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22" w:type="dxa"/>
        <w:tblInd w:w="-284" w:type="dxa"/>
        <w:tblCellMar>
          <w:left w:w="70" w:type="dxa"/>
          <w:right w:w="70" w:type="dxa"/>
        </w:tblCellMar>
        <w:tblLook w:val="04A0" w:firstRow="1" w:lastRow="0" w:firstColumn="1" w:lastColumn="0" w:noHBand="0" w:noVBand="1"/>
      </w:tblPr>
      <w:tblGrid>
        <w:gridCol w:w="567"/>
        <w:gridCol w:w="3403"/>
        <w:gridCol w:w="993"/>
        <w:gridCol w:w="843"/>
        <w:gridCol w:w="716"/>
        <w:gridCol w:w="620"/>
        <w:gridCol w:w="718"/>
        <w:gridCol w:w="788"/>
        <w:gridCol w:w="851"/>
        <w:gridCol w:w="647"/>
        <w:gridCol w:w="576"/>
      </w:tblGrid>
      <w:tr w:rsidR="00E1752F" w:rsidRPr="00355A34" w:rsidTr="00DC1BA1">
        <w:trPr>
          <w:trHeight w:val="315"/>
        </w:trPr>
        <w:tc>
          <w:tcPr>
            <w:tcW w:w="10722" w:type="dxa"/>
            <w:gridSpan w:val="11"/>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ESKİŞEHİR OSMANGAZİ ÜNİVERSİTESİ DİŞ HEKİMLİĞİ FAKÜLTESİ</w:t>
            </w:r>
          </w:p>
        </w:tc>
      </w:tr>
      <w:tr w:rsidR="00E1752F" w:rsidRPr="00355A34" w:rsidTr="00DC1BA1">
        <w:trPr>
          <w:trHeight w:val="315"/>
        </w:trPr>
        <w:tc>
          <w:tcPr>
            <w:tcW w:w="567" w:type="dxa"/>
            <w:tcBorders>
              <w:top w:val="nil"/>
              <w:left w:val="nil"/>
              <w:bottom w:val="nil"/>
              <w:right w:val="nil"/>
            </w:tcBorders>
            <w:shd w:val="clear" w:color="auto" w:fill="auto"/>
            <w:noWrap/>
            <w:hideMark/>
          </w:tcPr>
          <w:p w:rsidR="00E1752F" w:rsidRPr="00355A34" w:rsidRDefault="00E1752F" w:rsidP="00DC1BA1">
            <w:pPr>
              <w:spacing w:after="0" w:line="240" w:lineRule="auto"/>
              <w:ind w:hanging="641"/>
              <w:jc w:val="center"/>
              <w:rPr>
                <w:rFonts w:ascii="Times New Roman" w:eastAsia="Times New Roman" w:hAnsi="Times New Roman" w:cs="Times New Roman"/>
                <w:b/>
                <w:bCs/>
                <w:sz w:val="16"/>
                <w:szCs w:val="16"/>
                <w:lang w:eastAsia="tr-TR"/>
              </w:rPr>
            </w:pPr>
          </w:p>
        </w:tc>
        <w:tc>
          <w:tcPr>
            <w:tcW w:w="10155" w:type="dxa"/>
            <w:gridSpan w:val="10"/>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 xml:space="preserve">  LİSANS PROGRAMI </w:t>
            </w:r>
          </w:p>
        </w:tc>
      </w:tr>
      <w:tr w:rsidR="000621C9" w:rsidRPr="00355A34" w:rsidTr="00A029AD">
        <w:trPr>
          <w:trHeight w:val="240"/>
        </w:trPr>
        <w:tc>
          <w:tcPr>
            <w:tcW w:w="3970" w:type="dxa"/>
            <w:gridSpan w:val="2"/>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AÇIKLAMA</w:t>
            </w:r>
          </w:p>
        </w:tc>
        <w:tc>
          <w:tcPr>
            <w:tcW w:w="993"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b/>
                <w:bCs/>
                <w:sz w:val="16"/>
                <w:szCs w:val="16"/>
                <w:lang w:eastAsia="tr-TR"/>
              </w:rPr>
            </w:pPr>
          </w:p>
        </w:tc>
        <w:tc>
          <w:tcPr>
            <w:tcW w:w="843"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716"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620"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718"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788"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851" w:type="dxa"/>
            <w:tcBorders>
              <w:top w:val="nil"/>
              <w:left w:val="nil"/>
              <w:bottom w:val="nil"/>
              <w:right w:val="nil"/>
            </w:tcBorders>
            <w:shd w:val="clear" w:color="auto" w:fill="auto"/>
            <w:noWrap/>
            <w:vAlign w:val="center"/>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647" w:type="dxa"/>
            <w:tcBorders>
              <w:top w:val="nil"/>
              <w:left w:val="nil"/>
              <w:bottom w:val="nil"/>
              <w:right w:val="nil"/>
            </w:tcBorders>
            <w:shd w:val="clear" w:color="auto" w:fill="auto"/>
            <w:noWrap/>
            <w:vAlign w:val="center"/>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576" w:type="dxa"/>
            <w:tcBorders>
              <w:top w:val="nil"/>
              <w:left w:val="nil"/>
              <w:bottom w:val="nil"/>
              <w:right w:val="nil"/>
            </w:tcBorders>
            <w:shd w:val="clear" w:color="auto" w:fill="auto"/>
            <w:noWrap/>
            <w:vAlign w:val="center"/>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r>
      <w:tr w:rsidR="000621C9" w:rsidRPr="00355A34" w:rsidTr="00A029AD">
        <w:trPr>
          <w:trHeight w:val="240"/>
        </w:trPr>
        <w:tc>
          <w:tcPr>
            <w:tcW w:w="3970" w:type="dxa"/>
            <w:gridSpan w:val="2"/>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Yıllık ders</w:t>
            </w:r>
          </w:p>
        </w:tc>
        <w:tc>
          <w:tcPr>
            <w:tcW w:w="993"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Y</w:t>
            </w:r>
          </w:p>
        </w:tc>
        <w:tc>
          <w:tcPr>
            <w:tcW w:w="843"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p>
        </w:tc>
        <w:tc>
          <w:tcPr>
            <w:tcW w:w="716"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620"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718"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788"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851" w:type="dxa"/>
            <w:tcBorders>
              <w:top w:val="nil"/>
              <w:left w:val="nil"/>
              <w:bottom w:val="nil"/>
              <w:right w:val="nil"/>
            </w:tcBorders>
            <w:shd w:val="clear" w:color="auto" w:fill="auto"/>
            <w:noWrap/>
            <w:vAlign w:val="center"/>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647" w:type="dxa"/>
            <w:tcBorders>
              <w:top w:val="nil"/>
              <w:left w:val="nil"/>
              <w:bottom w:val="nil"/>
              <w:right w:val="nil"/>
            </w:tcBorders>
            <w:shd w:val="clear" w:color="auto" w:fill="auto"/>
            <w:noWrap/>
            <w:vAlign w:val="center"/>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576" w:type="dxa"/>
            <w:tcBorders>
              <w:top w:val="nil"/>
              <w:left w:val="nil"/>
              <w:bottom w:val="nil"/>
              <w:right w:val="nil"/>
            </w:tcBorders>
            <w:shd w:val="clear" w:color="auto" w:fill="auto"/>
            <w:noWrap/>
            <w:vAlign w:val="center"/>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r>
      <w:tr w:rsidR="000621C9" w:rsidRPr="00355A34" w:rsidTr="00A029AD">
        <w:trPr>
          <w:trHeight w:val="240"/>
        </w:trPr>
        <w:tc>
          <w:tcPr>
            <w:tcW w:w="3970" w:type="dxa"/>
            <w:gridSpan w:val="2"/>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Dönemlik ders</w:t>
            </w:r>
          </w:p>
        </w:tc>
        <w:tc>
          <w:tcPr>
            <w:tcW w:w="993"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D</w:t>
            </w:r>
          </w:p>
        </w:tc>
        <w:tc>
          <w:tcPr>
            <w:tcW w:w="843"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p>
        </w:tc>
        <w:tc>
          <w:tcPr>
            <w:tcW w:w="716"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620"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718"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788"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851" w:type="dxa"/>
            <w:tcBorders>
              <w:top w:val="nil"/>
              <w:left w:val="nil"/>
              <w:bottom w:val="nil"/>
              <w:right w:val="nil"/>
            </w:tcBorders>
            <w:shd w:val="clear" w:color="auto" w:fill="auto"/>
            <w:noWrap/>
            <w:vAlign w:val="center"/>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647" w:type="dxa"/>
            <w:tcBorders>
              <w:top w:val="nil"/>
              <w:left w:val="nil"/>
              <w:bottom w:val="nil"/>
              <w:right w:val="nil"/>
            </w:tcBorders>
            <w:shd w:val="clear" w:color="auto" w:fill="auto"/>
            <w:noWrap/>
            <w:vAlign w:val="center"/>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576" w:type="dxa"/>
            <w:tcBorders>
              <w:top w:val="nil"/>
              <w:left w:val="nil"/>
              <w:bottom w:val="nil"/>
              <w:right w:val="nil"/>
            </w:tcBorders>
            <w:shd w:val="clear" w:color="auto" w:fill="auto"/>
            <w:noWrap/>
            <w:vAlign w:val="center"/>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r>
      <w:tr w:rsidR="000621C9" w:rsidRPr="00355A34" w:rsidTr="00A029AD">
        <w:trPr>
          <w:trHeight w:val="240"/>
        </w:trPr>
        <w:tc>
          <w:tcPr>
            <w:tcW w:w="3970" w:type="dxa"/>
            <w:gridSpan w:val="2"/>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Seçmeli ders</w:t>
            </w:r>
          </w:p>
        </w:tc>
        <w:tc>
          <w:tcPr>
            <w:tcW w:w="993"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S</w:t>
            </w:r>
          </w:p>
        </w:tc>
        <w:tc>
          <w:tcPr>
            <w:tcW w:w="843"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p>
        </w:tc>
        <w:tc>
          <w:tcPr>
            <w:tcW w:w="716"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620"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718"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788"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851" w:type="dxa"/>
            <w:tcBorders>
              <w:top w:val="nil"/>
              <w:left w:val="nil"/>
              <w:bottom w:val="nil"/>
              <w:right w:val="nil"/>
            </w:tcBorders>
            <w:shd w:val="clear" w:color="auto" w:fill="auto"/>
            <w:noWrap/>
            <w:vAlign w:val="center"/>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647" w:type="dxa"/>
            <w:tcBorders>
              <w:top w:val="nil"/>
              <w:left w:val="nil"/>
              <w:bottom w:val="nil"/>
              <w:right w:val="nil"/>
            </w:tcBorders>
            <w:shd w:val="clear" w:color="auto" w:fill="auto"/>
            <w:noWrap/>
            <w:vAlign w:val="center"/>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576" w:type="dxa"/>
            <w:tcBorders>
              <w:top w:val="nil"/>
              <w:left w:val="nil"/>
              <w:bottom w:val="nil"/>
              <w:right w:val="nil"/>
            </w:tcBorders>
            <w:shd w:val="clear" w:color="auto" w:fill="auto"/>
            <w:noWrap/>
            <w:vAlign w:val="center"/>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r>
      <w:tr w:rsidR="000621C9" w:rsidRPr="00355A34" w:rsidTr="00A029AD">
        <w:trPr>
          <w:trHeight w:val="240"/>
        </w:trPr>
        <w:tc>
          <w:tcPr>
            <w:tcW w:w="3970" w:type="dxa"/>
            <w:gridSpan w:val="2"/>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Avrupa Kredi Transfer Sistemi</w:t>
            </w:r>
          </w:p>
        </w:tc>
        <w:tc>
          <w:tcPr>
            <w:tcW w:w="993"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AKTS</w:t>
            </w:r>
          </w:p>
        </w:tc>
        <w:tc>
          <w:tcPr>
            <w:tcW w:w="843"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p>
        </w:tc>
        <w:tc>
          <w:tcPr>
            <w:tcW w:w="716"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620"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718"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788"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851"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647"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sz w:val="20"/>
                <w:szCs w:val="20"/>
                <w:lang w:eastAsia="tr-TR"/>
              </w:rPr>
            </w:pPr>
          </w:p>
        </w:tc>
        <w:tc>
          <w:tcPr>
            <w:tcW w:w="576"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r>
      <w:tr w:rsidR="000621C9" w:rsidRPr="00355A34" w:rsidTr="00A029AD">
        <w:trPr>
          <w:trHeight w:val="240"/>
        </w:trPr>
        <w:tc>
          <w:tcPr>
            <w:tcW w:w="3970" w:type="dxa"/>
            <w:gridSpan w:val="2"/>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993"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843"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2842" w:type="dxa"/>
            <w:gridSpan w:val="4"/>
            <w:tcBorders>
              <w:top w:val="single" w:sz="8" w:space="0" w:color="auto"/>
              <w:left w:val="single" w:sz="8" w:space="0" w:color="auto"/>
              <w:bottom w:val="single" w:sz="8" w:space="0" w:color="auto"/>
              <w:right w:val="single" w:sz="8" w:space="0" w:color="000000"/>
            </w:tcBorders>
            <w:shd w:val="clear" w:color="auto" w:fill="DEEAF6" w:themeFill="accent1" w:themeFillTint="33"/>
            <w:noWrap/>
            <w:hideMark/>
          </w:tcPr>
          <w:p w:rsidR="00E1752F" w:rsidRPr="00355A34" w:rsidRDefault="00E1752F" w:rsidP="00E1752F">
            <w:pPr>
              <w:spacing w:after="0" w:line="240" w:lineRule="auto"/>
              <w:ind w:firstLineChars="600" w:firstLine="960"/>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DÖNEM</w:t>
            </w:r>
          </w:p>
        </w:tc>
        <w:tc>
          <w:tcPr>
            <w:tcW w:w="851" w:type="dxa"/>
            <w:tcBorders>
              <w:top w:val="nil"/>
              <w:left w:val="nil"/>
              <w:bottom w:val="nil"/>
              <w:right w:val="nil"/>
            </w:tcBorders>
            <w:shd w:val="clear" w:color="auto" w:fill="auto"/>
            <w:noWrap/>
            <w:hideMark/>
          </w:tcPr>
          <w:p w:rsidR="00E1752F" w:rsidRPr="00355A34" w:rsidRDefault="00E1752F" w:rsidP="00E1752F">
            <w:pPr>
              <w:spacing w:after="0" w:line="240" w:lineRule="auto"/>
              <w:ind w:firstLineChars="600" w:firstLine="960"/>
              <w:rPr>
                <w:rFonts w:ascii="Times New Roman" w:eastAsia="Times New Roman" w:hAnsi="Times New Roman" w:cs="Times New Roman"/>
                <w:b/>
                <w:bCs/>
                <w:sz w:val="16"/>
                <w:szCs w:val="16"/>
                <w:lang w:eastAsia="tr-TR"/>
              </w:rPr>
            </w:pPr>
          </w:p>
        </w:tc>
        <w:tc>
          <w:tcPr>
            <w:tcW w:w="647"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sz w:val="20"/>
                <w:szCs w:val="20"/>
                <w:lang w:eastAsia="tr-TR"/>
              </w:rPr>
            </w:pPr>
          </w:p>
        </w:tc>
        <w:tc>
          <w:tcPr>
            <w:tcW w:w="576"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r>
      <w:tr w:rsidR="000621C9" w:rsidRPr="00355A34" w:rsidTr="00A029AD">
        <w:trPr>
          <w:trHeight w:val="240"/>
        </w:trPr>
        <w:tc>
          <w:tcPr>
            <w:tcW w:w="567"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3403"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993" w:type="dxa"/>
            <w:vMerge w:val="restart"/>
            <w:tcBorders>
              <w:top w:val="single" w:sz="8" w:space="0" w:color="auto"/>
              <w:left w:val="single" w:sz="8" w:space="0" w:color="auto"/>
              <w:bottom w:val="nil"/>
              <w:right w:val="single" w:sz="8" w:space="0" w:color="auto"/>
            </w:tcBorders>
            <w:shd w:val="clear" w:color="auto" w:fill="DEEAF6" w:themeFill="accent1" w:themeFillTint="33"/>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Ders Kodu</w:t>
            </w:r>
          </w:p>
        </w:tc>
        <w:tc>
          <w:tcPr>
            <w:tcW w:w="843" w:type="dxa"/>
            <w:tcBorders>
              <w:top w:val="nil"/>
              <w:left w:val="nil"/>
              <w:bottom w:val="nil"/>
              <w:right w:val="nil"/>
            </w:tcBorders>
            <w:vAlign w:val="center"/>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716" w:type="dxa"/>
            <w:tcBorders>
              <w:top w:val="nil"/>
              <w:left w:val="single" w:sz="8" w:space="0" w:color="auto"/>
              <w:bottom w:val="single" w:sz="4" w:space="0" w:color="auto"/>
              <w:right w:val="single" w:sz="4" w:space="0" w:color="auto"/>
            </w:tcBorders>
            <w:shd w:val="clear" w:color="auto" w:fill="DEEAF6" w:themeFill="accent1" w:themeFillTint="33"/>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GÜZ</w:t>
            </w:r>
          </w:p>
        </w:tc>
        <w:tc>
          <w:tcPr>
            <w:tcW w:w="620" w:type="dxa"/>
            <w:tcBorders>
              <w:top w:val="nil"/>
              <w:left w:val="single" w:sz="8" w:space="0" w:color="auto"/>
              <w:bottom w:val="single" w:sz="4" w:space="0" w:color="auto"/>
              <w:right w:val="single" w:sz="4" w:space="0" w:color="auto"/>
            </w:tcBorders>
            <w:shd w:val="clear" w:color="auto" w:fill="DEEAF6" w:themeFill="accent1" w:themeFillTint="33"/>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GÜZ</w:t>
            </w:r>
          </w:p>
        </w:tc>
        <w:tc>
          <w:tcPr>
            <w:tcW w:w="718" w:type="dxa"/>
            <w:tcBorders>
              <w:top w:val="nil"/>
              <w:left w:val="nil"/>
              <w:bottom w:val="single" w:sz="4" w:space="0" w:color="auto"/>
              <w:right w:val="single" w:sz="4" w:space="0" w:color="auto"/>
            </w:tcBorders>
            <w:shd w:val="clear" w:color="auto" w:fill="DEEAF6" w:themeFill="accent1" w:themeFillTint="33"/>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BAHAR</w:t>
            </w:r>
          </w:p>
        </w:tc>
        <w:tc>
          <w:tcPr>
            <w:tcW w:w="788" w:type="dxa"/>
            <w:tcBorders>
              <w:top w:val="nil"/>
              <w:left w:val="nil"/>
              <w:bottom w:val="single" w:sz="4" w:space="0" w:color="auto"/>
              <w:right w:val="nil"/>
            </w:tcBorders>
            <w:shd w:val="clear" w:color="auto" w:fill="DEEAF6" w:themeFill="accent1" w:themeFillTint="33"/>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BAHAR</w:t>
            </w:r>
          </w:p>
        </w:tc>
        <w:tc>
          <w:tcPr>
            <w:tcW w:w="851" w:type="dxa"/>
            <w:vMerge w:val="restart"/>
            <w:tcBorders>
              <w:top w:val="single" w:sz="8" w:space="0" w:color="auto"/>
              <w:left w:val="single" w:sz="8" w:space="0" w:color="auto"/>
              <w:bottom w:val="single" w:sz="8" w:space="0" w:color="000000"/>
              <w:right w:val="single" w:sz="8" w:space="0" w:color="auto"/>
            </w:tcBorders>
            <w:shd w:val="clear" w:color="auto" w:fill="DEEAF6" w:themeFill="accent1" w:themeFillTint="33"/>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Toplam Ders Saati</w:t>
            </w:r>
          </w:p>
        </w:tc>
        <w:tc>
          <w:tcPr>
            <w:tcW w:w="647" w:type="dxa"/>
            <w:vMerge w:val="restart"/>
            <w:tcBorders>
              <w:top w:val="single" w:sz="8" w:space="0" w:color="auto"/>
              <w:left w:val="single" w:sz="8" w:space="0" w:color="auto"/>
              <w:bottom w:val="nil"/>
              <w:right w:val="single" w:sz="8" w:space="0" w:color="auto"/>
            </w:tcBorders>
            <w:shd w:val="clear" w:color="auto" w:fill="DEEAF6" w:themeFill="accent1" w:themeFillTint="33"/>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Ders Kredisi</w:t>
            </w:r>
          </w:p>
        </w:tc>
        <w:tc>
          <w:tcPr>
            <w:tcW w:w="576"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p>
        </w:tc>
      </w:tr>
      <w:tr w:rsidR="000621C9" w:rsidRPr="00355A34" w:rsidTr="00A029AD">
        <w:trPr>
          <w:trHeight w:val="240"/>
        </w:trPr>
        <w:tc>
          <w:tcPr>
            <w:tcW w:w="567" w:type="dxa"/>
            <w:tcBorders>
              <w:top w:val="single" w:sz="8" w:space="0" w:color="auto"/>
              <w:left w:val="single" w:sz="8" w:space="0" w:color="auto"/>
              <w:bottom w:val="nil"/>
              <w:right w:val="single" w:sz="8" w:space="0" w:color="auto"/>
            </w:tcBorders>
            <w:shd w:val="clear" w:color="auto" w:fill="DEEAF6" w:themeFill="accent1" w:themeFillTint="33"/>
            <w:noWrap/>
            <w:hideMark/>
          </w:tcPr>
          <w:p w:rsidR="00E1752F" w:rsidRPr="00355A34" w:rsidRDefault="00E1752F" w:rsidP="00E1752F">
            <w:pPr>
              <w:spacing w:after="0" w:line="240" w:lineRule="auto"/>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S. NO</w:t>
            </w:r>
          </w:p>
        </w:tc>
        <w:tc>
          <w:tcPr>
            <w:tcW w:w="3403" w:type="dxa"/>
            <w:tcBorders>
              <w:top w:val="nil"/>
              <w:left w:val="nil"/>
              <w:bottom w:val="nil"/>
              <w:right w:val="single" w:sz="8" w:space="0" w:color="auto"/>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1. SINIF</w:t>
            </w:r>
          </w:p>
        </w:tc>
        <w:tc>
          <w:tcPr>
            <w:tcW w:w="993" w:type="dxa"/>
            <w:vMerge/>
            <w:tcBorders>
              <w:top w:val="single" w:sz="8" w:space="0" w:color="auto"/>
              <w:left w:val="single" w:sz="8" w:space="0" w:color="auto"/>
              <w:bottom w:val="nil"/>
              <w:right w:val="single" w:sz="8" w:space="0" w:color="auto"/>
            </w:tcBorders>
            <w:shd w:val="clear" w:color="auto" w:fill="DEEAF6" w:themeFill="accent1" w:themeFillTint="33"/>
            <w:vAlign w:val="center"/>
            <w:hideMark/>
          </w:tcPr>
          <w:p w:rsidR="00E1752F" w:rsidRPr="00355A34" w:rsidRDefault="00E1752F" w:rsidP="00E1752F">
            <w:pPr>
              <w:spacing w:after="0" w:line="240" w:lineRule="auto"/>
              <w:rPr>
                <w:rFonts w:ascii="Times New Roman" w:eastAsia="Times New Roman" w:hAnsi="Times New Roman" w:cs="Times New Roman"/>
                <w:b/>
                <w:bCs/>
                <w:sz w:val="16"/>
                <w:szCs w:val="16"/>
                <w:lang w:eastAsia="tr-TR"/>
              </w:rPr>
            </w:pPr>
          </w:p>
        </w:tc>
        <w:tc>
          <w:tcPr>
            <w:tcW w:w="843" w:type="dxa"/>
            <w:tcBorders>
              <w:top w:val="single" w:sz="8" w:space="0" w:color="auto"/>
              <w:left w:val="nil"/>
              <w:bottom w:val="nil"/>
              <w:right w:val="single" w:sz="8" w:space="0" w:color="auto"/>
            </w:tcBorders>
            <w:shd w:val="clear" w:color="auto" w:fill="DEEAF6" w:themeFill="accent1" w:themeFillTint="33"/>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Dönem</w:t>
            </w:r>
          </w:p>
        </w:tc>
        <w:tc>
          <w:tcPr>
            <w:tcW w:w="716" w:type="dxa"/>
            <w:tcBorders>
              <w:top w:val="nil"/>
              <w:left w:val="nil"/>
              <w:bottom w:val="nil"/>
              <w:right w:val="single" w:sz="4" w:space="0" w:color="auto"/>
            </w:tcBorders>
            <w:shd w:val="clear" w:color="auto" w:fill="DEEAF6" w:themeFill="accent1" w:themeFillTint="33"/>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Teorik</w:t>
            </w:r>
          </w:p>
        </w:tc>
        <w:tc>
          <w:tcPr>
            <w:tcW w:w="620" w:type="dxa"/>
            <w:tcBorders>
              <w:top w:val="nil"/>
              <w:left w:val="nil"/>
              <w:bottom w:val="nil"/>
              <w:right w:val="single" w:sz="8" w:space="0" w:color="auto"/>
            </w:tcBorders>
            <w:shd w:val="clear" w:color="auto" w:fill="DEEAF6" w:themeFill="accent1" w:themeFillTint="33"/>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Pratik</w:t>
            </w:r>
          </w:p>
        </w:tc>
        <w:tc>
          <w:tcPr>
            <w:tcW w:w="718" w:type="dxa"/>
            <w:tcBorders>
              <w:top w:val="nil"/>
              <w:left w:val="nil"/>
              <w:bottom w:val="nil"/>
              <w:right w:val="single" w:sz="4" w:space="0" w:color="auto"/>
            </w:tcBorders>
            <w:shd w:val="clear" w:color="auto" w:fill="DEEAF6" w:themeFill="accent1" w:themeFillTint="33"/>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Teorik</w:t>
            </w:r>
          </w:p>
        </w:tc>
        <w:tc>
          <w:tcPr>
            <w:tcW w:w="788" w:type="dxa"/>
            <w:tcBorders>
              <w:top w:val="nil"/>
              <w:left w:val="nil"/>
              <w:bottom w:val="nil"/>
              <w:right w:val="nil"/>
            </w:tcBorders>
            <w:shd w:val="clear" w:color="auto" w:fill="DEEAF6" w:themeFill="accent1" w:themeFillTint="33"/>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Pratik</w:t>
            </w:r>
          </w:p>
        </w:tc>
        <w:tc>
          <w:tcPr>
            <w:tcW w:w="851" w:type="dxa"/>
            <w:vMerge/>
            <w:tcBorders>
              <w:top w:val="single" w:sz="8" w:space="0" w:color="auto"/>
              <w:left w:val="single" w:sz="8" w:space="0" w:color="auto"/>
              <w:bottom w:val="single" w:sz="8" w:space="0" w:color="000000"/>
              <w:right w:val="single" w:sz="8" w:space="0" w:color="auto"/>
            </w:tcBorders>
            <w:shd w:val="clear" w:color="auto" w:fill="DEEAF6" w:themeFill="accent1" w:themeFillTint="33"/>
            <w:vAlign w:val="center"/>
            <w:hideMark/>
          </w:tcPr>
          <w:p w:rsidR="00E1752F" w:rsidRPr="00355A34" w:rsidRDefault="00E1752F" w:rsidP="00E1752F">
            <w:pPr>
              <w:spacing w:after="0" w:line="240" w:lineRule="auto"/>
              <w:rPr>
                <w:rFonts w:ascii="Times New Roman" w:eastAsia="Times New Roman" w:hAnsi="Times New Roman" w:cs="Times New Roman"/>
                <w:b/>
                <w:bCs/>
                <w:sz w:val="16"/>
                <w:szCs w:val="16"/>
                <w:lang w:eastAsia="tr-TR"/>
              </w:rPr>
            </w:pPr>
          </w:p>
        </w:tc>
        <w:tc>
          <w:tcPr>
            <w:tcW w:w="647" w:type="dxa"/>
            <w:vMerge/>
            <w:tcBorders>
              <w:top w:val="single" w:sz="8" w:space="0" w:color="auto"/>
              <w:left w:val="single" w:sz="8" w:space="0" w:color="auto"/>
              <w:bottom w:val="nil"/>
              <w:right w:val="single" w:sz="8" w:space="0" w:color="auto"/>
            </w:tcBorders>
            <w:shd w:val="clear" w:color="auto" w:fill="DEEAF6" w:themeFill="accent1" w:themeFillTint="33"/>
            <w:vAlign w:val="center"/>
            <w:hideMark/>
          </w:tcPr>
          <w:p w:rsidR="00E1752F" w:rsidRPr="00355A34" w:rsidRDefault="00E1752F" w:rsidP="00E1752F">
            <w:pPr>
              <w:spacing w:after="0" w:line="240" w:lineRule="auto"/>
              <w:rPr>
                <w:rFonts w:ascii="Times New Roman" w:eastAsia="Times New Roman" w:hAnsi="Times New Roman" w:cs="Times New Roman"/>
                <w:b/>
                <w:bCs/>
                <w:sz w:val="16"/>
                <w:szCs w:val="16"/>
                <w:lang w:eastAsia="tr-TR"/>
              </w:rPr>
            </w:pPr>
          </w:p>
        </w:tc>
        <w:tc>
          <w:tcPr>
            <w:tcW w:w="576" w:type="dxa"/>
            <w:tcBorders>
              <w:top w:val="single" w:sz="8" w:space="0" w:color="auto"/>
              <w:left w:val="nil"/>
              <w:bottom w:val="nil"/>
              <w:right w:val="single" w:sz="8" w:space="0" w:color="auto"/>
            </w:tcBorders>
            <w:shd w:val="clear" w:color="auto" w:fill="DEEAF6" w:themeFill="accent1" w:themeFillTint="33"/>
            <w:noWrap/>
            <w:hideMark/>
          </w:tcPr>
          <w:p w:rsidR="00E1752F" w:rsidRPr="00355A34" w:rsidRDefault="00E1752F" w:rsidP="00E1752F">
            <w:pPr>
              <w:spacing w:after="0" w:line="240" w:lineRule="auto"/>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AKTS</w:t>
            </w:r>
          </w:p>
        </w:tc>
      </w:tr>
      <w:tr w:rsidR="000621C9" w:rsidRPr="00355A34" w:rsidTr="00A029AD">
        <w:trPr>
          <w:trHeight w:val="240"/>
        </w:trPr>
        <w:tc>
          <w:tcPr>
            <w:tcW w:w="567" w:type="dxa"/>
            <w:tcBorders>
              <w:top w:val="single" w:sz="8" w:space="0" w:color="auto"/>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3403" w:type="dxa"/>
            <w:tcBorders>
              <w:top w:val="single" w:sz="8" w:space="0" w:color="auto"/>
              <w:left w:val="nil"/>
              <w:bottom w:val="nil"/>
              <w:right w:val="nil"/>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ATATÜRK İLK.VE İNK.TAR.</w:t>
            </w:r>
          </w:p>
        </w:tc>
        <w:tc>
          <w:tcPr>
            <w:tcW w:w="993" w:type="dxa"/>
            <w:tcBorders>
              <w:top w:val="single" w:sz="8" w:space="0" w:color="auto"/>
              <w:left w:val="single" w:sz="8" w:space="0" w:color="auto"/>
              <w:bottom w:val="single" w:sz="4" w:space="0" w:color="auto"/>
              <w:right w:val="nil"/>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161112015</w:t>
            </w:r>
          </w:p>
        </w:tc>
        <w:tc>
          <w:tcPr>
            <w:tcW w:w="843" w:type="dxa"/>
            <w:tcBorders>
              <w:top w:val="single" w:sz="8" w:space="0" w:color="auto"/>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Y</w:t>
            </w:r>
          </w:p>
        </w:tc>
        <w:tc>
          <w:tcPr>
            <w:tcW w:w="716" w:type="dxa"/>
            <w:tcBorders>
              <w:top w:val="single" w:sz="8" w:space="0" w:color="auto"/>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620" w:type="dxa"/>
            <w:tcBorders>
              <w:top w:val="single" w:sz="8" w:space="0" w:color="auto"/>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718" w:type="dxa"/>
            <w:tcBorders>
              <w:top w:val="single" w:sz="8" w:space="0" w:color="auto"/>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788" w:type="dxa"/>
            <w:tcBorders>
              <w:top w:val="single" w:sz="8" w:space="0" w:color="auto"/>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851" w:type="dxa"/>
            <w:tcBorders>
              <w:top w:val="nil"/>
              <w:left w:val="single" w:sz="8" w:space="0" w:color="auto"/>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4</w:t>
            </w:r>
          </w:p>
        </w:tc>
        <w:tc>
          <w:tcPr>
            <w:tcW w:w="647" w:type="dxa"/>
            <w:tcBorders>
              <w:top w:val="single" w:sz="8" w:space="0" w:color="auto"/>
              <w:left w:val="single" w:sz="4" w:space="0" w:color="auto"/>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4</w:t>
            </w:r>
          </w:p>
        </w:tc>
        <w:tc>
          <w:tcPr>
            <w:tcW w:w="576" w:type="dxa"/>
            <w:tcBorders>
              <w:top w:val="single" w:sz="8" w:space="0" w:color="auto"/>
              <w:left w:val="nil"/>
              <w:bottom w:val="single" w:sz="4" w:space="0" w:color="auto"/>
              <w:right w:val="single" w:sz="8"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4</w:t>
            </w:r>
          </w:p>
        </w:tc>
      </w:tr>
      <w:tr w:rsidR="000621C9" w:rsidRPr="00355A34" w:rsidTr="00A029AD">
        <w:trPr>
          <w:trHeight w:val="240"/>
        </w:trPr>
        <w:tc>
          <w:tcPr>
            <w:tcW w:w="567"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3403" w:type="dxa"/>
            <w:tcBorders>
              <w:top w:val="single" w:sz="4" w:space="0" w:color="auto"/>
              <w:left w:val="nil"/>
              <w:bottom w:val="single" w:sz="4" w:space="0" w:color="auto"/>
              <w:right w:val="single" w:sz="8" w:space="0" w:color="auto"/>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TÜRK DİLİ</w:t>
            </w:r>
          </w:p>
        </w:tc>
        <w:tc>
          <w:tcPr>
            <w:tcW w:w="993" w:type="dxa"/>
            <w:tcBorders>
              <w:top w:val="nil"/>
              <w:left w:val="nil"/>
              <w:bottom w:val="single" w:sz="4" w:space="0" w:color="auto"/>
              <w:right w:val="nil"/>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161112001</w:t>
            </w:r>
          </w:p>
        </w:tc>
        <w:tc>
          <w:tcPr>
            <w:tcW w:w="843"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Y</w:t>
            </w:r>
          </w:p>
        </w:tc>
        <w:tc>
          <w:tcPr>
            <w:tcW w:w="716"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620"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718"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788"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851" w:type="dxa"/>
            <w:tcBorders>
              <w:top w:val="nil"/>
              <w:left w:val="single" w:sz="8" w:space="0" w:color="auto"/>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4</w:t>
            </w:r>
          </w:p>
        </w:tc>
        <w:tc>
          <w:tcPr>
            <w:tcW w:w="647"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4</w:t>
            </w:r>
          </w:p>
        </w:tc>
        <w:tc>
          <w:tcPr>
            <w:tcW w:w="576" w:type="dxa"/>
            <w:tcBorders>
              <w:top w:val="nil"/>
              <w:left w:val="nil"/>
              <w:bottom w:val="single" w:sz="4" w:space="0" w:color="auto"/>
              <w:right w:val="single" w:sz="8"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4</w:t>
            </w:r>
          </w:p>
        </w:tc>
      </w:tr>
      <w:tr w:rsidR="000621C9" w:rsidRPr="00355A34" w:rsidTr="00A029AD">
        <w:trPr>
          <w:trHeight w:val="240"/>
        </w:trPr>
        <w:tc>
          <w:tcPr>
            <w:tcW w:w="567"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3</w:t>
            </w:r>
          </w:p>
        </w:tc>
        <w:tc>
          <w:tcPr>
            <w:tcW w:w="3403" w:type="dxa"/>
            <w:tcBorders>
              <w:top w:val="nil"/>
              <w:left w:val="nil"/>
              <w:bottom w:val="single" w:sz="4" w:space="0" w:color="auto"/>
              <w:right w:val="single" w:sz="8" w:space="0" w:color="auto"/>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İNGİLİZCE</w:t>
            </w:r>
          </w:p>
        </w:tc>
        <w:tc>
          <w:tcPr>
            <w:tcW w:w="993" w:type="dxa"/>
            <w:tcBorders>
              <w:top w:val="nil"/>
              <w:left w:val="nil"/>
              <w:bottom w:val="single" w:sz="4" w:space="0" w:color="auto"/>
              <w:right w:val="nil"/>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161112002</w:t>
            </w:r>
          </w:p>
        </w:tc>
        <w:tc>
          <w:tcPr>
            <w:tcW w:w="843"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Y</w:t>
            </w:r>
          </w:p>
        </w:tc>
        <w:tc>
          <w:tcPr>
            <w:tcW w:w="716"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620"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718"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788"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851" w:type="dxa"/>
            <w:tcBorders>
              <w:top w:val="nil"/>
              <w:left w:val="single" w:sz="8" w:space="0" w:color="auto"/>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4</w:t>
            </w:r>
          </w:p>
        </w:tc>
        <w:tc>
          <w:tcPr>
            <w:tcW w:w="647"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4</w:t>
            </w:r>
          </w:p>
        </w:tc>
        <w:tc>
          <w:tcPr>
            <w:tcW w:w="576" w:type="dxa"/>
            <w:tcBorders>
              <w:top w:val="nil"/>
              <w:left w:val="nil"/>
              <w:bottom w:val="single" w:sz="4" w:space="0" w:color="auto"/>
              <w:right w:val="single" w:sz="8"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4</w:t>
            </w:r>
          </w:p>
        </w:tc>
      </w:tr>
      <w:tr w:rsidR="000621C9" w:rsidRPr="00355A34" w:rsidTr="00A029AD">
        <w:trPr>
          <w:trHeight w:val="240"/>
        </w:trPr>
        <w:tc>
          <w:tcPr>
            <w:tcW w:w="567"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4</w:t>
            </w:r>
          </w:p>
        </w:tc>
        <w:tc>
          <w:tcPr>
            <w:tcW w:w="3403"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BİYOİSTATİSTİK VE BİLGİSAYAR</w:t>
            </w:r>
          </w:p>
        </w:tc>
        <w:tc>
          <w:tcPr>
            <w:tcW w:w="993" w:type="dxa"/>
            <w:tcBorders>
              <w:top w:val="nil"/>
              <w:left w:val="nil"/>
              <w:bottom w:val="single" w:sz="4" w:space="0" w:color="auto"/>
              <w:right w:val="nil"/>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161112003</w:t>
            </w:r>
          </w:p>
        </w:tc>
        <w:tc>
          <w:tcPr>
            <w:tcW w:w="843"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Y</w:t>
            </w:r>
          </w:p>
        </w:tc>
        <w:tc>
          <w:tcPr>
            <w:tcW w:w="716"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620"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718"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788"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851" w:type="dxa"/>
            <w:tcBorders>
              <w:top w:val="nil"/>
              <w:left w:val="single" w:sz="8" w:space="0" w:color="auto"/>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4</w:t>
            </w:r>
          </w:p>
        </w:tc>
        <w:tc>
          <w:tcPr>
            <w:tcW w:w="647"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4</w:t>
            </w:r>
          </w:p>
        </w:tc>
        <w:tc>
          <w:tcPr>
            <w:tcW w:w="576" w:type="dxa"/>
            <w:tcBorders>
              <w:top w:val="nil"/>
              <w:left w:val="nil"/>
              <w:bottom w:val="single" w:sz="4" w:space="0" w:color="auto"/>
              <w:right w:val="single" w:sz="8"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5</w:t>
            </w:r>
          </w:p>
        </w:tc>
      </w:tr>
      <w:tr w:rsidR="000621C9" w:rsidRPr="00355A34" w:rsidTr="00A029AD">
        <w:trPr>
          <w:trHeight w:val="240"/>
        </w:trPr>
        <w:tc>
          <w:tcPr>
            <w:tcW w:w="567"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5</w:t>
            </w:r>
          </w:p>
        </w:tc>
        <w:tc>
          <w:tcPr>
            <w:tcW w:w="3403"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DAVRANIŞ BİLİMLERİ</w:t>
            </w:r>
          </w:p>
        </w:tc>
        <w:tc>
          <w:tcPr>
            <w:tcW w:w="993" w:type="dxa"/>
            <w:tcBorders>
              <w:top w:val="nil"/>
              <w:left w:val="nil"/>
              <w:bottom w:val="single" w:sz="4" w:space="0" w:color="auto"/>
              <w:right w:val="nil"/>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161112004</w:t>
            </w:r>
          </w:p>
        </w:tc>
        <w:tc>
          <w:tcPr>
            <w:tcW w:w="843"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Y</w:t>
            </w:r>
          </w:p>
        </w:tc>
        <w:tc>
          <w:tcPr>
            <w:tcW w:w="716"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620"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718"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788"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851" w:type="dxa"/>
            <w:tcBorders>
              <w:top w:val="nil"/>
              <w:left w:val="single" w:sz="8" w:space="0" w:color="auto"/>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647"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576" w:type="dxa"/>
            <w:tcBorders>
              <w:top w:val="nil"/>
              <w:left w:val="nil"/>
              <w:bottom w:val="single" w:sz="4" w:space="0" w:color="auto"/>
              <w:right w:val="single" w:sz="8"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r>
      <w:tr w:rsidR="000621C9" w:rsidRPr="00355A34" w:rsidTr="00A029AD">
        <w:trPr>
          <w:trHeight w:val="240"/>
        </w:trPr>
        <w:tc>
          <w:tcPr>
            <w:tcW w:w="567"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6</w:t>
            </w:r>
          </w:p>
        </w:tc>
        <w:tc>
          <w:tcPr>
            <w:tcW w:w="3403"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PROTETİK DİŞ TEDAVİSİ I</w:t>
            </w:r>
          </w:p>
        </w:tc>
        <w:tc>
          <w:tcPr>
            <w:tcW w:w="993" w:type="dxa"/>
            <w:tcBorders>
              <w:top w:val="nil"/>
              <w:left w:val="nil"/>
              <w:bottom w:val="single" w:sz="4" w:space="0" w:color="auto"/>
              <w:right w:val="nil"/>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161112005</w:t>
            </w:r>
          </w:p>
        </w:tc>
        <w:tc>
          <w:tcPr>
            <w:tcW w:w="843"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Y</w:t>
            </w:r>
          </w:p>
        </w:tc>
        <w:tc>
          <w:tcPr>
            <w:tcW w:w="716"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620"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6</w:t>
            </w:r>
          </w:p>
        </w:tc>
        <w:tc>
          <w:tcPr>
            <w:tcW w:w="718"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788"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6</w:t>
            </w:r>
          </w:p>
        </w:tc>
        <w:tc>
          <w:tcPr>
            <w:tcW w:w="851" w:type="dxa"/>
            <w:tcBorders>
              <w:top w:val="nil"/>
              <w:left w:val="single" w:sz="8" w:space="0" w:color="auto"/>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w:t>
            </w:r>
          </w:p>
        </w:tc>
        <w:tc>
          <w:tcPr>
            <w:tcW w:w="647"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10</w:t>
            </w:r>
          </w:p>
        </w:tc>
        <w:tc>
          <w:tcPr>
            <w:tcW w:w="576" w:type="dxa"/>
            <w:tcBorders>
              <w:top w:val="nil"/>
              <w:left w:val="nil"/>
              <w:bottom w:val="single" w:sz="4" w:space="0" w:color="auto"/>
              <w:right w:val="single" w:sz="8"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14</w:t>
            </w:r>
          </w:p>
        </w:tc>
      </w:tr>
      <w:tr w:rsidR="000621C9" w:rsidRPr="00355A34" w:rsidTr="00A029AD">
        <w:trPr>
          <w:trHeight w:val="240"/>
        </w:trPr>
        <w:tc>
          <w:tcPr>
            <w:tcW w:w="567"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7</w:t>
            </w:r>
          </w:p>
        </w:tc>
        <w:tc>
          <w:tcPr>
            <w:tcW w:w="3403"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BİYOKİMYA</w:t>
            </w:r>
          </w:p>
        </w:tc>
        <w:tc>
          <w:tcPr>
            <w:tcW w:w="993" w:type="dxa"/>
            <w:tcBorders>
              <w:top w:val="nil"/>
              <w:left w:val="nil"/>
              <w:bottom w:val="single" w:sz="4" w:space="0" w:color="auto"/>
              <w:right w:val="nil"/>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161112006</w:t>
            </w:r>
          </w:p>
        </w:tc>
        <w:tc>
          <w:tcPr>
            <w:tcW w:w="843"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Y</w:t>
            </w:r>
          </w:p>
        </w:tc>
        <w:tc>
          <w:tcPr>
            <w:tcW w:w="716"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620"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718"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788"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851" w:type="dxa"/>
            <w:tcBorders>
              <w:top w:val="nil"/>
              <w:left w:val="single" w:sz="8" w:space="0" w:color="auto"/>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6</w:t>
            </w:r>
          </w:p>
        </w:tc>
        <w:tc>
          <w:tcPr>
            <w:tcW w:w="647"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5</w:t>
            </w:r>
          </w:p>
        </w:tc>
        <w:tc>
          <w:tcPr>
            <w:tcW w:w="576" w:type="dxa"/>
            <w:tcBorders>
              <w:top w:val="nil"/>
              <w:left w:val="nil"/>
              <w:bottom w:val="single" w:sz="4" w:space="0" w:color="auto"/>
              <w:right w:val="single" w:sz="8"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6</w:t>
            </w:r>
          </w:p>
        </w:tc>
      </w:tr>
      <w:tr w:rsidR="000621C9" w:rsidRPr="00355A34" w:rsidTr="00A029AD">
        <w:trPr>
          <w:trHeight w:val="240"/>
        </w:trPr>
        <w:tc>
          <w:tcPr>
            <w:tcW w:w="567"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8</w:t>
            </w:r>
          </w:p>
        </w:tc>
        <w:tc>
          <w:tcPr>
            <w:tcW w:w="3403"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SOSYAL SEÇMELİ DERS</w:t>
            </w:r>
          </w:p>
        </w:tc>
        <w:tc>
          <w:tcPr>
            <w:tcW w:w="993" w:type="dxa"/>
            <w:tcBorders>
              <w:top w:val="nil"/>
              <w:left w:val="nil"/>
              <w:bottom w:val="single" w:sz="4" w:space="0" w:color="auto"/>
              <w:right w:val="nil"/>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843"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Y-S</w:t>
            </w:r>
          </w:p>
        </w:tc>
        <w:tc>
          <w:tcPr>
            <w:tcW w:w="716"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620"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718"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788"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851" w:type="dxa"/>
            <w:tcBorders>
              <w:top w:val="nil"/>
              <w:left w:val="single" w:sz="8" w:space="0" w:color="auto"/>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647"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0</w:t>
            </w:r>
          </w:p>
        </w:tc>
        <w:tc>
          <w:tcPr>
            <w:tcW w:w="576" w:type="dxa"/>
            <w:tcBorders>
              <w:top w:val="nil"/>
              <w:left w:val="nil"/>
              <w:bottom w:val="single" w:sz="4" w:space="0" w:color="auto"/>
              <w:right w:val="single" w:sz="8"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r>
      <w:tr w:rsidR="000621C9" w:rsidRPr="00355A34" w:rsidTr="00A029AD">
        <w:trPr>
          <w:trHeight w:val="240"/>
        </w:trPr>
        <w:tc>
          <w:tcPr>
            <w:tcW w:w="567"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10</w:t>
            </w:r>
          </w:p>
        </w:tc>
        <w:tc>
          <w:tcPr>
            <w:tcW w:w="3403"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DİŞ HEKİMLİĞİ TARİHİ</w:t>
            </w:r>
          </w:p>
        </w:tc>
        <w:tc>
          <w:tcPr>
            <w:tcW w:w="993" w:type="dxa"/>
            <w:tcBorders>
              <w:top w:val="nil"/>
              <w:left w:val="nil"/>
              <w:bottom w:val="single" w:sz="4" w:space="0" w:color="auto"/>
              <w:right w:val="nil"/>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161112008</w:t>
            </w:r>
          </w:p>
        </w:tc>
        <w:tc>
          <w:tcPr>
            <w:tcW w:w="843"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Y</w:t>
            </w:r>
          </w:p>
        </w:tc>
        <w:tc>
          <w:tcPr>
            <w:tcW w:w="716"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620"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718"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788"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851" w:type="dxa"/>
            <w:tcBorders>
              <w:top w:val="nil"/>
              <w:left w:val="single" w:sz="8" w:space="0" w:color="auto"/>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647"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576" w:type="dxa"/>
            <w:tcBorders>
              <w:top w:val="nil"/>
              <w:left w:val="nil"/>
              <w:bottom w:val="single" w:sz="4" w:space="0" w:color="auto"/>
              <w:right w:val="single" w:sz="8"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r>
      <w:tr w:rsidR="000621C9" w:rsidRPr="00355A34" w:rsidTr="00A029AD">
        <w:trPr>
          <w:trHeight w:val="240"/>
        </w:trPr>
        <w:tc>
          <w:tcPr>
            <w:tcW w:w="567"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11</w:t>
            </w:r>
          </w:p>
        </w:tc>
        <w:tc>
          <w:tcPr>
            <w:tcW w:w="3403"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ANATOMİ I</w:t>
            </w:r>
          </w:p>
        </w:tc>
        <w:tc>
          <w:tcPr>
            <w:tcW w:w="993" w:type="dxa"/>
            <w:tcBorders>
              <w:top w:val="nil"/>
              <w:left w:val="nil"/>
              <w:bottom w:val="single" w:sz="4" w:space="0" w:color="auto"/>
              <w:right w:val="nil"/>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161112009</w:t>
            </w:r>
          </w:p>
        </w:tc>
        <w:tc>
          <w:tcPr>
            <w:tcW w:w="843"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Y</w:t>
            </w:r>
          </w:p>
        </w:tc>
        <w:tc>
          <w:tcPr>
            <w:tcW w:w="716"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620"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718"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788"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851" w:type="dxa"/>
            <w:tcBorders>
              <w:top w:val="nil"/>
              <w:left w:val="single" w:sz="8" w:space="0" w:color="auto"/>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4</w:t>
            </w:r>
          </w:p>
        </w:tc>
        <w:tc>
          <w:tcPr>
            <w:tcW w:w="647"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3</w:t>
            </w:r>
          </w:p>
        </w:tc>
        <w:tc>
          <w:tcPr>
            <w:tcW w:w="576" w:type="dxa"/>
            <w:tcBorders>
              <w:top w:val="nil"/>
              <w:left w:val="nil"/>
              <w:bottom w:val="single" w:sz="4" w:space="0" w:color="auto"/>
              <w:right w:val="single" w:sz="8"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4</w:t>
            </w:r>
          </w:p>
        </w:tc>
      </w:tr>
      <w:tr w:rsidR="000621C9" w:rsidRPr="00355A34" w:rsidTr="00A029AD">
        <w:trPr>
          <w:trHeight w:val="240"/>
        </w:trPr>
        <w:tc>
          <w:tcPr>
            <w:tcW w:w="567"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9</w:t>
            </w:r>
          </w:p>
        </w:tc>
        <w:tc>
          <w:tcPr>
            <w:tcW w:w="3403"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ORGANİK KİMYA</w:t>
            </w:r>
          </w:p>
        </w:tc>
        <w:tc>
          <w:tcPr>
            <w:tcW w:w="993" w:type="dxa"/>
            <w:tcBorders>
              <w:top w:val="nil"/>
              <w:left w:val="nil"/>
              <w:bottom w:val="single" w:sz="4" w:space="0" w:color="auto"/>
              <w:right w:val="nil"/>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161112007</w:t>
            </w:r>
          </w:p>
        </w:tc>
        <w:tc>
          <w:tcPr>
            <w:tcW w:w="843"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D</w:t>
            </w:r>
          </w:p>
        </w:tc>
        <w:tc>
          <w:tcPr>
            <w:tcW w:w="716"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620"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718"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788"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851" w:type="dxa"/>
            <w:tcBorders>
              <w:top w:val="nil"/>
              <w:left w:val="single" w:sz="8" w:space="0" w:color="auto"/>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647"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576" w:type="dxa"/>
            <w:tcBorders>
              <w:top w:val="nil"/>
              <w:left w:val="nil"/>
              <w:bottom w:val="single" w:sz="4" w:space="0" w:color="auto"/>
              <w:right w:val="single" w:sz="8"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r>
      <w:tr w:rsidR="000621C9" w:rsidRPr="00355A34" w:rsidTr="00A029AD">
        <w:trPr>
          <w:trHeight w:val="240"/>
        </w:trPr>
        <w:tc>
          <w:tcPr>
            <w:tcW w:w="567"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12</w:t>
            </w:r>
          </w:p>
        </w:tc>
        <w:tc>
          <w:tcPr>
            <w:tcW w:w="3403"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FİZİK</w:t>
            </w:r>
          </w:p>
        </w:tc>
        <w:tc>
          <w:tcPr>
            <w:tcW w:w="993" w:type="dxa"/>
            <w:tcBorders>
              <w:top w:val="nil"/>
              <w:left w:val="nil"/>
              <w:bottom w:val="single" w:sz="4" w:space="0" w:color="auto"/>
              <w:right w:val="nil"/>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161111001</w:t>
            </w:r>
          </w:p>
        </w:tc>
        <w:tc>
          <w:tcPr>
            <w:tcW w:w="843"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D</w:t>
            </w:r>
          </w:p>
        </w:tc>
        <w:tc>
          <w:tcPr>
            <w:tcW w:w="716"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620"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718"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788"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851" w:type="dxa"/>
            <w:tcBorders>
              <w:top w:val="nil"/>
              <w:left w:val="single" w:sz="8" w:space="0" w:color="auto"/>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647"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576" w:type="dxa"/>
            <w:tcBorders>
              <w:top w:val="nil"/>
              <w:left w:val="nil"/>
              <w:bottom w:val="single" w:sz="4" w:space="0" w:color="auto"/>
              <w:right w:val="single" w:sz="8"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r>
      <w:tr w:rsidR="000621C9" w:rsidRPr="00355A34" w:rsidTr="00A029AD">
        <w:trPr>
          <w:trHeight w:val="240"/>
        </w:trPr>
        <w:tc>
          <w:tcPr>
            <w:tcW w:w="567"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13</w:t>
            </w:r>
          </w:p>
        </w:tc>
        <w:tc>
          <w:tcPr>
            <w:tcW w:w="3403"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EPİDEMİYOLOJİ</w:t>
            </w:r>
          </w:p>
        </w:tc>
        <w:tc>
          <w:tcPr>
            <w:tcW w:w="993" w:type="dxa"/>
            <w:tcBorders>
              <w:top w:val="nil"/>
              <w:left w:val="nil"/>
              <w:bottom w:val="single" w:sz="4" w:space="0" w:color="auto"/>
              <w:right w:val="nil"/>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161111002</w:t>
            </w:r>
          </w:p>
        </w:tc>
        <w:tc>
          <w:tcPr>
            <w:tcW w:w="843"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D</w:t>
            </w:r>
          </w:p>
        </w:tc>
        <w:tc>
          <w:tcPr>
            <w:tcW w:w="716"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620"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718"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788"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851" w:type="dxa"/>
            <w:tcBorders>
              <w:top w:val="nil"/>
              <w:left w:val="single" w:sz="8" w:space="0" w:color="auto"/>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647"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576" w:type="dxa"/>
            <w:tcBorders>
              <w:top w:val="nil"/>
              <w:left w:val="nil"/>
              <w:bottom w:val="single" w:sz="4" w:space="0" w:color="auto"/>
              <w:right w:val="single" w:sz="8"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r>
      <w:tr w:rsidR="000621C9" w:rsidRPr="00355A34" w:rsidTr="00A029AD">
        <w:trPr>
          <w:trHeight w:val="240"/>
        </w:trPr>
        <w:tc>
          <w:tcPr>
            <w:tcW w:w="567"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14</w:t>
            </w:r>
          </w:p>
        </w:tc>
        <w:tc>
          <w:tcPr>
            <w:tcW w:w="3403"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TIBBİ BİYOLOJİ</w:t>
            </w:r>
          </w:p>
        </w:tc>
        <w:tc>
          <w:tcPr>
            <w:tcW w:w="993" w:type="dxa"/>
            <w:tcBorders>
              <w:top w:val="nil"/>
              <w:left w:val="nil"/>
              <w:bottom w:val="single" w:sz="4" w:space="0" w:color="auto"/>
              <w:right w:val="nil"/>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161111003</w:t>
            </w:r>
          </w:p>
        </w:tc>
        <w:tc>
          <w:tcPr>
            <w:tcW w:w="843"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D</w:t>
            </w:r>
          </w:p>
        </w:tc>
        <w:tc>
          <w:tcPr>
            <w:tcW w:w="716"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620"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718"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788"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851" w:type="dxa"/>
            <w:tcBorders>
              <w:top w:val="nil"/>
              <w:left w:val="single" w:sz="8" w:space="0" w:color="auto"/>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647"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576" w:type="dxa"/>
            <w:tcBorders>
              <w:top w:val="nil"/>
              <w:left w:val="nil"/>
              <w:bottom w:val="single" w:sz="4" w:space="0" w:color="auto"/>
              <w:right w:val="single" w:sz="8"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3</w:t>
            </w:r>
          </w:p>
        </w:tc>
      </w:tr>
      <w:tr w:rsidR="000621C9" w:rsidRPr="00355A34" w:rsidTr="00A029AD">
        <w:trPr>
          <w:trHeight w:val="240"/>
        </w:trPr>
        <w:tc>
          <w:tcPr>
            <w:tcW w:w="567" w:type="dxa"/>
            <w:tcBorders>
              <w:top w:val="nil"/>
              <w:left w:val="single" w:sz="8" w:space="0" w:color="auto"/>
              <w:bottom w:val="nil"/>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15</w:t>
            </w:r>
          </w:p>
        </w:tc>
        <w:tc>
          <w:tcPr>
            <w:tcW w:w="3403" w:type="dxa"/>
            <w:tcBorders>
              <w:top w:val="nil"/>
              <w:left w:val="nil"/>
              <w:bottom w:val="nil"/>
              <w:right w:val="single" w:sz="8" w:space="0" w:color="auto"/>
            </w:tcBorders>
            <w:shd w:val="clear" w:color="auto" w:fill="FFF2CC" w:themeFill="accent4" w:themeFillTint="33"/>
            <w:noWrap/>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BİYOFİZİK</w:t>
            </w:r>
          </w:p>
        </w:tc>
        <w:tc>
          <w:tcPr>
            <w:tcW w:w="993" w:type="dxa"/>
            <w:tcBorders>
              <w:top w:val="nil"/>
              <w:left w:val="nil"/>
              <w:bottom w:val="nil"/>
              <w:right w:val="nil"/>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161112016</w:t>
            </w:r>
          </w:p>
        </w:tc>
        <w:tc>
          <w:tcPr>
            <w:tcW w:w="843"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D</w:t>
            </w:r>
          </w:p>
        </w:tc>
        <w:tc>
          <w:tcPr>
            <w:tcW w:w="716" w:type="dxa"/>
            <w:tcBorders>
              <w:top w:val="nil"/>
              <w:left w:val="nil"/>
              <w:bottom w:val="nil"/>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620" w:type="dxa"/>
            <w:tcBorders>
              <w:top w:val="nil"/>
              <w:left w:val="nil"/>
              <w:bottom w:val="nil"/>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718" w:type="dxa"/>
            <w:tcBorders>
              <w:top w:val="nil"/>
              <w:left w:val="nil"/>
              <w:bottom w:val="nil"/>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788" w:type="dxa"/>
            <w:tcBorders>
              <w:top w:val="nil"/>
              <w:left w:val="nil"/>
              <w:bottom w:val="nil"/>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851" w:type="dxa"/>
            <w:tcBorders>
              <w:top w:val="nil"/>
              <w:left w:val="single" w:sz="8" w:space="0" w:color="auto"/>
              <w:bottom w:val="nil"/>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647"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2,5</w:t>
            </w:r>
          </w:p>
        </w:tc>
        <w:tc>
          <w:tcPr>
            <w:tcW w:w="576" w:type="dxa"/>
            <w:tcBorders>
              <w:top w:val="nil"/>
              <w:left w:val="nil"/>
              <w:bottom w:val="single" w:sz="4" w:space="0" w:color="auto"/>
              <w:right w:val="single" w:sz="8"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3</w:t>
            </w:r>
          </w:p>
        </w:tc>
      </w:tr>
      <w:tr w:rsidR="000621C9" w:rsidRPr="00355A34" w:rsidTr="00A029AD">
        <w:trPr>
          <w:trHeight w:val="240"/>
        </w:trPr>
        <w:tc>
          <w:tcPr>
            <w:tcW w:w="567" w:type="dxa"/>
            <w:tcBorders>
              <w:top w:val="single" w:sz="4" w:space="0" w:color="auto"/>
              <w:left w:val="single" w:sz="8" w:space="0" w:color="auto"/>
              <w:bottom w:val="single" w:sz="8"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w:t>
            </w:r>
          </w:p>
        </w:tc>
        <w:tc>
          <w:tcPr>
            <w:tcW w:w="3403" w:type="dxa"/>
            <w:tcBorders>
              <w:top w:val="single" w:sz="4" w:space="0" w:color="auto"/>
              <w:left w:val="nil"/>
              <w:bottom w:val="single" w:sz="8"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TIBBİ GENETİK</w:t>
            </w:r>
          </w:p>
        </w:tc>
        <w:tc>
          <w:tcPr>
            <w:tcW w:w="993" w:type="dxa"/>
            <w:tcBorders>
              <w:top w:val="single" w:sz="4" w:space="0" w:color="auto"/>
              <w:left w:val="nil"/>
              <w:bottom w:val="single" w:sz="8" w:space="0" w:color="auto"/>
              <w:right w:val="nil"/>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161112011</w:t>
            </w:r>
          </w:p>
        </w:tc>
        <w:tc>
          <w:tcPr>
            <w:tcW w:w="843" w:type="dxa"/>
            <w:tcBorders>
              <w:top w:val="nil"/>
              <w:left w:val="single" w:sz="8" w:space="0" w:color="auto"/>
              <w:bottom w:val="single" w:sz="8"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D</w:t>
            </w:r>
          </w:p>
        </w:tc>
        <w:tc>
          <w:tcPr>
            <w:tcW w:w="716" w:type="dxa"/>
            <w:tcBorders>
              <w:top w:val="single" w:sz="4" w:space="0" w:color="auto"/>
              <w:left w:val="nil"/>
              <w:bottom w:val="nil"/>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620" w:type="dxa"/>
            <w:tcBorders>
              <w:top w:val="single" w:sz="4" w:space="0" w:color="auto"/>
              <w:left w:val="nil"/>
              <w:bottom w:val="nil"/>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718" w:type="dxa"/>
            <w:tcBorders>
              <w:top w:val="single" w:sz="4" w:space="0" w:color="auto"/>
              <w:left w:val="nil"/>
              <w:bottom w:val="nil"/>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788" w:type="dxa"/>
            <w:tcBorders>
              <w:top w:val="single" w:sz="4" w:space="0" w:color="auto"/>
              <w:left w:val="nil"/>
              <w:bottom w:val="nil"/>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851" w:type="dxa"/>
            <w:tcBorders>
              <w:top w:val="single" w:sz="4" w:space="0" w:color="auto"/>
              <w:left w:val="single" w:sz="8" w:space="0" w:color="auto"/>
              <w:bottom w:val="single" w:sz="8"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647"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576" w:type="dxa"/>
            <w:tcBorders>
              <w:top w:val="nil"/>
              <w:left w:val="nil"/>
              <w:bottom w:val="single" w:sz="4" w:space="0" w:color="auto"/>
              <w:right w:val="single" w:sz="8"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r>
      <w:tr w:rsidR="000621C9" w:rsidRPr="00355A34" w:rsidTr="00A029AD">
        <w:trPr>
          <w:trHeight w:val="240"/>
        </w:trPr>
        <w:tc>
          <w:tcPr>
            <w:tcW w:w="567"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p>
        </w:tc>
        <w:tc>
          <w:tcPr>
            <w:tcW w:w="3403"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993"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843" w:type="dxa"/>
            <w:tcBorders>
              <w:top w:val="nil"/>
              <w:left w:val="single" w:sz="8" w:space="0" w:color="auto"/>
              <w:bottom w:val="single" w:sz="8" w:space="0" w:color="auto"/>
              <w:right w:val="nil"/>
            </w:tcBorders>
            <w:shd w:val="clear" w:color="auto" w:fill="F7CAAC" w:themeFill="accent2" w:themeFillTint="66"/>
            <w:noWrap/>
            <w:hideMark/>
          </w:tcPr>
          <w:p w:rsidR="00E1752F" w:rsidRPr="00355A34" w:rsidRDefault="00E1752F" w:rsidP="00E1752F">
            <w:pPr>
              <w:spacing w:after="0" w:line="240" w:lineRule="auto"/>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TOPLAM</w:t>
            </w:r>
          </w:p>
        </w:tc>
        <w:tc>
          <w:tcPr>
            <w:tcW w:w="716" w:type="dxa"/>
            <w:tcBorders>
              <w:top w:val="single" w:sz="8" w:space="0" w:color="auto"/>
              <w:left w:val="single" w:sz="8" w:space="0" w:color="auto"/>
              <w:bottom w:val="single" w:sz="8" w:space="0" w:color="auto"/>
              <w:right w:val="single" w:sz="4" w:space="0" w:color="auto"/>
            </w:tcBorders>
            <w:shd w:val="clear" w:color="auto" w:fill="F7CAAC" w:themeFill="accent2" w:themeFillTint="66"/>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22</w:t>
            </w:r>
          </w:p>
        </w:tc>
        <w:tc>
          <w:tcPr>
            <w:tcW w:w="620" w:type="dxa"/>
            <w:tcBorders>
              <w:top w:val="single" w:sz="8" w:space="0" w:color="auto"/>
              <w:left w:val="nil"/>
              <w:bottom w:val="single" w:sz="8" w:space="0" w:color="auto"/>
              <w:right w:val="single" w:sz="8" w:space="0" w:color="auto"/>
            </w:tcBorders>
            <w:shd w:val="clear" w:color="auto" w:fill="F7CAAC" w:themeFill="accent2" w:themeFillTint="66"/>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8</w:t>
            </w:r>
          </w:p>
        </w:tc>
        <w:tc>
          <w:tcPr>
            <w:tcW w:w="718" w:type="dxa"/>
            <w:tcBorders>
              <w:top w:val="single" w:sz="8" w:space="0" w:color="auto"/>
              <w:left w:val="nil"/>
              <w:bottom w:val="single" w:sz="8" w:space="0" w:color="auto"/>
              <w:right w:val="single" w:sz="4" w:space="0" w:color="auto"/>
            </w:tcBorders>
            <w:shd w:val="clear" w:color="auto" w:fill="F7CAAC" w:themeFill="accent2" w:themeFillTint="66"/>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20</w:t>
            </w:r>
          </w:p>
        </w:tc>
        <w:tc>
          <w:tcPr>
            <w:tcW w:w="788" w:type="dxa"/>
            <w:tcBorders>
              <w:top w:val="single" w:sz="8" w:space="0" w:color="auto"/>
              <w:left w:val="nil"/>
              <w:bottom w:val="single" w:sz="8" w:space="0" w:color="auto"/>
              <w:right w:val="nil"/>
            </w:tcBorders>
            <w:shd w:val="clear" w:color="auto" w:fill="F7CAAC" w:themeFill="accent2" w:themeFillTint="66"/>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8</w:t>
            </w:r>
          </w:p>
        </w:tc>
        <w:tc>
          <w:tcPr>
            <w:tcW w:w="851" w:type="dxa"/>
            <w:tcBorders>
              <w:top w:val="nil"/>
              <w:left w:val="single" w:sz="8" w:space="0" w:color="auto"/>
              <w:bottom w:val="single" w:sz="8" w:space="0" w:color="auto"/>
              <w:right w:val="single" w:sz="8" w:space="0" w:color="auto"/>
            </w:tcBorders>
            <w:shd w:val="clear" w:color="auto" w:fill="F7CAAC" w:themeFill="accent2" w:themeFillTint="66"/>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58</w:t>
            </w:r>
          </w:p>
        </w:tc>
        <w:tc>
          <w:tcPr>
            <w:tcW w:w="647" w:type="dxa"/>
            <w:tcBorders>
              <w:top w:val="nil"/>
              <w:left w:val="nil"/>
              <w:bottom w:val="single" w:sz="8" w:space="0" w:color="auto"/>
              <w:right w:val="single" w:sz="8" w:space="0" w:color="auto"/>
            </w:tcBorders>
            <w:shd w:val="clear" w:color="auto" w:fill="F7CAAC" w:themeFill="accent2" w:themeFillTint="66"/>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49,5</w:t>
            </w:r>
          </w:p>
        </w:tc>
        <w:tc>
          <w:tcPr>
            <w:tcW w:w="576" w:type="dxa"/>
            <w:tcBorders>
              <w:top w:val="nil"/>
              <w:left w:val="nil"/>
              <w:bottom w:val="single" w:sz="8" w:space="0" w:color="auto"/>
              <w:right w:val="single" w:sz="8" w:space="0" w:color="auto"/>
            </w:tcBorders>
            <w:shd w:val="clear" w:color="auto" w:fill="F7CAAC" w:themeFill="accent2" w:themeFillTint="66"/>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60</w:t>
            </w:r>
          </w:p>
        </w:tc>
      </w:tr>
      <w:tr w:rsidR="000621C9" w:rsidRPr="00355A34" w:rsidTr="00A029AD">
        <w:trPr>
          <w:trHeight w:val="240"/>
        </w:trPr>
        <w:tc>
          <w:tcPr>
            <w:tcW w:w="567" w:type="dxa"/>
            <w:tcBorders>
              <w:top w:val="nil"/>
              <w:left w:val="nil"/>
              <w:bottom w:val="nil"/>
              <w:right w:val="nil"/>
            </w:tcBorders>
            <w:shd w:val="clear" w:color="auto" w:fill="auto"/>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b/>
                <w:bCs/>
                <w:sz w:val="16"/>
                <w:szCs w:val="16"/>
                <w:lang w:eastAsia="tr-TR"/>
              </w:rPr>
            </w:pPr>
          </w:p>
        </w:tc>
        <w:tc>
          <w:tcPr>
            <w:tcW w:w="3403"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993"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843"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716"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620" w:type="dxa"/>
            <w:tcBorders>
              <w:top w:val="nil"/>
              <w:left w:val="nil"/>
              <w:bottom w:val="nil"/>
              <w:right w:val="nil"/>
            </w:tcBorders>
            <w:shd w:val="clear" w:color="auto" w:fill="auto"/>
            <w:noWrap/>
            <w:hideMark/>
          </w:tcPr>
          <w:p w:rsidR="00E1752F" w:rsidRPr="00355A34" w:rsidRDefault="00E1752F" w:rsidP="00E1752F">
            <w:pPr>
              <w:spacing w:after="0" w:line="240" w:lineRule="auto"/>
              <w:ind w:firstLineChars="100" w:firstLine="200"/>
              <w:rPr>
                <w:rFonts w:ascii="Times New Roman" w:eastAsia="Times New Roman" w:hAnsi="Times New Roman" w:cs="Times New Roman"/>
                <w:sz w:val="20"/>
                <w:szCs w:val="20"/>
                <w:lang w:eastAsia="tr-TR"/>
              </w:rPr>
            </w:pPr>
          </w:p>
        </w:tc>
        <w:tc>
          <w:tcPr>
            <w:tcW w:w="718" w:type="dxa"/>
            <w:tcBorders>
              <w:top w:val="nil"/>
              <w:left w:val="nil"/>
              <w:bottom w:val="nil"/>
              <w:right w:val="nil"/>
            </w:tcBorders>
            <w:shd w:val="clear" w:color="auto" w:fill="auto"/>
            <w:noWrap/>
            <w:hideMark/>
          </w:tcPr>
          <w:p w:rsidR="00E1752F" w:rsidRPr="00355A34" w:rsidRDefault="00E1752F" w:rsidP="00E1752F">
            <w:pPr>
              <w:spacing w:after="0" w:line="240" w:lineRule="auto"/>
              <w:ind w:firstLineChars="100" w:firstLine="200"/>
              <w:rPr>
                <w:rFonts w:ascii="Times New Roman" w:eastAsia="Times New Roman" w:hAnsi="Times New Roman" w:cs="Times New Roman"/>
                <w:sz w:val="20"/>
                <w:szCs w:val="20"/>
                <w:lang w:eastAsia="tr-TR"/>
              </w:rPr>
            </w:pPr>
          </w:p>
        </w:tc>
        <w:tc>
          <w:tcPr>
            <w:tcW w:w="788" w:type="dxa"/>
            <w:tcBorders>
              <w:top w:val="nil"/>
              <w:left w:val="nil"/>
              <w:bottom w:val="nil"/>
              <w:right w:val="nil"/>
            </w:tcBorders>
            <w:shd w:val="clear" w:color="auto" w:fill="auto"/>
            <w:noWrap/>
            <w:hideMark/>
          </w:tcPr>
          <w:p w:rsidR="00E1752F" w:rsidRPr="00355A34" w:rsidRDefault="00E1752F" w:rsidP="00E1752F">
            <w:pPr>
              <w:spacing w:after="0" w:line="240" w:lineRule="auto"/>
              <w:ind w:firstLineChars="100" w:firstLine="200"/>
              <w:rPr>
                <w:rFonts w:ascii="Times New Roman" w:eastAsia="Times New Roman" w:hAnsi="Times New Roman" w:cs="Times New Roman"/>
                <w:sz w:val="20"/>
                <w:szCs w:val="20"/>
                <w:lang w:eastAsia="tr-TR"/>
              </w:rPr>
            </w:pPr>
          </w:p>
        </w:tc>
        <w:tc>
          <w:tcPr>
            <w:tcW w:w="851" w:type="dxa"/>
            <w:tcBorders>
              <w:top w:val="nil"/>
              <w:left w:val="nil"/>
              <w:bottom w:val="nil"/>
              <w:right w:val="nil"/>
            </w:tcBorders>
            <w:shd w:val="clear" w:color="auto" w:fill="auto"/>
            <w:noWrap/>
            <w:hideMark/>
          </w:tcPr>
          <w:p w:rsidR="00E1752F" w:rsidRPr="00355A34" w:rsidRDefault="00E1752F" w:rsidP="00E1752F">
            <w:pPr>
              <w:spacing w:after="0" w:line="240" w:lineRule="auto"/>
              <w:ind w:firstLineChars="100" w:firstLine="200"/>
              <w:rPr>
                <w:rFonts w:ascii="Times New Roman" w:eastAsia="Times New Roman" w:hAnsi="Times New Roman" w:cs="Times New Roman"/>
                <w:sz w:val="20"/>
                <w:szCs w:val="20"/>
                <w:lang w:eastAsia="tr-TR"/>
              </w:rPr>
            </w:pPr>
          </w:p>
        </w:tc>
        <w:tc>
          <w:tcPr>
            <w:tcW w:w="647"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sz w:val="20"/>
                <w:szCs w:val="20"/>
                <w:lang w:eastAsia="tr-TR"/>
              </w:rPr>
            </w:pPr>
          </w:p>
        </w:tc>
        <w:tc>
          <w:tcPr>
            <w:tcW w:w="576" w:type="dxa"/>
            <w:tcBorders>
              <w:top w:val="nil"/>
              <w:left w:val="nil"/>
              <w:bottom w:val="nil"/>
              <w:right w:val="nil"/>
            </w:tcBorders>
            <w:shd w:val="clear" w:color="auto" w:fill="auto"/>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 </w:t>
            </w:r>
          </w:p>
        </w:tc>
      </w:tr>
      <w:tr w:rsidR="000621C9" w:rsidRPr="00355A34" w:rsidTr="00A029AD">
        <w:trPr>
          <w:trHeight w:val="240"/>
        </w:trPr>
        <w:tc>
          <w:tcPr>
            <w:tcW w:w="567" w:type="dxa"/>
            <w:tcBorders>
              <w:top w:val="nil"/>
              <w:left w:val="nil"/>
              <w:bottom w:val="nil"/>
              <w:right w:val="nil"/>
            </w:tcBorders>
            <w:shd w:val="clear" w:color="auto" w:fill="auto"/>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b/>
                <w:bCs/>
                <w:sz w:val="16"/>
                <w:szCs w:val="16"/>
                <w:lang w:eastAsia="tr-TR"/>
              </w:rPr>
            </w:pPr>
          </w:p>
        </w:tc>
        <w:tc>
          <w:tcPr>
            <w:tcW w:w="3403" w:type="dxa"/>
            <w:tcBorders>
              <w:top w:val="nil"/>
              <w:left w:val="nil"/>
              <w:bottom w:val="nil"/>
              <w:right w:val="nil"/>
            </w:tcBorders>
            <w:shd w:val="clear" w:color="auto" w:fill="auto"/>
            <w:noWrap/>
            <w:vAlign w:val="bottom"/>
            <w:hideMark/>
          </w:tcPr>
          <w:p w:rsidR="00E1752F" w:rsidRPr="00355A34" w:rsidRDefault="00E1752F" w:rsidP="00E1752F">
            <w:pPr>
              <w:spacing w:after="0" w:line="240" w:lineRule="auto"/>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SOSYAL SEÇMELİ DERSLER</w:t>
            </w:r>
          </w:p>
        </w:tc>
        <w:tc>
          <w:tcPr>
            <w:tcW w:w="993"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b/>
                <w:bCs/>
                <w:sz w:val="16"/>
                <w:szCs w:val="16"/>
                <w:lang w:eastAsia="tr-TR"/>
              </w:rPr>
            </w:pPr>
          </w:p>
        </w:tc>
        <w:tc>
          <w:tcPr>
            <w:tcW w:w="843"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716"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620" w:type="dxa"/>
            <w:tcBorders>
              <w:top w:val="nil"/>
              <w:left w:val="nil"/>
              <w:bottom w:val="nil"/>
              <w:right w:val="nil"/>
            </w:tcBorders>
            <w:shd w:val="clear" w:color="auto" w:fill="auto"/>
            <w:noWrap/>
            <w:hideMark/>
          </w:tcPr>
          <w:p w:rsidR="00E1752F" w:rsidRPr="00355A34" w:rsidRDefault="00E1752F" w:rsidP="00E1752F">
            <w:pPr>
              <w:spacing w:after="0" w:line="240" w:lineRule="auto"/>
              <w:ind w:firstLineChars="100" w:firstLine="200"/>
              <w:rPr>
                <w:rFonts w:ascii="Times New Roman" w:eastAsia="Times New Roman" w:hAnsi="Times New Roman" w:cs="Times New Roman"/>
                <w:sz w:val="20"/>
                <w:szCs w:val="20"/>
                <w:lang w:eastAsia="tr-TR"/>
              </w:rPr>
            </w:pPr>
          </w:p>
        </w:tc>
        <w:tc>
          <w:tcPr>
            <w:tcW w:w="718" w:type="dxa"/>
            <w:tcBorders>
              <w:top w:val="nil"/>
              <w:left w:val="nil"/>
              <w:bottom w:val="nil"/>
              <w:right w:val="nil"/>
            </w:tcBorders>
            <w:shd w:val="clear" w:color="auto" w:fill="auto"/>
            <w:noWrap/>
            <w:hideMark/>
          </w:tcPr>
          <w:p w:rsidR="00E1752F" w:rsidRPr="00355A34" w:rsidRDefault="00E1752F" w:rsidP="00E1752F">
            <w:pPr>
              <w:spacing w:after="0" w:line="240" w:lineRule="auto"/>
              <w:ind w:firstLineChars="100" w:firstLine="200"/>
              <w:rPr>
                <w:rFonts w:ascii="Times New Roman" w:eastAsia="Times New Roman" w:hAnsi="Times New Roman" w:cs="Times New Roman"/>
                <w:sz w:val="20"/>
                <w:szCs w:val="20"/>
                <w:lang w:eastAsia="tr-TR"/>
              </w:rPr>
            </w:pPr>
          </w:p>
        </w:tc>
        <w:tc>
          <w:tcPr>
            <w:tcW w:w="788" w:type="dxa"/>
            <w:tcBorders>
              <w:top w:val="nil"/>
              <w:left w:val="nil"/>
              <w:bottom w:val="nil"/>
              <w:right w:val="nil"/>
            </w:tcBorders>
            <w:shd w:val="clear" w:color="auto" w:fill="auto"/>
            <w:noWrap/>
            <w:hideMark/>
          </w:tcPr>
          <w:p w:rsidR="00E1752F" w:rsidRPr="00355A34" w:rsidRDefault="00E1752F" w:rsidP="00E1752F">
            <w:pPr>
              <w:spacing w:after="0" w:line="240" w:lineRule="auto"/>
              <w:ind w:firstLineChars="100" w:firstLine="200"/>
              <w:rPr>
                <w:rFonts w:ascii="Times New Roman" w:eastAsia="Times New Roman" w:hAnsi="Times New Roman" w:cs="Times New Roman"/>
                <w:sz w:val="20"/>
                <w:szCs w:val="20"/>
                <w:lang w:eastAsia="tr-TR"/>
              </w:rPr>
            </w:pPr>
          </w:p>
        </w:tc>
        <w:tc>
          <w:tcPr>
            <w:tcW w:w="851" w:type="dxa"/>
            <w:tcBorders>
              <w:top w:val="nil"/>
              <w:left w:val="nil"/>
              <w:bottom w:val="nil"/>
              <w:right w:val="nil"/>
            </w:tcBorders>
            <w:shd w:val="clear" w:color="auto" w:fill="auto"/>
            <w:noWrap/>
            <w:hideMark/>
          </w:tcPr>
          <w:p w:rsidR="00E1752F" w:rsidRPr="00355A34" w:rsidRDefault="00E1752F" w:rsidP="00E1752F">
            <w:pPr>
              <w:spacing w:after="0" w:line="240" w:lineRule="auto"/>
              <w:ind w:firstLineChars="100" w:firstLine="200"/>
              <w:rPr>
                <w:rFonts w:ascii="Times New Roman" w:eastAsia="Times New Roman" w:hAnsi="Times New Roman" w:cs="Times New Roman"/>
                <w:sz w:val="20"/>
                <w:szCs w:val="20"/>
                <w:lang w:eastAsia="tr-TR"/>
              </w:rPr>
            </w:pPr>
          </w:p>
        </w:tc>
        <w:tc>
          <w:tcPr>
            <w:tcW w:w="647"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sz w:val="20"/>
                <w:szCs w:val="20"/>
                <w:lang w:eastAsia="tr-TR"/>
              </w:rPr>
            </w:pPr>
          </w:p>
        </w:tc>
        <w:tc>
          <w:tcPr>
            <w:tcW w:w="576" w:type="dxa"/>
            <w:tcBorders>
              <w:top w:val="nil"/>
              <w:left w:val="nil"/>
              <w:bottom w:val="nil"/>
              <w:right w:val="nil"/>
            </w:tcBorders>
            <w:shd w:val="clear" w:color="auto" w:fill="auto"/>
            <w:noWrap/>
            <w:hideMark/>
          </w:tcPr>
          <w:p w:rsidR="00E1752F" w:rsidRPr="00355A34" w:rsidRDefault="00E1752F" w:rsidP="00E1752F">
            <w:pPr>
              <w:spacing w:after="0" w:line="240" w:lineRule="auto"/>
              <w:ind w:firstLineChars="100" w:firstLine="200"/>
              <w:rPr>
                <w:rFonts w:ascii="Times New Roman" w:eastAsia="Times New Roman" w:hAnsi="Times New Roman" w:cs="Times New Roman"/>
                <w:sz w:val="20"/>
                <w:szCs w:val="20"/>
                <w:lang w:eastAsia="tr-TR"/>
              </w:rPr>
            </w:pPr>
          </w:p>
        </w:tc>
      </w:tr>
      <w:tr w:rsidR="000621C9" w:rsidRPr="00355A34" w:rsidTr="00A029AD">
        <w:trPr>
          <w:trHeight w:val="240"/>
        </w:trPr>
        <w:tc>
          <w:tcPr>
            <w:tcW w:w="567" w:type="dxa"/>
            <w:tcBorders>
              <w:top w:val="nil"/>
              <w:left w:val="nil"/>
              <w:bottom w:val="nil"/>
              <w:right w:val="nil"/>
            </w:tcBorders>
            <w:shd w:val="clear" w:color="auto" w:fill="auto"/>
            <w:noWrap/>
            <w:hideMark/>
          </w:tcPr>
          <w:p w:rsidR="00E1752F" w:rsidRPr="00355A34" w:rsidRDefault="00E1752F" w:rsidP="00E1752F">
            <w:pPr>
              <w:spacing w:after="0" w:line="240" w:lineRule="auto"/>
              <w:ind w:firstLineChars="100" w:firstLine="200"/>
              <w:rPr>
                <w:rFonts w:ascii="Times New Roman" w:eastAsia="Times New Roman" w:hAnsi="Times New Roman" w:cs="Times New Roman"/>
                <w:sz w:val="20"/>
                <w:szCs w:val="20"/>
                <w:lang w:eastAsia="tr-TR"/>
              </w:rPr>
            </w:pPr>
          </w:p>
        </w:tc>
        <w:tc>
          <w:tcPr>
            <w:tcW w:w="3403" w:type="dxa"/>
            <w:tcBorders>
              <w:top w:val="nil"/>
              <w:left w:val="nil"/>
              <w:bottom w:val="nil"/>
              <w:right w:val="nil"/>
            </w:tcBorders>
            <w:shd w:val="clear" w:color="auto" w:fill="auto"/>
            <w:noWrap/>
            <w:vAlign w:val="bottom"/>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993" w:type="dxa"/>
            <w:tcBorders>
              <w:top w:val="nil"/>
              <w:left w:val="nil"/>
              <w:bottom w:val="nil"/>
              <w:right w:val="nil"/>
            </w:tcBorders>
            <w:shd w:val="clear" w:color="auto" w:fill="auto"/>
            <w:noWrap/>
            <w:vAlign w:val="bottom"/>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843"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716"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620" w:type="dxa"/>
            <w:tcBorders>
              <w:top w:val="nil"/>
              <w:left w:val="nil"/>
              <w:bottom w:val="nil"/>
              <w:right w:val="nil"/>
            </w:tcBorders>
            <w:shd w:val="clear" w:color="auto" w:fill="auto"/>
            <w:noWrap/>
            <w:hideMark/>
          </w:tcPr>
          <w:p w:rsidR="00E1752F" w:rsidRPr="00355A34" w:rsidRDefault="00E1752F" w:rsidP="00E1752F">
            <w:pPr>
              <w:spacing w:after="0" w:line="240" w:lineRule="auto"/>
              <w:ind w:firstLineChars="100" w:firstLine="200"/>
              <w:rPr>
                <w:rFonts w:ascii="Times New Roman" w:eastAsia="Times New Roman" w:hAnsi="Times New Roman" w:cs="Times New Roman"/>
                <w:sz w:val="20"/>
                <w:szCs w:val="20"/>
                <w:lang w:eastAsia="tr-TR"/>
              </w:rPr>
            </w:pPr>
          </w:p>
        </w:tc>
        <w:tc>
          <w:tcPr>
            <w:tcW w:w="718" w:type="dxa"/>
            <w:tcBorders>
              <w:top w:val="nil"/>
              <w:left w:val="nil"/>
              <w:bottom w:val="nil"/>
              <w:right w:val="nil"/>
            </w:tcBorders>
            <w:shd w:val="clear" w:color="auto" w:fill="auto"/>
            <w:noWrap/>
            <w:hideMark/>
          </w:tcPr>
          <w:p w:rsidR="00E1752F" w:rsidRPr="00355A34" w:rsidRDefault="00E1752F" w:rsidP="00E1752F">
            <w:pPr>
              <w:spacing w:after="0" w:line="240" w:lineRule="auto"/>
              <w:ind w:firstLineChars="100" w:firstLine="200"/>
              <w:rPr>
                <w:rFonts w:ascii="Times New Roman" w:eastAsia="Times New Roman" w:hAnsi="Times New Roman" w:cs="Times New Roman"/>
                <w:sz w:val="20"/>
                <w:szCs w:val="20"/>
                <w:lang w:eastAsia="tr-TR"/>
              </w:rPr>
            </w:pPr>
          </w:p>
        </w:tc>
        <w:tc>
          <w:tcPr>
            <w:tcW w:w="788" w:type="dxa"/>
            <w:tcBorders>
              <w:top w:val="nil"/>
              <w:left w:val="nil"/>
              <w:bottom w:val="nil"/>
              <w:right w:val="nil"/>
            </w:tcBorders>
            <w:shd w:val="clear" w:color="auto" w:fill="auto"/>
            <w:noWrap/>
            <w:hideMark/>
          </w:tcPr>
          <w:p w:rsidR="00E1752F" w:rsidRPr="00355A34" w:rsidRDefault="00E1752F" w:rsidP="00E1752F">
            <w:pPr>
              <w:spacing w:after="0" w:line="240" w:lineRule="auto"/>
              <w:ind w:firstLineChars="100" w:firstLine="200"/>
              <w:rPr>
                <w:rFonts w:ascii="Times New Roman" w:eastAsia="Times New Roman" w:hAnsi="Times New Roman" w:cs="Times New Roman"/>
                <w:sz w:val="20"/>
                <w:szCs w:val="20"/>
                <w:lang w:eastAsia="tr-TR"/>
              </w:rPr>
            </w:pPr>
          </w:p>
        </w:tc>
        <w:tc>
          <w:tcPr>
            <w:tcW w:w="851" w:type="dxa"/>
            <w:tcBorders>
              <w:top w:val="nil"/>
              <w:left w:val="nil"/>
              <w:bottom w:val="nil"/>
              <w:right w:val="nil"/>
            </w:tcBorders>
            <w:shd w:val="clear" w:color="auto" w:fill="auto"/>
            <w:noWrap/>
            <w:hideMark/>
          </w:tcPr>
          <w:p w:rsidR="00E1752F" w:rsidRPr="00355A34" w:rsidRDefault="00E1752F" w:rsidP="00E1752F">
            <w:pPr>
              <w:spacing w:after="0" w:line="240" w:lineRule="auto"/>
              <w:ind w:firstLineChars="100" w:firstLine="200"/>
              <w:rPr>
                <w:rFonts w:ascii="Times New Roman" w:eastAsia="Times New Roman" w:hAnsi="Times New Roman" w:cs="Times New Roman"/>
                <w:sz w:val="20"/>
                <w:szCs w:val="20"/>
                <w:lang w:eastAsia="tr-TR"/>
              </w:rPr>
            </w:pPr>
          </w:p>
        </w:tc>
        <w:tc>
          <w:tcPr>
            <w:tcW w:w="647"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sz w:val="20"/>
                <w:szCs w:val="20"/>
                <w:lang w:eastAsia="tr-TR"/>
              </w:rPr>
            </w:pPr>
          </w:p>
        </w:tc>
        <w:tc>
          <w:tcPr>
            <w:tcW w:w="576" w:type="dxa"/>
            <w:tcBorders>
              <w:top w:val="nil"/>
              <w:left w:val="nil"/>
              <w:bottom w:val="nil"/>
              <w:right w:val="nil"/>
            </w:tcBorders>
            <w:shd w:val="clear" w:color="auto" w:fill="auto"/>
            <w:noWrap/>
            <w:hideMark/>
          </w:tcPr>
          <w:p w:rsidR="00E1752F" w:rsidRPr="00355A34" w:rsidRDefault="00E1752F" w:rsidP="00E1752F">
            <w:pPr>
              <w:spacing w:after="0" w:line="240" w:lineRule="auto"/>
              <w:ind w:firstLineChars="100" w:firstLine="200"/>
              <w:rPr>
                <w:rFonts w:ascii="Times New Roman" w:eastAsia="Times New Roman" w:hAnsi="Times New Roman" w:cs="Times New Roman"/>
                <w:sz w:val="20"/>
                <w:szCs w:val="20"/>
                <w:lang w:eastAsia="tr-TR"/>
              </w:rPr>
            </w:pPr>
          </w:p>
        </w:tc>
      </w:tr>
      <w:tr w:rsidR="000621C9" w:rsidRPr="00355A34" w:rsidTr="00A029AD">
        <w:trPr>
          <w:trHeight w:val="240"/>
        </w:trPr>
        <w:tc>
          <w:tcPr>
            <w:tcW w:w="567" w:type="dxa"/>
            <w:tcBorders>
              <w:top w:val="nil"/>
              <w:left w:val="nil"/>
              <w:bottom w:val="nil"/>
              <w:right w:val="nil"/>
            </w:tcBorders>
            <w:shd w:val="clear" w:color="auto" w:fill="auto"/>
            <w:noWrap/>
            <w:hideMark/>
          </w:tcPr>
          <w:p w:rsidR="00E1752F" w:rsidRPr="00355A34" w:rsidRDefault="00E1752F" w:rsidP="00E1752F">
            <w:pPr>
              <w:spacing w:after="0" w:line="240" w:lineRule="auto"/>
              <w:ind w:firstLineChars="100" w:firstLine="200"/>
              <w:rPr>
                <w:rFonts w:ascii="Times New Roman" w:eastAsia="Times New Roman" w:hAnsi="Times New Roman" w:cs="Times New Roman"/>
                <w:sz w:val="20"/>
                <w:szCs w:val="20"/>
                <w:lang w:eastAsia="tr-TR"/>
              </w:rPr>
            </w:pPr>
          </w:p>
        </w:tc>
        <w:tc>
          <w:tcPr>
            <w:tcW w:w="3403" w:type="dxa"/>
            <w:tcBorders>
              <w:top w:val="nil"/>
              <w:left w:val="nil"/>
              <w:bottom w:val="nil"/>
              <w:right w:val="nil"/>
            </w:tcBorders>
            <w:shd w:val="clear" w:color="auto" w:fill="auto"/>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BAHÇE BAKIMI</w:t>
            </w:r>
          </w:p>
        </w:tc>
        <w:tc>
          <w:tcPr>
            <w:tcW w:w="993" w:type="dxa"/>
            <w:tcBorders>
              <w:top w:val="nil"/>
              <w:left w:val="nil"/>
              <w:bottom w:val="nil"/>
              <w:right w:val="nil"/>
            </w:tcBorders>
            <w:shd w:val="clear" w:color="auto" w:fill="auto"/>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161112013</w:t>
            </w:r>
          </w:p>
        </w:tc>
        <w:tc>
          <w:tcPr>
            <w:tcW w:w="843"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p>
        </w:tc>
        <w:tc>
          <w:tcPr>
            <w:tcW w:w="716"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620" w:type="dxa"/>
            <w:tcBorders>
              <w:top w:val="nil"/>
              <w:left w:val="nil"/>
              <w:bottom w:val="nil"/>
              <w:right w:val="nil"/>
            </w:tcBorders>
            <w:shd w:val="clear" w:color="auto" w:fill="auto"/>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 xml:space="preserve"> </w:t>
            </w:r>
          </w:p>
        </w:tc>
        <w:tc>
          <w:tcPr>
            <w:tcW w:w="718" w:type="dxa"/>
            <w:tcBorders>
              <w:top w:val="nil"/>
              <w:left w:val="nil"/>
              <w:bottom w:val="nil"/>
              <w:right w:val="nil"/>
            </w:tcBorders>
            <w:shd w:val="clear" w:color="auto" w:fill="auto"/>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b/>
                <w:bCs/>
                <w:sz w:val="16"/>
                <w:szCs w:val="16"/>
                <w:lang w:eastAsia="tr-TR"/>
              </w:rPr>
            </w:pPr>
          </w:p>
        </w:tc>
        <w:tc>
          <w:tcPr>
            <w:tcW w:w="788" w:type="dxa"/>
            <w:tcBorders>
              <w:top w:val="nil"/>
              <w:left w:val="nil"/>
              <w:bottom w:val="nil"/>
              <w:right w:val="nil"/>
            </w:tcBorders>
            <w:shd w:val="clear" w:color="auto" w:fill="auto"/>
            <w:noWrap/>
            <w:hideMark/>
          </w:tcPr>
          <w:p w:rsidR="00E1752F" w:rsidRPr="00355A34" w:rsidRDefault="00E1752F" w:rsidP="00E1752F">
            <w:pPr>
              <w:spacing w:after="0" w:line="240" w:lineRule="auto"/>
              <w:ind w:firstLineChars="100" w:firstLine="200"/>
              <w:rPr>
                <w:rFonts w:ascii="Times New Roman" w:eastAsia="Times New Roman" w:hAnsi="Times New Roman" w:cs="Times New Roman"/>
                <w:sz w:val="20"/>
                <w:szCs w:val="20"/>
                <w:lang w:eastAsia="tr-TR"/>
              </w:rPr>
            </w:pPr>
          </w:p>
        </w:tc>
        <w:tc>
          <w:tcPr>
            <w:tcW w:w="851" w:type="dxa"/>
            <w:tcBorders>
              <w:top w:val="nil"/>
              <w:left w:val="nil"/>
              <w:bottom w:val="nil"/>
              <w:right w:val="nil"/>
            </w:tcBorders>
            <w:shd w:val="clear" w:color="auto" w:fill="auto"/>
            <w:noWrap/>
            <w:hideMark/>
          </w:tcPr>
          <w:p w:rsidR="00E1752F" w:rsidRPr="00355A34" w:rsidRDefault="00E1752F" w:rsidP="00E1752F">
            <w:pPr>
              <w:spacing w:after="0" w:line="240" w:lineRule="auto"/>
              <w:ind w:firstLineChars="100" w:firstLine="200"/>
              <w:rPr>
                <w:rFonts w:ascii="Times New Roman" w:eastAsia="Times New Roman" w:hAnsi="Times New Roman" w:cs="Times New Roman"/>
                <w:sz w:val="20"/>
                <w:szCs w:val="20"/>
                <w:lang w:eastAsia="tr-TR"/>
              </w:rPr>
            </w:pPr>
          </w:p>
        </w:tc>
        <w:tc>
          <w:tcPr>
            <w:tcW w:w="647"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sz w:val="20"/>
                <w:szCs w:val="20"/>
                <w:lang w:eastAsia="tr-TR"/>
              </w:rPr>
            </w:pPr>
          </w:p>
        </w:tc>
        <w:tc>
          <w:tcPr>
            <w:tcW w:w="576" w:type="dxa"/>
            <w:tcBorders>
              <w:top w:val="nil"/>
              <w:left w:val="nil"/>
              <w:bottom w:val="nil"/>
              <w:right w:val="nil"/>
            </w:tcBorders>
            <w:shd w:val="clear" w:color="auto" w:fill="auto"/>
            <w:noWrap/>
            <w:hideMark/>
          </w:tcPr>
          <w:p w:rsidR="00E1752F" w:rsidRPr="00355A34" w:rsidRDefault="00E1752F" w:rsidP="00E1752F">
            <w:pPr>
              <w:spacing w:after="0" w:line="240" w:lineRule="auto"/>
              <w:ind w:firstLineChars="100" w:firstLine="200"/>
              <w:rPr>
                <w:rFonts w:ascii="Times New Roman" w:eastAsia="Times New Roman" w:hAnsi="Times New Roman" w:cs="Times New Roman"/>
                <w:sz w:val="20"/>
                <w:szCs w:val="20"/>
                <w:lang w:eastAsia="tr-TR"/>
              </w:rPr>
            </w:pPr>
          </w:p>
        </w:tc>
      </w:tr>
      <w:tr w:rsidR="000621C9" w:rsidRPr="00355A34" w:rsidTr="00A029AD">
        <w:trPr>
          <w:trHeight w:val="240"/>
        </w:trPr>
        <w:tc>
          <w:tcPr>
            <w:tcW w:w="567" w:type="dxa"/>
            <w:tcBorders>
              <w:top w:val="nil"/>
              <w:left w:val="nil"/>
              <w:bottom w:val="nil"/>
              <w:right w:val="nil"/>
            </w:tcBorders>
            <w:shd w:val="clear" w:color="auto" w:fill="auto"/>
            <w:noWrap/>
            <w:hideMark/>
          </w:tcPr>
          <w:p w:rsidR="00E1752F" w:rsidRPr="00355A34" w:rsidRDefault="00E1752F" w:rsidP="00E1752F">
            <w:pPr>
              <w:spacing w:after="0" w:line="240" w:lineRule="auto"/>
              <w:ind w:firstLineChars="100" w:firstLine="200"/>
              <w:rPr>
                <w:rFonts w:ascii="Times New Roman" w:eastAsia="Times New Roman" w:hAnsi="Times New Roman" w:cs="Times New Roman"/>
                <w:sz w:val="20"/>
                <w:szCs w:val="20"/>
                <w:lang w:eastAsia="tr-TR"/>
              </w:rPr>
            </w:pPr>
          </w:p>
        </w:tc>
        <w:tc>
          <w:tcPr>
            <w:tcW w:w="3403" w:type="dxa"/>
            <w:tcBorders>
              <w:top w:val="nil"/>
              <w:left w:val="nil"/>
              <w:bottom w:val="nil"/>
              <w:right w:val="nil"/>
            </w:tcBorders>
            <w:shd w:val="clear" w:color="auto" w:fill="auto"/>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BEDEN EĞİTİMİ</w:t>
            </w:r>
          </w:p>
        </w:tc>
        <w:tc>
          <w:tcPr>
            <w:tcW w:w="993" w:type="dxa"/>
            <w:tcBorders>
              <w:top w:val="nil"/>
              <w:left w:val="nil"/>
              <w:bottom w:val="nil"/>
              <w:right w:val="nil"/>
            </w:tcBorders>
            <w:shd w:val="clear" w:color="auto" w:fill="auto"/>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161112014</w:t>
            </w:r>
          </w:p>
        </w:tc>
        <w:tc>
          <w:tcPr>
            <w:tcW w:w="843"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p>
        </w:tc>
        <w:tc>
          <w:tcPr>
            <w:tcW w:w="716"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620" w:type="dxa"/>
            <w:tcBorders>
              <w:top w:val="nil"/>
              <w:left w:val="nil"/>
              <w:bottom w:val="nil"/>
              <w:right w:val="nil"/>
            </w:tcBorders>
            <w:shd w:val="clear" w:color="auto" w:fill="auto"/>
            <w:noWrap/>
            <w:hideMark/>
          </w:tcPr>
          <w:p w:rsidR="00E1752F" w:rsidRPr="00355A34" w:rsidRDefault="00E1752F" w:rsidP="00E1752F">
            <w:pPr>
              <w:spacing w:after="0" w:line="240" w:lineRule="auto"/>
              <w:ind w:firstLineChars="100" w:firstLine="200"/>
              <w:rPr>
                <w:rFonts w:ascii="Times New Roman" w:eastAsia="Times New Roman" w:hAnsi="Times New Roman" w:cs="Times New Roman"/>
                <w:sz w:val="20"/>
                <w:szCs w:val="20"/>
                <w:lang w:eastAsia="tr-TR"/>
              </w:rPr>
            </w:pPr>
          </w:p>
        </w:tc>
        <w:tc>
          <w:tcPr>
            <w:tcW w:w="718" w:type="dxa"/>
            <w:tcBorders>
              <w:top w:val="nil"/>
              <w:left w:val="nil"/>
              <w:bottom w:val="nil"/>
              <w:right w:val="nil"/>
            </w:tcBorders>
            <w:shd w:val="clear" w:color="auto" w:fill="auto"/>
            <w:noWrap/>
            <w:hideMark/>
          </w:tcPr>
          <w:p w:rsidR="00E1752F" w:rsidRPr="00355A34" w:rsidRDefault="00E1752F" w:rsidP="00E1752F">
            <w:pPr>
              <w:spacing w:after="0" w:line="240" w:lineRule="auto"/>
              <w:ind w:firstLineChars="100" w:firstLine="200"/>
              <w:rPr>
                <w:rFonts w:ascii="Times New Roman" w:eastAsia="Times New Roman" w:hAnsi="Times New Roman" w:cs="Times New Roman"/>
                <w:sz w:val="20"/>
                <w:szCs w:val="20"/>
                <w:lang w:eastAsia="tr-TR"/>
              </w:rPr>
            </w:pPr>
          </w:p>
        </w:tc>
        <w:tc>
          <w:tcPr>
            <w:tcW w:w="788" w:type="dxa"/>
            <w:tcBorders>
              <w:top w:val="nil"/>
              <w:left w:val="nil"/>
              <w:bottom w:val="nil"/>
              <w:right w:val="nil"/>
            </w:tcBorders>
            <w:shd w:val="clear" w:color="auto" w:fill="auto"/>
            <w:noWrap/>
            <w:hideMark/>
          </w:tcPr>
          <w:p w:rsidR="00E1752F" w:rsidRPr="00355A34" w:rsidRDefault="00E1752F" w:rsidP="00E1752F">
            <w:pPr>
              <w:spacing w:after="0" w:line="240" w:lineRule="auto"/>
              <w:ind w:firstLineChars="100" w:firstLine="200"/>
              <w:rPr>
                <w:rFonts w:ascii="Times New Roman" w:eastAsia="Times New Roman" w:hAnsi="Times New Roman" w:cs="Times New Roman"/>
                <w:sz w:val="20"/>
                <w:szCs w:val="20"/>
                <w:lang w:eastAsia="tr-TR"/>
              </w:rPr>
            </w:pPr>
          </w:p>
        </w:tc>
        <w:tc>
          <w:tcPr>
            <w:tcW w:w="851" w:type="dxa"/>
            <w:tcBorders>
              <w:top w:val="nil"/>
              <w:left w:val="nil"/>
              <w:bottom w:val="nil"/>
              <w:right w:val="nil"/>
            </w:tcBorders>
            <w:shd w:val="clear" w:color="auto" w:fill="auto"/>
            <w:noWrap/>
            <w:hideMark/>
          </w:tcPr>
          <w:p w:rsidR="00E1752F" w:rsidRPr="00355A34" w:rsidRDefault="00E1752F" w:rsidP="00E1752F">
            <w:pPr>
              <w:spacing w:after="0" w:line="240" w:lineRule="auto"/>
              <w:ind w:firstLineChars="100" w:firstLine="200"/>
              <w:rPr>
                <w:rFonts w:ascii="Times New Roman" w:eastAsia="Times New Roman" w:hAnsi="Times New Roman" w:cs="Times New Roman"/>
                <w:sz w:val="20"/>
                <w:szCs w:val="20"/>
                <w:lang w:eastAsia="tr-TR"/>
              </w:rPr>
            </w:pPr>
          </w:p>
        </w:tc>
        <w:tc>
          <w:tcPr>
            <w:tcW w:w="647"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sz w:val="20"/>
                <w:szCs w:val="20"/>
                <w:lang w:eastAsia="tr-TR"/>
              </w:rPr>
            </w:pPr>
          </w:p>
        </w:tc>
        <w:tc>
          <w:tcPr>
            <w:tcW w:w="576" w:type="dxa"/>
            <w:tcBorders>
              <w:top w:val="nil"/>
              <w:left w:val="nil"/>
              <w:bottom w:val="nil"/>
              <w:right w:val="nil"/>
            </w:tcBorders>
            <w:shd w:val="clear" w:color="auto" w:fill="auto"/>
            <w:noWrap/>
            <w:hideMark/>
          </w:tcPr>
          <w:p w:rsidR="00E1752F" w:rsidRPr="00355A34" w:rsidRDefault="00E1752F" w:rsidP="00E1752F">
            <w:pPr>
              <w:spacing w:after="0" w:line="240" w:lineRule="auto"/>
              <w:ind w:firstLineChars="100" w:firstLine="200"/>
              <w:rPr>
                <w:rFonts w:ascii="Times New Roman" w:eastAsia="Times New Roman" w:hAnsi="Times New Roman" w:cs="Times New Roman"/>
                <w:sz w:val="20"/>
                <w:szCs w:val="20"/>
                <w:lang w:eastAsia="tr-TR"/>
              </w:rPr>
            </w:pPr>
          </w:p>
        </w:tc>
      </w:tr>
      <w:tr w:rsidR="000621C9" w:rsidRPr="00355A34" w:rsidTr="00A029AD">
        <w:trPr>
          <w:trHeight w:val="240"/>
        </w:trPr>
        <w:tc>
          <w:tcPr>
            <w:tcW w:w="567" w:type="dxa"/>
            <w:tcBorders>
              <w:top w:val="nil"/>
              <w:left w:val="nil"/>
              <w:bottom w:val="nil"/>
              <w:right w:val="nil"/>
            </w:tcBorders>
            <w:shd w:val="clear" w:color="auto" w:fill="auto"/>
            <w:noWrap/>
            <w:hideMark/>
          </w:tcPr>
          <w:p w:rsidR="00E1752F" w:rsidRPr="00355A34" w:rsidRDefault="00E1752F" w:rsidP="00E1752F">
            <w:pPr>
              <w:spacing w:after="0" w:line="240" w:lineRule="auto"/>
              <w:ind w:firstLineChars="100" w:firstLine="200"/>
              <w:rPr>
                <w:rFonts w:ascii="Times New Roman" w:eastAsia="Times New Roman" w:hAnsi="Times New Roman" w:cs="Times New Roman"/>
                <w:sz w:val="20"/>
                <w:szCs w:val="20"/>
                <w:lang w:eastAsia="tr-TR"/>
              </w:rPr>
            </w:pPr>
          </w:p>
        </w:tc>
        <w:tc>
          <w:tcPr>
            <w:tcW w:w="3403"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993"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843"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716"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620"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718"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788"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851"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647"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sz w:val="20"/>
                <w:szCs w:val="20"/>
                <w:lang w:eastAsia="tr-TR"/>
              </w:rPr>
            </w:pPr>
          </w:p>
        </w:tc>
        <w:tc>
          <w:tcPr>
            <w:tcW w:w="576"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r>
      <w:tr w:rsidR="000621C9" w:rsidRPr="00355A34" w:rsidTr="00A029AD">
        <w:trPr>
          <w:trHeight w:val="240"/>
        </w:trPr>
        <w:tc>
          <w:tcPr>
            <w:tcW w:w="3970" w:type="dxa"/>
            <w:gridSpan w:val="2"/>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993"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843"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2842" w:type="dxa"/>
            <w:gridSpan w:val="4"/>
            <w:tcBorders>
              <w:top w:val="single" w:sz="8" w:space="0" w:color="auto"/>
              <w:left w:val="single" w:sz="8" w:space="0" w:color="auto"/>
              <w:bottom w:val="single" w:sz="8" w:space="0" w:color="auto"/>
              <w:right w:val="single" w:sz="8" w:space="0" w:color="000000"/>
            </w:tcBorders>
            <w:shd w:val="clear" w:color="auto" w:fill="DEEAF6" w:themeFill="accent1" w:themeFillTint="33"/>
            <w:noWrap/>
            <w:hideMark/>
          </w:tcPr>
          <w:p w:rsidR="00E1752F" w:rsidRPr="00355A34" w:rsidRDefault="00E1752F" w:rsidP="00E1752F">
            <w:pPr>
              <w:spacing w:after="0" w:line="240" w:lineRule="auto"/>
              <w:ind w:firstLineChars="600" w:firstLine="960"/>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DÖNEM</w:t>
            </w:r>
          </w:p>
        </w:tc>
        <w:tc>
          <w:tcPr>
            <w:tcW w:w="851" w:type="dxa"/>
            <w:tcBorders>
              <w:top w:val="nil"/>
              <w:left w:val="nil"/>
              <w:bottom w:val="nil"/>
              <w:right w:val="nil"/>
            </w:tcBorders>
            <w:shd w:val="clear" w:color="auto" w:fill="auto"/>
            <w:noWrap/>
            <w:hideMark/>
          </w:tcPr>
          <w:p w:rsidR="00E1752F" w:rsidRPr="00355A34" w:rsidRDefault="00E1752F" w:rsidP="00E1752F">
            <w:pPr>
              <w:spacing w:after="0" w:line="240" w:lineRule="auto"/>
              <w:ind w:firstLineChars="600" w:firstLine="960"/>
              <w:rPr>
                <w:rFonts w:ascii="Times New Roman" w:eastAsia="Times New Roman" w:hAnsi="Times New Roman" w:cs="Times New Roman"/>
                <w:b/>
                <w:bCs/>
                <w:sz w:val="16"/>
                <w:szCs w:val="16"/>
                <w:lang w:eastAsia="tr-TR"/>
              </w:rPr>
            </w:pPr>
          </w:p>
        </w:tc>
        <w:tc>
          <w:tcPr>
            <w:tcW w:w="647"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sz w:val="20"/>
                <w:szCs w:val="20"/>
                <w:lang w:eastAsia="tr-TR"/>
              </w:rPr>
            </w:pPr>
          </w:p>
        </w:tc>
        <w:tc>
          <w:tcPr>
            <w:tcW w:w="576"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r>
      <w:tr w:rsidR="000621C9" w:rsidRPr="00355A34" w:rsidTr="00A029AD">
        <w:trPr>
          <w:trHeight w:val="240"/>
        </w:trPr>
        <w:tc>
          <w:tcPr>
            <w:tcW w:w="567"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3403"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993" w:type="dxa"/>
            <w:vMerge w:val="restart"/>
            <w:tcBorders>
              <w:top w:val="single" w:sz="8" w:space="0" w:color="auto"/>
              <w:left w:val="single" w:sz="8" w:space="0" w:color="auto"/>
              <w:bottom w:val="single" w:sz="8" w:space="0" w:color="000000"/>
              <w:right w:val="single" w:sz="8" w:space="0" w:color="auto"/>
            </w:tcBorders>
            <w:shd w:val="clear" w:color="auto" w:fill="DEEAF6" w:themeFill="accent1" w:themeFillTint="33"/>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Ders Kodu</w:t>
            </w:r>
          </w:p>
        </w:tc>
        <w:tc>
          <w:tcPr>
            <w:tcW w:w="843" w:type="dxa"/>
            <w:tcBorders>
              <w:top w:val="nil"/>
              <w:left w:val="nil"/>
              <w:bottom w:val="nil"/>
              <w:right w:val="nil"/>
            </w:tcBorders>
            <w:vAlign w:val="center"/>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716" w:type="dxa"/>
            <w:tcBorders>
              <w:top w:val="nil"/>
              <w:left w:val="single" w:sz="8" w:space="0" w:color="auto"/>
              <w:bottom w:val="single" w:sz="4" w:space="0" w:color="auto"/>
              <w:right w:val="single" w:sz="4" w:space="0" w:color="auto"/>
            </w:tcBorders>
            <w:shd w:val="clear" w:color="auto" w:fill="DEEAF6" w:themeFill="accent1" w:themeFillTint="33"/>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GÜZ</w:t>
            </w:r>
          </w:p>
        </w:tc>
        <w:tc>
          <w:tcPr>
            <w:tcW w:w="620" w:type="dxa"/>
            <w:tcBorders>
              <w:top w:val="nil"/>
              <w:left w:val="single" w:sz="8" w:space="0" w:color="auto"/>
              <w:bottom w:val="single" w:sz="4" w:space="0" w:color="auto"/>
              <w:right w:val="single" w:sz="4" w:space="0" w:color="auto"/>
            </w:tcBorders>
            <w:shd w:val="clear" w:color="auto" w:fill="DEEAF6" w:themeFill="accent1" w:themeFillTint="33"/>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GÜZ</w:t>
            </w:r>
          </w:p>
        </w:tc>
        <w:tc>
          <w:tcPr>
            <w:tcW w:w="718" w:type="dxa"/>
            <w:tcBorders>
              <w:top w:val="nil"/>
              <w:left w:val="nil"/>
              <w:bottom w:val="single" w:sz="4" w:space="0" w:color="auto"/>
              <w:right w:val="single" w:sz="4" w:space="0" w:color="auto"/>
            </w:tcBorders>
            <w:shd w:val="clear" w:color="auto" w:fill="DEEAF6" w:themeFill="accent1" w:themeFillTint="33"/>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BAHAR</w:t>
            </w:r>
          </w:p>
        </w:tc>
        <w:tc>
          <w:tcPr>
            <w:tcW w:w="788" w:type="dxa"/>
            <w:tcBorders>
              <w:top w:val="nil"/>
              <w:left w:val="nil"/>
              <w:bottom w:val="single" w:sz="4" w:space="0" w:color="auto"/>
              <w:right w:val="nil"/>
            </w:tcBorders>
            <w:shd w:val="clear" w:color="auto" w:fill="DEEAF6" w:themeFill="accent1" w:themeFillTint="33"/>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BAHAR</w:t>
            </w:r>
          </w:p>
        </w:tc>
        <w:tc>
          <w:tcPr>
            <w:tcW w:w="851" w:type="dxa"/>
            <w:vMerge w:val="restart"/>
            <w:tcBorders>
              <w:top w:val="single" w:sz="8" w:space="0" w:color="auto"/>
              <w:left w:val="single" w:sz="8" w:space="0" w:color="auto"/>
              <w:bottom w:val="single" w:sz="8" w:space="0" w:color="000000"/>
              <w:right w:val="single" w:sz="8" w:space="0" w:color="auto"/>
            </w:tcBorders>
            <w:shd w:val="clear" w:color="auto" w:fill="DEEAF6" w:themeFill="accent1" w:themeFillTint="33"/>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Toplam Ders Saati</w:t>
            </w:r>
          </w:p>
        </w:tc>
        <w:tc>
          <w:tcPr>
            <w:tcW w:w="647" w:type="dxa"/>
            <w:vMerge w:val="restart"/>
            <w:tcBorders>
              <w:top w:val="single" w:sz="8" w:space="0" w:color="auto"/>
              <w:left w:val="nil"/>
              <w:bottom w:val="nil"/>
              <w:right w:val="single" w:sz="8" w:space="0" w:color="auto"/>
            </w:tcBorders>
            <w:shd w:val="clear" w:color="auto" w:fill="DEEAF6" w:themeFill="accent1" w:themeFillTint="33"/>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Ders Kredisi</w:t>
            </w:r>
          </w:p>
        </w:tc>
        <w:tc>
          <w:tcPr>
            <w:tcW w:w="576" w:type="dxa"/>
            <w:tcBorders>
              <w:top w:val="nil"/>
              <w:left w:val="nil"/>
              <w:bottom w:val="single" w:sz="8" w:space="0" w:color="auto"/>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 </w:t>
            </w:r>
          </w:p>
        </w:tc>
      </w:tr>
      <w:tr w:rsidR="000621C9" w:rsidRPr="00355A34" w:rsidTr="00A029AD">
        <w:trPr>
          <w:trHeight w:val="240"/>
        </w:trPr>
        <w:tc>
          <w:tcPr>
            <w:tcW w:w="567" w:type="dxa"/>
            <w:tcBorders>
              <w:top w:val="single" w:sz="8" w:space="0" w:color="auto"/>
              <w:left w:val="single" w:sz="8" w:space="0" w:color="auto"/>
              <w:bottom w:val="nil"/>
              <w:right w:val="single" w:sz="8" w:space="0" w:color="auto"/>
            </w:tcBorders>
            <w:shd w:val="clear" w:color="auto" w:fill="DEEAF6" w:themeFill="accent1" w:themeFillTint="33"/>
            <w:noWrap/>
            <w:hideMark/>
          </w:tcPr>
          <w:p w:rsidR="00E1752F" w:rsidRPr="00355A34" w:rsidRDefault="00E1752F" w:rsidP="00E1752F">
            <w:pPr>
              <w:spacing w:after="0" w:line="240" w:lineRule="auto"/>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S. NO</w:t>
            </w:r>
          </w:p>
        </w:tc>
        <w:tc>
          <w:tcPr>
            <w:tcW w:w="3403"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2. SINIF</w:t>
            </w:r>
          </w:p>
        </w:tc>
        <w:tc>
          <w:tcPr>
            <w:tcW w:w="993" w:type="dxa"/>
            <w:vMerge/>
            <w:tcBorders>
              <w:top w:val="single" w:sz="8" w:space="0" w:color="auto"/>
              <w:left w:val="single" w:sz="8" w:space="0" w:color="auto"/>
              <w:bottom w:val="single" w:sz="8" w:space="0" w:color="000000"/>
              <w:right w:val="single" w:sz="8" w:space="0" w:color="auto"/>
            </w:tcBorders>
            <w:shd w:val="clear" w:color="auto" w:fill="DEEAF6" w:themeFill="accent1" w:themeFillTint="33"/>
            <w:vAlign w:val="center"/>
            <w:hideMark/>
          </w:tcPr>
          <w:p w:rsidR="00E1752F" w:rsidRPr="00355A34" w:rsidRDefault="00E1752F" w:rsidP="00E1752F">
            <w:pPr>
              <w:spacing w:after="0" w:line="240" w:lineRule="auto"/>
              <w:rPr>
                <w:rFonts w:ascii="Times New Roman" w:eastAsia="Times New Roman" w:hAnsi="Times New Roman" w:cs="Times New Roman"/>
                <w:b/>
                <w:bCs/>
                <w:sz w:val="16"/>
                <w:szCs w:val="16"/>
                <w:lang w:eastAsia="tr-TR"/>
              </w:rPr>
            </w:pPr>
          </w:p>
        </w:tc>
        <w:tc>
          <w:tcPr>
            <w:tcW w:w="843" w:type="dxa"/>
            <w:tcBorders>
              <w:top w:val="single" w:sz="8" w:space="0" w:color="auto"/>
              <w:left w:val="nil"/>
              <w:bottom w:val="nil"/>
              <w:right w:val="single" w:sz="8" w:space="0" w:color="auto"/>
            </w:tcBorders>
            <w:shd w:val="clear" w:color="auto" w:fill="DEEAF6" w:themeFill="accent1" w:themeFillTint="33"/>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Dönem</w:t>
            </w:r>
          </w:p>
        </w:tc>
        <w:tc>
          <w:tcPr>
            <w:tcW w:w="716" w:type="dxa"/>
            <w:tcBorders>
              <w:top w:val="nil"/>
              <w:left w:val="nil"/>
              <w:bottom w:val="nil"/>
              <w:right w:val="single" w:sz="4" w:space="0" w:color="auto"/>
            </w:tcBorders>
            <w:shd w:val="clear" w:color="auto" w:fill="DEEAF6" w:themeFill="accent1" w:themeFillTint="33"/>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Teorik</w:t>
            </w:r>
          </w:p>
        </w:tc>
        <w:tc>
          <w:tcPr>
            <w:tcW w:w="620" w:type="dxa"/>
            <w:tcBorders>
              <w:top w:val="nil"/>
              <w:left w:val="nil"/>
              <w:bottom w:val="nil"/>
              <w:right w:val="single" w:sz="8" w:space="0" w:color="auto"/>
            </w:tcBorders>
            <w:shd w:val="clear" w:color="auto" w:fill="DEEAF6" w:themeFill="accent1" w:themeFillTint="33"/>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Pratik</w:t>
            </w:r>
          </w:p>
        </w:tc>
        <w:tc>
          <w:tcPr>
            <w:tcW w:w="718" w:type="dxa"/>
            <w:tcBorders>
              <w:top w:val="nil"/>
              <w:left w:val="nil"/>
              <w:bottom w:val="nil"/>
              <w:right w:val="single" w:sz="4" w:space="0" w:color="auto"/>
            </w:tcBorders>
            <w:shd w:val="clear" w:color="auto" w:fill="DEEAF6" w:themeFill="accent1" w:themeFillTint="33"/>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Teorik</w:t>
            </w:r>
          </w:p>
        </w:tc>
        <w:tc>
          <w:tcPr>
            <w:tcW w:w="788" w:type="dxa"/>
            <w:tcBorders>
              <w:top w:val="nil"/>
              <w:left w:val="nil"/>
              <w:bottom w:val="nil"/>
              <w:right w:val="nil"/>
            </w:tcBorders>
            <w:shd w:val="clear" w:color="auto" w:fill="DEEAF6" w:themeFill="accent1" w:themeFillTint="33"/>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Pratik</w:t>
            </w:r>
          </w:p>
        </w:tc>
        <w:tc>
          <w:tcPr>
            <w:tcW w:w="851" w:type="dxa"/>
            <w:vMerge/>
            <w:tcBorders>
              <w:top w:val="single" w:sz="8" w:space="0" w:color="auto"/>
              <w:left w:val="single" w:sz="8" w:space="0" w:color="auto"/>
              <w:bottom w:val="single" w:sz="8" w:space="0" w:color="000000"/>
              <w:right w:val="single" w:sz="8" w:space="0" w:color="auto"/>
            </w:tcBorders>
            <w:shd w:val="clear" w:color="auto" w:fill="DEEAF6" w:themeFill="accent1" w:themeFillTint="33"/>
            <w:vAlign w:val="center"/>
            <w:hideMark/>
          </w:tcPr>
          <w:p w:rsidR="00E1752F" w:rsidRPr="00355A34" w:rsidRDefault="00E1752F" w:rsidP="00E1752F">
            <w:pPr>
              <w:spacing w:after="0" w:line="240" w:lineRule="auto"/>
              <w:rPr>
                <w:rFonts w:ascii="Times New Roman" w:eastAsia="Times New Roman" w:hAnsi="Times New Roman" w:cs="Times New Roman"/>
                <w:b/>
                <w:bCs/>
                <w:sz w:val="16"/>
                <w:szCs w:val="16"/>
                <w:lang w:eastAsia="tr-TR"/>
              </w:rPr>
            </w:pPr>
          </w:p>
        </w:tc>
        <w:tc>
          <w:tcPr>
            <w:tcW w:w="647" w:type="dxa"/>
            <w:vMerge/>
            <w:tcBorders>
              <w:top w:val="single" w:sz="8" w:space="0" w:color="auto"/>
              <w:left w:val="nil"/>
              <w:bottom w:val="nil"/>
              <w:right w:val="single" w:sz="8" w:space="0" w:color="auto"/>
            </w:tcBorders>
            <w:shd w:val="clear" w:color="auto" w:fill="DEEAF6" w:themeFill="accent1" w:themeFillTint="33"/>
            <w:vAlign w:val="center"/>
            <w:hideMark/>
          </w:tcPr>
          <w:p w:rsidR="00E1752F" w:rsidRPr="00355A34" w:rsidRDefault="00E1752F" w:rsidP="00E1752F">
            <w:pPr>
              <w:spacing w:after="0" w:line="240" w:lineRule="auto"/>
              <w:rPr>
                <w:rFonts w:ascii="Times New Roman" w:eastAsia="Times New Roman" w:hAnsi="Times New Roman" w:cs="Times New Roman"/>
                <w:b/>
                <w:bCs/>
                <w:sz w:val="16"/>
                <w:szCs w:val="16"/>
                <w:lang w:eastAsia="tr-TR"/>
              </w:rPr>
            </w:pPr>
          </w:p>
        </w:tc>
        <w:tc>
          <w:tcPr>
            <w:tcW w:w="576" w:type="dxa"/>
            <w:tcBorders>
              <w:top w:val="nil"/>
              <w:left w:val="single" w:sz="8" w:space="0" w:color="auto"/>
              <w:bottom w:val="nil"/>
              <w:right w:val="single" w:sz="8" w:space="0" w:color="auto"/>
            </w:tcBorders>
            <w:shd w:val="clear" w:color="auto" w:fill="DEEAF6" w:themeFill="accent1" w:themeFillTint="33"/>
            <w:noWrap/>
            <w:hideMark/>
          </w:tcPr>
          <w:p w:rsidR="00E1752F" w:rsidRPr="00355A34" w:rsidRDefault="00E1752F" w:rsidP="00E1752F">
            <w:pPr>
              <w:spacing w:after="0" w:line="240" w:lineRule="auto"/>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AKTS</w:t>
            </w:r>
          </w:p>
        </w:tc>
      </w:tr>
      <w:tr w:rsidR="000621C9" w:rsidRPr="00355A34" w:rsidTr="00A029AD">
        <w:trPr>
          <w:trHeight w:val="240"/>
        </w:trPr>
        <w:tc>
          <w:tcPr>
            <w:tcW w:w="567" w:type="dxa"/>
            <w:tcBorders>
              <w:top w:val="single" w:sz="8" w:space="0" w:color="auto"/>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3403" w:type="dxa"/>
            <w:tcBorders>
              <w:top w:val="single" w:sz="8" w:space="0" w:color="auto"/>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HİSTOLOJİ -EMBRİYOLOJİ</w:t>
            </w:r>
          </w:p>
        </w:tc>
        <w:tc>
          <w:tcPr>
            <w:tcW w:w="993" w:type="dxa"/>
            <w:tcBorders>
              <w:top w:val="nil"/>
              <w:left w:val="nil"/>
              <w:bottom w:val="single" w:sz="4" w:space="0" w:color="auto"/>
              <w:right w:val="nil"/>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161114003</w:t>
            </w:r>
          </w:p>
        </w:tc>
        <w:tc>
          <w:tcPr>
            <w:tcW w:w="843" w:type="dxa"/>
            <w:tcBorders>
              <w:top w:val="single" w:sz="8" w:space="0" w:color="auto"/>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Y</w:t>
            </w:r>
          </w:p>
        </w:tc>
        <w:tc>
          <w:tcPr>
            <w:tcW w:w="716" w:type="dxa"/>
            <w:tcBorders>
              <w:top w:val="single" w:sz="8" w:space="0" w:color="auto"/>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620" w:type="dxa"/>
            <w:tcBorders>
              <w:top w:val="single" w:sz="8" w:space="0" w:color="auto"/>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718" w:type="dxa"/>
            <w:tcBorders>
              <w:top w:val="single" w:sz="8" w:space="0" w:color="auto"/>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ind w:firstLineChars="200" w:firstLine="32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788" w:type="dxa"/>
            <w:tcBorders>
              <w:top w:val="single" w:sz="8" w:space="0" w:color="auto"/>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851"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6</w:t>
            </w:r>
          </w:p>
        </w:tc>
        <w:tc>
          <w:tcPr>
            <w:tcW w:w="647" w:type="dxa"/>
            <w:tcBorders>
              <w:top w:val="single" w:sz="8" w:space="0" w:color="auto"/>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5</w:t>
            </w:r>
          </w:p>
        </w:tc>
        <w:tc>
          <w:tcPr>
            <w:tcW w:w="576" w:type="dxa"/>
            <w:tcBorders>
              <w:top w:val="single" w:sz="8" w:space="0" w:color="auto"/>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6</w:t>
            </w:r>
          </w:p>
        </w:tc>
      </w:tr>
      <w:tr w:rsidR="000621C9" w:rsidRPr="00355A34" w:rsidTr="00A029AD">
        <w:trPr>
          <w:trHeight w:val="240"/>
        </w:trPr>
        <w:tc>
          <w:tcPr>
            <w:tcW w:w="567"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3403"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FİZYOLOJİ</w:t>
            </w:r>
          </w:p>
        </w:tc>
        <w:tc>
          <w:tcPr>
            <w:tcW w:w="993" w:type="dxa"/>
            <w:tcBorders>
              <w:top w:val="nil"/>
              <w:left w:val="nil"/>
              <w:bottom w:val="single" w:sz="4" w:space="0" w:color="auto"/>
              <w:right w:val="nil"/>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161114011</w:t>
            </w:r>
          </w:p>
        </w:tc>
        <w:tc>
          <w:tcPr>
            <w:tcW w:w="843"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Y</w:t>
            </w:r>
          </w:p>
        </w:tc>
        <w:tc>
          <w:tcPr>
            <w:tcW w:w="716"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4</w:t>
            </w:r>
          </w:p>
        </w:tc>
        <w:tc>
          <w:tcPr>
            <w:tcW w:w="620"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718"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ind w:firstLineChars="200" w:firstLine="32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4</w:t>
            </w:r>
          </w:p>
        </w:tc>
        <w:tc>
          <w:tcPr>
            <w:tcW w:w="788"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851"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8</w:t>
            </w:r>
          </w:p>
        </w:tc>
        <w:tc>
          <w:tcPr>
            <w:tcW w:w="647"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5</w:t>
            </w:r>
          </w:p>
        </w:tc>
        <w:tc>
          <w:tcPr>
            <w:tcW w:w="576"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5</w:t>
            </w:r>
          </w:p>
        </w:tc>
      </w:tr>
      <w:tr w:rsidR="000621C9" w:rsidRPr="00355A34" w:rsidTr="00A029AD">
        <w:trPr>
          <w:trHeight w:val="240"/>
        </w:trPr>
        <w:tc>
          <w:tcPr>
            <w:tcW w:w="567"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3</w:t>
            </w:r>
          </w:p>
        </w:tc>
        <w:tc>
          <w:tcPr>
            <w:tcW w:w="3403"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ANATOMİ II</w:t>
            </w:r>
          </w:p>
        </w:tc>
        <w:tc>
          <w:tcPr>
            <w:tcW w:w="993" w:type="dxa"/>
            <w:tcBorders>
              <w:top w:val="nil"/>
              <w:left w:val="nil"/>
              <w:bottom w:val="single" w:sz="4" w:space="0" w:color="auto"/>
              <w:right w:val="nil"/>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161114005</w:t>
            </w:r>
          </w:p>
        </w:tc>
        <w:tc>
          <w:tcPr>
            <w:tcW w:w="843"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Y</w:t>
            </w:r>
          </w:p>
        </w:tc>
        <w:tc>
          <w:tcPr>
            <w:tcW w:w="716"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620"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718"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ind w:firstLineChars="200" w:firstLine="32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788"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851"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8</w:t>
            </w:r>
          </w:p>
        </w:tc>
        <w:tc>
          <w:tcPr>
            <w:tcW w:w="647"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6</w:t>
            </w:r>
          </w:p>
        </w:tc>
        <w:tc>
          <w:tcPr>
            <w:tcW w:w="576"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6</w:t>
            </w:r>
          </w:p>
        </w:tc>
      </w:tr>
      <w:tr w:rsidR="000621C9" w:rsidRPr="00355A34" w:rsidTr="00A029AD">
        <w:trPr>
          <w:trHeight w:val="240"/>
        </w:trPr>
        <w:tc>
          <w:tcPr>
            <w:tcW w:w="567"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4</w:t>
            </w:r>
          </w:p>
        </w:tc>
        <w:tc>
          <w:tcPr>
            <w:tcW w:w="3403"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MİKROBİYOLOJİ-BAKTERİYOLOJİ</w:t>
            </w:r>
          </w:p>
        </w:tc>
        <w:tc>
          <w:tcPr>
            <w:tcW w:w="993" w:type="dxa"/>
            <w:tcBorders>
              <w:top w:val="nil"/>
              <w:left w:val="nil"/>
              <w:bottom w:val="single" w:sz="4" w:space="0" w:color="auto"/>
              <w:right w:val="nil"/>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161114006</w:t>
            </w:r>
          </w:p>
        </w:tc>
        <w:tc>
          <w:tcPr>
            <w:tcW w:w="843"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Y</w:t>
            </w:r>
          </w:p>
        </w:tc>
        <w:tc>
          <w:tcPr>
            <w:tcW w:w="716"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620"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718"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ind w:firstLineChars="200" w:firstLine="32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788"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851"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6</w:t>
            </w:r>
          </w:p>
        </w:tc>
        <w:tc>
          <w:tcPr>
            <w:tcW w:w="647"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5</w:t>
            </w:r>
          </w:p>
        </w:tc>
        <w:tc>
          <w:tcPr>
            <w:tcW w:w="576"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6</w:t>
            </w:r>
          </w:p>
        </w:tc>
      </w:tr>
      <w:tr w:rsidR="000621C9" w:rsidRPr="00355A34" w:rsidTr="00A029AD">
        <w:trPr>
          <w:trHeight w:val="240"/>
        </w:trPr>
        <w:tc>
          <w:tcPr>
            <w:tcW w:w="567"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5</w:t>
            </w:r>
          </w:p>
        </w:tc>
        <w:tc>
          <w:tcPr>
            <w:tcW w:w="3403"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DİŞ HASTALIKLARI VE TEDAVİSİ I</w:t>
            </w:r>
          </w:p>
        </w:tc>
        <w:tc>
          <w:tcPr>
            <w:tcW w:w="993" w:type="dxa"/>
            <w:tcBorders>
              <w:top w:val="nil"/>
              <w:left w:val="nil"/>
              <w:bottom w:val="single" w:sz="4" w:space="0" w:color="auto"/>
              <w:right w:val="nil"/>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161114007</w:t>
            </w:r>
          </w:p>
        </w:tc>
        <w:tc>
          <w:tcPr>
            <w:tcW w:w="843"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Y</w:t>
            </w:r>
          </w:p>
        </w:tc>
        <w:tc>
          <w:tcPr>
            <w:tcW w:w="716"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620"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4</w:t>
            </w:r>
          </w:p>
        </w:tc>
        <w:tc>
          <w:tcPr>
            <w:tcW w:w="718"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ind w:firstLineChars="200" w:firstLine="32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788"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4</w:t>
            </w:r>
          </w:p>
        </w:tc>
        <w:tc>
          <w:tcPr>
            <w:tcW w:w="851"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12</w:t>
            </w:r>
          </w:p>
        </w:tc>
        <w:tc>
          <w:tcPr>
            <w:tcW w:w="647"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8</w:t>
            </w:r>
          </w:p>
        </w:tc>
        <w:tc>
          <w:tcPr>
            <w:tcW w:w="576"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9</w:t>
            </w:r>
          </w:p>
        </w:tc>
      </w:tr>
      <w:tr w:rsidR="000621C9" w:rsidRPr="00355A34" w:rsidTr="00A029AD">
        <w:trPr>
          <w:trHeight w:val="240"/>
        </w:trPr>
        <w:tc>
          <w:tcPr>
            <w:tcW w:w="567"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6</w:t>
            </w:r>
          </w:p>
        </w:tc>
        <w:tc>
          <w:tcPr>
            <w:tcW w:w="3403"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PROTETİK DİŞ TEDAVİSİ II</w:t>
            </w:r>
          </w:p>
        </w:tc>
        <w:tc>
          <w:tcPr>
            <w:tcW w:w="993" w:type="dxa"/>
            <w:tcBorders>
              <w:top w:val="nil"/>
              <w:left w:val="nil"/>
              <w:bottom w:val="single" w:sz="4" w:space="0" w:color="auto"/>
              <w:right w:val="nil"/>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161114008</w:t>
            </w:r>
          </w:p>
        </w:tc>
        <w:tc>
          <w:tcPr>
            <w:tcW w:w="843"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Y</w:t>
            </w:r>
          </w:p>
        </w:tc>
        <w:tc>
          <w:tcPr>
            <w:tcW w:w="716"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620"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8</w:t>
            </w:r>
          </w:p>
        </w:tc>
        <w:tc>
          <w:tcPr>
            <w:tcW w:w="718"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ind w:firstLineChars="200" w:firstLine="32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788"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8</w:t>
            </w:r>
          </w:p>
        </w:tc>
        <w:tc>
          <w:tcPr>
            <w:tcW w:w="851"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20</w:t>
            </w:r>
          </w:p>
        </w:tc>
        <w:tc>
          <w:tcPr>
            <w:tcW w:w="647"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12</w:t>
            </w:r>
          </w:p>
        </w:tc>
        <w:tc>
          <w:tcPr>
            <w:tcW w:w="576"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12</w:t>
            </w:r>
          </w:p>
        </w:tc>
      </w:tr>
      <w:tr w:rsidR="000621C9" w:rsidRPr="00355A34" w:rsidTr="00A029AD">
        <w:trPr>
          <w:trHeight w:val="240"/>
        </w:trPr>
        <w:tc>
          <w:tcPr>
            <w:tcW w:w="567"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7</w:t>
            </w:r>
          </w:p>
        </w:tc>
        <w:tc>
          <w:tcPr>
            <w:tcW w:w="3403"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xml:space="preserve">MADDELER BİLGİSİ </w:t>
            </w:r>
          </w:p>
        </w:tc>
        <w:tc>
          <w:tcPr>
            <w:tcW w:w="993" w:type="dxa"/>
            <w:tcBorders>
              <w:top w:val="nil"/>
              <w:left w:val="nil"/>
              <w:bottom w:val="single" w:sz="4" w:space="0" w:color="auto"/>
              <w:right w:val="nil"/>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161114009</w:t>
            </w:r>
          </w:p>
        </w:tc>
        <w:tc>
          <w:tcPr>
            <w:tcW w:w="843"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Y</w:t>
            </w:r>
          </w:p>
        </w:tc>
        <w:tc>
          <w:tcPr>
            <w:tcW w:w="716"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620"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718"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ind w:firstLineChars="200" w:firstLine="32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788"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851"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4</w:t>
            </w:r>
          </w:p>
        </w:tc>
        <w:tc>
          <w:tcPr>
            <w:tcW w:w="647"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4</w:t>
            </w:r>
          </w:p>
        </w:tc>
        <w:tc>
          <w:tcPr>
            <w:tcW w:w="576"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4</w:t>
            </w:r>
          </w:p>
        </w:tc>
      </w:tr>
      <w:tr w:rsidR="000621C9" w:rsidRPr="00355A34" w:rsidTr="00A029AD">
        <w:trPr>
          <w:trHeight w:val="240"/>
        </w:trPr>
        <w:tc>
          <w:tcPr>
            <w:tcW w:w="567"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8</w:t>
            </w:r>
          </w:p>
        </w:tc>
        <w:tc>
          <w:tcPr>
            <w:tcW w:w="3403"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MESLEKİ İNGİLİZCE</w:t>
            </w:r>
          </w:p>
        </w:tc>
        <w:tc>
          <w:tcPr>
            <w:tcW w:w="993" w:type="dxa"/>
            <w:tcBorders>
              <w:top w:val="nil"/>
              <w:left w:val="nil"/>
              <w:bottom w:val="single" w:sz="4" w:space="0" w:color="auto"/>
              <w:right w:val="nil"/>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161114010</w:t>
            </w:r>
          </w:p>
        </w:tc>
        <w:tc>
          <w:tcPr>
            <w:tcW w:w="843"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Y</w:t>
            </w:r>
          </w:p>
        </w:tc>
        <w:tc>
          <w:tcPr>
            <w:tcW w:w="716"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620"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718"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ind w:firstLineChars="200" w:firstLine="32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788"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851"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4</w:t>
            </w:r>
          </w:p>
        </w:tc>
        <w:tc>
          <w:tcPr>
            <w:tcW w:w="647"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4</w:t>
            </w:r>
          </w:p>
        </w:tc>
        <w:tc>
          <w:tcPr>
            <w:tcW w:w="576"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4</w:t>
            </w:r>
          </w:p>
        </w:tc>
      </w:tr>
      <w:tr w:rsidR="000621C9" w:rsidRPr="00355A34" w:rsidTr="00A029AD">
        <w:trPr>
          <w:trHeight w:val="240"/>
        </w:trPr>
        <w:tc>
          <w:tcPr>
            <w:tcW w:w="567"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9</w:t>
            </w:r>
          </w:p>
        </w:tc>
        <w:tc>
          <w:tcPr>
            <w:tcW w:w="3403"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ORAL DİAGNOZ I</w:t>
            </w:r>
          </w:p>
        </w:tc>
        <w:tc>
          <w:tcPr>
            <w:tcW w:w="993" w:type="dxa"/>
            <w:tcBorders>
              <w:top w:val="nil"/>
              <w:left w:val="nil"/>
              <w:bottom w:val="single" w:sz="4" w:space="0" w:color="auto"/>
              <w:right w:val="nil"/>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161114012</w:t>
            </w:r>
          </w:p>
        </w:tc>
        <w:tc>
          <w:tcPr>
            <w:tcW w:w="843"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Y</w:t>
            </w:r>
          </w:p>
        </w:tc>
        <w:tc>
          <w:tcPr>
            <w:tcW w:w="716"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620"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718"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ind w:firstLineChars="200" w:firstLine="32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788"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851"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647"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576"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r>
      <w:tr w:rsidR="000621C9" w:rsidRPr="00355A34" w:rsidTr="00A029AD">
        <w:trPr>
          <w:trHeight w:val="240"/>
        </w:trPr>
        <w:tc>
          <w:tcPr>
            <w:tcW w:w="567"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10</w:t>
            </w:r>
          </w:p>
        </w:tc>
        <w:tc>
          <w:tcPr>
            <w:tcW w:w="3403"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AĞIZ BİYOKİMYASI</w:t>
            </w:r>
          </w:p>
        </w:tc>
        <w:tc>
          <w:tcPr>
            <w:tcW w:w="993" w:type="dxa"/>
            <w:tcBorders>
              <w:top w:val="nil"/>
              <w:left w:val="nil"/>
              <w:bottom w:val="single" w:sz="4" w:space="0" w:color="auto"/>
              <w:right w:val="nil"/>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161113002</w:t>
            </w:r>
          </w:p>
        </w:tc>
        <w:tc>
          <w:tcPr>
            <w:tcW w:w="843"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D</w:t>
            </w:r>
          </w:p>
        </w:tc>
        <w:tc>
          <w:tcPr>
            <w:tcW w:w="716"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620"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718"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ind w:firstLineChars="200" w:firstLine="32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788"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851"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647"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1,5</w:t>
            </w:r>
          </w:p>
        </w:tc>
        <w:tc>
          <w:tcPr>
            <w:tcW w:w="576"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r>
      <w:tr w:rsidR="000621C9" w:rsidRPr="00355A34" w:rsidTr="00A029AD">
        <w:trPr>
          <w:trHeight w:val="240"/>
        </w:trPr>
        <w:tc>
          <w:tcPr>
            <w:tcW w:w="567"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11</w:t>
            </w:r>
          </w:p>
        </w:tc>
        <w:tc>
          <w:tcPr>
            <w:tcW w:w="3403"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AĞIZ MİKROBİYOLOJİSİ</w:t>
            </w:r>
          </w:p>
        </w:tc>
        <w:tc>
          <w:tcPr>
            <w:tcW w:w="993" w:type="dxa"/>
            <w:tcBorders>
              <w:top w:val="nil"/>
              <w:left w:val="nil"/>
              <w:bottom w:val="single" w:sz="4" w:space="0" w:color="auto"/>
              <w:right w:val="nil"/>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161114001</w:t>
            </w:r>
          </w:p>
        </w:tc>
        <w:tc>
          <w:tcPr>
            <w:tcW w:w="843"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D</w:t>
            </w:r>
          </w:p>
        </w:tc>
        <w:tc>
          <w:tcPr>
            <w:tcW w:w="716"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620"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718"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ind w:firstLineChars="200" w:firstLine="32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788"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851"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647"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1,5</w:t>
            </w:r>
          </w:p>
        </w:tc>
        <w:tc>
          <w:tcPr>
            <w:tcW w:w="576"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r>
      <w:tr w:rsidR="000621C9" w:rsidRPr="00355A34" w:rsidTr="00A029AD">
        <w:trPr>
          <w:trHeight w:val="240"/>
        </w:trPr>
        <w:tc>
          <w:tcPr>
            <w:tcW w:w="567" w:type="dxa"/>
            <w:tcBorders>
              <w:top w:val="nil"/>
              <w:left w:val="single" w:sz="8" w:space="0" w:color="auto"/>
              <w:bottom w:val="single" w:sz="8"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12</w:t>
            </w:r>
          </w:p>
        </w:tc>
        <w:tc>
          <w:tcPr>
            <w:tcW w:w="3403" w:type="dxa"/>
            <w:tcBorders>
              <w:top w:val="nil"/>
              <w:left w:val="nil"/>
              <w:bottom w:val="single" w:sz="8"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ENDODONTİ I</w:t>
            </w:r>
          </w:p>
        </w:tc>
        <w:tc>
          <w:tcPr>
            <w:tcW w:w="993" w:type="dxa"/>
            <w:tcBorders>
              <w:top w:val="nil"/>
              <w:left w:val="nil"/>
              <w:bottom w:val="single" w:sz="8" w:space="0" w:color="auto"/>
              <w:right w:val="nil"/>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161114002</w:t>
            </w:r>
          </w:p>
        </w:tc>
        <w:tc>
          <w:tcPr>
            <w:tcW w:w="843" w:type="dxa"/>
            <w:tcBorders>
              <w:top w:val="nil"/>
              <w:left w:val="single" w:sz="8" w:space="0" w:color="auto"/>
              <w:bottom w:val="single" w:sz="8"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D</w:t>
            </w:r>
          </w:p>
        </w:tc>
        <w:tc>
          <w:tcPr>
            <w:tcW w:w="716" w:type="dxa"/>
            <w:tcBorders>
              <w:top w:val="nil"/>
              <w:left w:val="nil"/>
              <w:bottom w:val="single" w:sz="8"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620" w:type="dxa"/>
            <w:tcBorders>
              <w:top w:val="nil"/>
              <w:left w:val="nil"/>
              <w:bottom w:val="single" w:sz="8"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718" w:type="dxa"/>
            <w:tcBorders>
              <w:top w:val="nil"/>
              <w:left w:val="nil"/>
              <w:bottom w:val="single" w:sz="8"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ind w:firstLineChars="200" w:firstLine="32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788" w:type="dxa"/>
            <w:tcBorders>
              <w:top w:val="nil"/>
              <w:left w:val="nil"/>
              <w:bottom w:val="single" w:sz="8" w:space="0" w:color="auto"/>
              <w:right w:val="nil"/>
            </w:tcBorders>
            <w:shd w:val="clear" w:color="auto" w:fill="FFF2CC" w:themeFill="accent4" w:themeFillTint="33"/>
            <w:noWrap/>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851" w:type="dxa"/>
            <w:tcBorders>
              <w:top w:val="nil"/>
              <w:left w:val="single" w:sz="8" w:space="0" w:color="auto"/>
              <w:bottom w:val="single" w:sz="8"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647" w:type="dxa"/>
            <w:tcBorders>
              <w:top w:val="nil"/>
              <w:left w:val="nil"/>
              <w:bottom w:val="single" w:sz="8"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576" w:type="dxa"/>
            <w:tcBorders>
              <w:top w:val="nil"/>
              <w:left w:val="single" w:sz="8" w:space="0" w:color="auto"/>
              <w:bottom w:val="single" w:sz="8"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r>
      <w:tr w:rsidR="000621C9" w:rsidRPr="00355A34" w:rsidTr="00A029AD">
        <w:trPr>
          <w:trHeight w:val="240"/>
        </w:trPr>
        <w:tc>
          <w:tcPr>
            <w:tcW w:w="567"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p>
        </w:tc>
        <w:tc>
          <w:tcPr>
            <w:tcW w:w="3403"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993" w:type="dxa"/>
            <w:tcBorders>
              <w:top w:val="nil"/>
              <w:left w:val="nil"/>
              <w:bottom w:val="nil"/>
              <w:right w:val="single" w:sz="4" w:space="0" w:color="auto"/>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843" w:type="dxa"/>
            <w:tcBorders>
              <w:top w:val="nil"/>
              <w:left w:val="single" w:sz="8" w:space="0" w:color="auto"/>
              <w:bottom w:val="single" w:sz="8" w:space="0" w:color="auto"/>
              <w:right w:val="nil"/>
            </w:tcBorders>
            <w:shd w:val="clear" w:color="auto" w:fill="F7CAAC" w:themeFill="accent2" w:themeFillTint="66"/>
            <w:noWrap/>
            <w:hideMark/>
          </w:tcPr>
          <w:p w:rsidR="00E1752F" w:rsidRPr="00355A34" w:rsidRDefault="00E1752F" w:rsidP="00E1752F">
            <w:pPr>
              <w:spacing w:after="0" w:line="240" w:lineRule="auto"/>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TOPLAM</w:t>
            </w:r>
          </w:p>
        </w:tc>
        <w:tc>
          <w:tcPr>
            <w:tcW w:w="716" w:type="dxa"/>
            <w:tcBorders>
              <w:top w:val="nil"/>
              <w:left w:val="single" w:sz="8" w:space="0" w:color="auto"/>
              <w:bottom w:val="single" w:sz="8" w:space="0" w:color="auto"/>
              <w:right w:val="single" w:sz="4" w:space="0" w:color="auto"/>
            </w:tcBorders>
            <w:shd w:val="clear" w:color="auto" w:fill="F7CAAC" w:themeFill="accent2" w:themeFillTint="66"/>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20</w:t>
            </w:r>
          </w:p>
        </w:tc>
        <w:tc>
          <w:tcPr>
            <w:tcW w:w="620" w:type="dxa"/>
            <w:tcBorders>
              <w:top w:val="nil"/>
              <w:left w:val="nil"/>
              <w:bottom w:val="single" w:sz="8" w:space="0" w:color="auto"/>
              <w:right w:val="single" w:sz="8" w:space="0" w:color="auto"/>
            </w:tcBorders>
            <w:shd w:val="clear" w:color="auto" w:fill="F7CAAC" w:themeFill="accent2" w:themeFillTint="66"/>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17</w:t>
            </w:r>
          </w:p>
        </w:tc>
        <w:tc>
          <w:tcPr>
            <w:tcW w:w="718" w:type="dxa"/>
            <w:tcBorders>
              <w:top w:val="nil"/>
              <w:left w:val="nil"/>
              <w:bottom w:val="single" w:sz="8" w:space="0" w:color="auto"/>
              <w:right w:val="single" w:sz="4" w:space="0" w:color="auto"/>
            </w:tcBorders>
            <w:shd w:val="clear" w:color="auto" w:fill="F7CAAC" w:themeFill="accent2" w:themeFillTint="66"/>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22</w:t>
            </w:r>
          </w:p>
        </w:tc>
        <w:tc>
          <w:tcPr>
            <w:tcW w:w="788" w:type="dxa"/>
            <w:tcBorders>
              <w:top w:val="nil"/>
              <w:left w:val="nil"/>
              <w:bottom w:val="single" w:sz="8" w:space="0" w:color="auto"/>
              <w:right w:val="nil"/>
            </w:tcBorders>
            <w:shd w:val="clear" w:color="auto" w:fill="F7CAAC" w:themeFill="accent2" w:themeFillTint="66"/>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17</w:t>
            </w:r>
          </w:p>
        </w:tc>
        <w:tc>
          <w:tcPr>
            <w:tcW w:w="851" w:type="dxa"/>
            <w:tcBorders>
              <w:top w:val="nil"/>
              <w:left w:val="single" w:sz="8" w:space="0" w:color="auto"/>
              <w:bottom w:val="single" w:sz="8" w:space="0" w:color="auto"/>
              <w:right w:val="single" w:sz="8" w:space="0" w:color="auto"/>
            </w:tcBorders>
            <w:shd w:val="clear" w:color="auto" w:fill="F7CAAC" w:themeFill="accent2" w:themeFillTint="66"/>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76</w:t>
            </w:r>
          </w:p>
        </w:tc>
        <w:tc>
          <w:tcPr>
            <w:tcW w:w="647" w:type="dxa"/>
            <w:tcBorders>
              <w:top w:val="nil"/>
              <w:left w:val="nil"/>
              <w:bottom w:val="single" w:sz="8" w:space="0" w:color="auto"/>
              <w:right w:val="nil"/>
            </w:tcBorders>
            <w:shd w:val="clear" w:color="auto" w:fill="F7CAAC" w:themeFill="accent2" w:themeFillTint="66"/>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55</w:t>
            </w:r>
          </w:p>
        </w:tc>
        <w:tc>
          <w:tcPr>
            <w:tcW w:w="576" w:type="dxa"/>
            <w:tcBorders>
              <w:top w:val="nil"/>
              <w:left w:val="single" w:sz="8" w:space="0" w:color="auto"/>
              <w:bottom w:val="single" w:sz="8" w:space="0" w:color="auto"/>
              <w:right w:val="single" w:sz="8" w:space="0" w:color="auto"/>
            </w:tcBorders>
            <w:shd w:val="clear" w:color="auto" w:fill="F7CAAC" w:themeFill="accent2" w:themeFillTint="66"/>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60</w:t>
            </w:r>
          </w:p>
        </w:tc>
      </w:tr>
      <w:tr w:rsidR="000621C9" w:rsidRPr="00355A34" w:rsidTr="00A029AD">
        <w:trPr>
          <w:trHeight w:val="240"/>
        </w:trPr>
        <w:tc>
          <w:tcPr>
            <w:tcW w:w="567" w:type="dxa"/>
            <w:tcBorders>
              <w:top w:val="nil"/>
              <w:left w:val="nil"/>
              <w:bottom w:val="nil"/>
              <w:right w:val="nil"/>
            </w:tcBorders>
            <w:shd w:val="clear" w:color="auto" w:fill="auto"/>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b/>
                <w:bCs/>
                <w:sz w:val="16"/>
                <w:szCs w:val="16"/>
                <w:lang w:eastAsia="tr-TR"/>
              </w:rPr>
            </w:pPr>
          </w:p>
        </w:tc>
        <w:tc>
          <w:tcPr>
            <w:tcW w:w="3403"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993"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p w:rsidR="00DC1BA1" w:rsidRPr="00355A34" w:rsidRDefault="00DC1BA1" w:rsidP="00E1752F">
            <w:pPr>
              <w:spacing w:after="0" w:line="240" w:lineRule="auto"/>
              <w:rPr>
                <w:rFonts w:ascii="Times New Roman" w:eastAsia="Times New Roman" w:hAnsi="Times New Roman" w:cs="Times New Roman"/>
                <w:sz w:val="20"/>
                <w:szCs w:val="20"/>
                <w:lang w:eastAsia="tr-TR"/>
              </w:rPr>
            </w:pPr>
          </w:p>
          <w:p w:rsidR="00DC1BA1" w:rsidRPr="00355A34" w:rsidRDefault="00DC1BA1" w:rsidP="00E1752F">
            <w:pPr>
              <w:spacing w:after="0" w:line="240" w:lineRule="auto"/>
              <w:rPr>
                <w:rFonts w:ascii="Times New Roman" w:eastAsia="Times New Roman" w:hAnsi="Times New Roman" w:cs="Times New Roman"/>
                <w:sz w:val="20"/>
                <w:szCs w:val="20"/>
                <w:lang w:eastAsia="tr-TR"/>
              </w:rPr>
            </w:pPr>
          </w:p>
          <w:p w:rsidR="00DC1BA1" w:rsidRPr="00355A34" w:rsidRDefault="00DC1BA1" w:rsidP="00E1752F">
            <w:pPr>
              <w:spacing w:after="0" w:line="240" w:lineRule="auto"/>
              <w:rPr>
                <w:rFonts w:ascii="Times New Roman" w:eastAsia="Times New Roman" w:hAnsi="Times New Roman" w:cs="Times New Roman"/>
                <w:sz w:val="20"/>
                <w:szCs w:val="20"/>
                <w:lang w:eastAsia="tr-TR"/>
              </w:rPr>
            </w:pPr>
          </w:p>
          <w:p w:rsidR="00DC1BA1" w:rsidRPr="00355A34" w:rsidRDefault="00DC1BA1" w:rsidP="00E1752F">
            <w:pPr>
              <w:spacing w:after="0" w:line="240" w:lineRule="auto"/>
              <w:rPr>
                <w:rFonts w:ascii="Times New Roman" w:eastAsia="Times New Roman" w:hAnsi="Times New Roman" w:cs="Times New Roman"/>
                <w:sz w:val="20"/>
                <w:szCs w:val="20"/>
                <w:lang w:eastAsia="tr-TR"/>
              </w:rPr>
            </w:pPr>
          </w:p>
        </w:tc>
        <w:tc>
          <w:tcPr>
            <w:tcW w:w="843"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716"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p w:rsidR="00DC1BA1" w:rsidRPr="00355A34" w:rsidRDefault="00DC1BA1" w:rsidP="00E1752F">
            <w:pPr>
              <w:spacing w:after="0" w:line="240" w:lineRule="auto"/>
              <w:rPr>
                <w:rFonts w:ascii="Times New Roman" w:eastAsia="Times New Roman" w:hAnsi="Times New Roman" w:cs="Times New Roman"/>
                <w:sz w:val="20"/>
                <w:szCs w:val="20"/>
                <w:lang w:eastAsia="tr-TR"/>
              </w:rPr>
            </w:pPr>
          </w:p>
          <w:p w:rsidR="00DC1BA1" w:rsidRPr="00355A34" w:rsidRDefault="00DC1BA1" w:rsidP="00E1752F">
            <w:pPr>
              <w:spacing w:after="0" w:line="240" w:lineRule="auto"/>
              <w:rPr>
                <w:rFonts w:ascii="Times New Roman" w:eastAsia="Times New Roman" w:hAnsi="Times New Roman" w:cs="Times New Roman"/>
                <w:sz w:val="20"/>
                <w:szCs w:val="20"/>
                <w:lang w:eastAsia="tr-TR"/>
              </w:rPr>
            </w:pPr>
          </w:p>
          <w:p w:rsidR="00DC1BA1" w:rsidRPr="00355A34" w:rsidRDefault="00DC1BA1" w:rsidP="00E1752F">
            <w:pPr>
              <w:spacing w:after="0" w:line="240" w:lineRule="auto"/>
              <w:rPr>
                <w:rFonts w:ascii="Times New Roman" w:eastAsia="Times New Roman" w:hAnsi="Times New Roman" w:cs="Times New Roman"/>
                <w:sz w:val="20"/>
                <w:szCs w:val="20"/>
                <w:lang w:eastAsia="tr-TR"/>
              </w:rPr>
            </w:pPr>
          </w:p>
          <w:p w:rsidR="00DC1BA1" w:rsidRPr="00355A34" w:rsidRDefault="00DC1BA1" w:rsidP="00E1752F">
            <w:pPr>
              <w:spacing w:after="0" w:line="240" w:lineRule="auto"/>
              <w:rPr>
                <w:rFonts w:ascii="Times New Roman" w:eastAsia="Times New Roman" w:hAnsi="Times New Roman" w:cs="Times New Roman"/>
                <w:sz w:val="20"/>
                <w:szCs w:val="20"/>
                <w:lang w:eastAsia="tr-TR"/>
              </w:rPr>
            </w:pPr>
          </w:p>
          <w:p w:rsidR="00DC1BA1" w:rsidRPr="00355A34" w:rsidRDefault="00DC1BA1" w:rsidP="00E1752F">
            <w:pPr>
              <w:spacing w:after="0" w:line="240" w:lineRule="auto"/>
              <w:rPr>
                <w:rFonts w:ascii="Times New Roman" w:eastAsia="Times New Roman" w:hAnsi="Times New Roman" w:cs="Times New Roman"/>
                <w:sz w:val="20"/>
                <w:szCs w:val="20"/>
                <w:lang w:eastAsia="tr-TR"/>
              </w:rPr>
            </w:pPr>
          </w:p>
          <w:p w:rsidR="00DC1BA1" w:rsidRPr="00355A34" w:rsidRDefault="00DC1BA1" w:rsidP="00E1752F">
            <w:pPr>
              <w:spacing w:after="0" w:line="240" w:lineRule="auto"/>
              <w:rPr>
                <w:rFonts w:ascii="Times New Roman" w:eastAsia="Times New Roman" w:hAnsi="Times New Roman" w:cs="Times New Roman"/>
                <w:sz w:val="20"/>
                <w:szCs w:val="20"/>
                <w:lang w:eastAsia="tr-TR"/>
              </w:rPr>
            </w:pPr>
          </w:p>
          <w:p w:rsidR="00DC1BA1" w:rsidRPr="00355A34" w:rsidRDefault="00DC1BA1" w:rsidP="00E1752F">
            <w:pPr>
              <w:spacing w:after="0" w:line="240" w:lineRule="auto"/>
              <w:rPr>
                <w:rFonts w:ascii="Times New Roman" w:eastAsia="Times New Roman" w:hAnsi="Times New Roman" w:cs="Times New Roman"/>
                <w:sz w:val="20"/>
                <w:szCs w:val="20"/>
                <w:lang w:eastAsia="tr-TR"/>
              </w:rPr>
            </w:pPr>
          </w:p>
          <w:p w:rsidR="00DC1BA1" w:rsidRPr="00355A34" w:rsidRDefault="00DC1BA1" w:rsidP="00E1752F">
            <w:pPr>
              <w:spacing w:after="0" w:line="240" w:lineRule="auto"/>
              <w:rPr>
                <w:rFonts w:ascii="Times New Roman" w:eastAsia="Times New Roman" w:hAnsi="Times New Roman" w:cs="Times New Roman"/>
                <w:sz w:val="20"/>
                <w:szCs w:val="20"/>
                <w:lang w:eastAsia="tr-TR"/>
              </w:rPr>
            </w:pPr>
          </w:p>
          <w:p w:rsidR="00DC1BA1" w:rsidRPr="00355A34" w:rsidRDefault="00DC1BA1" w:rsidP="00E1752F">
            <w:pPr>
              <w:spacing w:after="0" w:line="240" w:lineRule="auto"/>
              <w:rPr>
                <w:rFonts w:ascii="Times New Roman" w:eastAsia="Times New Roman" w:hAnsi="Times New Roman" w:cs="Times New Roman"/>
                <w:sz w:val="20"/>
                <w:szCs w:val="20"/>
                <w:lang w:eastAsia="tr-TR"/>
              </w:rPr>
            </w:pPr>
          </w:p>
          <w:p w:rsidR="00DC1BA1" w:rsidRPr="00355A34" w:rsidRDefault="00DC1BA1" w:rsidP="00E1752F">
            <w:pPr>
              <w:spacing w:after="0" w:line="240" w:lineRule="auto"/>
              <w:rPr>
                <w:rFonts w:ascii="Times New Roman" w:eastAsia="Times New Roman" w:hAnsi="Times New Roman" w:cs="Times New Roman"/>
                <w:sz w:val="20"/>
                <w:szCs w:val="20"/>
                <w:lang w:eastAsia="tr-TR"/>
              </w:rPr>
            </w:pPr>
          </w:p>
          <w:p w:rsidR="00DC1BA1" w:rsidRPr="00355A34" w:rsidRDefault="00DC1BA1" w:rsidP="00E1752F">
            <w:pPr>
              <w:spacing w:after="0" w:line="240" w:lineRule="auto"/>
              <w:rPr>
                <w:rFonts w:ascii="Times New Roman" w:eastAsia="Times New Roman" w:hAnsi="Times New Roman" w:cs="Times New Roman"/>
                <w:sz w:val="20"/>
                <w:szCs w:val="20"/>
                <w:lang w:eastAsia="tr-TR"/>
              </w:rPr>
            </w:pPr>
          </w:p>
        </w:tc>
        <w:tc>
          <w:tcPr>
            <w:tcW w:w="620"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718"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p w:rsidR="000621C9" w:rsidRPr="00355A34" w:rsidRDefault="000621C9" w:rsidP="00E1752F">
            <w:pPr>
              <w:spacing w:after="0" w:line="240" w:lineRule="auto"/>
              <w:rPr>
                <w:rFonts w:ascii="Times New Roman" w:eastAsia="Times New Roman" w:hAnsi="Times New Roman" w:cs="Times New Roman"/>
                <w:sz w:val="20"/>
                <w:szCs w:val="20"/>
                <w:lang w:eastAsia="tr-TR"/>
              </w:rPr>
            </w:pPr>
          </w:p>
          <w:p w:rsidR="000621C9" w:rsidRPr="00355A34" w:rsidRDefault="000621C9" w:rsidP="00E1752F">
            <w:pPr>
              <w:spacing w:after="0" w:line="240" w:lineRule="auto"/>
              <w:rPr>
                <w:rFonts w:ascii="Times New Roman" w:eastAsia="Times New Roman" w:hAnsi="Times New Roman" w:cs="Times New Roman"/>
                <w:sz w:val="20"/>
                <w:szCs w:val="20"/>
                <w:lang w:eastAsia="tr-TR"/>
              </w:rPr>
            </w:pPr>
          </w:p>
          <w:p w:rsidR="000621C9" w:rsidRPr="00355A34" w:rsidRDefault="000621C9" w:rsidP="00E1752F">
            <w:pPr>
              <w:spacing w:after="0" w:line="240" w:lineRule="auto"/>
              <w:rPr>
                <w:rFonts w:ascii="Times New Roman" w:eastAsia="Times New Roman" w:hAnsi="Times New Roman" w:cs="Times New Roman"/>
                <w:sz w:val="20"/>
                <w:szCs w:val="20"/>
                <w:lang w:eastAsia="tr-TR"/>
              </w:rPr>
            </w:pPr>
          </w:p>
          <w:p w:rsidR="000621C9" w:rsidRPr="00355A34" w:rsidRDefault="000621C9" w:rsidP="00E1752F">
            <w:pPr>
              <w:spacing w:after="0" w:line="240" w:lineRule="auto"/>
              <w:rPr>
                <w:rFonts w:ascii="Times New Roman" w:eastAsia="Times New Roman" w:hAnsi="Times New Roman" w:cs="Times New Roman"/>
                <w:sz w:val="20"/>
                <w:szCs w:val="20"/>
                <w:lang w:eastAsia="tr-TR"/>
              </w:rPr>
            </w:pPr>
          </w:p>
          <w:p w:rsidR="000621C9" w:rsidRPr="00355A34" w:rsidRDefault="000621C9" w:rsidP="00E1752F">
            <w:pPr>
              <w:spacing w:after="0" w:line="240" w:lineRule="auto"/>
              <w:rPr>
                <w:rFonts w:ascii="Times New Roman" w:eastAsia="Times New Roman" w:hAnsi="Times New Roman" w:cs="Times New Roman"/>
                <w:sz w:val="20"/>
                <w:szCs w:val="20"/>
                <w:lang w:eastAsia="tr-TR"/>
              </w:rPr>
            </w:pPr>
          </w:p>
        </w:tc>
        <w:tc>
          <w:tcPr>
            <w:tcW w:w="788"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851"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647"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sz w:val="20"/>
                <w:szCs w:val="20"/>
                <w:lang w:eastAsia="tr-TR"/>
              </w:rPr>
            </w:pPr>
          </w:p>
        </w:tc>
        <w:tc>
          <w:tcPr>
            <w:tcW w:w="576"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r>
      <w:tr w:rsidR="000621C9" w:rsidRPr="00355A34" w:rsidTr="00A029AD">
        <w:trPr>
          <w:trHeight w:val="240"/>
        </w:trPr>
        <w:tc>
          <w:tcPr>
            <w:tcW w:w="3970" w:type="dxa"/>
            <w:gridSpan w:val="2"/>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p>
        </w:tc>
        <w:tc>
          <w:tcPr>
            <w:tcW w:w="993"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843"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2842" w:type="dxa"/>
            <w:gridSpan w:val="4"/>
            <w:tcBorders>
              <w:top w:val="single" w:sz="8" w:space="0" w:color="auto"/>
              <w:left w:val="single" w:sz="8" w:space="0" w:color="auto"/>
              <w:bottom w:val="single" w:sz="8" w:space="0" w:color="auto"/>
              <w:right w:val="single" w:sz="8" w:space="0" w:color="000000"/>
            </w:tcBorders>
            <w:shd w:val="clear" w:color="auto" w:fill="DEEAF6" w:themeFill="accent1" w:themeFillTint="33"/>
            <w:noWrap/>
            <w:hideMark/>
          </w:tcPr>
          <w:p w:rsidR="00E1752F" w:rsidRPr="00355A34" w:rsidRDefault="00E1752F" w:rsidP="00E1752F">
            <w:pPr>
              <w:spacing w:after="0" w:line="240" w:lineRule="auto"/>
              <w:ind w:firstLineChars="600" w:firstLine="960"/>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DÖNEM</w:t>
            </w:r>
          </w:p>
        </w:tc>
        <w:tc>
          <w:tcPr>
            <w:tcW w:w="851" w:type="dxa"/>
            <w:tcBorders>
              <w:top w:val="nil"/>
              <w:left w:val="nil"/>
              <w:bottom w:val="nil"/>
              <w:right w:val="nil"/>
            </w:tcBorders>
            <w:shd w:val="clear" w:color="auto" w:fill="auto"/>
            <w:noWrap/>
            <w:hideMark/>
          </w:tcPr>
          <w:p w:rsidR="00E1752F" w:rsidRPr="00355A34" w:rsidRDefault="00E1752F" w:rsidP="00E1752F">
            <w:pPr>
              <w:spacing w:after="0" w:line="240" w:lineRule="auto"/>
              <w:ind w:firstLineChars="600" w:firstLine="960"/>
              <w:rPr>
                <w:rFonts w:ascii="Times New Roman" w:eastAsia="Times New Roman" w:hAnsi="Times New Roman" w:cs="Times New Roman"/>
                <w:b/>
                <w:bCs/>
                <w:sz w:val="16"/>
                <w:szCs w:val="16"/>
                <w:lang w:eastAsia="tr-TR"/>
              </w:rPr>
            </w:pPr>
          </w:p>
        </w:tc>
        <w:tc>
          <w:tcPr>
            <w:tcW w:w="647"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sz w:val="20"/>
                <w:szCs w:val="20"/>
                <w:lang w:eastAsia="tr-TR"/>
              </w:rPr>
            </w:pPr>
          </w:p>
        </w:tc>
        <w:tc>
          <w:tcPr>
            <w:tcW w:w="576"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r>
      <w:tr w:rsidR="000621C9" w:rsidRPr="00355A34" w:rsidTr="00A029AD">
        <w:trPr>
          <w:trHeight w:val="240"/>
        </w:trPr>
        <w:tc>
          <w:tcPr>
            <w:tcW w:w="567"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3403" w:type="dxa"/>
            <w:tcBorders>
              <w:top w:val="nil"/>
              <w:left w:val="nil"/>
              <w:bottom w:val="nil"/>
              <w:right w:val="single" w:sz="8" w:space="0" w:color="auto"/>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 </w:t>
            </w:r>
          </w:p>
        </w:tc>
        <w:tc>
          <w:tcPr>
            <w:tcW w:w="993" w:type="dxa"/>
            <w:vMerge w:val="restart"/>
            <w:tcBorders>
              <w:top w:val="single" w:sz="8" w:space="0" w:color="auto"/>
              <w:left w:val="single" w:sz="8" w:space="0" w:color="auto"/>
              <w:bottom w:val="nil"/>
              <w:right w:val="single" w:sz="8" w:space="0" w:color="auto"/>
            </w:tcBorders>
            <w:shd w:val="clear" w:color="auto" w:fill="DEEAF6" w:themeFill="accent1" w:themeFillTint="33"/>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Ders Kodu</w:t>
            </w:r>
          </w:p>
        </w:tc>
        <w:tc>
          <w:tcPr>
            <w:tcW w:w="843" w:type="dxa"/>
            <w:tcBorders>
              <w:top w:val="nil"/>
              <w:left w:val="nil"/>
              <w:bottom w:val="nil"/>
              <w:right w:val="nil"/>
            </w:tcBorders>
            <w:vAlign w:val="center"/>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716" w:type="dxa"/>
            <w:tcBorders>
              <w:top w:val="nil"/>
              <w:left w:val="single" w:sz="8" w:space="0" w:color="auto"/>
              <w:bottom w:val="single" w:sz="4" w:space="0" w:color="auto"/>
              <w:right w:val="single" w:sz="4" w:space="0" w:color="auto"/>
            </w:tcBorders>
            <w:shd w:val="clear" w:color="auto" w:fill="DEEAF6" w:themeFill="accent1" w:themeFillTint="33"/>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GÜZ</w:t>
            </w:r>
          </w:p>
        </w:tc>
        <w:tc>
          <w:tcPr>
            <w:tcW w:w="620" w:type="dxa"/>
            <w:tcBorders>
              <w:top w:val="nil"/>
              <w:left w:val="single" w:sz="8" w:space="0" w:color="auto"/>
              <w:bottom w:val="single" w:sz="4" w:space="0" w:color="auto"/>
              <w:right w:val="single" w:sz="4" w:space="0" w:color="auto"/>
            </w:tcBorders>
            <w:shd w:val="clear" w:color="auto" w:fill="DEEAF6" w:themeFill="accent1" w:themeFillTint="33"/>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GÜZ</w:t>
            </w:r>
          </w:p>
        </w:tc>
        <w:tc>
          <w:tcPr>
            <w:tcW w:w="718" w:type="dxa"/>
            <w:tcBorders>
              <w:top w:val="nil"/>
              <w:left w:val="nil"/>
              <w:bottom w:val="single" w:sz="4" w:space="0" w:color="auto"/>
              <w:right w:val="single" w:sz="4" w:space="0" w:color="auto"/>
            </w:tcBorders>
            <w:shd w:val="clear" w:color="auto" w:fill="DEEAF6" w:themeFill="accent1" w:themeFillTint="33"/>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BAHAR</w:t>
            </w:r>
          </w:p>
        </w:tc>
        <w:tc>
          <w:tcPr>
            <w:tcW w:w="788" w:type="dxa"/>
            <w:tcBorders>
              <w:top w:val="nil"/>
              <w:left w:val="nil"/>
              <w:bottom w:val="single" w:sz="4" w:space="0" w:color="auto"/>
              <w:right w:val="nil"/>
            </w:tcBorders>
            <w:shd w:val="clear" w:color="auto" w:fill="DEEAF6" w:themeFill="accent1" w:themeFillTint="33"/>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BAHAR</w:t>
            </w:r>
          </w:p>
        </w:tc>
        <w:tc>
          <w:tcPr>
            <w:tcW w:w="851" w:type="dxa"/>
            <w:vMerge w:val="restart"/>
            <w:tcBorders>
              <w:top w:val="single" w:sz="8" w:space="0" w:color="auto"/>
              <w:left w:val="single" w:sz="8" w:space="0" w:color="auto"/>
              <w:bottom w:val="single" w:sz="8" w:space="0" w:color="000000"/>
              <w:right w:val="single" w:sz="8" w:space="0" w:color="auto"/>
            </w:tcBorders>
            <w:shd w:val="clear" w:color="auto" w:fill="DEEAF6" w:themeFill="accent1" w:themeFillTint="33"/>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Toplam Ders Saati</w:t>
            </w:r>
          </w:p>
        </w:tc>
        <w:tc>
          <w:tcPr>
            <w:tcW w:w="647" w:type="dxa"/>
            <w:vMerge w:val="restart"/>
            <w:tcBorders>
              <w:top w:val="single" w:sz="8" w:space="0" w:color="auto"/>
              <w:left w:val="single" w:sz="8" w:space="0" w:color="auto"/>
              <w:bottom w:val="single" w:sz="8" w:space="0" w:color="000000"/>
              <w:right w:val="single" w:sz="8" w:space="0" w:color="auto"/>
            </w:tcBorders>
            <w:shd w:val="clear" w:color="auto" w:fill="DEEAF6" w:themeFill="accent1" w:themeFillTint="33"/>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Ders Kredisi</w:t>
            </w:r>
          </w:p>
        </w:tc>
        <w:tc>
          <w:tcPr>
            <w:tcW w:w="576" w:type="dxa"/>
            <w:tcBorders>
              <w:top w:val="nil"/>
              <w:left w:val="nil"/>
              <w:bottom w:val="single" w:sz="8" w:space="0" w:color="auto"/>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 </w:t>
            </w:r>
          </w:p>
        </w:tc>
      </w:tr>
      <w:tr w:rsidR="000621C9" w:rsidRPr="00355A34" w:rsidTr="00A029AD">
        <w:trPr>
          <w:trHeight w:val="240"/>
        </w:trPr>
        <w:tc>
          <w:tcPr>
            <w:tcW w:w="567" w:type="dxa"/>
            <w:tcBorders>
              <w:top w:val="single" w:sz="8" w:space="0" w:color="auto"/>
              <w:left w:val="single" w:sz="8" w:space="0" w:color="auto"/>
              <w:bottom w:val="nil"/>
              <w:right w:val="single" w:sz="8" w:space="0" w:color="auto"/>
            </w:tcBorders>
            <w:shd w:val="clear" w:color="auto" w:fill="DEEAF6" w:themeFill="accent1" w:themeFillTint="33"/>
            <w:noWrap/>
            <w:hideMark/>
          </w:tcPr>
          <w:p w:rsidR="00E1752F" w:rsidRPr="00355A34" w:rsidRDefault="00E1752F" w:rsidP="00E1752F">
            <w:pPr>
              <w:spacing w:after="0" w:line="240" w:lineRule="auto"/>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S. NO</w:t>
            </w:r>
          </w:p>
        </w:tc>
        <w:tc>
          <w:tcPr>
            <w:tcW w:w="3403" w:type="dxa"/>
            <w:tcBorders>
              <w:top w:val="nil"/>
              <w:left w:val="nil"/>
              <w:bottom w:val="single" w:sz="8" w:space="0" w:color="auto"/>
              <w:right w:val="single" w:sz="8" w:space="0" w:color="auto"/>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3. SINIF</w:t>
            </w:r>
          </w:p>
        </w:tc>
        <w:tc>
          <w:tcPr>
            <w:tcW w:w="993" w:type="dxa"/>
            <w:vMerge/>
            <w:tcBorders>
              <w:top w:val="single" w:sz="8" w:space="0" w:color="auto"/>
              <w:left w:val="single" w:sz="8" w:space="0" w:color="auto"/>
              <w:bottom w:val="nil"/>
              <w:right w:val="single" w:sz="8" w:space="0" w:color="auto"/>
            </w:tcBorders>
            <w:shd w:val="clear" w:color="auto" w:fill="DEEAF6" w:themeFill="accent1" w:themeFillTint="33"/>
            <w:vAlign w:val="center"/>
            <w:hideMark/>
          </w:tcPr>
          <w:p w:rsidR="00E1752F" w:rsidRPr="00355A34" w:rsidRDefault="00E1752F" w:rsidP="00E1752F">
            <w:pPr>
              <w:spacing w:after="0" w:line="240" w:lineRule="auto"/>
              <w:rPr>
                <w:rFonts w:ascii="Times New Roman" w:eastAsia="Times New Roman" w:hAnsi="Times New Roman" w:cs="Times New Roman"/>
                <w:b/>
                <w:bCs/>
                <w:sz w:val="16"/>
                <w:szCs w:val="16"/>
                <w:lang w:eastAsia="tr-TR"/>
              </w:rPr>
            </w:pPr>
          </w:p>
        </w:tc>
        <w:tc>
          <w:tcPr>
            <w:tcW w:w="843" w:type="dxa"/>
            <w:tcBorders>
              <w:top w:val="single" w:sz="8" w:space="0" w:color="auto"/>
              <w:left w:val="nil"/>
              <w:bottom w:val="nil"/>
              <w:right w:val="nil"/>
            </w:tcBorders>
            <w:shd w:val="clear" w:color="auto" w:fill="DEEAF6" w:themeFill="accent1" w:themeFillTint="33"/>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Dönem</w:t>
            </w:r>
          </w:p>
        </w:tc>
        <w:tc>
          <w:tcPr>
            <w:tcW w:w="716" w:type="dxa"/>
            <w:tcBorders>
              <w:top w:val="nil"/>
              <w:left w:val="single" w:sz="8" w:space="0" w:color="auto"/>
              <w:bottom w:val="nil"/>
              <w:right w:val="single" w:sz="4" w:space="0" w:color="auto"/>
            </w:tcBorders>
            <w:shd w:val="clear" w:color="auto" w:fill="DEEAF6" w:themeFill="accent1" w:themeFillTint="33"/>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Teorik</w:t>
            </w:r>
          </w:p>
        </w:tc>
        <w:tc>
          <w:tcPr>
            <w:tcW w:w="620" w:type="dxa"/>
            <w:tcBorders>
              <w:top w:val="nil"/>
              <w:left w:val="nil"/>
              <w:bottom w:val="nil"/>
              <w:right w:val="single" w:sz="8" w:space="0" w:color="auto"/>
            </w:tcBorders>
            <w:shd w:val="clear" w:color="auto" w:fill="DEEAF6" w:themeFill="accent1" w:themeFillTint="33"/>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Pratik</w:t>
            </w:r>
          </w:p>
        </w:tc>
        <w:tc>
          <w:tcPr>
            <w:tcW w:w="718" w:type="dxa"/>
            <w:tcBorders>
              <w:top w:val="nil"/>
              <w:left w:val="nil"/>
              <w:bottom w:val="nil"/>
              <w:right w:val="single" w:sz="4" w:space="0" w:color="auto"/>
            </w:tcBorders>
            <w:shd w:val="clear" w:color="auto" w:fill="DEEAF6" w:themeFill="accent1" w:themeFillTint="33"/>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Teorik</w:t>
            </w:r>
          </w:p>
        </w:tc>
        <w:tc>
          <w:tcPr>
            <w:tcW w:w="788" w:type="dxa"/>
            <w:tcBorders>
              <w:top w:val="nil"/>
              <w:left w:val="nil"/>
              <w:bottom w:val="nil"/>
              <w:right w:val="nil"/>
            </w:tcBorders>
            <w:shd w:val="clear" w:color="auto" w:fill="DEEAF6" w:themeFill="accent1" w:themeFillTint="33"/>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Pratik</w:t>
            </w:r>
          </w:p>
        </w:tc>
        <w:tc>
          <w:tcPr>
            <w:tcW w:w="851" w:type="dxa"/>
            <w:vMerge/>
            <w:tcBorders>
              <w:top w:val="single" w:sz="8" w:space="0" w:color="auto"/>
              <w:left w:val="single" w:sz="8" w:space="0" w:color="auto"/>
              <w:bottom w:val="single" w:sz="8" w:space="0" w:color="000000"/>
              <w:right w:val="single" w:sz="8" w:space="0" w:color="auto"/>
            </w:tcBorders>
            <w:shd w:val="clear" w:color="auto" w:fill="DEEAF6" w:themeFill="accent1" w:themeFillTint="33"/>
            <w:vAlign w:val="center"/>
            <w:hideMark/>
          </w:tcPr>
          <w:p w:rsidR="00E1752F" w:rsidRPr="00355A34" w:rsidRDefault="00E1752F" w:rsidP="00E1752F">
            <w:pPr>
              <w:spacing w:after="0" w:line="240" w:lineRule="auto"/>
              <w:rPr>
                <w:rFonts w:ascii="Times New Roman" w:eastAsia="Times New Roman" w:hAnsi="Times New Roman" w:cs="Times New Roman"/>
                <w:b/>
                <w:bCs/>
                <w:sz w:val="16"/>
                <w:szCs w:val="16"/>
                <w:lang w:eastAsia="tr-TR"/>
              </w:rPr>
            </w:pPr>
          </w:p>
        </w:tc>
        <w:tc>
          <w:tcPr>
            <w:tcW w:w="647" w:type="dxa"/>
            <w:vMerge/>
            <w:tcBorders>
              <w:top w:val="single" w:sz="8" w:space="0" w:color="auto"/>
              <w:left w:val="single" w:sz="8" w:space="0" w:color="auto"/>
              <w:bottom w:val="single" w:sz="8" w:space="0" w:color="000000"/>
              <w:right w:val="single" w:sz="8" w:space="0" w:color="auto"/>
            </w:tcBorders>
            <w:shd w:val="clear" w:color="auto" w:fill="DEEAF6" w:themeFill="accent1" w:themeFillTint="33"/>
            <w:vAlign w:val="center"/>
            <w:hideMark/>
          </w:tcPr>
          <w:p w:rsidR="00E1752F" w:rsidRPr="00355A34" w:rsidRDefault="00E1752F" w:rsidP="00E1752F">
            <w:pPr>
              <w:spacing w:after="0" w:line="240" w:lineRule="auto"/>
              <w:rPr>
                <w:rFonts w:ascii="Times New Roman" w:eastAsia="Times New Roman" w:hAnsi="Times New Roman" w:cs="Times New Roman"/>
                <w:b/>
                <w:bCs/>
                <w:sz w:val="16"/>
                <w:szCs w:val="16"/>
                <w:lang w:eastAsia="tr-TR"/>
              </w:rPr>
            </w:pPr>
          </w:p>
        </w:tc>
        <w:tc>
          <w:tcPr>
            <w:tcW w:w="576" w:type="dxa"/>
            <w:tcBorders>
              <w:top w:val="nil"/>
              <w:left w:val="nil"/>
              <w:bottom w:val="single" w:sz="8" w:space="0" w:color="auto"/>
              <w:right w:val="single" w:sz="8" w:space="0" w:color="auto"/>
            </w:tcBorders>
            <w:shd w:val="clear" w:color="auto" w:fill="DEEAF6" w:themeFill="accent1" w:themeFillTint="33"/>
            <w:noWrap/>
            <w:hideMark/>
          </w:tcPr>
          <w:p w:rsidR="00E1752F" w:rsidRPr="00355A34" w:rsidRDefault="00E1752F" w:rsidP="00E1752F">
            <w:pPr>
              <w:spacing w:after="0" w:line="240" w:lineRule="auto"/>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AKTS</w:t>
            </w:r>
          </w:p>
        </w:tc>
      </w:tr>
      <w:tr w:rsidR="000621C9" w:rsidRPr="00355A34" w:rsidTr="00A029AD">
        <w:trPr>
          <w:trHeight w:val="240"/>
        </w:trPr>
        <w:tc>
          <w:tcPr>
            <w:tcW w:w="567" w:type="dxa"/>
            <w:tcBorders>
              <w:top w:val="single" w:sz="8" w:space="0" w:color="auto"/>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3403" w:type="dxa"/>
            <w:tcBorders>
              <w:top w:val="nil"/>
              <w:left w:val="nil"/>
              <w:bottom w:val="single" w:sz="4" w:space="0" w:color="auto"/>
              <w:right w:val="nil"/>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DENTAL ANESTEZİ I</w:t>
            </w:r>
          </w:p>
        </w:tc>
        <w:tc>
          <w:tcPr>
            <w:tcW w:w="993"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161116002</w:t>
            </w:r>
          </w:p>
        </w:tc>
        <w:tc>
          <w:tcPr>
            <w:tcW w:w="843" w:type="dxa"/>
            <w:tcBorders>
              <w:top w:val="single" w:sz="8" w:space="0" w:color="auto"/>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Y</w:t>
            </w:r>
          </w:p>
        </w:tc>
        <w:tc>
          <w:tcPr>
            <w:tcW w:w="716" w:type="dxa"/>
            <w:tcBorders>
              <w:top w:val="single" w:sz="8" w:space="0" w:color="auto"/>
              <w:left w:val="single" w:sz="8"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620" w:type="dxa"/>
            <w:tcBorders>
              <w:top w:val="single" w:sz="8" w:space="0" w:color="auto"/>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718" w:type="dxa"/>
            <w:tcBorders>
              <w:top w:val="single" w:sz="8" w:space="0" w:color="auto"/>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ind w:firstLineChars="200" w:firstLine="32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788" w:type="dxa"/>
            <w:tcBorders>
              <w:top w:val="single" w:sz="8" w:space="0" w:color="auto"/>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ind w:firstLineChars="200" w:firstLine="32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851" w:type="dxa"/>
            <w:tcBorders>
              <w:top w:val="nil"/>
              <w:left w:val="single" w:sz="8"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647" w:type="dxa"/>
            <w:tcBorders>
              <w:top w:val="nil"/>
              <w:left w:val="nil"/>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576" w:type="dxa"/>
            <w:tcBorders>
              <w:top w:val="nil"/>
              <w:left w:val="nil"/>
              <w:bottom w:val="single" w:sz="4" w:space="0" w:color="auto"/>
              <w:right w:val="single" w:sz="8"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r>
      <w:tr w:rsidR="000621C9" w:rsidRPr="00355A34" w:rsidTr="00A029AD">
        <w:trPr>
          <w:trHeight w:val="240"/>
        </w:trPr>
        <w:tc>
          <w:tcPr>
            <w:tcW w:w="567"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3403" w:type="dxa"/>
            <w:tcBorders>
              <w:top w:val="nil"/>
              <w:left w:val="nil"/>
              <w:bottom w:val="single" w:sz="4" w:space="0" w:color="auto"/>
              <w:right w:val="nil"/>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FARMAKOLOJİ</w:t>
            </w:r>
          </w:p>
        </w:tc>
        <w:tc>
          <w:tcPr>
            <w:tcW w:w="993"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161116003</w:t>
            </w:r>
          </w:p>
        </w:tc>
        <w:tc>
          <w:tcPr>
            <w:tcW w:w="843"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Y</w:t>
            </w:r>
          </w:p>
        </w:tc>
        <w:tc>
          <w:tcPr>
            <w:tcW w:w="716" w:type="dxa"/>
            <w:tcBorders>
              <w:top w:val="nil"/>
              <w:left w:val="single" w:sz="8"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620"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718"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ind w:firstLineChars="200" w:firstLine="32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788"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ind w:firstLineChars="200" w:firstLine="32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851" w:type="dxa"/>
            <w:tcBorders>
              <w:top w:val="nil"/>
              <w:left w:val="single" w:sz="8"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4</w:t>
            </w:r>
          </w:p>
        </w:tc>
        <w:tc>
          <w:tcPr>
            <w:tcW w:w="647" w:type="dxa"/>
            <w:tcBorders>
              <w:top w:val="nil"/>
              <w:left w:val="nil"/>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4</w:t>
            </w:r>
          </w:p>
        </w:tc>
        <w:tc>
          <w:tcPr>
            <w:tcW w:w="576" w:type="dxa"/>
            <w:tcBorders>
              <w:top w:val="nil"/>
              <w:left w:val="nil"/>
              <w:bottom w:val="single" w:sz="4" w:space="0" w:color="auto"/>
              <w:right w:val="single" w:sz="8"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4</w:t>
            </w:r>
          </w:p>
        </w:tc>
      </w:tr>
      <w:tr w:rsidR="000621C9" w:rsidRPr="00355A34" w:rsidTr="00A029AD">
        <w:trPr>
          <w:trHeight w:val="240"/>
        </w:trPr>
        <w:tc>
          <w:tcPr>
            <w:tcW w:w="567"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3</w:t>
            </w:r>
          </w:p>
        </w:tc>
        <w:tc>
          <w:tcPr>
            <w:tcW w:w="3403" w:type="dxa"/>
            <w:tcBorders>
              <w:top w:val="nil"/>
              <w:left w:val="nil"/>
              <w:bottom w:val="single" w:sz="4" w:space="0" w:color="auto"/>
              <w:right w:val="nil"/>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ORTODONTİ I</w:t>
            </w:r>
          </w:p>
        </w:tc>
        <w:tc>
          <w:tcPr>
            <w:tcW w:w="993"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161116015</w:t>
            </w:r>
          </w:p>
        </w:tc>
        <w:tc>
          <w:tcPr>
            <w:tcW w:w="843"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Y</w:t>
            </w:r>
          </w:p>
        </w:tc>
        <w:tc>
          <w:tcPr>
            <w:tcW w:w="716" w:type="dxa"/>
            <w:tcBorders>
              <w:top w:val="nil"/>
              <w:left w:val="single" w:sz="8"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620"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718"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ind w:firstLineChars="200" w:firstLine="32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788"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ind w:firstLineChars="200" w:firstLine="32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851" w:type="dxa"/>
            <w:tcBorders>
              <w:top w:val="nil"/>
              <w:left w:val="single" w:sz="8"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647" w:type="dxa"/>
            <w:tcBorders>
              <w:top w:val="nil"/>
              <w:left w:val="nil"/>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576" w:type="dxa"/>
            <w:tcBorders>
              <w:top w:val="nil"/>
              <w:left w:val="nil"/>
              <w:bottom w:val="single" w:sz="4" w:space="0" w:color="auto"/>
              <w:right w:val="single" w:sz="8"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3</w:t>
            </w:r>
          </w:p>
        </w:tc>
      </w:tr>
      <w:tr w:rsidR="000621C9" w:rsidRPr="00355A34" w:rsidTr="00A029AD">
        <w:trPr>
          <w:trHeight w:val="240"/>
        </w:trPr>
        <w:tc>
          <w:tcPr>
            <w:tcW w:w="567"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4</w:t>
            </w:r>
          </w:p>
        </w:tc>
        <w:tc>
          <w:tcPr>
            <w:tcW w:w="3403" w:type="dxa"/>
            <w:tcBorders>
              <w:top w:val="nil"/>
              <w:left w:val="nil"/>
              <w:bottom w:val="single" w:sz="4" w:space="0" w:color="auto"/>
              <w:right w:val="nil"/>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DİŞ HASTALIKLARI VE TEDAVİSİ II</w:t>
            </w:r>
          </w:p>
        </w:tc>
        <w:tc>
          <w:tcPr>
            <w:tcW w:w="993"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161116005</w:t>
            </w:r>
          </w:p>
        </w:tc>
        <w:tc>
          <w:tcPr>
            <w:tcW w:w="843"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Y</w:t>
            </w:r>
          </w:p>
        </w:tc>
        <w:tc>
          <w:tcPr>
            <w:tcW w:w="716" w:type="dxa"/>
            <w:tcBorders>
              <w:top w:val="nil"/>
              <w:left w:val="single" w:sz="8"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620"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7</w:t>
            </w:r>
          </w:p>
        </w:tc>
        <w:tc>
          <w:tcPr>
            <w:tcW w:w="718"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ind w:firstLineChars="200" w:firstLine="32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788"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ind w:firstLineChars="200" w:firstLine="32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7</w:t>
            </w:r>
          </w:p>
        </w:tc>
        <w:tc>
          <w:tcPr>
            <w:tcW w:w="851" w:type="dxa"/>
            <w:tcBorders>
              <w:top w:val="nil"/>
              <w:left w:val="single" w:sz="8"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w:t>
            </w:r>
          </w:p>
        </w:tc>
        <w:tc>
          <w:tcPr>
            <w:tcW w:w="647" w:type="dxa"/>
            <w:tcBorders>
              <w:top w:val="nil"/>
              <w:left w:val="nil"/>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9</w:t>
            </w:r>
          </w:p>
        </w:tc>
        <w:tc>
          <w:tcPr>
            <w:tcW w:w="576" w:type="dxa"/>
            <w:tcBorders>
              <w:top w:val="nil"/>
              <w:left w:val="nil"/>
              <w:bottom w:val="single" w:sz="4" w:space="0" w:color="auto"/>
              <w:right w:val="single" w:sz="8"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9</w:t>
            </w:r>
          </w:p>
        </w:tc>
      </w:tr>
      <w:tr w:rsidR="000621C9" w:rsidRPr="00355A34" w:rsidTr="00A029AD">
        <w:trPr>
          <w:trHeight w:val="240"/>
        </w:trPr>
        <w:tc>
          <w:tcPr>
            <w:tcW w:w="567"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5</w:t>
            </w:r>
          </w:p>
        </w:tc>
        <w:tc>
          <w:tcPr>
            <w:tcW w:w="3403" w:type="dxa"/>
            <w:tcBorders>
              <w:top w:val="nil"/>
              <w:left w:val="nil"/>
              <w:bottom w:val="single" w:sz="4" w:space="0" w:color="auto"/>
              <w:right w:val="nil"/>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PROTETİK DİŞ TEDAVİSİ III</w:t>
            </w:r>
          </w:p>
        </w:tc>
        <w:tc>
          <w:tcPr>
            <w:tcW w:w="993"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161116006</w:t>
            </w:r>
          </w:p>
        </w:tc>
        <w:tc>
          <w:tcPr>
            <w:tcW w:w="843"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Y</w:t>
            </w:r>
          </w:p>
        </w:tc>
        <w:tc>
          <w:tcPr>
            <w:tcW w:w="716" w:type="dxa"/>
            <w:tcBorders>
              <w:top w:val="nil"/>
              <w:left w:val="single" w:sz="8"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620"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7</w:t>
            </w:r>
          </w:p>
        </w:tc>
        <w:tc>
          <w:tcPr>
            <w:tcW w:w="718"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ind w:firstLineChars="200" w:firstLine="32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788"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ind w:firstLineChars="200" w:firstLine="32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7</w:t>
            </w:r>
          </w:p>
        </w:tc>
        <w:tc>
          <w:tcPr>
            <w:tcW w:w="851" w:type="dxa"/>
            <w:tcBorders>
              <w:top w:val="nil"/>
              <w:left w:val="single" w:sz="8"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18</w:t>
            </w:r>
          </w:p>
        </w:tc>
        <w:tc>
          <w:tcPr>
            <w:tcW w:w="647" w:type="dxa"/>
            <w:tcBorders>
              <w:top w:val="nil"/>
              <w:left w:val="nil"/>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11</w:t>
            </w:r>
          </w:p>
        </w:tc>
        <w:tc>
          <w:tcPr>
            <w:tcW w:w="576" w:type="dxa"/>
            <w:tcBorders>
              <w:top w:val="nil"/>
              <w:left w:val="nil"/>
              <w:bottom w:val="single" w:sz="4" w:space="0" w:color="auto"/>
              <w:right w:val="single" w:sz="8"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11</w:t>
            </w:r>
          </w:p>
        </w:tc>
      </w:tr>
      <w:tr w:rsidR="000621C9" w:rsidRPr="00355A34" w:rsidTr="00A029AD">
        <w:trPr>
          <w:trHeight w:val="240"/>
        </w:trPr>
        <w:tc>
          <w:tcPr>
            <w:tcW w:w="567"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6</w:t>
            </w:r>
          </w:p>
        </w:tc>
        <w:tc>
          <w:tcPr>
            <w:tcW w:w="3403" w:type="dxa"/>
            <w:tcBorders>
              <w:top w:val="nil"/>
              <w:left w:val="nil"/>
              <w:bottom w:val="single" w:sz="4" w:space="0" w:color="auto"/>
              <w:right w:val="nil"/>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ORAL DİAGNOZ VE RADYOLOJİ I</w:t>
            </w:r>
          </w:p>
        </w:tc>
        <w:tc>
          <w:tcPr>
            <w:tcW w:w="993"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161116007</w:t>
            </w:r>
          </w:p>
        </w:tc>
        <w:tc>
          <w:tcPr>
            <w:tcW w:w="843"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Y</w:t>
            </w:r>
          </w:p>
        </w:tc>
        <w:tc>
          <w:tcPr>
            <w:tcW w:w="716" w:type="dxa"/>
            <w:tcBorders>
              <w:top w:val="nil"/>
              <w:left w:val="single" w:sz="8"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620"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718"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ind w:firstLineChars="200" w:firstLine="32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788"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ind w:firstLineChars="200" w:firstLine="32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851" w:type="dxa"/>
            <w:tcBorders>
              <w:top w:val="nil"/>
              <w:left w:val="single" w:sz="8"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647" w:type="dxa"/>
            <w:tcBorders>
              <w:top w:val="nil"/>
              <w:left w:val="nil"/>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576" w:type="dxa"/>
            <w:tcBorders>
              <w:top w:val="nil"/>
              <w:left w:val="nil"/>
              <w:bottom w:val="single" w:sz="4" w:space="0" w:color="auto"/>
              <w:right w:val="single" w:sz="8"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3</w:t>
            </w:r>
          </w:p>
        </w:tc>
      </w:tr>
      <w:tr w:rsidR="000621C9" w:rsidRPr="00355A34" w:rsidTr="00A029AD">
        <w:trPr>
          <w:trHeight w:val="240"/>
        </w:trPr>
        <w:tc>
          <w:tcPr>
            <w:tcW w:w="567"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7</w:t>
            </w:r>
          </w:p>
        </w:tc>
        <w:tc>
          <w:tcPr>
            <w:tcW w:w="3403" w:type="dxa"/>
            <w:tcBorders>
              <w:top w:val="nil"/>
              <w:left w:val="nil"/>
              <w:bottom w:val="single" w:sz="4" w:space="0" w:color="auto"/>
              <w:right w:val="nil"/>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AĞIZ, DİŞ VE ÇENE CERRAHİSİ I</w:t>
            </w:r>
          </w:p>
        </w:tc>
        <w:tc>
          <w:tcPr>
            <w:tcW w:w="993"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161116016</w:t>
            </w:r>
          </w:p>
        </w:tc>
        <w:tc>
          <w:tcPr>
            <w:tcW w:w="843"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Y</w:t>
            </w:r>
          </w:p>
        </w:tc>
        <w:tc>
          <w:tcPr>
            <w:tcW w:w="716" w:type="dxa"/>
            <w:tcBorders>
              <w:top w:val="nil"/>
              <w:left w:val="single" w:sz="8"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620"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718"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ind w:firstLineChars="200" w:firstLine="32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788"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ind w:firstLineChars="200" w:firstLine="32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851" w:type="dxa"/>
            <w:tcBorders>
              <w:top w:val="nil"/>
              <w:left w:val="single" w:sz="8"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4</w:t>
            </w:r>
          </w:p>
        </w:tc>
        <w:tc>
          <w:tcPr>
            <w:tcW w:w="647" w:type="dxa"/>
            <w:tcBorders>
              <w:top w:val="nil"/>
              <w:left w:val="nil"/>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4</w:t>
            </w:r>
          </w:p>
        </w:tc>
        <w:tc>
          <w:tcPr>
            <w:tcW w:w="576" w:type="dxa"/>
            <w:tcBorders>
              <w:top w:val="nil"/>
              <w:left w:val="nil"/>
              <w:bottom w:val="single" w:sz="4" w:space="0" w:color="auto"/>
              <w:right w:val="single" w:sz="8"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5</w:t>
            </w:r>
          </w:p>
        </w:tc>
      </w:tr>
      <w:tr w:rsidR="000621C9" w:rsidRPr="00355A34" w:rsidTr="00A029AD">
        <w:trPr>
          <w:trHeight w:val="240"/>
        </w:trPr>
        <w:tc>
          <w:tcPr>
            <w:tcW w:w="567"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8</w:t>
            </w:r>
          </w:p>
        </w:tc>
        <w:tc>
          <w:tcPr>
            <w:tcW w:w="3403" w:type="dxa"/>
            <w:tcBorders>
              <w:top w:val="nil"/>
              <w:left w:val="nil"/>
              <w:bottom w:val="single" w:sz="4" w:space="0" w:color="auto"/>
              <w:right w:val="nil"/>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PERİODONTOLOJİ I</w:t>
            </w:r>
          </w:p>
        </w:tc>
        <w:tc>
          <w:tcPr>
            <w:tcW w:w="993"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161116017</w:t>
            </w:r>
          </w:p>
        </w:tc>
        <w:tc>
          <w:tcPr>
            <w:tcW w:w="843"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Y</w:t>
            </w:r>
          </w:p>
        </w:tc>
        <w:tc>
          <w:tcPr>
            <w:tcW w:w="716" w:type="dxa"/>
            <w:tcBorders>
              <w:top w:val="nil"/>
              <w:left w:val="single" w:sz="8"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620"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718"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ind w:firstLineChars="200" w:firstLine="32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788"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ind w:firstLineChars="200" w:firstLine="32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851" w:type="dxa"/>
            <w:tcBorders>
              <w:top w:val="nil"/>
              <w:left w:val="single" w:sz="8"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4</w:t>
            </w:r>
          </w:p>
        </w:tc>
        <w:tc>
          <w:tcPr>
            <w:tcW w:w="647" w:type="dxa"/>
            <w:tcBorders>
              <w:top w:val="nil"/>
              <w:left w:val="nil"/>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4</w:t>
            </w:r>
          </w:p>
        </w:tc>
        <w:tc>
          <w:tcPr>
            <w:tcW w:w="576" w:type="dxa"/>
            <w:tcBorders>
              <w:top w:val="nil"/>
              <w:left w:val="nil"/>
              <w:bottom w:val="single" w:sz="4" w:space="0" w:color="auto"/>
              <w:right w:val="single" w:sz="8"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5</w:t>
            </w:r>
          </w:p>
        </w:tc>
      </w:tr>
      <w:tr w:rsidR="000621C9" w:rsidRPr="00355A34" w:rsidTr="00A029AD">
        <w:trPr>
          <w:trHeight w:val="240"/>
        </w:trPr>
        <w:tc>
          <w:tcPr>
            <w:tcW w:w="567"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9</w:t>
            </w:r>
          </w:p>
        </w:tc>
        <w:tc>
          <w:tcPr>
            <w:tcW w:w="3403" w:type="dxa"/>
            <w:tcBorders>
              <w:top w:val="nil"/>
              <w:left w:val="nil"/>
              <w:bottom w:val="single" w:sz="4" w:space="0" w:color="auto"/>
              <w:right w:val="nil"/>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PATOLOJİ</w:t>
            </w:r>
          </w:p>
        </w:tc>
        <w:tc>
          <w:tcPr>
            <w:tcW w:w="993"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161116010</w:t>
            </w:r>
          </w:p>
        </w:tc>
        <w:tc>
          <w:tcPr>
            <w:tcW w:w="843"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Y</w:t>
            </w:r>
          </w:p>
        </w:tc>
        <w:tc>
          <w:tcPr>
            <w:tcW w:w="716" w:type="dxa"/>
            <w:tcBorders>
              <w:top w:val="nil"/>
              <w:left w:val="single" w:sz="8"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620"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718"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ind w:firstLineChars="200" w:firstLine="32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788"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ind w:firstLineChars="200" w:firstLine="32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851" w:type="dxa"/>
            <w:tcBorders>
              <w:top w:val="nil"/>
              <w:left w:val="single" w:sz="8"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4</w:t>
            </w:r>
          </w:p>
        </w:tc>
        <w:tc>
          <w:tcPr>
            <w:tcW w:w="647" w:type="dxa"/>
            <w:tcBorders>
              <w:top w:val="nil"/>
              <w:left w:val="nil"/>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4</w:t>
            </w:r>
          </w:p>
        </w:tc>
        <w:tc>
          <w:tcPr>
            <w:tcW w:w="576" w:type="dxa"/>
            <w:tcBorders>
              <w:top w:val="nil"/>
              <w:left w:val="nil"/>
              <w:bottom w:val="single" w:sz="4" w:space="0" w:color="auto"/>
              <w:right w:val="single" w:sz="8"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5</w:t>
            </w:r>
          </w:p>
        </w:tc>
      </w:tr>
      <w:tr w:rsidR="000621C9" w:rsidRPr="00355A34" w:rsidTr="00A029AD">
        <w:trPr>
          <w:trHeight w:val="240"/>
        </w:trPr>
        <w:tc>
          <w:tcPr>
            <w:tcW w:w="567"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10</w:t>
            </w:r>
          </w:p>
        </w:tc>
        <w:tc>
          <w:tcPr>
            <w:tcW w:w="3403" w:type="dxa"/>
            <w:tcBorders>
              <w:top w:val="nil"/>
              <w:left w:val="nil"/>
              <w:bottom w:val="single" w:sz="4" w:space="0" w:color="auto"/>
              <w:right w:val="nil"/>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PEDODONTİ I</w:t>
            </w:r>
          </w:p>
        </w:tc>
        <w:tc>
          <w:tcPr>
            <w:tcW w:w="993"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161116011</w:t>
            </w:r>
          </w:p>
        </w:tc>
        <w:tc>
          <w:tcPr>
            <w:tcW w:w="843"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Y</w:t>
            </w:r>
          </w:p>
        </w:tc>
        <w:tc>
          <w:tcPr>
            <w:tcW w:w="716" w:type="dxa"/>
            <w:tcBorders>
              <w:top w:val="nil"/>
              <w:left w:val="single" w:sz="8"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620"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718"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ind w:firstLineChars="200" w:firstLine="32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788"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ind w:firstLineChars="200" w:firstLine="32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851" w:type="dxa"/>
            <w:tcBorders>
              <w:top w:val="nil"/>
              <w:left w:val="single" w:sz="8"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647" w:type="dxa"/>
            <w:tcBorders>
              <w:top w:val="nil"/>
              <w:left w:val="nil"/>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576" w:type="dxa"/>
            <w:tcBorders>
              <w:top w:val="nil"/>
              <w:left w:val="nil"/>
              <w:bottom w:val="single" w:sz="4" w:space="0" w:color="auto"/>
              <w:right w:val="single" w:sz="8"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3</w:t>
            </w:r>
          </w:p>
        </w:tc>
      </w:tr>
      <w:tr w:rsidR="000621C9" w:rsidRPr="00355A34" w:rsidTr="00A029AD">
        <w:trPr>
          <w:trHeight w:val="240"/>
        </w:trPr>
        <w:tc>
          <w:tcPr>
            <w:tcW w:w="567"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11</w:t>
            </w:r>
          </w:p>
        </w:tc>
        <w:tc>
          <w:tcPr>
            <w:tcW w:w="3403" w:type="dxa"/>
            <w:tcBorders>
              <w:top w:val="nil"/>
              <w:left w:val="nil"/>
              <w:bottom w:val="single" w:sz="4" w:space="0" w:color="auto"/>
              <w:right w:val="nil"/>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İLK YARDIM VE ACİL SERVİS</w:t>
            </w:r>
          </w:p>
        </w:tc>
        <w:tc>
          <w:tcPr>
            <w:tcW w:w="993"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161116018</w:t>
            </w:r>
          </w:p>
        </w:tc>
        <w:tc>
          <w:tcPr>
            <w:tcW w:w="843"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Y</w:t>
            </w:r>
          </w:p>
        </w:tc>
        <w:tc>
          <w:tcPr>
            <w:tcW w:w="716" w:type="dxa"/>
            <w:tcBorders>
              <w:top w:val="nil"/>
              <w:left w:val="single" w:sz="8"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620"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718"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ind w:firstLineChars="200" w:firstLine="32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788"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ind w:firstLineChars="200" w:firstLine="32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851" w:type="dxa"/>
            <w:tcBorders>
              <w:top w:val="nil"/>
              <w:left w:val="single" w:sz="8"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647" w:type="dxa"/>
            <w:tcBorders>
              <w:top w:val="nil"/>
              <w:left w:val="nil"/>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576" w:type="dxa"/>
            <w:tcBorders>
              <w:top w:val="nil"/>
              <w:left w:val="nil"/>
              <w:bottom w:val="single" w:sz="4" w:space="0" w:color="auto"/>
              <w:right w:val="single" w:sz="8"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3</w:t>
            </w:r>
          </w:p>
        </w:tc>
      </w:tr>
      <w:tr w:rsidR="000621C9" w:rsidRPr="00355A34" w:rsidTr="00A029AD">
        <w:trPr>
          <w:trHeight w:val="240"/>
        </w:trPr>
        <w:tc>
          <w:tcPr>
            <w:tcW w:w="567"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12</w:t>
            </w:r>
          </w:p>
        </w:tc>
        <w:tc>
          <w:tcPr>
            <w:tcW w:w="3403" w:type="dxa"/>
            <w:tcBorders>
              <w:top w:val="nil"/>
              <w:left w:val="nil"/>
              <w:bottom w:val="single" w:sz="4" w:space="0" w:color="auto"/>
              <w:right w:val="nil"/>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ENDODONTİ II</w:t>
            </w:r>
          </w:p>
        </w:tc>
        <w:tc>
          <w:tcPr>
            <w:tcW w:w="993"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161116013</w:t>
            </w:r>
          </w:p>
        </w:tc>
        <w:tc>
          <w:tcPr>
            <w:tcW w:w="843"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Y</w:t>
            </w:r>
          </w:p>
        </w:tc>
        <w:tc>
          <w:tcPr>
            <w:tcW w:w="716" w:type="dxa"/>
            <w:tcBorders>
              <w:top w:val="nil"/>
              <w:left w:val="single" w:sz="8"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620"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718"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ind w:firstLineChars="200" w:firstLine="32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788"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ind w:firstLineChars="200" w:firstLine="32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851" w:type="dxa"/>
            <w:tcBorders>
              <w:top w:val="nil"/>
              <w:left w:val="single" w:sz="8"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8</w:t>
            </w:r>
          </w:p>
        </w:tc>
        <w:tc>
          <w:tcPr>
            <w:tcW w:w="647" w:type="dxa"/>
            <w:tcBorders>
              <w:top w:val="nil"/>
              <w:left w:val="nil"/>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6</w:t>
            </w:r>
          </w:p>
        </w:tc>
        <w:tc>
          <w:tcPr>
            <w:tcW w:w="576" w:type="dxa"/>
            <w:tcBorders>
              <w:top w:val="nil"/>
              <w:left w:val="nil"/>
              <w:bottom w:val="single" w:sz="4" w:space="0" w:color="auto"/>
              <w:right w:val="single" w:sz="8"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6</w:t>
            </w:r>
          </w:p>
        </w:tc>
      </w:tr>
      <w:tr w:rsidR="000621C9" w:rsidRPr="00355A34" w:rsidTr="00A029AD">
        <w:trPr>
          <w:trHeight w:val="240"/>
        </w:trPr>
        <w:tc>
          <w:tcPr>
            <w:tcW w:w="567" w:type="dxa"/>
            <w:tcBorders>
              <w:top w:val="nil"/>
              <w:left w:val="single" w:sz="8" w:space="0" w:color="auto"/>
              <w:bottom w:val="nil"/>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13</w:t>
            </w:r>
          </w:p>
        </w:tc>
        <w:tc>
          <w:tcPr>
            <w:tcW w:w="3403" w:type="dxa"/>
            <w:tcBorders>
              <w:top w:val="nil"/>
              <w:left w:val="nil"/>
              <w:bottom w:val="nil"/>
              <w:right w:val="nil"/>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ETİK VE DEONTOLOJİ</w:t>
            </w:r>
          </w:p>
        </w:tc>
        <w:tc>
          <w:tcPr>
            <w:tcW w:w="993" w:type="dxa"/>
            <w:tcBorders>
              <w:top w:val="nil"/>
              <w:left w:val="single" w:sz="4" w:space="0" w:color="auto"/>
              <w:bottom w:val="nil"/>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161116001</w:t>
            </w:r>
          </w:p>
        </w:tc>
        <w:tc>
          <w:tcPr>
            <w:tcW w:w="843" w:type="dxa"/>
            <w:tcBorders>
              <w:top w:val="nil"/>
              <w:left w:val="nil"/>
              <w:bottom w:val="nil"/>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D</w:t>
            </w:r>
          </w:p>
        </w:tc>
        <w:tc>
          <w:tcPr>
            <w:tcW w:w="716" w:type="dxa"/>
            <w:tcBorders>
              <w:top w:val="nil"/>
              <w:left w:val="single" w:sz="8" w:space="0" w:color="auto"/>
              <w:bottom w:val="nil"/>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620" w:type="dxa"/>
            <w:tcBorders>
              <w:top w:val="nil"/>
              <w:left w:val="nil"/>
              <w:bottom w:val="nil"/>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718" w:type="dxa"/>
            <w:tcBorders>
              <w:top w:val="nil"/>
              <w:left w:val="nil"/>
              <w:bottom w:val="nil"/>
              <w:right w:val="single" w:sz="4" w:space="0" w:color="auto"/>
            </w:tcBorders>
            <w:shd w:val="clear" w:color="auto" w:fill="FFF2CC" w:themeFill="accent4" w:themeFillTint="33"/>
            <w:noWrap/>
            <w:hideMark/>
          </w:tcPr>
          <w:p w:rsidR="00E1752F" w:rsidRPr="00355A34" w:rsidRDefault="00E1752F" w:rsidP="00E1752F">
            <w:pPr>
              <w:spacing w:after="0" w:line="240" w:lineRule="auto"/>
              <w:ind w:firstLineChars="200" w:firstLine="32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788" w:type="dxa"/>
            <w:tcBorders>
              <w:top w:val="nil"/>
              <w:left w:val="nil"/>
              <w:bottom w:val="nil"/>
              <w:right w:val="nil"/>
            </w:tcBorders>
            <w:shd w:val="clear" w:color="auto" w:fill="FFF2CC" w:themeFill="accent4" w:themeFillTint="33"/>
            <w:noWrap/>
            <w:hideMark/>
          </w:tcPr>
          <w:p w:rsidR="00E1752F" w:rsidRPr="00355A34" w:rsidRDefault="00E1752F" w:rsidP="00E1752F">
            <w:pPr>
              <w:spacing w:after="0" w:line="240" w:lineRule="auto"/>
              <w:ind w:firstLineChars="200" w:firstLine="32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851" w:type="dxa"/>
            <w:tcBorders>
              <w:top w:val="nil"/>
              <w:left w:val="single" w:sz="8" w:space="0" w:color="auto"/>
              <w:bottom w:val="nil"/>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647" w:type="dxa"/>
            <w:tcBorders>
              <w:top w:val="nil"/>
              <w:left w:val="nil"/>
              <w:bottom w:val="nil"/>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576" w:type="dxa"/>
            <w:tcBorders>
              <w:top w:val="nil"/>
              <w:left w:val="nil"/>
              <w:bottom w:val="nil"/>
              <w:right w:val="single" w:sz="8"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r>
      <w:tr w:rsidR="000621C9" w:rsidRPr="00355A34" w:rsidTr="00A029AD">
        <w:trPr>
          <w:trHeight w:val="240"/>
        </w:trPr>
        <w:tc>
          <w:tcPr>
            <w:tcW w:w="567" w:type="dxa"/>
            <w:tcBorders>
              <w:top w:val="single" w:sz="4" w:space="0" w:color="auto"/>
              <w:left w:val="single" w:sz="8" w:space="0" w:color="auto"/>
              <w:bottom w:val="single" w:sz="8" w:space="0" w:color="auto"/>
              <w:right w:val="nil"/>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14</w:t>
            </w:r>
          </w:p>
        </w:tc>
        <w:tc>
          <w:tcPr>
            <w:tcW w:w="3403"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KLİNİK GÖZLEM</w:t>
            </w:r>
          </w:p>
        </w:tc>
        <w:tc>
          <w:tcPr>
            <w:tcW w:w="993" w:type="dxa"/>
            <w:tcBorders>
              <w:top w:val="single" w:sz="4" w:space="0" w:color="auto"/>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161116014</w:t>
            </w:r>
          </w:p>
        </w:tc>
        <w:tc>
          <w:tcPr>
            <w:tcW w:w="843" w:type="dxa"/>
            <w:tcBorders>
              <w:top w:val="single" w:sz="4" w:space="0" w:color="auto"/>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Y</w:t>
            </w:r>
          </w:p>
        </w:tc>
        <w:tc>
          <w:tcPr>
            <w:tcW w:w="716" w:type="dxa"/>
            <w:tcBorders>
              <w:top w:val="single" w:sz="4" w:space="0" w:color="auto"/>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620" w:type="dxa"/>
            <w:tcBorders>
              <w:top w:val="single" w:sz="4" w:space="0" w:color="auto"/>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4</w:t>
            </w:r>
          </w:p>
        </w:tc>
        <w:tc>
          <w:tcPr>
            <w:tcW w:w="718" w:type="dxa"/>
            <w:tcBorders>
              <w:top w:val="single" w:sz="4" w:space="0" w:color="auto"/>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788" w:type="dxa"/>
            <w:tcBorders>
              <w:top w:val="single" w:sz="4" w:space="0" w:color="auto"/>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4</w:t>
            </w:r>
          </w:p>
        </w:tc>
        <w:tc>
          <w:tcPr>
            <w:tcW w:w="851" w:type="dxa"/>
            <w:tcBorders>
              <w:top w:val="single" w:sz="4" w:space="0" w:color="auto"/>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8</w:t>
            </w:r>
          </w:p>
        </w:tc>
        <w:tc>
          <w:tcPr>
            <w:tcW w:w="647" w:type="dxa"/>
            <w:tcBorders>
              <w:top w:val="single" w:sz="4" w:space="0" w:color="auto"/>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0</w:t>
            </w:r>
          </w:p>
        </w:tc>
        <w:tc>
          <w:tcPr>
            <w:tcW w:w="576"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0</w:t>
            </w:r>
          </w:p>
        </w:tc>
      </w:tr>
      <w:tr w:rsidR="000621C9" w:rsidRPr="00355A34" w:rsidTr="00A029AD">
        <w:trPr>
          <w:trHeight w:val="240"/>
        </w:trPr>
        <w:tc>
          <w:tcPr>
            <w:tcW w:w="3970" w:type="dxa"/>
            <w:gridSpan w:val="2"/>
            <w:tcBorders>
              <w:top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993"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p>
        </w:tc>
        <w:tc>
          <w:tcPr>
            <w:tcW w:w="843" w:type="dxa"/>
            <w:tcBorders>
              <w:top w:val="nil"/>
              <w:left w:val="single" w:sz="8" w:space="0" w:color="auto"/>
              <w:bottom w:val="single" w:sz="8" w:space="0" w:color="auto"/>
              <w:right w:val="nil"/>
            </w:tcBorders>
            <w:shd w:val="clear" w:color="auto" w:fill="F7CAAC" w:themeFill="accent2" w:themeFillTint="66"/>
            <w:noWrap/>
            <w:hideMark/>
          </w:tcPr>
          <w:p w:rsidR="00E1752F" w:rsidRPr="00355A34" w:rsidRDefault="00E1752F" w:rsidP="00E1752F">
            <w:pPr>
              <w:spacing w:after="0" w:line="240" w:lineRule="auto"/>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TOPLAM</w:t>
            </w:r>
          </w:p>
        </w:tc>
        <w:tc>
          <w:tcPr>
            <w:tcW w:w="716" w:type="dxa"/>
            <w:tcBorders>
              <w:top w:val="nil"/>
              <w:left w:val="single" w:sz="8" w:space="0" w:color="auto"/>
              <w:bottom w:val="single" w:sz="8" w:space="0" w:color="auto"/>
              <w:right w:val="single" w:sz="4" w:space="0" w:color="auto"/>
            </w:tcBorders>
            <w:shd w:val="clear" w:color="auto" w:fill="F7CAAC" w:themeFill="accent2" w:themeFillTint="66"/>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18</w:t>
            </w:r>
          </w:p>
        </w:tc>
        <w:tc>
          <w:tcPr>
            <w:tcW w:w="620" w:type="dxa"/>
            <w:tcBorders>
              <w:top w:val="nil"/>
              <w:left w:val="nil"/>
              <w:bottom w:val="single" w:sz="8" w:space="0" w:color="auto"/>
              <w:right w:val="single" w:sz="4" w:space="0" w:color="auto"/>
            </w:tcBorders>
            <w:shd w:val="clear" w:color="auto" w:fill="F7CAAC" w:themeFill="accent2" w:themeFillTint="66"/>
            <w:noWrap/>
            <w:hideMark/>
          </w:tcPr>
          <w:p w:rsidR="00E1752F" w:rsidRPr="00355A34" w:rsidRDefault="00D24203" w:rsidP="00E1752F">
            <w:pPr>
              <w:spacing w:after="0" w:line="240" w:lineRule="auto"/>
              <w:ind w:firstLineChars="100" w:firstLine="160"/>
              <w:rPr>
                <w:rFonts w:ascii="Times New Roman" w:eastAsia="Times New Roman" w:hAnsi="Times New Roman" w:cs="Times New Roman"/>
                <w:b/>
                <w:bCs/>
                <w:sz w:val="16"/>
                <w:szCs w:val="16"/>
                <w:lang w:eastAsia="tr-TR"/>
              </w:rPr>
            </w:pPr>
            <w:r>
              <w:rPr>
                <w:rFonts w:ascii="Times New Roman" w:eastAsia="Times New Roman" w:hAnsi="Times New Roman" w:cs="Times New Roman"/>
                <w:b/>
                <w:bCs/>
                <w:sz w:val="16"/>
                <w:szCs w:val="16"/>
                <w:lang w:eastAsia="tr-TR"/>
              </w:rPr>
              <w:t>20</w:t>
            </w:r>
          </w:p>
        </w:tc>
        <w:tc>
          <w:tcPr>
            <w:tcW w:w="718" w:type="dxa"/>
            <w:tcBorders>
              <w:top w:val="nil"/>
              <w:left w:val="nil"/>
              <w:bottom w:val="single" w:sz="8" w:space="0" w:color="auto"/>
              <w:right w:val="single" w:sz="4" w:space="0" w:color="auto"/>
            </w:tcBorders>
            <w:shd w:val="clear" w:color="auto" w:fill="F7CAAC" w:themeFill="accent2" w:themeFillTint="66"/>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19</w:t>
            </w:r>
          </w:p>
        </w:tc>
        <w:tc>
          <w:tcPr>
            <w:tcW w:w="788" w:type="dxa"/>
            <w:tcBorders>
              <w:top w:val="nil"/>
              <w:left w:val="nil"/>
              <w:bottom w:val="single" w:sz="8" w:space="0" w:color="auto"/>
              <w:right w:val="single" w:sz="4" w:space="0" w:color="auto"/>
            </w:tcBorders>
            <w:shd w:val="clear" w:color="auto" w:fill="F7CAAC" w:themeFill="accent2" w:themeFillTint="66"/>
            <w:noWrap/>
            <w:hideMark/>
          </w:tcPr>
          <w:p w:rsidR="00E1752F" w:rsidRPr="00355A34" w:rsidRDefault="00D24203" w:rsidP="00D24203">
            <w:pPr>
              <w:spacing w:after="0" w:line="240" w:lineRule="auto"/>
              <w:jc w:val="center"/>
              <w:rPr>
                <w:rFonts w:ascii="Times New Roman" w:eastAsia="Times New Roman" w:hAnsi="Times New Roman" w:cs="Times New Roman"/>
                <w:b/>
                <w:bCs/>
                <w:sz w:val="16"/>
                <w:szCs w:val="16"/>
                <w:lang w:eastAsia="tr-TR"/>
              </w:rPr>
            </w:pPr>
            <w:r>
              <w:rPr>
                <w:rFonts w:ascii="Times New Roman" w:eastAsia="Times New Roman" w:hAnsi="Times New Roman" w:cs="Times New Roman"/>
                <w:b/>
                <w:bCs/>
                <w:sz w:val="16"/>
                <w:szCs w:val="16"/>
                <w:lang w:eastAsia="tr-TR"/>
              </w:rPr>
              <w:t>20</w:t>
            </w:r>
          </w:p>
        </w:tc>
        <w:tc>
          <w:tcPr>
            <w:tcW w:w="851" w:type="dxa"/>
            <w:tcBorders>
              <w:top w:val="nil"/>
              <w:left w:val="nil"/>
              <w:bottom w:val="single" w:sz="8" w:space="0" w:color="auto"/>
              <w:right w:val="single" w:sz="4" w:space="0" w:color="auto"/>
            </w:tcBorders>
            <w:shd w:val="clear" w:color="auto" w:fill="F7CAAC" w:themeFill="accent2" w:themeFillTint="66"/>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77</w:t>
            </w:r>
          </w:p>
        </w:tc>
        <w:tc>
          <w:tcPr>
            <w:tcW w:w="647" w:type="dxa"/>
            <w:tcBorders>
              <w:top w:val="nil"/>
              <w:left w:val="nil"/>
              <w:bottom w:val="single" w:sz="8" w:space="0" w:color="auto"/>
              <w:right w:val="single" w:sz="4" w:space="0" w:color="auto"/>
            </w:tcBorders>
            <w:shd w:val="clear" w:color="auto" w:fill="F7CAAC" w:themeFill="accent2" w:themeFillTint="66"/>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53</w:t>
            </w:r>
          </w:p>
        </w:tc>
        <w:tc>
          <w:tcPr>
            <w:tcW w:w="576" w:type="dxa"/>
            <w:tcBorders>
              <w:top w:val="nil"/>
              <w:left w:val="nil"/>
              <w:bottom w:val="single" w:sz="8" w:space="0" w:color="auto"/>
              <w:right w:val="single" w:sz="8" w:space="0" w:color="auto"/>
            </w:tcBorders>
            <w:shd w:val="clear" w:color="auto" w:fill="F7CAAC" w:themeFill="accent2" w:themeFillTint="66"/>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60</w:t>
            </w:r>
          </w:p>
        </w:tc>
      </w:tr>
      <w:tr w:rsidR="000621C9" w:rsidRPr="00355A34" w:rsidTr="00A029AD">
        <w:trPr>
          <w:trHeight w:val="240"/>
        </w:trPr>
        <w:tc>
          <w:tcPr>
            <w:tcW w:w="567" w:type="dxa"/>
            <w:tcBorders>
              <w:top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3403"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p>
        </w:tc>
        <w:tc>
          <w:tcPr>
            <w:tcW w:w="993"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843"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716"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620" w:type="dxa"/>
            <w:tcBorders>
              <w:top w:val="nil"/>
              <w:left w:val="nil"/>
              <w:bottom w:val="nil"/>
              <w:right w:val="nil"/>
            </w:tcBorders>
            <w:shd w:val="clear" w:color="auto" w:fill="auto"/>
            <w:noWrap/>
            <w:hideMark/>
          </w:tcPr>
          <w:p w:rsidR="00E1752F" w:rsidRPr="00355A34" w:rsidRDefault="00E1752F" w:rsidP="00E1752F">
            <w:pPr>
              <w:spacing w:after="0" w:line="240" w:lineRule="auto"/>
              <w:ind w:firstLineChars="100" w:firstLine="200"/>
              <w:rPr>
                <w:rFonts w:ascii="Times New Roman" w:eastAsia="Times New Roman" w:hAnsi="Times New Roman" w:cs="Times New Roman"/>
                <w:sz w:val="20"/>
                <w:szCs w:val="20"/>
                <w:lang w:eastAsia="tr-TR"/>
              </w:rPr>
            </w:pPr>
          </w:p>
        </w:tc>
        <w:tc>
          <w:tcPr>
            <w:tcW w:w="718" w:type="dxa"/>
            <w:tcBorders>
              <w:top w:val="nil"/>
              <w:left w:val="nil"/>
              <w:bottom w:val="nil"/>
              <w:right w:val="nil"/>
            </w:tcBorders>
            <w:shd w:val="clear" w:color="auto" w:fill="auto"/>
            <w:noWrap/>
            <w:hideMark/>
          </w:tcPr>
          <w:p w:rsidR="00E1752F" w:rsidRPr="00355A34" w:rsidRDefault="00E1752F" w:rsidP="00E1752F">
            <w:pPr>
              <w:spacing w:after="0" w:line="240" w:lineRule="auto"/>
              <w:ind w:firstLineChars="100" w:firstLine="200"/>
              <w:rPr>
                <w:rFonts w:ascii="Times New Roman" w:eastAsia="Times New Roman" w:hAnsi="Times New Roman" w:cs="Times New Roman"/>
                <w:sz w:val="20"/>
                <w:szCs w:val="20"/>
                <w:lang w:eastAsia="tr-TR"/>
              </w:rPr>
            </w:pPr>
          </w:p>
        </w:tc>
        <w:tc>
          <w:tcPr>
            <w:tcW w:w="788" w:type="dxa"/>
            <w:tcBorders>
              <w:top w:val="nil"/>
              <w:left w:val="nil"/>
              <w:bottom w:val="nil"/>
              <w:right w:val="nil"/>
            </w:tcBorders>
            <w:shd w:val="clear" w:color="auto" w:fill="auto"/>
            <w:noWrap/>
            <w:hideMark/>
          </w:tcPr>
          <w:p w:rsidR="00E1752F" w:rsidRPr="00355A34" w:rsidRDefault="00E1752F" w:rsidP="00E1752F">
            <w:pPr>
              <w:spacing w:after="0" w:line="240" w:lineRule="auto"/>
              <w:ind w:firstLineChars="100" w:firstLine="200"/>
              <w:rPr>
                <w:rFonts w:ascii="Times New Roman" w:eastAsia="Times New Roman" w:hAnsi="Times New Roman" w:cs="Times New Roman"/>
                <w:sz w:val="20"/>
                <w:szCs w:val="20"/>
                <w:lang w:eastAsia="tr-TR"/>
              </w:rPr>
            </w:pPr>
          </w:p>
        </w:tc>
        <w:tc>
          <w:tcPr>
            <w:tcW w:w="851"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sz w:val="20"/>
                <w:szCs w:val="20"/>
                <w:lang w:eastAsia="tr-TR"/>
              </w:rPr>
            </w:pPr>
          </w:p>
        </w:tc>
        <w:tc>
          <w:tcPr>
            <w:tcW w:w="647"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sz w:val="20"/>
                <w:szCs w:val="20"/>
                <w:lang w:eastAsia="tr-TR"/>
              </w:rPr>
            </w:pPr>
          </w:p>
        </w:tc>
        <w:tc>
          <w:tcPr>
            <w:tcW w:w="576" w:type="dxa"/>
            <w:tcBorders>
              <w:top w:val="nil"/>
              <w:left w:val="nil"/>
              <w:bottom w:val="nil"/>
              <w:right w:val="nil"/>
            </w:tcBorders>
            <w:shd w:val="clear" w:color="auto" w:fill="auto"/>
            <w:noWrap/>
            <w:hideMark/>
          </w:tcPr>
          <w:p w:rsidR="00E1752F" w:rsidRPr="00355A34" w:rsidRDefault="00E1752F" w:rsidP="00E1752F">
            <w:pPr>
              <w:spacing w:after="0" w:line="240" w:lineRule="auto"/>
              <w:ind w:firstLineChars="100" w:firstLine="200"/>
              <w:rPr>
                <w:rFonts w:ascii="Times New Roman" w:eastAsia="Times New Roman" w:hAnsi="Times New Roman" w:cs="Times New Roman"/>
                <w:sz w:val="20"/>
                <w:szCs w:val="20"/>
                <w:lang w:eastAsia="tr-TR"/>
              </w:rPr>
            </w:pPr>
          </w:p>
        </w:tc>
      </w:tr>
      <w:tr w:rsidR="000621C9" w:rsidRPr="00355A34" w:rsidTr="00A029AD">
        <w:trPr>
          <w:trHeight w:val="240"/>
        </w:trPr>
        <w:tc>
          <w:tcPr>
            <w:tcW w:w="567" w:type="dxa"/>
            <w:tcBorders>
              <w:top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3403"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p>
        </w:tc>
        <w:tc>
          <w:tcPr>
            <w:tcW w:w="993"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843"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716"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620" w:type="dxa"/>
            <w:tcBorders>
              <w:top w:val="nil"/>
              <w:left w:val="nil"/>
              <w:bottom w:val="nil"/>
              <w:right w:val="nil"/>
            </w:tcBorders>
            <w:shd w:val="clear" w:color="auto" w:fill="auto"/>
            <w:noWrap/>
            <w:hideMark/>
          </w:tcPr>
          <w:p w:rsidR="00E1752F" w:rsidRPr="00355A34" w:rsidRDefault="00E1752F" w:rsidP="00E1752F">
            <w:pPr>
              <w:spacing w:after="0" w:line="240" w:lineRule="auto"/>
              <w:ind w:firstLineChars="100" w:firstLine="200"/>
              <w:rPr>
                <w:rFonts w:ascii="Times New Roman" w:eastAsia="Times New Roman" w:hAnsi="Times New Roman" w:cs="Times New Roman"/>
                <w:sz w:val="20"/>
                <w:szCs w:val="20"/>
                <w:lang w:eastAsia="tr-TR"/>
              </w:rPr>
            </w:pPr>
          </w:p>
        </w:tc>
        <w:tc>
          <w:tcPr>
            <w:tcW w:w="718" w:type="dxa"/>
            <w:tcBorders>
              <w:top w:val="nil"/>
              <w:left w:val="nil"/>
              <w:bottom w:val="nil"/>
              <w:right w:val="nil"/>
            </w:tcBorders>
            <w:shd w:val="clear" w:color="auto" w:fill="auto"/>
            <w:noWrap/>
            <w:hideMark/>
          </w:tcPr>
          <w:p w:rsidR="00E1752F" w:rsidRPr="00355A34" w:rsidRDefault="00E1752F" w:rsidP="00E1752F">
            <w:pPr>
              <w:spacing w:after="0" w:line="240" w:lineRule="auto"/>
              <w:ind w:firstLineChars="100" w:firstLine="200"/>
              <w:rPr>
                <w:rFonts w:ascii="Times New Roman" w:eastAsia="Times New Roman" w:hAnsi="Times New Roman" w:cs="Times New Roman"/>
                <w:sz w:val="20"/>
                <w:szCs w:val="20"/>
                <w:lang w:eastAsia="tr-TR"/>
              </w:rPr>
            </w:pPr>
          </w:p>
        </w:tc>
        <w:tc>
          <w:tcPr>
            <w:tcW w:w="788" w:type="dxa"/>
            <w:tcBorders>
              <w:top w:val="nil"/>
              <w:left w:val="nil"/>
              <w:bottom w:val="nil"/>
              <w:right w:val="nil"/>
            </w:tcBorders>
            <w:shd w:val="clear" w:color="auto" w:fill="auto"/>
            <w:noWrap/>
            <w:hideMark/>
          </w:tcPr>
          <w:p w:rsidR="00E1752F" w:rsidRPr="00355A34" w:rsidRDefault="00E1752F" w:rsidP="00E1752F">
            <w:pPr>
              <w:spacing w:after="0" w:line="240" w:lineRule="auto"/>
              <w:ind w:firstLineChars="100" w:firstLine="200"/>
              <w:rPr>
                <w:rFonts w:ascii="Times New Roman" w:eastAsia="Times New Roman" w:hAnsi="Times New Roman" w:cs="Times New Roman"/>
                <w:sz w:val="20"/>
                <w:szCs w:val="20"/>
                <w:lang w:eastAsia="tr-TR"/>
              </w:rPr>
            </w:pPr>
          </w:p>
        </w:tc>
        <w:tc>
          <w:tcPr>
            <w:tcW w:w="851"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sz w:val="20"/>
                <w:szCs w:val="20"/>
                <w:lang w:eastAsia="tr-TR"/>
              </w:rPr>
            </w:pPr>
          </w:p>
        </w:tc>
        <w:tc>
          <w:tcPr>
            <w:tcW w:w="647"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sz w:val="20"/>
                <w:szCs w:val="20"/>
                <w:lang w:eastAsia="tr-TR"/>
              </w:rPr>
            </w:pPr>
          </w:p>
        </w:tc>
        <w:tc>
          <w:tcPr>
            <w:tcW w:w="576" w:type="dxa"/>
            <w:tcBorders>
              <w:top w:val="nil"/>
              <w:left w:val="nil"/>
              <w:bottom w:val="nil"/>
              <w:right w:val="nil"/>
            </w:tcBorders>
            <w:shd w:val="clear" w:color="auto" w:fill="auto"/>
            <w:noWrap/>
            <w:hideMark/>
          </w:tcPr>
          <w:p w:rsidR="00E1752F" w:rsidRPr="00355A34" w:rsidRDefault="00E1752F" w:rsidP="00E1752F">
            <w:pPr>
              <w:spacing w:after="0" w:line="240" w:lineRule="auto"/>
              <w:ind w:firstLineChars="100" w:firstLine="200"/>
              <w:rPr>
                <w:rFonts w:ascii="Times New Roman" w:eastAsia="Times New Roman" w:hAnsi="Times New Roman" w:cs="Times New Roman"/>
                <w:sz w:val="20"/>
                <w:szCs w:val="20"/>
                <w:lang w:eastAsia="tr-TR"/>
              </w:rPr>
            </w:pPr>
          </w:p>
        </w:tc>
      </w:tr>
      <w:tr w:rsidR="009C345E" w:rsidRPr="00355A34" w:rsidTr="00A029AD">
        <w:trPr>
          <w:gridBefore w:val="2"/>
          <w:wBefore w:w="3970" w:type="dxa"/>
          <w:trHeight w:val="240"/>
        </w:trPr>
        <w:tc>
          <w:tcPr>
            <w:tcW w:w="993" w:type="dxa"/>
            <w:tcBorders>
              <w:top w:val="nil"/>
              <w:left w:val="nil"/>
              <w:bottom w:val="nil"/>
              <w:right w:val="nil"/>
            </w:tcBorders>
            <w:shd w:val="clear" w:color="auto" w:fill="auto"/>
            <w:noWrap/>
            <w:hideMark/>
          </w:tcPr>
          <w:p w:rsidR="009C345E" w:rsidRPr="00355A34" w:rsidRDefault="009C345E" w:rsidP="00E1752F">
            <w:pPr>
              <w:spacing w:after="0" w:line="240" w:lineRule="auto"/>
              <w:rPr>
                <w:rFonts w:ascii="Times New Roman" w:eastAsia="Times New Roman" w:hAnsi="Times New Roman" w:cs="Times New Roman"/>
                <w:b/>
                <w:bCs/>
                <w:sz w:val="16"/>
                <w:szCs w:val="16"/>
                <w:lang w:eastAsia="tr-TR"/>
              </w:rPr>
            </w:pPr>
          </w:p>
        </w:tc>
        <w:tc>
          <w:tcPr>
            <w:tcW w:w="843" w:type="dxa"/>
            <w:tcBorders>
              <w:top w:val="nil"/>
              <w:left w:val="nil"/>
              <w:bottom w:val="nil"/>
              <w:right w:val="nil"/>
            </w:tcBorders>
            <w:shd w:val="clear" w:color="auto" w:fill="auto"/>
            <w:noWrap/>
            <w:hideMark/>
          </w:tcPr>
          <w:p w:rsidR="009C345E" w:rsidRPr="00355A34" w:rsidRDefault="009C345E" w:rsidP="00E1752F">
            <w:pPr>
              <w:spacing w:after="0" w:line="240" w:lineRule="auto"/>
              <w:rPr>
                <w:rFonts w:ascii="Times New Roman" w:eastAsia="Times New Roman" w:hAnsi="Times New Roman" w:cs="Times New Roman"/>
                <w:sz w:val="20"/>
                <w:szCs w:val="20"/>
                <w:lang w:eastAsia="tr-TR"/>
              </w:rPr>
            </w:pPr>
          </w:p>
        </w:tc>
        <w:tc>
          <w:tcPr>
            <w:tcW w:w="2842" w:type="dxa"/>
            <w:gridSpan w:val="4"/>
            <w:tcBorders>
              <w:top w:val="single" w:sz="8" w:space="0" w:color="auto"/>
              <w:left w:val="single" w:sz="8" w:space="0" w:color="auto"/>
              <w:bottom w:val="nil"/>
              <w:right w:val="single" w:sz="8" w:space="0" w:color="000000"/>
            </w:tcBorders>
            <w:shd w:val="clear" w:color="auto" w:fill="DEEAF6" w:themeFill="accent1" w:themeFillTint="33"/>
            <w:noWrap/>
            <w:hideMark/>
          </w:tcPr>
          <w:p w:rsidR="009C345E" w:rsidRPr="00355A34" w:rsidRDefault="009C345E" w:rsidP="00E1752F">
            <w:pPr>
              <w:spacing w:after="0" w:line="240" w:lineRule="auto"/>
              <w:ind w:firstLineChars="600" w:firstLine="960"/>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DÖNEM</w:t>
            </w:r>
          </w:p>
        </w:tc>
        <w:tc>
          <w:tcPr>
            <w:tcW w:w="851" w:type="dxa"/>
            <w:tcBorders>
              <w:top w:val="nil"/>
              <w:left w:val="nil"/>
              <w:bottom w:val="nil"/>
              <w:right w:val="nil"/>
            </w:tcBorders>
            <w:shd w:val="clear" w:color="auto" w:fill="auto"/>
            <w:noWrap/>
            <w:hideMark/>
          </w:tcPr>
          <w:p w:rsidR="009C345E" w:rsidRPr="00355A34" w:rsidRDefault="009C345E" w:rsidP="00E1752F">
            <w:pPr>
              <w:spacing w:after="0" w:line="240" w:lineRule="auto"/>
              <w:ind w:firstLineChars="600" w:firstLine="960"/>
              <w:rPr>
                <w:rFonts w:ascii="Times New Roman" w:eastAsia="Times New Roman" w:hAnsi="Times New Roman" w:cs="Times New Roman"/>
                <w:b/>
                <w:bCs/>
                <w:sz w:val="16"/>
                <w:szCs w:val="16"/>
                <w:lang w:eastAsia="tr-TR"/>
              </w:rPr>
            </w:pPr>
          </w:p>
        </w:tc>
        <w:tc>
          <w:tcPr>
            <w:tcW w:w="647" w:type="dxa"/>
            <w:tcBorders>
              <w:top w:val="nil"/>
              <w:left w:val="nil"/>
              <w:bottom w:val="nil"/>
              <w:right w:val="nil"/>
            </w:tcBorders>
            <w:shd w:val="clear" w:color="auto" w:fill="auto"/>
            <w:noWrap/>
            <w:hideMark/>
          </w:tcPr>
          <w:p w:rsidR="009C345E" w:rsidRPr="00355A34" w:rsidRDefault="009C345E" w:rsidP="00E1752F">
            <w:pPr>
              <w:spacing w:after="0" w:line="240" w:lineRule="auto"/>
              <w:jc w:val="center"/>
              <w:rPr>
                <w:rFonts w:ascii="Times New Roman" w:eastAsia="Times New Roman" w:hAnsi="Times New Roman" w:cs="Times New Roman"/>
                <w:sz w:val="20"/>
                <w:szCs w:val="20"/>
                <w:lang w:eastAsia="tr-TR"/>
              </w:rPr>
            </w:pPr>
          </w:p>
        </w:tc>
        <w:tc>
          <w:tcPr>
            <w:tcW w:w="576" w:type="dxa"/>
            <w:tcBorders>
              <w:top w:val="nil"/>
              <w:left w:val="nil"/>
              <w:bottom w:val="nil"/>
              <w:right w:val="nil"/>
            </w:tcBorders>
            <w:shd w:val="clear" w:color="auto" w:fill="auto"/>
            <w:noWrap/>
            <w:hideMark/>
          </w:tcPr>
          <w:p w:rsidR="009C345E" w:rsidRPr="00355A34" w:rsidRDefault="009C345E" w:rsidP="00E1752F">
            <w:pPr>
              <w:spacing w:after="0" w:line="240" w:lineRule="auto"/>
              <w:rPr>
                <w:rFonts w:ascii="Times New Roman" w:eastAsia="Times New Roman" w:hAnsi="Times New Roman" w:cs="Times New Roman"/>
                <w:sz w:val="20"/>
                <w:szCs w:val="20"/>
                <w:lang w:eastAsia="tr-TR"/>
              </w:rPr>
            </w:pPr>
          </w:p>
        </w:tc>
      </w:tr>
      <w:tr w:rsidR="00A029AD" w:rsidRPr="00355A34" w:rsidTr="00A029AD">
        <w:trPr>
          <w:trHeight w:val="255"/>
        </w:trPr>
        <w:tc>
          <w:tcPr>
            <w:tcW w:w="567" w:type="dxa"/>
            <w:tcBorders>
              <w:top w:val="nil"/>
              <w:bottom w:val="nil"/>
              <w:right w:val="nil"/>
            </w:tcBorders>
            <w:shd w:val="clear" w:color="auto" w:fill="auto"/>
            <w:noWrap/>
            <w:hideMark/>
          </w:tcPr>
          <w:p w:rsidR="00A029AD" w:rsidRPr="00355A34" w:rsidRDefault="00A029AD" w:rsidP="00E1752F">
            <w:pPr>
              <w:spacing w:after="0" w:line="240" w:lineRule="auto"/>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 </w:t>
            </w:r>
          </w:p>
        </w:tc>
        <w:tc>
          <w:tcPr>
            <w:tcW w:w="3403" w:type="dxa"/>
            <w:vMerge w:val="restart"/>
            <w:tcBorders>
              <w:top w:val="nil"/>
              <w:left w:val="nil"/>
              <w:right w:val="nil"/>
            </w:tcBorders>
            <w:shd w:val="clear" w:color="auto" w:fill="auto"/>
            <w:noWrap/>
            <w:hideMark/>
          </w:tcPr>
          <w:p w:rsidR="00A029AD" w:rsidRDefault="00A029AD" w:rsidP="00E1752F">
            <w:pPr>
              <w:spacing w:after="0" w:line="240" w:lineRule="auto"/>
              <w:jc w:val="center"/>
              <w:rPr>
                <w:rFonts w:ascii="Times New Roman" w:eastAsia="Times New Roman" w:hAnsi="Times New Roman" w:cs="Times New Roman"/>
                <w:b/>
                <w:bCs/>
                <w:sz w:val="16"/>
                <w:szCs w:val="16"/>
                <w:lang w:eastAsia="tr-TR"/>
              </w:rPr>
            </w:pPr>
          </w:p>
          <w:p w:rsidR="00A029AD" w:rsidRPr="00355A34" w:rsidRDefault="00A029AD"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4. SINIF</w:t>
            </w:r>
          </w:p>
        </w:tc>
        <w:tc>
          <w:tcPr>
            <w:tcW w:w="993" w:type="dxa"/>
            <w:vMerge w:val="restart"/>
            <w:tcBorders>
              <w:top w:val="single" w:sz="8" w:space="0" w:color="auto"/>
              <w:left w:val="single" w:sz="8" w:space="0" w:color="auto"/>
              <w:bottom w:val="nil"/>
              <w:right w:val="single" w:sz="8" w:space="0" w:color="auto"/>
            </w:tcBorders>
            <w:shd w:val="clear" w:color="auto" w:fill="DEEAF6" w:themeFill="accent1" w:themeFillTint="33"/>
            <w:hideMark/>
          </w:tcPr>
          <w:p w:rsidR="00A029AD" w:rsidRPr="00355A34" w:rsidRDefault="00A029AD"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Ders Kodu</w:t>
            </w:r>
          </w:p>
        </w:tc>
        <w:tc>
          <w:tcPr>
            <w:tcW w:w="843" w:type="dxa"/>
            <w:tcBorders>
              <w:top w:val="nil"/>
              <w:left w:val="nil"/>
              <w:bottom w:val="nil"/>
              <w:right w:val="nil"/>
            </w:tcBorders>
            <w:vAlign w:val="center"/>
            <w:hideMark/>
          </w:tcPr>
          <w:p w:rsidR="00A029AD" w:rsidRPr="00355A34" w:rsidRDefault="00A029AD" w:rsidP="00E1752F">
            <w:pPr>
              <w:spacing w:after="0" w:line="240" w:lineRule="auto"/>
              <w:rPr>
                <w:rFonts w:ascii="Times New Roman" w:eastAsia="Times New Roman" w:hAnsi="Times New Roman" w:cs="Times New Roman"/>
                <w:sz w:val="20"/>
                <w:szCs w:val="20"/>
                <w:lang w:eastAsia="tr-TR"/>
              </w:rPr>
            </w:pPr>
          </w:p>
        </w:tc>
        <w:tc>
          <w:tcPr>
            <w:tcW w:w="716" w:type="dxa"/>
            <w:tcBorders>
              <w:top w:val="single" w:sz="8" w:space="0" w:color="auto"/>
              <w:left w:val="single" w:sz="8" w:space="0" w:color="auto"/>
              <w:bottom w:val="single" w:sz="4" w:space="0" w:color="auto"/>
              <w:right w:val="single" w:sz="4" w:space="0" w:color="auto"/>
            </w:tcBorders>
            <w:shd w:val="clear" w:color="auto" w:fill="DEEAF6" w:themeFill="accent1" w:themeFillTint="33"/>
            <w:noWrap/>
            <w:hideMark/>
          </w:tcPr>
          <w:p w:rsidR="00A029AD" w:rsidRPr="00355A34" w:rsidRDefault="00A029AD"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GÜZ</w:t>
            </w:r>
          </w:p>
        </w:tc>
        <w:tc>
          <w:tcPr>
            <w:tcW w:w="620" w:type="dxa"/>
            <w:tcBorders>
              <w:top w:val="single" w:sz="8" w:space="0" w:color="auto"/>
              <w:left w:val="single" w:sz="8" w:space="0" w:color="auto"/>
              <w:bottom w:val="single" w:sz="4" w:space="0" w:color="auto"/>
              <w:right w:val="single" w:sz="4" w:space="0" w:color="auto"/>
            </w:tcBorders>
            <w:shd w:val="clear" w:color="auto" w:fill="DEEAF6" w:themeFill="accent1" w:themeFillTint="33"/>
            <w:noWrap/>
            <w:hideMark/>
          </w:tcPr>
          <w:p w:rsidR="00A029AD" w:rsidRPr="00355A34" w:rsidRDefault="00A029AD"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GÜZ</w:t>
            </w:r>
          </w:p>
        </w:tc>
        <w:tc>
          <w:tcPr>
            <w:tcW w:w="718" w:type="dxa"/>
            <w:tcBorders>
              <w:top w:val="single" w:sz="8" w:space="0" w:color="auto"/>
              <w:left w:val="single" w:sz="8" w:space="0" w:color="auto"/>
              <w:bottom w:val="single" w:sz="4" w:space="0" w:color="auto"/>
              <w:right w:val="single" w:sz="4" w:space="0" w:color="auto"/>
            </w:tcBorders>
            <w:shd w:val="clear" w:color="auto" w:fill="DEEAF6" w:themeFill="accent1" w:themeFillTint="33"/>
            <w:noWrap/>
            <w:hideMark/>
          </w:tcPr>
          <w:p w:rsidR="00A029AD" w:rsidRPr="00355A34" w:rsidRDefault="00A029AD"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BAHAR</w:t>
            </w:r>
          </w:p>
        </w:tc>
        <w:tc>
          <w:tcPr>
            <w:tcW w:w="788" w:type="dxa"/>
            <w:tcBorders>
              <w:top w:val="single" w:sz="8" w:space="0" w:color="auto"/>
              <w:left w:val="nil"/>
              <w:bottom w:val="single" w:sz="4" w:space="0" w:color="auto"/>
              <w:right w:val="single" w:sz="8" w:space="0" w:color="auto"/>
            </w:tcBorders>
            <w:shd w:val="clear" w:color="auto" w:fill="DEEAF6" w:themeFill="accent1" w:themeFillTint="33"/>
            <w:noWrap/>
            <w:hideMark/>
          </w:tcPr>
          <w:p w:rsidR="00A029AD" w:rsidRPr="00355A34" w:rsidRDefault="00A029AD"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BAHAR</w:t>
            </w:r>
          </w:p>
        </w:tc>
        <w:tc>
          <w:tcPr>
            <w:tcW w:w="851" w:type="dxa"/>
            <w:vMerge w:val="restart"/>
            <w:tcBorders>
              <w:top w:val="single" w:sz="8" w:space="0" w:color="auto"/>
              <w:left w:val="single" w:sz="8" w:space="0" w:color="auto"/>
              <w:bottom w:val="single" w:sz="4" w:space="0" w:color="000000"/>
              <w:right w:val="single" w:sz="8" w:space="0" w:color="auto"/>
            </w:tcBorders>
            <w:shd w:val="clear" w:color="auto" w:fill="DEEAF6" w:themeFill="accent1" w:themeFillTint="33"/>
            <w:hideMark/>
          </w:tcPr>
          <w:p w:rsidR="00A029AD" w:rsidRPr="00355A34" w:rsidRDefault="00A029AD"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Toplam Ders Saati</w:t>
            </w:r>
          </w:p>
        </w:tc>
        <w:tc>
          <w:tcPr>
            <w:tcW w:w="647" w:type="dxa"/>
            <w:vMerge w:val="restart"/>
            <w:tcBorders>
              <w:top w:val="single" w:sz="8" w:space="0" w:color="auto"/>
              <w:left w:val="single" w:sz="8" w:space="0" w:color="auto"/>
              <w:bottom w:val="single" w:sz="8" w:space="0" w:color="000000"/>
              <w:right w:val="single" w:sz="8" w:space="0" w:color="auto"/>
            </w:tcBorders>
            <w:shd w:val="clear" w:color="auto" w:fill="DEEAF6" w:themeFill="accent1" w:themeFillTint="33"/>
            <w:hideMark/>
          </w:tcPr>
          <w:p w:rsidR="00A029AD" w:rsidRPr="00355A34" w:rsidRDefault="00A029AD"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Ders Kredisi</w:t>
            </w:r>
          </w:p>
        </w:tc>
        <w:tc>
          <w:tcPr>
            <w:tcW w:w="576" w:type="dxa"/>
            <w:tcBorders>
              <w:top w:val="nil"/>
              <w:left w:val="nil"/>
              <w:bottom w:val="single" w:sz="8" w:space="0" w:color="auto"/>
              <w:right w:val="nil"/>
            </w:tcBorders>
            <w:shd w:val="clear" w:color="auto" w:fill="auto"/>
            <w:noWrap/>
            <w:hideMark/>
          </w:tcPr>
          <w:p w:rsidR="00A029AD" w:rsidRPr="00355A34" w:rsidRDefault="00A029AD" w:rsidP="00E1752F">
            <w:pPr>
              <w:spacing w:after="0" w:line="240" w:lineRule="auto"/>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 </w:t>
            </w:r>
          </w:p>
        </w:tc>
      </w:tr>
      <w:tr w:rsidR="00A029AD" w:rsidRPr="00355A34" w:rsidTr="00A029AD">
        <w:trPr>
          <w:trHeight w:val="240"/>
        </w:trPr>
        <w:tc>
          <w:tcPr>
            <w:tcW w:w="567" w:type="dxa"/>
            <w:tcBorders>
              <w:top w:val="single" w:sz="8" w:space="0" w:color="auto"/>
              <w:left w:val="single" w:sz="8" w:space="0" w:color="auto"/>
              <w:bottom w:val="nil"/>
              <w:right w:val="nil"/>
            </w:tcBorders>
            <w:shd w:val="clear" w:color="auto" w:fill="DEEAF6" w:themeFill="accent1" w:themeFillTint="33"/>
            <w:noWrap/>
            <w:hideMark/>
          </w:tcPr>
          <w:p w:rsidR="00A029AD" w:rsidRPr="00355A34" w:rsidRDefault="00A029AD" w:rsidP="00E1752F">
            <w:pPr>
              <w:spacing w:after="0" w:line="240" w:lineRule="auto"/>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S. NO</w:t>
            </w:r>
          </w:p>
        </w:tc>
        <w:tc>
          <w:tcPr>
            <w:tcW w:w="3403" w:type="dxa"/>
            <w:vMerge/>
            <w:tcBorders>
              <w:left w:val="single" w:sz="4" w:space="0" w:color="auto"/>
              <w:bottom w:val="single" w:sz="4" w:space="0" w:color="auto"/>
              <w:right w:val="single" w:sz="4" w:space="0" w:color="auto"/>
            </w:tcBorders>
            <w:shd w:val="clear" w:color="auto" w:fill="auto"/>
            <w:noWrap/>
            <w:hideMark/>
          </w:tcPr>
          <w:p w:rsidR="00A029AD" w:rsidRPr="00355A34" w:rsidRDefault="00A029AD" w:rsidP="00E1752F">
            <w:pPr>
              <w:spacing w:after="0" w:line="240" w:lineRule="auto"/>
              <w:jc w:val="center"/>
              <w:rPr>
                <w:rFonts w:ascii="Times New Roman" w:eastAsia="Times New Roman" w:hAnsi="Times New Roman" w:cs="Times New Roman"/>
                <w:b/>
                <w:bCs/>
                <w:sz w:val="16"/>
                <w:szCs w:val="16"/>
                <w:lang w:eastAsia="tr-TR"/>
              </w:rPr>
            </w:pPr>
          </w:p>
        </w:tc>
        <w:tc>
          <w:tcPr>
            <w:tcW w:w="993" w:type="dxa"/>
            <w:vMerge/>
            <w:tcBorders>
              <w:top w:val="single" w:sz="8" w:space="0" w:color="auto"/>
              <w:left w:val="single" w:sz="8" w:space="0" w:color="auto"/>
              <w:bottom w:val="nil"/>
              <w:right w:val="single" w:sz="8" w:space="0" w:color="auto"/>
            </w:tcBorders>
            <w:shd w:val="clear" w:color="auto" w:fill="DEEAF6" w:themeFill="accent1" w:themeFillTint="33"/>
            <w:vAlign w:val="center"/>
            <w:hideMark/>
          </w:tcPr>
          <w:p w:rsidR="00A029AD" w:rsidRPr="00355A34" w:rsidRDefault="00A029AD" w:rsidP="00E1752F">
            <w:pPr>
              <w:spacing w:after="0" w:line="240" w:lineRule="auto"/>
              <w:rPr>
                <w:rFonts w:ascii="Times New Roman" w:eastAsia="Times New Roman" w:hAnsi="Times New Roman" w:cs="Times New Roman"/>
                <w:b/>
                <w:bCs/>
                <w:sz w:val="16"/>
                <w:szCs w:val="16"/>
                <w:lang w:eastAsia="tr-TR"/>
              </w:rPr>
            </w:pPr>
          </w:p>
        </w:tc>
        <w:tc>
          <w:tcPr>
            <w:tcW w:w="843" w:type="dxa"/>
            <w:tcBorders>
              <w:top w:val="single" w:sz="8" w:space="0" w:color="auto"/>
              <w:left w:val="single" w:sz="8" w:space="0" w:color="auto"/>
              <w:bottom w:val="nil"/>
              <w:right w:val="single" w:sz="8" w:space="0" w:color="auto"/>
            </w:tcBorders>
            <w:shd w:val="clear" w:color="auto" w:fill="DEEAF6" w:themeFill="accent1" w:themeFillTint="33"/>
            <w:noWrap/>
            <w:hideMark/>
          </w:tcPr>
          <w:p w:rsidR="00A029AD" w:rsidRPr="00355A34" w:rsidRDefault="00A029AD"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Dönem</w:t>
            </w:r>
          </w:p>
        </w:tc>
        <w:tc>
          <w:tcPr>
            <w:tcW w:w="716" w:type="dxa"/>
            <w:tcBorders>
              <w:top w:val="nil"/>
              <w:left w:val="nil"/>
              <w:bottom w:val="nil"/>
              <w:right w:val="single" w:sz="4" w:space="0" w:color="auto"/>
            </w:tcBorders>
            <w:shd w:val="clear" w:color="auto" w:fill="DEEAF6" w:themeFill="accent1" w:themeFillTint="33"/>
            <w:noWrap/>
            <w:hideMark/>
          </w:tcPr>
          <w:p w:rsidR="00A029AD" w:rsidRPr="00355A34" w:rsidRDefault="00A029AD"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Teorik</w:t>
            </w:r>
          </w:p>
        </w:tc>
        <w:tc>
          <w:tcPr>
            <w:tcW w:w="620" w:type="dxa"/>
            <w:tcBorders>
              <w:top w:val="nil"/>
              <w:left w:val="nil"/>
              <w:bottom w:val="nil"/>
              <w:right w:val="nil"/>
            </w:tcBorders>
            <w:shd w:val="clear" w:color="auto" w:fill="DEEAF6" w:themeFill="accent1" w:themeFillTint="33"/>
            <w:noWrap/>
            <w:hideMark/>
          </w:tcPr>
          <w:p w:rsidR="00A029AD" w:rsidRPr="00355A34" w:rsidRDefault="00A029AD"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Pratik</w:t>
            </w:r>
          </w:p>
        </w:tc>
        <w:tc>
          <w:tcPr>
            <w:tcW w:w="718" w:type="dxa"/>
            <w:tcBorders>
              <w:top w:val="nil"/>
              <w:left w:val="single" w:sz="8" w:space="0" w:color="auto"/>
              <w:bottom w:val="nil"/>
              <w:right w:val="single" w:sz="4" w:space="0" w:color="auto"/>
            </w:tcBorders>
            <w:shd w:val="clear" w:color="auto" w:fill="DEEAF6" w:themeFill="accent1" w:themeFillTint="33"/>
            <w:noWrap/>
            <w:hideMark/>
          </w:tcPr>
          <w:p w:rsidR="00A029AD" w:rsidRPr="00355A34" w:rsidRDefault="00A029AD"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Teorik</w:t>
            </w:r>
          </w:p>
        </w:tc>
        <w:tc>
          <w:tcPr>
            <w:tcW w:w="788" w:type="dxa"/>
            <w:tcBorders>
              <w:top w:val="nil"/>
              <w:left w:val="nil"/>
              <w:bottom w:val="nil"/>
              <w:right w:val="single" w:sz="8" w:space="0" w:color="auto"/>
            </w:tcBorders>
            <w:shd w:val="clear" w:color="auto" w:fill="DEEAF6" w:themeFill="accent1" w:themeFillTint="33"/>
            <w:noWrap/>
            <w:hideMark/>
          </w:tcPr>
          <w:p w:rsidR="00A029AD" w:rsidRPr="00355A34" w:rsidRDefault="00A029AD"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Pratik</w:t>
            </w:r>
          </w:p>
        </w:tc>
        <w:tc>
          <w:tcPr>
            <w:tcW w:w="851" w:type="dxa"/>
            <w:vMerge/>
            <w:tcBorders>
              <w:top w:val="single" w:sz="8" w:space="0" w:color="auto"/>
              <w:left w:val="single" w:sz="8" w:space="0" w:color="auto"/>
              <w:bottom w:val="single" w:sz="4" w:space="0" w:color="000000"/>
              <w:right w:val="single" w:sz="8" w:space="0" w:color="auto"/>
            </w:tcBorders>
            <w:shd w:val="clear" w:color="auto" w:fill="DEEAF6" w:themeFill="accent1" w:themeFillTint="33"/>
            <w:vAlign w:val="center"/>
            <w:hideMark/>
          </w:tcPr>
          <w:p w:rsidR="00A029AD" w:rsidRPr="00355A34" w:rsidRDefault="00A029AD" w:rsidP="00E1752F">
            <w:pPr>
              <w:spacing w:after="0" w:line="240" w:lineRule="auto"/>
              <w:rPr>
                <w:rFonts w:ascii="Times New Roman" w:eastAsia="Times New Roman" w:hAnsi="Times New Roman" w:cs="Times New Roman"/>
                <w:b/>
                <w:bCs/>
                <w:sz w:val="16"/>
                <w:szCs w:val="16"/>
                <w:lang w:eastAsia="tr-TR"/>
              </w:rPr>
            </w:pPr>
          </w:p>
        </w:tc>
        <w:tc>
          <w:tcPr>
            <w:tcW w:w="647" w:type="dxa"/>
            <w:vMerge/>
            <w:tcBorders>
              <w:top w:val="single" w:sz="8" w:space="0" w:color="auto"/>
              <w:left w:val="single" w:sz="8" w:space="0" w:color="auto"/>
              <w:bottom w:val="single" w:sz="8" w:space="0" w:color="000000"/>
              <w:right w:val="single" w:sz="8" w:space="0" w:color="auto"/>
            </w:tcBorders>
            <w:shd w:val="clear" w:color="auto" w:fill="DEEAF6" w:themeFill="accent1" w:themeFillTint="33"/>
            <w:vAlign w:val="center"/>
            <w:hideMark/>
          </w:tcPr>
          <w:p w:rsidR="00A029AD" w:rsidRPr="00355A34" w:rsidRDefault="00A029AD" w:rsidP="00E1752F">
            <w:pPr>
              <w:spacing w:after="0" w:line="240" w:lineRule="auto"/>
              <w:rPr>
                <w:rFonts w:ascii="Times New Roman" w:eastAsia="Times New Roman" w:hAnsi="Times New Roman" w:cs="Times New Roman"/>
                <w:b/>
                <w:bCs/>
                <w:sz w:val="16"/>
                <w:szCs w:val="16"/>
                <w:lang w:eastAsia="tr-TR"/>
              </w:rPr>
            </w:pPr>
          </w:p>
        </w:tc>
        <w:tc>
          <w:tcPr>
            <w:tcW w:w="576" w:type="dxa"/>
            <w:tcBorders>
              <w:top w:val="nil"/>
              <w:left w:val="nil"/>
              <w:bottom w:val="single" w:sz="8" w:space="0" w:color="auto"/>
              <w:right w:val="single" w:sz="8" w:space="0" w:color="auto"/>
            </w:tcBorders>
            <w:shd w:val="clear" w:color="auto" w:fill="DEEAF6" w:themeFill="accent1" w:themeFillTint="33"/>
            <w:noWrap/>
            <w:hideMark/>
          </w:tcPr>
          <w:p w:rsidR="00A029AD" w:rsidRPr="00355A34" w:rsidRDefault="00A029AD" w:rsidP="00E1752F">
            <w:pPr>
              <w:spacing w:after="0" w:line="240" w:lineRule="auto"/>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AKTS</w:t>
            </w:r>
          </w:p>
        </w:tc>
      </w:tr>
      <w:tr w:rsidR="000621C9" w:rsidRPr="00355A34" w:rsidTr="00A029AD">
        <w:trPr>
          <w:trHeight w:val="225"/>
        </w:trPr>
        <w:tc>
          <w:tcPr>
            <w:tcW w:w="567" w:type="dxa"/>
            <w:tcBorders>
              <w:top w:val="single" w:sz="4" w:space="0" w:color="auto"/>
              <w:left w:val="single" w:sz="8"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1</w:t>
            </w:r>
          </w:p>
        </w:tc>
        <w:tc>
          <w:tcPr>
            <w:tcW w:w="3403" w:type="dxa"/>
            <w:tcBorders>
              <w:top w:val="nil"/>
              <w:left w:val="nil"/>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ORTODONTİ II</w:t>
            </w:r>
          </w:p>
        </w:tc>
        <w:tc>
          <w:tcPr>
            <w:tcW w:w="993" w:type="dxa"/>
            <w:tcBorders>
              <w:top w:val="single" w:sz="4" w:space="0" w:color="auto"/>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161118002</w:t>
            </w:r>
          </w:p>
        </w:tc>
        <w:tc>
          <w:tcPr>
            <w:tcW w:w="843" w:type="dxa"/>
            <w:tcBorders>
              <w:top w:val="single" w:sz="4" w:space="0" w:color="auto"/>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Y</w:t>
            </w:r>
          </w:p>
        </w:tc>
        <w:tc>
          <w:tcPr>
            <w:tcW w:w="716" w:type="dxa"/>
            <w:tcBorders>
              <w:top w:val="single" w:sz="4" w:space="0" w:color="auto"/>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620" w:type="dxa"/>
            <w:tcBorders>
              <w:top w:val="single" w:sz="4" w:space="0" w:color="auto"/>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718" w:type="dxa"/>
            <w:tcBorders>
              <w:top w:val="single" w:sz="4" w:space="0" w:color="auto"/>
              <w:left w:val="single" w:sz="8"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788" w:type="dxa"/>
            <w:tcBorders>
              <w:top w:val="single" w:sz="4" w:space="0" w:color="auto"/>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851"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4</w:t>
            </w:r>
          </w:p>
        </w:tc>
        <w:tc>
          <w:tcPr>
            <w:tcW w:w="647" w:type="dxa"/>
            <w:tcBorders>
              <w:top w:val="single" w:sz="4" w:space="0" w:color="auto"/>
              <w:left w:val="nil"/>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4</w:t>
            </w:r>
          </w:p>
        </w:tc>
        <w:tc>
          <w:tcPr>
            <w:tcW w:w="576" w:type="dxa"/>
            <w:tcBorders>
              <w:top w:val="single" w:sz="4" w:space="0" w:color="auto"/>
              <w:left w:val="nil"/>
              <w:bottom w:val="single" w:sz="4" w:space="0" w:color="auto"/>
              <w:right w:val="single" w:sz="8"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5</w:t>
            </w:r>
          </w:p>
        </w:tc>
      </w:tr>
      <w:tr w:rsidR="000621C9" w:rsidRPr="00355A34" w:rsidTr="00A029AD">
        <w:trPr>
          <w:trHeight w:val="225"/>
        </w:trPr>
        <w:tc>
          <w:tcPr>
            <w:tcW w:w="567" w:type="dxa"/>
            <w:tcBorders>
              <w:top w:val="nil"/>
              <w:left w:val="single" w:sz="8"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2</w:t>
            </w:r>
          </w:p>
        </w:tc>
        <w:tc>
          <w:tcPr>
            <w:tcW w:w="3403" w:type="dxa"/>
            <w:tcBorders>
              <w:top w:val="nil"/>
              <w:left w:val="nil"/>
              <w:bottom w:val="single" w:sz="4" w:space="0" w:color="auto"/>
              <w:right w:val="single" w:sz="8" w:space="0" w:color="auto"/>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PROTETİK DİŞ TEDAVİSİ IV</w:t>
            </w:r>
          </w:p>
        </w:tc>
        <w:tc>
          <w:tcPr>
            <w:tcW w:w="993"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161118003</w:t>
            </w:r>
          </w:p>
        </w:tc>
        <w:tc>
          <w:tcPr>
            <w:tcW w:w="843"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Y</w:t>
            </w:r>
          </w:p>
        </w:tc>
        <w:tc>
          <w:tcPr>
            <w:tcW w:w="716"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620"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718" w:type="dxa"/>
            <w:tcBorders>
              <w:top w:val="nil"/>
              <w:left w:val="single" w:sz="8"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788"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851"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4</w:t>
            </w:r>
          </w:p>
        </w:tc>
        <w:tc>
          <w:tcPr>
            <w:tcW w:w="647" w:type="dxa"/>
            <w:tcBorders>
              <w:top w:val="nil"/>
              <w:left w:val="nil"/>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4</w:t>
            </w:r>
          </w:p>
        </w:tc>
        <w:tc>
          <w:tcPr>
            <w:tcW w:w="576" w:type="dxa"/>
            <w:tcBorders>
              <w:top w:val="nil"/>
              <w:left w:val="nil"/>
              <w:bottom w:val="single" w:sz="4" w:space="0" w:color="auto"/>
              <w:right w:val="single" w:sz="8"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5</w:t>
            </w:r>
          </w:p>
        </w:tc>
      </w:tr>
      <w:tr w:rsidR="000621C9" w:rsidRPr="00355A34" w:rsidTr="00A029AD">
        <w:trPr>
          <w:trHeight w:val="225"/>
        </w:trPr>
        <w:tc>
          <w:tcPr>
            <w:tcW w:w="567" w:type="dxa"/>
            <w:tcBorders>
              <w:top w:val="nil"/>
              <w:left w:val="single" w:sz="8"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3</w:t>
            </w:r>
          </w:p>
        </w:tc>
        <w:tc>
          <w:tcPr>
            <w:tcW w:w="3403" w:type="dxa"/>
            <w:tcBorders>
              <w:top w:val="nil"/>
              <w:left w:val="nil"/>
              <w:bottom w:val="single" w:sz="4" w:space="0" w:color="auto"/>
              <w:right w:val="single" w:sz="8" w:space="0" w:color="auto"/>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ENDODONTİ III</w:t>
            </w:r>
          </w:p>
        </w:tc>
        <w:tc>
          <w:tcPr>
            <w:tcW w:w="993"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161118004</w:t>
            </w:r>
          </w:p>
        </w:tc>
        <w:tc>
          <w:tcPr>
            <w:tcW w:w="843"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Y</w:t>
            </w:r>
          </w:p>
        </w:tc>
        <w:tc>
          <w:tcPr>
            <w:tcW w:w="716"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620"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718" w:type="dxa"/>
            <w:tcBorders>
              <w:top w:val="nil"/>
              <w:left w:val="single" w:sz="8"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788"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851"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647" w:type="dxa"/>
            <w:tcBorders>
              <w:top w:val="nil"/>
              <w:left w:val="nil"/>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576" w:type="dxa"/>
            <w:tcBorders>
              <w:top w:val="nil"/>
              <w:left w:val="nil"/>
              <w:bottom w:val="single" w:sz="4" w:space="0" w:color="auto"/>
              <w:right w:val="single" w:sz="8"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4</w:t>
            </w:r>
          </w:p>
        </w:tc>
      </w:tr>
      <w:tr w:rsidR="000621C9" w:rsidRPr="00355A34" w:rsidTr="00A029AD">
        <w:trPr>
          <w:trHeight w:val="225"/>
        </w:trPr>
        <w:tc>
          <w:tcPr>
            <w:tcW w:w="567" w:type="dxa"/>
            <w:tcBorders>
              <w:top w:val="nil"/>
              <w:left w:val="single" w:sz="8"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4</w:t>
            </w:r>
          </w:p>
        </w:tc>
        <w:tc>
          <w:tcPr>
            <w:tcW w:w="3403" w:type="dxa"/>
            <w:tcBorders>
              <w:top w:val="nil"/>
              <w:left w:val="nil"/>
              <w:bottom w:val="nil"/>
              <w:right w:val="single" w:sz="8" w:space="0" w:color="auto"/>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ORAL DİAGNOZ VE RADYOLOJİ II</w:t>
            </w:r>
          </w:p>
        </w:tc>
        <w:tc>
          <w:tcPr>
            <w:tcW w:w="993"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161118005</w:t>
            </w:r>
          </w:p>
        </w:tc>
        <w:tc>
          <w:tcPr>
            <w:tcW w:w="843"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Y</w:t>
            </w:r>
          </w:p>
        </w:tc>
        <w:tc>
          <w:tcPr>
            <w:tcW w:w="716"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620"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718" w:type="dxa"/>
            <w:tcBorders>
              <w:top w:val="nil"/>
              <w:left w:val="single" w:sz="8"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788"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851"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4</w:t>
            </w:r>
          </w:p>
        </w:tc>
        <w:tc>
          <w:tcPr>
            <w:tcW w:w="647" w:type="dxa"/>
            <w:tcBorders>
              <w:top w:val="nil"/>
              <w:left w:val="nil"/>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4</w:t>
            </w:r>
          </w:p>
        </w:tc>
        <w:tc>
          <w:tcPr>
            <w:tcW w:w="576" w:type="dxa"/>
            <w:tcBorders>
              <w:top w:val="nil"/>
              <w:left w:val="nil"/>
              <w:bottom w:val="single" w:sz="4" w:space="0" w:color="auto"/>
              <w:right w:val="single" w:sz="8"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5</w:t>
            </w:r>
          </w:p>
        </w:tc>
      </w:tr>
      <w:tr w:rsidR="000621C9" w:rsidRPr="00355A34" w:rsidTr="00A029AD">
        <w:trPr>
          <w:trHeight w:val="225"/>
        </w:trPr>
        <w:tc>
          <w:tcPr>
            <w:tcW w:w="567" w:type="dxa"/>
            <w:tcBorders>
              <w:top w:val="nil"/>
              <w:left w:val="single" w:sz="8"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5</w:t>
            </w:r>
          </w:p>
        </w:tc>
        <w:tc>
          <w:tcPr>
            <w:tcW w:w="3403" w:type="dxa"/>
            <w:tcBorders>
              <w:top w:val="single" w:sz="4" w:space="0" w:color="auto"/>
              <w:left w:val="nil"/>
              <w:bottom w:val="single" w:sz="4" w:space="0" w:color="auto"/>
              <w:right w:val="single" w:sz="8" w:space="0" w:color="auto"/>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AĞIZ, DİŞ VE ÇENE CERRAHİSİ II</w:t>
            </w:r>
          </w:p>
        </w:tc>
        <w:tc>
          <w:tcPr>
            <w:tcW w:w="993"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161118006</w:t>
            </w:r>
          </w:p>
        </w:tc>
        <w:tc>
          <w:tcPr>
            <w:tcW w:w="843"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Y</w:t>
            </w:r>
          </w:p>
        </w:tc>
        <w:tc>
          <w:tcPr>
            <w:tcW w:w="716"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620"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718" w:type="dxa"/>
            <w:tcBorders>
              <w:top w:val="nil"/>
              <w:left w:val="single" w:sz="8"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788"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851"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647" w:type="dxa"/>
            <w:tcBorders>
              <w:top w:val="nil"/>
              <w:left w:val="nil"/>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576" w:type="dxa"/>
            <w:tcBorders>
              <w:top w:val="nil"/>
              <w:left w:val="nil"/>
              <w:bottom w:val="single" w:sz="4" w:space="0" w:color="auto"/>
              <w:right w:val="single" w:sz="8"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5</w:t>
            </w:r>
          </w:p>
        </w:tc>
      </w:tr>
      <w:tr w:rsidR="000621C9" w:rsidRPr="00355A34" w:rsidTr="00A029AD">
        <w:trPr>
          <w:trHeight w:val="225"/>
        </w:trPr>
        <w:tc>
          <w:tcPr>
            <w:tcW w:w="567" w:type="dxa"/>
            <w:tcBorders>
              <w:top w:val="nil"/>
              <w:left w:val="single" w:sz="8"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6</w:t>
            </w:r>
          </w:p>
        </w:tc>
        <w:tc>
          <w:tcPr>
            <w:tcW w:w="3403" w:type="dxa"/>
            <w:tcBorders>
              <w:top w:val="nil"/>
              <w:left w:val="nil"/>
              <w:bottom w:val="single" w:sz="4" w:space="0" w:color="auto"/>
              <w:right w:val="single" w:sz="8" w:space="0" w:color="auto"/>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PERİODONTOLOJİ II</w:t>
            </w:r>
          </w:p>
        </w:tc>
        <w:tc>
          <w:tcPr>
            <w:tcW w:w="993"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161118007</w:t>
            </w:r>
          </w:p>
        </w:tc>
        <w:tc>
          <w:tcPr>
            <w:tcW w:w="843"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Y</w:t>
            </w:r>
          </w:p>
        </w:tc>
        <w:tc>
          <w:tcPr>
            <w:tcW w:w="716"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620"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718" w:type="dxa"/>
            <w:tcBorders>
              <w:top w:val="nil"/>
              <w:left w:val="single" w:sz="8"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788"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851"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4</w:t>
            </w:r>
          </w:p>
        </w:tc>
        <w:tc>
          <w:tcPr>
            <w:tcW w:w="647" w:type="dxa"/>
            <w:tcBorders>
              <w:top w:val="nil"/>
              <w:left w:val="nil"/>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4</w:t>
            </w:r>
          </w:p>
        </w:tc>
        <w:tc>
          <w:tcPr>
            <w:tcW w:w="576" w:type="dxa"/>
            <w:tcBorders>
              <w:top w:val="nil"/>
              <w:left w:val="nil"/>
              <w:bottom w:val="single" w:sz="4" w:space="0" w:color="auto"/>
              <w:right w:val="single" w:sz="8"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5</w:t>
            </w:r>
          </w:p>
        </w:tc>
      </w:tr>
      <w:tr w:rsidR="000621C9" w:rsidRPr="00355A34" w:rsidTr="00A029AD">
        <w:trPr>
          <w:trHeight w:val="225"/>
        </w:trPr>
        <w:tc>
          <w:tcPr>
            <w:tcW w:w="567" w:type="dxa"/>
            <w:tcBorders>
              <w:top w:val="nil"/>
              <w:left w:val="single" w:sz="8"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7</w:t>
            </w:r>
          </w:p>
        </w:tc>
        <w:tc>
          <w:tcPr>
            <w:tcW w:w="3403" w:type="dxa"/>
            <w:tcBorders>
              <w:top w:val="nil"/>
              <w:left w:val="nil"/>
              <w:bottom w:val="nil"/>
              <w:right w:val="single" w:sz="8" w:space="0" w:color="auto"/>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PEDODONTİ II</w:t>
            </w:r>
          </w:p>
        </w:tc>
        <w:tc>
          <w:tcPr>
            <w:tcW w:w="993"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161118008</w:t>
            </w:r>
          </w:p>
        </w:tc>
        <w:tc>
          <w:tcPr>
            <w:tcW w:w="843"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Y</w:t>
            </w:r>
          </w:p>
        </w:tc>
        <w:tc>
          <w:tcPr>
            <w:tcW w:w="716"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620"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718" w:type="dxa"/>
            <w:tcBorders>
              <w:top w:val="nil"/>
              <w:left w:val="single" w:sz="8"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788"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851"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4</w:t>
            </w:r>
          </w:p>
        </w:tc>
        <w:tc>
          <w:tcPr>
            <w:tcW w:w="647" w:type="dxa"/>
            <w:tcBorders>
              <w:top w:val="nil"/>
              <w:left w:val="nil"/>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4</w:t>
            </w:r>
          </w:p>
        </w:tc>
        <w:tc>
          <w:tcPr>
            <w:tcW w:w="576" w:type="dxa"/>
            <w:tcBorders>
              <w:top w:val="nil"/>
              <w:left w:val="nil"/>
              <w:bottom w:val="single" w:sz="4" w:space="0" w:color="auto"/>
              <w:right w:val="single" w:sz="8"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5</w:t>
            </w:r>
          </w:p>
        </w:tc>
      </w:tr>
      <w:tr w:rsidR="000621C9" w:rsidRPr="00355A34" w:rsidTr="00A029AD">
        <w:trPr>
          <w:trHeight w:val="225"/>
        </w:trPr>
        <w:tc>
          <w:tcPr>
            <w:tcW w:w="567" w:type="dxa"/>
            <w:tcBorders>
              <w:top w:val="nil"/>
              <w:left w:val="single" w:sz="8"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8</w:t>
            </w:r>
          </w:p>
        </w:tc>
        <w:tc>
          <w:tcPr>
            <w:tcW w:w="3403" w:type="dxa"/>
            <w:tcBorders>
              <w:top w:val="single" w:sz="4" w:space="0" w:color="auto"/>
              <w:left w:val="nil"/>
              <w:bottom w:val="nil"/>
              <w:right w:val="single" w:sz="8" w:space="0" w:color="auto"/>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DİŞ HASTALIKLARI VE TEDAVİSİ III</w:t>
            </w:r>
          </w:p>
        </w:tc>
        <w:tc>
          <w:tcPr>
            <w:tcW w:w="993"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161118009</w:t>
            </w:r>
          </w:p>
        </w:tc>
        <w:tc>
          <w:tcPr>
            <w:tcW w:w="843"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Y</w:t>
            </w:r>
          </w:p>
        </w:tc>
        <w:tc>
          <w:tcPr>
            <w:tcW w:w="716"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620"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718" w:type="dxa"/>
            <w:tcBorders>
              <w:top w:val="nil"/>
              <w:left w:val="single" w:sz="8"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788"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851"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647" w:type="dxa"/>
            <w:tcBorders>
              <w:top w:val="nil"/>
              <w:left w:val="nil"/>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576" w:type="dxa"/>
            <w:tcBorders>
              <w:top w:val="nil"/>
              <w:left w:val="nil"/>
              <w:bottom w:val="single" w:sz="4" w:space="0" w:color="auto"/>
              <w:right w:val="single" w:sz="8"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3</w:t>
            </w:r>
          </w:p>
        </w:tc>
      </w:tr>
      <w:tr w:rsidR="000621C9" w:rsidRPr="00355A34" w:rsidTr="00A029AD">
        <w:trPr>
          <w:trHeight w:val="225"/>
        </w:trPr>
        <w:tc>
          <w:tcPr>
            <w:tcW w:w="567" w:type="dxa"/>
            <w:tcBorders>
              <w:top w:val="nil"/>
              <w:left w:val="single" w:sz="8"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9</w:t>
            </w:r>
          </w:p>
        </w:tc>
        <w:tc>
          <w:tcPr>
            <w:tcW w:w="3403" w:type="dxa"/>
            <w:tcBorders>
              <w:top w:val="single" w:sz="4" w:space="0" w:color="auto"/>
              <w:left w:val="nil"/>
              <w:bottom w:val="nil"/>
              <w:right w:val="single" w:sz="8" w:space="0" w:color="auto"/>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AĞIZ,DİŞ VE ÇENE HASTALIKLARI</w:t>
            </w:r>
          </w:p>
        </w:tc>
        <w:tc>
          <w:tcPr>
            <w:tcW w:w="993"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161117001</w:t>
            </w:r>
          </w:p>
        </w:tc>
        <w:tc>
          <w:tcPr>
            <w:tcW w:w="843"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D</w:t>
            </w:r>
          </w:p>
        </w:tc>
        <w:tc>
          <w:tcPr>
            <w:tcW w:w="716"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620"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718" w:type="dxa"/>
            <w:tcBorders>
              <w:top w:val="nil"/>
              <w:left w:val="single" w:sz="8"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788"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851"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647" w:type="dxa"/>
            <w:tcBorders>
              <w:top w:val="nil"/>
              <w:left w:val="nil"/>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576" w:type="dxa"/>
            <w:tcBorders>
              <w:top w:val="nil"/>
              <w:left w:val="nil"/>
              <w:bottom w:val="single" w:sz="4" w:space="0" w:color="auto"/>
              <w:right w:val="single" w:sz="8"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r>
      <w:tr w:rsidR="000621C9" w:rsidRPr="00355A34" w:rsidTr="00A029AD">
        <w:trPr>
          <w:trHeight w:val="225"/>
        </w:trPr>
        <w:tc>
          <w:tcPr>
            <w:tcW w:w="567" w:type="dxa"/>
            <w:tcBorders>
              <w:top w:val="nil"/>
              <w:left w:val="single" w:sz="8"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10</w:t>
            </w:r>
          </w:p>
        </w:tc>
        <w:tc>
          <w:tcPr>
            <w:tcW w:w="3403" w:type="dxa"/>
            <w:tcBorders>
              <w:top w:val="single" w:sz="4" w:space="0" w:color="auto"/>
              <w:left w:val="nil"/>
              <w:bottom w:val="nil"/>
              <w:right w:val="nil"/>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ORAL İMPLANTOLOJİ</w:t>
            </w:r>
          </w:p>
        </w:tc>
        <w:tc>
          <w:tcPr>
            <w:tcW w:w="993" w:type="dxa"/>
            <w:tcBorders>
              <w:top w:val="nil"/>
              <w:left w:val="single" w:sz="8" w:space="0" w:color="auto"/>
              <w:bottom w:val="nil"/>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161118001</w:t>
            </w:r>
          </w:p>
        </w:tc>
        <w:tc>
          <w:tcPr>
            <w:tcW w:w="843" w:type="dxa"/>
            <w:tcBorders>
              <w:top w:val="nil"/>
              <w:left w:val="single" w:sz="8" w:space="0" w:color="auto"/>
              <w:bottom w:val="nil"/>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D</w:t>
            </w:r>
          </w:p>
        </w:tc>
        <w:tc>
          <w:tcPr>
            <w:tcW w:w="716" w:type="dxa"/>
            <w:tcBorders>
              <w:top w:val="nil"/>
              <w:left w:val="nil"/>
              <w:bottom w:val="nil"/>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620" w:type="dxa"/>
            <w:tcBorders>
              <w:top w:val="nil"/>
              <w:left w:val="nil"/>
              <w:bottom w:val="nil"/>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718" w:type="dxa"/>
            <w:tcBorders>
              <w:top w:val="nil"/>
              <w:left w:val="single" w:sz="8" w:space="0" w:color="auto"/>
              <w:bottom w:val="nil"/>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788" w:type="dxa"/>
            <w:tcBorders>
              <w:top w:val="nil"/>
              <w:left w:val="nil"/>
              <w:bottom w:val="nil"/>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851" w:type="dxa"/>
            <w:tcBorders>
              <w:top w:val="nil"/>
              <w:left w:val="nil"/>
              <w:bottom w:val="nil"/>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647" w:type="dxa"/>
            <w:tcBorders>
              <w:top w:val="nil"/>
              <w:left w:val="nil"/>
              <w:bottom w:val="nil"/>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576" w:type="dxa"/>
            <w:tcBorders>
              <w:top w:val="nil"/>
              <w:left w:val="nil"/>
              <w:bottom w:val="nil"/>
              <w:right w:val="single" w:sz="8"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r>
      <w:tr w:rsidR="000621C9" w:rsidRPr="00355A34" w:rsidTr="00A029AD">
        <w:trPr>
          <w:trHeight w:val="225"/>
        </w:trPr>
        <w:tc>
          <w:tcPr>
            <w:tcW w:w="567" w:type="dxa"/>
            <w:tcBorders>
              <w:top w:val="nil"/>
              <w:left w:val="single" w:sz="8"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11</w:t>
            </w:r>
          </w:p>
        </w:tc>
        <w:tc>
          <w:tcPr>
            <w:tcW w:w="3403" w:type="dxa"/>
            <w:tcBorders>
              <w:top w:val="single" w:sz="4" w:space="0" w:color="auto"/>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xml:space="preserve">KLİNİK UYGULAMALAR </w:t>
            </w:r>
          </w:p>
        </w:tc>
        <w:tc>
          <w:tcPr>
            <w:tcW w:w="993" w:type="dxa"/>
            <w:tcBorders>
              <w:top w:val="single" w:sz="4" w:space="0" w:color="auto"/>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843"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Y</w:t>
            </w:r>
          </w:p>
        </w:tc>
        <w:tc>
          <w:tcPr>
            <w:tcW w:w="716"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0</w:t>
            </w:r>
          </w:p>
        </w:tc>
        <w:tc>
          <w:tcPr>
            <w:tcW w:w="620"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20</w:t>
            </w:r>
          </w:p>
        </w:tc>
        <w:tc>
          <w:tcPr>
            <w:tcW w:w="718"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0</w:t>
            </w:r>
          </w:p>
        </w:tc>
        <w:tc>
          <w:tcPr>
            <w:tcW w:w="788"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20</w:t>
            </w:r>
          </w:p>
        </w:tc>
        <w:tc>
          <w:tcPr>
            <w:tcW w:w="851"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40</w:t>
            </w:r>
          </w:p>
        </w:tc>
        <w:tc>
          <w:tcPr>
            <w:tcW w:w="647"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18</w:t>
            </w:r>
          </w:p>
        </w:tc>
        <w:tc>
          <w:tcPr>
            <w:tcW w:w="576" w:type="dxa"/>
            <w:tcBorders>
              <w:top w:val="single" w:sz="4" w:space="0" w:color="auto"/>
              <w:left w:val="nil"/>
              <w:bottom w:val="single" w:sz="4" w:space="0" w:color="auto"/>
              <w:right w:val="single" w:sz="4" w:space="0" w:color="auto"/>
            </w:tcBorders>
            <w:shd w:val="clear" w:color="auto" w:fill="FFF2CC" w:themeFill="accent4" w:themeFillTint="33"/>
            <w:noWrap/>
            <w:vAlign w:val="center"/>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19</w:t>
            </w:r>
          </w:p>
        </w:tc>
      </w:tr>
      <w:tr w:rsidR="000621C9" w:rsidRPr="00355A34" w:rsidTr="00A029AD">
        <w:trPr>
          <w:trHeight w:val="285"/>
        </w:trPr>
        <w:tc>
          <w:tcPr>
            <w:tcW w:w="3970" w:type="dxa"/>
            <w:gridSpan w:val="2"/>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p>
        </w:tc>
        <w:tc>
          <w:tcPr>
            <w:tcW w:w="993"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843" w:type="dxa"/>
            <w:tcBorders>
              <w:top w:val="nil"/>
              <w:left w:val="single" w:sz="8" w:space="0" w:color="auto"/>
              <w:bottom w:val="single" w:sz="8" w:space="0" w:color="auto"/>
              <w:right w:val="single" w:sz="4" w:space="0" w:color="auto"/>
            </w:tcBorders>
            <w:shd w:val="clear" w:color="auto" w:fill="F7CAAC" w:themeFill="accent2" w:themeFillTint="66"/>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TOPLAM</w:t>
            </w:r>
          </w:p>
        </w:tc>
        <w:tc>
          <w:tcPr>
            <w:tcW w:w="716" w:type="dxa"/>
            <w:tcBorders>
              <w:top w:val="nil"/>
              <w:left w:val="nil"/>
              <w:bottom w:val="single" w:sz="8" w:space="0" w:color="auto"/>
              <w:right w:val="single" w:sz="4" w:space="0" w:color="auto"/>
            </w:tcBorders>
            <w:shd w:val="clear" w:color="auto" w:fill="F7CAAC" w:themeFill="accent2" w:themeFillTint="66"/>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15</w:t>
            </w:r>
          </w:p>
        </w:tc>
        <w:tc>
          <w:tcPr>
            <w:tcW w:w="620" w:type="dxa"/>
            <w:tcBorders>
              <w:top w:val="nil"/>
              <w:left w:val="nil"/>
              <w:bottom w:val="single" w:sz="8" w:space="0" w:color="auto"/>
              <w:right w:val="single" w:sz="4" w:space="0" w:color="auto"/>
            </w:tcBorders>
            <w:shd w:val="clear" w:color="auto" w:fill="F7CAAC" w:themeFill="accent2" w:themeFillTint="66"/>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20</w:t>
            </w:r>
          </w:p>
        </w:tc>
        <w:tc>
          <w:tcPr>
            <w:tcW w:w="718" w:type="dxa"/>
            <w:tcBorders>
              <w:top w:val="nil"/>
              <w:left w:val="nil"/>
              <w:bottom w:val="single" w:sz="8" w:space="0" w:color="auto"/>
              <w:right w:val="single" w:sz="4" w:space="0" w:color="auto"/>
            </w:tcBorders>
            <w:shd w:val="clear" w:color="auto" w:fill="F7CAAC" w:themeFill="accent2" w:themeFillTint="66"/>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15</w:t>
            </w:r>
          </w:p>
        </w:tc>
        <w:tc>
          <w:tcPr>
            <w:tcW w:w="788" w:type="dxa"/>
            <w:tcBorders>
              <w:top w:val="nil"/>
              <w:left w:val="nil"/>
              <w:bottom w:val="single" w:sz="8" w:space="0" w:color="auto"/>
              <w:right w:val="single" w:sz="4" w:space="0" w:color="auto"/>
            </w:tcBorders>
            <w:shd w:val="clear" w:color="auto" w:fill="F7CAAC" w:themeFill="accent2" w:themeFillTint="66"/>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20</w:t>
            </w:r>
          </w:p>
        </w:tc>
        <w:tc>
          <w:tcPr>
            <w:tcW w:w="851" w:type="dxa"/>
            <w:tcBorders>
              <w:top w:val="nil"/>
              <w:left w:val="nil"/>
              <w:bottom w:val="single" w:sz="8" w:space="0" w:color="auto"/>
              <w:right w:val="single" w:sz="4" w:space="0" w:color="auto"/>
            </w:tcBorders>
            <w:shd w:val="clear" w:color="auto" w:fill="F7CAAC" w:themeFill="accent2" w:themeFillTint="66"/>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70</w:t>
            </w:r>
          </w:p>
        </w:tc>
        <w:tc>
          <w:tcPr>
            <w:tcW w:w="647" w:type="dxa"/>
            <w:tcBorders>
              <w:top w:val="nil"/>
              <w:left w:val="nil"/>
              <w:bottom w:val="single" w:sz="8" w:space="0" w:color="auto"/>
              <w:right w:val="single" w:sz="4" w:space="0" w:color="auto"/>
            </w:tcBorders>
            <w:shd w:val="clear" w:color="auto" w:fill="F7CAAC" w:themeFill="accent2" w:themeFillTint="66"/>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48</w:t>
            </w:r>
          </w:p>
        </w:tc>
        <w:tc>
          <w:tcPr>
            <w:tcW w:w="576" w:type="dxa"/>
            <w:tcBorders>
              <w:top w:val="nil"/>
              <w:left w:val="nil"/>
              <w:bottom w:val="single" w:sz="8" w:space="0" w:color="auto"/>
              <w:right w:val="single" w:sz="8" w:space="0" w:color="auto"/>
            </w:tcBorders>
            <w:shd w:val="clear" w:color="auto" w:fill="F7CAAC" w:themeFill="accent2" w:themeFillTint="66"/>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60</w:t>
            </w:r>
          </w:p>
        </w:tc>
      </w:tr>
      <w:tr w:rsidR="000621C9" w:rsidRPr="00355A34" w:rsidTr="00A029AD">
        <w:trPr>
          <w:trHeight w:val="285"/>
        </w:trPr>
        <w:tc>
          <w:tcPr>
            <w:tcW w:w="567"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p>
        </w:tc>
        <w:tc>
          <w:tcPr>
            <w:tcW w:w="3403"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993"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843"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716"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sz w:val="20"/>
                <w:szCs w:val="20"/>
                <w:lang w:eastAsia="tr-TR"/>
              </w:rPr>
            </w:pPr>
          </w:p>
        </w:tc>
        <w:tc>
          <w:tcPr>
            <w:tcW w:w="620"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sz w:val="20"/>
                <w:szCs w:val="20"/>
                <w:lang w:eastAsia="tr-TR"/>
              </w:rPr>
            </w:pPr>
          </w:p>
        </w:tc>
        <w:tc>
          <w:tcPr>
            <w:tcW w:w="718"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sz w:val="20"/>
                <w:szCs w:val="20"/>
                <w:lang w:eastAsia="tr-TR"/>
              </w:rPr>
            </w:pPr>
          </w:p>
        </w:tc>
        <w:tc>
          <w:tcPr>
            <w:tcW w:w="788"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sz w:val="20"/>
                <w:szCs w:val="20"/>
                <w:lang w:eastAsia="tr-TR"/>
              </w:rPr>
            </w:pPr>
          </w:p>
        </w:tc>
        <w:tc>
          <w:tcPr>
            <w:tcW w:w="851"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sz w:val="20"/>
                <w:szCs w:val="20"/>
                <w:lang w:eastAsia="tr-TR"/>
              </w:rPr>
            </w:pPr>
          </w:p>
        </w:tc>
        <w:tc>
          <w:tcPr>
            <w:tcW w:w="647"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sz w:val="20"/>
                <w:szCs w:val="20"/>
                <w:lang w:eastAsia="tr-TR"/>
              </w:rPr>
            </w:pPr>
          </w:p>
        </w:tc>
        <w:tc>
          <w:tcPr>
            <w:tcW w:w="576" w:type="dxa"/>
            <w:tcBorders>
              <w:top w:val="nil"/>
              <w:left w:val="nil"/>
              <w:bottom w:val="nil"/>
              <w:right w:val="nil"/>
            </w:tcBorders>
            <w:shd w:val="clear" w:color="auto" w:fill="auto"/>
            <w:noWrap/>
            <w:hideMark/>
          </w:tcPr>
          <w:p w:rsidR="00E1752F" w:rsidRPr="00355A34" w:rsidRDefault="00E1752F" w:rsidP="00E1752F">
            <w:pPr>
              <w:spacing w:after="0" w:line="240" w:lineRule="auto"/>
              <w:ind w:firstLineChars="100" w:firstLine="200"/>
              <w:rPr>
                <w:rFonts w:ascii="Times New Roman" w:eastAsia="Times New Roman" w:hAnsi="Times New Roman" w:cs="Times New Roman"/>
                <w:sz w:val="20"/>
                <w:szCs w:val="20"/>
                <w:lang w:eastAsia="tr-TR"/>
              </w:rPr>
            </w:pPr>
          </w:p>
        </w:tc>
      </w:tr>
      <w:tr w:rsidR="000621C9" w:rsidRPr="00355A34" w:rsidTr="00A029AD">
        <w:trPr>
          <w:trHeight w:val="285"/>
        </w:trPr>
        <w:tc>
          <w:tcPr>
            <w:tcW w:w="567" w:type="dxa"/>
            <w:tcBorders>
              <w:top w:val="nil"/>
              <w:left w:val="nil"/>
              <w:bottom w:val="single" w:sz="4" w:space="0" w:color="auto"/>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sz w:val="20"/>
                <w:szCs w:val="20"/>
                <w:lang w:eastAsia="tr-TR"/>
              </w:rPr>
            </w:pPr>
          </w:p>
        </w:tc>
        <w:tc>
          <w:tcPr>
            <w:tcW w:w="3403" w:type="dxa"/>
            <w:tcBorders>
              <w:top w:val="nil"/>
              <w:left w:val="nil"/>
              <w:bottom w:val="single" w:sz="4" w:space="0" w:color="auto"/>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993" w:type="dxa"/>
            <w:tcBorders>
              <w:top w:val="nil"/>
              <w:left w:val="nil"/>
              <w:bottom w:val="single" w:sz="4" w:space="0" w:color="auto"/>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843" w:type="dxa"/>
            <w:tcBorders>
              <w:top w:val="nil"/>
              <w:left w:val="nil"/>
              <w:bottom w:val="single" w:sz="4" w:space="0" w:color="auto"/>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716" w:type="dxa"/>
            <w:tcBorders>
              <w:top w:val="nil"/>
              <w:left w:val="nil"/>
              <w:bottom w:val="single" w:sz="4" w:space="0" w:color="auto"/>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p>
        </w:tc>
        <w:tc>
          <w:tcPr>
            <w:tcW w:w="620" w:type="dxa"/>
            <w:tcBorders>
              <w:top w:val="nil"/>
              <w:left w:val="nil"/>
              <w:bottom w:val="single" w:sz="4" w:space="0" w:color="auto"/>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718" w:type="dxa"/>
            <w:tcBorders>
              <w:top w:val="nil"/>
              <w:left w:val="nil"/>
              <w:bottom w:val="single" w:sz="4" w:space="0" w:color="auto"/>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788" w:type="dxa"/>
            <w:tcBorders>
              <w:top w:val="nil"/>
              <w:left w:val="nil"/>
              <w:bottom w:val="single" w:sz="4" w:space="0" w:color="auto"/>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851"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647"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sz w:val="20"/>
                <w:szCs w:val="20"/>
                <w:lang w:eastAsia="tr-TR"/>
              </w:rPr>
            </w:pPr>
          </w:p>
        </w:tc>
        <w:tc>
          <w:tcPr>
            <w:tcW w:w="576" w:type="dxa"/>
            <w:tcBorders>
              <w:top w:val="nil"/>
              <w:left w:val="nil"/>
              <w:bottom w:val="nil"/>
              <w:right w:val="nil"/>
            </w:tcBorders>
            <w:shd w:val="clear" w:color="auto" w:fill="auto"/>
            <w:noWrap/>
            <w:hideMark/>
          </w:tcPr>
          <w:p w:rsidR="00E1752F" w:rsidRPr="00355A34" w:rsidRDefault="00E1752F" w:rsidP="00E1752F">
            <w:pPr>
              <w:spacing w:after="0" w:line="240" w:lineRule="auto"/>
              <w:ind w:firstLineChars="100" w:firstLine="200"/>
              <w:rPr>
                <w:rFonts w:ascii="Times New Roman" w:eastAsia="Times New Roman" w:hAnsi="Times New Roman" w:cs="Times New Roman"/>
                <w:sz w:val="20"/>
                <w:szCs w:val="20"/>
                <w:lang w:eastAsia="tr-TR"/>
              </w:rPr>
            </w:pPr>
          </w:p>
        </w:tc>
      </w:tr>
      <w:tr w:rsidR="00A029AD" w:rsidRPr="00355A34" w:rsidTr="00A029AD">
        <w:trPr>
          <w:trHeight w:val="285"/>
        </w:trPr>
        <w:tc>
          <w:tcPr>
            <w:tcW w:w="3970"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noWrap/>
            <w:hideMark/>
          </w:tcPr>
          <w:p w:rsidR="00A029AD" w:rsidRPr="00355A34" w:rsidRDefault="00A029AD"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4. KLİNİK UYGULAMALAR</w:t>
            </w:r>
          </w:p>
        </w:tc>
        <w:tc>
          <w:tcPr>
            <w:tcW w:w="99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A029AD" w:rsidRPr="00355A34" w:rsidRDefault="00A029AD" w:rsidP="00A029AD">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sz w:val="16"/>
                <w:szCs w:val="16"/>
                <w:lang w:eastAsia="tr-TR"/>
              </w:rPr>
              <w:t>Ders Kodu</w:t>
            </w:r>
          </w:p>
        </w:tc>
        <w:tc>
          <w:tcPr>
            <w:tcW w:w="843"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hideMark/>
          </w:tcPr>
          <w:p w:rsidR="00A029AD" w:rsidRPr="00355A34" w:rsidRDefault="00A029AD"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Dönem</w:t>
            </w:r>
          </w:p>
        </w:tc>
        <w:tc>
          <w:tcPr>
            <w:tcW w:w="716"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hideMark/>
          </w:tcPr>
          <w:p w:rsidR="00A029AD" w:rsidRPr="00355A34" w:rsidRDefault="00A029AD"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Teorik</w:t>
            </w:r>
          </w:p>
        </w:tc>
        <w:tc>
          <w:tcPr>
            <w:tcW w:w="620"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hideMark/>
          </w:tcPr>
          <w:p w:rsidR="00A029AD" w:rsidRPr="00355A34" w:rsidRDefault="00A029AD"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Pratik</w:t>
            </w:r>
          </w:p>
        </w:tc>
        <w:tc>
          <w:tcPr>
            <w:tcW w:w="71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rsidR="00A029AD" w:rsidRPr="00355A34" w:rsidRDefault="00A029AD" w:rsidP="00E1752F">
            <w:pPr>
              <w:spacing w:after="0" w:line="240" w:lineRule="auto"/>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Ders Kredisi</w:t>
            </w:r>
          </w:p>
        </w:tc>
        <w:tc>
          <w:tcPr>
            <w:tcW w:w="788"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hideMark/>
          </w:tcPr>
          <w:p w:rsidR="00A029AD" w:rsidRPr="00355A34" w:rsidRDefault="00A029AD" w:rsidP="00E1752F">
            <w:pPr>
              <w:spacing w:after="0" w:line="240" w:lineRule="auto"/>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AKTS</w:t>
            </w:r>
          </w:p>
        </w:tc>
        <w:tc>
          <w:tcPr>
            <w:tcW w:w="851" w:type="dxa"/>
            <w:tcBorders>
              <w:top w:val="nil"/>
              <w:left w:val="nil"/>
              <w:bottom w:val="nil"/>
              <w:right w:val="nil"/>
            </w:tcBorders>
            <w:shd w:val="clear" w:color="auto" w:fill="auto"/>
            <w:noWrap/>
            <w:hideMark/>
          </w:tcPr>
          <w:p w:rsidR="00A029AD" w:rsidRPr="00355A34" w:rsidRDefault="00A029AD" w:rsidP="00E1752F">
            <w:pPr>
              <w:spacing w:after="0" w:line="240" w:lineRule="auto"/>
              <w:rPr>
                <w:rFonts w:ascii="Times New Roman" w:eastAsia="Times New Roman" w:hAnsi="Times New Roman" w:cs="Times New Roman"/>
                <w:b/>
                <w:bCs/>
                <w:sz w:val="16"/>
                <w:szCs w:val="16"/>
                <w:lang w:eastAsia="tr-TR"/>
              </w:rPr>
            </w:pPr>
          </w:p>
        </w:tc>
        <w:tc>
          <w:tcPr>
            <w:tcW w:w="647" w:type="dxa"/>
            <w:tcBorders>
              <w:top w:val="nil"/>
              <w:left w:val="nil"/>
              <w:bottom w:val="nil"/>
              <w:right w:val="nil"/>
            </w:tcBorders>
            <w:shd w:val="clear" w:color="auto" w:fill="auto"/>
            <w:noWrap/>
            <w:hideMark/>
          </w:tcPr>
          <w:p w:rsidR="00A029AD" w:rsidRPr="00355A34" w:rsidRDefault="00A029AD" w:rsidP="00E1752F">
            <w:pPr>
              <w:spacing w:after="0" w:line="240" w:lineRule="auto"/>
              <w:jc w:val="center"/>
              <w:rPr>
                <w:rFonts w:ascii="Times New Roman" w:eastAsia="Times New Roman" w:hAnsi="Times New Roman" w:cs="Times New Roman"/>
                <w:sz w:val="20"/>
                <w:szCs w:val="20"/>
                <w:lang w:eastAsia="tr-TR"/>
              </w:rPr>
            </w:pPr>
          </w:p>
        </w:tc>
        <w:tc>
          <w:tcPr>
            <w:tcW w:w="576" w:type="dxa"/>
            <w:tcBorders>
              <w:top w:val="nil"/>
              <w:left w:val="nil"/>
              <w:bottom w:val="nil"/>
              <w:right w:val="nil"/>
            </w:tcBorders>
            <w:shd w:val="clear" w:color="auto" w:fill="auto"/>
            <w:noWrap/>
            <w:hideMark/>
          </w:tcPr>
          <w:p w:rsidR="00A029AD" w:rsidRPr="00355A34" w:rsidRDefault="00A029AD" w:rsidP="00E1752F">
            <w:pPr>
              <w:spacing w:after="0" w:line="240" w:lineRule="auto"/>
              <w:ind w:firstLineChars="100" w:firstLine="200"/>
              <w:rPr>
                <w:rFonts w:ascii="Times New Roman" w:eastAsia="Times New Roman" w:hAnsi="Times New Roman" w:cs="Times New Roman"/>
                <w:sz w:val="20"/>
                <w:szCs w:val="20"/>
                <w:lang w:eastAsia="tr-TR"/>
              </w:rPr>
            </w:pPr>
          </w:p>
        </w:tc>
      </w:tr>
      <w:tr w:rsidR="000621C9" w:rsidRPr="00355A34" w:rsidTr="00A029AD">
        <w:trPr>
          <w:trHeight w:val="285"/>
        </w:trPr>
        <w:tc>
          <w:tcPr>
            <w:tcW w:w="567" w:type="dxa"/>
            <w:tcBorders>
              <w:top w:val="single" w:sz="4" w:space="0" w:color="auto"/>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1</w:t>
            </w:r>
          </w:p>
        </w:tc>
        <w:tc>
          <w:tcPr>
            <w:tcW w:w="3403" w:type="dxa"/>
            <w:tcBorders>
              <w:top w:val="single" w:sz="4" w:space="0" w:color="auto"/>
              <w:left w:val="nil"/>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ORTODONTİ KLİNİK UYGULAMA I</w:t>
            </w:r>
          </w:p>
        </w:tc>
        <w:tc>
          <w:tcPr>
            <w:tcW w:w="993" w:type="dxa"/>
            <w:tcBorders>
              <w:top w:val="single" w:sz="4" w:space="0" w:color="auto"/>
              <w:left w:val="single" w:sz="4"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161118018</w:t>
            </w:r>
          </w:p>
        </w:tc>
        <w:tc>
          <w:tcPr>
            <w:tcW w:w="843" w:type="dxa"/>
            <w:tcBorders>
              <w:top w:val="single" w:sz="4" w:space="0" w:color="auto"/>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Y</w:t>
            </w:r>
          </w:p>
        </w:tc>
        <w:tc>
          <w:tcPr>
            <w:tcW w:w="716" w:type="dxa"/>
            <w:tcBorders>
              <w:top w:val="single" w:sz="4" w:space="0" w:color="auto"/>
              <w:left w:val="single" w:sz="8"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0</w:t>
            </w:r>
          </w:p>
        </w:tc>
        <w:tc>
          <w:tcPr>
            <w:tcW w:w="620" w:type="dxa"/>
            <w:tcBorders>
              <w:top w:val="single" w:sz="4" w:space="0" w:color="auto"/>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18</w:t>
            </w:r>
          </w:p>
        </w:tc>
        <w:tc>
          <w:tcPr>
            <w:tcW w:w="718"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788" w:type="dxa"/>
            <w:tcBorders>
              <w:top w:val="single" w:sz="4" w:space="0" w:color="auto"/>
              <w:left w:val="nil"/>
              <w:bottom w:val="single" w:sz="4" w:space="0" w:color="auto"/>
              <w:right w:val="single" w:sz="8"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851"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p>
        </w:tc>
        <w:tc>
          <w:tcPr>
            <w:tcW w:w="647"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sz w:val="20"/>
                <w:szCs w:val="20"/>
                <w:lang w:eastAsia="tr-TR"/>
              </w:rPr>
            </w:pPr>
          </w:p>
        </w:tc>
        <w:tc>
          <w:tcPr>
            <w:tcW w:w="576" w:type="dxa"/>
            <w:tcBorders>
              <w:top w:val="nil"/>
              <w:left w:val="nil"/>
              <w:bottom w:val="nil"/>
              <w:right w:val="nil"/>
            </w:tcBorders>
            <w:shd w:val="clear" w:color="auto" w:fill="auto"/>
            <w:noWrap/>
            <w:hideMark/>
          </w:tcPr>
          <w:p w:rsidR="00E1752F" w:rsidRPr="00355A34" w:rsidRDefault="00E1752F" w:rsidP="00E1752F">
            <w:pPr>
              <w:spacing w:after="0" w:line="240" w:lineRule="auto"/>
              <w:ind w:firstLineChars="100" w:firstLine="200"/>
              <w:rPr>
                <w:rFonts w:ascii="Times New Roman" w:eastAsia="Times New Roman" w:hAnsi="Times New Roman" w:cs="Times New Roman"/>
                <w:sz w:val="20"/>
                <w:szCs w:val="20"/>
                <w:lang w:eastAsia="tr-TR"/>
              </w:rPr>
            </w:pPr>
          </w:p>
        </w:tc>
      </w:tr>
      <w:tr w:rsidR="000621C9" w:rsidRPr="00355A34" w:rsidTr="00A029AD">
        <w:trPr>
          <w:trHeight w:val="285"/>
        </w:trPr>
        <w:tc>
          <w:tcPr>
            <w:tcW w:w="567"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2</w:t>
            </w:r>
          </w:p>
        </w:tc>
        <w:tc>
          <w:tcPr>
            <w:tcW w:w="3403" w:type="dxa"/>
            <w:tcBorders>
              <w:top w:val="nil"/>
              <w:left w:val="nil"/>
              <w:bottom w:val="single" w:sz="4" w:space="0" w:color="auto"/>
              <w:right w:val="single" w:sz="8" w:space="0" w:color="auto"/>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RESTORATİF DİŞ TEDAVİSİ KLİNİK UYGULAMA I</w:t>
            </w:r>
          </w:p>
        </w:tc>
        <w:tc>
          <w:tcPr>
            <w:tcW w:w="993"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161118019</w:t>
            </w:r>
          </w:p>
        </w:tc>
        <w:tc>
          <w:tcPr>
            <w:tcW w:w="843"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Y</w:t>
            </w:r>
          </w:p>
        </w:tc>
        <w:tc>
          <w:tcPr>
            <w:tcW w:w="716" w:type="dxa"/>
            <w:tcBorders>
              <w:top w:val="single" w:sz="8" w:space="0" w:color="auto"/>
              <w:left w:val="single" w:sz="8"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0</w:t>
            </w:r>
          </w:p>
        </w:tc>
        <w:tc>
          <w:tcPr>
            <w:tcW w:w="620"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18</w:t>
            </w:r>
          </w:p>
        </w:tc>
        <w:tc>
          <w:tcPr>
            <w:tcW w:w="718"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788" w:type="dxa"/>
            <w:tcBorders>
              <w:top w:val="nil"/>
              <w:left w:val="nil"/>
              <w:bottom w:val="single" w:sz="4" w:space="0" w:color="auto"/>
              <w:right w:val="single" w:sz="8"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851"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p>
        </w:tc>
        <w:tc>
          <w:tcPr>
            <w:tcW w:w="647"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sz w:val="20"/>
                <w:szCs w:val="20"/>
                <w:lang w:eastAsia="tr-TR"/>
              </w:rPr>
            </w:pPr>
          </w:p>
        </w:tc>
        <w:tc>
          <w:tcPr>
            <w:tcW w:w="576" w:type="dxa"/>
            <w:tcBorders>
              <w:top w:val="nil"/>
              <w:left w:val="nil"/>
              <w:bottom w:val="nil"/>
              <w:right w:val="nil"/>
            </w:tcBorders>
            <w:shd w:val="clear" w:color="auto" w:fill="auto"/>
            <w:noWrap/>
            <w:hideMark/>
          </w:tcPr>
          <w:p w:rsidR="00E1752F" w:rsidRPr="00355A34" w:rsidRDefault="00E1752F" w:rsidP="00E1752F">
            <w:pPr>
              <w:spacing w:after="0" w:line="240" w:lineRule="auto"/>
              <w:ind w:firstLineChars="100" w:firstLine="200"/>
              <w:rPr>
                <w:rFonts w:ascii="Times New Roman" w:eastAsia="Times New Roman" w:hAnsi="Times New Roman" w:cs="Times New Roman"/>
                <w:sz w:val="20"/>
                <w:szCs w:val="20"/>
                <w:lang w:eastAsia="tr-TR"/>
              </w:rPr>
            </w:pPr>
          </w:p>
        </w:tc>
      </w:tr>
      <w:tr w:rsidR="000621C9" w:rsidRPr="00355A34" w:rsidTr="00A029AD">
        <w:trPr>
          <w:trHeight w:val="285"/>
        </w:trPr>
        <w:tc>
          <w:tcPr>
            <w:tcW w:w="567"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3</w:t>
            </w:r>
          </w:p>
        </w:tc>
        <w:tc>
          <w:tcPr>
            <w:tcW w:w="3403" w:type="dxa"/>
            <w:tcBorders>
              <w:top w:val="nil"/>
              <w:left w:val="nil"/>
              <w:bottom w:val="single" w:sz="4" w:space="0" w:color="auto"/>
              <w:right w:val="single" w:sz="8" w:space="0" w:color="auto"/>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PROTETİK DİŞ TEDAVİSİ  KLİNİK UYGULAMA I</w:t>
            </w:r>
          </w:p>
        </w:tc>
        <w:tc>
          <w:tcPr>
            <w:tcW w:w="993"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161118020</w:t>
            </w:r>
          </w:p>
        </w:tc>
        <w:tc>
          <w:tcPr>
            <w:tcW w:w="843"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Y</w:t>
            </w:r>
          </w:p>
        </w:tc>
        <w:tc>
          <w:tcPr>
            <w:tcW w:w="716" w:type="dxa"/>
            <w:tcBorders>
              <w:top w:val="single" w:sz="8" w:space="0" w:color="auto"/>
              <w:left w:val="single" w:sz="8"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0</w:t>
            </w:r>
          </w:p>
        </w:tc>
        <w:tc>
          <w:tcPr>
            <w:tcW w:w="620"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36</w:t>
            </w:r>
          </w:p>
        </w:tc>
        <w:tc>
          <w:tcPr>
            <w:tcW w:w="718"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4</w:t>
            </w:r>
          </w:p>
        </w:tc>
        <w:tc>
          <w:tcPr>
            <w:tcW w:w="788" w:type="dxa"/>
            <w:tcBorders>
              <w:top w:val="nil"/>
              <w:left w:val="nil"/>
              <w:bottom w:val="single" w:sz="4" w:space="0" w:color="auto"/>
              <w:right w:val="single" w:sz="8"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5</w:t>
            </w:r>
          </w:p>
        </w:tc>
        <w:tc>
          <w:tcPr>
            <w:tcW w:w="851"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p>
        </w:tc>
        <w:tc>
          <w:tcPr>
            <w:tcW w:w="647"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sz w:val="20"/>
                <w:szCs w:val="20"/>
                <w:lang w:eastAsia="tr-TR"/>
              </w:rPr>
            </w:pPr>
          </w:p>
        </w:tc>
        <w:tc>
          <w:tcPr>
            <w:tcW w:w="576" w:type="dxa"/>
            <w:tcBorders>
              <w:top w:val="nil"/>
              <w:left w:val="nil"/>
              <w:bottom w:val="nil"/>
              <w:right w:val="nil"/>
            </w:tcBorders>
            <w:shd w:val="clear" w:color="auto" w:fill="auto"/>
            <w:noWrap/>
            <w:hideMark/>
          </w:tcPr>
          <w:p w:rsidR="00E1752F" w:rsidRPr="00355A34" w:rsidRDefault="00E1752F" w:rsidP="00E1752F">
            <w:pPr>
              <w:spacing w:after="0" w:line="240" w:lineRule="auto"/>
              <w:ind w:firstLineChars="100" w:firstLine="200"/>
              <w:rPr>
                <w:rFonts w:ascii="Times New Roman" w:eastAsia="Times New Roman" w:hAnsi="Times New Roman" w:cs="Times New Roman"/>
                <w:sz w:val="20"/>
                <w:szCs w:val="20"/>
                <w:lang w:eastAsia="tr-TR"/>
              </w:rPr>
            </w:pPr>
          </w:p>
        </w:tc>
      </w:tr>
      <w:tr w:rsidR="000621C9" w:rsidRPr="00355A34" w:rsidTr="00A029AD">
        <w:trPr>
          <w:trHeight w:val="240"/>
        </w:trPr>
        <w:tc>
          <w:tcPr>
            <w:tcW w:w="567"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4</w:t>
            </w:r>
          </w:p>
        </w:tc>
        <w:tc>
          <w:tcPr>
            <w:tcW w:w="3403" w:type="dxa"/>
            <w:tcBorders>
              <w:top w:val="nil"/>
              <w:left w:val="nil"/>
              <w:bottom w:val="single" w:sz="4" w:space="0" w:color="auto"/>
              <w:right w:val="single" w:sz="8" w:space="0" w:color="auto"/>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ENDODONTİ  KLİNİK UYGULAMA I</w:t>
            </w:r>
          </w:p>
        </w:tc>
        <w:tc>
          <w:tcPr>
            <w:tcW w:w="993"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161118021</w:t>
            </w:r>
          </w:p>
        </w:tc>
        <w:tc>
          <w:tcPr>
            <w:tcW w:w="843"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Y</w:t>
            </w:r>
          </w:p>
        </w:tc>
        <w:tc>
          <w:tcPr>
            <w:tcW w:w="716" w:type="dxa"/>
            <w:tcBorders>
              <w:top w:val="single" w:sz="8" w:space="0" w:color="auto"/>
              <w:left w:val="single" w:sz="8"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0</w:t>
            </w:r>
          </w:p>
        </w:tc>
        <w:tc>
          <w:tcPr>
            <w:tcW w:w="620"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18</w:t>
            </w:r>
          </w:p>
        </w:tc>
        <w:tc>
          <w:tcPr>
            <w:tcW w:w="718"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788" w:type="dxa"/>
            <w:tcBorders>
              <w:top w:val="nil"/>
              <w:left w:val="nil"/>
              <w:bottom w:val="single" w:sz="4" w:space="0" w:color="auto"/>
              <w:right w:val="single" w:sz="8"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851"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p>
        </w:tc>
        <w:tc>
          <w:tcPr>
            <w:tcW w:w="647"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sz w:val="20"/>
                <w:szCs w:val="20"/>
                <w:lang w:eastAsia="tr-TR"/>
              </w:rPr>
            </w:pPr>
          </w:p>
        </w:tc>
        <w:tc>
          <w:tcPr>
            <w:tcW w:w="576" w:type="dxa"/>
            <w:tcBorders>
              <w:top w:val="nil"/>
              <w:left w:val="nil"/>
              <w:bottom w:val="nil"/>
              <w:right w:val="nil"/>
            </w:tcBorders>
            <w:shd w:val="clear" w:color="auto" w:fill="auto"/>
            <w:noWrap/>
            <w:hideMark/>
          </w:tcPr>
          <w:p w:rsidR="00E1752F" w:rsidRPr="00355A34" w:rsidRDefault="00E1752F" w:rsidP="00E1752F">
            <w:pPr>
              <w:spacing w:after="0" w:line="240" w:lineRule="auto"/>
              <w:ind w:firstLineChars="100" w:firstLine="200"/>
              <w:rPr>
                <w:rFonts w:ascii="Times New Roman" w:eastAsia="Times New Roman" w:hAnsi="Times New Roman" w:cs="Times New Roman"/>
                <w:sz w:val="20"/>
                <w:szCs w:val="20"/>
                <w:lang w:eastAsia="tr-TR"/>
              </w:rPr>
            </w:pPr>
          </w:p>
        </w:tc>
      </w:tr>
      <w:tr w:rsidR="000621C9" w:rsidRPr="00355A34" w:rsidTr="00A029AD">
        <w:trPr>
          <w:trHeight w:val="240"/>
        </w:trPr>
        <w:tc>
          <w:tcPr>
            <w:tcW w:w="567"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5</w:t>
            </w:r>
          </w:p>
        </w:tc>
        <w:tc>
          <w:tcPr>
            <w:tcW w:w="3403" w:type="dxa"/>
            <w:tcBorders>
              <w:top w:val="nil"/>
              <w:left w:val="nil"/>
              <w:bottom w:val="single" w:sz="4" w:space="0" w:color="auto"/>
              <w:right w:val="single" w:sz="8" w:space="0" w:color="auto"/>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AĞIZ, DİŞ VE ÇENE RADYOLOJİSİ KLİNİK UYGULAMA I</w:t>
            </w:r>
          </w:p>
        </w:tc>
        <w:tc>
          <w:tcPr>
            <w:tcW w:w="993"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161117001</w:t>
            </w:r>
          </w:p>
        </w:tc>
        <w:tc>
          <w:tcPr>
            <w:tcW w:w="843"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Y</w:t>
            </w:r>
          </w:p>
        </w:tc>
        <w:tc>
          <w:tcPr>
            <w:tcW w:w="716" w:type="dxa"/>
            <w:tcBorders>
              <w:top w:val="single" w:sz="8" w:space="0" w:color="auto"/>
              <w:left w:val="single" w:sz="8"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0</w:t>
            </w:r>
          </w:p>
        </w:tc>
        <w:tc>
          <w:tcPr>
            <w:tcW w:w="620"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18</w:t>
            </w:r>
          </w:p>
        </w:tc>
        <w:tc>
          <w:tcPr>
            <w:tcW w:w="718"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788" w:type="dxa"/>
            <w:tcBorders>
              <w:top w:val="nil"/>
              <w:left w:val="nil"/>
              <w:bottom w:val="single" w:sz="4" w:space="0" w:color="auto"/>
              <w:right w:val="single" w:sz="8"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851"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p>
        </w:tc>
        <w:tc>
          <w:tcPr>
            <w:tcW w:w="647"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sz w:val="20"/>
                <w:szCs w:val="20"/>
                <w:lang w:eastAsia="tr-TR"/>
              </w:rPr>
            </w:pPr>
          </w:p>
        </w:tc>
        <w:tc>
          <w:tcPr>
            <w:tcW w:w="576" w:type="dxa"/>
            <w:tcBorders>
              <w:top w:val="nil"/>
              <w:left w:val="nil"/>
              <w:bottom w:val="nil"/>
              <w:right w:val="nil"/>
            </w:tcBorders>
            <w:shd w:val="clear" w:color="auto" w:fill="auto"/>
            <w:noWrap/>
            <w:hideMark/>
          </w:tcPr>
          <w:p w:rsidR="00E1752F" w:rsidRPr="00355A34" w:rsidRDefault="00E1752F" w:rsidP="00E1752F">
            <w:pPr>
              <w:spacing w:after="0" w:line="240" w:lineRule="auto"/>
              <w:ind w:firstLineChars="100" w:firstLine="200"/>
              <w:rPr>
                <w:rFonts w:ascii="Times New Roman" w:eastAsia="Times New Roman" w:hAnsi="Times New Roman" w:cs="Times New Roman"/>
                <w:sz w:val="20"/>
                <w:szCs w:val="20"/>
                <w:lang w:eastAsia="tr-TR"/>
              </w:rPr>
            </w:pPr>
          </w:p>
        </w:tc>
      </w:tr>
      <w:tr w:rsidR="000621C9" w:rsidRPr="00355A34" w:rsidTr="00A029AD">
        <w:trPr>
          <w:trHeight w:val="240"/>
        </w:trPr>
        <w:tc>
          <w:tcPr>
            <w:tcW w:w="567"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6</w:t>
            </w:r>
          </w:p>
        </w:tc>
        <w:tc>
          <w:tcPr>
            <w:tcW w:w="3403" w:type="dxa"/>
            <w:tcBorders>
              <w:top w:val="nil"/>
              <w:left w:val="nil"/>
              <w:bottom w:val="single" w:sz="4" w:space="0" w:color="auto"/>
              <w:right w:val="single" w:sz="8" w:space="0" w:color="auto"/>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AĞIZ, DİŞ VE ÇENE CERRAHİSİ KLİNİK UYGULAMA I</w:t>
            </w:r>
          </w:p>
        </w:tc>
        <w:tc>
          <w:tcPr>
            <w:tcW w:w="993"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161118023</w:t>
            </w:r>
          </w:p>
        </w:tc>
        <w:tc>
          <w:tcPr>
            <w:tcW w:w="843"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Y</w:t>
            </w:r>
          </w:p>
        </w:tc>
        <w:tc>
          <w:tcPr>
            <w:tcW w:w="716" w:type="dxa"/>
            <w:tcBorders>
              <w:top w:val="single" w:sz="8" w:space="0" w:color="auto"/>
              <w:left w:val="single" w:sz="8"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0</w:t>
            </w:r>
          </w:p>
        </w:tc>
        <w:tc>
          <w:tcPr>
            <w:tcW w:w="620"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36</w:t>
            </w:r>
          </w:p>
        </w:tc>
        <w:tc>
          <w:tcPr>
            <w:tcW w:w="718"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788" w:type="dxa"/>
            <w:tcBorders>
              <w:top w:val="nil"/>
              <w:left w:val="nil"/>
              <w:bottom w:val="single" w:sz="4" w:space="0" w:color="auto"/>
              <w:right w:val="single" w:sz="8"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851"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p>
        </w:tc>
        <w:tc>
          <w:tcPr>
            <w:tcW w:w="647"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sz w:val="20"/>
                <w:szCs w:val="20"/>
                <w:lang w:eastAsia="tr-TR"/>
              </w:rPr>
            </w:pPr>
          </w:p>
        </w:tc>
        <w:tc>
          <w:tcPr>
            <w:tcW w:w="576" w:type="dxa"/>
            <w:tcBorders>
              <w:top w:val="nil"/>
              <w:left w:val="nil"/>
              <w:bottom w:val="nil"/>
              <w:right w:val="nil"/>
            </w:tcBorders>
            <w:shd w:val="clear" w:color="auto" w:fill="auto"/>
            <w:noWrap/>
            <w:hideMark/>
          </w:tcPr>
          <w:p w:rsidR="00E1752F" w:rsidRPr="00355A34" w:rsidRDefault="00E1752F" w:rsidP="00E1752F">
            <w:pPr>
              <w:spacing w:after="0" w:line="240" w:lineRule="auto"/>
              <w:ind w:firstLineChars="100" w:firstLine="200"/>
              <w:rPr>
                <w:rFonts w:ascii="Times New Roman" w:eastAsia="Times New Roman" w:hAnsi="Times New Roman" w:cs="Times New Roman"/>
                <w:sz w:val="20"/>
                <w:szCs w:val="20"/>
                <w:lang w:eastAsia="tr-TR"/>
              </w:rPr>
            </w:pPr>
          </w:p>
        </w:tc>
      </w:tr>
      <w:tr w:rsidR="000621C9" w:rsidRPr="00355A34" w:rsidTr="00A029AD">
        <w:trPr>
          <w:trHeight w:val="240"/>
        </w:trPr>
        <w:tc>
          <w:tcPr>
            <w:tcW w:w="567"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7</w:t>
            </w:r>
          </w:p>
        </w:tc>
        <w:tc>
          <w:tcPr>
            <w:tcW w:w="3403" w:type="dxa"/>
            <w:tcBorders>
              <w:top w:val="nil"/>
              <w:left w:val="nil"/>
              <w:bottom w:val="single" w:sz="4" w:space="0" w:color="auto"/>
              <w:right w:val="single" w:sz="8" w:space="0" w:color="auto"/>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ÇOCUK DİŞ HEKİMLİĞİ KLİNİK UYGULAMA I</w:t>
            </w:r>
          </w:p>
        </w:tc>
        <w:tc>
          <w:tcPr>
            <w:tcW w:w="993"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161118024</w:t>
            </w:r>
          </w:p>
        </w:tc>
        <w:tc>
          <w:tcPr>
            <w:tcW w:w="843"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Y</w:t>
            </w:r>
          </w:p>
        </w:tc>
        <w:tc>
          <w:tcPr>
            <w:tcW w:w="716" w:type="dxa"/>
            <w:tcBorders>
              <w:top w:val="single" w:sz="8" w:space="0" w:color="auto"/>
              <w:left w:val="single" w:sz="8"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0</w:t>
            </w:r>
          </w:p>
        </w:tc>
        <w:tc>
          <w:tcPr>
            <w:tcW w:w="620"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18</w:t>
            </w:r>
          </w:p>
        </w:tc>
        <w:tc>
          <w:tcPr>
            <w:tcW w:w="718"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788" w:type="dxa"/>
            <w:tcBorders>
              <w:top w:val="nil"/>
              <w:left w:val="nil"/>
              <w:bottom w:val="single" w:sz="4" w:space="0" w:color="auto"/>
              <w:right w:val="single" w:sz="8"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851"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p>
        </w:tc>
        <w:tc>
          <w:tcPr>
            <w:tcW w:w="647"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sz w:val="20"/>
                <w:szCs w:val="20"/>
                <w:lang w:eastAsia="tr-TR"/>
              </w:rPr>
            </w:pPr>
          </w:p>
        </w:tc>
        <w:tc>
          <w:tcPr>
            <w:tcW w:w="576" w:type="dxa"/>
            <w:tcBorders>
              <w:top w:val="nil"/>
              <w:left w:val="nil"/>
              <w:bottom w:val="nil"/>
              <w:right w:val="nil"/>
            </w:tcBorders>
            <w:shd w:val="clear" w:color="auto" w:fill="auto"/>
            <w:noWrap/>
            <w:hideMark/>
          </w:tcPr>
          <w:p w:rsidR="00E1752F" w:rsidRPr="00355A34" w:rsidRDefault="00E1752F" w:rsidP="00E1752F">
            <w:pPr>
              <w:spacing w:after="0" w:line="240" w:lineRule="auto"/>
              <w:ind w:firstLineChars="100" w:firstLine="200"/>
              <w:rPr>
                <w:rFonts w:ascii="Times New Roman" w:eastAsia="Times New Roman" w:hAnsi="Times New Roman" w:cs="Times New Roman"/>
                <w:sz w:val="20"/>
                <w:szCs w:val="20"/>
                <w:lang w:eastAsia="tr-TR"/>
              </w:rPr>
            </w:pPr>
          </w:p>
        </w:tc>
      </w:tr>
      <w:tr w:rsidR="000621C9" w:rsidRPr="00355A34" w:rsidTr="00A029AD">
        <w:trPr>
          <w:trHeight w:val="240"/>
        </w:trPr>
        <w:tc>
          <w:tcPr>
            <w:tcW w:w="567"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8</w:t>
            </w:r>
          </w:p>
        </w:tc>
        <w:tc>
          <w:tcPr>
            <w:tcW w:w="3403" w:type="dxa"/>
            <w:tcBorders>
              <w:top w:val="nil"/>
              <w:left w:val="nil"/>
              <w:bottom w:val="single" w:sz="4" w:space="0" w:color="auto"/>
              <w:right w:val="nil"/>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PERİODONTOLOJİ KLİNİK UYGULAMA I</w:t>
            </w:r>
          </w:p>
        </w:tc>
        <w:tc>
          <w:tcPr>
            <w:tcW w:w="993"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161118025</w:t>
            </w:r>
          </w:p>
        </w:tc>
        <w:tc>
          <w:tcPr>
            <w:tcW w:w="843"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Y</w:t>
            </w:r>
          </w:p>
        </w:tc>
        <w:tc>
          <w:tcPr>
            <w:tcW w:w="716" w:type="dxa"/>
            <w:tcBorders>
              <w:top w:val="single" w:sz="8" w:space="0" w:color="auto"/>
              <w:left w:val="single" w:sz="8"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0</w:t>
            </w:r>
          </w:p>
        </w:tc>
        <w:tc>
          <w:tcPr>
            <w:tcW w:w="620" w:type="dxa"/>
            <w:tcBorders>
              <w:top w:val="nil"/>
              <w:left w:val="nil"/>
              <w:bottom w:val="nil"/>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18</w:t>
            </w:r>
          </w:p>
        </w:tc>
        <w:tc>
          <w:tcPr>
            <w:tcW w:w="718"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788" w:type="dxa"/>
            <w:tcBorders>
              <w:top w:val="nil"/>
              <w:left w:val="nil"/>
              <w:bottom w:val="single" w:sz="4" w:space="0" w:color="auto"/>
              <w:right w:val="single" w:sz="8"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851"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p>
        </w:tc>
        <w:tc>
          <w:tcPr>
            <w:tcW w:w="647"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sz w:val="20"/>
                <w:szCs w:val="20"/>
                <w:lang w:eastAsia="tr-TR"/>
              </w:rPr>
            </w:pPr>
          </w:p>
        </w:tc>
        <w:tc>
          <w:tcPr>
            <w:tcW w:w="576" w:type="dxa"/>
            <w:tcBorders>
              <w:top w:val="nil"/>
              <w:left w:val="nil"/>
              <w:bottom w:val="nil"/>
              <w:right w:val="nil"/>
            </w:tcBorders>
            <w:shd w:val="clear" w:color="auto" w:fill="auto"/>
            <w:noWrap/>
            <w:hideMark/>
          </w:tcPr>
          <w:p w:rsidR="00E1752F" w:rsidRPr="00355A34" w:rsidRDefault="00E1752F" w:rsidP="00E1752F">
            <w:pPr>
              <w:spacing w:after="0" w:line="240" w:lineRule="auto"/>
              <w:ind w:firstLineChars="100" w:firstLine="200"/>
              <w:rPr>
                <w:rFonts w:ascii="Times New Roman" w:eastAsia="Times New Roman" w:hAnsi="Times New Roman" w:cs="Times New Roman"/>
                <w:sz w:val="20"/>
                <w:szCs w:val="20"/>
                <w:lang w:eastAsia="tr-TR"/>
              </w:rPr>
            </w:pPr>
          </w:p>
        </w:tc>
      </w:tr>
      <w:tr w:rsidR="000621C9" w:rsidRPr="00355A34" w:rsidTr="00A029AD">
        <w:trPr>
          <w:trHeight w:val="240"/>
        </w:trPr>
        <w:tc>
          <w:tcPr>
            <w:tcW w:w="3970" w:type="dxa"/>
            <w:gridSpan w:val="2"/>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sz w:val="20"/>
                <w:szCs w:val="20"/>
                <w:lang w:eastAsia="tr-TR"/>
              </w:rPr>
            </w:pPr>
          </w:p>
        </w:tc>
        <w:tc>
          <w:tcPr>
            <w:tcW w:w="993" w:type="dxa"/>
            <w:vMerge w:val="restart"/>
            <w:tcBorders>
              <w:top w:val="nil"/>
              <w:left w:val="nil"/>
              <w:bottom w:val="nil"/>
              <w:right w:val="single" w:sz="4" w:space="0" w:color="auto"/>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843" w:type="dxa"/>
            <w:tcBorders>
              <w:top w:val="single" w:sz="4" w:space="0" w:color="auto"/>
              <w:left w:val="single" w:sz="4" w:space="0" w:color="auto"/>
              <w:bottom w:val="single" w:sz="4" w:space="0" w:color="auto"/>
              <w:right w:val="single" w:sz="4" w:space="0" w:color="auto"/>
            </w:tcBorders>
            <w:shd w:val="clear" w:color="auto" w:fill="F7CAAC" w:themeFill="accent2" w:themeFillTint="66"/>
            <w:noWrap/>
            <w:hideMark/>
          </w:tcPr>
          <w:p w:rsidR="00E1752F" w:rsidRPr="00355A34" w:rsidRDefault="00E1752F" w:rsidP="00E1752F">
            <w:pPr>
              <w:spacing w:after="0" w:line="240" w:lineRule="auto"/>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TOPLAM</w:t>
            </w:r>
          </w:p>
        </w:tc>
        <w:tc>
          <w:tcPr>
            <w:tcW w:w="716" w:type="dxa"/>
            <w:tcBorders>
              <w:top w:val="nil"/>
              <w:left w:val="single" w:sz="4" w:space="0" w:color="auto"/>
              <w:bottom w:val="single" w:sz="8" w:space="0" w:color="auto"/>
              <w:right w:val="single" w:sz="4" w:space="0" w:color="auto"/>
            </w:tcBorders>
            <w:shd w:val="clear" w:color="auto" w:fill="F7CAAC" w:themeFill="accent2" w:themeFillTint="66"/>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 </w:t>
            </w:r>
          </w:p>
        </w:tc>
        <w:tc>
          <w:tcPr>
            <w:tcW w:w="620" w:type="dxa"/>
            <w:tcBorders>
              <w:top w:val="single" w:sz="4" w:space="0" w:color="auto"/>
              <w:left w:val="nil"/>
              <w:bottom w:val="single" w:sz="8" w:space="0" w:color="auto"/>
              <w:right w:val="single" w:sz="4" w:space="0" w:color="auto"/>
            </w:tcBorders>
            <w:shd w:val="clear" w:color="auto" w:fill="F7CAAC" w:themeFill="accent2" w:themeFillTint="66"/>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180</w:t>
            </w:r>
          </w:p>
        </w:tc>
        <w:tc>
          <w:tcPr>
            <w:tcW w:w="718" w:type="dxa"/>
            <w:tcBorders>
              <w:top w:val="nil"/>
              <w:left w:val="nil"/>
              <w:bottom w:val="single" w:sz="8" w:space="0" w:color="auto"/>
              <w:right w:val="single" w:sz="4" w:space="0" w:color="auto"/>
            </w:tcBorders>
            <w:shd w:val="clear" w:color="auto" w:fill="F7CAAC" w:themeFill="accent2" w:themeFillTint="66"/>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18</w:t>
            </w:r>
          </w:p>
        </w:tc>
        <w:tc>
          <w:tcPr>
            <w:tcW w:w="788" w:type="dxa"/>
            <w:tcBorders>
              <w:top w:val="nil"/>
              <w:left w:val="nil"/>
              <w:bottom w:val="single" w:sz="8" w:space="0" w:color="auto"/>
              <w:right w:val="single" w:sz="8" w:space="0" w:color="auto"/>
            </w:tcBorders>
            <w:shd w:val="clear" w:color="auto" w:fill="F7CAAC" w:themeFill="accent2" w:themeFillTint="66"/>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19</w:t>
            </w:r>
          </w:p>
        </w:tc>
        <w:tc>
          <w:tcPr>
            <w:tcW w:w="851"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p>
        </w:tc>
        <w:tc>
          <w:tcPr>
            <w:tcW w:w="647"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sz w:val="20"/>
                <w:szCs w:val="20"/>
                <w:lang w:eastAsia="tr-TR"/>
              </w:rPr>
            </w:pPr>
          </w:p>
        </w:tc>
        <w:tc>
          <w:tcPr>
            <w:tcW w:w="576" w:type="dxa"/>
            <w:tcBorders>
              <w:top w:val="nil"/>
              <w:left w:val="nil"/>
              <w:bottom w:val="nil"/>
              <w:right w:val="nil"/>
            </w:tcBorders>
            <w:shd w:val="clear" w:color="auto" w:fill="auto"/>
            <w:noWrap/>
            <w:hideMark/>
          </w:tcPr>
          <w:p w:rsidR="00E1752F" w:rsidRPr="00355A34" w:rsidRDefault="00E1752F" w:rsidP="00E1752F">
            <w:pPr>
              <w:spacing w:after="0" w:line="240" w:lineRule="auto"/>
              <w:ind w:firstLineChars="100" w:firstLine="200"/>
              <w:rPr>
                <w:rFonts w:ascii="Times New Roman" w:eastAsia="Times New Roman" w:hAnsi="Times New Roman" w:cs="Times New Roman"/>
                <w:sz w:val="20"/>
                <w:szCs w:val="20"/>
                <w:lang w:eastAsia="tr-TR"/>
              </w:rPr>
            </w:pPr>
          </w:p>
        </w:tc>
      </w:tr>
      <w:tr w:rsidR="000621C9" w:rsidRPr="00355A34" w:rsidTr="00A029AD">
        <w:trPr>
          <w:trHeight w:val="225"/>
        </w:trPr>
        <w:tc>
          <w:tcPr>
            <w:tcW w:w="3970" w:type="dxa"/>
            <w:gridSpan w:val="2"/>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sz w:val="20"/>
                <w:szCs w:val="20"/>
                <w:lang w:eastAsia="tr-TR"/>
              </w:rPr>
            </w:pPr>
          </w:p>
        </w:tc>
        <w:tc>
          <w:tcPr>
            <w:tcW w:w="993" w:type="dxa"/>
            <w:vMerge/>
            <w:tcBorders>
              <w:top w:val="nil"/>
              <w:left w:val="nil"/>
              <w:bottom w:val="nil"/>
              <w:right w:val="nil"/>
            </w:tcBorders>
            <w:vAlign w:val="center"/>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843"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716"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620"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1506" w:type="dxa"/>
            <w:gridSpan w:val="2"/>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851"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647"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sz w:val="20"/>
                <w:szCs w:val="20"/>
                <w:lang w:eastAsia="tr-TR"/>
              </w:rPr>
            </w:pPr>
          </w:p>
        </w:tc>
        <w:tc>
          <w:tcPr>
            <w:tcW w:w="576" w:type="dxa"/>
            <w:tcBorders>
              <w:top w:val="nil"/>
              <w:left w:val="nil"/>
              <w:bottom w:val="nil"/>
              <w:right w:val="nil"/>
            </w:tcBorders>
            <w:shd w:val="clear" w:color="auto" w:fill="auto"/>
            <w:noWrap/>
            <w:hideMark/>
          </w:tcPr>
          <w:p w:rsidR="00E1752F" w:rsidRPr="00355A34" w:rsidRDefault="00E1752F" w:rsidP="00E1752F">
            <w:pPr>
              <w:spacing w:after="0" w:line="240" w:lineRule="auto"/>
              <w:ind w:firstLineChars="100" w:firstLine="200"/>
              <w:rPr>
                <w:rFonts w:ascii="Times New Roman" w:eastAsia="Times New Roman" w:hAnsi="Times New Roman" w:cs="Times New Roman"/>
                <w:sz w:val="20"/>
                <w:szCs w:val="20"/>
                <w:lang w:eastAsia="tr-TR"/>
              </w:rPr>
            </w:pPr>
          </w:p>
        </w:tc>
      </w:tr>
      <w:tr w:rsidR="000621C9" w:rsidRPr="00355A34" w:rsidTr="00A029AD">
        <w:trPr>
          <w:trHeight w:val="225"/>
        </w:trPr>
        <w:tc>
          <w:tcPr>
            <w:tcW w:w="567"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sz w:val="20"/>
                <w:szCs w:val="20"/>
                <w:lang w:eastAsia="tr-TR"/>
              </w:rPr>
            </w:pPr>
          </w:p>
        </w:tc>
        <w:tc>
          <w:tcPr>
            <w:tcW w:w="3403"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993" w:type="dxa"/>
            <w:tcBorders>
              <w:top w:val="nil"/>
              <w:left w:val="nil"/>
              <w:bottom w:val="nil"/>
              <w:right w:val="nil"/>
            </w:tcBorders>
            <w:vAlign w:val="center"/>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843" w:type="dxa"/>
            <w:tcBorders>
              <w:top w:val="nil"/>
              <w:left w:val="nil"/>
              <w:bottom w:val="nil"/>
              <w:right w:val="nil"/>
            </w:tcBorders>
            <w:vAlign w:val="center"/>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716" w:type="dxa"/>
            <w:tcBorders>
              <w:top w:val="nil"/>
              <w:left w:val="nil"/>
              <w:bottom w:val="nil"/>
              <w:right w:val="nil"/>
            </w:tcBorders>
            <w:vAlign w:val="center"/>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620" w:type="dxa"/>
            <w:tcBorders>
              <w:top w:val="nil"/>
              <w:left w:val="nil"/>
              <w:bottom w:val="nil"/>
              <w:right w:val="nil"/>
            </w:tcBorders>
            <w:vAlign w:val="center"/>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718"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788"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851"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647"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sz w:val="20"/>
                <w:szCs w:val="20"/>
                <w:lang w:eastAsia="tr-TR"/>
              </w:rPr>
            </w:pPr>
          </w:p>
        </w:tc>
        <w:tc>
          <w:tcPr>
            <w:tcW w:w="576" w:type="dxa"/>
            <w:tcBorders>
              <w:top w:val="nil"/>
              <w:left w:val="nil"/>
              <w:bottom w:val="nil"/>
              <w:right w:val="nil"/>
            </w:tcBorders>
            <w:shd w:val="clear" w:color="auto" w:fill="auto"/>
            <w:noWrap/>
            <w:hideMark/>
          </w:tcPr>
          <w:p w:rsidR="00E1752F" w:rsidRPr="00355A34" w:rsidRDefault="00E1752F" w:rsidP="00E1752F">
            <w:pPr>
              <w:spacing w:after="0" w:line="240" w:lineRule="auto"/>
              <w:ind w:firstLineChars="100" w:firstLine="200"/>
              <w:rPr>
                <w:rFonts w:ascii="Times New Roman" w:eastAsia="Times New Roman" w:hAnsi="Times New Roman" w:cs="Times New Roman"/>
                <w:sz w:val="20"/>
                <w:szCs w:val="20"/>
                <w:lang w:eastAsia="tr-TR"/>
              </w:rPr>
            </w:pPr>
          </w:p>
        </w:tc>
      </w:tr>
      <w:tr w:rsidR="000621C9" w:rsidRPr="00355A34" w:rsidTr="00DC1BA1">
        <w:trPr>
          <w:trHeight w:val="315"/>
        </w:trPr>
        <w:tc>
          <w:tcPr>
            <w:tcW w:w="567"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sz w:val="20"/>
                <w:szCs w:val="20"/>
                <w:lang w:eastAsia="tr-TR"/>
              </w:rPr>
            </w:pPr>
          </w:p>
        </w:tc>
        <w:tc>
          <w:tcPr>
            <w:tcW w:w="7293" w:type="dxa"/>
            <w:gridSpan w:val="6"/>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Klinik Uygulamalar İş günü üzerinden değerlendirilir ve özel kredilendirme yapılır.</w:t>
            </w:r>
          </w:p>
        </w:tc>
        <w:tc>
          <w:tcPr>
            <w:tcW w:w="788"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sz w:val="24"/>
                <w:szCs w:val="24"/>
                <w:lang w:eastAsia="tr-TR"/>
              </w:rPr>
            </w:pPr>
          </w:p>
        </w:tc>
        <w:tc>
          <w:tcPr>
            <w:tcW w:w="851"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647"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sz w:val="20"/>
                <w:szCs w:val="20"/>
                <w:lang w:eastAsia="tr-TR"/>
              </w:rPr>
            </w:pPr>
          </w:p>
        </w:tc>
        <w:tc>
          <w:tcPr>
            <w:tcW w:w="576" w:type="dxa"/>
            <w:tcBorders>
              <w:top w:val="nil"/>
              <w:left w:val="nil"/>
              <w:bottom w:val="nil"/>
              <w:right w:val="nil"/>
            </w:tcBorders>
            <w:shd w:val="clear" w:color="auto" w:fill="auto"/>
            <w:noWrap/>
            <w:hideMark/>
          </w:tcPr>
          <w:p w:rsidR="00E1752F" w:rsidRPr="00355A34" w:rsidRDefault="00E1752F" w:rsidP="00E1752F">
            <w:pPr>
              <w:spacing w:after="0" w:line="240" w:lineRule="auto"/>
              <w:ind w:firstLineChars="100" w:firstLine="200"/>
              <w:rPr>
                <w:rFonts w:ascii="Times New Roman" w:eastAsia="Times New Roman" w:hAnsi="Times New Roman" w:cs="Times New Roman"/>
                <w:sz w:val="20"/>
                <w:szCs w:val="20"/>
                <w:lang w:eastAsia="tr-TR"/>
              </w:rPr>
            </w:pPr>
          </w:p>
        </w:tc>
      </w:tr>
      <w:tr w:rsidR="000621C9" w:rsidRPr="00355A34" w:rsidTr="00A029AD">
        <w:trPr>
          <w:trHeight w:val="225"/>
        </w:trPr>
        <w:tc>
          <w:tcPr>
            <w:tcW w:w="567"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sz w:val="20"/>
                <w:szCs w:val="20"/>
                <w:lang w:eastAsia="tr-TR"/>
              </w:rPr>
            </w:pPr>
          </w:p>
        </w:tc>
        <w:tc>
          <w:tcPr>
            <w:tcW w:w="3403"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993"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843"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716"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620"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718"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788"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851"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647"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sz w:val="20"/>
                <w:szCs w:val="20"/>
                <w:lang w:eastAsia="tr-TR"/>
              </w:rPr>
            </w:pPr>
          </w:p>
        </w:tc>
        <w:tc>
          <w:tcPr>
            <w:tcW w:w="576" w:type="dxa"/>
            <w:tcBorders>
              <w:top w:val="nil"/>
              <w:left w:val="nil"/>
              <w:bottom w:val="nil"/>
              <w:right w:val="nil"/>
            </w:tcBorders>
            <w:shd w:val="clear" w:color="auto" w:fill="auto"/>
            <w:noWrap/>
            <w:hideMark/>
          </w:tcPr>
          <w:p w:rsidR="00E1752F" w:rsidRPr="00355A34" w:rsidRDefault="00E1752F" w:rsidP="00E1752F">
            <w:pPr>
              <w:spacing w:after="0" w:line="240" w:lineRule="auto"/>
              <w:ind w:firstLineChars="100" w:firstLine="200"/>
              <w:rPr>
                <w:rFonts w:ascii="Times New Roman" w:eastAsia="Times New Roman" w:hAnsi="Times New Roman" w:cs="Times New Roman"/>
                <w:sz w:val="20"/>
                <w:szCs w:val="20"/>
                <w:lang w:eastAsia="tr-TR"/>
              </w:rPr>
            </w:pPr>
          </w:p>
        </w:tc>
      </w:tr>
      <w:tr w:rsidR="000621C9" w:rsidRPr="00355A34" w:rsidTr="00A029AD">
        <w:trPr>
          <w:trHeight w:val="240"/>
        </w:trPr>
        <w:tc>
          <w:tcPr>
            <w:tcW w:w="567"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sz w:val="20"/>
                <w:szCs w:val="20"/>
                <w:lang w:eastAsia="tr-TR"/>
              </w:rPr>
            </w:pPr>
          </w:p>
        </w:tc>
        <w:tc>
          <w:tcPr>
            <w:tcW w:w="3403"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993"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843"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716"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p w:rsidR="00DC1BA1" w:rsidRPr="00355A34" w:rsidRDefault="00DC1BA1" w:rsidP="00E1752F">
            <w:pPr>
              <w:spacing w:after="0" w:line="240" w:lineRule="auto"/>
              <w:rPr>
                <w:rFonts w:ascii="Times New Roman" w:eastAsia="Times New Roman" w:hAnsi="Times New Roman" w:cs="Times New Roman"/>
                <w:sz w:val="20"/>
                <w:szCs w:val="20"/>
                <w:lang w:eastAsia="tr-TR"/>
              </w:rPr>
            </w:pPr>
          </w:p>
          <w:p w:rsidR="00DC1BA1" w:rsidRPr="00355A34" w:rsidRDefault="00DC1BA1" w:rsidP="00E1752F">
            <w:pPr>
              <w:spacing w:after="0" w:line="240" w:lineRule="auto"/>
              <w:rPr>
                <w:rFonts w:ascii="Times New Roman" w:eastAsia="Times New Roman" w:hAnsi="Times New Roman" w:cs="Times New Roman"/>
                <w:sz w:val="20"/>
                <w:szCs w:val="20"/>
                <w:lang w:eastAsia="tr-TR"/>
              </w:rPr>
            </w:pPr>
          </w:p>
          <w:p w:rsidR="00DC1BA1" w:rsidRPr="00355A34" w:rsidRDefault="00DC1BA1" w:rsidP="00E1752F">
            <w:pPr>
              <w:spacing w:after="0" w:line="240" w:lineRule="auto"/>
              <w:rPr>
                <w:rFonts w:ascii="Times New Roman" w:eastAsia="Times New Roman" w:hAnsi="Times New Roman" w:cs="Times New Roman"/>
                <w:sz w:val="20"/>
                <w:szCs w:val="20"/>
                <w:lang w:eastAsia="tr-TR"/>
              </w:rPr>
            </w:pPr>
          </w:p>
        </w:tc>
        <w:tc>
          <w:tcPr>
            <w:tcW w:w="620"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718" w:type="dxa"/>
            <w:tcBorders>
              <w:top w:val="nil"/>
              <w:left w:val="nil"/>
              <w:bottom w:val="nil"/>
              <w:right w:val="nil"/>
            </w:tcBorders>
            <w:shd w:val="clear" w:color="auto" w:fill="auto"/>
            <w:noWrap/>
            <w:hideMark/>
          </w:tcPr>
          <w:p w:rsidR="00E1752F" w:rsidRDefault="00E1752F" w:rsidP="00E1752F">
            <w:pPr>
              <w:spacing w:after="0" w:line="240" w:lineRule="auto"/>
              <w:rPr>
                <w:rFonts w:ascii="Times New Roman" w:eastAsia="Times New Roman" w:hAnsi="Times New Roman" w:cs="Times New Roman"/>
                <w:sz w:val="20"/>
                <w:szCs w:val="20"/>
                <w:lang w:eastAsia="tr-TR"/>
              </w:rPr>
            </w:pPr>
          </w:p>
          <w:p w:rsidR="00A029AD" w:rsidRDefault="00A029AD" w:rsidP="00E1752F">
            <w:pPr>
              <w:spacing w:after="0" w:line="240" w:lineRule="auto"/>
              <w:rPr>
                <w:rFonts w:ascii="Times New Roman" w:eastAsia="Times New Roman" w:hAnsi="Times New Roman" w:cs="Times New Roman"/>
                <w:sz w:val="20"/>
                <w:szCs w:val="20"/>
                <w:lang w:eastAsia="tr-TR"/>
              </w:rPr>
            </w:pPr>
          </w:p>
          <w:p w:rsidR="00A029AD" w:rsidRDefault="00A029AD" w:rsidP="00E1752F">
            <w:pPr>
              <w:spacing w:after="0" w:line="240" w:lineRule="auto"/>
              <w:rPr>
                <w:rFonts w:ascii="Times New Roman" w:eastAsia="Times New Roman" w:hAnsi="Times New Roman" w:cs="Times New Roman"/>
                <w:sz w:val="20"/>
                <w:szCs w:val="20"/>
                <w:lang w:eastAsia="tr-TR"/>
              </w:rPr>
            </w:pPr>
          </w:p>
          <w:p w:rsidR="00A029AD" w:rsidRDefault="00A029AD" w:rsidP="00E1752F">
            <w:pPr>
              <w:spacing w:after="0" w:line="240" w:lineRule="auto"/>
              <w:rPr>
                <w:rFonts w:ascii="Times New Roman" w:eastAsia="Times New Roman" w:hAnsi="Times New Roman" w:cs="Times New Roman"/>
                <w:sz w:val="20"/>
                <w:szCs w:val="20"/>
                <w:lang w:eastAsia="tr-TR"/>
              </w:rPr>
            </w:pPr>
          </w:p>
          <w:p w:rsidR="00A029AD" w:rsidRDefault="00A029AD" w:rsidP="00E1752F">
            <w:pPr>
              <w:spacing w:after="0" w:line="240" w:lineRule="auto"/>
              <w:rPr>
                <w:rFonts w:ascii="Times New Roman" w:eastAsia="Times New Roman" w:hAnsi="Times New Roman" w:cs="Times New Roman"/>
                <w:sz w:val="20"/>
                <w:szCs w:val="20"/>
                <w:lang w:eastAsia="tr-TR"/>
              </w:rPr>
            </w:pPr>
          </w:p>
          <w:p w:rsidR="00A029AD" w:rsidRPr="00355A34" w:rsidRDefault="00A029AD" w:rsidP="00E1752F">
            <w:pPr>
              <w:spacing w:after="0" w:line="240" w:lineRule="auto"/>
              <w:rPr>
                <w:rFonts w:ascii="Times New Roman" w:eastAsia="Times New Roman" w:hAnsi="Times New Roman" w:cs="Times New Roman"/>
                <w:sz w:val="20"/>
                <w:szCs w:val="20"/>
                <w:lang w:eastAsia="tr-TR"/>
              </w:rPr>
            </w:pPr>
          </w:p>
        </w:tc>
        <w:tc>
          <w:tcPr>
            <w:tcW w:w="788"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851"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647"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sz w:val="20"/>
                <w:szCs w:val="20"/>
                <w:lang w:eastAsia="tr-TR"/>
              </w:rPr>
            </w:pPr>
          </w:p>
        </w:tc>
        <w:tc>
          <w:tcPr>
            <w:tcW w:w="576"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r>
      <w:tr w:rsidR="000621C9" w:rsidRPr="00355A34" w:rsidTr="00A029AD">
        <w:trPr>
          <w:trHeight w:val="240"/>
        </w:trPr>
        <w:tc>
          <w:tcPr>
            <w:tcW w:w="3970" w:type="dxa"/>
            <w:gridSpan w:val="2"/>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993"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843"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2842" w:type="dxa"/>
            <w:gridSpan w:val="4"/>
            <w:tcBorders>
              <w:top w:val="single" w:sz="8" w:space="0" w:color="auto"/>
              <w:left w:val="single" w:sz="8" w:space="0" w:color="auto"/>
              <w:bottom w:val="single" w:sz="8" w:space="0" w:color="auto"/>
              <w:right w:val="single" w:sz="8" w:space="0" w:color="000000"/>
            </w:tcBorders>
            <w:shd w:val="clear" w:color="auto" w:fill="DEEAF6" w:themeFill="accent1" w:themeFillTint="33"/>
            <w:noWrap/>
            <w:hideMark/>
          </w:tcPr>
          <w:p w:rsidR="00E1752F" w:rsidRPr="00355A34" w:rsidRDefault="00E1752F" w:rsidP="00E1752F">
            <w:pPr>
              <w:spacing w:after="0" w:line="240" w:lineRule="auto"/>
              <w:ind w:firstLineChars="600" w:firstLine="960"/>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DÖNEM</w:t>
            </w:r>
          </w:p>
        </w:tc>
        <w:tc>
          <w:tcPr>
            <w:tcW w:w="851" w:type="dxa"/>
            <w:tcBorders>
              <w:top w:val="nil"/>
              <w:left w:val="nil"/>
              <w:bottom w:val="nil"/>
              <w:right w:val="nil"/>
            </w:tcBorders>
            <w:shd w:val="clear" w:color="auto" w:fill="auto"/>
            <w:noWrap/>
            <w:hideMark/>
          </w:tcPr>
          <w:p w:rsidR="00E1752F" w:rsidRPr="00355A34" w:rsidRDefault="00E1752F" w:rsidP="00E1752F">
            <w:pPr>
              <w:spacing w:after="0" w:line="240" w:lineRule="auto"/>
              <w:ind w:firstLineChars="600" w:firstLine="960"/>
              <w:rPr>
                <w:rFonts w:ascii="Times New Roman" w:eastAsia="Times New Roman" w:hAnsi="Times New Roman" w:cs="Times New Roman"/>
                <w:b/>
                <w:bCs/>
                <w:sz w:val="16"/>
                <w:szCs w:val="16"/>
                <w:lang w:eastAsia="tr-TR"/>
              </w:rPr>
            </w:pPr>
          </w:p>
        </w:tc>
        <w:tc>
          <w:tcPr>
            <w:tcW w:w="647"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sz w:val="20"/>
                <w:szCs w:val="20"/>
                <w:lang w:eastAsia="tr-TR"/>
              </w:rPr>
            </w:pPr>
          </w:p>
        </w:tc>
        <w:tc>
          <w:tcPr>
            <w:tcW w:w="576"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r>
      <w:tr w:rsidR="000621C9" w:rsidRPr="00355A34" w:rsidTr="00A029AD">
        <w:trPr>
          <w:trHeight w:val="255"/>
        </w:trPr>
        <w:tc>
          <w:tcPr>
            <w:tcW w:w="567"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3403"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993" w:type="dxa"/>
            <w:vMerge w:val="restart"/>
            <w:tcBorders>
              <w:top w:val="single" w:sz="8" w:space="0" w:color="auto"/>
              <w:left w:val="single" w:sz="8" w:space="0" w:color="auto"/>
              <w:bottom w:val="nil"/>
              <w:right w:val="single" w:sz="8" w:space="0" w:color="auto"/>
            </w:tcBorders>
            <w:shd w:val="clear" w:color="auto" w:fill="DEEAF6" w:themeFill="accent1" w:themeFillTint="33"/>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Ders Kodu</w:t>
            </w:r>
          </w:p>
        </w:tc>
        <w:tc>
          <w:tcPr>
            <w:tcW w:w="843" w:type="dxa"/>
            <w:tcBorders>
              <w:top w:val="nil"/>
              <w:left w:val="nil"/>
              <w:bottom w:val="nil"/>
              <w:right w:val="nil"/>
            </w:tcBorders>
            <w:vAlign w:val="center"/>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716" w:type="dxa"/>
            <w:tcBorders>
              <w:top w:val="nil"/>
              <w:left w:val="single" w:sz="8" w:space="0" w:color="auto"/>
              <w:bottom w:val="single" w:sz="4" w:space="0" w:color="auto"/>
              <w:right w:val="single" w:sz="4" w:space="0" w:color="auto"/>
            </w:tcBorders>
            <w:shd w:val="clear" w:color="auto" w:fill="DEEAF6" w:themeFill="accent1" w:themeFillTint="33"/>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GÜZ</w:t>
            </w:r>
          </w:p>
        </w:tc>
        <w:tc>
          <w:tcPr>
            <w:tcW w:w="620" w:type="dxa"/>
            <w:tcBorders>
              <w:top w:val="nil"/>
              <w:left w:val="single" w:sz="8" w:space="0" w:color="auto"/>
              <w:bottom w:val="single" w:sz="4" w:space="0" w:color="auto"/>
              <w:right w:val="single" w:sz="8" w:space="0" w:color="auto"/>
            </w:tcBorders>
            <w:shd w:val="clear" w:color="auto" w:fill="DEEAF6" w:themeFill="accent1" w:themeFillTint="33"/>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GÜZ</w:t>
            </w:r>
          </w:p>
        </w:tc>
        <w:tc>
          <w:tcPr>
            <w:tcW w:w="718" w:type="dxa"/>
            <w:tcBorders>
              <w:top w:val="nil"/>
              <w:left w:val="nil"/>
              <w:bottom w:val="single" w:sz="4" w:space="0" w:color="auto"/>
              <w:right w:val="single" w:sz="4" w:space="0" w:color="auto"/>
            </w:tcBorders>
            <w:shd w:val="clear" w:color="auto" w:fill="DEEAF6" w:themeFill="accent1" w:themeFillTint="33"/>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BAHAR</w:t>
            </w:r>
          </w:p>
        </w:tc>
        <w:tc>
          <w:tcPr>
            <w:tcW w:w="788" w:type="dxa"/>
            <w:tcBorders>
              <w:top w:val="nil"/>
              <w:left w:val="nil"/>
              <w:bottom w:val="single" w:sz="4" w:space="0" w:color="auto"/>
              <w:right w:val="single" w:sz="8" w:space="0" w:color="auto"/>
            </w:tcBorders>
            <w:shd w:val="clear" w:color="auto" w:fill="DEEAF6" w:themeFill="accent1" w:themeFillTint="33"/>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BAHAR</w:t>
            </w:r>
          </w:p>
        </w:tc>
        <w:tc>
          <w:tcPr>
            <w:tcW w:w="851" w:type="dxa"/>
            <w:vMerge w:val="restart"/>
            <w:tcBorders>
              <w:top w:val="single" w:sz="8" w:space="0" w:color="auto"/>
              <w:left w:val="single" w:sz="8" w:space="0" w:color="auto"/>
              <w:bottom w:val="single" w:sz="4" w:space="0" w:color="000000"/>
              <w:right w:val="single" w:sz="8" w:space="0" w:color="auto"/>
            </w:tcBorders>
            <w:shd w:val="clear" w:color="auto" w:fill="DEEAF6" w:themeFill="accent1" w:themeFillTint="33"/>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Toplam Ders Saati</w:t>
            </w:r>
          </w:p>
        </w:tc>
        <w:tc>
          <w:tcPr>
            <w:tcW w:w="647" w:type="dxa"/>
            <w:vMerge w:val="restart"/>
            <w:tcBorders>
              <w:top w:val="single" w:sz="8" w:space="0" w:color="auto"/>
              <w:left w:val="single" w:sz="8" w:space="0" w:color="auto"/>
              <w:bottom w:val="nil"/>
              <w:right w:val="single" w:sz="8" w:space="0" w:color="auto"/>
            </w:tcBorders>
            <w:shd w:val="clear" w:color="auto" w:fill="DEEAF6" w:themeFill="accent1" w:themeFillTint="33"/>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Ders Kredisi</w:t>
            </w:r>
          </w:p>
        </w:tc>
        <w:tc>
          <w:tcPr>
            <w:tcW w:w="576"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p>
        </w:tc>
      </w:tr>
      <w:tr w:rsidR="000621C9" w:rsidRPr="00355A34" w:rsidTr="00A029AD">
        <w:trPr>
          <w:trHeight w:val="240"/>
        </w:trPr>
        <w:tc>
          <w:tcPr>
            <w:tcW w:w="567" w:type="dxa"/>
            <w:tcBorders>
              <w:top w:val="single" w:sz="8" w:space="0" w:color="auto"/>
              <w:left w:val="single" w:sz="8" w:space="0" w:color="auto"/>
              <w:bottom w:val="nil"/>
              <w:right w:val="nil"/>
            </w:tcBorders>
            <w:shd w:val="clear" w:color="auto" w:fill="DEEAF6" w:themeFill="accent1" w:themeFillTint="33"/>
            <w:noWrap/>
            <w:hideMark/>
          </w:tcPr>
          <w:p w:rsidR="00E1752F" w:rsidRPr="00355A34" w:rsidRDefault="00E1752F" w:rsidP="00E1752F">
            <w:pPr>
              <w:spacing w:after="0" w:line="240" w:lineRule="auto"/>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S. NO</w:t>
            </w:r>
          </w:p>
        </w:tc>
        <w:tc>
          <w:tcPr>
            <w:tcW w:w="3403"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5. SINIF</w:t>
            </w:r>
          </w:p>
        </w:tc>
        <w:tc>
          <w:tcPr>
            <w:tcW w:w="993" w:type="dxa"/>
            <w:vMerge/>
            <w:tcBorders>
              <w:top w:val="single" w:sz="8" w:space="0" w:color="auto"/>
              <w:left w:val="single" w:sz="8" w:space="0" w:color="auto"/>
              <w:bottom w:val="nil"/>
              <w:right w:val="single" w:sz="8" w:space="0" w:color="auto"/>
            </w:tcBorders>
            <w:shd w:val="clear" w:color="auto" w:fill="DEEAF6" w:themeFill="accent1" w:themeFillTint="33"/>
            <w:vAlign w:val="center"/>
            <w:hideMark/>
          </w:tcPr>
          <w:p w:rsidR="00E1752F" w:rsidRPr="00355A34" w:rsidRDefault="00E1752F" w:rsidP="00E1752F">
            <w:pPr>
              <w:spacing w:after="0" w:line="240" w:lineRule="auto"/>
              <w:rPr>
                <w:rFonts w:ascii="Times New Roman" w:eastAsia="Times New Roman" w:hAnsi="Times New Roman" w:cs="Times New Roman"/>
                <w:b/>
                <w:bCs/>
                <w:sz w:val="16"/>
                <w:szCs w:val="16"/>
                <w:lang w:eastAsia="tr-TR"/>
              </w:rPr>
            </w:pPr>
          </w:p>
        </w:tc>
        <w:tc>
          <w:tcPr>
            <w:tcW w:w="843" w:type="dxa"/>
            <w:tcBorders>
              <w:top w:val="single" w:sz="8" w:space="0" w:color="auto"/>
              <w:left w:val="nil"/>
              <w:bottom w:val="nil"/>
              <w:right w:val="nil"/>
            </w:tcBorders>
            <w:shd w:val="clear" w:color="auto" w:fill="DEEAF6" w:themeFill="accent1" w:themeFillTint="33"/>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Dönem</w:t>
            </w:r>
          </w:p>
        </w:tc>
        <w:tc>
          <w:tcPr>
            <w:tcW w:w="716" w:type="dxa"/>
            <w:tcBorders>
              <w:top w:val="nil"/>
              <w:left w:val="single" w:sz="8" w:space="0" w:color="auto"/>
              <w:bottom w:val="nil"/>
              <w:right w:val="single" w:sz="4" w:space="0" w:color="auto"/>
            </w:tcBorders>
            <w:shd w:val="clear" w:color="auto" w:fill="DEEAF6" w:themeFill="accent1" w:themeFillTint="33"/>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Teorik</w:t>
            </w:r>
          </w:p>
        </w:tc>
        <w:tc>
          <w:tcPr>
            <w:tcW w:w="620" w:type="dxa"/>
            <w:tcBorders>
              <w:top w:val="nil"/>
              <w:left w:val="nil"/>
              <w:bottom w:val="nil"/>
              <w:right w:val="single" w:sz="8" w:space="0" w:color="auto"/>
            </w:tcBorders>
            <w:shd w:val="clear" w:color="auto" w:fill="DEEAF6" w:themeFill="accent1" w:themeFillTint="33"/>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Pratik</w:t>
            </w:r>
          </w:p>
        </w:tc>
        <w:tc>
          <w:tcPr>
            <w:tcW w:w="718" w:type="dxa"/>
            <w:tcBorders>
              <w:top w:val="nil"/>
              <w:left w:val="nil"/>
              <w:bottom w:val="nil"/>
              <w:right w:val="single" w:sz="4" w:space="0" w:color="auto"/>
            </w:tcBorders>
            <w:shd w:val="clear" w:color="auto" w:fill="DEEAF6" w:themeFill="accent1" w:themeFillTint="33"/>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Teorik</w:t>
            </w:r>
          </w:p>
        </w:tc>
        <w:tc>
          <w:tcPr>
            <w:tcW w:w="788" w:type="dxa"/>
            <w:tcBorders>
              <w:top w:val="nil"/>
              <w:left w:val="nil"/>
              <w:bottom w:val="nil"/>
              <w:right w:val="single" w:sz="8" w:space="0" w:color="auto"/>
            </w:tcBorders>
            <w:shd w:val="clear" w:color="auto" w:fill="DEEAF6" w:themeFill="accent1" w:themeFillTint="33"/>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Pratik</w:t>
            </w:r>
          </w:p>
        </w:tc>
        <w:tc>
          <w:tcPr>
            <w:tcW w:w="851" w:type="dxa"/>
            <w:vMerge/>
            <w:tcBorders>
              <w:top w:val="single" w:sz="8" w:space="0" w:color="auto"/>
              <w:left w:val="single" w:sz="8" w:space="0" w:color="auto"/>
              <w:bottom w:val="single" w:sz="4" w:space="0" w:color="000000"/>
              <w:right w:val="single" w:sz="8" w:space="0" w:color="auto"/>
            </w:tcBorders>
            <w:shd w:val="clear" w:color="auto" w:fill="DEEAF6" w:themeFill="accent1" w:themeFillTint="33"/>
            <w:vAlign w:val="center"/>
            <w:hideMark/>
          </w:tcPr>
          <w:p w:rsidR="00E1752F" w:rsidRPr="00355A34" w:rsidRDefault="00E1752F" w:rsidP="00E1752F">
            <w:pPr>
              <w:spacing w:after="0" w:line="240" w:lineRule="auto"/>
              <w:rPr>
                <w:rFonts w:ascii="Times New Roman" w:eastAsia="Times New Roman" w:hAnsi="Times New Roman" w:cs="Times New Roman"/>
                <w:b/>
                <w:bCs/>
                <w:sz w:val="16"/>
                <w:szCs w:val="16"/>
                <w:lang w:eastAsia="tr-TR"/>
              </w:rPr>
            </w:pPr>
          </w:p>
        </w:tc>
        <w:tc>
          <w:tcPr>
            <w:tcW w:w="647" w:type="dxa"/>
            <w:vMerge/>
            <w:tcBorders>
              <w:top w:val="single" w:sz="8" w:space="0" w:color="auto"/>
              <w:left w:val="single" w:sz="8" w:space="0" w:color="auto"/>
              <w:bottom w:val="nil"/>
              <w:right w:val="single" w:sz="8" w:space="0" w:color="auto"/>
            </w:tcBorders>
            <w:shd w:val="clear" w:color="auto" w:fill="DEEAF6" w:themeFill="accent1" w:themeFillTint="33"/>
            <w:vAlign w:val="center"/>
            <w:hideMark/>
          </w:tcPr>
          <w:p w:rsidR="00E1752F" w:rsidRPr="00355A34" w:rsidRDefault="00E1752F" w:rsidP="00E1752F">
            <w:pPr>
              <w:spacing w:after="0" w:line="240" w:lineRule="auto"/>
              <w:rPr>
                <w:rFonts w:ascii="Times New Roman" w:eastAsia="Times New Roman" w:hAnsi="Times New Roman" w:cs="Times New Roman"/>
                <w:b/>
                <w:bCs/>
                <w:sz w:val="16"/>
                <w:szCs w:val="16"/>
                <w:lang w:eastAsia="tr-TR"/>
              </w:rPr>
            </w:pPr>
          </w:p>
        </w:tc>
        <w:tc>
          <w:tcPr>
            <w:tcW w:w="576" w:type="dxa"/>
            <w:tcBorders>
              <w:top w:val="single" w:sz="8" w:space="0" w:color="auto"/>
              <w:left w:val="single" w:sz="8" w:space="0" w:color="auto"/>
              <w:bottom w:val="nil"/>
              <w:right w:val="single" w:sz="8" w:space="0" w:color="auto"/>
            </w:tcBorders>
            <w:shd w:val="clear" w:color="auto" w:fill="DEEAF6" w:themeFill="accent1" w:themeFillTint="33"/>
            <w:noWrap/>
            <w:hideMark/>
          </w:tcPr>
          <w:p w:rsidR="00E1752F" w:rsidRPr="00355A34" w:rsidRDefault="00E1752F" w:rsidP="00E1752F">
            <w:pPr>
              <w:spacing w:after="0" w:line="240" w:lineRule="auto"/>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AKTS</w:t>
            </w:r>
          </w:p>
        </w:tc>
      </w:tr>
      <w:tr w:rsidR="000621C9" w:rsidRPr="00355A34" w:rsidTr="00A029AD">
        <w:trPr>
          <w:trHeight w:val="240"/>
        </w:trPr>
        <w:tc>
          <w:tcPr>
            <w:tcW w:w="567" w:type="dxa"/>
            <w:tcBorders>
              <w:top w:val="single" w:sz="8" w:space="0" w:color="auto"/>
              <w:left w:val="single" w:sz="8" w:space="0" w:color="auto"/>
              <w:bottom w:val="nil"/>
              <w:right w:val="single" w:sz="8" w:space="0" w:color="auto"/>
            </w:tcBorders>
            <w:shd w:val="clear" w:color="auto" w:fill="FFF2CC" w:themeFill="accent4" w:themeFillTint="33"/>
            <w:noWrap/>
            <w:vAlign w:val="center"/>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1</w:t>
            </w:r>
          </w:p>
        </w:tc>
        <w:tc>
          <w:tcPr>
            <w:tcW w:w="3403" w:type="dxa"/>
            <w:tcBorders>
              <w:top w:val="nil"/>
              <w:left w:val="nil"/>
              <w:bottom w:val="single" w:sz="4" w:space="0" w:color="auto"/>
              <w:right w:val="single" w:sz="8" w:space="0" w:color="auto"/>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AĞIZ, DİŞ VE ÇENE CERRAHİSİ III</w:t>
            </w:r>
          </w:p>
        </w:tc>
        <w:tc>
          <w:tcPr>
            <w:tcW w:w="993" w:type="dxa"/>
            <w:tcBorders>
              <w:top w:val="single" w:sz="4" w:space="0" w:color="auto"/>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161120001</w:t>
            </w:r>
          </w:p>
        </w:tc>
        <w:tc>
          <w:tcPr>
            <w:tcW w:w="843" w:type="dxa"/>
            <w:tcBorders>
              <w:top w:val="single" w:sz="4" w:space="0" w:color="auto"/>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Y</w:t>
            </w:r>
          </w:p>
        </w:tc>
        <w:tc>
          <w:tcPr>
            <w:tcW w:w="716" w:type="dxa"/>
            <w:tcBorders>
              <w:top w:val="single" w:sz="4" w:space="0" w:color="auto"/>
              <w:left w:val="single" w:sz="8"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620" w:type="dxa"/>
            <w:tcBorders>
              <w:top w:val="single" w:sz="4" w:space="0" w:color="auto"/>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718" w:type="dxa"/>
            <w:tcBorders>
              <w:top w:val="single" w:sz="4" w:space="0" w:color="auto"/>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788" w:type="dxa"/>
            <w:tcBorders>
              <w:top w:val="single" w:sz="4" w:space="0" w:color="auto"/>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ind w:firstLineChars="200" w:firstLine="32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851" w:type="dxa"/>
            <w:tcBorders>
              <w:top w:val="nil"/>
              <w:left w:val="single" w:sz="8"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647" w:type="dxa"/>
            <w:tcBorders>
              <w:top w:val="single" w:sz="4" w:space="0" w:color="auto"/>
              <w:left w:val="nil"/>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576" w:type="dxa"/>
            <w:tcBorders>
              <w:top w:val="single" w:sz="4" w:space="0" w:color="auto"/>
              <w:left w:val="nil"/>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r>
      <w:tr w:rsidR="000621C9" w:rsidRPr="00355A34" w:rsidTr="00A029AD">
        <w:trPr>
          <w:trHeight w:val="240"/>
        </w:trPr>
        <w:tc>
          <w:tcPr>
            <w:tcW w:w="567" w:type="dxa"/>
            <w:tcBorders>
              <w:top w:val="single" w:sz="8" w:space="0" w:color="auto"/>
              <w:left w:val="single" w:sz="8" w:space="0" w:color="auto"/>
              <w:bottom w:val="nil"/>
              <w:right w:val="single" w:sz="8" w:space="0" w:color="auto"/>
            </w:tcBorders>
            <w:shd w:val="clear" w:color="auto" w:fill="FFF2CC" w:themeFill="accent4" w:themeFillTint="33"/>
            <w:noWrap/>
            <w:vAlign w:val="center"/>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 </w:t>
            </w:r>
          </w:p>
        </w:tc>
        <w:tc>
          <w:tcPr>
            <w:tcW w:w="3403" w:type="dxa"/>
            <w:tcBorders>
              <w:top w:val="nil"/>
              <w:left w:val="nil"/>
              <w:bottom w:val="single" w:sz="4" w:space="0" w:color="auto"/>
              <w:right w:val="single" w:sz="8" w:space="0" w:color="auto"/>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SEMİNER</w:t>
            </w:r>
          </w:p>
        </w:tc>
        <w:tc>
          <w:tcPr>
            <w:tcW w:w="993"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843"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Y</w:t>
            </w:r>
          </w:p>
        </w:tc>
        <w:tc>
          <w:tcPr>
            <w:tcW w:w="716" w:type="dxa"/>
            <w:tcBorders>
              <w:top w:val="nil"/>
              <w:left w:val="single" w:sz="8"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620"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718"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788"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ind w:firstLineChars="200" w:firstLine="32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851" w:type="dxa"/>
            <w:tcBorders>
              <w:top w:val="nil"/>
              <w:left w:val="single" w:sz="8"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647" w:type="dxa"/>
            <w:tcBorders>
              <w:top w:val="nil"/>
              <w:left w:val="nil"/>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576" w:type="dxa"/>
            <w:tcBorders>
              <w:top w:val="nil"/>
              <w:left w:val="nil"/>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4</w:t>
            </w:r>
          </w:p>
        </w:tc>
      </w:tr>
      <w:tr w:rsidR="000621C9" w:rsidRPr="00355A34" w:rsidTr="00A029AD">
        <w:trPr>
          <w:trHeight w:val="255"/>
        </w:trPr>
        <w:tc>
          <w:tcPr>
            <w:tcW w:w="567" w:type="dxa"/>
            <w:tcBorders>
              <w:top w:val="single" w:sz="8" w:space="0" w:color="auto"/>
              <w:left w:val="single" w:sz="8" w:space="0" w:color="auto"/>
              <w:bottom w:val="nil"/>
              <w:right w:val="single" w:sz="8" w:space="0" w:color="auto"/>
            </w:tcBorders>
            <w:shd w:val="clear" w:color="auto" w:fill="FFF2CC" w:themeFill="accent4" w:themeFillTint="33"/>
            <w:noWrap/>
            <w:vAlign w:val="center"/>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2</w:t>
            </w:r>
          </w:p>
        </w:tc>
        <w:tc>
          <w:tcPr>
            <w:tcW w:w="3403" w:type="dxa"/>
            <w:tcBorders>
              <w:top w:val="single" w:sz="8" w:space="0" w:color="auto"/>
              <w:left w:val="nil"/>
              <w:bottom w:val="single" w:sz="4" w:space="0" w:color="auto"/>
              <w:right w:val="single" w:sz="8" w:space="0" w:color="auto"/>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ÇENE YÜZ PROTEZİ</w:t>
            </w:r>
          </w:p>
        </w:tc>
        <w:tc>
          <w:tcPr>
            <w:tcW w:w="993"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161120004</w:t>
            </w:r>
          </w:p>
        </w:tc>
        <w:tc>
          <w:tcPr>
            <w:tcW w:w="843" w:type="dxa"/>
            <w:tcBorders>
              <w:top w:val="single" w:sz="8" w:space="0" w:color="auto"/>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D</w:t>
            </w:r>
          </w:p>
        </w:tc>
        <w:tc>
          <w:tcPr>
            <w:tcW w:w="716" w:type="dxa"/>
            <w:tcBorders>
              <w:top w:val="nil"/>
              <w:left w:val="single" w:sz="8"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620"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718"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788"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ind w:firstLineChars="200" w:firstLine="32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851" w:type="dxa"/>
            <w:tcBorders>
              <w:top w:val="nil"/>
              <w:left w:val="single" w:sz="8"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647" w:type="dxa"/>
            <w:tcBorders>
              <w:top w:val="nil"/>
              <w:left w:val="nil"/>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576" w:type="dxa"/>
            <w:tcBorders>
              <w:top w:val="nil"/>
              <w:left w:val="nil"/>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r>
      <w:tr w:rsidR="000621C9" w:rsidRPr="00355A34" w:rsidTr="00A029AD">
        <w:trPr>
          <w:trHeight w:val="255"/>
        </w:trPr>
        <w:tc>
          <w:tcPr>
            <w:tcW w:w="567" w:type="dxa"/>
            <w:tcBorders>
              <w:top w:val="single" w:sz="8" w:space="0" w:color="auto"/>
              <w:left w:val="single" w:sz="8" w:space="0" w:color="auto"/>
              <w:bottom w:val="nil"/>
              <w:right w:val="single" w:sz="8" w:space="0" w:color="auto"/>
            </w:tcBorders>
            <w:shd w:val="clear" w:color="auto" w:fill="FFF2CC" w:themeFill="accent4" w:themeFillTint="33"/>
            <w:noWrap/>
            <w:vAlign w:val="center"/>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3</w:t>
            </w:r>
          </w:p>
        </w:tc>
        <w:tc>
          <w:tcPr>
            <w:tcW w:w="3403" w:type="dxa"/>
            <w:tcBorders>
              <w:top w:val="nil"/>
              <w:left w:val="nil"/>
              <w:bottom w:val="single" w:sz="4" w:space="0" w:color="auto"/>
              <w:right w:val="single" w:sz="8" w:space="0" w:color="auto"/>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GENEL CERRAHİ</w:t>
            </w:r>
          </w:p>
        </w:tc>
        <w:tc>
          <w:tcPr>
            <w:tcW w:w="993"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w:t>
            </w:r>
            <w:r w:rsidR="00230344" w:rsidRPr="00355A34">
              <w:rPr>
                <w:rFonts w:ascii="Times New Roman" w:eastAsia="Times New Roman" w:hAnsi="Times New Roman" w:cs="Times New Roman"/>
                <w:sz w:val="16"/>
                <w:szCs w:val="16"/>
                <w:lang w:eastAsia="tr-TR"/>
              </w:rPr>
              <w:t>1</w:t>
            </w:r>
            <w:r w:rsidRPr="00355A34">
              <w:rPr>
                <w:rFonts w:ascii="Times New Roman" w:eastAsia="Times New Roman" w:hAnsi="Times New Roman" w:cs="Times New Roman"/>
                <w:sz w:val="16"/>
                <w:szCs w:val="16"/>
                <w:lang w:eastAsia="tr-TR"/>
              </w:rPr>
              <w:t>119001</w:t>
            </w:r>
          </w:p>
        </w:tc>
        <w:tc>
          <w:tcPr>
            <w:tcW w:w="843"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D</w:t>
            </w:r>
          </w:p>
        </w:tc>
        <w:tc>
          <w:tcPr>
            <w:tcW w:w="716"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620"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718" w:type="dxa"/>
            <w:tcBorders>
              <w:top w:val="nil"/>
              <w:left w:val="single" w:sz="8"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788"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851"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647" w:type="dxa"/>
            <w:tcBorders>
              <w:top w:val="nil"/>
              <w:left w:val="nil"/>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576" w:type="dxa"/>
            <w:tcBorders>
              <w:top w:val="nil"/>
              <w:left w:val="nil"/>
              <w:bottom w:val="single" w:sz="4" w:space="0" w:color="auto"/>
              <w:right w:val="single" w:sz="8"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r>
      <w:tr w:rsidR="000621C9" w:rsidRPr="00355A34" w:rsidTr="00A029AD">
        <w:trPr>
          <w:trHeight w:val="255"/>
        </w:trPr>
        <w:tc>
          <w:tcPr>
            <w:tcW w:w="567" w:type="dxa"/>
            <w:tcBorders>
              <w:top w:val="single" w:sz="8" w:space="0" w:color="auto"/>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4</w:t>
            </w:r>
          </w:p>
        </w:tc>
        <w:tc>
          <w:tcPr>
            <w:tcW w:w="3403" w:type="dxa"/>
            <w:tcBorders>
              <w:top w:val="nil"/>
              <w:left w:val="nil"/>
              <w:bottom w:val="single" w:sz="4" w:space="0" w:color="auto"/>
              <w:right w:val="single" w:sz="8" w:space="0" w:color="auto"/>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İÇ HASTALIKLARI - HEMATOLOJİ</w:t>
            </w:r>
          </w:p>
        </w:tc>
        <w:tc>
          <w:tcPr>
            <w:tcW w:w="993"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w:t>
            </w:r>
            <w:r w:rsidR="00230344" w:rsidRPr="00355A34">
              <w:rPr>
                <w:rFonts w:ascii="Times New Roman" w:eastAsia="Times New Roman" w:hAnsi="Times New Roman" w:cs="Times New Roman"/>
                <w:sz w:val="16"/>
                <w:szCs w:val="16"/>
                <w:lang w:eastAsia="tr-TR"/>
              </w:rPr>
              <w:t>1</w:t>
            </w:r>
            <w:r w:rsidRPr="00355A34">
              <w:rPr>
                <w:rFonts w:ascii="Times New Roman" w:eastAsia="Times New Roman" w:hAnsi="Times New Roman" w:cs="Times New Roman"/>
                <w:sz w:val="16"/>
                <w:szCs w:val="16"/>
                <w:lang w:eastAsia="tr-TR"/>
              </w:rPr>
              <w:t>19002</w:t>
            </w:r>
          </w:p>
        </w:tc>
        <w:tc>
          <w:tcPr>
            <w:tcW w:w="843"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D</w:t>
            </w:r>
          </w:p>
        </w:tc>
        <w:tc>
          <w:tcPr>
            <w:tcW w:w="716"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620"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718" w:type="dxa"/>
            <w:tcBorders>
              <w:top w:val="nil"/>
              <w:left w:val="single" w:sz="8"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788"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851"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647" w:type="dxa"/>
            <w:tcBorders>
              <w:top w:val="nil"/>
              <w:left w:val="nil"/>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576" w:type="dxa"/>
            <w:tcBorders>
              <w:top w:val="nil"/>
              <w:left w:val="nil"/>
              <w:bottom w:val="single" w:sz="4" w:space="0" w:color="auto"/>
              <w:right w:val="single" w:sz="8"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r>
      <w:tr w:rsidR="000621C9" w:rsidRPr="00355A34" w:rsidTr="00A029AD">
        <w:trPr>
          <w:trHeight w:val="255"/>
        </w:trPr>
        <w:tc>
          <w:tcPr>
            <w:tcW w:w="567" w:type="dxa"/>
            <w:tcBorders>
              <w:top w:val="single" w:sz="8" w:space="0" w:color="auto"/>
              <w:left w:val="single" w:sz="8" w:space="0" w:color="auto"/>
              <w:bottom w:val="nil"/>
              <w:right w:val="single" w:sz="8" w:space="0" w:color="auto"/>
            </w:tcBorders>
            <w:shd w:val="clear" w:color="auto" w:fill="FFF2CC" w:themeFill="accent4" w:themeFillTint="33"/>
            <w:noWrap/>
            <w:vAlign w:val="center"/>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5</w:t>
            </w:r>
          </w:p>
        </w:tc>
        <w:tc>
          <w:tcPr>
            <w:tcW w:w="3403" w:type="dxa"/>
            <w:tcBorders>
              <w:top w:val="nil"/>
              <w:left w:val="nil"/>
              <w:bottom w:val="single" w:sz="4" w:space="0" w:color="auto"/>
              <w:right w:val="single" w:sz="8" w:space="0" w:color="auto"/>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TEMPOROMENDİBULER EKLEMİNİN RAHATSIZLIKLARI VE TED.</w:t>
            </w:r>
          </w:p>
        </w:tc>
        <w:tc>
          <w:tcPr>
            <w:tcW w:w="993"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w:t>
            </w:r>
            <w:r w:rsidR="00230344" w:rsidRPr="00355A34">
              <w:rPr>
                <w:rFonts w:ascii="Times New Roman" w:eastAsia="Times New Roman" w:hAnsi="Times New Roman" w:cs="Times New Roman"/>
                <w:sz w:val="16"/>
                <w:szCs w:val="16"/>
                <w:lang w:eastAsia="tr-TR"/>
              </w:rPr>
              <w:t>1</w:t>
            </w:r>
            <w:r w:rsidRPr="00355A34">
              <w:rPr>
                <w:rFonts w:ascii="Times New Roman" w:eastAsia="Times New Roman" w:hAnsi="Times New Roman" w:cs="Times New Roman"/>
                <w:sz w:val="16"/>
                <w:szCs w:val="16"/>
                <w:lang w:eastAsia="tr-TR"/>
              </w:rPr>
              <w:t>19003</w:t>
            </w:r>
          </w:p>
        </w:tc>
        <w:tc>
          <w:tcPr>
            <w:tcW w:w="843"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D</w:t>
            </w:r>
          </w:p>
        </w:tc>
        <w:tc>
          <w:tcPr>
            <w:tcW w:w="716" w:type="dxa"/>
            <w:tcBorders>
              <w:top w:val="nil"/>
              <w:left w:val="single" w:sz="8"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620"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718"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788"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ind w:firstLineChars="200" w:firstLine="32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851" w:type="dxa"/>
            <w:tcBorders>
              <w:top w:val="nil"/>
              <w:left w:val="single" w:sz="8"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647" w:type="dxa"/>
            <w:tcBorders>
              <w:top w:val="nil"/>
              <w:left w:val="nil"/>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576" w:type="dxa"/>
            <w:tcBorders>
              <w:top w:val="nil"/>
              <w:left w:val="nil"/>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r>
      <w:tr w:rsidR="000621C9" w:rsidRPr="00355A34" w:rsidTr="00A029AD">
        <w:trPr>
          <w:trHeight w:val="255"/>
        </w:trPr>
        <w:tc>
          <w:tcPr>
            <w:tcW w:w="567" w:type="dxa"/>
            <w:tcBorders>
              <w:top w:val="single" w:sz="8" w:space="0" w:color="auto"/>
              <w:left w:val="single" w:sz="8" w:space="0" w:color="auto"/>
              <w:bottom w:val="nil"/>
              <w:right w:val="single" w:sz="8" w:space="0" w:color="auto"/>
            </w:tcBorders>
            <w:shd w:val="clear" w:color="auto" w:fill="FFF2CC" w:themeFill="accent4" w:themeFillTint="33"/>
            <w:noWrap/>
            <w:vAlign w:val="center"/>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6</w:t>
            </w:r>
          </w:p>
        </w:tc>
        <w:tc>
          <w:tcPr>
            <w:tcW w:w="3403" w:type="dxa"/>
            <w:tcBorders>
              <w:top w:val="nil"/>
              <w:left w:val="nil"/>
              <w:bottom w:val="single" w:sz="4" w:space="0" w:color="auto"/>
              <w:right w:val="single" w:sz="8" w:space="0" w:color="auto"/>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GÖZ HASTALIKLARI</w:t>
            </w:r>
          </w:p>
        </w:tc>
        <w:tc>
          <w:tcPr>
            <w:tcW w:w="993"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161119004</w:t>
            </w:r>
          </w:p>
        </w:tc>
        <w:tc>
          <w:tcPr>
            <w:tcW w:w="843"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D</w:t>
            </w:r>
          </w:p>
        </w:tc>
        <w:tc>
          <w:tcPr>
            <w:tcW w:w="716" w:type="dxa"/>
            <w:tcBorders>
              <w:top w:val="nil"/>
              <w:left w:val="single" w:sz="8"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620"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718"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788"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ind w:firstLineChars="200" w:firstLine="32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851" w:type="dxa"/>
            <w:tcBorders>
              <w:top w:val="nil"/>
              <w:left w:val="single" w:sz="8"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647" w:type="dxa"/>
            <w:tcBorders>
              <w:top w:val="nil"/>
              <w:left w:val="nil"/>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576" w:type="dxa"/>
            <w:tcBorders>
              <w:top w:val="nil"/>
              <w:left w:val="nil"/>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r>
      <w:tr w:rsidR="000621C9" w:rsidRPr="00355A34" w:rsidTr="00A029AD">
        <w:trPr>
          <w:trHeight w:val="255"/>
        </w:trPr>
        <w:tc>
          <w:tcPr>
            <w:tcW w:w="567" w:type="dxa"/>
            <w:tcBorders>
              <w:top w:val="single" w:sz="8" w:space="0" w:color="auto"/>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7</w:t>
            </w:r>
          </w:p>
        </w:tc>
        <w:tc>
          <w:tcPr>
            <w:tcW w:w="3403" w:type="dxa"/>
            <w:tcBorders>
              <w:top w:val="nil"/>
              <w:left w:val="nil"/>
              <w:bottom w:val="single" w:sz="4" w:space="0" w:color="auto"/>
              <w:right w:val="single" w:sz="8" w:space="0" w:color="auto"/>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xml:space="preserve">DERİ VE ZÜHREVİ HASTALIKLARI </w:t>
            </w:r>
          </w:p>
        </w:tc>
        <w:tc>
          <w:tcPr>
            <w:tcW w:w="993"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161119005</w:t>
            </w:r>
          </w:p>
        </w:tc>
        <w:tc>
          <w:tcPr>
            <w:tcW w:w="843"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D</w:t>
            </w:r>
          </w:p>
        </w:tc>
        <w:tc>
          <w:tcPr>
            <w:tcW w:w="716" w:type="dxa"/>
            <w:tcBorders>
              <w:top w:val="nil"/>
              <w:left w:val="single" w:sz="8"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620"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718"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788"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ind w:firstLineChars="200" w:firstLine="32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851" w:type="dxa"/>
            <w:tcBorders>
              <w:top w:val="nil"/>
              <w:left w:val="single" w:sz="8"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647" w:type="dxa"/>
            <w:tcBorders>
              <w:top w:val="nil"/>
              <w:left w:val="nil"/>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576" w:type="dxa"/>
            <w:tcBorders>
              <w:top w:val="nil"/>
              <w:left w:val="nil"/>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r>
      <w:tr w:rsidR="000621C9" w:rsidRPr="00355A34" w:rsidTr="00A029AD">
        <w:trPr>
          <w:trHeight w:val="255"/>
        </w:trPr>
        <w:tc>
          <w:tcPr>
            <w:tcW w:w="567" w:type="dxa"/>
            <w:tcBorders>
              <w:top w:val="single" w:sz="8" w:space="0" w:color="auto"/>
              <w:left w:val="single" w:sz="8" w:space="0" w:color="auto"/>
              <w:bottom w:val="nil"/>
              <w:right w:val="single" w:sz="8" w:space="0" w:color="auto"/>
            </w:tcBorders>
            <w:shd w:val="clear" w:color="auto" w:fill="FFF2CC" w:themeFill="accent4" w:themeFillTint="33"/>
            <w:noWrap/>
            <w:vAlign w:val="center"/>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8</w:t>
            </w:r>
          </w:p>
        </w:tc>
        <w:tc>
          <w:tcPr>
            <w:tcW w:w="3403" w:type="dxa"/>
            <w:tcBorders>
              <w:top w:val="nil"/>
              <w:left w:val="nil"/>
              <w:bottom w:val="single" w:sz="4" w:space="0" w:color="auto"/>
              <w:right w:val="single" w:sz="8" w:space="0" w:color="auto"/>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MUAYENEHANE YÖN. VE ERGONOMİ</w:t>
            </w:r>
          </w:p>
        </w:tc>
        <w:tc>
          <w:tcPr>
            <w:tcW w:w="993"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161120005</w:t>
            </w:r>
          </w:p>
        </w:tc>
        <w:tc>
          <w:tcPr>
            <w:tcW w:w="843"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D</w:t>
            </w:r>
          </w:p>
        </w:tc>
        <w:tc>
          <w:tcPr>
            <w:tcW w:w="716" w:type="dxa"/>
            <w:tcBorders>
              <w:top w:val="nil"/>
              <w:left w:val="single" w:sz="8"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620"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718"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788"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ind w:firstLineChars="200" w:firstLine="32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851" w:type="dxa"/>
            <w:tcBorders>
              <w:top w:val="nil"/>
              <w:left w:val="single" w:sz="8"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647" w:type="dxa"/>
            <w:tcBorders>
              <w:top w:val="nil"/>
              <w:left w:val="nil"/>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576" w:type="dxa"/>
            <w:tcBorders>
              <w:top w:val="nil"/>
              <w:left w:val="nil"/>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r>
      <w:tr w:rsidR="000621C9" w:rsidRPr="00355A34" w:rsidTr="00A029AD">
        <w:trPr>
          <w:trHeight w:val="255"/>
        </w:trPr>
        <w:tc>
          <w:tcPr>
            <w:tcW w:w="567" w:type="dxa"/>
            <w:tcBorders>
              <w:top w:val="single" w:sz="8" w:space="0" w:color="auto"/>
              <w:left w:val="single" w:sz="8" w:space="0" w:color="auto"/>
              <w:bottom w:val="nil"/>
              <w:right w:val="single" w:sz="8" w:space="0" w:color="auto"/>
            </w:tcBorders>
            <w:shd w:val="clear" w:color="auto" w:fill="FFF2CC" w:themeFill="accent4" w:themeFillTint="33"/>
            <w:noWrap/>
            <w:vAlign w:val="center"/>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9</w:t>
            </w:r>
          </w:p>
        </w:tc>
        <w:tc>
          <w:tcPr>
            <w:tcW w:w="3403" w:type="dxa"/>
            <w:tcBorders>
              <w:top w:val="nil"/>
              <w:left w:val="nil"/>
              <w:bottom w:val="single" w:sz="4" w:space="0" w:color="auto"/>
              <w:right w:val="single" w:sz="8" w:space="0" w:color="auto"/>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KULAK BURUN BOĞAZ HASTALIKLARI</w:t>
            </w:r>
          </w:p>
        </w:tc>
        <w:tc>
          <w:tcPr>
            <w:tcW w:w="993"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161119006</w:t>
            </w:r>
          </w:p>
        </w:tc>
        <w:tc>
          <w:tcPr>
            <w:tcW w:w="843"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D</w:t>
            </w:r>
          </w:p>
        </w:tc>
        <w:tc>
          <w:tcPr>
            <w:tcW w:w="716" w:type="dxa"/>
            <w:tcBorders>
              <w:top w:val="nil"/>
              <w:left w:val="single" w:sz="8"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620"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718"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788"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ind w:firstLineChars="200" w:firstLine="32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851" w:type="dxa"/>
            <w:tcBorders>
              <w:top w:val="nil"/>
              <w:left w:val="single" w:sz="8"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647" w:type="dxa"/>
            <w:tcBorders>
              <w:top w:val="nil"/>
              <w:left w:val="nil"/>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576" w:type="dxa"/>
            <w:tcBorders>
              <w:top w:val="nil"/>
              <w:left w:val="nil"/>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r>
      <w:tr w:rsidR="000621C9" w:rsidRPr="00355A34" w:rsidTr="00A029AD">
        <w:trPr>
          <w:trHeight w:val="255"/>
        </w:trPr>
        <w:tc>
          <w:tcPr>
            <w:tcW w:w="567" w:type="dxa"/>
            <w:tcBorders>
              <w:top w:val="single" w:sz="8" w:space="0" w:color="auto"/>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10</w:t>
            </w:r>
          </w:p>
        </w:tc>
        <w:tc>
          <w:tcPr>
            <w:tcW w:w="3403" w:type="dxa"/>
            <w:tcBorders>
              <w:top w:val="nil"/>
              <w:left w:val="nil"/>
              <w:bottom w:val="single" w:sz="4" w:space="0" w:color="auto"/>
              <w:right w:val="single" w:sz="8" w:space="0" w:color="auto"/>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NÖROLOJİ</w:t>
            </w:r>
          </w:p>
        </w:tc>
        <w:tc>
          <w:tcPr>
            <w:tcW w:w="993"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w:t>
            </w:r>
            <w:r w:rsidR="00230344" w:rsidRPr="00355A34">
              <w:rPr>
                <w:rFonts w:ascii="Times New Roman" w:eastAsia="Times New Roman" w:hAnsi="Times New Roman" w:cs="Times New Roman"/>
                <w:sz w:val="16"/>
                <w:szCs w:val="16"/>
                <w:lang w:eastAsia="tr-TR"/>
              </w:rPr>
              <w:t>1</w:t>
            </w:r>
            <w:r w:rsidRPr="00355A34">
              <w:rPr>
                <w:rFonts w:ascii="Times New Roman" w:eastAsia="Times New Roman" w:hAnsi="Times New Roman" w:cs="Times New Roman"/>
                <w:sz w:val="16"/>
                <w:szCs w:val="16"/>
                <w:lang w:eastAsia="tr-TR"/>
              </w:rPr>
              <w:t>19007</w:t>
            </w:r>
          </w:p>
        </w:tc>
        <w:tc>
          <w:tcPr>
            <w:tcW w:w="843"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D</w:t>
            </w:r>
          </w:p>
        </w:tc>
        <w:tc>
          <w:tcPr>
            <w:tcW w:w="716" w:type="dxa"/>
            <w:tcBorders>
              <w:top w:val="nil"/>
              <w:left w:val="single" w:sz="8"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620"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718"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788"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ind w:firstLineChars="200" w:firstLine="32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851" w:type="dxa"/>
            <w:tcBorders>
              <w:top w:val="nil"/>
              <w:left w:val="single" w:sz="8"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647" w:type="dxa"/>
            <w:tcBorders>
              <w:top w:val="nil"/>
              <w:left w:val="nil"/>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576" w:type="dxa"/>
            <w:tcBorders>
              <w:top w:val="nil"/>
              <w:left w:val="nil"/>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r>
      <w:tr w:rsidR="000621C9" w:rsidRPr="00355A34" w:rsidTr="00A029AD">
        <w:trPr>
          <w:trHeight w:val="255"/>
        </w:trPr>
        <w:tc>
          <w:tcPr>
            <w:tcW w:w="567" w:type="dxa"/>
            <w:tcBorders>
              <w:top w:val="single" w:sz="8" w:space="0" w:color="auto"/>
              <w:left w:val="single" w:sz="8" w:space="0" w:color="auto"/>
              <w:bottom w:val="nil"/>
              <w:right w:val="single" w:sz="8" w:space="0" w:color="auto"/>
            </w:tcBorders>
            <w:shd w:val="clear" w:color="auto" w:fill="FFF2CC" w:themeFill="accent4" w:themeFillTint="33"/>
            <w:noWrap/>
            <w:vAlign w:val="center"/>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11</w:t>
            </w:r>
          </w:p>
        </w:tc>
        <w:tc>
          <w:tcPr>
            <w:tcW w:w="3403" w:type="dxa"/>
            <w:tcBorders>
              <w:top w:val="nil"/>
              <w:left w:val="nil"/>
              <w:bottom w:val="single" w:sz="4" w:space="0" w:color="auto"/>
              <w:right w:val="single" w:sz="8" w:space="0" w:color="auto"/>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TOPOGRAFİK BAŞ-BOYUN ANATOMİ</w:t>
            </w:r>
          </w:p>
        </w:tc>
        <w:tc>
          <w:tcPr>
            <w:tcW w:w="993"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161120006</w:t>
            </w:r>
          </w:p>
        </w:tc>
        <w:tc>
          <w:tcPr>
            <w:tcW w:w="843"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D</w:t>
            </w:r>
          </w:p>
        </w:tc>
        <w:tc>
          <w:tcPr>
            <w:tcW w:w="716" w:type="dxa"/>
            <w:tcBorders>
              <w:top w:val="nil"/>
              <w:left w:val="single" w:sz="8"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620"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718"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788"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ind w:firstLineChars="200" w:firstLine="32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851" w:type="dxa"/>
            <w:tcBorders>
              <w:top w:val="nil"/>
              <w:left w:val="single" w:sz="8"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647" w:type="dxa"/>
            <w:tcBorders>
              <w:top w:val="nil"/>
              <w:left w:val="nil"/>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576" w:type="dxa"/>
            <w:tcBorders>
              <w:top w:val="nil"/>
              <w:left w:val="nil"/>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r>
      <w:tr w:rsidR="000621C9" w:rsidRPr="00355A34" w:rsidTr="00A029AD">
        <w:trPr>
          <w:trHeight w:val="255"/>
        </w:trPr>
        <w:tc>
          <w:tcPr>
            <w:tcW w:w="567" w:type="dxa"/>
            <w:tcBorders>
              <w:top w:val="single" w:sz="8" w:space="0" w:color="auto"/>
              <w:left w:val="single" w:sz="8" w:space="0" w:color="auto"/>
              <w:bottom w:val="nil"/>
              <w:right w:val="single" w:sz="8" w:space="0" w:color="auto"/>
            </w:tcBorders>
            <w:shd w:val="clear" w:color="auto" w:fill="FFF2CC" w:themeFill="accent4" w:themeFillTint="33"/>
            <w:noWrap/>
            <w:vAlign w:val="center"/>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12</w:t>
            </w:r>
          </w:p>
        </w:tc>
        <w:tc>
          <w:tcPr>
            <w:tcW w:w="3403" w:type="dxa"/>
            <w:tcBorders>
              <w:top w:val="nil"/>
              <w:left w:val="nil"/>
              <w:bottom w:val="single" w:sz="4" w:space="0" w:color="auto"/>
              <w:right w:val="single" w:sz="8" w:space="0" w:color="auto"/>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ARAŞTIRMA TEK. VE SUNUM</w:t>
            </w:r>
          </w:p>
        </w:tc>
        <w:tc>
          <w:tcPr>
            <w:tcW w:w="993"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161119008</w:t>
            </w:r>
          </w:p>
        </w:tc>
        <w:tc>
          <w:tcPr>
            <w:tcW w:w="843"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D</w:t>
            </w:r>
          </w:p>
        </w:tc>
        <w:tc>
          <w:tcPr>
            <w:tcW w:w="716" w:type="dxa"/>
            <w:tcBorders>
              <w:top w:val="nil"/>
              <w:left w:val="single" w:sz="8"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620" w:type="dxa"/>
            <w:tcBorders>
              <w:top w:val="nil"/>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718"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788"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ind w:firstLineChars="200" w:firstLine="32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851" w:type="dxa"/>
            <w:tcBorders>
              <w:top w:val="nil"/>
              <w:left w:val="single" w:sz="8"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647" w:type="dxa"/>
            <w:tcBorders>
              <w:top w:val="nil"/>
              <w:left w:val="nil"/>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576" w:type="dxa"/>
            <w:tcBorders>
              <w:top w:val="nil"/>
              <w:left w:val="nil"/>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r>
      <w:tr w:rsidR="000621C9" w:rsidRPr="00355A34" w:rsidTr="00A029AD">
        <w:trPr>
          <w:trHeight w:val="255"/>
        </w:trPr>
        <w:tc>
          <w:tcPr>
            <w:tcW w:w="567" w:type="dxa"/>
            <w:tcBorders>
              <w:top w:val="single" w:sz="8" w:space="0" w:color="auto"/>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13</w:t>
            </w:r>
          </w:p>
        </w:tc>
        <w:tc>
          <w:tcPr>
            <w:tcW w:w="3403" w:type="dxa"/>
            <w:tcBorders>
              <w:top w:val="nil"/>
              <w:left w:val="nil"/>
              <w:bottom w:val="single" w:sz="4" w:space="0" w:color="auto"/>
              <w:right w:val="single" w:sz="8" w:space="0" w:color="auto"/>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TOPLUM AĞIZ -DİŞ SAĞLIĞI</w:t>
            </w:r>
          </w:p>
        </w:tc>
        <w:tc>
          <w:tcPr>
            <w:tcW w:w="993" w:type="dxa"/>
            <w:tcBorders>
              <w:top w:val="nil"/>
              <w:left w:val="nil"/>
              <w:bottom w:val="nil"/>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161120007</w:t>
            </w:r>
          </w:p>
        </w:tc>
        <w:tc>
          <w:tcPr>
            <w:tcW w:w="843" w:type="dxa"/>
            <w:tcBorders>
              <w:top w:val="nil"/>
              <w:left w:val="nil"/>
              <w:bottom w:val="nil"/>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D</w:t>
            </w:r>
          </w:p>
        </w:tc>
        <w:tc>
          <w:tcPr>
            <w:tcW w:w="716" w:type="dxa"/>
            <w:tcBorders>
              <w:top w:val="nil"/>
              <w:left w:val="single" w:sz="8" w:space="0" w:color="auto"/>
              <w:bottom w:val="nil"/>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620" w:type="dxa"/>
            <w:tcBorders>
              <w:top w:val="nil"/>
              <w:left w:val="nil"/>
              <w:bottom w:val="nil"/>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718" w:type="dxa"/>
            <w:tcBorders>
              <w:top w:val="nil"/>
              <w:left w:val="nil"/>
              <w:bottom w:val="nil"/>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788" w:type="dxa"/>
            <w:tcBorders>
              <w:top w:val="nil"/>
              <w:left w:val="nil"/>
              <w:bottom w:val="nil"/>
              <w:right w:val="nil"/>
            </w:tcBorders>
            <w:shd w:val="clear" w:color="auto" w:fill="FFF2CC" w:themeFill="accent4" w:themeFillTint="33"/>
            <w:noWrap/>
            <w:hideMark/>
          </w:tcPr>
          <w:p w:rsidR="00E1752F" w:rsidRPr="00355A34" w:rsidRDefault="00E1752F" w:rsidP="00E1752F">
            <w:pPr>
              <w:spacing w:after="0" w:line="240" w:lineRule="auto"/>
              <w:ind w:firstLineChars="200" w:firstLine="32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851" w:type="dxa"/>
            <w:tcBorders>
              <w:top w:val="nil"/>
              <w:left w:val="single" w:sz="8" w:space="0" w:color="auto"/>
              <w:bottom w:val="nil"/>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647" w:type="dxa"/>
            <w:tcBorders>
              <w:top w:val="nil"/>
              <w:left w:val="nil"/>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576" w:type="dxa"/>
            <w:tcBorders>
              <w:top w:val="nil"/>
              <w:left w:val="nil"/>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r>
      <w:tr w:rsidR="000621C9" w:rsidRPr="00355A34" w:rsidTr="00A029AD">
        <w:trPr>
          <w:trHeight w:val="255"/>
        </w:trPr>
        <w:tc>
          <w:tcPr>
            <w:tcW w:w="567" w:type="dxa"/>
            <w:tcBorders>
              <w:top w:val="single" w:sz="8" w:space="0" w:color="auto"/>
              <w:left w:val="single" w:sz="8" w:space="0" w:color="auto"/>
              <w:bottom w:val="nil"/>
              <w:right w:val="single" w:sz="8" w:space="0" w:color="auto"/>
            </w:tcBorders>
            <w:shd w:val="clear" w:color="auto" w:fill="FFF2CC" w:themeFill="accent4" w:themeFillTint="33"/>
            <w:noWrap/>
            <w:vAlign w:val="center"/>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14</w:t>
            </w:r>
          </w:p>
        </w:tc>
        <w:tc>
          <w:tcPr>
            <w:tcW w:w="3403" w:type="dxa"/>
            <w:tcBorders>
              <w:top w:val="nil"/>
              <w:left w:val="nil"/>
              <w:bottom w:val="single" w:sz="4" w:space="0" w:color="auto"/>
              <w:right w:val="single" w:sz="8" w:space="0" w:color="auto"/>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PSİKİYATRİ</w:t>
            </w:r>
          </w:p>
        </w:tc>
        <w:tc>
          <w:tcPr>
            <w:tcW w:w="993" w:type="dxa"/>
            <w:tcBorders>
              <w:top w:val="single" w:sz="4" w:space="0" w:color="auto"/>
              <w:left w:val="nil"/>
              <w:bottom w:val="nil"/>
              <w:right w:val="single" w:sz="8" w:space="0" w:color="auto"/>
            </w:tcBorders>
            <w:shd w:val="clear" w:color="auto" w:fill="FFF2CC" w:themeFill="accent4" w:themeFillTint="33"/>
            <w:noWrap/>
            <w:hideMark/>
          </w:tcPr>
          <w:p w:rsidR="00E1752F" w:rsidRPr="00355A34" w:rsidRDefault="00230344"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w:t>
            </w:r>
            <w:r w:rsidR="00E1752F" w:rsidRPr="00355A34">
              <w:rPr>
                <w:rFonts w:ascii="Times New Roman" w:eastAsia="Times New Roman" w:hAnsi="Times New Roman" w:cs="Times New Roman"/>
                <w:sz w:val="16"/>
                <w:szCs w:val="16"/>
                <w:lang w:eastAsia="tr-TR"/>
              </w:rPr>
              <w:t>120008</w:t>
            </w:r>
          </w:p>
        </w:tc>
        <w:tc>
          <w:tcPr>
            <w:tcW w:w="843" w:type="dxa"/>
            <w:tcBorders>
              <w:top w:val="single" w:sz="4" w:space="0" w:color="auto"/>
              <w:left w:val="nil"/>
              <w:bottom w:val="nil"/>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D</w:t>
            </w:r>
          </w:p>
        </w:tc>
        <w:tc>
          <w:tcPr>
            <w:tcW w:w="716" w:type="dxa"/>
            <w:tcBorders>
              <w:top w:val="single" w:sz="4" w:space="0" w:color="auto"/>
              <w:left w:val="single" w:sz="8" w:space="0" w:color="auto"/>
              <w:bottom w:val="nil"/>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620" w:type="dxa"/>
            <w:tcBorders>
              <w:top w:val="single" w:sz="4" w:space="0" w:color="auto"/>
              <w:left w:val="nil"/>
              <w:bottom w:val="nil"/>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718" w:type="dxa"/>
            <w:tcBorders>
              <w:top w:val="single" w:sz="4" w:space="0" w:color="auto"/>
              <w:left w:val="nil"/>
              <w:bottom w:val="nil"/>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788" w:type="dxa"/>
            <w:tcBorders>
              <w:top w:val="single" w:sz="4" w:space="0" w:color="auto"/>
              <w:left w:val="nil"/>
              <w:bottom w:val="nil"/>
              <w:right w:val="nil"/>
            </w:tcBorders>
            <w:shd w:val="clear" w:color="auto" w:fill="FFF2CC" w:themeFill="accent4" w:themeFillTint="33"/>
            <w:noWrap/>
            <w:hideMark/>
          </w:tcPr>
          <w:p w:rsidR="00E1752F" w:rsidRPr="00355A34" w:rsidRDefault="00E1752F" w:rsidP="00E1752F">
            <w:pPr>
              <w:spacing w:after="0" w:line="240" w:lineRule="auto"/>
              <w:ind w:firstLineChars="200" w:firstLine="32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851" w:type="dxa"/>
            <w:tcBorders>
              <w:top w:val="single" w:sz="4" w:space="0" w:color="auto"/>
              <w:left w:val="single" w:sz="8" w:space="0" w:color="auto"/>
              <w:bottom w:val="nil"/>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647" w:type="dxa"/>
            <w:tcBorders>
              <w:top w:val="nil"/>
              <w:left w:val="nil"/>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576" w:type="dxa"/>
            <w:tcBorders>
              <w:top w:val="nil"/>
              <w:left w:val="nil"/>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r>
      <w:tr w:rsidR="000621C9" w:rsidRPr="00355A34" w:rsidTr="00A029AD">
        <w:trPr>
          <w:trHeight w:val="255"/>
        </w:trPr>
        <w:tc>
          <w:tcPr>
            <w:tcW w:w="567" w:type="dxa"/>
            <w:tcBorders>
              <w:top w:val="single" w:sz="8" w:space="0" w:color="auto"/>
              <w:left w:val="single" w:sz="8" w:space="0" w:color="auto"/>
              <w:bottom w:val="nil"/>
              <w:right w:val="single" w:sz="8" w:space="0" w:color="auto"/>
            </w:tcBorders>
            <w:shd w:val="clear" w:color="auto" w:fill="FFF2CC" w:themeFill="accent4" w:themeFillTint="33"/>
            <w:noWrap/>
            <w:vAlign w:val="center"/>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15</w:t>
            </w:r>
          </w:p>
        </w:tc>
        <w:tc>
          <w:tcPr>
            <w:tcW w:w="3403" w:type="dxa"/>
            <w:tcBorders>
              <w:top w:val="nil"/>
              <w:left w:val="nil"/>
              <w:bottom w:val="single" w:sz="4" w:space="0" w:color="auto"/>
              <w:right w:val="single" w:sz="8" w:space="0" w:color="auto"/>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ADLİ TIP VE ADLİ DİŞ HEKİMLİĞİ</w:t>
            </w:r>
          </w:p>
        </w:tc>
        <w:tc>
          <w:tcPr>
            <w:tcW w:w="993" w:type="dxa"/>
            <w:tcBorders>
              <w:top w:val="single" w:sz="4" w:space="0" w:color="auto"/>
              <w:left w:val="nil"/>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161120009</w:t>
            </w:r>
          </w:p>
        </w:tc>
        <w:tc>
          <w:tcPr>
            <w:tcW w:w="843" w:type="dxa"/>
            <w:tcBorders>
              <w:top w:val="single" w:sz="4" w:space="0" w:color="auto"/>
              <w:left w:val="nil"/>
              <w:bottom w:val="nil"/>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D</w:t>
            </w:r>
          </w:p>
        </w:tc>
        <w:tc>
          <w:tcPr>
            <w:tcW w:w="716" w:type="dxa"/>
            <w:tcBorders>
              <w:top w:val="single" w:sz="4" w:space="0" w:color="auto"/>
              <w:left w:val="single" w:sz="8" w:space="0" w:color="auto"/>
              <w:bottom w:val="nil"/>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620" w:type="dxa"/>
            <w:tcBorders>
              <w:top w:val="single" w:sz="4" w:space="0" w:color="auto"/>
              <w:left w:val="nil"/>
              <w:bottom w:val="nil"/>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718" w:type="dxa"/>
            <w:tcBorders>
              <w:top w:val="single" w:sz="4" w:space="0" w:color="auto"/>
              <w:left w:val="nil"/>
              <w:bottom w:val="nil"/>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788" w:type="dxa"/>
            <w:tcBorders>
              <w:top w:val="single" w:sz="4" w:space="0" w:color="auto"/>
              <w:left w:val="nil"/>
              <w:bottom w:val="nil"/>
              <w:right w:val="nil"/>
            </w:tcBorders>
            <w:shd w:val="clear" w:color="auto" w:fill="FFF2CC" w:themeFill="accent4" w:themeFillTint="33"/>
            <w:noWrap/>
            <w:hideMark/>
          </w:tcPr>
          <w:p w:rsidR="00E1752F" w:rsidRPr="00355A34" w:rsidRDefault="00E1752F" w:rsidP="00E1752F">
            <w:pPr>
              <w:spacing w:after="0" w:line="240" w:lineRule="auto"/>
              <w:ind w:firstLineChars="200" w:firstLine="32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851" w:type="dxa"/>
            <w:tcBorders>
              <w:top w:val="single" w:sz="4" w:space="0" w:color="auto"/>
              <w:left w:val="single" w:sz="8" w:space="0" w:color="auto"/>
              <w:bottom w:val="nil"/>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647" w:type="dxa"/>
            <w:tcBorders>
              <w:top w:val="nil"/>
              <w:left w:val="nil"/>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576" w:type="dxa"/>
            <w:tcBorders>
              <w:top w:val="nil"/>
              <w:left w:val="nil"/>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r>
      <w:tr w:rsidR="000621C9" w:rsidRPr="00355A34" w:rsidTr="00A029AD">
        <w:trPr>
          <w:trHeight w:val="255"/>
        </w:trPr>
        <w:tc>
          <w:tcPr>
            <w:tcW w:w="567" w:type="dxa"/>
            <w:tcBorders>
              <w:top w:val="single" w:sz="8" w:space="0" w:color="auto"/>
              <w:left w:val="single" w:sz="8" w:space="0" w:color="auto"/>
              <w:bottom w:val="nil"/>
              <w:right w:val="single" w:sz="8" w:space="0" w:color="auto"/>
            </w:tcBorders>
            <w:shd w:val="clear" w:color="auto" w:fill="FFF2CC" w:themeFill="accent4" w:themeFillTint="33"/>
            <w:noWrap/>
            <w:vAlign w:val="center"/>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w:t>
            </w:r>
          </w:p>
        </w:tc>
        <w:tc>
          <w:tcPr>
            <w:tcW w:w="3403" w:type="dxa"/>
            <w:tcBorders>
              <w:top w:val="nil"/>
              <w:left w:val="nil"/>
              <w:bottom w:val="nil"/>
              <w:right w:val="nil"/>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TIP CEZA HUKUKU</w:t>
            </w:r>
          </w:p>
        </w:tc>
        <w:tc>
          <w:tcPr>
            <w:tcW w:w="993" w:type="dxa"/>
            <w:tcBorders>
              <w:top w:val="nil"/>
              <w:left w:val="single" w:sz="4"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161120010</w:t>
            </w:r>
          </w:p>
        </w:tc>
        <w:tc>
          <w:tcPr>
            <w:tcW w:w="843" w:type="dxa"/>
            <w:tcBorders>
              <w:top w:val="single" w:sz="4" w:space="0" w:color="auto"/>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D</w:t>
            </w:r>
          </w:p>
        </w:tc>
        <w:tc>
          <w:tcPr>
            <w:tcW w:w="716" w:type="dxa"/>
            <w:tcBorders>
              <w:top w:val="single" w:sz="4" w:space="0" w:color="auto"/>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620" w:type="dxa"/>
            <w:tcBorders>
              <w:top w:val="single" w:sz="4" w:space="0" w:color="auto"/>
              <w:left w:val="nil"/>
              <w:bottom w:val="nil"/>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718" w:type="dxa"/>
            <w:tcBorders>
              <w:top w:val="single" w:sz="4" w:space="0" w:color="auto"/>
              <w:left w:val="nil"/>
              <w:bottom w:val="nil"/>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788" w:type="dxa"/>
            <w:tcBorders>
              <w:top w:val="single" w:sz="4" w:space="0" w:color="auto"/>
              <w:left w:val="nil"/>
              <w:bottom w:val="nil"/>
              <w:right w:val="nil"/>
            </w:tcBorders>
            <w:shd w:val="clear" w:color="auto" w:fill="FFF2CC" w:themeFill="accent4" w:themeFillTint="33"/>
            <w:noWrap/>
            <w:hideMark/>
          </w:tcPr>
          <w:p w:rsidR="00E1752F" w:rsidRPr="00355A34" w:rsidRDefault="00E1752F" w:rsidP="00E1752F">
            <w:pPr>
              <w:spacing w:after="0" w:line="240" w:lineRule="auto"/>
              <w:ind w:firstLineChars="200" w:firstLine="32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851" w:type="dxa"/>
            <w:tcBorders>
              <w:top w:val="single" w:sz="4" w:space="0" w:color="auto"/>
              <w:left w:val="single" w:sz="8" w:space="0" w:color="auto"/>
              <w:bottom w:val="nil"/>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647" w:type="dxa"/>
            <w:tcBorders>
              <w:top w:val="nil"/>
              <w:left w:val="nil"/>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576" w:type="dxa"/>
            <w:tcBorders>
              <w:top w:val="nil"/>
              <w:left w:val="nil"/>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r>
      <w:tr w:rsidR="000621C9" w:rsidRPr="00355A34" w:rsidTr="00A029AD">
        <w:trPr>
          <w:trHeight w:val="255"/>
        </w:trPr>
        <w:tc>
          <w:tcPr>
            <w:tcW w:w="567" w:type="dxa"/>
            <w:tcBorders>
              <w:top w:val="single" w:sz="8" w:space="0" w:color="auto"/>
              <w:left w:val="single" w:sz="8" w:space="0" w:color="auto"/>
              <w:bottom w:val="nil"/>
              <w:right w:val="single" w:sz="8" w:space="0" w:color="auto"/>
            </w:tcBorders>
            <w:shd w:val="clear" w:color="auto" w:fill="FFF2CC" w:themeFill="accent4" w:themeFillTint="33"/>
            <w:noWrap/>
            <w:vAlign w:val="center"/>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17</w:t>
            </w:r>
          </w:p>
        </w:tc>
        <w:tc>
          <w:tcPr>
            <w:tcW w:w="3403" w:type="dxa"/>
            <w:tcBorders>
              <w:top w:val="single" w:sz="4" w:space="0" w:color="auto"/>
              <w:left w:val="nil"/>
              <w:bottom w:val="nil"/>
              <w:right w:val="nil"/>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RESTORATİF DİŞ TEDAVİSİ IV</w:t>
            </w:r>
          </w:p>
        </w:tc>
        <w:tc>
          <w:tcPr>
            <w:tcW w:w="993" w:type="dxa"/>
            <w:tcBorders>
              <w:top w:val="nil"/>
              <w:left w:val="single" w:sz="4"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161120003</w:t>
            </w:r>
          </w:p>
        </w:tc>
        <w:tc>
          <w:tcPr>
            <w:tcW w:w="843"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D</w:t>
            </w:r>
          </w:p>
        </w:tc>
        <w:tc>
          <w:tcPr>
            <w:tcW w:w="716"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620" w:type="dxa"/>
            <w:tcBorders>
              <w:top w:val="single" w:sz="4" w:space="0" w:color="auto"/>
              <w:left w:val="nil"/>
              <w:bottom w:val="nil"/>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718" w:type="dxa"/>
            <w:tcBorders>
              <w:top w:val="single" w:sz="4" w:space="0" w:color="auto"/>
              <w:left w:val="nil"/>
              <w:bottom w:val="nil"/>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788" w:type="dxa"/>
            <w:tcBorders>
              <w:top w:val="single" w:sz="4" w:space="0" w:color="auto"/>
              <w:left w:val="nil"/>
              <w:bottom w:val="nil"/>
              <w:right w:val="nil"/>
            </w:tcBorders>
            <w:shd w:val="clear" w:color="auto" w:fill="FFF2CC" w:themeFill="accent4" w:themeFillTint="33"/>
            <w:noWrap/>
            <w:hideMark/>
          </w:tcPr>
          <w:p w:rsidR="00E1752F" w:rsidRPr="00355A34" w:rsidRDefault="00E1752F" w:rsidP="00E1752F">
            <w:pPr>
              <w:spacing w:after="0" w:line="240" w:lineRule="auto"/>
              <w:ind w:firstLineChars="200" w:firstLine="32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851" w:type="dxa"/>
            <w:tcBorders>
              <w:top w:val="single" w:sz="4" w:space="0" w:color="auto"/>
              <w:left w:val="single" w:sz="8" w:space="0" w:color="auto"/>
              <w:bottom w:val="nil"/>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647" w:type="dxa"/>
            <w:tcBorders>
              <w:top w:val="nil"/>
              <w:left w:val="nil"/>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576" w:type="dxa"/>
            <w:tcBorders>
              <w:top w:val="nil"/>
              <w:left w:val="nil"/>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r>
      <w:tr w:rsidR="000621C9" w:rsidRPr="00355A34" w:rsidTr="00A029AD">
        <w:trPr>
          <w:trHeight w:val="255"/>
        </w:trPr>
        <w:tc>
          <w:tcPr>
            <w:tcW w:w="567" w:type="dxa"/>
            <w:tcBorders>
              <w:top w:val="single" w:sz="8" w:space="0" w:color="auto"/>
              <w:left w:val="single" w:sz="8" w:space="0" w:color="auto"/>
              <w:bottom w:val="nil"/>
              <w:right w:val="single" w:sz="8" w:space="0" w:color="auto"/>
            </w:tcBorders>
            <w:shd w:val="clear" w:color="auto" w:fill="FFF2CC" w:themeFill="accent4" w:themeFillTint="33"/>
            <w:noWrap/>
            <w:vAlign w:val="center"/>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18</w:t>
            </w:r>
          </w:p>
        </w:tc>
        <w:tc>
          <w:tcPr>
            <w:tcW w:w="3403" w:type="dxa"/>
            <w:tcBorders>
              <w:top w:val="single" w:sz="4" w:space="0" w:color="auto"/>
              <w:left w:val="nil"/>
              <w:bottom w:val="nil"/>
              <w:right w:val="nil"/>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DİJİTAL DİŞ HEKİMLİĞİ</w:t>
            </w:r>
          </w:p>
        </w:tc>
        <w:tc>
          <w:tcPr>
            <w:tcW w:w="993" w:type="dxa"/>
            <w:tcBorders>
              <w:top w:val="nil"/>
              <w:left w:val="single" w:sz="4"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161119009</w:t>
            </w:r>
          </w:p>
        </w:tc>
        <w:tc>
          <w:tcPr>
            <w:tcW w:w="843"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D</w:t>
            </w:r>
          </w:p>
        </w:tc>
        <w:tc>
          <w:tcPr>
            <w:tcW w:w="716"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620" w:type="dxa"/>
            <w:tcBorders>
              <w:top w:val="single" w:sz="4" w:space="0" w:color="auto"/>
              <w:left w:val="nil"/>
              <w:bottom w:val="nil"/>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718" w:type="dxa"/>
            <w:tcBorders>
              <w:top w:val="single" w:sz="4" w:space="0" w:color="auto"/>
              <w:left w:val="nil"/>
              <w:bottom w:val="nil"/>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788" w:type="dxa"/>
            <w:tcBorders>
              <w:top w:val="single" w:sz="4" w:space="0" w:color="auto"/>
              <w:left w:val="nil"/>
              <w:bottom w:val="nil"/>
              <w:right w:val="nil"/>
            </w:tcBorders>
            <w:shd w:val="clear" w:color="auto" w:fill="FFF2CC" w:themeFill="accent4" w:themeFillTint="33"/>
            <w:noWrap/>
            <w:hideMark/>
          </w:tcPr>
          <w:p w:rsidR="00E1752F" w:rsidRPr="00355A34" w:rsidRDefault="00E1752F" w:rsidP="00E1752F">
            <w:pPr>
              <w:spacing w:after="0" w:line="240" w:lineRule="auto"/>
              <w:ind w:firstLineChars="200" w:firstLine="32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851" w:type="dxa"/>
            <w:tcBorders>
              <w:top w:val="single" w:sz="4" w:space="0" w:color="auto"/>
              <w:left w:val="single" w:sz="8" w:space="0" w:color="auto"/>
              <w:bottom w:val="nil"/>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647" w:type="dxa"/>
            <w:tcBorders>
              <w:top w:val="nil"/>
              <w:left w:val="nil"/>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w:t>
            </w:r>
          </w:p>
        </w:tc>
        <w:tc>
          <w:tcPr>
            <w:tcW w:w="576" w:type="dxa"/>
            <w:tcBorders>
              <w:top w:val="nil"/>
              <w:left w:val="nil"/>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r>
      <w:tr w:rsidR="000621C9" w:rsidRPr="00355A34" w:rsidTr="00A029AD">
        <w:trPr>
          <w:trHeight w:val="255"/>
        </w:trPr>
        <w:tc>
          <w:tcPr>
            <w:tcW w:w="567" w:type="dxa"/>
            <w:tcBorders>
              <w:top w:val="single" w:sz="8" w:space="0" w:color="auto"/>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19</w:t>
            </w:r>
          </w:p>
        </w:tc>
        <w:tc>
          <w:tcPr>
            <w:tcW w:w="3403" w:type="dxa"/>
            <w:tcBorders>
              <w:top w:val="single" w:sz="4" w:space="0" w:color="auto"/>
              <w:left w:val="nil"/>
              <w:bottom w:val="single" w:sz="8" w:space="0" w:color="auto"/>
              <w:right w:val="nil"/>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KLİNİK UYGULAMALAR</w:t>
            </w:r>
          </w:p>
        </w:tc>
        <w:tc>
          <w:tcPr>
            <w:tcW w:w="993" w:type="dxa"/>
            <w:tcBorders>
              <w:top w:val="nil"/>
              <w:left w:val="single" w:sz="4"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843" w:type="dxa"/>
            <w:tcBorders>
              <w:top w:val="nil"/>
              <w:left w:val="nil"/>
              <w:bottom w:val="single" w:sz="8"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Y</w:t>
            </w:r>
          </w:p>
        </w:tc>
        <w:tc>
          <w:tcPr>
            <w:tcW w:w="716" w:type="dxa"/>
            <w:tcBorders>
              <w:top w:val="nil"/>
              <w:left w:val="nil"/>
              <w:bottom w:val="single" w:sz="8"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0</w:t>
            </w:r>
          </w:p>
        </w:tc>
        <w:tc>
          <w:tcPr>
            <w:tcW w:w="620" w:type="dxa"/>
            <w:tcBorders>
              <w:top w:val="single" w:sz="4" w:space="0" w:color="auto"/>
              <w:left w:val="nil"/>
              <w:bottom w:val="single" w:sz="8"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20</w:t>
            </w:r>
          </w:p>
        </w:tc>
        <w:tc>
          <w:tcPr>
            <w:tcW w:w="718" w:type="dxa"/>
            <w:tcBorders>
              <w:top w:val="single" w:sz="4" w:space="0" w:color="auto"/>
              <w:left w:val="nil"/>
              <w:bottom w:val="single" w:sz="8"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0</w:t>
            </w:r>
          </w:p>
        </w:tc>
        <w:tc>
          <w:tcPr>
            <w:tcW w:w="788" w:type="dxa"/>
            <w:tcBorders>
              <w:top w:val="single" w:sz="4" w:space="0" w:color="auto"/>
              <w:left w:val="nil"/>
              <w:bottom w:val="single" w:sz="8"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20</w:t>
            </w:r>
          </w:p>
        </w:tc>
        <w:tc>
          <w:tcPr>
            <w:tcW w:w="851" w:type="dxa"/>
            <w:tcBorders>
              <w:top w:val="single" w:sz="4" w:space="0" w:color="auto"/>
              <w:left w:val="single" w:sz="8" w:space="0" w:color="auto"/>
              <w:bottom w:val="single" w:sz="8"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40</w:t>
            </w:r>
          </w:p>
        </w:tc>
        <w:tc>
          <w:tcPr>
            <w:tcW w:w="647" w:type="dxa"/>
            <w:tcBorders>
              <w:top w:val="nil"/>
              <w:left w:val="nil"/>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19</w:t>
            </w:r>
          </w:p>
        </w:tc>
        <w:tc>
          <w:tcPr>
            <w:tcW w:w="576" w:type="dxa"/>
            <w:tcBorders>
              <w:top w:val="nil"/>
              <w:left w:val="nil"/>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20</w:t>
            </w:r>
          </w:p>
        </w:tc>
      </w:tr>
      <w:tr w:rsidR="000621C9" w:rsidRPr="00355A34" w:rsidTr="00A029AD">
        <w:trPr>
          <w:trHeight w:val="255"/>
        </w:trPr>
        <w:tc>
          <w:tcPr>
            <w:tcW w:w="567"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p>
        </w:tc>
        <w:tc>
          <w:tcPr>
            <w:tcW w:w="3403" w:type="dxa"/>
            <w:tcBorders>
              <w:top w:val="nil"/>
              <w:left w:val="nil"/>
              <w:bottom w:val="nil"/>
              <w:right w:val="nil"/>
            </w:tcBorders>
            <w:shd w:val="clear" w:color="auto" w:fill="auto"/>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20"/>
                <w:szCs w:val="20"/>
                <w:lang w:eastAsia="tr-TR"/>
              </w:rPr>
            </w:pPr>
          </w:p>
        </w:tc>
        <w:tc>
          <w:tcPr>
            <w:tcW w:w="993"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843" w:type="dxa"/>
            <w:tcBorders>
              <w:top w:val="nil"/>
              <w:left w:val="single" w:sz="8" w:space="0" w:color="auto"/>
              <w:bottom w:val="nil"/>
              <w:right w:val="single" w:sz="8" w:space="0" w:color="auto"/>
            </w:tcBorders>
            <w:shd w:val="clear" w:color="auto" w:fill="F7CAAC" w:themeFill="accent2" w:themeFillTint="66"/>
            <w:noWrap/>
            <w:hideMark/>
          </w:tcPr>
          <w:p w:rsidR="00E1752F" w:rsidRPr="00355A34" w:rsidRDefault="00E1752F" w:rsidP="00E1752F">
            <w:pPr>
              <w:spacing w:after="0" w:line="240" w:lineRule="auto"/>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TOPLAM</w:t>
            </w:r>
          </w:p>
        </w:tc>
        <w:tc>
          <w:tcPr>
            <w:tcW w:w="716" w:type="dxa"/>
            <w:tcBorders>
              <w:top w:val="nil"/>
              <w:left w:val="nil"/>
              <w:bottom w:val="single" w:sz="8" w:space="0" w:color="auto"/>
              <w:right w:val="single" w:sz="4" w:space="0" w:color="auto"/>
            </w:tcBorders>
            <w:shd w:val="clear" w:color="auto" w:fill="F7CAAC" w:themeFill="accent2" w:themeFillTint="66"/>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11</w:t>
            </w:r>
          </w:p>
        </w:tc>
        <w:tc>
          <w:tcPr>
            <w:tcW w:w="620" w:type="dxa"/>
            <w:tcBorders>
              <w:top w:val="nil"/>
              <w:left w:val="nil"/>
              <w:bottom w:val="single" w:sz="8" w:space="0" w:color="auto"/>
              <w:right w:val="single" w:sz="4" w:space="0" w:color="auto"/>
            </w:tcBorders>
            <w:shd w:val="clear" w:color="auto" w:fill="F7CAAC" w:themeFill="accent2" w:themeFillTint="66"/>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20</w:t>
            </w:r>
          </w:p>
        </w:tc>
        <w:tc>
          <w:tcPr>
            <w:tcW w:w="718" w:type="dxa"/>
            <w:tcBorders>
              <w:top w:val="nil"/>
              <w:left w:val="nil"/>
              <w:bottom w:val="nil"/>
              <w:right w:val="single" w:sz="4" w:space="0" w:color="auto"/>
            </w:tcBorders>
            <w:shd w:val="clear" w:color="auto" w:fill="F7CAAC" w:themeFill="accent2" w:themeFillTint="66"/>
            <w:noWrap/>
            <w:hideMark/>
          </w:tcPr>
          <w:p w:rsidR="00E1752F" w:rsidRPr="00355A34" w:rsidRDefault="00875DBA" w:rsidP="00E1752F">
            <w:pPr>
              <w:spacing w:after="0" w:line="240" w:lineRule="auto"/>
              <w:jc w:val="center"/>
              <w:rPr>
                <w:rFonts w:ascii="Times New Roman" w:eastAsia="Times New Roman" w:hAnsi="Times New Roman" w:cs="Times New Roman"/>
                <w:b/>
                <w:bCs/>
                <w:sz w:val="16"/>
                <w:szCs w:val="16"/>
                <w:lang w:eastAsia="tr-TR"/>
              </w:rPr>
            </w:pPr>
            <w:r>
              <w:rPr>
                <w:rFonts w:ascii="Times New Roman" w:eastAsia="Times New Roman" w:hAnsi="Times New Roman" w:cs="Times New Roman"/>
                <w:b/>
                <w:bCs/>
                <w:sz w:val="16"/>
                <w:szCs w:val="16"/>
                <w:lang w:eastAsia="tr-TR"/>
              </w:rPr>
              <w:t>10</w:t>
            </w:r>
          </w:p>
        </w:tc>
        <w:tc>
          <w:tcPr>
            <w:tcW w:w="788" w:type="dxa"/>
            <w:tcBorders>
              <w:top w:val="nil"/>
              <w:left w:val="nil"/>
              <w:bottom w:val="nil"/>
              <w:right w:val="single" w:sz="4" w:space="0" w:color="auto"/>
            </w:tcBorders>
            <w:shd w:val="clear" w:color="auto" w:fill="F7CAAC" w:themeFill="accent2" w:themeFillTint="66"/>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20</w:t>
            </w:r>
          </w:p>
        </w:tc>
        <w:tc>
          <w:tcPr>
            <w:tcW w:w="851" w:type="dxa"/>
            <w:tcBorders>
              <w:top w:val="nil"/>
              <w:left w:val="nil"/>
              <w:bottom w:val="nil"/>
              <w:right w:val="single" w:sz="4" w:space="0" w:color="auto"/>
            </w:tcBorders>
            <w:shd w:val="clear" w:color="auto" w:fill="F7CAAC" w:themeFill="accent2" w:themeFillTint="66"/>
            <w:noWrap/>
            <w:hideMark/>
          </w:tcPr>
          <w:p w:rsidR="00E1752F" w:rsidRPr="00355A34" w:rsidRDefault="00875DBA" w:rsidP="00E1752F">
            <w:pPr>
              <w:spacing w:after="0" w:line="240" w:lineRule="auto"/>
              <w:jc w:val="center"/>
              <w:rPr>
                <w:rFonts w:ascii="Times New Roman" w:eastAsia="Times New Roman" w:hAnsi="Times New Roman" w:cs="Times New Roman"/>
                <w:b/>
                <w:bCs/>
                <w:sz w:val="16"/>
                <w:szCs w:val="16"/>
                <w:lang w:eastAsia="tr-TR"/>
              </w:rPr>
            </w:pPr>
            <w:r>
              <w:rPr>
                <w:rFonts w:ascii="Times New Roman" w:eastAsia="Times New Roman" w:hAnsi="Times New Roman" w:cs="Times New Roman"/>
                <w:b/>
                <w:bCs/>
                <w:sz w:val="16"/>
                <w:szCs w:val="16"/>
                <w:lang w:eastAsia="tr-TR"/>
              </w:rPr>
              <w:t>61</w:t>
            </w:r>
          </w:p>
        </w:tc>
        <w:tc>
          <w:tcPr>
            <w:tcW w:w="647" w:type="dxa"/>
            <w:tcBorders>
              <w:top w:val="single" w:sz="8" w:space="0" w:color="auto"/>
              <w:left w:val="nil"/>
              <w:bottom w:val="nil"/>
              <w:right w:val="single" w:sz="4" w:space="0" w:color="auto"/>
            </w:tcBorders>
            <w:shd w:val="clear" w:color="auto" w:fill="F7CAAC" w:themeFill="accent2" w:themeFillTint="66"/>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40</w:t>
            </w:r>
          </w:p>
        </w:tc>
        <w:tc>
          <w:tcPr>
            <w:tcW w:w="576" w:type="dxa"/>
            <w:tcBorders>
              <w:top w:val="single" w:sz="8" w:space="0" w:color="auto"/>
              <w:left w:val="nil"/>
              <w:bottom w:val="nil"/>
              <w:right w:val="single" w:sz="4" w:space="0" w:color="auto"/>
            </w:tcBorders>
            <w:shd w:val="clear" w:color="auto" w:fill="F7CAAC" w:themeFill="accent2" w:themeFillTint="66"/>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60</w:t>
            </w:r>
          </w:p>
        </w:tc>
      </w:tr>
      <w:tr w:rsidR="000621C9" w:rsidRPr="00355A34" w:rsidTr="00A029AD">
        <w:trPr>
          <w:trHeight w:val="255"/>
        </w:trPr>
        <w:tc>
          <w:tcPr>
            <w:tcW w:w="567" w:type="dxa"/>
            <w:tcBorders>
              <w:top w:val="nil"/>
              <w:left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p>
        </w:tc>
        <w:tc>
          <w:tcPr>
            <w:tcW w:w="3403" w:type="dxa"/>
            <w:tcBorders>
              <w:top w:val="nil"/>
              <w:left w:val="nil"/>
              <w:right w:val="nil"/>
            </w:tcBorders>
            <w:shd w:val="clear" w:color="auto" w:fill="auto"/>
            <w:noWrap/>
            <w:vAlign w:val="bottom"/>
          </w:tcPr>
          <w:p w:rsidR="00E1752F" w:rsidRPr="00355A34" w:rsidRDefault="00E1752F" w:rsidP="00E1752F">
            <w:pPr>
              <w:spacing w:after="0" w:line="240" w:lineRule="auto"/>
              <w:jc w:val="center"/>
              <w:rPr>
                <w:rFonts w:ascii="Times New Roman" w:eastAsia="Times New Roman" w:hAnsi="Times New Roman" w:cs="Times New Roman"/>
                <w:sz w:val="20"/>
                <w:szCs w:val="20"/>
                <w:lang w:eastAsia="tr-TR"/>
              </w:rPr>
            </w:pPr>
          </w:p>
        </w:tc>
        <w:tc>
          <w:tcPr>
            <w:tcW w:w="993" w:type="dxa"/>
            <w:tcBorders>
              <w:top w:val="nil"/>
              <w:left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843" w:type="dxa"/>
            <w:tcBorders>
              <w:top w:val="single" w:sz="4" w:space="0" w:color="auto"/>
              <w:left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 </w:t>
            </w:r>
          </w:p>
        </w:tc>
        <w:tc>
          <w:tcPr>
            <w:tcW w:w="716" w:type="dxa"/>
            <w:tcBorders>
              <w:top w:val="nil"/>
              <w:left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b/>
                <w:bCs/>
                <w:sz w:val="16"/>
                <w:szCs w:val="16"/>
                <w:lang w:eastAsia="tr-TR"/>
              </w:rPr>
            </w:pPr>
          </w:p>
        </w:tc>
        <w:tc>
          <w:tcPr>
            <w:tcW w:w="620"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sz w:val="20"/>
                <w:szCs w:val="20"/>
                <w:lang w:eastAsia="tr-TR"/>
              </w:rPr>
            </w:pPr>
          </w:p>
        </w:tc>
        <w:tc>
          <w:tcPr>
            <w:tcW w:w="718" w:type="dxa"/>
            <w:tcBorders>
              <w:top w:val="single" w:sz="4" w:space="0" w:color="auto"/>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 </w:t>
            </w:r>
          </w:p>
        </w:tc>
        <w:tc>
          <w:tcPr>
            <w:tcW w:w="788" w:type="dxa"/>
            <w:tcBorders>
              <w:top w:val="single" w:sz="4" w:space="0" w:color="auto"/>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 </w:t>
            </w:r>
          </w:p>
        </w:tc>
        <w:tc>
          <w:tcPr>
            <w:tcW w:w="851" w:type="dxa"/>
            <w:tcBorders>
              <w:top w:val="single" w:sz="4" w:space="0" w:color="auto"/>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 </w:t>
            </w:r>
          </w:p>
        </w:tc>
        <w:tc>
          <w:tcPr>
            <w:tcW w:w="647" w:type="dxa"/>
            <w:tcBorders>
              <w:top w:val="single" w:sz="4" w:space="0" w:color="auto"/>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 </w:t>
            </w:r>
          </w:p>
        </w:tc>
        <w:tc>
          <w:tcPr>
            <w:tcW w:w="576" w:type="dxa"/>
            <w:tcBorders>
              <w:top w:val="single" w:sz="4" w:space="0" w:color="auto"/>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 </w:t>
            </w:r>
          </w:p>
        </w:tc>
      </w:tr>
      <w:tr w:rsidR="000621C9" w:rsidRPr="00355A34" w:rsidTr="00DC1BA1">
        <w:trPr>
          <w:trHeight w:val="225"/>
        </w:trPr>
        <w:tc>
          <w:tcPr>
            <w:tcW w:w="4963" w:type="dxa"/>
            <w:gridSpan w:val="3"/>
            <w:tcBorders>
              <w:top w:val="nil"/>
            </w:tcBorders>
            <w:shd w:val="clear" w:color="auto" w:fill="auto"/>
            <w:noWrap/>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p>
        </w:tc>
        <w:tc>
          <w:tcPr>
            <w:tcW w:w="843" w:type="dxa"/>
            <w:tcBorders>
              <w:top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716" w:type="dxa"/>
            <w:tcBorders>
              <w:top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p>
        </w:tc>
        <w:tc>
          <w:tcPr>
            <w:tcW w:w="620"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718"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788"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851"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647"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sz w:val="20"/>
                <w:szCs w:val="20"/>
                <w:lang w:eastAsia="tr-TR"/>
              </w:rPr>
            </w:pPr>
          </w:p>
        </w:tc>
        <w:tc>
          <w:tcPr>
            <w:tcW w:w="576"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r>
      <w:tr w:rsidR="000621C9" w:rsidRPr="00355A34" w:rsidTr="00A029AD">
        <w:trPr>
          <w:trHeight w:val="225"/>
        </w:trPr>
        <w:tc>
          <w:tcPr>
            <w:tcW w:w="567" w:type="dxa"/>
            <w:tcBorders>
              <w:left w:val="nil"/>
              <w:bottom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 </w:t>
            </w:r>
          </w:p>
        </w:tc>
        <w:tc>
          <w:tcPr>
            <w:tcW w:w="3403" w:type="dxa"/>
            <w:tcBorders>
              <w:bottom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 </w:t>
            </w:r>
          </w:p>
        </w:tc>
        <w:tc>
          <w:tcPr>
            <w:tcW w:w="993" w:type="dxa"/>
            <w:tcBorders>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 </w:t>
            </w:r>
          </w:p>
        </w:tc>
        <w:tc>
          <w:tcPr>
            <w:tcW w:w="843" w:type="dxa"/>
            <w:tcBorders>
              <w:left w:val="nil"/>
              <w:bottom w:val="single" w:sz="4" w:space="0" w:color="auto"/>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716" w:type="dxa"/>
            <w:tcBorders>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p>
        </w:tc>
        <w:tc>
          <w:tcPr>
            <w:tcW w:w="620"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718"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788"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851"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647"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sz w:val="20"/>
                <w:szCs w:val="20"/>
                <w:lang w:eastAsia="tr-TR"/>
              </w:rPr>
            </w:pPr>
          </w:p>
        </w:tc>
        <w:tc>
          <w:tcPr>
            <w:tcW w:w="576"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r>
      <w:tr w:rsidR="000621C9" w:rsidRPr="00355A34" w:rsidTr="00AD674F">
        <w:trPr>
          <w:trHeight w:val="225"/>
        </w:trPr>
        <w:tc>
          <w:tcPr>
            <w:tcW w:w="567" w:type="dxa"/>
            <w:tcBorders>
              <w:top w:val="single" w:sz="4" w:space="0" w:color="auto"/>
              <w:left w:val="single" w:sz="4" w:space="0" w:color="auto"/>
              <w:bottom w:val="single" w:sz="4" w:space="0" w:color="auto"/>
              <w:right w:val="single" w:sz="4" w:space="0" w:color="auto"/>
            </w:tcBorders>
            <w:shd w:val="clear" w:color="auto" w:fill="DEEAF6" w:themeFill="accent1" w:themeFillTint="33"/>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 </w:t>
            </w:r>
          </w:p>
        </w:tc>
        <w:tc>
          <w:tcPr>
            <w:tcW w:w="3403" w:type="dxa"/>
            <w:tcBorders>
              <w:top w:val="single" w:sz="4" w:space="0" w:color="auto"/>
              <w:left w:val="nil"/>
              <w:bottom w:val="single" w:sz="4" w:space="0" w:color="auto"/>
              <w:right w:val="single" w:sz="4" w:space="0" w:color="auto"/>
            </w:tcBorders>
            <w:shd w:val="clear" w:color="auto" w:fill="DEEAF6" w:themeFill="accent1" w:themeFillTint="33"/>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5. KLİNİK UYGULAMALAR</w:t>
            </w:r>
          </w:p>
        </w:tc>
        <w:tc>
          <w:tcPr>
            <w:tcW w:w="993" w:type="dxa"/>
            <w:tcBorders>
              <w:top w:val="single" w:sz="4" w:space="0" w:color="auto"/>
              <w:left w:val="nil"/>
              <w:bottom w:val="single" w:sz="4" w:space="0" w:color="auto"/>
              <w:right w:val="single" w:sz="4" w:space="0" w:color="auto"/>
            </w:tcBorders>
            <w:shd w:val="clear" w:color="auto" w:fill="DEEAF6" w:themeFill="accent1" w:themeFillTint="33"/>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Ders Kodu</w:t>
            </w:r>
          </w:p>
        </w:tc>
        <w:tc>
          <w:tcPr>
            <w:tcW w:w="843" w:type="dxa"/>
            <w:tcBorders>
              <w:top w:val="nil"/>
              <w:left w:val="nil"/>
              <w:bottom w:val="single" w:sz="4" w:space="0" w:color="auto"/>
              <w:right w:val="single" w:sz="4" w:space="0" w:color="auto"/>
            </w:tcBorders>
            <w:shd w:val="clear" w:color="auto" w:fill="DEEAF6" w:themeFill="accent1" w:themeFillTint="33"/>
            <w:noWrap/>
            <w:hideMark/>
          </w:tcPr>
          <w:p w:rsidR="00E1752F" w:rsidRPr="00355A34" w:rsidRDefault="00E1752F" w:rsidP="00E1752F">
            <w:pPr>
              <w:spacing w:after="0" w:line="240" w:lineRule="auto"/>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Dönem</w:t>
            </w:r>
          </w:p>
        </w:tc>
        <w:tc>
          <w:tcPr>
            <w:tcW w:w="716" w:type="dxa"/>
            <w:tcBorders>
              <w:top w:val="single" w:sz="4" w:space="0" w:color="auto"/>
              <w:left w:val="nil"/>
              <w:bottom w:val="single" w:sz="4" w:space="0" w:color="auto"/>
              <w:right w:val="single" w:sz="4" w:space="0" w:color="auto"/>
            </w:tcBorders>
            <w:shd w:val="clear" w:color="auto" w:fill="DEEAF6" w:themeFill="accent1" w:themeFillTint="33"/>
            <w:noWrap/>
            <w:hideMark/>
          </w:tcPr>
          <w:p w:rsidR="00E1752F" w:rsidRPr="00355A34" w:rsidRDefault="00E1752F" w:rsidP="00E1752F">
            <w:pPr>
              <w:spacing w:after="0" w:line="240" w:lineRule="auto"/>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 xml:space="preserve">Teorik </w:t>
            </w:r>
          </w:p>
        </w:tc>
        <w:tc>
          <w:tcPr>
            <w:tcW w:w="620" w:type="dxa"/>
            <w:tcBorders>
              <w:top w:val="single" w:sz="4" w:space="0" w:color="auto"/>
              <w:left w:val="nil"/>
              <w:bottom w:val="single" w:sz="4" w:space="0" w:color="auto"/>
              <w:right w:val="single" w:sz="4" w:space="0" w:color="auto"/>
            </w:tcBorders>
            <w:shd w:val="clear" w:color="auto" w:fill="DEEAF6" w:themeFill="accent1" w:themeFillTint="33"/>
            <w:noWrap/>
            <w:hideMark/>
          </w:tcPr>
          <w:p w:rsidR="00E1752F" w:rsidRPr="00355A34" w:rsidRDefault="00E1752F" w:rsidP="00E1752F">
            <w:pPr>
              <w:spacing w:after="0" w:line="240" w:lineRule="auto"/>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Pratik</w:t>
            </w:r>
          </w:p>
        </w:tc>
        <w:tc>
          <w:tcPr>
            <w:tcW w:w="718" w:type="dxa"/>
            <w:tcBorders>
              <w:top w:val="single" w:sz="4" w:space="0" w:color="auto"/>
              <w:left w:val="nil"/>
              <w:bottom w:val="single" w:sz="4" w:space="0" w:color="auto"/>
              <w:right w:val="single" w:sz="4" w:space="0" w:color="auto"/>
            </w:tcBorders>
            <w:shd w:val="clear" w:color="auto" w:fill="DEEAF6" w:themeFill="accent1" w:themeFillTint="33"/>
            <w:noWrap/>
            <w:hideMark/>
          </w:tcPr>
          <w:p w:rsidR="00E1752F" w:rsidRPr="00355A34" w:rsidRDefault="00E1752F" w:rsidP="00E1752F">
            <w:pPr>
              <w:spacing w:after="0" w:line="240" w:lineRule="auto"/>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Ders Kredisi</w:t>
            </w:r>
          </w:p>
        </w:tc>
        <w:tc>
          <w:tcPr>
            <w:tcW w:w="788" w:type="dxa"/>
            <w:tcBorders>
              <w:top w:val="single" w:sz="4" w:space="0" w:color="auto"/>
              <w:left w:val="nil"/>
              <w:bottom w:val="single" w:sz="4" w:space="0" w:color="auto"/>
              <w:right w:val="single" w:sz="4" w:space="0" w:color="auto"/>
            </w:tcBorders>
            <w:shd w:val="clear" w:color="auto" w:fill="DEEAF6" w:themeFill="accent1" w:themeFillTint="33"/>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AKTS</w:t>
            </w:r>
          </w:p>
        </w:tc>
        <w:tc>
          <w:tcPr>
            <w:tcW w:w="851"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p>
        </w:tc>
        <w:tc>
          <w:tcPr>
            <w:tcW w:w="647"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576"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r>
      <w:tr w:rsidR="000621C9" w:rsidRPr="00355A34" w:rsidTr="00AD674F">
        <w:trPr>
          <w:trHeight w:val="225"/>
        </w:trPr>
        <w:tc>
          <w:tcPr>
            <w:tcW w:w="567"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1</w:t>
            </w:r>
          </w:p>
        </w:tc>
        <w:tc>
          <w:tcPr>
            <w:tcW w:w="3403" w:type="dxa"/>
            <w:tcBorders>
              <w:top w:val="nil"/>
              <w:left w:val="nil"/>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ORTODONTİ KLİNİK UYGULAMA II</w:t>
            </w:r>
          </w:p>
        </w:tc>
        <w:tc>
          <w:tcPr>
            <w:tcW w:w="993"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161120019</w:t>
            </w:r>
          </w:p>
        </w:tc>
        <w:tc>
          <w:tcPr>
            <w:tcW w:w="843" w:type="dxa"/>
            <w:tcBorders>
              <w:top w:val="nil"/>
              <w:left w:val="single" w:sz="4" w:space="0" w:color="auto"/>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Y</w:t>
            </w:r>
          </w:p>
        </w:tc>
        <w:tc>
          <w:tcPr>
            <w:tcW w:w="716" w:type="dxa"/>
            <w:tcBorders>
              <w:top w:val="nil"/>
              <w:left w:val="single" w:sz="4"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0</w:t>
            </w:r>
          </w:p>
        </w:tc>
        <w:tc>
          <w:tcPr>
            <w:tcW w:w="620"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ind w:firstLineChars="200" w:firstLine="32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18</w:t>
            </w:r>
          </w:p>
        </w:tc>
        <w:tc>
          <w:tcPr>
            <w:tcW w:w="718"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788"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851"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647"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p>
        </w:tc>
        <w:tc>
          <w:tcPr>
            <w:tcW w:w="576"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r>
      <w:tr w:rsidR="000621C9" w:rsidRPr="00355A34" w:rsidTr="00AD674F">
        <w:trPr>
          <w:trHeight w:val="225"/>
        </w:trPr>
        <w:tc>
          <w:tcPr>
            <w:tcW w:w="567"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2</w:t>
            </w:r>
          </w:p>
        </w:tc>
        <w:tc>
          <w:tcPr>
            <w:tcW w:w="3403" w:type="dxa"/>
            <w:tcBorders>
              <w:top w:val="nil"/>
              <w:left w:val="nil"/>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RESTORATİF DİŞ TEDAVİSİ KLİNİK UYGULAMA II</w:t>
            </w:r>
          </w:p>
        </w:tc>
        <w:tc>
          <w:tcPr>
            <w:tcW w:w="993"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161120020</w:t>
            </w:r>
          </w:p>
        </w:tc>
        <w:tc>
          <w:tcPr>
            <w:tcW w:w="843" w:type="dxa"/>
            <w:tcBorders>
              <w:top w:val="nil"/>
              <w:left w:val="single" w:sz="4" w:space="0" w:color="auto"/>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Y</w:t>
            </w:r>
          </w:p>
        </w:tc>
        <w:tc>
          <w:tcPr>
            <w:tcW w:w="716" w:type="dxa"/>
            <w:tcBorders>
              <w:top w:val="nil"/>
              <w:left w:val="single" w:sz="4"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0</w:t>
            </w:r>
          </w:p>
        </w:tc>
        <w:tc>
          <w:tcPr>
            <w:tcW w:w="620" w:type="dxa"/>
            <w:tcBorders>
              <w:top w:val="nil"/>
              <w:left w:val="nil"/>
              <w:bottom w:val="single" w:sz="4" w:space="0" w:color="auto"/>
              <w:right w:val="single" w:sz="4" w:space="0" w:color="auto"/>
            </w:tcBorders>
            <w:shd w:val="clear" w:color="auto" w:fill="FFF2CC" w:themeFill="accent4" w:themeFillTint="33"/>
            <w:noWrap/>
            <w:vAlign w:val="center"/>
            <w:hideMark/>
          </w:tcPr>
          <w:p w:rsidR="00E1752F" w:rsidRPr="00355A34" w:rsidRDefault="00E1752F" w:rsidP="00E1752F">
            <w:pPr>
              <w:spacing w:after="0" w:line="240" w:lineRule="auto"/>
              <w:ind w:firstLineChars="200" w:firstLine="32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18</w:t>
            </w:r>
          </w:p>
        </w:tc>
        <w:tc>
          <w:tcPr>
            <w:tcW w:w="718"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788"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851"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p>
        </w:tc>
        <w:tc>
          <w:tcPr>
            <w:tcW w:w="647"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576"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r>
      <w:tr w:rsidR="000621C9" w:rsidRPr="00355A34" w:rsidTr="00AD674F">
        <w:trPr>
          <w:trHeight w:val="225"/>
        </w:trPr>
        <w:tc>
          <w:tcPr>
            <w:tcW w:w="567"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3</w:t>
            </w:r>
          </w:p>
        </w:tc>
        <w:tc>
          <w:tcPr>
            <w:tcW w:w="3403" w:type="dxa"/>
            <w:tcBorders>
              <w:top w:val="nil"/>
              <w:left w:val="nil"/>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PROTETİK DİŞ TEDAVİSİ  KLİNİK UYGULAMA II</w:t>
            </w:r>
          </w:p>
        </w:tc>
        <w:tc>
          <w:tcPr>
            <w:tcW w:w="993"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161120021</w:t>
            </w:r>
          </w:p>
        </w:tc>
        <w:tc>
          <w:tcPr>
            <w:tcW w:w="843" w:type="dxa"/>
            <w:tcBorders>
              <w:top w:val="nil"/>
              <w:left w:val="single" w:sz="4" w:space="0" w:color="auto"/>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Y</w:t>
            </w:r>
          </w:p>
        </w:tc>
        <w:tc>
          <w:tcPr>
            <w:tcW w:w="716" w:type="dxa"/>
            <w:tcBorders>
              <w:top w:val="nil"/>
              <w:left w:val="single" w:sz="4"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0</w:t>
            </w:r>
          </w:p>
        </w:tc>
        <w:tc>
          <w:tcPr>
            <w:tcW w:w="620"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ind w:firstLineChars="200" w:firstLine="32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36</w:t>
            </w:r>
          </w:p>
        </w:tc>
        <w:tc>
          <w:tcPr>
            <w:tcW w:w="718"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4</w:t>
            </w:r>
          </w:p>
        </w:tc>
        <w:tc>
          <w:tcPr>
            <w:tcW w:w="788"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4</w:t>
            </w:r>
          </w:p>
        </w:tc>
        <w:tc>
          <w:tcPr>
            <w:tcW w:w="851"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p>
        </w:tc>
        <w:tc>
          <w:tcPr>
            <w:tcW w:w="647"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576"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r>
      <w:tr w:rsidR="000621C9" w:rsidRPr="00355A34" w:rsidTr="00AD674F">
        <w:trPr>
          <w:trHeight w:val="225"/>
        </w:trPr>
        <w:tc>
          <w:tcPr>
            <w:tcW w:w="567"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4</w:t>
            </w:r>
          </w:p>
        </w:tc>
        <w:tc>
          <w:tcPr>
            <w:tcW w:w="3403" w:type="dxa"/>
            <w:tcBorders>
              <w:top w:val="nil"/>
              <w:left w:val="nil"/>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ENDODONTİ  KLİNİK UYGULAMA II</w:t>
            </w:r>
          </w:p>
        </w:tc>
        <w:tc>
          <w:tcPr>
            <w:tcW w:w="993"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161120022</w:t>
            </w:r>
          </w:p>
        </w:tc>
        <w:tc>
          <w:tcPr>
            <w:tcW w:w="843" w:type="dxa"/>
            <w:tcBorders>
              <w:top w:val="nil"/>
              <w:left w:val="single" w:sz="4" w:space="0" w:color="auto"/>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Y</w:t>
            </w:r>
          </w:p>
        </w:tc>
        <w:tc>
          <w:tcPr>
            <w:tcW w:w="716" w:type="dxa"/>
            <w:tcBorders>
              <w:top w:val="nil"/>
              <w:left w:val="single" w:sz="4"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0</w:t>
            </w:r>
          </w:p>
        </w:tc>
        <w:tc>
          <w:tcPr>
            <w:tcW w:w="620"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ind w:firstLineChars="200" w:firstLine="32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18</w:t>
            </w:r>
          </w:p>
        </w:tc>
        <w:tc>
          <w:tcPr>
            <w:tcW w:w="718"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788"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851"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p>
        </w:tc>
        <w:tc>
          <w:tcPr>
            <w:tcW w:w="647"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576"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r>
      <w:tr w:rsidR="000621C9" w:rsidRPr="00355A34" w:rsidTr="00AD674F">
        <w:trPr>
          <w:trHeight w:val="225"/>
        </w:trPr>
        <w:tc>
          <w:tcPr>
            <w:tcW w:w="567"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5</w:t>
            </w:r>
          </w:p>
        </w:tc>
        <w:tc>
          <w:tcPr>
            <w:tcW w:w="3403" w:type="dxa"/>
            <w:tcBorders>
              <w:top w:val="nil"/>
              <w:left w:val="nil"/>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AĞIZ, DİŞ VE ÇENE RADYOLOJİSİ KLİNİK UYGULAMA II</w:t>
            </w:r>
          </w:p>
        </w:tc>
        <w:tc>
          <w:tcPr>
            <w:tcW w:w="993"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161120023</w:t>
            </w:r>
          </w:p>
        </w:tc>
        <w:tc>
          <w:tcPr>
            <w:tcW w:w="843" w:type="dxa"/>
            <w:tcBorders>
              <w:top w:val="nil"/>
              <w:left w:val="single" w:sz="4" w:space="0" w:color="auto"/>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Y</w:t>
            </w:r>
          </w:p>
        </w:tc>
        <w:tc>
          <w:tcPr>
            <w:tcW w:w="716" w:type="dxa"/>
            <w:tcBorders>
              <w:top w:val="nil"/>
              <w:left w:val="single" w:sz="4"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0</w:t>
            </w:r>
          </w:p>
        </w:tc>
        <w:tc>
          <w:tcPr>
            <w:tcW w:w="620"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ind w:firstLineChars="200" w:firstLine="32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18</w:t>
            </w:r>
          </w:p>
        </w:tc>
        <w:tc>
          <w:tcPr>
            <w:tcW w:w="718"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788"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851"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p>
        </w:tc>
        <w:tc>
          <w:tcPr>
            <w:tcW w:w="647"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576"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r>
      <w:tr w:rsidR="000621C9" w:rsidRPr="00355A34" w:rsidTr="00AD674F">
        <w:trPr>
          <w:trHeight w:val="225"/>
        </w:trPr>
        <w:tc>
          <w:tcPr>
            <w:tcW w:w="567"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6</w:t>
            </w:r>
          </w:p>
        </w:tc>
        <w:tc>
          <w:tcPr>
            <w:tcW w:w="3403" w:type="dxa"/>
            <w:tcBorders>
              <w:top w:val="nil"/>
              <w:left w:val="nil"/>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AĞIZ, DİŞ VE ÇENE CERRAHİSİ KLİNİK UYGULAMA II</w:t>
            </w:r>
          </w:p>
        </w:tc>
        <w:tc>
          <w:tcPr>
            <w:tcW w:w="993"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161120024</w:t>
            </w:r>
          </w:p>
        </w:tc>
        <w:tc>
          <w:tcPr>
            <w:tcW w:w="843" w:type="dxa"/>
            <w:tcBorders>
              <w:top w:val="nil"/>
              <w:left w:val="single" w:sz="4" w:space="0" w:color="auto"/>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Y</w:t>
            </w:r>
          </w:p>
        </w:tc>
        <w:tc>
          <w:tcPr>
            <w:tcW w:w="716" w:type="dxa"/>
            <w:tcBorders>
              <w:top w:val="nil"/>
              <w:left w:val="single" w:sz="4"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0</w:t>
            </w:r>
          </w:p>
        </w:tc>
        <w:tc>
          <w:tcPr>
            <w:tcW w:w="620"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ind w:firstLineChars="200" w:firstLine="32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36</w:t>
            </w:r>
          </w:p>
        </w:tc>
        <w:tc>
          <w:tcPr>
            <w:tcW w:w="718"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4</w:t>
            </w:r>
          </w:p>
        </w:tc>
        <w:tc>
          <w:tcPr>
            <w:tcW w:w="788"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4</w:t>
            </w:r>
          </w:p>
        </w:tc>
        <w:tc>
          <w:tcPr>
            <w:tcW w:w="851"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p>
        </w:tc>
        <w:tc>
          <w:tcPr>
            <w:tcW w:w="647"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576"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r>
      <w:tr w:rsidR="000621C9" w:rsidRPr="00355A34" w:rsidTr="00AD674F">
        <w:trPr>
          <w:trHeight w:val="225"/>
        </w:trPr>
        <w:tc>
          <w:tcPr>
            <w:tcW w:w="567"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7</w:t>
            </w:r>
          </w:p>
        </w:tc>
        <w:tc>
          <w:tcPr>
            <w:tcW w:w="3403" w:type="dxa"/>
            <w:tcBorders>
              <w:top w:val="nil"/>
              <w:left w:val="nil"/>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ÇOCUK DİŞ HEKİMLİĞİ KLİNİK UYGULAMA II</w:t>
            </w:r>
          </w:p>
        </w:tc>
        <w:tc>
          <w:tcPr>
            <w:tcW w:w="993"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161120025</w:t>
            </w:r>
          </w:p>
        </w:tc>
        <w:tc>
          <w:tcPr>
            <w:tcW w:w="843" w:type="dxa"/>
            <w:tcBorders>
              <w:top w:val="nil"/>
              <w:left w:val="single" w:sz="4" w:space="0" w:color="auto"/>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Y</w:t>
            </w:r>
          </w:p>
        </w:tc>
        <w:tc>
          <w:tcPr>
            <w:tcW w:w="716" w:type="dxa"/>
            <w:tcBorders>
              <w:top w:val="nil"/>
              <w:left w:val="single" w:sz="4"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0</w:t>
            </w:r>
          </w:p>
        </w:tc>
        <w:tc>
          <w:tcPr>
            <w:tcW w:w="620" w:type="dxa"/>
            <w:tcBorders>
              <w:top w:val="nil"/>
              <w:left w:val="nil"/>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ind w:firstLineChars="200" w:firstLine="32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18</w:t>
            </w:r>
          </w:p>
        </w:tc>
        <w:tc>
          <w:tcPr>
            <w:tcW w:w="718" w:type="dxa"/>
            <w:tcBorders>
              <w:top w:val="nil"/>
              <w:left w:val="nil"/>
              <w:bottom w:val="single" w:sz="4" w:space="0" w:color="auto"/>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788"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851"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p>
        </w:tc>
        <w:tc>
          <w:tcPr>
            <w:tcW w:w="647"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576"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r>
      <w:tr w:rsidR="000621C9" w:rsidRPr="00355A34" w:rsidTr="00AD674F">
        <w:trPr>
          <w:trHeight w:val="240"/>
        </w:trPr>
        <w:tc>
          <w:tcPr>
            <w:tcW w:w="567" w:type="dxa"/>
            <w:tcBorders>
              <w:top w:val="nil"/>
              <w:left w:val="single" w:sz="8" w:space="0" w:color="auto"/>
              <w:bottom w:val="single" w:sz="4" w:space="0" w:color="auto"/>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8</w:t>
            </w:r>
          </w:p>
        </w:tc>
        <w:tc>
          <w:tcPr>
            <w:tcW w:w="3403" w:type="dxa"/>
            <w:tcBorders>
              <w:top w:val="nil"/>
              <w:left w:val="nil"/>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PERİODONTOLOJİ KLİNİK UYGULAMA II</w:t>
            </w:r>
          </w:p>
        </w:tc>
        <w:tc>
          <w:tcPr>
            <w:tcW w:w="993"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161120026</w:t>
            </w:r>
          </w:p>
        </w:tc>
        <w:tc>
          <w:tcPr>
            <w:tcW w:w="843" w:type="dxa"/>
            <w:tcBorders>
              <w:top w:val="nil"/>
              <w:left w:val="single" w:sz="4" w:space="0" w:color="auto"/>
              <w:bottom w:val="nil"/>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Y</w:t>
            </w:r>
          </w:p>
        </w:tc>
        <w:tc>
          <w:tcPr>
            <w:tcW w:w="716" w:type="dxa"/>
            <w:tcBorders>
              <w:top w:val="nil"/>
              <w:left w:val="single" w:sz="4" w:space="0" w:color="auto"/>
              <w:bottom w:val="nil"/>
              <w:right w:val="single" w:sz="8" w:space="0" w:color="auto"/>
            </w:tcBorders>
            <w:shd w:val="clear" w:color="auto" w:fill="FFF2CC" w:themeFill="accent4"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0</w:t>
            </w:r>
          </w:p>
        </w:tc>
        <w:tc>
          <w:tcPr>
            <w:tcW w:w="620" w:type="dxa"/>
            <w:tcBorders>
              <w:top w:val="nil"/>
              <w:left w:val="nil"/>
              <w:bottom w:val="nil"/>
              <w:right w:val="single" w:sz="4" w:space="0" w:color="auto"/>
            </w:tcBorders>
            <w:shd w:val="clear" w:color="auto" w:fill="FFF2CC" w:themeFill="accent4" w:themeFillTint="33"/>
            <w:noWrap/>
            <w:hideMark/>
          </w:tcPr>
          <w:p w:rsidR="00E1752F" w:rsidRPr="00355A34" w:rsidRDefault="00E1752F" w:rsidP="00E1752F">
            <w:pPr>
              <w:spacing w:after="0" w:line="240" w:lineRule="auto"/>
              <w:ind w:firstLineChars="200" w:firstLine="32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18</w:t>
            </w:r>
          </w:p>
        </w:tc>
        <w:tc>
          <w:tcPr>
            <w:tcW w:w="718" w:type="dxa"/>
            <w:tcBorders>
              <w:top w:val="nil"/>
              <w:left w:val="nil"/>
              <w:bottom w:val="nil"/>
              <w:right w:val="nil"/>
            </w:tcBorders>
            <w:shd w:val="clear" w:color="auto" w:fill="FFF2CC" w:themeFill="accent4" w:themeFillTint="33"/>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788"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2</w:t>
            </w:r>
          </w:p>
        </w:tc>
        <w:tc>
          <w:tcPr>
            <w:tcW w:w="851"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sz w:val="16"/>
                <w:szCs w:val="16"/>
                <w:lang w:eastAsia="tr-TR"/>
              </w:rPr>
            </w:pPr>
          </w:p>
        </w:tc>
        <w:tc>
          <w:tcPr>
            <w:tcW w:w="647"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576"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r>
      <w:tr w:rsidR="000621C9" w:rsidRPr="00355A34" w:rsidTr="00A029AD">
        <w:trPr>
          <w:trHeight w:val="240"/>
        </w:trPr>
        <w:tc>
          <w:tcPr>
            <w:tcW w:w="3970" w:type="dxa"/>
            <w:gridSpan w:val="2"/>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993" w:type="dxa"/>
            <w:vMerge w:val="restart"/>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843" w:type="dxa"/>
            <w:tcBorders>
              <w:top w:val="single" w:sz="8" w:space="0" w:color="auto"/>
              <w:left w:val="single" w:sz="8" w:space="0" w:color="auto"/>
              <w:bottom w:val="single" w:sz="8" w:space="0" w:color="auto"/>
              <w:right w:val="single" w:sz="8" w:space="0" w:color="auto"/>
            </w:tcBorders>
            <w:shd w:val="clear" w:color="auto" w:fill="F7CAAC" w:themeFill="accent2" w:themeFillTint="66"/>
            <w:noWrap/>
            <w:hideMark/>
          </w:tcPr>
          <w:p w:rsidR="00E1752F" w:rsidRPr="00355A34" w:rsidRDefault="00E1752F" w:rsidP="00E1752F">
            <w:pPr>
              <w:spacing w:after="0" w:line="240" w:lineRule="auto"/>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TOPLAM</w:t>
            </w:r>
          </w:p>
        </w:tc>
        <w:tc>
          <w:tcPr>
            <w:tcW w:w="716" w:type="dxa"/>
            <w:tcBorders>
              <w:top w:val="single" w:sz="4" w:space="0" w:color="auto"/>
              <w:left w:val="single" w:sz="4" w:space="0" w:color="auto"/>
              <w:bottom w:val="single" w:sz="8" w:space="0" w:color="auto"/>
              <w:right w:val="single" w:sz="4" w:space="0" w:color="auto"/>
            </w:tcBorders>
            <w:shd w:val="clear" w:color="auto" w:fill="F7CAAC" w:themeFill="accent2" w:themeFillTint="66"/>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0</w:t>
            </w:r>
          </w:p>
        </w:tc>
        <w:tc>
          <w:tcPr>
            <w:tcW w:w="620" w:type="dxa"/>
            <w:tcBorders>
              <w:top w:val="single" w:sz="4" w:space="0" w:color="auto"/>
              <w:left w:val="nil"/>
              <w:bottom w:val="single" w:sz="8" w:space="0" w:color="auto"/>
              <w:right w:val="single" w:sz="4" w:space="0" w:color="auto"/>
            </w:tcBorders>
            <w:shd w:val="clear" w:color="auto" w:fill="F7CAAC" w:themeFill="accent2" w:themeFillTint="66"/>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180</w:t>
            </w:r>
          </w:p>
        </w:tc>
        <w:tc>
          <w:tcPr>
            <w:tcW w:w="718" w:type="dxa"/>
            <w:tcBorders>
              <w:top w:val="single" w:sz="4" w:space="0" w:color="auto"/>
              <w:left w:val="nil"/>
              <w:bottom w:val="single" w:sz="8" w:space="0" w:color="auto"/>
              <w:right w:val="single" w:sz="4" w:space="0" w:color="auto"/>
            </w:tcBorders>
            <w:shd w:val="clear" w:color="auto" w:fill="F7CAAC" w:themeFill="accent2" w:themeFillTint="66"/>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20</w:t>
            </w:r>
          </w:p>
        </w:tc>
        <w:tc>
          <w:tcPr>
            <w:tcW w:w="788" w:type="dxa"/>
            <w:tcBorders>
              <w:top w:val="nil"/>
              <w:left w:val="nil"/>
              <w:bottom w:val="single" w:sz="8" w:space="0" w:color="auto"/>
              <w:right w:val="single" w:sz="4" w:space="0" w:color="auto"/>
            </w:tcBorders>
            <w:shd w:val="clear" w:color="auto" w:fill="F7CAAC" w:themeFill="accent2" w:themeFillTint="66"/>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20</w:t>
            </w:r>
          </w:p>
        </w:tc>
        <w:tc>
          <w:tcPr>
            <w:tcW w:w="851"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p>
        </w:tc>
        <w:tc>
          <w:tcPr>
            <w:tcW w:w="647"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576"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r>
      <w:tr w:rsidR="000621C9" w:rsidRPr="00355A34" w:rsidTr="00A029AD">
        <w:trPr>
          <w:trHeight w:val="225"/>
        </w:trPr>
        <w:tc>
          <w:tcPr>
            <w:tcW w:w="3970" w:type="dxa"/>
            <w:gridSpan w:val="2"/>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993" w:type="dxa"/>
            <w:vMerge/>
            <w:tcBorders>
              <w:top w:val="nil"/>
              <w:left w:val="nil"/>
              <w:bottom w:val="nil"/>
              <w:right w:val="nil"/>
            </w:tcBorders>
            <w:vAlign w:val="center"/>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843" w:type="dxa"/>
            <w:vMerge w:val="restart"/>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716" w:type="dxa"/>
            <w:vMerge w:val="restart"/>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620" w:type="dxa"/>
            <w:vMerge w:val="restart"/>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718"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788"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851"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647"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sz w:val="20"/>
                <w:szCs w:val="20"/>
                <w:lang w:eastAsia="tr-TR"/>
              </w:rPr>
            </w:pPr>
          </w:p>
        </w:tc>
        <w:tc>
          <w:tcPr>
            <w:tcW w:w="576"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r>
      <w:tr w:rsidR="000621C9" w:rsidRPr="00355A34" w:rsidTr="00A029AD">
        <w:trPr>
          <w:trHeight w:val="240"/>
        </w:trPr>
        <w:tc>
          <w:tcPr>
            <w:tcW w:w="3970" w:type="dxa"/>
            <w:gridSpan w:val="2"/>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993" w:type="dxa"/>
            <w:vMerge/>
            <w:tcBorders>
              <w:top w:val="nil"/>
              <w:left w:val="nil"/>
              <w:bottom w:val="nil"/>
              <w:right w:val="nil"/>
            </w:tcBorders>
            <w:vAlign w:val="center"/>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843" w:type="dxa"/>
            <w:vMerge/>
            <w:tcBorders>
              <w:top w:val="nil"/>
              <w:left w:val="nil"/>
              <w:bottom w:val="nil"/>
              <w:right w:val="nil"/>
            </w:tcBorders>
            <w:vAlign w:val="center"/>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716" w:type="dxa"/>
            <w:vMerge/>
            <w:tcBorders>
              <w:top w:val="nil"/>
              <w:left w:val="nil"/>
              <w:bottom w:val="nil"/>
              <w:right w:val="nil"/>
            </w:tcBorders>
            <w:vAlign w:val="center"/>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620" w:type="dxa"/>
            <w:vMerge/>
            <w:tcBorders>
              <w:top w:val="nil"/>
              <w:left w:val="nil"/>
              <w:bottom w:val="nil"/>
              <w:right w:val="nil"/>
            </w:tcBorders>
            <w:vAlign w:val="center"/>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718"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788"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851"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647"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sz w:val="20"/>
                <w:szCs w:val="20"/>
                <w:lang w:eastAsia="tr-TR"/>
              </w:rPr>
            </w:pPr>
          </w:p>
        </w:tc>
        <w:tc>
          <w:tcPr>
            <w:tcW w:w="576"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r>
      <w:tr w:rsidR="000621C9" w:rsidRPr="00355A34" w:rsidTr="00A029AD">
        <w:trPr>
          <w:trHeight w:val="225"/>
        </w:trPr>
        <w:tc>
          <w:tcPr>
            <w:tcW w:w="567"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5239" w:type="dxa"/>
            <w:gridSpan w:val="3"/>
            <w:tcBorders>
              <w:top w:val="single" w:sz="8" w:space="0" w:color="auto"/>
              <w:left w:val="single" w:sz="8" w:space="0" w:color="auto"/>
              <w:bottom w:val="single" w:sz="4" w:space="0" w:color="auto"/>
              <w:right w:val="single" w:sz="4" w:space="0" w:color="auto"/>
            </w:tcBorders>
            <w:shd w:val="clear" w:color="auto" w:fill="DEEAF6" w:themeFill="accent1" w:themeFillTint="33"/>
            <w:noWrap/>
            <w:hideMark/>
          </w:tcPr>
          <w:p w:rsidR="00E1752F" w:rsidRPr="00355A34" w:rsidRDefault="00E1752F" w:rsidP="00E1752F">
            <w:pPr>
              <w:spacing w:after="0" w:line="240" w:lineRule="auto"/>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 xml:space="preserve">Toplam kredi </w:t>
            </w:r>
          </w:p>
        </w:tc>
        <w:tc>
          <w:tcPr>
            <w:tcW w:w="716" w:type="dxa"/>
            <w:tcBorders>
              <w:top w:val="single" w:sz="8" w:space="0" w:color="auto"/>
              <w:left w:val="nil"/>
              <w:bottom w:val="single" w:sz="4" w:space="0" w:color="auto"/>
              <w:right w:val="single" w:sz="8" w:space="0" w:color="auto"/>
            </w:tcBorders>
            <w:shd w:val="clear" w:color="auto" w:fill="DEEAF6" w:themeFill="accent1" w:themeFillTint="33"/>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245,5</w:t>
            </w:r>
          </w:p>
        </w:tc>
        <w:tc>
          <w:tcPr>
            <w:tcW w:w="620" w:type="dxa"/>
            <w:tcBorders>
              <w:top w:val="nil"/>
              <w:left w:val="nil"/>
              <w:bottom w:val="nil"/>
              <w:right w:val="nil"/>
            </w:tcBorders>
            <w:shd w:val="clear" w:color="auto" w:fill="auto"/>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b/>
                <w:bCs/>
                <w:sz w:val="16"/>
                <w:szCs w:val="16"/>
                <w:lang w:eastAsia="tr-TR"/>
              </w:rPr>
            </w:pPr>
          </w:p>
        </w:tc>
        <w:tc>
          <w:tcPr>
            <w:tcW w:w="718"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788"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851"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647"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sz w:val="20"/>
                <w:szCs w:val="20"/>
                <w:lang w:eastAsia="tr-TR"/>
              </w:rPr>
            </w:pPr>
          </w:p>
        </w:tc>
        <w:tc>
          <w:tcPr>
            <w:tcW w:w="576"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r>
      <w:tr w:rsidR="000621C9" w:rsidRPr="00355A34" w:rsidTr="00A029AD">
        <w:trPr>
          <w:trHeight w:val="225"/>
        </w:trPr>
        <w:tc>
          <w:tcPr>
            <w:tcW w:w="567"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5239" w:type="dxa"/>
            <w:gridSpan w:val="3"/>
            <w:tcBorders>
              <w:top w:val="single" w:sz="4" w:space="0" w:color="auto"/>
              <w:left w:val="single" w:sz="8" w:space="0" w:color="auto"/>
              <w:bottom w:val="nil"/>
              <w:right w:val="single" w:sz="4" w:space="0" w:color="auto"/>
            </w:tcBorders>
            <w:shd w:val="clear" w:color="auto" w:fill="DEEAF6" w:themeFill="accent1" w:themeFillTint="33"/>
            <w:noWrap/>
            <w:hideMark/>
          </w:tcPr>
          <w:p w:rsidR="00E1752F" w:rsidRPr="00355A34" w:rsidRDefault="00E1752F" w:rsidP="00E1752F">
            <w:pPr>
              <w:spacing w:after="0" w:line="240" w:lineRule="auto"/>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Toplam ders saati</w:t>
            </w:r>
          </w:p>
        </w:tc>
        <w:tc>
          <w:tcPr>
            <w:tcW w:w="716" w:type="dxa"/>
            <w:tcBorders>
              <w:top w:val="nil"/>
              <w:left w:val="nil"/>
              <w:bottom w:val="nil"/>
              <w:right w:val="single" w:sz="8" w:space="0" w:color="auto"/>
            </w:tcBorders>
            <w:shd w:val="clear" w:color="auto" w:fill="DEEAF6" w:themeFill="accent1" w:themeFillTint="33"/>
            <w:noWrap/>
            <w:hideMark/>
          </w:tcPr>
          <w:p w:rsidR="00E1752F" w:rsidRPr="00355A34" w:rsidRDefault="00E1752F" w:rsidP="00875DBA">
            <w:pPr>
              <w:spacing w:after="0" w:line="240" w:lineRule="auto"/>
              <w:ind w:firstLineChars="100" w:firstLine="160"/>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3</w:t>
            </w:r>
            <w:r w:rsidR="00875DBA">
              <w:rPr>
                <w:rFonts w:ascii="Times New Roman" w:eastAsia="Times New Roman" w:hAnsi="Times New Roman" w:cs="Times New Roman"/>
                <w:b/>
                <w:bCs/>
                <w:sz w:val="16"/>
                <w:szCs w:val="16"/>
                <w:lang w:eastAsia="tr-TR"/>
              </w:rPr>
              <w:t>42</w:t>
            </w:r>
          </w:p>
        </w:tc>
        <w:tc>
          <w:tcPr>
            <w:tcW w:w="620" w:type="dxa"/>
            <w:tcBorders>
              <w:top w:val="nil"/>
              <w:left w:val="nil"/>
              <w:bottom w:val="nil"/>
              <w:right w:val="nil"/>
            </w:tcBorders>
            <w:shd w:val="clear" w:color="auto" w:fill="auto"/>
            <w:noWrap/>
            <w:hideMark/>
          </w:tcPr>
          <w:p w:rsidR="00E1752F" w:rsidRPr="00355A34" w:rsidRDefault="00E1752F" w:rsidP="00E1752F">
            <w:pPr>
              <w:spacing w:after="0" w:line="240" w:lineRule="auto"/>
              <w:ind w:firstLineChars="100" w:firstLine="160"/>
              <w:rPr>
                <w:rFonts w:ascii="Times New Roman" w:eastAsia="Times New Roman" w:hAnsi="Times New Roman" w:cs="Times New Roman"/>
                <w:b/>
                <w:bCs/>
                <w:sz w:val="16"/>
                <w:szCs w:val="16"/>
                <w:lang w:eastAsia="tr-TR"/>
              </w:rPr>
            </w:pPr>
          </w:p>
        </w:tc>
        <w:tc>
          <w:tcPr>
            <w:tcW w:w="718"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788"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851"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647"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sz w:val="20"/>
                <w:szCs w:val="20"/>
                <w:lang w:eastAsia="tr-TR"/>
              </w:rPr>
            </w:pPr>
          </w:p>
        </w:tc>
        <w:tc>
          <w:tcPr>
            <w:tcW w:w="576"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r>
      <w:tr w:rsidR="000621C9" w:rsidRPr="00355A34" w:rsidTr="00A029AD">
        <w:trPr>
          <w:trHeight w:val="225"/>
        </w:trPr>
        <w:tc>
          <w:tcPr>
            <w:tcW w:w="567" w:type="dxa"/>
            <w:tcBorders>
              <w:top w:val="nil"/>
              <w:left w:val="nil"/>
              <w:bottom w:val="nil"/>
              <w:right w:val="single" w:sz="8" w:space="0" w:color="auto"/>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3403" w:type="dxa"/>
            <w:tcBorders>
              <w:top w:val="single" w:sz="4" w:space="0" w:color="auto"/>
              <w:left w:val="nil"/>
              <w:bottom w:val="single" w:sz="4" w:space="0" w:color="auto"/>
              <w:right w:val="nil"/>
            </w:tcBorders>
            <w:shd w:val="clear" w:color="auto" w:fill="DEEAF6" w:themeFill="accent1" w:themeFillTint="33"/>
            <w:noWrap/>
            <w:hideMark/>
          </w:tcPr>
          <w:p w:rsidR="00E1752F" w:rsidRPr="00355A34" w:rsidRDefault="00E1752F" w:rsidP="00E1752F">
            <w:pPr>
              <w:spacing w:after="0" w:line="240" w:lineRule="auto"/>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Toplam AKTS</w:t>
            </w:r>
          </w:p>
        </w:tc>
        <w:tc>
          <w:tcPr>
            <w:tcW w:w="993" w:type="dxa"/>
            <w:tcBorders>
              <w:top w:val="single" w:sz="4" w:space="0" w:color="auto"/>
              <w:left w:val="nil"/>
              <w:bottom w:val="single" w:sz="4" w:space="0" w:color="auto"/>
              <w:right w:val="nil"/>
            </w:tcBorders>
            <w:shd w:val="clear" w:color="auto" w:fill="DEEAF6" w:themeFill="accent1" w:themeFillTint="33"/>
            <w:noWrap/>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843" w:type="dxa"/>
            <w:tcBorders>
              <w:top w:val="single" w:sz="4" w:space="0" w:color="auto"/>
              <w:left w:val="nil"/>
              <w:bottom w:val="single" w:sz="4" w:space="0" w:color="auto"/>
              <w:right w:val="single" w:sz="4" w:space="0" w:color="auto"/>
            </w:tcBorders>
            <w:shd w:val="clear" w:color="auto" w:fill="DEEAF6" w:themeFill="accent1" w:themeFillTint="33"/>
            <w:noWrap/>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716" w:type="dxa"/>
            <w:tcBorders>
              <w:top w:val="single" w:sz="4" w:space="0" w:color="auto"/>
              <w:left w:val="nil"/>
              <w:bottom w:val="single" w:sz="4" w:space="0" w:color="auto"/>
              <w:right w:val="single" w:sz="8" w:space="0" w:color="auto"/>
            </w:tcBorders>
            <w:shd w:val="clear" w:color="auto" w:fill="DEEAF6" w:themeFill="accent1" w:themeFillTint="33"/>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300</w:t>
            </w:r>
          </w:p>
        </w:tc>
        <w:tc>
          <w:tcPr>
            <w:tcW w:w="620"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p>
        </w:tc>
        <w:tc>
          <w:tcPr>
            <w:tcW w:w="718"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788"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851"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647"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sz w:val="20"/>
                <w:szCs w:val="20"/>
                <w:lang w:eastAsia="tr-TR"/>
              </w:rPr>
            </w:pPr>
          </w:p>
        </w:tc>
        <w:tc>
          <w:tcPr>
            <w:tcW w:w="576"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r>
      <w:tr w:rsidR="000621C9" w:rsidRPr="00355A34" w:rsidTr="00A029AD">
        <w:trPr>
          <w:trHeight w:val="225"/>
        </w:trPr>
        <w:tc>
          <w:tcPr>
            <w:tcW w:w="567" w:type="dxa"/>
            <w:tcBorders>
              <w:top w:val="nil"/>
              <w:left w:val="nil"/>
              <w:bottom w:val="nil"/>
              <w:right w:val="single" w:sz="8" w:space="0" w:color="auto"/>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3403" w:type="dxa"/>
            <w:tcBorders>
              <w:top w:val="nil"/>
              <w:left w:val="nil"/>
              <w:bottom w:val="single" w:sz="4" w:space="0" w:color="auto"/>
              <w:right w:val="nil"/>
            </w:tcBorders>
            <w:shd w:val="clear" w:color="auto" w:fill="DEEAF6" w:themeFill="accent1" w:themeFillTint="33"/>
            <w:noWrap/>
            <w:hideMark/>
          </w:tcPr>
          <w:p w:rsidR="00E1752F" w:rsidRPr="00355A34" w:rsidRDefault="00E1752F" w:rsidP="00E1752F">
            <w:pPr>
              <w:spacing w:after="0" w:line="240" w:lineRule="auto"/>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Seminer</w:t>
            </w:r>
          </w:p>
        </w:tc>
        <w:tc>
          <w:tcPr>
            <w:tcW w:w="993" w:type="dxa"/>
            <w:tcBorders>
              <w:top w:val="nil"/>
              <w:left w:val="nil"/>
              <w:bottom w:val="single" w:sz="4" w:space="0" w:color="auto"/>
              <w:right w:val="nil"/>
            </w:tcBorders>
            <w:shd w:val="clear" w:color="auto" w:fill="DEEAF6" w:themeFill="accent1" w:themeFillTint="33"/>
            <w:noWrap/>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843" w:type="dxa"/>
            <w:tcBorders>
              <w:top w:val="nil"/>
              <w:left w:val="nil"/>
              <w:bottom w:val="single" w:sz="4" w:space="0" w:color="auto"/>
              <w:right w:val="single" w:sz="4" w:space="0" w:color="auto"/>
            </w:tcBorders>
            <w:shd w:val="clear" w:color="auto" w:fill="DEEAF6" w:themeFill="accent1" w:themeFillTint="33"/>
            <w:noWrap/>
            <w:hideMark/>
          </w:tcPr>
          <w:p w:rsidR="00E1752F" w:rsidRPr="00355A34" w:rsidRDefault="00E1752F" w:rsidP="00E1752F">
            <w:pPr>
              <w:spacing w:after="0" w:line="240" w:lineRule="auto"/>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w:t>
            </w:r>
          </w:p>
        </w:tc>
        <w:tc>
          <w:tcPr>
            <w:tcW w:w="716" w:type="dxa"/>
            <w:tcBorders>
              <w:top w:val="nil"/>
              <w:left w:val="nil"/>
              <w:bottom w:val="single" w:sz="4" w:space="0" w:color="auto"/>
              <w:right w:val="single" w:sz="8" w:space="0" w:color="auto"/>
            </w:tcBorders>
            <w:shd w:val="clear" w:color="auto" w:fill="DEEAF6" w:themeFill="accent1" w:themeFillTint="33"/>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r w:rsidRPr="00355A34">
              <w:rPr>
                <w:rFonts w:ascii="Times New Roman" w:eastAsia="Times New Roman" w:hAnsi="Times New Roman" w:cs="Times New Roman"/>
                <w:b/>
                <w:bCs/>
                <w:sz w:val="16"/>
                <w:szCs w:val="16"/>
                <w:lang w:eastAsia="tr-TR"/>
              </w:rPr>
              <w:t>4</w:t>
            </w:r>
          </w:p>
        </w:tc>
        <w:tc>
          <w:tcPr>
            <w:tcW w:w="620"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b/>
                <w:bCs/>
                <w:sz w:val="16"/>
                <w:szCs w:val="16"/>
                <w:lang w:eastAsia="tr-TR"/>
              </w:rPr>
            </w:pPr>
          </w:p>
        </w:tc>
        <w:tc>
          <w:tcPr>
            <w:tcW w:w="718"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788"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851"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647"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sz w:val="20"/>
                <w:szCs w:val="20"/>
                <w:lang w:eastAsia="tr-TR"/>
              </w:rPr>
            </w:pPr>
          </w:p>
        </w:tc>
        <w:tc>
          <w:tcPr>
            <w:tcW w:w="576"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r>
      <w:tr w:rsidR="000621C9" w:rsidRPr="00355A34" w:rsidTr="00A029AD">
        <w:trPr>
          <w:trHeight w:val="225"/>
        </w:trPr>
        <w:tc>
          <w:tcPr>
            <w:tcW w:w="567"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3403"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993"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843"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716"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620"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718"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788"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851"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c>
          <w:tcPr>
            <w:tcW w:w="647" w:type="dxa"/>
            <w:tcBorders>
              <w:top w:val="nil"/>
              <w:left w:val="nil"/>
              <w:bottom w:val="nil"/>
              <w:right w:val="nil"/>
            </w:tcBorders>
            <w:shd w:val="clear" w:color="auto" w:fill="auto"/>
            <w:noWrap/>
            <w:hideMark/>
          </w:tcPr>
          <w:p w:rsidR="00E1752F" w:rsidRPr="00355A34" w:rsidRDefault="00E1752F" w:rsidP="00E1752F">
            <w:pPr>
              <w:spacing w:after="0" w:line="240" w:lineRule="auto"/>
              <w:jc w:val="center"/>
              <w:rPr>
                <w:rFonts w:ascii="Times New Roman" w:eastAsia="Times New Roman" w:hAnsi="Times New Roman" w:cs="Times New Roman"/>
                <w:sz w:val="20"/>
                <w:szCs w:val="20"/>
                <w:lang w:eastAsia="tr-TR"/>
              </w:rPr>
            </w:pPr>
          </w:p>
        </w:tc>
        <w:tc>
          <w:tcPr>
            <w:tcW w:w="576" w:type="dxa"/>
            <w:tcBorders>
              <w:top w:val="nil"/>
              <w:left w:val="nil"/>
              <w:bottom w:val="nil"/>
              <w:right w:val="nil"/>
            </w:tcBorders>
            <w:shd w:val="clear" w:color="auto" w:fill="auto"/>
            <w:noWrap/>
            <w:hideMark/>
          </w:tcPr>
          <w:p w:rsidR="00E1752F" w:rsidRPr="00355A34" w:rsidRDefault="00E1752F" w:rsidP="00E1752F">
            <w:pPr>
              <w:spacing w:after="0" w:line="240" w:lineRule="auto"/>
              <w:rPr>
                <w:rFonts w:ascii="Times New Roman" w:eastAsia="Times New Roman" w:hAnsi="Times New Roman" w:cs="Times New Roman"/>
                <w:sz w:val="20"/>
                <w:szCs w:val="20"/>
                <w:lang w:eastAsia="tr-TR"/>
              </w:rPr>
            </w:pPr>
          </w:p>
        </w:tc>
      </w:tr>
    </w:tbl>
    <w:p w:rsidR="00FF1DA5" w:rsidRPr="00355A34" w:rsidRDefault="00FF1DA5" w:rsidP="00E1752F">
      <w:pPr>
        <w:tabs>
          <w:tab w:val="left" w:pos="5812"/>
        </w:tabs>
      </w:pPr>
    </w:p>
    <w:p w:rsidR="00DC1BA1" w:rsidRPr="00355A34" w:rsidRDefault="00DC1BA1" w:rsidP="00E1752F">
      <w:pPr>
        <w:tabs>
          <w:tab w:val="left" w:pos="5812"/>
        </w:tabs>
      </w:pPr>
    </w:p>
    <w:p w:rsidR="00DC1BA1" w:rsidRPr="00355A34" w:rsidRDefault="00DC1BA1" w:rsidP="00E1752F">
      <w:pPr>
        <w:tabs>
          <w:tab w:val="left" w:pos="5812"/>
        </w:tabs>
      </w:pPr>
    </w:p>
    <w:p w:rsidR="00DC1BA1" w:rsidRPr="00355A34" w:rsidRDefault="00DC1BA1" w:rsidP="00E1752F">
      <w:pPr>
        <w:tabs>
          <w:tab w:val="left" w:pos="5812"/>
        </w:tabs>
      </w:pPr>
    </w:p>
    <w:p w:rsidR="000621C9" w:rsidRPr="00355A34" w:rsidRDefault="000621C9" w:rsidP="00E1752F">
      <w:pPr>
        <w:tabs>
          <w:tab w:val="left" w:pos="5812"/>
        </w:tabs>
      </w:pPr>
    </w:p>
    <w:p w:rsidR="000621C9" w:rsidRDefault="000621C9" w:rsidP="00E1752F">
      <w:pPr>
        <w:tabs>
          <w:tab w:val="left" w:pos="5812"/>
        </w:tabs>
      </w:pPr>
    </w:p>
    <w:p w:rsidR="00875DBA" w:rsidRPr="00355A34" w:rsidRDefault="00875DBA" w:rsidP="00E1752F">
      <w:pPr>
        <w:tabs>
          <w:tab w:val="left" w:pos="5812"/>
        </w:tabs>
      </w:pPr>
      <w:bookmarkStart w:id="0" w:name="_GoBack"/>
      <w:bookmarkEnd w:id="0"/>
    </w:p>
    <w:p w:rsidR="00850222" w:rsidRPr="00355A34" w:rsidRDefault="00850222" w:rsidP="00850222">
      <w:pPr>
        <w:spacing w:after="0" w:line="240" w:lineRule="auto"/>
        <w:jc w:val="center"/>
        <w:outlineLvl w:val="0"/>
        <w:rPr>
          <w:rFonts w:ascii="Times New Roman" w:eastAsia="Times New Roman" w:hAnsi="Times New Roman" w:cs="Times New Roman"/>
          <w:b/>
          <w:sz w:val="28"/>
          <w:szCs w:val="28"/>
          <w:lang w:eastAsia="tr-TR"/>
        </w:rPr>
      </w:pPr>
      <w:r w:rsidRPr="00355A34">
        <w:rPr>
          <w:rFonts w:ascii="Times New Roman" w:eastAsia="Times New Roman" w:hAnsi="Times New Roman" w:cs="Times New Roman"/>
          <w:b/>
          <w:sz w:val="28"/>
          <w:szCs w:val="28"/>
          <w:lang w:eastAsia="tr-TR"/>
        </w:rPr>
        <w:lastRenderedPageBreak/>
        <w:t xml:space="preserve">    ESOGÜ Diş Hekimliği Fakültesi Ders Bilgi Formu     </w:t>
      </w:r>
    </w:p>
    <w:p w:rsidR="00850222" w:rsidRPr="00355A34" w:rsidRDefault="00850222" w:rsidP="00850222">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50222" w:rsidRPr="00355A34" w:rsidTr="00850222">
        <w:tc>
          <w:tcPr>
            <w:tcW w:w="1167" w:type="dxa"/>
            <w:vAlign w:val="center"/>
          </w:tcPr>
          <w:p w:rsidR="00850222" w:rsidRPr="00355A34" w:rsidRDefault="00850222" w:rsidP="00850222">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SINIF</w:t>
            </w:r>
          </w:p>
        </w:tc>
        <w:tc>
          <w:tcPr>
            <w:tcW w:w="1527" w:type="dxa"/>
            <w:vAlign w:val="center"/>
          </w:tcPr>
          <w:p w:rsidR="00850222" w:rsidRPr="00355A34" w:rsidRDefault="00850222" w:rsidP="00850222">
            <w:pPr>
              <w:spacing w:after="0" w:line="240" w:lineRule="auto"/>
              <w:ind w:left="390"/>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1.SINIF</w:t>
            </w:r>
          </w:p>
        </w:tc>
      </w:tr>
    </w:tbl>
    <w:p w:rsidR="00850222" w:rsidRPr="00355A34" w:rsidRDefault="00850222" w:rsidP="00850222">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50222" w:rsidRPr="00355A34" w:rsidTr="00850222">
        <w:tc>
          <w:tcPr>
            <w:tcW w:w="1668" w:type="dxa"/>
            <w:vAlign w:val="center"/>
          </w:tcPr>
          <w:p w:rsidR="00850222" w:rsidRPr="00355A34" w:rsidRDefault="00850222" w:rsidP="00850222">
            <w:pPr>
              <w:spacing w:after="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KODU</w:t>
            </w:r>
          </w:p>
        </w:tc>
        <w:tc>
          <w:tcPr>
            <w:tcW w:w="2760" w:type="dxa"/>
            <w:vAlign w:val="center"/>
          </w:tcPr>
          <w:p w:rsidR="00850222" w:rsidRPr="00355A34" w:rsidRDefault="00D13993" w:rsidP="00D13993">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161112015</w:t>
            </w:r>
          </w:p>
        </w:tc>
        <w:tc>
          <w:tcPr>
            <w:tcW w:w="1560" w:type="dxa"/>
            <w:vAlign w:val="center"/>
          </w:tcPr>
          <w:p w:rsidR="00850222" w:rsidRPr="00355A34" w:rsidRDefault="00850222" w:rsidP="00850222">
            <w:pPr>
              <w:spacing w:before="120" w:after="12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ADI</w:t>
            </w:r>
          </w:p>
        </w:tc>
        <w:tc>
          <w:tcPr>
            <w:tcW w:w="4185" w:type="dxa"/>
          </w:tcPr>
          <w:p w:rsidR="00850222" w:rsidRPr="00355A34" w:rsidRDefault="00850222" w:rsidP="00850222">
            <w:pPr>
              <w:spacing w:before="120" w:after="12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A.İ.İ.TARİHİ</w:t>
            </w:r>
          </w:p>
        </w:tc>
      </w:tr>
    </w:tbl>
    <w:p w:rsidR="00850222" w:rsidRPr="00355A34" w:rsidRDefault="00850222" w:rsidP="00850222">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t xml:space="preserve">      </w:t>
      </w:r>
    </w:p>
    <w:p w:rsidR="00850222" w:rsidRPr="00355A34" w:rsidRDefault="00850222" w:rsidP="00850222">
      <w:pPr>
        <w:spacing w:after="0" w:line="240" w:lineRule="auto"/>
        <w:outlineLvl w:val="0"/>
        <w:rPr>
          <w:rFonts w:ascii="Times New Roman" w:eastAsia="Times New Roman" w:hAnsi="Times New Roman" w:cs="Times New Roman"/>
          <w:sz w:val="20"/>
          <w:szCs w:val="20"/>
          <w:lang w:eastAsia="tr-TR"/>
        </w:rPr>
      </w:pPr>
    </w:p>
    <w:tbl>
      <w:tblPr>
        <w:tblW w:w="523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849"/>
        <w:gridCol w:w="696"/>
        <w:gridCol w:w="410"/>
        <w:gridCol w:w="634"/>
        <w:gridCol w:w="688"/>
        <w:gridCol w:w="965"/>
        <w:gridCol w:w="201"/>
        <w:gridCol w:w="444"/>
        <w:gridCol w:w="103"/>
        <w:gridCol w:w="1663"/>
        <w:gridCol w:w="831"/>
        <w:gridCol w:w="1518"/>
      </w:tblGrid>
      <w:tr w:rsidR="00850222" w:rsidRPr="00355A34" w:rsidTr="00850222">
        <w:trPr>
          <w:trHeight w:val="383"/>
        </w:trPr>
        <w:tc>
          <w:tcPr>
            <w:tcW w:w="524" w:type="pct"/>
            <w:vMerge w:val="restart"/>
            <w:tcBorders>
              <w:top w:val="single" w:sz="12" w:space="0" w:color="auto"/>
              <w:left w:val="single" w:sz="12" w:space="0" w:color="auto"/>
              <w:bottom w:val="single" w:sz="4" w:space="0" w:color="auto"/>
              <w:right w:val="single" w:sz="12" w:space="0" w:color="auto"/>
            </w:tcBorders>
            <w:vAlign w:val="center"/>
          </w:tcPr>
          <w:p w:rsidR="00850222" w:rsidRPr="00355A34" w:rsidRDefault="00850222" w:rsidP="00850222">
            <w:pPr>
              <w:spacing w:after="0" w:line="240" w:lineRule="auto"/>
              <w:rPr>
                <w:rFonts w:ascii="Times New Roman" w:eastAsia="Times New Roman" w:hAnsi="Times New Roman" w:cs="Times New Roman"/>
                <w:b/>
                <w:sz w:val="18"/>
                <w:szCs w:val="20"/>
                <w:lang w:eastAsia="tr-TR"/>
              </w:rPr>
            </w:pPr>
            <w:r w:rsidRPr="00355A34">
              <w:rPr>
                <w:rFonts w:ascii="Times New Roman" w:eastAsia="Times New Roman" w:hAnsi="Times New Roman" w:cs="Times New Roman"/>
                <w:b/>
                <w:sz w:val="18"/>
                <w:szCs w:val="20"/>
                <w:lang w:eastAsia="tr-TR"/>
              </w:rPr>
              <w:t>YARIYIL</w:t>
            </w:r>
          </w:p>
          <w:p w:rsidR="00850222" w:rsidRPr="00355A34" w:rsidRDefault="00850222" w:rsidP="00850222">
            <w:pPr>
              <w:spacing w:after="0" w:line="240" w:lineRule="auto"/>
              <w:rPr>
                <w:rFonts w:ascii="Times New Roman" w:eastAsia="Times New Roman" w:hAnsi="Times New Roman" w:cs="Times New Roman"/>
                <w:sz w:val="20"/>
                <w:szCs w:val="20"/>
                <w:lang w:eastAsia="tr-TR"/>
              </w:rPr>
            </w:pPr>
          </w:p>
        </w:tc>
        <w:tc>
          <w:tcPr>
            <w:tcW w:w="1629" w:type="pct"/>
            <w:gridSpan w:val="5"/>
            <w:tcBorders>
              <w:left w:val="single" w:sz="12" w:space="0" w:color="auto"/>
              <w:bottom w:val="single" w:sz="4" w:space="0" w:color="auto"/>
              <w:right w:val="single" w:sz="12" w:space="0" w:color="auto"/>
            </w:tcBorders>
            <w:vAlign w:val="center"/>
          </w:tcPr>
          <w:p w:rsidR="00850222" w:rsidRPr="00355A34" w:rsidRDefault="00850222" w:rsidP="00850222">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HAFTALIK DERS SAATİ</w:t>
            </w:r>
          </w:p>
        </w:tc>
        <w:tc>
          <w:tcPr>
            <w:tcW w:w="2847" w:type="pct"/>
            <w:gridSpan w:val="7"/>
            <w:tcBorders>
              <w:left w:val="single" w:sz="12" w:space="0" w:color="auto"/>
              <w:bottom w:val="single" w:sz="4" w:space="0" w:color="auto"/>
            </w:tcBorders>
            <w:vAlign w:val="center"/>
          </w:tcPr>
          <w:p w:rsidR="00850222" w:rsidRPr="00355A34" w:rsidRDefault="00850222" w:rsidP="00850222">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w:t>
            </w:r>
          </w:p>
        </w:tc>
      </w:tr>
      <w:tr w:rsidR="00850222" w:rsidRPr="00355A34" w:rsidTr="00850222">
        <w:trPr>
          <w:trHeight w:val="382"/>
        </w:trPr>
        <w:tc>
          <w:tcPr>
            <w:tcW w:w="524" w:type="pct"/>
            <w:vMerge/>
            <w:tcBorders>
              <w:top w:val="single" w:sz="4" w:space="0" w:color="auto"/>
              <w:left w:val="single" w:sz="12" w:space="0" w:color="auto"/>
              <w:bottom w:val="single" w:sz="4" w:space="0" w:color="auto"/>
              <w:right w:val="single" w:sz="12" w:space="0" w:color="auto"/>
            </w:tcBorders>
          </w:tcPr>
          <w:p w:rsidR="00850222" w:rsidRPr="00355A34" w:rsidRDefault="00850222" w:rsidP="00850222">
            <w:pPr>
              <w:spacing w:after="0" w:line="240" w:lineRule="auto"/>
              <w:rPr>
                <w:rFonts w:ascii="Times New Roman" w:eastAsia="Times New Roman" w:hAnsi="Times New Roman" w:cs="Times New Roman"/>
                <w:b/>
                <w:sz w:val="20"/>
                <w:szCs w:val="20"/>
                <w:lang w:eastAsia="tr-TR"/>
              </w:rPr>
            </w:pPr>
          </w:p>
        </w:tc>
        <w:tc>
          <w:tcPr>
            <w:tcW w:w="422" w:type="pct"/>
            <w:tcBorders>
              <w:top w:val="single" w:sz="4" w:space="0" w:color="auto"/>
              <w:left w:val="single" w:sz="12" w:space="0" w:color="auto"/>
              <w:bottom w:val="single" w:sz="4" w:space="0" w:color="auto"/>
              <w:right w:val="single" w:sz="4" w:space="0" w:color="auto"/>
            </w:tcBorders>
            <w:vAlign w:val="center"/>
          </w:tcPr>
          <w:p w:rsidR="00850222" w:rsidRPr="00355A34" w:rsidRDefault="00850222" w:rsidP="00850222">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Teorik</w:t>
            </w:r>
          </w:p>
        </w:tc>
        <w:tc>
          <w:tcPr>
            <w:tcW w:w="550" w:type="pct"/>
            <w:gridSpan w:val="2"/>
            <w:tcBorders>
              <w:top w:val="single" w:sz="4" w:space="0" w:color="auto"/>
              <w:left w:val="single" w:sz="4" w:space="0" w:color="auto"/>
              <w:bottom w:val="single" w:sz="4" w:space="0" w:color="auto"/>
            </w:tcBorders>
            <w:vAlign w:val="center"/>
          </w:tcPr>
          <w:p w:rsidR="00850222" w:rsidRPr="00355A34" w:rsidRDefault="00850222" w:rsidP="00850222">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Uygulama</w:t>
            </w:r>
          </w:p>
        </w:tc>
        <w:tc>
          <w:tcPr>
            <w:tcW w:w="657" w:type="pct"/>
            <w:gridSpan w:val="2"/>
            <w:tcBorders>
              <w:top w:val="single" w:sz="4" w:space="0" w:color="auto"/>
              <w:bottom w:val="single" w:sz="4" w:space="0" w:color="auto"/>
              <w:right w:val="single" w:sz="12" w:space="0" w:color="auto"/>
            </w:tcBorders>
            <w:vAlign w:val="center"/>
          </w:tcPr>
          <w:p w:rsidR="00850222" w:rsidRPr="00355A34" w:rsidRDefault="00850222" w:rsidP="00850222">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Laboratuvar</w:t>
            </w:r>
          </w:p>
        </w:tc>
        <w:tc>
          <w:tcPr>
            <w:tcW w:w="480" w:type="pct"/>
            <w:tcBorders>
              <w:top w:val="single" w:sz="4" w:space="0" w:color="auto"/>
              <w:bottom w:val="single" w:sz="4" w:space="0" w:color="auto"/>
              <w:right w:val="single" w:sz="4" w:space="0" w:color="auto"/>
            </w:tcBorders>
            <w:vAlign w:val="center"/>
          </w:tcPr>
          <w:p w:rsidR="00850222" w:rsidRPr="00355A34" w:rsidRDefault="00850222" w:rsidP="00850222">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Kredisi</w:t>
            </w:r>
          </w:p>
        </w:tc>
        <w:tc>
          <w:tcPr>
            <w:tcW w:w="321" w:type="pct"/>
            <w:gridSpan w:val="2"/>
            <w:tcBorders>
              <w:top w:val="single" w:sz="4" w:space="0" w:color="auto"/>
              <w:left w:val="single" w:sz="4" w:space="0" w:color="auto"/>
              <w:bottom w:val="single" w:sz="4" w:space="0" w:color="auto"/>
              <w:right w:val="single" w:sz="4" w:space="0" w:color="auto"/>
            </w:tcBorders>
            <w:vAlign w:val="center"/>
          </w:tcPr>
          <w:p w:rsidR="00850222" w:rsidRPr="00355A34" w:rsidRDefault="00850222" w:rsidP="00850222">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AKTS</w:t>
            </w:r>
          </w:p>
        </w:tc>
        <w:tc>
          <w:tcPr>
            <w:tcW w:w="1291" w:type="pct"/>
            <w:gridSpan w:val="3"/>
            <w:tcBorders>
              <w:top w:val="single" w:sz="4" w:space="0" w:color="auto"/>
              <w:left w:val="single" w:sz="4" w:space="0" w:color="auto"/>
              <w:bottom w:val="single" w:sz="4" w:space="0" w:color="auto"/>
            </w:tcBorders>
            <w:vAlign w:val="center"/>
          </w:tcPr>
          <w:p w:rsidR="00850222" w:rsidRPr="00355A34" w:rsidRDefault="00850222" w:rsidP="00850222">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TÜRÜ</w:t>
            </w:r>
          </w:p>
        </w:tc>
        <w:tc>
          <w:tcPr>
            <w:tcW w:w="755" w:type="pct"/>
            <w:tcBorders>
              <w:top w:val="single" w:sz="4" w:space="0" w:color="auto"/>
              <w:left w:val="single" w:sz="4" w:space="0" w:color="auto"/>
              <w:bottom w:val="single" w:sz="4" w:space="0" w:color="auto"/>
            </w:tcBorders>
            <w:vAlign w:val="center"/>
          </w:tcPr>
          <w:p w:rsidR="00850222" w:rsidRPr="00355A34" w:rsidRDefault="00850222" w:rsidP="00850222">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DİLİ</w:t>
            </w:r>
          </w:p>
        </w:tc>
      </w:tr>
      <w:tr w:rsidR="00850222" w:rsidRPr="00355A34" w:rsidTr="00850222">
        <w:trPr>
          <w:trHeight w:val="367"/>
        </w:trPr>
        <w:tc>
          <w:tcPr>
            <w:tcW w:w="524" w:type="pct"/>
            <w:tcBorders>
              <w:top w:val="single" w:sz="4" w:space="0" w:color="auto"/>
              <w:left w:val="single" w:sz="12" w:space="0" w:color="auto"/>
              <w:bottom w:val="single" w:sz="12" w:space="0" w:color="auto"/>
              <w:right w:val="single" w:sz="12" w:space="0" w:color="auto"/>
            </w:tcBorders>
            <w:vAlign w:val="center"/>
          </w:tcPr>
          <w:p w:rsidR="00850222" w:rsidRPr="00355A34" w:rsidRDefault="00850222" w:rsidP="0085022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2020-2021</w:t>
            </w:r>
          </w:p>
        </w:tc>
        <w:tc>
          <w:tcPr>
            <w:tcW w:w="422" w:type="pct"/>
            <w:tcBorders>
              <w:top w:val="single" w:sz="4" w:space="0" w:color="auto"/>
              <w:left w:val="single" w:sz="12" w:space="0" w:color="auto"/>
              <w:bottom w:val="single" w:sz="12" w:space="0" w:color="auto"/>
              <w:right w:val="single" w:sz="4" w:space="0" w:color="auto"/>
            </w:tcBorders>
            <w:vAlign w:val="center"/>
          </w:tcPr>
          <w:p w:rsidR="00850222" w:rsidRPr="00355A34" w:rsidRDefault="00850222" w:rsidP="0085022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550" w:type="pct"/>
            <w:gridSpan w:val="2"/>
            <w:tcBorders>
              <w:top w:val="single" w:sz="4" w:space="0" w:color="auto"/>
              <w:left w:val="single" w:sz="4" w:space="0" w:color="auto"/>
              <w:bottom w:val="single" w:sz="12" w:space="0" w:color="auto"/>
            </w:tcBorders>
            <w:vAlign w:val="center"/>
          </w:tcPr>
          <w:p w:rsidR="00850222" w:rsidRPr="00355A34" w:rsidRDefault="00850222" w:rsidP="00850222">
            <w:pPr>
              <w:spacing w:after="0" w:line="240" w:lineRule="auto"/>
              <w:jc w:val="center"/>
              <w:rPr>
                <w:rFonts w:ascii="Times New Roman" w:eastAsia="Times New Roman" w:hAnsi="Times New Roman" w:cs="Times New Roman"/>
                <w:lang w:eastAsia="tr-TR"/>
              </w:rPr>
            </w:pPr>
          </w:p>
        </w:tc>
        <w:tc>
          <w:tcPr>
            <w:tcW w:w="657" w:type="pct"/>
            <w:gridSpan w:val="2"/>
            <w:tcBorders>
              <w:top w:val="single" w:sz="4" w:space="0" w:color="auto"/>
              <w:bottom w:val="single" w:sz="12" w:space="0" w:color="auto"/>
              <w:right w:val="single" w:sz="12" w:space="0" w:color="auto"/>
            </w:tcBorders>
            <w:shd w:val="clear" w:color="auto" w:fill="auto"/>
            <w:vAlign w:val="center"/>
          </w:tcPr>
          <w:p w:rsidR="00850222" w:rsidRPr="00355A34" w:rsidRDefault="00850222" w:rsidP="00850222">
            <w:pPr>
              <w:spacing w:after="0" w:line="240" w:lineRule="auto"/>
              <w:jc w:val="center"/>
              <w:rPr>
                <w:rFonts w:ascii="Times New Roman" w:eastAsia="Times New Roman" w:hAnsi="Times New Roman" w:cs="Times New Roman"/>
                <w:lang w:eastAsia="tr-TR"/>
              </w:rPr>
            </w:pPr>
          </w:p>
        </w:tc>
        <w:tc>
          <w:tcPr>
            <w:tcW w:w="480" w:type="pct"/>
            <w:tcBorders>
              <w:top w:val="single" w:sz="4" w:space="0" w:color="auto"/>
              <w:bottom w:val="single" w:sz="12" w:space="0" w:color="auto"/>
              <w:right w:val="single" w:sz="4" w:space="0" w:color="auto"/>
            </w:tcBorders>
            <w:shd w:val="clear" w:color="auto" w:fill="auto"/>
            <w:vAlign w:val="center"/>
          </w:tcPr>
          <w:p w:rsidR="00850222" w:rsidRPr="00355A34" w:rsidRDefault="00850222" w:rsidP="00850222">
            <w:pPr>
              <w:spacing w:after="0" w:line="240" w:lineRule="auto"/>
              <w:jc w:val="center"/>
              <w:rPr>
                <w:rFonts w:ascii="Times New Roman" w:eastAsia="Times New Roman" w:hAnsi="Times New Roman" w:cs="Times New Roman"/>
                <w:lang w:eastAsia="tr-TR"/>
              </w:rPr>
            </w:pPr>
          </w:p>
        </w:tc>
        <w:tc>
          <w:tcPr>
            <w:tcW w:w="321"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850222" w:rsidRPr="00355A34" w:rsidRDefault="00850222" w:rsidP="00850222">
            <w:pPr>
              <w:spacing w:after="0" w:line="240" w:lineRule="auto"/>
              <w:jc w:val="center"/>
              <w:rPr>
                <w:rFonts w:ascii="Times New Roman" w:eastAsia="Times New Roman" w:hAnsi="Times New Roman" w:cs="Times New Roman"/>
                <w:lang w:eastAsia="tr-TR"/>
              </w:rPr>
            </w:pPr>
          </w:p>
        </w:tc>
        <w:tc>
          <w:tcPr>
            <w:tcW w:w="1291" w:type="pct"/>
            <w:gridSpan w:val="3"/>
            <w:tcBorders>
              <w:top w:val="single" w:sz="4" w:space="0" w:color="auto"/>
              <w:left w:val="single" w:sz="4" w:space="0" w:color="auto"/>
              <w:bottom w:val="single" w:sz="12" w:space="0" w:color="auto"/>
            </w:tcBorders>
            <w:vAlign w:val="center"/>
          </w:tcPr>
          <w:p w:rsidR="00850222" w:rsidRPr="00355A34" w:rsidRDefault="00850222" w:rsidP="00850222">
            <w:pPr>
              <w:spacing w:before="120" w:after="120" w:line="240" w:lineRule="auto"/>
              <w:jc w:val="center"/>
              <w:rPr>
                <w:rFonts w:ascii="Times New Roman" w:eastAsia="Times New Roman" w:hAnsi="Times New Roman" w:cs="Times New Roman"/>
                <w:sz w:val="24"/>
                <w:szCs w:val="24"/>
                <w:vertAlign w:val="superscript"/>
                <w:lang w:eastAsia="tr-TR"/>
              </w:rPr>
            </w:pPr>
            <w:r w:rsidRPr="00355A34">
              <w:rPr>
                <w:rFonts w:ascii="Times New Roman" w:eastAsia="Times New Roman" w:hAnsi="Times New Roman" w:cs="Times New Roman"/>
                <w:sz w:val="24"/>
                <w:szCs w:val="24"/>
                <w:vertAlign w:val="superscript"/>
                <w:lang w:eastAsia="tr-TR"/>
              </w:rPr>
              <w:t>ZORUNLU (x)  SEÇMELİ (   )</w:t>
            </w:r>
          </w:p>
        </w:tc>
        <w:tc>
          <w:tcPr>
            <w:tcW w:w="755" w:type="pct"/>
            <w:tcBorders>
              <w:top w:val="single" w:sz="4" w:space="0" w:color="auto"/>
              <w:left w:val="single" w:sz="4" w:space="0" w:color="auto"/>
              <w:bottom w:val="single" w:sz="12" w:space="0" w:color="auto"/>
            </w:tcBorders>
          </w:tcPr>
          <w:p w:rsidR="00850222" w:rsidRPr="00355A34" w:rsidRDefault="00850222" w:rsidP="00850222">
            <w:pPr>
              <w:spacing w:before="120" w:after="120" w:line="240" w:lineRule="auto"/>
              <w:rPr>
                <w:rFonts w:ascii="Times New Roman" w:eastAsia="Times New Roman" w:hAnsi="Times New Roman" w:cs="Times New Roman"/>
                <w:sz w:val="24"/>
                <w:szCs w:val="24"/>
                <w:vertAlign w:val="superscript"/>
                <w:lang w:eastAsia="tr-TR"/>
              </w:rPr>
            </w:pPr>
            <w:r w:rsidRPr="00355A34">
              <w:rPr>
                <w:rFonts w:ascii="Times New Roman" w:eastAsia="Times New Roman" w:hAnsi="Times New Roman" w:cs="Times New Roman"/>
                <w:sz w:val="24"/>
                <w:szCs w:val="24"/>
                <w:vertAlign w:val="superscript"/>
                <w:lang w:eastAsia="tr-TR"/>
              </w:rPr>
              <w:t xml:space="preserve">          Türkçe</w:t>
            </w:r>
          </w:p>
        </w:tc>
      </w:tr>
      <w:tr w:rsidR="00850222" w:rsidRPr="00355A34" w:rsidTr="00850222">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850222" w:rsidRPr="00355A34" w:rsidRDefault="00850222" w:rsidP="00850222">
            <w:pPr>
              <w:spacing w:after="0" w:line="240" w:lineRule="auto"/>
              <w:jc w:val="center"/>
              <w:rPr>
                <w:rFonts w:ascii="Times New Roman" w:eastAsia="Times New Roman" w:hAnsi="Times New Roman" w:cs="Times New Roman"/>
                <w:b/>
                <w:sz w:val="20"/>
                <w:szCs w:val="20"/>
                <w:lang w:eastAsia="tr-TR"/>
              </w:rPr>
            </w:pPr>
          </w:p>
          <w:p w:rsidR="00850222" w:rsidRPr="00355A34" w:rsidRDefault="00850222" w:rsidP="00850222">
            <w:pPr>
              <w:spacing w:after="0" w:line="240" w:lineRule="auto"/>
              <w:jc w:val="center"/>
              <w:rPr>
                <w:rFonts w:ascii="Times New Roman" w:eastAsia="Times New Roman" w:hAnsi="Times New Roman" w:cs="Times New Roman"/>
                <w:b/>
                <w:sz w:val="20"/>
                <w:szCs w:val="20"/>
                <w:lang w:eastAsia="tr-TR"/>
              </w:rPr>
            </w:pPr>
          </w:p>
          <w:p w:rsidR="00850222" w:rsidRPr="00355A34" w:rsidRDefault="00850222" w:rsidP="00850222">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KATEGORİSİ</w:t>
            </w:r>
          </w:p>
        </w:tc>
      </w:tr>
      <w:tr w:rsidR="00850222" w:rsidRPr="00355A34" w:rsidTr="00850222">
        <w:tblPrEx>
          <w:tblBorders>
            <w:insideH w:val="single" w:sz="6" w:space="0" w:color="auto"/>
            <w:insideV w:val="single" w:sz="6" w:space="0" w:color="auto"/>
          </w:tblBorders>
        </w:tblPrEx>
        <w:trPr>
          <w:trHeight w:val="546"/>
        </w:trPr>
        <w:tc>
          <w:tcPr>
            <w:tcW w:w="1292" w:type="pct"/>
            <w:gridSpan w:val="3"/>
            <w:tcBorders>
              <w:top w:val="single" w:sz="12" w:space="0" w:color="auto"/>
              <w:left w:val="single" w:sz="12" w:space="0" w:color="auto"/>
              <w:bottom w:val="single" w:sz="6" w:space="0" w:color="auto"/>
            </w:tcBorders>
            <w:vAlign w:val="center"/>
          </w:tcPr>
          <w:p w:rsidR="00850222" w:rsidRPr="00355A34" w:rsidRDefault="00850222" w:rsidP="00850222">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Bilim</w:t>
            </w:r>
          </w:p>
        </w:tc>
        <w:tc>
          <w:tcPr>
            <w:tcW w:w="1441" w:type="pct"/>
            <w:gridSpan w:val="5"/>
            <w:tcBorders>
              <w:top w:val="single" w:sz="12" w:space="0" w:color="auto"/>
              <w:bottom w:val="single" w:sz="6" w:space="0" w:color="auto"/>
            </w:tcBorders>
            <w:vAlign w:val="center"/>
          </w:tcPr>
          <w:p w:rsidR="00850222" w:rsidRPr="00355A34" w:rsidRDefault="00850222" w:rsidP="00850222">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Tıp Bilimi</w:t>
            </w:r>
          </w:p>
        </w:tc>
        <w:tc>
          <w:tcPr>
            <w:tcW w:w="1099" w:type="pct"/>
            <w:gridSpan w:val="3"/>
            <w:tcBorders>
              <w:top w:val="single" w:sz="12" w:space="0" w:color="auto"/>
              <w:bottom w:val="single" w:sz="6" w:space="0" w:color="auto"/>
            </w:tcBorders>
            <w:vAlign w:val="center"/>
          </w:tcPr>
          <w:p w:rsidR="00850222" w:rsidRPr="00355A34" w:rsidRDefault="00850222" w:rsidP="00850222">
            <w:pPr>
              <w:spacing w:after="0" w:line="240" w:lineRule="auto"/>
              <w:ind w:left="177" w:hanging="177"/>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Klinik Bilim</w:t>
            </w:r>
          </w:p>
        </w:tc>
        <w:tc>
          <w:tcPr>
            <w:tcW w:w="1168" w:type="pct"/>
            <w:gridSpan w:val="2"/>
            <w:tcBorders>
              <w:top w:val="single" w:sz="12" w:space="0" w:color="auto"/>
              <w:bottom w:val="single" w:sz="6" w:space="0" w:color="auto"/>
            </w:tcBorders>
            <w:vAlign w:val="center"/>
          </w:tcPr>
          <w:p w:rsidR="00850222" w:rsidRPr="00355A34" w:rsidRDefault="00850222" w:rsidP="00850222">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Sosyal Bilim</w:t>
            </w:r>
          </w:p>
        </w:tc>
      </w:tr>
      <w:tr w:rsidR="00850222" w:rsidRPr="00355A34" w:rsidTr="00850222">
        <w:tblPrEx>
          <w:tblBorders>
            <w:insideH w:val="single" w:sz="6" w:space="0" w:color="auto"/>
            <w:insideV w:val="single" w:sz="6" w:space="0" w:color="auto"/>
          </w:tblBorders>
        </w:tblPrEx>
        <w:trPr>
          <w:trHeight w:val="138"/>
        </w:trPr>
        <w:tc>
          <w:tcPr>
            <w:tcW w:w="1292" w:type="pct"/>
            <w:gridSpan w:val="3"/>
            <w:tcBorders>
              <w:top w:val="single" w:sz="6" w:space="0" w:color="auto"/>
              <w:left w:val="single" w:sz="12" w:space="0" w:color="auto"/>
              <w:bottom w:val="single" w:sz="12" w:space="0" w:color="auto"/>
              <w:right w:val="single" w:sz="4" w:space="0" w:color="auto"/>
            </w:tcBorders>
          </w:tcPr>
          <w:p w:rsidR="00850222" w:rsidRPr="00355A34" w:rsidRDefault="00850222" w:rsidP="00850222">
            <w:pPr>
              <w:spacing w:after="0" w:line="240" w:lineRule="auto"/>
              <w:jc w:val="center"/>
              <w:rPr>
                <w:rFonts w:ascii="Times New Roman" w:eastAsia="Times New Roman" w:hAnsi="Times New Roman" w:cs="Times New Roman"/>
                <w:lang w:eastAsia="tr-TR"/>
              </w:rPr>
            </w:pPr>
          </w:p>
        </w:tc>
        <w:tc>
          <w:tcPr>
            <w:tcW w:w="1441" w:type="pct"/>
            <w:gridSpan w:val="5"/>
            <w:tcBorders>
              <w:top w:val="single" w:sz="6" w:space="0" w:color="auto"/>
              <w:left w:val="single" w:sz="4" w:space="0" w:color="auto"/>
              <w:bottom w:val="single" w:sz="12" w:space="0" w:color="auto"/>
              <w:right w:val="single" w:sz="4" w:space="0" w:color="auto"/>
            </w:tcBorders>
          </w:tcPr>
          <w:p w:rsidR="00850222" w:rsidRPr="00355A34" w:rsidRDefault="00850222" w:rsidP="00850222">
            <w:pPr>
              <w:spacing w:after="0" w:line="240" w:lineRule="auto"/>
              <w:jc w:val="center"/>
              <w:rPr>
                <w:rFonts w:ascii="Times New Roman" w:eastAsia="Times New Roman" w:hAnsi="Times New Roman" w:cs="Times New Roman"/>
                <w:sz w:val="24"/>
                <w:szCs w:val="24"/>
                <w:lang w:eastAsia="tr-TR"/>
              </w:rPr>
            </w:pPr>
          </w:p>
        </w:tc>
        <w:tc>
          <w:tcPr>
            <w:tcW w:w="1099" w:type="pct"/>
            <w:gridSpan w:val="3"/>
            <w:tcBorders>
              <w:top w:val="single" w:sz="6" w:space="0" w:color="auto"/>
              <w:left w:val="single" w:sz="4" w:space="0" w:color="auto"/>
              <w:bottom w:val="single" w:sz="12" w:space="0" w:color="auto"/>
            </w:tcBorders>
          </w:tcPr>
          <w:p w:rsidR="00850222" w:rsidRPr="00355A34" w:rsidRDefault="00850222" w:rsidP="00850222">
            <w:pPr>
              <w:spacing w:after="0" w:line="240" w:lineRule="auto"/>
              <w:jc w:val="center"/>
              <w:rPr>
                <w:rFonts w:ascii="Times New Roman" w:eastAsia="Times New Roman" w:hAnsi="Times New Roman" w:cs="Times New Roman"/>
                <w:sz w:val="24"/>
                <w:szCs w:val="24"/>
                <w:lang w:eastAsia="tr-TR"/>
              </w:rPr>
            </w:pPr>
          </w:p>
        </w:tc>
        <w:tc>
          <w:tcPr>
            <w:tcW w:w="1168" w:type="pct"/>
            <w:gridSpan w:val="2"/>
            <w:tcBorders>
              <w:top w:val="single" w:sz="6" w:space="0" w:color="auto"/>
              <w:left w:val="single" w:sz="4" w:space="0" w:color="auto"/>
              <w:bottom w:val="single" w:sz="12" w:space="0" w:color="auto"/>
            </w:tcBorders>
          </w:tcPr>
          <w:p w:rsidR="00850222" w:rsidRPr="00355A34" w:rsidRDefault="00850222" w:rsidP="0085022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x</w:t>
            </w:r>
          </w:p>
        </w:tc>
      </w:tr>
      <w:tr w:rsidR="00850222" w:rsidRPr="00355A34" w:rsidTr="00850222">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850222" w:rsidRPr="00355A34" w:rsidRDefault="00850222" w:rsidP="00850222">
            <w:pPr>
              <w:spacing w:after="0" w:line="240" w:lineRule="auto"/>
              <w:jc w:val="center"/>
              <w:rPr>
                <w:rFonts w:ascii="Times New Roman" w:eastAsia="Times New Roman" w:hAnsi="Times New Roman" w:cs="Times New Roman"/>
                <w:b/>
                <w:sz w:val="20"/>
                <w:szCs w:val="20"/>
                <w:lang w:eastAsia="tr-TR"/>
              </w:rPr>
            </w:pPr>
          </w:p>
          <w:p w:rsidR="00850222" w:rsidRPr="00355A34" w:rsidRDefault="00850222" w:rsidP="00850222">
            <w:pPr>
              <w:spacing w:after="0" w:line="240" w:lineRule="auto"/>
              <w:jc w:val="center"/>
              <w:rPr>
                <w:rFonts w:ascii="Times New Roman" w:eastAsia="Times New Roman" w:hAnsi="Times New Roman" w:cs="Times New Roman"/>
                <w:b/>
                <w:sz w:val="20"/>
                <w:szCs w:val="20"/>
                <w:lang w:eastAsia="tr-TR"/>
              </w:rPr>
            </w:pPr>
          </w:p>
          <w:p w:rsidR="00850222" w:rsidRPr="00355A34" w:rsidRDefault="00850222" w:rsidP="00850222">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DEĞERLENDİRME ÖLÇÜTLERİ</w:t>
            </w:r>
          </w:p>
        </w:tc>
      </w:tr>
      <w:tr w:rsidR="00850222" w:rsidRPr="00355A34" w:rsidTr="00850222">
        <w:tc>
          <w:tcPr>
            <w:tcW w:w="1811" w:type="pct"/>
            <w:gridSpan w:val="5"/>
            <w:vMerge w:val="restart"/>
            <w:tcBorders>
              <w:top w:val="single" w:sz="12" w:space="0" w:color="auto"/>
              <w:left w:val="single" w:sz="12" w:space="0" w:color="auto"/>
              <w:bottom w:val="single" w:sz="12" w:space="0" w:color="auto"/>
              <w:right w:val="single" w:sz="12" w:space="0" w:color="auto"/>
            </w:tcBorders>
            <w:vAlign w:val="center"/>
          </w:tcPr>
          <w:p w:rsidR="00850222" w:rsidRPr="00355A34" w:rsidRDefault="00850222" w:rsidP="00850222">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YIL İÇİ</w:t>
            </w:r>
          </w:p>
        </w:tc>
        <w:tc>
          <w:tcPr>
            <w:tcW w:w="1194" w:type="pct"/>
            <w:gridSpan w:val="5"/>
            <w:tcBorders>
              <w:top w:val="single" w:sz="12" w:space="0" w:color="auto"/>
              <w:left w:val="single" w:sz="12" w:space="0" w:color="auto"/>
              <w:bottom w:val="single" w:sz="8" w:space="0" w:color="auto"/>
              <w:right w:val="single" w:sz="4" w:space="0" w:color="auto"/>
            </w:tcBorders>
            <w:vAlign w:val="center"/>
          </w:tcPr>
          <w:p w:rsidR="00850222" w:rsidRPr="00355A34" w:rsidRDefault="00850222" w:rsidP="00850222">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Faaliyet türü</w:t>
            </w:r>
          </w:p>
        </w:tc>
        <w:tc>
          <w:tcPr>
            <w:tcW w:w="1240" w:type="pct"/>
            <w:gridSpan w:val="2"/>
            <w:tcBorders>
              <w:top w:val="single" w:sz="12" w:space="0" w:color="auto"/>
              <w:left w:val="single" w:sz="4" w:space="0" w:color="auto"/>
              <w:bottom w:val="single" w:sz="8" w:space="0" w:color="auto"/>
              <w:right w:val="single" w:sz="8" w:space="0" w:color="auto"/>
            </w:tcBorders>
            <w:vAlign w:val="center"/>
          </w:tcPr>
          <w:p w:rsidR="00850222" w:rsidRPr="00355A34" w:rsidRDefault="00850222" w:rsidP="00850222">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Sayı</w:t>
            </w:r>
          </w:p>
        </w:tc>
        <w:tc>
          <w:tcPr>
            <w:tcW w:w="755" w:type="pct"/>
            <w:tcBorders>
              <w:top w:val="single" w:sz="12" w:space="0" w:color="auto"/>
              <w:left w:val="single" w:sz="8" w:space="0" w:color="auto"/>
              <w:bottom w:val="single" w:sz="8" w:space="0" w:color="auto"/>
              <w:right w:val="single" w:sz="12" w:space="0" w:color="auto"/>
            </w:tcBorders>
            <w:vAlign w:val="center"/>
          </w:tcPr>
          <w:p w:rsidR="00850222" w:rsidRPr="00355A34" w:rsidRDefault="00850222" w:rsidP="00850222">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w:t>
            </w:r>
          </w:p>
        </w:tc>
      </w:tr>
      <w:tr w:rsidR="00850222" w:rsidRPr="00355A34" w:rsidTr="00850222">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850222" w:rsidRPr="00355A34" w:rsidRDefault="00850222" w:rsidP="00850222">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4" w:space="0" w:color="auto"/>
              <w:right w:val="single" w:sz="4" w:space="0" w:color="auto"/>
            </w:tcBorders>
            <w:vAlign w:val="center"/>
          </w:tcPr>
          <w:p w:rsidR="00850222" w:rsidRPr="00355A34" w:rsidRDefault="00850222" w:rsidP="00850222">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 Ara Sınav</w:t>
            </w:r>
          </w:p>
        </w:tc>
        <w:tc>
          <w:tcPr>
            <w:tcW w:w="1240" w:type="pct"/>
            <w:gridSpan w:val="2"/>
            <w:tcBorders>
              <w:top w:val="single" w:sz="8" w:space="0" w:color="auto"/>
              <w:left w:val="single" w:sz="4" w:space="0" w:color="auto"/>
              <w:bottom w:val="single" w:sz="4" w:space="0" w:color="auto"/>
              <w:right w:val="single" w:sz="8" w:space="0" w:color="auto"/>
            </w:tcBorders>
          </w:tcPr>
          <w:p w:rsidR="00850222" w:rsidRPr="00355A34" w:rsidRDefault="00850222" w:rsidP="00850222">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w:t>
            </w:r>
          </w:p>
        </w:tc>
        <w:tc>
          <w:tcPr>
            <w:tcW w:w="755" w:type="pct"/>
            <w:tcBorders>
              <w:top w:val="single" w:sz="8" w:space="0" w:color="auto"/>
              <w:left w:val="single" w:sz="8" w:space="0" w:color="auto"/>
              <w:bottom w:val="single" w:sz="4" w:space="0" w:color="auto"/>
              <w:right w:val="single" w:sz="12" w:space="0" w:color="auto"/>
            </w:tcBorders>
            <w:shd w:val="clear" w:color="auto" w:fill="auto"/>
          </w:tcPr>
          <w:p w:rsidR="00850222" w:rsidRPr="00355A34" w:rsidRDefault="00850222" w:rsidP="00850222">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30</w:t>
            </w:r>
          </w:p>
        </w:tc>
      </w:tr>
      <w:tr w:rsidR="00850222" w:rsidRPr="00355A34" w:rsidTr="00850222">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850222" w:rsidRPr="00355A34" w:rsidRDefault="00850222" w:rsidP="00850222">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850222" w:rsidRPr="00355A34" w:rsidRDefault="00850222" w:rsidP="00850222">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II. Ara Sınav</w:t>
            </w:r>
          </w:p>
        </w:tc>
        <w:tc>
          <w:tcPr>
            <w:tcW w:w="1240" w:type="pct"/>
            <w:gridSpan w:val="2"/>
            <w:tcBorders>
              <w:top w:val="single" w:sz="4" w:space="0" w:color="auto"/>
              <w:left w:val="single" w:sz="4" w:space="0" w:color="auto"/>
              <w:bottom w:val="single" w:sz="4" w:space="0" w:color="auto"/>
              <w:right w:val="single" w:sz="8" w:space="0" w:color="auto"/>
            </w:tcBorders>
          </w:tcPr>
          <w:p w:rsidR="00850222" w:rsidRPr="00355A34" w:rsidRDefault="00850222" w:rsidP="00850222">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w:t>
            </w:r>
          </w:p>
        </w:tc>
        <w:tc>
          <w:tcPr>
            <w:tcW w:w="755" w:type="pct"/>
            <w:tcBorders>
              <w:top w:val="single" w:sz="4" w:space="0" w:color="auto"/>
              <w:left w:val="single" w:sz="8" w:space="0" w:color="auto"/>
              <w:bottom w:val="single" w:sz="4" w:space="0" w:color="auto"/>
              <w:right w:val="single" w:sz="12" w:space="0" w:color="auto"/>
            </w:tcBorders>
            <w:shd w:val="clear" w:color="auto" w:fill="auto"/>
          </w:tcPr>
          <w:p w:rsidR="00850222" w:rsidRPr="00355A34" w:rsidRDefault="00850222" w:rsidP="00850222">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30</w:t>
            </w:r>
          </w:p>
        </w:tc>
      </w:tr>
      <w:tr w:rsidR="00850222" w:rsidRPr="00355A34" w:rsidTr="00850222">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850222" w:rsidRPr="00355A34" w:rsidRDefault="00850222" w:rsidP="00850222">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850222" w:rsidRPr="00355A34" w:rsidRDefault="00850222" w:rsidP="00850222">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Kısa Sınav</w:t>
            </w:r>
          </w:p>
        </w:tc>
        <w:tc>
          <w:tcPr>
            <w:tcW w:w="1240" w:type="pct"/>
            <w:gridSpan w:val="2"/>
            <w:tcBorders>
              <w:top w:val="single" w:sz="4" w:space="0" w:color="auto"/>
              <w:left w:val="single" w:sz="4" w:space="0" w:color="auto"/>
              <w:bottom w:val="single" w:sz="4" w:space="0" w:color="auto"/>
              <w:right w:val="single" w:sz="8" w:space="0" w:color="auto"/>
            </w:tcBorders>
          </w:tcPr>
          <w:p w:rsidR="00850222" w:rsidRPr="00355A34" w:rsidRDefault="00850222" w:rsidP="00850222">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4" w:space="0" w:color="auto"/>
              <w:left w:val="single" w:sz="8" w:space="0" w:color="auto"/>
              <w:bottom w:val="single" w:sz="4" w:space="0" w:color="auto"/>
              <w:right w:val="single" w:sz="12" w:space="0" w:color="auto"/>
            </w:tcBorders>
          </w:tcPr>
          <w:p w:rsidR="00850222" w:rsidRPr="00355A34" w:rsidRDefault="00850222" w:rsidP="00850222">
            <w:pPr>
              <w:spacing w:after="0" w:line="240" w:lineRule="auto"/>
              <w:rPr>
                <w:rFonts w:ascii="Times New Roman" w:eastAsia="Times New Roman" w:hAnsi="Times New Roman" w:cs="Times New Roman"/>
                <w:sz w:val="20"/>
                <w:szCs w:val="20"/>
                <w:lang w:eastAsia="tr-TR"/>
              </w:rPr>
            </w:pPr>
          </w:p>
        </w:tc>
      </w:tr>
      <w:tr w:rsidR="00850222" w:rsidRPr="00355A34" w:rsidTr="00850222">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850222" w:rsidRPr="00355A34" w:rsidRDefault="00850222" w:rsidP="00850222">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850222" w:rsidRPr="00355A34" w:rsidRDefault="00850222" w:rsidP="00850222">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Ödev</w:t>
            </w:r>
          </w:p>
        </w:tc>
        <w:tc>
          <w:tcPr>
            <w:tcW w:w="1240" w:type="pct"/>
            <w:gridSpan w:val="2"/>
            <w:tcBorders>
              <w:top w:val="single" w:sz="4" w:space="0" w:color="auto"/>
              <w:left w:val="single" w:sz="4" w:space="0" w:color="auto"/>
              <w:bottom w:val="single" w:sz="4" w:space="0" w:color="auto"/>
              <w:right w:val="single" w:sz="8" w:space="0" w:color="auto"/>
            </w:tcBorders>
          </w:tcPr>
          <w:p w:rsidR="00850222" w:rsidRPr="00355A34" w:rsidRDefault="00850222" w:rsidP="00850222">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4" w:space="0" w:color="auto"/>
              <w:left w:val="single" w:sz="8" w:space="0" w:color="auto"/>
              <w:bottom w:val="single" w:sz="4" w:space="0" w:color="auto"/>
              <w:right w:val="single" w:sz="12" w:space="0" w:color="auto"/>
            </w:tcBorders>
          </w:tcPr>
          <w:p w:rsidR="00850222" w:rsidRPr="00355A34" w:rsidRDefault="00850222" w:rsidP="00850222">
            <w:pPr>
              <w:spacing w:after="0" w:line="240" w:lineRule="auto"/>
              <w:jc w:val="center"/>
              <w:rPr>
                <w:rFonts w:ascii="Times New Roman" w:eastAsia="Times New Roman" w:hAnsi="Times New Roman" w:cs="Times New Roman"/>
                <w:sz w:val="20"/>
                <w:szCs w:val="20"/>
                <w:lang w:eastAsia="tr-TR"/>
              </w:rPr>
            </w:pPr>
          </w:p>
        </w:tc>
      </w:tr>
      <w:tr w:rsidR="00850222" w:rsidRPr="00355A34" w:rsidTr="00850222">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850222" w:rsidRPr="00355A34" w:rsidRDefault="00850222" w:rsidP="00850222">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8" w:space="0" w:color="auto"/>
              <w:right w:val="single" w:sz="4" w:space="0" w:color="auto"/>
            </w:tcBorders>
            <w:vAlign w:val="center"/>
          </w:tcPr>
          <w:p w:rsidR="00850222" w:rsidRPr="00355A34" w:rsidRDefault="00850222" w:rsidP="00850222">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Proje</w:t>
            </w:r>
          </w:p>
        </w:tc>
        <w:tc>
          <w:tcPr>
            <w:tcW w:w="1240" w:type="pct"/>
            <w:gridSpan w:val="2"/>
            <w:tcBorders>
              <w:top w:val="single" w:sz="4" w:space="0" w:color="auto"/>
              <w:left w:val="single" w:sz="4" w:space="0" w:color="auto"/>
              <w:bottom w:val="single" w:sz="8" w:space="0" w:color="auto"/>
              <w:right w:val="single" w:sz="8" w:space="0" w:color="auto"/>
            </w:tcBorders>
          </w:tcPr>
          <w:p w:rsidR="00850222" w:rsidRPr="00355A34" w:rsidRDefault="00850222" w:rsidP="00850222">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4" w:space="0" w:color="auto"/>
              <w:left w:val="single" w:sz="8" w:space="0" w:color="auto"/>
              <w:bottom w:val="single" w:sz="8" w:space="0" w:color="auto"/>
              <w:right w:val="single" w:sz="12" w:space="0" w:color="auto"/>
            </w:tcBorders>
          </w:tcPr>
          <w:p w:rsidR="00850222" w:rsidRPr="00355A34" w:rsidRDefault="00850222" w:rsidP="00850222">
            <w:pPr>
              <w:spacing w:after="0" w:line="240" w:lineRule="auto"/>
              <w:jc w:val="center"/>
              <w:rPr>
                <w:rFonts w:ascii="Times New Roman" w:eastAsia="Times New Roman" w:hAnsi="Times New Roman" w:cs="Times New Roman"/>
                <w:sz w:val="20"/>
                <w:szCs w:val="20"/>
                <w:lang w:eastAsia="tr-TR"/>
              </w:rPr>
            </w:pPr>
          </w:p>
        </w:tc>
      </w:tr>
      <w:tr w:rsidR="00850222" w:rsidRPr="00355A34" w:rsidTr="00850222">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850222" w:rsidRPr="00355A34" w:rsidRDefault="00850222" w:rsidP="00850222">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8" w:space="0" w:color="auto"/>
              <w:right w:val="single" w:sz="4" w:space="0" w:color="auto"/>
            </w:tcBorders>
            <w:vAlign w:val="center"/>
          </w:tcPr>
          <w:p w:rsidR="00850222" w:rsidRPr="00355A34" w:rsidRDefault="00850222" w:rsidP="00850222">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Rapor</w:t>
            </w:r>
          </w:p>
        </w:tc>
        <w:tc>
          <w:tcPr>
            <w:tcW w:w="1240" w:type="pct"/>
            <w:gridSpan w:val="2"/>
            <w:tcBorders>
              <w:top w:val="single" w:sz="8" w:space="0" w:color="auto"/>
              <w:left w:val="single" w:sz="4" w:space="0" w:color="auto"/>
              <w:bottom w:val="single" w:sz="8" w:space="0" w:color="auto"/>
              <w:right w:val="single" w:sz="8" w:space="0" w:color="auto"/>
            </w:tcBorders>
          </w:tcPr>
          <w:p w:rsidR="00850222" w:rsidRPr="00355A34" w:rsidRDefault="00850222" w:rsidP="00850222">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8" w:space="0" w:color="auto"/>
              <w:left w:val="single" w:sz="8" w:space="0" w:color="auto"/>
              <w:bottom w:val="single" w:sz="8" w:space="0" w:color="auto"/>
              <w:right w:val="single" w:sz="12" w:space="0" w:color="auto"/>
            </w:tcBorders>
          </w:tcPr>
          <w:p w:rsidR="00850222" w:rsidRPr="00355A34" w:rsidRDefault="00850222" w:rsidP="00850222">
            <w:pPr>
              <w:spacing w:after="0" w:line="240" w:lineRule="auto"/>
              <w:rPr>
                <w:rFonts w:ascii="Times New Roman" w:eastAsia="Times New Roman" w:hAnsi="Times New Roman" w:cs="Times New Roman"/>
                <w:sz w:val="20"/>
                <w:szCs w:val="20"/>
                <w:lang w:eastAsia="tr-TR"/>
              </w:rPr>
            </w:pPr>
          </w:p>
        </w:tc>
      </w:tr>
      <w:tr w:rsidR="00850222" w:rsidRPr="00355A34" w:rsidTr="00850222">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850222" w:rsidRPr="00355A34" w:rsidRDefault="00850222" w:rsidP="00850222">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12" w:space="0" w:color="auto"/>
              <w:right w:val="single" w:sz="4" w:space="0" w:color="auto"/>
            </w:tcBorders>
            <w:vAlign w:val="center"/>
          </w:tcPr>
          <w:p w:rsidR="00850222" w:rsidRPr="00355A34" w:rsidRDefault="00850222" w:rsidP="00850222">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Diğer (………)</w:t>
            </w:r>
          </w:p>
        </w:tc>
        <w:tc>
          <w:tcPr>
            <w:tcW w:w="1240" w:type="pct"/>
            <w:gridSpan w:val="2"/>
            <w:tcBorders>
              <w:top w:val="single" w:sz="8" w:space="0" w:color="auto"/>
              <w:left w:val="single" w:sz="4" w:space="0" w:color="auto"/>
              <w:bottom w:val="single" w:sz="12" w:space="0" w:color="auto"/>
              <w:right w:val="single" w:sz="8" w:space="0" w:color="auto"/>
            </w:tcBorders>
          </w:tcPr>
          <w:p w:rsidR="00850222" w:rsidRPr="00355A34" w:rsidRDefault="00850222" w:rsidP="00850222">
            <w:pPr>
              <w:spacing w:after="0" w:line="240" w:lineRule="auto"/>
              <w:rPr>
                <w:rFonts w:ascii="Times New Roman" w:eastAsia="Times New Roman" w:hAnsi="Times New Roman" w:cs="Times New Roman"/>
                <w:sz w:val="20"/>
                <w:szCs w:val="20"/>
                <w:lang w:eastAsia="tr-TR"/>
              </w:rPr>
            </w:pPr>
          </w:p>
        </w:tc>
        <w:tc>
          <w:tcPr>
            <w:tcW w:w="755" w:type="pct"/>
            <w:tcBorders>
              <w:top w:val="single" w:sz="8" w:space="0" w:color="auto"/>
              <w:left w:val="single" w:sz="8" w:space="0" w:color="auto"/>
              <w:bottom w:val="single" w:sz="12" w:space="0" w:color="auto"/>
              <w:right w:val="single" w:sz="12" w:space="0" w:color="auto"/>
            </w:tcBorders>
          </w:tcPr>
          <w:p w:rsidR="00850222" w:rsidRPr="00355A34" w:rsidRDefault="00850222" w:rsidP="00850222">
            <w:pPr>
              <w:spacing w:after="0" w:line="240" w:lineRule="auto"/>
              <w:rPr>
                <w:rFonts w:ascii="Times New Roman" w:eastAsia="Times New Roman" w:hAnsi="Times New Roman" w:cs="Times New Roman"/>
                <w:sz w:val="20"/>
                <w:szCs w:val="20"/>
                <w:lang w:eastAsia="tr-TR"/>
              </w:rPr>
            </w:pPr>
          </w:p>
        </w:tc>
      </w:tr>
      <w:tr w:rsidR="00850222" w:rsidRPr="00355A34" w:rsidTr="00850222">
        <w:trPr>
          <w:trHeight w:val="392"/>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850222" w:rsidRPr="00355A34" w:rsidRDefault="00850222" w:rsidP="00850222">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YIL SONU SINAVI</w:t>
            </w:r>
          </w:p>
        </w:tc>
        <w:tc>
          <w:tcPr>
            <w:tcW w:w="1194" w:type="pct"/>
            <w:gridSpan w:val="5"/>
            <w:tcBorders>
              <w:top w:val="single" w:sz="12" w:space="0" w:color="auto"/>
              <w:left w:val="single" w:sz="12" w:space="0" w:color="auto"/>
              <w:bottom w:val="single" w:sz="8" w:space="0" w:color="auto"/>
              <w:right w:val="single" w:sz="4" w:space="0" w:color="auto"/>
            </w:tcBorders>
          </w:tcPr>
          <w:p w:rsidR="00850222" w:rsidRPr="00355A34" w:rsidRDefault="00850222" w:rsidP="00850222">
            <w:pPr>
              <w:spacing w:before="120" w:after="120" w:line="240" w:lineRule="auto"/>
              <w:rPr>
                <w:rFonts w:ascii="Times New Roman" w:eastAsia="Times New Roman" w:hAnsi="Times New Roman" w:cs="Times New Roman"/>
                <w:sz w:val="20"/>
                <w:szCs w:val="20"/>
                <w:lang w:eastAsia="tr-TR"/>
              </w:rPr>
            </w:pPr>
          </w:p>
        </w:tc>
        <w:tc>
          <w:tcPr>
            <w:tcW w:w="1240" w:type="pct"/>
            <w:gridSpan w:val="2"/>
            <w:tcBorders>
              <w:top w:val="single" w:sz="12" w:space="0" w:color="auto"/>
              <w:left w:val="single" w:sz="4" w:space="0" w:color="auto"/>
              <w:bottom w:val="single" w:sz="8" w:space="0" w:color="auto"/>
              <w:right w:val="single" w:sz="8" w:space="0" w:color="auto"/>
            </w:tcBorders>
          </w:tcPr>
          <w:p w:rsidR="00850222" w:rsidRPr="00355A34" w:rsidRDefault="00850222" w:rsidP="00850222">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w:t>
            </w:r>
          </w:p>
        </w:tc>
        <w:tc>
          <w:tcPr>
            <w:tcW w:w="755" w:type="pct"/>
            <w:tcBorders>
              <w:top w:val="single" w:sz="12" w:space="0" w:color="auto"/>
              <w:left w:val="single" w:sz="8" w:space="0" w:color="auto"/>
              <w:bottom w:val="single" w:sz="8" w:space="0" w:color="auto"/>
              <w:right w:val="single" w:sz="12" w:space="0" w:color="auto"/>
            </w:tcBorders>
          </w:tcPr>
          <w:p w:rsidR="00850222" w:rsidRPr="00355A34" w:rsidRDefault="00850222" w:rsidP="00850222">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40</w:t>
            </w:r>
          </w:p>
        </w:tc>
      </w:tr>
      <w:tr w:rsidR="00850222" w:rsidRPr="00355A34" w:rsidTr="00850222">
        <w:trPr>
          <w:trHeight w:val="447"/>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850222" w:rsidRPr="00355A34" w:rsidRDefault="00850222" w:rsidP="00850222">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VARSA ÖNERİLEN ÖNKOŞUL(LAR)</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850222" w:rsidRPr="00355A34" w:rsidRDefault="00850222" w:rsidP="00850222">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p w:rsidR="00850222" w:rsidRPr="00355A34" w:rsidRDefault="00850222" w:rsidP="00850222">
            <w:pPr>
              <w:spacing w:after="0" w:line="240" w:lineRule="auto"/>
              <w:jc w:val="both"/>
              <w:rPr>
                <w:rFonts w:ascii="Times New Roman" w:eastAsia="Times New Roman" w:hAnsi="Times New Roman" w:cs="Times New Roman"/>
                <w:sz w:val="20"/>
                <w:szCs w:val="20"/>
                <w:lang w:eastAsia="tr-TR"/>
              </w:rPr>
            </w:pPr>
          </w:p>
        </w:tc>
      </w:tr>
      <w:tr w:rsidR="00850222" w:rsidRPr="00355A34" w:rsidTr="00850222">
        <w:trPr>
          <w:trHeight w:val="447"/>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850222" w:rsidRPr="00355A34" w:rsidRDefault="00850222" w:rsidP="00850222">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KISA İÇERİĞİ</w:t>
            </w:r>
          </w:p>
        </w:tc>
        <w:tc>
          <w:tcPr>
            <w:tcW w:w="3189" w:type="pct"/>
            <w:gridSpan w:val="8"/>
            <w:tcBorders>
              <w:top w:val="single" w:sz="12" w:space="0" w:color="auto"/>
              <w:left w:val="single" w:sz="12" w:space="0" w:color="auto"/>
              <w:bottom w:val="single" w:sz="12" w:space="0" w:color="auto"/>
              <w:right w:val="single" w:sz="12" w:space="0" w:color="auto"/>
            </w:tcBorders>
          </w:tcPr>
          <w:p w:rsidR="00850222" w:rsidRPr="00355A34" w:rsidRDefault="00850222" w:rsidP="00850222">
            <w:pPr>
              <w:spacing w:before="120"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OSMANLI DEVLETİNİN YIKILIŞINDAN 1960 DARBESİNE KADAR OLAN TARİHSEL SÜREÇ</w:t>
            </w:r>
          </w:p>
        </w:tc>
      </w:tr>
      <w:tr w:rsidR="00850222" w:rsidRPr="00355A34" w:rsidTr="00850222">
        <w:trPr>
          <w:trHeight w:val="426"/>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850222" w:rsidRPr="00355A34" w:rsidRDefault="00850222" w:rsidP="00850222">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AMAÇLARI</w:t>
            </w:r>
          </w:p>
        </w:tc>
        <w:tc>
          <w:tcPr>
            <w:tcW w:w="3189" w:type="pct"/>
            <w:gridSpan w:val="8"/>
            <w:tcBorders>
              <w:top w:val="single" w:sz="12" w:space="0" w:color="auto"/>
              <w:left w:val="single" w:sz="12" w:space="0" w:color="auto"/>
              <w:bottom w:val="single" w:sz="12" w:space="0" w:color="auto"/>
              <w:right w:val="single" w:sz="12" w:space="0" w:color="auto"/>
            </w:tcBorders>
          </w:tcPr>
          <w:p w:rsidR="00850222" w:rsidRPr="00355A34" w:rsidRDefault="00850222" w:rsidP="00850222">
            <w:pPr>
              <w:spacing w:before="120"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TÜRKİYE CUMHURİYETİNİN HANGİ ŞARTLARDA  KURULDUGUNU VE ATATÜRK İLKELERİ VE İNKILAP TARİHİNİ BİLMEK</w:t>
            </w:r>
          </w:p>
        </w:tc>
      </w:tr>
      <w:tr w:rsidR="00850222" w:rsidRPr="00355A34" w:rsidTr="00850222">
        <w:trPr>
          <w:trHeight w:val="518"/>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850222" w:rsidRPr="00355A34" w:rsidRDefault="00850222" w:rsidP="00850222">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MESLEK EĞİTİMİNİ SAĞLAMAYA YÖNELİK KATKISI</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850222" w:rsidRPr="00355A34" w:rsidRDefault="00850222" w:rsidP="00850222">
            <w:pPr>
              <w:spacing w:before="120"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ÜLKESİNE HİZMETİN ÖNEMİ VE ÜLKESİNE OLAN AİDİYET DUYGUSU,İŞİNE OLSAN SAYGI</w:t>
            </w:r>
          </w:p>
        </w:tc>
      </w:tr>
      <w:tr w:rsidR="00850222" w:rsidRPr="00355A34" w:rsidTr="00850222">
        <w:trPr>
          <w:trHeight w:val="518"/>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850222" w:rsidRPr="00355A34" w:rsidRDefault="00850222" w:rsidP="00850222">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ÖĞRENİM ÇIKTILARI</w:t>
            </w:r>
          </w:p>
        </w:tc>
        <w:tc>
          <w:tcPr>
            <w:tcW w:w="3189" w:type="pct"/>
            <w:gridSpan w:val="8"/>
            <w:tcBorders>
              <w:top w:val="single" w:sz="12" w:space="0" w:color="auto"/>
              <w:left w:val="single" w:sz="12" w:space="0" w:color="auto"/>
              <w:bottom w:val="single" w:sz="12" w:space="0" w:color="auto"/>
              <w:right w:val="single" w:sz="12" w:space="0" w:color="auto"/>
            </w:tcBorders>
          </w:tcPr>
          <w:p w:rsidR="00850222" w:rsidRPr="00355A34" w:rsidRDefault="00850222" w:rsidP="00850222">
            <w:pPr>
              <w:tabs>
                <w:tab w:val="left" w:pos="7800"/>
              </w:tabs>
              <w:spacing w:before="120" w:after="120" w:line="240" w:lineRule="auto"/>
              <w:jc w:val="both"/>
              <w:rPr>
                <w:rFonts w:ascii="Times New Roman" w:eastAsia="Times New Roman" w:hAnsi="Times New Roman" w:cs="Times New Roman"/>
                <w:sz w:val="20"/>
                <w:szCs w:val="20"/>
                <w:lang w:eastAsia="tr-TR"/>
              </w:rPr>
            </w:pPr>
          </w:p>
        </w:tc>
      </w:tr>
      <w:tr w:rsidR="00850222" w:rsidRPr="00355A34" w:rsidTr="00850222">
        <w:trPr>
          <w:trHeight w:val="54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850222" w:rsidRPr="00355A34" w:rsidRDefault="00850222" w:rsidP="00850222">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DERS KİTABI</w:t>
            </w:r>
          </w:p>
        </w:tc>
        <w:tc>
          <w:tcPr>
            <w:tcW w:w="3189" w:type="pct"/>
            <w:gridSpan w:val="8"/>
            <w:tcBorders>
              <w:top w:val="single" w:sz="12" w:space="0" w:color="auto"/>
              <w:left w:val="single" w:sz="12" w:space="0" w:color="auto"/>
              <w:bottom w:val="single" w:sz="12" w:space="0" w:color="auto"/>
              <w:right w:val="single" w:sz="12" w:space="0" w:color="auto"/>
            </w:tcBorders>
          </w:tcPr>
          <w:p w:rsidR="00850222" w:rsidRPr="00355A34" w:rsidRDefault="00850222" w:rsidP="00850222">
            <w:pPr>
              <w:spacing w:before="120" w:after="120" w:line="240" w:lineRule="auto"/>
              <w:outlineLvl w:val="3"/>
              <w:rPr>
                <w:rFonts w:ascii="Times New Roman" w:eastAsia="Times New Roman" w:hAnsi="Times New Roman" w:cs="Times New Roman"/>
                <w:bCs/>
                <w:sz w:val="20"/>
                <w:szCs w:val="20"/>
                <w:lang w:eastAsia="tr-TR"/>
              </w:rPr>
            </w:pPr>
            <w:r w:rsidRPr="00355A34">
              <w:rPr>
                <w:rFonts w:ascii="Times New Roman" w:eastAsia="Times New Roman" w:hAnsi="Times New Roman" w:cs="Times New Roman"/>
                <w:bCs/>
                <w:sz w:val="20"/>
                <w:szCs w:val="20"/>
                <w:lang w:eastAsia="tr-TR"/>
              </w:rPr>
              <w:t>PDF DOYASI</w:t>
            </w:r>
          </w:p>
        </w:tc>
      </w:tr>
      <w:tr w:rsidR="00850222" w:rsidRPr="00355A34" w:rsidTr="00850222">
        <w:trPr>
          <w:trHeight w:val="54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850222" w:rsidRPr="00355A34" w:rsidRDefault="00850222" w:rsidP="00850222">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YARDIMCI KAYNAKLAR</w:t>
            </w:r>
          </w:p>
        </w:tc>
        <w:tc>
          <w:tcPr>
            <w:tcW w:w="3189" w:type="pct"/>
            <w:gridSpan w:val="8"/>
            <w:tcBorders>
              <w:top w:val="single" w:sz="12" w:space="0" w:color="auto"/>
              <w:left w:val="single" w:sz="12" w:space="0" w:color="auto"/>
              <w:bottom w:val="single" w:sz="12" w:space="0" w:color="auto"/>
              <w:right w:val="single" w:sz="12" w:space="0" w:color="auto"/>
            </w:tcBorders>
          </w:tcPr>
          <w:p w:rsidR="00850222" w:rsidRPr="00355A34" w:rsidRDefault="00850222" w:rsidP="00850222">
            <w:pPr>
              <w:spacing w:before="120" w:after="120" w:line="240" w:lineRule="auto"/>
              <w:jc w:val="both"/>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OSMANGAZİ ÜNİVERSİTESİ BASIMI ATATÜRK İLKELERİ VE İNKILAP TARİHİ KİTABI</w:t>
            </w:r>
          </w:p>
        </w:tc>
      </w:tr>
      <w:tr w:rsidR="00850222" w:rsidRPr="00355A34" w:rsidTr="00850222">
        <w:trPr>
          <w:trHeight w:val="52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850222" w:rsidRPr="00355A34" w:rsidRDefault="00850222" w:rsidP="00850222">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DERSTE GEREKLİ ARAÇ VE GEREÇLER</w:t>
            </w:r>
          </w:p>
        </w:tc>
        <w:tc>
          <w:tcPr>
            <w:tcW w:w="3189" w:type="pct"/>
            <w:gridSpan w:val="8"/>
            <w:tcBorders>
              <w:top w:val="single" w:sz="12" w:space="0" w:color="auto"/>
              <w:left w:val="single" w:sz="12" w:space="0" w:color="auto"/>
              <w:bottom w:val="single" w:sz="12" w:space="0" w:color="auto"/>
              <w:right w:val="single" w:sz="12" w:space="0" w:color="auto"/>
            </w:tcBorders>
          </w:tcPr>
          <w:p w:rsidR="00850222" w:rsidRPr="00355A34" w:rsidRDefault="00850222" w:rsidP="00850222">
            <w:pPr>
              <w:spacing w:after="0" w:line="240" w:lineRule="auto"/>
              <w:ind w:left="942" w:hanging="942"/>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TABLET-BİLGİSAYAR</w:t>
            </w:r>
          </w:p>
        </w:tc>
      </w:tr>
    </w:tbl>
    <w:p w:rsidR="00850222" w:rsidRPr="00355A34" w:rsidRDefault="00850222" w:rsidP="00850222">
      <w:pPr>
        <w:spacing w:after="0" w:line="240" w:lineRule="auto"/>
        <w:rPr>
          <w:rFonts w:ascii="Times New Roman" w:eastAsia="Times New Roman" w:hAnsi="Times New Roman" w:cs="Times New Roman"/>
          <w:sz w:val="18"/>
          <w:szCs w:val="18"/>
          <w:lang w:eastAsia="tr-TR"/>
        </w:rPr>
      </w:pPr>
    </w:p>
    <w:p w:rsidR="00850222" w:rsidRPr="00355A34" w:rsidRDefault="00850222" w:rsidP="00850222">
      <w:pPr>
        <w:spacing w:after="0" w:line="240" w:lineRule="auto"/>
        <w:rPr>
          <w:rFonts w:ascii="Times New Roman" w:eastAsia="Times New Roman" w:hAnsi="Times New Roman" w:cs="Times New Roman"/>
          <w:sz w:val="18"/>
          <w:szCs w:val="18"/>
          <w:lang w:eastAsia="tr-TR"/>
        </w:rPr>
      </w:pPr>
    </w:p>
    <w:p w:rsidR="00850222" w:rsidRPr="00355A34" w:rsidRDefault="00850222" w:rsidP="00850222">
      <w:pPr>
        <w:spacing w:after="0" w:line="240" w:lineRule="auto"/>
        <w:rPr>
          <w:rFonts w:ascii="Times New Roman" w:eastAsia="Times New Roman" w:hAnsi="Times New Roman" w:cs="Times New Roman"/>
          <w:sz w:val="18"/>
          <w:szCs w:val="18"/>
          <w:lang w:eastAsia="tr-TR"/>
        </w:rPr>
      </w:pPr>
    </w:p>
    <w:p w:rsidR="00DC1BA1" w:rsidRPr="00355A34" w:rsidRDefault="00DC1BA1" w:rsidP="00850222">
      <w:pPr>
        <w:spacing w:after="0" w:line="240" w:lineRule="auto"/>
        <w:rPr>
          <w:rFonts w:ascii="Times New Roman" w:eastAsia="Times New Roman" w:hAnsi="Times New Roman" w:cs="Times New Roman"/>
          <w:sz w:val="18"/>
          <w:szCs w:val="18"/>
          <w:lang w:eastAsia="tr-TR"/>
        </w:rPr>
      </w:pPr>
    </w:p>
    <w:p w:rsidR="00DC1BA1" w:rsidRPr="00355A34" w:rsidRDefault="00DC1BA1" w:rsidP="00850222">
      <w:pPr>
        <w:spacing w:after="0" w:line="240" w:lineRule="auto"/>
        <w:rPr>
          <w:rFonts w:ascii="Times New Roman" w:eastAsia="Times New Roman" w:hAnsi="Times New Roman" w:cs="Times New Roman"/>
          <w:sz w:val="18"/>
          <w:szCs w:val="18"/>
          <w:lang w:eastAsia="tr-TR"/>
        </w:rPr>
      </w:pPr>
    </w:p>
    <w:p w:rsidR="00850222" w:rsidRPr="00355A34" w:rsidRDefault="00850222" w:rsidP="00850222">
      <w:pPr>
        <w:spacing w:after="0" w:line="240" w:lineRule="auto"/>
        <w:rPr>
          <w:rFonts w:ascii="Times New Roman" w:eastAsia="Times New Roman" w:hAnsi="Times New Roman" w:cs="Times New Roman"/>
          <w:sz w:val="18"/>
          <w:szCs w:val="18"/>
          <w:lang w:eastAsia="tr-TR"/>
        </w:rPr>
      </w:pPr>
    </w:p>
    <w:tbl>
      <w:tblPr>
        <w:tblW w:w="5233"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916"/>
      </w:tblGrid>
      <w:tr w:rsidR="00850222" w:rsidRPr="00355A34" w:rsidTr="0085022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50222" w:rsidRPr="00355A34" w:rsidRDefault="00850222" w:rsidP="00850222">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lastRenderedPageBreak/>
              <w:t>DERSİN HAFTALIK PLANI</w:t>
            </w:r>
          </w:p>
        </w:tc>
      </w:tr>
      <w:tr w:rsidR="00850222" w:rsidRPr="00355A34" w:rsidTr="00850222">
        <w:trPr>
          <w:jc w:val="center"/>
        </w:trPr>
        <w:tc>
          <w:tcPr>
            <w:tcW w:w="567" w:type="pct"/>
            <w:tcBorders>
              <w:top w:val="single" w:sz="6" w:space="0" w:color="auto"/>
              <w:left w:val="single" w:sz="12" w:space="0" w:color="auto"/>
              <w:bottom w:val="single" w:sz="6" w:space="0" w:color="auto"/>
              <w:right w:val="single" w:sz="6" w:space="0" w:color="auto"/>
            </w:tcBorders>
          </w:tcPr>
          <w:p w:rsidR="00850222" w:rsidRPr="00355A34" w:rsidRDefault="00850222" w:rsidP="00850222">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HAFTA</w:t>
            </w:r>
          </w:p>
        </w:tc>
        <w:tc>
          <w:tcPr>
            <w:tcW w:w="4433" w:type="pct"/>
            <w:tcBorders>
              <w:top w:val="single" w:sz="6" w:space="0" w:color="auto"/>
              <w:left w:val="single" w:sz="6" w:space="0" w:color="auto"/>
              <w:bottom w:val="single" w:sz="6" w:space="0" w:color="auto"/>
              <w:right w:val="single" w:sz="12" w:space="0" w:color="auto"/>
            </w:tcBorders>
          </w:tcPr>
          <w:p w:rsidR="00850222" w:rsidRPr="00355A34" w:rsidRDefault="00850222" w:rsidP="00850222">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İŞLENEN KONULAR</w:t>
            </w:r>
          </w:p>
        </w:tc>
      </w:tr>
      <w:tr w:rsidR="00850222" w:rsidRPr="00355A34" w:rsidTr="00850222">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850222" w:rsidRPr="00355A34" w:rsidRDefault="00850222" w:rsidP="0085022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4433" w:type="pct"/>
            <w:tcBorders>
              <w:top w:val="single" w:sz="6" w:space="0" w:color="auto"/>
              <w:left w:val="single" w:sz="6" w:space="0" w:color="auto"/>
              <w:bottom w:val="single" w:sz="6" w:space="0" w:color="auto"/>
              <w:right w:val="single" w:sz="12" w:space="0" w:color="auto"/>
            </w:tcBorders>
          </w:tcPr>
          <w:p w:rsidR="00850222" w:rsidRPr="00355A34" w:rsidRDefault="00850222" w:rsidP="00850222">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BÜYÜK TAARRUZ-MUDANYA ATEŞKESİ</w:t>
            </w:r>
          </w:p>
        </w:tc>
      </w:tr>
      <w:tr w:rsidR="00850222" w:rsidRPr="00355A34" w:rsidTr="00850222">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850222" w:rsidRPr="00355A34" w:rsidRDefault="00850222" w:rsidP="0085022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4433" w:type="pct"/>
            <w:tcBorders>
              <w:top w:val="single" w:sz="6" w:space="0" w:color="auto"/>
              <w:left w:val="single" w:sz="6" w:space="0" w:color="auto"/>
              <w:bottom w:val="single" w:sz="6" w:space="0" w:color="auto"/>
              <w:right w:val="single" w:sz="12" w:space="0" w:color="auto"/>
            </w:tcBorders>
          </w:tcPr>
          <w:p w:rsidR="00850222" w:rsidRPr="00355A34" w:rsidRDefault="00850222" w:rsidP="00850222">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LOZAN ANLAŞMASI</w:t>
            </w:r>
          </w:p>
        </w:tc>
      </w:tr>
      <w:tr w:rsidR="00850222" w:rsidRPr="00355A34" w:rsidTr="00850222">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850222" w:rsidRPr="00355A34" w:rsidRDefault="00850222" w:rsidP="0085022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4433" w:type="pct"/>
            <w:tcBorders>
              <w:top w:val="single" w:sz="6" w:space="0" w:color="auto"/>
              <w:left w:val="single" w:sz="6" w:space="0" w:color="auto"/>
              <w:bottom w:val="single" w:sz="6" w:space="0" w:color="auto"/>
              <w:right w:val="single" w:sz="12" w:space="0" w:color="auto"/>
            </w:tcBorders>
          </w:tcPr>
          <w:p w:rsidR="00850222" w:rsidRPr="00355A34" w:rsidRDefault="00850222" w:rsidP="00850222">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LOZAN ANLAŞMASI</w:t>
            </w:r>
          </w:p>
        </w:tc>
      </w:tr>
      <w:tr w:rsidR="00850222" w:rsidRPr="00355A34" w:rsidTr="00850222">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850222" w:rsidRPr="00355A34" w:rsidRDefault="00850222" w:rsidP="0085022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4433" w:type="pct"/>
            <w:tcBorders>
              <w:top w:val="single" w:sz="6" w:space="0" w:color="auto"/>
              <w:left w:val="single" w:sz="6" w:space="0" w:color="auto"/>
              <w:bottom w:val="single" w:sz="6" w:space="0" w:color="auto"/>
              <w:right w:val="single" w:sz="12" w:space="0" w:color="auto"/>
            </w:tcBorders>
          </w:tcPr>
          <w:p w:rsidR="00850222" w:rsidRPr="00355A34" w:rsidRDefault="00850222" w:rsidP="00850222">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SİYASAL DEVRİM</w:t>
            </w:r>
          </w:p>
        </w:tc>
      </w:tr>
      <w:tr w:rsidR="00850222" w:rsidRPr="00355A34" w:rsidTr="00850222">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850222" w:rsidRPr="00355A34" w:rsidRDefault="00850222" w:rsidP="0085022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4433" w:type="pct"/>
            <w:tcBorders>
              <w:top w:val="single" w:sz="6" w:space="0" w:color="auto"/>
              <w:left w:val="single" w:sz="6" w:space="0" w:color="auto"/>
              <w:bottom w:val="single" w:sz="6" w:space="0" w:color="auto"/>
              <w:right w:val="single" w:sz="12" w:space="0" w:color="auto"/>
            </w:tcBorders>
          </w:tcPr>
          <w:p w:rsidR="00850222" w:rsidRPr="00355A34" w:rsidRDefault="00850222" w:rsidP="00850222">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HUKUK ALANINDA YAPILAN DEVRİMLER</w:t>
            </w:r>
          </w:p>
          <w:p w:rsidR="00850222" w:rsidRPr="00355A34" w:rsidRDefault="00850222" w:rsidP="00850222">
            <w:pPr>
              <w:spacing w:after="0" w:line="240" w:lineRule="auto"/>
              <w:rPr>
                <w:rFonts w:ascii="Times New Roman" w:eastAsia="Times New Roman" w:hAnsi="Times New Roman" w:cs="Times New Roman"/>
                <w:sz w:val="20"/>
                <w:szCs w:val="20"/>
                <w:lang w:eastAsia="tr-TR"/>
              </w:rPr>
            </w:pPr>
          </w:p>
        </w:tc>
      </w:tr>
      <w:tr w:rsidR="00850222" w:rsidRPr="00355A34" w:rsidTr="00850222">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850222" w:rsidRPr="00355A34" w:rsidRDefault="00850222" w:rsidP="0085022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4433" w:type="pct"/>
            <w:tcBorders>
              <w:top w:val="single" w:sz="6" w:space="0" w:color="auto"/>
              <w:left w:val="single" w:sz="6" w:space="0" w:color="auto"/>
              <w:bottom w:val="single" w:sz="6" w:space="0" w:color="auto"/>
              <w:right w:val="single" w:sz="12" w:space="0" w:color="auto"/>
            </w:tcBorders>
          </w:tcPr>
          <w:p w:rsidR="00850222" w:rsidRPr="00355A34" w:rsidRDefault="00850222" w:rsidP="00850222">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EĞİTİM VE KÜLTÜR ALANINDA YAPILANLAR ÇALIŞMALAR</w:t>
            </w:r>
          </w:p>
          <w:p w:rsidR="00850222" w:rsidRPr="00355A34" w:rsidRDefault="00850222" w:rsidP="00850222">
            <w:pPr>
              <w:spacing w:after="0" w:line="240" w:lineRule="auto"/>
              <w:rPr>
                <w:rFonts w:ascii="Times New Roman" w:eastAsia="Times New Roman" w:hAnsi="Times New Roman" w:cs="Times New Roman"/>
                <w:sz w:val="20"/>
                <w:szCs w:val="20"/>
                <w:lang w:eastAsia="tr-TR"/>
              </w:rPr>
            </w:pPr>
          </w:p>
        </w:tc>
      </w:tr>
      <w:tr w:rsidR="00850222" w:rsidRPr="00355A34" w:rsidTr="00850222">
        <w:trPr>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850222" w:rsidRPr="00355A34" w:rsidRDefault="00850222" w:rsidP="0085022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850222" w:rsidRPr="00355A34" w:rsidRDefault="00850222" w:rsidP="00850222">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EKONOMİ ALANINDA YAPILAN ÇALIŞMALAR</w:t>
            </w:r>
          </w:p>
          <w:p w:rsidR="00850222" w:rsidRPr="00355A34" w:rsidRDefault="00850222" w:rsidP="00850222">
            <w:pPr>
              <w:spacing w:after="0" w:line="240" w:lineRule="auto"/>
              <w:rPr>
                <w:rFonts w:ascii="Times New Roman" w:eastAsia="Times New Roman" w:hAnsi="Times New Roman" w:cs="Times New Roman"/>
                <w:sz w:val="20"/>
                <w:szCs w:val="20"/>
                <w:lang w:eastAsia="tr-TR"/>
              </w:rPr>
            </w:pPr>
          </w:p>
        </w:tc>
      </w:tr>
      <w:tr w:rsidR="00850222" w:rsidRPr="00355A34" w:rsidTr="00850222">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850222" w:rsidRPr="00355A34" w:rsidRDefault="00850222" w:rsidP="0085022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4433" w:type="pct"/>
            <w:tcBorders>
              <w:top w:val="single" w:sz="6" w:space="0" w:color="auto"/>
              <w:left w:val="single" w:sz="6" w:space="0" w:color="auto"/>
              <w:bottom w:val="single" w:sz="6" w:space="0" w:color="auto"/>
              <w:right w:val="single" w:sz="12" w:space="0" w:color="auto"/>
            </w:tcBorders>
          </w:tcPr>
          <w:p w:rsidR="00850222" w:rsidRPr="00355A34" w:rsidRDefault="00850222" w:rsidP="00850222">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TOPLUMSAL YAŞAMA YÖNELİK DÜZENLEMELER</w:t>
            </w:r>
          </w:p>
          <w:p w:rsidR="00850222" w:rsidRPr="00355A34" w:rsidRDefault="00850222" w:rsidP="00850222">
            <w:pPr>
              <w:spacing w:after="0" w:line="240" w:lineRule="auto"/>
              <w:rPr>
                <w:rFonts w:ascii="Times New Roman" w:eastAsia="Times New Roman" w:hAnsi="Times New Roman" w:cs="Times New Roman"/>
                <w:lang w:eastAsia="tr-TR"/>
              </w:rPr>
            </w:pPr>
          </w:p>
        </w:tc>
      </w:tr>
      <w:tr w:rsidR="00850222" w:rsidRPr="00355A34" w:rsidTr="00850222">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850222" w:rsidRPr="00355A34" w:rsidRDefault="00850222" w:rsidP="0085022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9</w:t>
            </w:r>
          </w:p>
        </w:tc>
        <w:tc>
          <w:tcPr>
            <w:tcW w:w="4433" w:type="pct"/>
            <w:tcBorders>
              <w:top w:val="single" w:sz="6" w:space="0" w:color="auto"/>
              <w:left w:val="single" w:sz="6" w:space="0" w:color="auto"/>
              <w:bottom w:val="single" w:sz="6" w:space="0" w:color="auto"/>
              <w:right w:val="single" w:sz="12" w:space="0" w:color="auto"/>
            </w:tcBorders>
          </w:tcPr>
          <w:p w:rsidR="00850222" w:rsidRPr="00355A34" w:rsidRDefault="00850222" w:rsidP="00850222">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TOPLUMSAL YAŞAMA YÖNELİK DÜZENLEMELER</w:t>
            </w:r>
          </w:p>
          <w:p w:rsidR="00850222" w:rsidRPr="00355A34" w:rsidRDefault="00850222" w:rsidP="00850222">
            <w:pPr>
              <w:spacing w:after="0" w:line="240" w:lineRule="auto"/>
              <w:rPr>
                <w:rFonts w:ascii="Times New Roman" w:eastAsia="Times New Roman" w:hAnsi="Times New Roman" w:cs="Times New Roman"/>
                <w:sz w:val="20"/>
                <w:szCs w:val="20"/>
                <w:lang w:eastAsia="tr-TR"/>
              </w:rPr>
            </w:pPr>
          </w:p>
        </w:tc>
      </w:tr>
      <w:tr w:rsidR="00850222" w:rsidRPr="00355A34" w:rsidTr="00850222">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850222" w:rsidRPr="00355A34" w:rsidRDefault="00850222" w:rsidP="0085022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10</w:t>
            </w:r>
          </w:p>
        </w:tc>
        <w:tc>
          <w:tcPr>
            <w:tcW w:w="4433" w:type="pct"/>
            <w:tcBorders>
              <w:top w:val="single" w:sz="6" w:space="0" w:color="auto"/>
              <w:left w:val="single" w:sz="6" w:space="0" w:color="auto"/>
              <w:bottom w:val="single" w:sz="6" w:space="0" w:color="auto"/>
              <w:right w:val="single" w:sz="12" w:space="0" w:color="auto"/>
            </w:tcBorders>
          </w:tcPr>
          <w:p w:rsidR="00850222" w:rsidRPr="00355A34" w:rsidRDefault="00850222" w:rsidP="00850222">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ATATÜRK DÖNEMİNDE TÜRK DIŞ POLİTİKASI</w:t>
            </w:r>
          </w:p>
          <w:p w:rsidR="00850222" w:rsidRPr="00355A34" w:rsidRDefault="00850222" w:rsidP="00850222">
            <w:pPr>
              <w:spacing w:after="0" w:line="240" w:lineRule="auto"/>
              <w:rPr>
                <w:rFonts w:ascii="Times New Roman" w:eastAsia="Times New Roman" w:hAnsi="Times New Roman" w:cs="Times New Roman"/>
                <w:lang w:eastAsia="tr-TR"/>
              </w:rPr>
            </w:pPr>
          </w:p>
        </w:tc>
      </w:tr>
      <w:tr w:rsidR="00850222" w:rsidRPr="00355A34" w:rsidTr="00850222">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850222" w:rsidRPr="00355A34" w:rsidRDefault="00850222" w:rsidP="0085022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11</w:t>
            </w:r>
          </w:p>
        </w:tc>
        <w:tc>
          <w:tcPr>
            <w:tcW w:w="4433" w:type="pct"/>
            <w:tcBorders>
              <w:top w:val="single" w:sz="6" w:space="0" w:color="auto"/>
              <w:left w:val="single" w:sz="6" w:space="0" w:color="auto"/>
              <w:bottom w:val="single" w:sz="6" w:space="0" w:color="auto"/>
              <w:right w:val="single" w:sz="12" w:space="0" w:color="auto"/>
            </w:tcBorders>
          </w:tcPr>
          <w:p w:rsidR="00850222" w:rsidRPr="00355A34" w:rsidRDefault="00850222" w:rsidP="00850222">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ATATÜRK DÖNEMİNDE TÜRK DIŞ POLİTİKASI</w:t>
            </w:r>
          </w:p>
          <w:p w:rsidR="00850222" w:rsidRPr="00355A34" w:rsidRDefault="00850222" w:rsidP="00850222">
            <w:pPr>
              <w:spacing w:after="0" w:line="240" w:lineRule="auto"/>
              <w:rPr>
                <w:rFonts w:ascii="Times New Roman" w:eastAsia="Times New Roman" w:hAnsi="Times New Roman" w:cs="Times New Roman"/>
                <w:sz w:val="20"/>
                <w:szCs w:val="20"/>
                <w:lang w:eastAsia="tr-TR"/>
              </w:rPr>
            </w:pPr>
          </w:p>
        </w:tc>
      </w:tr>
      <w:tr w:rsidR="00850222" w:rsidRPr="00355A34" w:rsidTr="00850222">
        <w:trPr>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850222" w:rsidRPr="00355A34" w:rsidRDefault="00850222" w:rsidP="0085022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12</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850222" w:rsidRPr="00355A34" w:rsidRDefault="00850222" w:rsidP="00850222">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ATATÜRK İLKELERİ</w:t>
            </w:r>
          </w:p>
        </w:tc>
      </w:tr>
      <w:tr w:rsidR="00850222" w:rsidRPr="00355A34" w:rsidTr="00850222">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850222" w:rsidRPr="00355A34" w:rsidRDefault="00850222" w:rsidP="0085022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13</w:t>
            </w:r>
          </w:p>
        </w:tc>
        <w:tc>
          <w:tcPr>
            <w:tcW w:w="4433" w:type="pct"/>
            <w:tcBorders>
              <w:top w:val="single" w:sz="6" w:space="0" w:color="auto"/>
              <w:left w:val="single" w:sz="6" w:space="0" w:color="auto"/>
              <w:bottom w:val="single" w:sz="6" w:space="0" w:color="auto"/>
              <w:right w:val="single" w:sz="12" w:space="0" w:color="auto"/>
            </w:tcBorders>
          </w:tcPr>
          <w:p w:rsidR="00850222" w:rsidRPr="00355A34" w:rsidRDefault="00850222" w:rsidP="00850222">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ATATÜRKÇÜ DÜŞÜNCE SİSTEMİ (Bütünleyici İlkeler)</w:t>
            </w:r>
          </w:p>
        </w:tc>
      </w:tr>
      <w:tr w:rsidR="00850222" w:rsidRPr="00355A34" w:rsidTr="00850222">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850222" w:rsidRPr="00355A34" w:rsidRDefault="00850222" w:rsidP="0085022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14</w:t>
            </w:r>
          </w:p>
        </w:tc>
        <w:tc>
          <w:tcPr>
            <w:tcW w:w="4433" w:type="pct"/>
            <w:tcBorders>
              <w:top w:val="single" w:sz="6" w:space="0" w:color="auto"/>
              <w:left w:val="single" w:sz="6" w:space="0" w:color="auto"/>
              <w:bottom w:val="single" w:sz="6" w:space="0" w:color="auto"/>
              <w:right w:val="single" w:sz="12" w:space="0" w:color="auto"/>
            </w:tcBorders>
          </w:tcPr>
          <w:p w:rsidR="00850222" w:rsidRPr="00355A34" w:rsidRDefault="00850222" w:rsidP="00850222">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sz w:val="20"/>
                <w:szCs w:val="20"/>
                <w:lang w:eastAsia="tr-TR"/>
              </w:rPr>
              <w:t>ATATÜRK SONRASI TÜRKİYE (İsmet İnönü Dönemi)</w:t>
            </w:r>
          </w:p>
        </w:tc>
      </w:tr>
      <w:tr w:rsidR="00850222" w:rsidRPr="00355A34" w:rsidTr="00850222">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850222" w:rsidRPr="00355A34" w:rsidRDefault="00850222" w:rsidP="0085022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15</w:t>
            </w:r>
          </w:p>
        </w:tc>
        <w:tc>
          <w:tcPr>
            <w:tcW w:w="4433" w:type="pct"/>
            <w:tcBorders>
              <w:top w:val="single" w:sz="6" w:space="0" w:color="auto"/>
              <w:left w:val="single" w:sz="6" w:space="0" w:color="auto"/>
              <w:bottom w:val="single" w:sz="6" w:space="0" w:color="auto"/>
              <w:right w:val="single" w:sz="12" w:space="0" w:color="auto"/>
            </w:tcBorders>
          </w:tcPr>
          <w:p w:rsidR="00850222" w:rsidRPr="00355A34" w:rsidRDefault="00850222" w:rsidP="00850222">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sz w:val="20"/>
                <w:szCs w:val="20"/>
                <w:lang w:eastAsia="tr-TR"/>
              </w:rPr>
              <w:t>ATATÜRK SONRASI TÜRKİYE (Demokrat Parti Dönemi)</w:t>
            </w:r>
          </w:p>
        </w:tc>
      </w:tr>
      <w:tr w:rsidR="00850222" w:rsidRPr="00355A34" w:rsidTr="00850222">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850222" w:rsidRPr="00355A34" w:rsidRDefault="00850222" w:rsidP="0085022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20</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850222" w:rsidRPr="00355A34" w:rsidRDefault="00850222" w:rsidP="00850222">
            <w:pPr>
              <w:spacing w:after="0" w:line="240" w:lineRule="auto"/>
              <w:rPr>
                <w:rFonts w:ascii="Times New Roman" w:eastAsia="Times New Roman" w:hAnsi="Times New Roman" w:cs="Times New Roman"/>
                <w:lang w:eastAsia="tr-TR"/>
              </w:rPr>
            </w:pPr>
          </w:p>
        </w:tc>
      </w:tr>
    </w:tbl>
    <w:p w:rsidR="00850222" w:rsidRPr="00355A34" w:rsidRDefault="00850222" w:rsidP="00850222">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50222" w:rsidRPr="00355A34" w:rsidTr="00850222">
        <w:tc>
          <w:tcPr>
            <w:tcW w:w="603" w:type="dxa"/>
            <w:tcBorders>
              <w:top w:val="single" w:sz="12" w:space="0" w:color="auto"/>
              <w:left w:val="single" w:sz="12" w:space="0" w:color="auto"/>
              <w:bottom w:val="single" w:sz="6" w:space="0" w:color="auto"/>
              <w:right w:val="single" w:sz="6" w:space="0" w:color="auto"/>
            </w:tcBorders>
            <w:vAlign w:val="center"/>
          </w:tcPr>
          <w:p w:rsidR="00850222" w:rsidRPr="00355A34" w:rsidRDefault="00850222" w:rsidP="00850222">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850222" w:rsidRPr="00355A34" w:rsidRDefault="00850222" w:rsidP="00850222">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850222" w:rsidRPr="00355A34" w:rsidRDefault="00850222" w:rsidP="00850222">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850222" w:rsidRPr="00355A34" w:rsidRDefault="00850222" w:rsidP="00850222">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850222" w:rsidRPr="00355A34" w:rsidRDefault="00850222" w:rsidP="00850222">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1</w:t>
            </w:r>
          </w:p>
        </w:tc>
      </w:tr>
      <w:tr w:rsidR="00850222" w:rsidRPr="00355A34" w:rsidTr="00850222">
        <w:tc>
          <w:tcPr>
            <w:tcW w:w="603" w:type="dxa"/>
            <w:tcBorders>
              <w:top w:val="single" w:sz="6" w:space="0" w:color="auto"/>
              <w:left w:val="single" w:sz="12" w:space="0" w:color="auto"/>
              <w:bottom w:val="single" w:sz="6" w:space="0" w:color="auto"/>
              <w:right w:val="single" w:sz="6" w:space="0" w:color="auto"/>
            </w:tcBorders>
            <w:vAlign w:val="center"/>
          </w:tcPr>
          <w:p w:rsidR="00850222" w:rsidRPr="00355A34" w:rsidRDefault="00850222" w:rsidP="0085022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850222" w:rsidRPr="00355A34" w:rsidRDefault="00850222" w:rsidP="00850222">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Diş hekimliği konularında yeterli bilgi birikimi; bu alanlardaki kuramsal ve uygulamalı bilgileri, diş hekimliği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50222" w:rsidRPr="00355A34" w:rsidRDefault="00850222" w:rsidP="00850222">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850222" w:rsidRPr="00355A34" w:rsidRDefault="00850222" w:rsidP="00850222">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50222" w:rsidRPr="00355A34" w:rsidRDefault="00850222" w:rsidP="00850222">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r>
      <w:tr w:rsidR="00850222" w:rsidRPr="00355A34" w:rsidTr="00850222">
        <w:tc>
          <w:tcPr>
            <w:tcW w:w="603" w:type="dxa"/>
            <w:tcBorders>
              <w:top w:val="single" w:sz="6" w:space="0" w:color="auto"/>
              <w:left w:val="single" w:sz="12" w:space="0" w:color="auto"/>
              <w:bottom w:val="single" w:sz="6" w:space="0" w:color="auto"/>
              <w:right w:val="single" w:sz="6" w:space="0" w:color="auto"/>
            </w:tcBorders>
            <w:vAlign w:val="center"/>
          </w:tcPr>
          <w:p w:rsidR="00850222" w:rsidRPr="00355A34" w:rsidRDefault="00850222" w:rsidP="0085022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850222" w:rsidRPr="00355A34" w:rsidRDefault="00850222" w:rsidP="00850222">
            <w:pPr>
              <w:spacing w:after="0" w:line="240" w:lineRule="auto"/>
              <w:rPr>
                <w:rFonts w:ascii="Times New Roman" w:eastAsia="Times New Roman" w:hAnsi="Times New Roman" w:cs="Times New Roman"/>
                <w:lang w:eastAsia="tr-TR"/>
              </w:rPr>
            </w:pPr>
            <w:r w:rsidRPr="00355A34">
              <w:rPr>
                <w:rFonts w:ascii="TimesNewRoman" w:eastAsia="Times New Roman" w:hAnsi="TimesNewRoman" w:cs="TimesNewRoman"/>
                <w:lang w:eastAsia="tr-TR"/>
              </w:rPr>
              <w:t>Diş hekimliği problemlerini saptama, tanımlama, formüle etme ve 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850222" w:rsidRPr="00355A34" w:rsidRDefault="00850222" w:rsidP="00850222">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850222" w:rsidRPr="00355A34" w:rsidRDefault="00850222" w:rsidP="00850222">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50222" w:rsidRPr="00355A34" w:rsidRDefault="00850222" w:rsidP="00850222">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r>
      <w:tr w:rsidR="00850222" w:rsidRPr="00355A34" w:rsidTr="00850222">
        <w:tc>
          <w:tcPr>
            <w:tcW w:w="603" w:type="dxa"/>
            <w:tcBorders>
              <w:top w:val="single" w:sz="6" w:space="0" w:color="auto"/>
              <w:left w:val="single" w:sz="12" w:space="0" w:color="auto"/>
              <w:bottom w:val="single" w:sz="6" w:space="0" w:color="auto"/>
              <w:right w:val="single" w:sz="6" w:space="0" w:color="auto"/>
            </w:tcBorders>
            <w:vAlign w:val="center"/>
          </w:tcPr>
          <w:p w:rsidR="00850222" w:rsidRPr="00355A34" w:rsidRDefault="00850222" w:rsidP="0085022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850222" w:rsidRPr="00355A34" w:rsidRDefault="00850222" w:rsidP="00850222">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Diş hekimliği problemlerinin incelenmesi için deney tasarlama, deney yapma, veri toplama, sonuçları analiz etme ve yorumlama becerisi</w:t>
            </w:r>
            <w:r w:rsidRPr="00355A34">
              <w:rPr>
                <w:rFonts w:ascii="TimesNewRoman" w:eastAsia="Times New Roman" w:hAnsi="TimesNewRoman" w:cs="TimesNewRoman"/>
                <w:lang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850222" w:rsidRPr="00355A34" w:rsidRDefault="00850222" w:rsidP="00850222">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850222" w:rsidRPr="00355A34" w:rsidRDefault="00850222" w:rsidP="00850222">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50222" w:rsidRPr="00355A34" w:rsidRDefault="00850222" w:rsidP="00850222">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x </w:t>
            </w:r>
          </w:p>
        </w:tc>
      </w:tr>
      <w:tr w:rsidR="00850222" w:rsidRPr="00355A34" w:rsidTr="00850222">
        <w:tc>
          <w:tcPr>
            <w:tcW w:w="603" w:type="dxa"/>
            <w:tcBorders>
              <w:top w:val="single" w:sz="6" w:space="0" w:color="auto"/>
              <w:left w:val="single" w:sz="12" w:space="0" w:color="auto"/>
              <w:bottom w:val="single" w:sz="6" w:space="0" w:color="auto"/>
              <w:right w:val="single" w:sz="6" w:space="0" w:color="auto"/>
            </w:tcBorders>
            <w:vAlign w:val="center"/>
          </w:tcPr>
          <w:p w:rsidR="00850222" w:rsidRPr="00355A34" w:rsidRDefault="00850222" w:rsidP="0085022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850222" w:rsidRPr="00355A34" w:rsidRDefault="00850222" w:rsidP="00850222">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Bireysel çalışma, disiplin içi ve disiplinler arası takım çalışması yapabilme becerisi</w:t>
            </w:r>
          </w:p>
          <w:p w:rsidR="00850222" w:rsidRPr="00355A34" w:rsidRDefault="00850222" w:rsidP="00850222">
            <w:pPr>
              <w:spacing w:after="0" w:line="240" w:lineRule="auto"/>
              <w:rPr>
                <w:rFonts w:ascii="Times New Roman" w:eastAsia="Times New Roman" w:hAnsi="Times New Roman" w:cs="Times New Roman"/>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850222" w:rsidRPr="00355A34" w:rsidRDefault="00850222" w:rsidP="00850222">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850222" w:rsidRPr="00355A34" w:rsidRDefault="00850222" w:rsidP="00850222">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50222" w:rsidRPr="00355A34" w:rsidRDefault="00850222" w:rsidP="00850222">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850222" w:rsidRPr="00355A34" w:rsidTr="00850222">
        <w:tc>
          <w:tcPr>
            <w:tcW w:w="603" w:type="dxa"/>
            <w:tcBorders>
              <w:top w:val="single" w:sz="6" w:space="0" w:color="auto"/>
              <w:left w:val="single" w:sz="12" w:space="0" w:color="auto"/>
              <w:bottom w:val="single" w:sz="6" w:space="0" w:color="auto"/>
              <w:right w:val="single" w:sz="6" w:space="0" w:color="auto"/>
            </w:tcBorders>
            <w:vAlign w:val="center"/>
          </w:tcPr>
          <w:p w:rsidR="00850222" w:rsidRPr="00355A34" w:rsidRDefault="00850222" w:rsidP="0085022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850222" w:rsidRPr="00355A34" w:rsidRDefault="00850222" w:rsidP="00850222">
            <w:pPr>
              <w:spacing w:after="0" w:line="240" w:lineRule="auto"/>
              <w:rPr>
                <w:rFonts w:ascii="TimesNewRoman" w:eastAsia="Times New Roman" w:hAnsi="TimesNewRoman" w:cs="TimesNewRoman"/>
                <w:lang w:eastAsia="tr-TR"/>
              </w:rPr>
            </w:pPr>
            <w:r w:rsidRPr="00355A34">
              <w:rPr>
                <w:rFonts w:ascii="Times New Roman" w:eastAsia="Times New Roman" w:hAnsi="Times New Roman" w:cs="Times New Roman"/>
                <w:lang w:eastAsia="tr-TR"/>
              </w:rPr>
              <w:t>Türkçe sözlü ve yazılı etkin iletişim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850222" w:rsidRPr="00355A34" w:rsidRDefault="00850222" w:rsidP="00850222">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850222" w:rsidRPr="00355A34" w:rsidRDefault="00850222" w:rsidP="00850222">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850222" w:rsidRPr="00355A34" w:rsidRDefault="00850222" w:rsidP="00850222">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850222" w:rsidRPr="00355A34" w:rsidTr="00850222">
        <w:tc>
          <w:tcPr>
            <w:tcW w:w="603" w:type="dxa"/>
            <w:tcBorders>
              <w:top w:val="single" w:sz="6" w:space="0" w:color="auto"/>
              <w:left w:val="single" w:sz="12" w:space="0" w:color="auto"/>
              <w:bottom w:val="single" w:sz="6" w:space="0" w:color="auto"/>
              <w:right w:val="single" w:sz="6" w:space="0" w:color="auto"/>
            </w:tcBorders>
            <w:vAlign w:val="center"/>
          </w:tcPr>
          <w:p w:rsidR="00850222" w:rsidRPr="00355A34" w:rsidRDefault="00850222" w:rsidP="0085022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850222" w:rsidRPr="00355A34" w:rsidRDefault="00850222" w:rsidP="00850222">
            <w:pPr>
              <w:spacing w:after="0" w:line="240" w:lineRule="auto"/>
              <w:rPr>
                <w:rFonts w:ascii="TimesNewRoman" w:eastAsia="Times New Roman" w:hAnsi="TimesNewRoman" w:cs="TimesNewRoman"/>
                <w:lang w:eastAsia="tr-TR"/>
              </w:rPr>
            </w:pPr>
            <w:r w:rsidRPr="00355A34">
              <w:rPr>
                <w:rFonts w:ascii="TimesNewRoman,Bold" w:eastAsia="Times New Roman" w:hAnsi="TimesNewRoman,Bold" w:cs="TimesNewRoman,Bold"/>
                <w:bCs/>
                <w:color w:val="000000"/>
                <w:lang w:eastAsia="tr-TR"/>
              </w:rPr>
              <w:t>Yaşam boyu öğrenmenin gerekliliği bilinci; bilgiye erişebilme, bilim ve teknolojideki gelişmeleri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850222" w:rsidRPr="00355A34" w:rsidRDefault="00850222" w:rsidP="00850222">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850222" w:rsidRPr="00355A34" w:rsidRDefault="00850222" w:rsidP="00850222">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50222" w:rsidRPr="00355A34" w:rsidRDefault="00850222" w:rsidP="00850222">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850222" w:rsidRPr="00355A34" w:rsidTr="00850222">
        <w:tc>
          <w:tcPr>
            <w:tcW w:w="603" w:type="dxa"/>
            <w:tcBorders>
              <w:top w:val="single" w:sz="6" w:space="0" w:color="auto"/>
              <w:left w:val="single" w:sz="12" w:space="0" w:color="auto"/>
              <w:bottom w:val="single" w:sz="6" w:space="0" w:color="auto"/>
              <w:right w:val="single" w:sz="6" w:space="0" w:color="auto"/>
            </w:tcBorders>
            <w:vAlign w:val="center"/>
          </w:tcPr>
          <w:p w:rsidR="00850222" w:rsidRPr="00355A34" w:rsidRDefault="00850222" w:rsidP="0085022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850222" w:rsidRPr="00355A34" w:rsidRDefault="00850222" w:rsidP="00850222">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Mesleki ve etik sorumluluk bilinci</w:t>
            </w:r>
          </w:p>
          <w:p w:rsidR="00850222" w:rsidRPr="00355A34" w:rsidRDefault="00850222" w:rsidP="00850222">
            <w:pPr>
              <w:spacing w:after="0" w:line="240" w:lineRule="auto"/>
              <w:rPr>
                <w:rFonts w:ascii="Times New Roman" w:eastAsia="Times New Roman" w:hAnsi="Times New Roman" w:cs="Times New Roman"/>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850222" w:rsidRPr="00355A34" w:rsidRDefault="00850222" w:rsidP="00850222">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850222" w:rsidRPr="00355A34" w:rsidRDefault="00850222" w:rsidP="00850222">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50222" w:rsidRPr="00355A34" w:rsidRDefault="00850222" w:rsidP="00850222">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850222" w:rsidRPr="00355A34" w:rsidTr="00850222">
        <w:tc>
          <w:tcPr>
            <w:tcW w:w="603" w:type="dxa"/>
            <w:tcBorders>
              <w:top w:val="single" w:sz="6" w:space="0" w:color="auto"/>
              <w:left w:val="single" w:sz="12" w:space="0" w:color="auto"/>
              <w:bottom w:val="single" w:sz="6" w:space="0" w:color="auto"/>
              <w:right w:val="single" w:sz="6" w:space="0" w:color="auto"/>
            </w:tcBorders>
            <w:vAlign w:val="center"/>
          </w:tcPr>
          <w:p w:rsidR="00850222" w:rsidRPr="00355A34" w:rsidRDefault="00850222" w:rsidP="0085022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850222" w:rsidRPr="00355A34" w:rsidRDefault="00850222" w:rsidP="00850222">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Proje yönetimi ile risk yönetimi ve değişiklik yönetimi gibi iş hayatındaki uygulamalar hakkında bilgi; girişimcilik,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50222" w:rsidRPr="00355A34" w:rsidRDefault="00850222" w:rsidP="00850222">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850222" w:rsidRPr="00355A34" w:rsidRDefault="00850222" w:rsidP="00850222">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50222" w:rsidRPr="00355A34" w:rsidRDefault="00850222" w:rsidP="00850222">
            <w:pPr>
              <w:spacing w:after="0" w:line="240" w:lineRule="auto"/>
              <w:jc w:val="center"/>
              <w:rPr>
                <w:rFonts w:ascii="Times New Roman" w:eastAsia="Times New Roman" w:hAnsi="Times New Roman" w:cs="Times New Roman"/>
                <w:b/>
                <w:lang w:eastAsia="tr-TR"/>
              </w:rPr>
            </w:pPr>
          </w:p>
        </w:tc>
      </w:tr>
      <w:tr w:rsidR="00850222" w:rsidRPr="00355A34" w:rsidTr="00850222">
        <w:tc>
          <w:tcPr>
            <w:tcW w:w="9889" w:type="dxa"/>
            <w:gridSpan w:val="5"/>
            <w:tcBorders>
              <w:top w:val="single" w:sz="6" w:space="0" w:color="auto"/>
              <w:left w:val="single" w:sz="12" w:space="0" w:color="auto"/>
              <w:bottom w:val="single" w:sz="12" w:space="0" w:color="auto"/>
              <w:right w:val="single" w:sz="12" w:space="0" w:color="auto"/>
            </w:tcBorders>
            <w:vAlign w:val="center"/>
          </w:tcPr>
          <w:p w:rsidR="00850222" w:rsidRPr="00355A34" w:rsidRDefault="00850222" w:rsidP="00850222">
            <w:pPr>
              <w:spacing w:after="0" w:line="240" w:lineRule="auto"/>
              <w:jc w:val="both"/>
              <w:rPr>
                <w:rFonts w:ascii="Times New Roman" w:eastAsia="Times New Roman" w:hAnsi="Times New Roman" w:cs="Times New Roman"/>
                <w:lang w:eastAsia="tr-TR"/>
              </w:rPr>
            </w:pPr>
            <w:r w:rsidRPr="00355A34">
              <w:rPr>
                <w:rFonts w:ascii="Times New Roman" w:eastAsia="Times New Roman" w:hAnsi="Times New Roman" w:cs="Times New Roman"/>
                <w:b/>
                <w:lang w:eastAsia="tr-TR"/>
              </w:rPr>
              <w:t>1</w:t>
            </w:r>
            <w:r w:rsidRPr="00355A34">
              <w:rPr>
                <w:rFonts w:ascii="Times New Roman" w:eastAsia="Times New Roman" w:hAnsi="Times New Roman" w:cs="Times New Roman"/>
                <w:lang w:eastAsia="tr-TR"/>
              </w:rPr>
              <w:t xml:space="preserve">:Hiç Katkısı Yok. </w:t>
            </w:r>
            <w:r w:rsidRPr="00355A34">
              <w:rPr>
                <w:rFonts w:ascii="Times New Roman" w:eastAsia="Times New Roman" w:hAnsi="Times New Roman" w:cs="Times New Roman"/>
                <w:b/>
                <w:lang w:eastAsia="tr-TR"/>
              </w:rPr>
              <w:t>2</w:t>
            </w:r>
            <w:r w:rsidRPr="00355A34">
              <w:rPr>
                <w:rFonts w:ascii="Times New Roman" w:eastAsia="Times New Roman" w:hAnsi="Times New Roman" w:cs="Times New Roman"/>
                <w:lang w:eastAsia="tr-TR"/>
              </w:rPr>
              <w:t xml:space="preserve">:Kısmen Katkısı Var. </w:t>
            </w:r>
            <w:r w:rsidRPr="00355A34">
              <w:rPr>
                <w:rFonts w:ascii="Times New Roman" w:eastAsia="Times New Roman" w:hAnsi="Times New Roman" w:cs="Times New Roman"/>
                <w:b/>
                <w:lang w:eastAsia="tr-TR"/>
              </w:rPr>
              <w:t>3</w:t>
            </w:r>
            <w:r w:rsidRPr="00355A34">
              <w:rPr>
                <w:rFonts w:ascii="Times New Roman" w:eastAsia="Times New Roman" w:hAnsi="Times New Roman" w:cs="Times New Roman"/>
                <w:lang w:eastAsia="tr-TR"/>
              </w:rPr>
              <w:t>:Tam Katkısı Var.</w:t>
            </w:r>
          </w:p>
        </w:tc>
      </w:tr>
    </w:tbl>
    <w:p w:rsidR="00850222" w:rsidRPr="00355A34" w:rsidRDefault="00850222" w:rsidP="00850222">
      <w:pPr>
        <w:spacing w:after="0" w:line="240" w:lineRule="auto"/>
        <w:rPr>
          <w:rFonts w:ascii="Times New Roman" w:eastAsia="Times New Roman" w:hAnsi="Times New Roman" w:cs="Times New Roman"/>
          <w:sz w:val="16"/>
          <w:szCs w:val="16"/>
          <w:lang w:eastAsia="tr-TR"/>
        </w:rPr>
      </w:pPr>
    </w:p>
    <w:p w:rsidR="00850222" w:rsidRPr="00355A34" w:rsidRDefault="00850222" w:rsidP="00850222">
      <w:pPr>
        <w:spacing w:after="0" w:line="240" w:lineRule="auto"/>
        <w:rPr>
          <w:rFonts w:ascii="Times New Roman" w:eastAsia="Times New Roman" w:hAnsi="Times New Roman" w:cs="Times New Roman"/>
          <w:sz w:val="16"/>
          <w:szCs w:val="16"/>
          <w:lang w:eastAsia="tr-TR"/>
        </w:rPr>
      </w:pPr>
    </w:p>
    <w:p w:rsidR="00850222" w:rsidRPr="00355A34" w:rsidRDefault="00850222" w:rsidP="00850222">
      <w:pPr>
        <w:spacing w:after="0" w:line="240" w:lineRule="auto"/>
        <w:rPr>
          <w:rFonts w:ascii="Times New Roman" w:eastAsia="Times New Roman" w:hAnsi="Times New Roman" w:cs="Times New Roman"/>
          <w:sz w:val="16"/>
          <w:szCs w:val="16"/>
          <w:lang w:eastAsia="tr-TR"/>
        </w:rPr>
      </w:pPr>
    </w:p>
    <w:p w:rsidR="000621C9" w:rsidRPr="00355A34" w:rsidRDefault="000621C9" w:rsidP="00E1752F">
      <w:pPr>
        <w:tabs>
          <w:tab w:val="left" w:pos="5812"/>
        </w:tabs>
      </w:pPr>
    </w:p>
    <w:p w:rsidR="00DC1BA1" w:rsidRPr="00355A34" w:rsidRDefault="00DC1BA1" w:rsidP="00E1752F">
      <w:pPr>
        <w:tabs>
          <w:tab w:val="left" w:pos="5812"/>
        </w:tabs>
      </w:pPr>
    </w:p>
    <w:p w:rsidR="00DC1BA1" w:rsidRPr="00355A34" w:rsidRDefault="00DC1BA1" w:rsidP="00E1752F">
      <w:pPr>
        <w:tabs>
          <w:tab w:val="left" w:pos="5812"/>
        </w:tabs>
      </w:pPr>
    </w:p>
    <w:p w:rsidR="00DC1BA1" w:rsidRPr="00355A34" w:rsidRDefault="00DC1BA1" w:rsidP="00E1752F">
      <w:pPr>
        <w:tabs>
          <w:tab w:val="left" w:pos="5812"/>
        </w:tabs>
      </w:pPr>
    </w:p>
    <w:p w:rsidR="00DC1BA1" w:rsidRPr="00355A34" w:rsidRDefault="00DC1BA1" w:rsidP="00E1752F">
      <w:pPr>
        <w:tabs>
          <w:tab w:val="left" w:pos="5812"/>
        </w:tabs>
      </w:pPr>
    </w:p>
    <w:p w:rsidR="007552C9" w:rsidRPr="00355A34" w:rsidRDefault="007552C9" w:rsidP="00E1752F">
      <w:pPr>
        <w:tabs>
          <w:tab w:val="left" w:pos="5812"/>
        </w:tabs>
      </w:pPr>
    </w:p>
    <w:p w:rsidR="007552C9" w:rsidRPr="00355A34" w:rsidRDefault="007552C9" w:rsidP="007552C9">
      <w:pPr>
        <w:spacing w:after="0" w:line="240" w:lineRule="auto"/>
        <w:jc w:val="center"/>
        <w:outlineLvl w:val="0"/>
        <w:rPr>
          <w:rFonts w:ascii="Times New Roman" w:eastAsia="Times New Roman" w:hAnsi="Times New Roman" w:cs="Times New Roman"/>
          <w:b/>
          <w:sz w:val="28"/>
          <w:szCs w:val="28"/>
          <w:lang w:eastAsia="tr-TR"/>
        </w:rPr>
      </w:pPr>
      <w:r w:rsidRPr="00355A34">
        <w:rPr>
          <w:rFonts w:ascii="Times New Roman" w:eastAsia="Times New Roman" w:hAnsi="Times New Roman" w:cs="Times New Roman"/>
          <w:b/>
          <w:sz w:val="28"/>
          <w:szCs w:val="28"/>
          <w:lang w:eastAsia="tr-TR"/>
        </w:rPr>
        <w:lastRenderedPageBreak/>
        <w:t xml:space="preserve">    ESOGÜ Diş Hekimliği Fakültesi Ders Bilgi Formu     </w:t>
      </w:r>
    </w:p>
    <w:p w:rsidR="007552C9" w:rsidRPr="00355A34" w:rsidRDefault="007552C9" w:rsidP="007552C9">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7552C9" w:rsidRPr="00355A34" w:rsidTr="00FF56B9">
        <w:tc>
          <w:tcPr>
            <w:tcW w:w="1167" w:type="dxa"/>
            <w:vAlign w:val="center"/>
          </w:tcPr>
          <w:p w:rsidR="007552C9" w:rsidRPr="00355A34" w:rsidRDefault="007552C9" w:rsidP="007552C9">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SINIF</w:t>
            </w:r>
          </w:p>
        </w:tc>
        <w:tc>
          <w:tcPr>
            <w:tcW w:w="1527" w:type="dxa"/>
            <w:vAlign w:val="center"/>
          </w:tcPr>
          <w:p w:rsidR="007552C9" w:rsidRPr="00355A34" w:rsidRDefault="007552C9" w:rsidP="007552C9">
            <w:pPr>
              <w:spacing w:after="0" w:line="240" w:lineRule="auto"/>
              <w:ind w:left="390"/>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1.SINIF</w:t>
            </w:r>
          </w:p>
        </w:tc>
      </w:tr>
    </w:tbl>
    <w:p w:rsidR="007552C9" w:rsidRPr="00355A34" w:rsidRDefault="007552C9" w:rsidP="007552C9">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7552C9" w:rsidRPr="00355A34" w:rsidTr="00FF56B9">
        <w:tc>
          <w:tcPr>
            <w:tcW w:w="1668" w:type="dxa"/>
            <w:vAlign w:val="center"/>
          </w:tcPr>
          <w:p w:rsidR="007552C9" w:rsidRPr="00355A34" w:rsidRDefault="007552C9" w:rsidP="007552C9">
            <w:pPr>
              <w:spacing w:after="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KODU</w:t>
            </w:r>
          </w:p>
        </w:tc>
        <w:tc>
          <w:tcPr>
            <w:tcW w:w="2760" w:type="dxa"/>
            <w:vAlign w:val="center"/>
          </w:tcPr>
          <w:p w:rsidR="007552C9" w:rsidRPr="00355A34" w:rsidRDefault="007552C9" w:rsidP="007552C9">
            <w:pPr>
              <w:spacing w:after="0" w:line="240" w:lineRule="auto"/>
              <w:outlineLvl w:val="0"/>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1611112001</w:t>
            </w:r>
          </w:p>
        </w:tc>
        <w:tc>
          <w:tcPr>
            <w:tcW w:w="1560" w:type="dxa"/>
            <w:vAlign w:val="center"/>
          </w:tcPr>
          <w:p w:rsidR="007552C9" w:rsidRPr="00355A34" w:rsidRDefault="007552C9" w:rsidP="007552C9">
            <w:pPr>
              <w:spacing w:before="120" w:after="12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ADI</w:t>
            </w:r>
          </w:p>
        </w:tc>
        <w:tc>
          <w:tcPr>
            <w:tcW w:w="4185" w:type="dxa"/>
          </w:tcPr>
          <w:p w:rsidR="007552C9" w:rsidRPr="00355A34" w:rsidRDefault="007552C9" w:rsidP="007552C9">
            <w:pPr>
              <w:spacing w:before="120" w:after="12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TÜRK DİLİ I/II</w:t>
            </w:r>
          </w:p>
        </w:tc>
      </w:tr>
    </w:tbl>
    <w:p w:rsidR="007552C9" w:rsidRPr="00355A34" w:rsidRDefault="007552C9" w:rsidP="007552C9">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t xml:space="preserve">      </w:t>
      </w:r>
    </w:p>
    <w:p w:rsidR="007552C9" w:rsidRPr="00355A34" w:rsidRDefault="007552C9" w:rsidP="007552C9">
      <w:pPr>
        <w:spacing w:after="0" w:line="240" w:lineRule="auto"/>
        <w:outlineLvl w:val="0"/>
        <w:rPr>
          <w:rFonts w:ascii="Times New Roman" w:eastAsia="Times New Roman" w:hAnsi="Times New Roman" w:cs="Times New Roman"/>
          <w:sz w:val="20"/>
          <w:szCs w:val="20"/>
          <w:lang w:eastAsia="tr-TR"/>
        </w:rPr>
      </w:pPr>
    </w:p>
    <w:tbl>
      <w:tblPr>
        <w:tblW w:w="523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849"/>
        <w:gridCol w:w="696"/>
        <w:gridCol w:w="410"/>
        <w:gridCol w:w="634"/>
        <w:gridCol w:w="688"/>
        <w:gridCol w:w="965"/>
        <w:gridCol w:w="201"/>
        <w:gridCol w:w="444"/>
        <w:gridCol w:w="103"/>
        <w:gridCol w:w="1663"/>
        <w:gridCol w:w="831"/>
        <w:gridCol w:w="1518"/>
      </w:tblGrid>
      <w:tr w:rsidR="007552C9" w:rsidRPr="00355A34" w:rsidTr="00FF56B9">
        <w:trPr>
          <w:trHeight w:val="383"/>
        </w:trPr>
        <w:tc>
          <w:tcPr>
            <w:tcW w:w="524" w:type="pct"/>
            <w:vMerge w:val="restart"/>
            <w:tcBorders>
              <w:top w:val="single" w:sz="12" w:space="0" w:color="auto"/>
              <w:left w:val="single" w:sz="12" w:space="0" w:color="auto"/>
              <w:bottom w:val="single" w:sz="4" w:space="0" w:color="auto"/>
              <w:right w:val="single" w:sz="12" w:space="0" w:color="auto"/>
            </w:tcBorders>
            <w:vAlign w:val="center"/>
          </w:tcPr>
          <w:p w:rsidR="007552C9" w:rsidRPr="00355A34" w:rsidRDefault="007552C9" w:rsidP="007552C9">
            <w:pPr>
              <w:spacing w:after="0" w:line="240" w:lineRule="auto"/>
              <w:rPr>
                <w:rFonts w:ascii="Times New Roman" w:eastAsia="Times New Roman" w:hAnsi="Times New Roman" w:cs="Times New Roman"/>
                <w:b/>
                <w:sz w:val="18"/>
                <w:szCs w:val="20"/>
                <w:lang w:eastAsia="tr-TR"/>
              </w:rPr>
            </w:pPr>
            <w:r w:rsidRPr="00355A34">
              <w:rPr>
                <w:rFonts w:ascii="Times New Roman" w:eastAsia="Times New Roman" w:hAnsi="Times New Roman" w:cs="Times New Roman"/>
                <w:b/>
                <w:sz w:val="18"/>
                <w:szCs w:val="20"/>
                <w:lang w:eastAsia="tr-TR"/>
              </w:rPr>
              <w:t>YARIYIL</w:t>
            </w:r>
          </w:p>
          <w:p w:rsidR="007552C9" w:rsidRPr="00355A34" w:rsidRDefault="007552C9" w:rsidP="007552C9">
            <w:pPr>
              <w:spacing w:after="0" w:line="240" w:lineRule="auto"/>
              <w:rPr>
                <w:rFonts w:ascii="Times New Roman" w:eastAsia="Times New Roman" w:hAnsi="Times New Roman" w:cs="Times New Roman"/>
                <w:sz w:val="20"/>
                <w:szCs w:val="20"/>
                <w:lang w:eastAsia="tr-TR"/>
              </w:rPr>
            </w:pPr>
          </w:p>
        </w:tc>
        <w:tc>
          <w:tcPr>
            <w:tcW w:w="1629" w:type="pct"/>
            <w:gridSpan w:val="5"/>
            <w:tcBorders>
              <w:left w:val="single" w:sz="12" w:space="0" w:color="auto"/>
              <w:bottom w:val="single" w:sz="4" w:space="0" w:color="auto"/>
              <w:right w:val="single" w:sz="12" w:space="0" w:color="auto"/>
            </w:tcBorders>
            <w:vAlign w:val="center"/>
          </w:tcPr>
          <w:p w:rsidR="007552C9" w:rsidRPr="00355A34" w:rsidRDefault="007552C9" w:rsidP="007552C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HAFTALIK DERS SAATİ</w:t>
            </w:r>
          </w:p>
        </w:tc>
        <w:tc>
          <w:tcPr>
            <w:tcW w:w="2847" w:type="pct"/>
            <w:gridSpan w:val="7"/>
            <w:tcBorders>
              <w:left w:val="single" w:sz="12" w:space="0" w:color="auto"/>
              <w:bottom w:val="single" w:sz="4" w:space="0" w:color="auto"/>
            </w:tcBorders>
            <w:vAlign w:val="center"/>
          </w:tcPr>
          <w:p w:rsidR="007552C9" w:rsidRPr="00355A34" w:rsidRDefault="007552C9" w:rsidP="007552C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w:t>
            </w:r>
          </w:p>
        </w:tc>
      </w:tr>
      <w:tr w:rsidR="007552C9" w:rsidRPr="00355A34" w:rsidTr="00FF56B9">
        <w:trPr>
          <w:trHeight w:val="382"/>
        </w:trPr>
        <w:tc>
          <w:tcPr>
            <w:tcW w:w="524" w:type="pct"/>
            <w:vMerge/>
            <w:tcBorders>
              <w:top w:val="single" w:sz="4" w:space="0" w:color="auto"/>
              <w:left w:val="single" w:sz="12" w:space="0" w:color="auto"/>
              <w:bottom w:val="single" w:sz="4" w:space="0" w:color="auto"/>
              <w:right w:val="single" w:sz="12" w:space="0" w:color="auto"/>
            </w:tcBorders>
          </w:tcPr>
          <w:p w:rsidR="007552C9" w:rsidRPr="00355A34" w:rsidRDefault="007552C9" w:rsidP="007552C9">
            <w:pPr>
              <w:spacing w:after="0" w:line="240" w:lineRule="auto"/>
              <w:rPr>
                <w:rFonts w:ascii="Times New Roman" w:eastAsia="Times New Roman" w:hAnsi="Times New Roman" w:cs="Times New Roman"/>
                <w:b/>
                <w:sz w:val="20"/>
                <w:szCs w:val="20"/>
                <w:lang w:eastAsia="tr-TR"/>
              </w:rPr>
            </w:pPr>
          </w:p>
        </w:tc>
        <w:tc>
          <w:tcPr>
            <w:tcW w:w="422" w:type="pct"/>
            <w:tcBorders>
              <w:top w:val="single" w:sz="4" w:space="0" w:color="auto"/>
              <w:left w:val="single" w:sz="12" w:space="0" w:color="auto"/>
              <w:bottom w:val="single" w:sz="4" w:space="0" w:color="auto"/>
              <w:right w:val="single" w:sz="4" w:space="0" w:color="auto"/>
            </w:tcBorders>
            <w:vAlign w:val="center"/>
          </w:tcPr>
          <w:p w:rsidR="007552C9" w:rsidRPr="00355A34" w:rsidRDefault="007552C9" w:rsidP="007552C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Teorik</w:t>
            </w:r>
          </w:p>
        </w:tc>
        <w:tc>
          <w:tcPr>
            <w:tcW w:w="550" w:type="pct"/>
            <w:gridSpan w:val="2"/>
            <w:tcBorders>
              <w:top w:val="single" w:sz="4" w:space="0" w:color="auto"/>
              <w:left w:val="single" w:sz="4" w:space="0" w:color="auto"/>
              <w:bottom w:val="single" w:sz="4" w:space="0" w:color="auto"/>
            </w:tcBorders>
            <w:vAlign w:val="center"/>
          </w:tcPr>
          <w:p w:rsidR="007552C9" w:rsidRPr="00355A34" w:rsidRDefault="007552C9" w:rsidP="007552C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Uygulama</w:t>
            </w:r>
          </w:p>
        </w:tc>
        <w:tc>
          <w:tcPr>
            <w:tcW w:w="657" w:type="pct"/>
            <w:gridSpan w:val="2"/>
            <w:tcBorders>
              <w:top w:val="single" w:sz="4" w:space="0" w:color="auto"/>
              <w:bottom w:val="single" w:sz="4" w:space="0" w:color="auto"/>
              <w:right w:val="single" w:sz="12" w:space="0" w:color="auto"/>
            </w:tcBorders>
            <w:vAlign w:val="center"/>
          </w:tcPr>
          <w:p w:rsidR="007552C9" w:rsidRPr="00355A34" w:rsidRDefault="007552C9" w:rsidP="007552C9">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Laboratuvar</w:t>
            </w:r>
          </w:p>
        </w:tc>
        <w:tc>
          <w:tcPr>
            <w:tcW w:w="480" w:type="pct"/>
            <w:tcBorders>
              <w:top w:val="single" w:sz="4" w:space="0" w:color="auto"/>
              <w:bottom w:val="single" w:sz="4" w:space="0" w:color="auto"/>
              <w:right w:val="single" w:sz="4" w:space="0" w:color="auto"/>
            </w:tcBorders>
            <w:vAlign w:val="center"/>
          </w:tcPr>
          <w:p w:rsidR="007552C9" w:rsidRPr="00355A34" w:rsidRDefault="007552C9" w:rsidP="007552C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Kredisi</w:t>
            </w:r>
          </w:p>
        </w:tc>
        <w:tc>
          <w:tcPr>
            <w:tcW w:w="321" w:type="pct"/>
            <w:gridSpan w:val="2"/>
            <w:tcBorders>
              <w:top w:val="single" w:sz="4" w:space="0" w:color="auto"/>
              <w:left w:val="single" w:sz="4" w:space="0" w:color="auto"/>
              <w:bottom w:val="single" w:sz="4" w:space="0" w:color="auto"/>
              <w:right w:val="single" w:sz="4" w:space="0" w:color="auto"/>
            </w:tcBorders>
            <w:vAlign w:val="center"/>
          </w:tcPr>
          <w:p w:rsidR="007552C9" w:rsidRPr="00355A34" w:rsidRDefault="007552C9" w:rsidP="007552C9">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AKTS</w:t>
            </w:r>
          </w:p>
        </w:tc>
        <w:tc>
          <w:tcPr>
            <w:tcW w:w="1291" w:type="pct"/>
            <w:gridSpan w:val="3"/>
            <w:tcBorders>
              <w:top w:val="single" w:sz="4" w:space="0" w:color="auto"/>
              <w:left w:val="single" w:sz="4" w:space="0" w:color="auto"/>
              <w:bottom w:val="single" w:sz="4" w:space="0" w:color="auto"/>
            </w:tcBorders>
            <w:vAlign w:val="center"/>
          </w:tcPr>
          <w:p w:rsidR="007552C9" w:rsidRPr="00355A34" w:rsidRDefault="007552C9" w:rsidP="007552C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TÜRÜ</w:t>
            </w:r>
          </w:p>
        </w:tc>
        <w:tc>
          <w:tcPr>
            <w:tcW w:w="755" w:type="pct"/>
            <w:tcBorders>
              <w:top w:val="single" w:sz="4" w:space="0" w:color="auto"/>
              <w:left w:val="single" w:sz="4" w:space="0" w:color="auto"/>
              <w:bottom w:val="single" w:sz="4" w:space="0" w:color="auto"/>
            </w:tcBorders>
            <w:vAlign w:val="center"/>
          </w:tcPr>
          <w:p w:rsidR="007552C9" w:rsidRPr="00355A34" w:rsidRDefault="007552C9" w:rsidP="007552C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DİLİ</w:t>
            </w:r>
          </w:p>
        </w:tc>
      </w:tr>
      <w:tr w:rsidR="007552C9" w:rsidRPr="00355A34" w:rsidTr="00FF56B9">
        <w:trPr>
          <w:trHeight w:val="367"/>
        </w:trPr>
        <w:tc>
          <w:tcPr>
            <w:tcW w:w="524" w:type="pct"/>
            <w:tcBorders>
              <w:top w:val="single" w:sz="4" w:space="0" w:color="auto"/>
              <w:left w:val="single" w:sz="12" w:space="0" w:color="auto"/>
              <w:bottom w:val="single" w:sz="12" w:space="0" w:color="auto"/>
              <w:right w:val="single" w:sz="12" w:space="0" w:color="auto"/>
            </w:tcBorders>
            <w:vAlign w:val="center"/>
          </w:tcPr>
          <w:p w:rsidR="007552C9" w:rsidRPr="00355A34" w:rsidRDefault="007552C9" w:rsidP="007552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GÜZ VE BAHAR</w:t>
            </w:r>
          </w:p>
        </w:tc>
        <w:tc>
          <w:tcPr>
            <w:tcW w:w="422" w:type="pct"/>
            <w:tcBorders>
              <w:top w:val="single" w:sz="4" w:space="0" w:color="auto"/>
              <w:left w:val="single" w:sz="12" w:space="0" w:color="auto"/>
              <w:bottom w:val="single" w:sz="12" w:space="0" w:color="auto"/>
              <w:right w:val="single" w:sz="4" w:space="0" w:color="auto"/>
            </w:tcBorders>
            <w:vAlign w:val="center"/>
          </w:tcPr>
          <w:p w:rsidR="007552C9" w:rsidRPr="00355A34" w:rsidRDefault="007552C9" w:rsidP="007552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550" w:type="pct"/>
            <w:gridSpan w:val="2"/>
            <w:tcBorders>
              <w:top w:val="single" w:sz="4" w:space="0" w:color="auto"/>
              <w:left w:val="single" w:sz="4" w:space="0" w:color="auto"/>
              <w:bottom w:val="single" w:sz="12" w:space="0" w:color="auto"/>
            </w:tcBorders>
            <w:vAlign w:val="center"/>
          </w:tcPr>
          <w:p w:rsidR="007552C9" w:rsidRPr="00355A34" w:rsidRDefault="007552C9" w:rsidP="007552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0</w:t>
            </w:r>
          </w:p>
        </w:tc>
        <w:tc>
          <w:tcPr>
            <w:tcW w:w="657" w:type="pct"/>
            <w:gridSpan w:val="2"/>
            <w:tcBorders>
              <w:top w:val="single" w:sz="4" w:space="0" w:color="auto"/>
              <w:bottom w:val="single" w:sz="12" w:space="0" w:color="auto"/>
              <w:right w:val="single" w:sz="12" w:space="0" w:color="auto"/>
            </w:tcBorders>
            <w:shd w:val="clear" w:color="auto" w:fill="auto"/>
            <w:vAlign w:val="center"/>
          </w:tcPr>
          <w:p w:rsidR="007552C9" w:rsidRPr="00355A34" w:rsidRDefault="007552C9" w:rsidP="007552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0</w:t>
            </w:r>
          </w:p>
        </w:tc>
        <w:tc>
          <w:tcPr>
            <w:tcW w:w="480" w:type="pct"/>
            <w:tcBorders>
              <w:top w:val="single" w:sz="4" w:space="0" w:color="auto"/>
              <w:bottom w:val="single" w:sz="12" w:space="0" w:color="auto"/>
              <w:right w:val="single" w:sz="4" w:space="0" w:color="auto"/>
            </w:tcBorders>
            <w:shd w:val="clear" w:color="auto" w:fill="auto"/>
            <w:vAlign w:val="center"/>
          </w:tcPr>
          <w:p w:rsidR="007552C9" w:rsidRPr="00355A34" w:rsidRDefault="007552C9" w:rsidP="007552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321"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7552C9" w:rsidRPr="00355A34" w:rsidRDefault="007552C9" w:rsidP="007552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1291" w:type="pct"/>
            <w:gridSpan w:val="3"/>
            <w:tcBorders>
              <w:top w:val="single" w:sz="4" w:space="0" w:color="auto"/>
              <w:left w:val="single" w:sz="4" w:space="0" w:color="auto"/>
              <w:bottom w:val="single" w:sz="12" w:space="0" w:color="auto"/>
            </w:tcBorders>
            <w:vAlign w:val="center"/>
          </w:tcPr>
          <w:p w:rsidR="007552C9" w:rsidRPr="00355A34" w:rsidRDefault="007552C9" w:rsidP="007552C9">
            <w:pPr>
              <w:spacing w:before="120" w:after="120" w:line="240" w:lineRule="auto"/>
              <w:jc w:val="center"/>
              <w:rPr>
                <w:rFonts w:ascii="Times New Roman" w:eastAsia="Times New Roman" w:hAnsi="Times New Roman" w:cs="Times New Roman"/>
                <w:sz w:val="24"/>
                <w:szCs w:val="24"/>
                <w:vertAlign w:val="superscript"/>
                <w:lang w:eastAsia="tr-TR"/>
              </w:rPr>
            </w:pPr>
            <w:r w:rsidRPr="00355A34">
              <w:rPr>
                <w:rFonts w:ascii="Times New Roman" w:eastAsia="Times New Roman" w:hAnsi="Times New Roman" w:cs="Times New Roman"/>
                <w:sz w:val="24"/>
                <w:szCs w:val="24"/>
                <w:vertAlign w:val="superscript"/>
                <w:lang w:eastAsia="tr-TR"/>
              </w:rPr>
              <w:t>ZORUNLU (X)  SEÇMELİ (   )</w:t>
            </w:r>
          </w:p>
        </w:tc>
        <w:tc>
          <w:tcPr>
            <w:tcW w:w="755" w:type="pct"/>
            <w:tcBorders>
              <w:top w:val="single" w:sz="4" w:space="0" w:color="auto"/>
              <w:left w:val="single" w:sz="4" w:space="0" w:color="auto"/>
              <w:bottom w:val="single" w:sz="12" w:space="0" w:color="auto"/>
            </w:tcBorders>
          </w:tcPr>
          <w:p w:rsidR="007552C9" w:rsidRPr="00355A34" w:rsidRDefault="007552C9" w:rsidP="007552C9">
            <w:pPr>
              <w:spacing w:before="120" w:after="120" w:line="240" w:lineRule="auto"/>
              <w:rPr>
                <w:rFonts w:ascii="Times New Roman" w:eastAsia="Times New Roman" w:hAnsi="Times New Roman" w:cs="Times New Roman"/>
                <w:sz w:val="24"/>
                <w:szCs w:val="24"/>
                <w:vertAlign w:val="superscript"/>
                <w:lang w:eastAsia="tr-TR"/>
              </w:rPr>
            </w:pPr>
            <w:r w:rsidRPr="00355A34">
              <w:rPr>
                <w:rFonts w:ascii="Times New Roman" w:eastAsia="Times New Roman" w:hAnsi="Times New Roman" w:cs="Times New Roman"/>
                <w:sz w:val="24"/>
                <w:szCs w:val="24"/>
                <w:vertAlign w:val="superscript"/>
                <w:lang w:eastAsia="tr-TR"/>
              </w:rPr>
              <w:t xml:space="preserve">          Türkçe</w:t>
            </w:r>
          </w:p>
        </w:tc>
      </w:tr>
      <w:tr w:rsidR="007552C9" w:rsidRPr="00355A34" w:rsidTr="00FF56B9">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7552C9" w:rsidRPr="00355A34" w:rsidRDefault="007552C9" w:rsidP="007552C9">
            <w:pPr>
              <w:spacing w:after="0" w:line="240" w:lineRule="auto"/>
              <w:jc w:val="center"/>
              <w:rPr>
                <w:rFonts w:ascii="Times New Roman" w:eastAsia="Times New Roman" w:hAnsi="Times New Roman" w:cs="Times New Roman"/>
                <w:b/>
                <w:sz w:val="20"/>
                <w:szCs w:val="20"/>
                <w:lang w:eastAsia="tr-TR"/>
              </w:rPr>
            </w:pPr>
          </w:p>
          <w:p w:rsidR="007552C9" w:rsidRPr="00355A34" w:rsidRDefault="007552C9" w:rsidP="007552C9">
            <w:pPr>
              <w:spacing w:after="0" w:line="240" w:lineRule="auto"/>
              <w:jc w:val="center"/>
              <w:rPr>
                <w:rFonts w:ascii="Times New Roman" w:eastAsia="Times New Roman" w:hAnsi="Times New Roman" w:cs="Times New Roman"/>
                <w:b/>
                <w:sz w:val="20"/>
                <w:szCs w:val="20"/>
                <w:lang w:eastAsia="tr-TR"/>
              </w:rPr>
            </w:pPr>
          </w:p>
          <w:p w:rsidR="007552C9" w:rsidRPr="00355A34" w:rsidRDefault="007552C9" w:rsidP="007552C9">
            <w:pPr>
              <w:spacing w:after="0" w:line="240" w:lineRule="auto"/>
              <w:jc w:val="center"/>
              <w:rPr>
                <w:rFonts w:ascii="Times New Roman" w:eastAsia="Times New Roman" w:hAnsi="Times New Roman" w:cs="Times New Roman"/>
                <w:b/>
                <w:sz w:val="20"/>
                <w:szCs w:val="20"/>
                <w:lang w:eastAsia="tr-TR"/>
              </w:rPr>
            </w:pPr>
          </w:p>
          <w:p w:rsidR="007552C9" w:rsidRPr="00355A34" w:rsidRDefault="007552C9" w:rsidP="007552C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KATEGORİSİ</w:t>
            </w:r>
          </w:p>
        </w:tc>
      </w:tr>
      <w:tr w:rsidR="007552C9" w:rsidRPr="00355A34" w:rsidTr="00FF56B9">
        <w:tblPrEx>
          <w:tblBorders>
            <w:insideH w:val="single" w:sz="6" w:space="0" w:color="auto"/>
            <w:insideV w:val="single" w:sz="6" w:space="0" w:color="auto"/>
          </w:tblBorders>
        </w:tblPrEx>
        <w:trPr>
          <w:trHeight w:val="546"/>
        </w:trPr>
        <w:tc>
          <w:tcPr>
            <w:tcW w:w="1292" w:type="pct"/>
            <w:gridSpan w:val="3"/>
            <w:tcBorders>
              <w:top w:val="single" w:sz="12" w:space="0" w:color="auto"/>
              <w:left w:val="single" w:sz="12" w:space="0" w:color="auto"/>
              <w:bottom w:val="single" w:sz="6" w:space="0" w:color="auto"/>
            </w:tcBorders>
            <w:vAlign w:val="center"/>
          </w:tcPr>
          <w:p w:rsidR="007552C9" w:rsidRPr="00355A34" w:rsidRDefault="007552C9" w:rsidP="007552C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Bilim</w:t>
            </w:r>
          </w:p>
        </w:tc>
        <w:tc>
          <w:tcPr>
            <w:tcW w:w="1441" w:type="pct"/>
            <w:gridSpan w:val="5"/>
            <w:tcBorders>
              <w:top w:val="single" w:sz="12" w:space="0" w:color="auto"/>
              <w:bottom w:val="single" w:sz="6" w:space="0" w:color="auto"/>
            </w:tcBorders>
            <w:vAlign w:val="center"/>
          </w:tcPr>
          <w:p w:rsidR="007552C9" w:rsidRPr="00355A34" w:rsidRDefault="007552C9" w:rsidP="007552C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Tıp Bilimi</w:t>
            </w:r>
          </w:p>
        </w:tc>
        <w:tc>
          <w:tcPr>
            <w:tcW w:w="1099" w:type="pct"/>
            <w:gridSpan w:val="3"/>
            <w:tcBorders>
              <w:top w:val="single" w:sz="12" w:space="0" w:color="auto"/>
              <w:bottom w:val="single" w:sz="6" w:space="0" w:color="auto"/>
            </w:tcBorders>
            <w:vAlign w:val="center"/>
          </w:tcPr>
          <w:p w:rsidR="007552C9" w:rsidRPr="00355A34" w:rsidRDefault="007552C9" w:rsidP="007552C9">
            <w:pPr>
              <w:spacing w:after="0" w:line="240" w:lineRule="auto"/>
              <w:ind w:left="177" w:hanging="177"/>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Klinik Bilim</w:t>
            </w:r>
          </w:p>
        </w:tc>
        <w:tc>
          <w:tcPr>
            <w:tcW w:w="1168" w:type="pct"/>
            <w:gridSpan w:val="2"/>
            <w:tcBorders>
              <w:top w:val="single" w:sz="12" w:space="0" w:color="auto"/>
              <w:bottom w:val="single" w:sz="6" w:space="0" w:color="auto"/>
            </w:tcBorders>
            <w:vAlign w:val="center"/>
          </w:tcPr>
          <w:p w:rsidR="007552C9" w:rsidRPr="00355A34" w:rsidRDefault="007552C9" w:rsidP="007552C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Sosyal Bilim</w:t>
            </w:r>
          </w:p>
        </w:tc>
      </w:tr>
      <w:tr w:rsidR="007552C9" w:rsidRPr="00355A34" w:rsidTr="00FF56B9">
        <w:tblPrEx>
          <w:tblBorders>
            <w:insideH w:val="single" w:sz="6" w:space="0" w:color="auto"/>
            <w:insideV w:val="single" w:sz="6" w:space="0" w:color="auto"/>
          </w:tblBorders>
        </w:tblPrEx>
        <w:trPr>
          <w:trHeight w:val="138"/>
        </w:trPr>
        <w:tc>
          <w:tcPr>
            <w:tcW w:w="1292" w:type="pct"/>
            <w:gridSpan w:val="3"/>
            <w:tcBorders>
              <w:top w:val="single" w:sz="6" w:space="0" w:color="auto"/>
              <w:left w:val="single" w:sz="12" w:space="0" w:color="auto"/>
              <w:bottom w:val="single" w:sz="12" w:space="0" w:color="auto"/>
              <w:right w:val="single" w:sz="4" w:space="0" w:color="auto"/>
            </w:tcBorders>
          </w:tcPr>
          <w:p w:rsidR="007552C9" w:rsidRPr="00355A34" w:rsidRDefault="007552C9" w:rsidP="007552C9">
            <w:pPr>
              <w:spacing w:after="0" w:line="240" w:lineRule="auto"/>
              <w:jc w:val="center"/>
              <w:rPr>
                <w:rFonts w:ascii="Times New Roman" w:eastAsia="Times New Roman" w:hAnsi="Times New Roman" w:cs="Times New Roman"/>
                <w:lang w:eastAsia="tr-TR"/>
              </w:rPr>
            </w:pPr>
          </w:p>
        </w:tc>
        <w:tc>
          <w:tcPr>
            <w:tcW w:w="1441" w:type="pct"/>
            <w:gridSpan w:val="5"/>
            <w:tcBorders>
              <w:top w:val="single" w:sz="6" w:space="0" w:color="auto"/>
              <w:left w:val="single" w:sz="4" w:space="0" w:color="auto"/>
              <w:bottom w:val="single" w:sz="12" w:space="0" w:color="auto"/>
              <w:right w:val="single" w:sz="4" w:space="0" w:color="auto"/>
            </w:tcBorders>
          </w:tcPr>
          <w:p w:rsidR="007552C9" w:rsidRPr="00355A34" w:rsidRDefault="007552C9" w:rsidP="007552C9">
            <w:pPr>
              <w:spacing w:after="0" w:line="240" w:lineRule="auto"/>
              <w:jc w:val="center"/>
              <w:rPr>
                <w:rFonts w:ascii="Times New Roman" w:eastAsia="Times New Roman" w:hAnsi="Times New Roman" w:cs="Times New Roman"/>
                <w:sz w:val="24"/>
                <w:szCs w:val="24"/>
                <w:lang w:eastAsia="tr-TR"/>
              </w:rPr>
            </w:pPr>
          </w:p>
        </w:tc>
        <w:tc>
          <w:tcPr>
            <w:tcW w:w="1099" w:type="pct"/>
            <w:gridSpan w:val="3"/>
            <w:tcBorders>
              <w:top w:val="single" w:sz="6" w:space="0" w:color="auto"/>
              <w:left w:val="single" w:sz="4" w:space="0" w:color="auto"/>
              <w:bottom w:val="single" w:sz="12" w:space="0" w:color="auto"/>
            </w:tcBorders>
          </w:tcPr>
          <w:p w:rsidR="007552C9" w:rsidRPr="00355A34" w:rsidRDefault="007552C9" w:rsidP="007552C9">
            <w:pPr>
              <w:spacing w:after="0" w:line="240" w:lineRule="auto"/>
              <w:jc w:val="center"/>
              <w:rPr>
                <w:rFonts w:ascii="Times New Roman" w:eastAsia="Times New Roman" w:hAnsi="Times New Roman" w:cs="Times New Roman"/>
                <w:sz w:val="24"/>
                <w:szCs w:val="24"/>
                <w:lang w:eastAsia="tr-TR"/>
              </w:rPr>
            </w:pPr>
          </w:p>
        </w:tc>
        <w:tc>
          <w:tcPr>
            <w:tcW w:w="1168" w:type="pct"/>
            <w:gridSpan w:val="2"/>
            <w:tcBorders>
              <w:top w:val="single" w:sz="6" w:space="0" w:color="auto"/>
              <w:left w:val="single" w:sz="4" w:space="0" w:color="auto"/>
              <w:bottom w:val="single" w:sz="12" w:space="0" w:color="auto"/>
            </w:tcBorders>
          </w:tcPr>
          <w:p w:rsidR="007552C9" w:rsidRPr="00355A34" w:rsidRDefault="007552C9" w:rsidP="007552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X</w:t>
            </w:r>
          </w:p>
        </w:tc>
      </w:tr>
      <w:tr w:rsidR="007552C9" w:rsidRPr="00355A34" w:rsidTr="00FF56B9">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7552C9" w:rsidRPr="00355A34" w:rsidRDefault="007552C9" w:rsidP="007552C9">
            <w:pPr>
              <w:spacing w:after="0" w:line="240" w:lineRule="auto"/>
              <w:jc w:val="center"/>
              <w:rPr>
                <w:rFonts w:ascii="Times New Roman" w:eastAsia="Times New Roman" w:hAnsi="Times New Roman" w:cs="Times New Roman"/>
                <w:b/>
                <w:sz w:val="20"/>
                <w:szCs w:val="20"/>
                <w:lang w:eastAsia="tr-TR"/>
              </w:rPr>
            </w:pPr>
          </w:p>
          <w:p w:rsidR="007552C9" w:rsidRPr="00355A34" w:rsidRDefault="007552C9" w:rsidP="007552C9">
            <w:pPr>
              <w:spacing w:after="0" w:line="240" w:lineRule="auto"/>
              <w:jc w:val="center"/>
              <w:rPr>
                <w:rFonts w:ascii="Times New Roman" w:eastAsia="Times New Roman" w:hAnsi="Times New Roman" w:cs="Times New Roman"/>
                <w:b/>
                <w:sz w:val="20"/>
                <w:szCs w:val="20"/>
                <w:lang w:eastAsia="tr-TR"/>
              </w:rPr>
            </w:pPr>
          </w:p>
          <w:p w:rsidR="007552C9" w:rsidRPr="00355A34" w:rsidRDefault="007552C9" w:rsidP="007552C9">
            <w:pPr>
              <w:spacing w:after="0" w:line="240" w:lineRule="auto"/>
              <w:jc w:val="center"/>
              <w:rPr>
                <w:rFonts w:ascii="Times New Roman" w:eastAsia="Times New Roman" w:hAnsi="Times New Roman" w:cs="Times New Roman"/>
                <w:b/>
                <w:sz w:val="20"/>
                <w:szCs w:val="20"/>
                <w:lang w:eastAsia="tr-TR"/>
              </w:rPr>
            </w:pPr>
          </w:p>
          <w:p w:rsidR="007552C9" w:rsidRPr="00355A34" w:rsidRDefault="007552C9" w:rsidP="007552C9">
            <w:pPr>
              <w:spacing w:after="0" w:line="240" w:lineRule="auto"/>
              <w:jc w:val="center"/>
              <w:rPr>
                <w:rFonts w:ascii="Times New Roman" w:eastAsia="Times New Roman" w:hAnsi="Times New Roman" w:cs="Times New Roman"/>
                <w:b/>
                <w:sz w:val="20"/>
                <w:szCs w:val="20"/>
                <w:lang w:eastAsia="tr-TR"/>
              </w:rPr>
            </w:pPr>
          </w:p>
          <w:p w:rsidR="007552C9" w:rsidRPr="00355A34" w:rsidRDefault="007552C9" w:rsidP="007552C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DEĞERLENDİRME ÖLÇÜTLERİ</w:t>
            </w:r>
          </w:p>
        </w:tc>
      </w:tr>
      <w:tr w:rsidR="007552C9" w:rsidRPr="00355A34" w:rsidTr="00FF56B9">
        <w:tc>
          <w:tcPr>
            <w:tcW w:w="1811" w:type="pct"/>
            <w:gridSpan w:val="5"/>
            <w:vMerge w:val="restart"/>
            <w:tcBorders>
              <w:top w:val="single" w:sz="12" w:space="0" w:color="auto"/>
              <w:left w:val="single" w:sz="12" w:space="0" w:color="auto"/>
              <w:bottom w:val="single" w:sz="12" w:space="0" w:color="auto"/>
              <w:right w:val="single" w:sz="12" w:space="0" w:color="auto"/>
            </w:tcBorders>
            <w:vAlign w:val="center"/>
          </w:tcPr>
          <w:p w:rsidR="007552C9" w:rsidRPr="00355A34" w:rsidRDefault="007552C9" w:rsidP="007552C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YIL İÇİ</w:t>
            </w:r>
          </w:p>
        </w:tc>
        <w:tc>
          <w:tcPr>
            <w:tcW w:w="1194" w:type="pct"/>
            <w:gridSpan w:val="5"/>
            <w:tcBorders>
              <w:top w:val="single" w:sz="12" w:space="0" w:color="auto"/>
              <w:left w:val="single" w:sz="12" w:space="0" w:color="auto"/>
              <w:bottom w:val="single" w:sz="8" w:space="0" w:color="auto"/>
              <w:right w:val="single" w:sz="4" w:space="0" w:color="auto"/>
            </w:tcBorders>
            <w:vAlign w:val="center"/>
          </w:tcPr>
          <w:p w:rsidR="007552C9" w:rsidRPr="00355A34" w:rsidRDefault="007552C9" w:rsidP="007552C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Faaliyet türü</w:t>
            </w:r>
          </w:p>
        </w:tc>
        <w:tc>
          <w:tcPr>
            <w:tcW w:w="1240" w:type="pct"/>
            <w:gridSpan w:val="2"/>
            <w:tcBorders>
              <w:top w:val="single" w:sz="12" w:space="0" w:color="auto"/>
              <w:left w:val="single" w:sz="4" w:space="0" w:color="auto"/>
              <w:bottom w:val="single" w:sz="8" w:space="0" w:color="auto"/>
              <w:right w:val="single" w:sz="8" w:space="0" w:color="auto"/>
            </w:tcBorders>
            <w:vAlign w:val="center"/>
          </w:tcPr>
          <w:p w:rsidR="007552C9" w:rsidRPr="00355A34" w:rsidRDefault="007552C9" w:rsidP="007552C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Sayı</w:t>
            </w:r>
          </w:p>
        </w:tc>
        <w:tc>
          <w:tcPr>
            <w:tcW w:w="755" w:type="pct"/>
            <w:tcBorders>
              <w:top w:val="single" w:sz="12" w:space="0" w:color="auto"/>
              <w:left w:val="single" w:sz="8" w:space="0" w:color="auto"/>
              <w:bottom w:val="single" w:sz="8" w:space="0" w:color="auto"/>
              <w:right w:val="single" w:sz="12" w:space="0" w:color="auto"/>
            </w:tcBorders>
            <w:vAlign w:val="center"/>
          </w:tcPr>
          <w:p w:rsidR="007552C9" w:rsidRPr="00355A34" w:rsidRDefault="007552C9" w:rsidP="007552C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w:t>
            </w:r>
          </w:p>
        </w:tc>
      </w:tr>
      <w:tr w:rsidR="007552C9" w:rsidRPr="00355A34" w:rsidTr="00FF56B9">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7552C9" w:rsidRPr="00355A34" w:rsidRDefault="007552C9" w:rsidP="007552C9">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4" w:space="0" w:color="auto"/>
              <w:right w:val="single" w:sz="4" w:space="0" w:color="auto"/>
            </w:tcBorders>
            <w:vAlign w:val="center"/>
          </w:tcPr>
          <w:p w:rsidR="007552C9" w:rsidRPr="00355A34" w:rsidRDefault="007552C9" w:rsidP="007552C9">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 Ara Sınav</w:t>
            </w:r>
          </w:p>
        </w:tc>
        <w:tc>
          <w:tcPr>
            <w:tcW w:w="1240" w:type="pct"/>
            <w:gridSpan w:val="2"/>
            <w:tcBorders>
              <w:top w:val="single" w:sz="8" w:space="0" w:color="auto"/>
              <w:left w:val="single" w:sz="4" w:space="0" w:color="auto"/>
              <w:bottom w:val="single" w:sz="4" w:space="0" w:color="auto"/>
              <w:right w:val="single" w:sz="8" w:space="0" w:color="auto"/>
            </w:tcBorders>
          </w:tcPr>
          <w:p w:rsidR="007552C9" w:rsidRPr="00355A34" w:rsidRDefault="007552C9" w:rsidP="007552C9">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 (Test)</w:t>
            </w:r>
          </w:p>
        </w:tc>
        <w:tc>
          <w:tcPr>
            <w:tcW w:w="755" w:type="pct"/>
            <w:tcBorders>
              <w:top w:val="single" w:sz="8" w:space="0" w:color="auto"/>
              <w:left w:val="single" w:sz="8" w:space="0" w:color="auto"/>
              <w:bottom w:val="single" w:sz="4" w:space="0" w:color="auto"/>
              <w:right w:val="single" w:sz="12" w:space="0" w:color="auto"/>
            </w:tcBorders>
            <w:shd w:val="clear" w:color="auto" w:fill="auto"/>
          </w:tcPr>
          <w:p w:rsidR="007552C9" w:rsidRPr="00355A34" w:rsidRDefault="007552C9" w:rsidP="007552C9">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25</w:t>
            </w:r>
          </w:p>
        </w:tc>
      </w:tr>
      <w:tr w:rsidR="007552C9" w:rsidRPr="00355A34" w:rsidTr="00FF56B9">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7552C9" w:rsidRPr="00355A34" w:rsidRDefault="007552C9" w:rsidP="007552C9">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7552C9" w:rsidRPr="00355A34" w:rsidRDefault="007552C9" w:rsidP="007552C9">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II. Ara Sınav</w:t>
            </w:r>
          </w:p>
        </w:tc>
        <w:tc>
          <w:tcPr>
            <w:tcW w:w="1240" w:type="pct"/>
            <w:gridSpan w:val="2"/>
            <w:tcBorders>
              <w:top w:val="single" w:sz="4" w:space="0" w:color="auto"/>
              <w:left w:val="single" w:sz="4" w:space="0" w:color="auto"/>
              <w:bottom w:val="single" w:sz="4" w:space="0" w:color="auto"/>
              <w:right w:val="single" w:sz="8" w:space="0" w:color="auto"/>
            </w:tcBorders>
          </w:tcPr>
          <w:p w:rsidR="007552C9" w:rsidRPr="00355A34" w:rsidRDefault="007552C9" w:rsidP="007552C9">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 (Test)</w:t>
            </w:r>
          </w:p>
        </w:tc>
        <w:tc>
          <w:tcPr>
            <w:tcW w:w="755" w:type="pct"/>
            <w:tcBorders>
              <w:top w:val="single" w:sz="4" w:space="0" w:color="auto"/>
              <w:left w:val="single" w:sz="8" w:space="0" w:color="auto"/>
              <w:bottom w:val="single" w:sz="4" w:space="0" w:color="auto"/>
              <w:right w:val="single" w:sz="12" w:space="0" w:color="auto"/>
            </w:tcBorders>
            <w:shd w:val="clear" w:color="auto" w:fill="auto"/>
          </w:tcPr>
          <w:p w:rsidR="007552C9" w:rsidRPr="00355A34" w:rsidRDefault="007552C9" w:rsidP="007552C9">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25</w:t>
            </w:r>
          </w:p>
        </w:tc>
      </w:tr>
      <w:tr w:rsidR="007552C9" w:rsidRPr="00355A34" w:rsidTr="00FF56B9">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7552C9" w:rsidRPr="00355A34" w:rsidRDefault="007552C9" w:rsidP="007552C9">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7552C9" w:rsidRPr="00355A34" w:rsidRDefault="007552C9" w:rsidP="007552C9">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Kısa Sınav</w:t>
            </w:r>
          </w:p>
        </w:tc>
        <w:tc>
          <w:tcPr>
            <w:tcW w:w="1240" w:type="pct"/>
            <w:gridSpan w:val="2"/>
            <w:tcBorders>
              <w:top w:val="single" w:sz="4" w:space="0" w:color="auto"/>
              <w:left w:val="single" w:sz="4" w:space="0" w:color="auto"/>
              <w:bottom w:val="single" w:sz="4" w:space="0" w:color="auto"/>
              <w:right w:val="single" w:sz="8" w:space="0" w:color="auto"/>
            </w:tcBorders>
          </w:tcPr>
          <w:p w:rsidR="007552C9" w:rsidRPr="00355A34" w:rsidRDefault="007552C9" w:rsidP="007552C9">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4" w:space="0" w:color="auto"/>
              <w:left w:val="single" w:sz="8" w:space="0" w:color="auto"/>
              <w:bottom w:val="single" w:sz="4" w:space="0" w:color="auto"/>
              <w:right w:val="single" w:sz="12" w:space="0" w:color="auto"/>
            </w:tcBorders>
          </w:tcPr>
          <w:p w:rsidR="007552C9" w:rsidRPr="00355A34" w:rsidRDefault="007552C9" w:rsidP="007552C9">
            <w:pPr>
              <w:spacing w:after="0" w:line="240" w:lineRule="auto"/>
              <w:rPr>
                <w:rFonts w:ascii="Times New Roman" w:eastAsia="Times New Roman" w:hAnsi="Times New Roman" w:cs="Times New Roman"/>
                <w:sz w:val="20"/>
                <w:szCs w:val="20"/>
                <w:lang w:eastAsia="tr-TR"/>
              </w:rPr>
            </w:pPr>
          </w:p>
        </w:tc>
      </w:tr>
      <w:tr w:rsidR="007552C9" w:rsidRPr="00355A34" w:rsidTr="00FF56B9">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7552C9" w:rsidRPr="00355A34" w:rsidRDefault="007552C9" w:rsidP="007552C9">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7552C9" w:rsidRPr="00355A34" w:rsidRDefault="007552C9" w:rsidP="007552C9">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Ödev</w:t>
            </w:r>
          </w:p>
        </w:tc>
        <w:tc>
          <w:tcPr>
            <w:tcW w:w="1240" w:type="pct"/>
            <w:gridSpan w:val="2"/>
            <w:tcBorders>
              <w:top w:val="single" w:sz="4" w:space="0" w:color="auto"/>
              <w:left w:val="single" w:sz="4" w:space="0" w:color="auto"/>
              <w:bottom w:val="single" w:sz="4" w:space="0" w:color="auto"/>
              <w:right w:val="single" w:sz="8" w:space="0" w:color="auto"/>
            </w:tcBorders>
          </w:tcPr>
          <w:p w:rsidR="007552C9" w:rsidRPr="00355A34" w:rsidRDefault="007552C9" w:rsidP="007552C9">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4" w:space="0" w:color="auto"/>
              <w:left w:val="single" w:sz="8" w:space="0" w:color="auto"/>
              <w:bottom w:val="single" w:sz="4" w:space="0" w:color="auto"/>
              <w:right w:val="single" w:sz="12" w:space="0" w:color="auto"/>
            </w:tcBorders>
          </w:tcPr>
          <w:p w:rsidR="007552C9" w:rsidRPr="00355A34" w:rsidRDefault="007552C9" w:rsidP="007552C9">
            <w:pPr>
              <w:spacing w:after="0" w:line="240" w:lineRule="auto"/>
              <w:jc w:val="center"/>
              <w:rPr>
                <w:rFonts w:ascii="Times New Roman" w:eastAsia="Times New Roman" w:hAnsi="Times New Roman" w:cs="Times New Roman"/>
                <w:sz w:val="20"/>
                <w:szCs w:val="20"/>
                <w:lang w:eastAsia="tr-TR"/>
              </w:rPr>
            </w:pPr>
          </w:p>
        </w:tc>
      </w:tr>
      <w:tr w:rsidR="007552C9" w:rsidRPr="00355A34" w:rsidTr="00FF56B9">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7552C9" w:rsidRPr="00355A34" w:rsidRDefault="007552C9" w:rsidP="007552C9">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8" w:space="0" w:color="auto"/>
              <w:right w:val="single" w:sz="4" w:space="0" w:color="auto"/>
            </w:tcBorders>
            <w:vAlign w:val="center"/>
          </w:tcPr>
          <w:p w:rsidR="007552C9" w:rsidRPr="00355A34" w:rsidRDefault="007552C9" w:rsidP="007552C9">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Proje</w:t>
            </w:r>
          </w:p>
        </w:tc>
        <w:tc>
          <w:tcPr>
            <w:tcW w:w="1240" w:type="pct"/>
            <w:gridSpan w:val="2"/>
            <w:tcBorders>
              <w:top w:val="single" w:sz="4" w:space="0" w:color="auto"/>
              <w:left w:val="single" w:sz="4" w:space="0" w:color="auto"/>
              <w:bottom w:val="single" w:sz="8" w:space="0" w:color="auto"/>
              <w:right w:val="single" w:sz="8" w:space="0" w:color="auto"/>
            </w:tcBorders>
          </w:tcPr>
          <w:p w:rsidR="007552C9" w:rsidRPr="00355A34" w:rsidRDefault="007552C9" w:rsidP="007552C9">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4" w:space="0" w:color="auto"/>
              <w:left w:val="single" w:sz="8" w:space="0" w:color="auto"/>
              <w:bottom w:val="single" w:sz="8" w:space="0" w:color="auto"/>
              <w:right w:val="single" w:sz="12" w:space="0" w:color="auto"/>
            </w:tcBorders>
          </w:tcPr>
          <w:p w:rsidR="007552C9" w:rsidRPr="00355A34" w:rsidRDefault="007552C9" w:rsidP="007552C9">
            <w:pPr>
              <w:spacing w:after="0" w:line="240" w:lineRule="auto"/>
              <w:jc w:val="center"/>
              <w:rPr>
                <w:rFonts w:ascii="Times New Roman" w:eastAsia="Times New Roman" w:hAnsi="Times New Roman" w:cs="Times New Roman"/>
                <w:sz w:val="20"/>
                <w:szCs w:val="20"/>
                <w:lang w:eastAsia="tr-TR"/>
              </w:rPr>
            </w:pPr>
          </w:p>
        </w:tc>
      </w:tr>
      <w:tr w:rsidR="007552C9" w:rsidRPr="00355A34" w:rsidTr="00FF56B9">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7552C9" w:rsidRPr="00355A34" w:rsidRDefault="007552C9" w:rsidP="007552C9">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8" w:space="0" w:color="auto"/>
              <w:right w:val="single" w:sz="4" w:space="0" w:color="auto"/>
            </w:tcBorders>
            <w:vAlign w:val="center"/>
          </w:tcPr>
          <w:p w:rsidR="007552C9" w:rsidRPr="00355A34" w:rsidRDefault="007552C9" w:rsidP="007552C9">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Rapor</w:t>
            </w:r>
          </w:p>
        </w:tc>
        <w:tc>
          <w:tcPr>
            <w:tcW w:w="1240" w:type="pct"/>
            <w:gridSpan w:val="2"/>
            <w:tcBorders>
              <w:top w:val="single" w:sz="8" w:space="0" w:color="auto"/>
              <w:left w:val="single" w:sz="4" w:space="0" w:color="auto"/>
              <w:bottom w:val="single" w:sz="8" w:space="0" w:color="auto"/>
              <w:right w:val="single" w:sz="8" w:space="0" w:color="auto"/>
            </w:tcBorders>
          </w:tcPr>
          <w:p w:rsidR="007552C9" w:rsidRPr="00355A34" w:rsidRDefault="007552C9" w:rsidP="007552C9">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8" w:space="0" w:color="auto"/>
              <w:left w:val="single" w:sz="8" w:space="0" w:color="auto"/>
              <w:bottom w:val="single" w:sz="8" w:space="0" w:color="auto"/>
              <w:right w:val="single" w:sz="12" w:space="0" w:color="auto"/>
            </w:tcBorders>
          </w:tcPr>
          <w:p w:rsidR="007552C9" w:rsidRPr="00355A34" w:rsidRDefault="007552C9" w:rsidP="007552C9">
            <w:pPr>
              <w:spacing w:after="0" w:line="240" w:lineRule="auto"/>
              <w:rPr>
                <w:rFonts w:ascii="Times New Roman" w:eastAsia="Times New Roman" w:hAnsi="Times New Roman" w:cs="Times New Roman"/>
                <w:sz w:val="20"/>
                <w:szCs w:val="20"/>
                <w:lang w:eastAsia="tr-TR"/>
              </w:rPr>
            </w:pPr>
          </w:p>
        </w:tc>
      </w:tr>
      <w:tr w:rsidR="007552C9" w:rsidRPr="00355A34" w:rsidTr="00FF56B9">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7552C9" w:rsidRPr="00355A34" w:rsidRDefault="007552C9" w:rsidP="007552C9">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12" w:space="0" w:color="auto"/>
              <w:right w:val="single" w:sz="4" w:space="0" w:color="auto"/>
            </w:tcBorders>
            <w:vAlign w:val="center"/>
          </w:tcPr>
          <w:p w:rsidR="007552C9" w:rsidRPr="00355A34" w:rsidRDefault="007552C9" w:rsidP="007552C9">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Diğer (………)</w:t>
            </w:r>
          </w:p>
        </w:tc>
        <w:tc>
          <w:tcPr>
            <w:tcW w:w="1240" w:type="pct"/>
            <w:gridSpan w:val="2"/>
            <w:tcBorders>
              <w:top w:val="single" w:sz="8" w:space="0" w:color="auto"/>
              <w:left w:val="single" w:sz="4" w:space="0" w:color="auto"/>
              <w:bottom w:val="single" w:sz="12" w:space="0" w:color="auto"/>
              <w:right w:val="single" w:sz="8" w:space="0" w:color="auto"/>
            </w:tcBorders>
          </w:tcPr>
          <w:p w:rsidR="007552C9" w:rsidRPr="00355A34" w:rsidRDefault="007552C9" w:rsidP="007552C9">
            <w:pPr>
              <w:spacing w:after="0" w:line="240" w:lineRule="auto"/>
              <w:rPr>
                <w:rFonts w:ascii="Times New Roman" w:eastAsia="Times New Roman" w:hAnsi="Times New Roman" w:cs="Times New Roman"/>
                <w:sz w:val="20"/>
                <w:szCs w:val="20"/>
                <w:lang w:eastAsia="tr-TR"/>
              </w:rPr>
            </w:pPr>
          </w:p>
        </w:tc>
        <w:tc>
          <w:tcPr>
            <w:tcW w:w="755" w:type="pct"/>
            <w:tcBorders>
              <w:top w:val="single" w:sz="8" w:space="0" w:color="auto"/>
              <w:left w:val="single" w:sz="8" w:space="0" w:color="auto"/>
              <w:bottom w:val="single" w:sz="12" w:space="0" w:color="auto"/>
              <w:right w:val="single" w:sz="12" w:space="0" w:color="auto"/>
            </w:tcBorders>
          </w:tcPr>
          <w:p w:rsidR="007552C9" w:rsidRPr="00355A34" w:rsidRDefault="007552C9" w:rsidP="007552C9">
            <w:pPr>
              <w:spacing w:after="0" w:line="240" w:lineRule="auto"/>
              <w:rPr>
                <w:rFonts w:ascii="Times New Roman" w:eastAsia="Times New Roman" w:hAnsi="Times New Roman" w:cs="Times New Roman"/>
                <w:sz w:val="20"/>
                <w:szCs w:val="20"/>
                <w:lang w:eastAsia="tr-TR"/>
              </w:rPr>
            </w:pPr>
          </w:p>
        </w:tc>
      </w:tr>
      <w:tr w:rsidR="007552C9" w:rsidRPr="00355A34" w:rsidTr="00FF56B9">
        <w:trPr>
          <w:trHeight w:val="392"/>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7552C9" w:rsidRPr="00355A34" w:rsidRDefault="007552C9" w:rsidP="007552C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YIL SONU SINAVI</w:t>
            </w:r>
          </w:p>
        </w:tc>
        <w:tc>
          <w:tcPr>
            <w:tcW w:w="1194" w:type="pct"/>
            <w:gridSpan w:val="5"/>
            <w:tcBorders>
              <w:top w:val="single" w:sz="12" w:space="0" w:color="auto"/>
              <w:left w:val="single" w:sz="12" w:space="0" w:color="auto"/>
              <w:bottom w:val="single" w:sz="8" w:space="0" w:color="auto"/>
              <w:right w:val="single" w:sz="4" w:space="0" w:color="auto"/>
            </w:tcBorders>
          </w:tcPr>
          <w:p w:rsidR="007552C9" w:rsidRPr="00355A34" w:rsidRDefault="007552C9" w:rsidP="007552C9">
            <w:pPr>
              <w:spacing w:before="120" w:after="120" w:line="240" w:lineRule="auto"/>
              <w:rPr>
                <w:rFonts w:ascii="Times New Roman" w:eastAsia="Times New Roman" w:hAnsi="Times New Roman" w:cs="Times New Roman"/>
                <w:sz w:val="20"/>
                <w:szCs w:val="20"/>
                <w:lang w:eastAsia="tr-TR"/>
              </w:rPr>
            </w:pPr>
          </w:p>
        </w:tc>
        <w:tc>
          <w:tcPr>
            <w:tcW w:w="1240" w:type="pct"/>
            <w:gridSpan w:val="2"/>
            <w:tcBorders>
              <w:top w:val="single" w:sz="12" w:space="0" w:color="auto"/>
              <w:left w:val="single" w:sz="4" w:space="0" w:color="auto"/>
              <w:bottom w:val="single" w:sz="8" w:space="0" w:color="auto"/>
              <w:right w:val="single" w:sz="8" w:space="0" w:color="auto"/>
            </w:tcBorders>
          </w:tcPr>
          <w:p w:rsidR="007552C9" w:rsidRPr="00355A34" w:rsidRDefault="007552C9" w:rsidP="007552C9">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 (Test)</w:t>
            </w:r>
          </w:p>
        </w:tc>
        <w:tc>
          <w:tcPr>
            <w:tcW w:w="755" w:type="pct"/>
            <w:tcBorders>
              <w:top w:val="single" w:sz="12" w:space="0" w:color="auto"/>
              <w:left w:val="single" w:sz="8" w:space="0" w:color="auto"/>
              <w:bottom w:val="single" w:sz="8" w:space="0" w:color="auto"/>
              <w:right w:val="single" w:sz="12" w:space="0" w:color="auto"/>
            </w:tcBorders>
          </w:tcPr>
          <w:p w:rsidR="007552C9" w:rsidRPr="00355A34" w:rsidRDefault="007552C9" w:rsidP="007552C9">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50</w:t>
            </w:r>
          </w:p>
        </w:tc>
      </w:tr>
      <w:tr w:rsidR="007552C9" w:rsidRPr="00355A34" w:rsidTr="00FF56B9">
        <w:trPr>
          <w:trHeight w:val="447"/>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7552C9" w:rsidRPr="00355A34" w:rsidRDefault="007552C9" w:rsidP="007552C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VARSA ÖNERİLEN ÖNKOŞUL(LAR)</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7552C9" w:rsidRPr="00355A34" w:rsidRDefault="007552C9" w:rsidP="007552C9">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p w:rsidR="007552C9" w:rsidRPr="00355A34" w:rsidRDefault="007552C9" w:rsidP="007552C9">
            <w:pPr>
              <w:spacing w:after="0" w:line="240" w:lineRule="auto"/>
              <w:jc w:val="both"/>
              <w:rPr>
                <w:rFonts w:ascii="Times New Roman" w:eastAsia="Times New Roman" w:hAnsi="Times New Roman" w:cs="Times New Roman"/>
                <w:sz w:val="20"/>
                <w:szCs w:val="20"/>
                <w:lang w:eastAsia="tr-TR"/>
              </w:rPr>
            </w:pPr>
          </w:p>
        </w:tc>
      </w:tr>
      <w:tr w:rsidR="007552C9" w:rsidRPr="00355A34" w:rsidTr="00FF56B9">
        <w:trPr>
          <w:trHeight w:val="447"/>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7552C9" w:rsidRPr="00355A34" w:rsidRDefault="007552C9" w:rsidP="007552C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KISA İÇERİĞİ</w:t>
            </w:r>
          </w:p>
        </w:tc>
        <w:tc>
          <w:tcPr>
            <w:tcW w:w="3189" w:type="pct"/>
            <w:gridSpan w:val="8"/>
            <w:tcBorders>
              <w:top w:val="single" w:sz="12" w:space="0" w:color="auto"/>
              <w:left w:val="single" w:sz="12" w:space="0" w:color="auto"/>
              <w:bottom w:val="single" w:sz="12" w:space="0" w:color="auto"/>
              <w:right w:val="single" w:sz="12" w:space="0" w:color="auto"/>
            </w:tcBorders>
          </w:tcPr>
          <w:p w:rsidR="007552C9" w:rsidRPr="00355A34" w:rsidRDefault="007552C9" w:rsidP="007552C9">
            <w:pPr>
              <w:spacing w:before="120"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Dilin tanımı ve dillerin oluşumu, dil- ulus- kültür ilişkisi ve dil aileleri; Türkçenin tarihsel gelişimi; Türkiye Türkçesinin ses, yapı, biçim, sözcük öbekleri ve cümle bilgisi özellikleri; sözlü ve yazılı anlatım; sözlü ve yazılı anlatım uygulamaları; yazım kuralları ve noktalama işaretleri; anlatım bozuklukları</w:t>
            </w:r>
          </w:p>
          <w:p w:rsidR="007552C9" w:rsidRPr="00355A34" w:rsidRDefault="007552C9" w:rsidP="007552C9">
            <w:pPr>
              <w:spacing w:before="120" w:after="120" w:line="240" w:lineRule="auto"/>
              <w:jc w:val="both"/>
              <w:rPr>
                <w:rFonts w:ascii="Times New Roman" w:eastAsia="Times New Roman" w:hAnsi="Times New Roman" w:cs="Times New Roman"/>
                <w:sz w:val="20"/>
                <w:szCs w:val="20"/>
                <w:lang w:eastAsia="tr-TR"/>
              </w:rPr>
            </w:pPr>
          </w:p>
        </w:tc>
      </w:tr>
      <w:tr w:rsidR="007552C9" w:rsidRPr="00355A34" w:rsidTr="00FF56B9">
        <w:trPr>
          <w:trHeight w:val="426"/>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7552C9" w:rsidRPr="00355A34" w:rsidRDefault="007552C9" w:rsidP="007552C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AMAÇLARI</w:t>
            </w:r>
          </w:p>
        </w:tc>
        <w:tc>
          <w:tcPr>
            <w:tcW w:w="3189" w:type="pct"/>
            <w:gridSpan w:val="8"/>
            <w:tcBorders>
              <w:top w:val="single" w:sz="12" w:space="0" w:color="auto"/>
              <w:left w:val="single" w:sz="12" w:space="0" w:color="auto"/>
              <w:bottom w:val="single" w:sz="12" w:space="0" w:color="auto"/>
              <w:right w:val="single" w:sz="12" w:space="0" w:color="auto"/>
            </w:tcBorders>
          </w:tcPr>
          <w:p w:rsidR="007552C9" w:rsidRPr="00355A34" w:rsidRDefault="007552C9" w:rsidP="007552C9">
            <w:pPr>
              <w:spacing w:before="120"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1.Türkçenin gelişimi ve bugünkü durumu hakkında öğrencileri bilgilendirerek dilimizin ulusal varlığımızı koruma, sürdürme bağlamında ne denli önemli olduğu hakkında farkındalık oluşturmak</w:t>
            </w:r>
          </w:p>
          <w:p w:rsidR="007552C9" w:rsidRPr="00355A34" w:rsidRDefault="007552C9" w:rsidP="007552C9">
            <w:pPr>
              <w:spacing w:before="120"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2.Türkçenin zenginliğini sanatsal ve öğretici metinler aracılıyla göstermek</w:t>
            </w:r>
          </w:p>
          <w:p w:rsidR="007552C9" w:rsidRPr="00355A34" w:rsidRDefault="007552C9" w:rsidP="007552C9">
            <w:pPr>
              <w:spacing w:before="120"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3.Türkçeyi yazılı ve sözlü olarak etkili kullanma becerisini kazandırarak öğrencilerin ileriki yaşamlarında sağlıklı ve etkili iletişim kuran bireyler olmalarını sağlamak</w:t>
            </w:r>
          </w:p>
        </w:tc>
      </w:tr>
      <w:tr w:rsidR="007552C9" w:rsidRPr="00355A34" w:rsidTr="00FF56B9">
        <w:trPr>
          <w:trHeight w:val="518"/>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7552C9" w:rsidRPr="00355A34" w:rsidRDefault="007552C9" w:rsidP="007552C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MESLEK EĞİTİMİNİ SAĞLAMAYA YÖNELİK KATKISI</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7552C9" w:rsidRPr="00355A34" w:rsidRDefault="007552C9" w:rsidP="007552C9">
            <w:pPr>
              <w:spacing w:before="120"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Öğrencilerin günlük ve mesleki yaşamlarında Türkçeyi doğru ve etkili konuşup yazabilmelerini bu yolla da kendilerini en iyi biçimde ifade etmelerini sağlar. </w:t>
            </w:r>
          </w:p>
        </w:tc>
      </w:tr>
      <w:tr w:rsidR="007552C9" w:rsidRPr="00355A34" w:rsidTr="00FF56B9">
        <w:trPr>
          <w:trHeight w:val="518"/>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7552C9" w:rsidRPr="00355A34" w:rsidRDefault="007552C9" w:rsidP="007552C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ÖĞRENİM ÇIKTILARI</w:t>
            </w:r>
          </w:p>
        </w:tc>
        <w:tc>
          <w:tcPr>
            <w:tcW w:w="3189" w:type="pct"/>
            <w:gridSpan w:val="8"/>
            <w:tcBorders>
              <w:top w:val="single" w:sz="12" w:space="0" w:color="auto"/>
              <w:left w:val="single" w:sz="12" w:space="0" w:color="auto"/>
              <w:bottom w:val="single" w:sz="12" w:space="0" w:color="auto"/>
              <w:right w:val="single" w:sz="12" w:space="0" w:color="auto"/>
            </w:tcBorders>
          </w:tcPr>
          <w:p w:rsidR="007552C9" w:rsidRPr="00355A34" w:rsidRDefault="007552C9" w:rsidP="007552C9">
            <w:pPr>
              <w:tabs>
                <w:tab w:val="left" w:pos="7800"/>
              </w:tabs>
              <w:spacing w:before="120"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1.Dili tanımlayabilme, dil – ulus – kültür ilişkisini yorumlayabilme.</w:t>
            </w:r>
          </w:p>
          <w:p w:rsidR="007552C9" w:rsidRPr="00355A34" w:rsidRDefault="007552C9" w:rsidP="007552C9">
            <w:pPr>
              <w:tabs>
                <w:tab w:val="left" w:pos="7800"/>
              </w:tabs>
              <w:spacing w:before="120"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lastRenderedPageBreak/>
              <w:t xml:space="preserve"> 2.Dil ailelerini, Türkçenin köken ve yapı bakımından hangi dil ailesine ait olduğunu söyleyebilme. </w:t>
            </w:r>
          </w:p>
          <w:p w:rsidR="007552C9" w:rsidRPr="00355A34" w:rsidRDefault="007552C9" w:rsidP="007552C9">
            <w:pPr>
              <w:tabs>
                <w:tab w:val="left" w:pos="7800"/>
              </w:tabs>
              <w:spacing w:before="120"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3.Türkçenin tarihsel gelişim dönemlerini ve bu dönemlere ait sözlü ve yazılı ürünlerin belli başlılarını söyleyebilme.</w:t>
            </w:r>
          </w:p>
          <w:p w:rsidR="007552C9" w:rsidRPr="00355A34" w:rsidRDefault="007552C9" w:rsidP="007552C9">
            <w:pPr>
              <w:tabs>
                <w:tab w:val="left" w:pos="7800"/>
              </w:tabs>
              <w:spacing w:before="120"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4. Türklerin tarihsel süreçte kullandıkları alfabeleri söyleyebilme, Yazı Devriminin kazanımlarını yorumlayabilme.</w:t>
            </w:r>
          </w:p>
          <w:p w:rsidR="007552C9" w:rsidRPr="00355A34" w:rsidRDefault="007552C9" w:rsidP="007552C9">
            <w:pPr>
              <w:tabs>
                <w:tab w:val="left" w:pos="7800"/>
              </w:tabs>
              <w:spacing w:before="120"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5.Türkçenin belli başlı ses olaylarını kavrayabilme, sözlü ve yazılı anlatımlarında bu kurallara uyabilme.</w:t>
            </w:r>
          </w:p>
          <w:p w:rsidR="007552C9" w:rsidRPr="00355A34" w:rsidRDefault="007552C9" w:rsidP="007552C9">
            <w:pPr>
              <w:tabs>
                <w:tab w:val="left" w:pos="7800"/>
              </w:tabs>
              <w:spacing w:before="120"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6. Türkçenin biçim bilgisi özelliklerini kavrayabilme, biçim bilgisel çözümleme yapabilme.</w:t>
            </w:r>
          </w:p>
          <w:p w:rsidR="007552C9" w:rsidRPr="00355A34" w:rsidRDefault="007552C9" w:rsidP="007552C9">
            <w:pPr>
              <w:tabs>
                <w:tab w:val="left" w:pos="7800"/>
              </w:tabs>
              <w:spacing w:before="120"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7.Türkçenin belli başlı söz öbeklerinin oluşum yollarını söyleyebilme, söz öbeklerini çözümleyebilme.</w:t>
            </w:r>
          </w:p>
          <w:p w:rsidR="007552C9" w:rsidRPr="00355A34" w:rsidRDefault="007552C9" w:rsidP="007552C9">
            <w:pPr>
              <w:tabs>
                <w:tab w:val="left" w:pos="7800"/>
              </w:tabs>
              <w:spacing w:before="120"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8. Türkçe cümle yapısını oluşturan birimleri tanıma ve cümle çözümlemesi yapabilme.</w:t>
            </w:r>
          </w:p>
          <w:p w:rsidR="007552C9" w:rsidRPr="00355A34" w:rsidRDefault="007552C9" w:rsidP="007552C9">
            <w:pPr>
              <w:tabs>
                <w:tab w:val="left" w:pos="7800"/>
              </w:tabs>
              <w:spacing w:before="120"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9. Türkçedeki cümle türlerini tanıma ve cümleleri türlerine göre çözümleyebilme.</w:t>
            </w:r>
          </w:p>
          <w:p w:rsidR="007552C9" w:rsidRPr="00355A34" w:rsidRDefault="007552C9" w:rsidP="007552C9">
            <w:pPr>
              <w:tabs>
                <w:tab w:val="left" w:pos="7800"/>
              </w:tabs>
              <w:spacing w:before="120"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10. Noktalama işaretlerini ve işlevlerini tanıma ve yazılı anlatımda doğru kullanabilme.</w:t>
            </w:r>
          </w:p>
          <w:p w:rsidR="007552C9" w:rsidRPr="00355A34" w:rsidRDefault="007552C9" w:rsidP="007552C9">
            <w:pPr>
              <w:tabs>
                <w:tab w:val="left" w:pos="7800"/>
              </w:tabs>
              <w:spacing w:before="120"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11. Yazılı anlatımın özelliklerini söyleme; işlevsel, öğretici ve sanatsal metinlerin özelliklerini kavrama ve bu metin türlerinin özelliklerine uygun metin üretebilme</w:t>
            </w:r>
          </w:p>
          <w:p w:rsidR="007552C9" w:rsidRPr="00355A34" w:rsidRDefault="007552C9" w:rsidP="007552C9">
            <w:pPr>
              <w:tabs>
                <w:tab w:val="left" w:pos="7800"/>
              </w:tabs>
              <w:spacing w:before="120"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12.Sözlü anlatımın özelliklerini söyleme; etkili ve düzgün konuşma için dikkat edilmesi gerekenleri bilme ve uygulama; hazırlıklı ve hazırlıksız konuşma türlerini tanımlayabilme, uygulama yapabilme</w:t>
            </w:r>
          </w:p>
          <w:p w:rsidR="007552C9" w:rsidRPr="00355A34" w:rsidRDefault="007552C9" w:rsidP="007552C9">
            <w:pPr>
              <w:tabs>
                <w:tab w:val="left" w:pos="7800"/>
              </w:tabs>
              <w:spacing w:before="120"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13.Türkçenin yazım kurallarını bilme ve uygulama</w:t>
            </w:r>
          </w:p>
          <w:p w:rsidR="007552C9" w:rsidRPr="00355A34" w:rsidRDefault="007552C9" w:rsidP="007552C9">
            <w:pPr>
              <w:tabs>
                <w:tab w:val="left" w:pos="7800"/>
              </w:tabs>
              <w:spacing w:before="120"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14. Anlatım bozukluklarının nedenlerini tanımlayabilme; sözlü ve yazılı anlatımda anlatım kusuru yapmadan etkili ve doğru iletişimde bulunabilme</w:t>
            </w:r>
          </w:p>
        </w:tc>
      </w:tr>
      <w:tr w:rsidR="007552C9" w:rsidRPr="00355A34" w:rsidTr="00FF56B9">
        <w:trPr>
          <w:trHeight w:val="54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7552C9" w:rsidRPr="00355A34" w:rsidRDefault="007552C9" w:rsidP="007552C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lastRenderedPageBreak/>
              <w:t>TEMEL DERS KİTABI</w:t>
            </w:r>
          </w:p>
        </w:tc>
        <w:tc>
          <w:tcPr>
            <w:tcW w:w="3189" w:type="pct"/>
            <w:gridSpan w:val="8"/>
            <w:tcBorders>
              <w:top w:val="single" w:sz="12" w:space="0" w:color="auto"/>
              <w:left w:val="single" w:sz="12" w:space="0" w:color="auto"/>
              <w:bottom w:val="single" w:sz="12" w:space="0" w:color="auto"/>
              <w:right w:val="single" w:sz="12" w:space="0" w:color="auto"/>
            </w:tcBorders>
          </w:tcPr>
          <w:p w:rsidR="007552C9" w:rsidRPr="00355A34" w:rsidRDefault="007552C9" w:rsidP="007552C9">
            <w:pPr>
              <w:spacing w:before="120" w:after="120" w:line="240" w:lineRule="auto"/>
              <w:outlineLvl w:val="3"/>
              <w:rPr>
                <w:rFonts w:ascii="Times New Roman" w:eastAsia="Times New Roman" w:hAnsi="Times New Roman" w:cs="Times New Roman"/>
                <w:bCs/>
                <w:sz w:val="20"/>
                <w:szCs w:val="20"/>
                <w:lang w:eastAsia="tr-TR"/>
              </w:rPr>
            </w:pPr>
            <w:r w:rsidRPr="00355A34">
              <w:rPr>
                <w:rFonts w:ascii="Times New Roman" w:eastAsia="Times New Roman" w:hAnsi="Times New Roman" w:cs="Times New Roman"/>
                <w:bCs/>
                <w:i/>
                <w:sz w:val="20"/>
                <w:szCs w:val="20"/>
                <w:lang w:eastAsia="tr-TR"/>
              </w:rPr>
              <w:t>Türk Dili</w:t>
            </w:r>
            <w:r w:rsidRPr="00355A34">
              <w:rPr>
                <w:rFonts w:ascii="Times New Roman" w:eastAsia="Times New Roman" w:hAnsi="Times New Roman" w:cs="Times New Roman"/>
                <w:bCs/>
                <w:sz w:val="20"/>
                <w:szCs w:val="20"/>
                <w:lang w:eastAsia="tr-TR"/>
              </w:rPr>
              <w:t>, Ed. F.Ağca, Eskişehir Osmangazi Üniversitesi Yayınları, 2018</w:t>
            </w:r>
          </w:p>
        </w:tc>
      </w:tr>
      <w:tr w:rsidR="007552C9" w:rsidRPr="00355A34" w:rsidTr="00FF56B9">
        <w:trPr>
          <w:trHeight w:val="54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7552C9" w:rsidRPr="00355A34" w:rsidRDefault="007552C9" w:rsidP="007552C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YARDIMCI KAYNAKLAR</w:t>
            </w:r>
          </w:p>
        </w:tc>
        <w:tc>
          <w:tcPr>
            <w:tcW w:w="3189" w:type="pct"/>
            <w:gridSpan w:val="8"/>
            <w:tcBorders>
              <w:top w:val="single" w:sz="12" w:space="0" w:color="auto"/>
              <w:left w:val="single" w:sz="12" w:space="0" w:color="auto"/>
              <w:bottom w:val="single" w:sz="12" w:space="0" w:color="auto"/>
              <w:right w:val="single" w:sz="12" w:space="0" w:color="auto"/>
            </w:tcBorders>
          </w:tcPr>
          <w:p w:rsidR="007552C9" w:rsidRPr="00355A34" w:rsidRDefault="007552C9" w:rsidP="007552C9">
            <w:pPr>
              <w:spacing w:before="120" w:after="120" w:line="240" w:lineRule="auto"/>
              <w:jc w:val="both"/>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 xml:space="preserve">Açıkgöz, H.; Yelten, M. (2005). </w:t>
            </w:r>
            <w:r w:rsidRPr="00355A34">
              <w:rPr>
                <w:rFonts w:ascii="Times New Roman" w:eastAsia="Times New Roman" w:hAnsi="Times New Roman" w:cs="Times New Roman"/>
                <w:i/>
                <w:color w:val="000000"/>
                <w:sz w:val="20"/>
                <w:szCs w:val="20"/>
                <w:lang w:eastAsia="tr-TR"/>
              </w:rPr>
              <w:t>Kelime Grupları</w:t>
            </w:r>
            <w:r w:rsidRPr="00355A34">
              <w:rPr>
                <w:rFonts w:ascii="Times New Roman" w:eastAsia="Times New Roman" w:hAnsi="Times New Roman" w:cs="Times New Roman"/>
                <w:color w:val="000000"/>
                <w:sz w:val="20"/>
                <w:szCs w:val="20"/>
                <w:lang w:eastAsia="tr-TR"/>
              </w:rPr>
              <w:t>, İstanbul</w:t>
            </w:r>
          </w:p>
          <w:p w:rsidR="007552C9" w:rsidRPr="00355A34" w:rsidRDefault="007552C9" w:rsidP="007552C9">
            <w:pPr>
              <w:spacing w:before="120" w:after="120" w:line="240" w:lineRule="auto"/>
              <w:jc w:val="both"/>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 xml:space="preserve">Akalın, S.H.; Eker, S.; Türk, V.; Cavkaytar, S.; Demir, S.A.(2015). </w:t>
            </w:r>
            <w:r w:rsidRPr="00355A34">
              <w:rPr>
                <w:rFonts w:ascii="Times New Roman" w:eastAsia="Times New Roman" w:hAnsi="Times New Roman" w:cs="Times New Roman"/>
                <w:i/>
                <w:color w:val="000000"/>
                <w:sz w:val="20"/>
                <w:szCs w:val="20"/>
                <w:lang w:eastAsia="tr-TR"/>
              </w:rPr>
              <w:t>Türk Dili-I,</w:t>
            </w:r>
            <w:r w:rsidRPr="00355A34">
              <w:rPr>
                <w:rFonts w:ascii="Times New Roman" w:eastAsia="Times New Roman" w:hAnsi="Times New Roman" w:cs="Times New Roman"/>
                <w:color w:val="000000"/>
                <w:sz w:val="20"/>
                <w:szCs w:val="20"/>
                <w:lang w:eastAsia="tr-TR"/>
              </w:rPr>
              <w:t xml:space="preserve"> Eskişehir: Anadolu Üniversitesi Yayınları.</w:t>
            </w:r>
          </w:p>
          <w:p w:rsidR="007552C9" w:rsidRPr="00355A34" w:rsidRDefault="007552C9" w:rsidP="007552C9">
            <w:pPr>
              <w:spacing w:before="120" w:after="120" w:line="240" w:lineRule="auto"/>
              <w:jc w:val="both"/>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 xml:space="preserve">Altun, M. (2011). </w:t>
            </w:r>
            <w:r w:rsidRPr="00355A34">
              <w:rPr>
                <w:rFonts w:ascii="Times New Roman" w:eastAsia="Times New Roman" w:hAnsi="Times New Roman" w:cs="Times New Roman"/>
                <w:i/>
                <w:color w:val="000000"/>
                <w:sz w:val="20"/>
                <w:szCs w:val="20"/>
                <w:lang w:eastAsia="tr-TR"/>
              </w:rPr>
              <w:t>Türkçede Kelime Grupları Çözümlemeleri</w:t>
            </w:r>
            <w:r w:rsidRPr="00355A34">
              <w:rPr>
                <w:rFonts w:ascii="Times New Roman" w:eastAsia="Times New Roman" w:hAnsi="Times New Roman" w:cs="Times New Roman"/>
                <w:color w:val="000000"/>
                <w:sz w:val="20"/>
                <w:szCs w:val="20"/>
                <w:lang w:eastAsia="tr-TR"/>
              </w:rPr>
              <w:t>, İstanbul: MVT Yayıncılık.</w:t>
            </w:r>
          </w:p>
          <w:p w:rsidR="007552C9" w:rsidRPr="00355A34" w:rsidRDefault="007552C9" w:rsidP="007552C9">
            <w:pPr>
              <w:spacing w:before="120" w:after="120" w:line="240" w:lineRule="auto"/>
              <w:jc w:val="both"/>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 xml:space="preserve">Banguoğlu, T. (1995). </w:t>
            </w:r>
            <w:r w:rsidRPr="00355A34">
              <w:rPr>
                <w:rFonts w:ascii="Times New Roman" w:eastAsia="Times New Roman" w:hAnsi="Times New Roman" w:cs="Times New Roman"/>
                <w:i/>
                <w:color w:val="000000"/>
                <w:sz w:val="20"/>
                <w:szCs w:val="20"/>
                <w:lang w:eastAsia="tr-TR"/>
              </w:rPr>
              <w:t>Türkçenin Grameri</w:t>
            </w:r>
            <w:r w:rsidRPr="00355A34">
              <w:rPr>
                <w:rFonts w:ascii="Times New Roman" w:eastAsia="Times New Roman" w:hAnsi="Times New Roman" w:cs="Times New Roman"/>
                <w:color w:val="000000"/>
                <w:sz w:val="20"/>
                <w:szCs w:val="20"/>
                <w:lang w:eastAsia="tr-TR"/>
              </w:rPr>
              <w:t>, Ankara: Türk Dil Kurumu Yayınları.</w:t>
            </w:r>
          </w:p>
          <w:p w:rsidR="007552C9" w:rsidRPr="00355A34" w:rsidRDefault="007552C9" w:rsidP="007552C9">
            <w:pPr>
              <w:spacing w:before="120" w:after="120" w:line="240" w:lineRule="auto"/>
              <w:jc w:val="both"/>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Barın, E.; Demir, C. (2008) Türk Dil bilgisi II, Ankara: Öncü Kitap.</w:t>
            </w:r>
          </w:p>
          <w:p w:rsidR="007552C9" w:rsidRPr="00355A34" w:rsidRDefault="007552C9" w:rsidP="007552C9">
            <w:pPr>
              <w:spacing w:before="120" w:after="120" w:line="240" w:lineRule="auto"/>
              <w:jc w:val="both"/>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 xml:space="preserve">Bilgegil, M.K. (1982). </w:t>
            </w:r>
            <w:r w:rsidRPr="00355A34">
              <w:rPr>
                <w:rFonts w:ascii="Times New Roman" w:eastAsia="Times New Roman" w:hAnsi="Times New Roman" w:cs="Times New Roman"/>
                <w:i/>
                <w:color w:val="000000"/>
                <w:sz w:val="20"/>
                <w:szCs w:val="20"/>
                <w:lang w:eastAsia="tr-TR"/>
              </w:rPr>
              <w:t>Türkçe Dilbilgisi</w:t>
            </w:r>
            <w:r w:rsidRPr="00355A34">
              <w:rPr>
                <w:rFonts w:ascii="Times New Roman" w:eastAsia="Times New Roman" w:hAnsi="Times New Roman" w:cs="Times New Roman"/>
                <w:color w:val="000000"/>
                <w:sz w:val="20"/>
                <w:szCs w:val="20"/>
                <w:lang w:eastAsia="tr-TR"/>
              </w:rPr>
              <w:t>, İstanbul: Dergah Yayınları.</w:t>
            </w:r>
          </w:p>
          <w:p w:rsidR="007552C9" w:rsidRPr="00355A34" w:rsidRDefault="007552C9" w:rsidP="007552C9">
            <w:pPr>
              <w:spacing w:before="120" w:after="120" w:line="240" w:lineRule="auto"/>
              <w:jc w:val="both"/>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 xml:space="preserve">Delice, H.İ. (2003). </w:t>
            </w:r>
            <w:r w:rsidRPr="00355A34">
              <w:rPr>
                <w:rFonts w:ascii="Times New Roman" w:eastAsia="Times New Roman" w:hAnsi="Times New Roman" w:cs="Times New Roman"/>
                <w:i/>
                <w:color w:val="000000"/>
                <w:sz w:val="20"/>
                <w:szCs w:val="20"/>
                <w:lang w:eastAsia="tr-TR"/>
              </w:rPr>
              <w:t>Türkçe Sözdizimi</w:t>
            </w:r>
            <w:r w:rsidRPr="00355A34">
              <w:rPr>
                <w:rFonts w:ascii="Times New Roman" w:eastAsia="Times New Roman" w:hAnsi="Times New Roman" w:cs="Times New Roman"/>
                <w:color w:val="000000"/>
                <w:sz w:val="20"/>
                <w:szCs w:val="20"/>
                <w:lang w:eastAsia="tr-TR"/>
              </w:rPr>
              <w:t>, İstanbul: Kitapevi.</w:t>
            </w:r>
          </w:p>
          <w:p w:rsidR="007552C9" w:rsidRPr="00355A34" w:rsidRDefault="007552C9" w:rsidP="007552C9">
            <w:pPr>
              <w:spacing w:before="120" w:after="120" w:line="240" w:lineRule="auto"/>
              <w:jc w:val="both"/>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 xml:space="preserve">Demir, N.; Yılmaz, E.; Gencan, T.N. (2009). </w:t>
            </w:r>
            <w:r w:rsidRPr="00355A34">
              <w:rPr>
                <w:rFonts w:ascii="Times New Roman" w:eastAsia="Times New Roman" w:hAnsi="Times New Roman" w:cs="Times New Roman"/>
                <w:i/>
                <w:color w:val="000000"/>
                <w:sz w:val="20"/>
                <w:szCs w:val="20"/>
                <w:lang w:eastAsia="tr-TR"/>
              </w:rPr>
              <w:t>Türkçe Ses ve Biçim Bilgisi</w:t>
            </w:r>
            <w:r w:rsidRPr="00355A34">
              <w:rPr>
                <w:rFonts w:ascii="Times New Roman" w:eastAsia="Times New Roman" w:hAnsi="Times New Roman" w:cs="Times New Roman"/>
                <w:color w:val="000000"/>
                <w:sz w:val="20"/>
                <w:szCs w:val="20"/>
                <w:lang w:eastAsia="tr-TR"/>
              </w:rPr>
              <w:t>, Eskişehir: Anadolu Üniversitesi Yayınları.</w:t>
            </w:r>
          </w:p>
          <w:p w:rsidR="007552C9" w:rsidRPr="00355A34" w:rsidRDefault="007552C9" w:rsidP="007552C9">
            <w:pPr>
              <w:spacing w:before="120" w:after="120" w:line="240" w:lineRule="auto"/>
              <w:jc w:val="both"/>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 xml:space="preserve">Doğan, E. (2012). </w:t>
            </w:r>
            <w:r w:rsidRPr="00355A34">
              <w:rPr>
                <w:rFonts w:ascii="Times New Roman" w:eastAsia="Times New Roman" w:hAnsi="Times New Roman" w:cs="Times New Roman"/>
                <w:i/>
                <w:color w:val="000000"/>
                <w:sz w:val="20"/>
                <w:szCs w:val="20"/>
                <w:lang w:eastAsia="tr-TR"/>
              </w:rPr>
              <w:t>Türkçe Cümle Bilgisi-I</w:t>
            </w:r>
            <w:r w:rsidRPr="00355A34">
              <w:rPr>
                <w:rFonts w:ascii="Times New Roman" w:eastAsia="Times New Roman" w:hAnsi="Times New Roman" w:cs="Times New Roman"/>
                <w:color w:val="000000"/>
                <w:sz w:val="20"/>
                <w:szCs w:val="20"/>
                <w:lang w:eastAsia="tr-TR"/>
              </w:rPr>
              <w:t>, Eskişehir: Anadolu Üniversitesi Yayınları.</w:t>
            </w:r>
          </w:p>
          <w:p w:rsidR="007552C9" w:rsidRPr="00355A34" w:rsidRDefault="007552C9" w:rsidP="007552C9">
            <w:pPr>
              <w:spacing w:before="120" w:after="120" w:line="240" w:lineRule="auto"/>
              <w:jc w:val="both"/>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 xml:space="preserve">Doğan, E. (2012). </w:t>
            </w:r>
            <w:r w:rsidRPr="00355A34">
              <w:rPr>
                <w:rFonts w:ascii="Times New Roman" w:eastAsia="Times New Roman" w:hAnsi="Times New Roman" w:cs="Times New Roman"/>
                <w:i/>
                <w:color w:val="000000"/>
                <w:sz w:val="20"/>
                <w:szCs w:val="20"/>
                <w:lang w:eastAsia="tr-TR"/>
              </w:rPr>
              <w:t>Türkçe Cümle Bilgisi-II</w:t>
            </w:r>
            <w:r w:rsidRPr="00355A34">
              <w:rPr>
                <w:rFonts w:ascii="Times New Roman" w:eastAsia="Times New Roman" w:hAnsi="Times New Roman" w:cs="Times New Roman"/>
                <w:color w:val="000000"/>
                <w:sz w:val="20"/>
                <w:szCs w:val="20"/>
                <w:lang w:eastAsia="tr-TR"/>
              </w:rPr>
              <w:t>, Eskişehir: Anadolu Üniversitesi Yayınları.</w:t>
            </w:r>
          </w:p>
          <w:p w:rsidR="007552C9" w:rsidRPr="00355A34" w:rsidRDefault="007552C9" w:rsidP="007552C9">
            <w:pPr>
              <w:spacing w:before="120" w:after="120" w:line="240" w:lineRule="auto"/>
              <w:jc w:val="both"/>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 xml:space="preserve">Ediskun, H. (2017). </w:t>
            </w:r>
            <w:r w:rsidRPr="00355A34">
              <w:rPr>
                <w:rFonts w:ascii="Times New Roman" w:eastAsia="Times New Roman" w:hAnsi="Times New Roman" w:cs="Times New Roman"/>
                <w:i/>
                <w:color w:val="000000"/>
                <w:sz w:val="20"/>
                <w:szCs w:val="20"/>
                <w:lang w:eastAsia="tr-TR"/>
              </w:rPr>
              <w:t>Yeni Türk Dilbilgisi</w:t>
            </w:r>
            <w:r w:rsidRPr="00355A34">
              <w:rPr>
                <w:rFonts w:ascii="Times New Roman" w:eastAsia="Times New Roman" w:hAnsi="Times New Roman" w:cs="Times New Roman"/>
                <w:color w:val="000000"/>
                <w:sz w:val="20"/>
                <w:szCs w:val="20"/>
                <w:lang w:eastAsia="tr-TR"/>
              </w:rPr>
              <w:t>, İstanbul: Remzi Kitapevi.</w:t>
            </w:r>
          </w:p>
          <w:p w:rsidR="007552C9" w:rsidRPr="00355A34" w:rsidRDefault="007552C9" w:rsidP="007552C9">
            <w:pPr>
              <w:spacing w:before="120" w:after="120" w:line="240" w:lineRule="auto"/>
              <w:jc w:val="both"/>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 xml:space="preserve">Ergin, M. (1992). </w:t>
            </w:r>
            <w:r w:rsidRPr="00355A34">
              <w:rPr>
                <w:rFonts w:ascii="Times New Roman" w:eastAsia="Times New Roman" w:hAnsi="Times New Roman" w:cs="Times New Roman"/>
                <w:i/>
                <w:color w:val="000000"/>
                <w:sz w:val="20"/>
                <w:szCs w:val="20"/>
                <w:lang w:eastAsia="tr-TR"/>
              </w:rPr>
              <w:t>Türk Dil Bilgisi</w:t>
            </w:r>
            <w:r w:rsidRPr="00355A34">
              <w:rPr>
                <w:rFonts w:ascii="Times New Roman" w:eastAsia="Times New Roman" w:hAnsi="Times New Roman" w:cs="Times New Roman"/>
                <w:color w:val="000000"/>
                <w:sz w:val="20"/>
                <w:szCs w:val="20"/>
                <w:lang w:eastAsia="tr-TR"/>
              </w:rPr>
              <w:t>, İstanbul: Bayrak Yayınları.</w:t>
            </w:r>
          </w:p>
          <w:p w:rsidR="007552C9" w:rsidRPr="00355A34" w:rsidRDefault="007552C9" w:rsidP="007552C9">
            <w:pPr>
              <w:spacing w:before="120" w:after="120" w:line="240" w:lineRule="auto"/>
              <w:jc w:val="both"/>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 xml:space="preserve">Erkul, R. (2004). </w:t>
            </w:r>
            <w:r w:rsidRPr="00355A34">
              <w:rPr>
                <w:rFonts w:ascii="Times New Roman" w:eastAsia="Times New Roman" w:hAnsi="Times New Roman" w:cs="Times New Roman"/>
                <w:i/>
                <w:color w:val="000000"/>
                <w:sz w:val="20"/>
                <w:szCs w:val="20"/>
                <w:lang w:eastAsia="tr-TR"/>
              </w:rPr>
              <w:t>Cümle ve Metin Bilgisi</w:t>
            </w:r>
            <w:r w:rsidRPr="00355A34">
              <w:rPr>
                <w:rFonts w:ascii="Times New Roman" w:eastAsia="Times New Roman" w:hAnsi="Times New Roman" w:cs="Times New Roman"/>
                <w:color w:val="000000"/>
                <w:sz w:val="20"/>
                <w:szCs w:val="20"/>
                <w:lang w:eastAsia="tr-TR"/>
              </w:rPr>
              <w:t xml:space="preserve">, Ankara: Anı Yayıncılık </w:t>
            </w:r>
          </w:p>
          <w:p w:rsidR="007552C9" w:rsidRPr="00355A34" w:rsidRDefault="007552C9" w:rsidP="007552C9">
            <w:pPr>
              <w:spacing w:before="120" w:after="120" w:line="240" w:lineRule="auto"/>
              <w:jc w:val="both"/>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 xml:space="preserve">Gencan, T.N. (1997) . </w:t>
            </w:r>
            <w:r w:rsidRPr="00355A34">
              <w:rPr>
                <w:rFonts w:ascii="Times New Roman" w:eastAsia="Times New Roman" w:hAnsi="Times New Roman" w:cs="Times New Roman"/>
                <w:i/>
                <w:color w:val="000000"/>
                <w:sz w:val="20"/>
                <w:szCs w:val="20"/>
                <w:lang w:eastAsia="tr-TR"/>
              </w:rPr>
              <w:t>Dilbilgisi</w:t>
            </w:r>
            <w:r w:rsidRPr="00355A34">
              <w:rPr>
                <w:rFonts w:ascii="Times New Roman" w:eastAsia="Times New Roman" w:hAnsi="Times New Roman" w:cs="Times New Roman"/>
                <w:color w:val="000000"/>
                <w:sz w:val="20"/>
                <w:szCs w:val="20"/>
                <w:lang w:eastAsia="tr-TR"/>
              </w:rPr>
              <w:t>, İstanbul: Kanaat Yayınları.</w:t>
            </w:r>
          </w:p>
          <w:p w:rsidR="007552C9" w:rsidRPr="00355A34" w:rsidRDefault="007552C9" w:rsidP="007552C9">
            <w:pPr>
              <w:spacing w:before="120" w:after="120" w:line="240" w:lineRule="auto"/>
              <w:jc w:val="both"/>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 xml:space="preserve">Gülensoy, Tuncer (1994). </w:t>
            </w:r>
            <w:r w:rsidRPr="00355A34">
              <w:rPr>
                <w:rFonts w:ascii="Times New Roman" w:eastAsia="Times New Roman" w:hAnsi="Times New Roman" w:cs="Times New Roman"/>
                <w:i/>
                <w:color w:val="000000"/>
                <w:sz w:val="20"/>
                <w:szCs w:val="20"/>
                <w:lang w:eastAsia="tr-TR"/>
              </w:rPr>
              <w:t>Türkçe El Kitabı,</w:t>
            </w:r>
            <w:r w:rsidRPr="00355A34">
              <w:rPr>
                <w:rFonts w:ascii="Times New Roman" w:eastAsia="Times New Roman" w:hAnsi="Times New Roman" w:cs="Times New Roman"/>
                <w:color w:val="000000"/>
                <w:sz w:val="20"/>
                <w:szCs w:val="20"/>
                <w:lang w:eastAsia="tr-TR"/>
              </w:rPr>
              <w:t xml:space="preserve"> Kayseri: Bizim Gençlik Yayınları.</w:t>
            </w:r>
          </w:p>
          <w:p w:rsidR="007552C9" w:rsidRPr="00355A34" w:rsidRDefault="007552C9" w:rsidP="007552C9">
            <w:pPr>
              <w:spacing w:before="120" w:after="120" w:line="240" w:lineRule="auto"/>
              <w:jc w:val="both"/>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lastRenderedPageBreak/>
              <w:t xml:space="preserve">Hatiboğlu, V. (1972). </w:t>
            </w:r>
            <w:r w:rsidRPr="00355A34">
              <w:rPr>
                <w:rFonts w:ascii="Times New Roman" w:eastAsia="Times New Roman" w:hAnsi="Times New Roman" w:cs="Times New Roman"/>
                <w:i/>
                <w:color w:val="000000"/>
                <w:sz w:val="20"/>
                <w:szCs w:val="20"/>
                <w:lang w:eastAsia="tr-TR"/>
              </w:rPr>
              <w:t>Türkçenin Sözdizimi,</w:t>
            </w:r>
            <w:r w:rsidRPr="00355A34">
              <w:rPr>
                <w:rFonts w:ascii="Times New Roman" w:eastAsia="Times New Roman" w:hAnsi="Times New Roman" w:cs="Times New Roman"/>
                <w:color w:val="000000"/>
                <w:sz w:val="20"/>
                <w:szCs w:val="20"/>
                <w:lang w:eastAsia="tr-TR"/>
              </w:rPr>
              <w:t xml:space="preserve"> Ankara: Türk Dil Kurumu Yayınları.</w:t>
            </w:r>
          </w:p>
          <w:p w:rsidR="007552C9" w:rsidRPr="00355A34" w:rsidRDefault="007552C9" w:rsidP="007552C9">
            <w:pPr>
              <w:spacing w:before="120" w:after="120" w:line="240" w:lineRule="auto"/>
              <w:jc w:val="both"/>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 xml:space="preserve">Karaağaç, G. (2009). </w:t>
            </w:r>
            <w:r w:rsidRPr="00355A34">
              <w:rPr>
                <w:rFonts w:ascii="Times New Roman" w:eastAsia="Times New Roman" w:hAnsi="Times New Roman" w:cs="Times New Roman"/>
                <w:i/>
                <w:color w:val="000000"/>
                <w:sz w:val="20"/>
                <w:szCs w:val="20"/>
                <w:lang w:eastAsia="tr-TR"/>
              </w:rPr>
              <w:t>Türkçenin Söz Dizimi</w:t>
            </w:r>
            <w:r w:rsidRPr="00355A34">
              <w:rPr>
                <w:rFonts w:ascii="Times New Roman" w:eastAsia="Times New Roman" w:hAnsi="Times New Roman" w:cs="Times New Roman"/>
                <w:color w:val="000000"/>
                <w:sz w:val="20"/>
                <w:szCs w:val="20"/>
                <w:lang w:eastAsia="tr-TR"/>
              </w:rPr>
              <w:t>, İstanbul: Kesit Yayınları.</w:t>
            </w:r>
          </w:p>
          <w:p w:rsidR="007552C9" w:rsidRPr="00355A34" w:rsidRDefault="007552C9" w:rsidP="007552C9">
            <w:pPr>
              <w:spacing w:before="120" w:after="120" w:line="240" w:lineRule="auto"/>
              <w:jc w:val="both"/>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 xml:space="preserve">Karaağaç, G. (2012). </w:t>
            </w:r>
            <w:r w:rsidRPr="00355A34">
              <w:rPr>
                <w:rFonts w:ascii="Times New Roman" w:eastAsia="Times New Roman" w:hAnsi="Times New Roman" w:cs="Times New Roman"/>
                <w:i/>
                <w:color w:val="000000"/>
                <w:sz w:val="20"/>
                <w:szCs w:val="20"/>
                <w:lang w:eastAsia="tr-TR"/>
              </w:rPr>
              <w:t>Türkçenin Dil Bilgisi</w:t>
            </w:r>
            <w:r w:rsidRPr="00355A34">
              <w:rPr>
                <w:rFonts w:ascii="Times New Roman" w:eastAsia="Times New Roman" w:hAnsi="Times New Roman" w:cs="Times New Roman"/>
                <w:color w:val="000000"/>
                <w:sz w:val="20"/>
                <w:szCs w:val="20"/>
                <w:lang w:eastAsia="tr-TR"/>
              </w:rPr>
              <w:t>, Ankara: Akçay Yayınları.</w:t>
            </w:r>
          </w:p>
          <w:p w:rsidR="007552C9" w:rsidRPr="00355A34" w:rsidRDefault="007552C9" w:rsidP="007552C9">
            <w:pPr>
              <w:spacing w:before="120" w:after="120" w:line="240" w:lineRule="auto"/>
              <w:jc w:val="both"/>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 xml:space="preserve">Karahan, L. (2008). </w:t>
            </w:r>
            <w:r w:rsidRPr="00355A34">
              <w:rPr>
                <w:rFonts w:ascii="Times New Roman" w:eastAsia="Times New Roman" w:hAnsi="Times New Roman" w:cs="Times New Roman"/>
                <w:i/>
                <w:color w:val="000000"/>
                <w:sz w:val="20"/>
                <w:szCs w:val="20"/>
                <w:lang w:eastAsia="tr-TR"/>
              </w:rPr>
              <w:t>Türkçede Söz Dizimi</w:t>
            </w:r>
            <w:r w:rsidRPr="00355A34">
              <w:rPr>
                <w:rFonts w:ascii="Times New Roman" w:eastAsia="Times New Roman" w:hAnsi="Times New Roman" w:cs="Times New Roman"/>
                <w:color w:val="000000"/>
                <w:sz w:val="20"/>
                <w:szCs w:val="20"/>
                <w:lang w:eastAsia="tr-TR"/>
              </w:rPr>
              <w:t>, Ankara: Akçağ Yayınları.</w:t>
            </w:r>
          </w:p>
          <w:p w:rsidR="007552C9" w:rsidRPr="00355A34" w:rsidRDefault="007552C9" w:rsidP="007552C9">
            <w:pPr>
              <w:spacing w:before="120" w:after="120" w:line="240" w:lineRule="auto"/>
              <w:jc w:val="both"/>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 xml:space="preserve">Karaörs, M. (2005). </w:t>
            </w:r>
            <w:r w:rsidRPr="00355A34">
              <w:rPr>
                <w:rFonts w:ascii="Times New Roman" w:eastAsia="Times New Roman" w:hAnsi="Times New Roman" w:cs="Times New Roman"/>
                <w:i/>
                <w:color w:val="000000"/>
                <w:sz w:val="20"/>
                <w:szCs w:val="20"/>
                <w:lang w:eastAsia="tr-TR"/>
              </w:rPr>
              <w:t>Karşılaştırmalı Şekil ve Cümle Bilgisi</w:t>
            </w:r>
            <w:r w:rsidRPr="00355A34">
              <w:rPr>
                <w:rFonts w:ascii="Times New Roman" w:eastAsia="Times New Roman" w:hAnsi="Times New Roman" w:cs="Times New Roman"/>
                <w:color w:val="000000"/>
                <w:sz w:val="20"/>
                <w:szCs w:val="20"/>
                <w:lang w:eastAsia="tr-TR"/>
              </w:rPr>
              <w:t>, Ankara: Akçağ Yayınları.</w:t>
            </w:r>
          </w:p>
          <w:p w:rsidR="007552C9" w:rsidRPr="00355A34" w:rsidRDefault="007552C9" w:rsidP="007552C9">
            <w:pPr>
              <w:spacing w:before="120" w:after="120" w:line="240" w:lineRule="auto"/>
              <w:jc w:val="both"/>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 xml:space="preserve">Keskin, R. (2003). </w:t>
            </w:r>
            <w:r w:rsidRPr="00355A34">
              <w:rPr>
                <w:rFonts w:ascii="Times New Roman" w:eastAsia="Times New Roman" w:hAnsi="Times New Roman" w:cs="Times New Roman"/>
                <w:i/>
                <w:color w:val="000000"/>
                <w:sz w:val="20"/>
                <w:szCs w:val="20"/>
                <w:lang w:eastAsia="tr-TR"/>
              </w:rPr>
              <w:t>Türkçe Dilbilgisi-Kelime ve Cümle Tahlilleri</w:t>
            </w:r>
            <w:r w:rsidRPr="00355A34">
              <w:rPr>
                <w:rFonts w:ascii="Times New Roman" w:eastAsia="Times New Roman" w:hAnsi="Times New Roman" w:cs="Times New Roman"/>
                <w:color w:val="000000"/>
                <w:sz w:val="20"/>
                <w:szCs w:val="20"/>
                <w:lang w:eastAsia="tr-TR"/>
              </w:rPr>
              <w:t>, Konya: Çizgi Kitabevi.</w:t>
            </w:r>
          </w:p>
          <w:p w:rsidR="007552C9" w:rsidRPr="00355A34" w:rsidRDefault="007552C9" w:rsidP="007552C9">
            <w:pPr>
              <w:spacing w:before="120" w:after="120" w:line="240" w:lineRule="auto"/>
              <w:jc w:val="both"/>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 xml:space="preserve">Korkmaz, Z. (1992). </w:t>
            </w:r>
            <w:r w:rsidRPr="00355A34">
              <w:rPr>
                <w:rFonts w:ascii="Times New Roman" w:eastAsia="Times New Roman" w:hAnsi="Times New Roman" w:cs="Times New Roman"/>
                <w:i/>
                <w:color w:val="000000"/>
                <w:sz w:val="20"/>
                <w:szCs w:val="20"/>
                <w:lang w:eastAsia="tr-TR"/>
              </w:rPr>
              <w:t>Gramer Terimleri Sözlüğü</w:t>
            </w:r>
            <w:r w:rsidRPr="00355A34">
              <w:rPr>
                <w:rFonts w:ascii="Times New Roman" w:eastAsia="Times New Roman" w:hAnsi="Times New Roman" w:cs="Times New Roman"/>
                <w:color w:val="000000"/>
                <w:sz w:val="20"/>
                <w:szCs w:val="20"/>
                <w:lang w:eastAsia="tr-TR"/>
              </w:rPr>
              <w:t>, Ankara: Türk Dil Kurumu Yayınları.</w:t>
            </w:r>
          </w:p>
          <w:p w:rsidR="007552C9" w:rsidRPr="00355A34" w:rsidRDefault="007552C9" w:rsidP="007552C9">
            <w:pPr>
              <w:spacing w:before="120" w:after="120" w:line="240" w:lineRule="auto"/>
              <w:jc w:val="both"/>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 xml:space="preserve">Korkmaz, Z. (2003). </w:t>
            </w:r>
            <w:r w:rsidRPr="00355A34">
              <w:rPr>
                <w:rFonts w:ascii="Times New Roman" w:eastAsia="Times New Roman" w:hAnsi="Times New Roman" w:cs="Times New Roman"/>
                <w:i/>
                <w:color w:val="000000"/>
                <w:sz w:val="20"/>
                <w:szCs w:val="20"/>
                <w:lang w:eastAsia="tr-TR"/>
              </w:rPr>
              <w:t>Türkiye Türkçesi Grameri (Şekil Bilgisi),</w:t>
            </w:r>
            <w:r w:rsidRPr="00355A34">
              <w:rPr>
                <w:rFonts w:ascii="Times New Roman" w:eastAsia="Times New Roman" w:hAnsi="Times New Roman" w:cs="Times New Roman"/>
                <w:color w:val="000000"/>
                <w:sz w:val="20"/>
                <w:szCs w:val="20"/>
                <w:lang w:eastAsia="tr-TR"/>
              </w:rPr>
              <w:t xml:space="preserve"> Ankara: Türk Dil Kurumu Yayınları.</w:t>
            </w:r>
          </w:p>
          <w:p w:rsidR="007552C9" w:rsidRPr="00355A34" w:rsidRDefault="007552C9" w:rsidP="007552C9">
            <w:pPr>
              <w:spacing w:before="120" w:after="120" w:line="240" w:lineRule="auto"/>
              <w:jc w:val="both"/>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 xml:space="preserve">Korkmaz, Z. vd.(1995). </w:t>
            </w:r>
            <w:r w:rsidRPr="00355A34">
              <w:rPr>
                <w:rFonts w:ascii="Times New Roman" w:eastAsia="Times New Roman" w:hAnsi="Times New Roman" w:cs="Times New Roman"/>
                <w:i/>
                <w:color w:val="000000"/>
                <w:sz w:val="20"/>
                <w:szCs w:val="20"/>
                <w:lang w:eastAsia="tr-TR"/>
              </w:rPr>
              <w:t>Türk Dili ve Kompozisyon Bilgileri</w:t>
            </w:r>
            <w:r w:rsidRPr="00355A34">
              <w:rPr>
                <w:rFonts w:ascii="Times New Roman" w:eastAsia="Times New Roman" w:hAnsi="Times New Roman" w:cs="Times New Roman"/>
                <w:color w:val="000000"/>
                <w:sz w:val="20"/>
                <w:szCs w:val="20"/>
                <w:lang w:eastAsia="tr-TR"/>
              </w:rPr>
              <w:t>, Ankara: Yükseköğretim Kurulu Matbaası.</w:t>
            </w:r>
          </w:p>
          <w:p w:rsidR="007552C9" w:rsidRPr="00355A34" w:rsidRDefault="007552C9" w:rsidP="007552C9">
            <w:pPr>
              <w:spacing w:before="120" w:after="120" w:line="240" w:lineRule="auto"/>
              <w:jc w:val="both"/>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 xml:space="preserve">Özkan, M. (2013). </w:t>
            </w:r>
            <w:r w:rsidRPr="00355A34">
              <w:rPr>
                <w:rFonts w:ascii="Times New Roman" w:eastAsia="Times New Roman" w:hAnsi="Times New Roman" w:cs="Times New Roman"/>
                <w:i/>
                <w:color w:val="000000"/>
                <w:sz w:val="20"/>
                <w:szCs w:val="20"/>
                <w:lang w:eastAsia="tr-TR"/>
              </w:rPr>
              <w:t>Türkçe Cümle Bilgisi II</w:t>
            </w:r>
            <w:r w:rsidRPr="00355A34">
              <w:rPr>
                <w:rFonts w:ascii="Times New Roman" w:eastAsia="Times New Roman" w:hAnsi="Times New Roman" w:cs="Times New Roman"/>
                <w:color w:val="000000"/>
                <w:sz w:val="20"/>
                <w:szCs w:val="20"/>
                <w:lang w:eastAsia="tr-TR"/>
              </w:rPr>
              <w:t>, Eskişehir: Anadolu Üniversitesi Yayınları.</w:t>
            </w:r>
          </w:p>
          <w:p w:rsidR="007552C9" w:rsidRPr="00355A34" w:rsidRDefault="007552C9" w:rsidP="007552C9">
            <w:pPr>
              <w:spacing w:before="120" w:after="120" w:line="240" w:lineRule="auto"/>
              <w:jc w:val="both"/>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 xml:space="preserve">Özkan, M.; Sevinçli, V.; Çam, A. (2008). </w:t>
            </w:r>
            <w:r w:rsidRPr="00355A34">
              <w:rPr>
                <w:rFonts w:ascii="Times New Roman" w:eastAsia="Times New Roman" w:hAnsi="Times New Roman" w:cs="Times New Roman"/>
                <w:i/>
                <w:color w:val="000000"/>
                <w:sz w:val="20"/>
                <w:szCs w:val="20"/>
                <w:lang w:eastAsia="tr-TR"/>
              </w:rPr>
              <w:t>Türkiye Türkçesi Söz Dizimi</w:t>
            </w:r>
            <w:r w:rsidRPr="00355A34">
              <w:rPr>
                <w:rFonts w:ascii="Times New Roman" w:eastAsia="Times New Roman" w:hAnsi="Times New Roman" w:cs="Times New Roman"/>
                <w:color w:val="000000"/>
                <w:sz w:val="20"/>
                <w:szCs w:val="20"/>
                <w:lang w:eastAsia="tr-TR"/>
              </w:rPr>
              <w:t>, İstanbul: Papatya Yayıncılık.</w:t>
            </w:r>
          </w:p>
          <w:p w:rsidR="007552C9" w:rsidRPr="00355A34" w:rsidRDefault="007552C9" w:rsidP="007552C9">
            <w:pPr>
              <w:spacing w:before="120" w:after="120" w:line="240" w:lineRule="auto"/>
              <w:jc w:val="both"/>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 xml:space="preserve">Sebzecioğlu, T. (2016). </w:t>
            </w:r>
            <w:r w:rsidRPr="00355A34">
              <w:rPr>
                <w:rFonts w:ascii="Times New Roman" w:eastAsia="Times New Roman" w:hAnsi="Times New Roman" w:cs="Times New Roman"/>
                <w:i/>
                <w:color w:val="000000"/>
                <w:sz w:val="20"/>
                <w:szCs w:val="20"/>
                <w:lang w:eastAsia="tr-TR"/>
              </w:rPr>
              <w:t>Dilbilim Kavramlarıyla Türkçe Dilbilgisi</w:t>
            </w:r>
            <w:r w:rsidRPr="00355A34">
              <w:rPr>
                <w:rFonts w:ascii="Times New Roman" w:eastAsia="Times New Roman" w:hAnsi="Times New Roman" w:cs="Times New Roman"/>
                <w:color w:val="000000"/>
                <w:sz w:val="20"/>
                <w:szCs w:val="20"/>
                <w:lang w:eastAsia="tr-TR"/>
              </w:rPr>
              <w:t>, İstanbul: Kesit Yayınları.</w:t>
            </w:r>
          </w:p>
          <w:p w:rsidR="007552C9" w:rsidRPr="00355A34" w:rsidRDefault="007552C9" w:rsidP="007552C9">
            <w:pPr>
              <w:spacing w:before="120" w:after="120" w:line="240" w:lineRule="auto"/>
              <w:jc w:val="both"/>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 xml:space="preserve">Şimşek, R. (1987). </w:t>
            </w:r>
            <w:r w:rsidRPr="00355A34">
              <w:rPr>
                <w:rFonts w:ascii="Times New Roman" w:eastAsia="Times New Roman" w:hAnsi="Times New Roman" w:cs="Times New Roman"/>
                <w:i/>
                <w:color w:val="000000"/>
                <w:sz w:val="20"/>
                <w:szCs w:val="20"/>
                <w:lang w:eastAsia="tr-TR"/>
              </w:rPr>
              <w:t>Örneklerle Türkçe Sözdizimi</w:t>
            </w:r>
            <w:r w:rsidRPr="00355A34">
              <w:rPr>
                <w:rFonts w:ascii="Times New Roman" w:eastAsia="Times New Roman" w:hAnsi="Times New Roman" w:cs="Times New Roman"/>
                <w:color w:val="000000"/>
                <w:sz w:val="20"/>
                <w:szCs w:val="20"/>
                <w:lang w:eastAsia="tr-TR"/>
              </w:rPr>
              <w:t>, Trabzon: Karadeniz Teknik Üniversitesi Yayınları.</w:t>
            </w:r>
          </w:p>
          <w:p w:rsidR="007552C9" w:rsidRPr="00355A34" w:rsidRDefault="007552C9" w:rsidP="007552C9">
            <w:pPr>
              <w:spacing w:before="120" w:after="120" w:line="240" w:lineRule="auto"/>
              <w:jc w:val="both"/>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 xml:space="preserve">Topaloğlu, A. (1989). </w:t>
            </w:r>
            <w:r w:rsidRPr="00355A34">
              <w:rPr>
                <w:rFonts w:ascii="Times New Roman" w:eastAsia="Times New Roman" w:hAnsi="Times New Roman" w:cs="Times New Roman"/>
                <w:i/>
                <w:color w:val="000000"/>
                <w:sz w:val="20"/>
                <w:szCs w:val="20"/>
                <w:lang w:eastAsia="tr-TR"/>
              </w:rPr>
              <w:t>Dil Bilgisi Terimleri Sözlüğü</w:t>
            </w:r>
            <w:r w:rsidRPr="00355A34">
              <w:rPr>
                <w:rFonts w:ascii="Times New Roman" w:eastAsia="Times New Roman" w:hAnsi="Times New Roman" w:cs="Times New Roman"/>
                <w:color w:val="000000"/>
                <w:sz w:val="20"/>
                <w:szCs w:val="20"/>
                <w:lang w:eastAsia="tr-TR"/>
              </w:rPr>
              <w:t>, İstanbul: Ötüken Neşriyat.</w:t>
            </w:r>
          </w:p>
          <w:p w:rsidR="007552C9" w:rsidRPr="00355A34" w:rsidRDefault="007552C9" w:rsidP="007552C9">
            <w:pPr>
              <w:spacing w:before="120" w:after="120" w:line="240" w:lineRule="auto"/>
              <w:jc w:val="both"/>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 xml:space="preserve">Vardar, B. (2002). </w:t>
            </w:r>
            <w:r w:rsidRPr="00355A34">
              <w:rPr>
                <w:rFonts w:ascii="Times New Roman" w:eastAsia="Times New Roman" w:hAnsi="Times New Roman" w:cs="Times New Roman"/>
                <w:i/>
                <w:color w:val="000000"/>
                <w:sz w:val="20"/>
                <w:szCs w:val="20"/>
                <w:lang w:eastAsia="tr-TR"/>
              </w:rPr>
              <w:t>Açıklamalı Dilbilim Terimleri Sözlüğü</w:t>
            </w:r>
            <w:r w:rsidRPr="00355A34">
              <w:rPr>
                <w:rFonts w:ascii="Times New Roman" w:eastAsia="Times New Roman" w:hAnsi="Times New Roman" w:cs="Times New Roman"/>
                <w:color w:val="000000"/>
                <w:sz w:val="20"/>
                <w:szCs w:val="20"/>
                <w:lang w:eastAsia="tr-TR"/>
              </w:rPr>
              <w:t>, İstanbul: Multilingual Yayınları.</w:t>
            </w:r>
          </w:p>
          <w:p w:rsidR="007552C9" w:rsidRPr="00355A34" w:rsidRDefault="007552C9" w:rsidP="007552C9">
            <w:pPr>
              <w:spacing w:before="120" w:after="120" w:line="240" w:lineRule="auto"/>
              <w:jc w:val="both"/>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 xml:space="preserve">Vural, H.; Böler, T. (2011). </w:t>
            </w:r>
            <w:r w:rsidRPr="00355A34">
              <w:rPr>
                <w:rFonts w:ascii="Times New Roman" w:eastAsia="Times New Roman" w:hAnsi="Times New Roman" w:cs="Times New Roman"/>
                <w:i/>
                <w:color w:val="000000"/>
                <w:sz w:val="20"/>
                <w:szCs w:val="20"/>
                <w:lang w:eastAsia="tr-TR"/>
              </w:rPr>
              <w:t>Ses ve Şekil Bilgisi</w:t>
            </w:r>
            <w:r w:rsidRPr="00355A34">
              <w:rPr>
                <w:rFonts w:ascii="Times New Roman" w:eastAsia="Times New Roman" w:hAnsi="Times New Roman" w:cs="Times New Roman"/>
                <w:color w:val="000000"/>
                <w:sz w:val="20"/>
                <w:szCs w:val="20"/>
                <w:lang w:eastAsia="tr-TR"/>
              </w:rPr>
              <w:t>, İstanbul: Kesit Yayınları.</w:t>
            </w:r>
          </w:p>
          <w:p w:rsidR="007552C9" w:rsidRPr="00355A34" w:rsidRDefault="007552C9" w:rsidP="007552C9">
            <w:pPr>
              <w:spacing w:before="120" w:after="120" w:line="240" w:lineRule="auto"/>
              <w:jc w:val="both"/>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 xml:space="preserve">Zülfikar, H. (1991). </w:t>
            </w:r>
            <w:r w:rsidRPr="00355A34">
              <w:rPr>
                <w:rFonts w:ascii="Times New Roman" w:eastAsia="Times New Roman" w:hAnsi="Times New Roman" w:cs="Times New Roman"/>
                <w:i/>
                <w:color w:val="000000"/>
                <w:sz w:val="20"/>
                <w:szCs w:val="20"/>
                <w:lang w:eastAsia="tr-TR"/>
              </w:rPr>
              <w:t>Terim Sorunları ve Terim Yapma Yolları</w:t>
            </w:r>
            <w:r w:rsidRPr="00355A34">
              <w:rPr>
                <w:rFonts w:ascii="Times New Roman" w:eastAsia="Times New Roman" w:hAnsi="Times New Roman" w:cs="Times New Roman"/>
                <w:color w:val="000000"/>
                <w:sz w:val="20"/>
                <w:szCs w:val="20"/>
                <w:lang w:eastAsia="tr-TR"/>
              </w:rPr>
              <w:t>, Ankara: Türk Dil Kurumu Yayınları.</w:t>
            </w:r>
          </w:p>
          <w:p w:rsidR="007552C9" w:rsidRPr="00355A34" w:rsidRDefault="007552C9" w:rsidP="007552C9">
            <w:pPr>
              <w:spacing w:before="120" w:after="120" w:line="240" w:lineRule="auto"/>
              <w:jc w:val="both"/>
              <w:rPr>
                <w:rFonts w:ascii="Times New Roman" w:eastAsia="Times New Roman" w:hAnsi="Times New Roman" w:cs="Times New Roman"/>
                <w:color w:val="000000"/>
                <w:sz w:val="20"/>
                <w:szCs w:val="20"/>
                <w:lang w:eastAsia="tr-TR"/>
              </w:rPr>
            </w:pPr>
          </w:p>
        </w:tc>
      </w:tr>
      <w:tr w:rsidR="007552C9" w:rsidRPr="00355A34" w:rsidTr="00FF56B9">
        <w:trPr>
          <w:trHeight w:val="52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7552C9" w:rsidRPr="00355A34" w:rsidRDefault="007552C9" w:rsidP="007552C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lastRenderedPageBreak/>
              <w:t>DERSTE GEREKLİ ARAÇ VE GEREÇLER</w:t>
            </w:r>
          </w:p>
        </w:tc>
        <w:tc>
          <w:tcPr>
            <w:tcW w:w="3189" w:type="pct"/>
            <w:gridSpan w:val="8"/>
            <w:tcBorders>
              <w:top w:val="single" w:sz="12" w:space="0" w:color="auto"/>
              <w:left w:val="single" w:sz="12" w:space="0" w:color="auto"/>
              <w:bottom w:val="single" w:sz="12" w:space="0" w:color="auto"/>
              <w:right w:val="single" w:sz="12" w:space="0" w:color="auto"/>
            </w:tcBorders>
          </w:tcPr>
          <w:p w:rsidR="007552C9" w:rsidRPr="00355A34" w:rsidRDefault="007552C9" w:rsidP="007552C9">
            <w:pPr>
              <w:spacing w:after="0" w:line="240" w:lineRule="auto"/>
              <w:ind w:left="942" w:hanging="942"/>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Bilgisayar, projeksiyon, ders kitabı ve diğer standart araçlar</w:t>
            </w:r>
          </w:p>
        </w:tc>
      </w:tr>
    </w:tbl>
    <w:p w:rsidR="007552C9" w:rsidRPr="00355A34" w:rsidRDefault="007552C9" w:rsidP="007552C9">
      <w:pPr>
        <w:spacing w:after="0" w:line="240" w:lineRule="auto"/>
        <w:rPr>
          <w:rFonts w:ascii="Times New Roman" w:eastAsia="Times New Roman" w:hAnsi="Times New Roman" w:cs="Times New Roman"/>
          <w:sz w:val="18"/>
          <w:szCs w:val="18"/>
          <w:lang w:eastAsia="tr-TR"/>
        </w:rPr>
      </w:pPr>
    </w:p>
    <w:p w:rsidR="007552C9" w:rsidRPr="00355A34" w:rsidRDefault="007552C9" w:rsidP="007552C9">
      <w:pPr>
        <w:spacing w:after="0" w:line="240" w:lineRule="auto"/>
        <w:rPr>
          <w:rFonts w:ascii="Times New Roman" w:eastAsia="Times New Roman" w:hAnsi="Times New Roman" w:cs="Times New Roman"/>
          <w:sz w:val="18"/>
          <w:szCs w:val="18"/>
          <w:lang w:eastAsia="tr-TR"/>
        </w:rPr>
      </w:pPr>
    </w:p>
    <w:p w:rsidR="007552C9" w:rsidRPr="00355A34" w:rsidRDefault="007552C9" w:rsidP="007552C9">
      <w:pPr>
        <w:spacing w:after="0" w:line="240" w:lineRule="auto"/>
        <w:rPr>
          <w:rFonts w:ascii="Times New Roman" w:eastAsia="Times New Roman" w:hAnsi="Times New Roman" w:cs="Times New Roman"/>
          <w:sz w:val="18"/>
          <w:szCs w:val="18"/>
          <w:lang w:eastAsia="tr-TR"/>
        </w:rPr>
      </w:pPr>
    </w:p>
    <w:p w:rsidR="007552C9" w:rsidRPr="00355A34" w:rsidRDefault="007552C9" w:rsidP="007552C9">
      <w:pPr>
        <w:spacing w:after="0" w:line="240" w:lineRule="auto"/>
        <w:rPr>
          <w:rFonts w:ascii="Times New Roman" w:eastAsia="Times New Roman" w:hAnsi="Times New Roman" w:cs="Times New Roman"/>
          <w:sz w:val="18"/>
          <w:szCs w:val="18"/>
          <w:lang w:eastAsia="tr-TR"/>
        </w:rPr>
      </w:pPr>
    </w:p>
    <w:p w:rsidR="007552C9" w:rsidRPr="00355A34" w:rsidRDefault="007552C9" w:rsidP="007552C9">
      <w:pPr>
        <w:spacing w:after="0" w:line="240" w:lineRule="auto"/>
        <w:rPr>
          <w:rFonts w:ascii="Times New Roman" w:eastAsia="Times New Roman" w:hAnsi="Times New Roman" w:cs="Times New Roman"/>
          <w:sz w:val="18"/>
          <w:szCs w:val="18"/>
          <w:lang w:eastAsia="tr-TR"/>
        </w:rPr>
      </w:pPr>
    </w:p>
    <w:tbl>
      <w:tblPr>
        <w:tblW w:w="5233"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916"/>
      </w:tblGrid>
      <w:tr w:rsidR="007552C9" w:rsidRPr="00355A34" w:rsidTr="00FF56B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552C9" w:rsidRPr="00355A34" w:rsidRDefault="007552C9" w:rsidP="007552C9">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DERSİN HAFTALIK PLANI </w:t>
            </w:r>
          </w:p>
        </w:tc>
      </w:tr>
      <w:tr w:rsidR="007552C9" w:rsidRPr="00355A34" w:rsidTr="00FF56B9">
        <w:trPr>
          <w:jc w:val="center"/>
        </w:trPr>
        <w:tc>
          <w:tcPr>
            <w:tcW w:w="567" w:type="pct"/>
            <w:tcBorders>
              <w:top w:val="single" w:sz="6" w:space="0" w:color="auto"/>
              <w:left w:val="single" w:sz="12" w:space="0" w:color="auto"/>
              <w:bottom w:val="single" w:sz="6" w:space="0" w:color="auto"/>
              <w:right w:val="single" w:sz="6" w:space="0" w:color="auto"/>
            </w:tcBorders>
          </w:tcPr>
          <w:p w:rsidR="007552C9" w:rsidRPr="00355A34" w:rsidRDefault="007552C9" w:rsidP="007552C9">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HAFTA</w:t>
            </w:r>
          </w:p>
        </w:tc>
        <w:tc>
          <w:tcPr>
            <w:tcW w:w="4433" w:type="pct"/>
            <w:tcBorders>
              <w:top w:val="single" w:sz="6" w:space="0" w:color="auto"/>
              <w:left w:val="single" w:sz="6" w:space="0" w:color="auto"/>
              <w:bottom w:val="single" w:sz="6" w:space="0" w:color="auto"/>
              <w:right w:val="single" w:sz="12" w:space="0" w:color="auto"/>
            </w:tcBorders>
          </w:tcPr>
          <w:p w:rsidR="007552C9" w:rsidRPr="00355A34" w:rsidRDefault="007552C9" w:rsidP="007552C9">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İŞLENEN KONULAR</w:t>
            </w:r>
          </w:p>
        </w:tc>
      </w:tr>
      <w:tr w:rsidR="007552C9" w:rsidRPr="00355A34" w:rsidTr="00FF56B9">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7552C9" w:rsidRPr="00355A34" w:rsidRDefault="007552C9" w:rsidP="007552C9">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1</w:t>
            </w:r>
          </w:p>
        </w:tc>
        <w:tc>
          <w:tcPr>
            <w:tcW w:w="4433" w:type="pct"/>
            <w:tcBorders>
              <w:top w:val="single" w:sz="6" w:space="0" w:color="auto"/>
              <w:left w:val="single" w:sz="6" w:space="0" w:color="auto"/>
              <w:bottom w:val="single" w:sz="6" w:space="0" w:color="auto"/>
              <w:right w:val="single" w:sz="12" w:space="0" w:color="auto"/>
            </w:tcBorders>
          </w:tcPr>
          <w:p w:rsidR="007552C9" w:rsidRPr="00355A34" w:rsidRDefault="007552C9" w:rsidP="007552C9">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Dilin tanımı ve dil-ulus- kültür ilişkisi</w:t>
            </w:r>
          </w:p>
        </w:tc>
      </w:tr>
      <w:tr w:rsidR="007552C9" w:rsidRPr="00355A34" w:rsidTr="00FF56B9">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7552C9" w:rsidRPr="00355A34" w:rsidRDefault="007552C9" w:rsidP="007552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4433" w:type="pct"/>
            <w:tcBorders>
              <w:top w:val="single" w:sz="6" w:space="0" w:color="auto"/>
              <w:left w:val="single" w:sz="6" w:space="0" w:color="auto"/>
              <w:bottom w:val="single" w:sz="6" w:space="0" w:color="auto"/>
              <w:right w:val="single" w:sz="12" w:space="0" w:color="auto"/>
            </w:tcBorders>
          </w:tcPr>
          <w:p w:rsidR="007552C9" w:rsidRPr="00355A34" w:rsidRDefault="007552C9" w:rsidP="007552C9">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Dünya dilleri ve Türk dili</w:t>
            </w:r>
          </w:p>
        </w:tc>
      </w:tr>
      <w:tr w:rsidR="007552C9" w:rsidRPr="00355A34" w:rsidTr="00FF56B9">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7552C9" w:rsidRPr="00355A34" w:rsidRDefault="007552C9" w:rsidP="007552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4433" w:type="pct"/>
            <w:tcBorders>
              <w:top w:val="single" w:sz="6" w:space="0" w:color="auto"/>
              <w:left w:val="single" w:sz="6" w:space="0" w:color="auto"/>
              <w:bottom w:val="single" w:sz="6" w:space="0" w:color="auto"/>
              <w:right w:val="single" w:sz="12" w:space="0" w:color="auto"/>
            </w:tcBorders>
          </w:tcPr>
          <w:p w:rsidR="007552C9" w:rsidRPr="00355A34" w:rsidRDefault="007552C9" w:rsidP="007552C9">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Türk dilinin yaşı ve tarihsel gelişimi</w:t>
            </w:r>
          </w:p>
        </w:tc>
      </w:tr>
      <w:tr w:rsidR="007552C9" w:rsidRPr="00355A34" w:rsidTr="00FF56B9">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7552C9" w:rsidRPr="00355A34" w:rsidRDefault="007552C9" w:rsidP="007552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4433" w:type="pct"/>
            <w:tcBorders>
              <w:top w:val="single" w:sz="6" w:space="0" w:color="auto"/>
              <w:left w:val="single" w:sz="6" w:space="0" w:color="auto"/>
              <w:bottom w:val="single" w:sz="6" w:space="0" w:color="auto"/>
              <w:right w:val="single" w:sz="12" w:space="0" w:color="auto"/>
            </w:tcBorders>
          </w:tcPr>
          <w:p w:rsidR="007552C9" w:rsidRPr="00355A34" w:rsidRDefault="007552C9" w:rsidP="007552C9">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Türkçenin yazımında kullanılan alfabeler ve Yazı Devrimi</w:t>
            </w:r>
          </w:p>
        </w:tc>
      </w:tr>
      <w:tr w:rsidR="007552C9" w:rsidRPr="00355A34" w:rsidTr="00FF56B9">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7552C9" w:rsidRPr="00355A34" w:rsidRDefault="007552C9" w:rsidP="007552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4433" w:type="pct"/>
            <w:tcBorders>
              <w:top w:val="single" w:sz="6" w:space="0" w:color="auto"/>
              <w:left w:val="single" w:sz="6" w:space="0" w:color="auto"/>
              <w:bottom w:val="single" w:sz="6" w:space="0" w:color="auto"/>
              <w:right w:val="single" w:sz="12" w:space="0" w:color="auto"/>
            </w:tcBorders>
          </w:tcPr>
          <w:p w:rsidR="007552C9" w:rsidRPr="00355A34" w:rsidRDefault="007552C9" w:rsidP="007552C9">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Türk dilinin ses bilgisi</w:t>
            </w:r>
          </w:p>
        </w:tc>
      </w:tr>
      <w:tr w:rsidR="007552C9" w:rsidRPr="00355A34" w:rsidTr="00FF56B9">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7552C9" w:rsidRPr="00355A34" w:rsidRDefault="007552C9" w:rsidP="007552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4433" w:type="pct"/>
            <w:tcBorders>
              <w:top w:val="single" w:sz="6" w:space="0" w:color="auto"/>
              <w:left w:val="single" w:sz="6" w:space="0" w:color="auto"/>
              <w:bottom w:val="single" w:sz="6" w:space="0" w:color="auto"/>
              <w:right w:val="single" w:sz="12" w:space="0" w:color="auto"/>
            </w:tcBorders>
          </w:tcPr>
          <w:p w:rsidR="007552C9" w:rsidRPr="00355A34" w:rsidRDefault="007552C9" w:rsidP="007552C9">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Türk dilinin ses bilgisi</w:t>
            </w:r>
          </w:p>
        </w:tc>
      </w:tr>
      <w:tr w:rsidR="007552C9" w:rsidRPr="00355A34" w:rsidTr="00FF56B9">
        <w:trPr>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7552C9" w:rsidRPr="00355A34" w:rsidRDefault="007552C9" w:rsidP="007552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7552C9" w:rsidRPr="00355A34" w:rsidRDefault="007552C9" w:rsidP="007552C9">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Türk dilinin şekil bilgisi</w:t>
            </w:r>
          </w:p>
        </w:tc>
      </w:tr>
      <w:tr w:rsidR="007552C9" w:rsidRPr="00355A34" w:rsidTr="00FF56B9">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7552C9" w:rsidRPr="00355A34" w:rsidRDefault="007552C9" w:rsidP="007552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4433" w:type="pct"/>
            <w:tcBorders>
              <w:top w:val="single" w:sz="6" w:space="0" w:color="auto"/>
              <w:left w:val="single" w:sz="6" w:space="0" w:color="auto"/>
              <w:bottom w:val="single" w:sz="6" w:space="0" w:color="auto"/>
              <w:right w:val="single" w:sz="12" w:space="0" w:color="auto"/>
            </w:tcBorders>
          </w:tcPr>
          <w:p w:rsidR="007552C9" w:rsidRPr="00355A34" w:rsidRDefault="007552C9" w:rsidP="007552C9">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sz w:val="20"/>
                <w:szCs w:val="20"/>
                <w:lang w:eastAsia="tr-TR"/>
              </w:rPr>
              <w:t>Türk dilinin şekil bilgisi</w:t>
            </w:r>
          </w:p>
        </w:tc>
      </w:tr>
      <w:tr w:rsidR="007552C9" w:rsidRPr="00355A34" w:rsidTr="00FF56B9">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7552C9" w:rsidRPr="00355A34" w:rsidRDefault="007552C9" w:rsidP="007552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9</w:t>
            </w:r>
          </w:p>
        </w:tc>
        <w:tc>
          <w:tcPr>
            <w:tcW w:w="4433" w:type="pct"/>
            <w:tcBorders>
              <w:top w:val="single" w:sz="6" w:space="0" w:color="auto"/>
              <w:left w:val="single" w:sz="6" w:space="0" w:color="auto"/>
              <w:bottom w:val="single" w:sz="6" w:space="0" w:color="auto"/>
              <w:right w:val="single" w:sz="12" w:space="0" w:color="auto"/>
            </w:tcBorders>
          </w:tcPr>
          <w:p w:rsidR="007552C9" w:rsidRPr="00355A34" w:rsidRDefault="007552C9" w:rsidP="007552C9">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Söz öbekleri</w:t>
            </w:r>
          </w:p>
        </w:tc>
      </w:tr>
      <w:tr w:rsidR="007552C9" w:rsidRPr="00355A34" w:rsidTr="00FF56B9">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7552C9" w:rsidRPr="00355A34" w:rsidRDefault="007552C9" w:rsidP="007552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10</w:t>
            </w:r>
          </w:p>
        </w:tc>
        <w:tc>
          <w:tcPr>
            <w:tcW w:w="4433" w:type="pct"/>
            <w:tcBorders>
              <w:top w:val="single" w:sz="6" w:space="0" w:color="auto"/>
              <w:left w:val="single" w:sz="6" w:space="0" w:color="auto"/>
              <w:bottom w:val="single" w:sz="6" w:space="0" w:color="auto"/>
              <w:right w:val="single" w:sz="12" w:space="0" w:color="auto"/>
            </w:tcBorders>
          </w:tcPr>
          <w:p w:rsidR="007552C9" w:rsidRPr="00355A34" w:rsidRDefault="007552C9" w:rsidP="007552C9">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Ara sınavlar</w:t>
            </w:r>
          </w:p>
        </w:tc>
      </w:tr>
      <w:tr w:rsidR="007552C9" w:rsidRPr="00355A34" w:rsidTr="00FF56B9">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7552C9" w:rsidRPr="00355A34" w:rsidRDefault="007552C9" w:rsidP="007552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11</w:t>
            </w:r>
          </w:p>
        </w:tc>
        <w:tc>
          <w:tcPr>
            <w:tcW w:w="4433" w:type="pct"/>
            <w:tcBorders>
              <w:top w:val="single" w:sz="6" w:space="0" w:color="auto"/>
              <w:left w:val="single" w:sz="6" w:space="0" w:color="auto"/>
              <w:bottom w:val="single" w:sz="6" w:space="0" w:color="auto"/>
              <w:right w:val="single" w:sz="12" w:space="0" w:color="auto"/>
            </w:tcBorders>
          </w:tcPr>
          <w:p w:rsidR="007552C9" w:rsidRPr="00355A34" w:rsidRDefault="007552C9" w:rsidP="007552C9">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Ara sınavlar</w:t>
            </w:r>
          </w:p>
        </w:tc>
      </w:tr>
      <w:tr w:rsidR="007552C9" w:rsidRPr="00355A34" w:rsidTr="00FF56B9">
        <w:trPr>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7552C9" w:rsidRPr="00355A34" w:rsidRDefault="007552C9" w:rsidP="007552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12</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7552C9" w:rsidRPr="00355A34" w:rsidRDefault="007552C9" w:rsidP="007552C9">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Söz öbekleri</w:t>
            </w:r>
          </w:p>
        </w:tc>
      </w:tr>
      <w:tr w:rsidR="007552C9" w:rsidRPr="00355A34" w:rsidTr="00FF56B9">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7552C9" w:rsidRPr="00355A34" w:rsidRDefault="007552C9" w:rsidP="007552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13</w:t>
            </w:r>
          </w:p>
        </w:tc>
        <w:tc>
          <w:tcPr>
            <w:tcW w:w="4433" w:type="pct"/>
            <w:tcBorders>
              <w:top w:val="single" w:sz="6" w:space="0" w:color="auto"/>
              <w:left w:val="single" w:sz="6" w:space="0" w:color="auto"/>
              <w:bottom w:val="single" w:sz="6" w:space="0" w:color="auto"/>
              <w:right w:val="single" w:sz="12" w:space="0" w:color="auto"/>
            </w:tcBorders>
          </w:tcPr>
          <w:p w:rsidR="007552C9" w:rsidRPr="00355A34" w:rsidRDefault="007552C9" w:rsidP="007552C9">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Cümlenin öğeleri</w:t>
            </w:r>
          </w:p>
        </w:tc>
      </w:tr>
      <w:tr w:rsidR="007552C9" w:rsidRPr="00355A34" w:rsidTr="00FF56B9">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7552C9" w:rsidRPr="00355A34" w:rsidRDefault="007552C9" w:rsidP="007552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lastRenderedPageBreak/>
              <w:t>14</w:t>
            </w:r>
          </w:p>
        </w:tc>
        <w:tc>
          <w:tcPr>
            <w:tcW w:w="4433" w:type="pct"/>
            <w:tcBorders>
              <w:top w:val="single" w:sz="6" w:space="0" w:color="auto"/>
              <w:left w:val="single" w:sz="6" w:space="0" w:color="auto"/>
              <w:bottom w:val="single" w:sz="6" w:space="0" w:color="auto"/>
              <w:right w:val="single" w:sz="12" w:space="0" w:color="auto"/>
            </w:tcBorders>
          </w:tcPr>
          <w:p w:rsidR="007552C9" w:rsidRPr="00355A34" w:rsidRDefault="007552C9" w:rsidP="007552C9">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Cümlenin öğeleri</w:t>
            </w:r>
          </w:p>
        </w:tc>
      </w:tr>
      <w:tr w:rsidR="007552C9" w:rsidRPr="00355A34" w:rsidTr="00FF56B9">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7552C9" w:rsidRPr="00355A34" w:rsidRDefault="007552C9" w:rsidP="007552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15</w:t>
            </w:r>
          </w:p>
        </w:tc>
        <w:tc>
          <w:tcPr>
            <w:tcW w:w="4433" w:type="pct"/>
            <w:tcBorders>
              <w:top w:val="single" w:sz="6" w:space="0" w:color="auto"/>
              <w:left w:val="single" w:sz="6" w:space="0" w:color="auto"/>
              <w:bottom w:val="single" w:sz="6" w:space="0" w:color="auto"/>
              <w:right w:val="single" w:sz="12" w:space="0" w:color="auto"/>
            </w:tcBorders>
          </w:tcPr>
          <w:p w:rsidR="007552C9" w:rsidRPr="00355A34" w:rsidRDefault="007552C9" w:rsidP="007552C9">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Cümle türleri</w:t>
            </w:r>
          </w:p>
        </w:tc>
      </w:tr>
      <w:tr w:rsidR="007552C9" w:rsidRPr="00355A34" w:rsidTr="00FF56B9">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7552C9" w:rsidRPr="00355A34" w:rsidRDefault="007552C9" w:rsidP="007552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16</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7552C9" w:rsidRPr="00355A34" w:rsidRDefault="007552C9" w:rsidP="007552C9">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Cümle türleri</w:t>
            </w:r>
          </w:p>
        </w:tc>
      </w:tr>
      <w:tr w:rsidR="007552C9" w:rsidRPr="00355A34" w:rsidTr="00FF56B9">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7552C9" w:rsidRPr="00355A34" w:rsidRDefault="007552C9" w:rsidP="007552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17</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7552C9" w:rsidRPr="00355A34" w:rsidRDefault="007552C9" w:rsidP="007552C9">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Uygulama</w:t>
            </w:r>
          </w:p>
        </w:tc>
      </w:tr>
      <w:tr w:rsidR="007552C9" w:rsidRPr="00355A34" w:rsidTr="00FF56B9">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7552C9" w:rsidRPr="00355A34" w:rsidRDefault="007552C9" w:rsidP="007552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18</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7552C9" w:rsidRPr="00355A34" w:rsidRDefault="007552C9" w:rsidP="007552C9">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Yarıyıl sonu sınavları</w:t>
            </w:r>
          </w:p>
        </w:tc>
      </w:tr>
      <w:tr w:rsidR="007552C9" w:rsidRPr="00355A34" w:rsidTr="00FF56B9">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7552C9" w:rsidRPr="00355A34" w:rsidRDefault="007552C9" w:rsidP="007552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19</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7552C9" w:rsidRPr="00355A34" w:rsidRDefault="007552C9" w:rsidP="007552C9">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Yazılı anlatım</w:t>
            </w:r>
          </w:p>
        </w:tc>
      </w:tr>
      <w:tr w:rsidR="007552C9" w:rsidRPr="00355A34" w:rsidTr="00FF56B9">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7552C9" w:rsidRPr="00355A34" w:rsidRDefault="007552C9" w:rsidP="007552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20</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7552C9" w:rsidRPr="00355A34" w:rsidRDefault="007552C9" w:rsidP="007552C9">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Yazılı anlatım</w:t>
            </w:r>
          </w:p>
        </w:tc>
      </w:tr>
      <w:tr w:rsidR="007552C9" w:rsidRPr="00355A34" w:rsidTr="00FF56B9">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7552C9" w:rsidRPr="00355A34" w:rsidRDefault="007552C9" w:rsidP="007552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21</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7552C9" w:rsidRPr="00355A34" w:rsidRDefault="007552C9" w:rsidP="007552C9">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Yazılı anlatım</w:t>
            </w:r>
          </w:p>
        </w:tc>
      </w:tr>
      <w:tr w:rsidR="007552C9" w:rsidRPr="00355A34" w:rsidTr="00FF56B9">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7552C9" w:rsidRPr="00355A34" w:rsidRDefault="007552C9" w:rsidP="007552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22</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7552C9" w:rsidRPr="00355A34" w:rsidRDefault="007552C9" w:rsidP="007552C9">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Yazılı anlatım</w:t>
            </w:r>
          </w:p>
        </w:tc>
      </w:tr>
      <w:tr w:rsidR="007552C9" w:rsidRPr="00355A34" w:rsidTr="00FF56B9">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7552C9" w:rsidRPr="00355A34" w:rsidRDefault="007552C9" w:rsidP="007552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23</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7552C9" w:rsidRPr="00355A34" w:rsidRDefault="007552C9" w:rsidP="007552C9">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Yazılı anlatım</w:t>
            </w:r>
          </w:p>
        </w:tc>
      </w:tr>
      <w:tr w:rsidR="007552C9" w:rsidRPr="00355A34" w:rsidTr="00FF56B9">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7552C9" w:rsidRPr="00355A34" w:rsidRDefault="007552C9" w:rsidP="007552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24</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7552C9" w:rsidRPr="00355A34" w:rsidRDefault="007552C9" w:rsidP="007552C9">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Sözlü anlatım</w:t>
            </w:r>
          </w:p>
        </w:tc>
      </w:tr>
      <w:tr w:rsidR="007552C9" w:rsidRPr="00355A34" w:rsidTr="00FF56B9">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7552C9" w:rsidRPr="00355A34" w:rsidRDefault="007552C9" w:rsidP="007552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25</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7552C9" w:rsidRPr="00355A34" w:rsidRDefault="007552C9" w:rsidP="007552C9">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Sözlü anlatım</w:t>
            </w:r>
          </w:p>
        </w:tc>
      </w:tr>
      <w:tr w:rsidR="007552C9" w:rsidRPr="00355A34" w:rsidTr="00FF56B9">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7552C9" w:rsidRPr="00355A34" w:rsidRDefault="007552C9" w:rsidP="007552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26</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7552C9" w:rsidRPr="00355A34" w:rsidRDefault="007552C9" w:rsidP="007552C9">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Sözlü anlatım</w:t>
            </w:r>
          </w:p>
        </w:tc>
      </w:tr>
      <w:tr w:rsidR="007552C9" w:rsidRPr="00355A34" w:rsidTr="00FF56B9">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7552C9" w:rsidRPr="00355A34" w:rsidRDefault="007552C9" w:rsidP="007552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27</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7552C9" w:rsidRPr="00355A34" w:rsidRDefault="007552C9" w:rsidP="007552C9">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Sözlü anlatım</w:t>
            </w:r>
          </w:p>
        </w:tc>
      </w:tr>
      <w:tr w:rsidR="007552C9" w:rsidRPr="00355A34" w:rsidTr="00FF56B9">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7552C9" w:rsidRPr="00355A34" w:rsidRDefault="007552C9" w:rsidP="007552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28</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7552C9" w:rsidRPr="00355A34" w:rsidRDefault="007552C9" w:rsidP="007552C9">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Ara sınavlar</w:t>
            </w:r>
          </w:p>
        </w:tc>
      </w:tr>
      <w:tr w:rsidR="007552C9" w:rsidRPr="00355A34" w:rsidTr="00FF56B9">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7552C9" w:rsidRPr="00355A34" w:rsidRDefault="007552C9" w:rsidP="007552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29</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7552C9" w:rsidRPr="00355A34" w:rsidRDefault="007552C9" w:rsidP="007552C9">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Ara sınavlar</w:t>
            </w:r>
          </w:p>
        </w:tc>
      </w:tr>
      <w:tr w:rsidR="007552C9" w:rsidRPr="00355A34" w:rsidTr="00FF56B9">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7552C9" w:rsidRPr="00355A34" w:rsidRDefault="007552C9" w:rsidP="007552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30</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7552C9" w:rsidRPr="00355A34" w:rsidRDefault="007552C9" w:rsidP="007552C9">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Yazım kuralları</w:t>
            </w:r>
          </w:p>
        </w:tc>
      </w:tr>
      <w:tr w:rsidR="007552C9" w:rsidRPr="00355A34" w:rsidTr="00FF56B9">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7552C9" w:rsidRPr="00355A34" w:rsidRDefault="007552C9" w:rsidP="007552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31</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7552C9" w:rsidRPr="00355A34" w:rsidRDefault="007552C9" w:rsidP="007552C9">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Yazım kuralları</w:t>
            </w:r>
          </w:p>
        </w:tc>
      </w:tr>
      <w:tr w:rsidR="007552C9" w:rsidRPr="00355A34" w:rsidTr="00FF56B9">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7552C9" w:rsidRPr="00355A34" w:rsidRDefault="007552C9" w:rsidP="007552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32</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7552C9" w:rsidRPr="00355A34" w:rsidRDefault="007552C9" w:rsidP="007552C9">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Anlatım bozuklukları</w:t>
            </w:r>
          </w:p>
          <w:p w:rsidR="007552C9" w:rsidRPr="00355A34" w:rsidRDefault="007552C9" w:rsidP="007552C9">
            <w:pPr>
              <w:spacing w:after="0" w:line="240" w:lineRule="auto"/>
              <w:rPr>
                <w:rFonts w:ascii="Times New Roman" w:eastAsia="Times New Roman" w:hAnsi="Times New Roman" w:cs="Times New Roman"/>
                <w:lang w:eastAsia="tr-TR"/>
              </w:rPr>
            </w:pPr>
          </w:p>
          <w:p w:rsidR="007552C9" w:rsidRPr="00355A34" w:rsidRDefault="007552C9" w:rsidP="007552C9">
            <w:pPr>
              <w:spacing w:after="0" w:line="240" w:lineRule="auto"/>
              <w:rPr>
                <w:rFonts w:ascii="Times New Roman" w:eastAsia="Times New Roman" w:hAnsi="Times New Roman" w:cs="Times New Roman"/>
                <w:lang w:eastAsia="tr-TR"/>
              </w:rPr>
            </w:pPr>
          </w:p>
        </w:tc>
      </w:tr>
      <w:tr w:rsidR="007552C9" w:rsidRPr="00355A34" w:rsidTr="00FF56B9">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7552C9" w:rsidRPr="00355A34" w:rsidRDefault="007552C9" w:rsidP="007552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33</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7552C9" w:rsidRPr="00355A34" w:rsidRDefault="007552C9" w:rsidP="007552C9">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Anlatım bozuklukları</w:t>
            </w:r>
          </w:p>
        </w:tc>
      </w:tr>
      <w:tr w:rsidR="007552C9" w:rsidRPr="00355A34" w:rsidTr="00FF56B9">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7552C9" w:rsidRPr="00355A34" w:rsidRDefault="007552C9" w:rsidP="007552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34</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7552C9" w:rsidRPr="00355A34" w:rsidRDefault="007552C9" w:rsidP="007552C9">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Anlatım bozuklukları</w:t>
            </w:r>
          </w:p>
        </w:tc>
      </w:tr>
      <w:tr w:rsidR="007552C9" w:rsidRPr="00355A34" w:rsidTr="00FF56B9">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7552C9" w:rsidRPr="00355A34" w:rsidRDefault="007552C9" w:rsidP="007552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35</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7552C9" w:rsidRPr="00355A34" w:rsidRDefault="007552C9" w:rsidP="007552C9">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Uygulama</w:t>
            </w:r>
          </w:p>
        </w:tc>
      </w:tr>
      <w:tr w:rsidR="007552C9" w:rsidRPr="00355A34" w:rsidTr="00FF56B9">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7552C9" w:rsidRPr="00355A34" w:rsidRDefault="007552C9" w:rsidP="007552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36</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7552C9" w:rsidRPr="00355A34" w:rsidRDefault="007552C9" w:rsidP="007552C9">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Yarıyıl sonu sınavları</w:t>
            </w:r>
          </w:p>
        </w:tc>
      </w:tr>
      <w:tr w:rsidR="007552C9" w:rsidRPr="00355A34" w:rsidTr="00FF56B9">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7552C9" w:rsidRPr="00355A34" w:rsidRDefault="007552C9" w:rsidP="007552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37</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7552C9" w:rsidRPr="00355A34" w:rsidRDefault="007552C9" w:rsidP="007552C9">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Yarıyıl sonu sınavları</w:t>
            </w:r>
          </w:p>
        </w:tc>
      </w:tr>
    </w:tbl>
    <w:p w:rsidR="007552C9" w:rsidRPr="00355A34" w:rsidRDefault="007552C9" w:rsidP="007552C9">
      <w:pPr>
        <w:spacing w:after="0" w:line="240" w:lineRule="auto"/>
        <w:rPr>
          <w:rFonts w:ascii="Times New Roman" w:eastAsia="Times New Roman" w:hAnsi="Times New Roman" w:cs="Times New Roman"/>
          <w:sz w:val="16"/>
          <w:szCs w:val="16"/>
          <w:lang w:eastAsia="tr-TR"/>
        </w:rPr>
      </w:pPr>
    </w:p>
    <w:p w:rsidR="007552C9" w:rsidRPr="00355A34" w:rsidRDefault="007552C9" w:rsidP="007552C9">
      <w:pPr>
        <w:spacing w:after="0" w:line="240" w:lineRule="auto"/>
        <w:rPr>
          <w:rFonts w:ascii="Times New Roman" w:eastAsia="Times New Roman" w:hAnsi="Times New Roman" w:cs="Times New Roman"/>
          <w:sz w:val="16"/>
          <w:szCs w:val="16"/>
          <w:lang w:eastAsia="tr-TR"/>
        </w:rPr>
      </w:pPr>
    </w:p>
    <w:p w:rsidR="007552C9" w:rsidRPr="00355A34" w:rsidRDefault="007552C9" w:rsidP="007552C9">
      <w:pPr>
        <w:spacing w:after="0" w:line="240" w:lineRule="auto"/>
        <w:rPr>
          <w:rFonts w:ascii="Times New Roman" w:eastAsia="Times New Roman" w:hAnsi="Times New Roman" w:cs="Times New Roman"/>
          <w:sz w:val="16"/>
          <w:szCs w:val="16"/>
          <w:lang w:eastAsia="tr-TR"/>
        </w:rPr>
      </w:pPr>
    </w:p>
    <w:p w:rsidR="007552C9" w:rsidRPr="00355A34" w:rsidRDefault="007552C9" w:rsidP="007552C9">
      <w:pPr>
        <w:spacing w:after="0" w:line="240" w:lineRule="auto"/>
        <w:rPr>
          <w:rFonts w:ascii="Times New Roman" w:eastAsia="Times New Roman" w:hAnsi="Times New Roman" w:cs="Times New Roman"/>
          <w:sz w:val="16"/>
          <w:szCs w:val="16"/>
          <w:lang w:eastAsia="tr-TR"/>
        </w:rPr>
      </w:pPr>
    </w:p>
    <w:p w:rsidR="007552C9" w:rsidRPr="00355A34" w:rsidRDefault="007552C9" w:rsidP="007552C9">
      <w:pPr>
        <w:spacing w:after="0" w:line="240" w:lineRule="auto"/>
        <w:rPr>
          <w:rFonts w:ascii="Times New Roman" w:eastAsia="Times New Roman" w:hAnsi="Times New Roman" w:cs="Times New Roman"/>
          <w:sz w:val="16"/>
          <w:szCs w:val="16"/>
          <w:lang w:eastAsia="tr-TR"/>
        </w:rPr>
      </w:pPr>
    </w:p>
    <w:p w:rsidR="007552C9" w:rsidRPr="00355A34" w:rsidRDefault="007552C9" w:rsidP="007552C9">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7552C9" w:rsidRPr="00355A34" w:rsidTr="00FF56B9">
        <w:tc>
          <w:tcPr>
            <w:tcW w:w="603" w:type="dxa"/>
            <w:tcBorders>
              <w:top w:val="single" w:sz="12" w:space="0" w:color="auto"/>
              <w:left w:val="single" w:sz="12" w:space="0" w:color="auto"/>
              <w:bottom w:val="single" w:sz="6" w:space="0" w:color="auto"/>
              <w:right w:val="single" w:sz="6" w:space="0" w:color="auto"/>
            </w:tcBorders>
            <w:vAlign w:val="center"/>
          </w:tcPr>
          <w:p w:rsidR="007552C9" w:rsidRPr="00355A34" w:rsidRDefault="007552C9" w:rsidP="007552C9">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7552C9" w:rsidRPr="00355A34" w:rsidRDefault="007552C9" w:rsidP="007552C9">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7552C9" w:rsidRPr="00355A34" w:rsidRDefault="007552C9" w:rsidP="007552C9">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7552C9" w:rsidRPr="00355A34" w:rsidRDefault="007552C9" w:rsidP="007552C9">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7552C9" w:rsidRPr="00355A34" w:rsidRDefault="007552C9" w:rsidP="007552C9">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1</w:t>
            </w:r>
          </w:p>
        </w:tc>
      </w:tr>
      <w:tr w:rsidR="007552C9" w:rsidRPr="00355A34" w:rsidTr="00FF56B9">
        <w:tc>
          <w:tcPr>
            <w:tcW w:w="603" w:type="dxa"/>
            <w:tcBorders>
              <w:top w:val="single" w:sz="6" w:space="0" w:color="auto"/>
              <w:left w:val="single" w:sz="12" w:space="0" w:color="auto"/>
              <w:bottom w:val="single" w:sz="6" w:space="0" w:color="auto"/>
              <w:right w:val="single" w:sz="6" w:space="0" w:color="auto"/>
            </w:tcBorders>
            <w:vAlign w:val="center"/>
          </w:tcPr>
          <w:p w:rsidR="007552C9" w:rsidRPr="00355A34" w:rsidRDefault="007552C9" w:rsidP="007552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7552C9" w:rsidRPr="00355A34" w:rsidRDefault="007552C9" w:rsidP="007552C9">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Diş hekimliği konularında yeterli bilgi birikimi; bu alanlardaki kuramsal ve uygulamalı bilgileri, diş hekimliği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7552C9" w:rsidRPr="00355A34" w:rsidRDefault="007552C9" w:rsidP="007552C9">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7552C9" w:rsidRPr="00355A34" w:rsidRDefault="007552C9" w:rsidP="007552C9">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7552C9" w:rsidRPr="00355A34" w:rsidRDefault="007552C9" w:rsidP="007552C9">
            <w:pPr>
              <w:spacing w:after="0" w:line="240" w:lineRule="auto"/>
              <w:jc w:val="center"/>
              <w:rPr>
                <w:rFonts w:ascii="Times New Roman" w:eastAsia="Times New Roman" w:hAnsi="Times New Roman" w:cs="Times New Roman"/>
                <w:b/>
                <w:lang w:eastAsia="tr-TR"/>
              </w:rPr>
            </w:pPr>
          </w:p>
        </w:tc>
      </w:tr>
      <w:tr w:rsidR="007552C9" w:rsidRPr="00355A34" w:rsidTr="00FF56B9">
        <w:tc>
          <w:tcPr>
            <w:tcW w:w="603" w:type="dxa"/>
            <w:tcBorders>
              <w:top w:val="single" w:sz="6" w:space="0" w:color="auto"/>
              <w:left w:val="single" w:sz="12" w:space="0" w:color="auto"/>
              <w:bottom w:val="single" w:sz="6" w:space="0" w:color="auto"/>
              <w:right w:val="single" w:sz="6" w:space="0" w:color="auto"/>
            </w:tcBorders>
            <w:vAlign w:val="center"/>
          </w:tcPr>
          <w:p w:rsidR="007552C9" w:rsidRPr="00355A34" w:rsidRDefault="007552C9" w:rsidP="007552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7552C9" w:rsidRPr="00355A34" w:rsidRDefault="007552C9" w:rsidP="007552C9">
            <w:pPr>
              <w:spacing w:after="0" w:line="240" w:lineRule="auto"/>
              <w:rPr>
                <w:rFonts w:ascii="Times New Roman" w:eastAsia="Times New Roman" w:hAnsi="Times New Roman" w:cs="Times New Roman"/>
                <w:lang w:eastAsia="tr-TR"/>
              </w:rPr>
            </w:pPr>
            <w:r w:rsidRPr="00355A34">
              <w:rPr>
                <w:rFonts w:ascii="TimesNewRoman" w:eastAsia="Times New Roman" w:hAnsi="TimesNewRoman" w:cs="TimesNewRoman"/>
                <w:lang w:eastAsia="tr-TR"/>
              </w:rPr>
              <w:t>Diş hekimliği problemlerini saptama, tanımlama, formüle etme ve 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7552C9" w:rsidRPr="00355A34" w:rsidRDefault="007552C9" w:rsidP="007552C9">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7552C9" w:rsidRPr="00355A34" w:rsidRDefault="007552C9" w:rsidP="007552C9">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7552C9" w:rsidRPr="00355A34" w:rsidRDefault="007552C9" w:rsidP="007552C9">
            <w:pPr>
              <w:spacing w:after="0" w:line="240" w:lineRule="auto"/>
              <w:jc w:val="center"/>
              <w:rPr>
                <w:rFonts w:ascii="Times New Roman" w:eastAsia="Times New Roman" w:hAnsi="Times New Roman" w:cs="Times New Roman"/>
                <w:b/>
                <w:lang w:eastAsia="tr-TR"/>
              </w:rPr>
            </w:pPr>
          </w:p>
        </w:tc>
      </w:tr>
      <w:tr w:rsidR="007552C9" w:rsidRPr="00355A34" w:rsidTr="00FF56B9">
        <w:tc>
          <w:tcPr>
            <w:tcW w:w="603" w:type="dxa"/>
            <w:tcBorders>
              <w:top w:val="single" w:sz="6" w:space="0" w:color="auto"/>
              <w:left w:val="single" w:sz="12" w:space="0" w:color="auto"/>
              <w:bottom w:val="single" w:sz="6" w:space="0" w:color="auto"/>
              <w:right w:val="single" w:sz="6" w:space="0" w:color="auto"/>
            </w:tcBorders>
            <w:vAlign w:val="center"/>
          </w:tcPr>
          <w:p w:rsidR="007552C9" w:rsidRPr="00355A34" w:rsidRDefault="007552C9" w:rsidP="007552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7552C9" w:rsidRPr="00355A34" w:rsidRDefault="007552C9" w:rsidP="007552C9">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Diş hekimliği problemlerinin incelenmesi için deney tasarlama, deney yapma, veri toplama, sonuçları analiz etme ve yorumlama becerisi</w:t>
            </w:r>
            <w:r w:rsidRPr="00355A34">
              <w:rPr>
                <w:rFonts w:ascii="TimesNewRoman" w:eastAsia="Times New Roman" w:hAnsi="TimesNewRoman" w:cs="TimesNewRoman"/>
                <w:lang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7552C9" w:rsidRPr="00355A34" w:rsidRDefault="007552C9" w:rsidP="007552C9">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7552C9" w:rsidRPr="00355A34" w:rsidRDefault="007552C9" w:rsidP="007552C9">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7552C9" w:rsidRPr="00355A34" w:rsidRDefault="007552C9" w:rsidP="007552C9">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7552C9" w:rsidRPr="00355A34" w:rsidTr="00FF56B9">
        <w:tc>
          <w:tcPr>
            <w:tcW w:w="603" w:type="dxa"/>
            <w:tcBorders>
              <w:top w:val="single" w:sz="6" w:space="0" w:color="auto"/>
              <w:left w:val="single" w:sz="12" w:space="0" w:color="auto"/>
              <w:bottom w:val="single" w:sz="6" w:space="0" w:color="auto"/>
              <w:right w:val="single" w:sz="6" w:space="0" w:color="auto"/>
            </w:tcBorders>
            <w:vAlign w:val="center"/>
          </w:tcPr>
          <w:p w:rsidR="007552C9" w:rsidRPr="00355A34" w:rsidRDefault="007552C9" w:rsidP="007552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7552C9" w:rsidRPr="00355A34" w:rsidRDefault="007552C9" w:rsidP="007552C9">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Bireysel çalışma, disiplin içi ve disiplinler arası takım çalışması yapabilme becerisi</w:t>
            </w:r>
          </w:p>
          <w:p w:rsidR="007552C9" w:rsidRPr="00355A34" w:rsidRDefault="007552C9" w:rsidP="007552C9">
            <w:pPr>
              <w:spacing w:after="0" w:line="240" w:lineRule="auto"/>
              <w:rPr>
                <w:rFonts w:ascii="Times New Roman" w:eastAsia="Times New Roman" w:hAnsi="Times New Roman" w:cs="Times New Roman"/>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7552C9" w:rsidRPr="00355A34" w:rsidRDefault="007552C9" w:rsidP="007552C9">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7552C9" w:rsidRPr="00355A34" w:rsidRDefault="007552C9" w:rsidP="007552C9">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7552C9" w:rsidRPr="00355A34" w:rsidRDefault="007552C9" w:rsidP="007552C9">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7552C9" w:rsidRPr="00355A34" w:rsidTr="00FF56B9">
        <w:tc>
          <w:tcPr>
            <w:tcW w:w="603" w:type="dxa"/>
            <w:tcBorders>
              <w:top w:val="single" w:sz="6" w:space="0" w:color="auto"/>
              <w:left w:val="single" w:sz="12" w:space="0" w:color="auto"/>
              <w:bottom w:val="single" w:sz="6" w:space="0" w:color="auto"/>
              <w:right w:val="single" w:sz="6" w:space="0" w:color="auto"/>
            </w:tcBorders>
            <w:vAlign w:val="center"/>
          </w:tcPr>
          <w:p w:rsidR="007552C9" w:rsidRPr="00355A34" w:rsidRDefault="007552C9" w:rsidP="007552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7552C9" w:rsidRPr="00355A34" w:rsidRDefault="007552C9" w:rsidP="007552C9">
            <w:pPr>
              <w:spacing w:after="0" w:line="240" w:lineRule="auto"/>
              <w:rPr>
                <w:rFonts w:ascii="TimesNewRoman" w:eastAsia="Times New Roman" w:hAnsi="TimesNewRoman" w:cs="TimesNewRoman"/>
                <w:lang w:eastAsia="tr-TR"/>
              </w:rPr>
            </w:pPr>
            <w:r w:rsidRPr="00355A34">
              <w:rPr>
                <w:rFonts w:ascii="Times New Roman" w:eastAsia="Times New Roman" w:hAnsi="Times New Roman" w:cs="Times New Roman"/>
                <w:lang w:eastAsia="tr-TR"/>
              </w:rPr>
              <w:t>Türkçe sözlü ve yazılı etkin iletişim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7552C9" w:rsidRPr="00355A34" w:rsidRDefault="007552C9" w:rsidP="007552C9">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7552C9" w:rsidRPr="00355A34" w:rsidRDefault="007552C9" w:rsidP="007552C9">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7552C9" w:rsidRPr="00355A34" w:rsidRDefault="007552C9" w:rsidP="007552C9">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7552C9" w:rsidRPr="00355A34" w:rsidTr="00FF56B9">
        <w:tc>
          <w:tcPr>
            <w:tcW w:w="603" w:type="dxa"/>
            <w:tcBorders>
              <w:top w:val="single" w:sz="6" w:space="0" w:color="auto"/>
              <w:left w:val="single" w:sz="12" w:space="0" w:color="auto"/>
              <w:bottom w:val="single" w:sz="6" w:space="0" w:color="auto"/>
              <w:right w:val="single" w:sz="6" w:space="0" w:color="auto"/>
            </w:tcBorders>
            <w:vAlign w:val="center"/>
          </w:tcPr>
          <w:p w:rsidR="007552C9" w:rsidRPr="00355A34" w:rsidRDefault="007552C9" w:rsidP="007552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7552C9" w:rsidRPr="00355A34" w:rsidRDefault="007552C9" w:rsidP="007552C9">
            <w:pPr>
              <w:spacing w:after="0" w:line="240" w:lineRule="auto"/>
              <w:rPr>
                <w:rFonts w:ascii="TimesNewRoman" w:eastAsia="Times New Roman" w:hAnsi="TimesNewRoman" w:cs="TimesNewRoman"/>
                <w:lang w:eastAsia="tr-TR"/>
              </w:rPr>
            </w:pPr>
            <w:r w:rsidRPr="00355A34">
              <w:rPr>
                <w:rFonts w:ascii="TimesNewRoman,Bold" w:eastAsia="Times New Roman" w:hAnsi="TimesNewRoman,Bold" w:cs="TimesNewRoman,Bold"/>
                <w:bCs/>
                <w:color w:val="000000"/>
                <w:lang w:eastAsia="tr-TR"/>
              </w:rPr>
              <w:t>Yaşam boyu öğrenmenin gerekliliği bilinci; bilgiye erişebilme, bilim ve teknolojideki gelişmeleri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7552C9" w:rsidRPr="00355A34" w:rsidRDefault="007552C9" w:rsidP="007552C9">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7552C9" w:rsidRPr="00355A34" w:rsidRDefault="007552C9" w:rsidP="007552C9">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7552C9" w:rsidRPr="00355A34" w:rsidRDefault="007552C9" w:rsidP="007552C9">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7552C9" w:rsidRPr="00355A34" w:rsidTr="00FF56B9">
        <w:tc>
          <w:tcPr>
            <w:tcW w:w="603" w:type="dxa"/>
            <w:tcBorders>
              <w:top w:val="single" w:sz="6" w:space="0" w:color="auto"/>
              <w:left w:val="single" w:sz="12" w:space="0" w:color="auto"/>
              <w:bottom w:val="single" w:sz="6" w:space="0" w:color="auto"/>
              <w:right w:val="single" w:sz="6" w:space="0" w:color="auto"/>
            </w:tcBorders>
            <w:vAlign w:val="center"/>
          </w:tcPr>
          <w:p w:rsidR="007552C9" w:rsidRPr="00355A34" w:rsidRDefault="007552C9" w:rsidP="007552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7552C9" w:rsidRPr="00355A34" w:rsidRDefault="007552C9" w:rsidP="007552C9">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Mesleki ve etik sorumluluk bilinci</w:t>
            </w:r>
          </w:p>
          <w:p w:rsidR="007552C9" w:rsidRPr="00355A34" w:rsidRDefault="007552C9" w:rsidP="007552C9">
            <w:pPr>
              <w:spacing w:after="0" w:line="240" w:lineRule="auto"/>
              <w:rPr>
                <w:rFonts w:ascii="Times New Roman" w:eastAsia="Times New Roman" w:hAnsi="Times New Roman" w:cs="Times New Roman"/>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7552C9" w:rsidRPr="00355A34" w:rsidRDefault="007552C9" w:rsidP="007552C9">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7552C9" w:rsidRPr="00355A34" w:rsidRDefault="007552C9" w:rsidP="007552C9">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7552C9" w:rsidRPr="00355A34" w:rsidRDefault="007552C9" w:rsidP="007552C9">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7552C9" w:rsidRPr="00355A34" w:rsidTr="00FF56B9">
        <w:tc>
          <w:tcPr>
            <w:tcW w:w="603" w:type="dxa"/>
            <w:tcBorders>
              <w:top w:val="single" w:sz="6" w:space="0" w:color="auto"/>
              <w:left w:val="single" w:sz="12" w:space="0" w:color="auto"/>
              <w:bottom w:val="single" w:sz="6" w:space="0" w:color="auto"/>
              <w:right w:val="single" w:sz="6" w:space="0" w:color="auto"/>
            </w:tcBorders>
            <w:vAlign w:val="center"/>
          </w:tcPr>
          <w:p w:rsidR="007552C9" w:rsidRPr="00355A34" w:rsidRDefault="007552C9" w:rsidP="007552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7552C9" w:rsidRPr="00355A34" w:rsidRDefault="007552C9" w:rsidP="007552C9">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Proje yönetimi ile risk yönetimi ve değişiklik yönetimi gibi iş hayatındaki uygulamalar hakkında bilgi; girişimcilik,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7552C9" w:rsidRPr="00355A34" w:rsidRDefault="007552C9" w:rsidP="007552C9">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7552C9" w:rsidRPr="00355A34" w:rsidRDefault="007552C9" w:rsidP="007552C9">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7552C9" w:rsidRPr="00355A34" w:rsidRDefault="007552C9" w:rsidP="007552C9">
            <w:pPr>
              <w:spacing w:after="0" w:line="240" w:lineRule="auto"/>
              <w:jc w:val="center"/>
              <w:rPr>
                <w:rFonts w:ascii="Times New Roman" w:eastAsia="Times New Roman" w:hAnsi="Times New Roman" w:cs="Times New Roman"/>
                <w:b/>
                <w:lang w:eastAsia="tr-TR"/>
              </w:rPr>
            </w:pPr>
          </w:p>
        </w:tc>
      </w:tr>
      <w:tr w:rsidR="007552C9" w:rsidRPr="00355A34" w:rsidTr="00FF56B9">
        <w:tc>
          <w:tcPr>
            <w:tcW w:w="9889" w:type="dxa"/>
            <w:gridSpan w:val="5"/>
            <w:tcBorders>
              <w:top w:val="single" w:sz="6" w:space="0" w:color="auto"/>
              <w:left w:val="single" w:sz="12" w:space="0" w:color="auto"/>
              <w:bottom w:val="single" w:sz="12" w:space="0" w:color="auto"/>
              <w:right w:val="single" w:sz="12" w:space="0" w:color="auto"/>
            </w:tcBorders>
            <w:vAlign w:val="center"/>
          </w:tcPr>
          <w:p w:rsidR="007552C9" w:rsidRPr="00355A34" w:rsidRDefault="007552C9" w:rsidP="007552C9">
            <w:pPr>
              <w:spacing w:after="0" w:line="240" w:lineRule="auto"/>
              <w:jc w:val="both"/>
              <w:rPr>
                <w:rFonts w:ascii="Times New Roman" w:eastAsia="Times New Roman" w:hAnsi="Times New Roman" w:cs="Times New Roman"/>
                <w:lang w:eastAsia="tr-TR"/>
              </w:rPr>
            </w:pPr>
            <w:r w:rsidRPr="00355A34">
              <w:rPr>
                <w:rFonts w:ascii="Times New Roman" w:eastAsia="Times New Roman" w:hAnsi="Times New Roman" w:cs="Times New Roman"/>
                <w:b/>
                <w:lang w:eastAsia="tr-TR"/>
              </w:rPr>
              <w:t>1</w:t>
            </w:r>
            <w:r w:rsidRPr="00355A34">
              <w:rPr>
                <w:rFonts w:ascii="Times New Roman" w:eastAsia="Times New Roman" w:hAnsi="Times New Roman" w:cs="Times New Roman"/>
                <w:lang w:eastAsia="tr-TR"/>
              </w:rPr>
              <w:t xml:space="preserve">:Hiç Katkısı Yok. </w:t>
            </w:r>
            <w:r w:rsidRPr="00355A34">
              <w:rPr>
                <w:rFonts w:ascii="Times New Roman" w:eastAsia="Times New Roman" w:hAnsi="Times New Roman" w:cs="Times New Roman"/>
                <w:b/>
                <w:lang w:eastAsia="tr-TR"/>
              </w:rPr>
              <w:t>2</w:t>
            </w:r>
            <w:r w:rsidRPr="00355A34">
              <w:rPr>
                <w:rFonts w:ascii="Times New Roman" w:eastAsia="Times New Roman" w:hAnsi="Times New Roman" w:cs="Times New Roman"/>
                <w:lang w:eastAsia="tr-TR"/>
              </w:rPr>
              <w:t xml:space="preserve">:Kısmen Katkısı Var. </w:t>
            </w:r>
            <w:r w:rsidRPr="00355A34">
              <w:rPr>
                <w:rFonts w:ascii="Times New Roman" w:eastAsia="Times New Roman" w:hAnsi="Times New Roman" w:cs="Times New Roman"/>
                <w:b/>
                <w:lang w:eastAsia="tr-TR"/>
              </w:rPr>
              <w:t>3</w:t>
            </w:r>
            <w:r w:rsidRPr="00355A34">
              <w:rPr>
                <w:rFonts w:ascii="Times New Roman" w:eastAsia="Times New Roman" w:hAnsi="Times New Roman" w:cs="Times New Roman"/>
                <w:lang w:eastAsia="tr-TR"/>
              </w:rPr>
              <w:t>:Tam Katkısı Var.</w:t>
            </w:r>
          </w:p>
        </w:tc>
      </w:tr>
    </w:tbl>
    <w:p w:rsidR="007552C9" w:rsidRPr="00355A34" w:rsidRDefault="007552C9" w:rsidP="007552C9">
      <w:pPr>
        <w:spacing w:after="0" w:line="240" w:lineRule="auto"/>
        <w:rPr>
          <w:rFonts w:ascii="Times New Roman" w:eastAsia="Times New Roman" w:hAnsi="Times New Roman" w:cs="Times New Roman"/>
          <w:sz w:val="16"/>
          <w:szCs w:val="16"/>
          <w:lang w:eastAsia="tr-TR"/>
        </w:rPr>
      </w:pPr>
    </w:p>
    <w:p w:rsidR="007552C9" w:rsidRPr="00355A34" w:rsidRDefault="007552C9" w:rsidP="007552C9">
      <w:pPr>
        <w:spacing w:after="0" w:line="240" w:lineRule="auto"/>
        <w:rPr>
          <w:rFonts w:ascii="Times New Roman" w:eastAsia="Times New Roman" w:hAnsi="Times New Roman" w:cs="Times New Roman"/>
          <w:sz w:val="16"/>
          <w:szCs w:val="16"/>
          <w:lang w:eastAsia="tr-TR"/>
        </w:rPr>
      </w:pPr>
    </w:p>
    <w:p w:rsidR="007552C9" w:rsidRPr="00355A34" w:rsidRDefault="007552C9" w:rsidP="007552C9">
      <w:pPr>
        <w:spacing w:after="0" w:line="240" w:lineRule="auto"/>
        <w:rPr>
          <w:rFonts w:ascii="Times New Roman" w:eastAsia="Times New Roman" w:hAnsi="Times New Roman" w:cs="Times New Roman"/>
          <w:sz w:val="16"/>
          <w:szCs w:val="16"/>
          <w:lang w:eastAsia="tr-TR"/>
        </w:rPr>
      </w:pPr>
    </w:p>
    <w:p w:rsidR="0027171C" w:rsidRPr="00355A34" w:rsidRDefault="0027171C" w:rsidP="0027171C">
      <w:pPr>
        <w:spacing w:after="0" w:line="240" w:lineRule="auto"/>
        <w:jc w:val="center"/>
        <w:outlineLvl w:val="0"/>
        <w:rPr>
          <w:rFonts w:ascii="Times New Roman" w:eastAsia="Times New Roman" w:hAnsi="Times New Roman" w:cs="Times New Roman"/>
          <w:b/>
          <w:sz w:val="28"/>
          <w:szCs w:val="28"/>
          <w:lang w:eastAsia="tr-TR"/>
        </w:rPr>
      </w:pPr>
      <w:r w:rsidRPr="00355A34">
        <w:rPr>
          <w:rFonts w:ascii="Times New Roman" w:eastAsia="Times New Roman" w:hAnsi="Times New Roman" w:cs="Times New Roman"/>
          <w:b/>
          <w:sz w:val="28"/>
          <w:szCs w:val="28"/>
          <w:lang w:eastAsia="tr-TR"/>
        </w:rPr>
        <w:lastRenderedPageBreak/>
        <w:t xml:space="preserve">    ESOGÜ Diş Hekimliği Fakültesi Ders Bilgi Formu     </w:t>
      </w:r>
    </w:p>
    <w:p w:rsidR="0027171C" w:rsidRPr="00355A34" w:rsidRDefault="0027171C" w:rsidP="0027171C">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7171C" w:rsidRPr="00355A34" w:rsidTr="00FF56B9">
        <w:tc>
          <w:tcPr>
            <w:tcW w:w="1167" w:type="dxa"/>
            <w:vAlign w:val="center"/>
          </w:tcPr>
          <w:p w:rsidR="0027171C" w:rsidRPr="00355A34" w:rsidRDefault="0027171C" w:rsidP="0027171C">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SINIF</w:t>
            </w:r>
          </w:p>
        </w:tc>
        <w:tc>
          <w:tcPr>
            <w:tcW w:w="1527" w:type="dxa"/>
            <w:vAlign w:val="center"/>
          </w:tcPr>
          <w:p w:rsidR="0027171C" w:rsidRPr="00355A34" w:rsidRDefault="0027171C" w:rsidP="0027171C">
            <w:pPr>
              <w:spacing w:after="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1.SINIF</w:t>
            </w:r>
          </w:p>
        </w:tc>
      </w:tr>
    </w:tbl>
    <w:p w:rsidR="0027171C" w:rsidRPr="00355A34" w:rsidRDefault="0027171C" w:rsidP="0027171C">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27171C" w:rsidRPr="00355A34" w:rsidTr="00FF56B9">
        <w:tc>
          <w:tcPr>
            <w:tcW w:w="1668" w:type="dxa"/>
            <w:vAlign w:val="center"/>
          </w:tcPr>
          <w:p w:rsidR="0027171C" w:rsidRPr="00355A34" w:rsidRDefault="0027171C" w:rsidP="0027171C">
            <w:pPr>
              <w:spacing w:after="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KODU</w:t>
            </w:r>
          </w:p>
        </w:tc>
        <w:tc>
          <w:tcPr>
            <w:tcW w:w="2760" w:type="dxa"/>
            <w:vAlign w:val="center"/>
          </w:tcPr>
          <w:p w:rsidR="0027171C" w:rsidRPr="00355A34" w:rsidRDefault="0027171C" w:rsidP="0027171C">
            <w:pPr>
              <w:spacing w:after="0" w:line="240" w:lineRule="auto"/>
              <w:outlineLvl w:val="0"/>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161112002</w:t>
            </w:r>
          </w:p>
        </w:tc>
        <w:tc>
          <w:tcPr>
            <w:tcW w:w="1560" w:type="dxa"/>
            <w:vAlign w:val="center"/>
          </w:tcPr>
          <w:p w:rsidR="0027171C" w:rsidRPr="00355A34" w:rsidRDefault="0027171C" w:rsidP="0027171C">
            <w:pPr>
              <w:spacing w:before="120" w:after="12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ADI</w:t>
            </w:r>
          </w:p>
        </w:tc>
        <w:tc>
          <w:tcPr>
            <w:tcW w:w="4185" w:type="dxa"/>
          </w:tcPr>
          <w:p w:rsidR="0027171C" w:rsidRPr="00355A34" w:rsidRDefault="0027171C" w:rsidP="0027171C">
            <w:pPr>
              <w:spacing w:before="120" w:after="12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İNGİLİZCE</w:t>
            </w:r>
          </w:p>
        </w:tc>
      </w:tr>
    </w:tbl>
    <w:p w:rsidR="0027171C" w:rsidRPr="00355A34" w:rsidRDefault="0027171C" w:rsidP="0027171C">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t xml:space="preserve">      </w:t>
      </w:r>
    </w:p>
    <w:p w:rsidR="0027171C" w:rsidRPr="00355A34" w:rsidRDefault="0027171C" w:rsidP="0027171C">
      <w:pPr>
        <w:spacing w:after="0" w:line="240" w:lineRule="auto"/>
        <w:outlineLvl w:val="0"/>
        <w:rPr>
          <w:rFonts w:ascii="Times New Roman" w:eastAsia="Times New Roman" w:hAnsi="Times New Roman" w:cs="Times New Roman"/>
          <w:sz w:val="20"/>
          <w:szCs w:val="20"/>
          <w:lang w:eastAsia="tr-TR"/>
        </w:rPr>
      </w:pPr>
    </w:p>
    <w:tbl>
      <w:tblPr>
        <w:tblW w:w="523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849"/>
        <w:gridCol w:w="696"/>
        <w:gridCol w:w="410"/>
        <w:gridCol w:w="634"/>
        <w:gridCol w:w="688"/>
        <w:gridCol w:w="965"/>
        <w:gridCol w:w="201"/>
        <w:gridCol w:w="444"/>
        <w:gridCol w:w="103"/>
        <w:gridCol w:w="1663"/>
        <w:gridCol w:w="831"/>
        <w:gridCol w:w="1518"/>
      </w:tblGrid>
      <w:tr w:rsidR="0027171C" w:rsidRPr="00355A34" w:rsidTr="00FF56B9">
        <w:trPr>
          <w:trHeight w:val="383"/>
        </w:trPr>
        <w:tc>
          <w:tcPr>
            <w:tcW w:w="524" w:type="pct"/>
            <w:vMerge w:val="restart"/>
            <w:tcBorders>
              <w:top w:val="single" w:sz="12" w:space="0" w:color="auto"/>
              <w:left w:val="single" w:sz="12" w:space="0" w:color="auto"/>
              <w:bottom w:val="single" w:sz="4" w:space="0" w:color="auto"/>
              <w:right w:val="single" w:sz="12" w:space="0" w:color="auto"/>
            </w:tcBorders>
            <w:vAlign w:val="center"/>
          </w:tcPr>
          <w:p w:rsidR="0027171C" w:rsidRPr="00355A34" w:rsidRDefault="0027171C" w:rsidP="0027171C">
            <w:pPr>
              <w:spacing w:after="0" w:line="240" w:lineRule="auto"/>
              <w:rPr>
                <w:rFonts w:ascii="Times New Roman" w:eastAsia="Times New Roman" w:hAnsi="Times New Roman" w:cs="Times New Roman"/>
                <w:b/>
                <w:sz w:val="18"/>
                <w:szCs w:val="20"/>
                <w:lang w:eastAsia="tr-TR"/>
              </w:rPr>
            </w:pPr>
            <w:r w:rsidRPr="00355A34">
              <w:rPr>
                <w:rFonts w:ascii="Times New Roman" w:eastAsia="Times New Roman" w:hAnsi="Times New Roman" w:cs="Times New Roman"/>
                <w:b/>
                <w:sz w:val="18"/>
                <w:szCs w:val="20"/>
                <w:lang w:eastAsia="tr-TR"/>
              </w:rPr>
              <w:t>YARIYIL</w:t>
            </w:r>
          </w:p>
          <w:p w:rsidR="0027171C" w:rsidRPr="00355A34" w:rsidRDefault="0027171C" w:rsidP="0027171C">
            <w:pPr>
              <w:spacing w:after="0" w:line="240" w:lineRule="auto"/>
              <w:rPr>
                <w:rFonts w:ascii="Times New Roman" w:eastAsia="Times New Roman" w:hAnsi="Times New Roman" w:cs="Times New Roman"/>
                <w:sz w:val="20"/>
                <w:szCs w:val="20"/>
                <w:lang w:eastAsia="tr-TR"/>
              </w:rPr>
            </w:pPr>
          </w:p>
        </w:tc>
        <w:tc>
          <w:tcPr>
            <w:tcW w:w="1629" w:type="pct"/>
            <w:gridSpan w:val="5"/>
            <w:tcBorders>
              <w:left w:val="single" w:sz="12" w:space="0" w:color="auto"/>
              <w:bottom w:val="single" w:sz="4" w:space="0" w:color="auto"/>
              <w:right w:val="single" w:sz="12" w:space="0" w:color="auto"/>
            </w:tcBorders>
            <w:vAlign w:val="center"/>
          </w:tcPr>
          <w:p w:rsidR="0027171C" w:rsidRPr="00355A34" w:rsidRDefault="0027171C" w:rsidP="0027171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HAFTALIK DERS SAATİ</w:t>
            </w:r>
          </w:p>
        </w:tc>
        <w:tc>
          <w:tcPr>
            <w:tcW w:w="2847" w:type="pct"/>
            <w:gridSpan w:val="7"/>
            <w:tcBorders>
              <w:left w:val="single" w:sz="12" w:space="0" w:color="auto"/>
              <w:bottom w:val="single" w:sz="4" w:space="0" w:color="auto"/>
            </w:tcBorders>
            <w:vAlign w:val="center"/>
          </w:tcPr>
          <w:p w:rsidR="0027171C" w:rsidRPr="00355A34" w:rsidRDefault="0027171C" w:rsidP="0027171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w:t>
            </w:r>
          </w:p>
        </w:tc>
      </w:tr>
      <w:tr w:rsidR="0027171C" w:rsidRPr="00355A34" w:rsidTr="00FF56B9">
        <w:trPr>
          <w:trHeight w:val="382"/>
        </w:trPr>
        <w:tc>
          <w:tcPr>
            <w:tcW w:w="524" w:type="pct"/>
            <w:vMerge/>
            <w:tcBorders>
              <w:top w:val="single" w:sz="4" w:space="0" w:color="auto"/>
              <w:left w:val="single" w:sz="12" w:space="0" w:color="auto"/>
              <w:bottom w:val="single" w:sz="4" w:space="0" w:color="auto"/>
              <w:right w:val="single" w:sz="12" w:space="0" w:color="auto"/>
            </w:tcBorders>
          </w:tcPr>
          <w:p w:rsidR="0027171C" w:rsidRPr="00355A34" w:rsidRDefault="0027171C" w:rsidP="0027171C">
            <w:pPr>
              <w:spacing w:after="0" w:line="240" w:lineRule="auto"/>
              <w:rPr>
                <w:rFonts w:ascii="Times New Roman" w:eastAsia="Times New Roman" w:hAnsi="Times New Roman" w:cs="Times New Roman"/>
                <w:b/>
                <w:sz w:val="20"/>
                <w:szCs w:val="20"/>
                <w:lang w:eastAsia="tr-TR"/>
              </w:rPr>
            </w:pPr>
          </w:p>
        </w:tc>
        <w:tc>
          <w:tcPr>
            <w:tcW w:w="422" w:type="pct"/>
            <w:tcBorders>
              <w:top w:val="single" w:sz="4" w:space="0" w:color="auto"/>
              <w:left w:val="single" w:sz="12" w:space="0" w:color="auto"/>
              <w:bottom w:val="single" w:sz="4" w:space="0" w:color="auto"/>
              <w:right w:val="single" w:sz="4" w:space="0" w:color="auto"/>
            </w:tcBorders>
            <w:vAlign w:val="center"/>
          </w:tcPr>
          <w:p w:rsidR="0027171C" w:rsidRPr="00355A34" w:rsidRDefault="0027171C" w:rsidP="0027171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Teorik</w:t>
            </w:r>
          </w:p>
        </w:tc>
        <w:tc>
          <w:tcPr>
            <w:tcW w:w="550" w:type="pct"/>
            <w:gridSpan w:val="2"/>
            <w:tcBorders>
              <w:top w:val="single" w:sz="4" w:space="0" w:color="auto"/>
              <w:left w:val="single" w:sz="4" w:space="0" w:color="auto"/>
              <w:bottom w:val="single" w:sz="4" w:space="0" w:color="auto"/>
            </w:tcBorders>
            <w:vAlign w:val="center"/>
          </w:tcPr>
          <w:p w:rsidR="0027171C" w:rsidRPr="00355A34" w:rsidRDefault="0027171C" w:rsidP="0027171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Uygulama</w:t>
            </w:r>
          </w:p>
        </w:tc>
        <w:tc>
          <w:tcPr>
            <w:tcW w:w="657" w:type="pct"/>
            <w:gridSpan w:val="2"/>
            <w:tcBorders>
              <w:top w:val="single" w:sz="4" w:space="0" w:color="auto"/>
              <w:bottom w:val="single" w:sz="4" w:space="0" w:color="auto"/>
              <w:right w:val="single" w:sz="12" w:space="0" w:color="auto"/>
            </w:tcBorders>
            <w:vAlign w:val="center"/>
          </w:tcPr>
          <w:p w:rsidR="0027171C" w:rsidRPr="00355A34" w:rsidRDefault="0027171C" w:rsidP="0027171C">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Laboratuvar</w:t>
            </w:r>
          </w:p>
        </w:tc>
        <w:tc>
          <w:tcPr>
            <w:tcW w:w="480" w:type="pct"/>
            <w:tcBorders>
              <w:top w:val="single" w:sz="4" w:space="0" w:color="auto"/>
              <w:bottom w:val="single" w:sz="4" w:space="0" w:color="auto"/>
              <w:right w:val="single" w:sz="4" w:space="0" w:color="auto"/>
            </w:tcBorders>
            <w:vAlign w:val="center"/>
          </w:tcPr>
          <w:p w:rsidR="0027171C" w:rsidRPr="00355A34" w:rsidRDefault="0027171C" w:rsidP="0027171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Kredisi</w:t>
            </w:r>
          </w:p>
        </w:tc>
        <w:tc>
          <w:tcPr>
            <w:tcW w:w="321" w:type="pct"/>
            <w:gridSpan w:val="2"/>
            <w:tcBorders>
              <w:top w:val="single" w:sz="4" w:space="0" w:color="auto"/>
              <w:left w:val="single" w:sz="4" w:space="0" w:color="auto"/>
              <w:bottom w:val="single" w:sz="4" w:space="0" w:color="auto"/>
              <w:right w:val="single" w:sz="4" w:space="0" w:color="auto"/>
            </w:tcBorders>
            <w:vAlign w:val="center"/>
          </w:tcPr>
          <w:p w:rsidR="0027171C" w:rsidRPr="00355A34" w:rsidRDefault="0027171C" w:rsidP="0027171C">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AKTS</w:t>
            </w:r>
          </w:p>
        </w:tc>
        <w:tc>
          <w:tcPr>
            <w:tcW w:w="1291" w:type="pct"/>
            <w:gridSpan w:val="3"/>
            <w:tcBorders>
              <w:top w:val="single" w:sz="4" w:space="0" w:color="auto"/>
              <w:left w:val="single" w:sz="4" w:space="0" w:color="auto"/>
              <w:bottom w:val="single" w:sz="4" w:space="0" w:color="auto"/>
            </w:tcBorders>
            <w:vAlign w:val="center"/>
          </w:tcPr>
          <w:p w:rsidR="0027171C" w:rsidRPr="00355A34" w:rsidRDefault="0027171C" w:rsidP="0027171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TÜRÜ</w:t>
            </w:r>
          </w:p>
        </w:tc>
        <w:tc>
          <w:tcPr>
            <w:tcW w:w="755" w:type="pct"/>
            <w:tcBorders>
              <w:top w:val="single" w:sz="4" w:space="0" w:color="auto"/>
              <w:left w:val="single" w:sz="4" w:space="0" w:color="auto"/>
              <w:bottom w:val="single" w:sz="4" w:space="0" w:color="auto"/>
            </w:tcBorders>
            <w:vAlign w:val="center"/>
          </w:tcPr>
          <w:p w:rsidR="0027171C" w:rsidRPr="00355A34" w:rsidRDefault="0027171C" w:rsidP="0027171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DİLİ</w:t>
            </w:r>
          </w:p>
        </w:tc>
      </w:tr>
      <w:tr w:rsidR="0027171C" w:rsidRPr="00355A34" w:rsidTr="00FF56B9">
        <w:trPr>
          <w:trHeight w:val="367"/>
        </w:trPr>
        <w:tc>
          <w:tcPr>
            <w:tcW w:w="524" w:type="pct"/>
            <w:tcBorders>
              <w:top w:val="single" w:sz="4" w:space="0" w:color="auto"/>
              <w:left w:val="single" w:sz="12" w:space="0" w:color="auto"/>
              <w:bottom w:val="single" w:sz="12" w:space="0" w:color="auto"/>
              <w:right w:val="single" w:sz="12" w:space="0" w:color="auto"/>
            </w:tcBorders>
            <w:vAlign w:val="center"/>
          </w:tcPr>
          <w:p w:rsidR="0027171C" w:rsidRPr="00355A34" w:rsidRDefault="0027171C" w:rsidP="0027171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GÜZ ve BAHAR</w:t>
            </w:r>
          </w:p>
        </w:tc>
        <w:tc>
          <w:tcPr>
            <w:tcW w:w="422" w:type="pct"/>
            <w:tcBorders>
              <w:top w:val="single" w:sz="4" w:space="0" w:color="auto"/>
              <w:left w:val="single" w:sz="12" w:space="0" w:color="auto"/>
              <w:bottom w:val="single" w:sz="12" w:space="0" w:color="auto"/>
              <w:right w:val="single" w:sz="4" w:space="0" w:color="auto"/>
            </w:tcBorders>
            <w:vAlign w:val="center"/>
          </w:tcPr>
          <w:p w:rsidR="0027171C" w:rsidRPr="00355A34" w:rsidRDefault="0027171C" w:rsidP="0027171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550" w:type="pct"/>
            <w:gridSpan w:val="2"/>
            <w:tcBorders>
              <w:top w:val="single" w:sz="4" w:space="0" w:color="auto"/>
              <w:left w:val="single" w:sz="4" w:space="0" w:color="auto"/>
              <w:bottom w:val="single" w:sz="12" w:space="0" w:color="auto"/>
            </w:tcBorders>
            <w:vAlign w:val="center"/>
          </w:tcPr>
          <w:p w:rsidR="0027171C" w:rsidRPr="00355A34" w:rsidRDefault="0027171C" w:rsidP="0027171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0</w:t>
            </w:r>
          </w:p>
        </w:tc>
        <w:tc>
          <w:tcPr>
            <w:tcW w:w="657" w:type="pct"/>
            <w:gridSpan w:val="2"/>
            <w:tcBorders>
              <w:top w:val="single" w:sz="4" w:space="0" w:color="auto"/>
              <w:bottom w:val="single" w:sz="12" w:space="0" w:color="auto"/>
              <w:right w:val="single" w:sz="12" w:space="0" w:color="auto"/>
            </w:tcBorders>
            <w:shd w:val="clear" w:color="auto" w:fill="auto"/>
            <w:vAlign w:val="center"/>
          </w:tcPr>
          <w:p w:rsidR="0027171C" w:rsidRPr="00355A34" w:rsidRDefault="0027171C" w:rsidP="0027171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0</w:t>
            </w:r>
          </w:p>
        </w:tc>
        <w:tc>
          <w:tcPr>
            <w:tcW w:w="480" w:type="pct"/>
            <w:tcBorders>
              <w:top w:val="single" w:sz="4" w:space="0" w:color="auto"/>
              <w:bottom w:val="single" w:sz="12" w:space="0" w:color="auto"/>
              <w:right w:val="single" w:sz="4" w:space="0" w:color="auto"/>
            </w:tcBorders>
            <w:shd w:val="clear" w:color="auto" w:fill="auto"/>
            <w:vAlign w:val="center"/>
          </w:tcPr>
          <w:p w:rsidR="0027171C" w:rsidRPr="00355A34" w:rsidRDefault="0027171C" w:rsidP="0027171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321"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27171C" w:rsidRPr="00355A34" w:rsidRDefault="0027171C" w:rsidP="0027171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1291" w:type="pct"/>
            <w:gridSpan w:val="3"/>
            <w:tcBorders>
              <w:top w:val="single" w:sz="4" w:space="0" w:color="auto"/>
              <w:left w:val="single" w:sz="4" w:space="0" w:color="auto"/>
              <w:bottom w:val="single" w:sz="12" w:space="0" w:color="auto"/>
            </w:tcBorders>
            <w:vAlign w:val="center"/>
          </w:tcPr>
          <w:p w:rsidR="0027171C" w:rsidRPr="00355A34" w:rsidRDefault="0027171C" w:rsidP="0027171C">
            <w:pPr>
              <w:spacing w:before="120" w:after="120" w:line="240" w:lineRule="auto"/>
              <w:jc w:val="center"/>
              <w:rPr>
                <w:rFonts w:ascii="Times New Roman" w:eastAsia="Times New Roman" w:hAnsi="Times New Roman" w:cs="Times New Roman"/>
                <w:sz w:val="24"/>
                <w:szCs w:val="24"/>
                <w:vertAlign w:val="superscript"/>
                <w:lang w:eastAsia="tr-TR"/>
              </w:rPr>
            </w:pPr>
            <w:r w:rsidRPr="00355A34">
              <w:rPr>
                <w:rFonts w:ascii="Times New Roman" w:eastAsia="Times New Roman" w:hAnsi="Times New Roman" w:cs="Times New Roman"/>
                <w:sz w:val="24"/>
                <w:szCs w:val="24"/>
                <w:vertAlign w:val="superscript"/>
                <w:lang w:eastAsia="tr-TR"/>
              </w:rPr>
              <w:t>ZORUNLU (X)  SEÇMELİ (   )</w:t>
            </w:r>
          </w:p>
        </w:tc>
        <w:tc>
          <w:tcPr>
            <w:tcW w:w="755" w:type="pct"/>
            <w:tcBorders>
              <w:top w:val="single" w:sz="4" w:space="0" w:color="auto"/>
              <w:left w:val="single" w:sz="4" w:space="0" w:color="auto"/>
              <w:bottom w:val="single" w:sz="12" w:space="0" w:color="auto"/>
            </w:tcBorders>
          </w:tcPr>
          <w:p w:rsidR="0027171C" w:rsidRPr="00355A34" w:rsidRDefault="0027171C" w:rsidP="0027171C">
            <w:pPr>
              <w:spacing w:before="120" w:after="120" w:line="240" w:lineRule="auto"/>
              <w:rPr>
                <w:rFonts w:ascii="Times New Roman" w:eastAsia="Times New Roman" w:hAnsi="Times New Roman" w:cs="Times New Roman"/>
                <w:sz w:val="24"/>
                <w:szCs w:val="24"/>
                <w:vertAlign w:val="superscript"/>
                <w:lang w:eastAsia="tr-TR"/>
              </w:rPr>
            </w:pPr>
            <w:r w:rsidRPr="00355A34">
              <w:rPr>
                <w:rFonts w:ascii="Times New Roman" w:eastAsia="Times New Roman" w:hAnsi="Times New Roman" w:cs="Times New Roman"/>
                <w:sz w:val="24"/>
                <w:szCs w:val="24"/>
                <w:vertAlign w:val="superscript"/>
                <w:lang w:eastAsia="tr-TR"/>
              </w:rPr>
              <w:t xml:space="preserve">          Türkçe</w:t>
            </w:r>
          </w:p>
        </w:tc>
      </w:tr>
      <w:tr w:rsidR="0027171C" w:rsidRPr="00355A34" w:rsidTr="00FF56B9">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27171C" w:rsidRPr="00355A34" w:rsidRDefault="0027171C" w:rsidP="0027171C">
            <w:pPr>
              <w:spacing w:after="0" w:line="240" w:lineRule="auto"/>
              <w:jc w:val="center"/>
              <w:rPr>
                <w:rFonts w:ascii="Times New Roman" w:eastAsia="Times New Roman" w:hAnsi="Times New Roman" w:cs="Times New Roman"/>
                <w:b/>
                <w:sz w:val="20"/>
                <w:szCs w:val="20"/>
                <w:lang w:eastAsia="tr-TR"/>
              </w:rPr>
            </w:pPr>
          </w:p>
          <w:p w:rsidR="0027171C" w:rsidRPr="00355A34" w:rsidRDefault="0027171C" w:rsidP="0027171C">
            <w:pPr>
              <w:spacing w:after="0" w:line="240" w:lineRule="auto"/>
              <w:jc w:val="center"/>
              <w:rPr>
                <w:rFonts w:ascii="Times New Roman" w:eastAsia="Times New Roman" w:hAnsi="Times New Roman" w:cs="Times New Roman"/>
                <w:b/>
                <w:sz w:val="20"/>
                <w:szCs w:val="20"/>
                <w:lang w:eastAsia="tr-TR"/>
              </w:rPr>
            </w:pPr>
          </w:p>
          <w:p w:rsidR="0027171C" w:rsidRPr="00355A34" w:rsidRDefault="0027171C" w:rsidP="0027171C">
            <w:pPr>
              <w:spacing w:after="0" w:line="240" w:lineRule="auto"/>
              <w:jc w:val="center"/>
              <w:rPr>
                <w:rFonts w:ascii="Times New Roman" w:eastAsia="Times New Roman" w:hAnsi="Times New Roman" w:cs="Times New Roman"/>
                <w:b/>
                <w:sz w:val="20"/>
                <w:szCs w:val="20"/>
                <w:lang w:eastAsia="tr-TR"/>
              </w:rPr>
            </w:pPr>
          </w:p>
          <w:p w:rsidR="0027171C" w:rsidRPr="00355A34" w:rsidRDefault="0027171C" w:rsidP="0027171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KATEGORİSİ</w:t>
            </w:r>
          </w:p>
        </w:tc>
      </w:tr>
      <w:tr w:rsidR="0027171C" w:rsidRPr="00355A34" w:rsidTr="00FF56B9">
        <w:tblPrEx>
          <w:tblBorders>
            <w:insideH w:val="single" w:sz="6" w:space="0" w:color="auto"/>
            <w:insideV w:val="single" w:sz="6" w:space="0" w:color="auto"/>
          </w:tblBorders>
        </w:tblPrEx>
        <w:trPr>
          <w:trHeight w:val="546"/>
        </w:trPr>
        <w:tc>
          <w:tcPr>
            <w:tcW w:w="1292" w:type="pct"/>
            <w:gridSpan w:val="3"/>
            <w:tcBorders>
              <w:top w:val="single" w:sz="12" w:space="0" w:color="auto"/>
              <w:left w:val="single" w:sz="12" w:space="0" w:color="auto"/>
              <w:bottom w:val="single" w:sz="6" w:space="0" w:color="auto"/>
            </w:tcBorders>
            <w:vAlign w:val="center"/>
          </w:tcPr>
          <w:p w:rsidR="0027171C" w:rsidRPr="00355A34" w:rsidRDefault="0027171C" w:rsidP="0027171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Bilim</w:t>
            </w:r>
          </w:p>
        </w:tc>
        <w:tc>
          <w:tcPr>
            <w:tcW w:w="1441" w:type="pct"/>
            <w:gridSpan w:val="5"/>
            <w:tcBorders>
              <w:top w:val="single" w:sz="12" w:space="0" w:color="auto"/>
              <w:bottom w:val="single" w:sz="6" w:space="0" w:color="auto"/>
            </w:tcBorders>
            <w:vAlign w:val="center"/>
          </w:tcPr>
          <w:p w:rsidR="0027171C" w:rsidRPr="00355A34" w:rsidRDefault="0027171C" w:rsidP="0027171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Tıp Bilimi</w:t>
            </w:r>
          </w:p>
        </w:tc>
        <w:tc>
          <w:tcPr>
            <w:tcW w:w="1099" w:type="pct"/>
            <w:gridSpan w:val="3"/>
            <w:tcBorders>
              <w:top w:val="single" w:sz="12" w:space="0" w:color="auto"/>
              <w:bottom w:val="single" w:sz="6" w:space="0" w:color="auto"/>
            </w:tcBorders>
            <w:vAlign w:val="center"/>
          </w:tcPr>
          <w:p w:rsidR="0027171C" w:rsidRPr="00355A34" w:rsidRDefault="0027171C" w:rsidP="0027171C">
            <w:pPr>
              <w:spacing w:after="0" w:line="240" w:lineRule="auto"/>
              <w:ind w:left="177" w:hanging="177"/>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Klinik Bilim</w:t>
            </w:r>
          </w:p>
        </w:tc>
        <w:tc>
          <w:tcPr>
            <w:tcW w:w="1168" w:type="pct"/>
            <w:gridSpan w:val="2"/>
            <w:tcBorders>
              <w:top w:val="single" w:sz="12" w:space="0" w:color="auto"/>
              <w:bottom w:val="single" w:sz="6" w:space="0" w:color="auto"/>
            </w:tcBorders>
            <w:vAlign w:val="center"/>
          </w:tcPr>
          <w:p w:rsidR="0027171C" w:rsidRPr="00355A34" w:rsidRDefault="0027171C" w:rsidP="0027171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Sosyal Bilim</w:t>
            </w:r>
          </w:p>
        </w:tc>
      </w:tr>
      <w:tr w:rsidR="0027171C" w:rsidRPr="00355A34" w:rsidTr="00FF56B9">
        <w:tblPrEx>
          <w:tblBorders>
            <w:insideH w:val="single" w:sz="6" w:space="0" w:color="auto"/>
            <w:insideV w:val="single" w:sz="6" w:space="0" w:color="auto"/>
          </w:tblBorders>
        </w:tblPrEx>
        <w:trPr>
          <w:trHeight w:val="138"/>
        </w:trPr>
        <w:tc>
          <w:tcPr>
            <w:tcW w:w="1292" w:type="pct"/>
            <w:gridSpan w:val="3"/>
            <w:tcBorders>
              <w:top w:val="single" w:sz="6" w:space="0" w:color="auto"/>
              <w:left w:val="single" w:sz="12" w:space="0" w:color="auto"/>
              <w:bottom w:val="single" w:sz="12" w:space="0" w:color="auto"/>
              <w:right w:val="single" w:sz="4" w:space="0" w:color="auto"/>
            </w:tcBorders>
          </w:tcPr>
          <w:p w:rsidR="0027171C" w:rsidRPr="00355A34" w:rsidRDefault="0027171C" w:rsidP="0027171C">
            <w:pPr>
              <w:spacing w:after="0" w:line="240" w:lineRule="auto"/>
              <w:jc w:val="center"/>
              <w:rPr>
                <w:rFonts w:ascii="Times New Roman" w:eastAsia="Times New Roman" w:hAnsi="Times New Roman" w:cs="Times New Roman"/>
                <w:lang w:eastAsia="tr-TR"/>
              </w:rPr>
            </w:pPr>
          </w:p>
        </w:tc>
        <w:tc>
          <w:tcPr>
            <w:tcW w:w="1441" w:type="pct"/>
            <w:gridSpan w:val="5"/>
            <w:tcBorders>
              <w:top w:val="single" w:sz="6" w:space="0" w:color="auto"/>
              <w:left w:val="single" w:sz="4" w:space="0" w:color="auto"/>
              <w:bottom w:val="single" w:sz="12" w:space="0" w:color="auto"/>
              <w:right w:val="single" w:sz="4" w:space="0" w:color="auto"/>
            </w:tcBorders>
          </w:tcPr>
          <w:p w:rsidR="0027171C" w:rsidRPr="00355A34" w:rsidRDefault="0027171C" w:rsidP="0027171C">
            <w:pPr>
              <w:spacing w:after="0" w:line="240" w:lineRule="auto"/>
              <w:jc w:val="center"/>
              <w:rPr>
                <w:rFonts w:ascii="Times New Roman" w:eastAsia="Times New Roman" w:hAnsi="Times New Roman" w:cs="Times New Roman"/>
                <w:sz w:val="24"/>
                <w:szCs w:val="24"/>
                <w:lang w:eastAsia="tr-TR"/>
              </w:rPr>
            </w:pPr>
          </w:p>
        </w:tc>
        <w:tc>
          <w:tcPr>
            <w:tcW w:w="1099" w:type="pct"/>
            <w:gridSpan w:val="3"/>
            <w:tcBorders>
              <w:top w:val="single" w:sz="6" w:space="0" w:color="auto"/>
              <w:left w:val="single" w:sz="4" w:space="0" w:color="auto"/>
              <w:bottom w:val="single" w:sz="12" w:space="0" w:color="auto"/>
            </w:tcBorders>
          </w:tcPr>
          <w:p w:rsidR="0027171C" w:rsidRPr="00355A34" w:rsidRDefault="0027171C" w:rsidP="0027171C">
            <w:pPr>
              <w:spacing w:after="0" w:line="240" w:lineRule="auto"/>
              <w:jc w:val="center"/>
              <w:rPr>
                <w:rFonts w:ascii="Times New Roman" w:eastAsia="Times New Roman" w:hAnsi="Times New Roman" w:cs="Times New Roman"/>
                <w:sz w:val="24"/>
                <w:szCs w:val="24"/>
                <w:lang w:eastAsia="tr-TR"/>
              </w:rPr>
            </w:pPr>
          </w:p>
        </w:tc>
        <w:tc>
          <w:tcPr>
            <w:tcW w:w="1168" w:type="pct"/>
            <w:gridSpan w:val="2"/>
            <w:tcBorders>
              <w:top w:val="single" w:sz="6" w:space="0" w:color="auto"/>
              <w:left w:val="single" w:sz="4" w:space="0" w:color="auto"/>
              <w:bottom w:val="single" w:sz="12" w:space="0" w:color="auto"/>
            </w:tcBorders>
          </w:tcPr>
          <w:p w:rsidR="0027171C" w:rsidRPr="00355A34" w:rsidRDefault="0027171C" w:rsidP="0027171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X</w:t>
            </w:r>
          </w:p>
        </w:tc>
      </w:tr>
      <w:tr w:rsidR="0027171C" w:rsidRPr="00355A34" w:rsidTr="00FF56B9">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27171C" w:rsidRPr="00355A34" w:rsidRDefault="0027171C" w:rsidP="0027171C">
            <w:pPr>
              <w:spacing w:after="0" w:line="240" w:lineRule="auto"/>
              <w:jc w:val="center"/>
              <w:rPr>
                <w:rFonts w:ascii="Times New Roman" w:eastAsia="Times New Roman" w:hAnsi="Times New Roman" w:cs="Times New Roman"/>
                <w:b/>
                <w:sz w:val="20"/>
                <w:szCs w:val="20"/>
                <w:lang w:eastAsia="tr-TR"/>
              </w:rPr>
            </w:pPr>
          </w:p>
          <w:p w:rsidR="0027171C" w:rsidRPr="00355A34" w:rsidRDefault="0027171C" w:rsidP="0027171C">
            <w:pPr>
              <w:spacing w:after="0" w:line="240" w:lineRule="auto"/>
              <w:jc w:val="center"/>
              <w:rPr>
                <w:rFonts w:ascii="Times New Roman" w:eastAsia="Times New Roman" w:hAnsi="Times New Roman" w:cs="Times New Roman"/>
                <w:b/>
                <w:sz w:val="20"/>
                <w:szCs w:val="20"/>
                <w:lang w:eastAsia="tr-TR"/>
              </w:rPr>
            </w:pPr>
          </w:p>
          <w:p w:rsidR="0027171C" w:rsidRPr="00355A34" w:rsidRDefault="0027171C" w:rsidP="0027171C">
            <w:pPr>
              <w:spacing w:after="0" w:line="240" w:lineRule="auto"/>
              <w:jc w:val="center"/>
              <w:rPr>
                <w:rFonts w:ascii="Times New Roman" w:eastAsia="Times New Roman" w:hAnsi="Times New Roman" w:cs="Times New Roman"/>
                <w:b/>
                <w:sz w:val="20"/>
                <w:szCs w:val="20"/>
                <w:lang w:eastAsia="tr-TR"/>
              </w:rPr>
            </w:pPr>
          </w:p>
          <w:p w:rsidR="0027171C" w:rsidRPr="00355A34" w:rsidRDefault="0027171C" w:rsidP="0027171C">
            <w:pPr>
              <w:spacing w:after="0" w:line="240" w:lineRule="auto"/>
              <w:jc w:val="center"/>
              <w:rPr>
                <w:rFonts w:ascii="Times New Roman" w:eastAsia="Times New Roman" w:hAnsi="Times New Roman" w:cs="Times New Roman"/>
                <w:b/>
                <w:sz w:val="20"/>
                <w:szCs w:val="20"/>
                <w:lang w:eastAsia="tr-TR"/>
              </w:rPr>
            </w:pPr>
          </w:p>
          <w:p w:rsidR="0027171C" w:rsidRPr="00355A34" w:rsidRDefault="0027171C" w:rsidP="0027171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DEĞERLENDİRME ÖLÇÜTLERİ</w:t>
            </w:r>
          </w:p>
        </w:tc>
      </w:tr>
      <w:tr w:rsidR="0027171C" w:rsidRPr="00355A34" w:rsidTr="00FF56B9">
        <w:tc>
          <w:tcPr>
            <w:tcW w:w="1811" w:type="pct"/>
            <w:gridSpan w:val="5"/>
            <w:vMerge w:val="restart"/>
            <w:tcBorders>
              <w:top w:val="single" w:sz="12" w:space="0" w:color="auto"/>
              <w:left w:val="single" w:sz="12" w:space="0" w:color="auto"/>
              <w:bottom w:val="single" w:sz="12" w:space="0" w:color="auto"/>
              <w:right w:val="single" w:sz="12" w:space="0" w:color="auto"/>
            </w:tcBorders>
            <w:vAlign w:val="center"/>
          </w:tcPr>
          <w:p w:rsidR="0027171C" w:rsidRPr="00355A34" w:rsidRDefault="0027171C" w:rsidP="0027171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YIL İÇİ</w:t>
            </w:r>
          </w:p>
        </w:tc>
        <w:tc>
          <w:tcPr>
            <w:tcW w:w="1194" w:type="pct"/>
            <w:gridSpan w:val="5"/>
            <w:tcBorders>
              <w:top w:val="single" w:sz="12" w:space="0" w:color="auto"/>
              <w:left w:val="single" w:sz="12" w:space="0" w:color="auto"/>
              <w:bottom w:val="single" w:sz="8" w:space="0" w:color="auto"/>
              <w:right w:val="single" w:sz="4" w:space="0" w:color="auto"/>
            </w:tcBorders>
            <w:vAlign w:val="center"/>
          </w:tcPr>
          <w:p w:rsidR="0027171C" w:rsidRPr="00355A34" w:rsidRDefault="0027171C" w:rsidP="0027171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Faaliyet türü</w:t>
            </w:r>
          </w:p>
        </w:tc>
        <w:tc>
          <w:tcPr>
            <w:tcW w:w="1240" w:type="pct"/>
            <w:gridSpan w:val="2"/>
            <w:tcBorders>
              <w:top w:val="single" w:sz="12" w:space="0" w:color="auto"/>
              <w:left w:val="single" w:sz="4" w:space="0" w:color="auto"/>
              <w:bottom w:val="single" w:sz="8" w:space="0" w:color="auto"/>
              <w:right w:val="single" w:sz="8" w:space="0" w:color="auto"/>
            </w:tcBorders>
            <w:vAlign w:val="center"/>
          </w:tcPr>
          <w:p w:rsidR="0027171C" w:rsidRPr="00355A34" w:rsidRDefault="0027171C" w:rsidP="0027171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Sayı</w:t>
            </w:r>
          </w:p>
        </w:tc>
        <w:tc>
          <w:tcPr>
            <w:tcW w:w="755" w:type="pct"/>
            <w:tcBorders>
              <w:top w:val="single" w:sz="12" w:space="0" w:color="auto"/>
              <w:left w:val="single" w:sz="8" w:space="0" w:color="auto"/>
              <w:bottom w:val="single" w:sz="8" w:space="0" w:color="auto"/>
              <w:right w:val="single" w:sz="12" w:space="0" w:color="auto"/>
            </w:tcBorders>
            <w:vAlign w:val="center"/>
          </w:tcPr>
          <w:p w:rsidR="0027171C" w:rsidRPr="00355A34" w:rsidRDefault="0027171C" w:rsidP="0027171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w:t>
            </w:r>
          </w:p>
        </w:tc>
      </w:tr>
      <w:tr w:rsidR="0027171C" w:rsidRPr="00355A34" w:rsidTr="00FF56B9">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27171C" w:rsidRPr="00355A34" w:rsidRDefault="0027171C" w:rsidP="0027171C">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4" w:space="0" w:color="auto"/>
              <w:right w:val="single" w:sz="4" w:space="0" w:color="auto"/>
            </w:tcBorders>
            <w:vAlign w:val="center"/>
          </w:tcPr>
          <w:p w:rsidR="0027171C" w:rsidRPr="00355A34" w:rsidRDefault="0027171C" w:rsidP="0027171C">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 Ara Sınav</w:t>
            </w:r>
          </w:p>
        </w:tc>
        <w:tc>
          <w:tcPr>
            <w:tcW w:w="1240" w:type="pct"/>
            <w:gridSpan w:val="2"/>
            <w:tcBorders>
              <w:top w:val="single" w:sz="8" w:space="0" w:color="auto"/>
              <w:left w:val="single" w:sz="4" w:space="0" w:color="auto"/>
              <w:bottom w:val="single" w:sz="4" w:space="0" w:color="auto"/>
              <w:right w:val="single" w:sz="8" w:space="0" w:color="auto"/>
            </w:tcBorders>
          </w:tcPr>
          <w:p w:rsidR="0027171C" w:rsidRPr="00355A34" w:rsidRDefault="0027171C" w:rsidP="0027171C">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w:t>
            </w:r>
          </w:p>
        </w:tc>
        <w:tc>
          <w:tcPr>
            <w:tcW w:w="755" w:type="pct"/>
            <w:tcBorders>
              <w:top w:val="single" w:sz="8" w:space="0" w:color="auto"/>
              <w:left w:val="single" w:sz="8" w:space="0" w:color="auto"/>
              <w:bottom w:val="single" w:sz="4" w:space="0" w:color="auto"/>
              <w:right w:val="single" w:sz="12" w:space="0" w:color="auto"/>
            </w:tcBorders>
            <w:shd w:val="clear" w:color="auto" w:fill="auto"/>
          </w:tcPr>
          <w:p w:rsidR="0027171C" w:rsidRPr="00355A34" w:rsidRDefault="0027171C" w:rsidP="0027171C">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20</w:t>
            </w:r>
          </w:p>
        </w:tc>
      </w:tr>
      <w:tr w:rsidR="0027171C" w:rsidRPr="00355A34" w:rsidTr="00FF56B9">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27171C" w:rsidRPr="00355A34" w:rsidRDefault="0027171C" w:rsidP="0027171C">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27171C" w:rsidRPr="00355A34" w:rsidRDefault="0027171C" w:rsidP="0027171C">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II. Ara Sınav</w:t>
            </w:r>
          </w:p>
        </w:tc>
        <w:tc>
          <w:tcPr>
            <w:tcW w:w="1240" w:type="pct"/>
            <w:gridSpan w:val="2"/>
            <w:tcBorders>
              <w:top w:val="single" w:sz="4" w:space="0" w:color="auto"/>
              <w:left w:val="single" w:sz="4" w:space="0" w:color="auto"/>
              <w:bottom w:val="single" w:sz="4" w:space="0" w:color="auto"/>
              <w:right w:val="single" w:sz="8" w:space="0" w:color="auto"/>
            </w:tcBorders>
          </w:tcPr>
          <w:p w:rsidR="0027171C" w:rsidRPr="00355A34" w:rsidRDefault="0027171C" w:rsidP="0027171C">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w:t>
            </w:r>
          </w:p>
        </w:tc>
        <w:tc>
          <w:tcPr>
            <w:tcW w:w="755" w:type="pct"/>
            <w:tcBorders>
              <w:top w:val="single" w:sz="4" w:space="0" w:color="auto"/>
              <w:left w:val="single" w:sz="8" w:space="0" w:color="auto"/>
              <w:bottom w:val="single" w:sz="4" w:space="0" w:color="auto"/>
              <w:right w:val="single" w:sz="12" w:space="0" w:color="auto"/>
            </w:tcBorders>
            <w:shd w:val="clear" w:color="auto" w:fill="auto"/>
          </w:tcPr>
          <w:p w:rsidR="0027171C" w:rsidRPr="00355A34" w:rsidRDefault="0027171C" w:rsidP="0027171C">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20</w:t>
            </w:r>
          </w:p>
        </w:tc>
      </w:tr>
      <w:tr w:rsidR="0027171C" w:rsidRPr="00355A34" w:rsidTr="00FF56B9">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27171C" w:rsidRPr="00355A34" w:rsidRDefault="0027171C" w:rsidP="0027171C">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27171C" w:rsidRPr="00355A34" w:rsidRDefault="0027171C" w:rsidP="0027171C">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Kısa Sınav</w:t>
            </w:r>
          </w:p>
        </w:tc>
        <w:tc>
          <w:tcPr>
            <w:tcW w:w="1240" w:type="pct"/>
            <w:gridSpan w:val="2"/>
            <w:tcBorders>
              <w:top w:val="single" w:sz="4" w:space="0" w:color="auto"/>
              <w:left w:val="single" w:sz="4" w:space="0" w:color="auto"/>
              <w:bottom w:val="single" w:sz="4" w:space="0" w:color="auto"/>
              <w:right w:val="single" w:sz="8" w:space="0" w:color="auto"/>
            </w:tcBorders>
          </w:tcPr>
          <w:p w:rsidR="0027171C" w:rsidRPr="00355A34" w:rsidRDefault="0027171C" w:rsidP="0027171C">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2</w:t>
            </w:r>
          </w:p>
        </w:tc>
        <w:tc>
          <w:tcPr>
            <w:tcW w:w="755" w:type="pct"/>
            <w:tcBorders>
              <w:top w:val="single" w:sz="4" w:space="0" w:color="auto"/>
              <w:left w:val="single" w:sz="8" w:space="0" w:color="auto"/>
              <w:bottom w:val="single" w:sz="4" w:space="0" w:color="auto"/>
              <w:right w:val="single" w:sz="12" w:space="0" w:color="auto"/>
            </w:tcBorders>
          </w:tcPr>
          <w:p w:rsidR="0027171C" w:rsidRPr="00355A34" w:rsidRDefault="0027171C" w:rsidP="0027171C">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10</w:t>
            </w:r>
          </w:p>
        </w:tc>
      </w:tr>
      <w:tr w:rsidR="0027171C" w:rsidRPr="00355A34" w:rsidTr="00FF56B9">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27171C" w:rsidRPr="00355A34" w:rsidRDefault="0027171C" w:rsidP="0027171C">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27171C" w:rsidRPr="00355A34" w:rsidRDefault="0027171C" w:rsidP="0027171C">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Ödev (LMS)</w:t>
            </w:r>
          </w:p>
        </w:tc>
        <w:tc>
          <w:tcPr>
            <w:tcW w:w="1240" w:type="pct"/>
            <w:gridSpan w:val="2"/>
            <w:tcBorders>
              <w:top w:val="single" w:sz="4" w:space="0" w:color="auto"/>
              <w:left w:val="single" w:sz="4" w:space="0" w:color="auto"/>
              <w:bottom w:val="single" w:sz="4" w:space="0" w:color="auto"/>
              <w:right w:val="single" w:sz="8" w:space="0" w:color="auto"/>
            </w:tcBorders>
          </w:tcPr>
          <w:p w:rsidR="0027171C" w:rsidRPr="00355A34" w:rsidRDefault="0027171C" w:rsidP="0027171C">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2</w:t>
            </w:r>
          </w:p>
        </w:tc>
        <w:tc>
          <w:tcPr>
            <w:tcW w:w="755" w:type="pct"/>
            <w:tcBorders>
              <w:top w:val="single" w:sz="4" w:space="0" w:color="auto"/>
              <w:left w:val="single" w:sz="8" w:space="0" w:color="auto"/>
              <w:bottom w:val="single" w:sz="4" w:space="0" w:color="auto"/>
              <w:right w:val="single" w:sz="12" w:space="0" w:color="auto"/>
            </w:tcBorders>
          </w:tcPr>
          <w:p w:rsidR="0027171C" w:rsidRPr="00355A34" w:rsidRDefault="0027171C" w:rsidP="0027171C">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10</w:t>
            </w:r>
          </w:p>
        </w:tc>
      </w:tr>
      <w:tr w:rsidR="0027171C" w:rsidRPr="00355A34" w:rsidTr="00FF56B9">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27171C" w:rsidRPr="00355A34" w:rsidRDefault="0027171C" w:rsidP="0027171C">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8" w:space="0" w:color="auto"/>
              <w:right w:val="single" w:sz="4" w:space="0" w:color="auto"/>
            </w:tcBorders>
            <w:vAlign w:val="center"/>
          </w:tcPr>
          <w:p w:rsidR="0027171C" w:rsidRPr="00355A34" w:rsidRDefault="0027171C" w:rsidP="0027171C">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Proje</w:t>
            </w:r>
          </w:p>
        </w:tc>
        <w:tc>
          <w:tcPr>
            <w:tcW w:w="1240" w:type="pct"/>
            <w:gridSpan w:val="2"/>
            <w:tcBorders>
              <w:top w:val="single" w:sz="4" w:space="0" w:color="auto"/>
              <w:left w:val="single" w:sz="4" w:space="0" w:color="auto"/>
              <w:bottom w:val="single" w:sz="8" w:space="0" w:color="auto"/>
              <w:right w:val="single" w:sz="8" w:space="0" w:color="auto"/>
            </w:tcBorders>
          </w:tcPr>
          <w:p w:rsidR="0027171C" w:rsidRPr="00355A34" w:rsidRDefault="0027171C" w:rsidP="0027171C">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4" w:space="0" w:color="auto"/>
              <w:left w:val="single" w:sz="8" w:space="0" w:color="auto"/>
              <w:bottom w:val="single" w:sz="8" w:space="0" w:color="auto"/>
              <w:right w:val="single" w:sz="12" w:space="0" w:color="auto"/>
            </w:tcBorders>
          </w:tcPr>
          <w:p w:rsidR="0027171C" w:rsidRPr="00355A34" w:rsidRDefault="0027171C" w:rsidP="0027171C">
            <w:pPr>
              <w:spacing w:after="0" w:line="240" w:lineRule="auto"/>
              <w:jc w:val="center"/>
              <w:rPr>
                <w:rFonts w:ascii="Times New Roman" w:eastAsia="Times New Roman" w:hAnsi="Times New Roman" w:cs="Times New Roman"/>
                <w:sz w:val="20"/>
                <w:szCs w:val="20"/>
                <w:lang w:eastAsia="tr-TR"/>
              </w:rPr>
            </w:pPr>
          </w:p>
        </w:tc>
      </w:tr>
      <w:tr w:rsidR="0027171C" w:rsidRPr="00355A34" w:rsidTr="00FF56B9">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27171C" w:rsidRPr="00355A34" w:rsidRDefault="0027171C" w:rsidP="0027171C">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8" w:space="0" w:color="auto"/>
              <w:right w:val="single" w:sz="4" w:space="0" w:color="auto"/>
            </w:tcBorders>
            <w:vAlign w:val="center"/>
          </w:tcPr>
          <w:p w:rsidR="0027171C" w:rsidRPr="00355A34" w:rsidRDefault="0027171C" w:rsidP="0027171C">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Rapor</w:t>
            </w:r>
          </w:p>
        </w:tc>
        <w:tc>
          <w:tcPr>
            <w:tcW w:w="1240" w:type="pct"/>
            <w:gridSpan w:val="2"/>
            <w:tcBorders>
              <w:top w:val="single" w:sz="8" w:space="0" w:color="auto"/>
              <w:left w:val="single" w:sz="4" w:space="0" w:color="auto"/>
              <w:bottom w:val="single" w:sz="8" w:space="0" w:color="auto"/>
              <w:right w:val="single" w:sz="8" w:space="0" w:color="auto"/>
            </w:tcBorders>
          </w:tcPr>
          <w:p w:rsidR="0027171C" w:rsidRPr="00355A34" w:rsidRDefault="0027171C" w:rsidP="0027171C">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8" w:space="0" w:color="auto"/>
              <w:left w:val="single" w:sz="8" w:space="0" w:color="auto"/>
              <w:bottom w:val="single" w:sz="8" w:space="0" w:color="auto"/>
              <w:right w:val="single" w:sz="12" w:space="0" w:color="auto"/>
            </w:tcBorders>
          </w:tcPr>
          <w:p w:rsidR="0027171C" w:rsidRPr="00355A34" w:rsidRDefault="0027171C" w:rsidP="0027171C">
            <w:pPr>
              <w:spacing w:after="0" w:line="240" w:lineRule="auto"/>
              <w:jc w:val="center"/>
              <w:rPr>
                <w:rFonts w:ascii="Times New Roman" w:eastAsia="Times New Roman" w:hAnsi="Times New Roman" w:cs="Times New Roman"/>
                <w:sz w:val="20"/>
                <w:szCs w:val="20"/>
                <w:lang w:eastAsia="tr-TR"/>
              </w:rPr>
            </w:pPr>
          </w:p>
        </w:tc>
      </w:tr>
      <w:tr w:rsidR="0027171C" w:rsidRPr="00355A34" w:rsidTr="00FF56B9">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27171C" w:rsidRPr="00355A34" w:rsidRDefault="0027171C" w:rsidP="0027171C">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12" w:space="0" w:color="auto"/>
              <w:right w:val="single" w:sz="4" w:space="0" w:color="auto"/>
            </w:tcBorders>
            <w:vAlign w:val="center"/>
          </w:tcPr>
          <w:p w:rsidR="0027171C" w:rsidRPr="00355A34" w:rsidRDefault="0027171C" w:rsidP="0027171C">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Diğer (………)</w:t>
            </w:r>
          </w:p>
        </w:tc>
        <w:tc>
          <w:tcPr>
            <w:tcW w:w="1240" w:type="pct"/>
            <w:gridSpan w:val="2"/>
            <w:tcBorders>
              <w:top w:val="single" w:sz="8" w:space="0" w:color="auto"/>
              <w:left w:val="single" w:sz="4" w:space="0" w:color="auto"/>
              <w:bottom w:val="single" w:sz="12" w:space="0" w:color="auto"/>
              <w:right w:val="single" w:sz="8" w:space="0" w:color="auto"/>
            </w:tcBorders>
          </w:tcPr>
          <w:p w:rsidR="0027171C" w:rsidRPr="00355A34" w:rsidRDefault="0027171C" w:rsidP="0027171C">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8" w:space="0" w:color="auto"/>
              <w:left w:val="single" w:sz="8" w:space="0" w:color="auto"/>
              <w:bottom w:val="single" w:sz="12" w:space="0" w:color="auto"/>
              <w:right w:val="single" w:sz="12" w:space="0" w:color="auto"/>
            </w:tcBorders>
          </w:tcPr>
          <w:p w:rsidR="0027171C" w:rsidRPr="00355A34" w:rsidRDefault="0027171C" w:rsidP="0027171C">
            <w:pPr>
              <w:spacing w:after="0" w:line="240" w:lineRule="auto"/>
              <w:jc w:val="center"/>
              <w:rPr>
                <w:rFonts w:ascii="Times New Roman" w:eastAsia="Times New Roman" w:hAnsi="Times New Roman" w:cs="Times New Roman"/>
                <w:sz w:val="20"/>
                <w:szCs w:val="20"/>
                <w:lang w:eastAsia="tr-TR"/>
              </w:rPr>
            </w:pPr>
          </w:p>
        </w:tc>
      </w:tr>
      <w:tr w:rsidR="0027171C" w:rsidRPr="00355A34" w:rsidTr="00FF56B9">
        <w:trPr>
          <w:trHeight w:val="392"/>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27171C" w:rsidRPr="00355A34" w:rsidRDefault="0027171C" w:rsidP="0027171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YIL SONU SINAVI</w:t>
            </w:r>
          </w:p>
        </w:tc>
        <w:tc>
          <w:tcPr>
            <w:tcW w:w="1194" w:type="pct"/>
            <w:gridSpan w:val="5"/>
            <w:tcBorders>
              <w:top w:val="single" w:sz="12" w:space="0" w:color="auto"/>
              <w:left w:val="single" w:sz="12" w:space="0" w:color="auto"/>
              <w:bottom w:val="single" w:sz="8" w:space="0" w:color="auto"/>
              <w:right w:val="single" w:sz="4" w:space="0" w:color="auto"/>
            </w:tcBorders>
            <w:vAlign w:val="center"/>
          </w:tcPr>
          <w:p w:rsidR="0027171C" w:rsidRPr="00355A34" w:rsidRDefault="0027171C" w:rsidP="0027171C">
            <w:pPr>
              <w:spacing w:before="120" w:after="120" w:line="240" w:lineRule="auto"/>
              <w:rPr>
                <w:rFonts w:ascii="Times New Roman" w:eastAsia="Times New Roman" w:hAnsi="Times New Roman" w:cs="Times New Roman"/>
                <w:sz w:val="20"/>
                <w:szCs w:val="20"/>
                <w:lang w:eastAsia="tr-TR"/>
              </w:rPr>
            </w:pPr>
          </w:p>
        </w:tc>
        <w:tc>
          <w:tcPr>
            <w:tcW w:w="1240" w:type="pct"/>
            <w:gridSpan w:val="2"/>
            <w:tcBorders>
              <w:top w:val="single" w:sz="12" w:space="0" w:color="auto"/>
              <w:left w:val="single" w:sz="4" w:space="0" w:color="auto"/>
              <w:bottom w:val="single" w:sz="8" w:space="0" w:color="auto"/>
              <w:right w:val="single" w:sz="8" w:space="0" w:color="auto"/>
            </w:tcBorders>
            <w:vAlign w:val="center"/>
          </w:tcPr>
          <w:p w:rsidR="0027171C" w:rsidRPr="00355A34" w:rsidRDefault="0027171C" w:rsidP="0027171C">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w:t>
            </w:r>
          </w:p>
        </w:tc>
        <w:tc>
          <w:tcPr>
            <w:tcW w:w="755" w:type="pct"/>
            <w:tcBorders>
              <w:top w:val="single" w:sz="12" w:space="0" w:color="auto"/>
              <w:left w:val="single" w:sz="8" w:space="0" w:color="auto"/>
              <w:bottom w:val="single" w:sz="8" w:space="0" w:color="auto"/>
              <w:right w:val="single" w:sz="12" w:space="0" w:color="auto"/>
            </w:tcBorders>
            <w:vAlign w:val="center"/>
          </w:tcPr>
          <w:p w:rsidR="0027171C" w:rsidRPr="00355A34" w:rsidRDefault="0027171C" w:rsidP="0027171C">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40</w:t>
            </w:r>
          </w:p>
        </w:tc>
      </w:tr>
      <w:tr w:rsidR="0027171C" w:rsidRPr="00355A34" w:rsidTr="00FF56B9">
        <w:trPr>
          <w:trHeight w:val="447"/>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27171C" w:rsidRPr="00355A34" w:rsidRDefault="0027171C" w:rsidP="0027171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VARSA ÖNERİLEN ÖNKOŞUL(LAR)</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27171C" w:rsidRPr="00355A34" w:rsidRDefault="0027171C" w:rsidP="0027171C">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r>
      <w:tr w:rsidR="0027171C" w:rsidRPr="00355A34" w:rsidTr="00FF56B9">
        <w:trPr>
          <w:trHeight w:val="447"/>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27171C" w:rsidRPr="00355A34" w:rsidRDefault="0027171C" w:rsidP="0027171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KISA İÇERİĞİ</w:t>
            </w:r>
          </w:p>
        </w:tc>
        <w:tc>
          <w:tcPr>
            <w:tcW w:w="3189" w:type="pct"/>
            <w:gridSpan w:val="8"/>
            <w:tcBorders>
              <w:top w:val="single" w:sz="12" w:space="0" w:color="auto"/>
              <w:left w:val="single" w:sz="12" w:space="0" w:color="auto"/>
              <w:bottom w:val="single" w:sz="12" w:space="0" w:color="auto"/>
              <w:right w:val="single" w:sz="12" w:space="0" w:color="auto"/>
            </w:tcBorders>
          </w:tcPr>
          <w:p w:rsidR="0027171C" w:rsidRPr="00355A34" w:rsidRDefault="0027171C" w:rsidP="0027171C">
            <w:pPr>
              <w:spacing w:before="120"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color w:val="000000"/>
                <w:lang w:eastAsia="tr-TR"/>
              </w:rPr>
              <w:t>Avrupa Dilleri Ortak Çerçeve Sınıflandırılması (İngilizce: The Common European Framework) diller için belirlenmiş değerlendirme ve referans sistemine göre Temel kullanıcı (A1 ve A2) düzeyinde İngilizce dil yeterliklerin kazandırılmasına yönelik içerik ve etkinliklerden oluşmaktadır.</w:t>
            </w:r>
          </w:p>
        </w:tc>
      </w:tr>
      <w:tr w:rsidR="0027171C" w:rsidRPr="00355A34" w:rsidTr="00FF56B9">
        <w:trPr>
          <w:trHeight w:val="426"/>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27171C" w:rsidRPr="00355A34" w:rsidRDefault="0027171C" w:rsidP="0027171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AMAÇLARI</w:t>
            </w:r>
          </w:p>
        </w:tc>
        <w:tc>
          <w:tcPr>
            <w:tcW w:w="3189" w:type="pct"/>
            <w:gridSpan w:val="8"/>
            <w:tcBorders>
              <w:top w:val="single" w:sz="12" w:space="0" w:color="auto"/>
              <w:left w:val="single" w:sz="12" w:space="0" w:color="auto"/>
              <w:bottom w:val="single" w:sz="12" w:space="0" w:color="auto"/>
              <w:right w:val="single" w:sz="12" w:space="0" w:color="auto"/>
            </w:tcBorders>
          </w:tcPr>
          <w:p w:rsidR="0027171C" w:rsidRPr="00355A34" w:rsidRDefault="0027171C" w:rsidP="0027171C">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lang w:eastAsia="tr-TR"/>
              </w:rPr>
              <w:t>Dinleme, okuma, karşılıklı konuşma ve sözlü anlatım, yazılı anlatım becerileri bağlamında, öğrencilere İngilizce dil yeterliklerinde gelişmeleri için bir temel kazandırılması.</w:t>
            </w:r>
          </w:p>
        </w:tc>
      </w:tr>
      <w:tr w:rsidR="0027171C" w:rsidRPr="00355A34" w:rsidTr="00FF56B9">
        <w:trPr>
          <w:trHeight w:val="518"/>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27171C" w:rsidRPr="00355A34" w:rsidRDefault="0027171C" w:rsidP="0027171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MESLEK EĞİTİMİNİ SAĞLAMAYA YÖNELİK KATKISI</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27171C" w:rsidRPr="00355A34" w:rsidRDefault="0027171C" w:rsidP="0027171C">
            <w:pPr>
              <w:spacing w:before="120"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lang w:eastAsia="tr-TR"/>
              </w:rPr>
              <w:t>Öğrencilere, Diş Hekimliği alanında İngilizce dilindeki kaynakları temel düzeyde anlamak ve İngilizceyi iletişim amaçlı kullanabilmeleri için gerekli olan temel yeterlikler kazandırılacaktır.</w:t>
            </w:r>
          </w:p>
        </w:tc>
      </w:tr>
      <w:tr w:rsidR="0027171C" w:rsidRPr="00355A34" w:rsidTr="00FF56B9">
        <w:trPr>
          <w:trHeight w:val="518"/>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27171C" w:rsidRPr="00355A34" w:rsidRDefault="0027171C" w:rsidP="0027171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ÖĞRENİM ÇIKTILARI</w:t>
            </w:r>
          </w:p>
        </w:tc>
        <w:tc>
          <w:tcPr>
            <w:tcW w:w="3189" w:type="pct"/>
            <w:gridSpan w:val="8"/>
            <w:tcBorders>
              <w:top w:val="single" w:sz="12" w:space="0" w:color="auto"/>
              <w:left w:val="single" w:sz="12" w:space="0" w:color="auto"/>
              <w:bottom w:val="single" w:sz="12" w:space="0" w:color="auto"/>
              <w:right w:val="single" w:sz="12" w:space="0" w:color="auto"/>
            </w:tcBorders>
          </w:tcPr>
          <w:p w:rsidR="0027171C" w:rsidRPr="00355A34" w:rsidRDefault="0027171C" w:rsidP="0027171C">
            <w:pPr>
              <w:tabs>
                <w:tab w:val="left" w:pos="7800"/>
              </w:tabs>
              <w:spacing w:before="120" w:after="12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(Çevrimiçi) Derslerde sınıfta kullanılan dili anlayabilir ve kullanabilir. Alfabeyi, harfleri, sayıları, zamirleri, gün, ay ve tarihleri anlayabilir ve kullanabilir. Kişilerin, nesnelerin kaynağını söyleyebilir. Kendisi ve ailesi hakkında bilgi alışverişinde bulunabilir. Başkası veya başkalarıyla Temel düzeyde konuşma başlatıp sonlandırabilir. Basit telefon mesajları bırakıp alabilir. Lokanta ve Kafelerde yiyecek içecek siparişi verebilir. Başkalarından bir şey istemeyi öğrenir ve kendinden ne istendiğini anlayıp verebilir. Pazar ve market alışverişi yapabilir. Mağazalarda tezgahtarla iletişim kurup isteklerini söyleyebilir. Basit ve kısa öyküler anlatabilir</w:t>
            </w:r>
          </w:p>
          <w:p w:rsidR="0027171C" w:rsidRPr="00355A34" w:rsidRDefault="0027171C" w:rsidP="0027171C">
            <w:pPr>
              <w:tabs>
                <w:tab w:val="left" w:pos="7800"/>
              </w:tabs>
              <w:spacing w:before="120" w:after="12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lastRenderedPageBreak/>
              <w:t>Kişileri basitçe tanıtabilir, dış görünüşünü tarif edebilir. Bilet rezervasyonu yapabilir. Temel kuralları, bunlara ilişkin işaret ve levhaları anlayabilir. Eylemlerinin sebeplerini açıklayabilir.</w:t>
            </w:r>
          </w:p>
          <w:p w:rsidR="0027171C" w:rsidRPr="00355A34" w:rsidRDefault="0027171C" w:rsidP="0027171C">
            <w:pPr>
              <w:tabs>
                <w:tab w:val="left" w:pos="7800"/>
              </w:tabs>
              <w:spacing w:before="120" w:after="12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Günlük faaliyetlerini anlatabilir; başkalarının rutin işlerini söyleyebilir; kendini ve başkalarını tarif edebilir; yaşadıkları yeri betimleyebilir; yaptığı şehir gezilerini anlatabilir; herhangi bir yeri betimleyebilir; kendinin ve başkalarının yapmakta olduğu işleri söyleyebilir; problemin ne olduğunu sorabilir ve çözümü hakkında sorular sorabilir ve kişisel deneyimleri hakkında konuşabilir. Kişileri, yerleri ve nesnelerin karşılaştırmasını yapabilir. Bir şeyi kendi grubundan diğerleriyle karşılaştırabilir. Öneri getirebilir, yapılan önerilere cevap verebilir. Nereye nasıl gidileceğini basit bir dille sorabilir ve yön tarifi yapabilir. Yönerge ve bilgilendirme metinlerini anlayabilir, anlamadıklarının tekrar edilmesini isteyebilir. </w:t>
            </w:r>
          </w:p>
          <w:p w:rsidR="0027171C" w:rsidRPr="00355A34" w:rsidRDefault="0027171C" w:rsidP="0027171C">
            <w:pPr>
              <w:tabs>
                <w:tab w:val="left" w:pos="7800"/>
              </w:tabs>
              <w:spacing w:before="120" w:after="12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Meslekler, günlük kullanılan eşyalar, tatil faaliyetleri, boş vakit aktiviteleri, kendisinin başkalarının yetenekleri ve yapıp yapamadıkları, miktarlar, yeme-içme alışkanlıkları ve yaşam tarzları,  yaşadıkları ev ve sahip oldukları şeyler, evlerinde sahip olmak istedikleri şeyler, geçmişleri ve başlarından geçen olaylar, hava durumu, giyim-kuşam, kişisel tercihler, kişilerin dış görünüşleri ve kişilikleri, geçmiş deneyimler, sevip sevmediği şeyler, eğitim, geleceğe ilişkin niyet ve planlar ve tutkular hakkında soru sorup, kendine sorulan soruları cevaplayabilir.</w:t>
            </w:r>
          </w:p>
          <w:p w:rsidR="0027171C" w:rsidRPr="00355A34" w:rsidRDefault="0027171C" w:rsidP="0027171C">
            <w:pPr>
              <w:tabs>
                <w:tab w:val="left" w:pos="7800"/>
              </w:tabs>
              <w:spacing w:before="120" w:after="12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YAZILI OLARAK</w:t>
            </w:r>
          </w:p>
          <w:p w:rsidR="0027171C" w:rsidRPr="00355A34" w:rsidRDefault="0027171C" w:rsidP="0027171C">
            <w:pPr>
              <w:tabs>
                <w:tab w:val="left" w:pos="7800"/>
              </w:tabs>
              <w:spacing w:before="120" w:after="12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Kişisel bilgilerin girilmesi gereken formları doldurabilir.</w:t>
            </w:r>
          </w:p>
          <w:p w:rsidR="0027171C" w:rsidRPr="00355A34" w:rsidRDefault="0027171C" w:rsidP="0027171C">
            <w:pPr>
              <w:tabs>
                <w:tab w:val="left" w:pos="7800"/>
              </w:tabs>
              <w:spacing w:before="120" w:after="12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İmla kurallarından: (1) büyük harf, (2) nokta virgül ve soru işareti, (3) tire ve ünlem işareti ve (4) kesme işaretlerini kullanabilir. (1) ve, sonra, bundan sonra, (2) ve, fakat, ya da (3) çünkü, bu yüzden, (4) önce(likle), sonra, son olarak bağlaçlarıyla cümleleri ve cümle unsurlarını bağlayabilir.</w:t>
            </w:r>
          </w:p>
          <w:p w:rsidR="0027171C" w:rsidRPr="00355A34" w:rsidRDefault="0027171C" w:rsidP="0027171C">
            <w:pPr>
              <w:tabs>
                <w:tab w:val="left" w:pos="7800"/>
              </w:tabs>
              <w:spacing w:before="120" w:after="12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Paragraf yazabilir. Günlük faaliyetleri hakkında yazabilir. Kısa mesajlar yazabilir. Arkadaşlarına mail yazabilir. Kart atabilir. Kısa biyografiler yazabilir. Bir olayı kısaca yazılı olarak betimleyebilir. İnternette forumlara mesaj bırakabilir. Teşekkür mektubu yazabilir. Yazdıklarını daha ilgi çekici hale getirebilir. Bir olay veya aktivite hakkındaki görüş ve düşüncelerini yazabilir.</w:t>
            </w:r>
          </w:p>
        </w:tc>
      </w:tr>
      <w:tr w:rsidR="0027171C" w:rsidRPr="00355A34" w:rsidTr="00FF56B9">
        <w:trPr>
          <w:trHeight w:val="54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27171C" w:rsidRPr="00355A34" w:rsidRDefault="0027171C" w:rsidP="0027171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lastRenderedPageBreak/>
              <w:t>TEMEL DERS KİTABI</w:t>
            </w:r>
          </w:p>
        </w:tc>
        <w:tc>
          <w:tcPr>
            <w:tcW w:w="3189" w:type="pct"/>
            <w:gridSpan w:val="8"/>
            <w:tcBorders>
              <w:top w:val="single" w:sz="12" w:space="0" w:color="auto"/>
              <w:left w:val="single" w:sz="12" w:space="0" w:color="auto"/>
              <w:bottom w:val="single" w:sz="12" w:space="0" w:color="auto"/>
              <w:right w:val="single" w:sz="12" w:space="0" w:color="auto"/>
            </w:tcBorders>
          </w:tcPr>
          <w:p w:rsidR="0027171C" w:rsidRPr="00355A34" w:rsidRDefault="0027171C" w:rsidP="0027171C">
            <w:pPr>
              <w:spacing w:before="120" w:after="120" w:line="240" w:lineRule="auto"/>
              <w:outlineLvl w:val="3"/>
              <w:rPr>
                <w:rFonts w:ascii="Times New Roman" w:eastAsia="Times New Roman" w:hAnsi="Times New Roman" w:cs="Times New Roman"/>
                <w:bCs/>
                <w:sz w:val="20"/>
                <w:szCs w:val="20"/>
                <w:lang w:eastAsia="tr-TR"/>
              </w:rPr>
            </w:pPr>
            <w:r w:rsidRPr="00355A34">
              <w:rPr>
                <w:rFonts w:ascii="Times New Roman" w:eastAsia="Times New Roman" w:hAnsi="Times New Roman" w:cs="Times New Roman"/>
                <w:b/>
                <w:bCs/>
                <w:sz w:val="20"/>
                <w:szCs w:val="20"/>
                <w:lang w:eastAsia="tr-TR"/>
              </w:rPr>
              <w:t>Foley M., Hall D. (2017) New Total English Elementary Students’ Book &amp; Workbook Pearson  Education Limited</w:t>
            </w:r>
          </w:p>
        </w:tc>
      </w:tr>
      <w:tr w:rsidR="0027171C" w:rsidRPr="00355A34" w:rsidTr="00FF56B9">
        <w:trPr>
          <w:trHeight w:val="54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27171C" w:rsidRPr="00355A34" w:rsidRDefault="0027171C" w:rsidP="0027171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YARDIMCI KAYNAKLAR</w:t>
            </w:r>
          </w:p>
        </w:tc>
        <w:tc>
          <w:tcPr>
            <w:tcW w:w="3189" w:type="pct"/>
            <w:gridSpan w:val="8"/>
            <w:tcBorders>
              <w:top w:val="single" w:sz="12" w:space="0" w:color="auto"/>
              <w:left w:val="single" w:sz="12" w:space="0" w:color="auto"/>
              <w:bottom w:val="single" w:sz="12" w:space="0" w:color="auto"/>
              <w:right w:val="single" w:sz="12" w:space="0" w:color="auto"/>
            </w:tcBorders>
          </w:tcPr>
          <w:p w:rsidR="0027171C" w:rsidRPr="00355A34" w:rsidRDefault="0027171C" w:rsidP="0027171C">
            <w:pPr>
              <w:spacing w:before="120" w:after="120" w:line="240" w:lineRule="auto"/>
              <w:jc w:val="both"/>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bCs/>
                <w:color w:val="000000"/>
                <w:sz w:val="20"/>
                <w:szCs w:val="20"/>
                <w:lang w:eastAsia="tr-TR"/>
              </w:rPr>
              <w:t>Murphy, R. (2004) English Grammar in Use.Cambridge University Press</w:t>
            </w:r>
          </w:p>
        </w:tc>
      </w:tr>
      <w:tr w:rsidR="0027171C" w:rsidRPr="00355A34" w:rsidTr="00FF56B9">
        <w:trPr>
          <w:trHeight w:val="52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27171C" w:rsidRPr="00355A34" w:rsidRDefault="0027171C" w:rsidP="0027171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DERSTE GEREKLİ ARAÇ VE GEREÇLER</w:t>
            </w:r>
          </w:p>
        </w:tc>
        <w:tc>
          <w:tcPr>
            <w:tcW w:w="3189" w:type="pct"/>
            <w:gridSpan w:val="8"/>
            <w:tcBorders>
              <w:top w:val="single" w:sz="12" w:space="0" w:color="auto"/>
              <w:left w:val="single" w:sz="12" w:space="0" w:color="auto"/>
              <w:bottom w:val="single" w:sz="12" w:space="0" w:color="auto"/>
              <w:right w:val="single" w:sz="12" w:space="0" w:color="auto"/>
            </w:tcBorders>
          </w:tcPr>
          <w:p w:rsidR="0027171C" w:rsidRPr="00355A34" w:rsidRDefault="0027171C" w:rsidP="0027171C">
            <w:pPr>
              <w:spacing w:after="0" w:line="240" w:lineRule="auto"/>
              <w:ind w:left="92"/>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val="en-US" w:eastAsia="tr-TR"/>
              </w:rPr>
              <w:t>Bilgisayar, Webcam, Hoparlör; or Smart phone, Internet bağlantısı, Ofis, video ve görüntü programları</w:t>
            </w:r>
          </w:p>
        </w:tc>
      </w:tr>
    </w:tbl>
    <w:p w:rsidR="0027171C" w:rsidRPr="00355A34" w:rsidRDefault="0027171C" w:rsidP="0027171C">
      <w:pPr>
        <w:spacing w:after="0" w:line="240" w:lineRule="auto"/>
        <w:rPr>
          <w:rFonts w:ascii="Times New Roman" w:eastAsia="Times New Roman" w:hAnsi="Times New Roman" w:cs="Times New Roman"/>
          <w:sz w:val="18"/>
          <w:szCs w:val="18"/>
          <w:lang w:eastAsia="tr-TR"/>
        </w:rPr>
      </w:pPr>
    </w:p>
    <w:p w:rsidR="0027171C" w:rsidRPr="00355A34" w:rsidRDefault="0027171C" w:rsidP="0027171C">
      <w:pPr>
        <w:spacing w:after="0" w:line="240" w:lineRule="auto"/>
        <w:rPr>
          <w:rFonts w:ascii="Times New Roman" w:eastAsia="Times New Roman" w:hAnsi="Times New Roman" w:cs="Times New Roman"/>
          <w:sz w:val="18"/>
          <w:szCs w:val="18"/>
          <w:lang w:eastAsia="tr-TR"/>
        </w:rPr>
      </w:pPr>
    </w:p>
    <w:p w:rsidR="0027171C" w:rsidRPr="00355A34" w:rsidRDefault="0027171C" w:rsidP="0027171C">
      <w:pPr>
        <w:spacing w:after="0" w:line="240" w:lineRule="auto"/>
        <w:rPr>
          <w:rFonts w:ascii="Times New Roman" w:eastAsia="Times New Roman" w:hAnsi="Times New Roman" w:cs="Times New Roman"/>
          <w:sz w:val="18"/>
          <w:szCs w:val="18"/>
          <w:lang w:eastAsia="tr-TR"/>
        </w:rPr>
      </w:pPr>
    </w:p>
    <w:p w:rsidR="0027171C" w:rsidRPr="00355A34" w:rsidRDefault="0027171C" w:rsidP="0027171C">
      <w:pPr>
        <w:spacing w:after="0" w:line="240" w:lineRule="auto"/>
        <w:rPr>
          <w:rFonts w:ascii="Times New Roman" w:eastAsia="Times New Roman" w:hAnsi="Times New Roman" w:cs="Times New Roman"/>
          <w:sz w:val="18"/>
          <w:szCs w:val="18"/>
          <w:lang w:eastAsia="tr-TR"/>
        </w:rPr>
      </w:pPr>
    </w:p>
    <w:p w:rsidR="0027171C" w:rsidRPr="00355A34" w:rsidRDefault="0027171C" w:rsidP="0027171C">
      <w:pPr>
        <w:spacing w:after="0" w:line="240" w:lineRule="auto"/>
        <w:rPr>
          <w:rFonts w:ascii="Times New Roman" w:eastAsia="Times New Roman" w:hAnsi="Times New Roman" w:cs="Times New Roman"/>
          <w:sz w:val="18"/>
          <w:szCs w:val="18"/>
          <w:lang w:eastAsia="tr-TR"/>
        </w:rPr>
      </w:pPr>
    </w:p>
    <w:p w:rsidR="0027171C" w:rsidRPr="00355A34" w:rsidRDefault="0027171C" w:rsidP="0027171C">
      <w:pPr>
        <w:spacing w:after="0" w:line="240" w:lineRule="auto"/>
        <w:rPr>
          <w:rFonts w:ascii="Times New Roman" w:eastAsia="Times New Roman" w:hAnsi="Times New Roman" w:cs="Times New Roman"/>
          <w:sz w:val="18"/>
          <w:szCs w:val="18"/>
          <w:lang w:eastAsia="tr-TR"/>
        </w:rPr>
      </w:pPr>
    </w:p>
    <w:p w:rsidR="00A71132" w:rsidRPr="00355A34" w:rsidRDefault="00A71132" w:rsidP="0027171C">
      <w:pPr>
        <w:spacing w:after="0" w:line="240" w:lineRule="auto"/>
        <w:rPr>
          <w:rFonts w:ascii="Times New Roman" w:eastAsia="Times New Roman" w:hAnsi="Times New Roman" w:cs="Times New Roman"/>
          <w:sz w:val="18"/>
          <w:szCs w:val="18"/>
          <w:lang w:eastAsia="tr-TR"/>
        </w:rPr>
      </w:pPr>
    </w:p>
    <w:p w:rsidR="00A71132" w:rsidRPr="00355A34" w:rsidRDefault="00A71132" w:rsidP="0027171C">
      <w:pPr>
        <w:spacing w:after="0" w:line="240" w:lineRule="auto"/>
        <w:rPr>
          <w:rFonts w:ascii="Times New Roman" w:eastAsia="Times New Roman" w:hAnsi="Times New Roman" w:cs="Times New Roman"/>
          <w:sz w:val="18"/>
          <w:szCs w:val="18"/>
          <w:lang w:eastAsia="tr-TR"/>
        </w:rPr>
      </w:pPr>
    </w:p>
    <w:p w:rsidR="00A71132" w:rsidRPr="00355A34" w:rsidRDefault="00A71132" w:rsidP="0027171C">
      <w:pPr>
        <w:spacing w:after="0" w:line="240" w:lineRule="auto"/>
        <w:rPr>
          <w:rFonts w:ascii="Times New Roman" w:eastAsia="Times New Roman" w:hAnsi="Times New Roman" w:cs="Times New Roman"/>
          <w:sz w:val="18"/>
          <w:szCs w:val="18"/>
          <w:lang w:eastAsia="tr-TR"/>
        </w:rPr>
      </w:pPr>
    </w:p>
    <w:p w:rsidR="00A71132" w:rsidRPr="00355A34" w:rsidRDefault="00A71132" w:rsidP="0027171C">
      <w:pPr>
        <w:spacing w:after="0" w:line="240" w:lineRule="auto"/>
        <w:rPr>
          <w:rFonts w:ascii="Times New Roman" w:eastAsia="Times New Roman" w:hAnsi="Times New Roman" w:cs="Times New Roman"/>
          <w:sz w:val="18"/>
          <w:szCs w:val="18"/>
          <w:lang w:eastAsia="tr-TR"/>
        </w:rPr>
      </w:pPr>
    </w:p>
    <w:p w:rsidR="0005685A" w:rsidRPr="00355A34" w:rsidRDefault="0005685A" w:rsidP="0027171C">
      <w:pPr>
        <w:spacing w:after="0" w:line="240" w:lineRule="auto"/>
        <w:rPr>
          <w:rFonts w:ascii="Times New Roman" w:eastAsia="Times New Roman" w:hAnsi="Times New Roman" w:cs="Times New Roman"/>
          <w:sz w:val="18"/>
          <w:szCs w:val="18"/>
          <w:lang w:eastAsia="tr-TR"/>
        </w:rPr>
      </w:pPr>
    </w:p>
    <w:p w:rsidR="0005685A" w:rsidRPr="00355A34" w:rsidRDefault="0005685A" w:rsidP="0027171C">
      <w:pPr>
        <w:spacing w:after="0" w:line="240" w:lineRule="auto"/>
        <w:rPr>
          <w:rFonts w:ascii="Times New Roman" w:eastAsia="Times New Roman" w:hAnsi="Times New Roman" w:cs="Times New Roman"/>
          <w:sz w:val="18"/>
          <w:szCs w:val="18"/>
          <w:lang w:eastAsia="tr-TR"/>
        </w:rPr>
      </w:pPr>
    </w:p>
    <w:p w:rsidR="0005685A" w:rsidRPr="00355A34" w:rsidRDefault="0005685A" w:rsidP="0027171C">
      <w:pPr>
        <w:spacing w:after="0" w:line="240" w:lineRule="auto"/>
        <w:rPr>
          <w:rFonts w:ascii="Times New Roman" w:eastAsia="Times New Roman" w:hAnsi="Times New Roman" w:cs="Times New Roman"/>
          <w:sz w:val="18"/>
          <w:szCs w:val="18"/>
          <w:lang w:eastAsia="tr-TR"/>
        </w:rPr>
      </w:pPr>
    </w:p>
    <w:p w:rsidR="0005685A" w:rsidRPr="00355A34" w:rsidRDefault="0005685A" w:rsidP="0027171C">
      <w:pPr>
        <w:spacing w:after="0" w:line="240" w:lineRule="auto"/>
        <w:rPr>
          <w:rFonts w:ascii="Times New Roman" w:eastAsia="Times New Roman" w:hAnsi="Times New Roman" w:cs="Times New Roman"/>
          <w:sz w:val="18"/>
          <w:szCs w:val="18"/>
          <w:lang w:eastAsia="tr-TR"/>
        </w:rPr>
      </w:pPr>
    </w:p>
    <w:p w:rsidR="0005685A" w:rsidRPr="00355A34" w:rsidRDefault="0005685A" w:rsidP="0027171C">
      <w:pPr>
        <w:spacing w:after="0" w:line="240" w:lineRule="auto"/>
        <w:rPr>
          <w:rFonts w:ascii="Times New Roman" w:eastAsia="Times New Roman" w:hAnsi="Times New Roman" w:cs="Times New Roman"/>
          <w:sz w:val="18"/>
          <w:szCs w:val="18"/>
          <w:lang w:eastAsia="tr-TR"/>
        </w:rPr>
      </w:pPr>
    </w:p>
    <w:p w:rsidR="00A71132" w:rsidRPr="00355A34" w:rsidRDefault="00A71132" w:rsidP="0027171C">
      <w:pPr>
        <w:spacing w:after="0" w:line="240" w:lineRule="auto"/>
        <w:rPr>
          <w:rFonts w:ascii="Times New Roman" w:eastAsia="Times New Roman" w:hAnsi="Times New Roman" w:cs="Times New Roman"/>
          <w:sz w:val="18"/>
          <w:szCs w:val="18"/>
          <w:lang w:eastAsia="tr-TR"/>
        </w:rPr>
      </w:pPr>
    </w:p>
    <w:p w:rsidR="00A71132" w:rsidRPr="00355A34" w:rsidRDefault="00A71132" w:rsidP="0027171C">
      <w:pPr>
        <w:spacing w:after="0" w:line="240" w:lineRule="auto"/>
        <w:rPr>
          <w:rFonts w:ascii="Times New Roman" w:eastAsia="Times New Roman" w:hAnsi="Times New Roman" w:cs="Times New Roman"/>
          <w:sz w:val="18"/>
          <w:szCs w:val="18"/>
          <w:lang w:eastAsia="tr-TR"/>
        </w:rPr>
      </w:pPr>
    </w:p>
    <w:p w:rsidR="00A71132" w:rsidRPr="00355A34" w:rsidRDefault="00A71132" w:rsidP="0027171C">
      <w:pPr>
        <w:spacing w:after="0" w:line="240" w:lineRule="auto"/>
        <w:rPr>
          <w:rFonts w:ascii="Times New Roman" w:eastAsia="Times New Roman" w:hAnsi="Times New Roman" w:cs="Times New Roman"/>
          <w:sz w:val="18"/>
          <w:szCs w:val="18"/>
          <w:lang w:eastAsia="tr-TR"/>
        </w:rPr>
      </w:pPr>
    </w:p>
    <w:p w:rsidR="00A71132" w:rsidRPr="00355A34" w:rsidRDefault="00A71132" w:rsidP="0027171C">
      <w:pPr>
        <w:spacing w:after="0" w:line="240" w:lineRule="auto"/>
        <w:rPr>
          <w:rFonts w:ascii="Times New Roman" w:eastAsia="Times New Roman" w:hAnsi="Times New Roman" w:cs="Times New Roman"/>
          <w:sz w:val="18"/>
          <w:szCs w:val="18"/>
          <w:lang w:eastAsia="tr-TR"/>
        </w:rPr>
      </w:pPr>
    </w:p>
    <w:p w:rsidR="0027171C" w:rsidRPr="00355A34" w:rsidRDefault="0027171C" w:rsidP="0027171C">
      <w:pPr>
        <w:spacing w:after="0" w:line="240" w:lineRule="auto"/>
        <w:rPr>
          <w:rFonts w:ascii="Times New Roman" w:eastAsia="Times New Roman" w:hAnsi="Times New Roman" w:cs="Times New Roman"/>
          <w:sz w:val="18"/>
          <w:szCs w:val="18"/>
          <w:lang w:eastAsia="tr-TR"/>
        </w:rPr>
      </w:pPr>
    </w:p>
    <w:p w:rsidR="0027171C" w:rsidRPr="00355A34" w:rsidRDefault="0027171C" w:rsidP="0027171C">
      <w:pPr>
        <w:spacing w:after="0" w:line="240" w:lineRule="auto"/>
        <w:rPr>
          <w:rFonts w:ascii="Times New Roman" w:eastAsia="Times New Roman" w:hAnsi="Times New Roman" w:cs="Times New Roman"/>
          <w:sz w:val="18"/>
          <w:szCs w:val="18"/>
          <w:lang w:eastAsia="tr-TR"/>
        </w:rPr>
      </w:pPr>
    </w:p>
    <w:p w:rsidR="0027171C" w:rsidRPr="00355A34" w:rsidRDefault="0027171C" w:rsidP="0027171C">
      <w:pPr>
        <w:spacing w:after="0" w:line="240" w:lineRule="auto"/>
        <w:rPr>
          <w:rFonts w:ascii="Times New Roman" w:eastAsia="Times New Roman" w:hAnsi="Times New Roman" w:cs="Times New Roman"/>
          <w:sz w:val="18"/>
          <w:szCs w:val="18"/>
          <w:lang w:eastAsia="tr-TR"/>
        </w:rPr>
      </w:pPr>
    </w:p>
    <w:p w:rsidR="0027171C" w:rsidRPr="00355A34" w:rsidRDefault="0027171C" w:rsidP="0027171C">
      <w:pPr>
        <w:spacing w:after="0" w:line="240" w:lineRule="auto"/>
        <w:rPr>
          <w:rFonts w:ascii="Times New Roman" w:eastAsia="Times New Roman" w:hAnsi="Times New Roman" w:cs="Times New Roman"/>
          <w:sz w:val="18"/>
          <w:szCs w:val="18"/>
          <w:lang w:eastAsia="tr-TR"/>
        </w:rPr>
      </w:pPr>
    </w:p>
    <w:tbl>
      <w:tblPr>
        <w:tblW w:w="5061"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86"/>
        <w:gridCol w:w="8739"/>
      </w:tblGrid>
      <w:tr w:rsidR="0027171C" w:rsidRPr="00355A34" w:rsidTr="00FF56B9">
        <w:trPr>
          <w:trHeight w:val="284"/>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7171C" w:rsidRPr="00355A34" w:rsidRDefault="0027171C" w:rsidP="0027171C">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lastRenderedPageBreak/>
              <w:t>DERSİN HAFTALIK PLANI</w:t>
            </w:r>
          </w:p>
        </w:tc>
      </w:tr>
      <w:tr w:rsidR="0027171C" w:rsidRPr="00355A34" w:rsidTr="00FF56B9">
        <w:trPr>
          <w:trHeight w:val="284"/>
          <w:jc w:val="center"/>
        </w:trPr>
        <w:tc>
          <w:tcPr>
            <w:tcW w:w="494" w:type="pct"/>
            <w:tcBorders>
              <w:top w:val="single" w:sz="6" w:space="0" w:color="auto"/>
              <w:left w:val="single" w:sz="12" w:space="0" w:color="auto"/>
              <w:bottom w:val="single" w:sz="6" w:space="0" w:color="auto"/>
              <w:right w:val="single" w:sz="6" w:space="0" w:color="auto"/>
            </w:tcBorders>
            <w:vAlign w:val="center"/>
          </w:tcPr>
          <w:p w:rsidR="0027171C" w:rsidRPr="00355A34" w:rsidRDefault="0027171C" w:rsidP="0027171C">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HAFTA</w:t>
            </w:r>
          </w:p>
        </w:tc>
        <w:tc>
          <w:tcPr>
            <w:tcW w:w="4506" w:type="pct"/>
            <w:tcBorders>
              <w:top w:val="single" w:sz="6" w:space="0" w:color="auto"/>
              <w:left w:val="single" w:sz="6" w:space="0" w:color="auto"/>
              <w:bottom w:val="single" w:sz="6" w:space="0" w:color="auto"/>
              <w:right w:val="single" w:sz="12" w:space="0" w:color="auto"/>
            </w:tcBorders>
            <w:vAlign w:val="center"/>
          </w:tcPr>
          <w:p w:rsidR="0027171C" w:rsidRPr="00355A34" w:rsidRDefault="0027171C" w:rsidP="0027171C">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İŞLENEN KONULAR</w:t>
            </w:r>
          </w:p>
        </w:tc>
      </w:tr>
      <w:tr w:rsidR="0027171C" w:rsidRPr="00355A34" w:rsidTr="00FF56B9">
        <w:trPr>
          <w:trHeight w:val="284"/>
          <w:jc w:val="center"/>
        </w:trPr>
        <w:tc>
          <w:tcPr>
            <w:tcW w:w="494" w:type="pct"/>
            <w:tcBorders>
              <w:top w:val="single" w:sz="6" w:space="0" w:color="auto"/>
              <w:left w:val="single" w:sz="12" w:space="0" w:color="auto"/>
              <w:bottom w:val="single" w:sz="6" w:space="0" w:color="auto"/>
              <w:right w:val="single" w:sz="6" w:space="0" w:color="auto"/>
            </w:tcBorders>
            <w:vAlign w:val="center"/>
          </w:tcPr>
          <w:p w:rsidR="0027171C" w:rsidRPr="00355A34" w:rsidRDefault="0027171C" w:rsidP="0027171C">
            <w:pPr>
              <w:spacing w:after="0" w:line="240" w:lineRule="auto"/>
              <w:jc w:val="center"/>
              <w:rPr>
                <w:rFonts w:ascii="Times New Roman" w:eastAsia="Times New Roman" w:hAnsi="Times New Roman" w:cs="Times New Roman"/>
                <w:b/>
                <w:lang w:eastAsia="tr-TR"/>
              </w:rPr>
            </w:pPr>
          </w:p>
        </w:tc>
        <w:tc>
          <w:tcPr>
            <w:tcW w:w="4506" w:type="pct"/>
            <w:tcBorders>
              <w:top w:val="single" w:sz="6" w:space="0" w:color="auto"/>
              <w:left w:val="single" w:sz="6" w:space="0" w:color="auto"/>
              <w:bottom w:val="single" w:sz="6" w:space="0" w:color="auto"/>
              <w:right w:val="single" w:sz="12" w:space="0" w:color="auto"/>
            </w:tcBorders>
            <w:vAlign w:val="center"/>
          </w:tcPr>
          <w:p w:rsidR="0027171C" w:rsidRPr="00355A34" w:rsidRDefault="0027171C" w:rsidP="0027171C">
            <w:pPr>
              <w:spacing w:after="0" w:line="240" w:lineRule="auto"/>
              <w:rPr>
                <w:rFonts w:ascii="Times New Roman" w:eastAsia="Times New Roman" w:hAnsi="Times New Roman" w:cs="Times New Roman"/>
                <w:bCs/>
                <w:lang w:eastAsia="tr-TR"/>
              </w:rPr>
            </w:pPr>
            <w:r w:rsidRPr="00355A34">
              <w:rPr>
                <w:rFonts w:ascii="Times New Roman" w:eastAsia="Times New Roman" w:hAnsi="Times New Roman" w:cs="Times New Roman"/>
                <w:bCs/>
                <w:lang w:eastAsia="tr-TR"/>
              </w:rPr>
              <w:t>GÜZ DÖNEMİ</w:t>
            </w:r>
          </w:p>
        </w:tc>
      </w:tr>
      <w:tr w:rsidR="0027171C" w:rsidRPr="00355A34" w:rsidTr="00FF56B9">
        <w:trPr>
          <w:trHeight w:val="284"/>
          <w:jc w:val="center"/>
        </w:trPr>
        <w:tc>
          <w:tcPr>
            <w:tcW w:w="494" w:type="pct"/>
            <w:tcBorders>
              <w:top w:val="single" w:sz="6" w:space="0" w:color="auto"/>
              <w:left w:val="single" w:sz="12" w:space="0" w:color="auto"/>
              <w:bottom w:val="single" w:sz="6" w:space="0" w:color="auto"/>
              <w:right w:val="single" w:sz="6" w:space="0" w:color="auto"/>
            </w:tcBorders>
            <w:vAlign w:val="center"/>
          </w:tcPr>
          <w:p w:rsidR="0027171C" w:rsidRPr="00355A34" w:rsidRDefault="0027171C" w:rsidP="0027171C">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1</w:t>
            </w:r>
          </w:p>
        </w:tc>
        <w:tc>
          <w:tcPr>
            <w:tcW w:w="4506" w:type="pct"/>
            <w:tcBorders>
              <w:top w:val="single" w:sz="6" w:space="0" w:color="auto"/>
              <w:left w:val="single" w:sz="6" w:space="0" w:color="auto"/>
              <w:bottom w:val="single" w:sz="6" w:space="0" w:color="auto"/>
              <w:right w:val="single" w:sz="12" w:space="0" w:color="auto"/>
            </w:tcBorders>
          </w:tcPr>
          <w:p w:rsidR="0027171C" w:rsidRPr="00355A34" w:rsidRDefault="0027171C" w:rsidP="0027171C">
            <w:pPr>
              <w:spacing w:after="0" w:line="240" w:lineRule="auto"/>
              <w:rPr>
                <w:rFonts w:ascii="Times New Roman" w:eastAsia="Times New Roman" w:hAnsi="Times New Roman" w:cs="Times New Roman"/>
                <w:sz w:val="24"/>
                <w:szCs w:val="24"/>
                <w:lang w:val="en-GB" w:eastAsia="tr-TR"/>
              </w:rPr>
            </w:pPr>
            <w:r w:rsidRPr="00355A34">
              <w:rPr>
                <w:rFonts w:ascii="Times New Roman" w:eastAsia="Times New Roman" w:hAnsi="Times New Roman" w:cs="Times New Roman"/>
                <w:sz w:val="24"/>
                <w:szCs w:val="24"/>
                <w:lang w:val="en-GB" w:eastAsia="tr-TR"/>
              </w:rPr>
              <w:t>Introduction to the course - to be: positive</w:t>
            </w:r>
          </w:p>
        </w:tc>
      </w:tr>
      <w:tr w:rsidR="0027171C" w:rsidRPr="00355A34" w:rsidTr="00FF56B9">
        <w:trPr>
          <w:trHeight w:val="284"/>
          <w:jc w:val="center"/>
        </w:trPr>
        <w:tc>
          <w:tcPr>
            <w:tcW w:w="494" w:type="pct"/>
            <w:tcBorders>
              <w:top w:val="single" w:sz="6" w:space="0" w:color="auto"/>
              <w:left w:val="single" w:sz="12" w:space="0" w:color="auto"/>
              <w:bottom w:val="single" w:sz="6" w:space="0" w:color="auto"/>
              <w:right w:val="single" w:sz="6" w:space="0" w:color="auto"/>
            </w:tcBorders>
            <w:vAlign w:val="center"/>
          </w:tcPr>
          <w:p w:rsidR="0027171C" w:rsidRPr="00355A34" w:rsidRDefault="0027171C" w:rsidP="0027171C">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2</w:t>
            </w:r>
          </w:p>
        </w:tc>
        <w:tc>
          <w:tcPr>
            <w:tcW w:w="4506" w:type="pct"/>
            <w:tcBorders>
              <w:top w:val="single" w:sz="6" w:space="0" w:color="auto"/>
              <w:left w:val="single" w:sz="6" w:space="0" w:color="auto"/>
              <w:bottom w:val="single" w:sz="6" w:space="0" w:color="auto"/>
              <w:right w:val="single" w:sz="12" w:space="0" w:color="auto"/>
            </w:tcBorders>
          </w:tcPr>
          <w:p w:rsidR="0027171C" w:rsidRPr="00355A34" w:rsidRDefault="0027171C" w:rsidP="0027171C">
            <w:pPr>
              <w:spacing w:after="0" w:line="240" w:lineRule="auto"/>
              <w:rPr>
                <w:rFonts w:ascii="Times New Roman" w:eastAsia="Times New Roman" w:hAnsi="Times New Roman" w:cs="Times New Roman"/>
                <w:sz w:val="24"/>
                <w:szCs w:val="24"/>
                <w:lang w:val="en-GB" w:eastAsia="tr-TR"/>
              </w:rPr>
            </w:pPr>
            <w:r w:rsidRPr="00355A34">
              <w:rPr>
                <w:rFonts w:ascii="Times New Roman" w:eastAsia="Times New Roman" w:hAnsi="Times New Roman" w:cs="Times New Roman"/>
                <w:sz w:val="24"/>
                <w:szCs w:val="24"/>
                <w:lang w:val="en-GB" w:eastAsia="tr-TR"/>
              </w:rPr>
              <w:t>Possessive’s - Possessive adjectives - to be: questions</w:t>
            </w:r>
          </w:p>
        </w:tc>
      </w:tr>
      <w:tr w:rsidR="0027171C" w:rsidRPr="00355A34" w:rsidTr="00FF56B9">
        <w:trPr>
          <w:trHeight w:val="284"/>
          <w:jc w:val="center"/>
        </w:trPr>
        <w:tc>
          <w:tcPr>
            <w:tcW w:w="494" w:type="pct"/>
            <w:tcBorders>
              <w:top w:val="single" w:sz="6" w:space="0" w:color="auto"/>
              <w:left w:val="single" w:sz="12" w:space="0" w:color="auto"/>
              <w:bottom w:val="single" w:sz="6" w:space="0" w:color="auto"/>
              <w:right w:val="single" w:sz="6" w:space="0" w:color="auto"/>
            </w:tcBorders>
            <w:vAlign w:val="center"/>
          </w:tcPr>
          <w:p w:rsidR="0027171C" w:rsidRPr="00355A34" w:rsidRDefault="0027171C" w:rsidP="0027171C">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3</w:t>
            </w:r>
          </w:p>
        </w:tc>
        <w:tc>
          <w:tcPr>
            <w:tcW w:w="4506" w:type="pct"/>
            <w:tcBorders>
              <w:top w:val="single" w:sz="6" w:space="0" w:color="auto"/>
              <w:left w:val="single" w:sz="6" w:space="0" w:color="auto"/>
              <w:bottom w:val="single" w:sz="6" w:space="0" w:color="auto"/>
              <w:right w:val="single" w:sz="12" w:space="0" w:color="auto"/>
            </w:tcBorders>
          </w:tcPr>
          <w:p w:rsidR="0027171C" w:rsidRPr="00355A34" w:rsidRDefault="0027171C" w:rsidP="0027171C">
            <w:pPr>
              <w:spacing w:after="0" w:line="240" w:lineRule="auto"/>
              <w:rPr>
                <w:rFonts w:ascii="Times New Roman" w:eastAsia="Times New Roman" w:hAnsi="Times New Roman" w:cs="Times New Roman"/>
                <w:sz w:val="24"/>
                <w:szCs w:val="24"/>
                <w:lang w:val="en-GB" w:eastAsia="tr-TR"/>
              </w:rPr>
            </w:pPr>
            <w:r w:rsidRPr="00355A34">
              <w:rPr>
                <w:rFonts w:ascii="Times New Roman" w:eastAsia="Times New Roman" w:hAnsi="Times New Roman" w:cs="Times New Roman"/>
                <w:sz w:val="24"/>
                <w:szCs w:val="24"/>
                <w:lang w:val="en-GB" w:eastAsia="tr-TR"/>
              </w:rPr>
              <w:t>a/an - to be: negative</w:t>
            </w:r>
          </w:p>
        </w:tc>
      </w:tr>
      <w:tr w:rsidR="0027171C" w:rsidRPr="00355A34" w:rsidTr="00FF56B9">
        <w:trPr>
          <w:trHeight w:val="284"/>
          <w:jc w:val="center"/>
        </w:trPr>
        <w:tc>
          <w:tcPr>
            <w:tcW w:w="494" w:type="pct"/>
            <w:tcBorders>
              <w:top w:val="single" w:sz="6" w:space="0" w:color="auto"/>
              <w:left w:val="single" w:sz="12" w:space="0" w:color="auto"/>
              <w:bottom w:val="single" w:sz="6" w:space="0" w:color="auto"/>
              <w:right w:val="single" w:sz="6" w:space="0" w:color="auto"/>
            </w:tcBorders>
            <w:vAlign w:val="center"/>
          </w:tcPr>
          <w:p w:rsidR="0027171C" w:rsidRPr="00355A34" w:rsidRDefault="0027171C" w:rsidP="0027171C">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4</w:t>
            </w:r>
          </w:p>
        </w:tc>
        <w:tc>
          <w:tcPr>
            <w:tcW w:w="4506" w:type="pct"/>
            <w:tcBorders>
              <w:top w:val="single" w:sz="6" w:space="0" w:color="auto"/>
              <w:left w:val="single" w:sz="6" w:space="0" w:color="auto"/>
              <w:bottom w:val="single" w:sz="6" w:space="0" w:color="auto"/>
              <w:right w:val="single" w:sz="12" w:space="0" w:color="auto"/>
            </w:tcBorders>
          </w:tcPr>
          <w:p w:rsidR="0027171C" w:rsidRPr="00355A34" w:rsidRDefault="0027171C" w:rsidP="0027171C">
            <w:pPr>
              <w:spacing w:after="0" w:line="240" w:lineRule="auto"/>
              <w:rPr>
                <w:rFonts w:ascii="Times New Roman" w:eastAsia="Times New Roman" w:hAnsi="Times New Roman" w:cs="Times New Roman"/>
                <w:sz w:val="24"/>
                <w:szCs w:val="24"/>
                <w:lang w:val="en-GB" w:eastAsia="tr-TR"/>
              </w:rPr>
            </w:pPr>
            <w:r w:rsidRPr="00355A34">
              <w:rPr>
                <w:rFonts w:ascii="Times New Roman" w:eastAsia="Times New Roman" w:hAnsi="Times New Roman" w:cs="Times New Roman"/>
                <w:sz w:val="24"/>
                <w:szCs w:val="24"/>
                <w:lang w:val="en-GB" w:eastAsia="tr-TR"/>
              </w:rPr>
              <w:t>Present Simple: I/you/we</w:t>
            </w:r>
          </w:p>
        </w:tc>
      </w:tr>
      <w:tr w:rsidR="0027171C" w:rsidRPr="00355A34" w:rsidTr="00FF56B9">
        <w:trPr>
          <w:trHeight w:val="284"/>
          <w:jc w:val="center"/>
        </w:trPr>
        <w:tc>
          <w:tcPr>
            <w:tcW w:w="494" w:type="pct"/>
            <w:tcBorders>
              <w:top w:val="single" w:sz="6" w:space="0" w:color="auto"/>
              <w:left w:val="single" w:sz="12" w:space="0" w:color="auto"/>
              <w:bottom w:val="single" w:sz="6" w:space="0" w:color="auto"/>
              <w:right w:val="single" w:sz="6" w:space="0" w:color="auto"/>
            </w:tcBorders>
            <w:vAlign w:val="center"/>
          </w:tcPr>
          <w:p w:rsidR="0027171C" w:rsidRPr="00355A34" w:rsidRDefault="0027171C" w:rsidP="0027171C">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5</w:t>
            </w:r>
          </w:p>
        </w:tc>
        <w:tc>
          <w:tcPr>
            <w:tcW w:w="4506" w:type="pct"/>
            <w:tcBorders>
              <w:top w:val="single" w:sz="6" w:space="0" w:color="auto"/>
              <w:left w:val="single" w:sz="6" w:space="0" w:color="auto"/>
              <w:bottom w:val="single" w:sz="6" w:space="0" w:color="auto"/>
              <w:right w:val="single" w:sz="12" w:space="0" w:color="auto"/>
            </w:tcBorders>
          </w:tcPr>
          <w:p w:rsidR="0027171C" w:rsidRPr="00355A34" w:rsidRDefault="0027171C" w:rsidP="0027171C">
            <w:pPr>
              <w:spacing w:after="0" w:line="240" w:lineRule="auto"/>
              <w:rPr>
                <w:rFonts w:ascii="Times New Roman" w:eastAsia="Times New Roman" w:hAnsi="Times New Roman" w:cs="Times New Roman"/>
                <w:sz w:val="24"/>
                <w:szCs w:val="24"/>
                <w:lang w:val="en-GB" w:eastAsia="tr-TR"/>
              </w:rPr>
            </w:pPr>
            <w:r w:rsidRPr="00355A34">
              <w:rPr>
                <w:rFonts w:ascii="Times New Roman" w:eastAsia="Times New Roman" w:hAnsi="Times New Roman" w:cs="Times New Roman"/>
                <w:sz w:val="24"/>
                <w:szCs w:val="24"/>
                <w:lang w:val="en-GB" w:eastAsia="tr-TR"/>
              </w:rPr>
              <w:t>Present Simple: he/she/it/they</w:t>
            </w:r>
          </w:p>
        </w:tc>
      </w:tr>
      <w:tr w:rsidR="0027171C" w:rsidRPr="00355A34" w:rsidTr="00FF56B9">
        <w:trPr>
          <w:trHeight w:val="284"/>
          <w:jc w:val="center"/>
        </w:trPr>
        <w:tc>
          <w:tcPr>
            <w:tcW w:w="494" w:type="pct"/>
            <w:tcBorders>
              <w:top w:val="single" w:sz="6" w:space="0" w:color="auto"/>
              <w:left w:val="single" w:sz="12" w:space="0" w:color="auto"/>
              <w:bottom w:val="single" w:sz="6" w:space="0" w:color="auto"/>
              <w:right w:val="single" w:sz="6" w:space="0" w:color="auto"/>
            </w:tcBorders>
            <w:vAlign w:val="center"/>
          </w:tcPr>
          <w:p w:rsidR="0027171C" w:rsidRPr="00355A34" w:rsidRDefault="0027171C" w:rsidP="0027171C">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6</w:t>
            </w:r>
          </w:p>
        </w:tc>
        <w:tc>
          <w:tcPr>
            <w:tcW w:w="4506" w:type="pct"/>
            <w:tcBorders>
              <w:top w:val="single" w:sz="6" w:space="0" w:color="auto"/>
              <w:left w:val="single" w:sz="6" w:space="0" w:color="auto"/>
              <w:bottom w:val="single" w:sz="6" w:space="0" w:color="auto"/>
              <w:right w:val="single" w:sz="12" w:space="0" w:color="auto"/>
            </w:tcBorders>
          </w:tcPr>
          <w:p w:rsidR="0027171C" w:rsidRPr="00355A34" w:rsidRDefault="0027171C" w:rsidP="0027171C">
            <w:pPr>
              <w:spacing w:after="0" w:line="240" w:lineRule="auto"/>
              <w:rPr>
                <w:rFonts w:ascii="Times New Roman" w:eastAsia="Times New Roman" w:hAnsi="Times New Roman" w:cs="Times New Roman"/>
                <w:sz w:val="24"/>
                <w:szCs w:val="24"/>
                <w:lang w:val="en-GB" w:eastAsia="tr-TR"/>
              </w:rPr>
            </w:pPr>
            <w:r w:rsidRPr="00355A34">
              <w:rPr>
                <w:rFonts w:ascii="Times New Roman" w:eastAsia="Times New Roman" w:hAnsi="Times New Roman" w:cs="Times New Roman"/>
                <w:sz w:val="24"/>
                <w:szCs w:val="24"/>
                <w:lang w:val="en-GB" w:eastAsia="tr-TR"/>
              </w:rPr>
              <w:t>Noun plurals - this, that, these, those</w:t>
            </w:r>
          </w:p>
        </w:tc>
      </w:tr>
      <w:tr w:rsidR="0027171C" w:rsidRPr="00355A34" w:rsidTr="00FF56B9">
        <w:trPr>
          <w:trHeight w:val="284"/>
          <w:jc w:val="center"/>
        </w:trPr>
        <w:tc>
          <w:tcPr>
            <w:tcW w:w="494" w:type="pct"/>
            <w:tcBorders>
              <w:top w:val="single" w:sz="6" w:space="0" w:color="auto"/>
              <w:left w:val="single" w:sz="12" w:space="0" w:color="auto"/>
              <w:bottom w:val="single" w:sz="6" w:space="0" w:color="auto"/>
              <w:right w:val="single" w:sz="6" w:space="0" w:color="auto"/>
            </w:tcBorders>
            <w:shd w:val="clear" w:color="auto" w:fill="auto"/>
            <w:vAlign w:val="center"/>
          </w:tcPr>
          <w:p w:rsidR="0027171C" w:rsidRPr="00355A34" w:rsidRDefault="0027171C" w:rsidP="0027171C">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7</w:t>
            </w:r>
          </w:p>
        </w:tc>
        <w:tc>
          <w:tcPr>
            <w:tcW w:w="4506" w:type="pct"/>
            <w:tcBorders>
              <w:top w:val="single" w:sz="6" w:space="0" w:color="auto"/>
              <w:left w:val="single" w:sz="6" w:space="0" w:color="auto"/>
              <w:bottom w:val="single" w:sz="6" w:space="0" w:color="auto"/>
              <w:right w:val="single" w:sz="12" w:space="0" w:color="auto"/>
            </w:tcBorders>
            <w:shd w:val="clear" w:color="auto" w:fill="auto"/>
          </w:tcPr>
          <w:p w:rsidR="0027171C" w:rsidRPr="00355A34" w:rsidRDefault="0027171C" w:rsidP="0027171C">
            <w:pPr>
              <w:spacing w:after="0" w:line="240" w:lineRule="auto"/>
              <w:rPr>
                <w:rFonts w:ascii="Times New Roman" w:eastAsia="Times New Roman" w:hAnsi="Times New Roman" w:cs="Times New Roman"/>
                <w:sz w:val="24"/>
                <w:szCs w:val="24"/>
                <w:lang w:val="en-GB" w:eastAsia="tr-TR"/>
              </w:rPr>
            </w:pPr>
            <w:r w:rsidRPr="00355A34">
              <w:rPr>
                <w:rFonts w:ascii="Times New Roman" w:eastAsia="Times New Roman" w:hAnsi="Times New Roman" w:cs="Times New Roman"/>
                <w:sz w:val="24"/>
                <w:szCs w:val="24"/>
                <w:lang w:val="en-GB" w:eastAsia="tr-TR"/>
              </w:rPr>
              <w:t>Adverbs of frequency</w:t>
            </w:r>
          </w:p>
        </w:tc>
      </w:tr>
      <w:tr w:rsidR="0027171C" w:rsidRPr="00355A34" w:rsidTr="00FF56B9">
        <w:trPr>
          <w:trHeight w:val="284"/>
          <w:jc w:val="center"/>
        </w:trPr>
        <w:tc>
          <w:tcPr>
            <w:tcW w:w="494" w:type="pct"/>
            <w:tcBorders>
              <w:top w:val="single" w:sz="6" w:space="0" w:color="auto"/>
              <w:left w:val="single" w:sz="12" w:space="0" w:color="auto"/>
              <w:bottom w:val="single" w:sz="6" w:space="0" w:color="auto"/>
              <w:right w:val="single" w:sz="6" w:space="0" w:color="auto"/>
            </w:tcBorders>
            <w:vAlign w:val="center"/>
          </w:tcPr>
          <w:p w:rsidR="0027171C" w:rsidRPr="00355A34" w:rsidRDefault="0027171C" w:rsidP="0027171C">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8</w:t>
            </w:r>
          </w:p>
        </w:tc>
        <w:tc>
          <w:tcPr>
            <w:tcW w:w="4506" w:type="pct"/>
            <w:tcBorders>
              <w:top w:val="single" w:sz="6" w:space="0" w:color="auto"/>
              <w:left w:val="single" w:sz="6" w:space="0" w:color="auto"/>
              <w:bottom w:val="single" w:sz="6" w:space="0" w:color="auto"/>
              <w:right w:val="single" w:sz="12" w:space="0" w:color="auto"/>
            </w:tcBorders>
          </w:tcPr>
          <w:p w:rsidR="0027171C" w:rsidRPr="00355A34" w:rsidRDefault="0027171C" w:rsidP="0027171C">
            <w:pPr>
              <w:spacing w:after="0" w:line="240" w:lineRule="auto"/>
              <w:rPr>
                <w:rFonts w:ascii="Times New Roman" w:eastAsia="Times New Roman" w:hAnsi="Times New Roman" w:cs="Times New Roman"/>
                <w:sz w:val="24"/>
                <w:szCs w:val="24"/>
                <w:lang w:val="en-GB" w:eastAsia="tr-TR"/>
              </w:rPr>
            </w:pPr>
            <w:r w:rsidRPr="00355A34">
              <w:rPr>
                <w:rFonts w:ascii="Times New Roman" w:eastAsia="Times New Roman" w:hAnsi="Times New Roman" w:cs="Times New Roman"/>
                <w:sz w:val="24"/>
                <w:szCs w:val="24"/>
                <w:lang w:val="en-GB" w:eastAsia="tr-TR"/>
              </w:rPr>
              <w:t>can/can’t</w:t>
            </w:r>
          </w:p>
        </w:tc>
      </w:tr>
      <w:tr w:rsidR="0027171C" w:rsidRPr="00355A34" w:rsidTr="00FF56B9">
        <w:trPr>
          <w:trHeight w:val="284"/>
          <w:jc w:val="center"/>
        </w:trPr>
        <w:tc>
          <w:tcPr>
            <w:tcW w:w="494" w:type="pct"/>
            <w:tcBorders>
              <w:top w:val="single" w:sz="6" w:space="0" w:color="auto"/>
              <w:left w:val="single" w:sz="12" w:space="0" w:color="auto"/>
              <w:bottom w:val="single" w:sz="6" w:space="0" w:color="auto"/>
              <w:right w:val="single" w:sz="6" w:space="0" w:color="auto"/>
            </w:tcBorders>
            <w:vAlign w:val="center"/>
          </w:tcPr>
          <w:p w:rsidR="0027171C" w:rsidRPr="00355A34" w:rsidRDefault="0027171C" w:rsidP="0027171C">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9</w:t>
            </w:r>
          </w:p>
        </w:tc>
        <w:tc>
          <w:tcPr>
            <w:tcW w:w="4506" w:type="pct"/>
            <w:tcBorders>
              <w:top w:val="single" w:sz="6" w:space="0" w:color="auto"/>
              <w:left w:val="single" w:sz="6" w:space="0" w:color="auto"/>
              <w:bottom w:val="single" w:sz="6" w:space="0" w:color="auto"/>
              <w:right w:val="single" w:sz="12" w:space="0" w:color="auto"/>
            </w:tcBorders>
          </w:tcPr>
          <w:p w:rsidR="0027171C" w:rsidRPr="00355A34" w:rsidRDefault="0027171C" w:rsidP="0027171C">
            <w:pPr>
              <w:spacing w:after="0" w:line="240" w:lineRule="auto"/>
              <w:rPr>
                <w:rFonts w:ascii="Times New Roman" w:eastAsia="Times New Roman" w:hAnsi="Times New Roman" w:cs="Times New Roman"/>
                <w:sz w:val="24"/>
                <w:szCs w:val="24"/>
                <w:lang w:val="en-GB" w:eastAsia="tr-TR"/>
              </w:rPr>
            </w:pPr>
            <w:r w:rsidRPr="00355A34">
              <w:rPr>
                <w:rFonts w:ascii="Times New Roman" w:eastAsia="Times New Roman" w:hAnsi="Times New Roman" w:cs="Times New Roman"/>
                <w:sz w:val="24"/>
                <w:szCs w:val="24"/>
                <w:lang w:val="en-GB" w:eastAsia="tr-TR"/>
              </w:rPr>
              <w:t>Countable and uncountable nouns, much/many/a lot of - a/an, some and any</w:t>
            </w:r>
          </w:p>
        </w:tc>
      </w:tr>
      <w:tr w:rsidR="0027171C" w:rsidRPr="00355A34" w:rsidTr="00FF56B9">
        <w:trPr>
          <w:trHeight w:val="284"/>
          <w:jc w:val="center"/>
        </w:trPr>
        <w:tc>
          <w:tcPr>
            <w:tcW w:w="494" w:type="pct"/>
            <w:tcBorders>
              <w:top w:val="single" w:sz="6" w:space="0" w:color="auto"/>
              <w:left w:val="single" w:sz="12" w:space="0" w:color="auto"/>
              <w:bottom w:val="single" w:sz="6" w:space="0" w:color="auto"/>
              <w:right w:val="single" w:sz="6" w:space="0" w:color="auto"/>
            </w:tcBorders>
            <w:vAlign w:val="center"/>
          </w:tcPr>
          <w:p w:rsidR="0027171C" w:rsidRPr="00355A34" w:rsidRDefault="0027171C" w:rsidP="0027171C">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10</w:t>
            </w:r>
          </w:p>
        </w:tc>
        <w:tc>
          <w:tcPr>
            <w:tcW w:w="4506" w:type="pct"/>
            <w:tcBorders>
              <w:top w:val="single" w:sz="6" w:space="0" w:color="auto"/>
              <w:left w:val="single" w:sz="6" w:space="0" w:color="auto"/>
              <w:bottom w:val="single" w:sz="6" w:space="0" w:color="auto"/>
              <w:right w:val="single" w:sz="12" w:space="0" w:color="auto"/>
            </w:tcBorders>
          </w:tcPr>
          <w:p w:rsidR="0027171C" w:rsidRPr="00355A34" w:rsidRDefault="0027171C" w:rsidP="0027171C">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ARA SINAV HAFTASI</w:t>
            </w:r>
          </w:p>
        </w:tc>
      </w:tr>
      <w:tr w:rsidR="0027171C" w:rsidRPr="00355A34" w:rsidTr="00FF56B9">
        <w:trPr>
          <w:trHeight w:val="284"/>
          <w:jc w:val="center"/>
        </w:trPr>
        <w:tc>
          <w:tcPr>
            <w:tcW w:w="494" w:type="pct"/>
            <w:tcBorders>
              <w:top w:val="single" w:sz="6" w:space="0" w:color="auto"/>
              <w:left w:val="single" w:sz="12" w:space="0" w:color="auto"/>
              <w:bottom w:val="single" w:sz="6" w:space="0" w:color="auto"/>
              <w:right w:val="single" w:sz="6" w:space="0" w:color="auto"/>
            </w:tcBorders>
            <w:vAlign w:val="center"/>
          </w:tcPr>
          <w:p w:rsidR="0027171C" w:rsidRPr="00355A34" w:rsidRDefault="0027171C" w:rsidP="0027171C">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11</w:t>
            </w:r>
          </w:p>
        </w:tc>
        <w:tc>
          <w:tcPr>
            <w:tcW w:w="4506" w:type="pct"/>
            <w:tcBorders>
              <w:top w:val="single" w:sz="6" w:space="0" w:color="auto"/>
              <w:left w:val="single" w:sz="6" w:space="0" w:color="auto"/>
              <w:bottom w:val="single" w:sz="6" w:space="0" w:color="auto"/>
              <w:right w:val="single" w:sz="12" w:space="0" w:color="auto"/>
            </w:tcBorders>
          </w:tcPr>
          <w:p w:rsidR="0027171C" w:rsidRPr="00355A34" w:rsidRDefault="0027171C" w:rsidP="0027171C">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ARA SINAV HAFTASI</w:t>
            </w:r>
          </w:p>
        </w:tc>
      </w:tr>
      <w:tr w:rsidR="0027171C" w:rsidRPr="00355A34" w:rsidTr="00FF56B9">
        <w:trPr>
          <w:trHeight w:val="284"/>
          <w:jc w:val="center"/>
        </w:trPr>
        <w:tc>
          <w:tcPr>
            <w:tcW w:w="494" w:type="pct"/>
            <w:tcBorders>
              <w:top w:val="single" w:sz="6" w:space="0" w:color="auto"/>
              <w:left w:val="single" w:sz="12" w:space="0" w:color="auto"/>
              <w:bottom w:val="single" w:sz="6" w:space="0" w:color="auto"/>
              <w:right w:val="single" w:sz="6" w:space="0" w:color="auto"/>
            </w:tcBorders>
            <w:shd w:val="clear" w:color="auto" w:fill="auto"/>
            <w:vAlign w:val="center"/>
          </w:tcPr>
          <w:p w:rsidR="0027171C" w:rsidRPr="00355A34" w:rsidRDefault="0027171C" w:rsidP="0027171C">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12</w:t>
            </w:r>
          </w:p>
        </w:tc>
        <w:tc>
          <w:tcPr>
            <w:tcW w:w="4506" w:type="pct"/>
            <w:tcBorders>
              <w:top w:val="single" w:sz="6" w:space="0" w:color="auto"/>
              <w:left w:val="single" w:sz="6" w:space="0" w:color="auto"/>
              <w:bottom w:val="single" w:sz="6" w:space="0" w:color="auto"/>
              <w:right w:val="single" w:sz="12" w:space="0" w:color="auto"/>
            </w:tcBorders>
            <w:shd w:val="clear" w:color="auto" w:fill="auto"/>
          </w:tcPr>
          <w:p w:rsidR="0027171C" w:rsidRPr="00355A34" w:rsidRDefault="0027171C" w:rsidP="0027171C">
            <w:pPr>
              <w:spacing w:after="0" w:line="240" w:lineRule="auto"/>
              <w:rPr>
                <w:rFonts w:ascii="Times New Roman" w:eastAsia="Times New Roman" w:hAnsi="Times New Roman" w:cs="Times New Roman"/>
                <w:sz w:val="24"/>
                <w:szCs w:val="24"/>
                <w:lang w:val="en-GB" w:eastAsia="tr-TR"/>
              </w:rPr>
            </w:pPr>
            <w:r w:rsidRPr="00355A34">
              <w:rPr>
                <w:rFonts w:ascii="Times New Roman" w:eastAsia="Times New Roman" w:hAnsi="Times New Roman" w:cs="Times New Roman"/>
                <w:sz w:val="24"/>
                <w:szCs w:val="24"/>
                <w:lang w:val="en-GB" w:eastAsia="tr-TR"/>
              </w:rPr>
              <w:t xml:space="preserve">Object pronouns there is/there are </w:t>
            </w:r>
          </w:p>
        </w:tc>
      </w:tr>
      <w:tr w:rsidR="0027171C" w:rsidRPr="00355A34" w:rsidTr="00FF56B9">
        <w:trPr>
          <w:trHeight w:val="284"/>
          <w:jc w:val="center"/>
        </w:trPr>
        <w:tc>
          <w:tcPr>
            <w:tcW w:w="494" w:type="pct"/>
            <w:tcBorders>
              <w:top w:val="single" w:sz="6" w:space="0" w:color="auto"/>
              <w:left w:val="single" w:sz="12" w:space="0" w:color="auto"/>
              <w:bottom w:val="single" w:sz="6" w:space="0" w:color="auto"/>
              <w:right w:val="single" w:sz="6" w:space="0" w:color="auto"/>
            </w:tcBorders>
            <w:vAlign w:val="center"/>
          </w:tcPr>
          <w:p w:rsidR="0027171C" w:rsidRPr="00355A34" w:rsidRDefault="0027171C" w:rsidP="0027171C">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13</w:t>
            </w:r>
          </w:p>
        </w:tc>
        <w:tc>
          <w:tcPr>
            <w:tcW w:w="4506" w:type="pct"/>
            <w:tcBorders>
              <w:top w:val="single" w:sz="6" w:space="0" w:color="auto"/>
              <w:left w:val="single" w:sz="6" w:space="0" w:color="auto"/>
              <w:bottom w:val="single" w:sz="6" w:space="0" w:color="auto"/>
              <w:right w:val="single" w:sz="12" w:space="0" w:color="auto"/>
            </w:tcBorders>
          </w:tcPr>
          <w:p w:rsidR="0027171C" w:rsidRPr="00355A34" w:rsidRDefault="0027171C" w:rsidP="0027171C">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YILBAŞI</w:t>
            </w:r>
          </w:p>
        </w:tc>
      </w:tr>
      <w:tr w:rsidR="0027171C" w:rsidRPr="00355A34" w:rsidTr="00FF56B9">
        <w:trPr>
          <w:trHeight w:val="284"/>
          <w:jc w:val="center"/>
        </w:trPr>
        <w:tc>
          <w:tcPr>
            <w:tcW w:w="494" w:type="pct"/>
            <w:tcBorders>
              <w:top w:val="single" w:sz="6" w:space="0" w:color="auto"/>
              <w:left w:val="single" w:sz="12" w:space="0" w:color="auto"/>
              <w:bottom w:val="single" w:sz="6" w:space="0" w:color="auto"/>
              <w:right w:val="single" w:sz="6" w:space="0" w:color="auto"/>
            </w:tcBorders>
            <w:vAlign w:val="center"/>
          </w:tcPr>
          <w:p w:rsidR="0027171C" w:rsidRPr="00355A34" w:rsidRDefault="0027171C" w:rsidP="0027171C">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14</w:t>
            </w:r>
          </w:p>
        </w:tc>
        <w:tc>
          <w:tcPr>
            <w:tcW w:w="4506" w:type="pct"/>
            <w:tcBorders>
              <w:top w:val="single" w:sz="6" w:space="0" w:color="auto"/>
              <w:left w:val="single" w:sz="6" w:space="0" w:color="auto"/>
              <w:bottom w:val="single" w:sz="6" w:space="0" w:color="auto"/>
              <w:right w:val="single" w:sz="12" w:space="0" w:color="auto"/>
            </w:tcBorders>
          </w:tcPr>
          <w:p w:rsidR="0027171C" w:rsidRPr="00355A34" w:rsidRDefault="0027171C" w:rsidP="0027171C">
            <w:pPr>
              <w:spacing w:after="0" w:line="240" w:lineRule="auto"/>
              <w:rPr>
                <w:rFonts w:ascii="Times New Roman" w:eastAsia="Times New Roman" w:hAnsi="Times New Roman" w:cs="Times New Roman"/>
                <w:sz w:val="24"/>
                <w:szCs w:val="24"/>
                <w:lang w:val="en-GB" w:eastAsia="tr-TR"/>
              </w:rPr>
            </w:pPr>
            <w:r w:rsidRPr="00355A34">
              <w:rPr>
                <w:rFonts w:ascii="Times New Roman" w:eastAsia="Times New Roman" w:hAnsi="Times New Roman" w:cs="Times New Roman"/>
                <w:sz w:val="24"/>
                <w:szCs w:val="24"/>
                <w:lang w:val="en-GB" w:eastAsia="tr-TR"/>
              </w:rPr>
              <w:t>have got, Modifiers (very, quite, really)</w:t>
            </w:r>
          </w:p>
        </w:tc>
      </w:tr>
      <w:tr w:rsidR="0027171C" w:rsidRPr="00355A34" w:rsidTr="00FF56B9">
        <w:trPr>
          <w:trHeight w:val="284"/>
          <w:jc w:val="center"/>
        </w:trPr>
        <w:tc>
          <w:tcPr>
            <w:tcW w:w="494" w:type="pct"/>
            <w:tcBorders>
              <w:top w:val="single" w:sz="6" w:space="0" w:color="auto"/>
              <w:left w:val="single" w:sz="12" w:space="0" w:color="auto"/>
              <w:bottom w:val="single" w:sz="6" w:space="0" w:color="auto"/>
              <w:right w:val="single" w:sz="6" w:space="0" w:color="auto"/>
            </w:tcBorders>
            <w:vAlign w:val="center"/>
          </w:tcPr>
          <w:p w:rsidR="0027171C" w:rsidRPr="00355A34" w:rsidRDefault="0027171C" w:rsidP="0027171C">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15</w:t>
            </w:r>
          </w:p>
        </w:tc>
        <w:tc>
          <w:tcPr>
            <w:tcW w:w="4506" w:type="pct"/>
            <w:tcBorders>
              <w:top w:val="single" w:sz="6" w:space="0" w:color="auto"/>
              <w:left w:val="single" w:sz="6" w:space="0" w:color="auto"/>
              <w:bottom w:val="single" w:sz="6" w:space="0" w:color="auto"/>
              <w:right w:val="single" w:sz="12" w:space="0" w:color="auto"/>
            </w:tcBorders>
          </w:tcPr>
          <w:p w:rsidR="0027171C" w:rsidRPr="00355A34" w:rsidRDefault="0027171C" w:rsidP="0027171C">
            <w:pPr>
              <w:spacing w:after="0" w:line="240" w:lineRule="auto"/>
              <w:rPr>
                <w:rFonts w:ascii="Times New Roman" w:eastAsia="Times New Roman" w:hAnsi="Times New Roman" w:cs="Times New Roman"/>
                <w:sz w:val="24"/>
                <w:szCs w:val="24"/>
                <w:lang w:val="en-GB" w:eastAsia="tr-TR"/>
              </w:rPr>
            </w:pPr>
            <w:r w:rsidRPr="00355A34">
              <w:rPr>
                <w:rFonts w:ascii="Times New Roman" w:eastAsia="Times New Roman" w:hAnsi="Times New Roman" w:cs="Times New Roman"/>
                <w:sz w:val="24"/>
                <w:szCs w:val="24"/>
                <w:lang w:val="en-GB" w:eastAsia="tr-TR"/>
              </w:rPr>
              <w:t>Past Simple of to be: all forms</w:t>
            </w:r>
          </w:p>
        </w:tc>
      </w:tr>
      <w:tr w:rsidR="0027171C" w:rsidRPr="00355A34" w:rsidTr="00FF56B9">
        <w:trPr>
          <w:trHeight w:val="284"/>
          <w:jc w:val="center"/>
        </w:trPr>
        <w:tc>
          <w:tcPr>
            <w:tcW w:w="494" w:type="pct"/>
            <w:tcBorders>
              <w:top w:val="single" w:sz="6" w:space="0" w:color="auto"/>
              <w:left w:val="single" w:sz="12" w:space="0" w:color="auto"/>
              <w:bottom w:val="single" w:sz="6" w:space="0" w:color="auto"/>
              <w:right w:val="single" w:sz="6" w:space="0" w:color="auto"/>
            </w:tcBorders>
            <w:shd w:val="clear" w:color="auto" w:fill="auto"/>
            <w:vAlign w:val="center"/>
          </w:tcPr>
          <w:p w:rsidR="0027171C" w:rsidRPr="00355A34" w:rsidRDefault="0027171C" w:rsidP="0027171C">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16</w:t>
            </w:r>
          </w:p>
        </w:tc>
        <w:tc>
          <w:tcPr>
            <w:tcW w:w="4506" w:type="pct"/>
            <w:tcBorders>
              <w:top w:val="single" w:sz="6" w:space="0" w:color="auto"/>
              <w:left w:val="single" w:sz="6" w:space="0" w:color="auto"/>
              <w:bottom w:val="single" w:sz="6" w:space="0" w:color="auto"/>
              <w:right w:val="single" w:sz="12" w:space="0" w:color="auto"/>
            </w:tcBorders>
            <w:shd w:val="clear" w:color="auto" w:fill="auto"/>
          </w:tcPr>
          <w:p w:rsidR="0027171C" w:rsidRPr="00355A34" w:rsidRDefault="0027171C" w:rsidP="0027171C">
            <w:pPr>
              <w:spacing w:after="0" w:line="240" w:lineRule="auto"/>
              <w:rPr>
                <w:rFonts w:ascii="Times New Roman" w:eastAsia="Times New Roman" w:hAnsi="Times New Roman" w:cs="Times New Roman"/>
                <w:sz w:val="24"/>
                <w:szCs w:val="24"/>
                <w:lang w:val="en-GB" w:eastAsia="tr-TR"/>
              </w:rPr>
            </w:pPr>
            <w:r w:rsidRPr="00355A34">
              <w:rPr>
                <w:rFonts w:ascii="Times New Roman" w:eastAsia="Times New Roman" w:hAnsi="Times New Roman" w:cs="Times New Roman"/>
                <w:sz w:val="24"/>
                <w:szCs w:val="24"/>
                <w:lang w:val="en-GB" w:eastAsia="tr-TR"/>
              </w:rPr>
              <w:t>Past Simple of regular verbs: positive</w:t>
            </w:r>
          </w:p>
        </w:tc>
      </w:tr>
      <w:tr w:rsidR="0027171C" w:rsidRPr="00355A34" w:rsidTr="00FF56B9">
        <w:trPr>
          <w:trHeight w:val="284"/>
          <w:jc w:val="center"/>
        </w:trPr>
        <w:tc>
          <w:tcPr>
            <w:tcW w:w="494" w:type="pct"/>
            <w:tcBorders>
              <w:top w:val="single" w:sz="6" w:space="0" w:color="auto"/>
              <w:left w:val="single" w:sz="12" w:space="0" w:color="auto"/>
              <w:bottom w:val="single" w:sz="6" w:space="0" w:color="auto"/>
              <w:right w:val="single" w:sz="6" w:space="0" w:color="auto"/>
            </w:tcBorders>
            <w:shd w:val="clear" w:color="auto" w:fill="auto"/>
            <w:vAlign w:val="center"/>
          </w:tcPr>
          <w:p w:rsidR="0027171C" w:rsidRPr="00355A34" w:rsidRDefault="0027171C" w:rsidP="0027171C">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17</w:t>
            </w:r>
          </w:p>
        </w:tc>
        <w:tc>
          <w:tcPr>
            <w:tcW w:w="4506" w:type="pct"/>
            <w:tcBorders>
              <w:top w:val="single" w:sz="6" w:space="0" w:color="auto"/>
              <w:left w:val="single" w:sz="6" w:space="0" w:color="auto"/>
              <w:bottom w:val="single" w:sz="6" w:space="0" w:color="auto"/>
              <w:right w:val="single" w:sz="12" w:space="0" w:color="auto"/>
            </w:tcBorders>
            <w:shd w:val="clear" w:color="auto" w:fill="auto"/>
          </w:tcPr>
          <w:p w:rsidR="0027171C" w:rsidRPr="00355A34" w:rsidRDefault="0027171C" w:rsidP="0027171C">
            <w:pPr>
              <w:spacing w:after="0" w:line="240" w:lineRule="auto"/>
              <w:rPr>
                <w:rFonts w:ascii="Times New Roman" w:eastAsia="Times New Roman" w:hAnsi="Times New Roman" w:cs="Times New Roman"/>
                <w:sz w:val="24"/>
                <w:szCs w:val="24"/>
                <w:lang w:val="en-GB" w:eastAsia="tr-TR"/>
              </w:rPr>
            </w:pPr>
            <w:r w:rsidRPr="00355A34">
              <w:rPr>
                <w:rFonts w:ascii="Times New Roman" w:eastAsia="Times New Roman" w:hAnsi="Times New Roman" w:cs="Times New Roman"/>
                <w:sz w:val="24"/>
                <w:szCs w:val="24"/>
                <w:lang w:val="en-GB" w:eastAsia="tr-TR"/>
              </w:rPr>
              <w:t>Past Simple: irregular verbs</w:t>
            </w:r>
          </w:p>
        </w:tc>
      </w:tr>
      <w:tr w:rsidR="0027171C" w:rsidRPr="00355A34" w:rsidTr="00FF56B9">
        <w:trPr>
          <w:trHeight w:val="284"/>
          <w:jc w:val="center"/>
        </w:trPr>
        <w:tc>
          <w:tcPr>
            <w:tcW w:w="494" w:type="pct"/>
            <w:tcBorders>
              <w:top w:val="single" w:sz="6" w:space="0" w:color="auto"/>
              <w:left w:val="single" w:sz="12" w:space="0" w:color="auto"/>
              <w:bottom w:val="single" w:sz="6" w:space="0" w:color="auto"/>
              <w:right w:val="single" w:sz="6" w:space="0" w:color="auto"/>
            </w:tcBorders>
            <w:shd w:val="clear" w:color="auto" w:fill="auto"/>
            <w:vAlign w:val="center"/>
          </w:tcPr>
          <w:p w:rsidR="0027171C" w:rsidRPr="00355A34" w:rsidRDefault="0027171C" w:rsidP="0027171C">
            <w:pPr>
              <w:spacing w:after="0" w:line="240" w:lineRule="auto"/>
              <w:jc w:val="center"/>
              <w:rPr>
                <w:rFonts w:ascii="Times New Roman" w:eastAsia="Times New Roman" w:hAnsi="Times New Roman" w:cs="Times New Roman"/>
                <w:sz w:val="24"/>
                <w:szCs w:val="24"/>
                <w:lang w:eastAsia="tr-TR"/>
              </w:rPr>
            </w:pPr>
          </w:p>
        </w:tc>
        <w:tc>
          <w:tcPr>
            <w:tcW w:w="4506" w:type="pct"/>
            <w:tcBorders>
              <w:top w:val="single" w:sz="6" w:space="0" w:color="auto"/>
              <w:left w:val="single" w:sz="6" w:space="0" w:color="auto"/>
              <w:bottom w:val="single" w:sz="6" w:space="0" w:color="auto"/>
              <w:right w:val="single" w:sz="12" w:space="0" w:color="auto"/>
            </w:tcBorders>
            <w:shd w:val="clear" w:color="auto" w:fill="auto"/>
          </w:tcPr>
          <w:p w:rsidR="0027171C" w:rsidRPr="00355A34" w:rsidRDefault="0027171C" w:rsidP="0027171C">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BAHAR YARIYILI</w:t>
            </w:r>
          </w:p>
        </w:tc>
      </w:tr>
      <w:tr w:rsidR="0027171C" w:rsidRPr="00355A34" w:rsidTr="00FF56B9">
        <w:trPr>
          <w:trHeight w:val="284"/>
          <w:jc w:val="center"/>
        </w:trPr>
        <w:tc>
          <w:tcPr>
            <w:tcW w:w="494" w:type="pct"/>
            <w:tcBorders>
              <w:top w:val="single" w:sz="6" w:space="0" w:color="auto"/>
              <w:left w:val="single" w:sz="12" w:space="0" w:color="auto"/>
              <w:bottom w:val="single" w:sz="6" w:space="0" w:color="auto"/>
              <w:right w:val="single" w:sz="6" w:space="0" w:color="auto"/>
            </w:tcBorders>
            <w:shd w:val="clear" w:color="auto" w:fill="auto"/>
            <w:vAlign w:val="center"/>
          </w:tcPr>
          <w:p w:rsidR="0027171C" w:rsidRPr="00355A34" w:rsidRDefault="0027171C" w:rsidP="0027171C">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1</w:t>
            </w:r>
          </w:p>
        </w:tc>
        <w:tc>
          <w:tcPr>
            <w:tcW w:w="4506" w:type="pct"/>
            <w:tcBorders>
              <w:top w:val="single" w:sz="6" w:space="0" w:color="auto"/>
              <w:left w:val="single" w:sz="6" w:space="0" w:color="auto"/>
              <w:bottom w:val="single" w:sz="6" w:space="0" w:color="auto"/>
              <w:right w:val="single" w:sz="12" w:space="0" w:color="auto"/>
            </w:tcBorders>
            <w:shd w:val="clear" w:color="auto" w:fill="auto"/>
          </w:tcPr>
          <w:p w:rsidR="0027171C" w:rsidRPr="00355A34" w:rsidRDefault="0027171C" w:rsidP="0027171C">
            <w:pPr>
              <w:spacing w:after="0" w:line="240" w:lineRule="auto"/>
              <w:rPr>
                <w:rFonts w:ascii="Times New Roman" w:eastAsia="Times New Roman" w:hAnsi="Times New Roman" w:cs="Times New Roman"/>
                <w:sz w:val="24"/>
                <w:szCs w:val="24"/>
                <w:lang w:val="en-GB" w:eastAsia="tr-TR"/>
              </w:rPr>
            </w:pPr>
            <w:r w:rsidRPr="00355A34">
              <w:rPr>
                <w:rFonts w:ascii="Times New Roman" w:eastAsia="Times New Roman" w:hAnsi="Times New Roman" w:cs="Times New Roman"/>
                <w:sz w:val="24"/>
                <w:szCs w:val="24"/>
                <w:lang w:val="en-GB" w:eastAsia="tr-TR"/>
              </w:rPr>
              <w:t>Past Simple: questions and negatives</w:t>
            </w:r>
          </w:p>
        </w:tc>
      </w:tr>
      <w:tr w:rsidR="0027171C" w:rsidRPr="00355A34" w:rsidTr="00FF56B9">
        <w:trPr>
          <w:trHeight w:val="284"/>
          <w:jc w:val="center"/>
        </w:trPr>
        <w:tc>
          <w:tcPr>
            <w:tcW w:w="494" w:type="pct"/>
            <w:tcBorders>
              <w:top w:val="single" w:sz="6" w:space="0" w:color="auto"/>
              <w:left w:val="single" w:sz="12" w:space="0" w:color="auto"/>
              <w:bottom w:val="single" w:sz="6" w:space="0" w:color="auto"/>
              <w:right w:val="single" w:sz="6" w:space="0" w:color="auto"/>
            </w:tcBorders>
            <w:shd w:val="clear" w:color="auto" w:fill="auto"/>
            <w:vAlign w:val="center"/>
          </w:tcPr>
          <w:p w:rsidR="0027171C" w:rsidRPr="00355A34" w:rsidRDefault="0027171C" w:rsidP="0027171C">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2</w:t>
            </w:r>
          </w:p>
        </w:tc>
        <w:tc>
          <w:tcPr>
            <w:tcW w:w="4506" w:type="pct"/>
            <w:tcBorders>
              <w:top w:val="single" w:sz="6" w:space="0" w:color="auto"/>
              <w:left w:val="single" w:sz="6" w:space="0" w:color="auto"/>
              <w:bottom w:val="single" w:sz="6" w:space="0" w:color="auto"/>
              <w:right w:val="single" w:sz="12" w:space="0" w:color="auto"/>
            </w:tcBorders>
            <w:shd w:val="clear" w:color="auto" w:fill="auto"/>
          </w:tcPr>
          <w:p w:rsidR="0027171C" w:rsidRPr="00355A34" w:rsidRDefault="0027171C" w:rsidP="0027171C">
            <w:pPr>
              <w:spacing w:after="0" w:line="240" w:lineRule="auto"/>
              <w:rPr>
                <w:rFonts w:ascii="Times New Roman" w:eastAsia="Times New Roman" w:hAnsi="Times New Roman" w:cs="Times New Roman"/>
                <w:sz w:val="24"/>
                <w:szCs w:val="24"/>
                <w:lang w:val="en-GB" w:eastAsia="tr-TR"/>
              </w:rPr>
            </w:pPr>
            <w:r w:rsidRPr="00355A34">
              <w:rPr>
                <w:rFonts w:ascii="Times New Roman" w:eastAsia="Times New Roman" w:hAnsi="Times New Roman" w:cs="Times New Roman"/>
                <w:sz w:val="24"/>
                <w:szCs w:val="24"/>
                <w:lang w:val="en-GB" w:eastAsia="tr-TR"/>
              </w:rPr>
              <w:t>Articles</w:t>
            </w:r>
          </w:p>
        </w:tc>
      </w:tr>
      <w:tr w:rsidR="0027171C" w:rsidRPr="00355A34" w:rsidTr="00FF56B9">
        <w:trPr>
          <w:trHeight w:val="284"/>
          <w:jc w:val="center"/>
        </w:trPr>
        <w:tc>
          <w:tcPr>
            <w:tcW w:w="494" w:type="pct"/>
            <w:tcBorders>
              <w:top w:val="single" w:sz="6" w:space="0" w:color="auto"/>
              <w:left w:val="single" w:sz="12" w:space="0" w:color="auto"/>
              <w:bottom w:val="single" w:sz="6" w:space="0" w:color="auto"/>
              <w:right w:val="single" w:sz="6" w:space="0" w:color="auto"/>
            </w:tcBorders>
            <w:shd w:val="clear" w:color="auto" w:fill="auto"/>
            <w:vAlign w:val="center"/>
          </w:tcPr>
          <w:p w:rsidR="0027171C" w:rsidRPr="00355A34" w:rsidRDefault="0027171C" w:rsidP="0027171C">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3</w:t>
            </w:r>
          </w:p>
        </w:tc>
        <w:tc>
          <w:tcPr>
            <w:tcW w:w="4506" w:type="pct"/>
            <w:tcBorders>
              <w:top w:val="single" w:sz="6" w:space="0" w:color="auto"/>
              <w:left w:val="single" w:sz="6" w:space="0" w:color="auto"/>
              <w:bottom w:val="single" w:sz="6" w:space="0" w:color="auto"/>
              <w:right w:val="single" w:sz="12" w:space="0" w:color="auto"/>
            </w:tcBorders>
            <w:shd w:val="clear" w:color="auto" w:fill="auto"/>
          </w:tcPr>
          <w:p w:rsidR="0027171C" w:rsidRPr="00355A34" w:rsidRDefault="0027171C" w:rsidP="0027171C">
            <w:pPr>
              <w:spacing w:after="0" w:line="240" w:lineRule="auto"/>
              <w:rPr>
                <w:rFonts w:ascii="Times New Roman" w:eastAsia="Times New Roman" w:hAnsi="Times New Roman" w:cs="Times New Roman"/>
                <w:sz w:val="24"/>
                <w:szCs w:val="24"/>
                <w:lang w:val="en-GB" w:eastAsia="tr-TR"/>
              </w:rPr>
            </w:pPr>
            <w:r w:rsidRPr="00355A34">
              <w:rPr>
                <w:rFonts w:ascii="Times New Roman" w:eastAsia="Times New Roman" w:hAnsi="Times New Roman" w:cs="Times New Roman"/>
                <w:sz w:val="24"/>
                <w:szCs w:val="24"/>
                <w:lang w:val="en-GB" w:eastAsia="tr-TR"/>
              </w:rPr>
              <w:t>Pronouns one/ones - Possessive pronouns</w:t>
            </w:r>
          </w:p>
        </w:tc>
      </w:tr>
      <w:tr w:rsidR="0027171C" w:rsidRPr="00355A34" w:rsidTr="00FF56B9">
        <w:trPr>
          <w:trHeight w:val="284"/>
          <w:jc w:val="center"/>
        </w:trPr>
        <w:tc>
          <w:tcPr>
            <w:tcW w:w="494" w:type="pct"/>
            <w:tcBorders>
              <w:top w:val="single" w:sz="6" w:space="0" w:color="auto"/>
              <w:left w:val="single" w:sz="12" w:space="0" w:color="auto"/>
              <w:bottom w:val="single" w:sz="6" w:space="0" w:color="auto"/>
              <w:right w:val="single" w:sz="6" w:space="0" w:color="auto"/>
            </w:tcBorders>
            <w:shd w:val="clear" w:color="auto" w:fill="auto"/>
            <w:vAlign w:val="center"/>
          </w:tcPr>
          <w:p w:rsidR="0027171C" w:rsidRPr="00355A34" w:rsidRDefault="0027171C" w:rsidP="0027171C">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4</w:t>
            </w:r>
          </w:p>
        </w:tc>
        <w:tc>
          <w:tcPr>
            <w:tcW w:w="4506" w:type="pct"/>
            <w:tcBorders>
              <w:top w:val="single" w:sz="6" w:space="0" w:color="auto"/>
              <w:left w:val="single" w:sz="6" w:space="0" w:color="auto"/>
              <w:bottom w:val="single" w:sz="6" w:space="0" w:color="auto"/>
              <w:right w:val="single" w:sz="12" w:space="0" w:color="auto"/>
            </w:tcBorders>
            <w:shd w:val="clear" w:color="auto" w:fill="auto"/>
          </w:tcPr>
          <w:p w:rsidR="0027171C" w:rsidRPr="00355A34" w:rsidRDefault="0027171C" w:rsidP="0027171C">
            <w:pPr>
              <w:spacing w:after="0" w:line="240" w:lineRule="auto"/>
              <w:rPr>
                <w:rFonts w:ascii="Times New Roman" w:eastAsia="Times New Roman" w:hAnsi="Times New Roman" w:cs="Times New Roman"/>
                <w:sz w:val="24"/>
                <w:szCs w:val="24"/>
                <w:lang w:val="en-GB" w:eastAsia="tr-TR"/>
              </w:rPr>
            </w:pPr>
            <w:r w:rsidRPr="00355A34">
              <w:rPr>
                <w:rFonts w:ascii="Times New Roman" w:eastAsia="Times New Roman" w:hAnsi="Times New Roman" w:cs="Times New Roman"/>
                <w:sz w:val="24"/>
                <w:szCs w:val="24"/>
                <w:lang w:val="en-GB" w:eastAsia="tr-TR"/>
              </w:rPr>
              <w:t>Present Continuous</w:t>
            </w:r>
          </w:p>
        </w:tc>
      </w:tr>
      <w:tr w:rsidR="0027171C" w:rsidRPr="00355A34" w:rsidTr="00FF56B9">
        <w:trPr>
          <w:trHeight w:val="284"/>
          <w:jc w:val="center"/>
        </w:trPr>
        <w:tc>
          <w:tcPr>
            <w:tcW w:w="494" w:type="pct"/>
            <w:tcBorders>
              <w:top w:val="single" w:sz="6" w:space="0" w:color="auto"/>
              <w:left w:val="single" w:sz="12" w:space="0" w:color="auto"/>
              <w:bottom w:val="single" w:sz="6" w:space="0" w:color="auto"/>
              <w:right w:val="single" w:sz="6" w:space="0" w:color="auto"/>
            </w:tcBorders>
            <w:shd w:val="clear" w:color="auto" w:fill="auto"/>
            <w:vAlign w:val="center"/>
          </w:tcPr>
          <w:p w:rsidR="0027171C" w:rsidRPr="00355A34" w:rsidRDefault="0027171C" w:rsidP="0027171C">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5</w:t>
            </w:r>
          </w:p>
        </w:tc>
        <w:tc>
          <w:tcPr>
            <w:tcW w:w="4506" w:type="pct"/>
            <w:tcBorders>
              <w:top w:val="single" w:sz="6" w:space="0" w:color="auto"/>
              <w:left w:val="single" w:sz="6" w:space="0" w:color="auto"/>
              <w:bottom w:val="single" w:sz="6" w:space="0" w:color="auto"/>
              <w:right w:val="single" w:sz="12" w:space="0" w:color="auto"/>
            </w:tcBorders>
            <w:shd w:val="clear" w:color="auto" w:fill="auto"/>
          </w:tcPr>
          <w:p w:rsidR="0027171C" w:rsidRPr="00355A34" w:rsidRDefault="0027171C" w:rsidP="0027171C">
            <w:pPr>
              <w:spacing w:after="0" w:line="240" w:lineRule="auto"/>
              <w:rPr>
                <w:rFonts w:ascii="Times New Roman" w:eastAsia="Times New Roman" w:hAnsi="Times New Roman" w:cs="Times New Roman"/>
                <w:sz w:val="24"/>
                <w:szCs w:val="24"/>
                <w:lang w:val="en-GB" w:eastAsia="tr-TR"/>
              </w:rPr>
            </w:pPr>
            <w:r w:rsidRPr="00355A34">
              <w:rPr>
                <w:rFonts w:ascii="Times New Roman" w:eastAsia="Times New Roman" w:hAnsi="Times New Roman" w:cs="Times New Roman"/>
                <w:sz w:val="24"/>
                <w:szCs w:val="24"/>
                <w:lang w:val="en-GB" w:eastAsia="tr-TR"/>
              </w:rPr>
              <w:t>Position of adjectives</w:t>
            </w:r>
          </w:p>
        </w:tc>
      </w:tr>
      <w:tr w:rsidR="0027171C" w:rsidRPr="00355A34" w:rsidTr="00FF56B9">
        <w:trPr>
          <w:trHeight w:val="284"/>
          <w:jc w:val="center"/>
        </w:trPr>
        <w:tc>
          <w:tcPr>
            <w:tcW w:w="494" w:type="pct"/>
            <w:tcBorders>
              <w:top w:val="single" w:sz="6" w:space="0" w:color="auto"/>
              <w:left w:val="single" w:sz="12" w:space="0" w:color="auto"/>
              <w:bottom w:val="single" w:sz="6" w:space="0" w:color="auto"/>
              <w:right w:val="single" w:sz="6" w:space="0" w:color="auto"/>
            </w:tcBorders>
            <w:shd w:val="clear" w:color="auto" w:fill="auto"/>
            <w:vAlign w:val="center"/>
          </w:tcPr>
          <w:p w:rsidR="0027171C" w:rsidRPr="00355A34" w:rsidRDefault="0027171C" w:rsidP="0027171C">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6</w:t>
            </w:r>
          </w:p>
        </w:tc>
        <w:tc>
          <w:tcPr>
            <w:tcW w:w="4506" w:type="pct"/>
            <w:tcBorders>
              <w:top w:val="single" w:sz="6" w:space="0" w:color="auto"/>
              <w:left w:val="single" w:sz="6" w:space="0" w:color="auto"/>
              <w:bottom w:val="single" w:sz="6" w:space="0" w:color="auto"/>
              <w:right w:val="single" w:sz="12" w:space="0" w:color="auto"/>
            </w:tcBorders>
            <w:shd w:val="clear" w:color="auto" w:fill="auto"/>
          </w:tcPr>
          <w:p w:rsidR="0027171C" w:rsidRPr="00355A34" w:rsidRDefault="0027171C" w:rsidP="0027171C">
            <w:pPr>
              <w:spacing w:after="0" w:line="240" w:lineRule="auto"/>
              <w:rPr>
                <w:rFonts w:ascii="Times New Roman" w:eastAsia="Times New Roman" w:hAnsi="Times New Roman" w:cs="Times New Roman"/>
                <w:sz w:val="24"/>
                <w:szCs w:val="24"/>
                <w:lang w:val="en-GB" w:eastAsia="tr-TR"/>
              </w:rPr>
            </w:pPr>
            <w:r w:rsidRPr="00355A34">
              <w:rPr>
                <w:rFonts w:ascii="Times New Roman" w:eastAsia="Times New Roman" w:hAnsi="Times New Roman" w:cs="Times New Roman"/>
                <w:sz w:val="24"/>
                <w:szCs w:val="24"/>
                <w:lang w:val="en-GB" w:eastAsia="tr-TR"/>
              </w:rPr>
              <w:t>Present Simple and Present Continuous</w:t>
            </w:r>
          </w:p>
        </w:tc>
      </w:tr>
      <w:tr w:rsidR="0027171C" w:rsidRPr="00355A34" w:rsidTr="00FF56B9">
        <w:trPr>
          <w:trHeight w:val="284"/>
          <w:jc w:val="center"/>
        </w:trPr>
        <w:tc>
          <w:tcPr>
            <w:tcW w:w="494" w:type="pct"/>
            <w:tcBorders>
              <w:top w:val="single" w:sz="6" w:space="0" w:color="auto"/>
              <w:left w:val="single" w:sz="12" w:space="0" w:color="auto"/>
              <w:bottom w:val="single" w:sz="6" w:space="0" w:color="auto"/>
              <w:right w:val="single" w:sz="6" w:space="0" w:color="auto"/>
            </w:tcBorders>
            <w:shd w:val="clear" w:color="auto" w:fill="auto"/>
            <w:vAlign w:val="center"/>
          </w:tcPr>
          <w:p w:rsidR="0027171C" w:rsidRPr="00355A34" w:rsidRDefault="0027171C" w:rsidP="0027171C">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7</w:t>
            </w:r>
          </w:p>
        </w:tc>
        <w:tc>
          <w:tcPr>
            <w:tcW w:w="4506" w:type="pct"/>
            <w:tcBorders>
              <w:top w:val="single" w:sz="6" w:space="0" w:color="auto"/>
              <w:left w:val="single" w:sz="6" w:space="0" w:color="auto"/>
              <w:bottom w:val="single" w:sz="6" w:space="0" w:color="auto"/>
              <w:right w:val="single" w:sz="12" w:space="0" w:color="auto"/>
            </w:tcBorders>
            <w:shd w:val="clear" w:color="auto" w:fill="auto"/>
          </w:tcPr>
          <w:p w:rsidR="0027171C" w:rsidRPr="00355A34" w:rsidRDefault="0027171C" w:rsidP="0027171C">
            <w:pPr>
              <w:spacing w:after="0" w:line="240" w:lineRule="auto"/>
              <w:rPr>
                <w:rFonts w:ascii="Times New Roman" w:eastAsia="Times New Roman" w:hAnsi="Times New Roman" w:cs="Times New Roman"/>
                <w:sz w:val="24"/>
                <w:szCs w:val="24"/>
                <w:lang w:val="en-GB" w:eastAsia="tr-TR"/>
              </w:rPr>
            </w:pPr>
            <w:r w:rsidRPr="00355A34">
              <w:rPr>
                <w:rFonts w:ascii="Times New Roman" w:eastAsia="Times New Roman" w:hAnsi="Times New Roman" w:cs="Times New Roman"/>
                <w:sz w:val="24"/>
                <w:szCs w:val="24"/>
                <w:lang w:val="en-GB" w:eastAsia="tr-TR"/>
              </w:rPr>
              <w:t>Comparison of adjectives - Superlative adjectives</w:t>
            </w:r>
          </w:p>
        </w:tc>
      </w:tr>
      <w:tr w:rsidR="0027171C" w:rsidRPr="00355A34" w:rsidTr="00FF56B9">
        <w:trPr>
          <w:trHeight w:val="284"/>
          <w:jc w:val="center"/>
        </w:trPr>
        <w:tc>
          <w:tcPr>
            <w:tcW w:w="494" w:type="pct"/>
            <w:tcBorders>
              <w:top w:val="single" w:sz="6" w:space="0" w:color="auto"/>
              <w:left w:val="single" w:sz="12" w:space="0" w:color="auto"/>
              <w:bottom w:val="single" w:sz="6" w:space="0" w:color="auto"/>
              <w:right w:val="single" w:sz="6" w:space="0" w:color="auto"/>
            </w:tcBorders>
            <w:shd w:val="clear" w:color="auto" w:fill="auto"/>
            <w:vAlign w:val="center"/>
          </w:tcPr>
          <w:p w:rsidR="0027171C" w:rsidRPr="00355A34" w:rsidRDefault="0027171C" w:rsidP="0027171C">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8</w:t>
            </w:r>
          </w:p>
        </w:tc>
        <w:tc>
          <w:tcPr>
            <w:tcW w:w="4506" w:type="pct"/>
            <w:tcBorders>
              <w:top w:val="single" w:sz="6" w:space="0" w:color="auto"/>
              <w:left w:val="single" w:sz="6" w:space="0" w:color="auto"/>
              <w:bottom w:val="single" w:sz="6" w:space="0" w:color="auto"/>
              <w:right w:val="single" w:sz="12" w:space="0" w:color="auto"/>
            </w:tcBorders>
            <w:shd w:val="clear" w:color="auto" w:fill="auto"/>
          </w:tcPr>
          <w:p w:rsidR="0027171C" w:rsidRPr="00355A34" w:rsidRDefault="0027171C" w:rsidP="0027171C">
            <w:pPr>
              <w:spacing w:after="0" w:line="240" w:lineRule="auto"/>
              <w:rPr>
                <w:rFonts w:ascii="Times New Roman" w:eastAsia="Times New Roman" w:hAnsi="Times New Roman" w:cs="Times New Roman"/>
                <w:sz w:val="24"/>
                <w:szCs w:val="24"/>
                <w:lang w:val="en-GB" w:eastAsia="tr-TR"/>
              </w:rPr>
            </w:pPr>
            <w:r w:rsidRPr="00355A34">
              <w:rPr>
                <w:rFonts w:ascii="Times New Roman" w:eastAsia="Times New Roman" w:hAnsi="Times New Roman" w:cs="Times New Roman"/>
                <w:sz w:val="24"/>
                <w:szCs w:val="24"/>
                <w:lang w:val="en-GB" w:eastAsia="tr-TR"/>
              </w:rPr>
              <w:t>like/love/hate /prefer  -ing form as noun</w:t>
            </w:r>
          </w:p>
        </w:tc>
      </w:tr>
      <w:tr w:rsidR="0027171C" w:rsidRPr="00355A34" w:rsidTr="00FF56B9">
        <w:trPr>
          <w:trHeight w:val="284"/>
          <w:jc w:val="center"/>
        </w:trPr>
        <w:tc>
          <w:tcPr>
            <w:tcW w:w="494" w:type="pct"/>
            <w:tcBorders>
              <w:top w:val="single" w:sz="6" w:space="0" w:color="auto"/>
              <w:left w:val="single" w:sz="12" w:space="0" w:color="auto"/>
              <w:bottom w:val="single" w:sz="6" w:space="0" w:color="auto"/>
              <w:right w:val="single" w:sz="6" w:space="0" w:color="auto"/>
            </w:tcBorders>
            <w:shd w:val="clear" w:color="auto" w:fill="auto"/>
            <w:vAlign w:val="center"/>
          </w:tcPr>
          <w:p w:rsidR="0027171C" w:rsidRPr="00355A34" w:rsidRDefault="0027171C" w:rsidP="0027171C">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9</w:t>
            </w:r>
          </w:p>
        </w:tc>
        <w:tc>
          <w:tcPr>
            <w:tcW w:w="4506" w:type="pct"/>
            <w:tcBorders>
              <w:top w:val="single" w:sz="6" w:space="0" w:color="auto"/>
              <w:left w:val="single" w:sz="6" w:space="0" w:color="auto"/>
              <w:bottom w:val="single" w:sz="6" w:space="0" w:color="auto"/>
              <w:right w:val="single" w:sz="12" w:space="0" w:color="auto"/>
            </w:tcBorders>
            <w:shd w:val="clear" w:color="auto" w:fill="auto"/>
          </w:tcPr>
          <w:p w:rsidR="0027171C" w:rsidRPr="00355A34" w:rsidRDefault="0027171C" w:rsidP="0027171C">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ULUSAL EGEMENLİK VE ÇOCUK BAYRAMI</w:t>
            </w:r>
          </w:p>
        </w:tc>
      </w:tr>
      <w:tr w:rsidR="0027171C" w:rsidRPr="00355A34" w:rsidTr="00FF56B9">
        <w:trPr>
          <w:trHeight w:val="284"/>
          <w:jc w:val="center"/>
        </w:trPr>
        <w:tc>
          <w:tcPr>
            <w:tcW w:w="494" w:type="pct"/>
            <w:tcBorders>
              <w:top w:val="single" w:sz="6" w:space="0" w:color="auto"/>
              <w:left w:val="single" w:sz="12" w:space="0" w:color="auto"/>
              <w:bottom w:val="single" w:sz="6" w:space="0" w:color="auto"/>
              <w:right w:val="single" w:sz="6" w:space="0" w:color="auto"/>
            </w:tcBorders>
            <w:shd w:val="clear" w:color="auto" w:fill="auto"/>
            <w:vAlign w:val="center"/>
          </w:tcPr>
          <w:p w:rsidR="0027171C" w:rsidRPr="00355A34" w:rsidRDefault="0027171C" w:rsidP="0027171C">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10</w:t>
            </w:r>
          </w:p>
        </w:tc>
        <w:tc>
          <w:tcPr>
            <w:tcW w:w="4506" w:type="pct"/>
            <w:tcBorders>
              <w:top w:val="single" w:sz="6" w:space="0" w:color="auto"/>
              <w:left w:val="single" w:sz="6" w:space="0" w:color="auto"/>
              <w:bottom w:val="single" w:sz="6" w:space="0" w:color="auto"/>
              <w:right w:val="single" w:sz="12" w:space="0" w:color="auto"/>
            </w:tcBorders>
            <w:shd w:val="clear" w:color="auto" w:fill="auto"/>
          </w:tcPr>
          <w:p w:rsidR="0027171C" w:rsidRPr="00355A34" w:rsidRDefault="0027171C" w:rsidP="0027171C">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ARA SINAV HAFTASI</w:t>
            </w:r>
          </w:p>
        </w:tc>
      </w:tr>
      <w:tr w:rsidR="0027171C" w:rsidRPr="00355A34" w:rsidTr="00FF56B9">
        <w:trPr>
          <w:trHeight w:val="284"/>
          <w:jc w:val="center"/>
        </w:trPr>
        <w:tc>
          <w:tcPr>
            <w:tcW w:w="494" w:type="pct"/>
            <w:tcBorders>
              <w:top w:val="single" w:sz="6" w:space="0" w:color="auto"/>
              <w:left w:val="single" w:sz="12" w:space="0" w:color="auto"/>
              <w:bottom w:val="single" w:sz="6" w:space="0" w:color="auto"/>
              <w:right w:val="single" w:sz="6" w:space="0" w:color="auto"/>
            </w:tcBorders>
            <w:shd w:val="clear" w:color="auto" w:fill="auto"/>
            <w:vAlign w:val="center"/>
          </w:tcPr>
          <w:p w:rsidR="0027171C" w:rsidRPr="00355A34" w:rsidRDefault="0027171C" w:rsidP="0027171C">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11</w:t>
            </w:r>
          </w:p>
        </w:tc>
        <w:tc>
          <w:tcPr>
            <w:tcW w:w="4506" w:type="pct"/>
            <w:tcBorders>
              <w:top w:val="single" w:sz="6" w:space="0" w:color="auto"/>
              <w:left w:val="single" w:sz="6" w:space="0" w:color="auto"/>
              <w:bottom w:val="single" w:sz="6" w:space="0" w:color="auto"/>
              <w:right w:val="single" w:sz="12" w:space="0" w:color="auto"/>
            </w:tcBorders>
            <w:shd w:val="clear" w:color="auto" w:fill="auto"/>
          </w:tcPr>
          <w:p w:rsidR="0027171C" w:rsidRPr="00355A34" w:rsidRDefault="0027171C" w:rsidP="0027171C">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ARA SINAV HAFTASI</w:t>
            </w:r>
          </w:p>
        </w:tc>
      </w:tr>
      <w:tr w:rsidR="0027171C" w:rsidRPr="00355A34" w:rsidTr="00FF56B9">
        <w:trPr>
          <w:trHeight w:val="284"/>
          <w:jc w:val="center"/>
        </w:trPr>
        <w:tc>
          <w:tcPr>
            <w:tcW w:w="494" w:type="pct"/>
            <w:tcBorders>
              <w:top w:val="single" w:sz="6" w:space="0" w:color="auto"/>
              <w:left w:val="single" w:sz="12" w:space="0" w:color="auto"/>
              <w:bottom w:val="single" w:sz="6" w:space="0" w:color="auto"/>
              <w:right w:val="single" w:sz="6" w:space="0" w:color="auto"/>
            </w:tcBorders>
            <w:shd w:val="clear" w:color="auto" w:fill="auto"/>
            <w:vAlign w:val="center"/>
          </w:tcPr>
          <w:p w:rsidR="0027171C" w:rsidRPr="00355A34" w:rsidRDefault="0027171C" w:rsidP="0027171C">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12</w:t>
            </w:r>
          </w:p>
        </w:tc>
        <w:tc>
          <w:tcPr>
            <w:tcW w:w="4506" w:type="pct"/>
            <w:tcBorders>
              <w:top w:val="single" w:sz="6" w:space="0" w:color="auto"/>
              <w:left w:val="single" w:sz="6" w:space="0" w:color="auto"/>
              <w:bottom w:val="single" w:sz="6" w:space="0" w:color="auto"/>
              <w:right w:val="single" w:sz="12" w:space="0" w:color="auto"/>
            </w:tcBorders>
            <w:shd w:val="clear" w:color="auto" w:fill="auto"/>
          </w:tcPr>
          <w:p w:rsidR="0027171C" w:rsidRPr="00355A34" w:rsidRDefault="0027171C" w:rsidP="0027171C">
            <w:pPr>
              <w:spacing w:after="0" w:line="240" w:lineRule="auto"/>
              <w:rPr>
                <w:rFonts w:ascii="Times New Roman" w:eastAsia="Times New Roman" w:hAnsi="Times New Roman" w:cs="Times New Roman"/>
                <w:sz w:val="24"/>
                <w:szCs w:val="24"/>
                <w:lang w:val="en-GB" w:eastAsia="tr-TR"/>
              </w:rPr>
            </w:pPr>
            <w:r w:rsidRPr="00355A34">
              <w:rPr>
                <w:rFonts w:ascii="Times New Roman" w:eastAsia="Times New Roman" w:hAnsi="Times New Roman" w:cs="Times New Roman"/>
                <w:sz w:val="24"/>
                <w:szCs w:val="24"/>
                <w:lang w:val="en-GB" w:eastAsia="tr-TR"/>
              </w:rPr>
              <w:t>Present Perfect with been: I/we/you/they</w:t>
            </w:r>
          </w:p>
        </w:tc>
      </w:tr>
      <w:tr w:rsidR="0027171C" w:rsidRPr="00355A34" w:rsidTr="00FF56B9">
        <w:trPr>
          <w:trHeight w:val="284"/>
          <w:jc w:val="center"/>
        </w:trPr>
        <w:tc>
          <w:tcPr>
            <w:tcW w:w="494" w:type="pct"/>
            <w:tcBorders>
              <w:top w:val="single" w:sz="6" w:space="0" w:color="auto"/>
              <w:left w:val="single" w:sz="12" w:space="0" w:color="auto"/>
              <w:bottom w:val="single" w:sz="6" w:space="0" w:color="auto"/>
              <w:right w:val="single" w:sz="6" w:space="0" w:color="auto"/>
            </w:tcBorders>
            <w:shd w:val="clear" w:color="auto" w:fill="auto"/>
            <w:vAlign w:val="center"/>
          </w:tcPr>
          <w:p w:rsidR="0027171C" w:rsidRPr="00355A34" w:rsidRDefault="0027171C" w:rsidP="0027171C">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13</w:t>
            </w:r>
          </w:p>
        </w:tc>
        <w:tc>
          <w:tcPr>
            <w:tcW w:w="4506" w:type="pct"/>
            <w:tcBorders>
              <w:top w:val="single" w:sz="6" w:space="0" w:color="auto"/>
              <w:left w:val="single" w:sz="6" w:space="0" w:color="auto"/>
              <w:bottom w:val="single" w:sz="6" w:space="0" w:color="auto"/>
              <w:right w:val="single" w:sz="12" w:space="0" w:color="auto"/>
            </w:tcBorders>
            <w:shd w:val="clear" w:color="auto" w:fill="auto"/>
          </w:tcPr>
          <w:p w:rsidR="0027171C" w:rsidRPr="00355A34" w:rsidRDefault="0027171C" w:rsidP="0027171C">
            <w:pPr>
              <w:spacing w:after="0" w:line="240" w:lineRule="auto"/>
              <w:rPr>
                <w:rFonts w:ascii="Times New Roman" w:eastAsia="Times New Roman" w:hAnsi="Times New Roman" w:cs="Times New Roman"/>
                <w:sz w:val="24"/>
                <w:szCs w:val="24"/>
                <w:lang w:val="en-GB" w:eastAsia="tr-TR"/>
              </w:rPr>
            </w:pPr>
            <w:r w:rsidRPr="00355A34">
              <w:rPr>
                <w:rFonts w:ascii="Times New Roman" w:eastAsia="Times New Roman" w:hAnsi="Times New Roman" w:cs="Times New Roman"/>
                <w:sz w:val="24"/>
                <w:szCs w:val="24"/>
                <w:lang w:val="en-GB" w:eastAsia="tr-TR"/>
              </w:rPr>
              <w:t>Present Perfect: he/she/it</w:t>
            </w:r>
          </w:p>
        </w:tc>
      </w:tr>
      <w:tr w:rsidR="0027171C" w:rsidRPr="00355A34" w:rsidTr="00FF56B9">
        <w:trPr>
          <w:trHeight w:val="284"/>
          <w:jc w:val="center"/>
        </w:trPr>
        <w:tc>
          <w:tcPr>
            <w:tcW w:w="494" w:type="pct"/>
            <w:tcBorders>
              <w:top w:val="single" w:sz="6" w:space="0" w:color="auto"/>
              <w:left w:val="single" w:sz="12" w:space="0" w:color="auto"/>
              <w:bottom w:val="single" w:sz="6" w:space="0" w:color="auto"/>
              <w:right w:val="single" w:sz="6" w:space="0" w:color="auto"/>
            </w:tcBorders>
            <w:shd w:val="clear" w:color="auto" w:fill="auto"/>
            <w:vAlign w:val="center"/>
          </w:tcPr>
          <w:p w:rsidR="0027171C" w:rsidRPr="00355A34" w:rsidRDefault="0027171C" w:rsidP="0027171C">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14</w:t>
            </w:r>
          </w:p>
        </w:tc>
        <w:tc>
          <w:tcPr>
            <w:tcW w:w="4506" w:type="pct"/>
            <w:tcBorders>
              <w:top w:val="single" w:sz="6" w:space="0" w:color="auto"/>
              <w:left w:val="single" w:sz="6" w:space="0" w:color="auto"/>
              <w:bottom w:val="single" w:sz="6" w:space="0" w:color="auto"/>
              <w:right w:val="single" w:sz="12" w:space="0" w:color="auto"/>
            </w:tcBorders>
            <w:shd w:val="clear" w:color="auto" w:fill="auto"/>
          </w:tcPr>
          <w:p w:rsidR="0027171C" w:rsidRPr="00355A34" w:rsidRDefault="0027171C" w:rsidP="0027171C">
            <w:pPr>
              <w:spacing w:after="0" w:line="240" w:lineRule="auto"/>
              <w:rPr>
                <w:rFonts w:ascii="Times New Roman" w:eastAsia="Times New Roman" w:hAnsi="Times New Roman" w:cs="Times New Roman"/>
                <w:sz w:val="24"/>
                <w:szCs w:val="24"/>
                <w:lang w:val="en-GB" w:eastAsia="tr-TR"/>
              </w:rPr>
            </w:pPr>
            <w:r w:rsidRPr="00355A34">
              <w:rPr>
                <w:rFonts w:ascii="Times New Roman" w:eastAsia="Times New Roman" w:hAnsi="Times New Roman" w:cs="Times New Roman"/>
                <w:sz w:val="24"/>
                <w:szCs w:val="24"/>
                <w:lang w:val="en-GB" w:eastAsia="tr-TR"/>
              </w:rPr>
              <w:t>can/can’t, have to/don’t have to</w:t>
            </w:r>
          </w:p>
        </w:tc>
      </w:tr>
      <w:tr w:rsidR="0027171C" w:rsidRPr="00355A34" w:rsidTr="00FF56B9">
        <w:trPr>
          <w:trHeight w:val="284"/>
          <w:jc w:val="center"/>
        </w:trPr>
        <w:tc>
          <w:tcPr>
            <w:tcW w:w="494" w:type="pct"/>
            <w:tcBorders>
              <w:top w:val="single" w:sz="6" w:space="0" w:color="auto"/>
              <w:left w:val="single" w:sz="12" w:space="0" w:color="auto"/>
              <w:bottom w:val="single" w:sz="6" w:space="0" w:color="auto"/>
              <w:right w:val="single" w:sz="6" w:space="0" w:color="auto"/>
            </w:tcBorders>
            <w:shd w:val="clear" w:color="auto" w:fill="auto"/>
            <w:vAlign w:val="center"/>
          </w:tcPr>
          <w:p w:rsidR="0027171C" w:rsidRPr="00355A34" w:rsidRDefault="0027171C" w:rsidP="0027171C">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15</w:t>
            </w:r>
          </w:p>
        </w:tc>
        <w:tc>
          <w:tcPr>
            <w:tcW w:w="4506" w:type="pct"/>
            <w:tcBorders>
              <w:top w:val="single" w:sz="6" w:space="0" w:color="auto"/>
              <w:left w:val="single" w:sz="6" w:space="0" w:color="auto"/>
              <w:bottom w:val="single" w:sz="6" w:space="0" w:color="auto"/>
              <w:right w:val="single" w:sz="12" w:space="0" w:color="auto"/>
            </w:tcBorders>
            <w:shd w:val="clear" w:color="auto" w:fill="auto"/>
          </w:tcPr>
          <w:p w:rsidR="0027171C" w:rsidRPr="00355A34" w:rsidRDefault="0027171C" w:rsidP="0027171C">
            <w:pPr>
              <w:spacing w:after="0" w:line="240" w:lineRule="auto"/>
              <w:rPr>
                <w:rFonts w:ascii="Times New Roman" w:eastAsia="Times New Roman" w:hAnsi="Times New Roman" w:cs="Times New Roman"/>
                <w:sz w:val="24"/>
                <w:szCs w:val="24"/>
                <w:lang w:val="en-GB" w:eastAsia="tr-TR"/>
              </w:rPr>
            </w:pPr>
            <w:r w:rsidRPr="00355A34">
              <w:rPr>
                <w:rFonts w:ascii="Times New Roman" w:eastAsia="Times New Roman" w:hAnsi="Times New Roman" w:cs="Times New Roman"/>
                <w:sz w:val="24"/>
                <w:szCs w:val="24"/>
                <w:lang w:val="en-GB" w:eastAsia="tr-TR"/>
              </w:rPr>
              <w:t>Review of wh- questions</w:t>
            </w:r>
          </w:p>
        </w:tc>
      </w:tr>
      <w:tr w:rsidR="0027171C" w:rsidRPr="00355A34" w:rsidTr="00FF56B9">
        <w:trPr>
          <w:trHeight w:val="284"/>
          <w:jc w:val="center"/>
        </w:trPr>
        <w:tc>
          <w:tcPr>
            <w:tcW w:w="494" w:type="pct"/>
            <w:tcBorders>
              <w:top w:val="single" w:sz="6" w:space="0" w:color="auto"/>
              <w:left w:val="single" w:sz="12" w:space="0" w:color="auto"/>
              <w:bottom w:val="single" w:sz="6" w:space="0" w:color="auto"/>
              <w:right w:val="single" w:sz="6" w:space="0" w:color="auto"/>
            </w:tcBorders>
            <w:shd w:val="clear" w:color="auto" w:fill="auto"/>
            <w:vAlign w:val="center"/>
          </w:tcPr>
          <w:p w:rsidR="0027171C" w:rsidRPr="00355A34" w:rsidRDefault="0027171C" w:rsidP="0027171C">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16</w:t>
            </w:r>
          </w:p>
        </w:tc>
        <w:tc>
          <w:tcPr>
            <w:tcW w:w="4506" w:type="pct"/>
            <w:tcBorders>
              <w:top w:val="single" w:sz="6" w:space="0" w:color="auto"/>
              <w:left w:val="single" w:sz="6" w:space="0" w:color="auto"/>
              <w:bottom w:val="single" w:sz="6" w:space="0" w:color="auto"/>
              <w:right w:val="single" w:sz="12" w:space="0" w:color="auto"/>
            </w:tcBorders>
            <w:shd w:val="clear" w:color="auto" w:fill="auto"/>
          </w:tcPr>
          <w:p w:rsidR="0027171C" w:rsidRPr="00355A34" w:rsidRDefault="0027171C" w:rsidP="0027171C">
            <w:pPr>
              <w:spacing w:after="0" w:line="240" w:lineRule="auto"/>
              <w:rPr>
                <w:rFonts w:ascii="Times New Roman" w:eastAsia="Times New Roman" w:hAnsi="Times New Roman" w:cs="Times New Roman"/>
                <w:sz w:val="24"/>
                <w:szCs w:val="24"/>
                <w:lang w:val="en-GB" w:eastAsia="tr-TR"/>
              </w:rPr>
            </w:pPr>
            <w:r w:rsidRPr="00355A34">
              <w:rPr>
                <w:rFonts w:ascii="Times New Roman" w:eastAsia="Times New Roman" w:hAnsi="Times New Roman" w:cs="Times New Roman"/>
                <w:sz w:val="24"/>
                <w:szCs w:val="24"/>
                <w:lang w:val="en-GB" w:eastAsia="tr-TR"/>
              </w:rPr>
              <w:t xml:space="preserve">The imperative, </w:t>
            </w:r>
            <w:r w:rsidRPr="00355A34">
              <w:rPr>
                <w:rFonts w:ascii="Times New Roman" w:eastAsia="Times New Roman" w:hAnsi="Times New Roman" w:cs="Times New Roman"/>
                <w:b/>
                <w:bCs/>
                <w:sz w:val="24"/>
                <w:szCs w:val="24"/>
                <w:lang w:val="en-GB" w:eastAsia="tr-TR"/>
              </w:rPr>
              <w:t>be going to, Infinitive of purpose</w:t>
            </w:r>
          </w:p>
        </w:tc>
      </w:tr>
      <w:tr w:rsidR="0027171C" w:rsidRPr="00355A34" w:rsidTr="00FF56B9">
        <w:trPr>
          <w:trHeight w:val="284"/>
          <w:jc w:val="center"/>
        </w:trPr>
        <w:tc>
          <w:tcPr>
            <w:tcW w:w="494" w:type="pct"/>
            <w:tcBorders>
              <w:top w:val="single" w:sz="6" w:space="0" w:color="auto"/>
              <w:left w:val="single" w:sz="12" w:space="0" w:color="auto"/>
              <w:bottom w:val="single" w:sz="6" w:space="0" w:color="auto"/>
              <w:right w:val="single" w:sz="6" w:space="0" w:color="auto"/>
            </w:tcBorders>
            <w:shd w:val="clear" w:color="auto" w:fill="auto"/>
            <w:vAlign w:val="center"/>
          </w:tcPr>
          <w:p w:rsidR="0027171C" w:rsidRPr="00355A34" w:rsidRDefault="0027171C" w:rsidP="0027171C">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17</w:t>
            </w:r>
          </w:p>
        </w:tc>
        <w:tc>
          <w:tcPr>
            <w:tcW w:w="4506" w:type="pct"/>
            <w:tcBorders>
              <w:top w:val="single" w:sz="6" w:space="0" w:color="auto"/>
              <w:left w:val="single" w:sz="6" w:space="0" w:color="auto"/>
              <w:bottom w:val="single" w:sz="6" w:space="0" w:color="auto"/>
              <w:right w:val="single" w:sz="12" w:space="0" w:color="auto"/>
            </w:tcBorders>
            <w:shd w:val="clear" w:color="auto" w:fill="auto"/>
          </w:tcPr>
          <w:p w:rsidR="0027171C" w:rsidRPr="00355A34" w:rsidRDefault="0027171C" w:rsidP="0027171C">
            <w:pPr>
              <w:spacing w:after="0" w:line="240" w:lineRule="auto"/>
              <w:rPr>
                <w:rFonts w:ascii="Times New Roman" w:eastAsia="Times New Roman" w:hAnsi="Times New Roman" w:cs="Times New Roman"/>
                <w:sz w:val="24"/>
                <w:szCs w:val="24"/>
                <w:lang w:val="en-GB" w:eastAsia="tr-TR"/>
              </w:rPr>
            </w:pPr>
            <w:r w:rsidRPr="00355A34">
              <w:rPr>
                <w:rFonts w:ascii="Times New Roman" w:eastAsia="Times New Roman" w:hAnsi="Times New Roman" w:cs="Times New Roman"/>
                <w:sz w:val="24"/>
                <w:szCs w:val="24"/>
                <w:lang w:val="en-GB" w:eastAsia="tr-TR"/>
              </w:rPr>
              <w:t>Revision of be going to, like and would like</w:t>
            </w:r>
          </w:p>
        </w:tc>
      </w:tr>
    </w:tbl>
    <w:p w:rsidR="0027171C" w:rsidRPr="00355A34" w:rsidRDefault="0027171C" w:rsidP="0027171C">
      <w:pPr>
        <w:spacing w:after="0" w:line="240" w:lineRule="auto"/>
        <w:rPr>
          <w:rFonts w:ascii="Times New Roman" w:eastAsia="Times New Roman" w:hAnsi="Times New Roman" w:cs="Times New Roman"/>
          <w:sz w:val="16"/>
          <w:szCs w:val="16"/>
          <w:lang w:eastAsia="tr-TR"/>
        </w:rPr>
      </w:pPr>
    </w:p>
    <w:p w:rsidR="0027171C" w:rsidRPr="00355A34" w:rsidRDefault="0027171C" w:rsidP="0027171C">
      <w:pPr>
        <w:spacing w:after="0" w:line="240" w:lineRule="auto"/>
        <w:rPr>
          <w:rFonts w:ascii="Times New Roman" w:eastAsia="Times New Roman" w:hAnsi="Times New Roman" w:cs="Times New Roman"/>
          <w:sz w:val="16"/>
          <w:szCs w:val="16"/>
          <w:lang w:eastAsia="tr-TR"/>
        </w:rPr>
      </w:pPr>
    </w:p>
    <w:p w:rsidR="0027171C" w:rsidRPr="00355A34" w:rsidRDefault="0027171C" w:rsidP="0027171C">
      <w:pPr>
        <w:spacing w:after="0" w:line="240" w:lineRule="auto"/>
        <w:rPr>
          <w:rFonts w:ascii="Times New Roman" w:eastAsia="Times New Roman" w:hAnsi="Times New Roman" w:cs="Times New Roman"/>
          <w:sz w:val="16"/>
          <w:szCs w:val="16"/>
          <w:lang w:eastAsia="tr-TR"/>
        </w:rPr>
      </w:pPr>
    </w:p>
    <w:p w:rsidR="0027171C" w:rsidRPr="00355A34" w:rsidRDefault="0027171C" w:rsidP="0027171C">
      <w:pPr>
        <w:spacing w:after="0" w:line="240" w:lineRule="auto"/>
        <w:rPr>
          <w:rFonts w:ascii="Times New Roman" w:eastAsia="Times New Roman" w:hAnsi="Times New Roman" w:cs="Times New Roman"/>
          <w:sz w:val="16"/>
          <w:szCs w:val="16"/>
          <w:lang w:eastAsia="tr-TR"/>
        </w:rPr>
      </w:pPr>
    </w:p>
    <w:p w:rsidR="0027171C" w:rsidRPr="00355A34" w:rsidRDefault="0027171C" w:rsidP="0027171C">
      <w:pPr>
        <w:spacing w:after="0" w:line="240" w:lineRule="auto"/>
        <w:rPr>
          <w:rFonts w:ascii="Times New Roman" w:eastAsia="Times New Roman" w:hAnsi="Times New Roman" w:cs="Times New Roman"/>
          <w:sz w:val="16"/>
          <w:szCs w:val="16"/>
          <w:lang w:eastAsia="tr-TR"/>
        </w:rPr>
      </w:pPr>
    </w:p>
    <w:p w:rsidR="0027171C" w:rsidRPr="00355A34" w:rsidRDefault="0027171C" w:rsidP="0027171C">
      <w:pPr>
        <w:spacing w:after="0" w:line="240" w:lineRule="auto"/>
        <w:rPr>
          <w:rFonts w:ascii="Times New Roman" w:eastAsia="Times New Roman" w:hAnsi="Times New Roman" w:cs="Times New Roman"/>
          <w:sz w:val="16"/>
          <w:szCs w:val="16"/>
          <w:lang w:eastAsia="tr-TR"/>
        </w:rPr>
      </w:pPr>
    </w:p>
    <w:p w:rsidR="0027171C" w:rsidRPr="00355A34" w:rsidRDefault="0027171C" w:rsidP="0027171C">
      <w:pPr>
        <w:spacing w:after="0" w:line="240" w:lineRule="auto"/>
        <w:rPr>
          <w:rFonts w:ascii="Times New Roman" w:eastAsia="Times New Roman" w:hAnsi="Times New Roman" w:cs="Times New Roman"/>
          <w:sz w:val="16"/>
          <w:szCs w:val="16"/>
          <w:lang w:eastAsia="tr-TR"/>
        </w:rPr>
      </w:pPr>
    </w:p>
    <w:p w:rsidR="0027171C" w:rsidRPr="00355A34" w:rsidRDefault="0027171C" w:rsidP="0027171C">
      <w:pPr>
        <w:spacing w:after="0" w:line="240" w:lineRule="auto"/>
        <w:rPr>
          <w:rFonts w:ascii="Times New Roman" w:eastAsia="Times New Roman" w:hAnsi="Times New Roman" w:cs="Times New Roman"/>
          <w:sz w:val="16"/>
          <w:szCs w:val="16"/>
          <w:lang w:eastAsia="tr-TR"/>
        </w:rPr>
      </w:pPr>
    </w:p>
    <w:p w:rsidR="0027171C" w:rsidRPr="00355A34" w:rsidRDefault="0027171C" w:rsidP="0027171C">
      <w:pPr>
        <w:spacing w:after="0" w:line="240" w:lineRule="auto"/>
        <w:rPr>
          <w:rFonts w:ascii="Times New Roman" w:eastAsia="Times New Roman" w:hAnsi="Times New Roman" w:cs="Times New Roman"/>
          <w:sz w:val="16"/>
          <w:szCs w:val="16"/>
          <w:lang w:eastAsia="tr-TR"/>
        </w:rPr>
      </w:pPr>
    </w:p>
    <w:p w:rsidR="0027171C" w:rsidRPr="00355A34" w:rsidRDefault="0027171C" w:rsidP="0027171C">
      <w:pPr>
        <w:spacing w:after="0" w:line="240" w:lineRule="auto"/>
        <w:rPr>
          <w:rFonts w:ascii="Times New Roman" w:eastAsia="Times New Roman" w:hAnsi="Times New Roman" w:cs="Times New Roman"/>
          <w:sz w:val="16"/>
          <w:szCs w:val="16"/>
          <w:lang w:eastAsia="tr-TR"/>
        </w:rPr>
      </w:pPr>
    </w:p>
    <w:p w:rsidR="0027171C" w:rsidRPr="00355A34" w:rsidRDefault="0027171C" w:rsidP="0027171C">
      <w:pPr>
        <w:spacing w:after="0" w:line="240" w:lineRule="auto"/>
        <w:rPr>
          <w:rFonts w:ascii="Times New Roman" w:eastAsia="Times New Roman" w:hAnsi="Times New Roman" w:cs="Times New Roman"/>
          <w:sz w:val="16"/>
          <w:szCs w:val="16"/>
          <w:lang w:eastAsia="tr-TR"/>
        </w:rPr>
      </w:pPr>
    </w:p>
    <w:p w:rsidR="0027171C" w:rsidRPr="00355A34" w:rsidRDefault="0027171C" w:rsidP="0027171C">
      <w:pPr>
        <w:spacing w:after="0" w:line="240" w:lineRule="auto"/>
        <w:rPr>
          <w:rFonts w:ascii="Times New Roman" w:eastAsia="Times New Roman" w:hAnsi="Times New Roman" w:cs="Times New Roman"/>
          <w:sz w:val="16"/>
          <w:szCs w:val="16"/>
          <w:lang w:eastAsia="tr-TR"/>
        </w:rPr>
      </w:pPr>
    </w:p>
    <w:p w:rsidR="00A71132" w:rsidRPr="00355A34" w:rsidRDefault="00A71132" w:rsidP="0027171C">
      <w:pPr>
        <w:spacing w:after="0" w:line="240" w:lineRule="auto"/>
        <w:rPr>
          <w:rFonts w:ascii="Times New Roman" w:eastAsia="Times New Roman" w:hAnsi="Times New Roman" w:cs="Times New Roman"/>
          <w:sz w:val="16"/>
          <w:szCs w:val="16"/>
          <w:lang w:eastAsia="tr-TR"/>
        </w:rPr>
      </w:pPr>
    </w:p>
    <w:p w:rsidR="00A71132" w:rsidRPr="00355A34" w:rsidRDefault="00A71132" w:rsidP="0027171C">
      <w:pPr>
        <w:spacing w:after="0" w:line="240" w:lineRule="auto"/>
        <w:rPr>
          <w:rFonts w:ascii="Times New Roman" w:eastAsia="Times New Roman" w:hAnsi="Times New Roman" w:cs="Times New Roman"/>
          <w:sz w:val="16"/>
          <w:szCs w:val="16"/>
          <w:lang w:eastAsia="tr-TR"/>
        </w:rPr>
      </w:pPr>
    </w:p>
    <w:p w:rsidR="00A71132" w:rsidRPr="00355A34" w:rsidRDefault="00A71132" w:rsidP="0027171C">
      <w:pPr>
        <w:spacing w:after="0" w:line="240" w:lineRule="auto"/>
        <w:rPr>
          <w:rFonts w:ascii="Times New Roman" w:eastAsia="Times New Roman" w:hAnsi="Times New Roman" w:cs="Times New Roman"/>
          <w:sz w:val="16"/>
          <w:szCs w:val="16"/>
          <w:lang w:eastAsia="tr-TR"/>
        </w:rPr>
      </w:pPr>
    </w:p>
    <w:p w:rsidR="00A71132" w:rsidRPr="00355A34" w:rsidRDefault="00A71132" w:rsidP="0027171C">
      <w:pPr>
        <w:spacing w:after="0" w:line="240" w:lineRule="auto"/>
        <w:rPr>
          <w:rFonts w:ascii="Times New Roman" w:eastAsia="Times New Roman" w:hAnsi="Times New Roman" w:cs="Times New Roman"/>
          <w:sz w:val="16"/>
          <w:szCs w:val="16"/>
          <w:lang w:eastAsia="tr-TR"/>
        </w:rPr>
      </w:pPr>
    </w:p>
    <w:p w:rsidR="00A71132" w:rsidRPr="00355A34" w:rsidRDefault="00A71132" w:rsidP="0027171C">
      <w:pPr>
        <w:spacing w:after="0" w:line="240" w:lineRule="auto"/>
        <w:rPr>
          <w:rFonts w:ascii="Times New Roman" w:eastAsia="Times New Roman" w:hAnsi="Times New Roman" w:cs="Times New Roman"/>
          <w:sz w:val="16"/>
          <w:szCs w:val="16"/>
          <w:lang w:eastAsia="tr-TR"/>
        </w:rPr>
      </w:pPr>
    </w:p>
    <w:p w:rsidR="00A71132" w:rsidRPr="00355A34" w:rsidRDefault="00A71132" w:rsidP="0027171C">
      <w:pPr>
        <w:spacing w:after="0" w:line="240" w:lineRule="auto"/>
        <w:rPr>
          <w:rFonts w:ascii="Times New Roman" w:eastAsia="Times New Roman" w:hAnsi="Times New Roman" w:cs="Times New Roman"/>
          <w:sz w:val="16"/>
          <w:szCs w:val="16"/>
          <w:lang w:eastAsia="tr-TR"/>
        </w:rPr>
      </w:pPr>
    </w:p>
    <w:p w:rsidR="00A71132" w:rsidRPr="00355A34" w:rsidRDefault="00A71132" w:rsidP="0027171C">
      <w:pPr>
        <w:spacing w:after="0" w:line="240" w:lineRule="auto"/>
        <w:rPr>
          <w:rFonts w:ascii="Times New Roman" w:eastAsia="Times New Roman" w:hAnsi="Times New Roman" w:cs="Times New Roman"/>
          <w:sz w:val="16"/>
          <w:szCs w:val="16"/>
          <w:lang w:eastAsia="tr-TR"/>
        </w:rPr>
      </w:pPr>
    </w:p>
    <w:p w:rsidR="00A71132" w:rsidRPr="00355A34" w:rsidRDefault="00A71132" w:rsidP="0027171C">
      <w:pPr>
        <w:spacing w:after="0" w:line="240" w:lineRule="auto"/>
        <w:rPr>
          <w:rFonts w:ascii="Times New Roman" w:eastAsia="Times New Roman" w:hAnsi="Times New Roman" w:cs="Times New Roman"/>
          <w:sz w:val="16"/>
          <w:szCs w:val="16"/>
          <w:lang w:eastAsia="tr-TR"/>
        </w:rPr>
      </w:pPr>
    </w:p>
    <w:p w:rsidR="00A71132" w:rsidRPr="00355A34" w:rsidRDefault="00A71132" w:rsidP="0027171C">
      <w:pPr>
        <w:spacing w:after="0" w:line="240" w:lineRule="auto"/>
        <w:rPr>
          <w:rFonts w:ascii="Times New Roman" w:eastAsia="Times New Roman" w:hAnsi="Times New Roman" w:cs="Times New Roman"/>
          <w:sz w:val="16"/>
          <w:szCs w:val="16"/>
          <w:lang w:eastAsia="tr-TR"/>
        </w:rPr>
      </w:pPr>
    </w:p>
    <w:p w:rsidR="0027171C" w:rsidRPr="00355A34" w:rsidRDefault="0027171C" w:rsidP="0027171C">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27171C" w:rsidRPr="00355A34" w:rsidTr="00FF56B9">
        <w:tc>
          <w:tcPr>
            <w:tcW w:w="603" w:type="dxa"/>
            <w:tcBorders>
              <w:top w:val="single" w:sz="12" w:space="0" w:color="auto"/>
              <w:left w:val="single" w:sz="12" w:space="0" w:color="auto"/>
              <w:bottom w:val="single" w:sz="6" w:space="0" w:color="auto"/>
              <w:right w:val="single" w:sz="6" w:space="0" w:color="auto"/>
            </w:tcBorders>
            <w:vAlign w:val="center"/>
          </w:tcPr>
          <w:p w:rsidR="0027171C" w:rsidRPr="00355A34" w:rsidRDefault="0027171C" w:rsidP="0027171C">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27171C" w:rsidRPr="00355A34" w:rsidRDefault="0027171C" w:rsidP="0027171C">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27171C" w:rsidRPr="00355A34" w:rsidRDefault="0027171C" w:rsidP="0027171C">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27171C" w:rsidRPr="00355A34" w:rsidRDefault="0027171C" w:rsidP="0027171C">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27171C" w:rsidRPr="00355A34" w:rsidRDefault="0027171C" w:rsidP="0027171C">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1</w:t>
            </w:r>
          </w:p>
        </w:tc>
      </w:tr>
      <w:tr w:rsidR="0027171C" w:rsidRPr="00355A34" w:rsidTr="00FF56B9">
        <w:tc>
          <w:tcPr>
            <w:tcW w:w="603" w:type="dxa"/>
            <w:tcBorders>
              <w:top w:val="single" w:sz="6" w:space="0" w:color="auto"/>
              <w:left w:val="single" w:sz="12" w:space="0" w:color="auto"/>
              <w:bottom w:val="single" w:sz="6" w:space="0" w:color="auto"/>
              <w:right w:val="single" w:sz="6" w:space="0" w:color="auto"/>
            </w:tcBorders>
            <w:vAlign w:val="center"/>
          </w:tcPr>
          <w:p w:rsidR="0027171C" w:rsidRPr="00355A34" w:rsidRDefault="0027171C" w:rsidP="0027171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27171C" w:rsidRPr="00355A34" w:rsidRDefault="0027171C" w:rsidP="0027171C">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Diş hekimliği konularında yeterli bilgi birikimi; bu alanlardaki kuramsal ve uygulamalı bilgileri, diş hekimliği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27171C" w:rsidRPr="00355A34" w:rsidRDefault="0027171C" w:rsidP="0027171C">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27171C" w:rsidRPr="00355A34" w:rsidRDefault="0027171C" w:rsidP="0027171C">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27171C" w:rsidRPr="00355A34" w:rsidRDefault="0027171C" w:rsidP="0027171C">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r>
      <w:tr w:rsidR="0027171C" w:rsidRPr="00355A34" w:rsidTr="00FF56B9">
        <w:tc>
          <w:tcPr>
            <w:tcW w:w="603" w:type="dxa"/>
            <w:tcBorders>
              <w:top w:val="single" w:sz="6" w:space="0" w:color="auto"/>
              <w:left w:val="single" w:sz="12" w:space="0" w:color="auto"/>
              <w:bottom w:val="single" w:sz="6" w:space="0" w:color="auto"/>
              <w:right w:val="single" w:sz="6" w:space="0" w:color="auto"/>
            </w:tcBorders>
            <w:vAlign w:val="center"/>
          </w:tcPr>
          <w:p w:rsidR="0027171C" w:rsidRPr="00355A34" w:rsidRDefault="0027171C" w:rsidP="0027171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27171C" w:rsidRPr="00355A34" w:rsidRDefault="0027171C" w:rsidP="0027171C">
            <w:pPr>
              <w:spacing w:after="0" w:line="240" w:lineRule="auto"/>
              <w:rPr>
                <w:rFonts w:ascii="Times New Roman" w:eastAsia="Times New Roman" w:hAnsi="Times New Roman" w:cs="Times New Roman"/>
                <w:lang w:eastAsia="tr-TR"/>
              </w:rPr>
            </w:pPr>
            <w:r w:rsidRPr="00355A34">
              <w:rPr>
                <w:rFonts w:ascii="TimesNewRoman" w:eastAsia="Times New Roman" w:hAnsi="TimesNewRoman" w:cs="TimesNewRoman"/>
                <w:lang w:eastAsia="tr-TR"/>
              </w:rPr>
              <w:t>Diş hekimliği problemlerini saptama, tanımlama, formüle etme ve 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27171C" w:rsidRPr="00355A34" w:rsidRDefault="0027171C" w:rsidP="0027171C">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27171C" w:rsidRPr="00355A34" w:rsidRDefault="0027171C" w:rsidP="0027171C">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27171C" w:rsidRPr="00355A34" w:rsidRDefault="0027171C" w:rsidP="0027171C">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r>
      <w:tr w:rsidR="0027171C" w:rsidRPr="00355A34" w:rsidTr="00FF56B9">
        <w:tc>
          <w:tcPr>
            <w:tcW w:w="603" w:type="dxa"/>
            <w:tcBorders>
              <w:top w:val="single" w:sz="6" w:space="0" w:color="auto"/>
              <w:left w:val="single" w:sz="12" w:space="0" w:color="auto"/>
              <w:bottom w:val="single" w:sz="6" w:space="0" w:color="auto"/>
              <w:right w:val="single" w:sz="6" w:space="0" w:color="auto"/>
            </w:tcBorders>
            <w:vAlign w:val="center"/>
          </w:tcPr>
          <w:p w:rsidR="0027171C" w:rsidRPr="00355A34" w:rsidRDefault="0027171C" w:rsidP="0027171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27171C" w:rsidRPr="00355A34" w:rsidRDefault="0027171C" w:rsidP="0027171C">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Diş hekimliği problemlerinin incelenmesi için deney tasarlama, deney yapma, veri toplama, sonuçları analiz etme ve yorumlama becerisi</w:t>
            </w:r>
            <w:r w:rsidRPr="00355A34">
              <w:rPr>
                <w:rFonts w:ascii="TimesNewRoman" w:eastAsia="Times New Roman" w:hAnsi="TimesNewRoman" w:cs="TimesNewRoman"/>
                <w:lang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27171C" w:rsidRPr="00355A34" w:rsidRDefault="0027171C" w:rsidP="0027171C">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27171C" w:rsidRPr="00355A34" w:rsidRDefault="0027171C" w:rsidP="0027171C">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27171C" w:rsidRPr="00355A34" w:rsidRDefault="0027171C" w:rsidP="0027171C">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X </w:t>
            </w:r>
          </w:p>
        </w:tc>
      </w:tr>
      <w:tr w:rsidR="0027171C" w:rsidRPr="00355A34" w:rsidTr="00FF56B9">
        <w:tc>
          <w:tcPr>
            <w:tcW w:w="603" w:type="dxa"/>
            <w:tcBorders>
              <w:top w:val="single" w:sz="6" w:space="0" w:color="auto"/>
              <w:left w:val="single" w:sz="12" w:space="0" w:color="auto"/>
              <w:bottom w:val="single" w:sz="6" w:space="0" w:color="auto"/>
              <w:right w:val="single" w:sz="6" w:space="0" w:color="auto"/>
            </w:tcBorders>
            <w:vAlign w:val="center"/>
          </w:tcPr>
          <w:p w:rsidR="0027171C" w:rsidRPr="00355A34" w:rsidRDefault="0027171C" w:rsidP="0027171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27171C" w:rsidRPr="00355A34" w:rsidRDefault="0027171C" w:rsidP="0027171C">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Bireysel çalışma, disiplin içi ve disiplinler arası takım çalışması yapabilme becerisi</w:t>
            </w:r>
          </w:p>
          <w:p w:rsidR="0027171C" w:rsidRPr="00355A34" w:rsidRDefault="0027171C" w:rsidP="0027171C">
            <w:pPr>
              <w:spacing w:after="0" w:line="240" w:lineRule="auto"/>
              <w:rPr>
                <w:rFonts w:ascii="Times New Roman" w:eastAsia="Times New Roman" w:hAnsi="Times New Roman" w:cs="Times New Roman"/>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27171C" w:rsidRPr="00355A34" w:rsidRDefault="0027171C" w:rsidP="0027171C">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27171C" w:rsidRPr="00355A34" w:rsidRDefault="0027171C" w:rsidP="0027171C">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27171C" w:rsidRPr="00355A34" w:rsidRDefault="0027171C" w:rsidP="0027171C">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27171C" w:rsidRPr="00355A34" w:rsidTr="00FF56B9">
        <w:tc>
          <w:tcPr>
            <w:tcW w:w="603" w:type="dxa"/>
            <w:tcBorders>
              <w:top w:val="single" w:sz="6" w:space="0" w:color="auto"/>
              <w:left w:val="single" w:sz="12" w:space="0" w:color="auto"/>
              <w:bottom w:val="single" w:sz="6" w:space="0" w:color="auto"/>
              <w:right w:val="single" w:sz="6" w:space="0" w:color="auto"/>
            </w:tcBorders>
            <w:vAlign w:val="center"/>
          </w:tcPr>
          <w:p w:rsidR="0027171C" w:rsidRPr="00355A34" w:rsidRDefault="0027171C" w:rsidP="0027171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27171C" w:rsidRPr="00355A34" w:rsidRDefault="0027171C" w:rsidP="0027171C">
            <w:pPr>
              <w:spacing w:after="0" w:line="240" w:lineRule="auto"/>
              <w:rPr>
                <w:rFonts w:ascii="TimesNewRoman" w:eastAsia="Times New Roman" w:hAnsi="TimesNewRoman" w:cs="TimesNewRoman"/>
                <w:lang w:eastAsia="tr-TR"/>
              </w:rPr>
            </w:pPr>
            <w:r w:rsidRPr="00355A34">
              <w:rPr>
                <w:rFonts w:ascii="Times New Roman" w:eastAsia="Times New Roman" w:hAnsi="Times New Roman" w:cs="Times New Roman"/>
                <w:lang w:eastAsia="tr-TR"/>
              </w:rPr>
              <w:t>Türkçe sözlü ve yazılı etkin iletişim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27171C" w:rsidRPr="00355A34" w:rsidRDefault="0027171C" w:rsidP="0027171C">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27171C" w:rsidRPr="00355A34" w:rsidRDefault="0027171C" w:rsidP="0027171C">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27171C" w:rsidRPr="00355A34" w:rsidRDefault="0027171C" w:rsidP="0027171C">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27171C" w:rsidRPr="00355A34" w:rsidTr="00FF56B9">
        <w:tc>
          <w:tcPr>
            <w:tcW w:w="603" w:type="dxa"/>
            <w:tcBorders>
              <w:top w:val="single" w:sz="6" w:space="0" w:color="auto"/>
              <w:left w:val="single" w:sz="12" w:space="0" w:color="auto"/>
              <w:bottom w:val="single" w:sz="6" w:space="0" w:color="auto"/>
              <w:right w:val="single" w:sz="6" w:space="0" w:color="auto"/>
            </w:tcBorders>
            <w:vAlign w:val="center"/>
          </w:tcPr>
          <w:p w:rsidR="0027171C" w:rsidRPr="00355A34" w:rsidRDefault="0027171C" w:rsidP="0027171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27171C" w:rsidRPr="00355A34" w:rsidRDefault="0027171C" w:rsidP="0027171C">
            <w:pPr>
              <w:spacing w:after="0" w:line="240" w:lineRule="auto"/>
              <w:rPr>
                <w:rFonts w:ascii="TimesNewRoman" w:eastAsia="Times New Roman" w:hAnsi="TimesNewRoman" w:cs="TimesNewRoman"/>
                <w:lang w:eastAsia="tr-TR"/>
              </w:rPr>
            </w:pPr>
            <w:r w:rsidRPr="00355A34">
              <w:rPr>
                <w:rFonts w:ascii="TimesNewRoman,Bold" w:eastAsia="Times New Roman" w:hAnsi="TimesNewRoman,Bold" w:cs="TimesNewRoman,Bold"/>
                <w:bCs/>
                <w:color w:val="000000"/>
                <w:lang w:eastAsia="tr-TR"/>
              </w:rPr>
              <w:t>Yaşam boyu öğrenmenin gerekliliği bilinci; bilgiye erişebilme, bilim ve teknolojideki gelişmeleri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27171C" w:rsidRPr="00355A34" w:rsidRDefault="0027171C" w:rsidP="0027171C">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27171C" w:rsidRPr="00355A34" w:rsidRDefault="0027171C" w:rsidP="0027171C">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27171C" w:rsidRPr="00355A34" w:rsidRDefault="0027171C" w:rsidP="0027171C">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27171C" w:rsidRPr="00355A34" w:rsidTr="00FF56B9">
        <w:tc>
          <w:tcPr>
            <w:tcW w:w="603" w:type="dxa"/>
            <w:tcBorders>
              <w:top w:val="single" w:sz="6" w:space="0" w:color="auto"/>
              <w:left w:val="single" w:sz="12" w:space="0" w:color="auto"/>
              <w:bottom w:val="single" w:sz="6" w:space="0" w:color="auto"/>
              <w:right w:val="single" w:sz="6" w:space="0" w:color="auto"/>
            </w:tcBorders>
            <w:vAlign w:val="center"/>
          </w:tcPr>
          <w:p w:rsidR="0027171C" w:rsidRPr="00355A34" w:rsidRDefault="0027171C" w:rsidP="0027171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27171C" w:rsidRPr="00355A34" w:rsidRDefault="0027171C" w:rsidP="0027171C">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Mesleki ve etik sorumluluk bilinci</w:t>
            </w:r>
          </w:p>
          <w:p w:rsidR="0027171C" w:rsidRPr="00355A34" w:rsidRDefault="0027171C" w:rsidP="0027171C">
            <w:pPr>
              <w:spacing w:after="0" w:line="240" w:lineRule="auto"/>
              <w:rPr>
                <w:rFonts w:ascii="Times New Roman" w:eastAsia="Times New Roman" w:hAnsi="Times New Roman" w:cs="Times New Roman"/>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27171C" w:rsidRPr="00355A34" w:rsidRDefault="0027171C" w:rsidP="0027171C">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27171C" w:rsidRPr="00355A34" w:rsidRDefault="0027171C" w:rsidP="0027171C">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27171C" w:rsidRPr="00355A34" w:rsidRDefault="0027171C" w:rsidP="0027171C">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27171C" w:rsidRPr="00355A34" w:rsidTr="00FF56B9">
        <w:tc>
          <w:tcPr>
            <w:tcW w:w="603" w:type="dxa"/>
            <w:tcBorders>
              <w:top w:val="single" w:sz="6" w:space="0" w:color="auto"/>
              <w:left w:val="single" w:sz="12" w:space="0" w:color="auto"/>
              <w:bottom w:val="single" w:sz="6" w:space="0" w:color="auto"/>
              <w:right w:val="single" w:sz="6" w:space="0" w:color="auto"/>
            </w:tcBorders>
            <w:vAlign w:val="center"/>
          </w:tcPr>
          <w:p w:rsidR="0027171C" w:rsidRPr="00355A34" w:rsidRDefault="0027171C" w:rsidP="0027171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27171C" w:rsidRPr="00355A34" w:rsidRDefault="0027171C" w:rsidP="0027171C">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Proje yönetimi ile risk yönetimi ve değişiklik yönetimi gibi iş hayatındaki uygulamalar hakkında bilgi; girişimcilik,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27171C" w:rsidRPr="00355A34" w:rsidRDefault="0027171C" w:rsidP="0027171C">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27171C" w:rsidRPr="00355A34" w:rsidRDefault="0027171C" w:rsidP="0027171C">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27171C" w:rsidRPr="00355A34" w:rsidRDefault="0027171C" w:rsidP="0027171C">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r>
      <w:tr w:rsidR="0027171C" w:rsidRPr="00355A34" w:rsidTr="00FF56B9">
        <w:tc>
          <w:tcPr>
            <w:tcW w:w="9889" w:type="dxa"/>
            <w:gridSpan w:val="5"/>
            <w:tcBorders>
              <w:top w:val="single" w:sz="6" w:space="0" w:color="auto"/>
              <w:left w:val="single" w:sz="12" w:space="0" w:color="auto"/>
              <w:bottom w:val="single" w:sz="12" w:space="0" w:color="auto"/>
              <w:right w:val="single" w:sz="12" w:space="0" w:color="auto"/>
            </w:tcBorders>
            <w:vAlign w:val="center"/>
          </w:tcPr>
          <w:p w:rsidR="0027171C" w:rsidRPr="00355A34" w:rsidRDefault="0027171C" w:rsidP="0027171C">
            <w:pPr>
              <w:spacing w:after="0" w:line="240" w:lineRule="auto"/>
              <w:jc w:val="both"/>
              <w:rPr>
                <w:rFonts w:ascii="Times New Roman" w:eastAsia="Times New Roman" w:hAnsi="Times New Roman" w:cs="Times New Roman"/>
                <w:lang w:eastAsia="tr-TR"/>
              </w:rPr>
            </w:pPr>
            <w:r w:rsidRPr="00355A34">
              <w:rPr>
                <w:rFonts w:ascii="Times New Roman" w:eastAsia="Times New Roman" w:hAnsi="Times New Roman" w:cs="Times New Roman"/>
                <w:b/>
                <w:lang w:eastAsia="tr-TR"/>
              </w:rPr>
              <w:t>1</w:t>
            </w:r>
            <w:r w:rsidRPr="00355A34">
              <w:rPr>
                <w:rFonts w:ascii="Times New Roman" w:eastAsia="Times New Roman" w:hAnsi="Times New Roman" w:cs="Times New Roman"/>
                <w:lang w:eastAsia="tr-TR"/>
              </w:rPr>
              <w:t xml:space="preserve">:Hiç Katkısı Yok. </w:t>
            </w:r>
            <w:r w:rsidRPr="00355A34">
              <w:rPr>
                <w:rFonts w:ascii="Times New Roman" w:eastAsia="Times New Roman" w:hAnsi="Times New Roman" w:cs="Times New Roman"/>
                <w:b/>
                <w:lang w:eastAsia="tr-TR"/>
              </w:rPr>
              <w:t>2</w:t>
            </w:r>
            <w:r w:rsidRPr="00355A34">
              <w:rPr>
                <w:rFonts w:ascii="Times New Roman" w:eastAsia="Times New Roman" w:hAnsi="Times New Roman" w:cs="Times New Roman"/>
                <w:lang w:eastAsia="tr-TR"/>
              </w:rPr>
              <w:t xml:space="preserve">:Kısmen Katkısı Var. </w:t>
            </w:r>
            <w:r w:rsidRPr="00355A34">
              <w:rPr>
                <w:rFonts w:ascii="Times New Roman" w:eastAsia="Times New Roman" w:hAnsi="Times New Roman" w:cs="Times New Roman"/>
                <w:b/>
                <w:lang w:eastAsia="tr-TR"/>
              </w:rPr>
              <w:t>3</w:t>
            </w:r>
            <w:r w:rsidRPr="00355A34">
              <w:rPr>
                <w:rFonts w:ascii="Times New Roman" w:eastAsia="Times New Roman" w:hAnsi="Times New Roman" w:cs="Times New Roman"/>
                <w:lang w:eastAsia="tr-TR"/>
              </w:rPr>
              <w:t>:Tam Katkısı Var.</w:t>
            </w:r>
          </w:p>
        </w:tc>
      </w:tr>
    </w:tbl>
    <w:p w:rsidR="0027171C" w:rsidRPr="00355A34" w:rsidRDefault="0027171C" w:rsidP="0027171C">
      <w:pPr>
        <w:spacing w:after="0" w:line="240" w:lineRule="auto"/>
        <w:rPr>
          <w:rFonts w:ascii="Times New Roman" w:eastAsia="Times New Roman" w:hAnsi="Times New Roman" w:cs="Times New Roman"/>
          <w:sz w:val="16"/>
          <w:szCs w:val="16"/>
          <w:lang w:eastAsia="tr-TR"/>
        </w:rPr>
      </w:pPr>
    </w:p>
    <w:p w:rsidR="0027171C" w:rsidRPr="00355A34" w:rsidRDefault="0027171C" w:rsidP="0027171C">
      <w:pPr>
        <w:spacing w:after="0" w:line="240" w:lineRule="auto"/>
        <w:rPr>
          <w:rFonts w:ascii="Times New Roman" w:eastAsia="Times New Roman" w:hAnsi="Times New Roman" w:cs="Times New Roman"/>
          <w:sz w:val="16"/>
          <w:szCs w:val="16"/>
          <w:lang w:eastAsia="tr-TR"/>
        </w:rPr>
      </w:pPr>
    </w:p>
    <w:p w:rsidR="0027171C" w:rsidRPr="00355A34" w:rsidRDefault="0027171C" w:rsidP="0027171C">
      <w:pPr>
        <w:spacing w:after="0" w:line="240" w:lineRule="auto"/>
        <w:rPr>
          <w:rFonts w:ascii="Times New Roman" w:eastAsia="Times New Roman" w:hAnsi="Times New Roman" w:cs="Times New Roman"/>
          <w:sz w:val="16"/>
          <w:szCs w:val="16"/>
          <w:lang w:eastAsia="tr-TR"/>
        </w:rPr>
      </w:pPr>
    </w:p>
    <w:p w:rsidR="0027171C" w:rsidRPr="00355A34" w:rsidRDefault="0027171C" w:rsidP="00E1752F">
      <w:pPr>
        <w:tabs>
          <w:tab w:val="left" w:pos="5812"/>
        </w:tabs>
      </w:pPr>
    </w:p>
    <w:p w:rsidR="0027171C" w:rsidRPr="00355A34" w:rsidRDefault="0027171C" w:rsidP="00E1752F">
      <w:pPr>
        <w:tabs>
          <w:tab w:val="left" w:pos="5812"/>
        </w:tabs>
      </w:pPr>
    </w:p>
    <w:p w:rsidR="0027171C" w:rsidRPr="00355A34" w:rsidRDefault="0027171C" w:rsidP="00E1752F">
      <w:pPr>
        <w:tabs>
          <w:tab w:val="left" w:pos="5812"/>
        </w:tabs>
      </w:pPr>
    </w:p>
    <w:p w:rsidR="0027171C" w:rsidRPr="00355A34" w:rsidRDefault="0027171C" w:rsidP="00E1752F">
      <w:pPr>
        <w:tabs>
          <w:tab w:val="left" w:pos="5812"/>
        </w:tabs>
      </w:pPr>
    </w:p>
    <w:p w:rsidR="0027171C" w:rsidRPr="00355A34" w:rsidRDefault="0027171C" w:rsidP="00E1752F">
      <w:pPr>
        <w:tabs>
          <w:tab w:val="left" w:pos="5812"/>
        </w:tabs>
      </w:pPr>
    </w:p>
    <w:p w:rsidR="0027171C" w:rsidRPr="00355A34" w:rsidRDefault="0027171C" w:rsidP="00E1752F">
      <w:pPr>
        <w:tabs>
          <w:tab w:val="left" w:pos="5812"/>
        </w:tabs>
      </w:pPr>
    </w:p>
    <w:p w:rsidR="0027171C" w:rsidRPr="00355A34" w:rsidRDefault="0027171C" w:rsidP="00E1752F">
      <w:pPr>
        <w:tabs>
          <w:tab w:val="left" w:pos="5812"/>
        </w:tabs>
      </w:pPr>
    </w:p>
    <w:p w:rsidR="0027171C" w:rsidRPr="00355A34" w:rsidRDefault="0027171C" w:rsidP="00E1752F">
      <w:pPr>
        <w:tabs>
          <w:tab w:val="left" w:pos="5812"/>
        </w:tabs>
      </w:pPr>
    </w:p>
    <w:p w:rsidR="0027171C" w:rsidRPr="00355A34" w:rsidRDefault="0027171C" w:rsidP="00E1752F">
      <w:pPr>
        <w:tabs>
          <w:tab w:val="left" w:pos="5812"/>
        </w:tabs>
      </w:pPr>
    </w:p>
    <w:p w:rsidR="0027171C" w:rsidRPr="00355A34" w:rsidRDefault="0027171C" w:rsidP="00E1752F">
      <w:pPr>
        <w:tabs>
          <w:tab w:val="left" w:pos="5812"/>
        </w:tabs>
      </w:pPr>
    </w:p>
    <w:p w:rsidR="0027171C" w:rsidRPr="00355A34" w:rsidRDefault="0027171C" w:rsidP="00E1752F">
      <w:pPr>
        <w:tabs>
          <w:tab w:val="left" w:pos="5812"/>
        </w:tabs>
      </w:pPr>
    </w:p>
    <w:p w:rsidR="0027171C" w:rsidRPr="00355A34" w:rsidRDefault="0027171C" w:rsidP="00E1752F">
      <w:pPr>
        <w:tabs>
          <w:tab w:val="left" w:pos="5812"/>
        </w:tabs>
      </w:pPr>
    </w:p>
    <w:p w:rsidR="0027171C" w:rsidRPr="00355A34" w:rsidRDefault="0027171C" w:rsidP="00E1752F">
      <w:pPr>
        <w:tabs>
          <w:tab w:val="left" w:pos="5812"/>
        </w:tabs>
      </w:pPr>
    </w:p>
    <w:p w:rsidR="0027171C" w:rsidRPr="00355A34" w:rsidRDefault="0027171C" w:rsidP="00E1752F">
      <w:pPr>
        <w:tabs>
          <w:tab w:val="left" w:pos="5812"/>
        </w:tabs>
      </w:pPr>
    </w:p>
    <w:p w:rsidR="0027171C" w:rsidRPr="00355A34" w:rsidRDefault="0027171C" w:rsidP="00E1752F">
      <w:pPr>
        <w:tabs>
          <w:tab w:val="left" w:pos="5812"/>
        </w:tabs>
      </w:pPr>
    </w:p>
    <w:p w:rsidR="0027171C" w:rsidRPr="00355A34" w:rsidRDefault="0027171C" w:rsidP="00E1752F">
      <w:pPr>
        <w:tabs>
          <w:tab w:val="left" w:pos="5812"/>
        </w:tabs>
      </w:pPr>
    </w:p>
    <w:p w:rsidR="00A71132" w:rsidRPr="00355A34" w:rsidRDefault="00A71132" w:rsidP="00E1752F">
      <w:pPr>
        <w:tabs>
          <w:tab w:val="left" w:pos="5812"/>
        </w:tabs>
      </w:pPr>
    </w:p>
    <w:p w:rsidR="0027171C" w:rsidRPr="00355A34" w:rsidRDefault="0027171C" w:rsidP="00E1752F">
      <w:pPr>
        <w:tabs>
          <w:tab w:val="left" w:pos="5812"/>
        </w:tabs>
      </w:pPr>
    </w:p>
    <w:p w:rsidR="00A71132" w:rsidRPr="00355A34" w:rsidRDefault="00A71132" w:rsidP="00E1752F">
      <w:pPr>
        <w:tabs>
          <w:tab w:val="left" w:pos="5812"/>
        </w:tabs>
      </w:pPr>
    </w:p>
    <w:p w:rsidR="0027171C" w:rsidRPr="00355A34" w:rsidRDefault="0027171C" w:rsidP="00E1752F">
      <w:pPr>
        <w:tabs>
          <w:tab w:val="left" w:pos="5812"/>
        </w:tabs>
      </w:pPr>
    </w:p>
    <w:p w:rsidR="00A71132" w:rsidRPr="00355A34" w:rsidRDefault="00A71132" w:rsidP="00A71132">
      <w:pPr>
        <w:spacing w:after="0" w:line="240" w:lineRule="auto"/>
        <w:outlineLvl w:val="0"/>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p w:rsidR="00A71132" w:rsidRPr="00355A34" w:rsidRDefault="00A71132" w:rsidP="00A71132">
      <w:pPr>
        <w:spacing w:after="0" w:line="240" w:lineRule="auto"/>
        <w:outlineLvl w:val="0"/>
        <w:rPr>
          <w:rFonts w:ascii="Times New Roman" w:eastAsia="Times New Roman" w:hAnsi="Times New Roman" w:cs="Times New Roman"/>
          <w:b/>
          <w:lang w:eastAsia="tr-TR"/>
        </w:rPr>
      </w:pPr>
    </w:p>
    <w:p w:rsidR="00A71132" w:rsidRPr="00355A34" w:rsidRDefault="00A71132" w:rsidP="00A71132">
      <w:pPr>
        <w:spacing w:after="0" w:line="240" w:lineRule="auto"/>
        <w:jc w:val="center"/>
        <w:outlineLvl w:val="0"/>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ESOGÜ Diş Hekimliği Fakültesi Ders Bilgi Formu</w:t>
      </w:r>
    </w:p>
    <w:p w:rsidR="00A71132" w:rsidRPr="00355A34" w:rsidRDefault="00A71132" w:rsidP="00A71132">
      <w:pPr>
        <w:spacing w:after="0" w:line="240" w:lineRule="auto"/>
        <w:outlineLvl w:val="0"/>
        <w:rPr>
          <w:rFonts w:ascii="Times New Roman" w:eastAsia="Times New Roman" w:hAnsi="Times New Roman" w:cs="Times New Roman"/>
          <w:b/>
          <w:lang w:eastAsia="tr-TR"/>
        </w:rPr>
      </w:pP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95"/>
      </w:tblGrid>
      <w:tr w:rsidR="00A71132" w:rsidRPr="00355A34" w:rsidTr="00FF56B9">
        <w:tc>
          <w:tcPr>
            <w:tcW w:w="1167" w:type="dxa"/>
            <w:vAlign w:val="center"/>
          </w:tcPr>
          <w:p w:rsidR="00A71132" w:rsidRPr="00355A34" w:rsidRDefault="00A71132" w:rsidP="00A71132">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SINIF</w:t>
            </w:r>
          </w:p>
        </w:tc>
        <w:tc>
          <w:tcPr>
            <w:tcW w:w="1295" w:type="dxa"/>
            <w:vAlign w:val="center"/>
          </w:tcPr>
          <w:p w:rsidR="00A71132" w:rsidRPr="00355A34" w:rsidRDefault="00A71132" w:rsidP="00A71132">
            <w:pPr>
              <w:spacing w:after="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1.SINIF</w:t>
            </w:r>
          </w:p>
        </w:tc>
      </w:tr>
    </w:tbl>
    <w:p w:rsidR="00A71132" w:rsidRPr="00355A34" w:rsidRDefault="00A71132" w:rsidP="00A71132">
      <w:pPr>
        <w:spacing w:after="0" w:line="240" w:lineRule="auto"/>
        <w:jc w:val="right"/>
        <w:outlineLvl w:val="0"/>
        <w:rPr>
          <w:rFonts w:ascii="Times New Roman" w:eastAsia="Times New Roman" w:hAnsi="Times New Roman" w:cs="Times New Roman"/>
          <w:b/>
          <w:lang w:eastAsia="tr-TR"/>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A71132" w:rsidRPr="00355A34" w:rsidTr="00FF56B9">
        <w:tc>
          <w:tcPr>
            <w:tcW w:w="1668" w:type="dxa"/>
            <w:vAlign w:val="center"/>
          </w:tcPr>
          <w:p w:rsidR="00A71132" w:rsidRPr="00355A34" w:rsidRDefault="00A71132" w:rsidP="00A71132">
            <w:pPr>
              <w:spacing w:after="0" w:line="240" w:lineRule="auto"/>
              <w:jc w:val="center"/>
              <w:outlineLvl w:val="0"/>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DERSİN KODU</w:t>
            </w:r>
          </w:p>
        </w:tc>
        <w:tc>
          <w:tcPr>
            <w:tcW w:w="2760" w:type="dxa"/>
            <w:vAlign w:val="center"/>
          </w:tcPr>
          <w:p w:rsidR="00A71132" w:rsidRPr="00355A34" w:rsidRDefault="00A71132" w:rsidP="00A71132">
            <w:pPr>
              <w:spacing w:after="0" w:line="240" w:lineRule="auto"/>
              <w:outlineLvl w:val="0"/>
              <w:rPr>
                <w:rFonts w:ascii="Times New Roman" w:eastAsia="Times New Roman" w:hAnsi="Times New Roman" w:cs="Times New Roman"/>
                <w:lang w:eastAsia="tr-TR"/>
              </w:rPr>
            </w:pPr>
            <w:r w:rsidRPr="00355A34">
              <w:rPr>
                <w:rFonts w:ascii="TimesNewRomanPSMT" w:eastAsia="Times New Roman" w:hAnsi="TimesNewRomanPSMT" w:cs="TimesNewRomanPSMT"/>
                <w:lang w:eastAsia="tr-TR"/>
              </w:rPr>
              <w:t>161112003</w:t>
            </w:r>
          </w:p>
        </w:tc>
        <w:tc>
          <w:tcPr>
            <w:tcW w:w="1560" w:type="dxa"/>
            <w:vAlign w:val="center"/>
          </w:tcPr>
          <w:p w:rsidR="00A71132" w:rsidRPr="00355A34" w:rsidRDefault="00A71132" w:rsidP="00A71132">
            <w:pPr>
              <w:spacing w:before="120" w:after="120" w:line="240" w:lineRule="auto"/>
              <w:jc w:val="center"/>
              <w:outlineLvl w:val="0"/>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DERSİN ADI</w:t>
            </w:r>
          </w:p>
        </w:tc>
        <w:tc>
          <w:tcPr>
            <w:tcW w:w="3920" w:type="dxa"/>
          </w:tcPr>
          <w:p w:rsidR="00A71132" w:rsidRPr="00355A34" w:rsidRDefault="00A71132" w:rsidP="00A71132">
            <w:pPr>
              <w:spacing w:before="120" w:after="120" w:line="240" w:lineRule="auto"/>
              <w:outlineLvl w:val="0"/>
              <w:rPr>
                <w:rFonts w:ascii="Times New Roman" w:eastAsia="Times New Roman" w:hAnsi="Times New Roman" w:cs="Times New Roman"/>
                <w:lang w:eastAsia="tr-TR"/>
              </w:rPr>
            </w:pPr>
            <w:r w:rsidRPr="00355A34">
              <w:rPr>
                <w:rFonts w:ascii="TimesNewRomanPSMT" w:eastAsia="Times New Roman" w:hAnsi="TimesNewRomanPSMT" w:cs="TimesNewRomanPSMT"/>
                <w:lang w:eastAsia="tr-TR"/>
              </w:rPr>
              <w:t>BİYOİSTATİSTİK VE BİLGİSAYAR</w:t>
            </w:r>
          </w:p>
        </w:tc>
      </w:tr>
    </w:tbl>
    <w:p w:rsidR="00A71132" w:rsidRPr="00355A34" w:rsidRDefault="00A71132" w:rsidP="00A71132">
      <w:pPr>
        <w:spacing w:after="0" w:line="240" w:lineRule="auto"/>
        <w:outlineLvl w:val="0"/>
        <w:rPr>
          <w:rFonts w:ascii="Times New Roman" w:eastAsia="Times New Roman" w:hAnsi="Times New Roman" w:cs="Times New Roman"/>
          <w:lang w:eastAsia="tr-TR"/>
        </w:rPr>
      </w:pPr>
      <w:r w:rsidRPr="00355A34">
        <w:rPr>
          <w:rFonts w:ascii="Times New Roman" w:eastAsia="Times New Roman" w:hAnsi="Times New Roman" w:cs="Times New Roman"/>
          <w:b/>
          <w:lang w:eastAsia="tr-TR"/>
        </w:rPr>
        <w:t xml:space="preserve">                                                   </w:t>
      </w:r>
      <w:r w:rsidRPr="00355A34">
        <w:rPr>
          <w:rFonts w:ascii="Times New Roman" w:eastAsia="Times New Roman" w:hAnsi="Times New Roman" w:cs="Times New Roman"/>
          <w:b/>
          <w:lang w:eastAsia="tr-TR"/>
        </w:rPr>
        <w:tab/>
      </w:r>
      <w:r w:rsidRPr="00355A34">
        <w:rPr>
          <w:rFonts w:ascii="Times New Roman" w:eastAsia="Times New Roman" w:hAnsi="Times New Roman" w:cs="Times New Roman"/>
          <w:b/>
          <w:lang w:eastAsia="tr-TR"/>
        </w:rPr>
        <w:tab/>
      </w:r>
      <w:r w:rsidRPr="00355A34">
        <w:rPr>
          <w:rFonts w:ascii="Times New Roman" w:eastAsia="Times New Roman" w:hAnsi="Times New Roman" w:cs="Times New Roman"/>
          <w:b/>
          <w:lang w:eastAsia="tr-TR"/>
        </w:rPr>
        <w:tab/>
      </w:r>
      <w:r w:rsidRPr="00355A34">
        <w:rPr>
          <w:rFonts w:ascii="Times New Roman" w:eastAsia="Times New Roman" w:hAnsi="Times New Roman" w:cs="Times New Roman"/>
          <w:b/>
          <w:lang w:eastAsia="tr-TR"/>
        </w:rPr>
        <w:tab/>
      </w:r>
      <w:r w:rsidRPr="00355A34">
        <w:rPr>
          <w:rFonts w:ascii="Times New Roman" w:eastAsia="Times New Roman" w:hAnsi="Times New Roman" w:cs="Times New Roman"/>
          <w:b/>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A71132" w:rsidRPr="00355A34" w:rsidTr="00FF56B9">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A71132" w:rsidRPr="00355A34" w:rsidRDefault="00A71132" w:rsidP="00A71132">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YARIYIL</w:t>
            </w:r>
          </w:p>
          <w:p w:rsidR="00A71132" w:rsidRPr="00355A34" w:rsidRDefault="00A71132" w:rsidP="00A71132">
            <w:pPr>
              <w:spacing w:after="0" w:line="240" w:lineRule="auto"/>
              <w:rPr>
                <w:rFonts w:ascii="Times New Roman" w:eastAsia="Times New Roman" w:hAnsi="Times New Roman" w:cs="Times New Roman"/>
                <w:lang w:eastAsia="tr-TR"/>
              </w:rPr>
            </w:pPr>
          </w:p>
        </w:tc>
        <w:tc>
          <w:tcPr>
            <w:tcW w:w="1653" w:type="pct"/>
            <w:gridSpan w:val="6"/>
            <w:tcBorders>
              <w:left w:val="single" w:sz="12" w:space="0" w:color="auto"/>
              <w:bottom w:val="single" w:sz="4" w:space="0" w:color="auto"/>
              <w:right w:val="single" w:sz="12" w:space="0" w:color="auto"/>
            </w:tcBorders>
            <w:vAlign w:val="center"/>
          </w:tcPr>
          <w:p w:rsidR="00A71132" w:rsidRPr="00355A34" w:rsidRDefault="00A71132" w:rsidP="00A71132">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HAFTALIK DERS SAATİ</w:t>
            </w:r>
          </w:p>
        </w:tc>
        <w:tc>
          <w:tcPr>
            <w:tcW w:w="2816" w:type="pct"/>
            <w:gridSpan w:val="5"/>
            <w:tcBorders>
              <w:left w:val="single" w:sz="12" w:space="0" w:color="auto"/>
              <w:bottom w:val="single" w:sz="4" w:space="0" w:color="auto"/>
            </w:tcBorders>
            <w:vAlign w:val="center"/>
          </w:tcPr>
          <w:p w:rsidR="00A71132" w:rsidRPr="00355A34" w:rsidRDefault="00A71132" w:rsidP="00A71132">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DERSİN</w:t>
            </w:r>
          </w:p>
        </w:tc>
      </w:tr>
      <w:tr w:rsidR="00A71132" w:rsidRPr="00355A34" w:rsidTr="00FF56B9">
        <w:trPr>
          <w:trHeight w:val="382"/>
        </w:trPr>
        <w:tc>
          <w:tcPr>
            <w:tcW w:w="531" w:type="pct"/>
            <w:vMerge/>
            <w:tcBorders>
              <w:top w:val="single" w:sz="4" w:space="0" w:color="auto"/>
              <w:left w:val="single" w:sz="12" w:space="0" w:color="auto"/>
              <w:bottom w:val="single" w:sz="4" w:space="0" w:color="auto"/>
              <w:right w:val="single" w:sz="12" w:space="0" w:color="auto"/>
            </w:tcBorders>
          </w:tcPr>
          <w:p w:rsidR="00A71132" w:rsidRPr="00355A34" w:rsidRDefault="00A71132" w:rsidP="00A71132">
            <w:pPr>
              <w:spacing w:after="0" w:line="240" w:lineRule="auto"/>
              <w:rPr>
                <w:rFonts w:ascii="Times New Roman" w:eastAsia="Times New Roman" w:hAnsi="Times New Roman" w:cs="Times New Roman"/>
                <w:b/>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A71132" w:rsidRPr="00355A34" w:rsidRDefault="00A71132" w:rsidP="00A71132">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Teorik</w:t>
            </w:r>
          </w:p>
        </w:tc>
        <w:tc>
          <w:tcPr>
            <w:tcW w:w="538" w:type="pct"/>
            <w:tcBorders>
              <w:top w:val="single" w:sz="4" w:space="0" w:color="auto"/>
              <w:left w:val="single" w:sz="4" w:space="0" w:color="auto"/>
              <w:bottom w:val="single" w:sz="4" w:space="0" w:color="auto"/>
            </w:tcBorders>
            <w:vAlign w:val="center"/>
          </w:tcPr>
          <w:p w:rsidR="00A71132" w:rsidRPr="00355A34" w:rsidRDefault="00A71132" w:rsidP="00A71132">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Uygulama</w:t>
            </w:r>
          </w:p>
        </w:tc>
        <w:tc>
          <w:tcPr>
            <w:tcW w:w="725" w:type="pct"/>
            <w:gridSpan w:val="3"/>
            <w:tcBorders>
              <w:top w:val="single" w:sz="4" w:space="0" w:color="auto"/>
              <w:bottom w:val="single" w:sz="4" w:space="0" w:color="auto"/>
              <w:right w:val="single" w:sz="12" w:space="0" w:color="auto"/>
            </w:tcBorders>
            <w:vAlign w:val="center"/>
          </w:tcPr>
          <w:p w:rsidR="00A71132" w:rsidRPr="00355A34" w:rsidRDefault="00A71132" w:rsidP="00A71132">
            <w:pPr>
              <w:spacing w:after="0" w:line="240" w:lineRule="auto"/>
              <w:ind w:left="-111" w:right="-108"/>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Laboratuar</w:t>
            </w:r>
          </w:p>
        </w:tc>
        <w:tc>
          <w:tcPr>
            <w:tcW w:w="418" w:type="pct"/>
            <w:tcBorders>
              <w:top w:val="single" w:sz="4" w:space="0" w:color="auto"/>
              <w:bottom w:val="single" w:sz="4" w:space="0" w:color="auto"/>
              <w:right w:val="single" w:sz="4" w:space="0" w:color="auto"/>
            </w:tcBorders>
            <w:vAlign w:val="center"/>
          </w:tcPr>
          <w:p w:rsidR="00A71132" w:rsidRPr="00355A34" w:rsidRDefault="00A71132" w:rsidP="00A71132">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A71132" w:rsidRPr="00355A34" w:rsidRDefault="00A71132" w:rsidP="00A71132">
            <w:pPr>
              <w:spacing w:after="0" w:line="240" w:lineRule="auto"/>
              <w:ind w:left="-111" w:right="-108"/>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AKTS</w:t>
            </w:r>
          </w:p>
        </w:tc>
        <w:tc>
          <w:tcPr>
            <w:tcW w:w="1305" w:type="pct"/>
            <w:gridSpan w:val="2"/>
            <w:tcBorders>
              <w:top w:val="single" w:sz="4" w:space="0" w:color="auto"/>
              <w:left w:val="single" w:sz="4" w:space="0" w:color="auto"/>
              <w:bottom w:val="single" w:sz="4" w:space="0" w:color="auto"/>
            </w:tcBorders>
            <w:vAlign w:val="center"/>
          </w:tcPr>
          <w:p w:rsidR="00A71132" w:rsidRPr="00355A34" w:rsidRDefault="00A71132" w:rsidP="00A71132">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TÜRÜ</w:t>
            </w:r>
          </w:p>
        </w:tc>
        <w:tc>
          <w:tcPr>
            <w:tcW w:w="767" w:type="pct"/>
            <w:tcBorders>
              <w:top w:val="single" w:sz="4" w:space="0" w:color="auto"/>
              <w:left w:val="single" w:sz="4" w:space="0" w:color="auto"/>
              <w:bottom w:val="single" w:sz="4" w:space="0" w:color="auto"/>
            </w:tcBorders>
            <w:vAlign w:val="center"/>
          </w:tcPr>
          <w:p w:rsidR="00A71132" w:rsidRPr="00355A34" w:rsidRDefault="00A71132" w:rsidP="00A71132">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DİLİ</w:t>
            </w:r>
          </w:p>
        </w:tc>
      </w:tr>
      <w:tr w:rsidR="00A71132" w:rsidRPr="00355A34" w:rsidTr="00FF56B9">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A71132" w:rsidRPr="00355A34" w:rsidRDefault="00A71132" w:rsidP="00A711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Güz ve Bahar</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A71132" w:rsidRPr="00355A34" w:rsidRDefault="00A71132" w:rsidP="00A711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2+2</w:t>
            </w:r>
          </w:p>
        </w:tc>
        <w:tc>
          <w:tcPr>
            <w:tcW w:w="538" w:type="pct"/>
            <w:tcBorders>
              <w:top w:val="single" w:sz="4" w:space="0" w:color="auto"/>
              <w:left w:val="single" w:sz="4" w:space="0" w:color="auto"/>
              <w:bottom w:val="single" w:sz="12" w:space="0" w:color="auto"/>
            </w:tcBorders>
            <w:vAlign w:val="center"/>
          </w:tcPr>
          <w:p w:rsidR="00A71132" w:rsidRPr="00355A34" w:rsidRDefault="00A71132" w:rsidP="00A711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A71132" w:rsidRPr="00355A34" w:rsidRDefault="00A71132" w:rsidP="00A711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0</w:t>
            </w:r>
          </w:p>
        </w:tc>
        <w:tc>
          <w:tcPr>
            <w:tcW w:w="418" w:type="pct"/>
            <w:tcBorders>
              <w:top w:val="single" w:sz="4" w:space="0" w:color="auto"/>
              <w:bottom w:val="single" w:sz="12" w:space="0" w:color="auto"/>
              <w:right w:val="single" w:sz="4" w:space="0" w:color="auto"/>
            </w:tcBorders>
            <w:shd w:val="clear" w:color="auto" w:fill="auto"/>
            <w:vAlign w:val="center"/>
          </w:tcPr>
          <w:p w:rsidR="00A71132" w:rsidRPr="00355A34" w:rsidRDefault="00A71132" w:rsidP="00A711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A71132" w:rsidRPr="00355A34" w:rsidRDefault="00A71132" w:rsidP="00A711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1305" w:type="pct"/>
            <w:gridSpan w:val="2"/>
            <w:tcBorders>
              <w:top w:val="single" w:sz="4" w:space="0" w:color="auto"/>
              <w:left w:val="single" w:sz="4" w:space="0" w:color="auto"/>
              <w:bottom w:val="single" w:sz="12" w:space="0" w:color="auto"/>
            </w:tcBorders>
            <w:vAlign w:val="center"/>
          </w:tcPr>
          <w:p w:rsidR="00A71132" w:rsidRPr="00355A34" w:rsidRDefault="00A71132" w:rsidP="00A71132">
            <w:pPr>
              <w:spacing w:before="120" w:after="120" w:line="240" w:lineRule="auto"/>
              <w:jc w:val="center"/>
              <w:rPr>
                <w:rFonts w:ascii="Times New Roman" w:eastAsia="Times New Roman" w:hAnsi="Times New Roman" w:cs="Times New Roman"/>
                <w:vertAlign w:val="superscript"/>
                <w:lang w:eastAsia="tr-TR"/>
              </w:rPr>
            </w:pPr>
            <w:r w:rsidRPr="00355A34">
              <w:rPr>
                <w:rFonts w:ascii="Times New Roman" w:eastAsia="Times New Roman" w:hAnsi="Times New Roman" w:cs="Times New Roman"/>
                <w:vertAlign w:val="superscript"/>
                <w:lang w:eastAsia="tr-TR"/>
              </w:rPr>
              <w:t>ZORUNLU (x)  SEÇMELİ (   )</w:t>
            </w:r>
          </w:p>
        </w:tc>
        <w:tc>
          <w:tcPr>
            <w:tcW w:w="767" w:type="pct"/>
            <w:tcBorders>
              <w:top w:val="single" w:sz="4" w:space="0" w:color="auto"/>
              <w:left w:val="single" w:sz="4" w:space="0" w:color="auto"/>
              <w:bottom w:val="single" w:sz="12" w:space="0" w:color="auto"/>
            </w:tcBorders>
          </w:tcPr>
          <w:p w:rsidR="00A71132" w:rsidRPr="00355A34" w:rsidRDefault="00A71132" w:rsidP="00A71132">
            <w:pPr>
              <w:spacing w:before="120" w:after="120" w:line="240" w:lineRule="auto"/>
              <w:rPr>
                <w:rFonts w:ascii="Times New Roman" w:eastAsia="Times New Roman" w:hAnsi="Times New Roman" w:cs="Times New Roman"/>
                <w:vertAlign w:val="superscript"/>
                <w:lang w:eastAsia="tr-TR"/>
              </w:rPr>
            </w:pPr>
            <w:r w:rsidRPr="00355A34">
              <w:rPr>
                <w:rFonts w:ascii="Times New Roman" w:eastAsia="Times New Roman" w:hAnsi="Times New Roman" w:cs="Times New Roman"/>
                <w:vertAlign w:val="superscript"/>
                <w:lang w:eastAsia="tr-TR"/>
              </w:rPr>
              <w:t xml:space="preserve">          Türkçe</w:t>
            </w:r>
          </w:p>
        </w:tc>
      </w:tr>
      <w:tr w:rsidR="00A71132" w:rsidRPr="00355A34" w:rsidTr="00FF56B9">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A71132" w:rsidRPr="00355A34" w:rsidRDefault="00A71132" w:rsidP="00A71132">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DERSİN KATEGORİSİ</w:t>
            </w:r>
          </w:p>
        </w:tc>
      </w:tr>
      <w:tr w:rsidR="00A71132" w:rsidRPr="00355A34" w:rsidTr="00FF56B9">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A71132" w:rsidRPr="00355A34" w:rsidRDefault="00A71132" w:rsidP="00A71132">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Temel Bilim</w:t>
            </w:r>
          </w:p>
        </w:tc>
        <w:tc>
          <w:tcPr>
            <w:tcW w:w="1049" w:type="pct"/>
            <w:gridSpan w:val="4"/>
            <w:tcBorders>
              <w:top w:val="single" w:sz="12" w:space="0" w:color="auto"/>
              <w:bottom w:val="single" w:sz="6" w:space="0" w:color="auto"/>
            </w:tcBorders>
            <w:vAlign w:val="center"/>
          </w:tcPr>
          <w:p w:rsidR="00A71132" w:rsidRPr="00355A34" w:rsidRDefault="00A71132" w:rsidP="00A71132">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Temel Mühendislik</w:t>
            </w:r>
          </w:p>
        </w:tc>
        <w:tc>
          <w:tcPr>
            <w:tcW w:w="2371" w:type="pct"/>
            <w:gridSpan w:val="5"/>
            <w:tcBorders>
              <w:top w:val="single" w:sz="12" w:space="0" w:color="auto"/>
              <w:bottom w:val="single" w:sz="6" w:space="0" w:color="auto"/>
            </w:tcBorders>
            <w:vAlign w:val="center"/>
          </w:tcPr>
          <w:p w:rsidR="00A71132" w:rsidRPr="00355A34" w:rsidRDefault="00A71132" w:rsidP="00A71132">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Makine Mühendisliği</w:t>
            </w:r>
          </w:p>
          <w:p w:rsidR="00A71132" w:rsidRPr="00355A34" w:rsidRDefault="00A71132" w:rsidP="00A71132">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[Önemli düzeyde tasarım içeriyorsa (</w:t>
            </w:r>
            <w:r w:rsidRPr="00355A34">
              <w:rPr>
                <w:rFonts w:ascii="Times New Roman" w:eastAsia="Times New Roman" w:hAnsi="Times New Roman" w:cs="Times New Roman"/>
                <w:b/>
                <w:lang w:eastAsia="tr-TR"/>
              </w:rPr>
              <w:sym w:font="Symbol" w:char="F0D6"/>
            </w:r>
            <w:r w:rsidRPr="00355A34">
              <w:rPr>
                <w:rFonts w:ascii="Times New Roman" w:eastAsia="Times New Roman" w:hAnsi="Times New Roman" w:cs="Times New Roman"/>
                <w:b/>
                <w:lang w:eastAsia="tr-TR"/>
              </w:rPr>
              <w:t>) koyunuz.]</w:t>
            </w:r>
          </w:p>
        </w:tc>
        <w:tc>
          <w:tcPr>
            <w:tcW w:w="767" w:type="pct"/>
            <w:tcBorders>
              <w:top w:val="single" w:sz="12" w:space="0" w:color="auto"/>
              <w:bottom w:val="single" w:sz="6" w:space="0" w:color="auto"/>
            </w:tcBorders>
            <w:vAlign w:val="center"/>
          </w:tcPr>
          <w:p w:rsidR="00A71132" w:rsidRPr="00355A34" w:rsidRDefault="00A71132" w:rsidP="00A71132">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Sosyal Bilim</w:t>
            </w:r>
          </w:p>
        </w:tc>
      </w:tr>
      <w:tr w:rsidR="00A71132" w:rsidRPr="00355A34" w:rsidTr="00FF56B9">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A71132" w:rsidRPr="00355A34" w:rsidRDefault="00A71132" w:rsidP="00A711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X</w:t>
            </w:r>
          </w:p>
        </w:tc>
        <w:tc>
          <w:tcPr>
            <w:tcW w:w="1049" w:type="pct"/>
            <w:gridSpan w:val="4"/>
            <w:tcBorders>
              <w:top w:val="single" w:sz="6" w:space="0" w:color="auto"/>
              <w:left w:val="single" w:sz="4" w:space="0" w:color="auto"/>
              <w:bottom w:val="single" w:sz="12" w:space="0" w:color="auto"/>
              <w:right w:val="single" w:sz="4" w:space="0" w:color="auto"/>
            </w:tcBorders>
          </w:tcPr>
          <w:p w:rsidR="00A71132" w:rsidRPr="00355A34" w:rsidRDefault="00A71132" w:rsidP="00A71132">
            <w:pPr>
              <w:spacing w:after="0" w:line="240" w:lineRule="auto"/>
              <w:jc w:val="center"/>
              <w:rPr>
                <w:rFonts w:ascii="Times New Roman" w:eastAsia="Times New Roman" w:hAnsi="Times New Roman" w:cs="Times New Roman"/>
                <w:lang w:eastAsia="tr-TR"/>
              </w:rPr>
            </w:pPr>
          </w:p>
        </w:tc>
        <w:tc>
          <w:tcPr>
            <w:tcW w:w="2371" w:type="pct"/>
            <w:gridSpan w:val="5"/>
            <w:tcBorders>
              <w:top w:val="single" w:sz="6" w:space="0" w:color="auto"/>
              <w:left w:val="single" w:sz="4" w:space="0" w:color="auto"/>
              <w:bottom w:val="single" w:sz="12" w:space="0" w:color="auto"/>
            </w:tcBorders>
          </w:tcPr>
          <w:p w:rsidR="00A71132" w:rsidRPr="00355A34" w:rsidRDefault="00A71132" w:rsidP="00A711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w:t>
            </w:r>
          </w:p>
        </w:tc>
        <w:tc>
          <w:tcPr>
            <w:tcW w:w="767" w:type="pct"/>
            <w:tcBorders>
              <w:top w:val="single" w:sz="6" w:space="0" w:color="auto"/>
              <w:left w:val="single" w:sz="4" w:space="0" w:color="auto"/>
              <w:bottom w:val="single" w:sz="12" w:space="0" w:color="auto"/>
            </w:tcBorders>
          </w:tcPr>
          <w:p w:rsidR="00A71132" w:rsidRPr="00355A34" w:rsidRDefault="00A71132" w:rsidP="00A71132">
            <w:pPr>
              <w:spacing w:after="0" w:line="240" w:lineRule="auto"/>
              <w:jc w:val="center"/>
              <w:rPr>
                <w:rFonts w:ascii="Times New Roman" w:eastAsia="Times New Roman" w:hAnsi="Times New Roman" w:cs="Times New Roman"/>
                <w:lang w:eastAsia="tr-TR"/>
              </w:rPr>
            </w:pPr>
          </w:p>
        </w:tc>
      </w:tr>
      <w:tr w:rsidR="00A71132" w:rsidRPr="00355A34" w:rsidTr="00FF56B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A71132" w:rsidRPr="00355A34" w:rsidRDefault="00A71132" w:rsidP="00A71132">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DEĞERLENDİRME ÖLÇÜTLERİ</w:t>
            </w:r>
          </w:p>
        </w:tc>
      </w:tr>
      <w:tr w:rsidR="00A71132" w:rsidRPr="00355A34" w:rsidTr="00FF56B9">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A71132" w:rsidRPr="00355A34" w:rsidRDefault="00A71132" w:rsidP="00A71132">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A71132" w:rsidRPr="00355A34" w:rsidRDefault="00A71132" w:rsidP="00A71132">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A71132" w:rsidRPr="00355A34" w:rsidRDefault="00A71132" w:rsidP="00A71132">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A71132" w:rsidRPr="00355A34" w:rsidRDefault="00A71132" w:rsidP="00A71132">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w:t>
            </w:r>
          </w:p>
        </w:tc>
      </w:tr>
      <w:tr w:rsidR="00A71132" w:rsidRPr="00355A34" w:rsidTr="00FF56B9">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A71132" w:rsidRPr="00355A34" w:rsidRDefault="00A71132" w:rsidP="00A71132">
            <w:pPr>
              <w:spacing w:after="0" w:line="240" w:lineRule="auto"/>
              <w:rPr>
                <w:rFonts w:ascii="Times New Roman" w:eastAsia="Times New Roman" w:hAnsi="Times New Roman" w:cs="Times New Roman"/>
                <w:b/>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A71132" w:rsidRPr="00355A34" w:rsidRDefault="00A71132" w:rsidP="00A71132">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I. Ara Sınav</w:t>
            </w:r>
          </w:p>
        </w:tc>
        <w:tc>
          <w:tcPr>
            <w:tcW w:w="1256" w:type="pct"/>
            <w:tcBorders>
              <w:top w:val="single" w:sz="8" w:space="0" w:color="auto"/>
              <w:left w:val="single" w:sz="4" w:space="0" w:color="auto"/>
              <w:bottom w:val="single" w:sz="4" w:space="0" w:color="auto"/>
              <w:right w:val="single" w:sz="8" w:space="0" w:color="auto"/>
            </w:tcBorders>
          </w:tcPr>
          <w:p w:rsidR="00A71132" w:rsidRPr="00355A34" w:rsidRDefault="00A71132" w:rsidP="00A711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1</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A71132" w:rsidRPr="00355A34" w:rsidRDefault="00A71132" w:rsidP="00A711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%25</w:t>
            </w:r>
          </w:p>
        </w:tc>
      </w:tr>
      <w:tr w:rsidR="00A71132" w:rsidRPr="00355A34" w:rsidTr="00FF56B9">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A71132" w:rsidRPr="00355A34" w:rsidRDefault="00A71132" w:rsidP="00A71132">
            <w:pPr>
              <w:spacing w:after="0" w:line="240" w:lineRule="auto"/>
              <w:rPr>
                <w:rFonts w:ascii="Times New Roman" w:eastAsia="Times New Roman" w:hAnsi="Times New Roman" w:cs="Times New Roman"/>
                <w:b/>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A71132" w:rsidRPr="00355A34" w:rsidRDefault="00A71132" w:rsidP="00A71132">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II. Ara Sınav</w:t>
            </w:r>
          </w:p>
        </w:tc>
        <w:tc>
          <w:tcPr>
            <w:tcW w:w="1256" w:type="pct"/>
            <w:tcBorders>
              <w:top w:val="single" w:sz="4" w:space="0" w:color="auto"/>
              <w:left w:val="single" w:sz="4" w:space="0" w:color="auto"/>
              <w:bottom w:val="single" w:sz="4" w:space="0" w:color="auto"/>
              <w:right w:val="single" w:sz="8" w:space="0" w:color="auto"/>
            </w:tcBorders>
          </w:tcPr>
          <w:p w:rsidR="00A71132" w:rsidRPr="00355A34" w:rsidRDefault="00A71132" w:rsidP="00A711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1</w:t>
            </w:r>
          </w:p>
        </w:tc>
        <w:tc>
          <w:tcPr>
            <w:tcW w:w="767" w:type="pct"/>
            <w:tcBorders>
              <w:top w:val="single" w:sz="4" w:space="0" w:color="auto"/>
              <w:left w:val="single" w:sz="8" w:space="0" w:color="auto"/>
              <w:bottom w:val="single" w:sz="4" w:space="0" w:color="auto"/>
              <w:right w:val="single" w:sz="12" w:space="0" w:color="auto"/>
            </w:tcBorders>
            <w:shd w:val="clear" w:color="auto" w:fill="auto"/>
          </w:tcPr>
          <w:p w:rsidR="00A71132" w:rsidRPr="00355A34" w:rsidRDefault="00A71132" w:rsidP="00A711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%25</w:t>
            </w:r>
          </w:p>
        </w:tc>
      </w:tr>
      <w:tr w:rsidR="00A71132" w:rsidRPr="00355A34" w:rsidTr="00FF56B9">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A71132" w:rsidRPr="00355A34" w:rsidRDefault="00A71132" w:rsidP="00A71132">
            <w:pPr>
              <w:spacing w:after="0" w:line="240" w:lineRule="auto"/>
              <w:rPr>
                <w:rFonts w:ascii="Times New Roman" w:eastAsia="Times New Roman" w:hAnsi="Times New Roman" w:cs="Times New Roman"/>
                <w:b/>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A71132" w:rsidRPr="00355A34" w:rsidRDefault="00A71132" w:rsidP="00A71132">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Kısa Sınav</w:t>
            </w:r>
          </w:p>
        </w:tc>
        <w:tc>
          <w:tcPr>
            <w:tcW w:w="1256" w:type="pct"/>
            <w:tcBorders>
              <w:top w:val="single" w:sz="4" w:space="0" w:color="auto"/>
              <w:left w:val="single" w:sz="4" w:space="0" w:color="auto"/>
              <w:bottom w:val="single" w:sz="4" w:space="0" w:color="auto"/>
              <w:right w:val="single" w:sz="8" w:space="0" w:color="auto"/>
            </w:tcBorders>
          </w:tcPr>
          <w:p w:rsidR="00A71132" w:rsidRPr="00355A34" w:rsidRDefault="00A71132" w:rsidP="00A71132">
            <w:pPr>
              <w:spacing w:after="0" w:line="240" w:lineRule="auto"/>
              <w:rPr>
                <w:rFonts w:ascii="Times New Roman" w:eastAsia="Times New Roman" w:hAnsi="Times New Roman" w:cs="Times New Roman"/>
                <w:lang w:eastAsia="tr-TR"/>
              </w:rPr>
            </w:pPr>
          </w:p>
        </w:tc>
        <w:tc>
          <w:tcPr>
            <w:tcW w:w="767" w:type="pct"/>
            <w:tcBorders>
              <w:top w:val="single" w:sz="4" w:space="0" w:color="auto"/>
              <w:left w:val="single" w:sz="8" w:space="0" w:color="auto"/>
              <w:bottom w:val="single" w:sz="4" w:space="0" w:color="auto"/>
              <w:right w:val="single" w:sz="12" w:space="0" w:color="auto"/>
            </w:tcBorders>
          </w:tcPr>
          <w:p w:rsidR="00A71132" w:rsidRPr="00355A34" w:rsidRDefault="00A71132" w:rsidP="00A71132">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w:t>
            </w:r>
          </w:p>
        </w:tc>
      </w:tr>
      <w:tr w:rsidR="00A71132" w:rsidRPr="00355A34" w:rsidTr="00FF56B9">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A71132" w:rsidRPr="00355A34" w:rsidRDefault="00A71132" w:rsidP="00A71132">
            <w:pPr>
              <w:spacing w:after="0" w:line="240" w:lineRule="auto"/>
              <w:rPr>
                <w:rFonts w:ascii="Times New Roman" w:eastAsia="Times New Roman" w:hAnsi="Times New Roman" w:cs="Times New Roman"/>
                <w:b/>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A71132" w:rsidRPr="00355A34" w:rsidRDefault="00A71132" w:rsidP="00A71132">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Ödev</w:t>
            </w:r>
          </w:p>
        </w:tc>
        <w:tc>
          <w:tcPr>
            <w:tcW w:w="1256" w:type="pct"/>
            <w:tcBorders>
              <w:top w:val="single" w:sz="4" w:space="0" w:color="auto"/>
              <w:left w:val="single" w:sz="4" w:space="0" w:color="auto"/>
              <w:bottom w:val="single" w:sz="4" w:space="0" w:color="auto"/>
              <w:right w:val="single" w:sz="8" w:space="0" w:color="auto"/>
            </w:tcBorders>
          </w:tcPr>
          <w:p w:rsidR="00A71132" w:rsidRPr="00355A34" w:rsidRDefault="00A71132" w:rsidP="00A711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w:t>
            </w:r>
          </w:p>
        </w:tc>
        <w:tc>
          <w:tcPr>
            <w:tcW w:w="767" w:type="pct"/>
            <w:tcBorders>
              <w:top w:val="single" w:sz="4" w:space="0" w:color="auto"/>
              <w:left w:val="single" w:sz="8" w:space="0" w:color="auto"/>
              <w:bottom w:val="single" w:sz="4" w:space="0" w:color="auto"/>
              <w:right w:val="single" w:sz="12" w:space="0" w:color="auto"/>
            </w:tcBorders>
          </w:tcPr>
          <w:p w:rsidR="00A71132" w:rsidRPr="00355A34" w:rsidRDefault="00A71132" w:rsidP="00A711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w:t>
            </w:r>
          </w:p>
        </w:tc>
      </w:tr>
      <w:tr w:rsidR="00A71132" w:rsidRPr="00355A34" w:rsidTr="00FF56B9">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A71132" w:rsidRPr="00355A34" w:rsidRDefault="00A71132" w:rsidP="00A71132">
            <w:pPr>
              <w:spacing w:after="0" w:line="240" w:lineRule="auto"/>
              <w:rPr>
                <w:rFonts w:ascii="Times New Roman" w:eastAsia="Times New Roman" w:hAnsi="Times New Roman" w:cs="Times New Roman"/>
                <w:b/>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A71132" w:rsidRPr="00355A34" w:rsidRDefault="00A71132" w:rsidP="00A71132">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Proje</w:t>
            </w:r>
          </w:p>
        </w:tc>
        <w:tc>
          <w:tcPr>
            <w:tcW w:w="1256" w:type="pct"/>
            <w:tcBorders>
              <w:top w:val="single" w:sz="4" w:space="0" w:color="auto"/>
              <w:left w:val="single" w:sz="4" w:space="0" w:color="auto"/>
              <w:bottom w:val="single" w:sz="8" w:space="0" w:color="auto"/>
              <w:right w:val="single" w:sz="8" w:space="0" w:color="auto"/>
            </w:tcBorders>
          </w:tcPr>
          <w:p w:rsidR="00A71132" w:rsidRPr="00355A34" w:rsidRDefault="00A71132" w:rsidP="00A711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w:t>
            </w:r>
          </w:p>
        </w:tc>
        <w:tc>
          <w:tcPr>
            <w:tcW w:w="767" w:type="pct"/>
            <w:tcBorders>
              <w:top w:val="single" w:sz="4" w:space="0" w:color="auto"/>
              <w:left w:val="single" w:sz="8" w:space="0" w:color="auto"/>
              <w:bottom w:val="single" w:sz="8" w:space="0" w:color="auto"/>
              <w:right w:val="single" w:sz="12" w:space="0" w:color="auto"/>
            </w:tcBorders>
          </w:tcPr>
          <w:p w:rsidR="00A71132" w:rsidRPr="00355A34" w:rsidRDefault="00A71132" w:rsidP="00A711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w:t>
            </w:r>
          </w:p>
        </w:tc>
      </w:tr>
      <w:tr w:rsidR="00A71132" w:rsidRPr="00355A34" w:rsidTr="00FF56B9">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A71132" w:rsidRPr="00355A34" w:rsidRDefault="00A71132" w:rsidP="00A71132">
            <w:pPr>
              <w:spacing w:after="0" w:line="240" w:lineRule="auto"/>
              <w:rPr>
                <w:rFonts w:ascii="Times New Roman" w:eastAsia="Times New Roman" w:hAnsi="Times New Roman" w:cs="Times New Roman"/>
                <w:b/>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A71132" w:rsidRPr="00355A34" w:rsidRDefault="00A71132" w:rsidP="00A71132">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Rapor</w:t>
            </w:r>
          </w:p>
        </w:tc>
        <w:tc>
          <w:tcPr>
            <w:tcW w:w="1256" w:type="pct"/>
            <w:tcBorders>
              <w:top w:val="single" w:sz="8" w:space="0" w:color="auto"/>
              <w:left w:val="single" w:sz="4" w:space="0" w:color="auto"/>
              <w:bottom w:val="single" w:sz="8" w:space="0" w:color="auto"/>
              <w:right w:val="single" w:sz="8" w:space="0" w:color="auto"/>
            </w:tcBorders>
          </w:tcPr>
          <w:p w:rsidR="00A71132" w:rsidRPr="00355A34" w:rsidRDefault="00A71132" w:rsidP="00A71132">
            <w:pPr>
              <w:spacing w:after="0" w:line="240" w:lineRule="auto"/>
              <w:jc w:val="center"/>
              <w:rPr>
                <w:rFonts w:ascii="Times New Roman" w:eastAsia="Times New Roman" w:hAnsi="Times New Roman" w:cs="Times New Roman"/>
                <w:lang w:eastAsia="tr-TR"/>
              </w:rPr>
            </w:pPr>
          </w:p>
        </w:tc>
        <w:tc>
          <w:tcPr>
            <w:tcW w:w="767" w:type="pct"/>
            <w:tcBorders>
              <w:top w:val="single" w:sz="8" w:space="0" w:color="auto"/>
              <w:left w:val="single" w:sz="8" w:space="0" w:color="auto"/>
              <w:bottom w:val="single" w:sz="8" w:space="0" w:color="auto"/>
              <w:right w:val="single" w:sz="12" w:space="0" w:color="auto"/>
            </w:tcBorders>
          </w:tcPr>
          <w:p w:rsidR="00A71132" w:rsidRPr="00355A34" w:rsidRDefault="00A71132" w:rsidP="00A71132">
            <w:pPr>
              <w:spacing w:after="0" w:line="240" w:lineRule="auto"/>
              <w:rPr>
                <w:rFonts w:ascii="Times New Roman" w:eastAsia="Times New Roman" w:hAnsi="Times New Roman" w:cs="Times New Roman"/>
                <w:lang w:eastAsia="tr-TR"/>
              </w:rPr>
            </w:pPr>
          </w:p>
        </w:tc>
      </w:tr>
      <w:tr w:rsidR="00A71132" w:rsidRPr="00355A34" w:rsidTr="00FF56B9">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A71132" w:rsidRPr="00355A34" w:rsidRDefault="00A71132" w:rsidP="00A71132">
            <w:pPr>
              <w:spacing w:after="0" w:line="240" w:lineRule="auto"/>
              <w:rPr>
                <w:rFonts w:ascii="Times New Roman" w:eastAsia="Times New Roman" w:hAnsi="Times New Roman" w:cs="Times New Roman"/>
                <w:b/>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A71132" w:rsidRPr="00355A34" w:rsidRDefault="00A71132" w:rsidP="00A71132">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Diğer (………)</w:t>
            </w:r>
          </w:p>
        </w:tc>
        <w:tc>
          <w:tcPr>
            <w:tcW w:w="1256" w:type="pct"/>
            <w:tcBorders>
              <w:top w:val="single" w:sz="8" w:space="0" w:color="auto"/>
              <w:left w:val="single" w:sz="4" w:space="0" w:color="auto"/>
              <w:bottom w:val="single" w:sz="12" w:space="0" w:color="auto"/>
              <w:right w:val="single" w:sz="8" w:space="0" w:color="auto"/>
            </w:tcBorders>
          </w:tcPr>
          <w:p w:rsidR="00A71132" w:rsidRPr="00355A34" w:rsidRDefault="00A71132" w:rsidP="00A71132">
            <w:pPr>
              <w:spacing w:after="0" w:line="240" w:lineRule="auto"/>
              <w:rPr>
                <w:rFonts w:ascii="Times New Roman" w:eastAsia="Times New Roman" w:hAnsi="Times New Roman" w:cs="Times New Roman"/>
                <w:lang w:eastAsia="tr-TR"/>
              </w:rPr>
            </w:pPr>
          </w:p>
        </w:tc>
        <w:tc>
          <w:tcPr>
            <w:tcW w:w="767" w:type="pct"/>
            <w:tcBorders>
              <w:top w:val="single" w:sz="8" w:space="0" w:color="auto"/>
              <w:left w:val="single" w:sz="8" w:space="0" w:color="auto"/>
              <w:bottom w:val="single" w:sz="12" w:space="0" w:color="auto"/>
              <w:right w:val="single" w:sz="12" w:space="0" w:color="auto"/>
            </w:tcBorders>
          </w:tcPr>
          <w:p w:rsidR="00A71132" w:rsidRPr="00355A34" w:rsidRDefault="00A71132" w:rsidP="00A71132">
            <w:pPr>
              <w:spacing w:after="0" w:line="240" w:lineRule="auto"/>
              <w:rPr>
                <w:rFonts w:ascii="Times New Roman" w:eastAsia="Times New Roman" w:hAnsi="Times New Roman" w:cs="Times New Roman"/>
                <w:lang w:eastAsia="tr-TR"/>
              </w:rPr>
            </w:pPr>
          </w:p>
        </w:tc>
      </w:tr>
      <w:tr w:rsidR="00A71132" w:rsidRPr="00355A34" w:rsidTr="00FF56B9">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A71132" w:rsidRPr="00355A34" w:rsidRDefault="00A71132" w:rsidP="00A71132">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A71132" w:rsidRPr="00355A34" w:rsidRDefault="00A71132" w:rsidP="00A71132">
            <w:pPr>
              <w:spacing w:after="0" w:line="240" w:lineRule="auto"/>
              <w:rPr>
                <w:rFonts w:ascii="Times New Roman" w:eastAsia="Times New Roman" w:hAnsi="Times New Roman" w:cs="Times New Roman"/>
                <w:lang w:eastAsia="tr-TR"/>
              </w:rPr>
            </w:pPr>
          </w:p>
        </w:tc>
        <w:tc>
          <w:tcPr>
            <w:tcW w:w="1256" w:type="pct"/>
            <w:tcBorders>
              <w:top w:val="single" w:sz="12" w:space="0" w:color="auto"/>
              <w:left w:val="single" w:sz="4" w:space="0" w:color="auto"/>
              <w:bottom w:val="single" w:sz="8" w:space="0" w:color="auto"/>
              <w:right w:val="single" w:sz="8" w:space="0" w:color="auto"/>
            </w:tcBorders>
            <w:vAlign w:val="center"/>
          </w:tcPr>
          <w:p w:rsidR="00A71132" w:rsidRPr="00355A34" w:rsidRDefault="00A71132" w:rsidP="00A711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1</w:t>
            </w:r>
          </w:p>
        </w:tc>
        <w:tc>
          <w:tcPr>
            <w:tcW w:w="767" w:type="pct"/>
            <w:tcBorders>
              <w:top w:val="single" w:sz="12" w:space="0" w:color="auto"/>
              <w:left w:val="single" w:sz="8" w:space="0" w:color="auto"/>
              <w:bottom w:val="single" w:sz="8" w:space="0" w:color="auto"/>
              <w:right w:val="single" w:sz="12" w:space="0" w:color="auto"/>
            </w:tcBorders>
            <w:vAlign w:val="center"/>
          </w:tcPr>
          <w:p w:rsidR="00A71132" w:rsidRPr="00355A34" w:rsidRDefault="00A71132" w:rsidP="00A711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%50</w:t>
            </w:r>
          </w:p>
        </w:tc>
      </w:tr>
      <w:tr w:rsidR="00A71132" w:rsidRPr="00355A34" w:rsidTr="00FF56B9">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A71132" w:rsidRPr="00355A34" w:rsidRDefault="00A71132" w:rsidP="00A71132">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A71132" w:rsidRPr="00355A34" w:rsidRDefault="00A71132" w:rsidP="00A711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Yok</w:t>
            </w:r>
          </w:p>
        </w:tc>
      </w:tr>
      <w:tr w:rsidR="00A71132" w:rsidRPr="00355A34" w:rsidTr="00FF56B9">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A71132" w:rsidRPr="00355A34" w:rsidRDefault="00A71132" w:rsidP="00A71132">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A71132" w:rsidRPr="00355A34" w:rsidRDefault="00A71132" w:rsidP="00A71132">
            <w:pPr>
              <w:spacing w:before="120" w:after="120" w:line="240" w:lineRule="auto"/>
              <w:jc w:val="both"/>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Diş Hekimliğinde önemli görülen araştırma sorularının cevaplanması için uygun araştırma desenleri incelenir. Yeni dental ürünler ve metodolojilerin değerlendirilmesi için diş literatüründe yaygın bir şekilde kullanılan biyoistatistiksel metotlar tartışılır. Ders, temel istatistiksel bilgilere dayalı ders materyalleri ile diş literatüründeki makale ve veri örneklerinin tartışıldığı küçük grup seminerlerinden oluşur. Dersin bir bölümü istatistiksel analizlere uygun bir veri tabanı düzenlemek için paket programların kullanımına ayrılacaktır. Bu ders uzmanlık tezini tamamlamak için öğrencilere bir başlangıç noktası sağlar.</w:t>
            </w:r>
          </w:p>
        </w:tc>
      </w:tr>
      <w:tr w:rsidR="00A71132" w:rsidRPr="00355A34" w:rsidTr="00FF56B9">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A71132" w:rsidRPr="00355A34" w:rsidRDefault="00A71132" w:rsidP="00A71132">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A71132" w:rsidRPr="00355A34" w:rsidRDefault="00A71132" w:rsidP="00A71132">
            <w:pPr>
              <w:spacing w:before="120" w:after="120" w:line="240" w:lineRule="auto"/>
              <w:jc w:val="both"/>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Bu ders sonunda öğrenciler; </w:t>
            </w:r>
          </w:p>
          <w:p w:rsidR="00A71132" w:rsidRPr="00355A34" w:rsidRDefault="00A71132" w:rsidP="00A71132">
            <w:pPr>
              <w:spacing w:before="120" w:after="120" w:line="240" w:lineRule="auto"/>
              <w:jc w:val="both"/>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Çeşitli veri setlerinin yapısını anlayabilecek ve diş araştırmacıları tarafından sorulan soruları değerlendirmek için analitik yöntemleri kullanabilecek.</w:t>
            </w:r>
          </w:p>
          <w:p w:rsidR="00A71132" w:rsidRPr="00355A34" w:rsidRDefault="00A71132" w:rsidP="00A71132">
            <w:pPr>
              <w:spacing w:before="120" w:after="120" w:line="240" w:lineRule="auto"/>
              <w:jc w:val="both"/>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ab/>
              <w:t>Araştırmacı tarafından oluşturulan hipotez ile ilişkili çalışma tasarımına uygun bir anlayış ile diş literatüründeki makaleleri okuyabilecek. Biyoistatistiksel metodoloji ve uygun çalışma dizaynının kullanımına dayalı diş literatüründeki sonuçların geçerliliğini belirleyebilecek.</w:t>
            </w:r>
          </w:p>
          <w:p w:rsidR="00A71132" w:rsidRPr="00355A34" w:rsidRDefault="00A71132" w:rsidP="00A71132">
            <w:pPr>
              <w:spacing w:before="120" w:after="120" w:line="240" w:lineRule="auto"/>
              <w:jc w:val="both"/>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ab/>
              <w:t>Kendi araştırma sorularını sorabilecek, sorularını cevaplayabileceği uygun bir çalışma tasarlayabilecek, türeteceği veri yapısını öngörbilecek, veri setini analiz etmek için kullanılacak biyoistatistiksel testleri belirleyebilecek.</w:t>
            </w:r>
          </w:p>
          <w:p w:rsidR="00A71132" w:rsidRPr="00355A34" w:rsidRDefault="00A71132" w:rsidP="00A71132">
            <w:pPr>
              <w:spacing w:before="120" w:after="120" w:line="240" w:lineRule="auto"/>
              <w:jc w:val="both"/>
              <w:rPr>
                <w:rFonts w:ascii="Times New Roman" w:eastAsia="Times New Roman" w:hAnsi="Times New Roman" w:cs="Times New Roman"/>
                <w:lang w:eastAsia="tr-TR"/>
              </w:rPr>
            </w:pPr>
            <w:r w:rsidRPr="00355A34">
              <w:rPr>
                <w:rFonts w:ascii="Times New Roman" w:eastAsia="Times New Roman" w:hAnsi="Times New Roman" w:cs="Times New Roman"/>
                <w:lang w:eastAsia="tr-TR"/>
              </w:rPr>
              <w:lastRenderedPageBreak/>
              <w:tab/>
              <w:t>Bir Biyoistatistik danışmanı ile birlikte anlaşılır biçimde çalışabilmek için çalışma dizaynını ve Biyoistatistik dilini anlayabilecek.</w:t>
            </w:r>
          </w:p>
          <w:p w:rsidR="00A71132" w:rsidRPr="00355A34" w:rsidRDefault="00A71132" w:rsidP="00A71132">
            <w:pPr>
              <w:spacing w:before="120" w:after="120" w:line="240" w:lineRule="auto"/>
              <w:jc w:val="both"/>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Diş Hekimliğinde uzmanlık tezini kendi başına tamamlayabilecek.</w:t>
            </w:r>
          </w:p>
        </w:tc>
      </w:tr>
      <w:tr w:rsidR="00A71132" w:rsidRPr="00355A34" w:rsidTr="00FF56B9">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A71132" w:rsidRPr="00355A34" w:rsidRDefault="00A71132" w:rsidP="00A71132">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lastRenderedPageBreak/>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A71132" w:rsidRPr="00355A34" w:rsidRDefault="00A71132" w:rsidP="00A71132">
            <w:pPr>
              <w:spacing w:before="120" w:after="120" w:line="240" w:lineRule="auto"/>
              <w:jc w:val="both"/>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Bu dersi başarıyla tamamlayan öğrenciler diş hekimliği hakkında literatürü eleştirel olarak okuyabilir, tezlerini ve projelerini tasarlayabilir ve yürütebilirler.</w:t>
            </w:r>
          </w:p>
        </w:tc>
      </w:tr>
      <w:tr w:rsidR="00A71132" w:rsidRPr="00355A34" w:rsidTr="00FF56B9">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A71132" w:rsidRPr="00355A34" w:rsidRDefault="00A71132" w:rsidP="00A71132">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A71132" w:rsidRPr="00355A34" w:rsidRDefault="00A71132" w:rsidP="00A71132">
            <w:pPr>
              <w:spacing w:before="120" w:after="120" w:line="276" w:lineRule="auto"/>
              <w:contextualSpacing/>
              <w:rPr>
                <w:rFonts w:ascii="Times New Roman" w:eastAsia="Calibri" w:hAnsi="Times New Roman" w:cs="Times New Roman"/>
              </w:rPr>
            </w:pPr>
            <w:r w:rsidRPr="00355A34">
              <w:rPr>
                <w:rFonts w:ascii="Times New Roman" w:eastAsia="Calibri" w:hAnsi="Times New Roman" w:cs="Times New Roman"/>
              </w:rPr>
              <w:t>Belirtici biyoistatistiksel yöntemlerin sonuçlarının etkili bir şekilde kullanımı ve yorumlanması.</w:t>
            </w:r>
          </w:p>
          <w:p w:rsidR="00A71132" w:rsidRPr="00355A34" w:rsidRDefault="00A71132" w:rsidP="00A71132">
            <w:pPr>
              <w:spacing w:before="120" w:after="120" w:line="240" w:lineRule="auto"/>
              <w:contextualSpacing/>
              <w:rPr>
                <w:rFonts w:ascii="Times New Roman" w:eastAsia="Calibri" w:hAnsi="Times New Roman" w:cs="Times New Roman"/>
              </w:rPr>
            </w:pPr>
            <w:r w:rsidRPr="00355A34">
              <w:rPr>
                <w:rFonts w:ascii="Times New Roman" w:eastAsia="Calibri" w:hAnsi="Times New Roman" w:cs="Times New Roman"/>
              </w:rPr>
              <w:t>Modern biyoistatistiksel teoriler ve olasılıksal temellerine ait önemli kavramların anlaşılması.</w:t>
            </w:r>
          </w:p>
          <w:p w:rsidR="00A71132" w:rsidRPr="00355A34" w:rsidRDefault="00A71132" w:rsidP="00A71132">
            <w:pPr>
              <w:spacing w:before="120" w:after="120" w:line="240" w:lineRule="auto"/>
              <w:contextualSpacing/>
              <w:rPr>
                <w:rFonts w:ascii="Times New Roman" w:eastAsia="Calibri" w:hAnsi="Times New Roman" w:cs="Times New Roman"/>
              </w:rPr>
            </w:pPr>
            <w:r w:rsidRPr="00355A34">
              <w:rPr>
                <w:rFonts w:ascii="Times New Roman" w:eastAsia="Calibri" w:hAnsi="Times New Roman" w:cs="Times New Roman"/>
              </w:rPr>
              <w:t>Biyoistatistiksel çıkarsama ve tasarımın başlıca yöntemlerinin sonuçlarının kullanımı ve yorumlanması.</w:t>
            </w:r>
          </w:p>
          <w:p w:rsidR="00A71132" w:rsidRPr="00355A34" w:rsidRDefault="00A71132" w:rsidP="00A71132">
            <w:pPr>
              <w:spacing w:before="120" w:after="120" w:line="240" w:lineRule="auto"/>
              <w:contextualSpacing/>
              <w:rPr>
                <w:rFonts w:ascii="Times New Roman" w:eastAsia="Calibri" w:hAnsi="Times New Roman" w:cs="Times New Roman"/>
              </w:rPr>
            </w:pPr>
            <w:r w:rsidRPr="00355A34">
              <w:rPr>
                <w:rFonts w:ascii="Times New Roman" w:eastAsia="Calibri" w:hAnsi="Times New Roman" w:cs="Times New Roman"/>
              </w:rPr>
              <w:t>Biyoistatistiksel analizlerin sonuçlarını doğru ve etkili bir şekilde anlatmak</w:t>
            </w:r>
          </w:p>
          <w:p w:rsidR="00A71132" w:rsidRPr="00355A34" w:rsidRDefault="00A71132" w:rsidP="00A71132">
            <w:pPr>
              <w:spacing w:before="120" w:after="120" w:line="240" w:lineRule="auto"/>
              <w:contextualSpacing/>
              <w:rPr>
                <w:rFonts w:ascii="Times New Roman" w:eastAsia="Calibri" w:hAnsi="Times New Roman" w:cs="Times New Roman"/>
              </w:rPr>
            </w:pPr>
            <w:r w:rsidRPr="00355A34">
              <w:rPr>
                <w:rFonts w:ascii="Times New Roman" w:eastAsia="Calibri" w:hAnsi="Times New Roman" w:cs="Times New Roman"/>
              </w:rPr>
              <w:t>Uygun İstatistiksel yazılımın kullanılması.</w:t>
            </w:r>
          </w:p>
          <w:p w:rsidR="00A71132" w:rsidRPr="00355A34" w:rsidRDefault="00A71132" w:rsidP="00A71132">
            <w:pPr>
              <w:spacing w:before="120" w:after="120" w:line="240" w:lineRule="auto"/>
              <w:contextualSpacing/>
              <w:rPr>
                <w:rFonts w:ascii="Times New Roman" w:eastAsia="Calibri" w:hAnsi="Times New Roman" w:cs="Times New Roman"/>
              </w:rPr>
            </w:pPr>
            <w:r w:rsidRPr="00355A34">
              <w:rPr>
                <w:rFonts w:ascii="Times New Roman" w:eastAsia="Calibri" w:hAnsi="Times New Roman" w:cs="Times New Roman"/>
              </w:rPr>
              <w:t>Bağımsız bir şekilde yeni istatistiksel prosedürleri okumak ve öğrenmek.</w:t>
            </w:r>
          </w:p>
        </w:tc>
      </w:tr>
      <w:tr w:rsidR="00A71132" w:rsidRPr="00355A34" w:rsidTr="00FF56B9">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A71132" w:rsidRPr="00355A34" w:rsidRDefault="00A71132" w:rsidP="00A71132">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A71132" w:rsidRPr="00355A34" w:rsidRDefault="00A71132" w:rsidP="00A71132">
            <w:pPr>
              <w:spacing w:before="120" w:beforeAutospacing="1" w:after="120" w:afterAutospacing="1" w:line="240" w:lineRule="auto"/>
              <w:outlineLvl w:val="3"/>
              <w:rPr>
                <w:rFonts w:ascii="Times New Roman" w:eastAsia="Times New Roman" w:hAnsi="Times New Roman" w:cs="Times New Roman"/>
                <w:bCs/>
                <w:lang w:eastAsia="tr-TR"/>
              </w:rPr>
            </w:pPr>
            <w:r w:rsidRPr="00355A34">
              <w:rPr>
                <w:rFonts w:ascii="Times New Roman" w:eastAsia="Times New Roman" w:hAnsi="Times New Roman" w:cs="Times New Roman"/>
                <w:bCs/>
                <w:lang w:eastAsia="tr-TR"/>
              </w:rPr>
              <w:tab/>
              <w:t>Kim JS and Dailey RJ. Biostatistics for Oral Healthcare, Blackwell Munksgaard, a Blackwell Publishing Company, 2008.</w:t>
            </w:r>
          </w:p>
          <w:p w:rsidR="00A71132" w:rsidRPr="00355A34" w:rsidRDefault="00A71132" w:rsidP="00A71132">
            <w:pPr>
              <w:spacing w:before="120" w:after="120" w:line="240" w:lineRule="auto"/>
              <w:outlineLvl w:val="3"/>
              <w:rPr>
                <w:rFonts w:ascii="Times New Roman" w:eastAsia="Times New Roman" w:hAnsi="Times New Roman" w:cs="Times New Roman"/>
                <w:bCs/>
                <w:lang w:eastAsia="tr-TR"/>
              </w:rPr>
            </w:pPr>
            <w:r w:rsidRPr="00355A34">
              <w:rPr>
                <w:rFonts w:ascii="Times New Roman" w:eastAsia="Times New Roman" w:hAnsi="Times New Roman" w:cs="Times New Roman"/>
                <w:bCs/>
                <w:lang w:eastAsia="tr-TR"/>
              </w:rPr>
              <w:t>Özdamar K. SPSS ile Biyoistatistik, 10. Baskı, Nisan Kitabevi Yayınları-Eskişehir, 2015</w:t>
            </w:r>
          </w:p>
        </w:tc>
      </w:tr>
      <w:tr w:rsidR="00A71132" w:rsidRPr="00355A34" w:rsidTr="00FF56B9">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A71132" w:rsidRPr="00355A34" w:rsidRDefault="00A71132" w:rsidP="00A71132">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A71132" w:rsidRPr="00355A34" w:rsidRDefault="00A71132" w:rsidP="00A71132">
            <w:pPr>
              <w:spacing w:before="120" w:after="120" w:line="240" w:lineRule="auto"/>
              <w:jc w:val="both"/>
              <w:rPr>
                <w:rFonts w:ascii="Times New Roman" w:eastAsia="Times New Roman" w:hAnsi="Times New Roman" w:cs="Times New Roman"/>
                <w:color w:val="000000"/>
                <w:lang w:eastAsia="tr-TR"/>
              </w:rPr>
            </w:pPr>
            <w:r w:rsidRPr="00355A34">
              <w:rPr>
                <w:rFonts w:ascii="Times New Roman" w:eastAsia="Times New Roman" w:hAnsi="Times New Roman" w:cs="Times New Roman"/>
                <w:color w:val="000000"/>
                <w:lang w:eastAsia="tr-TR"/>
              </w:rPr>
              <w:t>Rosner B. Fundamentals of Biostatistics Seventh Edition, Brooks/Cole, Cengage Learning, 2011.</w:t>
            </w:r>
          </w:p>
        </w:tc>
      </w:tr>
      <w:tr w:rsidR="00A71132" w:rsidRPr="00355A34" w:rsidTr="00FF56B9">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A71132" w:rsidRPr="00355A34" w:rsidRDefault="00A71132" w:rsidP="00A71132">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A71132" w:rsidRPr="00355A34" w:rsidRDefault="00A71132" w:rsidP="00A71132">
            <w:pPr>
              <w:spacing w:after="0" w:line="240" w:lineRule="auto"/>
              <w:ind w:left="942" w:hanging="942"/>
              <w:jc w:val="both"/>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Bilgisayar ve İstatistiksel Paket Programlar</w:t>
            </w:r>
          </w:p>
        </w:tc>
      </w:tr>
    </w:tbl>
    <w:p w:rsidR="00A71132" w:rsidRPr="00355A34" w:rsidRDefault="00A71132" w:rsidP="00A71132">
      <w:pPr>
        <w:spacing w:after="0" w:line="240" w:lineRule="auto"/>
        <w:rPr>
          <w:rFonts w:ascii="Times New Roman" w:eastAsia="Times New Roman" w:hAnsi="Times New Roman" w:cs="Times New Roman"/>
          <w:lang w:eastAsia="tr-TR"/>
        </w:rPr>
        <w:sectPr w:rsidR="00A71132" w:rsidRPr="00355A34">
          <w:pgSz w:w="11906" w:h="16838"/>
          <w:pgMar w:top="720" w:right="1134" w:bottom="720" w:left="1134" w:header="709" w:footer="709" w:gutter="0"/>
          <w:cols w:space="708"/>
        </w:sectPr>
      </w:pPr>
    </w:p>
    <w:tbl>
      <w:tblPr>
        <w:tblW w:w="5233"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916"/>
      </w:tblGrid>
      <w:tr w:rsidR="00A71132" w:rsidRPr="00355A34" w:rsidTr="00FF56B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71132" w:rsidRPr="00355A34" w:rsidRDefault="00A71132" w:rsidP="00A71132">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lastRenderedPageBreak/>
              <w:t>DERSİN HAFTALIK PLANI (GÜZ DÖNEMİ)</w:t>
            </w:r>
          </w:p>
        </w:tc>
      </w:tr>
      <w:tr w:rsidR="00A71132" w:rsidRPr="00355A34" w:rsidTr="00FF56B9">
        <w:trPr>
          <w:jc w:val="center"/>
        </w:trPr>
        <w:tc>
          <w:tcPr>
            <w:tcW w:w="567" w:type="pct"/>
            <w:tcBorders>
              <w:top w:val="single" w:sz="6" w:space="0" w:color="auto"/>
              <w:left w:val="single" w:sz="12" w:space="0" w:color="auto"/>
              <w:bottom w:val="single" w:sz="6" w:space="0" w:color="auto"/>
              <w:right w:val="single" w:sz="6" w:space="0" w:color="auto"/>
            </w:tcBorders>
          </w:tcPr>
          <w:p w:rsidR="00A71132" w:rsidRPr="00355A34" w:rsidRDefault="00A71132" w:rsidP="00A71132">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HAFTA</w:t>
            </w:r>
          </w:p>
        </w:tc>
        <w:tc>
          <w:tcPr>
            <w:tcW w:w="4433" w:type="pct"/>
            <w:tcBorders>
              <w:top w:val="single" w:sz="6" w:space="0" w:color="auto"/>
              <w:left w:val="single" w:sz="6" w:space="0" w:color="auto"/>
              <w:bottom w:val="single" w:sz="6" w:space="0" w:color="auto"/>
              <w:right w:val="single" w:sz="12" w:space="0" w:color="auto"/>
            </w:tcBorders>
          </w:tcPr>
          <w:p w:rsidR="00A71132" w:rsidRPr="00355A34" w:rsidRDefault="00A71132" w:rsidP="00A71132">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İŞLENEN KONULAR</w:t>
            </w:r>
          </w:p>
        </w:tc>
      </w:tr>
      <w:tr w:rsidR="00A71132" w:rsidRPr="00355A34" w:rsidTr="00FF56B9">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A71132" w:rsidRPr="00355A34" w:rsidRDefault="00A71132" w:rsidP="00A711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4433" w:type="pct"/>
            <w:tcBorders>
              <w:top w:val="single" w:sz="6" w:space="0" w:color="auto"/>
              <w:left w:val="single" w:sz="6" w:space="0" w:color="auto"/>
              <w:bottom w:val="single" w:sz="6" w:space="0" w:color="auto"/>
              <w:right w:val="single" w:sz="12" w:space="0" w:color="auto"/>
            </w:tcBorders>
          </w:tcPr>
          <w:p w:rsidR="00A71132" w:rsidRPr="00355A34" w:rsidRDefault="00A71132" w:rsidP="00A71132">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Biyoistatistiğe Giriş </w:t>
            </w:r>
          </w:p>
          <w:p w:rsidR="00A71132" w:rsidRPr="00355A34" w:rsidRDefault="00A71132" w:rsidP="00A71132">
            <w:pPr>
              <w:numPr>
                <w:ilvl w:val="0"/>
                <w:numId w:val="2"/>
              </w:numPr>
              <w:spacing w:after="0" w:line="240" w:lineRule="auto"/>
              <w:ind w:left="641" w:hanging="357"/>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Biyoistatistiğin Tanımı</w:t>
            </w:r>
          </w:p>
          <w:p w:rsidR="00A71132" w:rsidRPr="00355A34" w:rsidRDefault="00A71132" w:rsidP="00A71132">
            <w:pPr>
              <w:numPr>
                <w:ilvl w:val="0"/>
                <w:numId w:val="2"/>
              </w:numPr>
              <w:spacing w:after="0" w:line="240" w:lineRule="auto"/>
              <w:ind w:left="641" w:hanging="357"/>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Neden İstatistiğe Gereksinim Vardır?</w:t>
            </w:r>
          </w:p>
          <w:p w:rsidR="00A71132" w:rsidRPr="00355A34" w:rsidRDefault="00A71132" w:rsidP="00A71132">
            <w:pPr>
              <w:numPr>
                <w:ilvl w:val="0"/>
                <w:numId w:val="2"/>
              </w:numPr>
              <w:spacing w:after="0" w:line="240" w:lineRule="auto"/>
              <w:ind w:left="641" w:hanging="357"/>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Bu Ders İçin Ne Kadar Matematik Bilgisi Gereklidir?</w:t>
            </w:r>
          </w:p>
          <w:p w:rsidR="00A71132" w:rsidRPr="00355A34" w:rsidRDefault="00A71132" w:rsidP="00A71132">
            <w:pPr>
              <w:numPr>
                <w:ilvl w:val="0"/>
                <w:numId w:val="2"/>
              </w:numPr>
              <w:spacing w:after="0" w:line="240" w:lineRule="auto"/>
              <w:ind w:left="641" w:hanging="357"/>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Biyoistatistikte Kullanılan Genel Terimler</w:t>
            </w:r>
          </w:p>
        </w:tc>
      </w:tr>
      <w:tr w:rsidR="00A71132" w:rsidRPr="00355A34" w:rsidTr="00FF56B9">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A71132" w:rsidRPr="00355A34" w:rsidRDefault="00A71132" w:rsidP="00A711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4433" w:type="pct"/>
            <w:tcBorders>
              <w:top w:val="single" w:sz="6" w:space="0" w:color="auto"/>
              <w:left w:val="single" w:sz="6" w:space="0" w:color="auto"/>
              <w:bottom w:val="single" w:sz="6" w:space="0" w:color="auto"/>
              <w:right w:val="single" w:sz="12" w:space="0" w:color="auto"/>
            </w:tcBorders>
          </w:tcPr>
          <w:p w:rsidR="00A71132" w:rsidRPr="00355A34" w:rsidRDefault="00A71132" w:rsidP="00A71132">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lang w:eastAsia="tr-TR"/>
              </w:rPr>
              <w:tab/>
            </w:r>
            <w:r w:rsidRPr="00355A34">
              <w:rPr>
                <w:rFonts w:ascii="Times New Roman" w:eastAsia="Times New Roman" w:hAnsi="Times New Roman" w:cs="Times New Roman"/>
                <w:b/>
                <w:lang w:eastAsia="tr-TR"/>
              </w:rPr>
              <w:t>Verilerin Özetlenmesi</w:t>
            </w:r>
          </w:p>
          <w:p w:rsidR="00A71132" w:rsidRPr="00355A34" w:rsidRDefault="00A71132" w:rsidP="00A71132">
            <w:pPr>
              <w:numPr>
                <w:ilvl w:val="0"/>
                <w:numId w:val="2"/>
              </w:numPr>
              <w:spacing w:after="0" w:line="240" w:lineRule="auto"/>
              <w:ind w:left="641" w:hanging="357"/>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Ham Veri ve Temel Terminoloji</w:t>
            </w:r>
          </w:p>
          <w:p w:rsidR="00A71132" w:rsidRPr="00355A34" w:rsidRDefault="00A71132" w:rsidP="00A71132">
            <w:pPr>
              <w:numPr>
                <w:ilvl w:val="0"/>
                <w:numId w:val="2"/>
              </w:numPr>
              <w:spacing w:after="0" w:line="240" w:lineRule="auto"/>
              <w:ind w:left="641" w:hanging="357"/>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Ölçek Düzeyleri</w:t>
            </w:r>
          </w:p>
          <w:p w:rsidR="00A71132" w:rsidRPr="00355A34" w:rsidRDefault="00A71132" w:rsidP="00A71132">
            <w:pPr>
              <w:numPr>
                <w:ilvl w:val="0"/>
                <w:numId w:val="2"/>
              </w:numPr>
              <w:spacing w:after="0" w:line="240" w:lineRule="auto"/>
              <w:ind w:left="641" w:hanging="357"/>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Frekans Dağılımları</w:t>
            </w:r>
          </w:p>
          <w:p w:rsidR="00A71132" w:rsidRPr="00355A34" w:rsidRDefault="00A71132" w:rsidP="00A71132">
            <w:pPr>
              <w:numPr>
                <w:ilvl w:val="0"/>
                <w:numId w:val="2"/>
              </w:num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Frekans Tablosu</w:t>
            </w:r>
          </w:p>
          <w:p w:rsidR="00A71132" w:rsidRPr="00355A34" w:rsidRDefault="00A71132" w:rsidP="00A71132">
            <w:pPr>
              <w:numPr>
                <w:ilvl w:val="0"/>
                <w:numId w:val="2"/>
              </w:num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Rölatif Frekans</w:t>
            </w:r>
          </w:p>
        </w:tc>
      </w:tr>
      <w:tr w:rsidR="00A71132" w:rsidRPr="00355A34" w:rsidTr="00FF56B9">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A71132" w:rsidRPr="00355A34" w:rsidRDefault="00A71132" w:rsidP="00A711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4433" w:type="pct"/>
            <w:tcBorders>
              <w:top w:val="single" w:sz="6" w:space="0" w:color="auto"/>
              <w:left w:val="single" w:sz="6" w:space="0" w:color="auto"/>
              <w:bottom w:val="single" w:sz="6" w:space="0" w:color="auto"/>
              <w:right w:val="single" w:sz="12" w:space="0" w:color="auto"/>
            </w:tcBorders>
          </w:tcPr>
          <w:p w:rsidR="00A71132" w:rsidRPr="00355A34" w:rsidRDefault="00A71132" w:rsidP="00A71132">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Verilerin Özetlenmesi </w:t>
            </w:r>
          </w:p>
          <w:p w:rsidR="00A71132" w:rsidRPr="00355A34" w:rsidRDefault="00A71132" w:rsidP="00A71132">
            <w:pPr>
              <w:numPr>
                <w:ilvl w:val="0"/>
                <w:numId w:val="2"/>
              </w:numPr>
              <w:spacing w:after="0" w:line="240" w:lineRule="auto"/>
              <w:ind w:left="641" w:hanging="357"/>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Grafikler</w:t>
            </w:r>
          </w:p>
          <w:p w:rsidR="00A71132" w:rsidRPr="00355A34" w:rsidRDefault="00A71132" w:rsidP="00A71132">
            <w:pPr>
              <w:numPr>
                <w:ilvl w:val="0"/>
                <w:numId w:val="2"/>
              </w:numPr>
              <w:spacing w:after="0" w:line="240" w:lineRule="auto"/>
              <w:ind w:left="641" w:hanging="357"/>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Bar Grafiği</w:t>
            </w:r>
          </w:p>
          <w:p w:rsidR="00A71132" w:rsidRPr="00355A34" w:rsidRDefault="00A71132" w:rsidP="00A71132">
            <w:pPr>
              <w:numPr>
                <w:ilvl w:val="0"/>
                <w:numId w:val="2"/>
              </w:numPr>
              <w:spacing w:after="0" w:line="240" w:lineRule="auto"/>
              <w:ind w:left="641" w:hanging="357"/>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Pasta Grafiği</w:t>
            </w:r>
          </w:p>
          <w:p w:rsidR="00A71132" w:rsidRPr="00355A34" w:rsidRDefault="00A71132" w:rsidP="00A71132">
            <w:pPr>
              <w:numPr>
                <w:ilvl w:val="0"/>
                <w:numId w:val="2"/>
              </w:numPr>
              <w:spacing w:after="0" w:line="240" w:lineRule="auto"/>
              <w:ind w:left="641" w:hanging="357"/>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Çizgi Grafiği</w:t>
            </w:r>
          </w:p>
          <w:p w:rsidR="00A71132" w:rsidRPr="00355A34" w:rsidRDefault="00A71132" w:rsidP="00A71132">
            <w:pPr>
              <w:numPr>
                <w:ilvl w:val="0"/>
                <w:numId w:val="2"/>
              </w:numPr>
              <w:spacing w:after="0" w:line="240" w:lineRule="auto"/>
              <w:ind w:left="641" w:hanging="357"/>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Histogram</w:t>
            </w:r>
          </w:p>
          <w:p w:rsidR="00A71132" w:rsidRPr="00355A34" w:rsidRDefault="00A71132" w:rsidP="00A71132">
            <w:pPr>
              <w:numPr>
                <w:ilvl w:val="0"/>
                <w:numId w:val="2"/>
              </w:numPr>
              <w:spacing w:after="0" w:line="240" w:lineRule="auto"/>
              <w:ind w:left="641" w:hanging="357"/>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Popülasyon Grafiği</w:t>
            </w:r>
          </w:p>
        </w:tc>
      </w:tr>
      <w:tr w:rsidR="00A71132" w:rsidRPr="00355A34" w:rsidTr="00FF56B9">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A71132" w:rsidRPr="00355A34" w:rsidRDefault="00A71132" w:rsidP="00A711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4433" w:type="pct"/>
            <w:tcBorders>
              <w:top w:val="single" w:sz="6" w:space="0" w:color="auto"/>
              <w:left w:val="single" w:sz="6" w:space="0" w:color="auto"/>
              <w:bottom w:val="single" w:sz="6" w:space="0" w:color="auto"/>
              <w:right w:val="single" w:sz="12" w:space="0" w:color="auto"/>
            </w:tcBorders>
          </w:tcPr>
          <w:p w:rsidR="00A71132" w:rsidRPr="00355A34" w:rsidRDefault="00A71132" w:rsidP="00A71132">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Merkezi Eğilim Ölçüleri</w:t>
            </w:r>
          </w:p>
          <w:p w:rsidR="00A71132" w:rsidRPr="00355A34" w:rsidRDefault="00A71132" w:rsidP="00A71132">
            <w:pPr>
              <w:numPr>
                <w:ilvl w:val="0"/>
                <w:numId w:val="2"/>
              </w:numPr>
              <w:spacing w:after="0" w:line="240" w:lineRule="auto"/>
              <w:ind w:left="641" w:hanging="357"/>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Aritmetik Ortalama</w:t>
            </w:r>
          </w:p>
          <w:p w:rsidR="00A71132" w:rsidRPr="00355A34" w:rsidRDefault="00A71132" w:rsidP="00A71132">
            <w:pPr>
              <w:numPr>
                <w:ilvl w:val="0"/>
                <w:numId w:val="2"/>
              </w:numPr>
              <w:spacing w:after="0" w:line="240" w:lineRule="auto"/>
              <w:ind w:left="641" w:hanging="357"/>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Ağırlıklandırılmış Ortalama</w:t>
            </w:r>
          </w:p>
          <w:p w:rsidR="00A71132" w:rsidRPr="00355A34" w:rsidRDefault="00A71132" w:rsidP="00A71132">
            <w:pPr>
              <w:numPr>
                <w:ilvl w:val="0"/>
                <w:numId w:val="2"/>
              </w:numPr>
              <w:spacing w:after="0" w:line="240" w:lineRule="auto"/>
              <w:ind w:left="641" w:hanging="357"/>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Medyan</w:t>
            </w:r>
          </w:p>
          <w:p w:rsidR="00A71132" w:rsidRPr="00355A34" w:rsidRDefault="00A71132" w:rsidP="00A71132">
            <w:pPr>
              <w:numPr>
                <w:ilvl w:val="0"/>
                <w:numId w:val="2"/>
              </w:numPr>
              <w:spacing w:after="0" w:line="240" w:lineRule="auto"/>
              <w:ind w:left="641" w:hanging="357"/>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Mod</w:t>
            </w:r>
          </w:p>
          <w:p w:rsidR="00A71132" w:rsidRPr="00355A34" w:rsidRDefault="00A71132" w:rsidP="00A71132">
            <w:pPr>
              <w:numPr>
                <w:ilvl w:val="0"/>
                <w:numId w:val="2"/>
              </w:numPr>
              <w:spacing w:after="0" w:line="240" w:lineRule="auto"/>
              <w:ind w:left="641" w:hanging="357"/>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Geometrik Ortalama</w:t>
            </w:r>
          </w:p>
          <w:p w:rsidR="00A71132" w:rsidRPr="00355A34" w:rsidRDefault="00A71132" w:rsidP="00A71132">
            <w:pPr>
              <w:numPr>
                <w:ilvl w:val="0"/>
                <w:numId w:val="2"/>
              </w:numPr>
              <w:spacing w:after="0" w:line="240" w:lineRule="auto"/>
              <w:ind w:left="641" w:hanging="357"/>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Harmonik Ortalama</w:t>
            </w:r>
          </w:p>
        </w:tc>
      </w:tr>
      <w:tr w:rsidR="00A71132" w:rsidRPr="00355A34" w:rsidTr="00FF56B9">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A71132" w:rsidRPr="00355A34" w:rsidRDefault="00A71132" w:rsidP="00A711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4433" w:type="pct"/>
            <w:tcBorders>
              <w:top w:val="single" w:sz="6" w:space="0" w:color="auto"/>
              <w:left w:val="single" w:sz="6" w:space="0" w:color="auto"/>
              <w:bottom w:val="single" w:sz="6" w:space="0" w:color="auto"/>
              <w:right w:val="single" w:sz="12" w:space="0" w:color="auto"/>
            </w:tcBorders>
          </w:tcPr>
          <w:p w:rsidR="00A71132" w:rsidRPr="00355A34" w:rsidRDefault="00A71132" w:rsidP="00A71132">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Dağılım Ölçüleri ve Çarpıklık</w:t>
            </w:r>
          </w:p>
          <w:p w:rsidR="00A71132" w:rsidRPr="00355A34" w:rsidRDefault="00A71132" w:rsidP="00A71132">
            <w:pPr>
              <w:numPr>
                <w:ilvl w:val="0"/>
                <w:numId w:val="2"/>
              </w:numPr>
              <w:spacing w:after="0" w:line="240" w:lineRule="auto"/>
              <w:ind w:left="641" w:hanging="357"/>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Dağılım Aralığı</w:t>
            </w:r>
          </w:p>
          <w:p w:rsidR="00A71132" w:rsidRPr="00355A34" w:rsidRDefault="00A71132" w:rsidP="00A71132">
            <w:pPr>
              <w:numPr>
                <w:ilvl w:val="0"/>
                <w:numId w:val="2"/>
              </w:numPr>
              <w:spacing w:after="0" w:line="240" w:lineRule="auto"/>
              <w:ind w:left="641" w:hanging="357"/>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Yüzdelikler ve Çeyrekler Arası Aralık</w:t>
            </w:r>
          </w:p>
          <w:p w:rsidR="00A71132" w:rsidRPr="00355A34" w:rsidRDefault="00A71132" w:rsidP="00A71132">
            <w:pPr>
              <w:numPr>
                <w:ilvl w:val="0"/>
                <w:numId w:val="2"/>
              </w:numPr>
              <w:spacing w:after="0" w:line="240" w:lineRule="auto"/>
              <w:ind w:left="641" w:hanging="357"/>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Box-Whisker Grafiği</w:t>
            </w:r>
          </w:p>
          <w:p w:rsidR="00A71132" w:rsidRPr="00355A34" w:rsidRDefault="00A71132" w:rsidP="00A71132">
            <w:pPr>
              <w:numPr>
                <w:ilvl w:val="0"/>
                <w:numId w:val="2"/>
              </w:numPr>
              <w:spacing w:after="0" w:line="240" w:lineRule="auto"/>
              <w:ind w:left="641" w:hanging="357"/>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Varyans ve Standart Sapma</w:t>
            </w:r>
          </w:p>
          <w:p w:rsidR="00A71132" w:rsidRPr="00355A34" w:rsidRDefault="00A71132" w:rsidP="00A71132">
            <w:pPr>
              <w:numPr>
                <w:ilvl w:val="0"/>
                <w:numId w:val="2"/>
              </w:numPr>
              <w:spacing w:after="0" w:line="240" w:lineRule="auto"/>
              <w:ind w:left="641" w:hanging="357"/>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Değişim Katsayısı</w:t>
            </w:r>
          </w:p>
          <w:p w:rsidR="00A71132" w:rsidRPr="00355A34" w:rsidRDefault="00A71132" w:rsidP="00A71132">
            <w:pPr>
              <w:numPr>
                <w:ilvl w:val="0"/>
                <w:numId w:val="2"/>
              </w:numPr>
              <w:spacing w:after="0" w:line="240" w:lineRule="auto"/>
              <w:ind w:left="641" w:hanging="357"/>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Çarpıklık</w:t>
            </w:r>
          </w:p>
        </w:tc>
      </w:tr>
      <w:tr w:rsidR="00A71132" w:rsidRPr="00355A34" w:rsidTr="00FF56B9">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A71132" w:rsidRPr="00355A34" w:rsidRDefault="00A71132" w:rsidP="00A711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4433" w:type="pct"/>
            <w:tcBorders>
              <w:top w:val="single" w:sz="6" w:space="0" w:color="auto"/>
              <w:left w:val="single" w:sz="6" w:space="0" w:color="auto"/>
              <w:bottom w:val="single" w:sz="6" w:space="0" w:color="auto"/>
              <w:right w:val="single" w:sz="12" w:space="0" w:color="auto"/>
            </w:tcBorders>
          </w:tcPr>
          <w:p w:rsidR="00A71132" w:rsidRPr="00355A34" w:rsidRDefault="00A71132" w:rsidP="00A71132">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Biyoistatistik Laboratuvarı</w:t>
            </w:r>
          </w:p>
          <w:p w:rsidR="00A71132" w:rsidRPr="00355A34" w:rsidRDefault="00A71132" w:rsidP="00A71132">
            <w:pPr>
              <w:numPr>
                <w:ilvl w:val="0"/>
                <w:numId w:val="2"/>
              </w:numPr>
              <w:spacing w:after="0" w:line="240" w:lineRule="auto"/>
              <w:ind w:left="641" w:hanging="357"/>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Paket Programlara Giriş ve Menülerin Tanıtımı</w:t>
            </w:r>
          </w:p>
          <w:p w:rsidR="00A71132" w:rsidRPr="00355A34" w:rsidRDefault="00A71132" w:rsidP="00A71132">
            <w:pPr>
              <w:numPr>
                <w:ilvl w:val="0"/>
                <w:numId w:val="2"/>
              </w:numPr>
              <w:spacing w:after="0" w:line="240" w:lineRule="auto"/>
              <w:ind w:left="641" w:hanging="357"/>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Paket Programlarda Değişkenlerin Tanımlanması Veri Düzenleme</w:t>
            </w:r>
          </w:p>
          <w:p w:rsidR="00A71132" w:rsidRPr="00355A34" w:rsidRDefault="00A71132" w:rsidP="00A71132">
            <w:pPr>
              <w:numPr>
                <w:ilvl w:val="0"/>
                <w:numId w:val="2"/>
              </w:numPr>
              <w:spacing w:after="0" w:line="240" w:lineRule="auto"/>
              <w:ind w:left="641" w:hanging="357"/>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Paket Programlarda Grafikler</w:t>
            </w:r>
          </w:p>
          <w:p w:rsidR="00A71132" w:rsidRPr="00355A34" w:rsidRDefault="00A71132" w:rsidP="00A71132">
            <w:pPr>
              <w:numPr>
                <w:ilvl w:val="0"/>
                <w:numId w:val="2"/>
              </w:numPr>
              <w:spacing w:after="0" w:line="240" w:lineRule="auto"/>
              <w:ind w:left="641" w:hanging="357"/>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Paket Programlarda Merkezi Eğilim, Dağılım ve Çarpıklık Ölçüleri</w:t>
            </w:r>
          </w:p>
        </w:tc>
      </w:tr>
      <w:tr w:rsidR="00A71132" w:rsidRPr="00355A34" w:rsidTr="00FF56B9">
        <w:trPr>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A71132" w:rsidRPr="00355A34" w:rsidRDefault="00A71132" w:rsidP="00A711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A71132" w:rsidRPr="00355A34" w:rsidRDefault="00A71132" w:rsidP="00A71132">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Olasılık</w:t>
            </w:r>
          </w:p>
          <w:p w:rsidR="00A71132" w:rsidRPr="00355A34" w:rsidRDefault="00A71132" w:rsidP="00A71132">
            <w:pPr>
              <w:numPr>
                <w:ilvl w:val="0"/>
                <w:numId w:val="2"/>
              </w:numPr>
              <w:spacing w:after="0" w:line="240" w:lineRule="auto"/>
              <w:ind w:left="641" w:hanging="357"/>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Örnek Uzayı ve Olay</w:t>
            </w:r>
          </w:p>
          <w:p w:rsidR="00A71132" w:rsidRPr="00355A34" w:rsidRDefault="00A71132" w:rsidP="00A71132">
            <w:pPr>
              <w:numPr>
                <w:ilvl w:val="0"/>
                <w:numId w:val="2"/>
              </w:numPr>
              <w:spacing w:after="0" w:line="240" w:lineRule="auto"/>
              <w:ind w:left="641" w:hanging="357"/>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Olasılığın Temel Özellikleri</w:t>
            </w:r>
          </w:p>
          <w:p w:rsidR="00A71132" w:rsidRPr="00355A34" w:rsidRDefault="00A71132" w:rsidP="00A71132">
            <w:pPr>
              <w:numPr>
                <w:ilvl w:val="0"/>
                <w:numId w:val="2"/>
              </w:numPr>
              <w:spacing w:after="0" w:line="240" w:lineRule="auto"/>
              <w:ind w:left="641" w:hanging="357"/>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Bağımsızlık ve Ayrık Olaylar</w:t>
            </w:r>
          </w:p>
          <w:p w:rsidR="00A71132" w:rsidRPr="00355A34" w:rsidRDefault="00A71132" w:rsidP="00A71132">
            <w:pPr>
              <w:numPr>
                <w:ilvl w:val="0"/>
                <w:numId w:val="2"/>
              </w:numPr>
              <w:spacing w:after="0" w:line="240" w:lineRule="auto"/>
              <w:ind w:left="641" w:hanging="357"/>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Koşullu Olasılık</w:t>
            </w:r>
          </w:p>
          <w:p w:rsidR="00A71132" w:rsidRPr="00355A34" w:rsidRDefault="00A71132" w:rsidP="00A71132">
            <w:pPr>
              <w:numPr>
                <w:ilvl w:val="0"/>
                <w:numId w:val="2"/>
              </w:numPr>
              <w:spacing w:after="0" w:line="240" w:lineRule="auto"/>
              <w:ind w:left="641" w:hanging="357"/>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Bayes Teoremi</w:t>
            </w:r>
          </w:p>
          <w:p w:rsidR="00A71132" w:rsidRPr="00355A34" w:rsidRDefault="00A71132" w:rsidP="00A71132">
            <w:pPr>
              <w:numPr>
                <w:ilvl w:val="0"/>
                <w:numId w:val="2"/>
              </w:numPr>
              <w:spacing w:after="0" w:line="240" w:lineRule="auto"/>
              <w:ind w:left="641" w:hanging="357"/>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Prevelans ve İnsidans</w:t>
            </w:r>
          </w:p>
          <w:p w:rsidR="00A71132" w:rsidRPr="00355A34" w:rsidRDefault="00A71132" w:rsidP="00A71132">
            <w:pPr>
              <w:numPr>
                <w:ilvl w:val="0"/>
                <w:numId w:val="2"/>
              </w:numPr>
              <w:spacing w:after="0" w:line="240" w:lineRule="auto"/>
              <w:ind w:left="641" w:hanging="357"/>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Duyarlılık ve Özgüllük</w:t>
            </w:r>
          </w:p>
          <w:p w:rsidR="00A71132" w:rsidRPr="00355A34" w:rsidRDefault="00A71132" w:rsidP="00A71132">
            <w:pPr>
              <w:numPr>
                <w:ilvl w:val="0"/>
                <w:numId w:val="2"/>
              </w:numPr>
              <w:spacing w:after="0" w:line="240" w:lineRule="auto"/>
              <w:ind w:left="641" w:hanging="357"/>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Rölatif Risk ve Odds Oranı</w:t>
            </w:r>
          </w:p>
        </w:tc>
      </w:tr>
      <w:tr w:rsidR="00A71132" w:rsidRPr="00355A34" w:rsidTr="00FF56B9">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A71132" w:rsidRPr="00355A34" w:rsidRDefault="00A71132" w:rsidP="00A711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4433" w:type="pct"/>
            <w:tcBorders>
              <w:top w:val="single" w:sz="6" w:space="0" w:color="auto"/>
              <w:left w:val="single" w:sz="6" w:space="0" w:color="auto"/>
              <w:bottom w:val="single" w:sz="6" w:space="0" w:color="auto"/>
              <w:right w:val="single" w:sz="12" w:space="0" w:color="auto"/>
            </w:tcBorders>
          </w:tcPr>
          <w:p w:rsidR="00A71132" w:rsidRPr="00355A34" w:rsidRDefault="00A71132" w:rsidP="00A71132">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Olasılık Dağılımları</w:t>
            </w:r>
          </w:p>
          <w:p w:rsidR="00A71132" w:rsidRPr="00355A34" w:rsidRDefault="00A71132" w:rsidP="00A71132">
            <w:pPr>
              <w:numPr>
                <w:ilvl w:val="0"/>
                <w:numId w:val="2"/>
              </w:numPr>
              <w:spacing w:after="0" w:line="240" w:lineRule="auto"/>
              <w:ind w:left="641" w:hanging="357"/>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Binom Dağılımı</w:t>
            </w:r>
          </w:p>
          <w:p w:rsidR="00A71132" w:rsidRPr="00355A34" w:rsidRDefault="00A71132" w:rsidP="00A71132">
            <w:pPr>
              <w:numPr>
                <w:ilvl w:val="0"/>
                <w:numId w:val="2"/>
              </w:numPr>
              <w:spacing w:after="0" w:line="240" w:lineRule="auto"/>
              <w:ind w:left="641" w:hanging="357"/>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Poisson Dağılımı</w:t>
            </w:r>
          </w:p>
          <w:p w:rsidR="00A71132" w:rsidRPr="00355A34" w:rsidRDefault="00A71132" w:rsidP="00A71132">
            <w:pPr>
              <w:numPr>
                <w:ilvl w:val="0"/>
                <w:numId w:val="2"/>
              </w:numPr>
              <w:spacing w:after="0" w:line="240" w:lineRule="auto"/>
              <w:ind w:left="641" w:hanging="357"/>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Binom Dağılımına Poisson Yaklaşımı</w:t>
            </w:r>
          </w:p>
          <w:p w:rsidR="00A71132" w:rsidRPr="00355A34" w:rsidRDefault="00A71132" w:rsidP="00A71132">
            <w:pPr>
              <w:numPr>
                <w:ilvl w:val="0"/>
                <w:numId w:val="2"/>
              </w:numPr>
              <w:spacing w:after="0" w:line="240" w:lineRule="auto"/>
              <w:ind w:left="641" w:hanging="357"/>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Normal Dağılım</w:t>
            </w:r>
          </w:p>
        </w:tc>
      </w:tr>
      <w:tr w:rsidR="00A71132" w:rsidRPr="00355A34" w:rsidTr="00FF56B9">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A71132" w:rsidRPr="00355A34" w:rsidRDefault="00A71132" w:rsidP="00A711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9</w:t>
            </w:r>
          </w:p>
        </w:tc>
        <w:tc>
          <w:tcPr>
            <w:tcW w:w="4433" w:type="pct"/>
            <w:tcBorders>
              <w:top w:val="single" w:sz="6" w:space="0" w:color="auto"/>
              <w:left w:val="single" w:sz="6" w:space="0" w:color="auto"/>
              <w:bottom w:val="single" w:sz="6" w:space="0" w:color="auto"/>
              <w:right w:val="single" w:sz="12" w:space="0" w:color="auto"/>
            </w:tcBorders>
          </w:tcPr>
          <w:p w:rsidR="00A71132" w:rsidRPr="00355A34" w:rsidRDefault="00A71132" w:rsidP="00A71132">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Örneklem Dağılımları</w:t>
            </w:r>
          </w:p>
          <w:p w:rsidR="00A71132" w:rsidRPr="00355A34" w:rsidRDefault="00A71132" w:rsidP="00A71132">
            <w:pPr>
              <w:numPr>
                <w:ilvl w:val="0"/>
                <w:numId w:val="2"/>
              </w:numPr>
              <w:spacing w:after="0" w:line="240" w:lineRule="auto"/>
              <w:ind w:left="641" w:hanging="357"/>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Ortalama İçin Örneklem Dağılımı</w:t>
            </w:r>
          </w:p>
          <w:p w:rsidR="00A71132" w:rsidRPr="00355A34" w:rsidRDefault="00A71132" w:rsidP="00A71132">
            <w:pPr>
              <w:numPr>
                <w:ilvl w:val="0"/>
                <w:numId w:val="2"/>
              </w:numPr>
              <w:spacing w:after="0" w:line="240" w:lineRule="auto"/>
              <w:ind w:left="641" w:hanging="357"/>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Örnek Ortalamasının Standart Hatası</w:t>
            </w:r>
          </w:p>
          <w:p w:rsidR="00A71132" w:rsidRPr="00355A34" w:rsidRDefault="00A71132" w:rsidP="00A71132">
            <w:pPr>
              <w:numPr>
                <w:ilvl w:val="0"/>
                <w:numId w:val="2"/>
              </w:numPr>
              <w:spacing w:after="0" w:line="240" w:lineRule="auto"/>
              <w:ind w:left="641" w:hanging="357"/>
              <w:rPr>
                <w:rFonts w:ascii="Times New Roman" w:eastAsia="Times New Roman" w:hAnsi="Times New Roman" w:cs="Times New Roman"/>
                <w:lang w:eastAsia="tr-TR"/>
              </w:rPr>
            </w:pPr>
            <w:r w:rsidRPr="00355A34">
              <w:rPr>
                <w:rFonts w:ascii="Times New Roman" w:eastAsia="Times New Roman" w:hAnsi="Times New Roman" w:cs="Times New Roman"/>
                <w:lang w:eastAsia="tr-TR"/>
              </w:rPr>
              <w:lastRenderedPageBreak/>
              <w:t>Merkezi Limit teoremi</w:t>
            </w:r>
          </w:p>
        </w:tc>
      </w:tr>
      <w:tr w:rsidR="00A71132" w:rsidRPr="00355A34" w:rsidTr="00FF56B9">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A71132" w:rsidRPr="00355A34" w:rsidRDefault="00A71132" w:rsidP="00A711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lastRenderedPageBreak/>
              <w:t>10</w:t>
            </w:r>
          </w:p>
        </w:tc>
        <w:tc>
          <w:tcPr>
            <w:tcW w:w="4433" w:type="pct"/>
            <w:tcBorders>
              <w:top w:val="single" w:sz="6" w:space="0" w:color="auto"/>
              <w:left w:val="single" w:sz="6" w:space="0" w:color="auto"/>
              <w:bottom w:val="single" w:sz="6" w:space="0" w:color="auto"/>
              <w:right w:val="single" w:sz="12" w:space="0" w:color="auto"/>
            </w:tcBorders>
          </w:tcPr>
          <w:p w:rsidR="00A71132" w:rsidRPr="00355A34" w:rsidRDefault="00A71132" w:rsidP="00A71132">
            <w:pPr>
              <w:spacing w:after="0" w:line="240" w:lineRule="auto"/>
              <w:rPr>
                <w:rFonts w:ascii="Times New Roman" w:eastAsia="Times New Roman" w:hAnsi="Times New Roman" w:cs="Times New Roman"/>
                <w:lang w:eastAsia="tr-TR"/>
              </w:rPr>
            </w:pPr>
            <w:r w:rsidRPr="00355A34">
              <w:rPr>
                <w:rFonts w:ascii="Times New Roman" w:eastAsia="Calibri" w:hAnsi="Times New Roman" w:cs="Times New Roman"/>
                <w:b/>
                <w:lang w:val="en-US" w:eastAsia="tr-TR"/>
              </w:rPr>
              <w:t>ARA SINAV HAFTASI</w:t>
            </w:r>
          </w:p>
        </w:tc>
      </w:tr>
      <w:tr w:rsidR="00A71132" w:rsidRPr="00355A34" w:rsidTr="00FF56B9">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A71132" w:rsidRPr="00355A34" w:rsidRDefault="00A71132" w:rsidP="00A711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11</w:t>
            </w:r>
          </w:p>
        </w:tc>
        <w:tc>
          <w:tcPr>
            <w:tcW w:w="4433" w:type="pct"/>
            <w:tcBorders>
              <w:top w:val="single" w:sz="6" w:space="0" w:color="auto"/>
              <w:left w:val="single" w:sz="6" w:space="0" w:color="auto"/>
              <w:bottom w:val="single" w:sz="6" w:space="0" w:color="auto"/>
              <w:right w:val="single" w:sz="12" w:space="0" w:color="auto"/>
            </w:tcBorders>
          </w:tcPr>
          <w:p w:rsidR="00A71132" w:rsidRPr="00355A34" w:rsidRDefault="00A71132" w:rsidP="00A71132">
            <w:pPr>
              <w:spacing w:after="0" w:line="240" w:lineRule="auto"/>
              <w:rPr>
                <w:rFonts w:ascii="Times New Roman" w:eastAsia="Times New Roman" w:hAnsi="Times New Roman" w:cs="Times New Roman"/>
                <w:lang w:eastAsia="tr-TR"/>
              </w:rPr>
            </w:pPr>
            <w:r w:rsidRPr="00355A34">
              <w:rPr>
                <w:rFonts w:ascii="Times New Roman" w:eastAsia="Calibri" w:hAnsi="Times New Roman" w:cs="Times New Roman"/>
                <w:b/>
                <w:lang w:val="en-US" w:eastAsia="tr-TR"/>
              </w:rPr>
              <w:t>ARA SINAV HAFTASI</w:t>
            </w:r>
          </w:p>
        </w:tc>
      </w:tr>
      <w:tr w:rsidR="00A71132" w:rsidRPr="00355A34" w:rsidTr="00FF56B9">
        <w:trPr>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A71132" w:rsidRPr="00355A34" w:rsidRDefault="00A71132" w:rsidP="00A711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12</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A71132" w:rsidRPr="00355A34" w:rsidRDefault="00A71132" w:rsidP="00A71132">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Hipotez Testi: Tek Örnek Durumu</w:t>
            </w:r>
          </w:p>
          <w:p w:rsidR="00A71132" w:rsidRPr="00355A34" w:rsidRDefault="00A71132" w:rsidP="00A71132">
            <w:pPr>
              <w:numPr>
                <w:ilvl w:val="0"/>
                <w:numId w:val="3"/>
              </w:numPr>
              <w:spacing w:after="0" w:line="240" w:lineRule="auto"/>
              <w:ind w:left="641" w:hanging="357"/>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Hipotez Testlerine Giriş</w:t>
            </w:r>
          </w:p>
          <w:p w:rsidR="00A71132" w:rsidRPr="00355A34" w:rsidRDefault="00A71132" w:rsidP="00A71132">
            <w:pPr>
              <w:numPr>
                <w:ilvl w:val="0"/>
                <w:numId w:val="3"/>
              </w:numPr>
              <w:spacing w:after="0" w:line="240" w:lineRule="auto"/>
              <w:ind w:left="641" w:hanging="357"/>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Ortalama İçin </w:t>
            </w:r>
            <w:r w:rsidRPr="00355A34">
              <w:rPr>
                <w:rFonts w:ascii="Times New Roman" w:eastAsia="Times New Roman" w:hAnsi="Times New Roman" w:cs="Times New Roman"/>
                <w:i/>
                <w:lang w:eastAsia="tr-TR"/>
              </w:rPr>
              <w:t>t</w:t>
            </w:r>
            <w:r w:rsidRPr="00355A34">
              <w:rPr>
                <w:rFonts w:ascii="Times New Roman" w:eastAsia="Times New Roman" w:hAnsi="Times New Roman" w:cs="Times New Roman"/>
                <w:lang w:eastAsia="tr-TR"/>
              </w:rPr>
              <w:t xml:space="preserve"> Testi</w:t>
            </w:r>
          </w:p>
        </w:tc>
      </w:tr>
      <w:tr w:rsidR="00A71132" w:rsidRPr="00355A34" w:rsidTr="00FF56B9">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A71132" w:rsidRPr="00355A34" w:rsidRDefault="00A71132" w:rsidP="00A711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13</w:t>
            </w:r>
          </w:p>
        </w:tc>
        <w:tc>
          <w:tcPr>
            <w:tcW w:w="4433" w:type="pct"/>
            <w:tcBorders>
              <w:top w:val="single" w:sz="6" w:space="0" w:color="auto"/>
              <w:left w:val="single" w:sz="6" w:space="0" w:color="auto"/>
              <w:bottom w:val="single" w:sz="6" w:space="0" w:color="auto"/>
              <w:right w:val="single" w:sz="12" w:space="0" w:color="auto"/>
            </w:tcBorders>
          </w:tcPr>
          <w:p w:rsidR="00A71132" w:rsidRPr="00355A34" w:rsidRDefault="00A71132" w:rsidP="00A71132">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Hipotez Testi: İki Örnek Durumu</w:t>
            </w:r>
          </w:p>
          <w:p w:rsidR="00A71132" w:rsidRPr="00355A34" w:rsidRDefault="00A71132" w:rsidP="00A71132">
            <w:pPr>
              <w:numPr>
                <w:ilvl w:val="0"/>
                <w:numId w:val="4"/>
              </w:num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Ortalamalar İçin İki Örneklem</w:t>
            </w:r>
            <w:r w:rsidRPr="00355A34">
              <w:rPr>
                <w:rFonts w:ascii="Times New Roman" w:eastAsia="Times New Roman" w:hAnsi="Times New Roman" w:cs="Times New Roman"/>
                <w:i/>
                <w:lang w:eastAsia="tr-TR"/>
              </w:rPr>
              <w:t xml:space="preserve"> t</w:t>
            </w:r>
            <w:r w:rsidRPr="00355A34">
              <w:rPr>
                <w:rFonts w:ascii="Times New Roman" w:eastAsia="Times New Roman" w:hAnsi="Times New Roman" w:cs="Times New Roman"/>
                <w:lang w:eastAsia="tr-TR"/>
              </w:rPr>
              <w:t xml:space="preserve"> Testi</w:t>
            </w:r>
          </w:p>
          <w:p w:rsidR="00A71132" w:rsidRPr="00355A34" w:rsidRDefault="00A71132" w:rsidP="00A71132">
            <w:pPr>
              <w:numPr>
                <w:ilvl w:val="0"/>
                <w:numId w:val="4"/>
              </w:num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Eşleştirilmiş </w:t>
            </w:r>
            <w:r w:rsidRPr="00355A34">
              <w:rPr>
                <w:rFonts w:ascii="Times New Roman" w:eastAsia="Times New Roman" w:hAnsi="Times New Roman" w:cs="Times New Roman"/>
                <w:i/>
                <w:lang w:eastAsia="tr-TR"/>
              </w:rPr>
              <w:t>t</w:t>
            </w:r>
            <w:r w:rsidRPr="00355A34">
              <w:rPr>
                <w:rFonts w:ascii="Times New Roman" w:eastAsia="Times New Roman" w:hAnsi="Times New Roman" w:cs="Times New Roman"/>
                <w:lang w:eastAsia="tr-TR"/>
              </w:rPr>
              <w:t xml:space="preserve"> Testi</w:t>
            </w:r>
          </w:p>
        </w:tc>
      </w:tr>
      <w:tr w:rsidR="00A71132" w:rsidRPr="00355A34" w:rsidTr="00FF56B9">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A71132" w:rsidRPr="00355A34" w:rsidRDefault="00A71132" w:rsidP="00A711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14</w:t>
            </w:r>
          </w:p>
        </w:tc>
        <w:tc>
          <w:tcPr>
            <w:tcW w:w="4433" w:type="pct"/>
            <w:tcBorders>
              <w:top w:val="single" w:sz="6" w:space="0" w:color="auto"/>
              <w:left w:val="single" w:sz="6" w:space="0" w:color="auto"/>
              <w:bottom w:val="single" w:sz="6" w:space="0" w:color="auto"/>
              <w:right w:val="single" w:sz="12" w:space="0" w:color="auto"/>
            </w:tcBorders>
          </w:tcPr>
          <w:p w:rsidR="00A71132" w:rsidRPr="00355A34" w:rsidRDefault="00A71132" w:rsidP="00A71132">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Biyoistatistik Laboratuvarı</w:t>
            </w:r>
          </w:p>
          <w:p w:rsidR="00A71132" w:rsidRPr="00355A34" w:rsidRDefault="00A71132" w:rsidP="00A71132">
            <w:pPr>
              <w:numPr>
                <w:ilvl w:val="0"/>
                <w:numId w:val="5"/>
              </w:num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Paket Programlarda Tek ve İki Örneklem Hipotez Testleri</w:t>
            </w:r>
          </w:p>
        </w:tc>
      </w:tr>
      <w:tr w:rsidR="00A71132" w:rsidRPr="00355A34" w:rsidTr="00FF56B9">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A71132" w:rsidRPr="00355A34" w:rsidRDefault="00A71132" w:rsidP="00A711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15</w:t>
            </w:r>
          </w:p>
        </w:tc>
        <w:tc>
          <w:tcPr>
            <w:tcW w:w="4433" w:type="pct"/>
            <w:tcBorders>
              <w:top w:val="single" w:sz="6" w:space="0" w:color="auto"/>
              <w:left w:val="single" w:sz="6" w:space="0" w:color="auto"/>
              <w:bottom w:val="single" w:sz="6" w:space="0" w:color="auto"/>
              <w:right w:val="single" w:sz="12" w:space="0" w:color="auto"/>
            </w:tcBorders>
          </w:tcPr>
          <w:p w:rsidR="00A71132" w:rsidRPr="00355A34" w:rsidRDefault="00A71132" w:rsidP="00A71132">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Kategorik Veri Analizi</w:t>
            </w:r>
          </w:p>
          <w:p w:rsidR="00A71132" w:rsidRPr="00355A34" w:rsidRDefault="00A71132" w:rsidP="00A71132">
            <w:pPr>
              <w:numPr>
                <w:ilvl w:val="0"/>
                <w:numId w:val="5"/>
              </w:num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2x2 Kontenjans Tablosu</w:t>
            </w:r>
          </w:p>
          <w:p w:rsidR="00A71132" w:rsidRPr="00355A34" w:rsidRDefault="00A71132" w:rsidP="00A71132">
            <w:pPr>
              <w:numPr>
                <w:ilvl w:val="0"/>
                <w:numId w:val="5"/>
              </w:num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rxc Kontenjans Tablosu</w:t>
            </w:r>
          </w:p>
        </w:tc>
      </w:tr>
      <w:tr w:rsidR="00A71132" w:rsidRPr="00355A34" w:rsidTr="00FF56B9">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A71132" w:rsidRPr="00355A34" w:rsidRDefault="00A71132" w:rsidP="00A711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16</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A71132" w:rsidRPr="00355A34" w:rsidRDefault="00A71132" w:rsidP="00A71132">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Biyoistatistik Laboratuvarı</w:t>
            </w:r>
          </w:p>
          <w:p w:rsidR="00A71132" w:rsidRPr="00355A34" w:rsidRDefault="00A71132" w:rsidP="00A71132">
            <w:pPr>
              <w:numPr>
                <w:ilvl w:val="0"/>
                <w:numId w:val="6"/>
              </w:num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Paket Programlarda Kategorik Veri Analizi</w:t>
            </w:r>
          </w:p>
        </w:tc>
      </w:tr>
      <w:tr w:rsidR="00A71132" w:rsidRPr="00355A34" w:rsidTr="00FF56B9">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A71132" w:rsidRPr="00355A34" w:rsidRDefault="00A71132" w:rsidP="00A711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17</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A71132" w:rsidRPr="00355A34" w:rsidRDefault="00A71132" w:rsidP="00A71132">
            <w:pPr>
              <w:spacing w:after="0" w:line="240" w:lineRule="auto"/>
              <w:rPr>
                <w:rFonts w:ascii="Times New Roman" w:eastAsia="Times New Roman" w:hAnsi="Times New Roman" w:cs="Times New Roman"/>
                <w:lang w:eastAsia="tr-TR"/>
              </w:rPr>
            </w:pPr>
            <w:r w:rsidRPr="00355A34">
              <w:rPr>
                <w:rFonts w:ascii="Times New Roman" w:eastAsia="Calibri" w:hAnsi="Times New Roman" w:cs="Times New Roman"/>
                <w:b/>
                <w:lang w:val="en-US" w:eastAsia="tr-TR"/>
              </w:rPr>
              <w:t>YARIYIL SONU SINAVLARI</w:t>
            </w:r>
          </w:p>
        </w:tc>
      </w:tr>
    </w:tbl>
    <w:p w:rsidR="00A71132" w:rsidRPr="00355A34" w:rsidRDefault="00A71132" w:rsidP="00A71132">
      <w:pPr>
        <w:spacing w:after="0" w:line="240" w:lineRule="auto"/>
        <w:rPr>
          <w:rFonts w:ascii="Times New Roman" w:eastAsia="Times New Roman" w:hAnsi="Times New Roman" w:cs="Times New Roman"/>
          <w:lang w:eastAsia="tr-TR"/>
        </w:rPr>
      </w:pPr>
    </w:p>
    <w:p w:rsidR="00A71132" w:rsidRPr="00355A34" w:rsidRDefault="00A71132" w:rsidP="00A71132">
      <w:pPr>
        <w:spacing w:after="0" w:line="240" w:lineRule="auto"/>
        <w:rPr>
          <w:rFonts w:ascii="Times New Roman" w:eastAsia="Times New Roman" w:hAnsi="Times New Roman" w:cs="Times New Roman"/>
          <w:lang w:eastAsia="tr-TR"/>
        </w:rPr>
      </w:pPr>
    </w:p>
    <w:p w:rsidR="00A71132" w:rsidRPr="00355A34" w:rsidRDefault="00A71132" w:rsidP="00A71132">
      <w:pPr>
        <w:spacing w:after="0" w:line="240" w:lineRule="auto"/>
        <w:rPr>
          <w:rFonts w:ascii="Times New Roman" w:eastAsia="Times New Roman" w:hAnsi="Times New Roman" w:cs="Times New Roman"/>
          <w:lang w:eastAsia="tr-TR"/>
        </w:rPr>
      </w:pPr>
    </w:p>
    <w:p w:rsidR="00A71132" w:rsidRPr="00355A34" w:rsidRDefault="00A71132" w:rsidP="00A71132">
      <w:pPr>
        <w:spacing w:after="0" w:line="240" w:lineRule="auto"/>
        <w:rPr>
          <w:rFonts w:ascii="Times New Roman" w:eastAsia="Times New Roman" w:hAnsi="Times New Roman" w:cs="Times New Roman"/>
          <w:lang w:eastAsia="tr-TR"/>
        </w:rPr>
      </w:pPr>
    </w:p>
    <w:p w:rsidR="00A71132" w:rsidRPr="00355A34" w:rsidRDefault="00A71132" w:rsidP="00A71132">
      <w:pPr>
        <w:spacing w:after="0" w:line="240" w:lineRule="auto"/>
        <w:rPr>
          <w:rFonts w:ascii="Times New Roman" w:eastAsia="Times New Roman" w:hAnsi="Times New Roman" w:cs="Times New Roman"/>
          <w:lang w:eastAsia="tr-TR"/>
        </w:rPr>
      </w:pPr>
    </w:p>
    <w:tbl>
      <w:tblPr>
        <w:tblW w:w="5233"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265"/>
        <w:gridCol w:w="8791"/>
      </w:tblGrid>
      <w:tr w:rsidR="00A71132" w:rsidRPr="00355A34" w:rsidTr="00FF56B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71132" w:rsidRPr="00355A34" w:rsidRDefault="00A71132" w:rsidP="00A71132">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DERSİN HAFTALIK PLANI (BAHAR DÖNEMİ)</w:t>
            </w:r>
          </w:p>
        </w:tc>
      </w:tr>
      <w:tr w:rsidR="00A71132" w:rsidRPr="00355A34" w:rsidTr="00FF56B9">
        <w:trPr>
          <w:jc w:val="center"/>
        </w:trPr>
        <w:tc>
          <w:tcPr>
            <w:tcW w:w="629" w:type="pct"/>
            <w:tcBorders>
              <w:top w:val="single" w:sz="6" w:space="0" w:color="auto"/>
              <w:left w:val="single" w:sz="12" w:space="0" w:color="auto"/>
              <w:bottom w:val="single" w:sz="6" w:space="0" w:color="auto"/>
              <w:right w:val="single" w:sz="6" w:space="0" w:color="auto"/>
            </w:tcBorders>
          </w:tcPr>
          <w:p w:rsidR="00A71132" w:rsidRPr="00355A34" w:rsidRDefault="00A71132" w:rsidP="00A71132">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HAFTA</w:t>
            </w:r>
          </w:p>
        </w:tc>
        <w:tc>
          <w:tcPr>
            <w:tcW w:w="4371" w:type="pct"/>
            <w:tcBorders>
              <w:top w:val="single" w:sz="6" w:space="0" w:color="auto"/>
              <w:left w:val="single" w:sz="6" w:space="0" w:color="auto"/>
              <w:bottom w:val="single" w:sz="6" w:space="0" w:color="auto"/>
              <w:right w:val="single" w:sz="12" w:space="0" w:color="auto"/>
            </w:tcBorders>
          </w:tcPr>
          <w:p w:rsidR="00A71132" w:rsidRPr="00355A34" w:rsidRDefault="00A71132" w:rsidP="00A71132">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İŞLENEN KONULAR</w:t>
            </w:r>
          </w:p>
        </w:tc>
      </w:tr>
      <w:tr w:rsidR="00A71132" w:rsidRPr="00355A34" w:rsidTr="00FF56B9">
        <w:trPr>
          <w:trHeight w:val="322"/>
          <w:jc w:val="center"/>
        </w:trPr>
        <w:tc>
          <w:tcPr>
            <w:tcW w:w="629" w:type="pct"/>
            <w:tcBorders>
              <w:top w:val="single" w:sz="6" w:space="0" w:color="auto"/>
              <w:left w:val="single" w:sz="12" w:space="0" w:color="auto"/>
              <w:bottom w:val="single" w:sz="6" w:space="0" w:color="auto"/>
              <w:right w:val="single" w:sz="6" w:space="0" w:color="auto"/>
            </w:tcBorders>
            <w:shd w:val="clear" w:color="auto" w:fill="auto"/>
            <w:vAlign w:val="center"/>
          </w:tcPr>
          <w:p w:rsidR="00A71132" w:rsidRPr="00355A34" w:rsidRDefault="00A71132" w:rsidP="00A711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4371" w:type="pct"/>
            <w:tcBorders>
              <w:top w:val="single" w:sz="6" w:space="0" w:color="auto"/>
              <w:left w:val="single" w:sz="6" w:space="0" w:color="auto"/>
              <w:bottom w:val="single" w:sz="6" w:space="0" w:color="auto"/>
              <w:right w:val="single" w:sz="12" w:space="0" w:color="auto"/>
            </w:tcBorders>
            <w:shd w:val="clear" w:color="auto" w:fill="auto"/>
          </w:tcPr>
          <w:p w:rsidR="00A71132" w:rsidRPr="00355A34" w:rsidRDefault="00A71132" w:rsidP="00A71132">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Tek Yönlü Varyans Analizi</w:t>
            </w:r>
          </w:p>
          <w:p w:rsidR="00A71132" w:rsidRPr="00355A34" w:rsidRDefault="00A71132" w:rsidP="00A71132">
            <w:pPr>
              <w:numPr>
                <w:ilvl w:val="0"/>
                <w:numId w:val="6"/>
              </w:num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Faktör ve Faktör Düzeyleri</w:t>
            </w:r>
          </w:p>
          <w:p w:rsidR="00A71132" w:rsidRPr="00355A34" w:rsidRDefault="00A71132" w:rsidP="00A71132">
            <w:pPr>
              <w:numPr>
                <w:ilvl w:val="0"/>
                <w:numId w:val="6"/>
              </w:num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Model Varsayımları</w:t>
            </w:r>
          </w:p>
          <w:p w:rsidR="00A71132" w:rsidRPr="00355A34" w:rsidRDefault="00A71132" w:rsidP="00A71132">
            <w:pPr>
              <w:numPr>
                <w:ilvl w:val="0"/>
                <w:numId w:val="6"/>
              </w:num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ANOVA İçin Temel Kavramlar</w:t>
            </w:r>
          </w:p>
          <w:p w:rsidR="00A71132" w:rsidRPr="00355A34" w:rsidRDefault="00A71132" w:rsidP="00A71132">
            <w:pPr>
              <w:numPr>
                <w:ilvl w:val="0"/>
                <w:numId w:val="6"/>
              </w:num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Toplum Ortalamalarının Karşılaştırılması İçin </w:t>
            </w:r>
            <w:r w:rsidRPr="00355A34">
              <w:rPr>
                <w:rFonts w:ascii="Times New Roman" w:eastAsia="Times New Roman" w:hAnsi="Times New Roman" w:cs="Times New Roman"/>
                <w:i/>
                <w:lang w:eastAsia="tr-TR"/>
              </w:rPr>
              <w:t>F</w:t>
            </w:r>
            <w:r w:rsidRPr="00355A34">
              <w:rPr>
                <w:rFonts w:ascii="Times New Roman" w:eastAsia="Times New Roman" w:hAnsi="Times New Roman" w:cs="Times New Roman"/>
                <w:lang w:eastAsia="tr-TR"/>
              </w:rPr>
              <w:t xml:space="preserve"> Testi</w:t>
            </w:r>
          </w:p>
          <w:p w:rsidR="00A71132" w:rsidRPr="00355A34" w:rsidRDefault="00A71132" w:rsidP="00A71132">
            <w:pPr>
              <w:numPr>
                <w:ilvl w:val="0"/>
                <w:numId w:val="6"/>
              </w:num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Çoklu Karşılaştırma Prosedürleri</w:t>
            </w:r>
          </w:p>
        </w:tc>
      </w:tr>
      <w:tr w:rsidR="00A71132" w:rsidRPr="00355A34" w:rsidTr="00FF56B9">
        <w:trPr>
          <w:trHeight w:val="322"/>
          <w:jc w:val="center"/>
        </w:trPr>
        <w:tc>
          <w:tcPr>
            <w:tcW w:w="629" w:type="pct"/>
            <w:tcBorders>
              <w:top w:val="single" w:sz="6" w:space="0" w:color="auto"/>
              <w:left w:val="single" w:sz="12" w:space="0" w:color="auto"/>
              <w:bottom w:val="single" w:sz="6" w:space="0" w:color="auto"/>
              <w:right w:val="single" w:sz="6" w:space="0" w:color="auto"/>
            </w:tcBorders>
            <w:shd w:val="clear" w:color="auto" w:fill="auto"/>
            <w:vAlign w:val="center"/>
          </w:tcPr>
          <w:p w:rsidR="00A71132" w:rsidRPr="00355A34" w:rsidRDefault="00A71132" w:rsidP="00A711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4371" w:type="pct"/>
            <w:tcBorders>
              <w:top w:val="single" w:sz="6" w:space="0" w:color="auto"/>
              <w:left w:val="single" w:sz="6" w:space="0" w:color="auto"/>
              <w:bottom w:val="single" w:sz="6" w:space="0" w:color="auto"/>
              <w:right w:val="single" w:sz="12" w:space="0" w:color="auto"/>
            </w:tcBorders>
            <w:shd w:val="clear" w:color="auto" w:fill="auto"/>
          </w:tcPr>
          <w:p w:rsidR="00A71132" w:rsidRPr="00355A34" w:rsidRDefault="00A71132" w:rsidP="00A71132">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Biyoistatistik Laboratuvarı</w:t>
            </w:r>
          </w:p>
          <w:p w:rsidR="00A71132" w:rsidRPr="00355A34" w:rsidRDefault="00A71132" w:rsidP="00A71132">
            <w:pPr>
              <w:numPr>
                <w:ilvl w:val="0"/>
                <w:numId w:val="7"/>
              </w:num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Paket Programlarda Tek Yönlü Varyans Analizi</w:t>
            </w:r>
          </w:p>
        </w:tc>
      </w:tr>
      <w:tr w:rsidR="00A71132" w:rsidRPr="00355A34" w:rsidTr="00FF56B9">
        <w:trPr>
          <w:trHeight w:val="322"/>
          <w:jc w:val="center"/>
        </w:trPr>
        <w:tc>
          <w:tcPr>
            <w:tcW w:w="629" w:type="pct"/>
            <w:tcBorders>
              <w:top w:val="single" w:sz="6" w:space="0" w:color="auto"/>
              <w:left w:val="single" w:sz="12" w:space="0" w:color="auto"/>
              <w:bottom w:val="single" w:sz="6" w:space="0" w:color="auto"/>
              <w:right w:val="single" w:sz="6" w:space="0" w:color="auto"/>
            </w:tcBorders>
            <w:shd w:val="clear" w:color="auto" w:fill="auto"/>
            <w:vAlign w:val="center"/>
          </w:tcPr>
          <w:p w:rsidR="00A71132" w:rsidRPr="00355A34" w:rsidRDefault="00A71132" w:rsidP="00A711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4371" w:type="pct"/>
            <w:tcBorders>
              <w:top w:val="single" w:sz="6" w:space="0" w:color="auto"/>
              <w:left w:val="single" w:sz="6" w:space="0" w:color="auto"/>
              <w:bottom w:val="single" w:sz="6" w:space="0" w:color="auto"/>
              <w:right w:val="single" w:sz="12" w:space="0" w:color="auto"/>
            </w:tcBorders>
            <w:shd w:val="clear" w:color="auto" w:fill="auto"/>
          </w:tcPr>
          <w:p w:rsidR="00A71132" w:rsidRPr="00355A34" w:rsidRDefault="00A71132" w:rsidP="00A71132">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İki Yönlü Varyans Analizi</w:t>
            </w:r>
          </w:p>
          <w:p w:rsidR="00A71132" w:rsidRPr="00355A34" w:rsidRDefault="00A71132" w:rsidP="00A71132">
            <w:pPr>
              <w:numPr>
                <w:ilvl w:val="0"/>
                <w:numId w:val="7"/>
              </w:num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Genel Model</w:t>
            </w:r>
          </w:p>
          <w:p w:rsidR="00A71132" w:rsidRPr="00355A34" w:rsidRDefault="00A71132" w:rsidP="00A71132">
            <w:pPr>
              <w:numPr>
                <w:ilvl w:val="0"/>
                <w:numId w:val="7"/>
              </w:num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Kareler Toplamı ve Serbestlik Derecesi</w:t>
            </w:r>
          </w:p>
          <w:p w:rsidR="00A71132" w:rsidRPr="00355A34" w:rsidRDefault="00A71132" w:rsidP="00A71132">
            <w:pPr>
              <w:numPr>
                <w:ilvl w:val="0"/>
                <w:numId w:val="7"/>
              </w:num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i/>
                <w:lang w:eastAsia="tr-TR"/>
              </w:rPr>
              <w:t>F</w:t>
            </w:r>
            <w:r w:rsidRPr="00355A34">
              <w:rPr>
                <w:rFonts w:ascii="Times New Roman" w:eastAsia="Times New Roman" w:hAnsi="Times New Roman" w:cs="Times New Roman"/>
                <w:lang w:eastAsia="tr-TR"/>
              </w:rPr>
              <w:t xml:space="preserve"> Testi</w:t>
            </w:r>
          </w:p>
          <w:p w:rsidR="00A71132" w:rsidRPr="00355A34" w:rsidRDefault="00A71132" w:rsidP="00A71132">
            <w:pPr>
              <w:numPr>
                <w:ilvl w:val="0"/>
                <w:numId w:val="7"/>
              </w:num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lang w:eastAsia="tr-TR"/>
              </w:rPr>
              <w:t>Tekrarlı Ölçümler Modeli</w:t>
            </w:r>
          </w:p>
        </w:tc>
      </w:tr>
      <w:tr w:rsidR="00A71132" w:rsidRPr="00355A34" w:rsidTr="00FF56B9">
        <w:trPr>
          <w:trHeight w:val="322"/>
          <w:jc w:val="center"/>
        </w:trPr>
        <w:tc>
          <w:tcPr>
            <w:tcW w:w="629" w:type="pct"/>
            <w:tcBorders>
              <w:top w:val="single" w:sz="6" w:space="0" w:color="auto"/>
              <w:left w:val="single" w:sz="12" w:space="0" w:color="auto"/>
              <w:bottom w:val="single" w:sz="6" w:space="0" w:color="auto"/>
              <w:right w:val="single" w:sz="6" w:space="0" w:color="auto"/>
            </w:tcBorders>
            <w:shd w:val="clear" w:color="auto" w:fill="auto"/>
            <w:vAlign w:val="center"/>
          </w:tcPr>
          <w:p w:rsidR="00A71132" w:rsidRPr="00355A34" w:rsidRDefault="00A71132" w:rsidP="00A711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4371" w:type="pct"/>
            <w:tcBorders>
              <w:top w:val="single" w:sz="6" w:space="0" w:color="auto"/>
              <w:left w:val="single" w:sz="6" w:space="0" w:color="auto"/>
              <w:bottom w:val="single" w:sz="6" w:space="0" w:color="auto"/>
              <w:right w:val="single" w:sz="12" w:space="0" w:color="auto"/>
            </w:tcBorders>
            <w:shd w:val="clear" w:color="auto" w:fill="auto"/>
          </w:tcPr>
          <w:p w:rsidR="00A71132" w:rsidRPr="00355A34" w:rsidRDefault="00A71132" w:rsidP="00A71132">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Biyoistatistik Laboratuvarı</w:t>
            </w:r>
          </w:p>
          <w:p w:rsidR="00A71132" w:rsidRPr="00355A34" w:rsidRDefault="00A71132" w:rsidP="00A71132">
            <w:pPr>
              <w:numPr>
                <w:ilvl w:val="0"/>
                <w:numId w:val="8"/>
              </w:num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lang w:eastAsia="tr-TR"/>
              </w:rPr>
              <w:t>Paket Programlarda İki Yönlü Varyans Analizi</w:t>
            </w:r>
          </w:p>
        </w:tc>
      </w:tr>
      <w:tr w:rsidR="00A71132" w:rsidRPr="00355A34" w:rsidTr="00FF56B9">
        <w:trPr>
          <w:trHeight w:val="322"/>
          <w:jc w:val="center"/>
        </w:trPr>
        <w:tc>
          <w:tcPr>
            <w:tcW w:w="629" w:type="pct"/>
            <w:tcBorders>
              <w:top w:val="single" w:sz="6" w:space="0" w:color="auto"/>
              <w:left w:val="single" w:sz="12" w:space="0" w:color="auto"/>
              <w:bottom w:val="single" w:sz="6" w:space="0" w:color="auto"/>
              <w:right w:val="single" w:sz="6" w:space="0" w:color="auto"/>
            </w:tcBorders>
            <w:shd w:val="clear" w:color="auto" w:fill="auto"/>
            <w:vAlign w:val="center"/>
          </w:tcPr>
          <w:p w:rsidR="00A71132" w:rsidRPr="00355A34" w:rsidRDefault="00A71132" w:rsidP="00A711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4371" w:type="pct"/>
            <w:tcBorders>
              <w:top w:val="single" w:sz="6" w:space="0" w:color="auto"/>
              <w:left w:val="single" w:sz="6" w:space="0" w:color="auto"/>
              <w:bottom w:val="single" w:sz="6" w:space="0" w:color="auto"/>
              <w:right w:val="single" w:sz="12" w:space="0" w:color="auto"/>
            </w:tcBorders>
            <w:shd w:val="clear" w:color="auto" w:fill="auto"/>
          </w:tcPr>
          <w:p w:rsidR="00A71132" w:rsidRPr="00355A34" w:rsidRDefault="00A71132" w:rsidP="00A71132">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Korelasyon ve Regresyon Analizi</w:t>
            </w:r>
          </w:p>
          <w:p w:rsidR="00A71132" w:rsidRPr="00355A34" w:rsidRDefault="00A71132" w:rsidP="00A71132">
            <w:pPr>
              <w:numPr>
                <w:ilvl w:val="0"/>
                <w:numId w:val="8"/>
              </w:num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Pearson Korelasyon Analizi</w:t>
            </w:r>
          </w:p>
          <w:p w:rsidR="00A71132" w:rsidRPr="00355A34" w:rsidRDefault="00A71132" w:rsidP="00A71132">
            <w:pPr>
              <w:numPr>
                <w:ilvl w:val="0"/>
                <w:numId w:val="8"/>
              </w:num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Spearman Korelasyon Analizi</w:t>
            </w:r>
          </w:p>
          <w:p w:rsidR="00A71132" w:rsidRPr="00355A34" w:rsidRDefault="00A71132" w:rsidP="00A71132">
            <w:pPr>
              <w:numPr>
                <w:ilvl w:val="0"/>
                <w:numId w:val="8"/>
              </w:num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Basit Doğrusal Regresyon Analizi</w:t>
            </w:r>
          </w:p>
          <w:p w:rsidR="00A71132" w:rsidRPr="00355A34" w:rsidRDefault="00A71132" w:rsidP="00A71132">
            <w:pPr>
              <w:numPr>
                <w:ilvl w:val="0"/>
                <w:numId w:val="8"/>
              </w:num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Belirtme Katsayısı</w:t>
            </w:r>
          </w:p>
          <w:p w:rsidR="00A71132" w:rsidRPr="00355A34" w:rsidRDefault="00A71132" w:rsidP="00A71132">
            <w:pPr>
              <w:numPr>
                <w:ilvl w:val="0"/>
                <w:numId w:val="8"/>
              </w:num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Çoklu Doğrusal Regresyon Analizi</w:t>
            </w:r>
          </w:p>
        </w:tc>
      </w:tr>
      <w:tr w:rsidR="00A71132" w:rsidRPr="00355A34" w:rsidTr="00FF56B9">
        <w:trPr>
          <w:trHeight w:val="322"/>
          <w:jc w:val="center"/>
        </w:trPr>
        <w:tc>
          <w:tcPr>
            <w:tcW w:w="629" w:type="pct"/>
            <w:tcBorders>
              <w:top w:val="single" w:sz="6" w:space="0" w:color="auto"/>
              <w:left w:val="single" w:sz="12" w:space="0" w:color="auto"/>
              <w:bottom w:val="single" w:sz="6" w:space="0" w:color="auto"/>
              <w:right w:val="single" w:sz="6" w:space="0" w:color="auto"/>
            </w:tcBorders>
            <w:shd w:val="clear" w:color="auto" w:fill="auto"/>
            <w:vAlign w:val="center"/>
          </w:tcPr>
          <w:p w:rsidR="00A71132" w:rsidRPr="00355A34" w:rsidRDefault="00A71132" w:rsidP="00A711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4371" w:type="pct"/>
            <w:tcBorders>
              <w:top w:val="single" w:sz="6" w:space="0" w:color="auto"/>
              <w:left w:val="single" w:sz="6" w:space="0" w:color="auto"/>
              <w:bottom w:val="single" w:sz="6" w:space="0" w:color="auto"/>
              <w:right w:val="single" w:sz="12" w:space="0" w:color="auto"/>
            </w:tcBorders>
            <w:shd w:val="clear" w:color="auto" w:fill="auto"/>
          </w:tcPr>
          <w:p w:rsidR="00A71132" w:rsidRPr="00355A34" w:rsidRDefault="00A71132" w:rsidP="00A71132">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Biyoistatistik Laboratuvarı</w:t>
            </w:r>
          </w:p>
          <w:p w:rsidR="00A71132" w:rsidRPr="00355A34" w:rsidRDefault="00A71132" w:rsidP="00A71132">
            <w:pPr>
              <w:numPr>
                <w:ilvl w:val="0"/>
                <w:numId w:val="9"/>
              </w:num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lang w:eastAsia="tr-TR"/>
              </w:rPr>
              <w:t>Paket Programlarda Regresyon Analizi ve Korelasyon</w:t>
            </w:r>
          </w:p>
        </w:tc>
      </w:tr>
      <w:tr w:rsidR="00A71132" w:rsidRPr="00355A34" w:rsidTr="00FF56B9">
        <w:trPr>
          <w:trHeight w:val="322"/>
          <w:jc w:val="center"/>
        </w:trPr>
        <w:tc>
          <w:tcPr>
            <w:tcW w:w="629" w:type="pct"/>
            <w:tcBorders>
              <w:top w:val="single" w:sz="6" w:space="0" w:color="auto"/>
              <w:left w:val="single" w:sz="12" w:space="0" w:color="auto"/>
              <w:bottom w:val="single" w:sz="6" w:space="0" w:color="auto"/>
              <w:right w:val="single" w:sz="6" w:space="0" w:color="auto"/>
            </w:tcBorders>
            <w:shd w:val="clear" w:color="auto" w:fill="auto"/>
            <w:vAlign w:val="center"/>
          </w:tcPr>
          <w:p w:rsidR="00A71132" w:rsidRPr="00355A34" w:rsidRDefault="00A71132" w:rsidP="00A711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4371" w:type="pct"/>
            <w:tcBorders>
              <w:top w:val="single" w:sz="6" w:space="0" w:color="auto"/>
              <w:left w:val="single" w:sz="6" w:space="0" w:color="auto"/>
              <w:bottom w:val="single" w:sz="6" w:space="0" w:color="auto"/>
              <w:right w:val="single" w:sz="12" w:space="0" w:color="auto"/>
            </w:tcBorders>
            <w:shd w:val="clear" w:color="auto" w:fill="auto"/>
          </w:tcPr>
          <w:p w:rsidR="00A71132" w:rsidRPr="00355A34" w:rsidRDefault="00A71132" w:rsidP="00A71132">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Parametrik Olmayan Yöntemler</w:t>
            </w:r>
          </w:p>
          <w:p w:rsidR="00A71132" w:rsidRPr="00355A34" w:rsidRDefault="00A71132" w:rsidP="00A71132">
            <w:pPr>
              <w:numPr>
                <w:ilvl w:val="0"/>
                <w:numId w:val="9"/>
              </w:num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Wilcoxon Rank Sum Test</w:t>
            </w:r>
          </w:p>
          <w:p w:rsidR="00A71132" w:rsidRPr="00355A34" w:rsidRDefault="00A71132" w:rsidP="00A71132">
            <w:pPr>
              <w:numPr>
                <w:ilvl w:val="0"/>
                <w:numId w:val="9"/>
              </w:num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Wilcoxon Signed Rank Test</w:t>
            </w:r>
          </w:p>
        </w:tc>
      </w:tr>
      <w:tr w:rsidR="00A71132" w:rsidRPr="00355A34" w:rsidTr="00FF56B9">
        <w:trPr>
          <w:trHeight w:val="322"/>
          <w:jc w:val="center"/>
        </w:trPr>
        <w:tc>
          <w:tcPr>
            <w:tcW w:w="629" w:type="pct"/>
            <w:tcBorders>
              <w:top w:val="single" w:sz="6" w:space="0" w:color="auto"/>
              <w:left w:val="single" w:sz="12" w:space="0" w:color="auto"/>
              <w:bottom w:val="single" w:sz="6" w:space="0" w:color="auto"/>
              <w:right w:val="single" w:sz="6" w:space="0" w:color="auto"/>
            </w:tcBorders>
            <w:shd w:val="clear" w:color="auto" w:fill="auto"/>
            <w:vAlign w:val="center"/>
          </w:tcPr>
          <w:p w:rsidR="00A71132" w:rsidRPr="00355A34" w:rsidRDefault="00A71132" w:rsidP="00A711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4371" w:type="pct"/>
            <w:tcBorders>
              <w:top w:val="single" w:sz="6" w:space="0" w:color="auto"/>
              <w:left w:val="single" w:sz="6" w:space="0" w:color="auto"/>
              <w:bottom w:val="single" w:sz="6" w:space="0" w:color="auto"/>
              <w:right w:val="single" w:sz="12" w:space="0" w:color="auto"/>
            </w:tcBorders>
            <w:shd w:val="clear" w:color="auto" w:fill="auto"/>
          </w:tcPr>
          <w:p w:rsidR="00A71132" w:rsidRPr="00355A34" w:rsidRDefault="00A71132" w:rsidP="00A71132">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Biyoistatistik Laboratuvarı</w:t>
            </w:r>
          </w:p>
          <w:p w:rsidR="00A71132" w:rsidRPr="00355A34" w:rsidRDefault="00A71132" w:rsidP="00A71132">
            <w:pPr>
              <w:numPr>
                <w:ilvl w:val="0"/>
                <w:numId w:val="10"/>
              </w:num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lang w:eastAsia="tr-TR"/>
              </w:rPr>
              <w:t>Paket Programlarda Parametrik Olmayan Yöntemler</w:t>
            </w:r>
          </w:p>
        </w:tc>
      </w:tr>
      <w:tr w:rsidR="00A71132" w:rsidRPr="00355A34" w:rsidTr="00FF56B9">
        <w:trPr>
          <w:trHeight w:val="322"/>
          <w:jc w:val="center"/>
        </w:trPr>
        <w:tc>
          <w:tcPr>
            <w:tcW w:w="629" w:type="pct"/>
            <w:tcBorders>
              <w:top w:val="single" w:sz="6" w:space="0" w:color="auto"/>
              <w:left w:val="single" w:sz="12" w:space="0" w:color="auto"/>
              <w:bottom w:val="single" w:sz="6" w:space="0" w:color="auto"/>
              <w:right w:val="single" w:sz="6" w:space="0" w:color="auto"/>
            </w:tcBorders>
            <w:shd w:val="clear" w:color="auto" w:fill="auto"/>
            <w:vAlign w:val="center"/>
          </w:tcPr>
          <w:p w:rsidR="00A71132" w:rsidRPr="00355A34" w:rsidRDefault="00A71132" w:rsidP="00A711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9</w:t>
            </w:r>
          </w:p>
        </w:tc>
        <w:tc>
          <w:tcPr>
            <w:tcW w:w="4371" w:type="pct"/>
            <w:tcBorders>
              <w:top w:val="single" w:sz="6" w:space="0" w:color="auto"/>
              <w:left w:val="single" w:sz="6" w:space="0" w:color="auto"/>
              <w:bottom w:val="single" w:sz="6" w:space="0" w:color="auto"/>
              <w:right w:val="single" w:sz="12" w:space="0" w:color="auto"/>
            </w:tcBorders>
            <w:shd w:val="clear" w:color="auto" w:fill="auto"/>
          </w:tcPr>
          <w:p w:rsidR="00A71132" w:rsidRPr="00355A34" w:rsidRDefault="00A71132" w:rsidP="00A71132">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Parametrik Olmayan Yöntemler</w:t>
            </w:r>
          </w:p>
          <w:p w:rsidR="00A71132" w:rsidRPr="00355A34" w:rsidRDefault="00A71132" w:rsidP="00A71132">
            <w:pPr>
              <w:numPr>
                <w:ilvl w:val="0"/>
                <w:numId w:val="10"/>
              </w:num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Kruskal-Wallis Rank Test</w:t>
            </w:r>
          </w:p>
          <w:p w:rsidR="00A71132" w:rsidRPr="00355A34" w:rsidRDefault="00A71132" w:rsidP="00A71132">
            <w:pPr>
              <w:numPr>
                <w:ilvl w:val="0"/>
                <w:numId w:val="10"/>
              </w:num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Friedman Test</w:t>
            </w:r>
          </w:p>
        </w:tc>
      </w:tr>
      <w:tr w:rsidR="00A71132" w:rsidRPr="00355A34" w:rsidTr="00FF56B9">
        <w:trPr>
          <w:trHeight w:val="322"/>
          <w:jc w:val="center"/>
        </w:trPr>
        <w:tc>
          <w:tcPr>
            <w:tcW w:w="629" w:type="pct"/>
            <w:tcBorders>
              <w:top w:val="single" w:sz="6" w:space="0" w:color="auto"/>
              <w:left w:val="single" w:sz="12" w:space="0" w:color="auto"/>
              <w:bottom w:val="single" w:sz="6" w:space="0" w:color="auto"/>
              <w:right w:val="single" w:sz="6" w:space="0" w:color="auto"/>
            </w:tcBorders>
            <w:shd w:val="clear" w:color="auto" w:fill="auto"/>
            <w:vAlign w:val="center"/>
          </w:tcPr>
          <w:p w:rsidR="00A71132" w:rsidRPr="00355A34" w:rsidRDefault="00A71132" w:rsidP="00A711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lastRenderedPageBreak/>
              <w:t>10</w:t>
            </w:r>
          </w:p>
        </w:tc>
        <w:tc>
          <w:tcPr>
            <w:tcW w:w="4371" w:type="pct"/>
            <w:tcBorders>
              <w:top w:val="single" w:sz="6" w:space="0" w:color="auto"/>
              <w:left w:val="single" w:sz="6" w:space="0" w:color="auto"/>
              <w:bottom w:val="single" w:sz="6" w:space="0" w:color="auto"/>
              <w:right w:val="single" w:sz="12" w:space="0" w:color="auto"/>
            </w:tcBorders>
            <w:shd w:val="clear" w:color="auto" w:fill="auto"/>
          </w:tcPr>
          <w:p w:rsidR="00A71132" w:rsidRPr="00355A34" w:rsidRDefault="00A71132" w:rsidP="00A71132">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Biyoistatistik Laboratuvarı</w:t>
            </w:r>
          </w:p>
          <w:p w:rsidR="00A71132" w:rsidRPr="00355A34" w:rsidRDefault="00A71132" w:rsidP="00A71132">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lang w:eastAsia="tr-TR"/>
              </w:rPr>
              <w:t>Paket Programlarda Parametrik Olmayan Yöntemler</w:t>
            </w:r>
          </w:p>
        </w:tc>
      </w:tr>
      <w:tr w:rsidR="00A71132" w:rsidRPr="00355A34" w:rsidTr="00FF56B9">
        <w:trPr>
          <w:trHeight w:val="322"/>
          <w:jc w:val="center"/>
        </w:trPr>
        <w:tc>
          <w:tcPr>
            <w:tcW w:w="629" w:type="pct"/>
            <w:tcBorders>
              <w:top w:val="single" w:sz="6" w:space="0" w:color="auto"/>
              <w:left w:val="single" w:sz="12" w:space="0" w:color="auto"/>
              <w:bottom w:val="single" w:sz="6" w:space="0" w:color="auto"/>
              <w:right w:val="single" w:sz="6" w:space="0" w:color="auto"/>
            </w:tcBorders>
            <w:shd w:val="clear" w:color="auto" w:fill="auto"/>
            <w:vAlign w:val="center"/>
          </w:tcPr>
          <w:p w:rsidR="00A71132" w:rsidRPr="00355A34" w:rsidRDefault="00A71132" w:rsidP="00A711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11</w:t>
            </w:r>
          </w:p>
        </w:tc>
        <w:tc>
          <w:tcPr>
            <w:tcW w:w="4371" w:type="pct"/>
            <w:tcBorders>
              <w:top w:val="single" w:sz="6" w:space="0" w:color="auto"/>
              <w:left w:val="single" w:sz="6" w:space="0" w:color="auto"/>
              <w:bottom w:val="single" w:sz="6" w:space="0" w:color="auto"/>
              <w:right w:val="single" w:sz="12" w:space="0" w:color="auto"/>
            </w:tcBorders>
            <w:shd w:val="clear" w:color="auto" w:fill="auto"/>
          </w:tcPr>
          <w:p w:rsidR="00A71132" w:rsidRPr="00355A34" w:rsidRDefault="00A71132" w:rsidP="00A71132">
            <w:pPr>
              <w:spacing w:after="0" w:line="240" w:lineRule="auto"/>
              <w:rPr>
                <w:rFonts w:ascii="Times New Roman" w:eastAsia="Times New Roman" w:hAnsi="Times New Roman" w:cs="Times New Roman"/>
                <w:b/>
                <w:lang w:eastAsia="tr-TR"/>
              </w:rPr>
            </w:pPr>
            <w:r w:rsidRPr="00355A34">
              <w:rPr>
                <w:rFonts w:ascii="Times New Roman" w:eastAsia="Calibri" w:hAnsi="Times New Roman" w:cs="Times New Roman"/>
                <w:b/>
                <w:lang w:eastAsia="tr-TR"/>
              </w:rPr>
              <w:t>ARA SINAV HAFTASI</w:t>
            </w:r>
          </w:p>
        </w:tc>
      </w:tr>
      <w:tr w:rsidR="00A71132" w:rsidRPr="00355A34" w:rsidTr="00FF56B9">
        <w:trPr>
          <w:trHeight w:val="322"/>
          <w:jc w:val="center"/>
        </w:trPr>
        <w:tc>
          <w:tcPr>
            <w:tcW w:w="629" w:type="pct"/>
            <w:tcBorders>
              <w:top w:val="single" w:sz="6" w:space="0" w:color="auto"/>
              <w:left w:val="single" w:sz="12" w:space="0" w:color="auto"/>
              <w:bottom w:val="single" w:sz="6" w:space="0" w:color="auto"/>
              <w:right w:val="single" w:sz="6" w:space="0" w:color="auto"/>
            </w:tcBorders>
            <w:shd w:val="clear" w:color="auto" w:fill="auto"/>
            <w:vAlign w:val="center"/>
          </w:tcPr>
          <w:p w:rsidR="00A71132" w:rsidRPr="00355A34" w:rsidRDefault="00A71132" w:rsidP="00A711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12</w:t>
            </w:r>
          </w:p>
        </w:tc>
        <w:tc>
          <w:tcPr>
            <w:tcW w:w="4371" w:type="pct"/>
            <w:tcBorders>
              <w:top w:val="single" w:sz="6" w:space="0" w:color="auto"/>
              <w:left w:val="single" w:sz="6" w:space="0" w:color="auto"/>
              <w:bottom w:val="single" w:sz="6" w:space="0" w:color="auto"/>
              <w:right w:val="single" w:sz="12" w:space="0" w:color="auto"/>
            </w:tcBorders>
            <w:shd w:val="clear" w:color="auto" w:fill="auto"/>
          </w:tcPr>
          <w:p w:rsidR="00A71132" w:rsidRPr="00355A34" w:rsidRDefault="00A71132" w:rsidP="00A71132">
            <w:pPr>
              <w:spacing w:after="0" w:line="240" w:lineRule="auto"/>
              <w:rPr>
                <w:rFonts w:ascii="Times New Roman" w:eastAsia="Times New Roman" w:hAnsi="Times New Roman" w:cs="Times New Roman"/>
                <w:b/>
                <w:lang w:eastAsia="tr-TR"/>
              </w:rPr>
            </w:pPr>
            <w:r w:rsidRPr="00355A34">
              <w:rPr>
                <w:rFonts w:ascii="Times New Roman" w:eastAsia="Calibri" w:hAnsi="Times New Roman" w:cs="Times New Roman"/>
                <w:b/>
                <w:lang w:eastAsia="tr-TR"/>
              </w:rPr>
              <w:t>ARA SINAV HAFTASI</w:t>
            </w:r>
          </w:p>
        </w:tc>
      </w:tr>
      <w:tr w:rsidR="00A71132" w:rsidRPr="00355A34" w:rsidTr="00FF56B9">
        <w:trPr>
          <w:trHeight w:val="322"/>
          <w:jc w:val="center"/>
        </w:trPr>
        <w:tc>
          <w:tcPr>
            <w:tcW w:w="629" w:type="pct"/>
            <w:tcBorders>
              <w:top w:val="single" w:sz="6" w:space="0" w:color="auto"/>
              <w:left w:val="single" w:sz="12" w:space="0" w:color="auto"/>
              <w:bottom w:val="single" w:sz="6" w:space="0" w:color="auto"/>
              <w:right w:val="single" w:sz="6" w:space="0" w:color="auto"/>
            </w:tcBorders>
            <w:shd w:val="clear" w:color="auto" w:fill="auto"/>
            <w:vAlign w:val="center"/>
          </w:tcPr>
          <w:p w:rsidR="00A71132" w:rsidRPr="00355A34" w:rsidRDefault="00A71132" w:rsidP="00A711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13</w:t>
            </w:r>
          </w:p>
        </w:tc>
        <w:tc>
          <w:tcPr>
            <w:tcW w:w="4371" w:type="pct"/>
            <w:tcBorders>
              <w:top w:val="single" w:sz="6" w:space="0" w:color="auto"/>
              <w:left w:val="single" w:sz="6" w:space="0" w:color="auto"/>
              <w:bottom w:val="single" w:sz="6" w:space="0" w:color="auto"/>
              <w:right w:val="single" w:sz="12" w:space="0" w:color="auto"/>
            </w:tcBorders>
            <w:shd w:val="clear" w:color="auto" w:fill="auto"/>
          </w:tcPr>
          <w:p w:rsidR="00A71132" w:rsidRPr="00355A34" w:rsidRDefault="00A71132" w:rsidP="00A71132">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Lojistik Regresyon Analizi</w:t>
            </w:r>
          </w:p>
          <w:p w:rsidR="00A71132" w:rsidRPr="00355A34" w:rsidRDefault="00A71132" w:rsidP="00A71132">
            <w:pPr>
              <w:numPr>
                <w:ilvl w:val="0"/>
                <w:numId w:val="11"/>
              </w:num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lang w:eastAsia="tr-TR"/>
              </w:rPr>
              <w:t>İkili Lojistik Regresyon Analizi</w:t>
            </w:r>
          </w:p>
        </w:tc>
      </w:tr>
      <w:tr w:rsidR="00A71132" w:rsidRPr="00355A34" w:rsidTr="00FF56B9">
        <w:trPr>
          <w:trHeight w:val="322"/>
          <w:jc w:val="center"/>
        </w:trPr>
        <w:tc>
          <w:tcPr>
            <w:tcW w:w="629" w:type="pct"/>
            <w:tcBorders>
              <w:top w:val="single" w:sz="6" w:space="0" w:color="auto"/>
              <w:left w:val="single" w:sz="12" w:space="0" w:color="auto"/>
              <w:bottom w:val="single" w:sz="6" w:space="0" w:color="auto"/>
              <w:right w:val="single" w:sz="6" w:space="0" w:color="auto"/>
            </w:tcBorders>
            <w:shd w:val="clear" w:color="auto" w:fill="auto"/>
            <w:vAlign w:val="center"/>
          </w:tcPr>
          <w:p w:rsidR="00A71132" w:rsidRPr="00355A34" w:rsidRDefault="00A71132" w:rsidP="00A711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14</w:t>
            </w:r>
          </w:p>
        </w:tc>
        <w:tc>
          <w:tcPr>
            <w:tcW w:w="4371" w:type="pct"/>
            <w:tcBorders>
              <w:top w:val="single" w:sz="6" w:space="0" w:color="auto"/>
              <w:left w:val="single" w:sz="6" w:space="0" w:color="auto"/>
              <w:bottom w:val="single" w:sz="6" w:space="0" w:color="auto"/>
              <w:right w:val="single" w:sz="12" w:space="0" w:color="auto"/>
            </w:tcBorders>
            <w:shd w:val="clear" w:color="auto" w:fill="auto"/>
          </w:tcPr>
          <w:p w:rsidR="00A71132" w:rsidRPr="00355A34" w:rsidRDefault="00A71132" w:rsidP="00A71132">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Biyoistatistik Laboratuvarı</w:t>
            </w:r>
          </w:p>
          <w:p w:rsidR="00A71132" w:rsidRPr="00355A34" w:rsidRDefault="00A71132" w:rsidP="00A71132">
            <w:pPr>
              <w:numPr>
                <w:ilvl w:val="0"/>
                <w:numId w:val="11"/>
              </w:num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lang w:eastAsia="tr-TR"/>
              </w:rPr>
              <w:t>Paket Programlarda İkili Lojistik Regresyon Analizi</w:t>
            </w:r>
          </w:p>
        </w:tc>
      </w:tr>
      <w:tr w:rsidR="00A71132" w:rsidRPr="00355A34" w:rsidTr="00FF56B9">
        <w:trPr>
          <w:trHeight w:val="322"/>
          <w:jc w:val="center"/>
        </w:trPr>
        <w:tc>
          <w:tcPr>
            <w:tcW w:w="629" w:type="pct"/>
            <w:tcBorders>
              <w:top w:val="single" w:sz="6" w:space="0" w:color="auto"/>
              <w:left w:val="single" w:sz="12" w:space="0" w:color="auto"/>
              <w:bottom w:val="single" w:sz="6" w:space="0" w:color="auto"/>
              <w:right w:val="single" w:sz="6" w:space="0" w:color="auto"/>
            </w:tcBorders>
            <w:shd w:val="clear" w:color="auto" w:fill="auto"/>
            <w:vAlign w:val="center"/>
          </w:tcPr>
          <w:p w:rsidR="00A71132" w:rsidRPr="00355A34" w:rsidRDefault="00A71132" w:rsidP="00A711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15</w:t>
            </w:r>
          </w:p>
        </w:tc>
        <w:tc>
          <w:tcPr>
            <w:tcW w:w="4371" w:type="pct"/>
            <w:tcBorders>
              <w:top w:val="single" w:sz="6" w:space="0" w:color="auto"/>
              <w:left w:val="single" w:sz="6" w:space="0" w:color="auto"/>
              <w:bottom w:val="single" w:sz="6" w:space="0" w:color="auto"/>
              <w:right w:val="single" w:sz="12" w:space="0" w:color="auto"/>
            </w:tcBorders>
            <w:shd w:val="clear" w:color="auto" w:fill="auto"/>
          </w:tcPr>
          <w:p w:rsidR="00A71132" w:rsidRPr="00355A34" w:rsidRDefault="00A71132" w:rsidP="00A71132">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Yaşam Analizi</w:t>
            </w:r>
          </w:p>
          <w:p w:rsidR="00A71132" w:rsidRPr="00355A34" w:rsidRDefault="00A71132" w:rsidP="00A71132">
            <w:pPr>
              <w:numPr>
                <w:ilvl w:val="0"/>
                <w:numId w:val="2"/>
              </w:numPr>
              <w:spacing w:after="0" w:line="240" w:lineRule="auto"/>
              <w:ind w:left="641" w:hanging="357"/>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Kaplan-Meier</w:t>
            </w:r>
          </w:p>
        </w:tc>
      </w:tr>
      <w:tr w:rsidR="00A71132" w:rsidRPr="00355A34" w:rsidTr="00FF56B9">
        <w:trPr>
          <w:trHeight w:val="322"/>
          <w:jc w:val="center"/>
        </w:trPr>
        <w:tc>
          <w:tcPr>
            <w:tcW w:w="629" w:type="pct"/>
            <w:tcBorders>
              <w:top w:val="single" w:sz="6" w:space="0" w:color="auto"/>
              <w:left w:val="single" w:sz="12" w:space="0" w:color="auto"/>
              <w:bottom w:val="single" w:sz="6" w:space="0" w:color="auto"/>
              <w:right w:val="single" w:sz="6" w:space="0" w:color="auto"/>
            </w:tcBorders>
            <w:shd w:val="clear" w:color="auto" w:fill="auto"/>
            <w:vAlign w:val="center"/>
          </w:tcPr>
          <w:p w:rsidR="00A71132" w:rsidRPr="00355A34" w:rsidRDefault="00A71132" w:rsidP="00A711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16</w:t>
            </w:r>
          </w:p>
        </w:tc>
        <w:tc>
          <w:tcPr>
            <w:tcW w:w="4371" w:type="pct"/>
            <w:tcBorders>
              <w:top w:val="single" w:sz="6" w:space="0" w:color="auto"/>
              <w:left w:val="single" w:sz="6" w:space="0" w:color="auto"/>
              <w:bottom w:val="single" w:sz="6" w:space="0" w:color="auto"/>
              <w:right w:val="single" w:sz="12" w:space="0" w:color="auto"/>
            </w:tcBorders>
            <w:shd w:val="clear" w:color="auto" w:fill="auto"/>
          </w:tcPr>
          <w:p w:rsidR="00A71132" w:rsidRPr="00355A34" w:rsidRDefault="00A71132" w:rsidP="00A71132">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Biyoistatistik Laboratuvarı</w:t>
            </w:r>
          </w:p>
          <w:p w:rsidR="00A71132" w:rsidRPr="00355A34" w:rsidRDefault="00A71132" w:rsidP="00A71132">
            <w:pPr>
              <w:numPr>
                <w:ilvl w:val="0"/>
                <w:numId w:val="2"/>
              </w:num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lang w:eastAsia="tr-TR"/>
              </w:rPr>
              <w:t>Paket Programlarda Yaşam Analizi</w:t>
            </w:r>
          </w:p>
        </w:tc>
      </w:tr>
      <w:tr w:rsidR="00A71132" w:rsidRPr="00355A34" w:rsidTr="00FF56B9">
        <w:trPr>
          <w:trHeight w:val="322"/>
          <w:jc w:val="center"/>
        </w:trPr>
        <w:tc>
          <w:tcPr>
            <w:tcW w:w="629" w:type="pct"/>
            <w:tcBorders>
              <w:top w:val="single" w:sz="6" w:space="0" w:color="auto"/>
              <w:left w:val="single" w:sz="12" w:space="0" w:color="auto"/>
              <w:bottom w:val="single" w:sz="6" w:space="0" w:color="auto"/>
              <w:right w:val="single" w:sz="6" w:space="0" w:color="auto"/>
            </w:tcBorders>
            <w:shd w:val="clear" w:color="auto" w:fill="auto"/>
            <w:vAlign w:val="center"/>
          </w:tcPr>
          <w:p w:rsidR="00A71132" w:rsidRPr="00355A34" w:rsidRDefault="00A71132" w:rsidP="00A711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17</w:t>
            </w:r>
          </w:p>
        </w:tc>
        <w:tc>
          <w:tcPr>
            <w:tcW w:w="4371" w:type="pct"/>
            <w:tcBorders>
              <w:top w:val="single" w:sz="6" w:space="0" w:color="auto"/>
              <w:left w:val="single" w:sz="6" w:space="0" w:color="auto"/>
              <w:bottom w:val="single" w:sz="6" w:space="0" w:color="auto"/>
              <w:right w:val="single" w:sz="12" w:space="0" w:color="auto"/>
            </w:tcBorders>
            <w:shd w:val="clear" w:color="auto" w:fill="auto"/>
          </w:tcPr>
          <w:p w:rsidR="00A71132" w:rsidRPr="00355A34" w:rsidRDefault="00A71132" w:rsidP="00A71132">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ROC Eğrisi Yöntemi</w:t>
            </w:r>
          </w:p>
          <w:p w:rsidR="00A71132" w:rsidRPr="00355A34" w:rsidRDefault="00A71132" w:rsidP="00A71132">
            <w:pPr>
              <w:numPr>
                <w:ilvl w:val="0"/>
                <w:numId w:val="2"/>
              </w:num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Medikal Tanı Testlerinin Doğruluğunun Değerlendirilmesi</w:t>
            </w:r>
          </w:p>
          <w:p w:rsidR="00A71132" w:rsidRPr="00355A34" w:rsidRDefault="00A71132" w:rsidP="00A71132">
            <w:pPr>
              <w:numPr>
                <w:ilvl w:val="0"/>
                <w:numId w:val="2"/>
              </w:num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lang w:eastAsia="tr-TR"/>
              </w:rPr>
              <w:t>Medikal Tanı Testlerine Ait Kesme Noktalarının Belirlenmesi</w:t>
            </w:r>
          </w:p>
        </w:tc>
      </w:tr>
      <w:tr w:rsidR="00A71132" w:rsidRPr="00355A34" w:rsidTr="00FF56B9">
        <w:trPr>
          <w:trHeight w:val="322"/>
          <w:jc w:val="center"/>
        </w:trPr>
        <w:tc>
          <w:tcPr>
            <w:tcW w:w="629" w:type="pct"/>
            <w:tcBorders>
              <w:top w:val="single" w:sz="6" w:space="0" w:color="auto"/>
              <w:left w:val="single" w:sz="12" w:space="0" w:color="auto"/>
              <w:bottom w:val="single" w:sz="6" w:space="0" w:color="auto"/>
              <w:right w:val="single" w:sz="6" w:space="0" w:color="auto"/>
            </w:tcBorders>
            <w:shd w:val="clear" w:color="auto" w:fill="auto"/>
            <w:vAlign w:val="center"/>
          </w:tcPr>
          <w:p w:rsidR="00A71132" w:rsidRPr="00355A34" w:rsidRDefault="00A71132" w:rsidP="00A71132">
            <w:pPr>
              <w:spacing w:after="0" w:line="240" w:lineRule="auto"/>
              <w:jc w:val="center"/>
              <w:rPr>
                <w:rFonts w:ascii="Times New Roman" w:eastAsia="Calibri" w:hAnsi="Times New Roman" w:cs="Times New Roman"/>
                <w:b/>
                <w:lang w:val="en-US" w:eastAsia="tr-TR"/>
              </w:rPr>
            </w:pPr>
            <w:r w:rsidRPr="00355A34">
              <w:rPr>
                <w:rFonts w:ascii="Times New Roman" w:eastAsia="Calibri" w:hAnsi="Times New Roman" w:cs="Times New Roman"/>
                <w:b/>
                <w:lang w:val="en-US" w:eastAsia="tr-TR"/>
              </w:rPr>
              <w:t>18. Hafta</w:t>
            </w:r>
          </w:p>
          <w:p w:rsidR="00A71132" w:rsidRPr="00355A34" w:rsidRDefault="00A71132" w:rsidP="00A71132">
            <w:pPr>
              <w:spacing w:after="0" w:line="240" w:lineRule="auto"/>
              <w:jc w:val="center"/>
              <w:rPr>
                <w:rFonts w:ascii="Times New Roman" w:eastAsia="Times New Roman" w:hAnsi="Times New Roman" w:cs="Times New Roman"/>
                <w:lang w:eastAsia="tr-TR"/>
              </w:rPr>
            </w:pPr>
          </w:p>
        </w:tc>
        <w:tc>
          <w:tcPr>
            <w:tcW w:w="4371" w:type="pct"/>
            <w:tcBorders>
              <w:top w:val="single" w:sz="6" w:space="0" w:color="auto"/>
              <w:left w:val="single" w:sz="6" w:space="0" w:color="auto"/>
              <w:bottom w:val="single" w:sz="6" w:space="0" w:color="auto"/>
              <w:right w:val="single" w:sz="12" w:space="0" w:color="auto"/>
            </w:tcBorders>
            <w:shd w:val="clear" w:color="auto" w:fill="auto"/>
          </w:tcPr>
          <w:p w:rsidR="00A71132" w:rsidRPr="00355A34" w:rsidRDefault="00A71132" w:rsidP="00A71132">
            <w:pPr>
              <w:spacing w:after="0" w:line="240" w:lineRule="auto"/>
              <w:rPr>
                <w:rFonts w:ascii="Times New Roman" w:eastAsia="Times New Roman" w:hAnsi="Times New Roman" w:cs="Times New Roman"/>
                <w:b/>
                <w:lang w:eastAsia="tr-TR"/>
              </w:rPr>
            </w:pPr>
            <w:r w:rsidRPr="00355A34">
              <w:rPr>
                <w:rFonts w:ascii="Times New Roman" w:eastAsia="Calibri" w:hAnsi="Times New Roman" w:cs="Times New Roman"/>
                <w:b/>
                <w:lang w:val="en-US" w:eastAsia="tr-TR"/>
              </w:rPr>
              <w:t>YARIYIL SONU SINAVLARI</w:t>
            </w:r>
          </w:p>
        </w:tc>
      </w:tr>
    </w:tbl>
    <w:p w:rsidR="00A71132" w:rsidRPr="00355A34" w:rsidRDefault="00A71132" w:rsidP="00A71132">
      <w:pPr>
        <w:spacing w:after="0" w:line="240" w:lineRule="auto"/>
        <w:rPr>
          <w:rFonts w:ascii="Times New Roman" w:eastAsia="Times New Roman" w:hAnsi="Times New Roman" w:cs="Times New Roman"/>
          <w:lang w:eastAsia="tr-TR"/>
        </w:rPr>
      </w:pPr>
    </w:p>
    <w:p w:rsidR="00A71132" w:rsidRPr="00355A34" w:rsidRDefault="00A71132" w:rsidP="00A71132">
      <w:pPr>
        <w:spacing w:after="0" w:line="240" w:lineRule="auto"/>
        <w:rPr>
          <w:rFonts w:ascii="Times New Roman" w:eastAsia="Times New Roman" w:hAnsi="Times New Roman" w:cs="Times New Roman"/>
          <w:lang w:eastAsia="tr-TR"/>
        </w:rPr>
      </w:pPr>
    </w:p>
    <w:p w:rsidR="00A71132" w:rsidRPr="00355A34" w:rsidRDefault="00A71132" w:rsidP="00A71132">
      <w:pPr>
        <w:spacing w:after="0" w:line="240" w:lineRule="auto"/>
        <w:rPr>
          <w:rFonts w:ascii="Times New Roman" w:eastAsia="Times New Roman" w:hAnsi="Times New Roman" w:cs="Times New Roman"/>
          <w:lang w:eastAsia="tr-TR"/>
        </w:rPr>
      </w:pPr>
    </w:p>
    <w:tbl>
      <w:tblPr>
        <w:tblW w:w="10207" w:type="dxa"/>
        <w:tblInd w:w="-29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02"/>
        <w:gridCol w:w="7585"/>
        <w:gridCol w:w="567"/>
        <w:gridCol w:w="567"/>
        <w:gridCol w:w="586"/>
      </w:tblGrid>
      <w:tr w:rsidR="00A71132" w:rsidRPr="00355A34" w:rsidTr="00FF56B9">
        <w:tc>
          <w:tcPr>
            <w:tcW w:w="902" w:type="dxa"/>
            <w:tcBorders>
              <w:top w:val="single" w:sz="12" w:space="0" w:color="auto"/>
              <w:left w:val="single" w:sz="12" w:space="0" w:color="auto"/>
              <w:bottom w:val="single" w:sz="6" w:space="0" w:color="auto"/>
              <w:right w:val="single" w:sz="6" w:space="0" w:color="auto"/>
            </w:tcBorders>
            <w:vAlign w:val="center"/>
          </w:tcPr>
          <w:p w:rsidR="00A71132" w:rsidRPr="00355A34" w:rsidRDefault="00A71132" w:rsidP="00A71132">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A71132" w:rsidRPr="00355A34" w:rsidRDefault="00A71132" w:rsidP="00A71132">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A71132" w:rsidRPr="00355A34" w:rsidRDefault="00A71132" w:rsidP="00A71132">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A71132" w:rsidRPr="00355A34" w:rsidRDefault="00A71132" w:rsidP="00A71132">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2</w:t>
            </w:r>
          </w:p>
        </w:tc>
        <w:tc>
          <w:tcPr>
            <w:tcW w:w="586" w:type="dxa"/>
            <w:tcBorders>
              <w:top w:val="single" w:sz="12" w:space="0" w:color="auto"/>
              <w:left w:val="single" w:sz="6" w:space="0" w:color="auto"/>
              <w:bottom w:val="single" w:sz="6" w:space="0" w:color="auto"/>
              <w:right w:val="single" w:sz="12" w:space="0" w:color="auto"/>
            </w:tcBorders>
            <w:vAlign w:val="center"/>
          </w:tcPr>
          <w:p w:rsidR="00A71132" w:rsidRPr="00355A34" w:rsidRDefault="00A71132" w:rsidP="00A71132">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1</w:t>
            </w:r>
          </w:p>
        </w:tc>
      </w:tr>
      <w:tr w:rsidR="00A71132" w:rsidRPr="00355A34" w:rsidTr="00FF56B9">
        <w:tc>
          <w:tcPr>
            <w:tcW w:w="902" w:type="dxa"/>
            <w:tcBorders>
              <w:top w:val="single" w:sz="6" w:space="0" w:color="auto"/>
              <w:left w:val="single" w:sz="12" w:space="0" w:color="auto"/>
              <w:bottom w:val="single" w:sz="6" w:space="0" w:color="auto"/>
              <w:right w:val="single" w:sz="6" w:space="0" w:color="auto"/>
            </w:tcBorders>
            <w:vAlign w:val="center"/>
          </w:tcPr>
          <w:p w:rsidR="00A71132" w:rsidRPr="00355A34" w:rsidRDefault="00A71132" w:rsidP="00A711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A71132" w:rsidRPr="00355A34" w:rsidRDefault="00A71132" w:rsidP="00A71132">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Diş hekimliği konularında yeterli bilgi birikimi; bu alanlardaki kuramsal ve uygulamalı bilgileri, diş hekimliği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A71132" w:rsidRPr="00355A34" w:rsidRDefault="00A71132" w:rsidP="00A71132">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A71132" w:rsidRPr="00355A34" w:rsidRDefault="00A71132" w:rsidP="00A71132">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c>
          <w:tcPr>
            <w:tcW w:w="586" w:type="dxa"/>
            <w:tcBorders>
              <w:top w:val="single" w:sz="6" w:space="0" w:color="auto"/>
              <w:left w:val="single" w:sz="6" w:space="0" w:color="auto"/>
              <w:bottom w:val="single" w:sz="6" w:space="0" w:color="auto"/>
              <w:right w:val="single" w:sz="12" w:space="0" w:color="auto"/>
            </w:tcBorders>
            <w:vAlign w:val="center"/>
          </w:tcPr>
          <w:p w:rsidR="00A71132" w:rsidRPr="00355A34" w:rsidRDefault="00A71132" w:rsidP="00A71132">
            <w:pPr>
              <w:spacing w:after="0" w:line="240" w:lineRule="auto"/>
              <w:jc w:val="center"/>
              <w:rPr>
                <w:rFonts w:ascii="Times New Roman" w:eastAsia="Times New Roman" w:hAnsi="Times New Roman" w:cs="Times New Roman"/>
                <w:b/>
                <w:lang w:eastAsia="tr-TR"/>
              </w:rPr>
            </w:pPr>
          </w:p>
        </w:tc>
      </w:tr>
      <w:tr w:rsidR="00A71132" w:rsidRPr="00355A34" w:rsidTr="00FF56B9">
        <w:tc>
          <w:tcPr>
            <w:tcW w:w="902" w:type="dxa"/>
            <w:tcBorders>
              <w:top w:val="single" w:sz="6" w:space="0" w:color="auto"/>
              <w:left w:val="single" w:sz="12" w:space="0" w:color="auto"/>
              <w:bottom w:val="single" w:sz="6" w:space="0" w:color="auto"/>
              <w:right w:val="single" w:sz="6" w:space="0" w:color="auto"/>
            </w:tcBorders>
            <w:vAlign w:val="center"/>
          </w:tcPr>
          <w:p w:rsidR="00A71132" w:rsidRPr="00355A34" w:rsidRDefault="00A71132" w:rsidP="00A711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A71132" w:rsidRPr="00355A34" w:rsidRDefault="00A71132" w:rsidP="00A71132">
            <w:pPr>
              <w:spacing w:after="0" w:line="240" w:lineRule="auto"/>
              <w:rPr>
                <w:rFonts w:ascii="Times New Roman" w:eastAsia="Times New Roman" w:hAnsi="Times New Roman" w:cs="Times New Roman"/>
                <w:lang w:eastAsia="tr-TR"/>
              </w:rPr>
            </w:pPr>
            <w:r w:rsidRPr="00355A34">
              <w:rPr>
                <w:rFonts w:ascii="TimesNewRoman" w:eastAsia="Times New Roman" w:hAnsi="TimesNewRoman" w:cs="TimesNewRoman"/>
                <w:lang w:eastAsia="tr-TR"/>
              </w:rPr>
              <w:t>Diş hekimliği problemlerini saptama, tanımlama, formüle etme ve 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A71132" w:rsidRPr="00355A34" w:rsidRDefault="00A71132" w:rsidP="00A71132">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A71132" w:rsidRPr="00355A34" w:rsidRDefault="00A71132" w:rsidP="00A71132">
            <w:pPr>
              <w:spacing w:after="0" w:line="240" w:lineRule="auto"/>
              <w:jc w:val="center"/>
              <w:rPr>
                <w:rFonts w:ascii="Times New Roman" w:eastAsia="Times New Roman" w:hAnsi="Times New Roman" w:cs="Times New Roman"/>
                <w:b/>
                <w:lang w:eastAsia="tr-TR"/>
              </w:rPr>
            </w:pPr>
          </w:p>
        </w:tc>
        <w:tc>
          <w:tcPr>
            <w:tcW w:w="586" w:type="dxa"/>
            <w:tcBorders>
              <w:top w:val="single" w:sz="6" w:space="0" w:color="auto"/>
              <w:left w:val="single" w:sz="6" w:space="0" w:color="auto"/>
              <w:bottom w:val="single" w:sz="6" w:space="0" w:color="auto"/>
              <w:right w:val="single" w:sz="12" w:space="0" w:color="auto"/>
            </w:tcBorders>
            <w:vAlign w:val="center"/>
          </w:tcPr>
          <w:p w:rsidR="00A71132" w:rsidRPr="00355A34" w:rsidRDefault="00A71132" w:rsidP="00A71132">
            <w:pPr>
              <w:spacing w:after="0" w:line="240" w:lineRule="auto"/>
              <w:jc w:val="center"/>
              <w:rPr>
                <w:rFonts w:ascii="Times New Roman" w:eastAsia="Times New Roman" w:hAnsi="Times New Roman" w:cs="Times New Roman"/>
                <w:b/>
                <w:lang w:eastAsia="tr-TR"/>
              </w:rPr>
            </w:pPr>
          </w:p>
        </w:tc>
      </w:tr>
      <w:tr w:rsidR="00A71132" w:rsidRPr="00355A34" w:rsidTr="00FF56B9">
        <w:tc>
          <w:tcPr>
            <w:tcW w:w="902" w:type="dxa"/>
            <w:tcBorders>
              <w:top w:val="single" w:sz="6" w:space="0" w:color="auto"/>
              <w:left w:val="single" w:sz="12" w:space="0" w:color="auto"/>
              <w:bottom w:val="single" w:sz="6" w:space="0" w:color="auto"/>
              <w:right w:val="single" w:sz="6" w:space="0" w:color="auto"/>
            </w:tcBorders>
            <w:vAlign w:val="center"/>
          </w:tcPr>
          <w:p w:rsidR="00A71132" w:rsidRPr="00355A34" w:rsidRDefault="00A71132" w:rsidP="00A711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A71132" w:rsidRPr="00355A34" w:rsidRDefault="00A71132" w:rsidP="00A71132">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Diş hekimliği problemlerinin incelenmesi için deney tasarlama, deney yapma, veri toplama, sonuçları analiz etme ve yorumlama becerisi</w:t>
            </w:r>
            <w:r w:rsidRPr="00355A34">
              <w:rPr>
                <w:rFonts w:ascii="TimesNewRoman" w:eastAsia="Times New Roman" w:hAnsi="TimesNewRoman" w:cs="TimesNewRoman"/>
                <w:lang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A71132" w:rsidRPr="00355A34" w:rsidRDefault="00A71132" w:rsidP="00A71132">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A71132" w:rsidRPr="00355A34" w:rsidRDefault="00A71132" w:rsidP="00A71132">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c>
          <w:tcPr>
            <w:tcW w:w="586" w:type="dxa"/>
            <w:tcBorders>
              <w:top w:val="single" w:sz="6" w:space="0" w:color="auto"/>
              <w:left w:val="single" w:sz="6" w:space="0" w:color="auto"/>
              <w:bottom w:val="single" w:sz="6" w:space="0" w:color="auto"/>
              <w:right w:val="single" w:sz="12" w:space="0" w:color="auto"/>
            </w:tcBorders>
            <w:vAlign w:val="center"/>
          </w:tcPr>
          <w:p w:rsidR="00A71132" w:rsidRPr="00355A34" w:rsidRDefault="00A71132" w:rsidP="00A71132">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A71132" w:rsidRPr="00355A34" w:rsidTr="00FF56B9">
        <w:tc>
          <w:tcPr>
            <w:tcW w:w="902" w:type="dxa"/>
            <w:tcBorders>
              <w:top w:val="single" w:sz="6" w:space="0" w:color="auto"/>
              <w:left w:val="single" w:sz="12" w:space="0" w:color="auto"/>
              <w:bottom w:val="single" w:sz="6" w:space="0" w:color="auto"/>
              <w:right w:val="single" w:sz="6" w:space="0" w:color="auto"/>
            </w:tcBorders>
            <w:vAlign w:val="center"/>
          </w:tcPr>
          <w:p w:rsidR="00A71132" w:rsidRPr="00355A34" w:rsidRDefault="00A71132" w:rsidP="00A711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A71132" w:rsidRPr="00355A34" w:rsidRDefault="00A71132" w:rsidP="00A71132">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A71132" w:rsidRPr="00355A34" w:rsidRDefault="00A71132" w:rsidP="00A71132">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A71132" w:rsidRPr="00355A34" w:rsidRDefault="00A71132" w:rsidP="00A71132">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c>
          <w:tcPr>
            <w:tcW w:w="586" w:type="dxa"/>
            <w:tcBorders>
              <w:top w:val="single" w:sz="6" w:space="0" w:color="auto"/>
              <w:left w:val="single" w:sz="6" w:space="0" w:color="auto"/>
              <w:bottom w:val="single" w:sz="6" w:space="0" w:color="auto"/>
              <w:right w:val="single" w:sz="12" w:space="0" w:color="auto"/>
            </w:tcBorders>
            <w:vAlign w:val="center"/>
          </w:tcPr>
          <w:p w:rsidR="00A71132" w:rsidRPr="00355A34" w:rsidRDefault="00A71132" w:rsidP="00A71132">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A71132" w:rsidRPr="00355A34" w:rsidTr="00FF56B9">
        <w:tc>
          <w:tcPr>
            <w:tcW w:w="902" w:type="dxa"/>
            <w:tcBorders>
              <w:top w:val="single" w:sz="6" w:space="0" w:color="auto"/>
              <w:left w:val="single" w:sz="12" w:space="0" w:color="auto"/>
              <w:bottom w:val="single" w:sz="6" w:space="0" w:color="auto"/>
              <w:right w:val="single" w:sz="6" w:space="0" w:color="auto"/>
            </w:tcBorders>
            <w:vAlign w:val="center"/>
          </w:tcPr>
          <w:p w:rsidR="00A71132" w:rsidRPr="00355A34" w:rsidRDefault="00A71132" w:rsidP="00A711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A71132" w:rsidRPr="00355A34" w:rsidRDefault="00A71132" w:rsidP="00A71132">
            <w:pPr>
              <w:spacing w:after="0" w:line="240" w:lineRule="auto"/>
              <w:rPr>
                <w:rFonts w:ascii="TimesNewRoman" w:eastAsia="Times New Roman" w:hAnsi="TimesNewRoman" w:cs="TimesNewRoman"/>
                <w:lang w:eastAsia="tr-TR"/>
              </w:rPr>
            </w:pPr>
            <w:r w:rsidRPr="00355A34">
              <w:rPr>
                <w:rFonts w:ascii="Times New Roman" w:eastAsia="Times New Roman" w:hAnsi="Times New Roman" w:cs="Times New Roman"/>
                <w:lang w:eastAsia="tr-TR"/>
              </w:rPr>
              <w:t>Türkçe sözlü ve yazılı etkin iletişim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A71132" w:rsidRPr="00355A34" w:rsidRDefault="00A71132" w:rsidP="00A71132">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A71132" w:rsidRPr="00355A34" w:rsidRDefault="00A71132" w:rsidP="00A71132">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X</w:t>
            </w:r>
          </w:p>
        </w:tc>
        <w:tc>
          <w:tcPr>
            <w:tcW w:w="586" w:type="dxa"/>
            <w:tcBorders>
              <w:top w:val="single" w:sz="6" w:space="0" w:color="auto"/>
              <w:left w:val="single" w:sz="6" w:space="0" w:color="auto"/>
              <w:bottom w:val="single" w:sz="6" w:space="0" w:color="auto"/>
              <w:right w:val="single" w:sz="12" w:space="0" w:color="auto"/>
            </w:tcBorders>
            <w:vAlign w:val="center"/>
          </w:tcPr>
          <w:p w:rsidR="00A71132" w:rsidRPr="00355A34" w:rsidRDefault="00A71132" w:rsidP="00A71132">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A71132" w:rsidRPr="00355A34" w:rsidTr="00FF56B9">
        <w:tc>
          <w:tcPr>
            <w:tcW w:w="902" w:type="dxa"/>
            <w:tcBorders>
              <w:top w:val="single" w:sz="6" w:space="0" w:color="auto"/>
              <w:left w:val="single" w:sz="12" w:space="0" w:color="auto"/>
              <w:bottom w:val="single" w:sz="6" w:space="0" w:color="auto"/>
              <w:right w:val="single" w:sz="6" w:space="0" w:color="auto"/>
            </w:tcBorders>
            <w:vAlign w:val="center"/>
          </w:tcPr>
          <w:p w:rsidR="00A71132" w:rsidRPr="00355A34" w:rsidRDefault="00A71132" w:rsidP="00A711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A71132" w:rsidRPr="00355A34" w:rsidRDefault="00A71132" w:rsidP="00A71132">
            <w:pPr>
              <w:spacing w:after="0" w:line="240" w:lineRule="auto"/>
              <w:rPr>
                <w:rFonts w:ascii="TimesNewRoman" w:eastAsia="Times New Roman" w:hAnsi="TimesNewRoman" w:cs="TimesNewRoman"/>
                <w:lang w:eastAsia="tr-TR"/>
              </w:rPr>
            </w:pPr>
            <w:r w:rsidRPr="00355A34">
              <w:rPr>
                <w:rFonts w:ascii="TimesNewRoman,Bold" w:eastAsia="Times New Roman" w:hAnsi="TimesNewRoman,Bold" w:cs="TimesNewRoman,Bold"/>
                <w:bCs/>
                <w:color w:val="000000"/>
                <w:lang w:eastAsia="tr-TR"/>
              </w:rPr>
              <w:t>Yaşam boyu öğrenmenin gerekliliği bilinci; bilgiye erişebilme, bilim ve teknolojideki gelişmeleri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A71132" w:rsidRPr="00355A34" w:rsidRDefault="00A71132" w:rsidP="00A71132">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A71132" w:rsidRPr="00355A34" w:rsidRDefault="00A71132" w:rsidP="00A71132">
            <w:pPr>
              <w:spacing w:after="0" w:line="240" w:lineRule="auto"/>
              <w:jc w:val="center"/>
              <w:rPr>
                <w:rFonts w:ascii="Times New Roman" w:eastAsia="Times New Roman" w:hAnsi="Times New Roman" w:cs="Times New Roman"/>
                <w:b/>
                <w:lang w:eastAsia="tr-TR"/>
              </w:rPr>
            </w:pPr>
          </w:p>
        </w:tc>
        <w:tc>
          <w:tcPr>
            <w:tcW w:w="586" w:type="dxa"/>
            <w:tcBorders>
              <w:top w:val="single" w:sz="6" w:space="0" w:color="auto"/>
              <w:left w:val="single" w:sz="6" w:space="0" w:color="auto"/>
              <w:bottom w:val="single" w:sz="6" w:space="0" w:color="auto"/>
              <w:right w:val="single" w:sz="12" w:space="0" w:color="auto"/>
            </w:tcBorders>
            <w:vAlign w:val="center"/>
          </w:tcPr>
          <w:p w:rsidR="00A71132" w:rsidRPr="00355A34" w:rsidRDefault="00A71132" w:rsidP="00A71132">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A71132" w:rsidRPr="00355A34" w:rsidTr="00FF56B9">
        <w:tc>
          <w:tcPr>
            <w:tcW w:w="902" w:type="dxa"/>
            <w:tcBorders>
              <w:top w:val="single" w:sz="6" w:space="0" w:color="auto"/>
              <w:left w:val="single" w:sz="12" w:space="0" w:color="auto"/>
              <w:bottom w:val="single" w:sz="6" w:space="0" w:color="auto"/>
              <w:right w:val="single" w:sz="6" w:space="0" w:color="auto"/>
            </w:tcBorders>
            <w:vAlign w:val="center"/>
          </w:tcPr>
          <w:p w:rsidR="00A71132" w:rsidRPr="00355A34" w:rsidRDefault="00A71132" w:rsidP="00A711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A71132" w:rsidRPr="00355A34" w:rsidRDefault="00A71132" w:rsidP="00A71132">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A71132" w:rsidRPr="00355A34" w:rsidRDefault="00A71132" w:rsidP="00A71132">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A71132" w:rsidRPr="00355A34" w:rsidRDefault="00A71132" w:rsidP="00A71132">
            <w:pPr>
              <w:spacing w:after="0" w:line="240" w:lineRule="auto"/>
              <w:jc w:val="center"/>
              <w:rPr>
                <w:rFonts w:ascii="Times New Roman" w:eastAsia="Times New Roman" w:hAnsi="Times New Roman" w:cs="Times New Roman"/>
                <w:b/>
                <w:lang w:eastAsia="tr-TR"/>
              </w:rPr>
            </w:pPr>
          </w:p>
        </w:tc>
        <w:tc>
          <w:tcPr>
            <w:tcW w:w="586" w:type="dxa"/>
            <w:tcBorders>
              <w:top w:val="single" w:sz="6" w:space="0" w:color="auto"/>
              <w:left w:val="single" w:sz="6" w:space="0" w:color="auto"/>
              <w:bottom w:val="single" w:sz="6" w:space="0" w:color="auto"/>
              <w:right w:val="single" w:sz="12" w:space="0" w:color="auto"/>
            </w:tcBorders>
            <w:vAlign w:val="center"/>
          </w:tcPr>
          <w:p w:rsidR="00A71132" w:rsidRPr="00355A34" w:rsidRDefault="00A71132" w:rsidP="00A71132">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A71132" w:rsidRPr="00355A34" w:rsidTr="00FF56B9">
        <w:tc>
          <w:tcPr>
            <w:tcW w:w="902" w:type="dxa"/>
            <w:tcBorders>
              <w:top w:val="single" w:sz="6" w:space="0" w:color="auto"/>
              <w:left w:val="single" w:sz="12" w:space="0" w:color="auto"/>
              <w:bottom w:val="single" w:sz="6" w:space="0" w:color="auto"/>
              <w:right w:val="single" w:sz="6" w:space="0" w:color="auto"/>
            </w:tcBorders>
            <w:vAlign w:val="center"/>
          </w:tcPr>
          <w:p w:rsidR="00A71132" w:rsidRPr="00355A34" w:rsidRDefault="00A71132" w:rsidP="00A711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A71132" w:rsidRPr="00355A34" w:rsidRDefault="00A71132" w:rsidP="00A71132">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Proje yönetimi ile risk yönetimi ve değişiklik yönetimi gibi iş hayatındaki uygulamalar hakkında bilgi; girişimcilik,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A71132" w:rsidRPr="00355A34" w:rsidRDefault="00A71132" w:rsidP="00A71132">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A71132" w:rsidRPr="00355A34" w:rsidRDefault="00A71132" w:rsidP="00A71132">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c>
          <w:tcPr>
            <w:tcW w:w="586" w:type="dxa"/>
            <w:tcBorders>
              <w:top w:val="single" w:sz="6" w:space="0" w:color="auto"/>
              <w:left w:val="single" w:sz="6" w:space="0" w:color="auto"/>
              <w:bottom w:val="single" w:sz="6" w:space="0" w:color="auto"/>
              <w:right w:val="single" w:sz="12" w:space="0" w:color="auto"/>
            </w:tcBorders>
            <w:vAlign w:val="center"/>
          </w:tcPr>
          <w:p w:rsidR="00A71132" w:rsidRPr="00355A34" w:rsidRDefault="00A71132" w:rsidP="00A71132">
            <w:pPr>
              <w:spacing w:after="0" w:line="240" w:lineRule="auto"/>
              <w:jc w:val="center"/>
              <w:rPr>
                <w:rFonts w:ascii="Times New Roman" w:eastAsia="Times New Roman" w:hAnsi="Times New Roman" w:cs="Times New Roman"/>
                <w:b/>
                <w:lang w:eastAsia="tr-TR"/>
              </w:rPr>
            </w:pPr>
          </w:p>
        </w:tc>
      </w:tr>
      <w:tr w:rsidR="00A71132" w:rsidRPr="00355A34" w:rsidTr="00FF56B9">
        <w:tc>
          <w:tcPr>
            <w:tcW w:w="10207" w:type="dxa"/>
            <w:gridSpan w:val="5"/>
            <w:tcBorders>
              <w:top w:val="single" w:sz="6" w:space="0" w:color="auto"/>
              <w:left w:val="single" w:sz="12" w:space="0" w:color="auto"/>
              <w:bottom w:val="single" w:sz="12" w:space="0" w:color="auto"/>
              <w:right w:val="single" w:sz="12" w:space="0" w:color="auto"/>
            </w:tcBorders>
            <w:vAlign w:val="center"/>
          </w:tcPr>
          <w:p w:rsidR="00A71132" w:rsidRPr="00355A34" w:rsidRDefault="00A71132" w:rsidP="00A71132">
            <w:pPr>
              <w:spacing w:after="0" w:line="240" w:lineRule="auto"/>
              <w:jc w:val="both"/>
              <w:rPr>
                <w:rFonts w:ascii="Times New Roman" w:eastAsia="Times New Roman" w:hAnsi="Times New Roman" w:cs="Times New Roman"/>
                <w:lang w:eastAsia="tr-TR"/>
              </w:rPr>
            </w:pPr>
            <w:r w:rsidRPr="00355A34">
              <w:rPr>
                <w:rFonts w:ascii="Times New Roman" w:eastAsia="Times New Roman" w:hAnsi="Times New Roman" w:cs="Times New Roman"/>
                <w:b/>
                <w:lang w:eastAsia="tr-TR"/>
              </w:rPr>
              <w:t>1</w:t>
            </w:r>
            <w:r w:rsidRPr="00355A34">
              <w:rPr>
                <w:rFonts w:ascii="Times New Roman" w:eastAsia="Times New Roman" w:hAnsi="Times New Roman" w:cs="Times New Roman"/>
                <w:lang w:eastAsia="tr-TR"/>
              </w:rPr>
              <w:t xml:space="preserve">:Hiç Katkısı Yok. </w:t>
            </w:r>
            <w:r w:rsidRPr="00355A34">
              <w:rPr>
                <w:rFonts w:ascii="Times New Roman" w:eastAsia="Times New Roman" w:hAnsi="Times New Roman" w:cs="Times New Roman"/>
                <w:b/>
                <w:lang w:eastAsia="tr-TR"/>
              </w:rPr>
              <w:t>2</w:t>
            </w:r>
            <w:r w:rsidRPr="00355A34">
              <w:rPr>
                <w:rFonts w:ascii="Times New Roman" w:eastAsia="Times New Roman" w:hAnsi="Times New Roman" w:cs="Times New Roman"/>
                <w:lang w:eastAsia="tr-TR"/>
              </w:rPr>
              <w:t xml:space="preserve">:Kısmen Katkısı Var. </w:t>
            </w:r>
            <w:r w:rsidRPr="00355A34">
              <w:rPr>
                <w:rFonts w:ascii="Times New Roman" w:eastAsia="Times New Roman" w:hAnsi="Times New Roman" w:cs="Times New Roman"/>
                <w:b/>
                <w:lang w:eastAsia="tr-TR"/>
              </w:rPr>
              <w:t>3</w:t>
            </w:r>
            <w:r w:rsidRPr="00355A34">
              <w:rPr>
                <w:rFonts w:ascii="Times New Roman" w:eastAsia="Times New Roman" w:hAnsi="Times New Roman" w:cs="Times New Roman"/>
                <w:lang w:eastAsia="tr-TR"/>
              </w:rPr>
              <w:t>:Tam Katkısı Var.</w:t>
            </w:r>
          </w:p>
        </w:tc>
      </w:tr>
    </w:tbl>
    <w:p w:rsidR="00A71132" w:rsidRPr="00355A34" w:rsidRDefault="00A71132" w:rsidP="00A71132">
      <w:pPr>
        <w:spacing w:after="0" w:line="240" w:lineRule="auto"/>
        <w:rPr>
          <w:rFonts w:ascii="Times New Roman" w:eastAsia="Times New Roman" w:hAnsi="Times New Roman" w:cs="Times New Roman"/>
          <w:lang w:eastAsia="tr-TR"/>
        </w:rPr>
      </w:pPr>
    </w:p>
    <w:p w:rsidR="0027171C" w:rsidRPr="00355A34" w:rsidRDefault="0027171C" w:rsidP="00E1752F">
      <w:pPr>
        <w:tabs>
          <w:tab w:val="left" w:pos="5812"/>
        </w:tabs>
      </w:pPr>
    </w:p>
    <w:p w:rsidR="0027171C" w:rsidRPr="00355A34" w:rsidRDefault="0027171C" w:rsidP="00E1752F">
      <w:pPr>
        <w:tabs>
          <w:tab w:val="left" w:pos="5812"/>
        </w:tabs>
      </w:pPr>
    </w:p>
    <w:p w:rsidR="007267B5" w:rsidRPr="00355A34" w:rsidRDefault="007267B5" w:rsidP="00E1752F">
      <w:pPr>
        <w:tabs>
          <w:tab w:val="left" w:pos="5812"/>
        </w:tabs>
      </w:pPr>
    </w:p>
    <w:p w:rsidR="007267B5" w:rsidRPr="00355A34" w:rsidRDefault="007267B5" w:rsidP="00E1752F">
      <w:pPr>
        <w:tabs>
          <w:tab w:val="left" w:pos="5812"/>
        </w:tabs>
      </w:pPr>
    </w:p>
    <w:p w:rsidR="007267B5" w:rsidRPr="00355A34" w:rsidRDefault="007267B5" w:rsidP="00E1752F">
      <w:pPr>
        <w:tabs>
          <w:tab w:val="left" w:pos="5812"/>
        </w:tabs>
      </w:pPr>
    </w:p>
    <w:p w:rsidR="007267B5" w:rsidRPr="00355A34" w:rsidRDefault="007267B5" w:rsidP="00E1752F">
      <w:pPr>
        <w:tabs>
          <w:tab w:val="left" w:pos="5812"/>
        </w:tabs>
      </w:pPr>
    </w:p>
    <w:p w:rsidR="007267B5" w:rsidRPr="00355A34" w:rsidRDefault="007267B5" w:rsidP="00E1752F">
      <w:pPr>
        <w:tabs>
          <w:tab w:val="left" w:pos="5812"/>
        </w:tabs>
      </w:pPr>
    </w:p>
    <w:p w:rsidR="007267B5" w:rsidRPr="00355A34" w:rsidRDefault="007267B5" w:rsidP="00E1752F">
      <w:pPr>
        <w:tabs>
          <w:tab w:val="left" w:pos="5812"/>
        </w:tabs>
      </w:pPr>
    </w:p>
    <w:p w:rsidR="007267B5" w:rsidRPr="00355A34" w:rsidRDefault="007267B5" w:rsidP="00E1752F">
      <w:pPr>
        <w:tabs>
          <w:tab w:val="left" w:pos="5812"/>
        </w:tabs>
      </w:pPr>
    </w:p>
    <w:p w:rsidR="007267B5" w:rsidRPr="00355A34" w:rsidRDefault="007267B5" w:rsidP="00E1752F">
      <w:pPr>
        <w:tabs>
          <w:tab w:val="left" w:pos="5812"/>
        </w:tabs>
      </w:pPr>
    </w:p>
    <w:p w:rsidR="007267B5" w:rsidRPr="00355A34" w:rsidRDefault="007267B5" w:rsidP="00E1752F">
      <w:pPr>
        <w:tabs>
          <w:tab w:val="left" w:pos="5812"/>
        </w:tabs>
      </w:pPr>
    </w:p>
    <w:p w:rsidR="007267B5" w:rsidRPr="00355A34" w:rsidRDefault="007267B5" w:rsidP="007267B5">
      <w:pPr>
        <w:spacing w:after="0" w:line="240" w:lineRule="auto"/>
        <w:jc w:val="center"/>
        <w:outlineLvl w:val="0"/>
        <w:rPr>
          <w:rFonts w:ascii="Times New Roman" w:eastAsia="Times New Roman" w:hAnsi="Times New Roman" w:cs="Times New Roman"/>
          <w:b/>
          <w:noProof/>
          <w:sz w:val="28"/>
          <w:szCs w:val="28"/>
          <w:lang w:eastAsia="tr-TR"/>
        </w:rPr>
      </w:pPr>
    </w:p>
    <w:p w:rsidR="007267B5" w:rsidRPr="00355A34" w:rsidRDefault="007267B5" w:rsidP="007267B5">
      <w:pPr>
        <w:spacing w:after="0" w:line="240" w:lineRule="auto"/>
        <w:jc w:val="center"/>
        <w:outlineLvl w:val="0"/>
        <w:rPr>
          <w:rFonts w:ascii="Times New Roman" w:eastAsia="Times New Roman" w:hAnsi="Times New Roman" w:cs="Times New Roman"/>
          <w:b/>
          <w:sz w:val="28"/>
          <w:szCs w:val="28"/>
          <w:lang w:eastAsia="tr-TR"/>
        </w:rPr>
      </w:pPr>
      <w:r w:rsidRPr="00355A34">
        <w:rPr>
          <w:rFonts w:ascii="Times New Roman" w:eastAsia="Times New Roman" w:hAnsi="Times New Roman" w:cs="Times New Roman"/>
          <w:b/>
          <w:sz w:val="28"/>
          <w:szCs w:val="28"/>
          <w:lang w:eastAsia="tr-TR"/>
        </w:rPr>
        <w:t xml:space="preserve">ESOGÜ Diş Hekimliği Fakültesi </w:t>
      </w:r>
    </w:p>
    <w:p w:rsidR="007267B5" w:rsidRPr="00355A34" w:rsidRDefault="007267B5" w:rsidP="007267B5">
      <w:pPr>
        <w:spacing w:after="0" w:line="240" w:lineRule="auto"/>
        <w:jc w:val="center"/>
        <w:outlineLvl w:val="0"/>
        <w:rPr>
          <w:rFonts w:ascii="Times New Roman" w:eastAsia="Times New Roman" w:hAnsi="Times New Roman" w:cs="Times New Roman"/>
          <w:b/>
          <w:sz w:val="28"/>
          <w:szCs w:val="28"/>
          <w:lang w:eastAsia="tr-TR"/>
        </w:rPr>
      </w:pPr>
      <w:r w:rsidRPr="00355A34">
        <w:rPr>
          <w:rFonts w:ascii="Times New Roman" w:eastAsia="Times New Roman" w:hAnsi="Times New Roman" w:cs="Times New Roman"/>
          <w:b/>
          <w:sz w:val="28"/>
          <w:szCs w:val="28"/>
          <w:lang w:eastAsia="tr-TR"/>
        </w:rPr>
        <w:t>Ders Bilgi Formu</w:t>
      </w:r>
    </w:p>
    <w:p w:rsidR="007267B5" w:rsidRPr="00355A34" w:rsidRDefault="007267B5" w:rsidP="007267B5">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7267B5" w:rsidRPr="00355A34" w:rsidTr="00FF56B9">
        <w:tc>
          <w:tcPr>
            <w:tcW w:w="1167" w:type="dxa"/>
            <w:vAlign w:val="center"/>
          </w:tcPr>
          <w:p w:rsidR="007267B5" w:rsidRPr="00355A34" w:rsidRDefault="007267B5" w:rsidP="007267B5">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SINIF</w:t>
            </w:r>
          </w:p>
        </w:tc>
        <w:tc>
          <w:tcPr>
            <w:tcW w:w="1527" w:type="dxa"/>
            <w:vAlign w:val="center"/>
          </w:tcPr>
          <w:p w:rsidR="007267B5" w:rsidRPr="00355A34" w:rsidRDefault="007267B5" w:rsidP="007267B5">
            <w:pPr>
              <w:spacing w:after="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1.Sınıf</w:t>
            </w:r>
          </w:p>
        </w:tc>
      </w:tr>
    </w:tbl>
    <w:p w:rsidR="007267B5" w:rsidRPr="00355A34" w:rsidRDefault="007267B5" w:rsidP="007267B5">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7267B5" w:rsidRPr="00355A34" w:rsidTr="00FF56B9">
        <w:tc>
          <w:tcPr>
            <w:tcW w:w="1668" w:type="dxa"/>
            <w:vAlign w:val="center"/>
          </w:tcPr>
          <w:p w:rsidR="007267B5" w:rsidRPr="00355A34" w:rsidRDefault="007267B5" w:rsidP="007267B5">
            <w:pPr>
              <w:spacing w:after="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KODU</w:t>
            </w:r>
          </w:p>
        </w:tc>
        <w:tc>
          <w:tcPr>
            <w:tcW w:w="2760" w:type="dxa"/>
            <w:vAlign w:val="center"/>
          </w:tcPr>
          <w:p w:rsidR="007267B5" w:rsidRPr="00355A34" w:rsidRDefault="007267B5" w:rsidP="007267B5">
            <w:pPr>
              <w:spacing w:after="0" w:line="240" w:lineRule="auto"/>
              <w:outlineLvl w:val="0"/>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161112004</w:t>
            </w:r>
          </w:p>
        </w:tc>
        <w:tc>
          <w:tcPr>
            <w:tcW w:w="1560" w:type="dxa"/>
            <w:vAlign w:val="center"/>
          </w:tcPr>
          <w:p w:rsidR="007267B5" w:rsidRPr="00355A34" w:rsidRDefault="007267B5" w:rsidP="007267B5">
            <w:pPr>
              <w:spacing w:after="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ADI</w:t>
            </w:r>
          </w:p>
        </w:tc>
        <w:tc>
          <w:tcPr>
            <w:tcW w:w="4185" w:type="dxa"/>
          </w:tcPr>
          <w:p w:rsidR="007267B5" w:rsidRPr="00355A34" w:rsidRDefault="007267B5" w:rsidP="007267B5">
            <w:pPr>
              <w:spacing w:after="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Davranış Bilimleri</w:t>
            </w:r>
          </w:p>
        </w:tc>
      </w:tr>
    </w:tbl>
    <w:p w:rsidR="007267B5" w:rsidRPr="00355A34" w:rsidRDefault="007267B5" w:rsidP="007267B5">
      <w:pPr>
        <w:spacing w:after="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b/>
          <w:sz w:val="20"/>
          <w:szCs w:val="20"/>
          <w:lang w:eastAsia="tr-TR"/>
        </w:rPr>
        <w:t xml:space="preserve">                                                   </w:t>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2"/>
        <w:gridCol w:w="774"/>
        <w:gridCol w:w="766"/>
        <w:gridCol w:w="302"/>
        <w:gridCol w:w="776"/>
        <w:gridCol w:w="663"/>
        <w:gridCol w:w="829"/>
        <w:gridCol w:w="58"/>
        <w:gridCol w:w="589"/>
        <w:gridCol w:w="125"/>
        <w:gridCol w:w="1785"/>
        <w:gridCol w:w="710"/>
        <w:gridCol w:w="1490"/>
      </w:tblGrid>
      <w:tr w:rsidR="007267B5" w:rsidRPr="00355A34" w:rsidTr="00FF56B9">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7267B5" w:rsidRPr="00355A34" w:rsidRDefault="007267B5" w:rsidP="007267B5">
            <w:pPr>
              <w:spacing w:after="0" w:line="240" w:lineRule="auto"/>
              <w:rPr>
                <w:rFonts w:ascii="Times New Roman" w:eastAsia="Times New Roman" w:hAnsi="Times New Roman" w:cs="Times New Roman"/>
                <w:b/>
                <w:sz w:val="18"/>
                <w:szCs w:val="20"/>
                <w:lang w:eastAsia="tr-TR"/>
              </w:rPr>
            </w:pPr>
            <w:r w:rsidRPr="00355A34">
              <w:rPr>
                <w:rFonts w:ascii="Times New Roman" w:eastAsia="Times New Roman" w:hAnsi="Times New Roman" w:cs="Times New Roman"/>
                <w:b/>
                <w:sz w:val="18"/>
                <w:szCs w:val="20"/>
                <w:lang w:eastAsia="tr-TR"/>
              </w:rPr>
              <w:t>YARIYIL</w:t>
            </w:r>
          </w:p>
          <w:p w:rsidR="007267B5" w:rsidRPr="00355A34" w:rsidRDefault="007267B5" w:rsidP="007267B5">
            <w:pPr>
              <w:spacing w:after="0" w:line="240" w:lineRule="auto"/>
              <w:rPr>
                <w:rFonts w:ascii="Times New Roman" w:eastAsia="Times New Roman" w:hAnsi="Times New Roman" w:cs="Times New Roman"/>
                <w:sz w:val="20"/>
                <w:szCs w:val="20"/>
                <w:lang w:eastAsia="tr-TR"/>
              </w:rPr>
            </w:pPr>
          </w:p>
        </w:tc>
        <w:tc>
          <w:tcPr>
            <w:tcW w:w="1653" w:type="pct"/>
            <w:gridSpan w:val="5"/>
            <w:tcBorders>
              <w:left w:val="single" w:sz="12" w:space="0" w:color="auto"/>
              <w:bottom w:val="single" w:sz="4" w:space="0" w:color="auto"/>
              <w:right w:val="single" w:sz="12"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HAFTALIK DERS SAATİ</w:t>
            </w:r>
          </w:p>
        </w:tc>
        <w:tc>
          <w:tcPr>
            <w:tcW w:w="2815" w:type="pct"/>
            <w:gridSpan w:val="7"/>
            <w:tcBorders>
              <w:left w:val="single" w:sz="12" w:space="0" w:color="auto"/>
              <w:bottom w:val="single" w:sz="4"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w:t>
            </w:r>
          </w:p>
        </w:tc>
      </w:tr>
      <w:tr w:rsidR="007267B5" w:rsidRPr="00355A34" w:rsidTr="00FF56B9">
        <w:trPr>
          <w:trHeight w:val="382"/>
        </w:trPr>
        <w:tc>
          <w:tcPr>
            <w:tcW w:w="531" w:type="pct"/>
            <w:vMerge/>
            <w:tcBorders>
              <w:top w:val="single" w:sz="4" w:space="0" w:color="auto"/>
              <w:left w:val="single" w:sz="12" w:space="0" w:color="auto"/>
              <w:bottom w:val="single" w:sz="4" w:space="0" w:color="auto"/>
              <w:right w:val="single" w:sz="12" w:space="0" w:color="auto"/>
            </w:tcBorders>
          </w:tcPr>
          <w:p w:rsidR="007267B5" w:rsidRPr="00355A34" w:rsidRDefault="007267B5" w:rsidP="007267B5">
            <w:pPr>
              <w:spacing w:after="0" w:line="240" w:lineRule="auto"/>
              <w:rPr>
                <w:rFonts w:ascii="Times New Roman" w:eastAsia="Times New Roman" w:hAnsi="Times New Roman" w:cs="Times New Roman"/>
                <w:b/>
                <w:sz w:val="20"/>
                <w:szCs w:val="20"/>
                <w:lang w:eastAsia="tr-TR"/>
              </w:rPr>
            </w:pPr>
          </w:p>
        </w:tc>
        <w:tc>
          <w:tcPr>
            <w:tcW w:w="390" w:type="pct"/>
            <w:tcBorders>
              <w:top w:val="single" w:sz="4" w:space="0" w:color="auto"/>
              <w:left w:val="single" w:sz="12" w:space="0" w:color="auto"/>
              <w:bottom w:val="single" w:sz="4" w:space="0" w:color="auto"/>
              <w:right w:val="single" w:sz="4"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Teorik</w:t>
            </w:r>
          </w:p>
        </w:tc>
        <w:tc>
          <w:tcPr>
            <w:tcW w:w="538" w:type="pct"/>
            <w:gridSpan w:val="2"/>
            <w:tcBorders>
              <w:top w:val="single" w:sz="4" w:space="0" w:color="auto"/>
              <w:left w:val="single" w:sz="4" w:space="0" w:color="auto"/>
              <w:bottom w:val="single" w:sz="4"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Uygulama</w:t>
            </w:r>
          </w:p>
        </w:tc>
        <w:tc>
          <w:tcPr>
            <w:tcW w:w="725" w:type="pct"/>
            <w:gridSpan w:val="2"/>
            <w:tcBorders>
              <w:top w:val="single" w:sz="4" w:space="0" w:color="auto"/>
              <w:bottom w:val="single" w:sz="4" w:space="0" w:color="auto"/>
              <w:right w:val="single" w:sz="12" w:space="0" w:color="auto"/>
            </w:tcBorders>
            <w:vAlign w:val="center"/>
          </w:tcPr>
          <w:p w:rsidR="007267B5" w:rsidRPr="00355A34" w:rsidRDefault="007267B5" w:rsidP="007267B5">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Laboratuar</w:t>
            </w:r>
          </w:p>
        </w:tc>
        <w:tc>
          <w:tcPr>
            <w:tcW w:w="418" w:type="pct"/>
            <w:tcBorders>
              <w:top w:val="single" w:sz="4" w:space="0" w:color="auto"/>
              <w:bottom w:val="single" w:sz="4" w:space="0" w:color="auto"/>
              <w:right w:val="single" w:sz="4"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Kredisi</w:t>
            </w:r>
          </w:p>
        </w:tc>
        <w:tc>
          <w:tcPr>
            <w:tcW w:w="326" w:type="pct"/>
            <w:gridSpan w:val="2"/>
            <w:tcBorders>
              <w:top w:val="single" w:sz="4" w:space="0" w:color="auto"/>
              <w:left w:val="single" w:sz="4" w:space="0" w:color="auto"/>
              <w:bottom w:val="single" w:sz="4" w:space="0" w:color="auto"/>
              <w:right w:val="single" w:sz="4" w:space="0" w:color="auto"/>
            </w:tcBorders>
            <w:vAlign w:val="center"/>
          </w:tcPr>
          <w:p w:rsidR="007267B5" w:rsidRPr="00355A34" w:rsidRDefault="007267B5" w:rsidP="007267B5">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AKTS</w:t>
            </w:r>
          </w:p>
        </w:tc>
        <w:tc>
          <w:tcPr>
            <w:tcW w:w="1321" w:type="pct"/>
            <w:gridSpan w:val="3"/>
            <w:tcBorders>
              <w:top w:val="single" w:sz="4" w:space="0" w:color="auto"/>
              <w:left w:val="single" w:sz="4" w:space="0" w:color="auto"/>
              <w:bottom w:val="single" w:sz="4"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TÜRÜ</w:t>
            </w:r>
          </w:p>
        </w:tc>
        <w:tc>
          <w:tcPr>
            <w:tcW w:w="751" w:type="pct"/>
            <w:tcBorders>
              <w:top w:val="single" w:sz="4" w:space="0" w:color="auto"/>
              <w:left w:val="single" w:sz="4" w:space="0" w:color="auto"/>
              <w:bottom w:val="single" w:sz="4"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DİLİ</w:t>
            </w:r>
          </w:p>
        </w:tc>
      </w:tr>
      <w:tr w:rsidR="007267B5" w:rsidRPr="00355A34" w:rsidTr="00FF56B9">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GÜZ</w:t>
            </w:r>
          </w:p>
        </w:tc>
        <w:tc>
          <w:tcPr>
            <w:tcW w:w="390" w:type="pct"/>
            <w:tcBorders>
              <w:top w:val="single" w:sz="4" w:space="0" w:color="auto"/>
              <w:left w:val="single" w:sz="12" w:space="0" w:color="auto"/>
              <w:bottom w:val="single" w:sz="12" w:space="0" w:color="auto"/>
              <w:right w:val="single" w:sz="4"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538" w:type="pct"/>
            <w:gridSpan w:val="2"/>
            <w:tcBorders>
              <w:top w:val="single" w:sz="4" w:space="0" w:color="auto"/>
              <w:left w:val="single" w:sz="4" w:space="0" w:color="auto"/>
              <w:bottom w:val="single" w:sz="12"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w:t>
            </w:r>
          </w:p>
        </w:tc>
        <w:tc>
          <w:tcPr>
            <w:tcW w:w="725" w:type="pct"/>
            <w:gridSpan w:val="2"/>
            <w:tcBorders>
              <w:top w:val="single" w:sz="4" w:space="0" w:color="auto"/>
              <w:bottom w:val="single" w:sz="12" w:space="0" w:color="auto"/>
              <w:right w:val="single" w:sz="12" w:space="0" w:color="auto"/>
            </w:tcBorders>
            <w:shd w:val="clear" w:color="auto" w:fill="auto"/>
            <w:vAlign w:val="center"/>
          </w:tcPr>
          <w:p w:rsidR="007267B5" w:rsidRPr="00355A34" w:rsidRDefault="007267B5" w:rsidP="007267B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w:t>
            </w:r>
          </w:p>
        </w:tc>
        <w:tc>
          <w:tcPr>
            <w:tcW w:w="418" w:type="pct"/>
            <w:tcBorders>
              <w:top w:val="single" w:sz="4" w:space="0" w:color="auto"/>
              <w:bottom w:val="single" w:sz="12" w:space="0" w:color="auto"/>
              <w:right w:val="single" w:sz="4" w:space="0" w:color="auto"/>
            </w:tcBorders>
            <w:shd w:val="clear" w:color="auto" w:fill="auto"/>
            <w:vAlign w:val="center"/>
          </w:tcPr>
          <w:p w:rsidR="007267B5" w:rsidRPr="00355A34" w:rsidRDefault="007267B5" w:rsidP="007267B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326"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7267B5" w:rsidRPr="00355A34" w:rsidRDefault="007267B5" w:rsidP="007267B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1321" w:type="pct"/>
            <w:gridSpan w:val="3"/>
            <w:tcBorders>
              <w:top w:val="single" w:sz="4" w:space="0" w:color="auto"/>
              <w:left w:val="single" w:sz="4" w:space="0" w:color="auto"/>
              <w:bottom w:val="single" w:sz="12" w:space="0" w:color="auto"/>
            </w:tcBorders>
            <w:vAlign w:val="center"/>
          </w:tcPr>
          <w:p w:rsidR="007267B5" w:rsidRPr="00355A34" w:rsidRDefault="007267B5" w:rsidP="007267B5">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ZORUNLU (X)  SEÇMELİ ()</w:t>
            </w:r>
          </w:p>
        </w:tc>
        <w:tc>
          <w:tcPr>
            <w:tcW w:w="751" w:type="pct"/>
            <w:tcBorders>
              <w:top w:val="single" w:sz="4" w:space="0" w:color="auto"/>
              <w:left w:val="single" w:sz="4" w:space="0" w:color="auto"/>
              <w:bottom w:val="single" w:sz="12" w:space="0" w:color="auto"/>
            </w:tcBorders>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Türkçe</w:t>
            </w:r>
          </w:p>
        </w:tc>
      </w:tr>
      <w:tr w:rsidR="007267B5" w:rsidRPr="00355A34" w:rsidTr="00FF56B9">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KATEGORİSİ</w:t>
            </w:r>
          </w:p>
        </w:tc>
      </w:tr>
      <w:tr w:rsidR="007267B5" w:rsidRPr="00355A34" w:rsidTr="00FF56B9">
        <w:tblPrEx>
          <w:tblBorders>
            <w:insideH w:val="single" w:sz="6" w:space="0" w:color="auto"/>
            <w:insideV w:val="single" w:sz="6" w:space="0" w:color="auto"/>
          </w:tblBorders>
        </w:tblPrEx>
        <w:trPr>
          <w:trHeight w:val="546"/>
        </w:trPr>
        <w:tc>
          <w:tcPr>
            <w:tcW w:w="1307" w:type="pct"/>
            <w:gridSpan w:val="3"/>
            <w:tcBorders>
              <w:top w:val="single" w:sz="12" w:space="0" w:color="auto"/>
              <w:left w:val="single" w:sz="12" w:space="0" w:color="auto"/>
              <w:bottom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Bilim</w:t>
            </w:r>
          </w:p>
        </w:tc>
        <w:tc>
          <w:tcPr>
            <w:tcW w:w="1324" w:type="pct"/>
            <w:gridSpan w:val="5"/>
            <w:tcBorders>
              <w:top w:val="single" w:sz="12" w:space="0" w:color="auto"/>
              <w:bottom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Tıp Bilimi</w:t>
            </w:r>
          </w:p>
        </w:tc>
        <w:tc>
          <w:tcPr>
            <w:tcW w:w="1260" w:type="pct"/>
            <w:gridSpan w:val="3"/>
            <w:tcBorders>
              <w:top w:val="single" w:sz="12" w:space="0" w:color="auto"/>
              <w:bottom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Klinik Bilim</w:t>
            </w:r>
          </w:p>
        </w:tc>
        <w:tc>
          <w:tcPr>
            <w:tcW w:w="1109" w:type="pct"/>
            <w:gridSpan w:val="2"/>
            <w:tcBorders>
              <w:top w:val="single" w:sz="12" w:space="0" w:color="auto"/>
              <w:bottom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Sosyal Bilim</w:t>
            </w:r>
          </w:p>
        </w:tc>
      </w:tr>
      <w:tr w:rsidR="007267B5" w:rsidRPr="00355A34" w:rsidTr="00FF56B9">
        <w:tblPrEx>
          <w:tblBorders>
            <w:insideH w:val="single" w:sz="6" w:space="0" w:color="auto"/>
            <w:insideV w:val="single" w:sz="6" w:space="0" w:color="auto"/>
          </w:tblBorders>
        </w:tblPrEx>
        <w:trPr>
          <w:trHeight w:val="138"/>
        </w:trPr>
        <w:tc>
          <w:tcPr>
            <w:tcW w:w="1307" w:type="pct"/>
            <w:gridSpan w:val="3"/>
            <w:tcBorders>
              <w:top w:val="single" w:sz="6" w:space="0" w:color="auto"/>
              <w:left w:val="single" w:sz="12" w:space="0" w:color="auto"/>
              <w:bottom w:val="single" w:sz="12" w:space="0" w:color="auto"/>
              <w:right w:val="single" w:sz="4" w:space="0" w:color="auto"/>
            </w:tcBorders>
          </w:tcPr>
          <w:p w:rsidR="007267B5" w:rsidRPr="00355A34" w:rsidRDefault="007267B5" w:rsidP="007267B5">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%20</w:t>
            </w:r>
          </w:p>
        </w:tc>
        <w:tc>
          <w:tcPr>
            <w:tcW w:w="1324" w:type="pct"/>
            <w:gridSpan w:val="5"/>
            <w:tcBorders>
              <w:top w:val="single" w:sz="6" w:space="0" w:color="auto"/>
              <w:left w:val="single" w:sz="4" w:space="0" w:color="auto"/>
              <w:bottom w:val="single" w:sz="12" w:space="0" w:color="auto"/>
              <w:right w:val="single" w:sz="4" w:space="0" w:color="auto"/>
            </w:tcBorders>
          </w:tcPr>
          <w:p w:rsidR="007267B5" w:rsidRPr="00355A34" w:rsidRDefault="007267B5" w:rsidP="007267B5">
            <w:pPr>
              <w:spacing w:after="0" w:line="240" w:lineRule="auto"/>
              <w:jc w:val="center"/>
              <w:rPr>
                <w:rFonts w:ascii="Times New Roman" w:eastAsia="Times New Roman" w:hAnsi="Times New Roman" w:cs="Times New Roman"/>
                <w:sz w:val="24"/>
                <w:szCs w:val="24"/>
                <w:lang w:eastAsia="tr-TR"/>
              </w:rPr>
            </w:pPr>
          </w:p>
        </w:tc>
        <w:tc>
          <w:tcPr>
            <w:tcW w:w="1260" w:type="pct"/>
            <w:gridSpan w:val="3"/>
            <w:tcBorders>
              <w:top w:val="single" w:sz="6" w:space="0" w:color="auto"/>
              <w:left w:val="single" w:sz="4" w:space="0" w:color="auto"/>
              <w:bottom w:val="single" w:sz="12" w:space="0" w:color="auto"/>
            </w:tcBorders>
          </w:tcPr>
          <w:p w:rsidR="007267B5" w:rsidRPr="00355A34" w:rsidRDefault="007267B5" w:rsidP="007267B5">
            <w:pPr>
              <w:spacing w:after="0" w:line="240" w:lineRule="auto"/>
              <w:jc w:val="center"/>
              <w:rPr>
                <w:rFonts w:ascii="Times New Roman" w:eastAsia="Times New Roman" w:hAnsi="Times New Roman" w:cs="Times New Roman"/>
                <w:sz w:val="24"/>
                <w:szCs w:val="24"/>
                <w:lang w:eastAsia="tr-TR"/>
              </w:rPr>
            </w:pPr>
          </w:p>
        </w:tc>
        <w:tc>
          <w:tcPr>
            <w:tcW w:w="1109" w:type="pct"/>
            <w:gridSpan w:val="2"/>
            <w:tcBorders>
              <w:top w:val="single" w:sz="6" w:space="0" w:color="auto"/>
              <w:left w:val="single" w:sz="4" w:space="0" w:color="auto"/>
              <w:bottom w:val="single" w:sz="12" w:space="0" w:color="auto"/>
            </w:tcBorders>
          </w:tcPr>
          <w:p w:rsidR="007267B5" w:rsidRPr="00355A34" w:rsidRDefault="007267B5" w:rsidP="007267B5">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%80</w:t>
            </w:r>
          </w:p>
        </w:tc>
      </w:tr>
      <w:tr w:rsidR="007267B5" w:rsidRPr="00355A34" w:rsidTr="00FF56B9">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DEĞERLENDİRME ÖLÇÜTLERİ</w:t>
            </w:r>
          </w:p>
        </w:tc>
      </w:tr>
      <w:tr w:rsidR="007267B5" w:rsidRPr="00355A34" w:rsidTr="00FF56B9">
        <w:tc>
          <w:tcPr>
            <w:tcW w:w="1850" w:type="pct"/>
            <w:gridSpan w:val="5"/>
            <w:vMerge w:val="restart"/>
            <w:tcBorders>
              <w:top w:val="single" w:sz="12" w:space="0" w:color="auto"/>
              <w:left w:val="single" w:sz="12" w:space="0" w:color="auto"/>
              <w:bottom w:val="single" w:sz="12" w:space="0" w:color="auto"/>
              <w:right w:val="single" w:sz="12"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Faaliyet türü</w:t>
            </w:r>
          </w:p>
        </w:tc>
        <w:tc>
          <w:tcPr>
            <w:tcW w:w="1258" w:type="pct"/>
            <w:gridSpan w:val="2"/>
            <w:tcBorders>
              <w:top w:val="single" w:sz="12" w:space="0" w:color="auto"/>
              <w:left w:val="single" w:sz="4" w:space="0" w:color="auto"/>
              <w:bottom w:val="single" w:sz="8" w:space="0" w:color="auto"/>
              <w:right w:val="single" w:sz="8"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Sayı</w:t>
            </w:r>
          </w:p>
        </w:tc>
        <w:tc>
          <w:tcPr>
            <w:tcW w:w="751" w:type="pct"/>
            <w:tcBorders>
              <w:top w:val="single" w:sz="12" w:space="0" w:color="auto"/>
              <w:left w:val="single" w:sz="8" w:space="0" w:color="auto"/>
              <w:bottom w:val="single" w:sz="8" w:space="0" w:color="auto"/>
              <w:right w:val="single" w:sz="12"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w:t>
            </w:r>
          </w:p>
        </w:tc>
      </w:tr>
      <w:tr w:rsidR="007267B5" w:rsidRPr="00355A34" w:rsidTr="00FF56B9">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7267B5" w:rsidRPr="00355A34" w:rsidRDefault="007267B5" w:rsidP="007267B5">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7267B5" w:rsidRPr="00355A34" w:rsidRDefault="007267B5" w:rsidP="007267B5">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 Ara Sınav</w:t>
            </w:r>
          </w:p>
        </w:tc>
        <w:tc>
          <w:tcPr>
            <w:tcW w:w="1258" w:type="pct"/>
            <w:gridSpan w:val="2"/>
            <w:tcBorders>
              <w:top w:val="single" w:sz="8" w:space="0" w:color="auto"/>
              <w:left w:val="single" w:sz="4" w:space="0" w:color="auto"/>
              <w:bottom w:val="single" w:sz="4" w:space="0" w:color="auto"/>
              <w:right w:val="single" w:sz="8" w:space="0" w:color="auto"/>
            </w:tcBorders>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1 </w:t>
            </w:r>
          </w:p>
        </w:tc>
        <w:tc>
          <w:tcPr>
            <w:tcW w:w="751" w:type="pct"/>
            <w:tcBorders>
              <w:top w:val="single" w:sz="8" w:space="0" w:color="auto"/>
              <w:left w:val="single" w:sz="8" w:space="0" w:color="auto"/>
              <w:bottom w:val="single" w:sz="4" w:space="0" w:color="auto"/>
              <w:right w:val="single" w:sz="12" w:space="0" w:color="auto"/>
            </w:tcBorders>
            <w:shd w:val="clear" w:color="auto" w:fill="auto"/>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30</w:t>
            </w:r>
          </w:p>
        </w:tc>
      </w:tr>
      <w:tr w:rsidR="007267B5" w:rsidRPr="00355A34" w:rsidTr="00FF56B9">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7267B5" w:rsidRPr="00355A34" w:rsidRDefault="007267B5" w:rsidP="007267B5">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7267B5" w:rsidRPr="00355A34" w:rsidRDefault="007267B5" w:rsidP="007267B5">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II. Ara Sınav</w:t>
            </w:r>
          </w:p>
        </w:tc>
        <w:tc>
          <w:tcPr>
            <w:tcW w:w="1258" w:type="pct"/>
            <w:gridSpan w:val="2"/>
            <w:tcBorders>
              <w:top w:val="single" w:sz="4" w:space="0" w:color="auto"/>
              <w:left w:val="single" w:sz="4" w:space="0" w:color="auto"/>
              <w:bottom w:val="single" w:sz="4" w:space="0" w:color="auto"/>
              <w:right w:val="single" w:sz="8" w:space="0" w:color="auto"/>
            </w:tcBorders>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w:t>
            </w:r>
          </w:p>
        </w:tc>
        <w:tc>
          <w:tcPr>
            <w:tcW w:w="751" w:type="pct"/>
            <w:tcBorders>
              <w:top w:val="single" w:sz="4" w:space="0" w:color="auto"/>
              <w:left w:val="single" w:sz="8" w:space="0" w:color="auto"/>
              <w:bottom w:val="single" w:sz="4" w:space="0" w:color="auto"/>
              <w:right w:val="single" w:sz="12" w:space="0" w:color="auto"/>
            </w:tcBorders>
            <w:shd w:val="clear" w:color="auto" w:fill="auto"/>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30</w:t>
            </w:r>
          </w:p>
        </w:tc>
      </w:tr>
      <w:tr w:rsidR="007267B5" w:rsidRPr="00355A34" w:rsidTr="00FF56B9">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7267B5" w:rsidRPr="00355A34" w:rsidRDefault="007267B5" w:rsidP="007267B5">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7267B5" w:rsidRPr="00355A34" w:rsidRDefault="007267B5" w:rsidP="007267B5">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Kısa Sınav</w:t>
            </w:r>
          </w:p>
        </w:tc>
        <w:tc>
          <w:tcPr>
            <w:tcW w:w="1258" w:type="pct"/>
            <w:gridSpan w:val="2"/>
            <w:tcBorders>
              <w:top w:val="single" w:sz="4" w:space="0" w:color="auto"/>
              <w:left w:val="single" w:sz="4" w:space="0" w:color="auto"/>
              <w:bottom w:val="single" w:sz="4" w:space="0" w:color="auto"/>
              <w:right w:val="single" w:sz="8" w:space="0" w:color="auto"/>
            </w:tcBorders>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p>
        </w:tc>
        <w:tc>
          <w:tcPr>
            <w:tcW w:w="751" w:type="pct"/>
            <w:tcBorders>
              <w:top w:val="single" w:sz="4" w:space="0" w:color="auto"/>
              <w:left w:val="single" w:sz="8" w:space="0" w:color="auto"/>
              <w:bottom w:val="single" w:sz="4" w:space="0" w:color="auto"/>
              <w:right w:val="single" w:sz="12" w:space="0" w:color="auto"/>
            </w:tcBorders>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p>
        </w:tc>
      </w:tr>
      <w:tr w:rsidR="007267B5" w:rsidRPr="00355A34" w:rsidTr="00FF56B9">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7267B5" w:rsidRPr="00355A34" w:rsidRDefault="007267B5" w:rsidP="007267B5">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7267B5" w:rsidRPr="00355A34" w:rsidRDefault="007267B5" w:rsidP="007267B5">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Ödev</w:t>
            </w:r>
          </w:p>
        </w:tc>
        <w:tc>
          <w:tcPr>
            <w:tcW w:w="1258" w:type="pct"/>
            <w:gridSpan w:val="2"/>
            <w:tcBorders>
              <w:top w:val="single" w:sz="4" w:space="0" w:color="auto"/>
              <w:left w:val="single" w:sz="4" w:space="0" w:color="auto"/>
              <w:bottom w:val="single" w:sz="4" w:space="0" w:color="auto"/>
              <w:right w:val="single" w:sz="8" w:space="0" w:color="auto"/>
            </w:tcBorders>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p>
        </w:tc>
        <w:tc>
          <w:tcPr>
            <w:tcW w:w="751" w:type="pct"/>
            <w:tcBorders>
              <w:top w:val="single" w:sz="4" w:space="0" w:color="auto"/>
              <w:left w:val="single" w:sz="8" w:space="0" w:color="auto"/>
              <w:bottom w:val="single" w:sz="4" w:space="0" w:color="auto"/>
              <w:right w:val="single" w:sz="12" w:space="0" w:color="auto"/>
            </w:tcBorders>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p>
        </w:tc>
      </w:tr>
      <w:tr w:rsidR="007267B5" w:rsidRPr="00355A34" w:rsidTr="00FF56B9">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7267B5" w:rsidRPr="00355A34" w:rsidRDefault="007267B5" w:rsidP="007267B5">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7267B5" w:rsidRPr="00355A34" w:rsidRDefault="007267B5" w:rsidP="007267B5">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Proje</w:t>
            </w:r>
          </w:p>
        </w:tc>
        <w:tc>
          <w:tcPr>
            <w:tcW w:w="1258" w:type="pct"/>
            <w:gridSpan w:val="2"/>
            <w:tcBorders>
              <w:top w:val="single" w:sz="4" w:space="0" w:color="auto"/>
              <w:left w:val="single" w:sz="4" w:space="0" w:color="auto"/>
              <w:bottom w:val="single" w:sz="8" w:space="0" w:color="auto"/>
              <w:right w:val="single" w:sz="8" w:space="0" w:color="auto"/>
            </w:tcBorders>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p>
        </w:tc>
        <w:tc>
          <w:tcPr>
            <w:tcW w:w="751" w:type="pct"/>
            <w:tcBorders>
              <w:top w:val="single" w:sz="4" w:space="0" w:color="auto"/>
              <w:left w:val="single" w:sz="8" w:space="0" w:color="auto"/>
              <w:bottom w:val="single" w:sz="8" w:space="0" w:color="auto"/>
              <w:right w:val="single" w:sz="12" w:space="0" w:color="auto"/>
            </w:tcBorders>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p>
        </w:tc>
      </w:tr>
      <w:tr w:rsidR="007267B5" w:rsidRPr="00355A34" w:rsidTr="00FF56B9">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7267B5" w:rsidRPr="00355A34" w:rsidRDefault="007267B5" w:rsidP="007267B5">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7267B5" w:rsidRPr="00355A34" w:rsidRDefault="007267B5" w:rsidP="007267B5">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Rapor</w:t>
            </w:r>
          </w:p>
        </w:tc>
        <w:tc>
          <w:tcPr>
            <w:tcW w:w="1258" w:type="pct"/>
            <w:gridSpan w:val="2"/>
            <w:tcBorders>
              <w:top w:val="single" w:sz="8" w:space="0" w:color="auto"/>
              <w:left w:val="single" w:sz="4" w:space="0" w:color="auto"/>
              <w:bottom w:val="single" w:sz="8" w:space="0" w:color="auto"/>
              <w:right w:val="single" w:sz="8" w:space="0" w:color="auto"/>
            </w:tcBorders>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p>
        </w:tc>
        <w:tc>
          <w:tcPr>
            <w:tcW w:w="751" w:type="pct"/>
            <w:tcBorders>
              <w:top w:val="single" w:sz="8" w:space="0" w:color="auto"/>
              <w:left w:val="single" w:sz="8" w:space="0" w:color="auto"/>
              <w:bottom w:val="single" w:sz="8" w:space="0" w:color="auto"/>
              <w:right w:val="single" w:sz="12" w:space="0" w:color="auto"/>
            </w:tcBorders>
          </w:tcPr>
          <w:p w:rsidR="007267B5" w:rsidRPr="00355A34" w:rsidRDefault="007267B5" w:rsidP="007267B5">
            <w:pPr>
              <w:spacing w:after="0" w:line="240" w:lineRule="auto"/>
              <w:rPr>
                <w:rFonts w:ascii="Times New Roman" w:eastAsia="Times New Roman" w:hAnsi="Times New Roman" w:cs="Times New Roman"/>
                <w:sz w:val="20"/>
                <w:szCs w:val="20"/>
                <w:lang w:eastAsia="tr-TR"/>
              </w:rPr>
            </w:pPr>
          </w:p>
        </w:tc>
      </w:tr>
      <w:tr w:rsidR="007267B5" w:rsidRPr="00355A34" w:rsidTr="00FF56B9">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7267B5" w:rsidRPr="00355A34" w:rsidRDefault="007267B5" w:rsidP="007267B5">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7267B5" w:rsidRPr="00355A34" w:rsidRDefault="007267B5" w:rsidP="007267B5">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Diğer (………)</w:t>
            </w:r>
          </w:p>
        </w:tc>
        <w:tc>
          <w:tcPr>
            <w:tcW w:w="1258" w:type="pct"/>
            <w:gridSpan w:val="2"/>
            <w:tcBorders>
              <w:top w:val="single" w:sz="8" w:space="0" w:color="auto"/>
              <w:left w:val="single" w:sz="4" w:space="0" w:color="auto"/>
              <w:bottom w:val="single" w:sz="12" w:space="0" w:color="auto"/>
              <w:right w:val="single" w:sz="8" w:space="0" w:color="auto"/>
            </w:tcBorders>
          </w:tcPr>
          <w:p w:rsidR="007267B5" w:rsidRPr="00355A34" w:rsidRDefault="007267B5" w:rsidP="007267B5">
            <w:pPr>
              <w:spacing w:after="0" w:line="240" w:lineRule="auto"/>
              <w:rPr>
                <w:rFonts w:ascii="Times New Roman" w:eastAsia="Times New Roman" w:hAnsi="Times New Roman" w:cs="Times New Roman"/>
                <w:sz w:val="20"/>
                <w:szCs w:val="20"/>
                <w:lang w:eastAsia="tr-TR"/>
              </w:rPr>
            </w:pPr>
          </w:p>
        </w:tc>
        <w:tc>
          <w:tcPr>
            <w:tcW w:w="751" w:type="pct"/>
            <w:tcBorders>
              <w:top w:val="single" w:sz="8" w:space="0" w:color="auto"/>
              <w:left w:val="single" w:sz="8" w:space="0" w:color="auto"/>
              <w:bottom w:val="single" w:sz="12" w:space="0" w:color="auto"/>
              <w:right w:val="single" w:sz="12" w:space="0" w:color="auto"/>
            </w:tcBorders>
          </w:tcPr>
          <w:p w:rsidR="007267B5" w:rsidRPr="00355A34" w:rsidRDefault="007267B5" w:rsidP="007267B5">
            <w:pPr>
              <w:spacing w:after="0" w:line="240" w:lineRule="auto"/>
              <w:rPr>
                <w:rFonts w:ascii="Times New Roman" w:eastAsia="Times New Roman" w:hAnsi="Times New Roman" w:cs="Times New Roman"/>
                <w:sz w:val="20"/>
                <w:szCs w:val="20"/>
                <w:lang w:eastAsia="tr-TR"/>
              </w:rPr>
            </w:pPr>
          </w:p>
        </w:tc>
      </w:tr>
      <w:tr w:rsidR="007267B5" w:rsidRPr="00355A34" w:rsidTr="007267B5">
        <w:trPr>
          <w:trHeight w:val="138"/>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7267B5" w:rsidRPr="00355A34" w:rsidRDefault="007267B5" w:rsidP="007267B5">
            <w:pPr>
              <w:spacing w:after="0" w:line="240" w:lineRule="auto"/>
              <w:rPr>
                <w:rFonts w:ascii="Times New Roman" w:eastAsia="Times New Roman" w:hAnsi="Times New Roman" w:cs="Times New Roman"/>
                <w:sz w:val="20"/>
                <w:szCs w:val="20"/>
                <w:lang w:eastAsia="tr-TR"/>
              </w:rPr>
            </w:pPr>
          </w:p>
        </w:tc>
        <w:tc>
          <w:tcPr>
            <w:tcW w:w="1258" w:type="pct"/>
            <w:gridSpan w:val="2"/>
            <w:tcBorders>
              <w:top w:val="single" w:sz="12" w:space="0" w:color="auto"/>
              <w:left w:val="single" w:sz="4" w:space="0" w:color="auto"/>
              <w:bottom w:val="single" w:sz="8" w:space="0" w:color="auto"/>
              <w:right w:val="single" w:sz="8"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1 </w:t>
            </w:r>
          </w:p>
        </w:tc>
        <w:tc>
          <w:tcPr>
            <w:tcW w:w="751" w:type="pct"/>
            <w:tcBorders>
              <w:top w:val="single" w:sz="12" w:space="0" w:color="auto"/>
              <w:left w:val="single" w:sz="8" w:space="0" w:color="auto"/>
              <w:bottom w:val="single" w:sz="8" w:space="0" w:color="auto"/>
              <w:right w:val="single" w:sz="12"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40</w:t>
            </w:r>
          </w:p>
        </w:tc>
      </w:tr>
      <w:tr w:rsidR="007267B5" w:rsidRPr="00355A34" w:rsidTr="00FF56B9">
        <w:trPr>
          <w:trHeight w:val="447"/>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VARSA ÖNERİLEN ÖNKOŞUL(LAR)</w:t>
            </w:r>
          </w:p>
        </w:tc>
        <w:tc>
          <w:tcPr>
            <w:tcW w:w="3150" w:type="pct"/>
            <w:gridSpan w:val="8"/>
            <w:tcBorders>
              <w:top w:val="single" w:sz="12" w:space="0" w:color="auto"/>
              <w:left w:val="single" w:sz="12" w:space="0" w:color="auto"/>
              <w:bottom w:val="single" w:sz="12" w:space="0" w:color="auto"/>
              <w:right w:val="single" w:sz="12" w:space="0" w:color="auto"/>
            </w:tcBorders>
            <w:vAlign w:val="center"/>
          </w:tcPr>
          <w:p w:rsidR="007267B5" w:rsidRPr="00355A34" w:rsidRDefault="007267B5" w:rsidP="007267B5">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p w:rsidR="007267B5" w:rsidRPr="00355A34" w:rsidRDefault="007267B5" w:rsidP="007267B5">
            <w:pPr>
              <w:spacing w:after="0" w:line="240" w:lineRule="auto"/>
              <w:jc w:val="both"/>
              <w:rPr>
                <w:rFonts w:ascii="Times New Roman" w:eastAsia="Times New Roman" w:hAnsi="Times New Roman" w:cs="Times New Roman"/>
                <w:sz w:val="20"/>
                <w:szCs w:val="20"/>
                <w:lang w:eastAsia="tr-TR"/>
              </w:rPr>
            </w:pPr>
            <w:r w:rsidRPr="00355A34">
              <w:rPr>
                <w:rFonts w:ascii="Times New Roman" w:eastAsia="Calibri" w:hAnsi="Times New Roman" w:cs="Times New Roman"/>
                <w:sz w:val="20"/>
                <w:szCs w:val="20"/>
              </w:rPr>
              <w:t>Bu dersin önkoşulu bulunmamaktadır.</w:t>
            </w:r>
          </w:p>
        </w:tc>
      </w:tr>
      <w:tr w:rsidR="007267B5" w:rsidRPr="00355A34" w:rsidTr="00FF56B9">
        <w:trPr>
          <w:trHeight w:val="447"/>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KISA İÇERİĞİ</w:t>
            </w:r>
          </w:p>
        </w:tc>
        <w:tc>
          <w:tcPr>
            <w:tcW w:w="3150" w:type="pct"/>
            <w:gridSpan w:val="8"/>
            <w:tcBorders>
              <w:top w:val="single" w:sz="12" w:space="0" w:color="auto"/>
              <w:left w:val="single" w:sz="12" w:space="0" w:color="auto"/>
              <w:bottom w:val="single" w:sz="12" w:space="0" w:color="auto"/>
              <w:right w:val="single" w:sz="12" w:space="0" w:color="auto"/>
            </w:tcBorders>
          </w:tcPr>
          <w:p w:rsidR="007267B5" w:rsidRPr="00355A34" w:rsidRDefault="007267B5" w:rsidP="007267B5">
            <w:pPr>
              <w:spacing w:after="0" w:line="240" w:lineRule="auto"/>
              <w:jc w:val="both"/>
              <w:rPr>
                <w:rFonts w:ascii="Times New Roman" w:eastAsia="Times New Roman" w:hAnsi="Times New Roman" w:cs="Times New Roman"/>
                <w:sz w:val="20"/>
                <w:szCs w:val="20"/>
              </w:rPr>
            </w:pPr>
            <w:r w:rsidRPr="00355A34">
              <w:rPr>
                <w:rFonts w:ascii="Times New Roman" w:eastAsia="Times New Roman" w:hAnsi="Times New Roman" w:cs="Times New Roman"/>
                <w:sz w:val="20"/>
                <w:szCs w:val="20"/>
                <w:lang w:eastAsia="tr-TR"/>
              </w:rPr>
              <w:t>Davranış bilimlerinin psikoloji, sosyoloji, antropoloji, fizyoloji, sosyal psikoloji gibi bilim dallarıyla ilişkisi, algı, tutum, dikkat, öğrenme, kişilik, iletişim, roller, statü, birey ve toplum yapısının analizi, bireysel ve gruba yönelik davranışların altında yatan nedenler, davranış bilimlerinde kullanılan araştırma yöntemleri.</w:t>
            </w:r>
          </w:p>
        </w:tc>
      </w:tr>
      <w:tr w:rsidR="007267B5" w:rsidRPr="00355A34" w:rsidTr="00FF56B9">
        <w:trPr>
          <w:trHeight w:val="426"/>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AMAÇLARI</w:t>
            </w:r>
          </w:p>
        </w:tc>
        <w:tc>
          <w:tcPr>
            <w:tcW w:w="3150" w:type="pct"/>
            <w:gridSpan w:val="8"/>
            <w:tcBorders>
              <w:top w:val="single" w:sz="12" w:space="0" w:color="auto"/>
              <w:left w:val="single" w:sz="12" w:space="0" w:color="auto"/>
              <w:bottom w:val="single" w:sz="12" w:space="0" w:color="auto"/>
              <w:right w:val="single" w:sz="12" w:space="0" w:color="auto"/>
            </w:tcBorders>
          </w:tcPr>
          <w:p w:rsidR="007267B5" w:rsidRPr="00355A34" w:rsidRDefault="007267B5" w:rsidP="007267B5">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Bu dersin amacı, insan davranışının psikolojik ve sosyolojik yönlerinin bireysel ya da örgütsel açıdan ele alınarak çözümlenmesidir. Bu bağlamda davranış bilimlerinde kullanılan algılama, kültür, kişilik, iletişim, öğrenme, güdülenme gibi temel kavramlara ilişkin bilgileri edinmeleri amaçlanmaktadır.</w:t>
            </w:r>
          </w:p>
        </w:tc>
      </w:tr>
      <w:tr w:rsidR="007267B5" w:rsidRPr="00355A34" w:rsidTr="00FF56B9">
        <w:trPr>
          <w:trHeight w:val="518"/>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MESLEK EĞİTİMİNİ SAĞLAMAYA YÖNELİK KATKISI</w:t>
            </w:r>
          </w:p>
        </w:tc>
        <w:tc>
          <w:tcPr>
            <w:tcW w:w="3150" w:type="pct"/>
            <w:gridSpan w:val="8"/>
            <w:tcBorders>
              <w:top w:val="single" w:sz="12" w:space="0" w:color="auto"/>
              <w:left w:val="single" w:sz="12" w:space="0" w:color="auto"/>
              <w:bottom w:val="single" w:sz="12" w:space="0" w:color="auto"/>
              <w:right w:val="single" w:sz="12" w:space="0" w:color="auto"/>
            </w:tcBorders>
            <w:vAlign w:val="center"/>
          </w:tcPr>
          <w:p w:rsidR="007267B5" w:rsidRPr="00355A34" w:rsidRDefault="007267B5" w:rsidP="007267B5">
            <w:pPr>
              <w:spacing w:before="120"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rPr>
              <w:t>Öğrencilerin, ilerideki mesleki yaşamlarında karşılaşabilecekleri doktor-hasta ilişkilerinde görülebilecek davranışların temel nedenlerini ve sonuçlarını daha sağlıklı yorumlamalarına yardımcı olacaktır.</w:t>
            </w:r>
          </w:p>
        </w:tc>
      </w:tr>
      <w:tr w:rsidR="007267B5" w:rsidRPr="00355A34" w:rsidTr="00FF56B9">
        <w:trPr>
          <w:trHeight w:val="518"/>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ÖĞRENİM ÇIKTILARI</w:t>
            </w:r>
          </w:p>
        </w:tc>
        <w:tc>
          <w:tcPr>
            <w:tcW w:w="3150" w:type="pct"/>
            <w:gridSpan w:val="8"/>
            <w:tcBorders>
              <w:top w:val="single" w:sz="12" w:space="0" w:color="auto"/>
              <w:left w:val="single" w:sz="12" w:space="0" w:color="auto"/>
              <w:bottom w:val="single" w:sz="12" w:space="0" w:color="auto"/>
              <w:right w:val="single" w:sz="12" w:space="0" w:color="auto"/>
            </w:tcBorders>
          </w:tcPr>
          <w:p w:rsidR="007267B5" w:rsidRPr="00355A34" w:rsidRDefault="007267B5" w:rsidP="007267B5">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-Davranış bilimlerinin ilişkili olduğu bilim dallarını ve bu alanda ortaya çıkan çağdaş yaklaşımları bilir.  </w:t>
            </w:r>
          </w:p>
          <w:p w:rsidR="007267B5" w:rsidRPr="00355A34" w:rsidRDefault="007267B5" w:rsidP="007267B5">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-Davranış bilimleri ile ilgili temel kavramları tanımlar. </w:t>
            </w:r>
          </w:p>
          <w:p w:rsidR="007267B5" w:rsidRPr="00355A34" w:rsidRDefault="007267B5" w:rsidP="007267B5">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-Algılama, öğrenme ve güdülenme süreçlerini kavrayarak davranış üzerindeki etkilerini anlatır.</w:t>
            </w:r>
          </w:p>
          <w:p w:rsidR="007267B5" w:rsidRPr="00355A34" w:rsidRDefault="007267B5" w:rsidP="007267B5">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-Kültürel farklılıklar ve kişisel özelliklerden doğan çatışmaların çözümünde doğru iletişim kullanmanın önemini kavrar.</w:t>
            </w:r>
          </w:p>
          <w:p w:rsidR="007267B5" w:rsidRPr="00355A34" w:rsidRDefault="007267B5" w:rsidP="007267B5">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-Davranışlara etki eden gelişimsel unsurları kavrar.</w:t>
            </w:r>
          </w:p>
          <w:p w:rsidR="007267B5" w:rsidRPr="00355A34" w:rsidRDefault="007267B5" w:rsidP="007267B5">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-Davranışların şekillendirilmesinde tutumların rolünü tartışır</w:t>
            </w:r>
          </w:p>
          <w:p w:rsidR="007267B5" w:rsidRPr="00355A34" w:rsidRDefault="007267B5" w:rsidP="007267B5">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-Tutumların değiştirilmesi ile ilgili süreçleri örneklendirir.</w:t>
            </w:r>
          </w:p>
        </w:tc>
      </w:tr>
      <w:tr w:rsidR="007267B5" w:rsidRPr="00355A34" w:rsidTr="007267B5">
        <w:trPr>
          <w:trHeight w:val="246"/>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DERS KİTABI</w:t>
            </w:r>
          </w:p>
        </w:tc>
        <w:tc>
          <w:tcPr>
            <w:tcW w:w="3150" w:type="pct"/>
            <w:gridSpan w:val="8"/>
            <w:tcBorders>
              <w:top w:val="single" w:sz="12" w:space="0" w:color="auto"/>
              <w:left w:val="single" w:sz="12" w:space="0" w:color="auto"/>
              <w:bottom w:val="single" w:sz="12" w:space="0" w:color="auto"/>
              <w:right w:val="single" w:sz="12" w:space="0" w:color="auto"/>
            </w:tcBorders>
          </w:tcPr>
          <w:p w:rsidR="007267B5" w:rsidRPr="00355A34" w:rsidRDefault="007267B5" w:rsidP="007267B5">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rPr>
              <w:t>Güney, S. (2020). Davranış Bilimleri. Nobel Akademik Yayıncılık:Ankara</w:t>
            </w:r>
          </w:p>
          <w:p w:rsidR="007267B5" w:rsidRPr="00355A34" w:rsidRDefault="007267B5" w:rsidP="007267B5">
            <w:pPr>
              <w:spacing w:after="0" w:line="240" w:lineRule="auto"/>
              <w:jc w:val="both"/>
              <w:rPr>
                <w:rFonts w:ascii="Times New Roman" w:eastAsia="Times New Roman" w:hAnsi="Times New Roman" w:cs="Times New Roman"/>
                <w:sz w:val="20"/>
                <w:szCs w:val="20"/>
                <w:lang w:eastAsia="tr-TR"/>
              </w:rPr>
            </w:pPr>
          </w:p>
        </w:tc>
      </w:tr>
      <w:tr w:rsidR="007267B5" w:rsidRPr="00355A34" w:rsidTr="00FF56B9">
        <w:trPr>
          <w:trHeight w:val="540"/>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YARDIMCI KAYNAKLAR</w:t>
            </w:r>
          </w:p>
        </w:tc>
        <w:tc>
          <w:tcPr>
            <w:tcW w:w="3150" w:type="pct"/>
            <w:gridSpan w:val="8"/>
            <w:tcBorders>
              <w:top w:val="single" w:sz="12" w:space="0" w:color="auto"/>
              <w:left w:val="single" w:sz="12" w:space="0" w:color="auto"/>
              <w:bottom w:val="single" w:sz="12" w:space="0" w:color="auto"/>
              <w:right w:val="single" w:sz="12" w:space="0" w:color="auto"/>
            </w:tcBorders>
          </w:tcPr>
          <w:p w:rsidR="007267B5" w:rsidRPr="00355A34" w:rsidRDefault="007267B5" w:rsidP="007267B5">
            <w:pPr>
              <w:spacing w:after="0" w:line="240" w:lineRule="auto"/>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sz w:val="20"/>
                <w:szCs w:val="20"/>
              </w:rPr>
              <w:t>Cüceloğlu, D. (2019). İnsan ve Davranışı. Remzi Kitabevi: Ankara</w:t>
            </w:r>
          </w:p>
        </w:tc>
      </w:tr>
      <w:tr w:rsidR="007267B5" w:rsidRPr="00355A34" w:rsidTr="00FF56B9">
        <w:trPr>
          <w:trHeight w:val="520"/>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DERSTE GEREKLİ ARAÇ VE GEREÇLER</w:t>
            </w:r>
          </w:p>
        </w:tc>
        <w:tc>
          <w:tcPr>
            <w:tcW w:w="3150" w:type="pct"/>
            <w:gridSpan w:val="8"/>
            <w:tcBorders>
              <w:top w:val="single" w:sz="12" w:space="0" w:color="auto"/>
              <w:left w:val="single" w:sz="12" w:space="0" w:color="auto"/>
              <w:bottom w:val="single" w:sz="12" w:space="0" w:color="auto"/>
              <w:right w:val="single" w:sz="12" w:space="0" w:color="auto"/>
            </w:tcBorders>
          </w:tcPr>
          <w:p w:rsidR="007267B5" w:rsidRPr="00355A34" w:rsidRDefault="007267B5" w:rsidP="007267B5">
            <w:pPr>
              <w:spacing w:after="0" w:line="240" w:lineRule="auto"/>
              <w:ind w:left="942" w:hanging="942"/>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rPr>
              <w:t>Bilgisayar, projektör.</w:t>
            </w:r>
          </w:p>
        </w:tc>
      </w:tr>
    </w:tbl>
    <w:p w:rsidR="007267B5" w:rsidRPr="00355A34" w:rsidRDefault="007267B5" w:rsidP="007267B5">
      <w:pPr>
        <w:spacing w:after="0" w:line="240" w:lineRule="auto"/>
        <w:rPr>
          <w:rFonts w:ascii="Times New Roman" w:eastAsia="Times New Roman" w:hAnsi="Times New Roman" w:cs="Times New Roman"/>
          <w:sz w:val="18"/>
          <w:szCs w:val="18"/>
          <w:lang w:eastAsia="tr-TR"/>
        </w:rPr>
        <w:sectPr w:rsidR="007267B5" w:rsidRPr="00355A34">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7267B5" w:rsidRPr="00355A34" w:rsidTr="00FF56B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lastRenderedPageBreak/>
              <w:t>DERSİN HAFTALIK PLANI</w:t>
            </w:r>
          </w:p>
        </w:tc>
      </w:tr>
      <w:tr w:rsidR="007267B5" w:rsidRPr="00355A34" w:rsidTr="00FF56B9">
        <w:trPr>
          <w:jc w:val="center"/>
        </w:trPr>
        <w:tc>
          <w:tcPr>
            <w:tcW w:w="593" w:type="pct"/>
            <w:tcBorders>
              <w:top w:val="single" w:sz="6" w:space="0" w:color="auto"/>
              <w:left w:val="single" w:sz="12" w:space="0" w:color="auto"/>
              <w:bottom w:val="single" w:sz="6" w:space="0" w:color="auto"/>
              <w:right w:val="single" w:sz="6" w:space="0" w:color="auto"/>
            </w:tcBorders>
          </w:tcPr>
          <w:p w:rsidR="007267B5" w:rsidRPr="00355A34" w:rsidRDefault="007267B5" w:rsidP="007267B5">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HAFTA</w:t>
            </w:r>
          </w:p>
        </w:tc>
        <w:tc>
          <w:tcPr>
            <w:tcW w:w="4407" w:type="pct"/>
            <w:tcBorders>
              <w:top w:val="single" w:sz="6" w:space="0" w:color="auto"/>
              <w:left w:val="single" w:sz="6" w:space="0" w:color="auto"/>
              <w:bottom w:val="single" w:sz="6" w:space="0" w:color="auto"/>
              <w:right w:val="single" w:sz="12" w:space="0" w:color="auto"/>
            </w:tcBorders>
          </w:tcPr>
          <w:p w:rsidR="007267B5" w:rsidRPr="00355A34" w:rsidRDefault="007267B5" w:rsidP="007267B5">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İŞLENEN KONULAR</w:t>
            </w:r>
          </w:p>
        </w:tc>
      </w:tr>
      <w:tr w:rsidR="007267B5" w:rsidRPr="00355A34" w:rsidTr="00FF56B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4407" w:type="pct"/>
            <w:tcBorders>
              <w:top w:val="single" w:sz="6" w:space="0" w:color="auto"/>
              <w:left w:val="single" w:sz="6" w:space="0" w:color="auto"/>
              <w:bottom w:val="single" w:sz="6" w:space="0" w:color="auto"/>
              <w:right w:val="single" w:sz="12" w:space="0" w:color="auto"/>
            </w:tcBorders>
          </w:tcPr>
          <w:p w:rsidR="007267B5" w:rsidRPr="00355A34" w:rsidRDefault="007267B5" w:rsidP="007267B5">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Davranış Bilimlerine Giriş: Tanım ve Temel Kavramlar</w:t>
            </w:r>
          </w:p>
        </w:tc>
      </w:tr>
      <w:tr w:rsidR="007267B5" w:rsidRPr="00355A34" w:rsidTr="00FF56B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4407" w:type="pct"/>
            <w:tcBorders>
              <w:top w:val="single" w:sz="6" w:space="0" w:color="auto"/>
              <w:left w:val="single" w:sz="6" w:space="0" w:color="auto"/>
              <w:bottom w:val="single" w:sz="6" w:space="0" w:color="auto"/>
              <w:right w:val="single" w:sz="12" w:space="0" w:color="auto"/>
            </w:tcBorders>
          </w:tcPr>
          <w:p w:rsidR="007267B5" w:rsidRPr="00355A34" w:rsidRDefault="007267B5" w:rsidP="007267B5">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Davranış Bilimlerine Giriş: Tanım ve Temel Kavramlar</w:t>
            </w:r>
          </w:p>
        </w:tc>
      </w:tr>
      <w:tr w:rsidR="007267B5" w:rsidRPr="00355A34" w:rsidTr="00FF56B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4407" w:type="pct"/>
            <w:tcBorders>
              <w:top w:val="single" w:sz="6" w:space="0" w:color="auto"/>
              <w:left w:val="single" w:sz="6" w:space="0" w:color="auto"/>
              <w:bottom w:val="single" w:sz="6" w:space="0" w:color="auto"/>
              <w:right w:val="single" w:sz="12" w:space="0" w:color="auto"/>
            </w:tcBorders>
          </w:tcPr>
          <w:p w:rsidR="007267B5" w:rsidRPr="00355A34" w:rsidRDefault="007267B5" w:rsidP="007267B5">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Davranış Bilimlerini Oluşturan Kavramlar</w:t>
            </w:r>
          </w:p>
        </w:tc>
      </w:tr>
      <w:tr w:rsidR="007267B5" w:rsidRPr="00355A34" w:rsidTr="00FF56B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4407" w:type="pct"/>
            <w:tcBorders>
              <w:top w:val="single" w:sz="6" w:space="0" w:color="auto"/>
              <w:left w:val="single" w:sz="6" w:space="0" w:color="auto"/>
              <w:bottom w:val="single" w:sz="6" w:space="0" w:color="auto"/>
              <w:right w:val="single" w:sz="12" w:space="0" w:color="auto"/>
            </w:tcBorders>
          </w:tcPr>
          <w:p w:rsidR="007267B5" w:rsidRPr="00355A34" w:rsidRDefault="007267B5" w:rsidP="007267B5">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Kültür ve Kültürel Değişme</w:t>
            </w:r>
          </w:p>
        </w:tc>
      </w:tr>
      <w:tr w:rsidR="007267B5" w:rsidRPr="00355A34" w:rsidTr="00FF56B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4407" w:type="pct"/>
            <w:tcBorders>
              <w:top w:val="single" w:sz="6" w:space="0" w:color="auto"/>
              <w:left w:val="single" w:sz="6" w:space="0" w:color="auto"/>
              <w:bottom w:val="single" w:sz="6" w:space="0" w:color="auto"/>
              <w:right w:val="single" w:sz="12" w:space="0" w:color="auto"/>
            </w:tcBorders>
          </w:tcPr>
          <w:p w:rsidR="007267B5" w:rsidRPr="00355A34" w:rsidRDefault="007267B5" w:rsidP="007267B5">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Kültür ve Kültürel Değişme</w:t>
            </w:r>
          </w:p>
        </w:tc>
      </w:tr>
      <w:tr w:rsidR="007267B5" w:rsidRPr="00355A34" w:rsidTr="00FF56B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267B5" w:rsidRPr="00355A34" w:rsidRDefault="007267B5" w:rsidP="007267B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267B5" w:rsidRPr="00355A34" w:rsidRDefault="007267B5" w:rsidP="007267B5">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Kültür ve Kültürel Değişme</w:t>
            </w:r>
          </w:p>
        </w:tc>
      </w:tr>
      <w:tr w:rsidR="007267B5" w:rsidRPr="00355A34" w:rsidTr="00FF56B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4407" w:type="pct"/>
            <w:tcBorders>
              <w:top w:val="single" w:sz="6" w:space="0" w:color="auto"/>
              <w:left w:val="single" w:sz="6" w:space="0" w:color="auto"/>
              <w:bottom w:val="single" w:sz="6" w:space="0" w:color="auto"/>
              <w:right w:val="single" w:sz="12" w:space="0" w:color="auto"/>
            </w:tcBorders>
          </w:tcPr>
          <w:p w:rsidR="007267B5" w:rsidRPr="00355A34" w:rsidRDefault="007267B5" w:rsidP="007267B5">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Kültür Çeşitleri ve Kültürel Süreçler</w:t>
            </w:r>
          </w:p>
        </w:tc>
      </w:tr>
      <w:tr w:rsidR="007267B5" w:rsidRPr="00355A34" w:rsidTr="00FF56B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4407" w:type="pct"/>
            <w:tcBorders>
              <w:top w:val="single" w:sz="6" w:space="0" w:color="auto"/>
              <w:left w:val="single" w:sz="6" w:space="0" w:color="auto"/>
              <w:bottom w:val="single" w:sz="6" w:space="0" w:color="auto"/>
              <w:right w:val="single" w:sz="12" w:space="0" w:color="auto"/>
            </w:tcBorders>
          </w:tcPr>
          <w:p w:rsidR="007267B5" w:rsidRPr="00355A34" w:rsidRDefault="007267B5" w:rsidP="007267B5">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Sosyalleşme</w:t>
            </w:r>
          </w:p>
        </w:tc>
      </w:tr>
      <w:tr w:rsidR="007267B5" w:rsidRPr="00355A34" w:rsidTr="00FF56B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9</w:t>
            </w:r>
          </w:p>
        </w:tc>
        <w:tc>
          <w:tcPr>
            <w:tcW w:w="4407" w:type="pct"/>
            <w:tcBorders>
              <w:top w:val="single" w:sz="6" w:space="0" w:color="auto"/>
              <w:left w:val="single" w:sz="6" w:space="0" w:color="auto"/>
              <w:bottom w:val="single" w:sz="6" w:space="0" w:color="auto"/>
              <w:right w:val="single" w:sz="12" w:space="0" w:color="auto"/>
            </w:tcBorders>
          </w:tcPr>
          <w:p w:rsidR="007267B5" w:rsidRPr="00355A34" w:rsidRDefault="007267B5" w:rsidP="007267B5">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Sosyal Etki ve Uyma Davranışı</w:t>
            </w:r>
          </w:p>
        </w:tc>
      </w:tr>
      <w:tr w:rsidR="007267B5" w:rsidRPr="00355A34" w:rsidTr="00FF56B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10</w:t>
            </w:r>
          </w:p>
        </w:tc>
        <w:tc>
          <w:tcPr>
            <w:tcW w:w="4407" w:type="pct"/>
            <w:tcBorders>
              <w:top w:val="single" w:sz="6" w:space="0" w:color="auto"/>
              <w:left w:val="single" w:sz="6" w:space="0" w:color="auto"/>
              <w:bottom w:val="single" w:sz="6" w:space="0" w:color="auto"/>
              <w:right w:val="single" w:sz="12" w:space="0" w:color="auto"/>
            </w:tcBorders>
          </w:tcPr>
          <w:p w:rsidR="007267B5" w:rsidRPr="00355A34" w:rsidRDefault="007267B5" w:rsidP="007267B5">
            <w:pPr>
              <w:spacing w:after="0" w:line="240" w:lineRule="auto"/>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ARA SINAV HAFTASI </w:t>
            </w:r>
          </w:p>
        </w:tc>
      </w:tr>
      <w:tr w:rsidR="007267B5" w:rsidRPr="00355A34" w:rsidTr="00FF56B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267B5" w:rsidRPr="00355A34" w:rsidRDefault="007267B5" w:rsidP="007267B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267B5" w:rsidRPr="00355A34" w:rsidRDefault="007267B5" w:rsidP="007267B5">
            <w:pPr>
              <w:spacing w:after="0" w:line="240" w:lineRule="auto"/>
              <w:ind w:left="566" w:hanging="567"/>
              <w:rPr>
                <w:rFonts w:ascii="Times New Roman" w:eastAsia="Times New Roman" w:hAnsi="Times New Roman" w:cs="Times New Roman"/>
                <w:b/>
                <w:bCs/>
                <w:color w:val="000000"/>
                <w:sz w:val="20"/>
                <w:szCs w:val="20"/>
                <w:lang w:eastAsia="tr-TR"/>
              </w:rPr>
            </w:pPr>
            <w:r w:rsidRPr="00355A34">
              <w:rPr>
                <w:rFonts w:ascii="Times New Roman" w:eastAsia="Times New Roman" w:hAnsi="Times New Roman" w:cs="Times New Roman"/>
                <w:b/>
                <w:sz w:val="20"/>
                <w:szCs w:val="20"/>
                <w:lang w:eastAsia="tr-TR"/>
              </w:rPr>
              <w:t>ARA SINAV HAFTASI</w:t>
            </w:r>
          </w:p>
        </w:tc>
      </w:tr>
      <w:tr w:rsidR="007267B5" w:rsidRPr="00355A34" w:rsidTr="00FF56B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12</w:t>
            </w:r>
          </w:p>
        </w:tc>
        <w:tc>
          <w:tcPr>
            <w:tcW w:w="4407" w:type="pct"/>
            <w:tcBorders>
              <w:top w:val="single" w:sz="6" w:space="0" w:color="auto"/>
              <w:left w:val="single" w:sz="6" w:space="0" w:color="auto"/>
              <w:bottom w:val="single" w:sz="6" w:space="0" w:color="auto"/>
              <w:right w:val="single" w:sz="12" w:space="0" w:color="auto"/>
            </w:tcBorders>
          </w:tcPr>
          <w:p w:rsidR="007267B5" w:rsidRPr="00355A34" w:rsidRDefault="007267B5" w:rsidP="007267B5">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İlişkiler Sisteminin Oluşturulmasında Sosyal Kurumlar (aile)</w:t>
            </w:r>
          </w:p>
        </w:tc>
      </w:tr>
      <w:tr w:rsidR="007267B5" w:rsidRPr="00355A34" w:rsidTr="00FF56B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13</w:t>
            </w:r>
          </w:p>
        </w:tc>
        <w:tc>
          <w:tcPr>
            <w:tcW w:w="4407" w:type="pct"/>
            <w:tcBorders>
              <w:top w:val="single" w:sz="6" w:space="0" w:color="auto"/>
              <w:left w:val="single" w:sz="6" w:space="0" w:color="auto"/>
              <w:bottom w:val="single" w:sz="6" w:space="0" w:color="auto"/>
              <w:right w:val="single" w:sz="12" w:space="0" w:color="auto"/>
            </w:tcBorders>
          </w:tcPr>
          <w:p w:rsidR="007267B5" w:rsidRPr="00355A34" w:rsidRDefault="007267B5" w:rsidP="007267B5">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İlişkiler Sisteminin Oluşturulmasında Sosyal Kurumlar (aile)</w:t>
            </w:r>
          </w:p>
        </w:tc>
      </w:tr>
      <w:tr w:rsidR="007267B5" w:rsidRPr="00355A34" w:rsidTr="00FF56B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14</w:t>
            </w:r>
          </w:p>
        </w:tc>
        <w:tc>
          <w:tcPr>
            <w:tcW w:w="4407" w:type="pct"/>
            <w:tcBorders>
              <w:top w:val="single" w:sz="6" w:space="0" w:color="auto"/>
              <w:left w:val="single" w:sz="6" w:space="0" w:color="auto"/>
              <w:bottom w:val="single" w:sz="6" w:space="0" w:color="auto"/>
              <w:right w:val="single" w:sz="12" w:space="0" w:color="auto"/>
            </w:tcBorders>
          </w:tcPr>
          <w:p w:rsidR="007267B5" w:rsidRPr="00355A34" w:rsidRDefault="007267B5" w:rsidP="007267B5">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İlişkiler Sisteminin Oluşturulmasında Sosyal Kurumlar (okul)</w:t>
            </w:r>
          </w:p>
        </w:tc>
      </w:tr>
      <w:tr w:rsidR="007267B5" w:rsidRPr="00355A34" w:rsidTr="00FF56B9">
        <w:trPr>
          <w:trHeight w:val="59"/>
          <w:jc w:val="center"/>
        </w:trPr>
        <w:tc>
          <w:tcPr>
            <w:tcW w:w="593" w:type="pct"/>
            <w:tcBorders>
              <w:top w:val="single" w:sz="6" w:space="0" w:color="auto"/>
              <w:left w:val="single" w:sz="12" w:space="0" w:color="auto"/>
              <w:bottom w:val="single" w:sz="6" w:space="0" w:color="auto"/>
              <w:right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15</w:t>
            </w:r>
          </w:p>
        </w:tc>
        <w:tc>
          <w:tcPr>
            <w:tcW w:w="4407" w:type="pct"/>
            <w:tcBorders>
              <w:top w:val="single" w:sz="6" w:space="0" w:color="auto"/>
              <w:left w:val="single" w:sz="6" w:space="0" w:color="auto"/>
              <w:bottom w:val="single" w:sz="6" w:space="0" w:color="auto"/>
              <w:right w:val="single" w:sz="12" w:space="0" w:color="auto"/>
            </w:tcBorders>
          </w:tcPr>
          <w:p w:rsidR="007267B5" w:rsidRPr="00355A34" w:rsidRDefault="007267B5" w:rsidP="007267B5">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İlişkiler Sisteminin Oluşturulmasında Sosyal Kurumlar </w:t>
            </w:r>
          </w:p>
        </w:tc>
      </w:tr>
      <w:tr w:rsidR="007267B5" w:rsidRPr="00355A34" w:rsidTr="00FF56B9">
        <w:trPr>
          <w:trHeight w:val="59"/>
          <w:jc w:val="center"/>
        </w:trPr>
        <w:tc>
          <w:tcPr>
            <w:tcW w:w="593" w:type="pct"/>
            <w:tcBorders>
              <w:top w:val="single" w:sz="6" w:space="0" w:color="auto"/>
              <w:left w:val="single" w:sz="12" w:space="0" w:color="auto"/>
              <w:bottom w:val="single" w:sz="6" w:space="0" w:color="auto"/>
              <w:right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16</w:t>
            </w:r>
          </w:p>
        </w:tc>
        <w:tc>
          <w:tcPr>
            <w:tcW w:w="4407" w:type="pct"/>
            <w:tcBorders>
              <w:top w:val="single" w:sz="6" w:space="0" w:color="auto"/>
              <w:left w:val="single" w:sz="6" w:space="0" w:color="auto"/>
              <w:bottom w:val="single" w:sz="6" w:space="0" w:color="auto"/>
              <w:right w:val="single" w:sz="12" w:space="0" w:color="auto"/>
            </w:tcBorders>
          </w:tcPr>
          <w:p w:rsidR="007267B5" w:rsidRPr="00355A34" w:rsidRDefault="007267B5" w:rsidP="007267B5">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İlişkiler Sisteminin Oluşturulmasında Sosyal Kurumlar</w:t>
            </w:r>
          </w:p>
        </w:tc>
      </w:tr>
    </w:tbl>
    <w:p w:rsidR="007267B5" w:rsidRPr="00355A34" w:rsidRDefault="007267B5" w:rsidP="007267B5">
      <w:pPr>
        <w:spacing w:after="0" w:line="240" w:lineRule="auto"/>
        <w:rPr>
          <w:rFonts w:ascii="Times New Roman" w:eastAsia="Times New Roman" w:hAnsi="Times New Roman" w:cs="Times New Roman"/>
          <w:sz w:val="16"/>
          <w:szCs w:val="16"/>
          <w:lang w:eastAsia="tr-TR"/>
        </w:rPr>
      </w:pPr>
    </w:p>
    <w:p w:rsidR="007267B5" w:rsidRPr="00355A34" w:rsidRDefault="007267B5" w:rsidP="007267B5">
      <w:pPr>
        <w:spacing w:after="0" w:line="240" w:lineRule="auto"/>
        <w:rPr>
          <w:rFonts w:ascii="Times New Roman" w:eastAsia="Times New Roman" w:hAnsi="Times New Roman" w:cs="Times New Roman"/>
          <w:sz w:val="16"/>
          <w:szCs w:val="16"/>
          <w:lang w:eastAsia="tr-TR"/>
        </w:rPr>
      </w:pPr>
    </w:p>
    <w:tbl>
      <w:tblPr>
        <w:tblW w:w="1030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28"/>
        <w:gridCol w:w="7902"/>
        <w:gridCol w:w="591"/>
        <w:gridCol w:w="591"/>
        <w:gridCol w:w="591"/>
      </w:tblGrid>
      <w:tr w:rsidR="007267B5" w:rsidRPr="00355A34" w:rsidTr="00FF56B9">
        <w:trPr>
          <w:trHeight w:val="217"/>
        </w:trPr>
        <w:tc>
          <w:tcPr>
            <w:tcW w:w="628" w:type="dxa"/>
            <w:tcBorders>
              <w:top w:val="single" w:sz="12" w:space="0" w:color="auto"/>
              <w:left w:val="single" w:sz="12" w:space="0" w:color="auto"/>
              <w:bottom w:val="single" w:sz="6" w:space="0" w:color="auto"/>
              <w:right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NO</w:t>
            </w:r>
          </w:p>
        </w:tc>
        <w:tc>
          <w:tcPr>
            <w:tcW w:w="7902" w:type="dxa"/>
            <w:tcBorders>
              <w:top w:val="single" w:sz="12" w:space="0" w:color="auto"/>
              <w:left w:val="single" w:sz="6" w:space="0" w:color="auto"/>
              <w:bottom w:val="single" w:sz="6" w:space="0" w:color="auto"/>
              <w:right w:val="single" w:sz="6" w:space="0" w:color="auto"/>
            </w:tcBorders>
          </w:tcPr>
          <w:p w:rsidR="007267B5" w:rsidRPr="00355A34" w:rsidRDefault="007267B5" w:rsidP="007267B5">
            <w:pPr>
              <w:spacing w:after="0" w:line="240" w:lineRule="auto"/>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PROGRAM ÇIKTISI </w:t>
            </w:r>
          </w:p>
        </w:tc>
        <w:tc>
          <w:tcPr>
            <w:tcW w:w="591" w:type="dxa"/>
            <w:tcBorders>
              <w:top w:val="single" w:sz="12" w:space="0" w:color="auto"/>
              <w:left w:val="single" w:sz="6" w:space="0" w:color="auto"/>
              <w:bottom w:val="single" w:sz="6" w:space="0" w:color="auto"/>
              <w:right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3</w:t>
            </w:r>
          </w:p>
        </w:tc>
        <w:tc>
          <w:tcPr>
            <w:tcW w:w="591" w:type="dxa"/>
            <w:tcBorders>
              <w:top w:val="single" w:sz="12" w:space="0" w:color="auto"/>
              <w:left w:val="single" w:sz="6" w:space="0" w:color="auto"/>
              <w:bottom w:val="single" w:sz="6" w:space="0" w:color="auto"/>
              <w:right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2</w:t>
            </w:r>
          </w:p>
        </w:tc>
        <w:tc>
          <w:tcPr>
            <w:tcW w:w="591" w:type="dxa"/>
            <w:tcBorders>
              <w:top w:val="single" w:sz="12" w:space="0" w:color="auto"/>
              <w:left w:val="single" w:sz="6" w:space="0" w:color="auto"/>
              <w:bottom w:val="single" w:sz="6" w:space="0" w:color="auto"/>
              <w:right w:val="single" w:sz="12"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1</w:t>
            </w:r>
          </w:p>
        </w:tc>
      </w:tr>
      <w:tr w:rsidR="007267B5" w:rsidRPr="00355A34" w:rsidTr="00FF56B9">
        <w:trPr>
          <w:trHeight w:val="446"/>
        </w:trPr>
        <w:tc>
          <w:tcPr>
            <w:tcW w:w="628" w:type="dxa"/>
            <w:tcBorders>
              <w:top w:val="single" w:sz="6" w:space="0" w:color="auto"/>
              <w:left w:val="single" w:sz="12" w:space="0" w:color="auto"/>
              <w:bottom w:val="single" w:sz="6" w:space="0" w:color="auto"/>
              <w:right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w:t>
            </w:r>
          </w:p>
        </w:tc>
        <w:tc>
          <w:tcPr>
            <w:tcW w:w="7902" w:type="dxa"/>
            <w:tcBorders>
              <w:top w:val="single" w:sz="6" w:space="0" w:color="auto"/>
              <w:left w:val="single" w:sz="6" w:space="0" w:color="auto"/>
              <w:bottom w:val="single" w:sz="6" w:space="0" w:color="auto"/>
              <w:right w:val="single" w:sz="6" w:space="0" w:color="auto"/>
            </w:tcBorders>
            <w:vAlign w:val="center"/>
          </w:tcPr>
          <w:p w:rsidR="007267B5" w:rsidRPr="00355A34" w:rsidRDefault="007267B5" w:rsidP="007267B5">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 hekimliği konularında yeterli bilgi birikimi; bu alanlardaki kuramsal ve uygulamalı bilgileri, diş hekimliği problemlerini modelleme ve çözme için uygulayabilme becerisi</w:t>
            </w:r>
          </w:p>
        </w:tc>
        <w:tc>
          <w:tcPr>
            <w:tcW w:w="591" w:type="dxa"/>
            <w:tcBorders>
              <w:top w:val="single" w:sz="6" w:space="0" w:color="auto"/>
              <w:left w:val="single" w:sz="6" w:space="0" w:color="auto"/>
              <w:bottom w:val="single" w:sz="6" w:space="0" w:color="auto"/>
              <w:right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c>
          <w:tcPr>
            <w:tcW w:w="591" w:type="dxa"/>
            <w:tcBorders>
              <w:top w:val="single" w:sz="6" w:space="0" w:color="auto"/>
              <w:left w:val="single" w:sz="6" w:space="0" w:color="auto"/>
              <w:bottom w:val="single" w:sz="6" w:space="0" w:color="auto"/>
              <w:right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c>
          <w:tcPr>
            <w:tcW w:w="591" w:type="dxa"/>
            <w:tcBorders>
              <w:top w:val="single" w:sz="6" w:space="0" w:color="auto"/>
              <w:left w:val="single" w:sz="6" w:space="0" w:color="auto"/>
              <w:bottom w:val="single" w:sz="6" w:space="0" w:color="auto"/>
              <w:right w:val="single" w:sz="12"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X</w:t>
            </w:r>
          </w:p>
        </w:tc>
      </w:tr>
      <w:tr w:rsidR="007267B5" w:rsidRPr="00355A34" w:rsidTr="00FF56B9">
        <w:trPr>
          <w:trHeight w:val="446"/>
        </w:trPr>
        <w:tc>
          <w:tcPr>
            <w:tcW w:w="628" w:type="dxa"/>
            <w:tcBorders>
              <w:top w:val="single" w:sz="6" w:space="0" w:color="auto"/>
              <w:left w:val="single" w:sz="12" w:space="0" w:color="auto"/>
              <w:bottom w:val="single" w:sz="6" w:space="0" w:color="auto"/>
              <w:right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2</w:t>
            </w:r>
          </w:p>
        </w:tc>
        <w:tc>
          <w:tcPr>
            <w:tcW w:w="7902" w:type="dxa"/>
            <w:tcBorders>
              <w:top w:val="single" w:sz="6" w:space="0" w:color="auto"/>
              <w:left w:val="single" w:sz="6" w:space="0" w:color="auto"/>
              <w:bottom w:val="single" w:sz="6" w:space="0" w:color="auto"/>
              <w:right w:val="single" w:sz="6" w:space="0" w:color="auto"/>
            </w:tcBorders>
            <w:vAlign w:val="center"/>
          </w:tcPr>
          <w:p w:rsidR="007267B5" w:rsidRPr="00355A34" w:rsidRDefault="007267B5" w:rsidP="007267B5">
            <w:pPr>
              <w:spacing w:after="0" w:line="240" w:lineRule="auto"/>
              <w:rPr>
                <w:rFonts w:ascii="Times New Roman" w:eastAsia="Times New Roman" w:hAnsi="Times New Roman" w:cs="Times New Roman"/>
                <w:sz w:val="20"/>
                <w:szCs w:val="20"/>
                <w:lang w:eastAsia="tr-TR"/>
              </w:rPr>
            </w:pPr>
            <w:r w:rsidRPr="00355A34">
              <w:rPr>
                <w:rFonts w:ascii="TimesNewRoman" w:eastAsia="Times New Roman" w:hAnsi="TimesNewRoman" w:cs="TimesNewRoman"/>
                <w:sz w:val="20"/>
                <w:szCs w:val="20"/>
                <w:lang w:eastAsia="tr-TR"/>
              </w:rPr>
              <w:t>Diş hekimliği problemlerini saptama, tanımlama, formüle etme ve uygun analiz ve modelleme yöntemlerini seçip uygulayarak çözme becerileri</w:t>
            </w:r>
          </w:p>
        </w:tc>
        <w:tc>
          <w:tcPr>
            <w:tcW w:w="591" w:type="dxa"/>
            <w:tcBorders>
              <w:top w:val="single" w:sz="6" w:space="0" w:color="auto"/>
              <w:left w:val="single" w:sz="6" w:space="0" w:color="auto"/>
              <w:bottom w:val="single" w:sz="6" w:space="0" w:color="auto"/>
              <w:right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c>
          <w:tcPr>
            <w:tcW w:w="591" w:type="dxa"/>
            <w:tcBorders>
              <w:top w:val="single" w:sz="6" w:space="0" w:color="auto"/>
              <w:left w:val="single" w:sz="6" w:space="0" w:color="auto"/>
              <w:bottom w:val="single" w:sz="6" w:space="0" w:color="auto"/>
              <w:right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p>
        </w:tc>
        <w:tc>
          <w:tcPr>
            <w:tcW w:w="591" w:type="dxa"/>
            <w:tcBorders>
              <w:top w:val="single" w:sz="6" w:space="0" w:color="auto"/>
              <w:left w:val="single" w:sz="6" w:space="0" w:color="auto"/>
              <w:bottom w:val="single" w:sz="6" w:space="0" w:color="auto"/>
              <w:right w:val="single" w:sz="12"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X</w:t>
            </w:r>
          </w:p>
        </w:tc>
      </w:tr>
      <w:tr w:rsidR="007267B5" w:rsidRPr="00355A34" w:rsidTr="00FF56B9">
        <w:trPr>
          <w:trHeight w:val="446"/>
        </w:trPr>
        <w:tc>
          <w:tcPr>
            <w:tcW w:w="628" w:type="dxa"/>
            <w:tcBorders>
              <w:top w:val="single" w:sz="6" w:space="0" w:color="auto"/>
              <w:left w:val="single" w:sz="12" w:space="0" w:color="auto"/>
              <w:bottom w:val="single" w:sz="6" w:space="0" w:color="auto"/>
              <w:right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3</w:t>
            </w:r>
          </w:p>
        </w:tc>
        <w:tc>
          <w:tcPr>
            <w:tcW w:w="7902" w:type="dxa"/>
            <w:tcBorders>
              <w:top w:val="single" w:sz="6" w:space="0" w:color="auto"/>
              <w:left w:val="single" w:sz="6" w:space="0" w:color="auto"/>
              <w:bottom w:val="single" w:sz="6" w:space="0" w:color="auto"/>
              <w:right w:val="single" w:sz="6" w:space="0" w:color="auto"/>
            </w:tcBorders>
            <w:vAlign w:val="center"/>
          </w:tcPr>
          <w:p w:rsidR="007267B5" w:rsidRPr="00355A34" w:rsidRDefault="007267B5" w:rsidP="007267B5">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 hekimliği problemlerinin incelenmesi için deney tasarlama, deney yapma, veri toplama, sonuçları analiz etme ve yorumlama becerisi</w:t>
            </w:r>
            <w:r w:rsidRPr="00355A34">
              <w:rPr>
                <w:rFonts w:ascii="TimesNewRoman" w:eastAsia="Times New Roman" w:hAnsi="TimesNewRoman" w:cs="TimesNewRoman"/>
                <w:sz w:val="20"/>
                <w:szCs w:val="20"/>
                <w:lang w:eastAsia="tr-TR"/>
              </w:rPr>
              <w:t>.</w:t>
            </w:r>
          </w:p>
        </w:tc>
        <w:tc>
          <w:tcPr>
            <w:tcW w:w="591" w:type="dxa"/>
            <w:tcBorders>
              <w:top w:val="single" w:sz="6" w:space="0" w:color="auto"/>
              <w:left w:val="single" w:sz="6" w:space="0" w:color="auto"/>
              <w:bottom w:val="single" w:sz="6" w:space="0" w:color="auto"/>
              <w:right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p>
        </w:tc>
        <w:tc>
          <w:tcPr>
            <w:tcW w:w="591" w:type="dxa"/>
            <w:tcBorders>
              <w:top w:val="single" w:sz="6" w:space="0" w:color="auto"/>
              <w:left w:val="single" w:sz="6" w:space="0" w:color="auto"/>
              <w:bottom w:val="single" w:sz="6" w:space="0" w:color="auto"/>
              <w:right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X</w:t>
            </w:r>
          </w:p>
        </w:tc>
        <w:tc>
          <w:tcPr>
            <w:tcW w:w="591" w:type="dxa"/>
            <w:tcBorders>
              <w:top w:val="single" w:sz="6" w:space="0" w:color="auto"/>
              <w:left w:val="single" w:sz="6" w:space="0" w:color="auto"/>
              <w:bottom w:val="single" w:sz="6" w:space="0" w:color="auto"/>
              <w:right w:val="single" w:sz="12"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r>
      <w:tr w:rsidR="007267B5" w:rsidRPr="00355A34" w:rsidTr="00FF56B9">
        <w:trPr>
          <w:trHeight w:val="446"/>
        </w:trPr>
        <w:tc>
          <w:tcPr>
            <w:tcW w:w="628" w:type="dxa"/>
            <w:tcBorders>
              <w:top w:val="single" w:sz="6" w:space="0" w:color="auto"/>
              <w:left w:val="single" w:sz="12" w:space="0" w:color="auto"/>
              <w:bottom w:val="single" w:sz="6" w:space="0" w:color="auto"/>
              <w:right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4</w:t>
            </w:r>
          </w:p>
        </w:tc>
        <w:tc>
          <w:tcPr>
            <w:tcW w:w="7902" w:type="dxa"/>
            <w:tcBorders>
              <w:top w:val="single" w:sz="6" w:space="0" w:color="auto"/>
              <w:left w:val="single" w:sz="6" w:space="0" w:color="auto"/>
              <w:bottom w:val="single" w:sz="6" w:space="0" w:color="auto"/>
              <w:right w:val="single" w:sz="6" w:space="0" w:color="auto"/>
            </w:tcBorders>
            <w:vAlign w:val="center"/>
          </w:tcPr>
          <w:p w:rsidR="007267B5" w:rsidRPr="00355A34" w:rsidRDefault="007267B5" w:rsidP="007267B5">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Bireysel çalışma, disiplin içi ve disiplinler arası takım çalışması yapabilme becerisi</w:t>
            </w:r>
          </w:p>
          <w:p w:rsidR="007267B5" w:rsidRPr="00355A34" w:rsidRDefault="007267B5" w:rsidP="007267B5">
            <w:pPr>
              <w:spacing w:after="0" w:line="240" w:lineRule="auto"/>
              <w:rPr>
                <w:rFonts w:ascii="Times New Roman" w:eastAsia="Times New Roman" w:hAnsi="Times New Roman" w:cs="Times New Roman"/>
                <w:sz w:val="20"/>
                <w:szCs w:val="20"/>
                <w:lang w:eastAsia="tr-TR"/>
              </w:rPr>
            </w:pPr>
          </w:p>
        </w:tc>
        <w:tc>
          <w:tcPr>
            <w:tcW w:w="591" w:type="dxa"/>
            <w:tcBorders>
              <w:top w:val="single" w:sz="6" w:space="0" w:color="auto"/>
              <w:left w:val="single" w:sz="6" w:space="0" w:color="auto"/>
              <w:bottom w:val="single" w:sz="6" w:space="0" w:color="auto"/>
              <w:right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X</w:t>
            </w:r>
          </w:p>
        </w:tc>
        <w:tc>
          <w:tcPr>
            <w:tcW w:w="591" w:type="dxa"/>
            <w:tcBorders>
              <w:top w:val="single" w:sz="6" w:space="0" w:color="auto"/>
              <w:left w:val="single" w:sz="6" w:space="0" w:color="auto"/>
              <w:bottom w:val="single" w:sz="6" w:space="0" w:color="auto"/>
              <w:right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c>
          <w:tcPr>
            <w:tcW w:w="591" w:type="dxa"/>
            <w:tcBorders>
              <w:top w:val="single" w:sz="6" w:space="0" w:color="auto"/>
              <w:left w:val="single" w:sz="6" w:space="0" w:color="auto"/>
              <w:bottom w:val="single" w:sz="6" w:space="0" w:color="auto"/>
              <w:right w:val="single" w:sz="12"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r>
      <w:tr w:rsidR="007267B5" w:rsidRPr="00355A34" w:rsidTr="00FF56B9">
        <w:trPr>
          <w:trHeight w:val="446"/>
        </w:trPr>
        <w:tc>
          <w:tcPr>
            <w:tcW w:w="628" w:type="dxa"/>
            <w:tcBorders>
              <w:top w:val="single" w:sz="6" w:space="0" w:color="auto"/>
              <w:left w:val="single" w:sz="12" w:space="0" w:color="auto"/>
              <w:bottom w:val="single" w:sz="6" w:space="0" w:color="auto"/>
              <w:right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5</w:t>
            </w:r>
          </w:p>
        </w:tc>
        <w:tc>
          <w:tcPr>
            <w:tcW w:w="7902" w:type="dxa"/>
            <w:tcBorders>
              <w:top w:val="single" w:sz="6" w:space="0" w:color="auto"/>
              <w:left w:val="single" w:sz="6" w:space="0" w:color="auto"/>
              <w:bottom w:val="single" w:sz="6" w:space="0" w:color="auto"/>
              <w:right w:val="single" w:sz="6" w:space="0" w:color="auto"/>
            </w:tcBorders>
            <w:vAlign w:val="center"/>
          </w:tcPr>
          <w:p w:rsidR="007267B5" w:rsidRPr="00355A34" w:rsidRDefault="007267B5" w:rsidP="007267B5">
            <w:pPr>
              <w:spacing w:after="0" w:line="240" w:lineRule="auto"/>
              <w:rPr>
                <w:rFonts w:ascii="TimesNewRoman" w:eastAsia="Times New Roman" w:hAnsi="TimesNewRoman" w:cs="TimesNewRoman"/>
                <w:sz w:val="20"/>
                <w:szCs w:val="20"/>
                <w:lang w:eastAsia="tr-TR"/>
              </w:rPr>
            </w:pPr>
            <w:r w:rsidRPr="00355A34">
              <w:rPr>
                <w:rFonts w:ascii="Times New Roman" w:eastAsia="Times New Roman" w:hAnsi="Times New Roman" w:cs="Times New Roman"/>
                <w:sz w:val="20"/>
                <w:szCs w:val="20"/>
                <w:lang w:eastAsia="tr-TR"/>
              </w:rPr>
              <w:t>Türkçe sözlü ve yazılı etkin iletişim kurma becerileri ve yabancı dil bilgisini kullanma/geliştirme becerisi</w:t>
            </w:r>
          </w:p>
        </w:tc>
        <w:tc>
          <w:tcPr>
            <w:tcW w:w="591" w:type="dxa"/>
            <w:tcBorders>
              <w:top w:val="single" w:sz="6" w:space="0" w:color="auto"/>
              <w:left w:val="single" w:sz="6" w:space="0" w:color="auto"/>
              <w:bottom w:val="single" w:sz="6" w:space="0" w:color="auto"/>
              <w:right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p>
        </w:tc>
        <w:tc>
          <w:tcPr>
            <w:tcW w:w="591" w:type="dxa"/>
            <w:tcBorders>
              <w:top w:val="single" w:sz="6" w:space="0" w:color="auto"/>
              <w:left w:val="single" w:sz="6" w:space="0" w:color="auto"/>
              <w:bottom w:val="single" w:sz="6" w:space="0" w:color="auto"/>
              <w:right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X</w:t>
            </w:r>
          </w:p>
        </w:tc>
        <w:tc>
          <w:tcPr>
            <w:tcW w:w="591" w:type="dxa"/>
            <w:tcBorders>
              <w:top w:val="single" w:sz="6" w:space="0" w:color="auto"/>
              <w:left w:val="single" w:sz="6" w:space="0" w:color="auto"/>
              <w:bottom w:val="single" w:sz="6" w:space="0" w:color="auto"/>
              <w:right w:val="single" w:sz="12"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r>
      <w:tr w:rsidR="007267B5" w:rsidRPr="00355A34" w:rsidTr="00FF56B9">
        <w:trPr>
          <w:trHeight w:val="446"/>
        </w:trPr>
        <w:tc>
          <w:tcPr>
            <w:tcW w:w="628" w:type="dxa"/>
            <w:tcBorders>
              <w:top w:val="single" w:sz="6" w:space="0" w:color="auto"/>
              <w:left w:val="single" w:sz="12" w:space="0" w:color="auto"/>
              <w:bottom w:val="single" w:sz="6" w:space="0" w:color="auto"/>
              <w:right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6</w:t>
            </w:r>
          </w:p>
        </w:tc>
        <w:tc>
          <w:tcPr>
            <w:tcW w:w="7902" w:type="dxa"/>
            <w:tcBorders>
              <w:top w:val="single" w:sz="6" w:space="0" w:color="auto"/>
              <w:left w:val="single" w:sz="6" w:space="0" w:color="auto"/>
              <w:bottom w:val="single" w:sz="6" w:space="0" w:color="auto"/>
              <w:right w:val="single" w:sz="6" w:space="0" w:color="auto"/>
            </w:tcBorders>
            <w:vAlign w:val="center"/>
          </w:tcPr>
          <w:p w:rsidR="007267B5" w:rsidRPr="00355A34" w:rsidRDefault="007267B5" w:rsidP="007267B5">
            <w:pPr>
              <w:spacing w:after="0" w:line="240" w:lineRule="auto"/>
              <w:rPr>
                <w:rFonts w:ascii="TimesNewRoman" w:eastAsia="Times New Roman" w:hAnsi="TimesNewRoman" w:cs="TimesNewRoman"/>
                <w:sz w:val="20"/>
                <w:szCs w:val="20"/>
                <w:lang w:eastAsia="tr-TR"/>
              </w:rPr>
            </w:pPr>
            <w:r w:rsidRPr="00355A34">
              <w:rPr>
                <w:rFonts w:ascii="TimesNewRoman,Bold" w:eastAsia="Times New Roman" w:hAnsi="TimesNewRoman,Bold" w:cs="TimesNewRoman,Bold"/>
                <w:bCs/>
                <w:color w:val="000000"/>
                <w:sz w:val="20"/>
                <w:szCs w:val="20"/>
                <w:lang w:eastAsia="tr-TR"/>
              </w:rPr>
              <w:t>Yaşam boyu öğrenmenin gerekliliği bilinci; bilgiye erişebilme, bilim ve teknolojideki gelişmeleri izleme ve kendini sürekli yenileme becerisi</w:t>
            </w:r>
          </w:p>
        </w:tc>
        <w:tc>
          <w:tcPr>
            <w:tcW w:w="591" w:type="dxa"/>
            <w:tcBorders>
              <w:top w:val="single" w:sz="6" w:space="0" w:color="auto"/>
              <w:left w:val="single" w:sz="6" w:space="0" w:color="auto"/>
              <w:bottom w:val="single" w:sz="6" w:space="0" w:color="auto"/>
              <w:right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X</w:t>
            </w:r>
          </w:p>
        </w:tc>
        <w:tc>
          <w:tcPr>
            <w:tcW w:w="591" w:type="dxa"/>
            <w:tcBorders>
              <w:top w:val="single" w:sz="6" w:space="0" w:color="auto"/>
              <w:left w:val="single" w:sz="6" w:space="0" w:color="auto"/>
              <w:bottom w:val="single" w:sz="6" w:space="0" w:color="auto"/>
              <w:right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p>
        </w:tc>
        <w:tc>
          <w:tcPr>
            <w:tcW w:w="591" w:type="dxa"/>
            <w:tcBorders>
              <w:top w:val="single" w:sz="6" w:space="0" w:color="auto"/>
              <w:left w:val="single" w:sz="6" w:space="0" w:color="auto"/>
              <w:bottom w:val="single" w:sz="6" w:space="0" w:color="auto"/>
              <w:right w:val="single" w:sz="12"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r>
      <w:tr w:rsidR="007267B5" w:rsidRPr="00355A34" w:rsidTr="00FF56B9">
        <w:trPr>
          <w:trHeight w:val="446"/>
        </w:trPr>
        <w:tc>
          <w:tcPr>
            <w:tcW w:w="628" w:type="dxa"/>
            <w:tcBorders>
              <w:top w:val="single" w:sz="6" w:space="0" w:color="auto"/>
              <w:left w:val="single" w:sz="12" w:space="0" w:color="auto"/>
              <w:bottom w:val="single" w:sz="6" w:space="0" w:color="auto"/>
              <w:right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7</w:t>
            </w:r>
          </w:p>
        </w:tc>
        <w:tc>
          <w:tcPr>
            <w:tcW w:w="7902" w:type="dxa"/>
            <w:tcBorders>
              <w:top w:val="single" w:sz="6" w:space="0" w:color="auto"/>
              <w:left w:val="single" w:sz="6" w:space="0" w:color="auto"/>
              <w:bottom w:val="single" w:sz="6" w:space="0" w:color="auto"/>
              <w:right w:val="single" w:sz="6" w:space="0" w:color="auto"/>
            </w:tcBorders>
            <w:vAlign w:val="center"/>
          </w:tcPr>
          <w:p w:rsidR="007267B5" w:rsidRPr="00355A34" w:rsidRDefault="007267B5" w:rsidP="007267B5">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Mesleki ve etik sorumluluk bilinci</w:t>
            </w:r>
          </w:p>
          <w:p w:rsidR="007267B5" w:rsidRPr="00355A34" w:rsidRDefault="007267B5" w:rsidP="007267B5">
            <w:pPr>
              <w:spacing w:after="0" w:line="240" w:lineRule="auto"/>
              <w:rPr>
                <w:rFonts w:ascii="Times New Roman" w:eastAsia="Times New Roman" w:hAnsi="Times New Roman" w:cs="Times New Roman"/>
                <w:sz w:val="20"/>
                <w:szCs w:val="20"/>
                <w:lang w:eastAsia="tr-TR"/>
              </w:rPr>
            </w:pPr>
          </w:p>
        </w:tc>
        <w:tc>
          <w:tcPr>
            <w:tcW w:w="591" w:type="dxa"/>
            <w:tcBorders>
              <w:top w:val="single" w:sz="6" w:space="0" w:color="auto"/>
              <w:left w:val="single" w:sz="6" w:space="0" w:color="auto"/>
              <w:bottom w:val="single" w:sz="6" w:space="0" w:color="auto"/>
              <w:right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X </w:t>
            </w:r>
          </w:p>
        </w:tc>
        <w:tc>
          <w:tcPr>
            <w:tcW w:w="591" w:type="dxa"/>
            <w:tcBorders>
              <w:top w:val="single" w:sz="6" w:space="0" w:color="auto"/>
              <w:left w:val="single" w:sz="6" w:space="0" w:color="auto"/>
              <w:bottom w:val="single" w:sz="6" w:space="0" w:color="auto"/>
              <w:right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p>
        </w:tc>
        <w:tc>
          <w:tcPr>
            <w:tcW w:w="591" w:type="dxa"/>
            <w:tcBorders>
              <w:top w:val="single" w:sz="6" w:space="0" w:color="auto"/>
              <w:left w:val="single" w:sz="6" w:space="0" w:color="auto"/>
              <w:bottom w:val="single" w:sz="6" w:space="0" w:color="auto"/>
              <w:right w:val="single" w:sz="12"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r>
      <w:tr w:rsidR="007267B5" w:rsidRPr="00355A34" w:rsidTr="00FF56B9">
        <w:trPr>
          <w:trHeight w:val="446"/>
        </w:trPr>
        <w:tc>
          <w:tcPr>
            <w:tcW w:w="628" w:type="dxa"/>
            <w:tcBorders>
              <w:top w:val="single" w:sz="6" w:space="0" w:color="auto"/>
              <w:left w:val="single" w:sz="12" w:space="0" w:color="auto"/>
              <w:bottom w:val="single" w:sz="6" w:space="0" w:color="auto"/>
              <w:right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8</w:t>
            </w:r>
          </w:p>
        </w:tc>
        <w:tc>
          <w:tcPr>
            <w:tcW w:w="7902" w:type="dxa"/>
            <w:tcBorders>
              <w:top w:val="single" w:sz="6" w:space="0" w:color="auto"/>
              <w:left w:val="single" w:sz="6" w:space="0" w:color="auto"/>
              <w:bottom w:val="single" w:sz="6" w:space="0" w:color="auto"/>
              <w:right w:val="single" w:sz="6" w:space="0" w:color="auto"/>
            </w:tcBorders>
            <w:vAlign w:val="center"/>
          </w:tcPr>
          <w:p w:rsidR="007267B5" w:rsidRPr="00355A34" w:rsidRDefault="007267B5" w:rsidP="007267B5">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Proje yönetimi ile risk yönetimi ve değişiklik yönetimi gibi iş hayatındaki uygulamalar hakkında bilgi; girişimcilik, yenilikçilik ve sürdürebilir kalkınma hakkında farkındalık</w:t>
            </w:r>
          </w:p>
        </w:tc>
        <w:tc>
          <w:tcPr>
            <w:tcW w:w="591" w:type="dxa"/>
            <w:tcBorders>
              <w:top w:val="single" w:sz="6" w:space="0" w:color="auto"/>
              <w:left w:val="single" w:sz="6" w:space="0" w:color="auto"/>
              <w:bottom w:val="single" w:sz="6" w:space="0" w:color="auto"/>
              <w:right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X </w:t>
            </w:r>
          </w:p>
        </w:tc>
        <w:tc>
          <w:tcPr>
            <w:tcW w:w="591" w:type="dxa"/>
            <w:tcBorders>
              <w:top w:val="single" w:sz="6" w:space="0" w:color="auto"/>
              <w:left w:val="single" w:sz="6" w:space="0" w:color="auto"/>
              <w:bottom w:val="single" w:sz="6" w:space="0" w:color="auto"/>
              <w:right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c>
          <w:tcPr>
            <w:tcW w:w="591" w:type="dxa"/>
            <w:tcBorders>
              <w:top w:val="single" w:sz="6" w:space="0" w:color="auto"/>
              <w:left w:val="single" w:sz="6" w:space="0" w:color="auto"/>
              <w:bottom w:val="single" w:sz="6" w:space="0" w:color="auto"/>
              <w:right w:val="single" w:sz="12"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p>
        </w:tc>
      </w:tr>
      <w:tr w:rsidR="007267B5" w:rsidRPr="00355A34" w:rsidTr="00FF56B9">
        <w:trPr>
          <w:trHeight w:val="229"/>
        </w:trPr>
        <w:tc>
          <w:tcPr>
            <w:tcW w:w="10303" w:type="dxa"/>
            <w:gridSpan w:val="5"/>
            <w:tcBorders>
              <w:top w:val="single" w:sz="6" w:space="0" w:color="auto"/>
              <w:left w:val="single" w:sz="12" w:space="0" w:color="auto"/>
              <w:bottom w:val="single" w:sz="12" w:space="0" w:color="auto"/>
              <w:right w:val="single" w:sz="12" w:space="0" w:color="auto"/>
            </w:tcBorders>
            <w:vAlign w:val="center"/>
          </w:tcPr>
          <w:p w:rsidR="007267B5" w:rsidRPr="00355A34" w:rsidRDefault="007267B5" w:rsidP="007267B5">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b/>
                <w:sz w:val="20"/>
                <w:szCs w:val="20"/>
                <w:lang w:eastAsia="tr-TR"/>
              </w:rPr>
              <w:t>1</w:t>
            </w:r>
            <w:r w:rsidRPr="00355A34">
              <w:rPr>
                <w:rFonts w:ascii="Times New Roman" w:eastAsia="Times New Roman" w:hAnsi="Times New Roman" w:cs="Times New Roman"/>
                <w:sz w:val="20"/>
                <w:szCs w:val="20"/>
                <w:lang w:eastAsia="tr-TR"/>
              </w:rPr>
              <w:t xml:space="preserve">:Hiç Katkısı Yok. </w:t>
            </w:r>
            <w:r w:rsidRPr="00355A34">
              <w:rPr>
                <w:rFonts w:ascii="Times New Roman" w:eastAsia="Times New Roman" w:hAnsi="Times New Roman" w:cs="Times New Roman"/>
                <w:b/>
                <w:sz w:val="20"/>
                <w:szCs w:val="20"/>
                <w:lang w:eastAsia="tr-TR"/>
              </w:rPr>
              <w:t>2</w:t>
            </w:r>
            <w:r w:rsidRPr="00355A34">
              <w:rPr>
                <w:rFonts w:ascii="Times New Roman" w:eastAsia="Times New Roman" w:hAnsi="Times New Roman" w:cs="Times New Roman"/>
                <w:sz w:val="20"/>
                <w:szCs w:val="20"/>
                <w:lang w:eastAsia="tr-TR"/>
              </w:rPr>
              <w:t xml:space="preserve">:Kısmen Katkısı Var. </w:t>
            </w:r>
            <w:r w:rsidRPr="00355A34">
              <w:rPr>
                <w:rFonts w:ascii="Times New Roman" w:eastAsia="Times New Roman" w:hAnsi="Times New Roman" w:cs="Times New Roman"/>
                <w:b/>
                <w:sz w:val="20"/>
                <w:szCs w:val="20"/>
                <w:lang w:eastAsia="tr-TR"/>
              </w:rPr>
              <w:t>3</w:t>
            </w:r>
            <w:r w:rsidRPr="00355A34">
              <w:rPr>
                <w:rFonts w:ascii="Times New Roman" w:eastAsia="Times New Roman" w:hAnsi="Times New Roman" w:cs="Times New Roman"/>
                <w:sz w:val="20"/>
                <w:szCs w:val="20"/>
                <w:lang w:eastAsia="tr-TR"/>
              </w:rPr>
              <w:t>:Tam Katkısı Var.</w:t>
            </w:r>
          </w:p>
        </w:tc>
      </w:tr>
    </w:tbl>
    <w:p w:rsidR="007267B5" w:rsidRPr="00355A34" w:rsidRDefault="007267B5" w:rsidP="007267B5">
      <w:pPr>
        <w:spacing w:after="0" w:line="240" w:lineRule="auto"/>
        <w:rPr>
          <w:rFonts w:ascii="Times New Roman" w:eastAsia="Times New Roman" w:hAnsi="Times New Roman" w:cs="Times New Roman"/>
          <w:sz w:val="16"/>
          <w:szCs w:val="16"/>
          <w:lang w:eastAsia="tr-TR"/>
        </w:rPr>
      </w:pPr>
    </w:p>
    <w:p w:rsidR="007267B5" w:rsidRPr="00355A34" w:rsidRDefault="007267B5" w:rsidP="007267B5">
      <w:pPr>
        <w:spacing w:after="0" w:line="240" w:lineRule="auto"/>
        <w:rPr>
          <w:rFonts w:ascii="Times New Roman" w:eastAsia="Times New Roman" w:hAnsi="Times New Roman" w:cs="Times New Roman"/>
          <w:sz w:val="16"/>
          <w:szCs w:val="16"/>
          <w:lang w:eastAsia="tr-TR"/>
        </w:rPr>
      </w:pPr>
    </w:p>
    <w:p w:rsidR="007267B5" w:rsidRPr="00355A34" w:rsidRDefault="007267B5" w:rsidP="007267B5">
      <w:pPr>
        <w:spacing w:after="0" w:line="240" w:lineRule="auto"/>
        <w:rPr>
          <w:rFonts w:ascii="Times New Roman" w:eastAsia="Times New Roman" w:hAnsi="Times New Roman" w:cs="Times New Roman"/>
          <w:sz w:val="16"/>
          <w:szCs w:val="16"/>
          <w:lang w:eastAsia="tr-TR"/>
        </w:rPr>
      </w:pPr>
    </w:p>
    <w:p w:rsidR="00A71132" w:rsidRPr="00355A34" w:rsidRDefault="00A71132" w:rsidP="00E1752F">
      <w:pPr>
        <w:tabs>
          <w:tab w:val="left" w:pos="5812"/>
        </w:tabs>
      </w:pPr>
    </w:p>
    <w:p w:rsidR="007267B5" w:rsidRPr="00355A34" w:rsidRDefault="007267B5" w:rsidP="00E1752F">
      <w:pPr>
        <w:tabs>
          <w:tab w:val="left" w:pos="5812"/>
        </w:tabs>
      </w:pPr>
    </w:p>
    <w:p w:rsidR="007267B5" w:rsidRPr="00355A34" w:rsidRDefault="007267B5" w:rsidP="00E1752F">
      <w:pPr>
        <w:tabs>
          <w:tab w:val="left" w:pos="5812"/>
        </w:tabs>
      </w:pPr>
    </w:p>
    <w:p w:rsidR="007267B5" w:rsidRPr="00355A34" w:rsidRDefault="007267B5" w:rsidP="00E1752F">
      <w:pPr>
        <w:tabs>
          <w:tab w:val="left" w:pos="5812"/>
        </w:tabs>
      </w:pPr>
    </w:p>
    <w:p w:rsidR="007267B5" w:rsidRPr="00355A34" w:rsidRDefault="007267B5" w:rsidP="00E1752F">
      <w:pPr>
        <w:tabs>
          <w:tab w:val="left" w:pos="5812"/>
        </w:tabs>
      </w:pPr>
    </w:p>
    <w:p w:rsidR="007267B5" w:rsidRPr="00355A34" w:rsidRDefault="007267B5" w:rsidP="00E1752F">
      <w:pPr>
        <w:tabs>
          <w:tab w:val="left" w:pos="5812"/>
        </w:tabs>
      </w:pPr>
    </w:p>
    <w:p w:rsidR="007267B5" w:rsidRPr="00355A34" w:rsidRDefault="007267B5" w:rsidP="00E1752F">
      <w:pPr>
        <w:tabs>
          <w:tab w:val="left" w:pos="5812"/>
        </w:tabs>
      </w:pPr>
    </w:p>
    <w:p w:rsidR="007267B5" w:rsidRPr="00355A34" w:rsidRDefault="007267B5" w:rsidP="00E1752F">
      <w:pPr>
        <w:tabs>
          <w:tab w:val="left" w:pos="5812"/>
        </w:tabs>
      </w:pPr>
    </w:p>
    <w:p w:rsidR="007267B5" w:rsidRPr="00355A34" w:rsidRDefault="007267B5" w:rsidP="00E1752F">
      <w:pPr>
        <w:tabs>
          <w:tab w:val="left" w:pos="5812"/>
        </w:tabs>
      </w:pPr>
    </w:p>
    <w:p w:rsidR="007267B5" w:rsidRPr="00355A34" w:rsidRDefault="007267B5" w:rsidP="00E1752F">
      <w:pPr>
        <w:tabs>
          <w:tab w:val="left" w:pos="5812"/>
        </w:tabs>
      </w:pPr>
    </w:p>
    <w:p w:rsidR="007267B5" w:rsidRPr="00355A34" w:rsidRDefault="007267B5" w:rsidP="00E1752F">
      <w:pPr>
        <w:tabs>
          <w:tab w:val="left" w:pos="5812"/>
        </w:tabs>
      </w:pPr>
    </w:p>
    <w:p w:rsidR="007267B5" w:rsidRPr="00355A34" w:rsidRDefault="007267B5" w:rsidP="007267B5">
      <w:pPr>
        <w:spacing w:after="0" w:line="240" w:lineRule="auto"/>
        <w:outlineLvl w:val="0"/>
        <w:rPr>
          <w:rFonts w:ascii="Times New Roman" w:eastAsia="Times New Roman" w:hAnsi="Times New Roman" w:cs="Times New Roman"/>
          <w:b/>
          <w:noProof/>
          <w:sz w:val="28"/>
          <w:szCs w:val="28"/>
          <w:lang w:eastAsia="tr-TR"/>
        </w:rPr>
      </w:pPr>
    </w:p>
    <w:p w:rsidR="007267B5" w:rsidRPr="00355A34" w:rsidRDefault="007267B5" w:rsidP="007267B5">
      <w:pPr>
        <w:spacing w:after="0" w:line="240" w:lineRule="auto"/>
        <w:jc w:val="center"/>
        <w:outlineLvl w:val="0"/>
        <w:rPr>
          <w:rFonts w:ascii="Times New Roman" w:eastAsia="Times New Roman" w:hAnsi="Times New Roman" w:cs="Times New Roman"/>
          <w:b/>
          <w:sz w:val="28"/>
          <w:szCs w:val="28"/>
          <w:lang w:eastAsia="tr-TR"/>
        </w:rPr>
      </w:pPr>
      <w:r w:rsidRPr="00355A34">
        <w:rPr>
          <w:rFonts w:ascii="Times New Roman" w:eastAsia="Times New Roman" w:hAnsi="Times New Roman" w:cs="Times New Roman"/>
          <w:b/>
          <w:sz w:val="28"/>
          <w:szCs w:val="28"/>
          <w:lang w:eastAsia="tr-TR"/>
        </w:rPr>
        <w:t>ESOGÜ Diş Hekimliği Fakültesi</w:t>
      </w:r>
    </w:p>
    <w:p w:rsidR="007267B5" w:rsidRPr="00355A34" w:rsidRDefault="007267B5" w:rsidP="007267B5">
      <w:pPr>
        <w:spacing w:after="0" w:line="240" w:lineRule="auto"/>
        <w:jc w:val="center"/>
        <w:outlineLvl w:val="0"/>
        <w:rPr>
          <w:rFonts w:ascii="Times New Roman" w:eastAsia="Times New Roman" w:hAnsi="Times New Roman" w:cs="Times New Roman"/>
          <w:b/>
          <w:sz w:val="28"/>
          <w:szCs w:val="28"/>
          <w:lang w:eastAsia="tr-TR"/>
        </w:rPr>
      </w:pPr>
      <w:r w:rsidRPr="00355A34">
        <w:rPr>
          <w:rFonts w:ascii="Times New Roman" w:eastAsia="Times New Roman" w:hAnsi="Times New Roman" w:cs="Times New Roman"/>
          <w:b/>
          <w:sz w:val="28"/>
          <w:szCs w:val="28"/>
          <w:lang w:eastAsia="tr-TR"/>
        </w:rPr>
        <w:t>Ders Bilgi Formu</w:t>
      </w:r>
    </w:p>
    <w:p w:rsidR="007267B5" w:rsidRPr="00355A34" w:rsidRDefault="007267B5" w:rsidP="007267B5">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7267B5" w:rsidRPr="00355A34" w:rsidTr="00FF56B9">
        <w:tc>
          <w:tcPr>
            <w:tcW w:w="1167" w:type="dxa"/>
            <w:vAlign w:val="center"/>
          </w:tcPr>
          <w:p w:rsidR="007267B5" w:rsidRPr="00355A34" w:rsidRDefault="007267B5" w:rsidP="007267B5">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SINIF</w:t>
            </w:r>
          </w:p>
        </w:tc>
        <w:tc>
          <w:tcPr>
            <w:tcW w:w="1527" w:type="dxa"/>
            <w:vAlign w:val="center"/>
          </w:tcPr>
          <w:p w:rsidR="007267B5" w:rsidRPr="00355A34" w:rsidRDefault="007267B5" w:rsidP="007267B5">
            <w:pPr>
              <w:spacing w:after="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1.Sınıf</w:t>
            </w:r>
          </w:p>
        </w:tc>
      </w:tr>
    </w:tbl>
    <w:p w:rsidR="007267B5" w:rsidRPr="00355A34" w:rsidRDefault="007267B5" w:rsidP="007267B5">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7267B5" w:rsidRPr="00355A34" w:rsidTr="00FF56B9">
        <w:tc>
          <w:tcPr>
            <w:tcW w:w="1668" w:type="dxa"/>
            <w:vAlign w:val="center"/>
          </w:tcPr>
          <w:p w:rsidR="007267B5" w:rsidRPr="00355A34" w:rsidRDefault="007267B5" w:rsidP="007267B5">
            <w:pPr>
              <w:spacing w:after="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KODU</w:t>
            </w:r>
          </w:p>
        </w:tc>
        <w:tc>
          <w:tcPr>
            <w:tcW w:w="2760" w:type="dxa"/>
            <w:vAlign w:val="center"/>
          </w:tcPr>
          <w:p w:rsidR="007267B5" w:rsidRPr="00355A34" w:rsidRDefault="007267B5" w:rsidP="007267B5">
            <w:pPr>
              <w:spacing w:after="0" w:line="240" w:lineRule="auto"/>
              <w:outlineLvl w:val="0"/>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161112004</w:t>
            </w:r>
          </w:p>
        </w:tc>
        <w:tc>
          <w:tcPr>
            <w:tcW w:w="1560" w:type="dxa"/>
            <w:vAlign w:val="center"/>
          </w:tcPr>
          <w:p w:rsidR="007267B5" w:rsidRPr="00355A34" w:rsidRDefault="007267B5" w:rsidP="007267B5">
            <w:pPr>
              <w:spacing w:after="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ADI</w:t>
            </w:r>
          </w:p>
        </w:tc>
        <w:tc>
          <w:tcPr>
            <w:tcW w:w="4185" w:type="dxa"/>
          </w:tcPr>
          <w:p w:rsidR="007267B5" w:rsidRPr="00355A34" w:rsidRDefault="007267B5" w:rsidP="007267B5">
            <w:pPr>
              <w:spacing w:after="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Davranış Bilimleri</w:t>
            </w:r>
          </w:p>
        </w:tc>
      </w:tr>
    </w:tbl>
    <w:p w:rsidR="007267B5" w:rsidRPr="00355A34" w:rsidRDefault="007267B5" w:rsidP="007267B5">
      <w:pPr>
        <w:spacing w:after="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b/>
          <w:sz w:val="20"/>
          <w:szCs w:val="20"/>
          <w:lang w:eastAsia="tr-TR"/>
        </w:rPr>
        <w:t xml:space="preserve">                                                   </w:t>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2"/>
        <w:gridCol w:w="774"/>
        <w:gridCol w:w="766"/>
        <w:gridCol w:w="302"/>
        <w:gridCol w:w="776"/>
        <w:gridCol w:w="663"/>
        <w:gridCol w:w="829"/>
        <w:gridCol w:w="58"/>
        <w:gridCol w:w="589"/>
        <w:gridCol w:w="125"/>
        <w:gridCol w:w="1785"/>
        <w:gridCol w:w="710"/>
        <w:gridCol w:w="1490"/>
      </w:tblGrid>
      <w:tr w:rsidR="007267B5" w:rsidRPr="00355A34" w:rsidTr="00FF56B9">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7267B5" w:rsidRPr="00355A34" w:rsidRDefault="007267B5" w:rsidP="007267B5">
            <w:pPr>
              <w:spacing w:after="0" w:line="240" w:lineRule="auto"/>
              <w:rPr>
                <w:rFonts w:ascii="Times New Roman" w:eastAsia="Times New Roman" w:hAnsi="Times New Roman" w:cs="Times New Roman"/>
                <w:b/>
                <w:sz w:val="18"/>
                <w:szCs w:val="20"/>
                <w:lang w:eastAsia="tr-TR"/>
              </w:rPr>
            </w:pPr>
            <w:r w:rsidRPr="00355A34">
              <w:rPr>
                <w:rFonts w:ascii="Times New Roman" w:eastAsia="Times New Roman" w:hAnsi="Times New Roman" w:cs="Times New Roman"/>
                <w:b/>
                <w:sz w:val="18"/>
                <w:szCs w:val="20"/>
                <w:lang w:eastAsia="tr-TR"/>
              </w:rPr>
              <w:t>YARIYIL</w:t>
            </w:r>
          </w:p>
          <w:p w:rsidR="007267B5" w:rsidRPr="00355A34" w:rsidRDefault="007267B5" w:rsidP="007267B5">
            <w:pPr>
              <w:spacing w:after="0" w:line="240" w:lineRule="auto"/>
              <w:rPr>
                <w:rFonts w:ascii="Times New Roman" w:eastAsia="Times New Roman" w:hAnsi="Times New Roman" w:cs="Times New Roman"/>
                <w:sz w:val="20"/>
                <w:szCs w:val="20"/>
                <w:lang w:eastAsia="tr-TR"/>
              </w:rPr>
            </w:pPr>
          </w:p>
        </w:tc>
        <w:tc>
          <w:tcPr>
            <w:tcW w:w="1653" w:type="pct"/>
            <w:gridSpan w:val="5"/>
            <w:tcBorders>
              <w:left w:val="single" w:sz="12" w:space="0" w:color="auto"/>
              <w:bottom w:val="single" w:sz="4" w:space="0" w:color="auto"/>
              <w:right w:val="single" w:sz="12"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HAFTALIK DERS SAATİ</w:t>
            </w:r>
          </w:p>
        </w:tc>
        <w:tc>
          <w:tcPr>
            <w:tcW w:w="2815" w:type="pct"/>
            <w:gridSpan w:val="7"/>
            <w:tcBorders>
              <w:left w:val="single" w:sz="12" w:space="0" w:color="auto"/>
              <w:bottom w:val="single" w:sz="4"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w:t>
            </w:r>
          </w:p>
        </w:tc>
      </w:tr>
      <w:tr w:rsidR="007267B5" w:rsidRPr="00355A34" w:rsidTr="00FF56B9">
        <w:trPr>
          <w:trHeight w:val="382"/>
        </w:trPr>
        <w:tc>
          <w:tcPr>
            <w:tcW w:w="531" w:type="pct"/>
            <w:vMerge/>
            <w:tcBorders>
              <w:top w:val="single" w:sz="4" w:space="0" w:color="auto"/>
              <w:left w:val="single" w:sz="12" w:space="0" w:color="auto"/>
              <w:bottom w:val="single" w:sz="4" w:space="0" w:color="auto"/>
              <w:right w:val="single" w:sz="12" w:space="0" w:color="auto"/>
            </w:tcBorders>
          </w:tcPr>
          <w:p w:rsidR="007267B5" w:rsidRPr="00355A34" w:rsidRDefault="007267B5" w:rsidP="007267B5">
            <w:pPr>
              <w:spacing w:after="0" w:line="240" w:lineRule="auto"/>
              <w:rPr>
                <w:rFonts w:ascii="Times New Roman" w:eastAsia="Times New Roman" w:hAnsi="Times New Roman" w:cs="Times New Roman"/>
                <w:b/>
                <w:sz w:val="20"/>
                <w:szCs w:val="20"/>
                <w:lang w:eastAsia="tr-TR"/>
              </w:rPr>
            </w:pPr>
          </w:p>
        </w:tc>
        <w:tc>
          <w:tcPr>
            <w:tcW w:w="390" w:type="pct"/>
            <w:tcBorders>
              <w:top w:val="single" w:sz="4" w:space="0" w:color="auto"/>
              <w:left w:val="single" w:sz="12" w:space="0" w:color="auto"/>
              <w:bottom w:val="single" w:sz="4" w:space="0" w:color="auto"/>
              <w:right w:val="single" w:sz="4"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Teorik</w:t>
            </w:r>
          </w:p>
        </w:tc>
        <w:tc>
          <w:tcPr>
            <w:tcW w:w="538" w:type="pct"/>
            <w:gridSpan w:val="2"/>
            <w:tcBorders>
              <w:top w:val="single" w:sz="4" w:space="0" w:color="auto"/>
              <w:left w:val="single" w:sz="4" w:space="0" w:color="auto"/>
              <w:bottom w:val="single" w:sz="4"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Uygulama</w:t>
            </w:r>
          </w:p>
        </w:tc>
        <w:tc>
          <w:tcPr>
            <w:tcW w:w="725" w:type="pct"/>
            <w:gridSpan w:val="2"/>
            <w:tcBorders>
              <w:top w:val="single" w:sz="4" w:space="0" w:color="auto"/>
              <w:bottom w:val="single" w:sz="4" w:space="0" w:color="auto"/>
              <w:right w:val="single" w:sz="12" w:space="0" w:color="auto"/>
            </w:tcBorders>
            <w:vAlign w:val="center"/>
          </w:tcPr>
          <w:p w:rsidR="007267B5" w:rsidRPr="00355A34" w:rsidRDefault="007267B5" w:rsidP="007267B5">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Laboratuar</w:t>
            </w:r>
          </w:p>
        </w:tc>
        <w:tc>
          <w:tcPr>
            <w:tcW w:w="418" w:type="pct"/>
            <w:tcBorders>
              <w:top w:val="single" w:sz="4" w:space="0" w:color="auto"/>
              <w:bottom w:val="single" w:sz="4" w:space="0" w:color="auto"/>
              <w:right w:val="single" w:sz="4"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Kredisi</w:t>
            </w:r>
          </w:p>
        </w:tc>
        <w:tc>
          <w:tcPr>
            <w:tcW w:w="326" w:type="pct"/>
            <w:gridSpan w:val="2"/>
            <w:tcBorders>
              <w:top w:val="single" w:sz="4" w:space="0" w:color="auto"/>
              <w:left w:val="single" w:sz="4" w:space="0" w:color="auto"/>
              <w:bottom w:val="single" w:sz="4" w:space="0" w:color="auto"/>
              <w:right w:val="single" w:sz="4" w:space="0" w:color="auto"/>
            </w:tcBorders>
            <w:vAlign w:val="center"/>
          </w:tcPr>
          <w:p w:rsidR="007267B5" w:rsidRPr="00355A34" w:rsidRDefault="007267B5" w:rsidP="007267B5">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AKTS</w:t>
            </w:r>
          </w:p>
        </w:tc>
        <w:tc>
          <w:tcPr>
            <w:tcW w:w="1321" w:type="pct"/>
            <w:gridSpan w:val="3"/>
            <w:tcBorders>
              <w:top w:val="single" w:sz="4" w:space="0" w:color="auto"/>
              <w:left w:val="single" w:sz="4" w:space="0" w:color="auto"/>
              <w:bottom w:val="single" w:sz="4"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TÜRÜ</w:t>
            </w:r>
          </w:p>
        </w:tc>
        <w:tc>
          <w:tcPr>
            <w:tcW w:w="751" w:type="pct"/>
            <w:tcBorders>
              <w:top w:val="single" w:sz="4" w:space="0" w:color="auto"/>
              <w:left w:val="single" w:sz="4" w:space="0" w:color="auto"/>
              <w:bottom w:val="single" w:sz="4"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DİLİ</w:t>
            </w:r>
          </w:p>
        </w:tc>
      </w:tr>
      <w:tr w:rsidR="007267B5" w:rsidRPr="00355A34" w:rsidTr="00FF56B9">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BAHAR</w:t>
            </w:r>
          </w:p>
        </w:tc>
        <w:tc>
          <w:tcPr>
            <w:tcW w:w="390" w:type="pct"/>
            <w:tcBorders>
              <w:top w:val="single" w:sz="4" w:space="0" w:color="auto"/>
              <w:left w:val="single" w:sz="12" w:space="0" w:color="auto"/>
              <w:bottom w:val="single" w:sz="12" w:space="0" w:color="auto"/>
              <w:right w:val="single" w:sz="4"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538" w:type="pct"/>
            <w:gridSpan w:val="2"/>
            <w:tcBorders>
              <w:top w:val="single" w:sz="4" w:space="0" w:color="auto"/>
              <w:left w:val="single" w:sz="4" w:space="0" w:color="auto"/>
              <w:bottom w:val="single" w:sz="12"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w:t>
            </w:r>
          </w:p>
        </w:tc>
        <w:tc>
          <w:tcPr>
            <w:tcW w:w="725" w:type="pct"/>
            <w:gridSpan w:val="2"/>
            <w:tcBorders>
              <w:top w:val="single" w:sz="4" w:space="0" w:color="auto"/>
              <w:bottom w:val="single" w:sz="12" w:space="0" w:color="auto"/>
              <w:right w:val="single" w:sz="12" w:space="0" w:color="auto"/>
            </w:tcBorders>
            <w:shd w:val="clear" w:color="auto" w:fill="auto"/>
            <w:vAlign w:val="center"/>
          </w:tcPr>
          <w:p w:rsidR="007267B5" w:rsidRPr="00355A34" w:rsidRDefault="007267B5" w:rsidP="007267B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w:t>
            </w:r>
          </w:p>
        </w:tc>
        <w:tc>
          <w:tcPr>
            <w:tcW w:w="418" w:type="pct"/>
            <w:tcBorders>
              <w:top w:val="single" w:sz="4" w:space="0" w:color="auto"/>
              <w:bottom w:val="single" w:sz="12" w:space="0" w:color="auto"/>
              <w:right w:val="single" w:sz="4" w:space="0" w:color="auto"/>
            </w:tcBorders>
            <w:shd w:val="clear" w:color="auto" w:fill="auto"/>
            <w:vAlign w:val="center"/>
          </w:tcPr>
          <w:p w:rsidR="007267B5" w:rsidRPr="00355A34" w:rsidRDefault="007267B5" w:rsidP="007267B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326"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7267B5" w:rsidRPr="00355A34" w:rsidRDefault="007267B5" w:rsidP="007267B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1321" w:type="pct"/>
            <w:gridSpan w:val="3"/>
            <w:tcBorders>
              <w:top w:val="single" w:sz="4" w:space="0" w:color="auto"/>
              <w:left w:val="single" w:sz="4" w:space="0" w:color="auto"/>
              <w:bottom w:val="single" w:sz="12" w:space="0" w:color="auto"/>
            </w:tcBorders>
            <w:vAlign w:val="center"/>
          </w:tcPr>
          <w:p w:rsidR="007267B5" w:rsidRPr="00355A34" w:rsidRDefault="007267B5" w:rsidP="007267B5">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ZORUNLU (X)  SEÇMELİ ()</w:t>
            </w:r>
          </w:p>
        </w:tc>
        <w:tc>
          <w:tcPr>
            <w:tcW w:w="751" w:type="pct"/>
            <w:tcBorders>
              <w:top w:val="single" w:sz="4" w:space="0" w:color="auto"/>
              <w:left w:val="single" w:sz="4" w:space="0" w:color="auto"/>
              <w:bottom w:val="single" w:sz="12" w:space="0" w:color="auto"/>
            </w:tcBorders>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Türkçe</w:t>
            </w:r>
          </w:p>
        </w:tc>
      </w:tr>
      <w:tr w:rsidR="007267B5" w:rsidRPr="00355A34" w:rsidTr="00FF56B9">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KATEGORİSİ</w:t>
            </w:r>
          </w:p>
        </w:tc>
      </w:tr>
      <w:tr w:rsidR="007267B5" w:rsidRPr="00355A34" w:rsidTr="00FF56B9">
        <w:tblPrEx>
          <w:tblBorders>
            <w:insideH w:val="single" w:sz="6" w:space="0" w:color="auto"/>
            <w:insideV w:val="single" w:sz="6" w:space="0" w:color="auto"/>
          </w:tblBorders>
        </w:tblPrEx>
        <w:trPr>
          <w:trHeight w:val="546"/>
        </w:trPr>
        <w:tc>
          <w:tcPr>
            <w:tcW w:w="1307" w:type="pct"/>
            <w:gridSpan w:val="3"/>
            <w:tcBorders>
              <w:top w:val="single" w:sz="12" w:space="0" w:color="auto"/>
              <w:left w:val="single" w:sz="12" w:space="0" w:color="auto"/>
              <w:bottom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Bilim</w:t>
            </w:r>
          </w:p>
        </w:tc>
        <w:tc>
          <w:tcPr>
            <w:tcW w:w="1324" w:type="pct"/>
            <w:gridSpan w:val="5"/>
            <w:tcBorders>
              <w:top w:val="single" w:sz="12" w:space="0" w:color="auto"/>
              <w:bottom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Tıp Bilimi</w:t>
            </w:r>
          </w:p>
        </w:tc>
        <w:tc>
          <w:tcPr>
            <w:tcW w:w="1260" w:type="pct"/>
            <w:gridSpan w:val="3"/>
            <w:tcBorders>
              <w:top w:val="single" w:sz="12" w:space="0" w:color="auto"/>
              <w:bottom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Klinik Bilim</w:t>
            </w:r>
          </w:p>
        </w:tc>
        <w:tc>
          <w:tcPr>
            <w:tcW w:w="1109" w:type="pct"/>
            <w:gridSpan w:val="2"/>
            <w:tcBorders>
              <w:top w:val="single" w:sz="12" w:space="0" w:color="auto"/>
              <w:bottom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Sosyal Bilim</w:t>
            </w:r>
          </w:p>
        </w:tc>
      </w:tr>
      <w:tr w:rsidR="007267B5" w:rsidRPr="00355A34" w:rsidTr="00FF56B9">
        <w:tblPrEx>
          <w:tblBorders>
            <w:insideH w:val="single" w:sz="6" w:space="0" w:color="auto"/>
            <w:insideV w:val="single" w:sz="6" w:space="0" w:color="auto"/>
          </w:tblBorders>
        </w:tblPrEx>
        <w:trPr>
          <w:trHeight w:val="138"/>
        </w:trPr>
        <w:tc>
          <w:tcPr>
            <w:tcW w:w="1307" w:type="pct"/>
            <w:gridSpan w:val="3"/>
            <w:tcBorders>
              <w:top w:val="single" w:sz="6" w:space="0" w:color="auto"/>
              <w:left w:val="single" w:sz="12" w:space="0" w:color="auto"/>
              <w:bottom w:val="single" w:sz="12" w:space="0" w:color="auto"/>
              <w:right w:val="single" w:sz="4" w:space="0" w:color="auto"/>
            </w:tcBorders>
          </w:tcPr>
          <w:p w:rsidR="007267B5" w:rsidRPr="00355A34" w:rsidRDefault="007267B5" w:rsidP="007267B5">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%20</w:t>
            </w:r>
          </w:p>
        </w:tc>
        <w:tc>
          <w:tcPr>
            <w:tcW w:w="1324" w:type="pct"/>
            <w:gridSpan w:val="5"/>
            <w:tcBorders>
              <w:top w:val="single" w:sz="6" w:space="0" w:color="auto"/>
              <w:left w:val="single" w:sz="4" w:space="0" w:color="auto"/>
              <w:bottom w:val="single" w:sz="12" w:space="0" w:color="auto"/>
              <w:right w:val="single" w:sz="4" w:space="0" w:color="auto"/>
            </w:tcBorders>
          </w:tcPr>
          <w:p w:rsidR="007267B5" w:rsidRPr="00355A34" w:rsidRDefault="007267B5" w:rsidP="007267B5">
            <w:pPr>
              <w:spacing w:after="0" w:line="240" w:lineRule="auto"/>
              <w:jc w:val="center"/>
              <w:rPr>
                <w:rFonts w:ascii="Times New Roman" w:eastAsia="Times New Roman" w:hAnsi="Times New Roman" w:cs="Times New Roman"/>
                <w:sz w:val="24"/>
                <w:szCs w:val="24"/>
                <w:lang w:eastAsia="tr-TR"/>
              </w:rPr>
            </w:pPr>
          </w:p>
        </w:tc>
        <w:tc>
          <w:tcPr>
            <w:tcW w:w="1260" w:type="pct"/>
            <w:gridSpan w:val="3"/>
            <w:tcBorders>
              <w:top w:val="single" w:sz="6" w:space="0" w:color="auto"/>
              <w:left w:val="single" w:sz="4" w:space="0" w:color="auto"/>
              <w:bottom w:val="single" w:sz="12" w:space="0" w:color="auto"/>
            </w:tcBorders>
          </w:tcPr>
          <w:p w:rsidR="007267B5" w:rsidRPr="00355A34" w:rsidRDefault="007267B5" w:rsidP="007267B5">
            <w:pPr>
              <w:spacing w:after="0" w:line="240" w:lineRule="auto"/>
              <w:jc w:val="center"/>
              <w:rPr>
                <w:rFonts w:ascii="Times New Roman" w:eastAsia="Times New Roman" w:hAnsi="Times New Roman" w:cs="Times New Roman"/>
                <w:sz w:val="24"/>
                <w:szCs w:val="24"/>
                <w:lang w:eastAsia="tr-TR"/>
              </w:rPr>
            </w:pPr>
          </w:p>
        </w:tc>
        <w:tc>
          <w:tcPr>
            <w:tcW w:w="1109" w:type="pct"/>
            <w:gridSpan w:val="2"/>
            <w:tcBorders>
              <w:top w:val="single" w:sz="6" w:space="0" w:color="auto"/>
              <w:left w:val="single" w:sz="4" w:space="0" w:color="auto"/>
              <w:bottom w:val="single" w:sz="12" w:space="0" w:color="auto"/>
            </w:tcBorders>
          </w:tcPr>
          <w:p w:rsidR="007267B5" w:rsidRPr="00355A34" w:rsidRDefault="007267B5" w:rsidP="007267B5">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%80</w:t>
            </w:r>
          </w:p>
        </w:tc>
      </w:tr>
      <w:tr w:rsidR="007267B5" w:rsidRPr="00355A34" w:rsidTr="00FF56B9">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DEĞERLENDİRME ÖLÇÜTLERİ</w:t>
            </w:r>
          </w:p>
        </w:tc>
      </w:tr>
      <w:tr w:rsidR="007267B5" w:rsidRPr="00355A34" w:rsidTr="00FF56B9">
        <w:tc>
          <w:tcPr>
            <w:tcW w:w="1850" w:type="pct"/>
            <w:gridSpan w:val="5"/>
            <w:vMerge w:val="restart"/>
            <w:tcBorders>
              <w:top w:val="single" w:sz="12" w:space="0" w:color="auto"/>
              <w:left w:val="single" w:sz="12" w:space="0" w:color="auto"/>
              <w:bottom w:val="single" w:sz="12" w:space="0" w:color="auto"/>
              <w:right w:val="single" w:sz="12"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Faaliyet türü</w:t>
            </w:r>
          </w:p>
        </w:tc>
        <w:tc>
          <w:tcPr>
            <w:tcW w:w="1258" w:type="pct"/>
            <w:gridSpan w:val="2"/>
            <w:tcBorders>
              <w:top w:val="single" w:sz="12" w:space="0" w:color="auto"/>
              <w:left w:val="single" w:sz="4" w:space="0" w:color="auto"/>
              <w:bottom w:val="single" w:sz="8" w:space="0" w:color="auto"/>
              <w:right w:val="single" w:sz="8"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Sayı</w:t>
            </w:r>
          </w:p>
        </w:tc>
        <w:tc>
          <w:tcPr>
            <w:tcW w:w="751" w:type="pct"/>
            <w:tcBorders>
              <w:top w:val="single" w:sz="12" w:space="0" w:color="auto"/>
              <w:left w:val="single" w:sz="8" w:space="0" w:color="auto"/>
              <w:bottom w:val="single" w:sz="8" w:space="0" w:color="auto"/>
              <w:right w:val="single" w:sz="12"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w:t>
            </w:r>
          </w:p>
        </w:tc>
      </w:tr>
      <w:tr w:rsidR="007267B5" w:rsidRPr="00355A34" w:rsidTr="00FF56B9">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7267B5" w:rsidRPr="00355A34" w:rsidRDefault="007267B5" w:rsidP="007267B5">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7267B5" w:rsidRPr="00355A34" w:rsidRDefault="007267B5" w:rsidP="007267B5">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 Ara Sınav</w:t>
            </w:r>
          </w:p>
        </w:tc>
        <w:tc>
          <w:tcPr>
            <w:tcW w:w="1258" w:type="pct"/>
            <w:gridSpan w:val="2"/>
            <w:tcBorders>
              <w:top w:val="single" w:sz="8" w:space="0" w:color="auto"/>
              <w:left w:val="single" w:sz="4" w:space="0" w:color="auto"/>
              <w:bottom w:val="single" w:sz="4" w:space="0" w:color="auto"/>
              <w:right w:val="single" w:sz="8" w:space="0" w:color="auto"/>
            </w:tcBorders>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1 </w:t>
            </w:r>
          </w:p>
        </w:tc>
        <w:tc>
          <w:tcPr>
            <w:tcW w:w="751" w:type="pct"/>
            <w:tcBorders>
              <w:top w:val="single" w:sz="8" w:space="0" w:color="auto"/>
              <w:left w:val="single" w:sz="8" w:space="0" w:color="auto"/>
              <w:bottom w:val="single" w:sz="4" w:space="0" w:color="auto"/>
              <w:right w:val="single" w:sz="12" w:space="0" w:color="auto"/>
            </w:tcBorders>
            <w:shd w:val="clear" w:color="auto" w:fill="auto"/>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30</w:t>
            </w:r>
          </w:p>
        </w:tc>
      </w:tr>
      <w:tr w:rsidR="007267B5" w:rsidRPr="00355A34" w:rsidTr="00FF56B9">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7267B5" w:rsidRPr="00355A34" w:rsidRDefault="007267B5" w:rsidP="007267B5">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7267B5" w:rsidRPr="00355A34" w:rsidRDefault="007267B5" w:rsidP="007267B5">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II. Ara Sınav</w:t>
            </w:r>
          </w:p>
        </w:tc>
        <w:tc>
          <w:tcPr>
            <w:tcW w:w="1258" w:type="pct"/>
            <w:gridSpan w:val="2"/>
            <w:tcBorders>
              <w:top w:val="single" w:sz="4" w:space="0" w:color="auto"/>
              <w:left w:val="single" w:sz="4" w:space="0" w:color="auto"/>
              <w:bottom w:val="single" w:sz="4" w:space="0" w:color="auto"/>
              <w:right w:val="single" w:sz="8" w:space="0" w:color="auto"/>
            </w:tcBorders>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w:t>
            </w:r>
          </w:p>
        </w:tc>
        <w:tc>
          <w:tcPr>
            <w:tcW w:w="751" w:type="pct"/>
            <w:tcBorders>
              <w:top w:val="single" w:sz="4" w:space="0" w:color="auto"/>
              <w:left w:val="single" w:sz="8" w:space="0" w:color="auto"/>
              <w:bottom w:val="single" w:sz="4" w:space="0" w:color="auto"/>
              <w:right w:val="single" w:sz="12" w:space="0" w:color="auto"/>
            </w:tcBorders>
            <w:shd w:val="clear" w:color="auto" w:fill="auto"/>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30</w:t>
            </w:r>
          </w:p>
        </w:tc>
      </w:tr>
      <w:tr w:rsidR="007267B5" w:rsidRPr="00355A34" w:rsidTr="00FF56B9">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7267B5" w:rsidRPr="00355A34" w:rsidRDefault="007267B5" w:rsidP="007267B5">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7267B5" w:rsidRPr="00355A34" w:rsidRDefault="007267B5" w:rsidP="007267B5">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Kısa Sınav</w:t>
            </w:r>
          </w:p>
        </w:tc>
        <w:tc>
          <w:tcPr>
            <w:tcW w:w="1258" w:type="pct"/>
            <w:gridSpan w:val="2"/>
            <w:tcBorders>
              <w:top w:val="single" w:sz="4" w:space="0" w:color="auto"/>
              <w:left w:val="single" w:sz="4" w:space="0" w:color="auto"/>
              <w:bottom w:val="single" w:sz="4" w:space="0" w:color="auto"/>
              <w:right w:val="single" w:sz="8" w:space="0" w:color="auto"/>
            </w:tcBorders>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p>
        </w:tc>
        <w:tc>
          <w:tcPr>
            <w:tcW w:w="751" w:type="pct"/>
            <w:tcBorders>
              <w:top w:val="single" w:sz="4" w:space="0" w:color="auto"/>
              <w:left w:val="single" w:sz="8" w:space="0" w:color="auto"/>
              <w:bottom w:val="single" w:sz="4" w:space="0" w:color="auto"/>
              <w:right w:val="single" w:sz="12" w:space="0" w:color="auto"/>
            </w:tcBorders>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p>
        </w:tc>
      </w:tr>
      <w:tr w:rsidR="007267B5" w:rsidRPr="00355A34" w:rsidTr="00FF56B9">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7267B5" w:rsidRPr="00355A34" w:rsidRDefault="007267B5" w:rsidP="007267B5">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7267B5" w:rsidRPr="00355A34" w:rsidRDefault="007267B5" w:rsidP="007267B5">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Ödev</w:t>
            </w:r>
          </w:p>
        </w:tc>
        <w:tc>
          <w:tcPr>
            <w:tcW w:w="1258" w:type="pct"/>
            <w:gridSpan w:val="2"/>
            <w:tcBorders>
              <w:top w:val="single" w:sz="4" w:space="0" w:color="auto"/>
              <w:left w:val="single" w:sz="4" w:space="0" w:color="auto"/>
              <w:bottom w:val="single" w:sz="4" w:space="0" w:color="auto"/>
              <w:right w:val="single" w:sz="8" w:space="0" w:color="auto"/>
            </w:tcBorders>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p>
        </w:tc>
        <w:tc>
          <w:tcPr>
            <w:tcW w:w="751" w:type="pct"/>
            <w:tcBorders>
              <w:top w:val="single" w:sz="4" w:space="0" w:color="auto"/>
              <w:left w:val="single" w:sz="8" w:space="0" w:color="auto"/>
              <w:bottom w:val="single" w:sz="4" w:space="0" w:color="auto"/>
              <w:right w:val="single" w:sz="12" w:space="0" w:color="auto"/>
            </w:tcBorders>
          </w:tcPr>
          <w:p w:rsidR="007267B5" w:rsidRPr="00355A34" w:rsidRDefault="007267B5" w:rsidP="007267B5">
            <w:pPr>
              <w:spacing w:after="0" w:line="240" w:lineRule="auto"/>
              <w:rPr>
                <w:rFonts w:ascii="Times New Roman" w:eastAsia="Times New Roman" w:hAnsi="Times New Roman" w:cs="Times New Roman"/>
                <w:sz w:val="20"/>
                <w:szCs w:val="20"/>
                <w:lang w:eastAsia="tr-TR"/>
              </w:rPr>
            </w:pPr>
          </w:p>
        </w:tc>
      </w:tr>
      <w:tr w:rsidR="007267B5" w:rsidRPr="00355A34" w:rsidTr="00FF56B9">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7267B5" w:rsidRPr="00355A34" w:rsidRDefault="007267B5" w:rsidP="007267B5">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7267B5" w:rsidRPr="00355A34" w:rsidRDefault="007267B5" w:rsidP="007267B5">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Proje</w:t>
            </w:r>
          </w:p>
        </w:tc>
        <w:tc>
          <w:tcPr>
            <w:tcW w:w="1258" w:type="pct"/>
            <w:gridSpan w:val="2"/>
            <w:tcBorders>
              <w:top w:val="single" w:sz="4" w:space="0" w:color="auto"/>
              <w:left w:val="single" w:sz="4" w:space="0" w:color="auto"/>
              <w:bottom w:val="single" w:sz="8" w:space="0" w:color="auto"/>
              <w:right w:val="single" w:sz="8" w:space="0" w:color="auto"/>
            </w:tcBorders>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p>
        </w:tc>
        <w:tc>
          <w:tcPr>
            <w:tcW w:w="751" w:type="pct"/>
            <w:tcBorders>
              <w:top w:val="single" w:sz="4" w:space="0" w:color="auto"/>
              <w:left w:val="single" w:sz="8" w:space="0" w:color="auto"/>
              <w:bottom w:val="single" w:sz="8" w:space="0" w:color="auto"/>
              <w:right w:val="single" w:sz="12" w:space="0" w:color="auto"/>
            </w:tcBorders>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p>
        </w:tc>
      </w:tr>
      <w:tr w:rsidR="007267B5" w:rsidRPr="00355A34" w:rsidTr="00FF56B9">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7267B5" w:rsidRPr="00355A34" w:rsidRDefault="007267B5" w:rsidP="007267B5">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7267B5" w:rsidRPr="00355A34" w:rsidRDefault="007267B5" w:rsidP="007267B5">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Rapor</w:t>
            </w:r>
          </w:p>
        </w:tc>
        <w:tc>
          <w:tcPr>
            <w:tcW w:w="1258" w:type="pct"/>
            <w:gridSpan w:val="2"/>
            <w:tcBorders>
              <w:top w:val="single" w:sz="8" w:space="0" w:color="auto"/>
              <w:left w:val="single" w:sz="4" w:space="0" w:color="auto"/>
              <w:bottom w:val="single" w:sz="8" w:space="0" w:color="auto"/>
              <w:right w:val="single" w:sz="8" w:space="0" w:color="auto"/>
            </w:tcBorders>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p>
        </w:tc>
        <w:tc>
          <w:tcPr>
            <w:tcW w:w="751" w:type="pct"/>
            <w:tcBorders>
              <w:top w:val="single" w:sz="8" w:space="0" w:color="auto"/>
              <w:left w:val="single" w:sz="8" w:space="0" w:color="auto"/>
              <w:bottom w:val="single" w:sz="8" w:space="0" w:color="auto"/>
              <w:right w:val="single" w:sz="12" w:space="0" w:color="auto"/>
            </w:tcBorders>
          </w:tcPr>
          <w:p w:rsidR="007267B5" w:rsidRPr="00355A34" w:rsidRDefault="007267B5" w:rsidP="007267B5">
            <w:pPr>
              <w:spacing w:after="0" w:line="240" w:lineRule="auto"/>
              <w:rPr>
                <w:rFonts w:ascii="Times New Roman" w:eastAsia="Times New Roman" w:hAnsi="Times New Roman" w:cs="Times New Roman"/>
                <w:sz w:val="20"/>
                <w:szCs w:val="20"/>
                <w:lang w:eastAsia="tr-TR"/>
              </w:rPr>
            </w:pPr>
          </w:p>
        </w:tc>
      </w:tr>
      <w:tr w:rsidR="007267B5" w:rsidRPr="00355A34" w:rsidTr="00FF56B9">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7267B5" w:rsidRPr="00355A34" w:rsidRDefault="007267B5" w:rsidP="007267B5">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7267B5" w:rsidRPr="00355A34" w:rsidRDefault="007267B5" w:rsidP="007267B5">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Diğer (………)</w:t>
            </w:r>
          </w:p>
        </w:tc>
        <w:tc>
          <w:tcPr>
            <w:tcW w:w="1258" w:type="pct"/>
            <w:gridSpan w:val="2"/>
            <w:tcBorders>
              <w:top w:val="single" w:sz="8" w:space="0" w:color="auto"/>
              <w:left w:val="single" w:sz="4" w:space="0" w:color="auto"/>
              <w:bottom w:val="single" w:sz="12" w:space="0" w:color="auto"/>
              <w:right w:val="single" w:sz="8" w:space="0" w:color="auto"/>
            </w:tcBorders>
          </w:tcPr>
          <w:p w:rsidR="007267B5" w:rsidRPr="00355A34" w:rsidRDefault="007267B5" w:rsidP="007267B5">
            <w:pPr>
              <w:spacing w:after="0" w:line="240" w:lineRule="auto"/>
              <w:rPr>
                <w:rFonts w:ascii="Times New Roman" w:eastAsia="Times New Roman" w:hAnsi="Times New Roman" w:cs="Times New Roman"/>
                <w:sz w:val="20"/>
                <w:szCs w:val="20"/>
                <w:lang w:eastAsia="tr-TR"/>
              </w:rPr>
            </w:pPr>
          </w:p>
        </w:tc>
        <w:tc>
          <w:tcPr>
            <w:tcW w:w="751" w:type="pct"/>
            <w:tcBorders>
              <w:top w:val="single" w:sz="8" w:space="0" w:color="auto"/>
              <w:left w:val="single" w:sz="8" w:space="0" w:color="auto"/>
              <w:bottom w:val="single" w:sz="12" w:space="0" w:color="auto"/>
              <w:right w:val="single" w:sz="12" w:space="0" w:color="auto"/>
            </w:tcBorders>
          </w:tcPr>
          <w:p w:rsidR="007267B5" w:rsidRPr="00355A34" w:rsidRDefault="007267B5" w:rsidP="007267B5">
            <w:pPr>
              <w:spacing w:after="0" w:line="240" w:lineRule="auto"/>
              <w:rPr>
                <w:rFonts w:ascii="Times New Roman" w:eastAsia="Times New Roman" w:hAnsi="Times New Roman" w:cs="Times New Roman"/>
                <w:sz w:val="20"/>
                <w:szCs w:val="20"/>
                <w:lang w:eastAsia="tr-TR"/>
              </w:rPr>
            </w:pPr>
          </w:p>
        </w:tc>
      </w:tr>
      <w:tr w:rsidR="007267B5" w:rsidRPr="00355A34" w:rsidTr="00A574E7">
        <w:trPr>
          <w:trHeight w:val="138"/>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7267B5" w:rsidRPr="00355A34" w:rsidRDefault="007267B5" w:rsidP="007267B5">
            <w:pPr>
              <w:spacing w:after="0" w:line="240" w:lineRule="auto"/>
              <w:rPr>
                <w:rFonts w:ascii="Times New Roman" w:eastAsia="Times New Roman" w:hAnsi="Times New Roman" w:cs="Times New Roman"/>
                <w:sz w:val="20"/>
                <w:szCs w:val="20"/>
                <w:lang w:eastAsia="tr-TR"/>
              </w:rPr>
            </w:pPr>
          </w:p>
        </w:tc>
        <w:tc>
          <w:tcPr>
            <w:tcW w:w="1258" w:type="pct"/>
            <w:gridSpan w:val="2"/>
            <w:tcBorders>
              <w:top w:val="single" w:sz="12" w:space="0" w:color="auto"/>
              <w:left w:val="single" w:sz="4" w:space="0" w:color="auto"/>
              <w:bottom w:val="single" w:sz="8" w:space="0" w:color="auto"/>
              <w:right w:val="single" w:sz="8"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1 </w:t>
            </w:r>
          </w:p>
        </w:tc>
        <w:tc>
          <w:tcPr>
            <w:tcW w:w="751" w:type="pct"/>
            <w:tcBorders>
              <w:top w:val="single" w:sz="12" w:space="0" w:color="auto"/>
              <w:left w:val="single" w:sz="8" w:space="0" w:color="auto"/>
              <w:bottom w:val="single" w:sz="8" w:space="0" w:color="auto"/>
              <w:right w:val="single" w:sz="12"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40</w:t>
            </w:r>
          </w:p>
        </w:tc>
      </w:tr>
      <w:tr w:rsidR="007267B5" w:rsidRPr="00355A34" w:rsidTr="00FF56B9">
        <w:trPr>
          <w:trHeight w:val="447"/>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VARSA ÖNERİLEN ÖNKOŞUL(LAR)</w:t>
            </w:r>
          </w:p>
        </w:tc>
        <w:tc>
          <w:tcPr>
            <w:tcW w:w="3150" w:type="pct"/>
            <w:gridSpan w:val="8"/>
            <w:tcBorders>
              <w:top w:val="single" w:sz="12" w:space="0" w:color="auto"/>
              <w:left w:val="single" w:sz="12" w:space="0" w:color="auto"/>
              <w:bottom w:val="single" w:sz="12" w:space="0" w:color="auto"/>
              <w:right w:val="single" w:sz="12" w:space="0" w:color="auto"/>
            </w:tcBorders>
            <w:vAlign w:val="center"/>
          </w:tcPr>
          <w:p w:rsidR="007267B5" w:rsidRPr="00355A34" w:rsidRDefault="007267B5" w:rsidP="007267B5">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p w:rsidR="007267B5" w:rsidRPr="00355A34" w:rsidRDefault="007267B5" w:rsidP="007267B5">
            <w:pPr>
              <w:spacing w:after="0" w:line="240" w:lineRule="auto"/>
              <w:jc w:val="both"/>
              <w:rPr>
                <w:rFonts w:ascii="Times New Roman" w:eastAsia="Times New Roman" w:hAnsi="Times New Roman" w:cs="Times New Roman"/>
                <w:sz w:val="20"/>
                <w:szCs w:val="20"/>
                <w:lang w:eastAsia="tr-TR"/>
              </w:rPr>
            </w:pPr>
            <w:r w:rsidRPr="00355A34">
              <w:rPr>
                <w:rFonts w:ascii="Times New Roman" w:eastAsia="Calibri" w:hAnsi="Times New Roman" w:cs="Times New Roman"/>
                <w:sz w:val="20"/>
                <w:szCs w:val="20"/>
              </w:rPr>
              <w:t>Bu dersin önkoşulu bulunmamaktadır.</w:t>
            </w:r>
          </w:p>
        </w:tc>
      </w:tr>
      <w:tr w:rsidR="007267B5" w:rsidRPr="00355A34" w:rsidTr="00FF56B9">
        <w:trPr>
          <w:trHeight w:val="447"/>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KISA İÇERİĞİ</w:t>
            </w:r>
          </w:p>
        </w:tc>
        <w:tc>
          <w:tcPr>
            <w:tcW w:w="3150" w:type="pct"/>
            <w:gridSpan w:val="8"/>
            <w:tcBorders>
              <w:top w:val="single" w:sz="12" w:space="0" w:color="auto"/>
              <w:left w:val="single" w:sz="12" w:space="0" w:color="auto"/>
              <w:bottom w:val="single" w:sz="12" w:space="0" w:color="auto"/>
              <w:right w:val="single" w:sz="12" w:space="0" w:color="auto"/>
            </w:tcBorders>
          </w:tcPr>
          <w:p w:rsidR="007267B5" w:rsidRPr="00355A34" w:rsidRDefault="007267B5" w:rsidP="007267B5">
            <w:pPr>
              <w:spacing w:after="0" w:line="240" w:lineRule="auto"/>
              <w:jc w:val="both"/>
              <w:rPr>
                <w:rFonts w:ascii="Times New Roman" w:eastAsia="Times New Roman" w:hAnsi="Times New Roman" w:cs="Times New Roman"/>
                <w:sz w:val="20"/>
                <w:szCs w:val="20"/>
              </w:rPr>
            </w:pPr>
            <w:r w:rsidRPr="00355A34">
              <w:rPr>
                <w:rFonts w:ascii="Times New Roman" w:eastAsia="Times New Roman" w:hAnsi="Times New Roman" w:cs="Times New Roman"/>
                <w:sz w:val="20"/>
                <w:szCs w:val="20"/>
                <w:lang w:eastAsia="tr-TR"/>
              </w:rPr>
              <w:t>Davranış bilimlerinin psikoloji, sosyoloji, antropoloji, fizyoloji, sosyal psikoloji gibi bilim dallarıyla ilişkisi, algı, tutum, dikkat, öğrenme, kişilik, iletişim, roller, statü, birey ve toplum yapısının analizi, bireysel ve gruba yönelik davranışların altında yatan nedenler, davranış bilimlerinde kullanılan araştırma yöntemleri.</w:t>
            </w:r>
          </w:p>
        </w:tc>
      </w:tr>
      <w:tr w:rsidR="007267B5" w:rsidRPr="00355A34" w:rsidTr="00FF56B9">
        <w:trPr>
          <w:trHeight w:val="426"/>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AMAÇLARI</w:t>
            </w:r>
          </w:p>
        </w:tc>
        <w:tc>
          <w:tcPr>
            <w:tcW w:w="3150" w:type="pct"/>
            <w:gridSpan w:val="8"/>
            <w:tcBorders>
              <w:top w:val="single" w:sz="12" w:space="0" w:color="auto"/>
              <w:left w:val="single" w:sz="12" w:space="0" w:color="auto"/>
              <w:bottom w:val="single" w:sz="12" w:space="0" w:color="auto"/>
              <w:right w:val="single" w:sz="12" w:space="0" w:color="auto"/>
            </w:tcBorders>
          </w:tcPr>
          <w:p w:rsidR="007267B5" w:rsidRPr="00355A34" w:rsidRDefault="007267B5" w:rsidP="007267B5">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Bu dersin amacı, insan davranışının psikolojik ve sosyolojik yönlerinin bireysel ya da örgütsel açıdan ele alınarak çözümlenmesidir. Bu bağlamda davranış bilimlerinde kullanılan algılama, kültür, kişilik, iletişim, öğrenme, güdülenme gibi temel kavramlara ilişkin bilgileri edinmeleri amaçlanmaktadır.</w:t>
            </w:r>
          </w:p>
        </w:tc>
      </w:tr>
      <w:tr w:rsidR="007267B5" w:rsidRPr="00355A34" w:rsidTr="00FF56B9">
        <w:trPr>
          <w:trHeight w:val="518"/>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MESLEK EĞİTİMİNİ SAĞLAMAYA YÖNELİK KATKISI</w:t>
            </w:r>
          </w:p>
        </w:tc>
        <w:tc>
          <w:tcPr>
            <w:tcW w:w="3150" w:type="pct"/>
            <w:gridSpan w:val="8"/>
            <w:tcBorders>
              <w:top w:val="single" w:sz="12" w:space="0" w:color="auto"/>
              <w:left w:val="single" w:sz="12" w:space="0" w:color="auto"/>
              <w:bottom w:val="single" w:sz="12" w:space="0" w:color="auto"/>
              <w:right w:val="single" w:sz="12" w:space="0" w:color="auto"/>
            </w:tcBorders>
            <w:vAlign w:val="center"/>
          </w:tcPr>
          <w:p w:rsidR="007267B5" w:rsidRPr="00355A34" w:rsidRDefault="007267B5" w:rsidP="007267B5">
            <w:pPr>
              <w:spacing w:before="120"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rPr>
              <w:t>Öğrencilerin, ilerideki mesleki yaşamlarında karşılaşabilecekleri doktor-hasta ilişkilerinde görülebilecek davranışların temel nedenlerini ve sonuçlarını daha sağlıklı yorumlamalarına yardımcı olacaktır.</w:t>
            </w:r>
          </w:p>
        </w:tc>
      </w:tr>
      <w:tr w:rsidR="007267B5" w:rsidRPr="00355A34" w:rsidTr="00FF56B9">
        <w:trPr>
          <w:trHeight w:val="518"/>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ÖĞRENİM ÇIKTILARI</w:t>
            </w:r>
          </w:p>
        </w:tc>
        <w:tc>
          <w:tcPr>
            <w:tcW w:w="3150" w:type="pct"/>
            <w:gridSpan w:val="8"/>
            <w:tcBorders>
              <w:top w:val="single" w:sz="12" w:space="0" w:color="auto"/>
              <w:left w:val="single" w:sz="12" w:space="0" w:color="auto"/>
              <w:bottom w:val="single" w:sz="12" w:space="0" w:color="auto"/>
              <w:right w:val="single" w:sz="12" w:space="0" w:color="auto"/>
            </w:tcBorders>
          </w:tcPr>
          <w:p w:rsidR="007267B5" w:rsidRPr="00355A34" w:rsidRDefault="007267B5" w:rsidP="007267B5">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-Davranış bilimlerinin ilişkili olduğu bilim dallarını ve bu alanda ortaya çıkan çağdaş yaklaşımları bilir.  </w:t>
            </w:r>
          </w:p>
          <w:p w:rsidR="007267B5" w:rsidRPr="00355A34" w:rsidRDefault="007267B5" w:rsidP="007267B5">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-Davranış bilimleri ile ilgili temel kavramları tanımlar. </w:t>
            </w:r>
          </w:p>
          <w:p w:rsidR="007267B5" w:rsidRPr="00355A34" w:rsidRDefault="007267B5" w:rsidP="007267B5">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-Algılama, öğrenme ve güdülenme süreçlerini kavrayarak davranış üzerindeki etkilerini anlatır.</w:t>
            </w:r>
          </w:p>
          <w:p w:rsidR="007267B5" w:rsidRPr="00355A34" w:rsidRDefault="007267B5" w:rsidP="007267B5">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-Kültürel farklılıklar ve kişisel özelliklerden doğan çatışmaların çözümünde doğru iletişim kullanmanın önemini kavrar.</w:t>
            </w:r>
          </w:p>
          <w:p w:rsidR="007267B5" w:rsidRPr="00355A34" w:rsidRDefault="007267B5" w:rsidP="007267B5">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-Davranışlara etki eden gelişimsel unsurları kavrar.</w:t>
            </w:r>
          </w:p>
          <w:p w:rsidR="007267B5" w:rsidRPr="00355A34" w:rsidRDefault="007267B5" w:rsidP="007267B5">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-Davranışların şekillendirilmesinde tutumların rolünü tartışır</w:t>
            </w:r>
          </w:p>
          <w:p w:rsidR="007267B5" w:rsidRPr="00355A34" w:rsidRDefault="007267B5" w:rsidP="007267B5">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-Tutumların değiştirilmesi ile ilgili süreçleri örneklendirir.</w:t>
            </w:r>
          </w:p>
        </w:tc>
      </w:tr>
      <w:tr w:rsidR="007267B5" w:rsidRPr="00355A34" w:rsidTr="00A574E7">
        <w:trPr>
          <w:trHeight w:val="345"/>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DERS KİTABI</w:t>
            </w:r>
          </w:p>
        </w:tc>
        <w:tc>
          <w:tcPr>
            <w:tcW w:w="3150" w:type="pct"/>
            <w:gridSpan w:val="8"/>
            <w:tcBorders>
              <w:top w:val="single" w:sz="12" w:space="0" w:color="auto"/>
              <w:left w:val="single" w:sz="12" w:space="0" w:color="auto"/>
              <w:bottom w:val="single" w:sz="12" w:space="0" w:color="auto"/>
              <w:right w:val="single" w:sz="12" w:space="0" w:color="auto"/>
            </w:tcBorders>
          </w:tcPr>
          <w:p w:rsidR="007267B5" w:rsidRPr="00355A34" w:rsidRDefault="007267B5" w:rsidP="007267B5">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rPr>
              <w:t>Güney, S. (2020). Davranış Bilimleri. Nobel Akademik Yayıncılık:Ankara</w:t>
            </w:r>
          </w:p>
          <w:p w:rsidR="007267B5" w:rsidRPr="00355A34" w:rsidRDefault="007267B5" w:rsidP="007267B5">
            <w:pPr>
              <w:spacing w:after="0" w:line="240" w:lineRule="auto"/>
              <w:jc w:val="both"/>
              <w:rPr>
                <w:rFonts w:ascii="Times New Roman" w:eastAsia="Times New Roman" w:hAnsi="Times New Roman" w:cs="Times New Roman"/>
                <w:sz w:val="20"/>
                <w:szCs w:val="20"/>
                <w:lang w:eastAsia="tr-TR"/>
              </w:rPr>
            </w:pPr>
          </w:p>
        </w:tc>
      </w:tr>
      <w:tr w:rsidR="007267B5" w:rsidRPr="00355A34" w:rsidTr="00FF56B9">
        <w:trPr>
          <w:trHeight w:val="540"/>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YARDIMCI KAYNAKLAR</w:t>
            </w:r>
          </w:p>
        </w:tc>
        <w:tc>
          <w:tcPr>
            <w:tcW w:w="3150" w:type="pct"/>
            <w:gridSpan w:val="8"/>
            <w:tcBorders>
              <w:top w:val="single" w:sz="12" w:space="0" w:color="auto"/>
              <w:left w:val="single" w:sz="12" w:space="0" w:color="auto"/>
              <w:bottom w:val="single" w:sz="12" w:space="0" w:color="auto"/>
              <w:right w:val="single" w:sz="12" w:space="0" w:color="auto"/>
            </w:tcBorders>
          </w:tcPr>
          <w:p w:rsidR="007267B5" w:rsidRPr="00355A34" w:rsidRDefault="007267B5" w:rsidP="007267B5">
            <w:pPr>
              <w:spacing w:after="0" w:line="240" w:lineRule="auto"/>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sz w:val="20"/>
                <w:szCs w:val="20"/>
              </w:rPr>
              <w:t>Cüceloğlu, D. (2019). İnsan ve Davranışı. Remzi Kitabevi: Ankara</w:t>
            </w:r>
            <w:r w:rsidRPr="00355A34">
              <w:rPr>
                <w:rFonts w:ascii="Times New Roman" w:eastAsia="Times New Roman" w:hAnsi="Times New Roman" w:cs="Times New Roman"/>
                <w:color w:val="000000"/>
                <w:sz w:val="20"/>
                <w:szCs w:val="20"/>
                <w:lang w:eastAsia="tr-TR"/>
              </w:rPr>
              <w:t xml:space="preserve"> </w:t>
            </w:r>
          </w:p>
        </w:tc>
      </w:tr>
      <w:tr w:rsidR="007267B5" w:rsidRPr="00355A34" w:rsidTr="00FF56B9">
        <w:trPr>
          <w:trHeight w:val="520"/>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DERSTE GEREKLİ ARAÇ VE GEREÇLER</w:t>
            </w:r>
          </w:p>
        </w:tc>
        <w:tc>
          <w:tcPr>
            <w:tcW w:w="3150" w:type="pct"/>
            <w:gridSpan w:val="8"/>
            <w:tcBorders>
              <w:top w:val="single" w:sz="12" w:space="0" w:color="auto"/>
              <w:left w:val="single" w:sz="12" w:space="0" w:color="auto"/>
              <w:bottom w:val="single" w:sz="12" w:space="0" w:color="auto"/>
              <w:right w:val="single" w:sz="12" w:space="0" w:color="auto"/>
            </w:tcBorders>
          </w:tcPr>
          <w:p w:rsidR="007267B5" w:rsidRPr="00355A34" w:rsidRDefault="007267B5" w:rsidP="007267B5">
            <w:pPr>
              <w:spacing w:after="0" w:line="240" w:lineRule="auto"/>
              <w:ind w:left="942" w:hanging="942"/>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rPr>
              <w:t>Bilgisayar, projektör</w:t>
            </w:r>
          </w:p>
        </w:tc>
      </w:tr>
    </w:tbl>
    <w:p w:rsidR="007267B5" w:rsidRPr="00355A34" w:rsidRDefault="007267B5" w:rsidP="007267B5">
      <w:pPr>
        <w:spacing w:after="0" w:line="240" w:lineRule="auto"/>
        <w:rPr>
          <w:rFonts w:ascii="Times New Roman" w:eastAsia="Times New Roman" w:hAnsi="Times New Roman" w:cs="Times New Roman"/>
          <w:sz w:val="18"/>
          <w:szCs w:val="18"/>
          <w:lang w:eastAsia="tr-TR"/>
        </w:rPr>
        <w:sectPr w:rsidR="007267B5" w:rsidRPr="00355A34">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90"/>
        <w:gridCol w:w="8843"/>
      </w:tblGrid>
      <w:tr w:rsidR="007267B5" w:rsidRPr="00355A34" w:rsidTr="00FF56B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lastRenderedPageBreak/>
              <w:t>DERSİN HAFTALIK PLANI</w:t>
            </w:r>
          </w:p>
        </w:tc>
      </w:tr>
      <w:tr w:rsidR="007267B5" w:rsidRPr="00355A34" w:rsidTr="00FF56B9">
        <w:trPr>
          <w:jc w:val="center"/>
        </w:trPr>
        <w:tc>
          <w:tcPr>
            <w:tcW w:w="593" w:type="pct"/>
            <w:tcBorders>
              <w:top w:val="single" w:sz="6" w:space="0" w:color="auto"/>
              <w:left w:val="single" w:sz="12" w:space="0" w:color="auto"/>
              <w:bottom w:val="single" w:sz="6" w:space="0" w:color="auto"/>
              <w:right w:val="single" w:sz="6" w:space="0" w:color="auto"/>
            </w:tcBorders>
          </w:tcPr>
          <w:p w:rsidR="007267B5" w:rsidRPr="00355A34" w:rsidRDefault="007267B5" w:rsidP="007267B5">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HAFTA</w:t>
            </w:r>
          </w:p>
        </w:tc>
        <w:tc>
          <w:tcPr>
            <w:tcW w:w="4407" w:type="pct"/>
            <w:tcBorders>
              <w:top w:val="single" w:sz="6" w:space="0" w:color="auto"/>
              <w:left w:val="single" w:sz="6" w:space="0" w:color="auto"/>
              <w:bottom w:val="single" w:sz="6" w:space="0" w:color="auto"/>
              <w:right w:val="single" w:sz="12" w:space="0" w:color="auto"/>
            </w:tcBorders>
          </w:tcPr>
          <w:p w:rsidR="007267B5" w:rsidRPr="00355A34" w:rsidRDefault="007267B5" w:rsidP="007267B5">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İŞLENEN KONULAR</w:t>
            </w:r>
          </w:p>
        </w:tc>
      </w:tr>
      <w:tr w:rsidR="007267B5" w:rsidRPr="00355A34" w:rsidTr="00FF56B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4407" w:type="pct"/>
            <w:tcBorders>
              <w:top w:val="single" w:sz="6" w:space="0" w:color="auto"/>
              <w:left w:val="single" w:sz="6" w:space="0" w:color="auto"/>
              <w:bottom w:val="single" w:sz="6" w:space="0" w:color="auto"/>
              <w:right w:val="single" w:sz="12" w:space="0" w:color="auto"/>
            </w:tcBorders>
          </w:tcPr>
          <w:p w:rsidR="007267B5" w:rsidRPr="00355A34" w:rsidRDefault="007267B5" w:rsidP="007267B5">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İnsan Gelişimi ile İlgili Temel Kavramlar</w:t>
            </w:r>
          </w:p>
        </w:tc>
      </w:tr>
      <w:tr w:rsidR="007267B5" w:rsidRPr="00355A34" w:rsidTr="00FF56B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4407" w:type="pct"/>
            <w:tcBorders>
              <w:top w:val="single" w:sz="6" w:space="0" w:color="auto"/>
              <w:left w:val="single" w:sz="6" w:space="0" w:color="auto"/>
              <w:bottom w:val="single" w:sz="6" w:space="0" w:color="auto"/>
              <w:right w:val="single" w:sz="12" w:space="0" w:color="auto"/>
            </w:tcBorders>
          </w:tcPr>
          <w:p w:rsidR="007267B5" w:rsidRPr="00355A34" w:rsidRDefault="007267B5" w:rsidP="007267B5">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İnsan Gelişimi ile İlgili Temel Kavramlar</w:t>
            </w:r>
          </w:p>
        </w:tc>
      </w:tr>
      <w:tr w:rsidR="007267B5" w:rsidRPr="00355A34" w:rsidTr="00FF56B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4407" w:type="pct"/>
            <w:tcBorders>
              <w:top w:val="single" w:sz="6" w:space="0" w:color="auto"/>
              <w:left w:val="single" w:sz="6" w:space="0" w:color="auto"/>
              <w:bottom w:val="single" w:sz="6" w:space="0" w:color="auto"/>
              <w:right w:val="single" w:sz="12" w:space="0" w:color="auto"/>
            </w:tcBorders>
          </w:tcPr>
          <w:p w:rsidR="007267B5" w:rsidRPr="00355A34" w:rsidRDefault="007267B5" w:rsidP="007267B5">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Bilişsel Gelişim</w:t>
            </w:r>
          </w:p>
        </w:tc>
      </w:tr>
      <w:tr w:rsidR="007267B5" w:rsidRPr="00355A34" w:rsidTr="00FF56B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4407" w:type="pct"/>
            <w:tcBorders>
              <w:top w:val="single" w:sz="6" w:space="0" w:color="auto"/>
              <w:left w:val="single" w:sz="6" w:space="0" w:color="auto"/>
              <w:bottom w:val="single" w:sz="6" w:space="0" w:color="auto"/>
              <w:right w:val="single" w:sz="12" w:space="0" w:color="auto"/>
            </w:tcBorders>
          </w:tcPr>
          <w:p w:rsidR="007267B5" w:rsidRPr="00355A34" w:rsidRDefault="007267B5" w:rsidP="007267B5">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Ahlak Gelişimi</w:t>
            </w:r>
          </w:p>
        </w:tc>
      </w:tr>
      <w:tr w:rsidR="007267B5" w:rsidRPr="00355A34" w:rsidTr="00FF56B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4407" w:type="pct"/>
            <w:tcBorders>
              <w:top w:val="single" w:sz="6" w:space="0" w:color="auto"/>
              <w:left w:val="single" w:sz="6" w:space="0" w:color="auto"/>
              <w:bottom w:val="single" w:sz="6" w:space="0" w:color="auto"/>
              <w:right w:val="single" w:sz="12" w:space="0" w:color="auto"/>
            </w:tcBorders>
          </w:tcPr>
          <w:p w:rsidR="007267B5" w:rsidRPr="00355A34" w:rsidRDefault="007267B5" w:rsidP="007267B5">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Kişilik Gelişimi (temel kavramlar)</w:t>
            </w:r>
          </w:p>
        </w:tc>
      </w:tr>
      <w:tr w:rsidR="007267B5" w:rsidRPr="00355A34" w:rsidTr="00FF56B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267B5" w:rsidRPr="00355A34" w:rsidRDefault="007267B5" w:rsidP="007267B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267B5" w:rsidRPr="00355A34" w:rsidRDefault="007267B5" w:rsidP="007267B5">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Kişilik Gelişimi (psikoseksüel gelişim)</w:t>
            </w:r>
          </w:p>
        </w:tc>
      </w:tr>
      <w:tr w:rsidR="007267B5" w:rsidRPr="00355A34" w:rsidTr="00FF56B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4407" w:type="pct"/>
            <w:tcBorders>
              <w:top w:val="single" w:sz="6" w:space="0" w:color="auto"/>
              <w:left w:val="single" w:sz="6" w:space="0" w:color="auto"/>
              <w:bottom w:val="single" w:sz="6" w:space="0" w:color="auto"/>
              <w:right w:val="single" w:sz="12" w:space="0" w:color="auto"/>
            </w:tcBorders>
          </w:tcPr>
          <w:p w:rsidR="007267B5" w:rsidRPr="00355A34" w:rsidRDefault="007267B5" w:rsidP="007267B5">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Kişilik Gelişimi (psikososyal gelişim)</w:t>
            </w:r>
          </w:p>
        </w:tc>
      </w:tr>
      <w:tr w:rsidR="007267B5" w:rsidRPr="00355A34" w:rsidTr="00FF56B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4407" w:type="pct"/>
            <w:tcBorders>
              <w:top w:val="single" w:sz="6" w:space="0" w:color="auto"/>
              <w:left w:val="single" w:sz="6" w:space="0" w:color="auto"/>
              <w:bottom w:val="single" w:sz="6" w:space="0" w:color="auto"/>
              <w:right w:val="single" w:sz="12" w:space="0" w:color="auto"/>
            </w:tcBorders>
          </w:tcPr>
          <w:p w:rsidR="007267B5" w:rsidRPr="00355A34" w:rsidRDefault="007267B5" w:rsidP="007267B5">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Kişilik Gelişimi (psikososyal gelişim)</w:t>
            </w:r>
          </w:p>
        </w:tc>
      </w:tr>
      <w:tr w:rsidR="007267B5" w:rsidRPr="00355A34" w:rsidTr="00FF56B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9</w:t>
            </w:r>
          </w:p>
        </w:tc>
        <w:tc>
          <w:tcPr>
            <w:tcW w:w="4407" w:type="pct"/>
            <w:tcBorders>
              <w:top w:val="single" w:sz="6" w:space="0" w:color="auto"/>
              <w:left w:val="single" w:sz="6" w:space="0" w:color="auto"/>
              <w:bottom w:val="single" w:sz="6" w:space="0" w:color="auto"/>
              <w:right w:val="single" w:sz="12" w:space="0" w:color="auto"/>
            </w:tcBorders>
          </w:tcPr>
          <w:p w:rsidR="007267B5" w:rsidRPr="00355A34" w:rsidRDefault="007267B5" w:rsidP="007267B5">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Savunma Mekanizmaları</w:t>
            </w:r>
          </w:p>
        </w:tc>
      </w:tr>
      <w:tr w:rsidR="007267B5" w:rsidRPr="00355A34" w:rsidTr="00FF56B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10</w:t>
            </w:r>
          </w:p>
        </w:tc>
        <w:tc>
          <w:tcPr>
            <w:tcW w:w="4407" w:type="pct"/>
            <w:tcBorders>
              <w:top w:val="single" w:sz="6" w:space="0" w:color="auto"/>
              <w:left w:val="single" w:sz="6" w:space="0" w:color="auto"/>
              <w:bottom w:val="single" w:sz="6" w:space="0" w:color="auto"/>
              <w:right w:val="single" w:sz="12" w:space="0" w:color="auto"/>
            </w:tcBorders>
          </w:tcPr>
          <w:p w:rsidR="007267B5" w:rsidRPr="00355A34" w:rsidRDefault="007267B5" w:rsidP="007267B5">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Savunma mekanizmaları </w:t>
            </w:r>
          </w:p>
        </w:tc>
      </w:tr>
      <w:tr w:rsidR="007267B5" w:rsidRPr="00355A34" w:rsidTr="00FF56B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7267B5" w:rsidRPr="00355A34" w:rsidRDefault="007267B5" w:rsidP="007267B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7267B5" w:rsidRPr="00355A34" w:rsidRDefault="007267B5" w:rsidP="007267B5">
            <w:pPr>
              <w:spacing w:after="0" w:line="240" w:lineRule="auto"/>
              <w:rPr>
                <w:rFonts w:ascii="Times New Roman" w:eastAsia="Times New Roman" w:hAnsi="Times New Roman" w:cs="Times New Roman"/>
                <w:b/>
                <w:sz w:val="24"/>
                <w:szCs w:val="24"/>
                <w:lang w:eastAsia="tr-TR"/>
              </w:rPr>
            </w:pPr>
            <w:r w:rsidRPr="00355A34">
              <w:rPr>
                <w:rFonts w:ascii="Times New Roman" w:eastAsia="Times New Roman" w:hAnsi="Times New Roman" w:cs="Times New Roman"/>
                <w:b/>
                <w:sz w:val="20"/>
                <w:szCs w:val="20"/>
                <w:lang w:eastAsia="tr-TR"/>
              </w:rPr>
              <w:t xml:space="preserve">ARA SINAV HAFTASI </w:t>
            </w:r>
          </w:p>
        </w:tc>
      </w:tr>
      <w:tr w:rsidR="007267B5" w:rsidRPr="00355A34" w:rsidTr="00FF56B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12</w:t>
            </w:r>
          </w:p>
        </w:tc>
        <w:tc>
          <w:tcPr>
            <w:tcW w:w="4407" w:type="pct"/>
            <w:tcBorders>
              <w:top w:val="single" w:sz="6" w:space="0" w:color="auto"/>
              <w:left w:val="single" w:sz="6" w:space="0" w:color="auto"/>
              <w:bottom w:val="single" w:sz="6" w:space="0" w:color="auto"/>
              <w:right w:val="single" w:sz="12" w:space="0" w:color="auto"/>
            </w:tcBorders>
          </w:tcPr>
          <w:p w:rsidR="007267B5" w:rsidRPr="00355A34" w:rsidRDefault="007267B5" w:rsidP="007267B5">
            <w:pPr>
              <w:spacing w:after="0" w:line="240" w:lineRule="auto"/>
              <w:rPr>
                <w:rFonts w:ascii="Times New Roman" w:eastAsia="Times New Roman" w:hAnsi="Times New Roman" w:cs="Times New Roman"/>
                <w:b/>
                <w:sz w:val="24"/>
                <w:szCs w:val="24"/>
                <w:lang w:eastAsia="tr-TR"/>
              </w:rPr>
            </w:pPr>
            <w:r w:rsidRPr="00355A34">
              <w:rPr>
                <w:rFonts w:ascii="Times New Roman" w:eastAsia="Times New Roman" w:hAnsi="Times New Roman" w:cs="Times New Roman"/>
                <w:b/>
                <w:sz w:val="20"/>
                <w:szCs w:val="20"/>
                <w:lang w:eastAsia="tr-TR"/>
              </w:rPr>
              <w:t xml:space="preserve">ARA SINAV HAFTASI </w:t>
            </w:r>
          </w:p>
        </w:tc>
      </w:tr>
      <w:tr w:rsidR="007267B5" w:rsidRPr="00355A34" w:rsidTr="00FF56B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13</w:t>
            </w:r>
          </w:p>
        </w:tc>
        <w:tc>
          <w:tcPr>
            <w:tcW w:w="4407" w:type="pct"/>
            <w:tcBorders>
              <w:top w:val="single" w:sz="6" w:space="0" w:color="auto"/>
              <w:left w:val="single" w:sz="6" w:space="0" w:color="auto"/>
              <w:bottom w:val="single" w:sz="6" w:space="0" w:color="auto"/>
              <w:right w:val="single" w:sz="12" w:space="0" w:color="auto"/>
            </w:tcBorders>
          </w:tcPr>
          <w:p w:rsidR="007267B5" w:rsidRPr="00355A34" w:rsidRDefault="007267B5" w:rsidP="007267B5">
            <w:pPr>
              <w:spacing w:after="0" w:line="240" w:lineRule="auto"/>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sz w:val="20"/>
                <w:szCs w:val="20"/>
                <w:lang w:eastAsia="tr-TR"/>
              </w:rPr>
              <w:t>Tutumun Tanımı ve Kapsamı</w:t>
            </w:r>
          </w:p>
        </w:tc>
      </w:tr>
      <w:tr w:rsidR="007267B5" w:rsidRPr="00355A34" w:rsidTr="00FF56B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14</w:t>
            </w:r>
          </w:p>
        </w:tc>
        <w:tc>
          <w:tcPr>
            <w:tcW w:w="4407" w:type="pct"/>
            <w:tcBorders>
              <w:top w:val="single" w:sz="6" w:space="0" w:color="auto"/>
              <w:left w:val="single" w:sz="6" w:space="0" w:color="auto"/>
              <w:bottom w:val="single" w:sz="6" w:space="0" w:color="auto"/>
              <w:right w:val="single" w:sz="12" w:space="0" w:color="auto"/>
            </w:tcBorders>
          </w:tcPr>
          <w:p w:rsidR="007267B5" w:rsidRPr="00355A34" w:rsidRDefault="007267B5" w:rsidP="007267B5">
            <w:pPr>
              <w:spacing w:after="0" w:line="240" w:lineRule="auto"/>
              <w:jc w:val="both"/>
              <w:rPr>
                <w:rFonts w:ascii="Times New Roman" w:eastAsia="Calibri" w:hAnsi="Times New Roman" w:cs="Times New Roman"/>
                <w:sz w:val="20"/>
                <w:szCs w:val="20"/>
                <w:lang w:val="en-US" w:eastAsia="tr-TR"/>
              </w:rPr>
            </w:pPr>
            <w:r w:rsidRPr="00355A34">
              <w:rPr>
                <w:rFonts w:ascii="Times New Roman" w:eastAsia="Times New Roman" w:hAnsi="Times New Roman" w:cs="Times New Roman"/>
                <w:sz w:val="20"/>
                <w:szCs w:val="20"/>
                <w:lang w:eastAsia="tr-TR"/>
              </w:rPr>
              <w:t>Tutumun Bileşenleri</w:t>
            </w:r>
          </w:p>
        </w:tc>
      </w:tr>
      <w:tr w:rsidR="007267B5" w:rsidRPr="00355A34" w:rsidTr="00FF56B9">
        <w:trPr>
          <w:trHeight w:val="59"/>
          <w:jc w:val="center"/>
        </w:trPr>
        <w:tc>
          <w:tcPr>
            <w:tcW w:w="593" w:type="pct"/>
            <w:tcBorders>
              <w:top w:val="single" w:sz="6" w:space="0" w:color="auto"/>
              <w:left w:val="single" w:sz="12" w:space="0" w:color="auto"/>
              <w:bottom w:val="single" w:sz="6" w:space="0" w:color="auto"/>
              <w:right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15</w:t>
            </w:r>
          </w:p>
        </w:tc>
        <w:tc>
          <w:tcPr>
            <w:tcW w:w="4407" w:type="pct"/>
            <w:tcBorders>
              <w:top w:val="single" w:sz="6" w:space="0" w:color="auto"/>
              <w:left w:val="single" w:sz="6" w:space="0" w:color="auto"/>
              <w:bottom w:val="single" w:sz="6" w:space="0" w:color="auto"/>
              <w:right w:val="single" w:sz="12" w:space="0" w:color="auto"/>
            </w:tcBorders>
          </w:tcPr>
          <w:p w:rsidR="007267B5" w:rsidRPr="00355A34" w:rsidRDefault="007267B5" w:rsidP="007267B5">
            <w:pPr>
              <w:spacing w:after="0" w:line="240" w:lineRule="auto"/>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sz w:val="20"/>
                <w:szCs w:val="20"/>
                <w:lang w:eastAsia="tr-TR"/>
              </w:rPr>
              <w:t>Tutumun İşlevleri</w:t>
            </w:r>
          </w:p>
        </w:tc>
      </w:tr>
      <w:tr w:rsidR="007267B5" w:rsidRPr="00355A34" w:rsidTr="00FF56B9">
        <w:trPr>
          <w:trHeight w:val="59"/>
          <w:jc w:val="center"/>
        </w:trPr>
        <w:tc>
          <w:tcPr>
            <w:tcW w:w="593" w:type="pct"/>
            <w:tcBorders>
              <w:top w:val="single" w:sz="6" w:space="0" w:color="auto"/>
              <w:left w:val="single" w:sz="12" w:space="0" w:color="auto"/>
              <w:bottom w:val="single" w:sz="6" w:space="0" w:color="auto"/>
              <w:right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16</w:t>
            </w:r>
          </w:p>
        </w:tc>
        <w:tc>
          <w:tcPr>
            <w:tcW w:w="4407" w:type="pct"/>
            <w:tcBorders>
              <w:top w:val="single" w:sz="6" w:space="0" w:color="auto"/>
              <w:left w:val="single" w:sz="6" w:space="0" w:color="auto"/>
              <w:bottom w:val="single" w:sz="6" w:space="0" w:color="auto"/>
              <w:right w:val="single" w:sz="12" w:space="0" w:color="auto"/>
            </w:tcBorders>
          </w:tcPr>
          <w:p w:rsidR="007267B5" w:rsidRPr="00355A34" w:rsidRDefault="007267B5" w:rsidP="007267B5">
            <w:pPr>
              <w:spacing w:after="0" w:line="240" w:lineRule="auto"/>
              <w:jc w:val="both"/>
              <w:rPr>
                <w:rFonts w:ascii="Times New Roman" w:eastAsia="Calibri" w:hAnsi="Times New Roman" w:cs="Times New Roman"/>
                <w:sz w:val="20"/>
                <w:szCs w:val="20"/>
                <w:lang w:val="en-US" w:eastAsia="tr-TR"/>
              </w:rPr>
            </w:pPr>
            <w:r w:rsidRPr="00355A34">
              <w:rPr>
                <w:rFonts w:ascii="Times New Roman" w:eastAsia="Times New Roman" w:hAnsi="Times New Roman" w:cs="Times New Roman"/>
                <w:sz w:val="20"/>
                <w:szCs w:val="20"/>
                <w:lang w:eastAsia="tr-TR"/>
              </w:rPr>
              <w:t>Tutumların Değişimi</w:t>
            </w:r>
          </w:p>
        </w:tc>
      </w:tr>
      <w:tr w:rsidR="007267B5" w:rsidRPr="00355A34" w:rsidTr="00FF56B9">
        <w:trPr>
          <w:trHeight w:val="59"/>
          <w:jc w:val="center"/>
        </w:trPr>
        <w:tc>
          <w:tcPr>
            <w:tcW w:w="593" w:type="pct"/>
            <w:tcBorders>
              <w:top w:val="single" w:sz="6" w:space="0" w:color="auto"/>
              <w:left w:val="single" w:sz="12" w:space="0" w:color="auto"/>
              <w:bottom w:val="single" w:sz="6" w:space="0" w:color="auto"/>
              <w:right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17</w:t>
            </w:r>
          </w:p>
        </w:tc>
        <w:tc>
          <w:tcPr>
            <w:tcW w:w="4407" w:type="pct"/>
            <w:tcBorders>
              <w:top w:val="single" w:sz="6" w:space="0" w:color="auto"/>
              <w:left w:val="single" w:sz="6" w:space="0" w:color="auto"/>
              <w:bottom w:val="single" w:sz="6" w:space="0" w:color="auto"/>
              <w:right w:val="single" w:sz="12" w:space="0" w:color="auto"/>
            </w:tcBorders>
          </w:tcPr>
          <w:p w:rsidR="007267B5" w:rsidRPr="00355A34" w:rsidRDefault="007267B5" w:rsidP="007267B5">
            <w:pPr>
              <w:spacing w:after="0" w:line="240" w:lineRule="auto"/>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FİNAL HAFTASI</w:t>
            </w:r>
          </w:p>
        </w:tc>
      </w:tr>
      <w:tr w:rsidR="007267B5" w:rsidRPr="00355A34" w:rsidTr="00FF56B9">
        <w:trPr>
          <w:trHeight w:val="59"/>
          <w:jc w:val="center"/>
        </w:trPr>
        <w:tc>
          <w:tcPr>
            <w:tcW w:w="593" w:type="pct"/>
            <w:tcBorders>
              <w:top w:val="single" w:sz="6" w:space="0" w:color="auto"/>
              <w:left w:val="single" w:sz="12" w:space="0" w:color="auto"/>
              <w:bottom w:val="single" w:sz="6" w:space="0" w:color="auto"/>
              <w:right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18</w:t>
            </w:r>
          </w:p>
        </w:tc>
        <w:tc>
          <w:tcPr>
            <w:tcW w:w="4407" w:type="pct"/>
            <w:tcBorders>
              <w:top w:val="single" w:sz="6" w:space="0" w:color="auto"/>
              <w:left w:val="single" w:sz="6" w:space="0" w:color="auto"/>
              <w:bottom w:val="single" w:sz="6" w:space="0" w:color="auto"/>
              <w:right w:val="single" w:sz="12" w:space="0" w:color="auto"/>
            </w:tcBorders>
          </w:tcPr>
          <w:p w:rsidR="007267B5" w:rsidRPr="00355A34" w:rsidRDefault="007267B5" w:rsidP="007267B5">
            <w:pPr>
              <w:spacing w:after="0" w:line="240" w:lineRule="auto"/>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FİNAL HAFTASI</w:t>
            </w:r>
          </w:p>
        </w:tc>
      </w:tr>
    </w:tbl>
    <w:p w:rsidR="007267B5" w:rsidRPr="00355A34" w:rsidRDefault="007267B5" w:rsidP="007267B5">
      <w:pPr>
        <w:spacing w:after="0" w:line="240" w:lineRule="auto"/>
        <w:rPr>
          <w:rFonts w:ascii="Times New Roman" w:eastAsia="Times New Roman" w:hAnsi="Times New Roman" w:cs="Times New Roman"/>
          <w:sz w:val="16"/>
          <w:szCs w:val="16"/>
          <w:lang w:eastAsia="tr-TR"/>
        </w:rPr>
      </w:pPr>
    </w:p>
    <w:p w:rsidR="007267B5" w:rsidRPr="00355A34" w:rsidRDefault="007267B5" w:rsidP="007267B5">
      <w:pPr>
        <w:spacing w:after="0" w:line="240" w:lineRule="auto"/>
        <w:rPr>
          <w:rFonts w:ascii="Times New Roman" w:eastAsia="Times New Roman" w:hAnsi="Times New Roman" w:cs="Times New Roman"/>
          <w:sz w:val="16"/>
          <w:szCs w:val="16"/>
          <w:lang w:eastAsia="tr-TR"/>
        </w:rPr>
      </w:pPr>
    </w:p>
    <w:tbl>
      <w:tblPr>
        <w:tblW w:w="1030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28"/>
        <w:gridCol w:w="7902"/>
        <w:gridCol w:w="591"/>
        <w:gridCol w:w="591"/>
        <w:gridCol w:w="591"/>
      </w:tblGrid>
      <w:tr w:rsidR="007267B5" w:rsidRPr="00355A34" w:rsidTr="00FF56B9">
        <w:trPr>
          <w:trHeight w:val="217"/>
        </w:trPr>
        <w:tc>
          <w:tcPr>
            <w:tcW w:w="628" w:type="dxa"/>
            <w:tcBorders>
              <w:top w:val="single" w:sz="12" w:space="0" w:color="auto"/>
              <w:left w:val="single" w:sz="12" w:space="0" w:color="auto"/>
              <w:bottom w:val="single" w:sz="6" w:space="0" w:color="auto"/>
              <w:right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NO</w:t>
            </w:r>
          </w:p>
        </w:tc>
        <w:tc>
          <w:tcPr>
            <w:tcW w:w="7902" w:type="dxa"/>
            <w:tcBorders>
              <w:top w:val="single" w:sz="12" w:space="0" w:color="auto"/>
              <w:left w:val="single" w:sz="6" w:space="0" w:color="auto"/>
              <w:bottom w:val="single" w:sz="6" w:space="0" w:color="auto"/>
              <w:right w:val="single" w:sz="6" w:space="0" w:color="auto"/>
            </w:tcBorders>
          </w:tcPr>
          <w:p w:rsidR="007267B5" w:rsidRPr="00355A34" w:rsidRDefault="007267B5" w:rsidP="007267B5">
            <w:pPr>
              <w:spacing w:after="0" w:line="240" w:lineRule="auto"/>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PROGRAM ÇIKTISI </w:t>
            </w:r>
          </w:p>
        </w:tc>
        <w:tc>
          <w:tcPr>
            <w:tcW w:w="591" w:type="dxa"/>
            <w:tcBorders>
              <w:top w:val="single" w:sz="12" w:space="0" w:color="auto"/>
              <w:left w:val="single" w:sz="6" w:space="0" w:color="auto"/>
              <w:bottom w:val="single" w:sz="6" w:space="0" w:color="auto"/>
              <w:right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3</w:t>
            </w:r>
          </w:p>
        </w:tc>
        <w:tc>
          <w:tcPr>
            <w:tcW w:w="591" w:type="dxa"/>
            <w:tcBorders>
              <w:top w:val="single" w:sz="12" w:space="0" w:color="auto"/>
              <w:left w:val="single" w:sz="6" w:space="0" w:color="auto"/>
              <w:bottom w:val="single" w:sz="6" w:space="0" w:color="auto"/>
              <w:right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2</w:t>
            </w:r>
          </w:p>
        </w:tc>
        <w:tc>
          <w:tcPr>
            <w:tcW w:w="591" w:type="dxa"/>
            <w:tcBorders>
              <w:top w:val="single" w:sz="12" w:space="0" w:color="auto"/>
              <w:left w:val="single" w:sz="6" w:space="0" w:color="auto"/>
              <w:bottom w:val="single" w:sz="6" w:space="0" w:color="auto"/>
              <w:right w:val="single" w:sz="12"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1</w:t>
            </w:r>
          </w:p>
        </w:tc>
      </w:tr>
      <w:tr w:rsidR="007267B5" w:rsidRPr="00355A34" w:rsidTr="00FF56B9">
        <w:trPr>
          <w:trHeight w:val="446"/>
        </w:trPr>
        <w:tc>
          <w:tcPr>
            <w:tcW w:w="628" w:type="dxa"/>
            <w:tcBorders>
              <w:top w:val="single" w:sz="6" w:space="0" w:color="auto"/>
              <w:left w:val="single" w:sz="12" w:space="0" w:color="auto"/>
              <w:bottom w:val="single" w:sz="6" w:space="0" w:color="auto"/>
              <w:right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w:t>
            </w:r>
          </w:p>
        </w:tc>
        <w:tc>
          <w:tcPr>
            <w:tcW w:w="7902" w:type="dxa"/>
            <w:tcBorders>
              <w:top w:val="single" w:sz="6" w:space="0" w:color="auto"/>
              <w:left w:val="single" w:sz="6" w:space="0" w:color="auto"/>
              <w:bottom w:val="single" w:sz="6" w:space="0" w:color="auto"/>
              <w:right w:val="single" w:sz="6" w:space="0" w:color="auto"/>
            </w:tcBorders>
            <w:vAlign w:val="center"/>
          </w:tcPr>
          <w:p w:rsidR="007267B5" w:rsidRPr="00355A34" w:rsidRDefault="007267B5" w:rsidP="007267B5">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 hekimliği konularında yeterli bilgi birikimi; bu alanlardaki kuramsal ve uygulamalı bilgileri, diş hekimliği problemlerini modelleme ve çözme için uygulayabilme becerisi</w:t>
            </w:r>
          </w:p>
        </w:tc>
        <w:tc>
          <w:tcPr>
            <w:tcW w:w="591" w:type="dxa"/>
            <w:tcBorders>
              <w:top w:val="single" w:sz="6" w:space="0" w:color="auto"/>
              <w:left w:val="single" w:sz="6" w:space="0" w:color="auto"/>
              <w:bottom w:val="single" w:sz="6" w:space="0" w:color="auto"/>
              <w:right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c>
          <w:tcPr>
            <w:tcW w:w="591" w:type="dxa"/>
            <w:tcBorders>
              <w:top w:val="single" w:sz="6" w:space="0" w:color="auto"/>
              <w:left w:val="single" w:sz="6" w:space="0" w:color="auto"/>
              <w:bottom w:val="single" w:sz="6" w:space="0" w:color="auto"/>
              <w:right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c>
          <w:tcPr>
            <w:tcW w:w="591" w:type="dxa"/>
            <w:tcBorders>
              <w:top w:val="single" w:sz="6" w:space="0" w:color="auto"/>
              <w:left w:val="single" w:sz="6" w:space="0" w:color="auto"/>
              <w:bottom w:val="single" w:sz="6" w:space="0" w:color="auto"/>
              <w:right w:val="single" w:sz="12"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X</w:t>
            </w:r>
          </w:p>
        </w:tc>
      </w:tr>
      <w:tr w:rsidR="007267B5" w:rsidRPr="00355A34" w:rsidTr="00FF56B9">
        <w:trPr>
          <w:trHeight w:val="446"/>
        </w:trPr>
        <w:tc>
          <w:tcPr>
            <w:tcW w:w="628" w:type="dxa"/>
            <w:tcBorders>
              <w:top w:val="single" w:sz="6" w:space="0" w:color="auto"/>
              <w:left w:val="single" w:sz="12" w:space="0" w:color="auto"/>
              <w:bottom w:val="single" w:sz="6" w:space="0" w:color="auto"/>
              <w:right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2</w:t>
            </w:r>
          </w:p>
        </w:tc>
        <w:tc>
          <w:tcPr>
            <w:tcW w:w="7902" w:type="dxa"/>
            <w:tcBorders>
              <w:top w:val="single" w:sz="6" w:space="0" w:color="auto"/>
              <w:left w:val="single" w:sz="6" w:space="0" w:color="auto"/>
              <w:bottom w:val="single" w:sz="6" w:space="0" w:color="auto"/>
              <w:right w:val="single" w:sz="6" w:space="0" w:color="auto"/>
            </w:tcBorders>
            <w:vAlign w:val="center"/>
          </w:tcPr>
          <w:p w:rsidR="007267B5" w:rsidRPr="00355A34" w:rsidRDefault="007267B5" w:rsidP="007267B5">
            <w:pPr>
              <w:spacing w:after="0" w:line="240" w:lineRule="auto"/>
              <w:rPr>
                <w:rFonts w:ascii="Times New Roman" w:eastAsia="Times New Roman" w:hAnsi="Times New Roman" w:cs="Times New Roman"/>
                <w:sz w:val="20"/>
                <w:szCs w:val="20"/>
                <w:lang w:eastAsia="tr-TR"/>
              </w:rPr>
            </w:pPr>
            <w:r w:rsidRPr="00355A34">
              <w:rPr>
                <w:rFonts w:ascii="TimesNewRoman" w:eastAsia="Times New Roman" w:hAnsi="TimesNewRoman" w:cs="TimesNewRoman"/>
                <w:sz w:val="20"/>
                <w:szCs w:val="20"/>
                <w:lang w:eastAsia="tr-TR"/>
              </w:rPr>
              <w:t>Diş hekimliği problemlerini saptama, tanımlama, formüle etme ve uygun analiz ve modelleme yöntemlerini seçip uygulayarak çözme becerileri</w:t>
            </w:r>
          </w:p>
        </w:tc>
        <w:tc>
          <w:tcPr>
            <w:tcW w:w="591" w:type="dxa"/>
            <w:tcBorders>
              <w:top w:val="single" w:sz="6" w:space="0" w:color="auto"/>
              <w:left w:val="single" w:sz="6" w:space="0" w:color="auto"/>
              <w:bottom w:val="single" w:sz="6" w:space="0" w:color="auto"/>
              <w:right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c>
          <w:tcPr>
            <w:tcW w:w="591" w:type="dxa"/>
            <w:tcBorders>
              <w:top w:val="single" w:sz="6" w:space="0" w:color="auto"/>
              <w:left w:val="single" w:sz="6" w:space="0" w:color="auto"/>
              <w:bottom w:val="single" w:sz="6" w:space="0" w:color="auto"/>
              <w:right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p>
        </w:tc>
        <w:tc>
          <w:tcPr>
            <w:tcW w:w="591" w:type="dxa"/>
            <w:tcBorders>
              <w:top w:val="single" w:sz="6" w:space="0" w:color="auto"/>
              <w:left w:val="single" w:sz="6" w:space="0" w:color="auto"/>
              <w:bottom w:val="single" w:sz="6" w:space="0" w:color="auto"/>
              <w:right w:val="single" w:sz="12"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X</w:t>
            </w:r>
          </w:p>
        </w:tc>
      </w:tr>
      <w:tr w:rsidR="007267B5" w:rsidRPr="00355A34" w:rsidTr="00FF56B9">
        <w:trPr>
          <w:trHeight w:val="446"/>
        </w:trPr>
        <w:tc>
          <w:tcPr>
            <w:tcW w:w="628" w:type="dxa"/>
            <w:tcBorders>
              <w:top w:val="single" w:sz="6" w:space="0" w:color="auto"/>
              <w:left w:val="single" w:sz="12" w:space="0" w:color="auto"/>
              <w:bottom w:val="single" w:sz="6" w:space="0" w:color="auto"/>
              <w:right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3</w:t>
            </w:r>
          </w:p>
        </w:tc>
        <w:tc>
          <w:tcPr>
            <w:tcW w:w="7902" w:type="dxa"/>
            <w:tcBorders>
              <w:top w:val="single" w:sz="6" w:space="0" w:color="auto"/>
              <w:left w:val="single" w:sz="6" w:space="0" w:color="auto"/>
              <w:bottom w:val="single" w:sz="6" w:space="0" w:color="auto"/>
              <w:right w:val="single" w:sz="6" w:space="0" w:color="auto"/>
            </w:tcBorders>
            <w:vAlign w:val="center"/>
          </w:tcPr>
          <w:p w:rsidR="007267B5" w:rsidRPr="00355A34" w:rsidRDefault="007267B5" w:rsidP="007267B5">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 hekimliği problemlerinin incelenmesi için deney tasarlama, deney yapma, veri toplama, sonuçları analiz etme ve yorumlama becerisi</w:t>
            </w:r>
            <w:r w:rsidRPr="00355A34">
              <w:rPr>
                <w:rFonts w:ascii="TimesNewRoman" w:eastAsia="Times New Roman" w:hAnsi="TimesNewRoman" w:cs="TimesNewRoman"/>
                <w:sz w:val="20"/>
                <w:szCs w:val="20"/>
                <w:lang w:eastAsia="tr-TR"/>
              </w:rPr>
              <w:t>.</w:t>
            </w:r>
          </w:p>
        </w:tc>
        <w:tc>
          <w:tcPr>
            <w:tcW w:w="591" w:type="dxa"/>
            <w:tcBorders>
              <w:top w:val="single" w:sz="6" w:space="0" w:color="auto"/>
              <w:left w:val="single" w:sz="6" w:space="0" w:color="auto"/>
              <w:bottom w:val="single" w:sz="6" w:space="0" w:color="auto"/>
              <w:right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p>
        </w:tc>
        <w:tc>
          <w:tcPr>
            <w:tcW w:w="591" w:type="dxa"/>
            <w:tcBorders>
              <w:top w:val="single" w:sz="6" w:space="0" w:color="auto"/>
              <w:left w:val="single" w:sz="6" w:space="0" w:color="auto"/>
              <w:bottom w:val="single" w:sz="6" w:space="0" w:color="auto"/>
              <w:right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X</w:t>
            </w:r>
          </w:p>
        </w:tc>
        <w:tc>
          <w:tcPr>
            <w:tcW w:w="591" w:type="dxa"/>
            <w:tcBorders>
              <w:top w:val="single" w:sz="6" w:space="0" w:color="auto"/>
              <w:left w:val="single" w:sz="6" w:space="0" w:color="auto"/>
              <w:bottom w:val="single" w:sz="6" w:space="0" w:color="auto"/>
              <w:right w:val="single" w:sz="12"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r>
      <w:tr w:rsidR="007267B5" w:rsidRPr="00355A34" w:rsidTr="00FF56B9">
        <w:trPr>
          <w:trHeight w:val="446"/>
        </w:trPr>
        <w:tc>
          <w:tcPr>
            <w:tcW w:w="628" w:type="dxa"/>
            <w:tcBorders>
              <w:top w:val="single" w:sz="6" w:space="0" w:color="auto"/>
              <w:left w:val="single" w:sz="12" w:space="0" w:color="auto"/>
              <w:bottom w:val="single" w:sz="6" w:space="0" w:color="auto"/>
              <w:right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4</w:t>
            </w:r>
          </w:p>
        </w:tc>
        <w:tc>
          <w:tcPr>
            <w:tcW w:w="7902" w:type="dxa"/>
            <w:tcBorders>
              <w:top w:val="single" w:sz="6" w:space="0" w:color="auto"/>
              <w:left w:val="single" w:sz="6" w:space="0" w:color="auto"/>
              <w:bottom w:val="single" w:sz="6" w:space="0" w:color="auto"/>
              <w:right w:val="single" w:sz="6" w:space="0" w:color="auto"/>
            </w:tcBorders>
            <w:vAlign w:val="center"/>
          </w:tcPr>
          <w:p w:rsidR="007267B5" w:rsidRPr="00355A34" w:rsidRDefault="007267B5" w:rsidP="007267B5">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Bireysel çalışma, disiplin içi ve disiplinler arası takım çalışması yapabilme becerisi</w:t>
            </w:r>
          </w:p>
          <w:p w:rsidR="007267B5" w:rsidRPr="00355A34" w:rsidRDefault="007267B5" w:rsidP="007267B5">
            <w:pPr>
              <w:spacing w:after="0" w:line="240" w:lineRule="auto"/>
              <w:rPr>
                <w:rFonts w:ascii="Times New Roman" w:eastAsia="Times New Roman" w:hAnsi="Times New Roman" w:cs="Times New Roman"/>
                <w:sz w:val="20"/>
                <w:szCs w:val="20"/>
                <w:lang w:eastAsia="tr-TR"/>
              </w:rPr>
            </w:pPr>
          </w:p>
        </w:tc>
        <w:tc>
          <w:tcPr>
            <w:tcW w:w="591" w:type="dxa"/>
            <w:tcBorders>
              <w:top w:val="single" w:sz="6" w:space="0" w:color="auto"/>
              <w:left w:val="single" w:sz="6" w:space="0" w:color="auto"/>
              <w:bottom w:val="single" w:sz="6" w:space="0" w:color="auto"/>
              <w:right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X</w:t>
            </w:r>
          </w:p>
        </w:tc>
        <w:tc>
          <w:tcPr>
            <w:tcW w:w="591" w:type="dxa"/>
            <w:tcBorders>
              <w:top w:val="single" w:sz="6" w:space="0" w:color="auto"/>
              <w:left w:val="single" w:sz="6" w:space="0" w:color="auto"/>
              <w:bottom w:val="single" w:sz="6" w:space="0" w:color="auto"/>
              <w:right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c>
          <w:tcPr>
            <w:tcW w:w="591" w:type="dxa"/>
            <w:tcBorders>
              <w:top w:val="single" w:sz="6" w:space="0" w:color="auto"/>
              <w:left w:val="single" w:sz="6" w:space="0" w:color="auto"/>
              <w:bottom w:val="single" w:sz="6" w:space="0" w:color="auto"/>
              <w:right w:val="single" w:sz="12"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r>
      <w:tr w:rsidR="007267B5" w:rsidRPr="00355A34" w:rsidTr="00FF56B9">
        <w:trPr>
          <w:trHeight w:val="446"/>
        </w:trPr>
        <w:tc>
          <w:tcPr>
            <w:tcW w:w="628" w:type="dxa"/>
            <w:tcBorders>
              <w:top w:val="single" w:sz="6" w:space="0" w:color="auto"/>
              <w:left w:val="single" w:sz="12" w:space="0" w:color="auto"/>
              <w:bottom w:val="single" w:sz="6" w:space="0" w:color="auto"/>
              <w:right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5</w:t>
            </w:r>
          </w:p>
        </w:tc>
        <w:tc>
          <w:tcPr>
            <w:tcW w:w="7902" w:type="dxa"/>
            <w:tcBorders>
              <w:top w:val="single" w:sz="6" w:space="0" w:color="auto"/>
              <w:left w:val="single" w:sz="6" w:space="0" w:color="auto"/>
              <w:bottom w:val="single" w:sz="6" w:space="0" w:color="auto"/>
              <w:right w:val="single" w:sz="6" w:space="0" w:color="auto"/>
            </w:tcBorders>
            <w:vAlign w:val="center"/>
          </w:tcPr>
          <w:p w:rsidR="007267B5" w:rsidRPr="00355A34" w:rsidRDefault="007267B5" w:rsidP="007267B5">
            <w:pPr>
              <w:spacing w:after="0" w:line="240" w:lineRule="auto"/>
              <w:rPr>
                <w:rFonts w:ascii="TimesNewRoman" w:eastAsia="Times New Roman" w:hAnsi="TimesNewRoman" w:cs="TimesNewRoman"/>
                <w:sz w:val="20"/>
                <w:szCs w:val="20"/>
                <w:lang w:eastAsia="tr-TR"/>
              </w:rPr>
            </w:pPr>
            <w:r w:rsidRPr="00355A34">
              <w:rPr>
                <w:rFonts w:ascii="Times New Roman" w:eastAsia="Times New Roman" w:hAnsi="Times New Roman" w:cs="Times New Roman"/>
                <w:sz w:val="20"/>
                <w:szCs w:val="20"/>
                <w:lang w:eastAsia="tr-TR"/>
              </w:rPr>
              <w:t>Türkçe sözlü ve yazılı etkin iletişim kurma becerileri ve yabancı dil bilgisini kullanma/geliştirme becerisi</w:t>
            </w:r>
          </w:p>
        </w:tc>
        <w:tc>
          <w:tcPr>
            <w:tcW w:w="591" w:type="dxa"/>
            <w:tcBorders>
              <w:top w:val="single" w:sz="6" w:space="0" w:color="auto"/>
              <w:left w:val="single" w:sz="6" w:space="0" w:color="auto"/>
              <w:bottom w:val="single" w:sz="6" w:space="0" w:color="auto"/>
              <w:right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p>
        </w:tc>
        <w:tc>
          <w:tcPr>
            <w:tcW w:w="591" w:type="dxa"/>
            <w:tcBorders>
              <w:top w:val="single" w:sz="6" w:space="0" w:color="auto"/>
              <w:left w:val="single" w:sz="6" w:space="0" w:color="auto"/>
              <w:bottom w:val="single" w:sz="6" w:space="0" w:color="auto"/>
              <w:right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X</w:t>
            </w:r>
          </w:p>
        </w:tc>
        <w:tc>
          <w:tcPr>
            <w:tcW w:w="591" w:type="dxa"/>
            <w:tcBorders>
              <w:top w:val="single" w:sz="6" w:space="0" w:color="auto"/>
              <w:left w:val="single" w:sz="6" w:space="0" w:color="auto"/>
              <w:bottom w:val="single" w:sz="6" w:space="0" w:color="auto"/>
              <w:right w:val="single" w:sz="12"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r>
      <w:tr w:rsidR="007267B5" w:rsidRPr="00355A34" w:rsidTr="00FF56B9">
        <w:trPr>
          <w:trHeight w:val="446"/>
        </w:trPr>
        <w:tc>
          <w:tcPr>
            <w:tcW w:w="628" w:type="dxa"/>
            <w:tcBorders>
              <w:top w:val="single" w:sz="6" w:space="0" w:color="auto"/>
              <w:left w:val="single" w:sz="12" w:space="0" w:color="auto"/>
              <w:bottom w:val="single" w:sz="6" w:space="0" w:color="auto"/>
              <w:right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6</w:t>
            </w:r>
          </w:p>
        </w:tc>
        <w:tc>
          <w:tcPr>
            <w:tcW w:w="7902" w:type="dxa"/>
            <w:tcBorders>
              <w:top w:val="single" w:sz="6" w:space="0" w:color="auto"/>
              <w:left w:val="single" w:sz="6" w:space="0" w:color="auto"/>
              <w:bottom w:val="single" w:sz="6" w:space="0" w:color="auto"/>
              <w:right w:val="single" w:sz="6" w:space="0" w:color="auto"/>
            </w:tcBorders>
            <w:vAlign w:val="center"/>
          </w:tcPr>
          <w:p w:rsidR="007267B5" w:rsidRPr="00355A34" w:rsidRDefault="007267B5" w:rsidP="007267B5">
            <w:pPr>
              <w:spacing w:after="0" w:line="240" w:lineRule="auto"/>
              <w:rPr>
                <w:rFonts w:ascii="TimesNewRoman" w:eastAsia="Times New Roman" w:hAnsi="TimesNewRoman" w:cs="TimesNewRoman"/>
                <w:sz w:val="20"/>
                <w:szCs w:val="20"/>
                <w:lang w:eastAsia="tr-TR"/>
              </w:rPr>
            </w:pPr>
            <w:r w:rsidRPr="00355A34">
              <w:rPr>
                <w:rFonts w:ascii="TimesNewRoman,Bold" w:eastAsia="Times New Roman" w:hAnsi="TimesNewRoman,Bold" w:cs="TimesNewRoman,Bold"/>
                <w:bCs/>
                <w:color w:val="000000"/>
                <w:sz w:val="20"/>
                <w:szCs w:val="20"/>
                <w:lang w:eastAsia="tr-TR"/>
              </w:rPr>
              <w:t>Yaşam boyu öğrenmenin gerekliliği bilinci; bilgiye erişebilme, bilim ve teknolojideki gelişmeleri izleme ve kendini sürekli yenileme becerisi</w:t>
            </w:r>
          </w:p>
        </w:tc>
        <w:tc>
          <w:tcPr>
            <w:tcW w:w="591" w:type="dxa"/>
            <w:tcBorders>
              <w:top w:val="single" w:sz="6" w:space="0" w:color="auto"/>
              <w:left w:val="single" w:sz="6" w:space="0" w:color="auto"/>
              <w:bottom w:val="single" w:sz="6" w:space="0" w:color="auto"/>
              <w:right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X</w:t>
            </w:r>
          </w:p>
        </w:tc>
        <w:tc>
          <w:tcPr>
            <w:tcW w:w="591" w:type="dxa"/>
            <w:tcBorders>
              <w:top w:val="single" w:sz="6" w:space="0" w:color="auto"/>
              <w:left w:val="single" w:sz="6" w:space="0" w:color="auto"/>
              <w:bottom w:val="single" w:sz="6" w:space="0" w:color="auto"/>
              <w:right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p>
        </w:tc>
        <w:tc>
          <w:tcPr>
            <w:tcW w:w="591" w:type="dxa"/>
            <w:tcBorders>
              <w:top w:val="single" w:sz="6" w:space="0" w:color="auto"/>
              <w:left w:val="single" w:sz="6" w:space="0" w:color="auto"/>
              <w:bottom w:val="single" w:sz="6" w:space="0" w:color="auto"/>
              <w:right w:val="single" w:sz="12"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r>
      <w:tr w:rsidR="007267B5" w:rsidRPr="00355A34" w:rsidTr="00FF56B9">
        <w:trPr>
          <w:trHeight w:val="446"/>
        </w:trPr>
        <w:tc>
          <w:tcPr>
            <w:tcW w:w="628" w:type="dxa"/>
            <w:tcBorders>
              <w:top w:val="single" w:sz="6" w:space="0" w:color="auto"/>
              <w:left w:val="single" w:sz="12" w:space="0" w:color="auto"/>
              <w:bottom w:val="single" w:sz="6" w:space="0" w:color="auto"/>
              <w:right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7</w:t>
            </w:r>
          </w:p>
        </w:tc>
        <w:tc>
          <w:tcPr>
            <w:tcW w:w="7902" w:type="dxa"/>
            <w:tcBorders>
              <w:top w:val="single" w:sz="6" w:space="0" w:color="auto"/>
              <w:left w:val="single" w:sz="6" w:space="0" w:color="auto"/>
              <w:bottom w:val="single" w:sz="6" w:space="0" w:color="auto"/>
              <w:right w:val="single" w:sz="6" w:space="0" w:color="auto"/>
            </w:tcBorders>
            <w:vAlign w:val="center"/>
          </w:tcPr>
          <w:p w:rsidR="007267B5" w:rsidRPr="00355A34" w:rsidRDefault="007267B5" w:rsidP="007267B5">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Mesleki ve etik sorumluluk bilinci</w:t>
            </w:r>
          </w:p>
          <w:p w:rsidR="007267B5" w:rsidRPr="00355A34" w:rsidRDefault="007267B5" w:rsidP="007267B5">
            <w:pPr>
              <w:spacing w:after="0" w:line="240" w:lineRule="auto"/>
              <w:rPr>
                <w:rFonts w:ascii="Times New Roman" w:eastAsia="Times New Roman" w:hAnsi="Times New Roman" w:cs="Times New Roman"/>
                <w:sz w:val="20"/>
                <w:szCs w:val="20"/>
                <w:lang w:eastAsia="tr-TR"/>
              </w:rPr>
            </w:pPr>
          </w:p>
        </w:tc>
        <w:tc>
          <w:tcPr>
            <w:tcW w:w="591" w:type="dxa"/>
            <w:tcBorders>
              <w:top w:val="single" w:sz="6" w:space="0" w:color="auto"/>
              <w:left w:val="single" w:sz="6" w:space="0" w:color="auto"/>
              <w:bottom w:val="single" w:sz="6" w:space="0" w:color="auto"/>
              <w:right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X </w:t>
            </w:r>
          </w:p>
        </w:tc>
        <w:tc>
          <w:tcPr>
            <w:tcW w:w="591" w:type="dxa"/>
            <w:tcBorders>
              <w:top w:val="single" w:sz="6" w:space="0" w:color="auto"/>
              <w:left w:val="single" w:sz="6" w:space="0" w:color="auto"/>
              <w:bottom w:val="single" w:sz="6" w:space="0" w:color="auto"/>
              <w:right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p>
        </w:tc>
        <w:tc>
          <w:tcPr>
            <w:tcW w:w="591" w:type="dxa"/>
            <w:tcBorders>
              <w:top w:val="single" w:sz="6" w:space="0" w:color="auto"/>
              <w:left w:val="single" w:sz="6" w:space="0" w:color="auto"/>
              <w:bottom w:val="single" w:sz="6" w:space="0" w:color="auto"/>
              <w:right w:val="single" w:sz="12"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r>
      <w:tr w:rsidR="007267B5" w:rsidRPr="00355A34" w:rsidTr="00FF56B9">
        <w:trPr>
          <w:trHeight w:val="446"/>
        </w:trPr>
        <w:tc>
          <w:tcPr>
            <w:tcW w:w="628" w:type="dxa"/>
            <w:tcBorders>
              <w:top w:val="single" w:sz="6" w:space="0" w:color="auto"/>
              <w:left w:val="single" w:sz="12" w:space="0" w:color="auto"/>
              <w:bottom w:val="single" w:sz="6" w:space="0" w:color="auto"/>
              <w:right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8</w:t>
            </w:r>
          </w:p>
        </w:tc>
        <w:tc>
          <w:tcPr>
            <w:tcW w:w="7902" w:type="dxa"/>
            <w:tcBorders>
              <w:top w:val="single" w:sz="6" w:space="0" w:color="auto"/>
              <w:left w:val="single" w:sz="6" w:space="0" w:color="auto"/>
              <w:bottom w:val="single" w:sz="6" w:space="0" w:color="auto"/>
              <w:right w:val="single" w:sz="6" w:space="0" w:color="auto"/>
            </w:tcBorders>
            <w:vAlign w:val="center"/>
          </w:tcPr>
          <w:p w:rsidR="007267B5" w:rsidRPr="00355A34" w:rsidRDefault="007267B5" w:rsidP="007267B5">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Proje yönetimi ile risk yönetimi ve değişiklik yönetimi gibi iş hayatındaki uygulamalar hakkında bilgi; girişimcilik, yenilikçilik ve sürdürebilir kalkınma hakkında farkındalık</w:t>
            </w:r>
          </w:p>
        </w:tc>
        <w:tc>
          <w:tcPr>
            <w:tcW w:w="591" w:type="dxa"/>
            <w:tcBorders>
              <w:top w:val="single" w:sz="6" w:space="0" w:color="auto"/>
              <w:left w:val="single" w:sz="6" w:space="0" w:color="auto"/>
              <w:bottom w:val="single" w:sz="6" w:space="0" w:color="auto"/>
              <w:right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X </w:t>
            </w:r>
          </w:p>
        </w:tc>
        <w:tc>
          <w:tcPr>
            <w:tcW w:w="591" w:type="dxa"/>
            <w:tcBorders>
              <w:top w:val="single" w:sz="6" w:space="0" w:color="auto"/>
              <w:left w:val="single" w:sz="6" w:space="0" w:color="auto"/>
              <w:bottom w:val="single" w:sz="6" w:space="0" w:color="auto"/>
              <w:right w:val="single" w:sz="6"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c>
          <w:tcPr>
            <w:tcW w:w="591" w:type="dxa"/>
            <w:tcBorders>
              <w:top w:val="single" w:sz="6" w:space="0" w:color="auto"/>
              <w:left w:val="single" w:sz="6" w:space="0" w:color="auto"/>
              <w:bottom w:val="single" w:sz="6" w:space="0" w:color="auto"/>
              <w:right w:val="single" w:sz="12" w:space="0" w:color="auto"/>
            </w:tcBorders>
            <w:vAlign w:val="center"/>
          </w:tcPr>
          <w:p w:rsidR="007267B5" w:rsidRPr="00355A34" w:rsidRDefault="007267B5" w:rsidP="007267B5">
            <w:pPr>
              <w:spacing w:after="0" w:line="240" w:lineRule="auto"/>
              <w:jc w:val="center"/>
              <w:rPr>
                <w:rFonts w:ascii="Times New Roman" w:eastAsia="Times New Roman" w:hAnsi="Times New Roman" w:cs="Times New Roman"/>
                <w:sz w:val="20"/>
                <w:szCs w:val="20"/>
                <w:lang w:eastAsia="tr-TR"/>
              </w:rPr>
            </w:pPr>
          </w:p>
        </w:tc>
      </w:tr>
      <w:tr w:rsidR="007267B5" w:rsidRPr="00355A34" w:rsidTr="00FF56B9">
        <w:trPr>
          <w:trHeight w:val="229"/>
        </w:trPr>
        <w:tc>
          <w:tcPr>
            <w:tcW w:w="10303" w:type="dxa"/>
            <w:gridSpan w:val="5"/>
            <w:tcBorders>
              <w:top w:val="single" w:sz="6" w:space="0" w:color="auto"/>
              <w:left w:val="single" w:sz="12" w:space="0" w:color="auto"/>
              <w:bottom w:val="single" w:sz="12" w:space="0" w:color="auto"/>
              <w:right w:val="single" w:sz="12" w:space="0" w:color="auto"/>
            </w:tcBorders>
            <w:vAlign w:val="center"/>
          </w:tcPr>
          <w:p w:rsidR="007267B5" w:rsidRPr="00355A34" w:rsidRDefault="007267B5" w:rsidP="007267B5">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b/>
                <w:sz w:val="20"/>
                <w:szCs w:val="20"/>
                <w:lang w:eastAsia="tr-TR"/>
              </w:rPr>
              <w:t>1</w:t>
            </w:r>
            <w:r w:rsidRPr="00355A34">
              <w:rPr>
                <w:rFonts w:ascii="Times New Roman" w:eastAsia="Times New Roman" w:hAnsi="Times New Roman" w:cs="Times New Roman"/>
                <w:sz w:val="20"/>
                <w:szCs w:val="20"/>
                <w:lang w:eastAsia="tr-TR"/>
              </w:rPr>
              <w:t xml:space="preserve">:Hiç Katkısı Yok. </w:t>
            </w:r>
            <w:r w:rsidRPr="00355A34">
              <w:rPr>
                <w:rFonts w:ascii="Times New Roman" w:eastAsia="Times New Roman" w:hAnsi="Times New Roman" w:cs="Times New Roman"/>
                <w:b/>
                <w:sz w:val="20"/>
                <w:szCs w:val="20"/>
                <w:lang w:eastAsia="tr-TR"/>
              </w:rPr>
              <w:t>2</w:t>
            </w:r>
            <w:r w:rsidRPr="00355A34">
              <w:rPr>
                <w:rFonts w:ascii="Times New Roman" w:eastAsia="Times New Roman" w:hAnsi="Times New Roman" w:cs="Times New Roman"/>
                <w:sz w:val="20"/>
                <w:szCs w:val="20"/>
                <w:lang w:eastAsia="tr-TR"/>
              </w:rPr>
              <w:t xml:space="preserve">:Kısmen Katkısı Var. </w:t>
            </w:r>
            <w:r w:rsidRPr="00355A34">
              <w:rPr>
                <w:rFonts w:ascii="Times New Roman" w:eastAsia="Times New Roman" w:hAnsi="Times New Roman" w:cs="Times New Roman"/>
                <w:b/>
                <w:sz w:val="20"/>
                <w:szCs w:val="20"/>
                <w:lang w:eastAsia="tr-TR"/>
              </w:rPr>
              <w:t>3</w:t>
            </w:r>
            <w:r w:rsidRPr="00355A34">
              <w:rPr>
                <w:rFonts w:ascii="Times New Roman" w:eastAsia="Times New Roman" w:hAnsi="Times New Roman" w:cs="Times New Roman"/>
                <w:sz w:val="20"/>
                <w:szCs w:val="20"/>
                <w:lang w:eastAsia="tr-TR"/>
              </w:rPr>
              <w:t>:Tam Katkısı Var.</w:t>
            </w:r>
          </w:p>
        </w:tc>
      </w:tr>
    </w:tbl>
    <w:p w:rsidR="007267B5" w:rsidRPr="00355A34" w:rsidRDefault="007267B5" w:rsidP="007267B5">
      <w:pPr>
        <w:spacing w:after="0" w:line="240" w:lineRule="auto"/>
        <w:rPr>
          <w:rFonts w:ascii="Times New Roman" w:eastAsia="Times New Roman" w:hAnsi="Times New Roman" w:cs="Times New Roman"/>
          <w:sz w:val="16"/>
          <w:szCs w:val="16"/>
          <w:lang w:eastAsia="tr-TR"/>
        </w:rPr>
      </w:pPr>
    </w:p>
    <w:p w:rsidR="007267B5" w:rsidRPr="00355A34" w:rsidRDefault="007267B5" w:rsidP="007267B5">
      <w:pPr>
        <w:spacing w:after="0" w:line="240" w:lineRule="auto"/>
        <w:rPr>
          <w:rFonts w:ascii="Times New Roman" w:eastAsia="Times New Roman" w:hAnsi="Times New Roman" w:cs="Times New Roman"/>
          <w:sz w:val="16"/>
          <w:szCs w:val="16"/>
          <w:lang w:eastAsia="tr-TR"/>
        </w:rPr>
      </w:pPr>
    </w:p>
    <w:p w:rsidR="007267B5" w:rsidRPr="00355A34" w:rsidRDefault="007267B5" w:rsidP="007267B5">
      <w:pPr>
        <w:spacing w:after="0" w:line="240" w:lineRule="auto"/>
        <w:rPr>
          <w:rFonts w:ascii="Times New Roman" w:eastAsia="Times New Roman" w:hAnsi="Times New Roman" w:cs="Times New Roman"/>
          <w:sz w:val="16"/>
          <w:szCs w:val="16"/>
          <w:lang w:eastAsia="tr-TR"/>
        </w:rPr>
      </w:pPr>
    </w:p>
    <w:p w:rsidR="008A28A6" w:rsidRPr="00355A34" w:rsidRDefault="008A28A6" w:rsidP="007267B5">
      <w:pPr>
        <w:tabs>
          <w:tab w:val="left" w:pos="7800"/>
        </w:tabs>
        <w:spacing w:after="0" w:line="240" w:lineRule="auto"/>
        <w:rPr>
          <w:rFonts w:ascii="Times New Roman" w:eastAsia="Times New Roman" w:hAnsi="Times New Roman" w:cs="Times New Roman"/>
          <w:sz w:val="24"/>
          <w:szCs w:val="24"/>
          <w:lang w:eastAsia="tr-TR"/>
        </w:rPr>
      </w:pPr>
    </w:p>
    <w:p w:rsidR="008A28A6" w:rsidRPr="00355A34" w:rsidRDefault="008A28A6" w:rsidP="007267B5">
      <w:pPr>
        <w:tabs>
          <w:tab w:val="left" w:pos="7800"/>
        </w:tabs>
        <w:spacing w:after="0" w:line="240" w:lineRule="auto"/>
        <w:rPr>
          <w:rFonts w:ascii="Times New Roman" w:eastAsia="Times New Roman" w:hAnsi="Times New Roman" w:cs="Times New Roman"/>
          <w:sz w:val="24"/>
          <w:szCs w:val="24"/>
          <w:lang w:eastAsia="tr-TR"/>
        </w:rPr>
      </w:pPr>
    </w:p>
    <w:p w:rsidR="008A28A6" w:rsidRPr="00355A34" w:rsidRDefault="008A28A6" w:rsidP="007267B5">
      <w:pPr>
        <w:tabs>
          <w:tab w:val="left" w:pos="7800"/>
        </w:tabs>
        <w:spacing w:after="0" w:line="240" w:lineRule="auto"/>
        <w:rPr>
          <w:rFonts w:ascii="Times New Roman" w:eastAsia="Times New Roman" w:hAnsi="Times New Roman" w:cs="Times New Roman"/>
          <w:sz w:val="24"/>
          <w:szCs w:val="24"/>
          <w:lang w:eastAsia="tr-TR"/>
        </w:rPr>
      </w:pPr>
    </w:p>
    <w:p w:rsidR="008A28A6" w:rsidRPr="00355A34" w:rsidRDefault="008A28A6" w:rsidP="007267B5">
      <w:pPr>
        <w:tabs>
          <w:tab w:val="left" w:pos="7800"/>
        </w:tabs>
        <w:spacing w:after="0" w:line="240" w:lineRule="auto"/>
        <w:rPr>
          <w:rFonts w:ascii="Times New Roman" w:eastAsia="Times New Roman" w:hAnsi="Times New Roman" w:cs="Times New Roman"/>
          <w:sz w:val="24"/>
          <w:szCs w:val="24"/>
          <w:lang w:eastAsia="tr-TR"/>
        </w:rPr>
      </w:pPr>
    </w:p>
    <w:p w:rsidR="008A28A6" w:rsidRPr="00355A34" w:rsidRDefault="008A28A6" w:rsidP="007267B5">
      <w:pPr>
        <w:tabs>
          <w:tab w:val="left" w:pos="7800"/>
        </w:tabs>
        <w:spacing w:after="0" w:line="240" w:lineRule="auto"/>
        <w:rPr>
          <w:rFonts w:ascii="Times New Roman" w:eastAsia="Times New Roman" w:hAnsi="Times New Roman" w:cs="Times New Roman"/>
          <w:sz w:val="24"/>
          <w:szCs w:val="24"/>
          <w:lang w:eastAsia="tr-TR"/>
        </w:rPr>
      </w:pPr>
    </w:p>
    <w:p w:rsidR="008A28A6" w:rsidRPr="00355A34" w:rsidRDefault="008A28A6" w:rsidP="007267B5">
      <w:pPr>
        <w:tabs>
          <w:tab w:val="left" w:pos="7800"/>
        </w:tabs>
        <w:spacing w:after="0" w:line="240" w:lineRule="auto"/>
        <w:rPr>
          <w:rFonts w:ascii="Times New Roman" w:eastAsia="Times New Roman" w:hAnsi="Times New Roman" w:cs="Times New Roman"/>
          <w:sz w:val="24"/>
          <w:szCs w:val="24"/>
          <w:lang w:eastAsia="tr-TR"/>
        </w:rPr>
      </w:pPr>
    </w:p>
    <w:p w:rsidR="008A28A6" w:rsidRPr="00355A34" w:rsidRDefault="008A28A6" w:rsidP="007267B5">
      <w:pPr>
        <w:tabs>
          <w:tab w:val="left" w:pos="7800"/>
        </w:tabs>
        <w:spacing w:after="0" w:line="240" w:lineRule="auto"/>
        <w:rPr>
          <w:rFonts w:ascii="Times New Roman" w:eastAsia="Times New Roman" w:hAnsi="Times New Roman" w:cs="Times New Roman"/>
          <w:sz w:val="24"/>
          <w:szCs w:val="24"/>
          <w:lang w:eastAsia="tr-TR"/>
        </w:rPr>
      </w:pPr>
    </w:p>
    <w:p w:rsidR="002D2038" w:rsidRPr="00355A34" w:rsidRDefault="002D2038" w:rsidP="007267B5">
      <w:pPr>
        <w:tabs>
          <w:tab w:val="left" w:pos="7800"/>
        </w:tabs>
        <w:spacing w:after="0" w:line="240" w:lineRule="auto"/>
        <w:rPr>
          <w:rFonts w:ascii="Times New Roman" w:eastAsia="Times New Roman" w:hAnsi="Times New Roman" w:cs="Times New Roman"/>
          <w:sz w:val="24"/>
          <w:szCs w:val="24"/>
          <w:lang w:eastAsia="tr-TR"/>
        </w:rPr>
      </w:pPr>
    </w:p>
    <w:p w:rsidR="002D2038" w:rsidRPr="00355A34" w:rsidRDefault="002D2038" w:rsidP="007267B5">
      <w:pPr>
        <w:tabs>
          <w:tab w:val="left" w:pos="7800"/>
        </w:tabs>
        <w:spacing w:after="0" w:line="240" w:lineRule="auto"/>
        <w:rPr>
          <w:rFonts w:ascii="Times New Roman" w:eastAsia="Times New Roman" w:hAnsi="Times New Roman" w:cs="Times New Roman"/>
          <w:sz w:val="24"/>
          <w:szCs w:val="24"/>
          <w:lang w:eastAsia="tr-TR"/>
        </w:rPr>
      </w:pPr>
    </w:p>
    <w:p w:rsidR="002D2038" w:rsidRPr="00355A34" w:rsidRDefault="002D2038" w:rsidP="007267B5">
      <w:pPr>
        <w:tabs>
          <w:tab w:val="left" w:pos="7800"/>
        </w:tabs>
        <w:spacing w:after="0" w:line="240" w:lineRule="auto"/>
        <w:rPr>
          <w:rFonts w:ascii="Times New Roman" w:eastAsia="Times New Roman" w:hAnsi="Times New Roman" w:cs="Times New Roman"/>
          <w:sz w:val="24"/>
          <w:szCs w:val="24"/>
          <w:lang w:eastAsia="tr-TR"/>
        </w:rPr>
      </w:pPr>
    </w:p>
    <w:p w:rsidR="002D2038" w:rsidRPr="00355A34" w:rsidRDefault="002D2038" w:rsidP="007267B5">
      <w:pPr>
        <w:tabs>
          <w:tab w:val="left" w:pos="7800"/>
        </w:tabs>
        <w:spacing w:after="0" w:line="240" w:lineRule="auto"/>
        <w:rPr>
          <w:rFonts w:ascii="Times New Roman" w:eastAsia="Times New Roman" w:hAnsi="Times New Roman" w:cs="Times New Roman"/>
          <w:sz w:val="24"/>
          <w:szCs w:val="24"/>
          <w:lang w:eastAsia="tr-TR"/>
        </w:rPr>
      </w:pPr>
    </w:p>
    <w:p w:rsidR="002D2038" w:rsidRPr="00355A34" w:rsidRDefault="002D2038" w:rsidP="007267B5">
      <w:pPr>
        <w:tabs>
          <w:tab w:val="left" w:pos="7800"/>
        </w:tabs>
        <w:spacing w:after="0" w:line="240" w:lineRule="auto"/>
        <w:rPr>
          <w:rFonts w:ascii="Times New Roman" w:eastAsia="Times New Roman" w:hAnsi="Times New Roman" w:cs="Times New Roman"/>
          <w:sz w:val="24"/>
          <w:szCs w:val="24"/>
          <w:lang w:eastAsia="tr-TR"/>
        </w:rPr>
      </w:pPr>
    </w:p>
    <w:p w:rsidR="008A28A6" w:rsidRPr="00355A34" w:rsidRDefault="008A28A6" w:rsidP="007267B5">
      <w:pPr>
        <w:tabs>
          <w:tab w:val="left" w:pos="7800"/>
        </w:tabs>
        <w:spacing w:after="0" w:line="240" w:lineRule="auto"/>
        <w:rPr>
          <w:rFonts w:ascii="Times New Roman" w:eastAsia="Times New Roman" w:hAnsi="Times New Roman" w:cs="Times New Roman"/>
          <w:sz w:val="24"/>
          <w:szCs w:val="24"/>
          <w:lang w:eastAsia="tr-TR"/>
        </w:rPr>
      </w:pPr>
    </w:p>
    <w:p w:rsidR="008A28A6" w:rsidRPr="00355A34" w:rsidRDefault="008A28A6" w:rsidP="007267B5">
      <w:pPr>
        <w:tabs>
          <w:tab w:val="left" w:pos="7800"/>
        </w:tabs>
        <w:spacing w:after="0" w:line="240" w:lineRule="auto"/>
        <w:rPr>
          <w:rFonts w:ascii="Times New Roman" w:eastAsia="Times New Roman" w:hAnsi="Times New Roman" w:cs="Times New Roman"/>
          <w:sz w:val="24"/>
          <w:szCs w:val="24"/>
          <w:lang w:eastAsia="tr-TR"/>
        </w:rPr>
      </w:pPr>
    </w:p>
    <w:p w:rsidR="008A28A6" w:rsidRPr="00355A34" w:rsidRDefault="008A28A6" w:rsidP="007267B5">
      <w:pPr>
        <w:tabs>
          <w:tab w:val="left" w:pos="7800"/>
        </w:tabs>
        <w:spacing w:after="0" w:line="240" w:lineRule="auto"/>
        <w:rPr>
          <w:rFonts w:ascii="Times New Roman" w:eastAsia="Times New Roman" w:hAnsi="Times New Roman" w:cs="Times New Roman"/>
          <w:sz w:val="24"/>
          <w:szCs w:val="24"/>
          <w:lang w:eastAsia="tr-TR"/>
        </w:rPr>
      </w:pPr>
    </w:p>
    <w:p w:rsidR="008A28A6" w:rsidRPr="00355A34" w:rsidRDefault="008A28A6" w:rsidP="007267B5">
      <w:pPr>
        <w:tabs>
          <w:tab w:val="left" w:pos="7800"/>
        </w:tabs>
        <w:spacing w:after="0" w:line="240" w:lineRule="auto"/>
        <w:rPr>
          <w:rFonts w:ascii="Times New Roman" w:eastAsia="Times New Roman" w:hAnsi="Times New Roman" w:cs="Times New Roman"/>
          <w:sz w:val="24"/>
          <w:szCs w:val="24"/>
          <w:lang w:eastAsia="tr-TR"/>
        </w:rPr>
      </w:pPr>
    </w:p>
    <w:p w:rsidR="008A28A6" w:rsidRPr="00355A34" w:rsidRDefault="007267B5" w:rsidP="008A28A6">
      <w:pPr>
        <w:jc w:val="center"/>
        <w:outlineLvl w:val="0"/>
        <w:rPr>
          <w:rFonts w:ascii="Times New Roman" w:eastAsia="Times New Roman" w:hAnsi="Times New Roman" w:cs="Times New Roman"/>
          <w:b/>
          <w:sz w:val="28"/>
          <w:szCs w:val="28"/>
          <w:lang w:eastAsia="tr-TR"/>
        </w:rPr>
      </w:pPr>
      <w:r w:rsidRPr="00355A34">
        <w:rPr>
          <w:rFonts w:ascii="Times New Roman" w:eastAsia="Times New Roman" w:hAnsi="Times New Roman" w:cs="Times New Roman"/>
          <w:sz w:val="24"/>
          <w:szCs w:val="24"/>
          <w:lang w:eastAsia="tr-TR"/>
        </w:rPr>
        <w:lastRenderedPageBreak/>
        <w:t xml:space="preserve">      </w:t>
      </w:r>
      <w:r w:rsidR="008A28A6" w:rsidRPr="00355A34">
        <w:rPr>
          <w:rFonts w:ascii="Times New Roman" w:eastAsia="Times New Roman" w:hAnsi="Times New Roman" w:cs="Times New Roman"/>
          <w:b/>
          <w:sz w:val="28"/>
          <w:szCs w:val="28"/>
          <w:lang w:eastAsia="tr-TR"/>
        </w:rPr>
        <w:t xml:space="preserve">    ESOGÜ Diş Hekimliği Fakültesi Ders Bilgi Formu     </w:t>
      </w:r>
    </w:p>
    <w:p w:rsidR="008A28A6" w:rsidRPr="00355A34" w:rsidRDefault="008A28A6" w:rsidP="008A28A6">
      <w:pPr>
        <w:spacing w:after="0" w:line="240" w:lineRule="auto"/>
        <w:outlineLvl w:val="0"/>
        <w:rPr>
          <w:rFonts w:ascii="Times New Roman" w:eastAsia="Times New Roman" w:hAnsi="Times New Roman" w:cs="Times New Roman"/>
          <w:b/>
          <w:sz w:val="24"/>
          <w:szCs w:val="24"/>
          <w:lang w:eastAsia="tr-TR"/>
        </w:rPr>
      </w:pPr>
    </w:p>
    <w:tbl>
      <w:tblPr>
        <w:tblW w:w="2887"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720"/>
      </w:tblGrid>
      <w:tr w:rsidR="008A28A6" w:rsidRPr="00355A34" w:rsidTr="002C0C2B">
        <w:tc>
          <w:tcPr>
            <w:tcW w:w="1167" w:type="dxa"/>
            <w:vAlign w:val="center"/>
          </w:tcPr>
          <w:p w:rsidR="008A28A6" w:rsidRPr="00355A34" w:rsidRDefault="008A28A6" w:rsidP="008A28A6">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SINIF</w:t>
            </w:r>
          </w:p>
        </w:tc>
        <w:tc>
          <w:tcPr>
            <w:tcW w:w="1720" w:type="dxa"/>
            <w:vAlign w:val="center"/>
          </w:tcPr>
          <w:p w:rsidR="008A28A6" w:rsidRPr="00355A34" w:rsidRDefault="008A28A6" w:rsidP="008A28A6">
            <w:pPr>
              <w:numPr>
                <w:ilvl w:val="0"/>
                <w:numId w:val="14"/>
              </w:numPr>
              <w:spacing w:after="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Sınıf</w:t>
            </w:r>
          </w:p>
        </w:tc>
      </w:tr>
    </w:tbl>
    <w:p w:rsidR="008A28A6" w:rsidRPr="00355A34" w:rsidRDefault="008A28A6" w:rsidP="008A28A6">
      <w:pPr>
        <w:spacing w:after="0" w:line="240" w:lineRule="auto"/>
        <w:jc w:val="right"/>
        <w:outlineLvl w:val="0"/>
        <w:rPr>
          <w:rFonts w:ascii="Times New Roman" w:eastAsia="Times New Roman" w:hAnsi="Times New Roman" w:cs="Times New Roman"/>
          <w:b/>
          <w:sz w:val="20"/>
          <w:szCs w:val="20"/>
          <w:lang w:eastAsia="tr-TR"/>
        </w:rPr>
      </w:pPr>
    </w:p>
    <w:tbl>
      <w:tblPr>
        <w:tblW w:w="10490" w:type="dxa"/>
        <w:tblInd w:w="-15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825"/>
        <w:gridCol w:w="2760"/>
        <w:gridCol w:w="1560"/>
        <w:gridCol w:w="4345"/>
      </w:tblGrid>
      <w:tr w:rsidR="008A28A6" w:rsidRPr="00355A34" w:rsidTr="002C0C2B">
        <w:tc>
          <w:tcPr>
            <w:tcW w:w="1825" w:type="dxa"/>
            <w:vAlign w:val="center"/>
          </w:tcPr>
          <w:p w:rsidR="008A28A6" w:rsidRPr="00355A34" w:rsidRDefault="008A28A6" w:rsidP="008A28A6">
            <w:pPr>
              <w:spacing w:after="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KODU</w:t>
            </w:r>
          </w:p>
        </w:tc>
        <w:tc>
          <w:tcPr>
            <w:tcW w:w="2760" w:type="dxa"/>
            <w:vAlign w:val="center"/>
          </w:tcPr>
          <w:p w:rsidR="008A28A6" w:rsidRPr="00355A34" w:rsidRDefault="008A28A6" w:rsidP="008A28A6">
            <w:pPr>
              <w:spacing w:after="0" w:line="240" w:lineRule="auto"/>
              <w:outlineLvl w:val="0"/>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161112005</w:t>
            </w:r>
          </w:p>
        </w:tc>
        <w:tc>
          <w:tcPr>
            <w:tcW w:w="1560" w:type="dxa"/>
            <w:vAlign w:val="center"/>
          </w:tcPr>
          <w:p w:rsidR="008A28A6" w:rsidRPr="00355A34" w:rsidRDefault="008A28A6" w:rsidP="008A28A6">
            <w:pPr>
              <w:spacing w:before="120" w:after="12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ADI</w:t>
            </w:r>
          </w:p>
        </w:tc>
        <w:tc>
          <w:tcPr>
            <w:tcW w:w="4345" w:type="dxa"/>
          </w:tcPr>
          <w:p w:rsidR="008A28A6" w:rsidRPr="00355A34" w:rsidRDefault="008A28A6" w:rsidP="008A28A6">
            <w:pPr>
              <w:spacing w:before="120" w:after="12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PROTETİK DİŞ TEDAVİSİ</w:t>
            </w:r>
          </w:p>
        </w:tc>
      </w:tr>
    </w:tbl>
    <w:p w:rsidR="008A28A6" w:rsidRPr="00355A34" w:rsidRDefault="008A28A6" w:rsidP="008A28A6">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t xml:space="preserve">      </w:t>
      </w:r>
    </w:p>
    <w:p w:rsidR="008A28A6" w:rsidRPr="00355A34" w:rsidRDefault="008A28A6" w:rsidP="008A28A6">
      <w:pPr>
        <w:spacing w:after="0" w:line="240" w:lineRule="auto"/>
        <w:outlineLvl w:val="0"/>
        <w:rPr>
          <w:rFonts w:ascii="Times New Roman" w:eastAsia="Times New Roman" w:hAnsi="Times New Roman" w:cs="Times New Roman"/>
          <w:sz w:val="20"/>
          <w:szCs w:val="20"/>
          <w:lang w:eastAsia="tr-TR"/>
        </w:rPr>
      </w:pPr>
    </w:p>
    <w:tbl>
      <w:tblPr>
        <w:tblW w:w="5251" w:type="pct"/>
        <w:tblInd w:w="-17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80"/>
        <w:gridCol w:w="887"/>
        <w:gridCol w:w="727"/>
        <w:gridCol w:w="428"/>
        <w:gridCol w:w="721"/>
        <w:gridCol w:w="660"/>
        <w:gridCol w:w="1009"/>
        <w:gridCol w:w="209"/>
        <w:gridCol w:w="464"/>
        <w:gridCol w:w="107"/>
        <w:gridCol w:w="1736"/>
        <w:gridCol w:w="870"/>
        <w:gridCol w:w="1439"/>
      </w:tblGrid>
      <w:tr w:rsidR="008A28A6" w:rsidRPr="00355A34" w:rsidTr="00FF56B9">
        <w:trPr>
          <w:trHeight w:val="383"/>
        </w:trPr>
        <w:tc>
          <w:tcPr>
            <w:tcW w:w="607" w:type="pct"/>
            <w:vMerge w:val="restart"/>
            <w:tcBorders>
              <w:top w:val="single" w:sz="12" w:space="0" w:color="auto"/>
              <w:left w:val="single" w:sz="12" w:space="0" w:color="auto"/>
              <w:bottom w:val="single" w:sz="4" w:space="0" w:color="auto"/>
              <w:right w:val="single" w:sz="12" w:space="0" w:color="auto"/>
            </w:tcBorders>
            <w:vAlign w:val="center"/>
          </w:tcPr>
          <w:p w:rsidR="008A28A6" w:rsidRPr="00355A34" w:rsidRDefault="008A28A6" w:rsidP="008A28A6">
            <w:pPr>
              <w:spacing w:after="0" w:line="240" w:lineRule="auto"/>
              <w:rPr>
                <w:rFonts w:ascii="Times New Roman" w:eastAsia="Times New Roman" w:hAnsi="Times New Roman" w:cs="Times New Roman"/>
                <w:b/>
                <w:sz w:val="18"/>
                <w:szCs w:val="20"/>
                <w:lang w:eastAsia="tr-TR"/>
              </w:rPr>
            </w:pPr>
            <w:r w:rsidRPr="00355A34">
              <w:rPr>
                <w:rFonts w:ascii="Times New Roman" w:eastAsia="Times New Roman" w:hAnsi="Times New Roman" w:cs="Times New Roman"/>
                <w:b/>
                <w:sz w:val="18"/>
                <w:szCs w:val="20"/>
                <w:lang w:eastAsia="tr-TR"/>
              </w:rPr>
              <w:t>YARIYIL</w:t>
            </w:r>
          </w:p>
          <w:p w:rsidR="008A28A6" w:rsidRPr="00355A34" w:rsidRDefault="008A28A6" w:rsidP="008A28A6">
            <w:pPr>
              <w:spacing w:after="0" w:line="240" w:lineRule="auto"/>
              <w:rPr>
                <w:rFonts w:ascii="Times New Roman" w:eastAsia="Times New Roman" w:hAnsi="Times New Roman" w:cs="Times New Roman"/>
                <w:sz w:val="20"/>
                <w:szCs w:val="20"/>
                <w:lang w:eastAsia="tr-TR"/>
              </w:rPr>
            </w:pPr>
          </w:p>
        </w:tc>
        <w:tc>
          <w:tcPr>
            <w:tcW w:w="1624" w:type="pct"/>
            <w:gridSpan w:val="5"/>
            <w:tcBorders>
              <w:left w:val="single" w:sz="12" w:space="0" w:color="auto"/>
              <w:bottom w:val="single" w:sz="4" w:space="0" w:color="auto"/>
              <w:right w:val="single" w:sz="12"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HAFTALIK DERS SAATİ</w:t>
            </w:r>
          </w:p>
        </w:tc>
        <w:tc>
          <w:tcPr>
            <w:tcW w:w="2769" w:type="pct"/>
            <w:gridSpan w:val="7"/>
            <w:tcBorders>
              <w:left w:val="single" w:sz="12" w:space="0" w:color="auto"/>
              <w:bottom w:val="single" w:sz="4"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w:t>
            </w:r>
          </w:p>
        </w:tc>
      </w:tr>
      <w:tr w:rsidR="008A28A6" w:rsidRPr="00355A34" w:rsidTr="00FF56B9">
        <w:trPr>
          <w:trHeight w:val="382"/>
        </w:trPr>
        <w:tc>
          <w:tcPr>
            <w:tcW w:w="607" w:type="pct"/>
            <w:vMerge/>
            <w:tcBorders>
              <w:top w:val="single" w:sz="4" w:space="0" w:color="auto"/>
              <w:left w:val="single" w:sz="12" w:space="0" w:color="auto"/>
              <w:bottom w:val="single" w:sz="4" w:space="0" w:color="auto"/>
              <w:right w:val="single" w:sz="12" w:space="0" w:color="auto"/>
            </w:tcBorders>
          </w:tcPr>
          <w:p w:rsidR="008A28A6" w:rsidRPr="00355A34" w:rsidRDefault="008A28A6" w:rsidP="008A28A6">
            <w:pPr>
              <w:spacing w:after="0" w:line="240" w:lineRule="auto"/>
              <w:rPr>
                <w:rFonts w:ascii="Times New Roman" w:eastAsia="Times New Roman" w:hAnsi="Times New Roman" w:cs="Times New Roman"/>
                <w:b/>
                <w:sz w:val="20"/>
                <w:szCs w:val="20"/>
                <w:lang w:eastAsia="tr-TR"/>
              </w:rPr>
            </w:pPr>
          </w:p>
        </w:tc>
        <w:tc>
          <w:tcPr>
            <w:tcW w:w="421" w:type="pct"/>
            <w:tcBorders>
              <w:top w:val="single" w:sz="4" w:space="0" w:color="auto"/>
              <w:left w:val="single" w:sz="12" w:space="0" w:color="auto"/>
              <w:bottom w:val="single" w:sz="4" w:space="0" w:color="auto"/>
              <w:right w:val="single" w:sz="4"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Teorik</w:t>
            </w:r>
          </w:p>
        </w:tc>
        <w:tc>
          <w:tcPr>
            <w:tcW w:w="548" w:type="pct"/>
            <w:gridSpan w:val="2"/>
            <w:tcBorders>
              <w:top w:val="single" w:sz="4" w:space="0" w:color="auto"/>
              <w:left w:val="single" w:sz="4" w:space="0" w:color="auto"/>
              <w:bottom w:val="single" w:sz="4"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Uygulama</w:t>
            </w:r>
          </w:p>
        </w:tc>
        <w:tc>
          <w:tcPr>
            <w:tcW w:w="655" w:type="pct"/>
            <w:gridSpan w:val="2"/>
            <w:tcBorders>
              <w:top w:val="single" w:sz="4" w:space="0" w:color="auto"/>
              <w:bottom w:val="single" w:sz="4" w:space="0" w:color="auto"/>
              <w:right w:val="single" w:sz="12" w:space="0" w:color="auto"/>
            </w:tcBorders>
            <w:vAlign w:val="center"/>
          </w:tcPr>
          <w:p w:rsidR="008A28A6" w:rsidRPr="00355A34" w:rsidRDefault="008A28A6" w:rsidP="008A28A6">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Laboratuvar</w:t>
            </w:r>
          </w:p>
        </w:tc>
        <w:tc>
          <w:tcPr>
            <w:tcW w:w="479" w:type="pct"/>
            <w:tcBorders>
              <w:top w:val="single" w:sz="4" w:space="0" w:color="auto"/>
              <w:bottom w:val="single" w:sz="4" w:space="0" w:color="auto"/>
              <w:right w:val="single" w:sz="4"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Kredisi</w:t>
            </w:r>
          </w:p>
        </w:tc>
        <w:tc>
          <w:tcPr>
            <w:tcW w:w="319" w:type="pct"/>
            <w:gridSpan w:val="2"/>
            <w:tcBorders>
              <w:top w:val="single" w:sz="4" w:space="0" w:color="auto"/>
              <w:left w:val="single" w:sz="4" w:space="0" w:color="auto"/>
              <w:bottom w:val="single" w:sz="4" w:space="0" w:color="auto"/>
              <w:right w:val="single" w:sz="4" w:space="0" w:color="auto"/>
            </w:tcBorders>
            <w:vAlign w:val="center"/>
          </w:tcPr>
          <w:p w:rsidR="008A28A6" w:rsidRPr="00355A34" w:rsidRDefault="008A28A6" w:rsidP="008A28A6">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AKTS</w:t>
            </w:r>
          </w:p>
        </w:tc>
        <w:tc>
          <w:tcPr>
            <w:tcW w:w="1288" w:type="pct"/>
            <w:gridSpan w:val="3"/>
            <w:tcBorders>
              <w:top w:val="single" w:sz="4" w:space="0" w:color="auto"/>
              <w:left w:val="single" w:sz="4" w:space="0" w:color="auto"/>
              <w:bottom w:val="single" w:sz="4"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TÜRÜ</w:t>
            </w:r>
          </w:p>
        </w:tc>
        <w:tc>
          <w:tcPr>
            <w:tcW w:w="684" w:type="pct"/>
            <w:tcBorders>
              <w:top w:val="single" w:sz="4" w:space="0" w:color="auto"/>
              <w:left w:val="single" w:sz="4" w:space="0" w:color="auto"/>
              <w:bottom w:val="single" w:sz="4"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DİLİ</w:t>
            </w:r>
          </w:p>
        </w:tc>
      </w:tr>
      <w:tr w:rsidR="008A28A6" w:rsidRPr="00355A34" w:rsidTr="00FF56B9">
        <w:trPr>
          <w:trHeight w:val="367"/>
        </w:trPr>
        <w:tc>
          <w:tcPr>
            <w:tcW w:w="607" w:type="pct"/>
            <w:tcBorders>
              <w:top w:val="single" w:sz="4" w:space="0" w:color="auto"/>
              <w:left w:val="single" w:sz="12" w:space="0" w:color="auto"/>
              <w:bottom w:val="single" w:sz="12" w:space="0" w:color="auto"/>
              <w:right w:val="single" w:sz="12"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Güz Bahar</w:t>
            </w:r>
          </w:p>
        </w:tc>
        <w:tc>
          <w:tcPr>
            <w:tcW w:w="421" w:type="pct"/>
            <w:tcBorders>
              <w:top w:val="single" w:sz="4" w:space="0" w:color="auto"/>
              <w:left w:val="single" w:sz="12" w:space="0" w:color="auto"/>
              <w:bottom w:val="single" w:sz="12" w:space="0" w:color="auto"/>
              <w:right w:val="single" w:sz="4"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548" w:type="pct"/>
            <w:gridSpan w:val="2"/>
            <w:tcBorders>
              <w:top w:val="single" w:sz="4" w:space="0" w:color="auto"/>
              <w:left w:val="single" w:sz="4" w:space="0" w:color="auto"/>
              <w:bottom w:val="single" w:sz="12"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6</w:t>
            </w:r>
          </w:p>
        </w:tc>
        <w:tc>
          <w:tcPr>
            <w:tcW w:w="655" w:type="pct"/>
            <w:gridSpan w:val="2"/>
            <w:tcBorders>
              <w:top w:val="single" w:sz="4" w:space="0" w:color="auto"/>
              <w:bottom w:val="single" w:sz="12" w:space="0" w:color="auto"/>
              <w:right w:val="single" w:sz="12" w:space="0" w:color="auto"/>
            </w:tcBorders>
            <w:shd w:val="clear" w:color="auto" w:fill="auto"/>
            <w:vAlign w:val="center"/>
          </w:tcPr>
          <w:p w:rsidR="008A28A6" w:rsidRPr="00355A34" w:rsidRDefault="008A28A6" w:rsidP="008A28A6">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w:t>
            </w:r>
          </w:p>
        </w:tc>
        <w:tc>
          <w:tcPr>
            <w:tcW w:w="479" w:type="pct"/>
            <w:tcBorders>
              <w:top w:val="single" w:sz="4" w:space="0" w:color="auto"/>
              <w:bottom w:val="single" w:sz="12" w:space="0" w:color="auto"/>
              <w:right w:val="single" w:sz="4" w:space="0" w:color="auto"/>
            </w:tcBorders>
            <w:shd w:val="clear" w:color="auto" w:fill="auto"/>
            <w:vAlign w:val="center"/>
          </w:tcPr>
          <w:p w:rsidR="008A28A6" w:rsidRPr="00355A34" w:rsidRDefault="008A28A6" w:rsidP="008A28A6">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10</w:t>
            </w:r>
          </w:p>
        </w:tc>
        <w:tc>
          <w:tcPr>
            <w:tcW w:w="31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8A28A6" w:rsidRPr="00355A34" w:rsidRDefault="008A28A6" w:rsidP="008A28A6">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14 </w:t>
            </w:r>
          </w:p>
        </w:tc>
        <w:tc>
          <w:tcPr>
            <w:tcW w:w="1288" w:type="pct"/>
            <w:gridSpan w:val="3"/>
            <w:tcBorders>
              <w:top w:val="single" w:sz="4" w:space="0" w:color="auto"/>
              <w:left w:val="single" w:sz="4" w:space="0" w:color="auto"/>
              <w:bottom w:val="single" w:sz="12" w:space="0" w:color="auto"/>
            </w:tcBorders>
            <w:vAlign w:val="center"/>
          </w:tcPr>
          <w:p w:rsidR="008A28A6" w:rsidRPr="00355A34" w:rsidRDefault="008A28A6" w:rsidP="008A28A6">
            <w:pPr>
              <w:spacing w:before="120" w:after="120" w:line="240" w:lineRule="auto"/>
              <w:jc w:val="center"/>
              <w:rPr>
                <w:rFonts w:ascii="Times New Roman" w:eastAsia="Times New Roman" w:hAnsi="Times New Roman" w:cs="Times New Roman"/>
                <w:sz w:val="24"/>
                <w:szCs w:val="24"/>
                <w:vertAlign w:val="superscript"/>
                <w:lang w:eastAsia="tr-TR"/>
              </w:rPr>
            </w:pPr>
            <w:r w:rsidRPr="00355A34">
              <w:rPr>
                <w:rFonts w:ascii="Times New Roman" w:eastAsia="Times New Roman" w:hAnsi="Times New Roman" w:cs="Times New Roman"/>
                <w:sz w:val="24"/>
                <w:szCs w:val="24"/>
                <w:vertAlign w:val="superscript"/>
                <w:lang w:eastAsia="tr-TR"/>
              </w:rPr>
              <w:t xml:space="preserve">ZORUNLU ( </w:t>
            </w:r>
            <w:r w:rsidRPr="00355A34">
              <w:rPr>
                <w:rFonts w:ascii="Times New Roman" w:eastAsia="Times New Roman" w:hAnsi="Times New Roman" w:cs="Times New Roman"/>
                <w:b/>
                <w:sz w:val="28"/>
                <w:szCs w:val="28"/>
                <w:vertAlign w:val="superscript"/>
                <w:lang w:eastAsia="tr-TR"/>
              </w:rPr>
              <w:t>X</w:t>
            </w:r>
            <w:r w:rsidRPr="00355A34">
              <w:rPr>
                <w:rFonts w:ascii="Times New Roman" w:eastAsia="Times New Roman" w:hAnsi="Times New Roman" w:cs="Times New Roman"/>
                <w:sz w:val="24"/>
                <w:szCs w:val="24"/>
                <w:vertAlign w:val="superscript"/>
                <w:lang w:eastAsia="tr-TR"/>
              </w:rPr>
              <w:t xml:space="preserve"> )  SEÇMELİ (   )</w:t>
            </w:r>
          </w:p>
        </w:tc>
        <w:tc>
          <w:tcPr>
            <w:tcW w:w="684" w:type="pct"/>
            <w:tcBorders>
              <w:top w:val="single" w:sz="4" w:space="0" w:color="auto"/>
              <w:left w:val="single" w:sz="4" w:space="0" w:color="auto"/>
              <w:bottom w:val="single" w:sz="12" w:space="0" w:color="auto"/>
            </w:tcBorders>
          </w:tcPr>
          <w:p w:rsidR="008A28A6" w:rsidRPr="00355A34" w:rsidRDefault="008A28A6" w:rsidP="008A28A6">
            <w:pPr>
              <w:spacing w:before="120" w:after="120" w:line="240" w:lineRule="auto"/>
              <w:rPr>
                <w:rFonts w:ascii="Times New Roman" w:eastAsia="Times New Roman" w:hAnsi="Times New Roman" w:cs="Times New Roman"/>
                <w:sz w:val="24"/>
                <w:szCs w:val="24"/>
                <w:vertAlign w:val="superscript"/>
                <w:lang w:eastAsia="tr-TR"/>
              </w:rPr>
            </w:pPr>
            <w:r w:rsidRPr="00355A34">
              <w:rPr>
                <w:rFonts w:ascii="Times New Roman" w:eastAsia="Times New Roman" w:hAnsi="Times New Roman" w:cs="Times New Roman"/>
                <w:sz w:val="24"/>
                <w:szCs w:val="24"/>
                <w:vertAlign w:val="superscript"/>
                <w:lang w:eastAsia="tr-TR"/>
              </w:rPr>
              <w:t xml:space="preserve">          Türkçe</w:t>
            </w:r>
          </w:p>
        </w:tc>
      </w:tr>
      <w:tr w:rsidR="008A28A6" w:rsidRPr="00355A34" w:rsidTr="00FF56B9">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b/>
                <w:sz w:val="20"/>
                <w:szCs w:val="20"/>
                <w:lang w:eastAsia="tr-TR"/>
              </w:rPr>
            </w:pPr>
          </w:p>
          <w:p w:rsidR="008A28A6" w:rsidRPr="00355A34" w:rsidRDefault="008A28A6" w:rsidP="008A28A6">
            <w:pPr>
              <w:spacing w:after="0" w:line="240" w:lineRule="auto"/>
              <w:jc w:val="center"/>
              <w:rPr>
                <w:rFonts w:ascii="Times New Roman" w:eastAsia="Times New Roman" w:hAnsi="Times New Roman" w:cs="Times New Roman"/>
                <w:b/>
                <w:sz w:val="20"/>
                <w:szCs w:val="20"/>
                <w:lang w:eastAsia="tr-TR"/>
              </w:rPr>
            </w:pPr>
          </w:p>
          <w:p w:rsidR="008A28A6" w:rsidRPr="00355A34" w:rsidRDefault="008A28A6" w:rsidP="008A28A6">
            <w:pPr>
              <w:spacing w:after="0" w:line="240" w:lineRule="auto"/>
              <w:jc w:val="center"/>
              <w:rPr>
                <w:rFonts w:ascii="Times New Roman" w:eastAsia="Times New Roman" w:hAnsi="Times New Roman" w:cs="Times New Roman"/>
                <w:b/>
                <w:sz w:val="20"/>
                <w:szCs w:val="20"/>
                <w:lang w:eastAsia="tr-TR"/>
              </w:rPr>
            </w:pPr>
          </w:p>
          <w:p w:rsidR="008A28A6" w:rsidRPr="00355A34" w:rsidRDefault="008A28A6" w:rsidP="008A28A6">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KATEGORİSİ</w:t>
            </w:r>
          </w:p>
        </w:tc>
      </w:tr>
      <w:tr w:rsidR="008A28A6" w:rsidRPr="00355A34" w:rsidTr="00FF56B9">
        <w:tblPrEx>
          <w:tblBorders>
            <w:insideH w:val="single" w:sz="6" w:space="0" w:color="auto"/>
            <w:insideV w:val="single" w:sz="6" w:space="0" w:color="auto"/>
          </w:tblBorders>
        </w:tblPrEx>
        <w:trPr>
          <w:trHeight w:val="546"/>
        </w:trPr>
        <w:tc>
          <w:tcPr>
            <w:tcW w:w="1373" w:type="pct"/>
            <w:gridSpan w:val="3"/>
            <w:tcBorders>
              <w:top w:val="single" w:sz="12" w:space="0" w:color="auto"/>
              <w:left w:val="single" w:sz="12" w:space="0" w:color="auto"/>
              <w:bottom w:val="single" w:sz="6"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Bilim</w:t>
            </w:r>
          </w:p>
        </w:tc>
        <w:tc>
          <w:tcPr>
            <w:tcW w:w="1436" w:type="pct"/>
            <w:gridSpan w:val="5"/>
            <w:tcBorders>
              <w:top w:val="single" w:sz="12" w:space="0" w:color="auto"/>
              <w:bottom w:val="single" w:sz="6"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Tıp Bilimi</w:t>
            </w:r>
          </w:p>
        </w:tc>
        <w:tc>
          <w:tcPr>
            <w:tcW w:w="1095" w:type="pct"/>
            <w:gridSpan w:val="3"/>
            <w:tcBorders>
              <w:top w:val="single" w:sz="12" w:space="0" w:color="auto"/>
              <w:bottom w:val="single" w:sz="6" w:space="0" w:color="auto"/>
            </w:tcBorders>
            <w:vAlign w:val="center"/>
          </w:tcPr>
          <w:p w:rsidR="008A28A6" w:rsidRPr="00355A34" w:rsidRDefault="008A28A6" w:rsidP="008A28A6">
            <w:pPr>
              <w:spacing w:after="0" w:line="240" w:lineRule="auto"/>
              <w:ind w:left="177" w:hanging="177"/>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Klinik Bilim</w:t>
            </w:r>
          </w:p>
        </w:tc>
        <w:tc>
          <w:tcPr>
            <w:tcW w:w="1096" w:type="pct"/>
            <w:gridSpan w:val="2"/>
            <w:tcBorders>
              <w:top w:val="single" w:sz="12" w:space="0" w:color="auto"/>
              <w:bottom w:val="single" w:sz="6"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Sosyal Bilim</w:t>
            </w:r>
          </w:p>
        </w:tc>
      </w:tr>
      <w:tr w:rsidR="008A28A6" w:rsidRPr="00355A34" w:rsidTr="00FF56B9">
        <w:tblPrEx>
          <w:tblBorders>
            <w:insideH w:val="single" w:sz="6" w:space="0" w:color="auto"/>
            <w:insideV w:val="single" w:sz="6" w:space="0" w:color="auto"/>
          </w:tblBorders>
        </w:tblPrEx>
        <w:trPr>
          <w:trHeight w:val="138"/>
        </w:trPr>
        <w:tc>
          <w:tcPr>
            <w:tcW w:w="1373" w:type="pct"/>
            <w:gridSpan w:val="3"/>
            <w:tcBorders>
              <w:top w:val="single" w:sz="6" w:space="0" w:color="auto"/>
              <w:left w:val="single" w:sz="12" w:space="0" w:color="auto"/>
              <w:bottom w:val="single" w:sz="12" w:space="0" w:color="auto"/>
              <w:right w:val="single" w:sz="4" w:space="0" w:color="auto"/>
            </w:tcBorders>
          </w:tcPr>
          <w:p w:rsidR="008A28A6" w:rsidRPr="00355A34" w:rsidRDefault="008A28A6" w:rsidP="008A28A6">
            <w:pPr>
              <w:spacing w:after="0" w:line="240" w:lineRule="auto"/>
              <w:jc w:val="center"/>
              <w:rPr>
                <w:rFonts w:ascii="Times New Roman" w:eastAsia="Times New Roman" w:hAnsi="Times New Roman" w:cs="Times New Roman"/>
                <w:lang w:eastAsia="tr-TR"/>
              </w:rPr>
            </w:pPr>
          </w:p>
        </w:tc>
        <w:tc>
          <w:tcPr>
            <w:tcW w:w="1436" w:type="pct"/>
            <w:gridSpan w:val="5"/>
            <w:tcBorders>
              <w:top w:val="single" w:sz="6" w:space="0" w:color="auto"/>
              <w:left w:val="single" w:sz="4" w:space="0" w:color="auto"/>
              <w:bottom w:val="single" w:sz="12" w:space="0" w:color="auto"/>
              <w:right w:val="single" w:sz="4" w:space="0" w:color="auto"/>
            </w:tcBorders>
          </w:tcPr>
          <w:p w:rsidR="008A28A6" w:rsidRPr="00355A34" w:rsidRDefault="008A28A6" w:rsidP="008A28A6">
            <w:pPr>
              <w:spacing w:after="0" w:line="240" w:lineRule="auto"/>
              <w:jc w:val="center"/>
              <w:rPr>
                <w:rFonts w:ascii="Times New Roman" w:eastAsia="Times New Roman" w:hAnsi="Times New Roman" w:cs="Times New Roman"/>
                <w:sz w:val="24"/>
                <w:szCs w:val="24"/>
                <w:lang w:eastAsia="tr-TR"/>
              </w:rPr>
            </w:pPr>
          </w:p>
        </w:tc>
        <w:tc>
          <w:tcPr>
            <w:tcW w:w="1095" w:type="pct"/>
            <w:gridSpan w:val="3"/>
            <w:tcBorders>
              <w:top w:val="single" w:sz="6" w:space="0" w:color="auto"/>
              <w:left w:val="single" w:sz="4" w:space="0" w:color="auto"/>
              <w:bottom w:val="single" w:sz="12" w:space="0" w:color="auto"/>
            </w:tcBorders>
          </w:tcPr>
          <w:p w:rsidR="008A28A6" w:rsidRPr="00355A34" w:rsidRDefault="008A28A6" w:rsidP="008A28A6">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X </w:t>
            </w:r>
          </w:p>
        </w:tc>
        <w:tc>
          <w:tcPr>
            <w:tcW w:w="1096" w:type="pct"/>
            <w:gridSpan w:val="2"/>
            <w:tcBorders>
              <w:top w:val="single" w:sz="6" w:space="0" w:color="auto"/>
              <w:left w:val="single" w:sz="4" w:space="0" w:color="auto"/>
              <w:bottom w:val="single" w:sz="12" w:space="0" w:color="auto"/>
            </w:tcBorders>
          </w:tcPr>
          <w:p w:rsidR="008A28A6" w:rsidRPr="00355A34" w:rsidRDefault="008A28A6" w:rsidP="008A28A6">
            <w:pPr>
              <w:spacing w:after="0" w:line="240" w:lineRule="auto"/>
              <w:jc w:val="center"/>
              <w:rPr>
                <w:rFonts w:ascii="Times New Roman" w:eastAsia="Times New Roman" w:hAnsi="Times New Roman" w:cs="Times New Roman"/>
                <w:lang w:eastAsia="tr-TR"/>
              </w:rPr>
            </w:pPr>
          </w:p>
        </w:tc>
      </w:tr>
      <w:tr w:rsidR="008A28A6" w:rsidRPr="00355A34" w:rsidTr="00FF56B9">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b/>
                <w:sz w:val="20"/>
                <w:szCs w:val="20"/>
                <w:lang w:eastAsia="tr-TR"/>
              </w:rPr>
            </w:pPr>
          </w:p>
          <w:p w:rsidR="008A28A6" w:rsidRPr="00355A34" w:rsidRDefault="008A28A6" w:rsidP="008A28A6">
            <w:pPr>
              <w:spacing w:after="0" w:line="240" w:lineRule="auto"/>
              <w:jc w:val="center"/>
              <w:rPr>
                <w:rFonts w:ascii="Times New Roman" w:eastAsia="Times New Roman" w:hAnsi="Times New Roman" w:cs="Times New Roman"/>
                <w:b/>
                <w:sz w:val="20"/>
                <w:szCs w:val="20"/>
                <w:lang w:eastAsia="tr-TR"/>
              </w:rPr>
            </w:pPr>
          </w:p>
          <w:p w:rsidR="008A28A6" w:rsidRPr="00355A34" w:rsidRDefault="008A28A6" w:rsidP="008A28A6">
            <w:pPr>
              <w:spacing w:after="0" w:line="240" w:lineRule="auto"/>
              <w:jc w:val="center"/>
              <w:rPr>
                <w:rFonts w:ascii="Times New Roman" w:eastAsia="Times New Roman" w:hAnsi="Times New Roman" w:cs="Times New Roman"/>
                <w:b/>
                <w:sz w:val="20"/>
                <w:szCs w:val="20"/>
                <w:lang w:eastAsia="tr-TR"/>
              </w:rPr>
            </w:pPr>
          </w:p>
          <w:p w:rsidR="008A28A6" w:rsidRPr="00355A34" w:rsidRDefault="008A28A6" w:rsidP="008A28A6">
            <w:pPr>
              <w:spacing w:after="0" w:line="240" w:lineRule="auto"/>
              <w:jc w:val="center"/>
              <w:rPr>
                <w:rFonts w:ascii="Times New Roman" w:eastAsia="Times New Roman" w:hAnsi="Times New Roman" w:cs="Times New Roman"/>
                <w:b/>
                <w:sz w:val="20"/>
                <w:szCs w:val="20"/>
                <w:lang w:eastAsia="tr-TR"/>
              </w:rPr>
            </w:pPr>
          </w:p>
          <w:p w:rsidR="008A28A6" w:rsidRPr="00355A34" w:rsidRDefault="008A28A6" w:rsidP="008A28A6">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DEĞERLENDİRME ÖLÇÜTLERİ</w:t>
            </w:r>
          </w:p>
        </w:tc>
      </w:tr>
      <w:tr w:rsidR="008A28A6" w:rsidRPr="00355A34" w:rsidTr="00FF56B9">
        <w:tc>
          <w:tcPr>
            <w:tcW w:w="1918" w:type="pct"/>
            <w:gridSpan w:val="5"/>
            <w:vMerge w:val="restart"/>
            <w:tcBorders>
              <w:top w:val="single" w:sz="12" w:space="0" w:color="auto"/>
              <w:left w:val="single" w:sz="12" w:space="0" w:color="auto"/>
              <w:bottom w:val="single" w:sz="12" w:space="0" w:color="auto"/>
              <w:right w:val="single" w:sz="12"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YIL İÇİ</w:t>
            </w:r>
          </w:p>
          <w:p w:rsidR="008A28A6" w:rsidRPr="00355A34" w:rsidRDefault="008A28A6" w:rsidP="008A28A6">
            <w:pPr>
              <w:spacing w:after="0" w:line="240" w:lineRule="auto"/>
              <w:jc w:val="center"/>
              <w:rPr>
                <w:rFonts w:ascii="Times New Roman" w:eastAsia="Times New Roman" w:hAnsi="Times New Roman" w:cs="Times New Roman"/>
                <w:b/>
                <w:sz w:val="20"/>
                <w:szCs w:val="20"/>
                <w:lang w:eastAsia="tr-TR"/>
              </w:rPr>
            </w:pPr>
          </w:p>
        </w:tc>
        <w:tc>
          <w:tcPr>
            <w:tcW w:w="1162" w:type="pct"/>
            <w:gridSpan w:val="5"/>
            <w:tcBorders>
              <w:top w:val="single" w:sz="12" w:space="0" w:color="auto"/>
              <w:left w:val="single" w:sz="12" w:space="0" w:color="auto"/>
              <w:bottom w:val="single" w:sz="8" w:space="0" w:color="auto"/>
              <w:right w:val="single" w:sz="4"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Faaliyet türü</w:t>
            </w:r>
          </w:p>
        </w:tc>
        <w:tc>
          <w:tcPr>
            <w:tcW w:w="1236" w:type="pct"/>
            <w:gridSpan w:val="2"/>
            <w:tcBorders>
              <w:top w:val="single" w:sz="12" w:space="0" w:color="auto"/>
              <w:left w:val="single" w:sz="4" w:space="0" w:color="auto"/>
              <w:bottom w:val="single" w:sz="8" w:space="0" w:color="auto"/>
              <w:right w:val="single" w:sz="8"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Sayı</w:t>
            </w:r>
          </w:p>
        </w:tc>
        <w:tc>
          <w:tcPr>
            <w:tcW w:w="684" w:type="pct"/>
            <w:tcBorders>
              <w:top w:val="single" w:sz="12" w:space="0" w:color="auto"/>
              <w:left w:val="single" w:sz="8" w:space="0" w:color="auto"/>
              <w:bottom w:val="single" w:sz="8" w:space="0" w:color="auto"/>
              <w:right w:val="single" w:sz="12"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w:t>
            </w:r>
          </w:p>
        </w:tc>
      </w:tr>
      <w:tr w:rsidR="008A28A6" w:rsidRPr="00355A34" w:rsidTr="00FF56B9">
        <w:tc>
          <w:tcPr>
            <w:tcW w:w="1918" w:type="pct"/>
            <w:gridSpan w:val="5"/>
            <w:vMerge/>
            <w:tcBorders>
              <w:top w:val="single" w:sz="12" w:space="0" w:color="auto"/>
              <w:left w:val="single" w:sz="12" w:space="0" w:color="auto"/>
              <w:bottom w:val="single" w:sz="12" w:space="0" w:color="auto"/>
              <w:right w:val="single" w:sz="12" w:space="0" w:color="auto"/>
            </w:tcBorders>
            <w:vAlign w:val="center"/>
          </w:tcPr>
          <w:p w:rsidR="008A28A6" w:rsidRPr="00355A34" w:rsidRDefault="008A28A6" w:rsidP="008A28A6">
            <w:pPr>
              <w:spacing w:after="0" w:line="240" w:lineRule="auto"/>
              <w:rPr>
                <w:rFonts w:ascii="Times New Roman" w:eastAsia="Times New Roman" w:hAnsi="Times New Roman" w:cs="Times New Roman"/>
                <w:b/>
                <w:sz w:val="20"/>
                <w:szCs w:val="20"/>
                <w:lang w:eastAsia="tr-TR"/>
              </w:rPr>
            </w:pPr>
          </w:p>
        </w:tc>
        <w:tc>
          <w:tcPr>
            <w:tcW w:w="1162" w:type="pct"/>
            <w:gridSpan w:val="5"/>
            <w:tcBorders>
              <w:top w:val="single" w:sz="8" w:space="0" w:color="auto"/>
              <w:left w:val="single" w:sz="12" w:space="0" w:color="auto"/>
              <w:bottom w:val="single" w:sz="4" w:space="0" w:color="auto"/>
              <w:right w:val="single" w:sz="4"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 Ara Sınav</w:t>
            </w:r>
          </w:p>
        </w:tc>
        <w:tc>
          <w:tcPr>
            <w:tcW w:w="1236" w:type="pct"/>
            <w:gridSpan w:val="2"/>
            <w:tcBorders>
              <w:top w:val="single" w:sz="8" w:space="0" w:color="auto"/>
              <w:left w:val="single" w:sz="4" w:space="0" w:color="auto"/>
              <w:bottom w:val="single" w:sz="4" w:space="0" w:color="auto"/>
              <w:right w:val="single" w:sz="8"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w:t>
            </w:r>
          </w:p>
        </w:tc>
        <w:tc>
          <w:tcPr>
            <w:tcW w:w="684" w:type="pct"/>
            <w:tcBorders>
              <w:top w:val="single" w:sz="8" w:space="0" w:color="auto"/>
              <w:left w:val="single" w:sz="8" w:space="0" w:color="auto"/>
              <w:bottom w:val="single" w:sz="4" w:space="0" w:color="auto"/>
              <w:right w:val="single" w:sz="12" w:space="0" w:color="auto"/>
            </w:tcBorders>
            <w:shd w:val="clear" w:color="auto" w:fill="auto"/>
            <w:vAlign w:val="center"/>
          </w:tcPr>
          <w:p w:rsidR="008A28A6" w:rsidRPr="00355A34" w:rsidRDefault="008A28A6" w:rsidP="008A28A6">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20</w:t>
            </w:r>
          </w:p>
        </w:tc>
      </w:tr>
      <w:tr w:rsidR="008A28A6" w:rsidRPr="00355A34" w:rsidTr="00FF56B9">
        <w:tc>
          <w:tcPr>
            <w:tcW w:w="1918" w:type="pct"/>
            <w:gridSpan w:val="5"/>
            <w:vMerge/>
            <w:tcBorders>
              <w:top w:val="single" w:sz="12" w:space="0" w:color="auto"/>
              <w:left w:val="single" w:sz="12" w:space="0" w:color="auto"/>
              <w:bottom w:val="single" w:sz="12" w:space="0" w:color="auto"/>
              <w:right w:val="single" w:sz="12" w:space="0" w:color="auto"/>
            </w:tcBorders>
            <w:vAlign w:val="center"/>
          </w:tcPr>
          <w:p w:rsidR="008A28A6" w:rsidRPr="00355A34" w:rsidRDefault="008A28A6" w:rsidP="008A28A6">
            <w:pPr>
              <w:spacing w:after="0" w:line="240" w:lineRule="auto"/>
              <w:rPr>
                <w:rFonts w:ascii="Times New Roman" w:eastAsia="Times New Roman" w:hAnsi="Times New Roman" w:cs="Times New Roman"/>
                <w:b/>
                <w:sz w:val="20"/>
                <w:szCs w:val="20"/>
                <w:lang w:eastAsia="tr-TR"/>
              </w:rPr>
            </w:pPr>
          </w:p>
        </w:tc>
        <w:tc>
          <w:tcPr>
            <w:tcW w:w="1162" w:type="pct"/>
            <w:gridSpan w:val="5"/>
            <w:tcBorders>
              <w:top w:val="single" w:sz="4" w:space="0" w:color="auto"/>
              <w:left w:val="single" w:sz="12" w:space="0" w:color="auto"/>
              <w:bottom w:val="single" w:sz="4" w:space="0" w:color="auto"/>
              <w:right w:val="single" w:sz="4"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II. Ara Sınav</w:t>
            </w:r>
          </w:p>
        </w:tc>
        <w:tc>
          <w:tcPr>
            <w:tcW w:w="1236" w:type="pct"/>
            <w:gridSpan w:val="2"/>
            <w:tcBorders>
              <w:top w:val="single" w:sz="4" w:space="0" w:color="auto"/>
              <w:left w:val="single" w:sz="4" w:space="0" w:color="auto"/>
              <w:bottom w:val="single" w:sz="4" w:space="0" w:color="auto"/>
              <w:right w:val="single" w:sz="8"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w:t>
            </w:r>
          </w:p>
        </w:tc>
        <w:tc>
          <w:tcPr>
            <w:tcW w:w="684" w:type="pct"/>
            <w:tcBorders>
              <w:top w:val="single" w:sz="4" w:space="0" w:color="auto"/>
              <w:left w:val="single" w:sz="8" w:space="0" w:color="auto"/>
              <w:bottom w:val="single" w:sz="4" w:space="0" w:color="auto"/>
              <w:right w:val="single" w:sz="12" w:space="0" w:color="auto"/>
            </w:tcBorders>
            <w:shd w:val="clear" w:color="auto" w:fill="auto"/>
            <w:vAlign w:val="center"/>
          </w:tcPr>
          <w:p w:rsidR="008A28A6" w:rsidRPr="00355A34" w:rsidRDefault="008A28A6" w:rsidP="008A28A6">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20</w:t>
            </w:r>
          </w:p>
        </w:tc>
      </w:tr>
      <w:tr w:rsidR="008A28A6" w:rsidRPr="00355A34" w:rsidTr="00FF56B9">
        <w:tc>
          <w:tcPr>
            <w:tcW w:w="1918" w:type="pct"/>
            <w:gridSpan w:val="5"/>
            <w:vMerge/>
            <w:tcBorders>
              <w:top w:val="single" w:sz="12" w:space="0" w:color="auto"/>
              <w:left w:val="single" w:sz="12" w:space="0" w:color="auto"/>
              <w:bottom w:val="single" w:sz="12" w:space="0" w:color="auto"/>
              <w:right w:val="single" w:sz="12" w:space="0" w:color="auto"/>
            </w:tcBorders>
            <w:vAlign w:val="center"/>
          </w:tcPr>
          <w:p w:rsidR="008A28A6" w:rsidRPr="00355A34" w:rsidRDefault="008A28A6" w:rsidP="008A28A6">
            <w:pPr>
              <w:spacing w:after="0" w:line="240" w:lineRule="auto"/>
              <w:rPr>
                <w:rFonts w:ascii="Times New Roman" w:eastAsia="Times New Roman" w:hAnsi="Times New Roman" w:cs="Times New Roman"/>
                <w:b/>
                <w:sz w:val="20"/>
                <w:szCs w:val="20"/>
                <w:lang w:eastAsia="tr-TR"/>
              </w:rPr>
            </w:pPr>
          </w:p>
        </w:tc>
        <w:tc>
          <w:tcPr>
            <w:tcW w:w="1162" w:type="pct"/>
            <w:gridSpan w:val="5"/>
            <w:tcBorders>
              <w:top w:val="single" w:sz="4" w:space="0" w:color="auto"/>
              <w:left w:val="single" w:sz="12" w:space="0" w:color="auto"/>
              <w:bottom w:val="single" w:sz="4" w:space="0" w:color="auto"/>
              <w:right w:val="single" w:sz="4" w:space="0" w:color="auto"/>
            </w:tcBorders>
            <w:vAlign w:val="center"/>
          </w:tcPr>
          <w:p w:rsidR="008A28A6" w:rsidRPr="00355A34" w:rsidRDefault="008A28A6" w:rsidP="008A28A6">
            <w:pPr>
              <w:numPr>
                <w:ilvl w:val="0"/>
                <w:numId w:val="15"/>
              </w:num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Uygulama</w:t>
            </w:r>
          </w:p>
        </w:tc>
        <w:tc>
          <w:tcPr>
            <w:tcW w:w="1236" w:type="pct"/>
            <w:gridSpan w:val="2"/>
            <w:tcBorders>
              <w:top w:val="single" w:sz="4" w:space="0" w:color="auto"/>
              <w:left w:val="single" w:sz="4" w:space="0" w:color="auto"/>
              <w:bottom w:val="single" w:sz="4" w:space="0" w:color="auto"/>
              <w:right w:val="single" w:sz="8"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sz w:val="20"/>
                <w:szCs w:val="20"/>
                <w:lang w:eastAsia="tr-TR"/>
              </w:rPr>
            </w:pPr>
          </w:p>
        </w:tc>
        <w:tc>
          <w:tcPr>
            <w:tcW w:w="684" w:type="pct"/>
            <w:tcBorders>
              <w:top w:val="single" w:sz="4" w:space="0" w:color="auto"/>
              <w:left w:val="single" w:sz="8" w:space="0" w:color="auto"/>
              <w:bottom w:val="single" w:sz="4" w:space="0" w:color="auto"/>
              <w:right w:val="single" w:sz="12"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sz w:val="20"/>
                <w:szCs w:val="20"/>
                <w:lang w:eastAsia="tr-TR"/>
              </w:rPr>
            </w:pPr>
          </w:p>
        </w:tc>
      </w:tr>
      <w:tr w:rsidR="008A28A6" w:rsidRPr="00355A34" w:rsidTr="00FF56B9">
        <w:tc>
          <w:tcPr>
            <w:tcW w:w="1918" w:type="pct"/>
            <w:gridSpan w:val="5"/>
            <w:vMerge/>
            <w:tcBorders>
              <w:top w:val="single" w:sz="12" w:space="0" w:color="auto"/>
              <w:left w:val="single" w:sz="12" w:space="0" w:color="auto"/>
              <w:bottom w:val="single" w:sz="12" w:space="0" w:color="auto"/>
              <w:right w:val="single" w:sz="12" w:space="0" w:color="auto"/>
            </w:tcBorders>
            <w:vAlign w:val="center"/>
          </w:tcPr>
          <w:p w:rsidR="008A28A6" w:rsidRPr="00355A34" w:rsidRDefault="008A28A6" w:rsidP="008A28A6">
            <w:pPr>
              <w:spacing w:after="0" w:line="240" w:lineRule="auto"/>
              <w:rPr>
                <w:rFonts w:ascii="Times New Roman" w:eastAsia="Times New Roman" w:hAnsi="Times New Roman" w:cs="Times New Roman"/>
                <w:b/>
                <w:sz w:val="20"/>
                <w:szCs w:val="20"/>
                <w:lang w:eastAsia="tr-TR"/>
              </w:rPr>
            </w:pPr>
          </w:p>
        </w:tc>
        <w:tc>
          <w:tcPr>
            <w:tcW w:w="1162" w:type="pct"/>
            <w:gridSpan w:val="5"/>
            <w:tcBorders>
              <w:top w:val="single" w:sz="4" w:space="0" w:color="auto"/>
              <w:left w:val="single" w:sz="12" w:space="0" w:color="auto"/>
              <w:bottom w:val="single" w:sz="4" w:space="0" w:color="auto"/>
              <w:right w:val="single" w:sz="4" w:space="0" w:color="auto"/>
            </w:tcBorders>
            <w:vAlign w:val="center"/>
          </w:tcPr>
          <w:p w:rsidR="008A28A6" w:rsidRPr="00355A34" w:rsidRDefault="008A28A6" w:rsidP="008A28A6">
            <w:pPr>
              <w:numPr>
                <w:ilvl w:val="0"/>
                <w:numId w:val="15"/>
              </w:num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Uygulama</w:t>
            </w:r>
          </w:p>
        </w:tc>
        <w:tc>
          <w:tcPr>
            <w:tcW w:w="1236" w:type="pct"/>
            <w:gridSpan w:val="2"/>
            <w:tcBorders>
              <w:top w:val="single" w:sz="4" w:space="0" w:color="auto"/>
              <w:left w:val="single" w:sz="4" w:space="0" w:color="auto"/>
              <w:bottom w:val="single" w:sz="4" w:space="0" w:color="auto"/>
              <w:right w:val="single" w:sz="8"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sz w:val="20"/>
                <w:szCs w:val="20"/>
                <w:lang w:eastAsia="tr-TR"/>
              </w:rPr>
            </w:pPr>
          </w:p>
        </w:tc>
        <w:tc>
          <w:tcPr>
            <w:tcW w:w="684" w:type="pct"/>
            <w:tcBorders>
              <w:top w:val="single" w:sz="4" w:space="0" w:color="auto"/>
              <w:left w:val="single" w:sz="8" w:space="0" w:color="auto"/>
              <w:bottom w:val="single" w:sz="4" w:space="0" w:color="auto"/>
              <w:right w:val="single" w:sz="12"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sz w:val="20"/>
                <w:szCs w:val="20"/>
                <w:lang w:eastAsia="tr-TR"/>
              </w:rPr>
            </w:pPr>
          </w:p>
        </w:tc>
      </w:tr>
      <w:tr w:rsidR="008A28A6" w:rsidRPr="00355A34" w:rsidTr="00FF56B9">
        <w:trPr>
          <w:trHeight w:val="392"/>
        </w:trPr>
        <w:tc>
          <w:tcPr>
            <w:tcW w:w="1918" w:type="pct"/>
            <w:gridSpan w:val="5"/>
            <w:vMerge w:val="restart"/>
            <w:tcBorders>
              <w:top w:val="single" w:sz="12" w:space="0" w:color="auto"/>
              <w:left w:val="single" w:sz="12" w:space="0" w:color="auto"/>
              <w:right w:val="single" w:sz="12"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YIL SONU SINAVI</w:t>
            </w:r>
          </w:p>
        </w:tc>
        <w:tc>
          <w:tcPr>
            <w:tcW w:w="1162" w:type="pct"/>
            <w:gridSpan w:val="5"/>
            <w:tcBorders>
              <w:top w:val="single" w:sz="12" w:space="0" w:color="auto"/>
              <w:left w:val="single" w:sz="12" w:space="0" w:color="auto"/>
              <w:bottom w:val="single" w:sz="8" w:space="0" w:color="auto"/>
              <w:right w:val="single" w:sz="4" w:space="0" w:color="auto"/>
            </w:tcBorders>
            <w:vAlign w:val="center"/>
          </w:tcPr>
          <w:p w:rsidR="008A28A6" w:rsidRPr="00355A34" w:rsidRDefault="008A28A6" w:rsidP="008A28A6">
            <w:pPr>
              <w:spacing w:before="120" w:after="12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Yıl Sonu  Final  3.Uygulama</w:t>
            </w:r>
          </w:p>
        </w:tc>
        <w:tc>
          <w:tcPr>
            <w:tcW w:w="1236" w:type="pct"/>
            <w:gridSpan w:val="2"/>
            <w:tcBorders>
              <w:top w:val="single" w:sz="12" w:space="0" w:color="auto"/>
              <w:left w:val="single" w:sz="4" w:space="0" w:color="auto"/>
              <w:bottom w:val="single" w:sz="8" w:space="0" w:color="auto"/>
              <w:right w:val="single" w:sz="8"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w:t>
            </w:r>
          </w:p>
        </w:tc>
        <w:tc>
          <w:tcPr>
            <w:tcW w:w="684" w:type="pct"/>
            <w:tcBorders>
              <w:top w:val="single" w:sz="12" w:space="0" w:color="auto"/>
              <w:left w:val="single" w:sz="8" w:space="0" w:color="auto"/>
              <w:bottom w:val="single" w:sz="8" w:space="0" w:color="auto"/>
              <w:right w:val="single" w:sz="12"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20</w:t>
            </w:r>
          </w:p>
        </w:tc>
      </w:tr>
      <w:tr w:rsidR="008A28A6" w:rsidRPr="00355A34" w:rsidTr="00FF56B9">
        <w:trPr>
          <w:trHeight w:val="392"/>
        </w:trPr>
        <w:tc>
          <w:tcPr>
            <w:tcW w:w="1918" w:type="pct"/>
            <w:gridSpan w:val="5"/>
            <w:vMerge/>
            <w:tcBorders>
              <w:left w:val="single" w:sz="12" w:space="0" w:color="auto"/>
              <w:bottom w:val="single" w:sz="12" w:space="0" w:color="auto"/>
              <w:right w:val="single" w:sz="12"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b/>
                <w:sz w:val="20"/>
                <w:szCs w:val="20"/>
                <w:lang w:eastAsia="tr-TR"/>
              </w:rPr>
            </w:pPr>
          </w:p>
        </w:tc>
        <w:tc>
          <w:tcPr>
            <w:tcW w:w="1162" w:type="pct"/>
            <w:gridSpan w:val="5"/>
            <w:tcBorders>
              <w:top w:val="single" w:sz="12" w:space="0" w:color="auto"/>
              <w:left w:val="single" w:sz="12" w:space="0" w:color="auto"/>
              <w:bottom w:val="single" w:sz="8" w:space="0" w:color="auto"/>
              <w:right w:val="single" w:sz="4" w:space="0" w:color="auto"/>
            </w:tcBorders>
            <w:vAlign w:val="center"/>
          </w:tcPr>
          <w:p w:rsidR="008A28A6" w:rsidRPr="00355A34" w:rsidRDefault="008A28A6" w:rsidP="008A28A6">
            <w:pPr>
              <w:spacing w:before="120" w:after="12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Yılsonu Final Sınavı</w:t>
            </w:r>
          </w:p>
        </w:tc>
        <w:tc>
          <w:tcPr>
            <w:tcW w:w="1236" w:type="pct"/>
            <w:gridSpan w:val="2"/>
            <w:tcBorders>
              <w:top w:val="single" w:sz="12" w:space="0" w:color="auto"/>
              <w:left w:val="single" w:sz="4" w:space="0" w:color="auto"/>
              <w:bottom w:val="single" w:sz="8" w:space="0" w:color="auto"/>
              <w:right w:val="single" w:sz="8"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w:t>
            </w:r>
          </w:p>
        </w:tc>
        <w:tc>
          <w:tcPr>
            <w:tcW w:w="684" w:type="pct"/>
            <w:tcBorders>
              <w:top w:val="single" w:sz="12" w:space="0" w:color="auto"/>
              <w:left w:val="single" w:sz="8" w:space="0" w:color="auto"/>
              <w:bottom w:val="single" w:sz="8" w:space="0" w:color="auto"/>
              <w:right w:val="single" w:sz="12"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40</w:t>
            </w:r>
          </w:p>
        </w:tc>
      </w:tr>
      <w:tr w:rsidR="008A28A6" w:rsidRPr="00355A34" w:rsidTr="00FF56B9">
        <w:trPr>
          <w:trHeight w:val="447"/>
        </w:trPr>
        <w:tc>
          <w:tcPr>
            <w:tcW w:w="1918" w:type="pct"/>
            <w:gridSpan w:val="5"/>
            <w:tcBorders>
              <w:top w:val="single" w:sz="12" w:space="0" w:color="auto"/>
              <w:left w:val="single" w:sz="12" w:space="0" w:color="auto"/>
              <w:bottom w:val="single" w:sz="12" w:space="0" w:color="auto"/>
              <w:right w:val="single" w:sz="12"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VARSA ÖNERİLEN ÖNKOŞUL(LAR)</w:t>
            </w:r>
          </w:p>
        </w:tc>
        <w:tc>
          <w:tcPr>
            <w:tcW w:w="3082" w:type="pct"/>
            <w:gridSpan w:val="8"/>
            <w:tcBorders>
              <w:top w:val="single" w:sz="12" w:space="0" w:color="auto"/>
              <w:left w:val="single" w:sz="12" w:space="0" w:color="auto"/>
              <w:bottom w:val="single" w:sz="12" w:space="0" w:color="auto"/>
              <w:right w:val="single" w:sz="12" w:space="0" w:color="auto"/>
            </w:tcBorders>
            <w:vAlign w:val="center"/>
          </w:tcPr>
          <w:p w:rsidR="008A28A6" w:rsidRPr="00355A34" w:rsidRDefault="008A28A6" w:rsidP="008A28A6">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p w:rsidR="008A28A6" w:rsidRPr="00355A34" w:rsidRDefault="008A28A6" w:rsidP="008A28A6">
            <w:pPr>
              <w:spacing w:after="0" w:line="240" w:lineRule="auto"/>
              <w:jc w:val="both"/>
              <w:rPr>
                <w:rFonts w:ascii="Times New Roman" w:eastAsia="Times New Roman" w:hAnsi="Times New Roman" w:cs="Times New Roman"/>
                <w:sz w:val="20"/>
                <w:szCs w:val="20"/>
                <w:lang w:eastAsia="tr-TR"/>
              </w:rPr>
            </w:pPr>
          </w:p>
          <w:p w:rsidR="008A28A6" w:rsidRPr="00355A34" w:rsidRDefault="008A28A6" w:rsidP="008A28A6">
            <w:pPr>
              <w:spacing w:after="0" w:line="240" w:lineRule="auto"/>
              <w:jc w:val="both"/>
              <w:rPr>
                <w:rFonts w:ascii="Times New Roman" w:eastAsia="Times New Roman" w:hAnsi="Times New Roman" w:cs="Times New Roman"/>
                <w:sz w:val="20"/>
                <w:szCs w:val="20"/>
                <w:lang w:eastAsia="tr-TR"/>
              </w:rPr>
            </w:pPr>
          </w:p>
        </w:tc>
      </w:tr>
      <w:tr w:rsidR="008A28A6" w:rsidRPr="00355A34" w:rsidTr="00FF56B9">
        <w:trPr>
          <w:trHeight w:val="447"/>
        </w:trPr>
        <w:tc>
          <w:tcPr>
            <w:tcW w:w="1918" w:type="pct"/>
            <w:gridSpan w:val="5"/>
            <w:tcBorders>
              <w:top w:val="single" w:sz="12" w:space="0" w:color="auto"/>
              <w:left w:val="single" w:sz="12" w:space="0" w:color="auto"/>
              <w:bottom w:val="single" w:sz="12" w:space="0" w:color="auto"/>
              <w:right w:val="single" w:sz="12"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KISA İÇERİĞİ</w:t>
            </w:r>
          </w:p>
        </w:tc>
        <w:tc>
          <w:tcPr>
            <w:tcW w:w="3082" w:type="pct"/>
            <w:gridSpan w:val="8"/>
            <w:tcBorders>
              <w:top w:val="single" w:sz="12" w:space="0" w:color="auto"/>
              <w:left w:val="single" w:sz="12" w:space="0" w:color="auto"/>
              <w:bottom w:val="single" w:sz="12" w:space="0" w:color="auto"/>
              <w:right w:val="single" w:sz="12" w:space="0" w:color="auto"/>
            </w:tcBorders>
          </w:tcPr>
          <w:p w:rsidR="008A28A6" w:rsidRPr="00355A34" w:rsidRDefault="008A28A6" w:rsidP="008A28A6">
            <w:pPr>
              <w:spacing w:before="120" w:after="120" w:line="240" w:lineRule="auto"/>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 xml:space="preserve">Ağız boşluğunun, dişlerin ve dişlere komşu yapıların öğretilmesi. </w:t>
            </w:r>
          </w:p>
          <w:p w:rsidR="008A28A6" w:rsidRPr="00355A34" w:rsidRDefault="008A28A6" w:rsidP="008A28A6">
            <w:pPr>
              <w:spacing w:before="120" w:after="120" w:line="240" w:lineRule="auto"/>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Diş numaralama sistemleri ile ilgili bilgi verilmesi, dişlerin ağız içindeki konumlarının ve sürme zamanlarının öğretilmesi.</w:t>
            </w:r>
          </w:p>
          <w:p w:rsidR="008A28A6" w:rsidRPr="00355A34" w:rsidRDefault="008A28A6" w:rsidP="008A28A6">
            <w:pPr>
              <w:spacing w:before="120" w:after="120" w:line="240" w:lineRule="auto"/>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 xml:space="preserve">Daimi ve süt diş yapılarının  (morfoloji)  tanıtılması ve diş boyutları hakkında bilgi aktarılması. </w:t>
            </w:r>
          </w:p>
          <w:p w:rsidR="008A28A6" w:rsidRPr="00355A34" w:rsidRDefault="008A28A6" w:rsidP="008A28A6">
            <w:pPr>
              <w:spacing w:before="120" w:after="12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color w:val="000000"/>
                <w:sz w:val="20"/>
                <w:szCs w:val="20"/>
                <w:lang w:eastAsia="tr-TR"/>
              </w:rPr>
              <w:t xml:space="preserve">Alçı, akrilik, mum ve kroşe teli gibi protez laboratuvarında kullanılan temel malzemelerin tanıtımı ve manipülasyonu.  </w:t>
            </w:r>
          </w:p>
        </w:tc>
      </w:tr>
      <w:tr w:rsidR="008A28A6" w:rsidRPr="00355A34" w:rsidTr="00FF56B9">
        <w:trPr>
          <w:trHeight w:val="426"/>
        </w:trPr>
        <w:tc>
          <w:tcPr>
            <w:tcW w:w="1918" w:type="pct"/>
            <w:gridSpan w:val="5"/>
            <w:tcBorders>
              <w:top w:val="single" w:sz="12" w:space="0" w:color="auto"/>
              <w:left w:val="single" w:sz="12" w:space="0" w:color="auto"/>
              <w:bottom w:val="single" w:sz="12" w:space="0" w:color="auto"/>
              <w:right w:val="single" w:sz="12"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AMAÇLARI</w:t>
            </w:r>
          </w:p>
        </w:tc>
        <w:tc>
          <w:tcPr>
            <w:tcW w:w="3082" w:type="pct"/>
            <w:gridSpan w:val="8"/>
            <w:tcBorders>
              <w:top w:val="single" w:sz="12" w:space="0" w:color="auto"/>
              <w:left w:val="single" w:sz="12" w:space="0" w:color="auto"/>
              <w:bottom w:val="single" w:sz="12" w:space="0" w:color="auto"/>
              <w:right w:val="single" w:sz="12" w:space="0" w:color="auto"/>
            </w:tcBorders>
          </w:tcPr>
          <w:p w:rsidR="008A28A6" w:rsidRPr="00355A34" w:rsidRDefault="008A28A6" w:rsidP="008A28A6">
            <w:pPr>
              <w:spacing w:before="120" w:after="120" w:line="240" w:lineRule="auto"/>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 xml:space="preserve">Ağız boşluğu ve dişler ile ilgili genel bilginin yanında dişlerin morfolojik özellikleri ve diş boyutları ile ilgili bilginin öğretilmesi. </w:t>
            </w:r>
          </w:p>
          <w:p w:rsidR="008A28A6" w:rsidRPr="00355A34" w:rsidRDefault="008A28A6" w:rsidP="008A28A6">
            <w:pPr>
              <w:spacing w:before="120" w:after="12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color w:val="000000"/>
                <w:sz w:val="20"/>
                <w:szCs w:val="20"/>
                <w:lang w:eastAsia="tr-TR"/>
              </w:rPr>
              <w:t>Laboratuvarda kullanılan malzemelerin fiziksel özelliklerinin ve bu malzemelerin manipülasyonunun öğretilmesi.</w:t>
            </w:r>
          </w:p>
        </w:tc>
      </w:tr>
      <w:tr w:rsidR="008A28A6" w:rsidRPr="00355A34" w:rsidTr="00FF56B9">
        <w:trPr>
          <w:trHeight w:val="518"/>
        </w:trPr>
        <w:tc>
          <w:tcPr>
            <w:tcW w:w="1918" w:type="pct"/>
            <w:gridSpan w:val="5"/>
            <w:tcBorders>
              <w:top w:val="single" w:sz="12" w:space="0" w:color="auto"/>
              <w:left w:val="single" w:sz="12" w:space="0" w:color="auto"/>
              <w:bottom w:val="single" w:sz="12" w:space="0" w:color="auto"/>
              <w:right w:val="single" w:sz="12"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MESLEK EĞİTİMİNİ SAĞLAMAYA YÖNELİK KATKISI</w:t>
            </w:r>
          </w:p>
        </w:tc>
        <w:tc>
          <w:tcPr>
            <w:tcW w:w="3082" w:type="pct"/>
            <w:gridSpan w:val="8"/>
            <w:tcBorders>
              <w:top w:val="single" w:sz="12" w:space="0" w:color="auto"/>
              <w:left w:val="single" w:sz="12" w:space="0" w:color="auto"/>
              <w:bottom w:val="single" w:sz="12" w:space="0" w:color="auto"/>
              <w:right w:val="single" w:sz="12" w:space="0" w:color="auto"/>
            </w:tcBorders>
            <w:vAlign w:val="center"/>
          </w:tcPr>
          <w:p w:rsidR="008A28A6" w:rsidRPr="00355A34" w:rsidRDefault="008A28A6" w:rsidP="008A28A6">
            <w:pPr>
              <w:spacing w:before="120" w:after="12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Protez yapımında anatomik oluşumların önemini kavramak, gerekli malzemelerin ve laboratuvar aletlerinin kullanımını öğrenmek, el becerisi geliştirmek.</w:t>
            </w:r>
          </w:p>
        </w:tc>
      </w:tr>
      <w:tr w:rsidR="008A28A6" w:rsidRPr="00355A34" w:rsidTr="00FF56B9">
        <w:trPr>
          <w:trHeight w:val="518"/>
        </w:trPr>
        <w:tc>
          <w:tcPr>
            <w:tcW w:w="1918" w:type="pct"/>
            <w:gridSpan w:val="5"/>
            <w:tcBorders>
              <w:top w:val="single" w:sz="12" w:space="0" w:color="auto"/>
              <w:left w:val="single" w:sz="12" w:space="0" w:color="auto"/>
              <w:bottom w:val="single" w:sz="12" w:space="0" w:color="auto"/>
              <w:right w:val="single" w:sz="12"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ÖĞRENİM ÇIKTILARI</w:t>
            </w:r>
          </w:p>
        </w:tc>
        <w:tc>
          <w:tcPr>
            <w:tcW w:w="3082" w:type="pct"/>
            <w:gridSpan w:val="8"/>
            <w:tcBorders>
              <w:top w:val="single" w:sz="12" w:space="0" w:color="auto"/>
              <w:left w:val="single" w:sz="12" w:space="0" w:color="auto"/>
              <w:bottom w:val="single" w:sz="12" w:space="0" w:color="auto"/>
              <w:right w:val="single" w:sz="12" w:space="0" w:color="auto"/>
            </w:tcBorders>
          </w:tcPr>
          <w:p w:rsidR="008A28A6" w:rsidRPr="00355A34" w:rsidRDefault="008A28A6" w:rsidP="008A28A6">
            <w:pPr>
              <w:tabs>
                <w:tab w:val="left" w:pos="7800"/>
              </w:tabs>
              <w:spacing w:before="120" w:after="12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Dişlerin genel morfolojik bilgileri ve dişlerin birbirleri ile olan komşulukları kavranacaktır.</w:t>
            </w:r>
          </w:p>
          <w:p w:rsidR="008A28A6" w:rsidRPr="00355A34" w:rsidRDefault="008A28A6" w:rsidP="008A28A6">
            <w:pPr>
              <w:tabs>
                <w:tab w:val="left" w:pos="7800"/>
              </w:tabs>
              <w:spacing w:before="120" w:after="12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lastRenderedPageBreak/>
              <w:t xml:space="preserve">Protez yapımında laboratuar aşamasında kullanılan temel alet ve malzemeler hem teknik özellikleri ile teorik, hem de manüplasyonu ile pratik olarak öğrenilecektir. </w:t>
            </w:r>
          </w:p>
          <w:p w:rsidR="008A28A6" w:rsidRPr="00355A34" w:rsidRDefault="008A28A6" w:rsidP="008A28A6">
            <w:pPr>
              <w:tabs>
                <w:tab w:val="left" w:pos="7800"/>
              </w:tabs>
              <w:spacing w:before="120" w:after="12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 xml:space="preserve">Bu bilgilerin kavranması ile diş hekimliği öğrencilerinin el becerilerinin geliştirilmesi ve ölçülmesidir.  </w:t>
            </w:r>
          </w:p>
        </w:tc>
      </w:tr>
      <w:tr w:rsidR="008A28A6" w:rsidRPr="00355A34" w:rsidTr="00FF56B9">
        <w:trPr>
          <w:trHeight w:val="540"/>
        </w:trPr>
        <w:tc>
          <w:tcPr>
            <w:tcW w:w="1918" w:type="pct"/>
            <w:gridSpan w:val="5"/>
            <w:tcBorders>
              <w:top w:val="single" w:sz="12" w:space="0" w:color="auto"/>
              <w:left w:val="single" w:sz="12" w:space="0" w:color="auto"/>
              <w:bottom w:val="single" w:sz="12" w:space="0" w:color="auto"/>
              <w:right w:val="single" w:sz="12"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lastRenderedPageBreak/>
              <w:t>TEMEL DERS KİTABI</w:t>
            </w:r>
          </w:p>
        </w:tc>
        <w:tc>
          <w:tcPr>
            <w:tcW w:w="3082" w:type="pct"/>
            <w:gridSpan w:val="8"/>
            <w:tcBorders>
              <w:top w:val="single" w:sz="12" w:space="0" w:color="auto"/>
              <w:left w:val="single" w:sz="12" w:space="0" w:color="auto"/>
              <w:bottom w:val="single" w:sz="12" w:space="0" w:color="auto"/>
              <w:right w:val="single" w:sz="12" w:space="0" w:color="auto"/>
            </w:tcBorders>
          </w:tcPr>
          <w:p w:rsidR="008A28A6" w:rsidRPr="00355A34" w:rsidRDefault="008A28A6" w:rsidP="008A28A6">
            <w:pPr>
              <w:numPr>
                <w:ilvl w:val="0"/>
                <w:numId w:val="13"/>
              </w:numPr>
              <w:spacing w:before="120" w:after="120" w:line="240" w:lineRule="auto"/>
              <w:outlineLvl w:val="3"/>
              <w:rPr>
                <w:rFonts w:ascii="Times New Roman" w:eastAsia="Times New Roman" w:hAnsi="Times New Roman" w:cs="Times New Roman"/>
                <w:bCs/>
                <w:sz w:val="20"/>
                <w:szCs w:val="20"/>
                <w:lang w:eastAsia="tr-TR"/>
              </w:rPr>
            </w:pPr>
            <w:r w:rsidRPr="00355A34">
              <w:rPr>
                <w:rFonts w:ascii="Times New Roman" w:eastAsia="Times New Roman" w:hAnsi="Times New Roman" w:cs="Times New Roman"/>
                <w:bCs/>
                <w:sz w:val="20"/>
                <w:szCs w:val="20"/>
                <w:lang w:eastAsia="tr-TR"/>
              </w:rPr>
              <w:t xml:space="preserve">    Hüsnü Yavuzyılmaz Diş Morfolojisi ve Anatomisi. Genişletilmiş 6. Baskı. Gazi Kitabevi Tic. Ltd. Şti</w:t>
            </w:r>
          </w:p>
          <w:p w:rsidR="008A28A6" w:rsidRPr="00355A34" w:rsidRDefault="008A28A6" w:rsidP="008A28A6">
            <w:pPr>
              <w:numPr>
                <w:ilvl w:val="0"/>
                <w:numId w:val="13"/>
              </w:numPr>
              <w:spacing w:before="120" w:after="120" w:line="240" w:lineRule="auto"/>
              <w:outlineLvl w:val="3"/>
              <w:rPr>
                <w:rFonts w:ascii="Times New Roman" w:eastAsia="Times New Roman" w:hAnsi="Times New Roman" w:cs="Times New Roman"/>
                <w:bCs/>
                <w:sz w:val="20"/>
                <w:szCs w:val="20"/>
                <w:lang w:eastAsia="tr-TR"/>
              </w:rPr>
            </w:pPr>
            <w:r w:rsidRPr="00355A34">
              <w:rPr>
                <w:rFonts w:ascii="Times New Roman" w:eastAsia="Times New Roman" w:hAnsi="Times New Roman" w:cs="Times New Roman"/>
                <w:bCs/>
                <w:sz w:val="20"/>
                <w:szCs w:val="20"/>
                <w:lang w:eastAsia="tr-TR"/>
              </w:rPr>
              <w:t xml:space="preserve">    Arife / Orhan Murat DOĞAN. Dental Morfoloji. 3.Baskı.  Ankara: Tuna Matbaacılık; 2008.</w:t>
            </w:r>
          </w:p>
          <w:p w:rsidR="008A28A6" w:rsidRPr="00355A34" w:rsidRDefault="008A28A6" w:rsidP="008A28A6">
            <w:pPr>
              <w:numPr>
                <w:ilvl w:val="0"/>
                <w:numId w:val="13"/>
              </w:numPr>
              <w:spacing w:before="120" w:after="120" w:line="240" w:lineRule="auto"/>
              <w:outlineLvl w:val="3"/>
              <w:rPr>
                <w:rFonts w:ascii="Times New Roman" w:eastAsia="Times New Roman" w:hAnsi="Times New Roman" w:cs="Times New Roman"/>
                <w:bCs/>
                <w:sz w:val="20"/>
                <w:szCs w:val="20"/>
                <w:lang w:eastAsia="tr-TR"/>
              </w:rPr>
            </w:pPr>
            <w:r w:rsidRPr="00355A34">
              <w:rPr>
                <w:rFonts w:ascii="Times New Roman" w:eastAsia="Times New Roman" w:hAnsi="Times New Roman" w:cs="Times New Roman"/>
                <w:bCs/>
                <w:sz w:val="20"/>
                <w:szCs w:val="20"/>
                <w:lang w:eastAsia="tr-TR"/>
              </w:rPr>
              <w:t xml:space="preserve">    M.Murat Aydın. Diş Hekimliği Manüpülasyonu ve Protez Laboratuvarlarında Kullanılan Araçlar. İstanbul:İ.Ü. Rektörlüğü Basımevi ve Film Merkezi Müdürlüğü;1996.</w:t>
            </w:r>
          </w:p>
        </w:tc>
      </w:tr>
      <w:tr w:rsidR="008A28A6" w:rsidRPr="00355A34" w:rsidTr="00FF56B9">
        <w:trPr>
          <w:trHeight w:val="540"/>
        </w:trPr>
        <w:tc>
          <w:tcPr>
            <w:tcW w:w="1918" w:type="pct"/>
            <w:gridSpan w:val="5"/>
            <w:tcBorders>
              <w:top w:val="single" w:sz="12" w:space="0" w:color="auto"/>
              <w:left w:val="single" w:sz="12" w:space="0" w:color="auto"/>
              <w:bottom w:val="single" w:sz="12" w:space="0" w:color="auto"/>
              <w:right w:val="single" w:sz="12"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YARDIMCI KAYNAKLAR</w:t>
            </w:r>
          </w:p>
        </w:tc>
        <w:tc>
          <w:tcPr>
            <w:tcW w:w="3082" w:type="pct"/>
            <w:gridSpan w:val="8"/>
            <w:tcBorders>
              <w:top w:val="single" w:sz="12" w:space="0" w:color="auto"/>
              <w:left w:val="single" w:sz="12" w:space="0" w:color="auto"/>
              <w:bottom w:val="single" w:sz="12" w:space="0" w:color="auto"/>
              <w:right w:val="single" w:sz="12" w:space="0" w:color="auto"/>
            </w:tcBorders>
          </w:tcPr>
          <w:p w:rsidR="008A28A6" w:rsidRPr="00355A34" w:rsidRDefault="00875DBA" w:rsidP="008A28A6">
            <w:pPr>
              <w:numPr>
                <w:ilvl w:val="0"/>
                <w:numId w:val="12"/>
              </w:numPr>
              <w:spacing w:before="120" w:after="120" w:line="240" w:lineRule="auto"/>
              <w:outlineLvl w:val="3"/>
              <w:rPr>
                <w:rFonts w:ascii="Times New Roman" w:eastAsia="Times New Roman" w:hAnsi="Times New Roman" w:cs="Times New Roman"/>
                <w:sz w:val="20"/>
                <w:szCs w:val="20"/>
                <w:lang w:eastAsia="tr-TR"/>
              </w:rPr>
            </w:pPr>
            <w:hyperlink r:id="rId6" w:history="1">
              <w:r w:rsidR="008A28A6" w:rsidRPr="00355A34">
                <w:rPr>
                  <w:rFonts w:ascii="Times New Roman" w:eastAsia="Times New Roman" w:hAnsi="Times New Roman" w:cs="Times New Roman"/>
                  <w:sz w:val="20"/>
                  <w:szCs w:val="20"/>
                  <w:lang w:eastAsia="tr-TR"/>
                </w:rPr>
                <w:t>Rickne C. Scheid</w:t>
              </w:r>
            </w:hyperlink>
            <w:r w:rsidR="008A28A6" w:rsidRPr="00355A34">
              <w:rPr>
                <w:rFonts w:ascii="Times New Roman" w:eastAsia="Times New Roman" w:hAnsi="Times New Roman" w:cs="Times New Roman"/>
                <w:sz w:val="20"/>
                <w:szCs w:val="20"/>
                <w:lang w:eastAsia="tr-TR"/>
              </w:rPr>
              <w:t xml:space="preserve">. Gabriela Weiss. </w:t>
            </w:r>
            <w:hyperlink r:id="rId7" w:history="1">
              <w:r w:rsidR="008A28A6" w:rsidRPr="00355A34">
                <w:rPr>
                  <w:rFonts w:ascii="Times New Roman" w:eastAsia="Times New Roman" w:hAnsi="Times New Roman" w:cs="Times New Roman"/>
                  <w:sz w:val="20"/>
                  <w:szCs w:val="20"/>
                  <w:lang w:eastAsia="tr-TR"/>
                </w:rPr>
                <w:t>Woelfel's Dental Anatomy: Its Relevance to Dentistry</w:t>
              </w:r>
            </w:hyperlink>
            <w:r w:rsidR="008A28A6" w:rsidRPr="00355A34">
              <w:rPr>
                <w:rFonts w:ascii="Times New Roman" w:eastAsia="Times New Roman" w:hAnsi="Times New Roman" w:cs="Times New Roman"/>
                <w:sz w:val="20"/>
                <w:szCs w:val="20"/>
                <w:lang w:eastAsia="tr-TR"/>
              </w:rPr>
              <w:t>. Wolters Kluwer;2011.</w:t>
            </w:r>
          </w:p>
          <w:p w:rsidR="008A28A6" w:rsidRPr="00355A34" w:rsidRDefault="008A28A6" w:rsidP="008A28A6">
            <w:pPr>
              <w:numPr>
                <w:ilvl w:val="0"/>
                <w:numId w:val="12"/>
              </w:numPr>
              <w:spacing w:before="120" w:after="120" w:line="240" w:lineRule="auto"/>
              <w:outlineLvl w:val="3"/>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 xml:space="preserve">William J. O'Brien. Dental materials and their selection. 4th Ed. Canada:  Quintessence Pub. Co; 2008. </w:t>
            </w:r>
          </w:p>
          <w:p w:rsidR="008A28A6" w:rsidRPr="00355A34" w:rsidRDefault="008A28A6" w:rsidP="008A28A6">
            <w:pPr>
              <w:numPr>
                <w:ilvl w:val="0"/>
                <w:numId w:val="12"/>
              </w:numPr>
              <w:spacing w:before="120" w:after="120" w:line="240" w:lineRule="auto"/>
              <w:outlineLvl w:val="3"/>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Kenneth J. Anusavice.</w:t>
            </w:r>
            <w:r w:rsidRPr="00355A34">
              <w:rPr>
                <w:rFonts w:ascii="Times New Roman" w:eastAsia="Times New Roman" w:hAnsi="Times New Roman" w:cs="Times New Roman"/>
                <w:b/>
                <w:bCs/>
                <w:sz w:val="20"/>
                <w:szCs w:val="20"/>
                <w:lang w:eastAsia="tr-TR"/>
              </w:rPr>
              <w:t xml:space="preserve"> </w:t>
            </w:r>
            <w:r w:rsidRPr="00355A34">
              <w:rPr>
                <w:rFonts w:ascii="Times New Roman" w:eastAsia="Times New Roman" w:hAnsi="Times New Roman" w:cs="Times New Roman"/>
                <w:color w:val="000000"/>
                <w:sz w:val="20"/>
                <w:szCs w:val="20"/>
                <w:lang w:eastAsia="tr-TR"/>
              </w:rPr>
              <w:t xml:space="preserve">Phillips’ Science of Dental Materials. </w:t>
            </w:r>
            <w:r w:rsidRPr="00355A34">
              <w:rPr>
                <w:rFonts w:ascii="Times New Roman" w:eastAsia="Times New Roman" w:hAnsi="Times New Roman" w:cs="Times New Roman"/>
                <w:b/>
                <w:bCs/>
                <w:sz w:val="20"/>
                <w:szCs w:val="20"/>
                <w:lang w:eastAsia="tr-TR"/>
              </w:rPr>
              <w:t xml:space="preserve"> </w:t>
            </w:r>
            <w:r w:rsidRPr="00355A34">
              <w:rPr>
                <w:rFonts w:ascii="Times New Roman" w:eastAsia="Times New Roman" w:hAnsi="Times New Roman" w:cs="Times New Roman"/>
                <w:bCs/>
                <w:sz w:val="20"/>
                <w:szCs w:val="20"/>
                <w:lang w:eastAsia="tr-TR"/>
              </w:rPr>
              <w:t>USA: Saunders; 2003</w:t>
            </w:r>
            <w:r w:rsidRPr="00355A34">
              <w:rPr>
                <w:rFonts w:ascii="Times New Roman" w:eastAsia="Times New Roman" w:hAnsi="Times New Roman" w:cs="Times New Roman"/>
                <w:b/>
                <w:bCs/>
                <w:sz w:val="20"/>
                <w:szCs w:val="20"/>
                <w:lang w:eastAsia="tr-TR"/>
              </w:rPr>
              <w:t>.</w:t>
            </w:r>
          </w:p>
          <w:p w:rsidR="008A28A6" w:rsidRPr="00355A34" w:rsidRDefault="008A28A6" w:rsidP="008A28A6">
            <w:pPr>
              <w:numPr>
                <w:ilvl w:val="0"/>
                <w:numId w:val="12"/>
              </w:numPr>
              <w:spacing w:before="120" w:after="120" w:line="240" w:lineRule="auto"/>
              <w:outlineLvl w:val="3"/>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Ali Zaimoğlu, Gülşen Can, A.Ersan Ersoy, Levent Aksoy. Diş Hekimliğinde Maddeler Bilgisi. Ankara: A.Ü. Basımevi; 1993.</w:t>
            </w:r>
          </w:p>
        </w:tc>
      </w:tr>
      <w:tr w:rsidR="008A28A6" w:rsidRPr="00355A34" w:rsidTr="00FF56B9">
        <w:trPr>
          <w:trHeight w:val="520"/>
        </w:trPr>
        <w:tc>
          <w:tcPr>
            <w:tcW w:w="1918" w:type="pct"/>
            <w:gridSpan w:val="5"/>
            <w:tcBorders>
              <w:top w:val="single" w:sz="12" w:space="0" w:color="auto"/>
              <w:left w:val="single" w:sz="12" w:space="0" w:color="auto"/>
              <w:bottom w:val="single" w:sz="12" w:space="0" w:color="auto"/>
              <w:right w:val="single" w:sz="12"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DERSTE GEREKLİ ARAÇ VE GEREÇLER</w:t>
            </w:r>
          </w:p>
        </w:tc>
        <w:tc>
          <w:tcPr>
            <w:tcW w:w="3082" w:type="pct"/>
            <w:gridSpan w:val="8"/>
            <w:tcBorders>
              <w:top w:val="single" w:sz="12" w:space="0" w:color="auto"/>
              <w:left w:val="single" w:sz="12" w:space="0" w:color="auto"/>
              <w:bottom w:val="single" w:sz="12" w:space="0" w:color="auto"/>
              <w:right w:val="single" w:sz="12" w:space="0" w:color="auto"/>
            </w:tcBorders>
          </w:tcPr>
          <w:p w:rsidR="008A28A6" w:rsidRPr="00355A34" w:rsidRDefault="008A28A6" w:rsidP="008A28A6">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TEORİK: Bilgisayar destekli barkovizyon, yazı tahtası</w:t>
            </w:r>
          </w:p>
          <w:p w:rsidR="008A28A6" w:rsidRPr="00355A34" w:rsidRDefault="008A28A6" w:rsidP="008A28A6">
            <w:pPr>
              <w:spacing w:after="0" w:line="240" w:lineRule="auto"/>
              <w:ind w:left="942" w:right="174" w:hanging="942"/>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PRATİK: Sabun, Dental Mum, Ocak, hidrolik pres, alçı motoru, alçı vibratörü, polisaj motoru, laboratuvar mikromotoru ve piyasemeni, bol, bol kaşığı, alçı bıçağı, spatül, mufla, brit, bek, kroşe pensi.</w:t>
            </w:r>
          </w:p>
        </w:tc>
      </w:tr>
    </w:tbl>
    <w:p w:rsidR="008A28A6" w:rsidRPr="00355A34" w:rsidRDefault="008A28A6" w:rsidP="008A28A6">
      <w:pPr>
        <w:spacing w:after="0" w:line="240" w:lineRule="auto"/>
        <w:rPr>
          <w:rFonts w:ascii="Times New Roman" w:eastAsia="Times New Roman" w:hAnsi="Times New Roman" w:cs="Times New Roman"/>
          <w:sz w:val="18"/>
          <w:szCs w:val="18"/>
          <w:lang w:eastAsia="tr-TR"/>
        </w:rPr>
      </w:pPr>
    </w:p>
    <w:tbl>
      <w:tblPr>
        <w:tblW w:w="515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86"/>
        <w:gridCol w:w="9352"/>
      </w:tblGrid>
      <w:tr w:rsidR="008A28A6" w:rsidRPr="00355A34" w:rsidTr="00FF56B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DERSİN HAFTALIK PLANI</w:t>
            </w:r>
          </w:p>
        </w:tc>
      </w:tr>
      <w:tr w:rsidR="008A28A6" w:rsidRPr="00355A34" w:rsidTr="00FF56B9">
        <w:trPr>
          <w:jc w:val="center"/>
        </w:trPr>
        <w:tc>
          <w:tcPr>
            <w:tcW w:w="372" w:type="pct"/>
            <w:tcBorders>
              <w:top w:val="single" w:sz="6" w:space="0" w:color="auto"/>
              <w:left w:val="single" w:sz="12" w:space="0" w:color="auto"/>
              <w:bottom w:val="single" w:sz="6" w:space="0" w:color="auto"/>
              <w:right w:val="single" w:sz="6" w:space="0" w:color="auto"/>
            </w:tcBorders>
          </w:tcPr>
          <w:p w:rsidR="008A28A6" w:rsidRPr="00355A34" w:rsidRDefault="008A28A6" w:rsidP="008A28A6">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HAFTA</w:t>
            </w:r>
          </w:p>
        </w:tc>
        <w:tc>
          <w:tcPr>
            <w:tcW w:w="4628" w:type="pct"/>
            <w:tcBorders>
              <w:top w:val="single" w:sz="6" w:space="0" w:color="auto"/>
              <w:left w:val="single" w:sz="6" w:space="0" w:color="auto"/>
              <w:bottom w:val="single" w:sz="6" w:space="0" w:color="auto"/>
              <w:right w:val="single" w:sz="12" w:space="0" w:color="auto"/>
            </w:tcBorders>
          </w:tcPr>
          <w:p w:rsidR="008A28A6" w:rsidRPr="00355A34" w:rsidRDefault="008A28A6" w:rsidP="008A28A6">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İŞLENEN KONULAR</w:t>
            </w:r>
          </w:p>
        </w:tc>
      </w:tr>
      <w:tr w:rsidR="008A28A6" w:rsidRPr="00355A34" w:rsidTr="00FF56B9">
        <w:trPr>
          <w:jc w:val="center"/>
        </w:trPr>
        <w:tc>
          <w:tcPr>
            <w:tcW w:w="372" w:type="pct"/>
            <w:tcBorders>
              <w:top w:val="single" w:sz="6" w:space="0" w:color="auto"/>
              <w:left w:val="single" w:sz="12" w:space="0" w:color="auto"/>
              <w:bottom w:val="single" w:sz="6" w:space="0" w:color="auto"/>
              <w:right w:val="single" w:sz="6"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4628" w:type="pct"/>
            <w:tcBorders>
              <w:top w:val="single" w:sz="6" w:space="0" w:color="auto"/>
              <w:left w:val="single" w:sz="6" w:space="0" w:color="auto"/>
              <w:bottom w:val="single" w:sz="6" w:space="0" w:color="auto"/>
              <w:right w:val="single" w:sz="12" w:space="0" w:color="auto"/>
            </w:tcBorders>
          </w:tcPr>
          <w:p w:rsidR="008A28A6" w:rsidRPr="00355A34" w:rsidRDefault="008A28A6" w:rsidP="008A28A6">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 hekimliği’nin tanımı. Diş hekiminin hak, yetki ve sorumlulukları</w:t>
            </w:r>
          </w:p>
          <w:p w:rsidR="008A28A6" w:rsidRPr="00355A34" w:rsidRDefault="008A28A6" w:rsidP="008A28A6">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Protetik diş tedavisinin tanımı. Protetik diş tedavisinin alt grupları</w:t>
            </w:r>
          </w:p>
        </w:tc>
      </w:tr>
      <w:tr w:rsidR="008A28A6" w:rsidRPr="00355A34" w:rsidTr="00FF56B9">
        <w:trPr>
          <w:jc w:val="center"/>
        </w:trPr>
        <w:tc>
          <w:tcPr>
            <w:tcW w:w="372" w:type="pct"/>
            <w:tcBorders>
              <w:top w:val="single" w:sz="6" w:space="0" w:color="auto"/>
              <w:left w:val="single" w:sz="12" w:space="0" w:color="auto"/>
              <w:bottom w:val="single" w:sz="6" w:space="0" w:color="auto"/>
              <w:right w:val="single" w:sz="6"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4628" w:type="pct"/>
            <w:tcBorders>
              <w:top w:val="single" w:sz="6" w:space="0" w:color="auto"/>
              <w:left w:val="single" w:sz="6" w:space="0" w:color="auto"/>
              <w:bottom w:val="single" w:sz="6" w:space="0" w:color="auto"/>
              <w:right w:val="single" w:sz="12" w:space="0" w:color="auto"/>
            </w:tcBorders>
          </w:tcPr>
          <w:p w:rsidR="008A28A6" w:rsidRPr="00355A34" w:rsidRDefault="008A28A6" w:rsidP="008A28A6">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Terminoloji</w:t>
            </w:r>
          </w:p>
          <w:p w:rsidR="008A28A6" w:rsidRPr="00355A34" w:rsidRDefault="008A28A6" w:rsidP="008A28A6">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Terminoloji</w:t>
            </w:r>
          </w:p>
        </w:tc>
      </w:tr>
      <w:tr w:rsidR="008A28A6" w:rsidRPr="00355A34" w:rsidTr="00FF56B9">
        <w:trPr>
          <w:jc w:val="center"/>
        </w:trPr>
        <w:tc>
          <w:tcPr>
            <w:tcW w:w="372" w:type="pct"/>
            <w:tcBorders>
              <w:top w:val="single" w:sz="6" w:space="0" w:color="auto"/>
              <w:left w:val="single" w:sz="12" w:space="0" w:color="auto"/>
              <w:bottom w:val="single" w:sz="6" w:space="0" w:color="auto"/>
              <w:right w:val="single" w:sz="6"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4628" w:type="pct"/>
            <w:tcBorders>
              <w:top w:val="single" w:sz="6" w:space="0" w:color="auto"/>
              <w:left w:val="single" w:sz="6" w:space="0" w:color="auto"/>
              <w:bottom w:val="single" w:sz="6" w:space="0" w:color="auto"/>
              <w:right w:val="single" w:sz="12" w:space="0" w:color="auto"/>
            </w:tcBorders>
          </w:tcPr>
          <w:p w:rsidR="008A28A6" w:rsidRPr="00355A34" w:rsidRDefault="008A28A6" w:rsidP="008A28A6">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Ağız boşluğu ve yüzün sınır teşkil eden oluşumları</w:t>
            </w:r>
          </w:p>
          <w:p w:rsidR="008A28A6" w:rsidRPr="00355A34" w:rsidRDefault="008A28A6" w:rsidP="008A28A6">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Dişlerin tanımı ve erüpsiyon zamanları</w:t>
            </w:r>
          </w:p>
        </w:tc>
      </w:tr>
      <w:tr w:rsidR="008A28A6" w:rsidRPr="00355A34" w:rsidTr="00FF56B9">
        <w:trPr>
          <w:jc w:val="center"/>
        </w:trPr>
        <w:tc>
          <w:tcPr>
            <w:tcW w:w="372" w:type="pct"/>
            <w:tcBorders>
              <w:top w:val="single" w:sz="6" w:space="0" w:color="auto"/>
              <w:left w:val="single" w:sz="12" w:space="0" w:color="auto"/>
              <w:bottom w:val="single" w:sz="6" w:space="0" w:color="auto"/>
              <w:right w:val="single" w:sz="6"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4628" w:type="pct"/>
            <w:tcBorders>
              <w:top w:val="single" w:sz="6" w:space="0" w:color="auto"/>
              <w:left w:val="single" w:sz="6" w:space="0" w:color="auto"/>
              <w:bottom w:val="single" w:sz="6" w:space="0" w:color="auto"/>
              <w:right w:val="single" w:sz="12" w:space="0" w:color="auto"/>
            </w:tcBorders>
          </w:tcPr>
          <w:p w:rsidR="008A28A6" w:rsidRPr="00355A34" w:rsidRDefault="008A28A6" w:rsidP="008A28A6">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 ve çevre dokularının tanımı</w:t>
            </w:r>
          </w:p>
          <w:p w:rsidR="008A28A6" w:rsidRPr="00355A34" w:rsidRDefault="008A28A6" w:rsidP="008A28A6">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Dişlerin numaralandırma sistemleri</w:t>
            </w:r>
          </w:p>
        </w:tc>
      </w:tr>
      <w:tr w:rsidR="008A28A6" w:rsidRPr="00355A34" w:rsidTr="00FF56B9">
        <w:trPr>
          <w:jc w:val="center"/>
        </w:trPr>
        <w:tc>
          <w:tcPr>
            <w:tcW w:w="372" w:type="pct"/>
            <w:tcBorders>
              <w:top w:val="single" w:sz="6" w:space="0" w:color="auto"/>
              <w:left w:val="single" w:sz="12" w:space="0" w:color="auto"/>
              <w:bottom w:val="single" w:sz="6" w:space="0" w:color="auto"/>
              <w:right w:val="single" w:sz="6"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4628" w:type="pct"/>
            <w:tcBorders>
              <w:top w:val="single" w:sz="6" w:space="0" w:color="auto"/>
              <w:left w:val="single" w:sz="6" w:space="0" w:color="auto"/>
              <w:bottom w:val="single" w:sz="6" w:space="0" w:color="auto"/>
              <w:right w:val="single" w:sz="12" w:space="0" w:color="auto"/>
            </w:tcBorders>
          </w:tcPr>
          <w:p w:rsidR="008A28A6" w:rsidRPr="00355A34" w:rsidRDefault="008A28A6" w:rsidP="008A28A6">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Protez kliniğinin tanımı ve klinikte kullanılan cihazlar</w:t>
            </w:r>
          </w:p>
          <w:p w:rsidR="008A28A6" w:rsidRPr="00355A34" w:rsidRDefault="008A28A6" w:rsidP="008A28A6">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Protez laboratuvarının tanımı ve laboratuarda kullanılan cihazlar</w:t>
            </w:r>
          </w:p>
        </w:tc>
      </w:tr>
      <w:tr w:rsidR="008A28A6" w:rsidRPr="00355A34" w:rsidTr="00FF56B9">
        <w:trPr>
          <w:jc w:val="center"/>
        </w:trPr>
        <w:tc>
          <w:tcPr>
            <w:tcW w:w="372" w:type="pct"/>
            <w:tcBorders>
              <w:top w:val="single" w:sz="6" w:space="0" w:color="auto"/>
              <w:left w:val="single" w:sz="12" w:space="0" w:color="auto"/>
              <w:bottom w:val="single" w:sz="6" w:space="0" w:color="auto"/>
              <w:right w:val="single" w:sz="6"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4628" w:type="pct"/>
            <w:tcBorders>
              <w:top w:val="single" w:sz="6" w:space="0" w:color="auto"/>
              <w:left w:val="single" w:sz="6" w:space="0" w:color="auto"/>
              <w:bottom w:val="single" w:sz="6" w:space="0" w:color="auto"/>
              <w:right w:val="single" w:sz="12" w:space="0" w:color="auto"/>
            </w:tcBorders>
          </w:tcPr>
          <w:p w:rsidR="008A28A6" w:rsidRPr="00355A34" w:rsidRDefault="008A28A6" w:rsidP="008A28A6">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Üst santral keser diş</w:t>
            </w:r>
          </w:p>
          <w:p w:rsidR="008A28A6" w:rsidRPr="00355A34" w:rsidRDefault="008A28A6" w:rsidP="008A28A6">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Protetik diş hekimliğinde kullanılan el aletleri</w:t>
            </w:r>
          </w:p>
        </w:tc>
      </w:tr>
      <w:tr w:rsidR="008A28A6" w:rsidRPr="00355A34" w:rsidTr="00FF56B9">
        <w:trPr>
          <w:jc w:val="center"/>
        </w:trPr>
        <w:tc>
          <w:tcPr>
            <w:tcW w:w="372" w:type="pct"/>
            <w:tcBorders>
              <w:top w:val="single" w:sz="6" w:space="0" w:color="auto"/>
              <w:left w:val="single" w:sz="12" w:space="0" w:color="auto"/>
              <w:bottom w:val="single" w:sz="6" w:space="0" w:color="auto"/>
              <w:right w:val="single" w:sz="6" w:space="0" w:color="auto"/>
            </w:tcBorders>
            <w:shd w:val="clear" w:color="auto" w:fill="auto"/>
            <w:vAlign w:val="center"/>
          </w:tcPr>
          <w:p w:rsidR="008A28A6" w:rsidRPr="00355A34" w:rsidRDefault="008A28A6" w:rsidP="008A28A6">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4628" w:type="pct"/>
            <w:tcBorders>
              <w:top w:val="single" w:sz="6" w:space="0" w:color="auto"/>
              <w:left w:val="single" w:sz="6" w:space="0" w:color="auto"/>
              <w:bottom w:val="single" w:sz="6" w:space="0" w:color="auto"/>
              <w:right w:val="single" w:sz="12" w:space="0" w:color="auto"/>
            </w:tcBorders>
            <w:shd w:val="clear" w:color="auto" w:fill="auto"/>
          </w:tcPr>
          <w:p w:rsidR="008A28A6" w:rsidRPr="00355A34" w:rsidRDefault="008A28A6" w:rsidP="008A28A6">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Üst lateral keser diş</w:t>
            </w:r>
          </w:p>
          <w:p w:rsidR="008A28A6" w:rsidRPr="00355A34" w:rsidRDefault="008A28A6" w:rsidP="008A28A6">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Protetik diş hekimliğinde kullanılan materyaller</w:t>
            </w:r>
          </w:p>
        </w:tc>
      </w:tr>
      <w:tr w:rsidR="008A28A6" w:rsidRPr="00355A34" w:rsidTr="00FF56B9">
        <w:trPr>
          <w:jc w:val="center"/>
        </w:trPr>
        <w:tc>
          <w:tcPr>
            <w:tcW w:w="372" w:type="pct"/>
            <w:tcBorders>
              <w:top w:val="single" w:sz="6" w:space="0" w:color="auto"/>
              <w:left w:val="single" w:sz="12" w:space="0" w:color="auto"/>
              <w:bottom w:val="single" w:sz="6" w:space="0" w:color="auto"/>
              <w:right w:val="single" w:sz="6"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4628" w:type="pct"/>
            <w:tcBorders>
              <w:top w:val="single" w:sz="6" w:space="0" w:color="auto"/>
              <w:left w:val="single" w:sz="6" w:space="0" w:color="auto"/>
              <w:bottom w:val="single" w:sz="6" w:space="0" w:color="auto"/>
              <w:right w:val="single" w:sz="12" w:space="0" w:color="auto"/>
            </w:tcBorders>
          </w:tcPr>
          <w:p w:rsidR="008A28A6" w:rsidRPr="00355A34" w:rsidRDefault="008A28A6" w:rsidP="008A28A6">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Üst kanin dişi</w:t>
            </w:r>
          </w:p>
          <w:p w:rsidR="008A28A6" w:rsidRPr="00355A34" w:rsidRDefault="008A28A6" w:rsidP="008A28A6">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Alçı; tanımı, çeşitleri ve kullanımı</w:t>
            </w:r>
          </w:p>
        </w:tc>
      </w:tr>
      <w:tr w:rsidR="008A28A6" w:rsidRPr="00355A34" w:rsidTr="00FF56B9">
        <w:trPr>
          <w:jc w:val="center"/>
        </w:trPr>
        <w:tc>
          <w:tcPr>
            <w:tcW w:w="372" w:type="pct"/>
            <w:tcBorders>
              <w:top w:val="single" w:sz="6" w:space="0" w:color="auto"/>
              <w:left w:val="single" w:sz="12" w:space="0" w:color="auto"/>
              <w:bottom w:val="single" w:sz="6" w:space="0" w:color="auto"/>
              <w:right w:val="single" w:sz="6"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9</w:t>
            </w:r>
          </w:p>
        </w:tc>
        <w:tc>
          <w:tcPr>
            <w:tcW w:w="4628" w:type="pct"/>
            <w:tcBorders>
              <w:top w:val="single" w:sz="6" w:space="0" w:color="auto"/>
              <w:left w:val="single" w:sz="6" w:space="0" w:color="auto"/>
              <w:bottom w:val="single" w:sz="6" w:space="0" w:color="auto"/>
              <w:right w:val="single" w:sz="12" w:space="0" w:color="auto"/>
            </w:tcBorders>
          </w:tcPr>
          <w:p w:rsidR="008A28A6" w:rsidRPr="00355A34" w:rsidRDefault="008A28A6" w:rsidP="008A28A6">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Üst 1. premolar diş</w:t>
            </w:r>
          </w:p>
          <w:p w:rsidR="008A28A6" w:rsidRPr="00355A34" w:rsidRDefault="008A28A6" w:rsidP="008A28A6">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Mum; tanımı, çeşitleri ve kullanımı</w:t>
            </w:r>
          </w:p>
        </w:tc>
      </w:tr>
      <w:tr w:rsidR="008A28A6" w:rsidRPr="00355A34" w:rsidTr="00FF56B9">
        <w:trPr>
          <w:jc w:val="center"/>
        </w:trPr>
        <w:tc>
          <w:tcPr>
            <w:tcW w:w="372" w:type="pct"/>
            <w:tcBorders>
              <w:top w:val="single" w:sz="6" w:space="0" w:color="auto"/>
              <w:left w:val="single" w:sz="12" w:space="0" w:color="auto"/>
              <w:bottom w:val="single" w:sz="6" w:space="0" w:color="auto"/>
              <w:right w:val="single" w:sz="6"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10</w:t>
            </w:r>
          </w:p>
        </w:tc>
        <w:tc>
          <w:tcPr>
            <w:tcW w:w="4628" w:type="pct"/>
            <w:tcBorders>
              <w:top w:val="single" w:sz="6" w:space="0" w:color="auto"/>
              <w:left w:val="single" w:sz="6" w:space="0" w:color="auto"/>
              <w:bottom w:val="single" w:sz="6" w:space="0" w:color="auto"/>
              <w:right w:val="single" w:sz="12" w:space="0" w:color="auto"/>
            </w:tcBorders>
          </w:tcPr>
          <w:p w:rsidR="008A28A6" w:rsidRPr="00355A34" w:rsidRDefault="008A28A6" w:rsidP="008A28A6">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Üst 2. premolar diş</w:t>
            </w:r>
          </w:p>
          <w:p w:rsidR="008A28A6" w:rsidRPr="00355A34" w:rsidRDefault="008A28A6" w:rsidP="008A28A6">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Akrilik; tanımı, çeşitleri ve kullanımı</w:t>
            </w:r>
          </w:p>
        </w:tc>
      </w:tr>
      <w:tr w:rsidR="008A28A6" w:rsidRPr="00355A34" w:rsidTr="00FF56B9">
        <w:trPr>
          <w:jc w:val="center"/>
        </w:trPr>
        <w:tc>
          <w:tcPr>
            <w:tcW w:w="372" w:type="pct"/>
            <w:tcBorders>
              <w:top w:val="single" w:sz="6" w:space="0" w:color="auto"/>
              <w:left w:val="single" w:sz="12" w:space="0" w:color="auto"/>
              <w:bottom w:val="single" w:sz="6" w:space="0" w:color="auto"/>
              <w:right w:val="single" w:sz="6"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11</w:t>
            </w:r>
          </w:p>
        </w:tc>
        <w:tc>
          <w:tcPr>
            <w:tcW w:w="4628" w:type="pct"/>
            <w:tcBorders>
              <w:top w:val="single" w:sz="6" w:space="0" w:color="auto"/>
              <w:left w:val="single" w:sz="6" w:space="0" w:color="auto"/>
              <w:bottom w:val="single" w:sz="6" w:space="0" w:color="auto"/>
              <w:right w:val="single" w:sz="12" w:space="0" w:color="auto"/>
            </w:tcBorders>
          </w:tcPr>
          <w:p w:rsidR="008A28A6" w:rsidRPr="00355A34" w:rsidRDefault="008A28A6" w:rsidP="008A28A6">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Üst 1. molar diş</w:t>
            </w:r>
          </w:p>
          <w:p w:rsidR="008A28A6" w:rsidRPr="00355A34" w:rsidRDefault="008A28A6" w:rsidP="008A28A6">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Kroşe teli; tanımı, çeşitleri ve kullanımı</w:t>
            </w:r>
          </w:p>
        </w:tc>
      </w:tr>
      <w:tr w:rsidR="008A28A6" w:rsidRPr="00355A34" w:rsidTr="00FF56B9">
        <w:trPr>
          <w:jc w:val="center"/>
        </w:trPr>
        <w:tc>
          <w:tcPr>
            <w:tcW w:w="372" w:type="pct"/>
            <w:tcBorders>
              <w:top w:val="single" w:sz="6" w:space="0" w:color="auto"/>
              <w:left w:val="single" w:sz="12" w:space="0" w:color="auto"/>
              <w:bottom w:val="single" w:sz="6" w:space="0" w:color="auto"/>
              <w:right w:val="single" w:sz="6" w:space="0" w:color="auto"/>
            </w:tcBorders>
            <w:shd w:val="clear" w:color="auto" w:fill="auto"/>
            <w:vAlign w:val="center"/>
          </w:tcPr>
          <w:p w:rsidR="008A28A6" w:rsidRPr="00355A34" w:rsidRDefault="008A28A6" w:rsidP="008A28A6">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12</w:t>
            </w:r>
          </w:p>
        </w:tc>
        <w:tc>
          <w:tcPr>
            <w:tcW w:w="4628" w:type="pct"/>
            <w:tcBorders>
              <w:top w:val="single" w:sz="6" w:space="0" w:color="auto"/>
              <w:left w:val="single" w:sz="6" w:space="0" w:color="auto"/>
              <w:bottom w:val="single" w:sz="6" w:space="0" w:color="auto"/>
              <w:right w:val="single" w:sz="12" w:space="0" w:color="auto"/>
            </w:tcBorders>
            <w:shd w:val="clear" w:color="auto" w:fill="auto"/>
          </w:tcPr>
          <w:p w:rsidR="008A28A6" w:rsidRPr="00355A34" w:rsidRDefault="008A28A6" w:rsidP="008A28A6">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Üst 2. molar diş</w:t>
            </w:r>
          </w:p>
          <w:p w:rsidR="008A28A6" w:rsidRPr="00355A34" w:rsidRDefault="008A28A6" w:rsidP="008A28A6">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Bas plak; tanımı ve kullanımı</w:t>
            </w:r>
          </w:p>
        </w:tc>
      </w:tr>
      <w:tr w:rsidR="008A28A6" w:rsidRPr="00355A34" w:rsidTr="00FF56B9">
        <w:trPr>
          <w:jc w:val="center"/>
        </w:trPr>
        <w:tc>
          <w:tcPr>
            <w:tcW w:w="372" w:type="pct"/>
            <w:tcBorders>
              <w:top w:val="single" w:sz="6" w:space="0" w:color="auto"/>
              <w:left w:val="single" w:sz="12" w:space="0" w:color="auto"/>
              <w:bottom w:val="single" w:sz="6" w:space="0" w:color="auto"/>
              <w:right w:val="single" w:sz="6"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13</w:t>
            </w:r>
          </w:p>
        </w:tc>
        <w:tc>
          <w:tcPr>
            <w:tcW w:w="4628" w:type="pct"/>
            <w:tcBorders>
              <w:top w:val="single" w:sz="6" w:space="0" w:color="auto"/>
              <w:left w:val="single" w:sz="6" w:space="0" w:color="auto"/>
              <w:bottom w:val="single" w:sz="6" w:space="0" w:color="auto"/>
              <w:right w:val="single" w:sz="12" w:space="0" w:color="auto"/>
            </w:tcBorders>
          </w:tcPr>
          <w:p w:rsidR="008A28A6" w:rsidRPr="00355A34" w:rsidRDefault="008A28A6" w:rsidP="008A28A6">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Üst 3. molar diş</w:t>
            </w:r>
          </w:p>
          <w:p w:rsidR="008A28A6" w:rsidRPr="00355A34" w:rsidRDefault="008A28A6" w:rsidP="008A28A6">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Protez yapımında kullanılan modellerin elde edilmesi</w:t>
            </w:r>
          </w:p>
        </w:tc>
      </w:tr>
      <w:tr w:rsidR="008A28A6" w:rsidRPr="00355A34" w:rsidTr="00FF56B9">
        <w:trPr>
          <w:jc w:val="center"/>
        </w:trPr>
        <w:tc>
          <w:tcPr>
            <w:tcW w:w="372" w:type="pct"/>
            <w:tcBorders>
              <w:top w:val="single" w:sz="6" w:space="0" w:color="auto"/>
              <w:left w:val="single" w:sz="12" w:space="0" w:color="auto"/>
              <w:bottom w:val="single" w:sz="6" w:space="0" w:color="auto"/>
              <w:right w:val="single" w:sz="6"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14</w:t>
            </w:r>
          </w:p>
        </w:tc>
        <w:tc>
          <w:tcPr>
            <w:tcW w:w="4628" w:type="pct"/>
            <w:tcBorders>
              <w:top w:val="single" w:sz="6" w:space="0" w:color="auto"/>
              <w:left w:val="single" w:sz="6" w:space="0" w:color="auto"/>
              <w:bottom w:val="single" w:sz="6" w:space="0" w:color="auto"/>
              <w:right w:val="single" w:sz="12" w:space="0" w:color="auto"/>
            </w:tcBorders>
          </w:tcPr>
          <w:p w:rsidR="008A28A6" w:rsidRPr="00355A34" w:rsidRDefault="008A28A6" w:rsidP="008A28A6">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Üst çene diş arkının bütün olarak değerlendirilmesi</w:t>
            </w:r>
          </w:p>
          <w:p w:rsidR="008A28A6" w:rsidRPr="00355A34" w:rsidRDefault="008A28A6" w:rsidP="008A28A6">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Güdük elde etme yöntemleri</w:t>
            </w:r>
          </w:p>
        </w:tc>
      </w:tr>
      <w:tr w:rsidR="008A28A6" w:rsidRPr="00355A34" w:rsidTr="00FF56B9">
        <w:trPr>
          <w:jc w:val="center"/>
        </w:trPr>
        <w:tc>
          <w:tcPr>
            <w:tcW w:w="372" w:type="pct"/>
            <w:tcBorders>
              <w:top w:val="single" w:sz="6" w:space="0" w:color="auto"/>
              <w:left w:val="single" w:sz="12" w:space="0" w:color="auto"/>
              <w:bottom w:val="single" w:sz="6" w:space="0" w:color="auto"/>
              <w:right w:val="single" w:sz="6"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15</w:t>
            </w:r>
          </w:p>
        </w:tc>
        <w:tc>
          <w:tcPr>
            <w:tcW w:w="4628" w:type="pct"/>
            <w:tcBorders>
              <w:top w:val="single" w:sz="6" w:space="0" w:color="auto"/>
              <w:left w:val="single" w:sz="6" w:space="0" w:color="auto"/>
              <w:bottom w:val="single" w:sz="6" w:space="0" w:color="auto"/>
              <w:right w:val="single" w:sz="12" w:space="0" w:color="auto"/>
            </w:tcBorders>
          </w:tcPr>
          <w:p w:rsidR="008A28A6" w:rsidRPr="00355A34" w:rsidRDefault="008A28A6" w:rsidP="008A28A6">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Alt santral keser diş</w:t>
            </w:r>
          </w:p>
          <w:p w:rsidR="008A28A6" w:rsidRPr="00355A34" w:rsidRDefault="008A28A6" w:rsidP="008A28A6">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Tam ve hareketli bölümlü protezlerde bas plak şahsi ölçü kaşığının hazırlanması</w:t>
            </w:r>
          </w:p>
        </w:tc>
      </w:tr>
      <w:tr w:rsidR="008A28A6" w:rsidRPr="00355A34" w:rsidTr="00FF56B9">
        <w:trPr>
          <w:trHeight w:val="322"/>
          <w:jc w:val="center"/>
        </w:trPr>
        <w:tc>
          <w:tcPr>
            <w:tcW w:w="372" w:type="pct"/>
            <w:tcBorders>
              <w:top w:val="single" w:sz="6" w:space="0" w:color="auto"/>
              <w:left w:val="single" w:sz="12" w:space="0" w:color="auto"/>
              <w:bottom w:val="single" w:sz="6" w:space="0" w:color="auto"/>
              <w:right w:val="single" w:sz="6" w:space="0" w:color="auto"/>
            </w:tcBorders>
            <w:shd w:val="clear" w:color="auto" w:fill="auto"/>
            <w:vAlign w:val="center"/>
          </w:tcPr>
          <w:p w:rsidR="008A28A6" w:rsidRPr="00355A34" w:rsidRDefault="008A28A6" w:rsidP="008A28A6">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lastRenderedPageBreak/>
              <w:t>16</w:t>
            </w:r>
          </w:p>
        </w:tc>
        <w:tc>
          <w:tcPr>
            <w:tcW w:w="4628" w:type="pct"/>
            <w:tcBorders>
              <w:top w:val="single" w:sz="6" w:space="0" w:color="auto"/>
              <w:left w:val="single" w:sz="6" w:space="0" w:color="auto"/>
              <w:bottom w:val="single" w:sz="6" w:space="0" w:color="auto"/>
              <w:right w:val="single" w:sz="12" w:space="0" w:color="auto"/>
            </w:tcBorders>
            <w:shd w:val="clear" w:color="auto" w:fill="auto"/>
          </w:tcPr>
          <w:p w:rsidR="008A28A6" w:rsidRPr="00355A34" w:rsidRDefault="008A28A6" w:rsidP="008A28A6">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Alt lateral keser diş</w:t>
            </w:r>
          </w:p>
          <w:p w:rsidR="008A28A6" w:rsidRPr="00355A34" w:rsidRDefault="008A28A6" w:rsidP="008A28A6">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Tam ve hareketli bölümlü protezlerde akrilik şahsi ölçü kaşığının hazırlanması</w:t>
            </w:r>
          </w:p>
        </w:tc>
      </w:tr>
      <w:tr w:rsidR="008A28A6" w:rsidRPr="00355A34" w:rsidTr="00FF56B9">
        <w:trPr>
          <w:trHeight w:val="322"/>
          <w:jc w:val="center"/>
        </w:trPr>
        <w:tc>
          <w:tcPr>
            <w:tcW w:w="372" w:type="pct"/>
            <w:tcBorders>
              <w:top w:val="single" w:sz="6" w:space="0" w:color="auto"/>
              <w:left w:val="single" w:sz="12" w:space="0" w:color="auto"/>
              <w:bottom w:val="single" w:sz="6" w:space="0" w:color="auto"/>
              <w:right w:val="single" w:sz="6" w:space="0" w:color="auto"/>
            </w:tcBorders>
            <w:shd w:val="clear" w:color="auto" w:fill="auto"/>
            <w:vAlign w:val="center"/>
          </w:tcPr>
          <w:p w:rsidR="008A28A6" w:rsidRPr="00355A34" w:rsidRDefault="008A28A6" w:rsidP="008A28A6">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17</w:t>
            </w:r>
          </w:p>
        </w:tc>
        <w:tc>
          <w:tcPr>
            <w:tcW w:w="4628" w:type="pct"/>
            <w:tcBorders>
              <w:top w:val="single" w:sz="6" w:space="0" w:color="auto"/>
              <w:left w:val="single" w:sz="6" w:space="0" w:color="auto"/>
              <w:bottom w:val="single" w:sz="6" w:space="0" w:color="auto"/>
              <w:right w:val="single" w:sz="12" w:space="0" w:color="auto"/>
            </w:tcBorders>
            <w:shd w:val="clear" w:color="auto" w:fill="auto"/>
          </w:tcPr>
          <w:p w:rsidR="008A28A6" w:rsidRPr="00355A34" w:rsidRDefault="008A28A6" w:rsidP="008A28A6">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Alt kanin dişi</w:t>
            </w:r>
          </w:p>
          <w:p w:rsidR="008A28A6" w:rsidRPr="00355A34" w:rsidRDefault="008A28A6" w:rsidP="008A28A6">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Tam protezlerde kaide plağı ve mum şablon hazırlanması</w:t>
            </w:r>
          </w:p>
        </w:tc>
      </w:tr>
      <w:tr w:rsidR="008A28A6" w:rsidRPr="00355A34" w:rsidTr="00FF56B9">
        <w:trPr>
          <w:trHeight w:val="322"/>
          <w:jc w:val="center"/>
        </w:trPr>
        <w:tc>
          <w:tcPr>
            <w:tcW w:w="372" w:type="pct"/>
            <w:tcBorders>
              <w:top w:val="single" w:sz="6" w:space="0" w:color="auto"/>
              <w:left w:val="single" w:sz="12" w:space="0" w:color="auto"/>
              <w:bottom w:val="single" w:sz="6" w:space="0" w:color="auto"/>
              <w:right w:val="single" w:sz="6" w:space="0" w:color="auto"/>
            </w:tcBorders>
            <w:shd w:val="clear" w:color="auto" w:fill="auto"/>
            <w:vAlign w:val="center"/>
          </w:tcPr>
          <w:p w:rsidR="008A28A6" w:rsidRPr="00355A34" w:rsidRDefault="008A28A6" w:rsidP="008A28A6">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18</w:t>
            </w:r>
          </w:p>
        </w:tc>
        <w:tc>
          <w:tcPr>
            <w:tcW w:w="4628" w:type="pct"/>
            <w:tcBorders>
              <w:top w:val="single" w:sz="6" w:space="0" w:color="auto"/>
              <w:left w:val="single" w:sz="6" w:space="0" w:color="auto"/>
              <w:bottom w:val="single" w:sz="6" w:space="0" w:color="auto"/>
              <w:right w:val="single" w:sz="12" w:space="0" w:color="auto"/>
            </w:tcBorders>
            <w:shd w:val="clear" w:color="auto" w:fill="auto"/>
          </w:tcPr>
          <w:p w:rsidR="008A28A6" w:rsidRPr="00355A34" w:rsidRDefault="008A28A6" w:rsidP="008A28A6">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Alt 1. premolar diş</w:t>
            </w:r>
          </w:p>
          <w:p w:rsidR="008A28A6" w:rsidRPr="00355A34" w:rsidRDefault="008A28A6" w:rsidP="008A28A6">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Hareketli bölümlü protezlerde kaide plağı ve mum şablon hazırlanması</w:t>
            </w:r>
          </w:p>
        </w:tc>
      </w:tr>
      <w:tr w:rsidR="008A28A6" w:rsidRPr="00355A34" w:rsidTr="00FF56B9">
        <w:trPr>
          <w:trHeight w:val="322"/>
          <w:jc w:val="center"/>
        </w:trPr>
        <w:tc>
          <w:tcPr>
            <w:tcW w:w="372" w:type="pct"/>
            <w:tcBorders>
              <w:top w:val="single" w:sz="6" w:space="0" w:color="auto"/>
              <w:left w:val="single" w:sz="12" w:space="0" w:color="auto"/>
              <w:bottom w:val="single" w:sz="6" w:space="0" w:color="auto"/>
              <w:right w:val="single" w:sz="6" w:space="0" w:color="auto"/>
            </w:tcBorders>
            <w:shd w:val="clear" w:color="auto" w:fill="auto"/>
            <w:vAlign w:val="center"/>
          </w:tcPr>
          <w:p w:rsidR="008A28A6" w:rsidRPr="00355A34" w:rsidRDefault="008A28A6" w:rsidP="008A28A6">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19</w:t>
            </w:r>
          </w:p>
        </w:tc>
        <w:tc>
          <w:tcPr>
            <w:tcW w:w="4628" w:type="pct"/>
            <w:tcBorders>
              <w:top w:val="single" w:sz="6" w:space="0" w:color="auto"/>
              <w:left w:val="single" w:sz="6" w:space="0" w:color="auto"/>
              <w:bottom w:val="single" w:sz="6" w:space="0" w:color="auto"/>
              <w:right w:val="single" w:sz="12" w:space="0" w:color="auto"/>
            </w:tcBorders>
            <w:shd w:val="clear" w:color="auto" w:fill="auto"/>
          </w:tcPr>
          <w:p w:rsidR="008A28A6" w:rsidRPr="00355A34" w:rsidRDefault="008A28A6" w:rsidP="008A28A6">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Alt 2. premolar diş</w:t>
            </w:r>
          </w:p>
          <w:p w:rsidR="008A28A6" w:rsidRPr="00355A34" w:rsidRDefault="008A28A6" w:rsidP="008A28A6">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Modellerin artikülatöre alınması</w:t>
            </w:r>
          </w:p>
        </w:tc>
      </w:tr>
      <w:tr w:rsidR="008A28A6" w:rsidRPr="00355A34" w:rsidTr="00FF56B9">
        <w:trPr>
          <w:trHeight w:val="322"/>
          <w:jc w:val="center"/>
        </w:trPr>
        <w:tc>
          <w:tcPr>
            <w:tcW w:w="372" w:type="pct"/>
            <w:tcBorders>
              <w:top w:val="single" w:sz="6" w:space="0" w:color="auto"/>
              <w:left w:val="single" w:sz="12" w:space="0" w:color="auto"/>
              <w:bottom w:val="single" w:sz="6" w:space="0" w:color="auto"/>
              <w:right w:val="single" w:sz="6" w:space="0" w:color="auto"/>
            </w:tcBorders>
            <w:shd w:val="clear" w:color="auto" w:fill="auto"/>
            <w:vAlign w:val="center"/>
          </w:tcPr>
          <w:p w:rsidR="008A28A6" w:rsidRPr="00355A34" w:rsidRDefault="008A28A6" w:rsidP="008A28A6">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20</w:t>
            </w:r>
          </w:p>
        </w:tc>
        <w:tc>
          <w:tcPr>
            <w:tcW w:w="4628" w:type="pct"/>
            <w:tcBorders>
              <w:top w:val="single" w:sz="6" w:space="0" w:color="auto"/>
              <w:left w:val="single" w:sz="6" w:space="0" w:color="auto"/>
              <w:bottom w:val="single" w:sz="6" w:space="0" w:color="auto"/>
              <w:right w:val="single" w:sz="12" w:space="0" w:color="auto"/>
            </w:tcBorders>
            <w:shd w:val="clear" w:color="auto" w:fill="auto"/>
          </w:tcPr>
          <w:p w:rsidR="008A28A6" w:rsidRPr="00355A34" w:rsidRDefault="008A28A6" w:rsidP="008A28A6">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Alt 1. molar diş </w:t>
            </w:r>
          </w:p>
          <w:p w:rsidR="008A28A6" w:rsidRPr="00355A34" w:rsidRDefault="008A28A6" w:rsidP="008A28A6">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Tesviye ve polisaj kavramları</w:t>
            </w:r>
          </w:p>
        </w:tc>
      </w:tr>
      <w:tr w:rsidR="008A28A6" w:rsidRPr="00355A34" w:rsidTr="00FF56B9">
        <w:trPr>
          <w:trHeight w:val="322"/>
          <w:jc w:val="center"/>
        </w:trPr>
        <w:tc>
          <w:tcPr>
            <w:tcW w:w="372" w:type="pct"/>
            <w:tcBorders>
              <w:top w:val="single" w:sz="6" w:space="0" w:color="auto"/>
              <w:left w:val="single" w:sz="12" w:space="0" w:color="auto"/>
              <w:bottom w:val="single" w:sz="6" w:space="0" w:color="auto"/>
              <w:right w:val="single" w:sz="6" w:space="0" w:color="auto"/>
            </w:tcBorders>
            <w:shd w:val="clear" w:color="auto" w:fill="auto"/>
            <w:vAlign w:val="center"/>
          </w:tcPr>
          <w:p w:rsidR="008A28A6" w:rsidRPr="00355A34" w:rsidRDefault="008A28A6" w:rsidP="008A28A6">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21</w:t>
            </w:r>
          </w:p>
        </w:tc>
        <w:tc>
          <w:tcPr>
            <w:tcW w:w="4628" w:type="pct"/>
            <w:tcBorders>
              <w:top w:val="single" w:sz="6" w:space="0" w:color="auto"/>
              <w:left w:val="single" w:sz="6" w:space="0" w:color="auto"/>
              <w:bottom w:val="single" w:sz="6" w:space="0" w:color="auto"/>
              <w:right w:val="single" w:sz="12" w:space="0" w:color="auto"/>
            </w:tcBorders>
            <w:shd w:val="clear" w:color="auto" w:fill="auto"/>
          </w:tcPr>
          <w:p w:rsidR="008A28A6" w:rsidRPr="00355A34" w:rsidRDefault="008A28A6" w:rsidP="008A28A6">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Alt 2. molar diş </w:t>
            </w:r>
          </w:p>
          <w:p w:rsidR="008A28A6" w:rsidRPr="00355A34" w:rsidRDefault="008A28A6" w:rsidP="008A28A6">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Fonksiyonel mum modelasyonu</w:t>
            </w:r>
          </w:p>
        </w:tc>
      </w:tr>
      <w:tr w:rsidR="008A28A6" w:rsidRPr="00355A34" w:rsidTr="00FF56B9">
        <w:trPr>
          <w:trHeight w:val="322"/>
          <w:jc w:val="center"/>
        </w:trPr>
        <w:tc>
          <w:tcPr>
            <w:tcW w:w="372" w:type="pct"/>
            <w:tcBorders>
              <w:top w:val="single" w:sz="6" w:space="0" w:color="auto"/>
              <w:left w:val="single" w:sz="12" w:space="0" w:color="auto"/>
              <w:bottom w:val="single" w:sz="6" w:space="0" w:color="auto"/>
              <w:right w:val="single" w:sz="6" w:space="0" w:color="auto"/>
            </w:tcBorders>
            <w:shd w:val="clear" w:color="auto" w:fill="auto"/>
            <w:vAlign w:val="center"/>
          </w:tcPr>
          <w:p w:rsidR="008A28A6" w:rsidRPr="00355A34" w:rsidRDefault="008A28A6" w:rsidP="008A28A6">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22</w:t>
            </w:r>
          </w:p>
        </w:tc>
        <w:tc>
          <w:tcPr>
            <w:tcW w:w="4628" w:type="pct"/>
            <w:tcBorders>
              <w:top w:val="single" w:sz="6" w:space="0" w:color="auto"/>
              <w:left w:val="single" w:sz="6" w:space="0" w:color="auto"/>
              <w:bottom w:val="single" w:sz="6" w:space="0" w:color="auto"/>
              <w:right w:val="single" w:sz="12" w:space="0" w:color="auto"/>
            </w:tcBorders>
            <w:shd w:val="clear" w:color="auto" w:fill="auto"/>
            <w:vAlign w:val="center"/>
          </w:tcPr>
          <w:p w:rsidR="008A28A6" w:rsidRPr="00355A34" w:rsidRDefault="008A28A6" w:rsidP="008A28A6">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Alt 3. molar diş</w:t>
            </w:r>
          </w:p>
          <w:p w:rsidR="008A28A6" w:rsidRPr="00355A34" w:rsidRDefault="008A28A6" w:rsidP="008A28A6">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Alt çene diş arkının bütün olarak değerlendirilmesi</w:t>
            </w:r>
          </w:p>
        </w:tc>
      </w:tr>
      <w:tr w:rsidR="008A28A6" w:rsidRPr="00355A34" w:rsidTr="00FF56B9">
        <w:trPr>
          <w:trHeight w:val="322"/>
          <w:jc w:val="center"/>
        </w:trPr>
        <w:tc>
          <w:tcPr>
            <w:tcW w:w="372" w:type="pct"/>
            <w:tcBorders>
              <w:top w:val="single" w:sz="6" w:space="0" w:color="auto"/>
              <w:left w:val="single" w:sz="12" w:space="0" w:color="auto"/>
              <w:bottom w:val="single" w:sz="6" w:space="0" w:color="auto"/>
              <w:right w:val="single" w:sz="6" w:space="0" w:color="auto"/>
            </w:tcBorders>
            <w:shd w:val="clear" w:color="auto" w:fill="auto"/>
            <w:vAlign w:val="center"/>
          </w:tcPr>
          <w:p w:rsidR="008A28A6" w:rsidRPr="00355A34" w:rsidRDefault="008A28A6" w:rsidP="008A28A6">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23</w:t>
            </w:r>
          </w:p>
        </w:tc>
        <w:tc>
          <w:tcPr>
            <w:tcW w:w="4628" w:type="pct"/>
            <w:tcBorders>
              <w:top w:val="single" w:sz="6" w:space="0" w:color="auto"/>
              <w:left w:val="single" w:sz="6" w:space="0" w:color="auto"/>
              <w:bottom w:val="single" w:sz="6" w:space="0" w:color="auto"/>
              <w:right w:val="single" w:sz="12" w:space="0" w:color="auto"/>
            </w:tcBorders>
            <w:shd w:val="clear" w:color="auto" w:fill="auto"/>
            <w:vAlign w:val="center"/>
          </w:tcPr>
          <w:p w:rsidR="008A28A6" w:rsidRPr="00355A34" w:rsidRDefault="008A28A6" w:rsidP="008A28A6">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Dişlerin dental ark içerisinde karşılıklı konumlarının morfolojik olarak değerlendirilmesi </w:t>
            </w:r>
          </w:p>
          <w:p w:rsidR="008A28A6" w:rsidRPr="00355A34" w:rsidRDefault="008A28A6" w:rsidP="008A28A6">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Alt ve üst çene ilişkilerinin sınıflandırılması</w:t>
            </w:r>
          </w:p>
        </w:tc>
      </w:tr>
      <w:tr w:rsidR="008A28A6" w:rsidRPr="00355A34" w:rsidTr="00FF56B9">
        <w:trPr>
          <w:trHeight w:val="322"/>
          <w:jc w:val="center"/>
        </w:trPr>
        <w:tc>
          <w:tcPr>
            <w:tcW w:w="372" w:type="pct"/>
            <w:tcBorders>
              <w:top w:val="single" w:sz="6" w:space="0" w:color="auto"/>
              <w:left w:val="single" w:sz="12" w:space="0" w:color="auto"/>
              <w:bottom w:val="single" w:sz="6" w:space="0" w:color="auto"/>
              <w:right w:val="single" w:sz="6" w:space="0" w:color="auto"/>
            </w:tcBorders>
            <w:shd w:val="clear" w:color="auto" w:fill="auto"/>
            <w:vAlign w:val="center"/>
          </w:tcPr>
          <w:p w:rsidR="008A28A6" w:rsidRPr="00355A34" w:rsidRDefault="008A28A6" w:rsidP="008A28A6">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24</w:t>
            </w:r>
          </w:p>
        </w:tc>
        <w:tc>
          <w:tcPr>
            <w:tcW w:w="4628" w:type="pct"/>
            <w:tcBorders>
              <w:top w:val="single" w:sz="6" w:space="0" w:color="auto"/>
              <w:left w:val="single" w:sz="6" w:space="0" w:color="auto"/>
              <w:bottom w:val="single" w:sz="6" w:space="0" w:color="auto"/>
              <w:right w:val="single" w:sz="12" w:space="0" w:color="auto"/>
            </w:tcBorders>
            <w:shd w:val="clear" w:color="auto" w:fill="auto"/>
            <w:vAlign w:val="center"/>
          </w:tcPr>
          <w:p w:rsidR="008A28A6" w:rsidRPr="00355A34" w:rsidRDefault="008A28A6" w:rsidP="008A28A6">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Genel diş morfolojisinin sabit bölümlü protez uygulamalarındaki kullanımı </w:t>
            </w:r>
          </w:p>
          <w:p w:rsidR="008A28A6" w:rsidRPr="00355A34" w:rsidRDefault="008A28A6" w:rsidP="008A28A6">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Genel diş morfolojisinin hareketli protez yapay dişlerinde kullanımı</w:t>
            </w:r>
          </w:p>
        </w:tc>
      </w:tr>
      <w:tr w:rsidR="008A28A6" w:rsidRPr="00355A34" w:rsidTr="00FF56B9">
        <w:trPr>
          <w:trHeight w:val="322"/>
          <w:jc w:val="center"/>
        </w:trPr>
        <w:tc>
          <w:tcPr>
            <w:tcW w:w="372" w:type="pct"/>
            <w:tcBorders>
              <w:top w:val="single" w:sz="6" w:space="0" w:color="auto"/>
              <w:left w:val="single" w:sz="12" w:space="0" w:color="auto"/>
              <w:bottom w:val="single" w:sz="6" w:space="0" w:color="auto"/>
              <w:right w:val="single" w:sz="6" w:space="0" w:color="auto"/>
            </w:tcBorders>
            <w:shd w:val="clear" w:color="auto" w:fill="auto"/>
            <w:vAlign w:val="center"/>
          </w:tcPr>
          <w:p w:rsidR="008A28A6" w:rsidRPr="00355A34" w:rsidRDefault="008A28A6" w:rsidP="008A28A6">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25</w:t>
            </w:r>
          </w:p>
        </w:tc>
        <w:tc>
          <w:tcPr>
            <w:tcW w:w="4628" w:type="pct"/>
            <w:tcBorders>
              <w:top w:val="single" w:sz="6" w:space="0" w:color="auto"/>
              <w:left w:val="single" w:sz="6" w:space="0" w:color="auto"/>
              <w:bottom w:val="single" w:sz="6" w:space="0" w:color="auto"/>
              <w:right w:val="single" w:sz="12" w:space="0" w:color="auto"/>
            </w:tcBorders>
            <w:shd w:val="clear" w:color="auto" w:fill="auto"/>
            <w:vAlign w:val="center"/>
          </w:tcPr>
          <w:p w:rsidR="008A28A6" w:rsidRPr="00355A34" w:rsidRDefault="008A28A6" w:rsidP="008A28A6">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Üst süt keser dişler</w:t>
            </w:r>
          </w:p>
          <w:p w:rsidR="008A28A6" w:rsidRPr="00355A34" w:rsidRDefault="008A28A6" w:rsidP="008A28A6">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Kısmi dişsiz arkların sınıflandırılması yöntemleri</w:t>
            </w:r>
          </w:p>
        </w:tc>
      </w:tr>
      <w:tr w:rsidR="008A28A6" w:rsidRPr="00355A34" w:rsidTr="00FF56B9">
        <w:trPr>
          <w:trHeight w:val="322"/>
          <w:jc w:val="center"/>
        </w:trPr>
        <w:tc>
          <w:tcPr>
            <w:tcW w:w="372" w:type="pct"/>
            <w:tcBorders>
              <w:top w:val="single" w:sz="6" w:space="0" w:color="auto"/>
              <w:left w:val="single" w:sz="12" w:space="0" w:color="auto"/>
              <w:bottom w:val="single" w:sz="6" w:space="0" w:color="auto"/>
              <w:right w:val="single" w:sz="6" w:space="0" w:color="auto"/>
            </w:tcBorders>
            <w:shd w:val="clear" w:color="auto" w:fill="auto"/>
            <w:vAlign w:val="center"/>
          </w:tcPr>
          <w:p w:rsidR="008A28A6" w:rsidRPr="00355A34" w:rsidRDefault="008A28A6" w:rsidP="008A28A6">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26</w:t>
            </w:r>
          </w:p>
        </w:tc>
        <w:tc>
          <w:tcPr>
            <w:tcW w:w="4628" w:type="pct"/>
            <w:tcBorders>
              <w:top w:val="single" w:sz="6" w:space="0" w:color="auto"/>
              <w:left w:val="single" w:sz="6" w:space="0" w:color="auto"/>
              <w:bottom w:val="single" w:sz="6" w:space="0" w:color="auto"/>
              <w:right w:val="single" w:sz="12" w:space="0" w:color="auto"/>
            </w:tcBorders>
            <w:shd w:val="clear" w:color="auto" w:fill="auto"/>
            <w:vAlign w:val="center"/>
          </w:tcPr>
          <w:p w:rsidR="008A28A6" w:rsidRPr="00355A34" w:rsidRDefault="008A28A6" w:rsidP="008A28A6">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Üst süt molar dişler</w:t>
            </w:r>
          </w:p>
          <w:p w:rsidR="008A28A6" w:rsidRPr="00355A34" w:rsidRDefault="008A28A6" w:rsidP="008A28A6">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Kennedy sınıflandırması ve Applegate kuralları</w:t>
            </w:r>
          </w:p>
        </w:tc>
      </w:tr>
      <w:tr w:rsidR="008A28A6" w:rsidRPr="00355A34" w:rsidTr="00FF56B9">
        <w:trPr>
          <w:trHeight w:val="322"/>
          <w:jc w:val="center"/>
        </w:trPr>
        <w:tc>
          <w:tcPr>
            <w:tcW w:w="372" w:type="pct"/>
            <w:tcBorders>
              <w:top w:val="single" w:sz="6" w:space="0" w:color="auto"/>
              <w:left w:val="single" w:sz="12" w:space="0" w:color="auto"/>
              <w:bottom w:val="single" w:sz="6" w:space="0" w:color="auto"/>
              <w:right w:val="single" w:sz="6" w:space="0" w:color="auto"/>
            </w:tcBorders>
            <w:shd w:val="clear" w:color="auto" w:fill="auto"/>
            <w:vAlign w:val="center"/>
          </w:tcPr>
          <w:p w:rsidR="008A28A6" w:rsidRPr="00355A34" w:rsidRDefault="008A28A6" w:rsidP="008A28A6">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27</w:t>
            </w:r>
          </w:p>
        </w:tc>
        <w:tc>
          <w:tcPr>
            <w:tcW w:w="4628" w:type="pct"/>
            <w:tcBorders>
              <w:top w:val="single" w:sz="6" w:space="0" w:color="auto"/>
              <w:left w:val="single" w:sz="6" w:space="0" w:color="auto"/>
              <w:bottom w:val="single" w:sz="6" w:space="0" w:color="auto"/>
              <w:right w:val="single" w:sz="12" w:space="0" w:color="auto"/>
            </w:tcBorders>
            <w:shd w:val="clear" w:color="auto" w:fill="auto"/>
            <w:vAlign w:val="center"/>
          </w:tcPr>
          <w:p w:rsidR="008A28A6" w:rsidRPr="00355A34" w:rsidRDefault="008A28A6" w:rsidP="008A28A6">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Alt süt keser dişler</w:t>
            </w:r>
          </w:p>
          <w:p w:rsidR="008A28A6" w:rsidRPr="00355A34" w:rsidRDefault="008A28A6" w:rsidP="008A28A6">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Oklüzyon kavramı ve çeşitleri</w:t>
            </w:r>
          </w:p>
        </w:tc>
      </w:tr>
      <w:tr w:rsidR="008A28A6" w:rsidRPr="00355A34" w:rsidTr="00FF56B9">
        <w:trPr>
          <w:trHeight w:val="322"/>
          <w:jc w:val="center"/>
        </w:trPr>
        <w:tc>
          <w:tcPr>
            <w:tcW w:w="372" w:type="pct"/>
            <w:tcBorders>
              <w:top w:val="single" w:sz="6" w:space="0" w:color="auto"/>
              <w:left w:val="single" w:sz="12" w:space="0" w:color="auto"/>
              <w:bottom w:val="single" w:sz="12" w:space="0" w:color="auto"/>
              <w:right w:val="single" w:sz="6" w:space="0" w:color="auto"/>
            </w:tcBorders>
            <w:shd w:val="clear" w:color="auto" w:fill="auto"/>
            <w:vAlign w:val="center"/>
          </w:tcPr>
          <w:p w:rsidR="008A28A6" w:rsidRPr="00355A34" w:rsidRDefault="008A28A6" w:rsidP="008A28A6">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28</w:t>
            </w:r>
          </w:p>
        </w:tc>
        <w:tc>
          <w:tcPr>
            <w:tcW w:w="4628" w:type="pct"/>
            <w:tcBorders>
              <w:top w:val="single" w:sz="6" w:space="0" w:color="auto"/>
              <w:left w:val="single" w:sz="6" w:space="0" w:color="auto"/>
              <w:bottom w:val="single" w:sz="12" w:space="0" w:color="auto"/>
              <w:right w:val="single" w:sz="12" w:space="0" w:color="auto"/>
            </w:tcBorders>
            <w:shd w:val="clear" w:color="auto" w:fill="auto"/>
            <w:vAlign w:val="center"/>
          </w:tcPr>
          <w:p w:rsidR="008A28A6" w:rsidRPr="00355A34" w:rsidRDefault="008A28A6" w:rsidP="008A28A6">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Alt süt molar dişler</w:t>
            </w:r>
          </w:p>
          <w:p w:rsidR="008A28A6" w:rsidRPr="00355A34" w:rsidRDefault="008A28A6" w:rsidP="008A28A6">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Artikülasyon kavramı</w:t>
            </w:r>
          </w:p>
        </w:tc>
      </w:tr>
    </w:tbl>
    <w:p w:rsidR="008A28A6" w:rsidRPr="00355A34" w:rsidRDefault="008A28A6" w:rsidP="008A28A6">
      <w:pPr>
        <w:spacing w:after="0" w:line="240" w:lineRule="auto"/>
        <w:rPr>
          <w:rFonts w:ascii="Times New Roman" w:eastAsia="Times New Roman" w:hAnsi="Times New Roman" w:cs="Times New Roman"/>
          <w:sz w:val="16"/>
          <w:szCs w:val="16"/>
          <w:lang w:eastAsia="tr-TR"/>
        </w:rPr>
      </w:pPr>
    </w:p>
    <w:p w:rsidR="008A28A6" w:rsidRPr="00355A34" w:rsidRDefault="008A28A6" w:rsidP="008A28A6">
      <w:pPr>
        <w:spacing w:after="0" w:line="240" w:lineRule="auto"/>
        <w:rPr>
          <w:rFonts w:ascii="Times New Roman" w:eastAsia="Times New Roman" w:hAnsi="Times New Roman" w:cs="Times New Roman"/>
          <w:sz w:val="16"/>
          <w:szCs w:val="16"/>
          <w:lang w:eastAsia="tr-TR"/>
        </w:rPr>
      </w:pPr>
    </w:p>
    <w:tbl>
      <w:tblPr>
        <w:tblW w:w="10207" w:type="dxa"/>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79"/>
        <w:gridCol w:w="7585"/>
        <w:gridCol w:w="567"/>
        <w:gridCol w:w="567"/>
        <w:gridCol w:w="709"/>
      </w:tblGrid>
      <w:tr w:rsidR="008A28A6" w:rsidRPr="00355A34" w:rsidTr="00FF56B9">
        <w:tc>
          <w:tcPr>
            <w:tcW w:w="779" w:type="dxa"/>
            <w:tcBorders>
              <w:top w:val="single" w:sz="12" w:space="0" w:color="auto"/>
              <w:left w:val="single" w:sz="12" w:space="0" w:color="auto"/>
              <w:bottom w:val="single" w:sz="6" w:space="0" w:color="auto"/>
              <w:right w:val="single" w:sz="6"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b/>
                <w:sz w:val="18"/>
                <w:szCs w:val="18"/>
                <w:lang w:eastAsia="tr-TR"/>
              </w:rPr>
            </w:pPr>
            <w:r w:rsidRPr="00355A34">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8A28A6" w:rsidRPr="00355A34" w:rsidRDefault="008A28A6" w:rsidP="008A28A6">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2</w:t>
            </w:r>
          </w:p>
        </w:tc>
        <w:tc>
          <w:tcPr>
            <w:tcW w:w="709" w:type="dxa"/>
            <w:tcBorders>
              <w:top w:val="single" w:sz="12" w:space="0" w:color="auto"/>
              <w:left w:val="single" w:sz="6" w:space="0" w:color="auto"/>
              <w:bottom w:val="single" w:sz="6" w:space="0" w:color="auto"/>
              <w:right w:val="single" w:sz="12"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1</w:t>
            </w:r>
          </w:p>
        </w:tc>
      </w:tr>
      <w:tr w:rsidR="008A28A6" w:rsidRPr="00355A34" w:rsidTr="00FF56B9">
        <w:tc>
          <w:tcPr>
            <w:tcW w:w="779" w:type="dxa"/>
            <w:tcBorders>
              <w:top w:val="single" w:sz="6" w:space="0" w:color="auto"/>
              <w:left w:val="single" w:sz="12" w:space="0" w:color="auto"/>
              <w:bottom w:val="single" w:sz="6" w:space="0" w:color="auto"/>
              <w:right w:val="single" w:sz="6"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8A28A6" w:rsidRPr="00355A34" w:rsidRDefault="008A28A6" w:rsidP="008A28A6">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lang w:eastAsia="tr-TR"/>
              </w:rPr>
              <w:t>Temel diş hekimliği kavramlarını anlama ve öğrenme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709" w:type="dxa"/>
            <w:tcBorders>
              <w:top w:val="single" w:sz="6" w:space="0" w:color="auto"/>
              <w:left w:val="single" w:sz="6" w:space="0" w:color="auto"/>
              <w:bottom w:val="single" w:sz="6" w:space="0" w:color="auto"/>
              <w:right w:val="single" w:sz="12"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b/>
                <w:sz w:val="20"/>
                <w:szCs w:val="20"/>
                <w:lang w:eastAsia="tr-TR"/>
              </w:rPr>
            </w:pPr>
          </w:p>
        </w:tc>
      </w:tr>
      <w:tr w:rsidR="008A28A6" w:rsidRPr="00355A34" w:rsidTr="00FF56B9">
        <w:tc>
          <w:tcPr>
            <w:tcW w:w="779" w:type="dxa"/>
            <w:tcBorders>
              <w:top w:val="single" w:sz="6" w:space="0" w:color="auto"/>
              <w:left w:val="single" w:sz="12" w:space="0" w:color="auto"/>
              <w:bottom w:val="single" w:sz="6" w:space="0" w:color="auto"/>
              <w:right w:val="single" w:sz="6"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8A28A6" w:rsidRPr="00355A34" w:rsidRDefault="008A28A6" w:rsidP="008A28A6">
            <w:pPr>
              <w:spacing w:after="0" w:line="240" w:lineRule="auto"/>
              <w:rPr>
                <w:rFonts w:ascii="Times New Roman" w:eastAsia="Times New Roman" w:hAnsi="Times New Roman" w:cs="Times New Roman"/>
                <w:sz w:val="20"/>
                <w:szCs w:val="20"/>
                <w:lang w:eastAsia="tr-TR"/>
              </w:rPr>
            </w:pPr>
            <w:r w:rsidRPr="00355A34">
              <w:rPr>
                <w:rFonts w:ascii="TimesNewRoman" w:eastAsia="Times New Roman" w:hAnsi="TimesNewRoman" w:cs="TimesNewRoman"/>
                <w:sz w:val="20"/>
                <w:szCs w:val="20"/>
                <w:lang w:eastAsia="tr-TR"/>
              </w:rPr>
              <w:t>Diş hekimliği ilgili özellikle protez yapımında kullanılan temel malzemeleri öğrenerek bunlardan yararlanabilme ve bunları işleyebilme yeteneğini kazanma</w:t>
            </w:r>
          </w:p>
        </w:tc>
        <w:tc>
          <w:tcPr>
            <w:tcW w:w="567" w:type="dxa"/>
            <w:tcBorders>
              <w:top w:val="single" w:sz="6" w:space="0" w:color="auto"/>
              <w:left w:val="single" w:sz="6" w:space="0" w:color="auto"/>
              <w:bottom w:val="single" w:sz="6" w:space="0" w:color="auto"/>
              <w:right w:val="single" w:sz="6"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b/>
                <w:sz w:val="20"/>
                <w:szCs w:val="20"/>
                <w:lang w:eastAsia="tr-TR"/>
              </w:rPr>
            </w:pPr>
          </w:p>
        </w:tc>
      </w:tr>
      <w:tr w:rsidR="008A28A6" w:rsidRPr="00355A34" w:rsidTr="00FF56B9">
        <w:tc>
          <w:tcPr>
            <w:tcW w:w="779" w:type="dxa"/>
            <w:tcBorders>
              <w:top w:val="single" w:sz="6" w:space="0" w:color="auto"/>
              <w:left w:val="single" w:sz="12" w:space="0" w:color="auto"/>
              <w:bottom w:val="single" w:sz="6" w:space="0" w:color="auto"/>
              <w:right w:val="single" w:sz="6"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8A28A6" w:rsidRPr="00355A34" w:rsidRDefault="008A28A6" w:rsidP="008A28A6">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Dişlerin genel morfolojik özelliklerini bilerek bunları protez yapımına taşıma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709" w:type="dxa"/>
            <w:tcBorders>
              <w:top w:val="single" w:sz="6" w:space="0" w:color="auto"/>
              <w:left w:val="single" w:sz="6" w:space="0" w:color="auto"/>
              <w:bottom w:val="single" w:sz="6" w:space="0" w:color="auto"/>
              <w:right w:val="single" w:sz="12"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8A28A6" w:rsidRPr="00355A34" w:rsidTr="00FF56B9">
        <w:tc>
          <w:tcPr>
            <w:tcW w:w="779" w:type="dxa"/>
            <w:tcBorders>
              <w:top w:val="single" w:sz="6" w:space="0" w:color="auto"/>
              <w:left w:val="single" w:sz="12" w:space="0" w:color="auto"/>
              <w:bottom w:val="single" w:sz="6" w:space="0" w:color="auto"/>
              <w:right w:val="single" w:sz="6"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8A28A6" w:rsidRPr="00355A34" w:rsidRDefault="008A28A6" w:rsidP="008A28A6">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Protez laboratuvarında kullanılan araç ve gereçlerden etkin bir </w:t>
            </w:r>
            <w:r w:rsidRPr="00355A34">
              <w:rPr>
                <w:rFonts w:ascii="TimesNewRomanPSMT" w:eastAsia="Times New Roman" w:hAnsi="TimesNewRomanPSMT" w:cs="TimesNewRomanPSMT"/>
                <w:sz w:val="20"/>
                <w:szCs w:val="20"/>
                <w:lang w:eastAsia="tr-TR"/>
              </w:rPr>
              <w:t>ş</w:t>
            </w:r>
            <w:r w:rsidRPr="00355A34">
              <w:rPr>
                <w:rFonts w:ascii="Times New Roman" w:eastAsia="Times New Roman" w:hAnsi="Times New Roman" w:cs="Times New Roman"/>
                <w:sz w:val="20"/>
                <w:szCs w:val="20"/>
                <w:lang w:eastAsia="tr-TR"/>
              </w:rPr>
              <w:t>ekilde yararlanma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709" w:type="dxa"/>
            <w:tcBorders>
              <w:top w:val="single" w:sz="6" w:space="0" w:color="auto"/>
              <w:left w:val="single" w:sz="6" w:space="0" w:color="auto"/>
              <w:bottom w:val="single" w:sz="6" w:space="0" w:color="auto"/>
              <w:right w:val="single" w:sz="12"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8A28A6" w:rsidRPr="00355A34" w:rsidTr="00FF56B9">
        <w:tc>
          <w:tcPr>
            <w:tcW w:w="779" w:type="dxa"/>
            <w:tcBorders>
              <w:top w:val="single" w:sz="6" w:space="0" w:color="auto"/>
              <w:left w:val="single" w:sz="12" w:space="0" w:color="auto"/>
              <w:bottom w:val="single" w:sz="6" w:space="0" w:color="auto"/>
              <w:right w:val="single" w:sz="6"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8A28A6" w:rsidRPr="00355A34" w:rsidRDefault="008A28A6" w:rsidP="008A28A6">
            <w:pPr>
              <w:spacing w:after="0" w:line="240" w:lineRule="auto"/>
              <w:rPr>
                <w:rFonts w:ascii="TimesNewRoman" w:eastAsia="Times New Roman" w:hAnsi="TimesNewRoman" w:cs="TimesNewRoman"/>
                <w:sz w:val="20"/>
                <w:szCs w:val="20"/>
                <w:lang w:eastAsia="tr-TR"/>
              </w:rPr>
            </w:pPr>
            <w:r w:rsidRPr="00355A34">
              <w:rPr>
                <w:rFonts w:ascii="TimesNewRoman" w:eastAsia="Times New Roman" w:hAnsi="TimesNewRoman" w:cs="TimesNewRoman"/>
                <w:sz w:val="20"/>
                <w:szCs w:val="20"/>
                <w:lang w:eastAsia="tr-TR"/>
              </w:rPr>
              <w:t>Diş hekimliği mesleğinin genel çerçevesini; hak, yetki ve sorumluluklarını kavrama</w:t>
            </w:r>
          </w:p>
        </w:tc>
        <w:tc>
          <w:tcPr>
            <w:tcW w:w="567" w:type="dxa"/>
            <w:tcBorders>
              <w:top w:val="single" w:sz="6" w:space="0" w:color="auto"/>
              <w:left w:val="single" w:sz="6" w:space="0" w:color="auto"/>
              <w:bottom w:val="single" w:sz="6" w:space="0" w:color="auto"/>
              <w:right w:val="single" w:sz="6"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709" w:type="dxa"/>
            <w:tcBorders>
              <w:top w:val="single" w:sz="6" w:space="0" w:color="auto"/>
              <w:left w:val="single" w:sz="6" w:space="0" w:color="auto"/>
              <w:bottom w:val="single" w:sz="6" w:space="0" w:color="auto"/>
              <w:right w:val="single" w:sz="12"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8A28A6" w:rsidRPr="00355A34" w:rsidTr="00FF56B9">
        <w:tc>
          <w:tcPr>
            <w:tcW w:w="779" w:type="dxa"/>
            <w:tcBorders>
              <w:top w:val="single" w:sz="6" w:space="0" w:color="auto"/>
              <w:left w:val="single" w:sz="12" w:space="0" w:color="auto"/>
              <w:bottom w:val="single" w:sz="6" w:space="0" w:color="auto"/>
              <w:right w:val="single" w:sz="6"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8A28A6" w:rsidRPr="00355A34" w:rsidRDefault="008A28A6" w:rsidP="008A28A6">
            <w:pPr>
              <w:spacing w:after="0" w:line="240" w:lineRule="auto"/>
              <w:rPr>
                <w:rFonts w:ascii="TimesNewRoman" w:eastAsia="Times New Roman" w:hAnsi="TimesNewRoman" w:cs="TimesNewRoman"/>
                <w:sz w:val="20"/>
                <w:szCs w:val="20"/>
                <w:lang w:eastAsia="tr-TR"/>
              </w:rPr>
            </w:pPr>
            <w:r w:rsidRPr="00355A34">
              <w:rPr>
                <w:rFonts w:ascii="TimesNewRoman,Bold" w:eastAsia="Times New Roman" w:hAnsi="TimesNewRoman,Bold" w:cs="TimesNewRoman,Bold"/>
                <w:bCs/>
                <w:color w:val="000000"/>
                <w:sz w:val="20"/>
                <w:szCs w:val="20"/>
                <w:lang w:eastAsia="tr-TR"/>
              </w:rPr>
              <w:t>Bireysel çalışma, d</w:t>
            </w:r>
            <w:r w:rsidRPr="00355A34">
              <w:rPr>
                <w:rFonts w:ascii="TimesNewRoman" w:eastAsia="Times New Roman" w:hAnsi="TimesNewRoman" w:cs="TimesNewRoman"/>
                <w:color w:val="000000"/>
                <w:sz w:val="20"/>
                <w:szCs w:val="20"/>
                <w:lang w:eastAsia="tr-TR"/>
              </w:rPr>
              <w:t>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8A28A6" w:rsidRPr="00355A34" w:rsidTr="00FF56B9">
        <w:tc>
          <w:tcPr>
            <w:tcW w:w="779" w:type="dxa"/>
            <w:tcBorders>
              <w:top w:val="single" w:sz="6" w:space="0" w:color="auto"/>
              <w:left w:val="single" w:sz="12" w:space="0" w:color="auto"/>
              <w:bottom w:val="single" w:sz="6" w:space="0" w:color="auto"/>
              <w:right w:val="single" w:sz="6"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8A28A6" w:rsidRPr="00355A34" w:rsidRDefault="008A28A6" w:rsidP="008A28A6">
            <w:pPr>
              <w:spacing w:after="0" w:line="240" w:lineRule="auto"/>
              <w:rPr>
                <w:rFonts w:ascii="TimesNewRoman" w:eastAsia="Times New Roman" w:hAnsi="TimesNewRoman" w:cs="TimesNewRoman"/>
                <w:sz w:val="20"/>
                <w:szCs w:val="20"/>
                <w:lang w:eastAsia="tr-TR"/>
              </w:rPr>
            </w:pPr>
            <w:r w:rsidRPr="00355A34">
              <w:rPr>
                <w:rFonts w:ascii="Times New Roman" w:eastAsia="Times New Roman" w:hAnsi="Times New Roman" w:cs="Times New Roman"/>
                <w:sz w:val="20"/>
                <w:szCs w:val="20"/>
                <w:lang w:eastAsia="tr-TR"/>
              </w:rPr>
              <w:t>Türkçe sözlü ve yazılı etkin ileti</w:t>
            </w:r>
            <w:r w:rsidRPr="00355A34">
              <w:rPr>
                <w:rFonts w:ascii="TimesNewRomanPSMT" w:eastAsia="Times New Roman" w:hAnsi="TimesNewRomanPSMT" w:cs="TimesNewRomanPSMT"/>
                <w:sz w:val="20"/>
                <w:szCs w:val="20"/>
                <w:lang w:eastAsia="tr-TR"/>
              </w:rPr>
              <w:t>ş</w:t>
            </w:r>
            <w:r w:rsidRPr="00355A34">
              <w:rPr>
                <w:rFonts w:ascii="Times New Roman" w:eastAsia="Times New Roman" w:hAnsi="Times New Roman" w:cs="Times New Roman"/>
                <w:sz w:val="20"/>
                <w:szCs w:val="20"/>
                <w:lang w:eastAsia="tr-TR"/>
              </w:rPr>
              <w:t>im kurma becerileri ve beden dilini mesleki uygulamalarında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709" w:type="dxa"/>
            <w:tcBorders>
              <w:top w:val="single" w:sz="6" w:space="0" w:color="auto"/>
              <w:left w:val="single" w:sz="6" w:space="0" w:color="auto"/>
              <w:bottom w:val="single" w:sz="6" w:space="0" w:color="auto"/>
              <w:right w:val="single" w:sz="12"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8A28A6" w:rsidRPr="00355A34" w:rsidTr="00FF56B9">
        <w:tc>
          <w:tcPr>
            <w:tcW w:w="779" w:type="dxa"/>
            <w:tcBorders>
              <w:top w:val="single" w:sz="6" w:space="0" w:color="auto"/>
              <w:left w:val="single" w:sz="12" w:space="0" w:color="auto"/>
              <w:bottom w:val="single" w:sz="6" w:space="0" w:color="auto"/>
              <w:right w:val="single" w:sz="6"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8A28A6" w:rsidRPr="00355A34" w:rsidRDefault="008A28A6" w:rsidP="008A28A6">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Ya</w:t>
            </w:r>
            <w:r w:rsidRPr="00355A34">
              <w:rPr>
                <w:rFonts w:ascii="TimesNewRomanPSMT" w:eastAsia="Times New Roman" w:hAnsi="TimesNewRomanPSMT" w:cs="TimesNewRomanPSMT"/>
                <w:sz w:val="20"/>
                <w:szCs w:val="20"/>
                <w:lang w:eastAsia="tr-TR"/>
              </w:rPr>
              <w:t>ş</w:t>
            </w:r>
            <w:r w:rsidRPr="00355A34">
              <w:rPr>
                <w:rFonts w:ascii="Times New Roman" w:eastAsia="Times New Roman" w:hAnsi="Times New Roman" w:cs="Times New Roman"/>
                <w:sz w:val="20"/>
                <w:szCs w:val="20"/>
                <w:lang w:eastAsia="tr-TR"/>
              </w:rPr>
              <w:t>am boyu ö</w:t>
            </w:r>
            <w:r w:rsidRPr="00355A34">
              <w:rPr>
                <w:rFonts w:ascii="TimesNewRomanPSMT" w:eastAsia="Times New Roman" w:hAnsi="TimesNewRomanPSMT" w:cs="TimesNewRomanPSMT"/>
                <w:sz w:val="20"/>
                <w:szCs w:val="20"/>
                <w:lang w:eastAsia="tr-TR"/>
              </w:rPr>
              <w:t>ğ</w:t>
            </w:r>
            <w:r w:rsidRPr="00355A34">
              <w:rPr>
                <w:rFonts w:ascii="Times New Roman" w:eastAsia="Times New Roman" w:hAnsi="Times New Roman" w:cs="Times New Roman"/>
                <w:sz w:val="20"/>
                <w:szCs w:val="20"/>
                <w:lang w:eastAsia="tr-TR"/>
              </w:rPr>
              <w:t>renmenin gereklili</w:t>
            </w:r>
            <w:r w:rsidRPr="00355A34">
              <w:rPr>
                <w:rFonts w:ascii="TimesNewRomanPSMT" w:eastAsia="Times New Roman" w:hAnsi="TimesNewRomanPSMT" w:cs="TimesNewRomanPSMT"/>
                <w:sz w:val="20"/>
                <w:szCs w:val="20"/>
                <w:lang w:eastAsia="tr-TR"/>
              </w:rPr>
              <w:t>ğ</w:t>
            </w:r>
            <w:r w:rsidRPr="00355A34">
              <w:rPr>
                <w:rFonts w:ascii="Times New Roman" w:eastAsia="Times New Roman" w:hAnsi="Times New Roman" w:cs="Times New Roman"/>
                <w:sz w:val="20"/>
                <w:szCs w:val="20"/>
                <w:lang w:eastAsia="tr-TR"/>
              </w:rPr>
              <w:t>i bilinci; bilgiye eri</w:t>
            </w:r>
            <w:r w:rsidRPr="00355A34">
              <w:rPr>
                <w:rFonts w:ascii="TimesNewRomanPSMT" w:eastAsia="Times New Roman" w:hAnsi="TimesNewRomanPSMT" w:cs="TimesNewRomanPSMT"/>
                <w:sz w:val="20"/>
                <w:szCs w:val="20"/>
                <w:lang w:eastAsia="tr-TR"/>
              </w:rPr>
              <w:t>ş</w:t>
            </w:r>
            <w:r w:rsidRPr="00355A34">
              <w:rPr>
                <w:rFonts w:ascii="Times New Roman" w:eastAsia="Times New Roman" w:hAnsi="Times New Roman" w:cs="Times New Roman"/>
                <w:sz w:val="20"/>
                <w:szCs w:val="20"/>
                <w:lang w:eastAsia="tr-TR"/>
              </w:rPr>
              <w:t>ebilme, bilim ve teknolojideki geli</w:t>
            </w:r>
            <w:r w:rsidRPr="00355A34">
              <w:rPr>
                <w:rFonts w:ascii="TimesNewRomanPSMT" w:eastAsia="Times New Roman" w:hAnsi="TimesNewRomanPSMT" w:cs="TimesNewRomanPSMT"/>
                <w:sz w:val="20"/>
                <w:szCs w:val="20"/>
                <w:lang w:eastAsia="tr-TR"/>
              </w:rPr>
              <w:t>ş</w:t>
            </w:r>
            <w:r w:rsidRPr="00355A34">
              <w:rPr>
                <w:rFonts w:ascii="Times New Roman" w:eastAsia="Times New Roman" w:hAnsi="Times New Roman" w:cs="Times New Roman"/>
                <w:sz w:val="20"/>
                <w:szCs w:val="20"/>
                <w:lang w:eastAsia="tr-TR"/>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709" w:type="dxa"/>
            <w:tcBorders>
              <w:top w:val="single" w:sz="6" w:space="0" w:color="auto"/>
              <w:left w:val="single" w:sz="6" w:space="0" w:color="auto"/>
              <w:bottom w:val="single" w:sz="6" w:space="0" w:color="auto"/>
              <w:right w:val="single" w:sz="12"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b/>
                <w:sz w:val="20"/>
                <w:szCs w:val="20"/>
                <w:lang w:eastAsia="tr-TR"/>
              </w:rPr>
            </w:pPr>
          </w:p>
        </w:tc>
      </w:tr>
      <w:tr w:rsidR="008A28A6" w:rsidRPr="00355A34" w:rsidTr="00FF56B9">
        <w:tc>
          <w:tcPr>
            <w:tcW w:w="779" w:type="dxa"/>
            <w:tcBorders>
              <w:top w:val="single" w:sz="6" w:space="0" w:color="auto"/>
              <w:left w:val="single" w:sz="12" w:space="0" w:color="auto"/>
              <w:bottom w:val="single" w:sz="6" w:space="0" w:color="auto"/>
              <w:right w:val="single" w:sz="6"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vAlign w:val="center"/>
          </w:tcPr>
          <w:p w:rsidR="008A28A6" w:rsidRPr="00355A34" w:rsidRDefault="008A28A6" w:rsidP="008A28A6">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709" w:type="dxa"/>
            <w:tcBorders>
              <w:top w:val="single" w:sz="6" w:space="0" w:color="auto"/>
              <w:left w:val="single" w:sz="6" w:space="0" w:color="auto"/>
              <w:bottom w:val="single" w:sz="6" w:space="0" w:color="auto"/>
              <w:right w:val="single" w:sz="12"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b/>
                <w:sz w:val="20"/>
                <w:szCs w:val="20"/>
                <w:lang w:eastAsia="tr-TR"/>
              </w:rPr>
            </w:pPr>
          </w:p>
        </w:tc>
      </w:tr>
      <w:tr w:rsidR="008A28A6" w:rsidRPr="00355A34" w:rsidTr="00FF56B9">
        <w:tc>
          <w:tcPr>
            <w:tcW w:w="779" w:type="dxa"/>
            <w:tcBorders>
              <w:top w:val="single" w:sz="6" w:space="0" w:color="auto"/>
              <w:left w:val="single" w:sz="12" w:space="0" w:color="auto"/>
              <w:bottom w:val="single" w:sz="6" w:space="0" w:color="auto"/>
              <w:right w:val="single" w:sz="6"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vAlign w:val="center"/>
          </w:tcPr>
          <w:p w:rsidR="008A28A6" w:rsidRPr="00355A34" w:rsidRDefault="008A28A6" w:rsidP="008A28A6">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 hekimliği uygulamalarının evrensel ve toplumsal boyutlarda sa</w:t>
            </w:r>
            <w:r w:rsidRPr="00355A34">
              <w:rPr>
                <w:rFonts w:ascii="TimesNewRomanPSMT" w:eastAsia="Times New Roman" w:hAnsi="TimesNewRomanPSMT" w:cs="TimesNewRomanPSMT"/>
                <w:sz w:val="20"/>
                <w:szCs w:val="20"/>
                <w:lang w:eastAsia="tr-TR"/>
              </w:rPr>
              <w:t>ğ</w:t>
            </w:r>
            <w:r w:rsidRPr="00355A34">
              <w:rPr>
                <w:rFonts w:ascii="Times New Roman" w:eastAsia="Times New Roman" w:hAnsi="Times New Roman" w:cs="Times New Roman"/>
                <w:sz w:val="20"/>
                <w:szCs w:val="20"/>
                <w:lang w:eastAsia="tr-TR"/>
              </w:rPr>
              <w:t xml:space="preserve">lık ve çevre üzerindeki etkileri hakkında bilgi; </w:t>
            </w:r>
            <w:r w:rsidRPr="00355A34">
              <w:rPr>
                <w:rFonts w:ascii="TimesNewRoman,Bold" w:eastAsia="Times New Roman" w:hAnsi="TimesNewRoman,Bold" w:cs="TimesNewRoman,Bold"/>
                <w:bCs/>
                <w:sz w:val="20"/>
                <w:szCs w:val="20"/>
                <w:lang w:eastAsia="tr-TR"/>
              </w:rPr>
              <w:t xml:space="preserve">ulusal ve uluslararası yasal düzenlemeler ile standartlar hakkında ve </w:t>
            </w:r>
            <w:r w:rsidRPr="00355A34">
              <w:rPr>
                <w:rFonts w:ascii="Times New Roman" w:eastAsia="Times New Roman" w:hAnsi="Times New Roman" w:cs="Times New Roman"/>
                <w:sz w:val="20"/>
                <w:szCs w:val="20"/>
                <w:lang w:eastAsia="tr-TR"/>
              </w:rPr>
              <w:t>tıp uygulamalarının hukuksal sonuçları konusundaki</w:t>
            </w:r>
            <w:r w:rsidRPr="00355A34">
              <w:rPr>
                <w:rFonts w:ascii="TimesNewRoman,Bold" w:eastAsia="Times New Roman" w:hAnsi="TimesNewRoman,Bold" w:cs="TimesNewRoman,Bold"/>
                <w:bCs/>
                <w:sz w:val="20"/>
                <w:szCs w:val="20"/>
                <w:lang w:eastAsia="tr-TR"/>
              </w:rPr>
              <w:t xml:space="preserve">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X</w:t>
            </w:r>
          </w:p>
        </w:tc>
        <w:tc>
          <w:tcPr>
            <w:tcW w:w="709" w:type="dxa"/>
            <w:tcBorders>
              <w:top w:val="single" w:sz="6" w:space="0" w:color="auto"/>
              <w:left w:val="single" w:sz="6" w:space="0" w:color="auto"/>
              <w:bottom w:val="single" w:sz="6" w:space="0" w:color="auto"/>
              <w:right w:val="single" w:sz="12" w:space="0" w:color="auto"/>
            </w:tcBorders>
            <w:vAlign w:val="center"/>
          </w:tcPr>
          <w:p w:rsidR="008A28A6" w:rsidRPr="00355A34" w:rsidRDefault="008A28A6" w:rsidP="008A28A6">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8A28A6" w:rsidRPr="00355A34" w:rsidTr="00FF56B9">
        <w:tc>
          <w:tcPr>
            <w:tcW w:w="10207" w:type="dxa"/>
            <w:gridSpan w:val="5"/>
            <w:tcBorders>
              <w:top w:val="single" w:sz="6" w:space="0" w:color="auto"/>
              <w:left w:val="single" w:sz="12" w:space="0" w:color="auto"/>
              <w:bottom w:val="single" w:sz="12" w:space="0" w:color="auto"/>
              <w:right w:val="single" w:sz="12" w:space="0" w:color="auto"/>
            </w:tcBorders>
            <w:vAlign w:val="center"/>
          </w:tcPr>
          <w:p w:rsidR="008A28A6" w:rsidRPr="00355A34" w:rsidRDefault="008A28A6" w:rsidP="008A28A6">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b/>
                <w:sz w:val="20"/>
                <w:szCs w:val="20"/>
                <w:lang w:eastAsia="tr-TR"/>
              </w:rPr>
              <w:t>1</w:t>
            </w:r>
            <w:r w:rsidRPr="00355A34">
              <w:rPr>
                <w:rFonts w:ascii="Times New Roman" w:eastAsia="Times New Roman" w:hAnsi="Times New Roman" w:cs="Times New Roman"/>
                <w:sz w:val="20"/>
                <w:szCs w:val="20"/>
                <w:lang w:eastAsia="tr-TR"/>
              </w:rPr>
              <w:t xml:space="preserve">:Hiç Katkısı Yok. </w:t>
            </w:r>
            <w:r w:rsidRPr="00355A34">
              <w:rPr>
                <w:rFonts w:ascii="Times New Roman" w:eastAsia="Times New Roman" w:hAnsi="Times New Roman" w:cs="Times New Roman"/>
                <w:b/>
                <w:sz w:val="20"/>
                <w:szCs w:val="20"/>
                <w:lang w:eastAsia="tr-TR"/>
              </w:rPr>
              <w:t>2</w:t>
            </w:r>
            <w:r w:rsidRPr="00355A34">
              <w:rPr>
                <w:rFonts w:ascii="Times New Roman" w:eastAsia="Times New Roman" w:hAnsi="Times New Roman" w:cs="Times New Roman"/>
                <w:sz w:val="20"/>
                <w:szCs w:val="20"/>
                <w:lang w:eastAsia="tr-TR"/>
              </w:rPr>
              <w:t xml:space="preserve">:Kısmen Katkısı Var. </w:t>
            </w:r>
            <w:r w:rsidRPr="00355A34">
              <w:rPr>
                <w:rFonts w:ascii="Times New Roman" w:eastAsia="Times New Roman" w:hAnsi="Times New Roman" w:cs="Times New Roman"/>
                <w:b/>
                <w:sz w:val="20"/>
                <w:szCs w:val="20"/>
                <w:lang w:eastAsia="tr-TR"/>
              </w:rPr>
              <w:t>3</w:t>
            </w:r>
            <w:r w:rsidRPr="00355A34">
              <w:rPr>
                <w:rFonts w:ascii="Times New Roman" w:eastAsia="Times New Roman" w:hAnsi="Times New Roman" w:cs="Times New Roman"/>
                <w:sz w:val="20"/>
                <w:szCs w:val="20"/>
                <w:lang w:eastAsia="tr-TR"/>
              </w:rPr>
              <w:t>:Tam Katkısı Var.</w:t>
            </w:r>
          </w:p>
        </w:tc>
      </w:tr>
    </w:tbl>
    <w:p w:rsidR="002D2038" w:rsidRPr="00355A34" w:rsidRDefault="002D2038" w:rsidP="002D2038">
      <w:pPr>
        <w:spacing w:after="0" w:line="240" w:lineRule="auto"/>
        <w:jc w:val="center"/>
        <w:outlineLvl w:val="0"/>
        <w:rPr>
          <w:rFonts w:ascii="Times New Roman" w:eastAsia="Times New Roman" w:hAnsi="Times New Roman" w:cs="Times New Roman"/>
          <w:b/>
          <w:noProof/>
          <w:sz w:val="28"/>
          <w:szCs w:val="28"/>
          <w:lang w:eastAsia="tr-TR"/>
        </w:rPr>
      </w:pPr>
    </w:p>
    <w:p w:rsidR="002D2038" w:rsidRPr="00355A34" w:rsidRDefault="002D2038" w:rsidP="002D2038">
      <w:pPr>
        <w:spacing w:after="0" w:line="240" w:lineRule="auto"/>
        <w:jc w:val="center"/>
        <w:outlineLvl w:val="0"/>
        <w:rPr>
          <w:rFonts w:ascii="Times New Roman" w:eastAsia="Times New Roman" w:hAnsi="Times New Roman" w:cs="Times New Roman"/>
          <w:b/>
          <w:noProof/>
          <w:sz w:val="28"/>
          <w:szCs w:val="28"/>
          <w:lang w:eastAsia="tr-TR"/>
        </w:rPr>
      </w:pPr>
    </w:p>
    <w:p w:rsidR="002D2038" w:rsidRPr="00355A34" w:rsidRDefault="002D2038" w:rsidP="002D2038">
      <w:pPr>
        <w:spacing w:after="0" w:line="240" w:lineRule="auto"/>
        <w:jc w:val="center"/>
        <w:outlineLvl w:val="0"/>
        <w:rPr>
          <w:rFonts w:ascii="Times New Roman" w:eastAsia="Times New Roman" w:hAnsi="Times New Roman" w:cs="Times New Roman"/>
          <w:b/>
          <w:noProof/>
          <w:sz w:val="28"/>
          <w:szCs w:val="28"/>
          <w:lang w:eastAsia="tr-TR"/>
        </w:rPr>
      </w:pPr>
    </w:p>
    <w:p w:rsidR="002D2038" w:rsidRPr="00355A34" w:rsidRDefault="002D2038" w:rsidP="002D2038">
      <w:pPr>
        <w:spacing w:after="0" w:line="240" w:lineRule="auto"/>
        <w:jc w:val="center"/>
        <w:outlineLvl w:val="0"/>
        <w:rPr>
          <w:rFonts w:ascii="Times New Roman" w:eastAsia="Times New Roman" w:hAnsi="Times New Roman" w:cs="Times New Roman"/>
          <w:b/>
          <w:noProof/>
          <w:sz w:val="28"/>
          <w:szCs w:val="28"/>
          <w:lang w:eastAsia="tr-TR"/>
        </w:rPr>
      </w:pPr>
    </w:p>
    <w:p w:rsidR="002D2038" w:rsidRPr="00355A34" w:rsidRDefault="002D2038" w:rsidP="002D2038">
      <w:pPr>
        <w:spacing w:after="0" w:line="240" w:lineRule="auto"/>
        <w:jc w:val="center"/>
        <w:outlineLvl w:val="0"/>
        <w:rPr>
          <w:rFonts w:ascii="Times New Roman" w:eastAsia="Times New Roman" w:hAnsi="Times New Roman" w:cs="Times New Roman"/>
          <w:b/>
          <w:noProof/>
          <w:sz w:val="28"/>
          <w:szCs w:val="28"/>
          <w:lang w:eastAsia="tr-TR"/>
        </w:rPr>
      </w:pPr>
    </w:p>
    <w:p w:rsidR="002D2038" w:rsidRPr="00355A34" w:rsidRDefault="002D2038" w:rsidP="002D2038">
      <w:pPr>
        <w:spacing w:after="0" w:line="240" w:lineRule="auto"/>
        <w:jc w:val="center"/>
        <w:outlineLvl w:val="0"/>
        <w:rPr>
          <w:rFonts w:ascii="Times New Roman" w:eastAsia="Times New Roman" w:hAnsi="Times New Roman" w:cs="Times New Roman"/>
          <w:b/>
          <w:noProof/>
          <w:sz w:val="28"/>
          <w:szCs w:val="28"/>
          <w:lang w:eastAsia="tr-TR"/>
        </w:rPr>
      </w:pPr>
    </w:p>
    <w:p w:rsidR="002D2038" w:rsidRPr="00355A34" w:rsidRDefault="002D2038" w:rsidP="002D2038">
      <w:pPr>
        <w:spacing w:after="0" w:line="240" w:lineRule="auto"/>
        <w:jc w:val="center"/>
        <w:outlineLvl w:val="0"/>
        <w:rPr>
          <w:rFonts w:ascii="Times New Roman" w:eastAsia="Times New Roman" w:hAnsi="Times New Roman" w:cs="Times New Roman"/>
          <w:b/>
          <w:noProof/>
          <w:sz w:val="28"/>
          <w:szCs w:val="28"/>
          <w:lang w:eastAsia="tr-TR"/>
        </w:rPr>
      </w:pPr>
    </w:p>
    <w:p w:rsidR="002D2038" w:rsidRPr="00355A34" w:rsidRDefault="002D2038" w:rsidP="002D2038">
      <w:pPr>
        <w:spacing w:after="0" w:line="240" w:lineRule="auto"/>
        <w:jc w:val="center"/>
        <w:outlineLvl w:val="0"/>
        <w:rPr>
          <w:rFonts w:ascii="Times New Roman" w:eastAsia="Times New Roman" w:hAnsi="Times New Roman" w:cs="Times New Roman"/>
          <w:b/>
          <w:noProof/>
          <w:sz w:val="28"/>
          <w:szCs w:val="28"/>
          <w:lang w:eastAsia="tr-TR"/>
        </w:rPr>
      </w:pPr>
    </w:p>
    <w:p w:rsidR="002D2038" w:rsidRPr="00355A34" w:rsidRDefault="002D2038" w:rsidP="002D2038">
      <w:pPr>
        <w:spacing w:after="0" w:line="240" w:lineRule="auto"/>
        <w:jc w:val="center"/>
        <w:outlineLvl w:val="0"/>
        <w:rPr>
          <w:rFonts w:ascii="Times New Roman" w:eastAsia="Times New Roman" w:hAnsi="Times New Roman" w:cs="Times New Roman"/>
          <w:b/>
          <w:noProof/>
          <w:sz w:val="28"/>
          <w:szCs w:val="28"/>
          <w:lang w:eastAsia="tr-TR"/>
        </w:rPr>
      </w:pPr>
    </w:p>
    <w:p w:rsidR="002D2038" w:rsidRPr="00355A34" w:rsidRDefault="002D2038" w:rsidP="002D2038">
      <w:pPr>
        <w:spacing w:after="0" w:line="240" w:lineRule="auto"/>
        <w:jc w:val="center"/>
        <w:outlineLvl w:val="0"/>
        <w:rPr>
          <w:rFonts w:ascii="Times New Roman" w:eastAsia="Times New Roman" w:hAnsi="Times New Roman" w:cs="Times New Roman"/>
          <w:b/>
          <w:noProof/>
          <w:sz w:val="28"/>
          <w:szCs w:val="28"/>
          <w:lang w:eastAsia="tr-TR"/>
        </w:rPr>
      </w:pPr>
    </w:p>
    <w:p w:rsidR="002D2038" w:rsidRPr="00355A34" w:rsidRDefault="002D2038" w:rsidP="002D2038">
      <w:pPr>
        <w:spacing w:after="0" w:line="240" w:lineRule="auto"/>
        <w:jc w:val="center"/>
        <w:outlineLvl w:val="0"/>
        <w:rPr>
          <w:rFonts w:ascii="Times New Roman" w:eastAsia="Times New Roman" w:hAnsi="Times New Roman" w:cs="Times New Roman"/>
          <w:b/>
          <w:noProof/>
          <w:sz w:val="28"/>
          <w:szCs w:val="28"/>
          <w:lang w:eastAsia="tr-TR"/>
        </w:rPr>
      </w:pPr>
    </w:p>
    <w:p w:rsidR="002D2038" w:rsidRPr="00355A34" w:rsidRDefault="002D2038" w:rsidP="002D2038">
      <w:pPr>
        <w:spacing w:after="0" w:line="240" w:lineRule="auto"/>
        <w:jc w:val="center"/>
        <w:outlineLvl w:val="0"/>
        <w:rPr>
          <w:rFonts w:ascii="Times New Roman" w:eastAsia="Times New Roman" w:hAnsi="Times New Roman" w:cs="Times New Roman"/>
          <w:b/>
          <w:noProof/>
          <w:sz w:val="28"/>
          <w:szCs w:val="28"/>
          <w:lang w:eastAsia="tr-TR"/>
        </w:rPr>
      </w:pPr>
    </w:p>
    <w:p w:rsidR="002D2038" w:rsidRPr="00355A34" w:rsidRDefault="002D2038" w:rsidP="002D2038">
      <w:pPr>
        <w:spacing w:after="0" w:line="240" w:lineRule="auto"/>
        <w:jc w:val="center"/>
        <w:outlineLvl w:val="0"/>
        <w:rPr>
          <w:rFonts w:ascii="Times New Roman" w:eastAsia="Times New Roman" w:hAnsi="Times New Roman" w:cs="Times New Roman"/>
          <w:b/>
          <w:noProof/>
          <w:sz w:val="28"/>
          <w:szCs w:val="28"/>
          <w:lang w:eastAsia="tr-TR"/>
        </w:rPr>
      </w:pPr>
    </w:p>
    <w:p w:rsidR="002D2038" w:rsidRPr="00355A34" w:rsidRDefault="002D2038" w:rsidP="002D2038">
      <w:pPr>
        <w:spacing w:after="0" w:line="240" w:lineRule="auto"/>
        <w:jc w:val="center"/>
        <w:outlineLvl w:val="0"/>
        <w:rPr>
          <w:rFonts w:ascii="Times New Roman" w:eastAsia="Times New Roman" w:hAnsi="Times New Roman" w:cs="Times New Roman"/>
          <w:b/>
          <w:noProof/>
          <w:sz w:val="28"/>
          <w:szCs w:val="28"/>
          <w:lang w:eastAsia="tr-TR"/>
        </w:rPr>
      </w:pPr>
    </w:p>
    <w:p w:rsidR="002D2038" w:rsidRPr="00355A34" w:rsidRDefault="002D2038" w:rsidP="00B46568">
      <w:pPr>
        <w:spacing w:after="0" w:line="240" w:lineRule="auto"/>
        <w:jc w:val="center"/>
        <w:outlineLvl w:val="0"/>
        <w:rPr>
          <w:rFonts w:ascii="Times New Roman" w:eastAsia="Times New Roman" w:hAnsi="Times New Roman" w:cs="Times New Roman"/>
          <w:b/>
          <w:sz w:val="28"/>
          <w:szCs w:val="28"/>
          <w:lang w:eastAsia="tr-TR"/>
        </w:rPr>
      </w:pPr>
      <w:r w:rsidRPr="00355A34">
        <w:rPr>
          <w:rFonts w:ascii="Times New Roman" w:eastAsia="Times New Roman" w:hAnsi="Times New Roman" w:cs="Times New Roman"/>
          <w:b/>
          <w:sz w:val="28"/>
          <w:szCs w:val="28"/>
          <w:lang w:eastAsia="tr-TR"/>
        </w:rPr>
        <w:lastRenderedPageBreak/>
        <w:t>ESOGÜ Diş Hekimliği Fakültesi Ders Bilgi Formu</w:t>
      </w:r>
    </w:p>
    <w:p w:rsidR="002D2038" w:rsidRPr="00355A34" w:rsidRDefault="002D2038" w:rsidP="002D2038">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D2038" w:rsidRPr="00355A34" w:rsidTr="00FF56B9">
        <w:tc>
          <w:tcPr>
            <w:tcW w:w="1167" w:type="dxa"/>
            <w:vAlign w:val="center"/>
          </w:tcPr>
          <w:p w:rsidR="002D2038" w:rsidRPr="00355A34" w:rsidRDefault="002D2038" w:rsidP="002D2038">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SINIF</w:t>
            </w:r>
          </w:p>
        </w:tc>
        <w:tc>
          <w:tcPr>
            <w:tcW w:w="1527" w:type="dxa"/>
            <w:vAlign w:val="center"/>
          </w:tcPr>
          <w:p w:rsidR="002D2038" w:rsidRPr="00355A34" w:rsidRDefault="002D2038" w:rsidP="002D2038">
            <w:pPr>
              <w:spacing w:after="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1.Sınıf</w:t>
            </w:r>
          </w:p>
        </w:tc>
      </w:tr>
    </w:tbl>
    <w:p w:rsidR="002D2038" w:rsidRPr="00355A34" w:rsidRDefault="002D2038" w:rsidP="002D2038">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2D2038" w:rsidRPr="00355A34" w:rsidTr="00FF56B9">
        <w:tc>
          <w:tcPr>
            <w:tcW w:w="1668" w:type="dxa"/>
            <w:vAlign w:val="center"/>
          </w:tcPr>
          <w:p w:rsidR="002D2038" w:rsidRPr="00355A34" w:rsidRDefault="002D2038" w:rsidP="002D2038">
            <w:pPr>
              <w:spacing w:after="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KODU</w:t>
            </w:r>
          </w:p>
        </w:tc>
        <w:tc>
          <w:tcPr>
            <w:tcW w:w="2760" w:type="dxa"/>
            <w:vAlign w:val="center"/>
          </w:tcPr>
          <w:p w:rsidR="002D2038" w:rsidRPr="00355A34" w:rsidRDefault="002D2038" w:rsidP="002D2038">
            <w:pPr>
              <w:spacing w:after="0" w:line="240" w:lineRule="auto"/>
              <w:outlineLvl w:val="0"/>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161112006</w:t>
            </w:r>
          </w:p>
        </w:tc>
        <w:tc>
          <w:tcPr>
            <w:tcW w:w="1560" w:type="dxa"/>
            <w:vAlign w:val="center"/>
          </w:tcPr>
          <w:p w:rsidR="002D2038" w:rsidRPr="00355A34" w:rsidRDefault="002D2038" w:rsidP="002D2038">
            <w:pPr>
              <w:spacing w:after="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ADI</w:t>
            </w:r>
          </w:p>
        </w:tc>
        <w:tc>
          <w:tcPr>
            <w:tcW w:w="4185" w:type="dxa"/>
          </w:tcPr>
          <w:p w:rsidR="002D2038" w:rsidRPr="00355A34" w:rsidRDefault="002D2038" w:rsidP="002D2038">
            <w:pPr>
              <w:spacing w:after="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Biyokimya 1</w:t>
            </w:r>
          </w:p>
        </w:tc>
      </w:tr>
    </w:tbl>
    <w:p w:rsidR="002D2038" w:rsidRPr="00355A34" w:rsidRDefault="002D2038" w:rsidP="002D2038">
      <w:pPr>
        <w:spacing w:after="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b/>
          <w:sz w:val="20"/>
          <w:szCs w:val="20"/>
          <w:lang w:eastAsia="tr-TR"/>
        </w:rPr>
        <w:t xml:space="preserve">                                                   </w:t>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99"/>
        <w:gridCol w:w="808"/>
        <w:gridCol w:w="800"/>
        <w:gridCol w:w="315"/>
        <w:gridCol w:w="810"/>
        <w:gridCol w:w="692"/>
        <w:gridCol w:w="866"/>
        <w:gridCol w:w="60"/>
        <w:gridCol w:w="615"/>
        <w:gridCol w:w="131"/>
        <w:gridCol w:w="1864"/>
        <w:gridCol w:w="742"/>
        <w:gridCol w:w="1556"/>
      </w:tblGrid>
      <w:tr w:rsidR="002D2038" w:rsidRPr="00355A34" w:rsidTr="00FF56B9">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2D2038" w:rsidRPr="00355A34" w:rsidRDefault="002D2038" w:rsidP="002D2038">
            <w:pPr>
              <w:spacing w:after="0" w:line="240" w:lineRule="auto"/>
              <w:rPr>
                <w:rFonts w:ascii="Times New Roman" w:eastAsia="Times New Roman" w:hAnsi="Times New Roman" w:cs="Times New Roman"/>
                <w:b/>
                <w:sz w:val="18"/>
                <w:szCs w:val="20"/>
                <w:lang w:eastAsia="tr-TR"/>
              </w:rPr>
            </w:pPr>
            <w:r w:rsidRPr="00355A34">
              <w:rPr>
                <w:rFonts w:ascii="Times New Roman" w:eastAsia="Times New Roman" w:hAnsi="Times New Roman" w:cs="Times New Roman"/>
                <w:b/>
                <w:sz w:val="18"/>
                <w:szCs w:val="20"/>
                <w:lang w:eastAsia="tr-TR"/>
              </w:rPr>
              <w:t>YARIYIL</w:t>
            </w:r>
          </w:p>
          <w:p w:rsidR="002D2038" w:rsidRPr="00355A34" w:rsidRDefault="002D2038" w:rsidP="002D2038">
            <w:pPr>
              <w:spacing w:after="0" w:line="240" w:lineRule="auto"/>
              <w:rPr>
                <w:rFonts w:ascii="Times New Roman" w:eastAsia="Times New Roman" w:hAnsi="Times New Roman" w:cs="Times New Roman"/>
                <w:sz w:val="20"/>
                <w:szCs w:val="20"/>
                <w:lang w:eastAsia="tr-TR"/>
              </w:rPr>
            </w:pPr>
          </w:p>
        </w:tc>
        <w:tc>
          <w:tcPr>
            <w:tcW w:w="1653" w:type="pct"/>
            <w:gridSpan w:val="5"/>
            <w:tcBorders>
              <w:left w:val="single" w:sz="12" w:space="0" w:color="auto"/>
              <w:bottom w:val="single" w:sz="4" w:space="0" w:color="auto"/>
              <w:right w:val="single" w:sz="12"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HAFTALIK DERS SAATİ</w:t>
            </w:r>
          </w:p>
        </w:tc>
        <w:tc>
          <w:tcPr>
            <w:tcW w:w="2815" w:type="pct"/>
            <w:gridSpan w:val="7"/>
            <w:tcBorders>
              <w:left w:val="single" w:sz="12" w:space="0" w:color="auto"/>
              <w:bottom w:val="single" w:sz="4"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w:t>
            </w:r>
          </w:p>
        </w:tc>
      </w:tr>
      <w:tr w:rsidR="002D2038" w:rsidRPr="00355A34" w:rsidTr="00FF56B9">
        <w:trPr>
          <w:trHeight w:val="382"/>
        </w:trPr>
        <w:tc>
          <w:tcPr>
            <w:tcW w:w="531" w:type="pct"/>
            <w:vMerge/>
            <w:tcBorders>
              <w:top w:val="single" w:sz="4" w:space="0" w:color="auto"/>
              <w:left w:val="single" w:sz="12" w:space="0" w:color="auto"/>
              <w:bottom w:val="single" w:sz="4" w:space="0" w:color="auto"/>
              <w:right w:val="single" w:sz="12" w:space="0" w:color="auto"/>
            </w:tcBorders>
          </w:tcPr>
          <w:p w:rsidR="002D2038" w:rsidRPr="00355A34" w:rsidRDefault="002D2038" w:rsidP="002D2038">
            <w:pPr>
              <w:spacing w:after="0" w:line="240" w:lineRule="auto"/>
              <w:rPr>
                <w:rFonts w:ascii="Times New Roman" w:eastAsia="Times New Roman" w:hAnsi="Times New Roman" w:cs="Times New Roman"/>
                <w:b/>
                <w:sz w:val="20"/>
                <w:szCs w:val="20"/>
                <w:lang w:eastAsia="tr-TR"/>
              </w:rPr>
            </w:pPr>
          </w:p>
        </w:tc>
        <w:tc>
          <w:tcPr>
            <w:tcW w:w="390" w:type="pct"/>
            <w:tcBorders>
              <w:top w:val="single" w:sz="4" w:space="0" w:color="auto"/>
              <w:left w:val="single" w:sz="12" w:space="0" w:color="auto"/>
              <w:bottom w:val="single" w:sz="4" w:space="0" w:color="auto"/>
              <w:right w:val="single" w:sz="4"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Teorik</w:t>
            </w:r>
          </w:p>
        </w:tc>
        <w:tc>
          <w:tcPr>
            <w:tcW w:w="538" w:type="pct"/>
            <w:gridSpan w:val="2"/>
            <w:tcBorders>
              <w:top w:val="single" w:sz="4" w:space="0" w:color="auto"/>
              <w:left w:val="single" w:sz="4" w:space="0" w:color="auto"/>
              <w:bottom w:val="single" w:sz="4"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Uygulama</w:t>
            </w:r>
          </w:p>
        </w:tc>
        <w:tc>
          <w:tcPr>
            <w:tcW w:w="725" w:type="pct"/>
            <w:gridSpan w:val="2"/>
            <w:tcBorders>
              <w:top w:val="single" w:sz="4" w:space="0" w:color="auto"/>
              <w:bottom w:val="single" w:sz="4" w:space="0" w:color="auto"/>
              <w:right w:val="single" w:sz="12" w:space="0" w:color="auto"/>
            </w:tcBorders>
            <w:vAlign w:val="center"/>
          </w:tcPr>
          <w:p w:rsidR="002D2038" w:rsidRPr="00355A34" w:rsidRDefault="002D2038" w:rsidP="002D2038">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Laboratuar</w:t>
            </w:r>
          </w:p>
        </w:tc>
        <w:tc>
          <w:tcPr>
            <w:tcW w:w="418" w:type="pct"/>
            <w:tcBorders>
              <w:top w:val="single" w:sz="4" w:space="0" w:color="auto"/>
              <w:bottom w:val="single" w:sz="4" w:space="0" w:color="auto"/>
              <w:right w:val="single" w:sz="4"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Kredisi</w:t>
            </w:r>
          </w:p>
        </w:tc>
        <w:tc>
          <w:tcPr>
            <w:tcW w:w="326" w:type="pct"/>
            <w:gridSpan w:val="2"/>
            <w:tcBorders>
              <w:top w:val="single" w:sz="4" w:space="0" w:color="auto"/>
              <w:left w:val="single" w:sz="4" w:space="0" w:color="auto"/>
              <w:bottom w:val="single" w:sz="4" w:space="0" w:color="auto"/>
              <w:right w:val="single" w:sz="4" w:space="0" w:color="auto"/>
            </w:tcBorders>
            <w:vAlign w:val="center"/>
          </w:tcPr>
          <w:p w:rsidR="002D2038" w:rsidRPr="00355A34" w:rsidRDefault="002D2038" w:rsidP="002D2038">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AKTS</w:t>
            </w:r>
          </w:p>
        </w:tc>
        <w:tc>
          <w:tcPr>
            <w:tcW w:w="1321" w:type="pct"/>
            <w:gridSpan w:val="3"/>
            <w:tcBorders>
              <w:top w:val="single" w:sz="4" w:space="0" w:color="auto"/>
              <w:left w:val="single" w:sz="4" w:space="0" w:color="auto"/>
              <w:bottom w:val="single" w:sz="4"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TÜRÜ</w:t>
            </w:r>
          </w:p>
        </w:tc>
        <w:tc>
          <w:tcPr>
            <w:tcW w:w="751" w:type="pct"/>
            <w:tcBorders>
              <w:top w:val="single" w:sz="4" w:space="0" w:color="auto"/>
              <w:left w:val="single" w:sz="4" w:space="0" w:color="auto"/>
              <w:bottom w:val="single" w:sz="4"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DİLİ</w:t>
            </w:r>
          </w:p>
        </w:tc>
      </w:tr>
      <w:tr w:rsidR="002D2038" w:rsidRPr="00355A34" w:rsidTr="00FF56B9">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GÜZ</w:t>
            </w:r>
          </w:p>
        </w:tc>
        <w:tc>
          <w:tcPr>
            <w:tcW w:w="390" w:type="pct"/>
            <w:tcBorders>
              <w:top w:val="single" w:sz="4" w:space="0" w:color="auto"/>
              <w:left w:val="single" w:sz="12" w:space="0" w:color="auto"/>
              <w:bottom w:val="single" w:sz="12" w:space="0" w:color="auto"/>
              <w:right w:val="single" w:sz="4"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538" w:type="pct"/>
            <w:gridSpan w:val="2"/>
            <w:tcBorders>
              <w:top w:val="single" w:sz="4" w:space="0" w:color="auto"/>
              <w:left w:val="single" w:sz="4" w:space="0" w:color="auto"/>
              <w:bottom w:val="single" w:sz="12"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lang w:eastAsia="tr-TR"/>
              </w:rPr>
            </w:pPr>
          </w:p>
        </w:tc>
        <w:tc>
          <w:tcPr>
            <w:tcW w:w="725" w:type="pct"/>
            <w:gridSpan w:val="2"/>
            <w:tcBorders>
              <w:top w:val="single" w:sz="4" w:space="0" w:color="auto"/>
              <w:bottom w:val="single" w:sz="12" w:space="0" w:color="auto"/>
              <w:right w:val="single" w:sz="12" w:space="0" w:color="auto"/>
            </w:tcBorders>
            <w:shd w:val="clear" w:color="auto" w:fill="auto"/>
            <w:vAlign w:val="center"/>
          </w:tcPr>
          <w:p w:rsidR="002D2038" w:rsidRPr="00355A34" w:rsidRDefault="002D2038" w:rsidP="002D203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418" w:type="pct"/>
            <w:tcBorders>
              <w:top w:val="single" w:sz="4" w:space="0" w:color="auto"/>
              <w:bottom w:val="single" w:sz="12" w:space="0" w:color="auto"/>
              <w:right w:val="single" w:sz="4" w:space="0" w:color="auto"/>
            </w:tcBorders>
            <w:shd w:val="clear" w:color="auto" w:fill="auto"/>
            <w:vAlign w:val="center"/>
          </w:tcPr>
          <w:p w:rsidR="002D2038" w:rsidRPr="00355A34" w:rsidRDefault="002D2038" w:rsidP="002D2038">
            <w:pPr>
              <w:spacing w:after="0" w:line="240" w:lineRule="auto"/>
              <w:jc w:val="center"/>
              <w:rPr>
                <w:rFonts w:ascii="Times New Roman" w:eastAsia="Times New Roman" w:hAnsi="Times New Roman" w:cs="Times New Roman"/>
                <w:lang w:eastAsia="tr-TR"/>
              </w:rPr>
            </w:pPr>
          </w:p>
        </w:tc>
        <w:tc>
          <w:tcPr>
            <w:tcW w:w="326"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2D2038" w:rsidRPr="00355A34" w:rsidRDefault="002D2038" w:rsidP="002D2038">
            <w:pPr>
              <w:spacing w:after="0" w:line="240" w:lineRule="auto"/>
              <w:jc w:val="center"/>
              <w:rPr>
                <w:rFonts w:ascii="Times New Roman" w:eastAsia="Times New Roman" w:hAnsi="Times New Roman" w:cs="Times New Roman"/>
                <w:lang w:eastAsia="tr-TR"/>
              </w:rPr>
            </w:pPr>
          </w:p>
        </w:tc>
        <w:tc>
          <w:tcPr>
            <w:tcW w:w="1321" w:type="pct"/>
            <w:gridSpan w:val="3"/>
            <w:tcBorders>
              <w:top w:val="single" w:sz="4" w:space="0" w:color="auto"/>
              <w:left w:val="single" w:sz="4" w:space="0" w:color="auto"/>
              <w:bottom w:val="single" w:sz="12" w:space="0" w:color="auto"/>
            </w:tcBorders>
            <w:vAlign w:val="center"/>
          </w:tcPr>
          <w:p w:rsidR="002D2038" w:rsidRPr="00355A34" w:rsidRDefault="002D2038" w:rsidP="002D203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ZORUNLU (</w:t>
            </w:r>
            <w:r w:rsidRPr="00355A34">
              <w:rPr>
                <w:rFonts w:ascii="Times New Roman" w:eastAsia="Times New Roman" w:hAnsi="Times New Roman" w:cs="Times New Roman"/>
                <w:b/>
                <w:sz w:val="20"/>
                <w:szCs w:val="20"/>
                <w:lang w:eastAsia="tr-TR"/>
              </w:rPr>
              <w:t>x</w:t>
            </w:r>
            <w:r w:rsidRPr="00355A34">
              <w:rPr>
                <w:rFonts w:ascii="Times New Roman" w:eastAsia="Times New Roman" w:hAnsi="Times New Roman" w:cs="Times New Roman"/>
                <w:sz w:val="20"/>
                <w:szCs w:val="20"/>
                <w:lang w:eastAsia="tr-TR"/>
              </w:rPr>
              <w:t>)  SEÇMELİ ()</w:t>
            </w:r>
          </w:p>
        </w:tc>
        <w:tc>
          <w:tcPr>
            <w:tcW w:w="751" w:type="pct"/>
            <w:tcBorders>
              <w:top w:val="single" w:sz="4" w:space="0" w:color="auto"/>
              <w:left w:val="single" w:sz="4" w:space="0" w:color="auto"/>
              <w:bottom w:val="single" w:sz="12" w:space="0" w:color="auto"/>
            </w:tcBorders>
          </w:tcPr>
          <w:p w:rsidR="002D2038" w:rsidRPr="00355A34" w:rsidRDefault="002D2038" w:rsidP="002D2038">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Türkçe</w:t>
            </w:r>
          </w:p>
        </w:tc>
      </w:tr>
      <w:tr w:rsidR="002D2038" w:rsidRPr="00355A34" w:rsidTr="00FF56B9">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KATEGORİSİ</w:t>
            </w:r>
          </w:p>
        </w:tc>
      </w:tr>
      <w:tr w:rsidR="002D2038" w:rsidRPr="00355A34" w:rsidTr="00FF56B9">
        <w:tblPrEx>
          <w:tblBorders>
            <w:insideH w:val="single" w:sz="6" w:space="0" w:color="auto"/>
            <w:insideV w:val="single" w:sz="6" w:space="0" w:color="auto"/>
          </w:tblBorders>
        </w:tblPrEx>
        <w:trPr>
          <w:trHeight w:val="546"/>
        </w:trPr>
        <w:tc>
          <w:tcPr>
            <w:tcW w:w="1307" w:type="pct"/>
            <w:gridSpan w:val="3"/>
            <w:tcBorders>
              <w:top w:val="single" w:sz="12" w:space="0" w:color="auto"/>
              <w:left w:val="single" w:sz="12" w:space="0" w:color="auto"/>
              <w:bottom w:val="single" w:sz="6"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Bilim</w:t>
            </w:r>
          </w:p>
        </w:tc>
        <w:tc>
          <w:tcPr>
            <w:tcW w:w="1324" w:type="pct"/>
            <w:gridSpan w:val="5"/>
            <w:tcBorders>
              <w:top w:val="single" w:sz="12" w:space="0" w:color="auto"/>
              <w:bottom w:val="single" w:sz="6"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Tıp Bilimi</w:t>
            </w:r>
          </w:p>
        </w:tc>
        <w:tc>
          <w:tcPr>
            <w:tcW w:w="1260" w:type="pct"/>
            <w:gridSpan w:val="3"/>
            <w:tcBorders>
              <w:top w:val="single" w:sz="12" w:space="0" w:color="auto"/>
              <w:bottom w:val="single" w:sz="6"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Klinik Bilim</w:t>
            </w:r>
          </w:p>
        </w:tc>
        <w:tc>
          <w:tcPr>
            <w:tcW w:w="1109" w:type="pct"/>
            <w:gridSpan w:val="2"/>
            <w:tcBorders>
              <w:top w:val="single" w:sz="12" w:space="0" w:color="auto"/>
              <w:bottom w:val="single" w:sz="6"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Sosyal Bilim</w:t>
            </w:r>
          </w:p>
        </w:tc>
      </w:tr>
      <w:tr w:rsidR="002D2038" w:rsidRPr="00355A34" w:rsidTr="00FF56B9">
        <w:tblPrEx>
          <w:tblBorders>
            <w:insideH w:val="single" w:sz="6" w:space="0" w:color="auto"/>
            <w:insideV w:val="single" w:sz="6" w:space="0" w:color="auto"/>
          </w:tblBorders>
        </w:tblPrEx>
        <w:trPr>
          <w:trHeight w:val="138"/>
        </w:trPr>
        <w:tc>
          <w:tcPr>
            <w:tcW w:w="1307" w:type="pct"/>
            <w:gridSpan w:val="3"/>
            <w:tcBorders>
              <w:top w:val="single" w:sz="6" w:space="0" w:color="auto"/>
              <w:left w:val="single" w:sz="12" w:space="0" w:color="auto"/>
              <w:bottom w:val="single" w:sz="12" w:space="0" w:color="auto"/>
              <w:right w:val="single" w:sz="4" w:space="0" w:color="auto"/>
            </w:tcBorders>
          </w:tcPr>
          <w:p w:rsidR="002D2038" w:rsidRPr="00355A34" w:rsidRDefault="002D2038" w:rsidP="002D2038">
            <w:pPr>
              <w:spacing w:after="0" w:line="240" w:lineRule="auto"/>
              <w:jc w:val="center"/>
              <w:rPr>
                <w:rFonts w:ascii="Times New Roman" w:eastAsia="Times New Roman" w:hAnsi="Times New Roman" w:cs="Times New Roman"/>
                <w:lang w:eastAsia="tr-TR"/>
              </w:rPr>
            </w:pPr>
          </w:p>
        </w:tc>
        <w:tc>
          <w:tcPr>
            <w:tcW w:w="1324" w:type="pct"/>
            <w:gridSpan w:val="5"/>
            <w:tcBorders>
              <w:top w:val="single" w:sz="6" w:space="0" w:color="auto"/>
              <w:left w:val="single" w:sz="4" w:space="0" w:color="auto"/>
              <w:bottom w:val="single" w:sz="12" w:space="0" w:color="auto"/>
              <w:right w:val="single" w:sz="4" w:space="0" w:color="auto"/>
            </w:tcBorders>
          </w:tcPr>
          <w:p w:rsidR="002D2038" w:rsidRPr="00355A34" w:rsidRDefault="002D2038" w:rsidP="002D2038">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x</w:t>
            </w:r>
          </w:p>
        </w:tc>
        <w:tc>
          <w:tcPr>
            <w:tcW w:w="1260" w:type="pct"/>
            <w:gridSpan w:val="3"/>
            <w:tcBorders>
              <w:top w:val="single" w:sz="6" w:space="0" w:color="auto"/>
              <w:left w:val="single" w:sz="4" w:space="0" w:color="auto"/>
              <w:bottom w:val="single" w:sz="12" w:space="0" w:color="auto"/>
            </w:tcBorders>
          </w:tcPr>
          <w:p w:rsidR="002D2038" w:rsidRPr="00355A34" w:rsidRDefault="002D2038" w:rsidP="002D2038">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c>
          <w:tcPr>
            <w:tcW w:w="1109" w:type="pct"/>
            <w:gridSpan w:val="2"/>
            <w:tcBorders>
              <w:top w:val="single" w:sz="6" w:space="0" w:color="auto"/>
              <w:left w:val="single" w:sz="4" w:space="0" w:color="auto"/>
              <w:bottom w:val="single" w:sz="12" w:space="0" w:color="auto"/>
            </w:tcBorders>
          </w:tcPr>
          <w:p w:rsidR="002D2038" w:rsidRPr="00355A34" w:rsidRDefault="002D2038" w:rsidP="002D2038">
            <w:pPr>
              <w:spacing w:after="0" w:line="240" w:lineRule="auto"/>
              <w:jc w:val="center"/>
              <w:rPr>
                <w:rFonts w:ascii="Times New Roman" w:eastAsia="Times New Roman" w:hAnsi="Times New Roman" w:cs="Times New Roman"/>
                <w:lang w:eastAsia="tr-TR"/>
              </w:rPr>
            </w:pPr>
          </w:p>
        </w:tc>
      </w:tr>
      <w:tr w:rsidR="002D2038" w:rsidRPr="00355A34" w:rsidTr="00FF56B9">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DEĞERLENDİRME ÖLÇÜTLERİ</w:t>
            </w:r>
          </w:p>
        </w:tc>
      </w:tr>
      <w:tr w:rsidR="002D2038" w:rsidRPr="00355A34" w:rsidTr="00FF56B9">
        <w:tc>
          <w:tcPr>
            <w:tcW w:w="1850" w:type="pct"/>
            <w:gridSpan w:val="5"/>
            <w:vMerge w:val="restart"/>
            <w:tcBorders>
              <w:top w:val="single" w:sz="12" w:space="0" w:color="auto"/>
              <w:left w:val="single" w:sz="12" w:space="0" w:color="auto"/>
              <w:bottom w:val="single" w:sz="12" w:space="0" w:color="auto"/>
              <w:right w:val="single" w:sz="12"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Faaliyet türü</w:t>
            </w:r>
          </w:p>
        </w:tc>
        <w:tc>
          <w:tcPr>
            <w:tcW w:w="1258" w:type="pct"/>
            <w:gridSpan w:val="2"/>
            <w:tcBorders>
              <w:top w:val="single" w:sz="12" w:space="0" w:color="auto"/>
              <w:left w:val="single" w:sz="4" w:space="0" w:color="auto"/>
              <w:bottom w:val="single" w:sz="8" w:space="0" w:color="auto"/>
              <w:right w:val="single" w:sz="8"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Sayı</w:t>
            </w:r>
          </w:p>
        </w:tc>
        <w:tc>
          <w:tcPr>
            <w:tcW w:w="751" w:type="pct"/>
            <w:tcBorders>
              <w:top w:val="single" w:sz="12" w:space="0" w:color="auto"/>
              <w:left w:val="single" w:sz="8" w:space="0" w:color="auto"/>
              <w:bottom w:val="single" w:sz="8" w:space="0" w:color="auto"/>
              <w:right w:val="single" w:sz="12"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w:t>
            </w:r>
          </w:p>
        </w:tc>
      </w:tr>
      <w:tr w:rsidR="002D2038" w:rsidRPr="00355A34" w:rsidTr="00FF56B9">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2D2038" w:rsidRPr="00355A34" w:rsidRDefault="002D2038" w:rsidP="002D203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2D2038" w:rsidRPr="00355A34" w:rsidRDefault="002D2038" w:rsidP="002D203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 Ara Sınav</w:t>
            </w:r>
          </w:p>
        </w:tc>
        <w:tc>
          <w:tcPr>
            <w:tcW w:w="1258" w:type="pct"/>
            <w:gridSpan w:val="2"/>
            <w:tcBorders>
              <w:top w:val="single" w:sz="8" w:space="0" w:color="auto"/>
              <w:left w:val="single" w:sz="4" w:space="0" w:color="auto"/>
              <w:bottom w:val="single" w:sz="4" w:space="0" w:color="auto"/>
              <w:right w:val="single" w:sz="8" w:space="0" w:color="auto"/>
            </w:tcBorders>
          </w:tcPr>
          <w:p w:rsidR="002D2038" w:rsidRPr="00355A34" w:rsidRDefault="002D2038" w:rsidP="002D2038">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w:t>
            </w:r>
          </w:p>
        </w:tc>
        <w:tc>
          <w:tcPr>
            <w:tcW w:w="751" w:type="pct"/>
            <w:tcBorders>
              <w:top w:val="single" w:sz="8" w:space="0" w:color="auto"/>
              <w:left w:val="single" w:sz="8" w:space="0" w:color="auto"/>
              <w:bottom w:val="single" w:sz="4" w:space="0" w:color="auto"/>
              <w:right w:val="single" w:sz="12" w:space="0" w:color="auto"/>
            </w:tcBorders>
            <w:shd w:val="clear" w:color="auto" w:fill="auto"/>
          </w:tcPr>
          <w:p w:rsidR="002D2038" w:rsidRPr="00355A34" w:rsidRDefault="002D2038" w:rsidP="002D2038">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25</w:t>
            </w:r>
          </w:p>
        </w:tc>
      </w:tr>
      <w:tr w:rsidR="002D2038" w:rsidRPr="00355A34" w:rsidTr="00FF56B9">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2D2038" w:rsidRPr="00355A34" w:rsidRDefault="002D2038" w:rsidP="002D203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2D2038" w:rsidRPr="00355A34" w:rsidRDefault="002D2038" w:rsidP="002D203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II. Ara Sınav</w:t>
            </w:r>
          </w:p>
        </w:tc>
        <w:tc>
          <w:tcPr>
            <w:tcW w:w="1258" w:type="pct"/>
            <w:gridSpan w:val="2"/>
            <w:tcBorders>
              <w:top w:val="single" w:sz="4" w:space="0" w:color="auto"/>
              <w:left w:val="single" w:sz="4" w:space="0" w:color="auto"/>
              <w:bottom w:val="single" w:sz="4" w:space="0" w:color="auto"/>
              <w:right w:val="single" w:sz="8" w:space="0" w:color="auto"/>
            </w:tcBorders>
          </w:tcPr>
          <w:p w:rsidR="002D2038" w:rsidRPr="00355A34" w:rsidRDefault="002D2038" w:rsidP="002D2038">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w:t>
            </w:r>
          </w:p>
        </w:tc>
        <w:tc>
          <w:tcPr>
            <w:tcW w:w="751" w:type="pct"/>
            <w:tcBorders>
              <w:top w:val="single" w:sz="4" w:space="0" w:color="auto"/>
              <w:left w:val="single" w:sz="8" w:space="0" w:color="auto"/>
              <w:bottom w:val="single" w:sz="4" w:space="0" w:color="auto"/>
              <w:right w:val="single" w:sz="12" w:space="0" w:color="auto"/>
            </w:tcBorders>
            <w:shd w:val="clear" w:color="auto" w:fill="auto"/>
          </w:tcPr>
          <w:p w:rsidR="002D2038" w:rsidRPr="00355A34" w:rsidRDefault="002D2038" w:rsidP="002D2038">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25</w:t>
            </w:r>
          </w:p>
        </w:tc>
      </w:tr>
      <w:tr w:rsidR="002D2038" w:rsidRPr="00355A34" w:rsidTr="00FF56B9">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2D2038" w:rsidRPr="00355A34" w:rsidRDefault="002D2038" w:rsidP="002D203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2D2038" w:rsidRPr="00355A34" w:rsidRDefault="002D2038" w:rsidP="002D203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Kısa Sınav</w:t>
            </w:r>
          </w:p>
        </w:tc>
        <w:tc>
          <w:tcPr>
            <w:tcW w:w="1258" w:type="pct"/>
            <w:gridSpan w:val="2"/>
            <w:tcBorders>
              <w:top w:val="single" w:sz="4" w:space="0" w:color="auto"/>
              <w:left w:val="single" w:sz="4" w:space="0" w:color="auto"/>
              <w:bottom w:val="single" w:sz="4" w:space="0" w:color="auto"/>
              <w:right w:val="single" w:sz="8" w:space="0" w:color="auto"/>
            </w:tcBorders>
          </w:tcPr>
          <w:p w:rsidR="002D2038" w:rsidRPr="00355A34" w:rsidRDefault="002D2038" w:rsidP="002D2038">
            <w:pPr>
              <w:spacing w:after="0" w:line="240" w:lineRule="auto"/>
              <w:jc w:val="center"/>
              <w:rPr>
                <w:rFonts w:ascii="Times New Roman" w:eastAsia="Times New Roman" w:hAnsi="Times New Roman" w:cs="Times New Roman"/>
                <w:sz w:val="20"/>
                <w:szCs w:val="20"/>
                <w:lang w:eastAsia="tr-TR"/>
              </w:rPr>
            </w:pPr>
          </w:p>
        </w:tc>
        <w:tc>
          <w:tcPr>
            <w:tcW w:w="751" w:type="pct"/>
            <w:tcBorders>
              <w:top w:val="single" w:sz="4" w:space="0" w:color="auto"/>
              <w:left w:val="single" w:sz="8" w:space="0" w:color="auto"/>
              <w:bottom w:val="single" w:sz="4" w:space="0" w:color="auto"/>
              <w:right w:val="single" w:sz="12" w:space="0" w:color="auto"/>
            </w:tcBorders>
          </w:tcPr>
          <w:p w:rsidR="002D2038" w:rsidRPr="00355A34" w:rsidRDefault="002D2038" w:rsidP="002D2038">
            <w:pPr>
              <w:spacing w:after="0" w:line="240" w:lineRule="auto"/>
              <w:jc w:val="center"/>
              <w:rPr>
                <w:rFonts w:ascii="Times New Roman" w:eastAsia="Times New Roman" w:hAnsi="Times New Roman" w:cs="Times New Roman"/>
                <w:sz w:val="20"/>
                <w:szCs w:val="20"/>
                <w:lang w:eastAsia="tr-TR"/>
              </w:rPr>
            </w:pPr>
          </w:p>
        </w:tc>
      </w:tr>
      <w:tr w:rsidR="002D2038" w:rsidRPr="00355A34" w:rsidTr="00FF56B9">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2D2038" w:rsidRPr="00355A34" w:rsidRDefault="002D2038" w:rsidP="002D203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2D2038" w:rsidRPr="00355A34" w:rsidRDefault="002D2038" w:rsidP="002D203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Ödev</w:t>
            </w:r>
          </w:p>
        </w:tc>
        <w:tc>
          <w:tcPr>
            <w:tcW w:w="1258" w:type="pct"/>
            <w:gridSpan w:val="2"/>
            <w:tcBorders>
              <w:top w:val="single" w:sz="4" w:space="0" w:color="auto"/>
              <w:left w:val="single" w:sz="4" w:space="0" w:color="auto"/>
              <w:bottom w:val="single" w:sz="4" w:space="0" w:color="auto"/>
              <w:right w:val="single" w:sz="8" w:space="0" w:color="auto"/>
            </w:tcBorders>
          </w:tcPr>
          <w:p w:rsidR="002D2038" w:rsidRPr="00355A34" w:rsidRDefault="002D2038" w:rsidP="002D2038">
            <w:pPr>
              <w:spacing w:after="0" w:line="240" w:lineRule="auto"/>
              <w:jc w:val="center"/>
              <w:rPr>
                <w:rFonts w:ascii="Times New Roman" w:eastAsia="Times New Roman" w:hAnsi="Times New Roman" w:cs="Times New Roman"/>
                <w:sz w:val="20"/>
                <w:szCs w:val="20"/>
                <w:lang w:eastAsia="tr-TR"/>
              </w:rPr>
            </w:pPr>
          </w:p>
        </w:tc>
        <w:tc>
          <w:tcPr>
            <w:tcW w:w="751" w:type="pct"/>
            <w:tcBorders>
              <w:top w:val="single" w:sz="4" w:space="0" w:color="auto"/>
              <w:left w:val="single" w:sz="8" w:space="0" w:color="auto"/>
              <w:bottom w:val="single" w:sz="4" w:space="0" w:color="auto"/>
              <w:right w:val="single" w:sz="12" w:space="0" w:color="auto"/>
            </w:tcBorders>
          </w:tcPr>
          <w:p w:rsidR="002D2038" w:rsidRPr="00355A34" w:rsidRDefault="002D2038" w:rsidP="002D2038">
            <w:pPr>
              <w:spacing w:after="0" w:line="240" w:lineRule="auto"/>
              <w:jc w:val="center"/>
              <w:rPr>
                <w:rFonts w:ascii="Times New Roman" w:eastAsia="Times New Roman" w:hAnsi="Times New Roman" w:cs="Times New Roman"/>
                <w:sz w:val="20"/>
                <w:szCs w:val="20"/>
                <w:lang w:eastAsia="tr-TR"/>
              </w:rPr>
            </w:pPr>
          </w:p>
        </w:tc>
      </w:tr>
      <w:tr w:rsidR="002D2038" w:rsidRPr="00355A34" w:rsidTr="00FF56B9">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2D2038" w:rsidRPr="00355A34" w:rsidRDefault="002D2038" w:rsidP="002D203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2D2038" w:rsidRPr="00355A34" w:rsidRDefault="002D2038" w:rsidP="002D203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Proje</w:t>
            </w:r>
          </w:p>
        </w:tc>
        <w:tc>
          <w:tcPr>
            <w:tcW w:w="1258" w:type="pct"/>
            <w:gridSpan w:val="2"/>
            <w:tcBorders>
              <w:top w:val="single" w:sz="4" w:space="0" w:color="auto"/>
              <w:left w:val="single" w:sz="4" w:space="0" w:color="auto"/>
              <w:bottom w:val="single" w:sz="8" w:space="0" w:color="auto"/>
              <w:right w:val="single" w:sz="8" w:space="0" w:color="auto"/>
            </w:tcBorders>
          </w:tcPr>
          <w:p w:rsidR="002D2038" w:rsidRPr="00355A34" w:rsidRDefault="002D2038" w:rsidP="002D2038">
            <w:pPr>
              <w:spacing w:after="0" w:line="240" w:lineRule="auto"/>
              <w:jc w:val="center"/>
              <w:rPr>
                <w:rFonts w:ascii="Times New Roman" w:eastAsia="Times New Roman" w:hAnsi="Times New Roman" w:cs="Times New Roman"/>
                <w:sz w:val="20"/>
                <w:szCs w:val="20"/>
                <w:lang w:eastAsia="tr-TR"/>
              </w:rPr>
            </w:pPr>
          </w:p>
        </w:tc>
        <w:tc>
          <w:tcPr>
            <w:tcW w:w="751" w:type="pct"/>
            <w:tcBorders>
              <w:top w:val="single" w:sz="4" w:space="0" w:color="auto"/>
              <w:left w:val="single" w:sz="8" w:space="0" w:color="auto"/>
              <w:bottom w:val="single" w:sz="8" w:space="0" w:color="auto"/>
              <w:right w:val="single" w:sz="12" w:space="0" w:color="auto"/>
            </w:tcBorders>
          </w:tcPr>
          <w:p w:rsidR="002D2038" w:rsidRPr="00355A34" w:rsidRDefault="002D2038" w:rsidP="002D2038">
            <w:pPr>
              <w:spacing w:after="0" w:line="240" w:lineRule="auto"/>
              <w:jc w:val="center"/>
              <w:rPr>
                <w:rFonts w:ascii="Times New Roman" w:eastAsia="Times New Roman" w:hAnsi="Times New Roman" w:cs="Times New Roman"/>
                <w:sz w:val="20"/>
                <w:szCs w:val="20"/>
                <w:lang w:eastAsia="tr-TR"/>
              </w:rPr>
            </w:pPr>
          </w:p>
        </w:tc>
      </w:tr>
      <w:tr w:rsidR="002D2038" w:rsidRPr="00355A34" w:rsidTr="00FF56B9">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2D2038" w:rsidRPr="00355A34" w:rsidRDefault="002D2038" w:rsidP="002D203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2D2038" w:rsidRPr="00355A34" w:rsidRDefault="002D2038" w:rsidP="002D203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Rapor</w:t>
            </w:r>
          </w:p>
        </w:tc>
        <w:tc>
          <w:tcPr>
            <w:tcW w:w="1258" w:type="pct"/>
            <w:gridSpan w:val="2"/>
            <w:tcBorders>
              <w:top w:val="single" w:sz="8" w:space="0" w:color="auto"/>
              <w:left w:val="single" w:sz="4" w:space="0" w:color="auto"/>
              <w:bottom w:val="single" w:sz="8" w:space="0" w:color="auto"/>
              <w:right w:val="single" w:sz="8" w:space="0" w:color="auto"/>
            </w:tcBorders>
          </w:tcPr>
          <w:p w:rsidR="002D2038" w:rsidRPr="00355A34" w:rsidRDefault="002D2038" w:rsidP="002D2038">
            <w:pPr>
              <w:spacing w:after="0" w:line="240" w:lineRule="auto"/>
              <w:jc w:val="center"/>
              <w:rPr>
                <w:rFonts w:ascii="Times New Roman" w:eastAsia="Times New Roman" w:hAnsi="Times New Roman" w:cs="Times New Roman"/>
                <w:sz w:val="20"/>
                <w:szCs w:val="20"/>
                <w:lang w:eastAsia="tr-TR"/>
              </w:rPr>
            </w:pPr>
          </w:p>
        </w:tc>
        <w:tc>
          <w:tcPr>
            <w:tcW w:w="751" w:type="pct"/>
            <w:tcBorders>
              <w:top w:val="single" w:sz="8" w:space="0" w:color="auto"/>
              <w:left w:val="single" w:sz="8" w:space="0" w:color="auto"/>
              <w:bottom w:val="single" w:sz="8" w:space="0" w:color="auto"/>
              <w:right w:val="single" w:sz="12" w:space="0" w:color="auto"/>
            </w:tcBorders>
          </w:tcPr>
          <w:p w:rsidR="002D2038" w:rsidRPr="00355A34" w:rsidRDefault="002D2038" w:rsidP="002D2038">
            <w:pPr>
              <w:spacing w:after="0" w:line="240" w:lineRule="auto"/>
              <w:rPr>
                <w:rFonts w:ascii="Times New Roman" w:eastAsia="Times New Roman" w:hAnsi="Times New Roman" w:cs="Times New Roman"/>
                <w:sz w:val="20"/>
                <w:szCs w:val="20"/>
                <w:lang w:eastAsia="tr-TR"/>
              </w:rPr>
            </w:pPr>
          </w:p>
        </w:tc>
      </w:tr>
      <w:tr w:rsidR="002D2038" w:rsidRPr="00355A34" w:rsidTr="00FF56B9">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2D2038" w:rsidRPr="00355A34" w:rsidRDefault="002D2038" w:rsidP="002D203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2D2038" w:rsidRPr="00355A34" w:rsidRDefault="002D2038" w:rsidP="002D203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Diğer (………)</w:t>
            </w:r>
          </w:p>
        </w:tc>
        <w:tc>
          <w:tcPr>
            <w:tcW w:w="1258" w:type="pct"/>
            <w:gridSpan w:val="2"/>
            <w:tcBorders>
              <w:top w:val="single" w:sz="8" w:space="0" w:color="auto"/>
              <w:left w:val="single" w:sz="4" w:space="0" w:color="auto"/>
              <w:bottom w:val="single" w:sz="12" w:space="0" w:color="auto"/>
              <w:right w:val="single" w:sz="8" w:space="0" w:color="auto"/>
            </w:tcBorders>
          </w:tcPr>
          <w:p w:rsidR="002D2038" w:rsidRPr="00355A34" w:rsidRDefault="002D2038" w:rsidP="002D2038">
            <w:pPr>
              <w:spacing w:after="0" w:line="240" w:lineRule="auto"/>
              <w:rPr>
                <w:rFonts w:ascii="Times New Roman" w:eastAsia="Times New Roman" w:hAnsi="Times New Roman" w:cs="Times New Roman"/>
                <w:sz w:val="20"/>
                <w:szCs w:val="20"/>
                <w:lang w:eastAsia="tr-TR"/>
              </w:rPr>
            </w:pPr>
          </w:p>
        </w:tc>
        <w:tc>
          <w:tcPr>
            <w:tcW w:w="751" w:type="pct"/>
            <w:tcBorders>
              <w:top w:val="single" w:sz="8" w:space="0" w:color="auto"/>
              <w:left w:val="single" w:sz="8" w:space="0" w:color="auto"/>
              <w:bottom w:val="single" w:sz="12" w:space="0" w:color="auto"/>
              <w:right w:val="single" w:sz="12" w:space="0" w:color="auto"/>
            </w:tcBorders>
          </w:tcPr>
          <w:p w:rsidR="002D2038" w:rsidRPr="00355A34" w:rsidRDefault="002D2038" w:rsidP="002D2038">
            <w:pPr>
              <w:spacing w:after="0" w:line="240" w:lineRule="auto"/>
              <w:rPr>
                <w:rFonts w:ascii="Times New Roman" w:eastAsia="Times New Roman" w:hAnsi="Times New Roman" w:cs="Times New Roman"/>
                <w:sz w:val="20"/>
                <w:szCs w:val="20"/>
                <w:lang w:eastAsia="tr-TR"/>
              </w:rPr>
            </w:pPr>
          </w:p>
        </w:tc>
      </w:tr>
      <w:tr w:rsidR="002D2038" w:rsidRPr="00355A34" w:rsidTr="00FF56B9">
        <w:trPr>
          <w:trHeight w:val="392"/>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2D2038" w:rsidRPr="00355A34" w:rsidRDefault="002D2038" w:rsidP="002D2038">
            <w:pPr>
              <w:spacing w:after="0" w:line="240" w:lineRule="auto"/>
              <w:rPr>
                <w:rFonts w:ascii="Times New Roman" w:eastAsia="Times New Roman" w:hAnsi="Times New Roman" w:cs="Times New Roman"/>
                <w:sz w:val="20"/>
                <w:szCs w:val="20"/>
                <w:lang w:eastAsia="tr-TR"/>
              </w:rPr>
            </w:pPr>
          </w:p>
        </w:tc>
        <w:tc>
          <w:tcPr>
            <w:tcW w:w="1258" w:type="pct"/>
            <w:gridSpan w:val="2"/>
            <w:tcBorders>
              <w:top w:val="single" w:sz="12" w:space="0" w:color="auto"/>
              <w:left w:val="single" w:sz="4" w:space="0" w:color="auto"/>
              <w:bottom w:val="single" w:sz="8" w:space="0" w:color="auto"/>
              <w:right w:val="single" w:sz="8"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w:t>
            </w:r>
          </w:p>
        </w:tc>
        <w:tc>
          <w:tcPr>
            <w:tcW w:w="751" w:type="pct"/>
            <w:tcBorders>
              <w:top w:val="single" w:sz="12" w:space="0" w:color="auto"/>
              <w:left w:val="single" w:sz="8" w:space="0" w:color="auto"/>
              <w:bottom w:val="single" w:sz="8" w:space="0" w:color="auto"/>
              <w:right w:val="single" w:sz="12"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50</w:t>
            </w:r>
          </w:p>
        </w:tc>
      </w:tr>
      <w:tr w:rsidR="002D2038" w:rsidRPr="00355A34" w:rsidTr="00FF56B9">
        <w:trPr>
          <w:trHeight w:val="447"/>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VARSA ÖNERİLEN ÖNKOŞUL(LAR)</w:t>
            </w:r>
          </w:p>
        </w:tc>
        <w:tc>
          <w:tcPr>
            <w:tcW w:w="3150" w:type="pct"/>
            <w:gridSpan w:val="8"/>
            <w:tcBorders>
              <w:top w:val="single" w:sz="12" w:space="0" w:color="auto"/>
              <w:left w:val="single" w:sz="12" w:space="0" w:color="auto"/>
              <w:bottom w:val="single" w:sz="12" w:space="0" w:color="auto"/>
              <w:right w:val="single" w:sz="12" w:space="0" w:color="auto"/>
            </w:tcBorders>
            <w:vAlign w:val="center"/>
          </w:tcPr>
          <w:p w:rsidR="002D2038" w:rsidRPr="00355A34" w:rsidRDefault="002D2038" w:rsidP="002D2038">
            <w:pPr>
              <w:spacing w:after="0" w:line="240" w:lineRule="auto"/>
              <w:jc w:val="both"/>
              <w:rPr>
                <w:rFonts w:ascii="Times New Roman" w:eastAsia="Times New Roman" w:hAnsi="Times New Roman" w:cs="Times New Roman"/>
                <w:sz w:val="20"/>
                <w:szCs w:val="20"/>
                <w:lang w:eastAsia="tr-TR"/>
              </w:rPr>
            </w:pPr>
          </w:p>
        </w:tc>
      </w:tr>
      <w:tr w:rsidR="002D2038" w:rsidRPr="00355A34" w:rsidTr="00FF56B9">
        <w:trPr>
          <w:trHeight w:val="447"/>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KISA İÇERİĞİ</w:t>
            </w:r>
          </w:p>
        </w:tc>
        <w:tc>
          <w:tcPr>
            <w:tcW w:w="3150" w:type="pct"/>
            <w:gridSpan w:val="8"/>
            <w:tcBorders>
              <w:top w:val="single" w:sz="12" w:space="0" w:color="auto"/>
              <w:left w:val="single" w:sz="12" w:space="0" w:color="auto"/>
              <w:bottom w:val="single" w:sz="12" w:space="0" w:color="auto"/>
              <w:right w:val="single" w:sz="12" w:space="0" w:color="auto"/>
            </w:tcBorders>
          </w:tcPr>
          <w:p w:rsidR="002D2038" w:rsidRPr="00355A34" w:rsidRDefault="002D2038" w:rsidP="002D2038">
            <w:pPr>
              <w:autoSpaceDE w:val="0"/>
              <w:autoSpaceDN w:val="0"/>
              <w:adjustRightInd w:val="0"/>
              <w:spacing w:after="0" w:line="240" w:lineRule="auto"/>
              <w:jc w:val="both"/>
              <w:rPr>
                <w:rFonts w:ascii="Times New Roman" w:eastAsia="Times New Roman" w:hAnsi="Times New Roman" w:cs="Times New Roman"/>
                <w:b/>
                <w:bCs/>
                <w:sz w:val="20"/>
                <w:szCs w:val="20"/>
                <w:lang w:eastAsia="tr-TR"/>
              </w:rPr>
            </w:pPr>
            <w:r w:rsidRPr="00355A34">
              <w:rPr>
                <w:rFonts w:ascii="Times New Roman" w:eastAsia="Times New Roman" w:hAnsi="Times New Roman" w:cs="Times New Roman"/>
                <w:sz w:val="20"/>
                <w:szCs w:val="20"/>
                <w:shd w:val="clear" w:color="auto" w:fill="E6ECF9"/>
                <w:lang w:eastAsia="tr-TR"/>
              </w:rPr>
              <w:t xml:space="preserve">Biyokimya canlı hücrelerde ve organizmalarda ve kimyasal reaksiyonlar ile ortaya çıkan çeşitli moleküller ile ilgili bilim dalıdır. </w:t>
            </w:r>
            <w:r w:rsidRPr="00355A34">
              <w:rPr>
                <w:rFonts w:ascii="Times New Roman" w:eastAsia="Times New Roman" w:hAnsi="Times New Roman" w:cs="Times New Roman"/>
                <w:sz w:val="20"/>
                <w:szCs w:val="20"/>
                <w:lang w:eastAsia="tr-TR"/>
              </w:rPr>
              <w:t>Biyolojik sistemlerde yer alan makromoleküllerin (protein, karbonhidrat, lipit, enzim, ve nükleik asitler gibi) biyokimyasal yapıları, metabolizmaları, birbirleri olan moleküler düzeydeki ilişkilerinin öğretilmesi hedeflenmiştir</w:t>
            </w:r>
          </w:p>
          <w:p w:rsidR="002D2038" w:rsidRPr="00355A34" w:rsidRDefault="002D2038" w:rsidP="002D2038">
            <w:pPr>
              <w:spacing w:after="120" w:line="240" w:lineRule="auto"/>
              <w:rPr>
                <w:rFonts w:ascii="Times New Roman" w:eastAsia="Times New Roman" w:hAnsi="Times New Roman" w:cs="Times New Roman"/>
                <w:sz w:val="20"/>
                <w:szCs w:val="20"/>
                <w:lang w:eastAsia="tr-TR"/>
              </w:rPr>
            </w:pPr>
          </w:p>
        </w:tc>
      </w:tr>
      <w:tr w:rsidR="002D2038" w:rsidRPr="00355A34" w:rsidTr="00FF56B9">
        <w:trPr>
          <w:trHeight w:val="426"/>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AMAÇLARI</w:t>
            </w:r>
          </w:p>
        </w:tc>
        <w:tc>
          <w:tcPr>
            <w:tcW w:w="3150" w:type="pct"/>
            <w:gridSpan w:val="8"/>
            <w:tcBorders>
              <w:top w:val="single" w:sz="12" w:space="0" w:color="auto"/>
              <w:left w:val="single" w:sz="12" w:space="0" w:color="auto"/>
              <w:bottom w:val="single" w:sz="12" w:space="0" w:color="auto"/>
              <w:right w:val="single" w:sz="12" w:space="0" w:color="auto"/>
            </w:tcBorders>
          </w:tcPr>
          <w:p w:rsidR="002D2038" w:rsidRPr="00355A34" w:rsidRDefault="002D2038" w:rsidP="002D2038">
            <w:pPr>
              <w:spacing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Biyokimya dersinin sonunda diş hekimliği öğrencileri, enzimlerin özelliklerini, etki mekanizmalarını, aktivitelerinin düzenlenmesini, enerji kavramını, protein, karbohidrat, lipid ve nükleik asitlerin biyokimyasını yapı ve özelliklerini, bilip özetleyebilecek, ve yorumlayabileceklerdir.</w:t>
            </w:r>
          </w:p>
        </w:tc>
      </w:tr>
      <w:tr w:rsidR="002D2038" w:rsidRPr="00355A34" w:rsidTr="00FF56B9">
        <w:trPr>
          <w:trHeight w:val="518"/>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MESLEK EĞİTİMİNİ SAĞLAMAYA YÖNELİK KATKISI</w:t>
            </w:r>
          </w:p>
        </w:tc>
        <w:tc>
          <w:tcPr>
            <w:tcW w:w="3150" w:type="pct"/>
            <w:gridSpan w:val="8"/>
            <w:tcBorders>
              <w:top w:val="single" w:sz="12" w:space="0" w:color="auto"/>
              <w:left w:val="single" w:sz="12" w:space="0" w:color="auto"/>
              <w:bottom w:val="single" w:sz="12" w:space="0" w:color="auto"/>
              <w:right w:val="single" w:sz="12" w:space="0" w:color="auto"/>
            </w:tcBorders>
            <w:vAlign w:val="center"/>
          </w:tcPr>
          <w:p w:rsidR="002D2038" w:rsidRPr="00355A34" w:rsidRDefault="002D2038" w:rsidP="002D2038">
            <w:pPr>
              <w:spacing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Fizyolojik ve patofizyolojik süreçlerle  hücresel  biomakromoleküllerin yapı ve fonksiyon ilişkileri</w:t>
            </w:r>
          </w:p>
        </w:tc>
      </w:tr>
      <w:tr w:rsidR="002D2038" w:rsidRPr="00355A34" w:rsidTr="00FF56B9">
        <w:trPr>
          <w:trHeight w:val="518"/>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ÖĞRENİM ÇIKTILARI</w:t>
            </w:r>
          </w:p>
        </w:tc>
        <w:tc>
          <w:tcPr>
            <w:tcW w:w="3150" w:type="pct"/>
            <w:gridSpan w:val="8"/>
            <w:tcBorders>
              <w:top w:val="single" w:sz="12" w:space="0" w:color="auto"/>
              <w:left w:val="single" w:sz="12" w:space="0" w:color="auto"/>
              <w:bottom w:val="single" w:sz="12" w:space="0" w:color="auto"/>
              <w:right w:val="single" w:sz="12" w:space="0" w:color="auto"/>
            </w:tcBorders>
          </w:tcPr>
          <w:p w:rsidR="002D2038" w:rsidRPr="00355A34" w:rsidRDefault="002D2038" w:rsidP="002D2038">
            <w:pPr>
              <w:tabs>
                <w:tab w:val="left" w:pos="7800"/>
              </w:tabs>
              <w:spacing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Biomolekülleri yapı ve fonksiyonlarını öğretmek ve fizyolojik ve patolojik koşullardaki rollerini kavratmak</w:t>
            </w:r>
          </w:p>
        </w:tc>
      </w:tr>
      <w:tr w:rsidR="002D2038" w:rsidRPr="00355A34" w:rsidTr="00FF56B9">
        <w:trPr>
          <w:trHeight w:val="540"/>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DERS KİTABI</w:t>
            </w:r>
          </w:p>
        </w:tc>
        <w:tc>
          <w:tcPr>
            <w:tcW w:w="3150" w:type="pct"/>
            <w:gridSpan w:val="8"/>
            <w:tcBorders>
              <w:top w:val="single" w:sz="12" w:space="0" w:color="auto"/>
              <w:left w:val="single" w:sz="12" w:space="0" w:color="auto"/>
              <w:bottom w:val="single" w:sz="12" w:space="0" w:color="auto"/>
              <w:right w:val="single" w:sz="12" w:space="0" w:color="auto"/>
            </w:tcBorders>
          </w:tcPr>
          <w:p w:rsidR="002D2038" w:rsidRPr="00355A34" w:rsidRDefault="002D2038" w:rsidP="002D2038">
            <w:pPr>
              <w:spacing w:before="100" w:beforeAutospacing="1" w:after="120" w:line="240" w:lineRule="auto"/>
              <w:outlineLvl w:val="3"/>
              <w:rPr>
                <w:rFonts w:ascii="Times New Roman" w:eastAsia="Times New Roman" w:hAnsi="Times New Roman" w:cs="Times New Roman"/>
                <w:bCs/>
                <w:sz w:val="20"/>
                <w:szCs w:val="20"/>
                <w:lang w:eastAsia="tr-TR"/>
              </w:rPr>
            </w:pPr>
            <w:r w:rsidRPr="00355A34">
              <w:rPr>
                <w:rFonts w:ascii="Times New Roman" w:eastAsia="Times New Roman" w:hAnsi="Times New Roman" w:cs="Times New Roman"/>
                <w:bCs/>
                <w:sz w:val="20"/>
                <w:szCs w:val="20"/>
                <w:lang w:eastAsia="tr-TR"/>
              </w:rPr>
              <w:t>Temel Biyokimya ed.Taner Onat, Kaya Emerk.Saray yayıncılık,2006</w:t>
            </w:r>
          </w:p>
        </w:tc>
      </w:tr>
      <w:tr w:rsidR="002D2038" w:rsidRPr="00355A34" w:rsidTr="00FF56B9">
        <w:trPr>
          <w:trHeight w:val="540"/>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YARDIMCI KAYNAKLAR</w:t>
            </w:r>
          </w:p>
        </w:tc>
        <w:tc>
          <w:tcPr>
            <w:tcW w:w="3150" w:type="pct"/>
            <w:gridSpan w:val="8"/>
            <w:tcBorders>
              <w:top w:val="single" w:sz="12" w:space="0" w:color="auto"/>
              <w:left w:val="single" w:sz="12" w:space="0" w:color="auto"/>
              <w:bottom w:val="single" w:sz="12" w:space="0" w:color="auto"/>
              <w:right w:val="single" w:sz="12" w:space="0" w:color="auto"/>
            </w:tcBorders>
          </w:tcPr>
          <w:p w:rsidR="002D2038" w:rsidRPr="00355A34" w:rsidRDefault="002D2038" w:rsidP="002D203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Harper Biyokimya: Murray RK,Granner DK, Mayes PA, RodwellVW. Nobel Tıp Kitabevi, 2015.</w:t>
            </w:r>
          </w:p>
          <w:p w:rsidR="002D2038" w:rsidRPr="00355A34" w:rsidRDefault="002D2038" w:rsidP="002D2038">
            <w:pPr>
              <w:spacing w:after="0" w:line="240" w:lineRule="auto"/>
              <w:jc w:val="both"/>
              <w:outlineLvl w:val="3"/>
              <w:rPr>
                <w:rFonts w:ascii="Times New Roman" w:eastAsia="Times New Roman" w:hAnsi="Times New Roman" w:cs="Times New Roman"/>
                <w:bCs/>
                <w:color w:val="000000"/>
                <w:sz w:val="20"/>
                <w:szCs w:val="20"/>
                <w:lang w:eastAsia="tr-TR"/>
              </w:rPr>
            </w:pPr>
            <w:r w:rsidRPr="00355A34">
              <w:rPr>
                <w:rFonts w:ascii="Times New Roman" w:eastAsia="Times New Roman" w:hAnsi="Times New Roman" w:cs="Times New Roman"/>
                <w:b/>
                <w:bCs/>
                <w:sz w:val="20"/>
                <w:szCs w:val="20"/>
                <w:lang w:eastAsia="tr-TR"/>
              </w:rPr>
              <w:t xml:space="preserve">- </w:t>
            </w:r>
            <w:r w:rsidRPr="00355A34">
              <w:rPr>
                <w:rFonts w:ascii="Times New Roman" w:eastAsia="Times New Roman" w:hAnsi="Times New Roman" w:cs="Times New Roman"/>
                <w:bCs/>
                <w:sz w:val="20"/>
                <w:szCs w:val="20"/>
                <w:lang w:eastAsia="tr-TR"/>
              </w:rPr>
              <w:t xml:space="preserve">Nelson </w:t>
            </w:r>
            <w:hyperlink r:id="rId8" w:history="1">
              <w:r w:rsidRPr="00355A34">
                <w:rPr>
                  <w:rFonts w:ascii="Verdana" w:eastAsia="Times New Roman" w:hAnsi="Verdana" w:cs="Times New Roman"/>
                  <w:bCs/>
                  <w:color w:val="003399"/>
                  <w:sz w:val="20"/>
                  <w:szCs w:val="20"/>
                  <w:u w:val="single"/>
                  <w:lang w:eastAsia="tr-TR"/>
                </w:rPr>
                <w:t xml:space="preserve">D.L., </w:t>
              </w:r>
            </w:hyperlink>
            <w:hyperlink r:id="rId9" w:anchor="#" w:history="1"/>
            <w:r w:rsidRPr="00355A34">
              <w:rPr>
                <w:rFonts w:ascii="Times New Roman" w:eastAsia="Times New Roman" w:hAnsi="Times New Roman" w:cs="Times New Roman"/>
                <w:bCs/>
                <w:sz w:val="20"/>
                <w:szCs w:val="20"/>
                <w:lang w:eastAsia="tr-TR"/>
              </w:rPr>
              <w:t xml:space="preserve"> Cox </w:t>
            </w:r>
            <w:hyperlink r:id="rId10" w:history="1">
              <w:r w:rsidRPr="00355A34">
                <w:rPr>
                  <w:rFonts w:ascii="Verdana" w:eastAsia="Times New Roman" w:hAnsi="Verdana" w:cs="Times New Roman"/>
                  <w:bCs/>
                  <w:color w:val="003399"/>
                  <w:sz w:val="20"/>
                  <w:szCs w:val="20"/>
                  <w:u w:val="single"/>
                  <w:lang w:eastAsia="tr-TR"/>
                </w:rPr>
                <w:t xml:space="preserve">M. </w:t>
              </w:r>
            </w:hyperlink>
            <w:hyperlink r:id="rId11" w:anchor="#" w:history="1"/>
            <w:r w:rsidRPr="00355A34">
              <w:rPr>
                <w:rFonts w:ascii="Times New Roman" w:eastAsia="Times New Roman" w:hAnsi="Times New Roman" w:cs="Times New Roman"/>
                <w:bCs/>
                <w:sz w:val="20"/>
                <w:szCs w:val="20"/>
                <w:lang w:eastAsia="tr-TR"/>
              </w:rPr>
              <w:t xml:space="preserve"> </w:t>
            </w:r>
            <w:r w:rsidRPr="00355A34">
              <w:rPr>
                <w:rFonts w:ascii="Times New Roman" w:eastAsia="Times New Roman" w:hAnsi="Times New Roman" w:cs="Times New Roman"/>
                <w:bCs/>
                <w:kern w:val="36"/>
                <w:sz w:val="20"/>
                <w:szCs w:val="20"/>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in;height:18.25pt" o:ole="">
                  <v:imagedata r:id="rId12" o:title=""/>
                </v:shape>
                <w:control r:id="rId13" w:name="DefaultOcxName11" w:shapeid="_x0000_i1028"/>
              </w:object>
            </w:r>
            <w:r w:rsidRPr="00355A34">
              <w:rPr>
                <w:rFonts w:ascii="Times New Roman" w:eastAsia="Times New Roman" w:hAnsi="Times New Roman" w:cs="Times New Roman"/>
                <w:sz w:val="20"/>
                <w:szCs w:val="20"/>
                <w:lang w:eastAsia="tr-TR"/>
              </w:rPr>
              <w:t xml:space="preserve">Lehninger Principles of Biochemistry, Fourth Edition </w:t>
            </w:r>
            <w:r w:rsidRPr="00355A34">
              <w:rPr>
                <w:rFonts w:ascii="Times New Roman" w:eastAsia="Times New Roman" w:hAnsi="Times New Roman" w:cs="Times New Roman"/>
                <w:bCs/>
                <w:sz w:val="20"/>
                <w:szCs w:val="20"/>
                <w:lang w:eastAsia="tr-TR"/>
              </w:rPr>
              <w:t>Amazon.com.2013</w:t>
            </w:r>
          </w:p>
        </w:tc>
      </w:tr>
      <w:tr w:rsidR="002D2038" w:rsidRPr="00355A34" w:rsidTr="00FF56B9">
        <w:trPr>
          <w:trHeight w:val="520"/>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DERSTE GEREKLİ ARAÇ VE GEREÇLER</w:t>
            </w:r>
          </w:p>
        </w:tc>
        <w:tc>
          <w:tcPr>
            <w:tcW w:w="3150" w:type="pct"/>
            <w:gridSpan w:val="8"/>
            <w:tcBorders>
              <w:top w:val="single" w:sz="12" w:space="0" w:color="auto"/>
              <w:left w:val="single" w:sz="12" w:space="0" w:color="auto"/>
              <w:bottom w:val="single" w:sz="12" w:space="0" w:color="auto"/>
              <w:right w:val="single" w:sz="12" w:space="0" w:color="auto"/>
            </w:tcBorders>
          </w:tcPr>
          <w:p w:rsidR="002D2038" w:rsidRPr="00355A34" w:rsidRDefault="002D2038" w:rsidP="002D2038">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Beyaz yazı tahtası,Projektör, Bilgisayar, Kürsü, Projeksiyon perdesi, Tahta kalemi, Lazer sunum kumandası</w:t>
            </w:r>
          </w:p>
        </w:tc>
      </w:tr>
    </w:tbl>
    <w:p w:rsidR="002D2038" w:rsidRPr="00355A34" w:rsidRDefault="002D2038" w:rsidP="002D2038">
      <w:pPr>
        <w:spacing w:after="0" w:line="240" w:lineRule="auto"/>
        <w:rPr>
          <w:rFonts w:ascii="Times New Roman" w:eastAsia="Times New Roman" w:hAnsi="Times New Roman" w:cs="Times New Roman"/>
          <w:sz w:val="18"/>
          <w:szCs w:val="18"/>
          <w:lang w:eastAsia="tr-TR"/>
        </w:rPr>
      </w:pPr>
    </w:p>
    <w:p w:rsidR="002D2038" w:rsidRPr="00355A34" w:rsidRDefault="002D2038" w:rsidP="002D2038">
      <w:pPr>
        <w:spacing w:after="0" w:line="240" w:lineRule="auto"/>
        <w:rPr>
          <w:rFonts w:ascii="Times New Roman" w:eastAsia="Times New Roman" w:hAnsi="Times New Roman" w:cs="Times New Roman"/>
          <w:sz w:val="18"/>
          <w:szCs w:val="18"/>
          <w:lang w:eastAsia="tr-TR"/>
        </w:rPr>
      </w:pPr>
    </w:p>
    <w:p w:rsidR="002D2038" w:rsidRPr="00355A34" w:rsidRDefault="002D2038" w:rsidP="002D2038">
      <w:pPr>
        <w:spacing w:after="0" w:line="240" w:lineRule="auto"/>
        <w:rPr>
          <w:rFonts w:ascii="Times New Roman" w:eastAsia="Times New Roman" w:hAnsi="Times New Roman" w:cs="Times New Roman"/>
          <w:sz w:val="18"/>
          <w:szCs w:val="18"/>
          <w:lang w:eastAsia="tr-TR"/>
        </w:rPr>
      </w:pPr>
    </w:p>
    <w:p w:rsidR="002D2038" w:rsidRPr="00355A34" w:rsidRDefault="002D2038" w:rsidP="002D2038">
      <w:pPr>
        <w:spacing w:after="0" w:line="240" w:lineRule="auto"/>
        <w:rPr>
          <w:rFonts w:ascii="Times New Roman" w:eastAsia="Times New Roman" w:hAnsi="Times New Roman" w:cs="Times New Roman"/>
          <w:sz w:val="18"/>
          <w:szCs w:val="18"/>
          <w:lang w:eastAsia="tr-TR"/>
        </w:rPr>
      </w:pPr>
    </w:p>
    <w:p w:rsidR="002D2038" w:rsidRPr="00355A34" w:rsidRDefault="002D2038" w:rsidP="002D2038">
      <w:pPr>
        <w:spacing w:after="0" w:line="240" w:lineRule="auto"/>
        <w:rPr>
          <w:rFonts w:ascii="Times New Roman" w:eastAsia="Times New Roman" w:hAnsi="Times New Roman" w:cs="Times New Roman"/>
          <w:sz w:val="18"/>
          <w:szCs w:val="18"/>
          <w:lang w:eastAsia="tr-TR"/>
        </w:rPr>
      </w:pPr>
    </w:p>
    <w:p w:rsidR="002D2038" w:rsidRPr="00355A34" w:rsidRDefault="002D2038" w:rsidP="002D2038">
      <w:pPr>
        <w:spacing w:after="0" w:line="240" w:lineRule="auto"/>
        <w:rPr>
          <w:rFonts w:ascii="Times New Roman" w:eastAsia="Times New Roman" w:hAnsi="Times New Roman" w:cs="Times New Roman"/>
          <w:sz w:val="18"/>
          <w:szCs w:val="18"/>
          <w:lang w:eastAsia="tr-TR"/>
        </w:rPr>
      </w:pPr>
    </w:p>
    <w:p w:rsidR="002D2038" w:rsidRPr="00355A34" w:rsidRDefault="002D2038" w:rsidP="002D2038">
      <w:pPr>
        <w:spacing w:after="0" w:line="240" w:lineRule="auto"/>
        <w:rPr>
          <w:rFonts w:ascii="Times New Roman" w:eastAsia="Times New Roman" w:hAnsi="Times New Roman" w:cs="Times New Roman"/>
          <w:sz w:val="18"/>
          <w:szCs w:val="18"/>
          <w:lang w:eastAsia="tr-TR"/>
        </w:rPr>
      </w:pPr>
    </w:p>
    <w:p w:rsidR="002D2038" w:rsidRPr="00355A34" w:rsidRDefault="002D2038" w:rsidP="002D2038">
      <w:pPr>
        <w:spacing w:after="0" w:line="240" w:lineRule="auto"/>
        <w:rPr>
          <w:rFonts w:ascii="Times New Roman" w:eastAsia="Times New Roman" w:hAnsi="Times New Roman" w:cs="Times New Roman"/>
          <w:sz w:val="18"/>
          <w:szCs w:val="18"/>
          <w:lang w:eastAsia="tr-TR"/>
        </w:rPr>
      </w:pPr>
    </w:p>
    <w:p w:rsidR="002D2038" w:rsidRPr="00355A34" w:rsidRDefault="002D2038" w:rsidP="002D2038">
      <w:pPr>
        <w:spacing w:after="0" w:line="240" w:lineRule="auto"/>
        <w:rPr>
          <w:rFonts w:ascii="Times New Roman" w:eastAsia="Times New Roman" w:hAnsi="Times New Roman" w:cs="Times New Roman"/>
          <w:sz w:val="18"/>
          <w:szCs w:val="18"/>
          <w:lang w:eastAsia="tr-TR"/>
        </w:rPr>
        <w:sectPr w:rsidR="002D2038" w:rsidRPr="00355A34" w:rsidSect="00DC1BA1">
          <w:pgSz w:w="11906" w:h="16838"/>
          <w:pgMar w:top="720" w:right="1134" w:bottom="720" w:left="709"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2D2038" w:rsidRPr="00355A34" w:rsidTr="00FF56B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lastRenderedPageBreak/>
              <w:t>DERSİN HAFTALIK PLANI</w:t>
            </w:r>
          </w:p>
        </w:tc>
      </w:tr>
      <w:tr w:rsidR="002D2038" w:rsidRPr="00355A34" w:rsidTr="00FF56B9">
        <w:trPr>
          <w:jc w:val="center"/>
        </w:trPr>
        <w:tc>
          <w:tcPr>
            <w:tcW w:w="593" w:type="pct"/>
            <w:tcBorders>
              <w:top w:val="single" w:sz="6" w:space="0" w:color="auto"/>
              <w:left w:val="single" w:sz="12" w:space="0" w:color="auto"/>
              <w:bottom w:val="single" w:sz="6" w:space="0" w:color="auto"/>
              <w:right w:val="single" w:sz="6" w:space="0" w:color="auto"/>
            </w:tcBorders>
          </w:tcPr>
          <w:p w:rsidR="002D2038" w:rsidRPr="00355A34" w:rsidRDefault="002D2038" w:rsidP="002D2038">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HAFTA</w:t>
            </w:r>
          </w:p>
        </w:tc>
        <w:tc>
          <w:tcPr>
            <w:tcW w:w="4407" w:type="pct"/>
            <w:tcBorders>
              <w:top w:val="single" w:sz="6" w:space="0" w:color="auto"/>
              <w:left w:val="single" w:sz="6" w:space="0" w:color="auto"/>
              <w:bottom w:val="single" w:sz="6" w:space="0" w:color="auto"/>
              <w:right w:val="single" w:sz="12" w:space="0" w:color="auto"/>
            </w:tcBorders>
          </w:tcPr>
          <w:p w:rsidR="002D2038" w:rsidRPr="00355A34" w:rsidRDefault="002D2038" w:rsidP="002D2038">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İŞLENEN KONULAR</w:t>
            </w:r>
          </w:p>
        </w:tc>
      </w:tr>
      <w:tr w:rsidR="002D2038" w:rsidRPr="00355A34" w:rsidTr="00FF56B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4407" w:type="pct"/>
            <w:tcBorders>
              <w:top w:val="single" w:sz="6" w:space="0" w:color="auto"/>
              <w:left w:val="single" w:sz="6" w:space="0" w:color="auto"/>
              <w:bottom w:val="single" w:sz="6" w:space="0" w:color="auto"/>
              <w:right w:val="single" w:sz="12" w:space="0" w:color="auto"/>
            </w:tcBorders>
          </w:tcPr>
          <w:p w:rsidR="002D2038" w:rsidRPr="00355A34" w:rsidRDefault="002D2038" w:rsidP="002D203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Biyokimyaya giriş, Diş hekimliği ve biyokimya</w:t>
            </w:r>
          </w:p>
        </w:tc>
      </w:tr>
      <w:tr w:rsidR="002D2038" w:rsidRPr="00355A34" w:rsidTr="00FF56B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4407" w:type="pct"/>
            <w:tcBorders>
              <w:top w:val="single" w:sz="6" w:space="0" w:color="auto"/>
              <w:left w:val="single" w:sz="6" w:space="0" w:color="auto"/>
              <w:bottom w:val="single" w:sz="6" w:space="0" w:color="auto"/>
              <w:right w:val="single" w:sz="12" w:space="0" w:color="auto"/>
            </w:tcBorders>
          </w:tcPr>
          <w:p w:rsidR="002D2038" w:rsidRPr="00355A34" w:rsidRDefault="002D2038" w:rsidP="002D203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val="de-DE" w:eastAsia="tr-TR"/>
              </w:rPr>
              <w:t>Su ve PH, Organizmada Sıvı Komponentleri ,su ve elektrolit dengesi</w:t>
            </w:r>
          </w:p>
        </w:tc>
      </w:tr>
      <w:tr w:rsidR="002D2038" w:rsidRPr="00355A34" w:rsidTr="00FF56B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4407" w:type="pct"/>
            <w:tcBorders>
              <w:top w:val="single" w:sz="6" w:space="0" w:color="auto"/>
              <w:left w:val="single" w:sz="6" w:space="0" w:color="auto"/>
              <w:bottom w:val="single" w:sz="6" w:space="0" w:color="auto"/>
              <w:right w:val="single" w:sz="12" w:space="0" w:color="auto"/>
            </w:tcBorders>
          </w:tcPr>
          <w:p w:rsidR="002D2038" w:rsidRPr="00355A34" w:rsidRDefault="002D2038" w:rsidP="002D203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val="de-DE" w:eastAsia="tr-TR"/>
              </w:rPr>
              <w:t xml:space="preserve">Enzimler, Tanımı, Sınıflandırılması, Etki Mekanizması        </w:t>
            </w:r>
          </w:p>
        </w:tc>
      </w:tr>
      <w:tr w:rsidR="002D2038" w:rsidRPr="00355A34" w:rsidTr="00FF56B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4407" w:type="pct"/>
            <w:tcBorders>
              <w:top w:val="single" w:sz="6" w:space="0" w:color="auto"/>
              <w:left w:val="single" w:sz="6" w:space="0" w:color="auto"/>
              <w:bottom w:val="single" w:sz="6" w:space="0" w:color="auto"/>
              <w:right w:val="single" w:sz="12" w:space="0" w:color="auto"/>
            </w:tcBorders>
          </w:tcPr>
          <w:p w:rsidR="002D2038" w:rsidRPr="00355A34" w:rsidRDefault="002D2038" w:rsidP="002D203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val="de-DE" w:eastAsia="tr-TR"/>
              </w:rPr>
              <w:t xml:space="preserve">Enzimler, Kinetik Özellikleri, Enzim İnhibisyonu        </w:t>
            </w:r>
          </w:p>
        </w:tc>
      </w:tr>
      <w:tr w:rsidR="002D2038" w:rsidRPr="00355A34" w:rsidTr="00FF56B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4407" w:type="pct"/>
            <w:tcBorders>
              <w:top w:val="single" w:sz="6" w:space="0" w:color="auto"/>
              <w:left w:val="single" w:sz="6" w:space="0" w:color="auto"/>
              <w:bottom w:val="single" w:sz="6" w:space="0" w:color="auto"/>
              <w:right w:val="single" w:sz="12" w:space="0" w:color="auto"/>
            </w:tcBorders>
          </w:tcPr>
          <w:p w:rsidR="002D2038" w:rsidRPr="00355A34" w:rsidRDefault="002D2038" w:rsidP="002D203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Karbonhidratlar</w:t>
            </w:r>
          </w:p>
        </w:tc>
      </w:tr>
      <w:tr w:rsidR="002D2038" w:rsidRPr="00355A34" w:rsidTr="00FF56B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D2038" w:rsidRPr="00355A34" w:rsidRDefault="002D2038" w:rsidP="002D203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D2038" w:rsidRPr="00355A34" w:rsidRDefault="002D2038" w:rsidP="002D203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val="de-DE" w:eastAsia="tr-TR"/>
              </w:rPr>
              <w:t>Aminoasidler, Peptidler, Proteinler</w:t>
            </w:r>
          </w:p>
        </w:tc>
      </w:tr>
      <w:tr w:rsidR="002D2038" w:rsidRPr="00355A34" w:rsidTr="00FF56B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4407" w:type="pct"/>
            <w:tcBorders>
              <w:top w:val="single" w:sz="6" w:space="0" w:color="auto"/>
              <w:left w:val="single" w:sz="6" w:space="0" w:color="auto"/>
              <w:bottom w:val="single" w:sz="6" w:space="0" w:color="auto"/>
              <w:right w:val="single" w:sz="12" w:space="0" w:color="auto"/>
            </w:tcBorders>
          </w:tcPr>
          <w:p w:rsidR="002D2038" w:rsidRPr="00355A34" w:rsidRDefault="002D2038" w:rsidP="002D203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val="de-DE" w:eastAsia="tr-TR"/>
              </w:rPr>
              <w:t>Lipidler  (Yağ asitleri, Triaçilgliseroller, Fosfolipidler), Lipoproteinler</w:t>
            </w:r>
          </w:p>
        </w:tc>
      </w:tr>
      <w:tr w:rsidR="002D2038" w:rsidRPr="00355A34" w:rsidTr="00FF56B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4407" w:type="pct"/>
            <w:tcBorders>
              <w:top w:val="single" w:sz="6" w:space="0" w:color="auto"/>
              <w:left w:val="single" w:sz="6" w:space="0" w:color="auto"/>
              <w:bottom w:val="single" w:sz="6" w:space="0" w:color="auto"/>
              <w:right w:val="single" w:sz="12" w:space="0" w:color="auto"/>
            </w:tcBorders>
          </w:tcPr>
          <w:p w:rsidR="002D2038" w:rsidRPr="00355A34" w:rsidRDefault="002D2038" w:rsidP="002D203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val="de-DE" w:eastAsia="tr-TR"/>
              </w:rPr>
              <w:t>Termodinamik Yasaları, Bioenerjetikler ve Metabolizması, Fosfat Transferi</w:t>
            </w:r>
          </w:p>
        </w:tc>
      </w:tr>
      <w:tr w:rsidR="002D2038" w:rsidRPr="00355A34" w:rsidTr="00FF56B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9</w:t>
            </w:r>
          </w:p>
        </w:tc>
        <w:tc>
          <w:tcPr>
            <w:tcW w:w="4407" w:type="pct"/>
            <w:tcBorders>
              <w:top w:val="single" w:sz="6" w:space="0" w:color="auto"/>
              <w:left w:val="single" w:sz="6" w:space="0" w:color="auto"/>
              <w:bottom w:val="single" w:sz="6" w:space="0" w:color="auto"/>
              <w:right w:val="single" w:sz="12" w:space="0" w:color="auto"/>
            </w:tcBorders>
          </w:tcPr>
          <w:p w:rsidR="002D2038" w:rsidRPr="00355A34" w:rsidRDefault="002D2038" w:rsidP="002D2038">
            <w:pPr>
              <w:spacing w:after="0" w:line="240" w:lineRule="auto"/>
              <w:rPr>
                <w:rFonts w:ascii="Times New Roman" w:eastAsia="Times New Roman" w:hAnsi="Times New Roman" w:cs="Times New Roman"/>
                <w:sz w:val="20"/>
                <w:szCs w:val="20"/>
                <w:lang w:val="de-DE" w:eastAsia="tr-TR"/>
              </w:rPr>
            </w:pPr>
            <w:r w:rsidRPr="00355A34">
              <w:rPr>
                <w:rFonts w:ascii="Times New Roman" w:eastAsia="Times New Roman" w:hAnsi="Times New Roman" w:cs="Times New Roman"/>
                <w:sz w:val="20"/>
                <w:szCs w:val="20"/>
                <w:lang w:val="de-DE" w:eastAsia="tr-TR"/>
              </w:rPr>
              <w:t>Trikarboksilik asit siklusu</w:t>
            </w:r>
          </w:p>
        </w:tc>
      </w:tr>
      <w:tr w:rsidR="002D2038" w:rsidRPr="00355A34" w:rsidTr="00FF56B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10</w:t>
            </w:r>
          </w:p>
        </w:tc>
        <w:tc>
          <w:tcPr>
            <w:tcW w:w="4407" w:type="pct"/>
            <w:tcBorders>
              <w:top w:val="single" w:sz="6" w:space="0" w:color="auto"/>
              <w:left w:val="single" w:sz="6" w:space="0" w:color="auto"/>
              <w:bottom w:val="single" w:sz="6" w:space="0" w:color="auto"/>
              <w:right w:val="single" w:sz="12" w:space="0" w:color="auto"/>
            </w:tcBorders>
          </w:tcPr>
          <w:p w:rsidR="002D2038" w:rsidRPr="00355A34" w:rsidRDefault="002D2038" w:rsidP="002D2038">
            <w:pPr>
              <w:spacing w:after="0" w:line="240" w:lineRule="auto"/>
              <w:rPr>
                <w:rFonts w:ascii="Times New Roman" w:eastAsia="Times New Roman" w:hAnsi="Times New Roman" w:cs="Times New Roman"/>
                <w:sz w:val="20"/>
                <w:szCs w:val="20"/>
                <w:lang w:val="de-DE" w:eastAsia="tr-TR"/>
              </w:rPr>
            </w:pPr>
            <w:r w:rsidRPr="00355A34">
              <w:rPr>
                <w:rFonts w:ascii="Times New Roman" w:eastAsia="Times New Roman" w:hAnsi="Times New Roman" w:cs="Times New Roman"/>
                <w:sz w:val="20"/>
                <w:szCs w:val="20"/>
                <w:lang w:val="de-DE" w:eastAsia="tr-TR"/>
              </w:rPr>
              <w:t>Glikoliz, glikoneogenez</w:t>
            </w:r>
          </w:p>
        </w:tc>
      </w:tr>
      <w:tr w:rsidR="002D2038" w:rsidRPr="00355A34" w:rsidTr="00FF56B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D2038" w:rsidRPr="00355A34" w:rsidRDefault="002D2038" w:rsidP="002D203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D2038" w:rsidRPr="00355A34" w:rsidRDefault="002D2038" w:rsidP="002D203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ARA SINAV HAFATSI</w:t>
            </w:r>
          </w:p>
        </w:tc>
      </w:tr>
      <w:tr w:rsidR="002D2038" w:rsidRPr="00355A34" w:rsidTr="00FF56B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12</w:t>
            </w:r>
          </w:p>
        </w:tc>
        <w:tc>
          <w:tcPr>
            <w:tcW w:w="4407" w:type="pct"/>
            <w:tcBorders>
              <w:top w:val="single" w:sz="6" w:space="0" w:color="auto"/>
              <w:left w:val="single" w:sz="6" w:space="0" w:color="auto"/>
              <w:bottom w:val="single" w:sz="6" w:space="0" w:color="auto"/>
              <w:right w:val="single" w:sz="12" w:space="0" w:color="auto"/>
            </w:tcBorders>
          </w:tcPr>
          <w:p w:rsidR="002D2038" w:rsidRPr="00355A34" w:rsidRDefault="002D2038" w:rsidP="002D2038">
            <w:pPr>
              <w:spacing w:after="0" w:line="240" w:lineRule="auto"/>
              <w:rPr>
                <w:rFonts w:ascii="Times New Roman" w:eastAsia="Times New Roman" w:hAnsi="Times New Roman" w:cs="Times New Roman"/>
                <w:sz w:val="20"/>
                <w:szCs w:val="20"/>
                <w:lang w:val="de-DE" w:eastAsia="tr-TR"/>
              </w:rPr>
            </w:pPr>
            <w:r w:rsidRPr="00355A34">
              <w:rPr>
                <w:rFonts w:ascii="Times New Roman" w:eastAsia="Times New Roman" w:hAnsi="Times New Roman" w:cs="Times New Roman"/>
                <w:sz w:val="20"/>
                <w:szCs w:val="20"/>
                <w:lang w:val="de-DE" w:eastAsia="tr-TR"/>
              </w:rPr>
              <w:t>ARA SINAV HAFATSI</w:t>
            </w:r>
          </w:p>
        </w:tc>
      </w:tr>
      <w:tr w:rsidR="002D2038" w:rsidRPr="00355A34" w:rsidTr="00FF56B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13</w:t>
            </w:r>
          </w:p>
        </w:tc>
        <w:tc>
          <w:tcPr>
            <w:tcW w:w="4407" w:type="pct"/>
            <w:tcBorders>
              <w:top w:val="single" w:sz="6" w:space="0" w:color="auto"/>
              <w:left w:val="single" w:sz="6" w:space="0" w:color="auto"/>
              <w:bottom w:val="single" w:sz="6" w:space="0" w:color="auto"/>
              <w:right w:val="single" w:sz="12" w:space="0" w:color="auto"/>
            </w:tcBorders>
          </w:tcPr>
          <w:p w:rsidR="002D2038" w:rsidRPr="00355A34" w:rsidRDefault="002D2038" w:rsidP="002D2038">
            <w:pPr>
              <w:spacing w:after="0" w:line="240" w:lineRule="auto"/>
              <w:rPr>
                <w:rFonts w:ascii="Times New Roman" w:eastAsia="Times New Roman" w:hAnsi="Times New Roman" w:cs="Times New Roman"/>
                <w:sz w:val="20"/>
                <w:szCs w:val="20"/>
                <w:lang w:val="de-DE" w:eastAsia="tr-TR"/>
              </w:rPr>
            </w:pPr>
            <w:r w:rsidRPr="00355A34">
              <w:rPr>
                <w:rFonts w:ascii="Times New Roman" w:eastAsia="Times New Roman" w:hAnsi="Times New Roman" w:cs="Times New Roman"/>
                <w:sz w:val="20"/>
                <w:szCs w:val="20"/>
                <w:lang w:val="de-DE" w:eastAsia="tr-TR"/>
              </w:rPr>
              <w:t>Hekzosmonofosfat ve Glukronikasit Yolu, Diğer Hekzosların Metabolizması Sindirim ve emilim</w:t>
            </w:r>
          </w:p>
        </w:tc>
      </w:tr>
      <w:tr w:rsidR="002D2038" w:rsidRPr="00355A34" w:rsidTr="00FF56B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14</w:t>
            </w:r>
          </w:p>
        </w:tc>
        <w:tc>
          <w:tcPr>
            <w:tcW w:w="4407" w:type="pct"/>
            <w:tcBorders>
              <w:top w:val="single" w:sz="6" w:space="0" w:color="auto"/>
              <w:left w:val="single" w:sz="6" w:space="0" w:color="auto"/>
              <w:bottom w:val="single" w:sz="6" w:space="0" w:color="auto"/>
              <w:right w:val="single" w:sz="12" w:space="0" w:color="auto"/>
            </w:tcBorders>
          </w:tcPr>
          <w:p w:rsidR="002D2038" w:rsidRPr="00355A34" w:rsidRDefault="002D2038" w:rsidP="002D203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val="de-DE" w:eastAsia="tr-TR"/>
              </w:rPr>
              <w:t>Aminoasitlerin Oksidasyonu ve Üre Döngüsü</w:t>
            </w:r>
          </w:p>
        </w:tc>
      </w:tr>
      <w:tr w:rsidR="002D2038" w:rsidRPr="00355A34" w:rsidTr="00FF56B9">
        <w:trPr>
          <w:trHeight w:val="59"/>
          <w:jc w:val="center"/>
        </w:trPr>
        <w:tc>
          <w:tcPr>
            <w:tcW w:w="593" w:type="pct"/>
            <w:tcBorders>
              <w:top w:val="single" w:sz="6" w:space="0" w:color="auto"/>
              <w:left w:val="single" w:sz="12" w:space="0" w:color="auto"/>
              <w:bottom w:val="single" w:sz="6" w:space="0" w:color="auto"/>
              <w:right w:val="single" w:sz="6"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15</w:t>
            </w:r>
          </w:p>
        </w:tc>
        <w:tc>
          <w:tcPr>
            <w:tcW w:w="4407" w:type="pct"/>
            <w:tcBorders>
              <w:top w:val="single" w:sz="6" w:space="0" w:color="auto"/>
              <w:left w:val="single" w:sz="6" w:space="0" w:color="auto"/>
              <w:bottom w:val="single" w:sz="6" w:space="0" w:color="auto"/>
              <w:right w:val="single" w:sz="12" w:space="0" w:color="auto"/>
            </w:tcBorders>
          </w:tcPr>
          <w:p w:rsidR="002D2038" w:rsidRPr="00355A34" w:rsidRDefault="002D2038" w:rsidP="002D203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Glikojen metab olizması</w:t>
            </w:r>
          </w:p>
        </w:tc>
      </w:tr>
      <w:tr w:rsidR="002D2038" w:rsidRPr="00355A34" w:rsidTr="00FF56B9">
        <w:trPr>
          <w:trHeight w:val="59"/>
          <w:jc w:val="center"/>
        </w:trPr>
        <w:tc>
          <w:tcPr>
            <w:tcW w:w="593" w:type="pct"/>
            <w:tcBorders>
              <w:top w:val="single" w:sz="6" w:space="0" w:color="auto"/>
              <w:left w:val="single" w:sz="12" w:space="0" w:color="auto"/>
              <w:bottom w:val="single" w:sz="6" w:space="0" w:color="auto"/>
              <w:right w:val="single" w:sz="6"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16</w:t>
            </w:r>
          </w:p>
        </w:tc>
        <w:tc>
          <w:tcPr>
            <w:tcW w:w="4407" w:type="pct"/>
            <w:tcBorders>
              <w:top w:val="single" w:sz="6" w:space="0" w:color="auto"/>
              <w:left w:val="single" w:sz="6" w:space="0" w:color="auto"/>
              <w:bottom w:val="single" w:sz="6" w:space="0" w:color="auto"/>
              <w:right w:val="single" w:sz="12" w:space="0" w:color="auto"/>
            </w:tcBorders>
          </w:tcPr>
          <w:p w:rsidR="002D2038" w:rsidRPr="00355A34" w:rsidRDefault="002D2038" w:rsidP="002D203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Yağ asitleri oksidasyonu</w:t>
            </w:r>
          </w:p>
        </w:tc>
      </w:tr>
      <w:tr w:rsidR="002D2038" w:rsidRPr="00355A34" w:rsidTr="00FF56B9">
        <w:trPr>
          <w:trHeight w:val="59"/>
          <w:jc w:val="center"/>
        </w:trPr>
        <w:tc>
          <w:tcPr>
            <w:tcW w:w="593" w:type="pct"/>
            <w:tcBorders>
              <w:top w:val="single" w:sz="6" w:space="0" w:color="auto"/>
              <w:left w:val="single" w:sz="12" w:space="0" w:color="auto"/>
              <w:bottom w:val="single" w:sz="6" w:space="0" w:color="auto"/>
              <w:right w:val="single" w:sz="6"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17</w:t>
            </w:r>
          </w:p>
        </w:tc>
        <w:tc>
          <w:tcPr>
            <w:tcW w:w="4407" w:type="pct"/>
            <w:tcBorders>
              <w:top w:val="single" w:sz="6" w:space="0" w:color="auto"/>
              <w:left w:val="single" w:sz="6" w:space="0" w:color="auto"/>
              <w:bottom w:val="single" w:sz="6" w:space="0" w:color="auto"/>
              <w:right w:val="single" w:sz="12" w:space="0" w:color="auto"/>
            </w:tcBorders>
          </w:tcPr>
          <w:p w:rsidR="002D2038" w:rsidRPr="00355A34" w:rsidRDefault="002D2038" w:rsidP="002D203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Yağ asidi, kolesterol,triaçilgliserol,fosfolipid biyosentezi</w:t>
            </w:r>
          </w:p>
        </w:tc>
      </w:tr>
      <w:tr w:rsidR="002D2038" w:rsidRPr="00355A34" w:rsidTr="00FF56B9">
        <w:trPr>
          <w:trHeight w:val="59"/>
          <w:jc w:val="center"/>
        </w:trPr>
        <w:tc>
          <w:tcPr>
            <w:tcW w:w="593" w:type="pct"/>
            <w:tcBorders>
              <w:top w:val="single" w:sz="6" w:space="0" w:color="auto"/>
              <w:left w:val="single" w:sz="12" w:space="0" w:color="auto"/>
              <w:bottom w:val="single" w:sz="6" w:space="0" w:color="auto"/>
              <w:right w:val="single" w:sz="6"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18</w:t>
            </w:r>
          </w:p>
        </w:tc>
        <w:tc>
          <w:tcPr>
            <w:tcW w:w="4407" w:type="pct"/>
            <w:tcBorders>
              <w:top w:val="single" w:sz="6" w:space="0" w:color="auto"/>
              <w:left w:val="single" w:sz="6" w:space="0" w:color="auto"/>
              <w:bottom w:val="single" w:sz="6" w:space="0" w:color="auto"/>
              <w:right w:val="single" w:sz="12" w:space="0" w:color="auto"/>
            </w:tcBorders>
          </w:tcPr>
          <w:p w:rsidR="002D2038" w:rsidRPr="00355A34" w:rsidRDefault="002D2038" w:rsidP="002D2038">
            <w:pPr>
              <w:spacing w:after="0" w:line="240" w:lineRule="auto"/>
              <w:rPr>
                <w:rFonts w:ascii="Times New Roman" w:eastAsia="Times New Roman" w:hAnsi="Times New Roman" w:cs="Times New Roman"/>
                <w:sz w:val="20"/>
                <w:szCs w:val="20"/>
                <w:lang w:val="de-DE" w:eastAsia="tr-TR"/>
              </w:rPr>
            </w:pPr>
            <w:r w:rsidRPr="00355A34">
              <w:rPr>
                <w:rFonts w:ascii="Times New Roman" w:eastAsia="Times New Roman" w:hAnsi="Times New Roman" w:cs="Times New Roman"/>
                <w:sz w:val="20"/>
                <w:szCs w:val="20"/>
                <w:lang w:val="de-DE" w:eastAsia="tr-TR"/>
              </w:rPr>
              <w:t xml:space="preserve">Aminoasit Biosentezi ve Özel Ürüne Dönüştürülmesi </w:t>
            </w:r>
          </w:p>
        </w:tc>
      </w:tr>
      <w:tr w:rsidR="002D2038" w:rsidRPr="00355A34" w:rsidTr="00FF56B9">
        <w:trPr>
          <w:trHeight w:val="59"/>
          <w:jc w:val="center"/>
        </w:trPr>
        <w:tc>
          <w:tcPr>
            <w:tcW w:w="593" w:type="pct"/>
            <w:tcBorders>
              <w:top w:val="single" w:sz="6" w:space="0" w:color="auto"/>
              <w:left w:val="single" w:sz="12" w:space="0" w:color="auto"/>
              <w:bottom w:val="single" w:sz="6" w:space="0" w:color="auto"/>
              <w:right w:val="single" w:sz="6"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19</w:t>
            </w:r>
          </w:p>
        </w:tc>
        <w:tc>
          <w:tcPr>
            <w:tcW w:w="4407" w:type="pct"/>
            <w:tcBorders>
              <w:top w:val="single" w:sz="6" w:space="0" w:color="auto"/>
              <w:left w:val="single" w:sz="6" w:space="0" w:color="auto"/>
              <w:bottom w:val="single" w:sz="6" w:space="0" w:color="auto"/>
              <w:right w:val="single" w:sz="12" w:space="0" w:color="auto"/>
            </w:tcBorders>
          </w:tcPr>
          <w:p w:rsidR="002D2038" w:rsidRPr="00355A34" w:rsidRDefault="002D2038" w:rsidP="002D2038">
            <w:pPr>
              <w:spacing w:after="0" w:line="240" w:lineRule="auto"/>
              <w:rPr>
                <w:rFonts w:ascii="Times New Roman" w:eastAsia="Times New Roman" w:hAnsi="Times New Roman" w:cs="Times New Roman"/>
                <w:sz w:val="20"/>
                <w:szCs w:val="20"/>
                <w:lang w:val="de-DE" w:eastAsia="tr-TR"/>
              </w:rPr>
            </w:pPr>
            <w:r w:rsidRPr="00355A34">
              <w:rPr>
                <w:rFonts w:ascii="Times New Roman" w:eastAsia="Times New Roman" w:hAnsi="Times New Roman" w:cs="Times New Roman"/>
                <w:sz w:val="20"/>
                <w:szCs w:val="20"/>
                <w:lang w:val="de-DE" w:eastAsia="tr-TR"/>
              </w:rPr>
              <w:t>OKsidatif fosforilasyon</w:t>
            </w:r>
          </w:p>
        </w:tc>
      </w:tr>
      <w:tr w:rsidR="002D2038" w:rsidRPr="00355A34" w:rsidTr="00FF56B9">
        <w:trPr>
          <w:trHeight w:val="59"/>
          <w:jc w:val="center"/>
        </w:trPr>
        <w:tc>
          <w:tcPr>
            <w:tcW w:w="593" w:type="pct"/>
            <w:tcBorders>
              <w:top w:val="single" w:sz="6" w:space="0" w:color="auto"/>
              <w:left w:val="single" w:sz="12" w:space="0" w:color="auto"/>
              <w:bottom w:val="single" w:sz="6" w:space="0" w:color="auto"/>
              <w:right w:val="single" w:sz="6"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20</w:t>
            </w:r>
          </w:p>
        </w:tc>
        <w:tc>
          <w:tcPr>
            <w:tcW w:w="4407" w:type="pct"/>
            <w:tcBorders>
              <w:top w:val="single" w:sz="6" w:space="0" w:color="auto"/>
              <w:left w:val="single" w:sz="6" w:space="0" w:color="auto"/>
              <w:bottom w:val="single" w:sz="6" w:space="0" w:color="auto"/>
              <w:right w:val="single" w:sz="12" w:space="0" w:color="auto"/>
            </w:tcBorders>
          </w:tcPr>
          <w:p w:rsidR="002D2038" w:rsidRPr="00355A34" w:rsidRDefault="002D2038" w:rsidP="002D2038">
            <w:pPr>
              <w:spacing w:after="0" w:line="240" w:lineRule="auto"/>
              <w:rPr>
                <w:rFonts w:ascii="Times New Roman" w:eastAsia="Times New Roman" w:hAnsi="Times New Roman" w:cs="Times New Roman"/>
                <w:sz w:val="20"/>
                <w:szCs w:val="20"/>
                <w:lang w:val="de-DE" w:eastAsia="tr-TR"/>
              </w:rPr>
            </w:pPr>
            <w:r w:rsidRPr="00355A34">
              <w:rPr>
                <w:rFonts w:ascii="Times New Roman" w:eastAsia="Times New Roman" w:hAnsi="Times New Roman" w:cs="Times New Roman"/>
                <w:sz w:val="20"/>
                <w:szCs w:val="20"/>
                <w:lang w:val="de-DE" w:eastAsia="tr-TR"/>
              </w:rPr>
              <w:t>Anorganik biyoelementler</w:t>
            </w:r>
          </w:p>
        </w:tc>
      </w:tr>
      <w:tr w:rsidR="002D2038" w:rsidRPr="00355A34" w:rsidTr="00FF56B9">
        <w:trPr>
          <w:trHeight w:val="59"/>
          <w:jc w:val="center"/>
        </w:trPr>
        <w:tc>
          <w:tcPr>
            <w:tcW w:w="593" w:type="pct"/>
            <w:tcBorders>
              <w:top w:val="single" w:sz="6" w:space="0" w:color="auto"/>
              <w:left w:val="single" w:sz="12" w:space="0" w:color="auto"/>
              <w:bottom w:val="single" w:sz="6" w:space="0" w:color="auto"/>
              <w:right w:val="single" w:sz="6"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21</w:t>
            </w:r>
          </w:p>
        </w:tc>
        <w:tc>
          <w:tcPr>
            <w:tcW w:w="4407" w:type="pct"/>
            <w:tcBorders>
              <w:top w:val="single" w:sz="6" w:space="0" w:color="auto"/>
              <w:left w:val="single" w:sz="6" w:space="0" w:color="auto"/>
              <w:bottom w:val="single" w:sz="6" w:space="0" w:color="auto"/>
              <w:right w:val="single" w:sz="12" w:space="0" w:color="auto"/>
            </w:tcBorders>
          </w:tcPr>
          <w:p w:rsidR="002D2038" w:rsidRPr="00355A34" w:rsidRDefault="002D2038" w:rsidP="002D2038">
            <w:pPr>
              <w:spacing w:after="0" w:line="240" w:lineRule="auto"/>
              <w:rPr>
                <w:rFonts w:ascii="Times New Roman" w:eastAsia="Times New Roman" w:hAnsi="Times New Roman" w:cs="Times New Roman"/>
                <w:sz w:val="20"/>
                <w:szCs w:val="20"/>
                <w:lang w:val="de-DE" w:eastAsia="tr-TR"/>
              </w:rPr>
            </w:pPr>
            <w:r w:rsidRPr="00355A34">
              <w:rPr>
                <w:rFonts w:ascii="Times New Roman" w:eastAsia="Times New Roman" w:hAnsi="Times New Roman" w:cs="Times New Roman"/>
                <w:sz w:val="20"/>
                <w:szCs w:val="20"/>
                <w:lang w:eastAsia="tr-TR"/>
              </w:rPr>
              <w:t>Detoksifikasyon, toksik ajanlar, metal toksisitesi</w:t>
            </w:r>
          </w:p>
        </w:tc>
      </w:tr>
      <w:tr w:rsidR="002D2038" w:rsidRPr="00355A34" w:rsidTr="00FF56B9">
        <w:trPr>
          <w:trHeight w:val="59"/>
          <w:jc w:val="center"/>
        </w:trPr>
        <w:tc>
          <w:tcPr>
            <w:tcW w:w="593" w:type="pct"/>
            <w:tcBorders>
              <w:top w:val="single" w:sz="6" w:space="0" w:color="auto"/>
              <w:left w:val="single" w:sz="12" w:space="0" w:color="auto"/>
              <w:bottom w:val="single" w:sz="6" w:space="0" w:color="auto"/>
              <w:right w:val="single" w:sz="6"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22</w:t>
            </w:r>
          </w:p>
        </w:tc>
        <w:tc>
          <w:tcPr>
            <w:tcW w:w="4407" w:type="pct"/>
            <w:tcBorders>
              <w:top w:val="single" w:sz="6" w:space="0" w:color="auto"/>
              <w:left w:val="single" w:sz="6" w:space="0" w:color="auto"/>
              <w:bottom w:val="single" w:sz="6" w:space="0" w:color="auto"/>
              <w:right w:val="single" w:sz="12" w:space="0" w:color="auto"/>
            </w:tcBorders>
          </w:tcPr>
          <w:p w:rsidR="002D2038" w:rsidRPr="00355A34" w:rsidRDefault="002D2038" w:rsidP="002D203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ARA SINAV HAFATSI</w:t>
            </w:r>
          </w:p>
        </w:tc>
      </w:tr>
      <w:tr w:rsidR="002D2038" w:rsidRPr="00355A34" w:rsidTr="00FF56B9">
        <w:trPr>
          <w:trHeight w:val="59"/>
          <w:jc w:val="center"/>
        </w:trPr>
        <w:tc>
          <w:tcPr>
            <w:tcW w:w="593" w:type="pct"/>
            <w:tcBorders>
              <w:top w:val="single" w:sz="6" w:space="0" w:color="auto"/>
              <w:left w:val="single" w:sz="12" w:space="0" w:color="auto"/>
              <w:bottom w:val="single" w:sz="6" w:space="0" w:color="auto"/>
              <w:right w:val="single" w:sz="6"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23</w:t>
            </w:r>
          </w:p>
        </w:tc>
        <w:tc>
          <w:tcPr>
            <w:tcW w:w="4407" w:type="pct"/>
            <w:tcBorders>
              <w:top w:val="single" w:sz="6" w:space="0" w:color="auto"/>
              <w:left w:val="single" w:sz="6" w:space="0" w:color="auto"/>
              <w:bottom w:val="single" w:sz="6" w:space="0" w:color="auto"/>
              <w:right w:val="single" w:sz="12" w:space="0" w:color="auto"/>
            </w:tcBorders>
          </w:tcPr>
          <w:p w:rsidR="002D2038" w:rsidRPr="00355A34" w:rsidRDefault="002D2038" w:rsidP="002D203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ARA SINAV HAFATSI</w:t>
            </w:r>
          </w:p>
        </w:tc>
      </w:tr>
      <w:tr w:rsidR="002D2038" w:rsidRPr="00355A34" w:rsidTr="00FF56B9">
        <w:trPr>
          <w:trHeight w:val="59"/>
          <w:jc w:val="center"/>
        </w:trPr>
        <w:tc>
          <w:tcPr>
            <w:tcW w:w="593" w:type="pct"/>
            <w:tcBorders>
              <w:top w:val="single" w:sz="6" w:space="0" w:color="auto"/>
              <w:left w:val="single" w:sz="12" w:space="0" w:color="auto"/>
              <w:bottom w:val="single" w:sz="6" w:space="0" w:color="auto"/>
              <w:right w:val="single" w:sz="6"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24</w:t>
            </w:r>
          </w:p>
        </w:tc>
        <w:tc>
          <w:tcPr>
            <w:tcW w:w="4407" w:type="pct"/>
            <w:tcBorders>
              <w:top w:val="single" w:sz="6" w:space="0" w:color="auto"/>
              <w:left w:val="single" w:sz="6" w:space="0" w:color="auto"/>
              <w:bottom w:val="single" w:sz="6" w:space="0" w:color="auto"/>
              <w:right w:val="single" w:sz="12" w:space="0" w:color="auto"/>
            </w:tcBorders>
          </w:tcPr>
          <w:p w:rsidR="002D2038" w:rsidRPr="00355A34" w:rsidRDefault="002D2038" w:rsidP="002D203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Hormonlar</w:t>
            </w:r>
          </w:p>
        </w:tc>
      </w:tr>
      <w:tr w:rsidR="002D2038" w:rsidRPr="00355A34" w:rsidTr="00FF56B9">
        <w:trPr>
          <w:trHeight w:val="59"/>
          <w:jc w:val="center"/>
        </w:trPr>
        <w:tc>
          <w:tcPr>
            <w:tcW w:w="593" w:type="pct"/>
            <w:tcBorders>
              <w:top w:val="single" w:sz="6" w:space="0" w:color="auto"/>
              <w:left w:val="single" w:sz="12" w:space="0" w:color="auto"/>
              <w:bottom w:val="single" w:sz="6" w:space="0" w:color="auto"/>
              <w:right w:val="single" w:sz="6"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25</w:t>
            </w:r>
          </w:p>
        </w:tc>
        <w:tc>
          <w:tcPr>
            <w:tcW w:w="4407" w:type="pct"/>
            <w:tcBorders>
              <w:top w:val="single" w:sz="6" w:space="0" w:color="auto"/>
              <w:left w:val="single" w:sz="6" w:space="0" w:color="auto"/>
              <w:bottom w:val="single" w:sz="6" w:space="0" w:color="auto"/>
              <w:right w:val="single" w:sz="12" w:space="0" w:color="auto"/>
            </w:tcBorders>
          </w:tcPr>
          <w:p w:rsidR="002D2038" w:rsidRPr="00355A34" w:rsidRDefault="002D2038" w:rsidP="002D203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Hormonlar</w:t>
            </w:r>
          </w:p>
        </w:tc>
      </w:tr>
      <w:tr w:rsidR="002D2038" w:rsidRPr="00355A34" w:rsidTr="00FF56B9">
        <w:trPr>
          <w:trHeight w:val="59"/>
          <w:jc w:val="center"/>
        </w:trPr>
        <w:tc>
          <w:tcPr>
            <w:tcW w:w="593" w:type="pct"/>
            <w:tcBorders>
              <w:top w:val="single" w:sz="6" w:space="0" w:color="auto"/>
              <w:left w:val="single" w:sz="12" w:space="0" w:color="auto"/>
              <w:bottom w:val="single" w:sz="6" w:space="0" w:color="auto"/>
              <w:right w:val="single" w:sz="6"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26</w:t>
            </w:r>
          </w:p>
        </w:tc>
        <w:tc>
          <w:tcPr>
            <w:tcW w:w="4407" w:type="pct"/>
            <w:tcBorders>
              <w:top w:val="single" w:sz="6" w:space="0" w:color="auto"/>
              <w:left w:val="single" w:sz="6" w:space="0" w:color="auto"/>
              <w:bottom w:val="single" w:sz="6" w:space="0" w:color="auto"/>
              <w:right w:val="single" w:sz="12" w:space="0" w:color="auto"/>
            </w:tcBorders>
          </w:tcPr>
          <w:p w:rsidR="002D2038" w:rsidRPr="00355A34" w:rsidRDefault="002D2038" w:rsidP="002D203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Hormonlar</w:t>
            </w:r>
          </w:p>
        </w:tc>
      </w:tr>
      <w:tr w:rsidR="002D2038" w:rsidRPr="00355A34" w:rsidTr="00FF56B9">
        <w:trPr>
          <w:trHeight w:val="59"/>
          <w:jc w:val="center"/>
        </w:trPr>
        <w:tc>
          <w:tcPr>
            <w:tcW w:w="593" w:type="pct"/>
            <w:tcBorders>
              <w:top w:val="single" w:sz="6" w:space="0" w:color="auto"/>
              <w:left w:val="single" w:sz="12" w:space="0" w:color="auto"/>
              <w:bottom w:val="single" w:sz="6" w:space="0" w:color="auto"/>
              <w:right w:val="single" w:sz="6"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27</w:t>
            </w:r>
          </w:p>
        </w:tc>
        <w:tc>
          <w:tcPr>
            <w:tcW w:w="4407" w:type="pct"/>
            <w:tcBorders>
              <w:top w:val="single" w:sz="6" w:space="0" w:color="auto"/>
              <w:left w:val="single" w:sz="6" w:space="0" w:color="auto"/>
              <w:bottom w:val="single" w:sz="6" w:space="0" w:color="auto"/>
              <w:right w:val="single" w:sz="12" w:space="0" w:color="auto"/>
            </w:tcBorders>
          </w:tcPr>
          <w:p w:rsidR="002D2038" w:rsidRPr="00355A34" w:rsidRDefault="002D2038" w:rsidP="002D203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Hormonlar</w:t>
            </w:r>
          </w:p>
        </w:tc>
      </w:tr>
      <w:tr w:rsidR="002D2038" w:rsidRPr="00355A34" w:rsidTr="00FF56B9">
        <w:trPr>
          <w:trHeight w:val="59"/>
          <w:jc w:val="center"/>
        </w:trPr>
        <w:tc>
          <w:tcPr>
            <w:tcW w:w="593" w:type="pct"/>
            <w:tcBorders>
              <w:top w:val="single" w:sz="6" w:space="0" w:color="auto"/>
              <w:left w:val="single" w:sz="12" w:space="0" w:color="auto"/>
              <w:bottom w:val="single" w:sz="6" w:space="0" w:color="auto"/>
              <w:right w:val="single" w:sz="6"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28</w:t>
            </w:r>
          </w:p>
        </w:tc>
        <w:tc>
          <w:tcPr>
            <w:tcW w:w="4407" w:type="pct"/>
            <w:tcBorders>
              <w:top w:val="single" w:sz="6" w:space="0" w:color="auto"/>
              <w:left w:val="single" w:sz="6" w:space="0" w:color="auto"/>
              <w:bottom w:val="single" w:sz="6" w:space="0" w:color="auto"/>
              <w:right w:val="single" w:sz="12" w:space="0" w:color="auto"/>
            </w:tcBorders>
          </w:tcPr>
          <w:p w:rsidR="002D2038" w:rsidRPr="00355A34" w:rsidRDefault="002D2038" w:rsidP="002D203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Porfirinler, Hem sentezi</w:t>
            </w:r>
          </w:p>
        </w:tc>
      </w:tr>
      <w:tr w:rsidR="002D2038" w:rsidRPr="00355A34" w:rsidTr="00FF56B9">
        <w:trPr>
          <w:trHeight w:val="59"/>
          <w:jc w:val="center"/>
        </w:trPr>
        <w:tc>
          <w:tcPr>
            <w:tcW w:w="593" w:type="pct"/>
            <w:tcBorders>
              <w:top w:val="single" w:sz="6" w:space="0" w:color="auto"/>
              <w:left w:val="single" w:sz="12" w:space="0" w:color="auto"/>
              <w:bottom w:val="single" w:sz="6" w:space="0" w:color="auto"/>
              <w:right w:val="single" w:sz="6"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29</w:t>
            </w:r>
          </w:p>
        </w:tc>
        <w:tc>
          <w:tcPr>
            <w:tcW w:w="4407" w:type="pct"/>
            <w:tcBorders>
              <w:top w:val="single" w:sz="6" w:space="0" w:color="auto"/>
              <w:left w:val="single" w:sz="6" w:space="0" w:color="auto"/>
              <w:bottom w:val="single" w:sz="6" w:space="0" w:color="auto"/>
              <w:right w:val="single" w:sz="12" w:space="0" w:color="auto"/>
            </w:tcBorders>
          </w:tcPr>
          <w:p w:rsidR="002D2038" w:rsidRPr="00355A34" w:rsidRDefault="002D2038" w:rsidP="002D203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Klinik enzimoloji</w:t>
            </w:r>
          </w:p>
        </w:tc>
      </w:tr>
      <w:tr w:rsidR="002D2038" w:rsidRPr="00355A34" w:rsidTr="00FF56B9">
        <w:trPr>
          <w:trHeight w:val="59"/>
          <w:jc w:val="center"/>
        </w:trPr>
        <w:tc>
          <w:tcPr>
            <w:tcW w:w="593" w:type="pct"/>
            <w:tcBorders>
              <w:top w:val="single" w:sz="6" w:space="0" w:color="auto"/>
              <w:left w:val="single" w:sz="12" w:space="0" w:color="auto"/>
              <w:bottom w:val="single" w:sz="6" w:space="0" w:color="auto"/>
              <w:right w:val="single" w:sz="6"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30</w:t>
            </w:r>
          </w:p>
        </w:tc>
        <w:tc>
          <w:tcPr>
            <w:tcW w:w="4407" w:type="pct"/>
            <w:tcBorders>
              <w:top w:val="single" w:sz="6" w:space="0" w:color="auto"/>
              <w:left w:val="single" w:sz="6" w:space="0" w:color="auto"/>
              <w:bottom w:val="single" w:sz="6" w:space="0" w:color="auto"/>
              <w:right w:val="single" w:sz="12" w:space="0" w:color="auto"/>
            </w:tcBorders>
          </w:tcPr>
          <w:p w:rsidR="002D2038" w:rsidRPr="00355A34" w:rsidRDefault="002D2038" w:rsidP="002D203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İdrar analizleri</w:t>
            </w:r>
          </w:p>
        </w:tc>
      </w:tr>
    </w:tbl>
    <w:p w:rsidR="002D2038" w:rsidRPr="00355A34" w:rsidRDefault="002D2038" w:rsidP="002D2038">
      <w:pPr>
        <w:spacing w:after="0" w:line="240" w:lineRule="auto"/>
        <w:rPr>
          <w:rFonts w:ascii="Times New Roman" w:eastAsia="Times New Roman" w:hAnsi="Times New Roman" w:cs="Times New Roman"/>
          <w:sz w:val="16"/>
          <w:szCs w:val="16"/>
          <w:lang w:eastAsia="tr-TR"/>
        </w:rPr>
      </w:pPr>
    </w:p>
    <w:p w:rsidR="002D2038" w:rsidRPr="00355A34" w:rsidRDefault="002D2038" w:rsidP="002D2038">
      <w:pPr>
        <w:spacing w:after="0" w:line="240" w:lineRule="auto"/>
        <w:jc w:val="center"/>
        <w:rPr>
          <w:rFonts w:ascii="Times New Roman" w:eastAsia="Times New Roman" w:hAnsi="Times New Roman" w:cs="Times New Roman"/>
          <w:color w:val="FF0000"/>
          <w:sz w:val="16"/>
          <w:szCs w:val="16"/>
          <w:lang w:eastAsia="tr-TR"/>
        </w:rPr>
      </w:pPr>
      <w:r w:rsidRPr="00355A34">
        <w:rPr>
          <w:rFonts w:ascii="Times New Roman" w:eastAsia="Times New Roman" w:hAnsi="Times New Roman" w:cs="Times New Roman"/>
          <w:b/>
          <w:lang w:eastAsia="tr-TR"/>
        </w:rPr>
        <w:t>LABORATUVAR  HAFTALIK PLANI</w:t>
      </w:r>
    </w:p>
    <w:p w:rsidR="002D2038" w:rsidRPr="00355A34" w:rsidRDefault="002D2038" w:rsidP="002D2038">
      <w:pPr>
        <w:spacing w:after="0" w:line="240" w:lineRule="auto"/>
        <w:rPr>
          <w:rFonts w:ascii="Times New Roman" w:eastAsia="Times New Roman" w:hAnsi="Times New Roman" w:cs="Times New Roman"/>
          <w:color w:val="FF0000"/>
          <w:sz w:val="16"/>
          <w:szCs w:val="16"/>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2D2038" w:rsidRPr="00355A34" w:rsidTr="00FF56B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4407" w:type="pct"/>
            <w:tcBorders>
              <w:top w:val="single" w:sz="6" w:space="0" w:color="auto"/>
              <w:left w:val="single" w:sz="6" w:space="0" w:color="auto"/>
              <w:bottom w:val="single" w:sz="6" w:space="0" w:color="auto"/>
              <w:right w:val="single" w:sz="12" w:space="0" w:color="auto"/>
            </w:tcBorders>
          </w:tcPr>
          <w:p w:rsidR="002D2038" w:rsidRPr="00355A34" w:rsidRDefault="002D2038" w:rsidP="002D203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Biyokimya laboratuarında kullanılan cam  malzemeler, araç gereç tanıtımı</w:t>
            </w:r>
          </w:p>
        </w:tc>
      </w:tr>
      <w:tr w:rsidR="002D2038" w:rsidRPr="00355A34" w:rsidTr="00FF56B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4407" w:type="pct"/>
            <w:tcBorders>
              <w:top w:val="single" w:sz="6" w:space="0" w:color="auto"/>
              <w:left w:val="single" w:sz="6" w:space="0" w:color="auto"/>
              <w:bottom w:val="single" w:sz="6" w:space="0" w:color="auto"/>
              <w:right w:val="single" w:sz="12" w:space="0" w:color="auto"/>
            </w:tcBorders>
          </w:tcPr>
          <w:p w:rsidR="002D2038" w:rsidRPr="00355A34" w:rsidRDefault="002D2038" w:rsidP="002D203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Konsantrasyon birimleri, Çözelti hazırlama</w:t>
            </w:r>
          </w:p>
        </w:tc>
      </w:tr>
      <w:tr w:rsidR="002D2038" w:rsidRPr="00355A34" w:rsidTr="00FF56B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4407" w:type="pct"/>
            <w:tcBorders>
              <w:top w:val="single" w:sz="6" w:space="0" w:color="auto"/>
              <w:left w:val="single" w:sz="6" w:space="0" w:color="auto"/>
              <w:bottom w:val="single" w:sz="6" w:space="0" w:color="auto"/>
              <w:right w:val="single" w:sz="12" w:space="0" w:color="auto"/>
            </w:tcBorders>
          </w:tcPr>
          <w:p w:rsidR="002D2038" w:rsidRPr="00355A34" w:rsidRDefault="002D2038" w:rsidP="002D203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Karbonhidratları tanıma deneyleri </w:t>
            </w:r>
          </w:p>
        </w:tc>
      </w:tr>
      <w:tr w:rsidR="002D2038" w:rsidRPr="00355A34" w:rsidTr="00FF56B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4407" w:type="pct"/>
            <w:tcBorders>
              <w:top w:val="single" w:sz="6" w:space="0" w:color="auto"/>
              <w:left w:val="single" w:sz="6" w:space="0" w:color="auto"/>
              <w:bottom w:val="single" w:sz="6" w:space="0" w:color="auto"/>
              <w:right w:val="single" w:sz="12" w:space="0" w:color="auto"/>
            </w:tcBorders>
          </w:tcPr>
          <w:p w:rsidR="002D2038" w:rsidRPr="00355A34" w:rsidRDefault="002D2038" w:rsidP="002D203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Enzim aktivitesini etkileyen faktörler </w:t>
            </w:r>
          </w:p>
        </w:tc>
      </w:tr>
      <w:tr w:rsidR="002D2038" w:rsidRPr="00355A34" w:rsidTr="00FF56B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4407" w:type="pct"/>
            <w:tcBorders>
              <w:top w:val="single" w:sz="6" w:space="0" w:color="auto"/>
              <w:left w:val="single" w:sz="6" w:space="0" w:color="auto"/>
              <w:bottom w:val="single" w:sz="6" w:space="0" w:color="auto"/>
              <w:right w:val="single" w:sz="12" w:space="0" w:color="auto"/>
            </w:tcBorders>
          </w:tcPr>
          <w:p w:rsidR="002D2038" w:rsidRPr="00355A34" w:rsidRDefault="002D2038" w:rsidP="002D203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Asidimetri-alkalimetri </w:t>
            </w:r>
          </w:p>
        </w:tc>
      </w:tr>
      <w:tr w:rsidR="002D2038" w:rsidRPr="00355A34" w:rsidTr="00FF56B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4407" w:type="pct"/>
            <w:tcBorders>
              <w:top w:val="single" w:sz="6" w:space="0" w:color="auto"/>
              <w:left w:val="single" w:sz="6" w:space="0" w:color="auto"/>
              <w:bottom w:val="single" w:sz="6" w:space="0" w:color="auto"/>
              <w:right w:val="single" w:sz="12" w:space="0" w:color="auto"/>
            </w:tcBorders>
          </w:tcPr>
          <w:p w:rsidR="002D2038" w:rsidRPr="00355A34" w:rsidRDefault="002D2038" w:rsidP="002D203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İzoelektrik noktanın tayini </w:t>
            </w:r>
          </w:p>
        </w:tc>
      </w:tr>
      <w:tr w:rsidR="002D2038" w:rsidRPr="00355A34" w:rsidTr="00FF56B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4407" w:type="pct"/>
            <w:tcBorders>
              <w:top w:val="single" w:sz="6" w:space="0" w:color="auto"/>
              <w:left w:val="single" w:sz="6" w:space="0" w:color="auto"/>
              <w:bottom w:val="single" w:sz="6" w:space="0" w:color="auto"/>
              <w:right w:val="single" w:sz="12" w:space="0" w:color="auto"/>
            </w:tcBorders>
          </w:tcPr>
          <w:p w:rsidR="002D2038" w:rsidRPr="00355A34" w:rsidRDefault="002D2038" w:rsidP="002D203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Amino asitleri tanıma deneyleri, denatürasyon ve deproteinizasyon,</w:t>
            </w:r>
          </w:p>
        </w:tc>
      </w:tr>
      <w:tr w:rsidR="002D2038" w:rsidRPr="00355A34" w:rsidTr="00FF56B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4407" w:type="pct"/>
            <w:tcBorders>
              <w:top w:val="single" w:sz="6" w:space="0" w:color="auto"/>
              <w:left w:val="single" w:sz="6" w:space="0" w:color="auto"/>
              <w:bottom w:val="single" w:sz="6" w:space="0" w:color="auto"/>
              <w:right w:val="single" w:sz="12" w:space="0" w:color="auto"/>
            </w:tcBorders>
          </w:tcPr>
          <w:p w:rsidR="002D2038" w:rsidRPr="00355A34" w:rsidRDefault="002D2038" w:rsidP="002D203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Lipitleri tanıma deneyleri</w:t>
            </w:r>
          </w:p>
        </w:tc>
      </w:tr>
      <w:tr w:rsidR="002D2038" w:rsidRPr="00355A34" w:rsidTr="00FF56B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9</w:t>
            </w:r>
          </w:p>
        </w:tc>
        <w:tc>
          <w:tcPr>
            <w:tcW w:w="4407" w:type="pct"/>
            <w:tcBorders>
              <w:top w:val="single" w:sz="6" w:space="0" w:color="auto"/>
              <w:left w:val="single" w:sz="6" w:space="0" w:color="auto"/>
              <w:bottom w:val="single" w:sz="6" w:space="0" w:color="auto"/>
              <w:right w:val="single" w:sz="12" w:space="0" w:color="auto"/>
            </w:tcBorders>
          </w:tcPr>
          <w:p w:rsidR="002D2038" w:rsidRPr="00355A34" w:rsidRDefault="002D2038" w:rsidP="002D203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Glikojen eldesi, nişasta ve sakkarozun hidrolizi (LAB)</w:t>
            </w:r>
          </w:p>
        </w:tc>
      </w:tr>
      <w:tr w:rsidR="002D2038" w:rsidRPr="00355A34" w:rsidTr="00FF56B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10</w:t>
            </w:r>
          </w:p>
        </w:tc>
        <w:tc>
          <w:tcPr>
            <w:tcW w:w="4407" w:type="pct"/>
            <w:tcBorders>
              <w:top w:val="single" w:sz="6" w:space="0" w:color="auto"/>
              <w:left w:val="single" w:sz="6" w:space="0" w:color="auto"/>
              <w:bottom w:val="single" w:sz="6" w:space="0" w:color="auto"/>
              <w:right w:val="single" w:sz="12" w:space="0" w:color="auto"/>
            </w:tcBorders>
          </w:tcPr>
          <w:p w:rsidR="002D2038" w:rsidRPr="00355A34" w:rsidRDefault="002D2038" w:rsidP="002D203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Santrifügasyon teknikleri, serum, plazma ve eritrosit paketinin eldesi (LAB)</w:t>
            </w:r>
          </w:p>
        </w:tc>
      </w:tr>
      <w:tr w:rsidR="002D2038" w:rsidRPr="00355A34" w:rsidTr="00FF56B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11</w:t>
            </w:r>
          </w:p>
        </w:tc>
        <w:tc>
          <w:tcPr>
            <w:tcW w:w="4407" w:type="pct"/>
            <w:tcBorders>
              <w:top w:val="single" w:sz="6" w:space="0" w:color="auto"/>
              <w:left w:val="single" w:sz="6" w:space="0" w:color="auto"/>
              <w:bottom w:val="single" w:sz="6" w:space="0" w:color="auto"/>
              <w:right w:val="single" w:sz="12" w:space="0" w:color="auto"/>
            </w:tcBorders>
          </w:tcPr>
          <w:p w:rsidR="002D2038" w:rsidRPr="00355A34" w:rsidRDefault="002D2038" w:rsidP="002D203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Gebelik testi</w:t>
            </w:r>
          </w:p>
        </w:tc>
      </w:tr>
      <w:tr w:rsidR="002D2038" w:rsidRPr="00355A34" w:rsidTr="00FF56B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12</w:t>
            </w:r>
          </w:p>
        </w:tc>
        <w:tc>
          <w:tcPr>
            <w:tcW w:w="4407" w:type="pct"/>
            <w:tcBorders>
              <w:top w:val="single" w:sz="6" w:space="0" w:color="auto"/>
              <w:left w:val="single" w:sz="6" w:space="0" w:color="auto"/>
              <w:bottom w:val="single" w:sz="6" w:space="0" w:color="auto"/>
              <w:right w:val="single" w:sz="12" w:space="0" w:color="auto"/>
            </w:tcBorders>
          </w:tcPr>
          <w:p w:rsidR="002D2038" w:rsidRPr="00355A34" w:rsidRDefault="002D2038" w:rsidP="002D203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Spektrofotometrenin temel ilkeleri </w:t>
            </w:r>
          </w:p>
        </w:tc>
      </w:tr>
      <w:tr w:rsidR="002D2038" w:rsidRPr="00355A34" w:rsidTr="00FF56B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13</w:t>
            </w:r>
          </w:p>
        </w:tc>
        <w:tc>
          <w:tcPr>
            <w:tcW w:w="4407" w:type="pct"/>
            <w:tcBorders>
              <w:top w:val="single" w:sz="6" w:space="0" w:color="auto"/>
              <w:left w:val="single" w:sz="6" w:space="0" w:color="auto"/>
              <w:bottom w:val="single" w:sz="6" w:space="0" w:color="auto"/>
              <w:right w:val="single" w:sz="12" w:space="0" w:color="auto"/>
            </w:tcBorders>
          </w:tcPr>
          <w:p w:rsidR="002D2038" w:rsidRPr="00355A34" w:rsidRDefault="002D2038" w:rsidP="002D203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Hemoglobin tayini</w:t>
            </w:r>
          </w:p>
        </w:tc>
      </w:tr>
      <w:tr w:rsidR="002D2038" w:rsidRPr="00355A34" w:rsidTr="00FF56B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14</w:t>
            </w:r>
          </w:p>
        </w:tc>
        <w:tc>
          <w:tcPr>
            <w:tcW w:w="4407" w:type="pct"/>
            <w:tcBorders>
              <w:top w:val="single" w:sz="6" w:space="0" w:color="auto"/>
              <w:left w:val="single" w:sz="6" w:space="0" w:color="auto"/>
              <w:bottom w:val="single" w:sz="6" w:space="0" w:color="auto"/>
              <w:right w:val="single" w:sz="12" w:space="0" w:color="auto"/>
            </w:tcBorders>
          </w:tcPr>
          <w:p w:rsidR="002D2038" w:rsidRPr="00355A34" w:rsidRDefault="002D2038" w:rsidP="002D203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Enzim analizleri</w:t>
            </w:r>
          </w:p>
        </w:tc>
      </w:tr>
      <w:tr w:rsidR="002D2038" w:rsidRPr="00355A34" w:rsidTr="00FF56B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15</w:t>
            </w:r>
          </w:p>
        </w:tc>
        <w:tc>
          <w:tcPr>
            <w:tcW w:w="4407" w:type="pct"/>
            <w:tcBorders>
              <w:top w:val="single" w:sz="6" w:space="0" w:color="auto"/>
              <w:left w:val="single" w:sz="6" w:space="0" w:color="auto"/>
              <w:bottom w:val="single" w:sz="6" w:space="0" w:color="auto"/>
              <w:right w:val="single" w:sz="12" w:space="0" w:color="auto"/>
            </w:tcBorders>
          </w:tcPr>
          <w:p w:rsidR="002D2038" w:rsidRPr="00355A34" w:rsidRDefault="002D2038" w:rsidP="002D203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İdrar analizleri </w:t>
            </w:r>
          </w:p>
        </w:tc>
      </w:tr>
    </w:tbl>
    <w:p w:rsidR="002D2038" w:rsidRPr="00355A34" w:rsidRDefault="002D2038" w:rsidP="002D2038">
      <w:pPr>
        <w:spacing w:after="0" w:line="240" w:lineRule="auto"/>
        <w:rPr>
          <w:rFonts w:ascii="Times New Roman" w:eastAsia="Times New Roman" w:hAnsi="Times New Roman" w:cs="Times New Roman"/>
          <w:color w:val="FF0000"/>
          <w:sz w:val="16"/>
          <w:szCs w:val="16"/>
          <w:lang w:eastAsia="tr-TR"/>
        </w:rPr>
      </w:pPr>
    </w:p>
    <w:p w:rsidR="002D2038" w:rsidRPr="00355A34" w:rsidRDefault="002D2038" w:rsidP="002D2038">
      <w:pPr>
        <w:spacing w:after="0" w:line="240" w:lineRule="auto"/>
        <w:rPr>
          <w:rFonts w:ascii="Times New Roman" w:eastAsia="Times New Roman" w:hAnsi="Times New Roman" w:cs="Times New Roman"/>
          <w:color w:val="FF0000"/>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2D2038" w:rsidRPr="00355A34" w:rsidTr="00FF56B9">
        <w:tc>
          <w:tcPr>
            <w:tcW w:w="603" w:type="dxa"/>
            <w:tcBorders>
              <w:top w:val="single" w:sz="12" w:space="0" w:color="auto"/>
              <w:left w:val="single" w:sz="12" w:space="0" w:color="auto"/>
              <w:bottom w:val="single" w:sz="6" w:space="0" w:color="auto"/>
              <w:right w:val="single" w:sz="6"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b/>
                <w:sz w:val="18"/>
                <w:szCs w:val="18"/>
                <w:lang w:eastAsia="tr-TR"/>
              </w:rPr>
            </w:pPr>
            <w:r w:rsidRPr="00355A34">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2D2038" w:rsidRPr="00355A34" w:rsidRDefault="002D2038" w:rsidP="002D2038">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1</w:t>
            </w:r>
          </w:p>
        </w:tc>
      </w:tr>
      <w:tr w:rsidR="002D2038" w:rsidRPr="00355A34" w:rsidTr="00FF56B9">
        <w:tc>
          <w:tcPr>
            <w:tcW w:w="603" w:type="dxa"/>
            <w:tcBorders>
              <w:top w:val="single" w:sz="6" w:space="0" w:color="auto"/>
              <w:left w:val="single" w:sz="12" w:space="0" w:color="auto"/>
              <w:bottom w:val="single" w:sz="6" w:space="0" w:color="auto"/>
              <w:right w:val="single" w:sz="6"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2D2038" w:rsidRPr="00355A34" w:rsidRDefault="002D2038" w:rsidP="002D203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 hekimliği konularında yeterli bilgi birikimi; bu alanlardaki kuramsal ve uygulamalı bilgileri, diş hekimliği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b/>
                <w:sz w:val="20"/>
                <w:szCs w:val="20"/>
                <w:lang w:eastAsia="tr-TR"/>
              </w:rPr>
            </w:pPr>
          </w:p>
        </w:tc>
      </w:tr>
      <w:tr w:rsidR="002D2038" w:rsidRPr="00355A34" w:rsidTr="00FF56B9">
        <w:tc>
          <w:tcPr>
            <w:tcW w:w="603" w:type="dxa"/>
            <w:tcBorders>
              <w:top w:val="single" w:sz="6" w:space="0" w:color="auto"/>
              <w:left w:val="single" w:sz="12" w:space="0" w:color="auto"/>
              <w:bottom w:val="single" w:sz="6" w:space="0" w:color="auto"/>
              <w:right w:val="single" w:sz="6"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2D2038" w:rsidRPr="00355A34" w:rsidRDefault="002D2038" w:rsidP="002D2038">
            <w:pPr>
              <w:spacing w:after="0" w:line="240" w:lineRule="auto"/>
              <w:rPr>
                <w:rFonts w:ascii="Times New Roman" w:eastAsia="Times New Roman" w:hAnsi="Times New Roman" w:cs="Times New Roman"/>
                <w:sz w:val="20"/>
                <w:szCs w:val="20"/>
                <w:lang w:eastAsia="tr-TR"/>
              </w:rPr>
            </w:pPr>
            <w:r w:rsidRPr="00355A34">
              <w:rPr>
                <w:rFonts w:ascii="TimesNewRoman" w:eastAsia="Times New Roman" w:hAnsi="TimesNewRoman" w:cs="TimesNewRoman"/>
                <w:sz w:val="20"/>
                <w:szCs w:val="20"/>
                <w:lang w:eastAsia="tr-TR"/>
              </w:rPr>
              <w:t>Diş hekimliği problemlerini saptama, tanımlama, formüle etme ve 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b/>
                <w:sz w:val="20"/>
                <w:szCs w:val="20"/>
                <w:lang w:eastAsia="tr-TR"/>
              </w:rPr>
            </w:pPr>
          </w:p>
        </w:tc>
      </w:tr>
      <w:tr w:rsidR="002D2038" w:rsidRPr="00355A34" w:rsidTr="00064E8B">
        <w:tc>
          <w:tcPr>
            <w:tcW w:w="603" w:type="dxa"/>
            <w:tcBorders>
              <w:top w:val="single" w:sz="6" w:space="0" w:color="auto"/>
              <w:left w:val="single" w:sz="12" w:space="0" w:color="auto"/>
              <w:bottom w:val="single" w:sz="6" w:space="0" w:color="auto"/>
              <w:right w:val="single" w:sz="6"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lastRenderedPageBreak/>
              <w:t>3</w:t>
            </w:r>
          </w:p>
        </w:tc>
        <w:tc>
          <w:tcPr>
            <w:tcW w:w="7585" w:type="dxa"/>
            <w:tcBorders>
              <w:top w:val="single" w:sz="6" w:space="0" w:color="auto"/>
              <w:left w:val="single" w:sz="6" w:space="0" w:color="auto"/>
              <w:bottom w:val="single" w:sz="6" w:space="0" w:color="auto"/>
              <w:right w:val="single" w:sz="6" w:space="0" w:color="auto"/>
            </w:tcBorders>
            <w:vAlign w:val="center"/>
          </w:tcPr>
          <w:p w:rsidR="002D2038" w:rsidRPr="00355A34" w:rsidRDefault="002D2038" w:rsidP="002D203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 hekimliği problemlerinin incelenmesi için deney tasarlama, deney yapma, veri toplama, sonuçları analiz etme ve yorumlama becerisi</w:t>
            </w:r>
            <w:r w:rsidRPr="00355A34">
              <w:rPr>
                <w:rFonts w:ascii="TimesNewRoman" w:eastAsia="Times New Roman" w:hAnsi="TimesNewRoman" w:cs="TimesNewRoman"/>
                <w:sz w:val="20"/>
                <w:szCs w:val="20"/>
                <w:lang w:eastAsia="tr-TR"/>
              </w:rPr>
              <w:t>.</w:t>
            </w: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rsidR="002D2038" w:rsidRPr="00355A34" w:rsidRDefault="002D2038" w:rsidP="002D203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rsidR="002D2038" w:rsidRPr="00355A34" w:rsidRDefault="002D2038" w:rsidP="002D203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b/>
                <w:sz w:val="20"/>
                <w:szCs w:val="20"/>
                <w:lang w:eastAsia="tr-TR"/>
              </w:rPr>
            </w:pPr>
          </w:p>
        </w:tc>
      </w:tr>
      <w:tr w:rsidR="002D2038" w:rsidRPr="00355A34" w:rsidTr="00064E8B">
        <w:tc>
          <w:tcPr>
            <w:tcW w:w="603" w:type="dxa"/>
            <w:tcBorders>
              <w:top w:val="single" w:sz="6" w:space="0" w:color="auto"/>
              <w:left w:val="single" w:sz="12" w:space="0" w:color="auto"/>
              <w:bottom w:val="single" w:sz="6" w:space="0" w:color="auto"/>
              <w:right w:val="single" w:sz="6"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2D2038" w:rsidRPr="00355A34" w:rsidRDefault="002D2038" w:rsidP="002D203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rsidR="002D2038" w:rsidRPr="00355A34" w:rsidRDefault="002D2038" w:rsidP="002D203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rsidR="002D2038" w:rsidRPr="00355A34" w:rsidRDefault="002D2038" w:rsidP="002D203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b/>
                <w:sz w:val="20"/>
                <w:szCs w:val="20"/>
                <w:lang w:eastAsia="tr-TR"/>
              </w:rPr>
            </w:pPr>
          </w:p>
        </w:tc>
      </w:tr>
      <w:tr w:rsidR="002D2038" w:rsidRPr="00355A34" w:rsidTr="00064E8B">
        <w:tc>
          <w:tcPr>
            <w:tcW w:w="603" w:type="dxa"/>
            <w:tcBorders>
              <w:top w:val="single" w:sz="6" w:space="0" w:color="auto"/>
              <w:left w:val="single" w:sz="12" w:space="0" w:color="auto"/>
              <w:bottom w:val="single" w:sz="6" w:space="0" w:color="auto"/>
              <w:right w:val="single" w:sz="6"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2D2038" w:rsidRPr="00355A34" w:rsidRDefault="002D2038" w:rsidP="002D2038">
            <w:pPr>
              <w:spacing w:after="0" w:line="240" w:lineRule="auto"/>
              <w:rPr>
                <w:rFonts w:ascii="TimesNewRoman" w:eastAsia="Times New Roman" w:hAnsi="TimesNewRoman" w:cs="TimesNewRoman"/>
                <w:sz w:val="20"/>
                <w:szCs w:val="20"/>
                <w:lang w:eastAsia="tr-TR"/>
              </w:rPr>
            </w:pPr>
            <w:r w:rsidRPr="00355A34">
              <w:rPr>
                <w:rFonts w:ascii="Times New Roman" w:eastAsia="Times New Roman" w:hAnsi="Times New Roman" w:cs="Times New Roman"/>
                <w:sz w:val="20"/>
                <w:szCs w:val="20"/>
                <w:lang w:eastAsia="tr-TR"/>
              </w:rPr>
              <w:t>Türkçe sözlü ve yazılı etkin iletişim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rsidR="002D2038" w:rsidRPr="00355A34" w:rsidRDefault="002D2038" w:rsidP="002D203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rsidR="002D2038" w:rsidRPr="00355A34" w:rsidRDefault="002D2038" w:rsidP="002D203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b/>
                <w:sz w:val="20"/>
                <w:szCs w:val="20"/>
                <w:lang w:eastAsia="tr-TR"/>
              </w:rPr>
            </w:pPr>
          </w:p>
        </w:tc>
      </w:tr>
      <w:tr w:rsidR="002D2038" w:rsidRPr="00355A34" w:rsidTr="00064E8B">
        <w:tc>
          <w:tcPr>
            <w:tcW w:w="603" w:type="dxa"/>
            <w:tcBorders>
              <w:top w:val="single" w:sz="6" w:space="0" w:color="auto"/>
              <w:left w:val="single" w:sz="12" w:space="0" w:color="auto"/>
              <w:bottom w:val="single" w:sz="6" w:space="0" w:color="auto"/>
              <w:right w:val="single" w:sz="6"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2D2038" w:rsidRPr="00355A34" w:rsidRDefault="002D2038" w:rsidP="002D2038">
            <w:pPr>
              <w:spacing w:after="0" w:line="240" w:lineRule="auto"/>
              <w:rPr>
                <w:rFonts w:ascii="TimesNewRoman" w:eastAsia="Times New Roman" w:hAnsi="TimesNewRoman" w:cs="TimesNewRoman"/>
                <w:sz w:val="20"/>
                <w:szCs w:val="20"/>
                <w:lang w:eastAsia="tr-TR"/>
              </w:rPr>
            </w:pPr>
            <w:r w:rsidRPr="00355A34">
              <w:rPr>
                <w:rFonts w:ascii="TimesNewRoman,Bold" w:eastAsia="Times New Roman" w:hAnsi="TimesNewRoman,Bold" w:cs="TimesNewRoman,Bold"/>
                <w:bCs/>
                <w:color w:val="000000"/>
                <w:sz w:val="20"/>
                <w:szCs w:val="20"/>
                <w:lang w:eastAsia="tr-TR"/>
              </w:rPr>
              <w:t>Yaşam boyu öğrenmenin gerekliliği bilinci; bilgiye erişebilme, bilim ve teknolojideki gelişmeleri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rsidR="002D2038" w:rsidRPr="00355A34" w:rsidRDefault="002D2038" w:rsidP="002D203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rsidR="002D2038" w:rsidRPr="00355A34" w:rsidRDefault="002D2038" w:rsidP="002D203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b/>
                <w:sz w:val="20"/>
                <w:szCs w:val="20"/>
                <w:lang w:eastAsia="tr-TR"/>
              </w:rPr>
            </w:pPr>
          </w:p>
        </w:tc>
      </w:tr>
      <w:tr w:rsidR="002D2038" w:rsidRPr="00355A34" w:rsidTr="00064E8B">
        <w:tc>
          <w:tcPr>
            <w:tcW w:w="603" w:type="dxa"/>
            <w:tcBorders>
              <w:top w:val="single" w:sz="6" w:space="0" w:color="auto"/>
              <w:left w:val="single" w:sz="12" w:space="0" w:color="auto"/>
              <w:bottom w:val="single" w:sz="6" w:space="0" w:color="auto"/>
              <w:right w:val="single" w:sz="6"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2D2038" w:rsidRPr="00355A34" w:rsidRDefault="002D2038" w:rsidP="002D203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Mesleki ve etik sorumluluk bilinci</w:t>
            </w: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rsidR="002D2038" w:rsidRPr="00355A34" w:rsidRDefault="002D2038" w:rsidP="002D203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shd w:val="clear" w:color="auto" w:fill="auto"/>
            <w:vAlign w:val="center"/>
          </w:tcPr>
          <w:p w:rsidR="002D2038" w:rsidRPr="00355A34" w:rsidRDefault="002D2038" w:rsidP="002D203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b/>
                <w:sz w:val="20"/>
                <w:szCs w:val="20"/>
                <w:lang w:eastAsia="tr-TR"/>
              </w:rPr>
            </w:pPr>
          </w:p>
        </w:tc>
      </w:tr>
      <w:tr w:rsidR="002D2038" w:rsidRPr="00355A34" w:rsidTr="00FF56B9">
        <w:tc>
          <w:tcPr>
            <w:tcW w:w="603" w:type="dxa"/>
            <w:tcBorders>
              <w:top w:val="single" w:sz="6" w:space="0" w:color="auto"/>
              <w:left w:val="single" w:sz="12" w:space="0" w:color="auto"/>
              <w:bottom w:val="single" w:sz="6" w:space="0" w:color="auto"/>
              <w:right w:val="single" w:sz="6"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2D2038" w:rsidRPr="00355A34" w:rsidRDefault="002D2038" w:rsidP="002D203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Proje yönetimi ile risk yönetimi ve değişiklik yönetimi gibi iş hayatındaki uygulamalar hakkında bilgi; girişimcilik,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2D2038" w:rsidRPr="00355A34" w:rsidRDefault="002D2038" w:rsidP="002D2038">
            <w:pPr>
              <w:spacing w:after="0" w:line="240" w:lineRule="auto"/>
              <w:jc w:val="center"/>
              <w:rPr>
                <w:rFonts w:ascii="Times New Roman" w:eastAsia="Times New Roman" w:hAnsi="Times New Roman" w:cs="Times New Roman"/>
                <w:b/>
                <w:sz w:val="20"/>
                <w:szCs w:val="20"/>
                <w:lang w:eastAsia="tr-TR"/>
              </w:rPr>
            </w:pPr>
          </w:p>
        </w:tc>
      </w:tr>
      <w:tr w:rsidR="002D2038" w:rsidRPr="00355A34" w:rsidTr="00FF56B9">
        <w:tc>
          <w:tcPr>
            <w:tcW w:w="9889" w:type="dxa"/>
            <w:gridSpan w:val="5"/>
            <w:tcBorders>
              <w:top w:val="single" w:sz="6" w:space="0" w:color="auto"/>
              <w:left w:val="single" w:sz="12" w:space="0" w:color="auto"/>
              <w:bottom w:val="single" w:sz="12" w:space="0" w:color="auto"/>
              <w:right w:val="single" w:sz="12" w:space="0" w:color="auto"/>
            </w:tcBorders>
            <w:vAlign w:val="center"/>
          </w:tcPr>
          <w:p w:rsidR="002D2038" w:rsidRPr="00355A34" w:rsidRDefault="002D2038" w:rsidP="002D2038">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b/>
                <w:sz w:val="20"/>
                <w:szCs w:val="20"/>
                <w:lang w:eastAsia="tr-TR"/>
              </w:rPr>
              <w:t>1</w:t>
            </w:r>
            <w:r w:rsidRPr="00355A34">
              <w:rPr>
                <w:rFonts w:ascii="Times New Roman" w:eastAsia="Times New Roman" w:hAnsi="Times New Roman" w:cs="Times New Roman"/>
                <w:sz w:val="20"/>
                <w:szCs w:val="20"/>
                <w:lang w:eastAsia="tr-TR"/>
              </w:rPr>
              <w:t xml:space="preserve">:Hiç Katkısı Yok. </w:t>
            </w:r>
            <w:r w:rsidRPr="00355A34">
              <w:rPr>
                <w:rFonts w:ascii="Times New Roman" w:eastAsia="Times New Roman" w:hAnsi="Times New Roman" w:cs="Times New Roman"/>
                <w:b/>
                <w:sz w:val="20"/>
                <w:szCs w:val="20"/>
                <w:lang w:eastAsia="tr-TR"/>
              </w:rPr>
              <w:t>2</w:t>
            </w:r>
            <w:r w:rsidRPr="00355A34">
              <w:rPr>
                <w:rFonts w:ascii="Times New Roman" w:eastAsia="Times New Roman" w:hAnsi="Times New Roman" w:cs="Times New Roman"/>
                <w:sz w:val="20"/>
                <w:szCs w:val="20"/>
                <w:lang w:eastAsia="tr-TR"/>
              </w:rPr>
              <w:t xml:space="preserve">:Kısmen Katkısı Var. </w:t>
            </w:r>
            <w:r w:rsidRPr="00355A34">
              <w:rPr>
                <w:rFonts w:ascii="Times New Roman" w:eastAsia="Times New Roman" w:hAnsi="Times New Roman" w:cs="Times New Roman"/>
                <w:b/>
                <w:sz w:val="20"/>
                <w:szCs w:val="20"/>
                <w:lang w:eastAsia="tr-TR"/>
              </w:rPr>
              <w:t>3</w:t>
            </w:r>
            <w:r w:rsidRPr="00355A34">
              <w:rPr>
                <w:rFonts w:ascii="Times New Roman" w:eastAsia="Times New Roman" w:hAnsi="Times New Roman" w:cs="Times New Roman"/>
                <w:sz w:val="20"/>
                <w:szCs w:val="20"/>
                <w:lang w:eastAsia="tr-TR"/>
              </w:rPr>
              <w:t>:Tam Katkısı Var.</w:t>
            </w:r>
          </w:p>
        </w:tc>
      </w:tr>
    </w:tbl>
    <w:p w:rsidR="002D2038" w:rsidRPr="00355A34" w:rsidRDefault="002D2038" w:rsidP="002D2038">
      <w:pPr>
        <w:spacing w:after="0" w:line="240" w:lineRule="auto"/>
        <w:rPr>
          <w:rFonts w:ascii="Times New Roman" w:eastAsia="Times New Roman" w:hAnsi="Times New Roman" w:cs="Times New Roman"/>
          <w:sz w:val="16"/>
          <w:szCs w:val="16"/>
          <w:lang w:eastAsia="tr-TR"/>
        </w:rPr>
      </w:pPr>
    </w:p>
    <w:p w:rsidR="002D2038" w:rsidRPr="00355A34" w:rsidRDefault="002D2038" w:rsidP="0005685A">
      <w:pPr>
        <w:spacing w:after="0" w:line="36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p w:rsidR="002D2038" w:rsidRPr="00355A34" w:rsidRDefault="002D2038" w:rsidP="002D2038">
      <w:pPr>
        <w:tabs>
          <w:tab w:val="left" w:pos="7800"/>
        </w:tabs>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ab/>
      </w:r>
      <w:r w:rsidRPr="00355A34">
        <w:rPr>
          <w:rFonts w:ascii="Times New Roman" w:eastAsia="Times New Roman" w:hAnsi="Times New Roman" w:cs="Times New Roman"/>
          <w:sz w:val="24"/>
          <w:szCs w:val="24"/>
          <w:lang w:eastAsia="tr-TR"/>
        </w:rPr>
        <w:tab/>
      </w:r>
    </w:p>
    <w:p w:rsidR="008A28A6" w:rsidRPr="00355A34" w:rsidRDefault="008A28A6" w:rsidP="008A28A6">
      <w:pPr>
        <w:spacing w:after="0" w:line="240" w:lineRule="auto"/>
        <w:rPr>
          <w:rFonts w:ascii="Times New Roman" w:eastAsia="Times New Roman" w:hAnsi="Times New Roman" w:cs="Times New Roman"/>
          <w:sz w:val="16"/>
          <w:szCs w:val="16"/>
          <w:lang w:eastAsia="tr-TR"/>
        </w:rPr>
      </w:pPr>
    </w:p>
    <w:p w:rsidR="008A28A6" w:rsidRPr="00355A34" w:rsidRDefault="008A28A6" w:rsidP="008A28A6">
      <w:pPr>
        <w:spacing w:after="0" w:line="360" w:lineRule="auto"/>
        <w:rPr>
          <w:rFonts w:ascii="Times New Roman" w:eastAsia="Times New Roman" w:hAnsi="Times New Roman" w:cs="Times New Roman"/>
          <w:b/>
          <w:sz w:val="24"/>
          <w:szCs w:val="24"/>
          <w:lang w:eastAsia="tr-TR"/>
        </w:rPr>
      </w:pPr>
    </w:p>
    <w:p w:rsidR="0005685A" w:rsidRPr="00355A34" w:rsidRDefault="0005685A" w:rsidP="008A28A6">
      <w:pPr>
        <w:spacing w:after="0" w:line="360" w:lineRule="auto"/>
        <w:rPr>
          <w:rFonts w:ascii="Times New Roman" w:eastAsia="Times New Roman" w:hAnsi="Times New Roman" w:cs="Times New Roman"/>
          <w:b/>
          <w:sz w:val="24"/>
          <w:szCs w:val="24"/>
          <w:lang w:eastAsia="tr-TR"/>
        </w:rPr>
      </w:pPr>
    </w:p>
    <w:p w:rsidR="0005685A" w:rsidRPr="00355A34" w:rsidRDefault="0005685A" w:rsidP="008A28A6">
      <w:pPr>
        <w:spacing w:after="0" w:line="360" w:lineRule="auto"/>
        <w:rPr>
          <w:rFonts w:ascii="Times New Roman" w:eastAsia="Times New Roman" w:hAnsi="Times New Roman" w:cs="Times New Roman"/>
          <w:b/>
          <w:sz w:val="24"/>
          <w:szCs w:val="24"/>
          <w:lang w:eastAsia="tr-TR"/>
        </w:rPr>
      </w:pPr>
    </w:p>
    <w:p w:rsidR="0005685A" w:rsidRPr="00355A34" w:rsidRDefault="0005685A" w:rsidP="008A28A6">
      <w:pPr>
        <w:spacing w:after="0" w:line="360" w:lineRule="auto"/>
        <w:rPr>
          <w:rFonts w:ascii="Times New Roman" w:eastAsia="Times New Roman" w:hAnsi="Times New Roman" w:cs="Times New Roman"/>
          <w:b/>
          <w:sz w:val="24"/>
          <w:szCs w:val="24"/>
          <w:lang w:eastAsia="tr-TR"/>
        </w:rPr>
      </w:pPr>
    </w:p>
    <w:p w:rsidR="0005685A" w:rsidRPr="00355A34" w:rsidRDefault="0005685A" w:rsidP="008A28A6">
      <w:pPr>
        <w:spacing w:after="0" w:line="360" w:lineRule="auto"/>
        <w:rPr>
          <w:rFonts w:ascii="Times New Roman" w:eastAsia="Times New Roman" w:hAnsi="Times New Roman" w:cs="Times New Roman"/>
          <w:b/>
          <w:sz w:val="24"/>
          <w:szCs w:val="24"/>
          <w:lang w:eastAsia="tr-TR"/>
        </w:rPr>
      </w:pPr>
    </w:p>
    <w:p w:rsidR="0005685A" w:rsidRPr="00355A34" w:rsidRDefault="0005685A" w:rsidP="008A28A6">
      <w:pPr>
        <w:spacing w:after="0" w:line="360" w:lineRule="auto"/>
        <w:rPr>
          <w:rFonts w:ascii="Times New Roman" w:eastAsia="Times New Roman" w:hAnsi="Times New Roman" w:cs="Times New Roman"/>
          <w:b/>
          <w:sz w:val="24"/>
          <w:szCs w:val="24"/>
          <w:lang w:eastAsia="tr-TR"/>
        </w:rPr>
      </w:pPr>
    </w:p>
    <w:p w:rsidR="0005685A" w:rsidRPr="00355A34" w:rsidRDefault="0005685A" w:rsidP="008A28A6">
      <w:pPr>
        <w:spacing w:after="0" w:line="360" w:lineRule="auto"/>
        <w:rPr>
          <w:rFonts w:ascii="Times New Roman" w:eastAsia="Times New Roman" w:hAnsi="Times New Roman" w:cs="Times New Roman"/>
          <w:b/>
          <w:sz w:val="24"/>
          <w:szCs w:val="24"/>
          <w:lang w:eastAsia="tr-TR"/>
        </w:rPr>
      </w:pPr>
    </w:p>
    <w:p w:rsidR="0005685A" w:rsidRPr="00355A34" w:rsidRDefault="0005685A" w:rsidP="008A28A6">
      <w:pPr>
        <w:spacing w:after="0" w:line="360" w:lineRule="auto"/>
        <w:rPr>
          <w:rFonts w:ascii="Times New Roman" w:eastAsia="Times New Roman" w:hAnsi="Times New Roman" w:cs="Times New Roman"/>
          <w:b/>
          <w:sz w:val="24"/>
          <w:szCs w:val="24"/>
          <w:lang w:eastAsia="tr-TR"/>
        </w:rPr>
      </w:pPr>
    </w:p>
    <w:p w:rsidR="0005685A" w:rsidRPr="00355A34" w:rsidRDefault="0005685A" w:rsidP="008A28A6">
      <w:pPr>
        <w:spacing w:after="0" w:line="360" w:lineRule="auto"/>
        <w:rPr>
          <w:rFonts w:ascii="Times New Roman" w:eastAsia="Times New Roman" w:hAnsi="Times New Roman" w:cs="Times New Roman"/>
          <w:b/>
          <w:sz w:val="24"/>
          <w:szCs w:val="24"/>
          <w:lang w:eastAsia="tr-TR"/>
        </w:rPr>
      </w:pPr>
    </w:p>
    <w:p w:rsidR="0005685A" w:rsidRPr="00355A34" w:rsidRDefault="0005685A" w:rsidP="008A28A6">
      <w:pPr>
        <w:spacing w:after="0" w:line="360" w:lineRule="auto"/>
        <w:rPr>
          <w:rFonts w:ascii="Times New Roman" w:eastAsia="Times New Roman" w:hAnsi="Times New Roman" w:cs="Times New Roman"/>
          <w:b/>
          <w:sz w:val="24"/>
          <w:szCs w:val="24"/>
          <w:lang w:eastAsia="tr-TR"/>
        </w:rPr>
      </w:pPr>
    </w:p>
    <w:p w:rsidR="0005685A" w:rsidRPr="00355A34" w:rsidRDefault="0005685A" w:rsidP="008A28A6">
      <w:pPr>
        <w:spacing w:after="0" w:line="360" w:lineRule="auto"/>
        <w:rPr>
          <w:rFonts w:ascii="Times New Roman" w:eastAsia="Times New Roman" w:hAnsi="Times New Roman" w:cs="Times New Roman"/>
          <w:b/>
          <w:sz w:val="24"/>
          <w:szCs w:val="24"/>
          <w:lang w:eastAsia="tr-TR"/>
        </w:rPr>
      </w:pPr>
    </w:p>
    <w:p w:rsidR="0005685A" w:rsidRPr="00355A34" w:rsidRDefault="0005685A" w:rsidP="008A28A6">
      <w:pPr>
        <w:spacing w:after="0" w:line="360" w:lineRule="auto"/>
        <w:rPr>
          <w:rFonts w:ascii="Times New Roman" w:eastAsia="Times New Roman" w:hAnsi="Times New Roman" w:cs="Times New Roman"/>
          <w:b/>
          <w:sz w:val="24"/>
          <w:szCs w:val="24"/>
          <w:lang w:eastAsia="tr-TR"/>
        </w:rPr>
      </w:pPr>
    </w:p>
    <w:p w:rsidR="0005685A" w:rsidRPr="00355A34" w:rsidRDefault="0005685A" w:rsidP="008A28A6">
      <w:pPr>
        <w:spacing w:after="0" w:line="360" w:lineRule="auto"/>
        <w:rPr>
          <w:rFonts w:ascii="Times New Roman" w:eastAsia="Times New Roman" w:hAnsi="Times New Roman" w:cs="Times New Roman"/>
          <w:b/>
          <w:sz w:val="24"/>
          <w:szCs w:val="24"/>
          <w:lang w:eastAsia="tr-TR"/>
        </w:rPr>
      </w:pPr>
    </w:p>
    <w:p w:rsidR="0005685A" w:rsidRPr="00355A34" w:rsidRDefault="0005685A" w:rsidP="008A28A6">
      <w:pPr>
        <w:spacing w:after="0" w:line="360" w:lineRule="auto"/>
        <w:rPr>
          <w:rFonts w:ascii="Times New Roman" w:eastAsia="Times New Roman" w:hAnsi="Times New Roman" w:cs="Times New Roman"/>
          <w:b/>
          <w:sz w:val="24"/>
          <w:szCs w:val="24"/>
          <w:lang w:eastAsia="tr-TR"/>
        </w:rPr>
      </w:pPr>
    </w:p>
    <w:p w:rsidR="0005685A" w:rsidRPr="00355A34" w:rsidRDefault="0005685A" w:rsidP="008A28A6">
      <w:pPr>
        <w:spacing w:after="0" w:line="360" w:lineRule="auto"/>
        <w:rPr>
          <w:rFonts w:ascii="Times New Roman" w:eastAsia="Times New Roman" w:hAnsi="Times New Roman" w:cs="Times New Roman"/>
          <w:b/>
          <w:sz w:val="24"/>
          <w:szCs w:val="24"/>
          <w:lang w:eastAsia="tr-TR"/>
        </w:rPr>
      </w:pPr>
    </w:p>
    <w:p w:rsidR="0005685A" w:rsidRPr="00355A34" w:rsidRDefault="0005685A" w:rsidP="008A28A6">
      <w:pPr>
        <w:spacing w:after="0" w:line="360" w:lineRule="auto"/>
        <w:rPr>
          <w:rFonts w:ascii="Times New Roman" w:eastAsia="Times New Roman" w:hAnsi="Times New Roman" w:cs="Times New Roman"/>
          <w:b/>
          <w:sz w:val="24"/>
          <w:szCs w:val="24"/>
          <w:lang w:eastAsia="tr-TR"/>
        </w:rPr>
      </w:pPr>
    </w:p>
    <w:p w:rsidR="0005685A" w:rsidRPr="00355A34" w:rsidRDefault="0005685A" w:rsidP="008A28A6">
      <w:pPr>
        <w:spacing w:after="0" w:line="360" w:lineRule="auto"/>
        <w:rPr>
          <w:rFonts w:ascii="Times New Roman" w:eastAsia="Times New Roman" w:hAnsi="Times New Roman" w:cs="Times New Roman"/>
          <w:b/>
          <w:sz w:val="24"/>
          <w:szCs w:val="24"/>
          <w:lang w:eastAsia="tr-TR"/>
        </w:rPr>
      </w:pPr>
    </w:p>
    <w:p w:rsidR="0005685A" w:rsidRPr="00355A34" w:rsidRDefault="0005685A" w:rsidP="008A28A6">
      <w:pPr>
        <w:spacing w:after="0" w:line="360" w:lineRule="auto"/>
        <w:rPr>
          <w:rFonts w:ascii="Times New Roman" w:eastAsia="Times New Roman" w:hAnsi="Times New Roman" w:cs="Times New Roman"/>
          <w:b/>
          <w:sz w:val="24"/>
          <w:szCs w:val="24"/>
          <w:lang w:eastAsia="tr-TR"/>
        </w:rPr>
      </w:pPr>
    </w:p>
    <w:p w:rsidR="0005685A" w:rsidRPr="00355A34" w:rsidRDefault="0005685A" w:rsidP="008A28A6">
      <w:pPr>
        <w:spacing w:after="0" w:line="360" w:lineRule="auto"/>
        <w:rPr>
          <w:rFonts w:ascii="Times New Roman" w:eastAsia="Times New Roman" w:hAnsi="Times New Roman" w:cs="Times New Roman"/>
          <w:b/>
          <w:sz w:val="24"/>
          <w:szCs w:val="24"/>
          <w:lang w:eastAsia="tr-TR"/>
        </w:rPr>
      </w:pPr>
    </w:p>
    <w:p w:rsidR="0005685A" w:rsidRPr="00355A34" w:rsidRDefault="0005685A" w:rsidP="008A28A6">
      <w:pPr>
        <w:spacing w:after="0" w:line="360" w:lineRule="auto"/>
        <w:rPr>
          <w:rFonts w:ascii="Times New Roman" w:eastAsia="Times New Roman" w:hAnsi="Times New Roman" w:cs="Times New Roman"/>
          <w:b/>
          <w:sz w:val="24"/>
          <w:szCs w:val="24"/>
          <w:lang w:eastAsia="tr-TR"/>
        </w:rPr>
      </w:pPr>
    </w:p>
    <w:p w:rsidR="0005685A" w:rsidRPr="00355A34" w:rsidRDefault="0005685A" w:rsidP="008A28A6">
      <w:pPr>
        <w:spacing w:after="0" w:line="360" w:lineRule="auto"/>
        <w:rPr>
          <w:rFonts w:ascii="Times New Roman" w:eastAsia="Times New Roman" w:hAnsi="Times New Roman" w:cs="Times New Roman"/>
          <w:b/>
          <w:sz w:val="24"/>
          <w:szCs w:val="24"/>
          <w:lang w:eastAsia="tr-TR"/>
        </w:rPr>
      </w:pPr>
    </w:p>
    <w:p w:rsidR="00EF2D5F" w:rsidRPr="00355A34" w:rsidRDefault="00EF2D5F" w:rsidP="008A28A6">
      <w:pPr>
        <w:spacing w:after="0" w:line="360" w:lineRule="auto"/>
        <w:rPr>
          <w:rFonts w:ascii="Times New Roman" w:eastAsia="Times New Roman" w:hAnsi="Times New Roman" w:cs="Times New Roman"/>
          <w:b/>
          <w:sz w:val="24"/>
          <w:szCs w:val="24"/>
          <w:lang w:eastAsia="tr-TR"/>
        </w:rPr>
      </w:pPr>
    </w:p>
    <w:p w:rsidR="00EF2D5F" w:rsidRPr="00355A34" w:rsidRDefault="00EF2D5F" w:rsidP="008A28A6">
      <w:pPr>
        <w:spacing w:after="0" w:line="360" w:lineRule="auto"/>
        <w:rPr>
          <w:rFonts w:ascii="Times New Roman" w:eastAsia="Times New Roman" w:hAnsi="Times New Roman" w:cs="Times New Roman"/>
          <w:b/>
          <w:sz w:val="24"/>
          <w:szCs w:val="24"/>
          <w:lang w:eastAsia="tr-TR"/>
        </w:rPr>
      </w:pPr>
    </w:p>
    <w:p w:rsidR="00EF2D5F" w:rsidRPr="00355A34" w:rsidRDefault="00EF2D5F" w:rsidP="008A28A6">
      <w:pPr>
        <w:spacing w:after="0" w:line="360" w:lineRule="auto"/>
        <w:rPr>
          <w:rFonts w:ascii="Times New Roman" w:eastAsia="Times New Roman" w:hAnsi="Times New Roman" w:cs="Times New Roman"/>
          <w:b/>
          <w:sz w:val="24"/>
          <w:szCs w:val="24"/>
          <w:lang w:eastAsia="tr-TR"/>
        </w:rPr>
      </w:pPr>
    </w:p>
    <w:p w:rsidR="00EF2D5F" w:rsidRPr="00355A34" w:rsidRDefault="00EF2D5F" w:rsidP="008A28A6">
      <w:pPr>
        <w:spacing w:after="0" w:line="360" w:lineRule="auto"/>
        <w:rPr>
          <w:rFonts w:ascii="Times New Roman" w:eastAsia="Times New Roman" w:hAnsi="Times New Roman" w:cs="Times New Roman"/>
          <w:b/>
          <w:sz w:val="24"/>
          <w:szCs w:val="24"/>
          <w:lang w:eastAsia="tr-TR"/>
        </w:rPr>
      </w:pPr>
    </w:p>
    <w:p w:rsidR="00EF2D5F" w:rsidRPr="00355A34" w:rsidRDefault="00EF2D5F" w:rsidP="008A28A6">
      <w:pPr>
        <w:spacing w:after="0" w:line="360" w:lineRule="auto"/>
        <w:rPr>
          <w:rFonts w:ascii="Times New Roman" w:eastAsia="Times New Roman" w:hAnsi="Times New Roman" w:cs="Times New Roman"/>
          <w:b/>
          <w:sz w:val="24"/>
          <w:szCs w:val="24"/>
          <w:lang w:eastAsia="tr-TR"/>
        </w:rPr>
      </w:pPr>
    </w:p>
    <w:p w:rsidR="00EF2D5F" w:rsidRPr="00355A34" w:rsidRDefault="00EF2D5F" w:rsidP="008A28A6">
      <w:pPr>
        <w:spacing w:after="0" w:line="360" w:lineRule="auto"/>
        <w:rPr>
          <w:rFonts w:ascii="Times New Roman" w:eastAsia="Times New Roman" w:hAnsi="Times New Roman" w:cs="Times New Roman"/>
          <w:b/>
          <w:sz w:val="24"/>
          <w:szCs w:val="24"/>
          <w:lang w:eastAsia="tr-TR"/>
        </w:rPr>
      </w:pPr>
    </w:p>
    <w:p w:rsidR="0005685A" w:rsidRPr="00355A34" w:rsidRDefault="0005685A" w:rsidP="008A28A6">
      <w:pPr>
        <w:spacing w:after="0" w:line="360" w:lineRule="auto"/>
        <w:rPr>
          <w:rFonts w:ascii="Times New Roman" w:eastAsia="Times New Roman" w:hAnsi="Times New Roman" w:cs="Times New Roman"/>
          <w:b/>
          <w:sz w:val="24"/>
          <w:szCs w:val="24"/>
          <w:lang w:eastAsia="tr-TR"/>
        </w:rPr>
      </w:pPr>
    </w:p>
    <w:p w:rsidR="000A2EE5" w:rsidRPr="00355A34" w:rsidRDefault="000A2EE5" w:rsidP="000A2EE5">
      <w:pPr>
        <w:tabs>
          <w:tab w:val="center" w:pos="4819"/>
        </w:tabs>
        <w:jc w:val="center"/>
        <w:outlineLvl w:val="0"/>
        <w:rPr>
          <w:rFonts w:ascii="Times New Roman" w:hAnsi="Times New Roman" w:cs="Times New Roman"/>
          <w:b/>
          <w:sz w:val="28"/>
          <w:szCs w:val="28"/>
          <w:lang w:eastAsia="tr-TR"/>
        </w:rPr>
      </w:pPr>
      <w:r w:rsidRPr="00355A34">
        <w:rPr>
          <w:rFonts w:ascii="Times New Roman" w:hAnsi="Times New Roman" w:cs="Times New Roman"/>
          <w:b/>
          <w:sz w:val="28"/>
          <w:szCs w:val="28"/>
          <w:lang w:eastAsia="tr-TR"/>
        </w:rPr>
        <w:lastRenderedPageBreak/>
        <w:t>ESOGÜ Diş Hekimliği Fakültesi Ders Bilgi Formu</w:t>
      </w:r>
    </w:p>
    <w:p w:rsidR="00EF2D5F" w:rsidRPr="00355A34" w:rsidRDefault="00EF2D5F" w:rsidP="000A2EE5">
      <w:pPr>
        <w:tabs>
          <w:tab w:val="center" w:pos="4819"/>
        </w:tabs>
        <w:jc w:val="center"/>
        <w:outlineLvl w:val="0"/>
        <w:rPr>
          <w:rFonts w:ascii="Times New Roman" w:hAnsi="Times New Roman" w:cs="Times New Roman"/>
          <w:b/>
          <w:sz w:val="28"/>
          <w:szCs w:val="28"/>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077"/>
        <w:gridCol w:w="1617"/>
      </w:tblGrid>
      <w:tr w:rsidR="000A2EE5" w:rsidRPr="00355A34" w:rsidTr="000A2EE5">
        <w:tc>
          <w:tcPr>
            <w:tcW w:w="1077" w:type="dxa"/>
            <w:vAlign w:val="center"/>
          </w:tcPr>
          <w:p w:rsidR="000A2EE5" w:rsidRPr="00355A34" w:rsidRDefault="000A2EE5" w:rsidP="00FF56B9">
            <w:pPr>
              <w:outlineLvl w:val="0"/>
              <w:rPr>
                <w:rFonts w:ascii="Times New Roman" w:hAnsi="Times New Roman" w:cs="Times New Roman"/>
                <w:b/>
                <w:sz w:val="20"/>
                <w:szCs w:val="20"/>
                <w:lang w:eastAsia="tr-TR"/>
              </w:rPr>
            </w:pPr>
            <w:r w:rsidRPr="00355A34">
              <w:rPr>
                <w:rFonts w:ascii="Times New Roman" w:hAnsi="Times New Roman" w:cs="Times New Roman"/>
                <w:b/>
                <w:sz w:val="20"/>
                <w:szCs w:val="20"/>
                <w:lang w:eastAsia="tr-TR"/>
              </w:rPr>
              <w:t>SINIF</w:t>
            </w:r>
          </w:p>
        </w:tc>
        <w:tc>
          <w:tcPr>
            <w:tcW w:w="1617" w:type="dxa"/>
            <w:vAlign w:val="center"/>
          </w:tcPr>
          <w:p w:rsidR="000A2EE5" w:rsidRPr="00355A34" w:rsidRDefault="000A2EE5" w:rsidP="000A2EE5">
            <w:pPr>
              <w:outlineLvl w:val="0"/>
              <w:rPr>
                <w:rFonts w:ascii="Times New Roman" w:hAnsi="Times New Roman" w:cs="Times New Roman"/>
                <w:sz w:val="20"/>
                <w:szCs w:val="20"/>
                <w:lang w:eastAsia="tr-TR"/>
              </w:rPr>
            </w:pPr>
            <w:r w:rsidRPr="00355A34">
              <w:rPr>
                <w:rFonts w:ascii="Times New Roman" w:hAnsi="Times New Roman" w:cs="Times New Roman"/>
                <w:sz w:val="20"/>
                <w:szCs w:val="20"/>
                <w:lang w:eastAsia="tr-TR"/>
              </w:rPr>
              <w:t>1.SINIF</w:t>
            </w:r>
          </w:p>
        </w:tc>
      </w:tr>
    </w:tbl>
    <w:p w:rsidR="000A2EE5" w:rsidRPr="00355A34" w:rsidRDefault="000A2EE5" w:rsidP="000A2EE5">
      <w:pPr>
        <w:jc w:val="right"/>
        <w:outlineLvl w:val="0"/>
        <w:rPr>
          <w:rFonts w:ascii="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0A2EE5" w:rsidRPr="00355A34" w:rsidTr="00FF56B9">
        <w:tc>
          <w:tcPr>
            <w:tcW w:w="1668" w:type="dxa"/>
            <w:vAlign w:val="center"/>
          </w:tcPr>
          <w:p w:rsidR="000A2EE5" w:rsidRPr="00355A34" w:rsidRDefault="000A2EE5" w:rsidP="00FF56B9">
            <w:pPr>
              <w:jc w:val="center"/>
              <w:outlineLvl w:val="0"/>
              <w:rPr>
                <w:rFonts w:ascii="Times New Roman" w:hAnsi="Times New Roman" w:cs="Times New Roman"/>
                <w:b/>
                <w:sz w:val="20"/>
                <w:szCs w:val="20"/>
                <w:lang w:eastAsia="tr-TR"/>
              </w:rPr>
            </w:pPr>
            <w:r w:rsidRPr="00355A34">
              <w:rPr>
                <w:rFonts w:ascii="Times New Roman" w:hAnsi="Times New Roman" w:cs="Times New Roman"/>
                <w:b/>
                <w:sz w:val="20"/>
                <w:szCs w:val="20"/>
                <w:lang w:eastAsia="tr-TR"/>
              </w:rPr>
              <w:t>DERSİN KODU</w:t>
            </w:r>
          </w:p>
        </w:tc>
        <w:tc>
          <w:tcPr>
            <w:tcW w:w="2760" w:type="dxa"/>
            <w:vAlign w:val="center"/>
          </w:tcPr>
          <w:p w:rsidR="000A2EE5" w:rsidRPr="00355A34" w:rsidRDefault="000A2EE5" w:rsidP="00FF56B9">
            <w:pPr>
              <w:outlineLvl w:val="0"/>
              <w:rPr>
                <w:rFonts w:ascii="Times New Roman" w:hAnsi="Times New Roman" w:cs="Times New Roman"/>
                <w:sz w:val="24"/>
                <w:szCs w:val="24"/>
                <w:lang w:eastAsia="tr-TR"/>
              </w:rPr>
            </w:pPr>
            <w:r w:rsidRPr="00355A34">
              <w:rPr>
                <w:rFonts w:ascii="Times New Roman" w:hAnsi="Times New Roman" w:cs="Times New Roman"/>
                <w:sz w:val="20"/>
                <w:szCs w:val="24"/>
                <w:lang w:eastAsia="tr-TR"/>
              </w:rPr>
              <w:t>161112014</w:t>
            </w:r>
          </w:p>
        </w:tc>
        <w:tc>
          <w:tcPr>
            <w:tcW w:w="1560" w:type="dxa"/>
            <w:vAlign w:val="center"/>
          </w:tcPr>
          <w:p w:rsidR="000A2EE5" w:rsidRPr="00355A34" w:rsidRDefault="000A2EE5" w:rsidP="00FF56B9">
            <w:pPr>
              <w:spacing w:before="120" w:after="120"/>
              <w:jc w:val="center"/>
              <w:outlineLvl w:val="0"/>
              <w:rPr>
                <w:rFonts w:ascii="Times New Roman" w:hAnsi="Times New Roman" w:cs="Times New Roman"/>
                <w:b/>
                <w:sz w:val="20"/>
                <w:szCs w:val="20"/>
                <w:lang w:eastAsia="tr-TR"/>
              </w:rPr>
            </w:pPr>
            <w:r w:rsidRPr="00355A34">
              <w:rPr>
                <w:rFonts w:ascii="Times New Roman" w:hAnsi="Times New Roman" w:cs="Times New Roman"/>
                <w:b/>
                <w:sz w:val="20"/>
                <w:szCs w:val="20"/>
                <w:lang w:eastAsia="tr-TR"/>
              </w:rPr>
              <w:t>DERSİN ADI</w:t>
            </w:r>
          </w:p>
        </w:tc>
        <w:tc>
          <w:tcPr>
            <w:tcW w:w="4185" w:type="dxa"/>
          </w:tcPr>
          <w:p w:rsidR="000A2EE5" w:rsidRPr="00355A34" w:rsidRDefault="000A2EE5" w:rsidP="00FF56B9">
            <w:pPr>
              <w:spacing w:before="120" w:after="120"/>
              <w:outlineLvl w:val="0"/>
              <w:rPr>
                <w:rFonts w:ascii="Times New Roman" w:hAnsi="Times New Roman" w:cs="Times New Roman"/>
                <w:sz w:val="20"/>
                <w:szCs w:val="20"/>
                <w:lang w:eastAsia="tr-TR"/>
              </w:rPr>
            </w:pPr>
            <w:r w:rsidRPr="00355A34">
              <w:rPr>
                <w:rFonts w:ascii="Times New Roman" w:hAnsi="Times New Roman" w:cs="Times New Roman"/>
                <w:sz w:val="20"/>
                <w:szCs w:val="20"/>
                <w:lang w:eastAsia="tr-TR"/>
              </w:rPr>
              <w:t>BEDEN EĞİTİMİ</w:t>
            </w:r>
          </w:p>
        </w:tc>
      </w:tr>
    </w:tbl>
    <w:p w:rsidR="000A2EE5" w:rsidRPr="00355A34" w:rsidRDefault="000A2EE5" w:rsidP="000A2EE5">
      <w:pPr>
        <w:outlineLvl w:val="0"/>
        <w:rPr>
          <w:rFonts w:ascii="Times New Roman" w:hAnsi="Times New Roman" w:cs="Times New Roman"/>
          <w:b/>
          <w:sz w:val="20"/>
          <w:szCs w:val="20"/>
          <w:lang w:eastAsia="tr-TR"/>
        </w:rPr>
      </w:pPr>
      <w:r w:rsidRPr="00355A34">
        <w:rPr>
          <w:rFonts w:ascii="Times New Roman" w:hAnsi="Times New Roman" w:cs="Times New Roman"/>
          <w:b/>
          <w:sz w:val="20"/>
          <w:szCs w:val="20"/>
          <w:lang w:eastAsia="tr-TR"/>
        </w:rPr>
        <w:t xml:space="preserve">                                                   </w:t>
      </w:r>
      <w:r w:rsidRPr="00355A34">
        <w:rPr>
          <w:rFonts w:ascii="Times New Roman" w:hAnsi="Times New Roman" w:cs="Times New Roman"/>
          <w:b/>
          <w:sz w:val="20"/>
          <w:szCs w:val="20"/>
          <w:lang w:eastAsia="tr-TR"/>
        </w:rPr>
        <w:tab/>
      </w:r>
      <w:r w:rsidRPr="00355A34">
        <w:rPr>
          <w:rFonts w:ascii="Times New Roman" w:hAnsi="Times New Roman" w:cs="Times New Roman"/>
          <w:b/>
          <w:sz w:val="20"/>
          <w:szCs w:val="20"/>
          <w:lang w:eastAsia="tr-TR"/>
        </w:rPr>
        <w:tab/>
      </w:r>
      <w:r w:rsidRPr="00355A34">
        <w:rPr>
          <w:rFonts w:ascii="Times New Roman" w:hAnsi="Times New Roman" w:cs="Times New Roman"/>
          <w:b/>
          <w:sz w:val="20"/>
          <w:szCs w:val="20"/>
          <w:lang w:eastAsia="tr-TR"/>
        </w:rPr>
        <w:tab/>
      </w:r>
      <w:r w:rsidRPr="00355A34">
        <w:rPr>
          <w:rFonts w:ascii="Times New Roman" w:hAnsi="Times New Roman" w:cs="Times New Roman"/>
          <w:b/>
          <w:sz w:val="20"/>
          <w:szCs w:val="20"/>
          <w:lang w:eastAsia="tr-TR"/>
        </w:rPr>
        <w:tab/>
      </w:r>
      <w:r w:rsidRPr="00355A34">
        <w:rPr>
          <w:rFonts w:ascii="Times New Roman" w:hAnsi="Times New Roman" w:cs="Times New Roman"/>
          <w:b/>
          <w:sz w:val="20"/>
          <w:szCs w:val="20"/>
          <w:lang w:eastAsia="tr-TR"/>
        </w:rPr>
        <w:tab/>
        <w:t xml:space="preserve">      </w:t>
      </w:r>
    </w:p>
    <w:tbl>
      <w:tblPr>
        <w:tblW w:w="523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87"/>
        <w:gridCol w:w="905"/>
        <w:gridCol w:w="503"/>
        <w:gridCol w:w="702"/>
        <w:gridCol w:w="344"/>
        <w:gridCol w:w="863"/>
        <w:gridCol w:w="905"/>
        <w:gridCol w:w="82"/>
        <w:gridCol w:w="519"/>
        <w:gridCol w:w="34"/>
        <w:gridCol w:w="1659"/>
        <w:gridCol w:w="837"/>
        <w:gridCol w:w="1516"/>
      </w:tblGrid>
      <w:tr w:rsidR="000A2EE5" w:rsidRPr="00355A34" w:rsidTr="000A2EE5">
        <w:trPr>
          <w:trHeight w:val="383"/>
        </w:trPr>
        <w:tc>
          <w:tcPr>
            <w:tcW w:w="590" w:type="pct"/>
            <w:vMerge w:val="restart"/>
            <w:tcBorders>
              <w:top w:val="single" w:sz="12" w:space="0" w:color="auto"/>
              <w:left w:val="single" w:sz="12" w:space="0" w:color="auto"/>
              <w:bottom w:val="single" w:sz="4" w:space="0" w:color="auto"/>
              <w:right w:val="single" w:sz="12" w:space="0" w:color="auto"/>
            </w:tcBorders>
            <w:vAlign w:val="center"/>
          </w:tcPr>
          <w:p w:rsidR="000A2EE5" w:rsidRPr="00355A34" w:rsidRDefault="000A2EE5" w:rsidP="00FF56B9">
            <w:pPr>
              <w:rPr>
                <w:rFonts w:ascii="Times New Roman" w:hAnsi="Times New Roman" w:cs="Times New Roman"/>
                <w:b/>
                <w:sz w:val="18"/>
                <w:szCs w:val="20"/>
                <w:lang w:eastAsia="tr-TR"/>
              </w:rPr>
            </w:pPr>
            <w:r w:rsidRPr="00355A34">
              <w:rPr>
                <w:rFonts w:ascii="Times New Roman" w:hAnsi="Times New Roman" w:cs="Times New Roman"/>
                <w:b/>
                <w:sz w:val="18"/>
                <w:szCs w:val="20"/>
                <w:lang w:eastAsia="tr-TR"/>
              </w:rPr>
              <w:t>YARIYIL</w:t>
            </w:r>
          </w:p>
          <w:p w:rsidR="000A2EE5" w:rsidRPr="00355A34" w:rsidRDefault="000A2EE5" w:rsidP="00FF56B9">
            <w:pPr>
              <w:rPr>
                <w:rFonts w:ascii="Times New Roman" w:hAnsi="Times New Roman" w:cs="Times New Roman"/>
                <w:sz w:val="20"/>
                <w:szCs w:val="20"/>
                <w:lang w:eastAsia="tr-TR"/>
              </w:rPr>
            </w:pPr>
          </w:p>
        </w:tc>
        <w:tc>
          <w:tcPr>
            <w:tcW w:w="1649" w:type="pct"/>
            <w:gridSpan w:val="5"/>
            <w:tcBorders>
              <w:left w:val="single" w:sz="12" w:space="0" w:color="auto"/>
              <w:bottom w:val="single" w:sz="4" w:space="0" w:color="auto"/>
              <w:right w:val="single" w:sz="12" w:space="0" w:color="auto"/>
            </w:tcBorders>
            <w:vAlign w:val="center"/>
          </w:tcPr>
          <w:p w:rsidR="000A2EE5" w:rsidRPr="00355A34" w:rsidRDefault="000A2EE5" w:rsidP="00FF56B9">
            <w:pPr>
              <w:jc w:val="center"/>
              <w:rPr>
                <w:rFonts w:ascii="Times New Roman" w:hAnsi="Times New Roman" w:cs="Times New Roman"/>
                <w:b/>
                <w:sz w:val="20"/>
                <w:szCs w:val="20"/>
                <w:lang w:eastAsia="tr-TR"/>
              </w:rPr>
            </w:pPr>
            <w:r w:rsidRPr="00355A34">
              <w:rPr>
                <w:rFonts w:ascii="Times New Roman" w:hAnsi="Times New Roman" w:cs="Times New Roman"/>
                <w:b/>
                <w:sz w:val="20"/>
                <w:szCs w:val="20"/>
                <w:lang w:eastAsia="tr-TR"/>
              </w:rPr>
              <w:t>HAFTALIK DERS SAATİ</w:t>
            </w:r>
          </w:p>
        </w:tc>
        <w:tc>
          <w:tcPr>
            <w:tcW w:w="2761" w:type="pct"/>
            <w:gridSpan w:val="7"/>
            <w:tcBorders>
              <w:left w:val="single" w:sz="12" w:space="0" w:color="auto"/>
              <w:bottom w:val="single" w:sz="4" w:space="0" w:color="auto"/>
            </w:tcBorders>
            <w:vAlign w:val="center"/>
          </w:tcPr>
          <w:p w:rsidR="000A2EE5" w:rsidRPr="00355A34" w:rsidRDefault="000A2EE5" w:rsidP="00FF56B9">
            <w:pPr>
              <w:jc w:val="center"/>
              <w:rPr>
                <w:rFonts w:ascii="Times New Roman" w:hAnsi="Times New Roman" w:cs="Times New Roman"/>
                <w:b/>
                <w:sz w:val="20"/>
                <w:szCs w:val="20"/>
                <w:lang w:eastAsia="tr-TR"/>
              </w:rPr>
            </w:pPr>
            <w:r w:rsidRPr="00355A34">
              <w:rPr>
                <w:rFonts w:ascii="Times New Roman" w:hAnsi="Times New Roman" w:cs="Times New Roman"/>
                <w:b/>
                <w:sz w:val="20"/>
                <w:szCs w:val="20"/>
                <w:lang w:eastAsia="tr-TR"/>
              </w:rPr>
              <w:t>DERSİN</w:t>
            </w:r>
          </w:p>
        </w:tc>
      </w:tr>
      <w:tr w:rsidR="000A2EE5" w:rsidRPr="00355A34" w:rsidTr="000A2EE5">
        <w:trPr>
          <w:trHeight w:val="382"/>
        </w:trPr>
        <w:tc>
          <w:tcPr>
            <w:tcW w:w="590" w:type="pct"/>
            <w:vMerge/>
            <w:tcBorders>
              <w:top w:val="single" w:sz="4" w:space="0" w:color="auto"/>
              <w:left w:val="single" w:sz="12" w:space="0" w:color="auto"/>
              <w:bottom w:val="single" w:sz="4" w:space="0" w:color="auto"/>
              <w:right w:val="single" w:sz="12" w:space="0" w:color="auto"/>
            </w:tcBorders>
          </w:tcPr>
          <w:p w:rsidR="000A2EE5" w:rsidRPr="00355A34" w:rsidRDefault="000A2EE5" w:rsidP="00FF56B9">
            <w:pPr>
              <w:rPr>
                <w:rFonts w:ascii="Times New Roman" w:hAnsi="Times New Roman" w:cs="Times New Roman"/>
                <w:b/>
                <w:sz w:val="20"/>
                <w:szCs w:val="20"/>
                <w:lang w:eastAsia="tr-TR"/>
              </w:rPr>
            </w:pPr>
          </w:p>
        </w:tc>
        <w:tc>
          <w:tcPr>
            <w:tcW w:w="450" w:type="pct"/>
            <w:tcBorders>
              <w:top w:val="single" w:sz="4" w:space="0" w:color="auto"/>
              <w:left w:val="single" w:sz="12" w:space="0" w:color="auto"/>
              <w:bottom w:val="single" w:sz="4" w:space="0" w:color="auto"/>
              <w:right w:val="single" w:sz="4" w:space="0" w:color="auto"/>
            </w:tcBorders>
            <w:vAlign w:val="center"/>
          </w:tcPr>
          <w:p w:rsidR="000A2EE5" w:rsidRPr="00355A34" w:rsidRDefault="000A2EE5" w:rsidP="00FF56B9">
            <w:pPr>
              <w:jc w:val="center"/>
              <w:rPr>
                <w:rFonts w:ascii="Times New Roman" w:hAnsi="Times New Roman" w:cs="Times New Roman"/>
                <w:b/>
                <w:sz w:val="20"/>
                <w:szCs w:val="20"/>
                <w:lang w:eastAsia="tr-TR"/>
              </w:rPr>
            </w:pPr>
            <w:r w:rsidRPr="00355A34">
              <w:rPr>
                <w:rFonts w:ascii="Times New Roman" w:hAnsi="Times New Roman" w:cs="Times New Roman"/>
                <w:b/>
                <w:sz w:val="20"/>
                <w:szCs w:val="20"/>
                <w:lang w:eastAsia="tr-TR"/>
              </w:rPr>
              <w:t>Teorik</w:t>
            </w:r>
          </w:p>
        </w:tc>
        <w:tc>
          <w:tcPr>
            <w:tcW w:w="599" w:type="pct"/>
            <w:gridSpan w:val="2"/>
            <w:tcBorders>
              <w:top w:val="single" w:sz="4" w:space="0" w:color="auto"/>
              <w:left w:val="single" w:sz="4" w:space="0" w:color="auto"/>
              <w:bottom w:val="single" w:sz="4" w:space="0" w:color="auto"/>
            </w:tcBorders>
            <w:vAlign w:val="center"/>
          </w:tcPr>
          <w:p w:rsidR="000A2EE5" w:rsidRPr="00355A34" w:rsidRDefault="000A2EE5" w:rsidP="00FF56B9">
            <w:pPr>
              <w:jc w:val="center"/>
              <w:rPr>
                <w:rFonts w:ascii="Times New Roman" w:hAnsi="Times New Roman" w:cs="Times New Roman"/>
                <w:b/>
                <w:sz w:val="20"/>
                <w:szCs w:val="20"/>
                <w:lang w:eastAsia="tr-TR"/>
              </w:rPr>
            </w:pPr>
            <w:r w:rsidRPr="00355A34">
              <w:rPr>
                <w:rFonts w:ascii="Times New Roman" w:hAnsi="Times New Roman" w:cs="Times New Roman"/>
                <w:b/>
                <w:sz w:val="20"/>
                <w:szCs w:val="20"/>
                <w:lang w:eastAsia="tr-TR"/>
              </w:rPr>
              <w:t>Uygulama</w:t>
            </w:r>
          </w:p>
        </w:tc>
        <w:tc>
          <w:tcPr>
            <w:tcW w:w="600" w:type="pct"/>
            <w:gridSpan w:val="2"/>
            <w:tcBorders>
              <w:top w:val="single" w:sz="4" w:space="0" w:color="auto"/>
              <w:bottom w:val="single" w:sz="4" w:space="0" w:color="auto"/>
              <w:right w:val="single" w:sz="12" w:space="0" w:color="auto"/>
            </w:tcBorders>
            <w:vAlign w:val="center"/>
          </w:tcPr>
          <w:p w:rsidR="000A2EE5" w:rsidRPr="00355A34" w:rsidRDefault="000A2EE5" w:rsidP="00FF56B9">
            <w:pPr>
              <w:ind w:left="-111" w:right="-108"/>
              <w:jc w:val="center"/>
              <w:rPr>
                <w:rFonts w:ascii="Times New Roman" w:hAnsi="Times New Roman" w:cs="Times New Roman"/>
                <w:b/>
                <w:sz w:val="20"/>
                <w:szCs w:val="20"/>
                <w:lang w:eastAsia="tr-TR"/>
              </w:rPr>
            </w:pPr>
            <w:r w:rsidRPr="00355A34">
              <w:rPr>
                <w:rFonts w:ascii="Times New Roman" w:hAnsi="Times New Roman" w:cs="Times New Roman"/>
                <w:b/>
                <w:sz w:val="20"/>
                <w:szCs w:val="20"/>
                <w:lang w:eastAsia="tr-TR"/>
              </w:rPr>
              <w:t>Laboratuvar</w:t>
            </w:r>
          </w:p>
        </w:tc>
        <w:tc>
          <w:tcPr>
            <w:tcW w:w="450" w:type="pct"/>
            <w:tcBorders>
              <w:top w:val="single" w:sz="4" w:space="0" w:color="auto"/>
              <w:bottom w:val="single" w:sz="4" w:space="0" w:color="auto"/>
              <w:right w:val="single" w:sz="4" w:space="0" w:color="auto"/>
            </w:tcBorders>
            <w:vAlign w:val="center"/>
          </w:tcPr>
          <w:p w:rsidR="000A2EE5" w:rsidRPr="00355A34" w:rsidRDefault="000A2EE5" w:rsidP="00FF56B9">
            <w:pPr>
              <w:jc w:val="center"/>
              <w:rPr>
                <w:rFonts w:ascii="Times New Roman" w:hAnsi="Times New Roman" w:cs="Times New Roman"/>
                <w:b/>
                <w:sz w:val="20"/>
                <w:szCs w:val="20"/>
                <w:lang w:eastAsia="tr-TR"/>
              </w:rPr>
            </w:pPr>
            <w:r w:rsidRPr="00355A34">
              <w:rPr>
                <w:rFonts w:ascii="Times New Roman" w:hAnsi="Times New Roman" w:cs="Times New Roman"/>
                <w:b/>
                <w:sz w:val="20"/>
                <w:szCs w:val="20"/>
                <w:lang w:eastAsia="tr-TR"/>
              </w:rPr>
              <w:t>Kredisi</w:t>
            </w:r>
          </w:p>
        </w:tc>
        <w:tc>
          <w:tcPr>
            <w:tcW w:w="299" w:type="pct"/>
            <w:gridSpan w:val="2"/>
            <w:tcBorders>
              <w:top w:val="single" w:sz="4" w:space="0" w:color="auto"/>
              <w:left w:val="single" w:sz="4" w:space="0" w:color="auto"/>
              <w:bottom w:val="single" w:sz="4" w:space="0" w:color="auto"/>
              <w:right w:val="single" w:sz="4" w:space="0" w:color="auto"/>
            </w:tcBorders>
            <w:vAlign w:val="center"/>
          </w:tcPr>
          <w:p w:rsidR="000A2EE5" w:rsidRPr="00355A34" w:rsidRDefault="000A2EE5" w:rsidP="00FF56B9">
            <w:pPr>
              <w:ind w:left="-111" w:right="-108"/>
              <w:jc w:val="center"/>
              <w:rPr>
                <w:rFonts w:ascii="Times New Roman" w:hAnsi="Times New Roman" w:cs="Times New Roman"/>
                <w:b/>
                <w:sz w:val="20"/>
                <w:szCs w:val="20"/>
                <w:lang w:eastAsia="tr-TR"/>
              </w:rPr>
            </w:pPr>
            <w:r w:rsidRPr="00355A34">
              <w:rPr>
                <w:rFonts w:ascii="Times New Roman" w:hAnsi="Times New Roman" w:cs="Times New Roman"/>
                <w:b/>
                <w:sz w:val="20"/>
                <w:szCs w:val="20"/>
                <w:lang w:eastAsia="tr-TR"/>
              </w:rPr>
              <w:t>AKTS</w:t>
            </w:r>
          </w:p>
        </w:tc>
        <w:tc>
          <w:tcPr>
            <w:tcW w:w="1257" w:type="pct"/>
            <w:gridSpan w:val="3"/>
            <w:tcBorders>
              <w:top w:val="single" w:sz="4" w:space="0" w:color="auto"/>
              <w:left w:val="single" w:sz="4" w:space="0" w:color="auto"/>
              <w:bottom w:val="single" w:sz="4" w:space="0" w:color="auto"/>
            </w:tcBorders>
            <w:vAlign w:val="center"/>
          </w:tcPr>
          <w:p w:rsidR="000A2EE5" w:rsidRPr="00355A34" w:rsidRDefault="000A2EE5" w:rsidP="00FF56B9">
            <w:pPr>
              <w:jc w:val="center"/>
              <w:rPr>
                <w:rFonts w:ascii="Times New Roman" w:hAnsi="Times New Roman" w:cs="Times New Roman"/>
                <w:b/>
                <w:sz w:val="20"/>
                <w:szCs w:val="20"/>
                <w:lang w:eastAsia="tr-TR"/>
              </w:rPr>
            </w:pPr>
            <w:r w:rsidRPr="00355A34">
              <w:rPr>
                <w:rFonts w:ascii="Times New Roman" w:hAnsi="Times New Roman" w:cs="Times New Roman"/>
                <w:b/>
                <w:sz w:val="20"/>
                <w:szCs w:val="20"/>
                <w:lang w:eastAsia="tr-TR"/>
              </w:rPr>
              <w:t>TÜRÜ</w:t>
            </w:r>
          </w:p>
        </w:tc>
        <w:tc>
          <w:tcPr>
            <w:tcW w:w="754" w:type="pct"/>
            <w:tcBorders>
              <w:top w:val="single" w:sz="4" w:space="0" w:color="auto"/>
              <w:left w:val="single" w:sz="4" w:space="0" w:color="auto"/>
              <w:bottom w:val="single" w:sz="4" w:space="0" w:color="auto"/>
            </w:tcBorders>
            <w:vAlign w:val="center"/>
          </w:tcPr>
          <w:p w:rsidR="000A2EE5" w:rsidRPr="00355A34" w:rsidRDefault="000A2EE5" w:rsidP="00FF56B9">
            <w:pPr>
              <w:jc w:val="center"/>
              <w:rPr>
                <w:rFonts w:ascii="Times New Roman" w:hAnsi="Times New Roman" w:cs="Times New Roman"/>
                <w:b/>
                <w:sz w:val="20"/>
                <w:szCs w:val="20"/>
                <w:lang w:eastAsia="tr-TR"/>
              </w:rPr>
            </w:pPr>
            <w:r w:rsidRPr="00355A34">
              <w:rPr>
                <w:rFonts w:ascii="Times New Roman" w:hAnsi="Times New Roman" w:cs="Times New Roman"/>
                <w:b/>
                <w:sz w:val="20"/>
                <w:szCs w:val="20"/>
                <w:lang w:eastAsia="tr-TR"/>
              </w:rPr>
              <w:t>DİLİ</w:t>
            </w:r>
          </w:p>
        </w:tc>
      </w:tr>
      <w:tr w:rsidR="000A2EE5" w:rsidRPr="00355A34" w:rsidTr="000A2EE5">
        <w:trPr>
          <w:trHeight w:val="484"/>
        </w:trPr>
        <w:tc>
          <w:tcPr>
            <w:tcW w:w="590" w:type="pct"/>
            <w:tcBorders>
              <w:top w:val="single" w:sz="4" w:space="0" w:color="auto"/>
              <w:left w:val="single" w:sz="12" w:space="0" w:color="auto"/>
              <w:bottom w:val="single" w:sz="12" w:space="0" w:color="auto"/>
              <w:right w:val="single" w:sz="12" w:space="0" w:color="auto"/>
            </w:tcBorders>
            <w:vAlign w:val="center"/>
          </w:tcPr>
          <w:p w:rsidR="000A2EE5" w:rsidRPr="00355A34" w:rsidRDefault="000A2EE5" w:rsidP="00FF56B9">
            <w:pPr>
              <w:jc w:val="center"/>
              <w:rPr>
                <w:rFonts w:ascii="Times New Roman" w:hAnsi="Times New Roman" w:cs="Times New Roman"/>
                <w:lang w:eastAsia="tr-TR"/>
              </w:rPr>
            </w:pPr>
            <w:r w:rsidRPr="00355A34">
              <w:rPr>
                <w:rFonts w:ascii="Times New Roman" w:hAnsi="Times New Roman" w:cs="Times New Roman"/>
                <w:lang w:eastAsia="tr-TR"/>
              </w:rPr>
              <w:t>GÜZ</w:t>
            </w:r>
          </w:p>
          <w:p w:rsidR="000A2EE5" w:rsidRPr="00355A34" w:rsidRDefault="000A2EE5" w:rsidP="00FF56B9">
            <w:pPr>
              <w:jc w:val="center"/>
              <w:rPr>
                <w:rFonts w:ascii="Times New Roman" w:hAnsi="Times New Roman" w:cs="Times New Roman"/>
                <w:lang w:eastAsia="tr-TR"/>
              </w:rPr>
            </w:pPr>
          </w:p>
        </w:tc>
        <w:tc>
          <w:tcPr>
            <w:tcW w:w="450" w:type="pct"/>
            <w:tcBorders>
              <w:top w:val="single" w:sz="4" w:space="0" w:color="auto"/>
              <w:left w:val="single" w:sz="12" w:space="0" w:color="auto"/>
              <w:bottom w:val="single" w:sz="12" w:space="0" w:color="auto"/>
              <w:right w:val="single" w:sz="4" w:space="0" w:color="auto"/>
            </w:tcBorders>
            <w:vAlign w:val="center"/>
          </w:tcPr>
          <w:p w:rsidR="000A2EE5" w:rsidRPr="00355A34" w:rsidRDefault="000A2EE5" w:rsidP="00FF56B9">
            <w:pPr>
              <w:jc w:val="center"/>
              <w:rPr>
                <w:rFonts w:ascii="Times New Roman" w:hAnsi="Times New Roman" w:cs="Times New Roman"/>
                <w:lang w:eastAsia="tr-TR"/>
              </w:rPr>
            </w:pPr>
            <w:r w:rsidRPr="00355A34">
              <w:rPr>
                <w:rFonts w:ascii="Times New Roman" w:hAnsi="Times New Roman" w:cs="Times New Roman"/>
                <w:lang w:eastAsia="tr-TR"/>
              </w:rPr>
              <w:t>-</w:t>
            </w:r>
          </w:p>
        </w:tc>
        <w:tc>
          <w:tcPr>
            <w:tcW w:w="599" w:type="pct"/>
            <w:gridSpan w:val="2"/>
            <w:tcBorders>
              <w:top w:val="single" w:sz="4" w:space="0" w:color="auto"/>
              <w:left w:val="single" w:sz="4" w:space="0" w:color="auto"/>
              <w:bottom w:val="single" w:sz="12" w:space="0" w:color="auto"/>
            </w:tcBorders>
            <w:vAlign w:val="center"/>
          </w:tcPr>
          <w:p w:rsidR="000A2EE5" w:rsidRPr="00355A34" w:rsidRDefault="000A2EE5" w:rsidP="00FF56B9">
            <w:pPr>
              <w:jc w:val="center"/>
              <w:rPr>
                <w:rFonts w:ascii="Times New Roman" w:hAnsi="Times New Roman" w:cs="Times New Roman"/>
                <w:lang w:eastAsia="tr-TR"/>
              </w:rPr>
            </w:pPr>
            <w:r w:rsidRPr="00355A34">
              <w:rPr>
                <w:rFonts w:ascii="Times New Roman" w:hAnsi="Times New Roman" w:cs="Times New Roman"/>
                <w:lang w:eastAsia="tr-TR"/>
              </w:rPr>
              <w:t>1</w:t>
            </w:r>
          </w:p>
        </w:tc>
        <w:tc>
          <w:tcPr>
            <w:tcW w:w="600" w:type="pct"/>
            <w:gridSpan w:val="2"/>
            <w:tcBorders>
              <w:top w:val="single" w:sz="4" w:space="0" w:color="auto"/>
              <w:bottom w:val="single" w:sz="12" w:space="0" w:color="auto"/>
              <w:right w:val="single" w:sz="12" w:space="0" w:color="auto"/>
            </w:tcBorders>
            <w:shd w:val="clear" w:color="auto" w:fill="auto"/>
            <w:vAlign w:val="center"/>
          </w:tcPr>
          <w:p w:rsidR="000A2EE5" w:rsidRPr="00355A34" w:rsidRDefault="000A2EE5" w:rsidP="00FF56B9">
            <w:pPr>
              <w:jc w:val="center"/>
              <w:rPr>
                <w:rFonts w:ascii="Times New Roman" w:hAnsi="Times New Roman" w:cs="Times New Roman"/>
                <w:lang w:eastAsia="tr-TR"/>
              </w:rPr>
            </w:pPr>
            <w:r w:rsidRPr="00355A34">
              <w:rPr>
                <w:rFonts w:ascii="Times New Roman" w:hAnsi="Times New Roman" w:cs="Times New Roman"/>
                <w:lang w:eastAsia="tr-TR"/>
              </w:rPr>
              <w:t>-</w:t>
            </w:r>
          </w:p>
        </w:tc>
        <w:tc>
          <w:tcPr>
            <w:tcW w:w="450" w:type="pct"/>
            <w:tcBorders>
              <w:top w:val="single" w:sz="4" w:space="0" w:color="auto"/>
              <w:bottom w:val="single" w:sz="12" w:space="0" w:color="auto"/>
              <w:right w:val="single" w:sz="4" w:space="0" w:color="auto"/>
            </w:tcBorders>
            <w:shd w:val="clear" w:color="auto" w:fill="auto"/>
            <w:vAlign w:val="center"/>
          </w:tcPr>
          <w:p w:rsidR="000A2EE5" w:rsidRPr="00355A34" w:rsidRDefault="000A2EE5" w:rsidP="00FF56B9">
            <w:pPr>
              <w:jc w:val="center"/>
              <w:rPr>
                <w:rFonts w:ascii="Times New Roman" w:hAnsi="Times New Roman" w:cs="Times New Roman"/>
                <w:lang w:eastAsia="tr-TR"/>
              </w:rPr>
            </w:pPr>
            <w:r w:rsidRPr="00355A34">
              <w:rPr>
                <w:rFonts w:ascii="Times New Roman" w:hAnsi="Times New Roman" w:cs="Times New Roman"/>
                <w:lang w:eastAsia="tr-TR"/>
              </w:rPr>
              <w:t>-</w:t>
            </w:r>
          </w:p>
        </w:tc>
        <w:tc>
          <w:tcPr>
            <w:tcW w:w="299"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0A2EE5" w:rsidRPr="00355A34" w:rsidRDefault="000A2EE5" w:rsidP="00FF56B9">
            <w:pPr>
              <w:jc w:val="center"/>
              <w:rPr>
                <w:rFonts w:ascii="Times New Roman" w:hAnsi="Times New Roman" w:cs="Times New Roman"/>
                <w:lang w:eastAsia="tr-TR"/>
              </w:rPr>
            </w:pPr>
            <w:r w:rsidRPr="00355A34">
              <w:rPr>
                <w:rFonts w:ascii="Times New Roman" w:hAnsi="Times New Roman" w:cs="Times New Roman"/>
                <w:lang w:eastAsia="tr-TR"/>
              </w:rPr>
              <w:t>2</w:t>
            </w:r>
          </w:p>
        </w:tc>
        <w:tc>
          <w:tcPr>
            <w:tcW w:w="1257" w:type="pct"/>
            <w:gridSpan w:val="3"/>
            <w:tcBorders>
              <w:top w:val="single" w:sz="4" w:space="0" w:color="auto"/>
              <w:left w:val="single" w:sz="4" w:space="0" w:color="auto"/>
              <w:bottom w:val="single" w:sz="12" w:space="0" w:color="auto"/>
            </w:tcBorders>
            <w:vAlign w:val="center"/>
          </w:tcPr>
          <w:p w:rsidR="000A2EE5" w:rsidRPr="00355A34" w:rsidRDefault="000A2EE5" w:rsidP="00FF56B9">
            <w:pPr>
              <w:spacing w:before="120" w:after="120"/>
              <w:jc w:val="center"/>
              <w:rPr>
                <w:rFonts w:ascii="Times New Roman" w:hAnsi="Times New Roman" w:cs="Times New Roman"/>
                <w:sz w:val="24"/>
                <w:szCs w:val="24"/>
                <w:vertAlign w:val="superscript"/>
                <w:lang w:eastAsia="tr-TR"/>
              </w:rPr>
            </w:pPr>
            <w:r w:rsidRPr="00355A34">
              <w:rPr>
                <w:rFonts w:ascii="Times New Roman" w:hAnsi="Times New Roman" w:cs="Times New Roman"/>
                <w:sz w:val="24"/>
                <w:szCs w:val="24"/>
                <w:vertAlign w:val="superscript"/>
                <w:lang w:eastAsia="tr-TR"/>
              </w:rPr>
              <w:t>ZORUNLU ()  SEÇMELİ ( X  )</w:t>
            </w:r>
          </w:p>
        </w:tc>
        <w:tc>
          <w:tcPr>
            <w:tcW w:w="754" w:type="pct"/>
            <w:tcBorders>
              <w:top w:val="single" w:sz="4" w:space="0" w:color="auto"/>
              <w:left w:val="single" w:sz="4" w:space="0" w:color="auto"/>
              <w:bottom w:val="single" w:sz="12" w:space="0" w:color="auto"/>
            </w:tcBorders>
          </w:tcPr>
          <w:p w:rsidR="000A2EE5" w:rsidRPr="00355A34" w:rsidRDefault="000A2EE5" w:rsidP="00FF56B9">
            <w:pPr>
              <w:spacing w:before="120" w:after="120"/>
              <w:rPr>
                <w:rFonts w:ascii="Times New Roman" w:hAnsi="Times New Roman" w:cs="Times New Roman"/>
                <w:sz w:val="24"/>
                <w:szCs w:val="24"/>
                <w:vertAlign w:val="superscript"/>
                <w:lang w:eastAsia="tr-TR"/>
              </w:rPr>
            </w:pPr>
            <w:r w:rsidRPr="00355A34">
              <w:rPr>
                <w:rFonts w:ascii="Times New Roman" w:hAnsi="Times New Roman" w:cs="Times New Roman"/>
                <w:sz w:val="24"/>
                <w:szCs w:val="24"/>
                <w:vertAlign w:val="superscript"/>
                <w:lang w:eastAsia="tr-TR"/>
              </w:rPr>
              <w:t xml:space="preserve">          Türkçe</w:t>
            </w:r>
          </w:p>
        </w:tc>
      </w:tr>
      <w:tr w:rsidR="000A2EE5" w:rsidRPr="00355A34" w:rsidTr="00FF56B9">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0A2EE5" w:rsidRPr="00355A34" w:rsidRDefault="000A2EE5" w:rsidP="00FF56B9">
            <w:pPr>
              <w:jc w:val="center"/>
              <w:rPr>
                <w:rFonts w:ascii="Times New Roman" w:hAnsi="Times New Roman" w:cs="Times New Roman"/>
                <w:b/>
                <w:sz w:val="20"/>
                <w:szCs w:val="20"/>
                <w:lang w:eastAsia="tr-TR"/>
              </w:rPr>
            </w:pPr>
          </w:p>
          <w:p w:rsidR="000A2EE5" w:rsidRPr="00355A34" w:rsidRDefault="000A2EE5" w:rsidP="00FF56B9">
            <w:pPr>
              <w:jc w:val="center"/>
              <w:rPr>
                <w:rFonts w:ascii="Times New Roman" w:hAnsi="Times New Roman" w:cs="Times New Roman"/>
                <w:b/>
                <w:sz w:val="20"/>
                <w:szCs w:val="20"/>
                <w:lang w:eastAsia="tr-TR"/>
              </w:rPr>
            </w:pPr>
            <w:r w:rsidRPr="00355A34">
              <w:rPr>
                <w:rFonts w:ascii="Times New Roman" w:hAnsi="Times New Roman" w:cs="Times New Roman"/>
                <w:b/>
                <w:sz w:val="20"/>
                <w:szCs w:val="20"/>
                <w:lang w:eastAsia="tr-TR"/>
              </w:rPr>
              <w:t>DERSİN KATEGORİSİ</w:t>
            </w:r>
          </w:p>
        </w:tc>
      </w:tr>
      <w:tr w:rsidR="000A2EE5" w:rsidRPr="00355A34" w:rsidTr="000A2EE5">
        <w:tblPrEx>
          <w:tblBorders>
            <w:insideH w:val="single" w:sz="6" w:space="0" w:color="auto"/>
            <w:insideV w:val="single" w:sz="6" w:space="0" w:color="auto"/>
          </w:tblBorders>
        </w:tblPrEx>
        <w:trPr>
          <w:trHeight w:val="546"/>
        </w:trPr>
        <w:tc>
          <w:tcPr>
            <w:tcW w:w="1290" w:type="pct"/>
            <w:gridSpan w:val="3"/>
            <w:tcBorders>
              <w:top w:val="single" w:sz="12" w:space="0" w:color="auto"/>
              <w:left w:val="single" w:sz="12" w:space="0" w:color="auto"/>
              <w:bottom w:val="single" w:sz="6" w:space="0" w:color="auto"/>
            </w:tcBorders>
            <w:vAlign w:val="center"/>
          </w:tcPr>
          <w:p w:rsidR="000A2EE5" w:rsidRPr="00355A34" w:rsidRDefault="000A2EE5" w:rsidP="00FF56B9">
            <w:pPr>
              <w:jc w:val="center"/>
              <w:rPr>
                <w:rFonts w:ascii="Times New Roman" w:hAnsi="Times New Roman" w:cs="Times New Roman"/>
                <w:b/>
                <w:sz w:val="20"/>
                <w:szCs w:val="20"/>
                <w:lang w:eastAsia="tr-TR"/>
              </w:rPr>
            </w:pPr>
            <w:r w:rsidRPr="00355A34">
              <w:rPr>
                <w:rFonts w:ascii="Times New Roman" w:hAnsi="Times New Roman" w:cs="Times New Roman"/>
                <w:b/>
                <w:sz w:val="20"/>
                <w:szCs w:val="20"/>
                <w:lang w:eastAsia="tr-TR"/>
              </w:rPr>
              <w:t>Temel Bilim</w:t>
            </w:r>
          </w:p>
        </w:tc>
        <w:tc>
          <w:tcPr>
            <w:tcW w:w="1440" w:type="pct"/>
            <w:gridSpan w:val="5"/>
            <w:tcBorders>
              <w:top w:val="single" w:sz="12" w:space="0" w:color="auto"/>
              <w:bottom w:val="single" w:sz="6" w:space="0" w:color="auto"/>
            </w:tcBorders>
            <w:vAlign w:val="center"/>
          </w:tcPr>
          <w:p w:rsidR="000A2EE5" w:rsidRPr="00355A34" w:rsidRDefault="000A2EE5" w:rsidP="00FF56B9">
            <w:pPr>
              <w:jc w:val="center"/>
              <w:rPr>
                <w:rFonts w:ascii="Times New Roman" w:hAnsi="Times New Roman" w:cs="Times New Roman"/>
                <w:b/>
                <w:sz w:val="20"/>
                <w:szCs w:val="20"/>
                <w:lang w:eastAsia="tr-TR"/>
              </w:rPr>
            </w:pPr>
            <w:r w:rsidRPr="00355A34">
              <w:rPr>
                <w:rFonts w:ascii="Times New Roman" w:hAnsi="Times New Roman" w:cs="Times New Roman"/>
                <w:b/>
                <w:sz w:val="20"/>
                <w:szCs w:val="20"/>
                <w:lang w:eastAsia="tr-TR"/>
              </w:rPr>
              <w:t>Temel Tıp Bilimi</w:t>
            </w:r>
          </w:p>
        </w:tc>
        <w:tc>
          <w:tcPr>
            <w:tcW w:w="1100" w:type="pct"/>
            <w:gridSpan w:val="3"/>
            <w:tcBorders>
              <w:top w:val="single" w:sz="12" w:space="0" w:color="auto"/>
              <w:bottom w:val="single" w:sz="6" w:space="0" w:color="auto"/>
            </w:tcBorders>
            <w:vAlign w:val="center"/>
          </w:tcPr>
          <w:p w:rsidR="000A2EE5" w:rsidRPr="00355A34" w:rsidRDefault="000A2EE5" w:rsidP="00FF56B9">
            <w:pPr>
              <w:ind w:left="177" w:hanging="177"/>
              <w:jc w:val="center"/>
              <w:rPr>
                <w:rFonts w:ascii="Times New Roman" w:hAnsi="Times New Roman" w:cs="Times New Roman"/>
                <w:b/>
                <w:sz w:val="20"/>
                <w:szCs w:val="20"/>
                <w:lang w:eastAsia="tr-TR"/>
              </w:rPr>
            </w:pPr>
            <w:r w:rsidRPr="00355A34">
              <w:rPr>
                <w:rFonts w:ascii="Times New Roman" w:hAnsi="Times New Roman" w:cs="Times New Roman"/>
                <w:b/>
                <w:sz w:val="20"/>
                <w:szCs w:val="20"/>
                <w:lang w:eastAsia="tr-TR"/>
              </w:rPr>
              <w:t>Klinik Bilim</w:t>
            </w:r>
          </w:p>
        </w:tc>
        <w:tc>
          <w:tcPr>
            <w:tcW w:w="1170" w:type="pct"/>
            <w:gridSpan w:val="2"/>
            <w:tcBorders>
              <w:top w:val="single" w:sz="12" w:space="0" w:color="auto"/>
              <w:bottom w:val="single" w:sz="6" w:space="0" w:color="auto"/>
            </w:tcBorders>
            <w:vAlign w:val="center"/>
          </w:tcPr>
          <w:p w:rsidR="000A2EE5" w:rsidRPr="00355A34" w:rsidRDefault="000A2EE5" w:rsidP="00FF56B9">
            <w:pPr>
              <w:jc w:val="center"/>
              <w:rPr>
                <w:rFonts w:ascii="Times New Roman" w:hAnsi="Times New Roman" w:cs="Times New Roman"/>
                <w:b/>
                <w:sz w:val="20"/>
                <w:szCs w:val="20"/>
                <w:lang w:eastAsia="tr-TR"/>
              </w:rPr>
            </w:pPr>
            <w:r w:rsidRPr="00355A34">
              <w:rPr>
                <w:rFonts w:ascii="Times New Roman" w:hAnsi="Times New Roman" w:cs="Times New Roman"/>
                <w:b/>
                <w:sz w:val="20"/>
                <w:szCs w:val="20"/>
                <w:lang w:eastAsia="tr-TR"/>
              </w:rPr>
              <w:t>Sosyal Bilim</w:t>
            </w:r>
          </w:p>
        </w:tc>
      </w:tr>
      <w:tr w:rsidR="000A2EE5" w:rsidRPr="00355A34" w:rsidTr="000A2EE5">
        <w:tblPrEx>
          <w:tblBorders>
            <w:insideH w:val="single" w:sz="6" w:space="0" w:color="auto"/>
            <w:insideV w:val="single" w:sz="6" w:space="0" w:color="auto"/>
          </w:tblBorders>
        </w:tblPrEx>
        <w:trPr>
          <w:trHeight w:val="138"/>
        </w:trPr>
        <w:tc>
          <w:tcPr>
            <w:tcW w:w="1290" w:type="pct"/>
            <w:gridSpan w:val="3"/>
            <w:tcBorders>
              <w:top w:val="single" w:sz="6" w:space="0" w:color="auto"/>
              <w:left w:val="single" w:sz="12" w:space="0" w:color="auto"/>
              <w:bottom w:val="single" w:sz="12" w:space="0" w:color="auto"/>
              <w:right w:val="single" w:sz="4" w:space="0" w:color="auto"/>
            </w:tcBorders>
          </w:tcPr>
          <w:p w:rsidR="000A2EE5" w:rsidRPr="00355A34" w:rsidRDefault="000A2EE5" w:rsidP="00FF56B9">
            <w:pPr>
              <w:jc w:val="center"/>
              <w:rPr>
                <w:rFonts w:ascii="Times New Roman" w:hAnsi="Times New Roman" w:cs="Times New Roman"/>
                <w:lang w:eastAsia="tr-TR"/>
              </w:rPr>
            </w:pPr>
          </w:p>
        </w:tc>
        <w:tc>
          <w:tcPr>
            <w:tcW w:w="1440" w:type="pct"/>
            <w:gridSpan w:val="5"/>
            <w:tcBorders>
              <w:top w:val="single" w:sz="6" w:space="0" w:color="auto"/>
              <w:left w:val="single" w:sz="4" w:space="0" w:color="auto"/>
              <w:bottom w:val="single" w:sz="12" w:space="0" w:color="auto"/>
              <w:right w:val="single" w:sz="4" w:space="0" w:color="auto"/>
            </w:tcBorders>
          </w:tcPr>
          <w:p w:rsidR="000A2EE5" w:rsidRPr="00355A34" w:rsidRDefault="000A2EE5" w:rsidP="00FF56B9">
            <w:pPr>
              <w:jc w:val="center"/>
              <w:rPr>
                <w:rFonts w:ascii="Times New Roman" w:hAnsi="Times New Roman" w:cs="Times New Roman"/>
                <w:sz w:val="24"/>
                <w:szCs w:val="24"/>
                <w:lang w:eastAsia="tr-TR"/>
              </w:rPr>
            </w:pPr>
          </w:p>
        </w:tc>
        <w:tc>
          <w:tcPr>
            <w:tcW w:w="1100" w:type="pct"/>
            <w:gridSpan w:val="3"/>
            <w:tcBorders>
              <w:top w:val="single" w:sz="6" w:space="0" w:color="auto"/>
              <w:left w:val="single" w:sz="4" w:space="0" w:color="auto"/>
              <w:bottom w:val="single" w:sz="12" w:space="0" w:color="auto"/>
            </w:tcBorders>
          </w:tcPr>
          <w:p w:rsidR="000A2EE5" w:rsidRPr="00355A34" w:rsidRDefault="000A2EE5" w:rsidP="00FF56B9">
            <w:pPr>
              <w:jc w:val="center"/>
              <w:rPr>
                <w:rFonts w:ascii="Times New Roman" w:hAnsi="Times New Roman" w:cs="Times New Roman"/>
                <w:sz w:val="24"/>
                <w:szCs w:val="24"/>
                <w:lang w:eastAsia="tr-TR"/>
              </w:rPr>
            </w:pPr>
          </w:p>
        </w:tc>
        <w:tc>
          <w:tcPr>
            <w:tcW w:w="1170" w:type="pct"/>
            <w:gridSpan w:val="2"/>
            <w:tcBorders>
              <w:top w:val="single" w:sz="6" w:space="0" w:color="auto"/>
              <w:left w:val="single" w:sz="4" w:space="0" w:color="auto"/>
              <w:bottom w:val="single" w:sz="12" w:space="0" w:color="auto"/>
            </w:tcBorders>
          </w:tcPr>
          <w:p w:rsidR="000A2EE5" w:rsidRPr="00355A34" w:rsidRDefault="000A2EE5" w:rsidP="00FF56B9">
            <w:pPr>
              <w:jc w:val="center"/>
              <w:rPr>
                <w:rFonts w:ascii="Times New Roman" w:hAnsi="Times New Roman" w:cs="Times New Roman"/>
                <w:lang w:eastAsia="tr-TR"/>
              </w:rPr>
            </w:pPr>
            <w:r w:rsidRPr="00355A34">
              <w:rPr>
                <w:rFonts w:ascii="Times New Roman" w:hAnsi="Times New Roman" w:cs="Times New Roman"/>
                <w:lang w:eastAsia="tr-TR"/>
              </w:rPr>
              <w:t>X</w:t>
            </w:r>
          </w:p>
        </w:tc>
      </w:tr>
      <w:tr w:rsidR="000A2EE5" w:rsidRPr="00355A34" w:rsidTr="00FF56B9">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0A2EE5" w:rsidRPr="00355A34" w:rsidRDefault="000A2EE5" w:rsidP="00FF56B9">
            <w:pPr>
              <w:jc w:val="center"/>
              <w:rPr>
                <w:rFonts w:ascii="Times New Roman" w:hAnsi="Times New Roman" w:cs="Times New Roman"/>
                <w:b/>
                <w:sz w:val="20"/>
                <w:szCs w:val="20"/>
                <w:lang w:eastAsia="tr-TR"/>
              </w:rPr>
            </w:pPr>
          </w:p>
          <w:p w:rsidR="000A2EE5" w:rsidRPr="00355A34" w:rsidRDefault="000A2EE5" w:rsidP="00FF56B9">
            <w:pPr>
              <w:jc w:val="center"/>
              <w:rPr>
                <w:rFonts w:ascii="Times New Roman" w:hAnsi="Times New Roman" w:cs="Times New Roman"/>
                <w:b/>
                <w:sz w:val="20"/>
                <w:szCs w:val="20"/>
                <w:lang w:eastAsia="tr-TR"/>
              </w:rPr>
            </w:pPr>
            <w:r w:rsidRPr="00355A34">
              <w:rPr>
                <w:rFonts w:ascii="Times New Roman" w:hAnsi="Times New Roman" w:cs="Times New Roman"/>
                <w:b/>
                <w:sz w:val="20"/>
                <w:szCs w:val="20"/>
                <w:lang w:eastAsia="tr-TR"/>
              </w:rPr>
              <w:t>DEĞERLENDİRME ÖLÇÜTLERİ</w:t>
            </w:r>
          </w:p>
        </w:tc>
      </w:tr>
      <w:tr w:rsidR="000A2EE5" w:rsidRPr="00355A34" w:rsidTr="000A2EE5">
        <w:tc>
          <w:tcPr>
            <w:tcW w:w="1810" w:type="pct"/>
            <w:gridSpan w:val="5"/>
            <w:vMerge w:val="restart"/>
            <w:tcBorders>
              <w:top w:val="single" w:sz="12" w:space="0" w:color="auto"/>
              <w:left w:val="single" w:sz="12" w:space="0" w:color="auto"/>
              <w:bottom w:val="single" w:sz="12" w:space="0" w:color="auto"/>
              <w:right w:val="single" w:sz="12" w:space="0" w:color="auto"/>
            </w:tcBorders>
            <w:vAlign w:val="center"/>
          </w:tcPr>
          <w:p w:rsidR="000A2EE5" w:rsidRPr="00355A34" w:rsidRDefault="000A2EE5" w:rsidP="00FF56B9">
            <w:pPr>
              <w:jc w:val="center"/>
              <w:rPr>
                <w:rFonts w:ascii="Times New Roman" w:hAnsi="Times New Roman" w:cs="Times New Roman"/>
                <w:b/>
                <w:sz w:val="20"/>
                <w:szCs w:val="20"/>
                <w:lang w:eastAsia="tr-TR"/>
              </w:rPr>
            </w:pPr>
            <w:r w:rsidRPr="00355A34">
              <w:rPr>
                <w:rFonts w:ascii="Times New Roman" w:hAnsi="Times New Roman" w:cs="Times New Roman"/>
                <w:b/>
                <w:sz w:val="20"/>
                <w:szCs w:val="20"/>
                <w:lang w:eastAsia="tr-TR"/>
              </w:rPr>
              <w:t>YIL İÇİ</w:t>
            </w:r>
          </w:p>
        </w:tc>
        <w:tc>
          <w:tcPr>
            <w:tcW w:w="1195" w:type="pct"/>
            <w:gridSpan w:val="5"/>
            <w:tcBorders>
              <w:top w:val="single" w:sz="12" w:space="0" w:color="auto"/>
              <w:left w:val="single" w:sz="12" w:space="0" w:color="auto"/>
              <w:bottom w:val="single" w:sz="8" w:space="0" w:color="auto"/>
              <w:right w:val="single" w:sz="4" w:space="0" w:color="auto"/>
            </w:tcBorders>
            <w:vAlign w:val="center"/>
          </w:tcPr>
          <w:p w:rsidR="000A2EE5" w:rsidRPr="00355A34" w:rsidRDefault="000A2EE5" w:rsidP="00FF56B9">
            <w:pPr>
              <w:jc w:val="center"/>
              <w:rPr>
                <w:rFonts w:ascii="Times New Roman" w:hAnsi="Times New Roman" w:cs="Times New Roman"/>
                <w:b/>
                <w:sz w:val="20"/>
                <w:szCs w:val="20"/>
                <w:lang w:eastAsia="tr-TR"/>
              </w:rPr>
            </w:pPr>
            <w:r w:rsidRPr="00355A34">
              <w:rPr>
                <w:rFonts w:ascii="Times New Roman" w:hAnsi="Times New Roman" w:cs="Times New Roman"/>
                <w:b/>
                <w:sz w:val="20"/>
                <w:szCs w:val="20"/>
                <w:lang w:eastAsia="tr-TR"/>
              </w:rPr>
              <w:t>Faaliyet türü</w:t>
            </w:r>
          </w:p>
        </w:tc>
        <w:tc>
          <w:tcPr>
            <w:tcW w:w="1241" w:type="pct"/>
            <w:gridSpan w:val="2"/>
            <w:tcBorders>
              <w:top w:val="single" w:sz="12" w:space="0" w:color="auto"/>
              <w:left w:val="single" w:sz="4" w:space="0" w:color="auto"/>
              <w:bottom w:val="single" w:sz="8" w:space="0" w:color="auto"/>
              <w:right w:val="single" w:sz="8" w:space="0" w:color="auto"/>
            </w:tcBorders>
            <w:vAlign w:val="center"/>
          </w:tcPr>
          <w:p w:rsidR="000A2EE5" w:rsidRPr="00355A34" w:rsidRDefault="000A2EE5" w:rsidP="00FF56B9">
            <w:pPr>
              <w:jc w:val="center"/>
              <w:rPr>
                <w:rFonts w:ascii="Times New Roman" w:hAnsi="Times New Roman" w:cs="Times New Roman"/>
                <w:b/>
                <w:sz w:val="20"/>
                <w:szCs w:val="20"/>
                <w:lang w:eastAsia="tr-TR"/>
              </w:rPr>
            </w:pPr>
            <w:r w:rsidRPr="00355A34">
              <w:rPr>
                <w:rFonts w:ascii="Times New Roman" w:hAnsi="Times New Roman" w:cs="Times New Roman"/>
                <w:b/>
                <w:sz w:val="20"/>
                <w:szCs w:val="20"/>
                <w:lang w:eastAsia="tr-TR"/>
              </w:rPr>
              <w:t>Sayı</w:t>
            </w:r>
          </w:p>
        </w:tc>
        <w:tc>
          <w:tcPr>
            <w:tcW w:w="754" w:type="pct"/>
            <w:tcBorders>
              <w:top w:val="single" w:sz="12" w:space="0" w:color="auto"/>
              <w:left w:val="single" w:sz="8" w:space="0" w:color="auto"/>
              <w:bottom w:val="single" w:sz="8" w:space="0" w:color="auto"/>
              <w:right w:val="single" w:sz="12" w:space="0" w:color="auto"/>
            </w:tcBorders>
            <w:vAlign w:val="center"/>
          </w:tcPr>
          <w:p w:rsidR="000A2EE5" w:rsidRPr="00355A34" w:rsidRDefault="000A2EE5" w:rsidP="00FF56B9">
            <w:pPr>
              <w:jc w:val="center"/>
              <w:rPr>
                <w:rFonts w:ascii="Times New Roman" w:hAnsi="Times New Roman" w:cs="Times New Roman"/>
                <w:b/>
                <w:sz w:val="20"/>
                <w:szCs w:val="20"/>
                <w:lang w:eastAsia="tr-TR"/>
              </w:rPr>
            </w:pPr>
            <w:r w:rsidRPr="00355A34">
              <w:rPr>
                <w:rFonts w:ascii="Times New Roman" w:hAnsi="Times New Roman" w:cs="Times New Roman"/>
                <w:b/>
                <w:sz w:val="20"/>
                <w:szCs w:val="20"/>
                <w:lang w:eastAsia="tr-TR"/>
              </w:rPr>
              <w:t>%</w:t>
            </w:r>
          </w:p>
        </w:tc>
      </w:tr>
      <w:tr w:rsidR="000A2EE5" w:rsidRPr="00355A34" w:rsidTr="000A2EE5">
        <w:tc>
          <w:tcPr>
            <w:tcW w:w="1810" w:type="pct"/>
            <w:gridSpan w:val="5"/>
            <w:vMerge/>
            <w:tcBorders>
              <w:top w:val="single" w:sz="12" w:space="0" w:color="auto"/>
              <w:left w:val="single" w:sz="12" w:space="0" w:color="auto"/>
              <w:bottom w:val="single" w:sz="12" w:space="0" w:color="auto"/>
              <w:right w:val="single" w:sz="12" w:space="0" w:color="auto"/>
            </w:tcBorders>
            <w:vAlign w:val="center"/>
          </w:tcPr>
          <w:p w:rsidR="000A2EE5" w:rsidRPr="00355A34" w:rsidRDefault="000A2EE5" w:rsidP="00FF56B9">
            <w:pPr>
              <w:rPr>
                <w:rFonts w:ascii="Times New Roman" w:hAnsi="Times New Roman" w:cs="Times New Roman"/>
                <w:b/>
                <w:sz w:val="20"/>
                <w:szCs w:val="20"/>
                <w:lang w:eastAsia="tr-TR"/>
              </w:rPr>
            </w:pPr>
          </w:p>
        </w:tc>
        <w:tc>
          <w:tcPr>
            <w:tcW w:w="1195" w:type="pct"/>
            <w:gridSpan w:val="5"/>
            <w:tcBorders>
              <w:top w:val="single" w:sz="8" w:space="0" w:color="auto"/>
              <w:left w:val="single" w:sz="12" w:space="0" w:color="auto"/>
              <w:bottom w:val="single" w:sz="4" w:space="0" w:color="auto"/>
              <w:right w:val="single" w:sz="4" w:space="0" w:color="auto"/>
            </w:tcBorders>
            <w:vAlign w:val="center"/>
          </w:tcPr>
          <w:p w:rsidR="000A2EE5" w:rsidRPr="00355A34" w:rsidRDefault="000A2EE5" w:rsidP="00FF56B9">
            <w:pPr>
              <w:rPr>
                <w:rFonts w:ascii="Times New Roman" w:hAnsi="Times New Roman" w:cs="Times New Roman"/>
                <w:sz w:val="20"/>
                <w:szCs w:val="20"/>
                <w:lang w:eastAsia="tr-TR"/>
              </w:rPr>
            </w:pPr>
            <w:r w:rsidRPr="00355A34">
              <w:rPr>
                <w:rFonts w:ascii="Times New Roman" w:hAnsi="Times New Roman" w:cs="Times New Roman"/>
                <w:sz w:val="20"/>
                <w:szCs w:val="20"/>
                <w:lang w:eastAsia="tr-TR"/>
              </w:rPr>
              <w:t>I. Ara Sınav</w:t>
            </w:r>
          </w:p>
        </w:tc>
        <w:tc>
          <w:tcPr>
            <w:tcW w:w="1241" w:type="pct"/>
            <w:gridSpan w:val="2"/>
            <w:tcBorders>
              <w:top w:val="single" w:sz="8" w:space="0" w:color="auto"/>
              <w:left w:val="single" w:sz="4" w:space="0" w:color="auto"/>
              <w:bottom w:val="single" w:sz="4" w:space="0" w:color="auto"/>
              <w:right w:val="single" w:sz="8" w:space="0" w:color="auto"/>
            </w:tcBorders>
          </w:tcPr>
          <w:p w:rsidR="000A2EE5" w:rsidRPr="00355A34" w:rsidRDefault="000A2EE5" w:rsidP="00FF56B9">
            <w:pPr>
              <w:jc w:val="center"/>
              <w:rPr>
                <w:rFonts w:ascii="Times New Roman" w:hAnsi="Times New Roman" w:cs="Times New Roman"/>
                <w:sz w:val="20"/>
                <w:szCs w:val="20"/>
                <w:lang w:eastAsia="tr-TR"/>
              </w:rPr>
            </w:pPr>
            <w:r w:rsidRPr="00355A34">
              <w:rPr>
                <w:rFonts w:ascii="Times New Roman" w:hAnsi="Times New Roman" w:cs="Times New Roman"/>
                <w:sz w:val="20"/>
                <w:szCs w:val="20"/>
                <w:lang w:eastAsia="tr-TR"/>
              </w:rPr>
              <w:t>1</w:t>
            </w:r>
          </w:p>
        </w:tc>
        <w:tc>
          <w:tcPr>
            <w:tcW w:w="754" w:type="pct"/>
            <w:tcBorders>
              <w:top w:val="single" w:sz="8" w:space="0" w:color="auto"/>
              <w:left w:val="single" w:sz="8" w:space="0" w:color="auto"/>
              <w:bottom w:val="single" w:sz="4" w:space="0" w:color="auto"/>
              <w:right w:val="single" w:sz="12" w:space="0" w:color="auto"/>
            </w:tcBorders>
            <w:shd w:val="clear" w:color="auto" w:fill="auto"/>
          </w:tcPr>
          <w:p w:rsidR="000A2EE5" w:rsidRPr="00355A34" w:rsidRDefault="000A2EE5" w:rsidP="00FF56B9">
            <w:pPr>
              <w:jc w:val="center"/>
              <w:rPr>
                <w:rFonts w:ascii="Times New Roman" w:hAnsi="Times New Roman" w:cs="Times New Roman"/>
                <w:sz w:val="20"/>
                <w:szCs w:val="20"/>
                <w:lang w:eastAsia="tr-TR"/>
              </w:rPr>
            </w:pPr>
            <w:r w:rsidRPr="00355A34">
              <w:rPr>
                <w:rFonts w:ascii="Times New Roman" w:hAnsi="Times New Roman" w:cs="Times New Roman"/>
                <w:sz w:val="20"/>
                <w:szCs w:val="20"/>
                <w:lang w:eastAsia="tr-TR"/>
              </w:rPr>
              <w:t>25</w:t>
            </w:r>
          </w:p>
        </w:tc>
      </w:tr>
      <w:tr w:rsidR="000A2EE5" w:rsidRPr="00355A34" w:rsidTr="000A2EE5">
        <w:tc>
          <w:tcPr>
            <w:tcW w:w="1810" w:type="pct"/>
            <w:gridSpan w:val="5"/>
            <w:vMerge/>
            <w:tcBorders>
              <w:top w:val="single" w:sz="12" w:space="0" w:color="auto"/>
              <w:left w:val="single" w:sz="12" w:space="0" w:color="auto"/>
              <w:bottom w:val="single" w:sz="12" w:space="0" w:color="auto"/>
              <w:right w:val="single" w:sz="12" w:space="0" w:color="auto"/>
            </w:tcBorders>
            <w:vAlign w:val="center"/>
          </w:tcPr>
          <w:p w:rsidR="000A2EE5" w:rsidRPr="00355A34" w:rsidRDefault="000A2EE5" w:rsidP="00FF56B9">
            <w:pPr>
              <w:rPr>
                <w:rFonts w:ascii="Times New Roman" w:hAnsi="Times New Roman" w:cs="Times New Roman"/>
                <w:b/>
                <w:sz w:val="20"/>
                <w:szCs w:val="20"/>
                <w:lang w:eastAsia="tr-TR"/>
              </w:rPr>
            </w:pPr>
          </w:p>
        </w:tc>
        <w:tc>
          <w:tcPr>
            <w:tcW w:w="1195" w:type="pct"/>
            <w:gridSpan w:val="5"/>
            <w:tcBorders>
              <w:top w:val="single" w:sz="4" w:space="0" w:color="auto"/>
              <w:left w:val="single" w:sz="12" w:space="0" w:color="auto"/>
              <w:bottom w:val="single" w:sz="4" w:space="0" w:color="auto"/>
              <w:right w:val="single" w:sz="4" w:space="0" w:color="auto"/>
            </w:tcBorders>
            <w:vAlign w:val="center"/>
          </w:tcPr>
          <w:p w:rsidR="000A2EE5" w:rsidRPr="00355A34" w:rsidRDefault="000A2EE5" w:rsidP="00FF56B9">
            <w:pPr>
              <w:rPr>
                <w:rFonts w:ascii="Times New Roman" w:hAnsi="Times New Roman" w:cs="Times New Roman"/>
                <w:sz w:val="20"/>
                <w:szCs w:val="20"/>
                <w:lang w:eastAsia="tr-TR"/>
              </w:rPr>
            </w:pPr>
            <w:r w:rsidRPr="00355A34">
              <w:rPr>
                <w:rFonts w:ascii="Times New Roman" w:hAnsi="Times New Roman" w:cs="Times New Roman"/>
                <w:sz w:val="20"/>
                <w:szCs w:val="20"/>
                <w:lang w:eastAsia="tr-TR"/>
              </w:rPr>
              <w:t>II. Ara Sınav</w:t>
            </w:r>
          </w:p>
        </w:tc>
        <w:tc>
          <w:tcPr>
            <w:tcW w:w="1241" w:type="pct"/>
            <w:gridSpan w:val="2"/>
            <w:tcBorders>
              <w:top w:val="single" w:sz="4" w:space="0" w:color="auto"/>
              <w:left w:val="single" w:sz="4" w:space="0" w:color="auto"/>
              <w:bottom w:val="single" w:sz="4" w:space="0" w:color="auto"/>
              <w:right w:val="single" w:sz="8" w:space="0" w:color="auto"/>
            </w:tcBorders>
          </w:tcPr>
          <w:p w:rsidR="000A2EE5" w:rsidRPr="00355A34" w:rsidRDefault="000A2EE5" w:rsidP="00FF56B9">
            <w:pPr>
              <w:rPr>
                <w:rFonts w:ascii="Times New Roman" w:hAnsi="Times New Roman" w:cs="Times New Roman"/>
                <w:sz w:val="20"/>
                <w:szCs w:val="20"/>
                <w:lang w:eastAsia="tr-TR"/>
              </w:rPr>
            </w:pPr>
          </w:p>
        </w:tc>
        <w:tc>
          <w:tcPr>
            <w:tcW w:w="754" w:type="pct"/>
            <w:tcBorders>
              <w:top w:val="single" w:sz="4" w:space="0" w:color="auto"/>
              <w:left w:val="single" w:sz="8" w:space="0" w:color="auto"/>
              <w:bottom w:val="single" w:sz="4" w:space="0" w:color="auto"/>
              <w:right w:val="single" w:sz="12" w:space="0" w:color="auto"/>
            </w:tcBorders>
            <w:shd w:val="clear" w:color="auto" w:fill="auto"/>
          </w:tcPr>
          <w:p w:rsidR="000A2EE5" w:rsidRPr="00355A34" w:rsidRDefault="000A2EE5" w:rsidP="00FF56B9">
            <w:pPr>
              <w:jc w:val="center"/>
              <w:rPr>
                <w:rFonts w:ascii="Times New Roman" w:hAnsi="Times New Roman" w:cs="Times New Roman"/>
                <w:sz w:val="20"/>
                <w:szCs w:val="20"/>
                <w:lang w:eastAsia="tr-TR"/>
              </w:rPr>
            </w:pPr>
          </w:p>
        </w:tc>
      </w:tr>
      <w:tr w:rsidR="000A2EE5" w:rsidRPr="00355A34" w:rsidTr="000A2EE5">
        <w:tc>
          <w:tcPr>
            <w:tcW w:w="1810" w:type="pct"/>
            <w:gridSpan w:val="5"/>
            <w:vMerge/>
            <w:tcBorders>
              <w:top w:val="single" w:sz="12" w:space="0" w:color="auto"/>
              <w:left w:val="single" w:sz="12" w:space="0" w:color="auto"/>
              <w:bottom w:val="single" w:sz="12" w:space="0" w:color="auto"/>
              <w:right w:val="single" w:sz="12" w:space="0" w:color="auto"/>
            </w:tcBorders>
            <w:vAlign w:val="center"/>
          </w:tcPr>
          <w:p w:rsidR="000A2EE5" w:rsidRPr="00355A34" w:rsidRDefault="000A2EE5" w:rsidP="00FF56B9">
            <w:pPr>
              <w:rPr>
                <w:rFonts w:ascii="Times New Roman" w:hAnsi="Times New Roman" w:cs="Times New Roman"/>
                <w:b/>
                <w:sz w:val="20"/>
                <w:szCs w:val="20"/>
                <w:lang w:eastAsia="tr-TR"/>
              </w:rPr>
            </w:pPr>
          </w:p>
        </w:tc>
        <w:tc>
          <w:tcPr>
            <w:tcW w:w="1195" w:type="pct"/>
            <w:gridSpan w:val="5"/>
            <w:tcBorders>
              <w:top w:val="single" w:sz="4" w:space="0" w:color="auto"/>
              <w:left w:val="single" w:sz="12" w:space="0" w:color="auto"/>
              <w:bottom w:val="single" w:sz="4" w:space="0" w:color="auto"/>
              <w:right w:val="single" w:sz="4" w:space="0" w:color="auto"/>
            </w:tcBorders>
            <w:vAlign w:val="center"/>
          </w:tcPr>
          <w:p w:rsidR="000A2EE5" w:rsidRPr="00355A34" w:rsidRDefault="000A2EE5" w:rsidP="00FF56B9">
            <w:pPr>
              <w:rPr>
                <w:rFonts w:ascii="Times New Roman" w:hAnsi="Times New Roman" w:cs="Times New Roman"/>
                <w:sz w:val="20"/>
                <w:szCs w:val="20"/>
                <w:lang w:eastAsia="tr-TR"/>
              </w:rPr>
            </w:pPr>
            <w:r w:rsidRPr="00355A34">
              <w:rPr>
                <w:rFonts w:ascii="Times New Roman" w:hAnsi="Times New Roman" w:cs="Times New Roman"/>
                <w:sz w:val="20"/>
                <w:szCs w:val="20"/>
                <w:lang w:eastAsia="tr-TR"/>
              </w:rPr>
              <w:t>Kısa Sınav</w:t>
            </w:r>
          </w:p>
        </w:tc>
        <w:tc>
          <w:tcPr>
            <w:tcW w:w="1241" w:type="pct"/>
            <w:gridSpan w:val="2"/>
            <w:tcBorders>
              <w:top w:val="single" w:sz="4" w:space="0" w:color="auto"/>
              <w:left w:val="single" w:sz="4" w:space="0" w:color="auto"/>
              <w:bottom w:val="single" w:sz="4" w:space="0" w:color="auto"/>
              <w:right w:val="single" w:sz="8" w:space="0" w:color="auto"/>
            </w:tcBorders>
          </w:tcPr>
          <w:p w:rsidR="000A2EE5" w:rsidRPr="00355A34" w:rsidRDefault="000A2EE5" w:rsidP="00FF56B9">
            <w:pPr>
              <w:jc w:val="center"/>
              <w:rPr>
                <w:rFonts w:ascii="Times New Roman" w:hAnsi="Times New Roman" w:cs="Times New Roman"/>
                <w:sz w:val="20"/>
                <w:szCs w:val="20"/>
                <w:lang w:eastAsia="tr-TR"/>
              </w:rPr>
            </w:pPr>
          </w:p>
        </w:tc>
        <w:tc>
          <w:tcPr>
            <w:tcW w:w="754" w:type="pct"/>
            <w:tcBorders>
              <w:top w:val="single" w:sz="4" w:space="0" w:color="auto"/>
              <w:left w:val="single" w:sz="8" w:space="0" w:color="auto"/>
              <w:bottom w:val="single" w:sz="4" w:space="0" w:color="auto"/>
              <w:right w:val="single" w:sz="12" w:space="0" w:color="auto"/>
            </w:tcBorders>
          </w:tcPr>
          <w:p w:rsidR="000A2EE5" w:rsidRPr="00355A34" w:rsidRDefault="000A2EE5" w:rsidP="00FF56B9">
            <w:pPr>
              <w:rPr>
                <w:rFonts w:ascii="Times New Roman" w:hAnsi="Times New Roman" w:cs="Times New Roman"/>
                <w:sz w:val="20"/>
                <w:szCs w:val="20"/>
                <w:lang w:eastAsia="tr-TR"/>
              </w:rPr>
            </w:pPr>
          </w:p>
        </w:tc>
      </w:tr>
      <w:tr w:rsidR="000A2EE5" w:rsidRPr="00355A34" w:rsidTr="000A2EE5">
        <w:tc>
          <w:tcPr>
            <w:tcW w:w="1810" w:type="pct"/>
            <w:gridSpan w:val="5"/>
            <w:vMerge/>
            <w:tcBorders>
              <w:top w:val="single" w:sz="12" w:space="0" w:color="auto"/>
              <w:left w:val="single" w:sz="12" w:space="0" w:color="auto"/>
              <w:bottom w:val="single" w:sz="12" w:space="0" w:color="auto"/>
              <w:right w:val="single" w:sz="12" w:space="0" w:color="auto"/>
            </w:tcBorders>
            <w:vAlign w:val="center"/>
          </w:tcPr>
          <w:p w:rsidR="000A2EE5" w:rsidRPr="00355A34" w:rsidRDefault="000A2EE5" w:rsidP="00FF56B9">
            <w:pPr>
              <w:rPr>
                <w:rFonts w:ascii="Times New Roman" w:hAnsi="Times New Roman" w:cs="Times New Roman"/>
                <w:b/>
                <w:sz w:val="20"/>
                <w:szCs w:val="20"/>
                <w:lang w:eastAsia="tr-TR"/>
              </w:rPr>
            </w:pPr>
          </w:p>
        </w:tc>
        <w:tc>
          <w:tcPr>
            <w:tcW w:w="1195" w:type="pct"/>
            <w:gridSpan w:val="5"/>
            <w:tcBorders>
              <w:top w:val="single" w:sz="4" w:space="0" w:color="auto"/>
              <w:left w:val="single" w:sz="12" w:space="0" w:color="auto"/>
              <w:bottom w:val="single" w:sz="4" w:space="0" w:color="auto"/>
              <w:right w:val="single" w:sz="4" w:space="0" w:color="auto"/>
            </w:tcBorders>
            <w:vAlign w:val="center"/>
          </w:tcPr>
          <w:p w:rsidR="000A2EE5" w:rsidRPr="00355A34" w:rsidRDefault="000A2EE5" w:rsidP="00FF56B9">
            <w:pPr>
              <w:rPr>
                <w:rFonts w:ascii="Times New Roman" w:hAnsi="Times New Roman" w:cs="Times New Roman"/>
                <w:sz w:val="20"/>
                <w:szCs w:val="20"/>
                <w:lang w:eastAsia="tr-TR"/>
              </w:rPr>
            </w:pPr>
            <w:r w:rsidRPr="00355A34">
              <w:rPr>
                <w:rFonts w:ascii="Times New Roman" w:hAnsi="Times New Roman" w:cs="Times New Roman"/>
                <w:sz w:val="20"/>
                <w:szCs w:val="20"/>
                <w:lang w:eastAsia="tr-TR"/>
              </w:rPr>
              <w:t>Ödev</w:t>
            </w:r>
          </w:p>
        </w:tc>
        <w:tc>
          <w:tcPr>
            <w:tcW w:w="1241" w:type="pct"/>
            <w:gridSpan w:val="2"/>
            <w:tcBorders>
              <w:top w:val="single" w:sz="4" w:space="0" w:color="auto"/>
              <w:left w:val="single" w:sz="4" w:space="0" w:color="auto"/>
              <w:bottom w:val="single" w:sz="4" w:space="0" w:color="auto"/>
              <w:right w:val="single" w:sz="8" w:space="0" w:color="auto"/>
            </w:tcBorders>
          </w:tcPr>
          <w:p w:rsidR="000A2EE5" w:rsidRPr="00355A34" w:rsidRDefault="000A2EE5" w:rsidP="00FF56B9">
            <w:pPr>
              <w:jc w:val="center"/>
              <w:rPr>
                <w:rFonts w:ascii="Times New Roman" w:hAnsi="Times New Roman" w:cs="Times New Roman"/>
                <w:sz w:val="20"/>
                <w:szCs w:val="20"/>
                <w:lang w:eastAsia="tr-TR"/>
              </w:rPr>
            </w:pPr>
          </w:p>
        </w:tc>
        <w:tc>
          <w:tcPr>
            <w:tcW w:w="754" w:type="pct"/>
            <w:tcBorders>
              <w:top w:val="single" w:sz="4" w:space="0" w:color="auto"/>
              <w:left w:val="single" w:sz="8" w:space="0" w:color="auto"/>
              <w:bottom w:val="single" w:sz="4" w:space="0" w:color="auto"/>
              <w:right w:val="single" w:sz="12" w:space="0" w:color="auto"/>
            </w:tcBorders>
          </w:tcPr>
          <w:p w:rsidR="000A2EE5" w:rsidRPr="00355A34" w:rsidRDefault="000A2EE5" w:rsidP="00FF56B9">
            <w:pPr>
              <w:jc w:val="center"/>
              <w:rPr>
                <w:rFonts w:ascii="Times New Roman" w:hAnsi="Times New Roman" w:cs="Times New Roman"/>
                <w:sz w:val="20"/>
                <w:szCs w:val="20"/>
                <w:lang w:eastAsia="tr-TR"/>
              </w:rPr>
            </w:pPr>
          </w:p>
        </w:tc>
      </w:tr>
      <w:tr w:rsidR="000A2EE5" w:rsidRPr="00355A34" w:rsidTr="000A2EE5">
        <w:tc>
          <w:tcPr>
            <w:tcW w:w="1810" w:type="pct"/>
            <w:gridSpan w:val="5"/>
            <w:vMerge/>
            <w:tcBorders>
              <w:top w:val="single" w:sz="12" w:space="0" w:color="auto"/>
              <w:left w:val="single" w:sz="12" w:space="0" w:color="auto"/>
              <w:bottom w:val="single" w:sz="12" w:space="0" w:color="auto"/>
              <w:right w:val="single" w:sz="12" w:space="0" w:color="auto"/>
            </w:tcBorders>
            <w:vAlign w:val="center"/>
          </w:tcPr>
          <w:p w:rsidR="000A2EE5" w:rsidRPr="00355A34" w:rsidRDefault="000A2EE5" w:rsidP="00FF56B9">
            <w:pPr>
              <w:rPr>
                <w:rFonts w:ascii="Times New Roman" w:hAnsi="Times New Roman" w:cs="Times New Roman"/>
                <w:b/>
                <w:sz w:val="20"/>
                <w:szCs w:val="20"/>
                <w:lang w:eastAsia="tr-TR"/>
              </w:rPr>
            </w:pPr>
          </w:p>
        </w:tc>
        <w:tc>
          <w:tcPr>
            <w:tcW w:w="1195" w:type="pct"/>
            <w:gridSpan w:val="5"/>
            <w:tcBorders>
              <w:top w:val="single" w:sz="4" w:space="0" w:color="auto"/>
              <w:left w:val="single" w:sz="12" w:space="0" w:color="auto"/>
              <w:bottom w:val="single" w:sz="8" w:space="0" w:color="auto"/>
              <w:right w:val="single" w:sz="4" w:space="0" w:color="auto"/>
            </w:tcBorders>
            <w:vAlign w:val="center"/>
          </w:tcPr>
          <w:p w:rsidR="000A2EE5" w:rsidRPr="00355A34" w:rsidRDefault="000A2EE5" w:rsidP="00FF56B9">
            <w:pPr>
              <w:rPr>
                <w:rFonts w:ascii="Times New Roman" w:hAnsi="Times New Roman" w:cs="Times New Roman"/>
                <w:sz w:val="20"/>
                <w:szCs w:val="20"/>
                <w:lang w:eastAsia="tr-TR"/>
              </w:rPr>
            </w:pPr>
            <w:r w:rsidRPr="00355A34">
              <w:rPr>
                <w:rFonts w:ascii="Times New Roman" w:hAnsi="Times New Roman" w:cs="Times New Roman"/>
                <w:sz w:val="20"/>
                <w:szCs w:val="20"/>
                <w:lang w:eastAsia="tr-TR"/>
              </w:rPr>
              <w:t>Proje</w:t>
            </w:r>
          </w:p>
        </w:tc>
        <w:tc>
          <w:tcPr>
            <w:tcW w:w="1241" w:type="pct"/>
            <w:gridSpan w:val="2"/>
            <w:tcBorders>
              <w:top w:val="single" w:sz="4" w:space="0" w:color="auto"/>
              <w:left w:val="single" w:sz="4" w:space="0" w:color="auto"/>
              <w:bottom w:val="single" w:sz="8" w:space="0" w:color="auto"/>
              <w:right w:val="single" w:sz="8" w:space="0" w:color="auto"/>
            </w:tcBorders>
          </w:tcPr>
          <w:p w:rsidR="000A2EE5" w:rsidRPr="00355A34" w:rsidRDefault="000A2EE5" w:rsidP="00FF56B9">
            <w:pPr>
              <w:jc w:val="center"/>
              <w:rPr>
                <w:rFonts w:ascii="Times New Roman" w:hAnsi="Times New Roman" w:cs="Times New Roman"/>
                <w:sz w:val="20"/>
                <w:szCs w:val="20"/>
                <w:lang w:eastAsia="tr-TR"/>
              </w:rPr>
            </w:pPr>
          </w:p>
        </w:tc>
        <w:tc>
          <w:tcPr>
            <w:tcW w:w="754" w:type="pct"/>
            <w:tcBorders>
              <w:top w:val="single" w:sz="4" w:space="0" w:color="auto"/>
              <w:left w:val="single" w:sz="8" w:space="0" w:color="auto"/>
              <w:bottom w:val="single" w:sz="8" w:space="0" w:color="auto"/>
              <w:right w:val="single" w:sz="12" w:space="0" w:color="auto"/>
            </w:tcBorders>
          </w:tcPr>
          <w:p w:rsidR="000A2EE5" w:rsidRPr="00355A34" w:rsidRDefault="000A2EE5" w:rsidP="00FF56B9">
            <w:pPr>
              <w:jc w:val="center"/>
              <w:rPr>
                <w:rFonts w:ascii="Times New Roman" w:hAnsi="Times New Roman" w:cs="Times New Roman"/>
                <w:sz w:val="20"/>
                <w:szCs w:val="20"/>
                <w:lang w:eastAsia="tr-TR"/>
              </w:rPr>
            </w:pPr>
          </w:p>
        </w:tc>
      </w:tr>
      <w:tr w:rsidR="000A2EE5" w:rsidRPr="00355A34" w:rsidTr="000A2EE5">
        <w:tc>
          <w:tcPr>
            <w:tcW w:w="1810" w:type="pct"/>
            <w:gridSpan w:val="5"/>
            <w:vMerge/>
            <w:tcBorders>
              <w:top w:val="single" w:sz="12" w:space="0" w:color="auto"/>
              <w:left w:val="single" w:sz="12" w:space="0" w:color="auto"/>
              <w:bottom w:val="single" w:sz="12" w:space="0" w:color="auto"/>
              <w:right w:val="single" w:sz="12" w:space="0" w:color="auto"/>
            </w:tcBorders>
            <w:vAlign w:val="center"/>
          </w:tcPr>
          <w:p w:rsidR="000A2EE5" w:rsidRPr="00355A34" w:rsidRDefault="000A2EE5" w:rsidP="00FF56B9">
            <w:pPr>
              <w:rPr>
                <w:rFonts w:ascii="Times New Roman" w:hAnsi="Times New Roman" w:cs="Times New Roman"/>
                <w:b/>
                <w:sz w:val="20"/>
                <w:szCs w:val="20"/>
                <w:lang w:eastAsia="tr-TR"/>
              </w:rPr>
            </w:pPr>
          </w:p>
        </w:tc>
        <w:tc>
          <w:tcPr>
            <w:tcW w:w="1195" w:type="pct"/>
            <w:gridSpan w:val="5"/>
            <w:tcBorders>
              <w:top w:val="single" w:sz="8" w:space="0" w:color="auto"/>
              <w:left w:val="single" w:sz="12" w:space="0" w:color="auto"/>
              <w:bottom w:val="single" w:sz="8" w:space="0" w:color="auto"/>
              <w:right w:val="single" w:sz="4" w:space="0" w:color="auto"/>
            </w:tcBorders>
            <w:vAlign w:val="center"/>
          </w:tcPr>
          <w:p w:rsidR="000A2EE5" w:rsidRPr="00355A34" w:rsidRDefault="000A2EE5" w:rsidP="00FF56B9">
            <w:pPr>
              <w:rPr>
                <w:rFonts w:ascii="Times New Roman" w:hAnsi="Times New Roman" w:cs="Times New Roman"/>
                <w:sz w:val="20"/>
                <w:szCs w:val="20"/>
                <w:lang w:eastAsia="tr-TR"/>
              </w:rPr>
            </w:pPr>
            <w:r w:rsidRPr="00355A34">
              <w:rPr>
                <w:rFonts w:ascii="Times New Roman" w:hAnsi="Times New Roman" w:cs="Times New Roman"/>
                <w:sz w:val="20"/>
                <w:szCs w:val="20"/>
                <w:lang w:eastAsia="tr-TR"/>
              </w:rPr>
              <w:t>Rapor</w:t>
            </w:r>
          </w:p>
        </w:tc>
        <w:tc>
          <w:tcPr>
            <w:tcW w:w="1241" w:type="pct"/>
            <w:gridSpan w:val="2"/>
            <w:tcBorders>
              <w:top w:val="single" w:sz="8" w:space="0" w:color="auto"/>
              <w:left w:val="single" w:sz="4" w:space="0" w:color="auto"/>
              <w:bottom w:val="single" w:sz="8" w:space="0" w:color="auto"/>
              <w:right w:val="single" w:sz="8" w:space="0" w:color="auto"/>
            </w:tcBorders>
          </w:tcPr>
          <w:p w:rsidR="000A2EE5" w:rsidRPr="00355A34" w:rsidRDefault="000A2EE5" w:rsidP="00FF56B9">
            <w:pPr>
              <w:jc w:val="center"/>
              <w:rPr>
                <w:rFonts w:ascii="Times New Roman" w:hAnsi="Times New Roman" w:cs="Times New Roman"/>
                <w:sz w:val="20"/>
                <w:szCs w:val="20"/>
                <w:lang w:eastAsia="tr-TR"/>
              </w:rPr>
            </w:pPr>
          </w:p>
        </w:tc>
        <w:tc>
          <w:tcPr>
            <w:tcW w:w="754" w:type="pct"/>
            <w:tcBorders>
              <w:top w:val="single" w:sz="8" w:space="0" w:color="auto"/>
              <w:left w:val="single" w:sz="8" w:space="0" w:color="auto"/>
              <w:bottom w:val="single" w:sz="8" w:space="0" w:color="auto"/>
              <w:right w:val="single" w:sz="12" w:space="0" w:color="auto"/>
            </w:tcBorders>
          </w:tcPr>
          <w:p w:rsidR="000A2EE5" w:rsidRPr="00355A34" w:rsidRDefault="000A2EE5" w:rsidP="00FF56B9">
            <w:pPr>
              <w:rPr>
                <w:rFonts w:ascii="Times New Roman" w:hAnsi="Times New Roman" w:cs="Times New Roman"/>
                <w:sz w:val="20"/>
                <w:szCs w:val="20"/>
                <w:lang w:eastAsia="tr-TR"/>
              </w:rPr>
            </w:pPr>
          </w:p>
        </w:tc>
      </w:tr>
      <w:tr w:rsidR="000A2EE5" w:rsidRPr="00355A34" w:rsidTr="000A2EE5">
        <w:tc>
          <w:tcPr>
            <w:tcW w:w="1810" w:type="pct"/>
            <w:gridSpan w:val="5"/>
            <w:vMerge/>
            <w:tcBorders>
              <w:top w:val="single" w:sz="12" w:space="0" w:color="auto"/>
              <w:left w:val="single" w:sz="12" w:space="0" w:color="auto"/>
              <w:bottom w:val="single" w:sz="12" w:space="0" w:color="auto"/>
              <w:right w:val="single" w:sz="12" w:space="0" w:color="auto"/>
            </w:tcBorders>
            <w:vAlign w:val="center"/>
          </w:tcPr>
          <w:p w:rsidR="000A2EE5" w:rsidRPr="00355A34" w:rsidRDefault="000A2EE5" w:rsidP="00FF56B9">
            <w:pPr>
              <w:rPr>
                <w:rFonts w:ascii="Times New Roman" w:hAnsi="Times New Roman" w:cs="Times New Roman"/>
                <w:b/>
                <w:sz w:val="20"/>
                <w:szCs w:val="20"/>
                <w:lang w:eastAsia="tr-TR"/>
              </w:rPr>
            </w:pPr>
          </w:p>
        </w:tc>
        <w:tc>
          <w:tcPr>
            <w:tcW w:w="1195" w:type="pct"/>
            <w:gridSpan w:val="5"/>
            <w:tcBorders>
              <w:top w:val="single" w:sz="8" w:space="0" w:color="auto"/>
              <w:left w:val="single" w:sz="12" w:space="0" w:color="auto"/>
              <w:bottom w:val="single" w:sz="12" w:space="0" w:color="auto"/>
              <w:right w:val="single" w:sz="4" w:space="0" w:color="auto"/>
            </w:tcBorders>
            <w:vAlign w:val="center"/>
          </w:tcPr>
          <w:p w:rsidR="000A2EE5" w:rsidRPr="00355A34" w:rsidRDefault="000A2EE5" w:rsidP="00FF56B9">
            <w:pPr>
              <w:rPr>
                <w:rFonts w:ascii="Times New Roman" w:hAnsi="Times New Roman" w:cs="Times New Roman"/>
                <w:sz w:val="20"/>
                <w:szCs w:val="20"/>
                <w:lang w:eastAsia="tr-TR"/>
              </w:rPr>
            </w:pPr>
            <w:r w:rsidRPr="00355A34">
              <w:rPr>
                <w:rFonts w:ascii="Times New Roman" w:hAnsi="Times New Roman" w:cs="Times New Roman"/>
                <w:sz w:val="20"/>
                <w:szCs w:val="20"/>
                <w:lang w:eastAsia="tr-TR"/>
              </w:rPr>
              <w:t>Diğer (………)</w:t>
            </w:r>
          </w:p>
        </w:tc>
        <w:tc>
          <w:tcPr>
            <w:tcW w:w="1241" w:type="pct"/>
            <w:gridSpan w:val="2"/>
            <w:tcBorders>
              <w:top w:val="single" w:sz="8" w:space="0" w:color="auto"/>
              <w:left w:val="single" w:sz="4" w:space="0" w:color="auto"/>
              <w:bottom w:val="single" w:sz="12" w:space="0" w:color="auto"/>
              <w:right w:val="single" w:sz="8" w:space="0" w:color="auto"/>
            </w:tcBorders>
          </w:tcPr>
          <w:p w:rsidR="000A2EE5" w:rsidRPr="00355A34" w:rsidRDefault="000A2EE5" w:rsidP="00FF56B9">
            <w:pPr>
              <w:rPr>
                <w:rFonts w:ascii="Times New Roman" w:hAnsi="Times New Roman" w:cs="Times New Roman"/>
                <w:sz w:val="20"/>
                <w:szCs w:val="20"/>
                <w:lang w:eastAsia="tr-TR"/>
              </w:rPr>
            </w:pPr>
          </w:p>
        </w:tc>
        <w:tc>
          <w:tcPr>
            <w:tcW w:w="754" w:type="pct"/>
            <w:tcBorders>
              <w:top w:val="single" w:sz="8" w:space="0" w:color="auto"/>
              <w:left w:val="single" w:sz="8" w:space="0" w:color="auto"/>
              <w:bottom w:val="single" w:sz="12" w:space="0" w:color="auto"/>
              <w:right w:val="single" w:sz="12" w:space="0" w:color="auto"/>
            </w:tcBorders>
          </w:tcPr>
          <w:p w:rsidR="000A2EE5" w:rsidRPr="00355A34" w:rsidRDefault="000A2EE5" w:rsidP="00FF56B9">
            <w:pPr>
              <w:rPr>
                <w:rFonts w:ascii="Times New Roman" w:hAnsi="Times New Roman" w:cs="Times New Roman"/>
                <w:sz w:val="20"/>
                <w:szCs w:val="20"/>
                <w:lang w:eastAsia="tr-TR"/>
              </w:rPr>
            </w:pPr>
          </w:p>
        </w:tc>
      </w:tr>
      <w:tr w:rsidR="000A2EE5" w:rsidRPr="00355A34" w:rsidTr="000A2EE5">
        <w:trPr>
          <w:trHeight w:val="392"/>
        </w:trPr>
        <w:tc>
          <w:tcPr>
            <w:tcW w:w="1810" w:type="pct"/>
            <w:gridSpan w:val="5"/>
            <w:tcBorders>
              <w:top w:val="single" w:sz="12" w:space="0" w:color="auto"/>
              <w:left w:val="single" w:sz="12" w:space="0" w:color="auto"/>
              <w:bottom w:val="single" w:sz="12" w:space="0" w:color="auto"/>
              <w:right w:val="single" w:sz="12" w:space="0" w:color="auto"/>
            </w:tcBorders>
            <w:vAlign w:val="center"/>
          </w:tcPr>
          <w:p w:rsidR="000A2EE5" w:rsidRPr="00355A34" w:rsidRDefault="000A2EE5" w:rsidP="00FF56B9">
            <w:pPr>
              <w:jc w:val="center"/>
              <w:rPr>
                <w:rFonts w:ascii="Times New Roman" w:hAnsi="Times New Roman" w:cs="Times New Roman"/>
                <w:b/>
                <w:sz w:val="20"/>
                <w:szCs w:val="20"/>
                <w:lang w:eastAsia="tr-TR"/>
              </w:rPr>
            </w:pPr>
            <w:r w:rsidRPr="00355A34">
              <w:rPr>
                <w:rFonts w:ascii="Times New Roman" w:hAnsi="Times New Roman" w:cs="Times New Roman"/>
                <w:b/>
                <w:sz w:val="20"/>
                <w:szCs w:val="20"/>
                <w:lang w:eastAsia="tr-TR"/>
              </w:rPr>
              <w:t>YIL SONU SINAVI</w:t>
            </w:r>
          </w:p>
        </w:tc>
        <w:tc>
          <w:tcPr>
            <w:tcW w:w="1195" w:type="pct"/>
            <w:gridSpan w:val="5"/>
            <w:tcBorders>
              <w:top w:val="single" w:sz="12" w:space="0" w:color="auto"/>
              <w:left w:val="single" w:sz="12" w:space="0" w:color="auto"/>
              <w:bottom w:val="single" w:sz="8" w:space="0" w:color="auto"/>
              <w:right w:val="single" w:sz="4" w:space="0" w:color="auto"/>
            </w:tcBorders>
          </w:tcPr>
          <w:p w:rsidR="000A2EE5" w:rsidRPr="00355A34" w:rsidRDefault="000A2EE5" w:rsidP="00FF56B9">
            <w:pPr>
              <w:spacing w:before="120" w:after="120"/>
              <w:rPr>
                <w:rFonts w:ascii="Times New Roman" w:hAnsi="Times New Roman" w:cs="Times New Roman"/>
                <w:sz w:val="20"/>
                <w:szCs w:val="20"/>
                <w:lang w:eastAsia="tr-TR"/>
              </w:rPr>
            </w:pPr>
          </w:p>
        </w:tc>
        <w:tc>
          <w:tcPr>
            <w:tcW w:w="1241" w:type="pct"/>
            <w:gridSpan w:val="2"/>
            <w:tcBorders>
              <w:top w:val="single" w:sz="12" w:space="0" w:color="auto"/>
              <w:left w:val="single" w:sz="4" w:space="0" w:color="auto"/>
              <w:bottom w:val="single" w:sz="8" w:space="0" w:color="auto"/>
              <w:right w:val="single" w:sz="8" w:space="0" w:color="auto"/>
            </w:tcBorders>
          </w:tcPr>
          <w:p w:rsidR="000A2EE5" w:rsidRPr="00355A34" w:rsidRDefault="000A2EE5" w:rsidP="00FF56B9">
            <w:pPr>
              <w:jc w:val="center"/>
              <w:rPr>
                <w:rFonts w:ascii="Times New Roman" w:hAnsi="Times New Roman" w:cs="Times New Roman"/>
                <w:sz w:val="20"/>
                <w:szCs w:val="20"/>
                <w:lang w:eastAsia="tr-TR"/>
              </w:rPr>
            </w:pPr>
          </w:p>
          <w:p w:rsidR="000A2EE5" w:rsidRPr="00355A34" w:rsidRDefault="000A2EE5" w:rsidP="00FF56B9">
            <w:pPr>
              <w:jc w:val="center"/>
              <w:rPr>
                <w:rFonts w:ascii="Times New Roman" w:hAnsi="Times New Roman" w:cs="Times New Roman"/>
                <w:sz w:val="20"/>
                <w:szCs w:val="20"/>
                <w:lang w:eastAsia="tr-TR"/>
              </w:rPr>
            </w:pPr>
          </w:p>
        </w:tc>
        <w:tc>
          <w:tcPr>
            <w:tcW w:w="754" w:type="pct"/>
            <w:tcBorders>
              <w:top w:val="single" w:sz="12" w:space="0" w:color="auto"/>
              <w:left w:val="single" w:sz="8" w:space="0" w:color="auto"/>
              <w:bottom w:val="single" w:sz="8" w:space="0" w:color="auto"/>
              <w:right w:val="single" w:sz="12" w:space="0" w:color="auto"/>
            </w:tcBorders>
          </w:tcPr>
          <w:p w:rsidR="000A2EE5" w:rsidRPr="00355A34" w:rsidRDefault="000A2EE5" w:rsidP="00FF56B9">
            <w:pPr>
              <w:jc w:val="center"/>
              <w:rPr>
                <w:rFonts w:ascii="Times New Roman" w:hAnsi="Times New Roman" w:cs="Times New Roman"/>
                <w:sz w:val="20"/>
                <w:szCs w:val="20"/>
                <w:lang w:eastAsia="tr-TR"/>
              </w:rPr>
            </w:pPr>
          </w:p>
          <w:p w:rsidR="000A2EE5" w:rsidRPr="00355A34" w:rsidRDefault="000A2EE5" w:rsidP="00FF56B9">
            <w:pPr>
              <w:jc w:val="center"/>
              <w:rPr>
                <w:rFonts w:ascii="Times New Roman" w:hAnsi="Times New Roman" w:cs="Times New Roman"/>
                <w:sz w:val="20"/>
                <w:szCs w:val="20"/>
                <w:lang w:eastAsia="tr-TR"/>
              </w:rPr>
            </w:pPr>
          </w:p>
        </w:tc>
      </w:tr>
      <w:tr w:rsidR="000A2EE5" w:rsidRPr="00355A34" w:rsidTr="000A2EE5">
        <w:trPr>
          <w:trHeight w:val="447"/>
        </w:trPr>
        <w:tc>
          <w:tcPr>
            <w:tcW w:w="1810" w:type="pct"/>
            <w:gridSpan w:val="5"/>
            <w:tcBorders>
              <w:top w:val="single" w:sz="12" w:space="0" w:color="auto"/>
              <w:left w:val="single" w:sz="12" w:space="0" w:color="auto"/>
              <w:bottom w:val="single" w:sz="12" w:space="0" w:color="auto"/>
              <w:right w:val="single" w:sz="12" w:space="0" w:color="auto"/>
            </w:tcBorders>
            <w:vAlign w:val="center"/>
          </w:tcPr>
          <w:p w:rsidR="000A2EE5" w:rsidRPr="00355A34" w:rsidRDefault="000A2EE5" w:rsidP="00FF56B9">
            <w:pPr>
              <w:jc w:val="center"/>
              <w:rPr>
                <w:rFonts w:ascii="Times New Roman" w:hAnsi="Times New Roman" w:cs="Times New Roman"/>
                <w:b/>
                <w:sz w:val="20"/>
                <w:szCs w:val="20"/>
                <w:lang w:eastAsia="tr-TR"/>
              </w:rPr>
            </w:pPr>
            <w:r w:rsidRPr="00355A34">
              <w:rPr>
                <w:rFonts w:ascii="Times New Roman" w:hAnsi="Times New Roman" w:cs="Times New Roman"/>
                <w:b/>
                <w:sz w:val="20"/>
                <w:szCs w:val="20"/>
                <w:lang w:eastAsia="tr-TR"/>
              </w:rPr>
              <w:t>VARSA ÖNERİLEN ÖNKOŞUL(LAR)</w:t>
            </w:r>
          </w:p>
        </w:tc>
        <w:tc>
          <w:tcPr>
            <w:tcW w:w="3190" w:type="pct"/>
            <w:gridSpan w:val="8"/>
            <w:tcBorders>
              <w:top w:val="single" w:sz="12" w:space="0" w:color="auto"/>
              <w:left w:val="single" w:sz="12" w:space="0" w:color="auto"/>
              <w:bottom w:val="single" w:sz="12" w:space="0" w:color="auto"/>
              <w:right w:val="single" w:sz="12" w:space="0" w:color="auto"/>
            </w:tcBorders>
            <w:vAlign w:val="center"/>
          </w:tcPr>
          <w:p w:rsidR="000A2EE5" w:rsidRPr="00355A34" w:rsidRDefault="000A2EE5" w:rsidP="00FF56B9">
            <w:pPr>
              <w:jc w:val="both"/>
              <w:rPr>
                <w:rFonts w:ascii="Times New Roman" w:hAnsi="Times New Roman" w:cs="Times New Roman"/>
                <w:sz w:val="20"/>
                <w:szCs w:val="20"/>
                <w:lang w:eastAsia="tr-TR"/>
              </w:rPr>
            </w:pPr>
            <w:r w:rsidRPr="00355A34">
              <w:rPr>
                <w:rFonts w:ascii="Times New Roman" w:hAnsi="Times New Roman" w:cs="Times New Roman"/>
                <w:sz w:val="20"/>
                <w:szCs w:val="20"/>
                <w:lang w:eastAsia="tr-TR"/>
              </w:rPr>
              <w:t xml:space="preserve"> </w:t>
            </w:r>
          </w:p>
          <w:p w:rsidR="000A2EE5" w:rsidRPr="00355A34" w:rsidRDefault="000A2EE5" w:rsidP="00FF56B9">
            <w:pPr>
              <w:jc w:val="both"/>
              <w:rPr>
                <w:rFonts w:ascii="Times New Roman" w:hAnsi="Times New Roman" w:cs="Times New Roman"/>
                <w:sz w:val="20"/>
                <w:szCs w:val="20"/>
                <w:lang w:eastAsia="tr-TR"/>
              </w:rPr>
            </w:pPr>
            <w:r w:rsidRPr="00355A34">
              <w:rPr>
                <w:rFonts w:ascii="Times New Roman" w:hAnsi="Times New Roman" w:cs="Times New Roman"/>
                <w:sz w:val="20"/>
                <w:szCs w:val="20"/>
                <w:lang w:eastAsia="tr-TR"/>
              </w:rPr>
              <w:t>Yok</w:t>
            </w:r>
          </w:p>
        </w:tc>
      </w:tr>
      <w:tr w:rsidR="000A2EE5" w:rsidRPr="00355A34" w:rsidTr="000A2EE5">
        <w:trPr>
          <w:trHeight w:val="447"/>
        </w:trPr>
        <w:tc>
          <w:tcPr>
            <w:tcW w:w="1810" w:type="pct"/>
            <w:gridSpan w:val="5"/>
            <w:tcBorders>
              <w:top w:val="single" w:sz="12" w:space="0" w:color="auto"/>
              <w:left w:val="single" w:sz="12" w:space="0" w:color="auto"/>
              <w:bottom w:val="single" w:sz="12" w:space="0" w:color="auto"/>
              <w:right w:val="single" w:sz="12" w:space="0" w:color="auto"/>
            </w:tcBorders>
            <w:vAlign w:val="center"/>
          </w:tcPr>
          <w:p w:rsidR="000A2EE5" w:rsidRPr="00355A34" w:rsidRDefault="000A2EE5" w:rsidP="00FF56B9">
            <w:pPr>
              <w:jc w:val="center"/>
              <w:rPr>
                <w:rFonts w:ascii="Times New Roman" w:hAnsi="Times New Roman" w:cs="Times New Roman"/>
                <w:b/>
                <w:sz w:val="20"/>
                <w:szCs w:val="20"/>
                <w:lang w:eastAsia="tr-TR"/>
              </w:rPr>
            </w:pPr>
            <w:r w:rsidRPr="00355A34">
              <w:rPr>
                <w:rFonts w:ascii="Times New Roman" w:hAnsi="Times New Roman" w:cs="Times New Roman"/>
                <w:b/>
                <w:sz w:val="20"/>
                <w:szCs w:val="20"/>
                <w:lang w:eastAsia="tr-TR"/>
              </w:rPr>
              <w:t>DERSİN KISA İÇERİĞİ</w:t>
            </w:r>
          </w:p>
        </w:tc>
        <w:tc>
          <w:tcPr>
            <w:tcW w:w="3190" w:type="pct"/>
            <w:gridSpan w:val="8"/>
            <w:tcBorders>
              <w:top w:val="single" w:sz="12" w:space="0" w:color="auto"/>
              <w:left w:val="single" w:sz="12" w:space="0" w:color="auto"/>
              <w:bottom w:val="single" w:sz="12" w:space="0" w:color="auto"/>
              <w:right w:val="single" w:sz="12" w:space="0" w:color="auto"/>
            </w:tcBorders>
          </w:tcPr>
          <w:p w:rsidR="000A2EE5" w:rsidRPr="00355A34" w:rsidRDefault="000A2EE5" w:rsidP="00FF56B9">
            <w:pPr>
              <w:jc w:val="both"/>
              <w:rPr>
                <w:rFonts w:ascii="Times New Roman" w:hAnsi="Times New Roman" w:cs="Times New Roman"/>
                <w:sz w:val="18"/>
                <w:szCs w:val="18"/>
                <w:lang w:eastAsia="tr-TR"/>
              </w:rPr>
            </w:pPr>
            <w:r w:rsidRPr="00355A34">
              <w:rPr>
                <w:rFonts w:ascii="Times New Roman" w:hAnsi="Times New Roman" w:cs="Times New Roman"/>
                <w:sz w:val="18"/>
                <w:szCs w:val="18"/>
                <w:lang w:eastAsia="tr-TR"/>
              </w:rPr>
              <w:t>Beden Eğitimi ve Spor branşları, insan gelişimde oyunlar ve beden eğitiminin rolü; Sağlıklı olma, İnsan fizyolojisi, sağlık ve ilk yardım, jimnastik malzemeleri ve kullanımı.</w:t>
            </w:r>
          </w:p>
        </w:tc>
      </w:tr>
      <w:tr w:rsidR="000A2EE5" w:rsidRPr="00355A34" w:rsidTr="000A2EE5">
        <w:trPr>
          <w:trHeight w:val="426"/>
        </w:trPr>
        <w:tc>
          <w:tcPr>
            <w:tcW w:w="1810" w:type="pct"/>
            <w:gridSpan w:val="5"/>
            <w:tcBorders>
              <w:top w:val="single" w:sz="12" w:space="0" w:color="auto"/>
              <w:left w:val="single" w:sz="12" w:space="0" w:color="auto"/>
              <w:bottom w:val="single" w:sz="12" w:space="0" w:color="auto"/>
              <w:right w:val="single" w:sz="12" w:space="0" w:color="auto"/>
            </w:tcBorders>
            <w:vAlign w:val="center"/>
          </w:tcPr>
          <w:p w:rsidR="000A2EE5" w:rsidRPr="00355A34" w:rsidRDefault="000A2EE5" w:rsidP="00FF56B9">
            <w:pPr>
              <w:jc w:val="center"/>
              <w:rPr>
                <w:rFonts w:ascii="Times New Roman" w:hAnsi="Times New Roman" w:cs="Times New Roman"/>
                <w:b/>
                <w:sz w:val="20"/>
                <w:szCs w:val="20"/>
                <w:lang w:eastAsia="tr-TR"/>
              </w:rPr>
            </w:pPr>
            <w:r w:rsidRPr="00355A34">
              <w:rPr>
                <w:rFonts w:ascii="Times New Roman" w:hAnsi="Times New Roman" w:cs="Times New Roman"/>
                <w:b/>
                <w:sz w:val="20"/>
                <w:szCs w:val="20"/>
                <w:lang w:eastAsia="tr-TR"/>
              </w:rPr>
              <w:t>DERSİN AMAÇLARI</w:t>
            </w:r>
          </w:p>
        </w:tc>
        <w:tc>
          <w:tcPr>
            <w:tcW w:w="3190" w:type="pct"/>
            <w:gridSpan w:val="8"/>
            <w:tcBorders>
              <w:top w:val="single" w:sz="12" w:space="0" w:color="auto"/>
              <w:left w:val="single" w:sz="12" w:space="0" w:color="auto"/>
              <w:bottom w:val="single" w:sz="12" w:space="0" w:color="auto"/>
              <w:right w:val="single" w:sz="12" w:space="0" w:color="auto"/>
            </w:tcBorders>
          </w:tcPr>
          <w:p w:rsidR="000A2EE5" w:rsidRPr="00355A34" w:rsidRDefault="000A2EE5" w:rsidP="00FF56B9">
            <w:pPr>
              <w:jc w:val="both"/>
              <w:rPr>
                <w:rFonts w:ascii="Times New Roman" w:hAnsi="Times New Roman" w:cs="Times New Roman"/>
                <w:sz w:val="18"/>
                <w:szCs w:val="18"/>
                <w:lang w:eastAsia="tr-TR"/>
              </w:rPr>
            </w:pPr>
            <w:r w:rsidRPr="00355A34">
              <w:rPr>
                <w:rFonts w:ascii="Times New Roman" w:hAnsi="Times New Roman" w:cs="Times New Roman"/>
                <w:sz w:val="18"/>
                <w:szCs w:val="18"/>
                <w:lang w:eastAsia="tr-TR"/>
              </w:rPr>
              <w:t>Ders düzeni ile ilgili bilgi edinebilme.</w:t>
            </w:r>
          </w:p>
          <w:p w:rsidR="000A2EE5" w:rsidRPr="00355A34" w:rsidRDefault="000A2EE5" w:rsidP="00FF56B9">
            <w:pPr>
              <w:jc w:val="both"/>
              <w:rPr>
                <w:rFonts w:ascii="Times New Roman" w:hAnsi="Times New Roman" w:cs="Times New Roman"/>
                <w:sz w:val="18"/>
                <w:szCs w:val="18"/>
                <w:lang w:eastAsia="tr-TR"/>
              </w:rPr>
            </w:pPr>
            <w:r w:rsidRPr="00355A34">
              <w:rPr>
                <w:rFonts w:ascii="Times New Roman" w:hAnsi="Times New Roman" w:cs="Times New Roman"/>
                <w:sz w:val="18"/>
                <w:szCs w:val="18"/>
                <w:lang w:eastAsia="tr-TR"/>
              </w:rPr>
              <w:t xml:space="preserve">Atatürk ve düşünürlerin beden eğitimi ve spor konusunda söyledikleri sözleri açıklayabilme. </w:t>
            </w:r>
          </w:p>
          <w:p w:rsidR="000A2EE5" w:rsidRPr="00355A34" w:rsidRDefault="000A2EE5" w:rsidP="00FF56B9">
            <w:pPr>
              <w:jc w:val="both"/>
              <w:rPr>
                <w:rFonts w:ascii="Times New Roman" w:hAnsi="Times New Roman" w:cs="Times New Roman"/>
                <w:sz w:val="18"/>
                <w:szCs w:val="18"/>
                <w:lang w:eastAsia="tr-TR"/>
              </w:rPr>
            </w:pPr>
            <w:r w:rsidRPr="00355A34">
              <w:rPr>
                <w:rFonts w:ascii="Times New Roman" w:hAnsi="Times New Roman" w:cs="Times New Roman"/>
                <w:sz w:val="18"/>
                <w:szCs w:val="18"/>
                <w:lang w:eastAsia="tr-TR"/>
              </w:rPr>
              <w:t>Bütün organ ve sistemleri seviyesine uygun olarak çalıştırabilme.</w:t>
            </w:r>
          </w:p>
          <w:p w:rsidR="000A2EE5" w:rsidRPr="00355A34" w:rsidRDefault="000A2EE5" w:rsidP="00FF56B9">
            <w:pPr>
              <w:jc w:val="both"/>
              <w:rPr>
                <w:rFonts w:ascii="Times New Roman" w:hAnsi="Times New Roman" w:cs="Times New Roman"/>
                <w:sz w:val="18"/>
                <w:szCs w:val="18"/>
                <w:lang w:eastAsia="tr-TR"/>
              </w:rPr>
            </w:pPr>
            <w:r w:rsidRPr="00355A34">
              <w:rPr>
                <w:rFonts w:ascii="Times New Roman" w:hAnsi="Times New Roman" w:cs="Times New Roman"/>
                <w:sz w:val="18"/>
                <w:szCs w:val="18"/>
                <w:lang w:eastAsia="tr-TR"/>
              </w:rPr>
              <w:t>Sinir , kas ve eklem koordinasyonunu geliştirebilme.</w:t>
            </w:r>
          </w:p>
          <w:p w:rsidR="000A2EE5" w:rsidRPr="00355A34" w:rsidRDefault="000A2EE5" w:rsidP="00FF56B9">
            <w:pPr>
              <w:jc w:val="both"/>
              <w:rPr>
                <w:rFonts w:ascii="Times New Roman" w:hAnsi="Times New Roman" w:cs="Times New Roman"/>
                <w:sz w:val="18"/>
                <w:szCs w:val="18"/>
                <w:lang w:eastAsia="tr-TR"/>
              </w:rPr>
            </w:pPr>
            <w:r w:rsidRPr="00355A34">
              <w:rPr>
                <w:rFonts w:ascii="Times New Roman" w:hAnsi="Times New Roman" w:cs="Times New Roman"/>
                <w:sz w:val="18"/>
                <w:szCs w:val="18"/>
                <w:lang w:eastAsia="tr-TR"/>
              </w:rPr>
              <w:lastRenderedPageBreak/>
              <w:t>Beden eğitimi ve sporla ilgili temel bilgi , beceri, tavır ve alışkanlıklar</w:t>
            </w:r>
          </w:p>
          <w:p w:rsidR="000A2EE5" w:rsidRPr="00355A34" w:rsidRDefault="000A2EE5" w:rsidP="00FF56B9">
            <w:pPr>
              <w:jc w:val="both"/>
              <w:rPr>
                <w:rFonts w:ascii="Times New Roman" w:hAnsi="Times New Roman" w:cs="Times New Roman"/>
                <w:sz w:val="18"/>
                <w:szCs w:val="18"/>
                <w:lang w:eastAsia="tr-TR"/>
              </w:rPr>
            </w:pPr>
            <w:r w:rsidRPr="00355A34">
              <w:rPr>
                <w:rFonts w:ascii="Times New Roman" w:hAnsi="Times New Roman" w:cs="Times New Roman"/>
                <w:sz w:val="18"/>
                <w:szCs w:val="18"/>
                <w:lang w:eastAsia="tr-TR"/>
              </w:rPr>
              <w:t>edinebilme.</w:t>
            </w:r>
          </w:p>
          <w:p w:rsidR="000A2EE5" w:rsidRPr="00355A34" w:rsidRDefault="000A2EE5" w:rsidP="00FF56B9">
            <w:pPr>
              <w:jc w:val="both"/>
              <w:rPr>
                <w:rFonts w:ascii="Times New Roman" w:hAnsi="Times New Roman" w:cs="Times New Roman"/>
                <w:sz w:val="18"/>
                <w:szCs w:val="18"/>
                <w:lang w:eastAsia="tr-TR"/>
              </w:rPr>
            </w:pPr>
            <w:r w:rsidRPr="00355A34">
              <w:rPr>
                <w:rFonts w:ascii="Times New Roman" w:hAnsi="Times New Roman" w:cs="Times New Roman"/>
                <w:sz w:val="18"/>
                <w:szCs w:val="18"/>
                <w:lang w:eastAsia="tr-TR"/>
              </w:rPr>
              <w:t>Görev ve sorumluluk alma, lidere uyma ve liderlik yapabilme.</w:t>
            </w:r>
          </w:p>
          <w:p w:rsidR="000A2EE5" w:rsidRPr="00355A34" w:rsidRDefault="000A2EE5" w:rsidP="00FF56B9">
            <w:pPr>
              <w:jc w:val="both"/>
              <w:rPr>
                <w:rFonts w:ascii="Times New Roman" w:hAnsi="Times New Roman" w:cs="Times New Roman"/>
                <w:sz w:val="18"/>
                <w:szCs w:val="18"/>
                <w:lang w:eastAsia="tr-TR"/>
              </w:rPr>
            </w:pPr>
            <w:r w:rsidRPr="00355A34">
              <w:rPr>
                <w:rFonts w:ascii="Times New Roman" w:hAnsi="Times New Roman" w:cs="Times New Roman"/>
                <w:sz w:val="18"/>
                <w:szCs w:val="18"/>
                <w:lang w:eastAsia="tr-TR"/>
              </w:rPr>
              <w:t>Dostça oynama ve yarışma, kazananı takdir etme kaybetmeyi kabullenme hile ve haksızlığın karşısında olabilme.</w:t>
            </w:r>
          </w:p>
          <w:p w:rsidR="000A2EE5" w:rsidRPr="00355A34" w:rsidRDefault="000A2EE5" w:rsidP="00FF56B9">
            <w:pPr>
              <w:jc w:val="both"/>
              <w:rPr>
                <w:rFonts w:ascii="Times New Roman" w:hAnsi="Times New Roman" w:cs="Times New Roman"/>
                <w:sz w:val="18"/>
                <w:szCs w:val="18"/>
                <w:lang w:eastAsia="tr-TR"/>
              </w:rPr>
            </w:pPr>
            <w:r w:rsidRPr="00355A34">
              <w:rPr>
                <w:rFonts w:ascii="Times New Roman" w:hAnsi="Times New Roman" w:cs="Times New Roman"/>
                <w:sz w:val="18"/>
                <w:szCs w:val="18"/>
                <w:lang w:eastAsia="tr-TR"/>
              </w:rPr>
              <w:t>Spor araç ve tesisleri hakkında bilgi sahibi olma ve bunları gerektiği gibi kullanabilme.</w:t>
            </w:r>
          </w:p>
          <w:p w:rsidR="000A2EE5" w:rsidRPr="00355A34" w:rsidRDefault="000A2EE5" w:rsidP="00FF56B9">
            <w:pPr>
              <w:jc w:val="both"/>
              <w:rPr>
                <w:rFonts w:ascii="Times New Roman" w:hAnsi="Times New Roman" w:cs="Times New Roman"/>
                <w:sz w:val="18"/>
                <w:szCs w:val="18"/>
                <w:lang w:eastAsia="tr-TR"/>
              </w:rPr>
            </w:pPr>
            <w:r w:rsidRPr="00355A34">
              <w:rPr>
                <w:rFonts w:ascii="Times New Roman" w:hAnsi="Times New Roman" w:cs="Times New Roman"/>
                <w:sz w:val="18"/>
                <w:szCs w:val="18"/>
                <w:lang w:eastAsia="tr-TR"/>
              </w:rPr>
              <w:t>Kendine güven duyma, yerinde ve çabuk karar verebilme.</w:t>
            </w:r>
          </w:p>
        </w:tc>
      </w:tr>
      <w:tr w:rsidR="000A2EE5" w:rsidRPr="00355A34" w:rsidTr="000A2EE5">
        <w:trPr>
          <w:trHeight w:val="518"/>
        </w:trPr>
        <w:tc>
          <w:tcPr>
            <w:tcW w:w="1810" w:type="pct"/>
            <w:gridSpan w:val="5"/>
            <w:tcBorders>
              <w:top w:val="single" w:sz="12" w:space="0" w:color="auto"/>
              <w:left w:val="single" w:sz="12" w:space="0" w:color="auto"/>
              <w:bottom w:val="single" w:sz="12" w:space="0" w:color="auto"/>
              <w:right w:val="single" w:sz="12" w:space="0" w:color="auto"/>
            </w:tcBorders>
            <w:vAlign w:val="center"/>
          </w:tcPr>
          <w:p w:rsidR="000A2EE5" w:rsidRPr="00355A34" w:rsidRDefault="000A2EE5" w:rsidP="00FF56B9">
            <w:pPr>
              <w:jc w:val="center"/>
              <w:rPr>
                <w:rFonts w:ascii="Times New Roman" w:hAnsi="Times New Roman" w:cs="Times New Roman"/>
                <w:b/>
                <w:sz w:val="20"/>
                <w:szCs w:val="20"/>
                <w:lang w:eastAsia="tr-TR"/>
              </w:rPr>
            </w:pPr>
            <w:r w:rsidRPr="00355A34">
              <w:rPr>
                <w:rFonts w:ascii="Times New Roman" w:hAnsi="Times New Roman" w:cs="Times New Roman"/>
                <w:b/>
                <w:sz w:val="20"/>
                <w:szCs w:val="20"/>
                <w:lang w:eastAsia="tr-TR"/>
              </w:rPr>
              <w:lastRenderedPageBreak/>
              <w:t>DERSİN MESLEK EĞİTİMİNİ SAĞLAMAYA YÖNELİK KATKISI</w:t>
            </w:r>
          </w:p>
        </w:tc>
        <w:tc>
          <w:tcPr>
            <w:tcW w:w="3190" w:type="pct"/>
            <w:gridSpan w:val="8"/>
            <w:tcBorders>
              <w:top w:val="single" w:sz="12" w:space="0" w:color="auto"/>
              <w:left w:val="single" w:sz="12" w:space="0" w:color="auto"/>
              <w:bottom w:val="single" w:sz="12" w:space="0" w:color="auto"/>
              <w:right w:val="single" w:sz="12" w:space="0" w:color="auto"/>
            </w:tcBorders>
            <w:vAlign w:val="center"/>
          </w:tcPr>
          <w:p w:rsidR="000A2EE5" w:rsidRPr="00355A34" w:rsidRDefault="000A2EE5" w:rsidP="00FF56B9">
            <w:pPr>
              <w:jc w:val="both"/>
              <w:rPr>
                <w:rFonts w:ascii="Times New Roman" w:hAnsi="Times New Roman" w:cs="Times New Roman"/>
                <w:sz w:val="18"/>
                <w:szCs w:val="18"/>
                <w:lang w:eastAsia="tr-TR"/>
              </w:rPr>
            </w:pPr>
            <w:r w:rsidRPr="00355A34">
              <w:rPr>
                <w:rFonts w:ascii="Times New Roman" w:hAnsi="Times New Roman" w:cs="Times New Roman"/>
                <w:sz w:val="18"/>
                <w:szCs w:val="18"/>
                <w:lang w:eastAsia="tr-TR"/>
              </w:rPr>
              <w:t>Sinir , kas ve eklem koordinasyonunu geliştirebilme.</w:t>
            </w:r>
          </w:p>
        </w:tc>
      </w:tr>
      <w:tr w:rsidR="000A2EE5" w:rsidRPr="00355A34" w:rsidTr="000A2EE5">
        <w:trPr>
          <w:trHeight w:val="518"/>
        </w:trPr>
        <w:tc>
          <w:tcPr>
            <w:tcW w:w="1810" w:type="pct"/>
            <w:gridSpan w:val="5"/>
            <w:tcBorders>
              <w:top w:val="single" w:sz="12" w:space="0" w:color="auto"/>
              <w:left w:val="single" w:sz="12" w:space="0" w:color="auto"/>
              <w:bottom w:val="single" w:sz="12" w:space="0" w:color="auto"/>
              <w:right w:val="single" w:sz="12" w:space="0" w:color="auto"/>
            </w:tcBorders>
            <w:vAlign w:val="center"/>
          </w:tcPr>
          <w:p w:rsidR="000A2EE5" w:rsidRPr="00355A34" w:rsidRDefault="000A2EE5" w:rsidP="00FF56B9">
            <w:pPr>
              <w:jc w:val="center"/>
              <w:rPr>
                <w:rFonts w:ascii="Times New Roman" w:hAnsi="Times New Roman" w:cs="Times New Roman"/>
                <w:b/>
                <w:sz w:val="20"/>
                <w:szCs w:val="20"/>
                <w:lang w:eastAsia="tr-TR"/>
              </w:rPr>
            </w:pPr>
            <w:r w:rsidRPr="00355A34">
              <w:rPr>
                <w:rFonts w:ascii="Times New Roman" w:hAnsi="Times New Roman" w:cs="Times New Roman"/>
                <w:b/>
                <w:sz w:val="20"/>
                <w:szCs w:val="20"/>
                <w:lang w:eastAsia="tr-TR"/>
              </w:rPr>
              <w:t>DERSİN ÖĞRENİM ÇIKTILARI</w:t>
            </w:r>
          </w:p>
        </w:tc>
        <w:tc>
          <w:tcPr>
            <w:tcW w:w="3190" w:type="pct"/>
            <w:gridSpan w:val="8"/>
            <w:tcBorders>
              <w:top w:val="single" w:sz="12" w:space="0" w:color="auto"/>
              <w:left w:val="single" w:sz="12" w:space="0" w:color="auto"/>
              <w:bottom w:val="single" w:sz="12" w:space="0" w:color="auto"/>
              <w:right w:val="single" w:sz="12" w:space="0" w:color="auto"/>
            </w:tcBorders>
          </w:tcPr>
          <w:p w:rsidR="000A2EE5" w:rsidRPr="00355A34" w:rsidRDefault="000A2EE5" w:rsidP="00FF56B9">
            <w:pPr>
              <w:jc w:val="both"/>
              <w:rPr>
                <w:rFonts w:ascii="Times New Roman" w:hAnsi="Times New Roman" w:cs="Times New Roman"/>
                <w:sz w:val="18"/>
                <w:szCs w:val="18"/>
                <w:lang w:eastAsia="tr-TR"/>
              </w:rPr>
            </w:pPr>
            <w:r w:rsidRPr="00355A34">
              <w:rPr>
                <w:rFonts w:ascii="Times New Roman" w:hAnsi="Times New Roman" w:cs="Times New Roman"/>
                <w:sz w:val="18"/>
                <w:szCs w:val="18"/>
                <w:lang w:eastAsia="tr-TR"/>
              </w:rPr>
              <w:t xml:space="preserve"> Sağlıklı, mutlu, fiziksel ve ruhsal yönden gelişmiş, kendini ifade edebilen, kendine güvenen  dostça yarışma duygusuna sahip bireyler yetiştirebilmek.</w:t>
            </w:r>
          </w:p>
        </w:tc>
      </w:tr>
      <w:tr w:rsidR="000A2EE5" w:rsidRPr="00355A34" w:rsidTr="000A2EE5">
        <w:trPr>
          <w:trHeight w:val="540"/>
        </w:trPr>
        <w:tc>
          <w:tcPr>
            <w:tcW w:w="1810" w:type="pct"/>
            <w:gridSpan w:val="5"/>
            <w:tcBorders>
              <w:top w:val="single" w:sz="12" w:space="0" w:color="auto"/>
              <w:left w:val="single" w:sz="12" w:space="0" w:color="auto"/>
              <w:bottom w:val="single" w:sz="12" w:space="0" w:color="auto"/>
              <w:right w:val="single" w:sz="12" w:space="0" w:color="auto"/>
            </w:tcBorders>
            <w:vAlign w:val="center"/>
          </w:tcPr>
          <w:p w:rsidR="000A2EE5" w:rsidRPr="00355A34" w:rsidRDefault="000A2EE5" w:rsidP="00FF56B9">
            <w:pPr>
              <w:jc w:val="center"/>
              <w:rPr>
                <w:rFonts w:ascii="Times New Roman" w:hAnsi="Times New Roman" w:cs="Times New Roman"/>
                <w:b/>
                <w:sz w:val="20"/>
                <w:szCs w:val="20"/>
                <w:lang w:eastAsia="tr-TR"/>
              </w:rPr>
            </w:pPr>
            <w:r w:rsidRPr="00355A34">
              <w:rPr>
                <w:rFonts w:ascii="Times New Roman" w:hAnsi="Times New Roman" w:cs="Times New Roman"/>
                <w:b/>
                <w:sz w:val="20"/>
                <w:szCs w:val="20"/>
                <w:lang w:eastAsia="tr-TR"/>
              </w:rPr>
              <w:t>TEMEL DERS KİTABI</w:t>
            </w:r>
          </w:p>
        </w:tc>
        <w:tc>
          <w:tcPr>
            <w:tcW w:w="3190" w:type="pct"/>
            <w:gridSpan w:val="8"/>
            <w:tcBorders>
              <w:top w:val="single" w:sz="12" w:space="0" w:color="auto"/>
              <w:left w:val="single" w:sz="12" w:space="0" w:color="auto"/>
              <w:bottom w:val="single" w:sz="12" w:space="0" w:color="auto"/>
              <w:right w:val="single" w:sz="12" w:space="0" w:color="auto"/>
            </w:tcBorders>
          </w:tcPr>
          <w:p w:rsidR="000A2EE5" w:rsidRPr="00355A34" w:rsidRDefault="000A2EE5" w:rsidP="00FF56B9">
            <w:pPr>
              <w:spacing w:before="120" w:after="120"/>
              <w:outlineLvl w:val="3"/>
              <w:rPr>
                <w:rFonts w:ascii="Times New Roman" w:hAnsi="Times New Roman" w:cs="Times New Roman"/>
                <w:bCs/>
                <w:sz w:val="20"/>
                <w:szCs w:val="20"/>
                <w:lang w:eastAsia="tr-TR"/>
              </w:rPr>
            </w:pPr>
            <w:r w:rsidRPr="00355A34">
              <w:rPr>
                <w:rFonts w:ascii="Times New Roman" w:hAnsi="Times New Roman" w:cs="Times New Roman"/>
                <w:sz w:val="18"/>
                <w:szCs w:val="18"/>
                <w:lang w:eastAsia="tr-TR"/>
              </w:rPr>
              <w:t>Okullarda Beden Eğitimi (Hikmet Aracı) 1999</w:t>
            </w:r>
          </w:p>
        </w:tc>
      </w:tr>
      <w:tr w:rsidR="000A2EE5" w:rsidRPr="00355A34" w:rsidTr="000A2EE5">
        <w:trPr>
          <w:trHeight w:val="540"/>
        </w:trPr>
        <w:tc>
          <w:tcPr>
            <w:tcW w:w="1810" w:type="pct"/>
            <w:gridSpan w:val="5"/>
            <w:tcBorders>
              <w:top w:val="single" w:sz="12" w:space="0" w:color="auto"/>
              <w:left w:val="single" w:sz="12" w:space="0" w:color="auto"/>
              <w:bottom w:val="single" w:sz="12" w:space="0" w:color="auto"/>
              <w:right w:val="single" w:sz="12" w:space="0" w:color="auto"/>
            </w:tcBorders>
            <w:vAlign w:val="center"/>
          </w:tcPr>
          <w:p w:rsidR="000A2EE5" w:rsidRPr="00355A34" w:rsidRDefault="000A2EE5" w:rsidP="00FF56B9">
            <w:pPr>
              <w:jc w:val="center"/>
              <w:rPr>
                <w:rFonts w:ascii="Times New Roman" w:hAnsi="Times New Roman" w:cs="Times New Roman"/>
                <w:b/>
                <w:sz w:val="20"/>
                <w:szCs w:val="20"/>
                <w:lang w:eastAsia="tr-TR"/>
              </w:rPr>
            </w:pPr>
            <w:r w:rsidRPr="00355A34">
              <w:rPr>
                <w:rFonts w:ascii="Times New Roman" w:hAnsi="Times New Roman" w:cs="Times New Roman"/>
                <w:b/>
                <w:sz w:val="20"/>
                <w:szCs w:val="20"/>
                <w:lang w:eastAsia="tr-TR"/>
              </w:rPr>
              <w:t>YARDIMCI KAYNAKLAR</w:t>
            </w:r>
          </w:p>
        </w:tc>
        <w:tc>
          <w:tcPr>
            <w:tcW w:w="3190" w:type="pct"/>
            <w:gridSpan w:val="8"/>
            <w:tcBorders>
              <w:top w:val="single" w:sz="12" w:space="0" w:color="auto"/>
              <w:left w:val="single" w:sz="12" w:space="0" w:color="auto"/>
              <w:bottom w:val="single" w:sz="12" w:space="0" w:color="auto"/>
              <w:right w:val="single" w:sz="12" w:space="0" w:color="auto"/>
            </w:tcBorders>
          </w:tcPr>
          <w:p w:rsidR="000A2EE5" w:rsidRPr="00355A34" w:rsidRDefault="000A2EE5" w:rsidP="00FF56B9">
            <w:pPr>
              <w:rPr>
                <w:rFonts w:ascii="Times New Roman" w:hAnsi="Times New Roman" w:cs="Times New Roman"/>
                <w:sz w:val="18"/>
                <w:szCs w:val="18"/>
                <w:lang w:eastAsia="tr-TR"/>
              </w:rPr>
            </w:pPr>
            <w:r w:rsidRPr="00355A34">
              <w:rPr>
                <w:rFonts w:ascii="Times New Roman" w:hAnsi="Times New Roman" w:cs="Times New Roman"/>
                <w:sz w:val="18"/>
                <w:szCs w:val="18"/>
                <w:lang w:eastAsia="tr-TR"/>
              </w:rPr>
              <w:t>Beden Eğitimi ve Sporda Temel İlkeler  (Yrd.Doç.Dr.Faruk Yamaner) 2001</w:t>
            </w:r>
          </w:p>
        </w:tc>
      </w:tr>
      <w:tr w:rsidR="000A2EE5" w:rsidRPr="00355A34" w:rsidTr="000A2EE5">
        <w:trPr>
          <w:trHeight w:val="520"/>
        </w:trPr>
        <w:tc>
          <w:tcPr>
            <w:tcW w:w="1810" w:type="pct"/>
            <w:gridSpan w:val="5"/>
            <w:tcBorders>
              <w:top w:val="single" w:sz="12" w:space="0" w:color="auto"/>
              <w:left w:val="single" w:sz="12" w:space="0" w:color="auto"/>
              <w:bottom w:val="single" w:sz="12" w:space="0" w:color="auto"/>
              <w:right w:val="single" w:sz="12" w:space="0" w:color="auto"/>
            </w:tcBorders>
            <w:vAlign w:val="center"/>
          </w:tcPr>
          <w:p w:rsidR="000A2EE5" w:rsidRPr="00355A34" w:rsidRDefault="000A2EE5" w:rsidP="00FF56B9">
            <w:pPr>
              <w:jc w:val="center"/>
              <w:rPr>
                <w:rFonts w:ascii="Times New Roman" w:hAnsi="Times New Roman" w:cs="Times New Roman"/>
                <w:b/>
                <w:sz w:val="20"/>
                <w:szCs w:val="20"/>
                <w:lang w:eastAsia="tr-TR"/>
              </w:rPr>
            </w:pPr>
            <w:r w:rsidRPr="00355A34">
              <w:rPr>
                <w:rFonts w:ascii="Times New Roman" w:hAnsi="Times New Roman" w:cs="Times New Roman"/>
                <w:b/>
                <w:sz w:val="20"/>
                <w:szCs w:val="20"/>
                <w:lang w:eastAsia="tr-TR"/>
              </w:rPr>
              <w:t>DERSTE GEREKLİ ARAÇ VE GEREÇLER</w:t>
            </w:r>
          </w:p>
        </w:tc>
        <w:tc>
          <w:tcPr>
            <w:tcW w:w="3190" w:type="pct"/>
            <w:gridSpan w:val="8"/>
            <w:tcBorders>
              <w:top w:val="single" w:sz="12" w:space="0" w:color="auto"/>
              <w:left w:val="single" w:sz="12" w:space="0" w:color="auto"/>
              <w:bottom w:val="single" w:sz="12" w:space="0" w:color="auto"/>
              <w:right w:val="single" w:sz="12" w:space="0" w:color="auto"/>
            </w:tcBorders>
          </w:tcPr>
          <w:p w:rsidR="000A2EE5" w:rsidRPr="00355A34" w:rsidRDefault="000A2EE5" w:rsidP="00FF56B9">
            <w:pPr>
              <w:ind w:left="942" w:hanging="942"/>
              <w:jc w:val="both"/>
              <w:rPr>
                <w:rFonts w:ascii="Times New Roman" w:hAnsi="Times New Roman" w:cs="Times New Roman"/>
                <w:sz w:val="20"/>
                <w:szCs w:val="20"/>
                <w:lang w:eastAsia="tr-TR"/>
              </w:rPr>
            </w:pPr>
            <w:r w:rsidRPr="00355A34">
              <w:rPr>
                <w:rFonts w:ascii="Times New Roman" w:hAnsi="Times New Roman" w:cs="Times New Roman"/>
                <w:sz w:val="18"/>
                <w:szCs w:val="18"/>
                <w:lang w:eastAsia="tr-TR"/>
              </w:rPr>
              <w:t>Jimnastik minderi, Top, Koordinasyon seti, Sağlık topu.</w:t>
            </w:r>
          </w:p>
        </w:tc>
      </w:tr>
    </w:tbl>
    <w:p w:rsidR="000A2EE5" w:rsidRPr="00355A34" w:rsidRDefault="000A2EE5" w:rsidP="000A2EE5">
      <w:pPr>
        <w:rPr>
          <w:rFonts w:ascii="Times New Roman" w:hAnsi="Times New Roman" w:cs="Times New Roman"/>
          <w:sz w:val="18"/>
          <w:szCs w:val="18"/>
          <w:lang w:eastAsia="tr-TR"/>
        </w:rPr>
      </w:pPr>
    </w:p>
    <w:tbl>
      <w:tblPr>
        <w:tblW w:w="5233"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916"/>
      </w:tblGrid>
      <w:tr w:rsidR="000A2EE5" w:rsidRPr="00355A34" w:rsidTr="00FF56B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A2EE5" w:rsidRPr="00355A34" w:rsidRDefault="000A2EE5" w:rsidP="00FF56B9">
            <w:pPr>
              <w:jc w:val="center"/>
              <w:rPr>
                <w:rFonts w:ascii="Times New Roman" w:hAnsi="Times New Roman" w:cs="Times New Roman"/>
                <w:b/>
                <w:lang w:eastAsia="tr-TR"/>
              </w:rPr>
            </w:pPr>
            <w:r w:rsidRPr="00355A34">
              <w:rPr>
                <w:rFonts w:ascii="Times New Roman" w:hAnsi="Times New Roman" w:cs="Times New Roman"/>
                <w:b/>
                <w:lang w:eastAsia="tr-TR"/>
              </w:rPr>
              <w:t>DERSİN HAFTALIK PLANI</w:t>
            </w:r>
          </w:p>
        </w:tc>
      </w:tr>
      <w:tr w:rsidR="000A2EE5" w:rsidRPr="00355A34" w:rsidTr="00FF56B9">
        <w:trPr>
          <w:jc w:val="center"/>
        </w:trPr>
        <w:tc>
          <w:tcPr>
            <w:tcW w:w="567" w:type="pct"/>
            <w:tcBorders>
              <w:top w:val="single" w:sz="6" w:space="0" w:color="auto"/>
              <w:left w:val="single" w:sz="12" w:space="0" w:color="auto"/>
              <w:bottom w:val="single" w:sz="6" w:space="0" w:color="auto"/>
              <w:right w:val="single" w:sz="6" w:space="0" w:color="auto"/>
            </w:tcBorders>
          </w:tcPr>
          <w:p w:rsidR="000A2EE5" w:rsidRPr="00355A34" w:rsidRDefault="000A2EE5" w:rsidP="00FF56B9">
            <w:pPr>
              <w:jc w:val="center"/>
              <w:rPr>
                <w:rFonts w:ascii="Times New Roman" w:hAnsi="Times New Roman" w:cs="Times New Roman"/>
                <w:b/>
                <w:lang w:eastAsia="tr-TR"/>
              </w:rPr>
            </w:pPr>
            <w:r w:rsidRPr="00355A34">
              <w:rPr>
                <w:rFonts w:ascii="Times New Roman" w:hAnsi="Times New Roman" w:cs="Times New Roman"/>
                <w:b/>
                <w:lang w:eastAsia="tr-TR"/>
              </w:rPr>
              <w:t>HAFTA</w:t>
            </w:r>
          </w:p>
        </w:tc>
        <w:tc>
          <w:tcPr>
            <w:tcW w:w="4433" w:type="pct"/>
            <w:tcBorders>
              <w:top w:val="single" w:sz="6" w:space="0" w:color="auto"/>
              <w:left w:val="single" w:sz="6" w:space="0" w:color="auto"/>
              <w:bottom w:val="single" w:sz="6" w:space="0" w:color="auto"/>
              <w:right w:val="single" w:sz="12" w:space="0" w:color="auto"/>
            </w:tcBorders>
          </w:tcPr>
          <w:p w:rsidR="000A2EE5" w:rsidRPr="00355A34" w:rsidRDefault="000A2EE5" w:rsidP="00FF56B9">
            <w:pPr>
              <w:rPr>
                <w:rFonts w:ascii="Times New Roman" w:hAnsi="Times New Roman" w:cs="Times New Roman"/>
                <w:b/>
                <w:lang w:eastAsia="tr-TR"/>
              </w:rPr>
            </w:pPr>
            <w:r w:rsidRPr="00355A34">
              <w:rPr>
                <w:rFonts w:ascii="Times New Roman" w:hAnsi="Times New Roman" w:cs="Times New Roman"/>
                <w:b/>
                <w:lang w:eastAsia="tr-TR"/>
              </w:rPr>
              <w:t>İŞLENEN KONULAR</w:t>
            </w:r>
          </w:p>
        </w:tc>
      </w:tr>
      <w:tr w:rsidR="000A2EE5" w:rsidRPr="00355A34" w:rsidTr="00FF56B9">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0A2EE5" w:rsidRPr="00355A34" w:rsidRDefault="000A2EE5" w:rsidP="00FF56B9">
            <w:pPr>
              <w:jc w:val="center"/>
              <w:rPr>
                <w:rFonts w:ascii="Times New Roman" w:hAnsi="Times New Roman" w:cs="Times New Roman"/>
                <w:lang w:eastAsia="tr-TR"/>
              </w:rPr>
            </w:pPr>
            <w:r w:rsidRPr="00355A34">
              <w:rPr>
                <w:rFonts w:ascii="Times New Roman" w:hAnsi="Times New Roman" w:cs="Times New Roman"/>
                <w:lang w:eastAsia="tr-TR"/>
              </w:rPr>
              <w:t>1</w:t>
            </w:r>
          </w:p>
        </w:tc>
        <w:tc>
          <w:tcPr>
            <w:tcW w:w="4433" w:type="pct"/>
            <w:tcBorders>
              <w:top w:val="single" w:sz="6" w:space="0" w:color="auto"/>
              <w:left w:val="single" w:sz="6" w:space="0" w:color="auto"/>
              <w:bottom w:val="single" w:sz="6" w:space="0" w:color="auto"/>
              <w:right w:val="single" w:sz="12" w:space="0" w:color="auto"/>
            </w:tcBorders>
          </w:tcPr>
          <w:p w:rsidR="000A2EE5" w:rsidRPr="00355A34" w:rsidRDefault="000A2EE5" w:rsidP="00FF56B9">
            <w:pPr>
              <w:jc w:val="both"/>
              <w:rPr>
                <w:rFonts w:ascii="Times New Roman" w:hAnsi="Times New Roman"/>
                <w:sz w:val="20"/>
                <w:szCs w:val="20"/>
              </w:rPr>
            </w:pPr>
            <w:r w:rsidRPr="00355A34">
              <w:rPr>
                <w:rFonts w:ascii="Times New Roman" w:hAnsi="Times New Roman"/>
                <w:sz w:val="20"/>
                <w:szCs w:val="20"/>
              </w:rPr>
              <w:t>Beden eğitimi ve sporla ilgili genel bilgilerin verilmesi. Serbest oyun zamanı.</w:t>
            </w:r>
          </w:p>
        </w:tc>
      </w:tr>
      <w:tr w:rsidR="000A2EE5" w:rsidRPr="00355A34" w:rsidTr="00FF56B9">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0A2EE5" w:rsidRPr="00355A34" w:rsidRDefault="000A2EE5" w:rsidP="00FF56B9">
            <w:pPr>
              <w:jc w:val="center"/>
              <w:rPr>
                <w:rFonts w:ascii="Times New Roman" w:hAnsi="Times New Roman" w:cs="Times New Roman"/>
                <w:lang w:eastAsia="tr-TR"/>
              </w:rPr>
            </w:pPr>
            <w:r w:rsidRPr="00355A34">
              <w:rPr>
                <w:rFonts w:ascii="Times New Roman" w:hAnsi="Times New Roman" w:cs="Times New Roman"/>
                <w:lang w:eastAsia="tr-TR"/>
              </w:rPr>
              <w:t>2</w:t>
            </w:r>
          </w:p>
        </w:tc>
        <w:tc>
          <w:tcPr>
            <w:tcW w:w="4433" w:type="pct"/>
            <w:tcBorders>
              <w:top w:val="single" w:sz="6" w:space="0" w:color="auto"/>
              <w:left w:val="single" w:sz="6" w:space="0" w:color="auto"/>
              <w:bottom w:val="single" w:sz="6" w:space="0" w:color="auto"/>
              <w:right w:val="single" w:sz="12" w:space="0" w:color="auto"/>
            </w:tcBorders>
          </w:tcPr>
          <w:p w:rsidR="000A2EE5" w:rsidRPr="00355A34" w:rsidRDefault="000A2EE5" w:rsidP="00FF56B9">
            <w:pPr>
              <w:jc w:val="both"/>
              <w:rPr>
                <w:rFonts w:ascii="Times New Roman" w:hAnsi="Times New Roman"/>
                <w:sz w:val="20"/>
                <w:szCs w:val="20"/>
              </w:rPr>
            </w:pPr>
            <w:r w:rsidRPr="00355A34">
              <w:rPr>
                <w:rFonts w:ascii="Times New Roman" w:hAnsi="Times New Roman"/>
                <w:sz w:val="20"/>
                <w:szCs w:val="20"/>
              </w:rPr>
              <w:t>Beden eğitimi ve sporun gelişimdeki rolü hakkında bilgi verilmesi. Serbest oyun zamanı</w:t>
            </w:r>
          </w:p>
        </w:tc>
      </w:tr>
      <w:tr w:rsidR="000A2EE5" w:rsidRPr="00355A34" w:rsidTr="00FF56B9">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0A2EE5" w:rsidRPr="00355A34" w:rsidRDefault="000A2EE5" w:rsidP="00FF56B9">
            <w:pPr>
              <w:jc w:val="center"/>
              <w:rPr>
                <w:rFonts w:ascii="Times New Roman" w:hAnsi="Times New Roman" w:cs="Times New Roman"/>
                <w:lang w:eastAsia="tr-TR"/>
              </w:rPr>
            </w:pPr>
            <w:r w:rsidRPr="00355A34">
              <w:rPr>
                <w:rFonts w:ascii="Times New Roman" w:hAnsi="Times New Roman" w:cs="Times New Roman"/>
                <w:lang w:eastAsia="tr-TR"/>
              </w:rPr>
              <w:t>3</w:t>
            </w:r>
          </w:p>
        </w:tc>
        <w:tc>
          <w:tcPr>
            <w:tcW w:w="4433" w:type="pct"/>
            <w:tcBorders>
              <w:top w:val="single" w:sz="6" w:space="0" w:color="auto"/>
              <w:left w:val="single" w:sz="6" w:space="0" w:color="auto"/>
              <w:bottom w:val="single" w:sz="6" w:space="0" w:color="auto"/>
              <w:right w:val="single" w:sz="12" w:space="0" w:color="auto"/>
            </w:tcBorders>
          </w:tcPr>
          <w:p w:rsidR="000A2EE5" w:rsidRPr="00355A34" w:rsidRDefault="000A2EE5" w:rsidP="00FF56B9">
            <w:pPr>
              <w:jc w:val="both"/>
              <w:rPr>
                <w:rFonts w:ascii="Times New Roman" w:hAnsi="Times New Roman"/>
                <w:sz w:val="20"/>
                <w:szCs w:val="20"/>
              </w:rPr>
            </w:pPr>
            <w:r w:rsidRPr="00355A34">
              <w:rPr>
                <w:rFonts w:ascii="Times New Roman" w:hAnsi="Times New Roman"/>
                <w:sz w:val="20"/>
                <w:szCs w:val="20"/>
              </w:rPr>
              <w:t>Isınma çalışmaları hakkında bilgi verilmesi. Serbest oyun zamanı</w:t>
            </w:r>
          </w:p>
        </w:tc>
      </w:tr>
      <w:tr w:rsidR="000A2EE5" w:rsidRPr="00355A34" w:rsidTr="00FF56B9">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0A2EE5" w:rsidRPr="00355A34" w:rsidRDefault="000A2EE5" w:rsidP="00FF56B9">
            <w:pPr>
              <w:jc w:val="center"/>
              <w:rPr>
                <w:rFonts w:ascii="Times New Roman" w:hAnsi="Times New Roman" w:cs="Times New Roman"/>
                <w:lang w:eastAsia="tr-TR"/>
              </w:rPr>
            </w:pPr>
            <w:r w:rsidRPr="00355A34">
              <w:rPr>
                <w:rFonts w:ascii="Times New Roman" w:hAnsi="Times New Roman" w:cs="Times New Roman"/>
                <w:lang w:eastAsia="tr-TR"/>
              </w:rPr>
              <w:t>4</w:t>
            </w:r>
          </w:p>
        </w:tc>
        <w:tc>
          <w:tcPr>
            <w:tcW w:w="4433" w:type="pct"/>
            <w:tcBorders>
              <w:top w:val="single" w:sz="6" w:space="0" w:color="auto"/>
              <w:left w:val="single" w:sz="6" w:space="0" w:color="auto"/>
              <w:bottom w:val="single" w:sz="6" w:space="0" w:color="auto"/>
              <w:right w:val="single" w:sz="12" w:space="0" w:color="auto"/>
            </w:tcBorders>
          </w:tcPr>
          <w:p w:rsidR="000A2EE5" w:rsidRPr="00355A34" w:rsidRDefault="000A2EE5" w:rsidP="00FF56B9">
            <w:pPr>
              <w:jc w:val="both"/>
              <w:rPr>
                <w:rFonts w:ascii="Times New Roman" w:hAnsi="Times New Roman"/>
                <w:sz w:val="20"/>
                <w:szCs w:val="20"/>
              </w:rPr>
            </w:pPr>
            <w:r w:rsidRPr="00355A34">
              <w:rPr>
                <w:rFonts w:ascii="Times New Roman" w:hAnsi="Times New Roman"/>
                <w:sz w:val="20"/>
                <w:szCs w:val="20"/>
              </w:rPr>
              <w:t>Stretching ve germe egzersizleri hakkında bilgi verilmesi. Serbest oyun zamanı</w:t>
            </w:r>
          </w:p>
        </w:tc>
      </w:tr>
      <w:tr w:rsidR="000A2EE5" w:rsidRPr="00355A34" w:rsidTr="00FF56B9">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0A2EE5" w:rsidRPr="00355A34" w:rsidRDefault="000A2EE5" w:rsidP="00FF56B9">
            <w:pPr>
              <w:jc w:val="center"/>
              <w:rPr>
                <w:rFonts w:ascii="Times New Roman" w:hAnsi="Times New Roman" w:cs="Times New Roman"/>
                <w:lang w:eastAsia="tr-TR"/>
              </w:rPr>
            </w:pPr>
            <w:r w:rsidRPr="00355A34">
              <w:rPr>
                <w:rFonts w:ascii="Times New Roman" w:hAnsi="Times New Roman" w:cs="Times New Roman"/>
                <w:lang w:eastAsia="tr-TR"/>
              </w:rPr>
              <w:t>5</w:t>
            </w:r>
          </w:p>
        </w:tc>
        <w:tc>
          <w:tcPr>
            <w:tcW w:w="4433" w:type="pct"/>
            <w:tcBorders>
              <w:top w:val="single" w:sz="6" w:space="0" w:color="auto"/>
              <w:left w:val="single" w:sz="6" w:space="0" w:color="auto"/>
              <w:bottom w:val="single" w:sz="6" w:space="0" w:color="auto"/>
              <w:right w:val="single" w:sz="12" w:space="0" w:color="auto"/>
            </w:tcBorders>
          </w:tcPr>
          <w:p w:rsidR="000A2EE5" w:rsidRPr="00355A34" w:rsidRDefault="000A2EE5" w:rsidP="00FF56B9">
            <w:pPr>
              <w:jc w:val="both"/>
              <w:rPr>
                <w:rFonts w:ascii="Times New Roman" w:hAnsi="Times New Roman"/>
                <w:sz w:val="20"/>
                <w:szCs w:val="20"/>
              </w:rPr>
            </w:pPr>
            <w:r w:rsidRPr="00355A34">
              <w:rPr>
                <w:rFonts w:ascii="Times New Roman" w:hAnsi="Times New Roman"/>
                <w:sz w:val="20"/>
                <w:szCs w:val="20"/>
              </w:rPr>
              <w:t>Genel antrenman bilgisi hakkında bilgi verilmesi. Serbest oyun zamanı</w:t>
            </w:r>
          </w:p>
        </w:tc>
      </w:tr>
      <w:tr w:rsidR="000A2EE5" w:rsidRPr="00355A34" w:rsidTr="00FF56B9">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0A2EE5" w:rsidRPr="00355A34" w:rsidRDefault="000A2EE5" w:rsidP="00FF56B9">
            <w:pPr>
              <w:jc w:val="center"/>
              <w:rPr>
                <w:rFonts w:ascii="Times New Roman" w:hAnsi="Times New Roman" w:cs="Times New Roman"/>
                <w:lang w:eastAsia="tr-TR"/>
              </w:rPr>
            </w:pPr>
            <w:r w:rsidRPr="00355A34">
              <w:rPr>
                <w:rFonts w:ascii="Times New Roman" w:hAnsi="Times New Roman" w:cs="Times New Roman"/>
                <w:lang w:eastAsia="tr-TR"/>
              </w:rPr>
              <w:t>6</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0A2EE5" w:rsidRPr="00355A34" w:rsidRDefault="000A2EE5" w:rsidP="00FF56B9">
            <w:pPr>
              <w:jc w:val="both"/>
              <w:rPr>
                <w:rFonts w:ascii="Times New Roman" w:hAnsi="Times New Roman"/>
                <w:sz w:val="20"/>
                <w:szCs w:val="20"/>
              </w:rPr>
            </w:pPr>
            <w:r w:rsidRPr="00355A34">
              <w:rPr>
                <w:rFonts w:ascii="Times New Roman" w:hAnsi="Times New Roman"/>
                <w:sz w:val="20"/>
                <w:szCs w:val="20"/>
              </w:rPr>
              <w:t>Eklem ve kas gruplarını güçlendirici çalışmalar hakkında bilgi verilmesi. Serbest oyun zamanı</w:t>
            </w:r>
          </w:p>
        </w:tc>
      </w:tr>
      <w:tr w:rsidR="000A2EE5" w:rsidRPr="00355A34" w:rsidTr="00FF56B9">
        <w:trPr>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0A2EE5" w:rsidRPr="00355A34" w:rsidRDefault="000A2EE5" w:rsidP="00FF56B9">
            <w:pPr>
              <w:jc w:val="center"/>
              <w:rPr>
                <w:rFonts w:ascii="Times New Roman" w:hAnsi="Times New Roman" w:cs="Times New Roman"/>
                <w:lang w:eastAsia="tr-TR"/>
              </w:rPr>
            </w:pPr>
            <w:r w:rsidRPr="00355A34">
              <w:rPr>
                <w:rFonts w:ascii="Times New Roman" w:hAnsi="Times New Roman" w:cs="Times New Roman"/>
                <w:lang w:eastAsia="tr-TR"/>
              </w:rPr>
              <w:t>7</w:t>
            </w:r>
          </w:p>
        </w:tc>
        <w:tc>
          <w:tcPr>
            <w:tcW w:w="4433" w:type="pct"/>
            <w:tcBorders>
              <w:top w:val="single" w:sz="6" w:space="0" w:color="auto"/>
              <w:left w:val="single" w:sz="6" w:space="0" w:color="auto"/>
              <w:bottom w:val="single" w:sz="6" w:space="0" w:color="auto"/>
              <w:right w:val="single" w:sz="12" w:space="0" w:color="auto"/>
            </w:tcBorders>
          </w:tcPr>
          <w:p w:rsidR="000A2EE5" w:rsidRPr="00355A34" w:rsidRDefault="000A2EE5" w:rsidP="00FF56B9">
            <w:pPr>
              <w:jc w:val="both"/>
              <w:rPr>
                <w:rFonts w:ascii="Times New Roman" w:hAnsi="Times New Roman"/>
                <w:sz w:val="20"/>
                <w:szCs w:val="20"/>
              </w:rPr>
            </w:pPr>
            <w:r w:rsidRPr="00355A34">
              <w:rPr>
                <w:rFonts w:ascii="Times New Roman" w:hAnsi="Times New Roman"/>
                <w:sz w:val="20"/>
                <w:szCs w:val="20"/>
              </w:rPr>
              <w:t>Hafif tempolu koşular hakkında bilgi verilmesi. Serbest oyun zamanı</w:t>
            </w:r>
          </w:p>
        </w:tc>
      </w:tr>
      <w:tr w:rsidR="000A2EE5" w:rsidRPr="00355A34" w:rsidTr="00FF56B9">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0A2EE5" w:rsidRPr="00355A34" w:rsidRDefault="000A2EE5" w:rsidP="00FF56B9">
            <w:pPr>
              <w:jc w:val="center"/>
              <w:rPr>
                <w:rFonts w:ascii="Times New Roman" w:hAnsi="Times New Roman" w:cs="Times New Roman"/>
                <w:lang w:eastAsia="tr-TR"/>
              </w:rPr>
            </w:pPr>
            <w:r w:rsidRPr="00355A34">
              <w:rPr>
                <w:rFonts w:ascii="Times New Roman" w:hAnsi="Times New Roman" w:cs="Times New Roman"/>
                <w:lang w:eastAsia="tr-TR"/>
              </w:rPr>
              <w:t>8</w:t>
            </w:r>
          </w:p>
        </w:tc>
        <w:tc>
          <w:tcPr>
            <w:tcW w:w="4433" w:type="pct"/>
            <w:tcBorders>
              <w:top w:val="single" w:sz="6" w:space="0" w:color="auto"/>
              <w:left w:val="single" w:sz="6" w:space="0" w:color="auto"/>
              <w:bottom w:val="single" w:sz="6" w:space="0" w:color="auto"/>
              <w:right w:val="single" w:sz="12" w:space="0" w:color="auto"/>
            </w:tcBorders>
          </w:tcPr>
          <w:p w:rsidR="000A2EE5" w:rsidRPr="00355A34" w:rsidRDefault="000A2EE5" w:rsidP="00FF56B9">
            <w:pPr>
              <w:jc w:val="both"/>
              <w:rPr>
                <w:rFonts w:ascii="Times New Roman" w:hAnsi="Times New Roman"/>
                <w:sz w:val="20"/>
                <w:szCs w:val="20"/>
              </w:rPr>
            </w:pPr>
            <w:r w:rsidRPr="00355A34">
              <w:rPr>
                <w:rFonts w:ascii="Times New Roman" w:hAnsi="Times New Roman"/>
                <w:sz w:val="20"/>
                <w:szCs w:val="20"/>
              </w:rPr>
              <w:t>İnterval koşular hakkında bilgi verilmesi. Serbest oyun zamanı</w:t>
            </w:r>
          </w:p>
        </w:tc>
      </w:tr>
      <w:tr w:rsidR="000A2EE5" w:rsidRPr="00355A34" w:rsidTr="00FF56B9">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0A2EE5" w:rsidRPr="00355A34" w:rsidRDefault="000A2EE5" w:rsidP="00FF56B9">
            <w:pPr>
              <w:jc w:val="center"/>
              <w:rPr>
                <w:rFonts w:ascii="Times New Roman" w:hAnsi="Times New Roman" w:cs="Times New Roman"/>
                <w:lang w:eastAsia="tr-TR"/>
              </w:rPr>
            </w:pPr>
            <w:r w:rsidRPr="00355A34">
              <w:rPr>
                <w:rFonts w:ascii="Times New Roman" w:hAnsi="Times New Roman" w:cs="Times New Roman"/>
                <w:lang w:eastAsia="tr-TR"/>
              </w:rPr>
              <w:t>9</w:t>
            </w:r>
          </w:p>
        </w:tc>
        <w:tc>
          <w:tcPr>
            <w:tcW w:w="4433" w:type="pct"/>
            <w:tcBorders>
              <w:top w:val="single" w:sz="6" w:space="0" w:color="auto"/>
              <w:left w:val="single" w:sz="6" w:space="0" w:color="auto"/>
              <w:bottom w:val="single" w:sz="6" w:space="0" w:color="auto"/>
              <w:right w:val="single" w:sz="12" w:space="0" w:color="auto"/>
            </w:tcBorders>
          </w:tcPr>
          <w:p w:rsidR="000A2EE5" w:rsidRPr="00355A34" w:rsidRDefault="000A2EE5" w:rsidP="00FF56B9">
            <w:pPr>
              <w:jc w:val="both"/>
              <w:rPr>
                <w:rFonts w:ascii="Times New Roman" w:hAnsi="Times New Roman"/>
                <w:sz w:val="20"/>
                <w:szCs w:val="20"/>
              </w:rPr>
            </w:pPr>
            <w:r w:rsidRPr="00355A34">
              <w:rPr>
                <w:rFonts w:ascii="Times New Roman" w:hAnsi="Times New Roman"/>
                <w:sz w:val="20"/>
                <w:szCs w:val="20"/>
              </w:rPr>
              <w:t>Spor sakatlıkları hakkında bilgi verilmesi. Serbest oyun zamanı</w:t>
            </w:r>
          </w:p>
        </w:tc>
      </w:tr>
      <w:tr w:rsidR="000A2EE5" w:rsidRPr="00355A34" w:rsidTr="00FF56B9">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0A2EE5" w:rsidRPr="00355A34" w:rsidRDefault="000A2EE5" w:rsidP="00FF56B9">
            <w:pPr>
              <w:jc w:val="center"/>
              <w:rPr>
                <w:rFonts w:ascii="Times New Roman" w:hAnsi="Times New Roman" w:cs="Times New Roman"/>
                <w:lang w:eastAsia="tr-TR"/>
              </w:rPr>
            </w:pPr>
            <w:r w:rsidRPr="00355A34">
              <w:rPr>
                <w:rFonts w:ascii="Times New Roman" w:hAnsi="Times New Roman" w:cs="Times New Roman"/>
                <w:lang w:eastAsia="tr-TR"/>
              </w:rPr>
              <w:t>10</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0A2EE5" w:rsidRPr="00355A34" w:rsidRDefault="000A2EE5" w:rsidP="00FF56B9">
            <w:pPr>
              <w:rPr>
                <w:rFonts w:ascii="Times New Roman" w:hAnsi="Times New Roman" w:cs="Times New Roman"/>
                <w:b/>
                <w:sz w:val="20"/>
                <w:szCs w:val="20"/>
                <w:lang w:eastAsia="tr-TR"/>
              </w:rPr>
            </w:pPr>
            <w:r w:rsidRPr="00355A34">
              <w:rPr>
                <w:rFonts w:ascii="Times New Roman" w:hAnsi="Times New Roman"/>
                <w:sz w:val="20"/>
                <w:szCs w:val="20"/>
              </w:rPr>
              <w:t>Olimpiyatlar hakkında bilgi verilmesi. Serbest oyun zamanı</w:t>
            </w:r>
          </w:p>
        </w:tc>
      </w:tr>
      <w:tr w:rsidR="000A2EE5" w:rsidRPr="00355A34" w:rsidTr="00FF56B9">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0A2EE5" w:rsidRPr="00355A34" w:rsidRDefault="000A2EE5" w:rsidP="00FF56B9">
            <w:pPr>
              <w:jc w:val="center"/>
              <w:rPr>
                <w:rFonts w:ascii="Times New Roman" w:hAnsi="Times New Roman" w:cs="Times New Roman"/>
                <w:lang w:eastAsia="tr-TR"/>
              </w:rPr>
            </w:pPr>
            <w:r w:rsidRPr="00355A34">
              <w:rPr>
                <w:rFonts w:ascii="Times New Roman" w:hAnsi="Times New Roman" w:cs="Times New Roman"/>
                <w:lang w:eastAsia="tr-TR"/>
              </w:rPr>
              <w:t>11</w:t>
            </w:r>
          </w:p>
        </w:tc>
        <w:tc>
          <w:tcPr>
            <w:tcW w:w="4433" w:type="pct"/>
            <w:tcBorders>
              <w:top w:val="single" w:sz="6" w:space="0" w:color="auto"/>
              <w:left w:val="single" w:sz="6" w:space="0" w:color="auto"/>
              <w:bottom w:val="single" w:sz="6" w:space="0" w:color="auto"/>
              <w:right w:val="single" w:sz="12" w:space="0" w:color="auto"/>
            </w:tcBorders>
          </w:tcPr>
          <w:p w:rsidR="000A2EE5" w:rsidRPr="00355A34" w:rsidRDefault="000A2EE5" w:rsidP="00FF56B9">
            <w:pPr>
              <w:rPr>
                <w:rFonts w:ascii="Times New Roman" w:hAnsi="Times New Roman" w:cs="Times New Roman"/>
                <w:b/>
                <w:sz w:val="20"/>
                <w:szCs w:val="20"/>
                <w:lang w:eastAsia="tr-TR"/>
              </w:rPr>
            </w:pPr>
            <w:r w:rsidRPr="00355A34">
              <w:rPr>
                <w:rFonts w:ascii="Times New Roman" w:hAnsi="Times New Roman" w:cs="Times New Roman"/>
                <w:b/>
                <w:sz w:val="20"/>
                <w:szCs w:val="20"/>
                <w:lang w:eastAsia="tr-TR"/>
              </w:rPr>
              <w:t>ARA SINAV HAFTASI</w:t>
            </w:r>
          </w:p>
        </w:tc>
      </w:tr>
      <w:tr w:rsidR="000A2EE5" w:rsidRPr="00355A34" w:rsidTr="00FF56B9">
        <w:trPr>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0A2EE5" w:rsidRPr="00355A34" w:rsidRDefault="000A2EE5" w:rsidP="00FF56B9">
            <w:pPr>
              <w:jc w:val="center"/>
              <w:rPr>
                <w:rFonts w:ascii="Times New Roman" w:hAnsi="Times New Roman" w:cs="Times New Roman"/>
                <w:lang w:eastAsia="tr-TR"/>
              </w:rPr>
            </w:pPr>
            <w:r w:rsidRPr="00355A34">
              <w:rPr>
                <w:rFonts w:ascii="Times New Roman" w:hAnsi="Times New Roman" w:cs="Times New Roman"/>
                <w:lang w:eastAsia="tr-TR"/>
              </w:rPr>
              <w:t>12</w:t>
            </w:r>
          </w:p>
        </w:tc>
        <w:tc>
          <w:tcPr>
            <w:tcW w:w="4433" w:type="pct"/>
            <w:tcBorders>
              <w:top w:val="single" w:sz="6" w:space="0" w:color="auto"/>
              <w:left w:val="single" w:sz="6" w:space="0" w:color="auto"/>
              <w:bottom w:val="single" w:sz="6" w:space="0" w:color="auto"/>
              <w:right w:val="single" w:sz="12" w:space="0" w:color="auto"/>
            </w:tcBorders>
          </w:tcPr>
          <w:p w:rsidR="000A2EE5" w:rsidRPr="00355A34" w:rsidRDefault="000A2EE5" w:rsidP="00FF56B9">
            <w:pPr>
              <w:jc w:val="both"/>
              <w:rPr>
                <w:rFonts w:ascii="Times New Roman" w:eastAsia="Calibri" w:hAnsi="Times New Roman" w:cs="Times New Roman"/>
                <w:sz w:val="20"/>
                <w:szCs w:val="20"/>
                <w:lang w:val="en-US"/>
              </w:rPr>
            </w:pPr>
            <w:r w:rsidRPr="00355A34">
              <w:rPr>
                <w:rFonts w:ascii="Times New Roman" w:hAnsi="Times New Roman" w:cs="Times New Roman"/>
                <w:b/>
                <w:sz w:val="20"/>
                <w:szCs w:val="20"/>
                <w:lang w:eastAsia="tr-TR"/>
              </w:rPr>
              <w:t>ARA SINAV HAFTASI</w:t>
            </w:r>
          </w:p>
        </w:tc>
      </w:tr>
      <w:tr w:rsidR="000A2EE5" w:rsidRPr="00355A34" w:rsidTr="00FF56B9">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0A2EE5" w:rsidRPr="00355A34" w:rsidRDefault="000A2EE5" w:rsidP="00FF56B9">
            <w:pPr>
              <w:jc w:val="center"/>
              <w:rPr>
                <w:rFonts w:ascii="Times New Roman" w:hAnsi="Times New Roman" w:cs="Times New Roman"/>
                <w:lang w:eastAsia="tr-TR"/>
              </w:rPr>
            </w:pPr>
            <w:r w:rsidRPr="00355A34">
              <w:rPr>
                <w:rFonts w:ascii="Times New Roman" w:hAnsi="Times New Roman" w:cs="Times New Roman"/>
                <w:lang w:eastAsia="tr-TR"/>
              </w:rPr>
              <w:t>13</w:t>
            </w:r>
          </w:p>
        </w:tc>
        <w:tc>
          <w:tcPr>
            <w:tcW w:w="4433" w:type="pct"/>
            <w:tcBorders>
              <w:top w:val="single" w:sz="6" w:space="0" w:color="auto"/>
              <w:left w:val="single" w:sz="6" w:space="0" w:color="auto"/>
              <w:bottom w:val="single" w:sz="6" w:space="0" w:color="auto"/>
              <w:right w:val="single" w:sz="12" w:space="0" w:color="auto"/>
            </w:tcBorders>
          </w:tcPr>
          <w:p w:rsidR="000A2EE5" w:rsidRPr="00355A34" w:rsidRDefault="000A2EE5" w:rsidP="00FF56B9">
            <w:pPr>
              <w:jc w:val="both"/>
              <w:rPr>
                <w:rFonts w:ascii="Times New Roman" w:eastAsia="Calibri" w:hAnsi="Times New Roman" w:cs="Times New Roman"/>
                <w:sz w:val="20"/>
                <w:szCs w:val="20"/>
                <w:lang w:val="en-US"/>
              </w:rPr>
            </w:pPr>
            <w:r w:rsidRPr="00355A34">
              <w:rPr>
                <w:rFonts w:ascii="Times New Roman" w:hAnsi="Times New Roman"/>
                <w:sz w:val="20"/>
                <w:szCs w:val="20"/>
              </w:rPr>
              <w:t>Futbol oyun kuralları hakkında bilgi verilmesi. Serbest oyun zamanı</w:t>
            </w:r>
          </w:p>
        </w:tc>
      </w:tr>
      <w:tr w:rsidR="000A2EE5" w:rsidRPr="00355A34" w:rsidTr="00FF56B9">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0A2EE5" w:rsidRPr="00355A34" w:rsidRDefault="000A2EE5" w:rsidP="00FF56B9">
            <w:pPr>
              <w:jc w:val="center"/>
              <w:rPr>
                <w:rFonts w:ascii="Times New Roman" w:hAnsi="Times New Roman" w:cs="Times New Roman"/>
                <w:lang w:eastAsia="tr-TR"/>
              </w:rPr>
            </w:pPr>
            <w:r w:rsidRPr="00355A34">
              <w:rPr>
                <w:rFonts w:ascii="Times New Roman" w:hAnsi="Times New Roman" w:cs="Times New Roman"/>
                <w:lang w:eastAsia="tr-TR"/>
              </w:rPr>
              <w:t>14</w:t>
            </w:r>
          </w:p>
        </w:tc>
        <w:tc>
          <w:tcPr>
            <w:tcW w:w="4433" w:type="pct"/>
            <w:tcBorders>
              <w:top w:val="single" w:sz="6" w:space="0" w:color="auto"/>
              <w:left w:val="single" w:sz="6" w:space="0" w:color="auto"/>
              <w:bottom w:val="single" w:sz="6" w:space="0" w:color="auto"/>
              <w:right w:val="single" w:sz="12" w:space="0" w:color="auto"/>
            </w:tcBorders>
          </w:tcPr>
          <w:p w:rsidR="000A2EE5" w:rsidRPr="00355A34" w:rsidRDefault="000A2EE5" w:rsidP="00FF56B9">
            <w:pPr>
              <w:jc w:val="both"/>
              <w:rPr>
                <w:rFonts w:ascii="Times New Roman" w:hAnsi="Times New Roman"/>
                <w:sz w:val="20"/>
                <w:szCs w:val="20"/>
              </w:rPr>
            </w:pPr>
            <w:r w:rsidRPr="00355A34">
              <w:rPr>
                <w:rFonts w:ascii="Times New Roman" w:hAnsi="Times New Roman"/>
                <w:sz w:val="20"/>
                <w:szCs w:val="20"/>
              </w:rPr>
              <w:t>Basketbol oyun kuralları hakkında bilgi verilmesi. Serbest oyun zamanı</w:t>
            </w:r>
          </w:p>
        </w:tc>
      </w:tr>
      <w:tr w:rsidR="000A2EE5" w:rsidRPr="00355A34" w:rsidTr="00FF56B9">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0A2EE5" w:rsidRPr="00355A34" w:rsidRDefault="000A2EE5" w:rsidP="00FF56B9">
            <w:pPr>
              <w:jc w:val="center"/>
              <w:rPr>
                <w:rFonts w:ascii="Times New Roman" w:hAnsi="Times New Roman" w:cs="Times New Roman"/>
                <w:lang w:eastAsia="tr-TR"/>
              </w:rPr>
            </w:pPr>
            <w:r w:rsidRPr="00355A34">
              <w:rPr>
                <w:rFonts w:ascii="Times New Roman" w:hAnsi="Times New Roman" w:cs="Times New Roman"/>
                <w:lang w:eastAsia="tr-TR"/>
              </w:rPr>
              <w:t>15</w:t>
            </w:r>
          </w:p>
        </w:tc>
        <w:tc>
          <w:tcPr>
            <w:tcW w:w="4433" w:type="pct"/>
            <w:tcBorders>
              <w:top w:val="single" w:sz="6" w:space="0" w:color="auto"/>
              <w:left w:val="single" w:sz="6" w:space="0" w:color="auto"/>
              <w:bottom w:val="single" w:sz="6" w:space="0" w:color="auto"/>
              <w:right w:val="single" w:sz="12" w:space="0" w:color="auto"/>
            </w:tcBorders>
          </w:tcPr>
          <w:p w:rsidR="000A2EE5" w:rsidRPr="00355A34" w:rsidRDefault="000A2EE5" w:rsidP="00FF56B9">
            <w:pPr>
              <w:jc w:val="both"/>
              <w:rPr>
                <w:rFonts w:ascii="Times New Roman" w:hAnsi="Times New Roman"/>
                <w:sz w:val="20"/>
                <w:szCs w:val="20"/>
              </w:rPr>
            </w:pPr>
            <w:r w:rsidRPr="00355A34">
              <w:rPr>
                <w:rFonts w:ascii="Times New Roman" w:hAnsi="Times New Roman"/>
                <w:sz w:val="20"/>
                <w:szCs w:val="20"/>
              </w:rPr>
              <w:t>Voleybol oyun kuralları hakkında bilgi verilmesi. Serbest oyun zamanı</w:t>
            </w:r>
          </w:p>
        </w:tc>
      </w:tr>
      <w:tr w:rsidR="000A2EE5" w:rsidRPr="00355A34" w:rsidTr="00FF56B9">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0A2EE5" w:rsidRPr="00355A34" w:rsidRDefault="000A2EE5" w:rsidP="00FF56B9">
            <w:pPr>
              <w:jc w:val="center"/>
              <w:rPr>
                <w:rFonts w:ascii="Times New Roman" w:hAnsi="Times New Roman" w:cs="Times New Roman"/>
                <w:lang w:eastAsia="tr-TR"/>
              </w:rPr>
            </w:pPr>
            <w:r w:rsidRPr="00355A34">
              <w:rPr>
                <w:rFonts w:ascii="Times New Roman" w:hAnsi="Times New Roman" w:cs="Times New Roman"/>
                <w:lang w:eastAsia="tr-TR"/>
              </w:rPr>
              <w:t>16</w:t>
            </w:r>
          </w:p>
        </w:tc>
        <w:tc>
          <w:tcPr>
            <w:tcW w:w="4433" w:type="pct"/>
            <w:tcBorders>
              <w:top w:val="single" w:sz="6" w:space="0" w:color="auto"/>
              <w:left w:val="single" w:sz="6" w:space="0" w:color="auto"/>
              <w:bottom w:val="single" w:sz="4" w:space="0" w:color="auto"/>
              <w:right w:val="single" w:sz="12" w:space="0" w:color="auto"/>
            </w:tcBorders>
          </w:tcPr>
          <w:p w:rsidR="000A2EE5" w:rsidRPr="00355A34" w:rsidRDefault="000A2EE5" w:rsidP="00FF56B9">
            <w:pPr>
              <w:jc w:val="both"/>
              <w:rPr>
                <w:rFonts w:ascii="Times New Roman" w:hAnsi="Times New Roman"/>
                <w:sz w:val="20"/>
                <w:szCs w:val="20"/>
              </w:rPr>
            </w:pPr>
            <w:r w:rsidRPr="00355A34">
              <w:rPr>
                <w:rFonts w:ascii="Times New Roman" w:hAnsi="Times New Roman"/>
                <w:sz w:val="20"/>
                <w:szCs w:val="20"/>
              </w:rPr>
              <w:t>Hentbol oyun kuralları hakkında bilgi verilmesi. Serbest oyun zamanı</w:t>
            </w:r>
          </w:p>
        </w:tc>
      </w:tr>
      <w:tr w:rsidR="000A2EE5" w:rsidRPr="00355A34" w:rsidTr="00FF56B9">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0A2EE5" w:rsidRPr="00355A34" w:rsidRDefault="000A2EE5" w:rsidP="00FF56B9">
            <w:pPr>
              <w:jc w:val="center"/>
              <w:rPr>
                <w:rFonts w:ascii="Times New Roman" w:hAnsi="Times New Roman" w:cs="Times New Roman"/>
                <w:lang w:eastAsia="tr-TR"/>
              </w:rPr>
            </w:pPr>
            <w:r w:rsidRPr="00355A34">
              <w:rPr>
                <w:rFonts w:ascii="Times New Roman" w:hAnsi="Times New Roman" w:cs="Times New Roman"/>
                <w:lang w:eastAsia="tr-TR"/>
              </w:rPr>
              <w:t>17</w:t>
            </w:r>
          </w:p>
        </w:tc>
        <w:tc>
          <w:tcPr>
            <w:tcW w:w="4433" w:type="pct"/>
            <w:tcBorders>
              <w:top w:val="single" w:sz="6" w:space="0" w:color="auto"/>
              <w:left w:val="single" w:sz="6" w:space="0" w:color="auto"/>
              <w:bottom w:val="single" w:sz="4" w:space="0" w:color="auto"/>
              <w:right w:val="single" w:sz="12" w:space="0" w:color="auto"/>
            </w:tcBorders>
          </w:tcPr>
          <w:p w:rsidR="000A2EE5" w:rsidRPr="00355A34" w:rsidRDefault="000A2EE5" w:rsidP="00FF56B9">
            <w:pPr>
              <w:jc w:val="both"/>
              <w:rPr>
                <w:rFonts w:ascii="Times New Roman" w:hAnsi="Times New Roman"/>
                <w:sz w:val="20"/>
                <w:szCs w:val="20"/>
              </w:rPr>
            </w:pPr>
            <w:r w:rsidRPr="00355A34">
              <w:rPr>
                <w:rFonts w:ascii="Times New Roman" w:hAnsi="Times New Roman"/>
                <w:sz w:val="20"/>
                <w:szCs w:val="20"/>
              </w:rPr>
              <w:t>Atletizm kuralları hakkında bilgi verilmesi. Serbest oyun zamanı</w:t>
            </w:r>
          </w:p>
        </w:tc>
      </w:tr>
      <w:tr w:rsidR="000A2EE5" w:rsidRPr="00355A34" w:rsidTr="00FF56B9">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0A2EE5" w:rsidRPr="00355A34" w:rsidRDefault="000A2EE5" w:rsidP="00FF56B9">
            <w:pPr>
              <w:jc w:val="center"/>
              <w:rPr>
                <w:rFonts w:ascii="Times New Roman" w:hAnsi="Times New Roman" w:cs="Times New Roman"/>
                <w:lang w:eastAsia="tr-TR"/>
              </w:rPr>
            </w:pPr>
            <w:r w:rsidRPr="00355A34">
              <w:rPr>
                <w:rFonts w:ascii="Times New Roman" w:hAnsi="Times New Roman" w:cs="Times New Roman"/>
                <w:lang w:eastAsia="tr-TR"/>
              </w:rPr>
              <w:t>18</w:t>
            </w:r>
          </w:p>
        </w:tc>
        <w:tc>
          <w:tcPr>
            <w:tcW w:w="4433" w:type="pct"/>
            <w:tcBorders>
              <w:top w:val="single" w:sz="6" w:space="0" w:color="auto"/>
              <w:left w:val="single" w:sz="6" w:space="0" w:color="auto"/>
              <w:bottom w:val="single" w:sz="4" w:space="0" w:color="auto"/>
              <w:right w:val="single" w:sz="12" w:space="0" w:color="auto"/>
            </w:tcBorders>
          </w:tcPr>
          <w:p w:rsidR="000A2EE5" w:rsidRPr="00355A34" w:rsidRDefault="000A2EE5" w:rsidP="00FF56B9">
            <w:pPr>
              <w:rPr>
                <w:rFonts w:ascii="Times New Roman" w:hAnsi="Times New Roman" w:cs="Times New Roman"/>
                <w:b/>
                <w:sz w:val="20"/>
                <w:szCs w:val="20"/>
                <w:lang w:eastAsia="tr-TR"/>
              </w:rPr>
            </w:pPr>
            <w:r w:rsidRPr="00355A34">
              <w:rPr>
                <w:rFonts w:ascii="Times New Roman" w:hAnsi="Times New Roman" w:cs="Times New Roman"/>
                <w:b/>
                <w:sz w:val="20"/>
                <w:szCs w:val="20"/>
                <w:lang w:eastAsia="tr-TR"/>
              </w:rPr>
              <w:t>YARIYIL SONU SINAVLARI</w:t>
            </w:r>
          </w:p>
        </w:tc>
      </w:tr>
    </w:tbl>
    <w:p w:rsidR="000A2EE5" w:rsidRPr="00355A34" w:rsidRDefault="000A2EE5" w:rsidP="000A2EE5">
      <w:pPr>
        <w:rPr>
          <w:rFonts w:ascii="Times New Roman" w:hAnsi="Times New Roman" w:cs="Times New Roman"/>
          <w:b/>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0A2EE5" w:rsidRPr="00355A34" w:rsidTr="00FF56B9">
        <w:tc>
          <w:tcPr>
            <w:tcW w:w="603" w:type="dxa"/>
            <w:tcBorders>
              <w:top w:val="single" w:sz="12" w:space="0" w:color="auto"/>
              <w:left w:val="single" w:sz="12" w:space="0" w:color="auto"/>
              <w:bottom w:val="single" w:sz="6" w:space="0" w:color="auto"/>
              <w:right w:val="single" w:sz="6" w:space="0" w:color="auto"/>
            </w:tcBorders>
            <w:vAlign w:val="center"/>
          </w:tcPr>
          <w:p w:rsidR="000A2EE5" w:rsidRPr="00355A34" w:rsidRDefault="000A2EE5" w:rsidP="00FF56B9">
            <w:pPr>
              <w:jc w:val="center"/>
              <w:rPr>
                <w:rFonts w:ascii="Times New Roman" w:hAnsi="Times New Roman" w:cs="Times New Roman"/>
                <w:b/>
                <w:lang w:eastAsia="tr-TR"/>
              </w:rPr>
            </w:pPr>
            <w:r w:rsidRPr="00355A34">
              <w:rPr>
                <w:rFonts w:ascii="Times New Roman" w:hAnsi="Times New Roman" w:cs="Times New Roman"/>
                <w:b/>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0A2EE5" w:rsidRPr="00355A34" w:rsidRDefault="000A2EE5" w:rsidP="00FF56B9">
            <w:pPr>
              <w:rPr>
                <w:rFonts w:ascii="Times New Roman" w:hAnsi="Times New Roman" w:cs="Times New Roman"/>
                <w:b/>
                <w:lang w:eastAsia="tr-TR"/>
              </w:rPr>
            </w:pPr>
            <w:r w:rsidRPr="00355A34">
              <w:rPr>
                <w:rFonts w:ascii="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0A2EE5" w:rsidRPr="00355A34" w:rsidRDefault="000A2EE5" w:rsidP="00FF56B9">
            <w:pPr>
              <w:jc w:val="center"/>
              <w:rPr>
                <w:rFonts w:ascii="Times New Roman" w:hAnsi="Times New Roman" w:cs="Times New Roman"/>
                <w:b/>
                <w:lang w:eastAsia="tr-TR"/>
              </w:rPr>
            </w:pPr>
            <w:r w:rsidRPr="00355A34">
              <w:rPr>
                <w:rFonts w:ascii="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0A2EE5" w:rsidRPr="00355A34" w:rsidRDefault="000A2EE5" w:rsidP="00FF56B9">
            <w:pPr>
              <w:jc w:val="center"/>
              <w:rPr>
                <w:rFonts w:ascii="Times New Roman" w:hAnsi="Times New Roman" w:cs="Times New Roman"/>
                <w:b/>
                <w:lang w:eastAsia="tr-TR"/>
              </w:rPr>
            </w:pPr>
            <w:r w:rsidRPr="00355A34">
              <w:rPr>
                <w:rFonts w:ascii="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0A2EE5" w:rsidRPr="00355A34" w:rsidRDefault="000A2EE5" w:rsidP="00FF56B9">
            <w:pPr>
              <w:jc w:val="center"/>
              <w:rPr>
                <w:rFonts w:ascii="Times New Roman" w:hAnsi="Times New Roman" w:cs="Times New Roman"/>
                <w:b/>
                <w:lang w:eastAsia="tr-TR"/>
              </w:rPr>
            </w:pPr>
            <w:r w:rsidRPr="00355A34">
              <w:rPr>
                <w:rFonts w:ascii="Times New Roman" w:hAnsi="Times New Roman" w:cs="Times New Roman"/>
                <w:b/>
                <w:lang w:eastAsia="tr-TR"/>
              </w:rPr>
              <w:t>1</w:t>
            </w:r>
          </w:p>
        </w:tc>
      </w:tr>
      <w:tr w:rsidR="000A2EE5" w:rsidRPr="00355A34" w:rsidTr="00FF56B9">
        <w:tc>
          <w:tcPr>
            <w:tcW w:w="603" w:type="dxa"/>
            <w:tcBorders>
              <w:top w:val="single" w:sz="6" w:space="0" w:color="auto"/>
              <w:left w:val="single" w:sz="12" w:space="0" w:color="auto"/>
              <w:bottom w:val="single" w:sz="6" w:space="0" w:color="auto"/>
              <w:right w:val="single" w:sz="6" w:space="0" w:color="auto"/>
            </w:tcBorders>
            <w:vAlign w:val="center"/>
          </w:tcPr>
          <w:p w:rsidR="000A2EE5" w:rsidRPr="00355A34" w:rsidRDefault="000A2EE5" w:rsidP="00FF56B9">
            <w:pPr>
              <w:jc w:val="center"/>
              <w:rPr>
                <w:rFonts w:ascii="Times New Roman" w:hAnsi="Times New Roman" w:cs="Times New Roman"/>
                <w:lang w:eastAsia="tr-TR"/>
              </w:rPr>
            </w:pPr>
            <w:r w:rsidRPr="00355A34">
              <w:rPr>
                <w:rFonts w:ascii="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0A2EE5" w:rsidRPr="00355A34" w:rsidRDefault="000A2EE5" w:rsidP="00FF56B9">
            <w:pPr>
              <w:rPr>
                <w:rFonts w:ascii="Times New Roman" w:hAnsi="Times New Roman" w:cs="Times New Roman"/>
                <w:sz w:val="20"/>
                <w:szCs w:val="20"/>
                <w:lang w:eastAsia="tr-TR"/>
              </w:rPr>
            </w:pPr>
            <w:r w:rsidRPr="00355A34">
              <w:rPr>
                <w:rFonts w:ascii="Times New Roman" w:hAnsi="Times New Roman" w:cs="Times New Roman"/>
                <w:sz w:val="20"/>
                <w:szCs w:val="20"/>
                <w:lang w:eastAsia="tr-TR"/>
              </w:rPr>
              <w:t>Diş hekimliği konularında yeterli bilgi birikimi; bu alanlardaki kuramsal ve uygulamalı bilgileri, diş hekimliği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0A2EE5" w:rsidRPr="00355A34" w:rsidRDefault="000A2EE5" w:rsidP="00FF56B9">
            <w:pPr>
              <w:jc w:val="center"/>
              <w:rPr>
                <w:rFonts w:ascii="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A2EE5" w:rsidRPr="00355A34" w:rsidRDefault="000A2EE5" w:rsidP="00FF56B9">
            <w:pPr>
              <w:jc w:val="center"/>
              <w:rPr>
                <w:rFonts w:ascii="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0A2EE5" w:rsidRPr="00355A34" w:rsidRDefault="000A2EE5" w:rsidP="00FF56B9">
            <w:pPr>
              <w:jc w:val="center"/>
              <w:rPr>
                <w:rFonts w:ascii="Times New Roman" w:hAnsi="Times New Roman" w:cs="Times New Roman"/>
                <w:b/>
                <w:lang w:eastAsia="tr-TR"/>
              </w:rPr>
            </w:pPr>
            <w:r w:rsidRPr="00355A34">
              <w:rPr>
                <w:rFonts w:ascii="Times New Roman" w:hAnsi="Times New Roman" w:cs="Times New Roman"/>
                <w:b/>
                <w:lang w:eastAsia="tr-TR"/>
              </w:rPr>
              <w:t>X</w:t>
            </w:r>
          </w:p>
        </w:tc>
      </w:tr>
      <w:tr w:rsidR="000A2EE5" w:rsidRPr="00355A34" w:rsidTr="00FF56B9">
        <w:tc>
          <w:tcPr>
            <w:tcW w:w="603" w:type="dxa"/>
            <w:tcBorders>
              <w:top w:val="single" w:sz="6" w:space="0" w:color="auto"/>
              <w:left w:val="single" w:sz="12" w:space="0" w:color="auto"/>
              <w:bottom w:val="single" w:sz="6" w:space="0" w:color="auto"/>
              <w:right w:val="single" w:sz="6" w:space="0" w:color="auto"/>
            </w:tcBorders>
            <w:vAlign w:val="center"/>
          </w:tcPr>
          <w:p w:rsidR="000A2EE5" w:rsidRPr="00355A34" w:rsidRDefault="000A2EE5" w:rsidP="00FF56B9">
            <w:pPr>
              <w:jc w:val="center"/>
              <w:rPr>
                <w:rFonts w:ascii="Times New Roman" w:hAnsi="Times New Roman" w:cs="Times New Roman"/>
                <w:lang w:eastAsia="tr-TR"/>
              </w:rPr>
            </w:pPr>
            <w:r w:rsidRPr="00355A34">
              <w:rPr>
                <w:rFonts w:ascii="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0A2EE5" w:rsidRPr="00355A34" w:rsidRDefault="000A2EE5" w:rsidP="00FF56B9">
            <w:pPr>
              <w:rPr>
                <w:rFonts w:ascii="Times New Roman" w:hAnsi="Times New Roman" w:cs="Times New Roman"/>
                <w:sz w:val="20"/>
                <w:szCs w:val="20"/>
                <w:lang w:eastAsia="tr-TR"/>
              </w:rPr>
            </w:pPr>
            <w:r w:rsidRPr="00355A34">
              <w:rPr>
                <w:rFonts w:ascii="TimesNewRoman" w:hAnsi="TimesNewRoman" w:cs="TimesNewRoman"/>
                <w:sz w:val="20"/>
                <w:szCs w:val="20"/>
                <w:lang w:eastAsia="tr-TR"/>
              </w:rPr>
              <w:t>Diş hekimliği problemlerini saptama, tanımlama, formüle etme ve 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0A2EE5" w:rsidRPr="00355A34" w:rsidRDefault="000A2EE5" w:rsidP="00FF56B9">
            <w:pPr>
              <w:jc w:val="center"/>
              <w:rPr>
                <w:rFonts w:ascii="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A2EE5" w:rsidRPr="00355A34" w:rsidRDefault="000A2EE5" w:rsidP="00FF56B9">
            <w:pPr>
              <w:jc w:val="center"/>
              <w:rPr>
                <w:rFonts w:ascii="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0A2EE5" w:rsidRPr="00355A34" w:rsidRDefault="000A2EE5" w:rsidP="00FF56B9">
            <w:pPr>
              <w:jc w:val="center"/>
              <w:rPr>
                <w:rFonts w:ascii="Times New Roman" w:hAnsi="Times New Roman" w:cs="Times New Roman"/>
                <w:b/>
                <w:lang w:eastAsia="tr-TR"/>
              </w:rPr>
            </w:pPr>
            <w:r w:rsidRPr="00355A34">
              <w:rPr>
                <w:rFonts w:ascii="Times New Roman" w:hAnsi="Times New Roman" w:cs="Times New Roman"/>
                <w:b/>
                <w:lang w:eastAsia="tr-TR"/>
              </w:rPr>
              <w:t>X</w:t>
            </w:r>
          </w:p>
        </w:tc>
      </w:tr>
      <w:tr w:rsidR="000A2EE5" w:rsidRPr="00355A34" w:rsidTr="00FF56B9">
        <w:tc>
          <w:tcPr>
            <w:tcW w:w="603" w:type="dxa"/>
            <w:tcBorders>
              <w:top w:val="single" w:sz="6" w:space="0" w:color="auto"/>
              <w:left w:val="single" w:sz="12" w:space="0" w:color="auto"/>
              <w:bottom w:val="single" w:sz="6" w:space="0" w:color="auto"/>
              <w:right w:val="single" w:sz="6" w:space="0" w:color="auto"/>
            </w:tcBorders>
            <w:vAlign w:val="center"/>
          </w:tcPr>
          <w:p w:rsidR="000A2EE5" w:rsidRPr="00355A34" w:rsidRDefault="000A2EE5" w:rsidP="00FF56B9">
            <w:pPr>
              <w:jc w:val="center"/>
              <w:rPr>
                <w:rFonts w:ascii="Times New Roman" w:hAnsi="Times New Roman" w:cs="Times New Roman"/>
                <w:lang w:eastAsia="tr-TR"/>
              </w:rPr>
            </w:pPr>
            <w:r w:rsidRPr="00355A34">
              <w:rPr>
                <w:rFonts w:ascii="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0A2EE5" w:rsidRPr="00355A34" w:rsidRDefault="000A2EE5" w:rsidP="00FF56B9">
            <w:pPr>
              <w:rPr>
                <w:rFonts w:ascii="Times New Roman" w:hAnsi="Times New Roman" w:cs="Times New Roman"/>
                <w:sz w:val="20"/>
                <w:szCs w:val="20"/>
                <w:lang w:eastAsia="tr-TR"/>
              </w:rPr>
            </w:pPr>
            <w:r w:rsidRPr="00355A34">
              <w:rPr>
                <w:rFonts w:ascii="Times New Roman" w:hAnsi="Times New Roman" w:cs="Times New Roman"/>
                <w:sz w:val="20"/>
                <w:szCs w:val="20"/>
                <w:lang w:eastAsia="tr-TR"/>
              </w:rPr>
              <w:t>Diş hekimliği problemlerinin incelenmesi için deney tasarlama, deney yapma, veri toplama, sonuçları analiz etme ve yorumlama becerisi</w:t>
            </w:r>
            <w:r w:rsidRPr="00355A34">
              <w:rPr>
                <w:rFonts w:ascii="TimesNewRoman" w:hAnsi="TimesNewRoman" w:cs="TimesNewRoman"/>
                <w:sz w:val="20"/>
                <w:szCs w:val="20"/>
                <w:lang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0A2EE5" w:rsidRPr="00355A34" w:rsidRDefault="000A2EE5" w:rsidP="00FF56B9">
            <w:pPr>
              <w:jc w:val="center"/>
              <w:rPr>
                <w:rFonts w:ascii="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A2EE5" w:rsidRPr="00355A34" w:rsidRDefault="000A2EE5" w:rsidP="00FF56B9">
            <w:pPr>
              <w:jc w:val="center"/>
              <w:rPr>
                <w:rFonts w:ascii="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0A2EE5" w:rsidRPr="00355A34" w:rsidRDefault="000A2EE5" w:rsidP="00FF56B9">
            <w:pPr>
              <w:jc w:val="center"/>
              <w:rPr>
                <w:rFonts w:ascii="Times New Roman" w:hAnsi="Times New Roman" w:cs="Times New Roman"/>
                <w:b/>
                <w:lang w:eastAsia="tr-TR"/>
              </w:rPr>
            </w:pPr>
            <w:r w:rsidRPr="00355A34">
              <w:rPr>
                <w:rFonts w:ascii="Times New Roman" w:hAnsi="Times New Roman" w:cs="Times New Roman"/>
                <w:b/>
                <w:lang w:eastAsia="tr-TR"/>
              </w:rPr>
              <w:t xml:space="preserve">X </w:t>
            </w:r>
          </w:p>
        </w:tc>
      </w:tr>
      <w:tr w:rsidR="000A2EE5" w:rsidRPr="00355A34" w:rsidTr="00FF56B9">
        <w:tc>
          <w:tcPr>
            <w:tcW w:w="603" w:type="dxa"/>
            <w:tcBorders>
              <w:top w:val="single" w:sz="6" w:space="0" w:color="auto"/>
              <w:left w:val="single" w:sz="12" w:space="0" w:color="auto"/>
              <w:bottom w:val="single" w:sz="6" w:space="0" w:color="auto"/>
              <w:right w:val="single" w:sz="6" w:space="0" w:color="auto"/>
            </w:tcBorders>
            <w:vAlign w:val="center"/>
          </w:tcPr>
          <w:p w:rsidR="000A2EE5" w:rsidRPr="00355A34" w:rsidRDefault="000A2EE5" w:rsidP="00FF56B9">
            <w:pPr>
              <w:jc w:val="center"/>
              <w:rPr>
                <w:rFonts w:ascii="Times New Roman" w:hAnsi="Times New Roman" w:cs="Times New Roman"/>
                <w:lang w:eastAsia="tr-TR"/>
              </w:rPr>
            </w:pPr>
            <w:r w:rsidRPr="00355A34">
              <w:rPr>
                <w:rFonts w:ascii="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0A2EE5" w:rsidRPr="00355A34" w:rsidRDefault="000A2EE5" w:rsidP="00FF56B9">
            <w:pPr>
              <w:rPr>
                <w:rFonts w:ascii="Times New Roman" w:hAnsi="Times New Roman" w:cs="Times New Roman"/>
                <w:sz w:val="20"/>
                <w:szCs w:val="20"/>
                <w:lang w:eastAsia="tr-TR"/>
              </w:rPr>
            </w:pPr>
            <w:r w:rsidRPr="00355A34">
              <w:rPr>
                <w:rFonts w:ascii="Times New Roman" w:hAnsi="Times New Roman" w:cs="Times New Roman"/>
                <w:sz w:val="20"/>
                <w:szCs w:val="20"/>
                <w:lang w:eastAsia="tr-TR"/>
              </w:rPr>
              <w:t>Bireysel çalışma, disiplin içi ve disiplinler arası takım çalışması yapabilme becerisi</w:t>
            </w:r>
          </w:p>
          <w:p w:rsidR="000A2EE5" w:rsidRPr="00355A34" w:rsidRDefault="000A2EE5" w:rsidP="00FF56B9">
            <w:pPr>
              <w:rPr>
                <w:rFonts w:ascii="Times New Roman" w:hAnsi="Times New Roman" w:cs="Times New Roman"/>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A2EE5" w:rsidRPr="00355A34" w:rsidRDefault="000A2EE5" w:rsidP="00FF56B9">
            <w:pPr>
              <w:jc w:val="center"/>
              <w:rPr>
                <w:rFonts w:ascii="Times New Roman" w:hAnsi="Times New Roman" w:cs="Times New Roman"/>
                <w:b/>
                <w:lang w:eastAsia="tr-TR"/>
              </w:rPr>
            </w:pPr>
            <w:r w:rsidRPr="00355A34">
              <w:rPr>
                <w:rFonts w:ascii="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0A2EE5" w:rsidRPr="00355A34" w:rsidRDefault="000A2EE5" w:rsidP="00FF56B9">
            <w:pPr>
              <w:jc w:val="center"/>
              <w:rPr>
                <w:rFonts w:ascii="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0A2EE5" w:rsidRPr="00355A34" w:rsidRDefault="000A2EE5" w:rsidP="00FF56B9">
            <w:pPr>
              <w:jc w:val="center"/>
              <w:rPr>
                <w:rFonts w:ascii="Times New Roman" w:hAnsi="Times New Roman" w:cs="Times New Roman"/>
                <w:b/>
                <w:lang w:eastAsia="tr-TR"/>
              </w:rPr>
            </w:pPr>
            <w:r w:rsidRPr="00355A34">
              <w:rPr>
                <w:rFonts w:ascii="Times New Roman" w:hAnsi="Times New Roman" w:cs="Times New Roman"/>
                <w:b/>
                <w:lang w:eastAsia="tr-TR"/>
              </w:rPr>
              <w:t xml:space="preserve"> </w:t>
            </w:r>
          </w:p>
        </w:tc>
      </w:tr>
      <w:tr w:rsidR="000A2EE5" w:rsidRPr="00355A34" w:rsidTr="00FF56B9">
        <w:tc>
          <w:tcPr>
            <w:tcW w:w="603" w:type="dxa"/>
            <w:tcBorders>
              <w:top w:val="single" w:sz="6" w:space="0" w:color="auto"/>
              <w:left w:val="single" w:sz="12" w:space="0" w:color="auto"/>
              <w:bottom w:val="single" w:sz="6" w:space="0" w:color="auto"/>
              <w:right w:val="single" w:sz="6" w:space="0" w:color="auto"/>
            </w:tcBorders>
            <w:vAlign w:val="center"/>
          </w:tcPr>
          <w:p w:rsidR="000A2EE5" w:rsidRPr="00355A34" w:rsidRDefault="000A2EE5" w:rsidP="00FF56B9">
            <w:pPr>
              <w:jc w:val="center"/>
              <w:rPr>
                <w:rFonts w:ascii="Times New Roman" w:hAnsi="Times New Roman" w:cs="Times New Roman"/>
                <w:lang w:eastAsia="tr-TR"/>
              </w:rPr>
            </w:pPr>
            <w:r w:rsidRPr="00355A34">
              <w:rPr>
                <w:rFonts w:ascii="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0A2EE5" w:rsidRPr="00355A34" w:rsidRDefault="000A2EE5" w:rsidP="00FF56B9">
            <w:pPr>
              <w:rPr>
                <w:rFonts w:ascii="TimesNewRoman" w:hAnsi="TimesNewRoman" w:cs="TimesNewRoman"/>
                <w:sz w:val="20"/>
                <w:szCs w:val="20"/>
                <w:lang w:eastAsia="tr-TR"/>
              </w:rPr>
            </w:pPr>
            <w:r w:rsidRPr="00355A34">
              <w:rPr>
                <w:rFonts w:ascii="Times New Roman" w:hAnsi="Times New Roman" w:cs="Times New Roman"/>
                <w:sz w:val="20"/>
                <w:szCs w:val="20"/>
                <w:lang w:eastAsia="tr-TR"/>
              </w:rPr>
              <w:t>Türkçe sözlü ve yazılı etkin iletişim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0A2EE5" w:rsidRPr="00355A34" w:rsidRDefault="000A2EE5" w:rsidP="00FF56B9">
            <w:pPr>
              <w:jc w:val="center"/>
              <w:rPr>
                <w:rFonts w:ascii="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A2EE5" w:rsidRPr="00355A34" w:rsidRDefault="000A2EE5" w:rsidP="00FF56B9">
            <w:pPr>
              <w:jc w:val="center"/>
              <w:rPr>
                <w:rFonts w:ascii="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0A2EE5" w:rsidRPr="00355A34" w:rsidRDefault="000A2EE5" w:rsidP="00FF56B9">
            <w:pPr>
              <w:jc w:val="center"/>
              <w:rPr>
                <w:rFonts w:ascii="Times New Roman" w:hAnsi="Times New Roman" w:cs="Times New Roman"/>
                <w:b/>
                <w:lang w:eastAsia="tr-TR"/>
              </w:rPr>
            </w:pPr>
            <w:r w:rsidRPr="00355A34">
              <w:rPr>
                <w:rFonts w:ascii="Times New Roman" w:hAnsi="Times New Roman" w:cs="Times New Roman"/>
                <w:b/>
                <w:lang w:eastAsia="tr-TR"/>
              </w:rPr>
              <w:t xml:space="preserve">X </w:t>
            </w:r>
          </w:p>
        </w:tc>
      </w:tr>
      <w:tr w:rsidR="000A2EE5" w:rsidRPr="00355A34" w:rsidTr="00FF56B9">
        <w:tc>
          <w:tcPr>
            <w:tcW w:w="603" w:type="dxa"/>
            <w:tcBorders>
              <w:top w:val="single" w:sz="6" w:space="0" w:color="auto"/>
              <w:left w:val="single" w:sz="12" w:space="0" w:color="auto"/>
              <w:bottom w:val="single" w:sz="6" w:space="0" w:color="auto"/>
              <w:right w:val="single" w:sz="6" w:space="0" w:color="auto"/>
            </w:tcBorders>
            <w:vAlign w:val="center"/>
          </w:tcPr>
          <w:p w:rsidR="000A2EE5" w:rsidRPr="00355A34" w:rsidRDefault="000A2EE5" w:rsidP="00FF56B9">
            <w:pPr>
              <w:jc w:val="center"/>
              <w:rPr>
                <w:rFonts w:ascii="Times New Roman" w:hAnsi="Times New Roman" w:cs="Times New Roman"/>
                <w:lang w:eastAsia="tr-TR"/>
              </w:rPr>
            </w:pPr>
            <w:r w:rsidRPr="00355A34">
              <w:rPr>
                <w:rFonts w:ascii="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0A2EE5" w:rsidRPr="00355A34" w:rsidRDefault="000A2EE5" w:rsidP="00FF56B9">
            <w:pPr>
              <w:rPr>
                <w:rFonts w:ascii="TimesNewRoman" w:hAnsi="TimesNewRoman" w:cs="TimesNewRoman"/>
                <w:sz w:val="20"/>
                <w:szCs w:val="20"/>
                <w:lang w:eastAsia="tr-TR"/>
              </w:rPr>
            </w:pPr>
            <w:r w:rsidRPr="00355A34">
              <w:rPr>
                <w:rFonts w:ascii="TimesNewRoman,Bold" w:hAnsi="TimesNewRoman,Bold" w:cs="TimesNewRoman,Bold"/>
                <w:bCs/>
                <w:color w:val="000000"/>
                <w:sz w:val="20"/>
                <w:szCs w:val="20"/>
                <w:lang w:eastAsia="tr-TR"/>
              </w:rPr>
              <w:t>Yaşam boyu öğrenmenin gerekliliği bilinci; bilgiye erişebilme, bilim ve teknolojideki gelişmeleri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0A2EE5" w:rsidRPr="00355A34" w:rsidRDefault="000A2EE5" w:rsidP="00FF56B9">
            <w:pPr>
              <w:jc w:val="center"/>
              <w:rPr>
                <w:rFonts w:ascii="Times New Roman" w:hAnsi="Times New Roman" w:cs="Times New Roman"/>
                <w:b/>
                <w:lang w:eastAsia="tr-TR"/>
              </w:rPr>
            </w:pPr>
            <w:r w:rsidRPr="00355A34">
              <w:rPr>
                <w:rFonts w:ascii="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0A2EE5" w:rsidRPr="00355A34" w:rsidRDefault="000A2EE5" w:rsidP="00FF56B9">
            <w:pPr>
              <w:jc w:val="center"/>
              <w:rPr>
                <w:rFonts w:ascii="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0A2EE5" w:rsidRPr="00355A34" w:rsidRDefault="000A2EE5" w:rsidP="00FF56B9">
            <w:pPr>
              <w:jc w:val="center"/>
              <w:rPr>
                <w:rFonts w:ascii="Times New Roman" w:hAnsi="Times New Roman" w:cs="Times New Roman"/>
                <w:b/>
                <w:lang w:eastAsia="tr-TR"/>
              </w:rPr>
            </w:pPr>
            <w:r w:rsidRPr="00355A34">
              <w:rPr>
                <w:rFonts w:ascii="Times New Roman" w:hAnsi="Times New Roman" w:cs="Times New Roman"/>
                <w:b/>
                <w:lang w:eastAsia="tr-TR"/>
              </w:rPr>
              <w:t xml:space="preserve"> </w:t>
            </w:r>
          </w:p>
        </w:tc>
      </w:tr>
      <w:tr w:rsidR="000A2EE5" w:rsidRPr="00355A34" w:rsidTr="000A2EE5">
        <w:trPr>
          <w:trHeight w:val="581"/>
        </w:trPr>
        <w:tc>
          <w:tcPr>
            <w:tcW w:w="603" w:type="dxa"/>
            <w:tcBorders>
              <w:top w:val="single" w:sz="6" w:space="0" w:color="auto"/>
              <w:left w:val="single" w:sz="12" w:space="0" w:color="auto"/>
              <w:bottom w:val="single" w:sz="6" w:space="0" w:color="auto"/>
              <w:right w:val="single" w:sz="6" w:space="0" w:color="auto"/>
            </w:tcBorders>
            <w:vAlign w:val="center"/>
          </w:tcPr>
          <w:p w:rsidR="000A2EE5" w:rsidRPr="00355A34" w:rsidRDefault="000A2EE5" w:rsidP="00FF56B9">
            <w:pPr>
              <w:jc w:val="center"/>
              <w:rPr>
                <w:rFonts w:ascii="Times New Roman" w:hAnsi="Times New Roman" w:cs="Times New Roman"/>
                <w:lang w:eastAsia="tr-TR"/>
              </w:rPr>
            </w:pPr>
            <w:r w:rsidRPr="00355A34">
              <w:rPr>
                <w:rFonts w:ascii="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0A2EE5" w:rsidRPr="00355A34" w:rsidRDefault="000A2EE5" w:rsidP="00FF56B9">
            <w:pPr>
              <w:rPr>
                <w:rFonts w:ascii="Times New Roman" w:hAnsi="Times New Roman" w:cs="Times New Roman"/>
                <w:sz w:val="20"/>
                <w:szCs w:val="20"/>
                <w:lang w:eastAsia="tr-TR"/>
              </w:rPr>
            </w:pPr>
            <w:r w:rsidRPr="00355A34">
              <w:rPr>
                <w:rFonts w:ascii="Times New Roman" w:hAnsi="Times New Roman" w:cs="Times New Roman"/>
                <w:sz w:val="20"/>
                <w:szCs w:val="20"/>
                <w:lang w:eastAsia="tr-TR"/>
              </w:rPr>
              <w:t>Mesleki ve etik sorumluluk bilinci</w:t>
            </w:r>
          </w:p>
          <w:p w:rsidR="000A2EE5" w:rsidRPr="00355A34" w:rsidRDefault="000A2EE5" w:rsidP="00FF56B9">
            <w:pPr>
              <w:rPr>
                <w:rFonts w:ascii="Times New Roman" w:hAnsi="Times New Roman" w:cs="Times New Roman"/>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A2EE5" w:rsidRPr="00355A34" w:rsidRDefault="000A2EE5" w:rsidP="00FF56B9">
            <w:pPr>
              <w:jc w:val="center"/>
              <w:rPr>
                <w:rFonts w:ascii="Times New Roman" w:hAnsi="Times New Roman" w:cs="Times New Roman"/>
                <w:b/>
                <w:lang w:eastAsia="tr-TR"/>
              </w:rPr>
            </w:pPr>
            <w:r w:rsidRPr="00355A34">
              <w:rPr>
                <w:rFonts w:ascii="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0A2EE5" w:rsidRPr="00355A34" w:rsidRDefault="000A2EE5" w:rsidP="00FF56B9">
            <w:pPr>
              <w:jc w:val="center"/>
              <w:rPr>
                <w:rFonts w:ascii="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0A2EE5" w:rsidRPr="00355A34" w:rsidRDefault="000A2EE5" w:rsidP="00FF56B9">
            <w:pPr>
              <w:jc w:val="center"/>
              <w:rPr>
                <w:rFonts w:ascii="Times New Roman" w:hAnsi="Times New Roman" w:cs="Times New Roman"/>
                <w:b/>
                <w:lang w:eastAsia="tr-TR"/>
              </w:rPr>
            </w:pPr>
            <w:r w:rsidRPr="00355A34">
              <w:rPr>
                <w:rFonts w:ascii="Times New Roman" w:hAnsi="Times New Roman" w:cs="Times New Roman"/>
                <w:b/>
                <w:lang w:eastAsia="tr-TR"/>
              </w:rPr>
              <w:t xml:space="preserve"> </w:t>
            </w:r>
          </w:p>
        </w:tc>
      </w:tr>
      <w:tr w:rsidR="000A2EE5" w:rsidRPr="00355A34" w:rsidTr="00FF56B9">
        <w:tc>
          <w:tcPr>
            <w:tcW w:w="603" w:type="dxa"/>
            <w:tcBorders>
              <w:top w:val="single" w:sz="6" w:space="0" w:color="auto"/>
              <w:left w:val="single" w:sz="12" w:space="0" w:color="auto"/>
              <w:bottom w:val="single" w:sz="6" w:space="0" w:color="auto"/>
              <w:right w:val="single" w:sz="6" w:space="0" w:color="auto"/>
            </w:tcBorders>
            <w:vAlign w:val="center"/>
          </w:tcPr>
          <w:p w:rsidR="000A2EE5" w:rsidRPr="00355A34" w:rsidRDefault="000A2EE5" w:rsidP="00FF56B9">
            <w:pPr>
              <w:jc w:val="center"/>
              <w:rPr>
                <w:rFonts w:ascii="Times New Roman" w:hAnsi="Times New Roman" w:cs="Times New Roman"/>
                <w:lang w:eastAsia="tr-TR"/>
              </w:rPr>
            </w:pPr>
            <w:r w:rsidRPr="00355A34">
              <w:rPr>
                <w:rFonts w:ascii="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0A2EE5" w:rsidRPr="00355A34" w:rsidRDefault="000A2EE5" w:rsidP="00FF56B9">
            <w:pPr>
              <w:rPr>
                <w:rFonts w:ascii="Times New Roman" w:hAnsi="Times New Roman" w:cs="Times New Roman"/>
                <w:sz w:val="20"/>
                <w:szCs w:val="20"/>
                <w:lang w:eastAsia="tr-TR"/>
              </w:rPr>
            </w:pPr>
            <w:r w:rsidRPr="00355A34">
              <w:rPr>
                <w:rFonts w:ascii="Times New Roman" w:hAnsi="Times New Roman" w:cs="Times New Roman"/>
                <w:sz w:val="20"/>
                <w:szCs w:val="20"/>
                <w:lang w:eastAsia="tr-TR"/>
              </w:rPr>
              <w:t>Proje yönetimi ile risk yönetimi ve değişiklik yönetimi gibi iş hayatındaki uygulamalar hakkında bilgi; girişimcilik,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0A2EE5" w:rsidRPr="00355A34" w:rsidRDefault="000A2EE5" w:rsidP="00FF56B9">
            <w:pPr>
              <w:jc w:val="center"/>
              <w:rPr>
                <w:rFonts w:ascii="Times New Roman" w:hAnsi="Times New Roman" w:cs="Times New Roman"/>
                <w:b/>
                <w:lang w:eastAsia="tr-TR"/>
              </w:rPr>
            </w:pPr>
            <w:r w:rsidRPr="00355A34">
              <w:rPr>
                <w:rFonts w:ascii="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0A2EE5" w:rsidRPr="00355A34" w:rsidRDefault="000A2EE5" w:rsidP="00FF56B9">
            <w:pPr>
              <w:jc w:val="center"/>
              <w:rPr>
                <w:rFonts w:ascii="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0A2EE5" w:rsidRPr="00355A34" w:rsidRDefault="000A2EE5" w:rsidP="00FF56B9">
            <w:pPr>
              <w:jc w:val="center"/>
              <w:rPr>
                <w:rFonts w:ascii="Times New Roman" w:hAnsi="Times New Roman" w:cs="Times New Roman"/>
                <w:b/>
                <w:lang w:eastAsia="tr-TR"/>
              </w:rPr>
            </w:pPr>
          </w:p>
        </w:tc>
      </w:tr>
      <w:tr w:rsidR="000A2EE5" w:rsidRPr="00355A34" w:rsidTr="00FF56B9">
        <w:tc>
          <w:tcPr>
            <w:tcW w:w="9889" w:type="dxa"/>
            <w:gridSpan w:val="5"/>
            <w:tcBorders>
              <w:top w:val="single" w:sz="6" w:space="0" w:color="auto"/>
              <w:left w:val="single" w:sz="12" w:space="0" w:color="auto"/>
              <w:bottom w:val="single" w:sz="12" w:space="0" w:color="auto"/>
              <w:right w:val="single" w:sz="12" w:space="0" w:color="auto"/>
            </w:tcBorders>
            <w:vAlign w:val="center"/>
          </w:tcPr>
          <w:p w:rsidR="000A2EE5" w:rsidRPr="00355A34" w:rsidRDefault="000A2EE5" w:rsidP="00FF56B9">
            <w:pPr>
              <w:jc w:val="both"/>
              <w:rPr>
                <w:rFonts w:ascii="Times New Roman" w:hAnsi="Times New Roman" w:cs="Times New Roman"/>
                <w:lang w:eastAsia="tr-TR"/>
              </w:rPr>
            </w:pPr>
            <w:r w:rsidRPr="00355A34">
              <w:rPr>
                <w:rFonts w:ascii="Times New Roman" w:hAnsi="Times New Roman" w:cs="Times New Roman"/>
                <w:b/>
                <w:lang w:eastAsia="tr-TR"/>
              </w:rPr>
              <w:t>1</w:t>
            </w:r>
            <w:r w:rsidRPr="00355A34">
              <w:rPr>
                <w:rFonts w:ascii="Times New Roman" w:hAnsi="Times New Roman" w:cs="Times New Roman"/>
                <w:lang w:eastAsia="tr-TR"/>
              </w:rPr>
              <w:t xml:space="preserve">:Hiç Katkısı Yok. </w:t>
            </w:r>
            <w:r w:rsidRPr="00355A34">
              <w:rPr>
                <w:rFonts w:ascii="Times New Roman" w:hAnsi="Times New Roman" w:cs="Times New Roman"/>
                <w:b/>
                <w:lang w:eastAsia="tr-TR"/>
              </w:rPr>
              <w:t>2</w:t>
            </w:r>
            <w:r w:rsidRPr="00355A34">
              <w:rPr>
                <w:rFonts w:ascii="Times New Roman" w:hAnsi="Times New Roman" w:cs="Times New Roman"/>
                <w:lang w:eastAsia="tr-TR"/>
              </w:rPr>
              <w:t xml:space="preserve">:Kısmen Katkısı Var. </w:t>
            </w:r>
            <w:r w:rsidRPr="00355A34">
              <w:rPr>
                <w:rFonts w:ascii="Times New Roman" w:hAnsi="Times New Roman" w:cs="Times New Roman"/>
                <w:b/>
                <w:lang w:eastAsia="tr-TR"/>
              </w:rPr>
              <w:t>3</w:t>
            </w:r>
            <w:r w:rsidRPr="00355A34">
              <w:rPr>
                <w:rFonts w:ascii="Times New Roman" w:hAnsi="Times New Roman" w:cs="Times New Roman"/>
                <w:lang w:eastAsia="tr-TR"/>
              </w:rPr>
              <w:t>:Tam Katkısı Var.</w:t>
            </w:r>
          </w:p>
        </w:tc>
      </w:tr>
    </w:tbl>
    <w:p w:rsidR="0005685A" w:rsidRPr="00355A34" w:rsidRDefault="0005685A" w:rsidP="008A28A6">
      <w:pPr>
        <w:spacing w:after="0" w:line="360" w:lineRule="auto"/>
        <w:rPr>
          <w:rFonts w:ascii="Times New Roman" w:eastAsia="Times New Roman" w:hAnsi="Times New Roman" w:cs="Times New Roman"/>
          <w:b/>
          <w:sz w:val="24"/>
          <w:szCs w:val="24"/>
          <w:lang w:eastAsia="tr-TR"/>
        </w:rPr>
      </w:pPr>
    </w:p>
    <w:p w:rsidR="007267B5" w:rsidRPr="00355A34" w:rsidRDefault="007267B5" w:rsidP="00E1752F">
      <w:pPr>
        <w:tabs>
          <w:tab w:val="left" w:pos="5812"/>
        </w:tabs>
      </w:pPr>
    </w:p>
    <w:p w:rsidR="000A2EE5" w:rsidRPr="00355A34" w:rsidRDefault="000A2EE5" w:rsidP="00E1752F">
      <w:pPr>
        <w:tabs>
          <w:tab w:val="left" w:pos="5812"/>
        </w:tabs>
      </w:pPr>
    </w:p>
    <w:p w:rsidR="000A2EE5" w:rsidRPr="00355A34" w:rsidRDefault="000A2EE5" w:rsidP="00E1752F">
      <w:pPr>
        <w:tabs>
          <w:tab w:val="left" w:pos="5812"/>
        </w:tabs>
      </w:pPr>
    </w:p>
    <w:p w:rsidR="000A2EE5" w:rsidRPr="00355A34" w:rsidRDefault="000A2EE5" w:rsidP="00E1752F">
      <w:pPr>
        <w:tabs>
          <w:tab w:val="left" w:pos="5812"/>
        </w:tabs>
      </w:pPr>
    </w:p>
    <w:p w:rsidR="000A2EE5" w:rsidRPr="00355A34" w:rsidRDefault="000A2EE5" w:rsidP="00E1752F">
      <w:pPr>
        <w:tabs>
          <w:tab w:val="left" w:pos="5812"/>
        </w:tabs>
      </w:pPr>
    </w:p>
    <w:p w:rsidR="000A2EE5" w:rsidRPr="00355A34" w:rsidRDefault="000A2EE5" w:rsidP="00E1752F">
      <w:pPr>
        <w:tabs>
          <w:tab w:val="left" w:pos="5812"/>
        </w:tabs>
      </w:pPr>
    </w:p>
    <w:p w:rsidR="000A2EE5" w:rsidRPr="00355A34" w:rsidRDefault="000A2EE5" w:rsidP="00E1752F">
      <w:pPr>
        <w:tabs>
          <w:tab w:val="left" w:pos="5812"/>
        </w:tabs>
      </w:pPr>
    </w:p>
    <w:p w:rsidR="000A2EE5" w:rsidRPr="00355A34" w:rsidRDefault="000A2EE5" w:rsidP="00E1752F">
      <w:pPr>
        <w:tabs>
          <w:tab w:val="left" w:pos="5812"/>
        </w:tabs>
      </w:pPr>
    </w:p>
    <w:p w:rsidR="00EF2D5F" w:rsidRPr="00355A34" w:rsidRDefault="00EF2D5F" w:rsidP="00E1752F">
      <w:pPr>
        <w:tabs>
          <w:tab w:val="left" w:pos="5812"/>
        </w:tabs>
      </w:pPr>
    </w:p>
    <w:p w:rsidR="00EF2D5F" w:rsidRPr="00355A34" w:rsidRDefault="00EF2D5F" w:rsidP="00E1752F">
      <w:pPr>
        <w:tabs>
          <w:tab w:val="left" w:pos="5812"/>
        </w:tabs>
      </w:pPr>
    </w:p>
    <w:p w:rsidR="00EF2D5F" w:rsidRPr="00355A34" w:rsidRDefault="00EF2D5F" w:rsidP="00E1752F">
      <w:pPr>
        <w:tabs>
          <w:tab w:val="left" w:pos="5812"/>
        </w:tabs>
      </w:pPr>
    </w:p>
    <w:p w:rsidR="00EF2D5F" w:rsidRPr="00355A34" w:rsidRDefault="00EF2D5F" w:rsidP="00E1752F">
      <w:pPr>
        <w:tabs>
          <w:tab w:val="left" w:pos="5812"/>
        </w:tabs>
      </w:pPr>
    </w:p>
    <w:p w:rsidR="00EF2D5F" w:rsidRPr="00355A34" w:rsidRDefault="00EF2D5F" w:rsidP="00E1752F">
      <w:pPr>
        <w:tabs>
          <w:tab w:val="left" w:pos="5812"/>
        </w:tabs>
      </w:pPr>
    </w:p>
    <w:p w:rsidR="00EF2D5F" w:rsidRPr="00355A34" w:rsidRDefault="00EF2D5F" w:rsidP="00E1752F">
      <w:pPr>
        <w:tabs>
          <w:tab w:val="left" w:pos="5812"/>
        </w:tabs>
      </w:pPr>
    </w:p>
    <w:p w:rsidR="00EF2D5F" w:rsidRPr="00355A34" w:rsidRDefault="00EF2D5F" w:rsidP="00E1752F">
      <w:pPr>
        <w:tabs>
          <w:tab w:val="left" w:pos="5812"/>
        </w:tabs>
      </w:pPr>
    </w:p>
    <w:p w:rsidR="00EF2D5F" w:rsidRPr="00355A34" w:rsidRDefault="00EF2D5F" w:rsidP="00E1752F">
      <w:pPr>
        <w:tabs>
          <w:tab w:val="left" w:pos="5812"/>
        </w:tabs>
      </w:pPr>
    </w:p>
    <w:p w:rsidR="000A2EE5" w:rsidRPr="00355A34" w:rsidRDefault="000A2EE5" w:rsidP="00E1752F">
      <w:pPr>
        <w:tabs>
          <w:tab w:val="left" w:pos="5812"/>
        </w:tabs>
      </w:pPr>
    </w:p>
    <w:p w:rsidR="000A2EE5" w:rsidRPr="00355A34" w:rsidRDefault="000A2EE5" w:rsidP="000A2EE5">
      <w:pPr>
        <w:spacing w:after="0" w:line="240" w:lineRule="auto"/>
        <w:jc w:val="center"/>
        <w:outlineLvl w:val="0"/>
        <w:rPr>
          <w:rFonts w:ascii="Times New Roman" w:eastAsia="Times New Roman" w:hAnsi="Times New Roman" w:cs="Times New Roman"/>
          <w:b/>
          <w:sz w:val="28"/>
          <w:szCs w:val="28"/>
          <w:lang w:eastAsia="tr-TR"/>
        </w:rPr>
      </w:pPr>
      <w:r w:rsidRPr="00355A34">
        <w:rPr>
          <w:rFonts w:ascii="Times New Roman" w:eastAsia="Times New Roman" w:hAnsi="Times New Roman" w:cs="Times New Roman"/>
          <w:b/>
          <w:sz w:val="28"/>
          <w:szCs w:val="28"/>
          <w:lang w:eastAsia="tr-TR"/>
        </w:rPr>
        <w:lastRenderedPageBreak/>
        <w:t xml:space="preserve">    ESOGÜ Diş Hekimliği Fakültesi Ders Bilgi Formu     </w:t>
      </w:r>
    </w:p>
    <w:p w:rsidR="000A2EE5" w:rsidRPr="00355A34" w:rsidRDefault="000A2EE5" w:rsidP="000A2EE5">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0A2EE5" w:rsidRPr="00355A34" w:rsidTr="00FF56B9">
        <w:tc>
          <w:tcPr>
            <w:tcW w:w="1167" w:type="dxa"/>
            <w:vAlign w:val="center"/>
          </w:tcPr>
          <w:p w:rsidR="000A2EE5" w:rsidRPr="00355A34" w:rsidRDefault="000A2EE5" w:rsidP="000A2EE5">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SINIF</w:t>
            </w:r>
          </w:p>
        </w:tc>
        <w:tc>
          <w:tcPr>
            <w:tcW w:w="1527" w:type="dxa"/>
            <w:vAlign w:val="center"/>
          </w:tcPr>
          <w:p w:rsidR="000A2EE5" w:rsidRPr="00355A34" w:rsidRDefault="000A2EE5" w:rsidP="000A2EE5">
            <w:pPr>
              <w:spacing w:after="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1.SINIF</w:t>
            </w:r>
          </w:p>
        </w:tc>
      </w:tr>
    </w:tbl>
    <w:p w:rsidR="000A2EE5" w:rsidRPr="00355A34" w:rsidRDefault="000A2EE5" w:rsidP="000A2EE5">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0A2EE5" w:rsidRPr="00355A34" w:rsidTr="00FF56B9">
        <w:tc>
          <w:tcPr>
            <w:tcW w:w="1668" w:type="dxa"/>
            <w:vAlign w:val="center"/>
          </w:tcPr>
          <w:p w:rsidR="000A2EE5" w:rsidRPr="00355A34" w:rsidRDefault="000A2EE5" w:rsidP="000A2EE5">
            <w:pPr>
              <w:spacing w:after="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KODU</w:t>
            </w:r>
          </w:p>
        </w:tc>
        <w:tc>
          <w:tcPr>
            <w:tcW w:w="2760" w:type="dxa"/>
            <w:vAlign w:val="center"/>
          </w:tcPr>
          <w:p w:rsidR="000A2EE5" w:rsidRPr="00355A34" w:rsidRDefault="000A2EE5" w:rsidP="000A2EE5">
            <w:pPr>
              <w:spacing w:after="0" w:line="240" w:lineRule="auto"/>
              <w:outlineLvl w:val="0"/>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161112013</w:t>
            </w:r>
          </w:p>
        </w:tc>
        <w:tc>
          <w:tcPr>
            <w:tcW w:w="1560" w:type="dxa"/>
            <w:vAlign w:val="center"/>
          </w:tcPr>
          <w:p w:rsidR="000A2EE5" w:rsidRPr="00355A34" w:rsidRDefault="000A2EE5" w:rsidP="000A2EE5">
            <w:pPr>
              <w:spacing w:before="120" w:after="12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ADI</w:t>
            </w:r>
          </w:p>
        </w:tc>
        <w:tc>
          <w:tcPr>
            <w:tcW w:w="4185" w:type="dxa"/>
          </w:tcPr>
          <w:p w:rsidR="000A2EE5" w:rsidRPr="00355A34" w:rsidRDefault="000A2EE5" w:rsidP="000A2EE5">
            <w:pPr>
              <w:spacing w:before="120" w:after="12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BAHÇE BAKIMI</w:t>
            </w:r>
            <w:bookmarkStart w:id="1" w:name="bahçebakımı1"/>
            <w:bookmarkEnd w:id="1"/>
            <w:r w:rsidRPr="00355A34">
              <w:rPr>
                <w:rFonts w:ascii="Times New Roman" w:eastAsia="Times New Roman" w:hAnsi="Times New Roman" w:cs="Times New Roman"/>
                <w:sz w:val="20"/>
                <w:szCs w:val="20"/>
                <w:lang w:eastAsia="tr-TR"/>
              </w:rPr>
              <w:t xml:space="preserve"> VE SERACILIK</w:t>
            </w:r>
          </w:p>
        </w:tc>
      </w:tr>
    </w:tbl>
    <w:p w:rsidR="000A2EE5" w:rsidRPr="00355A34" w:rsidRDefault="000A2EE5" w:rsidP="000A2EE5">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t xml:space="preserve">      </w:t>
      </w:r>
    </w:p>
    <w:p w:rsidR="000A2EE5" w:rsidRPr="00355A34" w:rsidRDefault="000A2EE5" w:rsidP="000A2EE5">
      <w:pPr>
        <w:spacing w:after="0" w:line="240" w:lineRule="auto"/>
        <w:outlineLvl w:val="0"/>
        <w:rPr>
          <w:rFonts w:ascii="Times New Roman" w:eastAsia="Times New Roman" w:hAnsi="Times New Roman" w:cs="Times New Roman"/>
          <w:sz w:val="20"/>
          <w:szCs w:val="20"/>
          <w:lang w:eastAsia="tr-TR"/>
        </w:rPr>
      </w:pPr>
    </w:p>
    <w:tbl>
      <w:tblPr>
        <w:tblW w:w="523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849"/>
        <w:gridCol w:w="696"/>
        <w:gridCol w:w="410"/>
        <w:gridCol w:w="634"/>
        <w:gridCol w:w="688"/>
        <w:gridCol w:w="965"/>
        <w:gridCol w:w="201"/>
        <w:gridCol w:w="444"/>
        <w:gridCol w:w="103"/>
        <w:gridCol w:w="1663"/>
        <w:gridCol w:w="831"/>
        <w:gridCol w:w="1518"/>
      </w:tblGrid>
      <w:tr w:rsidR="000A2EE5" w:rsidRPr="00355A34" w:rsidTr="00FF56B9">
        <w:trPr>
          <w:trHeight w:val="383"/>
        </w:trPr>
        <w:tc>
          <w:tcPr>
            <w:tcW w:w="524" w:type="pct"/>
            <w:vMerge w:val="restart"/>
            <w:tcBorders>
              <w:top w:val="single" w:sz="12" w:space="0" w:color="auto"/>
              <w:left w:val="single" w:sz="12" w:space="0" w:color="auto"/>
              <w:bottom w:val="single" w:sz="4" w:space="0" w:color="auto"/>
              <w:right w:val="single" w:sz="12" w:space="0" w:color="auto"/>
            </w:tcBorders>
            <w:vAlign w:val="center"/>
          </w:tcPr>
          <w:p w:rsidR="000A2EE5" w:rsidRPr="00355A34" w:rsidRDefault="000A2EE5" w:rsidP="000A2EE5">
            <w:pPr>
              <w:spacing w:after="0" w:line="240" w:lineRule="auto"/>
              <w:rPr>
                <w:rFonts w:ascii="Times New Roman" w:eastAsia="Times New Roman" w:hAnsi="Times New Roman" w:cs="Times New Roman"/>
                <w:b/>
                <w:sz w:val="18"/>
                <w:szCs w:val="20"/>
                <w:lang w:eastAsia="tr-TR"/>
              </w:rPr>
            </w:pPr>
            <w:r w:rsidRPr="00355A34">
              <w:rPr>
                <w:rFonts w:ascii="Times New Roman" w:eastAsia="Times New Roman" w:hAnsi="Times New Roman" w:cs="Times New Roman"/>
                <w:b/>
                <w:sz w:val="18"/>
                <w:szCs w:val="20"/>
                <w:lang w:eastAsia="tr-TR"/>
              </w:rPr>
              <w:t>YARIYIL</w:t>
            </w:r>
          </w:p>
          <w:p w:rsidR="000A2EE5" w:rsidRPr="00355A34" w:rsidRDefault="000A2EE5" w:rsidP="000A2EE5">
            <w:pPr>
              <w:spacing w:after="0" w:line="240" w:lineRule="auto"/>
              <w:rPr>
                <w:rFonts w:ascii="Times New Roman" w:eastAsia="Times New Roman" w:hAnsi="Times New Roman" w:cs="Times New Roman"/>
                <w:sz w:val="20"/>
                <w:szCs w:val="20"/>
                <w:lang w:eastAsia="tr-TR"/>
              </w:rPr>
            </w:pPr>
          </w:p>
        </w:tc>
        <w:tc>
          <w:tcPr>
            <w:tcW w:w="1629" w:type="pct"/>
            <w:gridSpan w:val="5"/>
            <w:tcBorders>
              <w:left w:val="single" w:sz="12" w:space="0" w:color="auto"/>
              <w:bottom w:val="single" w:sz="4" w:space="0" w:color="auto"/>
              <w:right w:val="single" w:sz="12" w:space="0" w:color="auto"/>
            </w:tcBorders>
            <w:vAlign w:val="center"/>
          </w:tcPr>
          <w:p w:rsidR="000A2EE5" w:rsidRPr="00355A34" w:rsidRDefault="000A2EE5" w:rsidP="000A2EE5">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HAFTALIK DERS SAATİ</w:t>
            </w:r>
          </w:p>
        </w:tc>
        <w:tc>
          <w:tcPr>
            <w:tcW w:w="2847" w:type="pct"/>
            <w:gridSpan w:val="7"/>
            <w:tcBorders>
              <w:left w:val="single" w:sz="12" w:space="0" w:color="auto"/>
              <w:bottom w:val="single" w:sz="4" w:space="0" w:color="auto"/>
            </w:tcBorders>
            <w:vAlign w:val="center"/>
          </w:tcPr>
          <w:p w:rsidR="000A2EE5" w:rsidRPr="00355A34" w:rsidRDefault="000A2EE5" w:rsidP="000A2EE5">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w:t>
            </w:r>
          </w:p>
        </w:tc>
      </w:tr>
      <w:tr w:rsidR="000A2EE5" w:rsidRPr="00355A34" w:rsidTr="00FF56B9">
        <w:trPr>
          <w:trHeight w:val="382"/>
        </w:trPr>
        <w:tc>
          <w:tcPr>
            <w:tcW w:w="524" w:type="pct"/>
            <w:vMerge/>
            <w:tcBorders>
              <w:top w:val="single" w:sz="4" w:space="0" w:color="auto"/>
              <w:left w:val="single" w:sz="12" w:space="0" w:color="auto"/>
              <w:bottom w:val="single" w:sz="4" w:space="0" w:color="auto"/>
              <w:right w:val="single" w:sz="12" w:space="0" w:color="auto"/>
            </w:tcBorders>
          </w:tcPr>
          <w:p w:rsidR="000A2EE5" w:rsidRPr="00355A34" w:rsidRDefault="000A2EE5" w:rsidP="000A2EE5">
            <w:pPr>
              <w:spacing w:after="0" w:line="240" w:lineRule="auto"/>
              <w:rPr>
                <w:rFonts w:ascii="Times New Roman" w:eastAsia="Times New Roman" w:hAnsi="Times New Roman" w:cs="Times New Roman"/>
                <w:b/>
                <w:sz w:val="20"/>
                <w:szCs w:val="20"/>
                <w:lang w:eastAsia="tr-TR"/>
              </w:rPr>
            </w:pPr>
          </w:p>
        </w:tc>
        <w:tc>
          <w:tcPr>
            <w:tcW w:w="422" w:type="pct"/>
            <w:tcBorders>
              <w:top w:val="single" w:sz="4" w:space="0" w:color="auto"/>
              <w:left w:val="single" w:sz="12" w:space="0" w:color="auto"/>
              <w:bottom w:val="single" w:sz="4" w:space="0" w:color="auto"/>
              <w:right w:val="single" w:sz="4" w:space="0" w:color="auto"/>
            </w:tcBorders>
            <w:vAlign w:val="center"/>
          </w:tcPr>
          <w:p w:rsidR="000A2EE5" w:rsidRPr="00355A34" w:rsidRDefault="000A2EE5" w:rsidP="000A2EE5">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Teorik</w:t>
            </w:r>
          </w:p>
        </w:tc>
        <w:tc>
          <w:tcPr>
            <w:tcW w:w="550" w:type="pct"/>
            <w:gridSpan w:val="2"/>
            <w:tcBorders>
              <w:top w:val="single" w:sz="4" w:space="0" w:color="auto"/>
              <w:left w:val="single" w:sz="4" w:space="0" w:color="auto"/>
              <w:bottom w:val="single" w:sz="4" w:space="0" w:color="auto"/>
            </w:tcBorders>
            <w:vAlign w:val="center"/>
          </w:tcPr>
          <w:p w:rsidR="000A2EE5" w:rsidRPr="00355A34" w:rsidRDefault="000A2EE5" w:rsidP="000A2EE5">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Uygulama</w:t>
            </w:r>
          </w:p>
        </w:tc>
        <w:tc>
          <w:tcPr>
            <w:tcW w:w="657" w:type="pct"/>
            <w:gridSpan w:val="2"/>
            <w:tcBorders>
              <w:top w:val="single" w:sz="4" w:space="0" w:color="auto"/>
              <w:bottom w:val="single" w:sz="4" w:space="0" w:color="auto"/>
              <w:right w:val="single" w:sz="12" w:space="0" w:color="auto"/>
            </w:tcBorders>
            <w:vAlign w:val="center"/>
          </w:tcPr>
          <w:p w:rsidR="000A2EE5" w:rsidRPr="00355A34" w:rsidRDefault="000A2EE5" w:rsidP="000A2EE5">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Laboratuvar</w:t>
            </w:r>
          </w:p>
        </w:tc>
        <w:tc>
          <w:tcPr>
            <w:tcW w:w="480" w:type="pct"/>
            <w:tcBorders>
              <w:top w:val="single" w:sz="4" w:space="0" w:color="auto"/>
              <w:bottom w:val="single" w:sz="4" w:space="0" w:color="auto"/>
              <w:right w:val="single" w:sz="4" w:space="0" w:color="auto"/>
            </w:tcBorders>
            <w:vAlign w:val="center"/>
          </w:tcPr>
          <w:p w:rsidR="000A2EE5" w:rsidRPr="00355A34" w:rsidRDefault="000A2EE5" w:rsidP="000A2EE5">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Kredisi</w:t>
            </w:r>
          </w:p>
        </w:tc>
        <w:tc>
          <w:tcPr>
            <w:tcW w:w="321" w:type="pct"/>
            <w:gridSpan w:val="2"/>
            <w:tcBorders>
              <w:top w:val="single" w:sz="4" w:space="0" w:color="auto"/>
              <w:left w:val="single" w:sz="4" w:space="0" w:color="auto"/>
              <w:bottom w:val="single" w:sz="4" w:space="0" w:color="auto"/>
              <w:right w:val="single" w:sz="4" w:space="0" w:color="auto"/>
            </w:tcBorders>
            <w:vAlign w:val="center"/>
          </w:tcPr>
          <w:p w:rsidR="000A2EE5" w:rsidRPr="00355A34" w:rsidRDefault="000A2EE5" w:rsidP="000A2EE5">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AKTS</w:t>
            </w:r>
          </w:p>
        </w:tc>
        <w:tc>
          <w:tcPr>
            <w:tcW w:w="1291" w:type="pct"/>
            <w:gridSpan w:val="3"/>
            <w:tcBorders>
              <w:top w:val="single" w:sz="4" w:space="0" w:color="auto"/>
              <w:left w:val="single" w:sz="4" w:space="0" w:color="auto"/>
              <w:bottom w:val="single" w:sz="4" w:space="0" w:color="auto"/>
            </w:tcBorders>
            <w:vAlign w:val="center"/>
          </w:tcPr>
          <w:p w:rsidR="000A2EE5" w:rsidRPr="00355A34" w:rsidRDefault="000A2EE5" w:rsidP="000A2EE5">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TÜRÜ</w:t>
            </w:r>
          </w:p>
        </w:tc>
        <w:tc>
          <w:tcPr>
            <w:tcW w:w="755" w:type="pct"/>
            <w:tcBorders>
              <w:top w:val="single" w:sz="4" w:space="0" w:color="auto"/>
              <w:left w:val="single" w:sz="4" w:space="0" w:color="auto"/>
              <w:bottom w:val="single" w:sz="4" w:space="0" w:color="auto"/>
            </w:tcBorders>
            <w:vAlign w:val="center"/>
          </w:tcPr>
          <w:p w:rsidR="000A2EE5" w:rsidRPr="00355A34" w:rsidRDefault="000A2EE5" w:rsidP="000A2EE5">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DİLİ</w:t>
            </w:r>
          </w:p>
        </w:tc>
      </w:tr>
      <w:tr w:rsidR="000A2EE5" w:rsidRPr="00355A34" w:rsidTr="00FF56B9">
        <w:trPr>
          <w:trHeight w:val="367"/>
        </w:trPr>
        <w:tc>
          <w:tcPr>
            <w:tcW w:w="524" w:type="pct"/>
            <w:tcBorders>
              <w:top w:val="single" w:sz="4" w:space="0" w:color="auto"/>
              <w:left w:val="single" w:sz="12" w:space="0" w:color="auto"/>
              <w:bottom w:val="single" w:sz="12" w:space="0" w:color="auto"/>
              <w:right w:val="single" w:sz="12" w:space="0" w:color="auto"/>
            </w:tcBorders>
            <w:vAlign w:val="center"/>
          </w:tcPr>
          <w:p w:rsidR="000A2EE5" w:rsidRPr="00355A34" w:rsidRDefault="000A2EE5" w:rsidP="000A2EE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1-2</w:t>
            </w:r>
          </w:p>
        </w:tc>
        <w:tc>
          <w:tcPr>
            <w:tcW w:w="422" w:type="pct"/>
            <w:tcBorders>
              <w:top w:val="single" w:sz="4" w:space="0" w:color="auto"/>
              <w:left w:val="single" w:sz="12" w:space="0" w:color="auto"/>
              <w:bottom w:val="single" w:sz="12" w:space="0" w:color="auto"/>
              <w:right w:val="single" w:sz="4" w:space="0" w:color="auto"/>
            </w:tcBorders>
            <w:vAlign w:val="center"/>
          </w:tcPr>
          <w:p w:rsidR="000A2EE5" w:rsidRPr="00355A34" w:rsidRDefault="000A2EE5" w:rsidP="000A2EE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550" w:type="pct"/>
            <w:gridSpan w:val="2"/>
            <w:tcBorders>
              <w:top w:val="single" w:sz="4" w:space="0" w:color="auto"/>
              <w:left w:val="single" w:sz="4" w:space="0" w:color="auto"/>
              <w:bottom w:val="single" w:sz="12" w:space="0" w:color="auto"/>
            </w:tcBorders>
            <w:vAlign w:val="center"/>
          </w:tcPr>
          <w:p w:rsidR="000A2EE5" w:rsidRPr="00355A34" w:rsidRDefault="000A2EE5" w:rsidP="000A2EE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0</w:t>
            </w:r>
          </w:p>
        </w:tc>
        <w:tc>
          <w:tcPr>
            <w:tcW w:w="657" w:type="pct"/>
            <w:gridSpan w:val="2"/>
            <w:tcBorders>
              <w:top w:val="single" w:sz="4" w:space="0" w:color="auto"/>
              <w:bottom w:val="single" w:sz="12" w:space="0" w:color="auto"/>
              <w:right w:val="single" w:sz="12" w:space="0" w:color="auto"/>
            </w:tcBorders>
            <w:shd w:val="clear" w:color="auto" w:fill="auto"/>
            <w:vAlign w:val="center"/>
          </w:tcPr>
          <w:p w:rsidR="000A2EE5" w:rsidRPr="00355A34" w:rsidRDefault="000A2EE5" w:rsidP="000A2EE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0</w:t>
            </w:r>
          </w:p>
        </w:tc>
        <w:tc>
          <w:tcPr>
            <w:tcW w:w="480" w:type="pct"/>
            <w:tcBorders>
              <w:top w:val="single" w:sz="4" w:space="0" w:color="auto"/>
              <w:bottom w:val="single" w:sz="12" w:space="0" w:color="auto"/>
              <w:right w:val="single" w:sz="4" w:space="0" w:color="auto"/>
            </w:tcBorders>
            <w:shd w:val="clear" w:color="auto" w:fill="auto"/>
            <w:vAlign w:val="center"/>
          </w:tcPr>
          <w:p w:rsidR="000A2EE5" w:rsidRPr="00355A34" w:rsidRDefault="000A2EE5" w:rsidP="000A2EE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0</w:t>
            </w:r>
          </w:p>
        </w:tc>
        <w:tc>
          <w:tcPr>
            <w:tcW w:w="321"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0A2EE5" w:rsidRPr="00355A34" w:rsidRDefault="000A2EE5" w:rsidP="000A2EE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1291" w:type="pct"/>
            <w:gridSpan w:val="3"/>
            <w:tcBorders>
              <w:top w:val="single" w:sz="4" w:space="0" w:color="auto"/>
              <w:left w:val="single" w:sz="4" w:space="0" w:color="auto"/>
              <w:bottom w:val="single" w:sz="12" w:space="0" w:color="auto"/>
            </w:tcBorders>
            <w:vAlign w:val="center"/>
          </w:tcPr>
          <w:p w:rsidR="000A2EE5" w:rsidRPr="00355A34" w:rsidRDefault="000A2EE5" w:rsidP="000A2EE5">
            <w:pPr>
              <w:spacing w:before="120" w:after="120" w:line="240" w:lineRule="auto"/>
              <w:jc w:val="center"/>
              <w:rPr>
                <w:rFonts w:ascii="Times New Roman" w:eastAsia="Times New Roman" w:hAnsi="Times New Roman" w:cs="Times New Roman"/>
                <w:sz w:val="24"/>
                <w:szCs w:val="24"/>
                <w:vertAlign w:val="superscript"/>
                <w:lang w:eastAsia="tr-TR"/>
              </w:rPr>
            </w:pPr>
            <w:r w:rsidRPr="00355A34">
              <w:rPr>
                <w:rFonts w:ascii="Times New Roman" w:eastAsia="Times New Roman" w:hAnsi="Times New Roman" w:cs="Times New Roman"/>
                <w:sz w:val="24"/>
                <w:szCs w:val="24"/>
                <w:vertAlign w:val="superscript"/>
                <w:lang w:eastAsia="tr-TR"/>
              </w:rPr>
              <w:t>ZORUNLU ()  SEÇMELİ (X)</w:t>
            </w:r>
          </w:p>
        </w:tc>
        <w:tc>
          <w:tcPr>
            <w:tcW w:w="755" w:type="pct"/>
            <w:tcBorders>
              <w:top w:val="single" w:sz="4" w:space="0" w:color="auto"/>
              <w:left w:val="single" w:sz="4" w:space="0" w:color="auto"/>
              <w:bottom w:val="single" w:sz="12" w:space="0" w:color="auto"/>
            </w:tcBorders>
          </w:tcPr>
          <w:p w:rsidR="000A2EE5" w:rsidRPr="00355A34" w:rsidRDefault="000A2EE5" w:rsidP="000A2EE5">
            <w:pPr>
              <w:spacing w:before="120" w:after="120" w:line="240" w:lineRule="auto"/>
              <w:rPr>
                <w:rFonts w:ascii="Times New Roman" w:eastAsia="Times New Roman" w:hAnsi="Times New Roman" w:cs="Times New Roman"/>
                <w:sz w:val="24"/>
                <w:szCs w:val="24"/>
                <w:vertAlign w:val="superscript"/>
                <w:lang w:eastAsia="tr-TR"/>
              </w:rPr>
            </w:pPr>
            <w:r w:rsidRPr="00355A34">
              <w:rPr>
                <w:rFonts w:ascii="Times New Roman" w:eastAsia="Times New Roman" w:hAnsi="Times New Roman" w:cs="Times New Roman"/>
                <w:sz w:val="24"/>
                <w:szCs w:val="24"/>
                <w:vertAlign w:val="superscript"/>
                <w:lang w:eastAsia="tr-TR"/>
              </w:rPr>
              <w:t xml:space="preserve">          Türkçe</w:t>
            </w:r>
          </w:p>
        </w:tc>
      </w:tr>
      <w:tr w:rsidR="000A2EE5" w:rsidRPr="00355A34" w:rsidTr="00FF56B9">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0A2EE5" w:rsidRPr="00355A34" w:rsidRDefault="000A2EE5" w:rsidP="000A2EE5">
            <w:pPr>
              <w:spacing w:after="0" w:line="240" w:lineRule="auto"/>
              <w:jc w:val="center"/>
              <w:rPr>
                <w:rFonts w:ascii="Times New Roman" w:eastAsia="Times New Roman" w:hAnsi="Times New Roman" w:cs="Times New Roman"/>
                <w:b/>
                <w:sz w:val="20"/>
                <w:szCs w:val="20"/>
                <w:lang w:eastAsia="tr-TR"/>
              </w:rPr>
            </w:pPr>
          </w:p>
          <w:p w:rsidR="000A2EE5" w:rsidRPr="00355A34" w:rsidRDefault="000A2EE5" w:rsidP="000A2EE5">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KATEGORİSİ</w:t>
            </w:r>
          </w:p>
        </w:tc>
      </w:tr>
      <w:tr w:rsidR="000A2EE5" w:rsidRPr="00355A34" w:rsidTr="00FF56B9">
        <w:tblPrEx>
          <w:tblBorders>
            <w:insideH w:val="single" w:sz="6" w:space="0" w:color="auto"/>
            <w:insideV w:val="single" w:sz="6" w:space="0" w:color="auto"/>
          </w:tblBorders>
        </w:tblPrEx>
        <w:trPr>
          <w:trHeight w:val="546"/>
        </w:trPr>
        <w:tc>
          <w:tcPr>
            <w:tcW w:w="1292" w:type="pct"/>
            <w:gridSpan w:val="3"/>
            <w:tcBorders>
              <w:top w:val="single" w:sz="12" w:space="0" w:color="auto"/>
              <w:left w:val="single" w:sz="12" w:space="0" w:color="auto"/>
              <w:bottom w:val="single" w:sz="6" w:space="0" w:color="auto"/>
            </w:tcBorders>
            <w:vAlign w:val="center"/>
          </w:tcPr>
          <w:p w:rsidR="000A2EE5" w:rsidRPr="00355A34" w:rsidRDefault="000A2EE5" w:rsidP="000A2EE5">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Bilim</w:t>
            </w:r>
          </w:p>
        </w:tc>
        <w:tc>
          <w:tcPr>
            <w:tcW w:w="1441" w:type="pct"/>
            <w:gridSpan w:val="5"/>
            <w:tcBorders>
              <w:top w:val="single" w:sz="12" w:space="0" w:color="auto"/>
              <w:bottom w:val="single" w:sz="6" w:space="0" w:color="auto"/>
            </w:tcBorders>
            <w:vAlign w:val="center"/>
          </w:tcPr>
          <w:p w:rsidR="000A2EE5" w:rsidRPr="00355A34" w:rsidRDefault="000A2EE5" w:rsidP="000A2EE5">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Tıp Bilimi</w:t>
            </w:r>
          </w:p>
        </w:tc>
        <w:tc>
          <w:tcPr>
            <w:tcW w:w="1099" w:type="pct"/>
            <w:gridSpan w:val="3"/>
            <w:tcBorders>
              <w:top w:val="single" w:sz="12" w:space="0" w:color="auto"/>
              <w:bottom w:val="single" w:sz="6" w:space="0" w:color="auto"/>
            </w:tcBorders>
            <w:vAlign w:val="center"/>
          </w:tcPr>
          <w:p w:rsidR="000A2EE5" w:rsidRPr="00355A34" w:rsidRDefault="000A2EE5" w:rsidP="000A2EE5">
            <w:pPr>
              <w:spacing w:after="0" w:line="240" w:lineRule="auto"/>
              <w:ind w:left="177" w:hanging="177"/>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Klinik Bilim</w:t>
            </w:r>
          </w:p>
        </w:tc>
        <w:tc>
          <w:tcPr>
            <w:tcW w:w="1168" w:type="pct"/>
            <w:gridSpan w:val="2"/>
            <w:tcBorders>
              <w:top w:val="single" w:sz="12" w:space="0" w:color="auto"/>
              <w:bottom w:val="single" w:sz="6" w:space="0" w:color="auto"/>
            </w:tcBorders>
            <w:vAlign w:val="center"/>
          </w:tcPr>
          <w:p w:rsidR="000A2EE5" w:rsidRPr="00355A34" w:rsidRDefault="000A2EE5" w:rsidP="000A2EE5">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Sosyal Bilim</w:t>
            </w:r>
          </w:p>
        </w:tc>
      </w:tr>
      <w:tr w:rsidR="000A2EE5" w:rsidRPr="00355A34" w:rsidTr="00FF56B9">
        <w:tblPrEx>
          <w:tblBorders>
            <w:insideH w:val="single" w:sz="6" w:space="0" w:color="auto"/>
            <w:insideV w:val="single" w:sz="6" w:space="0" w:color="auto"/>
          </w:tblBorders>
        </w:tblPrEx>
        <w:trPr>
          <w:trHeight w:val="138"/>
        </w:trPr>
        <w:tc>
          <w:tcPr>
            <w:tcW w:w="1292" w:type="pct"/>
            <w:gridSpan w:val="3"/>
            <w:tcBorders>
              <w:top w:val="single" w:sz="6" w:space="0" w:color="auto"/>
              <w:left w:val="single" w:sz="12" w:space="0" w:color="auto"/>
              <w:bottom w:val="single" w:sz="12" w:space="0" w:color="auto"/>
              <w:right w:val="single" w:sz="4" w:space="0" w:color="auto"/>
            </w:tcBorders>
          </w:tcPr>
          <w:p w:rsidR="000A2EE5" w:rsidRPr="00355A34" w:rsidRDefault="000A2EE5" w:rsidP="000A2EE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X</w:t>
            </w:r>
          </w:p>
        </w:tc>
        <w:tc>
          <w:tcPr>
            <w:tcW w:w="1441" w:type="pct"/>
            <w:gridSpan w:val="5"/>
            <w:tcBorders>
              <w:top w:val="single" w:sz="6" w:space="0" w:color="auto"/>
              <w:left w:val="single" w:sz="4" w:space="0" w:color="auto"/>
              <w:bottom w:val="single" w:sz="12" w:space="0" w:color="auto"/>
              <w:right w:val="single" w:sz="4" w:space="0" w:color="auto"/>
            </w:tcBorders>
          </w:tcPr>
          <w:p w:rsidR="000A2EE5" w:rsidRPr="00355A34" w:rsidRDefault="000A2EE5" w:rsidP="000A2EE5">
            <w:pPr>
              <w:spacing w:after="0" w:line="240" w:lineRule="auto"/>
              <w:jc w:val="center"/>
              <w:rPr>
                <w:rFonts w:ascii="Times New Roman" w:eastAsia="Times New Roman" w:hAnsi="Times New Roman" w:cs="Times New Roman"/>
                <w:sz w:val="24"/>
                <w:szCs w:val="24"/>
                <w:lang w:eastAsia="tr-TR"/>
              </w:rPr>
            </w:pPr>
          </w:p>
        </w:tc>
        <w:tc>
          <w:tcPr>
            <w:tcW w:w="1099" w:type="pct"/>
            <w:gridSpan w:val="3"/>
            <w:tcBorders>
              <w:top w:val="single" w:sz="6" w:space="0" w:color="auto"/>
              <w:left w:val="single" w:sz="4" w:space="0" w:color="auto"/>
              <w:bottom w:val="single" w:sz="12" w:space="0" w:color="auto"/>
            </w:tcBorders>
          </w:tcPr>
          <w:p w:rsidR="000A2EE5" w:rsidRPr="00355A34" w:rsidRDefault="000A2EE5" w:rsidP="000A2EE5">
            <w:pPr>
              <w:spacing w:after="0" w:line="240" w:lineRule="auto"/>
              <w:jc w:val="center"/>
              <w:rPr>
                <w:rFonts w:ascii="Times New Roman" w:eastAsia="Times New Roman" w:hAnsi="Times New Roman" w:cs="Times New Roman"/>
                <w:sz w:val="24"/>
                <w:szCs w:val="24"/>
                <w:lang w:eastAsia="tr-TR"/>
              </w:rPr>
            </w:pPr>
          </w:p>
        </w:tc>
        <w:tc>
          <w:tcPr>
            <w:tcW w:w="1168" w:type="pct"/>
            <w:gridSpan w:val="2"/>
            <w:tcBorders>
              <w:top w:val="single" w:sz="6" w:space="0" w:color="auto"/>
              <w:left w:val="single" w:sz="4" w:space="0" w:color="auto"/>
              <w:bottom w:val="single" w:sz="12" w:space="0" w:color="auto"/>
            </w:tcBorders>
          </w:tcPr>
          <w:p w:rsidR="000A2EE5" w:rsidRPr="00355A34" w:rsidRDefault="000A2EE5" w:rsidP="000A2EE5">
            <w:pPr>
              <w:spacing w:after="0" w:line="240" w:lineRule="auto"/>
              <w:jc w:val="center"/>
              <w:rPr>
                <w:rFonts w:ascii="Times New Roman" w:eastAsia="Times New Roman" w:hAnsi="Times New Roman" w:cs="Times New Roman"/>
                <w:lang w:eastAsia="tr-TR"/>
              </w:rPr>
            </w:pPr>
          </w:p>
        </w:tc>
      </w:tr>
      <w:tr w:rsidR="000A2EE5" w:rsidRPr="00355A34" w:rsidTr="00FF56B9">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0A2EE5" w:rsidRPr="00355A34" w:rsidRDefault="000A2EE5" w:rsidP="000A2EE5">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DEĞERLENDİRME ÖLÇÜTLERİ</w:t>
            </w:r>
          </w:p>
        </w:tc>
      </w:tr>
      <w:tr w:rsidR="000A2EE5" w:rsidRPr="00355A34" w:rsidTr="00FF56B9">
        <w:tc>
          <w:tcPr>
            <w:tcW w:w="1811" w:type="pct"/>
            <w:gridSpan w:val="5"/>
            <w:vMerge w:val="restart"/>
            <w:tcBorders>
              <w:top w:val="single" w:sz="12" w:space="0" w:color="auto"/>
              <w:left w:val="single" w:sz="12" w:space="0" w:color="auto"/>
              <w:bottom w:val="single" w:sz="12" w:space="0" w:color="auto"/>
              <w:right w:val="single" w:sz="12" w:space="0" w:color="auto"/>
            </w:tcBorders>
            <w:vAlign w:val="center"/>
          </w:tcPr>
          <w:p w:rsidR="000A2EE5" w:rsidRPr="00355A34" w:rsidRDefault="000A2EE5" w:rsidP="000A2EE5">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YIL İÇİ</w:t>
            </w:r>
          </w:p>
        </w:tc>
        <w:tc>
          <w:tcPr>
            <w:tcW w:w="1194" w:type="pct"/>
            <w:gridSpan w:val="5"/>
            <w:tcBorders>
              <w:top w:val="single" w:sz="12" w:space="0" w:color="auto"/>
              <w:left w:val="single" w:sz="12" w:space="0" w:color="auto"/>
              <w:bottom w:val="single" w:sz="8" w:space="0" w:color="auto"/>
              <w:right w:val="single" w:sz="4" w:space="0" w:color="auto"/>
            </w:tcBorders>
            <w:vAlign w:val="center"/>
          </w:tcPr>
          <w:p w:rsidR="000A2EE5" w:rsidRPr="00355A34" w:rsidRDefault="000A2EE5" w:rsidP="000A2EE5">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Faaliyet türü</w:t>
            </w:r>
          </w:p>
        </w:tc>
        <w:tc>
          <w:tcPr>
            <w:tcW w:w="1240" w:type="pct"/>
            <w:gridSpan w:val="2"/>
            <w:tcBorders>
              <w:top w:val="single" w:sz="12" w:space="0" w:color="auto"/>
              <w:left w:val="single" w:sz="4" w:space="0" w:color="auto"/>
              <w:bottom w:val="single" w:sz="8" w:space="0" w:color="auto"/>
              <w:right w:val="single" w:sz="8" w:space="0" w:color="auto"/>
            </w:tcBorders>
            <w:vAlign w:val="center"/>
          </w:tcPr>
          <w:p w:rsidR="000A2EE5" w:rsidRPr="00355A34" w:rsidRDefault="000A2EE5" w:rsidP="000A2EE5">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Sayı</w:t>
            </w:r>
          </w:p>
        </w:tc>
        <w:tc>
          <w:tcPr>
            <w:tcW w:w="755" w:type="pct"/>
            <w:tcBorders>
              <w:top w:val="single" w:sz="12" w:space="0" w:color="auto"/>
              <w:left w:val="single" w:sz="8" w:space="0" w:color="auto"/>
              <w:bottom w:val="single" w:sz="8" w:space="0" w:color="auto"/>
              <w:right w:val="single" w:sz="12" w:space="0" w:color="auto"/>
            </w:tcBorders>
            <w:vAlign w:val="center"/>
          </w:tcPr>
          <w:p w:rsidR="000A2EE5" w:rsidRPr="00355A34" w:rsidRDefault="000A2EE5" w:rsidP="000A2EE5">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w:t>
            </w:r>
          </w:p>
        </w:tc>
      </w:tr>
      <w:tr w:rsidR="000A2EE5" w:rsidRPr="00355A34" w:rsidTr="00FF56B9">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0A2EE5" w:rsidRPr="00355A34" w:rsidRDefault="000A2EE5" w:rsidP="000A2EE5">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4" w:space="0" w:color="auto"/>
              <w:right w:val="single" w:sz="4" w:space="0" w:color="auto"/>
            </w:tcBorders>
            <w:vAlign w:val="center"/>
          </w:tcPr>
          <w:p w:rsidR="000A2EE5" w:rsidRPr="00355A34" w:rsidRDefault="000A2EE5" w:rsidP="000A2EE5">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 Ara Sınav</w:t>
            </w:r>
          </w:p>
        </w:tc>
        <w:tc>
          <w:tcPr>
            <w:tcW w:w="1240" w:type="pct"/>
            <w:gridSpan w:val="2"/>
            <w:tcBorders>
              <w:top w:val="single" w:sz="8" w:space="0" w:color="auto"/>
              <w:left w:val="single" w:sz="4" w:space="0" w:color="auto"/>
              <w:bottom w:val="single" w:sz="4" w:space="0" w:color="auto"/>
              <w:right w:val="single" w:sz="8" w:space="0" w:color="auto"/>
            </w:tcBorders>
          </w:tcPr>
          <w:p w:rsidR="000A2EE5" w:rsidRPr="00355A34" w:rsidRDefault="000A2EE5" w:rsidP="000A2EE5">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 (Test)</w:t>
            </w:r>
          </w:p>
        </w:tc>
        <w:tc>
          <w:tcPr>
            <w:tcW w:w="755" w:type="pct"/>
            <w:tcBorders>
              <w:top w:val="single" w:sz="8" w:space="0" w:color="auto"/>
              <w:left w:val="single" w:sz="8" w:space="0" w:color="auto"/>
              <w:bottom w:val="single" w:sz="4" w:space="0" w:color="auto"/>
              <w:right w:val="single" w:sz="12" w:space="0" w:color="auto"/>
            </w:tcBorders>
            <w:shd w:val="clear" w:color="auto" w:fill="auto"/>
          </w:tcPr>
          <w:p w:rsidR="000A2EE5" w:rsidRPr="00355A34" w:rsidRDefault="000A2EE5" w:rsidP="000A2EE5">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25</w:t>
            </w:r>
          </w:p>
        </w:tc>
      </w:tr>
      <w:tr w:rsidR="000A2EE5" w:rsidRPr="00355A34" w:rsidTr="00FF56B9">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0A2EE5" w:rsidRPr="00355A34" w:rsidRDefault="000A2EE5" w:rsidP="000A2EE5">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0A2EE5" w:rsidRPr="00355A34" w:rsidRDefault="000A2EE5" w:rsidP="000A2EE5">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II. Ara Sınav</w:t>
            </w:r>
          </w:p>
        </w:tc>
        <w:tc>
          <w:tcPr>
            <w:tcW w:w="1240" w:type="pct"/>
            <w:gridSpan w:val="2"/>
            <w:tcBorders>
              <w:top w:val="single" w:sz="4" w:space="0" w:color="auto"/>
              <w:left w:val="single" w:sz="4" w:space="0" w:color="auto"/>
              <w:bottom w:val="single" w:sz="4" w:space="0" w:color="auto"/>
              <w:right w:val="single" w:sz="8" w:space="0" w:color="auto"/>
            </w:tcBorders>
          </w:tcPr>
          <w:p w:rsidR="000A2EE5" w:rsidRPr="00355A34" w:rsidRDefault="000A2EE5" w:rsidP="000A2EE5">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 (Test)</w:t>
            </w:r>
          </w:p>
        </w:tc>
        <w:tc>
          <w:tcPr>
            <w:tcW w:w="755" w:type="pct"/>
            <w:tcBorders>
              <w:top w:val="single" w:sz="4" w:space="0" w:color="auto"/>
              <w:left w:val="single" w:sz="8" w:space="0" w:color="auto"/>
              <w:bottom w:val="single" w:sz="4" w:space="0" w:color="auto"/>
              <w:right w:val="single" w:sz="12" w:space="0" w:color="auto"/>
            </w:tcBorders>
            <w:shd w:val="clear" w:color="auto" w:fill="auto"/>
          </w:tcPr>
          <w:p w:rsidR="000A2EE5" w:rsidRPr="00355A34" w:rsidRDefault="000A2EE5" w:rsidP="000A2EE5">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25</w:t>
            </w:r>
          </w:p>
        </w:tc>
      </w:tr>
      <w:tr w:rsidR="000A2EE5" w:rsidRPr="00355A34" w:rsidTr="00FF56B9">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0A2EE5" w:rsidRPr="00355A34" w:rsidRDefault="000A2EE5" w:rsidP="000A2EE5">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0A2EE5" w:rsidRPr="00355A34" w:rsidRDefault="000A2EE5" w:rsidP="000A2EE5">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Kısa Sınav</w:t>
            </w:r>
          </w:p>
        </w:tc>
        <w:tc>
          <w:tcPr>
            <w:tcW w:w="1240" w:type="pct"/>
            <w:gridSpan w:val="2"/>
            <w:tcBorders>
              <w:top w:val="single" w:sz="4" w:space="0" w:color="auto"/>
              <w:left w:val="single" w:sz="4" w:space="0" w:color="auto"/>
              <w:bottom w:val="single" w:sz="4" w:space="0" w:color="auto"/>
              <w:right w:val="single" w:sz="8" w:space="0" w:color="auto"/>
            </w:tcBorders>
          </w:tcPr>
          <w:p w:rsidR="000A2EE5" w:rsidRPr="00355A34" w:rsidRDefault="000A2EE5" w:rsidP="000A2EE5">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4" w:space="0" w:color="auto"/>
              <w:left w:val="single" w:sz="8" w:space="0" w:color="auto"/>
              <w:bottom w:val="single" w:sz="4" w:space="0" w:color="auto"/>
              <w:right w:val="single" w:sz="12" w:space="0" w:color="auto"/>
            </w:tcBorders>
          </w:tcPr>
          <w:p w:rsidR="000A2EE5" w:rsidRPr="00355A34" w:rsidRDefault="000A2EE5" w:rsidP="000A2EE5">
            <w:pPr>
              <w:spacing w:after="0" w:line="240" w:lineRule="auto"/>
              <w:rPr>
                <w:rFonts w:ascii="Times New Roman" w:eastAsia="Times New Roman" w:hAnsi="Times New Roman" w:cs="Times New Roman"/>
                <w:sz w:val="20"/>
                <w:szCs w:val="20"/>
                <w:lang w:eastAsia="tr-TR"/>
              </w:rPr>
            </w:pPr>
          </w:p>
        </w:tc>
      </w:tr>
      <w:tr w:rsidR="000A2EE5" w:rsidRPr="00355A34" w:rsidTr="00FF56B9">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0A2EE5" w:rsidRPr="00355A34" w:rsidRDefault="000A2EE5" w:rsidP="000A2EE5">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0A2EE5" w:rsidRPr="00355A34" w:rsidRDefault="000A2EE5" w:rsidP="000A2EE5">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Ödev</w:t>
            </w:r>
          </w:p>
        </w:tc>
        <w:tc>
          <w:tcPr>
            <w:tcW w:w="1240" w:type="pct"/>
            <w:gridSpan w:val="2"/>
            <w:tcBorders>
              <w:top w:val="single" w:sz="4" w:space="0" w:color="auto"/>
              <w:left w:val="single" w:sz="4" w:space="0" w:color="auto"/>
              <w:bottom w:val="single" w:sz="4" w:space="0" w:color="auto"/>
              <w:right w:val="single" w:sz="8" w:space="0" w:color="auto"/>
            </w:tcBorders>
          </w:tcPr>
          <w:p w:rsidR="000A2EE5" w:rsidRPr="00355A34" w:rsidRDefault="000A2EE5" w:rsidP="000A2EE5">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4" w:space="0" w:color="auto"/>
              <w:left w:val="single" w:sz="8" w:space="0" w:color="auto"/>
              <w:bottom w:val="single" w:sz="4" w:space="0" w:color="auto"/>
              <w:right w:val="single" w:sz="12" w:space="0" w:color="auto"/>
            </w:tcBorders>
          </w:tcPr>
          <w:p w:rsidR="000A2EE5" w:rsidRPr="00355A34" w:rsidRDefault="000A2EE5" w:rsidP="000A2EE5">
            <w:pPr>
              <w:spacing w:after="0" w:line="240" w:lineRule="auto"/>
              <w:jc w:val="center"/>
              <w:rPr>
                <w:rFonts w:ascii="Times New Roman" w:eastAsia="Times New Roman" w:hAnsi="Times New Roman" w:cs="Times New Roman"/>
                <w:sz w:val="20"/>
                <w:szCs w:val="20"/>
                <w:lang w:eastAsia="tr-TR"/>
              </w:rPr>
            </w:pPr>
          </w:p>
        </w:tc>
      </w:tr>
      <w:tr w:rsidR="000A2EE5" w:rsidRPr="00355A34" w:rsidTr="00FF56B9">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0A2EE5" w:rsidRPr="00355A34" w:rsidRDefault="000A2EE5" w:rsidP="000A2EE5">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8" w:space="0" w:color="auto"/>
              <w:right w:val="single" w:sz="4" w:space="0" w:color="auto"/>
            </w:tcBorders>
            <w:vAlign w:val="center"/>
          </w:tcPr>
          <w:p w:rsidR="000A2EE5" w:rsidRPr="00355A34" w:rsidRDefault="000A2EE5" w:rsidP="000A2EE5">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Proje</w:t>
            </w:r>
          </w:p>
        </w:tc>
        <w:tc>
          <w:tcPr>
            <w:tcW w:w="1240" w:type="pct"/>
            <w:gridSpan w:val="2"/>
            <w:tcBorders>
              <w:top w:val="single" w:sz="4" w:space="0" w:color="auto"/>
              <w:left w:val="single" w:sz="4" w:space="0" w:color="auto"/>
              <w:bottom w:val="single" w:sz="8" w:space="0" w:color="auto"/>
              <w:right w:val="single" w:sz="8" w:space="0" w:color="auto"/>
            </w:tcBorders>
          </w:tcPr>
          <w:p w:rsidR="000A2EE5" w:rsidRPr="00355A34" w:rsidRDefault="000A2EE5" w:rsidP="000A2EE5">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4" w:space="0" w:color="auto"/>
              <w:left w:val="single" w:sz="8" w:space="0" w:color="auto"/>
              <w:bottom w:val="single" w:sz="8" w:space="0" w:color="auto"/>
              <w:right w:val="single" w:sz="12" w:space="0" w:color="auto"/>
            </w:tcBorders>
          </w:tcPr>
          <w:p w:rsidR="000A2EE5" w:rsidRPr="00355A34" w:rsidRDefault="000A2EE5" w:rsidP="000A2EE5">
            <w:pPr>
              <w:spacing w:after="0" w:line="240" w:lineRule="auto"/>
              <w:jc w:val="center"/>
              <w:rPr>
                <w:rFonts w:ascii="Times New Roman" w:eastAsia="Times New Roman" w:hAnsi="Times New Roman" w:cs="Times New Roman"/>
                <w:sz w:val="20"/>
                <w:szCs w:val="20"/>
                <w:lang w:eastAsia="tr-TR"/>
              </w:rPr>
            </w:pPr>
          </w:p>
        </w:tc>
      </w:tr>
      <w:tr w:rsidR="000A2EE5" w:rsidRPr="00355A34" w:rsidTr="00FF56B9">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0A2EE5" w:rsidRPr="00355A34" w:rsidRDefault="000A2EE5" w:rsidP="000A2EE5">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8" w:space="0" w:color="auto"/>
              <w:right w:val="single" w:sz="4" w:space="0" w:color="auto"/>
            </w:tcBorders>
            <w:vAlign w:val="center"/>
          </w:tcPr>
          <w:p w:rsidR="000A2EE5" w:rsidRPr="00355A34" w:rsidRDefault="000A2EE5" w:rsidP="000A2EE5">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Rapor</w:t>
            </w:r>
          </w:p>
        </w:tc>
        <w:tc>
          <w:tcPr>
            <w:tcW w:w="1240" w:type="pct"/>
            <w:gridSpan w:val="2"/>
            <w:tcBorders>
              <w:top w:val="single" w:sz="8" w:space="0" w:color="auto"/>
              <w:left w:val="single" w:sz="4" w:space="0" w:color="auto"/>
              <w:bottom w:val="single" w:sz="8" w:space="0" w:color="auto"/>
              <w:right w:val="single" w:sz="8" w:space="0" w:color="auto"/>
            </w:tcBorders>
          </w:tcPr>
          <w:p w:rsidR="000A2EE5" w:rsidRPr="00355A34" w:rsidRDefault="000A2EE5" w:rsidP="000A2EE5">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8" w:space="0" w:color="auto"/>
              <w:left w:val="single" w:sz="8" w:space="0" w:color="auto"/>
              <w:bottom w:val="single" w:sz="8" w:space="0" w:color="auto"/>
              <w:right w:val="single" w:sz="12" w:space="0" w:color="auto"/>
            </w:tcBorders>
          </w:tcPr>
          <w:p w:rsidR="000A2EE5" w:rsidRPr="00355A34" w:rsidRDefault="000A2EE5" w:rsidP="000A2EE5">
            <w:pPr>
              <w:spacing w:after="0" w:line="240" w:lineRule="auto"/>
              <w:rPr>
                <w:rFonts w:ascii="Times New Roman" w:eastAsia="Times New Roman" w:hAnsi="Times New Roman" w:cs="Times New Roman"/>
                <w:sz w:val="20"/>
                <w:szCs w:val="20"/>
                <w:lang w:eastAsia="tr-TR"/>
              </w:rPr>
            </w:pPr>
          </w:p>
        </w:tc>
      </w:tr>
      <w:tr w:rsidR="000A2EE5" w:rsidRPr="00355A34" w:rsidTr="00FF56B9">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0A2EE5" w:rsidRPr="00355A34" w:rsidRDefault="000A2EE5" w:rsidP="000A2EE5">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12" w:space="0" w:color="auto"/>
              <w:right w:val="single" w:sz="4" w:space="0" w:color="auto"/>
            </w:tcBorders>
            <w:vAlign w:val="center"/>
          </w:tcPr>
          <w:p w:rsidR="000A2EE5" w:rsidRPr="00355A34" w:rsidRDefault="000A2EE5" w:rsidP="000A2EE5">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Diğer (………)</w:t>
            </w:r>
          </w:p>
        </w:tc>
        <w:tc>
          <w:tcPr>
            <w:tcW w:w="1240" w:type="pct"/>
            <w:gridSpan w:val="2"/>
            <w:tcBorders>
              <w:top w:val="single" w:sz="8" w:space="0" w:color="auto"/>
              <w:left w:val="single" w:sz="4" w:space="0" w:color="auto"/>
              <w:bottom w:val="single" w:sz="12" w:space="0" w:color="auto"/>
              <w:right w:val="single" w:sz="8" w:space="0" w:color="auto"/>
            </w:tcBorders>
          </w:tcPr>
          <w:p w:rsidR="000A2EE5" w:rsidRPr="00355A34" w:rsidRDefault="000A2EE5" w:rsidP="000A2EE5">
            <w:pPr>
              <w:spacing w:after="0" w:line="240" w:lineRule="auto"/>
              <w:rPr>
                <w:rFonts w:ascii="Times New Roman" w:eastAsia="Times New Roman" w:hAnsi="Times New Roman" w:cs="Times New Roman"/>
                <w:sz w:val="20"/>
                <w:szCs w:val="20"/>
                <w:lang w:eastAsia="tr-TR"/>
              </w:rPr>
            </w:pPr>
          </w:p>
        </w:tc>
        <w:tc>
          <w:tcPr>
            <w:tcW w:w="755" w:type="pct"/>
            <w:tcBorders>
              <w:top w:val="single" w:sz="8" w:space="0" w:color="auto"/>
              <w:left w:val="single" w:sz="8" w:space="0" w:color="auto"/>
              <w:bottom w:val="single" w:sz="12" w:space="0" w:color="auto"/>
              <w:right w:val="single" w:sz="12" w:space="0" w:color="auto"/>
            </w:tcBorders>
          </w:tcPr>
          <w:p w:rsidR="000A2EE5" w:rsidRPr="00355A34" w:rsidRDefault="000A2EE5" w:rsidP="000A2EE5">
            <w:pPr>
              <w:spacing w:after="0" w:line="240" w:lineRule="auto"/>
              <w:rPr>
                <w:rFonts w:ascii="Times New Roman" w:eastAsia="Times New Roman" w:hAnsi="Times New Roman" w:cs="Times New Roman"/>
                <w:sz w:val="20"/>
                <w:szCs w:val="20"/>
                <w:lang w:eastAsia="tr-TR"/>
              </w:rPr>
            </w:pPr>
          </w:p>
        </w:tc>
      </w:tr>
      <w:tr w:rsidR="000A2EE5" w:rsidRPr="00355A34" w:rsidTr="00EF2D5F">
        <w:trPr>
          <w:trHeight w:val="25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0A2EE5" w:rsidRPr="00355A34" w:rsidRDefault="000A2EE5" w:rsidP="000A2EE5">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YIL SONU SINAVI</w:t>
            </w:r>
          </w:p>
        </w:tc>
        <w:tc>
          <w:tcPr>
            <w:tcW w:w="1194" w:type="pct"/>
            <w:gridSpan w:val="5"/>
            <w:tcBorders>
              <w:top w:val="single" w:sz="12" w:space="0" w:color="auto"/>
              <w:left w:val="single" w:sz="12" w:space="0" w:color="auto"/>
              <w:bottom w:val="single" w:sz="8" w:space="0" w:color="auto"/>
              <w:right w:val="single" w:sz="4" w:space="0" w:color="auto"/>
            </w:tcBorders>
          </w:tcPr>
          <w:p w:rsidR="000A2EE5" w:rsidRPr="00355A34" w:rsidRDefault="000A2EE5" w:rsidP="000A2EE5">
            <w:pPr>
              <w:spacing w:before="120" w:after="120" w:line="240" w:lineRule="auto"/>
              <w:rPr>
                <w:rFonts w:ascii="Times New Roman" w:eastAsia="Times New Roman" w:hAnsi="Times New Roman" w:cs="Times New Roman"/>
                <w:sz w:val="20"/>
                <w:szCs w:val="20"/>
                <w:lang w:eastAsia="tr-TR"/>
              </w:rPr>
            </w:pPr>
          </w:p>
        </w:tc>
        <w:tc>
          <w:tcPr>
            <w:tcW w:w="1240" w:type="pct"/>
            <w:gridSpan w:val="2"/>
            <w:tcBorders>
              <w:top w:val="single" w:sz="12" w:space="0" w:color="auto"/>
              <w:left w:val="single" w:sz="4" w:space="0" w:color="auto"/>
              <w:bottom w:val="single" w:sz="8" w:space="0" w:color="auto"/>
              <w:right w:val="single" w:sz="8" w:space="0" w:color="auto"/>
            </w:tcBorders>
          </w:tcPr>
          <w:p w:rsidR="000A2EE5" w:rsidRPr="00355A34" w:rsidRDefault="000A2EE5" w:rsidP="000A2EE5">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 (Test)</w:t>
            </w:r>
          </w:p>
        </w:tc>
        <w:tc>
          <w:tcPr>
            <w:tcW w:w="755" w:type="pct"/>
            <w:tcBorders>
              <w:top w:val="single" w:sz="12" w:space="0" w:color="auto"/>
              <w:left w:val="single" w:sz="8" w:space="0" w:color="auto"/>
              <w:bottom w:val="single" w:sz="8" w:space="0" w:color="auto"/>
              <w:right w:val="single" w:sz="12" w:space="0" w:color="auto"/>
            </w:tcBorders>
          </w:tcPr>
          <w:p w:rsidR="000A2EE5" w:rsidRPr="00355A34" w:rsidRDefault="000A2EE5" w:rsidP="000A2EE5">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50</w:t>
            </w:r>
          </w:p>
        </w:tc>
      </w:tr>
      <w:tr w:rsidR="000A2EE5" w:rsidRPr="00355A34" w:rsidTr="00FF56B9">
        <w:trPr>
          <w:trHeight w:val="447"/>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0A2EE5" w:rsidRPr="00355A34" w:rsidRDefault="000A2EE5" w:rsidP="000A2EE5">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VARSA ÖNERİLEN ÖNKOŞUL(LAR)</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0A2EE5" w:rsidRPr="00355A34" w:rsidRDefault="000A2EE5" w:rsidP="000A2EE5">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Yok</w:t>
            </w:r>
          </w:p>
          <w:p w:rsidR="000A2EE5" w:rsidRPr="00355A34" w:rsidRDefault="000A2EE5" w:rsidP="000A2EE5">
            <w:pPr>
              <w:spacing w:after="0" w:line="240" w:lineRule="auto"/>
              <w:jc w:val="both"/>
              <w:rPr>
                <w:rFonts w:ascii="Times New Roman" w:eastAsia="Times New Roman" w:hAnsi="Times New Roman" w:cs="Times New Roman"/>
                <w:sz w:val="20"/>
                <w:szCs w:val="20"/>
                <w:lang w:eastAsia="tr-TR"/>
              </w:rPr>
            </w:pPr>
          </w:p>
        </w:tc>
      </w:tr>
      <w:tr w:rsidR="000A2EE5" w:rsidRPr="00355A34" w:rsidTr="00FF56B9">
        <w:trPr>
          <w:trHeight w:val="447"/>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0A2EE5" w:rsidRPr="00355A34" w:rsidRDefault="000A2EE5" w:rsidP="000A2EE5">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KISA İÇERİĞİ</w:t>
            </w:r>
          </w:p>
        </w:tc>
        <w:tc>
          <w:tcPr>
            <w:tcW w:w="3189" w:type="pct"/>
            <w:gridSpan w:val="8"/>
            <w:tcBorders>
              <w:top w:val="single" w:sz="12" w:space="0" w:color="auto"/>
              <w:left w:val="single" w:sz="12" w:space="0" w:color="auto"/>
              <w:bottom w:val="single" w:sz="12" w:space="0" w:color="auto"/>
              <w:right w:val="single" w:sz="12" w:space="0" w:color="auto"/>
            </w:tcBorders>
          </w:tcPr>
          <w:p w:rsidR="000A2EE5" w:rsidRPr="00355A34" w:rsidRDefault="000A2EE5" w:rsidP="000A2EE5">
            <w:pPr>
              <w:spacing w:after="0" w:line="240" w:lineRule="auto"/>
              <w:contextualSpacing/>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color w:val="000000"/>
                <w:sz w:val="20"/>
                <w:szCs w:val="20"/>
                <w:lang w:eastAsia="tr-TR"/>
              </w:rPr>
              <w:t xml:space="preserve">Bu ders kapsamında; </w:t>
            </w:r>
            <w:r w:rsidRPr="00355A34">
              <w:rPr>
                <w:rFonts w:ascii="Times New Roman" w:eastAsia="Times New Roman" w:hAnsi="Times New Roman" w:cs="Times New Roman"/>
                <w:sz w:val="20"/>
                <w:szCs w:val="20"/>
                <w:lang w:eastAsia="tr-TR"/>
              </w:rPr>
              <w:t>bahçe sanatı tarihi; bitkilerin ekolojik özellikleri; bahçe düzenlemesi ve bakımı ve bahçe düzenlemede kullanılan bitkiler konuları yer alacaktır.</w:t>
            </w:r>
          </w:p>
        </w:tc>
      </w:tr>
      <w:tr w:rsidR="000A2EE5" w:rsidRPr="00355A34" w:rsidTr="00FF56B9">
        <w:trPr>
          <w:trHeight w:val="426"/>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0A2EE5" w:rsidRPr="00355A34" w:rsidRDefault="000A2EE5" w:rsidP="000A2EE5">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AMAÇLARI</w:t>
            </w:r>
          </w:p>
        </w:tc>
        <w:tc>
          <w:tcPr>
            <w:tcW w:w="3189" w:type="pct"/>
            <w:gridSpan w:val="8"/>
            <w:tcBorders>
              <w:top w:val="single" w:sz="12" w:space="0" w:color="auto"/>
              <w:left w:val="single" w:sz="12" w:space="0" w:color="auto"/>
              <w:bottom w:val="single" w:sz="12" w:space="0" w:color="auto"/>
              <w:right w:val="single" w:sz="12" w:space="0" w:color="auto"/>
            </w:tcBorders>
          </w:tcPr>
          <w:p w:rsidR="000A2EE5" w:rsidRPr="00355A34" w:rsidRDefault="000A2EE5" w:rsidP="000A2EE5">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Bu dersin amacı öğrencilerin; bahçe ve seracılık tanımlarının yapması, bahçecilik ve seracılık tarihi konusunda detaylı bilgi verebilmesi bahçe ve sera kurarken dikkat edilmesi gereken hususlar öğrenmesi, bahçe veya sera kurulacak bölgenin coğrafyasının, iklim özelliklerinin ve toprak koşullarının nasıl olması gerektiği hakkında bilgi sahibi olması ve bu koşullarda bahçe veya seranın kurulacağı yer özelliklerinin tartışılması, bitkilerde üretim yöntemleri ve bahçe düzenleme çalışmalarının kavramasını sağlamaktır.</w:t>
            </w:r>
          </w:p>
        </w:tc>
      </w:tr>
      <w:tr w:rsidR="000A2EE5" w:rsidRPr="00355A34" w:rsidTr="00FF56B9">
        <w:trPr>
          <w:trHeight w:val="518"/>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0A2EE5" w:rsidRPr="00355A34" w:rsidRDefault="000A2EE5" w:rsidP="000A2EE5">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MESLEK EĞİTİMİNİ SAĞLAMAYA YÖNELİK KATKISI</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0A2EE5" w:rsidRPr="00355A34" w:rsidRDefault="000A2EE5" w:rsidP="000A2EE5">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Ders, öğrencilere pratik ve uygulamalı bahçe düzenlemeleri. İç mekan ve dış mekan düzenlemeleri ile bahçe bakımı konularında yetenek ve kendilerine özgüven kazandırmak böylelikle doğa bilincini aşılamayı amaçlamaktadır...</w:t>
            </w:r>
          </w:p>
        </w:tc>
      </w:tr>
      <w:tr w:rsidR="000A2EE5" w:rsidRPr="00355A34" w:rsidTr="00FF56B9">
        <w:trPr>
          <w:trHeight w:val="518"/>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0A2EE5" w:rsidRPr="00355A34" w:rsidRDefault="000A2EE5" w:rsidP="000A2EE5">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ÖĞRENİM ÇIKTILARI</w:t>
            </w:r>
          </w:p>
        </w:tc>
        <w:tc>
          <w:tcPr>
            <w:tcW w:w="3189" w:type="pct"/>
            <w:gridSpan w:val="8"/>
            <w:tcBorders>
              <w:top w:val="single" w:sz="12" w:space="0" w:color="auto"/>
              <w:left w:val="single" w:sz="12" w:space="0" w:color="auto"/>
              <w:bottom w:val="single" w:sz="12" w:space="0" w:color="auto"/>
              <w:right w:val="single" w:sz="12" w:space="0" w:color="auto"/>
            </w:tcBorders>
          </w:tcPr>
          <w:p w:rsidR="000A2EE5" w:rsidRPr="00355A34" w:rsidRDefault="000A2EE5" w:rsidP="00EF2D5F">
            <w:pPr>
              <w:tabs>
                <w:tab w:val="left" w:pos="7800"/>
              </w:tabs>
              <w:spacing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1.Bahçe bakımı ve seracılık ile ilgili temel kavramları öğrenme.</w:t>
            </w:r>
          </w:p>
          <w:p w:rsidR="000A2EE5" w:rsidRPr="00355A34" w:rsidRDefault="000A2EE5" w:rsidP="00EF2D5F">
            <w:pPr>
              <w:tabs>
                <w:tab w:val="left" w:pos="7800"/>
              </w:tabs>
              <w:spacing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2.Bahçe sanatlarının tarihsel gelişimini öğrenebilme.</w:t>
            </w:r>
          </w:p>
          <w:p w:rsidR="000A2EE5" w:rsidRPr="00355A34" w:rsidRDefault="000A2EE5" w:rsidP="00EF2D5F">
            <w:pPr>
              <w:tabs>
                <w:tab w:val="left" w:pos="7800"/>
              </w:tabs>
              <w:spacing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3.Bitki ekolojik isteklerinin neler olduğunu kavrayabilme.</w:t>
            </w:r>
          </w:p>
          <w:p w:rsidR="000A2EE5" w:rsidRPr="00355A34" w:rsidRDefault="000A2EE5" w:rsidP="00EF2D5F">
            <w:pPr>
              <w:tabs>
                <w:tab w:val="left" w:pos="7800"/>
              </w:tabs>
              <w:spacing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4.Bitki ekolojik istekleri hakkında yorum yapabilme yeteneğini kazandırma.</w:t>
            </w:r>
          </w:p>
          <w:p w:rsidR="000A2EE5" w:rsidRPr="00355A34" w:rsidRDefault="000A2EE5" w:rsidP="00EF2D5F">
            <w:pPr>
              <w:tabs>
                <w:tab w:val="left" w:pos="7800"/>
              </w:tabs>
              <w:spacing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5.Bahçe düzenlemesi yapılırken dikkat edilmesi gereken hususları kavrayabilme.</w:t>
            </w:r>
          </w:p>
          <w:p w:rsidR="000A2EE5" w:rsidRPr="00355A34" w:rsidRDefault="000A2EE5" w:rsidP="00EF2D5F">
            <w:pPr>
              <w:tabs>
                <w:tab w:val="left" w:pos="7800"/>
              </w:tabs>
              <w:spacing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6.Bahçe düzenlemede kullanılan bitkileri tanıyabilme.</w:t>
            </w:r>
          </w:p>
        </w:tc>
      </w:tr>
      <w:tr w:rsidR="000A2EE5" w:rsidRPr="00355A34" w:rsidTr="000A2EE5">
        <w:trPr>
          <w:trHeight w:val="405"/>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0A2EE5" w:rsidRPr="00355A34" w:rsidRDefault="000A2EE5" w:rsidP="000A2EE5">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DERS KİTABI</w:t>
            </w:r>
          </w:p>
        </w:tc>
        <w:tc>
          <w:tcPr>
            <w:tcW w:w="3189" w:type="pct"/>
            <w:gridSpan w:val="8"/>
            <w:tcBorders>
              <w:top w:val="single" w:sz="12" w:space="0" w:color="auto"/>
              <w:left w:val="single" w:sz="12" w:space="0" w:color="auto"/>
              <w:bottom w:val="single" w:sz="12" w:space="0" w:color="auto"/>
              <w:right w:val="single" w:sz="12" w:space="0" w:color="auto"/>
            </w:tcBorders>
          </w:tcPr>
          <w:p w:rsidR="000A2EE5" w:rsidRPr="00355A34" w:rsidRDefault="000A2EE5" w:rsidP="000A2EE5">
            <w:pPr>
              <w:spacing w:after="0" w:line="240" w:lineRule="auto"/>
              <w:jc w:val="both"/>
              <w:outlineLvl w:val="3"/>
              <w:rPr>
                <w:rFonts w:ascii="Times New Roman" w:eastAsia="Times New Roman" w:hAnsi="Times New Roman" w:cs="Times New Roman"/>
                <w:bCs/>
                <w:sz w:val="20"/>
                <w:szCs w:val="20"/>
                <w:lang w:eastAsia="tr-TR"/>
              </w:rPr>
            </w:pPr>
            <w:r w:rsidRPr="00355A34">
              <w:rPr>
                <w:rFonts w:ascii="Times New Roman" w:eastAsia="Times New Roman" w:hAnsi="Times New Roman" w:cs="Times New Roman"/>
                <w:sz w:val="20"/>
                <w:szCs w:val="20"/>
                <w:lang w:eastAsia="tr-TR"/>
              </w:rPr>
              <w:t>TOKUR, S.,1994. Bitki Yetiştirme Tekniği, T.C. Osmangazi Ünv.Yayınları No:1 Fen Edebiyat Yayınları No:1 ESKİŞEHİR.</w:t>
            </w:r>
          </w:p>
        </w:tc>
      </w:tr>
      <w:tr w:rsidR="000A2EE5" w:rsidRPr="00355A34" w:rsidTr="00FF56B9">
        <w:trPr>
          <w:trHeight w:val="54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0A2EE5" w:rsidRPr="00355A34" w:rsidRDefault="000A2EE5" w:rsidP="000A2EE5">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YARDIMCI KAYNAKLAR</w:t>
            </w:r>
          </w:p>
        </w:tc>
        <w:tc>
          <w:tcPr>
            <w:tcW w:w="3189" w:type="pct"/>
            <w:gridSpan w:val="8"/>
            <w:tcBorders>
              <w:top w:val="single" w:sz="12" w:space="0" w:color="auto"/>
              <w:left w:val="single" w:sz="12" w:space="0" w:color="auto"/>
              <w:bottom w:val="single" w:sz="12" w:space="0" w:color="auto"/>
              <w:right w:val="single" w:sz="12" w:space="0" w:color="auto"/>
            </w:tcBorders>
          </w:tcPr>
          <w:p w:rsidR="000A2EE5" w:rsidRPr="00355A34" w:rsidRDefault="000A2EE5" w:rsidP="000A2EE5">
            <w:pPr>
              <w:numPr>
                <w:ilvl w:val="0"/>
                <w:numId w:val="17"/>
              </w:numPr>
              <w:spacing w:after="0" w:line="240" w:lineRule="auto"/>
              <w:ind w:left="138" w:hanging="138"/>
              <w:contextualSpacing/>
              <w:outlineLvl w:val="3"/>
              <w:rPr>
                <w:rFonts w:ascii="Times New Roman" w:eastAsia="Times New Roman" w:hAnsi="Times New Roman" w:cs="Times New Roman"/>
                <w:bCs/>
                <w:color w:val="000000"/>
                <w:sz w:val="20"/>
                <w:szCs w:val="20"/>
                <w:lang w:eastAsia="tr-TR"/>
              </w:rPr>
            </w:pPr>
            <w:r w:rsidRPr="00355A34">
              <w:rPr>
                <w:rFonts w:ascii="Times New Roman" w:eastAsia="Times New Roman" w:hAnsi="Times New Roman" w:cs="Times New Roman"/>
                <w:bCs/>
                <w:color w:val="000000"/>
                <w:sz w:val="20"/>
                <w:szCs w:val="20"/>
                <w:lang w:eastAsia="tr-TR"/>
              </w:rPr>
              <w:t>KONEMANN, 1999. BOTANICA, The Illustrated A-Z of over 10000 garden plants and how to cultivate them. Pg:1020, Random House Australia, ISBN:3-8290-3068-1.</w:t>
            </w:r>
          </w:p>
          <w:p w:rsidR="000A2EE5" w:rsidRPr="00355A34" w:rsidRDefault="000A2EE5" w:rsidP="000A2EE5">
            <w:pPr>
              <w:numPr>
                <w:ilvl w:val="0"/>
                <w:numId w:val="17"/>
              </w:numPr>
              <w:spacing w:after="0" w:line="240" w:lineRule="auto"/>
              <w:ind w:left="138" w:hanging="138"/>
              <w:contextualSpacing/>
              <w:outlineLvl w:val="3"/>
              <w:rPr>
                <w:rFonts w:ascii="Times New Roman" w:eastAsia="Times New Roman" w:hAnsi="Times New Roman" w:cs="Times New Roman"/>
                <w:bCs/>
                <w:color w:val="000000"/>
                <w:sz w:val="20"/>
                <w:szCs w:val="20"/>
                <w:lang w:eastAsia="tr-TR"/>
              </w:rPr>
            </w:pPr>
            <w:r w:rsidRPr="00355A34">
              <w:rPr>
                <w:rFonts w:ascii="Times New Roman" w:eastAsia="Times New Roman" w:hAnsi="Times New Roman" w:cs="Times New Roman"/>
                <w:bCs/>
                <w:color w:val="000000"/>
                <w:sz w:val="20"/>
                <w:szCs w:val="20"/>
                <w:lang w:eastAsia="tr-TR"/>
              </w:rPr>
              <w:t>TOKUR, S., 2000 T.C. Osmangazi Üniversitesi Fen Edebiyat Fakültesi Bahçe Bakımı ve Seracılık I-II  Papers, ESKISEHIR</w:t>
            </w:r>
          </w:p>
          <w:p w:rsidR="000A2EE5" w:rsidRPr="00355A34" w:rsidRDefault="000A2EE5" w:rsidP="000A2EE5">
            <w:pPr>
              <w:numPr>
                <w:ilvl w:val="0"/>
                <w:numId w:val="17"/>
              </w:numPr>
              <w:spacing w:after="0" w:line="240" w:lineRule="auto"/>
              <w:ind w:left="138" w:hanging="138"/>
              <w:contextualSpacing/>
              <w:outlineLvl w:val="3"/>
              <w:rPr>
                <w:rFonts w:ascii="Times New Roman" w:eastAsia="Times New Roman" w:hAnsi="Times New Roman" w:cs="Times New Roman"/>
                <w:bCs/>
                <w:color w:val="000000"/>
                <w:sz w:val="20"/>
                <w:szCs w:val="20"/>
                <w:lang w:eastAsia="tr-TR"/>
              </w:rPr>
            </w:pPr>
            <w:r w:rsidRPr="00355A34">
              <w:rPr>
                <w:rFonts w:ascii="Times New Roman" w:eastAsia="Times New Roman" w:hAnsi="Times New Roman" w:cs="Times New Roman"/>
                <w:bCs/>
                <w:color w:val="000000"/>
                <w:sz w:val="20"/>
                <w:szCs w:val="20"/>
                <w:lang w:eastAsia="tr-TR"/>
              </w:rPr>
              <w:lastRenderedPageBreak/>
              <w:t>ÜRGENÇ, S., 1992. Ağaç ve Süs Bitkileri, Fidanlık ve Yetiştirme Tekniği, İ.Ü. Basımevi ve Film Merkezi, İSTANBUL.</w:t>
            </w:r>
          </w:p>
        </w:tc>
      </w:tr>
      <w:tr w:rsidR="000A2EE5" w:rsidRPr="00355A34" w:rsidTr="000A2EE5">
        <w:trPr>
          <w:trHeight w:val="322"/>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0A2EE5" w:rsidRPr="00355A34" w:rsidRDefault="000A2EE5" w:rsidP="000A2EE5">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lastRenderedPageBreak/>
              <w:t>DERSTE GEREKLİ ARAÇ VE GEREÇLER</w:t>
            </w:r>
          </w:p>
        </w:tc>
        <w:tc>
          <w:tcPr>
            <w:tcW w:w="3189" w:type="pct"/>
            <w:gridSpan w:val="8"/>
            <w:tcBorders>
              <w:top w:val="single" w:sz="12" w:space="0" w:color="auto"/>
              <w:left w:val="single" w:sz="12" w:space="0" w:color="auto"/>
              <w:bottom w:val="single" w:sz="12" w:space="0" w:color="auto"/>
              <w:right w:val="single" w:sz="12" w:space="0" w:color="auto"/>
            </w:tcBorders>
          </w:tcPr>
          <w:p w:rsidR="000A2EE5" w:rsidRPr="00355A34" w:rsidRDefault="000A2EE5" w:rsidP="000A2EE5">
            <w:pPr>
              <w:spacing w:after="0" w:line="240" w:lineRule="auto"/>
              <w:ind w:left="942" w:hanging="942"/>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Projeksiyon cihazı, bilgisayar.</w:t>
            </w:r>
          </w:p>
        </w:tc>
      </w:tr>
    </w:tbl>
    <w:tbl>
      <w:tblPr>
        <w:tblpPr w:leftFromText="141" w:rightFromText="141" w:vertAnchor="text" w:horzAnchor="margin" w:tblpY="115"/>
        <w:tblW w:w="523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916"/>
      </w:tblGrid>
      <w:tr w:rsidR="000A2EE5" w:rsidRPr="00355A34" w:rsidTr="000A2EE5">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A2EE5" w:rsidRPr="00355A34" w:rsidRDefault="000A2EE5" w:rsidP="000A2EE5">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DERSİN HAFTALIK PLANI</w:t>
            </w:r>
          </w:p>
        </w:tc>
      </w:tr>
      <w:tr w:rsidR="000A2EE5" w:rsidRPr="00355A34" w:rsidTr="000A2EE5">
        <w:tc>
          <w:tcPr>
            <w:tcW w:w="567" w:type="pct"/>
            <w:tcBorders>
              <w:top w:val="single" w:sz="6" w:space="0" w:color="auto"/>
              <w:left w:val="single" w:sz="12" w:space="0" w:color="auto"/>
              <w:bottom w:val="single" w:sz="6" w:space="0" w:color="auto"/>
              <w:right w:val="single" w:sz="6" w:space="0" w:color="auto"/>
            </w:tcBorders>
          </w:tcPr>
          <w:p w:rsidR="000A2EE5" w:rsidRPr="00355A34" w:rsidRDefault="000A2EE5" w:rsidP="000A2EE5">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HAFTA</w:t>
            </w:r>
          </w:p>
        </w:tc>
        <w:tc>
          <w:tcPr>
            <w:tcW w:w="4433" w:type="pct"/>
            <w:tcBorders>
              <w:top w:val="single" w:sz="6" w:space="0" w:color="auto"/>
              <w:left w:val="single" w:sz="6" w:space="0" w:color="auto"/>
              <w:bottom w:val="single" w:sz="6" w:space="0" w:color="auto"/>
              <w:right w:val="single" w:sz="12" w:space="0" w:color="auto"/>
            </w:tcBorders>
          </w:tcPr>
          <w:p w:rsidR="000A2EE5" w:rsidRPr="00355A34" w:rsidRDefault="000A2EE5" w:rsidP="000A2EE5">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İŞLENEN KONULAR</w:t>
            </w:r>
          </w:p>
        </w:tc>
      </w:tr>
      <w:tr w:rsidR="000A2EE5" w:rsidRPr="00355A34" w:rsidTr="000A2EE5">
        <w:tc>
          <w:tcPr>
            <w:tcW w:w="567" w:type="pct"/>
            <w:tcBorders>
              <w:top w:val="single" w:sz="6" w:space="0" w:color="auto"/>
              <w:left w:val="single" w:sz="12" w:space="0" w:color="auto"/>
              <w:bottom w:val="single" w:sz="6" w:space="0" w:color="auto"/>
              <w:right w:val="single" w:sz="6" w:space="0" w:color="auto"/>
            </w:tcBorders>
            <w:vAlign w:val="center"/>
          </w:tcPr>
          <w:p w:rsidR="000A2EE5" w:rsidRPr="00355A34" w:rsidRDefault="000A2EE5" w:rsidP="000A2EE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4433" w:type="pct"/>
            <w:tcBorders>
              <w:top w:val="single" w:sz="6" w:space="0" w:color="auto"/>
              <w:left w:val="single" w:sz="6" w:space="0" w:color="auto"/>
              <w:bottom w:val="single" w:sz="6" w:space="0" w:color="auto"/>
              <w:right w:val="single" w:sz="12" w:space="0" w:color="auto"/>
            </w:tcBorders>
          </w:tcPr>
          <w:p w:rsidR="000A2EE5" w:rsidRPr="00355A34" w:rsidRDefault="000A2EE5" w:rsidP="000A2EE5">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val="en-US" w:eastAsia="tr-TR"/>
              </w:rPr>
              <w:t>Bahçe sanatının tarihsel gelişimi.</w:t>
            </w:r>
          </w:p>
        </w:tc>
      </w:tr>
      <w:tr w:rsidR="000A2EE5" w:rsidRPr="00355A34" w:rsidTr="000A2EE5">
        <w:tc>
          <w:tcPr>
            <w:tcW w:w="567" w:type="pct"/>
            <w:tcBorders>
              <w:top w:val="single" w:sz="6" w:space="0" w:color="auto"/>
              <w:left w:val="single" w:sz="12" w:space="0" w:color="auto"/>
              <w:bottom w:val="single" w:sz="6" w:space="0" w:color="auto"/>
              <w:right w:val="single" w:sz="6" w:space="0" w:color="auto"/>
            </w:tcBorders>
            <w:vAlign w:val="center"/>
          </w:tcPr>
          <w:p w:rsidR="000A2EE5" w:rsidRPr="00355A34" w:rsidRDefault="000A2EE5" w:rsidP="000A2EE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4433" w:type="pct"/>
            <w:tcBorders>
              <w:top w:val="single" w:sz="6" w:space="0" w:color="auto"/>
              <w:left w:val="single" w:sz="6" w:space="0" w:color="auto"/>
              <w:bottom w:val="single" w:sz="6" w:space="0" w:color="auto"/>
              <w:right w:val="single" w:sz="12" w:space="0" w:color="auto"/>
            </w:tcBorders>
          </w:tcPr>
          <w:p w:rsidR="000A2EE5" w:rsidRPr="00355A34" w:rsidRDefault="000A2EE5" w:rsidP="000A2EE5">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Bitkilerin ekolojik istekleri( klimatik istekler).</w:t>
            </w:r>
          </w:p>
        </w:tc>
      </w:tr>
      <w:tr w:rsidR="000A2EE5" w:rsidRPr="00355A34" w:rsidTr="000A2EE5">
        <w:tc>
          <w:tcPr>
            <w:tcW w:w="567" w:type="pct"/>
            <w:tcBorders>
              <w:top w:val="single" w:sz="6" w:space="0" w:color="auto"/>
              <w:left w:val="single" w:sz="12" w:space="0" w:color="auto"/>
              <w:bottom w:val="single" w:sz="6" w:space="0" w:color="auto"/>
              <w:right w:val="single" w:sz="6" w:space="0" w:color="auto"/>
            </w:tcBorders>
            <w:vAlign w:val="center"/>
          </w:tcPr>
          <w:p w:rsidR="000A2EE5" w:rsidRPr="00355A34" w:rsidRDefault="000A2EE5" w:rsidP="000A2EE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4433" w:type="pct"/>
            <w:tcBorders>
              <w:top w:val="single" w:sz="6" w:space="0" w:color="auto"/>
              <w:left w:val="single" w:sz="6" w:space="0" w:color="auto"/>
              <w:bottom w:val="single" w:sz="6" w:space="0" w:color="auto"/>
              <w:right w:val="single" w:sz="12" w:space="0" w:color="auto"/>
            </w:tcBorders>
          </w:tcPr>
          <w:p w:rsidR="000A2EE5" w:rsidRPr="00355A34" w:rsidRDefault="000A2EE5" w:rsidP="000A2EE5">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Bitkilerin ekolojik istekleri( toprak özellikleri).</w:t>
            </w:r>
          </w:p>
        </w:tc>
      </w:tr>
      <w:tr w:rsidR="000A2EE5" w:rsidRPr="00355A34" w:rsidTr="000A2EE5">
        <w:tc>
          <w:tcPr>
            <w:tcW w:w="567" w:type="pct"/>
            <w:tcBorders>
              <w:top w:val="single" w:sz="6" w:space="0" w:color="auto"/>
              <w:left w:val="single" w:sz="12" w:space="0" w:color="auto"/>
              <w:bottom w:val="single" w:sz="6" w:space="0" w:color="auto"/>
              <w:right w:val="single" w:sz="6" w:space="0" w:color="auto"/>
            </w:tcBorders>
            <w:vAlign w:val="center"/>
          </w:tcPr>
          <w:p w:rsidR="000A2EE5" w:rsidRPr="00355A34" w:rsidRDefault="000A2EE5" w:rsidP="000A2EE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4433" w:type="pct"/>
            <w:tcBorders>
              <w:top w:val="single" w:sz="6" w:space="0" w:color="auto"/>
              <w:left w:val="single" w:sz="6" w:space="0" w:color="auto"/>
              <w:bottom w:val="single" w:sz="6" w:space="0" w:color="auto"/>
              <w:right w:val="single" w:sz="12" w:space="0" w:color="auto"/>
            </w:tcBorders>
          </w:tcPr>
          <w:p w:rsidR="000A2EE5" w:rsidRPr="00355A34" w:rsidRDefault="000A2EE5" w:rsidP="000A2EE5">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Bahçe düzenlemesi yapılırken dikkat edilmesi gereken hususlar.</w:t>
            </w:r>
          </w:p>
        </w:tc>
      </w:tr>
      <w:tr w:rsidR="000A2EE5" w:rsidRPr="00355A34" w:rsidTr="000A2EE5">
        <w:tc>
          <w:tcPr>
            <w:tcW w:w="567" w:type="pct"/>
            <w:tcBorders>
              <w:top w:val="single" w:sz="6" w:space="0" w:color="auto"/>
              <w:left w:val="single" w:sz="12" w:space="0" w:color="auto"/>
              <w:bottom w:val="single" w:sz="6" w:space="0" w:color="auto"/>
              <w:right w:val="single" w:sz="6" w:space="0" w:color="auto"/>
            </w:tcBorders>
            <w:vAlign w:val="center"/>
          </w:tcPr>
          <w:p w:rsidR="000A2EE5" w:rsidRPr="00355A34" w:rsidRDefault="000A2EE5" w:rsidP="000A2EE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4433" w:type="pct"/>
            <w:tcBorders>
              <w:top w:val="single" w:sz="6" w:space="0" w:color="auto"/>
              <w:left w:val="single" w:sz="6" w:space="0" w:color="auto"/>
              <w:bottom w:val="single" w:sz="6" w:space="0" w:color="auto"/>
              <w:right w:val="single" w:sz="12" w:space="0" w:color="auto"/>
            </w:tcBorders>
          </w:tcPr>
          <w:p w:rsidR="000A2EE5" w:rsidRPr="00355A34" w:rsidRDefault="000A2EE5" w:rsidP="000A2EE5">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Bahçe bakımı ve seracılıkta kullanılan malzemeler ve aletler.</w:t>
            </w:r>
          </w:p>
        </w:tc>
      </w:tr>
      <w:tr w:rsidR="000A2EE5" w:rsidRPr="00355A34" w:rsidTr="000A2EE5">
        <w:tc>
          <w:tcPr>
            <w:tcW w:w="567" w:type="pct"/>
            <w:tcBorders>
              <w:top w:val="single" w:sz="6" w:space="0" w:color="auto"/>
              <w:left w:val="single" w:sz="12" w:space="0" w:color="auto"/>
              <w:bottom w:val="single" w:sz="6" w:space="0" w:color="auto"/>
              <w:right w:val="single" w:sz="6" w:space="0" w:color="auto"/>
            </w:tcBorders>
            <w:vAlign w:val="center"/>
          </w:tcPr>
          <w:p w:rsidR="000A2EE5" w:rsidRPr="00355A34" w:rsidRDefault="000A2EE5" w:rsidP="000A2EE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4433" w:type="pct"/>
            <w:tcBorders>
              <w:top w:val="single" w:sz="6" w:space="0" w:color="auto"/>
              <w:left w:val="single" w:sz="6" w:space="0" w:color="auto"/>
              <w:bottom w:val="single" w:sz="6" w:space="0" w:color="auto"/>
              <w:right w:val="single" w:sz="12" w:space="0" w:color="auto"/>
            </w:tcBorders>
          </w:tcPr>
          <w:p w:rsidR="000A2EE5" w:rsidRPr="00355A34" w:rsidRDefault="000A2EE5" w:rsidP="000A2EE5">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Mozaik bitkileri, döşeme elemanları çiçekleri.</w:t>
            </w:r>
          </w:p>
        </w:tc>
      </w:tr>
      <w:tr w:rsidR="000A2EE5" w:rsidRPr="00355A34" w:rsidTr="000A2EE5">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0A2EE5" w:rsidRPr="00355A34" w:rsidRDefault="000A2EE5" w:rsidP="000A2EE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0A2EE5" w:rsidRPr="00355A34" w:rsidRDefault="000A2EE5" w:rsidP="000A2EE5">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Mozaik bitkileri, döşeme elemanları çiçekleri.</w:t>
            </w:r>
          </w:p>
        </w:tc>
      </w:tr>
      <w:tr w:rsidR="000A2EE5" w:rsidRPr="00355A34" w:rsidTr="000A2EE5">
        <w:tc>
          <w:tcPr>
            <w:tcW w:w="567" w:type="pct"/>
            <w:tcBorders>
              <w:top w:val="single" w:sz="6" w:space="0" w:color="auto"/>
              <w:left w:val="single" w:sz="12" w:space="0" w:color="auto"/>
              <w:bottom w:val="single" w:sz="6" w:space="0" w:color="auto"/>
              <w:right w:val="single" w:sz="6" w:space="0" w:color="auto"/>
            </w:tcBorders>
            <w:vAlign w:val="center"/>
          </w:tcPr>
          <w:p w:rsidR="000A2EE5" w:rsidRPr="00355A34" w:rsidRDefault="000A2EE5" w:rsidP="000A2EE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4433" w:type="pct"/>
            <w:tcBorders>
              <w:top w:val="single" w:sz="6" w:space="0" w:color="auto"/>
              <w:left w:val="single" w:sz="6" w:space="0" w:color="auto"/>
              <w:bottom w:val="single" w:sz="6" w:space="0" w:color="auto"/>
              <w:right w:val="single" w:sz="12" w:space="0" w:color="auto"/>
            </w:tcBorders>
          </w:tcPr>
          <w:p w:rsidR="000A2EE5" w:rsidRPr="00355A34" w:rsidRDefault="000A2EE5" w:rsidP="000A2EE5">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Bodur sürünücü bitkiler.</w:t>
            </w:r>
          </w:p>
        </w:tc>
      </w:tr>
      <w:tr w:rsidR="000A2EE5" w:rsidRPr="00355A34" w:rsidTr="000A2EE5">
        <w:tc>
          <w:tcPr>
            <w:tcW w:w="567" w:type="pct"/>
            <w:tcBorders>
              <w:top w:val="single" w:sz="6" w:space="0" w:color="auto"/>
              <w:left w:val="single" w:sz="12" w:space="0" w:color="auto"/>
              <w:bottom w:val="single" w:sz="6" w:space="0" w:color="auto"/>
              <w:right w:val="single" w:sz="6" w:space="0" w:color="auto"/>
            </w:tcBorders>
            <w:vAlign w:val="center"/>
          </w:tcPr>
          <w:p w:rsidR="000A2EE5" w:rsidRPr="00355A34" w:rsidRDefault="000A2EE5" w:rsidP="000A2EE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9</w:t>
            </w:r>
          </w:p>
        </w:tc>
        <w:tc>
          <w:tcPr>
            <w:tcW w:w="4433" w:type="pct"/>
            <w:tcBorders>
              <w:top w:val="single" w:sz="6" w:space="0" w:color="auto"/>
              <w:left w:val="single" w:sz="6" w:space="0" w:color="auto"/>
              <w:bottom w:val="single" w:sz="6" w:space="0" w:color="auto"/>
              <w:right w:val="single" w:sz="12" w:space="0" w:color="auto"/>
            </w:tcBorders>
          </w:tcPr>
          <w:p w:rsidR="000A2EE5" w:rsidRPr="00355A34" w:rsidRDefault="000A2EE5" w:rsidP="000A2EE5">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Çim bitkileri</w:t>
            </w:r>
          </w:p>
        </w:tc>
      </w:tr>
      <w:tr w:rsidR="000A2EE5" w:rsidRPr="00355A34" w:rsidTr="000A2EE5">
        <w:tc>
          <w:tcPr>
            <w:tcW w:w="567" w:type="pct"/>
            <w:tcBorders>
              <w:top w:val="single" w:sz="6" w:space="0" w:color="auto"/>
              <w:left w:val="single" w:sz="12" w:space="0" w:color="auto"/>
              <w:bottom w:val="single" w:sz="6" w:space="0" w:color="auto"/>
              <w:right w:val="single" w:sz="6" w:space="0" w:color="auto"/>
            </w:tcBorders>
            <w:vAlign w:val="center"/>
          </w:tcPr>
          <w:p w:rsidR="000A2EE5" w:rsidRPr="00355A34" w:rsidRDefault="000A2EE5" w:rsidP="000A2EE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10-11</w:t>
            </w:r>
          </w:p>
        </w:tc>
        <w:tc>
          <w:tcPr>
            <w:tcW w:w="4433" w:type="pct"/>
            <w:tcBorders>
              <w:top w:val="single" w:sz="6" w:space="0" w:color="auto"/>
              <w:left w:val="single" w:sz="6" w:space="0" w:color="auto"/>
              <w:bottom w:val="single" w:sz="6" w:space="0" w:color="auto"/>
              <w:right w:val="single" w:sz="12" w:space="0" w:color="auto"/>
            </w:tcBorders>
          </w:tcPr>
          <w:p w:rsidR="000A2EE5" w:rsidRPr="00355A34" w:rsidRDefault="000A2EE5" w:rsidP="000A2EE5">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Arasınav.</w:t>
            </w:r>
          </w:p>
        </w:tc>
      </w:tr>
      <w:tr w:rsidR="000A2EE5" w:rsidRPr="00355A34" w:rsidTr="000A2EE5">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0A2EE5" w:rsidRPr="00355A34" w:rsidRDefault="000A2EE5" w:rsidP="000A2EE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12</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0A2EE5" w:rsidRPr="00355A34" w:rsidRDefault="000A2EE5" w:rsidP="000A2EE5">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Çim bitkileri.</w:t>
            </w:r>
          </w:p>
        </w:tc>
      </w:tr>
      <w:tr w:rsidR="000A2EE5" w:rsidRPr="00355A34" w:rsidTr="000A2EE5">
        <w:tc>
          <w:tcPr>
            <w:tcW w:w="567" w:type="pct"/>
            <w:tcBorders>
              <w:top w:val="single" w:sz="6" w:space="0" w:color="auto"/>
              <w:left w:val="single" w:sz="12" w:space="0" w:color="auto"/>
              <w:bottom w:val="single" w:sz="6" w:space="0" w:color="auto"/>
              <w:right w:val="single" w:sz="6" w:space="0" w:color="auto"/>
            </w:tcBorders>
            <w:vAlign w:val="center"/>
          </w:tcPr>
          <w:p w:rsidR="000A2EE5" w:rsidRPr="00355A34" w:rsidRDefault="000A2EE5" w:rsidP="000A2EE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13</w:t>
            </w:r>
          </w:p>
        </w:tc>
        <w:tc>
          <w:tcPr>
            <w:tcW w:w="4433" w:type="pct"/>
            <w:tcBorders>
              <w:top w:val="single" w:sz="6" w:space="0" w:color="auto"/>
              <w:left w:val="single" w:sz="6" w:space="0" w:color="auto"/>
              <w:bottom w:val="single" w:sz="6" w:space="0" w:color="auto"/>
              <w:right w:val="single" w:sz="12" w:space="0" w:color="auto"/>
            </w:tcBorders>
          </w:tcPr>
          <w:p w:rsidR="000A2EE5" w:rsidRPr="00355A34" w:rsidRDefault="000A2EE5" w:rsidP="000A2EE5">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Ağaç ve çalılar.</w:t>
            </w:r>
          </w:p>
        </w:tc>
      </w:tr>
      <w:tr w:rsidR="000A2EE5" w:rsidRPr="00355A34" w:rsidTr="000A2EE5">
        <w:tc>
          <w:tcPr>
            <w:tcW w:w="567" w:type="pct"/>
            <w:tcBorders>
              <w:top w:val="single" w:sz="6" w:space="0" w:color="auto"/>
              <w:left w:val="single" w:sz="12" w:space="0" w:color="auto"/>
              <w:bottom w:val="single" w:sz="6" w:space="0" w:color="auto"/>
              <w:right w:val="single" w:sz="6" w:space="0" w:color="auto"/>
            </w:tcBorders>
            <w:vAlign w:val="center"/>
          </w:tcPr>
          <w:p w:rsidR="000A2EE5" w:rsidRPr="00355A34" w:rsidRDefault="000A2EE5" w:rsidP="000A2EE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14</w:t>
            </w:r>
          </w:p>
        </w:tc>
        <w:tc>
          <w:tcPr>
            <w:tcW w:w="4433" w:type="pct"/>
            <w:tcBorders>
              <w:top w:val="single" w:sz="6" w:space="0" w:color="auto"/>
              <w:left w:val="single" w:sz="6" w:space="0" w:color="auto"/>
              <w:bottom w:val="single" w:sz="6" w:space="0" w:color="auto"/>
              <w:right w:val="single" w:sz="12" w:space="0" w:color="auto"/>
            </w:tcBorders>
          </w:tcPr>
          <w:p w:rsidR="000A2EE5" w:rsidRPr="00355A34" w:rsidRDefault="000A2EE5" w:rsidP="000A2EE5">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Ağaç ve çalılar.</w:t>
            </w:r>
          </w:p>
        </w:tc>
      </w:tr>
      <w:tr w:rsidR="000A2EE5" w:rsidRPr="00355A34" w:rsidTr="000A2EE5">
        <w:tc>
          <w:tcPr>
            <w:tcW w:w="567" w:type="pct"/>
            <w:tcBorders>
              <w:top w:val="single" w:sz="6" w:space="0" w:color="auto"/>
              <w:left w:val="single" w:sz="12" w:space="0" w:color="auto"/>
              <w:bottom w:val="single" w:sz="6" w:space="0" w:color="auto"/>
              <w:right w:val="single" w:sz="6" w:space="0" w:color="auto"/>
            </w:tcBorders>
            <w:vAlign w:val="center"/>
          </w:tcPr>
          <w:p w:rsidR="000A2EE5" w:rsidRPr="00355A34" w:rsidRDefault="000A2EE5" w:rsidP="000A2EE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15</w:t>
            </w:r>
          </w:p>
        </w:tc>
        <w:tc>
          <w:tcPr>
            <w:tcW w:w="4433" w:type="pct"/>
            <w:tcBorders>
              <w:top w:val="single" w:sz="6" w:space="0" w:color="auto"/>
              <w:left w:val="single" w:sz="6" w:space="0" w:color="auto"/>
              <w:bottom w:val="single" w:sz="6" w:space="0" w:color="auto"/>
              <w:right w:val="single" w:sz="12" w:space="0" w:color="auto"/>
            </w:tcBorders>
          </w:tcPr>
          <w:p w:rsidR="000A2EE5" w:rsidRPr="00355A34" w:rsidRDefault="000A2EE5" w:rsidP="000A2EE5">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Ağaç ve çalılar.</w:t>
            </w:r>
          </w:p>
        </w:tc>
      </w:tr>
      <w:tr w:rsidR="000A2EE5" w:rsidRPr="00355A34" w:rsidTr="000A2EE5">
        <w:tc>
          <w:tcPr>
            <w:tcW w:w="567" w:type="pct"/>
            <w:tcBorders>
              <w:top w:val="single" w:sz="6" w:space="0" w:color="auto"/>
              <w:left w:val="single" w:sz="12" w:space="0" w:color="auto"/>
              <w:bottom w:val="single" w:sz="6" w:space="0" w:color="auto"/>
              <w:right w:val="single" w:sz="6" w:space="0" w:color="auto"/>
            </w:tcBorders>
            <w:vAlign w:val="center"/>
          </w:tcPr>
          <w:p w:rsidR="000A2EE5" w:rsidRPr="00355A34" w:rsidRDefault="000A2EE5" w:rsidP="000A2EE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16</w:t>
            </w:r>
          </w:p>
        </w:tc>
        <w:tc>
          <w:tcPr>
            <w:tcW w:w="4433" w:type="pct"/>
            <w:tcBorders>
              <w:top w:val="single" w:sz="6" w:space="0" w:color="auto"/>
              <w:left w:val="single" w:sz="6" w:space="0" w:color="auto"/>
              <w:bottom w:val="single" w:sz="6" w:space="0" w:color="auto"/>
              <w:right w:val="single" w:sz="12" w:space="0" w:color="auto"/>
            </w:tcBorders>
          </w:tcPr>
          <w:p w:rsidR="000A2EE5" w:rsidRPr="00355A34" w:rsidRDefault="000A2EE5" w:rsidP="000A2EE5">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Taş ve kaya bahçeri bitkileri.</w:t>
            </w:r>
          </w:p>
        </w:tc>
      </w:tr>
      <w:tr w:rsidR="000A2EE5" w:rsidRPr="00355A34" w:rsidTr="000A2EE5">
        <w:trPr>
          <w:trHeight w:val="322"/>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0A2EE5" w:rsidRPr="00355A34" w:rsidRDefault="000A2EE5" w:rsidP="000A2EE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17</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0A2EE5" w:rsidRPr="00355A34" w:rsidRDefault="000A2EE5" w:rsidP="000A2EE5">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Taş ve kaya bahçeri bitkileri.</w:t>
            </w:r>
          </w:p>
        </w:tc>
      </w:tr>
      <w:tr w:rsidR="000A2EE5" w:rsidRPr="00355A34" w:rsidTr="000A2EE5">
        <w:trPr>
          <w:trHeight w:val="322"/>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0A2EE5" w:rsidRPr="00355A34" w:rsidRDefault="000A2EE5" w:rsidP="000A2EE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18</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0A2EE5" w:rsidRPr="00355A34" w:rsidRDefault="000A2EE5" w:rsidP="000A2EE5">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Final</w:t>
            </w:r>
          </w:p>
        </w:tc>
      </w:tr>
      <w:tr w:rsidR="000A2EE5" w:rsidRPr="00355A34" w:rsidTr="000A2EE5">
        <w:trPr>
          <w:trHeight w:val="322"/>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0A2EE5" w:rsidRPr="00355A34" w:rsidRDefault="000A2EE5" w:rsidP="000A2EE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0A2EE5" w:rsidRPr="00355A34" w:rsidRDefault="000A2EE5" w:rsidP="000A2EE5">
            <w:pPr>
              <w:spacing w:after="0" w:line="240" w:lineRule="auto"/>
              <w:jc w:val="both"/>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Sulama, gübreleme ve budama yöntemleri.</w:t>
            </w:r>
          </w:p>
        </w:tc>
      </w:tr>
      <w:tr w:rsidR="000A2EE5" w:rsidRPr="00355A34" w:rsidTr="000A2EE5">
        <w:trPr>
          <w:trHeight w:val="322"/>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0A2EE5" w:rsidRPr="00355A34" w:rsidRDefault="000A2EE5" w:rsidP="000A2EE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0A2EE5" w:rsidRPr="00355A34" w:rsidRDefault="000A2EE5" w:rsidP="000A2EE5">
            <w:pPr>
              <w:spacing w:after="0" w:line="240" w:lineRule="auto"/>
              <w:jc w:val="both"/>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Sulama, gübreleme ve budama yöntemleri.</w:t>
            </w:r>
          </w:p>
        </w:tc>
      </w:tr>
      <w:tr w:rsidR="000A2EE5" w:rsidRPr="00355A34" w:rsidTr="000A2EE5">
        <w:trPr>
          <w:trHeight w:val="322"/>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0A2EE5" w:rsidRPr="00355A34" w:rsidRDefault="000A2EE5" w:rsidP="000A2EE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0A2EE5" w:rsidRPr="00355A34" w:rsidRDefault="000A2EE5" w:rsidP="000A2EE5">
            <w:pPr>
              <w:spacing w:after="0" w:line="240" w:lineRule="auto"/>
              <w:jc w:val="both"/>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Bitkilerde üretim yöntemleri( Tohumlu üretim).</w:t>
            </w:r>
          </w:p>
        </w:tc>
      </w:tr>
      <w:tr w:rsidR="000A2EE5" w:rsidRPr="00355A34" w:rsidTr="000A2EE5">
        <w:trPr>
          <w:trHeight w:val="322"/>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0A2EE5" w:rsidRPr="00355A34" w:rsidRDefault="000A2EE5" w:rsidP="000A2EE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0A2EE5" w:rsidRPr="00355A34" w:rsidRDefault="000A2EE5" w:rsidP="000A2EE5">
            <w:pPr>
              <w:spacing w:after="0" w:line="240" w:lineRule="auto"/>
              <w:ind w:left="-18" w:firstLine="18"/>
              <w:jc w:val="both"/>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Bitkilerde üretim yöntemleri (Vejetatif üretim).</w:t>
            </w:r>
          </w:p>
        </w:tc>
      </w:tr>
      <w:tr w:rsidR="000A2EE5" w:rsidRPr="00355A34" w:rsidTr="000A2EE5">
        <w:trPr>
          <w:trHeight w:val="322"/>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0A2EE5" w:rsidRPr="00355A34" w:rsidRDefault="000A2EE5" w:rsidP="000A2EE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0A2EE5" w:rsidRPr="00355A34" w:rsidRDefault="000A2EE5" w:rsidP="000A2EE5">
            <w:pPr>
              <w:spacing w:after="0" w:line="240" w:lineRule="auto"/>
              <w:jc w:val="both"/>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Bitkilerde üretim yöntemleri (Vejetatif üretim).</w:t>
            </w:r>
          </w:p>
        </w:tc>
      </w:tr>
      <w:tr w:rsidR="000A2EE5" w:rsidRPr="00355A34" w:rsidTr="000A2EE5">
        <w:trPr>
          <w:trHeight w:val="322"/>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0A2EE5" w:rsidRPr="00355A34" w:rsidRDefault="000A2EE5" w:rsidP="000A2EE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0A2EE5" w:rsidRPr="00355A34" w:rsidRDefault="000A2EE5" w:rsidP="000A2EE5">
            <w:pPr>
              <w:spacing w:after="0" w:line="240" w:lineRule="auto"/>
              <w:jc w:val="both"/>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Şaşırtma ve saksı değiştirme.</w:t>
            </w:r>
          </w:p>
        </w:tc>
      </w:tr>
      <w:tr w:rsidR="000A2EE5" w:rsidRPr="00355A34" w:rsidTr="000A2EE5">
        <w:trPr>
          <w:trHeight w:val="322"/>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0A2EE5" w:rsidRPr="00355A34" w:rsidRDefault="000A2EE5" w:rsidP="000A2EE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0A2EE5" w:rsidRPr="00355A34" w:rsidRDefault="000A2EE5" w:rsidP="000A2EE5">
            <w:pPr>
              <w:spacing w:after="0" w:line="240" w:lineRule="auto"/>
              <w:jc w:val="both"/>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Şaşırtma ve saksı değiştirme.</w:t>
            </w:r>
          </w:p>
        </w:tc>
      </w:tr>
      <w:tr w:rsidR="000A2EE5" w:rsidRPr="00355A34" w:rsidTr="000A2EE5">
        <w:trPr>
          <w:trHeight w:val="322"/>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0A2EE5" w:rsidRPr="00355A34" w:rsidRDefault="000A2EE5" w:rsidP="000A2EE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0A2EE5" w:rsidRPr="00355A34" w:rsidRDefault="000A2EE5" w:rsidP="000A2EE5">
            <w:pPr>
              <w:spacing w:after="0" w:line="240" w:lineRule="auto"/>
              <w:jc w:val="both"/>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Süs bitkilerinde görülen başlıca zararlılar.</w:t>
            </w:r>
          </w:p>
        </w:tc>
      </w:tr>
      <w:tr w:rsidR="000A2EE5" w:rsidRPr="00355A34" w:rsidTr="000A2EE5">
        <w:trPr>
          <w:trHeight w:val="322"/>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0A2EE5" w:rsidRPr="00355A34" w:rsidRDefault="000A2EE5" w:rsidP="000A2EE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9</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0A2EE5" w:rsidRPr="00355A34" w:rsidRDefault="000A2EE5" w:rsidP="000A2EE5">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sz w:val="20"/>
                <w:szCs w:val="20"/>
                <w:lang w:eastAsia="tr-TR"/>
              </w:rPr>
              <w:t>Bitki hastalıkları</w:t>
            </w:r>
            <w:r w:rsidRPr="00355A34">
              <w:rPr>
                <w:rFonts w:ascii="Times New Roman" w:eastAsia="Times New Roman" w:hAnsi="Times New Roman" w:cs="Times New Roman"/>
                <w:lang w:eastAsia="tr-TR"/>
              </w:rPr>
              <w:t xml:space="preserve"> </w:t>
            </w:r>
          </w:p>
        </w:tc>
      </w:tr>
      <w:tr w:rsidR="000A2EE5" w:rsidRPr="00355A34" w:rsidTr="000A2EE5">
        <w:trPr>
          <w:trHeight w:val="322"/>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0A2EE5" w:rsidRPr="00355A34" w:rsidRDefault="000A2EE5" w:rsidP="000A2EE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10-11</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0A2EE5" w:rsidRPr="00355A34" w:rsidRDefault="000A2EE5" w:rsidP="000A2EE5">
            <w:pPr>
              <w:spacing w:after="0" w:line="240" w:lineRule="auto"/>
              <w:jc w:val="both"/>
              <w:rPr>
                <w:rFonts w:ascii="Times New Roman" w:eastAsia="Times New Roman" w:hAnsi="Times New Roman" w:cs="Times New Roman"/>
                <w:sz w:val="24"/>
                <w:szCs w:val="24"/>
                <w:lang w:eastAsia="tr-TR"/>
              </w:rPr>
            </w:pPr>
            <w:r w:rsidRPr="00355A34">
              <w:rPr>
                <w:rFonts w:ascii="Times New Roman" w:eastAsia="Times New Roman" w:hAnsi="Times New Roman" w:cs="Times New Roman"/>
                <w:lang w:eastAsia="tr-TR"/>
              </w:rPr>
              <w:t>Arasınav</w:t>
            </w:r>
            <w:r w:rsidRPr="00355A34">
              <w:rPr>
                <w:rFonts w:ascii="Times New Roman" w:eastAsia="Times New Roman" w:hAnsi="Times New Roman" w:cs="Times New Roman"/>
                <w:sz w:val="20"/>
                <w:szCs w:val="20"/>
                <w:lang w:eastAsia="tr-TR"/>
              </w:rPr>
              <w:t>.</w:t>
            </w:r>
          </w:p>
        </w:tc>
      </w:tr>
      <w:tr w:rsidR="000A2EE5" w:rsidRPr="00355A34" w:rsidTr="000A2EE5">
        <w:trPr>
          <w:trHeight w:val="322"/>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0A2EE5" w:rsidRPr="00355A34" w:rsidRDefault="000A2EE5" w:rsidP="000A2EE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12</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0A2EE5" w:rsidRPr="00355A34" w:rsidRDefault="000A2EE5" w:rsidP="000A2EE5">
            <w:pPr>
              <w:spacing w:after="0" w:line="240" w:lineRule="auto"/>
              <w:jc w:val="both"/>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Bitki hastalıkları.</w:t>
            </w:r>
          </w:p>
        </w:tc>
      </w:tr>
      <w:tr w:rsidR="000A2EE5" w:rsidRPr="00355A34" w:rsidTr="000A2EE5">
        <w:trPr>
          <w:trHeight w:val="322"/>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0A2EE5" w:rsidRPr="00355A34" w:rsidRDefault="000A2EE5" w:rsidP="000A2EE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13</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0A2EE5" w:rsidRPr="00355A34" w:rsidRDefault="000A2EE5" w:rsidP="000A2EE5">
            <w:pPr>
              <w:spacing w:after="0" w:line="240" w:lineRule="auto"/>
              <w:jc w:val="both"/>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Sera çiçekciliği</w:t>
            </w:r>
          </w:p>
        </w:tc>
      </w:tr>
      <w:tr w:rsidR="000A2EE5" w:rsidRPr="00355A34" w:rsidTr="000A2EE5">
        <w:trPr>
          <w:trHeight w:val="322"/>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0A2EE5" w:rsidRPr="00355A34" w:rsidRDefault="000A2EE5" w:rsidP="000A2EE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14</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0A2EE5" w:rsidRPr="00355A34" w:rsidRDefault="000A2EE5" w:rsidP="000A2EE5">
            <w:pPr>
              <w:spacing w:after="0" w:line="240" w:lineRule="auto"/>
              <w:jc w:val="both"/>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Sera çiçekciliği</w:t>
            </w:r>
          </w:p>
        </w:tc>
      </w:tr>
      <w:tr w:rsidR="000A2EE5" w:rsidRPr="00355A34" w:rsidTr="000A2EE5">
        <w:trPr>
          <w:trHeight w:val="322"/>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0A2EE5" w:rsidRPr="00355A34" w:rsidRDefault="000A2EE5" w:rsidP="000A2EE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15</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0A2EE5" w:rsidRPr="00355A34" w:rsidRDefault="000A2EE5" w:rsidP="000A2EE5">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Sera çiçekciliği</w:t>
            </w:r>
          </w:p>
        </w:tc>
      </w:tr>
      <w:tr w:rsidR="000A2EE5" w:rsidRPr="00355A34" w:rsidTr="000A2EE5">
        <w:trPr>
          <w:trHeight w:val="65"/>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0A2EE5" w:rsidRPr="00355A34" w:rsidRDefault="000A2EE5" w:rsidP="000A2EE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16</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0A2EE5" w:rsidRPr="00355A34" w:rsidRDefault="000A2EE5" w:rsidP="000A2EE5">
            <w:pPr>
              <w:spacing w:after="0" w:line="240" w:lineRule="auto"/>
              <w:jc w:val="both"/>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Örtü altı yetiştiriciliği (Alçak tüneller)</w:t>
            </w:r>
          </w:p>
        </w:tc>
      </w:tr>
      <w:tr w:rsidR="000A2EE5" w:rsidRPr="00355A34" w:rsidTr="000A2EE5">
        <w:trPr>
          <w:trHeight w:val="322"/>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0A2EE5" w:rsidRPr="00355A34" w:rsidRDefault="000A2EE5" w:rsidP="000A2EE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17</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0A2EE5" w:rsidRPr="00355A34" w:rsidRDefault="000A2EE5" w:rsidP="000A2EE5">
            <w:pPr>
              <w:spacing w:after="0" w:line="240" w:lineRule="auto"/>
              <w:jc w:val="both"/>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Örtü altı yetiştiriciliği (Yüksek tüneller)</w:t>
            </w:r>
          </w:p>
        </w:tc>
      </w:tr>
      <w:tr w:rsidR="000A2EE5" w:rsidRPr="00355A34" w:rsidTr="000A2EE5">
        <w:trPr>
          <w:trHeight w:val="322"/>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0A2EE5" w:rsidRPr="00355A34" w:rsidRDefault="000A2EE5" w:rsidP="000A2EE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18-19</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0A2EE5" w:rsidRPr="00355A34" w:rsidRDefault="000A2EE5" w:rsidP="000A2EE5">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Final</w:t>
            </w:r>
          </w:p>
        </w:tc>
      </w:tr>
    </w:tbl>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0A2EE5" w:rsidRPr="00355A34" w:rsidTr="00FF56B9">
        <w:tc>
          <w:tcPr>
            <w:tcW w:w="603" w:type="dxa"/>
            <w:tcBorders>
              <w:top w:val="single" w:sz="12" w:space="0" w:color="auto"/>
              <w:left w:val="single" w:sz="12" w:space="0" w:color="auto"/>
              <w:bottom w:val="single" w:sz="6" w:space="0" w:color="auto"/>
              <w:right w:val="single" w:sz="6" w:space="0" w:color="auto"/>
            </w:tcBorders>
            <w:vAlign w:val="center"/>
          </w:tcPr>
          <w:p w:rsidR="000A2EE5" w:rsidRPr="00355A34" w:rsidRDefault="000A2EE5" w:rsidP="000A2EE5">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0A2EE5" w:rsidRPr="00355A34" w:rsidRDefault="000A2EE5" w:rsidP="000A2EE5">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0A2EE5" w:rsidRPr="00355A34" w:rsidRDefault="000A2EE5" w:rsidP="000A2EE5">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0A2EE5" w:rsidRPr="00355A34" w:rsidRDefault="000A2EE5" w:rsidP="000A2EE5">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0A2EE5" w:rsidRPr="00355A34" w:rsidRDefault="000A2EE5" w:rsidP="000A2EE5">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1</w:t>
            </w:r>
          </w:p>
        </w:tc>
      </w:tr>
      <w:tr w:rsidR="000A2EE5" w:rsidRPr="00355A34" w:rsidTr="00FF56B9">
        <w:tc>
          <w:tcPr>
            <w:tcW w:w="603" w:type="dxa"/>
            <w:tcBorders>
              <w:top w:val="single" w:sz="6" w:space="0" w:color="auto"/>
              <w:left w:val="single" w:sz="12" w:space="0" w:color="auto"/>
              <w:bottom w:val="single" w:sz="6" w:space="0" w:color="auto"/>
              <w:right w:val="single" w:sz="6" w:space="0" w:color="auto"/>
            </w:tcBorders>
            <w:vAlign w:val="center"/>
          </w:tcPr>
          <w:p w:rsidR="000A2EE5" w:rsidRPr="00355A34" w:rsidRDefault="000A2EE5" w:rsidP="000A2EE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0A2EE5" w:rsidRPr="00355A34" w:rsidRDefault="000A2EE5" w:rsidP="000A2EE5">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Diş hekimliği konularında yeterli bilgi birikimi; bu alanlardaki kuramsal ve uygulamalı bilgileri, diş hekimliği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0A2EE5" w:rsidRPr="00355A34" w:rsidRDefault="000A2EE5" w:rsidP="000A2EE5">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0A2EE5" w:rsidRPr="00355A34" w:rsidRDefault="000A2EE5" w:rsidP="000A2EE5">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0A2EE5" w:rsidRPr="00355A34" w:rsidRDefault="000A2EE5" w:rsidP="000A2EE5">
            <w:pPr>
              <w:spacing w:after="0" w:line="240" w:lineRule="auto"/>
              <w:jc w:val="center"/>
              <w:rPr>
                <w:rFonts w:ascii="Times New Roman" w:eastAsia="Times New Roman" w:hAnsi="Times New Roman" w:cs="Times New Roman"/>
                <w:b/>
                <w:lang w:eastAsia="tr-TR"/>
              </w:rPr>
            </w:pPr>
          </w:p>
        </w:tc>
      </w:tr>
      <w:tr w:rsidR="000A2EE5" w:rsidRPr="00355A34" w:rsidTr="00FF56B9">
        <w:tc>
          <w:tcPr>
            <w:tcW w:w="603" w:type="dxa"/>
            <w:tcBorders>
              <w:top w:val="single" w:sz="6" w:space="0" w:color="auto"/>
              <w:left w:val="single" w:sz="12" w:space="0" w:color="auto"/>
              <w:bottom w:val="single" w:sz="6" w:space="0" w:color="auto"/>
              <w:right w:val="single" w:sz="6" w:space="0" w:color="auto"/>
            </w:tcBorders>
            <w:vAlign w:val="center"/>
          </w:tcPr>
          <w:p w:rsidR="000A2EE5" w:rsidRPr="00355A34" w:rsidRDefault="000A2EE5" w:rsidP="000A2EE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0A2EE5" w:rsidRPr="00355A34" w:rsidRDefault="000A2EE5" w:rsidP="000A2EE5">
            <w:pPr>
              <w:spacing w:after="0" w:line="240" w:lineRule="auto"/>
              <w:rPr>
                <w:rFonts w:ascii="Times New Roman" w:eastAsia="Times New Roman" w:hAnsi="Times New Roman" w:cs="Times New Roman"/>
                <w:lang w:eastAsia="tr-TR"/>
              </w:rPr>
            </w:pPr>
            <w:r w:rsidRPr="00355A34">
              <w:rPr>
                <w:rFonts w:ascii="TimesNewRoman" w:eastAsia="Times New Roman" w:hAnsi="TimesNewRoman" w:cs="TimesNewRoman"/>
                <w:lang w:eastAsia="tr-TR"/>
              </w:rPr>
              <w:t>Diş hekimliği problemlerini saptama, tanımlama, formüle etme ve 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0A2EE5" w:rsidRPr="00355A34" w:rsidRDefault="000A2EE5" w:rsidP="000A2EE5">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0A2EE5" w:rsidRPr="00355A34" w:rsidRDefault="000A2EE5" w:rsidP="000A2EE5">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0A2EE5" w:rsidRPr="00355A34" w:rsidRDefault="000A2EE5" w:rsidP="000A2EE5">
            <w:pPr>
              <w:spacing w:after="0" w:line="240" w:lineRule="auto"/>
              <w:jc w:val="center"/>
              <w:rPr>
                <w:rFonts w:ascii="Times New Roman" w:eastAsia="Times New Roman" w:hAnsi="Times New Roman" w:cs="Times New Roman"/>
                <w:b/>
                <w:lang w:eastAsia="tr-TR"/>
              </w:rPr>
            </w:pPr>
          </w:p>
        </w:tc>
      </w:tr>
      <w:tr w:rsidR="000A2EE5" w:rsidRPr="00355A34" w:rsidTr="00FF56B9">
        <w:tc>
          <w:tcPr>
            <w:tcW w:w="603" w:type="dxa"/>
            <w:tcBorders>
              <w:top w:val="single" w:sz="6" w:space="0" w:color="auto"/>
              <w:left w:val="single" w:sz="12" w:space="0" w:color="auto"/>
              <w:bottom w:val="single" w:sz="6" w:space="0" w:color="auto"/>
              <w:right w:val="single" w:sz="6" w:space="0" w:color="auto"/>
            </w:tcBorders>
            <w:vAlign w:val="center"/>
          </w:tcPr>
          <w:p w:rsidR="000A2EE5" w:rsidRPr="00355A34" w:rsidRDefault="000A2EE5" w:rsidP="000A2EE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0A2EE5" w:rsidRPr="00355A34" w:rsidRDefault="000A2EE5" w:rsidP="000A2EE5">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Diş hekimliği problemlerinin incelenmesi için deney tasarlama, deney yapma, veri toplama, sonuçları analiz etme ve yorumlama becerisi</w:t>
            </w:r>
            <w:r w:rsidRPr="00355A34">
              <w:rPr>
                <w:rFonts w:ascii="TimesNewRoman" w:eastAsia="Times New Roman" w:hAnsi="TimesNewRoman" w:cs="TimesNewRoman"/>
                <w:lang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0A2EE5" w:rsidRPr="00355A34" w:rsidRDefault="000A2EE5" w:rsidP="000A2EE5">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A2EE5" w:rsidRPr="00355A34" w:rsidRDefault="000A2EE5" w:rsidP="000A2EE5">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0A2EE5" w:rsidRPr="00355A34" w:rsidRDefault="000A2EE5" w:rsidP="000A2EE5">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r>
      <w:tr w:rsidR="000A2EE5" w:rsidRPr="00355A34" w:rsidTr="00FF56B9">
        <w:tc>
          <w:tcPr>
            <w:tcW w:w="603" w:type="dxa"/>
            <w:tcBorders>
              <w:top w:val="single" w:sz="6" w:space="0" w:color="auto"/>
              <w:left w:val="single" w:sz="12" w:space="0" w:color="auto"/>
              <w:bottom w:val="single" w:sz="6" w:space="0" w:color="auto"/>
              <w:right w:val="single" w:sz="6" w:space="0" w:color="auto"/>
            </w:tcBorders>
            <w:vAlign w:val="center"/>
          </w:tcPr>
          <w:p w:rsidR="000A2EE5" w:rsidRPr="00355A34" w:rsidRDefault="000A2EE5" w:rsidP="000A2EE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0A2EE5" w:rsidRPr="00355A34" w:rsidRDefault="000A2EE5" w:rsidP="000A2EE5">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Bireysel çalışma, disiplin içi ve disiplinler arası takım çalışması yapabilme becerisi</w:t>
            </w:r>
          </w:p>
          <w:p w:rsidR="000A2EE5" w:rsidRPr="00355A34" w:rsidRDefault="000A2EE5" w:rsidP="000A2EE5">
            <w:pPr>
              <w:spacing w:after="0" w:line="240" w:lineRule="auto"/>
              <w:rPr>
                <w:rFonts w:ascii="Times New Roman" w:eastAsia="Times New Roman" w:hAnsi="Times New Roman" w:cs="Times New Roman"/>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A2EE5" w:rsidRPr="00355A34" w:rsidRDefault="000A2EE5" w:rsidP="000A2EE5">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A2EE5" w:rsidRPr="00355A34" w:rsidRDefault="000A2EE5" w:rsidP="000A2EE5">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0A2EE5" w:rsidRPr="00355A34" w:rsidRDefault="000A2EE5" w:rsidP="000A2EE5">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r>
      <w:tr w:rsidR="000A2EE5" w:rsidRPr="00355A34" w:rsidTr="00FF56B9">
        <w:tc>
          <w:tcPr>
            <w:tcW w:w="603" w:type="dxa"/>
            <w:tcBorders>
              <w:top w:val="single" w:sz="6" w:space="0" w:color="auto"/>
              <w:left w:val="single" w:sz="12" w:space="0" w:color="auto"/>
              <w:bottom w:val="single" w:sz="6" w:space="0" w:color="auto"/>
              <w:right w:val="single" w:sz="6" w:space="0" w:color="auto"/>
            </w:tcBorders>
            <w:vAlign w:val="center"/>
          </w:tcPr>
          <w:p w:rsidR="000A2EE5" w:rsidRPr="00355A34" w:rsidRDefault="000A2EE5" w:rsidP="000A2EE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lastRenderedPageBreak/>
              <w:t>5</w:t>
            </w:r>
          </w:p>
        </w:tc>
        <w:tc>
          <w:tcPr>
            <w:tcW w:w="7585" w:type="dxa"/>
            <w:tcBorders>
              <w:top w:val="single" w:sz="6" w:space="0" w:color="auto"/>
              <w:left w:val="single" w:sz="6" w:space="0" w:color="auto"/>
              <w:bottom w:val="single" w:sz="6" w:space="0" w:color="auto"/>
              <w:right w:val="single" w:sz="6" w:space="0" w:color="auto"/>
            </w:tcBorders>
            <w:vAlign w:val="center"/>
          </w:tcPr>
          <w:p w:rsidR="000A2EE5" w:rsidRPr="00355A34" w:rsidRDefault="000A2EE5" w:rsidP="000A2EE5">
            <w:pPr>
              <w:spacing w:after="0" w:line="240" w:lineRule="auto"/>
              <w:rPr>
                <w:rFonts w:ascii="TimesNewRoman" w:eastAsia="Times New Roman" w:hAnsi="TimesNewRoman" w:cs="TimesNewRoman"/>
                <w:lang w:eastAsia="tr-TR"/>
              </w:rPr>
            </w:pPr>
            <w:r w:rsidRPr="00355A34">
              <w:rPr>
                <w:rFonts w:ascii="Times New Roman" w:eastAsia="Times New Roman" w:hAnsi="Times New Roman" w:cs="Times New Roman"/>
                <w:lang w:eastAsia="tr-TR"/>
              </w:rPr>
              <w:t>Türkçe sözlü ve yazılı etkin iletişim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0A2EE5" w:rsidRPr="00355A34" w:rsidRDefault="000A2EE5" w:rsidP="000A2EE5">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A2EE5" w:rsidRPr="00355A34" w:rsidRDefault="000A2EE5" w:rsidP="000A2EE5">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0A2EE5" w:rsidRPr="00355A34" w:rsidRDefault="000A2EE5" w:rsidP="000A2EE5">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r>
      <w:tr w:rsidR="000A2EE5" w:rsidRPr="00355A34" w:rsidTr="00FF56B9">
        <w:tc>
          <w:tcPr>
            <w:tcW w:w="603" w:type="dxa"/>
            <w:tcBorders>
              <w:top w:val="single" w:sz="6" w:space="0" w:color="auto"/>
              <w:left w:val="single" w:sz="12" w:space="0" w:color="auto"/>
              <w:bottom w:val="single" w:sz="6" w:space="0" w:color="auto"/>
              <w:right w:val="single" w:sz="6" w:space="0" w:color="auto"/>
            </w:tcBorders>
            <w:vAlign w:val="center"/>
          </w:tcPr>
          <w:p w:rsidR="000A2EE5" w:rsidRPr="00355A34" w:rsidRDefault="000A2EE5" w:rsidP="000A2EE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0A2EE5" w:rsidRPr="00355A34" w:rsidRDefault="000A2EE5" w:rsidP="000A2EE5">
            <w:pPr>
              <w:spacing w:after="0" w:line="240" w:lineRule="auto"/>
              <w:rPr>
                <w:rFonts w:ascii="TimesNewRoman" w:eastAsia="Times New Roman" w:hAnsi="TimesNewRoman" w:cs="TimesNewRoman"/>
                <w:lang w:eastAsia="tr-TR"/>
              </w:rPr>
            </w:pPr>
            <w:r w:rsidRPr="00355A34">
              <w:rPr>
                <w:rFonts w:ascii="TimesNewRoman,Bold" w:eastAsia="Times New Roman" w:hAnsi="TimesNewRoman,Bold" w:cs="TimesNewRoman,Bold"/>
                <w:bCs/>
                <w:color w:val="000000"/>
                <w:lang w:eastAsia="tr-TR"/>
              </w:rPr>
              <w:t>Yaşam boyu öğrenmenin gerekliliği bilinci; bilgiye erişebilme, bilim ve teknolojideki gelişmeleri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0A2EE5" w:rsidRPr="00355A34" w:rsidRDefault="000A2EE5" w:rsidP="000A2EE5">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0A2EE5" w:rsidRPr="00355A34" w:rsidRDefault="000A2EE5" w:rsidP="000A2EE5">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0A2EE5" w:rsidRPr="00355A34" w:rsidRDefault="000A2EE5" w:rsidP="000A2EE5">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0A2EE5" w:rsidRPr="00355A34" w:rsidTr="00FF56B9">
        <w:tc>
          <w:tcPr>
            <w:tcW w:w="603" w:type="dxa"/>
            <w:tcBorders>
              <w:top w:val="single" w:sz="6" w:space="0" w:color="auto"/>
              <w:left w:val="single" w:sz="12" w:space="0" w:color="auto"/>
              <w:bottom w:val="single" w:sz="6" w:space="0" w:color="auto"/>
              <w:right w:val="single" w:sz="6" w:space="0" w:color="auto"/>
            </w:tcBorders>
            <w:vAlign w:val="center"/>
          </w:tcPr>
          <w:p w:rsidR="000A2EE5" w:rsidRPr="00355A34" w:rsidRDefault="000A2EE5" w:rsidP="000A2EE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0A2EE5" w:rsidRPr="00355A34" w:rsidRDefault="000A2EE5" w:rsidP="000A2EE5">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Mesleki ve etik sorumluluk bilinci</w:t>
            </w:r>
          </w:p>
          <w:p w:rsidR="000A2EE5" w:rsidRPr="00355A34" w:rsidRDefault="000A2EE5" w:rsidP="000A2EE5">
            <w:pPr>
              <w:spacing w:after="0" w:line="240" w:lineRule="auto"/>
              <w:rPr>
                <w:rFonts w:ascii="Times New Roman" w:eastAsia="Times New Roman" w:hAnsi="Times New Roman" w:cs="Times New Roman"/>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A2EE5" w:rsidRPr="00355A34" w:rsidRDefault="000A2EE5" w:rsidP="000A2EE5">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0A2EE5" w:rsidRPr="00355A34" w:rsidRDefault="000A2EE5" w:rsidP="000A2EE5">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0A2EE5" w:rsidRPr="00355A34" w:rsidRDefault="000A2EE5" w:rsidP="000A2EE5">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0A2EE5" w:rsidRPr="00355A34" w:rsidTr="00FF56B9">
        <w:tc>
          <w:tcPr>
            <w:tcW w:w="603" w:type="dxa"/>
            <w:tcBorders>
              <w:top w:val="single" w:sz="6" w:space="0" w:color="auto"/>
              <w:left w:val="single" w:sz="12" w:space="0" w:color="auto"/>
              <w:bottom w:val="single" w:sz="6" w:space="0" w:color="auto"/>
              <w:right w:val="single" w:sz="6" w:space="0" w:color="auto"/>
            </w:tcBorders>
            <w:vAlign w:val="center"/>
          </w:tcPr>
          <w:p w:rsidR="000A2EE5" w:rsidRPr="00355A34" w:rsidRDefault="000A2EE5" w:rsidP="000A2EE5">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0A2EE5" w:rsidRPr="00355A34" w:rsidRDefault="000A2EE5" w:rsidP="000A2EE5">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Proje yönetimi ile risk yönetimi ve değişiklik yönetimi gibi iş hayatındaki uygulamalar hakkında bilgi; girişimcilik,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0A2EE5" w:rsidRPr="00355A34" w:rsidRDefault="000A2EE5" w:rsidP="000A2EE5">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0A2EE5" w:rsidRPr="00355A34" w:rsidRDefault="000A2EE5" w:rsidP="000A2EE5">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0A2EE5" w:rsidRPr="00355A34" w:rsidRDefault="000A2EE5" w:rsidP="000A2EE5">
            <w:pPr>
              <w:spacing w:after="0" w:line="240" w:lineRule="auto"/>
              <w:jc w:val="center"/>
              <w:rPr>
                <w:rFonts w:ascii="Times New Roman" w:eastAsia="Times New Roman" w:hAnsi="Times New Roman" w:cs="Times New Roman"/>
                <w:b/>
                <w:lang w:eastAsia="tr-TR"/>
              </w:rPr>
            </w:pPr>
          </w:p>
        </w:tc>
      </w:tr>
      <w:tr w:rsidR="000A2EE5" w:rsidRPr="00355A34" w:rsidTr="00FF56B9">
        <w:tc>
          <w:tcPr>
            <w:tcW w:w="9889" w:type="dxa"/>
            <w:gridSpan w:val="5"/>
            <w:tcBorders>
              <w:top w:val="single" w:sz="6" w:space="0" w:color="auto"/>
              <w:left w:val="single" w:sz="12" w:space="0" w:color="auto"/>
              <w:bottom w:val="single" w:sz="12" w:space="0" w:color="auto"/>
              <w:right w:val="single" w:sz="12" w:space="0" w:color="auto"/>
            </w:tcBorders>
            <w:vAlign w:val="center"/>
          </w:tcPr>
          <w:p w:rsidR="000A2EE5" w:rsidRPr="00355A34" w:rsidRDefault="000A2EE5" w:rsidP="000A2EE5">
            <w:pPr>
              <w:spacing w:after="0" w:line="240" w:lineRule="auto"/>
              <w:jc w:val="both"/>
              <w:rPr>
                <w:rFonts w:ascii="Times New Roman" w:eastAsia="Times New Roman" w:hAnsi="Times New Roman" w:cs="Times New Roman"/>
                <w:lang w:eastAsia="tr-TR"/>
              </w:rPr>
            </w:pPr>
            <w:r w:rsidRPr="00355A34">
              <w:rPr>
                <w:rFonts w:ascii="Times New Roman" w:eastAsia="Times New Roman" w:hAnsi="Times New Roman" w:cs="Times New Roman"/>
                <w:b/>
                <w:lang w:eastAsia="tr-TR"/>
              </w:rPr>
              <w:t>1</w:t>
            </w:r>
            <w:r w:rsidRPr="00355A34">
              <w:rPr>
                <w:rFonts w:ascii="Times New Roman" w:eastAsia="Times New Roman" w:hAnsi="Times New Roman" w:cs="Times New Roman"/>
                <w:lang w:eastAsia="tr-TR"/>
              </w:rPr>
              <w:t xml:space="preserve">:Hiç Katkısı Yok. </w:t>
            </w:r>
            <w:r w:rsidRPr="00355A34">
              <w:rPr>
                <w:rFonts w:ascii="Times New Roman" w:eastAsia="Times New Roman" w:hAnsi="Times New Roman" w:cs="Times New Roman"/>
                <w:b/>
                <w:lang w:eastAsia="tr-TR"/>
              </w:rPr>
              <w:t>2</w:t>
            </w:r>
            <w:r w:rsidRPr="00355A34">
              <w:rPr>
                <w:rFonts w:ascii="Times New Roman" w:eastAsia="Times New Roman" w:hAnsi="Times New Roman" w:cs="Times New Roman"/>
                <w:lang w:eastAsia="tr-TR"/>
              </w:rPr>
              <w:t xml:space="preserve">:Kısmen Katkısı Var. </w:t>
            </w:r>
            <w:r w:rsidRPr="00355A34">
              <w:rPr>
                <w:rFonts w:ascii="Times New Roman" w:eastAsia="Times New Roman" w:hAnsi="Times New Roman" w:cs="Times New Roman"/>
                <w:b/>
                <w:lang w:eastAsia="tr-TR"/>
              </w:rPr>
              <w:t>3</w:t>
            </w:r>
            <w:r w:rsidRPr="00355A34">
              <w:rPr>
                <w:rFonts w:ascii="Times New Roman" w:eastAsia="Times New Roman" w:hAnsi="Times New Roman" w:cs="Times New Roman"/>
                <w:lang w:eastAsia="tr-TR"/>
              </w:rPr>
              <w:t>:Tam Katkısı Var.</w:t>
            </w:r>
          </w:p>
        </w:tc>
      </w:tr>
    </w:tbl>
    <w:p w:rsidR="000A2EE5" w:rsidRPr="00355A34" w:rsidRDefault="000A2EE5" w:rsidP="000A2EE5">
      <w:pPr>
        <w:spacing w:after="0" w:line="240" w:lineRule="auto"/>
        <w:rPr>
          <w:rFonts w:ascii="Times New Roman" w:eastAsia="Times New Roman" w:hAnsi="Times New Roman" w:cs="Times New Roman"/>
          <w:sz w:val="16"/>
          <w:szCs w:val="16"/>
          <w:lang w:eastAsia="tr-TR"/>
        </w:rPr>
      </w:pPr>
    </w:p>
    <w:p w:rsidR="000A2EE5" w:rsidRPr="00355A34" w:rsidRDefault="000A2EE5" w:rsidP="000A2EE5">
      <w:pPr>
        <w:spacing w:after="0" w:line="240" w:lineRule="auto"/>
        <w:rPr>
          <w:rFonts w:ascii="Times New Roman" w:eastAsia="Times New Roman" w:hAnsi="Times New Roman" w:cs="Times New Roman"/>
          <w:sz w:val="16"/>
          <w:szCs w:val="16"/>
          <w:lang w:eastAsia="tr-TR"/>
        </w:rPr>
      </w:pPr>
    </w:p>
    <w:p w:rsidR="000A2EE5" w:rsidRPr="00355A34" w:rsidRDefault="000A2EE5" w:rsidP="000A2EE5">
      <w:pPr>
        <w:spacing w:after="0" w:line="240" w:lineRule="auto"/>
        <w:rPr>
          <w:rFonts w:ascii="Times New Roman" w:eastAsia="Times New Roman" w:hAnsi="Times New Roman" w:cs="Times New Roman"/>
          <w:sz w:val="16"/>
          <w:szCs w:val="16"/>
          <w:lang w:eastAsia="tr-TR"/>
        </w:rPr>
      </w:pPr>
    </w:p>
    <w:p w:rsidR="000A2EE5" w:rsidRPr="00355A34" w:rsidRDefault="000A2EE5" w:rsidP="00E1752F">
      <w:pPr>
        <w:tabs>
          <w:tab w:val="left" w:pos="5812"/>
        </w:tabs>
      </w:pPr>
    </w:p>
    <w:p w:rsidR="000A2EE5" w:rsidRPr="00355A34" w:rsidRDefault="000A2EE5" w:rsidP="00E1752F">
      <w:pPr>
        <w:tabs>
          <w:tab w:val="left" w:pos="5812"/>
        </w:tabs>
      </w:pPr>
    </w:p>
    <w:p w:rsidR="00FF56B9" w:rsidRPr="00355A34" w:rsidRDefault="00FF56B9" w:rsidP="00E1752F">
      <w:pPr>
        <w:tabs>
          <w:tab w:val="left" w:pos="5812"/>
        </w:tabs>
      </w:pPr>
    </w:p>
    <w:p w:rsidR="00FF56B9" w:rsidRPr="00355A34" w:rsidRDefault="00FF56B9" w:rsidP="00E1752F">
      <w:pPr>
        <w:tabs>
          <w:tab w:val="left" w:pos="5812"/>
        </w:tabs>
      </w:pPr>
    </w:p>
    <w:p w:rsidR="00FF56B9" w:rsidRPr="00355A34" w:rsidRDefault="00FF56B9" w:rsidP="00E1752F">
      <w:pPr>
        <w:tabs>
          <w:tab w:val="left" w:pos="5812"/>
        </w:tabs>
      </w:pPr>
    </w:p>
    <w:p w:rsidR="00FF56B9" w:rsidRPr="00355A34" w:rsidRDefault="00FF56B9" w:rsidP="00E1752F">
      <w:pPr>
        <w:tabs>
          <w:tab w:val="left" w:pos="5812"/>
        </w:tabs>
      </w:pPr>
    </w:p>
    <w:p w:rsidR="00697E4C" w:rsidRPr="00355A34" w:rsidRDefault="00697E4C" w:rsidP="00E1752F">
      <w:pPr>
        <w:tabs>
          <w:tab w:val="left" w:pos="5812"/>
        </w:tabs>
      </w:pPr>
    </w:p>
    <w:p w:rsidR="00697E4C" w:rsidRPr="00355A34" w:rsidRDefault="00697E4C" w:rsidP="00E1752F">
      <w:pPr>
        <w:tabs>
          <w:tab w:val="left" w:pos="5812"/>
        </w:tabs>
      </w:pPr>
    </w:p>
    <w:p w:rsidR="00697E4C" w:rsidRPr="00355A34" w:rsidRDefault="00697E4C" w:rsidP="00E1752F">
      <w:pPr>
        <w:tabs>
          <w:tab w:val="left" w:pos="5812"/>
        </w:tabs>
      </w:pPr>
    </w:p>
    <w:p w:rsidR="00697E4C" w:rsidRPr="00355A34" w:rsidRDefault="00697E4C" w:rsidP="00E1752F">
      <w:pPr>
        <w:tabs>
          <w:tab w:val="left" w:pos="5812"/>
        </w:tabs>
      </w:pPr>
    </w:p>
    <w:p w:rsidR="00697E4C" w:rsidRPr="00355A34" w:rsidRDefault="00697E4C" w:rsidP="00E1752F">
      <w:pPr>
        <w:tabs>
          <w:tab w:val="left" w:pos="5812"/>
        </w:tabs>
      </w:pPr>
    </w:p>
    <w:p w:rsidR="00697E4C" w:rsidRPr="00355A34" w:rsidRDefault="00697E4C" w:rsidP="00E1752F">
      <w:pPr>
        <w:tabs>
          <w:tab w:val="left" w:pos="5812"/>
        </w:tabs>
      </w:pPr>
    </w:p>
    <w:p w:rsidR="00697E4C" w:rsidRPr="00355A34" w:rsidRDefault="00697E4C" w:rsidP="00E1752F">
      <w:pPr>
        <w:tabs>
          <w:tab w:val="left" w:pos="5812"/>
        </w:tabs>
      </w:pPr>
    </w:p>
    <w:p w:rsidR="00697E4C" w:rsidRPr="00355A34" w:rsidRDefault="00697E4C" w:rsidP="00E1752F">
      <w:pPr>
        <w:tabs>
          <w:tab w:val="left" w:pos="5812"/>
        </w:tabs>
      </w:pPr>
    </w:p>
    <w:p w:rsidR="00697E4C" w:rsidRPr="00355A34" w:rsidRDefault="00697E4C" w:rsidP="00E1752F">
      <w:pPr>
        <w:tabs>
          <w:tab w:val="left" w:pos="5812"/>
        </w:tabs>
      </w:pPr>
    </w:p>
    <w:p w:rsidR="00697E4C" w:rsidRPr="00355A34" w:rsidRDefault="00697E4C" w:rsidP="00E1752F">
      <w:pPr>
        <w:tabs>
          <w:tab w:val="left" w:pos="5812"/>
        </w:tabs>
      </w:pPr>
    </w:p>
    <w:p w:rsidR="00697E4C" w:rsidRPr="00355A34" w:rsidRDefault="00697E4C" w:rsidP="00E1752F">
      <w:pPr>
        <w:tabs>
          <w:tab w:val="left" w:pos="5812"/>
        </w:tabs>
      </w:pPr>
    </w:p>
    <w:p w:rsidR="00EF2D5F" w:rsidRPr="00355A34" w:rsidRDefault="00EF2D5F" w:rsidP="00E1752F">
      <w:pPr>
        <w:tabs>
          <w:tab w:val="left" w:pos="5812"/>
        </w:tabs>
      </w:pPr>
    </w:p>
    <w:p w:rsidR="00EF2D5F" w:rsidRPr="00355A34" w:rsidRDefault="00EF2D5F" w:rsidP="00E1752F">
      <w:pPr>
        <w:tabs>
          <w:tab w:val="left" w:pos="5812"/>
        </w:tabs>
      </w:pPr>
    </w:p>
    <w:p w:rsidR="00EF2D5F" w:rsidRPr="00355A34" w:rsidRDefault="00EF2D5F" w:rsidP="00E1752F">
      <w:pPr>
        <w:tabs>
          <w:tab w:val="left" w:pos="5812"/>
        </w:tabs>
      </w:pPr>
    </w:p>
    <w:p w:rsidR="00EF2D5F" w:rsidRPr="00355A34" w:rsidRDefault="00EF2D5F" w:rsidP="00E1752F">
      <w:pPr>
        <w:tabs>
          <w:tab w:val="left" w:pos="5812"/>
        </w:tabs>
      </w:pPr>
    </w:p>
    <w:p w:rsidR="00EF2D5F" w:rsidRPr="00355A34" w:rsidRDefault="00EF2D5F" w:rsidP="00E1752F">
      <w:pPr>
        <w:tabs>
          <w:tab w:val="left" w:pos="5812"/>
        </w:tabs>
      </w:pPr>
    </w:p>
    <w:p w:rsidR="00EF2D5F" w:rsidRPr="00355A34" w:rsidRDefault="00EF2D5F" w:rsidP="00E1752F">
      <w:pPr>
        <w:tabs>
          <w:tab w:val="left" w:pos="5812"/>
        </w:tabs>
      </w:pPr>
    </w:p>
    <w:p w:rsidR="00EF2D5F" w:rsidRPr="00355A34" w:rsidRDefault="00EF2D5F" w:rsidP="00E1752F">
      <w:pPr>
        <w:tabs>
          <w:tab w:val="left" w:pos="5812"/>
        </w:tabs>
      </w:pPr>
    </w:p>
    <w:p w:rsidR="00EF2D5F" w:rsidRPr="00355A34" w:rsidRDefault="00EF2D5F" w:rsidP="00E1752F">
      <w:pPr>
        <w:tabs>
          <w:tab w:val="left" w:pos="5812"/>
        </w:tabs>
      </w:pPr>
    </w:p>
    <w:p w:rsidR="00EF2D5F" w:rsidRPr="00355A34" w:rsidRDefault="00EF2D5F" w:rsidP="00E1752F">
      <w:pPr>
        <w:tabs>
          <w:tab w:val="left" w:pos="5812"/>
        </w:tabs>
      </w:pPr>
    </w:p>
    <w:p w:rsidR="00FF56B9" w:rsidRPr="00355A34" w:rsidRDefault="00FF56B9" w:rsidP="00E1752F">
      <w:pPr>
        <w:tabs>
          <w:tab w:val="left" w:pos="5812"/>
        </w:tabs>
      </w:pPr>
    </w:p>
    <w:p w:rsidR="00FF56B9" w:rsidRPr="00355A34" w:rsidRDefault="00FF56B9" w:rsidP="00FF56B9">
      <w:pPr>
        <w:spacing w:after="0" w:line="240" w:lineRule="auto"/>
        <w:jc w:val="center"/>
        <w:outlineLvl w:val="0"/>
        <w:rPr>
          <w:rFonts w:ascii="Times New Roman" w:eastAsia="Times New Roman" w:hAnsi="Times New Roman" w:cs="Times New Roman"/>
          <w:b/>
          <w:sz w:val="28"/>
          <w:szCs w:val="28"/>
          <w:lang w:eastAsia="tr-TR"/>
        </w:rPr>
      </w:pPr>
      <w:r w:rsidRPr="00355A34">
        <w:rPr>
          <w:rFonts w:ascii="Times New Roman" w:eastAsia="Times New Roman" w:hAnsi="Times New Roman" w:cs="Times New Roman"/>
          <w:b/>
          <w:sz w:val="28"/>
          <w:szCs w:val="28"/>
          <w:lang w:eastAsia="tr-TR"/>
        </w:rPr>
        <w:lastRenderedPageBreak/>
        <w:t>ESOGÜ Diş Hekimliği Fakültesi</w:t>
      </w:r>
    </w:p>
    <w:p w:rsidR="00FF56B9" w:rsidRPr="00355A34" w:rsidRDefault="00FF56B9" w:rsidP="00FF56B9">
      <w:pPr>
        <w:spacing w:after="0" w:line="240" w:lineRule="auto"/>
        <w:jc w:val="center"/>
        <w:outlineLvl w:val="0"/>
        <w:rPr>
          <w:rFonts w:ascii="Times New Roman" w:eastAsia="Times New Roman" w:hAnsi="Times New Roman" w:cs="Times New Roman"/>
          <w:b/>
          <w:sz w:val="28"/>
          <w:szCs w:val="28"/>
          <w:lang w:eastAsia="tr-TR"/>
        </w:rPr>
      </w:pPr>
      <w:r w:rsidRPr="00355A34">
        <w:rPr>
          <w:rFonts w:ascii="Times New Roman" w:eastAsia="Times New Roman" w:hAnsi="Times New Roman" w:cs="Times New Roman"/>
          <w:b/>
          <w:sz w:val="28"/>
          <w:szCs w:val="28"/>
          <w:lang w:eastAsia="tr-TR"/>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FF56B9" w:rsidRPr="00355A34" w:rsidTr="00FF56B9">
        <w:tc>
          <w:tcPr>
            <w:tcW w:w="1167" w:type="dxa"/>
            <w:vAlign w:val="center"/>
          </w:tcPr>
          <w:p w:rsidR="00FF56B9" w:rsidRPr="00355A34" w:rsidRDefault="00FF56B9" w:rsidP="00FF56B9">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DÖNEM</w:t>
            </w:r>
          </w:p>
        </w:tc>
        <w:tc>
          <w:tcPr>
            <w:tcW w:w="1527" w:type="dxa"/>
            <w:vAlign w:val="center"/>
          </w:tcPr>
          <w:p w:rsidR="00FF56B9" w:rsidRPr="00355A34" w:rsidRDefault="00FF56B9" w:rsidP="00FF56B9">
            <w:pPr>
              <w:spacing w:after="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1.SINIF</w:t>
            </w:r>
          </w:p>
        </w:tc>
      </w:tr>
    </w:tbl>
    <w:p w:rsidR="00FF56B9" w:rsidRPr="00355A34" w:rsidRDefault="00FF56B9" w:rsidP="00FF56B9">
      <w:pPr>
        <w:spacing w:after="0" w:line="240" w:lineRule="auto"/>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FF56B9" w:rsidRPr="00355A34" w:rsidTr="00FF56B9">
        <w:tc>
          <w:tcPr>
            <w:tcW w:w="1668" w:type="dxa"/>
            <w:vAlign w:val="center"/>
          </w:tcPr>
          <w:p w:rsidR="00FF56B9" w:rsidRPr="00355A34" w:rsidRDefault="00FF56B9" w:rsidP="00FF56B9">
            <w:pPr>
              <w:spacing w:after="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KODU</w:t>
            </w:r>
          </w:p>
        </w:tc>
        <w:tc>
          <w:tcPr>
            <w:tcW w:w="2760" w:type="dxa"/>
            <w:vAlign w:val="center"/>
          </w:tcPr>
          <w:p w:rsidR="00FF56B9" w:rsidRPr="00355A34" w:rsidRDefault="00FF56B9" w:rsidP="00FF56B9">
            <w:pPr>
              <w:spacing w:after="0" w:line="240" w:lineRule="auto"/>
              <w:outlineLvl w:val="0"/>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161112008</w:t>
            </w:r>
          </w:p>
        </w:tc>
        <w:tc>
          <w:tcPr>
            <w:tcW w:w="1560" w:type="dxa"/>
            <w:vAlign w:val="center"/>
          </w:tcPr>
          <w:p w:rsidR="00FF56B9" w:rsidRPr="00355A34" w:rsidRDefault="00FF56B9" w:rsidP="00FF56B9">
            <w:pPr>
              <w:spacing w:after="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ADI</w:t>
            </w:r>
          </w:p>
        </w:tc>
        <w:tc>
          <w:tcPr>
            <w:tcW w:w="4185" w:type="dxa"/>
          </w:tcPr>
          <w:p w:rsidR="00FF56B9" w:rsidRPr="00355A34" w:rsidRDefault="00FF56B9" w:rsidP="00FF56B9">
            <w:pPr>
              <w:spacing w:after="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Diş Hekimliği Tarihi</w:t>
            </w:r>
          </w:p>
        </w:tc>
      </w:tr>
    </w:tbl>
    <w:p w:rsidR="00FF56B9" w:rsidRPr="00355A34" w:rsidRDefault="00FF56B9" w:rsidP="00FF56B9">
      <w:pPr>
        <w:spacing w:after="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b/>
          <w:sz w:val="20"/>
          <w:szCs w:val="20"/>
          <w:lang w:eastAsia="tr-TR"/>
        </w:rPr>
        <w:t xml:space="preserve">                                                   </w:t>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2"/>
        <w:gridCol w:w="918"/>
        <w:gridCol w:w="623"/>
        <w:gridCol w:w="512"/>
        <w:gridCol w:w="565"/>
        <w:gridCol w:w="665"/>
        <w:gridCol w:w="829"/>
        <w:gridCol w:w="60"/>
        <w:gridCol w:w="587"/>
        <w:gridCol w:w="123"/>
        <w:gridCol w:w="1789"/>
        <w:gridCol w:w="708"/>
        <w:gridCol w:w="1488"/>
      </w:tblGrid>
      <w:tr w:rsidR="00FF56B9" w:rsidRPr="00355A34" w:rsidTr="00FF56B9">
        <w:trPr>
          <w:trHeight w:val="383"/>
        </w:trPr>
        <w:tc>
          <w:tcPr>
            <w:tcW w:w="530" w:type="pct"/>
            <w:vMerge w:val="restart"/>
            <w:tcBorders>
              <w:top w:val="single" w:sz="12" w:space="0" w:color="auto"/>
              <w:left w:val="single" w:sz="12" w:space="0" w:color="auto"/>
              <w:bottom w:val="single" w:sz="4" w:space="0" w:color="auto"/>
              <w:right w:val="single" w:sz="12" w:space="0" w:color="auto"/>
            </w:tcBorders>
            <w:vAlign w:val="center"/>
          </w:tcPr>
          <w:p w:rsidR="00FF56B9" w:rsidRPr="00355A34" w:rsidRDefault="00FF56B9" w:rsidP="00FF56B9">
            <w:pPr>
              <w:spacing w:after="0" w:line="240" w:lineRule="auto"/>
              <w:rPr>
                <w:rFonts w:ascii="Times New Roman" w:eastAsia="Times New Roman" w:hAnsi="Times New Roman" w:cs="Times New Roman"/>
                <w:b/>
                <w:sz w:val="18"/>
                <w:szCs w:val="20"/>
                <w:lang w:eastAsia="tr-TR"/>
              </w:rPr>
            </w:pPr>
            <w:r w:rsidRPr="00355A34">
              <w:rPr>
                <w:rFonts w:ascii="Times New Roman" w:eastAsia="Times New Roman" w:hAnsi="Times New Roman" w:cs="Times New Roman"/>
                <w:b/>
                <w:sz w:val="18"/>
                <w:szCs w:val="20"/>
                <w:lang w:eastAsia="tr-TR"/>
              </w:rPr>
              <w:t>YARIYIL</w:t>
            </w:r>
          </w:p>
          <w:p w:rsidR="00FF56B9" w:rsidRPr="00355A34" w:rsidRDefault="00FF56B9" w:rsidP="00FF56B9">
            <w:pPr>
              <w:spacing w:after="0" w:line="240" w:lineRule="auto"/>
              <w:rPr>
                <w:rFonts w:ascii="Times New Roman" w:eastAsia="Times New Roman" w:hAnsi="Times New Roman" w:cs="Times New Roman"/>
                <w:sz w:val="20"/>
                <w:szCs w:val="20"/>
                <w:lang w:eastAsia="tr-TR"/>
              </w:rPr>
            </w:pPr>
          </w:p>
        </w:tc>
        <w:tc>
          <w:tcPr>
            <w:tcW w:w="1654" w:type="pct"/>
            <w:gridSpan w:val="5"/>
            <w:tcBorders>
              <w:left w:val="single" w:sz="12" w:space="0" w:color="auto"/>
              <w:bottom w:val="single" w:sz="4" w:space="0" w:color="auto"/>
              <w:right w:val="single" w:sz="12"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HAFTALIK DERS SAATİ</w:t>
            </w:r>
          </w:p>
        </w:tc>
        <w:tc>
          <w:tcPr>
            <w:tcW w:w="2816" w:type="pct"/>
            <w:gridSpan w:val="7"/>
            <w:tcBorders>
              <w:left w:val="single" w:sz="12" w:space="0" w:color="auto"/>
              <w:bottom w:val="single" w:sz="4"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w:t>
            </w:r>
          </w:p>
        </w:tc>
      </w:tr>
      <w:tr w:rsidR="00FF56B9" w:rsidRPr="00355A34" w:rsidTr="00FF56B9">
        <w:trPr>
          <w:trHeight w:val="382"/>
        </w:trPr>
        <w:tc>
          <w:tcPr>
            <w:tcW w:w="530" w:type="pct"/>
            <w:vMerge/>
            <w:tcBorders>
              <w:top w:val="single" w:sz="4" w:space="0" w:color="auto"/>
              <w:left w:val="single" w:sz="12" w:space="0" w:color="auto"/>
              <w:bottom w:val="single" w:sz="4" w:space="0" w:color="auto"/>
              <w:right w:val="single" w:sz="12" w:space="0" w:color="auto"/>
            </w:tcBorders>
          </w:tcPr>
          <w:p w:rsidR="00FF56B9" w:rsidRPr="00355A34" w:rsidRDefault="00FF56B9" w:rsidP="00FF56B9">
            <w:pPr>
              <w:spacing w:after="0" w:line="240" w:lineRule="auto"/>
              <w:rPr>
                <w:rFonts w:ascii="Times New Roman" w:eastAsia="Times New Roman" w:hAnsi="Times New Roman" w:cs="Times New Roman"/>
                <w:b/>
                <w:sz w:val="20"/>
                <w:szCs w:val="20"/>
                <w:lang w:eastAsia="tr-TR"/>
              </w:rPr>
            </w:pPr>
          </w:p>
        </w:tc>
        <w:tc>
          <w:tcPr>
            <w:tcW w:w="463" w:type="pct"/>
            <w:tcBorders>
              <w:top w:val="single" w:sz="4" w:space="0" w:color="auto"/>
              <w:left w:val="single" w:sz="12" w:space="0" w:color="auto"/>
              <w:bottom w:val="single" w:sz="4" w:space="0" w:color="auto"/>
              <w:right w:val="single" w:sz="4"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Teorik</w:t>
            </w:r>
          </w:p>
        </w:tc>
        <w:tc>
          <w:tcPr>
            <w:tcW w:w="572" w:type="pct"/>
            <w:gridSpan w:val="2"/>
            <w:tcBorders>
              <w:top w:val="single" w:sz="4" w:space="0" w:color="auto"/>
              <w:left w:val="single" w:sz="4" w:space="0" w:color="auto"/>
              <w:bottom w:val="single" w:sz="4"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Uygulama</w:t>
            </w:r>
          </w:p>
        </w:tc>
        <w:tc>
          <w:tcPr>
            <w:tcW w:w="620" w:type="pct"/>
            <w:gridSpan w:val="2"/>
            <w:tcBorders>
              <w:top w:val="single" w:sz="4" w:space="0" w:color="auto"/>
              <w:bottom w:val="single" w:sz="4" w:space="0" w:color="auto"/>
              <w:right w:val="single" w:sz="12" w:space="0" w:color="auto"/>
            </w:tcBorders>
            <w:vAlign w:val="center"/>
          </w:tcPr>
          <w:p w:rsidR="00FF56B9" w:rsidRPr="00355A34" w:rsidRDefault="00FF56B9" w:rsidP="00FF56B9">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Laboratuar</w:t>
            </w:r>
          </w:p>
        </w:tc>
        <w:tc>
          <w:tcPr>
            <w:tcW w:w="418" w:type="pct"/>
            <w:tcBorders>
              <w:top w:val="single" w:sz="4" w:space="0" w:color="auto"/>
              <w:bottom w:val="single" w:sz="4" w:space="0" w:color="auto"/>
              <w:right w:val="single" w:sz="4"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Kredisi</w:t>
            </w:r>
          </w:p>
        </w:tc>
        <w:tc>
          <w:tcPr>
            <w:tcW w:w="326" w:type="pct"/>
            <w:gridSpan w:val="2"/>
            <w:tcBorders>
              <w:top w:val="single" w:sz="4" w:space="0" w:color="auto"/>
              <w:left w:val="single" w:sz="4" w:space="0" w:color="auto"/>
              <w:bottom w:val="single" w:sz="4" w:space="0" w:color="auto"/>
              <w:right w:val="single" w:sz="4" w:space="0" w:color="auto"/>
            </w:tcBorders>
            <w:vAlign w:val="center"/>
          </w:tcPr>
          <w:p w:rsidR="00FF56B9" w:rsidRPr="00355A34" w:rsidRDefault="00FF56B9" w:rsidP="00FF56B9">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AKTS</w:t>
            </w:r>
          </w:p>
        </w:tc>
        <w:tc>
          <w:tcPr>
            <w:tcW w:w="1321" w:type="pct"/>
            <w:gridSpan w:val="3"/>
            <w:tcBorders>
              <w:top w:val="single" w:sz="4" w:space="0" w:color="auto"/>
              <w:left w:val="single" w:sz="4" w:space="0" w:color="auto"/>
              <w:bottom w:val="single" w:sz="4"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TÜRÜ</w:t>
            </w:r>
          </w:p>
        </w:tc>
        <w:tc>
          <w:tcPr>
            <w:tcW w:w="751" w:type="pct"/>
            <w:tcBorders>
              <w:top w:val="single" w:sz="4" w:space="0" w:color="auto"/>
              <w:left w:val="single" w:sz="4" w:space="0" w:color="auto"/>
              <w:bottom w:val="single" w:sz="4"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DİLİ</w:t>
            </w:r>
          </w:p>
        </w:tc>
      </w:tr>
      <w:tr w:rsidR="00FF56B9" w:rsidRPr="00355A34" w:rsidTr="00FF56B9">
        <w:trPr>
          <w:trHeight w:val="367"/>
        </w:trPr>
        <w:tc>
          <w:tcPr>
            <w:tcW w:w="530" w:type="pct"/>
            <w:tcBorders>
              <w:top w:val="single" w:sz="4" w:space="0" w:color="auto"/>
              <w:left w:val="single" w:sz="12" w:space="0" w:color="auto"/>
              <w:bottom w:val="single" w:sz="12" w:space="0" w:color="auto"/>
              <w:right w:val="single" w:sz="12" w:space="0" w:color="auto"/>
            </w:tcBorders>
            <w:vAlign w:val="center"/>
          </w:tcPr>
          <w:p w:rsidR="00FF56B9" w:rsidRPr="00355A34" w:rsidRDefault="00697E4C" w:rsidP="00FF56B9">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GÜZ VE BAHAR</w:t>
            </w:r>
          </w:p>
        </w:tc>
        <w:tc>
          <w:tcPr>
            <w:tcW w:w="463" w:type="pct"/>
            <w:tcBorders>
              <w:top w:val="single" w:sz="4" w:space="0" w:color="auto"/>
              <w:left w:val="single" w:sz="12" w:space="0" w:color="auto"/>
              <w:bottom w:val="single" w:sz="12" w:space="0" w:color="auto"/>
              <w:right w:val="single" w:sz="4"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572" w:type="pct"/>
            <w:gridSpan w:val="2"/>
            <w:tcBorders>
              <w:top w:val="single" w:sz="4" w:space="0" w:color="auto"/>
              <w:left w:val="single" w:sz="4" w:space="0" w:color="auto"/>
              <w:bottom w:val="single" w:sz="12"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w:t>
            </w:r>
          </w:p>
        </w:tc>
        <w:tc>
          <w:tcPr>
            <w:tcW w:w="620" w:type="pct"/>
            <w:gridSpan w:val="2"/>
            <w:tcBorders>
              <w:top w:val="single" w:sz="4" w:space="0" w:color="auto"/>
              <w:bottom w:val="single" w:sz="12" w:space="0" w:color="auto"/>
              <w:right w:val="single" w:sz="12" w:space="0" w:color="auto"/>
            </w:tcBorders>
            <w:shd w:val="clear" w:color="auto" w:fill="auto"/>
            <w:vAlign w:val="center"/>
          </w:tcPr>
          <w:p w:rsidR="00FF56B9" w:rsidRPr="00355A34" w:rsidRDefault="00FF56B9" w:rsidP="00FF56B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w:t>
            </w:r>
          </w:p>
        </w:tc>
        <w:tc>
          <w:tcPr>
            <w:tcW w:w="418" w:type="pct"/>
            <w:tcBorders>
              <w:top w:val="single" w:sz="4" w:space="0" w:color="auto"/>
              <w:bottom w:val="single" w:sz="12" w:space="0" w:color="auto"/>
              <w:right w:val="single" w:sz="4" w:space="0" w:color="auto"/>
            </w:tcBorders>
            <w:shd w:val="clear" w:color="auto" w:fill="auto"/>
            <w:vAlign w:val="center"/>
          </w:tcPr>
          <w:p w:rsidR="00FF56B9" w:rsidRPr="00355A34" w:rsidRDefault="00FF56B9" w:rsidP="00FF56B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326"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FF56B9" w:rsidRPr="00355A34" w:rsidRDefault="00FF56B9" w:rsidP="00FF56B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1321" w:type="pct"/>
            <w:gridSpan w:val="3"/>
            <w:tcBorders>
              <w:top w:val="single" w:sz="4" w:space="0" w:color="auto"/>
              <w:left w:val="single" w:sz="4" w:space="0" w:color="auto"/>
              <w:bottom w:val="single" w:sz="12" w:space="0" w:color="auto"/>
            </w:tcBorders>
            <w:vAlign w:val="center"/>
          </w:tcPr>
          <w:p w:rsidR="00FF56B9" w:rsidRPr="00355A34" w:rsidRDefault="00FF56B9" w:rsidP="00FF56B9">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ZORUNLU (x)  SEÇMELİ ()</w:t>
            </w:r>
          </w:p>
        </w:tc>
        <w:tc>
          <w:tcPr>
            <w:tcW w:w="751" w:type="pct"/>
            <w:tcBorders>
              <w:top w:val="single" w:sz="4" w:space="0" w:color="auto"/>
              <w:left w:val="single" w:sz="4" w:space="0" w:color="auto"/>
              <w:bottom w:val="single" w:sz="12" w:space="0" w:color="auto"/>
            </w:tcBorders>
          </w:tcPr>
          <w:p w:rsidR="00FF56B9" w:rsidRPr="00355A34" w:rsidRDefault="00FF56B9" w:rsidP="00FF56B9">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4"/>
                <w:szCs w:val="24"/>
                <w:vertAlign w:val="superscript"/>
                <w:lang w:eastAsia="tr-TR"/>
              </w:rPr>
              <w:t xml:space="preserve">          Türkçe</w:t>
            </w:r>
          </w:p>
        </w:tc>
      </w:tr>
      <w:tr w:rsidR="00FF56B9" w:rsidRPr="00355A34" w:rsidTr="00FF56B9">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KATEGORİSİ</w:t>
            </w:r>
          </w:p>
        </w:tc>
      </w:tr>
      <w:tr w:rsidR="00FF56B9" w:rsidRPr="00355A34" w:rsidTr="00FF56B9">
        <w:tblPrEx>
          <w:tblBorders>
            <w:insideH w:val="single" w:sz="6" w:space="0" w:color="auto"/>
            <w:insideV w:val="single" w:sz="6" w:space="0" w:color="auto"/>
          </w:tblBorders>
        </w:tblPrEx>
        <w:trPr>
          <w:trHeight w:val="546"/>
        </w:trPr>
        <w:tc>
          <w:tcPr>
            <w:tcW w:w="1307" w:type="pct"/>
            <w:gridSpan w:val="3"/>
            <w:tcBorders>
              <w:top w:val="single" w:sz="12" w:space="0" w:color="auto"/>
              <w:left w:val="single" w:sz="12" w:space="0" w:color="auto"/>
              <w:bottom w:val="single" w:sz="6"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Bilim</w:t>
            </w:r>
          </w:p>
        </w:tc>
        <w:tc>
          <w:tcPr>
            <w:tcW w:w="1326" w:type="pct"/>
            <w:gridSpan w:val="5"/>
            <w:tcBorders>
              <w:top w:val="single" w:sz="12" w:space="0" w:color="auto"/>
              <w:bottom w:val="single" w:sz="6"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Tıp Bilimi</w:t>
            </w:r>
          </w:p>
        </w:tc>
        <w:tc>
          <w:tcPr>
            <w:tcW w:w="1260" w:type="pct"/>
            <w:gridSpan w:val="3"/>
            <w:tcBorders>
              <w:top w:val="single" w:sz="12" w:space="0" w:color="auto"/>
              <w:bottom w:val="single" w:sz="6"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Klinik Bilim</w:t>
            </w:r>
          </w:p>
        </w:tc>
        <w:tc>
          <w:tcPr>
            <w:tcW w:w="1108" w:type="pct"/>
            <w:gridSpan w:val="2"/>
            <w:tcBorders>
              <w:top w:val="single" w:sz="12" w:space="0" w:color="auto"/>
              <w:bottom w:val="single" w:sz="6"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Sosyal Bilim</w:t>
            </w:r>
          </w:p>
        </w:tc>
      </w:tr>
      <w:tr w:rsidR="00FF56B9" w:rsidRPr="00355A34" w:rsidTr="00FF56B9">
        <w:tblPrEx>
          <w:tblBorders>
            <w:insideH w:val="single" w:sz="6" w:space="0" w:color="auto"/>
            <w:insideV w:val="single" w:sz="6" w:space="0" w:color="auto"/>
          </w:tblBorders>
        </w:tblPrEx>
        <w:trPr>
          <w:trHeight w:val="138"/>
        </w:trPr>
        <w:tc>
          <w:tcPr>
            <w:tcW w:w="1307" w:type="pct"/>
            <w:gridSpan w:val="3"/>
            <w:tcBorders>
              <w:top w:val="single" w:sz="6" w:space="0" w:color="auto"/>
              <w:left w:val="single" w:sz="12" w:space="0" w:color="auto"/>
              <w:bottom w:val="single" w:sz="12" w:space="0" w:color="auto"/>
              <w:right w:val="single" w:sz="4" w:space="0" w:color="auto"/>
            </w:tcBorders>
          </w:tcPr>
          <w:p w:rsidR="00FF56B9" w:rsidRPr="00355A34" w:rsidRDefault="00FF56B9" w:rsidP="00FF56B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w:t>
            </w:r>
          </w:p>
        </w:tc>
        <w:tc>
          <w:tcPr>
            <w:tcW w:w="1326" w:type="pct"/>
            <w:gridSpan w:val="5"/>
            <w:tcBorders>
              <w:top w:val="single" w:sz="6" w:space="0" w:color="auto"/>
              <w:left w:val="single" w:sz="4" w:space="0" w:color="auto"/>
              <w:bottom w:val="single" w:sz="12" w:space="0" w:color="auto"/>
              <w:right w:val="single" w:sz="4" w:space="0" w:color="auto"/>
            </w:tcBorders>
          </w:tcPr>
          <w:p w:rsidR="00FF56B9" w:rsidRPr="00355A34" w:rsidRDefault="00FF56B9" w:rsidP="00FF56B9">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x</w:t>
            </w:r>
          </w:p>
        </w:tc>
        <w:tc>
          <w:tcPr>
            <w:tcW w:w="1260" w:type="pct"/>
            <w:gridSpan w:val="3"/>
            <w:tcBorders>
              <w:top w:val="single" w:sz="6" w:space="0" w:color="auto"/>
              <w:left w:val="single" w:sz="4" w:space="0" w:color="auto"/>
              <w:bottom w:val="single" w:sz="12" w:space="0" w:color="auto"/>
            </w:tcBorders>
          </w:tcPr>
          <w:p w:rsidR="00FF56B9" w:rsidRPr="00355A34" w:rsidRDefault="00FF56B9" w:rsidP="00FF56B9">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c>
          <w:tcPr>
            <w:tcW w:w="1108" w:type="pct"/>
            <w:gridSpan w:val="2"/>
            <w:tcBorders>
              <w:top w:val="single" w:sz="6" w:space="0" w:color="auto"/>
              <w:left w:val="single" w:sz="4" w:space="0" w:color="auto"/>
              <w:bottom w:val="single" w:sz="12" w:space="0" w:color="auto"/>
            </w:tcBorders>
          </w:tcPr>
          <w:p w:rsidR="00FF56B9" w:rsidRPr="00355A34" w:rsidRDefault="00FF56B9" w:rsidP="00FF56B9">
            <w:pPr>
              <w:spacing w:after="0" w:line="240" w:lineRule="auto"/>
              <w:jc w:val="center"/>
              <w:rPr>
                <w:rFonts w:ascii="Times New Roman" w:eastAsia="Times New Roman" w:hAnsi="Times New Roman" w:cs="Times New Roman"/>
                <w:lang w:eastAsia="tr-TR"/>
              </w:rPr>
            </w:pPr>
          </w:p>
        </w:tc>
      </w:tr>
      <w:tr w:rsidR="00FF56B9" w:rsidRPr="00355A34" w:rsidTr="00FF56B9">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DEĞERLENDİRME ÖLÇÜTLERİ</w:t>
            </w:r>
          </w:p>
        </w:tc>
      </w:tr>
      <w:tr w:rsidR="00FF56B9" w:rsidRPr="00355A34" w:rsidTr="00FF56B9">
        <w:tc>
          <w:tcPr>
            <w:tcW w:w="1850" w:type="pct"/>
            <w:gridSpan w:val="5"/>
            <w:vMerge w:val="restart"/>
            <w:tcBorders>
              <w:top w:val="single" w:sz="12" w:space="0" w:color="auto"/>
              <w:left w:val="single" w:sz="12" w:space="0" w:color="auto"/>
              <w:bottom w:val="single" w:sz="12" w:space="0" w:color="auto"/>
              <w:right w:val="single" w:sz="12"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Faaliyet türü</w:t>
            </w:r>
          </w:p>
        </w:tc>
        <w:tc>
          <w:tcPr>
            <w:tcW w:w="1258" w:type="pct"/>
            <w:gridSpan w:val="2"/>
            <w:tcBorders>
              <w:top w:val="single" w:sz="12" w:space="0" w:color="auto"/>
              <w:left w:val="single" w:sz="4" w:space="0" w:color="auto"/>
              <w:bottom w:val="single" w:sz="8" w:space="0" w:color="auto"/>
              <w:right w:val="single" w:sz="8"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Sayı</w:t>
            </w:r>
          </w:p>
        </w:tc>
        <w:tc>
          <w:tcPr>
            <w:tcW w:w="751" w:type="pct"/>
            <w:tcBorders>
              <w:top w:val="single" w:sz="12" w:space="0" w:color="auto"/>
              <w:left w:val="single" w:sz="8" w:space="0" w:color="auto"/>
              <w:bottom w:val="single" w:sz="8" w:space="0" w:color="auto"/>
              <w:right w:val="single" w:sz="12"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w:t>
            </w:r>
          </w:p>
        </w:tc>
      </w:tr>
      <w:tr w:rsidR="00FF56B9" w:rsidRPr="00355A34" w:rsidTr="00FF56B9">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FF56B9" w:rsidRPr="00355A34" w:rsidRDefault="00FF56B9" w:rsidP="00FF56B9">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FF56B9" w:rsidRPr="00355A34" w:rsidRDefault="00FF56B9" w:rsidP="00FF56B9">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 Ara Sınav</w:t>
            </w:r>
          </w:p>
        </w:tc>
        <w:tc>
          <w:tcPr>
            <w:tcW w:w="1258" w:type="pct"/>
            <w:gridSpan w:val="2"/>
            <w:tcBorders>
              <w:top w:val="single" w:sz="8" w:space="0" w:color="auto"/>
              <w:left w:val="single" w:sz="4" w:space="0" w:color="auto"/>
              <w:bottom w:val="single" w:sz="4" w:space="0" w:color="auto"/>
              <w:right w:val="single" w:sz="8" w:space="0" w:color="auto"/>
            </w:tcBorders>
          </w:tcPr>
          <w:p w:rsidR="00FF56B9" w:rsidRPr="00355A34" w:rsidRDefault="00FF56B9" w:rsidP="00FF56B9">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w:t>
            </w:r>
          </w:p>
        </w:tc>
        <w:tc>
          <w:tcPr>
            <w:tcW w:w="751" w:type="pct"/>
            <w:tcBorders>
              <w:top w:val="single" w:sz="8" w:space="0" w:color="auto"/>
              <w:left w:val="single" w:sz="8" w:space="0" w:color="auto"/>
              <w:bottom w:val="single" w:sz="4" w:space="0" w:color="auto"/>
              <w:right w:val="single" w:sz="12" w:space="0" w:color="auto"/>
            </w:tcBorders>
            <w:shd w:val="clear" w:color="auto" w:fill="auto"/>
          </w:tcPr>
          <w:p w:rsidR="00FF56B9" w:rsidRPr="00355A34" w:rsidRDefault="00FF56B9" w:rsidP="00FF56B9">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25</w:t>
            </w:r>
          </w:p>
        </w:tc>
      </w:tr>
      <w:tr w:rsidR="00FF56B9" w:rsidRPr="00355A34" w:rsidTr="00FF56B9">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FF56B9" w:rsidRPr="00355A34" w:rsidRDefault="00FF56B9" w:rsidP="00FF56B9">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FF56B9" w:rsidRPr="00355A34" w:rsidRDefault="00FF56B9" w:rsidP="00FF56B9">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II. Ara Sınav</w:t>
            </w:r>
          </w:p>
        </w:tc>
        <w:tc>
          <w:tcPr>
            <w:tcW w:w="1258" w:type="pct"/>
            <w:gridSpan w:val="2"/>
            <w:tcBorders>
              <w:top w:val="single" w:sz="4" w:space="0" w:color="auto"/>
              <w:left w:val="single" w:sz="4" w:space="0" w:color="auto"/>
              <w:bottom w:val="single" w:sz="4" w:space="0" w:color="auto"/>
              <w:right w:val="single" w:sz="8" w:space="0" w:color="auto"/>
            </w:tcBorders>
          </w:tcPr>
          <w:p w:rsidR="00FF56B9" w:rsidRPr="00355A34" w:rsidRDefault="00FF56B9" w:rsidP="00FF56B9">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w:t>
            </w:r>
          </w:p>
        </w:tc>
        <w:tc>
          <w:tcPr>
            <w:tcW w:w="751" w:type="pct"/>
            <w:tcBorders>
              <w:top w:val="single" w:sz="4" w:space="0" w:color="auto"/>
              <w:left w:val="single" w:sz="8" w:space="0" w:color="auto"/>
              <w:bottom w:val="single" w:sz="4" w:space="0" w:color="auto"/>
              <w:right w:val="single" w:sz="12" w:space="0" w:color="auto"/>
            </w:tcBorders>
            <w:shd w:val="clear" w:color="auto" w:fill="auto"/>
          </w:tcPr>
          <w:p w:rsidR="00FF56B9" w:rsidRPr="00355A34" w:rsidRDefault="00FF56B9" w:rsidP="00FF56B9">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25</w:t>
            </w:r>
          </w:p>
        </w:tc>
      </w:tr>
      <w:tr w:rsidR="00FF56B9" w:rsidRPr="00355A34" w:rsidTr="00FF56B9">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FF56B9" w:rsidRPr="00355A34" w:rsidRDefault="00FF56B9" w:rsidP="00FF56B9">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FF56B9" w:rsidRPr="00355A34" w:rsidRDefault="00FF56B9" w:rsidP="00FF56B9">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Kısa Sınav</w:t>
            </w:r>
          </w:p>
        </w:tc>
        <w:tc>
          <w:tcPr>
            <w:tcW w:w="1258" w:type="pct"/>
            <w:gridSpan w:val="2"/>
            <w:tcBorders>
              <w:top w:val="single" w:sz="4" w:space="0" w:color="auto"/>
              <w:left w:val="single" w:sz="4" w:space="0" w:color="auto"/>
              <w:bottom w:val="single" w:sz="4" w:space="0" w:color="auto"/>
              <w:right w:val="single" w:sz="8" w:space="0" w:color="auto"/>
            </w:tcBorders>
          </w:tcPr>
          <w:p w:rsidR="00FF56B9" w:rsidRPr="00355A34" w:rsidRDefault="00FF56B9" w:rsidP="00FF56B9">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w:t>
            </w:r>
          </w:p>
        </w:tc>
        <w:tc>
          <w:tcPr>
            <w:tcW w:w="751" w:type="pct"/>
            <w:tcBorders>
              <w:top w:val="single" w:sz="4" w:space="0" w:color="auto"/>
              <w:left w:val="single" w:sz="8" w:space="0" w:color="auto"/>
              <w:bottom w:val="single" w:sz="4" w:space="0" w:color="auto"/>
              <w:right w:val="single" w:sz="12" w:space="0" w:color="auto"/>
            </w:tcBorders>
          </w:tcPr>
          <w:p w:rsidR="00FF56B9" w:rsidRPr="00355A34" w:rsidRDefault="00FF56B9" w:rsidP="00FF56B9">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w:t>
            </w:r>
          </w:p>
        </w:tc>
      </w:tr>
      <w:tr w:rsidR="00FF56B9" w:rsidRPr="00355A34" w:rsidTr="00FF56B9">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FF56B9" w:rsidRPr="00355A34" w:rsidRDefault="00FF56B9" w:rsidP="00FF56B9">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FF56B9" w:rsidRPr="00355A34" w:rsidRDefault="00FF56B9" w:rsidP="00FF56B9">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Ödev</w:t>
            </w:r>
          </w:p>
        </w:tc>
        <w:tc>
          <w:tcPr>
            <w:tcW w:w="1258" w:type="pct"/>
            <w:gridSpan w:val="2"/>
            <w:tcBorders>
              <w:top w:val="single" w:sz="4" w:space="0" w:color="auto"/>
              <w:left w:val="single" w:sz="4" w:space="0" w:color="auto"/>
              <w:bottom w:val="single" w:sz="4" w:space="0" w:color="auto"/>
              <w:right w:val="single" w:sz="8" w:space="0" w:color="auto"/>
            </w:tcBorders>
          </w:tcPr>
          <w:p w:rsidR="00FF56B9" w:rsidRPr="00355A34" w:rsidRDefault="00FF56B9" w:rsidP="00FF56B9">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w:t>
            </w:r>
          </w:p>
        </w:tc>
        <w:tc>
          <w:tcPr>
            <w:tcW w:w="751" w:type="pct"/>
            <w:tcBorders>
              <w:top w:val="single" w:sz="4" w:space="0" w:color="auto"/>
              <w:left w:val="single" w:sz="8" w:space="0" w:color="auto"/>
              <w:bottom w:val="single" w:sz="4" w:space="0" w:color="auto"/>
              <w:right w:val="single" w:sz="12" w:space="0" w:color="auto"/>
            </w:tcBorders>
          </w:tcPr>
          <w:p w:rsidR="00FF56B9" w:rsidRPr="00355A34" w:rsidRDefault="00FF56B9" w:rsidP="00FF56B9">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w:t>
            </w:r>
          </w:p>
        </w:tc>
      </w:tr>
      <w:tr w:rsidR="00FF56B9" w:rsidRPr="00355A34" w:rsidTr="00FF56B9">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FF56B9" w:rsidRPr="00355A34" w:rsidRDefault="00FF56B9" w:rsidP="00FF56B9">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FF56B9" w:rsidRPr="00355A34" w:rsidRDefault="00FF56B9" w:rsidP="00FF56B9">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Proje</w:t>
            </w:r>
          </w:p>
        </w:tc>
        <w:tc>
          <w:tcPr>
            <w:tcW w:w="1258" w:type="pct"/>
            <w:gridSpan w:val="2"/>
            <w:tcBorders>
              <w:top w:val="single" w:sz="4" w:space="0" w:color="auto"/>
              <w:left w:val="single" w:sz="4" w:space="0" w:color="auto"/>
              <w:bottom w:val="single" w:sz="8" w:space="0" w:color="auto"/>
              <w:right w:val="single" w:sz="8" w:space="0" w:color="auto"/>
            </w:tcBorders>
          </w:tcPr>
          <w:p w:rsidR="00FF56B9" w:rsidRPr="00355A34" w:rsidRDefault="00FF56B9" w:rsidP="00FF56B9">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w:t>
            </w:r>
          </w:p>
        </w:tc>
        <w:tc>
          <w:tcPr>
            <w:tcW w:w="751" w:type="pct"/>
            <w:tcBorders>
              <w:top w:val="single" w:sz="4" w:space="0" w:color="auto"/>
              <w:left w:val="single" w:sz="8" w:space="0" w:color="auto"/>
              <w:bottom w:val="single" w:sz="8" w:space="0" w:color="auto"/>
              <w:right w:val="single" w:sz="12" w:space="0" w:color="auto"/>
            </w:tcBorders>
          </w:tcPr>
          <w:p w:rsidR="00FF56B9" w:rsidRPr="00355A34" w:rsidRDefault="00FF56B9" w:rsidP="00FF56B9">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w:t>
            </w:r>
          </w:p>
        </w:tc>
      </w:tr>
      <w:tr w:rsidR="00FF56B9" w:rsidRPr="00355A34" w:rsidTr="00FF56B9">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FF56B9" w:rsidRPr="00355A34" w:rsidRDefault="00FF56B9" w:rsidP="00FF56B9">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FF56B9" w:rsidRPr="00355A34" w:rsidRDefault="00FF56B9" w:rsidP="00FF56B9">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Rapor</w:t>
            </w:r>
          </w:p>
        </w:tc>
        <w:tc>
          <w:tcPr>
            <w:tcW w:w="1258" w:type="pct"/>
            <w:gridSpan w:val="2"/>
            <w:tcBorders>
              <w:top w:val="single" w:sz="8" w:space="0" w:color="auto"/>
              <w:left w:val="single" w:sz="4" w:space="0" w:color="auto"/>
              <w:bottom w:val="single" w:sz="8" w:space="0" w:color="auto"/>
              <w:right w:val="single" w:sz="8" w:space="0" w:color="auto"/>
            </w:tcBorders>
          </w:tcPr>
          <w:p w:rsidR="00FF56B9" w:rsidRPr="00355A34" w:rsidRDefault="00FF56B9" w:rsidP="00FF56B9">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w:t>
            </w:r>
          </w:p>
        </w:tc>
        <w:tc>
          <w:tcPr>
            <w:tcW w:w="751" w:type="pct"/>
            <w:tcBorders>
              <w:top w:val="single" w:sz="8" w:space="0" w:color="auto"/>
              <w:left w:val="single" w:sz="8" w:space="0" w:color="auto"/>
              <w:bottom w:val="single" w:sz="8" w:space="0" w:color="auto"/>
              <w:right w:val="single" w:sz="12" w:space="0" w:color="auto"/>
            </w:tcBorders>
          </w:tcPr>
          <w:p w:rsidR="00FF56B9" w:rsidRPr="00355A34" w:rsidRDefault="00FF56B9" w:rsidP="00FF56B9">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w:t>
            </w:r>
          </w:p>
        </w:tc>
      </w:tr>
      <w:tr w:rsidR="00FF56B9" w:rsidRPr="00355A34" w:rsidTr="00FF56B9">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FF56B9" w:rsidRPr="00355A34" w:rsidRDefault="00FF56B9" w:rsidP="00FF56B9">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FF56B9" w:rsidRPr="00355A34" w:rsidRDefault="00FF56B9" w:rsidP="00FF56B9">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Diğer (………)</w:t>
            </w:r>
          </w:p>
        </w:tc>
        <w:tc>
          <w:tcPr>
            <w:tcW w:w="1258" w:type="pct"/>
            <w:gridSpan w:val="2"/>
            <w:tcBorders>
              <w:top w:val="single" w:sz="8" w:space="0" w:color="auto"/>
              <w:left w:val="single" w:sz="4" w:space="0" w:color="auto"/>
              <w:bottom w:val="single" w:sz="12" w:space="0" w:color="auto"/>
              <w:right w:val="single" w:sz="8" w:space="0" w:color="auto"/>
            </w:tcBorders>
          </w:tcPr>
          <w:p w:rsidR="00FF56B9" w:rsidRPr="00355A34" w:rsidRDefault="00FF56B9" w:rsidP="00FF56B9">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w:t>
            </w:r>
          </w:p>
        </w:tc>
        <w:tc>
          <w:tcPr>
            <w:tcW w:w="751" w:type="pct"/>
            <w:tcBorders>
              <w:top w:val="single" w:sz="8" w:space="0" w:color="auto"/>
              <w:left w:val="single" w:sz="8" w:space="0" w:color="auto"/>
              <w:bottom w:val="single" w:sz="12" w:space="0" w:color="auto"/>
              <w:right w:val="single" w:sz="12" w:space="0" w:color="auto"/>
            </w:tcBorders>
          </w:tcPr>
          <w:p w:rsidR="00FF56B9" w:rsidRPr="00355A34" w:rsidRDefault="00FF56B9" w:rsidP="00FF56B9">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w:t>
            </w:r>
          </w:p>
        </w:tc>
      </w:tr>
      <w:tr w:rsidR="00FF56B9" w:rsidRPr="00355A34" w:rsidTr="00697E4C">
        <w:trPr>
          <w:trHeight w:val="302"/>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FF56B9" w:rsidRPr="00355A34" w:rsidRDefault="00FF56B9" w:rsidP="00FF56B9">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Final Sınavı</w:t>
            </w:r>
          </w:p>
        </w:tc>
        <w:tc>
          <w:tcPr>
            <w:tcW w:w="1258" w:type="pct"/>
            <w:gridSpan w:val="2"/>
            <w:tcBorders>
              <w:top w:val="single" w:sz="12" w:space="0" w:color="auto"/>
              <w:left w:val="single" w:sz="4" w:space="0" w:color="auto"/>
              <w:bottom w:val="single" w:sz="8" w:space="0" w:color="auto"/>
              <w:right w:val="single" w:sz="8"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w:t>
            </w:r>
          </w:p>
        </w:tc>
        <w:tc>
          <w:tcPr>
            <w:tcW w:w="751" w:type="pct"/>
            <w:tcBorders>
              <w:top w:val="single" w:sz="12" w:space="0" w:color="auto"/>
              <w:left w:val="single" w:sz="8" w:space="0" w:color="auto"/>
              <w:bottom w:val="single" w:sz="8" w:space="0" w:color="auto"/>
              <w:right w:val="single" w:sz="12"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50</w:t>
            </w:r>
          </w:p>
        </w:tc>
      </w:tr>
      <w:tr w:rsidR="00FF56B9" w:rsidRPr="00355A34" w:rsidTr="00FF56B9">
        <w:trPr>
          <w:trHeight w:val="447"/>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VARSA ÖNERİLEN ÖNKOŞUL(LAR)</w:t>
            </w:r>
          </w:p>
        </w:tc>
        <w:tc>
          <w:tcPr>
            <w:tcW w:w="3150" w:type="pct"/>
            <w:gridSpan w:val="8"/>
            <w:tcBorders>
              <w:top w:val="single" w:sz="12" w:space="0" w:color="auto"/>
              <w:left w:val="single" w:sz="12" w:space="0" w:color="auto"/>
              <w:bottom w:val="single" w:sz="12" w:space="0" w:color="auto"/>
              <w:right w:val="single" w:sz="12" w:space="0" w:color="auto"/>
            </w:tcBorders>
            <w:vAlign w:val="center"/>
          </w:tcPr>
          <w:p w:rsidR="00FF56B9" w:rsidRPr="00355A34" w:rsidRDefault="00FF56B9" w:rsidP="00FF56B9">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Dönem 1 öğrencisi olmak</w:t>
            </w:r>
          </w:p>
        </w:tc>
      </w:tr>
      <w:tr w:rsidR="00FF56B9" w:rsidRPr="00355A34" w:rsidTr="00697E4C">
        <w:trPr>
          <w:trHeight w:val="342"/>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KISA İÇERİĞİ</w:t>
            </w:r>
          </w:p>
        </w:tc>
        <w:tc>
          <w:tcPr>
            <w:tcW w:w="3150" w:type="pct"/>
            <w:gridSpan w:val="8"/>
            <w:tcBorders>
              <w:top w:val="single" w:sz="12" w:space="0" w:color="auto"/>
              <w:left w:val="single" w:sz="12" w:space="0" w:color="auto"/>
              <w:bottom w:val="single" w:sz="12" w:space="0" w:color="auto"/>
              <w:right w:val="single" w:sz="12" w:space="0" w:color="auto"/>
            </w:tcBorders>
          </w:tcPr>
          <w:p w:rsidR="00FF56B9" w:rsidRPr="00355A34" w:rsidRDefault="00FF56B9" w:rsidP="00FF56B9">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 Hekimliği Tarihsel Gelişimi</w:t>
            </w:r>
          </w:p>
        </w:tc>
      </w:tr>
      <w:tr w:rsidR="00FF56B9" w:rsidRPr="00355A34" w:rsidTr="00FF56B9">
        <w:trPr>
          <w:trHeight w:val="426"/>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AMAÇLARI</w:t>
            </w:r>
          </w:p>
        </w:tc>
        <w:tc>
          <w:tcPr>
            <w:tcW w:w="3150" w:type="pct"/>
            <w:gridSpan w:val="8"/>
            <w:tcBorders>
              <w:top w:val="single" w:sz="12" w:space="0" w:color="auto"/>
              <w:left w:val="single" w:sz="12" w:space="0" w:color="auto"/>
              <w:bottom w:val="single" w:sz="12" w:space="0" w:color="auto"/>
              <w:right w:val="single" w:sz="12" w:space="0" w:color="auto"/>
            </w:tcBorders>
          </w:tcPr>
          <w:p w:rsidR="00FF56B9" w:rsidRPr="00355A34" w:rsidRDefault="00FF56B9" w:rsidP="00FF56B9">
            <w:pPr>
              <w:spacing w:after="0" w:line="240" w:lineRule="auto"/>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Diş Hekimliği mesleği tarihsel gelişimini anlatmak</w:t>
            </w:r>
          </w:p>
          <w:p w:rsidR="00FF56B9" w:rsidRPr="00355A34" w:rsidRDefault="00FF56B9" w:rsidP="00FF56B9">
            <w:pPr>
              <w:spacing w:after="0" w:line="240" w:lineRule="auto"/>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Mesleğe katkısı olan bilim insanlarını ve çalışmalarını anlatmak</w:t>
            </w:r>
          </w:p>
          <w:p w:rsidR="00FF56B9" w:rsidRPr="00355A34" w:rsidRDefault="00FF56B9" w:rsidP="00FF56B9">
            <w:pPr>
              <w:spacing w:after="0" w:line="240" w:lineRule="auto"/>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Kullanılan alet, malzeme ve cihazların süreçlerini anlatmak</w:t>
            </w:r>
          </w:p>
          <w:p w:rsidR="00FF56B9" w:rsidRPr="00355A34" w:rsidRDefault="00FF56B9" w:rsidP="00FF56B9">
            <w:pPr>
              <w:spacing w:after="0" w:line="240" w:lineRule="auto"/>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Diş Hekimliği meslek bilinci kavramının oluşumuna katkıda bulunmak</w:t>
            </w:r>
          </w:p>
        </w:tc>
      </w:tr>
      <w:tr w:rsidR="00FF56B9" w:rsidRPr="00355A34" w:rsidTr="00FF56B9">
        <w:trPr>
          <w:trHeight w:val="518"/>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MESLEK EĞİTİMİNİ SAĞLAMAYA YÖNELİK KATKISI</w:t>
            </w:r>
          </w:p>
        </w:tc>
        <w:tc>
          <w:tcPr>
            <w:tcW w:w="3150" w:type="pct"/>
            <w:gridSpan w:val="8"/>
            <w:tcBorders>
              <w:top w:val="single" w:sz="12" w:space="0" w:color="auto"/>
              <w:left w:val="single" w:sz="12" w:space="0" w:color="auto"/>
              <w:bottom w:val="single" w:sz="12" w:space="0" w:color="auto"/>
              <w:right w:val="single" w:sz="12" w:space="0" w:color="auto"/>
            </w:tcBorders>
            <w:vAlign w:val="center"/>
          </w:tcPr>
          <w:p w:rsidR="00FF56B9" w:rsidRPr="00355A34" w:rsidRDefault="00FF56B9" w:rsidP="00FF56B9">
            <w:pPr>
              <w:spacing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Meslek tarihi bilgisini öğrenmek, mesleği geçirdiği süreçleri ve buna katkısı olan kişileri tanımak, bilimsel bir araştırma sürecinin avantaj ve dezavantajlarını kavramak, etik ve sorumluluk bilincini oluşturmak, toplum sağlığına katkıda diş hekiminin rolünü öğrenmek</w:t>
            </w:r>
          </w:p>
        </w:tc>
      </w:tr>
      <w:tr w:rsidR="00FF56B9" w:rsidRPr="00355A34" w:rsidTr="00697E4C">
        <w:trPr>
          <w:trHeight w:val="2063"/>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ÖĞRENİM ÇIKTILARI</w:t>
            </w:r>
          </w:p>
        </w:tc>
        <w:tc>
          <w:tcPr>
            <w:tcW w:w="3150" w:type="pct"/>
            <w:gridSpan w:val="8"/>
            <w:tcBorders>
              <w:top w:val="single" w:sz="12" w:space="0" w:color="auto"/>
              <w:left w:val="single" w:sz="12" w:space="0" w:color="auto"/>
              <w:bottom w:val="single" w:sz="12" w:space="0" w:color="auto"/>
              <w:right w:val="single" w:sz="12" w:space="0" w:color="auto"/>
            </w:tcBorders>
          </w:tcPr>
          <w:p w:rsidR="00FF56B9" w:rsidRPr="00355A34" w:rsidRDefault="00FF56B9" w:rsidP="00FF56B9">
            <w:pPr>
              <w:tabs>
                <w:tab w:val="left" w:pos="7800"/>
              </w:tabs>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Öğrencinin konu ile ilgili yeterli bilgi birikimine sahip olması ve gerektiğinde bilgi birikimini aktarabilmesi </w:t>
            </w:r>
          </w:p>
          <w:p w:rsidR="00FF56B9" w:rsidRPr="00355A34" w:rsidRDefault="00FF56B9" w:rsidP="00FF56B9">
            <w:pPr>
              <w:tabs>
                <w:tab w:val="left" w:pos="7800"/>
              </w:tabs>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Mesleğin insanlığın var oluşundan itibaren toplum sağlığı açısından önemini kavraması</w:t>
            </w:r>
          </w:p>
          <w:p w:rsidR="00FF56B9" w:rsidRPr="00355A34" w:rsidRDefault="00FF56B9" w:rsidP="00FF56B9">
            <w:pPr>
              <w:tabs>
                <w:tab w:val="left" w:pos="7800"/>
              </w:tabs>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Geçmiş bilgiler ışığında, günümüz kültür ve etik ilkeleriyle gelecekteki mesleki gelişmeler için hazır ve açık olması</w:t>
            </w:r>
          </w:p>
          <w:p w:rsidR="00FF56B9" w:rsidRPr="00355A34" w:rsidRDefault="00FF56B9" w:rsidP="00FF56B9">
            <w:pPr>
              <w:tabs>
                <w:tab w:val="left" w:pos="7800"/>
              </w:tabs>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Mesleğin geleceğinde yer alabilmesi </w:t>
            </w:r>
          </w:p>
          <w:p w:rsidR="00FF56B9" w:rsidRPr="00355A34" w:rsidRDefault="00FF56B9" w:rsidP="00FF56B9">
            <w:pPr>
              <w:tabs>
                <w:tab w:val="left" w:pos="7800"/>
              </w:tabs>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Mesleğe katkısı olan bilim insanlarını tanıması</w:t>
            </w:r>
          </w:p>
          <w:p w:rsidR="00FF56B9" w:rsidRPr="00355A34" w:rsidRDefault="00FF56B9" w:rsidP="00FF56B9">
            <w:pPr>
              <w:tabs>
                <w:tab w:val="left" w:pos="7800"/>
              </w:tabs>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Cihazlar, aletler ve malzemelerin bulunuşu ve kullanıma sunulması süreçlerini öğrenmesi</w:t>
            </w:r>
          </w:p>
        </w:tc>
      </w:tr>
      <w:tr w:rsidR="00FF56B9" w:rsidRPr="00355A34" w:rsidTr="00FF56B9">
        <w:trPr>
          <w:trHeight w:val="540"/>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DERS KİTABI</w:t>
            </w:r>
          </w:p>
        </w:tc>
        <w:tc>
          <w:tcPr>
            <w:tcW w:w="3150" w:type="pct"/>
            <w:gridSpan w:val="8"/>
            <w:tcBorders>
              <w:top w:val="single" w:sz="12" w:space="0" w:color="auto"/>
              <w:left w:val="single" w:sz="12" w:space="0" w:color="auto"/>
              <w:bottom w:val="single" w:sz="12" w:space="0" w:color="auto"/>
              <w:right w:val="single" w:sz="12" w:space="0" w:color="auto"/>
            </w:tcBorders>
          </w:tcPr>
          <w:p w:rsidR="00FF56B9" w:rsidRPr="00355A34" w:rsidRDefault="00FF56B9" w:rsidP="00FF56B9">
            <w:pPr>
              <w:spacing w:before="120" w:after="120" w:line="240" w:lineRule="auto"/>
              <w:outlineLvl w:val="3"/>
              <w:rPr>
                <w:rFonts w:ascii="Times New Roman" w:eastAsia="Times New Roman" w:hAnsi="Times New Roman" w:cs="Times New Roman"/>
                <w:bCs/>
                <w:sz w:val="20"/>
                <w:szCs w:val="20"/>
                <w:lang w:eastAsia="tr-TR"/>
              </w:rPr>
            </w:pPr>
            <w:r w:rsidRPr="00355A34">
              <w:rPr>
                <w:rFonts w:ascii="Times New Roman" w:eastAsia="Times New Roman" w:hAnsi="Times New Roman" w:cs="Times New Roman"/>
                <w:bCs/>
                <w:sz w:val="20"/>
                <w:szCs w:val="20"/>
                <w:lang w:eastAsia="tr-TR"/>
              </w:rPr>
              <w:t>*Sosyal Kültürel, Ekonomik Faktörler Etkisinde Tıp Anlayışının Tarihi Gelişimi ve Diş Hekimliği Tarihi. Prof. Dr. Semih Özbayrak ve Dr. Öğr. Üyesi Özlem Okumuş. Altınbaş Üniversitesi Yayınları, 2021, 1. Basım, Atlas Akademik Basım Yayın Dağıtım Tic. Ltd. Şti. ISBN:978:605-2065-54-9.</w:t>
            </w:r>
          </w:p>
          <w:p w:rsidR="00FF56B9" w:rsidRPr="00355A34" w:rsidRDefault="00FF56B9" w:rsidP="00FF56B9">
            <w:pPr>
              <w:spacing w:after="0" w:line="240" w:lineRule="auto"/>
              <w:outlineLvl w:val="3"/>
              <w:rPr>
                <w:rFonts w:ascii="Times New Roman" w:eastAsia="Times New Roman" w:hAnsi="Times New Roman" w:cs="Times New Roman"/>
                <w:bCs/>
                <w:sz w:val="20"/>
                <w:szCs w:val="20"/>
                <w:lang w:eastAsia="tr-TR"/>
              </w:rPr>
            </w:pPr>
            <w:r w:rsidRPr="00355A34">
              <w:rPr>
                <w:rFonts w:ascii="Times New Roman" w:eastAsia="Times New Roman" w:hAnsi="Times New Roman" w:cs="Times New Roman"/>
                <w:bCs/>
                <w:sz w:val="20"/>
                <w:szCs w:val="20"/>
                <w:lang w:eastAsia="tr-TR"/>
              </w:rPr>
              <w:t>*Başlangıçtan Günümüze Diş Hekimliği. Prof. Dr. Ahmet Efeoğlu, Prof. Dr. Ayşegül Demirhan Erdemir, Doç. Dr. Öztan Öncel. Nobel Tıp Kitabevleri, 2001, 1. Basım, Nobel Tıp Kitabevleri.</w:t>
            </w:r>
          </w:p>
          <w:p w:rsidR="00FF56B9" w:rsidRPr="00355A34" w:rsidRDefault="00FF56B9" w:rsidP="00FF56B9">
            <w:pPr>
              <w:spacing w:after="0" w:line="240" w:lineRule="auto"/>
              <w:outlineLvl w:val="3"/>
              <w:rPr>
                <w:rFonts w:ascii="Times New Roman" w:eastAsia="Times New Roman" w:hAnsi="Times New Roman" w:cs="Times New Roman"/>
                <w:bCs/>
                <w:sz w:val="20"/>
                <w:szCs w:val="20"/>
                <w:lang w:eastAsia="tr-TR"/>
              </w:rPr>
            </w:pPr>
          </w:p>
          <w:p w:rsidR="00FF56B9" w:rsidRPr="00355A34" w:rsidRDefault="00FF56B9" w:rsidP="00FF56B9">
            <w:pPr>
              <w:spacing w:after="0" w:line="240" w:lineRule="auto"/>
              <w:outlineLvl w:val="3"/>
              <w:rPr>
                <w:rFonts w:ascii="Times New Roman" w:eastAsia="Times New Roman" w:hAnsi="Times New Roman" w:cs="Times New Roman"/>
                <w:bCs/>
                <w:sz w:val="20"/>
                <w:szCs w:val="20"/>
                <w:lang w:eastAsia="tr-TR"/>
              </w:rPr>
            </w:pPr>
            <w:r w:rsidRPr="00355A34">
              <w:rPr>
                <w:rFonts w:ascii="Times New Roman" w:eastAsia="Times New Roman" w:hAnsi="Times New Roman" w:cs="Times New Roman"/>
                <w:bCs/>
                <w:sz w:val="20"/>
                <w:szCs w:val="20"/>
                <w:lang w:val="en-GB" w:eastAsia="tr-TR"/>
              </w:rPr>
              <w:t>*Haluk Perk. Belgeler ve Objelerle Diş Hekimliği Tarihi. Haluk Perk Sağlık Müzesi Koleksiyonu. İstanbul 2014, ISBN: 978-605-85941-2-8</w:t>
            </w:r>
          </w:p>
        </w:tc>
      </w:tr>
      <w:tr w:rsidR="00FF56B9" w:rsidRPr="00355A34" w:rsidTr="00FF56B9">
        <w:trPr>
          <w:trHeight w:val="540"/>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lastRenderedPageBreak/>
              <w:t>YARDIMCI KAYNAKLAR</w:t>
            </w:r>
          </w:p>
        </w:tc>
        <w:tc>
          <w:tcPr>
            <w:tcW w:w="3150" w:type="pct"/>
            <w:gridSpan w:val="8"/>
            <w:tcBorders>
              <w:top w:val="single" w:sz="12" w:space="0" w:color="auto"/>
              <w:left w:val="single" w:sz="12" w:space="0" w:color="auto"/>
              <w:bottom w:val="single" w:sz="12" w:space="0" w:color="auto"/>
              <w:right w:val="single" w:sz="12" w:space="0" w:color="auto"/>
            </w:tcBorders>
          </w:tcPr>
          <w:p w:rsidR="00FF56B9" w:rsidRPr="00355A34" w:rsidRDefault="00FF56B9" w:rsidP="00FF56B9">
            <w:pPr>
              <w:spacing w:after="0" w:line="240" w:lineRule="auto"/>
              <w:jc w:val="both"/>
              <w:outlineLvl w:val="3"/>
              <w:rPr>
                <w:rFonts w:ascii="Times New Roman" w:eastAsia="Times New Roman" w:hAnsi="Times New Roman" w:cs="Times New Roman"/>
                <w:bCs/>
                <w:color w:val="000000"/>
                <w:sz w:val="20"/>
                <w:szCs w:val="20"/>
                <w:lang w:eastAsia="tr-TR"/>
              </w:rPr>
            </w:pPr>
            <w:r w:rsidRPr="00355A34">
              <w:rPr>
                <w:rFonts w:ascii="Times New Roman" w:eastAsia="Times New Roman" w:hAnsi="Times New Roman" w:cs="Times New Roman"/>
                <w:bCs/>
                <w:color w:val="000000"/>
                <w:sz w:val="20"/>
                <w:szCs w:val="20"/>
                <w:lang w:eastAsia="tr-TR"/>
              </w:rPr>
              <w:t>Akademik makaleler</w:t>
            </w:r>
          </w:p>
          <w:p w:rsidR="00FF56B9" w:rsidRPr="00355A34" w:rsidRDefault="00FF56B9" w:rsidP="00FF56B9">
            <w:pPr>
              <w:spacing w:after="0" w:line="240" w:lineRule="auto"/>
              <w:jc w:val="both"/>
              <w:outlineLvl w:val="3"/>
              <w:rPr>
                <w:rFonts w:ascii="Times New Roman" w:eastAsia="Times New Roman" w:hAnsi="Times New Roman" w:cs="Times New Roman"/>
                <w:bCs/>
                <w:color w:val="000000"/>
                <w:sz w:val="20"/>
                <w:szCs w:val="20"/>
                <w:lang w:eastAsia="tr-TR"/>
              </w:rPr>
            </w:pPr>
            <w:r w:rsidRPr="00355A34">
              <w:rPr>
                <w:rFonts w:ascii="Times New Roman" w:eastAsia="Times New Roman" w:hAnsi="Times New Roman" w:cs="Times New Roman"/>
                <w:bCs/>
                <w:color w:val="000000"/>
                <w:sz w:val="20"/>
                <w:szCs w:val="20"/>
                <w:lang w:eastAsia="tr-TR"/>
              </w:rPr>
              <w:t>Üniversite ve diğer kurum kütüphanelerine kayıtlı basılı kaynaklar</w:t>
            </w:r>
          </w:p>
          <w:p w:rsidR="00FF56B9" w:rsidRPr="00355A34" w:rsidRDefault="00FF56B9" w:rsidP="00FF56B9">
            <w:pPr>
              <w:spacing w:after="0" w:line="240" w:lineRule="auto"/>
              <w:jc w:val="both"/>
              <w:outlineLvl w:val="3"/>
              <w:rPr>
                <w:rFonts w:ascii="Times New Roman" w:eastAsia="Times New Roman" w:hAnsi="Times New Roman" w:cs="Times New Roman"/>
                <w:bCs/>
                <w:color w:val="000000"/>
                <w:sz w:val="20"/>
                <w:szCs w:val="20"/>
                <w:lang w:eastAsia="tr-TR"/>
              </w:rPr>
            </w:pPr>
            <w:r w:rsidRPr="00355A34">
              <w:rPr>
                <w:rFonts w:ascii="Times New Roman" w:eastAsia="Times New Roman" w:hAnsi="Times New Roman" w:cs="Times New Roman"/>
                <w:bCs/>
                <w:color w:val="000000"/>
                <w:sz w:val="20"/>
                <w:szCs w:val="20"/>
                <w:lang w:eastAsia="tr-TR"/>
              </w:rPr>
              <w:t>Elektronik bilimsel kaynaklar (web tabanlı erişimler)</w:t>
            </w:r>
          </w:p>
          <w:p w:rsidR="00FF56B9" w:rsidRPr="00355A34" w:rsidRDefault="00FF56B9" w:rsidP="00FF56B9">
            <w:pPr>
              <w:spacing w:after="0" w:line="240" w:lineRule="auto"/>
              <w:jc w:val="both"/>
              <w:outlineLvl w:val="3"/>
              <w:rPr>
                <w:rFonts w:ascii="Times New Roman" w:eastAsia="Times New Roman" w:hAnsi="Times New Roman" w:cs="Times New Roman"/>
                <w:bCs/>
                <w:color w:val="000000"/>
                <w:sz w:val="20"/>
                <w:szCs w:val="20"/>
                <w:lang w:eastAsia="tr-TR"/>
              </w:rPr>
            </w:pPr>
            <w:r w:rsidRPr="00355A34">
              <w:rPr>
                <w:rFonts w:ascii="Times New Roman" w:eastAsia="Times New Roman" w:hAnsi="Times New Roman" w:cs="Times New Roman"/>
                <w:bCs/>
                <w:color w:val="000000"/>
                <w:sz w:val="20"/>
                <w:szCs w:val="20"/>
                <w:lang w:eastAsia="tr-TR"/>
              </w:rPr>
              <w:t>Bilimsel nitelikte fotoğraf ve video görselleri</w:t>
            </w:r>
          </w:p>
        </w:tc>
      </w:tr>
      <w:tr w:rsidR="00FF56B9" w:rsidRPr="00355A34" w:rsidTr="00697E4C">
        <w:trPr>
          <w:trHeight w:val="310"/>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DERSTE GEREKLİ ARAÇ VE </w:t>
            </w:r>
          </w:p>
          <w:p w:rsidR="00FF56B9" w:rsidRPr="00355A34" w:rsidRDefault="00FF56B9" w:rsidP="00FF56B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GEREÇLER</w:t>
            </w:r>
          </w:p>
        </w:tc>
        <w:tc>
          <w:tcPr>
            <w:tcW w:w="3150" w:type="pct"/>
            <w:gridSpan w:val="8"/>
            <w:tcBorders>
              <w:top w:val="single" w:sz="12" w:space="0" w:color="auto"/>
              <w:left w:val="single" w:sz="12" w:space="0" w:color="auto"/>
              <w:bottom w:val="single" w:sz="12" w:space="0" w:color="auto"/>
              <w:right w:val="single" w:sz="12" w:space="0" w:color="auto"/>
            </w:tcBorders>
          </w:tcPr>
          <w:p w:rsidR="00FF56B9" w:rsidRPr="00355A34" w:rsidRDefault="00FF56B9" w:rsidP="00FF56B9">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Bilgisayar, harici bellek, beyaz tahta</w:t>
            </w:r>
          </w:p>
        </w:tc>
      </w:tr>
    </w:tbl>
    <w:p w:rsidR="00697E4C" w:rsidRPr="00355A34" w:rsidRDefault="00697E4C" w:rsidP="00FF56B9">
      <w:pPr>
        <w:spacing w:after="0" w:line="240" w:lineRule="auto"/>
        <w:rPr>
          <w:rFonts w:ascii="Times New Roman" w:eastAsia="Times New Roman" w:hAnsi="Times New Roman" w:cs="Times New Roman"/>
          <w:sz w:val="18"/>
          <w:szCs w:val="18"/>
          <w:lang w:eastAsia="tr-TR"/>
        </w:rPr>
      </w:pPr>
    </w:p>
    <w:tbl>
      <w:tblPr>
        <w:tblW w:w="5164" w:type="pct"/>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17"/>
        <w:gridCol w:w="9006"/>
      </w:tblGrid>
      <w:tr w:rsidR="00FF56B9" w:rsidRPr="00355A34" w:rsidTr="00EF2D5F">
        <w:trPr>
          <w:trHeight w:val="291"/>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HAFTALIK PLANI (Güz Dönemi)</w:t>
            </w:r>
          </w:p>
        </w:tc>
      </w:tr>
      <w:tr w:rsidR="00FF56B9" w:rsidRPr="00355A34" w:rsidTr="00EF2D5F">
        <w:tc>
          <w:tcPr>
            <w:tcW w:w="462" w:type="pct"/>
            <w:tcBorders>
              <w:top w:val="single" w:sz="6" w:space="0" w:color="auto"/>
              <w:left w:val="single" w:sz="12" w:space="0" w:color="auto"/>
              <w:bottom w:val="single" w:sz="6" w:space="0" w:color="auto"/>
              <w:right w:val="single" w:sz="6" w:space="0" w:color="auto"/>
            </w:tcBorders>
          </w:tcPr>
          <w:p w:rsidR="00FF56B9" w:rsidRPr="00355A34" w:rsidRDefault="00FF56B9" w:rsidP="00FF56B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HAFTA</w:t>
            </w:r>
          </w:p>
        </w:tc>
        <w:tc>
          <w:tcPr>
            <w:tcW w:w="4538" w:type="pct"/>
            <w:tcBorders>
              <w:top w:val="single" w:sz="6" w:space="0" w:color="auto"/>
              <w:left w:val="single" w:sz="6" w:space="0" w:color="auto"/>
              <w:bottom w:val="single" w:sz="6" w:space="0" w:color="auto"/>
              <w:right w:val="single" w:sz="12" w:space="0" w:color="auto"/>
            </w:tcBorders>
          </w:tcPr>
          <w:p w:rsidR="00FF56B9" w:rsidRPr="00355A34" w:rsidRDefault="00FF56B9" w:rsidP="00FF56B9">
            <w:pPr>
              <w:spacing w:after="0" w:line="240" w:lineRule="auto"/>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İŞLENEN KONULAR</w:t>
            </w:r>
          </w:p>
        </w:tc>
      </w:tr>
      <w:tr w:rsidR="00FF56B9" w:rsidRPr="00355A34" w:rsidTr="00EF2D5F">
        <w:tc>
          <w:tcPr>
            <w:tcW w:w="462" w:type="pct"/>
            <w:tcBorders>
              <w:top w:val="single" w:sz="6" w:space="0" w:color="auto"/>
              <w:left w:val="single" w:sz="12" w:space="0" w:color="auto"/>
              <w:bottom w:val="single" w:sz="6" w:space="0" w:color="auto"/>
              <w:right w:val="single" w:sz="6"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w:t>
            </w:r>
          </w:p>
        </w:tc>
        <w:tc>
          <w:tcPr>
            <w:tcW w:w="4538" w:type="pct"/>
            <w:tcBorders>
              <w:top w:val="single" w:sz="6" w:space="0" w:color="auto"/>
              <w:left w:val="single" w:sz="6" w:space="0" w:color="auto"/>
              <w:bottom w:val="single" w:sz="6" w:space="0" w:color="auto"/>
              <w:right w:val="single" w:sz="12" w:space="0" w:color="auto"/>
            </w:tcBorders>
            <w:vAlign w:val="center"/>
          </w:tcPr>
          <w:p w:rsidR="00FF56B9" w:rsidRPr="00355A34" w:rsidRDefault="00FF56B9" w:rsidP="00FF56B9">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 Hekimliği Tarihi Dersinin Amaçları ve Öğrenim Hedefleri</w:t>
            </w:r>
          </w:p>
        </w:tc>
      </w:tr>
      <w:tr w:rsidR="00FF56B9" w:rsidRPr="00355A34" w:rsidTr="00EF2D5F">
        <w:trPr>
          <w:trHeight w:val="319"/>
        </w:trPr>
        <w:tc>
          <w:tcPr>
            <w:tcW w:w="462" w:type="pct"/>
            <w:tcBorders>
              <w:top w:val="single" w:sz="6" w:space="0" w:color="auto"/>
              <w:left w:val="single" w:sz="12" w:space="0" w:color="auto"/>
              <w:bottom w:val="single" w:sz="6" w:space="0" w:color="auto"/>
              <w:right w:val="single" w:sz="6"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2</w:t>
            </w:r>
          </w:p>
        </w:tc>
        <w:tc>
          <w:tcPr>
            <w:tcW w:w="4538" w:type="pct"/>
            <w:tcBorders>
              <w:top w:val="single" w:sz="6" w:space="0" w:color="auto"/>
              <w:left w:val="single" w:sz="6" w:space="0" w:color="auto"/>
              <w:bottom w:val="single" w:sz="6" w:space="0" w:color="auto"/>
              <w:right w:val="single" w:sz="12" w:space="0" w:color="auto"/>
            </w:tcBorders>
            <w:vAlign w:val="center"/>
          </w:tcPr>
          <w:p w:rsidR="00FF56B9" w:rsidRPr="00355A34" w:rsidRDefault="00FF56B9" w:rsidP="00FF56B9">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Tıp Tarihine Giriş ve Hekimlik Kavramı</w:t>
            </w:r>
          </w:p>
        </w:tc>
      </w:tr>
      <w:tr w:rsidR="00FF56B9" w:rsidRPr="00355A34" w:rsidTr="00EF2D5F">
        <w:tc>
          <w:tcPr>
            <w:tcW w:w="462" w:type="pct"/>
            <w:tcBorders>
              <w:top w:val="single" w:sz="6" w:space="0" w:color="auto"/>
              <w:left w:val="single" w:sz="12" w:space="0" w:color="auto"/>
              <w:bottom w:val="single" w:sz="6" w:space="0" w:color="auto"/>
              <w:right w:val="single" w:sz="6"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3</w:t>
            </w:r>
          </w:p>
        </w:tc>
        <w:tc>
          <w:tcPr>
            <w:tcW w:w="4538" w:type="pct"/>
            <w:tcBorders>
              <w:top w:val="single" w:sz="6" w:space="0" w:color="auto"/>
              <w:left w:val="single" w:sz="6" w:space="0" w:color="auto"/>
              <w:bottom w:val="single" w:sz="6" w:space="0" w:color="auto"/>
              <w:right w:val="single" w:sz="12" w:space="0" w:color="auto"/>
            </w:tcBorders>
            <w:vAlign w:val="center"/>
          </w:tcPr>
          <w:p w:rsidR="00FF56B9" w:rsidRPr="00355A34" w:rsidRDefault="00FF56B9" w:rsidP="00FF56B9">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 Hekimliği Mesleği</w:t>
            </w:r>
          </w:p>
        </w:tc>
      </w:tr>
      <w:tr w:rsidR="00FF56B9" w:rsidRPr="00355A34" w:rsidTr="00EF2D5F">
        <w:trPr>
          <w:trHeight w:val="227"/>
        </w:trPr>
        <w:tc>
          <w:tcPr>
            <w:tcW w:w="462" w:type="pct"/>
            <w:tcBorders>
              <w:top w:val="single" w:sz="6" w:space="0" w:color="auto"/>
              <w:left w:val="single" w:sz="12" w:space="0" w:color="auto"/>
              <w:bottom w:val="single" w:sz="6" w:space="0" w:color="auto"/>
              <w:right w:val="single" w:sz="6"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4</w:t>
            </w:r>
          </w:p>
        </w:tc>
        <w:tc>
          <w:tcPr>
            <w:tcW w:w="4538" w:type="pct"/>
            <w:tcBorders>
              <w:top w:val="single" w:sz="6" w:space="0" w:color="auto"/>
              <w:left w:val="single" w:sz="6" w:space="0" w:color="auto"/>
              <w:bottom w:val="single" w:sz="6" w:space="0" w:color="auto"/>
              <w:right w:val="single" w:sz="12" w:space="0" w:color="auto"/>
            </w:tcBorders>
            <w:vAlign w:val="center"/>
          </w:tcPr>
          <w:p w:rsidR="00FF56B9" w:rsidRPr="00355A34" w:rsidRDefault="00FF56B9" w:rsidP="00FF56B9">
            <w:pPr>
              <w:spacing w:after="0" w:line="240" w:lineRule="auto"/>
              <w:rPr>
                <w:rFonts w:ascii="Times New Roman" w:eastAsia="Batang" w:hAnsi="Times New Roman" w:cs="Times New Roman"/>
                <w:color w:val="201F35"/>
                <w:sz w:val="20"/>
                <w:szCs w:val="20"/>
                <w:lang w:eastAsia="ko-KR"/>
              </w:rPr>
            </w:pPr>
            <w:r w:rsidRPr="00355A34">
              <w:rPr>
                <w:rFonts w:ascii="Times New Roman" w:eastAsia="Calibri" w:hAnsi="Times New Roman" w:cs="Times New Roman"/>
                <w:sz w:val="20"/>
                <w:szCs w:val="20"/>
                <w:lang w:val="en-US" w:eastAsia="tr-TR"/>
              </w:rPr>
              <w:t>Tıp ve Diş Hekimliği Terminolojisi</w:t>
            </w:r>
          </w:p>
        </w:tc>
      </w:tr>
      <w:tr w:rsidR="00FF56B9" w:rsidRPr="00355A34" w:rsidTr="00EF2D5F">
        <w:tc>
          <w:tcPr>
            <w:tcW w:w="462" w:type="pct"/>
            <w:tcBorders>
              <w:top w:val="single" w:sz="6" w:space="0" w:color="auto"/>
              <w:left w:val="single" w:sz="12" w:space="0" w:color="auto"/>
              <w:bottom w:val="single" w:sz="6" w:space="0" w:color="auto"/>
              <w:right w:val="single" w:sz="6"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5</w:t>
            </w:r>
          </w:p>
        </w:tc>
        <w:tc>
          <w:tcPr>
            <w:tcW w:w="4538" w:type="pct"/>
            <w:tcBorders>
              <w:top w:val="single" w:sz="6" w:space="0" w:color="auto"/>
              <w:left w:val="single" w:sz="6" w:space="0" w:color="auto"/>
              <w:bottom w:val="single" w:sz="6" w:space="0" w:color="auto"/>
              <w:right w:val="single" w:sz="12" w:space="0" w:color="auto"/>
            </w:tcBorders>
            <w:vAlign w:val="center"/>
          </w:tcPr>
          <w:p w:rsidR="00FF56B9" w:rsidRPr="00355A34" w:rsidRDefault="00FF56B9" w:rsidP="00FF56B9">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Ağrı Kavramı</w:t>
            </w:r>
          </w:p>
        </w:tc>
      </w:tr>
      <w:tr w:rsidR="00FF56B9" w:rsidRPr="00355A34" w:rsidTr="00EF2D5F">
        <w:tc>
          <w:tcPr>
            <w:tcW w:w="462" w:type="pct"/>
            <w:tcBorders>
              <w:top w:val="single" w:sz="6" w:space="0" w:color="auto"/>
              <w:left w:val="single" w:sz="12" w:space="0" w:color="auto"/>
              <w:bottom w:val="single" w:sz="6" w:space="0" w:color="auto"/>
              <w:right w:val="single" w:sz="6" w:space="0" w:color="auto"/>
            </w:tcBorders>
            <w:shd w:val="clear" w:color="auto" w:fill="auto"/>
            <w:vAlign w:val="center"/>
          </w:tcPr>
          <w:p w:rsidR="00FF56B9" w:rsidRPr="00355A34" w:rsidRDefault="00FF56B9" w:rsidP="00FF56B9">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6</w:t>
            </w:r>
          </w:p>
        </w:tc>
        <w:tc>
          <w:tcPr>
            <w:tcW w:w="4538" w:type="pct"/>
            <w:tcBorders>
              <w:top w:val="single" w:sz="6" w:space="0" w:color="auto"/>
              <w:left w:val="single" w:sz="6" w:space="0" w:color="auto"/>
              <w:bottom w:val="single" w:sz="6" w:space="0" w:color="auto"/>
              <w:right w:val="single" w:sz="12" w:space="0" w:color="auto"/>
            </w:tcBorders>
            <w:shd w:val="clear" w:color="auto" w:fill="auto"/>
            <w:vAlign w:val="center"/>
          </w:tcPr>
          <w:p w:rsidR="00FF56B9" w:rsidRPr="00355A34" w:rsidRDefault="00FF56B9" w:rsidP="00FF56B9">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Tarih Öncesi Tıbbi Uygulamalar</w:t>
            </w:r>
          </w:p>
        </w:tc>
      </w:tr>
      <w:tr w:rsidR="00FF56B9" w:rsidRPr="00355A34" w:rsidTr="00EF2D5F">
        <w:tc>
          <w:tcPr>
            <w:tcW w:w="462" w:type="pct"/>
            <w:tcBorders>
              <w:top w:val="single" w:sz="6" w:space="0" w:color="auto"/>
              <w:left w:val="single" w:sz="12" w:space="0" w:color="auto"/>
              <w:bottom w:val="single" w:sz="6" w:space="0" w:color="auto"/>
              <w:right w:val="single" w:sz="6"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7</w:t>
            </w:r>
          </w:p>
        </w:tc>
        <w:tc>
          <w:tcPr>
            <w:tcW w:w="4538" w:type="pct"/>
            <w:tcBorders>
              <w:top w:val="single" w:sz="6" w:space="0" w:color="auto"/>
              <w:left w:val="single" w:sz="6" w:space="0" w:color="auto"/>
              <w:bottom w:val="single" w:sz="6" w:space="0" w:color="auto"/>
              <w:right w:val="single" w:sz="12" w:space="0" w:color="auto"/>
            </w:tcBorders>
            <w:vAlign w:val="center"/>
          </w:tcPr>
          <w:p w:rsidR="00FF56B9" w:rsidRPr="00355A34" w:rsidRDefault="00FF56B9" w:rsidP="00FF56B9">
            <w:pPr>
              <w:spacing w:after="0" w:line="240" w:lineRule="auto"/>
              <w:rPr>
                <w:rFonts w:ascii="Times New Roman" w:eastAsia="Times New Roman" w:hAnsi="Times New Roman" w:cs="Times New Roman"/>
                <w:sz w:val="20"/>
                <w:szCs w:val="20"/>
                <w:lang w:eastAsia="tr-TR"/>
              </w:rPr>
            </w:pPr>
            <w:r w:rsidRPr="00355A34">
              <w:rPr>
                <w:rFonts w:ascii="Times New Roman" w:eastAsia="Calibri" w:hAnsi="Times New Roman" w:cs="Times New Roman"/>
                <w:sz w:val="20"/>
                <w:szCs w:val="20"/>
                <w:lang w:val="en-US" w:eastAsia="tr-TR"/>
              </w:rPr>
              <w:t>İlk Çağda Tıbbi Uygulamalar</w:t>
            </w:r>
          </w:p>
        </w:tc>
      </w:tr>
      <w:tr w:rsidR="00FF56B9" w:rsidRPr="00355A34" w:rsidTr="00EF2D5F">
        <w:tc>
          <w:tcPr>
            <w:tcW w:w="462" w:type="pct"/>
            <w:tcBorders>
              <w:top w:val="single" w:sz="6" w:space="0" w:color="auto"/>
              <w:left w:val="single" w:sz="12" w:space="0" w:color="auto"/>
              <w:bottom w:val="single" w:sz="6" w:space="0" w:color="auto"/>
              <w:right w:val="single" w:sz="6"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8</w:t>
            </w:r>
          </w:p>
        </w:tc>
        <w:tc>
          <w:tcPr>
            <w:tcW w:w="4538" w:type="pct"/>
            <w:tcBorders>
              <w:top w:val="single" w:sz="6" w:space="0" w:color="auto"/>
              <w:left w:val="single" w:sz="6" w:space="0" w:color="auto"/>
              <w:bottom w:val="single" w:sz="6" w:space="0" w:color="auto"/>
              <w:right w:val="single" w:sz="12" w:space="0" w:color="auto"/>
            </w:tcBorders>
            <w:vAlign w:val="center"/>
          </w:tcPr>
          <w:p w:rsidR="00FF56B9" w:rsidRPr="00355A34" w:rsidRDefault="00FF56B9" w:rsidP="00FF56B9">
            <w:pPr>
              <w:spacing w:after="0" w:line="240" w:lineRule="auto"/>
              <w:rPr>
                <w:rFonts w:ascii="Times New Roman" w:eastAsia="Batang" w:hAnsi="Times New Roman" w:cs="Times New Roman"/>
                <w:color w:val="201F35"/>
                <w:sz w:val="20"/>
                <w:szCs w:val="20"/>
                <w:lang w:eastAsia="ko-KR"/>
              </w:rPr>
            </w:pPr>
            <w:r w:rsidRPr="00355A34">
              <w:rPr>
                <w:rFonts w:ascii="Times New Roman" w:eastAsia="Times New Roman" w:hAnsi="Times New Roman" w:cs="Times New Roman"/>
                <w:sz w:val="20"/>
                <w:szCs w:val="20"/>
                <w:lang w:eastAsia="tr-TR"/>
              </w:rPr>
              <w:t>Orta</w:t>
            </w:r>
            <w:r w:rsidRPr="00355A34">
              <w:rPr>
                <w:rFonts w:ascii="Times New Roman" w:eastAsia="Batang" w:hAnsi="Times New Roman" w:cs="Times New Roman"/>
                <w:color w:val="201F35"/>
                <w:sz w:val="20"/>
                <w:szCs w:val="20"/>
                <w:lang w:eastAsia="ko-KR"/>
              </w:rPr>
              <w:t xml:space="preserve"> Çağda Tıbbi Uygulamalar</w:t>
            </w:r>
          </w:p>
        </w:tc>
      </w:tr>
      <w:tr w:rsidR="00FF56B9" w:rsidRPr="00355A34" w:rsidTr="00EF2D5F">
        <w:trPr>
          <w:trHeight w:val="59"/>
        </w:trPr>
        <w:tc>
          <w:tcPr>
            <w:tcW w:w="462" w:type="pct"/>
            <w:tcBorders>
              <w:top w:val="single" w:sz="6" w:space="0" w:color="auto"/>
              <w:left w:val="single" w:sz="12" w:space="0" w:color="auto"/>
              <w:bottom w:val="single" w:sz="6" w:space="0" w:color="auto"/>
              <w:right w:val="single" w:sz="6"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9</w:t>
            </w:r>
          </w:p>
        </w:tc>
        <w:tc>
          <w:tcPr>
            <w:tcW w:w="4538" w:type="pct"/>
            <w:tcBorders>
              <w:top w:val="single" w:sz="6" w:space="0" w:color="auto"/>
              <w:left w:val="single" w:sz="6" w:space="0" w:color="auto"/>
              <w:bottom w:val="single" w:sz="6" w:space="0" w:color="auto"/>
              <w:right w:val="single" w:sz="12" w:space="0" w:color="auto"/>
            </w:tcBorders>
            <w:vAlign w:val="center"/>
          </w:tcPr>
          <w:p w:rsidR="00FF56B9" w:rsidRPr="00355A34" w:rsidRDefault="00FF56B9" w:rsidP="00FF56B9">
            <w:pPr>
              <w:spacing w:after="0" w:line="240" w:lineRule="auto"/>
              <w:rPr>
                <w:rFonts w:ascii="Times New Roman" w:eastAsia="Times New Roman" w:hAnsi="Times New Roman" w:cs="Times New Roman"/>
                <w:b/>
                <w:sz w:val="20"/>
                <w:szCs w:val="20"/>
                <w:lang w:eastAsia="tr-TR"/>
              </w:rPr>
            </w:pPr>
            <w:r w:rsidRPr="00355A34">
              <w:rPr>
                <w:rFonts w:ascii="Times New Roman" w:eastAsia="Calibri" w:hAnsi="Times New Roman" w:cs="Times New Roman"/>
                <w:sz w:val="20"/>
                <w:szCs w:val="20"/>
                <w:lang w:val="en-US" w:eastAsia="tr-TR"/>
              </w:rPr>
              <w:t>Orta Çağın Önemli Hekimleri</w:t>
            </w:r>
          </w:p>
        </w:tc>
      </w:tr>
      <w:tr w:rsidR="00FF56B9" w:rsidRPr="00355A34" w:rsidTr="00EF2D5F">
        <w:trPr>
          <w:trHeight w:val="59"/>
        </w:trPr>
        <w:tc>
          <w:tcPr>
            <w:tcW w:w="462" w:type="pct"/>
            <w:tcBorders>
              <w:top w:val="single" w:sz="6" w:space="0" w:color="auto"/>
              <w:left w:val="single" w:sz="12" w:space="0" w:color="auto"/>
              <w:bottom w:val="single" w:sz="6" w:space="0" w:color="auto"/>
              <w:right w:val="single" w:sz="6"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10-11</w:t>
            </w:r>
          </w:p>
        </w:tc>
        <w:tc>
          <w:tcPr>
            <w:tcW w:w="4538" w:type="pct"/>
            <w:tcBorders>
              <w:top w:val="single" w:sz="6" w:space="0" w:color="auto"/>
              <w:left w:val="single" w:sz="6" w:space="0" w:color="auto"/>
              <w:bottom w:val="single" w:sz="6" w:space="0" w:color="auto"/>
              <w:right w:val="single" w:sz="12" w:space="0" w:color="auto"/>
            </w:tcBorders>
            <w:vAlign w:val="center"/>
          </w:tcPr>
          <w:p w:rsidR="00FF56B9" w:rsidRPr="00355A34" w:rsidRDefault="00FF56B9" w:rsidP="00FF56B9">
            <w:pPr>
              <w:spacing w:after="0" w:line="240" w:lineRule="auto"/>
              <w:rPr>
                <w:rFonts w:ascii="Times New Roman" w:eastAsia="Batang" w:hAnsi="Times New Roman" w:cs="Times New Roman"/>
                <w:b/>
                <w:color w:val="201F35"/>
                <w:sz w:val="20"/>
                <w:szCs w:val="20"/>
                <w:lang w:eastAsia="ko-KR"/>
              </w:rPr>
            </w:pPr>
            <w:r w:rsidRPr="00355A34">
              <w:rPr>
                <w:rFonts w:ascii="Times New Roman" w:eastAsia="Batang" w:hAnsi="Times New Roman" w:cs="Times New Roman"/>
                <w:b/>
                <w:color w:val="201F35"/>
                <w:sz w:val="20"/>
                <w:szCs w:val="20"/>
                <w:lang w:eastAsia="ko-KR"/>
              </w:rPr>
              <w:t>ARA SINAV HAFTALARI</w:t>
            </w:r>
          </w:p>
        </w:tc>
      </w:tr>
      <w:tr w:rsidR="00FF56B9" w:rsidRPr="00355A34" w:rsidTr="00EF2D5F">
        <w:trPr>
          <w:trHeight w:val="59"/>
        </w:trPr>
        <w:tc>
          <w:tcPr>
            <w:tcW w:w="462" w:type="pct"/>
            <w:tcBorders>
              <w:top w:val="single" w:sz="6" w:space="0" w:color="auto"/>
              <w:left w:val="single" w:sz="12" w:space="0" w:color="auto"/>
              <w:bottom w:val="single" w:sz="6" w:space="0" w:color="auto"/>
              <w:right w:val="single" w:sz="6"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12</w:t>
            </w:r>
          </w:p>
        </w:tc>
        <w:tc>
          <w:tcPr>
            <w:tcW w:w="4538" w:type="pct"/>
            <w:tcBorders>
              <w:top w:val="single" w:sz="6" w:space="0" w:color="auto"/>
              <w:left w:val="single" w:sz="6" w:space="0" w:color="auto"/>
              <w:bottom w:val="single" w:sz="6" w:space="0" w:color="auto"/>
              <w:right w:val="single" w:sz="12" w:space="0" w:color="auto"/>
            </w:tcBorders>
            <w:vAlign w:val="center"/>
          </w:tcPr>
          <w:p w:rsidR="00FF56B9" w:rsidRPr="00355A34" w:rsidRDefault="00FF56B9" w:rsidP="00FF56B9">
            <w:pPr>
              <w:spacing w:after="0" w:line="240" w:lineRule="auto"/>
              <w:rPr>
                <w:rFonts w:ascii="Times New Roman" w:eastAsia="Batang" w:hAnsi="Times New Roman" w:cs="Times New Roman"/>
                <w:color w:val="201F35"/>
                <w:sz w:val="20"/>
                <w:szCs w:val="20"/>
                <w:lang w:eastAsia="ko-KR"/>
              </w:rPr>
            </w:pPr>
            <w:r w:rsidRPr="00355A34">
              <w:rPr>
                <w:rFonts w:ascii="Times New Roman" w:eastAsia="Calibri" w:hAnsi="Times New Roman" w:cs="Times New Roman"/>
                <w:sz w:val="20"/>
                <w:szCs w:val="20"/>
                <w:lang w:val="en-US" w:eastAsia="tr-TR"/>
              </w:rPr>
              <w:t>Yeni Çağda Tıbbi Uygulamalar</w:t>
            </w:r>
          </w:p>
        </w:tc>
      </w:tr>
      <w:tr w:rsidR="00FF56B9" w:rsidRPr="00355A34" w:rsidTr="00EF2D5F">
        <w:trPr>
          <w:trHeight w:val="59"/>
        </w:trPr>
        <w:tc>
          <w:tcPr>
            <w:tcW w:w="462" w:type="pct"/>
            <w:tcBorders>
              <w:top w:val="single" w:sz="6" w:space="0" w:color="auto"/>
              <w:left w:val="single" w:sz="12" w:space="0" w:color="auto"/>
              <w:bottom w:val="single" w:sz="6" w:space="0" w:color="auto"/>
              <w:right w:val="single" w:sz="6"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13</w:t>
            </w:r>
          </w:p>
        </w:tc>
        <w:tc>
          <w:tcPr>
            <w:tcW w:w="4538" w:type="pct"/>
            <w:tcBorders>
              <w:top w:val="single" w:sz="6" w:space="0" w:color="auto"/>
              <w:left w:val="single" w:sz="6" w:space="0" w:color="auto"/>
              <w:bottom w:val="single" w:sz="6" w:space="0" w:color="auto"/>
              <w:right w:val="single" w:sz="12" w:space="0" w:color="auto"/>
            </w:tcBorders>
            <w:vAlign w:val="center"/>
          </w:tcPr>
          <w:p w:rsidR="00FF56B9" w:rsidRPr="00355A34" w:rsidRDefault="00FF56B9" w:rsidP="00FF56B9">
            <w:pPr>
              <w:spacing w:after="0" w:line="240" w:lineRule="auto"/>
              <w:rPr>
                <w:rFonts w:ascii="Times New Roman" w:eastAsia="Batang" w:hAnsi="Times New Roman" w:cs="Times New Roman"/>
                <w:color w:val="201F35"/>
                <w:sz w:val="20"/>
                <w:szCs w:val="20"/>
                <w:lang w:eastAsia="ko-KR"/>
              </w:rPr>
            </w:pPr>
            <w:r w:rsidRPr="00355A34">
              <w:rPr>
                <w:rFonts w:ascii="Times New Roman" w:eastAsia="Calibri" w:hAnsi="Times New Roman" w:cs="Times New Roman"/>
                <w:sz w:val="20"/>
                <w:szCs w:val="20"/>
                <w:lang w:val="en-US" w:eastAsia="tr-TR"/>
              </w:rPr>
              <w:t>Yeni Çağın Önemli Hekimleri</w:t>
            </w:r>
          </w:p>
        </w:tc>
      </w:tr>
      <w:tr w:rsidR="00FF56B9" w:rsidRPr="00355A34" w:rsidTr="00EF2D5F">
        <w:trPr>
          <w:trHeight w:val="59"/>
        </w:trPr>
        <w:tc>
          <w:tcPr>
            <w:tcW w:w="462" w:type="pct"/>
            <w:tcBorders>
              <w:top w:val="single" w:sz="6" w:space="0" w:color="auto"/>
              <w:left w:val="single" w:sz="12" w:space="0" w:color="auto"/>
              <w:bottom w:val="single" w:sz="6" w:space="0" w:color="auto"/>
              <w:right w:val="single" w:sz="6"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14</w:t>
            </w:r>
          </w:p>
        </w:tc>
        <w:tc>
          <w:tcPr>
            <w:tcW w:w="4538" w:type="pct"/>
            <w:tcBorders>
              <w:top w:val="single" w:sz="6" w:space="0" w:color="auto"/>
              <w:left w:val="single" w:sz="6" w:space="0" w:color="auto"/>
              <w:bottom w:val="single" w:sz="6" w:space="0" w:color="auto"/>
              <w:right w:val="single" w:sz="12" w:space="0" w:color="auto"/>
            </w:tcBorders>
            <w:vAlign w:val="center"/>
          </w:tcPr>
          <w:p w:rsidR="00FF56B9" w:rsidRPr="00355A34" w:rsidRDefault="00FF56B9" w:rsidP="00FF56B9">
            <w:pPr>
              <w:spacing w:after="0" w:line="240" w:lineRule="auto"/>
              <w:rPr>
                <w:rFonts w:ascii="Times New Roman" w:eastAsia="Batang" w:hAnsi="Times New Roman" w:cs="Times New Roman"/>
                <w:color w:val="201F35"/>
                <w:sz w:val="20"/>
                <w:szCs w:val="20"/>
                <w:lang w:eastAsia="ko-KR"/>
              </w:rPr>
            </w:pPr>
            <w:r w:rsidRPr="00355A34">
              <w:rPr>
                <w:rFonts w:ascii="Times New Roman" w:eastAsia="Calibri" w:hAnsi="Times New Roman" w:cs="Times New Roman"/>
                <w:sz w:val="20"/>
                <w:szCs w:val="20"/>
                <w:lang w:val="en-US" w:eastAsia="tr-TR"/>
              </w:rPr>
              <w:t>Modern Tıbba Geçiş</w:t>
            </w:r>
          </w:p>
        </w:tc>
      </w:tr>
      <w:tr w:rsidR="00FF56B9" w:rsidRPr="00355A34" w:rsidTr="00EF2D5F">
        <w:trPr>
          <w:trHeight w:val="59"/>
        </w:trPr>
        <w:tc>
          <w:tcPr>
            <w:tcW w:w="462" w:type="pct"/>
            <w:tcBorders>
              <w:top w:val="single" w:sz="6" w:space="0" w:color="auto"/>
              <w:left w:val="single" w:sz="12" w:space="0" w:color="auto"/>
              <w:bottom w:val="single" w:sz="6" w:space="0" w:color="auto"/>
              <w:right w:val="single" w:sz="6"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15</w:t>
            </w:r>
          </w:p>
        </w:tc>
        <w:tc>
          <w:tcPr>
            <w:tcW w:w="4538" w:type="pct"/>
            <w:tcBorders>
              <w:top w:val="single" w:sz="6" w:space="0" w:color="auto"/>
              <w:left w:val="single" w:sz="6" w:space="0" w:color="auto"/>
              <w:bottom w:val="single" w:sz="6" w:space="0" w:color="auto"/>
              <w:right w:val="single" w:sz="12" w:space="0" w:color="auto"/>
            </w:tcBorders>
            <w:vAlign w:val="center"/>
          </w:tcPr>
          <w:p w:rsidR="00FF56B9" w:rsidRPr="00355A34" w:rsidRDefault="00FF56B9" w:rsidP="00FF56B9">
            <w:pPr>
              <w:spacing w:after="0" w:line="240" w:lineRule="auto"/>
              <w:rPr>
                <w:rFonts w:ascii="Times New Roman" w:eastAsia="Batang" w:hAnsi="Times New Roman" w:cs="Times New Roman"/>
                <w:color w:val="201F35"/>
                <w:sz w:val="20"/>
                <w:szCs w:val="20"/>
                <w:lang w:eastAsia="ko-KR"/>
              </w:rPr>
            </w:pPr>
            <w:r w:rsidRPr="00355A34">
              <w:rPr>
                <w:rFonts w:ascii="Times New Roman" w:eastAsia="Calibri" w:hAnsi="Times New Roman" w:cs="Times New Roman"/>
                <w:sz w:val="20"/>
                <w:szCs w:val="20"/>
                <w:lang w:val="en-US" w:eastAsia="tr-TR"/>
              </w:rPr>
              <w:t>18 ve 19. Yüzyılda Dünya ve Türk Tıp Tarihi</w:t>
            </w:r>
          </w:p>
        </w:tc>
      </w:tr>
      <w:tr w:rsidR="00FF56B9" w:rsidRPr="00355A34" w:rsidTr="00EF2D5F">
        <w:trPr>
          <w:trHeight w:val="59"/>
        </w:trPr>
        <w:tc>
          <w:tcPr>
            <w:tcW w:w="462" w:type="pct"/>
            <w:tcBorders>
              <w:top w:val="single" w:sz="6" w:space="0" w:color="auto"/>
              <w:left w:val="single" w:sz="12" w:space="0" w:color="auto"/>
              <w:bottom w:val="single" w:sz="6" w:space="0" w:color="auto"/>
              <w:right w:val="single" w:sz="6"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16</w:t>
            </w:r>
          </w:p>
        </w:tc>
        <w:tc>
          <w:tcPr>
            <w:tcW w:w="4538" w:type="pct"/>
            <w:tcBorders>
              <w:top w:val="single" w:sz="6" w:space="0" w:color="auto"/>
              <w:left w:val="single" w:sz="6" w:space="0" w:color="auto"/>
              <w:bottom w:val="single" w:sz="6" w:space="0" w:color="auto"/>
              <w:right w:val="single" w:sz="12" w:space="0" w:color="auto"/>
            </w:tcBorders>
            <w:vAlign w:val="center"/>
          </w:tcPr>
          <w:p w:rsidR="00FF56B9" w:rsidRPr="00355A34" w:rsidRDefault="00FF56B9" w:rsidP="00FF56B9">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X Işınlarının Keşfi </w:t>
            </w:r>
          </w:p>
          <w:p w:rsidR="00FF56B9" w:rsidRPr="00355A34" w:rsidRDefault="00FF56B9" w:rsidP="00FF56B9">
            <w:pPr>
              <w:spacing w:after="0" w:line="240" w:lineRule="auto"/>
              <w:rPr>
                <w:rFonts w:ascii="Times New Roman" w:eastAsia="Batang" w:hAnsi="Times New Roman" w:cs="Times New Roman"/>
                <w:color w:val="201F35"/>
                <w:sz w:val="20"/>
                <w:szCs w:val="20"/>
                <w:lang w:eastAsia="ko-KR"/>
              </w:rPr>
            </w:pPr>
            <w:r w:rsidRPr="00355A34">
              <w:rPr>
                <w:rFonts w:ascii="Times New Roman" w:eastAsia="Times New Roman" w:hAnsi="Times New Roman" w:cs="Times New Roman"/>
                <w:sz w:val="20"/>
                <w:szCs w:val="20"/>
                <w:lang w:eastAsia="tr-TR"/>
              </w:rPr>
              <w:t>Radyolojinin Tıp ve Diş Hekimliği Alanlarında Kullanılması</w:t>
            </w:r>
          </w:p>
        </w:tc>
      </w:tr>
    </w:tbl>
    <w:p w:rsidR="00FF56B9" w:rsidRPr="00355A34" w:rsidRDefault="00FF56B9" w:rsidP="00FF56B9">
      <w:pPr>
        <w:spacing w:after="0" w:line="240" w:lineRule="auto"/>
        <w:rPr>
          <w:rFonts w:ascii="Times New Roman" w:eastAsia="Times New Roman" w:hAnsi="Times New Roman" w:cs="Times New Roman"/>
          <w:sz w:val="16"/>
          <w:szCs w:val="16"/>
          <w:lang w:eastAsia="tr-TR"/>
        </w:rPr>
      </w:pPr>
    </w:p>
    <w:tbl>
      <w:tblPr>
        <w:tblW w:w="5144"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96"/>
        <w:gridCol w:w="544"/>
        <w:gridCol w:w="6931"/>
        <w:gridCol w:w="559"/>
        <w:gridCol w:w="559"/>
        <w:gridCol w:w="696"/>
      </w:tblGrid>
      <w:tr w:rsidR="00FF56B9" w:rsidRPr="00355A34" w:rsidTr="00EF2D5F">
        <w:trPr>
          <w:trHeight w:val="264"/>
          <w:jc w:val="center"/>
        </w:trPr>
        <w:tc>
          <w:tcPr>
            <w:tcW w:w="5000" w:type="pct"/>
            <w:gridSpan w:val="6"/>
            <w:tcBorders>
              <w:top w:val="single" w:sz="12" w:space="0" w:color="auto"/>
              <w:left w:val="single" w:sz="12" w:space="0" w:color="auto"/>
              <w:bottom w:val="single" w:sz="6" w:space="0" w:color="auto"/>
              <w:right w:val="single" w:sz="12"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HAFTALIK PLANI (Bahar Dönemi)</w:t>
            </w:r>
          </w:p>
        </w:tc>
      </w:tr>
      <w:tr w:rsidR="00FF56B9" w:rsidRPr="00355A34" w:rsidTr="00EF2D5F">
        <w:trPr>
          <w:jc w:val="center"/>
        </w:trPr>
        <w:tc>
          <w:tcPr>
            <w:tcW w:w="576" w:type="pct"/>
            <w:gridSpan w:val="2"/>
            <w:tcBorders>
              <w:top w:val="single" w:sz="6" w:space="0" w:color="auto"/>
              <w:left w:val="single" w:sz="12" w:space="0" w:color="auto"/>
              <w:bottom w:val="single" w:sz="6" w:space="0" w:color="auto"/>
              <w:right w:val="single" w:sz="6" w:space="0" w:color="auto"/>
            </w:tcBorders>
          </w:tcPr>
          <w:p w:rsidR="00FF56B9" w:rsidRPr="00355A34" w:rsidRDefault="00FF56B9" w:rsidP="00FF56B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HAFTA</w:t>
            </w:r>
          </w:p>
        </w:tc>
        <w:tc>
          <w:tcPr>
            <w:tcW w:w="4424" w:type="pct"/>
            <w:gridSpan w:val="4"/>
            <w:tcBorders>
              <w:top w:val="single" w:sz="6" w:space="0" w:color="auto"/>
              <w:left w:val="single" w:sz="6" w:space="0" w:color="auto"/>
              <w:bottom w:val="single" w:sz="6" w:space="0" w:color="auto"/>
              <w:right w:val="single" w:sz="12" w:space="0" w:color="auto"/>
            </w:tcBorders>
          </w:tcPr>
          <w:p w:rsidR="00FF56B9" w:rsidRPr="00355A34" w:rsidRDefault="00FF56B9" w:rsidP="00FF56B9">
            <w:pPr>
              <w:spacing w:after="0" w:line="240" w:lineRule="auto"/>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İŞLENEN KONULAR</w:t>
            </w:r>
          </w:p>
        </w:tc>
      </w:tr>
      <w:tr w:rsidR="00FF56B9" w:rsidRPr="00355A34" w:rsidTr="00EF2D5F">
        <w:trPr>
          <w:jc w:val="center"/>
        </w:trPr>
        <w:tc>
          <w:tcPr>
            <w:tcW w:w="576" w:type="pct"/>
            <w:gridSpan w:val="2"/>
            <w:tcBorders>
              <w:top w:val="single" w:sz="6" w:space="0" w:color="auto"/>
              <w:left w:val="single" w:sz="12" w:space="0" w:color="auto"/>
              <w:bottom w:val="single" w:sz="6" w:space="0" w:color="auto"/>
              <w:right w:val="single" w:sz="6"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w:t>
            </w:r>
          </w:p>
        </w:tc>
        <w:tc>
          <w:tcPr>
            <w:tcW w:w="4424" w:type="pct"/>
            <w:gridSpan w:val="4"/>
            <w:tcBorders>
              <w:top w:val="single" w:sz="6" w:space="0" w:color="auto"/>
              <w:left w:val="single" w:sz="6" w:space="0" w:color="auto"/>
              <w:bottom w:val="single" w:sz="6" w:space="0" w:color="auto"/>
              <w:right w:val="single" w:sz="12" w:space="0" w:color="auto"/>
            </w:tcBorders>
            <w:vAlign w:val="center"/>
          </w:tcPr>
          <w:p w:rsidR="00FF56B9" w:rsidRPr="00355A34" w:rsidRDefault="00FF56B9" w:rsidP="00FF56B9">
            <w:pPr>
              <w:spacing w:after="0" w:line="240" w:lineRule="auto"/>
              <w:rPr>
                <w:rFonts w:ascii="Times New Roman" w:eastAsia="Batang" w:hAnsi="Times New Roman" w:cs="Times New Roman"/>
                <w:color w:val="201F35"/>
                <w:sz w:val="20"/>
                <w:szCs w:val="20"/>
                <w:lang w:eastAsia="ko-KR"/>
              </w:rPr>
            </w:pPr>
            <w:r w:rsidRPr="00355A34">
              <w:rPr>
                <w:rFonts w:ascii="Times New Roman" w:eastAsia="Batang" w:hAnsi="Times New Roman" w:cs="Times New Roman"/>
                <w:color w:val="201F35"/>
                <w:sz w:val="20"/>
                <w:szCs w:val="20"/>
                <w:lang w:eastAsia="ko-KR"/>
              </w:rPr>
              <w:t>Mikrobiyolojinin Gelişimi</w:t>
            </w:r>
          </w:p>
          <w:p w:rsidR="00FF56B9" w:rsidRPr="00355A34" w:rsidRDefault="00FF56B9" w:rsidP="00FF56B9">
            <w:pPr>
              <w:spacing w:after="0" w:line="240" w:lineRule="auto"/>
              <w:rPr>
                <w:rFonts w:ascii="Times New Roman" w:eastAsia="Times New Roman" w:hAnsi="Times New Roman" w:cs="Times New Roman"/>
                <w:sz w:val="20"/>
                <w:szCs w:val="20"/>
                <w:lang w:eastAsia="tr-TR"/>
              </w:rPr>
            </w:pPr>
            <w:r w:rsidRPr="00355A34">
              <w:rPr>
                <w:rFonts w:ascii="Times New Roman" w:eastAsia="Batang" w:hAnsi="Times New Roman" w:cs="Times New Roman"/>
                <w:color w:val="201F35"/>
                <w:sz w:val="20"/>
                <w:szCs w:val="20"/>
                <w:lang w:eastAsia="ko-KR"/>
              </w:rPr>
              <w:t>Salgın Hastalıklar ve Aşı</w:t>
            </w:r>
          </w:p>
        </w:tc>
      </w:tr>
      <w:tr w:rsidR="00FF56B9" w:rsidRPr="00355A34" w:rsidTr="00EF2D5F">
        <w:trPr>
          <w:jc w:val="center"/>
        </w:trPr>
        <w:tc>
          <w:tcPr>
            <w:tcW w:w="576" w:type="pct"/>
            <w:gridSpan w:val="2"/>
            <w:tcBorders>
              <w:top w:val="single" w:sz="6" w:space="0" w:color="auto"/>
              <w:left w:val="single" w:sz="12" w:space="0" w:color="auto"/>
              <w:bottom w:val="single" w:sz="6" w:space="0" w:color="auto"/>
              <w:right w:val="single" w:sz="6"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2</w:t>
            </w:r>
          </w:p>
        </w:tc>
        <w:tc>
          <w:tcPr>
            <w:tcW w:w="4424" w:type="pct"/>
            <w:gridSpan w:val="4"/>
            <w:tcBorders>
              <w:top w:val="single" w:sz="6" w:space="0" w:color="auto"/>
              <w:left w:val="single" w:sz="6" w:space="0" w:color="auto"/>
              <w:bottom w:val="single" w:sz="6" w:space="0" w:color="auto"/>
              <w:right w:val="single" w:sz="12" w:space="0" w:color="auto"/>
            </w:tcBorders>
            <w:vAlign w:val="center"/>
          </w:tcPr>
          <w:p w:rsidR="00FF56B9" w:rsidRPr="00355A34" w:rsidRDefault="00FF56B9" w:rsidP="00FF56B9">
            <w:pPr>
              <w:spacing w:after="0"/>
              <w:contextualSpacing/>
              <w:rPr>
                <w:rFonts w:ascii="Times New Roman" w:eastAsia="Calibri" w:hAnsi="Times New Roman" w:cs="Times New Roman"/>
                <w:sz w:val="20"/>
                <w:szCs w:val="20"/>
              </w:rPr>
            </w:pPr>
            <w:r w:rsidRPr="00355A34">
              <w:rPr>
                <w:rFonts w:ascii="Times New Roman" w:eastAsia="Calibri" w:hAnsi="Times New Roman" w:cs="Times New Roman"/>
                <w:sz w:val="20"/>
                <w:szCs w:val="20"/>
              </w:rPr>
              <w:t>İlaçların Gelişimi ve Bitkisel Tıp</w:t>
            </w:r>
          </w:p>
        </w:tc>
      </w:tr>
      <w:tr w:rsidR="00FF56B9" w:rsidRPr="00355A34" w:rsidTr="00EF2D5F">
        <w:trPr>
          <w:jc w:val="center"/>
        </w:trPr>
        <w:tc>
          <w:tcPr>
            <w:tcW w:w="576" w:type="pct"/>
            <w:gridSpan w:val="2"/>
            <w:tcBorders>
              <w:top w:val="single" w:sz="6" w:space="0" w:color="auto"/>
              <w:left w:val="single" w:sz="12" w:space="0" w:color="auto"/>
              <w:bottom w:val="single" w:sz="6" w:space="0" w:color="auto"/>
              <w:right w:val="single" w:sz="6"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3</w:t>
            </w:r>
          </w:p>
        </w:tc>
        <w:tc>
          <w:tcPr>
            <w:tcW w:w="4424" w:type="pct"/>
            <w:gridSpan w:val="4"/>
            <w:tcBorders>
              <w:top w:val="single" w:sz="6" w:space="0" w:color="auto"/>
              <w:left w:val="single" w:sz="6" w:space="0" w:color="auto"/>
              <w:bottom w:val="single" w:sz="6" w:space="0" w:color="auto"/>
              <w:right w:val="single" w:sz="12" w:space="0" w:color="auto"/>
            </w:tcBorders>
            <w:vAlign w:val="center"/>
          </w:tcPr>
          <w:p w:rsidR="00FF56B9" w:rsidRPr="00355A34" w:rsidRDefault="00FF56B9" w:rsidP="00FF56B9">
            <w:pPr>
              <w:spacing w:after="0"/>
              <w:contextualSpacing/>
              <w:rPr>
                <w:rFonts w:ascii="Times New Roman" w:eastAsia="Calibri" w:hAnsi="Times New Roman" w:cs="Times New Roman"/>
                <w:sz w:val="20"/>
                <w:szCs w:val="20"/>
              </w:rPr>
            </w:pPr>
            <w:r w:rsidRPr="00355A34">
              <w:rPr>
                <w:rFonts w:ascii="Times New Roman" w:eastAsia="Calibri" w:hAnsi="Times New Roman" w:cs="Times New Roman"/>
                <w:sz w:val="20"/>
                <w:szCs w:val="20"/>
              </w:rPr>
              <w:t>Dâhiliye ve Sıhhiye Nezareti/Sıhhat ve İçtimai Muavenet Vekâleti/Sağlık Bakanlığı</w:t>
            </w:r>
          </w:p>
          <w:p w:rsidR="00FF56B9" w:rsidRPr="00355A34" w:rsidRDefault="00FF56B9" w:rsidP="00FF56B9">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Kızılay ve Yeşilay</w:t>
            </w:r>
          </w:p>
        </w:tc>
      </w:tr>
      <w:tr w:rsidR="00FF56B9" w:rsidRPr="00355A34" w:rsidTr="00EF2D5F">
        <w:trPr>
          <w:jc w:val="center"/>
        </w:trPr>
        <w:tc>
          <w:tcPr>
            <w:tcW w:w="576" w:type="pct"/>
            <w:gridSpan w:val="2"/>
            <w:tcBorders>
              <w:top w:val="single" w:sz="6" w:space="0" w:color="auto"/>
              <w:left w:val="single" w:sz="12" w:space="0" w:color="auto"/>
              <w:bottom w:val="single" w:sz="6" w:space="0" w:color="auto"/>
              <w:right w:val="single" w:sz="6"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4</w:t>
            </w:r>
          </w:p>
        </w:tc>
        <w:tc>
          <w:tcPr>
            <w:tcW w:w="4424" w:type="pct"/>
            <w:gridSpan w:val="4"/>
            <w:tcBorders>
              <w:top w:val="single" w:sz="6" w:space="0" w:color="auto"/>
              <w:left w:val="single" w:sz="6" w:space="0" w:color="auto"/>
              <w:bottom w:val="single" w:sz="6" w:space="0" w:color="auto"/>
              <w:right w:val="single" w:sz="12" w:space="0" w:color="auto"/>
            </w:tcBorders>
            <w:vAlign w:val="center"/>
          </w:tcPr>
          <w:p w:rsidR="00FF56B9" w:rsidRPr="00355A34" w:rsidRDefault="00FF56B9" w:rsidP="00FF56B9">
            <w:pPr>
              <w:spacing w:after="0"/>
              <w:contextualSpacing/>
              <w:rPr>
                <w:rFonts w:ascii="Times New Roman" w:eastAsia="Calibri" w:hAnsi="Times New Roman" w:cs="Times New Roman"/>
                <w:sz w:val="20"/>
                <w:szCs w:val="20"/>
              </w:rPr>
            </w:pPr>
            <w:r w:rsidRPr="00355A34">
              <w:rPr>
                <w:rFonts w:ascii="Times New Roman" w:eastAsia="Calibri" w:hAnsi="Times New Roman" w:cs="Times New Roman"/>
                <w:sz w:val="20"/>
                <w:szCs w:val="20"/>
              </w:rPr>
              <w:t xml:space="preserve">Cumhuriyet Dönemi Sağlık Politikaları </w:t>
            </w:r>
          </w:p>
          <w:p w:rsidR="00FF56B9" w:rsidRPr="00355A34" w:rsidRDefault="00FF56B9" w:rsidP="00FF56B9">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Milli Türk Diş Tababet Kurultayı</w:t>
            </w:r>
          </w:p>
        </w:tc>
      </w:tr>
      <w:tr w:rsidR="00FF56B9" w:rsidRPr="00355A34" w:rsidTr="00EF2D5F">
        <w:trPr>
          <w:jc w:val="center"/>
        </w:trPr>
        <w:tc>
          <w:tcPr>
            <w:tcW w:w="576" w:type="pct"/>
            <w:gridSpan w:val="2"/>
            <w:tcBorders>
              <w:top w:val="single" w:sz="6" w:space="0" w:color="auto"/>
              <w:left w:val="single" w:sz="12" w:space="0" w:color="auto"/>
              <w:bottom w:val="single" w:sz="6" w:space="0" w:color="auto"/>
              <w:right w:val="single" w:sz="6"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5</w:t>
            </w:r>
          </w:p>
        </w:tc>
        <w:tc>
          <w:tcPr>
            <w:tcW w:w="4424" w:type="pct"/>
            <w:gridSpan w:val="4"/>
            <w:tcBorders>
              <w:top w:val="single" w:sz="6" w:space="0" w:color="auto"/>
              <w:left w:val="single" w:sz="6" w:space="0" w:color="auto"/>
              <w:bottom w:val="single" w:sz="6" w:space="0" w:color="auto"/>
              <w:right w:val="single" w:sz="12" w:space="0" w:color="auto"/>
            </w:tcBorders>
            <w:vAlign w:val="center"/>
          </w:tcPr>
          <w:p w:rsidR="00FF56B9" w:rsidRPr="00355A34" w:rsidRDefault="00FF56B9" w:rsidP="00FF56B9">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Ülkemizde Tıp ve Diş Hekimliği Fakültelerinin Kuruluşu </w:t>
            </w:r>
          </w:p>
          <w:p w:rsidR="00FF56B9" w:rsidRPr="00355A34" w:rsidRDefault="00FF56B9" w:rsidP="00FF56B9">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 Hekimliği Eğitimi</w:t>
            </w:r>
          </w:p>
        </w:tc>
      </w:tr>
      <w:tr w:rsidR="00FF56B9" w:rsidRPr="00355A34" w:rsidTr="00EF2D5F">
        <w:trPr>
          <w:jc w:val="center"/>
        </w:trPr>
        <w:tc>
          <w:tcPr>
            <w:tcW w:w="576"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rsidR="00FF56B9" w:rsidRPr="00355A34" w:rsidRDefault="00FF56B9" w:rsidP="00FF56B9">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6</w:t>
            </w:r>
          </w:p>
        </w:tc>
        <w:tc>
          <w:tcPr>
            <w:tcW w:w="4424" w:type="pct"/>
            <w:gridSpan w:val="4"/>
            <w:tcBorders>
              <w:top w:val="single" w:sz="6" w:space="0" w:color="auto"/>
              <w:left w:val="single" w:sz="6" w:space="0" w:color="auto"/>
              <w:bottom w:val="single" w:sz="6" w:space="0" w:color="auto"/>
              <w:right w:val="single" w:sz="12" w:space="0" w:color="auto"/>
            </w:tcBorders>
            <w:shd w:val="clear" w:color="auto" w:fill="auto"/>
          </w:tcPr>
          <w:p w:rsidR="00FF56B9" w:rsidRPr="00355A34" w:rsidRDefault="00FF56B9" w:rsidP="00FF56B9">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20. Yüzyıl Diş Hekimliğinde Önemli Kişiler</w:t>
            </w:r>
          </w:p>
        </w:tc>
      </w:tr>
      <w:tr w:rsidR="00FF56B9" w:rsidRPr="00355A34" w:rsidTr="00EF2D5F">
        <w:trPr>
          <w:jc w:val="center"/>
        </w:trPr>
        <w:tc>
          <w:tcPr>
            <w:tcW w:w="576" w:type="pct"/>
            <w:gridSpan w:val="2"/>
            <w:tcBorders>
              <w:top w:val="single" w:sz="6" w:space="0" w:color="auto"/>
              <w:left w:val="single" w:sz="12" w:space="0" w:color="auto"/>
              <w:bottom w:val="single" w:sz="6" w:space="0" w:color="auto"/>
              <w:right w:val="single" w:sz="6"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7</w:t>
            </w:r>
          </w:p>
        </w:tc>
        <w:tc>
          <w:tcPr>
            <w:tcW w:w="4424" w:type="pct"/>
            <w:gridSpan w:val="4"/>
            <w:tcBorders>
              <w:top w:val="single" w:sz="6" w:space="0" w:color="auto"/>
              <w:left w:val="single" w:sz="6" w:space="0" w:color="auto"/>
              <w:bottom w:val="single" w:sz="6" w:space="0" w:color="auto"/>
              <w:right w:val="single" w:sz="12" w:space="0" w:color="auto"/>
            </w:tcBorders>
          </w:tcPr>
          <w:p w:rsidR="00FF56B9" w:rsidRPr="00355A34" w:rsidRDefault="00FF56B9" w:rsidP="00FF56B9">
            <w:pPr>
              <w:spacing w:after="0" w:line="240" w:lineRule="auto"/>
              <w:ind w:left="566" w:hanging="567"/>
              <w:rPr>
                <w:rFonts w:ascii="Times New Roman" w:eastAsia="Times New Roman" w:hAnsi="Times New Roman" w:cs="Times New Roman"/>
                <w:bCs/>
                <w:color w:val="000000"/>
                <w:sz w:val="20"/>
                <w:szCs w:val="20"/>
                <w:lang w:eastAsia="tr-TR"/>
              </w:rPr>
            </w:pPr>
            <w:r w:rsidRPr="00355A34">
              <w:rPr>
                <w:rFonts w:ascii="Times New Roman" w:eastAsia="Times New Roman" w:hAnsi="Times New Roman" w:cs="Times New Roman"/>
                <w:bCs/>
                <w:color w:val="000000"/>
                <w:sz w:val="20"/>
                <w:szCs w:val="20"/>
                <w:lang w:eastAsia="tr-TR"/>
              </w:rPr>
              <w:t>Diş Hekimliğinde Kullanılan Malzemelerin Tarihçesi</w:t>
            </w:r>
          </w:p>
        </w:tc>
      </w:tr>
      <w:tr w:rsidR="00FF56B9" w:rsidRPr="00355A34" w:rsidTr="00EF2D5F">
        <w:trPr>
          <w:jc w:val="center"/>
        </w:trPr>
        <w:tc>
          <w:tcPr>
            <w:tcW w:w="576" w:type="pct"/>
            <w:gridSpan w:val="2"/>
            <w:tcBorders>
              <w:top w:val="single" w:sz="6" w:space="0" w:color="auto"/>
              <w:left w:val="single" w:sz="12" w:space="0" w:color="auto"/>
              <w:bottom w:val="single" w:sz="6" w:space="0" w:color="auto"/>
              <w:right w:val="single" w:sz="6"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8</w:t>
            </w:r>
          </w:p>
        </w:tc>
        <w:tc>
          <w:tcPr>
            <w:tcW w:w="4424" w:type="pct"/>
            <w:gridSpan w:val="4"/>
            <w:tcBorders>
              <w:top w:val="single" w:sz="6" w:space="0" w:color="auto"/>
              <w:left w:val="single" w:sz="6" w:space="0" w:color="auto"/>
              <w:bottom w:val="single" w:sz="6" w:space="0" w:color="auto"/>
              <w:right w:val="single" w:sz="12" w:space="0" w:color="auto"/>
            </w:tcBorders>
            <w:vAlign w:val="center"/>
          </w:tcPr>
          <w:p w:rsidR="00FF56B9" w:rsidRPr="00355A34" w:rsidRDefault="00FF56B9" w:rsidP="00FF56B9">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Alternatif Tıp Uygulamaları</w:t>
            </w:r>
          </w:p>
          <w:p w:rsidR="00FF56B9" w:rsidRPr="00355A34" w:rsidRDefault="00FF56B9" w:rsidP="00FF56B9">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Hastane Mimarlığı</w:t>
            </w:r>
          </w:p>
        </w:tc>
      </w:tr>
      <w:tr w:rsidR="00FF56B9" w:rsidRPr="00355A34" w:rsidTr="00EF2D5F">
        <w:trPr>
          <w:jc w:val="center"/>
        </w:trPr>
        <w:tc>
          <w:tcPr>
            <w:tcW w:w="576" w:type="pct"/>
            <w:gridSpan w:val="2"/>
            <w:tcBorders>
              <w:top w:val="single" w:sz="6" w:space="0" w:color="auto"/>
              <w:left w:val="single" w:sz="12" w:space="0" w:color="auto"/>
              <w:bottom w:val="single" w:sz="6" w:space="0" w:color="auto"/>
              <w:right w:val="single" w:sz="6"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9</w:t>
            </w:r>
          </w:p>
        </w:tc>
        <w:tc>
          <w:tcPr>
            <w:tcW w:w="4424" w:type="pct"/>
            <w:gridSpan w:val="4"/>
            <w:tcBorders>
              <w:top w:val="single" w:sz="6" w:space="0" w:color="auto"/>
              <w:left w:val="single" w:sz="6" w:space="0" w:color="auto"/>
              <w:bottom w:val="single" w:sz="6" w:space="0" w:color="auto"/>
              <w:right w:val="single" w:sz="12" w:space="0" w:color="auto"/>
            </w:tcBorders>
            <w:vAlign w:val="center"/>
          </w:tcPr>
          <w:p w:rsidR="00FF56B9" w:rsidRPr="00355A34" w:rsidRDefault="00FF56B9" w:rsidP="00FF56B9">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Tıp ve Diş Hekimliği Tarihinde Kadınlar</w:t>
            </w:r>
          </w:p>
        </w:tc>
      </w:tr>
      <w:tr w:rsidR="00FF56B9" w:rsidRPr="00355A34" w:rsidTr="00EF2D5F">
        <w:trPr>
          <w:jc w:val="center"/>
        </w:trPr>
        <w:tc>
          <w:tcPr>
            <w:tcW w:w="576" w:type="pct"/>
            <w:gridSpan w:val="2"/>
            <w:tcBorders>
              <w:top w:val="single" w:sz="6" w:space="0" w:color="auto"/>
              <w:left w:val="single" w:sz="12" w:space="0" w:color="auto"/>
              <w:bottom w:val="single" w:sz="6" w:space="0" w:color="auto"/>
              <w:right w:val="single" w:sz="6"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10</w:t>
            </w:r>
          </w:p>
        </w:tc>
        <w:tc>
          <w:tcPr>
            <w:tcW w:w="4424" w:type="pct"/>
            <w:gridSpan w:val="4"/>
            <w:tcBorders>
              <w:top w:val="single" w:sz="6" w:space="0" w:color="auto"/>
              <w:left w:val="single" w:sz="6" w:space="0" w:color="auto"/>
              <w:bottom w:val="single" w:sz="6" w:space="0" w:color="auto"/>
              <w:right w:val="single" w:sz="12" w:space="0" w:color="auto"/>
            </w:tcBorders>
            <w:vAlign w:val="center"/>
          </w:tcPr>
          <w:p w:rsidR="00FF56B9" w:rsidRPr="00355A34" w:rsidRDefault="00FF56B9" w:rsidP="00FF56B9">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 Hekimliğinde Yardımcı Personel Kavramı</w:t>
            </w:r>
          </w:p>
        </w:tc>
      </w:tr>
      <w:tr w:rsidR="00FF56B9" w:rsidRPr="00355A34" w:rsidTr="00EF2D5F">
        <w:trPr>
          <w:trHeight w:val="351"/>
          <w:jc w:val="center"/>
        </w:trPr>
        <w:tc>
          <w:tcPr>
            <w:tcW w:w="576"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rsidR="00FF56B9" w:rsidRPr="00355A34" w:rsidRDefault="00FF56B9" w:rsidP="00FF56B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11-12</w:t>
            </w:r>
          </w:p>
        </w:tc>
        <w:tc>
          <w:tcPr>
            <w:tcW w:w="4424" w:type="pct"/>
            <w:gridSpan w:val="4"/>
            <w:tcBorders>
              <w:top w:val="single" w:sz="6" w:space="0" w:color="auto"/>
              <w:left w:val="single" w:sz="6" w:space="0" w:color="auto"/>
              <w:bottom w:val="single" w:sz="6" w:space="0" w:color="auto"/>
              <w:right w:val="single" w:sz="12" w:space="0" w:color="auto"/>
            </w:tcBorders>
            <w:shd w:val="clear" w:color="auto" w:fill="auto"/>
            <w:vAlign w:val="center"/>
          </w:tcPr>
          <w:p w:rsidR="00FF56B9" w:rsidRPr="00355A34" w:rsidRDefault="00FF56B9" w:rsidP="00FF56B9">
            <w:pPr>
              <w:spacing w:after="0" w:line="240" w:lineRule="auto"/>
              <w:rPr>
                <w:rFonts w:ascii="Times New Roman" w:eastAsia="Batang" w:hAnsi="Times New Roman" w:cs="Times New Roman"/>
                <w:b/>
                <w:color w:val="201F35"/>
                <w:sz w:val="20"/>
                <w:szCs w:val="20"/>
                <w:lang w:eastAsia="ko-KR"/>
              </w:rPr>
            </w:pPr>
            <w:r w:rsidRPr="00355A34">
              <w:rPr>
                <w:rFonts w:ascii="Times New Roman" w:eastAsia="Batang" w:hAnsi="Times New Roman" w:cs="Times New Roman"/>
                <w:b/>
                <w:color w:val="201F35"/>
                <w:sz w:val="20"/>
                <w:szCs w:val="20"/>
                <w:lang w:eastAsia="ko-KR"/>
              </w:rPr>
              <w:t>ARA SINAV HAFTALARI</w:t>
            </w:r>
          </w:p>
        </w:tc>
      </w:tr>
      <w:tr w:rsidR="00FF56B9" w:rsidRPr="00355A34" w:rsidTr="00EF2D5F">
        <w:trPr>
          <w:jc w:val="center"/>
        </w:trPr>
        <w:tc>
          <w:tcPr>
            <w:tcW w:w="576" w:type="pct"/>
            <w:gridSpan w:val="2"/>
            <w:tcBorders>
              <w:top w:val="single" w:sz="6" w:space="0" w:color="auto"/>
              <w:left w:val="single" w:sz="12" w:space="0" w:color="auto"/>
              <w:bottom w:val="single" w:sz="6" w:space="0" w:color="auto"/>
              <w:right w:val="single" w:sz="6"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13</w:t>
            </w:r>
          </w:p>
        </w:tc>
        <w:tc>
          <w:tcPr>
            <w:tcW w:w="4424" w:type="pct"/>
            <w:gridSpan w:val="4"/>
            <w:tcBorders>
              <w:top w:val="single" w:sz="6" w:space="0" w:color="auto"/>
              <w:left w:val="single" w:sz="6" w:space="0" w:color="auto"/>
              <w:bottom w:val="single" w:sz="6" w:space="0" w:color="auto"/>
              <w:right w:val="single" w:sz="12" w:space="0" w:color="auto"/>
            </w:tcBorders>
            <w:vAlign w:val="center"/>
          </w:tcPr>
          <w:p w:rsidR="00FF56B9" w:rsidRPr="00355A34" w:rsidRDefault="00FF56B9" w:rsidP="00FF56B9">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 Hekimliği Meslek Kuruluşları</w:t>
            </w:r>
          </w:p>
        </w:tc>
      </w:tr>
      <w:tr w:rsidR="00FF56B9" w:rsidRPr="00355A34" w:rsidTr="00EF2D5F">
        <w:trPr>
          <w:jc w:val="center"/>
        </w:trPr>
        <w:tc>
          <w:tcPr>
            <w:tcW w:w="576" w:type="pct"/>
            <w:gridSpan w:val="2"/>
            <w:tcBorders>
              <w:top w:val="single" w:sz="6" w:space="0" w:color="auto"/>
              <w:left w:val="single" w:sz="12" w:space="0" w:color="auto"/>
              <w:bottom w:val="single" w:sz="6" w:space="0" w:color="auto"/>
              <w:right w:val="single" w:sz="6"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14</w:t>
            </w:r>
          </w:p>
        </w:tc>
        <w:tc>
          <w:tcPr>
            <w:tcW w:w="4424" w:type="pct"/>
            <w:gridSpan w:val="4"/>
            <w:tcBorders>
              <w:top w:val="single" w:sz="6" w:space="0" w:color="auto"/>
              <w:left w:val="single" w:sz="6" w:space="0" w:color="auto"/>
              <w:bottom w:val="single" w:sz="6" w:space="0" w:color="auto"/>
              <w:right w:val="single" w:sz="12" w:space="0" w:color="auto"/>
            </w:tcBorders>
            <w:vAlign w:val="center"/>
          </w:tcPr>
          <w:p w:rsidR="00FF56B9" w:rsidRPr="00355A34" w:rsidRDefault="00FF56B9" w:rsidP="00FF56B9">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Tıp ve Diş Hekimliğinde Bilimsel Araştırmaların Sunumu </w:t>
            </w:r>
          </w:p>
          <w:p w:rsidR="00FF56B9" w:rsidRPr="00355A34" w:rsidRDefault="00FF56B9" w:rsidP="00FF56B9">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(Kongreler, Sözlü ve Poster Sunumları, Makaleler ve Kitaplar)</w:t>
            </w:r>
          </w:p>
        </w:tc>
      </w:tr>
      <w:tr w:rsidR="00FF56B9" w:rsidRPr="00355A34" w:rsidTr="00EF2D5F">
        <w:trPr>
          <w:jc w:val="center"/>
        </w:trPr>
        <w:tc>
          <w:tcPr>
            <w:tcW w:w="576" w:type="pct"/>
            <w:gridSpan w:val="2"/>
            <w:tcBorders>
              <w:top w:val="single" w:sz="6" w:space="0" w:color="auto"/>
              <w:left w:val="single" w:sz="12" w:space="0" w:color="auto"/>
              <w:bottom w:val="single" w:sz="6" w:space="0" w:color="auto"/>
              <w:right w:val="single" w:sz="6"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15</w:t>
            </w:r>
          </w:p>
        </w:tc>
        <w:tc>
          <w:tcPr>
            <w:tcW w:w="4424" w:type="pct"/>
            <w:gridSpan w:val="4"/>
            <w:tcBorders>
              <w:top w:val="single" w:sz="6" w:space="0" w:color="auto"/>
              <w:left w:val="single" w:sz="6" w:space="0" w:color="auto"/>
              <w:bottom w:val="single" w:sz="6" w:space="0" w:color="auto"/>
              <w:right w:val="single" w:sz="12" w:space="0" w:color="auto"/>
            </w:tcBorders>
            <w:vAlign w:val="center"/>
          </w:tcPr>
          <w:p w:rsidR="00FF56B9" w:rsidRPr="00355A34" w:rsidRDefault="00FF56B9" w:rsidP="00FF56B9">
            <w:pPr>
              <w:spacing w:after="0" w:line="240" w:lineRule="auto"/>
              <w:rPr>
                <w:rFonts w:ascii="Times New Roman" w:eastAsia="Batang" w:hAnsi="Times New Roman" w:cs="Times New Roman"/>
                <w:color w:val="201F35"/>
                <w:sz w:val="20"/>
                <w:szCs w:val="20"/>
                <w:lang w:eastAsia="ko-KR"/>
              </w:rPr>
            </w:pPr>
            <w:r w:rsidRPr="00355A34">
              <w:rPr>
                <w:rFonts w:ascii="Times New Roman" w:eastAsia="Calibri" w:hAnsi="Times New Roman" w:cs="Times New Roman"/>
                <w:sz w:val="20"/>
                <w:szCs w:val="20"/>
                <w:lang w:val="en-US" w:eastAsia="tr-TR"/>
              </w:rPr>
              <w:t>Sosyal Bilimler ve Diş Hekimliği</w:t>
            </w:r>
          </w:p>
        </w:tc>
      </w:tr>
      <w:tr w:rsidR="00FF56B9" w:rsidRPr="00355A34" w:rsidTr="00EF2D5F">
        <w:trPr>
          <w:trHeight w:val="59"/>
          <w:jc w:val="center"/>
        </w:trPr>
        <w:tc>
          <w:tcPr>
            <w:tcW w:w="576" w:type="pct"/>
            <w:gridSpan w:val="2"/>
            <w:tcBorders>
              <w:top w:val="single" w:sz="6" w:space="0" w:color="auto"/>
              <w:left w:val="single" w:sz="12" w:space="0" w:color="auto"/>
              <w:bottom w:val="single" w:sz="6" w:space="0" w:color="auto"/>
              <w:right w:val="single" w:sz="6"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16</w:t>
            </w:r>
          </w:p>
        </w:tc>
        <w:tc>
          <w:tcPr>
            <w:tcW w:w="4424" w:type="pct"/>
            <w:gridSpan w:val="4"/>
            <w:tcBorders>
              <w:top w:val="single" w:sz="6" w:space="0" w:color="auto"/>
              <w:left w:val="single" w:sz="6" w:space="0" w:color="auto"/>
              <w:bottom w:val="single" w:sz="6" w:space="0" w:color="auto"/>
              <w:right w:val="single" w:sz="12" w:space="0" w:color="auto"/>
            </w:tcBorders>
            <w:vAlign w:val="center"/>
          </w:tcPr>
          <w:p w:rsidR="00FF56B9" w:rsidRPr="00355A34" w:rsidRDefault="00FF56B9" w:rsidP="00FF56B9">
            <w:pPr>
              <w:spacing w:after="0" w:line="240" w:lineRule="auto"/>
              <w:rPr>
                <w:rFonts w:ascii="Times New Roman" w:eastAsia="Times New Roman" w:hAnsi="Times New Roman" w:cs="Times New Roman"/>
                <w:color w:val="333333"/>
                <w:sz w:val="20"/>
                <w:szCs w:val="20"/>
                <w:lang w:eastAsia="tr-TR"/>
              </w:rPr>
            </w:pPr>
            <w:r w:rsidRPr="00355A34">
              <w:rPr>
                <w:rFonts w:ascii="Times New Roman" w:eastAsia="Calibri" w:hAnsi="Times New Roman" w:cs="Times New Roman"/>
                <w:sz w:val="20"/>
                <w:szCs w:val="20"/>
                <w:lang w:val="en-US" w:eastAsia="tr-TR"/>
              </w:rPr>
              <w:t>Sağlık Tarihi Müzeleri ve Kütüphaneler</w:t>
            </w:r>
          </w:p>
        </w:tc>
      </w:tr>
      <w:tr w:rsidR="00FF56B9" w:rsidRPr="00355A34" w:rsidTr="00EF2D5F">
        <w:trPr>
          <w:trHeight w:val="59"/>
          <w:jc w:val="center"/>
        </w:trPr>
        <w:tc>
          <w:tcPr>
            <w:tcW w:w="576" w:type="pct"/>
            <w:gridSpan w:val="2"/>
            <w:tcBorders>
              <w:top w:val="single" w:sz="6" w:space="0" w:color="auto"/>
              <w:left w:val="single" w:sz="12" w:space="0" w:color="auto"/>
              <w:bottom w:val="single" w:sz="6" w:space="0" w:color="auto"/>
              <w:right w:val="single" w:sz="6"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17</w:t>
            </w:r>
          </w:p>
        </w:tc>
        <w:tc>
          <w:tcPr>
            <w:tcW w:w="4424" w:type="pct"/>
            <w:gridSpan w:val="4"/>
            <w:tcBorders>
              <w:top w:val="single" w:sz="6" w:space="0" w:color="auto"/>
              <w:left w:val="single" w:sz="6" w:space="0" w:color="auto"/>
              <w:bottom w:val="single" w:sz="6" w:space="0" w:color="auto"/>
              <w:right w:val="single" w:sz="12" w:space="0" w:color="auto"/>
            </w:tcBorders>
            <w:vAlign w:val="center"/>
          </w:tcPr>
          <w:p w:rsidR="00FF56B9" w:rsidRPr="00355A34" w:rsidRDefault="00FF56B9" w:rsidP="00FF56B9">
            <w:pPr>
              <w:spacing w:after="0" w:line="240" w:lineRule="auto"/>
              <w:rPr>
                <w:rFonts w:ascii="Times New Roman" w:eastAsia="Batang" w:hAnsi="Times New Roman" w:cs="Times New Roman"/>
                <w:color w:val="201F35"/>
                <w:sz w:val="20"/>
                <w:szCs w:val="20"/>
                <w:lang w:eastAsia="ko-KR"/>
              </w:rPr>
            </w:pPr>
            <w:r w:rsidRPr="00355A34">
              <w:rPr>
                <w:rFonts w:ascii="Times New Roman" w:eastAsia="Calibri" w:hAnsi="Times New Roman" w:cs="Times New Roman"/>
                <w:sz w:val="20"/>
                <w:szCs w:val="20"/>
                <w:lang w:val="en-US" w:eastAsia="tr-TR"/>
              </w:rPr>
              <w:t>Diş Hekimliğinin Geleceği</w:t>
            </w:r>
          </w:p>
        </w:tc>
      </w:tr>
      <w:tr w:rsidR="00FF56B9" w:rsidRPr="00355A34" w:rsidTr="00EF2D5F">
        <w:tblPrEx>
          <w:jc w:val="left"/>
        </w:tblPrEx>
        <w:tc>
          <w:tcPr>
            <w:tcW w:w="301" w:type="pct"/>
            <w:tcBorders>
              <w:top w:val="single" w:sz="12" w:space="0" w:color="auto"/>
              <w:left w:val="single" w:sz="12" w:space="0" w:color="auto"/>
              <w:bottom w:val="single" w:sz="6" w:space="0" w:color="auto"/>
              <w:right w:val="single" w:sz="6"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b/>
                <w:sz w:val="18"/>
                <w:szCs w:val="18"/>
                <w:lang w:eastAsia="tr-TR"/>
              </w:rPr>
            </w:pPr>
            <w:r w:rsidRPr="00355A34">
              <w:rPr>
                <w:rFonts w:ascii="Times New Roman" w:eastAsia="Times New Roman" w:hAnsi="Times New Roman" w:cs="Times New Roman"/>
                <w:b/>
                <w:sz w:val="18"/>
                <w:szCs w:val="18"/>
                <w:lang w:eastAsia="tr-TR"/>
              </w:rPr>
              <w:t>NO</w:t>
            </w:r>
          </w:p>
        </w:tc>
        <w:tc>
          <w:tcPr>
            <w:tcW w:w="3781" w:type="pct"/>
            <w:gridSpan w:val="2"/>
            <w:tcBorders>
              <w:top w:val="single" w:sz="12" w:space="0" w:color="auto"/>
              <w:left w:val="single" w:sz="6" w:space="0" w:color="auto"/>
              <w:bottom w:val="single" w:sz="6" w:space="0" w:color="auto"/>
              <w:right w:val="single" w:sz="6" w:space="0" w:color="auto"/>
            </w:tcBorders>
          </w:tcPr>
          <w:p w:rsidR="00FF56B9" w:rsidRPr="00355A34" w:rsidRDefault="00FF56B9" w:rsidP="00FF56B9">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PROGRAM ÇIKTISI </w:t>
            </w:r>
          </w:p>
        </w:tc>
        <w:tc>
          <w:tcPr>
            <w:tcW w:w="283" w:type="pct"/>
            <w:tcBorders>
              <w:top w:val="single" w:sz="12" w:space="0" w:color="auto"/>
              <w:left w:val="single" w:sz="6" w:space="0" w:color="auto"/>
              <w:bottom w:val="single" w:sz="6" w:space="0" w:color="auto"/>
              <w:right w:val="single" w:sz="6"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3</w:t>
            </w:r>
          </w:p>
        </w:tc>
        <w:tc>
          <w:tcPr>
            <w:tcW w:w="283" w:type="pct"/>
            <w:tcBorders>
              <w:top w:val="single" w:sz="12" w:space="0" w:color="auto"/>
              <w:left w:val="single" w:sz="6" w:space="0" w:color="auto"/>
              <w:bottom w:val="single" w:sz="6" w:space="0" w:color="auto"/>
              <w:right w:val="single" w:sz="6"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2</w:t>
            </w:r>
          </w:p>
        </w:tc>
        <w:tc>
          <w:tcPr>
            <w:tcW w:w="352" w:type="pct"/>
            <w:tcBorders>
              <w:top w:val="single" w:sz="12" w:space="0" w:color="auto"/>
              <w:left w:val="single" w:sz="6" w:space="0" w:color="auto"/>
              <w:bottom w:val="single" w:sz="6" w:space="0" w:color="auto"/>
              <w:right w:val="single" w:sz="12"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1</w:t>
            </w:r>
          </w:p>
        </w:tc>
      </w:tr>
      <w:tr w:rsidR="00FF56B9" w:rsidRPr="00355A34" w:rsidTr="00EF2D5F">
        <w:tblPrEx>
          <w:jc w:val="left"/>
        </w:tblPrEx>
        <w:tc>
          <w:tcPr>
            <w:tcW w:w="301" w:type="pct"/>
            <w:tcBorders>
              <w:top w:val="single" w:sz="6" w:space="0" w:color="auto"/>
              <w:left w:val="single" w:sz="12" w:space="0" w:color="auto"/>
              <w:bottom w:val="single" w:sz="6" w:space="0" w:color="auto"/>
              <w:right w:val="single" w:sz="6"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3781" w:type="pct"/>
            <w:gridSpan w:val="2"/>
            <w:tcBorders>
              <w:top w:val="single" w:sz="6" w:space="0" w:color="auto"/>
              <w:left w:val="single" w:sz="6" w:space="0" w:color="auto"/>
              <w:bottom w:val="single" w:sz="6" w:space="0" w:color="auto"/>
              <w:right w:val="single" w:sz="6" w:space="0" w:color="auto"/>
            </w:tcBorders>
            <w:vAlign w:val="center"/>
          </w:tcPr>
          <w:p w:rsidR="00FF56B9" w:rsidRPr="00355A34" w:rsidRDefault="00FF56B9" w:rsidP="00FF56B9">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Öğrencinin Diş Hekimliği mesleğinin tarihsel gelişimi konusunda yeterli bilgi birikimi elde etmesi ve bu birikimi kendi ifadeleri ile aktarabilme becerisine sahip olması</w:t>
            </w:r>
          </w:p>
        </w:tc>
        <w:tc>
          <w:tcPr>
            <w:tcW w:w="283" w:type="pct"/>
            <w:tcBorders>
              <w:top w:val="single" w:sz="6" w:space="0" w:color="auto"/>
              <w:left w:val="single" w:sz="6" w:space="0" w:color="auto"/>
              <w:bottom w:val="single" w:sz="6" w:space="0" w:color="auto"/>
              <w:right w:val="single" w:sz="6"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X</w:t>
            </w:r>
          </w:p>
        </w:tc>
        <w:tc>
          <w:tcPr>
            <w:tcW w:w="283" w:type="pct"/>
            <w:tcBorders>
              <w:top w:val="single" w:sz="6" w:space="0" w:color="auto"/>
              <w:left w:val="single" w:sz="6" w:space="0" w:color="auto"/>
              <w:bottom w:val="single" w:sz="6" w:space="0" w:color="auto"/>
              <w:right w:val="single" w:sz="6"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352" w:type="pct"/>
            <w:tcBorders>
              <w:top w:val="single" w:sz="6" w:space="0" w:color="auto"/>
              <w:left w:val="single" w:sz="6" w:space="0" w:color="auto"/>
              <w:bottom w:val="single" w:sz="6" w:space="0" w:color="auto"/>
              <w:right w:val="single" w:sz="12"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b/>
                <w:sz w:val="20"/>
                <w:szCs w:val="20"/>
                <w:lang w:eastAsia="tr-TR"/>
              </w:rPr>
            </w:pPr>
          </w:p>
        </w:tc>
      </w:tr>
      <w:tr w:rsidR="00FF56B9" w:rsidRPr="00355A34" w:rsidTr="00EF2D5F">
        <w:tblPrEx>
          <w:jc w:val="left"/>
        </w:tblPrEx>
        <w:tc>
          <w:tcPr>
            <w:tcW w:w="301" w:type="pct"/>
            <w:tcBorders>
              <w:top w:val="single" w:sz="6" w:space="0" w:color="auto"/>
              <w:left w:val="single" w:sz="12" w:space="0" w:color="auto"/>
              <w:bottom w:val="single" w:sz="6" w:space="0" w:color="auto"/>
              <w:right w:val="single" w:sz="6"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3781" w:type="pct"/>
            <w:gridSpan w:val="2"/>
            <w:tcBorders>
              <w:top w:val="single" w:sz="6" w:space="0" w:color="auto"/>
              <w:left w:val="single" w:sz="6" w:space="0" w:color="auto"/>
              <w:bottom w:val="single" w:sz="6" w:space="0" w:color="auto"/>
              <w:right w:val="single" w:sz="6" w:space="0" w:color="auto"/>
            </w:tcBorders>
            <w:vAlign w:val="center"/>
          </w:tcPr>
          <w:p w:rsidR="00FF56B9" w:rsidRPr="00355A34" w:rsidRDefault="00FF56B9" w:rsidP="00FF56B9">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Öğrencinin Diş Hekimliği mesleğine katkı sağlayan hekim ve araştırmacıların isimlerini listeleyebilmesi</w:t>
            </w:r>
          </w:p>
        </w:tc>
        <w:tc>
          <w:tcPr>
            <w:tcW w:w="283" w:type="pct"/>
            <w:tcBorders>
              <w:top w:val="single" w:sz="6" w:space="0" w:color="auto"/>
              <w:left w:val="single" w:sz="6" w:space="0" w:color="auto"/>
              <w:bottom w:val="single" w:sz="6" w:space="0" w:color="auto"/>
              <w:right w:val="single" w:sz="6"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c>
          <w:tcPr>
            <w:tcW w:w="283" w:type="pct"/>
            <w:tcBorders>
              <w:top w:val="single" w:sz="6" w:space="0" w:color="auto"/>
              <w:left w:val="single" w:sz="6" w:space="0" w:color="auto"/>
              <w:bottom w:val="single" w:sz="6" w:space="0" w:color="auto"/>
              <w:right w:val="single" w:sz="6"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b/>
                <w:sz w:val="20"/>
                <w:szCs w:val="20"/>
                <w:lang w:eastAsia="tr-TR"/>
              </w:rPr>
            </w:pPr>
          </w:p>
        </w:tc>
        <w:tc>
          <w:tcPr>
            <w:tcW w:w="352" w:type="pct"/>
            <w:tcBorders>
              <w:top w:val="single" w:sz="6" w:space="0" w:color="auto"/>
              <w:left w:val="single" w:sz="6" w:space="0" w:color="auto"/>
              <w:bottom w:val="single" w:sz="6" w:space="0" w:color="auto"/>
              <w:right w:val="single" w:sz="12"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b/>
                <w:sz w:val="20"/>
                <w:szCs w:val="20"/>
                <w:lang w:eastAsia="tr-TR"/>
              </w:rPr>
            </w:pPr>
          </w:p>
        </w:tc>
      </w:tr>
      <w:tr w:rsidR="00FF56B9" w:rsidRPr="00355A34" w:rsidTr="00EF2D5F">
        <w:tblPrEx>
          <w:jc w:val="left"/>
        </w:tblPrEx>
        <w:tc>
          <w:tcPr>
            <w:tcW w:w="301" w:type="pct"/>
            <w:tcBorders>
              <w:top w:val="single" w:sz="6" w:space="0" w:color="auto"/>
              <w:left w:val="single" w:sz="12" w:space="0" w:color="auto"/>
              <w:bottom w:val="single" w:sz="6" w:space="0" w:color="auto"/>
              <w:right w:val="single" w:sz="6"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3781" w:type="pct"/>
            <w:gridSpan w:val="2"/>
            <w:tcBorders>
              <w:top w:val="single" w:sz="6" w:space="0" w:color="auto"/>
              <w:left w:val="single" w:sz="6" w:space="0" w:color="auto"/>
              <w:bottom w:val="single" w:sz="6" w:space="0" w:color="auto"/>
              <w:right w:val="single" w:sz="6" w:space="0" w:color="auto"/>
            </w:tcBorders>
            <w:vAlign w:val="center"/>
          </w:tcPr>
          <w:p w:rsidR="00FF56B9" w:rsidRPr="00355A34" w:rsidRDefault="00FF56B9" w:rsidP="00FF56B9">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Öğrencinin Diş Hekimliği mesleğinde kullanılan alet, malzeme ve cihazların geçirdiği süreçleri açıklayabilmesi</w:t>
            </w:r>
          </w:p>
        </w:tc>
        <w:tc>
          <w:tcPr>
            <w:tcW w:w="283" w:type="pct"/>
            <w:tcBorders>
              <w:top w:val="single" w:sz="6" w:space="0" w:color="auto"/>
              <w:left w:val="single" w:sz="6" w:space="0" w:color="auto"/>
              <w:bottom w:val="single" w:sz="6" w:space="0" w:color="auto"/>
              <w:right w:val="single" w:sz="6"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283" w:type="pct"/>
            <w:tcBorders>
              <w:top w:val="single" w:sz="6" w:space="0" w:color="auto"/>
              <w:left w:val="single" w:sz="6" w:space="0" w:color="auto"/>
              <w:bottom w:val="single" w:sz="6" w:space="0" w:color="auto"/>
              <w:right w:val="single" w:sz="6"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352" w:type="pct"/>
            <w:tcBorders>
              <w:top w:val="single" w:sz="6" w:space="0" w:color="auto"/>
              <w:left w:val="single" w:sz="6" w:space="0" w:color="auto"/>
              <w:bottom w:val="single" w:sz="6" w:space="0" w:color="auto"/>
              <w:right w:val="single" w:sz="12"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FF56B9" w:rsidRPr="00355A34" w:rsidTr="00EF2D5F">
        <w:tblPrEx>
          <w:jc w:val="left"/>
        </w:tblPrEx>
        <w:tc>
          <w:tcPr>
            <w:tcW w:w="301" w:type="pct"/>
            <w:tcBorders>
              <w:top w:val="single" w:sz="6" w:space="0" w:color="auto"/>
              <w:left w:val="single" w:sz="12" w:space="0" w:color="auto"/>
              <w:bottom w:val="single" w:sz="6" w:space="0" w:color="auto"/>
              <w:right w:val="single" w:sz="6"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3781" w:type="pct"/>
            <w:gridSpan w:val="2"/>
            <w:tcBorders>
              <w:top w:val="single" w:sz="6" w:space="0" w:color="auto"/>
              <w:left w:val="single" w:sz="6" w:space="0" w:color="auto"/>
              <w:bottom w:val="single" w:sz="6" w:space="0" w:color="auto"/>
              <w:right w:val="single" w:sz="6" w:space="0" w:color="auto"/>
            </w:tcBorders>
            <w:vAlign w:val="center"/>
          </w:tcPr>
          <w:p w:rsidR="00FF56B9" w:rsidRPr="00355A34" w:rsidRDefault="00FF56B9" w:rsidP="00FF56B9">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Öğrencide öğrendiği geçmiş bilgiler ışığında Diş Hekimliğinin gelecekteki gelişim sürecinde teşhis, tedavi ve koruyucu önlemler açısından nasıl gelişmeler gösterebileceği konusunda tahminde bulunabilme ve tasarım önerebilme yetisinin oluşması</w:t>
            </w:r>
          </w:p>
        </w:tc>
        <w:tc>
          <w:tcPr>
            <w:tcW w:w="283" w:type="pct"/>
            <w:tcBorders>
              <w:top w:val="single" w:sz="6" w:space="0" w:color="auto"/>
              <w:left w:val="single" w:sz="6" w:space="0" w:color="auto"/>
              <w:bottom w:val="single" w:sz="6" w:space="0" w:color="auto"/>
              <w:right w:val="single" w:sz="6"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c>
          <w:tcPr>
            <w:tcW w:w="283" w:type="pct"/>
            <w:tcBorders>
              <w:top w:val="single" w:sz="6" w:space="0" w:color="auto"/>
              <w:left w:val="single" w:sz="6" w:space="0" w:color="auto"/>
              <w:bottom w:val="single" w:sz="6" w:space="0" w:color="auto"/>
              <w:right w:val="single" w:sz="6"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352" w:type="pct"/>
            <w:tcBorders>
              <w:top w:val="single" w:sz="6" w:space="0" w:color="auto"/>
              <w:left w:val="single" w:sz="6" w:space="0" w:color="auto"/>
              <w:bottom w:val="single" w:sz="6" w:space="0" w:color="auto"/>
              <w:right w:val="single" w:sz="12"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FF56B9" w:rsidRPr="00355A34" w:rsidTr="00EF2D5F">
        <w:tblPrEx>
          <w:jc w:val="left"/>
        </w:tblPrEx>
        <w:tc>
          <w:tcPr>
            <w:tcW w:w="301" w:type="pct"/>
            <w:tcBorders>
              <w:top w:val="single" w:sz="6" w:space="0" w:color="auto"/>
              <w:left w:val="single" w:sz="12" w:space="0" w:color="auto"/>
              <w:bottom w:val="single" w:sz="6" w:space="0" w:color="auto"/>
              <w:right w:val="single" w:sz="6"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3781" w:type="pct"/>
            <w:gridSpan w:val="2"/>
            <w:tcBorders>
              <w:top w:val="single" w:sz="6" w:space="0" w:color="auto"/>
              <w:left w:val="single" w:sz="6" w:space="0" w:color="auto"/>
              <w:bottom w:val="single" w:sz="6" w:space="0" w:color="auto"/>
              <w:right w:val="single" w:sz="6" w:space="0" w:color="auto"/>
            </w:tcBorders>
            <w:vAlign w:val="center"/>
          </w:tcPr>
          <w:p w:rsidR="00FF56B9" w:rsidRPr="00355A34" w:rsidRDefault="00FF56B9" w:rsidP="00FF56B9">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Öğrencide doğru kaynaklardan araştırma yapılabilmesi, sonuçların raporlanması ve sunulması ile ilgili bilimsel yöntemleri kullanabilme yetisinin oluşması</w:t>
            </w:r>
          </w:p>
        </w:tc>
        <w:tc>
          <w:tcPr>
            <w:tcW w:w="283" w:type="pct"/>
            <w:tcBorders>
              <w:top w:val="single" w:sz="6" w:space="0" w:color="auto"/>
              <w:left w:val="single" w:sz="6" w:space="0" w:color="auto"/>
              <w:bottom w:val="single" w:sz="6" w:space="0" w:color="auto"/>
              <w:right w:val="single" w:sz="6"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b/>
                <w:sz w:val="20"/>
                <w:szCs w:val="20"/>
                <w:lang w:eastAsia="tr-TR"/>
              </w:rPr>
            </w:pPr>
          </w:p>
        </w:tc>
        <w:tc>
          <w:tcPr>
            <w:tcW w:w="283" w:type="pct"/>
            <w:tcBorders>
              <w:top w:val="single" w:sz="6" w:space="0" w:color="auto"/>
              <w:left w:val="single" w:sz="6" w:space="0" w:color="auto"/>
              <w:bottom w:val="single" w:sz="6" w:space="0" w:color="auto"/>
              <w:right w:val="single" w:sz="6"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X</w:t>
            </w:r>
          </w:p>
        </w:tc>
        <w:tc>
          <w:tcPr>
            <w:tcW w:w="352" w:type="pct"/>
            <w:tcBorders>
              <w:top w:val="single" w:sz="6" w:space="0" w:color="auto"/>
              <w:left w:val="single" w:sz="6" w:space="0" w:color="auto"/>
              <w:bottom w:val="single" w:sz="6" w:space="0" w:color="auto"/>
              <w:right w:val="single" w:sz="12"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FF56B9" w:rsidRPr="00355A34" w:rsidTr="00EF2D5F">
        <w:tblPrEx>
          <w:jc w:val="left"/>
        </w:tblPrEx>
        <w:tc>
          <w:tcPr>
            <w:tcW w:w="301" w:type="pct"/>
            <w:tcBorders>
              <w:top w:val="single" w:sz="6" w:space="0" w:color="auto"/>
              <w:left w:val="single" w:sz="12" w:space="0" w:color="auto"/>
              <w:bottom w:val="single" w:sz="6" w:space="0" w:color="auto"/>
              <w:right w:val="single" w:sz="6"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lastRenderedPageBreak/>
              <w:t>6</w:t>
            </w:r>
          </w:p>
        </w:tc>
        <w:tc>
          <w:tcPr>
            <w:tcW w:w="3781" w:type="pct"/>
            <w:gridSpan w:val="2"/>
            <w:tcBorders>
              <w:top w:val="single" w:sz="6" w:space="0" w:color="auto"/>
              <w:left w:val="single" w:sz="6" w:space="0" w:color="auto"/>
              <w:bottom w:val="single" w:sz="6" w:space="0" w:color="auto"/>
              <w:right w:val="single" w:sz="6" w:space="0" w:color="auto"/>
            </w:tcBorders>
            <w:vAlign w:val="center"/>
          </w:tcPr>
          <w:p w:rsidR="00FF56B9" w:rsidRPr="00355A34" w:rsidRDefault="00FF56B9" w:rsidP="00FF56B9">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Öğrencide mesleki etik ve sorumluluk bilincinin oluşması</w:t>
            </w:r>
          </w:p>
        </w:tc>
        <w:tc>
          <w:tcPr>
            <w:tcW w:w="283" w:type="pct"/>
            <w:tcBorders>
              <w:top w:val="single" w:sz="6" w:space="0" w:color="auto"/>
              <w:left w:val="single" w:sz="6" w:space="0" w:color="auto"/>
              <w:bottom w:val="single" w:sz="6" w:space="0" w:color="auto"/>
              <w:right w:val="single" w:sz="6"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283" w:type="pct"/>
            <w:tcBorders>
              <w:top w:val="single" w:sz="6" w:space="0" w:color="auto"/>
              <w:left w:val="single" w:sz="6" w:space="0" w:color="auto"/>
              <w:bottom w:val="single" w:sz="6" w:space="0" w:color="auto"/>
              <w:right w:val="single" w:sz="6"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b/>
                <w:sz w:val="20"/>
                <w:szCs w:val="20"/>
                <w:lang w:eastAsia="tr-TR"/>
              </w:rPr>
            </w:pPr>
          </w:p>
        </w:tc>
        <w:tc>
          <w:tcPr>
            <w:tcW w:w="352" w:type="pct"/>
            <w:tcBorders>
              <w:top w:val="single" w:sz="6" w:space="0" w:color="auto"/>
              <w:left w:val="single" w:sz="6" w:space="0" w:color="auto"/>
              <w:bottom w:val="single" w:sz="6" w:space="0" w:color="auto"/>
              <w:right w:val="single" w:sz="12"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FF56B9" w:rsidRPr="00355A34" w:rsidTr="00EF2D5F">
        <w:tblPrEx>
          <w:jc w:val="left"/>
        </w:tblPrEx>
        <w:tc>
          <w:tcPr>
            <w:tcW w:w="301" w:type="pct"/>
            <w:tcBorders>
              <w:top w:val="single" w:sz="6" w:space="0" w:color="auto"/>
              <w:left w:val="single" w:sz="12" w:space="0" w:color="auto"/>
              <w:bottom w:val="single" w:sz="6" w:space="0" w:color="auto"/>
              <w:right w:val="single" w:sz="6"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3781" w:type="pct"/>
            <w:gridSpan w:val="2"/>
            <w:tcBorders>
              <w:top w:val="single" w:sz="6" w:space="0" w:color="auto"/>
              <w:left w:val="single" w:sz="6" w:space="0" w:color="auto"/>
              <w:bottom w:val="single" w:sz="6" w:space="0" w:color="auto"/>
              <w:right w:val="single" w:sz="6" w:space="0" w:color="auto"/>
            </w:tcBorders>
            <w:vAlign w:val="center"/>
          </w:tcPr>
          <w:p w:rsidR="00FF56B9" w:rsidRPr="00355A34" w:rsidRDefault="00FF56B9" w:rsidP="00FF56B9">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Öğrencide derste anlatılan ve tanımlanan tarihsel gelişim sürecinde; konu ile ilgili gördüğü bireysel çalışma ve takım çalışmalarının getirdiği sonuçları fark edebilme, eleştirebilme ve karşılaştırma yetisinin gelişebilmesi</w:t>
            </w:r>
          </w:p>
        </w:tc>
        <w:tc>
          <w:tcPr>
            <w:tcW w:w="283" w:type="pct"/>
            <w:tcBorders>
              <w:top w:val="single" w:sz="6" w:space="0" w:color="auto"/>
              <w:left w:val="single" w:sz="6" w:space="0" w:color="auto"/>
              <w:bottom w:val="single" w:sz="6" w:space="0" w:color="auto"/>
              <w:right w:val="single" w:sz="6"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283" w:type="pct"/>
            <w:tcBorders>
              <w:top w:val="single" w:sz="6" w:space="0" w:color="auto"/>
              <w:left w:val="single" w:sz="6" w:space="0" w:color="auto"/>
              <w:bottom w:val="single" w:sz="6" w:space="0" w:color="auto"/>
              <w:right w:val="single" w:sz="6"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352" w:type="pct"/>
            <w:tcBorders>
              <w:top w:val="single" w:sz="6" w:space="0" w:color="auto"/>
              <w:left w:val="single" w:sz="6" w:space="0" w:color="auto"/>
              <w:bottom w:val="single" w:sz="6" w:space="0" w:color="auto"/>
              <w:right w:val="single" w:sz="12"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FF56B9" w:rsidRPr="00355A34" w:rsidTr="00EF2D5F">
        <w:tblPrEx>
          <w:jc w:val="left"/>
        </w:tblPrEx>
        <w:tc>
          <w:tcPr>
            <w:tcW w:w="301" w:type="pct"/>
            <w:tcBorders>
              <w:top w:val="single" w:sz="6" w:space="0" w:color="auto"/>
              <w:left w:val="single" w:sz="12" w:space="0" w:color="auto"/>
              <w:bottom w:val="single" w:sz="6" w:space="0" w:color="auto"/>
              <w:right w:val="single" w:sz="6"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3781" w:type="pct"/>
            <w:gridSpan w:val="2"/>
            <w:tcBorders>
              <w:top w:val="single" w:sz="6" w:space="0" w:color="auto"/>
              <w:left w:val="single" w:sz="6" w:space="0" w:color="auto"/>
              <w:bottom w:val="single" w:sz="6" w:space="0" w:color="auto"/>
              <w:right w:val="single" w:sz="6" w:space="0" w:color="auto"/>
            </w:tcBorders>
            <w:vAlign w:val="center"/>
          </w:tcPr>
          <w:p w:rsidR="00FF56B9" w:rsidRPr="00355A34" w:rsidRDefault="00FF56B9" w:rsidP="00FF56B9">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Öğrencinin Türkçe sözlü ve yazılı olarak ders dinleyebilme derse katılabilme becerisinin oluşması</w:t>
            </w:r>
          </w:p>
        </w:tc>
        <w:tc>
          <w:tcPr>
            <w:tcW w:w="283" w:type="pct"/>
            <w:tcBorders>
              <w:top w:val="single" w:sz="6" w:space="0" w:color="auto"/>
              <w:left w:val="single" w:sz="6" w:space="0" w:color="auto"/>
              <w:bottom w:val="single" w:sz="6" w:space="0" w:color="auto"/>
              <w:right w:val="single" w:sz="6"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X</w:t>
            </w:r>
          </w:p>
        </w:tc>
        <w:tc>
          <w:tcPr>
            <w:tcW w:w="283" w:type="pct"/>
            <w:tcBorders>
              <w:top w:val="single" w:sz="6" w:space="0" w:color="auto"/>
              <w:left w:val="single" w:sz="6" w:space="0" w:color="auto"/>
              <w:bottom w:val="single" w:sz="6" w:space="0" w:color="auto"/>
              <w:right w:val="single" w:sz="6"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352" w:type="pct"/>
            <w:tcBorders>
              <w:top w:val="single" w:sz="6" w:space="0" w:color="auto"/>
              <w:left w:val="single" w:sz="6" w:space="0" w:color="auto"/>
              <w:bottom w:val="single" w:sz="6" w:space="0" w:color="auto"/>
              <w:right w:val="single" w:sz="12"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b/>
                <w:sz w:val="20"/>
                <w:szCs w:val="20"/>
                <w:lang w:eastAsia="tr-TR"/>
              </w:rPr>
            </w:pPr>
          </w:p>
        </w:tc>
      </w:tr>
      <w:tr w:rsidR="00FF56B9" w:rsidRPr="00355A34" w:rsidTr="00EF2D5F">
        <w:tblPrEx>
          <w:jc w:val="left"/>
        </w:tblPrEx>
        <w:tc>
          <w:tcPr>
            <w:tcW w:w="301" w:type="pct"/>
            <w:tcBorders>
              <w:top w:val="single" w:sz="6" w:space="0" w:color="auto"/>
              <w:left w:val="single" w:sz="12" w:space="0" w:color="auto"/>
              <w:bottom w:val="single" w:sz="6" w:space="0" w:color="auto"/>
              <w:right w:val="single" w:sz="6"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9</w:t>
            </w:r>
          </w:p>
        </w:tc>
        <w:tc>
          <w:tcPr>
            <w:tcW w:w="3781" w:type="pct"/>
            <w:gridSpan w:val="2"/>
            <w:tcBorders>
              <w:top w:val="single" w:sz="6" w:space="0" w:color="auto"/>
              <w:left w:val="single" w:sz="6" w:space="0" w:color="auto"/>
              <w:bottom w:val="single" w:sz="6" w:space="0" w:color="auto"/>
              <w:right w:val="single" w:sz="6" w:space="0" w:color="auto"/>
            </w:tcBorders>
            <w:vAlign w:val="center"/>
          </w:tcPr>
          <w:p w:rsidR="00FF56B9" w:rsidRPr="00355A34" w:rsidRDefault="00FF56B9" w:rsidP="00FF56B9">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Öğrencinin ölçme ve değerlendirme amacıyla yapılan sınavlarda kavrama ve ifade edebilme açısından bireysel farkındalığını sağlayarak öz eleştirisini yapabilme yetisini kazanması</w:t>
            </w:r>
          </w:p>
        </w:tc>
        <w:tc>
          <w:tcPr>
            <w:tcW w:w="283" w:type="pct"/>
            <w:tcBorders>
              <w:top w:val="single" w:sz="6" w:space="0" w:color="auto"/>
              <w:left w:val="single" w:sz="6" w:space="0" w:color="auto"/>
              <w:bottom w:val="single" w:sz="6" w:space="0" w:color="auto"/>
              <w:right w:val="single" w:sz="6"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b/>
                <w:sz w:val="20"/>
                <w:szCs w:val="20"/>
                <w:lang w:eastAsia="tr-TR"/>
              </w:rPr>
            </w:pPr>
          </w:p>
        </w:tc>
        <w:tc>
          <w:tcPr>
            <w:tcW w:w="283" w:type="pct"/>
            <w:tcBorders>
              <w:top w:val="single" w:sz="6" w:space="0" w:color="auto"/>
              <w:left w:val="single" w:sz="6" w:space="0" w:color="auto"/>
              <w:bottom w:val="single" w:sz="6" w:space="0" w:color="auto"/>
              <w:right w:val="single" w:sz="6"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X</w:t>
            </w:r>
          </w:p>
        </w:tc>
        <w:tc>
          <w:tcPr>
            <w:tcW w:w="352" w:type="pct"/>
            <w:tcBorders>
              <w:top w:val="single" w:sz="6" w:space="0" w:color="auto"/>
              <w:left w:val="single" w:sz="6" w:space="0" w:color="auto"/>
              <w:bottom w:val="single" w:sz="6" w:space="0" w:color="auto"/>
              <w:right w:val="single" w:sz="12"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b/>
                <w:sz w:val="20"/>
                <w:szCs w:val="20"/>
                <w:lang w:eastAsia="tr-TR"/>
              </w:rPr>
            </w:pPr>
          </w:p>
        </w:tc>
      </w:tr>
      <w:tr w:rsidR="00FF56B9" w:rsidRPr="00355A34" w:rsidTr="00EF2D5F">
        <w:tblPrEx>
          <w:jc w:val="left"/>
        </w:tblPrEx>
        <w:tc>
          <w:tcPr>
            <w:tcW w:w="301" w:type="pct"/>
            <w:tcBorders>
              <w:top w:val="single" w:sz="6" w:space="0" w:color="auto"/>
              <w:left w:val="single" w:sz="12" w:space="0" w:color="auto"/>
              <w:bottom w:val="single" w:sz="6" w:space="0" w:color="auto"/>
              <w:right w:val="single" w:sz="6"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10</w:t>
            </w:r>
          </w:p>
        </w:tc>
        <w:tc>
          <w:tcPr>
            <w:tcW w:w="3781" w:type="pct"/>
            <w:gridSpan w:val="2"/>
            <w:tcBorders>
              <w:top w:val="single" w:sz="6" w:space="0" w:color="auto"/>
              <w:left w:val="single" w:sz="6" w:space="0" w:color="auto"/>
              <w:bottom w:val="single" w:sz="6" w:space="0" w:color="auto"/>
              <w:right w:val="single" w:sz="6" w:space="0" w:color="auto"/>
            </w:tcBorders>
            <w:vAlign w:val="center"/>
          </w:tcPr>
          <w:p w:rsidR="00FF56B9" w:rsidRPr="00355A34" w:rsidRDefault="00FF56B9" w:rsidP="00FF56B9">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Öğrencinin Diş Hekimliği meslek uygulamalarının uzun ve kısa vadede toplum sağlığı ve ekonomisi üzerine oluşan etkilerini fark edebilmesi ve çıkarsamalar yapabilmesi</w:t>
            </w:r>
          </w:p>
        </w:tc>
        <w:tc>
          <w:tcPr>
            <w:tcW w:w="283" w:type="pct"/>
            <w:tcBorders>
              <w:top w:val="single" w:sz="6" w:space="0" w:color="auto"/>
              <w:left w:val="single" w:sz="6" w:space="0" w:color="auto"/>
              <w:bottom w:val="single" w:sz="6" w:space="0" w:color="auto"/>
              <w:right w:val="single" w:sz="6"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b/>
                <w:sz w:val="20"/>
                <w:szCs w:val="20"/>
                <w:lang w:eastAsia="tr-TR"/>
              </w:rPr>
            </w:pPr>
          </w:p>
        </w:tc>
        <w:tc>
          <w:tcPr>
            <w:tcW w:w="283" w:type="pct"/>
            <w:tcBorders>
              <w:top w:val="single" w:sz="6" w:space="0" w:color="auto"/>
              <w:left w:val="single" w:sz="6" w:space="0" w:color="auto"/>
              <w:bottom w:val="single" w:sz="6" w:space="0" w:color="auto"/>
              <w:right w:val="single" w:sz="6"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X</w:t>
            </w:r>
          </w:p>
        </w:tc>
        <w:tc>
          <w:tcPr>
            <w:tcW w:w="352" w:type="pct"/>
            <w:tcBorders>
              <w:top w:val="single" w:sz="6" w:space="0" w:color="auto"/>
              <w:left w:val="single" w:sz="6" w:space="0" w:color="auto"/>
              <w:bottom w:val="single" w:sz="6" w:space="0" w:color="auto"/>
              <w:right w:val="single" w:sz="12" w:space="0" w:color="auto"/>
            </w:tcBorders>
            <w:vAlign w:val="center"/>
          </w:tcPr>
          <w:p w:rsidR="00FF56B9" w:rsidRPr="00355A34" w:rsidRDefault="00FF56B9" w:rsidP="00FF56B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FF56B9" w:rsidRPr="00355A34" w:rsidTr="00EF2D5F">
        <w:tblPrEx>
          <w:jc w:val="left"/>
        </w:tblPrEx>
        <w:tc>
          <w:tcPr>
            <w:tcW w:w="5000" w:type="pct"/>
            <w:gridSpan w:val="6"/>
            <w:tcBorders>
              <w:top w:val="single" w:sz="6" w:space="0" w:color="auto"/>
              <w:left w:val="single" w:sz="12" w:space="0" w:color="auto"/>
              <w:bottom w:val="single" w:sz="6" w:space="0" w:color="auto"/>
              <w:right w:val="single" w:sz="12" w:space="0" w:color="auto"/>
            </w:tcBorders>
            <w:vAlign w:val="center"/>
          </w:tcPr>
          <w:p w:rsidR="00FF56B9" w:rsidRPr="00355A34" w:rsidRDefault="00FF56B9" w:rsidP="00FF56B9">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b/>
                <w:sz w:val="20"/>
                <w:szCs w:val="20"/>
                <w:lang w:eastAsia="tr-TR"/>
              </w:rPr>
              <w:t>1</w:t>
            </w:r>
            <w:r w:rsidRPr="00355A34">
              <w:rPr>
                <w:rFonts w:ascii="Times New Roman" w:eastAsia="Times New Roman" w:hAnsi="Times New Roman" w:cs="Times New Roman"/>
                <w:sz w:val="20"/>
                <w:szCs w:val="20"/>
                <w:lang w:eastAsia="tr-TR"/>
              </w:rPr>
              <w:t xml:space="preserve">:Hiç Katkısı Yok. </w:t>
            </w:r>
            <w:r w:rsidRPr="00355A34">
              <w:rPr>
                <w:rFonts w:ascii="Times New Roman" w:eastAsia="Times New Roman" w:hAnsi="Times New Roman" w:cs="Times New Roman"/>
                <w:b/>
                <w:sz w:val="20"/>
                <w:szCs w:val="20"/>
                <w:lang w:eastAsia="tr-TR"/>
              </w:rPr>
              <w:t>2</w:t>
            </w:r>
            <w:r w:rsidRPr="00355A34">
              <w:rPr>
                <w:rFonts w:ascii="Times New Roman" w:eastAsia="Times New Roman" w:hAnsi="Times New Roman" w:cs="Times New Roman"/>
                <w:sz w:val="20"/>
                <w:szCs w:val="20"/>
                <w:lang w:eastAsia="tr-TR"/>
              </w:rPr>
              <w:t xml:space="preserve">:Kısmen Katkısı Var. </w:t>
            </w:r>
            <w:r w:rsidRPr="00355A34">
              <w:rPr>
                <w:rFonts w:ascii="Times New Roman" w:eastAsia="Times New Roman" w:hAnsi="Times New Roman" w:cs="Times New Roman"/>
                <w:b/>
                <w:sz w:val="20"/>
                <w:szCs w:val="20"/>
                <w:lang w:eastAsia="tr-TR"/>
              </w:rPr>
              <w:t>3</w:t>
            </w:r>
            <w:r w:rsidRPr="00355A34">
              <w:rPr>
                <w:rFonts w:ascii="Times New Roman" w:eastAsia="Times New Roman" w:hAnsi="Times New Roman" w:cs="Times New Roman"/>
                <w:sz w:val="20"/>
                <w:szCs w:val="20"/>
                <w:lang w:eastAsia="tr-TR"/>
              </w:rPr>
              <w:t>:Tam Katkısı Var.</w:t>
            </w:r>
          </w:p>
        </w:tc>
      </w:tr>
    </w:tbl>
    <w:p w:rsidR="00FF56B9" w:rsidRPr="00355A34" w:rsidRDefault="00FF56B9" w:rsidP="00FF56B9">
      <w:pPr>
        <w:spacing w:after="0" w:line="240" w:lineRule="auto"/>
        <w:rPr>
          <w:rFonts w:ascii="Times New Roman" w:eastAsia="Times New Roman" w:hAnsi="Times New Roman" w:cs="Times New Roman"/>
          <w:sz w:val="16"/>
          <w:szCs w:val="16"/>
          <w:lang w:eastAsia="tr-TR"/>
        </w:rPr>
      </w:pPr>
    </w:p>
    <w:p w:rsidR="00FF56B9" w:rsidRPr="00355A34" w:rsidRDefault="00FF56B9" w:rsidP="00FF56B9">
      <w:pPr>
        <w:spacing w:after="0" w:line="360" w:lineRule="auto"/>
        <w:rPr>
          <w:rFonts w:ascii="Times New Roman" w:eastAsia="Times New Roman" w:hAnsi="Times New Roman" w:cs="Times New Roman"/>
          <w:b/>
          <w:sz w:val="24"/>
          <w:szCs w:val="24"/>
          <w:lang w:eastAsia="tr-TR"/>
        </w:rPr>
      </w:pPr>
    </w:p>
    <w:p w:rsidR="00FF56B9" w:rsidRPr="00355A34" w:rsidRDefault="00FF56B9" w:rsidP="00FF56B9">
      <w:pPr>
        <w:spacing w:after="0" w:line="360" w:lineRule="auto"/>
        <w:rPr>
          <w:rFonts w:ascii="Times New Roman" w:eastAsia="Times New Roman" w:hAnsi="Times New Roman" w:cs="Times New Roman"/>
          <w:b/>
          <w:sz w:val="24"/>
          <w:szCs w:val="24"/>
          <w:lang w:eastAsia="tr-TR"/>
        </w:rPr>
      </w:pPr>
    </w:p>
    <w:p w:rsidR="00FF56B9" w:rsidRPr="00355A34" w:rsidRDefault="00FF56B9" w:rsidP="00FF56B9">
      <w:pPr>
        <w:spacing w:after="0" w:line="360" w:lineRule="auto"/>
        <w:rPr>
          <w:rFonts w:ascii="Times New Roman" w:eastAsia="Times New Roman" w:hAnsi="Times New Roman" w:cs="Times New Roman"/>
          <w:b/>
          <w:sz w:val="24"/>
          <w:szCs w:val="24"/>
          <w:lang w:eastAsia="tr-TR"/>
        </w:rPr>
      </w:pPr>
    </w:p>
    <w:p w:rsidR="00064E8B" w:rsidRPr="00355A34" w:rsidRDefault="00064E8B" w:rsidP="00FF56B9">
      <w:pPr>
        <w:spacing w:after="0" w:line="360" w:lineRule="auto"/>
        <w:rPr>
          <w:rFonts w:ascii="Times New Roman" w:eastAsia="Times New Roman" w:hAnsi="Times New Roman" w:cs="Times New Roman"/>
          <w:b/>
          <w:sz w:val="24"/>
          <w:szCs w:val="24"/>
          <w:lang w:eastAsia="tr-TR"/>
        </w:rPr>
      </w:pPr>
    </w:p>
    <w:p w:rsidR="00064E8B" w:rsidRPr="00355A34" w:rsidRDefault="00064E8B" w:rsidP="00FF56B9">
      <w:pPr>
        <w:spacing w:after="0" w:line="360" w:lineRule="auto"/>
        <w:rPr>
          <w:rFonts w:ascii="Times New Roman" w:eastAsia="Times New Roman" w:hAnsi="Times New Roman" w:cs="Times New Roman"/>
          <w:b/>
          <w:sz w:val="24"/>
          <w:szCs w:val="24"/>
          <w:lang w:eastAsia="tr-TR"/>
        </w:rPr>
      </w:pPr>
    </w:p>
    <w:p w:rsidR="00064E8B" w:rsidRPr="00355A34" w:rsidRDefault="00064E8B" w:rsidP="00FF56B9">
      <w:pPr>
        <w:spacing w:after="0" w:line="360" w:lineRule="auto"/>
        <w:rPr>
          <w:rFonts w:ascii="Times New Roman" w:eastAsia="Times New Roman" w:hAnsi="Times New Roman" w:cs="Times New Roman"/>
          <w:b/>
          <w:sz w:val="24"/>
          <w:szCs w:val="24"/>
          <w:lang w:eastAsia="tr-TR"/>
        </w:rPr>
      </w:pPr>
    </w:p>
    <w:p w:rsidR="00064E8B" w:rsidRPr="00355A34" w:rsidRDefault="00064E8B" w:rsidP="00FF56B9">
      <w:pPr>
        <w:spacing w:after="0" w:line="360" w:lineRule="auto"/>
        <w:rPr>
          <w:rFonts w:ascii="Times New Roman" w:eastAsia="Times New Roman" w:hAnsi="Times New Roman" w:cs="Times New Roman"/>
          <w:b/>
          <w:sz w:val="24"/>
          <w:szCs w:val="24"/>
          <w:lang w:eastAsia="tr-TR"/>
        </w:rPr>
      </w:pPr>
    </w:p>
    <w:p w:rsidR="00064E8B" w:rsidRPr="00355A34" w:rsidRDefault="00064E8B" w:rsidP="00FF56B9">
      <w:pPr>
        <w:spacing w:after="0" w:line="360" w:lineRule="auto"/>
        <w:rPr>
          <w:rFonts w:ascii="Times New Roman" w:eastAsia="Times New Roman" w:hAnsi="Times New Roman" w:cs="Times New Roman"/>
          <w:b/>
          <w:sz w:val="24"/>
          <w:szCs w:val="24"/>
          <w:lang w:eastAsia="tr-TR"/>
        </w:rPr>
      </w:pPr>
    </w:p>
    <w:p w:rsidR="00064E8B" w:rsidRPr="00355A34" w:rsidRDefault="00064E8B" w:rsidP="00FF56B9">
      <w:pPr>
        <w:spacing w:after="0" w:line="360" w:lineRule="auto"/>
        <w:rPr>
          <w:rFonts w:ascii="Times New Roman" w:eastAsia="Times New Roman" w:hAnsi="Times New Roman" w:cs="Times New Roman"/>
          <w:b/>
          <w:sz w:val="24"/>
          <w:szCs w:val="24"/>
          <w:lang w:eastAsia="tr-TR"/>
        </w:rPr>
      </w:pPr>
    </w:p>
    <w:p w:rsidR="00064E8B" w:rsidRPr="00355A34" w:rsidRDefault="00064E8B" w:rsidP="00FF56B9">
      <w:pPr>
        <w:spacing w:after="0" w:line="360" w:lineRule="auto"/>
        <w:rPr>
          <w:rFonts w:ascii="Times New Roman" w:eastAsia="Times New Roman" w:hAnsi="Times New Roman" w:cs="Times New Roman"/>
          <w:b/>
          <w:sz w:val="24"/>
          <w:szCs w:val="24"/>
          <w:lang w:eastAsia="tr-TR"/>
        </w:rPr>
      </w:pPr>
    </w:p>
    <w:p w:rsidR="00064E8B" w:rsidRPr="00355A34" w:rsidRDefault="00064E8B" w:rsidP="00FF56B9">
      <w:pPr>
        <w:spacing w:after="0" w:line="360" w:lineRule="auto"/>
        <w:rPr>
          <w:rFonts w:ascii="Times New Roman" w:eastAsia="Times New Roman" w:hAnsi="Times New Roman" w:cs="Times New Roman"/>
          <w:b/>
          <w:sz w:val="24"/>
          <w:szCs w:val="24"/>
          <w:lang w:eastAsia="tr-TR"/>
        </w:rPr>
      </w:pPr>
    </w:p>
    <w:p w:rsidR="00064E8B" w:rsidRPr="00355A34" w:rsidRDefault="00064E8B" w:rsidP="00FF56B9">
      <w:pPr>
        <w:spacing w:after="0" w:line="360" w:lineRule="auto"/>
        <w:rPr>
          <w:rFonts w:ascii="Times New Roman" w:eastAsia="Times New Roman" w:hAnsi="Times New Roman" w:cs="Times New Roman"/>
          <w:b/>
          <w:sz w:val="24"/>
          <w:szCs w:val="24"/>
          <w:lang w:eastAsia="tr-TR"/>
        </w:rPr>
      </w:pPr>
    </w:p>
    <w:p w:rsidR="00613338" w:rsidRPr="00355A34" w:rsidRDefault="00613338" w:rsidP="00FF56B9">
      <w:pPr>
        <w:spacing w:after="0" w:line="360" w:lineRule="auto"/>
        <w:rPr>
          <w:rFonts w:ascii="Times New Roman" w:eastAsia="Times New Roman" w:hAnsi="Times New Roman" w:cs="Times New Roman"/>
          <w:b/>
          <w:sz w:val="24"/>
          <w:szCs w:val="24"/>
          <w:lang w:eastAsia="tr-TR"/>
        </w:rPr>
      </w:pPr>
    </w:p>
    <w:p w:rsidR="00613338" w:rsidRPr="00355A34" w:rsidRDefault="00613338" w:rsidP="00FF56B9">
      <w:pPr>
        <w:spacing w:after="0" w:line="360" w:lineRule="auto"/>
        <w:rPr>
          <w:rFonts w:ascii="Times New Roman" w:eastAsia="Times New Roman" w:hAnsi="Times New Roman" w:cs="Times New Roman"/>
          <w:b/>
          <w:sz w:val="24"/>
          <w:szCs w:val="24"/>
          <w:lang w:eastAsia="tr-TR"/>
        </w:rPr>
      </w:pPr>
    </w:p>
    <w:p w:rsidR="00613338" w:rsidRPr="00355A34" w:rsidRDefault="00613338" w:rsidP="00FF56B9">
      <w:pPr>
        <w:spacing w:after="0" w:line="360" w:lineRule="auto"/>
        <w:rPr>
          <w:rFonts w:ascii="Times New Roman" w:eastAsia="Times New Roman" w:hAnsi="Times New Roman" w:cs="Times New Roman"/>
          <w:b/>
          <w:sz w:val="24"/>
          <w:szCs w:val="24"/>
          <w:lang w:eastAsia="tr-TR"/>
        </w:rPr>
      </w:pPr>
    </w:p>
    <w:p w:rsidR="00613338" w:rsidRPr="00355A34" w:rsidRDefault="00613338" w:rsidP="00FF56B9">
      <w:pPr>
        <w:spacing w:after="0" w:line="360" w:lineRule="auto"/>
        <w:rPr>
          <w:rFonts w:ascii="Times New Roman" w:eastAsia="Times New Roman" w:hAnsi="Times New Roman" w:cs="Times New Roman"/>
          <w:b/>
          <w:sz w:val="24"/>
          <w:szCs w:val="24"/>
          <w:lang w:eastAsia="tr-TR"/>
        </w:rPr>
      </w:pPr>
    </w:p>
    <w:p w:rsidR="00613338" w:rsidRPr="00355A34" w:rsidRDefault="00613338" w:rsidP="00FF56B9">
      <w:pPr>
        <w:spacing w:after="0" w:line="360" w:lineRule="auto"/>
        <w:rPr>
          <w:rFonts w:ascii="Times New Roman" w:eastAsia="Times New Roman" w:hAnsi="Times New Roman" w:cs="Times New Roman"/>
          <w:b/>
          <w:sz w:val="24"/>
          <w:szCs w:val="24"/>
          <w:lang w:eastAsia="tr-TR"/>
        </w:rPr>
      </w:pPr>
    </w:p>
    <w:p w:rsidR="00EF2D5F" w:rsidRPr="00355A34" w:rsidRDefault="00EF2D5F" w:rsidP="00FF56B9">
      <w:pPr>
        <w:spacing w:after="0" w:line="360" w:lineRule="auto"/>
        <w:rPr>
          <w:rFonts w:ascii="Times New Roman" w:eastAsia="Times New Roman" w:hAnsi="Times New Roman" w:cs="Times New Roman"/>
          <w:b/>
          <w:sz w:val="24"/>
          <w:szCs w:val="24"/>
          <w:lang w:eastAsia="tr-TR"/>
        </w:rPr>
      </w:pPr>
    </w:p>
    <w:p w:rsidR="00EF2D5F" w:rsidRPr="00355A34" w:rsidRDefault="00EF2D5F" w:rsidP="00FF56B9">
      <w:pPr>
        <w:spacing w:after="0" w:line="360" w:lineRule="auto"/>
        <w:rPr>
          <w:rFonts w:ascii="Times New Roman" w:eastAsia="Times New Roman" w:hAnsi="Times New Roman" w:cs="Times New Roman"/>
          <w:b/>
          <w:sz w:val="24"/>
          <w:szCs w:val="24"/>
          <w:lang w:eastAsia="tr-TR"/>
        </w:rPr>
      </w:pPr>
    </w:p>
    <w:p w:rsidR="00EF2D5F" w:rsidRPr="00355A34" w:rsidRDefault="00EF2D5F" w:rsidP="00FF56B9">
      <w:pPr>
        <w:spacing w:after="0" w:line="360" w:lineRule="auto"/>
        <w:rPr>
          <w:rFonts w:ascii="Times New Roman" w:eastAsia="Times New Roman" w:hAnsi="Times New Roman" w:cs="Times New Roman"/>
          <w:b/>
          <w:sz w:val="24"/>
          <w:szCs w:val="24"/>
          <w:lang w:eastAsia="tr-TR"/>
        </w:rPr>
      </w:pPr>
    </w:p>
    <w:p w:rsidR="00EF2D5F" w:rsidRPr="00355A34" w:rsidRDefault="00EF2D5F" w:rsidP="00FF56B9">
      <w:pPr>
        <w:spacing w:after="0" w:line="360" w:lineRule="auto"/>
        <w:rPr>
          <w:rFonts w:ascii="Times New Roman" w:eastAsia="Times New Roman" w:hAnsi="Times New Roman" w:cs="Times New Roman"/>
          <w:b/>
          <w:sz w:val="24"/>
          <w:szCs w:val="24"/>
          <w:lang w:eastAsia="tr-TR"/>
        </w:rPr>
      </w:pPr>
    </w:p>
    <w:p w:rsidR="00EF2D5F" w:rsidRPr="00355A34" w:rsidRDefault="00EF2D5F" w:rsidP="00FF56B9">
      <w:pPr>
        <w:spacing w:after="0" w:line="360" w:lineRule="auto"/>
        <w:rPr>
          <w:rFonts w:ascii="Times New Roman" w:eastAsia="Times New Roman" w:hAnsi="Times New Roman" w:cs="Times New Roman"/>
          <w:b/>
          <w:sz w:val="24"/>
          <w:szCs w:val="24"/>
          <w:lang w:eastAsia="tr-TR"/>
        </w:rPr>
      </w:pPr>
    </w:p>
    <w:p w:rsidR="00EF2D5F" w:rsidRPr="00355A34" w:rsidRDefault="00EF2D5F" w:rsidP="00FF56B9">
      <w:pPr>
        <w:spacing w:after="0" w:line="360" w:lineRule="auto"/>
        <w:rPr>
          <w:rFonts w:ascii="Times New Roman" w:eastAsia="Times New Roman" w:hAnsi="Times New Roman" w:cs="Times New Roman"/>
          <w:b/>
          <w:sz w:val="24"/>
          <w:szCs w:val="24"/>
          <w:lang w:eastAsia="tr-TR"/>
        </w:rPr>
      </w:pPr>
    </w:p>
    <w:p w:rsidR="00EF2D5F" w:rsidRPr="00355A34" w:rsidRDefault="00EF2D5F" w:rsidP="00FF56B9">
      <w:pPr>
        <w:spacing w:after="0" w:line="360" w:lineRule="auto"/>
        <w:rPr>
          <w:rFonts w:ascii="Times New Roman" w:eastAsia="Times New Roman" w:hAnsi="Times New Roman" w:cs="Times New Roman"/>
          <w:b/>
          <w:sz w:val="24"/>
          <w:szCs w:val="24"/>
          <w:lang w:eastAsia="tr-TR"/>
        </w:rPr>
      </w:pPr>
    </w:p>
    <w:p w:rsidR="00EF2D5F" w:rsidRPr="00355A34" w:rsidRDefault="00EF2D5F" w:rsidP="00FF56B9">
      <w:pPr>
        <w:spacing w:after="0" w:line="360" w:lineRule="auto"/>
        <w:rPr>
          <w:rFonts w:ascii="Times New Roman" w:eastAsia="Times New Roman" w:hAnsi="Times New Roman" w:cs="Times New Roman"/>
          <w:b/>
          <w:sz w:val="24"/>
          <w:szCs w:val="24"/>
          <w:lang w:eastAsia="tr-TR"/>
        </w:rPr>
      </w:pPr>
    </w:p>
    <w:p w:rsidR="00EF2D5F" w:rsidRPr="00355A34" w:rsidRDefault="00EF2D5F" w:rsidP="00FF56B9">
      <w:pPr>
        <w:spacing w:after="0" w:line="360" w:lineRule="auto"/>
        <w:rPr>
          <w:rFonts w:ascii="Times New Roman" w:eastAsia="Times New Roman" w:hAnsi="Times New Roman" w:cs="Times New Roman"/>
          <w:b/>
          <w:sz w:val="24"/>
          <w:szCs w:val="24"/>
          <w:lang w:eastAsia="tr-TR"/>
        </w:rPr>
      </w:pPr>
    </w:p>
    <w:p w:rsidR="00EF2D5F" w:rsidRPr="00355A34" w:rsidRDefault="00EF2D5F" w:rsidP="00FF56B9">
      <w:pPr>
        <w:spacing w:after="0" w:line="360" w:lineRule="auto"/>
        <w:rPr>
          <w:rFonts w:ascii="Times New Roman" w:eastAsia="Times New Roman" w:hAnsi="Times New Roman" w:cs="Times New Roman"/>
          <w:b/>
          <w:sz w:val="24"/>
          <w:szCs w:val="24"/>
          <w:lang w:eastAsia="tr-TR"/>
        </w:rPr>
      </w:pPr>
    </w:p>
    <w:p w:rsidR="00613338" w:rsidRPr="00355A34" w:rsidRDefault="00613338" w:rsidP="00FF56B9">
      <w:pPr>
        <w:spacing w:after="0" w:line="360" w:lineRule="auto"/>
        <w:rPr>
          <w:rFonts w:ascii="Times New Roman" w:eastAsia="Times New Roman" w:hAnsi="Times New Roman" w:cs="Times New Roman"/>
          <w:b/>
          <w:sz w:val="24"/>
          <w:szCs w:val="24"/>
          <w:lang w:eastAsia="tr-TR"/>
        </w:rPr>
      </w:pPr>
    </w:p>
    <w:p w:rsidR="00613338" w:rsidRPr="00355A34" w:rsidRDefault="00613338" w:rsidP="00FF56B9">
      <w:pPr>
        <w:spacing w:after="0" w:line="360" w:lineRule="auto"/>
        <w:rPr>
          <w:rFonts w:ascii="Times New Roman" w:eastAsia="Times New Roman" w:hAnsi="Times New Roman" w:cs="Times New Roman"/>
          <w:b/>
          <w:sz w:val="24"/>
          <w:szCs w:val="24"/>
          <w:lang w:eastAsia="tr-TR"/>
        </w:rPr>
      </w:pPr>
    </w:p>
    <w:p w:rsidR="00613338" w:rsidRPr="00355A34" w:rsidRDefault="00613338" w:rsidP="00613338">
      <w:pPr>
        <w:spacing w:after="0" w:line="240" w:lineRule="auto"/>
        <w:jc w:val="center"/>
        <w:outlineLvl w:val="0"/>
        <w:rPr>
          <w:rFonts w:ascii="Times New Roman" w:eastAsia="Times New Roman" w:hAnsi="Times New Roman" w:cs="Times New Roman"/>
          <w:b/>
          <w:sz w:val="28"/>
          <w:szCs w:val="28"/>
          <w:lang w:eastAsia="tr-TR"/>
        </w:rPr>
      </w:pPr>
      <w:r w:rsidRPr="00355A34">
        <w:rPr>
          <w:rFonts w:ascii="Times New Roman" w:eastAsia="Times New Roman" w:hAnsi="Times New Roman" w:cs="Times New Roman"/>
          <w:b/>
          <w:sz w:val="28"/>
          <w:szCs w:val="28"/>
          <w:lang w:eastAsia="tr-TR"/>
        </w:rPr>
        <w:lastRenderedPageBreak/>
        <w:t>ESOGÜ Diş Hekimliği Fakültesi Ders Bilgi Formu</w:t>
      </w:r>
    </w:p>
    <w:p w:rsidR="00613338" w:rsidRPr="00355A34" w:rsidRDefault="00613338" w:rsidP="00613338">
      <w:pPr>
        <w:spacing w:after="0" w:line="240" w:lineRule="auto"/>
        <w:jc w:val="center"/>
        <w:outlineLvl w:val="0"/>
        <w:rPr>
          <w:rFonts w:ascii="Times New Roman" w:eastAsia="Times New Roman" w:hAnsi="Times New Roman" w:cs="Times New Roman"/>
          <w:b/>
          <w:sz w:val="20"/>
          <w:szCs w:val="20"/>
          <w:lang w:eastAsia="tr-TR"/>
        </w:rPr>
      </w:pPr>
    </w:p>
    <w:tbl>
      <w:tblPr>
        <w:tblW w:w="3012" w:type="dxa"/>
        <w:tblInd w:w="67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845"/>
      </w:tblGrid>
      <w:tr w:rsidR="00613338" w:rsidRPr="00355A34" w:rsidTr="00613338">
        <w:tc>
          <w:tcPr>
            <w:tcW w:w="1167" w:type="dxa"/>
            <w:tcBorders>
              <w:top w:val="single" w:sz="12" w:space="0" w:color="auto"/>
              <w:left w:val="single" w:sz="12" w:space="0" w:color="auto"/>
              <w:bottom w:val="single" w:sz="12" w:space="0" w:color="auto"/>
              <w:right w:val="single" w:sz="12" w:space="0" w:color="auto"/>
            </w:tcBorders>
            <w:vAlign w:val="center"/>
            <w:hideMark/>
          </w:tcPr>
          <w:p w:rsidR="00613338" w:rsidRPr="00355A34" w:rsidRDefault="00613338" w:rsidP="00613338">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SINIF</w:t>
            </w:r>
          </w:p>
        </w:tc>
        <w:tc>
          <w:tcPr>
            <w:tcW w:w="1845" w:type="dxa"/>
            <w:tcBorders>
              <w:top w:val="single" w:sz="12" w:space="0" w:color="auto"/>
              <w:left w:val="single" w:sz="12" w:space="0" w:color="auto"/>
              <w:bottom w:val="single" w:sz="12" w:space="0" w:color="auto"/>
              <w:right w:val="single" w:sz="12" w:space="0" w:color="auto"/>
            </w:tcBorders>
            <w:vAlign w:val="center"/>
            <w:hideMark/>
          </w:tcPr>
          <w:p w:rsidR="00613338" w:rsidRPr="00355A34" w:rsidRDefault="00613338" w:rsidP="00613338">
            <w:pPr>
              <w:spacing w:after="0" w:line="240" w:lineRule="auto"/>
              <w:outlineLvl w:val="0"/>
              <w:rPr>
                <w:rFonts w:ascii="Times New Roman" w:eastAsia="Times New Roman" w:hAnsi="Times New Roman" w:cs="Times New Roman"/>
                <w:b/>
                <w:sz w:val="20"/>
                <w:szCs w:val="20"/>
                <w:lang w:val="en-US" w:eastAsia="tr-TR"/>
              </w:rPr>
            </w:pPr>
            <w:r w:rsidRPr="00355A34">
              <w:rPr>
                <w:rFonts w:ascii="Times New Roman" w:eastAsia="Times New Roman" w:hAnsi="Times New Roman" w:cs="Times New Roman"/>
                <w:b/>
                <w:sz w:val="20"/>
                <w:szCs w:val="20"/>
                <w:lang w:val="en-US" w:eastAsia="tr-TR"/>
              </w:rPr>
              <w:t>1.SINIF</w:t>
            </w:r>
          </w:p>
        </w:tc>
      </w:tr>
    </w:tbl>
    <w:p w:rsidR="00613338" w:rsidRPr="00355A34" w:rsidRDefault="00613338" w:rsidP="00613338">
      <w:pPr>
        <w:spacing w:after="0" w:line="240" w:lineRule="auto"/>
        <w:jc w:val="right"/>
        <w:outlineLvl w:val="0"/>
        <w:rPr>
          <w:rFonts w:ascii="Times New Roman" w:eastAsia="Times New Roman" w:hAnsi="Times New Roman" w:cs="Times New Roman"/>
          <w:b/>
          <w:sz w:val="20"/>
          <w:szCs w:val="20"/>
          <w:lang w:eastAsia="tr-TR"/>
        </w:rPr>
      </w:pPr>
    </w:p>
    <w:tbl>
      <w:tblPr>
        <w:tblW w:w="1019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203"/>
      </w:tblGrid>
      <w:tr w:rsidR="00613338" w:rsidRPr="00355A34" w:rsidTr="00613338">
        <w:tc>
          <w:tcPr>
            <w:tcW w:w="1668" w:type="dxa"/>
            <w:tcBorders>
              <w:top w:val="single" w:sz="12" w:space="0" w:color="auto"/>
              <w:left w:val="single" w:sz="12" w:space="0" w:color="auto"/>
              <w:bottom w:val="single" w:sz="12" w:space="0" w:color="auto"/>
              <w:right w:val="single" w:sz="12" w:space="0" w:color="auto"/>
            </w:tcBorders>
            <w:vAlign w:val="center"/>
            <w:hideMark/>
          </w:tcPr>
          <w:p w:rsidR="00613338" w:rsidRPr="00355A34" w:rsidRDefault="00613338" w:rsidP="00613338">
            <w:pPr>
              <w:spacing w:after="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KODU</w:t>
            </w:r>
          </w:p>
        </w:tc>
        <w:tc>
          <w:tcPr>
            <w:tcW w:w="2760" w:type="dxa"/>
            <w:tcBorders>
              <w:top w:val="single" w:sz="12" w:space="0" w:color="auto"/>
              <w:left w:val="single" w:sz="12" w:space="0" w:color="auto"/>
              <w:bottom w:val="single" w:sz="12" w:space="0" w:color="auto"/>
              <w:right w:val="single" w:sz="12" w:space="0" w:color="auto"/>
            </w:tcBorders>
            <w:vAlign w:val="center"/>
            <w:hideMark/>
          </w:tcPr>
          <w:p w:rsidR="00613338" w:rsidRPr="00355A34" w:rsidRDefault="00613338" w:rsidP="00613338">
            <w:pPr>
              <w:spacing w:after="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161112009</w:t>
            </w:r>
          </w:p>
        </w:tc>
        <w:tc>
          <w:tcPr>
            <w:tcW w:w="1560" w:type="dxa"/>
            <w:tcBorders>
              <w:top w:val="single" w:sz="12" w:space="0" w:color="auto"/>
              <w:left w:val="single" w:sz="12" w:space="0" w:color="auto"/>
              <w:bottom w:val="single" w:sz="12" w:space="0" w:color="auto"/>
              <w:right w:val="single" w:sz="12" w:space="0" w:color="auto"/>
            </w:tcBorders>
            <w:vAlign w:val="center"/>
            <w:hideMark/>
          </w:tcPr>
          <w:p w:rsidR="00613338" w:rsidRPr="00355A34" w:rsidRDefault="00613338" w:rsidP="00613338">
            <w:pPr>
              <w:spacing w:after="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ADI</w:t>
            </w:r>
          </w:p>
        </w:tc>
        <w:tc>
          <w:tcPr>
            <w:tcW w:w="4203" w:type="dxa"/>
            <w:tcBorders>
              <w:top w:val="single" w:sz="12" w:space="0" w:color="auto"/>
              <w:left w:val="single" w:sz="12" w:space="0" w:color="auto"/>
              <w:bottom w:val="single" w:sz="12" w:space="0" w:color="auto"/>
              <w:right w:val="single" w:sz="12" w:space="0" w:color="auto"/>
            </w:tcBorders>
          </w:tcPr>
          <w:p w:rsidR="00613338" w:rsidRPr="00355A34" w:rsidRDefault="00613338" w:rsidP="00613338">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sz w:val="20"/>
                <w:szCs w:val="20"/>
                <w:lang w:eastAsia="tr-TR"/>
              </w:rPr>
              <w:t xml:space="preserve"> </w:t>
            </w:r>
            <w:r w:rsidRPr="00355A34">
              <w:rPr>
                <w:rFonts w:ascii="Times New Roman" w:eastAsia="Times New Roman" w:hAnsi="Times New Roman" w:cs="Times New Roman"/>
                <w:b/>
                <w:sz w:val="20"/>
                <w:szCs w:val="20"/>
                <w:lang w:eastAsia="tr-TR"/>
              </w:rPr>
              <w:t>Anatomi I</w:t>
            </w:r>
          </w:p>
        </w:tc>
      </w:tr>
    </w:tbl>
    <w:p w:rsidR="00613338" w:rsidRPr="00355A34" w:rsidRDefault="00613338" w:rsidP="00613338">
      <w:pPr>
        <w:spacing w:after="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b/>
          <w:sz w:val="20"/>
          <w:szCs w:val="20"/>
          <w:lang w:eastAsia="tr-TR"/>
        </w:rPr>
        <w:t xml:space="preserve">                                                   </w:t>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t xml:space="preserve">      </w:t>
      </w:r>
    </w:p>
    <w:tbl>
      <w:tblPr>
        <w:tblW w:w="53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82"/>
        <w:gridCol w:w="573"/>
        <w:gridCol w:w="223"/>
        <w:gridCol w:w="1094"/>
        <w:gridCol w:w="679"/>
        <w:gridCol w:w="222"/>
        <w:gridCol w:w="572"/>
        <w:gridCol w:w="850"/>
        <w:gridCol w:w="650"/>
        <w:gridCol w:w="222"/>
        <w:gridCol w:w="2391"/>
        <w:gridCol w:w="1726"/>
      </w:tblGrid>
      <w:tr w:rsidR="00613338" w:rsidRPr="00355A34" w:rsidTr="00760F34">
        <w:trPr>
          <w:trHeight w:val="383"/>
        </w:trPr>
        <w:tc>
          <w:tcPr>
            <w:tcW w:w="516" w:type="pct"/>
            <w:vMerge w:val="restart"/>
            <w:tcBorders>
              <w:top w:val="single" w:sz="12" w:space="0" w:color="auto"/>
              <w:left w:val="single" w:sz="12" w:space="0" w:color="auto"/>
              <w:bottom w:val="single" w:sz="4" w:space="0" w:color="auto"/>
              <w:right w:val="single" w:sz="12" w:space="0" w:color="auto"/>
            </w:tcBorders>
            <w:vAlign w:val="center"/>
          </w:tcPr>
          <w:p w:rsidR="00613338" w:rsidRPr="00355A34" w:rsidRDefault="00613338" w:rsidP="00613338">
            <w:pPr>
              <w:spacing w:after="0" w:line="240" w:lineRule="auto"/>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YIL</w:t>
            </w:r>
          </w:p>
          <w:p w:rsidR="00613338" w:rsidRPr="00355A34" w:rsidRDefault="00613338" w:rsidP="00613338">
            <w:pPr>
              <w:spacing w:after="0" w:line="240" w:lineRule="auto"/>
              <w:rPr>
                <w:rFonts w:ascii="Times New Roman" w:eastAsia="Times New Roman" w:hAnsi="Times New Roman" w:cs="Times New Roman"/>
                <w:sz w:val="20"/>
                <w:szCs w:val="20"/>
                <w:lang w:eastAsia="tr-TR"/>
              </w:rPr>
            </w:pPr>
          </w:p>
        </w:tc>
        <w:tc>
          <w:tcPr>
            <w:tcW w:w="1609" w:type="pct"/>
            <w:gridSpan w:val="6"/>
            <w:tcBorders>
              <w:top w:val="single" w:sz="12" w:space="0" w:color="auto"/>
              <w:left w:val="single" w:sz="12" w:space="0" w:color="auto"/>
              <w:bottom w:val="single" w:sz="4" w:space="0" w:color="auto"/>
              <w:right w:val="single" w:sz="12" w:space="0" w:color="auto"/>
            </w:tcBorders>
            <w:vAlign w:val="center"/>
            <w:hideMark/>
          </w:tcPr>
          <w:p w:rsidR="00613338" w:rsidRPr="00355A34" w:rsidRDefault="00613338" w:rsidP="0061333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HAFTALIK DERS SAATİ</w:t>
            </w:r>
          </w:p>
        </w:tc>
        <w:tc>
          <w:tcPr>
            <w:tcW w:w="2875" w:type="pct"/>
            <w:gridSpan w:val="5"/>
            <w:tcBorders>
              <w:top w:val="single" w:sz="12" w:space="0" w:color="auto"/>
              <w:left w:val="single" w:sz="12" w:space="0" w:color="auto"/>
              <w:bottom w:val="single" w:sz="4" w:space="0" w:color="auto"/>
              <w:right w:val="single" w:sz="12" w:space="0" w:color="auto"/>
            </w:tcBorders>
            <w:vAlign w:val="center"/>
            <w:hideMark/>
          </w:tcPr>
          <w:p w:rsidR="00613338" w:rsidRPr="00355A34" w:rsidRDefault="00613338" w:rsidP="0061333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w:t>
            </w:r>
          </w:p>
        </w:tc>
      </w:tr>
      <w:tr w:rsidR="00613338" w:rsidRPr="00355A34" w:rsidTr="00760F34">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rsidR="00613338" w:rsidRPr="00355A34" w:rsidRDefault="00613338" w:rsidP="00613338">
            <w:pPr>
              <w:spacing w:after="0" w:line="240" w:lineRule="auto"/>
              <w:rPr>
                <w:rFonts w:ascii="Times New Roman" w:eastAsia="Times New Roman" w:hAnsi="Times New Roman" w:cs="Times New Roman"/>
                <w:sz w:val="20"/>
                <w:szCs w:val="20"/>
                <w:lang w:eastAsia="tr-TR"/>
              </w:rPr>
            </w:pPr>
          </w:p>
        </w:tc>
        <w:tc>
          <w:tcPr>
            <w:tcW w:w="380" w:type="pct"/>
            <w:gridSpan w:val="2"/>
            <w:tcBorders>
              <w:top w:val="single" w:sz="4" w:space="0" w:color="auto"/>
              <w:left w:val="single" w:sz="12" w:space="0" w:color="auto"/>
              <w:bottom w:val="single" w:sz="4" w:space="0" w:color="auto"/>
              <w:right w:val="single" w:sz="4" w:space="0" w:color="auto"/>
            </w:tcBorders>
            <w:vAlign w:val="center"/>
            <w:hideMark/>
          </w:tcPr>
          <w:p w:rsidR="00613338" w:rsidRPr="00355A34" w:rsidRDefault="00613338" w:rsidP="0061333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Teorik</w:t>
            </w:r>
          </w:p>
        </w:tc>
        <w:tc>
          <w:tcPr>
            <w:tcW w:w="524" w:type="pct"/>
            <w:tcBorders>
              <w:top w:val="single" w:sz="4" w:space="0" w:color="auto"/>
              <w:left w:val="single" w:sz="4" w:space="0" w:color="auto"/>
              <w:bottom w:val="single" w:sz="4" w:space="0" w:color="auto"/>
              <w:right w:val="single" w:sz="4" w:space="0" w:color="auto"/>
            </w:tcBorders>
            <w:vAlign w:val="center"/>
            <w:hideMark/>
          </w:tcPr>
          <w:p w:rsidR="00613338" w:rsidRPr="00355A34" w:rsidRDefault="00613338" w:rsidP="0061333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Uygulama</w:t>
            </w:r>
          </w:p>
        </w:tc>
        <w:tc>
          <w:tcPr>
            <w:tcW w:w="705" w:type="pct"/>
            <w:gridSpan w:val="3"/>
            <w:tcBorders>
              <w:top w:val="single" w:sz="4" w:space="0" w:color="auto"/>
              <w:left w:val="single" w:sz="4" w:space="0" w:color="auto"/>
              <w:bottom w:val="single" w:sz="4" w:space="0" w:color="auto"/>
              <w:right w:val="single" w:sz="12" w:space="0" w:color="auto"/>
            </w:tcBorders>
            <w:vAlign w:val="center"/>
            <w:hideMark/>
          </w:tcPr>
          <w:p w:rsidR="00613338" w:rsidRPr="00355A34" w:rsidRDefault="00613338" w:rsidP="00613338">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Laboratuar</w:t>
            </w:r>
          </w:p>
        </w:tc>
        <w:tc>
          <w:tcPr>
            <w:tcW w:w="435" w:type="pct"/>
            <w:tcBorders>
              <w:top w:val="single" w:sz="4" w:space="0" w:color="auto"/>
              <w:left w:val="single" w:sz="4" w:space="0" w:color="auto"/>
              <w:bottom w:val="single" w:sz="4" w:space="0" w:color="auto"/>
              <w:right w:val="single" w:sz="4" w:space="0" w:color="auto"/>
            </w:tcBorders>
            <w:vAlign w:val="center"/>
            <w:hideMark/>
          </w:tcPr>
          <w:p w:rsidR="00613338" w:rsidRPr="00355A34" w:rsidRDefault="00613338" w:rsidP="0061333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Kredisi</w:t>
            </w:r>
          </w:p>
        </w:tc>
        <w:tc>
          <w:tcPr>
            <w:tcW w:w="288" w:type="pct"/>
            <w:tcBorders>
              <w:top w:val="single" w:sz="4" w:space="0" w:color="auto"/>
              <w:left w:val="single" w:sz="4" w:space="0" w:color="auto"/>
              <w:bottom w:val="single" w:sz="4" w:space="0" w:color="auto"/>
              <w:right w:val="single" w:sz="4" w:space="0" w:color="auto"/>
            </w:tcBorders>
            <w:vAlign w:val="center"/>
            <w:hideMark/>
          </w:tcPr>
          <w:p w:rsidR="00613338" w:rsidRPr="00355A34" w:rsidRDefault="00613338" w:rsidP="00613338">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AKTS</w:t>
            </w:r>
          </w:p>
        </w:tc>
        <w:tc>
          <w:tcPr>
            <w:tcW w:w="1271" w:type="pct"/>
            <w:gridSpan w:val="2"/>
            <w:tcBorders>
              <w:top w:val="single" w:sz="4" w:space="0" w:color="auto"/>
              <w:left w:val="single" w:sz="4" w:space="0" w:color="auto"/>
              <w:bottom w:val="single" w:sz="4" w:space="0" w:color="auto"/>
              <w:right w:val="single" w:sz="4" w:space="0" w:color="auto"/>
            </w:tcBorders>
            <w:vAlign w:val="center"/>
            <w:hideMark/>
          </w:tcPr>
          <w:p w:rsidR="00613338" w:rsidRPr="00355A34" w:rsidRDefault="00613338" w:rsidP="0061333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TÜRÜ</w:t>
            </w:r>
          </w:p>
        </w:tc>
        <w:tc>
          <w:tcPr>
            <w:tcW w:w="881" w:type="pct"/>
            <w:tcBorders>
              <w:top w:val="single" w:sz="4" w:space="0" w:color="auto"/>
              <w:left w:val="single" w:sz="4" w:space="0" w:color="auto"/>
              <w:bottom w:val="single" w:sz="4" w:space="0" w:color="auto"/>
              <w:right w:val="single" w:sz="12" w:space="0" w:color="auto"/>
            </w:tcBorders>
            <w:vAlign w:val="center"/>
            <w:hideMark/>
          </w:tcPr>
          <w:p w:rsidR="00613338" w:rsidRPr="00355A34" w:rsidRDefault="00613338" w:rsidP="0061333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DİLİ</w:t>
            </w:r>
          </w:p>
        </w:tc>
      </w:tr>
      <w:tr w:rsidR="00613338" w:rsidRPr="00355A34" w:rsidTr="00760F34">
        <w:trPr>
          <w:trHeight w:val="574"/>
        </w:trPr>
        <w:tc>
          <w:tcPr>
            <w:tcW w:w="516" w:type="pct"/>
            <w:tcBorders>
              <w:top w:val="single" w:sz="4" w:space="0" w:color="auto"/>
              <w:left w:val="single" w:sz="12" w:space="0" w:color="auto"/>
              <w:bottom w:val="single" w:sz="12" w:space="0" w:color="auto"/>
              <w:right w:val="single" w:sz="12" w:space="0" w:color="auto"/>
            </w:tcBorders>
            <w:vAlign w:val="center"/>
          </w:tcPr>
          <w:p w:rsidR="00613338" w:rsidRPr="00355A34" w:rsidRDefault="00613338" w:rsidP="0061333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Güz (</w:t>
            </w:r>
            <w:r w:rsidRPr="00355A34">
              <w:rPr>
                <w:rFonts w:ascii="Times New Roman" w:eastAsia="Times New Roman" w:hAnsi="Times New Roman" w:cs="Times New Roman"/>
                <w:b/>
                <w:sz w:val="20"/>
                <w:szCs w:val="20"/>
                <w:lang w:eastAsia="tr-TR"/>
              </w:rPr>
              <w:t>X</w:t>
            </w:r>
            <w:r w:rsidRPr="00355A34">
              <w:rPr>
                <w:rFonts w:ascii="Times New Roman" w:eastAsia="Times New Roman" w:hAnsi="Times New Roman" w:cs="Times New Roman"/>
                <w:sz w:val="20"/>
                <w:szCs w:val="20"/>
                <w:lang w:eastAsia="tr-TR"/>
              </w:rPr>
              <w:t>)</w:t>
            </w:r>
          </w:p>
          <w:p w:rsidR="00613338" w:rsidRPr="00355A34" w:rsidRDefault="00613338" w:rsidP="00613338">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Bahar (</w:t>
            </w:r>
            <w:r w:rsidRPr="00355A34">
              <w:rPr>
                <w:rFonts w:ascii="Times New Roman" w:eastAsia="Times New Roman" w:hAnsi="Times New Roman" w:cs="Times New Roman"/>
                <w:b/>
                <w:sz w:val="20"/>
                <w:szCs w:val="20"/>
                <w:lang w:eastAsia="tr-TR"/>
              </w:rPr>
              <w:t>X</w:t>
            </w:r>
            <w:r w:rsidRPr="00355A34">
              <w:rPr>
                <w:rFonts w:ascii="Times New Roman" w:eastAsia="Times New Roman" w:hAnsi="Times New Roman" w:cs="Times New Roman"/>
                <w:sz w:val="20"/>
                <w:szCs w:val="20"/>
                <w:lang w:eastAsia="tr-TR"/>
              </w:rPr>
              <w:t>)</w:t>
            </w:r>
          </w:p>
          <w:p w:rsidR="00613338" w:rsidRPr="00355A34" w:rsidRDefault="00613338" w:rsidP="00613338">
            <w:pPr>
              <w:spacing w:after="0" w:line="240" w:lineRule="auto"/>
              <w:jc w:val="center"/>
              <w:rPr>
                <w:rFonts w:ascii="Times New Roman" w:eastAsia="Times New Roman" w:hAnsi="Times New Roman" w:cs="Times New Roman"/>
                <w:sz w:val="20"/>
                <w:szCs w:val="20"/>
                <w:lang w:eastAsia="tr-TR"/>
              </w:rPr>
            </w:pPr>
          </w:p>
        </w:tc>
        <w:tc>
          <w:tcPr>
            <w:tcW w:w="380" w:type="pct"/>
            <w:gridSpan w:val="2"/>
            <w:tcBorders>
              <w:top w:val="single" w:sz="4" w:space="0" w:color="auto"/>
              <w:left w:val="single" w:sz="12" w:space="0" w:color="auto"/>
              <w:bottom w:val="single" w:sz="12" w:space="0" w:color="auto"/>
              <w:right w:val="single" w:sz="4" w:space="0" w:color="auto"/>
            </w:tcBorders>
            <w:vAlign w:val="center"/>
            <w:hideMark/>
          </w:tcPr>
          <w:p w:rsidR="00613338" w:rsidRPr="00355A34" w:rsidRDefault="00613338" w:rsidP="00613338">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w:t>
            </w:r>
          </w:p>
        </w:tc>
        <w:tc>
          <w:tcPr>
            <w:tcW w:w="524" w:type="pct"/>
            <w:tcBorders>
              <w:top w:val="single" w:sz="4" w:space="0" w:color="auto"/>
              <w:left w:val="single" w:sz="4" w:space="0" w:color="auto"/>
              <w:bottom w:val="single" w:sz="12" w:space="0" w:color="auto"/>
              <w:right w:val="single" w:sz="4" w:space="0" w:color="auto"/>
            </w:tcBorders>
            <w:vAlign w:val="center"/>
            <w:hideMark/>
          </w:tcPr>
          <w:p w:rsidR="00613338" w:rsidRPr="00355A34" w:rsidRDefault="00613338" w:rsidP="00613338">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w:t>
            </w:r>
          </w:p>
        </w:tc>
        <w:tc>
          <w:tcPr>
            <w:tcW w:w="705" w:type="pct"/>
            <w:gridSpan w:val="3"/>
            <w:tcBorders>
              <w:top w:val="single" w:sz="4" w:space="0" w:color="auto"/>
              <w:left w:val="single" w:sz="4" w:space="0" w:color="auto"/>
              <w:bottom w:val="single" w:sz="12" w:space="0" w:color="auto"/>
              <w:right w:val="single" w:sz="12" w:space="0" w:color="auto"/>
            </w:tcBorders>
            <w:vAlign w:val="center"/>
            <w:hideMark/>
          </w:tcPr>
          <w:p w:rsidR="00613338" w:rsidRPr="00355A34" w:rsidRDefault="00613338" w:rsidP="00613338">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0</w:t>
            </w:r>
          </w:p>
        </w:tc>
        <w:tc>
          <w:tcPr>
            <w:tcW w:w="435" w:type="pct"/>
            <w:tcBorders>
              <w:top w:val="single" w:sz="4" w:space="0" w:color="auto"/>
              <w:left w:val="single" w:sz="4" w:space="0" w:color="auto"/>
              <w:bottom w:val="single" w:sz="12" w:space="0" w:color="auto"/>
              <w:right w:val="single" w:sz="4" w:space="0" w:color="auto"/>
            </w:tcBorders>
            <w:vAlign w:val="center"/>
            <w:hideMark/>
          </w:tcPr>
          <w:p w:rsidR="00613338" w:rsidRPr="00355A34" w:rsidRDefault="00613338" w:rsidP="00613338">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1,5</w:t>
            </w:r>
          </w:p>
        </w:tc>
        <w:tc>
          <w:tcPr>
            <w:tcW w:w="288" w:type="pct"/>
            <w:tcBorders>
              <w:top w:val="single" w:sz="4" w:space="0" w:color="auto"/>
              <w:left w:val="single" w:sz="4" w:space="0" w:color="auto"/>
              <w:bottom w:val="single" w:sz="12" w:space="0" w:color="auto"/>
              <w:right w:val="single" w:sz="4" w:space="0" w:color="auto"/>
            </w:tcBorders>
            <w:vAlign w:val="center"/>
            <w:hideMark/>
          </w:tcPr>
          <w:p w:rsidR="00613338" w:rsidRPr="00355A34" w:rsidRDefault="00613338" w:rsidP="00613338">
            <w:pPr>
              <w:spacing w:after="0" w:line="240" w:lineRule="auto"/>
              <w:jc w:val="center"/>
              <w:rPr>
                <w:rFonts w:ascii="Times New Roman" w:eastAsia="Times New Roman" w:hAnsi="Times New Roman" w:cs="Times New Roman"/>
                <w:sz w:val="20"/>
                <w:szCs w:val="20"/>
                <w:lang w:eastAsia="tr-TR"/>
              </w:rPr>
            </w:pPr>
          </w:p>
        </w:tc>
        <w:tc>
          <w:tcPr>
            <w:tcW w:w="1271" w:type="pct"/>
            <w:gridSpan w:val="2"/>
            <w:tcBorders>
              <w:top w:val="single" w:sz="4" w:space="0" w:color="auto"/>
              <w:left w:val="single" w:sz="4" w:space="0" w:color="auto"/>
              <w:bottom w:val="single" w:sz="12" w:space="0" w:color="auto"/>
              <w:right w:val="single" w:sz="4" w:space="0" w:color="auto"/>
            </w:tcBorders>
            <w:vAlign w:val="center"/>
            <w:hideMark/>
          </w:tcPr>
          <w:p w:rsidR="00613338" w:rsidRPr="00355A34" w:rsidRDefault="00613338" w:rsidP="00613338">
            <w:pPr>
              <w:spacing w:after="0" w:line="240" w:lineRule="auto"/>
              <w:jc w:val="center"/>
              <w:rPr>
                <w:rFonts w:ascii="Times New Roman" w:eastAsia="Times New Roman" w:hAnsi="Times New Roman" w:cs="Times New Roman"/>
                <w:sz w:val="20"/>
                <w:szCs w:val="20"/>
                <w:vertAlign w:val="superscript"/>
                <w:lang w:eastAsia="tr-TR"/>
              </w:rPr>
            </w:pPr>
            <w:r w:rsidRPr="00355A34">
              <w:rPr>
                <w:rFonts w:ascii="Times New Roman" w:eastAsia="Times New Roman" w:hAnsi="Times New Roman" w:cs="Times New Roman"/>
                <w:sz w:val="20"/>
                <w:szCs w:val="20"/>
                <w:vertAlign w:val="superscript"/>
                <w:lang w:eastAsia="tr-TR"/>
              </w:rPr>
              <w:t>ZORUNLU (</w:t>
            </w:r>
            <w:r w:rsidRPr="00355A34">
              <w:rPr>
                <w:rFonts w:ascii="Times New Roman" w:eastAsia="Times New Roman" w:hAnsi="Times New Roman" w:cs="Times New Roman"/>
                <w:b/>
                <w:sz w:val="20"/>
                <w:szCs w:val="20"/>
                <w:vertAlign w:val="superscript"/>
                <w:lang w:eastAsia="tr-TR"/>
              </w:rPr>
              <w:t>X</w:t>
            </w:r>
            <w:r w:rsidRPr="00355A34">
              <w:rPr>
                <w:rFonts w:ascii="Times New Roman" w:eastAsia="Times New Roman" w:hAnsi="Times New Roman" w:cs="Times New Roman"/>
                <w:sz w:val="20"/>
                <w:szCs w:val="20"/>
                <w:vertAlign w:val="superscript"/>
                <w:lang w:eastAsia="tr-TR"/>
              </w:rPr>
              <w:t>)  SEÇMELİ (   )</w:t>
            </w:r>
          </w:p>
        </w:tc>
        <w:tc>
          <w:tcPr>
            <w:tcW w:w="881" w:type="pct"/>
            <w:tcBorders>
              <w:top w:val="single" w:sz="4" w:space="0" w:color="auto"/>
              <w:left w:val="single" w:sz="4" w:space="0" w:color="auto"/>
              <w:bottom w:val="single" w:sz="12" w:space="0" w:color="auto"/>
              <w:right w:val="single" w:sz="12" w:space="0" w:color="auto"/>
            </w:tcBorders>
            <w:hideMark/>
          </w:tcPr>
          <w:p w:rsidR="00613338" w:rsidRPr="00355A34" w:rsidRDefault="00613338" w:rsidP="00613338">
            <w:pPr>
              <w:spacing w:after="0" w:line="240" w:lineRule="auto"/>
              <w:jc w:val="center"/>
              <w:rPr>
                <w:rFonts w:ascii="Times New Roman" w:eastAsia="Times New Roman" w:hAnsi="Times New Roman" w:cs="Times New Roman"/>
                <w:sz w:val="20"/>
                <w:szCs w:val="20"/>
                <w:vertAlign w:val="superscript"/>
                <w:lang w:eastAsia="tr-TR"/>
              </w:rPr>
            </w:pPr>
            <w:r w:rsidRPr="00355A34">
              <w:rPr>
                <w:rFonts w:ascii="Times New Roman" w:eastAsia="Times New Roman" w:hAnsi="Times New Roman" w:cs="Times New Roman"/>
                <w:sz w:val="20"/>
                <w:szCs w:val="20"/>
                <w:vertAlign w:val="superscript"/>
                <w:lang w:eastAsia="tr-TR"/>
              </w:rPr>
              <w:t>Türkçe</w:t>
            </w:r>
          </w:p>
        </w:tc>
      </w:tr>
      <w:tr w:rsidR="00613338" w:rsidRPr="00355A34" w:rsidTr="00760F34">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613338" w:rsidRPr="00355A34" w:rsidRDefault="00613338" w:rsidP="0061333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KATEGORİSİ</w:t>
            </w:r>
          </w:p>
        </w:tc>
      </w:tr>
      <w:tr w:rsidR="00613338" w:rsidRPr="00355A34" w:rsidTr="00760F34">
        <w:trPr>
          <w:trHeight w:val="546"/>
        </w:trPr>
        <w:tc>
          <w:tcPr>
            <w:tcW w:w="790" w:type="pct"/>
            <w:gridSpan w:val="2"/>
            <w:tcBorders>
              <w:top w:val="single" w:sz="12" w:space="0" w:color="auto"/>
              <w:left w:val="single" w:sz="12" w:space="0" w:color="auto"/>
              <w:bottom w:val="single" w:sz="6" w:space="0" w:color="auto"/>
              <w:right w:val="single" w:sz="6" w:space="0" w:color="auto"/>
            </w:tcBorders>
            <w:vAlign w:val="center"/>
            <w:hideMark/>
          </w:tcPr>
          <w:p w:rsidR="00613338" w:rsidRPr="00355A34" w:rsidRDefault="00613338" w:rsidP="0061333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Bilim</w:t>
            </w:r>
          </w:p>
        </w:tc>
        <w:tc>
          <w:tcPr>
            <w:tcW w:w="1021" w:type="pct"/>
            <w:gridSpan w:val="4"/>
            <w:tcBorders>
              <w:top w:val="single" w:sz="12" w:space="0" w:color="auto"/>
              <w:left w:val="single" w:sz="6" w:space="0" w:color="auto"/>
              <w:bottom w:val="single" w:sz="6" w:space="0" w:color="auto"/>
              <w:right w:val="single" w:sz="6" w:space="0" w:color="auto"/>
            </w:tcBorders>
            <w:vAlign w:val="center"/>
            <w:hideMark/>
          </w:tcPr>
          <w:p w:rsidR="00613338" w:rsidRPr="00355A34" w:rsidRDefault="00613338" w:rsidP="0061333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Mühendislik</w:t>
            </w:r>
          </w:p>
        </w:tc>
        <w:tc>
          <w:tcPr>
            <w:tcW w:w="2308" w:type="pct"/>
            <w:gridSpan w:val="5"/>
            <w:tcBorders>
              <w:top w:val="single" w:sz="12" w:space="0" w:color="auto"/>
              <w:left w:val="single" w:sz="6" w:space="0" w:color="auto"/>
              <w:bottom w:val="single" w:sz="6" w:space="0" w:color="auto"/>
              <w:right w:val="single" w:sz="6" w:space="0" w:color="auto"/>
            </w:tcBorders>
            <w:vAlign w:val="center"/>
            <w:hideMark/>
          </w:tcPr>
          <w:p w:rsidR="00613338" w:rsidRPr="00355A34" w:rsidRDefault="00613338" w:rsidP="0061333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Makine Mühendisliği</w:t>
            </w:r>
          </w:p>
          <w:p w:rsidR="00613338" w:rsidRPr="00355A34" w:rsidRDefault="00613338" w:rsidP="0061333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[Önemli düzeyde tasarım içeriyorsa (</w:t>
            </w:r>
            <w:r w:rsidRPr="00355A34">
              <w:rPr>
                <w:rFonts w:ascii="Times New Roman" w:eastAsia="Times New Roman" w:hAnsi="Times New Roman" w:cs="Times New Roman"/>
                <w:b/>
                <w:sz w:val="20"/>
                <w:szCs w:val="20"/>
                <w:lang w:eastAsia="tr-TR"/>
              </w:rPr>
              <w:sym w:font="Symbol" w:char="F0D6"/>
            </w:r>
            <w:r w:rsidRPr="00355A34">
              <w:rPr>
                <w:rFonts w:ascii="Times New Roman" w:eastAsia="Times New Roman" w:hAnsi="Times New Roman" w:cs="Times New Roman"/>
                <w:b/>
                <w:sz w:val="20"/>
                <w:szCs w:val="20"/>
                <w:lang w:eastAsia="tr-TR"/>
              </w:rPr>
              <w:t>) koyunuz.]</w:t>
            </w:r>
          </w:p>
        </w:tc>
        <w:tc>
          <w:tcPr>
            <w:tcW w:w="881" w:type="pct"/>
            <w:tcBorders>
              <w:top w:val="single" w:sz="12" w:space="0" w:color="auto"/>
              <w:left w:val="single" w:sz="6" w:space="0" w:color="auto"/>
              <w:bottom w:val="single" w:sz="6" w:space="0" w:color="auto"/>
              <w:right w:val="single" w:sz="12" w:space="0" w:color="auto"/>
            </w:tcBorders>
            <w:vAlign w:val="center"/>
            <w:hideMark/>
          </w:tcPr>
          <w:p w:rsidR="00613338" w:rsidRPr="00355A34" w:rsidRDefault="00613338" w:rsidP="0061333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Sosyal Bilim</w:t>
            </w:r>
          </w:p>
        </w:tc>
      </w:tr>
      <w:tr w:rsidR="00613338" w:rsidRPr="00355A34" w:rsidTr="00760F34">
        <w:trPr>
          <w:trHeight w:val="138"/>
        </w:trPr>
        <w:tc>
          <w:tcPr>
            <w:tcW w:w="790" w:type="pct"/>
            <w:gridSpan w:val="2"/>
            <w:tcBorders>
              <w:top w:val="single" w:sz="6" w:space="0" w:color="auto"/>
              <w:left w:val="single" w:sz="12" w:space="0" w:color="auto"/>
              <w:bottom w:val="single" w:sz="12" w:space="0" w:color="auto"/>
              <w:right w:val="single" w:sz="4" w:space="0" w:color="auto"/>
            </w:tcBorders>
            <w:hideMark/>
          </w:tcPr>
          <w:p w:rsidR="00613338" w:rsidRPr="00355A34" w:rsidRDefault="00613338" w:rsidP="00613338">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X</w:t>
            </w:r>
          </w:p>
        </w:tc>
        <w:tc>
          <w:tcPr>
            <w:tcW w:w="1021" w:type="pct"/>
            <w:gridSpan w:val="4"/>
            <w:tcBorders>
              <w:top w:val="single" w:sz="6" w:space="0" w:color="auto"/>
              <w:left w:val="single" w:sz="4" w:space="0" w:color="auto"/>
              <w:bottom w:val="single" w:sz="12" w:space="0" w:color="auto"/>
              <w:right w:val="single" w:sz="4" w:space="0" w:color="auto"/>
            </w:tcBorders>
          </w:tcPr>
          <w:p w:rsidR="00613338" w:rsidRPr="00355A34" w:rsidRDefault="00613338" w:rsidP="00613338">
            <w:pPr>
              <w:spacing w:after="0" w:line="240" w:lineRule="auto"/>
              <w:jc w:val="center"/>
              <w:rPr>
                <w:rFonts w:ascii="Times New Roman" w:eastAsia="Times New Roman" w:hAnsi="Times New Roman" w:cs="Times New Roman"/>
                <w:sz w:val="20"/>
                <w:szCs w:val="20"/>
                <w:lang w:eastAsia="tr-TR"/>
              </w:rPr>
            </w:pPr>
          </w:p>
        </w:tc>
        <w:tc>
          <w:tcPr>
            <w:tcW w:w="2308" w:type="pct"/>
            <w:gridSpan w:val="5"/>
            <w:tcBorders>
              <w:top w:val="single" w:sz="6" w:space="0" w:color="auto"/>
              <w:left w:val="single" w:sz="4" w:space="0" w:color="auto"/>
              <w:bottom w:val="single" w:sz="12" w:space="0" w:color="auto"/>
              <w:right w:val="single" w:sz="6" w:space="0" w:color="auto"/>
            </w:tcBorders>
            <w:hideMark/>
          </w:tcPr>
          <w:p w:rsidR="00613338" w:rsidRPr="00355A34" w:rsidRDefault="00613338" w:rsidP="00613338">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c>
          <w:tcPr>
            <w:tcW w:w="881" w:type="pct"/>
            <w:tcBorders>
              <w:top w:val="single" w:sz="6" w:space="0" w:color="auto"/>
              <w:left w:val="single" w:sz="4" w:space="0" w:color="auto"/>
              <w:bottom w:val="single" w:sz="12" w:space="0" w:color="auto"/>
              <w:right w:val="single" w:sz="12" w:space="0" w:color="auto"/>
            </w:tcBorders>
          </w:tcPr>
          <w:p w:rsidR="00613338" w:rsidRPr="00355A34" w:rsidRDefault="00613338" w:rsidP="00613338">
            <w:pPr>
              <w:spacing w:after="0" w:line="240" w:lineRule="auto"/>
              <w:jc w:val="center"/>
              <w:rPr>
                <w:rFonts w:ascii="Times New Roman" w:eastAsia="Times New Roman" w:hAnsi="Times New Roman" w:cs="Times New Roman"/>
                <w:sz w:val="20"/>
                <w:szCs w:val="20"/>
                <w:lang w:eastAsia="tr-TR"/>
              </w:rPr>
            </w:pPr>
          </w:p>
        </w:tc>
      </w:tr>
      <w:tr w:rsidR="00613338" w:rsidRPr="00355A34" w:rsidTr="00760F34">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rsidR="00613338" w:rsidRPr="00355A34" w:rsidRDefault="00613338" w:rsidP="0061333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DEĞERLENDİRME ÖLÇÜTLERİ</w:t>
            </w:r>
          </w:p>
        </w:tc>
      </w:tr>
      <w:tr w:rsidR="00613338" w:rsidRPr="00355A34" w:rsidTr="00760F34">
        <w:tc>
          <w:tcPr>
            <w:tcW w:w="1787" w:type="pct"/>
            <w:gridSpan w:val="5"/>
            <w:vMerge w:val="restart"/>
            <w:tcBorders>
              <w:top w:val="single" w:sz="12" w:space="0" w:color="auto"/>
              <w:left w:val="single" w:sz="12" w:space="0" w:color="auto"/>
              <w:bottom w:val="single" w:sz="12" w:space="0" w:color="auto"/>
              <w:right w:val="single" w:sz="12" w:space="0" w:color="auto"/>
            </w:tcBorders>
            <w:vAlign w:val="center"/>
            <w:hideMark/>
          </w:tcPr>
          <w:p w:rsidR="00613338" w:rsidRPr="00355A34" w:rsidRDefault="00613338" w:rsidP="0061333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YIL İÇİ</w:t>
            </w:r>
          </w:p>
        </w:tc>
        <w:tc>
          <w:tcPr>
            <w:tcW w:w="1109" w:type="pct"/>
            <w:gridSpan w:val="5"/>
            <w:tcBorders>
              <w:top w:val="single" w:sz="12" w:space="0" w:color="auto"/>
              <w:left w:val="single" w:sz="12" w:space="0" w:color="auto"/>
              <w:bottom w:val="single" w:sz="8" w:space="0" w:color="auto"/>
              <w:right w:val="single" w:sz="4" w:space="0" w:color="auto"/>
            </w:tcBorders>
            <w:vAlign w:val="center"/>
            <w:hideMark/>
          </w:tcPr>
          <w:p w:rsidR="00613338" w:rsidRPr="00355A34" w:rsidRDefault="00613338" w:rsidP="0061333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Faaliyet türü</w:t>
            </w:r>
          </w:p>
        </w:tc>
        <w:tc>
          <w:tcPr>
            <w:tcW w:w="1223" w:type="pct"/>
            <w:tcBorders>
              <w:top w:val="single" w:sz="12" w:space="0" w:color="auto"/>
              <w:left w:val="single" w:sz="4" w:space="0" w:color="auto"/>
              <w:bottom w:val="single" w:sz="8" w:space="0" w:color="auto"/>
              <w:right w:val="single" w:sz="8" w:space="0" w:color="auto"/>
            </w:tcBorders>
            <w:vAlign w:val="center"/>
            <w:hideMark/>
          </w:tcPr>
          <w:p w:rsidR="00613338" w:rsidRPr="00355A34" w:rsidRDefault="00613338" w:rsidP="0061333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Sayı</w:t>
            </w:r>
          </w:p>
        </w:tc>
        <w:tc>
          <w:tcPr>
            <w:tcW w:w="881" w:type="pct"/>
            <w:tcBorders>
              <w:top w:val="single" w:sz="12" w:space="0" w:color="auto"/>
              <w:left w:val="single" w:sz="8" w:space="0" w:color="auto"/>
              <w:bottom w:val="single" w:sz="8" w:space="0" w:color="auto"/>
              <w:right w:val="single" w:sz="12" w:space="0" w:color="auto"/>
            </w:tcBorders>
            <w:vAlign w:val="center"/>
            <w:hideMark/>
          </w:tcPr>
          <w:p w:rsidR="00613338" w:rsidRPr="00355A34" w:rsidRDefault="00613338" w:rsidP="0061333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w:t>
            </w:r>
          </w:p>
        </w:tc>
      </w:tr>
      <w:tr w:rsidR="00613338" w:rsidRPr="00355A34" w:rsidTr="00760F34">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rsidR="00613338" w:rsidRPr="00355A34" w:rsidRDefault="00613338" w:rsidP="00613338">
            <w:pPr>
              <w:spacing w:after="0" w:line="240" w:lineRule="auto"/>
              <w:rPr>
                <w:rFonts w:ascii="Times New Roman" w:eastAsia="Times New Roman" w:hAnsi="Times New Roman" w:cs="Times New Roman"/>
                <w:b/>
                <w:sz w:val="20"/>
                <w:szCs w:val="20"/>
                <w:lang w:eastAsia="tr-TR"/>
              </w:rPr>
            </w:pPr>
          </w:p>
        </w:tc>
        <w:tc>
          <w:tcPr>
            <w:tcW w:w="1109" w:type="pct"/>
            <w:gridSpan w:val="5"/>
            <w:tcBorders>
              <w:top w:val="single" w:sz="8" w:space="0" w:color="auto"/>
              <w:left w:val="single" w:sz="12" w:space="0" w:color="auto"/>
              <w:bottom w:val="single" w:sz="4" w:space="0" w:color="auto"/>
              <w:right w:val="single" w:sz="4" w:space="0" w:color="auto"/>
            </w:tcBorders>
            <w:vAlign w:val="center"/>
            <w:hideMark/>
          </w:tcPr>
          <w:p w:rsidR="00613338" w:rsidRPr="00355A34" w:rsidRDefault="00613338" w:rsidP="0061333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 Ara Sınav</w:t>
            </w:r>
          </w:p>
        </w:tc>
        <w:tc>
          <w:tcPr>
            <w:tcW w:w="1223" w:type="pct"/>
            <w:tcBorders>
              <w:top w:val="single" w:sz="8" w:space="0" w:color="auto"/>
              <w:left w:val="single" w:sz="4" w:space="0" w:color="auto"/>
              <w:bottom w:val="single" w:sz="4" w:space="0" w:color="auto"/>
              <w:right w:val="single" w:sz="8" w:space="0" w:color="auto"/>
            </w:tcBorders>
            <w:hideMark/>
          </w:tcPr>
          <w:p w:rsidR="00613338" w:rsidRPr="00355A34" w:rsidRDefault="00613338" w:rsidP="00613338">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1 </w:t>
            </w:r>
          </w:p>
        </w:tc>
        <w:tc>
          <w:tcPr>
            <w:tcW w:w="881" w:type="pct"/>
            <w:tcBorders>
              <w:top w:val="single" w:sz="8" w:space="0" w:color="auto"/>
              <w:left w:val="single" w:sz="8" w:space="0" w:color="auto"/>
              <w:bottom w:val="single" w:sz="4" w:space="0" w:color="auto"/>
              <w:right w:val="single" w:sz="12" w:space="0" w:color="auto"/>
            </w:tcBorders>
            <w:hideMark/>
          </w:tcPr>
          <w:p w:rsidR="00613338" w:rsidRPr="00355A34" w:rsidRDefault="00613338" w:rsidP="00613338">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20</w:t>
            </w:r>
          </w:p>
        </w:tc>
      </w:tr>
      <w:tr w:rsidR="00613338" w:rsidRPr="00355A34" w:rsidTr="00760F34">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rsidR="00613338" w:rsidRPr="00355A34" w:rsidRDefault="00613338" w:rsidP="00613338">
            <w:pPr>
              <w:spacing w:after="0" w:line="240" w:lineRule="auto"/>
              <w:rPr>
                <w:rFonts w:ascii="Times New Roman" w:eastAsia="Times New Roman" w:hAnsi="Times New Roman" w:cs="Times New Roman"/>
                <w:b/>
                <w:sz w:val="20"/>
                <w:szCs w:val="20"/>
                <w:lang w:eastAsia="tr-TR"/>
              </w:rPr>
            </w:pPr>
          </w:p>
        </w:tc>
        <w:tc>
          <w:tcPr>
            <w:tcW w:w="1109" w:type="pct"/>
            <w:gridSpan w:val="5"/>
            <w:tcBorders>
              <w:top w:val="single" w:sz="4" w:space="0" w:color="auto"/>
              <w:left w:val="single" w:sz="12" w:space="0" w:color="auto"/>
              <w:bottom w:val="single" w:sz="4" w:space="0" w:color="auto"/>
              <w:right w:val="single" w:sz="4" w:space="0" w:color="auto"/>
            </w:tcBorders>
            <w:vAlign w:val="center"/>
            <w:hideMark/>
          </w:tcPr>
          <w:p w:rsidR="00613338" w:rsidRPr="00355A34" w:rsidRDefault="00613338" w:rsidP="0061333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II. Ara Sınav</w:t>
            </w:r>
          </w:p>
        </w:tc>
        <w:tc>
          <w:tcPr>
            <w:tcW w:w="1223" w:type="pct"/>
            <w:tcBorders>
              <w:top w:val="single" w:sz="4" w:space="0" w:color="auto"/>
              <w:left w:val="single" w:sz="4" w:space="0" w:color="auto"/>
              <w:bottom w:val="single" w:sz="4" w:space="0" w:color="auto"/>
              <w:right w:val="single" w:sz="8" w:space="0" w:color="auto"/>
            </w:tcBorders>
            <w:hideMark/>
          </w:tcPr>
          <w:p w:rsidR="00613338" w:rsidRPr="00355A34" w:rsidRDefault="00613338" w:rsidP="00613338">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w:t>
            </w:r>
          </w:p>
        </w:tc>
        <w:tc>
          <w:tcPr>
            <w:tcW w:w="881" w:type="pct"/>
            <w:tcBorders>
              <w:top w:val="single" w:sz="4" w:space="0" w:color="auto"/>
              <w:left w:val="single" w:sz="8" w:space="0" w:color="auto"/>
              <w:bottom w:val="single" w:sz="4" w:space="0" w:color="auto"/>
              <w:right w:val="single" w:sz="12" w:space="0" w:color="auto"/>
            </w:tcBorders>
            <w:hideMark/>
          </w:tcPr>
          <w:p w:rsidR="00613338" w:rsidRPr="00355A34" w:rsidRDefault="00613338" w:rsidP="00613338">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20</w:t>
            </w:r>
          </w:p>
        </w:tc>
      </w:tr>
      <w:tr w:rsidR="00613338" w:rsidRPr="00355A34" w:rsidTr="00760F34">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rsidR="00613338" w:rsidRPr="00355A34" w:rsidRDefault="00613338" w:rsidP="00613338">
            <w:pPr>
              <w:spacing w:after="0" w:line="240" w:lineRule="auto"/>
              <w:rPr>
                <w:rFonts w:ascii="Times New Roman" w:eastAsia="Times New Roman" w:hAnsi="Times New Roman" w:cs="Times New Roman"/>
                <w:b/>
                <w:sz w:val="20"/>
                <w:szCs w:val="20"/>
                <w:lang w:eastAsia="tr-TR"/>
              </w:rPr>
            </w:pPr>
          </w:p>
        </w:tc>
        <w:tc>
          <w:tcPr>
            <w:tcW w:w="1109" w:type="pct"/>
            <w:gridSpan w:val="5"/>
            <w:tcBorders>
              <w:top w:val="single" w:sz="4" w:space="0" w:color="auto"/>
              <w:left w:val="single" w:sz="12" w:space="0" w:color="auto"/>
              <w:bottom w:val="single" w:sz="4" w:space="0" w:color="auto"/>
              <w:right w:val="single" w:sz="4" w:space="0" w:color="auto"/>
            </w:tcBorders>
            <w:vAlign w:val="center"/>
            <w:hideMark/>
          </w:tcPr>
          <w:p w:rsidR="00613338" w:rsidRPr="00355A34" w:rsidRDefault="00613338" w:rsidP="0061333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III. Ara Sınav</w:t>
            </w:r>
          </w:p>
        </w:tc>
        <w:tc>
          <w:tcPr>
            <w:tcW w:w="1223" w:type="pct"/>
            <w:tcBorders>
              <w:top w:val="single" w:sz="4" w:space="0" w:color="auto"/>
              <w:left w:val="single" w:sz="4" w:space="0" w:color="auto"/>
              <w:bottom w:val="single" w:sz="4" w:space="0" w:color="auto"/>
              <w:right w:val="single" w:sz="8" w:space="0" w:color="auto"/>
            </w:tcBorders>
          </w:tcPr>
          <w:p w:rsidR="00613338" w:rsidRPr="00355A34" w:rsidRDefault="00613338" w:rsidP="00613338">
            <w:pPr>
              <w:spacing w:after="0" w:line="240" w:lineRule="auto"/>
              <w:jc w:val="center"/>
              <w:rPr>
                <w:rFonts w:ascii="Times New Roman" w:eastAsia="Times New Roman" w:hAnsi="Times New Roman" w:cs="Times New Roman"/>
                <w:sz w:val="20"/>
                <w:szCs w:val="20"/>
                <w:lang w:eastAsia="tr-TR"/>
              </w:rPr>
            </w:pPr>
          </w:p>
        </w:tc>
        <w:tc>
          <w:tcPr>
            <w:tcW w:w="881" w:type="pct"/>
            <w:tcBorders>
              <w:top w:val="single" w:sz="4" w:space="0" w:color="auto"/>
              <w:left w:val="single" w:sz="8" w:space="0" w:color="auto"/>
              <w:bottom w:val="single" w:sz="4" w:space="0" w:color="auto"/>
              <w:right w:val="single" w:sz="12" w:space="0" w:color="auto"/>
            </w:tcBorders>
          </w:tcPr>
          <w:p w:rsidR="00613338" w:rsidRPr="00355A34" w:rsidRDefault="00613338" w:rsidP="00613338">
            <w:pPr>
              <w:spacing w:after="0" w:line="240" w:lineRule="auto"/>
              <w:jc w:val="center"/>
              <w:rPr>
                <w:rFonts w:ascii="Times New Roman" w:eastAsia="Times New Roman" w:hAnsi="Times New Roman" w:cs="Times New Roman"/>
                <w:sz w:val="20"/>
                <w:szCs w:val="20"/>
                <w:lang w:eastAsia="tr-TR"/>
              </w:rPr>
            </w:pPr>
          </w:p>
        </w:tc>
      </w:tr>
      <w:tr w:rsidR="00613338" w:rsidRPr="00355A34" w:rsidTr="00760F34">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rsidR="00613338" w:rsidRPr="00355A34" w:rsidRDefault="00613338" w:rsidP="00613338">
            <w:pPr>
              <w:spacing w:after="0" w:line="240" w:lineRule="auto"/>
              <w:rPr>
                <w:rFonts w:ascii="Times New Roman" w:eastAsia="Times New Roman" w:hAnsi="Times New Roman" w:cs="Times New Roman"/>
                <w:b/>
                <w:sz w:val="20"/>
                <w:szCs w:val="20"/>
                <w:lang w:eastAsia="tr-TR"/>
              </w:rPr>
            </w:pPr>
          </w:p>
        </w:tc>
        <w:tc>
          <w:tcPr>
            <w:tcW w:w="1109" w:type="pct"/>
            <w:gridSpan w:val="5"/>
            <w:tcBorders>
              <w:top w:val="single" w:sz="4" w:space="0" w:color="auto"/>
              <w:left w:val="single" w:sz="12" w:space="0" w:color="auto"/>
              <w:bottom w:val="single" w:sz="4" w:space="0" w:color="auto"/>
              <w:right w:val="single" w:sz="4" w:space="0" w:color="auto"/>
            </w:tcBorders>
            <w:vAlign w:val="center"/>
            <w:hideMark/>
          </w:tcPr>
          <w:p w:rsidR="00613338" w:rsidRPr="00355A34" w:rsidRDefault="00613338" w:rsidP="0061333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IV. Ara Sınav</w:t>
            </w:r>
          </w:p>
        </w:tc>
        <w:tc>
          <w:tcPr>
            <w:tcW w:w="1223" w:type="pct"/>
            <w:tcBorders>
              <w:top w:val="single" w:sz="4" w:space="0" w:color="auto"/>
              <w:left w:val="single" w:sz="4" w:space="0" w:color="auto"/>
              <w:bottom w:val="single" w:sz="4" w:space="0" w:color="auto"/>
              <w:right w:val="single" w:sz="8" w:space="0" w:color="auto"/>
            </w:tcBorders>
          </w:tcPr>
          <w:p w:rsidR="00613338" w:rsidRPr="00355A34" w:rsidRDefault="00613338" w:rsidP="00613338">
            <w:pPr>
              <w:spacing w:after="0" w:line="240" w:lineRule="auto"/>
              <w:jc w:val="center"/>
              <w:rPr>
                <w:rFonts w:ascii="Times New Roman" w:eastAsia="Times New Roman" w:hAnsi="Times New Roman" w:cs="Times New Roman"/>
                <w:sz w:val="20"/>
                <w:szCs w:val="20"/>
                <w:lang w:eastAsia="tr-TR"/>
              </w:rPr>
            </w:pPr>
          </w:p>
        </w:tc>
        <w:tc>
          <w:tcPr>
            <w:tcW w:w="881" w:type="pct"/>
            <w:tcBorders>
              <w:top w:val="single" w:sz="4" w:space="0" w:color="auto"/>
              <w:left w:val="single" w:sz="8" w:space="0" w:color="auto"/>
              <w:bottom w:val="single" w:sz="4" w:space="0" w:color="auto"/>
              <w:right w:val="single" w:sz="12" w:space="0" w:color="auto"/>
            </w:tcBorders>
          </w:tcPr>
          <w:p w:rsidR="00613338" w:rsidRPr="00355A34" w:rsidRDefault="00613338" w:rsidP="00613338">
            <w:pPr>
              <w:spacing w:after="0" w:line="240" w:lineRule="auto"/>
              <w:jc w:val="center"/>
              <w:rPr>
                <w:rFonts w:ascii="Times New Roman" w:eastAsia="Times New Roman" w:hAnsi="Times New Roman" w:cs="Times New Roman"/>
                <w:sz w:val="20"/>
                <w:szCs w:val="20"/>
                <w:lang w:eastAsia="tr-TR"/>
              </w:rPr>
            </w:pPr>
          </w:p>
        </w:tc>
      </w:tr>
      <w:tr w:rsidR="00613338" w:rsidRPr="00355A34" w:rsidTr="00760F34">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rsidR="00613338" w:rsidRPr="00355A34" w:rsidRDefault="00613338" w:rsidP="00613338">
            <w:pPr>
              <w:spacing w:after="0" w:line="240" w:lineRule="auto"/>
              <w:rPr>
                <w:rFonts w:ascii="Times New Roman" w:eastAsia="Times New Roman" w:hAnsi="Times New Roman" w:cs="Times New Roman"/>
                <w:b/>
                <w:sz w:val="20"/>
                <w:szCs w:val="20"/>
                <w:lang w:eastAsia="tr-TR"/>
              </w:rPr>
            </w:pPr>
          </w:p>
        </w:tc>
        <w:tc>
          <w:tcPr>
            <w:tcW w:w="1109" w:type="pct"/>
            <w:gridSpan w:val="5"/>
            <w:tcBorders>
              <w:top w:val="single" w:sz="4" w:space="0" w:color="auto"/>
              <w:left w:val="single" w:sz="12" w:space="0" w:color="auto"/>
              <w:bottom w:val="single" w:sz="4" w:space="0" w:color="auto"/>
              <w:right w:val="single" w:sz="4" w:space="0" w:color="auto"/>
            </w:tcBorders>
            <w:vAlign w:val="center"/>
            <w:hideMark/>
          </w:tcPr>
          <w:p w:rsidR="00613338" w:rsidRPr="00355A34" w:rsidRDefault="00613338" w:rsidP="0061333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Kısa Sınav</w:t>
            </w:r>
          </w:p>
        </w:tc>
        <w:tc>
          <w:tcPr>
            <w:tcW w:w="1223" w:type="pct"/>
            <w:tcBorders>
              <w:top w:val="single" w:sz="4" w:space="0" w:color="auto"/>
              <w:left w:val="single" w:sz="4" w:space="0" w:color="auto"/>
              <w:bottom w:val="single" w:sz="4" w:space="0" w:color="auto"/>
              <w:right w:val="single" w:sz="8" w:space="0" w:color="auto"/>
            </w:tcBorders>
          </w:tcPr>
          <w:p w:rsidR="00613338" w:rsidRPr="00355A34" w:rsidRDefault="00613338" w:rsidP="00613338">
            <w:pPr>
              <w:spacing w:after="0" w:line="240" w:lineRule="auto"/>
              <w:jc w:val="center"/>
              <w:rPr>
                <w:rFonts w:ascii="Times New Roman" w:eastAsia="Times New Roman" w:hAnsi="Times New Roman" w:cs="Times New Roman"/>
                <w:sz w:val="20"/>
                <w:szCs w:val="20"/>
                <w:lang w:eastAsia="tr-TR"/>
              </w:rPr>
            </w:pPr>
          </w:p>
        </w:tc>
        <w:tc>
          <w:tcPr>
            <w:tcW w:w="881" w:type="pct"/>
            <w:tcBorders>
              <w:top w:val="single" w:sz="4" w:space="0" w:color="auto"/>
              <w:left w:val="single" w:sz="8" w:space="0" w:color="auto"/>
              <w:bottom w:val="single" w:sz="4" w:space="0" w:color="auto"/>
              <w:right w:val="single" w:sz="12" w:space="0" w:color="auto"/>
            </w:tcBorders>
          </w:tcPr>
          <w:p w:rsidR="00613338" w:rsidRPr="00355A34" w:rsidRDefault="00613338" w:rsidP="00613338">
            <w:pPr>
              <w:spacing w:after="0" w:line="240" w:lineRule="auto"/>
              <w:jc w:val="center"/>
              <w:rPr>
                <w:rFonts w:ascii="Times New Roman" w:eastAsia="Times New Roman" w:hAnsi="Times New Roman" w:cs="Times New Roman"/>
                <w:sz w:val="20"/>
                <w:szCs w:val="20"/>
                <w:lang w:eastAsia="tr-TR"/>
              </w:rPr>
            </w:pPr>
          </w:p>
        </w:tc>
      </w:tr>
      <w:tr w:rsidR="00613338" w:rsidRPr="00355A34" w:rsidTr="00760F34">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rsidR="00613338" w:rsidRPr="00355A34" w:rsidRDefault="00613338" w:rsidP="00613338">
            <w:pPr>
              <w:spacing w:after="0" w:line="240" w:lineRule="auto"/>
              <w:rPr>
                <w:rFonts w:ascii="Times New Roman" w:eastAsia="Times New Roman" w:hAnsi="Times New Roman" w:cs="Times New Roman"/>
                <w:b/>
                <w:sz w:val="20"/>
                <w:szCs w:val="20"/>
                <w:lang w:eastAsia="tr-TR"/>
              </w:rPr>
            </w:pPr>
          </w:p>
        </w:tc>
        <w:tc>
          <w:tcPr>
            <w:tcW w:w="1109" w:type="pct"/>
            <w:gridSpan w:val="5"/>
            <w:tcBorders>
              <w:top w:val="single" w:sz="4" w:space="0" w:color="auto"/>
              <w:left w:val="single" w:sz="12" w:space="0" w:color="auto"/>
              <w:bottom w:val="single" w:sz="4" w:space="0" w:color="auto"/>
              <w:right w:val="single" w:sz="4" w:space="0" w:color="auto"/>
            </w:tcBorders>
            <w:vAlign w:val="center"/>
            <w:hideMark/>
          </w:tcPr>
          <w:p w:rsidR="00613338" w:rsidRPr="00355A34" w:rsidRDefault="00613338" w:rsidP="0061333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Ödev</w:t>
            </w:r>
          </w:p>
        </w:tc>
        <w:tc>
          <w:tcPr>
            <w:tcW w:w="1223" w:type="pct"/>
            <w:tcBorders>
              <w:top w:val="single" w:sz="4" w:space="0" w:color="auto"/>
              <w:left w:val="single" w:sz="4" w:space="0" w:color="auto"/>
              <w:bottom w:val="single" w:sz="4" w:space="0" w:color="auto"/>
              <w:right w:val="single" w:sz="8" w:space="0" w:color="auto"/>
            </w:tcBorders>
            <w:hideMark/>
          </w:tcPr>
          <w:p w:rsidR="00613338" w:rsidRPr="00355A34" w:rsidRDefault="00613338" w:rsidP="00613338">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w:t>
            </w:r>
          </w:p>
        </w:tc>
        <w:tc>
          <w:tcPr>
            <w:tcW w:w="881" w:type="pct"/>
            <w:tcBorders>
              <w:top w:val="single" w:sz="4" w:space="0" w:color="auto"/>
              <w:left w:val="single" w:sz="8" w:space="0" w:color="auto"/>
              <w:bottom w:val="single" w:sz="4" w:space="0" w:color="auto"/>
              <w:right w:val="single" w:sz="12" w:space="0" w:color="auto"/>
            </w:tcBorders>
            <w:hideMark/>
          </w:tcPr>
          <w:p w:rsidR="00613338" w:rsidRPr="00355A34" w:rsidRDefault="00613338" w:rsidP="00613338">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10</w:t>
            </w:r>
          </w:p>
        </w:tc>
      </w:tr>
      <w:tr w:rsidR="00613338" w:rsidRPr="00355A34" w:rsidTr="00760F34">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rsidR="00613338" w:rsidRPr="00355A34" w:rsidRDefault="00613338" w:rsidP="00613338">
            <w:pPr>
              <w:spacing w:after="0" w:line="240" w:lineRule="auto"/>
              <w:rPr>
                <w:rFonts w:ascii="Times New Roman" w:eastAsia="Times New Roman" w:hAnsi="Times New Roman" w:cs="Times New Roman"/>
                <w:b/>
                <w:sz w:val="20"/>
                <w:szCs w:val="20"/>
                <w:lang w:eastAsia="tr-TR"/>
              </w:rPr>
            </w:pPr>
          </w:p>
        </w:tc>
        <w:tc>
          <w:tcPr>
            <w:tcW w:w="1109" w:type="pct"/>
            <w:gridSpan w:val="5"/>
            <w:tcBorders>
              <w:top w:val="single" w:sz="4" w:space="0" w:color="auto"/>
              <w:left w:val="single" w:sz="12" w:space="0" w:color="auto"/>
              <w:bottom w:val="single" w:sz="8" w:space="0" w:color="auto"/>
              <w:right w:val="single" w:sz="4" w:space="0" w:color="auto"/>
            </w:tcBorders>
            <w:vAlign w:val="center"/>
            <w:hideMark/>
          </w:tcPr>
          <w:p w:rsidR="00613338" w:rsidRPr="00355A34" w:rsidRDefault="00613338" w:rsidP="0061333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Proje</w:t>
            </w:r>
          </w:p>
        </w:tc>
        <w:tc>
          <w:tcPr>
            <w:tcW w:w="1223" w:type="pct"/>
            <w:tcBorders>
              <w:top w:val="single" w:sz="4" w:space="0" w:color="auto"/>
              <w:left w:val="single" w:sz="4" w:space="0" w:color="auto"/>
              <w:bottom w:val="single" w:sz="8" w:space="0" w:color="auto"/>
              <w:right w:val="single" w:sz="8" w:space="0" w:color="auto"/>
            </w:tcBorders>
            <w:hideMark/>
          </w:tcPr>
          <w:p w:rsidR="00613338" w:rsidRPr="00355A34" w:rsidRDefault="00613338" w:rsidP="00613338">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c>
          <w:tcPr>
            <w:tcW w:w="881" w:type="pct"/>
            <w:tcBorders>
              <w:top w:val="single" w:sz="4" w:space="0" w:color="auto"/>
              <w:left w:val="single" w:sz="8" w:space="0" w:color="auto"/>
              <w:bottom w:val="single" w:sz="8" w:space="0" w:color="auto"/>
              <w:right w:val="single" w:sz="12" w:space="0" w:color="auto"/>
            </w:tcBorders>
            <w:hideMark/>
          </w:tcPr>
          <w:p w:rsidR="00613338" w:rsidRPr="00355A34" w:rsidRDefault="00613338" w:rsidP="00613338">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r>
      <w:tr w:rsidR="00613338" w:rsidRPr="00355A34" w:rsidTr="00760F34">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rsidR="00613338" w:rsidRPr="00355A34" w:rsidRDefault="00613338" w:rsidP="00613338">
            <w:pPr>
              <w:spacing w:after="0" w:line="240" w:lineRule="auto"/>
              <w:rPr>
                <w:rFonts w:ascii="Times New Roman" w:eastAsia="Times New Roman" w:hAnsi="Times New Roman" w:cs="Times New Roman"/>
                <w:b/>
                <w:sz w:val="20"/>
                <w:szCs w:val="20"/>
                <w:lang w:eastAsia="tr-TR"/>
              </w:rPr>
            </w:pPr>
          </w:p>
        </w:tc>
        <w:tc>
          <w:tcPr>
            <w:tcW w:w="1109" w:type="pct"/>
            <w:gridSpan w:val="5"/>
            <w:tcBorders>
              <w:top w:val="single" w:sz="8" w:space="0" w:color="auto"/>
              <w:left w:val="single" w:sz="12" w:space="0" w:color="auto"/>
              <w:bottom w:val="single" w:sz="8" w:space="0" w:color="auto"/>
              <w:right w:val="single" w:sz="4" w:space="0" w:color="auto"/>
            </w:tcBorders>
            <w:vAlign w:val="center"/>
            <w:hideMark/>
          </w:tcPr>
          <w:p w:rsidR="00613338" w:rsidRPr="00355A34" w:rsidRDefault="00613338" w:rsidP="0061333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Rapor</w:t>
            </w:r>
          </w:p>
        </w:tc>
        <w:tc>
          <w:tcPr>
            <w:tcW w:w="1223" w:type="pct"/>
            <w:tcBorders>
              <w:top w:val="single" w:sz="8" w:space="0" w:color="auto"/>
              <w:left w:val="single" w:sz="4" w:space="0" w:color="auto"/>
              <w:bottom w:val="single" w:sz="8" w:space="0" w:color="auto"/>
              <w:right w:val="single" w:sz="8" w:space="0" w:color="auto"/>
            </w:tcBorders>
          </w:tcPr>
          <w:p w:rsidR="00613338" w:rsidRPr="00355A34" w:rsidRDefault="00613338" w:rsidP="00613338">
            <w:pPr>
              <w:spacing w:after="0" w:line="240" w:lineRule="auto"/>
              <w:jc w:val="center"/>
              <w:rPr>
                <w:rFonts w:ascii="Times New Roman" w:eastAsia="Times New Roman" w:hAnsi="Times New Roman" w:cs="Times New Roman"/>
                <w:sz w:val="20"/>
                <w:szCs w:val="20"/>
                <w:lang w:eastAsia="tr-TR"/>
              </w:rPr>
            </w:pPr>
          </w:p>
        </w:tc>
        <w:tc>
          <w:tcPr>
            <w:tcW w:w="881" w:type="pct"/>
            <w:tcBorders>
              <w:top w:val="single" w:sz="8" w:space="0" w:color="auto"/>
              <w:left w:val="single" w:sz="8" w:space="0" w:color="auto"/>
              <w:bottom w:val="single" w:sz="8" w:space="0" w:color="auto"/>
              <w:right w:val="single" w:sz="12" w:space="0" w:color="auto"/>
            </w:tcBorders>
          </w:tcPr>
          <w:p w:rsidR="00613338" w:rsidRPr="00355A34" w:rsidRDefault="00613338" w:rsidP="00613338">
            <w:pPr>
              <w:spacing w:after="0" w:line="240" w:lineRule="auto"/>
              <w:rPr>
                <w:rFonts w:ascii="Times New Roman" w:eastAsia="Times New Roman" w:hAnsi="Times New Roman" w:cs="Times New Roman"/>
                <w:sz w:val="20"/>
                <w:szCs w:val="20"/>
                <w:lang w:eastAsia="tr-TR"/>
              </w:rPr>
            </w:pPr>
          </w:p>
        </w:tc>
      </w:tr>
      <w:tr w:rsidR="00613338" w:rsidRPr="00355A34" w:rsidTr="00760F34">
        <w:tc>
          <w:tcPr>
            <w:tcW w:w="0" w:type="auto"/>
            <w:gridSpan w:val="5"/>
            <w:vMerge/>
            <w:tcBorders>
              <w:top w:val="single" w:sz="12" w:space="0" w:color="auto"/>
              <w:left w:val="single" w:sz="12" w:space="0" w:color="auto"/>
              <w:bottom w:val="single" w:sz="12" w:space="0" w:color="auto"/>
              <w:right w:val="single" w:sz="12" w:space="0" w:color="auto"/>
            </w:tcBorders>
            <w:vAlign w:val="center"/>
            <w:hideMark/>
          </w:tcPr>
          <w:p w:rsidR="00613338" w:rsidRPr="00355A34" w:rsidRDefault="00613338" w:rsidP="00613338">
            <w:pPr>
              <w:spacing w:after="0" w:line="240" w:lineRule="auto"/>
              <w:rPr>
                <w:rFonts w:ascii="Times New Roman" w:eastAsia="Times New Roman" w:hAnsi="Times New Roman" w:cs="Times New Roman"/>
                <w:b/>
                <w:sz w:val="20"/>
                <w:szCs w:val="20"/>
                <w:lang w:eastAsia="tr-TR"/>
              </w:rPr>
            </w:pPr>
          </w:p>
        </w:tc>
        <w:tc>
          <w:tcPr>
            <w:tcW w:w="1109" w:type="pct"/>
            <w:gridSpan w:val="5"/>
            <w:tcBorders>
              <w:top w:val="single" w:sz="8" w:space="0" w:color="auto"/>
              <w:left w:val="single" w:sz="12" w:space="0" w:color="auto"/>
              <w:bottom w:val="single" w:sz="12" w:space="0" w:color="auto"/>
              <w:right w:val="single" w:sz="4" w:space="0" w:color="auto"/>
            </w:tcBorders>
            <w:vAlign w:val="center"/>
            <w:hideMark/>
          </w:tcPr>
          <w:p w:rsidR="00613338" w:rsidRPr="00355A34" w:rsidRDefault="00613338" w:rsidP="0061333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Diğer (………)</w:t>
            </w:r>
          </w:p>
        </w:tc>
        <w:tc>
          <w:tcPr>
            <w:tcW w:w="1223" w:type="pct"/>
            <w:tcBorders>
              <w:top w:val="single" w:sz="8" w:space="0" w:color="auto"/>
              <w:left w:val="single" w:sz="4" w:space="0" w:color="auto"/>
              <w:bottom w:val="single" w:sz="12" w:space="0" w:color="auto"/>
              <w:right w:val="single" w:sz="8" w:space="0" w:color="auto"/>
            </w:tcBorders>
          </w:tcPr>
          <w:p w:rsidR="00613338" w:rsidRPr="00355A34" w:rsidRDefault="00613338" w:rsidP="00613338">
            <w:pPr>
              <w:spacing w:after="0" w:line="240" w:lineRule="auto"/>
              <w:rPr>
                <w:rFonts w:ascii="Times New Roman" w:eastAsia="Times New Roman" w:hAnsi="Times New Roman" w:cs="Times New Roman"/>
                <w:sz w:val="20"/>
                <w:szCs w:val="20"/>
                <w:lang w:eastAsia="tr-TR"/>
              </w:rPr>
            </w:pPr>
          </w:p>
        </w:tc>
        <w:tc>
          <w:tcPr>
            <w:tcW w:w="881" w:type="pct"/>
            <w:tcBorders>
              <w:top w:val="single" w:sz="8" w:space="0" w:color="auto"/>
              <w:left w:val="single" w:sz="8" w:space="0" w:color="auto"/>
              <w:bottom w:val="single" w:sz="12" w:space="0" w:color="auto"/>
              <w:right w:val="single" w:sz="12" w:space="0" w:color="auto"/>
            </w:tcBorders>
          </w:tcPr>
          <w:p w:rsidR="00613338" w:rsidRPr="00355A34" w:rsidRDefault="00613338" w:rsidP="00613338">
            <w:pPr>
              <w:spacing w:after="0" w:line="240" w:lineRule="auto"/>
              <w:rPr>
                <w:rFonts w:ascii="Times New Roman" w:eastAsia="Times New Roman" w:hAnsi="Times New Roman" w:cs="Times New Roman"/>
                <w:sz w:val="20"/>
                <w:szCs w:val="20"/>
                <w:lang w:eastAsia="tr-TR"/>
              </w:rPr>
            </w:pPr>
          </w:p>
        </w:tc>
      </w:tr>
      <w:tr w:rsidR="00613338" w:rsidRPr="00355A34" w:rsidTr="00760F34">
        <w:trPr>
          <w:trHeight w:val="392"/>
        </w:trPr>
        <w:tc>
          <w:tcPr>
            <w:tcW w:w="1787" w:type="pct"/>
            <w:gridSpan w:val="5"/>
            <w:tcBorders>
              <w:top w:val="single" w:sz="12" w:space="0" w:color="auto"/>
              <w:left w:val="single" w:sz="12" w:space="0" w:color="auto"/>
              <w:bottom w:val="single" w:sz="12" w:space="0" w:color="auto"/>
              <w:right w:val="single" w:sz="12" w:space="0" w:color="auto"/>
            </w:tcBorders>
            <w:vAlign w:val="center"/>
            <w:hideMark/>
          </w:tcPr>
          <w:p w:rsidR="00613338" w:rsidRPr="00355A34" w:rsidRDefault="00613338" w:rsidP="0061333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YILSONU SINAVI</w:t>
            </w:r>
          </w:p>
        </w:tc>
        <w:tc>
          <w:tcPr>
            <w:tcW w:w="1109" w:type="pct"/>
            <w:gridSpan w:val="5"/>
            <w:tcBorders>
              <w:top w:val="single" w:sz="12" w:space="0" w:color="auto"/>
              <w:left w:val="single" w:sz="12" w:space="0" w:color="auto"/>
              <w:bottom w:val="single" w:sz="8" w:space="0" w:color="auto"/>
              <w:right w:val="single" w:sz="4" w:space="0" w:color="auto"/>
            </w:tcBorders>
          </w:tcPr>
          <w:p w:rsidR="00613338" w:rsidRPr="00355A34" w:rsidRDefault="00613338" w:rsidP="00613338">
            <w:pPr>
              <w:spacing w:after="0" w:line="240" w:lineRule="auto"/>
              <w:rPr>
                <w:rFonts w:ascii="Times New Roman" w:eastAsia="Times New Roman" w:hAnsi="Times New Roman" w:cs="Times New Roman"/>
                <w:sz w:val="20"/>
                <w:szCs w:val="20"/>
                <w:lang w:eastAsia="tr-TR"/>
              </w:rPr>
            </w:pPr>
          </w:p>
        </w:tc>
        <w:tc>
          <w:tcPr>
            <w:tcW w:w="1223" w:type="pct"/>
            <w:tcBorders>
              <w:top w:val="single" w:sz="12" w:space="0" w:color="auto"/>
              <w:left w:val="single" w:sz="4" w:space="0" w:color="auto"/>
              <w:bottom w:val="single" w:sz="8" w:space="0" w:color="auto"/>
              <w:right w:val="single" w:sz="8" w:space="0" w:color="auto"/>
            </w:tcBorders>
            <w:vAlign w:val="center"/>
            <w:hideMark/>
          </w:tcPr>
          <w:p w:rsidR="00613338" w:rsidRPr="00355A34" w:rsidRDefault="00613338" w:rsidP="00613338">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1</w:t>
            </w:r>
          </w:p>
        </w:tc>
        <w:tc>
          <w:tcPr>
            <w:tcW w:w="881" w:type="pct"/>
            <w:tcBorders>
              <w:top w:val="single" w:sz="12" w:space="0" w:color="auto"/>
              <w:left w:val="single" w:sz="8" w:space="0" w:color="auto"/>
              <w:bottom w:val="single" w:sz="8" w:space="0" w:color="auto"/>
              <w:right w:val="single" w:sz="12" w:space="0" w:color="auto"/>
            </w:tcBorders>
            <w:vAlign w:val="center"/>
            <w:hideMark/>
          </w:tcPr>
          <w:p w:rsidR="00613338" w:rsidRPr="00355A34" w:rsidRDefault="00613338" w:rsidP="00613338">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50</w:t>
            </w:r>
          </w:p>
        </w:tc>
      </w:tr>
      <w:tr w:rsidR="00613338" w:rsidRPr="00355A34" w:rsidTr="00760F34">
        <w:trPr>
          <w:trHeight w:val="447"/>
        </w:trPr>
        <w:tc>
          <w:tcPr>
            <w:tcW w:w="1787" w:type="pct"/>
            <w:gridSpan w:val="5"/>
            <w:tcBorders>
              <w:top w:val="single" w:sz="12" w:space="0" w:color="auto"/>
              <w:left w:val="single" w:sz="12" w:space="0" w:color="auto"/>
              <w:bottom w:val="single" w:sz="12" w:space="0" w:color="auto"/>
              <w:right w:val="single" w:sz="12" w:space="0" w:color="auto"/>
            </w:tcBorders>
            <w:vAlign w:val="center"/>
            <w:hideMark/>
          </w:tcPr>
          <w:p w:rsidR="00613338" w:rsidRPr="00355A34" w:rsidRDefault="00613338" w:rsidP="0061333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VARSA ÖNERİLEN ÖNKOŞUL(LAR)</w:t>
            </w:r>
          </w:p>
        </w:tc>
        <w:tc>
          <w:tcPr>
            <w:tcW w:w="3213" w:type="pct"/>
            <w:gridSpan w:val="7"/>
            <w:tcBorders>
              <w:top w:val="single" w:sz="12" w:space="0" w:color="auto"/>
              <w:left w:val="single" w:sz="12" w:space="0" w:color="auto"/>
              <w:bottom w:val="single" w:sz="12" w:space="0" w:color="auto"/>
              <w:right w:val="single" w:sz="12" w:space="0" w:color="auto"/>
            </w:tcBorders>
            <w:vAlign w:val="center"/>
            <w:hideMark/>
          </w:tcPr>
          <w:p w:rsidR="00613338" w:rsidRPr="00355A34" w:rsidRDefault="00613338" w:rsidP="00613338">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r>
      <w:tr w:rsidR="00613338" w:rsidRPr="00355A34" w:rsidTr="00760F34">
        <w:trPr>
          <w:trHeight w:val="447"/>
        </w:trPr>
        <w:tc>
          <w:tcPr>
            <w:tcW w:w="1787" w:type="pct"/>
            <w:gridSpan w:val="5"/>
            <w:tcBorders>
              <w:top w:val="single" w:sz="12" w:space="0" w:color="auto"/>
              <w:left w:val="single" w:sz="12" w:space="0" w:color="auto"/>
              <w:bottom w:val="single" w:sz="12" w:space="0" w:color="auto"/>
              <w:right w:val="single" w:sz="12" w:space="0" w:color="auto"/>
            </w:tcBorders>
            <w:vAlign w:val="center"/>
            <w:hideMark/>
          </w:tcPr>
          <w:p w:rsidR="00613338" w:rsidRPr="00355A34" w:rsidRDefault="00613338" w:rsidP="0061333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KISA İÇERİĞİ</w:t>
            </w:r>
          </w:p>
        </w:tc>
        <w:tc>
          <w:tcPr>
            <w:tcW w:w="3213" w:type="pct"/>
            <w:gridSpan w:val="7"/>
            <w:tcBorders>
              <w:top w:val="single" w:sz="12" w:space="0" w:color="auto"/>
              <w:left w:val="single" w:sz="12" w:space="0" w:color="auto"/>
              <w:bottom w:val="single" w:sz="12" w:space="0" w:color="auto"/>
              <w:right w:val="single" w:sz="12" w:space="0" w:color="auto"/>
            </w:tcBorders>
            <w:hideMark/>
          </w:tcPr>
          <w:p w:rsidR="00613338" w:rsidRPr="00355A34" w:rsidRDefault="00613338" w:rsidP="00613338">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Anatomik Terminoloji</w:t>
            </w:r>
            <w:r w:rsidRPr="00355A34">
              <w:rPr>
                <w:rFonts w:ascii="Times New Roman" w:eastAsia="Times New Roman" w:hAnsi="Times New Roman" w:cs="Times New Roman"/>
                <w:sz w:val="20"/>
                <w:szCs w:val="20"/>
                <w:lang w:val="de-DE" w:eastAsia="tr-TR"/>
              </w:rPr>
              <w:t>, Kemikler</w:t>
            </w:r>
            <w:r w:rsidRPr="00355A34">
              <w:rPr>
                <w:rFonts w:ascii="Times New Roman" w:eastAsia="Times New Roman" w:hAnsi="Times New Roman" w:cs="Times New Roman"/>
                <w:color w:val="000000"/>
                <w:sz w:val="20"/>
                <w:szCs w:val="20"/>
                <w:lang w:eastAsia="tr-TR"/>
              </w:rPr>
              <w:t>, Eklemler, Kaslar, Periferik Dolaşım Sistemi ve Periferik Sinir Sistemi hakkında öğrencilere bilgi verilecektir. Diş Hekimliği öğrencilerine özel olarak Baş ve Boyun Anatomisi daha ayrıntılı bir şekilde anlatılacaktır. Baş bölgesindeki bölgeler, kas, damar ve sinirlerin  topografik ilişkileri kapsamlı olarak işlenecektir.</w:t>
            </w:r>
          </w:p>
        </w:tc>
      </w:tr>
      <w:tr w:rsidR="00613338" w:rsidRPr="00355A34" w:rsidTr="00760F34">
        <w:trPr>
          <w:trHeight w:val="426"/>
        </w:trPr>
        <w:tc>
          <w:tcPr>
            <w:tcW w:w="1787" w:type="pct"/>
            <w:gridSpan w:val="5"/>
            <w:tcBorders>
              <w:top w:val="single" w:sz="12" w:space="0" w:color="auto"/>
              <w:left w:val="single" w:sz="12" w:space="0" w:color="auto"/>
              <w:bottom w:val="single" w:sz="12" w:space="0" w:color="auto"/>
              <w:right w:val="single" w:sz="12" w:space="0" w:color="auto"/>
            </w:tcBorders>
            <w:vAlign w:val="center"/>
            <w:hideMark/>
          </w:tcPr>
          <w:p w:rsidR="00613338" w:rsidRPr="00355A34" w:rsidRDefault="00613338" w:rsidP="0061333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AMAÇLARI</w:t>
            </w:r>
          </w:p>
        </w:tc>
        <w:tc>
          <w:tcPr>
            <w:tcW w:w="3213" w:type="pct"/>
            <w:gridSpan w:val="7"/>
            <w:tcBorders>
              <w:top w:val="single" w:sz="12" w:space="0" w:color="auto"/>
              <w:left w:val="single" w:sz="12" w:space="0" w:color="auto"/>
              <w:bottom w:val="single" w:sz="12" w:space="0" w:color="auto"/>
              <w:right w:val="single" w:sz="12" w:space="0" w:color="auto"/>
            </w:tcBorders>
            <w:hideMark/>
          </w:tcPr>
          <w:p w:rsidR="00613338" w:rsidRPr="00355A34" w:rsidRDefault="00613338" w:rsidP="00613338">
            <w:pPr>
              <w:spacing w:after="0" w:line="240" w:lineRule="auto"/>
              <w:rPr>
                <w:rFonts w:ascii="Times New Roman" w:eastAsia="Times New Roman" w:hAnsi="Times New Roman" w:cs="Times New Roman"/>
                <w:bCs/>
                <w:sz w:val="20"/>
                <w:szCs w:val="20"/>
                <w:lang w:eastAsia="tr-TR"/>
              </w:rPr>
            </w:pPr>
            <w:r w:rsidRPr="00355A34">
              <w:rPr>
                <w:rFonts w:ascii="Times New Roman" w:eastAsia="Times New Roman" w:hAnsi="Times New Roman" w:cs="Times New Roman"/>
                <w:bCs/>
                <w:sz w:val="20"/>
                <w:szCs w:val="20"/>
                <w:lang w:eastAsia="tr-TR"/>
              </w:rPr>
              <w:t>Bu ders kapsamında genel olarak şunlar in öğrencilere öğretilmesi hedeflenmektedir:</w:t>
            </w:r>
          </w:p>
          <w:p w:rsidR="00613338" w:rsidRPr="00355A34" w:rsidRDefault="00613338" w:rsidP="00613338">
            <w:pPr>
              <w:spacing w:after="0" w:line="240" w:lineRule="auto"/>
              <w:ind w:left="3"/>
              <w:rPr>
                <w:rFonts w:ascii="Times New Roman" w:eastAsia="Times New Roman" w:hAnsi="Times New Roman" w:cs="Times New Roman"/>
                <w:bCs/>
                <w:sz w:val="20"/>
                <w:szCs w:val="20"/>
                <w:lang w:eastAsia="tr-TR"/>
              </w:rPr>
            </w:pPr>
            <w:r w:rsidRPr="00355A34">
              <w:rPr>
                <w:rFonts w:ascii="Times New Roman" w:eastAsia="Times New Roman" w:hAnsi="Times New Roman" w:cs="Times New Roman"/>
                <w:bCs/>
                <w:sz w:val="20"/>
                <w:szCs w:val="20"/>
                <w:lang w:eastAsia="tr-TR"/>
              </w:rPr>
              <w:t>1. Anatomik terminolojiyi benimsetmek.</w:t>
            </w:r>
          </w:p>
          <w:p w:rsidR="00613338" w:rsidRPr="00355A34" w:rsidRDefault="00613338" w:rsidP="00613338">
            <w:pPr>
              <w:spacing w:after="0" w:line="240" w:lineRule="auto"/>
              <w:ind w:left="3"/>
              <w:rPr>
                <w:rFonts w:ascii="Times New Roman" w:eastAsia="Times New Roman" w:hAnsi="Times New Roman" w:cs="Times New Roman"/>
                <w:bCs/>
                <w:sz w:val="20"/>
                <w:szCs w:val="20"/>
                <w:lang w:eastAsia="tr-TR"/>
              </w:rPr>
            </w:pPr>
            <w:r w:rsidRPr="00355A34">
              <w:rPr>
                <w:rFonts w:ascii="Times New Roman" w:eastAsia="Times New Roman" w:hAnsi="Times New Roman" w:cs="Times New Roman"/>
                <w:bCs/>
                <w:sz w:val="20"/>
                <w:szCs w:val="20"/>
                <w:lang w:eastAsia="tr-TR"/>
              </w:rPr>
              <w:t xml:space="preserve">2. Lokomotor sistemin aktif ve pasif öğeleri olan kemikler, eklemler ve kasların morfolojik özelliklerini, birbirleri ile olan komşuluk ilişkilerini öğretmek. </w:t>
            </w:r>
          </w:p>
          <w:p w:rsidR="00613338" w:rsidRPr="00355A34" w:rsidRDefault="00613338" w:rsidP="00613338">
            <w:pPr>
              <w:spacing w:after="0" w:line="240" w:lineRule="auto"/>
              <w:ind w:left="3"/>
              <w:rPr>
                <w:rFonts w:ascii="Times New Roman" w:eastAsia="Times New Roman" w:hAnsi="Times New Roman" w:cs="Times New Roman"/>
                <w:sz w:val="20"/>
                <w:szCs w:val="20"/>
                <w:lang w:eastAsia="tr-TR"/>
              </w:rPr>
            </w:pPr>
            <w:r w:rsidRPr="00355A34">
              <w:rPr>
                <w:rFonts w:ascii="Times New Roman" w:eastAsia="Times New Roman" w:hAnsi="Times New Roman" w:cs="Times New Roman"/>
                <w:bCs/>
                <w:sz w:val="20"/>
                <w:szCs w:val="20"/>
                <w:lang w:eastAsia="tr-TR"/>
              </w:rPr>
              <w:t>3. Kasların  innervasyonlarını ve uzuvların arteriyel beslenmesi ile venöz drenajlarını öğretmek, öğrenciye fonksiyonel ilişkilerini değerlendirme becerisi kazandırarak tanı ve tedavide gerekli olacak anatomik bilgiyi vermek.</w:t>
            </w:r>
          </w:p>
        </w:tc>
      </w:tr>
      <w:tr w:rsidR="00613338" w:rsidRPr="00355A34" w:rsidTr="00760F34">
        <w:trPr>
          <w:trHeight w:val="518"/>
        </w:trPr>
        <w:tc>
          <w:tcPr>
            <w:tcW w:w="1787" w:type="pct"/>
            <w:gridSpan w:val="5"/>
            <w:tcBorders>
              <w:top w:val="single" w:sz="12" w:space="0" w:color="auto"/>
              <w:left w:val="single" w:sz="12" w:space="0" w:color="auto"/>
              <w:bottom w:val="single" w:sz="12" w:space="0" w:color="auto"/>
              <w:right w:val="single" w:sz="12" w:space="0" w:color="auto"/>
            </w:tcBorders>
            <w:vAlign w:val="center"/>
            <w:hideMark/>
          </w:tcPr>
          <w:p w:rsidR="00613338" w:rsidRPr="00355A34" w:rsidRDefault="00613338" w:rsidP="0061333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MESLEK EĞİTİMİNİ SAĞLAMAYA YÖNELİK KATKISI</w:t>
            </w:r>
          </w:p>
        </w:tc>
        <w:tc>
          <w:tcPr>
            <w:tcW w:w="3213" w:type="pct"/>
            <w:gridSpan w:val="7"/>
            <w:tcBorders>
              <w:top w:val="single" w:sz="12" w:space="0" w:color="auto"/>
              <w:left w:val="single" w:sz="12" w:space="0" w:color="auto"/>
              <w:bottom w:val="single" w:sz="12" w:space="0" w:color="auto"/>
              <w:right w:val="single" w:sz="12" w:space="0" w:color="auto"/>
            </w:tcBorders>
            <w:vAlign w:val="center"/>
            <w:hideMark/>
          </w:tcPr>
          <w:p w:rsidR="00613338" w:rsidRPr="00355A34" w:rsidRDefault="00613338" w:rsidP="00613338">
            <w:pPr>
              <w:spacing w:after="0" w:line="240" w:lineRule="auto"/>
              <w:rPr>
                <w:rFonts w:ascii="Times New Roman" w:eastAsia="Times New Roman" w:hAnsi="Times New Roman" w:cs="Times New Roman"/>
                <w:bCs/>
                <w:sz w:val="20"/>
                <w:szCs w:val="20"/>
                <w:lang w:eastAsia="tr-TR"/>
              </w:rPr>
            </w:pPr>
            <w:r w:rsidRPr="00355A34">
              <w:rPr>
                <w:rFonts w:ascii="Times New Roman" w:eastAsia="Times New Roman" w:hAnsi="Times New Roman" w:cs="Times New Roman"/>
                <w:bCs/>
                <w:sz w:val="20"/>
                <w:szCs w:val="20"/>
                <w:lang w:eastAsia="tr-TR"/>
              </w:rPr>
              <w:t>1. Anatomik sistemleri tanımak ve bu alanda var olan tıbbi terminolojiyi anlamak.</w:t>
            </w:r>
          </w:p>
          <w:p w:rsidR="00613338" w:rsidRPr="00355A34" w:rsidRDefault="00613338" w:rsidP="00613338">
            <w:pPr>
              <w:spacing w:after="0" w:line="240" w:lineRule="auto"/>
              <w:rPr>
                <w:rFonts w:ascii="Times New Roman" w:eastAsia="Times New Roman" w:hAnsi="Times New Roman" w:cs="Times New Roman"/>
                <w:bCs/>
                <w:sz w:val="20"/>
                <w:szCs w:val="20"/>
                <w:lang w:eastAsia="tr-TR"/>
              </w:rPr>
            </w:pPr>
            <w:r w:rsidRPr="00355A34">
              <w:rPr>
                <w:rFonts w:ascii="Times New Roman" w:eastAsia="Times New Roman" w:hAnsi="Times New Roman" w:cs="Times New Roman"/>
                <w:bCs/>
                <w:sz w:val="20"/>
                <w:szCs w:val="20"/>
                <w:lang w:eastAsia="tr-TR"/>
              </w:rPr>
              <w:t xml:space="preserve">2. Klinik uygulamalar öncesi mesleğinde alt yapı oluşturacak olan anatomik bilgiye sahip olmak. </w:t>
            </w:r>
          </w:p>
          <w:p w:rsidR="00613338" w:rsidRPr="00355A34" w:rsidRDefault="00613338" w:rsidP="00613338">
            <w:pPr>
              <w:spacing w:after="0" w:line="240" w:lineRule="auto"/>
              <w:rPr>
                <w:rFonts w:ascii="Times New Roman" w:eastAsia="Times New Roman" w:hAnsi="Times New Roman" w:cs="Times New Roman"/>
                <w:bCs/>
                <w:sz w:val="20"/>
                <w:szCs w:val="20"/>
                <w:lang w:eastAsia="tr-TR"/>
              </w:rPr>
            </w:pPr>
            <w:r w:rsidRPr="00355A34">
              <w:rPr>
                <w:rFonts w:ascii="Times New Roman" w:eastAsia="Times New Roman" w:hAnsi="Times New Roman" w:cs="Times New Roman"/>
                <w:bCs/>
                <w:sz w:val="20"/>
                <w:szCs w:val="20"/>
                <w:lang w:eastAsia="tr-TR"/>
              </w:rPr>
              <w:t>3. İlgili anatomik yapıyı, yapıların birbiriyle olan komşuluk ve fonksiyonel ilişkisini kolayca değerlendirme becerisini kazanmak, tanı ve tedavide gerekli mesleki uygulamaları yapabilme becerisine katkıda bulunmak.</w:t>
            </w:r>
          </w:p>
          <w:p w:rsidR="00613338" w:rsidRPr="00355A34" w:rsidRDefault="00613338" w:rsidP="00613338">
            <w:pPr>
              <w:spacing w:after="0" w:line="240" w:lineRule="auto"/>
              <w:rPr>
                <w:rFonts w:ascii="Times New Roman" w:eastAsia="Times New Roman" w:hAnsi="Times New Roman" w:cs="Times New Roman"/>
                <w:bCs/>
                <w:sz w:val="20"/>
                <w:szCs w:val="20"/>
                <w:lang w:eastAsia="tr-TR"/>
              </w:rPr>
            </w:pPr>
            <w:r w:rsidRPr="00355A34">
              <w:rPr>
                <w:rFonts w:ascii="Times New Roman" w:eastAsia="Times New Roman" w:hAnsi="Times New Roman" w:cs="Times New Roman"/>
                <w:bCs/>
                <w:sz w:val="20"/>
                <w:szCs w:val="20"/>
                <w:lang w:eastAsia="tr-TR"/>
              </w:rPr>
              <w:t>4. Alanında bir hastaya müdahale gerektiğinde; temel anatomi bilgilerini kullanarak normal ve anormal durumu saptama, hastayı yönlendirebilme becerisi kazanmak.</w:t>
            </w:r>
          </w:p>
          <w:p w:rsidR="00613338" w:rsidRPr="00355A34" w:rsidRDefault="00613338" w:rsidP="0061333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bCs/>
                <w:sz w:val="20"/>
                <w:szCs w:val="20"/>
                <w:lang w:eastAsia="tr-TR"/>
              </w:rPr>
              <w:t xml:space="preserve">5. </w:t>
            </w:r>
            <w:r w:rsidRPr="00355A34">
              <w:rPr>
                <w:rFonts w:ascii="Times New Roman" w:eastAsia="Times New Roman" w:hAnsi="Times New Roman" w:cs="Times New Roman"/>
                <w:sz w:val="20"/>
                <w:szCs w:val="20"/>
                <w:lang w:eastAsia="tr-TR"/>
              </w:rPr>
              <w:t>Mesleki alanıyla ilgili teorik ve pratik bilgilerin anatomik yapılarla olan temel ilişkisini kurabilme yetisini kazanmak.</w:t>
            </w:r>
          </w:p>
          <w:p w:rsidR="00613338" w:rsidRPr="00355A34" w:rsidRDefault="00613338" w:rsidP="0061333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6. </w:t>
            </w:r>
            <w:r w:rsidRPr="00355A34">
              <w:rPr>
                <w:rFonts w:ascii="Times New Roman" w:eastAsia="Times New Roman" w:hAnsi="Times New Roman" w:cs="Times New Roman"/>
                <w:bCs/>
                <w:sz w:val="20"/>
                <w:szCs w:val="20"/>
                <w:lang w:eastAsia="tr-TR"/>
              </w:rPr>
              <w:t>Klinikte hastalara daha duyarlı, ilgili ve saygılı olmayı öğrenirken yanlış uygulamalardan (malpraktis) kaçınmak için azamı gayrette bulunmayı öğrenmek.</w:t>
            </w:r>
          </w:p>
        </w:tc>
      </w:tr>
      <w:tr w:rsidR="00613338" w:rsidRPr="00355A34" w:rsidTr="00760F34">
        <w:trPr>
          <w:trHeight w:val="518"/>
        </w:trPr>
        <w:tc>
          <w:tcPr>
            <w:tcW w:w="1787" w:type="pct"/>
            <w:gridSpan w:val="5"/>
            <w:tcBorders>
              <w:top w:val="single" w:sz="12" w:space="0" w:color="auto"/>
              <w:left w:val="single" w:sz="12" w:space="0" w:color="auto"/>
              <w:bottom w:val="single" w:sz="12" w:space="0" w:color="auto"/>
              <w:right w:val="single" w:sz="12" w:space="0" w:color="auto"/>
            </w:tcBorders>
            <w:vAlign w:val="center"/>
            <w:hideMark/>
          </w:tcPr>
          <w:p w:rsidR="00613338" w:rsidRPr="00355A34" w:rsidRDefault="00613338" w:rsidP="0061333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lastRenderedPageBreak/>
              <w:t>DERSİN ÖĞRENİM ÇIKTILARI</w:t>
            </w:r>
          </w:p>
        </w:tc>
        <w:tc>
          <w:tcPr>
            <w:tcW w:w="3213" w:type="pct"/>
            <w:gridSpan w:val="7"/>
            <w:tcBorders>
              <w:top w:val="single" w:sz="12" w:space="0" w:color="auto"/>
              <w:left w:val="single" w:sz="12" w:space="0" w:color="auto"/>
              <w:bottom w:val="single" w:sz="12" w:space="0" w:color="auto"/>
              <w:right w:val="single" w:sz="12" w:space="0" w:color="auto"/>
            </w:tcBorders>
            <w:hideMark/>
          </w:tcPr>
          <w:p w:rsidR="00613338" w:rsidRPr="00355A34" w:rsidRDefault="00613338" w:rsidP="00613338">
            <w:pPr>
              <w:tabs>
                <w:tab w:val="left" w:pos="7800"/>
              </w:tabs>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r w:rsidRPr="00355A34">
              <w:rPr>
                <w:rFonts w:ascii="Times New Roman" w:eastAsia="Times New Roman" w:hAnsi="Times New Roman" w:cs="Times New Roman"/>
                <w:bCs/>
                <w:sz w:val="20"/>
                <w:szCs w:val="20"/>
                <w:lang w:eastAsia="tr-TR"/>
              </w:rPr>
              <w:t>Kas ve kemik sistemi ile periferik dolaşım, sinir sisteminin fonksiyonel ilişkisini kolayca değerlendirme becerisini elde etmek, tanı ve tedavide gerekli olacak anatomik bilgiye sahip olmak.</w:t>
            </w:r>
          </w:p>
        </w:tc>
      </w:tr>
      <w:tr w:rsidR="00613338" w:rsidRPr="00355A34" w:rsidTr="00760F34">
        <w:trPr>
          <w:trHeight w:val="540"/>
        </w:trPr>
        <w:tc>
          <w:tcPr>
            <w:tcW w:w="1787" w:type="pct"/>
            <w:gridSpan w:val="5"/>
            <w:tcBorders>
              <w:top w:val="single" w:sz="12" w:space="0" w:color="auto"/>
              <w:left w:val="single" w:sz="12" w:space="0" w:color="auto"/>
              <w:bottom w:val="single" w:sz="12" w:space="0" w:color="auto"/>
              <w:right w:val="single" w:sz="12" w:space="0" w:color="auto"/>
            </w:tcBorders>
            <w:vAlign w:val="center"/>
            <w:hideMark/>
          </w:tcPr>
          <w:p w:rsidR="00613338" w:rsidRPr="00355A34" w:rsidRDefault="00613338" w:rsidP="0061333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DERS KİTABI</w:t>
            </w:r>
          </w:p>
        </w:tc>
        <w:tc>
          <w:tcPr>
            <w:tcW w:w="3213" w:type="pct"/>
            <w:gridSpan w:val="7"/>
            <w:tcBorders>
              <w:top w:val="single" w:sz="12" w:space="0" w:color="auto"/>
              <w:left w:val="single" w:sz="12" w:space="0" w:color="auto"/>
              <w:bottom w:val="single" w:sz="12" w:space="0" w:color="auto"/>
              <w:right w:val="single" w:sz="12" w:space="0" w:color="auto"/>
            </w:tcBorders>
          </w:tcPr>
          <w:p w:rsidR="00613338" w:rsidRPr="00355A34" w:rsidRDefault="00613338" w:rsidP="00613338">
            <w:pPr>
              <w:spacing w:after="0" w:line="240" w:lineRule="auto"/>
              <w:rPr>
                <w:rFonts w:ascii="Times New Roman" w:eastAsia="Times New Roman" w:hAnsi="Times New Roman" w:cs="Times New Roman"/>
                <w:sz w:val="20"/>
                <w:szCs w:val="20"/>
                <w:lang w:val="de-DE" w:eastAsia="tr-TR"/>
              </w:rPr>
            </w:pPr>
            <w:r w:rsidRPr="00355A34">
              <w:rPr>
                <w:rFonts w:ascii="Times New Roman" w:eastAsia="Times New Roman" w:hAnsi="Times New Roman" w:cs="Times New Roman"/>
                <w:sz w:val="20"/>
                <w:szCs w:val="20"/>
                <w:lang w:eastAsia="tr-TR"/>
              </w:rPr>
              <w:t xml:space="preserve">-Arıncı K, Elhan, A: Anatomi, Cilt 1-2, 2. </w:t>
            </w:r>
            <w:r w:rsidRPr="00355A34">
              <w:rPr>
                <w:rFonts w:ascii="Times New Roman" w:eastAsia="Times New Roman" w:hAnsi="Times New Roman" w:cs="Times New Roman"/>
                <w:sz w:val="20"/>
                <w:szCs w:val="20"/>
                <w:lang w:val="de-DE" w:eastAsia="tr-TR"/>
              </w:rPr>
              <w:t xml:space="preserve">Baskı, Güneş Kitabevi, Ankara, 1997. </w:t>
            </w:r>
          </w:p>
          <w:p w:rsidR="00613338" w:rsidRPr="00355A34" w:rsidRDefault="00613338" w:rsidP="0061333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val="fr-FR" w:eastAsia="tr-TR"/>
              </w:rPr>
              <w:t>-Ulupınar E: Nöroanatomi. Güneş Kitabevi, Ankara, 2019.</w:t>
            </w:r>
          </w:p>
          <w:p w:rsidR="00613338" w:rsidRPr="00355A34" w:rsidRDefault="00613338" w:rsidP="00613338">
            <w:pPr>
              <w:spacing w:after="0" w:line="240" w:lineRule="auto"/>
              <w:ind w:left="72" w:hanging="72"/>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-Moore KL: Clinically Oriented Anatomy. 3th Edition, Williams and Wilkins, Baltimore, 1992.</w:t>
            </w:r>
          </w:p>
          <w:p w:rsidR="00613338" w:rsidRPr="00355A34" w:rsidRDefault="00613338" w:rsidP="00613338">
            <w:pPr>
              <w:spacing w:after="0" w:line="240" w:lineRule="auto"/>
              <w:ind w:left="72" w:hanging="72"/>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-Netter FH:Atlas of Human Anatomy, Seventh Edition, Ciba-Geigy Corporation, 1994. </w:t>
            </w:r>
          </w:p>
          <w:p w:rsidR="00613338" w:rsidRPr="00355A34" w:rsidRDefault="00613338" w:rsidP="00613338">
            <w:pPr>
              <w:spacing w:after="0" w:line="240" w:lineRule="auto"/>
              <w:outlineLvl w:val="3"/>
              <w:rPr>
                <w:rFonts w:ascii="Times New Roman" w:eastAsia="Times New Roman" w:hAnsi="Times New Roman" w:cs="Times New Roman"/>
                <w:bCs/>
                <w:sz w:val="20"/>
                <w:szCs w:val="20"/>
                <w:lang w:eastAsia="tr-TR"/>
              </w:rPr>
            </w:pPr>
          </w:p>
        </w:tc>
      </w:tr>
      <w:tr w:rsidR="00613338" w:rsidRPr="00355A34" w:rsidTr="00760F34">
        <w:trPr>
          <w:trHeight w:val="540"/>
        </w:trPr>
        <w:tc>
          <w:tcPr>
            <w:tcW w:w="1787" w:type="pct"/>
            <w:gridSpan w:val="5"/>
            <w:tcBorders>
              <w:top w:val="single" w:sz="12" w:space="0" w:color="auto"/>
              <w:left w:val="single" w:sz="12" w:space="0" w:color="auto"/>
              <w:bottom w:val="single" w:sz="12" w:space="0" w:color="auto"/>
              <w:right w:val="single" w:sz="12" w:space="0" w:color="auto"/>
            </w:tcBorders>
            <w:vAlign w:val="center"/>
            <w:hideMark/>
          </w:tcPr>
          <w:p w:rsidR="00613338" w:rsidRPr="00355A34" w:rsidRDefault="00613338" w:rsidP="0061333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YARDIMCI KAYNAKLAR</w:t>
            </w:r>
          </w:p>
        </w:tc>
        <w:tc>
          <w:tcPr>
            <w:tcW w:w="3213" w:type="pct"/>
            <w:gridSpan w:val="7"/>
            <w:tcBorders>
              <w:top w:val="single" w:sz="12" w:space="0" w:color="auto"/>
              <w:left w:val="single" w:sz="12" w:space="0" w:color="auto"/>
              <w:bottom w:val="single" w:sz="12" w:space="0" w:color="auto"/>
              <w:right w:val="single" w:sz="12" w:space="0" w:color="auto"/>
            </w:tcBorders>
          </w:tcPr>
          <w:p w:rsidR="00613338" w:rsidRPr="00355A34" w:rsidRDefault="00613338" w:rsidP="00613338">
            <w:pPr>
              <w:spacing w:after="0" w:line="240" w:lineRule="auto"/>
              <w:rPr>
                <w:rFonts w:ascii="Times New Roman" w:eastAsia="Times New Roman" w:hAnsi="Times New Roman" w:cs="Times New Roman"/>
                <w:bCs/>
                <w:sz w:val="20"/>
                <w:szCs w:val="20"/>
                <w:lang w:eastAsia="tr-TR"/>
              </w:rPr>
            </w:pPr>
            <w:r w:rsidRPr="00355A34">
              <w:rPr>
                <w:rFonts w:ascii="Times New Roman" w:eastAsia="Times New Roman" w:hAnsi="Times New Roman" w:cs="Times New Roman"/>
                <w:b/>
                <w:bCs/>
                <w:color w:val="000000"/>
                <w:sz w:val="20"/>
                <w:szCs w:val="20"/>
                <w:lang w:eastAsia="tr-TR"/>
              </w:rPr>
              <w:t xml:space="preserve"> </w:t>
            </w:r>
            <w:r w:rsidRPr="00355A34">
              <w:rPr>
                <w:rFonts w:ascii="Times New Roman" w:eastAsia="Times New Roman" w:hAnsi="Times New Roman" w:cs="Times New Roman"/>
                <w:bCs/>
                <w:sz w:val="20"/>
                <w:szCs w:val="20"/>
                <w:lang w:eastAsia="tr-TR"/>
              </w:rPr>
              <w:t>Sobotta İnsan Anatomisi Atlası, 2006.</w:t>
            </w:r>
          </w:p>
          <w:p w:rsidR="00613338" w:rsidRPr="00355A34" w:rsidRDefault="00613338" w:rsidP="00613338">
            <w:pPr>
              <w:spacing w:after="0" w:line="240" w:lineRule="auto"/>
              <w:outlineLvl w:val="3"/>
              <w:rPr>
                <w:rFonts w:ascii="Times New Roman" w:eastAsia="Times New Roman" w:hAnsi="Times New Roman" w:cs="Times New Roman"/>
                <w:b/>
                <w:bCs/>
                <w:color w:val="000000"/>
                <w:sz w:val="20"/>
                <w:szCs w:val="20"/>
                <w:lang w:eastAsia="tr-TR"/>
              </w:rPr>
            </w:pPr>
          </w:p>
        </w:tc>
      </w:tr>
      <w:tr w:rsidR="00613338" w:rsidRPr="00355A34" w:rsidTr="00760F34">
        <w:trPr>
          <w:trHeight w:val="520"/>
        </w:trPr>
        <w:tc>
          <w:tcPr>
            <w:tcW w:w="1787" w:type="pct"/>
            <w:gridSpan w:val="5"/>
            <w:tcBorders>
              <w:top w:val="single" w:sz="12" w:space="0" w:color="auto"/>
              <w:left w:val="single" w:sz="12" w:space="0" w:color="auto"/>
              <w:bottom w:val="single" w:sz="12" w:space="0" w:color="auto"/>
              <w:right w:val="single" w:sz="12" w:space="0" w:color="auto"/>
            </w:tcBorders>
            <w:vAlign w:val="center"/>
            <w:hideMark/>
          </w:tcPr>
          <w:p w:rsidR="00613338" w:rsidRPr="00355A34" w:rsidRDefault="00613338" w:rsidP="0061333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DERSTE GEREKLİ ARAÇ VE GEREÇLER</w:t>
            </w:r>
          </w:p>
        </w:tc>
        <w:tc>
          <w:tcPr>
            <w:tcW w:w="3213" w:type="pct"/>
            <w:gridSpan w:val="7"/>
            <w:tcBorders>
              <w:top w:val="single" w:sz="12" w:space="0" w:color="auto"/>
              <w:left w:val="single" w:sz="12" w:space="0" w:color="auto"/>
              <w:bottom w:val="single" w:sz="12" w:space="0" w:color="auto"/>
              <w:right w:val="single" w:sz="12" w:space="0" w:color="auto"/>
            </w:tcBorders>
            <w:hideMark/>
          </w:tcPr>
          <w:p w:rsidR="00613338" w:rsidRPr="00355A34" w:rsidRDefault="00613338" w:rsidP="00613338">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Kadavra, kadavra piyesleri, maketler ve  eğitim CD’leri</w:t>
            </w:r>
          </w:p>
        </w:tc>
      </w:tr>
      <w:tr w:rsidR="00613338" w:rsidRPr="00355A34" w:rsidTr="00760F34">
        <w:tc>
          <w:tcPr>
            <w:tcW w:w="1065" w:type="dxa"/>
            <w:tcBorders>
              <w:top w:val="nil"/>
              <w:left w:val="nil"/>
              <w:bottom w:val="nil"/>
              <w:right w:val="nil"/>
            </w:tcBorders>
            <w:vAlign w:val="center"/>
            <w:hideMark/>
          </w:tcPr>
          <w:p w:rsidR="00613338" w:rsidRPr="00355A34" w:rsidRDefault="00613338" w:rsidP="00613338">
            <w:pPr>
              <w:spacing w:after="0" w:line="240" w:lineRule="auto"/>
              <w:rPr>
                <w:rFonts w:ascii="Times New Roman" w:eastAsia="Times New Roman" w:hAnsi="Times New Roman" w:cs="Times New Roman"/>
                <w:sz w:val="20"/>
                <w:szCs w:val="20"/>
                <w:lang w:eastAsia="tr-TR"/>
              </w:rPr>
            </w:pPr>
          </w:p>
        </w:tc>
        <w:tc>
          <w:tcPr>
            <w:tcW w:w="750" w:type="dxa"/>
            <w:tcBorders>
              <w:top w:val="nil"/>
              <w:left w:val="nil"/>
              <w:bottom w:val="nil"/>
              <w:right w:val="nil"/>
            </w:tcBorders>
            <w:vAlign w:val="center"/>
            <w:hideMark/>
          </w:tcPr>
          <w:p w:rsidR="00613338" w:rsidRPr="00355A34" w:rsidRDefault="00613338" w:rsidP="00613338">
            <w:pPr>
              <w:spacing w:after="0" w:line="240" w:lineRule="auto"/>
              <w:rPr>
                <w:rFonts w:ascii="Times New Roman" w:eastAsia="Times New Roman" w:hAnsi="Times New Roman" w:cs="Times New Roman"/>
                <w:sz w:val="20"/>
                <w:szCs w:val="20"/>
                <w:lang w:eastAsia="tr-TR"/>
              </w:rPr>
            </w:pPr>
          </w:p>
        </w:tc>
        <w:tc>
          <w:tcPr>
            <w:tcW w:w="285" w:type="dxa"/>
            <w:tcBorders>
              <w:top w:val="nil"/>
              <w:left w:val="nil"/>
              <w:bottom w:val="nil"/>
              <w:right w:val="nil"/>
            </w:tcBorders>
            <w:vAlign w:val="center"/>
            <w:hideMark/>
          </w:tcPr>
          <w:p w:rsidR="00613338" w:rsidRPr="00355A34" w:rsidRDefault="00613338" w:rsidP="00613338">
            <w:pPr>
              <w:spacing w:after="0" w:line="240" w:lineRule="auto"/>
              <w:rPr>
                <w:rFonts w:ascii="Times New Roman" w:eastAsia="Times New Roman" w:hAnsi="Times New Roman" w:cs="Times New Roman"/>
                <w:sz w:val="20"/>
                <w:szCs w:val="20"/>
                <w:lang w:eastAsia="tr-TR"/>
              </w:rPr>
            </w:pPr>
          </w:p>
        </w:tc>
        <w:tc>
          <w:tcPr>
            <w:tcW w:w="1410" w:type="dxa"/>
            <w:tcBorders>
              <w:top w:val="nil"/>
              <w:left w:val="nil"/>
              <w:bottom w:val="nil"/>
              <w:right w:val="nil"/>
            </w:tcBorders>
            <w:vAlign w:val="center"/>
            <w:hideMark/>
          </w:tcPr>
          <w:p w:rsidR="00613338" w:rsidRPr="00355A34" w:rsidRDefault="00613338" w:rsidP="00613338">
            <w:pPr>
              <w:spacing w:after="0" w:line="240" w:lineRule="auto"/>
              <w:rPr>
                <w:rFonts w:ascii="Times New Roman" w:eastAsia="Times New Roman" w:hAnsi="Times New Roman" w:cs="Times New Roman"/>
                <w:sz w:val="20"/>
                <w:szCs w:val="20"/>
                <w:lang w:eastAsia="tr-TR"/>
              </w:rPr>
            </w:pPr>
          </w:p>
        </w:tc>
        <w:tc>
          <w:tcPr>
            <w:tcW w:w="750" w:type="dxa"/>
            <w:tcBorders>
              <w:top w:val="nil"/>
              <w:left w:val="nil"/>
              <w:bottom w:val="nil"/>
              <w:right w:val="nil"/>
            </w:tcBorders>
            <w:vAlign w:val="center"/>
            <w:hideMark/>
          </w:tcPr>
          <w:p w:rsidR="00613338" w:rsidRPr="00355A34" w:rsidRDefault="00613338" w:rsidP="00613338">
            <w:pPr>
              <w:spacing w:after="0" w:line="240" w:lineRule="auto"/>
              <w:rPr>
                <w:rFonts w:ascii="Times New Roman" w:eastAsia="Times New Roman" w:hAnsi="Times New Roman" w:cs="Times New Roman"/>
                <w:sz w:val="20"/>
                <w:szCs w:val="20"/>
                <w:lang w:eastAsia="tr-TR"/>
              </w:rPr>
            </w:pPr>
          </w:p>
        </w:tc>
        <w:tc>
          <w:tcPr>
            <w:tcW w:w="45" w:type="dxa"/>
            <w:tcBorders>
              <w:top w:val="nil"/>
              <w:left w:val="nil"/>
              <w:bottom w:val="nil"/>
              <w:right w:val="nil"/>
            </w:tcBorders>
            <w:vAlign w:val="center"/>
            <w:hideMark/>
          </w:tcPr>
          <w:p w:rsidR="00613338" w:rsidRPr="00355A34" w:rsidRDefault="00613338" w:rsidP="00613338">
            <w:pPr>
              <w:spacing w:after="0" w:line="240" w:lineRule="auto"/>
              <w:rPr>
                <w:rFonts w:ascii="Times New Roman" w:eastAsia="Times New Roman" w:hAnsi="Times New Roman" w:cs="Times New Roman"/>
                <w:sz w:val="20"/>
                <w:szCs w:val="20"/>
                <w:lang w:eastAsia="tr-TR"/>
              </w:rPr>
            </w:pPr>
          </w:p>
        </w:tc>
        <w:tc>
          <w:tcPr>
            <w:tcW w:w="645" w:type="dxa"/>
            <w:tcBorders>
              <w:top w:val="nil"/>
              <w:left w:val="nil"/>
              <w:bottom w:val="nil"/>
              <w:right w:val="nil"/>
            </w:tcBorders>
            <w:vAlign w:val="center"/>
            <w:hideMark/>
          </w:tcPr>
          <w:p w:rsidR="00613338" w:rsidRPr="00355A34" w:rsidRDefault="00613338" w:rsidP="00613338">
            <w:pPr>
              <w:spacing w:after="0" w:line="240" w:lineRule="auto"/>
              <w:rPr>
                <w:rFonts w:ascii="Times New Roman" w:eastAsia="Times New Roman" w:hAnsi="Times New Roman" w:cs="Times New Roman"/>
                <w:sz w:val="20"/>
                <w:szCs w:val="20"/>
                <w:lang w:eastAsia="tr-TR"/>
              </w:rPr>
            </w:pPr>
          </w:p>
        </w:tc>
        <w:tc>
          <w:tcPr>
            <w:tcW w:w="1095" w:type="dxa"/>
            <w:tcBorders>
              <w:top w:val="nil"/>
              <w:left w:val="nil"/>
              <w:bottom w:val="nil"/>
              <w:right w:val="nil"/>
            </w:tcBorders>
            <w:vAlign w:val="center"/>
            <w:hideMark/>
          </w:tcPr>
          <w:p w:rsidR="00613338" w:rsidRPr="00355A34" w:rsidRDefault="00613338" w:rsidP="00613338">
            <w:pPr>
              <w:spacing w:after="0" w:line="240" w:lineRule="auto"/>
              <w:rPr>
                <w:rFonts w:ascii="Times New Roman" w:eastAsia="Times New Roman" w:hAnsi="Times New Roman" w:cs="Times New Roman"/>
                <w:sz w:val="20"/>
                <w:szCs w:val="20"/>
                <w:lang w:eastAsia="tr-TR"/>
              </w:rPr>
            </w:pPr>
          </w:p>
        </w:tc>
        <w:tc>
          <w:tcPr>
            <w:tcW w:w="810" w:type="dxa"/>
            <w:tcBorders>
              <w:top w:val="nil"/>
              <w:left w:val="nil"/>
              <w:bottom w:val="nil"/>
              <w:right w:val="nil"/>
            </w:tcBorders>
            <w:vAlign w:val="center"/>
            <w:hideMark/>
          </w:tcPr>
          <w:p w:rsidR="00613338" w:rsidRPr="00355A34" w:rsidRDefault="00613338" w:rsidP="00613338">
            <w:pPr>
              <w:spacing w:after="0" w:line="240" w:lineRule="auto"/>
              <w:rPr>
                <w:rFonts w:ascii="Times New Roman" w:eastAsia="Times New Roman" w:hAnsi="Times New Roman" w:cs="Times New Roman"/>
                <w:sz w:val="20"/>
                <w:szCs w:val="20"/>
                <w:lang w:eastAsia="tr-TR"/>
              </w:rPr>
            </w:pPr>
          </w:p>
        </w:tc>
        <w:tc>
          <w:tcPr>
            <w:tcW w:w="45" w:type="dxa"/>
            <w:tcBorders>
              <w:top w:val="nil"/>
              <w:left w:val="nil"/>
              <w:bottom w:val="nil"/>
              <w:right w:val="nil"/>
            </w:tcBorders>
            <w:vAlign w:val="center"/>
            <w:hideMark/>
          </w:tcPr>
          <w:p w:rsidR="00613338" w:rsidRPr="00355A34" w:rsidRDefault="00613338" w:rsidP="00613338">
            <w:pPr>
              <w:spacing w:after="0" w:line="240" w:lineRule="auto"/>
              <w:rPr>
                <w:rFonts w:ascii="Times New Roman" w:eastAsia="Times New Roman" w:hAnsi="Times New Roman" w:cs="Times New Roman"/>
                <w:sz w:val="20"/>
                <w:szCs w:val="20"/>
                <w:lang w:eastAsia="tr-TR"/>
              </w:rPr>
            </w:pPr>
          </w:p>
        </w:tc>
        <w:tc>
          <w:tcPr>
            <w:tcW w:w="2460" w:type="dxa"/>
            <w:tcBorders>
              <w:top w:val="nil"/>
              <w:left w:val="nil"/>
              <w:bottom w:val="nil"/>
              <w:right w:val="nil"/>
            </w:tcBorders>
            <w:vAlign w:val="center"/>
            <w:hideMark/>
          </w:tcPr>
          <w:p w:rsidR="00613338" w:rsidRPr="00355A34" w:rsidRDefault="00613338" w:rsidP="00613338">
            <w:pPr>
              <w:spacing w:after="0" w:line="240" w:lineRule="auto"/>
              <w:rPr>
                <w:rFonts w:ascii="Times New Roman" w:eastAsia="Times New Roman" w:hAnsi="Times New Roman" w:cs="Times New Roman"/>
                <w:sz w:val="20"/>
                <w:szCs w:val="20"/>
                <w:lang w:eastAsia="tr-TR"/>
              </w:rPr>
            </w:pPr>
          </w:p>
        </w:tc>
        <w:tc>
          <w:tcPr>
            <w:tcW w:w="1875" w:type="dxa"/>
            <w:tcBorders>
              <w:top w:val="nil"/>
              <w:left w:val="nil"/>
              <w:bottom w:val="nil"/>
              <w:right w:val="nil"/>
            </w:tcBorders>
            <w:vAlign w:val="center"/>
            <w:hideMark/>
          </w:tcPr>
          <w:p w:rsidR="00613338" w:rsidRPr="00355A34" w:rsidRDefault="00613338" w:rsidP="00613338">
            <w:pPr>
              <w:spacing w:after="0" w:line="240" w:lineRule="auto"/>
              <w:rPr>
                <w:rFonts w:ascii="Times New Roman" w:eastAsia="Times New Roman" w:hAnsi="Times New Roman" w:cs="Times New Roman"/>
                <w:sz w:val="20"/>
                <w:szCs w:val="20"/>
                <w:lang w:eastAsia="tr-TR"/>
              </w:rPr>
            </w:pPr>
          </w:p>
        </w:tc>
      </w:tr>
    </w:tbl>
    <w:p w:rsidR="00613338" w:rsidRPr="00355A34" w:rsidRDefault="00613338" w:rsidP="00613338">
      <w:pPr>
        <w:spacing w:after="0" w:line="240" w:lineRule="auto"/>
        <w:rPr>
          <w:rFonts w:ascii="Times New Roman" w:eastAsia="Times New Roman" w:hAnsi="Times New Roman" w:cs="Times New Roman"/>
          <w:color w:val="FF0000"/>
          <w:sz w:val="20"/>
          <w:szCs w:val="20"/>
          <w:lang w:eastAsia="tr-TR"/>
        </w:rPr>
      </w:pPr>
    </w:p>
    <w:p w:rsidR="00613338" w:rsidRPr="00355A34" w:rsidRDefault="00613338" w:rsidP="00613338">
      <w:pPr>
        <w:spacing w:after="0" w:line="240" w:lineRule="auto"/>
        <w:rPr>
          <w:rFonts w:ascii="Times New Roman" w:eastAsia="Times New Roman" w:hAnsi="Times New Roman" w:cs="Times New Roman"/>
          <w:color w:val="FF0000"/>
          <w:sz w:val="20"/>
          <w:szCs w:val="20"/>
          <w:lang w:eastAsia="tr-TR"/>
        </w:rPr>
      </w:pPr>
    </w:p>
    <w:p w:rsidR="00613338" w:rsidRPr="00355A34" w:rsidRDefault="00613338" w:rsidP="00613338">
      <w:pPr>
        <w:spacing w:after="0" w:line="240" w:lineRule="auto"/>
        <w:rPr>
          <w:rFonts w:ascii="Times New Roman" w:eastAsia="Times New Roman" w:hAnsi="Times New Roman" w:cs="Times New Roman"/>
          <w:color w:val="FF0000"/>
          <w:sz w:val="20"/>
          <w:szCs w:val="20"/>
          <w:lang w:eastAsia="tr-TR"/>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613338" w:rsidRPr="00355A34" w:rsidTr="00613338">
        <w:trPr>
          <w:trHeight w:val="397"/>
        </w:trPr>
        <w:tc>
          <w:tcPr>
            <w:tcW w:w="10348" w:type="dxa"/>
            <w:tcBorders>
              <w:top w:val="single" w:sz="4" w:space="0" w:color="auto"/>
              <w:left w:val="single" w:sz="4" w:space="0" w:color="auto"/>
              <w:bottom w:val="single" w:sz="4" w:space="0" w:color="auto"/>
              <w:right w:val="single" w:sz="4" w:space="0" w:color="auto"/>
            </w:tcBorders>
            <w:hideMark/>
          </w:tcPr>
          <w:p w:rsidR="00613338" w:rsidRPr="00355A34" w:rsidRDefault="00613338" w:rsidP="00613338">
            <w:pPr>
              <w:spacing w:after="0" w:line="240" w:lineRule="auto"/>
              <w:jc w:val="center"/>
              <w:rPr>
                <w:rFonts w:ascii="Times New Roman" w:eastAsia="Calibri" w:hAnsi="Times New Roman" w:cs="Times New Roman"/>
                <w:b/>
                <w:sz w:val="20"/>
                <w:szCs w:val="20"/>
                <w:lang w:val="en-US" w:eastAsia="tr-TR"/>
              </w:rPr>
            </w:pPr>
            <w:r w:rsidRPr="00355A34">
              <w:rPr>
                <w:rFonts w:ascii="Times New Roman" w:eastAsia="Calibri" w:hAnsi="Times New Roman" w:cs="Times New Roman"/>
                <w:b/>
                <w:sz w:val="20"/>
                <w:szCs w:val="20"/>
                <w:lang w:val="en-US" w:eastAsia="tr-TR"/>
              </w:rPr>
              <w:t>Ders Konu Başlığı</w:t>
            </w:r>
          </w:p>
        </w:tc>
      </w:tr>
      <w:tr w:rsidR="00613338" w:rsidRPr="00355A34" w:rsidTr="00613338">
        <w:trPr>
          <w:trHeight w:val="397"/>
        </w:trPr>
        <w:tc>
          <w:tcPr>
            <w:tcW w:w="10348" w:type="dxa"/>
            <w:tcBorders>
              <w:top w:val="single" w:sz="4" w:space="0" w:color="auto"/>
              <w:left w:val="single" w:sz="4" w:space="0" w:color="auto"/>
              <w:bottom w:val="single" w:sz="4" w:space="0" w:color="auto"/>
              <w:right w:val="single" w:sz="4" w:space="0" w:color="auto"/>
            </w:tcBorders>
            <w:hideMark/>
          </w:tcPr>
          <w:p w:rsidR="00613338" w:rsidRPr="00355A34" w:rsidRDefault="00613338" w:rsidP="00613338">
            <w:pPr>
              <w:spacing w:before="120" w:after="0" w:line="240" w:lineRule="auto"/>
              <w:rPr>
                <w:rFonts w:ascii="Times New Roman" w:eastAsia="Calibri" w:hAnsi="Times New Roman" w:cs="Times New Roman"/>
                <w:sz w:val="20"/>
                <w:szCs w:val="20"/>
                <w:lang w:val="de-DE" w:eastAsia="tr-TR"/>
              </w:rPr>
            </w:pPr>
            <w:r w:rsidRPr="00355A34">
              <w:rPr>
                <w:rFonts w:ascii="Times New Roman" w:eastAsia="Times New Roman" w:hAnsi="Times New Roman" w:cs="Times New Roman"/>
                <w:sz w:val="20"/>
                <w:szCs w:val="20"/>
                <w:lang w:eastAsia="tr-TR"/>
              </w:rPr>
              <w:t>Anatomi’ye giriş ve terminoloji</w:t>
            </w:r>
            <w:r w:rsidRPr="00355A34">
              <w:rPr>
                <w:rFonts w:ascii="Times New Roman" w:eastAsia="Times New Roman" w:hAnsi="Times New Roman" w:cs="Times New Roman"/>
                <w:sz w:val="20"/>
                <w:szCs w:val="20"/>
                <w:lang w:val="de-DE" w:eastAsia="tr-TR"/>
              </w:rPr>
              <w:t xml:space="preserve">, Anatomik düzlemler ve eksenler  </w:t>
            </w:r>
          </w:p>
        </w:tc>
      </w:tr>
      <w:tr w:rsidR="00613338" w:rsidRPr="00355A34" w:rsidTr="00613338">
        <w:trPr>
          <w:trHeight w:val="397"/>
        </w:trPr>
        <w:tc>
          <w:tcPr>
            <w:tcW w:w="10348" w:type="dxa"/>
            <w:tcBorders>
              <w:top w:val="single" w:sz="4" w:space="0" w:color="auto"/>
              <w:left w:val="single" w:sz="4" w:space="0" w:color="auto"/>
              <w:bottom w:val="single" w:sz="4" w:space="0" w:color="auto"/>
              <w:right w:val="single" w:sz="4" w:space="0" w:color="auto"/>
            </w:tcBorders>
            <w:hideMark/>
          </w:tcPr>
          <w:p w:rsidR="00613338" w:rsidRPr="00355A34" w:rsidRDefault="00613338" w:rsidP="00613338">
            <w:pPr>
              <w:spacing w:before="120" w:after="0" w:line="240" w:lineRule="auto"/>
              <w:rPr>
                <w:rFonts w:ascii="Times New Roman" w:eastAsia="Calibri" w:hAnsi="Times New Roman" w:cs="Times New Roman"/>
                <w:sz w:val="20"/>
                <w:szCs w:val="20"/>
                <w:lang w:eastAsia="tr-TR"/>
              </w:rPr>
            </w:pPr>
            <w:r w:rsidRPr="00355A34">
              <w:rPr>
                <w:rFonts w:ascii="Times New Roman" w:eastAsia="Times New Roman" w:hAnsi="Times New Roman" w:cs="Times New Roman"/>
                <w:sz w:val="20"/>
                <w:szCs w:val="20"/>
                <w:lang w:eastAsia="tr-TR"/>
              </w:rPr>
              <w:t>Üst extremite kemikleri: Scapula, Clavicula, Humerus</w:t>
            </w:r>
          </w:p>
        </w:tc>
      </w:tr>
      <w:tr w:rsidR="00613338" w:rsidRPr="00355A34" w:rsidTr="00613338">
        <w:trPr>
          <w:trHeight w:val="397"/>
        </w:trPr>
        <w:tc>
          <w:tcPr>
            <w:tcW w:w="10348" w:type="dxa"/>
            <w:tcBorders>
              <w:top w:val="single" w:sz="4" w:space="0" w:color="auto"/>
              <w:left w:val="single" w:sz="4" w:space="0" w:color="auto"/>
              <w:bottom w:val="single" w:sz="4" w:space="0" w:color="auto"/>
              <w:right w:val="single" w:sz="4" w:space="0" w:color="auto"/>
            </w:tcBorders>
            <w:hideMark/>
          </w:tcPr>
          <w:p w:rsidR="00613338" w:rsidRPr="00355A34" w:rsidRDefault="00613338" w:rsidP="00613338">
            <w:pPr>
              <w:spacing w:before="120" w:after="0" w:line="240" w:lineRule="auto"/>
              <w:rPr>
                <w:rFonts w:ascii="Times New Roman" w:eastAsia="Calibri" w:hAnsi="Times New Roman" w:cs="Times New Roman"/>
                <w:sz w:val="20"/>
                <w:szCs w:val="20"/>
                <w:lang w:eastAsia="tr-TR"/>
              </w:rPr>
            </w:pPr>
            <w:r w:rsidRPr="00355A34">
              <w:rPr>
                <w:rFonts w:ascii="Times New Roman" w:eastAsia="Times New Roman" w:hAnsi="Times New Roman" w:cs="Times New Roman"/>
                <w:sz w:val="20"/>
                <w:szCs w:val="20"/>
                <w:lang w:eastAsia="tr-TR"/>
              </w:rPr>
              <w:t>Üst extremite kemikleri: Radius, Ulna ve Ossa manus</w:t>
            </w:r>
          </w:p>
        </w:tc>
      </w:tr>
      <w:tr w:rsidR="00613338" w:rsidRPr="00355A34" w:rsidTr="00613338">
        <w:trPr>
          <w:trHeight w:val="397"/>
        </w:trPr>
        <w:tc>
          <w:tcPr>
            <w:tcW w:w="10348" w:type="dxa"/>
            <w:tcBorders>
              <w:top w:val="single" w:sz="4" w:space="0" w:color="auto"/>
              <w:left w:val="single" w:sz="4" w:space="0" w:color="auto"/>
              <w:bottom w:val="single" w:sz="4" w:space="0" w:color="auto"/>
              <w:right w:val="single" w:sz="4" w:space="0" w:color="auto"/>
            </w:tcBorders>
            <w:hideMark/>
          </w:tcPr>
          <w:p w:rsidR="00613338" w:rsidRPr="00355A34" w:rsidRDefault="00613338" w:rsidP="00613338">
            <w:pPr>
              <w:spacing w:before="120" w:after="0" w:line="240" w:lineRule="auto"/>
              <w:rPr>
                <w:rFonts w:ascii="Times New Roman" w:eastAsia="Calibri" w:hAnsi="Times New Roman" w:cs="Times New Roman"/>
                <w:sz w:val="20"/>
                <w:szCs w:val="20"/>
                <w:lang w:val="de-DE" w:eastAsia="tr-TR"/>
              </w:rPr>
            </w:pPr>
            <w:r w:rsidRPr="00355A34">
              <w:rPr>
                <w:rFonts w:ascii="Times New Roman" w:eastAsia="Times New Roman" w:hAnsi="Times New Roman" w:cs="Times New Roman"/>
                <w:sz w:val="20"/>
                <w:szCs w:val="20"/>
                <w:lang w:val="de-DE" w:eastAsia="tr-TR"/>
              </w:rPr>
              <w:t xml:space="preserve">Alt extremite kemikleri: Os coxae, Os femoris </w:t>
            </w:r>
          </w:p>
        </w:tc>
      </w:tr>
      <w:tr w:rsidR="00613338" w:rsidRPr="00355A34" w:rsidTr="00613338">
        <w:trPr>
          <w:trHeight w:val="397"/>
        </w:trPr>
        <w:tc>
          <w:tcPr>
            <w:tcW w:w="10348" w:type="dxa"/>
            <w:tcBorders>
              <w:top w:val="single" w:sz="4" w:space="0" w:color="auto"/>
              <w:left w:val="single" w:sz="4" w:space="0" w:color="auto"/>
              <w:bottom w:val="single" w:sz="4" w:space="0" w:color="auto"/>
              <w:right w:val="single" w:sz="4" w:space="0" w:color="auto"/>
            </w:tcBorders>
            <w:hideMark/>
          </w:tcPr>
          <w:p w:rsidR="00613338" w:rsidRPr="00355A34" w:rsidRDefault="00613338" w:rsidP="00613338">
            <w:pPr>
              <w:spacing w:before="120" w:after="0" w:line="240" w:lineRule="auto"/>
              <w:rPr>
                <w:rFonts w:ascii="Times New Roman" w:eastAsia="Calibri" w:hAnsi="Times New Roman" w:cs="Times New Roman"/>
                <w:sz w:val="20"/>
                <w:szCs w:val="20"/>
                <w:lang w:val="de-DE" w:eastAsia="tr-TR"/>
              </w:rPr>
            </w:pPr>
            <w:r w:rsidRPr="00355A34">
              <w:rPr>
                <w:rFonts w:ascii="Times New Roman" w:eastAsia="Times New Roman" w:hAnsi="Times New Roman" w:cs="Times New Roman"/>
                <w:sz w:val="20"/>
                <w:szCs w:val="20"/>
                <w:lang w:val="de-DE" w:eastAsia="tr-TR"/>
              </w:rPr>
              <w:t>Alt extremite kemikleri: Tibia, Fibula ve Ossa pedis</w:t>
            </w:r>
          </w:p>
        </w:tc>
      </w:tr>
      <w:tr w:rsidR="00613338" w:rsidRPr="00355A34" w:rsidTr="00613338">
        <w:trPr>
          <w:trHeight w:val="397"/>
        </w:trPr>
        <w:tc>
          <w:tcPr>
            <w:tcW w:w="10348" w:type="dxa"/>
            <w:tcBorders>
              <w:top w:val="single" w:sz="4" w:space="0" w:color="auto"/>
              <w:left w:val="single" w:sz="4" w:space="0" w:color="auto"/>
              <w:bottom w:val="single" w:sz="4" w:space="0" w:color="auto"/>
              <w:right w:val="single" w:sz="4" w:space="0" w:color="auto"/>
            </w:tcBorders>
            <w:hideMark/>
          </w:tcPr>
          <w:p w:rsidR="00613338" w:rsidRPr="00355A34" w:rsidRDefault="00613338" w:rsidP="00613338">
            <w:pPr>
              <w:spacing w:before="120" w:after="0" w:line="240" w:lineRule="auto"/>
              <w:rPr>
                <w:rFonts w:ascii="Times New Roman" w:eastAsia="Calibri" w:hAnsi="Times New Roman" w:cs="Times New Roman"/>
                <w:sz w:val="20"/>
                <w:szCs w:val="20"/>
                <w:lang w:eastAsia="tr-TR"/>
              </w:rPr>
            </w:pPr>
            <w:r w:rsidRPr="00355A34">
              <w:rPr>
                <w:rFonts w:ascii="Times New Roman" w:eastAsia="Times New Roman" w:hAnsi="Times New Roman" w:cs="Times New Roman"/>
                <w:sz w:val="20"/>
                <w:szCs w:val="20"/>
                <w:lang w:eastAsia="tr-TR"/>
              </w:rPr>
              <w:t>Neurocranium: Os frontale, Os parietale, Os occiptale</w:t>
            </w:r>
          </w:p>
        </w:tc>
      </w:tr>
      <w:tr w:rsidR="00613338" w:rsidRPr="00355A34" w:rsidTr="00613338">
        <w:trPr>
          <w:trHeight w:val="397"/>
        </w:trPr>
        <w:tc>
          <w:tcPr>
            <w:tcW w:w="10348" w:type="dxa"/>
            <w:tcBorders>
              <w:top w:val="single" w:sz="4" w:space="0" w:color="auto"/>
              <w:left w:val="single" w:sz="4" w:space="0" w:color="auto"/>
              <w:bottom w:val="single" w:sz="4" w:space="0" w:color="auto"/>
              <w:right w:val="single" w:sz="4" w:space="0" w:color="auto"/>
            </w:tcBorders>
          </w:tcPr>
          <w:p w:rsidR="00613338" w:rsidRPr="00355A34" w:rsidRDefault="00613338" w:rsidP="00613338">
            <w:pPr>
              <w:spacing w:before="120" w:after="0" w:line="240" w:lineRule="auto"/>
              <w:rPr>
                <w:rFonts w:ascii="Times New Roman" w:eastAsia="Calibri" w:hAnsi="Times New Roman" w:cs="Times New Roman"/>
                <w:sz w:val="20"/>
                <w:szCs w:val="20"/>
                <w:lang w:eastAsia="tr-TR"/>
              </w:rPr>
            </w:pPr>
            <w:r w:rsidRPr="00355A34">
              <w:rPr>
                <w:rFonts w:ascii="Times New Roman" w:eastAsia="Times New Roman" w:hAnsi="Times New Roman" w:cs="Times New Roman"/>
                <w:sz w:val="20"/>
                <w:szCs w:val="20"/>
                <w:lang w:eastAsia="tr-TR"/>
              </w:rPr>
              <w:t>Neurocranium: Os temporale, Os sphenoidale, Os ethmoidale</w:t>
            </w:r>
          </w:p>
        </w:tc>
      </w:tr>
      <w:tr w:rsidR="00613338" w:rsidRPr="00355A34" w:rsidTr="00613338">
        <w:trPr>
          <w:trHeight w:val="397"/>
        </w:trPr>
        <w:tc>
          <w:tcPr>
            <w:tcW w:w="10348" w:type="dxa"/>
            <w:tcBorders>
              <w:top w:val="single" w:sz="4" w:space="0" w:color="auto"/>
              <w:left w:val="single" w:sz="4" w:space="0" w:color="auto"/>
              <w:bottom w:val="single" w:sz="4" w:space="0" w:color="auto"/>
              <w:right w:val="single" w:sz="4" w:space="0" w:color="auto"/>
            </w:tcBorders>
            <w:hideMark/>
          </w:tcPr>
          <w:p w:rsidR="00613338" w:rsidRPr="00355A34" w:rsidRDefault="00613338" w:rsidP="00613338">
            <w:pPr>
              <w:spacing w:after="200" w:line="240" w:lineRule="auto"/>
              <w:jc w:val="both"/>
              <w:rPr>
                <w:rFonts w:ascii="Times New Roman" w:eastAsia="Calibri" w:hAnsi="Times New Roman" w:cs="Times New Roman"/>
                <w:sz w:val="20"/>
                <w:szCs w:val="20"/>
                <w:lang w:val="en-US" w:eastAsia="tr-TR"/>
              </w:rPr>
            </w:pPr>
            <w:r w:rsidRPr="00355A34">
              <w:rPr>
                <w:rFonts w:ascii="Times New Roman" w:eastAsia="Times New Roman" w:hAnsi="Times New Roman" w:cs="Times New Roman"/>
                <w:sz w:val="20"/>
                <w:szCs w:val="20"/>
                <w:lang w:val="fr-FR" w:eastAsia="tr-TR"/>
              </w:rPr>
              <w:t>Viscerocranium</w:t>
            </w:r>
          </w:p>
        </w:tc>
      </w:tr>
      <w:tr w:rsidR="00613338" w:rsidRPr="00355A34" w:rsidTr="00613338">
        <w:trPr>
          <w:trHeight w:val="397"/>
        </w:trPr>
        <w:tc>
          <w:tcPr>
            <w:tcW w:w="10348" w:type="dxa"/>
            <w:tcBorders>
              <w:top w:val="single" w:sz="4" w:space="0" w:color="auto"/>
              <w:left w:val="single" w:sz="4" w:space="0" w:color="auto"/>
              <w:bottom w:val="single" w:sz="4" w:space="0" w:color="auto"/>
              <w:right w:val="single" w:sz="4" w:space="0" w:color="auto"/>
            </w:tcBorders>
            <w:hideMark/>
          </w:tcPr>
          <w:p w:rsidR="00613338" w:rsidRPr="00355A34" w:rsidRDefault="00613338" w:rsidP="00613338">
            <w:pPr>
              <w:spacing w:after="200" w:line="276" w:lineRule="auto"/>
              <w:rPr>
                <w:rFonts w:ascii="Times New Roman" w:eastAsia="Calibri" w:hAnsi="Times New Roman" w:cs="Times New Roman"/>
                <w:sz w:val="20"/>
                <w:szCs w:val="20"/>
                <w:lang w:val="en-US" w:eastAsia="tr-TR"/>
              </w:rPr>
            </w:pPr>
            <w:r w:rsidRPr="00355A34">
              <w:rPr>
                <w:rFonts w:ascii="Times New Roman" w:eastAsia="Times New Roman" w:hAnsi="Times New Roman" w:cs="Times New Roman"/>
                <w:sz w:val="20"/>
                <w:szCs w:val="20"/>
                <w:lang w:eastAsia="tr-TR"/>
              </w:rPr>
              <w:t>Maxilla ve Mandibula</w:t>
            </w:r>
          </w:p>
        </w:tc>
      </w:tr>
      <w:tr w:rsidR="00613338" w:rsidRPr="00355A34" w:rsidTr="00613338">
        <w:trPr>
          <w:trHeight w:val="397"/>
        </w:trPr>
        <w:tc>
          <w:tcPr>
            <w:tcW w:w="10348" w:type="dxa"/>
            <w:tcBorders>
              <w:top w:val="single" w:sz="4" w:space="0" w:color="auto"/>
              <w:left w:val="single" w:sz="4" w:space="0" w:color="auto"/>
              <w:bottom w:val="single" w:sz="4" w:space="0" w:color="auto"/>
              <w:right w:val="single" w:sz="4" w:space="0" w:color="auto"/>
            </w:tcBorders>
            <w:hideMark/>
          </w:tcPr>
          <w:p w:rsidR="00613338" w:rsidRPr="00355A34" w:rsidRDefault="00613338" w:rsidP="00613338">
            <w:pPr>
              <w:spacing w:after="0" w:line="240" w:lineRule="auto"/>
              <w:jc w:val="both"/>
              <w:rPr>
                <w:rFonts w:ascii="Times New Roman" w:eastAsia="Calibri" w:hAnsi="Times New Roman" w:cs="Times New Roman"/>
                <w:sz w:val="20"/>
                <w:szCs w:val="20"/>
                <w:lang w:val="en-US" w:eastAsia="tr-TR"/>
              </w:rPr>
            </w:pPr>
            <w:r w:rsidRPr="00355A34">
              <w:rPr>
                <w:rFonts w:ascii="Times New Roman" w:eastAsia="Calibri" w:hAnsi="Times New Roman" w:cs="Times New Roman"/>
                <w:b/>
                <w:sz w:val="20"/>
                <w:szCs w:val="20"/>
                <w:lang w:val="en-US" w:eastAsia="tr-TR"/>
              </w:rPr>
              <w:t>ARA SINAV HAFTASI</w:t>
            </w:r>
          </w:p>
        </w:tc>
      </w:tr>
      <w:tr w:rsidR="00613338" w:rsidRPr="00355A34" w:rsidTr="00613338">
        <w:trPr>
          <w:trHeight w:val="397"/>
        </w:trPr>
        <w:tc>
          <w:tcPr>
            <w:tcW w:w="10348" w:type="dxa"/>
            <w:tcBorders>
              <w:top w:val="single" w:sz="4" w:space="0" w:color="auto"/>
              <w:left w:val="single" w:sz="4" w:space="0" w:color="auto"/>
              <w:bottom w:val="single" w:sz="4" w:space="0" w:color="auto"/>
              <w:right w:val="single" w:sz="4" w:space="0" w:color="auto"/>
            </w:tcBorders>
            <w:hideMark/>
          </w:tcPr>
          <w:p w:rsidR="00613338" w:rsidRPr="00355A34" w:rsidRDefault="00613338" w:rsidP="00613338">
            <w:pPr>
              <w:spacing w:after="0" w:line="240" w:lineRule="auto"/>
              <w:jc w:val="both"/>
              <w:rPr>
                <w:rFonts w:ascii="Times New Roman" w:eastAsia="Calibri" w:hAnsi="Times New Roman" w:cs="Times New Roman"/>
                <w:sz w:val="20"/>
                <w:szCs w:val="20"/>
                <w:lang w:val="en-US" w:eastAsia="tr-TR"/>
              </w:rPr>
            </w:pPr>
            <w:r w:rsidRPr="00355A34">
              <w:rPr>
                <w:rFonts w:ascii="Times New Roman" w:eastAsia="Calibri" w:hAnsi="Times New Roman" w:cs="Times New Roman"/>
                <w:b/>
                <w:sz w:val="20"/>
                <w:szCs w:val="20"/>
                <w:lang w:val="en-US" w:eastAsia="tr-TR"/>
              </w:rPr>
              <w:t>ARA SINAV HAFTASI</w:t>
            </w:r>
          </w:p>
        </w:tc>
      </w:tr>
      <w:tr w:rsidR="00613338" w:rsidRPr="00355A34" w:rsidTr="00613338">
        <w:trPr>
          <w:trHeight w:val="397"/>
        </w:trPr>
        <w:tc>
          <w:tcPr>
            <w:tcW w:w="10348" w:type="dxa"/>
            <w:tcBorders>
              <w:top w:val="single" w:sz="4" w:space="0" w:color="auto"/>
              <w:left w:val="single" w:sz="4" w:space="0" w:color="auto"/>
              <w:bottom w:val="single" w:sz="4" w:space="0" w:color="auto"/>
              <w:right w:val="single" w:sz="4" w:space="0" w:color="auto"/>
            </w:tcBorders>
            <w:hideMark/>
          </w:tcPr>
          <w:p w:rsidR="00613338" w:rsidRPr="00355A34" w:rsidRDefault="00613338" w:rsidP="00613338">
            <w:pPr>
              <w:spacing w:before="120" w:after="0" w:line="240" w:lineRule="auto"/>
              <w:rPr>
                <w:rFonts w:ascii="Times New Roman" w:eastAsia="Calibri" w:hAnsi="Times New Roman" w:cs="Times New Roman"/>
                <w:sz w:val="20"/>
                <w:szCs w:val="20"/>
                <w:lang w:val="de-DE" w:eastAsia="tr-TR"/>
              </w:rPr>
            </w:pPr>
            <w:r w:rsidRPr="00355A34">
              <w:rPr>
                <w:rFonts w:ascii="Times New Roman" w:eastAsia="Times New Roman" w:hAnsi="Times New Roman" w:cs="Times New Roman"/>
                <w:sz w:val="20"/>
                <w:szCs w:val="20"/>
                <w:lang w:val="de-DE" w:eastAsia="tr-TR"/>
              </w:rPr>
              <w:t>Eklemler hakkında genel bilgiler,</w:t>
            </w:r>
            <w:r w:rsidRPr="00355A34">
              <w:rPr>
                <w:rFonts w:ascii="Times New Roman" w:eastAsia="Calibri" w:hAnsi="Times New Roman" w:cs="Times New Roman"/>
                <w:sz w:val="20"/>
                <w:szCs w:val="20"/>
                <w:lang w:val="de-DE" w:eastAsia="tr-TR"/>
              </w:rPr>
              <w:t xml:space="preserve"> </w:t>
            </w:r>
            <w:r w:rsidRPr="00355A34">
              <w:rPr>
                <w:rFonts w:ascii="Times New Roman" w:eastAsia="Times New Roman" w:hAnsi="Times New Roman" w:cs="Times New Roman"/>
                <w:sz w:val="20"/>
                <w:szCs w:val="20"/>
                <w:lang w:eastAsia="tr-TR"/>
              </w:rPr>
              <w:t>Kafa iskeletinin bütünü</w:t>
            </w:r>
          </w:p>
        </w:tc>
      </w:tr>
      <w:tr w:rsidR="00613338" w:rsidRPr="00355A34" w:rsidTr="00613338">
        <w:trPr>
          <w:trHeight w:val="397"/>
        </w:trPr>
        <w:tc>
          <w:tcPr>
            <w:tcW w:w="10348" w:type="dxa"/>
            <w:tcBorders>
              <w:top w:val="single" w:sz="4" w:space="0" w:color="auto"/>
              <w:left w:val="single" w:sz="4" w:space="0" w:color="auto"/>
              <w:bottom w:val="single" w:sz="4" w:space="0" w:color="auto"/>
              <w:right w:val="single" w:sz="4" w:space="0" w:color="auto"/>
            </w:tcBorders>
            <w:hideMark/>
          </w:tcPr>
          <w:p w:rsidR="00613338" w:rsidRPr="00355A34" w:rsidRDefault="00613338" w:rsidP="00613338">
            <w:pPr>
              <w:spacing w:before="120" w:after="0" w:line="240" w:lineRule="auto"/>
              <w:rPr>
                <w:rFonts w:ascii="Times New Roman" w:eastAsia="Calibri" w:hAnsi="Times New Roman" w:cs="Times New Roman"/>
                <w:sz w:val="20"/>
                <w:szCs w:val="20"/>
                <w:lang w:eastAsia="tr-TR"/>
              </w:rPr>
            </w:pPr>
            <w:r w:rsidRPr="00355A34">
              <w:rPr>
                <w:rFonts w:ascii="Times New Roman" w:eastAsia="Times New Roman" w:hAnsi="Times New Roman" w:cs="Times New Roman"/>
                <w:sz w:val="20"/>
                <w:szCs w:val="20"/>
                <w:lang w:eastAsia="tr-TR"/>
              </w:rPr>
              <w:t>Kafa iskeletinin iç yüzü</w:t>
            </w:r>
          </w:p>
        </w:tc>
      </w:tr>
      <w:tr w:rsidR="00613338" w:rsidRPr="00355A34" w:rsidTr="00613338">
        <w:trPr>
          <w:trHeight w:val="397"/>
        </w:trPr>
        <w:tc>
          <w:tcPr>
            <w:tcW w:w="10348" w:type="dxa"/>
            <w:tcBorders>
              <w:top w:val="single" w:sz="4" w:space="0" w:color="auto"/>
              <w:left w:val="single" w:sz="4" w:space="0" w:color="auto"/>
              <w:bottom w:val="single" w:sz="4" w:space="0" w:color="auto"/>
              <w:right w:val="single" w:sz="4" w:space="0" w:color="auto"/>
            </w:tcBorders>
            <w:hideMark/>
          </w:tcPr>
          <w:p w:rsidR="00613338" w:rsidRPr="00355A34" w:rsidRDefault="00613338" w:rsidP="00613338">
            <w:pPr>
              <w:spacing w:before="120" w:after="0" w:line="240" w:lineRule="auto"/>
              <w:rPr>
                <w:rFonts w:ascii="Times New Roman" w:eastAsia="Calibri"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Columna vertebralis (omurga) ve  Ossa thoracis </w:t>
            </w:r>
          </w:p>
        </w:tc>
      </w:tr>
      <w:tr w:rsidR="00613338" w:rsidRPr="00355A34" w:rsidTr="00613338">
        <w:trPr>
          <w:trHeight w:val="397"/>
        </w:trPr>
        <w:tc>
          <w:tcPr>
            <w:tcW w:w="10348" w:type="dxa"/>
            <w:tcBorders>
              <w:top w:val="single" w:sz="4" w:space="0" w:color="auto"/>
              <w:left w:val="single" w:sz="4" w:space="0" w:color="auto"/>
              <w:bottom w:val="single" w:sz="4" w:space="0" w:color="auto"/>
              <w:right w:val="single" w:sz="4" w:space="0" w:color="auto"/>
            </w:tcBorders>
            <w:hideMark/>
          </w:tcPr>
          <w:p w:rsidR="00613338" w:rsidRPr="00355A34" w:rsidRDefault="00613338" w:rsidP="00613338">
            <w:pPr>
              <w:spacing w:after="0" w:line="240" w:lineRule="auto"/>
              <w:rPr>
                <w:rFonts w:ascii="Times New Roman" w:eastAsia="Calibri"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Aksial iskeletin eklemleri  </w:t>
            </w:r>
          </w:p>
        </w:tc>
      </w:tr>
      <w:tr w:rsidR="00613338" w:rsidRPr="00355A34" w:rsidTr="00613338">
        <w:trPr>
          <w:trHeight w:val="397"/>
        </w:trPr>
        <w:tc>
          <w:tcPr>
            <w:tcW w:w="10348" w:type="dxa"/>
            <w:tcBorders>
              <w:top w:val="single" w:sz="4" w:space="0" w:color="auto"/>
              <w:left w:val="single" w:sz="4" w:space="0" w:color="auto"/>
              <w:bottom w:val="single" w:sz="4" w:space="0" w:color="auto"/>
              <w:right w:val="single" w:sz="4" w:space="0" w:color="auto"/>
            </w:tcBorders>
            <w:hideMark/>
          </w:tcPr>
          <w:p w:rsidR="00613338" w:rsidRPr="00355A34" w:rsidRDefault="00613338" w:rsidP="00613338">
            <w:pPr>
              <w:spacing w:after="0" w:line="240" w:lineRule="auto"/>
              <w:rPr>
                <w:rFonts w:ascii="Times New Roman" w:eastAsia="Calibri" w:hAnsi="Times New Roman" w:cs="Times New Roman"/>
                <w:sz w:val="20"/>
                <w:szCs w:val="20"/>
                <w:lang w:eastAsia="tr-TR"/>
              </w:rPr>
            </w:pPr>
            <w:r w:rsidRPr="00355A34">
              <w:rPr>
                <w:rFonts w:ascii="Times New Roman" w:eastAsia="Times New Roman" w:hAnsi="Times New Roman" w:cs="Times New Roman"/>
                <w:sz w:val="20"/>
                <w:szCs w:val="20"/>
                <w:lang w:val="de-DE" w:eastAsia="tr-TR"/>
              </w:rPr>
              <w:t>Üst extremitelerin eklemleri</w:t>
            </w:r>
          </w:p>
        </w:tc>
      </w:tr>
      <w:tr w:rsidR="00613338" w:rsidRPr="00355A34" w:rsidTr="00613338">
        <w:trPr>
          <w:trHeight w:val="397"/>
        </w:trPr>
        <w:tc>
          <w:tcPr>
            <w:tcW w:w="10348" w:type="dxa"/>
            <w:tcBorders>
              <w:top w:val="single" w:sz="4" w:space="0" w:color="auto"/>
              <w:left w:val="single" w:sz="4" w:space="0" w:color="auto"/>
              <w:bottom w:val="single" w:sz="4" w:space="0" w:color="auto"/>
              <w:right w:val="single" w:sz="4" w:space="0" w:color="auto"/>
            </w:tcBorders>
            <w:hideMark/>
          </w:tcPr>
          <w:p w:rsidR="00613338" w:rsidRPr="00355A34" w:rsidRDefault="00613338" w:rsidP="00613338">
            <w:pPr>
              <w:spacing w:after="0" w:line="240" w:lineRule="auto"/>
              <w:rPr>
                <w:rFonts w:ascii="Times New Roman" w:eastAsia="Calibri" w:hAnsi="Times New Roman" w:cs="Times New Roman"/>
                <w:sz w:val="20"/>
                <w:szCs w:val="20"/>
                <w:lang w:eastAsia="tr-TR"/>
              </w:rPr>
            </w:pPr>
            <w:r w:rsidRPr="00355A34">
              <w:rPr>
                <w:rFonts w:ascii="Times New Roman" w:eastAsia="Times New Roman" w:hAnsi="Times New Roman" w:cs="Times New Roman"/>
                <w:sz w:val="20"/>
                <w:szCs w:val="20"/>
                <w:lang w:val="de-DE" w:eastAsia="tr-TR"/>
              </w:rPr>
              <w:t xml:space="preserve">Alt extremitelerin eklemleri </w:t>
            </w:r>
          </w:p>
        </w:tc>
      </w:tr>
      <w:tr w:rsidR="00613338" w:rsidRPr="00355A34" w:rsidTr="00613338">
        <w:trPr>
          <w:trHeight w:val="397"/>
        </w:trPr>
        <w:tc>
          <w:tcPr>
            <w:tcW w:w="10348" w:type="dxa"/>
            <w:tcBorders>
              <w:top w:val="single" w:sz="4" w:space="0" w:color="auto"/>
              <w:left w:val="single" w:sz="4" w:space="0" w:color="auto"/>
              <w:bottom w:val="single" w:sz="4" w:space="0" w:color="auto"/>
              <w:right w:val="single" w:sz="4" w:space="0" w:color="auto"/>
            </w:tcBorders>
            <w:hideMark/>
          </w:tcPr>
          <w:p w:rsidR="00613338" w:rsidRPr="00355A34" w:rsidRDefault="00613338" w:rsidP="00613338">
            <w:pPr>
              <w:spacing w:after="200" w:line="276" w:lineRule="auto"/>
              <w:rPr>
                <w:rFonts w:ascii="Times New Roman" w:eastAsia="Calibri" w:hAnsi="Times New Roman" w:cs="Times New Roman"/>
                <w:b/>
                <w:sz w:val="20"/>
                <w:szCs w:val="20"/>
                <w:lang w:val="en-US" w:eastAsia="tr-TR"/>
              </w:rPr>
            </w:pPr>
            <w:r w:rsidRPr="00355A34">
              <w:rPr>
                <w:rFonts w:ascii="Times New Roman" w:eastAsia="Calibri" w:hAnsi="Times New Roman" w:cs="Times New Roman"/>
                <w:b/>
                <w:sz w:val="20"/>
                <w:szCs w:val="20"/>
                <w:lang w:val="en-US" w:eastAsia="tr-TR"/>
              </w:rPr>
              <w:t>YARIYIL SONU SINAVLARI</w:t>
            </w:r>
          </w:p>
        </w:tc>
      </w:tr>
      <w:tr w:rsidR="00613338" w:rsidRPr="00355A34" w:rsidTr="00613338">
        <w:trPr>
          <w:trHeight w:val="397"/>
        </w:trPr>
        <w:tc>
          <w:tcPr>
            <w:tcW w:w="10348" w:type="dxa"/>
            <w:tcBorders>
              <w:top w:val="single" w:sz="4" w:space="0" w:color="auto"/>
              <w:left w:val="single" w:sz="4" w:space="0" w:color="auto"/>
              <w:bottom w:val="single" w:sz="4" w:space="0" w:color="auto"/>
              <w:right w:val="single" w:sz="4" w:space="0" w:color="auto"/>
            </w:tcBorders>
          </w:tcPr>
          <w:p w:rsidR="00613338" w:rsidRPr="00355A34" w:rsidRDefault="00613338" w:rsidP="00613338">
            <w:pPr>
              <w:spacing w:before="120" w:after="0" w:line="240" w:lineRule="auto"/>
              <w:rPr>
                <w:rFonts w:ascii="Times New Roman" w:eastAsia="Calibri" w:hAnsi="Times New Roman" w:cs="Times New Roman"/>
                <w:sz w:val="20"/>
                <w:szCs w:val="20"/>
                <w:lang w:val="de-DE" w:eastAsia="tr-TR"/>
              </w:rPr>
            </w:pPr>
            <w:r w:rsidRPr="00355A34">
              <w:rPr>
                <w:rFonts w:ascii="Times New Roman" w:eastAsia="Times New Roman" w:hAnsi="Times New Roman" w:cs="Times New Roman"/>
                <w:sz w:val="20"/>
                <w:szCs w:val="20"/>
                <w:lang w:eastAsia="tr-TR"/>
              </w:rPr>
              <w:t xml:space="preserve">Kaslar hakkında genel bilgiler, </w:t>
            </w:r>
            <w:r w:rsidRPr="00355A34">
              <w:rPr>
                <w:rFonts w:ascii="Times New Roman" w:eastAsia="Times New Roman" w:hAnsi="Times New Roman" w:cs="Times New Roman"/>
                <w:sz w:val="20"/>
                <w:szCs w:val="20"/>
                <w:lang w:val="de-DE" w:eastAsia="tr-TR"/>
              </w:rPr>
              <w:t xml:space="preserve">  </w:t>
            </w:r>
          </w:p>
          <w:p w:rsidR="00613338" w:rsidRPr="00355A34" w:rsidRDefault="00613338" w:rsidP="00613338">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val="de-DE" w:eastAsia="tr-TR"/>
              </w:rPr>
              <w:t>Baş bölgesindeki kaslar</w:t>
            </w:r>
          </w:p>
        </w:tc>
      </w:tr>
      <w:tr w:rsidR="00613338" w:rsidRPr="00355A34" w:rsidTr="00613338">
        <w:trPr>
          <w:trHeight w:val="397"/>
        </w:trPr>
        <w:tc>
          <w:tcPr>
            <w:tcW w:w="10348" w:type="dxa"/>
            <w:tcBorders>
              <w:top w:val="single" w:sz="4" w:space="0" w:color="auto"/>
              <w:left w:val="single" w:sz="4" w:space="0" w:color="auto"/>
              <w:bottom w:val="single" w:sz="4" w:space="0" w:color="auto"/>
              <w:right w:val="single" w:sz="4" w:space="0" w:color="auto"/>
            </w:tcBorders>
          </w:tcPr>
          <w:p w:rsidR="00613338" w:rsidRPr="00355A34" w:rsidRDefault="00613338" w:rsidP="00613338">
            <w:pPr>
              <w:spacing w:after="0" w:line="240" w:lineRule="auto"/>
              <w:jc w:val="both"/>
              <w:rPr>
                <w:rFonts w:ascii="Times New Roman" w:eastAsia="Calibri" w:hAnsi="Times New Roman" w:cs="Times New Roman"/>
                <w:b/>
                <w:sz w:val="20"/>
                <w:szCs w:val="20"/>
                <w:lang w:eastAsia="tr-TR"/>
              </w:rPr>
            </w:pPr>
            <w:r w:rsidRPr="00355A34">
              <w:rPr>
                <w:rFonts w:ascii="Times New Roman" w:eastAsia="Times New Roman" w:hAnsi="Times New Roman" w:cs="Times New Roman"/>
                <w:sz w:val="20"/>
                <w:szCs w:val="20"/>
                <w:lang w:val="de-DE" w:eastAsia="tr-TR"/>
              </w:rPr>
              <w:t>Boyun kasları</w:t>
            </w:r>
          </w:p>
        </w:tc>
      </w:tr>
      <w:tr w:rsidR="00613338" w:rsidRPr="00355A34" w:rsidTr="00613338">
        <w:trPr>
          <w:trHeight w:val="397"/>
        </w:trPr>
        <w:tc>
          <w:tcPr>
            <w:tcW w:w="10348" w:type="dxa"/>
            <w:tcBorders>
              <w:top w:val="single" w:sz="4" w:space="0" w:color="auto"/>
              <w:left w:val="single" w:sz="4" w:space="0" w:color="auto"/>
              <w:bottom w:val="single" w:sz="4" w:space="0" w:color="auto"/>
              <w:right w:val="single" w:sz="4" w:space="0" w:color="auto"/>
            </w:tcBorders>
          </w:tcPr>
          <w:p w:rsidR="00613338" w:rsidRPr="00355A34" w:rsidRDefault="00613338" w:rsidP="00613338">
            <w:pPr>
              <w:spacing w:after="0" w:line="240" w:lineRule="auto"/>
              <w:jc w:val="both"/>
              <w:rPr>
                <w:rFonts w:ascii="Times New Roman" w:eastAsia="Calibri" w:hAnsi="Times New Roman" w:cs="Times New Roman"/>
                <w:sz w:val="20"/>
                <w:szCs w:val="20"/>
                <w:lang w:val="de-DE" w:eastAsia="tr-TR"/>
              </w:rPr>
            </w:pPr>
            <w:r w:rsidRPr="00355A34">
              <w:rPr>
                <w:rFonts w:ascii="Times New Roman" w:eastAsia="Times New Roman" w:hAnsi="Times New Roman" w:cs="Times New Roman"/>
                <w:sz w:val="20"/>
                <w:szCs w:val="20"/>
                <w:lang w:val="de-DE" w:eastAsia="tr-TR"/>
              </w:rPr>
              <w:t>Gövde kasları:</w:t>
            </w:r>
          </w:p>
          <w:p w:rsidR="00613338" w:rsidRPr="00355A34" w:rsidRDefault="00613338" w:rsidP="00613338">
            <w:pPr>
              <w:spacing w:before="120"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val="de-DE" w:eastAsia="tr-TR"/>
              </w:rPr>
              <w:t xml:space="preserve">Yüzeyel ve derin sırt kasları  </w:t>
            </w:r>
          </w:p>
        </w:tc>
      </w:tr>
      <w:tr w:rsidR="00613338" w:rsidRPr="00355A34" w:rsidTr="00613338">
        <w:trPr>
          <w:trHeight w:val="397"/>
        </w:trPr>
        <w:tc>
          <w:tcPr>
            <w:tcW w:w="10348" w:type="dxa"/>
            <w:tcBorders>
              <w:top w:val="single" w:sz="4" w:space="0" w:color="auto"/>
              <w:left w:val="single" w:sz="4" w:space="0" w:color="auto"/>
              <w:bottom w:val="single" w:sz="4" w:space="0" w:color="auto"/>
              <w:right w:val="single" w:sz="4" w:space="0" w:color="auto"/>
            </w:tcBorders>
          </w:tcPr>
          <w:p w:rsidR="00613338" w:rsidRPr="00355A34" w:rsidRDefault="00613338" w:rsidP="00613338">
            <w:pPr>
              <w:spacing w:before="120" w:after="0" w:line="240" w:lineRule="auto"/>
              <w:rPr>
                <w:rFonts w:ascii="Times New Roman" w:eastAsia="Calibri"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Karın kasları, pelvis ve perine kasları  </w:t>
            </w:r>
          </w:p>
        </w:tc>
      </w:tr>
      <w:tr w:rsidR="00613338" w:rsidRPr="00355A34" w:rsidTr="00613338">
        <w:trPr>
          <w:trHeight w:val="397"/>
        </w:trPr>
        <w:tc>
          <w:tcPr>
            <w:tcW w:w="10348" w:type="dxa"/>
            <w:tcBorders>
              <w:top w:val="single" w:sz="4" w:space="0" w:color="auto"/>
              <w:left w:val="single" w:sz="4" w:space="0" w:color="auto"/>
              <w:bottom w:val="single" w:sz="4" w:space="0" w:color="auto"/>
              <w:right w:val="single" w:sz="4" w:space="0" w:color="auto"/>
            </w:tcBorders>
          </w:tcPr>
          <w:p w:rsidR="00613338" w:rsidRPr="00355A34" w:rsidRDefault="00613338" w:rsidP="00613338">
            <w:pPr>
              <w:spacing w:after="0" w:line="240" w:lineRule="auto"/>
              <w:jc w:val="both"/>
              <w:rPr>
                <w:rFonts w:ascii="Times New Roman" w:eastAsia="Calibri" w:hAnsi="Times New Roman" w:cs="Times New Roman"/>
                <w:sz w:val="20"/>
                <w:szCs w:val="20"/>
                <w:lang w:eastAsia="tr-TR"/>
              </w:rPr>
            </w:pPr>
          </w:p>
          <w:p w:rsidR="00613338" w:rsidRPr="00355A34" w:rsidRDefault="00613338" w:rsidP="0061333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Baş bölgesi </w:t>
            </w:r>
            <w:r w:rsidRPr="00355A34">
              <w:rPr>
                <w:rFonts w:ascii="Times New Roman" w:eastAsia="Times New Roman" w:hAnsi="Times New Roman" w:cs="Times New Roman"/>
                <w:sz w:val="20"/>
                <w:szCs w:val="20"/>
                <w:lang w:val="de-DE" w:eastAsia="tr-TR"/>
              </w:rPr>
              <w:t>sinirleri</w:t>
            </w:r>
          </w:p>
        </w:tc>
      </w:tr>
      <w:tr w:rsidR="00613338" w:rsidRPr="00355A34" w:rsidTr="00613338">
        <w:trPr>
          <w:trHeight w:val="397"/>
        </w:trPr>
        <w:tc>
          <w:tcPr>
            <w:tcW w:w="10348" w:type="dxa"/>
            <w:tcBorders>
              <w:top w:val="single" w:sz="4" w:space="0" w:color="auto"/>
              <w:left w:val="single" w:sz="4" w:space="0" w:color="auto"/>
              <w:bottom w:val="single" w:sz="4" w:space="0" w:color="auto"/>
              <w:right w:val="single" w:sz="4" w:space="0" w:color="auto"/>
            </w:tcBorders>
          </w:tcPr>
          <w:p w:rsidR="00613338" w:rsidRPr="00355A34" w:rsidRDefault="00613338" w:rsidP="00613338">
            <w:pPr>
              <w:spacing w:before="120" w:after="0" w:line="240" w:lineRule="auto"/>
              <w:rPr>
                <w:rFonts w:ascii="Times New Roman" w:eastAsia="Calibri" w:hAnsi="Times New Roman" w:cs="Times New Roman"/>
                <w:sz w:val="20"/>
                <w:szCs w:val="20"/>
                <w:lang w:eastAsia="tr-TR"/>
              </w:rPr>
            </w:pPr>
            <w:r w:rsidRPr="00355A34">
              <w:rPr>
                <w:rFonts w:ascii="Times New Roman" w:eastAsia="Times New Roman" w:hAnsi="Times New Roman" w:cs="Times New Roman"/>
                <w:sz w:val="20"/>
                <w:szCs w:val="20"/>
                <w:lang w:eastAsia="tr-TR"/>
              </w:rPr>
              <w:lastRenderedPageBreak/>
              <w:t xml:space="preserve">Boyun bölgesi </w:t>
            </w:r>
            <w:r w:rsidRPr="00355A34">
              <w:rPr>
                <w:rFonts w:ascii="Times New Roman" w:eastAsia="Times New Roman" w:hAnsi="Times New Roman" w:cs="Times New Roman"/>
                <w:sz w:val="20"/>
                <w:szCs w:val="20"/>
                <w:lang w:val="de-DE" w:eastAsia="tr-TR"/>
              </w:rPr>
              <w:t>sinirleri</w:t>
            </w:r>
          </w:p>
        </w:tc>
      </w:tr>
      <w:tr w:rsidR="00613338" w:rsidRPr="00355A34" w:rsidTr="00613338">
        <w:trPr>
          <w:trHeight w:val="397"/>
        </w:trPr>
        <w:tc>
          <w:tcPr>
            <w:tcW w:w="10348" w:type="dxa"/>
            <w:tcBorders>
              <w:top w:val="single" w:sz="4" w:space="0" w:color="auto"/>
              <w:left w:val="single" w:sz="4" w:space="0" w:color="auto"/>
              <w:bottom w:val="single" w:sz="4" w:space="0" w:color="auto"/>
              <w:right w:val="single" w:sz="4" w:space="0" w:color="auto"/>
            </w:tcBorders>
          </w:tcPr>
          <w:p w:rsidR="00613338" w:rsidRPr="00355A34" w:rsidRDefault="00613338" w:rsidP="00613338">
            <w:pPr>
              <w:spacing w:after="0" w:line="240" w:lineRule="auto"/>
              <w:jc w:val="both"/>
              <w:rPr>
                <w:rFonts w:ascii="Times New Roman" w:eastAsia="Calibri"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Baş bölgesi </w:t>
            </w:r>
            <w:r w:rsidRPr="00355A34">
              <w:rPr>
                <w:rFonts w:ascii="Times New Roman" w:eastAsia="Times New Roman" w:hAnsi="Times New Roman" w:cs="Times New Roman"/>
                <w:sz w:val="20"/>
                <w:szCs w:val="20"/>
                <w:lang w:val="de-DE" w:eastAsia="tr-TR"/>
              </w:rPr>
              <w:t>damarları</w:t>
            </w:r>
          </w:p>
        </w:tc>
      </w:tr>
      <w:tr w:rsidR="00613338" w:rsidRPr="00355A34" w:rsidTr="00613338">
        <w:trPr>
          <w:trHeight w:val="397"/>
        </w:trPr>
        <w:tc>
          <w:tcPr>
            <w:tcW w:w="10348" w:type="dxa"/>
            <w:tcBorders>
              <w:top w:val="single" w:sz="4" w:space="0" w:color="auto"/>
              <w:left w:val="single" w:sz="4" w:space="0" w:color="auto"/>
              <w:bottom w:val="single" w:sz="4" w:space="0" w:color="auto"/>
              <w:right w:val="single" w:sz="4" w:space="0" w:color="auto"/>
            </w:tcBorders>
          </w:tcPr>
          <w:p w:rsidR="00613338" w:rsidRPr="00355A34" w:rsidRDefault="00613338" w:rsidP="00613338">
            <w:pPr>
              <w:spacing w:after="0" w:line="240" w:lineRule="auto"/>
              <w:jc w:val="both"/>
              <w:rPr>
                <w:rFonts w:ascii="Times New Roman" w:eastAsia="Calibri"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Boyun bölgesi </w:t>
            </w:r>
            <w:r w:rsidRPr="00355A34">
              <w:rPr>
                <w:rFonts w:ascii="Times New Roman" w:eastAsia="Times New Roman" w:hAnsi="Times New Roman" w:cs="Times New Roman"/>
                <w:sz w:val="20"/>
                <w:szCs w:val="20"/>
                <w:lang w:val="de-DE" w:eastAsia="tr-TR"/>
              </w:rPr>
              <w:t>damarları</w:t>
            </w:r>
          </w:p>
        </w:tc>
      </w:tr>
      <w:tr w:rsidR="00613338" w:rsidRPr="00355A34" w:rsidTr="00613338">
        <w:trPr>
          <w:trHeight w:val="397"/>
        </w:trPr>
        <w:tc>
          <w:tcPr>
            <w:tcW w:w="10348" w:type="dxa"/>
            <w:tcBorders>
              <w:top w:val="single" w:sz="4" w:space="0" w:color="auto"/>
              <w:left w:val="single" w:sz="4" w:space="0" w:color="auto"/>
              <w:bottom w:val="single" w:sz="4" w:space="0" w:color="auto"/>
              <w:right w:val="single" w:sz="4" w:space="0" w:color="auto"/>
            </w:tcBorders>
          </w:tcPr>
          <w:p w:rsidR="00613338" w:rsidRPr="00355A34" w:rsidRDefault="00613338" w:rsidP="00613338">
            <w:pPr>
              <w:spacing w:after="0" w:line="240" w:lineRule="auto"/>
              <w:jc w:val="both"/>
              <w:rPr>
                <w:rFonts w:ascii="Times New Roman" w:eastAsia="Calibri" w:hAnsi="Times New Roman" w:cs="Times New Roman"/>
                <w:sz w:val="20"/>
                <w:szCs w:val="20"/>
                <w:lang w:val="en-US" w:eastAsia="tr-TR"/>
              </w:rPr>
            </w:pPr>
            <w:r w:rsidRPr="00355A34">
              <w:rPr>
                <w:rFonts w:ascii="Times New Roman" w:eastAsia="Times New Roman" w:hAnsi="Times New Roman" w:cs="Times New Roman"/>
                <w:sz w:val="20"/>
                <w:szCs w:val="20"/>
                <w:lang w:val="de-DE" w:eastAsia="tr-TR"/>
              </w:rPr>
              <w:t>Gövdenin damarları ve sinirleri</w:t>
            </w:r>
          </w:p>
        </w:tc>
      </w:tr>
      <w:tr w:rsidR="00613338" w:rsidRPr="00355A34" w:rsidTr="00613338">
        <w:trPr>
          <w:trHeight w:val="397"/>
        </w:trPr>
        <w:tc>
          <w:tcPr>
            <w:tcW w:w="10348" w:type="dxa"/>
            <w:tcBorders>
              <w:top w:val="single" w:sz="4" w:space="0" w:color="auto"/>
              <w:left w:val="single" w:sz="4" w:space="0" w:color="auto"/>
              <w:bottom w:val="single" w:sz="4" w:space="0" w:color="auto"/>
              <w:right w:val="single" w:sz="4" w:space="0" w:color="auto"/>
            </w:tcBorders>
          </w:tcPr>
          <w:p w:rsidR="00613338" w:rsidRPr="00355A34" w:rsidRDefault="00613338" w:rsidP="00613338">
            <w:pPr>
              <w:spacing w:after="0" w:line="240" w:lineRule="auto"/>
              <w:jc w:val="both"/>
              <w:rPr>
                <w:rFonts w:ascii="Times New Roman" w:eastAsia="Calibri" w:hAnsi="Times New Roman" w:cs="Times New Roman"/>
                <w:sz w:val="20"/>
                <w:szCs w:val="20"/>
                <w:lang w:eastAsia="tr-TR"/>
              </w:rPr>
            </w:pPr>
            <w:r w:rsidRPr="00355A34">
              <w:rPr>
                <w:rFonts w:ascii="Times New Roman" w:eastAsia="Calibri" w:hAnsi="Times New Roman" w:cs="Times New Roman"/>
                <w:b/>
                <w:sz w:val="20"/>
                <w:szCs w:val="20"/>
                <w:lang w:eastAsia="tr-TR"/>
              </w:rPr>
              <w:t>ARA SINAV HAFTASI</w:t>
            </w:r>
          </w:p>
        </w:tc>
      </w:tr>
      <w:tr w:rsidR="00613338" w:rsidRPr="00355A34" w:rsidTr="00613338">
        <w:trPr>
          <w:trHeight w:val="397"/>
        </w:trPr>
        <w:tc>
          <w:tcPr>
            <w:tcW w:w="10348" w:type="dxa"/>
            <w:tcBorders>
              <w:top w:val="single" w:sz="4" w:space="0" w:color="auto"/>
              <w:left w:val="single" w:sz="4" w:space="0" w:color="auto"/>
              <w:bottom w:val="single" w:sz="4" w:space="0" w:color="auto"/>
              <w:right w:val="single" w:sz="4" w:space="0" w:color="auto"/>
            </w:tcBorders>
          </w:tcPr>
          <w:p w:rsidR="00613338" w:rsidRPr="00355A34" w:rsidRDefault="00613338" w:rsidP="00613338">
            <w:pPr>
              <w:spacing w:after="0" w:line="240" w:lineRule="auto"/>
              <w:jc w:val="both"/>
              <w:rPr>
                <w:rFonts w:ascii="Times New Roman" w:eastAsia="Calibri" w:hAnsi="Times New Roman" w:cs="Times New Roman"/>
                <w:sz w:val="20"/>
                <w:szCs w:val="20"/>
                <w:lang w:eastAsia="tr-TR"/>
              </w:rPr>
            </w:pPr>
            <w:r w:rsidRPr="00355A34">
              <w:rPr>
                <w:rFonts w:ascii="Times New Roman" w:eastAsia="Calibri" w:hAnsi="Times New Roman" w:cs="Times New Roman"/>
                <w:b/>
                <w:sz w:val="20"/>
                <w:szCs w:val="20"/>
                <w:lang w:eastAsia="tr-TR"/>
              </w:rPr>
              <w:t>ARA SINAV HAFTASI</w:t>
            </w:r>
          </w:p>
        </w:tc>
      </w:tr>
      <w:tr w:rsidR="00613338" w:rsidRPr="00355A34" w:rsidTr="00613338">
        <w:trPr>
          <w:trHeight w:val="397"/>
        </w:trPr>
        <w:tc>
          <w:tcPr>
            <w:tcW w:w="10348" w:type="dxa"/>
            <w:tcBorders>
              <w:top w:val="single" w:sz="4" w:space="0" w:color="auto"/>
              <w:left w:val="single" w:sz="4" w:space="0" w:color="auto"/>
              <w:bottom w:val="single" w:sz="4" w:space="0" w:color="auto"/>
              <w:right w:val="single" w:sz="4" w:space="0" w:color="auto"/>
            </w:tcBorders>
          </w:tcPr>
          <w:p w:rsidR="00613338" w:rsidRPr="00355A34" w:rsidRDefault="00613338" w:rsidP="00613338">
            <w:pPr>
              <w:spacing w:after="0" w:line="240" w:lineRule="auto"/>
              <w:jc w:val="both"/>
              <w:rPr>
                <w:rFonts w:ascii="Times New Roman" w:eastAsia="Calibri" w:hAnsi="Times New Roman" w:cs="Times New Roman"/>
                <w:sz w:val="20"/>
                <w:szCs w:val="20"/>
                <w:lang w:eastAsia="tr-TR"/>
              </w:rPr>
            </w:pPr>
            <w:r w:rsidRPr="00355A34">
              <w:rPr>
                <w:rFonts w:ascii="Times New Roman" w:eastAsia="Times New Roman" w:hAnsi="Times New Roman" w:cs="Times New Roman"/>
                <w:sz w:val="20"/>
                <w:szCs w:val="20"/>
                <w:lang w:eastAsia="tr-TR"/>
              </w:rPr>
              <w:t>Üst ekstremite kasları:</w:t>
            </w:r>
            <w:r w:rsidRPr="00355A34">
              <w:rPr>
                <w:rFonts w:ascii="Times New Roman" w:eastAsia="Calibri" w:hAnsi="Times New Roman" w:cs="Times New Roman"/>
                <w:sz w:val="20"/>
                <w:szCs w:val="20"/>
                <w:lang w:eastAsia="tr-TR"/>
              </w:rPr>
              <w:t xml:space="preserve"> </w:t>
            </w:r>
            <w:r w:rsidRPr="00355A34">
              <w:rPr>
                <w:rFonts w:ascii="Times New Roman" w:eastAsia="Times New Roman" w:hAnsi="Times New Roman" w:cs="Times New Roman"/>
                <w:sz w:val="20"/>
                <w:szCs w:val="20"/>
                <w:lang w:eastAsia="tr-TR"/>
              </w:rPr>
              <w:t>Omuz  ve kol kasları</w:t>
            </w:r>
          </w:p>
        </w:tc>
      </w:tr>
      <w:tr w:rsidR="00613338" w:rsidRPr="00355A34" w:rsidTr="00613338">
        <w:trPr>
          <w:trHeight w:val="397"/>
        </w:trPr>
        <w:tc>
          <w:tcPr>
            <w:tcW w:w="10348" w:type="dxa"/>
            <w:tcBorders>
              <w:top w:val="single" w:sz="4" w:space="0" w:color="auto"/>
              <w:left w:val="single" w:sz="4" w:space="0" w:color="auto"/>
              <w:bottom w:val="single" w:sz="4" w:space="0" w:color="auto"/>
              <w:right w:val="single" w:sz="4" w:space="0" w:color="auto"/>
            </w:tcBorders>
          </w:tcPr>
          <w:p w:rsidR="00613338" w:rsidRPr="00355A34" w:rsidRDefault="00613338" w:rsidP="00613338">
            <w:pPr>
              <w:spacing w:after="0" w:line="240" w:lineRule="auto"/>
              <w:jc w:val="both"/>
              <w:rPr>
                <w:rFonts w:ascii="Times New Roman" w:eastAsia="Calibri" w:hAnsi="Times New Roman" w:cs="Times New Roman"/>
                <w:sz w:val="20"/>
                <w:szCs w:val="20"/>
                <w:lang w:eastAsia="tr-TR"/>
              </w:rPr>
            </w:pPr>
            <w:r w:rsidRPr="00355A34">
              <w:rPr>
                <w:rFonts w:ascii="Times New Roman" w:eastAsia="Times New Roman" w:hAnsi="Times New Roman" w:cs="Times New Roman"/>
                <w:sz w:val="20"/>
                <w:szCs w:val="20"/>
                <w:lang w:eastAsia="tr-TR"/>
              </w:rPr>
              <w:t>Üst ekstremite kasları:</w:t>
            </w:r>
            <w:r w:rsidRPr="00355A34">
              <w:rPr>
                <w:rFonts w:ascii="Times New Roman" w:eastAsia="Calibri" w:hAnsi="Times New Roman" w:cs="Times New Roman"/>
                <w:sz w:val="20"/>
                <w:szCs w:val="20"/>
                <w:lang w:eastAsia="tr-TR"/>
              </w:rPr>
              <w:t xml:space="preserve"> </w:t>
            </w:r>
            <w:r w:rsidRPr="00355A34">
              <w:rPr>
                <w:rFonts w:ascii="Times New Roman" w:eastAsia="Times New Roman" w:hAnsi="Times New Roman" w:cs="Times New Roman"/>
                <w:sz w:val="20"/>
                <w:szCs w:val="20"/>
                <w:lang w:eastAsia="tr-TR"/>
              </w:rPr>
              <w:t>Önkol ve el kasları</w:t>
            </w:r>
          </w:p>
        </w:tc>
      </w:tr>
      <w:tr w:rsidR="00613338" w:rsidRPr="00355A34" w:rsidTr="00613338">
        <w:trPr>
          <w:trHeight w:val="397"/>
        </w:trPr>
        <w:tc>
          <w:tcPr>
            <w:tcW w:w="10348" w:type="dxa"/>
            <w:tcBorders>
              <w:top w:val="single" w:sz="4" w:space="0" w:color="auto"/>
              <w:left w:val="single" w:sz="4" w:space="0" w:color="auto"/>
              <w:bottom w:val="single" w:sz="4" w:space="0" w:color="auto"/>
              <w:right w:val="single" w:sz="4" w:space="0" w:color="auto"/>
            </w:tcBorders>
          </w:tcPr>
          <w:p w:rsidR="00613338" w:rsidRPr="00355A34" w:rsidRDefault="00613338" w:rsidP="00613338">
            <w:pPr>
              <w:spacing w:before="120"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Alt ekstremite kasları: Kalça, uyluk, bacak ve ayak  kasları</w:t>
            </w:r>
          </w:p>
        </w:tc>
      </w:tr>
      <w:tr w:rsidR="00613338" w:rsidRPr="00355A34" w:rsidTr="00613338">
        <w:trPr>
          <w:trHeight w:val="397"/>
        </w:trPr>
        <w:tc>
          <w:tcPr>
            <w:tcW w:w="10348" w:type="dxa"/>
            <w:tcBorders>
              <w:top w:val="single" w:sz="4" w:space="0" w:color="auto"/>
              <w:left w:val="single" w:sz="4" w:space="0" w:color="auto"/>
              <w:bottom w:val="single" w:sz="4" w:space="0" w:color="auto"/>
              <w:right w:val="single" w:sz="4" w:space="0" w:color="auto"/>
            </w:tcBorders>
          </w:tcPr>
          <w:p w:rsidR="00613338" w:rsidRPr="00355A34" w:rsidRDefault="00613338" w:rsidP="00613338">
            <w:pPr>
              <w:spacing w:before="120" w:after="0" w:line="240" w:lineRule="auto"/>
              <w:rPr>
                <w:rFonts w:ascii="Times New Roman" w:eastAsia="Calibri" w:hAnsi="Times New Roman" w:cs="Times New Roman"/>
                <w:sz w:val="20"/>
                <w:szCs w:val="20"/>
                <w:lang w:eastAsia="tr-TR"/>
              </w:rPr>
            </w:pPr>
            <w:r w:rsidRPr="00355A34">
              <w:rPr>
                <w:rFonts w:ascii="Times New Roman" w:eastAsia="Times New Roman" w:hAnsi="Times New Roman" w:cs="Times New Roman"/>
                <w:sz w:val="20"/>
                <w:szCs w:val="20"/>
                <w:lang w:eastAsia="tr-TR"/>
              </w:rPr>
              <w:t>Spinal sinir oluşumu, plexus cervicalis</w:t>
            </w:r>
          </w:p>
        </w:tc>
      </w:tr>
      <w:tr w:rsidR="00613338" w:rsidRPr="00355A34" w:rsidTr="00613338">
        <w:trPr>
          <w:trHeight w:val="397"/>
        </w:trPr>
        <w:tc>
          <w:tcPr>
            <w:tcW w:w="10348" w:type="dxa"/>
            <w:tcBorders>
              <w:top w:val="single" w:sz="4" w:space="0" w:color="auto"/>
              <w:left w:val="single" w:sz="4" w:space="0" w:color="auto"/>
              <w:bottom w:val="single" w:sz="4" w:space="0" w:color="auto"/>
              <w:right w:val="single" w:sz="4" w:space="0" w:color="auto"/>
            </w:tcBorders>
          </w:tcPr>
          <w:p w:rsidR="00613338" w:rsidRPr="00355A34" w:rsidRDefault="00613338" w:rsidP="00613338">
            <w:pPr>
              <w:spacing w:before="120" w:after="0" w:line="240" w:lineRule="auto"/>
              <w:rPr>
                <w:rFonts w:ascii="Times New Roman" w:eastAsia="Calibri" w:hAnsi="Times New Roman" w:cs="Times New Roman"/>
                <w:sz w:val="20"/>
                <w:szCs w:val="20"/>
                <w:lang w:eastAsia="tr-TR"/>
              </w:rPr>
            </w:pPr>
            <w:r w:rsidRPr="00355A34">
              <w:rPr>
                <w:rFonts w:ascii="Times New Roman" w:eastAsia="Times New Roman" w:hAnsi="Times New Roman" w:cs="Times New Roman"/>
                <w:sz w:val="20"/>
                <w:szCs w:val="20"/>
                <w:lang w:eastAsia="tr-TR"/>
              </w:rPr>
              <w:t>Plexus brachialis ve lumbosacralis</w:t>
            </w:r>
          </w:p>
        </w:tc>
      </w:tr>
      <w:tr w:rsidR="00613338" w:rsidRPr="00355A34" w:rsidTr="00613338">
        <w:trPr>
          <w:trHeight w:val="397"/>
        </w:trPr>
        <w:tc>
          <w:tcPr>
            <w:tcW w:w="10348" w:type="dxa"/>
            <w:tcBorders>
              <w:top w:val="single" w:sz="4" w:space="0" w:color="auto"/>
              <w:left w:val="single" w:sz="4" w:space="0" w:color="auto"/>
              <w:bottom w:val="single" w:sz="4" w:space="0" w:color="auto"/>
              <w:right w:val="single" w:sz="4" w:space="0" w:color="auto"/>
            </w:tcBorders>
          </w:tcPr>
          <w:p w:rsidR="00613338" w:rsidRPr="00355A34" w:rsidRDefault="00613338" w:rsidP="00613338">
            <w:pPr>
              <w:spacing w:before="120" w:after="0" w:line="240" w:lineRule="auto"/>
              <w:rPr>
                <w:rFonts w:ascii="Times New Roman" w:eastAsia="Calibri" w:hAnsi="Times New Roman" w:cs="Times New Roman"/>
                <w:sz w:val="20"/>
                <w:szCs w:val="20"/>
                <w:lang w:eastAsia="tr-TR"/>
              </w:rPr>
            </w:pPr>
            <w:r w:rsidRPr="00355A34">
              <w:rPr>
                <w:rFonts w:ascii="Times New Roman" w:eastAsia="Times New Roman" w:hAnsi="Times New Roman" w:cs="Times New Roman"/>
                <w:sz w:val="20"/>
                <w:szCs w:val="20"/>
                <w:lang w:eastAsia="tr-TR"/>
              </w:rPr>
              <w:t>Üst ve alt ekstremite damarları</w:t>
            </w:r>
          </w:p>
        </w:tc>
      </w:tr>
      <w:tr w:rsidR="00613338" w:rsidRPr="00355A34" w:rsidTr="00613338">
        <w:trPr>
          <w:trHeight w:val="397"/>
        </w:trPr>
        <w:tc>
          <w:tcPr>
            <w:tcW w:w="10348" w:type="dxa"/>
            <w:tcBorders>
              <w:top w:val="single" w:sz="4" w:space="0" w:color="auto"/>
              <w:left w:val="single" w:sz="4" w:space="0" w:color="auto"/>
              <w:bottom w:val="single" w:sz="4" w:space="0" w:color="auto"/>
              <w:right w:val="single" w:sz="4" w:space="0" w:color="auto"/>
            </w:tcBorders>
          </w:tcPr>
          <w:p w:rsidR="00613338" w:rsidRPr="00355A34" w:rsidRDefault="00613338" w:rsidP="00613338">
            <w:pPr>
              <w:spacing w:after="0" w:line="240" w:lineRule="auto"/>
              <w:jc w:val="both"/>
              <w:rPr>
                <w:rFonts w:ascii="Times New Roman" w:eastAsia="Calibri" w:hAnsi="Times New Roman" w:cs="Times New Roman"/>
                <w:sz w:val="20"/>
                <w:szCs w:val="20"/>
                <w:lang w:val="en-US" w:eastAsia="tr-TR"/>
              </w:rPr>
            </w:pPr>
            <w:r w:rsidRPr="00355A34">
              <w:rPr>
                <w:rFonts w:ascii="Times New Roman" w:eastAsia="Calibri" w:hAnsi="Times New Roman" w:cs="Times New Roman"/>
                <w:b/>
                <w:sz w:val="20"/>
                <w:szCs w:val="20"/>
                <w:lang w:val="en-US" w:eastAsia="tr-TR"/>
              </w:rPr>
              <w:t>YARIYIL SONU SINAVLARI</w:t>
            </w:r>
          </w:p>
        </w:tc>
      </w:tr>
      <w:tr w:rsidR="00613338" w:rsidRPr="00355A34" w:rsidTr="00613338">
        <w:trPr>
          <w:trHeight w:val="397"/>
        </w:trPr>
        <w:tc>
          <w:tcPr>
            <w:tcW w:w="10348" w:type="dxa"/>
            <w:tcBorders>
              <w:top w:val="single" w:sz="4" w:space="0" w:color="auto"/>
              <w:left w:val="single" w:sz="4" w:space="0" w:color="auto"/>
              <w:bottom w:val="single" w:sz="4" w:space="0" w:color="auto"/>
              <w:right w:val="single" w:sz="4" w:space="0" w:color="auto"/>
            </w:tcBorders>
          </w:tcPr>
          <w:p w:rsidR="00613338" w:rsidRPr="00355A34" w:rsidRDefault="00613338" w:rsidP="00613338">
            <w:pPr>
              <w:spacing w:after="0" w:line="240" w:lineRule="auto"/>
              <w:jc w:val="both"/>
              <w:rPr>
                <w:rFonts w:ascii="Times New Roman" w:eastAsia="Calibri" w:hAnsi="Times New Roman" w:cs="Times New Roman"/>
                <w:sz w:val="20"/>
                <w:szCs w:val="20"/>
                <w:lang w:val="en-US" w:eastAsia="tr-TR"/>
              </w:rPr>
            </w:pPr>
            <w:r w:rsidRPr="00355A34">
              <w:rPr>
                <w:rFonts w:ascii="Times New Roman" w:eastAsia="Calibri" w:hAnsi="Times New Roman" w:cs="Times New Roman"/>
                <w:b/>
                <w:sz w:val="20"/>
                <w:szCs w:val="20"/>
                <w:lang w:val="en-US" w:eastAsia="tr-TR"/>
              </w:rPr>
              <w:t>YARIYIL SONU SINAVLARI</w:t>
            </w:r>
          </w:p>
        </w:tc>
      </w:tr>
    </w:tbl>
    <w:p w:rsidR="00613338" w:rsidRPr="00355A34" w:rsidRDefault="00613338" w:rsidP="00613338">
      <w:pPr>
        <w:spacing w:after="0" w:line="240" w:lineRule="auto"/>
        <w:rPr>
          <w:rFonts w:ascii="Times New Roman" w:eastAsia="Times New Roman" w:hAnsi="Times New Roman" w:cs="Times New Roman"/>
          <w:color w:val="FF0000"/>
          <w:sz w:val="20"/>
          <w:szCs w:val="20"/>
          <w:lang w:eastAsia="tr-TR"/>
        </w:rPr>
      </w:pPr>
    </w:p>
    <w:p w:rsidR="00613338" w:rsidRPr="00355A34" w:rsidRDefault="00613338" w:rsidP="00613338">
      <w:pPr>
        <w:spacing w:after="0" w:line="240" w:lineRule="auto"/>
        <w:rPr>
          <w:rFonts w:ascii="Times New Roman" w:eastAsia="Times New Roman" w:hAnsi="Times New Roman" w:cs="Times New Roman"/>
          <w:color w:val="FF0000"/>
          <w:sz w:val="20"/>
          <w:szCs w:val="20"/>
          <w:lang w:eastAsia="tr-TR"/>
        </w:rPr>
      </w:pPr>
    </w:p>
    <w:p w:rsidR="00613338" w:rsidRPr="00355A34" w:rsidRDefault="00613338" w:rsidP="0061333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Verilen Dersin Öğrenciye Kazandıracağı Beceriler: Hiç Katkısı Yok (1), Kısmen Katkısı Var (2), Tam Katkısı Var (3)</w:t>
      </w:r>
    </w:p>
    <w:tbl>
      <w:tblPr>
        <w:tblW w:w="9663"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18"/>
        <w:gridCol w:w="7585"/>
        <w:gridCol w:w="444"/>
        <w:gridCol w:w="567"/>
        <w:gridCol w:w="449"/>
      </w:tblGrid>
      <w:tr w:rsidR="00613338" w:rsidRPr="00355A34" w:rsidTr="00760F34">
        <w:tc>
          <w:tcPr>
            <w:tcW w:w="618" w:type="dxa"/>
            <w:tcBorders>
              <w:top w:val="single" w:sz="12" w:space="0" w:color="auto"/>
              <w:left w:val="single" w:sz="12" w:space="0" w:color="auto"/>
              <w:bottom w:val="single" w:sz="6" w:space="0" w:color="auto"/>
              <w:right w:val="single" w:sz="6" w:space="0" w:color="auto"/>
            </w:tcBorders>
            <w:vAlign w:val="center"/>
          </w:tcPr>
          <w:p w:rsidR="00613338" w:rsidRPr="00355A34" w:rsidRDefault="00613338" w:rsidP="00613338">
            <w:pPr>
              <w:spacing w:after="0" w:line="240" w:lineRule="auto"/>
              <w:jc w:val="center"/>
              <w:rPr>
                <w:rFonts w:ascii="Times New Roman" w:eastAsia="Times New Roman" w:hAnsi="Times New Roman" w:cs="Times New Roman"/>
                <w:b/>
                <w:sz w:val="18"/>
                <w:szCs w:val="18"/>
                <w:lang w:eastAsia="tr-TR"/>
              </w:rPr>
            </w:pPr>
            <w:r w:rsidRPr="00355A34">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613338" w:rsidRPr="00355A34" w:rsidRDefault="00613338" w:rsidP="00613338">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PROGRAM ÇIKTISI </w:t>
            </w:r>
          </w:p>
        </w:tc>
        <w:tc>
          <w:tcPr>
            <w:tcW w:w="444" w:type="dxa"/>
            <w:tcBorders>
              <w:top w:val="single" w:sz="12" w:space="0" w:color="auto"/>
              <w:left w:val="single" w:sz="6" w:space="0" w:color="auto"/>
              <w:bottom w:val="single" w:sz="6" w:space="0" w:color="auto"/>
              <w:right w:val="single" w:sz="6" w:space="0" w:color="auto"/>
            </w:tcBorders>
            <w:vAlign w:val="center"/>
          </w:tcPr>
          <w:p w:rsidR="00613338" w:rsidRPr="00355A34" w:rsidRDefault="00613338" w:rsidP="00613338">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613338" w:rsidRPr="00355A34" w:rsidRDefault="00613338" w:rsidP="00613338">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2</w:t>
            </w:r>
          </w:p>
        </w:tc>
        <w:tc>
          <w:tcPr>
            <w:tcW w:w="449" w:type="dxa"/>
            <w:tcBorders>
              <w:top w:val="single" w:sz="12" w:space="0" w:color="auto"/>
              <w:left w:val="single" w:sz="6" w:space="0" w:color="auto"/>
              <w:bottom w:val="single" w:sz="6" w:space="0" w:color="auto"/>
              <w:right w:val="single" w:sz="12" w:space="0" w:color="auto"/>
            </w:tcBorders>
            <w:vAlign w:val="center"/>
          </w:tcPr>
          <w:p w:rsidR="00613338" w:rsidRPr="00355A34" w:rsidRDefault="00613338" w:rsidP="00613338">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1</w:t>
            </w:r>
          </w:p>
        </w:tc>
      </w:tr>
      <w:tr w:rsidR="00613338" w:rsidRPr="00355A34" w:rsidTr="00760F34">
        <w:tc>
          <w:tcPr>
            <w:tcW w:w="618" w:type="dxa"/>
            <w:tcBorders>
              <w:top w:val="single" w:sz="6" w:space="0" w:color="auto"/>
              <w:left w:val="single" w:sz="12" w:space="0" w:color="auto"/>
              <w:bottom w:val="single" w:sz="6" w:space="0" w:color="auto"/>
              <w:right w:val="single" w:sz="6" w:space="0" w:color="auto"/>
            </w:tcBorders>
            <w:vAlign w:val="center"/>
          </w:tcPr>
          <w:p w:rsidR="00613338" w:rsidRPr="00355A34" w:rsidRDefault="00613338" w:rsidP="0061333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613338" w:rsidRPr="00355A34" w:rsidRDefault="00613338" w:rsidP="0061333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Sağlık Bilimlerine İlişkin Bilgi Toplama ve Edindiği Bilgileri </w:t>
            </w:r>
          </w:p>
          <w:p w:rsidR="00613338" w:rsidRPr="00355A34" w:rsidRDefault="00613338" w:rsidP="0061333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Uygulama Becerisi</w:t>
            </w:r>
          </w:p>
        </w:tc>
        <w:tc>
          <w:tcPr>
            <w:tcW w:w="444" w:type="dxa"/>
            <w:tcBorders>
              <w:top w:val="single" w:sz="6" w:space="0" w:color="auto"/>
              <w:left w:val="single" w:sz="6" w:space="0" w:color="auto"/>
              <w:bottom w:val="single" w:sz="6" w:space="0" w:color="auto"/>
              <w:right w:val="single" w:sz="6" w:space="0" w:color="auto"/>
            </w:tcBorders>
            <w:vAlign w:val="center"/>
          </w:tcPr>
          <w:p w:rsidR="00613338" w:rsidRPr="00355A34" w:rsidRDefault="00613338" w:rsidP="0061333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613338" w:rsidRPr="00355A34" w:rsidRDefault="00613338" w:rsidP="0061333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449" w:type="dxa"/>
            <w:tcBorders>
              <w:top w:val="single" w:sz="6" w:space="0" w:color="auto"/>
              <w:left w:val="single" w:sz="6" w:space="0" w:color="auto"/>
              <w:bottom w:val="single" w:sz="6" w:space="0" w:color="auto"/>
              <w:right w:val="single" w:sz="12" w:space="0" w:color="auto"/>
            </w:tcBorders>
            <w:vAlign w:val="center"/>
          </w:tcPr>
          <w:p w:rsidR="00613338" w:rsidRPr="00355A34" w:rsidRDefault="00613338" w:rsidP="00613338">
            <w:pPr>
              <w:spacing w:after="0" w:line="240" w:lineRule="auto"/>
              <w:jc w:val="center"/>
              <w:rPr>
                <w:rFonts w:ascii="Times New Roman" w:eastAsia="Times New Roman" w:hAnsi="Times New Roman" w:cs="Times New Roman"/>
                <w:b/>
                <w:sz w:val="20"/>
                <w:szCs w:val="20"/>
                <w:lang w:eastAsia="tr-TR"/>
              </w:rPr>
            </w:pPr>
          </w:p>
        </w:tc>
      </w:tr>
      <w:tr w:rsidR="00613338" w:rsidRPr="00355A34" w:rsidTr="00760F34">
        <w:tc>
          <w:tcPr>
            <w:tcW w:w="618" w:type="dxa"/>
            <w:tcBorders>
              <w:top w:val="single" w:sz="6" w:space="0" w:color="auto"/>
              <w:left w:val="single" w:sz="12" w:space="0" w:color="auto"/>
              <w:bottom w:val="single" w:sz="6" w:space="0" w:color="auto"/>
              <w:right w:val="single" w:sz="6" w:space="0" w:color="auto"/>
            </w:tcBorders>
            <w:vAlign w:val="center"/>
          </w:tcPr>
          <w:p w:rsidR="00613338" w:rsidRPr="00355A34" w:rsidRDefault="00613338" w:rsidP="0061333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613338" w:rsidRPr="00355A34" w:rsidRDefault="00613338" w:rsidP="00613338">
            <w:pPr>
              <w:spacing w:after="0" w:line="240" w:lineRule="auto"/>
              <w:rPr>
                <w:rFonts w:ascii="Times New Roman" w:eastAsia="Times New Roman" w:hAnsi="Times New Roman" w:cs="Times New Roman"/>
                <w:sz w:val="20"/>
                <w:szCs w:val="20"/>
                <w:lang w:eastAsia="tr-TR"/>
              </w:rPr>
            </w:pPr>
            <w:r w:rsidRPr="00355A34">
              <w:rPr>
                <w:rFonts w:ascii="TimesNewRoman" w:eastAsia="Times New Roman" w:hAnsi="TimesNewRoman" w:cs="TimesNewRoman"/>
                <w:sz w:val="20"/>
                <w:szCs w:val="20"/>
                <w:lang w:eastAsia="tr-TR"/>
              </w:rPr>
              <w:t>Bilimsel Sorgulama ve Hipotez Oluşturma Becerisi</w:t>
            </w:r>
          </w:p>
        </w:tc>
        <w:tc>
          <w:tcPr>
            <w:tcW w:w="444" w:type="dxa"/>
            <w:tcBorders>
              <w:top w:val="single" w:sz="6" w:space="0" w:color="auto"/>
              <w:left w:val="single" w:sz="6" w:space="0" w:color="auto"/>
              <w:bottom w:val="single" w:sz="6" w:space="0" w:color="auto"/>
              <w:right w:val="single" w:sz="6" w:space="0" w:color="auto"/>
            </w:tcBorders>
            <w:vAlign w:val="center"/>
          </w:tcPr>
          <w:p w:rsidR="00613338" w:rsidRPr="00355A34" w:rsidRDefault="00613338" w:rsidP="0061333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613338" w:rsidRPr="00355A34" w:rsidRDefault="00613338" w:rsidP="0061333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449" w:type="dxa"/>
            <w:tcBorders>
              <w:top w:val="single" w:sz="6" w:space="0" w:color="auto"/>
              <w:left w:val="single" w:sz="6" w:space="0" w:color="auto"/>
              <w:bottom w:val="single" w:sz="6" w:space="0" w:color="auto"/>
              <w:right w:val="single" w:sz="12" w:space="0" w:color="auto"/>
            </w:tcBorders>
            <w:vAlign w:val="center"/>
          </w:tcPr>
          <w:p w:rsidR="00613338" w:rsidRPr="00355A34" w:rsidRDefault="00613338" w:rsidP="00613338">
            <w:pPr>
              <w:spacing w:after="0" w:line="240" w:lineRule="auto"/>
              <w:jc w:val="center"/>
              <w:rPr>
                <w:rFonts w:ascii="Times New Roman" w:eastAsia="Times New Roman" w:hAnsi="Times New Roman" w:cs="Times New Roman"/>
                <w:b/>
                <w:sz w:val="20"/>
                <w:szCs w:val="20"/>
                <w:lang w:eastAsia="tr-TR"/>
              </w:rPr>
            </w:pPr>
          </w:p>
        </w:tc>
      </w:tr>
      <w:tr w:rsidR="00613338" w:rsidRPr="00355A34" w:rsidTr="00760F34">
        <w:tc>
          <w:tcPr>
            <w:tcW w:w="618" w:type="dxa"/>
            <w:tcBorders>
              <w:top w:val="single" w:sz="6" w:space="0" w:color="auto"/>
              <w:left w:val="single" w:sz="12" w:space="0" w:color="auto"/>
              <w:bottom w:val="single" w:sz="6" w:space="0" w:color="auto"/>
              <w:right w:val="single" w:sz="6" w:space="0" w:color="auto"/>
            </w:tcBorders>
            <w:vAlign w:val="center"/>
          </w:tcPr>
          <w:p w:rsidR="00613338" w:rsidRPr="00355A34" w:rsidRDefault="00613338" w:rsidP="0061333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613338" w:rsidRPr="00355A34" w:rsidRDefault="00613338" w:rsidP="0061333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Literatür Tarama ve Değerlendirme Becerisi</w:t>
            </w:r>
          </w:p>
        </w:tc>
        <w:tc>
          <w:tcPr>
            <w:tcW w:w="444" w:type="dxa"/>
            <w:tcBorders>
              <w:top w:val="single" w:sz="6" w:space="0" w:color="auto"/>
              <w:left w:val="single" w:sz="6" w:space="0" w:color="auto"/>
              <w:bottom w:val="single" w:sz="6" w:space="0" w:color="auto"/>
              <w:right w:val="single" w:sz="6" w:space="0" w:color="auto"/>
            </w:tcBorders>
            <w:vAlign w:val="center"/>
          </w:tcPr>
          <w:p w:rsidR="00613338" w:rsidRPr="00355A34" w:rsidRDefault="00613338" w:rsidP="0061333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613338" w:rsidRPr="00355A34" w:rsidRDefault="00613338" w:rsidP="0061333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449" w:type="dxa"/>
            <w:tcBorders>
              <w:top w:val="single" w:sz="6" w:space="0" w:color="auto"/>
              <w:left w:val="single" w:sz="6" w:space="0" w:color="auto"/>
              <w:bottom w:val="single" w:sz="6" w:space="0" w:color="auto"/>
              <w:right w:val="single" w:sz="12" w:space="0" w:color="auto"/>
            </w:tcBorders>
            <w:vAlign w:val="center"/>
          </w:tcPr>
          <w:p w:rsidR="00613338" w:rsidRPr="00355A34" w:rsidRDefault="00613338" w:rsidP="0061333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r>
      <w:tr w:rsidR="00613338" w:rsidRPr="00355A34" w:rsidTr="00760F34">
        <w:tc>
          <w:tcPr>
            <w:tcW w:w="618" w:type="dxa"/>
            <w:tcBorders>
              <w:top w:val="single" w:sz="6" w:space="0" w:color="auto"/>
              <w:left w:val="single" w:sz="12" w:space="0" w:color="auto"/>
              <w:bottom w:val="single" w:sz="6" w:space="0" w:color="auto"/>
              <w:right w:val="single" w:sz="6" w:space="0" w:color="auto"/>
            </w:tcBorders>
            <w:vAlign w:val="center"/>
          </w:tcPr>
          <w:p w:rsidR="00613338" w:rsidRPr="00355A34" w:rsidRDefault="00613338" w:rsidP="0061333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613338" w:rsidRPr="00355A34" w:rsidRDefault="00613338" w:rsidP="0061333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Deney Tasarlama, Yapma, Verileri Analiz Edebilme ve </w:t>
            </w:r>
          </w:p>
          <w:p w:rsidR="00613338" w:rsidRPr="00355A34" w:rsidRDefault="00613338" w:rsidP="0061333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Değerlendirebilme Becerisi</w:t>
            </w:r>
          </w:p>
        </w:tc>
        <w:tc>
          <w:tcPr>
            <w:tcW w:w="444" w:type="dxa"/>
            <w:tcBorders>
              <w:top w:val="single" w:sz="6" w:space="0" w:color="auto"/>
              <w:left w:val="single" w:sz="6" w:space="0" w:color="auto"/>
              <w:bottom w:val="single" w:sz="6" w:space="0" w:color="auto"/>
              <w:right w:val="single" w:sz="6" w:space="0" w:color="auto"/>
            </w:tcBorders>
            <w:vAlign w:val="center"/>
          </w:tcPr>
          <w:p w:rsidR="00613338" w:rsidRPr="00355A34" w:rsidRDefault="00613338" w:rsidP="0061333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613338" w:rsidRPr="00355A34" w:rsidRDefault="00613338" w:rsidP="00613338">
            <w:pPr>
              <w:spacing w:after="0" w:line="240" w:lineRule="auto"/>
              <w:jc w:val="center"/>
              <w:rPr>
                <w:rFonts w:ascii="Times New Roman" w:eastAsia="Times New Roman" w:hAnsi="Times New Roman" w:cs="Times New Roman"/>
                <w:b/>
                <w:sz w:val="20"/>
                <w:szCs w:val="20"/>
                <w:lang w:eastAsia="tr-TR"/>
              </w:rPr>
            </w:pPr>
          </w:p>
        </w:tc>
        <w:tc>
          <w:tcPr>
            <w:tcW w:w="449" w:type="dxa"/>
            <w:tcBorders>
              <w:top w:val="single" w:sz="6" w:space="0" w:color="auto"/>
              <w:left w:val="single" w:sz="6" w:space="0" w:color="auto"/>
              <w:bottom w:val="single" w:sz="6" w:space="0" w:color="auto"/>
              <w:right w:val="single" w:sz="12" w:space="0" w:color="auto"/>
            </w:tcBorders>
            <w:vAlign w:val="center"/>
          </w:tcPr>
          <w:p w:rsidR="00613338" w:rsidRPr="00355A34" w:rsidRDefault="00613338" w:rsidP="0061333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x</w:t>
            </w:r>
          </w:p>
        </w:tc>
      </w:tr>
      <w:tr w:rsidR="00613338" w:rsidRPr="00355A34" w:rsidTr="00760F34">
        <w:tc>
          <w:tcPr>
            <w:tcW w:w="618" w:type="dxa"/>
            <w:tcBorders>
              <w:top w:val="single" w:sz="6" w:space="0" w:color="auto"/>
              <w:left w:val="single" w:sz="12" w:space="0" w:color="auto"/>
              <w:bottom w:val="single" w:sz="6" w:space="0" w:color="auto"/>
              <w:right w:val="single" w:sz="6" w:space="0" w:color="auto"/>
            </w:tcBorders>
            <w:vAlign w:val="center"/>
          </w:tcPr>
          <w:p w:rsidR="00613338" w:rsidRPr="00355A34" w:rsidRDefault="00613338" w:rsidP="0061333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613338" w:rsidRPr="00355A34" w:rsidRDefault="00613338" w:rsidP="0061333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Deneysel Araç ve Gereç Tanıma ve </w:t>
            </w:r>
          </w:p>
          <w:p w:rsidR="00613338" w:rsidRPr="00355A34" w:rsidRDefault="00613338" w:rsidP="00613338">
            <w:pPr>
              <w:spacing w:after="0" w:line="240" w:lineRule="auto"/>
              <w:rPr>
                <w:rFonts w:ascii="TimesNewRoman" w:eastAsia="Times New Roman" w:hAnsi="TimesNewRoman" w:cs="TimesNewRoman"/>
                <w:sz w:val="20"/>
                <w:szCs w:val="20"/>
                <w:lang w:eastAsia="tr-TR"/>
              </w:rPr>
            </w:pPr>
            <w:r w:rsidRPr="00355A34">
              <w:rPr>
                <w:rFonts w:ascii="Times New Roman" w:eastAsia="Times New Roman" w:hAnsi="Times New Roman" w:cs="Times New Roman"/>
                <w:sz w:val="20"/>
                <w:szCs w:val="20"/>
                <w:lang w:eastAsia="tr-TR"/>
              </w:rPr>
              <w:t>Uygun Şekilde kullanabilme Becerisi</w:t>
            </w:r>
          </w:p>
        </w:tc>
        <w:tc>
          <w:tcPr>
            <w:tcW w:w="444" w:type="dxa"/>
            <w:tcBorders>
              <w:top w:val="single" w:sz="6" w:space="0" w:color="auto"/>
              <w:left w:val="single" w:sz="6" w:space="0" w:color="auto"/>
              <w:bottom w:val="single" w:sz="6" w:space="0" w:color="auto"/>
              <w:right w:val="single" w:sz="6" w:space="0" w:color="auto"/>
            </w:tcBorders>
            <w:vAlign w:val="center"/>
          </w:tcPr>
          <w:p w:rsidR="00613338" w:rsidRPr="00355A34" w:rsidRDefault="00613338" w:rsidP="0061333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613338" w:rsidRPr="00355A34" w:rsidRDefault="00613338" w:rsidP="00613338">
            <w:pPr>
              <w:spacing w:after="0" w:line="240" w:lineRule="auto"/>
              <w:jc w:val="center"/>
              <w:rPr>
                <w:rFonts w:ascii="Times New Roman" w:eastAsia="Times New Roman" w:hAnsi="Times New Roman" w:cs="Times New Roman"/>
                <w:b/>
                <w:sz w:val="20"/>
                <w:szCs w:val="20"/>
                <w:lang w:eastAsia="tr-TR"/>
              </w:rPr>
            </w:pPr>
          </w:p>
        </w:tc>
        <w:tc>
          <w:tcPr>
            <w:tcW w:w="449" w:type="dxa"/>
            <w:tcBorders>
              <w:top w:val="single" w:sz="6" w:space="0" w:color="auto"/>
              <w:left w:val="single" w:sz="6" w:space="0" w:color="auto"/>
              <w:bottom w:val="single" w:sz="6" w:space="0" w:color="auto"/>
              <w:right w:val="single" w:sz="12" w:space="0" w:color="auto"/>
            </w:tcBorders>
            <w:vAlign w:val="center"/>
          </w:tcPr>
          <w:p w:rsidR="00613338" w:rsidRPr="00355A34" w:rsidRDefault="00613338" w:rsidP="0061333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x</w:t>
            </w:r>
          </w:p>
        </w:tc>
      </w:tr>
      <w:tr w:rsidR="00613338" w:rsidRPr="00355A34" w:rsidTr="00760F34">
        <w:trPr>
          <w:trHeight w:val="429"/>
        </w:trPr>
        <w:tc>
          <w:tcPr>
            <w:tcW w:w="618" w:type="dxa"/>
            <w:tcBorders>
              <w:top w:val="single" w:sz="6" w:space="0" w:color="auto"/>
              <w:left w:val="single" w:sz="12" w:space="0" w:color="auto"/>
              <w:bottom w:val="single" w:sz="6" w:space="0" w:color="auto"/>
              <w:right w:val="single" w:sz="6" w:space="0" w:color="auto"/>
            </w:tcBorders>
            <w:vAlign w:val="center"/>
          </w:tcPr>
          <w:p w:rsidR="00613338" w:rsidRPr="00355A34" w:rsidRDefault="00613338" w:rsidP="0061333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613338" w:rsidRPr="00355A34" w:rsidRDefault="00613338" w:rsidP="00613338">
            <w:pPr>
              <w:spacing w:after="0" w:line="240" w:lineRule="auto"/>
              <w:rPr>
                <w:rFonts w:ascii="TimesNewRoman" w:eastAsia="Times New Roman" w:hAnsi="TimesNewRoman" w:cs="TimesNewRoman"/>
                <w:sz w:val="20"/>
                <w:szCs w:val="20"/>
                <w:lang w:eastAsia="tr-TR"/>
              </w:rPr>
            </w:pPr>
            <w:r w:rsidRPr="00355A34">
              <w:rPr>
                <w:rFonts w:ascii="TimesNewRoman,Bold" w:eastAsia="Times New Roman" w:hAnsi="TimesNewRoman,Bold" w:cs="TimesNewRoman,Bold"/>
                <w:bCs/>
                <w:color w:val="000000"/>
                <w:sz w:val="20"/>
                <w:szCs w:val="20"/>
                <w:lang w:eastAsia="tr-TR"/>
              </w:rPr>
              <w:t>Disiplinler-arası Takım Çalışması Yapabilme Becerisi</w:t>
            </w:r>
          </w:p>
        </w:tc>
        <w:tc>
          <w:tcPr>
            <w:tcW w:w="444" w:type="dxa"/>
            <w:tcBorders>
              <w:top w:val="single" w:sz="6" w:space="0" w:color="auto"/>
              <w:left w:val="single" w:sz="6" w:space="0" w:color="auto"/>
              <w:bottom w:val="single" w:sz="6" w:space="0" w:color="auto"/>
              <w:right w:val="single" w:sz="6" w:space="0" w:color="auto"/>
            </w:tcBorders>
            <w:vAlign w:val="center"/>
          </w:tcPr>
          <w:p w:rsidR="00613338" w:rsidRPr="00355A34" w:rsidRDefault="00613338" w:rsidP="0061333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613338" w:rsidRPr="00355A34" w:rsidRDefault="00613338" w:rsidP="0061333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449" w:type="dxa"/>
            <w:tcBorders>
              <w:top w:val="single" w:sz="6" w:space="0" w:color="auto"/>
              <w:left w:val="single" w:sz="6" w:space="0" w:color="auto"/>
              <w:bottom w:val="single" w:sz="6" w:space="0" w:color="auto"/>
              <w:right w:val="single" w:sz="12" w:space="0" w:color="auto"/>
            </w:tcBorders>
            <w:vAlign w:val="center"/>
          </w:tcPr>
          <w:p w:rsidR="00613338" w:rsidRPr="00355A34" w:rsidRDefault="00613338" w:rsidP="0061333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613338" w:rsidRPr="00355A34" w:rsidTr="00760F34">
        <w:tc>
          <w:tcPr>
            <w:tcW w:w="618" w:type="dxa"/>
            <w:tcBorders>
              <w:top w:val="single" w:sz="6" w:space="0" w:color="auto"/>
              <w:left w:val="single" w:sz="12" w:space="0" w:color="auto"/>
              <w:bottom w:val="single" w:sz="6" w:space="0" w:color="auto"/>
              <w:right w:val="single" w:sz="6" w:space="0" w:color="auto"/>
            </w:tcBorders>
            <w:vAlign w:val="center"/>
          </w:tcPr>
          <w:p w:rsidR="00613338" w:rsidRPr="00355A34" w:rsidRDefault="00613338" w:rsidP="0061333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613338" w:rsidRPr="00355A34" w:rsidRDefault="00613338" w:rsidP="00613338">
            <w:pPr>
              <w:spacing w:after="0" w:line="240" w:lineRule="auto"/>
              <w:rPr>
                <w:rFonts w:ascii="TimesNewRoman" w:eastAsia="Times New Roman" w:hAnsi="TimesNewRoman" w:cs="TimesNewRoman"/>
                <w:sz w:val="20"/>
                <w:szCs w:val="20"/>
                <w:lang w:eastAsia="tr-TR"/>
              </w:rPr>
            </w:pPr>
            <w:r w:rsidRPr="00355A34">
              <w:rPr>
                <w:rFonts w:ascii="Times New Roman" w:eastAsia="Times New Roman" w:hAnsi="Times New Roman" w:cs="Times New Roman"/>
                <w:sz w:val="20"/>
                <w:szCs w:val="20"/>
                <w:lang w:eastAsia="tr-TR"/>
              </w:rPr>
              <w:t>Tıbbi Problemleri Tanıma, Formülize Etme ve Çözme Becerisi</w:t>
            </w:r>
          </w:p>
        </w:tc>
        <w:tc>
          <w:tcPr>
            <w:tcW w:w="444" w:type="dxa"/>
            <w:tcBorders>
              <w:top w:val="single" w:sz="6" w:space="0" w:color="auto"/>
              <w:left w:val="single" w:sz="6" w:space="0" w:color="auto"/>
              <w:bottom w:val="single" w:sz="6" w:space="0" w:color="auto"/>
              <w:right w:val="single" w:sz="6" w:space="0" w:color="auto"/>
            </w:tcBorders>
            <w:vAlign w:val="center"/>
          </w:tcPr>
          <w:p w:rsidR="00613338" w:rsidRPr="00355A34" w:rsidRDefault="00613338" w:rsidP="0061333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613338" w:rsidRPr="00355A34" w:rsidRDefault="00613338" w:rsidP="00613338">
            <w:pPr>
              <w:spacing w:after="0" w:line="240" w:lineRule="auto"/>
              <w:jc w:val="center"/>
              <w:rPr>
                <w:rFonts w:ascii="Times New Roman" w:eastAsia="Times New Roman" w:hAnsi="Times New Roman" w:cs="Times New Roman"/>
                <w:b/>
                <w:sz w:val="20"/>
                <w:szCs w:val="20"/>
                <w:lang w:eastAsia="tr-TR"/>
              </w:rPr>
            </w:pPr>
          </w:p>
        </w:tc>
        <w:tc>
          <w:tcPr>
            <w:tcW w:w="449" w:type="dxa"/>
            <w:tcBorders>
              <w:top w:val="single" w:sz="6" w:space="0" w:color="auto"/>
              <w:left w:val="single" w:sz="6" w:space="0" w:color="auto"/>
              <w:bottom w:val="single" w:sz="6" w:space="0" w:color="auto"/>
              <w:right w:val="single" w:sz="12" w:space="0" w:color="auto"/>
            </w:tcBorders>
            <w:vAlign w:val="center"/>
          </w:tcPr>
          <w:p w:rsidR="00613338" w:rsidRPr="00355A34" w:rsidRDefault="00613338" w:rsidP="0061333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613338" w:rsidRPr="00355A34" w:rsidTr="00760F34">
        <w:tc>
          <w:tcPr>
            <w:tcW w:w="618" w:type="dxa"/>
            <w:tcBorders>
              <w:top w:val="single" w:sz="6" w:space="0" w:color="auto"/>
              <w:left w:val="single" w:sz="12" w:space="0" w:color="auto"/>
              <w:bottom w:val="single" w:sz="6" w:space="0" w:color="auto"/>
              <w:right w:val="single" w:sz="6" w:space="0" w:color="auto"/>
            </w:tcBorders>
            <w:vAlign w:val="center"/>
          </w:tcPr>
          <w:p w:rsidR="00613338" w:rsidRPr="00355A34" w:rsidRDefault="00613338" w:rsidP="0061333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613338" w:rsidRPr="00355A34" w:rsidRDefault="00613338" w:rsidP="0061333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Araştırmalarda ve Veri Analizlerinde Etkin Bilgisayar Kullanabilme Becerisi</w:t>
            </w:r>
          </w:p>
        </w:tc>
        <w:tc>
          <w:tcPr>
            <w:tcW w:w="444" w:type="dxa"/>
            <w:tcBorders>
              <w:top w:val="single" w:sz="6" w:space="0" w:color="auto"/>
              <w:left w:val="single" w:sz="6" w:space="0" w:color="auto"/>
              <w:bottom w:val="single" w:sz="6" w:space="0" w:color="auto"/>
              <w:right w:val="single" w:sz="6" w:space="0" w:color="auto"/>
            </w:tcBorders>
            <w:vAlign w:val="center"/>
          </w:tcPr>
          <w:p w:rsidR="00613338" w:rsidRPr="00355A34" w:rsidRDefault="00613338" w:rsidP="0061333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613338" w:rsidRPr="00355A34" w:rsidRDefault="00613338" w:rsidP="0061333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x</w:t>
            </w:r>
          </w:p>
        </w:tc>
        <w:tc>
          <w:tcPr>
            <w:tcW w:w="449" w:type="dxa"/>
            <w:tcBorders>
              <w:top w:val="single" w:sz="6" w:space="0" w:color="auto"/>
              <w:left w:val="single" w:sz="6" w:space="0" w:color="auto"/>
              <w:bottom w:val="single" w:sz="6" w:space="0" w:color="auto"/>
              <w:right w:val="single" w:sz="12" w:space="0" w:color="auto"/>
            </w:tcBorders>
            <w:vAlign w:val="center"/>
          </w:tcPr>
          <w:p w:rsidR="00613338" w:rsidRPr="00355A34" w:rsidRDefault="00613338" w:rsidP="00613338">
            <w:pPr>
              <w:spacing w:after="0" w:line="240" w:lineRule="auto"/>
              <w:jc w:val="center"/>
              <w:rPr>
                <w:rFonts w:ascii="Times New Roman" w:eastAsia="Times New Roman" w:hAnsi="Times New Roman" w:cs="Times New Roman"/>
                <w:b/>
                <w:sz w:val="20"/>
                <w:szCs w:val="20"/>
                <w:lang w:eastAsia="tr-TR"/>
              </w:rPr>
            </w:pPr>
          </w:p>
        </w:tc>
      </w:tr>
      <w:tr w:rsidR="00613338" w:rsidRPr="00355A34" w:rsidTr="00760F34">
        <w:tc>
          <w:tcPr>
            <w:tcW w:w="618" w:type="dxa"/>
            <w:tcBorders>
              <w:top w:val="single" w:sz="6" w:space="0" w:color="auto"/>
              <w:left w:val="single" w:sz="12" w:space="0" w:color="auto"/>
              <w:bottom w:val="single" w:sz="6" w:space="0" w:color="auto"/>
              <w:right w:val="single" w:sz="6" w:space="0" w:color="auto"/>
            </w:tcBorders>
            <w:vAlign w:val="center"/>
          </w:tcPr>
          <w:p w:rsidR="00613338" w:rsidRPr="00355A34" w:rsidRDefault="00613338" w:rsidP="0061333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vAlign w:val="center"/>
          </w:tcPr>
          <w:p w:rsidR="00613338" w:rsidRPr="00355A34" w:rsidRDefault="00613338" w:rsidP="0061333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Yapılan deneysel çalışmaların Ulusal ve Uluslar Arası</w:t>
            </w:r>
          </w:p>
          <w:p w:rsidR="00613338" w:rsidRPr="00355A34" w:rsidRDefault="00613338" w:rsidP="0061333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Bilime Sağlayacağı Katkıyı Anlama Becerisi</w:t>
            </w:r>
          </w:p>
        </w:tc>
        <w:tc>
          <w:tcPr>
            <w:tcW w:w="444" w:type="dxa"/>
            <w:tcBorders>
              <w:top w:val="single" w:sz="6" w:space="0" w:color="auto"/>
              <w:left w:val="single" w:sz="6" w:space="0" w:color="auto"/>
              <w:bottom w:val="single" w:sz="6" w:space="0" w:color="auto"/>
              <w:right w:val="single" w:sz="6" w:space="0" w:color="auto"/>
            </w:tcBorders>
            <w:vAlign w:val="center"/>
          </w:tcPr>
          <w:p w:rsidR="00613338" w:rsidRPr="00355A34" w:rsidRDefault="00613338" w:rsidP="0061333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613338" w:rsidRPr="00355A34" w:rsidRDefault="00613338" w:rsidP="0061333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c>
          <w:tcPr>
            <w:tcW w:w="449" w:type="dxa"/>
            <w:tcBorders>
              <w:top w:val="single" w:sz="6" w:space="0" w:color="auto"/>
              <w:left w:val="single" w:sz="6" w:space="0" w:color="auto"/>
              <w:bottom w:val="single" w:sz="6" w:space="0" w:color="auto"/>
              <w:right w:val="single" w:sz="12" w:space="0" w:color="auto"/>
            </w:tcBorders>
            <w:vAlign w:val="center"/>
          </w:tcPr>
          <w:p w:rsidR="00613338" w:rsidRPr="00355A34" w:rsidRDefault="00613338" w:rsidP="00613338">
            <w:pPr>
              <w:spacing w:after="0" w:line="240" w:lineRule="auto"/>
              <w:jc w:val="center"/>
              <w:rPr>
                <w:rFonts w:ascii="Times New Roman" w:eastAsia="Times New Roman" w:hAnsi="Times New Roman" w:cs="Times New Roman"/>
                <w:b/>
                <w:sz w:val="20"/>
                <w:szCs w:val="20"/>
                <w:lang w:eastAsia="tr-TR"/>
              </w:rPr>
            </w:pPr>
          </w:p>
        </w:tc>
      </w:tr>
      <w:tr w:rsidR="00613338" w:rsidRPr="00355A34" w:rsidTr="00760F34">
        <w:tc>
          <w:tcPr>
            <w:tcW w:w="618" w:type="dxa"/>
            <w:tcBorders>
              <w:top w:val="single" w:sz="6" w:space="0" w:color="auto"/>
              <w:left w:val="single" w:sz="12" w:space="0" w:color="auto"/>
              <w:bottom w:val="single" w:sz="6" w:space="0" w:color="auto"/>
              <w:right w:val="single" w:sz="6" w:space="0" w:color="auto"/>
            </w:tcBorders>
            <w:vAlign w:val="center"/>
          </w:tcPr>
          <w:p w:rsidR="00613338" w:rsidRPr="00355A34" w:rsidRDefault="00613338" w:rsidP="0061333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vAlign w:val="center"/>
          </w:tcPr>
          <w:p w:rsidR="00613338" w:rsidRPr="00355A34" w:rsidRDefault="00613338" w:rsidP="0061333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Etkin Yazılı ve Sözlü İletişim/Sunum Becerisi</w:t>
            </w:r>
          </w:p>
        </w:tc>
        <w:tc>
          <w:tcPr>
            <w:tcW w:w="444" w:type="dxa"/>
            <w:tcBorders>
              <w:top w:val="single" w:sz="6" w:space="0" w:color="auto"/>
              <w:left w:val="single" w:sz="6" w:space="0" w:color="auto"/>
              <w:bottom w:val="single" w:sz="6" w:space="0" w:color="auto"/>
              <w:right w:val="single" w:sz="6" w:space="0" w:color="auto"/>
            </w:tcBorders>
            <w:vAlign w:val="center"/>
          </w:tcPr>
          <w:p w:rsidR="00613338" w:rsidRPr="00355A34" w:rsidRDefault="00613338" w:rsidP="0061333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613338" w:rsidRPr="00355A34" w:rsidRDefault="00613338" w:rsidP="0061333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449" w:type="dxa"/>
            <w:tcBorders>
              <w:top w:val="single" w:sz="6" w:space="0" w:color="auto"/>
              <w:left w:val="single" w:sz="6" w:space="0" w:color="auto"/>
              <w:bottom w:val="single" w:sz="6" w:space="0" w:color="auto"/>
              <w:right w:val="single" w:sz="12" w:space="0" w:color="auto"/>
            </w:tcBorders>
            <w:vAlign w:val="center"/>
          </w:tcPr>
          <w:p w:rsidR="00613338" w:rsidRPr="00355A34" w:rsidRDefault="00613338" w:rsidP="0061333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613338" w:rsidRPr="00355A34" w:rsidTr="00760F34">
        <w:tc>
          <w:tcPr>
            <w:tcW w:w="618" w:type="dxa"/>
            <w:tcBorders>
              <w:top w:val="single" w:sz="6" w:space="0" w:color="auto"/>
              <w:left w:val="single" w:sz="12" w:space="0" w:color="auto"/>
              <w:bottom w:val="single" w:sz="6" w:space="0" w:color="auto"/>
              <w:right w:val="single" w:sz="6" w:space="0" w:color="auto"/>
            </w:tcBorders>
            <w:vAlign w:val="center"/>
          </w:tcPr>
          <w:p w:rsidR="00613338" w:rsidRPr="00355A34" w:rsidRDefault="00613338" w:rsidP="0061333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vAlign w:val="center"/>
          </w:tcPr>
          <w:p w:rsidR="00613338" w:rsidRPr="00355A34" w:rsidRDefault="00613338" w:rsidP="0061333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Mesleki ve Etik Sorumluluğu Anlama ve Uygulama Becerisi</w:t>
            </w:r>
          </w:p>
        </w:tc>
        <w:tc>
          <w:tcPr>
            <w:tcW w:w="444" w:type="dxa"/>
            <w:tcBorders>
              <w:top w:val="single" w:sz="6" w:space="0" w:color="auto"/>
              <w:left w:val="single" w:sz="6" w:space="0" w:color="auto"/>
              <w:bottom w:val="single" w:sz="6" w:space="0" w:color="auto"/>
              <w:right w:val="single" w:sz="6" w:space="0" w:color="auto"/>
            </w:tcBorders>
            <w:vAlign w:val="center"/>
          </w:tcPr>
          <w:p w:rsidR="00613338" w:rsidRPr="00355A34" w:rsidRDefault="00613338" w:rsidP="0061333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613338" w:rsidRPr="00355A34" w:rsidRDefault="00613338" w:rsidP="0061333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x</w:t>
            </w:r>
          </w:p>
        </w:tc>
        <w:tc>
          <w:tcPr>
            <w:tcW w:w="449" w:type="dxa"/>
            <w:tcBorders>
              <w:top w:val="single" w:sz="6" w:space="0" w:color="auto"/>
              <w:left w:val="single" w:sz="6" w:space="0" w:color="auto"/>
              <w:bottom w:val="single" w:sz="6" w:space="0" w:color="auto"/>
              <w:right w:val="single" w:sz="12" w:space="0" w:color="auto"/>
            </w:tcBorders>
            <w:vAlign w:val="center"/>
          </w:tcPr>
          <w:p w:rsidR="00613338" w:rsidRPr="00355A34" w:rsidRDefault="00613338" w:rsidP="0061333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613338" w:rsidRPr="00355A34" w:rsidTr="00760F34">
        <w:tc>
          <w:tcPr>
            <w:tcW w:w="618" w:type="dxa"/>
            <w:tcBorders>
              <w:top w:val="single" w:sz="6" w:space="0" w:color="auto"/>
              <w:left w:val="single" w:sz="12" w:space="0" w:color="auto"/>
              <w:bottom w:val="single" w:sz="6" w:space="0" w:color="auto"/>
              <w:right w:val="single" w:sz="6" w:space="0" w:color="auto"/>
            </w:tcBorders>
            <w:vAlign w:val="center"/>
          </w:tcPr>
          <w:p w:rsidR="00613338" w:rsidRPr="00355A34" w:rsidRDefault="00613338" w:rsidP="0061333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12</w:t>
            </w:r>
          </w:p>
        </w:tc>
        <w:tc>
          <w:tcPr>
            <w:tcW w:w="7585" w:type="dxa"/>
            <w:tcBorders>
              <w:top w:val="single" w:sz="6" w:space="0" w:color="auto"/>
              <w:left w:val="single" w:sz="6" w:space="0" w:color="auto"/>
              <w:bottom w:val="single" w:sz="6" w:space="0" w:color="auto"/>
              <w:right w:val="single" w:sz="6" w:space="0" w:color="auto"/>
            </w:tcBorders>
            <w:vAlign w:val="center"/>
          </w:tcPr>
          <w:p w:rsidR="00613338" w:rsidRPr="00355A34" w:rsidRDefault="00613338" w:rsidP="0061333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Yaşam Boyu Öğrenimin Önemini Kavrama ve Uygulama Becerisi</w:t>
            </w:r>
          </w:p>
        </w:tc>
        <w:tc>
          <w:tcPr>
            <w:tcW w:w="444" w:type="dxa"/>
            <w:tcBorders>
              <w:top w:val="single" w:sz="6" w:space="0" w:color="auto"/>
              <w:left w:val="single" w:sz="6" w:space="0" w:color="auto"/>
              <w:bottom w:val="single" w:sz="6" w:space="0" w:color="auto"/>
              <w:right w:val="single" w:sz="6" w:space="0" w:color="auto"/>
            </w:tcBorders>
            <w:vAlign w:val="center"/>
          </w:tcPr>
          <w:p w:rsidR="00613338" w:rsidRPr="00355A34" w:rsidRDefault="00613338" w:rsidP="0061333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613338" w:rsidRPr="00355A34" w:rsidRDefault="00613338" w:rsidP="00613338">
            <w:pPr>
              <w:spacing w:after="0" w:line="240" w:lineRule="auto"/>
              <w:jc w:val="center"/>
              <w:rPr>
                <w:rFonts w:ascii="Times New Roman" w:eastAsia="Times New Roman" w:hAnsi="Times New Roman" w:cs="Times New Roman"/>
                <w:b/>
                <w:sz w:val="20"/>
                <w:szCs w:val="20"/>
                <w:lang w:eastAsia="tr-TR"/>
              </w:rPr>
            </w:pPr>
          </w:p>
        </w:tc>
        <w:tc>
          <w:tcPr>
            <w:tcW w:w="449" w:type="dxa"/>
            <w:tcBorders>
              <w:top w:val="single" w:sz="6" w:space="0" w:color="auto"/>
              <w:left w:val="single" w:sz="6" w:space="0" w:color="auto"/>
              <w:bottom w:val="single" w:sz="6" w:space="0" w:color="auto"/>
              <w:right w:val="single" w:sz="12" w:space="0" w:color="auto"/>
            </w:tcBorders>
            <w:vAlign w:val="center"/>
          </w:tcPr>
          <w:p w:rsidR="00613338" w:rsidRPr="00355A34" w:rsidRDefault="00613338" w:rsidP="00613338">
            <w:pPr>
              <w:spacing w:after="0" w:line="240" w:lineRule="auto"/>
              <w:jc w:val="center"/>
              <w:rPr>
                <w:rFonts w:ascii="Times New Roman" w:eastAsia="Times New Roman" w:hAnsi="Times New Roman" w:cs="Times New Roman"/>
                <w:b/>
                <w:sz w:val="20"/>
                <w:szCs w:val="20"/>
                <w:lang w:eastAsia="tr-TR"/>
              </w:rPr>
            </w:pPr>
          </w:p>
        </w:tc>
      </w:tr>
      <w:tr w:rsidR="00613338" w:rsidRPr="00355A34" w:rsidTr="00760F34">
        <w:tc>
          <w:tcPr>
            <w:tcW w:w="618" w:type="dxa"/>
            <w:tcBorders>
              <w:top w:val="single" w:sz="6" w:space="0" w:color="auto"/>
              <w:left w:val="single" w:sz="12" w:space="0" w:color="auto"/>
              <w:bottom w:val="single" w:sz="6" w:space="0" w:color="auto"/>
              <w:right w:val="single" w:sz="6" w:space="0" w:color="auto"/>
            </w:tcBorders>
            <w:vAlign w:val="center"/>
          </w:tcPr>
          <w:p w:rsidR="00613338" w:rsidRPr="00355A34" w:rsidRDefault="00613338" w:rsidP="0061333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13</w:t>
            </w:r>
          </w:p>
        </w:tc>
        <w:tc>
          <w:tcPr>
            <w:tcW w:w="7585" w:type="dxa"/>
            <w:tcBorders>
              <w:top w:val="single" w:sz="6" w:space="0" w:color="auto"/>
              <w:left w:val="single" w:sz="6" w:space="0" w:color="auto"/>
              <w:bottom w:val="single" w:sz="6" w:space="0" w:color="auto"/>
              <w:right w:val="single" w:sz="6" w:space="0" w:color="auto"/>
            </w:tcBorders>
            <w:vAlign w:val="center"/>
          </w:tcPr>
          <w:p w:rsidR="00613338" w:rsidRPr="00355A34" w:rsidRDefault="00613338" w:rsidP="0061333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Tıp Eğitiminde Temel Kavramları Tanıma Becerisi</w:t>
            </w:r>
          </w:p>
        </w:tc>
        <w:tc>
          <w:tcPr>
            <w:tcW w:w="444" w:type="dxa"/>
            <w:tcBorders>
              <w:top w:val="single" w:sz="6" w:space="0" w:color="auto"/>
              <w:left w:val="single" w:sz="6" w:space="0" w:color="auto"/>
              <w:bottom w:val="single" w:sz="6" w:space="0" w:color="auto"/>
              <w:right w:val="single" w:sz="6" w:space="0" w:color="auto"/>
            </w:tcBorders>
            <w:vAlign w:val="center"/>
          </w:tcPr>
          <w:p w:rsidR="00613338" w:rsidRPr="00355A34" w:rsidRDefault="00613338" w:rsidP="0061333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613338" w:rsidRPr="00355A34" w:rsidRDefault="00613338" w:rsidP="00613338">
            <w:pPr>
              <w:spacing w:after="0" w:line="240" w:lineRule="auto"/>
              <w:jc w:val="center"/>
              <w:rPr>
                <w:rFonts w:ascii="Times New Roman" w:eastAsia="Times New Roman" w:hAnsi="Times New Roman" w:cs="Times New Roman"/>
                <w:b/>
                <w:sz w:val="20"/>
                <w:szCs w:val="20"/>
                <w:lang w:eastAsia="tr-TR"/>
              </w:rPr>
            </w:pPr>
          </w:p>
        </w:tc>
        <w:tc>
          <w:tcPr>
            <w:tcW w:w="449" w:type="dxa"/>
            <w:tcBorders>
              <w:top w:val="single" w:sz="6" w:space="0" w:color="auto"/>
              <w:left w:val="single" w:sz="6" w:space="0" w:color="auto"/>
              <w:bottom w:val="single" w:sz="6" w:space="0" w:color="auto"/>
              <w:right w:val="single" w:sz="12" w:space="0" w:color="auto"/>
            </w:tcBorders>
            <w:vAlign w:val="center"/>
          </w:tcPr>
          <w:p w:rsidR="00613338" w:rsidRPr="00355A34" w:rsidRDefault="00613338" w:rsidP="00613338">
            <w:pPr>
              <w:spacing w:after="0" w:line="240" w:lineRule="auto"/>
              <w:jc w:val="center"/>
              <w:rPr>
                <w:rFonts w:ascii="Times New Roman" w:eastAsia="Times New Roman" w:hAnsi="Times New Roman" w:cs="Times New Roman"/>
                <w:b/>
                <w:sz w:val="20"/>
                <w:szCs w:val="20"/>
                <w:lang w:eastAsia="tr-TR"/>
              </w:rPr>
            </w:pPr>
          </w:p>
        </w:tc>
      </w:tr>
      <w:tr w:rsidR="00613338" w:rsidRPr="00355A34" w:rsidTr="00760F34">
        <w:trPr>
          <w:trHeight w:val="245"/>
        </w:trPr>
        <w:tc>
          <w:tcPr>
            <w:tcW w:w="618" w:type="dxa"/>
            <w:tcBorders>
              <w:top w:val="single" w:sz="6" w:space="0" w:color="auto"/>
              <w:left w:val="single" w:sz="12" w:space="0" w:color="auto"/>
              <w:bottom w:val="single" w:sz="6" w:space="0" w:color="auto"/>
              <w:right w:val="single" w:sz="6" w:space="0" w:color="auto"/>
            </w:tcBorders>
            <w:vAlign w:val="center"/>
          </w:tcPr>
          <w:p w:rsidR="00613338" w:rsidRPr="00355A34" w:rsidRDefault="00613338" w:rsidP="0061333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14</w:t>
            </w:r>
          </w:p>
        </w:tc>
        <w:tc>
          <w:tcPr>
            <w:tcW w:w="7585" w:type="dxa"/>
            <w:tcBorders>
              <w:top w:val="single" w:sz="6" w:space="0" w:color="auto"/>
              <w:left w:val="single" w:sz="6" w:space="0" w:color="auto"/>
              <w:bottom w:val="single" w:sz="6" w:space="0" w:color="auto"/>
              <w:right w:val="single" w:sz="6" w:space="0" w:color="auto"/>
            </w:tcBorders>
            <w:vAlign w:val="center"/>
          </w:tcPr>
          <w:p w:rsidR="00613338" w:rsidRPr="00355A34" w:rsidRDefault="00613338" w:rsidP="0061333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Temel Kavramları Merkeze Alarak Etik Problemlere Yaklaşma Becerisi</w:t>
            </w:r>
          </w:p>
        </w:tc>
        <w:tc>
          <w:tcPr>
            <w:tcW w:w="444" w:type="dxa"/>
            <w:tcBorders>
              <w:top w:val="single" w:sz="6" w:space="0" w:color="auto"/>
              <w:left w:val="single" w:sz="6" w:space="0" w:color="auto"/>
              <w:bottom w:val="single" w:sz="6" w:space="0" w:color="auto"/>
              <w:right w:val="single" w:sz="6" w:space="0" w:color="auto"/>
            </w:tcBorders>
            <w:vAlign w:val="center"/>
          </w:tcPr>
          <w:p w:rsidR="00613338" w:rsidRPr="00355A34" w:rsidRDefault="00613338" w:rsidP="0061333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613338" w:rsidRPr="00355A34" w:rsidRDefault="00613338" w:rsidP="00613338">
            <w:pPr>
              <w:spacing w:after="0" w:line="240" w:lineRule="auto"/>
              <w:jc w:val="center"/>
              <w:rPr>
                <w:rFonts w:ascii="Times New Roman" w:eastAsia="Times New Roman" w:hAnsi="Times New Roman" w:cs="Times New Roman"/>
                <w:b/>
                <w:sz w:val="20"/>
                <w:szCs w:val="20"/>
                <w:lang w:eastAsia="tr-TR"/>
              </w:rPr>
            </w:pPr>
          </w:p>
        </w:tc>
        <w:tc>
          <w:tcPr>
            <w:tcW w:w="449" w:type="dxa"/>
            <w:tcBorders>
              <w:top w:val="single" w:sz="6" w:space="0" w:color="auto"/>
              <w:left w:val="single" w:sz="6" w:space="0" w:color="auto"/>
              <w:bottom w:val="single" w:sz="6" w:space="0" w:color="auto"/>
              <w:right w:val="single" w:sz="12" w:space="0" w:color="auto"/>
            </w:tcBorders>
            <w:vAlign w:val="center"/>
          </w:tcPr>
          <w:p w:rsidR="00613338" w:rsidRPr="00355A34" w:rsidRDefault="00613338" w:rsidP="00613338">
            <w:pPr>
              <w:spacing w:after="0" w:line="240" w:lineRule="auto"/>
              <w:jc w:val="center"/>
              <w:rPr>
                <w:rFonts w:ascii="Times New Roman" w:eastAsia="Times New Roman" w:hAnsi="Times New Roman" w:cs="Times New Roman"/>
                <w:b/>
                <w:sz w:val="20"/>
                <w:szCs w:val="20"/>
                <w:lang w:eastAsia="tr-TR"/>
              </w:rPr>
            </w:pPr>
          </w:p>
        </w:tc>
      </w:tr>
    </w:tbl>
    <w:p w:rsidR="00613338" w:rsidRPr="00355A34" w:rsidRDefault="00613338" w:rsidP="00613338">
      <w:pPr>
        <w:spacing w:after="0" w:line="240" w:lineRule="auto"/>
        <w:rPr>
          <w:rFonts w:ascii="Times New Roman" w:eastAsia="Times New Roman" w:hAnsi="Times New Roman" w:cs="Times New Roman"/>
          <w:sz w:val="20"/>
          <w:szCs w:val="20"/>
          <w:lang w:eastAsia="tr-TR"/>
        </w:rPr>
      </w:pPr>
    </w:p>
    <w:p w:rsidR="00613338" w:rsidRPr="00355A34" w:rsidRDefault="00613338" w:rsidP="00613338">
      <w:pPr>
        <w:spacing w:after="0" w:line="240" w:lineRule="auto"/>
        <w:rPr>
          <w:rFonts w:ascii="Times New Roman" w:eastAsia="Times New Roman" w:hAnsi="Times New Roman" w:cs="Times New Roman"/>
          <w:sz w:val="20"/>
          <w:szCs w:val="20"/>
          <w:lang w:eastAsia="tr-TR"/>
        </w:rPr>
      </w:pPr>
    </w:p>
    <w:p w:rsidR="00F8221B" w:rsidRPr="00355A34" w:rsidRDefault="00F8221B" w:rsidP="00613338">
      <w:pPr>
        <w:spacing w:after="0" w:line="240" w:lineRule="auto"/>
        <w:rPr>
          <w:rFonts w:ascii="Times New Roman" w:eastAsia="Times New Roman" w:hAnsi="Times New Roman" w:cs="Times New Roman"/>
          <w:sz w:val="20"/>
          <w:szCs w:val="20"/>
          <w:lang w:eastAsia="tr-TR"/>
        </w:rPr>
      </w:pPr>
    </w:p>
    <w:p w:rsidR="00F8221B" w:rsidRPr="00355A34" w:rsidRDefault="00F8221B" w:rsidP="00613338">
      <w:pPr>
        <w:spacing w:after="0" w:line="240" w:lineRule="auto"/>
        <w:rPr>
          <w:rFonts w:ascii="Times New Roman" w:eastAsia="Times New Roman" w:hAnsi="Times New Roman" w:cs="Times New Roman"/>
          <w:sz w:val="20"/>
          <w:szCs w:val="20"/>
          <w:lang w:eastAsia="tr-TR"/>
        </w:rPr>
      </w:pPr>
    </w:p>
    <w:p w:rsidR="00F8221B" w:rsidRPr="00355A34" w:rsidRDefault="00F8221B" w:rsidP="00613338">
      <w:pPr>
        <w:spacing w:after="0" w:line="240" w:lineRule="auto"/>
        <w:rPr>
          <w:rFonts w:ascii="Times New Roman" w:eastAsia="Times New Roman" w:hAnsi="Times New Roman" w:cs="Times New Roman"/>
          <w:sz w:val="20"/>
          <w:szCs w:val="20"/>
          <w:lang w:eastAsia="tr-TR"/>
        </w:rPr>
      </w:pPr>
    </w:p>
    <w:p w:rsidR="00F8221B" w:rsidRPr="00355A34" w:rsidRDefault="00F8221B" w:rsidP="00613338">
      <w:pPr>
        <w:spacing w:after="0" w:line="240" w:lineRule="auto"/>
        <w:rPr>
          <w:rFonts w:ascii="Times New Roman" w:eastAsia="Times New Roman" w:hAnsi="Times New Roman" w:cs="Times New Roman"/>
          <w:sz w:val="20"/>
          <w:szCs w:val="20"/>
          <w:lang w:eastAsia="tr-TR"/>
        </w:rPr>
      </w:pPr>
    </w:p>
    <w:p w:rsidR="00F8221B" w:rsidRPr="00355A34" w:rsidRDefault="00F8221B" w:rsidP="00613338">
      <w:pPr>
        <w:spacing w:after="0" w:line="240" w:lineRule="auto"/>
        <w:rPr>
          <w:rFonts w:ascii="Times New Roman" w:eastAsia="Times New Roman" w:hAnsi="Times New Roman" w:cs="Times New Roman"/>
          <w:sz w:val="20"/>
          <w:szCs w:val="20"/>
          <w:lang w:eastAsia="tr-TR"/>
        </w:rPr>
      </w:pPr>
    </w:p>
    <w:p w:rsidR="00F8221B" w:rsidRPr="00355A34" w:rsidRDefault="00F8221B" w:rsidP="00613338">
      <w:pPr>
        <w:spacing w:after="0" w:line="240" w:lineRule="auto"/>
        <w:rPr>
          <w:rFonts w:ascii="Times New Roman" w:eastAsia="Times New Roman" w:hAnsi="Times New Roman" w:cs="Times New Roman"/>
          <w:sz w:val="20"/>
          <w:szCs w:val="20"/>
          <w:lang w:eastAsia="tr-TR"/>
        </w:rPr>
      </w:pPr>
    </w:p>
    <w:p w:rsidR="00F8221B" w:rsidRPr="00355A34" w:rsidRDefault="00F8221B" w:rsidP="00613338">
      <w:pPr>
        <w:spacing w:after="0" w:line="240" w:lineRule="auto"/>
        <w:rPr>
          <w:rFonts w:ascii="Times New Roman" w:eastAsia="Times New Roman" w:hAnsi="Times New Roman" w:cs="Times New Roman"/>
          <w:sz w:val="20"/>
          <w:szCs w:val="20"/>
          <w:lang w:eastAsia="tr-TR"/>
        </w:rPr>
      </w:pPr>
    </w:p>
    <w:p w:rsidR="00F8221B" w:rsidRPr="00355A34" w:rsidRDefault="00F8221B" w:rsidP="00613338">
      <w:pPr>
        <w:spacing w:after="0" w:line="240" w:lineRule="auto"/>
        <w:rPr>
          <w:rFonts w:ascii="Times New Roman" w:eastAsia="Times New Roman" w:hAnsi="Times New Roman" w:cs="Times New Roman"/>
          <w:sz w:val="20"/>
          <w:szCs w:val="20"/>
          <w:lang w:eastAsia="tr-TR"/>
        </w:rPr>
      </w:pPr>
    </w:p>
    <w:p w:rsidR="00F8221B" w:rsidRPr="00355A34" w:rsidRDefault="00F8221B" w:rsidP="00613338">
      <w:pPr>
        <w:spacing w:after="0" w:line="240" w:lineRule="auto"/>
        <w:rPr>
          <w:rFonts w:ascii="Times New Roman" w:eastAsia="Times New Roman" w:hAnsi="Times New Roman" w:cs="Times New Roman"/>
          <w:sz w:val="20"/>
          <w:szCs w:val="20"/>
          <w:lang w:eastAsia="tr-TR"/>
        </w:rPr>
      </w:pPr>
    </w:p>
    <w:p w:rsidR="00EF2D5F" w:rsidRPr="00355A34" w:rsidRDefault="00EF2D5F" w:rsidP="00613338">
      <w:pPr>
        <w:spacing w:after="0" w:line="240" w:lineRule="auto"/>
        <w:rPr>
          <w:rFonts w:ascii="Times New Roman" w:eastAsia="Times New Roman" w:hAnsi="Times New Roman" w:cs="Times New Roman"/>
          <w:sz w:val="20"/>
          <w:szCs w:val="20"/>
          <w:lang w:eastAsia="tr-TR"/>
        </w:rPr>
      </w:pPr>
    </w:p>
    <w:p w:rsidR="00EF2D5F" w:rsidRPr="00355A34" w:rsidRDefault="00EF2D5F" w:rsidP="00613338">
      <w:pPr>
        <w:spacing w:after="0" w:line="240" w:lineRule="auto"/>
        <w:rPr>
          <w:rFonts w:ascii="Times New Roman" w:eastAsia="Times New Roman" w:hAnsi="Times New Roman" w:cs="Times New Roman"/>
          <w:sz w:val="20"/>
          <w:szCs w:val="20"/>
          <w:lang w:eastAsia="tr-TR"/>
        </w:rPr>
      </w:pPr>
    </w:p>
    <w:p w:rsidR="00EF2D5F" w:rsidRPr="00355A34" w:rsidRDefault="00EF2D5F" w:rsidP="00613338">
      <w:pPr>
        <w:spacing w:after="0" w:line="240" w:lineRule="auto"/>
        <w:rPr>
          <w:rFonts w:ascii="Times New Roman" w:eastAsia="Times New Roman" w:hAnsi="Times New Roman" w:cs="Times New Roman"/>
          <w:sz w:val="20"/>
          <w:szCs w:val="20"/>
          <w:lang w:eastAsia="tr-TR"/>
        </w:rPr>
      </w:pPr>
    </w:p>
    <w:p w:rsidR="00F8221B" w:rsidRPr="00355A34" w:rsidRDefault="00F8221B" w:rsidP="00613338">
      <w:pPr>
        <w:spacing w:after="0" w:line="240" w:lineRule="auto"/>
        <w:rPr>
          <w:rFonts w:ascii="Times New Roman" w:eastAsia="Times New Roman" w:hAnsi="Times New Roman" w:cs="Times New Roman"/>
          <w:sz w:val="20"/>
          <w:szCs w:val="20"/>
          <w:lang w:eastAsia="tr-TR"/>
        </w:rPr>
      </w:pPr>
    </w:p>
    <w:p w:rsidR="00F8221B" w:rsidRPr="00355A34" w:rsidRDefault="00F8221B" w:rsidP="00613338">
      <w:pPr>
        <w:spacing w:after="0" w:line="240" w:lineRule="auto"/>
        <w:rPr>
          <w:rFonts w:ascii="Times New Roman" w:eastAsia="Times New Roman" w:hAnsi="Times New Roman" w:cs="Times New Roman"/>
          <w:sz w:val="20"/>
          <w:szCs w:val="20"/>
          <w:lang w:eastAsia="tr-TR"/>
        </w:rPr>
      </w:pPr>
    </w:p>
    <w:p w:rsidR="00F8221B" w:rsidRPr="00355A34" w:rsidRDefault="00F8221B" w:rsidP="00613338">
      <w:pPr>
        <w:spacing w:after="0" w:line="240" w:lineRule="auto"/>
        <w:rPr>
          <w:rFonts w:ascii="Times New Roman" w:eastAsia="Times New Roman" w:hAnsi="Times New Roman" w:cs="Times New Roman"/>
          <w:sz w:val="20"/>
          <w:szCs w:val="20"/>
          <w:lang w:eastAsia="tr-TR"/>
        </w:rPr>
      </w:pPr>
    </w:p>
    <w:p w:rsidR="00F8221B" w:rsidRPr="00355A34" w:rsidRDefault="00F8221B" w:rsidP="00F8221B">
      <w:pPr>
        <w:spacing w:after="0" w:line="240" w:lineRule="auto"/>
        <w:jc w:val="center"/>
        <w:outlineLvl w:val="0"/>
        <w:rPr>
          <w:rFonts w:ascii="Times New Roman" w:eastAsia="Times New Roman" w:hAnsi="Times New Roman" w:cs="Times New Roman"/>
          <w:b/>
          <w:sz w:val="28"/>
          <w:szCs w:val="28"/>
          <w:lang w:eastAsia="tr-TR"/>
        </w:rPr>
      </w:pPr>
      <w:r w:rsidRPr="00355A34">
        <w:rPr>
          <w:rFonts w:ascii="Times New Roman" w:eastAsia="Times New Roman" w:hAnsi="Times New Roman" w:cs="Times New Roman"/>
          <w:b/>
          <w:sz w:val="28"/>
          <w:szCs w:val="28"/>
          <w:lang w:eastAsia="tr-TR"/>
        </w:rPr>
        <w:lastRenderedPageBreak/>
        <w:t>ESOGÜ Diş Hekimliği Fakültesi Ders Bilgi Formu</w:t>
      </w:r>
    </w:p>
    <w:p w:rsidR="00F8221B" w:rsidRPr="00355A34" w:rsidRDefault="00F8221B" w:rsidP="00F8221B">
      <w:pPr>
        <w:spacing w:after="0" w:line="240" w:lineRule="auto"/>
        <w:outlineLvl w:val="0"/>
        <w:rPr>
          <w:rFonts w:ascii="Times New Roman" w:eastAsia="Times New Roman" w:hAnsi="Times New Roman" w:cs="Times New Roman"/>
          <w:b/>
          <w:sz w:val="24"/>
          <w:szCs w:val="24"/>
          <w:lang w:eastAsia="tr-TR"/>
        </w:rPr>
      </w:pP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95"/>
      </w:tblGrid>
      <w:tr w:rsidR="00F8221B" w:rsidRPr="00355A34" w:rsidTr="002C0C2B">
        <w:tc>
          <w:tcPr>
            <w:tcW w:w="1167" w:type="dxa"/>
            <w:vAlign w:val="center"/>
          </w:tcPr>
          <w:p w:rsidR="00F8221B" w:rsidRPr="00355A34" w:rsidRDefault="00F8221B" w:rsidP="00F8221B">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DÖNEM</w:t>
            </w:r>
          </w:p>
        </w:tc>
        <w:tc>
          <w:tcPr>
            <w:tcW w:w="1295" w:type="dxa"/>
            <w:vAlign w:val="center"/>
          </w:tcPr>
          <w:p w:rsidR="00F8221B" w:rsidRPr="00355A34" w:rsidRDefault="00F8221B" w:rsidP="00F8221B">
            <w:pPr>
              <w:spacing w:after="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r w:rsidRPr="00355A34">
              <w:rPr>
                <w:rFonts w:ascii="Times New Roman" w:eastAsia="Times New Roman" w:hAnsi="Times New Roman" w:cs="Times New Roman"/>
                <w:b/>
                <w:sz w:val="20"/>
                <w:szCs w:val="20"/>
                <w:lang w:val="en-US" w:eastAsia="tr-TR"/>
              </w:rPr>
              <w:t>1.SINIF</w:t>
            </w:r>
            <w:r w:rsidRPr="00355A34">
              <w:rPr>
                <w:rFonts w:ascii="Times New Roman" w:eastAsia="Times New Roman" w:hAnsi="Times New Roman" w:cs="Times New Roman"/>
                <w:sz w:val="20"/>
                <w:szCs w:val="20"/>
                <w:lang w:eastAsia="tr-TR"/>
              </w:rPr>
              <w:t xml:space="preserve"> </w:t>
            </w:r>
          </w:p>
        </w:tc>
      </w:tr>
    </w:tbl>
    <w:p w:rsidR="00F8221B" w:rsidRPr="00355A34" w:rsidRDefault="00F8221B" w:rsidP="00F8221B">
      <w:pPr>
        <w:spacing w:after="0" w:line="240" w:lineRule="auto"/>
        <w:jc w:val="right"/>
        <w:outlineLvl w:val="0"/>
        <w:rPr>
          <w:rFonts w:ascii="Times New Roman" w:eastAsia="Times New Roman" w:hAnsi="Times New Roman" w:cs="Times New Roman"/>
          <w:b/>
          <w:sz w:val="20"/>
          <w:szCs w:val="20"/>
          <w:lang w:eastAsia="tr-TR"/>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F8221B" w:rsidRPr="00355A34" w:rsidTr="002C0C2B">
        <w:tc>
          <w:tcPr>
            <w:tcW w:w="1668" w:type="dxa"/>
            <w:vAlign w:val="center"/>
          </w:tcPr>
          <w:p w:rsidR="00F8221B" w:rsidRPr="00355A34" w:rsidRDefault="00F8221B" w:rsidP="00F8221B">
            <w:pPr>
              <w:spacing w:after="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KODU</w:t>
            </w:r>
          </w:p>
        </w:tc>
        <w:tc>
          <w:tcPr>
            <w:tcW w:w="2760" w:type="dxa"/>
            <w:vAlign w:val="center"/>
          </w:tcPr>
          <w:p w:rsidR="00F8221B" w:rsidRPr="00355A34" w:rsidRDefault="00F8221B" w:rsidP="00F8221B">
            <w:pPr>
              <w:spacing w:after="0" w:line="240" w:lineRule="auto"/>
              <w:outlineLvl w:val="0"/>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161112007</w:t>
            </w:r>
          </w:p>
        </w:tc>
        <w:tc>
          <w:tcPr>
            <w:tcW w:w="1560" w:type="dxa"/>
            <w:vAlign w:val="center"/>
          </w:tcPr>
          <w:p w:rsidR="00F8221B" w:rsidRPr="00355A34" w:rsidRDefault="00F8221B" w:rsidP="00F8221B">
            <w:pPr>
              <w:spacing w:after="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ADI</w:t>
            </w:r>
          </w:p>
        </w:tc>
        <w:tc>
          <w:tcPr>
            <w:tcW w:w="3920" w:type="dxa"/>
          </w:tcPr>
          <w:p w:rsidR="00F8221B" w:rsidRPr="00355A34" w:rsidRDefault="00F8221B" w:rsidP="00F8221B">
            <w:pPr>
              <w:spacing w:after="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Organik Kimya</w:t>
            </w:r>
          </w:p>
        </w:tc>
      </w:tr>
    </w:tbl>
    <w:p w:rsidR="00F8221B" w:rsidRPr="00355A34" w:rsidRDefault="00F8221B" w:rsidP="00F8221B">
      <w:pPr>
        <w:spacing w:after="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b/>
          <w:sz w:val="20"/>
          <w:szCs w:val="20"/>
          <w:lang w:eastAsia="tr-TR"/>
        </w:rPr>
        <w:t xml:space="preserve">                                                   </w:t>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F8221B" w:rsidRPr="00355A34" w:rsidTr="00760F34">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F8221B" w:rsidRPr="00355A34" w:rsidRDefault="00F8221B" w:rsidP="00F8221B">
            <w:pPr>
              <w:spacing w:after="0" w:line="240" w:lineRule="auto"/>
              <w:rPr>
                <w:rFonts w:ascii="Times New Roman" w:eastAsia="Times New Roman" w:hAnsi="Times New Roman" w:cs="Times New Roman"/>
                <w:b/>
                <w:sz w:val="18"/>
                <w:szCs w:val="20"/>
                <w:lang w:eastAsia="tr-TR"/>
              </w:rPr>
            </w:pPr>
            <w:r w:rsidRPr="00355A34">
              <w:rPr>
                <w:rFonts w:ascii="Times New Roman" w:eastAsia="Times New Roman" w:hAnsi="Times New Roman" w:cs="Times New Roman"/>
                <w:b/>
                <w:sz w:val="18"/>
                <w:szCs w:val="20"/>
                <w:lang w:eastAsia="tr-TR"/>
              </w:rPr>
              <w:t>YARIYIL</w:t>
            </w:r>
          </w:p>
          <w:p w:rsidR="00F8221B" w:rsidRPr="00355A34" w:rsidRDefault="00F8221B" w:rsidP="00F8221B">
            <w:pPr>
              <w:spacing w:after="0" w:line="240" w:lineRule="auto"/>
              <w:rPr>
                <w:rFonts w:ascii="Times New Roman" w:eastAsia="Times New Roman" w:hAnsi="Times New Roman" w:cs="Times New Roman"/>
                <w:sz w:val="20"/>
                <w:szCs w:val="20"/>
                <w:lang w:eastAsia="tr-TR"/>
              </w:rPr>
            </w:pPr>
          </w:p>
        </w:tc>
        <w:tc>
          <w:tcPr>
            <w:tcW w:w="1653" w:type="pct"/>
            <w:gridSpan w:val="6"/>
            <w:tcBorders>
              <w:left w:val="single" w:sz="12" w:space="0" w:color="auto"/>
              <w:bottom w:val="single" w:sz="4" w:space="0" w:color="auto"/>
              <w:right w:val="single" w:sz="12" w:space="0" w:color="auto"/>
            </w:tcBorders>
            <w:vAlign w:val="center"/>
          </w:tcPr>
          <w:p w:rsidR="00F8221B" w:rsidRPr="00355A34" w:rsidRDefault="00F8221B" w:rsidP="00F8221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HAFTALIK DERS SAATİ</w:t>
            </w:r>
          </w:p>
        </w:tc>
        <w:tc>
          <w:tcPr>
            <w:tcW w:w="2816" w:type="pct"/>
            <w:gridSpan w:val="5"/>
            <w:tcBorders>
              <w:left w:val="single" w:sz="12" w:space="0" w:color="auto"/>
              <w:bottom w:val="single" w:sz="4" w:space="0" w:color="auto"/>
            </w:tcBorders>
            <w:vAlign w:val="center"/>
          </w:tcPr>
          <w:p w:rsidR="00F8221B" w:rsidRPr="00355A34" w:rsidRDefault="00F8221B" w:rsidP="00F8221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w:t>
            </w:r>
          </w:p>
        </w:tc>
      </w:tr>
      <w:tr w:rsidR="00F8221B" w:rsidRPr="00355A34" w:rsidTr="00760F34">
        <w:trPr>
          <w:trHeight w:val="382"/>
        </w:trPr>
        <w:tc>
          <w:tcPr>
            <w:tcW w:w="531" w:type="pct"/>
            <w:vMerge/>
            <w:tcBorders>
              <w:top w:val="single" w:sz="4" w:space="0" w:color="auto"/>
              <w:left w:val="single" w:sz="12" w:space="0" w:color="auto"/>
              <w:bottom w:val="single" w:sz="4" w:space="0" w:color="auto"/>
              <w:right w:val="single" w:sz="12" w:space="0" w:color="auto"/>
            </w:tcBorders>
          </w:tcPr>
          <w:p w:rsidR="00F8221B" w:rsidRPr="00355A34" w:rsidRDefault="00F8221B" w:rsidP="00F8221B">
            <w:pPr>
              <w:spacing w:after="0" w:line="240" w:lineRule="auto"/>
              <w:rPr>
                <w:rFonts w:ascii="Times New Roman" w:eastAsia="Times New Roman" w:hAnsi="Times New Roman" w:cs="Times New Roman"/>
                <w:b/>
                <w:sz w:val="20"/>
                <w:szCs w:val="20"/>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F8221B" w:rsidRPr="00355A34" w:rsidRDefault="00F8221B" w:rsidP="00F8221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rsidR="00F8221B" w:rsidRPr="00355A34" w:rsidRDefault="00F8221B" w:rsidP="00F8221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Uygulama</w:t>
            </w:r>
          </w:p>
        </w:tc>
        <w:tc>
          <w:tcPr>
            <w:tcW w:w="725" w:type="pct"/>
            <w:gridSpan w:val="3"/>
            <w:tcBorders>
              <w:top w:val="single" w:sz="4" w:space="0" w:color="auto"/>
              <w:bottom w:val="single" w:sz="4" w:space="0" w:color="auto"/>
              <w:right w:val="single" w:sz="12" w:space="0" w:color="auto"/>
            </w:tcBorders>
            <w:vAlign w:val="center"/>
          </w:tcPr>
          <w:p w:rsidR="00F8221B" w:rsidRPr="00355A34" w:rsidRDefault="00F8221B" w:rsidP="00F8221B">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Laboratuar</w:t>
            </w:r>
          </w:p>
        </w:tc>
        <w:tc>
          <w:tcPr>
            <w:tcW w:w="418" w:type="pct"/>
            <w:tcBorders>
              <w:top w:val="single" w:sz="4" w:space="0" w:color="auto"/>
              <w:bottom w:val="single" w:sz="4" w:space="0" w:color="auto"/>
              <w:right w:val="single" w:sz="4" w:space="0" w:color="auto"/>
            </w:tcBorders>
            <w:vAlign w:val="center"/>
          </w:tcPr>
          <w:p w:rsidR="00F8221B" w:rsidRPr="00355A34" w:rsidRDefault="00F8221B" w:rsidP="00F8221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F8221B" w:rsidRPr="00355A34" w:rsidRDefault="00F8221B" w:rsidP="00F8221B">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AKTS</w:t>
            </w:r>
          </w:p>
        </w:tc>
        <w:tc>
          <w:tcPr>
            <w:tcW w:w="1305" w:type="pct"/>
            <w:gridSpan w:val="2"/>
            <w:tcBorders>
              <w:top w:val="single" w:sz="4" w:space="0" w:color="auto"/>
              <w:left w:val="single" w:sz="4" w:space="0" w:color="auto"/>
              <w:bottom w:val="single" w:sz="4" w:space="0" w:color="auto"/>
            </w:tcBorders>
            <w:vAlign w:val="center"/>
          </w:tcPr>
          <w:p w:rsidR="00F8221B" w:rsidRPr="00355A34" w:rsidRDefault="00F8221B" w:rsidP="00F8221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TÜRÜ</w:t>
            </w:r>
          </w:p>
        </w:tc>
        <w:tc>
          <w:tcPr>
            <w:tcW w:w="767" w:type="pct"/>
            <w:tcBorders>
              <w:top w:val="single" w:sz="4" w:space="0" w:color="auto"/>
              <w:left w:val="single" w:sz="4" w:space="0" w:color="auto"/>
              <w:bottom w:val="single" w:sz="4" w:space="0" w:color="auto"/>
            </w:tcBorders>
            <w:vAlign w:val="center"/>
          </w:tcPr>
          <w:p w:rsidR="00F8221B" w:rsidRPr="00355A34" w:rsidRDefault="00F8221B" w:rsidP="00F8221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DİLİ</w:t>
            </w:r>
          </w:p>
        </w:tc>
      </w:tr>
      <w:tr w:rsidR="00F8221B" w:rsidRPr="00355A34" w:rsidTr="00760F34">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F8221B" w:rsidRPr="00355A34" w:rsidRDefault="00F8221B" w:rsidP="00F8221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Güz Bahar</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F8221B" w:rsidRPr="00355A34" w:rsidRDefault="00F8221B" w:rsidP="00F8221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2 </w:t>
            </w:r>
          </w:p>
        </w:tc>
        <w:tc>
          <w:tcPr>
            <w:tcW w:w="538" w:type="pct"/>
            <w:tcBorders>
              <w:top w:val="single" w:sz="4" w:space="0" w:color="auto"/>
              <w:left w:val="single" w:sz="4" w:space="0" w:color="auto"/>
              <w:bottom w:val="single" w:sz="12" w:space="0" w:color="auto"/>
            </w:tcBorders>
            <w:vAlign w:val="center"/>
          </w:tcPr>
          <w:p w:rsidR="00F8221B" w:rsidRPr="00355A34" w:rsidRDefault="00F8221B" w:rsidP="00F8221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F8221B" w:rsidRPr="00355A34" w:rsidRDefault="00F8221B" w:rsidP="00F8221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w:t>
            </w:r>
          </w:p>
        </w:tc>
        <w:tc>
          <w:tcPr>
            <w:tcW w:w="418" w:type="pct"/>
            <w:tcBorders>
              <w:top w:val="single" w:sz="4" w:space="0" w:color="auto"/>
              <w:bottom w:val="single" w:sz="12" w:space="0" w:color="auto"/>
              <w:right w:val="single" w:sz="4" w:space="0" w:color="auto"/>
            </w:tcBorders>
            <w:shd w:val="clear" w:color="auto" w:fill="auto"/>
            <w:vAlign w:val="center"/>
          </w:tcPr>
          <w:p w:rsidR="00F8221B" w:rsidRPr="00355A34" w:rsidRDefault="00F8221B" w:rsidP="00F8221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2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F8221B" w:rsidRPr="00355A34" w:rsidRDefault="00F8221B" w:rsidP="00F8221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2</w:t>
            </w:r>
          </w:p>
        </w:tc>
        <w:tc>
          <w:tcPr>
            <w:tcW w:w="1305" w:type="pct"/>
            <w:gridSpan w:val="2"/>
            <w:tcBorders>
              <w:top w:val="single" w:sz="4" w:space="0" w:color="auto"/>
              <w:left w:val="single" w:sz="4" w:space="0" w:color="auto"/>
              <w:bottom w:val="single" w:sz="12" w:space="0" w:color="auto"/>
            </w:tcBorders>
            <w:vAlign w:val="center"/>
          </w:tcPr>
          <w:p w:rsidR="00F8221B" w:rsidRPr="00355A34" w:rsidRDefault="00F8221B" w:rsidP="00F8221B">
            <w:pPr>
              <w:spacing w:after="0" w:line="240" w:lineRule="auto"/>
              <w:jc w:val="center"/>
              <w:rPr>
                <w:rFonts w:ascii="Times New Roman" w:eastAsia="Times New Roman" w:hAnsi="Times New Roman" w:cs="Times New Roman"/>
                <w:sz w:val="24"/>
                <w:szCs w:val="24"/>
                <w:vertAlign w:val="superscript"/>
                <w:lang w:eastAsia="tr-TR"/>
              </w:rPr>
            </w:pPr>
            <w:r w:rsidRPr="00355A34">
              <w:rPr>
                <w:rFonts w:ascii="Times New Roman" w:eastAsia="Times New Roman" w:hAnsi="Times New Roman" w:cs="Times New Roman"/>
                <w:sz w:val="24"/>
                <w:szCs w:val="24"/>
                <w:vertAlign w:val="superscript"/>
                <w:lang w:eastAsia="tr-TR"/>
              </w:rPr>
              <w:t>ZORUNLU (X) SEÇMELİ (  )</w:t>
            </w:r>
          </w:p>
        </w:tc>
        <w:tc>
          <w:tcPr>
            <w:tcW w:w="767" w:type="pct"/>
            <w:tcBorders>
              <w:top w:val="single" w:sz="4" w:space="0" w:color="auto"/>
              <w:left w:val="single" w:sz="4" w:space="0" w:color="auto"/>
              <w:bottom w:val="single" w:sz="12" w:space="0" w:color="auto"/>
            </w:tcBorders>
          </w:tcPr>
          <w:p w:rsidR="00F8221B" w:rsidRPr="00355A34" w:rsidRDefault="00F8221B" w:rsidP="00F8221B">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Türkçe</w:t>
            </w:r>
          </w:p>
        </w:tc>
      </w:tr>
      <w:tr w:rsidR="00F8221B" w:rsidRPr="00355A34" w:rsidTr="00760F34">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F8221B" w:rsidRPr="00355A34" w:rsidRDefault="00F8221B" w:rsidP="00F8221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KATEGORİSİ</w:t>
            </w:r>
          </w:p>
        </w:tc>
      </w:tr>
      <w:tr w:rsidR="00F8221B" w:rsidRPr="00355A34" w:rsidTr="00760F34">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F8221B" w:rsidRPr="00355A34" w:rsidRDefault="00F8221B" w:rsidP="00F8221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Bilim</w:t>
            </w:r>
          </w:p>
        </w:tc>
        <w:tc>
          <w:tcPr>
            <w:tcW w:w="1049" w:type="pct"/>
            <w:gridSpan w:val="4"/>
            <w:tcBorders>
              <w:top w:val="single" w:sz="12" w:space="0" w:color="auto"/>
              <w:bottom w:val="single" w:sz="6" w:space="0" w:color="auto"/>
            </w:tcBorders>
            <w:vAlign w:val="center"/>
          </w:tcPr>
          <w:p w:rsidR="00F8221B" w:rsidRPr="00355A34" w:rsidRDefault="00F8221B" w:rsidP="00F8221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Tıp Bilimi</w:t>
            </w:r>
          </w:p>
        </w:tc>
        <w:tc>
          <w:tcPr>
            <w:tcW w:w="2372" w:type="pct"/>
            <w:gridSpan w:val="5"/>
            <w:tcBorders>
              <w:top w:val="single" w:sz="12" w:space="0" w:color="auto"/>
              <w:bottom w:val="single" w:sz="6" w:space="0" w:color="auto"/>
            </w:tcBorders>
            <w:vAlign w:val="center"/>
          </w:tcPr>
          <w:p w:rsidR="00F8221B" w:rsidRPr="00355A34" w:rsidRDefault="00F8221B" w:rsidP="00F8221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Klinik Bilim</w:t>
            </w:r>
          </w:p>
        </w:tc>
        <w:tc>
          <w:tcPr>
            <w:tcW w:w="767" w:type="pct"/>
            <w:tcBorders>
              <w:top w:val="single" w:sz="12" w:space="0" w:color="auto"/>
              <w:bottom w:val="single" w:sz="6" w:space="0" w:color="auto"/>
            </w:tcBorders>
            <w:vAlign w:val="center"/>
          </w:tcPr>
          <w:p w:rsidR="00F8221B" w:rsidRPr="00355A34" w:rsidRDefault="00F8221B" w:rsidP="00F8221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Sosyal Bilim</w:t>
            </w:r>
          </w:p>
        </w:tc>
      </w:tr>
      <w:tr w:rsidR="00F8221B" w:rsidRPr="00355A34" w:rsidTr="00760F34">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F8221B" w:rsidRPr="00355A34" w:rsidRDefault="00F8221B" w:rsidP="00F8221B">
            <w:pPr>
              <w:spacing w:after="0" w:line="240" w:lineRule="auto"/>
              <w:jc w:val="center"/>
              <w:rPr>
                <w:rFonts w:ascii="Times New Roman" w:eastAsia="Times New Roman" w:hAnsi="Times New Roman" w:cs="Times New Roman"/>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rsidR="00F8221B" w:rsidRPr="00355A34" w:rsidRDefault="00F8221B" w:rsidP="00F8221B">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X</w:t>
            </w:r>
          </w:p>
        </w:tc>
        <w:tc>
          <w:tcPr>
            <w:tcW w:w="2372" w:type="pct"/>
            <w:gridSpan w:val="5"/>
            <w:tcBorders>
              <w:top w:val="single" w:sz="6" w:space="0" w:color="auto"/>
              <w:left w:val="single" w:sz="4" w:space="0" w:color="auto"/>
              <w:bottom w:val="single" w:sz="12" w:space="0" w:color="auto"/>
            </w:tcBorders>
          </w:tcPr>
          <w:p w:rsidR="00F8221B" w:rsidRPr="00355A34" w:rsidRDefault="00F8221B" w:rsidP="00F8221B">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c>
          <w:tcPr>
            <w:tcW w:w="767" w:type="pct"/>
            <w:tcBorders>
              <w:top w:val="single" w:sz="6" w:space="0" w:color="auto"/>
              <w:left w:val="single" w:sz="4" w:space="0" w:color="auto"/>
              <w:bottom w:val="single" w:sz="12" w:space="0" w:color="auto"/>
            </w:tcBorders>
          </w:tcPr>
          <w:p w:rsidR="00F8221B" w:rsidRPr="00355A34" w:rsidRDefault="00F8221B" w:rsidP="00F8221B">
            <w:pPr>
              <w:spacing w:after="0" w:line="240" w:lineRule="auto"/>
              <w:jc w:val="center"/>
              <w:rPr>
                <w:rFonts w:ascii="Times New Roman" w:eastAsia="Times New Roman" w:hAnsi="Times New Roman" w:cs="Times New Roman"/>
                <w:lang w:eastAsia="tr-TR"/>
              </w:rPr>
            </w:pPr>
          </w:p>
        </w:tc>
      </w:tr>
      <w:tr w:rsidR="00F8221B" w:rsidRPr="00355A34" w:rsidTr="00760F34">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F8221B" w:rsidRPr="00355A34" w:rsidRDefault="00F8221B" w:rsidP="00F8221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DEĞERLENDİRME ÖLÇÜTLERİ</w:t>
            </w:r>
          </w:p>
        </w:tc>
      </w:tr>
      <w:tr w:rsidR="00F8221B" w:rsidRPr="00355A34" w:rsidTr="00760F34">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F8221B" w:rsidRPr="00355A34" w:rsidRDefault="00F8221B" w:rsidP="00F8221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F8221B" w:rsidRPr="00355A34" w:rsidRDefault="00F8221B" w:rsidP="00F8221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F8221B" w:rsidRPr="00355A34" w:rsidRDefault="00F8221B" w:rsidP="00F8221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F8221B" w:rsidRPr="00355A34" w:rsidRDefault="00F8221B" w:rsidP="00F8221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w:t>
            </w:r>
          </w:p>
        </w:tc>
      </w:tr>
      <w:tr w:rsidR="00F8221B" w:rsidRPr="00355A34" w:rsidTr="00760F34">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F8221B" w:rsidRPr="00355A34" w:rsidRDefault="00F8221B" w:rsidP="00F8221B">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F8221B" w:rsidRPr="00355A34" w:rsidRDefault="00F8221B" w:rsidP="00F8221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 Ara Sınav</w:t>
            </w:r>
          </w:p>
        </w:tc>
        <w:tc>
          <w:tcPr>
            <w:tcW w:w="1256" w:type="pct"/>
            <w:tcBorders>
              <w:top w:val="single" w:sz="8" w:space="0" w:color="auto"/>
              <w:left w:val="single" w:sz="4" w:space="0" w:color="auto"/>
              <w:bottom w:val="single" w:sz="4" w:space="0" w:color="auto"/>
              <w:right w:val="single" w:sz="8" w:space="0" w:color="auto"/>
            </w:tcBorders>
          </w:tcPr>
          <w:p w:rsidR="00F8221B" w:rsidRPr="00355A34" w:rsidRDefault="00F8221B" w:rsidP="00F8221B">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1</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F8221B" w:rsidRPr="00355A34" w:rsidRDefault="00F8221B" w:rsidP="00F8221B">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25</w:t>
            </w:r>
          </w:p>
        </w:tc>
      </w:tr>
      <w:tr w:rsidR="00F8221B" w:rsidRPr="00355A34" w:rsidTr="00760F34">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F8221B" w:rsidRPr="00355A34" w:rsidRDefault="00F8221B" w:rsidP="00F8221B">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F8221B" w:rsidRPr="00355A34" w:rsidRDefault="00F8221B" w:rsidP="00F8221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II. Ara Sınav</w:t>
            </w:r>
          </w:p>
        </w:tc>
        <w:tc>
          <w:tcPr>
            <w:tcW w:w="1256" w:type="pct"/>
            <w:tcBorders>
              <w:top w:val="single" w:sz="4" w:space="0" w:color="auto"/>
              <w:left w:val="single" w:sz="4" w:space="0" w:color="auto"/>
              <w:bottom w:val="single" w:sz="4" w:space="0" w:color="auto"/>
              <w:right w:val="single" w:sz="8" w:space="0" w:color="auto"/>
            </w:tcBorders>
          </w:tcPr>
          <w:p w:rsidR="00F8221B" w:rsidRPr="00355A34" w:rsidRDefault="00F8221B" w:rsidP="00F8221B">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1 </w:t>
            </w:r>
          </w:p>
        </w:tc>
        <w:tc>
          <w:tcPr>
            <w:tcW w:w="767" w:type="pct"/>
            <w:tcBorders>
              <w:top w:val="single" w:sz="4" w:space="0" w:color="auto"/>
              <w:left w:val="single" w:sz="8" w:space="0" w:color="auto"/>
              <w:bottom w:val="single" w:sz="4" w:space="0" w:color="auto"/>
              <w:right w:val="single" w:sz="12" w:space="0" w:color="auto"/>
            </w:tcBorders>
            <w:shd w:val="clear" w:color="auto" w:fill="auto"/>
          </w:tcPr>
          <w:p w:rsidR="00F8221B" w:rsidRPr="00355A34" w:rsidRDefault="00F8221B" w:rsidP="00F8221B">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25</w:t>
            </w:r>
          </w:p>
        </w:tc>
      </w:tr>
      <w:tr w:rsidR="00F8221B" w:rsidRPr="00355A34" w:rsidTr="00760F34">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F8221B" w:rsidRPr="00355A34" w:rsidRDefault="00F8221B" w:rsidP="00F8221B">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F8221B" w:rsidRPr="00355A34" w:rsidRDefault="00F8221B" w:rsidP="00F8221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Kısa Sınav</w:t>
            </w:r>
          </w:p>
        </w:tc>
        <w:tc>
          <w:tcPr>
            <w:tcW w:w="1256" w:type="pct"/>
            <w:tcBorders>
              <w:top w:val="single" w:sz="4" w:space="0" w:color="auto"/>
              <w:left w:val="single" w:sz="4" w:space="0" w:color="auto"/>
              <w:bottom w:val="single" w:sz="4" w:space="0" w:color="auto"/>
              <w:right w:val="single" w:sz="8" w:space="0" w:color="auto"/>
            </w:tcBorders>
          </w:tcPr>
          <w:p w:rsidR="00F8221B" w:rsidRPr="00355A34" w:rsidRDefault="00F8221B" w:rsidP="00F8221B">
            <w:pPr>
              <w:spacing w:after="0" w:line="240" w:lineRule="auto"/>
              <w:rPr>
                <w:rFonts w:ascii="Times New Roman" w:eastAsia="Times New Roman" w:hAnsi="Times New Roman" w:cs="Times New Roman"/>
                <w:sz w:val="24"/>
                <w:szCs w:val="24"/>
                <w:lang w:eastAsia="tr-TR"/>
              </w:rPr>
            </w:pPr>
          </w:p>
        </w:tc>
        <w:tc>
          <w:tcPr>
            <w:tcW w:w="767" w:type="pct"/>
            <w:tcBorders>
              <w:top w:val="single" w:sz="4" w:space="0" w:color="auto"/>
              <w:left w:val="single" w:sz="8" w:space="0" w:color="auto"/>
              <w:bottom w:val="single" w:sz="4" w:space="0" w:color="auto"/>
              <w:right w:val="single" w:sz="12" w:space="0" w:color="auto"/>
            </w:tcBorders>
          </w:tcPr>
          <w:p w:rsidR="00F8221B" w:rsidRPr="00355A34" w:rsidRDefault="00F8221B" w:rsidP="00F8221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r>
      <w:tr w:rsidR="00F8221B" w:rsidRPr="00355A34" w:rsidTr="00760F34">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F8221B" w:rsidRPr="00355A34" w:rsidRDefault="00F8221B" w:rsidP="00F8221B">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F8221B" w:rsidRPr="00355A34" w:rsidRDefault="00F8221B" w:rsidP="00F8221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Ödev</w:t>
            </w:r>
          </w:p>
        </w:tc>
        <w:tc>
          <w:tcPr>
            <w:tcW w:w="1256" w:type="pct"/>
            <w:tcBorders>
              <w:top w:val="single" w:sz="4" w:space="0" w:color="auto"/>
              <w:left w:val="single" w:sz="4" w:space="0" w:color="auto"/>
              <w:bottom w:val="single" w:sz="4" w:space="0" w:color="auto"/>
              <w:right w:val="single" w:sz="8" w:space="0" w:color="auto"/>
            </w:tcBorders>
          </w:tcPr>
          <w:p w:rsidR="00F8221B" w:rsidRPr="00355A34" w:rsidRDefault="00F8221B" w:rsidP="00F8221B">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c>
          <w:tcPr>
            <w:tcW w:w="767" w:type="pct"/>
            <w:tcBorders>
              <w:top w:val="single" w:sz="4" w:space="0" w:color="auto"/>
              <w:left w:val="single" w:sz="8" w:space="0" w:color="auto"/>
              <w:bottom w:val="single" w:sz="4" w:space="0" w:color="auto"/>
              <w:right w:val="single" w:sz="12" w:space="0" w:color="auto"/>
            </w:tcBorders>
          </w:tcPr>
          <w:p w:rsidR="00F8221B" w:rsidRPr="00355A34" w:rsidRDefault="00F8221B" w:rsidP="00F8221B">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r>
      <w:tr w:rsidR="00F8221B" w:rsidRPr="00355A34" w:rsidTr="00760F34">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F8221B" w:rsidRPr="00355A34" w:rsidRDefault="00F8221B" w:rsidP="00F8221B">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F8221B" w:rsidRPr="00355A34" w:rsidRDefault="00F8221B" w:rsidP="00F8221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Proje</w:t>
            </w:r>
          </w:p>
        </w:tc>
        <w:tc>
          <w:tcPr>
            <w:tcW w:w="1256" w:type="pct"/>
            <w:tcBorders>
              <w:top w:val="single" w:sz="4" w:space="0" w:color="auto"/>
              <w:left w:val="single" w:sz="4" w:space="0" w:color="auto"/>
              <w:bottom w:val="single" w:sz="8" w:space="0" w:color="auto"/>
              <w:right w:val="single" w:sz="8" w:space="0" w:color="auto"/>
            </w:tcBorders>
          </w:tcPr>
          <w:p w:rsidR="00F8221B" w:rsidRPr="00355A34" w:rsidRDefault="00F8221B" w:rsidP="00F8221B">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c>
          <w:tcPr>
            <w:tcW w:w="767" w:type="pct"/>
            <w:tcBorders>
              <w:top w:val="single" w:sz="4" w:space="0" w:color="auto"/>
              <w:left w:val="single" w:sz="8" w:space="0" w:color="auto"/>
              <w:bottom w:val="single" w:sz="8" w:space="0" w:color="auto"/>
              <w:right w:val="single" w:sz="12" w:space="0" w:color="auto"/>
            </w:tcBorders>
          </w:tcPr>
          <w:p w:rsidR="00F8221B" w:rsidRPr="00355A34" w:rsidRDefault="00F8221B" w:rsidP="00F8221B">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r>
      <w:tr w:rsidR="00F8221B" w:rsidRPr="00355A34" w:rsidTr="00760F34">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F8221B" w:rsidRPr="00355A34" w:rsidRDefault="00F8221B" w:rsidP="00F8221B">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F8221B" w:rsidRPr="00355A34" w:rsidRDefault="00F8221B" w:rsidP="00F8221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Rapor</w:t>
            </w:r>
          </w:p>
        </w:tc>
        <w:tc>
          <w:tcPr>
            <w:tcW w:w="1256" w:type="pct"/>
            <w:tcBorders>
              <w:top w:val="single" w:sz="8" w:space="0" w:color="auto"/>
              <w:left w:val="single" w:sz="4" w:space="0" w:color="auto"/>
              <w:bottom w:val="single" w:sz="8" w:space="0" w:color="auto"/>
              <w:right w:val="single" w:sz="8" w:space="0" w:color="auto"/>
            </w:tcBorders>
          </w:tcPr>
          <w:p w:rsidR="00F8221B" w:rsidRPr="00355A34" w:rsidRDefault="00F8221B" w:rsidP="00F8221B">
            <w:pPr>
              <w:spacing w:after="0" w:line="240" w:lineRule="auto"/>
              <w:jc w:val="center"/>
              <w:rPr>
                <w:rFonts w:ascii="Times New Roman" w:eastAsia="Times New Roman" w:hAnsi="Times New Roman" w:cs="Times New Roman"/>
                <w:sz w:val="24"/>
                <w:szCs w:val="24"/>
                <w:lang w:eastAsia="tr-TR"/>
              </w:rPr>
            </w:pPr>
          </w:p>
        </w:tc>
        <w:tc>
          <w:tcPr>
            <w:tcW w:w="767" w:type="pct"/>
            <w:tcBorders>
              <w:top w:val="single" w:sz="8" w:space="0" w:color="auto"/>
              <w:left w:val="single" w:sz="8" w:space="0" w:color="auto"/>
              <w:bottom w:val="single" w:sz="8" w:space="0" w:color="auto"/>
              <w:right w:val="single" w:sz="12" w:space="0" w:color="auto"/>
            </w:tcBorders>
          </w:tcPr>
          <w:p w:rsidR="00F8221B" w:rsidRPr="00355A34" w:rsidRDefault="00F8221B" w:rsidP="00F8221B">
            <w:pPr>
              <w:spacing w:after="0" w:line="240" w:lineRule="auto"/>
              <w:rPr>
                <w:rFonts w:ascii="Times New Roman" w:eastAsia="Times New Roman" w:hAnsi="Times New Roman" w:cs="Times New Roman"/>
                <w:sz w:val="24"/>
                <w:szCs w:val="24"/>
                <w:lang w:eastAsia="tr-TR"/>
              </w:rPr>
            </w:pPr>
          </w:p>
        </w:tc>
      </w:tr>
      <w:tr w:rsidR="00F8221B" w:rsidRPr="00355A34" w:rsidTr="00760F34">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F8221B" w:rsidRPr="00355A34" w:rsidRDefault="00F8221B" w:rsidP="00F8221B">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F8221B" w:rsidRPr="00355A34" w:rsidRDefault="00F8221B" w:rsidP="00F8221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Diğer (………)</w:t>
            </w:r>
          </w:p>
        </w:tc>
        <w:tc>
          <w:tcPr>
            <w:tcW w:w="1256" w:type="pct"/>
            <w:tcBorders>
              <w:top w:val="single" w:sz="8" w:space="0" w:color="auto"/>
              <w:left w:val="single" w:sz="4" w:space="0" w:color="auto"/>
              <w:bottom w:val="single" w:sz="12" w:space="0" w:color="auto"/>
              <w:right w:val="single" w:sz="8" w:space="0" w:color="auto"/>
            </w:tcBorders>
          </w:tcPr>
          <w:p w:rsidR="00F8221B" w:rsidRPr="00355A34" w:rsidRDefault="00F8221B" w:rsidP="00F8221B">
            <w:pPr>
              <w:spacing w:after="0" w:line="240" w:lineRule="auto"/>
              <w:rPr>
                <w:rFonts w:ascii="Times New Roman" w:eastAsia="Times New Roman" w:hAnsi="Times New Roman" w:cs="Times New Roman"/>
                <w:sz w:val="24"/>
                <w:szCs w:val="24"/>
                <w:lang w:eastAsia="tr-TR"/>
              </w:rPr>
            </w:pPr>
          </w:p>
        </w:tc>
        <w:tc>
          <w:tcPr>
            <w:tcW w:w="767" w:type="pct"/>
            <w:tcBorders>
              <w:top w:val="single" w:sz="8" w:space="0" w:color="auto"/>
              <w:left w:val="single" w:sz="8" w:space="0" w:color="auto"/>
              <w:bottom w:val="single" w:sz="12" w:space="0" w:color="auto"/>
              <w:right w:val="single" w:sz="12" w:space="0" w:color="auto"/>
            </w:tcBorders>
          </w:tcPr>
          <w:p w:rsidR="00F8221B" w:rsidRPr="00355A34" w:rsidRDefault="00F8221B" w:rsidP="00F8221B">
            <w:pPr>
              <w:spacing w:after="0" w:line="240" w:lineRule="auto"/>
              <w:rPr>
                <w:rFonts w:ascii="Times New Roman" w:eastAsia="Times New Roman" w:hAnsi="Times New Roman" w:cs="Times New Roman"/>
                <w:sz w:val="24"/>
                <w:szCs w:val="24"/>
                <w:lang w:eastAsia="tr-TR"/>
              </w:rPr>
            </w:pPr>
          </w:p>
        </w:tc>
      </w:tr>
      <w:tr w:rsidR="00F8221B" w:rsidRPr="00355A34" w:rsidTr="00760F34">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F8221B" w:rsidRPr="00355A34" w:rsidRDefault="00F8221B" w:rsidP="00F8221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F8221B" w:rsidRPr="00355A34" w:rsidRDefault="00F8221B" w:rsidP="00F8221B">
            <w:pPr>
              <w:spacing w:after="0" w:line="240" w:lineRule="auto"/>
              <w:rPr>
                <w:rFonts w:ascii="Times New Roman" w:eastAsia="Times New Roman" w:hAnsi="Times New Roman" w:cs="Times New Roman"/>
                <w:sz w:val="20"/>
                <w:szCs w:val="20"/>
                <w:lang w:eastAsia="tr-TR"/>
              </w:rPr>
            </w:pPr>
          </w:p>
        </w:tc>
        <w:tc>
          <w:tcPr>
            <w:tcW w:w="1256" w:type="pct"/>
            <w:tcBorders>
              <w:top w:val="single" w:sz="12" w:space="0" w:color="auto"/>
              <w:left w:val="single" w:sz="4" w:space="0" w:color="auto"/>
              <w:bottom w:val="single" w:sz="8" w:space="0" w:color="auto"/>
              <w:right w:val="single" w:sz="8" w:space="0" w:color="auto"/>
            </w:tcBorders>
            <w:vAlign w:val="center"/>
          </w:tcPr>
          <w:p w:rsidR="00F8221B" w:rsidRPr="00355A34" w:rsidRDefault="00F8221B" w:rsidP="00F8221B">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 xml:space="preserve">1 </w:t>
            </w:r>
          </w:p>
        </w:tc>
        <w:tc>
          <w:tcPr>
            <w:tcW w:w="767" w:type="pct"/>
            <w:tcBorders>
              <w:top w:val="single" w:sz="12" w:space="0" w:color="auto"/>
              <w:left w:val="single" w:sz="8" w:space="0" w:color="auto"/>
              <w:bottom w:val="single" w:sz="8" w:space="0" w:color="auto"/>
              <w:right w:val="single" w:sz="12" w:space="0" w:color="auto"/>
            </w:tcBorders>
            <w:vAlign w:val="center"/>
          </w:tcPr>
          <w:p w:rsidR="00F8221B" w:rsidRPr="00355A34" w:rsidRDefault="00F8221B" w:rsidP="00F8221B">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50</w:t>
            </w:r>
          </w:p>
        </w:tc>
      </w:tr>
      <w:tr w:rsidR="00F8221B" w:rsidRPr="00355A34" w:rsidTr="00760F34">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F8221B" w:rsidRPr="00355A34" w:rsidRDefault="00F8221B" w:rsidP="00F8221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F8221B" w:rsidRPr="00355A34" w:rsidRDefault="00F8221B" w:rsidP="00F8221B">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r>
      <w:tr w:rsidR="00F8221B" w:rsidRPr="00355A34" w:rsidTr="00760F34">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F8221B" w:rsidRPr="00355A34" w:rsidRDefault="00F8221B" w:rsidP="00F8221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F8221B" w:rsidRPr="00355A34" w:rsidRDefault="00F8221B" w:rsidP="00F8221B">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color w:val="333333"/>
                <w:sz w:val="20"/>
                <w:szCs w:val="20"/>
                <w:shd w:val="clear" w:color="auto" w:fill="FFFFFF"/>
                <w:lang w:eastAsia="tr-TR"/>
              </w:rPr>
              <w:t>Organik kimya, kimya biliminin en önemli alanlarından birisidir. Karbon bileşiklerinin kimyası olarak adlandırılmaktadır. Karbon ve hidrojen içeren, bunun yanında azot, oksijen, halojenler, fosfor ve kükürt atomlarından oluşmuş kimyasal bileşiklerin yapı ve özelliklerini inceleyen bir bilim dalıdır.</w:t>
            </w:r>
          </w:p>
        </w:tc>
      </w:tr>
      <w:tr w:rsidR="00F8221B" w:rsidRPr="00355A34" w:rsidTr="00760F34">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F8221B" w:rsidRPr="00355A34" w:rsidRDefault="00F8221B" w:rsidP="00F8221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F8221B" w:rsidRPr="00355A34" w:rsidRDefault="00F8221B" w:rsidP="00F8221B">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bCs/>
                <w:color w:val="000000"/>
                <w:sz w:val="20"/>
                <w:szCs w:val="20"/>
                <w:lang w:eastAsia="tr-TR"/>
              </w:rPr>
              <w:t xml:space="preserve"> Tıp</w:t>
            </w:r>
            <w:r w:rsidRPr="00355A34">
              <w:rPr>
                <w:rFonts w:ascii="Times New Roman" w:eastAsia="Times New Roman" w:hAnsi="Times New Roman" w:cs="Times New Roman"/>
                <w:sz w:val="20"/>
                <w:szCs w:val="20"/>
                <w:lang w:eastAsia="tr-TR"/>
              </w:rPr>
              <w:t xml:space="preserve"> ve diş hekimliği derslerine temel teşkil eden, yapı –fonksiyon ilişkileri, kimyasal bağlar, kimyasal reaksiyonlar gibi genel konuların yanı sıra, insan vücudunda sentezlenen veya dışarıdan alınan, günlük hayatta kullanılan, alifatik, aromatik, heterosiklik yapılı maddeleri öğretmektir.</w:t>
            </w:r>
          </w:p>
        </w:tc>
      </w:tr>
      <w:tr w:rsidR="00F8221B" w:rsidRPr="00355A34" w:rsidTr="00760F34">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F8221B" w:rsidRPr="00355A34" w:rsidRDefault="00F8221B" w:rsidP="00F8221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F8221B" w:rsidRPr="00355A34" w:rsidRDefault="00F8221B" w:rsidP="00F8221B">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Fizyolojik ve patofizyolojik süreçlerle hücresel biyomakromoleküllerin yapı ve fonksiyon ilişkileri</w:t>
            </w:r>
          </w:p>
        </w:tc>
      </w:tr>
      <w:tr w:rsidR="00F8221B" w:rsidRPr="00355A34" w:rsidTr="00760F34">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F8221B" w:rsidRPr="00355A34" w:rsidRDefault="00F8221B" w:rsidP="00F8221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F8221B" w:rsidRPr="00355A34" w:rsidRDefault="00F8221B" w:rsidP="00F8221B">
            <w:pPr>
              <w:tabs>
                <w:tab w:val="left" w:pos="7800"/>
              </w:tabs>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Biomolekülleri yapı ve fonksiyonlarını öğretmek ve fizyolojik ve patolojik koşullardaki rollerini kavratmak.</w:t>
            </w:r>
          </w:p>
        </w:tc>
      </w:tr>
      <w:tr w:rsidR="00F8221B" w:rsidRPr="00355A34" w:rsidTr="00760F34">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F8221B" w:rsidRPr="00355A34" w:rsidRDefault="00F8221B" w:rsidP="00F8221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F8221B" w:rsidRPr="00355A34" w:rsidRDefault="00F8221B" w:rsidP="00F8221B">
            <w:pPr>
              <w:spacing w:after="0" w:line="240" w:lineRule="auto"/>
              <w:jc w:val="both"/>
              <w:outlineLvl w:val="3"/>
              <w:rPr>
                <w:rFonts w:ascii="Times New Roman" w:eastAsia="Times New Roman" w:hAnsi="Times New Roman" w:cs="Times New Roman"/>
                <w:bCs/>
                <w:sz w:val="20"/>
                <w:szCs w:val="20"/>
                <w:lang w:eastAsia="tr-TR"/>
              </w:rPr>
            </w:pPr>
            <w:r w:rsidRPr="00355A34">
              <w:rPr>
                <w:rFonts w:ascii="Times New Roman" w:eastAsia="Times New Roman" w:hAnsi="Times New Roman" w:cs="Times New Roman"/>
                <w:bCs/>
                <w:sz w:val="20"/>
                <w:szCs w:val="20"/>
                <w:lang w:eastAsia="tr-TR"/>
              </w:rPr>
              <w:t>Ders notları</w:t>
            </w:r>
          </w:p>
          <w:p w:rsidR="00F8221B" w:rsidRPr="00355A34" w:rsidRDefault="00F8221B" w:rsidP="00F8221B">
            <w:pPr>
              <w:spacing w:after="0" w:line="240" w:lineRule="auto"/>
              <w:jc w:val="both"/>
              <w:outlineLvl w:val="3"/>
              <w:rPr>
                <w:rFonts w:ascii="Times New Roman" w:eastAsia="Times New Roman" w:hAnsi="Times New Roman" w:cs="Times New Roman"/>
                <w:bCs/>
                <w:sz w:val="20"/>
                <w:szCs w:val="20"/>
                <w:lang w:eastAsia="tr-TR"/>
              </w:rPr>
            </w:pPr>
            <w:r w:rsidRPr="00355A34">
              <w:rPr>
                <w:rFonts w:ascii="Times New Roman" w:eastAsia="Times New Roman" w:hAnsi="Times New Roman" w:cs="Times New Roman"/>
                <w:bCs/>
                <w:sz w:val="20"/>
                <w:szCs w:val="20"/>
                <w:lang w:eastAsia="tr-TR"/>
              </w:rPr>
              <w:t>Eczacılık ve Sağlık Bilimleri Öğrencileri için Organik Kimya Kitabı. Prof.Dr. Ş. Güniz KÜÇÜKGÜZEL</w:t>
            </w:r>
          </w:p>
        </w:tc>
      </w:tr>
      <w:tr w:rsidR="00F8221B" w:rsidRPr="00355A34" w:rsidTr="00760F34">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F8221B" w:rsidRPr="00355A34" w:rsidRDefault="00F8221B" w:rsidP="00F8221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F8221B" w:rsidRPr="00355A34" w:rsidRDefault="00F8221B" w:rsidP="00F8221B">
            <w:pPr>
              <w:spacing w:after="0" w:line="240" w:lineRule="auto"/>
              <w:outlineLvl w:val="3"/>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 xml:space="preserve"> ---</w:t>
            </w:r>
          </w:p>
        </w:tc>
      </w:tr>
      <w:tr w:rsidR="00F8221B" w:rsidRPr="00355A34" w:rsidTr="00760F34">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F8221B" w:rsidRPr="00355A34" w:rsidRDefault="00F8221B" w:rsidP="00F8221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F8221B" w:rsidRPr="00355A34" w:rsidRDefault="00F8221B" w:rsidP="00F8221B">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r>
    </w:tbl>
    <w:p w:rsidR="00F8221B" w:rsidRPr="00355A34" w:rsidRDefault="00F8221B" w:rsidP="00F8221B">
      <w:pPr>
        <w:spacing w:after="0" w:line="240" w:lineRule="auto"/>
        <w:rPr>
          <w:rFonts w:ascii="Times New Roman" w:eastAsia="Times New Roman" w:hAnsi="Times New Roman" w:cs="Times New Roman"/>
          <w:sz w:val="18"/>
          <w:szCs w:val="18"/>
          <w:lang w:eastAsia="tr-TR"/>
        </w:rPr>
        <w:sectPr w:rsidR="00F8221B" w:rsidRPr="00355A34">
          <w:pgSz w:w="11906" w:h="16838"/>
          <w:pgMar w:top="720" w:right="1134" w:bottom="720" w:left="1134" w:header="709" w:footer="709" w:gutter="0"/>
          <w:cols w:space="708"/>
        </w:sectPr>
      </w:pPr>
    </w:p>
    <w:tbl>
      <w:tblPr>
        <w:tblW w:w="48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86"/>
        <w:gridCol w:w="8357"/>
      </w:tblGrid>
      <w:tr w:rsidR="00F8221B" w:rsidRPr="00355A34" w:rsidTr="00760F3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8221B" w:rsidRPr="00355A34" w:rsidRDefault="00F8221B" w:rsidP="00F8221B">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lastRenderedPageBreak/>
              <w:t>DERSİN HAFTALIK PLANI</w:t>
            </w:r>
          </w:p>
        </w:tc>
      </w:tr>
      <w:tr w:rsidR="00F8221B" w:rsidRPr="00355A34" w:rsidTr="00760F34">
        <w:trPr>
          <w:jc w:val="center"/>
        </w:trPr>
        <w:tc>
          <w:tcPr>
            <w:tcW w:w="515" w:type="pct"/>
            <w:tcBorders>
              <w:top w:val="single" w:sz="6" w:space="0" w:color="auto"/>
              <w:left w:val="single" w:sz="12" w:space="0" w:color="auto"/>
              <w:bottom w:val="single" w:sz="6" w:space="0" w:color="auto"/>
              <w:right w:val="single" w:sz="6" w:space="0" w:color="auto"/>
            </w:tcBorders>
            <w:vAlign w:val="center"/>
          </w:tcPr>
          <w:p w:rsidR="00F8221B" w:rsidRPr="00355A34" w:rsidRDefault="00F8221B" w:rsidP="00F8221B">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HAFTA</w:t>
            </w:r>
          </w:p>
        </w:tc>
        <w:tc>
          <w:tcPr>
            <w:tcW w:w="4485" w:type="pct"/>
            <w:tcBorders>
              <w:top w:val="single" w:sz="6" w:space="0" w:color="auto"/>
              <w:left w:val="single" w:sz="6" w:space="0" w:color="auto"/>
              <w:bottom w:val="single" w:sz="6" w:space="0" w:color="auto"/>
              <w:right w:val="single" w:sz="12" w:space="0" w:color="auto"/>
            </w:tcBorders>
            <w:vAlign w:val="center"/>
          </w:tcPr>
          <w:p w:rsidR="00F8221B" w:rsidRPr="00355A34" w:rsidRDefault="00F8221B" w:rsidP="00F8221B">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İŞLENEN KONULAR</w:t>
            </w:r>
          </w:p>
        </w:tc>
      </w:tr>
      <w:tr w:rsidR="00F8221B" w:rsidRPr="00355A34" w:rsidTr="00760F34">
        <w:trPr>
          <w:jc w:val="center"/>
        </w:trPr>
        <w:tc>
          <w:tcPr>
            <w:tcW w:w="515" w:type="pct"/>
            <w:tcBorders>
              <w:top w:val="single" w:sz="6" w:space="0" w:color="auto"/>
              <w:left w:val="single" w:sz="12" w:space="0" w:color="auto"/>
              <w:bottom w:val="single" w:sz="6" w:space="0" w:color="auto"/>
              <w:right w:val="single" w:sz="6" w:space="0" w:color="auto"/>
            </w:tcBorders>
            <w:vAlign w:val="center"/>
          </w:tcPr>
          <w:p w:rsidR="00F8221B" w:rsidRPr="00355A34" w:rsidRDefault="00F8221B" w:rsidP="00F8221B">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w:t>
            </w:r>
          </w:p>
        </w:tc>
        <w:tc>
          <w:tcPr>
            <w:tcW w:w="4485" w:type="pct"/>
            <w:tcBorders>
              <w:top w:val="single" w:sz="6" w:space="0" w:color="auto"/>
              <w:left w:val="single" w:sz="6" w:space="0" w:color="auto"/>
              <w:bottom w:val="single" w:sz="6" w:space="0" w:color="auto"/>
              <w:right w:val="single" w:sz="12" w:space="0" w:color="auto"/>
            </w:tcBorders>
            <w:vAlign w:val="center"/>
          </w:tcPr>
          <w:p w:rsidR="00F8221B" w:rsidRPr="00355A34" w:rsidRDefault="00F8221B" w:rsidP="00F8221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Tıp ve Diş hekimliği Fakültelerinde ve Biyokimya öğretiminde Organik Kimya’nın önemi</w:t>
            </w:r>
          </w:p>
        </w:tc>
      </w:tr>
      <w:tr w:rsidR="00F8221B" w:rsidRPr="00355A34" w:rsidTr="00760F34">
        <w:trPr>
          <w:jc w:val="center"/>
        </w:trPr>
        <w:tc>
          <w:tcPr>
            <w:tcW w:w="515" w:type="pct"/>
            <w:tcBorders>
              <w:top w:val="single" w:sz="6" w:space="0" w:color="auto"/>
              <w:left w:val="single" w:sz="12" w:space="0" w:color="auto"/>
              <w:bottom w:val="single" w:sz="6" w:space="0" w:color="auto"/>
              <w:right w:val="single" w:sz="6" w:space="0" w:color="auto"/>
            </w:tcBorders>
            <w:vAlign w:val="center"/>
          </w:tcPr>
          <w:p w:rsidR="00F8221B" w:rsidRPr="00355A34" w:rsidRDefault="00F8221B" w:rsidP="00F8221B">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2</w:t>
            </w:r>
          </w:p>
        </w:tc>
        <w:tc>
          <w:tcPr>
            <w:tcW w:w="4485" w:type="pct"/>
            <w:tcBorders>
              <w:top w:val="single" w:sz="6" w:space="0" w:color="auto"/>
              <w:left w:val="single" w:sz="6" w:space="0" w:color="auto"/>
              <w:bottom w:val="single" w:sz="6" w:space="0" w:color="auto"/>
              <w:right w:val="single" w:sz="12" w:space="0" w:color="auto"/>
            </w:tcBorders>
            <w:vAlign w:val="center"/>
          </w:tcPr>
          <w:p w:rsidR="00F8221B" w:rsidRPr="00355A34" w:rsidRDefault="00F8221B" w:rsidP="00F8221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Tıp ve Diş hekimliği Fakültelerinde ve Biyokimya öğretiminde Organik Kimya’nın önemi</w:t>
            </w:r>
          </w:p>
        </w:tc>
      </w:tr>
      <w:tr w:rsidR="00F8221B" w:rsidRPr="00355A34" w:rsidTr="00760F34">
        <w:trPr>
          <w:jc w:val="center"/>
        </w:trPr>
        <w:tc>
          <w:tcPr>
            <w:tcW w:w="515" w:type="pct"/>
            <w:tcBorders>
              <w:top w:val="single" w:sz="6" w:space="0" w:color="auto"/>
              <w:left w:val="single" w:sz="12" w:space="0" w:color="auto"/>
              <w:bottom w:val="single" w:sz="6" w:space="0" w:color="auto"/>
              <w:right w:val="single" w:sz="6" w:space="0" w:color="auto"/>
            </w:tcBorders>
            <w:vAlign w:val="center"/>
          </w:tcPr>
          <w:p w:rsidR="00F8221B" w:rsidRPr="00355A34" w:rsidRDefault="00F8221B" w:rsidP="00F8221B">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3</w:t>
            </w:r>
          </w:p>
        </w:tc>
        <w:tc>
          <w:tcPr>
            <w:tcW w:w="4485" w:type="pct"/>
            <w:tcBorders>
              <w:top w:val="single" w:sz="6" w:space="0" w:color="auto"/>
              <w:left w:val="single" w:sz="6" w:space="0" w:color="auto"/>
              <w:bottom w:val="single" w:sz="6" w:space="0" w:color="auto"/>
              <w:right w:val="single" w:sz="12" w:space="0" w:color="auto"/>
            </w:tcBorders>
            <w:vAlign w:val="center"/>
          </w:tcPr>
          <w:p w:rsidR="00F8221B" w:rsidRPr="00355A34" w:rsidRDefault="00F8221B" w:rsidP="00F8221B">
            <w:pPr>
              <w:spacing w:after="0" w:line="240" w:lineRule="auto"/>
              <w:ind w:left="360" w:hanging="36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Canlı hücrenin elementel yapısı</w:t>
            </w:r>
          </w:p>
          <w:p w:rsidR="00F8221B" w:rsidRPr="00355A34" w:rsidRDefault="00F8221B" w:rsidP="00F8221B">
            <w:pPr>
              <w:spacing w:after="0" w:line="240" w:lineRule="auto"/>
              <w:ind w:left="360" w:hanging="36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Kimyasal bağ türleri; Kovalent bağ ve hidrojen bağ tanımı</w:t>
            </w:r>
          </w:p>
          <w:p w:rsidR="00F8221B" w:rsidRPr="00355A34" w:rsidRDefault="00F8221B" w:rsidP="00F8221B">
            <w:pPr>
              <w:spacing w:after="0" w:line="240" w:lineRule="auto"/>
              <w:ind w:left="360" w:hanging="36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Organik reaksiyon türleri ve Biyokimyasal açıdan önemli olan bazı organik reaksiyonlar</w:t>
            </w:r>
          </w:p>
        </w:tc>
      </w:tr>
      <w:tr w:rsidR="00F8221B" w:rsidRPr="00355A34" w:rsidTr="00760F34">
        <w:trPr>
          <w:jc w:val="center"/>
        </w:trPr>
        <w:tc>
          <w:tcPr>
            <w:tcW w:w="515" w:type="pct"/>
            <w:tcBorders>
              <w:top w:val="single" w:sz="6" w:space="0" w:color="auto"/>
              <w:left w:val="single" w:sz="12" w:space="0" w:color="auto"/>
              <w:bottom w:val="single" w:sz="6" w:space="0" w:color="auto"/>
              <w:right w:val="single" w:sz="6" w:space="0" w:color="auto"/>
            </w:tcBorders>
            <w:vAlign w:val="center"/>
          </w:tcPr>
          <w:p w:rsidR="00F8221B" w:rsidRPr="00355A34" w:rsidRDefault="00F8221B" w:rsidP="00F8221B">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4</w:t>
            </w:r>
          </w:p>
        </w:tc>
        <w:tc>
          <w:tcPr>
            <w:tcW w:w="4485" w:type="pct"/>
            <w:tcBorders>
              <w:top w:val="single" w:sz="6" w:space="0" w:color="auto"/>
              <w:left w:val="single" w:sz="6" w:space="0" w:color="auto"/>
              <w:bottom w:val="single" w:sz="6" w:space="0" w:color="auto"/>
              <w:right w:val="single" w:sz="12" w:space="0" w:color="auto"/>
            </w:tcBorders>
            <w:vAlign w:val="center"/>
          </w:tcPr>
          <w:p w:rsidR="00F8221B" w:rsidRPr="00355A34" w:rsidRDefault="00F8221B" w:rsidP="00F8221B">
            <w:pPr>
              <w:spacing w:after="0" w:line="240" w:lineRule="auto"/>
              <w:ind w:left="360" w:hanging="36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Canlı hücrenin elementel yapısı</w:t>
            </w:r>
          </w:p>
          <w:p w:rsidR="00F8221B" w:rsidRPr="00355A34" w:rsidRDefault="00F8221B" w:rsidP="00F8221B">
            <w:pPr>
              <w:spacing w:after="0" w:line="240" w:lineRule="auto"/>
              <w:ind w:left="360" w:hanging="36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Kimyasal bağ türleri; Kovalent bağ ve hidrojen bağ tanımı</w:t>
            </w:r>
          </w:p>
          <w:p w:rsidR="00F8221B" w:rsidRPr="00355A34" w:rsidRDefault="00F8221B" w:rsidP="00F8221B">
            <w:pPr>
              <w:spacing w:after="0" w:line="240" w:lineRule="auto"/>
              <w:ind w:left="360" w:hanging="36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Organik reaksiyon türleri ve Biyokimyasal açıdan önemli olan bazı organik reaksiyonlar</w:t>
            </w:r>
          </w:p>
        </w:tc>
      </w:tr>
      <w:tr w:rsidR="00F8221B" w:rsidRPr="00355A34" w:rsidTr="00760F34">
        <w:trPr>
          <w:jc w:val="center"/>
        </w:trPr>
        <w:tc>
          <w:tcPr>
            <w:tcW w:w="515" w:type="pct"/>
            <w:tcBorders>
              <w:top w:val="single" w:sz="6" w:space="0" w:color="auto"/>
              <w:left w:val="single" w:sz="12" w:space="0" w:color="auto"/>
              <w:bottom w:val="single" w:sz="6" w:space="0" w:color="auto"/>
              <w:right w:val="single" w:sz="6" w:space="0" w:color="auto"/>
            </w:tcBorders>
            <w:vAlign w:val="center"/>
          </w:tcPr>
          <w:p w:rsidR="00F8221B" w:rsidRPr="00355A34" w:rsidRDefault="00F8221B" w:rsidP="00F8221B">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5</w:t>
            </w:r>
          </w:p>
        </w:tc>
        <w:tc>
          <w:tcPr>
            <w:tcW w:w="4485" w:type="pct"/>
            <w:tcBorders>
              <w:top w:val="single" w:sz="6" w:space="0" w:color="auto"/>
              <w:left w:val="single" w:sz="6" w:space="0" w:color="auto"/>
              <w:bottom w:val="single" w:sz="6" w:space="0" w:color="auto"/>
              <w:right w:val="single" w:sz="12" w:space="0" w:color="auto"/>
            </w:tcBorders>
            <w:vAlign w:val="center"/>
          </w:tcPr>
          <w:p w:rsidR="00F8221B" w:rsidRPr="00355A34" w:rsidRDefault="00F8221B" w:rsidP="00F8221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Hidrokarbonlar; Alkanlar</w:t>
            </w:r>
          </w:p>
        </w:tc>
      </w:tr>
      <w:tr w:rsidR="00F8221B" w:rsidRPr="00355A34" w:rsidTr="00760F34">
        <w:trPr>
          <w:jc w:val="center"/>
        </w:trPr>
        <w:tc>
          <w:tcPr>
            <w:tcW w:w="515" w:type="pct"/>
            <w:tcBorders>
              <w:top w:val="single" w:sz="6" w:space="0" w:color="auto"/>
              <w:left w:val="single" w:sz="12" w:space="0" w:color="auto"/>
              <w:bottom w:val="single" w:sz="6" w:space="0" w:color="auto"/>
              <w:right w:val="single" w:sz="6" w:space="0" w:color="auto"/>
            </w:tcBorders>
            <w:vAlign w:val="center"/>
          </w:tcPr>
          <w:p w:rsidR="00F8221B" w:rsidRPr="00355A34" w:rsidRDefault="00F8221B" w:rsidP="00F8221B">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6</w:t>
            </w:r>
          </w:p>
        </w:tc>
        <w:tc>
          <w:tcPr>
            <w:tcW w:w="4485" w:type="pct"/>
            <w:tcBorders>
              <w:top w:val="single" w:sz="6" w:space="0" w:color="auto"/>
              <w:left w:val="single" w:sz="6" w:space="0" w:color="auto"/>
              <w:bottom w:val="single" w:sz="6" w:space="0" w:color="auto"/>
              <w:right w:val="single" w:sz="12" w:space="0" w:color="auto"/>
            </w:tcBorders>
            <w:vAlign w:val="center"/>
          </w:tcPr>
          <w:p w:rsidR="00F8221B" w:rsidRPr="00355A34" w:rsidRDefault="00F8221B" w:rsidP="00F8221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Hidrokarbonlar; Alkanlar</w:t>
            </w:r>
          </w:p>
        </w:tc>
      </w:tr>
      <w:tr w:rsidR="00F8221B" w:rsidRPr="00355A34" w:rsidTr="00760F34">
        <w:trPr>
          <w:jc w:val="center"/>
        </w:trPr>
        <w:tc>
          <w:tcPr>
            <w:tcW w:w="515" w:type="pct"/>
            <w:tcBorders>
              <w:top w:val="single" w:sz="6" w:space="0" w:color="auto"/>
              <w:left w:val="single" w:sz="12" w:space="0" w:color="auto"/>
              <w:bottom w:val="single" w:sz="6" w:space="0" w:color="auto"/>
              <w:right w:val="single" w:sz="6" w:space="0" w:color="auto"/>
            </w:tcBorders>
            <w:vAlign w:val="center"/>
          </w:tcPr>
          <w:p w:rsidR="00F8221B" w:rsidRPr="00355A34" w:rsidRDefault="00F8221B" w:rsidP="00F8221B">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7</w:t>
            </w:r>
          </w:p>
        </w:tc>
        <w:tc>
          <w:tcPr>
            <w:tcW w:w="4485" w:type="pct"/>
            <w:tcBorders>
              <w:top w:val="single" w:sz="6" w:space="0" w:color="auto"/>
              <w:left w:val="single" w:sz="6" w:space="0" w:color="auto"/>
              <w:bottom w:val="single" w:sz="6" w:space="0" w:color="auto"/>
              <w:right w:val="single" w:sz="12" w:space="0" w:color="auto"/>
            </w:tcBorders>
            <w:vAlign w:val="center"/>
          </w:tcPr>
          <w:p w:rsidR="00F8221B" w:rsidRPr="00355A34" w:rsidRDefault="00F8221B" w:rsidP="00F8221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Hidrokarbonlar; Alkenler</w:t>
            </w:r>
          </w:p>
        </w:tc>
      </w:tr>
      <w:tr w:rsidR="00F8221B" w:rsidRPr="00355A34" w:rsidTr="00760F34">
        <w:trPr>
          <w:jc w:val="center"/>
        </w:trPr>
        <w:tc>
          <w:tcPr>
            <w:tcW w:w="515" w:type="pct"/>
            <w:tcBorders>
              <w:top w:val="single" w:sz="6" w:space="0" w:color="auto"/>
              <w:left w:val="single" w:sz="12" w:space="0" w:color="auto"/>
              <w:bottom w:val="single" w:sz="6" w:space="0" w:color="auto"/>
              <w:right w:val="single" w:sz="6" w:space="0" w:color="auto"/>
            </w:tcBorders>
            <w:vAlign w:val="center"/>
          </w:tcPr>
          <w:p w:rsidR="00F8221B" w:rsidRPr="00355A34" w:rsidRDefault="00F8221B" w:rsidP="00F8221B">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8</w:t>
            </w:r>
          </w:p>
        </w:tc>
        <w:tc>
          <w:tcPr>
            <w:tcW w:w="4485" w:type="pct"/>
            <w:tcBorders>
              <w:top w:val="single" w:sz="6" w:space="0" w:color="auto"/>
              <w:left w:val="single" w:sz="6" w:space="0" w:color="auto"/>
              <w:bottom w:val="single" w:sz="6" w:space="0" w:color="auto"/>
              <w:right w:val="single" w:sz="12" w:space="0" w:color="auto"/>
            </w:tcBorders>
            <w:vAlign w:val="center"/>
          </w:tcPr>
          <w:p w:rsidR="00F8221B" w:rsidRPr="00355A34" w:rsidRDefault="00F8221B" w:rsidP="00F8221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Hidrokarbonlar; Alkenler</w:t>
            </w:r>
          </w:p>
        </w:tc>
      </w:tr>
      <w:tr w:rsidR="00F8221B" w:rsidRPr="00355A34" w:rsidTr="00760F34">
        <w:trPr>
          <w:jc w:val="center"/>
        </w:trPr>
        <w:tc>
          <w:tcPr>
            <w:tcW w:w="515" w:type="pct"/>
            <w:tcBorders>
              <w:top w:val="single" w:sz="6" w:space="0" w:color="auto"/>
              <w:left w:val="single" w:sz="12" w:space="0" w:color="auto"/>
              <w:bottom w:val="single" w:sz="6" w:space="0" w:color="auto"/>
              <w:right w:val="single" w:sz="6" w:space="0" w:color="auto"/>
            </w:tcBorders>
            <w:vAlign w:val="center"/>
          </w:tcPr>
          <w:p w:rsidR="00F8221B" w:rsidRPr="00355A34" w:rsidRDefault="00F8221B" w:rsidP="00F8221B">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9</w:t>
            </w:r>
          </w:p>
        </w:tc>
        <w:tc>
          <w:tcPr>
            <w:tcW w:w="4485" w:type="pct"/>
            <w:tcBorders>
              <w:top w:val="single" w:sz="6" w:space="0" w:color="auto"/>
              <w:left w:val="single" w:sz="6" w:space="0" w:color="auto"/>
              <w:bottom w:val="single" w:sz="6" w:space="0" w:color="auto"/>
              <w:right w:val="single" w:sz="12" w:space="0" w:color="auto"/>
            </w:tcBorders>
            <w:vAlign w:val="center"/>
          </w:tcPr>
          <w:p w:rsidR="00F8221B" w:rsidRPr="00355A34" w:rsidRDefault="00F8221B" w:rsidP="00F8221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Hidrokarbonlar; Alkinler</w:t>
            </w:r>
          </w:p>
        </w:tc>
      </w:tr>
      <w:tr w:rsidR="00F8221B" w:rsidRPr="00355A34" w:rsidTr="00760F34">
        <w:trPr>
          <w:jc w:val="center"/>
        </w:trPr>
        <w:tc>
          <w:tcPr>
            <w:tcW w:w="515" w:type="pct"/>
            <w:tcBorders>
              <w:top w:val="single" w:sz="6" w:space="0" w:color="auto"/>
              <w:left w:val="single" w:sz="12" w:space="0" w:color="auto"/>
              <w:bottom w:val="single" w:sz="6" w:space="0" w:color="auto"/>
              <w:right w:val="single" w:sz="6" w:space="0" w:color="auto"/>
            </w:tcBorders>
            <w:vAlign w:val="center"/>
          </w:tcPr>
          <w:p w:rsidR="00F8221B" w:rsidRPr="00355A34" w:rsidRDefault="00F8221B" w:rsidP="00F8221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10, 11</w:t>
            </w:r>
          </w:p>
        </w:tc>
        <w:tc>
          <w:tcPr>
            <w:tcW w:w="4485" w:type="pct"/>
            <w:tcBorders>
              <w:top w:val="single" w:sz="6" w:space="0" w:color="auto"/>
              <w:left w:val="single" w:sz="6" w:space="0" w:color="auto"/>
              <w:bottom w:val="single" w:sz="6" w:space="0" w:color="auto"/>
              <w:right w:val="single" w:sz="12" w:space="0" w:color="auto"/>
            </w:tcBorders>
            <w:vAlign w:val="center"/>
          </w:tcPr>
          <w:p w:rsidR="00F8221B" w:rsidRPr="00355A34" w:rsidRDefault="00F8221B" w:rsidP="00F8221B">
            <w:pPr>
              <w:spacing w:after="0" w:line="240" w:lineRule="auto"/>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ARA SINAV HAFTASI</w:t>
            </w:r>
          </w:p>
        </w:tc>
      </w:tr>
      <w:tr w:rsidR="00F8221B" w:rsidRPr="00355A34" w:rsidTr="00760F34">
        <w:trPr>
          <w:jc w:val="center"/>
        </w:trPr>
        <w:tc>
          <w:tcPr>
            <w:tcW w:w="515" w:type="pct"/>
            <w:tcBorders>
              <w:top w:val="single" w:sz="6" w:space="0" w:color="auto"/>
              <w:left w:val="single" w:sz="12" w:space="0" w:color="auto"/>
              <w:bottom w:val="single" w:sz="6" w:space="0" w:color="auto"/>
              <w:right w:val="single" w:sz="6" w:space="0" w:color="auto"/>
            </w:tcBorders>
            <w:vAlign w:val="center"/>
          </w:tcPr>
          <w:p w:rsidR="00F8221B" w:rsidRPr="00355A34" w:rsidRDefault="00F8221B" w:rsidP="00F8221B">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12</w:t>
            </w:r>
          </w:p>
        </w:tc>
        <w:tc>
          <w:tcPr>
            <w:tcW w:w="4485" w:type="pct"/>
            <w:tcBorders>
              <w:top w:val="single" w:sz="6" w:space="0" w:color="auto"/>
              <w:left w:val="single" w:sz="6" w:space="0" w:color="auto"/>
              <w:bottom w:val="single" w:sz="6" w:space="0" w:color="auto"/>
              <w:right w:val="single" w:sz="12" w:space="0" w:color="auto"/>
            </w:tcBorders>
            <w:vAlign w:val="center"/>
          </w:tcPr>
          <w:p w:rsidR="00F8221B" w:rsidRPr="00355A34" w:rsidRDefault="00F8221B" w:rsidP="00F8221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Hidrokarbonlar; Alkinler</w:t>
            </w:r>
          </w:p>
        </w:tc>
      </w:tr>
      <w:tr w:rsidR="00F8221B" w:rsidRPr="00355A34" w:rsidTr="00760F34">
        <w:trPr>
          <w:jc w:val="center"/>
        </w:trPr>
        <w:tc>
          <w:tcPr>
            <w:tcW w:w="515" w:type="pct"/>
            <w:tcBorders>
              <w:top w:val="single" w:sz="6" w:space="0" w:color="auto"/>
              <w:left w:val="single" w:sz="12" w:space="0" w:color="auto"/>
              <w:bottom w:val="single" w:sz="6" w:space="0" w:color="auto"/>
              <w:right w:val="single" w:sz="6" w:space="0" w:color="auto"/>
            </w:tcBorders>
            <w:shd w:val="clear" w:color="auto" w:fill="auto"/>
            <w:vAlign w:val="center"/>
          </w:tcPr>
          <w:p w:rsidR="00F8221B" w:rsidRPr="00355A34" w:rsidRDefault="00F8221B" w:rsidP="00F8221B">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13</w:t>
            </w:r>
          </w:p>
        </w:tc>
        <w:tc>
          <w:tcPr>
            <w:tcW w:w="4485" w:type="pct"/>
            <w:tcBorders>
              <w:top w:val="single" w:sz="6" w:space="0" w:color="auto"/>
              <w:left w:val="single" w:sz="6" w:space="0" w:color="auto"/>
              <w:bottom w:val="single" w:sz="6" w:space="0" w:color="auto"/>
              <w:right w:val="single" w:sz="12" w:space="0" w:color="auto"/>
            </w:tcBorders>
            <w:shd w:val="clear" w:color="auto" w:fill="auto"/>
            <w:vAlign w:val="center"/>
          </w:tcPr>
          <w:p w:rsidR="00F8221B" w:rsidRPr="00355A34" w:rsidRDefault="00F8221B" w:rsidP="00F8221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İzomeri şekilleri ve Biyokimyasal reaksiyonlardaki Önemi; </w:t>
            </w:r>
          </w:p>
          <w:p w:rsidR="00F8221B" w:rsidRPr="00355A34" w:rsidRDefault="00F8221B" w:rsidP="00F8221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Yapı izomerlik (Tautomerizm), </w:t>
            </w:r>
          </w:p>
          <w:p w:rsidR="00F8221B" w:rsidRPr="00355A34" w:rsidRDefault="00F8221B" w:rsidP="00F8221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Geometrik izomeri (Cis-Trans izomerisi), </w:t>
            </w:r>
          </w:p>
          <w:p w:rsidR="00F8221B" w:rsidRPr="00355A34" w:rsidRDefault="00F8221B" w:rsidP="00F8221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Optik İzomeri (Optikçe aktiflik), D, L İzomerisi</w:t>
            </w:r>
          </w:p>
        </w:tc>
      </w:tr>
      <w:tr w:rsidR="00F8221B" w:rsidRPr="00355A34" w:rsidTr="00760F34">
        <w:trPr>
          <w:jc w:val="center"/>
        </w:trPr>
        <w:tc>
          <w:tcPr>
            <w:tcW w:w="515" w:type="pct"/>
            <w:tcBorders>
              <w:top w:val="single" w:sz="6" w:space="0" w:color="auto"/>
              <w:left w:val="single" w:sz="12" w:space="0" w:color="auto"/>
              <w:bottom w:val="single" w:sz="6" w:space="0" w:color="auto"/>
              <w:right w:val="single" w:sz="6" w:space="0" w:color="auto"/>
            </w:tcBorders>
            <w:shd w:val="clear" w:color="auto" w:fill="auto"/>
            <w:vAlign w:val="center"/>
          </w:tcPr>
          <w:p w:rsidR="00F8221B" w:rsidRPr="00355A34" w:rsidRDefault="00F8221B" w:rsidP="00F8221B">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14</w:t>
            </w:r>
          </w:p>
        </w:tc>
        <w:tc>
          <w:tcPr>
            <w:tcW w:w="4485" w:type="pct"/>
            <w:tcBorders>
              <w:top w:val="single" w:sz="6" w:space="0" w:color="auto"/>
              <w:left w:val="single" w:sz="6" w:space="0" w:color="auto"/>
              <w:bottom w:val="single" w:sz="6" w:space="0" w:color="auto"/>
              <w:right w:val="single" w:sz="12" w:space="0" w:color="auto"/>
            </w:tcBorders>
            <w:shd w:val="clear" w:color="auto" w:fill="auto"/>
            <w:vAlign w:val="center"/>
          </w:tcPr>
          <w:p w:rsidR="00F8221B" w:rsidRPr="00355A34" w:rsidRDefault="00F8221B" w:rsidP="00F8221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İzomeri şekilleri ve Biyokimyasal reaksiyonlardaki Önemi; </w:t>
            </w:r>
          </w:p>
          <w:p w:rsidR="00F8221B" w:rsidRPr="00355A34" w:rsidRDefault="00F8221B" w:rsidP="00F8221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Yapı izomerlik (Tautomerizm), </w:t>
            </w:r>
          </w:p>
          <w:p w:rsidR="00F8221B" w:rsidRPr="00355A34" w:rsidRDefault="00F8221B" w:rsidP="00F8221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Geometrik izomeri (Cis-Trans izomerisi), </w:t>
            </w:r>
          </w:p>
          <w:p w:rsidR="00F8221B" w:rsidRPr="00355A34" w:rsidRDefault="00F8221B" w:rsidP="00F8221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Optik İzomeri (Optikçe aktiflik), D, L İzomerisi</w:t>
            </w:r>
          </w:p>
        </w:tc>
      </w:tr>
      <w:tr w:rsidR="00F8221B" w:rsidRPr="00355A34" w:rsidTr="00760F34">
        <w:trPr>
          <w:jc w:val="center"/>
        </w:trPr>
        <w:tc>
          <w:tcPr>
            <w:tcW w:w="515" w:type="pct"/>
            <w:tcBorders>
              <w:top w:val="single" w:sz="6" w:space="0" w:color="auto"/>
              <w:left w:val="single" w:sz="12" w:space="0" w:color="auto"/>
              <w:bottom w:val="single" w:sz="6" w:space="0" w:color="auto"/>
              <w:right w:val="single" w:sz="6" w:space="0" w:color="auto"/>
            </w:tcBorders>
            <w:vAlign w:val="center"/>
          </w:tcPr>
          <w:p w:rsidR="00F8221B" w:rsidRPr="00355A34" w:rsidRDefault="00F8221B" w:rsidP="00F8221B">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15</w:t>
            </w:r>
          </w:p>
        </w:tc>
        <w:tc>
          <w:tcPr>
            <w:tcW w:w="4485" w:type="pct"/>
            <w:tcBorders>
              <w:top w:val="single" w:sz="6" w:space="0" w:color="auto"/>
              <w:left w:val="single" w:sz="6" w:space="0" w:color="auto"/>
              <w:bottom w:val="single" w:sz="6" w:space="0" w:color="auto"/>
              <w:right w:val="single" w:sz="12" w:space="0" w:color="auto"/>
            </w:tcBorders>
            <w:vAlign w:val="center"/>
          </w:tcPr>
          <w:p w:rsidR="00F8221B" w:rsidRPr="00355A34" w:rsidRDefault="00F8221B" w:rsidP="00F8221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Fonksiyonel Gruplar; Hidroksil grubu (OH), Amino grubu (NH2), Karbonil grubu (C=0)</w:t>
            </w:r>
          </w:p>
        </w:tc>
      </w:tr>
      <w:tr w:rsidR="00F8221B" w:rsidRPr="00355A34" w:rsidTr="00760F34">
        <w:trPr>
          <w:jc w:val="center"/>
        </w:trPr>
        <w:tc>
          <w:tcPr>
            <w:tcW w:w="515" w:type="pct"/>
            <w:tcBorders>
              <w:top w:val="single" w:sz="6" w:space="0" w:color="auto"/>
              <w:left w:val="single" w:sz="12" w:space="0" w:color="auto"/>
              <w:bottom w:val="single" w:sz="6" w:space="0" w:color="auto"/>
              <w:right w:val="single" w:sz="6" w:space="0" w:color="auto"/>
            </w:tcBorders>
            <w:vAlign w:val="center"/>
          </w:tcPr>
          <w:p w:rsidR="00F8221B" w:rsidRPr="00355A34" w:rsidRDefault="00F8221B" w:rsidP="00F8221B">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16</w:t>
            </w:r>
          </w:p>
        </w:tc>
        <w:tc>
          <w:tcPr>
            <w:tcW w:w="4485" w:type="pct"/>
            <w:tcBorders>
              <w:top w:val="single" w:sz="6" w:space="0" w:color="auto"/>
              <w:left w:val="single" w:sz="6" w:space="0" w:color="auto"/>
              <w:bottom w:val="single" w:sz="6" w:space="0" w:color="auto"/>
              <w:right w:val="single" w:sz="12" w:space="0" w:color="auto"/>
            </w:tcBorders>
            <w:vAlign w:val="center"/>
          </w:tcPr>
          <w:p w:rsidR="00F8221B" w:rsidRPr="00355A34" w:rsidRDefault="00F8221B" w:rsidP="00F8221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Fonksiyonel Gruplar; Hidroksil grubu (OH), Amino grubu (NH2), Karbonil grubu (C=0)</w:t>
            </w:r>
          </w:p>
        </w:tc>
      </w:tr>
      <w:tr w:rsidR="00F8221B" w:rsidRPr="00355A34" w:rsidTr="00760F34">
        <w:trPr>
          <w:jc w:val="center"/>
        </w:trPr>
        <w:tc>
          <w:tcPr>
            <w:tcW w:w="515" w:type="pct"/>
            <w:tcBorders>
              <w:top w:val="single" w:sz="6" w:space="0" w:color="auto"/>
              <w:left w:val="single" w:sz="12" w:space="0" w:color="auto"/>
              <w:bottom w:val="single" w:sz="6" w:space="0" w:color="auto"/>
              <w:right w:val="single" w:sz="6" w:space="0" w:color="auto"/>
            </w:tcBorders>
            <w:vAlign w:val="center"/>
          </w:tcPr>
          <w:p w:rsidR="00F8221B" w:rsidRPr="00355A34" w:rsidRDefault="00F8221B" w:rsidP="00F8221B">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17</w:t>
            </w:r>
          </w:p>
        </w:tc>
        <w:tc>
          <w:tcPr>
            <w:tcW w:w="4485" w:type="pct"/>
            <w:tcBorders>
              <w:top w:val="single" w:sz="6" w:space="0" w:color="auto"/>
              <w:left w:val="single" w:sz="6" w:space="0" w:color="auto"/>
              <w:bottom w:val="single" w:sz="6" w:space="0" w:color="auto"/>
              <w:right w:val="single" w:sz="12" w:space="0" w:color="auto"/>
            </w:tcBorders>
            <w:vAlign w:val="center"/>
          </w:tcPr>
          <w:p w:rsidR="00F8221B" w:rsidRPr="00355A34" w:rsidRDefault="00F8221B" w:rsidP="00F8221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Fonksiyonel Gruplar; Karboksil grubu (COOH), sülfidril grubu (-SH)</w:t>
            </w:r>
          </w:p>
        </w:tc>
      </w:tr>
      <w:tr w:rsidR="00F8221B" w:rsidRPr="00355A34" w:rsidTr="00760F34">
        <w:trPr>
          <w:jc w:val="center"/>
        </w:trPr>
        <w:tc>
          <w:tcPr>
            <w:tcW w:w="515" w:type="pct"/>
            <w:tcBorders>
              <w:top w:val="single" w:sz="6" w:space="0" w:color="auto"/>
              <w:left w:val="single" w:sz="12" w:space="0" w:color="auto"/>
              <w:bottom w:val="single" w:sz="6" w:space="0" w:color="auto"/>
              <w:right w:val="single" w:sz="6" w:space="0" w:color="auto"/>
            </w:tcBorders>
            <w:vAlign w:val="center"/>
          </w:tcPr>
          <w:p w:rsidR="00F8221B" w:rsidRPr="00355A34" w:rsidRDefault="00F8221B" w:rsidP="00F8221B">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18</w:t>
            </w:r>
          </w:p>
        </w:tc>
        <w:tc>
          <w:tcPr>
            <w:tcW w:w="4485" w:type="pct"/>
            <w:tcBorders>
              <w:top w:val="single" w:sz="6" w:space="0" w:color="auto"/>
              <w:left w:val="single" w:sz="6" w:space="0" w:color="auto"/>
              <w:bottom w:val="single" w:sz="6" w:space="0" w:color="auto"/>
              <w:right w:val="single" w:sz="12" w:space="0" w:color="auto"/>
            </w:tcBorders>
            <w:vAlign w:val="center"/>
          </w:tcPr>
          <w:p w:rsidR="00F8221B" w:rsidRPr="00355A34" w:rsidRDefault="00F8221B" w:rsidP="00F8221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Fonksiyonel Gruplar; Karboksil grubu (COOH), sülfidril grubu (-SH)</w:t>
            </w:r>
          </w:p>
        </w:tc>
      </w:tr>
      <w:tr w:rsidR="00F8221B" w:rsidRPr="00355A34" w:rsidTr="00760F34">
        <w:trPr>
          <w:jc w:val="center"/>
        </w:trPr>
        <w:tc>
          <w:tcPr>
            <w:tcW w:w="515" w:type="pct"/>
            <w:tcBorders>
              <w:top w:val="single" w:sz="6" w:space="0" w:color="auto"/>
              <w:left w:val="single" w:sz="12" w:space="0" w:color="auto"/>
              <w:bottom w:val="single" w:sz="6" w:space="0" w:color="auto"/>
              <w:right w:val="single" w:sz="6" w:space="0" w:color="auto"/>
            </w:tcBorders>
            <w:vAlign w:val="center"/>
          </w:tcPr>
          <w:p w:rsidR="00F8221B" w:rsidRPr="00355A34" w:rsidRDefault="00F8221B" w:rsidP="00F8221B">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19</w:t>
            </w:r>
          </w:p>
        </w:tc>
        <w:tc>
          <w:tcPr>
            <w:tcW w:w="4485" w:type="pct"/>
            <w:tcBorders>
              <w:top w:val="single" w:sz="6" w:space="0" w:color="auto"/>
              <w:left w:val="single" w:sz="6" w:space="0" w:color="auto"/>
              <w:bottom w:val="single" w:sz="6" w:space="0" w:color="auto"/>
              <w:right w:val="single" w:sz="12" w:space="0" w:color="auto"/>
            </w:tcBorders>
            <w:vAlign w:val="center"/>
          </w:tcPr>
          <w:p w:rsidR="00F8221B" w:rsidRPr="00355A34" w:rsidRDefault="00F8221B" w:rsidP="00F8221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Fonksiyonel grupların makromoleküllerdeki yapısal ve hücresel reaksiyonlardaki fonksiyonel önemleri; Esterler ve ATP yapısı, Siklik eterler ve epoksit bileşikleri, Disülfid bağları ve insülin yapısı</w:t>
            </w:r>
          </w:p>
        </w:tc>
      </w:tr>
      <w:tr w:rsidR="00F8221B" w:rsidRPr="00355A34" w:rsidTr="00760F34">
        <w:trPr>
          <w:jc w:val="center"/>
        </w:trPr>
        <w:tc>
          <w:tcPr>
            <w:tcW w:w="515" w:type="pct"/>
            <w:tcBorders>
              <w:top w:val="single" w:sz="6" w:space="0" w:color="auto"/>
              <w:left w:val="single" w:sz="12" w:space="0" w:color="auto"/>
              <w:bottom w:val="single" w:sz="6" w:space="0" w:color="auto"/>
              <w:right w:val="single" w:sz="6" w:space="0" w:color="auto"/>
            </w:tcBorders>
            <w:vAlign w:val="center"/>
          </w:tcPr>
          <w:p w:rsidR="00F8221B" w:rsidRPr="00355A34" w:rsidRDefault="00F8221B" w:rsidP="00F8221B">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20</w:t>
            </w:r>
          </w:p>
        </w:tc>
        <w:tc>
          <w:tcPr>
            <w:tcW w:w="4485" w:type="pct"/>
            <w:tcBorders>
              <w:top w:val="single" w:sz="6" w:space="0" w:color="auto"/>
              <w:left w:val="single" w:sz="6" w:space="0" w:color="auto"/>
              <w:bottom w:val="single" w:sz="6" w:space="0" w:color="auto"/>
              <w:right w:val="single" w:sz="12" w:space="0" w:color="auto"/>
            </w:tcBorders>
            <w:vAlign w:val="center"/>
          </w:tcPr>
          <w:p w:rsidR="00F8221B" w:rsidRPr="00355A34" w:rsidRDefault="00F8221B" w:rsidP="00F8221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Fonksiyonel grupların makromoleküllerdeki yapısal ve hücresel reaksiyonlardaki fonksiyonel önemleri; Esterler ve ATP yapısı, Siklik eterler ve epoksit bileşikleri, Disülfid bağları ve insülin yapısı</w:t>
            </w:r>
          </w:p>
        </w:tc>
      </w:tr>
      <w:tr w:rsidR="00F8221B" w:rsidRPr="00355A34" w:rsidTr="00760F34">
        <w:trPr>
          <w:jc w:val="center"/>
        </w:trPr>
        <w:tc>
          <w:tcPr>
            <w:tcW w:w="515" w:type="pct"/>
            <w:tcBorders>
              <w:top w:val="single" w:sz="6" w:space="0" w:color="auto"/>
              <w:left w:val="single" w:sz="12" w:space="0" w:color="auto"/>
              <w:bottom w:val="single" w:sz="6" w:space="0" w:color="auto"/>
              <w:right w:val="single" w:sz="6" w:space="0" w:color="auto"/>
            </w:tcBorders>
            <w:vAlign w:val="center"/>
          </w:tcPr>
          <w:p w:rsidR="00F8221B" w:rsidRPr="00355A34" w:rsidRDefault="00F8221B" w:rsidP="00F8221B">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21</w:t>
            </w:r>
          </w:p>
        </w:tc>
        <w:tc>
          <w:tcPr>
            <w:tcW w:w="4485" w:type="pct"/>
            <w:tcBorders>
              <w:top w:val="single" w:sz="6" w:space="0" w:color="auto"/>
              <w:left w:val="single" w:sz="6" w:space="0" w:color="auto"/>
              <w:bottom w:val="single" w:sz="6" w:space="0" w:color="auto"/>
              <w:right w:val="single" w:sz="12" w:space="0" w:color="auto"/>
            </w:tcBorders>
            <w:vAlign w:val="center"/>
          </w:tcPr>
          <w:p w:rsidR="00F8221B" w:rsidRPr="00355A34" w:rsidRDefault="00F8221B" w:rsidP="00F8221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Fonksiyonel grupların makromoleküllerdeki yapısal ve hücresel reaksiyonlardaki fonksiyonel önemleri; Sülfidril bileşikleri ve glutatyon, Schiff bazı oluşumu ve transaminasyon reaksiyonları, Aldehitler ve görme siklüsü</w:t>
            </w:r>
          </w:p>
        </w:tc>
      </w:tr>
      <w:tr w:rsidR="00F8221B" w:rsidRPr="00355A34" w:rsidTr="00760F34">
        <w:trPr>
          <w:jc w:val="center"/>
        </w:trPr>
        <w:tc>
          <w:tcPr>
            <w:tcW w:w="515" w:type="pct"/>
            <w:tcBorders>
              <w:top w:val="single" w:sz="6" w:space="0" w:color="auto"/>
              <w:left w:val="single" w:sz="12" w:space="0" w:color="auto"/>
              <w:bottom w:val="single" w:sz="6" w:space="0" w:color="auto"/>
              <w:right w:val="single" w:sz="6" w:space="0" w:color="auto"/>
            </w:tcBorders>
            <w:vAlign w:val="center"/>
          </w:tcPr>
          <w:p w:rsidR="00F8221B" w:rsidRPr="00355A34" w:rsidRDefault="00F8221B" w:rsidP="00F8221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22, 23</w:t>
            </w:r>
          </w:p>
        </w:tc>
        <w:tc>
          <w:tcPr>
            <w:tcW w:w="4485" w:type="pct"/>
            <w:tcBorders>
              <w:top w:val="single" w:sz="6" w:space="0" w:color="auto"/>
              <w:left w:val="single" w:sz="6" w:space="0" w:color="auto"/>
              <w:bottom w:val="single" w:sz="6" w:space="0" w:color="auto"/>
              <w:right w:val="single" w:sz="12" w:space="0" w:color="auto"/>
            </w:tcBorders>
            <w:vAlign w:val="center"/>
          </w:tcPr>
          <w:p w:rsidR="00F8221B" w:rsidRPr="00355A34" w:rsidRDefault="00F8221B" w:rsidP="00F8221B">
            <w:pPr>
              <w:spacing w:after="0" w:line="240" w:lineRule="auto"/>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ARA SINAV HAFTASI</w:t>
            </w:r>
          </w:p>
        </w:tc>
      </w:tr>
      <w:tr w:rsidR="00F8221B" w:rsidRPr="00355A34" w:rsidTr="00760F34">
        <w:trPr>
          <w:jc w:val="center"/>
        </w:trPr>
        <w:tc>
          <w:tcPr>
            <w:tcW w:w="515" w:type="pct"/>
            <w:tcBorders>
              <w:top w:val="single" w:sz="6" w:space="0" w:color="auto"/>
              <w:left w:val="single" w:sz="12" w:space="0" w:color="auto"/>
              <w:bottom w:val="single" w:sz="6" w:space="0" w:color="auto"/>
              <w:right w:val="single" w:sz="6" w:space="0" w:color="auto"/>
            </w:tcBorders>
            <w:vAlign w:val="center"/>
          </w:tcPr>
          <w:p w:rsidR="00F8221B" w:rsidRPr="00355A34" w:rsidRDefault="00F8221B" w:rsidP="00F8221B">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24</w:t>
            </w:r>
          </w:p>
        </w:tc>
        <w:tc>
          <w:tcPr>
            <w:tcW w:w="4485" w:type="pct"/>
            <w:tcBorders>
              <w:top w:val="single" w:sz="6" w:space="0" w:color="auto"/>
              <w:left w:val="single" w:sz="6" w:space="0" w:color="auto"/>
              <w:bottom w:val="single" w:sz="6" w:space="0" w:color="auto"/>
              <w:right w:val="single" w:sz="12" w:space="0" w:color="auto"/>
            </w:tcBorders>
            <w:vAlign w:val="center"/>
          </w:tcPr>
          <w:p w:rsidR="00F8221B" w:rsidRPr="00355A34" w:rsidRDefault="00F8221B" w:rsidP="00F8221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Fonksiyonel grupların makromoleküllerdeki yapısal ve hücresel reaksiyonlardaki fonksiyonel önemleri; Sülfidril bileşikleri ve glutatyon, Schiff bazı oluşumu ve transaminasyon reaksiyonları, Aldehitler ve görme siklüsü</w:t>
            </w:r>
          </w:p>
        </w:tc>
      </w:tr>
      <w:tr w:rsidR="00F8221B" w:rsidRPr="00355A34" w:rsidTr="00760F34">
        <w:trPr>
          <w:jc w:val="center"/>
        </w:trPr>
        <w:tc>
          <w:tcPr>
            <w:tcW w:w="515" w:type="pct"/>
            <w:tcBorders>
              <w:top w:val="single" w:sz="6" w:space="0" w:color="auto"/>
              <w:left w:val="single" w:sz="12" w:space="0" w:color="auto"/>
              <w:bottom w:val="single" w:sz="6" w:space="0" w:color="auto"/>
              <w:right w:val="single" w:sz="6" w:space="0" w:color="auto"/>
            </w:tcBorders>
            <w:shd w:val="clear" w:color="auto" w:fill="auto"/>
            <w:vAlign w:val="center"/>
          </w:tcPr>
          <w:p w:rsidR="00F8221B" w:rsidRPr="00355A34" w:rsidRDefault="00F8221B" w:rsidP="00F8221B">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25</w:t>
            </w:r>
          </w:p>
        </w:tc>
        <w:tc>
          <w:tcPr>
            <w:tcW w:w="4485" w:type="pct"/>
            <w:tcBorders>
              <w:top w:val="single" w:sz="6" w:space="0" w:color="auto"/>
              <w:left w:val="single" w:sz="6" w:space="0" w:color="auto"/>
              <w:bottom w:val="single" w:sz="6" w:space="0" w:color="auto"/>
              <w:right w:val="single" w:sz="12" w:space="0" w:color="auto"/>
            </w:tcBorders>
            <w:shd w:val="clear" w:color="auto" w:fill="auto"/>
            <w:vAlign w:val="center"/>
          </w:tcPr>
          <w:p w:rsidR="00F8221B" w:rsidRPr="00355A34" w:rsidRDefault="00F8221B" w:rsidP="00F8221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Hücresel makromoleküllerin yapı taşı olan ve önemli halka sistemleri ve kimyasal reaksiyonlardaki önemleri; Steroid yapı ve aynı yapıyı taşıyan ortak moleküller</w:t>
            </w:r>
          </w:p>
        </w:tc>
      </w:tr>
      <w:tr w:rsidR="00F8221B" w:rsidRPr="00355A34" w:rsidTr="00760F34">
        <w:trPr>
          <w:jc w:val="center"/>
        </w:trPr>
        <w:tc>
          <w:tcPr>
            <w:tcW w:w="515" w:type="pct"/>
            <w:tcBorders>
              <w:top w:val="single" w:sz="6" w:space="0" w:color="auto"/>
              <w:left w:val="single" w:sz="12" w:space="0" w:color="auto"/>
              <w:bottom w:val="single" w:sz="6" w:space="0" w:color="auto"/>
              <w:right w:val="single" w:sz="6" w:space="0" w:color="auto"/>
            </w:tcBorders>
            <w:shd w:val="clear" w:color="auto" w:fill="auto"/>
            <w:vAlign w:val="center"/>
          </w:tcPr>
          <w:p w:rsidR="00F8221B" w:rsidRPr="00355A34" w:rsidRDefault="00F8221B" w:rsidP="00F8221B">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26</w:t>
            </w:r>
          </w:p>
        </w:tc>
        <w:tc>
          <w:tcPr>
            <w:tcW w:w="4485" w:type="pct"/>
            <w:tcBorders>
              <w:top w:val="single" w:sz="6" w:space="0" w:color="auto"/>
              <w:left w:val="single" w:sz="6" w:space="0" w:color="auto"/>
              <w:bottom w:val="single" w:sz="6" w:space="0" w:color="auto"/>
              <w:right w:val="single" w:sz="12" w:space="0" w:color="auto"/>
            </w:tcBorders>
            <w:shd w:val="clear" w:color="auto" w:fill="auto"/>
            <w:vAlign w:val="center"/>
          </w:tcPr>
          <w:p w:rsidR="00F8221B" w:rsidRPr="00355A34" w:rsidRDefault="00F8221B" w:rsidP="00F8221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Hücresel makromoleküllerin yapı taşı olan ve önemli halka sistemleri ve kimyasal reaksiyonlardaki önemleri; Steroid yapı ve aynı yapıyı taşıyan ortak moleküller</w:t>
            </w:r>
          </w:p>
        </w:tc>
      </w:tr>
      <w:tr w:rsidR="00F8221B" w:rsidRPr="00355A34" w:rsidTr="00760F34">
        <w:trPr>
          <w:jc w:val="center"/>
        </w:trPr>
        <w:tc>
          <w:tcPr>
            <w:tcW w:w="515" w:type="pct"/>
            <w:tcBorders>
              <w:top w:val="single" w:sz="6" w:space="0" w:color="auto"/>
              <w:left w:val="single" w:sz="12" w:space="0" w:color="auto"/>
              <w:bottom w:val="single" w:sz="6" w:space="0" w:color="auto"/>
              <w:right w:val="single" w:sz="6" w:space="0" w:color="auto"/>
            </w:tcBorders>
            <w:vAlign w:val="center"/>
          </w:tcPr>
          <w:p w:rsidR="00F8221B" w:rsidRPr="00355A34" w:rsidRDefault="00F8221B" w:rsidP="00F8221B">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27</w:t>
            </w:r>
          </w:p>
        </w:tc>
        <w:tc>
          <w:tcPr>
            <w:tcW w:w="4485" w:type="pct"/>
            <w:tcBorders>
              <w:top w:val="single" w:sz="6" w:space="0" w:color="auto"/>
              <w:left w:val="single" w:sz="6" w:space="0" w:color="auto"/>
              <w:bottom w:val="single" w:sz="6" w:space="0" w:color="auto"/>
              <w:right w:val="single" w:sz="12" w:space="0" w:color="auto"/>
            </w:tcBorders>
            <w:vAlign w:val="center"/>
          </w:tcPr>
          <w:p w:rsidR="00F8221B" w:rsidRPr="00355A34" w:rsidRDefault="00F8221B" w:rsidP="00F8221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Hücresel makromoleküllerin yapı taşı olan ve önemli halka sistemleri ve kimyasal reaksiyonlardaki önemleri; Heterosiklik yapılar</w:t>
            </w:r>
          </w:p>
        </w:tc>
      </w:tr>
      <w:tr w:rsidR="00F8221B" w:rsidRPr="00355A34" w:rsidTr="00760F34">
        <w:trPr>
          <w:jc w:val="center"/>
        </w:trPr>
        <w:tc>
          <w:tcPr>
            <w:tcW w:w="515" w:type="pct"/>
            <w:tcBorders>
              <w:top w:val="single" w:sz="6" w:space="0" w:color="auto"/>
              <w:left w:val="single" w:sz="12" w:space="0" w:color="auto"/>
              <w:bottom w:val="single" w:sz="6" w:space="0" w:color="auto"/>
              <w:right w:val="single" w:sz="6" w:space="0" w:color="auto"/>
            </w:tcBorders>
            <w:vAlign w:val="center"/>
          </w:tcPr>
          <w:p w:rsidR="00F8221B" w:rsidRPr="00355A34" w:rsidRDefault="00F8221B" w:rsidP="00F8221B">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28</w:t>
            </w:r>
          </w:p>
        </w:tc>
        <w:tc>
          <w:tcPr>
            <w:tcW w:w="4485" w:type="pct"/>
            <w:tcBorders>
              <w:top w:val="single" w:sz="6" w:space="0" w:color="auto"/>
              <w:left w:val="single" w:sz="6" w:space="0" w:color="auto"/>
              <w:bottom w:val="single" w:sz="6" w:space="0" w:color="auto"/>
              <w:right w:val="single" w:sz="12" w:space="0" w:color="auto"/>
            </w:tcBorders>
            <w:vAlign w:val="center"/>
          </w:tcPr>
          <w:p w:rsidR="00F8221B" w:rsidRPr="00355A34" w:rsidRDefault="00F8221B" w:rsidP="00F8221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Hücresel makromoleküllerin yapı taşı olan ve önemli halka sistemleri ve kimyasal reaksiyonlardaki önemleri; Heterosiklik yapılar</w:t>
            </w:r>
          </w:p>
        </w:tc>
      </w:tr>
      <w:tr w:rsidR="00F8221B" w:rsidRPr="00355A34" w:rsidTr="00760F34">
        <w:trPr>
          <w:jc w:val="center"/>
        </w:trPr>
        <w:tc>
          <w:tcPr>
            <w:tcW w:w="515" w:type="pct"/>
            <w:tcBorders>
              <w:top w:val="single" w:sz="6" w:space="0" w:color="auto"/>
              <w:left w:val="single" w:sz="12" w:space="0" w:color="auto"/>
              <w:bottom w:val="single" w:sz="6" w:space="0" w:color="auto"/>
              <w:right w:val="single" w:sz="6" w:space="0" w:color="auto"/>
            </w:tcBorders>
            <w:vAlign w:val="center"/>
          </w:tcPr>
          <w:p w:rsidR="00F8221B" w:rsidRPr="00355A34" w:rsidRDefault="00F8221B" w:rsidP="00F8221B">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29</w:t>
            </w:r>
          </w:p>
        </w:tc>
        <w:tc>
          <w:tcPr>
            <w:tcW w:w="4485" w:type="pct"/>
            <w:tcBorders>
              <w:top w:val="single" w:sz="6" w:space="0" w:color="auto"/>
              <w:left w:val="single" w:sz="6" w:space="0" w:color="auto"/>
              <w:bottom w:val="single" w:sz="6" w:space="0" w:color="auto"/>
              <w:right w:val="single" w:sz="12" w:space="0" w:color="auto"/>
            </w:tcBorders>
            <w:vAlign w:val="center"/>
          </w:tcPr>
          <w:p w:rsidR="00F8221B" w:rsidRPr="00355A34" w:rsidRDefault="00F8221B" w:rsidP="00F8221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Aromatik ve Aromatik olmayan halkalı bileşikler; benzen molekülünün yapısı,</w:t>
            </w:r>
          </w:p>
          <w:p w:rsidR="00F8221B" w:rsidRPr="00355A34" w:rsidRDefault="00F8221B" w:rsidP="00F8221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bCs/>
                <w:sz w:val="20"/>
                <w:szCs w:val="20"/>
                <w:lang w:eastAsia="tr-TR"/>
              </w:rPr>
              <w:t>Aromatik Hidrokarbonların Özellikleri ve Aromatik sübstitüsyon Reaksiyonları</w:t>
            </w:r>
            <w:r w:rsidRPr="00355A34">
              <w:rPr>
                <w:rFonts w:ascii="Times New Roman" w:eastAsia="Times New Roman" w:hAnsi="Times New Roman" w:cs="Times New Roman"/>
                <w:sz w:val="20"/>
                <w:szCs w:val="20"/>
                <w:lang w:eastAsia="tr-TR"/>
              </w:rPr>
              <w:t>, Kinon bileşikleri</w:t>
            </w:r>
          </w:p>
        </w:tc>
      </w:tr>
      <w:tr w:rsidR="00F8221B" w:rsidRPr="00355A34" w:rsidTr="00760F34">
        <w:trPr>
          <w:jc w:val="center"/>
        </w:trPr>
        <w:tc>
          <w:tcPr>
            <w:tcW w:w="515" w:type="pct"/>
            <w:tcBorders>
              <w:top w:val="single" w:sz="6" w:space="0" w:color="auto"/>
              <w:left w:val="single" w:sz="12" w:space="0" w:color="auto"/>
              <w:bottom w:val="single" w:sz="6" w:space="0" w:color="auto"/>
              <w:right w:val="single" w:sz="6" w:space="0" w:color="auto"/>
            </w:tcBorders>
            <w:vAlign w:val="center"/>
          </w:tcPr>
          <w:p w:rsidR="00F8221B" w:rsidRPr="00355A34" w:rsidRDefault="00F8221B" w:rsidP="00F8221B">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30</w:t>
            </w:r>
          </w:p>
        </w:tc>
        <w:tc>
          <w:tcPr>
            <w:tcW w:w="4485" w:type="pct"/>
            <w:tcBorders>
              <w:top w:val="single" w:sz="6" w:space="0" w:color="auto"/>
              <w:left w:val="single" w:sz="6" w:space="0" w:color="auto"/>
              <w:bottom w:val="single" w:sz="6" w:space="0" w:color="auto"/>
              <w:right w:val="single" w:sz="12" w:space="0" w:color="auto"/>
            </w:tcBorders>
            <w:vAlign w:val="center"/>
          </w:tcPr>
          <w:p w:rsidR="00F8221B" w:rsidRPr="00355A34" w:rsidRDefault="00F8221B" w:rsidP="00F8221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Aromatik ve Aromatik olmayan halkalı bileşikler; benzen molekülünün yapısı,</w:t>
            </w:r>
          </w:p>
          <w:p w:rsidR="00F8221B" w:rsidRPr="00355A34" w:rsidRDefault="00F8221B" w:rsidP="00F8221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bCs/>
                <w:sz w:val="20"/>
                <w:szCs w:val="20"/>
                <w:lang w:eastAsia="tr-TR"/>
              </w:rPr>
              <w:t>Aromatik Hidrokarbonların Özellikleri ve Aromatik sübstitüsyon Reaksiyonları</w:t>
            </w:r>
            <w:r w:rsidRPr="00355A34">
              <w:rPr>
                <w:rFonts w:ascii="Times New Roman" w:eastAsia="Times New Roman" w:hAnsi="Times New Roman" w:cs="Times New Roman"/>
                <w:sz w:val="20"/>
                <w:szCs w:val="20"/>
                <w:lang w:eastAsia="tr-TR"/>
              </w:rPr>
              <w:t>, Kinon bileşikleri</w:t>
            </w:r>
          </w:p>
        </w:tc>
      </w:tr>
      <w:tr w:rsidR="00F8221B" w:rsidRPr="00355A34" w:rsidTr="00760F34">
        <w:trPr>
          <w:jc w:val="center"/>
        </w:trPr>
        <w:tc>
          <w:tcPr>
            <w:tcW w:w="515" w:type="pct"/>
            <w:tcBorders>
              <w:top w:val="single" w:sz="6" w:space="0" w:color="auto"/>
              <w:left w:val="single" w:sz="12" w:space="0" w:color="auto"/>
              <w:bottom w:val="single" w:sz="6" w:space="0" w:color="auto"/>
              <w:right w:val="single" w:sz="6" w:space="0" w:color="auto"/>
            </w:tcBorders>
            <w:vAlign w:val="center"/>
          </w:tcPr>
          <w:p w:rsidR="00F8221B" w:rsidRPr="00355A34" w:rsidRDefault="00F8221B" w:rsidP="00F8221B">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31</w:t>
            </w:r>
          </w:p>
        </w:tc>
        <w:tc>
          <w:tcPr>
            <w:tcW w:w="4485" w:type="pct"/>
            <w:tcBorders>
              <w:top w:val="single" w:sz="6" w:space="0" w:color="auto"/>
              <w:left w:val="single" w:sz="6" w:space="0" w:color="auto"/>
              <w:bottom w:val="single" w:sz="6" w:space="0" w:color="auto"/>
              <w:right w:val="single" w:sz="12" w:space="0" w:color="auto"/>
            </w:tcBorders>
            <w:vAlign w:val="center"/>
          </w:tcPr>
          <w:p w:rsidR="00F8221B" w:rsidRPr="00355A34" w:rsidRDefault="00F8221B" w:rsidP="00F8221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Amino asitler ve proteinler, Lipidler</w:t>
            </w:r>
          </w:p>
        </w:tc>
      </w:tr>
      <w:tr w:rsidR="00F8221B" w:rsidRPr="00355A34" w:rsidTr="00760F34">
        <w:trPr>
          <w:jc w:val="center"/>
        </w:trPr>
        <w:tc>
          <w:tcPr>
            <w:tcW w:w="515" w:type="pct"/>
            <w:tcBorders>
              <w:top w:val="single" w:sz="6" w:space="0" w:color="auto"/>
              <w:left w:val="single" w:sz="12" w:space="0" w:color="auto"/>
              <w:bottom w:val="single" w:sz="6" w:space="0" w:color="auto"/>
              <w:right w:val="single" w:sz="6" w:space="0" w:color="auto"/>
            </w:tcBorders>
            <w:vAlign w:val="center"/>
          </w:tcPr>
          <w:p w:rsidR="00F8221B" w:rsidRPr="00355A34" w:rsidRDefault="00F8221B" w:rsidP="00F8221B">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32</w:t>
            </w:r>
          </w:p>
        </w:tc>
        <w:tc>
          <w:tcPr>
            <w:tcW w:w="4485" w:type="pct"/>
            <w:tcBorders>
              <w:top w:val="single" w:sz="6" w:space="0" w:color="auto"/>
              <w:left w:val="single" w:sz="6" w:space="0" w:color="auto"/>
              <w:bottom w:val="single" w:sz="6" w:space="0" w:color="auto"/>
              <w:right w:val="single" w:sz="12" w:space="0" w:color="auto"/>
            </w:tcBorders>
            <w:vAlign w:val="center"/>
          </w:tcPr>
          <w:p w:rsidR="00F8221B" w:rsidRPr="00355A34" w:rsidRDefault="00F8221B" w:rsidP="00F8221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Amino asitler ve proteinler, Lipidler</w:t>
            </w:r>
          </w:p>
        </w:tc>
      </w:tr>
      <w:tr w:rsidR="00F8221B" w:rsidRPr="00355A34" w:rsidTr="00760F34">
        <w:trPr>
          <w:trHeight w:val="322"/>
          <w:jc w:val="center"/>
        </w:trPr>
        <w:tc>
          <w:tcPr>
            <w:tcW w:w="515" w:type="pct"/>
            <w:tcBorders>
              <w:top w:val="single" w:sz="6" w:space="0" w:color="auto"/>
              <w:left w:val="single" w:sz="12" w:space="0" w:color="auto"/>
              <w:bottom w:val="single" w:sz="6" w:space="0" w:color="auto"/>
              <w:right w:val="single" w:sz="6" w:space="0" w:color="auto"/>
            </w:tcBorders>
            <w:shd w:val="clear" w:color="auto" w:fill="auto"/>
            <w:vAlign w:val="center"/>
          </w:tcPr>
          <w:p w:rsidR="00F8221B" w:rsidRPr="00355A34" w:rsidRDefault="00F8221B" w:rsidP="00F8221B">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31, 32</w:t>
            </w:r>
          </w:p>
        </w:tc>
        <w:tc>
          <w:tcPr>
            <w:tcW w:w="4485" w:type="pct"/>
            <w:tcBorders>
              <w:top w:val="single" w:sz="6" w:space="0" w:color="auto"/>
              <w:left w:val="single" w:sz="6" w:space="0" w:color="auto"/>
              <w:bottom w:val="single" w:sz="6" w:space="0" w:color="auto"/>
              <w:right w:val="single" w:sz="12" w:space="0" w:color="auto"/>
            </w:tcBorders>
            <w:shd w:val="clear" w:color="auto" w:fill="auto"/>
            <w:vAlign w:val="center"/>
          </w:tcPr>
          <w:p w:rsidR="00F8221B" w:rsidRPr="00355A34" w:rsidRDefault="00F8221B" w:rsidP="00F8221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Karbonhidratlar, Nükleik asitler ve DNA, Enzimler, Hormonlar kimyasal karsinojenler.</w:t>
            </w:r>
          </w:p>
        </w:tc>
      </w:tr>
    </w:tbl>
    <w:p w:rsidR="00F8221B" w:rsidRPr="00355A34" w:rsidRDefault="00F8221B" w:rsidP="00F8221B">
      <w:pPr>
        <w:spacing w:after="0" w:line="240" w:lineRule="auto"/>
        <w:rPr>
          <w:rFonts w:ascii="Times New Roman" w:eastAsia="Times New Roman" w:hAnsi="Times New Roman" w:cs="Times New Roman"/>
          <w:sz w:val="16"/>
          <w:szCs w:val="16"/>
          <w:lang w:eastAsia="tr-TR"/>
        </w:rPr>
      </w:pPr>
    </w:p>
    <w:p w:rsidR="00F8221B" w:rsidRPr="00355A34" w:rsidRDefault="00F8221B" w:rsidP="00F8221B">
      <w:pPr>
        <w:spacing w:after="0" w:line="240" w:lineRule="auto"/>
        <w:rPr>
          <w:rFonts w:ascii="Times New Roman" w:eastAsia="Times New Roman" w:hAnsi="Times New Roman" w:cs="Times New Roman"/>
          <w:color w:val="FF0000"/>
          <w:sz w:val="16"/>
          <w:szCs w:val="16"/>
          <w:lang w:eastAsia="tr-TR"/>
        </w:rPr>
      </w:pPr>
    </w:p>
    <w:p w:rsidR="00F8221B" w:rsidRPr="00355A34" w:rsidRDefault="00F8221B" w:rsidP="00F8221B">
      <w:pPr>
        <w:spacing w:after="0" w:line="240" w:lineRule="auto"/>
        <w:rPr>
          <w:rFonts w:ascii="Times New Roman" w:eastAsia="Times New Roman" w:hAnsi="Times New Roman" w:cs="Times New Roman"/>
          <w:color w:val="FF0000"/>
          <w:sz w:val="16"/>
          <w:szCs w:val="16"/>
          <w:lang w:eastAsia="tr-TR"/>
        </w:rPr>
      </w:pPr>
    </w:p>
    <w:p w:rsidR="00F8221B" w:rsidRPr="00355A34" w:rsidRDefault="00F8221B" w:rsidP="00F8221B">
      <w:pPr>
        <w:spacing w:after="0" w:line="240" w:lineRule="auto"/>
        <w:rPr>
          <w:rFonts w:ascii="Times New Roman" w:eastAsia="Times New Roman" w:hAnsi="Times New Roman" w:cs="Times New Roman"/>
          <w:color w:val="FF0000"/>
          <w:sz w:val="16"/>
          <w:szCs w:val="16"/>
          <w:lang w:eastAsia="tr-TR"/>
        </w:rPr>
      </w:pPr>
    </w:p>
    <w:p w:rsidR="00F8221B" w:rsidRPr="00355A34" w:rsidRDefault="00F8221B" w:rsidP="00F8221B">
      <w:pPr>
        <w:spacing w:after="0" w:line="240" w:lineRule="auto"/>
        <w:rPr>
          <w:rFonts w:ascii="Times New Roman" w:eastAsia="Times New Roman" w:hAnsi="Times New Roman" w:cs="Times New Roman"/>
          <w:color w:val="FF0000"/>
          <w:sz w:val="16"/>
          <w:szCs w:val="16"/>
          <w:lang w:eastAsia="tr-TR"/>
        </w:rPr>
      </w:pPr>
    </w:p>
    <w:p w:rsidR="00F8221B" w:rsidRPr="00355A34" w:rsidRDefault="00F8221B" w:rsidP="00F8221B">
      <w:pPr>
        <w:spacing w:after="0" w:line="240" w:lineRule="auto"/>
        <w:rPr>
          <w:rFonts w:ascii="Times New Roman" w:eastAsia="Times New Roman" w:hAnsi="Times New Roman" w:cs="Times New Roman"/>
          <w:color w:val="FF0000"/>
          <w:sz w:val="16"/>
          <w:szCs w:val="16"/>
          <w:lang w:eastAsia="tr-TR"/>
        </w:rPr>
      </w:pPr>
    </w:p>
    <w:p w:rsidR="00F8221B" w:rsidRPr="00355A34" w:rsidRDefault="00F8221B" w:rsidP="00F8221B">
      <w:pPr>
        <w:spacing w:after="0" w:line="240" w:lineRule="auto"/>
        <w:rPr>
          <w:rFonts w:ascii="Times New Roman" w:eastAsia="Times New Roman" w:hAnsi="Times New Roman" w:cs="Times New Roman"/>
          <w:color w:val="FF0000"/>
          <w:sz w:val="16"/>
          <w:szCs w:val="16"/>
          <w:lang w:eastAsia="tr-TR"/>
        </w:rPr>
      </w:pPr>
    </w:p>
    <w:p w:rsidR="00F8221B" w:rsidRPr="00355A34" w:rsidRDefault="00F8221B" w:rsidP="00F8221B">
      <w:pPr>
        <w:spacing w:after="0" w:line="240" w:lineRule="auto"/>
        <w:rPr>
          <w:rFonts w:ascii="Times New Roman" w:eastAsia="Times New Roman" w:hAnsi="Times New Roman" w:cs="Times New Roman"/>
          <w:color w:val="FF0000"/>
          <w:sz w:val="16"/>
          <w:szCs w:val="16"/>
          <w:lang w:eastAsia="tr-TR"/>
        </w:rPr>
      </w:pPr>
    </w:p>
    <w:p w:rsidR="00F8221B" w:rsidRPr="00355A34" w:rsidRDefault="00F8221B" w:rsidP="00F8221B">
      <w:pPr>
        <w:spacing w:after="0" w:line="240" w:lineRule="auto"/>
        <w:rPr>
          <w:rFonts w:ascii="Times New Roman" w:eastAsia="Times New Roman" w:hAnsi="Times New Roman" w:cs="Times New Roman"/>
          <w:color w:val="FF0000"/>
          <w:sz w:val="16"/>
          <w:szCs w:val="16"/>
          <w:lang w:eastAsia="tr-TR"/>
        </w:rPr>
      </w:pPr>
    </w:p>
    <w:p w:rsidR="00F8221B" w:rsidRPr="00355A34" w:rsidRDefault="00F8221B" w:rsidP="00F8221B">
      <w:pPr>
        <w:spacing w:after="0" w:line="240" w:lineRule="auto"/>
        <w:rPr>
          <w:rFonts w:ascii="Times New Roman" w:eastAsia="Times New Roman" w:hAnsi="Times New Roman" w:cs="Times New Roman"/>
          <w:color w:val="FF0000"/>
          <w:sz w:val="16"/>
          <w:szCs w:val="16"/>
          <w:lang w:eastAsia="tr-TR"/>
        </w:rPr>
      </w:pPr>
    </w:p>
    <w:p w:rsidR="00F8221B" w:rsidRPr="00355A34" w:rsidRDefault="00F8221B" w:rsidP="00F8221B">
      <w:pPr>
        <w:spacing w:after="0" w:line="240" w:lineRule="auto"/>
        <w:rPr>
          <w:rFonts w:ascii="Times New Roman" w:eastAsia="Times New Roman" w:hAnsi="Times New Roman" w:cs="Times New Roman"/>
          <w:color w:val="FF0000"/>
          <w:sz w:val="16"/>
          <w:szCs w:val="16"/>
          <w:lang w:eastAsia="tr-TR"/>
        </w:rPr>
      </w:pPr>
    </w:p>
    <w:p w:rsidR="00F8221B" w:rsidRPr="00355A34" w:rsidRDefault="00F8221B" w:rsidP="00F8221B">
      <w:pPr>
        <w:spacing w:after="0" w:line="240" w:lineRule="auto"/>
        <w:rPr>
          <w:rFonts w:ascii="Times New Roman" w:eastAsia="Times New Roman" w:hAnsi="Times New Roman" w:cs="Times New Roman"/>
          <w:color w:val="FF0000"/>
          <w:sz w:val="16"/>
          <w:szCs w:val="16"/>
          <w:lang w:eastAsia="tr-TR"/>
        </w:rPr>
      </w:pPr>
    </w:p>
    <w:p w:rsidR="00F8221B" w:rsidRPr="00355A34" w:rsidRDefault="00F8221B" w:rsidP="00F8221B">
      <w:pPr>
        <w:spacing w:after="0" w:line="240" w:lineRule="auto"/>
        <w:rPr>
          <w:rFonts w:ascii="Times New Roman" w:eastAsia="Times New Roman" w:hAnsi="Times New Roman" w:cs="Times New Roman"/>
          <w:color w:val="FF0000"/>
          <w:sz w:val="16"/>
          <w:szCs w:val="16"/>
          <w:lang w:eastAsia="tr-TR"/>
        </w:rPr>
      </w:pPr>
    </w:p>
    <w:p w:rsidR="00F8221B" w:rsidRPr="00355A34" w:rsidRDefault="00F8221B" w:rsidP="00F8221B">
      <w:pPr>
        <w:spacing w:after="0" w:line="240" w:lineRule="auto"/>
        <w:rPr>
          <w:rFonts w:ascii="Times New Roman" w:eastAsia="Times New Roman" w:hAnsi="Times New Roman" w:cs="Times New Roman"/>
          <w:color w:val="FF0000"/>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F8221B" w:rsidRPr="00355A34" w:rsidTr="00760F34">
        <w:tc>
          <w:tcPr>
            <w:tcW w:w="603" w:type="dxa"/>
            <w:tcBorders>
              <w:top w:val="single" w:sz="12" w:space="0" w:color="auto"/>
              <w:left w:val="single" w:sz="12" w:space="0" w:color="auto"/>
              <w:bottom w:val="single" w:sz="6" w:space="0" w:color="auto"/>
              <w:right w:val="single" w:sz="6" w:space="0" w:color="auto"/>
            </w:tcBorders>
            <w:vAlign w:val="center"/>
          </w:tcPr>
          <w:p w:rsidR="00F8221B" w:rsidRPr="00355A34" w:rsidRDefault="00F8221B" w:rsidP="00F8221B">
            <w:pPr>
              <w:spacing w:after="0" w:line="30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F8221B" w:rsidRPr="00355A34" w:rsidRDefault="00F8221B" w:rsidP="00F8221B">
            <w:pPr>
              <w:spacing w:after="0" w:line="30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F8221B" w:rsidRPr="00355A34" w:rsidRDefault="00F8221B" w:rsidP="00F8221B">
            <w:pPr>
              <w:spacing w:after="0" w:line="30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F8221B" w:rsidRPr="00355A34" w:rsidRDefault="00F8221B" w:rsidP="00F8221B">
            <w:pPr>
              <w:spacing w:after="0" w:line="30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F8221B" w:rsidRPr="00355A34" w:rsidRDefault="00F8221B" w:rsidP="00F8221B">
            <w:pPr>
              <w:spacing w:after="0" w:line="30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1</w:t>
            </w:r>
          </w:p>
        </w:tc>
      </w:tr>
      <w:tr w:rsidR="00F8221B" w:rsidRPr="00355A34" w:rsidTr="00760F34">
        <w:tc>
          <w:tcPr>
            <w:tcW w:w="603" w:type="dxa"/>
            <w:tcBorders>
              <w:top w:val="single" w:sz="6" w:space="0" w:color="auto"/>
              <w:left w:val="single" w:sz="12" w:space="0" w:color="auto"/>
              <w:bottom w:val="single" w:sz="6" w:space="0" w:color="auto"/>
              <w:right w:val="single" w:sz="6" w:space="0" w:color="auto"/>
            </w:tcBorders>
            <w:vAlign w:val="center"/>
          </w:tcPr>
          <w:p w:rsidR="00F8221B" w:rsidRPr="00355A34" w:rsidRDefault="00F8221B" w:rsidP="00F8221B">
            <w:pPr>
              <w:spacing w:after="0" w:line="30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F8221B" w:rsidRPr="00355A34" w:rsidRDefault="00F8221B" w:rsidP="00F8221B">
            <w:pPr>
              <w:spacing w:after="0" w:line="30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Diş hekimliği konularında yeterli bilgi birikimi; bu alanlardaki kuramsal ve uygulamalı bilgileri, diş hekimliği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F8221B" w:rsidRPr="00355A34" w:rsidRDefault="00F8221B" w:rsidP="00F8221B">
            <w:pPr>
              <w:spacing w:after="0" w:line="30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F8221B" w:rsidRPr="00355A34" w:rsidRDefault="00F8221B" w:rsidP="00F8221B">
            <w:pPr>
              <w:spacing w:after="0" w:line="30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F8221B" w:rsidRPr="00355A34" w:rsidRDefault="00F8221B" w:rsidP="00F8221B">
            <w:pPr>
              <w:spacing w:after="0" w:line="300" w:lineRule="auto"/>
              <w:jc w:val="center"/>
              <w:rPr>
                <w:rFonts w:ascii="Times New Roman" w:eastAsia="Times New Roman" w:hAnsi="Times New Roman" w:cs="Times New Roman"/>
                <w:b/>
                <w:lang w:eastAsia="tr-TR"/>
              </w:rPr>
            </w:pPr>
          </w:p>
        </w:tc>
      </w:tr>
      <w:tr w:rsidR="00F8221B" w:rsidRPr="00355A34" w:rsidTr="00760F34">
        <w:tc>
          <w:tcPr>
            <w:tcW w:w="603" w:type="dxa"/>
            <w:tcBorders>
              <w:top w:val="single" w:sz="6" w:space="0" w:color="auto"/>
              <w:left w:val="single" w:sz="12" w:space="0" w:color="auto"/>
              <w:bottom w:val="single" w:sz="6" w:space="0" w:color="auto"/>
              <w:right w:val="single" w:sz="6" w:space="0" w:color="auto"/>
            </w:tcBorders>
            <w:vAlign w:val="center"/>
          </w:tcPr>
          <w:p w:rsidR="00F8221B" w:rsidRPr="00355A34" w:rsidRDefault="00F8221B" w:rsidP="00F8221B">
            <w:pPr>
              <w:spacing w:after="0" w:line="30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F8221B" w:rsidRPr="00355A34" w:rsidRDefault="00F8221B" w:rsidP="00F8221B">
            <w:pPr>
              <w:spacing w:after="0" w:line="30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Diş hekimliği problemlerini saptama, tanımlama, formüle etme ve 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F8221B" w:rsidRPr="00355A34" w:rsidRDefault="00F8221B" w:rsidP="00F8221B">
            <w:pPr>
              <w:spacing w:after="0" w:line="30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F8221B" w:rsidRPr="00355A34" w:rsidRDefault="00F8221B" w:rsidP="00F8221B">
            <w:pPr>
              <w:spacing w:after="0" w:line="30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F8221B" w:rsidRPr="00355A34" w:rsidRDefault="00F8221B" w:rsidP="00F8221B">
            <w:pPr>
              <w:spacing w:after="0" w:line="300" w:lineRule="auto"/>
              <w:jc w:val="center"/>
              <w:rPr>
                <w:rFonts w:ascii="Times New Roman" w:eastAsia="Times New Roman" w:hAnsi="Times New Roman" w:cs="Times New Roman"/>
                <w:b/>
                <w:lang w:eastAsia="tr-TR"/>
              </w:rPr>
            </w:pPr>
          </w:p>
        </w:tc>
      </w:tr>
      <w:tr w:rsidR="00F8221B" w:rsidRPr="00355A34" w:rsidTr="00760F34">
        <w:tc>
          <w:tcPr>
            <w:tcW w:w="603" w:type="dxa"/>
            <w:tcBorders>
              <w:top w:val="single" w:sz="6" w:space="0" w:color="auto"/>
              <w:left w:val="single" w:sz="12" w:space="0" w:color="auto"/>
              <w:bottom w:val="single" w:sz="6" w:space="0" w:color="auto"/>
              <w:right w:val="single" w:sz="6" w:space="0" w:color="auto"/>
            </w:tcBorders>
            <w:vAlign w:val="center"/>
          </w:tcPr>
          <w:p w:rsidR="00F8221B" w:rsidRPr="00355A34" w:rsidRDefault="00F8221B" w:rsidP="00F8221B">
            <w:pPr>
              <w:spacing w:after="0" w:line="30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F8221B" w:rsidRPr="00355A34" w:rsidRDefault="00F8221B" w:rsidP="00F8221B">
            <w:pPr>
              <w:spacing w:after="0" w:line="30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Diş hekimliği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F8221B" w:rsidRPr="00355A34" w:rsidRDefault="00F8221B" w:rsidP="00F8221B">
            <w:pPr>
              <w:spacing w:after="0" w:line="30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F8221B" w:rsidRPr="00355A34" w:rsidRDefault="00F8221B" w:rsidP="00F8221B">
            <w:pPr>
              <w:spacing w:after="0" w:line="30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F8221B" w:rsidRPr="00355A34" w:rsidRDefault="00F8221B" w:rsidP="00F8221B">
            <w:pPr>
              <w:spacing w:after="0" w:line="300" w:lineRule="auto"/>
              <w:jc w:val="center"/>
              <w:rPr>
                <w:rFonts w:ascii="Times New Roman" w:eastAsia="Times New Roman" w:hAnsi="Times New Roman" w:cs="Times New Roman"/>
                <w:b/>
                <w:lang w:eastAsia="tr-TR"/>
              </w:rPr>
            </w:pPr>
          </w:p>
        </w:tc>
      </w:tr>
      <w:tr w:rsidR="00F8221B" w:rsidRPr="00355A34" w:rsidTr="00760F34">
        <w:tc>
          <w:tcPr>
            <w:tcW w:w="603" w:type="dxa"/>
            <w:tcBorders>
              <w:top w:val="single" w:sz="6" w:space="0" w:color="auto"/>
              <w:left w:val="single" w:sz="12" w:space="0" w:color="auto"/>
              <w:bottom w:val="single" w:sz="6" w:space="0" w:color="auto"/>
              <w:right w:val="single" w:sz="6" w:space="0" w:color="auto"/>
            </w:tcBorders>
            <w:vAlign w:val="center"/>
          </w:tcPr>
          <w:p w:rsidR="00F8221B" w:rsidRPr="00355A34" w:rsidRDefault="00F8221B" w:rsidP="00F8221B">
            <w:pPr>
              <w:spacing w:after="0" w:line="30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F8221B" w:rsidRPr="00355A34" w:rsidRDefault="00F8221B" w:rsidP="00F8221B">
            <w:pPr>
              <w:spacing w:after="0" w:line="30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F8221B" w:rsidRPr="00355A34" w:rsidRDefault="00F8221B" w:rsidP="00F8221B">
            <w:pPr>
              <w:spacing w:after="0" w:line="30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F8221B" w:rsidRPr="00355A34" w:rsidRDefault="00F8221B" w:rsidP="00F8221B">
            <w:pPr>
              <w:spacing w:after="0" w:line="30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F8221B" w:rsidRPr="00355A34" w:rsidRDefault="00F8221B" w:rsidP="00F8221B">
            <w:pPr>
              <w:spacing w:after="0" w:line="300" w:lineRule="auto"/>
              <w:jc w:val="center"/>
              <w:rPr>
                <w:rFonts w:ascii="Times New Roman" w:eastAsia="Times New Roman" w:hAnsi="Times New Roman" w:cs="Times New Roman"/>
                <w:b/>
                <w:lang w:eastAsia="tr-TR"/>
              </w:rPr>
            </w:pPr>
          </w:p>
        </w:tc>
      </w:tr>
      <w:tr w:rsidR="00F8221B" w:rsidRPr="00355A34" w:rsidTr="00760F34">
        <w:tc>
          <w:tcPr>
            <w:tcW w:w="603" w:type="dxa"/>
            <w:tcBorders>
              <w:top w:val="single" w:sz="6" w:space="0" w:color="auto"/>
              <w:left w:val="single" w:sz="12" w:space="0" w:color="auto"/>
              <w:bottom w:val="single" w:sz="6" w:space="0" w:color="auto"/>
              <w:right w:val="single" w:sz="6" w:space="0" w:color="auto"/>
            </w:tcBorders>
            <w:vAlign w:val="center"/>
          </w:tcPr>
          <w:p w:rsidR="00F8221B" w:rsidRPr="00355A34" w:rsidRDefault="00F8221B" w:rsidP="00F8221B">
            <w:pPr>
              <w:spacing w:after="0" w:line="30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F8221B" w:rsidRPr="00355A34" w:rsidRDefault="00F8221B" w:rsidP="00F8221B">
            <w:pPr>
              <w:spacing w:after="0" w:line="30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Türkçe sözlü ve yazılı etkin iletişim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F8221B" w:rsidRPr="00355A34" w:rsidRDefault="00F8221B" w:rsidP="00F8221B">
            <w:pPr>
              <w:spacing w:after="0" w:line="30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F8221B" w:rsidRPr="00355A34" w:rsidRDefault="00F8221B" w:rsidP="00F8221B">
            <w:pPr>
              <w:spacing w:after="0" w:line="30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F8221B" w:rsidRPr="00355A34" w:rsidRDefault="00F8221B" w:rsidP="00F8221B">
            <w:pPr>
              <w:spacing w:after="0" w:line="300" w:lineRule="auto"/>
              <w:jc w:val="center"/>
              <w:rPr>
                <w:rFonts w:ascii="Times New Roman" w:eastAsia="Times New Roman" w:hAnsi="Times New Roman" w:cs="Times New Roman"/>
                <w:b/>
                <w:lang w:eastAsia="tr-TR"/>
              </w:rPr>
            </w:pPr>
          </w:p>
        </w:tc>
      </w:tr>
      <w:tr w:rsidR="00F8221B" w:rsidRPr="00355A34" w:rsidTr="00760F34">
        <w:tc>
          <w:tcPr>
            <w:tcW w:w="603" w:type="dxa"/>
            <w:tcBorders>
              <w:top w:val="single" w:sz="6" w:space="0" w:color="auto"/>
              <w:left w:val="single" w:sz="12" w:space="0" w:color="auto"/>
              <w:bottom w:val="single" w:sz="6" w:space="0" w:color="auto"/>
              <w:right w:val="single" w:sz="6" w:space="0" w:color="auto"/>
            </w:tcBorders>
            <w:vAlign w:val="center"/>
          </w:tcPr>
          <w:p w:rsidR="00F8221B" w:rsidRPr="00355A34" w:rsidRDefault="00F8221B" w:rsidP="00F8221B">
            <w:pPr>
              <w:spacing w:after="0" w:line="30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F8221B" w:rsidRPr="00355A34" w:rsidRDefault="00F8221B" w:rsidP="00F8221B">
            <w:pPr>
              <w:spacing w:after="0" w:line="300" w:lineRule="auto"/>
              <w:rPr>
                <w:rFonts w:ascii="Times New Roman" w:eastAsia="Times New Roman" w:hAnsi="Times New Roman" w:cs="Times New Roman"/>
                <w:lang w:eastAsia="tr-TR"/>
              </w:rPr>
            </w:pPr>
            <w:r w:rsidRPr="00355A34">
              <w:rPr>
                <w:rFonts w:ascii="Times New Roman" w:eastAsia="Times New Roman" w:hAnsi="Times New Roman" w:cs="Times New Roman"/>
                <w:bCs/>
                <w:color w:val="000000"/>
                <w:lang w:eastAsia="tr-TR"/>
              </w:rPr>
              <w:t>Yaşam boyu öğrenmenin gerekliliği bilinci; bilgiye erişebilme, bilim ve teknolojideki gelişmeleri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F8221B" w:rsidRPr="00355A34" w:rsidRDefault="00F8221B" w:rsidP="00F8221B">
            <w:pPr>
              <w:spacing w:after="0" w:line="30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F8221B" w:rsidRPr="00355A34" w:rsidRDefault="00F8221B" w:rsidP="00F8221B">
            <w:pPr>
              <w:spacing w:after="0" w:line="30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F8221B" w:rsidRPr="00355A34" w:rsidRDefault="00F8221B" w:rsidP="00F8221B">
            <w:pPr>
              <w:spacing w:after="0" w:line="300" w:lineRule="auto"/>
              <w:jc w:val="center"/>
              <w:rPr>
                <w:rFonts w:ascii="Times New Roman" w:eastAsia="Times New Roman" w:hAnsi="Times New Roman" w:cs="Times New Roman"/>
                <w:b/>
                <w:lang w:eastAsia="tr-TR"/>
              </w:rPr>
            </w:pPr>
          </w:p>
        </w:tc>
      </w:tr>
      <w:tr w:rsidR="00F8221B" w:rsidRPr="00355A34" w:rsidTr="00760F34">
        <w:tc>
          <w:tcPr>
            <w:tcW w:w="603" w:type="dxa"/>
            <w:tcBorders>
              <w:top w:val="single" w:sz="6" w:space="0" w:color="auto"/>
              <w:left w:val="single" w:sz="12" w:space="0" w:color="auto"/>
              <w:bottom w:val="single" w:sz="6" w:space="0" w:color="auto"/>
              <w:right w:val="single" w:sz="6" w:space="0" w:color="auto"/>
            </w:tcBorders>
            <w:vAlign w:val="center"/>
          </w:tcPr>
          <w:p w:rsidR="00F8221B" w:rsidRPr="00355A34" w:rsidRDefault="00F8221B" w:rsidP="00F8221B">
            <w:pPr>
              <w:spacing w:after="0" w:line="30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F8221B" w:rsidRPr="00355A34" w:rsidRDefault="00F8221B" w:rsidP="00F8221B">
            <w:pPr>
              <w:spacing w:after="0" w:line="30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F8221B" w:rsidRPr="00355A34" w:rsidRDefault="00F8221B" w:rsidP="00F8221B">
            <w:pPr>
              <w:spacing w:after="0" w:line="30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F8221B" w:rsidRPr="00355A34" w:rsidRDefault="00F8221B" w:rsidP="00F8221B">
            <w:pPr>
              <w:spacing w:after="0" w:line="30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F8221B" w:rsidRPr="00355A34" w:rsidRDefault="00F8221B" w:rsidP="00F8221B">
            <w:pPr>
              <w:spacing w:after="0" w:line="300" w:lineRule="auto"/>
              <w:jc w:val="center"/>
              <w:rPr>
                <w:rFonts w:ascii="Times New Roman" w:eastAsia="Times New Roman" w:hAnsi="Times New Roman" w:cs="Times New Roman"/>
                <w:b/>
                <w:lang w:eastAsia="tr-TR"/>
              </w:rPr>
            </w:pPr>
          </w:p>
        </w:tc>
      </w:tr>
      <w:tr w:rsidR="00F8221B" w:rsidRPr="00355A34" w:rsidTr="00760F34">
        <w:tc>
          <w:tcPr>
            <w:tcW w:w="603" w:type="dxa"/>
            <w:tcBorders>
              <w:top w:val="single" w:sz="6" w:space="0" w:color="auto"/>
              <w:left w:val="single" w:sz="12" w:space="0" w:color="auto"/>
              <w:bottom w:val="single" w:sz="6" w:space="0" w:color="auto"/>
              <w:right w:val="single" w:sz="6" w:space="0" w:color="auto"/>
            </w:tcBorders>
            <w:vAlign w:val="center"/>
          </w:tcPr>
          <w:p w:rsidR="00F8221B" w:rsidRPr="00355A34" w:rsidRDefault="00F8221B" w:rsidP="00F8221B">
            <w:pPr>
              <w:spacing w:after="0" w:line="30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F8221B" w:rsidRPr="00355A34" w:rsidRDefault="00F8221B" w:rsidP="00F8221B">
            <w:pPr>
              <w:spacing w:after="0" w:line="30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Proje yönetimi ile risk yönetimi ve değişiklik yönetimi gibi iş hayatındaki uygulamalar hakkında bilgi; girişimcilik,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F8221B" w:rsidRPr="00355A34" w:rsidRDefault="00F8221B" w:rsidP="00F8221B">
            <w:pPr>
              <w:spacing w:after="0" w:line="30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F8221B" w:rsidRPr="00355A34" w:rsidRDefault="00F8221B" w:rsidP="00F8221B">
            <w:pPr>
              <w:spacing w:after="0" w:line="30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F8221B" w:rsidRPr="00355A34" w:rsidRDefault="00F8221B" w:rsidP="00F8221B">
            <w:pPr>
              <w:spacing w:after="0" w:line="300" w:lineRule="auto"/>
              <w:jc w:val="center"/>
              <w:rPr>
                <w:rFonts w:ascii="Times New Roman" w:eastAsia="Times New Roman" w:hAnsi="Times New Roman" w:cs="Times New Roman"/>
                <w:b/>
                <w:lang w:eastAsia="tr-TR"/>
              </w:rPr>
            </w:pPr>
          </w:p>
        </w:tc>
      </w:tr>
      <w:tr w:rsidR="00F8221B" w:rsidRPr="00355A34" w:rsidTr="00760F34">
        <w:tc>
          <w:tcPr>
            <w:tcW w:w="9889" w:type="dxa"/>
            <w:gridSpan w:val="5"/>
            <w:tcBorders>
              <w:top w:val="single" w:sz="6" w:space="0" w:color="auto"/>
              <w:left w:val="single" w:sz="12" w:space="0" w:color="auto"/>
              <w:bottom w:val="single" w:sz="12" w:space="0" w:color="auto"/>
              <w:right w:val="single" w:sz="12" w:space="0" w:color="auto"/>
            </w:tcBorders>
            <w:vAlign w:val="center"/>
          </w:tcPr>
          <w:p w:rsidR="00F8221B" w:rsidRPr="00355A34" w:rsidRDefault="00F8221B" w:rsidP="00F8221B">
            <w:pPr>
              <w:spacing w:after="0" w:line="300" w:lineRule="auto"/>
              <w:jc w:val="both"/>
              <w:rPr>
                <w:rFonts w:ascii="Times New Roman" w:eastAsia="Times New Roman" w:hAnsi="Times New Roman" w:cs="Times New Roman"/>
                <w:lang w:eastAsia="tr-TR"/>
              </w:rPr>
            </w:pPr>
            <w:r w:rsidRPr="00355A34">
              <w:rPr>
                <w:rFonts w:ascii="Times New Roman" w:eastAsia="Times New Roman" w:hAnsi="Times New Roman" w:cs="Times New Roman"/>
                <w:b/>
                <w:lang w:eastAsia="tr-TR"/>
              </w:rPr>
              <w:t>1</w:t>
            </w:r>
            <w:r w:rsidRPr="00355A34">
              <w:rPr>
                <w:rFonts w:ascii="Times New Roman" w:eastAsia="Times New Roman" w:hAnsi="Times New Roman" w:cs="Times New Roman"/>
                <w:lang w:eastAsia="tr-TR"/>
              </w:rPr>
              <w:t xml:space="preserve">: Hiç Katkısı Yok. </w:t>
            </w:r>
            <w:r w:rsidRPr="00355A34">
              <w:rPr>
                <w:rFonts w:ascii="Times New Roman" w:eastAsia="Times New Roman" w:hAnsi="Times New Roman" w:cs="Times New Roman"/>
                <w:b/>
                <w:lang w:eastAsia="tr-TR"/>
              </w:rPr>
              <w:t>2</w:t>
            </w:r>
            <w:r w:rsidRPr="00355A34">
              <w:rPr>
                <w:rFonts w:ascii="Times New Roman" w:eastAsia="Times New Roman" w:hAnsi="Times New Roman" w:cs="Times New Roman"/>
                <w:lang w:eastAsia="tr-TR"/>
              </w:rPr>
              <w:t xml:space="preserve">: Kısmen Katkısı Var. </w:t>
            </w:r>
            <w:r w:rsidRPr="00355A34">
              <w:rPr>
                <w:rFonts w:ascii="Times New Roman" w:eastAsia="Times New Roman" w:hAnsi="Times New Roman" w:cs="Times New Roman"/>
                <w:b/>
                <w:lang w:eastAsia="tr-TR"/>
              </w:rPr>
              <w:t>3</w:t>
            </w:r>
            <w:r w:rsidRPr="00355A34">
              <w:rPr>
                <w:rFonts w:ascii="Times New Roman" w:eastAsia="Times New Roman" w:hAnsi="Times New Roman" w:cs="Times New Roman"/>
                <w:lang w:eastAsia="tr-TR"/>
              </w:rPr>
              <w:t>: Tam Katkısı Var.</w:t>
            </w:r>
          </w:p>
        </w:tc>
      </w:tr>
    </w:tbl>
    <w:p w:rsidR="00F8221B" w:rsidRPr="00355A34" w:rsidRDefault="00F8221B" w:rsidP="00F8221B">
      <w:pPr>
        <w:spacing w:after="0" w:line="240" w:lineRule="auto"/>
        <w:rPr>
          <w:rFonts w:ascii="Times New Roman" w:eastAsia="Times New Roman" w:hAnsi="Times New Roman" w:cs="Times New Roman"/>
          <w:color w:val="FF0000"/>
          <w:sz w:val="16"/>
          <w:szCs w:val="16"/>
          <w:lang w:eastAsia="tr-TR"/>
        </w:rPr>
      </w:pPr>
    </w:p>
    <w:p w:rsidR="00F8221B" w:rsidRPr="00355A34" w:rsidRDefault="00F8221B" w:rsidP="00F8221B">
      <w:pPr>
        <w:spacing w:after="0" w:line="240" w:lineRule="auto"/>
        <w:rPr>
          <w:rFonts w:ascii="Times New Roman" w:eastAsia="Times New Roman" w:hAnsi="Times New Roman" w:cs="Times New Roman"/>
          <w:color w:val="FF0000"/>
          <w:sz w:val="16"/>
          <w:szCs w:val="16"/>
          <w:lang w:eastAsia="tr-TR"/>
        </w:rPr>
      </w:pPr>
    </w:p>
    <w:p w:rsidR="00F8221B" w:rsidRPr="00355A34" w:rsidRDefault="00F8221B" w:rsidP="00F8221B">
      <w:pPr>
        <w:spacing w:after="0" w:line="240" w:lineRule="auto"/>
        <w:rPr>
          <w:rFonts w:ascii="Times New Roman" w:eastAsia="Times New Roman" w:hAnsi="Times New Roman" w:cs="Times New Roman"/>
          <w:color w:val="FF0000"/>
          <w:sz w:val="16"/>
          <w:szCs w:val="16"/>
          <w:lang w:eastAsia="tr-TR"/>
        </w:rPr>
      </w:pPr>
    </w:p>
    <w:p w:rsidR="00F8221B" w:rsidRPr="00355A34" w:rsidRDefault="00F8221B" w:rsidP="00F8221B">
      <w:pPr>
        <w:spacing w:after="0" w:line="240" w:lineRule="auto"/>
        <w:rPr>
          <w:rFonts w:ascii="Times New Roman" w:eastAsia="Times New Roman" w:hAnsi="Times New Roman" w:cs="Times New Roman"/>
          <w:sz w:val="16"/>
          <w:szCs w:val="16"/>
          <w:lang w:eastAsia="tr-TR"/>
        </w:rPr>
      </w:pPr>
    </w:p>
    <w:p w:rsidR="00EA3681" w:rsidRPr="00355A34" w:rsidRDefault="00EA3681" w:rsidP="00F8221B">
      <w:pPr>
        <w:spacing w:after="0" w:line="240" w:lineRule="auto"/>
        <w:rPr>
          <w:rFonts w:ascii="Times New Roman" w:eastAsia="Times New Roman" w:hAnsi="Times New Roman" w:cs="Times New Roman"/>
          <w:sz w:val="16"/>
          <w:szCs w:val="16"/>
          <w:lang w:eastAsia="tr-TR"/>
        </w:rPr>
      </w:pPr>
    </w:p>
    <w:p w:rsidR="00EA3681" w:rsidRPr="00355A34" w:rsidRDefault="00EA3681" w:rsidP="00F8221B">
      <w:pPr>
        <w:spacing w:after="0" w:line="240" w:lineRule="auto"/>
        <w:rPr>
          <w:rFonts w:ascii="Times New Roman" w:eastAsia="Times New Roman" w:hAnsi="Times New Roman" w:cs="Times New Roman"/>
          <w:sz w:val="16"/>
          <w:szCs w:val="16"/>
          <w:lang w:eastAsia="tr-TR"/>
        </w:rPr>
      </w:pPr>
    </w:p>
    <w:p w:rsidR="00EA3681" w:rsidRPr="00355A34" w:rsidRDefault="00EA3681" w:rsidP="00F8221B">
      <w:pPr>
        <w:spacing w:after="0" w:line="240" w:lineRule="auto"/>
        <w:rPr>
          <w:rFonts w:ascii="Times New Roman" w:eastAsia="Times New Roman" w:hAnsi="Times New Roman" w:cs="Times New Roman"/>
          <w:sz w:val="16"/>
          <w:szCs w:val="16"/>
          <w:lang w:eastAsia="tr-TR"/>
        </w:rPr>
      </w:pPr>
    </w:p>
    <w:p w:rsidR="00EA3681" w:rsidRPr="00355A34" w:rsidRDefault="00EA3681" w:rsidP="00F8221B">
      <w:pPr>
        <w:spacing w:after="0" w:line="240" w:lineRule="auto"/>
        <w:rPr>
          <w:rFonts w:ascii="Times New Roman" w:eastAsia="Times New Roman" w:hAnsi="Times New Roman" w:cs="Times New Roman"/>
          <w:sz w:val="16"/>
          <w:szCs w:val="16"/>
          <w:lang w:eastAsia="tr-TR"/>
        </w:rPr>
      </w:pPr>
    </w:p>
    <w:p w:rsidR="00EA3681" w:rsidRPr="00355A34" w:rsidRDefault="00EA3681" w:rsidP="00F8221B">
      <w:pPr>
        <w:spacing w:after="0" w:line="240" w:lineRule="auto"/>
        <w:rPr>
          <w:rFonts w:ascii="Times New Roman" w:eastAsia="Times New Roman" w:hAnsi="Times New Roman" w:cs="Times New Roman"/>
          <w:sz w:val="16"/>
          <w:szCs w:val="16"/>
          <w:lang w:eastAsia="tr-TR"/>
        </w:rPr>
      </w:pPr>
    </w:p>
    <w:p w:rsidR="00EA3681" w:rsidRPr="00355A34" w:rsidRDefault="00EA3681" w:rsidP="00F8221B">
      <w:pPr>
        <w:spacing w:after="0" w:line="240" w:lineRule="auto"/>
        <w:rPr>
          <w:rFonts w:ascii="Times New Roman" w:eastAsia="Times New Roman" w:hAnsi="Times New Roman" w:cs="Times New Roman"/>
          <w:sz w:val="16"/>
          <w:szCs w:val="16"/>
          <w:lang w:eastAsia="tr-TR"/>
        </w:rPr>
      </w:pPr>
    </w:p>
    <w:p w:rsidR="00EA3681" w:rsidRPr="00355A34" w:rsidRDefault="00EA3681" w:rsidP="00F8221B">
      <w:pPr>
        <w:spacing w:after="0" w:line="240" w:lineRule="auto"/>
        <w:rPr>
          <w:rFonts w:ascii="Times New Roman" w:eastAsia="Times New Roman" w:hAnsi="Times New Roman" w:cs="Times New Roman"/>
          <w:sz w:val="16"/>
          <w:szCs w:val="16"/>
          <w:lang w:eastAsia="tr-TR"/>
        </w:rPr>
      </w:pPr>
    </w:p>
    <w:p w:rsidR="00EA3681" w:rsidRPr="00355A34" w:rsidRDefault="00EA3681" w:rsidP="00F8221B">
      <w:pPr>
        <w:spacing w:after="0" w:line="240" w:lineRule="auto"/>
        <w:rPr>
          <w:rFonts w:ascii="Times New Roman" w:eastAsia="Times New Roman" w:hAnsi="Times New Roman" w:cs="Times New Roman"/>
          <w:sz w:val="16"/>
          <w:szCs w:val="16"/>
          <w:lang w:eastAsia="tr-TR"/>
        </w:rPr>
      </w:pPr>
    </w:p>
    <w:p w:rsidR="00EA3681" w:rsidRPr="00355A34" w:rsidRDefault="00EA3681" w:rsidP="00F8221B">
      <w:pPr>
        <w:spacing w:after="0" w:line="240" w:lineRule="auto"/>
        <w:rPr>
          <w:rFonts w:ascii="Times New Roman" w:eastAsia="Times New Roman" w:hAnsi="Times New Roman" w:cs="Times New Roman"/>
          <w:sz w:val="16"/>
          <w:szCs w:val="16"/>
          <w:lang w:eastAsia="tr-TR"/>
        </w:rPr>
      </w:pPr>
    </w:p>
    <w:p w:rsidR="00EA3681" w:rsidRPr="00355A34" w:rsidRDefault="00EA3681" w:rsidP="00F8221B">
      <w:pPr>
        <w:spacing w:after="0" w:line="240" w:lineRule="auto"/>
        <w:rPr>
          <w:rFonts w:ascii="Times New Roman" w:eastAsia="Times New Roman" w:hAnsi="Times New Roman" w:cs="Times New Roman"/>
          <w:sz w:val="16"/>
          <w:szCs w:val="16"/>
          <w:lang w:eastAsia="tr-TR"/>
        </w:rPr>
      </w:pPr>
    </w:p>
    <w:p w:rsidR="00EA3681" w:rsidRPr="00355A34" w:rsidRDefault="00EA3681" w:rsidP="00F8221B">
      <w:pPr>
        <w:spacing w:after="0" w:line="240" w:lineRule="auto"/>
        <w:rPr>
          <w:rFonts w:ascii="Times New Roman" w:eastAsia="Times New Roman" w:hAnsi="Times New Roman" w:cs="Times New Roman"/>
          <w:sz w:val="16"/>
          <w:szCs w:val="16"/>
          <w:lang w:eastAsia="tr-TR"/>
        </w:rPr>
      </w:pPr>
    </w:p>
    <w:p w:rsidR="00EA3681" w:rsidRPr="00355A34" w:rsidRDefault="00EA3681" w:rsidP="00F8221B">
      <w:pPr>
        <w:spacing w:after="0" w:line="240" w:lineRule="auto"/>
        <w:rPr>
          <w:rFonts w:ascii="Times New Roman" w:eastAsia="Times New Roman" w:hAnsi="Times New Roman" w:cs="Times New Roman"/>
          <w:sz w:val="16"/>
          <w:szCs w:val="16"/>
          <w:lang w:eastAsia="tr-TR"/>
        </w:rPr>
      </w:pPr>
    </w:p>
    <w:p w:rsidR="00EA3681" w:rsidRPr="00355A34" w:rsidRDefault="00EA3681" w:rsidP="00F8221B">
      <w:pPr>
        <w:spacing w:after="0" w:line="240" w:lineRule="auto"/>
        <w:rPr>
          <w:rFonts w:ascii="Times New Roman" w:eastAsia="Times New Roman" w:hAnsi="Times New Roman" w:cs="Times New Roman"/>
          <w:sz w:val="16"/>
          <w:szCs w:val="16"/>
          <w:lang w:eastAsia="tr-TR"/>
        </w:rPr>
      </w:pPr>
    </w:p>
    <w:p w:rsidR="00EA3681" w:rsidRPr="00355A34" w:rsidRDefault="00EA3681" w:rsidP="00F8221B">
      <w:pPr>
        <w:spacing w:after="0" w:line="240" w:lineRule="auto"/>
        <w:rPr>
          <w:rFonts w:ascii="Times New Roman" w:eastAsia="Times New Roman" w:hAnsi="Times New Roman" w:cs="Times New Roman"/>
          <w:sz w:val="16"/>
          <w:szCs w:val="16"/>
          <w:lang w:eastAsia="tr-TR"/>
        </w:rPr>
      </w:pPr>
    </w:p>
    <w:p w:rsidR="00EA3681" w:rsidRPr="00355A34" w:rsidRDefault="00EA3681" w:rsidP="00F8221B">
      <w:pPr>
        <w:spacing w:after="0" w:line="240" w:lineRule="auto"/>
        <w:rPr>
          <w:rFonts w:ascii="Times New Roman" w:eastAsia="Times New Roman" w:hAnsi="Times New Roman" w:cs="Times New Roman"/>
          <w:sz w:val="16"/>
          <w:szCs w:val="16"/>
          <w:lang w:eastAsia="tr-TR"/>
        </w:rPr>
      </w:pPr>
    </w:p>
    <w:p w:rsidR="00EA3681" w:rsidRPr="00355A34" w:rsidRDefault="00EA3681" w:rsidP="00F8221B">
      <w:pPr>
        <w:spacing w:after="0" w:line="240" w:lineRule="auto"/>
        <w:rPr>
          <w:rFonts w:ascii="Times New Roman" w:eastAsia="Times New Roman" w:hAnsi="Times New Roman" w:cs="Times New Roman"/>
          <w:sz w:val="16"/>
          <w:szCs w:val="16"/>
          <w:lang w:eastAsia="tr-TR"/>
        </w:rPr>
      </w:pPr>
    </w:p>
    <w:p w:rsidR="00EA3681" w:rsidRPr="00355A34" w:rsidRDefault="00EA3681" w:rsidP="00F8221B">
      <w:pPr>
        <w:spacing w:after="0" w:line="240" w:lineRule="auto"/>
        <w:rPr>
          <w:rFonts w:ascii="Times New Roman" w:eastAsia="Times New Roman" w:hAnsi="Times New Roman" w:cs="Times New Roman"/>
          <w:sz w:val="16"/>
          <w:szCs w:val="16"/>
          <w:lang w:eastAsia="tr-TR"/>
        </w:rPr>
      </w:pPr>
    </w:p>
    <w:p w:rsidR="00EA3681" w:rsidRPr="00355A34" w:rsidRDefault="00EA3681" w:rsidP="00F8221B">
      <w:pPr>
        <w:spacing w:after="0" w:line="240" w:lineRule="auto"/>
        <w:rPr>
          <w:rFonts w:ascii="Times New Roman" w:eastAsia="Times New Roman" w:hAnsi="Times New Roman" w:cs="Times New Roman"/>
          <w:sz w:val="16"/>
          <w:szCs w:val="16"/>
          <w:lang w:eastAsia="tr-TR"/>
        </w:rPr>
      </w:pPr>
    </w:p>
    <w:p w:rsidR="00EA3681" w:rsidRPr="00355A34" w:rsidRDefault="00EA3681" w:rsidP="00F8221B">
      <w:pPr>
        <w:spacing w:after="0" w:line="240" w:lineRule="auto"/>
        <w:rPr>
          <w:rFonts w:ascii="Times New Roman" w:eastAsia="Times New Roman" w:hAnsi="Times New Roman" w:cs="Times New Roman"/>
          <w:sz w:val="16"/>
          <w:szCs w:val="16"/>
          <w:lang w:eastAsia="tr-TR"/>
        </w:rPr>
      </w:pPr>
    </w:p>
    <w:p w:rsidR="00EA3681" w:rsidRPr="00355A34" w:rsidRDefault="00EA3681" w:rsidP="00F8221B">
      <w:pPr>
        <w:spacing w:after="0" w:line="240" w:lineRule="auto"/>
        <w:rPr>
          <w:rFonts w:ascii="Times New Roman" w:eastAsia="Times New Roman" w:hAnsi="Times New Roman" w:cs="Times New Roman"/>
          <w:sz w:val="16"/>
          <w:szCs w:val="16"/>
          <w:lang w:eastAsia="tr-TR"/>
        </w:rPr>
      </w:pPr>
    </w:p>
    <w:p w:rsidR="00EA3681" w:rsidRPr="00355A34" w:rsidRDefault="00EA3681" w:rsidP="00F8221B">
      <w:pPr>
        <w:spacing w:after="0" w:line="240" w:lineRule="auto"/>
        <w:rPr>
          <w:rFonts w:ascii="Times New Roman" w:eastAsia="Times New Roman" w:hAnsi="Times New Roman" w:cs="Times New Roman"/>
          <w:sz w:val="16"/>
          <w:szCs w:val="16"/>
          <w:lang w:eastAsia="tr-TR"/>
        </w:rPr>
      </w:pPr>
    </w:p>
    <w:p w:rsidR="00EA3681" w:rsidRPr="00355A34" w:rsidRDefault="00EA3681" w:rsidP="00F8221B">
      <w:pPr>
        <w:spacing w:after="0" w:line="240" w:lineRule="auto"/>
        <w:rPr>
          <w:rFonts w:ascii="Times New Roman" w:eastAsia="Times New Roman" w:hAnsi="Times New Roman" w:cs="Times New Roman"/>
          <w:sz w:val="16"/>
          <w:szCs w:val="16"/>
          <w:lang w:eastAsia="tr-TR"/>
        </w:rPr>
      </w:pPr>
    </w:p>
    <w:p w:rsidR="00EA3681" w:rsidRPr="00355A34" w:rsidRDefault="00EA3681" w:rsidP="00F8221B">
      <w:pPr>
        <w:spacing w:after="0" w:line="240" w:lineRule="auto"/>
        <w:rPr>
          <w:rFonts w:ascii="Times New Roman" w:eastAsia="Times New Roman" w:hAnsi="Times New Roman" w:cs="Times New Roman"/>
          <w:sz w:val="16"/>
          <w:szCs w:val="16"/>
          <w:lang w:eastAsia="tr-TR"/>
        </w:rPr>
      </w:pPr>
    </w:p>
    <w:p w:rsidR="00EA3681" w:rsidRPr="00355A34" w:rsidRDefault="00EA3681" w:rsidP="00F8221B">
      <w:pPr>
        <w:spacing w:after="0" w:line="240" w:lineRule="auto"/>
        <w:rPr>
          <w:rFonts w:ascii="Times New Roman" w:eastAsia="Times New Roman" w:hAnsi="Times New Roman" w:cs="Times New Roman"/>
          <w:sz w:val="16"/>
          <w:szCs w:val="16"/>
          <w:lang w:eastAsia="tr-TR"/>
        </w:rPr>
      </w:pPr>
    </w:p>
    <w:p w:rsidR="00EF2D5F" w:rsidRPr="00355A34" w:rsidRDefault="00EF2D5F" w:rsidP="00F8221B">
      <w:pPr>
        <w:spacing w:after="0" w:line="240" w:lineRule="auto"/>
        <w:rPr>
          <w:rFonts w:ascii="Times New Roman" w:eastAsia="Times New Roman" w:hAnsi="Times New Roman" w:cs="Times New Roman"/>
          <w:sz w:val="16"/>
          <w:szCs w:val="16"/>
          <w:lang w:eastAsia="tr-TR"/>
        </w:rPr>
      </w:pPr>
    </w:p>
    <w:p w:rsidR="00EF2D5F" w:rsidRPr="00355A34" w:rsidRDefault="00EF2D5F" w:rsidP="00F8221B">
      <w:pPr>
        <w:spacing w:after="0" w:line="240" w:lineRule="auto"/>
        <w:rPr>
          <w:rFonts w:ascii="Times New Roman" w:eastAsia="Times New Roman" w:hAnsi="Times New Roman" w:cs="Times New Roman"/>
          <w:sz w:val="16"/>
          <w:szCs w:val="16"/>
          <w:lang w:eastAsia="tr-TR"/>
        </w:rPr>
      </w:pPr>
    </w:p>
    <w:p w:rsidR="00EF2D5F" w:rsidRPr="00355A34" w:rsidRDefault="00EF2D5F" w:rsidP="00F8221B">
      <w:pPr>
        <w:spacing w:after="0" w:line="240" w:lineRule="auto"/>
        <w:rPr>
          <w:rFonts w:ascii="Times New Roman" w:eastAsia="Times New Roman" w:hAnsi="Times New Roman" w:cs="Times New Roman"/>
          <w:sz w:val="16"/>
          <w:szCs w:val="16"/>
          <w:lang w:eastAsia="tr-TR"/>
        </w:rPr>
      </w:pPr>
    </w:p>
    <w:p w:rsidR="00EF2D5F" w:rsidRPr="00355A34" w:rsidRDefault="00EF2D5F" w:rsidP="00F8221B">
      <w:pPr>
        <w:spacing w:after="0" w:line="240" w:lineRule="auto"/>
        <w:rPr>
          <w:rFonts w:ascii="Times New Roman" w:eastAsia="Times New Roman" w:hAnsi="Times New Roman" w:cs="Times New Roman"/>
          <w:sz w:val="16"/>
          <w:szCs w:val="16"/>
          <w:lang w:eastAsia="tr-TR"/>
        </w:rPr>
      </w:pPr>
    </w:p>
    <w:p w:rsidR="00EF2D5F" w:rsidRPr="00355A34" w:rsidRDefault="00EF2D5F" w:rsidP="00F8221B">
      <w:pPr>
        <w:spacing w:after="0" w:line="240" w:lineRule="auto"/>
        <w:rPr>
          <w:rFonts w:ascii="Times New Roman" w:eastAsia="Times New Roman" w:hAnsi="Times New Roman" w:cs="Times New Roman"/>
          <w:sz w:val="16"/>
          <w:szCs w:val="16"/>
          <w:lang w:eastAsia="tr-TR"/>
        </w:rPr>
      </w:pPr>
    </w:p>
    <w:p w:rsidR="00EF2D5F" w:rsidRPr="00355A34" w:rsidRDefault="00EF2D5F" w:rsidP="00F8221B">
      <w:pPr>
        <w:spacing w:after="0" w:line="240" w:lineRule="auto"/>
        <w:rPr>
          <w:rFonts w:ascii="Times New Roman" w:eastAsia="Times New Roman" w:hAnsi="Times New Roman" w:cs="Times New Roman"/>
          <w:sz w:val="16"/>
          <w:szCs w:val="16"/>
          <w:lang w:eastAsia="tr-TR"/>
        </w:rPr>
      </w:pPr>
    </w:p>
    <w:p w:rsidR="00EF2D5F" w:rsidRPr="00355A34" w:rsidRDefault="00EF2D5F" w:rsidP="00F8221B">
      <w:pPr>
        <w:spacing w:after="0" w:line="240" w:lineRule="auto"/>
        <w:rPr>
          <w:rFonts w:ascii="Times New Roman" w:eastAsia="Times New Roman" w:hAnsi="Times New Roman" w:cs="Times New Roman"/>
          <w:sz w:val="16"/>
          <w:szCs w:val="16"/>
          <w:lang w:eastAsia="tr-TR"/>
        </w:rPr>
      </w:pPr>
    </w:p>
    <w:p w:rsidR="00EF2D5F" w:rsidRPr="00355A34" w:rsidRDefault="00EF2D5F" w:rsidP="00F8221B">
      <w:pPr>
        <w:spacing w:after="0" w:line="240" w:lineRule="auto"/>
        <w:rPr>
          <w:rFonts w:ascii="Times New Roman" w:eastAsia="Times New Roman" w:hAnsi="Times New Roman" w:cs="Times New Roman"/>
          <w:sz w:val="16"/>
          <w:szCs w:val="16"/>
          <w:lang w:eastAsia="tr-TR"/>
        </w:rPr>
      </w:pPr>
    </w:p>
    <w:p w:rsidR="00EF2D5F" w:rsidRPr="00355A34" w:rsidRDefault="00EF2D5F" w:rsidP="00F8221B">
      <w:pPr>
        <w:spacing w:after="0" w:line="240" w:lineRule="auto"/>
        <w:rPr>
          <w:rFonts w:ascii="Times New Roman" w:eastAsia="Times New Roman" w:hAnsi="Times New Roman" w:cs="Times New Roman"/>
          <w:sz w:val="16"/>
          <w:szCs w:val="16"/>
          <w:lang w:eastAsia="tr-TR"/>
        </w:rPr>
      </w:pPr>
    </w:p>
    <w:p w:rsidR="00EF2D5F" w:rsidRPr="00355A34" w:rsidRDefault="00EF2D5F" w:rsidP="00F8221B">
      <w:pPr>
        <w:spacing w:after="0" w:line="240" w:lineRule="auto"/>
        <w:rPr>
          <w:rFonts w:ascii="Times New Roman" w:eastAsia="Times New Roman" w:hAnsi="Times New Roman" w:cs="Times New Roman"/>
          <w:sz w:val="16"/>
          <w:szCs w:val="16"/>
          <w:lang w:eastAsia="tr-TR"/>
        </w:rPr>
      </w:pPr>
    </w:p>
    <w:p w:rsidR="00EF2D5F" w:rsidRPr="00355A34" w:rsidRDefault="00EF2D5F" w:rsidP="00F8221B">
      <w:pPr>
        <w:spacing w:after="0" w:line="240" w:lineRule="auto"/>
        <w:rPr>
          <w:rFonts w:ascii="Times New Roman" w:eastAsia="Times New Roman" w:hAnsi="Times New Roman" w:cs="Times New Roman"/>
          <w:sz w:val="16"/>
          <w:szCs w:val="16"/>
          <w:lang w:eastAsia="tr-TR"/>
        </w:rPr>
      </w:pPr>
    </w:p>
    <w:p w:rsidR="00EF2D5F" w:rsidRPr="00355A34" w:rsidRDefault="00EF2D5F" w:rsidP="00F8221B">
      <w:pPr>
        <w:spacing w:after="0" w:line="240" w:lineRule="auto"/>
        <w:rPr>
          <w:rFonts w:ascii="Times New Roman" w:eastAsia="Times New Roman" w:hAnsi="Times New Roman" w:cs="Times New Roman"/>
          <w:sz w:val="16"/>
          <w:szCs w:val="16"/>
          <w:lang w:eastAsia="tr-TR"/>
        </w:rPr>
      </w:pPr>
    </w:p>
    <w:p w:rsidR="00EA3681" w:rsidRPr="00355A34" w:rsidRDefault="00EA3681" w:rsidP="00F8221B">
      <w:pPr>
        <w:spacing w:after="0" w:line="240" w:lineRule="auto"/>
        <w:rPr>
          <w:rFonts w:ascii="Times New Roman" w:eastAsia="Times New Roman" w:hAnsi="Times New Roman" w:cs="Times New Roman"/>
          <w:sz w:val="16"/>
          <w:szCs w:val="16"/>
          <w:lang w:eastAsia="tr-TR"/>
        </w:rPr>
      </w:pPr>
    </w:p>
    <w:p w:rsidR="00EA3681" w:rsidRPr="00355A34" w:rsidRDefault="00EA3681" w:rsidP="00F8221B">
      <w:pPr>
        <w:spacing w:after="0" w:line="240" w:lineRule="auto"/>
        <w:rPr>
          <w:rFonts w:ascii="Times New Roman" w:eastAsia="Times New Roman" w:hAnsi="Times New Roman" w:cs="Times New Roman"/>
          <w:sz w:val="16"/>
          <w:szCs w:val="16"/>
          <w:lang w:eastAsia="tr-TR"/>
        </w:rPr>
      </w:pPr>
    </w:p>
    <w:p w:rsidR="00BA3C09" w:rsidRPr="00355A34" w:rsidRDefault="00BA3C09" w:rsidP="00BA3C09">
      <w:pPr>
        <w:spacing w:after="0"/>
        <w:rPr>
          <w:rFonts w:ascii="Times New Roman" w:eastAsia="Times New Roman" w:hAnsi="Times New Roman" w:cs="Times New Roman"/>
          <w:sz w:val="16"/>
          <w:szCs w:val="16"/>
          <w:lang w:eastAsia="tr-TR"/>
        </w:rPr>
      </w:pPr>
    </w:p>
    <w:p w:rsidR="00BA3C09" w:rsidRPr="00355A34" w:rsidRDefault="00BA3C09" w:rsidP="00BA3C09">
      <w:pPr>
        <w:spacing w:after="0"/>
        <w:jc w:val="center"/>
        <w:rPr>
          <w:rFonts w:ascii="Calibri" w:eastAsia="Calibri" w:hAnsi="Calibri" w:cs="Calibri"/>
          <w:color w:val="000000"/>
          <w:lang w:eastAsia="tr-TR"/>
        </w:rPr>
      </w:pPr>
      <w:r w:rsidRPr="00355A34">
        <w:rPr>
          <w:rFonts w:ascii="Times New Roman" w:eastAsia="Times New Roman" w:hAnsi="Times New Roman" w:cs="Times New Roman"/>
          <w:b/>
          <w:color w:val="000000"/>
          <w:sz w:val="28"/>
          <w:lang w:eastAsia="tr-TR"/>
        </w:rPr>
        <w:lastRenderedPageBreak/>
        <w:t>ESOGÜ Diş Hekimliği Fakültesi Ders Bilgi Formu</w:t>
      </w:r>
    </w:p>
    <w:p w:rsidR="00BA3C09" w:rsidRPr="00355A34" w:rsidRDefault="00BA3C09" w:rsidP="00BA3C09">
      <w:pPr>
        <w:spacing w:after="0"/>
        <w:rPr>
          <w:rFonts w:ascii="Calibri" w:eastAsia="Calibri" w:hAnsi="Calibri" w:cs="Calibri"/>
          <w:color w:val="000000"/>
          <w:lang w:eastAsia="tr-TR"/>
        </w:rPr>
      </w:pPr>
      <w:r w:rsidRPr="00355A34">
        <w:rPr>
          <w:rFonts w:ascii="Times New Roman" w:eastAsia="Times New Roman" w:hAnsi="Times New Roman" w:cs="Times New Roman"/>
          <w:b/>
          <w:color w:val="000000"/>
          <w:sz w:val="24"/>
          <w:lang w:eastAsia="tr-TR"/>
        </w:rPr>
        <w:t xml:space="preserve"> </w:t>
      </w:r>
    </w:p>
    <w:tbl>
      <w:tblPr>
        <w:tblStyle w:val="TableGrid"/>
        <w:tblW w:w="2693" w:type="dxa"/>
        <w:tblInd w:w="7341" w:type="dxa"/>
        <w:tblCellMar>
          <w:top w:w="17" w:type="dxa"/>
          <w:left w:w="108" w:type="dxa"/>
          <w:right w:w="115" w:type="dxa"/>
        </w:tblCellMar>
        <w:tblLook w:val="04A0" w:firstRow="1" w:lastRow="0" w:firstColumn="1" w:lastColumn="0" w:noHBand="0" w:noVBand="1"/>
      </w:tblPr>
      <w:tblGrid>
        <w:gridCol w:w="1166"/>
        <w:gridCol w:w="1527"/>
      </w:tblGrid>
      <w:tr w:rsidR="00BA3C09" w:rsidRPr="00355A34" w:rsidTr="00760F34">
        <w:trPr>
          <w:trHeight w:val="257"/>
        </w:trPr>
        <w:tc>
          <w:tcPr>
            <w:tcW w:w="1166" w:type="dxa"/>
            <w:tcBorders>
              <w:top w:val="single" w:sz="12" w:space="0" w:color="000000"/>
              <w:left w:val="single" w:sz="12" w:space="0" w:color="000000"/>
              <w:bottom w:val="single" w:sz="12" w:space="0" w:color="000000"/>
              <w:right w:val="single" w:sz="12" w:space="0" w:color="000000"/>
            </w:tcBorders>
          </w:tcPr>
          <w:p w:rsidR="00BA3C09" w:rsidRPr="00355A34" w:rsidRDefault="00BA3C09" w:rsidP="00BA3C09">
            <w:pPr>
              <w:rPr>
                <w:rFonts w:ascii="Calibri" w:eastAsia="Calibri" w:hAnsi="Calibri" w:cs="Calibri"/>
                <w:color w:val="000000"/>
              </w:rPr>
            </w:pPr>
            <w:r w:rsidRPr="00355A34">
              <w:rPr>
                <w:rFonts w:ascii="Times New Roman" w:eastAsia="Times New Roman" w:hAnsi="Times New Roman" w:cs="Times New Roman"/>
                <w:b/>
                <w:color w:val="000000"/>
                <w:sz w:val="20"/>
              </w:rPr>
              <w:t xml:space="preserve">SINIF </w:t>
            </w:r>
          </w:p>
        </w:tc>
        <w:tc>
          <w:tcPr>
            <w:tcW w:w="1527" w:type="dxa"/>
            <w:tcBorders>
              <w:top w:val="single" w:sz="12" w:space="0" w:color="000000"/>
              <w:left w:val="single" w:sz="12" w:space="0" w:color="000000"/>
              <w:bottom w:val="single" w:sz="12" w:space="0" w:color="000000"/>
              <w:right w:val="single" w:sz="12" w:space="0" w:color="000000"/>
            </w:tcBorders>
          </w:tcPr>
          <w:p w:rsidR="00BA3C09" w:rsidRPr="00355A34" w:rsidRDefault="00BA3C09" w:rsidP="00BA3C09">
            <w:pPr>
              <w:ind w:left="392"/>
              <w:rPr>
                <w:rFonts w:ascii="Calibri" w:eastAsia="Calibri" w:hAnsi="Calibri" w:cs="Calibri"/>
                <w:color w:val="000000"/>
              </w:rPr>
            </w:pPr>
            <w:r w:rsidRPr="00355A34">
              <w:rPr>
                <w:rFonts w:ascii="Times New Roman" w:eastAsia="Times New Roman" w:hAnsi="Times New Roman" w:cs="Times New Roman"/>
                <w:b/>
                <w:sz w:val="20"/>
                <w:szCs w:val="20"/>
                <w:lang w:val="en-US"/>
              </w:rPr>
              <w:t>1.SINIF</w:t>
            </w:r>
          </w:p>
        </w:tc>
      </w:tr>
    </w:tbl>
    <w:p w:rsidR="00BA3C09" w:rsidRPr="00355A34" w:rsidRDefault="00BA3C09" w:rsidP="00BA3C09">
      <w:pPr>
        <w:spacing w:after="0"/>
        <w:jc w:val="right"/>
        <w:rPr>
          <w:rFonts w:ascii="Calibri" w:eastAsia="Calibri" w:hAnsi="Calibri" w:cs="Calibri"/>
          <w:color w:val="000000"/>
          <w:lang w:eastAsia="tr-TR"/>
        </w:rPr>
      </w:pPr>
      <w:r w:rsidRPr="00355A34">
        <w:rPr>
          <w:rFonts w:ascii="Times New Roman" w:eastAsia="Times New Roman" w:hAnsi="Times New Roman" w:cs="Times New Roman"/>
          <w:b/>
          <w:color w:val="000000"/>
          <w:sz w:val="20"/>
          <w:lang w:eastAsia="tr-TR"/>
        </w:rPr>
        <w:t xml:space="preserve"> </w:t>
      </w:r>
    </w:p>
    <w:tbl>
      <w:tblPr>
        <w:tblStyle w:val="TableGrid"/>
        <w:tblW w:w="10176" w:type="dxa"/>
        <w:tblInd w:w="-108" w:type="dxa"/>
        <w:tblCellMar>
          <w:left w:w="108" w:type="dxa"/>
          <w:right w:w="82" w:type="dxa"/>
        </w:tblCellMar>
        <w:tblLook w:val="04A0" w:firstRow="1" w:lastRow="0" w:firstColumn="1" w:lastColumn="0" w:noHBand="0" w:noVBand="1"/>
      </w:tblPr>
      <w:tblGrid>
        <w:gridCol w:w="1668"/>
        <w:gridCol w:w="2761"/>
        <w:gridCol w:w="1560"/>
        <w:gridCol w:w="4187"/>
      </w:tblGrid>
      <w:tr w:rsidR="00BA3C09" w:rsidRPr="00355A34" w:rsidTr="00760F34">
        <w:trPr>
          <w:trHeight w:val="499"/>
        </w:trPr>
        <w:tc>
          <w:tcPr>
            <w:tcW w:w="1668" w:type="dxa"/>
            <w:tcBorders>
              <w:top w:val="single" w:sz="12" w:space="0" w:color="000000"/>
              <w:left w:val="single" w:sz="12" w:space="0" w:color="000000"/>
              <w:bottom w:val="single" w:sz="12" w:space="0" w:color="000000"/>
              <w:right w:val="single" w:sz="12" w:space="0" w:color="000000"/>
            </w:tcBorders>
            <w:vAlign w:val="center"/>
          </w:tcPr>
          <w:p w:rsidR="00BA3C09" w:rsidRPr="00355A34" w:rsidRDefault="00BA3C09" w:rsidP="00BA3C09">
            <w:pPr>
              <w:ind w:left="22"/>
              <w:rPr>
                <w:rFonts w:ascii="Calibri" w:eastAsia="Calibri" w:hAnsi="Calibri" w:cs="Calibri"/>
                <w:color w:val="000000"/>
              </w:rPr>
            </w:pPr>
            <w:r w:rsidRPr="00355A34">
              <w:rPr>
                <w:rFonts w:ascii="Times New Roman" w:eastAsia="Times New Roman" w:hAnsi="Times New Roman" w:cs="Times New Roman"/>
                <w:b/>
                <w:color w:val="000000"/>
                <w:sz w:val="20"/>
              </w:rPr>
              <w:t xml:space="preserve">DERSİN KODU </w:t>
            </w:r>
          </w:p>
        </w:tc>
        <w:tc>
          <w:tcPr>
            <w:tcW w:w="2761" w:type="dxa"/>
            <w:tcBorders>
              <w:top w:val="single" w:sz="12" w:space="0" w:color="000000"/>
              <w:left w:val="single" w:sz="12" w:space="0" w:color="000000"/>
              <w:bottom w:val="single" w:sz="12" w:space="0" w:color="000000"/>
              <w:right w:val="single" w:sz="12" w:space="0" w:color="000000"/>
            </w:tcBorders>
            <w:vAlign w:val="center"/>
          </w:tcPr>
          <w:p w:rsidR="00BA3C09" w:rsidRPr="00355A34" w:rsidRDefault="00BA3C09" w:rsidP="00BA3C09">
            <w:pPr>
              <w:rPr>
                <w:rFonts w:ascii="Calibri" w:eastAsia="Calibri" w:hAnsi="Calibri" w:cs="Calibri"/>
                <w:color w:val="000000"/>
              </w:rPr>
            </w:pPr>
            <w:r w:rsidRPr="00355A34">
              <w:rPr>
                <w:rFonts w:ascii="Times New Roman" w:eastAsia="Times New Roman" w:hAnsi="Times New Roman" w:cs="Times New Roman"/>
                <w:color w:val="000000"/>
                <w:sz w:val="24"/>
              </w:rPr>
              <w:t xml:space="preserve">161111001 </w:t>
            </w:r>
          </w:p>
        </w:tc>
        <w:tc>
          <w:tcPr>
            <w:tcW w:w="1560" w:type="dxa"/>
            <w:tcBorders>
              <w:top w:val="single" w:sz="12" w:space="0" w:color="000000"/>
              <w:left w:val="single" w:sz="12" w:space="0" w:color="000000"/>
              <w:bottom w:val="single" w:sz="12" w:space="0" w:color="000000"/>
              <w:right w:val="single" w:sz="12" w:space="0" w:color="000000"/>
            </w:tcBorders>
            <w:vAlign w:val="center"/>
          </w:tcPr>
          <w:p w:rsidR="00BA3C09" w:rsidRPr="00355A34" w:rsidRDefault="00BA3C09" w:rsidP="00BA3C09">
            <w:pPr>
              <w:ind w:left="84"/>
              <w:rPr>
                <w:rFonts w:ascii="Calibri" w:eastAsia="Calibri" w:hAnsi="Calibri" w:cs="Calibri"/>
                <w:color w:val="000000"/>
              </w:rPr>
            </w:pPr>
            <w:r w:rsidRPr="00355A34">
              <w:rPr>
                <w:rFonts w:ascii="Times New Roman" w:eastAsia="Times New Roman" w:hAnsi="Times New Roman" w:cs="Times New Roman"/>
                <w:b/>
                <w:color w:val="000000"/>
                <w:sz w:val="20"/>
              </w:rPr>
              <w:t xml:space="preserve">DERSİN ADI </w:t>
            </w:r>
          </w:p>
        </w:tc>
        <w:tc>
          <w:tcPr>
            <w:tcW w:w="4187" w:type="dxa"/>
            <w:tcBorders>
              <w:top w:val="single" w:sz="12" w:space="0" w:color="000000"/>
              <w:left w:val="single" w:sz="12" w:space="0" w:color="000000"/>
              <w:bottom w:val="single" w:sz="12" w:space="0" w:color="000000"/>
              <w:right w:val="single" w:sz="12" w:space="0" w:color="000000"/>
            </w:tcBorders>
            <w:vAlign w:val="center"/>
          </w:tcPr>
          <w:p w:rsidR="00BA3C09" w:rsidRPr="00355A34" w:rsidRDefault="00BA3C09" w:rsidP="00BA3C09">
            <w:pPr>
              <w:rPr>
                <w:rFonts w:ascii="Calibri" w:eastAsia="Calibri" w:hAnsi="Calibri" w:cs="Calibri"/>
                <w:color w:val="000000"/>
              </w:rPr>
            </w:pPr>
            <w:r w:rsidRPr="00355A34">
              <w:rPr>
                <w:rFonts w:ascii="Times New Roman" w:eastAsia="Times New Roman" w:hAnsi="Times New Roman" w:cs="Times New Roman"/>
                <w:color w:val="000000"/>
                <w:sz w:val="20"/>
              </w:rPr>
              <w:t xml:space="preserve">FİZİK </w:t>
            </w:r>
          </w:p>
        </w:tc>
      </w:tr>
    </w:tbl>
    <w:p w:rsidR="00BA3C09" w:rsidRPr="00355A34" w:rsidRDefault="00BA3C09" w:rsidP="00BA3C09">
      <w:pPr>
        <w:spacing w:after="0"/>
        <w:ind w:right="6789"/>
        <w:rPr>
          <w:rFonts w:ascii="Calibri" w:eastAsia="Calibri" w:hAnsi="Calibri" w:cs="Calibri"/>
          <w:color w:val="000000"/>
          <w:lang w:eastAsia="tr-TR"/>
        </w:rPr>
      </w:pPr>
      <w:r w:rsidRPr="00355A34">
        <w:rPr>
          <w:rFonts w:ascii="Times New Roman" w:eastAsia="Times New Roman" w:hAnsi="Times New Roman" w:cs="Times New Roman"/>
          <w:b/>
          <w:color w:val="000000"/>
          <w:sz w:val="20"/>
          <w:lang w:eastAsia="tr-TR"/>
        </w:rPr>
        <w:t xml:space="preserve">                                                          </w:t>
      </w:r>
      <w:r w:rsidRPr="00355A34">
        <w:rPr>
          <w:rFonts w:ascii="Times New Roman" w:eastAsia="Times New Roman" w:hAnsi="Times New Roman" w:cs="Times New Roman"/>
          <w:color w:val="000000"/>
          <w:sz w:val="20"/>
          <w:lang w:eastAsia="tr-TR"/>
        </w:rPr>
        <w:t xml:space="preserve"> </w:t>
      </w:r>
    </w:p>
    <w:tbl>
      <w:tblPr>
        <w:tblStyle w:val="TableGrid"/>
        <w:tblW w:w="10315" w:type="dxa"/>
        <w:tblInd w:w="-108" w:type="dxa"/>
        <w:tblCellMar>
          <w:top w:w="12" w:type="dxa"/>
          <w:left w:w="58" w:type="dxa"/>
          <w:right w:w="10" w:type="dxa"/>
        </w:tblCellMar>
        <w:tblLook w:val="04A0" w:firstRow="1" w:lastRow="0" w:firstColumn="1" w:lastColumn="0" w:noHBand="0" w:noVBand="1"/>
      </w:tblPr>
      <w:tblGrid>
        <w:gridCol w:w="1079"/>
        <w:gridCol w:w="871"/>
        <w:gridCol w:w="714"/>
        <w:gridCol w:w="422"/>
        <w:gridCol w:w="651"/>
        <w:gridCol w:w="703"/>
        <w:gridCol w:w="991"/>
        <w:gridCol w:w="207"/>
        <w:gridCol w:w="455"/>
        <w:gridCol w:w="107"/>
        <w:gridCol w:w="1704"/>
        <w:gridCol w:w="853"/>
        <w:gridCol w:w="1558"/>
      </w:tblGrid>
      <w:tr w:rsidR="00BA3C09" w:rsidRPr="00355A34" w:rsidTr="00760F34">
        <w:trPr>
          <w:trHeight w:val="403"/>
        </w:trPr>
        <w:tc>
          <w:tcPr>
            <w:tcW w:w="1080" w:type="dxa"/>
            <w:vMerge w:val="restart"/>
            <w:tcBorders>
              <w:top w:val="single" w:sz="12" w:space="0" w:color="000000"/>
              <w:left w:val="single" w:sz="12" w:space="0" w:color="000000"/>
              <w:bottom w:val="single" w:sz="4" w:space="0" w:color="000000"/>
              <w:right w:val="single" w:sz="12" w:space="0" w:color="000000"/>
            </w:tcBorders>
            <w:vAlign w:val="center"/>
          </w:tcPr>
          <w:p w:rsidR="00BA3C09" w:rsidRPr="00355A34" w:rsidRDefault="00BA3C09" w:rsidP="00BA3C09">
            <w:pPr>
              <w:ind w:left="51"/>
              <w:rPr>
                <w:rFonts w:ascii="Calibri" w:eastAsia="Calibri" w:hAnsi="Calibri" w:cs="Calibri"/>
                <w:color w:val="000000"/>
              </w:rPr>
            </w:pPr>
            <w:r w:rsidRPr="00355A34">
              <w:rPr>
                <w:rFonts w:ascii="Times New Roman" w:eastAsia="Times New Roman" w:hAnsi="Times New Roman" w:cs="Times New Roman"/>
                <w:b/>
                <w:color w:val="000000"/>
                <w:sz w:val="18"/>
              </w:rPr>
              <w:t xml:space="preserve">YARIYIL </w:t>
            </w:r>
          </w:p>
          <w:p w:rsidR="00BA3C09" w:rsidRPr="00355A34" w:rsidRDefault="00BA3C09" w:rsidP="00BA3C09">
            <w:pPr>
              <w:ind w:left="51"/>
              <w:rPr>
                <w:rFonts w:ascii="Calibri" w:eastAsia="Calibri" w:hAnsi="Calibri" w:cs="Calibri"/>
                <w:color w:val="000000"/>
              </w:rPr>
            </w:pPr>
            <w:r w:rsidRPr="00355A34">
              <w:rPr>
                <w:rFonts w:ascii="Times New Roman" w:eastAsia="Times New Roman" w:hAnsi="Times New Roman" w:cs="Times New Roman"/>
                <w:color w:val="000000"/>
                <w:sz w:val="20"/>
              </w:rPr>
              <w:t xml:space="preserve"> </w:t>
            </w:r>
          </w:p>
        </w:tc>
        <w:tc>
          <w:tcPr>
            <w:tcW w:w="3361" w:type="dxa"/>
            <w:gridSpan w:val="5"/>
            <w:tcBorders>
              <w:top w:val="single" w:sz="12" w:space="0" w:color="000000"/>
              <w:left w:val="single" w:sz="12" w:space="0" w:color="000000"/>
              <w:bottom w:val="single" w:sz="4" w:space="0" w:color="000000"/>
              <w:right w:val="single" w:sz="12" w:space="0" w:color="000000"/>
            </w:tcBorders>
          </w:tcPr>
          <w:p w:rsidR="00BA3C09" w:rsidRPr="00355A34" w:rsidRDefault="00BA3C09" w:rsidP="00BA3C09">
            <w:pPr>
              <w:ind w:right="49"/>
              <w:jc w:val="center"/>
              <w:rPr>
                <w:rFonts w:ascii="Calibri" w:eastAsia="Calibri" w:hAnsi="Calibri" w:cs="Calibri"/>
                <w:color w:val="000000"/>
              </w:rPr>
            </w:pPr>
            <w:r w:rsidRPr="00355A34">
              <w:rPr>
                <w:rFonts w:ascii="Times New Roman" w:eastAsia="Times New Roman" w:hAnsi="Times New Roman" w:cs="Times New Roman"/>
                <w:b/>
                <w:color w:val="000000"/>
                <w:sz w:val="20"/>
              </w:rPr>
              <w:t xml:space="preserve">HAFTALIK DERS SAATİ </w:t>
            </w:r>
          </w:p>
        </w:tc>
        <w:tc>
          <w:tcPr>
            <w:tcW w:w="5874" w:type="dxa"/>
            <w:gridSpan w:val="7"/>
            <w:tcBorders>
              <w:top w:val="single" w:sz="12" w:space="0" w:color="000000"/>
              <w:left w:val="single" w:sz="12" w:space="0" w:color="000000"/>
              <w:bottom w:val="single" w:sz="4" w:space="0" w:color="000000"/>
              <w:right w:val="single" w:sz="12" w:space="0" w:color="000000"/>
            </w:tcBorders>
          </w:tcPr>
          <w:p w:rsidR="00BA3C09" w:rsidRPr="00355A34" w:rsidRDefault="00BA3C09" w:rsidP="00BA3C09">
            <w:pPr>
              <w:ind w:right="45"/>
              <w:jc w:val="center"/>
              <w:rPr>
                <w:rFonts w:ascii="Calibri" w:eastAsia="Calibri" w:hAnsi="Calibri" w:cs="Calibri"/>
                <w:color w:val="000000"/>
              </w:rPr>
            </w:pPr>
            <w:r w:rsidRPr="00355A34">
              <w:rPr>
                <w:rFonts w:ascii="Times New Roman" w:eastAsia="Times New Roman" w:hAnsi="Times New Roman" w:cs="Times New Roman"/>
                <w:b/>
                <w:color w:val="000000"/>
                <w:sz w:val="20"/>
              </w:rPr>
              <w:t xml:space="preserve">DERSİN </w:t>
            </w:r>
          </w:p>
        </w:tc>
      </w:tr>
      <w:tr w:rsidR="00BA3C09" w:rsidRPr="00355A34" w:rsidTr="00760F34">
        <w:trPr>
          <w:trHeight w:val="392"/>
        </w:trPr>
        <w:tc>
          <w:tcPr>
            <w:tcW w:w="0" w:type="auto"/>
            <w:vMerge/>
            <w:tcBorders>
              <w:top w:val="nil"/>
              <w:left w:val="single" w:sz="12" w:space="0" w:color="000000"/>
              <w:bottom w:val="single" w:sz="4" w:space="0" w:color="000000"/>
              <w:right w:val="single" w:sz="12" w:space="0" w:color="000000"/>
            </w:tcBorders>
          </w:tcPr>
          <w:p w:rsidR="00BA3C09" w:rsidRPr="00355A34" w:rsidRDefault="00BA3C09" w:rsidP="00BA3C09">
            <w:pPr>
              <w:rPr>
                <w:rFonts w:ascii="Calibri" w:eastAsia="Calibri" w:hAnsi="Calibri" w:cs="Calibri"/>
                <w:color w:val="000000"/>
              </w:rPr>
            </w:pPr>
          </w:p>
        </w:tc>
        <w:tc>
          <w:tcPr>
            <w:tcW w:w="871" w:type="dxa"/>
            <w:tcBorders>
              <w:top w:val="single" w:sz="4" w:space="0" w:color="000000"/>
              <w:left w:val="single" w:sz="12" w:space="0" w:color="000000"/>
              <w:bottom w:val="single" w:sz="4" w:space="0" w:color="000000"/>
              <w:right w:val="single" w:sz="4" w:space="0" w:color="000000"/>
            </w:tcBorders>
          </w:tcPr>
          <w:p w:rsidR="00BA3C09" w:rsidRPr="00355A34" w:rsidRDefault="00BA3C09" w:rsidP="00BA3C09">
            <w:pPr>
              <w:ind w:left="89"/>
              <w:rPr>
                <w:rFonts w:ascii="Calibri" w:eastAsia="Calibri" w:hAnsi="Calibri" w:cs="Calibri"/>
                <w:color w:val="000000"/>
              </w:rPr>
            </w:pPr>
            <w:r w:rsidRPr="00355A34">
              <w:rPr>
                <w:rFonts w:ascii="Times New Roman" w:eastAsia="Times New Roman" w:hAnsi="Times New Roman" w:cs="Times New Roman"/>
                <w:b/>
                <w:color w:val="000000"/>
                <w:sz w:val="20"/>
              </w:rPr>
              <w:t xml:space="preserve">Teorik </w:t>
            </w:r>
          </w:p>
        </w:tc>
        <w:tc>
          <w:tcPr>
            <w:tcW w:w="1136" w:type="dxa"/>
            <w:gridSpan w:val="2"/>
            <w:tcBorders>
              <w:top w:val="single" w:sz="4" w:space="0" w:color="000000"/>
              <w:left w:val="single" w:sz="4" w:space="0" w:color="000000"/>
              <w:bottom w:val="single" w:sz="4" w:space="0" w:color="000000"/>
              <w:right w:val="single" w:sz="4" w:space="0" w:color="000000"/>
            </w:tcBorders>
          </w:tcPr>
          <w:p w:rsidR="00BA3C09" w:rsidRPr="00355A34" w:rsidRDefault="00BA3C09" w:rsidP="00BA3C09">
            <w:pPr>
              <w:ind w:left="70"/>
              <w:rPr>
                <w:rFonts w:ascii="Calibri" w:eastAsia="Calibri" w:hAnsi="Calibri" w:cs="Calibri"/>
                <w:color w:val="000000"/>
              </w:rPr>
            </w:pPr>
            <w:r w:rsidRPr="00355A34">
              <w:rPr>
                <w:rFonts w:ascii="Times New Roman" w:eastAsia="Times New Roman" w:hAnsi="Times New Roman" w:cs="Times New Roman"/>
                <w:b/>
                <w:color w:val="000000"/>
                <w:sz w:val="20"/>
              </w:rPr>
              <w:t xml:space="preserve">Uygulama </w:t>
            </w:r>
          </w:p>
        </w:tc>
        <w:tc>
          <w:tcPr>
            <w:tcW w:w="1354" w:type="dxa"/>
            <w:gridSpan w:val="2"/>
            <w:tcBorders>
              <w:top w:val="single" w:sz="4" w:space="0" w:color="000000"/>
              <w:left w:val="single" w:sz="4" w:space="0" w:color="000000"/>
              <w:bottom w:val="single" w:sz="4" w:space="0" w:color="000000"/>
              <w:right w:val="single" w:sz="12" w:space="0" w:color="000000"/>
            </w:tcBorders>
          </w:tcPr>
          <w:p w:rsidR="00BA3C09" w:rsidRPr="00355A34" w:rsidRDefault="00BA3C09" w:rsidP="00BA3C09">
            <w:pPr>
              <w:ind w:left="70"/>
              <w:rPr>
                <w:rFonts w:ascii="Calibri" w:eastAsia="Calibri" w:hAnsi="Calibri" w:cs="Calibri"/>
                <w:color w:val="000000"/>
              </w:rPr>
            </w:pPr>
            <w:r w:rsidRPr="00355A34">
              <w:rPr>
                <w:rFonts w:ascii="Times New Roman" w:eastAsia="Times New Roman" w:hAnsi="Times New Roman" w:cs="Times New Roman"/>
                <w:b/>
                <w:color w:val="000000"/>
                <w:sz w:val="20"/>
              </w:rPr>
              <w:t xml:space="preserve">Laboratuvar </w:t>
            </w:r>
          </w:p>
        </w:tc>
        <w:tc>
          <w:tcPr>
            <w:tcW w:w="991" w:type="dxa"/>
            <w:tcBorders>
              <w:top w:val="single" w:sz="4" w:space="0" w:color="000000"/>
              <w:left w:val="single" w:sz="12" w:space="0" w:color="000000"/>
              <w:bottom w:val="single" w:sz="4" w:space="0" w:color="000000"/>
              <w:right w:val="single" w:sz="4" w:space="0" w:color="000000"/>
            </w:tcBorders>
          </w:tcPr>
          <w:p w:rsidR="00BA3C09" w:rsidRPr="00355A34" w:rsidRDefault="00BA3C09" w:rsidP="00BA3C09">
            <w:pPr>
              <w:ind w:right="47"/>
              <w:jc w:val="center"/>
              <w:rPr>
                <w:rFonts w:ascii="Calibri" w:eastAsia="Calibri" w:hAnsi="Calibri" w:cs="Calibri"/>
                <w:color w:val="000000"/>
              </w:rPr>
            </w:pPr>
            <w:r w:rsidRPr="00355A34">
              <w:rPr>
                <w:rFonts w:ascii="Times New Roman" w:eastAsia="Times New Roman" w:hAnsi="Times New Roman" w:cs="Times New Roman"/>
                <w:b/>
                <w:color w:val="000000"/>
                <w:sz w:val="20"/>
              </w:rPr>
              <w:t xml:space="preserve">Kredisi </w:t>
            </w:r>
          </w:p>
        </w:tc>
        <w:tc>
          <w:tcPr>
            <w:tcW w:w="662" w:type="dxa"/>
            <w:gridSpan w:val="2"/>
            <w:tcBorders>
              <w:top w:val="single" w:sz="4" w:space="0" w:color="000000"/>
              <w:left w:val="single" w:sz="4" w:space="0" w:color="000000"/>
              <w:bottom w:val="single" w:sz="4" w:space="0" w:color="000000"/>
              <w:right w:val="single" w:sz="4" w:space="0" w:color="000000"/>
            </w:tcBorders>
          </w:tcPr>
          <w:p w:rsidR="00BA3C09" w:rsidRPr="00355A34" w:rsidRDefault="00BA3C09" w:rsidP="00BA3C09">
            <w:pPr>
              <w:jc w:val="both"/>
              <w:rPr>
                <w:rFonts w:ascii="Calibri" w:eastAsia="Calibri" w:hAnsi="Calibri" w:cs="Calibri"/>
                <w:color w:val="000000"/>
              </w:rPr>
            </w:pPr>
            <w:r w:rsidRPr="00355A34">
              <w:rPr>
                <w:rFonts w:ascii="Times New Roman" w:eastAsia="Times New Roman" w:hAnsi="Times New Roman" w:cs="Times New Roman"/>
                <w:b/>
                <w:color w:val="000000"/>
                <w:sz w:val="20"/>
              </w:rPr>
              <w:t xml:space="preserve">AKTS </w:t>
            </w:r>
          </w:p>
        </w:tc>
        <w:tc>
          <w:tcPr>
            <w:tcW w:w="2662" w:type="dxa"/>
            <w:gridSpan w:val="3"/>
            <w:tcBorders>
              <w:top w:val="single" w:sz="4" w:space="0" w:color="000000"/>
              <w:left w:val="single" w:sz="4" w:space="0" w:color="000000"/>
              <w:bottom w:val="single" w:sz="4" w:space="0" w:color="000000"/>
              <w:right w:val="single" w:sz="4" w:space="0" w:color="000000"/>
            </w:tcBorders>
          </w:tcPr>
          <w:p w:rsidR="00BA3C09" w:rsidRPr="00355A34" w:rsidRDefault="00BA3C09" w:rsidP="00BA3C09">
            <w:pPr>
              <w:ind w:right="47"/>
              <w:jc w:val="center"/>
              <w:rPr>
                <w:rFonts w:ascii="Calibri" w:eastAsia="Calibri" w:hAnsi="Calibri" w:cs="Calibri"/>
                <w:color w:val="000000"/>
              </w:rPr>
            </w:pPr>
            <w:r w:rsidRPr="00355A34">
              <w:rPr>
                <w:rFonts w:ascii="Times New Roman" w:eastAsia="Times New Roman" w:hAnsi="Times New Roman" w:cs="Times New Roman"/>
                <w:b/>
                <w:color w:val="000000"/>
                <w:sz w:val="20"/>
              </w:rPr>
              <w:t xml:space="preserve">TÜRÜ </w:t>
            </w:r>
          </w:p>
        </w:tc>
        <w:tc>
          <w:tcPr>
            <w:tcW w:w="1558" w:type="dxa"/>
            <w:tcBorders>
              <w:top w:val="single" w:sz="4" w:space="0" w:color="000000"/>
              <w:left w:val="single" w:sz="4" w:space="0" w:color="000000"/>
              <w:bottom w:val="single" w:sz="4" w:space="0" w:color="000000"/>
              <w:right w:val="single" w:sz="12" w:space="0" w:color="000000"/>
            </w:tcBorders>
          </w:tcPr>
          <w:p w:rsidR="00BA3C09" w:rsidRPr="00355A34" w:rsidRDefault="00BA3C09" w:rsidP="00BA3C09">
            <w:pPr>
              <w:ind w:right="44"/>
              <w:jc w:val="center"/>
              <w:rPr>
                <w:rFonts w:ascii="Calibri" w:eastAsia="Calibri" w:hAnsi="Calibri" w:cs="Calibri"/>
                <w:color w:val="000000"/>
              </w:rPr>
            </w:pPr>
            <w:r w:rsidRPr="00355A34">
              <w:rPr>
                <w:rFonts w:ascii="Times New Roman" w:eastAsia="Times New Roman" w:hAnsi="Times New Roman" w:cs="Times New Roman"/>
                <w:b/>
                <w:color w:val="000000"/>
                <w:sz w:val="20"/>
              </w:rPr>
              <w:t xml:space="preserve">DİLİ </w:t>
            </w:r>
          </w:p>
        </w:tc>
      </w:tr>
      <w:tr w:rsidR="00BA3C09" w:rsidRPr="00355A34" w:rsidTr="00BA3C09">
        <w:trPr>
          <w:trHeight w:val="270"/>
        </w:trPr>
        <w:tc>
          <w:tcPr>
            <w:tcW w:w="1080" w:type="dxa"/>
            <w:tcBorders>
              <w:top w:val="single" w:sz="4" w:space="0" w:color="000000"/>
              <w:left w:val="single" w:sz="12" w:space="0" w:color="000000"/>
              <w:bottom w:val="single" w:sz="12" w:space="0" w:color="000000"/>
              <w:right w:val="single" w:sz="12" w:space="0" w:color="000000"/>
            </w:tcBorders>
            <w:vAlign w:val="center"/>
          </w:tcPr>
          <w:p w:rsidR="00BA3C09" w:rsidRPr="00355A34" w:rsidRDefault="00BA3C09" w:rsidP="00BA3C09">
            <w:pPr>
              <w:ind w:right="47"/>
              <w:jc w:val="center"/>
              <w:rPr>
                <w:rFonts w:ascii="Calibri" w:eastAsia="Calibri" w:hAnsi="Calibri" w:cs="Calibri"/>
                <w:color w:val="000000"/>
              </w:rPr>
            </w:pPr>
            <w:r w:rsidRPr="00355A34">
              <w:rPr>
                <w:rFonts w:ascii="Times New Roman" w:eastAsia="Times New Roman" w:hAnsi="Times New Roman" w:cs="Times New Roman"/>
                <w:color w:val="000000"/>
              </w:rPr>
              <w:t xml:space="preserve">GÜZ </w:t>
            </w:r>
          </w:p>
        </w:tc>
        <w:tc>
          <w:tcPr>
            <w:tcW w:w="871" w:type="dxa"/>
            <w:tcBorders>
              <w:top w:val="single" w:sz="4" w:space="0" w:color="000000"/>
              <w:left w:val="single" w:sz="12" w:space="0" w:color="000000"/>
              <w:bottom w:val="single" w:sz="12" w:space="0" w:color="000000"/>
              <w:right w:val="single" w:sz="4" w:space="0" w:color="000000"/>
            </w:tcBorders>
            <w:vAlign w:val="center"/>
          </w:tcPr>
          <w:p w:rsidR="00BA3C09" w:rsidRPr="00355A34" w:rsidRDefault="00BA3C09" w:rsidP="00BA3C09">
            <w:pPr>
              <w:ind w:right="45"/>
              <w:jc w:val="center"/>
              <w:rPr>
                <w:rFonts w:ascii="Calibri" w:eastAsia="Calibri" w:hAnsi="Calibri" w:cs="Calibri"/>
                <w:color w:val="000000"/>
              </w:rPr>
            </w:pPr>
            <w:r w:rsidRPr="00355A34">
              <w:rPr>
                <w:rFonts w:ascii="Times New Roman" w:eastAsia="Times New Roman" w:hAnsi="Times New Roman" w:cs="Times New Roman"/>
                <w:color w:val="000000"/>
              </w:rPr>
              <w:t xml:space="preserve">2 </w:t>
            </w:r>
          </w:p>
        </w:tc>
        <w:tc>
          <w:tcPr>
            <w:tcW w:w="1136" w:type="dxa"/>
            <w:gridSpan w:val="2"/>
            <w:tcBorders>
              <w:top w:val="single" w:sz="4" w:space="0" w:color="000000"/>
              <w:left w:val="single" w:sz="4" w:space="0" w:color="000000"/>
              <w:bottom w:val="single" w:sz="12" w:space="0" w:color="000000"/>
              <w:right w:val="single" w:sz="4" w:space="0" w:color="000000"/>
            </w:tcBorders>
            <w:vAlign w:val="center"/>
          </w:tcPr>
          <w:p w:rsidR="00BA3C09" w:rsidRPr="00355A34" w:rsidRDefault="00BA3C09" w:rsidP="00BA3C09">
            <w:pPr>
              <w:ind w:right="49"/>
              <w:jc w:val="center"/>
              <w:rPr>
                <w:rFonts w:ascii="Calibri" w:eastAsia="Calibri" w:hAnsi="Calibri" w:cs="Calibri"/>
                <w:color w:val="000000"/>
              </w:rPr>
            </w:pPr>
            <w:r w:rsidRPr="00355A34">
              <w:rPr>
                <w:rFonts w:ascii="Times New Roman" w:eastAsia="Times New Roman" w:hAnsi="Times New Roman" w:cs="Times New Roman"/>
                <w:color w:val="000000"/>
              </w:rPr>
              <w:t xml:space="preserve">0 </w:t>
            </w:r>
          </w:p>
        </w:tc>
        <w:tc>
          <w:tcPr>
            <w:tcW w:w="1354" w:type="dxa"/>
            <w:gridSpan w:val="2"/>
            <w:tcBorders>
              <w:top w:val="single" w:sz="4" w:space="0" w:color="000000"/>
              <w:left w:val="single" w:sz="4" w:space="0" w:color="000000"/>
              <w:bottom w:val="single" w:sz="12" w:space="0" w:color="000000"/>
              <w:right w:val="single" w:sz="12" w:space="0" w:color="000000"/>
            </w:tcBorders>
            <w:vAlign w:val="center"/>
          </w:tcPr>
          <w:p w:rsidR="00BA3C09" w:rsidRPr="00355A34" w:rsidRDefault="00BA3C09" w:rsidP="00BA3C09">
            <w:pPr>
              <w:ind w:right="48"/>
              <w:jc w:val="center"/>
              <w:rPr>
                <w:rFonts w:ascii="Calibri" w:eastAsia="Calibri" w:hAnsi="Calibri" w:cs="Calibri"/>
                <w:color w:val="000000"/>
              </w:rPr>
            </w:pPr>
            <w:r w:rsidRPr="00355A34">
              <w:rPr>
                <w:rFonts w:ascii="Times New Roman" w:eastAsia="Times New Roman" w:hAnsi="Times New Roman" w:cs="Times New Roman"/>
                <w:color w:val="000000"/>
              </w:rPr>
              <w:t xml:space="preserve">0 </w:t>
            </w:r>
          </w:p>
        </w:tc>
        <w:tc>
          <w:tcPr>
            <w:tcW w:w="991" w:type="dxa"/>
            <w:tcBorders>
              <w:top w:val="single" w:sz="4" w:space="0" w:color="000000"/>
              <w:left w:val="single" w:sz="12" w:space="0" w:color="000000"/>
              <w:bottom w:val="single" w:sz="12" w:space="0" w:color="000000"/>
              <w:right w:val="single" w:sz="4" w:space="0" w:color="000000"/>
            </w:tcBorders>
            <w:vAlign w:val="center"/>
          </w:tcPr>
          <w:p w:rsidR="00BA3C09" w:rsidRPr="00355A34" w:rsidRDefault="00BA3C09" w:rsidP="00BA3C09">
            <w:pPr>
              <w:ind w:right="45"/>
              <w:jc w:val="center"/>
              <w:rPr>
                <w:rFonts w:ascii="Calibri" w:eastAsia="Calibri" w:hAnsi="Calibri" w:cs="Calibri"/>
                <w:color w:val="000000"/>
              </w:rPr>
            </w:pPr>
            <w:r w:rsidRPr="00355A34">
              <w:rPr>
                <w:rFonts w:ascii="Times New Roman" w:eastAsia="Times New Roman" w:hAnsi="Times New Roman" w:cs="Times New Roman"/>
                <w:color w:val="000000"/>
              </w:rPr>
              <w:t xml:space="preserve">2 </w:t>
            </w:r>
          </w:p>
        </w:tc>
        <w:tc>
          <w:tcPr>
            <w:tcW w:w="662" w:type="dxa"/>
            <w:gridSpan w:val="2"/>
            <w:tcBorders>
              <w:top w:val="single" w:sz="4" w:space="0" w:color="000000"/>
              <w:left w:val="single" w:sz="4" w:space="0" w:color="000000"/>
              <w:bottom w:val="single" w:sz="12" w:space="0" w:color="000000"/>
              <w:right w:val="single" w:sz="4" w:space="0" w:color="000000"/>
            </w:tcBorders>
            <w:vAlign w:val="center"/>
          </w:tcPr>
          <w:p w:rsidR="00BA3C09" w:rsidRPr="00355A34" w:rsidRDefault="00BA3C09" w:rsidP="00BA3C09">
            <w:pPr>
              <w:ind w:left="8"/>
              <w:jc w:val="center"/>
              <w:rPr>
                <w:rFonts w:ascii="Calibri" w:eastAsia="Calibri" w:hAnsi="Calibri" w:cs="Calibri"/>
                <w:color w:val="000000"/>
              </w:rPr>
            </w:pPr>
            <w:r w:rsidRPr="00355A34">
              <w:rPr>
                <w:rFonts w:ascii="Times New Roman" w:eastAsia="Times New Roman" w:hAnsi="Times New Roman" w:cs="Times New Roman"/>
                <w:color w:val="000000"/>
              </w:rPr>
              <w:t xml:space="preserve"> </w:t>
            </w:r>
          </w:p>
        </w:tc>
        <w:tc>
          <w:tcPr>
            <w:tcW w:w="2662" w:type="dxa"/>
            <w:gridSpan w:val="3"/>
            <w:tcBorders>
              <w:top w:val="single" w:sz="4" w:space="0" w:color="000000"/>
              <w:left w:val="single" w:sz="4" w:space="0" w:color="000000"/>
              <w:bottom w:val="single" w:sz="12" w:space="0" w:color="000000"/>
              <w:right w:val="single" w:sz="4" w:space="0" w:color="000000"/>
            </w:tcBorders>
          </w:tcPr>
          <w:p w:rsidR="00BA3C09" w:rsidRPr="00355A34" w:rsidRDefault="00BA3C09" w:rsidP="00BA3C09">
            <w:pPr>
              <w:ind w:right="47"/>
              <w:jc w:val="center"/>
              <w:rPr>
                <w:rFonts w:ascii="Calibri" w:eastAsia="Calibri" w:hAnsi="Calibri" w:cs="Calibri"/>
                <w:color w:val="000000"/>
              </w:rPr>
            </w:pPr>
            <w:r w:rsidRPr="00355A34">
              <w:rPr>
                <w:rFonts w:ascii="Times New Roman" w:eastAsia="Times New Roman" w:hAnsi="Times New Roman" w:cs="Times New Roman"/>
                <w:color w:val="000000"/>
                <w:sz w:val="16"/>
              </w:rPr>
              <w:t xml:space="preserve">ZORUNLU (X)  SEÇMELİ (   ) </w:t>
            </w:r>
          </w:p>
        </w:tc>
        <w:tc>
          <w:tcPr>
            <w:tcW w:w="1558" w:type="dxa"/>
            <w:tcBorders>
              <w:top w:val="single" w:sz="4" w:space="0" w:color="000000"/>
              <w:left w:val="single" w:sz="4" w:space="0" w:color="000000"/>
              <w:bottom w:val="single" w:sz="12" w:space="0" w:color="000000"/>
              <w:right w:val="single" w:sz="12" w:space="0" w:color="000000"/>
            </w:tcBorders>
          </w:tcPr>
          <w:p w:rsidR="00BA3C09" w:rsidRPr="00355A34" w:rsidRDefault="00BA3C09" w:rsidP="00BA3C09">
            <w:pPr>
              <w:ind w:left="53"/>
              <w:rPr>
                <w:rFonts w:ascii="Calibri" w:eastAsia="Calibri" w:hAnsi="Calibri" w:cs="Calibri"/>
                <w:color w:val="000000"/>
              </w:rPr>
            </w:pPr>
            <w:r w:rsidRPr="00355A34">
              <w:rPr>
                <w:rFonts w:ascii="Times New Roman" w:eastAsia="Times New Roman" w:hAnsi="Times New Roman" w:cs="Times New Roman"/>
                <w:color w:val="000000"/>
                <w:sz w:val="16"/>
              </w:rPr>
              <w:t xml:space="preserve">          Türkçe </w:t>
            </w:r>
          </w:p>
        </w:tc>
      </w:tr>
      <w:tr w:rsidR="00BA3C09" w:rsidRPr="00355A34" w:rsidTr="00760F34">
        <w:trPr>
          <w:trHeight w:val="490"/>
        </w:trPr>
        <w:tc>
          <w:tcPr>
            <w:tcW w:w="10315" w:type="dxa"/>
            <w:gridSpan w:val="13"/>
            <w:tcBorders>
              <w:top w:val="single" w:sz="12" w:space="0" w:color="000000"/>
              <w:left w:val="single" w:sz="12" w:space="0" w:color="000000"/>
              <w:bottom w:val="single" w:sz="12" w:space="0" w:color="000000"/>
              <w:right w:val="single" w:sz="12" w:space="0" w:color="000000"/>
            </w:tcBorders>
          </w:tcPr>
          <w:p w:rsidR="00BA3C09" w:rsidRPr="00355A34" w:rsidRDefault="00BA3C09" w:rsidP="00BA3C09">
            <w:pPr>
              <w:spacing w:after="23"/>
              <w:jc w:val="center"/>
              <w:rPr>
                <w:rFonts w:ascii="Calibri" w:eastAsia="Calibri" w:hAnsi="Calibri" w:cs="Calibri"/>
                <w:color w:val="000000"/>
              </w:rPr>
            </w:pPr>
            <w:r w:rsidRPr="00355A34">
              <w:rPr>
                <w:rFonts w:ascii="Times New Roman" w:eastAsia="Times New Roman" w:hAnsi="Times New Roman" w:cs="Times New Roman"/>
                <w:b/>
                <w:color w:val="000000"/>
                <w:sz w:val="20"/>
              </w:rPr>
              <w:t xml:space="preserve"> </w:t>
            </w:r>
          </w:p>
          <w:p w:rsidR="00BA3C09" w:rsidRPr="00355A34" w:rsidRDefault="00BA3C09" w:rsidP="00BA3C09">
            <w:pPr>
              <w:ind w:right="51"/>
              <w:jc w:val="center"/>
              <w:rPr>
                <w:rFonts w:ascii="Calibri" w:eastAsia="Calibri" w:hAnsi="Calibri" w:cs="Calibri"/>
                <w:color w:val="000000"/>
              </w:rPr>
            </w:pPr>
            <w:r w:rsidRPr="00355A34">
              <w:rPr>
                <w:rFonts w:ascii="Times New Roman" w:eastAsia="Times New Roman" w:hAnsi="Times New Roman" w:cs="Times New Roman"/>
                <w:b/>
                <w:color w:val="000000"/>
                <w:sz w:val="20"/>
              </w:rPr>
              <w:t xml:space="preserve">DERSİN KATEGORİSİ </w:t>
            </w:r>
          </w:p>
        </w:tc>
      </w:tr>
      <w:tr w:rsidR="00BA3C09" w:rsidRPr="00355A34" w:rsidTr="00BA3C09">
        <w:trPr>
          <w:trHeight w:val="248"/>
        </w:trPr>
        <w:tc>
          <w:tcPr>
            <w:tcW w:w="2665" w:type="dxa"/>
            <w:gridSpan w:val="3"/>
            <w:tcBorders>
              <w:top w:val="single" w:sz="12" w:space="0" w:color="000000"/>
              <w:left w:val="single" w:sz="12" w:space="0" w:color="000000"/>
              <w:bottom w:val="single" w:sz="6" w:space="0" w:color="000000"/>
              <w:right w:val="single" w:sz="6" w:space="0" w:color="000000"/>
            </w:tcBorders>
            <w:vAlign w:val="center"/>
          </w:tcPr>
          <w:p w:rsidR="00BA3C09" w:rsidRPr="00355A34" w:rsidRDefault="00BA3C09" w:rsidP="00BA3C09">
            <w:pPr>
              <w:ind w:right="50"/>
              <w:jc w:val="center"/>
              <w:rPr>
                <w:rFonts w:ascii="Calibri" w:eastAsia="Calibri" w:hAnsi="Calibri" w:cs="Calibri"/>
                <w:color w:val="000000"/>
              </w:rPr>
            </w:pPr>
            <w:r w:rsidRPr="00355A34">
              <w:rPr>
                <w:rFonts w:ascii="Times New Roman" w:eastAsia="Times New Roman" w:hAnsi="Times New Roman" w:cs="Times New Roman"/>
                <w:b/>
                <w:color w:val="000000"/>
                <w:sz w:val="20"/>
              </w:rPr>
              <w:t xml:space="preserve">Temel Bilim </w:t>
            </w:r>
          </w:p>
        </w:tc>
        <w:tc>
          <w:tcPr>
            <w:tcW w:w="2974" w:type="dxa"/>
            <w:gridSpan w:val="5"/>
            <w:tcBorders>
              <w:top w:val="single" w:sz="12" w:space="0" w:color="000000"/>
              <w:left w:val="single" w:sz="6" w:space="0" w:color="000000"/>
              <w:bottom w:val="single" w:sz="6" w:space="0" w:color="000000"/>
              <w:right w:val="single" w:sz="6" w:space="0" w:color="000000"/>
            </w:tcBorders>
            <w:vAlign w:val="center"/>
          </w:tcPr>
          <w:p w:rsidR="00BA3C09" w:rsidRPr="00355A34" w:rsidRDefault="00BA3C09" w:rsidP="00BA3C09">
            <w:pPr>
              <w:ind w:right="53"/>
              <w:jc w:val="center"/>
              <w:rPr>
                <w:rFonts w:ascii="Calibri" w:eastAsia="Calibri" w:hAnsi="Calibri" w:cs="Calibri"/>
                <w:color w:val="000000"/>
              </w:rPr>
            </w:pPr>
            <w:r w:rsidRPr="00355A34">
              <w:rPr>
                <w:rFonts w:ascii="Times New Roman" w:eastAsia="Times New Roman" w:hAnsi="Times New Roman" w:cs="Times New Roman"/>
                <w:b/>
                <w:color w:val="000000"/>
                <w:sz w:val="20"/>
              </w:rPr>
              <w:t xml:space="preserve">Temel Tıp Bilimi </w:t>
            </w:r>
          </w:p>
        </w:tc>
        <w:tc>
          <w:tcPr>
            <w:tcW w:w="2266" w:type="dxa"/>
            <w:gridSpan w:val="3"/>
            <w:tcBorders>
              <w:top w:val="single" w:sz="12" w:space="0" w:color="000000"/>
              <w:left w:val="single" w:sz="6" w:space="0" w:color="000000"/>
              <w:bottom w:val="single" w:sz="6" w:space="0" w:color="000000"/>
              <w:right w:val="single" w:sz="6" w:space="0" w:color="000000"/>
            </w:tcBorders>
            <w:vAlign w:val="center"/>
          </w:tcPr>
          <w:p w:rsidR="00BA3C09" w:rsidRPr="00355A34" w:rsidRDefault="00BA3C09" w:rsidP="00BA3C09">
            <w:pPr>
              <w:ind w:right="49"/>
              <w:jc w:val="center"/>
              <w:rPr>
                <w:rFonts w:ascii="Calibri" w:eastAsia="Calibri" w:hAnsi="Calibri" w:cs="Calibri"/>
                <w:color w:val="000000"/>
              </w:rPr>
            </w:pPr>
            <w:r w:rsidRPr="00355A34">
              <w:rPr>
                <w:rFonts w:ascii="Times New Roman" w:eastAsia="Times New Roman" w:hAnsi="Times New Roman" w:cs="Times New Roman"/>
                <w:b/>
                <w:color w:val="000000"/>
                <w:sz w:val="20"/>
              </w:rPr>
              <w:t xml:space="preserve">Klinik Bilim </w:t>
            </w:r>
          </w:p>
        </w:tc>
        <w:tc>
          <w:tcPr>
            <w:tcW w:w="2410" w:type="dxa"/>
            <w:gridSpan w:val="2"/>
            <w:tcBorders>
              <w:top w:val="single" w:sz="12" w:space="0" w:color="000000"/>
              <w:left w:val="single" w:sz="6" w:space="0" w:color="000000"/>
              <w:bottom w:val="single" w:sz="6" w:space="0" w:color="000000"/>
              <w:right w:val="single" w:sz="12" w:space="0" w:color="000000"/>
            </w:tcBorders>
            <w:vAlign w:val="center"/>
          </w:tcPr>
          <w:p w:rsidR="00BA3C09" w:rsidRPr="00355A34" w:rsidRDefault="00BA3C09" w:rsidP="00BA3C09">
            <w:pPr>
              <w:ind w:right="41"/>
              <w:jc w:val="center"/>
              <w:rPr>
                <w:rFonts w:ascii="Calibri" w:eastAsia="Calibri" w:hAnsi="Calibri" w:cs="Calibri"/>
                <w:color w:val="000000"/>
              </w:rPr>
            </w:pPr>
            <w:r w:rsidRPr="00355A34">
              <w:rPr>
                <w:rFonts w:ascii="Times New Roman" w:eastAsia="Times New Roman" w:hAnsi="Times New Roman" w:cs="Times New Roman"/>
                <w:b/>
                <w:color w:val="000000"/>
                <w:sz w:val="20"/>
              </w:rPr>
              <w:t xml:space="preserve">Sosyal Bilim </w:t>
            </w:r>
          </w:p>
        </w:tc>
      </w:tr>
      <w:tr w:rsidR="00BA3C09" w:rsidRPr="00355A34" w:rsidTr="00760F34">
        <w:trPr>
          <w:trHeight w:val="300"/>
        </w:trPr>
        <w:tc>
          <w:tcPr>
            <w:tcW w:w="2665" w:type="dxa"/>
            <w:gridSpan w:val="3"/>
            <w:tcBorders>
              <w:top w:val="single" w:sz="6" w:space="0" w:color="000000"/>
              <w:left w:val="single" w:sz="12" w:space="0" w:color="000000"/>
              <w:bottom w:val="single" w:sz="12" w:space="0" w:color="000000"/>
              <w:right w:val="single" w:sz="4" w:space="0" w:color="000000"/>
            </w:tcBorders>
          </w:tcPr>
          <w:p w:rsidR="00BA3C09" w:rsidRPr="00355A34" w:rsidRDefault="00BA3C09" w:rsidP="00BA3C09">
            <w:pPr>
              <w:ind w:right="47"/>
              <w:jc w:val="center"/>
              <w:rPr>
                <w:rFonts w:ascii="Calibri" w:eastAsia="Calibri" w:hAnsi="Calibri" w:cs="Calibri"/>
                <w:color w:val="000000"/>
              </w:rPr>
            </w:pPr>
            <w:r w:rsidRPr="00355A34">
              <w:rPr>
                <w:rFonts w:ascii="Times New Roman" w:eastAsia="Times New Roman" w:hAnsi="Times New Roman" w:cs="Times New Roman"/>
                <w:color w:val="000000"/>
              </w:rPr>
              <w:t xml:space="preserve">X </w:t>
            </w:r>
          </w:p>
        </w:tc>
        <w:tc>
          <w:tcPr>
            <w:tcW w:w="2974" w:type="dxa"/>
            <w:gridSpan w:val="5"/>
            <w:tcBorders>
              <w:top w:val="single" w:sz="6" w:space="0" w:color="000000"/>
              <w:left w:val="single" w:sz="4" w:space="0" w:color="000000"/>
              <w:bottom w:val="single" w:sz="12" w:space="0" w:color="000000"/>
              <w:right w:val="single" w:sz="4" w:space="0" w:color="000000"/>
            </w:tcBorders>
          </w:tcPr>
          <w:p w:rsidR="00BA3C09" w:rsidRPr="00355A34" w:rsidRDefault="00BA3C09" w:rsidP="00BA3C09">
            <w:pPr>
              <w:ind w:left="15"/>
              <w:jc w:val="center"/>
              <w:rPr>
                <w:rFonts w:ascii="Calibri" w:eastAsia="Calibri" w:hAnsi="Calibri" w:cs="Calibri"/>
                <w:color w:val="000000"/>
              </w:rPr>
            </w:pPr>
            <w:r w:rsidRPr="00355A34">
              <w:rPr>
                <w:rFonts w:ascii="Times New Roman" w:eastAsia="Times New Roman" w:hAnsi="Times New Roman" w:cs="Times New Roman"/>
                <w:color w:val="000000"/>
                <w:sz w:val="24"/>
              </w:rPr>
              <w:t xml:space="preserve"> </w:t>
            </w:r>
          </w:p>
        </w:tc>
        <w:tc>
          <w:tcPr>
            <w:tcW w:w="2266" w:type="dxa"/>
            <w:gridSpan w:val="3"/>
            <w:tcBorders>
              <w:top w:val="single" w:sz="6" w:space="0" w:color="000000"/>
              <w:left w:val="single" w:sz="4" w:space="0" w:color="000000"/>
              <w:bottom w:val="single" w:sz="12" w:space="0" w:color="000000"/>
              <w:right w:val="single" w:sz="6" w:space="0" w:color="000000"/>
            </w:tcBorders>
          </w:tcPr>
          <w:p w:rsidR="00BA3C09" w:rsidRPr="00355A34" w:rsidRDefault="00BA3C09" w:rsidP="00BA3C09">
            <w:pPr>
              <w:ind w:left="13"/>
              <w:jc w:val="center"/>
              <w:rPr>
                <w:rFonts w:ascii="Calibri" w:eastAsia="Calibri" w:hAnsi="Calibri" w:cs="Calibri"/>
                <w:color w:val="000000"/>
              </w:rPr>
            </w:pPr>
            <w:r w:rsidRPr="00355A34">
              <w:rPr>
                <w:rFonts w:ascii="Times New Roman" w:eastAsia="Times New Roman" w:hAnsi="Times New Roman" w:cs="Times New Roman"/>
                <w:color w:val="000000"/>
                <w:sz w:val="24"/>
              </w:rPr>
              <w:t xml:space="preserve"> </w:t>
            </w:r>
          </w:p>
        </w:tc>
        <w:tc>
          <w:tcPr>
            <w:tcW w:w="2410" w:type="dxa"/>
            <w:gridSpan w:val="2"/>
            <w:tcBorders>
              <w:top w:val="single" w:sz="6" w:space="0" w:color="000000"/>
              <w:left w:val="single" w:sz="6" w:space="0" w:color="000000"/>
              <w:bottom w:val="single" w:sz="12" w:space="0" w:color="000000"/>
              <w:right w:val="single" w:sz="12" w:space="0" w:color="000000"/>
            </w:tcBorders>
          </w:tcPr>
          <w:p w:rsidR="00BA3C09" w:rsidRPr="00355A34" w:rsidRDefault="00BA3C09" w:rsidP="00BA3C09">
            <w:pPr>
              <w:ind w:left="13"/>
              <w:jc w:val="center"/>
              <w:rPr>
                <w:rFonts w:ascii="Calibri" w:eastAsia="Calibri" w:hAnsi="Calibri" w:cs="Calibri"/>
                <w:color w:val="000000"/>
              </w:rPr>
            </w:pPr>
            <w:r w:rsidRPr="00355A34">
              <w:rPr>
                <w:rFonts w:ascii="Times New Roman" w:eastAsia="Times New Roman" w:hAnsi="Times New Roman" w:cs="Times New Roman"/>
                <w:color w:val="000000"/>
              </w:rPr>
              <w:t xml:space="preserve"> </w:t>
            </w:r>
          </w:p>
        </w:tc>
      </w:tr>
      <w:tr w:rsidR="00BA3C09" w:rsidRPr="00355A34" w:rsidTr="00BA3C09">
        <w:trPr>
          <w:trHeight w:val="308"/>
        </w:trPr>
        <w:tc>
          <w:tcPr>
            <w:tcW w:w="10315" w:type="dxa"/>
            <w:gridSpan w:val="13"/>
            <w:tcBorders>
              <w:top w:val="single" w:sz="12" w:space="0" w:color="000000"/>
              <w:left w:val="single" w:sz="12" w:space="0" w:color="000000"/>
              <w:bottom w:val="single" w:sz="12" w:space="0" w:color="000000"/>
              <w:right w:val="single" w:sz="12" w:space="0" w:color="000000"/>
            </w:tcBorders>
          </w:tcPr>
          <w:p w:rsidR="00BA3C09" w:rsidRPr="00355A34" w:rsidRDefault="00BA3C09" w:rsidP="00BA3C09">
            <w:pPr>
              <w:spacing w:after="23"/>
              <w:ind w:left="51"/>
              <w:rPr>
                <w:rFonts w:ascii="Calibri" w:eastAsia="Calibri" w:hAnsi="Calibri" w:cs="Calibri"/>
                <w:color w:val="000000"/>
              </w:rPr>
            </w:pPr>
            <w:r w:rsidRPr="00355A34">
              <w:rPr>
                <w:rFonts w:ascii="Times New Roman" w:eastAsia="Times New Roman" w:hAnsi="Times New Roman" w:cs="Times New Roman"/>
                <w:b/>
                <w:color w:val="000000"/>
                <w:sz w:val="20"/>
              </w:rPr>
              <w:t xml:space="preserve"> </w:t>
            </w:r>
          </w:p>
          <w:p w:rsidR="00BA3C09" w:rsidRPr="00355A34" w:rsidRDefault="00BA3C09" w:rsidP="00BA3C09">
            <w:pPr>
              <w:ind w:right="51"/>
              <w:jc w:val="center"/>
              <w:rPr>
                <w:rFonts w:ascii="Calibri" w:eastAsia="Calibri" w:hAnsi="Calibri" w:cs="Calibri"/>
                <w:color w:val="000000"/>
              </w:rPr>
            </w:pPr>
            <w:r w:rsidRPr="00355A34">
              <w:rPr>
                <w:rFonts w:ascii="Times New Roman" w:eastAsia="Times New Roman" w:hAnsi="Times New Roman" w:cs="Times New Roman"/>
                <w:b/>
                <w:color w:val="000000"/>
                <w:sz w:val="20"/>
              </w:rPr>
              <w:t xml:space="preserve">DEĞERLENDİRME ÖLÇÜTLERİ </w:t>
            </w:r>
          </w:p>
        </w:tc>
      </w:tr>
      <w:tr w:rsidR="00BA3C09" w:rsidRPr="00355A34" w:rsidTr="00760F34">
        <w:trPr>
          <w:trHeight w:val="254"/>
        </w:trPr>
        <w:tc>
          <w:tcPr>
            <w:tcW w:w="3738" w:type="dxa"/>
            <w:gridSpan w:val="5"/>
            <w:vMerge w:val="restart"/>
            <w:tcBorders>
              <w:top w:val="single" w:sz="12" w:space="0" w:color="000000"/>
              <w:left w:val="single" w:sz="12" w:space="0" w:color="000000"/>
              <w:bottom w:val="single" w:sz="12" w:space="0" w:color="000000"/>
              <w:right w:val="single" w:sz="12" w:space="0" w:color="000000"/>
            </w:tcBorders>
            <w:vAlign w:val="center"/>
          </w:tcPr>
          <w:p w:rsidR="00BA3C09" w:rsidRPr="00355A34" w:rsidRDefault="00BA3C09" w:rsidP="00BA3C09">
            <w:pPr>
              <w:ind w:right="52"/>
              <w:jc w:val="center"/>
              <w:rPr>
                <w:rFonts w:ascii="Calibri" w:eastAsia="Calibri" w:hAnsi="Calibri" w:cs="Calibri"/>
                <w:color w:val="000000"/>
              </w:rPr>
            </w:pPr>
            <w:r w:rsidRPr="00355A34">
              <w:rPr>
                <w:rFonts w:ascii="Times New Roman" w:eastAsia="Times New Roman" w:hAnsi="Times New Roman" w:cs="Times New Roman"/>
                <w:b/>
                <w:color w:val="000000"/>
                <w:sz w:val="20"/>
              </w:rPr>
              <w:t xml:space="preserve">YIL İÇİ </w:t>
            </w:r>
          </w:p>
        </w:tc>
        <w:tc>
          <w:tcPr>
            <w:tcW w:w="2463" w:type="dxa"/>
            <w:gridSpan w:val="5"/>
            <w:tcBorders>
              <w:top w:val="single" w:sz="12" w:space="0" w:color="000000"/>
              <w:left w:val="single" w:sz="12" w:space="0" w:color="000000"/>
              <w:bottom w:val="single" w:sz="8" w:space="0" w:color="000000"/>
              <w:right w:val="single" w:sz="4" w:space="0" w:color="000000"/>
            </w:tcBorders>
          </w:tcPr>
          <w:p w:rsidR="00BA3C09" w:rsidRPr="00355A34" w:rsidRDefault="00BA3C09" w:rsidP="00BA3C09">
            <w:pPr>
              <w:ind w:right="49"/>
              <w:jc w:val="center"/>
              <w:rPr>
                <w:rFonts w:ascii="Calibri" w:eastAsia="Calibri" w:hAnsi="Calibri" w:cs="Calibri"/>
                <w:color w:val="000000"/>
              </w:rPr>
            </w:pPr>
            <w:r w:rsidRPr="00355A34">
              <w:rPr>
                <w:rFonts w:ascii="Times New Roman" w:eastAsia="Times New Roman" w:hAnsi="Times New Roman" w:cs="Times New Roman"/>
                <w:b/>
                <w:color w:val="000000"/>
                <w:sz w:val="20"/>
              </w:rPr>
              <w:t xml:space="preserve">Faaliyet türü </w:t>
            </w:r>
          </w:p>
        </w:tc>
        <w:tc>
          <w:tcPr>
            <w:tcW w:w="2557" w:type="dxa"/>
            <w:gridSpan w:val="2"/>
            <w:tcBorders>
              <w:top w:val="single" w:sz="12" w:space="0" w:color="000000"/>
              <w:left w:val="single" w:sz="4" w:space="0" w:color="000000"/>
              <w:bottom w:val="single" w:sz="8" w:space="0" w:color="000000"/>
              <w:right w:val="single" w:sz="8" w:space="0" w:color="000000"/>
            </w:tcBorders>
          </w:tcPr>
          <w:p w:rsidR="00BA3C09" w:rsidRPr="00355A34" w:rsidRDefault="00BA3C09" w:rsidP="00BA3C09">
            <w:pPr>
              <w:ind w:right="47"/>
              <w:jc w:val="center"/>
              <w:rPr>
                <w:rFonts w:ascii="Calibri" w:eastAsia="Calibri" w:hAnsi="Calibri" w:cs="Calibri"/>
                <w:color w:val="000000"/>
              </w:rPr>
            </w:pPr>
            <w:r w:rsidRPr="00355A34">
              <w:rPr>
                <w:rFonts w:ascii="Times New Roman" w:eastAsia="Times New Roman" w:hAnsi="Times New Roman" w:cs="Times New Roman"/>
                <w:b/>
                <w:color w:val="000000"/>
                <w:sz w:val="20"/>
              </w:rPr>
              <w:t xml:space="preserve">Sayı </w:t>
            </w:r>
          </w:p>
        </w:tc>
        <w:tc>
          <w:tcPr>
            <w:tcW w:w="1558" w:type="dxa"/>
            <w:tcBorders>
              <w:top w:val="single" w:sz="12" w:space="0" w:color="000000"/>
              <w:left w:val="single" w:sz="8" w:space="0" w:color="000000"/>
              <w:bottom w:val="single" w:sz="8" w:space="0" w:color="000000"/>
              <w:right w:val="single" w:sz="12" w:space="0" w:color="000000"/>
            </w:tcBorders>
          </w:tcPr>
          <w:p w:rsidR="00BA3C09" w:rsidRPr="00355A34" w:rsidRDefault="00BA3C09" w:rsidP="00BA3C09">
            <w:pPr>
              <w:ind w:right="42"/>
              <w:jc w:val="center"/>
              <w:rPr>
                <w:rFonts w:ascii="Calibri" w:eastAsia="Calibri" w:hAnsi="Calibri" w:cs="Calibri"/>
                <w:color w:val="000000"/>
              </w:rPr>
            </w:pPr>
            <w:r w:rsidRPr="00355A34">
              <w:rPr>
                <w:rFonts w:ascii="Times New Roman" w:eastAsia="Times New Roman" w:hAnsi="Times New Roman" w:cs="Times New Roman"/>
                <w:b/>
                <w:color w:val="000000"/>
                <w:sz w:val="20"/>
              </w:rPr>
              <w:t xml:space="preserve">% </w:t>
            </w:r>
          </w:p>
        </w:tc>
      </w:tr>
      <w:tr w:rsidR="00BA3C09" w:rsidRPr="00355A34" w:rsidTr="00760F34">
        <w:trPr>
          <w:trHeight w:val="254"/>
        </w:trPr>
        <w:tc>
          <w:tcPr>
            <w:tcW w:w="0" w:type="auto"/>
            <w:gridSpan w:val="5"/>
            <w:vMerge/>
            <w:tcBorders>
              <w:top w:val="nil"/>
              <w:left w:val="single" w:sz="12" w:space="0" w:color="000000"/>
              <w:bottom w:val="nil"/>
              <w:right w:val="single" w:sz="12" w:space="0" w:color="000000"/>
            </w:tcBorders>
          </w:tcPr>
          <w:p w:rsidR="00BA3C09" w:rsidRPr="00355A34" w:rsidRDefault="00BA3C09" w:rsidP="00BA3C09">
            <w:pPr>
              <w:rPr>
                <w:rFonts w:ascii="Calibri" w:eastAsia="Calibri" w:hAnsi="Calibri" w:cs="Calibri"/>
                <w:color w:val="000000"/>
              </w:rPr>
            </w:pPr>
          </w:p>
        </w:tc>
        <w:tc>
          <w:tcPr>
            <w:tcW w:w="2463" w:type="dxa"/>
            <w:gridSpan w:val="5"/>
            <w:tcBorders>
              <w:top w:val="single" w:sz="8" w:space="0" w:color="000000"/>
              <w:left w:val="single" w:sz="12" w:space="0" w:color="000000"/>
              <w:bottom w:val="single" w:sz="4" w:space="0" w:color="000000"/>
              <w:right w:val="single" w:sz="4" w:space="0" w:color="000000"/>
            </w:tcBorders>
          </w:tcPr>
          <w:p w:rsidR="00BA3C09" w:rsidRPr="00355A34" w:rsidRDefault="00BA3C09" w:rsidP="00BA3C09">
            <w:pPr>
              <w:ind w:left="50"/>
              <w:rPr>
                <w:rFonts w:ascii="Calibri" w:eastAsia="Calibri" w:hAnsi="Calibri" w:cs="Calibri"/>
                <w:color w:val="000000"/>
              </w:rPr>
            </w:pPr>
            <w:r w:rsidRPr="00355A34">
              <w:rPr>
                <w:rFonts w:ascii="Times New Roman" w:eastAsia="Times New Roman" w:hAnsi="Times New Roman" w:cs="Times New Roman"/>
                <w:color w:val="000000"/>
                <w:sz w:val="20"/>
              </w:rPr>
              <w:t xml:space="preserve">I. Ara Sınav </w:t>
            </w:r>
          </w:p>
        </w:tc>
        <w:tc>
          <w:tcPr>
            <w:tcW w:w="2557" w:type="dxa"/>
            <w:gridSpan w:val="2"/>
            <w:tcBorders>
              <w:top w:val="single" w:sz="8" w:space="0" w:color="000000"/>
              <w:left w:val="single" w:sz="4" w:space="0" w:color="000000"/>
              <w:bottom w:val="single" w:sz="4" w:space="0" w:color="000000"/>
              <w:right w:val="single" w:sz="8" w:space="0" w:color="000000"/>
            </w:tcBorders>
          </w:tcPr>
          <w:p w:rsidR="00BA3C09" w:rsidRPr="00355A34" w:rsidRDefault="00BA3C09" w:rsidP="00BA3C09">
            <w:pPr>
              <w:ind w:right="46"/>
              <w:jc w:val="center"/>
              <w:rPr>
                <w:rFonts w:ascii="Calibri" w:eastAsia="Calibri" w:hAnsi="Calibri" w:cs="Calibri"/>
                <w:color w:val="000000"/>
              </w:rPr>
            </w:pPr>
            <w:r w:rsidRPr="00355A34">
              <w:rPr>
                <w:rFonts w:ascii="Times New Roman" w:eastAsia="Times New Roman" w:hAnsi="Times New Roman" w:cs="Times New Roman"/>
                <w:color w:val="000000"/>
                <w:sz w:val="20"/>
              </w:rPr>
              <w:t xml:space="preserve">1 </w:t>
            </w:r>
          </w:p>
        </w:tc>
        <w:tc>
          <w:tcPr>
            <w:tcW w:w="1558" w:type="dxa"/>
            <w:tcBorders>
              <w:top w:val="single" w:sz="8" w:space="0" w:color="000000"/>
              <w:left w:val="single" w:sz="8" w:space="0" w:color="000000"/>
              <w:bottom w:val="single" w:sz="4" w:space="0" w:color="000000"/>
              <w:right w:val="single" w:sz="12" w:space="0" w:color="000000"/>
            </w:tcBorders>
          </w:tcPr>
          <w:p w:rsidR="00BA3C09" w:rsidRPr="00355A34" w:rsidRDefault="00BA3C09" w:rsidP="00BA3C09">
            <w:pPr>
              <w:ind w:right="41"/>
              <w:jc w:val="center"/>
              <w:rPr>
                <w:rFonts w:ascii="Calibri" w:eastAsia="Calibri" w:hAnsi="Calibri" w:cs="Calibri"/>
                <w:color w:val="000000"/>
              </w:rPr>
            </w:pPr>
            <w:r w:rsidRPr="00355A34">
              <w:rPr>
                <w:rFonts w:ascii="Times New Roman" w:eastAsia="Times New Roman" w:hAnsi="Times New Roman" w:cs="Times New Roman"/>
                <w:color w:val="000000"/>
                <w:sz w:val="20"/>
              </w:rPr>
              <w:t xml:space="preserve">30 </w:t>
            </w:r>
          </w:p>
        </w:tc>
      </w:tr>
      <w:tr w:rsidR="00BA3C09" w:rsidRPr="00355A34" w:rsidTr="00760F34">
        <w:trPr>
          <w:trHeight w:val="262"/>
        </w:trPr>
        <w:tc>
          <w:tcPr>
            <w:tcW w:w="0" w:type="auto"/>
            <w:gridSpan w:val="5"/>
            <w:vMerge/>
            <w:tcBorders>
              <w:top w:val="nil"/>
              <w:left w:val="single" w:sz="12" w:space="0" w:color="000000"/>
              <w:bottom w:val="nil"/>
              <w:right w:val="single" w:sz="12" w:space="0" w:color="000000"/>
            </w:tcBorders>
          </w:tcPr>
          <w:p w:rsidR="00BA3C09" w:rsidRPr="00355A34" w:rsidRDefault="00BA3C09" w:rsidP="00BA3C09">
            <w:pPr>
              <w:rPr>
                <w:rFonts w:ascii="Calibri" w:eastAsia="Calibri" w:hAnsi="Calibri" w:cs="Calibri"/>
                <w:color w:val="000000"/>
              </w:rPr>
            </w:pPr>
          </w:p>
        </w:tc>
        <w:tc>
          <w:tcPr>
            <w:tcW w:w="2463" w:type="dxa"/>
            <w:gridSpan w:val="5"/>
            <w:tcBorders>
              <w:top w:val="single" w:sz="4" w:space="0" w:color="000000"/>
              <w:left w:val="single" w:sz="12" w:space="0" w:color="000000"/>
              <w:bottom w:val="single" w:sz="4" w:space="0" w:color="000000"/>
              <w:right w:val="single" w:sz="4" w:space="0" w:color="000000"/>
            </w:tcBorders>
          </w:tcPr>
          <w:p w:rsidR="00BA3C09" w:rsidRPr="00355A34" w:rsidRDefault="00BA3C09" w:rsidP="00BA3C09">
            <w:pPr>
              <w:ind w:left="50"/>
              <w:rPr>
                <w:rFonts w:ascii="Calibri" w:eastAsia="Calibri" w:hAnsi="Calibri" w:cs="Calibri"/>
                <w:color w:val="000000"/>
              </w:rPr>
            </w:pPr>
            <w:r w:rsidRPr="00355A34">
              <w:rPr>
                <w:rFonts w:ascii="Times New Roman" w:eastAsia="Times New Roman" w:hAnsi="Times New Roman" w:cs="Times New Roman"/>
                <w:color w:val="000000"/>
                <w:sz w:val="20"/>
              </w:rPr>
              <w:t xml:space="preserve">II. Ara Sınav </w:t>
            </w:r>
          </w:p>
        </w:tc>
        <w:tc>
          <w:tcPr>
            <w:tcW w:w="2557" w:type="dxa"/>
            <w:gridSpan w:val="2"/>
            <w:tcBorders>
              <w:top w:val="single" w:sz="4" w:space="0" w:color="000000"/>
              <w:left w:val="single" w:sz="4" w:space="0" w:color="000000"/>
              <w:bottom w:val="single" w:sz="4" w:space="0" w:color="000000"/>
              <w:right w:val="single" w:sz="8" w:space="0" w:color="000000"/>
            </w:tcBorders>
          </w:tcPr>
          <w:p w:rsidR="00BA3C09" w:rsidRPr="00355A34" w:rsidRDefault="00BA3C09" w:rsidP="00BA3C09">
            <w:pPr>
              <w:ind w:left="5"/>
              <w:jc w:val="center"/>
              <w:rPr>
                <w:rFonts w:ascii="Calibri" w:eastAsia="Calibri" w:hAnsi="Calibri" w:cs="Calibri"/>
                <w:color w:val="000000"/>
              </w:rPr>
            </w:pPr>
            <w:r w:rsidRPr="00355A34">
              <w:rPr>
                <w:rFonts w:ascii="Times New Roman" w:eastAsia="Times New Roman" w:hAnsi="Times New Roman" w:cs="Times New Roman"/>
                <w:color w:val="000000"/>
                <w:sz w:val="20"/>
              </w:rPr>
              <w:t xml:space="preserve"> </w:t>
            </w:r>
          </w:p>
        </w:tc>
        <w:tc>
          <w:tcPr>
            <w:tcW w:w="1558" w:type="dxa"/>
            <w:tcBorders>
              <w:top w:val="single" w:sz="4" w:space="0" w:color="000000"/>
              <w:left w:val="single" w:sz="8" w:space="0" w:color="000000"/>
              <w:bottom w:val="single" w:sz="4" w:space="0" w:color="000000"/>
              <w:right w:val="single" w:sz="12" w:space="0" w:color="000000"/>
            </w:tcBorders>
          </w:tcPr>
          <w:p w:rsidR="00BA3C09" w:rsidRPr="00355A34" w:rsidRDefault="00BA3C09" w:rsidP="00BA3C09">
            <w:pPr>
              <w:ind w:left="5"/>
              <w:jc w:val="center"/>
              <w:rPr>
                <w:rFonts w:ascii="Calibri" w:eastAsia="Calibri" w:hAnsi="Calibri" w:cs="Calibri"/>
                <w:color w:val="000000"/>
              </w:rPr>
            </w:pPr>
            <w:r w:rsidRPr="00355A34">
              <w:rPr>
                <w:rFonts w:ascii="Times New Roman" w:eastAsia="Times New Roman" w:hAnsi="Times New Roman" w:cs="Times New Roman"/>
                <w:color w:val="000000"/>
                <w:sz w:val="20"/>
              </w:rPr>
              <w:t xml:space="preserve"> </w:t>
            </w:r>
          </w:p>
        </w:tc>
      </w:tr>
      <w:tr w:rsidR="00BA3C09" w:rsidRPr="00355A34" w:rsidTr="00760F34">
        <w:trPr>
          <w:trHeight w:val="259"/>
        </w:trPr>
        <w:tc>
          <w:tcPr>
            <w:tcW w:w="0" w:type="auto"/>
            <w:gridSpan w:val="5"/>
            <w:vMerge/>
            <w:tcBorders>
              <w:top w:val="nil"/>
              <w:left w:val="single" w:sz="12" w:space="0" w:color="000000"/>
              <w:bottom w:val="nil"/>
              <w:right w:val="single" w:sz="12" w:space="0" w:color="000000"/>
            </w:tcBorders>
          </w:tcPr>
          <w:p w:rsidR="00BA3C09" w:rsidRPr="00355A34" w:rsidRDefault="00BA3C09" w:rsidP="00BA3C09">
            <w:pPr>
              <w:rPr>
                <w:rFonts w:ascii="Calibri" w:eastAsia="Calibri" w:hAnsi="Calibri" w:cs="Calibri"/>
                <w:color w:val="000000"/>
              </w:rPr>
            </w:pPr>
          </w:p>
        </w:tc>
        <w:tc>
          <w:tcPr>
            <w:tcW w:w="2463" w:type="dxa"/>
            <w:gridSpan w:val="5"/>
            <w:tcBorders>
              <w:top w:val="single" w:sz="4" w:space="0" w:color="000000"/>
              <w:left w:val="single" w:sz="12" w:space="0" w:color="000000"/>
              <w:bottom w:val="single" w:sz="4" w:space="0" w:color="000000"/>
              <w:right w:val="single" w:sz="4" w:space="0" w:color="000000"/>
            </w:tcBorders>
          </w:tcPr>
          <w:p w:rsidR="00BA3C09" w:rsidRPr="00355A34" w:rsidRDefault="00BA3C09" w:rsidP="00BA3C09">
            <w:pPr>
              <w:ind w:left="50"/>
              <w:rPr>
                <w:rFonts w:ascii="Calibri" w:eastAsia="Calibri" w:hAnsi="Calibri" w:cs="Calibri"/>
                <w:color w:val="000000"/>
              </w:rPr>
            </w:pPr>
            <w:r w:rsidRPr="00355A34">
              <w:rPr>
                <w:rFonts w:ascii="Times New Roman" w:eastAsia="Times New Roman" w:hAnsi="Times New Roman" w:cs="Times New Roman"/>
                <w:color w:val="000000"/>
                <w:sz w:val="20"/>
              </w:rPr>
              <w:t xml:space="preserve">Kısa Sınav </w:t>
            </w:r>
          </w:p>
        </w:tc>
        <w:tc>
          <w:tcPr>
            <w:tcW w:w="2557" w:type="dxa"/>
            <w:gridSpan w:val="2"/>
            <w:tcBorders>
              <w:top w:val="single" w:sz="4" w:space="0" w:color="000000"/>
              <w:left w:val="single" w:sz="4" w:space="0" w:color="000000"/>
              <w:bottom w:val="single" w:sz="4" w:space="0" w:color="000000"/>
              <w:right w:val="single" w:sz="8" w:space="0" w:color="000000"/>
            </w:tcBorders>
          </w:tcPr>
          <w:p w:rsidR="00BA3C09" w:rsidRPr="00355A34" w:rsidRDefault="00BA3C09" w:rsidP="00BA3C09">
            <w:pPr>
              <w:ind w:left="5"/>
              <w:jc w:val="center"/>
              <w:rPr>
                <w:rFonts w:ascii="Calibri" w:eastAsia="Calibri" w:hAnsi="Calibri" w:cs="Calibri"/>
                <w:color w:val="000000"/>
              </w:rPr>
            </w:pPr>
            <w:r w:rsidRPr="00355A34">
              <w:rPr>
                <w:rFonts w:ascii="Times New Roman" w:eastAsia="Times New Roman" w:hAnsi="Times New Roman" w:cs="Times New Roman"/>
                <w:color w:val="000000"/>
                <w:sz w:val="20"/>
              </w:rPr>
              <w:t xml:space="preserve"> </w:t>
            </w:r>
          </w:p>
        </w:tc>
        <w:tc>
          <w:tcPr>
            <w:tcW w:w="1558" w:type="dxa"/>
            <w:tcBorders>
              <w:top w:val="single" w:sz="4" w:space="0" w:color="000000"/>
              <w:left w:val="single" w:sz="8" w:space="0" w:color="000000"/>
              <w:bottom w:val="single" w:sz="4" w:space="0" w:color="000000"/>
              <w:right w:val="single" w:sz="12" w:space="0" w:color="000000"/>
            </w:tcBorders>
          </w:tcPr>
          <w:p w:rsidR="00BA3C09" w:rsidRPr="00355A34" w:rsidRDefault="00BA3C09" w:rsidP="00BA3C09">
            <w:pPr>
              <w:ind w:left="53"/>
              <w:rPr>
                <w:rFonts w:ascii="Calibri" w:eastAsia="Calibri" w:hAnsi="Calibri" w:cs="Calibri"/>
                <w:color w:val="000000"/>
              </w:rPr>
            </w:pPr>
            <w:r w:rsidRPr="00355A34">
              <w:rPr>
                <w:rFonts w:ascii="Times New Roman" w:eastAsia="Times New Roman" w:hAnsi="Times New Roman" w:cs="Times New Roman"/>
                <w:color w:val="000000"/>
                <w:sz w:val="20"/>
              </w:rPr>
              <w:t xml:space="preserve"> </w:t>
            </w:r>
          </w:p>
        </w:tc>
      </w:tr>
      <w:tr w:rsidR="00BA3C09" w:rsidRPr="00355A34" w:rsidTr="00760F34">
        <w:trPr>
          <w:trHeight w:val="259"/>
        </w:trPr>
        <w:tc>
          <w:tcPr>
            <w:tcW w:w="0" w:type="auto"/>
            <w:gridSpan w:val="5"/>
            <w:vMerge/>
            <w:tcBorders>
              <w:top w:val="nil"/>
              <w:left w:val="single" w:sz="12" w:space="0" w:color="000000"/>
              <w:bottom w:val="nil"/>
              <w:right w:val="single" w:sz="12" w:space="0" w:color="000000"/>
            </w:tcBorders>
          </w:tcPr>
          <w:p w:rsidR="00BA3C09" w:rsidRPr="00355A34" w:rsidRDefault="00BA3C09" w:rsidP="00BA3C09">
            <w:pPr>
              <w:rPr>
                <w:rFonts w:ascii="Calibri" w:eastAsia="Calibri" w:hAnsi="Calibri" w:cs="Calibri"/>
                <w:color w:val="000000"/>
              </w:rPr>
            </w:pPr>
          </w:p>
        </w:tc>
        <w:tc>
          <w:tcPr>
            <w:tcW w:w="2463" w:type="dxa"/>
            <w:gridSpan w:val="5"/>
            <w:tcBorders>
              <w:top w:val="single" w:sz="4" w:space="0" w:color="000000"/>
              <w:left w:val="single" w:sz="12" w:space="0" w:color="000000"/>
              <w:bottom w:val="single" w:sz="4" w:space="0" w:color="000000"/>
              <w:right w:val="single" w:sz="4" w:space="0" w:color="000000"/>
            </w:tcBorders>
          </w:tcPr>
          <w:p w:rsidR="00BA3C09" w:rsidRPr="00355A34" w:rsidRDefault="00BA3C09" w:rsidP="00BA3C09">
            <w:pPr>
              <w:ind w:left="50"/>
              <w:rPr>
                <w:rFonts w:ascii="Calibri" w:eastAsia="Calibri" w:hAnsi="Calibri" w:cs="Calibri"/>
                <w:color w:val="000000"/>
              </w:rPr>
            </w:pPr>
            <w:r w:rsidRPr="00355A34">
              <w:rPr>
                <w:rFonts w:ascii="Times New Roman" w:eastAsia="Times New Roman" w:hAnsi="Times New Roman" w:cs="Times New Roman"/>
                <w:color w:val="000000"/>
                <w:sz w:val="20"/>
              </w:rPr>
              <w:t xml:space="preserve">Ödev </w:t>
            </w:r>
          </w:p>
        </w:tc>
        <w:tc>
          <w:tcPr>
            <w:tcW w:w="2557" w:type="dxa"/>
            <w:gridSpan w:val="2"/>
            <w:tcBorders>
              <w:top w:val="single" w:sz="4" w:space="0" w:color="000000"/>
              <w:left w:val="single" w:sz="4" w:space="0" w:color="000000"/>
              <w:bottom w:val="single" w:sz="4" w:space="0" w:color="000000"/>
              <w:right w:val="single" w:sz="8" w:space="0" w:color="000000"/>
            </w:tcBorders>
          </w:tcPr>
          <w:p w:rsidR="00BA3C09" w:rsidRPr="00355A34" w:rsidRDefault="00BA3C09" w:rsidP="00BA3C09">
            <w:pPr>
              <w:ind w:right="46"/>
              <w:jc w:val="center"/>
              <w:rPr>
                <w:rFonts w:ascii="Calibri" w:eastAsia="Calibri" w:hAnsi="Calibri" w:cs="Calibri"/>
                <w:color w:val="000000"/>
              </w:rPr>
            </w:pPr>
            <w:r w:rsidRPr="00355A34">
              <w:rPr>
                <w:rFonts w:ascii="Times New Roman" w:eastAsia="Times New Roman" w:hAnsi="Times New Roman" w:cs="Times New Roman"/>
                <w:color w:val="000000"/>
                <w:sz w:val="20"/>
              </w:rPr>
              <w:t xml:space="preserve">1 </w:t>
            </w:r>
          </w:p>
        </w:tc>
        <w:tc>
          <w:tcPr>
            <w:tcW w:w="1558" w:type="dxa"/>
            <w:tcBorders>
              <w:top w:val="single" w:sz="4" w:space="0" w:color="000000"/>
              <w:left w:val="single" w:sz="8" w:space="0" w:color="000000"/>
              <w:bottom w:val="single" w:sz="4" w:space="0" w:color="000000"/>
              <w:right w:val="single" w:sz="12" w:space="0" w:color="000000"/>
            </w:tcBorders>
          </w:tcPr>
          <w:p w:rsidR="00BA3C09" w:rsidRPr="00355A34" w:rsidRDefault="00BA3C09" w:rsidP="00BA3C09">
            <w:pPr>
              <w:ind w:right="41"/>
              <w:jc w:val="center"/>
              <w:rPr>
                <w:rFonts w:ascii="Calibri" w:eastAsia="Calibri" w:hAnsi="Calibri" w:cs="Calibri"/>
                <w:color w:val="000000"/>
              </w:rPr>
            </w:pPr>
            <w:r w:rsidRPr="00355A34">
              <w:rPr>
                <w:rFonts w:ascii="Times New Roman" w:eastAsia="Times New Roman" w:hAnsi="Times New Roman" w:cs="Times New Roman"/>
                <w:color w:val="000000"/>
                <w:sz w:val="20"/>
              </w:rPr>
              <w:t xml:space="preserve">20 </w:t>
            </w:r>
          </w:p>
        </w:tc>
      </w:tr>
      <w:tr w:rsidR="00BA3C09" w:rsidRPr="00355A34" w:rsidTr="00760F34">
        <w:trPr>
          <w:trHeight w:val="266"/>
        </w:trPr>
        <w:tc>
          <w:tcPr>
            <w:tcW w:w="0" w:type="auto"/>
            <w:gridSpan w:val="5"/>
            <w:vMerge/>
            <w:tcBorders>
              <w:top w:val="nil"/>
              <w:left w:val="single" w:sz="12" w:space="0" w:color="000000"/>
              <w:bottom w:val="nil"/>
              <w:right w:val="single" w:sz="12" w:space="0" w:color="000000"/>
            </w:tcBorders>
          </w:tcPr>
          <w:p w:rsidR="00BA3C09" w:rsidRPr="00355A34" w:rsidRDefault="00BA3C09" w:rsidP="00BA3C09">
            <w:pPr>
              <w:rPr>
                <w:rFonts w:ascii="Calibri" w:eastAsia="Calibri" w:hAnsi="Calibri" w:cs="Calibri"/>
                <w:color w:val="000000"/>
              </w:rPr>
            </w:pPr>
          </w:p>
        </w:tc>
        <w:tc>
          <w:tcPr>
            <w:tcW w:w="2463" w:type="dxa"/>
            <w:gridSpan w:val="5"/>
            <w:tcBorders>
              <w:top w:val="single" w:sz="4" w:space="0" w:color="000000"/>
              <w:left w:val="single" w:sz="12" w:space="0" w:color="000000"/>
              <w:bottom w:val="single" w:sz="8" w:space="0" w:color="000000"/>
              <w:right w:val="single" w:sz="4" w:space="0" w:color="000000"/>
            </w:tcBorders>
          </w:tcPr>
          <w:p w:rsidR="00BA3C09" w:rsidRPr="00355A34" w:rsidRDefault="00BA3C09" w:rsidP="00BA3C09">
            <w:pPr>
              <w:ind w:left="50"/>
              <w:rPr>
                <w:rFonts w:ascii="Calibri" w:eastAsia="Calibri" w:hAnsi="Calibri" w:cs="Calibri"/>
                <w:color w:val="000000"/>
              </w:rPr>
            </w:pPr>
            <w:r w:rsidRPr="00355A34">
              <w:rPr>
                <w:rFonts w:ascii="Times New Roman" w:eastAsia="Times New Roman" w:hAnsi="Times New Roman" w:cs="Times New Roman"/>
                <w:color w:val="000000"/>
                <w:sz w:val="20"/>
              </w:rPr>
              <w:t xml:space="preserve">Proje </w:t>
            </w:r>
          </w:p>
        </w:tc>
        <w:tc>
          <w:tcPr>
            <w:tcW w:w="2557" w:type="dxa"/>
            <w:gridSpan w:val="2"/>
            <w:tcBorders>
              <w:top w:val="single" w:sz="4" w:space="0" w:color="000000"/>
              <w:left w:val="single" w:sz="4" w:space="0" w:color="000000"/>
              <w:bottom w:val="single" w:sz="8" w:space="0" w:color="000000"/>
              <w:right w:val="single" w:sz="8" w:space="0" w:color="000000"/>
            </w:tcBorders>
          </w:tcPr>
          <w:p w:rsidR="00BA3C09" w:rsidRPr="00355A34" w:rsidRDefault="00BA3C09" w:rsidP="00BA3C09">
            <w:pPr>
              <w:ind w:left="5"/>
              <w:jc w:val="center"/>
              <w:rPr>
                <w:rFonts w:ascii="Calibri" w:eastAsia="Calibri" w:hAnsi="Calibri" w:cs="Calibri"/>
                <w:color w:val="000000"/>
              </w:rPr>
            </w:pPr>
            <w:r w:rsidRPr="00355A34">
              <w:rPr>
                <w:rFonts w:ascii="Times New Roman" w:eastAsia="Times New Roman" w:hAnsi="Times New Roman" w:cs="Times New Roman"/>
                <w:color w:val="000000"/>
                <w:sz w:val="20"/>
              </w:rPr>
              <w:t xml:space="preserve"> </w:t>
            </w:r>
          </w:p>
        </w:tc>
        <w:tc>
          <w:tcPr>
            <w:tcW w:w="1558" w:type="dxa"/>
            <w:tcBorders>
              <w:top w:val="single" w:sz="4" w:space="0" w:color="000000"/>
              <w:left w:val="single" w:sz="8" w:space="0" w:color="000000"/>
              <w:bottom w:val="single" w:sz="8" w:space="0" w:color="000000"/>
              <w:right w:val="single" w:sz="12" w:space="0" w:color="000000"/>
            </w:tcBorders>
          </w:tcPr>
          <w:p w:rsidR="00BA3C09" w:rsidRPr="00355A34" w:rsidRDefault="00BA3C09" w:rsidP="00BA3C09">
            <w:pPr>
              <w:ind w:left="5"/>
              <w:jc w:val="center"/>
              <w:rPr>
                <w:rFonts w:ascii="Calibri" w:eastAsia="Calibri" w:hAnsi="Calibri" w:cs="Calibri"/>
                <w:color w:val="000000"/>
              </w:rPr>
            </w:pPr>
            <w:r w:rsidRPr="00355A34">
              <w:rPr>
                <w:rFonts w:ascii="Times New Roman" w:eastAsia="Times New Roman" w:hAnsi="Times New Roman" w:cs="Times New Roman"/>
                <w:color w:val="000000"/>
                <w:sz w:val="20"/>
              </w:rPr>
              <w:t xml:space="preserve"> </w:t>
            </w:r>
          </w:p>
        </w:tc>
      </w:tr>
      <w:tr w:rsidR="00BA3C09" w:rsidRPr="00355A34" w:rsidTr="00760F34">
        <w:trPr>
          <w:trHeight w:val="259"/>
        </w:trPr>
        <w:tc>
          <w:tcPr>
            <w:tcW w:w="0" w:type="auto"/>
            <w:gridSpan w:val="5"/>
            <w:vMerge/>
            <w:tcBorders>
              <w:top w:val="nil"/>
              <w:left w:val="single" w:sz="12" w:space="0" w:color="000000"/>
              <w:bottom w:val="nil"/>
              <w:right w:val="single" w:sz="12" w:space="0" w:color="000000"/>
            </w:tcBorders>
          </w:tcPr>
          <w:p w:rsidR="00BA3C09" w:rsidRPr="00355A34" w:rsidRDefault="00BA3C09" w:rsidP="00BA3C09">
            <w:pPr>
              <w:rPr>
                <w:rFonts w:ascii="Calibri" w:eastAsia="Calibri" w:hAnsi="Calibri" w:cs="Calibri"/>
                <w:color w:val="000000"/>
              </w:rPr>
            </w:pPr>
          </w:p>
        </w:tc>
        <w:tc>
          <w:tcPr>
            <w:tcW w:w="2463" w:type="dxa"/>
            <w:gridSpan w:val="5"/>
            <w:tcBorders>
              <w:top w:val="single" w:sz="8" w:space="0" w:color="000000"/>
              <w:left w:val="single" w:sz="12" w:space="0" w:color="000000"/>
              <w:bottom w:val="single" w:sz="8" w:space="0" w:color="000000"/>
              <w:right w:val="single" w:sz="4" w:space="0" w:color="000000"/>
            </w:tcBorders>
          </w:tcPr>
          <w:p w:rsidR="00BA3C09" w:rsidRPr="00355A34" w:rsidRDefault="00BA3C09" w:rsidP="00BA3C09">
            <w:pPr>
              <w:ind w:left="50"/>
              <w:rPr>
                <w:rFonts w:ascii="Calibri" w:eastAsia="Calibri" w:hAnsi="Calibri" w:cs="Calibri"/>
                <w:color w:val="000000"/>
              </w:rPr>
            </w:pPr>
            <w:r w:rsidRPr="00355A34">
              <w:rPr>
                <w:rFonts w:ascii="Times New Roman" w:eastAsia="Times New Roman" w:hAnsi="Times New Roman" w:cs="Times New Roman"/>
                <w:color w:val="000000"/>
                <w:sz w:val="20"/>
              </w:rPr>
              <w:t xml:space="preserve">Rapor </w:t>
            </w:r>
          </w:p>
        </w:tc>
        <w:tc>
          <w:tcPr>
            <w:tcW w:w="2557" w:type="dxa"/>
            <w:gridSpan w:val="2"/>
            <w:tcBorders>
              <w:top w:val="single" w:sz="8" w:space="0" w:color="000000"/>
              <w:left w:val="single" w:sz="4" w:space="0" w:color="000000"/>
              <w:bottom w:val="single" w:sz="8" w:space="0" w:color="000000"/>
              <w:right w:val="single" w:sz="8" w:space="0" w:color="000000"/>
            </w:tcBorders>
          </w:tcPr>
          <w:p w:rsidR="00BA3C09" w:rsidRPr="00355A34" w:rsidRDefault="00BA3C09" w:rsidP="00BA3C09">
            <w:pPr>
              <w:ind w:left="5"/>
              <w:jc w:val="center"/>
              <w:rPr>
                <w:rFonts w:ascii="Calibri" w:eastAsia="Calibri" w:hAnsi="Calibri" w:cs="Calibri"/>
                <w:color w:val="000000"/>
              </w:rPr>
            </w:pPr>
            <w:r w:rsidRPr="00355A34">
              <w:rPr>
                <w:rFonts w:ascii="Times New Roman" w:eastAsia="Times New Roman" w:hAnsi="Times New Roman" w:cs="Times New Roman"/>
                <w:color w:val="000000"/>
                <w:sz w:val="20"/>
              </w:rPr>
              <w:t xml:space="preserve"> </w:t>
            </w:r>
          </w:p>
        </w:tc>
        <w:tc>
          <w:tcPr>
            <w:tcW w:w="1558" w:type="dxa"/>
            <w:tcBorders>
              <w:top w:val="single" w:sz="8" w:space="0" w:color="000000"/>
              <w:left w:val="single" w:sz="8" w:space="0" w:color="000000"/>
              <w:bottom w:val="single" w:sz="8" w:space="0" w:color="000000"/>
              <w:right w:val="single" w:sz="12" w:space="0" w:color="000000"/>
            </w:tcBorders>
          </w:tcPr>
          <w:p w:rsidR="00BA3C09" w:rsidRPr="00355A34" w:rsidRDefault="00BA3C09" w:rsidP="00BA3C09">
            <w:pPr>
              <w:ind w:left="53"/>
              <w:rPr>
                <w:rFonts w:ascii="Calibri" w:eastAsia="Calibri" w:hAnsi="Calibri" w:cs="Calibri"/>
                <w:color w:val="000000"/>
              </w:rPr>
            </w:pPr>
            <w:r w:rsidRPr="00355A34">
              <w:rPr>
                <w:rFonts w:ascii="Times New Roman" w:eastAsia="Times New Roman" w:hAnsi="Times New Roman" w:cs="Times New Roman"/>
                <w:color w:val="000000"/>
                <w:sz w:val="20"/>
              </w:rPr>
              <w:t xml:space="preserve"> </w:t>
            </w:r>
          </w:p>
        </w:tc>
      </w:tr>
      <w:tr w:rsidR="00BA3C09" w:rsidRPr="00355A34" w:rsidTr="00BA3C09">
        <w:trPr>
          <w:trHeight w:val="124"/>
        </w:trPr>
        <w:tc>
          <w:tcPr>
            <w:tcW w:w="0" w:type="auto"/>
            <w:gridSpan w:val="5"/>
            <w:vMerge/>
            <w:tcBorders>
              <w:top w:val="nil"/>
              <w:left w:val="single" w:sz="12" w:space="0" w:color="000000"/>
              <w:bottom w:val="single" w:sz="12" w:space="0" w:color="000000"/>
              <w:right w:val="single" w:sz="12" w:space="0" w:color="000000"/>
            </w:tcBorders>
          </w:tcPr>
          <w:p w:rsidR="00BA3C09" w:rsidRPr="00355A34" w:rsidRDefault="00BA3C09" w:rsidP="00BA3C09">
            <w:pPr>
              <w:rPr>
                <w:rFonts w:ascii="Calibri" w:eastAsia="Calibri" w:hAnsi="Calibri" w:cs="Calibri"/>
                <w:color w:val="000000"/>
              </w:rPr>
            </w:pPr>
          </w:p>
        </w:tc>
        <w:tc>
          <w:tcPr>
            <w:tcW w:w="2463" w:type="dxa"/>
            <w:gridSpan w:val="5"/>
            <w:tcBorders>
              <w:top w:val="single" w:sz="8" w:space="0" w:color="000000"/>
              <w:left w:val="single" w:sz="12" w:space="0" w:color="000000"/>
              <w:bottom w:val="single" w:sz="12" w:space="0" w:color="000000"/>
              <w:right w:val="single" w:sz="4" w:space="0" w:color="000000"/>
            </w:tcBorders>
          </w:tcPr>
          <w:p w:rsidR="00BA3C09" w:rsidRPr="00355A34" w:rsidRDefault="00BA3C09" w:rsidP="00BA3C09">
            <w:pPr>
              <w:ind w:left="50"/>
              <w:rPr>
                <w:rFonts w:ascii="Calibri" w:eastAsia="Calibri" w:hAnsi="Calibri" w:cs="Calibri"/>
                <w:color w:val="000000"/>
              </w:rPr>
            </w:pPr>
            <w:r w:rsidRPr="00355A34">
              <w:rPr>
                <w:rFonts w:ascii="Times New Roman" w:eastAsia="Times New Roman" w:hAnsi="Times New Roman" w:cs="Times New Roman"/>
                <w:color w:val="000000"/>
                <w:sz w:val="20"/>
              </w:rPr>
              <w:t xml:space="preserve">Diğer (………) </w:t>
            </w:r>
          </w:p>
        </w:tc>
        <w:tc>
          <w:tcPr>
            <w:tcW w:w="2557" w:type="dxa"/>
            <w:gridSpan w:val="2"/>
            <w:tcBorders>
              <w:top w:val="single" w:sz="8" w:space="0" w:color="000000"/>
              <w:left w:val="single" w:sz="4" w:space="0" w:color="000000"/>
              <w:bottom w:val="single" w:sz="12" w:space="0" w:color="000000"/>
              <w:right w:val="single" w:sz="8" w:space="0" w:color="000000"/>
            </w:tcBorders>
          </w:tcPr>
          <w:p w:rsidR="00BA3C09" w:rsidRPr="00355A34" w:rsidRDefault="00BA3C09" w:rsidP="00BA3C09">
            <w:pPr>
              <w:ind w:left="50"/>
              <w:rPr>
                <w:rFonts w:ascii="Calibri" w:eastAsia="Calibri" w:hAnsi="Calibri" w:cs="Calibri"/>
                <w:color w:val="000000"/>
              </w:rPr>
            </w:pPr>
            <w:r w:rsidRPr="00355A34">
              <w:rPr>
                <w:rFonts w:ascii="Times New Roman" w:eastAsia="Times New Roman" w:hAnsi="Times New Roman" w:cs="Times New Roman"/>
                <w:color w:val="000000"/>
                <w:sz w:val="20"/>
              </w:rPr>
              <w:t xml:space="preserve"> </w:t>
            </w:r>
          </w:p>
        </w:tc>
        <w:tc>
          <w:tcPr>
            <w:tcW w:w="1558" w:type="dxa"/>
            <w:tcBorders>
              <w:top w:val="single" w:sz="8" w:space="0" w:color="000000"/>
              <w:left w:val="single" w:sz="8" w:space="0" w:color="000000"/>
              <w:bottom w:val="single" w:sz="12" w:space="0" w:color="000000"/>
              <w:right w:val="single" w:sz="12" w:space="0" w:color="000000"/>
            </w:tcBorders>
          </w:tcPr>
          <w:p w:rsidR="00BA3C09" w:rsidRPr="00355A34" w:rsidRDefault="00BA3C09" w:rsidP="00BA3C09">
            <w:pPr>
              <w:ind w:left="53"/>
              <w:rPr>
                <w:rFonts w:ascii="Calibri" w:eastAsia="Calibri" w:hAnsi="Calibri" w:cs="Calibri"/>
                <w:color w:val="000000"/>
              </w:rPr>
            </w:pPr>
            <w:r w:rsidRPr="00355A34">
              <w:rPr>
                <w:rFonts w:ascii="Times New Roman" w:eastAsia="Times New Roman" w:hAnsi="Times New Roman" w:cs="Times New Roman"/>
                <w:color w:val="000000"/>
                <w:sz w:val="20"/>
              </w:rPr>
              <w:t xml:space="preserve"> </w:t>
            </w:r>
          </w:p>
        </w:tc>
      </w:tr>
      <w:tr w:rsidR="00BA3C09" w:rsidRPr="00355A34" w:rsidTr="00BA3C09">
        <w:trPr>
          <w:trHeight w:val="91"/>
        </w:trPr>
        <w:tc>
          <w:tcPr>
            <w:tcW w:w="3738" w:type="dxa"/>
            <w:gridSpan w:val="5"/>
            <w:tcBorders>
              <w:top w:val="single" w:sz="12" w:space="0" w:color="000000"/>
              <w:left w:val="single" w:sz="12" w:space="0" w:color="000000"/>
              <w:bottom w:val="single" w:sz="12" w:space="0" w:color="000000"/>
              <w:right w:val="single" w:sz="12" w:space="0" w:color="000000"/>
            </w:tcBorders>
            <w:vAlign w:val="center"/>
          </w:tcPr>
          <w:p w:rsidR="00BA3C09" w:rsidRPr="00355A34" w:rsidRDefault="00BA3C09" w:rsidP="00BA3C09">
            <w:pPr>
              <w:ind w:right="51"/>
              <w:jc w:val="center"/>
              <w:rPr>
                <w:rFonts w:ascii="Calibri" w:eastAsia="Calibri" w:hAnsi="Calibri" w:cs="Calibri"/>
                <w:color w:val="000000"/>
              </w:rPr>
            </w:pPr>
            <w:r w:rsidRPr="00355A34">
              <w:rPr>
                <w:rFonts w:ascii="Times New Roman" w:eastAsia="Times New Roman" w:hAnsi="Times New Roman" w:cs="Times New Roman"/>
                <w:b/>
                <w:color w:val="000000"/>
                <w:sz w:val="20"/>
              </w:rPr>
              <w:t xml:space="preserve">YIL SONU SINAVI </w:t>
            </w:r>
          </w:p>
        </w:tc>
        <w:tc>
          <w:tcPr>
            <w:tcW w:w="2463" w:type="dxa"/>
            <w:gridSpan w:val="5"/>
            <w:tcBorders>
              <w:top w:val="single" w:sz="12" w:space="0" w:color="000000"/>
              <w:left w:val="single" w:sz="12" w:space="0" w:color="000000"/>
              <w:bottom w:val="single" w:sz="12" w:space="0" w:color="000000"/>
              <w:right w:val="single" w:sz="4" w:space="0" w:color="000000"/>
            </w:tcBorders>
            <w:vAlign w:val="center"/>
          </w:tcPr>
          <w:p w:rsidR="00BA3C09" w:rsidRPr="00355A34" w:rsidRDefault="00BA3C09" w:rsidP="00BA3C09">
            <w:pPr>
              <w:ind w:left="50"/>
              <w:rPr>
                <w:rFonts w:ascii="Calibri" w:eastAsia="Calibri" w:hAnsi="Calibri" w:cs="Calibri"/>
                <w:color w:val="000000"/>
              </w:rPr>
            </w:pPr>
            <w:r w:rsidRPr="00355A34">
              <w:rPr>
                <w:rFonts w:ascii="Times New Roman" w:eastAsia="Times New Roman" w:hAnsi="Times New Roman" w:cs="Times New Roman"/>
                <w:color w:val="000000"/>
                <w:sz w:val="20"/>
              </w:rPr>
              <w:t xml:space="preserve"> </w:t>
            </w:r>
          </w:p>
        </w:tc>
        <w:tc>
          <w:tcPr>
            <w:tcW w:w="2557" w:type="dxa"/>
            <w:gridSpan w:val="2"/>
            <w:tcBorders>
              <w:top w:val="single" w:sz="12" w:space="0" w:color="000000"/>
              <w:left w:val="single" w:sz="4" w:space="0" w:color="000000"/>
              <w:bottom w:val="single" w:sz="12" w:space="0" w:color="000000"/>
              <w:right w:val="single" w:sz="8" w:space="0" w:color="000000"/>
            </w:tcBorders>
          </w:tcPr>
          <w:p w:rsidR="00BA3C09" w:rsidRPr="00355A34" w:rsidRDefault="00BA3C09" w:rsidP="00BA3C09">
            <w:pPr>
              <w:ind w:right="46"/>
              <w:jc w:val="center"/>
              <w:rPr>
                <w:rFonts w:ascii="Calibri" w:eastAsia="Calibri" w:hAnsi="Calibri" w:cs="Calibri"/>
                <w:color w:val="000000"/>
              </w:rPr>
            </w:pPr>
            <w:r w:rsidRPr="00355A34">
              <w:rPr>
                <w:rFonts w:ascii="Times New Roman" w:eastAsia="Times New Roman" w:hAnsi="Times New Roman" w:cs="Times New Roman"/>
                <w:color w:val="000000"/>
                <w:sz w:val="20"/>
              </w:rPr>
              <w:t xml:space="preserve">1 </w:t>
            </w:r>
          </w:p>
        </w:tc>
        <w:tc>
          <w:tcPr>
            <w:tcW w:w="1558" w:type="dxa"/>
            <w:tcBorders>
              <w:top w:val="single" w:sz="12" w:space="0" w:color="000000"/>
              <w:left w:val="single" w:sz="8" w:space="0" w:color="000000"/>
              <w:bottom w:val="single" w:sz="12" w:space="0" w:color="000000"/>
              <w:right w:val="single" w:sz="12" w:space="0" w:color="000000"/>
            </w:tcBorders>
          </w:tcPr>
          <w:p w:rsidR="00BA3C09" w:rsidRPr="00355A34" w:rsidRDefault="00BA3C09" w:rsidP="00BA3C09">
            <w:pPr>
              <w:ind w:right="41"/>
              <w:jc w:val="center"/>
              <w:rPr>
                <w:rFonts w:ascii="Calibri" w:eastAsia="Calibri" w:hAnsi="Calibri" w:cs="Calibri"/>
                <w:color w:val="000000"/>
              </w:rPr>
            </w:pPr>
            <w:r w:rsidRPr="00355A34">
              <w:rPr>
                <w:rFonts w:ascii="Times New Roman" w:eastAsia="Times New Roman" w:hAnsi="Times New Roman" w:cs="Times New Roman"/>
                <w:color w:val="000000"/>
                <w:sz w:val="20"/>
              </w:rPr>
              <w:t xml:space="preserve">50 </w:t>
            </w:r>
          </w:p>
        </w:tc>
      </w:tr>
      <w:tr w:rsidR="00BA3C09" w:rsidRPr="00355A34" w:rsidTr="00BA3C09">
        <w:trPr>
          <w:trHeight w:val="208"/>
        </w:trPr>
        <w:tc>
          <w:tcPr>
            <w:tcW w:w="3738" w:type="dxa"/>
            <w:gridSpan w:val="5"/>
            <w:tcBorders>
              <w:top w:val="single" w:sz="12" w:space="0" w:color="000000"/>
              <w:left w:val="single" w:sz="12" w:space="0" w:color="000000"/>
              <w:bottom w:val="single" w:sz="12" w:space="0" w:color="000000"/>
              <w:right w:val="single" w:sz="12" w:space="0" w:color="000000"/>
            </w:tcBorders>
            <w:vAlign w:val="center"/>
          </w:tcPr>
          <w:p w:rsidR="00BA3C09" w:rsidRPr="00355A34" w:rsidRDefault="00BA3C09" w:rsidP="00BA3C09">
            <w:pPr>
              <w:ind w:left="106"/>
              <w:rPr>
                <w:rFonts w:ascii="Calibri" w:eastAsia="Calibri" w:hAnsi="Calibri" w:cs="Calibri"/>
                <w:color w:val="000000"/>
              </w:rPr>
            </w:pPr>
            <w:r w:rsidRPr="00355A34">
              <w:rPr>
                <w:rFonts w:ascii="Times New Roman" w:eastAsia="Times New Roman" w:hAnsi="Times New Roman" w:cs="Times New Roman"/>
                <w:b/>
                <w:color w:val="000000"/>
                <w:sz w:val="20"/>
              </w:rPr>
              <w:t xml:space="preserve">VARSA ÖNERİLEN ÖNKOŞUL(LAR) </w:t>
            </w:r>
          </w:p>
        </w:tc>
        <w:tc>
          <w:tcPr>
            <w:tcW w:w="6577" w:type="dxa"/>
            <w:gridSpan w:val="8"/>
            <w:tcBorders>
              <w:top w:val="single" w:sz="12" w:space="0" w:color="000000"/>
              <w:left w:val="single" w:sz="12" w:space="0" w:color="000000"/>
              <w:bottom w:val="single" w:sz="12" w:space="0" w:color="000000"/>
              <w:right w:val="single" w:sz="12" w:space="0" w:color="000000"/>
            </w:tcBorders>
          </w:tcPr>
          <w:p w:rsidR="00BA3C09" w:rsidRPr="00355A34" w:rsidRDefault="00BA3C09" w:rsidP="00BA3C09">
            <w:pPr>
              <w:ind w:left="50"/>
              <w:rPr>
                <w:rFonts w:ascii="Calibri" w:eastAsia="Calibri" w:hAnsi="Calibri" w:cs="Calibri"/>
                <w:color w:val="000000"/>
              </w:rPr>
            </w:pPr>
            <w:r w:rsidRPr="00355A34">
              <w:rPr>
                <w:rFonts w:ascii="Times New Roman" w:eastAsia="Times New Roman" w:hAnsi="Times New Roman" w:cs="Times New Roman"/>
                <w:color w:val="000000"/>
                <w:sz w:val="20"/>
              </w:rPr>
              <w:t xml:space="preserve"> - </w:t>
            </w:r>
          </w:p>
          <w:p w:rsidR="00BA3C09" w:rsidRPr="00355A34" w:rsidRDefault="00BA3C09" w:rsidP="00BA3C09">
            <w:pPr>
              <w:ind w:left="50"/>
              <w:rPr>
                <w:rFonts w:ascii="Calibri" w:eastAsia="Calibri" w:hAnsi="Calibri" w:cs="Calibri"/>
                <w:color w:val="000000"/>
              </w:rPr>
            </w:pPr>
            <w:r w:rsidRPr="00355A34">
              <w:rPr>
                <w:rFonts w:ascii="Times New Roman" w:eastAsia="Times New Roman" w:hAnsi="Times New Roman" w:cs="Times New Roman"/>
                <w:color w:val="000000"/>
                <w:sz w:val="20"/>
              </w:rPr>
              <w:t xml:space="preserve"> </w:t>
            </w:r>
          </w:p>
        </w:tc>
      </w:tr>
      <w:tr w:rsidR="00BA3C09" w:rsidRPr="00355A34" w:rsidTr="00BA3C09">
        <w:trPr>
          <w:trHeight w:val="88"/>
        </w:trPr>
        <w:tc>
          <w:tcPr>
            <w:tcW w:w="3738" w:type="dxa"/>
            <w:gridSpan w:val="5"/>
            <w:tcBorders>
              <w:top w:val="single" w:sz="12" w:space="0" w:color="000000"/>
              <w:left w:val="single" w:sz="12" w:space="0" w:color="000000"/>
              <w:bottom w:val="single" w:sz="12" w:space="0" w:color="000000"/>
              <w:right w:val="single" w:sz="12" w:space="0" w:color="000000"/>
            </w:tcBorders>
            <w:vAlign w:val="center"/>
          </w:tcPr>
          <w:p w:rsidR="00BA3C09" w:rsidRPr="00355A34" w:rsidRDefault="00BA3C09" w:rsidP="00BA3C09">
            <w:pPr>
              <w:ind w:right="53"/>
              <w:jc w:val="center"/>
              <w:rPr>
                <w:rFonts w:ascii="Calibri" w:eastAsia="Calibri" w:hAnsi="Calibri" w:cs="Calibri"/>
                <w:color w:val="000000"/>
              </w:rPr>
            </w:pPr>
            <w:r w:rsidRPr="00355A34">
              <w:rPr>
                <w:rFonts w:ascii="Times New Roman" w:eastAsia="Times New Roman" w:hAnsi="Times New Roman" w:cs="Times New Roman"/>
                <w:b/>
                <w:color w:val="000000"/>
                <w:sz w:val="20"/>
              </w:rPr>
              <w:t xml:space="preserve">DERSİN KISA İÇERİĞİ </w:t>
            </w:r>
          </w:p>
        </w:tc>
        <w:tc>
          <w:tcPr>
            <w:tcW w:w="6577" w:type="dxa"/>
            <w:gridSpan w:val="8"/>
            <w:tcBorders>
              <w:top w:val="single" w:sz="12" w:space="0" w:color="000000"/>
              <w:left w:val="single" w:sz="12" w:space="0" w:color="000000"/>
              <w:bottom w:val="single" w:sz="12" w:space="0" w:color="000000"/>
              <w:right w:val="single" w:sz="12" w:space="0" w:color="000000"/>
            </w:tcBorders>
            <w:vAlign w:val="center"/>
          </w:tcPr>
          <w:p w:rsidR="00BA3C09" w:rsidRPr="00355A34" w:rsidRDefault="00BA3C09" w:rsidP="00BA3C09">
            <w:pPr>
              <w:ind w:left="50"/>
              <w:rPr>
                <w:rFonts w:ascii="Calibri" w:eastAsia="Calibri" w:hAnsi="Calibri" w:cs="Calibri"/>
                <w:color w:val="000000"/>
              </w:rPr>
            </w:pPr>
            <w:r w:rsidRPr="00355A34">
              <w:rPr>
                <w:rFonts w:ascii="Times New Roman" w:eastAsia="Times New Roman" w:hAnsi="Times New Roman" w:cs="Times New Roman"/>
                <w:color w:val="000000"/>
                <w:sz w:val="20"/>
              </w:rPr>
              <w:t xml:space="preserve">Mekanik, optik, elektrik ve manyetizmanın temelleri </w:t>
            </w:r>
          </w:p>
        </w:tc>
      </w:tr>
      <w:tr w:rsidR="00BA3C09" w:rsidRPr="00355A34" w:rsidTr="00BA3C09">
        <w:trPr>
          <w:trHeight w:val="1312"/>
        </w:trPr>
        <w:tc>
          <w:tcPr>
            <w:tcW w:w="3738" w:type="dxa"/>
            <w:gridSpan w:val="5"/>
            <w:tcBorders>
              <w:top w:val="single" w:sz="12" w:space="0" w:color="000000"/>
              <w:left w:val="single" w:sz="12" w:space="0" w:color="000000"/>
              <w:bottom w:val="single" w:sz="12" w:space="0" w:color="000000"/>
              <w:right w:val="single" w:sz="12" w:space="0" w:color="000000"/>
            </w:tcBorders>
            <w:vAlign w:val="center"/>
          </w:tcPr>
          <w:p w:rsidR="00BA3C09" w:rsidRPr="00355A34" w:rsidRDefault="00BA3C09" w:rsidP="00BA3C09">
            <w:pPr>
              <w:ind w:right="50"/>
              <w:jc w:val="center"/>
              <w:rPr>
                <w:rFonts w:ascii="Calibri" w:eastAsia="Calibri" w:hAnsi="Calibri" w:cs="Calibri"/>
                <w:color w:val="000000"/>
              </w:rPr>
            </w:pPr>
            <w:r w:rsidRPr="00355A34">
              <w:rPr>
                <w:rFonts w:ascii="Times New Roman" w:eastAsia="Times New Roman" w:hAnsi="Times New Roman" w:cs="Times New Roman"/>
                <w:b/>
                <w:color w:val="000000"/>
                <w:sz w:val="20"/>
              </w:rPr>
              <w:t xml:space="preserve">DERSİN AMAÇLARI </w:t>
            </w:r>
          </w:p>
        </w:tc>
        <w:tc>
          <w:tcPr>
            <w:tcW w:w="6577" w:type="dxa"/>
            <w:gridSpan w:val="8"/>
            <w:tcBorders>
              <w:top w:val="single" w:sz="12" w:space="0" w:color="000000"/>
              <w:left w:val="single" w:sz="12" w:space="0" w:color="000000"/>
              <w:bottom w:val="single" w:sz="12" w:space="0" w:color="000000"/>
              <w:right w:val="single" w:sz="12" w:space="0" w:color="000000"/>
            </w:tcBorders>
          </w:tcPr>
          <w:p w:rsidR="00BA3C09" w:rsidRPr="00355A34" w:rsidRDefault="00BA3C09" w:rsidP="00BA3C09">
            <w:pPr>
              <w:spacing w:after="12"/>
              <w:ind w:left="50"/>
              <w:rPr>
                <w:rFonts w:ascii="Calibri" w:eastAsia="Calibri" w:hAnsi="Calibri" w:cs="Calibri"/>
                <w:color w:val="000000"/>
              </w:rPr>
            </w:pPr>
            <w:r w:rsidRPr="00355A34">
              <w:rPr>
                <w:rFonts w:ascii="Times New Roman" w:eastAsia="Times New Roman" w:hAnsi="Times New Roman" w:cs="Times New Roman"/>
                <w:color w:val="000000"/>
                <w:sz w:val="20"/>
              </w:rPr>
              <w:t>Fiziğinin temel ilke ve kavramlarını kavrama.</w:t>
            </w:r>
            <w:r w:rsidRPr="00355A34">
              <w:rPr>
                <w:rFonts w:ascii="Times New Roman" w:eastAsia="Times New Roman" w:hAnsi="Times New Roman" w:cs="Times New Roman"/>
                <w:color w:val="000000"/>
                <w:sz w:val="24"/>
              </w:rPr>
              <w:t xml:space="preserve">  </w:t>
            </w:r>
          </w:p>
          <w:p w:rsidR="00BA3C09" w:rsidRPr="00355A34" w:rsidRDefault="00BA3C09" w:rsidP="00BA3C09">
            <w:pPr>
              <w:spacing w:after="10"/>
              <w:ind w:left="50"/>
              <w:rPr>
                <w:rFonts w:ascii="Calibri" w:eastAsia="Calibri" w:hAnsi="Calibri" w:cs="Calibri"/>
                <w:color w:val="000000"/>
              </w:rPr>
            </w:pPr>
            <w:r w:rsidRPr="00355A34">
              <w:rPr>
                <w:rFonts w:ascii="Times New Roman" w:eastAsia="Times New Roman" w:hAnsi="Times New Roman" w:cs="Times New Roman"/>
                <w:color w:val="000000"/>
                <w:sz w:val="20"/>
              </w:rPr>
              <w:t>Doğa olaylarını fiziksel bakış açısıyla açıklama.</w:t>
            </w:r>
            <w:r w:rsidRPr="00355A34">
              <w:rPr>
                <w:rFonts w:ascii="Times New Roman" w:eastAsia="Times New Roman" w:hAnsi="Times New Roman" w:cs="Times New Roman"/>
                <w:color w:val="000000"/>
                <w:sz w:val="24"/>
              </w:rPr>
              <w:t xml:space="preserve">  </w:t>
            </w:r>
          </w:p>
          <w:p w:rsidR="00BA3C09" w:rsidRPr="00355A34" w:rsidRDefault="00BA3C09" w:rsidP="00BA3C09">
            <w:pPr>
              <w:spacing w:after="12"/>
              <w:ind w:left="50"/>
              <w:rPr>
                <w:rFonts w:ascii="Calibri" w:eastAsia="Calibri" w:hAnsi="Calibri" w:cs="Calibri"/>
                <w:color w:val="000000"/>
              </w:rPr>
            </w:pPr>
            <w:r w:rsidRPr="00355A34">
              <w:rPr>
                <w:rFonts w:ascii="Times New Roman" w:eastAsia="Times New Roman" w:hAnsi="Times New Roman" w:cs="Times New Roman"/>
                <w:color w:val="000000"/>
                <w:sz w:val="20"/>
              </w:rPr>
              <w:t>Temel bilimlere (Fizik, Matematik) ilişkin bilgilerini uygulama.</w:t>
            </w:r>
            <w:r w:rsidRPr="00355A34">
              <w:rPr>
                <w:rFonts w:ascii="Times New Roman" w:eastAsia="Times New Roman" w:hAnsi="Times New Roman" w:cs="Times New Roman"/>
                <w:color w:val="000000"/>
                <w:sz w:val="24"/>
              </w:rPr>
              <w:t xml:space="preserve">  </w:t>
            </w:r>
          </w:p>
          <w:p w:rsidR="00BA3C09" w:rsidRPr="00355A34" w:rsidRDefault="00BA3C09" w:rsidP="00BA3C09">
            <w:pPr>
              <w:spacing w:after="12"/>
              <w:ind w:left="50"/>
              <w:rPr>
                <w:rFonts w:ascii="Calibri" w:eastAsia="Calibri" w:hAnsi="Calibri" w:cs="Calibri"/>
                <w:color w:val="000000"/>
              </w:rPr>
            </w:pPr>
            <w:r w:rsidRPr="00355A34">
              <w:rPr>
                <w:rFonts w:ascii="Times New Roman" w:eastAsia="Times New Roman" w:hAnsi="Times New Roman" w:cs="Times New Roman"/>
                <w:color w:val="000000"/>
                <w:sz w:val="20"/>
              </w:rPr>
              <w:t>Doğa olaylarını açıklayabilme ve çözümleme.</w:t>
            </w:r>
            <w:r w:rsidRPr="00355A34">
              <w:rPr>
                <w:rFonts w:ascii="Times New Roman" w:eastAsia="Times New Roman" w:hAnsi="Times New Roman" w:cs="Times New Roman"/>
                <w:color w:val="000000"/>
                <w:sz w:val="24"/>
              </w:rPr>
              <w:t xml:space="preserve">  </w:t>
            </w:r>
          </w:p>
          <w:p w:rsidR="00BA3C09" w:rsidRPr="00355A34" w:rsidRDefault="00BA3C09" w:rsidP="00BA3C09">
            <w:pPr>
              <w:spacing w:after="12"/>
              <w:ind w:left="50"/>
              <w:rPr>
                <w:rFonts w:ascii="Calibri" w:eastAsia="Calibri" w:hAnsi="Calibri" w:cs="Calibri"/>
                <w:color w:val="000000"/>
              </w:rPr>
            </w:pPr>
            <w:r w:rsidRPr="00355A34">
              <w:rPr>
                <w:rFonts w:ascii="Times New Roman" w:eastAsia="Times New Roman" w:hAnsi="Times New Roman" w:cs="Times New Roman"/>
                <w:color w:val="000000"/>
                <w:sz w:val="20"/>
              </w:rPr>
              <w:t>İlgili daldaki problemleri tanımlama, formüle etme ve çözme.</w:t>
            </w:r>
            <w:r w:rsidRPr="00355A34">
              <w:rPr>
                <w:rFonts w:ascii="Times New Roman" w:eastAsia="Times New Roman" w:hAnsi="Times New Roman" w:cs="Times New Roman"/>
                <w:color w:val="000000"/>
                <w:sz w:val="24"/>
              </w:rPr>
              <w:t xml:space="preserve">  </w:t>
            </w:r>
          </w:p>
          <w:p w:rsidR="00BA3C09" w:rsidRPr="00355A34" w:rsidRDefault="00BA3C09" w:rsidP="00BA3C09">
            <w:pPr>
              <w:ind w:left="50"/>
              <w:rPr>
                <w:rFonts w:ascii="Calibri" w:eastAsia="Calibri" w:hAnsi="Calibri" w:cs="Calibri"/>
                <w:color w:val="000000"/>
              </w:rPr>
            </w:pPr>
            <w:r w:rsidRPr="00355A34">
              <w:rPr>
                <w:rFonts w:ascii="Times New Roman" w:eastAsia="Times New Roman" w:hAnsi="Times New Roman" w:cs="Times New Roman"/>
                <w:color w:val="000000"/>
                <w:sz w:val="20"/>
              </w:rPr>
              <w:t>Bilgileri disiplinler arası ilişkilendirebilme ve uygulama.</w:t>
            </w:r>
            <w:r w:rsidRPr="00355A34">
              <w:rPr>
                <w:rFonts w:ascii="Times New Roman" w:eastAsia="Times New Roman" w:hAnsi="Times New Roman" w:cs="Times New Roman"/>
                <w:color w:val="000000"/>
                <w:sz w:val="24"/>
              </w:rPr>
              <w:t xml:space="preserve">  </w:t>
            </w:r>
          </w:p>
        </w:tc>
      </w:tr>
      <w:tr w:rsidR="00BA3C09" w:rsidRPr="00355A34" w:rsidTr="00BA3C09">
        <w:trPr>
          <w:trHeight w:val="525"/>
        </w:trPr>
        <w:tc>
          <w:tcPr>
            <w:tcW w:w="3738" w:type="dxa"/>
            <w:gridSpan w:val="5"/>
            <w:tcBorders>
              <w:top w:val="single" w:sz="12" w:space="0" w:color="000000"/>
              <w:left w:val="single" w:sz="12" w:space="0" w:color="000000"/>
              <w:bottom w:val="single" w:sz="12" w:space="0" w:color="000000"/>
              <w:right w:val="single" w:sz="12" w:space="0" w:color="000000"/>
            </w:tcBorders>
            <w:vAlign w:val="center"/>
          </w:tcPr>
          <w:p w:rsidR="00BA3C09" w:rsidRPr="00355A34" w:rsidRDefault="00BA3C09" w:rsidP="00BA3C09">
            <w:pPr>
              <w:jc w:val="center"/>
              <w:rPr>
                <w:rFonts w:ascii="Calibri" w:eastAsia="Calibri" w:hAnsi="Calibri" w:cs="Calibri"/>
                <w:color w:val="000000"/>
              </w:rPr>
            </w:pPr>
            <w:r w:rsidRPr="00355A34">
              <w:rPr>
                <w:rFonts w:ascii="Times New Roman" w:eastAsia="Times New Roman" w:hAnsi="Times New Roman" w:cs="Times New Roman"/>
                <w:b/>
                <w:color w:val="000000"/>
                <w:sz w:val="20"/>
              </w:rPr>
              <w:t xml:space="preserve">DERSİN MESLEK EĞİTİMİNİ SAĞLAMAYA YÖNELİK KATKISI </w:t>
            </w:r>
          </w:p>
        </w:tc>
        <w:tc>
          <w:tcPr>
            <w:tcW w:w="6577" w:type="dxa"/>
            <w:gridSpan w:val="8"/>
            <w:tcBorders>
              <w:top w:val="single" w:sz="12" w:space="0" w:color="000000"/>
              <w:left w:val="single" w:sz="12" w:space="0" w:color="000000"/>
              <w:bottom w:val="single" w:sz="12" w:space="0" w:color="000000"/>
              <w:right w:val="single" w:sz="12" w:space="0" w:color="000000"/>
            </w:tcBorders>
          </w:tcPr>
          <w:p w:rsidR="00BA3C09" w:rsidRPr="00355A34" w:rsidRDefault="00BA3C09" w:rsidP="00BA3C09">
            <w:pPr>
              <w:ind w:left="50"/>
              <w:rPr>
                <w:rFonts w:ascii="Calibri" w:eastAsia="Calibri" w:hAnsi="Calibri" w:cs="Calibri"/>
                <w:color w:val="000000"/>
              </w:rPr>
            </w:pPr>
            <w:r w:rsidRPr="00355A34">
              <w:rPr>
                <w:rFonts w:ascii="Times New Roman" w:eastAsia="Times New Roman" w:hAnsi="Times New Roman" w:cs="Times New Roman"/>
                <w:color w:val="000000"/>
                <w:sz w:val="24"/>
              </w:rPr>
              <w:t xml:space="preserve"> </w:t>
            </w:r>
            <w:r w:rsidRPr="00355A34">
              <w:rPr>
                <w:rFonts w:ascii="Times New Roman" w:eastAsia="Times New Roman" w:hAnsi="Times New Roman" w:cs="Times New Roman"/>
                <w:color w:val="000000"/>
                <w:sz w:val="20"/>
              </w:rPr>
              <w:t>Edinilen bilgileri direkt olarak teknoloji ve endüstri ile ilişkilendirme ve uygulama.</w:t>
            </w:r>
            <w:r w:rsidRPr="00355A34">
              <w:rPr>
                <w:rFonts w:ascii="Times New Roman" w:eastAsia="Times New Roman" w:hAnsi="Times New Roman" w:cs="Times New Roman"/>
                <w:color w:val="000000"/>
                <w:sz w:val="24"/>
              </w:rPr>
              <w:t xml:space="preserve"> </w:t>
            </w:r>
            <w:r w:rsidRPr="00355A34">
              <w:rPr>
                <w:rFonts w:ascii="Times New Roman" w:eastAsia="Times New Roman" w:hAnsi="Times New Roman" w:cs="Times New Roman"/>
                <w:color w:val="000000"/>
                <w:sz w:val="20"/>
              </w:rPr>
              <w:t>Mesleki ve etik sorumluluğu anlama.</w:t>
            </w:r>
            <w:r w:rsidRPr="00355A34">
              <w:rPr>
                <w:rFonts w:ascii="Times New Roman" w:eastAsia="Times New Roman" w:hAnsi="Times New Roman" w:cs="Times New Roman"/>
                <w:color w:val="000000"/>
                <w:sz w:val="24"/>
              </w:rPr>
              <w:t xml:space="preserve">  </w:t>
            </w:r>
            <w:r w:rsidRPr="00355A34">
              <w:rPr>
                <w:rFonts w:ascii="Times New Roman" w:eastAsia="Times New Roman" w:hAnsi="Times New Roman" w:cs="Times New Roman"/>
                <w:color w:val="000000"/>
                <w:sz w:val="20"/>
              </w:rPr>
              <w:t>Hayat boyu öğrenimin önemini kavrama ve uygulama.</w:t>
            </w:r>
            <w:r w:rsidRPr="00355A34">
              <w:rPr>
                <w:rFonts w:ascii="Times New Roman" w:eastAsia="Times New Roman" w:hAnsi="Times New Roman" w:cs="Times New Roman"/>
                <w:color w:val="000000"/>
                <w:sz w:val="24"/>
              </w:rPr>
              <w:t xml:space="preserve">  </w:t>
            </w:r>
            <w:r w:rsidRPr="00355A34">
              <w:rPr>
                <w:rFonts w:ascii="Times New Roman" w:eastAsia="Times New Roman" w:hAnsi="Times New Roman" w:cs="Times New Roman"/>
                <w:color w:val="000000"/>
                <w:sz w:val="20"/>
              </w:rPr>
              <w:t xml:space="preserve">Mesleki güncel konuları izleme. </w:t>
            </w:r>
          </w:p>
        </w:tc>
      </w:tr>
      <w:tr w:rsidR="00BA3C09" w:rsidRPr="00355A34" w:rsidTr="00BA3C09">
        <w:trPr>
          <w:trHeight w:val="508"/>
        </w:trPr>
        <w:tc>
          <w:tcPr>
            <w:tcW w:w="3738" w:type="dxa"/>
            <w:gridSpan w:val="5"/>
            <w:tcBorders>
              <w:top w:val="single" w:sz="12" w:space="0" w:color="000000"/>
              <w:left w:val="single" w:sz="12" w:space="0" w:color="000000"/>
              <w:bottom w:val="single" w:sz="12" w:space="0" w:color="000000"/>
              <w:right w:val="single" w:sz="12" w:space="0" w:color="000000"/>
            </w:tcBorders>
            <w:vAlign w:val="center"/>
          </w:tcPr>
          <w:p w:rsidR="00BA3C09" w:rsidRPr="00355A34" w:rsidRDefault="00BA3C09" w:rsidP="00BA3C09">
            <w:pPr>
              <w:ind w:right="51"/>
              <w:jc w:val="center"/>
              <w:rPr>
                <w:rFonts w:ascii="Calibri" w:eastAsia="Calibri" w:hAnsi="Calibri" w:cs="Calibri"/>
                <w:color w:val="000000"/>
              </w:rPr>
            </w:pPr>
            <w:r w:rsidRPr="00355A34">
              <w:rPr>
                <w:rFonts w:ascii="Times New Roman" w:eastAsia="Times New Roman" w:hAnsi="Times New Roman" w:cs="Times New Roman"/>
                <w:b/>
                <w:color w:val="000000"/>
                <w:sz w:val="20"/>
              </w:rPr>
              <w:t xml:space="preserve">DERSİN ÖĞRENİM ÇIKTILARI </w:t>
            </w:r>
          </w:p>
        </w:tc>
        <w:tc>
          <w:tcPr>
            <w:tcW w:w="6577" w:type="dxa"/>
            <w:gridSpan w:val="8"/>
            <w:tcBorders>
              <w:top w:val="single" w:sz="12" w:space="0" w:color="000000"/>
              <w:left w:val="single" w:sz="12" w:space="0" w:color="000000"/>
              <w:bottom w:val="single" w:sz="12" w:space="0" w:color="000000"/>
              <w:right w:val="single" w:sz="12" w:space="0" w:color="000000"/>
            </w:tcBorders>
            <w:vAlign w:val="center"/>
          </w:tcPr>
          <w:p w:rsidR="00BA3C09" w:rsidRPr="00355A34" w:rsidRDefault="00BA3C09" w:rsidP="00BA3C09">
            <w:pPr>
              <w:ind w:left="50" w:right="101"/>
              <w:jc w:val="both"/>
              <w:rPr>
                <w:rFonts w:ascii="Calibri" w:eastAsia="Calibri" w:hAnsi="Calibri" w:cs="Calibri"/>
                <w:color w:val="000000"/>
              </w:rPr>
            </w:pPr>
            <w:r w:rsidRPr="00355A34">
              <w:rPr>
                <w:rFonts w:ascii="Times New Roman" w:eastAsia="Times New Roman" w:hAnsi="Times New Roman" w:cs="Times New Roman"/>
                <w:color w:val="000000"/>
                <w:sz w:val="20"/>
              </w:rPr>
              <w:t xml:space="preserve">Temel fizik yasalarını anlama ve Farklı disiplinler Fizik yasaları ile ilişkisini kurma, Temel problemlere çözüm getirebilme yeteneği kazandırma, teknolojik yapılanmanın altyapısını kavrama, teknoloji üretiminde yenilik getirebilme </w:t>
            </w:r>
          </w:p>
        </w:tc>
      </w:tr>
      <w:tr w:rsidR="00BA3C09" w:rsidRPr="00355A34" w:rsidTr="00BA3C09">
        <w:trPr>
          <w:trHeight w:val="348"/>
        </w:trPr>
        <w:tc>
          <w:tcPr>
            <w:tcW w:w="3738" w:type="dxa"/>
            <w:gridSpan w:val="5"/>
            <w:tcBorders>
              <w:top w:val="single" w:sz="12" w:space="0" w:color="000000"/>
              <w:left w:val="single" w:sz="12" w:space="0" w:color="000000"/>
              <w:bottom w:val="single" w:sz="12" w:space="0" w:color="000000"/>
              <w:right w:val="single" w:sz="12" w:space="0" w:color="000000"/>
            </w:tcBorders>
            <w:vAlign w:val="center"/>
          </w:tcPr>
          <w:p w:rsidR="00BA3C09" w:rsidRPr="00355A34" w:rsidRDefault="00BA3C09" w:rsidP="00BA3C09">
            <w:pPr>
              <w:ind w:right="52"/>
              <w:jc w:val="center"/>
              <w:rPr>
                <w:rFonts w:ascii="Calibri" w:eastAsia="Calibri" w:hAnsi="Calibri" w:cs="Calibri"/>
                <w:color w:val="000000"/>
              </w:rPr>
            </w:pPr>
            <w:r w:rsidRPr="00355A34">
              <w:rPr>
                <w:rFonts w:ascii="Times New Roman" w:eastAsia="Times New Roman" w:hAnsi="Times New Roman" w:cs="Times New Roman"/>
                <w:b/>
                <w:color w:val="000000"/>
                <w:sz w:val="20"/>
              </w:rPr>
              <w:t xml:space="preserve">TEMEL DERS KİTABI </w:t>
            </w:r>
          </w:p>
        </w:tc>
        <w:tc>
          <w:tcPr>
            <w:tcW w:w="6577" w:type="dxa"/>
            <w:gridSpan w:val="8"/>
            <w:tcBorders>
              <w:top w:val="single" w:sz="12" w:space="0" w:color="000000"/>
              <w:left w:val="single" w:sz="12" w:space="0" w:color="000000"/>
              <w:bottom w:val="single" w:sz="12" w:space="0" w:color="000000"/>
              <w:right w:val="single" w:sz="12" w:space="0" w:color="000000"/>
            </w:tcBorders>
          </w:tcPr>
          <w:p w:rsidR="00BA3C09" w:rsidRPr="00355A34" w:rsidRDefault="00BA3C09" w:rsidP="00BA3C09">
            <w:pPr>
              <w:spacing w:after="22"/>
              <w:ind w:left="50"/>
              <w:rPr>
                <w:rFonts w:ascii="Calibri" w:eastAsia="Calibri" w:hAnsi="Calibri" w:cs="Calibri"/>
                <w:color w:val="000000"/>
              </w:rPr>
            </w:pPr>
            <w:r w:rsidRPr="00355A34">
              <w:rPr>
                <w:rFonts w:ascii="Times New Roman" w:eastAsia="Times New Roman" w:hAnsi="Times New Roman" w:cs="Times New Roman"/>
                <w:b/>
                <w:color w:val="000000"/>
                <w:sz w:val="20"/>
              </w:rPr>
              <w:t xml:space="preserve">Fizik, Douglass C. Giancoli, Akademi 2009, Teknolojinin Bilimsel ilkeleri, </w:t>
            </w:r>
          </w:p>
          <w:p w:rsidR="00BA3C09" w:rsidRPr="00355A34" w:rsidRDefault="00BA3C09" w:rsidP="00BA3C09">
            <w:pPr>
              <w:ind w:left="50"/>
              <w:rPr>
                <w:rFonts w:ascii="Calibri" w:eastAsia="Calibri" w:hAnsi="Calibri" w:cs="Calibri"/>
                <w:color w:val="000000"/>
              </w:rPr>
            </w:pPr>
            <w:r w:rsidRPr="00355A34">
              <w:rPr>
                <w:rFonts w:ascii="Times New Roman" w:eastAsia="Times New Roman" w:hAnsi="Times New Roman" w:cs="Times New Roman"/>
                <w:b/>
                <w:color w:val="000000"/>
                <w:sz w:val="20"/>
              </w:rPr>
              <w:t>Önder Orhun</w:t>
            </w:r>
            <w:r w:rsidRPr="00355A34">
              <w:rPr>
                <w:rFonts w:ascii="Times New Roman" w:eastAsia="Times New Roman" w:hAnsi="Times New Roman" w:cs="Times New Roman"/>
                <w:color w:val="000000"/>
                <w:sz w:val="20"/>
              </w:rPr>
              <w:t xml:space="preserve"> </w:t>
            </w:r>
          </w:p>
        </w:tc>
      </w:tr>
      <w:tr w:rsidR="00BA3C09" w:rsidRPr="00355A34" w:rsidTr="00760F34">
        <w:trPr>
          <w:trHeight w:val="1190"/>
        </w:trPr>
        <w:tc>
          <w:tcPr>
            <w:tcW w:w="3738" w:type="dxa"/>
            <w:gridSpan w:val="5"/>
            <w:tcBorders>
              <w:top w:val="single" w:sz="12" w:space="0" w:color="000000"/>
              <w:left w:val="single" w:sz="12" w:space="0" w:color="000000"/>
              <w:bottom w:val="single" w:sz="12" w:space="0" w:color="000000"/>
              <w:right w:val="single" w:sz="12" w:space="0" w:color="000000"/>
            </w:tcBorders>
            <w:vAlign w:val="center"/>
          </w:tcPr>
          <w:p w:rsidR="00BA3C09" w:rsidRPr="00355A34" w:rsidRDefault="00BA3C09" w:rsidP="00BA3C09">
            <w:pPr>
              <w:ind w:right="52"/>
              <w:jc w:val="center"/>
              <w:rPr>
                <w:rFonts w:ascii="Calibri" w:eastAsia="Calibri" w:hAnsi="Calibri" w:cs="Calibri"/>
                <w:color w:val="000000"/>
              </w:rPr>
            </w:pPr>
            <w:r w:rsidRPr="00355A34">
              <w:rPr>
                <w:rFonts w:ascii="Times New Roman" w:eastAsia="Times New Roman" w:hAnsi="Times New Roman" w:cs="Times New Roman"/>
                <w:b/>
                <w:color w:val="000000"/>
                <w:sz w:val="20"/>
              </w:rPr>
              <w:t xml:space="preserve">YARDIMCI KAYNAKLAR </w:t>
            </w:r>
          </w:p>
        </w:tc>
        <w:tc>
          <w:tcPr>
            <w:tcW w:w="6577" w:type="dxa"/>
            <w:gridSpan w:val="8"/>
            <w:tcBorders>
              <w:top w:val="single" w:sz="12" w:space="0" w:color="000000"/>
              <w:left w:val="single" w:sz="12" w:space="0" w:color="000000"/>
              <w:bottom w:val="single" w:sz="12" w:space="0" w:color="000000"/>
              <w:right w:val="single" w:sz="12" w:space="0" w:color="000000"/>
            </w:tcBorders>
          </w:tcPr>
          <w:p w:rsidR="00BA3C09" w:rsidRPr="00355A34" w:rsidRDefault="00BA3C09" w:rsidP="00BA3C09">
            <w:pPr>
              <w:spacing w:after="122" w:line="237" w:lineRule="auto"/>
              <w:ind w:left="50"/>
              <w:rPr>
                <w:rFonts w:ascii="Calibri" w:eastAsia="Calibri" w:hAnsi="Calibri" w:cs="Calibri"/>
                <w:color w:val="000000"/>
              </w:rPr>
            </w:pPr>
            <w:r w:rsidRPr="00355A34">
              <w:rPr>
                <w:rFonts w:ascii="Times New Roman" w:eastAsia="Times New Roman" w:hAnsi="Times New Roman" w:cs="Times New Roman"/>
                <w:b/>
                <w:color w:val="333333"/>
                <w:sz w:val="20"/>
              </w:rPr>
              <w:t xml:space="preserve">Halliday, D. , Resnick, R., &amp; Walker, J. (2006) 6th ed. </w:t>
            </w:r>
            <w:r w:rsidRPr="00355A34">
              <w:rPr>
                <w:rFonts w:ascii="Times New Roman" w:eastAsia="Times New Roman" w:hAnsi="Times New Roman" w:cs="Times New Roman"/>
                <w:color w:val="333333"/>
                <w:sz w:val="20"/>
              </w:rPr>
              <w:t xml:space="preserve">Fundamentals of Physics. New York: John Wiley &amp; Sons, Inc. </w:t>
            </w:r>
          </w:p>
          <w:p w:rsidR="00BA3C09" w:rsidRPr="00355A34" w:rsidRDefault="00BA3C09" w:rsidP="00BA3C09">
            <w:pPr>
              <w:ind w:left="50"/>
              <w:rPr>
                <w:rFonts w:ascii="Calibri" w:eastAsia="Calibri" w:hAnsi="Calibri" w:cs="Calibri"/>
                <w:color w:val="000000"/>
              </w:rPr>
            </w:pPr>
            <w:r w:rsidRPr="00355A34">
              <w:rPr>
                <w:rFonts w:ascii="Times New Roman" w:eastAsia="Times New Roman" w:hAnsi="Times New Roman" w:cs="Times New Roman"/>
                <w:b/>
                <w:color w:val="333333"/>
                <w:sz w:val="20"/>
              </w:rPr>
              <w:t>Serway, R.A. (1990).</w:t>
            </w:r>
            <w:r w:rsidRPr="00355A34">
              <w:rPr>
                <w:rFonts w:ascii="Times New Roman" w:eastAsia="Times New Roman" w:hAnsi="Times New Roman" w:cs="Times New Roman"/>
                <w:color w:val="333333"/>
                <w:sz w:val="20"/>
              </w:rPr>
              <w:t xml:space="preserve"> Physics for Scientists and Engineers. Philadelphia: </w:t>
            </w:r>
          </w:p>
          <w:p w:rsidR="00BA3C09" w:rsidRPr="00355A34" w:rsidRDefault="00BA3C09" w:rsidP="00BA3C09">
            <w:pPr>
              <w:ind w:left="50"/>
              <w:rPr>
                <w:rFonts w:ascii="Calibri" w:eastAsia="Calibri" w:hAnsi="Calibri" w:cs="Calibri"/>
                <w:color w:val="000000"/>
              </w:rPr>
            </w:pPr>
            <w:r w:rsidRPr="00355A34">
              <w:rPr>
                <w:rFonts w:ascii="Times New Roman" w:eastAsia="Times New Roman" w:hAnsi="Times New Roman" w:cs="Times New Roman"/>
                <w:color w:val="333333"/>
                <w:sz w:val="20"/>
              </w:rPr>
              <w:t>Saunders College Publishing.</w:t>
            </w:r>
            <w:r w:rsidRPr="00355A34">
              <w:rPr>
                <w:rFonts w:ascii="Times New Roman" w:eastAsia="Times New Roman" w:hAnsi="Times New Roman" w:cs="Times New Roman"/>
                <w:color w:val="000000"/>
                <w:sz w:val="20"/>
              </w:rPr>
              <w:t xml:space="preserve"> </w:t>
            </w:r>
          </w:p>
        </w:tc>
      </w:tr>
      <w:tr w:rsidR="00BA3C09" w:rsidRPr="00355A34" w:rsidTr="00760F34">
        <w:trPr>
          <w:trHeight w:val="550"/>
        </w:trPr>
        <w:tc>
          <w:tcPr>
            <w:tcW w:w="3738" w:type="dxa"/>
            <w:gridSpan w:val="5"/>
            <w:tcBorders>
              <w:top w:val="single" w:sz="12" w:space="0" w:color="000000"/>
              <w:left w:val="single" w:sz="12" w:space="0" w:color="000000"/>
              <w:bottom w:val="single" w:sz="12" w:space="0" w:color="000000"/>
              <w:right w:val="single" w:sz="12" w:space="0" w:color="000000"/>
            </w:tcBorders>
          </w:tcPr>
          <w:p w:rsidR="00BA3C09" w:rsidRPr="00355A34" w:rsidRDefault="00BA3C09" w:rsidP="00BA3C09">
            <w:pPr>
              <w:jc w:val="center"/>
              <w:rPr>
                <w:rFonts w:ascii="Calibri" w:eastAsia="Calibri" w:hAnsi="Calibri" w:cs="Calibri"/>
                <w:color w:val="000000"/>
              </w:rPr>
            </w:pPr>
            <w:r w:rsidRPr="00355A34">
              <w:rPr>
                <w:rFonts w:ascii="Times New Roman" w:eastAsia="Times New Roman" w:hAnsi="Times New Roman" w:cs="Times New Roman"/>
                <w:b/>
                <w:color w:val="000000"/>
                <w:sz w:val="20"/>
              </w:rPr>
              <w:t xml:space="preserve">DERSTE GEREKLİ ARAÇ VE GEREÇLER </w:t>
            </w:r>
          </w:p>
        </w:tc>
        <w:tc>
          <w:tcPr>
            <w:tcW w:w="6577" w:type="dxa"/>
            <w:gridSpan w:val="8"/>
            <w:tcBorders>
              <w:top w:val="single" w:sz="12" w:space="0" w:color="000000"/>
              <w:left w:val="single" w:sz="12" w:space="0" w:color="000000"/>
              <w:bottom w:val="single" w:sz="12" w:space="0" w:color="000000"/>
              <w:right w:val="single" w:sz="12" w:space="0" w:color="000000"/>
            </w:tcBorders>
          </w:tcPr>
          <w:p w:rsidR="00BA3C09" w:rsidRPr="00355A34" w:rsidRDefault="00BA3C09" w:rsidP="00BA3C09">
            <w:pPr>
              <w:ind w:left="50"/>
              <w:rPr>
                <w:rFonts w:ascii="Calibri" w:eastAsia="Calibri" w:hAnsi="Calibri" w:cs="Calibri"/>
                <w:color w:val="000000"/>
              </w:rPr>
            </w:pPr>
            <w:r w:rsidRPr="00355A34">
              <w:rPr>
                <w:rFonts w:ascii="Times New Roman" w:eastAsia="Times New Roman" w:hAnsi="Times New Roman" w:cs="Times New Roman"/>
                <w:color w:val="000000"/>
                <w:sz w:val="20"/>
              </w:rPr>
              <w:t xml:space="preserve"> </w:t>
            </w:r>
          </w:p>
        </w:tc>
      </w:tr>
    </w:tbl>
    <w:p w:rsidR="00BA3C09" w:rsidRPr="00355A34" w:rsidRDefault="00BA3C09" w:rsidP="00BA3C09">
      <w:pPr>
        <w:spacing w:after="0"/>
        <w:rPr>
          <w:rFonts w:ascii="Calibri" w:eastAsia="Calibri" w:hAnsi="Calibri" w:cs="Calibri"/>
          <w:color w:val="000000"/>
          <w:lang w:eastAsia="tr-TR"/>
        </w:rPr>
      </w:pPr>
    </w:p>
    <w:p w:rsidR="00BA3C09" w:rsidRPr="00355A34" w:rsidRDefault="00BA3C09" w:rsidP="00BA3C09">
      <w:pPr>
        <w:spacing w:after="0"/>
        <w:rPr>
          <w:rFonts w:ascii="Times New Roman" w:eastAsia="Times New Roman" w:hAnsi="Times New Roman" w:cs="Times New Roman"/>
          <w:color w:val="000000"/>
          <w:sz w:val="18"/>
          <w:lang w:eastAsia="tr-TR"/>
        </w:rPr>
      </w:pPr>
      <w:r w:rsidRPr="00355A34">
        <w:rPr>
          <w:rFonts w:ascii="Times New Roman" w:eastAsia="Times New Roman" w:hAnsi="Times New Roman" w:cs="Times New Roman"/>
          <w:color w:val="000000"/>
          <w:sz w:val="18"/>
          <w:lang w:eastAsia="tr-TR"/>
        </w:rPr>
        <w:t xml:space="preserve"> </w:t>
      </w:r>
    </w:p>
    <w:p w:rsidR="00EF2D5F" w:rsidRPr="00355A34" w:rsidRDefault="00EF2D5F" w:rsidP="00BA3C09">
      <w:pPr>
        <w:spacing w:after="0"/>
        <w:rPr>
          <w:rFonts w:ascii="Times New Roman" w:eastAsia="Times New Roman" w:hAnsi="Times New Roman" w:cs="Times New Roman"/>
          <w:color w:val="000000"/>
          <w:sz w:val="18"/>
          <w:lang w:eastAsia="tr-TR"/>
        </w:rPr>
      </w:pPr>
    </w:p>
    <w:p w:rsidR="00EF2D5F" w:rsidRPr="00355A34" w:rsidRDefault="00EF2D5F" w:rsidP="00BA3C09">
      <w:pPr>
        <w:spacing w:after="0"/>
        <w:rPr>
          <w:rFonts w:ascii="Calibri" w:eastAsia="Calibri" w:hAnsi="Calibri" w:cs="Calibri"/>
          <w:color w:val="000000"/>
          <w:lang w:eastAsia="tr-TR"/>
        </w:rPr>
      </w:pPr>
    </w:p>
    <w:tbl>
      <w:tblPr>
        <w:tblStyle w:val="TableGrid"/>
        <w:tblW w:w="10315" w:type="dxa"/>
        <w:tblInd w:w="-339" w:type="dxa"/>
        <w:tblCellMar>
          <w:top w:w="10" w:type="dxa"/>
          <w:left w:w="110" w:type="dxa"/>
          <w:right w:w="115" w:type="dxa"/>
        </w:tblCellMar>
        <w:tblLook w:val="04A0" w:firstRow="1" w:lastRow="0" w:firstColumn="1" w:lastColumn="0" w:noHBand="0" w:noVBand="1"/>
      </w:tblPr>
      <w:tblGrid>
        <w:gridCol w:w="1169"/>
        <w:gridCol w:w="9146"/>
      </w:tblGrid>
      <w:tr w:rsidR="00BA3C09" w:rsidRPr="00355A34" w:rsidTr="00760F34">
        <w:trPr>
          <w:trHeight w:val="533"/>
        </w:trPr>
        <w:tc>
          <w:tcPr>
            <w:tcW w:w="1169" w:type="dxa"/>
            <w:tcBorders>
              <w:top w:val="single" w:sz="12" w:space="0" w:color="000000"/>
              <w:left w:val="single" w:sz="12" w:space="0" w:color="000000"/>
              <w:bottom w:val="single" w:sz="6" w:space="0" w:color="000000"/>
              <w:right w:val="nil"/>
            </w:tcBorders>
          </w:tcPr>
          <w:p w:rsidR="00BA3C09" w:rsidRPr="00355A34" w:rsidRDefault="00BA3C09" w:rsidP="00BA3C09">
            <w:pPr>
              <w:rPr>
                <w:rFonts w:ascii="Calibri" w:eastAsia="Calibri" w:hAnsi="Calibri" w:cs="Calibri"/>
                <w:color w:val="000000"/>
              </w:rPr>
            </w:pPr>
          </w:p>
        </w:tc>
        <w:tc>
          <w:tcPr>
            <w:tcW w:w="9146" w:type="dxa"/>
            <w:tcBorders>
              <w:top w:val="single" w:sz="12" w:space="0" w:color="000000"/>
              <w:left w:val="nil"/>
              <w:bottom w:val="single" w:sz="6" w:space="0" w:color="000000"/>
              <w:right w:val="single" w:sz="12" w:space="0" w:color="000000"/>
            </w:tcBorders>
            <w:vAlign w:val="center"/>
          </w:tcPr>
          <w:p w:rsidR="00BA3C09" w:rsidRPr="00355A34" w:rsidRDefault="00BA3C09" w:rsidP="00BA3C09">
            <w:pPr>
              <w:ind w:left="2480"/>
              <w:rPr>
                <w:rFonts w:ascii="Calibri" w:eastAsia="Calibri" w:hAnsi="Calibri" w:cs="Calibri"/>
                <w:color w:val="000000"/>
              </w:rPr>
            </w:pPr>
            <w:r w:rsidRPr="00355A34">
              <w:rPr>
                <w:rFonts w:ascii="Times New Roman" w:eastAsia="Times New Roman" w:hAnsi="Times New Roman" w:cs="Times New Roman"/>
                <w:b/>
                <w:color w:val="000000"/>
              </w:rPr>
              <w:t xml:space="preserve">DERSİN HAFTALIK PLANI </w:t>
            </w:r>
          </w:p>
        </w:tc>
      </w:tr>
      <w:tr w:rsidR="00BA3C09" w:rsidRPr="00355A34" w:rsidTr="00760F34">
        <w:trPr>
          <w:trHeight w:val="269"/>
        </w:trPr>
        <w:tc>
          <w:tcPr>
            <w:tcW w:w="1169" w:type="dxa"/>
            <w:tcBorders>
              <w:top w:val="single" w:sz="6" w:space="0" w:color="000000"/>
              <w:left w:val="single" w:sz="12" w:space="0" w:color="000000"/>
              <w:bottom w:val="single" w:sz="6" w:space="0" w:color="000000"/>
              <w:right w:val="single" w:sz="6" w:space="0" w:color="000000"/>
            </w:tcBorders>
          </w:tcPr>
          <w:p w:rsidR="00BA3C09" w:rsidRPr="00355A34" w:rsidRDefault="00BA3C09" w:rsidP="00BA3C09">
            <w:pPr>
              <w:ind w:left="91"/>
              <w:rPr>
                <w:rFonts w:ascii="Calibri" w:eastAsia="Calibri" w:hAnsi="Calibri" w:cs="Calibri"/>
                <w:color w:val="000000"/>
              </w:rPr>
            </w:pPr>
            <w:r w:rsidRPr="00355A34">
              <w:rPr>
                <w:rFonts w:ascii="Times New Roman" w:eastAsia="Times New Roman" w:hAnsi="Times New Roman" w:cs="Times New Roman"/>
                <w:b/>
                <w:color w:val="000000"/>
              </w:rPr>
              <w:t xml:space="preserve">HAFTA </w:t>
            </w:r>
          </w:p>
        </w:tc>
        <w:tc>
          <w:tcPr>
            <w:tcW w:w="9146" w:type="dxa"/>
            <w:tcBorders>
              <w:top w:val="single" w:sz="6" w:space="0" w:color="000000"/>
              <w:left w:val="single" w:sz="6" w:space="0" w:color="000000"/>
              <w:bottom w:val="single" w:sz="6" w:space="0" w:color="000000"/>
              <w:right w:val="single" w:sz="12" w:space="0" w:color="000000"/>
            </w:tcBorders>
          </w:tcPr>
          <w:p w:rsidR="00BA3C09" w:rsidRPr="00355A34" w:rsidRDefault="00BA3C09" w:rsidP="00BA3C09">
            <w:pPr>
              <w:rPr>
                <w:rFonts w:ascii="Calibri" w:eastAsia="Calibri" w:hAnsi="Calibri" w:cs="Calibri"/>
                <w:color w:val="000000"/>
              </w:rPr>
            </w:pPr>
            <w:r w:rsidRPr="00355A34">
              <w:rPr>
                <w:rFonts w:ascii="Times New Roman" w:eastAsia="Times New Roman" w:hAnsi="Times New Roman" w:cs="Times New Roman"/>
                <w:b/>
                <w:color w:val="000000"/>
              </w:rPr>
              <w:t xml:space="preserve">İŞLENEN KONULAR </w:t>
            </w:r>
          </w:p>
        </w:tc>
      </w:tr>
      <w:tr w:rsidR="00BA3C09" w:rsidRPr="00355A34" w:rsidTr="00760F34">
        <w:trPr>
          <w:trHeight w:val="266"/>
        </w:trPr>
        <w:tc>
          <w:tcPr>
            <w:tcW w:w="1169" w:type="dxa"/>
            <w:tcBorders>
              <w:top w:val="single" w:sz="6" w:space="0" w:color="000000"/>
              <w:left w:val="single" w:sz="12" w:space="0" w:color="000000"/>
              <w:bottom w:val="single" w:sz="6" w:space="0" w:color="000000"/>
              <w:right w:val="single" w:sz="6" w:space="0" w:color="000000"/>
            </w:tcBorders>
          </w:tcPr>
          <w:p w:rsidR="00BA3C09" w:rsidRPr="00355A34" w:rsidRDefault="00BA3C09" w:rsidP="00BA3C09">
            <w:pPr>
              <w:ind w:left="8"/>
              <w:jc w:val="center"/>
              <w:rPr>
                <w:rFonts w:ascii="Calibri" w:eastAsia="Calibri" w:hAnsi="Calibri" w:cs="Calibri"/>
                <w:color w:val="000000"/>
              </w:rPr>
            </w:pPr>
            <w:r w:rsidRPr="00355A34">
              <w:rPr>
                <w:rFonts w:ascii="Times New Roman" w:eastAsia="Times New Roman" w:hAnsi="Times New Roman" w:cs="Times New Roman"/>
                <w:color w:val="000000"/>
              </w:rPr>
              <w:t xml:space="preserve">1 </w:t>
            </w:r>
          </w:p>
        </w:tc>
        <w:tc>
          <w:tcPr>
            <w:tcW w:w="9146" w:type="dxa"/>
            <w:tcBorders>
              <w:top w:val="single" w:sz="6" w:space="0" w:color="000000"/>
              <w:left w:val="single" w:sz="6" w:space="0" w:color="000000"/>
              <w:bottom w:val="single" w:sz="6" w:space="0" w:color="000000"/>
              <w:right w:val="single" w:sz="12" w:space="0" w:color="000000"/>
            </w:tcBorders>
          </w:tcPr>
          <w:p w:rsidR="00BA3C09" w:rsidRPr="00355A34" w:rsidRDefault="00BA3C09" w:rsidP="00BA3C09">
            <w:pPr>
              <w:rPr>
                <w:rFonts w:ascii="Calibri" w:eastAsia="Calibri" w:hAnsi="Calibri" w:cs="Calibri"/>
                <w:color w:val="000000"/>
              </w:rPr>
            </w:pPr>
            <w:r w:rsidRPr="00355A34">
              <w:rPr>
                <w:rFonts w:ascii="Times New Roman" w:eastAsia="Times New Roman" w:hAnsi="Times New Roman" w:cs="Times New Roman"/>
                <w:color w:val="000000"/>
                <w:sz w:val="20"/>
              </w:rPr>
              <w:t xml:space="preserve">Fiziğe Giriş </w:t>
            </w:r>
          </w:p>
        </w:tc>
      </w:tr>
      <w:tr w:rsidR="00BA3C09" w:rsidRPr="00355A34" w:rsidTr="00760F34">
        <w:trPr>
          <w:trHeight w:val="269"/>
        </w:trPr>
        <w:tc>
          <w:tcPr>
            <w:tcW w:w="1169" w:type="dxa"/>
            <w:tcBorders>
              <w:top w:val="single" w:sz="6" w:space="0" w:color="000000"/>
              <w:left w:val="single" w:sz="12" w:space="0" w:color="000000"/>
              <w:bottom w:val="single" w:sz="6" w:space="0" w:color="000000"/>
              <w:right w:val="single" w:sz="6" w:space="0" w:color="000000"/>
            </w:tcBorders>
          </w:tcPr>
          <w:p w:rsidR="00BA3C09" w:rsidRPr="00355A34" w:rsidRDefault="00BA3C09" w:rsidP="00BA3C09">
            <w:pPr>
              <w:ind w:left="8"/>
              <w:jc w:val="center"/>
              <w:rPr>
                <w:rFonts w:ascii="Calibri" w:eastAsia="Calibri" w:hAnsi="Calibri" w:cs="Calibri"/>
                <w:color w:val="000000"/>
              </w:rPr>
            </w:pPr>
            <w:r w:rsidRPr="00355A34">
              <w:rPr>
                <w:rFonts w:ascii="Times New Roman" w:eastAsia="Times New Roman" w:hAnsi="Times New Roman" w:cs="Times New Roman"/>
                <w:color w:val="000000"/>
              </w:rPr>
              <w:t xml:space="preserve">2 </w:t>
            </w:r>
          </w:p>
        </w:tc>
        <w:tc>
          <w:tcPr>
            <w:tcW w:w="9146" w:type="dxa"/>
            <w:tcBorders>
              <w:top w:val="single" w:sz="6" w:space="0" w:color="000000"/>
              <w:left w:val="single" w:sz="6" w:space="0" w:color="000000"/>
              <w:bottom w:val="single" w:sz="6" w:space="0" w:color="000000"/>
              <w:right w:val="single" w:sz="12" w:space="0" w:color="000000"/>
            </w:tcBorders>
          </w:tcPr>
          <w:p w:rsidR="00BA3C09" w:rsidRPr="00355A34" w:rsidRDefault="00BA3C09" w:rsidP="00BA3C09">
            <w:pPr>
              <w:rPr>
                <w:rFonts w:ascii="Calibri" w:eastAsia="Calibri" w:hAnsi="Calibri" w:cs="Calibri"/>
                <w:color w:val="000000"/>
              </w:rPr>
            </w:pPr>
            <w:r w:rsidRPr="00355A34">
              <w:rPr>
                <w:rFonts w:ascii="Times New Roman" w:eastAsia="Times New Roman" w:hAnsi="Times New Roman" w:cs="Times New Roman"/>
                <w:color w:val="000000"/>
                <w:sz w:val="20"/>
              </w:rPr>
              <w:t xml:space="preserve">Ölçme ve Vektörler </w:t>
            </w:r>
          </w:p>
        </w:tc>
      </w:tr>
      <w:tr w:rsidR="00BA3C09" w:rsidRPr="00355A34" w:rsidTr="00760F34">
        <w:trPr>
          <w:trHeight w:val="269"/>
        </w:trPr>
        <w:tc>
          <w:tcPr>
            <w:tcW w:w="1169" w:type="dxa"/>
            <w:tcBorders>
              <w:top w:val="single" w:sz="6" w:space="0" w:color="000000"/>
              <w:left w:val="single" w:sz="12" w:space="0" w:color="000000"/>
              <w:bottom w:val="single" w:sz="6" w:space="0" w:color="000000"/>
              <w:right w:val="single" w:sz="6" w:space="0" w:color="000000"/>
            </w:tcBorders>
          </w:tcPr>
          <w:p w:rsidR="00BA3C09" w:rsidRPr="00355A34" w:rsidRDefault="00BA3C09" w:rsidP="00BA3C09">
            <w:pPr>
              <w:ind w:left="8"/>
              <w:jc w:val="center"/>
              <w:rPr>
                <w:rFonts w:ascii="Calibri" w:eastAsia="Calibri" w:hAnsi="Calibri" w:cs="Calibri"/>
                <w:color w:val="000000"/>
              </w:rPr>
            </w:pPr>
            <w:r w:rsidRPr="00355A34">
              <w:rPr>
                <w:rFonts w:ascii="Times New Roman" w:eastAsia="Times New Roman" w:hAnsi="Times New Roman" w:cs="Times New Roman"/>
                <w:color w:val="000000"/>
              </w:rPr>
              <w:t xml:space="preserve">3 </w:t>
            </w:r>
          </w:p>
        </w:tc>
        <w:tc>
          <w:tcPr>
            <w:tcW w:w="9146" w:type="dxa"/>
            <w:tcBorders>
              <w:top w:val="single" w:sz="6" w:space="0" w:color="000000"/>
              <w:left w:val="single" w:sz="6" w:space="0" w:color="000000"/>
              <w:bottom w:val="single" w:sz="6" w:space="0" w:color="000000"/>
              <w:right w:val="single" w:sz="12" w:space="0" w:color="000000"/>
            </w:tcBorders>
          </w:tcPr>
          <w:p w:rsidR="00BA3C09" w:rsidRPr="00355A34" w:rsidRDefault="00BA3C09" w:rsidP="00BA3C09">
            <w:pPr>
              <w:rPr>
                <w:rFonts w:ascii="Calibri" w:eastAsia="Calibri" w:hAnsi="Calibri" w:cs="Calibri"/>
                <w:color w:val="000000"/>
              </w:rPr>
            </w:pPr>
            <w:r w:rsidRPr="00355A34">
              <w:rPr>
                <w:rFonts w:ascii="Times New Roman" w:eastAsia="Times New Roman" w:hAnsi="Times New Roman" w:cs="Times New Roman"/>
                <w:color w:val="000000"/>
                <w:sz w:val="20"/>
              </w:rPr>
              <w:t xml:space="preserve">Kinematik  </w:t>
            </w:r>
          </w:p>
        </w:tc>
      </w:tr>
      <w:tr w:rsidR="00BA3C09" w:rsidRPr="00355A34" w:rsidTr="00760F34">
        <w:trPr>
          <w:trHeight w:val="266"/>
        </w:trPr>
        <w:tc>
          <w:tcPr>
            <w:tcW w:w="1169" w:type="dxa"/>
            <w:tcBorders>
              <w:top w:val="single" w:sz="6" w:space="0" w:color="000000"/>
              <w:left w:val="single" w:sz="12" w:space="0" w:color="000000"/>
              <w:bottom w:val="single" w:sz="6" w:space="0" w:color="000000"/>
              <w:right w:val="single" w:sz="6" w:space="0" w:color="000000"/>
            </w:tcBorders>
          </w:tcPr>
          <w:p w:rsidR="00BA3C09" w:rsidRPr="00355A34" w:rsidRDefault="00BA3C09" w:rsidP="00BA3C09">
            <w:pPr>
              <w:ind w:left="8"/>
              <w:jc w:val="center"/>
              <w:rPr>
                <w:rFonts w:ascii="Calibri" w:eastAsia="Calibri" w:hAnsi="Calibri" w:cs="Calibri"/>
                <w:color w:val="000000"/>
              </w:rPr>
            </w:pPr>
            <w:r w:rsidRPr="00355A34">
              <w:rPr>
                <w:rFonts w:ascii="Times New Roman" w:eastAsia="Times New Roman" w:hAnsi="Times New Roman" w:cs="Times New Roman"/>
                <w:color w:val="000000"/>
              </w:rPr>
              <w:t xml:space="preserve">4 </w:t>
            </w:r>
          </w:p>
        </w:tc>
        <w:tc>
          <w:tcPr>
            <w:tcW w:w="9146" w:type="dxa"/>
            <w:tcBorders>
              <w:top w:val="single" w:sz="6" w:space="0" w:color="000000"/>
              <w:left w:val="single" w:sz="6" w:space="0" w:color="000000"/>
              <w:bottom w:val="single" w:sz="6" w:space="0" w:color="000000"/>
              <w:right w:val="single" w:sz="12" w:space="0" w:color="000000"/>
            </w:tcBorders>
          </w:tcPr>
          <w:p w:rsidR="00BA3C09" w:rsidRPr="00355A34" w:rsidRDefault="00BA3C09" w:rsidP="00BA3C09">
            <w:pPr>
              <w:rPr>
                <w:rFonts w:ascii="Calibri" w:eastAsia="Calibri" w:hAnsi="Calibri" w:cs="Calibri"/>
                <w:color w:val="000000"/>
              </w:rPr>
            </w:pPr>
            <w:r w:rsidRPr="00355A34">
              <w:rPr>
                <w:rFonts w:ascii="Times New Roman" w:eastAsia="Times New Roman" w:hAnsi="Times New Roman" w:cs="Times New Roman"/>
                <w:color w:val="000000"/>
                <w:sz w:val="20"/>
              </w:rPr>
              <w:t xml:space="preserve">Dinamik  </w:t>
            </w:r>
          </w:p>
        </w:tc>
      </w:tr>
      <w:tr w:rsidR="00BA3C09" w:rsidRPr="00355A34" w:rsidTr="00760F34">
        <w:trPr>
          <w:trHeight w:val="269"/>
        </w:trPr>
        <w:tc>
          <w:tcPr>
            <w:tcW w:w="1169" w:type="dxa"/>
            <w:tcBorders>
              <w:top w:val="single" w:sz="6" w:space="0" w:color="000000"/>
              <w:left w:val="single" w:sz="12" w:space="0" w:color="000000"/>
              <w:bottom w:val="single" w:sz="6" w:space="0" w:color="000000"/>
              <w:right w:val="single" w:sz="6" w:space="0" w:color="000000"/>
            </w:tcBorders>
          </w:tcPr>
          <w:p w:rsidR="00BA3C09" w:rsidRPr="00355A34" w:rsidRDefault="00BA3C09" w:rsidP="00BA3C09">
            <w:pPr>
              <w:ind w:left="8"/>
              <w:jc w:val="center"/>
              <w:rPr>
                <w:rFonts w:ascii="Calibri" w:eastAsia="Calibri" w:hAnsi="Calibri" w:cs="Calibri"/>
                <w:color w:val="000000"/>
              </w:rPr>
            </w:pPr>
            <w:r w:rsidRPr="00355A34">
              <w:rPr>
                <w:rFonts w:ascii="Times New Roman" w:eastAsia="Times New Roman" w:hAnsi="Times New Roman" w:cs="Times New Roman"/>
                <w:color w:val="000000"/>
              </w:rPr>
              <w:t xml:space="preserve">5 </w:t>
            </w:r>
          </w:p>
        </w:tc>
        <w:tc>
          <w:tcPr>
            <w:tcW w:w="9146" w:type="dxa"/>
            <w:tcBorders>
              <w:top w:val="single" w:sz="6" w:space="0" w:color="000000"/>
              <w:left w:val="single" w:sz="6" w:space="0" w:color="000000"/>
              <w:bottom w:val="single" w:sz="6" w:space="0" w:color="000000"/>
              <w:right w:val="single" w:sz="12" w:space="0" w:color="000000"/>
            </w:tcBorders>
          </w:tcPr>
          <w:p w:rsidR="00BA3C09" w:rsidRPr="00355A34" w:rsidRDefault="00BA3C09" w:rsidP="00BA3C09">
            <w:pPr>
              <w:rPr>
                <w:rFonts w:ascii="Calibri" w:eastAsia="Calibri" w:hAnsi="Calibri" w:cs="Calibri"/>
                <w:color w:val="000000"/>
              </w:rPr>
            </w:pPr>
            <w:r w:rsidRPr="00355A34">
              <w:rPr>
                <w:rFonts w:ascii="Times New Roman" w:eastAsia="Times New Roman" w:hAnsi="Times New Roman" w:cs="Times New Roman"/>
                <w:color w:val="000000"/>
                <w:sz w:val="20"/>
              </w:rPr>
              <w:t xml:space="preserve">İş, Enerji ve Momentum  </w:t>
            </w:r>
          </w:p>
        </w:tc>
      </w:tr>
      <w:tr w:rsidR="00BA3C09" w:rsidRPr="00355A34" w:rsidTr="00760F34">
        <w:trPr>
          <w:trHeight w:val="269"/>
        </w:trPr>
        <w:tc>
          <w:tcPr>
            <w:tcW w:w="1169" w:type="dxa"/>
            <w:tcBorders>
              <w:top w:val="single" w:sz="6" w:space="0" w:color="000000"/>
              <w:left w:val="single" w:sz="12" w:space="0" w:color="000000"/>
              <w:bottom w:val="single" w:sz="6" w:space="0" w:color="000000"/>
              <w:right w:val="single" w:sz="6" w:space="0" w:color="000000"/>
            </w:tcBorders>
          </w:tcPr>
          <w:p w:rsidR="00BA3C09" w:rsidRPr="00355A34" w:rsidRDefault="00BA3C09" w:rsidP="00BA3C09">
            <w:pPr>
              <w:ind w:left="8"/>
              <w:jc w:val="center"/>
              <w:rPr>
                <w:rFonts w:ascii="Calibri" w:eastAsia="Calibri" w:hAnsi="Calibri" w:cs="Calibri"/>
                <w:color w:val="000000"/>
              </w:rPr>
            </w:pPr>
            <w:r w:rsidRPr="00355A34">
              <w:rPr>
                <w:rFonts w:ascii="Times New Roman" w:eastAsia="Times New Roman" w:hAnsi="Times New Roman" w:cs="Times New Roman"/>
                <w:color w:val="000000"/>
              </w:rPr>
              <w:t xml:space="preserve">6 </w:t>
            </w:r>
          </w:p>
        </w:tc>
        <w:tc>
          <w:tcPr>
            <w:tcW w:w="9146" w:type="dxa"/>
            <w:tcBorders>
              <w:top w:val="single" w:sz="6" w:space="0" w:color="000000"/>
              <w:left w:val="single" w:sz="6" w:space="0" w:color="000000"/>
              <w:bottom w:val="single" w:sz="6" w:space="0" w:color="000000"/>
              <w:right w:val="single" w:sz="12" w:space="0" w:color="000000"/>
            </w:tcBorders>
          </w:tcPr>
          <w:p w:rsidR="00BA3C09" w:rsidRPr="00355A34" w:rsidRDefault="00BA3C09" w:rsidP="00BA3C09">
            <w:pPr>
              <w:rPr>
                <w:rFonts w:ascii="Calibri" w:eastAsia="Calibri" w:hAnsi="Calibri" w:cs="Calibri"/>
                <w:color w:val="000000"/>
              </w:rPr>
            </w:pPr>
            <w:r w:rsidRPr="00355A34">
              <w:rPr>
                <w:rFonts w:ascii="Times New Roman" w:eastAsia="Times New Roman" w:hAnsi="Times New Roman" w:cs="Times New Roman"/>
                <w:color w:val="000000"/>
                <w:sz w:val="20"/>
              </w:rPr>
              <w:t xml:space="preserve">Elektrik </w:t>
            </w:r>
          </w:p>
        </w:tc>
      </w:tr>
      <w:tr w:rsidR="00BA3C09" w:rsidRPr="00355A34" w:rsidTr="00760F34">
        <w:trPr>
          <w:trHeight w:val="266"/>
        </w:trPr>
        <w:tc>
          <w:tcPr>
            <w:tcW w:w="1169" w:type="dxa"/>
            <w:tcBorders>
              <w:top w:val="single" w:sz="6" w:space="0" w:color="000000"/>
              <w:left w:val="single" w:sz="12" w:space="0" w:color="000000"/>
              <w:bottom w:val="single" w:sz="6" w:space="0" w:color="000000"/>
              <w:right w:val="single" w:sz="6" w:space="0" w:color="000000"/>
            </w:tcBorders>
          </w:tcPr>
          <w:p w:rsidR="00BA3C09" w:rsidRPr="00355A34" w:rsidRDefault="00BA3C09" w:rsidP="00BA3C09">
            <w:pPr>
              <w:ind w:left="8"/>
              <w:jc w:val="center"/>
              <w:rPr>
                <w:rFonts w:ascii="Calibri" w:eastAsia="Calibri" w:hAnsi="Calibri" w:cs="Calibri"/>
                <w:color w:val="000000"/>
              </w:rPr>
            </w:pPr>
            <w:r w:rsidRPr="00355A34">
              <w:rPr>
                <w:rFonts w:ascii="Times New Roman" w:eastAsia="Times New Roman" w:hAnsi="Times New Roman" w:cs="Times New Roman"/>
                <w:color w:val="000000"/>
              </w:rPr>
              <w:t xml:space="preserve">7 </w:t>
            </w:r>
          </w:p>
        </w:tc>
        <w:tc>
          <w:tcPr>
            <w:tcW w:w="9146" w:type="dxa"/>
            <w:tcBorders>
              <w:top w:val="single" w:sz="6" w:space="0" w:color="000000"/>
              <w:left w:val="single" w:sz="6" w:space="0" w:color="000000"/>
              <w:bottom w:val="single" w:sz="6" w:space="0" w:color="000000"/>
              <w:right w:val="single" w:sz="12" w:space="0" w:color="000000"/>
            </w:tcBorders>
          </w:tcPr>
          <w:p w:rsidR="00BA3C09" w:rsidRPr="00355A34" w:rsidRDefault="00BA3C09" w:rsidP="00BA3C09">
            <w:pPr>
              <w:rPr>
                <w:rFonts w:ascii="Calibri" w:eastAsia="Calibri" w:hAnsi="Calibri" w:cs="Calibri"/>
                <w:color w:val="000000"/>
              </w:rPr>
            </w:pPr>
            <w:r w:rsidRPr="00355A34">
              <w:rPr>
                <w:rFonts w:ascii="Times New Roman" w:eastAsia="Times New Roman" w:hAnsi="Times New Roman" w:cs="Times New Roman"/>
                <w:color w:val="000000"/>
                <w:sz w:val="20"/>
              </w:rPr>
              <w:t xml:space="preserve">Manyetizma </w:t>
            </w:r>
          </w:p>
        </w:tc>
      </w:tr>
      <w:tr w:rsidR="00BA3C09" w:rsidRPr="00355A34" w:rsidTr="00760F34">
        <w:trPr>
          <w:trHeight w:val="269"/>
        </w:trPr>
        <w:tc>
          <w:tcPr>
            <w:tcW w:w="1169" w:type="dxa"/>
            <w:tcBorders>
              <w:top w:val="single" w:sz="6" w:space="0" w:color="000000"/>
              <w:left w:val="single" w:sz="12" w:space="0" w:color="000000"/>
              <w:bottom w:val="single" w:sz="6" w:space="0" w:color="000000"/>
              <w:right w:val="single" w:sz="6" w:space="0" w:color="000000"/>
            </w:tcBorders>
          </w:tcPr>
          <w:p w:rsidR="00BA3C09" w:rsidRPr="00355A34" w:rsidRDefault="00BA3C09" w:rsidP="00BA3C09">
            <w:pPr>
              <w:ind w:left="8"/>
              <w:jc w:val="center"/>
              <w:rPr>
                <w:rFonts w:ascii="Calibri" w:eastAsia="Calibri" w:hAnsi="Calibri" w:cs="Calibri"/>
                <w:color w:val="000000"/>
              </w:rPr>
            </w:pPr>
            <w:r w:rsidRPr="00355A34">
              <w:rPr>
                <w:rFonts w:ascii="Times New Roman" w:eastAsia="Times New Roman" w:hAnsi="Times New Roman" w:cs="Times New Roman"/>
                <w:color w:val="000000"/>
              </w:rPr>
              <w:t xml:space="preserve">8 </w:t>
            </w:r>
          </w:p>
        </w:tc>
        <w:tc>
          <w:tcPr>
            <w:tcW w:w="9146" w:type="dxa"/>
            <w:tcBorders>
              <w:top w:val="single" w:sz="6" w:space="0" w:color="000000"/>
              <w:left w:val="single" w:sz="6" w:space="0" w:color="000000"/>
              <w:bottom w:val="single" w:sz="6" w:space="0" w:color="000000"/>
              <w:right w:val="single" w:sz="12" w:space="0" w:color="000000"/>
            </w:tcBorders>
          </w:tcPr>
          <w:p w:rsidR="00BA3C09" w:rsidRPr="00355A34" w:rsidRDefault="00BA3C09" w:rsidP="00BA3C09">
            <w:pPr>
              <w:rPr>
                <w:rFonts w:ascii="Calibri" w:eastAsia="Calibri" w:hAnsi="Calibri" w:cs="Calibri"/>
                <w:color w:val="000000"/>
              </w:rPr>
            </w:pPr>
            <w:r w:rsidRPr="00355A34">
              <w:rPr>
                <w:rFonts w:ascii="Times New Roman" w:eastAsia="Times New Roman" w:hAnsi="Times New Roman" w:cs="Times New Roman"/>
                <w:color w:val="000000"/>
                <w:sz w:val="20"/>
              </w:rPr>
              <w:t xml:space="preserve">Titreşim ve dalgalar </w:t>
            </w:r>
          </w:p>
        </w:tc>
      </w:tr>
      <w:tr w:rsidR="00BA3C09" w:rsidRPr="00355A34" w:rsidTr="00760F34">
        <w:trPr>
          <w:trHeight w:val="269"/>
        </w:trPr>
        <w:tc>
          <w:tcPr>
            <w:tcW w:w="1169" w:type="dxa"/>
            <w:tcBorders>
              <w:top w:val="single" w:sz="6" w:space="0" w:color="000000"/>
              <w:left w:val="single" w:sz="12" w:space="0" w:color="000000"/>
              <w:bottom w:val="single" w:sz="6" w:space="0" w:color="000000"/>
              <w:right w:val="single" w:sz="6" w:space="0" w:color="000000"/>
            </w:tcBorders>
          </w:tcPr>
          <w:p w:rsidR="00BA3C09" w:rsidRPr="00355A34" w:rsidRDefault="00BA3C09" w:rsidP="00BA3C09">
            <w:pPr>
              <w:ind w:left="8"/>
              <w:jc w:val="center"/>
              <w:rPr>
                <w:rFonts w:ascii="Calibri" w:eastAsia="Calibri" w:hAnsi="Calibri" w:cs="Calibri"/>
                <w:color w:val="000000"/>
              </w:rPr>
            </w:pPr>
            <w:r w:rsidRPr="00355A34">
              <w:rPr>
                <w:rFonts w:ascii="Times New Roman" w:eastAsia="Times New Roman" w:hAnsi="Times New Roman" w:cs="Times New Roman"/>
                <w:color w:val="000000"/>
              </w:rPr>
              <w:t xml:space="preserve">9 </w:t>
            </w:r>
          </w:p>
        </w:tc>
        <w:tc>
          <w:tcPr>
            <w:tcW w:w="9146" w:type="dxa"/>
            <w:tcBorders>
              <w:top w:val="single" w:sz="6" w:space="0" w:color="000000"/>
              <w:left w:val="single" w:sz="6" w:space="0" w:color="000000"/>
              <w:bottom w:val="single" w:sz="6" w:space="0" w:color="000000"/>
              <w:right w:val="single" w:sz="12" w:space="0" w:color="000000"/>
            </w:tcBorders>
          </w:tcPr>
          <w:p w:rsidR="00BA3C09" w:rsidRPr="00355A34" w:rsidRDefault="00BA3C09" w:rsidP="00BA3C09">
            <w:pPr>
              <w:rPr>
                <w:rFonts w:ascii="Calibri" w:eastAsia="Calibri" w:hAnsi="Calibri" w:cs="Calibri"/>
                <w:color w:val="000000"/>
              </w:rPr>
            </w:pPr>
            <w:r w:rsidRPr="00355A34">
              <w:rPr>
                <w:rFonts w:ascii="Times New Roman" w:eastAsia="Times New Roman" w:hAnsi="Times New Roman" w:cs="Times New Roman"/>
                <w:color w:val="000000"/>
                <w:sz w:val="20"/>
              </w:rPr>
              <w:t xml:space="preserve">Optik </w:t>
            </w:r>
          </w:p>
        </w:tc>
      </w:tr>
      <w:tr w:rsidR="00BA3C09" w:rsidRPr="00355A34" w:rsidTr="00760F34">
        <w:trPr>
          <w:trHeight w:val="266"/>
        </w:trPr>
        <w:tc>
          <w:tcPr>
            <w:tcW w:w="1169" w:type="dxa"/>
            <w:tcBorders>
              <w:top w:val="single" w:sz="6" w:space="0" w:color="000000"/>
              <w:left w:val="single" w:sz="12" w:space="0" w:color="000000"/>
              <w:bottom w:val="single" w:sz="6" w:space="0" w:color="000000"/>
              <w:right w:val="single" w:sz="6" w:space="0" w:color="000000"/>
            </w:tcBorders>
          </w:tcPr>
          <w:p w:rsidR="00BA3C09" w:rsidRPr="00355A34" w:rsidRDefault="00BA3C09" w:rsidP="00BA3C09">
            <w:pPr>
              <w:ind w:left="8"/>
              <w:jc w:val="center"/>
              <w:rPr>
                <w:rFonts w:ascii="Calibri" w:eastAsia="Calibri" w:hAnsi="Calibri" w:cs="Calibri"/>
                <w:color w:val="000000"/>
              </w:rPr>
            </w:pPr>
            <w:r w:rsidRPr="00355A34">
              <w:rPr>
                <w:rFonts w:ascii="Times New Roman" w:eastAsia="Times New Roman" w:hAnsi="Times New Roman" w:cs="Times New Roman"/>
                <w:color w:val="000000"/>
              </w:rPr>
              <w:t xml:space="preserve">10 </w:t>
            </w:r>
          </w:p>
        </w:tc>
        <w:tc>
          <w:tcPr>
            <w:tcW w:w="9146" w:type="dxa"/>
            <w:tcBorders>
              <w:top w:val="single" w:sz="6" w:space="0" w:color="000000"/>
              <w:left w:val="single" w:sz="6" w:space="0" w:color="000000"/>
              <w:bottom w:val="single" w:sz="6" w:space="0" w:color="000000"/>
              <w:right w:val="single" w:sz="12" w:space="0" w:color="000000"/>
            </w:tcBorders>
          </w:tcPr>
          <w:p w:rsidR="00BA3C09" w:rsidRPr="00355A34" w:rsidRDefault="00BA3C09" w:rsidP="00BA3C09">
            <w:pPr>
              <w:rPr>
                <w:rFonts w:ascii="Calibri" w:eastAsia="Calibri" w:hAnsi="Calibri" w:cs="Calibri"/>
                <w:color w:val="000000"/>
              </w:rPr>
            </w:pPr>
            <w:r w:rsidRPr="00355A34">
              <w:rPr>
                <w:rFonts w:ascii="Times New Roman" w:eastAsia="Times New Roman" w:hAnsi="Times New Roman" w:cs="Times New Roman"/>
                <w:color w:val="000000"/>
                <w:sz w:val="20"/>
              </w:rPr>
              <w:t xml:space="preserve">ARASINAV </w:t>
            </w:r>
          </w:p>
        </w:tc>
      </w:tr>
      <w:tr w:rsidR="00BA3C09" w:rsidRPr="00355A34" w:rsidTr="00760F34">
        <w:trPr>
          <w:trHeight w:val="269"/>
        </w:trPr>
        <w:tc>
          <w:tcPr>
            <w:tcW w:w="1169" w:type="dxa"/>
            <w:tcBorders>
              <w:top w:val="single" w:sz="6" w:space="0" w:color="000000"/>
              <w:left w:val="single" w:sz="12" w:space="0" w:color="000000"/>
              <w:bottom w:val="single" w:sz="6" w:space="0" w:color="000000"/>
              <w:right w:val="single" w:sz="6" w:space="0" w:color="000000"/>
            </w:tcBorders>
          </w:tcPr>
          <w:p w:rsidR="00BA3C09" w:rsidRPr="00355A34" w:rsidRDefault="00BA3C09" w:rsidP="00BA3C09">
            <w:pPr>
              <w:ind w:left="8"/>
              <w:jc w:val="center"/>
              <w:rPr>
                <w:rFonts w:ascii="Calibri" w:eastAsia="Calibri" w:hAnsi="Calibri" w:cs="Calibri"/>
                <w:color w:val="000000"/>
              </w:rPr>
            </w:pPr>
            <w:r w:rsidRPr="00355A34">
              <w:rPr>
                <w:rFonts w:ascii="Times New Roman" w:eastAsia="Times New Roman" w:hAnsi="Times New Roman" w:cs="Times New Roman"/>
                <w:color w:val="000000"/>
              </w:rPr>
              <w:t xml:space="preserve">11 </w:t>
            </w:r>
          </w:p>
        </w:tc>
        <w:tc>
          <w:tcPr>
            <w:tcW w:w="9146" w:type="dxa"/>
            <w:tcBorders>
              <w:top w:val="single" w:sz="6" w:space="0" w:color="000000"/>
              <w:left w:val="single" w:sz="6" w:space="0" w:color="000000"/>
              <w:bottom w:val="single" w:sz="6" w:space="0" w:color="000000"/>
              <w:right w:val="single" w:sz="12" w:space="0" w:color="000000"/>
            </w:tcBorders>
          </w:tcPr>
          <w:p w:rsidR="00BA3C09" w:rsidRPr="00355A34" w:rsidRDefault="00BA3C09" w:rsidP="00BA3C09">
            <w:pPr>
              <w:rPr>
                <w:rFonts w:ascii="Calibri" w:eastAsia="Calibri" w:hAnsi="Calibri" w:cs="Calibri"/>
                <w:color w:val="000000"/>
              </w:rPr>
            </w:pPr>
            <w:r w:rsidRPr="00355A34">
              <w:rPr>
                <w:rFonts w:ascii="Times New Roman" w:eastAsia="Times New Roman" w:hAnsi="Times New Roman" w:cs="Times New Roman"/>
                <w:color w:val="000000"/>
                <w:sz w:val="20"/>
              </w:rPr>
              <w:t xml:space="preserve">ARASINAV </w:t>
            </w:r>
          </w:p>
        </w:tc>
      </w:tr>
      <w:tr w:rsidR="00BA3C09" w:rsidRPr="00355A34" w:rsidTr="00760F34">
        <w:trPr>
          <w:trHeight w:val="269"/>
        </w:trPr>
        <w:tc>
          <w:tcPr>
            <w:tcW w:w="1169" w:type="dxa"/>
            <w:tcBorders>
              <w:top w:val="single" w:sz="6" w:space="0" w:color="000000"/>
              <w:left w:val="single" w:sz="12" w:space="0" w:color="000000"/>
              <w:bottom w:val="single" w:sz="6" w:space="0" w:color="000000"/>
              <w:right w:val="single" w:sz="6" w:space="0" w:color="000000"/>
            </w:tcBorders>
          </w:tcPr>
          <w:p w:rsidR="00BA3C09" w:rsidRPr="00355A34" w:rsidRDefault="00BA3C09" w:rsidP="00BA3C09">
            <w:pPr>
              <w:ind w:left="8"/>
              <w:jc w:val="center"/>
              <w:rPr>
                <w:rFonts w:ascii="Calibri" w:eastAsia="Calibri" w:hAnsi="Calibri" w:cs="Calibri"/>
                <w:color w:val="000000"/>
              </w:rPr>
            </w:pPr>
            <w:r w:rsidRPr="00355A34">
              <w:rPr>
                <w:rFonts w:ascii="Times New Roman" w:eastAsia="Times New Roman" w:hAnsi="Times New Roman" w:cs="Times New Roman"/>
                <w:color w:val="000000"/>
              </w:rPr>
              <w:t xml:space="preserve">12 </w:t>
            </w:r>
          </w:p>
        </w:tc>
        <w:tc>
          <w:tcPr>
            <w:tcW w:w="9146" w:type="dxa"/>
            <w:tcBorders>
              <w:top w:val="single" w:sz="6" w:space="0" w:color="000000"/>
              <w:left w:val="single" w:sz="6" w:space="0" w:color="000000"/>
              <w:bottom w:val="single" w:sz="6" w:space="0" w:color="000000"/>
              <w:right w:val="single" w:sz="12" w:space="0" w:color="000000"/>
            </w:tcBorders>
          </w:tcPr>
          <w:p w:rsidR="00BA3C09" w:rsidRPr="00355A34" w:rsidRDefault="00BA3C09" w:rsidP="00BA3C09">
            <w:pPr>
              <w:rPr>
                <w:rFonts w:ascii="Calibri" w:eastAsia="Calibri" w:hAnsi="Calibri" w:cs="Calibri"/>
                <w:color w:val="000000"/>
              </w:rPr>
            </w:pPr>
            <w:r w:rsidRPr="00355A34">
              <w:rPr>
                <w:rFonts w:ascii="Times New Roman" w:eastAsia="Times New Roman" w:hAnsi="Times New Roman" w:cs="Times New Roman"/>
                <w:color w:val="000000"/>
                <w:sz w:val="20"/>
              </w:rPr>
              <w:t xml:space="preserve">Optik sistemler ve görüntüleme </w:t>
            </w:r>
          </w:p>
        </w:tc>
      </w:tr>
      <w:tr w:rsidR="00BA3C09" w:rsidRPr="00355A34" w:rsidTr="00760F34">
        <w:trPr>
          <w:trHeight w:val="266"/>
        </w:trPr>
        <w:tc>
          <w:tcPr>
            <w:tcW w:w="1169" w:type="dxa"/>
            <w:tcBorders>
              <w:top w:val="single" w:sz="6" w:space="0" w:color="000000"/>
              <w:left w:val="single" w:sz="12" w:space="0" w:color="000000"/>
              <w:bottom w:val="single" w:sz="6" w:space="0" w:color="000000"/>
              <w:right w:val="single" w:sz="6" w:space="0" w:color="000000"/>
            </w:tcBorders>
          </w:tcPr>
          <w:p w:rsidR="00BA3C09" w:rsidRPr="00355A34" w:rsidRDefault="00BA3C09" w:rsidP="00BA3C09">
            <w:pPr>
              <w:ind w:left="8"/>
              <w:jc w:val="center"/>
              <w:rPr>
                <w:rFonts w:ascii="Calibri" w:eastAsia="Calibri" w:hAnsi="Calibri" w:cs="Calibri"/>
                <w:color w:val="000000"/>
              </w:rPr>
            </w:pPr>
            <w:r w:rsidRPr="00355A34">
              <w:rPr>
                <w:rFonts w:ascii="Times New Roman" w:eastAsia="Times New Roman" w:hAnsi="Times New Roman" w:cs="Times New Roman"/>
                <w:color w:val="000000"/>
              </w:rPr>
              <w:t xml:space="preserve">13 </w:t>
            </w:r>
          </w:p>
        </w:tc>
        <w:tc>
          <w:tcPr>
            <w:tcW w:w="9146" w:type="dxa"/>
            <w:tcBorders>
              <w:top w:val="single" w:sz="6" w:space="0" w:color="000000"/>
              <w:left w:val="single" w:sz="6" w:space="0" w:color="000000"/>
              <w:bottom w:val="single" w:sz="6" w:space="0" w:color="000000"/>
              <w:right w:val="single" w:sz="12" w:space="0" w:color="000000"/>
            </w:tcBorders>
          </w:tcPr>
          <w:p w:rsidR="00BA3C09" w:rsidRPr="00355A34" w:rsidRDefault="00BA3C09" w:rsidP="00BA3C09">
            <w:pPr>
              <w:rPr>
                <w:rFonts w:ascii="Calibri" w:eastAsia="Calibri" w:hAnsi="Calibri" w:cs="Calibri"/>
                <w:color w:val="000000"/>
              </w:rPr>
            </w:pPr>
            <w:r w:rsidRPr="00355A34">
              <w:rPr>
                <w:rFonts w:ascii="Times New Roman" w:eastAsia="Times New Roman" w:hAnsi="Times New Roman" w:cs="Times New Roman"/>
                <w:color w:val="000000"/>
                <w:sz w:val="20"/>
              </w:rPr>
              <w:t xml:space="preserve">Termodinamik </w:t>
            </w:r>
          </w:p>
        </w:tc>
      </w:tr>
      <w:tr w:rsidR="00BA3C09" w:rsidRPr="00355A34" w:rsidTr="00760F34">
        <w:trPr>
          <w:trHeight w:val="269"/>
        </w:trPr>
        <w:tc>
          <w:tcPr>
            <w:tcW w:w="1169" w:type="dxa"/>
            <w:tcBorders>
              <w:top w:val="single" w:sz="6" w:space="0" w:color="000000"/>
              <w:left w:val="single" w:sz="12" w:space="0" w:color="000000"/>
              <w:bottom w:val="single" w:sz="6" w:space="0" w:color="000000"/>
              <w:right w:val="single" w:sz="6" w:space="0" w:color="000000"/>
            </w:tcBorders>
          </w:tcPr>
          <w:p w:rsidR="00BA3C09" w:rsidRPr="00355A34" w:rsidRDefault="00BA3C09" w:rsidP="00BA3C09">
            <w:pPr>
              <w:ind w:left="8"/>
              <w:jc w:val="center"/>
              <w:rPr>
                <w:rFonts w:ascii="Calibri" w:eastAsia="Calibri" w:hAnsi="Calibri" w:cs="Calibri"/>
                <w:color w:val="000000"/>
              </w:rPr>
            </w:pPr>
            <w:r w:rsidRPr="00355A34">
              <w:rPr>
                <w:rFonts w:ascii="Times New Roman" w:eastAsia="Times New Roman" w:hAnsi="Times New Roman" w:cs="Times New Roman"/>
                <w:color w:val="000000"/>
              </w:rPr>
              <w:t xml:space="preserve">14 </w:t>
            </w:r>
          </w:p>
        </w:tc>
        <w:tc>
          <w:tcPr>
            <w:tcW w:w="9146" w:type="dxa"/>
            <w:tcBorders>
              <w:top w:val="single" w:sz="6" w:space="0" w:color="000000"/>
              <w:left w:val="single" w:sz="6" w:space="0" w:color="000000"/>
              <w:bottom w:val="single" w:sz="6" w:space="0" w:color="000000"/>
              <w:right w:val="single" w:sz="12" w:space="0" w:color="000000"/>
            </w:tcBorders>
          </w:tcPr>
          <w:p w:rsidR="00BA3C09" w:rsidRPr="00355A34" w:rsidRDefault="00BA3C09" w:rsidP="00BA3C09">
            <w:pPr>
              <w:rPr>
                <w:rFonts w:ascii="Calibri" w:eastAsia="Calibri" w:hAnsi="Calibri" w:cs="Calibri"/>
                <w:color w:val="000000"/>
              </w:rPr>
            </w:pPr>
            <w:r w:rsidRPr="00355A34">
              <w:rPr>
                <w:rFonts w:ascii="Times New Roman" w:eastAsia="Times New Roman" w:hAnsi="Times New Roman" w:cs="Times New Roman"/>
                <w:color w:val="000000"/>
                <w:sz w:val="20"/>
              </w:rPr>
              <w:t xml:space="preserve">Akışkanlar, Kapiler sistemler ve kılcallık </w:t>
            </w:r>
          </w:p>
        </w:tc>
      </w:tr>
      <w:tr w:rsidR="00BA3C09" w:rsidRPr="00355A34" w:rsidTr="00760F34">
        <w:trPr>
          <w:trHeight w:val="266"/>
        </w:trPr>
        <w:tc>
          <w:tcPr>
            <w:tcW w:w="1169" w:type="dxa"/>
            <w:tcBorders>
              <w:top w:val="single" w:sz="6" w:space="0" w:color="000000"/>
              <w:left w:val="single" w:sz="12" w:space="0" w:color="000000"/>
              <w:bottom w:val="single" w:sz="6" w:space="0" w:color="000000"/>
              <w:right w:val="single" w:sz="6" w:space="0" w:color="000000"/>
            </w:tcBorders>
          </w:tcPr>
          <w:p w:rsidR="00BA3C09" w:rsidRPr="00355A34" w:rsidRDefault="00BA3C09" w:rsidP="00BA3C09">
            <w:pPr>
              <w:ind w:left="8"/>
              <w:jc w:val="center"/>
              <w:rPr>
                <w:rFonts w:ascii="Calibri" w:eastAsia="Calibri" w:hAnsi="Calibri" w:cs="Calibri"/>
                <w:color w:val="000000"/>
              </w:rPr>
            </w:pPr>
            <w:r w:rsidRPr="00355A34">
              <w:rPr>
                <w:rFonts w:ascii="Times New Roman" w:eastAsia="Times New Roman" w:hAnsi="Times New Roman" w:cs="Times New Roman"/>
                <w:color w:val="000000"/>
              </w:rPr>
              <w:t xml:space="preserve">15 </w:t>
            </w:r>
          </w:p>
        </w:tc>
        <w:tc>
          <w:tcPr>
            <w:tcW w:w="9146" w:type="dxa"/>
            <w:tcBorders>
              <w:top w:val="single" w:sz="6" w:space="0" w:color="000000"/>
              <w:left w:val="single" w:sz="6" w:space="0" w:color="000000"/>
              <w:bottom w:val="single" w:sz="6" w:space="0" w:color="000000"/>
              <w:right w:val="single" w:sz="12" w:space="0" w:color="000000"/>
            </w:tcBorders>
          </w:tcPr>
          <w:p w:rsidR="00BA3C09" w:rsidRPr="00355A34" w:rsidRDefault="00BA3C09" w:rsidP="00BA3C09">
            <w:pPr>
              <w:rPr>
                <w:rFonts w:ascii="Calibri" w:eastAsia="Calibri" w:hAnsi="Calibri" w:cs="Calibri"/>
                <w:color w:val="000000"/>
              </w:rPr>
            </w:pPr>
            <w:r w:rsidRPr="00355A34">
              <w:rPr>
                <w:rFonts w:ascii="Times New Roman" w:eastAsia="Times New Roman" w:hAnsi="Times New Roman" w:cs="Times New Roman"/>
                <w:color w:val="000000"/>
                <w:sz w:val="20"/>
              </w:rPr>
              <w:t xml:space="preserve">Atomun yapısı ve atom modelleri </w:t>
            </w:r>
          </w:p>
        </w:tc>
      </w:tr>
      <w:tr w:rsidR="00BA3C09" w:rsidRPr="00355A34" w:rsidTr="00760F34">
        <w:trPr>
          <w:trHeight w:val="338"/>
        </w:trPr>
        <w:tc>
          <w:tcPr>
            <w:tcW w:w="1169" w:type="dxa"/>
            <w:tcBorders>
              <w:top w:val="single" w:sz="6" w:space="0" w:color="000000"/>
              <w:left w:val="single" w:sz="12" w:space="0" w:color="000000"/>
              <w:bottom w:val="single" w:sz="6" w:space="0" w:color="000000"/>
              <w:right w:val="single" w:sz="6" w:space="0" w:color="000000"/>
            </w:tcBorders>
          </w:tcPr>
          <w:p w:rsidR="00BA3C09" w:rsidRPr="00355A34" w:rsidRDefault="00BA3C09" w:rsidP="00BA3C09">
            <w:pPr>
              <w:ind w:left="8"/>
              <w:jc w:val="center"/>
              <w:rPr>
                <w:rFonts w:ascii="Calibri" w:eastAsia="Calibri" w:hAnsi="Calibri" w:cs="Calibri"/>
                <w:color w:val="000000"/>
              </w:rPr>
            </w:pPr>
            <w:r w:rsidRPr="00355A34">
              <w:rPr>
                <w:rFonts w:ascii="Times New Roman" w:eastAsia="Times New Roman" w:hAnsi="Times New Roman" w:cs="Times New Roman"/>
                <w:color w:val="000000"/>
              </w:rPr>
              <w:t xml:space="preserve">16 </w:t>
            </w:r>
          </w:p>
        </w:tc>
        <w:tc>
          <w:tcPr>
            <w:tcW w:w="9146" w:type="dxa"/>
            <w:tcBorders>
              <w:top w:val="single" w:sz="6" w:space="0" w:color="000000"/>
              <w:left w:val="single" w:sz="6" w:space="0" w:color="000000"/>
              <w:bottom w:val="single" w:sz="6" w:space="0" w:color="000000"/>
              <w:right w:val="single" w:sz="12" w:space="0" w:color="000000"/>
            </w:tcBorders>
          </w:tcPr>
          <w:p w:rsidR="00BA3C09" w:rsidRPr="00355A34" w:rsidRDefault="00BA3C09" w:rsidP="00BA3C09">
            <w:pPr>
              <w:rPr>
                <w:rFonts w:ascii="Calibri" w:eastAsia="Calibri" w:hAnsi="Calibri" w:cs="Calibri"/>
                <w:color w:val="000000"/>
              </w:rPr>
            </w:pPr>
            <w:r w:rsidRPr="00355A34">
              <w:rPr>
                <w:rFonts w:ascii="Times New Roman" w:eastAsia="Times New Roman" w:hAnsi="Times New Roman" w:cs="Times New Roman"/>
                <w:color w:val="000000"/>
                <w:sz w:val="20"/>
              </w:rPr>
              <w:t xml:space="preserve">Sağlık Fiziği </w:t>
            </w:r>
          </w:p>
        </w:tc>
      </w:tr>
      <w:tr w:rsidR="00BA3C09" w:rsidRPr="00355A34" w:rsidTr="00760F34">
        <w:trPr>
          <w:trHeight w:val="336"/>
        </w:trPr>
        <w:tc>
          <w:tcPr>
            <w:tcW w:w="1169" w:type="dxa"/>
            <w:tcBorders>
              <w:top w:val="single" w:sz="6" w:space="0" w:color="000000"/>
              <w:left w:val="single" w:sz="12" w:space="0" w:color="000000"/>
              <w:bottom w:val="single" w:sz="6" w:space="0" w:color="000000"/>
              <w:right w:val="single" w:sz="6" w:space="0" w:color="000000"/>
            </w:tcBorders>
          </w:tcPr>
          <w:p w:rsidR="00BA3C09" w:rsidRPr="00355A34" w:rsidRDefault="00BA3C09" w:rsidP="00BA3C09">
            <w:pPr>
              <w:ind w:left="8"/>
              <w:jc w:val="center"/>
              <w:rPr>
                <w:rFonts w:ascii="Calibri" w:eastAsia="Calibri" w:hAnsi="Calibri" w:cs="Calibri"/>
                <w:color w:val="000000"/>
              </w:rPr>
            </w:pPr>
            <w:r w:rsidRPr="00355A34">
              <w:rPr>
                <w:rFonts w:ascii="Times New Roman" w:eastAsia="Times New Roman" w:hAnsi="Times New Roman" w:cs="Times New Roman"/>
                <w:color w:val="000000"/>
              </w:rPr>
              <w:t xml:space="preserve">17 </w:t>
            </w:r>
          </w:p>
        </w:tc>
        <w:tc>
          <w:tcPr>
            <w:tcW w:w="9146" w:type="dxa"/>
            <w:tcBorders>
              <w:top w:val="single" w:sz="6" w:space="0" w:color="000000"/>
              <w:left w:val="single" w:sz="6" w:space="0" w:color="000000"/>
              <w:bottom w:val="single" w:sz="6" w:space="0" w:color="000000"/>
              <w:right w:val="single" w:sz="12" w:space="0" w:color="000000"/>
            </w:tcBorders>
          </w:tcPr>
          <w:p w:rsidR="00BA3C09" w:rsidRPr="00355A34" w:rsidRDefault="00BA3C09" w:rsidP="00BA3C09">
            <w:pPr>
              <w:rPr>
                <w:rFonts w:ascii="Calibri" w:eastAsia="Calibri" w:hAnsi="Calibri" w:cs="Calibri"/>
                <w:color w:val="000000"/>
              </w:rPr>
            </w:pPr>
            <w:r w:rsidRPr="00355A34">
              <w:rPr>
                <w:rFonts w:ascii="Times New Roman" w:eastAsia="Times New Roman" w:hAnsi="Times New Roman" w:cs="Times New Roman"/>
                <w:color w:val="000000"/>
                <w:sz w:val="20"/>
              </w:rPr>
              <w:t xml:space="preserve">Dönem sonu sınavı  </w:t>
            </w:r>
          </w:p>
        </w:tc>
      </w:tr>
      <w:tr w:rsidR="00BA3C09" w:rsidRPr="00355A34" w:rsidTr="00760F34">
        <w:trPr>
          <w:trHeight w:val="338"/>
        </w:trPr>
        <w:tc>
          <w:tcPr>
            <w:tcW w:w="1169" w:type="dxa"/>
            <w:tcBorders>
              <w:top w:val="single" w:sz="6" w:space="0" w:color="000000"/>
              <w:left w:val="single" w:sz="12" w:space="0" w:color="000000"/>
              <w:bottom w:val="single" w:sz="6" w:space="0" w:color="000000"/>
              <w:right w:val="single" w:sz="6" w:space="0" w:color="000000"/>
            </w:tcBorders>
          </w:tcPr>
          <w:p w:rsidR="00BA3C09" w:rsidRPr="00355A34" w:rsidRDefault="00BA3C09" w:rsidP="00BA3C09">
            <w:pPr>
              <w:ind w:left="8"/>
              <w:jc w:val="center"/>
              <w:rPr>
                <w:rFonts w:ascii="Calibri" w:eastAsia="Calibri" w:hAnsi="Calibri" w:cs="Calibri"/>
                <w:color w:val="000000"/>
              </w:rPr>
            </w:pPr>
            <w:r w:rsidRPr="00355A34">
              <w:rPr>
                <w:rFonts w:ascii="Times New Roman" w:eastAsia="Times New Roman" w:hAnsi="Times New Roman" w:cs="Times New Roman"/>
                <w:color w:val="000000"/>
              </w:rPr>
              <w:t xml:space="preserve">18 </w:t>
            </w:r>
          </w:p>
        </w:tc>
        <w:tc>
          <w:tcPr>
            <w:tcW w:w="9146" w:type="dxa"/>
            <w:tcBorders>
              <w:top w:val="single" w:sz="6" w:space="0" w:color="000000"/>
              <w:left w:val="single" w:sz="6" w:space="0" w:color="000000"/>
              <w:bottom w:val="single" w:sz="6" w:space="0" w:color="000000"/>
              <w:right w:val="single" w:sz="12" w:space="0" w:color="000000"/>
            </w:tcBorders>
          </w:tcPr>
          <w:p w:rsidR="00BA3C09" w:rsidRPr="00355A34" w:rsidRDefault="00BA3C09" w:rsidP="00BA3C09">
            <w:pPr>
              <w:rPr>
                <w:rFonts w:ascii="Calibri" w:eastAsia="Calibri" w:hAnsi="Calibri" w:cs="Calibri"/>
                <w:color w:val="000000"/>
              </w:rPr>
            </w:pPr>
            <w:r w:rsidRPr="00355A34">
              <w:rPr>
                <w:rFonts w:ascii="Times New Roman" w:eastAsia="Times New Roman" w:hAnsi="Times New Roman" w:cs="Times New Roman"/>
                <w:color w:val="000000"/>
                <w:sz w:val="20"/>
              </w:rPr>
              <w:t xml:space="preserve">Dönem sonu sınavı </w:t>
            </w:r>
          </w:p>
        </w:tc>
      </w:tr>
      <w:tr w:rsidR="00BA3C09" w:rsidRPr="00355A34" w:rsidTr="00760F34">
        <w:trPr>
          <w:trHeight w:val="336"/>
        </w:trPr>
        <w:tc>
          <w:tcPr>
            <w:tcW w:w="1169" w:type="dxa"/>
            <w:tcBorders>
              <w:top w:val="single" w:sz="6" w:space="0" w:color="000000"/>
              <w:left w:val="single" w:sz="12" w:space="0" w:color="000000"/>
              <w:bottom w:val="single" w:sz="6" w:space="0" w:color="000000"/>
              <w:right w:val="single" w:sz="6" w:space="0" w:color="000000"/>
            </w:tcBorders>
          </w:tcPr>
          <w:p w:rsidR="00BA3C09" w:rsidRPr="00355A34" w:rsidRDefault="00BA3C09" w:rsidP="00BA3C09">
            <w:pPr>
              <w:ind w:left="8"/>
              <w:jc w:val="center"/>
              <w:rPr>
                <w:rFonts w:ascii="Calibri" w:eastAsia="Calibri" w:hAnsi="Calibri" w:cs="Calibri"/>
                <w:color w:val="000000"/>
              </w:rPr>
            </w:pPr>
            <w:r w:rsidRPr="00355A34">
              <w:rPr>
                <w:rFonts w:ascii="Times New Roman" w:eastAsia="Times New Roman" w:hAnsi="Times New Roman" w:cs="Times New Roman"/>
                <w:color w:val="000000"/>
              </w:rPr>
              <w:t xml:space="preserve">19 </w:t>
            </w:r>
          </w:p>
        </w:tc>
        <w:tc>
          <w:tcPr>
            <w:tcW w:w="9146" w:type="dxa"/>
            <w:tcBorders>
              <w:top w:val="single" w:sz="6" w:space="0" w:color="000000"/>
              <w:left w:val="single" w:sz="6" w:space="0" w:color="000000"/>
              <w:bottom w:val="single" w:sz="6" w:space="0" w:color="000000"/>
              <w:right w:val="single" w:sz="12" w:space="0" w:color="000000"/>
            </w:tcBorders>
          </w:tcPr>
          <w:p w:rsidR="00BA3C09" w:rsidRPr="00355A34" w:rsidRDefault="00BA3C09" w:rsidP="00BA3C09">
            <w:pPr>
              <w:rPr>
                <w:rFonts w:ascii="Calibri" w:eastAsia="Calibri" w:hAnsi="Calibri" w:cs="Calibri"/>
                <w:color w:val="000000"/>
              </w:rPr>
            </w:pPr>
            <w:r w:rsidRPr="00355A34">
              <w:rPr>
                <w:rFonts w:ascii="Times New Roman" w:eastAsia="Times New Roman" w:hAnsi="Times New Roman" w:cs="Times New Roman"/>
                <w:color w:val="000000"/>
              </w:rPr>
              <w:t xml:space="preserve"> </w:t>
            </w:r>
          </w:p>
        </w:tc>
      </w:tr>
      <w:tr w:rsidR="00BA3C09" w:rsidRPr="00355A34" w:rsidTr="00760F34">
        <w:trPr>
          <w:trHeight w:val="338"/>
        </w:trPr>
        <w:tc>
          <w:tcPr>
            <w:tcW w:w="1169" w:type="dxa"/>
            <w:tcBorders>
              <w:top w:val="single" w:sz="6" w:space="0" w:color="000000"/>
              <w:left w:val="single" w:sz="12" w:space="0" w:color="000000"/>
              <w:bottom w:val="single" w:sz="6" w:space="0" w:color="000000"/>
              <w:right w:val="single" w:sz="6" w:space="0" w:color="000000"/>
            </w:tcBorders>
          </w:tcPr>
          <w:p w:rsidR="00BA3C09" w:rsidRPr="00355A34" w:rsidRDefault="00BA3C09" w:rsidP="00BA3C09">
            <w:pPr>
              <w:ind w:left="8"/>
              <w:jc w:val="center"/>
              <w:rPr>
                <w:rFonts w:ascii="Calibri" w:eastAsia="Calibri" w:hAnsi="Calibri" w:cs="Calibri"/>
                <w:color w:val="000000"/>
              </w:rPr>
            </w:pPr>
            <w:r w:rsidRPr="00355A34">
              <w:rPr>
                <w:rFonts w:ascii="Times New Roman" w:eastAsia="Times New Roman" w:hAnsi="Times New Roman" w:cs="Times New Roman"/>
                <w:color w:val="000000"/>
              </w:rPr>
              <w:t xml:space="preserve">20 </w:t>
            </w:r>
          </w:p>
        </w:tc>
        <w:tc>
          <w:tcPr>
            <w:tcW w:w="9146" w:type="dxa"/>
            <w:tcBorders>
              <w:top w:val="single" w:sz="6" w:space="0" w:color="000000"/>
              <w:left w:val="single" w:sz="6" w:space="0" w:color="000000"/>
              <w:bottom w:val="single" w:sz="6" w:space="0" w:color="000000"/>
              <w:right w:val="single" w:sz="12" w:space="0" w:color="000000"/>
            </w:tcBorders>
          </w:tcPr>
          <w:p w:rsidR="00BA3C09" w:rsidRPr="00355A34" w:rsidRDefault="00BA3C09" w:rsidP="00BA3C09">
            <w:pPr>
              <w:rPr>
                <w:rFonts w:ascii="Calibri" w:eastAsia="Calibri" w:hAnsi="Calibri" w:cs="Calibri"/>
                <w:color w:val="000000"/>
              </w:rPr>
            </w:pPr>
            <w:r w:rsidRPr="00355A34">
              <w:rPr>
                <w:rFonts w:ascii="Times New Roman" w:eastAsia="Times New Roman" w:hAnsi="Times New Roman" w:cs="Times New Roman"/>
                <w:color w:val="000000"/>
              </w:rPr>
              <w:t xml:space="preserve"> </w:t>
            </w:r>
          </w:p>
        </w:tc>
      </w:tr>
    </w:tbl>
    <w:p w:rsidR="00BA3C09" w:rsidRPr="00355A34" w:rsidRDefault="00BA3C09" w:rsidP="00BA3C09">
      <w:pPr>
        <w:spacing w:after="0"/>
        <w:rPr>
          <w:rFonts w:ascii="Calibri" w:eastAsia="Calibri" w:hAnsi="Calibri" w:cs="Calibri"/>
          <w:color w:val="000000"/>
          <w:lang w:eastAsia="tr-TR"/>
        </w:rPr>
      </w:pPr>
      <w:r w:rsidRPr="00355A34">
        <w:rPr>
          <w:rFonts w:ascii="Times New Roman" w:eastAsia="Times New Roman" w:hAnsi="Times New Roman" w:cs="Times New Roman"/>
          <w:color w:val="000000"/>
          <w:sz w:val="16"/>
          <w:lang w:eastAsia="tr-TR"/>
        </w:rPr>
        <w:t xml:space="preserve"> </w:t>
      </w:r>
    </w:p>
    <w:tbl>
      <w:tblPr>
        <w:tblStyle w:val="TableGrid"/>
        <w:tblW w:w="9890" w:type="dxa"/>
        <w:tblInd w:w="-108" w:type="dxa"/>
        <w:tblCellMar>
          <w:top w:w="10" w:type="dxa"/>
          <w:left w:w="108" w:type="dxa"/>
          <w:right w:w="82" w:type="dxa"/>
        </w:tblCellMar>
        <w:tblLook w:val="04A0" w:firstRow="1" w:lastRow="0" w:firstColumn="1" w:lastColumn="0" w:noHBand="0" w:noVBand="1"/>
      </w:tblPr>
      <w:tblGrid>
        <w:gridCol w:w="603"/>
        <w:gridCol w:w="7588"/>
        <w:gridCol w:w="566"/>
        <w:gridCol w:w="567"/>
        <w:gridCol w:w="566"/>
      </w:tblGrid>
      <w:tr w:rsidR="00BA3C09" w:rsidRPr="00355A34" w:rsidTr="00760F34">
        <w:trPr>
          <w:trHeight w:val="276"/>
        </w:trPr>
        <w:tc>
          <w:tcPr>
            <w:tcW w:w="603" w:type="dxa"/>
            <w:tcBorders>
              <w:top w:val="single" w:sz="12" w:space="0" w:color="000000"/>
              <w:left w:val="single" w:sz="12" w:space="0" w:color="000000"/>
              <w:bottom w:val="single" w:sz="6" w:space="0" w:color="000000"/>
              <w:right w:val="single" w:sz="6" w:space="0" w:color="000000"/>
            </w:tcBorders>
          </w:tcPr>
          <w:p w:rsidR="00BA3C09" w:rsidRPr="00355A34" w:rsidRDefault="00BA3C09" w:rsidP="00BA3C09">
            <w:pPr>
              <w:ind w:left="26"/>
              <w:rPr>
                <w:rFonts w:ascii="Calibri" w:eastAsia="Calibri" w:hAnsi="Calibri" w:cs="Calibri"/>
                <w:color w:val="000000"/>
              </w:rPr>
            </w:pPr>
            <w:r w:rsidRPr="00355A34">
              <w:rPr>
                <w:rFonts w:ascii="Times New Roman" w:eastAsia="Times New Roman" w:hAnsi="Times New Roman" w:cs="Times New Roman"/>
                <w:b/>
                <w:color w:val="000000"/>
              </w:rPr>
              <w:t xml:space="preserve">NO </w:t>
            </w:r>
          </w:p>
        </w:tc>
        <w:tc>
          <w:tcPr>
            <w:tcW w:w="7588" w:type="dxa"/>
            <w:tcBorders>
              <w:top w:val="single" w:sz="12" w:space="0" w:color="000000"/>
              <w:left w:val="single" w:sz="6" w:space="0" w:color="000000"/>
              <w:bottom w:val="single" w:sz="6" w:space="0" w:color="000000"/>
              <w:right w:val="single" w:sz="6" w:space="0" w:color="000000"/>
            </w:tcBorders>
          </w:tcPr>
          <w:p w:rsidR="00BA3C09" w:rsidRPr="00355A34" w:rsidRDefault="00BA3C09" w:rsidP="00BA3C09">
            <w:pPr>
              <w:ind w:left="2"/>
              <w:rPr>
                <w:rFonts w:ascii="Calibri" w:eastAsia="Calibri" w:hAnsi="Calibri" w:cs="Calibri"/>
                <w:color w:val="000000"/>
              </w:rPr>
            </w:pPr>
            <w:r w:rsidRPr="00355A34">
              <w:rPr>
                <w:rFonts w:ascii="Times New Roman" w:eastAsia="Times New Roman" w:hAnsi="Times New Roman" w:cs="Times New Roman"/>
                <w:b/>
                <w:color w:val="000000"/>
              </w:rPr>
              <w:t xml:space="preserve">PROGRAM ÇIKTISI  </w:t>
            </w:r>
          </w:p>
        </w:tc>
        <w:tc>
          <w:tcPr>
            <w:tcW w:w="566" w:type="dxa"/>
            <w:tcBorders>
              <w:top w:val="single" w:sz="12" w:space="0" w:color="000000"/>
              <w:left w:val="single" w:sz="6" w:space="0" w:color="000000"/>
              <w:bottom w:val="single" w:sz="6" w:space="0" w:color="000000"/>
              <w:right w:val="single" w:sz="6" w:space="0" w:color="000000"/>
            </w:tcBorders>
          </w:tcPr>
          <w:p w:rsidR="00BA3C09" w:rsidRPr="00355A34" w:rsidRDefault="00BA3C09" w:rsidP="00BA3C09">
            <w:pPr>
              <w:ind w:right="27"/>
              <w:jc w:val="center"/>
              <w:rPr>
                <w:rFonts w:ascii="Calibri" w:eastAsia="Calibri" w:hAnsi="Calibri" w:cs="Calibri"/>
                <w:color w:val="000000"/>
              </w:rPr>
            </w:pPr>
            <w:r w:rsidRPr="00355A34">
              <w:rPr>
                <w:rFonts w:ascii="Times New Roman" w:eastAsia="Times New Roman" w:hAnsi="Times New Roman" w:cs="Times New Roman"/>
                <w:b/>
                <w:color w:val="000000"/>
              </w:rPr>
              <w:t xml:space="preserve">3 </w:t>
            </w:r>
          </w:p>
        </w:tc>
        <w:tc>
          <w:tcPr>
            <w:tcW w:w="567" w:type="dxa"/>
            <w:tcBorders>
              <w:top w:val="single" w:sz="12" w:space="0" w:color="000000"/>
              <w:left w:val="single" w:sz="6" w:space="0" w:color="000000"/>
              <w:bottom w:val="single" w:sz="6" w:space="0" w:color="000000"/>
              <w:right w:val="single" w:sz="6" w:space="0" w:color="000000"/>
            </w:tcBorders>
          </w:tcPr>
          <w:p w:rsidR="00BA3C09" w:rsidRPr="00355A34" w:rsidRDefault="00BA3C09" w:rsidP="00BA3C09">
            <w:pPr>
              <w:ind w:right="26"/>
              <w:jc w:val="center"/>
              <w:rPr>
                <w:rFonts w:ascii="Calibri" w:eastAsia="Calibri" w:hAnsi="Calibri" w:cs="Calibri"/>
                <w:color w:val="000000"/>
              </w:rPr>
            </w:pPr>
            <w:r w:rsidRPr="00355A34">
              <w:rPr>
                <w:rFonts w:ascii="Times New Roman" w:eastAsia="Times New Roman" w:hAnsi="Times New Roman" w:cs="Times New Roman"/>
                <w:b/>
                <w:color w:val="000000"/>
              </w:rPr>
              <w:t xml:space="preserve">2 </w:t>
            </w:r>
          </w:p>
        </w:tc>
        <w:tc>
          <w:tcPr>
            <w:tcW w:w="566" w:type="dxa"/>
            <w:tcBorders>
              <w:top w:val="single" w:sz="12" w:space="0" w:color="000000"/>
              <w:left w:val="single" w:sz="6" w:space="0" w:color="000000"/>
              <w:bottom w:val="single" w:sz="6" w:space="0" w:color="000000"/>
              <w:right w:val="single" w:sz="12" w:space="0" w:color="000000"/>
            </w:tcBorders>
          </w:tcPr>
          <w:p w:rsidR="00BA3C09" w:rsidRPr="00355A34" w:rsidRDefault="00BA3C09" w:rsidP="00BA3C09">
            <w:pPr>
              <w:ind w:right="22"/>
              <w:jc w:val="center"/>
              <w:rPr>
                <w:rFonts w:ascii="Calibri" w:eastAsia="Calibri" w:hAnsi="Calibri" w:cs="Calibri"/>
                <w:color w:val="000000"/>
              </w:rPr>
            </w:pPr>
            <w:r w:rsidRPr="00355A34">
              <w:rPr>
                <w:rFonts w:ascii="Times New Roman" w:eastAsia="Times New Roman" w:hAnsi="Times New Roman" w:cs="Times New Roman"/>
                <w:b/>
                <w:color w:val="000000"/>
              </w:rPr>
              <w:t xml:space="preserve">1 </w:t>
            </w:r>
          </w:p>
        </w:tc>
      </w:tr>
      <w:tr w:rsidR="00BA3C09" w:rsidRPr="00355A34" w:rsidTr="00760F34">
        <w:trPr>
          <w:trHeight w:val="775"/>
        </w:trPr>
        <w:tc>
          <w:tcPr>
            <w:tcW w:w="603" w:type="dxa"/>
            <w:tcBorders>
              <w:top w:val="single" w:sz="6" w:space="0" w:color="000000"/>
              <w:left w:val="single" w:sz="12" w:space="0" w:color="000000"/>
              <w:bottom w:val="single" w:sz="6" w:space="0" w:color="000000"/>
              <w:right w:val="single" w:sz="6" w:space="0" w:color="000000"/>
            </w:tcBorders>
            <w:vAlign w:val="center"/>
          </w:tcPr>
          <w:p w:rsidR="00BA3C09" w:rsidRPr="00355A34" w:rsidRDefault="00BA3C09" w:rsidP="00BA3C09">
            <w:pPr>
              <w:ind w:right="29"/>
              <w:jc w:val="center"/>
              <w:rPr>
                <w:rFonts w:ascii="Calibri" w:eastAsia="Calibri" w:hAnsi="Calibri" w:cs="Calibri"/>
                <w:color w:val="000000"/>
              </w:rPr>
            </w:pPr>
            <w:r w:rsidRPr="00355A34">
              <w:rPr>
                <w:rFonts w:ascii="Times New Roman" w:eastAsia="Times New Roman" w:hAnsi="Times New Roman" w:cs="Times New Roman"/>
                <w:color w:val="000000"/>
              </w:rPr>
              <w:t xml:space="preserve">1 </w:t>
            </w:r>
          </w:p>
        </w:tc>
        <w:tc>
          <w:tcPr>
            <w:tcW w:w="7588" w:type="dxa"/>
            <w:tcBorders>
              <w:top w:val="single" w:sz="6" w:space="0" w:color="000000"/>
              <w:left w:val="single" w:sz="6" w:space="0" w:color="000000"/>
              <w:bottom w:val="single" w:sz="6" w:space="0" w:color="000000"/>
              <w:right w:val="single" w:sz="6" w:space="0" w:color="000000"/>
            </w:tcBorders>
          </w:tcPr>
          <w:p w:rsidR="00BA3C09" w:rsidRPr="00355A34" w:rsidRDefault="00BA3C09" w:rsidP="00BA3C09">
            <w:pPr>
              <w:ind w:left="2"/>
              <w:rPr>
                <w:rFonts w:ascii="Calibri" w:eastAsia="Calibri" w:hAnsi="Calibri" w:cs="Calibri"/>
                <w:color w:val="000000"/>
              </w:rPr>
            </w:pPr>
            <w:r w:rsidRPr="00355A34">
              <w:rPr>
                <w:rFonts w:ascii="Times New Roman" w:eastAsia="Times New Roman" w:hAnsi="Times New Roman" w:cs="Times New Roman"/>
                <w:color w:val="000000"/>
              </w:rPr>
              <w:t xml:space="preserve">Diş hekimliği konularında yeterli bilgi birikimi; bu alanlardaki kuramsal ve uygulamalı bilgileri, diş hekimliği problemlerini modelleme ve çözme için uygulayabilme becerisi </w:t>
            </w:r>
          </w:p>
        </w:tc>
        <w:tc>
          <w:tcPr>
            <w:tcW w:w="566" w:type="dxa"/>
            <w:tcBorders>
              <w:top w:val="single" w:sz="6" w:space="0" w:color="000000"/>
              <w:left w:val="single" w:sz="6" w:space="0" w:color="000000"/>
              <w:bottom w:val="single" w:sz="6" w:space="0" w:color="000000"/>
              <w:right w:val="single" w:sz="6" w:space="0" w:color="000000"/>
            </w:tcBorders>
            <w:vAlign w:val="center"/>
          </w:tcPr>
          <w:p w:rsidR="00BA3C09" w:rsidRPr="00355A34" w:rsidRDefault="00BA3C09" w:rsidP="00BA3C09">
            <w:pPr>
              <w:ind w:left="23"/>
              <w:jc w:val="center"/>
              <w:rPr>
                <w:rFonts w:ascii="Calibri" w:eastAsia="Calibri" w:hAnsi="Calibri" w:cs="Calibri"/>
                <w:color w:val="000000"/>
              </w:rPr>
            </w:pPr>
            <w:r w:rsidRPr="00355A34">
              <w:rPr>
                <w:rFonts w:ascii="Times New Roman" w:eastAsia="Times New Roman" w:hAnsi="Times New Roman" w:cs="Times New Roman"/>
                <w:b/>
                <w:color w:val="000000"/>
                <w:sz w:val="20"/>
              </w:rPr>
              <w:t xml:space="preserve"> </w:t>
            </w:r>
          </w:p>
        </w:tc>
        <w:tc>
          <w:tcPr>
            <w:tcW w:w="567" w:type="dxa"/>
            <w:tcBorders>
              <w:top w:val="single" w:sz="6" w:space="0" w:color="000000"/>
              <w:left w:val="single" w:sz="6" w:space="0" w:color="000000"/>
              <w:bottom w:val="single" w:sz="6" w:space="0" w:color="000000"/>
              <w:right w:val="single" w:sz="6" w:space="0" w:color="000000"/>
            </w:tcBorders>
            <w:vAlign w:val="center"/>
          </w:tcPr>
          <w:p w:rsidR="00BA3C09" w:rsidRPr="00355A34" w:rsidRDefault="00BA3C09" w:rsidP="00BA3C09">
            <w:pPr>
              <w:ind w:right="26"/>
              <w:jc w:val="center"/>
              <w:rPr>
                <w:rFonts w:ascii="Calibri" w:eastAsia="Calibri" w:hAnsi="Calibri" w:cs="Calibri"/>
                <w:color w:val="000000"/>
              </w:rPr>
            </w:pPr>
            <w:r w:rsidRPr="00355A34">
              <w:rPr>
                <w:rFonts w:ascii="Times New Roman" w:eastAsia="Times New Roman" w:hAnsi="Times New Roman" w:cs="Times New Roman"/>
                <w:b/>
                <w:color w:val="000000"/>
                <w:sz w:val="20"/>
              </w:rPr>
              <w:t xml:space="preserve">X </w:t>
            </w:r>
          </w:p>
        </w:tc>
        <w:tc>
          <w:tcPr>
            <w:tcW w:w="566" w:type="dxa"/>
            <w:tcBorders>
              <w:top w:val="single" w:sz="6" w:space="0" w:color="000000"/>
              <w:left w:val="single" w:sz="6" w:space="0" w:color="000000"/>
              <w:bottom w:val="single" w:sz="6" w:space="0" w:color="000000"/>
              <w:right w:val="single" w:sz="12" w:space="0" w:color="000000"/>
            </w:tcBorders>
            <w:vAlign w:val="center"/>
          </w:tcPr>
          <w:p w:rsidR="00BA3C09" w:rsidRPr="00355A34" w:rsidRDefault="00BA3C09" w:rsidP="00BA3C09">
            <w:pPr>
              <w:ind w:left="28"/>
              <w:jc w:val="center"/>
              <w:rPr>
                <w:rFonts w:ascii="Calibri" w:eastAsia="Calibri" w:hAnsi="Calibri" w:cs="Calibri"/>
                <w:color w:val="000000"/>
              </w:rPr>
            </w:pPr>
            <w:r w:rsidRPr="00355A34">
              <w:rPr>
                <w:rFonts w:ascii="Times New Roman" w:eastAsia="Times New Roman" w:hAnsi="Times New Roman" w:cs="Times New Roman"/>
                <w:b/>
                <w:color w:val="000000"/>
                <w:sz w:val="20"/>
              </w:rPr>
              <w:t xml:space="preserve"> </w:t>
            </w:r>
          </w:p>
        </w:tc>
      </w:tr>
      <w:tr w:rsidR="00BA3C09" w:rsidRPr="00355A34" w:rsidTr="00760F34">
        <w:trPr>
          <w:trHeight w:val="521"/>
        </w:trPr>
        <w:tc>
          <w:tcPr>
            <w:tcW w:w="603" w:type="dxa"/>
            <w:tcBorders>
              <w:top w:val="single" w:sz="6" w:space="0" w:color="000000"/>
              <w:left w:val="single" w:sz="12" w:space="0" w:color="000000"/>
              <w:bottom w:val="single" w:sz="6" w:space="0" w:color="000000"/>
              <w:right w:val="single" w:sz="6" w:space="0" w:color="000000"/>
            </w:tcBorders>
            <w:vAlign w:val="center"/>
          </w:tcPr>
          <w:p w:rsidR="00BA3C09" w:rsidRPr="00355A34" w:rsidRDefault="00BA3C09" w:rsidP="00BA3C09">
            <w:pPr>
              <w:ind w:right="29"/>
              <w:jc w:val="center"/>
              <w:rPr>
                <w:rFonts w:ascii="Calibri" w:eastAsia="Calibri" w:hAnsi="Calibri" w:cs="Calibri"/>
                <w:color w:val="000000"/>
              </w:rPr>
            </w:pPr>
            <w:r w:rsidRPr="00355A34">
              <w:rPr>
                <w:rFonts w:ascii="Times New Roman" w:eastAsia="Times New Roman" w:hAnsi="Times New Roman" w:cs="Times New Roman"/>
                <w:color w:val="000000"/>
              </w:rPr>
              <w:t xml:space="preserve">2 </w:t>
            </w:r>
          </w:p>
        </w:tc>
        <w:tc>
          <w:tcPr>
            <w:tcW w:w="7588" w:type="dxa"/>
            <w:tcBorders>
              <w:top w:val="single" w:sz="6" w:space="0" w:color="000000"/>
              <w:left w:val="single" w:sz="6" w:space="0" w:color="000000"/>
              <w:bottom w:val="single" w:sz="6" w:space="0" w:color="000000"/>
              <w:right w:val="single" w:sz="6" w:space="0" w:color="000000"/>
            </w:tcBorders>
          </w:tcPr>
          <w:p w:rsidR="00BA3C09" w:rsidRPr="00355A34" w:rsidRDefault="00BA3C09" w:rsidP="00BA3C09">
            <w:pPr>
              <w:ind w:left="2"/>
              <w:rPr>
                <w:rFonts w:ascii="Calibri" w:eastAsia="Calibri" w:hAnsi="Calibri" w:cs="Calibri"/>
                <w:color w:val="000000"/>
              </w:rPr>
            </w:pPr>
            <w:r w:rsidRPr="00355A34">
              <w:rPr>
                <w:rFonts w:ascii="Times New Roman" w:eastAsia="Times New Roman" w:hAnsi="Times New Roman" w:cs="Times New Roman"/>
                <w:color w:val="000000"/>
              </w:rPr>
              <w:t xml:space="preserve">Diş hekimliği problemlerini saptama, tanımlama, formüle etme ve uygun analiz ve modelleme yöntemlerini seçip uygulayarak çözme becerileri </w:t>
            </w:r>
          </w:p>
        </w:tc>
        <w:tc>
          <w:tcPr>
            <w:tcW w:w="566" w:type="dxa"/>
            <w:tcBorders>
              <w:top w:val="single" w:sz="6" w:space="0" w:color="000000"/>
              <w:left w:val="single" w:sz="6" w:space="0" w:color="000000"/>
              <w:bottom w:val="single" w:sz="6" w:space="0" w:color="000000"/>
              <w:right w:val="single" w:sz="6" w:space="0" w:color="000000"/>
            </w:tcBorders>
            <w:vAlign w:val="center"/>
          </w:tcPr>
          <w:p w:rsidR="00BA3C09" w:rsidRPr="00355A34" w:rsidRDefault="00BA3C09" w:rsidP="00BA3C09">
            <w:pPr>
              <w:ind w:left="23"/>
              <w:jc w:val="center"/>
              <w:rPr>
                <w:rFonts w:ascii="Calibri" w:eastAsia="Calibri" w:hAnsi="Calibri" w:cs="Calibri"/>
                <w:color w:val="000000"/>
              </w:rPr>
            </w:pPr>
            <w:r w:rsidRPr="00355A34">
              <w:rPr>
                <w:rFonts w:ascii="Times New Roman" w:eastAsia="Times New Roman" w:hAnsi="Times New Roman" w:cs="Times New Roman"/>
                <w:b/>
                <w:color w:val="000000"/>
                <w:sz w:val="20"/>
              </w:rPr>
              <w:t xml:space="preserve"> </w:t>
            </w:r>
          </w:p>
        </w:tc>
        <w:tc>
          <w:tcPr>
            <w:tcW w:w="567" w:type="dxa"/>
            <w:tcBorders>
              <w:top w:val="single" w:sz="6" w:space="0" w:color="000000"/>
              <w:left w:val="single" w:sz="6" w:space="0" w:color="000000"/>
              <w:bottom w:val="single" w:sz="6" w:space="0" w:color="000000"/>
              <w:right w:val="single" w:sz="6" w:space="0" w:color="000000"/>
            </w:tcBorders>
            <w:vAlign w:val="center"/>
          </w:tcPr>
          <w:p w:rsidR="00BA3C09" w:rsidRPr="00355A34" w:rsidRDefault="00BA3C09" w:rsidP="00BA3C09">
            <w:pPr>
              <w:ind w:right="26"/>
              <w:jc w:val="center"/>
              <w:rPr>
                <w:rFonts w:ascii="Calibri" w:eastAsia="Calibri" w:hAnsi="Calibri" w:cs="Calibri"/>
                <w:color w:val="000000"/>
              </w:rPr>
            </w:pPr>
            <w:r w:rsidRPr="00355A34">
              <w:rPr>
                <w:rFonts w:ascii="Times New Roman" w:eastAsia="Times New Roman" w:hAnsi="Times New Roman" w:cs="Times New Roman"/>
                <w:b/>
                <w:color w:val="000000"/>
                <w:sz w:val="20"/>
              </w:rPr>
              <w:t xml:space="preserve">X </w:t>
            </w:r>
          </w:p>
        </w:tc>
        <w:tc>
          <w:tcPr>
            <w:tcW w:w="566" w:type="dxa"/>
            <w:tcBorders>
              <w:top w:val="single" w:sz="6" w:space="0" w:color="000000"/>
              <w:left w:val="single" w:sz="6" w:space="0" w:color="000000"/>
              <w:bottom w:val="single" w:sz="6" w:space="0" w:color="000000"/>
              <w:right w:val="single" w:sz="12" w:space="0" w:color="000000"/>
            </w:tcBorders>
            <w:vAlign w:val="center"/>
          </w:tcPr>
          <w:p w:rsidR="00BA3C09" w:rsidRPr="00355A34" w:rsidRDefault="00BA3C09" w:rsidP="00BA3C09">
            <w:pPr>
              <w:ind w:left="28"/>
              <w:jc w:val="center"/>
              <w:rPr>
                <w:rFonts w:ascii="Calibri" w:eastAsia="Calibri" w:hAnsi="Calibri" w:cs="Calibri"/>
                <w:color w:val="000000"/>
              </w:rPr>
            </w:pPr>
            <w:r w:rsidRPr="00355A34">
              <w:rPr>
                <w:rFonts w:ascii="Times New Roman" w:eastAsia="Times New Roman" w:hAnsi="Times New Roman" w:cs="Times New Roman"/>
                <w:b/>
                <w:color w:val="000000"/>
                <w:sz w:val="20"/>
              </w:rPr>
              <w:t xml:space="preserve"> </w:t>
            </w:r>
          </w:p>
        </w:tc>
      </w:tr>
      <w:tr w:rsidR="00BA3C09" w:rsidRPr="00355A34" w:rsidTr="00760F34">
        <w:trPr>
          <w:trHeight w:val="521"/>
        </w:trPr>
        <w:tc>
          <w:tcPr>
            <w:tcW w:w="603" w:type="dxa"/>
            <w:tcBorders>
              <w:top w:val="single" w:sz="6" w:space="0" w:color="000000"/>
              <w:left w:val="single" w:sz="12" w:space="0" w:color="000000"/>
              <w:bottom w:val="single" w:sz="6" w:space="0" w:color="000000"/>
              <w:right w:val="single" w:sz="6" w:space="0" w:color="000000"/>
            </w:tcBorders>
            <w:vAlign w:val="center"/>
          </w:tcPr>
          <w:p w:rsidR="00BA3C09" w:rsidRPr="00355A34" w:rsidRDefault="00BA3C09" w:rsidP="00BA3C09">
            <w:pPr>
              <w:ind w:right="29"/>
              <w:jc w:val="center"/>
              <w:rPr>
                <w:rFonts w:ascii="Calibri" w:eastAsia="Calibri" w:hAnsi="Calibri" w:cs="Calibri"/>
                <w:color w:val="000000"/>
              </w:rPr>
            </w:pPr>
            <w:r w:rsidRPr="00355A34">
              <w:rPr>
                <w:rFonts w:ascii="Times New Roman" w:eastAsia="Times New Roman" w:hAnsi="Times New Roman" w:cs="Times New Roman"/>
                <w:color w:val="000000"/>
              </w:rPr>
              <w:t xml:space="preserve">3 </w:t>
            </w:r>
          </w:p>
        </w:tc>
        <w:tc>
          <w:tcPr>
            <w:tcW w:w="7588" w:type="dxa"/>
            <w:tcBorders>
              <w:top w:val="single" w:sz="6" w:space="0" w:color="000000"/>
              <w:left w:val="single" w:sz="6" w:space="0" w:color="000000"/>
              <w:bottom w:val="single" w:sz="6" w:space="0" w:color="000000"/>
              <w:right w:val="single" w:sz="6" w:space="0" w:color="000000"/>
            </w:tcBorders>
          </w:tcPr>
          <w:p w:rsidR="00BA3C09" w:rsidRPr="00355A34" w:rsidRDefault="00BA3C09" w:rsidP="00BA3C09">
            <w:pPr>
              <w:ind w:left="2"/>
              <w:rPr>
                <w:rFonts w:ascii="Calibri" w:eastAsia="Calibri" w:hAnsi="Calibri" w:cs="Calibri"/>
                <w:color w:val="000000"/>
              </w:rPr>
            </w:pPr>
            <w:r w:rsidRPr="00355A34">
              <w:rPr>
                <w:rFonts w:ascii="Times New Roman" w:eastAsia="Times New Roman" w:hAnsi="Times New Roman" w:cs="Times New Roman"/>
                <w:color w:val="000000"/>
              </w:rPr>
              <w:t xml:space="preserve">Diş hekimliği problemlerinin incelenmesi için deney tasarlama, deney yapma, veri toplama, sonuçları analiz etme ve yorumlama becerisi. </w:t>
            </w:r>
          </w:p>
        </w:tc>
        <w:tc>
          <w:tcPr>
            <w:tcW w:w="566" w:type="dxa"/>
            <w:tcBorders>
              <w:top w:val="single" w:sz="6" w:space="0" w:color="000000"/>
              <w:left w:val="single" w:sz="6" w:space="0" w:color="000000"/>
              <w:bottom w:val="single" w:sz="6" w:space="0" w:color="000000"/>
              <w:right w:val="single" w:sz="6" w:space="0" w:color="000000"/>
            </w:tcBorders>
            <w:vAlign w:val="center"/>
          </w:tcPr>
          <w:p w:rsidR="00BA3C09" w:rsidRPr="00355A34" w:rsidRDefault="00BA3C09" w:rsidP="00BA3C09">
            <w:pPr>
              <w:ind w:right="27"/>
              <w:jc w:val="center"/>
              <w:rPr>
                <w:rFonts w:ascii="Calibri" w:eastAsia="Calibri" w:hAnsi="Calibri" w:cs="Calibri"/>
                <w:color w:val="000000"/>
              </w:rPr>
            </w:pPr>
            <w:r w:rsidRPr="00355A34">
              <w:rPr>
                <w:rFonts w:ascii="Times New Roman" w:eastAsia="Times New Roman" w:hAnsi="Times New Roman" w:cs="Times New Roman"/>
                <w:b/>
                <w:color w:val="000000"/>
                <w:sz w:val="20"/>
              </w:rPr>
              <w:t xml:space="preserve">X </w:t>
            </w:r>
          </w:p>
        </w:tc>
        <w:tc>
          <w:tcPr>
            <w:tcW w:w="567" w:type="dxa"/>
            <w:tcBorders>
              <w:top w:val="single" w:sz="6" w:space="0" w:color="000000"/>
              <w:left w:val="single" w:sz="6" w:space="0" w:color="000000"/>
              <w:bottom w:val="single" w:sz="6" w:space="0" w:color="000000"/>
              <w:right w:val="single" w:sz="6" w:space="0" w:color="000000"/>
            </w:tcBorders>
            <w:vAlign w:val="center"/>
          </w:tcPr>
          <w:p w:rsidR="00BA3C09" w:rsidRPr="00355A34" w:rsidRDefault="00BA3C09" w:rsidP="00BA3C09">
            <w:pPr>
              <w:ind w:left="24"/>
              <w:jc w:val="center"/>
              <w:rPr>
                <w:rFonts w:ascii="Calibri" w:eastAsia="Calibri" w:hAnsi="Calibri" w:cs="Calibri"/>
                <w:color w:val="000000"/>
              </w:rPr>
            </w:pPr>
            <w:r w:rsidRPr="00355A34">
              <w:rPr>
                <w:rFonts w:ascii="Times New Roman" w:eastAsia="Times New Roman" w:hAnsi="Times New Roman" w:cs="Times New Roman"/>
                <w:b/>
                <w:color w:val="000000"/>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rsidR="00BA3C09" w:rsidRPr="00355A34" w:rsidRDefault="00BA3C09" w:rsidP="00BA3C09">
            <w:pPr>
              <w:ind w:left="78"/>
              <w:jc w:val="center"/>
              <w:rPr>
                <w:rFonts w:ascii="Calibri" w:eastAsia="Calibri" w:hAnsi="Calibri" w:cs="Calibri"/>
                <w:color w:val="000000"/>
              </w:rPr>
            </w:pPr>
            <w:r w:rsidRPr="00355A34">
              <w:rPr>
                <w:rFonts w:ascii="Times New Roman" w:eastAsia="Times New Roman" w:hAnsi="Times New Roman" w:cs="Times New Roman"/>
                <w:b/>
                <w:color w:val="000000"/>
                <w:sz w:val="20"/>
              </w:rPr>
              <w:t xml:space="preserve">  </w:t>
            </w:r>
          </w:p>
        </w:tc>
      </w:tr>
      <w:tr w:rsidR="00BA3C09" w:rsidRPr="00355A34" w:rsidTr="00760F34">
        <w:trPr>
          <w:trHeight w:val="521"/>
        </w:trPr>
        <w:tc>
          <w:tcPr>
            <w:tcW w:w="603" w:type="dxa"/>
            <w:tcBorders>
              <w:top w:val="single" w:sz="6" w:space="0" w:color="000000"/>
              <w:left w:val="single" w:sz="12" w:space="0" w:color="000000"/>
              <w:bottom w:val="single" w:sz="6" w:space="0" w:color="000000"/>
              <w:right w:val="single" w:sz="6" w:space="0" w:color="000000"/>
            </w:tcBorders>
            <w:vAlign w:val="center"/>
          </w:tcPr>
          <w:p w:rsidR="00BA3C09" w:rsidRPr="00355A34" w:rsidRDefault="00BA3C09" w:rsidP="00BA3C09">
            <w:pPr>
              <w:ind w:right="29"/>
              <w:jc w:val="center"/>
              <w:rPr>
                <w:rFonts w:ascii="Calibri" w:eastAsia="Calibri" w:hAnsi="Calibri" w:cs="Calibri"/>
                <w:color w:val="000000"/>
              </w:rPr>
            </w:pPr>
            <w:r w:rsidRPr="00355A34">
              <w:rPr>
                <w:rFonts w:ascii="Times New Roman" w:eastAsia="Times New Roman" w:hAnsi="Times New Roman" w:cs="Times New Roman"/>
                <w:color w:val="000000"/>
              </w:rPr>
              <w:t xml:space="preserve">4 </w:t>
            </w:r>
          </w:p>
        </w:tc>
        <w:tc>
          <w:tcPr>
            <w:tcW w:w="7588" w:type="dxa"/>
            <w:tcBorders>
              <w:top w:val="single" w:sz="6" w:space="0" w:color="000000"/>
              <w:left w:val="single" w:sz="6" w:space="0" w:color="000000"/>
              <w:bottom w:val="single" w:sz="6" w:space="0" w:color="000000"/>
              <w:right w:val="single" w:sz="6" w:space="0" w:color="000000"/>
            </w:tcBorders>
          </w:tcPr>
          <w:p w:rsidR="00BA3C09" w:rsidRPr="00355A34" w:rsidRDefault="00BA3C09" w:rsidP="00BA3C09">
            <w:pPr>
              <w:ind w:left="2"/>
              <w:rPr>
                <w:rFonts w:ascii="Calibri" w:eastAsia="Calibri" w:hAnsi="Calibri" w:cs="Calibri"/>
                <w:color w:val="000000"/>
              </w:rPr>
            </w:pPr>
            <w:r w:rsidRPr="00355A34">
              <w:rPr>
                <w:rFonts w:ascii="Times New Roman" w:eastAsia="Times New Roman" w:hAnsi="Times New Roman" w:cs="Times New Roman"/>
                <w:color w:val="000000"/>
              </w:rPr>
              <w:t xml:space="preserve">Bireysel çalışma, disiplin içi ve disiplinler arası takım çalışması yapabilme becerisi </w:t>
            </w:r>
          </w:p>
          <w:p w:rsidR="00BA3C09" w:rsidRPr="00355A34" w:rsidRDefault="00BA3C09" w:rsidP="00BA3C09">
            <w:pPr>
              <w:ind w:left="2"/>
              <w:rPr>
                <w:rFonts w:ascii="Calibri" w:eastAsia="Calibri" w:hAnsi="Calibri" w:cs="Calibri"/>
                <w:color w:val="000000"/>
              </w:rPr>
            </w:pPr>
            <w:r w:rsidRPr="00355A34">
              <w:rPr>
                <w:rFonts w:ascii="Times New Roman" w:eastAsia="Times New Roman" w:hAnsi="Times New Roman" w:cs="Times New Roman"/>
                <w:color w:val="000000"/>
              </w:rPr>
              <w:t xml:space="preserve"> </w:t>
            </w:r>
          </w:p>
        </w:tc>
        <w:tc>
          <w:tcPr>
            <w:tcW w:w="566" w:type="dxa"/>
            <w:tcBorders>
              <w:top w:val="single" w:sz="6" w:space="0" w:color="000000"/>
              <w:left w:val="single" w:sz="6" w:space="0" w:color="000000"/>
              <w:bottom w:val="single" w:sz="6" w:space="0" w:color="000000"/>
              <w:right w:val="single" w:sz="6" w:space="0" w:color="000000"/>
            </w:tcBorders>
            <w:vAlign w:val="center"/>
          </w:tcPr>
          <w:p w:rsidR="00BA3C09" w:rsidRPr="00355A34" w:rsidRDefault="00BA3C09" w:rsidP="00BA3C09">
            <w:pPr>
              <w:ind w:right="27"/>
              <w:jc w:val="center"/>
              <w:rPr>
                <w:rFonts w:ascii="Calibri" w:eastAsia="Calibri" w:hAnsi="Calibri" w:cs="Calibri"/>
                <w:color w:val="000000"/>
              </w:rPr>
            </w:pPr>
            <w:r w:rsidRPr="00355A34">
              <w:rPr>
                <w:rFonts w:ascii="Times New Roman" w:eastAsia="Times New Roman" w:hAnsi="Times New Roman" w:cs="Times New Roman"/>
                <w:b/>
                <w:color w:val="000000"/>
                <w:sz w:val="20"/>
              </w:rPr>
              <w:t xml:space="preserve">X </w:t>
            </w:r>
          </w:p>
        </w:tc>
        <w:tc>
          <w:tcPr>
            <w:tcW w:w="567" w:type="dxa"/>
            <w:tcBorders>
              <w:top w:val="single" w:sz="6" w:space="0" w:color="000000"/>
              <w:left w:val="single" w:sz="6" w:space="0" w:color="000000"/>
              <w:bottom w:val="single" w:sz="6" w:space="0" w:color="000000"/>
              <w:right w:val="single" w:sz="6" w:space="0" w:color="000000"/>
            </w:tcBorders>
            <w:vAlign w:val="center"/>
          </w:tcPr>
          <w:p w:rsidR="00BA3C09" w:rsidRPr="00355A34" w:rsidRDefault="00BA3C09" w:rsidP="00BA3C09">
            <w:pPr>
              <w:ind w:left="24"/>
              <w:jc w:val="center"/>
              <w:rPr>
                <w:rFonts w:ascii="Calibri" w:eastAsia="Calibri" w:hAnsi="Calibri" w:cs="Calibri"/>
                <w:color w:val="000000"/>
              </w:rPr>
            </w:pPr>
            <w:r w:rsidRPr="00355A34">
              <w:rPr>
                <w:rFonts w:ascii="Times New Roman" w:eastAsia="Times New Roman" w:hAnsi="Times New Roman" w:cs="Times New Roman"/>
                <w:b/>
                <w:color w:val="000000"/>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rsidR="00BA3C09" w:rsidRPr="00355A34" w:rsidRDefault="00BA3C09" w:rsidP="00BA3C09">
            <w:pPr>
              <w:ind w:left="78"/>
              <w:jc w:val="center"/>
              <w:rPr>
                <w:rFonts w:ascii="Calibri" w:eastAsia="Calibri" w:hAnsi="Calibri" w:cs="Calibri"/>
                <w:color w:val="000000"/>
              </w:rPr>
            </w:pPr>
            <w:r w:rsidRPr="00355A34">
              <w:rPr>
                <w:rFonts w:ascii="Times New Roman" w:eastAsia="Times New Roman" w:hAnsi="Times New Roman" w:cs="Times New Roman"/>
                <w:b/>
                <w:color w:val="000000"/>
                <w:sz w:val="20"/>
              </w:rPr>
              <w:t xml:space="preserve">  </w:t>
            </w:r>
          </w:p>
        </w:tc>
      </w:tr>
      <w:tr w:rsidR="00BA3C09" w:rsidRPr="00355A34" w:rsidTr="00760F34">
        <w:trPr>
          <w:trHeight w:val="521"/>
        </w:trPr>
        <w:tc>
          <w:tcPr>
            <w:tcW w:w="603" w:type="dxa"/>
            <w:tcBorders>
              <w:top w:val="single" w:sz="6" w:space="0" w:color="000000"/>
              <w:left w:val="single" w:sz="12" w:space="0" w:color="000000"/>
              <w:bottom w:val="single" w:sz="6" w:space="0" w:color="000000"/>
              <w:right w:val="single" w:sz="6" w:space="0" w:color="000000"/>
            </w:tcBorders>
            <w:vAlign w:val="center"/>
          </w:tcPr>
          <w:p w:rsidR="00BA3C09" w:rsidRPr="00355A34" w:rsidRDefault="00BA3C09" w:rsidP="00BA3C09">
            <w:pPr>
              <w:ind w:right="29"/>
              <w:jc w:val="center"/>
              <w:rPr>
                <w:rFonts w:ascii="Calibri" w:eastAsia="Calibri" w:hAnsi="Calibri" w:cs="Calibri"/>
                <w:color w:val="000000"/>
              </w:rPr>
            </w:pPr>
            <w:r w:rsidRPr="00355A34">
              <w:rPr>
                <w:rFonts w:ascii="Times New Roman" w:eastAsia="Times New Roman" w:hAnsi="Times New Roman" w:cs="Times New Roman"/>
                <w:color w:val="000000"/>
              </w:rPr>
              <w:t xml:space="preserve">5 </w:t>
            </w:r>
          </w:p>
        </w:tc>
        <w:tc>
          <w:tcPr>
            <w:tcW w:w="7588" w:type="dxa"/>
            <w:tcBorders>
              <w:top w:val="single" w:sz="6" w:space="0" w:color="000000"/>
              <w:left w:val="single" w:sz="6" w:space="0" w:color="000000"/>
              <w:bottom w:val="single" w:sz="6" w:space="0" w:color="000000"/>
              <w:right w:val="single" w:sz="6" w:space="0" w:color="000000"/>
            </w:tcBorders>
          </w:tcPr>
          <w:p w:rsidR="00BA3C09" w:rsidRPr="00355A34" w:rsidRDefault="00BA3C09" w:rsidP="00BA3C09">
            <w:pPr>
              <w:ind w:left="2"/>
              <w:rPr>
                <w:rFonts w:ascii="Calibri" w:eastAsia="Calibri" w:hAnsi="Calibri" w:cs="Calibri"/>
                <w:color w:val="000000"/>
              </w:rPr>
            </w:pPr>
            <w:r w:rsidRPr="00355A34">
              <w:rPr>
                <w:rFonts w:ascii="Times New Roman" w:eastAsia="Times New Roman" w:hAnsi="Times New Roman" w:cs="Times New Roman"/>
                <w:color w:val="000000"/>
              </w:rPr>
              <w:t xml:space="preserve">Türkçe sözlü ve yazılı etkin iletişim kurma becerileri ve yabancı dil bilgisini kullanma/geliştirme becerisi </w:t>
            </w:r>
          </w:p>
        </w:tc>
        <w:tc>
          <w:tcPr>
            <w:tcW w:w="566" w:type="dxa"/>
            <w:tcBorders>
              <w:top w:val="single" w:sz="6" w:space="0" w:color="000000"/>
              <w:left w:val="single" w:sz="6" w:space="0" w:color="000000"/>
              <w:bottom w:val="single" w:sz="6" w:space="0" w:color="000000"/>
              <w:right w:val="single" w:sz="6" w:space="0" w:color="000000"/>
            </w:tcBorders>
            <w:vAlign w:val="center"/>
          </w:tcPr>
          <w:p w:rsidR="00BA3C09" w:rsidRPr="00355A34" w:rsidRDefault="00BA3C09" w:rsidP="00BA3C09">
            <w:pPr>
              <w:ind w:left="23"/>
              <w:jc w:val="center"/>
              <w:rPr>
                <w:rFonts w:ascii="Calibri" w:eastAsia="Calibri" w:hAnsi="Calibri" w:cs="Calibri"/>
                <w:color w:val="000000"/>
              </w:rPr>
            </w:pPr>
            <w:r w:rsidRPr="00355A34">
              <w:rPr>
                <w:rFonts w:ascii="Times New Roman" w:eastAsia="Times New Roman" w:hAnsi="Times New Roman" w:cs="Times New Roman"/>
                <w:b/>
                <w:color w:val="000000"/>
                <w:sz w:val="20"/>
              </w:rPr>
              <w:t xml:space="preserve"> </w:t>
            </w:r>
          </w:p>
        </w:tc>
        <w:tc>
          <w:tcPr>
            <w:tcW w:w="567" w:type="dxa"/>
            <w:tcBorders>
              <w:top w:val="single" w:sz="6" w:space="0" w:color="000000"/>
              <w:left w:val="single" w:sz="6" w:space="0" w:color="000000"/>
              <w:bottom w:val="single" w:sz="6" w:space="0" w:color="000000"/>
              <w:right w:val="single" w:sz="6" w:space="0" w:color="000000"/>
            </w:tcBorders>
            <w:vAlign w:val="center"/>
          </w:tcPr>
          <w:p w:rsidR="00BA3C09" w:rsidRPr="00355A34" w:rsidRDefault="00BA3C09" w:rsidP="00BA3C09">
            <w:pPr>
              <w:ind w:left="24"/>
              <w:jc w:val="center"/>
              <w:rPr>
                <w:rFonts w:ascii="Calibri" w:eastAsia="Calibri" w:hAnsi="Calibri" w:cs="Calibri"/>
                <w:color w:val="000000"/>
              </w:rPr>
            </w:pPr>
            <w:r w:rsidRPr="00355A34">
              <w:rPr>
                <w:rFonts w:ascii="Times New Roman" w:eastAsia="Times New Roman" w:hAnsi="Times New Roman" w:cs="Times New Roman"/>
                <w:b/>
                <w:color w:val="000000"/>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rsidR="00BA3C09" w:rsidRPr="00355A34" w:rsidRDefault="00BA3C09" w:rsidP="00BA3C09">
            <w:pPr>
              <w:ind w:right="22"/>
              <w:jc w:val="center"/>
              <w:rPr>
                <w:rFonts w:ascii="Calibri" w:eastAsia="Calibri" w:hAnsi="Calibri" w:cs="Calibri"/>
                <w:color w:val="000000"/>
              </w:rPr>
            </w:pPr>
            <w:r w:rsidRPr="00355A34">
              <w:rPr>
                <w:rFonts w:ascii="Times New Roman" w:eastAsia="Times New Roman" w:hAnsi="Times New Roman" w:cs="Times New Roman"/>
                <w:b/>
                <w:color w:val="000000"/>
                <w:sz w:val="20"/>
              </w:rPr>
              <w:t xml:space="preserve">X </w:t>
            </w:r>
          </w:p>
        </w:tc>
      </w:tr>
      <w:tr w:rsidR="00BA3C09" w:rsidRPr="00355A34" w:rsidTr="00EF2D5F">
        <w:trPr>
          <w:trHeight w:val="521"/>
        </w:trPr>
        <w:tc>
          <w:tcPr>
            <w:tcW w:w="603" w:type="dxa"/>
            <w:tcBorders>
              <w:top w:val="single" w:sz="6" w:space="0" w:color="000000"/>
              <w:left w:val="single" w:sz="12" w:space="0" w:color="000000"/>
              <w:bottom w:val="single" w:sz="6" w:space="0" w:color="000000"/>
              <w:right w:val="single" w:sz="6" w:space="0" w:color="000000"/>
            </w:tcBorders>
            <w:vAlign w:val="center"/>
          </w:tcPr>
          <w:p w:rsidR="00BA3C09" w:rsidRPr="00355A34" w:rsidRDefault="00BA3C09" w:rsidP="00BA3C09">
            <w:pPr>
              <w:ind w:right="29"/>
              <w:jc w:val="center"/>
              <w:rPr>
                <w:rFonts w:ascii="Calibri" w:eastAsia="Calibri" w:hAnsi="Calibri" w:cs="Calibri"/>
                <w:color w:val="000000"/>
              </w:rPr>
            </w:pPr>
            <w:r w:rsidRPr="00355A34">
              <w:rPr>
                <w:rFonts w:ascii="Times New Roman" w:eastAsia="Times New Roman" w:hAnsi="Times New Roman" w:cs="Times New Roman"/>
                <w:color w:val="000000"/>
              </w:rPr>
              <w:t xml:space="preserve">6 </w:t>
            </w:r>
          </w:p>
        </w:tc>
        <w:tc>
          <w:tcPr>
            <w:tcW w:w="7588" w:type="dxa"/>
            <w:tcBorders>
              <w:top w:val="single" w:sz="6" w:space="0" w:color="000000"/>
              <w:left w:val="single" w:sz="6" w:space="0" w:color="000000"/>
              <w:bottom w:val="single" w:sz="6" w:space="0" w:color="000000"/>
              <w:right w:val="single" w:sz="6" w:space="0" w:color="000000"/>
            </w:tcBorders>
            <w:shd w:val="clear" w:color="auto" w:fill="auto"/>
          </w:tcPr>
          <w:p w:rsidR="00BA3C09" w:rsidRPr="00355A34" w:rsidRDefault="00BA3C09" w:rsidP="00BA3C09">
            <w:pPr>
              <w:ind w:left="2"/>
              <w:rPr>
                <w:rFonts w:ascii="Calibri" w:eastAsia="Calibri" w:hAnsi="Calibri" w:cs="Calibri"/>
                <w:color w:val="000000"/>
              </w:rPr>
            </w:pPr>
            <w:r w:rsidRPr="00355A34">
              <w:rPr>
                <w:rFonts w:ascii="Times New Roman" w:eastAsia="Times New Roman" w:hAnsi="Times New Roman" w:cs="Times New Roman"/>
                <w:color w:val="000000"/>
              </w:rPr>
              <w:t xml:space="preserve">Yaşam boyu öğrenmenin gerekliliği bilinci; bilgiye erişebilme, bilim ve teknolojideki gelişmeleri izleme ve kendini sürekli yenileme becerisi </w:t>
            </w:r>
          </w:p>
        </w:tc>
        <w:tc>
          <w:tcPr>
            <w:tcW w:w="566" w:type="dxa"/>
            <w:tcBorders>
              <w:top w:val="single" w:sz="6" w:space="0" w:color="000000"/>
              <w:left w:val="single" w:sz="6" w:space="0" w:color="000000"/>
              <w:bottom w:val="single" w:sz="6" w:space="0" w:color="000000"/>
              <w:right w:val="single" w:sz="6" w:space="0" w:color="000000"/>
            </w:tcBorders>
            <w:shd w:val="clear" w:color="auto" w:fill="auto"/>
            <w:vAlign w:val="center"/>
          </w:tcPr>
          <w:p w:rsidR="00BA3C09" w:rsidRPr="00355A34" w:rsidRDefault="00BA3C09" w:rsidP="00EF2D5F">
            <w:pPr>
              <w:jc w:val="center"/>
              <w:rPr>
                <w:b/>
              </w:rPr>
            </w:pPr>
            <w:r w:rsidRPr="00355A34">
              <w:rPr>
                <w:b/>
              </w:rPr>
              <w:t>X</w:t>
            </w:r>
          </w:p>
        </w:tc>
        <w:tc>
          <w:tcPr>
            <w:tcW w:w="567" w:type="dxa"/>
            <w:tcBorders>
              <w:top w:val="single" w:sz="6" w:space="0" w:color="000000"/>
              <w:left w:val="single" w:sz="6" w:space="0" w:color="000000"/>
              <w:bottom w:val="single" w:sz="6" w:space="0" w:color="000000"/>
              <w:right w:val="single" w:sz="6" w:space="0" w:color="000000"/>
            </w:tcBorders>
            <w:vAlign w:val="center"/>
          </w:tcPr>
          <w:p w:rsidR="00BA3C09" w:rsidRPr="00355A34" w:rsidRDefault="00BA3C09" w:rsidP="00BA3C09">
            <w:pPr>
              <w:ind w:left="24"/>
              <w:jc w:val="center"/>
              <w:rPr>
                <w:rFonts w:ascii="Calibri" w:eastAsia="Calibri" w:hAnsi="Calibri" w:cs="Calibri"/>
                <w:color w:val="000000"/>
              </w:rPr>
            </w:pPr>
            <w:r w:rsidRPr="00355A34">
              <w:rPr>
                <w:rFonts w:ascii="Times New Roman" w:eastAsia="Times New Roman" w:hAnsi="Times New Roman" w:cs="Times New Roman"/>
                <w:b/>
                <w:color w:val="000000"/>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rsidR="00BA3C09" w:rsidRPr="00355A34" w:rsidRDefault="00BA3C09" w:rsidP="00BA3C09">
            <w:pPr>
              <w:ind w:left="78"/>
              <w:jc w:val="center"/>
              <w:rPr>
                <w:rFonts w:ascii="Calibri" w:eastAsia="Calibri" w:hAnsi="Calibri" w:cs="Calibri"/>
                <w:color w:val="000000"/>
              </w:rPr>
            </w:pPr>
            <w:r w:rsidRPr="00355A34">
              <w:rPr>
                <w:rFonts w:ascii="Times New Roman" w:eastAsia="Times New Roman" w:hAnsi="Times New Roman" w:cs="Times New Roman"/>
                <w:b/>
                <w:color w:val="000000"/>
                <w:sz w:val="20"/>
              </w:rPr>
              <w:t xml:space="preserve">  </w:t>
            </w:r>
          </w:p>
        </w:tc>
      </w:tr>
      <w:tr w:rsidR="00BA3C09" w:rsidRPr="00355A34" w:rsidTr="00EF2D5F">
        <w:trPr>
          <w:trHeight w:val="521"/>
        </w:trPr>
        <w:tc>
          <w:tcPr>
            <w:tcW w:w="603" w:type="dxa"/>
            <w:tcBorders>
              <w:top w:val="single" w:sz="6" w:space="0" w:color="000000"/>
              <w:left w:val="single" w:sz="12" w:space="0" w:color="000000"/>
              <w:bottom w:val="single" w:sz="6" w:space="0" w:color="000000"/>
              <w:right w:val="single" w:sz="6" w:space="0" w:color="000000"/>
            </w:tcBorders>
            <w:vAlign w:val="center"/>
          </w:tcPr>
          <w:p w:rsidR="00BA3C09" w:rsidRPr="00355A34" w:rsidRDefault="00BA3C09" w:rsidP="00BA3C09">
            <w:pPr>
              <w:ind w:right="29"/>
              <w:jc w:val="center"/>
              <w:rPr>
                <w:rFonts w:ascii="Calibri" w:eastAsia="Calibri" w:hAnsi="Calibri" w:cs="Calibri"/>
                <w:color w:val="000000"/>
              </w:rPr>
            </w:pPr>
            <w:r w:rsidRPr="00355A34">
              <w:rPr>
                <w:rFonts w:ascii="Times New Roman" w:eastAsia="Times New Roman" w:hAnsi="Times New Roman" w:cs="Times New Roman"/>
                <w:color w:val="000000"/>
              </w:rPr>
              <w:t xml:space="preserve">7 </w:t>
            </w:r>
          </w:p>
        </w:tc>
        <w:tc>
          <w:tcPr>
            <w:tcW w:w="7588" w:type="dxa"/>
            <w:tcBorders>
              <w:top w:val="single" w:sz="6" w:space="0" w:color="000000"/>
              <w:left w:val="single" w:sz="6" w:space="0" w:color="000000"/>
              <w:bottom w:val="single" w:sz="6" w:space="0" w:color="000000"/>
              <w:right w:val="single" w:sz="6" w:space="0" w:color="000000"/>
            </w:tcBorders>
            <w:shd w:val="clear" w:color="auto" w:fill="auto"/>
          </w:tcPr>
          <w:p w:rsidR="00BA3C09" w:rsidRPr="00355A34" w:rsidRDefault="00BA3C09" w:rsidP="00BA3C09">
            <w:pPr>
              <w:ind w:left="2"/>
              <w:rPr>
                <w:rFonts w:ascii="Calibri" w:eastAsia="Calibri" w:hAnsi="Calibri" w:cs="Calibri"/>
                <w:color w:val="000000"/>
              </w:rPr>
            </w:pPr>
            <w:r w:rsidRPr="00355A34">
              <w:rPr>
                <w:rFonts w:ascii="Times New Roman" w:eastAsia="Times New Roman" w:hAnsi="Times New Roman" w:cs="Times New Roman"/>
                <w:color w:val="000000"/>
              </w:rPr>
              <w:t xml:space="preserve">Mesleki ve etik sorumluluk bilinci </w:t>
            </w:r>
          </w:p>
          <w:p w:rsidR="00BA3C09" w:rsidRPr="00355A34" w:rsidRDefault="00BA3C09" w:rsidP="00BA3C09">
            <w:pPr>
              <w:ind w:left="2"/>
              <w:rPr>
                <w:rFonts w:ascii="Calibri" w:eastAsia="Calibri" w:hAnsi="Calibri" w:cs="Calibri"/>
                <w:color w:val="000000"/>
              </w:rPr>
            </w:pPr>
            <w:r w:rsidRPr="00355A34">
              <w:rPr>
                <w:rFonts w:ascii="Times New Roman" w:eastAsia="Times New Roman" w:hAnsi="Times New Roman" w:cs="Times New Roman"/>
                <w:color w:val="000000"/>
              </w:rPr>
              <w:t xml:space="preserve"> </w:t>
            </w:r>
          </w:p>
        </w:tc>
        <w:tc>
          <w:tcPr>
            <w:tcW w:w="566" w:type="dxa"/>
            <w:tcBorders>
              <w:top w:val="single" w:sz="6" w:space="0" w:color="000000"/>
              <w:left w:val="single" w:sz="6" w:space="0" w:color="000000"/>
              <w:bottom w:val="single" w:sz="6" w:space="0" w:color="000000"/>
              <w:right w:val="single" w:sz="6" w:space="0" w:color="000000"/>
            </w:tcBorders>
            <w:shd w:val="clear" w:color="auto" w:fill="auto"/>
            <w:vAlign w:val="center"/>
          </w:tcPr>
          <w:p w:rsidR="00BA3C09" w:rsidRPr="00355A34" w:rsidRDefault="00BA3C09" w:rsidP="00EF2D5F">
            <w:pPr>
              <w:jc w:val="center"/>
              <w:rPr>
                <w:b/>
              </w:rPr>
            </w:pPr>
          </w:p>
        </w:tc>
        <w:tc>
          <w:tcPr>
            <w:tcW w:w="567" w:type="dxa"/>
            <w:tcBorders>
              <w:top w:val="single" w:sz="6" w:space="0" w:color="000000"/>
              <w:left w:val="single" w:sz="6" w:space="0" w:color="000000"/>
              <w:bottom w:val="single" w:sz="6" w:space="0" w:color="000000"/>
              <w:right w:val="single" w:sz="6" w:space="0" w:color="000000"/>
            </w:tcBorders>
            <w:vAlign w:val="center"/>
          </w:tcPr>
          <w:p w:rsidR="00BA3C09" w:rsidRPr="00355A34" w:rsidRDefault="00BA3C09" w:rsidP="00BA3C09">
            <w:pPr>
              <w:ind w:right="26"/>
              <w:jc w:val="center"/>
              <w:rPr>
                <w:rFonts w:ascii="Calibri" w:eastAsia="Calibri" w:hAnsi="Calibri" w:cs="Calibri"/>
                <w:color w:val="000000"/>
              </w:rPr>
            </w:pPr>
            <w:r w:rsidRPr="00355A34">
              <w:rPr>
                <w:rFonts w:ascii="Times New Roman" w:eastAsia="Times New Roman" w:hAnsi="Times New Roman" w:cs="Times New Roman"/>
                <w:b/>
                <w:color w:val="000000"/>
                <w:sz w:val="20"/>
              </w:rPr>
              <w:t xml:space="preserve">X </w:t>
            </w:r>
          </w:p>
        </w:tc>
        <w:tc>
          <w:tcPr>
            <w:tcW w:w="566" w:type="dxa"/>
            <w:tcBorders>
              <w:top w:val="single" w:sz="6" w:space="0" w:color="000000"/>
              <w:left w:val="single" w:sz="6" w:space="0" w:color="000000"/>
              <w:bottom w:val="single" w:sz="6" w:space="0" w:color="000000"/>
              <w:right w:val="single" w:sz="12" w:space="0" w:color="000000"/>
            </w:tcBorders>
            <w:vAlign w:val="center"/>
          </w:tcPr>
          <w:p w:rsidR="00BA3C09" w:rsidRPr="00355A34" w:rsidRDefault="00BA3C09" w:rsidP="00BA3C09">
            <w:pPr>
              <w:ind w:left="78"/>
              <w:jc w:val="center"/>
              <w:rPr>
                <w:rFonts w:ascii="Calibri" w:eastAsia="Calibri" w:hAnsi="Calibri" w:cs="Calibri"/>
                <w:color w:val="000000"/>
              </w:rPr>
            </w:pPr>
            <w:r w:rsidRPr="00355A34">
              <w:rPr>
                <w:rFonts w:ascii="Times New Roman" w:eastAsia="Times New Roman" w:hAnsi="Times New Roman" w:cs="Times New Roman"/>
                <w:b/>
                <w:color w:val="000000"/>
                <w:sz w:val="20"/>
              </w:rPr>
              <w:t xml:space="preserve">  </w:t>
            </w:r>
          </w:p>
        </w:tc>
      </w:tr>
      <w:tr w:rsidR="00BA3C09" w:rsidRPr="00355A34" w:rsidTr="00EF2D5F">
        <w:trPr>
          <w:trHeight w:val="775"/>
        </w:trPr>
        <w:tc>
          <w:tcPr>
            <w:tcW w:w="603" w:type="dxa"/>
            <w:tcBorders>
              <w:top w:val="single" w:sz="6" w:space="0" w:color="000000"/>
              <w:left w:val="single" w:sz="12" w:space="0" w:color="000000"/>
              <w:bottom w:val="single" w:sz="6" w:space="0" w:color="000000"/>
              <w:right w:val="single" w:sz="6" w:space="0" w:color="000000"/>
            </w:tcBorders>
            <w:vAlign w:val="center"/>
          </w:tcPr>
          <w:p w:rsidR="00BA3C09" w:rsidRPr="00355A34" w:rsidRDefault="00BA3C09" w:rsidP="00BA3C09">
            <w:pPr>
              <w:ind w:right="29"/>
              <w:jc w:val="center"/>
              <w:rPr>
                <w:rFonts w:ascii="Calibri" w:eastAsia="Calibri" w:hAnsi="Calibri" w:cs="Calibri"/>
                <w:color w:val="000000"/>
              </w:rPr>
            </w:pPr>
            <w:r w:rsidRPr="00355A34">
              <w:rPr>
                <w:rFonts w:ascii="Times New Roman" w:eastAsia="Times New Roman" w:hAnsi="Times New Roman" w:cs="Times New Roman"/>
                <w:color w:val="000000"/>
              </w:rPr>
              <w:t xml:space="preserve">8 </w:t>
            </w:r>
          </w:p>
        </w:tc>
        <w:tc>
          <w:tcPr>
            <w:tcW w:w="7588" w:type="dxa"/>
            <w:tcBorders>
              <w:top w:val="single" w:sz="6" w:space="0" w:color="000000"/>
              <w:left w:val="single" w:sz="6" w:space="0" w:color="000000"/>
              <w:bottom w:val="single" w:sz="6" w:space="0" w:color="000000"/>
              <w:right w:val="single" w:sz="6" w:space="0" w:color="000000"/>
            </w:tcBorders>
            <w:shd w:val="clear" w:color="auto" w:fill="auto"/>
          </w:tcPr>
          <w:p w:rsidR="00BA3C09" w:rsidRPr="00355A34" w:rsidRDefault="00BA3C09" w:rsidP="00BA3C09">
            <w:pPr>
              <w:ind w:left="2"/>
              <w:rPr>
                <w:rFonts w:ascii="Calibri" w:eastAsia="Calibri" w:hAnsi="Calibri" w:cs="Calibri"/>
                <w:color w:val="000000"/>
              </w:rPr>
            </w:pPr>
            <w:r w:rsidRPr="00355A34">
              <w:rPr>
                <w:rFonts w:ascii="Times New Roman" w:eastAsia="Times New Roman" w:hAnsi="Times New Roman" w:cs="Times New Roman"/>
                <w:color w:val="000000"/>
              </w:rPr>
              <w:t xml:space="preserve">Proje yönetimi ile risk yönetimi ve değişiklik yönetimi gibi iş hayatındaki uygulamalar hakkında bilgi; girişimcilik, yenilikçilik ve sürdürebilir kalkınma hakkında farkındalık </w:t>
            </w:r>
          </w:p>
        </w:tc>
        <w:tc>
          <w:tcPr>
            <w:tcW w:w="566" w:type="dxa"/>
            <w:tcBorders>
              <w:top w:val="single" w:sz="6" w:space="0" w:color="000000"/>
              <w:left w:val="single" w:sz="6" w:space="0" w:color="000000"/>
              <w:bottom w:val="single" w:sz="6" w:space="0" w:color="000000"/>
              <w:right w:val="single" w:sz="6" w:space="0" w:color="000000"/>
            </w:tcBorders>
            <w:shd w:val="clear" w:color="auto" w:fill="auto"/>
            <w:vAlign w:val="center"/>
          </w:tcPr>
          <w:p w:rsidR="00BA3C09" w:rsidRPr="00355A34" w:rsidRDefault="00BA3C09" w:rsidP="00EF2D5F">
            <w:pPr>
              <w:jc w:val="center"/>
              <w:rPr>
                <w:b/>
              </w:rPr>
            </w:pPr>
            <w:r w:rsidRPr="00355A34">
              <w:rPr>
                <w:b/>
              </w:rPr>
              <w:t>X</w:t>
            </w:r>
          </w:p>
        </w:tc>
        <w:tc>
          <w:tcPr>
            <w:tcW w:w="567" w:type="dxa"/>
            <w:tcBorders>
              <w:top w:val="single" w:sz="6" w:space="0" w:color="000000"/>
              <w:left w:val="single" w:sz="6" w:space="0" w:color="000000"/>
              <w:bottom w:val="single" w:sz="6" w:space="0" w:color="000000"/>
              <w:right w:val="single" w:sz="6" w:space="0" w:color="000000"/>
            </w:tcBorders>
            <w:vAlign w:val="center"/>
          </w:tcPr>
          <w:p w:rsidR="00BA3C09" w:rsidRPr="00355A34" w:rsidRDefault="00BA3C09" w:rsidP="00BA3C09">
            <w:pPr>
              <w:ind w:left="24"/>
              <w:jc w:val="center"/>
              <w:rPr>
                <w:rFonts w:ascii="Calibri" w:eastAsia="Calibri" w:hAnsi="Calibri" w:cs="Calibri"/>
                <w:color w:val="000000"/>
              </w:rPr>
            </w:pPr>
            <w:r w:rsidRPr="00355A34">
              <w:rPr>
                <w:rFonts w:ascii="Times New Roman" w:eastAsia="Times New Roman" w:hAnsi="Times New Roman" w:cs="Times New Roman"/>
                <w:b/>
                <w:color w:val="000000"/>
                <w:sz w:val="20"/>
              </w:rPr>
              <w:t xml:space="preserve"> </w:t>
            </w:r>
          </w:p>
        </w:tc>
        <w:tc>
          <w:tcPr>
            <w:tcW w:w="566" w:type="dxa"/>
            <w:tcBorders>
              <w:top w:val="single" w:sz="6" w:space="0" w:color="000000"/>
              <w:left w:val="single" w:sz="6" w:space="0" w:color="000000"/>
              <w:bottom w:val="single" w:sz="6" w:space="0" w:color="000000"/>
              <w:right w:val="single" w:sz="12" w:space="0" w:color="000000"/>
            </w:tcBorders>
            <w:vAlign w:val="center"/>
          </w:tcPr>
          <w:p w:rsidR="00BA3C09" w:rsidRPr="00355A34" w:rsidRDefault="00BA3C09" w:rsidP="00BA3C09">
            <w:pPr>
              <w:ind w:left="28"/>
              <w:jc w:val="center"/>
              <w:rPr>
                <w:rFonts w:ascii="Calibri" w:eastAsia="Calibri" w:hAnsi="Calibri" w:cs="Calibri"/>
                <w:color w:val="000000"/>
              </w:rPr>
            </w:pPr>
            <w:r w:rsidRPr="00355A34">
              <w:rPr>
                <w:rFonts w:ascii="Times New Roman" w:eastAsia="Times New Roman" w:hAnsi="Times New Roman" w:cs="Times New Roman"/>
                <w:b/>
                <w:color w:val="000000"/>
                <w:sz w:val="20"/>
              </w:rPr>
              <w:t xml:space="preserve"> </w:t>
            </w:r>
          </w:p>
        </w:tc>
      </w:tr>
      <w:tr w:rsidR="00BA3C09" w:rsidRPr="00355A34" w:rsidTr="00760F34">
        <w:trPr>
          <w:trHeight w:val="276"/>
        </w:trPr>
        <w:tc>
          <w:tcPr>
            <w:tcW w:w="8191" w:type="dxa"/>
            <w:gridSpan w:val="2"/>
            <w:tcBorders>
              <w:top w:val="single" w:sz="6" w:space="0" w:color="000000"/>
              <w:left w:val="single" w:sz="12" w:space="0" w:color="000000"/>
              <w:bottom w:val="single" w:sz="12" w:space="0" w:color="000000"/>
              <w:right w:val="nil"/>
            </w:tcBorders>
          </w:tcPr>
          <w:p w:rsidR="00BA3C09" w:rsidRPr="00355A34" w:rsidRDefault="00BA3C09" w:rsidP="00BA3C09">
            <w:pPr>
              <w:rPr>
                <w:rFonts w:ascii="Calibri" w:eastAsia="Calibri" w:hAnsi="Calibri" w:cs="Calibri"/>
                <w:color w:val="000000"/>
              </w:rPr>
            </w:pPr>
            <w:r w:rsidRPr="00355A34">
              <w:rPr>
                <w:rFonts w:ascii="Times New Roman" w:eastAsia="Times New Roman" w:hAnsi="Times New Roman" w:cs="Times New Roman"/>
                <w:b/>
                <w:color w:val="000000"/>
              </w:rPr>
              <w:t>1</w:t>
            </w:r>
            <w:r w:rsidRPr="00355A34">
              <w:rPr>
                <w:rFonts w:ascii="Times New Roman" w:eastAsia="Times New Roman" w:hAnsi="Times New Roman" w:cs="Times New Roman"/>
                <w:color w:val="000000"/>
              </w:rPr>
              <w:t xml:space="preserve">:Hiç Katkısı Yok. </w:t>
            </w:r>
            <w:r w:rsidRPr="00355A34">
              <w:rPr>
                <w:rFonts w:ascii="Times New Roman" w:eastAsia="Times New Roman" w:hAnsi="Times New Roman" w:cs="Times New Roman"/>
                <w:b/>
                <w:color w:val="000000"/>
              </w:rPr>
              <w:t>2</w:t>
            </w:r>
            <w:r w:rsidRPr="00355A34">
              <w:rPr>
                <w:rFonts w:ascii="Times New Roman" w:eastAsia="Times New Roman" w:hAnsi="Times New Roman" w:cs="Times New Roman"/>
                <w:color w:val="000000"/>
              </w:rPr>
              <w:t xml:space="preserve">:Kısmen Katkısı Var. </w:t>
            </w:r>
            <w:r w:rsidRPr="00355A34">
              <w:rPr>
                <w:rFonts w:ascii="Times New Roman" w:eastAsia="Times New Roman" w:hAnsi="Times New Roman" w:cs="Times New Roman"/>
                <w:b/>
                <w:color w:val="000000"/>
              </w:rPr>
              <w:t>3</w:t>
            </w:r>
            <w:r w:rsidRPr="00355A34">
              <w:rPr>
                <w:rFonts w:ascii="Times New Roman" w:eastAsia="Times New Roman" w:hAnsi="Times New Roman" w:cs="Times New Roman"/>
                <w:color w:val="000000"/>
              </w:rPr>
              <w:t xml:space="preserve">:Tam Katkısı Var. </w:t>
            </w:r>
          </w:p>
        </w:tc>
        <w:tc>
          <w:tcPr>
            <w:tcW w:w="566" w:type="dxa"/>
            <w:tcBorders>
              <w:top w:val="single" w:sz="6" w:space="0" w:color="000000"/>
              <w:left w:val="nil"/>
              <w:bottom w:val="single" w:sz="12" w:space="0" w:color="000000"/>
              <w:right w:val="nil"/>
            </w:tcBorders>
          </w:tcPr>
          <w:p w:rsidR="00BA3C09" w:rsidRPr="00355A34" w:rsidRDefault="00BA3C09" w:rsidP="00BA3C09">
            <w:pPr>
              <w:rPr>
                <w:rFonts w:ascii="Calibri" w:eastAsia="Calibri" w:hAnsi="Calibri" w:cs="Calibri"/>
                <w:color w:val="000000"/>
              </w:rPr>
            </w:pPr>
          </w:p>
        </w:tc>
        <w:tc>
          <w:tcPr>
            <w:tcW w:w="567" w:type="dxa"/>
            <w:tcBorders>
              <w:top w:val="single" w:sz="6" w:space="0" w:color="000000"/>
              <w:left w:val="nil"/>
              <w:bottom w:val="single" w:sz="12" w:space="0" w:color="000000"/>
              <w:right w:val="nil"/>
            </w:tcBorders>
          </w:tcPr>
          <w:p w:rsidR="00BA3C09" w:rsidRPr="00355A34" w:rsidRDefault="00BA3C09" w:rsidP="00BA3C09">
            <w:pPr>
              <w:rPr>
                <w:rFonts w:ascii="Calibri" w:eastAsia="Calibri" w:hAnsi="Calibri" w:cs="Calibri"/>
                <w:color w:val="000000"/>
              </w:rPr>
            </w:pPr>
          </w:p>
        </w:tc>
        <w:tc>
          <w:tcPr>
            <w:tcW w:w="566" w:type="dxa"/>
            <w:tcBorders>
              <w:top w:val="single" w:sz="6" w:space="0" w:color="000000"/>
              <w:left w:val="nil"/>
              <w:bottom w:val="single" w:sz="12" w:space="0" w:color="000000"/>
              <w:right w:val="single" w:sz="12" w:space="0" w:color="000000"/>
            </w:tcBorders>
          </w:tcPr>
          <w:p w:rsidR="00BA3C09" w:rsidRPr="00355A34" w:rsidRDefault="00BA3C09" w:rsidP="00BA3C09">
            <w:pPr>
              <w:rPr>
                <w:rFonts w:ascii="Calibri" w:eastAsia="Calibri" w:hAnsi="Calibri" w:cs="Calibri"/>
                <w:color w:val="000000"/>
              </w:rPr>
            </w:pPr>
          </w:p>
        </w:tc>
      </w:tr>
    </w:tbl>
    <w:p w:rsidR="00BA3C09" w:rsidRPr="00355A34" w:rsidRDefault="00BA3C09" w:rsidP="00BA3C09">
      <w:pPr>
        <w:spacing w:after="0"/>
        <w:rPr>
          <w:rFonts w:ascii="Calibri" w:eastAsia="Calibri" w:hAnsi="Calibri" w:cs="Calibri"/>
          <w:color w:val="000000"/>
          <w:lang w:eastAsia="tr-TR"/>
        </w:rPr>
      </w:pPr>
      <w:r w:rsidRPr="00355A34">
        <w:rPr>
          <w:rFonts w:ascii="Times New Roman" w:eastAsia="Times New Roman" w:hAnsi="Times New Roman" w:cs="Times New Roman"/>
          <w:color w:val="000000"/>
          <w:sz w:val="16"/>
          <w:lang w:eastAsia="tr-TR"/>
        </w:rPr>
        <w:t xml:space="preserve"> </w:t>
      </w:r>
    </w:p>
    <w:p w:rsidR="00EF2D5F" w:rsidRPr="00355A34" w:rsidRDefault="00EF2D5F" w:rsidP="00EE3E6A">
      <w:pPr>
        <w:jc w:val="center"/>
        <w:outlineLvl w:val="0"/>
        <w:rPr>
          <w:rFonts w:ascii="Times New Roman" w:eastAsia="Times New Roman" w:hAnsi="Times New Roman" w:cs="Times New Roman"/>
          <w:b/>
          <w:sz w:val="28"/>
          <w:szCs w:val="28"/>
          <w:lang w:eastAsia="tr-TR"/>
        </w:rPr>
      </w:pPr>
    </w:p>
    <w:p w:rsidR="00EF2D5F" w:rsidRPr="00355A34" w:rsidRDefault="00EF2D5F" w:rsidP="00EE3E6A">
      <w:pPr>
        <w:jc w:val="center"/>
        <w:outlineLvl w:val="0"/>
        <w:rPr>
          <w:rFonts w:ascii="Times New Roman" w:eastAsia="Times New Roman" w:hAnsi="Times New Roman" w:cs="Times New Roman"/>
          <w:b/>
          <w:sz w:val="28"/>
          <w:szCs w:val="28"/>
          <w:lang w:eastAsia="tr-TR"/>
        </w:rPr>
      </w:pPr>
    </w:p>
    <w:p w:rsidR="00EF2D5F" w:rsidRPr="00355A34" w:rsidRDefault="00EF2D5F" w:rsidP="00EE3E6A">
      <w:pPr>
        <w:jc w:val="center"/>
        <w:outlineLvl w:val="0"/>
        <w:rPr>
          <w:rFonts w:ascii="Times New Roman" w:eastAsia="Times New Roman" w:hAnsi="Times New Roman" w:cs="Times New Roman"/>
          <w:b/>
          <w:sz w:val="28"/>
          <w:szCs w:val="28"/>
          <w:lang w:eastAsia="tr-TR"/>
        </w:rPr>
      </w:pPr>
    </w:p>
    <w:p w:rsidR="00EF2D5F" w:rsidRPr="00355A34" w:rsidRDefault="00EF2D5F" w:rsidP="00EE3E6A">
      <w:pPr>
        <w:jc w:val="center"/>
        <w:outlineLvl w:val="0"/>
        <w:rPr>
          <w:rFonts w:ascii="Times New Roman" w:eastAsia="Times New Roman" w:hAnsi="Times New Roman" w:cs="Times New Roman"/>
          <w:b/>
          <w:sz w:val="28"/>
          <w:szCs w:val="28"/>
          <w:lang w:eastAsia="tr-TR"/>
        </w:rPr>
      </w:pPr>
    </w:p>
    <w:p w:rsidR="00EE3E6A" w:rsidRPr="00355A34" w:rsidRDefault="00EE3E6A" w:rsidP="00EE3E6A">
      <w:pPr>
        <w:jc w:val="center"/>
        <w:outlineLvl w:val="0"/>
        <w:rPr>
          <w:rFonts w:ascii="Times New Roman" w:eastAsia="Times New Roman" w:hAnsi="Times New Roman" w:cs="Times New Roman"/>
          <w:b/>
          <w:sz w:val="28"/>
          <w:szCs w:val="28"/>
          <w:lang w:eastAsia="tr-TR"/>
        </w:rPr>
      </w:pPr>
      <w:r w:rsidRPr="00355A34">
        <w:rPr>
          <w:rFonts w:ascii="Times New Roman" w:eastAsia="Times New Roman" w:hAnsi="Times New Roman" w:cs="Times New Roman"/>
          <w:b/>
          <w:sz w:val="28"/>
          <w:szCs w:val="28"/>
          <w:lang w:eastAsia="tr-TR"/>
        </w:rPr>
        <w:lastRenderedPageBreak/>
        <w:t>ESOGÜ Diş Hekimliği Fakültesi Ders Bilgi Formu</w:t>
      </w:r>
    </w:p>
    <w:p w:rsidR="00EE3E6A" w:rsidRPr="00355A34" w:rsidRDefault="00EE3E6A" w:rsidP="00EE3E6A">
      <w:pPr>
        <w:spacing w:after="0" w:line="240" w:lineRule="auto"/>
        <w:outlineLvl w:val="0"/>
        <w:rPr>
          <w:rFonts w:ascii="Times New Roman" w:eastAsia="Times New Roman" w:hAnsi="Times New Roman" w:cs="Times New Roman"/>
          <w:b/>
          <w:sz w:val="24"/>
          <w:szCs w:val="24"/>
          <w:lang w:eastAsia="tr-TR"/>
        </w:rPr>
      </w:pP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95"/>
      </w:tblGrid>
      <w:tr w:rsidR="00EE3E6A" w:rsidRPr="00355A34" w:rsidTr="00B46568">
        <w:tc>
          <w:tcPr>
            <w:tcW w:w="1167" w:type="dxa"/>
            <w:vAlign w:val="center"/>
          </w:tcPr>
          <w:p w:rsidR="00EE3E6A" w:rsidRPr="00355A34" w:rsidRDefault="00EE3E6A" w:rsidP="00EE3E6A">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SINIF</w:t>
            </w:r>
          </w:p>
        </w:tc>
        <w:tc>
          <w:tcPr>
            <w:tcW w:w="1295" w:type="dxa"/>
            <w:vAlign w:val="center"/>
          </w:tcPr>
          <w:p w:rsidR="00EE3E6A" w:rsidRPr="00355A34" w:rsidRDefault="00EE3E6A" w:rsidP="00EE3E6A">
            <w:pPr>
              <w:spacing w:after="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1.SINIF</w:t>
            </w:r>
          </w:p>
        </w:tc>
      </w:tr>
    </w:tbl>
    <w:p w:rsidR="00EE3E6A" w:rsidRPr="00355A34" w:rsidRDefault="00EE3E6A" w:rsidP="00EE3E6A">
      <w:pPr>
        <w:spacing w:after="0" w:line="240" w:lineRule="auto"/>
        <w:jc w:val="right"/>
        <w:outlineLvl w:val="0"/>
        <w:rPr>
          <w:rFonts w:ascii="Times New Roman" w:eastAsia="Times New Roman" w:hAnsi="Times New Roman" w:cs="Times New Roman"/>
          <w:b/>
          <w:sz w:val="20"/>
          <w:szCs w:val="20"/>
          <w:lang w:eastAsia="tr-TR"/>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EE3E6A" w:rsidRPr="00355A34" w:rsidTr="00B46568">
        <w:tc>
          <w:tcPr>
            <w:tcW w:w="1668" w:type="dxa"/>
            <w:vAlign w:val="center"/>
          </w:tcPr>
          <w:p w:rsidR="00EE3E6A" w:rsidRPr="00355A34" w:rsidRDefault="00EE3E6A" w:rsidP="00EE3E6A">
            <w:pPr>
              <w:spacing w:after="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KODU</w:t>
            </w:r>
          </w:p>
        </w:tc>
        <w:tc>
          <w:tcPr>
            <w:tcW w:w="2760" w:type="dxa"/>
            <w:vAlign w:val="center"/>
          </w:tcPr>
          <w:p w:rsidR="00EE3E6A" w:rsidRPr="00355A34" w:rsidRDefault="00EE3E6A" w:rsidP="00EE3E6A">
            <w:pPr>
              <w:spacing w:after="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161111002</w:t>
            </w:r>
          </w:p>
        </w:tc>
        <w:tc>
          <w:tcPr>
            <w:tcW w:w="1560" w:type="dxa"/>
            <w:vAlign w:val="center"/>
          </w:tcPr>
          <w:p w:rsidR="00EE3E6A" w:rsidRPr="00355A34" w:rsidRDefault="00EE3E6A" w:rsidP="00EE3E6A">
            <w:pPr>
              <w:spacing w:after="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ADI</w:t>
            </w:r>
          </w:p>
        </w:tc>
        <w:tc>
          <w:tcPr>
            <w:tcW w:w="3920" w:type="dxa"/>
          </w:tcPr>
          <w:p w:rsidR="00EE3E6A" w:rsidRPr="00355A34" w:rsidRDefault="00EE3E6A" w:rsidP="00EE3E6A">
            <w:pPr>
              <w:tabs>
                <w:tab w:val="left" w:pos="735"/>
              </w:tabs>
              <w:spacing w:after="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r w:rsidRPr="00355A34">
              <w:rPr>
                <w:rFonts w:ascii="Times New Roman" w:eastAsia="Times New Roman" w:hAnsi="Times New Roman" w:cs="Times New Roman"/>
                <w:sz w:val="20"/>
                <w:szCs w:val="20"/>
                <w:lang w:eastAsia="tr-TR"/>
              </w:rPr>
              <w:tab/>
              <w:t>Epidemiyoloji</w:t>
            </w:r>
          </w:p>
        </w:tc>
      </w:tr>
    </w:tbl>
    <w:p w:rsidR="00EE3E6A" w:rsidRPr="00355A34" w:rsidRDefault="00EE3E6A" w:rsidP="00EE3E6A">
      <w:pPr>
        <w:spacing w:after="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b/>
          <w:sz w:val="20"/>
          <w:szCs w:val="20"/>
          <w:lang w:eastAsia="tr-TR"/>
        </w:rPr>
        <w:t xml:space="preserve">                                                   </w:t>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EE3E6A" w:rsidRPr="00355A34" w:rsidTr="00760F34">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EE3E6A" w:rsidRPr="00355A34" w:rsidRDefault="00EE3E6A" w:rsidP="00EE3E6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YARI</w:t>
            </w:r>
          </w:p>
          <w:p w:rsidR="00EE3E6A" w:rsidRPr="00355A34" w:rsidRDefault="00EE3E6A" w:rsidP="00EE3E6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YIL</w:t>
            </w:r>
          </w:p>
        </w:tc>
        <w:tc>
          <w:tcPr>
            <w:tcW w:w="1653" w:type="pct"/>
            <w:gridSpan w:val="6"/>
            <w:tcBorders>
              <w:left w:val="single" w:sz="12" w:space="0" w:color="auto"/>
              <w:bottom w:val="single" w:sz="4" w:space="0" w:color="auto"/>
              <w:right w:val="single" w:sz="12" w:space="0" w:color="auto"/>
            </w:tcBorders>
            <w:vAlign w:val="center"/>
          </w:tcPr>
          <w:p w:rsidR="00EE3E6A" w:rsidRPr="00355A34" w:rsidRDefault="00EE3E6A" w:rsidP="00EE3E6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HAFTALIK DERS SAATİ</w:t>
            </w:r>
          </w:p>
        </w:tc>
        <w:tc>
          <w:tcPr>
            <w:tcW w:w="2816" w:type="pct"/>
            <w:gridSpan w:val="5"/>
            <w:tcBorders>
              <w:left w:val="single" w:sz="12" w:space="0" w:color="auto"/>
              <w:bottom w:val="single" w:sz="4" w:space="0" w:color="auto"/>
            </w:tcBorders>
            <w:vAlign w:val="center"/>
          </w:tcPr>
          <w:p w:rsidR="00EE3E6A" w:rsidRPr="00355A34" w:rsidRDefault="00EE3E6A" w:rsidP="00EE3E6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w:t>
            </w:r>
          </w:p>
        </w:tc>
      </w:tr>
      <w:tr w:rsidR="00EE3E6A" w:rsidRPr="00355A34" w:rsidTr="00760F34">
        <w:trPr>
          <w:trHeight w:val="382"/>
        </w:trPr>
        <w:tc>
          <w:tcPr>
            <w:tcW w:w="531" w:type="pct"/>
            <w:vMerge/>
            <w:tcBorders>
              <w:top w:val="single" w:sz="4" w:space="0" w:color="auto"/>
              <w:left w:val="single" w:sz="12" w:space="0" w:color="auto"/>
              <w:bottom w:val="single" w:sz="4" w:space="0" w:color="auto"/>
              <w:right w:val="single" w:sz="12" w:space="0" w:color="auto"/>
            </w:tcBorders>
          </w:tcPr>
          <w:p w:rsidR="00EE3E6A" w:rsidRPr="00355A34" w:rsidRDefault="00EE3E6A" w:rsidP="00EE3E6A">
            <w:pPr>
              <w:spacing w:after="0" w:line="240" w:lineRule="auto"/>
              <w:rPr>
                <w:rFonts w:ascii="Times New Roman" w:eastAsia="Times New Roman" w:hAnsi="Times New Roman" w:cs="Times New Roman"/>
                <w:b/>
                <w:sz w:val="20"/>
                <w:szCs w:val="20"/>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EE3E6A" w:rsidRPr="00355A34" w:rsidRDefault="00EE3E6A" w:rsidP="00EE3E6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rsidR="00EE3E6A" w:rsidRPr="00355A34" w:rsidRDefault="00EE3E6A" w:rsidP="00EE3E6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Uygulama</w:t>
            </w:r>
          </w:p>
        </w:tc>
        <w:tc>
          <w:tcPr>
            <w:tcW w:w="725" w:type="pct"/>
            <w:gridSpan w:val="3"/>
            <w:tcBorders>
              <w:top w:val="single" w:sz="4" w:space="0" w:color="auto"/>
              <w:bottom w:val="single" w:sz="4" w:space="0" w:color="auto"/>
              <w:right w:val="single" w:sz="12" w:space="0" w:color="auto"/>
            </w:tcBorders>
            <w:vAlign w:val="center"/>
          </w:tcPr>
          <w:p w:rsidR="00EE3E6A" w:rsidRPr="00355A34" w:rsidRDefault="00EE3E6A" w:rsidP="00EE3E6A">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Laboratuar</w:t>
            </w:r>
          </w:p>
        </w:tc>
        <w:tc>
          <w:tcPr>
            <w:tcW w:w="418" w:type="pct"/>
            <w:tcBorders>
              <w:top w:val="single" w:sz="4" w:space="0" w:color="auto"/>
              <w:bottom w:val="single" w:sz="4" w:space="0" w:color="auto"/>
              <w:right w:val="single" w:sz="4" w:space="0" w:color="auto"/>
            </w:tcBorders>
            <w:vAlign w:val="center"/>
          </w:tcPr>
          <w:p w:rsidR="00EE3E6A" w:rsidRPr="00355A34" w:rsidRDefault="00EE3E6A" w:rsidP="00EE3E6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EE3E6A" w:rsidRPr="00355A34" w:rsidRDefault="00EE3E6A" w:rsidP="00EE3E6A">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AKTS</w:t>
            </w:r>
          </w:p>
        </w:tc>
        <w:tc>
          <w:tcPr>
            <w:tcW w:w="1305" w:type="pct"/>
            <w:gridSpan w:val="2"/>
            <w:tcBorders>
              <w:top w:val="single" w:sz="4" w:space="0" w:color="auto"/>
              <w:left w:val="single" w:sz="4" w:space="0" w:color="auto"/>
              <w:bottom w:val="single" w:sz="4" w:space="0" w:color="auto"/>
            </w:tcBorders>
            <w:vAlign w:val="center"/>
          </w:tcPr>
          <w:p w:rsidR="00EE3E6A" w:rsidRPr="00355A34" w:rsidRDefault="00EE3E6A" w:rsidP="00EE3E6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TÜRÜ</w:t>
            </w:r>
          </w:p>
        </w:tc>
        <w:tc>
          <w:tcPr>
            <w:tcW w:w="767" w:type="pct"/>
            <w:tcBorders>
              <w:top w:val="single" w:sz="4" w:space="0" w:color="auto"/>
              <w:left w:val="single" w:sz="4" w:space="0" w:color="auto"/>
              <w:bottom w:val="single" w:sz="4" w:space="0" w:color="auto"/>
            </w:tcBorders>
            <w:vAlign w:val="center"/>
          </w:tcPr>
          <w:p w:rsidR="00EE3E6A" w:rsidRPr="00355A34" w:rsidRDefault="00EE3E6A" w:rsidP="00EE3E6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DİLİ</w:t>
            </w:r>
          </w:p>
        </w:tc>
      </w:tr>
      <w:tr w:rsidR="00EE3E6A" w:rsidRPr="00355A34" w:rsidTr="00EE3E6A">
        <w:trPr>
          <w:trHeight w:val="264"/>
        </w:trPr>
        <w:tc>
          <w:tcPr>
            <w:tcW w:w="531" w:type="pct"/>
            <w:tcBorders>
              <w:top w:val="single" w:sz="4" w:space="0" w:color="auto"/>
              <w:left w:val="single" w:sz="12" w:space="0" w:color="auto"/>
              <w:bottom w:val="single" w:sz="12" w:space="0" w:color="auto"/>
              <w:right w:val="single" w:sz="12" w:space="0" w:color="auto"/>
            </w:tcBorders>
            <w:vAlign w:val="center"/>
          </w:tcPr>
          <w:p w:rsidR="00EE3E6A" w:rsidRPr="00355A34" w:rsidRDefault="00EE3E6A" w:rsidP="00EE3E6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GÜZ</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EE3E6A" w:rsidRPr="00355A34" w:rsidRDefault="00EE3E6A" w:rsidP="00EE3E6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1 </w:t>
            </w:r>
          </w:p>
        </w:tc>
        <w:tc>
          <w:tcPr>
            <w:tcW w:w="538" w:type="pct"/>
            <w:tcBorders>
              <w:top w:val="single" w:sz="4" w:space="0" w:color="auto"/>
              <w:left w:val="single" w:sz="4" w:space="0" w:color="auto"/>
              <w:bottom w:val="single" w:sz="12" w:space="0" w:color="auto"/>
            </w:tcBorders>
            <w:vAlign w:val="center"/>
          </w:tcPr>
          <w:p w:rsidR="00EE3E6A" w:rsidRPr="00355A34" w:rsidRDefault="00EE3E6A" w:rsidP="00EE3E6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EE3E6A" w:rsidRPr="00355A34" w:rsidRDefault="00EE3E6A" w:rsidP="00EE3E6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0 </w:t>
            </w:r>
          </w:p>
        </w:tc>
        <w:tc>
          <w:tcPr>
            <w:tcW w:w="418" w:type="pct"/>
            <w:tcBorders>
              <w:top w:val="single" w:sz="4" w:space="0" w:color="auto"/>
              <w:bottom w:val="single" w:sz="12" w:space="0" w:color="auto"/>
              <w:right w:val="single" w:sz="4" w:space="0" w:color="auto"/>
            </w:tcBorders>
            <w:shd w:val="clear" w:color="auto" w:fill="auto"/>
            <w:vAlign w:val="center"/>
          </w:tcPr>
          <w:p w:rsidR="00EE3E6A" w:rsidRPr="00355A34" w:rsidRDefault="00EE3E6A" w:rsidP="00EE3E6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1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EE3E6A" w:rsidRPr="00355A34" w:rsidRDefault="00EE3E6A" w:rsidP="00EE3E6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1</w:t>
            </w:r>
          </w:p>
        </w:tc>
        <w:tc>
          <w:tcPr>
            <w:tcW w:w="1305" w:type="pct"/>
            <w:gridSpan w:val="2"/>
            <w:tcBorders>
              <w:top w:val="single" w:sz="4" w:space="0" w:color="auto"/>
              <w:left w:val="single" w:sz="4" w:space="0" w:color="auto"/>
              <w:bottom w:val="single" w:sz="12" w:space="0" w:color="auto"/>
            </w:tcBorders>
            <w:vAlign w:val="center"/>
          </w:tcPr>
          <w:p w:rsidR="00EE3E6A" w:rsidRPr="00355A34" w:rsidRDefault="00EE3E6A" w:rsidP="00EE3E6A">
            <w:pPr>
              <w:spacing w:after="0" w:line="240" w:lineRule="auto"/>
              <w:jc w:val="center"/>
              <w:rPr>
                <w:rFonts w:ascii="Times New Roman" w:eastAsia="Times New Roman" w:hAnsi="Times New Roman" w:cs="Times New Roman"/>
                <w:sz w:val="20"/>
                <w:szCs w:val="20"/>
                <w:vertAlign w:val="superscript"/>
                <w:lang w:eastAsia="tr-TR"/>
              </w:rPr>
            </w:pPr>
            <w:r w:rsidRPr="00355A34">
              <w:rPr>
                <w:rFonts w:ascii="Times New Roman" w:eastAsia="Times New Roman" w:hAnsi="Times New Roman" w:cs="Times New Roman"/>
                <w:sz w:val="20"/>
                <w:szCs w:val="20"/>
                <w:vertAlign w:val="superscript"/>
                <w:lang w:eastAsia="tr-TR"/>
              </w:rPr>
              <w:t>ZORUNLU ( x)    SEÇMELİ (   )</w:t>
            </w:r>
          </w:p>
        </w:tc>
        <w:tc>
          <w:tcPr>
            <w:tcW w:w="767" w:type="pct"/>
            <w:tcBorders>
              <w:top w:val="single" w:sz="4" w:space="0" w:color="auto"/>
              <w:left w:val="single" w:sz="4" w:space="0" w:color="auto"/>
              <w:bottom w:val="single" w:sz="12" w:space="0" w:color="auto"/>
            </w:tcBorders>
            <w:vAlign w:val="center"/>
          </w:tcPr>
          <w:p w:rsidR="00EE3E6A" w:rsidRPr="00355A34" w:rsidRDefault="00EE3E6A" w:rsidP="00EE3E6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vertAlign w:val="superscript"/>
                <w:lang w:eastAsia="tr-TR"/>
              </w:rPr>
              <w:t>Türkçe</w:t>
            </w:r>
          </w:p>
        </w:tc>
      </w:tr>
      <w:tr w:rsidR="00EE3E6A" w:rsidRPr="00355A34" w:rsidTr="00760F34">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EE3E6A" w:rsidRPr="00355A34" w:rsidRDefault="00EE3E6A" w:rsidP="00EE3E6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KATEGORİSİ</w:t>
            </w:r>
          </w:p>
        </w:tc>
      </w:tr>
      <w:tr w:rsidR="00EE3E6A" w:rsidRPr="00355A34" w:rsidTr="00EE3E6A">
        <w:tblPrEx>
          <w:tblBorders>
            <w:insideH w:val="single" w:sz="6" w:space="0" w:color="auto"/>
            <w:insideV w:val="single" w:sz="6" w:space="0" w:color="auto"/>
          </w:tblBorders>
        </w:tblPrEx>
        <w:trPr>
          <w:trHeight w:val="340"/>
        </w:trPr>
        <w:tc>
          <w:tcPr>
            <w:tcW w:w="812" w:type="pct"/>
            <w:gridSpan w:val="2"/>
            <w:tcBorders>
              <w:top w:val="single" w:sz="12" w:space="0" w:color="auto"/>
              <w:left w:val="single" w:sz="12" w:space="0" w:color="auto"/>
              <w:bottom w:val="single" w:sz="6" w:space="0" w:color="auto"/>
            </w:tcBorders>
            <w:vAlign w:val="center"/>
          </w:tcPr>
          <w:p w:rsidR="00EE3E6A" w:rsidRPr="00355A34" w:rsidRDefault="00EE3E6A" w:rsidP="00EE3E6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Bilim</w:t>
            </w:r>
          </w:p>
        </w:tc>
        <w:tc>
          <w:tcPr>
            <w:tcW w:w="1049" w:type="pct"/>
            <w:gridSpan w:val="4"/>
            <w:tcBorders>
              <w:top w:val="single" w:sz="12" w:space="0" w:color="auto"/>
              <w:bottom w:val="single" w:sz="6" w:space="0" w:color="auto"/>
            </w:tcBorders>
            <w:vAlign w:val="center"/>
          </w:tcPr>
          <w:p w:rsidR="00EE3E6A" w:rsidRPr="00355A34" w:rsidRDefault="00EE3E6A" w:rsidP="00EE3E6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Tıp Bilimi (x)</w:t>
            </w:r>
          </w:p>
        </w:tc>
        <w:tc>
          <w:tcPr>
            <w:tcW w:w="2371" w:type="pct"/>
            <w:gridSpan w:val="5"/>
            <w:tcBorders>
              <w:top w:val="single" w:sz="12" w:space="0" w:color="auto"/>
              <w:bottom w:val="single" w:sz="6" w:space="0" w:color="auto"/>
            </w:tcBorders>
            <w:vAlign w:val="center"/>
          </w:tcPr>
          <w:p w:rsidR="00EE3E6A" w:rsidRPr="00355A34" w:rsidRDefault="00EE3E6A" w:rsidP="00EE3E6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Klinik Bilim</w:t>
            </w:r>
          </w:p>
        </w:tc>
        <w:tc>
          <w:tcPr>
            <w:tcW w:w="767" w:type="pct"/>
            <w:tcBorders>
              <w:top w:val="single" w:sz="12" w:space="0" w:color="auto"/>
              <w:bottom w:val="single" w:sz="6" w:space="0" w:color="auto"/>
            </w:tcBorders>
            <w:vAlign w:val="center"/>
          </w:tcPr>
          <w:p w:rsidR="00EE3E6A" w:rsidRPr="00355A34" w:rsidRDefault="00EE3E6A" w:rsidP="00EE3E6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Sosyal Bilim</w:t>
            </w:r>
          </w:p>
        </w:tc>
      </w:tr>
      <w:tr w:rsidR="00EE3E6A" w:rsidRPr="00355A34" w:rsidTr="00EE3E6A">
        <w:trPr>
          <w:trHeight w:val="192"/>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EE3E6A" w:rsidRPr="00355A34" w:rsidRDefault="00EE3E6A" w:rsidP="00EE3E6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DEĞERLENDİRME ÖLÇÜTLERİ</w:t>
            </w:r>
          </w:p>
        </w:tc>
      </w:tr>
      <w:tr w:rsidR="00EE3E6A" w:rsidRPr="00355A34" w:rsidTr="00760F34">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EE3E6A" w:rsidRPr="00355A34" w:rsidRDefault="00EE3E6A" w:rsidP="00EE3E6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EE3E6A" w:rsidRPr="00355A34" w:rsidRDefault="00EE3E6A" w:rsidP="00EE3E6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EE3E6A" w:rsidRPr="00355A34" w:rsidRDefault="00EE3E6A" w:rsidP="00EE3E6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EE3E6A" w:rsidRPr="00355A34" w:rsidRDefault="00EE3E6A" w:rsidP="00EE3E6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w:t>
            </w:r>
          </w:p>
        </w:tc>
      </w:tr>
      <w:tr w:rsidR="00EE3E6A" w:rsidRPr="00355A34" w:rsidTr="00760F34">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EE3E6A" w:rsidRPr="00355A34" w:rsidRDefault="00EE3E6A" w:rsidP="00EE3E6A">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EE3E6A" w:rsidRPr="00355A34" w:rsidRDefault="00EE3E6A" w:rsidP="00EE3E6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 Ara Sınav</w:t>
            </w:r>
          </w:p>
        </w:tc>
        <w:tc>
          <w:tcPr>
            <w:tcW w:w="1256" w:type="pct"/>
            <w:tcBorders>
              <w:top w:val="single" w:sz="8" w:space="0" w:color="auto"/>
              <w:left w:val="single" w:sz="4" w:space="0" w:color="auto"/>
              <w:bottom w:val="single" w:sz="4" w:space="0" w:color="auto"/>
              <w:right w:val="single" w:sz="8" w:space="0" w:color="auto"/>
            </w:tcBorders>
          </w:tcPr>
          <w:p w:rsidR="00EE3E6A" w:rsidRPr="00355A34" w:rsidRDefault="00EE3E6A" w:rsidP="00EE3E6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1</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EE3E6A" w:rsidRPr="00355A34" w:rsidRDefault="00EE3E6A" w:rsidP="00EE3E6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45</w:t>
            </w:r>
          </w:p>
        </w:tc>
      </w:tr>
      <w:tr w:rsidR="00EE3E6A" w:rsidRPr="00355A34" w:rsidTr="00760F34">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EE3E6A" w:rsidRPr="00355A34" w:rsidRDefault="00EE3E6A" w:rsidP="00EE3E6A">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EE3E6A" w:rsidRPr="00355A34" w:rsidRDefault="00EE3E6A" w:rsidP="00EE3E6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II. Ara Sınav</w:t>
            </w:r>
          </w:p>
        </w:tc>
        <w:tc>
          <w:tcPr>
            <w:tcW w:w="1256" w:type="pct"/>
            <w:tcBorders>
              <w:top w:val="single" w:sz="4" w:space="0" w:color="auto"/>
              <w:left w:val="single" w:sz="4" w:space="0" w:color="auto"/>
              <w:bottom w:val="single" w:sz="4" w:space="0" w:color="auto"/>
              <w:right w:val="single" w:sz="8" w:space="0" w:color="auto"/>
            </w:tcBorders>
          </w:tcPr>
          <w:p w:rsidR="00EE3E6A" w:rsidRPr="00355A34" w:rsidRDefault="00EE3E6A" w:rsidP="00EE3E6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c>
          <w:tcPr>
            <w:tcW w:w="767" w:type="pct"/>
            <w:tcBorders>
              <w:top w:val="single" w:sz="4" w:space="0" w:color="auto"/>
              <w:left w:val="single" w:sz="8" w:space="0" w:color="auto"/>
              <w:bottom w:val="single" w:sz="4" w:space="0" w:color="auto"/>
              <w:right w:val="single" w:sz="12" w:space="0" w:color="auto"/>
            </w:tcBorders>
            <w:shd w:val="clear" w:color="auto" w:fill="auto"/>
          </w:tcPr>
          <w:p w:rsidR="00EE3E6A" w:rsidRPr="00355A34" w:rsidRDefault="00EE3E6A" w:rsidP="00EE3E6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r>
      <w:tr w:rsidR="00EE3E6A" w:rsidRPr="00355A34" w:rsidTr="00760F34">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EE3E6A" w:rsidRPr="00355A34" w:rsidRDefault="00EE3E6A" w:rsidP="00EE3E6A">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EE3E6A" w:rsidRPr="00355A34" w:rsidRDefault="00EE3E6A" w:rsidP="00EE3E6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Kısa Sınav</w:t>
            </w:r>
          </w:p>
        </w:tc>
        <w:tc>
          <w:tcPr>
            <w:tcW w:w="1256" w:type="pct"/>
            <w:tcBorders>
              <w:top w:val="single" w:sz="4" w:space="0" w:color="auto"/>
              <w:left w:val="single" w:sz="4" w:space="0" w:color="auto"/>
              <w:bottom w:val="single" w:sz="4" w:space="0" w:color="auto"/>
              <w:right w:val="single" w:sz="8" w:space="0" w:color="auto"/>
            </w:tcBorders>
          </w:tcPr>
          <w:p w:rsidR="00EE3E6A" w:rsidRPr="00355A34" w:rsidRDefault="00EE3E6A" w:rsidP="00EE3E6A">
            <w:pPr>
              <w:spacing w:after="0" w:line="240" w:lineRule="auto"/>
              <w:rPr>
                <w:rFonts w:ascii="Times New Roman" w:eastAsia="Times New Roman" w:hAnsi="Times New Roman" w:cs="Times New Roman"/>
                <w:sz w:val="20"/>
                <w:szCs w:val="20"/>
                <w:lang w:eastAsia="tr-TR"/>
              </w:rPr>
            </w:pPr>
          </w:p>
        </w:tc>
        <w:tc>
          <w:tcPr>
            <w:tcW w:w="767" w:type="pct"/>
            <w:tcBorders>
              <w:top w:val="single" w:sz="4" w:space="0" w:color="auto"/>
              <w:left w:val="single" w:sz="8" w:space="0" w:color="auto"/>
              <w:bottom w:val="single" w:sz="4" w:space="0" w:color="auto"/>
              <w:right w:val="single" w:sz="12" w:space="0" w:color="auto"/>
            </w:tcBorders>
          </w:tcPr>
          <w:p w:rsidR="00EE3E6A" w:rsidRPr="00355A34" w:rsidRDefault="00EE3E6A" w:rsidP="00EE3E6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r>
      <w:tr w:rsidR="00EE3E6A" w:rsidRPr="00355A34" w:rsidTr="00760F34">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EE3E6A" w:rsidRPr="00355A34" w:rsidRDefault="00EE3E6A" w:rsidP="00EE3E6A">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EE3E6A" w:rsidRPr="00355A34" w:rsidRDefault="00EE3E6A" w:rsidP="00EE3E6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Ödev</w:t>
            </w:r>
          </w:p>
        </w:tc>
        <w:tc>
          <w:tcPr>
            <w:tcW w:w="1256" w:type="pct"/>
            <w:tcBorders>
              <w:top w:val="single" w:sz="4" w:space="0" w:color="auto"/>
              <w:left w:val="single" w:sz="4" w:space="0" w:color="auto"/>
              <w:bottom w:val="single" w:sz="4" w:space="0" w:color="auto"/>
              <w:right w:val="single" w:sz="8" w:space="0" w:color="auto"/>
            </w:tcBorders>
          </w:tcPr>
          <w:p w:rsidR="00EE3E6A" w:rsidRPr="00355A34" w:rsidRDefault="00EE3E6A" w:rsidP="00EE3E6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1 </w:t>
            </w:r>
          </w:p>
        </w:tc>
        <w:tc>
          <w:tcPr>
            <w:tcW w:w="767" w:type="pct"/>
            <w:tcBorders>
              <w:top w:val="single" w:sz="4" w:space="0" w:color="auto"/>
              <w:left w:val="single" w:sz="8" w:space="0" w:color="auto"/>
              <w:bottom w:val="single" w:sz="4" w:space="0" w:color="auto"/>
              <w:right w:val="single" w:sz="12" w:space="0" w:color="auto"/>
            </w:tcBorders>
          </w:tcPr>
          <w:p w:rsidR="00EE3E6A" w:rsidRPr="00355A34" w:rsidRDefault="00EE3E6A" w:rsidP="00EE3E6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5  </w:t>
            </w:r>
          </w:p>
        </w:tc>
      </w:tr>
      <w:tr w:rsidR="00EE3E6A" w:rsidRPr="00355A34" w:rsidTr="00760F34">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EE3E6A" w:rsidRPr="00355A34" w:rsidRDefault="00EE3E6A" w:rsidP="00EE3E6A">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EE3E6A" w:rsidRPr="00355A34" w:rsidRDefault="00EE3E6A" w:rsidP="00EE3E6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Proje</w:t>
            </w:r>
          </w:p>
        </w:tc>
        <w:tc>
          <w:tcPr>
            <w:tcW w:w="1256" w:type="pct"/>
            <w:tcBorders>
              <w:top w:val="single" w:sz="4" w:space="0" w:color="auto"/>
              <w:left w:val="single" w:sz="4" w:space="0" w:color="auto"/>
              <w:bottom w:val="single" w:sz="8" w:space="0" w:color="auto"/>
              <w:right w:val="single" w:sz="8" w:space="0" w:color="auto"/>
            </w:tcBorders>
          </w:tcPr>
          <w:p w:rsidR="00EE3E6A" w:rsidRPr="00355A34" w:rsidRDefault="00EE3E6A" w:rsidP="00EE3E6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c>
          <w:tcPr>
            <w:tcW w:w="767" w:type="pct"/>
            <w:tcBorders>
              <w:top w:val="single" w:sz="4" w:space="0" w:color="auto"/>
              <w:left w:val="single" w:sz="8" w:space="0" w:color="auto"/>
              <w:bottom w:val="single" w:sz="8" w:space="0" w:color="auto"/>
              <w:right w:val="single" w:sz="12" w:space="0" w:color="auto"/>
            </w:tcBorders>
          </w:tcPr>
          <w:p w:rsidR="00EE3E6A" w:rsidRPr="00355A34" w:rsidRDefault="00EE3E6A" w:rsidP="00EE3E6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r>
      <w:tr w:rsidR="00EE3E6A" w:rsidRPr="00355A34" w:rsidTr="00760F34">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EE3E6A" w:rsidRPr="00355A34" w:rsidRDefault="00EE3E6A" w:rsidP="00EE3E6A">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EE3E6A" w:rsidRPr="00355A34" w:rsidRDefault="00EE3E6A" w:rsidP="00EE3E6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Rapor</w:t>
            </w:r>
          </w:p>
        </w:tc>
        <w:tc>
          <w:tcPr>
            <w:tcW w:w="1256" w:type="pct"/>
            <w:tcBorders>
              <w:top w:val="single" w:sz="8" w:space="0" w:color="auto"/>
              <w:left w:val="single" w:sz="4" w:space="0" w:color="auto"/>
              <w:bottom w:val="single" w:sz="8" w:space="0" w:color="auto"/>
              <w:right w:val="single" w:sz="8" w:space="0" w:color="auto"/>
            </w:tcBorders>
          </w:tcPr>
          <w:p w:rsidR="00EE3E6A" w:rsidRPr="00355A34" w:rsidRDefault="00EE3E6A" w:rsidP="00EE3E6A">
            <w:pPr>
              <w:spacing w:after="0" w:line="240" w:lineRule="auto"/>
              <w:jc w:val="center"/>
              <w:rPr>
                <w:rFonts w:ascii="Times New Roman" w:eastAsia="Times New Roman" w:hAnsi="Times New Roman" w:cs="Times New Roman"/>
                <w:sz w:val="20"/>
                <w:szCs w:val="20"/>
                <w:lang w:eastAsia="tr-TR"/>
              </w:rPr>
            </w:pPr>
          </w:p>
        </w:tc>
        <w:tc>
          <w:tcPr>
            <w:tcW w:w="767" w:type="pct"/>
            <w:tcBorders>
              <w:top w:val="single" w:sz="8" w:space="0" w:color="auto"/>
              <w:left w:val="single" w:sz="8" w:space="0" w:color="auto"/>
              <w:bottom w:val="single" w:sz="8" w:space="0" w:color="auto"/>
              <w:right w:val="single" w:sz="12" w:space="0" w:color="auto"/>
            </w:tcBorders>
          </w:tcPr>
          <w:p w:rsidR="00EE3E6A" w:rsidRPr="00355A34" w:rsidRDefault="00EE3E6A" w:rsidP="00EE3E6A">
            <w:pPr>
              <w:spacing w:after="0" w:line="240" w:lineRule="auto"/>
              <w:rPr>
                <w:rFonts w:ascii="Times New Roman" w:eastAsia="Times New Roman" w:hAnsi="Times New Roman" w:cs="Times New Roman"/>
                <w:sz w:val="20"/>
                <w:szCs w:val="20"/>
                <w:lang w:eastAsia="tr-TR"/>
              </w:rPr>
            </w:pPr>
          </w:p>
        </w:tc>
      </w:tr>
      <w:tr w:rsidR="00EE3E6A" w:rsidRPr="00355A34" w:rsidTr="00EE3E6A">
        <w:trPr>
          <w:trHeight w:val="50"/>
        </w:trPr>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EE3E6A" w:rsidRPr="00355A34" w:rsidRDefault="00EE3E6A" w:rsidP="00EE3E6A">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EE3E6A" w:rsidRPr="00355A34" w:rsidRDefault="00EE3E6A" w:rsidP="00EE3E6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Diğer (………)</w:t>
            </w:r>
          </w:p>
        </w:tc>
        <w:tc>
          <w:tcPr>
            <w:tcW w:w="1256" w:type="pct"/>
            <w:tcBorders>
              <w:top w:val="single" w:sz="8" w:space="0" w:color="auto"/>
              <w:left w:val="single" w:sz="4" w:space="0" w:color="auto"/>
              <w:bottom w:val="single" w:sz="12" w:space="0" w:color="auto"/>
              <w:right w:val="single" w:sz="8" w:space="0" w:color="auto"/>
            </w:tcBorders>
          </w:tcPr>
          <w:p w:rsidR="00EE3E6A" w:rsidRPr="00355A34" w:rsidRDefault="00EE3E6A" w:rsidP="00EE3E6A">
            <w:pPr>
              <w:spacing w:after="0" w:line="240" w:lineRule="auto"/>
              <w:rPr>
                <w:rFonts w:ascii="Times New Roman" w:eastAsia="Times New Roman" w:hAnsi="Times New Roman" w:cs="Times New Roman"/>
                <w:sz w:val="20"/>
                <w:szCs w:val="20"/>
                <w:lang w:eastAsia="tr-TR"/>
              </w:rPr>
            </w:pPr>
          </w:p>
        </w:tc>
        <w:tc>
          <w:tcPr>
            <w:tcW w:w="767" w:type="pct"/>
            <w:tcBorders>
              <w:top w:val="single" w:sz="8" w:space="0" w:color="auto"/>
              <w:left w:val="single" w:sz="8" w:space="0" w:color="auto"/>
              <w:bottom w:val="single" w:sz="12" w:space="0" w:color="auto"/>
              <w:right w:val="single" w:sz="12" w:space="0" w:color="auto"/>
            </w:tcBorders>
          </w:tcPr>
          <w:p w:rsidR="00EE3E6A" w:rsidRPr="00355A34" w:rsidRDefault="00EE3E6A" w:rsidP="00EE3E6A">
            <w:pPr>
              <w:spacing w:after="0" w:line="240" w:lineRule="auto"/>
              <w:rPr>
                <w:rFonts w:ascii="Times New Roman" w:eastAsia="Times New Roman" w:hAnsi="Times New Roman" w:cs="Times New Roman"/>
                <w:sz w:val="20"/>
                <w:szCs w:val="20"/>
                <w:lang w:eastAsia="tr-TR"/>
              </w:rPr>
            </w:pPr>
          </w:p>
        </w:tc>
      </w:tr>
      <w:tr w:rsidR="00EE3E6A" w:rsidRPr="00355A34" w:rsidTr="00EE3E6A">
        <w:trPr>
          <w:trHeight w:val="151"/>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EE3E6A" w:rsidRPr="00355A34" w:rsidRDefault="00EE3E6A" w:rsidP="00EE3E6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EE3E6A" w:rsidRPr="00355A34" w:rsidRDefault="00EE3E6A" w:rsidP="00EE3E6A">
            <w:pPr>
              <w:spacing w:after="0" w:line="240" w:lineRule="auto"/>
              <w:rPr>
                <w:rFonts w:ascii="Times New Roman" w:eastAsia="Times New Roman" w:hAnsi="Times New Roman" w:cs="Times New Roman"/>
                <w:sz w:val="20"/>
                <w:szCs w:val="20"/>
                <w:lang w:eastAsia="tr-TR"/>
              </w:rPr>
            </w:pPr>
          </w:p>
        </w:tc>
        <w:tc>
          <w:tcPr>
            <w:tcW w:w="1256" w:type="pct"/>
            <w:tcBorders>
              <w:top w:val="single" w:sz="12" w:space="0" w:color="auto"/>
              <w:left w:val="single" w:sz="4" w:space="0" w:color="auto"/>
              <w:bottom w:val="single" w:sz="8" w:space="0" w:color="auto"/>
              <w:right w:val="single" w:sz="8" w:space="0" w:color="auto"/>
            </w:tcBorders>
            <w:vAlign w:val="center"/>
          </w:tcPr>
          <w:p w:rsidR="00EE3E6A" w:rsidRPr="00355A34" w:rsidRDefault="00EE3E6A" w:rsidP="00EE3E6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1 </w:t>
            </w:r>
          </w:p>
        </w:tc>
        <w:tc>
          <w:tcPr>
            <w:tcW w:w="767" w:type="pct"/>
            <w:tcBorders>
              <w:top w:val="single" w:sz="12" w:space="0" w:color="auto"/>
              <w:left w:val="single" w:sz="8" w:space="0" w:color="auto"/>
              <w:bottom w:val="single" w:sz="8" w:space="0" w:color="auto"/>
              <w:right w:val="single" w:sz="12" w:space="0" w:color="auto"/>
            </w:tcBorders>
            <w:vAlign w:val="center"/>
          </w:tcPr>
          <w:p w:rsidR="00EE3E6A" w:rsidRPr="00355A34" w:rsidRDefault="00EE3E6A" w:rsidP="00EE3E6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50</w:t>
            </w:r>
          </w:p>
        </w:tc>
      </w:tr>
      <w:tr w:rsidR="00EE3E6A" w:rsidRPr="00355A34" w:rsidTr="00EE3E6A">
        <w:trPr>
          <w:trHeight w:val="16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EE3E6A" w:rsidRPr="00355A34" w:rsidRDefault="00EE3E6A" w:rsidP="00EE3E6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EE3E6A" w:rsidRPr="00355A34" w:rsidRDefault="00EE3E6A" w:rsidP="00EE3E6A">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Yok </w:t>
            </w:r>
          </w:p>
        </w:tc>
      </w:tr>
      <w:tr w:rsidR="00EE3E6A" w:rsidRPr="00355A34" w:rsidTr="00760F34">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EE3E6A" w:rsidRPr="00355A34" w:rsidRDefault="00EE3E6A" w:rsidP="00EE3E6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EE3E6A" w:rsidRPr="00355A34" w:rsidRDefault="00EE3E6A" w:rsidP="00EE3E6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Sağlık ve hastalıkların kontrolü ve nedenlerinin anlaşılmasını sağlama</w:t>
            </w:r>
          </w:p>
          <w:p w:rsidR="00EE3E6A" w:rsidRPr="00355A34" w:rsidRDefault="00EE3E6A" w:rsidP="00EE3E6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Toplumdaki sağlık ve hastalık olaylarını sistematik olarak analiz etme</w:t>
            </w:r>
          </w:p>
        </w:tc>
      </w:tr>
      <w:tr w:rsidR="00EE3E6A" w:rsidRPr="00355A34" w:rsidTr="00EE3E6A">
        <w:trPr>
          <w:trHeight w:val="879"/>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EE3E6A" w:rsidRPr="00355A34" w:rsidRDefault="00EE3E6A" w:rsidP="00EE3E6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EE3E6A" w:rsidRPr="00355A34" w:rsidRDefault="00EE3E6A" w:rsidP="00EE3E6A">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Epidemiyolojik yöntemleri ve bu yöntemlerin uygulama alanlarında kullanımını öğrenmek</w:t>
            </w:r>
          </w:p>
          <w:p w:rsidR="00EE3E6A" w:rsidRPr="00355A34" w:rsidRDefault="00EE3E6A" w:rsidP="00EE3E6A">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Epidemiyolojinin tanımı, kullanım alanları,  sağlık ile ilgili durumlar ve olaylar ile bağlantılı hızlar, oranlar ve risklerin hesaplanması konusunda bilgi kazanmak</w:t>
            </w:r>
          </w:p>
        </w:tc>
      </w:tr>
      <w:tr w:rsidR="00EE3E6A" w:rsidRPr="00355A34" w:rsidTr="00760F34">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EE3E6A" w:rsidRPr="00355A34" w:rsidRDefault="00EE3E6A" w:rsidP="00EE3E6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EE3E6A" w:rsidRPr="00355A34" w:rsidRDefault="00EE3E6A" w:rsidP="00EE3E6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Sağlık hizmetlerinin planlanması, uygulanması ve değerlendirilmesi aşamalarında epidemiyolojik kurallara uygun bir anlayışla hareket etmelerini sağlamak. </w:t>
            </w:r>
          </w:p>
        </w:tc>
      </w:tr>
      <w:tr w:rsidR="00EE3E6A" w:rsidRPr="00355A34" w:rsidTr="00EE3E6A">
        <w:trPr>
          <w:trHeight w:val="138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EE3E6A" w:rsidRPr="00355A34" w:rsidRDefault="00EE3E6A" w:rsidP="00EE3E6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EE3E6A" w:rsidRPr="00355A34" w:rsidRDefault="00EE3E6A" w:rsidP="00EE3E6A">
            <w:pPr>
              <w:numPr>
                <w:ilvl w:val="0"/>
                <w:numId w:val="20"/>
              </w:numPr>
              <w:tabs>
                <w:tab w:val="num" w:pos="800"/>
                <w:tab w:val="left" w:pos="7800"/>
              </w:tabs>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Epidemiyolojinin tanımını yapabilir</w:t>
            </w:r>
          </w:p>
          <w:p w:rsidR="00EE3E6A" w:rsidRPr="00355A34" w:rsidRDefault="00EE3E6A" w:rsidP="00EE3E6A">
            <w:pPr>
              <w:numPr>
                <w:ilvl w:val="0"/>
                <w:numId w:val="20"/>
              </w:numPr>
              <w:tabs>
                <w:tab w:val="num" w:pos="800"/>
                <w:tab w:val="left" w:pos="7800"/>
              </w:tabs>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Epidemiyolojinin kullanım alanlarını tanımlayabilir</w:t>
            </w:r>
          </w:p>
          <w:p w:rsidR="00EE3E6A" w:rsidRPr="00355A34" w:rsidRDefault="00EE3E6A" w:rsidP="00EE3E6A">
            <w:pPr>
              <w:numPr>
                <w:ilvl w:val="0"/>
                <w:numId w:val="20"/>
              </w:numPr>
              <w:tabs>
                <w:tab w:val="num" w:pos="800"/>
                <w:tab w:val="left" w:pos="7800"/>
              </w:tabs>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Epidemiyolojik araştırma tiplerini sınıflandırabilir</w:t>
            </w:r>
          </w:p>
          <w:p w:rsidR="00EE3E6A" w:rsidRPr="00355A34" w:rsidRDefault="00EE3E6A" w:rsidP="00EE3E6A">
            <w:pPr>
              <w:numPr>
                <w:ilvl w:val="0"/>
                <w:numId w:val="20"/>
              </w:numPr>
              <w:tabs>
                <w:tab w:val="num" w:pos="800"/>
                <w:tab w:val="left" w:pos="7800"/>
              </w:tabs>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Epidemiyolojik araştırmaların amacını açıklayabilir</w:t>
            </w:r>
          </w:p>
          <w:p w:rsidR="00EE3E6A" w:rsidRPr="00355A34" w:rsidRDefault="00EE3E6A" w:rsidP="00EE3E6A">
            <w:pPr>
              <w:numPr>
                <w:ilvl w:val="0"/>
                <w:numId w:val="20"/>
              </w:numPr>
              <w:tabs>
                <w:tab w:val="num" w:pos="800"/>
                <w:tab w:val="left" w:pos="7800"/>
              </w:tabs>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Epidemiyolojik araştırmaların önemini kavrar</w:t>
            </w:r>
          </w:p>
          <w:p w:rsidR="00EE3E6A" w:rsidRPr="00355A34" w:rsidRDefault="00EE3E6A" w:rsidP="00EE3E6A">
            <w:pPr>
              <w:numPr>
                <w:ilvl w:val="0"/>
                <w:numId w:val="20"/>
              </w:numPr>
              <w:tabs>
                <w:tab w:val="num" w:pos="800"/>
                <w:tab w:val="left" w:pos="7800"/>
              </w:tabs>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Epidemiyolojik araştırma tiplerinin avantaj ve dezavantajlarını bilir</w:t>
            </w:r>
          </w:p>
          <w:p w:rsidR="00EE3E6A" w:rsidRPr="00355A34" w:rsidRDefault="00EE3E6A" w:rsidP="00EE3E6A">
            <w:pPr>
              <w:numPr>
                <w:ilvl w:val="0"/>
                <w:numId w:val="20"/>
              </w:numPr>
              <w:tabs>
                <w:tab w:val="num" w:pos="800"/>
                <w:tab w:val="left" w:pos="7800"/>
              </w:tabs>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Araştırma planlarken doğru epidemiyolojik yöntemi seçebilir</w:t>
            </w:r>
          </w:p>
        </w:tc>
      </w:tr>
      <w:tr w:rsidR="00EE3E6A" w:rsidRPr="00355A34" w:rsidTr="00EE3E6A">
        <w:trPr>
          <w:trHeight w:val="173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EE3E6A" w:rsidRPr="00355A34" w:rsidRDefault="00EE3E6A" w:rsidP="00EE3E6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EE3E6A" w:rsidRPr="00355A34" w:rsidRDefault="00EE3E6A" w:rsidP="00EE3E6A">
            <w:pPr>
              <w:numPr>
                <w:ilvl w:val="0"/>
                <w:numId w:val="21"/>
              </w:numPr>
              <w:spacing w:after="0" w:line="240" w:lineRule="auto"/>
              <w:ind w:left="233" w:hanging="233"/>
              <w:jc w:val="both"/>
              <w:rPr>
                <w:rFonts w:ascii="Times New Roman" w:eastAsia="Arial" w:hAnsi="Times New Roman" w:cs="Times New Roman"/>
                <w:sz w:val="20"/>
                <w:szCs w:val="20"/>
                <w:lang w:eastAsia="tr-TR"/>
              </w:rPr>
            </w:pPr>
            <w:r w:rsidRPr="00355A34">
              <w:rPr>
                <w:rFonts w:ascii="Times New Roman" w:eastAsia="Arial" w:hAnsi="Times New Roman" w:cs="Times New Roman"/>
                <w:sz w:val="20"/>
                <w:szCs w:val="20"/>
                <w:lang w:eastAsia="tr-TR"/>
              </w:rPr>
              <w:t xml:space="preserve">Kublay G., Emiroğlu ON., Subaşı Baybuğa M., </w:t>
            </w:r>
            <w:r w:rsidRPr="00355A34">
              <w:rPr>
                <w:rFonts w:ascii="Times New Roman" w:eastAsia="Arial" w:hAnsi="Times New Roman" w:cs="Times New Roman"/>
                <w:b/>
                <w:sz w:val="20"/>
                <w:szCs w:val="20"/>
                <w:lang w:eastAsia="tr-TR"/>
              </w:rPr>
              <w:t>Örsal Ö.,</w:t>
            </w:r>
            <w:r w:rsidRPr="00355A34">
              <w:rPr>
                <w:rFonts w:ascii="Times New Roman" w:eastAsia="Arial" w:hAnsi="Times New Roman" w:cs="Times New Roman"/>
                <w:sz w:val="20"/>
                <w:szCs w:val="20"/>
                <w:lang w:eastAsia="tr-TR"/>
              </w:rPr>
              <w:t xml:space="preserve"> Tokur Kesgin M. Sağlık Bilimlerinde Epidemiyoloji. Amasya, Göktuğ Yayıncılık, 2017</w:t>
            </w:r>
          </w:p>
          <w:p w:rsidR="00EE3E6A" w:rsidRPr="00355A34" w:rsidRDefault="00EE3E6A" w:rsidP="00EE3E6A">
            <w:pPr>
              <w:numPr>
                <w:ilvl w:val="0"/>
                <w:numId w:val="21"/>
              </w:numPr>
              <w:spacing w:after="0" w:line="240" w:lineRule="auto"/>
              <w:ind w:left="233" w:hanging="233"/>
              <w:jc w:val="both"/>
              <w:rPr>
                <w:rFonts w:ascii="Times New Roman" w:eastAsia="Arial" w:hAnsi="Times New Roman" w:cs="Times New Roman"/>
                <w:sz w:val="20"/>
                <w:szCs w:val="20"/>
                <w:lang w:eastAsia="tr-TR"/>
              </w:rPr>
            </w:pPr>
            <w:r w:rsidRPr="00355A34">
              <w:rPr>
                <w:rFonts w:ascii="Times New Roman" w:eastAsia="Arial" w:hAnsi="Times New Roman" w:cs="Times New Roman"/>
                <w:sz w:val="20"/>
                <w:szCs w:val="20"/>
                <w:lang w:eastAsia="tr-TR"/>
              </w:rPr>
              <w:t>Gordis L. Epidemiology Student Consult. 5 ed. Philadelphia, Canada: Elsevier, Saunders, 2014.</w:t>
            </w:r>
          </w:p>
          <w:p w:rsidR="00EE3E6A" w:rsidRPr="00355A34" w:rsidRDefault="00EE3E6A" w:rsidP="00EE3E6A">
            <w:pPr>
              <w:numPr>
                <w:ilvl w:val="0"/>
                <w:numId w:val="21"/>
              </w:numPr>
              <w:spacing w:after="0" w:line="240" w:lineRule="auto"/>
              <w:ind w:left="233" w:hanging="233"/>
              <w:jc w:val="both"/>
              <w:rPr>
                <w:rFonts w:ascii="Times New Roman" w:eastAsia="Arial" w:hAnsi="Times New Roman" w:cs="Times New Roman"/>
                <w:sz w:val="20"/>
                <w:szCs w:val="20"/>
                <w:lang w:eastAsia="tr-TR"/>
              </w:rPr>
            </w:pPr>
            <w:r w:rsidRPr="00355A34">
              <w:rPr>
                <w:rFonts w:ascii="Times New Roman" w:eastAsia="Times New Roman" w:hAnsi="Times New Roman" w:cs="Times New Roman"/>
                <w:sz w:val="20"/>
                <w:szCs w:val="20"/>
                <w:lang w:eastAsia="tr-TR"/>
              </w:rPr>
              <w:t>Beaglehole R, Bonita R, Kjellström T. Basic Epidemiology [Temel Epidemiyoloji]. Cenevre: WHO 1997:42.</w:t>
            </w:r>
          </w:p>
          <w:p w:rsidR="00EE3E6A" w:rsidRPr="00355A34" w:rsidRDefault="00EE3E6A" w:rsidP="00EE3E6A">
            <w:pPr>
              <w:numPr>
                <w:ilvl w:val="0"/>
                <w:numId w:val="21"/>
              </w:numPr>
              <w:spacing w:after="0" w:line="240" w:lineRule="auto"/>
              <w:ind w:left="233" w:hanging="233"/>
              <w:jc w:val="both"/>
              <w:rPr>
                <w:rFonts w:ascii="Times New Roman" w:eastAsia="Arial" w:hAnsi="Times New Roman" w:cs="Times New Roman"/>
                <w:sz w:val="20"/>
                <w:szCs w:val="20"/>
                <w:lang w:eastAsia="tr-TR"/>
              </w:rPr>
            </w:pPr>
            <w:r w:rsidRPr="00355A34">
              <w:rPr>
                <w:rFonts w:ascii="Times New Roman" w:eastAsia="Times New Roman" w:hAnsi="Times New Roman" w:cs="Times New Roman"/>
                <w:sz w:val="20"/>
                <w:szCs w:val="20"/>
                <w:lang w:eastAsia="tr-TR"/>
              </w:rPr>
              <w:t>Bonita R, Beaglehole R, Kjellstrom T. Basic Epidemiology. Geneva: WHO 2006:45-48.</w:t>
            </w:r>
          </w:p>
        </w:tc>
      </w:tr>
      <w:tr w:rsidR="00EE3E6A" w:rsidRPr="00355A34" w:rsidTr="00760F34">
        <w:trPr>
          <w:trHeight w:val="119"/>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EE3E6A" w:rsidRPr="00355A34" w:rsidRDefault="00EE3E6A" w:rsidP="00EE3E6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EE3E6A" w:rsidRPr="00355A34" w:rsidRDefault="00EE3E6A" w:rsidP="00EE3E6A">
            <w:pPr>
              <w:numPr>
                <w:ilvl w:val="0"/>
                <w:numId w:val="22"/>
              </w:numPr>
              <w:spacing w:after="0" w:line="240" w:lineRule="auto"/>
              <w:ind w:left="233" w:hanging="233"/>
              <w:jc w:val="both"/>
              <w:rPr>
                <w:rFonts w:ascii="Times New Roman" w:eastAsia="Arial" w:hAnsi="Times New Roman" w:cs="Times New Roman"/>
                <w:sz w:val="20"/>
                <w:szCs w:val="20"/>
                <w:lang w:eastAsia="tr-TR"/>
              </w:rPr>
            </w:pPr>
            <w:r w:rsidRPr="00355A34">
              <w:rPr>
                <w:rFonts w:ascii="Times New Roman" w:eastAsia="Times New Roman" w:hAnsi="Times New Roman" w:cs="Times New Roman"/>
                <w:b/>
                <w:bCs/>
                <w:sz w:val="20"/>
                <w:szCs w:val="20"/>
                <w:lang w:eastAsia="tr-TR"/>
              </w:rPr>
              <w:t xml:space="preserve"> </w:t>
            </w:r>
            <w:r w:rsidRPr="00355A34">
              <w:rPr>
                <w:rFonts w:ascii="Times New Roman" w:eastAsia="Arial" w:hAnsi="Times New Roman" w:cs="Times New Roman"/>
                <w:sz w:val="20"/>
                <w:szCs w:val="20"/>
                <w:lang w:eastAsia="tr-TR"/>
              </w:rPr>
              <w:t>Vaughan JP. Morrow RH. Çeviri Edi. Bertan M., Enünlü T. Bölge Sağlık Yönetiminde Epidemiyoloji El kitabı, Ankara, Dünya Sağlık Örgütü, Halk Sağlığı Vakfı, 1995</w:t>
            </w:r>
          </w:p>
          <w:p w:rsidR="00EE3E6A" w:rsidRPr="00355A34" w:rsidRDefault="00EE3E6A" w:rsidP="00EE3E6A">
            <w:pPr>
              <w:numPr>
                <w:ilvl w:val="0"/>
                <w:numId w:val="22"/>
              </w:numPr>
              <w:spacing w:after="0" w:line="240" w:lineRule="auto"/>
              <w:ind w:left="233" w:hanging="233"/>
              <w:jc w:val="both"/>
              <w:rPr>
                <w:rFonts w:ascii="Times New Roman" w:eastAsia="Arial" w:hAnsi="Times New Roman" w:cs="Times New Roman"/>
                <w:sz w:val="20"/>
                <w:szCs w:val="20"/>
                <w:lang w:eastAsia="tr-TR"/>
              </w:rPr>
            </w:pPr>
            <w:r w:rsidRPr="00355A34">
              <w:rPr>
                <w:rFonts w:ascii="Times New Roman" w:eastAsia="Arial" w:hAnsi="Times New Roman" w:cs="Times New Roman"/>
                <w:sz w:val="20"/>
                <w:szCs w:val="20"/>
                <w:lang w:eastAsia="tr-TR"/>
              </w:rPr>
              <w:t>Özatalay N. Bulaşıcı Hastalıklar ve Epidemiyoloji, Ankara Hatipoğlu Yayınevi, 1995</w:t>
            </w:r>
          </w:p>
          <w:p w:rsidR="00EE3E6A" w:rsidRPr="00355A34" w:rsidRDefault="00EE3E6A" w:rsidP="00EE3E6A">
            <w:pPr>
              <w:numPr>
                <w:ilvl w:val="0"/>
                <w:numId w:val="22"/>
              </w:numPr>
              <w:spacing w:after="0" w:line="240" w:lineRule="auto"/>
              <w:ind w:left="233" w:hanging="233"/>
              <w:jc w:val="both"/>
              <w:rPr>
                <w:rFonts w:ascii="Times New Roman" w:eastAsia="Arial" w:hAnsi="Times New Roman" w:cs="Times New Roman"/>
                <w:sz w:val="20"/>
                <w:szCs w:val="20"/>
                <w:lang w:eastAsia="tr-TR"/>
              </w:rPr>
            </w:pPr>
            <w:r w:rsidRPr="00355A34">
              <w:rPr>
                <w:rFonts w:ascii="Times New Roman" w:eastAsia="Arial" w:hAnsi="Times New Roman" w:cs="Times New Roman"/>
                <w:sz w:val="20"/>
                <w:szCs w:val="20"/>
                <w:lang w:eastAsia="tr-TR"/>
              </w:rPr>
              <w:t>Bilir N., Güler Ç., Epidemiyoloji, Ankara, Hatipoğlu Yayınevi, 1989</w:t>
            </w:r>
          </w:p>
          <w:p w:rsidR="00EE3E6A" w:rsidRPr="00355A34" w:rsidRDefault="00EE3E6A" w:rsidP="00EE3E6A">
            <w:pPr>
              <w:numPr>
                <w:ilvl w:val="0"/>
                <w:numId w:val="22"/>
              </w:numPr>
              <w:spacing w:after="0" w:line="240" w:lineRule="auto"/>
              <w:ind w:left="233" w:hanging="233"/>
              <w:jc w:val="both"/>
              <w:rPr>
                <w:rFonts w:ascii="Times New Roman" w:eastAsia="Arial" w:hAnsi="Times New Roman" w:cs="Times New Roman"/>
                <w:sz w:val="20"/>
                <w:szCs w:val="20"/>
                <w:lang w:eastAsia="tr-TR"/>
              </w:rPr>
            </w:pPr>
            <w:r w:rsidRPr="00355A34">
              <w:rPr>
                <w:rFonts w:ascii="Times New Roman" w:eastAsia="Arial" w:hAnsi="Times New Roman" w:cs="Times New Roman"/>
                <w:sz w:val="20"/>
                <w:szCs w:val="20"/>
                <w:lang w:eastAsia="tr-TR"/>
              </w:rPr>
              <w:t>Tezcan S. Epidemiyoloji Tıbbi Araştırmaların Yöntem Bilimi, Ankara, Hacettepe Halk Sağlığı Vakfı, 1992</w:t>
            </w:r>
          </w:p>
          <w:p w:rsidR="00EE3E6A" w:rsidRPr="00355A34" w:rsidRDefault="00EE3E6A" w:rsidP="00EE3E6A">
            <w:pPr>
              <w:numPr>
                <w:ilvl w:val="0"/>
                <w:numId w:val="22"/>
              </w:numPr>
              <w:spacing w:after="0" w:line="240" w:lineRule="auto"/>
              <w:ind w:left="233" w:hanging="233"/>
              <w:jc w:val="both"/>
              <w:rPr>
                <w:rFonts w:ascii="Times New Roman" w:eastAsia="Times New Roman" w:hAnsi="Times New Roman" w:cs="Times New Roman"/>
                <w:sz w:val="20"/>
                <w:szCs w:val="20"/>
                <w:lang w:eastAsia="tr-TR"/>
              </w:rPr>
            </w:pPr>
            <w:r w:rsidRPr="00355A34">
              <w:rPr>
                <w:rFonts w:ascii="Times New Roman" w:eastAsia="Arial" w:hAnsi="Times New Roman" w:cs="Times New Roman"/>
                <w:sz w:val="20"/>
                <w:szCs w:val="20"/>
                <w:lang w:eastAsia="tr-TR"/>
              </w:rPr>
              <w:t>Gordis L., Epidemiyoloji, U.S., W.B. Sounders Company,1996</w:t>
            </w:r>
          </w:p>
          <w:p w:rsidR="00EE3E6A" w:rsidRPr="00355A34" w:rsidRDefault="00EE3E6A" w:rsidP="00EE3E6A">
            <w:pPr>
              <w:numPr>
                <w:ilvl w:val="0"/>
                <w:numId w:val="22"/>
              </w:numPr>
              <w:spacing w:after="0" w:line="240" w:lineRule="auto"/>
              <w:ind w:left="233" w:hanging="233"/>
              <w:jc w:val="both"/>
              <w:rPr>
                <w:rFonts w:ascii="Times New Roman" w:eastAsia="Times New Roman" w:hAnsi="Times New Roman" w:cs="Times New Roman"/>
                <w:sz w:val="20"/>
                <w:szCs w:val="20"/>
                <w:lang w:eastAsia="tr-TR"/>
              </w:rPr>
            </w:pPr>
            <w:r w:rsidRPr="00355A34">
              <w:rPr>
                <w:rFonts w:ascii="Times New Roman" w:eastAsia="Arial" w:hAnsi="Times New Roman" w:cs="Times New Roman"/>
                <w:sz w:val="20"/>
                <w:szCs w:val="20"/>
                <w:lang w:eastAsia="tr-TR"/>
              </w:rPr>
              <w:t>Sümbüloğlu V., Sezer E., Sümbüloğlu K. Epidemiyoloji ve Araştırma Teknikleri, Ankara, Somgür Yayıncılık, 1999</w:t>
            </w:r>
          </w:p>
        </w:tc>
      </w:tr>
      <w:tr w:rsidR="00EE3E6A" w:rsidRPr="00355A34" w:rsidTr="00760F34">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EE3E6A" w:rsidRPr="00355A34" w:rsidRDefault="00EE3E6A" w:rsidP="00EE3E6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lastRenderedPageBreak/>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EE3E6A" w:rsidRPr="00355A34" w:rsidRDefault="00EE3E6A" w:rsidP="00EE3E6A">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Bilgisayar, barkovizyon, tahta, tebeşir</w:t>
            </w:r>
          </w:p>
        </w:tc>
      </w:tr>
    </w:tbl>
    <w:p w:rsidR="00EE3E6A" w:rsidRPr="00355A34" w:rsidRDefault="00EE3E6A" w:rsidP="00EE3E6A">
      <w:pPr>
        <w:spacing w:after="0" w:line="240" w:lineRule="auto"/>
        <w:rPr>
          <w:rFonts w:ascii="Times New Roman" w:eastAsia="Times New Roman" w:hAnsi="Times New Roman" w:cs="Times New Roman"/>
          <w:sz w:val="20"/>
          <w:szCs w:val="20"/>
          <w:lang w:eastAsia="tr-TR"/>
        </w:rPr>
      </w:pPr>
    </w:p>
    <w:tbl>
      <w:tblPr>
        <w:tblW w:w="509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641"/>
      </w:tblGrid>
      <w:tr w:rsidR="00EE3E6A" w:rsidRPr="00355A34" w:rsidTr="00760F3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E3E6A" w:rsidRPr="00355A34" w:rsidRDefault="00EE3E6A" w:rsidP="00EE3E6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HAFTALIK PLANI</w:t>
            </w:r>
          </w:p>
        </w:tc>
      </w:tr>
      <w:tr w:rsidR="00EE3E6A" w:rsidRPr="00355A34" w:rsidTr="00760F34">
        <w:trPr>
          <w:jc w:val="center"/>
        </w:trPr>
        <w:tc>
          <w:tcPr>
            <w:tcW w:w="583" w:type="pct"/>
            <w:tcBorders>
              <w:top w:val="single" w:sz="6" w:space="0" w:color="auto"/>
              <w:left w:val="single" w:sz="12" w:space="0" w:color="auto"/>
              <w:bottom w:val="single" w:sz="6" w:space="0" w:color="auto"/>
              <w:right w:val="single" w:sz="6" w:space="0" w:color="auto"/>
            </w:tcBorders>
          </w:tcPr>
          <w:p w:rsidR="00EE3E6A" w:rsidRPr="00355A34" w:rsidRDefault="00EE3E6A" w:rsidP="00EE3E6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HAFTA</w:t>
            </w:r>
          </w:p>
        </w:tc>
        <w:tc>
          <w:tcPr>
            <w:tcW w:w="4417" w:type="pct"/>
            <w:tcBorders>
              <w:top w:val="single" w:sz="6" w:space="0" w:color="auto"/>
              <w:left w:val="single" w:sz="6" w:space="0" w:color="auto"/>
              <w:bottom w:val="single" w:sz="6" w:space="0" w:color="auto"/>
              <w:right w:val="single" w:sz="12" w:space="0" w:color="auto"/>
            </w:tcBorders>
          </w:tcPr>
          <w:p w:rsidR="00EE3E6A" w:rsidRPr="00355A34" w:rsidRDefault="00EE3E6A" w:rsidP="00EE3E6A">
            <w:pPr>
              <w:spacing w:after="0" w:line="240" w:lineRule="auto"/>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İŞLENEN KONULAR</w:t>
            </w:r>
          </w:p>
        </w:tc>
      </w:tr>
      <w:tr w:rsidR="00EE3E6A" w:rsidRPr="00355A34" w:rsidTr="00760F34">
        <w:trPr>
          <w:trHeight w:val="235"/>
          <w:jc w:val="center"/>
        </w:trPr>
        <w:tc>
          <w:tcPr>
            <w:tcW w:w="583" w:type="pct"/>
            <w:tcBorders>
              <w:top w:val="single" w:sz="6" w:space="0" w:color="auto"/>
              <w:left w:val="single" w:sz="12" w:space="0" w:color="auto"/>
              <w:bottom w:val="single" w:sz="6" w:space="0" w:color="auto"/>
              <w:right w:val="single" w:sz="6" w:space="0" w:color="auto"/>
            </w:tcBorders>
            <w:vAlign w:val="center"/>
          </w:tcPr>
          <w:p w:rsidR="00EE3E6A" w:rsidRPr="00355A34" w:rsidRDefault="00EE3E6A" w:rsidP="00EE3E6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w:t>
            </w:r>
          </w:p>
        </w:tc>
        <w:tc>
          <w:tcPr>
            <w:tcW w:w="4417" w:type="pct"/>
            <w:tcBorders>
              <w:top w:val="single" w:sz="6" w:space="0" w:color="auto"/>
              <w:left w:val="single" w:sz="6" w:space="0" w:color="auto"/>
              <w:bottom w:val="single" w:sz="6" w:space="0" w:color="auto"/>
              <w:right w:val="single" w:sz="12" w:space="0" w:color="auto"/>
            </w:tcBorders>
          </w:tcPr>
          <w:p w:rsidR="00EE3E6A" w:rsidRPr="00355A34" w:rsidRDefault="00EE3E6A" w:rsidP="00EE3E6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Epidemiyolojinin tanımı, kapsamı, kullanım alanları</w:t>
            </w:r>
          </w:p>
        </w:tc>
      </w:tr>
      <w:tr w:rsidR="00EE3E6A" w:rsidRPr="00355A34" w:rsidTr="00760F34">
        <w:trPr>
          <w:jc w:val="center"/>
        </w:trPr>
        <w:tc>
          <w:tcPr>
            <w:tcW w:w="583" w:type="pct"/>
            <w:tcBorders>
              <w:top w:val="single" w:sz="6" w:space="0" w:color="auto"/>
              <w:left w:val="single" w:sz="12" w:space="0" w:color="auto"/>
              <w:bottom w:val="single" w:sz="6" w:space="0" w:color="auto"/>
              <w:right w:val="single" w:sz="6" w:space="0" w:color="auto"/>
            </w:tcBorders>
            <w:vAlign w:val="center"/>
          </w:tcPr>
          <w:p w:rsidR="00EE3E6A" w:rsidRPr="00355A34" w:rsidRDefault="00EE3E6A" w:rsidP="00EE3E6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2</w:t>
            </w:r>
          </w:p>
        </w:tc>
        <w:tc>
          <w:tcPr>
            <w:tcW w:w="4417" w:type="pct"/>
            <w:tcBorders>
              <w:top w:val="single" w:sz="6" w:space="0" w:color="auto"/>
              <w:left w:val="single" w:sz="6" w:space="0" w:color="auto"/>
              <w:bottom w:val="single" w:sz="6" w:space="0" w:color="auto"/>
              <w:right w:val="single" w:sz="12" w:space="0" w:color="auto"/>
            </w:tcBorders>
          </w:tcPr>
          <w:p w:rsidR="00EE3E6A" w:rsidRPr="00355A34" w:rsidRDefault="00EE3E6A" w:rsidP="00EE3E6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Epidemiyolojik süreç ve araştırma süreci</w:t>
            </w:r>
          </w:p>
        </w:tc>
      </w:tr>
      <w:tr w:rsidR="00EE3E6A" w:rsidRPr="00355A34" w:rsidTr="00760F34">
        <w:trPr>
          <w:jc w:val="center"/>
        </w:trPr>
        <w:tc>
          <w:tcPr>
            <w:tcW w:w="583" w:type="pct"/>
            <w:tcBorders>
              <w:top w:val="single" w:sz="6" w:space="0" w:color="auto"/>
              <w:left w:val="single" w:sz="12" w:space="0" w:color="auto"/>
              <w:bottom w:val="single" w:sz="6" w:space="0" w:color="auto"/>
              <w:right w:val="single" w:sz="6" w:space="0" w:color="auto"/>
            </w:tcBorders>
            <w:vAlign w:val="center"/>
          </w:tcPr>
          <w:p w:rsidR="00EE3E6A" w:rsidRPr="00355A34" w:rsidRDefault="00EE3E6A" w:rsidP="00EE3E6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3</w:t>
            </w:r>
          </w:p>
        </w:tc>
        <w:tc>
          <w:tcPr>
            <w:tcW w:w="4417" w:type="pct"/>
            <w:tcBorders>
              <w:top w:val="single" w:sz="6" w:space="0" w:color="auto"/>
              <w:left w:val="single" w:sz="6" w:space="0" w:color="auto"/>
              <w:bottom w:val="single" w:sz="6" w:space="0" w:color="auto"/>
              <w:right w:val="single" w:sz="12" w:space="0" w:color="auto"/>
            </w:tcBorders>
          </w:tcPr>
          <w:p w:rsidR="00EE3E6A" w:rsidRPr="00355A34" w:rsidRDefault="00EE3E6A" w:rsidP="00EE3E6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Veri, özellikleri ve epidemiyolojide veri kaynakları</w:t>
            </w:r>
          </w:p>
        </w:tc>
      </w:tr>
      <w:tr w:rsidR="00EE3E6A" w:rsidRPr="00355A34" w:rsidTr="00760F34">
        <w:trPr>
          <w:jc w:val="center"/>
        </w:trPr>
        <w:tc>
          <w:tcPr>
            <w:tcW w:w="583" w:type="pct"/>
            <w:tcBorders>
              <w:top w:val="single" w:sz="6" w:space="0" w:color="auto"/>
              <w:left w:val="single" w:sz="12" w:space="0" w:color="auto"/>
              <w:bottom w:val="single" w:sz="6" w:space="0" w:color="auto"/>
              <w:right w:val="single" w:sz="6" w:space="0" w:color="auto"/>
            </w:tcBorders>
            <w:vAlign w:val="center"/>
          </w:tcPr>
          <w:p w:rsidR="00EE3E6A" w:rsidRPr="00355A34" w:rsidRDefault="00EE3E6A" w:rsidP="00EE3E6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4</w:t>
            </w:r>
          </w:p>
        </w:tc>
        <w:tc>
          <w:tcPr>
            <w:tcW w:w="4417" w:type="pct"/>
            <w:tcBorders>
              <w:top w:val="single" w:sz="6" w:space="0" w:color="auto"/>
              <w:left w:val="single" w:sz="6" w:space="0" w:color="auto"/>
              <w:bottom w:val="single" w:sz="6" w:space="0" w:color="auto"/>
              <w:right w:val="single" w:sz="12" w:space="0" w:color="auto"/>
            </w:tcBorders>
          </w:tcPr>
          <w:p w:rsidR="00EE3E6A" w:rsidRPr="00355A34" w:rsidRDefault="00EE3E6A" w:rsidP="00EE3E6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Sağlık, hastalık kavramı </w:t>
            </w:r>
          </w:p>
          <w:p w:rsidR="00EE3E6A" w:rsidRPr="00355A34" w:rsidRDefault="00EE3E6A" w:rsidP="00EE3E6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Sağlığın belirleyicileri ve sağlık ölçütleri</w:t>
            </w:r>
          </w:p>
        </w:tc>
      </w:tr>
      <w:tr w:rsidR="00EE3E6A" w:rsidRPr="00355A34" w:rsidTr="00760F34">
        <w:trPr>
          <w:jc w:val="center"/>
        </w:trPr>
        <w:tc>
          <w:tcPr>
            <w:tcW w:w="583" w:type="pct"/>
            <w:tcBorders>
              <w:top w:val="single" w:sz="6" w:space="0" w:color="auto"/>
              <w:left w:val="single" w:sz="12" w:space="0" w:color="auto"/>
              <w:bottom w:val="single" w:sz="6" w:space="0" w:color="auto"/>
              <w:right w:val="single" w:sz="6" w:space="0" w:color="auto"/>
            </w:tcBorders>
            <w:vAlign w:val="center"/>
          </w:tcPr>
          <w:p w:rsidR="00EE3E6A" w:rsidRPr="00355A34" w:rsidRDefault="00EE3E6A" w:rsidP="00EE3E6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5</w:t>
            </w:r>
          </w:p>
        </w:tc>
        <w:tc>
          <w:tcPr>
            <w:tcW w:w="4417" w:type="pct"/>
            <w:tcBorders>
              <w:top w:val="single" w:sz="6" w:space="0" w:color="auto"/>
              <w:left w:val="single" w:sz="6" w:space="0" w:color="auto"/>
              <w:bottom w:val="single" w:sz="6" w:space="0" w:color="auto"/>
              <w:right w:val="single" w:sz="12" w:space="0" w:color="auto"/>
            </w:tcBorders>
          </w:tcPr>
          <w:p w:rsidR="00EE3E6A" w:rsidRPr="00355A34" w:rsidRDefault="00EE3E6A" w:rsidP="00EE3E6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Tanımlayıcı araştırmalar</w:t>
            </w:r>
          </w:p>
        </w:tc>
      </w:tr>
      <w:tr w:rsidR="00EE3E6A" w:rsidRPr="00355A34" w:rsidTr="00760F34">
        <w:trPr>
          <w:jc w:val="center"/>
        </w:trPr>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EE3E6A" w:rsidRPr="00355A34" w:rsidRDefault="00EE3E6A" w:rsidP="00EE3E6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6</w:t>
            </w:r>
          </w:p>
        </w:tc>
        <w:tc>
          <w:tcPr>
            <w:tcW w:w="4417" w:type="pct"/>
            <w:tcBorders>
              <w:top w:val="single" w:sz="6" w:space="0" w:color="auto"/>
              <w:left w:val="single" w:sz="6" w:space="0" w:color="auto"/>
              <w:bottom w:val="single" w:sz="6" w:space="0" w:color="auto"/>
              <w:right w:val="single" w:sz="12" w:space="0" w:color="auto"/>
            </w:tcBorders>
            <w:shd w:val="clear" w:color="auto" w:fill="auto"/>
          </w:tcPr>
          <w:p w:rsidR="00EE3E6A" w:rsidRPr="00355A34" w:rsidRDefault="00EE3E6A" w:rsidP="00EE3E6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Vaka raporu, Ekolojik araştırma</w:t>
            </w:r>
          </w:p>
        </w:tc>
      </w:tr>
      <w:tr w:rsidR="00EE3E6A" w:rsidRPr="00355A34" w:rsidTr="00760F34">
        <w:trPr>
          <w:jc w:val="center"/>
        </w:trPr>
        <w:tc>
          <w:tcPr>
            <w:tcW w:w="583" w:type="pct"/>
            <w:tcBorders>
              <w:top w:val="single" w:sz="6" w:space="0" w:color="auto"/>
              <w:left w:val="single" w:sz="12" w:space="0" w:color="auto"/>
              <w:bottom w:val="single" w:sz="6" w:space="0" w:color="auto"/>
              <w:right w:val="single" w:sz="6" w:space="0" w:color="auto"/>
            </w:tcBorders>
            <w:vAlign w:val="center"/>
          </w:tcPr>
          <w:p w:rsidR="00EE3E6A" w:rsidRPr="00355A34" w:rsidRDefault="00EE3E6A" w:rsidP="00EE3E6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7</w:t>
            </w:r>
          </w:p>
        </w:tc>
        <w:tc>
          <w:tcPr>
            <w:tcW w:w="4417" w:type="pct"/>
            <w:tcBorders>
              <w:top w:val="single" w:sz="6" w:space="0" w:color="auto"/>
              <w:left w:val="single" w:sz="6" w:space="0" w:color="auto"/>
              <w:bottom w:val="single" w:sz="6" w:space="0" w:color="auto"/>
              <w:right w:val="single" w:sz="12" w:space="0" w:color="auto"/>
            </w:tcBorders>
          </w:tcPr>
          <w:p w:rsidR="00EE3E6A" w:rsidRPr="00355A34" w:rsidRDefault="00EE3E6A" w:rsidP="00EE3E6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Analitik araştırmalar</w:t>
            </w:r>
          </w:p>
        </w:tc>
      </w:tr>
      <w:tr w:rsidR="00EE3E6A" w:rsidRPr="00355A34" w:rsidTr="00760F34">
        <w:trPr>
          <w:jc w:val="center"/>
        </w:trPr>
        <w:tc>
          <w:tcPr>
            <w:tcW w:w="583" w:type="pct"/>
            <w:tcBorders>
              <w:top w:val="single" w:sz="6" w:space="0" w:color="auto"/>
              <w:left w:val="single" w:sz="12" w:space="0" w:color="auto"/>
              <w:bottom w:val="single" w:sz="6" w:space="0" w:color="auto"/>
              <w:right w:val="single" w:sz="6" w:space="0" w:color="auto"/>
            </w:tcBorders>
            <w:vAlign w:val="center"/>
          </w:tcPr>
          <w:p w:rsidR="00EE3E6A" w:rsidRPr="00355A34" w:rsidRDefault="00EE3E6A" w:rsidP="00EE3E6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8</w:t>
            </w:r>
          </w:p>
        </w:tc>
        <w:tc>
          <w:tcPr>
            <w:tcW w:w="4417" w:type="pct"/>
            <w:tcBorders>
              <w:top w:val="single" w:sz="6" w:space="0" w:color="auto"/>
              <w:left w:val="single" w:sz="6" w:space="0" w:color="auto"/>
              <w:bottom w:val="single" w:sz="6" w:space="0" w:color="auto"/>
              <w:right w:val="single" w:sz="12" w:space="0" w:color="auto"/>
            </w:tcBorders>
          </w:tcPr>
          <w:p w:rsidR="00EE3E6A" w:rsidRPr="00355A34" w:rsidRDefault="00EE3E6A" w:rsidP="00EE3E6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Kesitsel araştırmalar</w:t>
            </w:r>
          </w:p>
        </w:tc>
      </w:tr>
      <w:tr w:rsidR="00EE3E6A" w:rsidRPr="00355A34" w:rsidTr="00760F34">
        <w:trPr>
          <w:jc w:val="center"/>
        </w:trPr>
        <w:tc>
          <w:tcPr>
            <w:tcW w:w="583" w:type="pct"/>
            <w:tcBorders>
              <w:top w:val="single" w:sz="6" w:space="0" w:color="auto"/>
              <w:left w:val="single" w:sz="12" w:space="0" w:color="auto"/>
              <w:bottom w:val="single" w:sz="6" w:space="0" w:color="auto"/>
              <w:right w:val="single" w:sz="6" w:space="0" w:color="auto"/>
            </w:tcBorders>
            <w:vAlign w:val="center"/>
          </w:tcPr>
          <w:p w:rsidR="00EE3E6A" w:rsidRPr="00355A34" w:rsidRDefault="00EE3E6A" w:rsidP="00EE3E6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9</w:t>
            </w:r>
          </w:p>
        </w:tc>
        <w:tc>
          <w:tcPr>
            <w:tcW w:w="4417" w:type="pct"/>
            <w:tcBorders>
              <w:top w:val="single" w:sz="6" w:space="0" w:color="auto"/>
              <w:left w:val="single" w:sz="6" w:space="0" w:color="auto"/>
              <w:bottom w:val="single" w:sz="6" w:space="0" w:color="auto"/>
              <w:right w:val="single" w:sz="12" w:space="0" w:color="auto"/>
            </w:tcBorders>
          </w:tcPr>
          <w:p w:rsidR="00EE3E6A" w:rsidRPr="00355A34" w:rsidRDefault="00EE3E6A" w:rsidP="00EE3E6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Vaka-kontrol araştırmaları</w:t>
            </w:r>
          </w:p>
        </w:tc>
      </w:tr>
      <w:tr w:rsidR="00EE3E6A" w:rsidRPr="00355A34" w:rsidTr="00760F34">
        <w:trPr>
          <w:jc w:val="center"/>
        </w:trPr>
        <w:tc>
          <w:tcPr>
            <w:tcW w:w="583" w:type="pct"/>
            <w:tcBorders>
              <w:top w:val="single" w:sz="6" w:space="0" w:color="auto"/>
              <w:left w:val="single" w:sz="12" w:space="0" w:color="auto"/>
              <w:bottom w:val="single" w:sz="6" w:space="0" w:color="auto"/>
              <w:right w:val="single" w:sz="6" w:space="0" w:color="auto"/>
            </w:tcBorders>
            <w:vAlign w:val="center"/>
          </w:tcPr>
          <w:p w:rsidR="00EE3E6A" w:rsidRPr="00355A34" w:rsidRDefault="00EE3E6A" w:rsidP="00EE3E6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10-11</w:t>
            </w:r>
          </w:p>
        </w:tc>
        <w:tc>
          <w:tcPr>
            <w:tcW w:w="4417" w:type="pct"/>
            <w:tcBorders>
              <w:top w:val="single" w:sz="6" w:space="0" w:color="auto"/>
              <w:left w:val="single" w:sz="6" w:space="0" w:color="auto"/>
              <w:bottom w:val="single" w:sz="6" w:space="0" w:color="auto"/>
              <w:right w:val="single" w:sz="12" w:space="0" w:color="auto"/>
            </w:tcBorders>
          </w:tcPr>
          <w:p w:rsidR="00EE3E6A" w:rsidRPr="00355A34" w:rsidRDefault="00EE3E6A" w:rsidP="00EE3E6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ARA SINAV HAFTASI</w:t>
            </w:r>
          </w:p>
        </w:tc>
      </w:tr>
      <w:tr w:rsidR="00EE3E6A" w:rsidRPr="00355A34" w:rsidTr="00760F34">
        <w:trPr>
          <w:jc w:val="center"/>
        </w:trPr>
        <w:tc>
          <w:tcPr>
            <w:tcW w:w="583" w:type="pct"/>
            <w:tcBorders>
              <w:top w:val="single" w:sz="6" w:space="0" w:color="auto"/>
              <w:left w:val="single" w:sz="12" w:space="0" w:color="auto"/>
              <w:bottom w:val="single" w:sz="6" w:space="0" w:color="auto"/>
              <w:right w:val="single" w:sz="6" w:space="0" w:color="auto"/>
            </w:tcBorders>
            <w:vAlign w:val="center"/>
          </w:tcPr>
          <w:p w:rsidR="00EE3E6A" w:rsidRPr="00355A34" w:rsidRDefault="00EE3E6A" w:rsidP="00EE3E6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12</w:t>
            </w:r>
          </w:p>
        </w:tc>
        <w:tc>
          <w:tcPr>
            <w:tcW w:w="4417" w:type="pct"/>
            <w:tcBorders>
              <w:top w:val="single" w:sz="6" w:space="0" w:color="auto"/>
              <w:left w:val="single" w:sz="6" w:space="0" w:color="auto"/>
              <w:bottom w:val="single" w:sz="6" w:space="0" w:color="auto"/>
              <w:right w:val="single" w:sz="12" w:space="0" w:color="auto"/>
            </w:tcBorders>
          </w:tcPr>
          <w:p w:rsidR="00EE3E6A" w:rsidRPr="00355A34" w:rsidRDefault="00EE3E6A" w:rsidP="00EE3E6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Kohort araştırmaları</w:t>
            </w:r>
          </w:p>
        </w:tc>
      </w:tr>
      <w:tr w:rsidR="00EE3E6A" w:rsidRPr="00355A34" w:rsidTr="00760F34">
        <w:trPr>
          <w:jc w:val="center"/>
        </w:trPr>
        <w:tc>
          <w:tcPr>
            <w:tcW w:w="583" w:type="pct"/>
            <w:tcBorders>
              <w:top w:val="single" w:sz="6" w:space="0" w:color="auto"/>
              <w:left w:val="single" w:sz="12" w:space="0" w:color="auto"/>
              <w:bottom w:val="single" w:sz="6" w:space="0" w:color="auto"/>
              <w:right w:val="single" w:sz="6" w:space="0" w:color="auto"/>
            </w:tcBorders>
            <w:vAlign w:val="center"/>
          </w:tcPr>
          <w:p w:rsidR="00EE3E6A" w:rsidRPr="00355A34" w:rsidRDefault="00EE3E6A" w:rsidP="00EE3E6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13</w:t>
            </w:r>
          </w:p>
        </w:tc>
        <w:tc>
          <w:tcPr>
            <w:tcW w:w="4417" w:type="pct"/>
            <w:tcBorders>
              <w:top w:val="single" w:sz="6" w:space="0" w:color="auto"/>
              <w:left w:val="single" w:sz="6" w:space="0" w:color="auto"/>
              <w:bottom w:val="single" w:sz="6" w:space="0" w:color="auto"/>
              <w:right w:val="single" w:sz="12" w:space="0" w:color="auto"/>
            </w:tcBorders>
          </w:tcPr>
          <w:p w:rsidR="00EE3E6A" w:rsidRPr="00355A34" w:rsidRDefault="00EE3E6A" w:rsidP="00EE3E6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Klinik deneysel epidemiyoloji </w:t>
            </w:r>
          </w:p>
        </w:tc>
      </w:tr>
      <w:tr w:rsidR="00EE3E6A" w:rsidRPr="00355A34" w:rsidTr="00760F34">
        <w:trPr>
          <w:jc w:val="center"/>
        </w:trPr>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EE3E6A" w:rsidRPr="00355A34" w:rsidRDefault="00EE3E6A" w:rsidP="00EE3E6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14</w:t>
            </w:r>
          </w:p>
        </w:tc>
        <w:tc>
          <w:tcPr>
            <w:tcW w:w="4417" w:type="pct"/>
            <w:tcBorders>
              <w:top w:val="single" w:sz="6" w:space="0" w:color="auto"/>
              <w:left w:val="single" w:sz="6" w:space="0" w:color="auto"/>
              <w:bottom w:val="single" w:sz="6" w:space="0" w:color="auto"/>
              <w:right w:val="single" w:sz="12" w:space="0" w:color="auto"/>
            </w:tcBorders>
            <w:shd w:val="clear" w:color="auto" w:fill="auto"/>
          </w:tcPr>
          <w:p w:rsidR="00EE3E6A" w:rsidRPr="00355A34" w:rsidRDefault="00EE3E6A" w:rsidP="00EE3E6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Toplum temelli deneysel epidemiyoloji</w:t>
            </w:r>
          </w:p>
        </w:tc>
      </w:tr>
      <w:tr w:rsidR="00EE3E6A" w:rsidRPr="00355A34" w:rsidTr="00760F34">
        <w:trPr>
          <w:jc w:val="center"/>
        </w:trPr>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EE3E6A" w:rsidRPr="00355A34" w:rsidRDefault="00EE3E6A" w:rsidP="00EE3E6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15</w:t>
            </w:r>
          </w:p>
        </w:tc>
        <w:tc>
          <w:tcPr>
            <w:tcW w:w="4417" w:type="pct"/>
            <w:tcBorders>
              <w:top w:val="single" w:sz="6" w:space="0" w:color="auto"/>
              <w:left w:val="single" w:sz="6" w:space="0" w:color="auto"/>
              <w:bottom w:val="single" w:sz="6" w:space="0" w:color="auto"/>
              <w:right w:val="single" w:sz="12" w:space="0" w:color="auto"/>
            </w:tcBorders>
            <w:shd w:val="clear" w:color="auto" w:fill="auto"/>
          </w:tcPr>
          <w:p w:rsidR="00EE3E6A" w:rsidRPr="00355A34" w:rsidRDefault="00EE3E6A" w:rsidP="00EE3E6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Metodolojik araştırmalar</w:t>
            </w:r>
          </w:p>
        </w:tc>
      </w:tr>
      <w:tr w:rsidR="00EE3E6A" w:rsidRPr="00355A34" w:rsidTr="00760F34">
        <w:trPr>
          <w:jc w:val="center"/>
        </w:trPr>
        <w:tc>
          <w:tcPr>
            <w:tcW w:w="583" w:type="pct"/>
            <w:tcBorders>
              <w:top w:val="single" w:sz="6" w:space="0" w:color="auto"/>
              <w:left w:val="single" w:sz="12" w:space="0" w:color="auto"/>
              <w:bottom w:val="single" w:sz="6" w:space="0" w:color="auto"/>
              <w:right w:val="single" w:sz="6" w:space="0" w:color="auto"/>
            </w:tcBorders>
            <w:shd w:val="clear" w:color="auto" w:fill="auto"/>
            <w:vAlign w:val="center"/>
          </w:tcPr>
          <w:p w:rsidR="00EE3E6A" w:rsidRPr="00355A34" w:rsidRDefault="00EE3E6A" w:rsidP="00EE3E6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16</w:t>
            </w:r>
          </w:p>
        </w:tc>
        <w:tc>
          <w:tcPr>
            <w:tcW w:w="4417" w:type="pct"/>
            <w:tcBorders>
              <w:top w:val="single" w:sz="6" w:space="0" w:color="auto"/>
              <w:left w:val="single" w:sz="6" w:space="0" w:color="auto"/>
              <w:bottom w:val="single" w:sz="6" w:space="0" w:color="auto"/>
              <w:right w:val="single" w:sz="12" w:space="0" w:color="auto"/>
            </w:tcBorders>
            <w:shd w:val="clear" w:color="auto" w:fill="auto"/>
          </w:tcPr>
          <w:p w:rsidR="00EE3E6A" w:rsidRPr="00355A34" w:rsidRDefault="00EE3E6A" w:rsidP="00EE3E6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Sürveyans ve taramalar</w:t>
            </w:r>
          </w:p>
        </w:tc>
      </w:tr>
    </w:tbl>
    <w:p w:rsidR="00EE3E6A" w:rsidRPr="00355A34" w:rsidRDefault="00EE3E6A" w:rsidP="00EE3E6A">
      <w:pPr>
        <w:spacing w:after="0" w:line="240" w:lineRule="auto"/>
        <w:rPr>
          <w:rFonts w:ascii="Times New Roman" w:eastAsia="Times New Roman" w:hAnsi="Times New Roman" w:cs="Times New Roman"/>
          <w:sz w:val="20"/>
          <w:szCs w:val="20"/>
          <w:lang w:eastAsia="tr-TR"/>
        </w:rPr>
      </w:pPr>
    </w:p>
    <w:p w:rsidR="00EE3E6A" w:rsidRPr="00355A34" w:rsidRDefault="00EE3E6A" w:rsidP="00EE3E6A">
      <w:pPr>
        <w:spacing w:after="0" w:line="240" w:lineRule="auto"/>
        <w:rPr>
          <w:rFonts w:ascii="Times New Roman" w:eastAsia="Times New Roman" w:hAnsi="Times New Roman" w:cs="Times New Roman"/>
          <w:sz w:val="20"/>
          <w:szCs w:val="20"/>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E3E6A" w:rsidRPr="00355A34" w:rsidTr="00760F34">
        <w:tc>
          <w:tcPr>
            <w:tcW w:w="603" w:type="dxa"/>
            <w:tcBorders>
              <w:top w:val="single" w:sz="12" w:space="0" w:color="auto"/>
              <w:left w:val="single" w:sz="12" w:space="0" w:color="auto"/>
              <w:bottom w:val="single" w:sz="6" w:space="0" w:color="auto"/>
              <w:right w:val="single" w:sz="6" w:space="0" w:color="auto"/>
            </w:tcBorders>
            <w:vAlign w:val="center"/>
          </w:tcPr>
          <w:p w:rsidR="00EE3E6A" w:rsidRPr="00355A34" w:rsidRDefault="00EE3E6A" w:rsidP="00EE3E6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EE3E6A" w:rsidRPr="00355A34" w:rsidRDefault="00EE3E6A" w:rsidP="00EE3E6A">
            <w:pPr>
              <w:spacing w:after="0" w:line="240" w:lineRule="auto"/>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EE3E6A" w:rsidRPr="00355A34" w:rsidRDefault="00EE3E6A" w:rsidP="00EE3E6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EE3E6A" w:rsidRPr="00355A34" w:rsidRDefault="00EE3E6A" w:rsidP="00EE3E6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EE3E6A" w:rsidRPr="00355A34" w:rsidRDefault="00EE3E6A" w:rsidP="00EE3E6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1</w:t>
            </w:r>
          </w:p>
        </w:tc>
      </w:tr>
      <w:tr w:rsidR="00EE3E6A" w:rsidRPr="00355A34" w:rsidTr="00760F34">
        <w:tc>
          <w:tcPr>
            <w:tcW w:w="603" w:type="dxa"/>
            <w:tcBorders>
              <w:top w:val="single" w:sz="6" w:space="0" w:color="auto"/>
              <w:left w:val="single" w:sz="12" w:space="0" w:color="auto"/>
              <w:bottom w:val="single" w:sz="6" w:space="0" w:color="auto"/>
              <w:right w:val="single" w:sz="6" w:space="0" w:color="auto"/>
            </w:tcBorders>
            <w:vAlign w:val="center"/>
          </w:tcPr>
          <w:p w:rsidR="00EE3E6A" w:rsidRPr="00355A34" w:rsidRDefault="00EE3E6A" w:rsidP="00EE3E6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EE3E6A" w:rsidRPr="00355A34" w:rsidRDefault="00EE3E6A" w:rsidP="00EE3E6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 hekimliği konularında yeterli bilgi birikimi; bu alanlardaki kuramsal ve uygulamalı bilgileri,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EE3E6A" w:rsidRPr="00355A34" w:rsidRDefault="00EE3E6A" w:rsidP="00EE3E6A">
            <w:pPr>
              <w:spacing w:after="0" w:line="240" w:lineRule="auto"/>
              <w:jc w:val="center"/>
              <w:rPr>
                <w:rFonts w:ascii="Times New Roman" w:eastAsia="Times New Roman" w:hAnsi="Times New Roman" w:cs="Times New Roman"/>
                <w:b/>
                <w:sz w:val="28"/>
                <w:szCs w:val="20"/>
                <w:lang w:eastAsia="tr-TR"/>
              </w:rPr>
            </w:pPr>
            <w:r w:rsidRPr="00355A34">
              <w:rPr>
                <w:rFonts w:ascii="Times New Roman" w:eastAsia="Times New Roman" w:hAnsi="Times New Roman" w:cs="Times New Roman"/>
                <w:b/>
                <w:sz w:val="28"/>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EE3E6A" w:rsidRPr="00355A34" w:rsidRDefault="00EE3E6A" w:rsidP="00EE3E6A">
            <w:pPr>
              <w:spacing w:after="0" w:line="240" w:lineRule="auto"/>
              <w:jc w:val="center"/>
              <w:rPr>
                <w:rFonts w:ascii="Times New Roman" w:eastAsia="Times New Roman" w:hAnsi="Times New Roman" w:cs="Times New Roman"/>
                <w:b/>
                <w:sz w:val="28"/>
                <w:szCs w:val="20"/>
                <w:lang w:eastAsia="tr-TR"/>
              </w:rPr>
            </w:pPr>
            <w:r w:rsidRPr="00355A34">
              <w:rPr>
                <w:rFonts w:ascii="Times New Roman" w:eastAsia="Times New Roman" w:hAnsi="Times New Roman" w:cs="Times New Roman"/>
                <w:b/>
                <w:sz w:val="28"/>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E3E6A" w:rsidRPr="00355A34" w:rsidRDefault="00EE3E6A" w:rsidP="00EE3E6A">
            <w:pPr>
              <w:spacing w:after="0" w:line="240" w:lineRule="auto"/>
              <w:jc w:val="center"/>
              <w:rPr>
                <w:rFonts w:ascii="Times New Roman" w:eastAsia="Times New Roman" w:hAnsi="Times New Roman" w:cs="Times New Roman"/>
                <w:b/>
                <w:sz w:val="28"/>
                <w:szCs w:val="20"/>
                <w:lang w:eastAsia="tr-TR"/>
              </w:rPr>
            </w:pPr>
          </w:p>
        </w:tc>
      </w:tr>
      <w:tr w:rsidR="00EE3E6A" w:rsidRPr="00355A34" w:rsidTr="00760F34">
        <w:tc>
          <w:tcPr>
            <w:tcW w:w="603" w:type="dxa"/>
            <w:tcBorders>
              <w:top w:val="single" w:sz="6" w:space="0" w:color="auto"/>
              <w:left w:val="single" w:sz="12" w:space="0" w:color="auto"/>
              <w:bottom w:val="single" w:sz="6" w:space="0" w:color="auto"/>
              <w:right w:val="single" w:sz="6" w:space="0" w:color="auto"/>
            </w:tcBorders>
            <w:vAlign w:val="center"/>
          </w:tcPr>
          <w:p w:rsidR="00EE3E6A" w:rsidRPr="00355A34" w:rsidRDefault="00EE3E6A" w:rsidP="00EE3E6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EE3E6A" w:rsidRPr="00355A34" w:rsidRDefault="00EE3E6A" w:rsidP="00EE3E6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 hekimliği problemlerini saptama, tanımlama, formüle etme ve 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EE3E6A" w:rsidRPr="00355A34" w:rsidRDefault="00EE3E6A" w:rsidP="00EE3E6A">
            <w:pPr>
              <w:spacing w:after="0" w:line="240" w:lineRule="auto"/>
              <w:jc w:val="center"/>
              <w:rPr>
                <w:rFonts w:ascii="Times New Roman" w:eastAsia="Times New Roman" w:hAnsi="Times New Roman" w:cs="Times New Roman"/>
                <w:b/>
                <w:sz w:val="28"/>
                <w:szCs w:val="20"/>
                <w:lang w:eastAsia="tr-TR"/>
              </w:rPr>
            </w:pPr>
            <w:r w:rsidRPr="00355A34">
              <w:rPr>
                <w:rFonts w:ascii="Times New Roman" w:eastAsia="Times New Roman" w:hAnsi="Times New Roman" w:cs="Times New Roman"/>
                <w:b/>
                <w:sz w:val="28"/>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EE3E6A" w:rsidRPr="00355A34" w:rsidRDefault="00EE3E6A" w:rsidP="00EE3E6A">
            <w:pPr>
              <w:spacing w:after="0" w:line="240" w:lineRule="auto"/>
              <w:jc w:val="center"/>
              <w:rPr>
                <w:rFonts w:ascii="Times New Roman" w:eastAsia="Times New Roman" w:hAnsi="Times New Roman" w:cs="Times New Roman"/>
                <w:b/>
                <w:sz w:val="28"/>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EE3E6A" w:rsidRPr="00355A34" w:rsidRDefault="00EE3E6A" w:rsidP="00EE3E6A">
            <w:pPr>
              <w:spacing w:after="0" w:line="240" w:lineRule="auto"/>
              <w:jc w:val="center"/>
              <w:rPr>
                <w:rFonts w:ascii="Times New Roman" w:eastAsia="Times New Roman" w:hAnsi="Times New Roman" w:cs="Times New Roman"/>
                <w:b/>
                <w:sz w:val="28"/>
                <w:szCs w:val="20"/>
                <w:lang w:eastAsia="tr-TR"/>
              </w:rPr>
            </w:pPr>
          </w:p>
        </w:tc>
      </w:tr>
      <w:tr w:rsidR="00EE3E6A" w:rsidRPr="00355A34" w:rsidTr="00760F34">
        <w:tc>
          <w:tcPr>
            <w:tcW w:w="603" w:type="dxa"/>
            <w:tcBorders>
              <w:top w:val="single" w:sz="6" w:space="0" w:color="auto"/>
              <w:left w:val="single" w:sz="12" w:space="0" w:color="auto"/>
              <w:bottom w:val="single" w:sz="6" w:space="0" w:color="auto"/>
              <w:right w:val="single" w:sz="6" w:space="0" w:color="auto"/>
            </w:tcBorders>
            <w:vAlign w:val="center"/>
          </w:tcPr>
          <w:p w:rsidR="00EE3E6A" w:rsidRPr="00355A34" w:rsidRDefault="00EE3E6A" w:rsidP="00EE3E6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EE3E6A" w:rsidRPr="00355A34" w:rsidRDefault="00EE3E6A" w:rsidP="00EE3E6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 hekimliği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EE3E6A" w:rsidRPr="00355A34" w:rsidRDefault="00EE3E6A" w:rsidP="00EE3E6A">
            <w:pPr>
              <w:spacing w:after="0" w:line="240" w:lineRule="auto"/>
              <w:jc w:val="center"/>
              <w:rPr>
                <w:rFonts w:ascii="Times New Roman" w:eastAsia="Times New Roman" w:hAnsi="Times New Roman" w:cs="Times New Roman"/>
                <w:b/>
                <w:sz w:val="28"/>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EE3E6A" w:rsidRPr="00355A34" w:rsidRDefault="00EE3E6A" w:rsidP="00EE3E6A">
            <w:pPr>
              <w:spacing w:after="0" w:line="240" w:lineRule="auto"/>
              <w:jc w:val="center"/>
              <w:rPr>
                <w:rFonts w:ascii="Times New Roman" w:eastAsia="Times New Roman" w:hAnsi="Times New Roman" w:cs="Times New Roman"/>
                <w:b/>
                <w:sz w:val="28"/>
                <w:szCs w:val="20"/>
                <w:lang w:eastAsia="tr-TR"/>
              </w:rPr>
            </w:pPr>
            <w:r w:rsidRPr="00355A34">
              <w:rPr>
                <w:rFonts w:ascii="Times New Roman" w:eastAsia="Times New Roman" w:hAnsi="Times New Roman" w:cs="Times New Roman"/>
                <w:b/>
                <w:sz w:val="28"/>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EE3E6A" w:rsidRPr="00355A34" w:rsidRDefault="00EE3E6A" w:rsidP="00EE3E6A">
            <w:pPr>
              <w:spacing w:after="0" w:line="240" w:lineRule="auto"/>
              <w:jc w:val="center"/>
              <w:rPr>
                <w:rFonts w:ascii="Times New Roman" w:eastAsia="Times New Roman" w:hAnsi="Times New Roman" w:cs="Times New Roman"/>
                <w:b/>
                <w:sz w:val="28"/>
                <w:szCs w:val="20"/>
                <w:lang w:eastAsia="tr-TR"/>
              </w:rPr>
            </w:pPr>
            <w:r w:rsidRPr="00355A34">
              <w:rPr>
                <w:rFonts w:ascii="Times New Roman" w:eastAsia="Times New Roman" w:hAnsi="Times New Roman" w:cs="Times New Roman"/>
                <w:b/>
                <w:sz w:val="28"/>
                <w:szCs w:val="20"/>
                <w:lang w:eastAsia="tr-TR"/>
              </w:rPr>
              <w:t xml:space="preserve"> </w:t>
            </w:r>
          </w:p>
        </w:tc>
      </w:tr>
      <w:tr w:rsidR="00EE3E6A" w:rsidRPr="00355A34" w:rsidTr="00760F34">
        <w:tc>
          <w:tcPr>
            <w:tcW w:w="603" w:type="dxa"/>
            <w:tcBorders>
              <w:top w:val="single" w:sz="6" w:space="0" w:color="auto"/>
              <w:left w:val="single" w:sz="12" w:space="0" w:color="auto"/>
              <w:bottom w:val="single" w:sz="6" w:space="0" w:color="auto"/>
              <w:right w:val="single" w:sz="6" w:space="0" w:color="auto"/>
            </w:tcBorders>
            <w:vAlign w:val="center"/>
          </w:tcPr>
          <w:p w:rsidR="00EE3E6A" w:rsidRPr="00355A34" w:rsidRDefault="00EE3E6A" w:rsidP="00EE3E6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EE3E6A" w:rsidRPr="00355A34" w:rsidRDefault="00EE3E6A" w:rsidP="00EE3E6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bCs/>
                <w:sz w:val="20"/>
                <w:szCs w:val="20"/>
                <w:lang w:eastAsia="tr-TR"/>
              </w:rPr>
              <w:t>Bireysel çalışma, d</w:t>
            </w:r>
            <w:r w:rsidRPr="00355A34">
              <w:rPr>
                <w:rFonts w:ascii="Times New Roman" w:eastAsia="Times New Roman" w:hAnsi="Times New Roman" w:cs="Times New Roman"/>
                <w:sz w:val="20"/>
                <w:szCs w:val="20"/>
                <w:lang w:eastAsia="tr-TR"/>
              </w:rPr>
              <w:t>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EE3E6A" w:rsidRPr="00355A34" w:rsidRDefault="00EE3E6A" w:rsidP="00EE3E6A">
            <w:pPr>
              <w:spacing w:after="0" w:line="240" w:lineRule="auto"/>
              <w:jc w:val="center"/>
              <w:rPr>
                <w:rFonts w:ascii="Times New Roman" w:eastAsia="Times New Roman" w:hAnsi="Times New Roman" w:cs="Times New Roman"/>
                <w:b/>
                <w:sz w:val="28"/>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EE3E6A" w:rsidRPr="00355A34" w:rsidRDefault="00EE3E6A" w:rsidP="00EE3E6A">
            <w:pPr>
              <w:spacing w:after="0" w:line="240" w:lineRule="auto"/>
              <w:jc w:val="center"/>
              <w:rPr>
                <w:rFonts w:ascii="Times New Roman" w:eastAsia="Times New Roman" w:hAnsi="Times New Roman" w:cs="Times New Roman"/>
                <w:b/>
                <w:sz w:val="28"/>
                <w:szCs w:val="20"/>
                <w:lang w:eastAsia="tr-TR"/>
              </w:rPr>
            </w:pPr>
            <w:r w:rsidRPr="00355A34">
              <w:rPr>
                <w:rFonts w:ascii="Times New Roman" w:eastAsia="Times New Roman" w:hAnsi="Times New Roman" w:cs="Times New Roman"/>
                <w:b/>
                <w:sz w:val="28"/>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EE3E6A" w:rsidRPr="00355A34" w:rsidRDefault="00EE3E6A" w:rsidP="00EE3E6A">
            <w:pPr>
              <w:spacing w:after="0" w:line="240" w:lineRule="auto"/>
              <w:jc w:val="center"/>
              <w:rPr>
                <w:rFonts w:ascii="Times New Roman" w:eastAsia="Times New Roman" w:hAnsi="Times New Roman" w:cs="Times New Roman"/>
                <w:b/>
                <w:sz w:val="28"/>
                <w:szCs w:val="20"/>
                <w:lang w:eastAsia="tr-TR"/>
              </w:rPr>
            </w:pPr>
            <w:r w:rsidRPr="00355A34">
              <w:rPr>
                <w:rFonts w:ascii="Times New Roman" w:eastAsia="Times New Roman" w:hAnsi="Times New Roman" w:cs="Times New Roman"/>
                <w:b/>
                <w:sz w:val="28"/>
                <w:szCs w:val="20"/>
                <w:lang w:eastAsia="tr-TR"/>
              </w:rPr>
              <w:t xml:space="preserve"> </w:t>
            </w:r>
          </w:p>
        </w:tc>
      </w:tr>
      <w:tr w:rsidR="00EE3E6A" w:rsidRPr="00355A34" w:rsidTr="00760F34">
        <w:tc>
          <w:tcPr>
            <w:tcW w:w="603" w:type="dxa"/>
            <w:tcBorders>
              <w:top w:val="single" w:sz="6" w:space="0" w:color="auto"/>
              <w:left w:val="single" w:sz="12" w:space="0" w:color="auto"/>
              <w:bottom w:val="single" w:sz="6" w:space="0" w:color="auto"/>
              <w:right w:val="single" w:sz="6" w:space="0" w:color="auto"/>
            </w:tcBorders>
            <w:vAlign w:val="center"/>
          </w:tcPr>
          <w:p w:rsidR="00EE3E6A" w:rsidRPr="00355A34" w:rsidRDefault="00EE3E6A" w:rsidP="00EE3E6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EE3E6A" w:rsidRPr="00355A34" w:rsidRDefault="00EE3E6A" w:rsidP="00EE3E6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Türkçe sözlü ve yazılı etkin iletişim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EE3E6A" w:rsidRPr="00355A34" w:rsidRDefault="00EE3E6A" w:rsidP="00EE3E6A">
            <w:pPr>
              <w:spacing w:after="0" w:line="240" w:lineRule="auto"/>
              <w:jc w:val="center"/>
              <w:rPr>
                <w:rFonts w:ascii="Times New Roman" w:eastAsia="Times New Roman" w:hAnsi="Times New Roman" w:cs="Times New Roman"/>
                <w:b/>
                <w:sz w:val="28"/>
                <w:szCs w:val="20"/>
                <w:lang w:eastAsia="tr-TR"/>
              </w:rPr>
            </w:pPr>
            <w:r w:rsidRPr="00355A34">
              <w:rPr>
                <w:rFonts w:ascii="Times New Roman" w:eastAsia="Times New Roman" w:hAnsi="Times New Roman" w:cs="Times New Roman"/>
                <w:b/>
                <w:sz w:val="28"/>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E3E6A" w:rsidRPr="00355A34" w:rsidRDefault="00EE3E6A" w:rsidP="00EE3E6A">
            <w:pPr>
              <w:spacing w:after="0" w:line="240" w:lineRule="auto"/>
              <w:jc w:val="center"/>
              <w:rPr>
                <w:rFonts w:ascii="Times New Roman" w:eastAsia="Times New Roman" w:hAnsi="Times New Roman" w:cs="Times New Roman"/>
                <w:b/>
                <w:sz w:val="28"/>
                <w:szCs w:val="20"/>
                <w:lang w:eastAsia="tr-TR"/>
              </w:rPr>
            </w:pPr>
            <w:r w:rsidRPr="00355A34">
              <w:rPr>
                <w:rFonts w:ascii="Times New Roman" w:eastAsia="Times New Roman" w:hAnsi="Times New Roman" w:cs="Times New Roman"/>
                <w:b/>
                <w:sz w:val="28"/>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EE3E6A" w:rsidRPr="00355A34" w:rsidRDefault="00EE3E6A" w:rsidP="00EE3E6A">
            <w:pPr>
              <w:spacing w:after="0" w:line="240" w:lineRule="auto"/>
              <w:jc w:val="center"/>
              <w:rPr>
                <w:rFonts w:ascii="Times New Roman" w:eastAsia="Times New Roman" w:hAnsi="Times New Roman" w:cs="Times New Roman"/>
                <w:b/>
                <w:sz w:val="28"/>
                <w:szCs w:val="20"/>
                <w:lang w:eastAsia="tr-TR"/>
              </w:rPr>
            </w:pPr>
            <w:r w:rsidRPr="00355A34">
              <w:rPr>
                <w:rFonts w:ascii="Times New Roman" w:eastAsia="Times New Roman" w:hAnsi="Times New Roman" w:cs="Times New Roman"/>
                <w:b/>
                <w:sz w:val="28"/>
                <w:szCs w:val="20"/>
                <w:lang w:eastAsia="tr-TR"/>
              </w:rPr>
              <w:t xml:space="preserve"> </w:t>
            </w:r>
          </w:p>
        </w:tc>
      </w:tr>
      <w:tr w:rsidR="00EE3E6A" w:rsidRPr="00355A34" w:rsidTr="00760F34">
        <w:tc>
          <w:tcPr>
            <w:tcW w:w="603" w:type="dxa"/>
            <w:tcBorders>
              <w:top w:val="single" w:sz="6" w:space="0" w:color="auto"/>
              <w:left w:val="single" w:sz="12" w:space="0" w:color="auto"/>
              <w:bottom w:val="single" w:sz="6" w:space="0" w:color="auto"/>
              <w:right w:val="single" w:sz="6" w:space="0" w:color="auto"/>
            </w:tcBorders>
            <w:vAlign w:val="center"/>
          </w:tcPr>
          <w:p w:rsidR="00EE3E6A" w:rsidRPr="00355A34" w:rsidRDefault="00EE3E6A" w:rsidP="00EE3E6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EE3E6A" w:rsidRPr="00355A34" w:rsidRDefault="00EE3E6A" w:rsidP="00EE3E6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Yaşam boyu öğrenmenin gerekliliği bilinci; bilgiye erişebilme, bilim ve teknolojideki gelişmeleri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EE3E6A" w:rsidRPr="00355A34" w:rsidRDefault="00EE3E6A" w:rsidP="00EE3E6A">
            <w:pPr>
              <w:spacing w:after="0" w:line="240" w:lineRule="auto"/>
              <w:jc w:val="center"/>
              <w:rPr>
                <w:rFonts w:ascii="Times New Roman" w:eastAsia="Times New Roman" w:hAnsi="Times New Roman" w:cs="Times New Roman"/>
                <w:b/>
                <w:sz w:val="28"/>
                <w:szCs w:val="20"/>
                <w:lang w:eastAsia="tr-TR"/>
              </w:rPr>
            </w:pPr>
            <w:r w:rsidRPr="00355A34">
              <w:rPr>
                <w:rFonts w:ascii="Times New Roman" w:eastAsia="Times New Roman" w:hAnsi="Times New Roman" w:cs="Times New Roman"/>
                <w:b/>
                <w:sz w:val="28"/>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E3E6A" w:rsidRPr="00355A34" w:rsidRDefault="00EE3E6A" w:rsidP="00EE3E6A">
            <w:pPr>
              <w:spacing w:after="0" w:line="240" w:lineRule="auto"/>
              <w:jc w:val="center"/>
              <w:rPr>
                <w:rFonts w:ascii="Times New Roman" w:eastAsia="Times New Roman" w:hAnsi="Times New Roman" w:cs="Times New Roman"/>
                <w:b/>
                <w:sz w:val="28"/>
                <w:szCs w:val="20"/>
                <w:lang w:eastAsia="tr-TR"/>
              </w:rPr>
            </w:pPr>
            <w:r w:rsidRPr="00355A34">
              <w:rPr>
                <w:rFonts w:ascii="Times New Roman" w:eastAsia="Times New Roman" w:hAnsi="Times New Roman" w:cs="Times New Roman"/>
                <w:b/>
                <w:sz w:val="28"/>
                <w:szCs w:val="20"/>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EE3E6A" w:rsidRPr="00355A34" w:rsidRDefault="00EE3E6A" w:rsidP="00EE3E6A">
            <w:pPr>
              <w:spacing w:after="0" w:line="240" w:lineRule="auto"/>
              <w:jc w:val="center"/>
              <w:rPr>
                <w:rFonts w:ascii="Times New Roman" w:eastAsia="Times New Roman" w:hAnsi="Times New Roman" w:cs="Times New Roman"/>
                <w:b/>
                <w:sz w:val="28"/>
                <w:szCs w:val="20"/>
                <w:lang w:eastAsia="tr-TR"/>
              </w:rPr>
            </w:pPr>
          </w:p>
        </w:tc>
      </w:tr>
      <w:tr w:rsidR="00EE3E6A" w:rsidRPr="00355A34" w:rsidTr="00760F34">
        <w:tc>
          <w:tcPr>
            <w:tcW w:w="603" w:type="dxa"/>
            <w:tcBorders>
              <w:top w:val="single" w:sz="6" w:space="0" w:color="auto"/>
              <w:left w:val="single" w:sz="12" w:space="0" w:color="auto"/>
              <w:bottom w:val="single" w:sz="6" w:space="0" w:color="auto"/>
              <w:right w:val="single" w:sz="6" w:space="0" w:color="auto"/>
            </w:tcBorders>
            <w:vAlign w:val="center"/>
          </w:tcPr>
          <w:p w:rsidR="00EE3E6A" w:rsidRPr="00355A34" w:rsidRDefault="00EE3E6A" w:rsidP="00EE3E6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EE3E6A" w:rsidRPr="00355A34" w:rsidRDefault="00EE3E6A" w:rsidP="00EE3E6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EE3E6A" w:rsidRPr="00355A34" w:rsidRDefault="00EE3E6A" w:rsidP="00EE3E6A">
            <w:pPr>
              <w:spacing w:after="0" w:line="240" w:lineRule="auto"/>
              <w:jc w:val="center"/>
              <w:rPr>
                <w:rFonts w:ascii="Times New Roman" w:eastAsia="Times New Roman" w:hAnsi="Times New Roman" w:cs="Times New Roman"/>
                <w:b/>
                <w:sz w:val="28"/>
                <w:szCs w:val="20"/>
                <w:lang w:eastAsia="tr-TR"/>
              </w:rPr>
            </w:pPr>
            <w:r w:rsidRPr="00355A34">
              <w:rPr>
                <w:rFonts w:ascii="Times New Roman" w:eastAsia="Times New Roman" w:hAnsi="Times New Roman" w:cs="Times New Roman"/>
                <w:b/>
                <w:sz w:val="28"/>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EE3E6A" w:rsidRPr="00355A34" w:rsidRDefault="00EE3E6A" w:rsidP="00EE3E6A">
            <w:pPr>
              <w:spacing w:after="0" w:line="240" w:lineRule="auto"/>
              <w:jc w:val="center"/>
              <w:rPr>
                <w:rFonts w:ascii="Times New Roman" w:eastAsia="Times New Roman" w:hAnsi="Times New Roman" w:cs="Times New Roman"/>
                <w:b/>
                <w:sz w:val="28"/>
                <w:szCs w:val="20"/>
                <w:lang w:eastAsia="tr-TR"/>
              </w:rPr>
            </w:pPr>
            <w:r w:rsidRPr="00355A34">
              <w:rPr>
                <w:rFonts w:ascii="Times New Roman" w:eastAsia="Times New Roman" w:hAnsi="Times New Roman" w:cs="Times New Roman"/>
                <w:b/>
                <w:sz w:val="28"/>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E3E6A" w:rsidRPr="00355A34" w:rsidRDefault="00EE3E6A" w:rsidP="00EE3E6A">
            <w:pPr>
              <w:spacing w:after="0" w:line="240" w:lineRule="auto"/>
              <w:jc w:val="center"/>
              <w:rPr>
                <w:rFonts w:ascii="Times New Roman" w:eastAsia="Times New Roman" w:hAnsi="Times New Roman" w:cs="Times New Roman"/>
                <w:b/>
                <w:sz w:val="28"/>
                <w:szCs w:val="20"/>
                <w:lang w:eastAsia="tr-TR"/>
              </w:rPr>
            </w:pPr>
          </w:p>
        </w:tc>
      </w:tr>
      <w:tr w:rsidR="00EE3E6A" w:rsidRPr="00355A34" w:rsidTr="00760F34">
        <w:tc>
          <w:tcPr>
            <w:tcW w:w="603" w:type="dxa"/>
            <w:tcBorders>
              <w:top w:val="single" w:sz="6" w:space="0" w:color="auto"/>
              <w:left w:val="single" w:sz="12" w:space="0" w:color="auto"/>
              <w:bottom w:val="single" w:sz="6" w:space="0" w:color="auto"/>
              <w:right w:val="single" w:sz="6" w:space="0" w:color="auto"/>
            </w:tcBorders>
            <w:vAlign w:val="center"/>
          </w:tcPr>
          <w:p w:rsidR="00EE3E6A" w:rsidRPr="00355A34" w:rsidRDefault="00EE3E6A" w:rsidP="00EE3E6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EE3E6A" w:rsidRPr="00355A34" w:rsidRDefault="00EE3E6A" w:rsidP="00EE3E6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Proje yönetimi ile risk yönetimi ve değişiklik yönetimi gibi iş hayatındaki uygulamalar hakkında bilgi; girişimcilik,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EE3E6A" w:rsidRPr="00355A34" w:rsidRDefault="00EE3E6A" w:rsidP="00EE3E6A">
            <w:pPr>
              <w:spacing w:after="0" w:line="240" w:lineRule="auto"/>
              <w:jc w:val="center"/>
              <w:rPr>
                <w:rFonts w:ascii="Times New Roman" w:eastAsia="Times New Roman" w:hAnsi="Times New Roman" w:cs="Times New Roman"/>
                <w:b/>
                <w:sz w:val="28"/>
                <w:szCs w:val="20"/>
                <w:lang w:eastAsia="tr-TR"/>
              </w:rPr>
            </w:pPr>
            <w:r w:rsidRPr="00355A34">
              <w:rPr>
                <w:rFonts w:ascii="Times New Roman" w:eastAsia="Times New Roman" w:hAnsi="Times New Roman" w:cs="Times New Roman"/>
                <w:b/>
                <w:sz w:val="28"/>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EE3E6A" w:rsidRPr="00355A34" w:rsidRDefault="00EE3E6A" w:rsidP="00EE3E6A">
            <w:pPr>
              <w:spacing w:after="0" w:line="240" w:lineRule="auto"/>
              <w:jc w:val="center"/>
              <w:rPr>
                <w:rFonts w:ascii="Times New Roman" w:eastAsia="Times New Roman" w:hAnsi="Times New Roman" w:cs="Times New Roman"/>
                <w:b/>
                <w:sz w:val="28"/>
                <w:szCs w:val="20"/>
                <w:lang w:eastAsia="tr-TR"/>
              </w:rPr>
            </w:pPr>
            <w:r w:rsidRPr="00355A34">
              <w:rPr>
                <w:rFonts w:ascii="Times New Roman" w:eastAsia="Times New Roman" w:hAnsi="Times New Roman" w:cs="Times New Roman"/>
                <w:b/>
                <w:sz w:val="28"/>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E3E6A" w:rsidRPr="00355A34" w:rsidRDefault="00EE3E6A" w:rsidP="00EE3E6A">
            <w:pPr>
              <w:spacing w:after="0" w:line="240" w:lineRule="auto"/>
              <w:jc w:val="center"/>
              <w:rPr>
                <w:rFonts w:ascii="Times New Roman" w:eastAsia="Times New Roman" w:hAnsi="Times New Roman" w:cs="Times New Roman"/>
                <w:b/>
                <w:sz w:val="28"/>
                <w:szCs w:val="20"/>
                <w:lang w:eastAsia="tr-TR"/>
              </w:rPr>
            </w:pPr>
            <w:r w:rsidRPr="00355A34">
              <w:rPr>
                <w:rFonts w:ascii="Times New Roman" w:eastAsia="Times New Roman" w:hAnsi="Times New Roman" w:cs="Times New Roman"/>
                <w:b/>
                <w:sz w:val="28"/>
                <w:szCs w:val="20"/>
                <w:lang w:eastAsia="tr-TR"/>
              </w:rPr>
              <w:t xml:space="preserve"> </w:t>
            </w:r>
          </w:p>
        </w:tc>
      </w:tr>
      <w:tr w:rsidR="00EE3E6A" w:rsidRPr="00355A34" w:rsidTr="00760F34">
        <w:tc>
          <w:tcPr>
            <w:tcW w:w="9889" w:type="dxa"/>
            <w:gridSpan w:val="5"/>
            <w:tcBorders>
              <w:top w:val="single" w:sz="6" w:space="0" w:color="auto"/>
              <w:left w:val="single" w:sz="12" w:space="0" w:color="auto"/>
              <w:bottom w:val="single" w:sz="12" w:space="0" w:color="auto"/>
              <w:right w:val="single" w:sz="12" w:space="0" w:color="auto"/>
            </w:tcBorders>
            <w:vAlign w:val="center"/>
          </w:tcPr>
          <w:p w:rsidR="00EE3E6A" w:rsidRPr="00355A34" w:rsidRDefault="00EE3E6A" w:rsidP="00EE3E6A">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b/>
                <w:sz w:val="20"/>
                <w:szCs w:val="20"/>
                <w:lang w:eastAsia="tr-TR"/>
              </w:rPr>
              <w:t>1</w:t>
            </w:r>
            <w:r w:rsidRPr="00355A34">
              <w:rPr>
                <w:rFonts w:ascii="Times New Roman" w:eastAsia="Times New Roman" w:hAnsi="Times New Roman" w:cs="Times New Roman"/>
                <w:sz w:val="20"/>
                <w:szCs w:val="20"/>
                <w:lang w:eastAsia="tr-TR"/>
              </w:rPr>
              <w:t xml:space="preserve">:Hiç Katkısı Yok. </w:t>
            </w:r>
            <w:r w:rsidRPr="00355A34">
              <w:rPr>
                <w:rFonts w:ascii="Times New Roman" w:eastAsia="Times New Roman" w:hAnsi="Times New Roman" w:cs="Times New Roman"/>
                <w:b/>
                <w:sz w:val="20"/>
                <w:szCs w:val="20"/>
                <w:lang w:eastAsia="tr-TR"/>
              </w:rPr>
              <w:t>2</w:t>
            </w:r>
            <w:r w:rsidRPr="00355A34">
              <w:rPr>
                <w:rFonts w:ascii="Times New Roman" w:eastAsia="Times New Roman" w:hAnsi="Times New Roman" w:cs="Times New Roman"/>
                <w:sz w:val="20"/>
                <w:szCs w:val="20"/>
                <w:lang w:eastAsia="tr-TR"/>
              </w:rPr>
              <w:t xml:space="preserve">:Kısmen Katkısı Var. </w:t>
            </w:r>
            <w:r w:rsidRPr="00355A34">
              <w:rPr>
                <w:rFonts w:ascii="Times New Roman" w:eastAsia="Times New Roman" w:hAnsi="Times New Roman" w:cs="Times New Roman"/>
                <w:b/>
                <w:sz w:val="20"/>
                <w:szCs w:val="20"/>
                <w:lang w:eastAsia="tr-TR"/>
              </w:rPr>
              <w:t>3</w:t>
            </w:r>
            <w:r w:rsidRPr="00355A34">
              <w:rPr>
                <w:rFonts w:ascii="Times New Roman" w:eastAsia="Times New Roman" w:hAnsi="Times New Roman" w:cs="Times New Roman"/>
                <w:sz w:val="20"/>
                <w:szCs w:val="20"/>
                <w:lang w:eastAsia="tr-TR"/>
              </w:rPr>
              <w:t>:Tam Katkısı Var.</w:t>
            </w:r>
          </w:p>
        </w:tc>
      </w:tr>
    </w:tbl>
    <w:p w:rsidR="00EE3E6A" w:rsidRPr="00355A34" w:rsidRDefault="00EE3E6A" w:rsidP="00EE3E6A">
      <w:pPr>
        <w:spacing w:after="0" w:line="240" w:lineRule="auto"/>
        <w:rPr>
          <w:rFonts w:ascii="Times New Roman" w:eastAsia="Times New Roman" w:hAnsi="Times New Roman" w:cs="Times New Roman"/>
          <w:sz w:val="20"/>
          <w:szCs w:val="20"/>
          <w:lang w:eastAsia="tr-TR"/>
        </w:rPr>
      </w:pPr>
    </w:p>
    <w:p w:rsidR="00EE3E6A" w:rsidRPr="00355A34" w:rsidRDefault="00EE3E6A" w:rsidP="00EE3E6A">
      <w:pPr>
        <w:tabs>
          <w:tab w:val="left" w:pos="7800"/>
        </w:tabs>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ab/>
      </w:r>
      <w:r w:rsidRPr="00355A34">
        <w:rPr>
          <w:rFonts w:ascii="Times New Roman" w:eastAsia="Times New Roman" w:hAnsi="Times New Roman" w:cs="Times New Roman"/>
          <w:sz w:val="24"/>
          <w:szCs w:val="24"/>
          <w:lang w:eastAsia="tr-TR"/>
        </w:rPr>
        <w:tab/>
      </w:r>
    </w:p>
    <w:p w:rsidR="00BA3C09" w:rsidRPr="00355A34" w:rsidRDefault="00BA3C09" w:rsidP="00BA3C09">
      <w:pPr>
        <w:spacing w:after="0"/>
        <w:rPr>
          <w:rFonts w:ascii="Calibri" w:eastAsia="Calibri" w:hAnsi="Calibri" w:cs="Calibri"/>
          <w:color w:val="000000"/>
          <w:lang w:eastAsia="tr-TR"/>
        </w:rPr>
      </w:pPr>
    </w:p>
    <w:p w:rsidR="00BA3C09" w:rsidRPr="00355A34" w:rsidRDefault="00BA3C09" w:rsidP="00BA3C09">
      <w:pPr>
        <w:spacing w:after="75"/>
        <w:rPr>
          <w:rFonts w:ascii="Calibri" w:eastAsia="Calibri" w:hAnsi="Calibri" w:cs="Calibri"/>
          <w:color w:val="000000"/>
          <w:lang w:eastAsia="tr-TR"/>
        </w:rPr>
      </w:pPr>
      <w:r w:rsidRPr="00355A34">
        <w:rPr>
          <w:rFonts w:ascii="Times New Roman" w:eastAsia="Times New Roman" w:hAnsi="Times New Roman" w:cs="Times New Roman"/>
          <w:color w:val="000000"/>
          <w:sz w:val="16"/>
          <w:lang w:eastAsia="tr-TR"/>
        </w:rPr>
        <w:t xml:space="preserve"> </w:t>
      </w:r>
    </w:p>
    <w:p w:rsidR="00EA3681" w:rsidRPr="00355A34" w:rsidRDefault="00EA3681" w:rsidP="00F8221B">
      <w:pPr>
        <w:spacing w:after="0" w:line="240" w:lineRule="auto"/>
        <w:rPr>
          <w:rFonts w:ascii="Times New Roman" w:eastAsia="Times New Roman" w:hAnsi="Times New Roman" w:cs="Times New Roman"/>
          <w:sz w:val="16"/>
          <w:szCs w:val="16"/>
          <w:lang w:eastAsia="tr-TR"/>
        </w:rPr>
      </w:pPr>
    </w:p>
    <w:p w:rsidR="00F8221B" w:rsidRPr="00355A34" w:rsidRDefault="00F8221B" w:rsidP="00F8221B">
      <w:pPr>
        <w:spacing w:after="0" w:line="240" w:lineRule="auto"/>
        <w:rPr>
          <w:rFonts w:ascii="Times New Roman" w:eastAsia="Times New Roman" w:hAnsi="Times New Roman" w:cs="Times New Roman"/>
          <w:sz w:val="16"/>
          <w:szCs w:val="16"/>
          <w:lang w:eastAsia="tr-TR"/>
        </w:rPr>
      </w:pPr>
    </w:p>
    <w:p w:rsidR="00EF2D5F" w:rsidRPr="00355A34" w:rsidRDefault="00EF2D5F" w:rsidP="00F8221B">
      <w:pPr>
        <w:spacing w:after="0" w:line="240" w:lineRule="auto"/>
        <w:rPr>
          <w:rFonts w:ascii="Times New Roman" w:eastAsia="Times New Roman" w:hAnsi="Times New Roman" w:cs="Times New Roman"/>
          <w:sz w:val="16"/>
          <w:szCs w:val="16"/>
          <w:lang w:eastAsia="tr-TR"/>
        </w:rPr>
      </w:pPr>
    </w:p>
    <w:p w:rsidR="00EF2D5F" w:rsidRPr="00355A34" w:rsidRDefault="00EF2D5F" w:rsidP="00F8221B">
      <w:pPr>
        <w:spacing w:after="0" w:line="240" w:lineRule="auto"/>
        <w:rPr>
          <w:rFonts w:ascii="Times New Roman" w:eastAsia="Times New Roman" w:hAnsi="Times New Roman" w:cs="Times New Roman"/>
          <w:sz w:val="16"/>
          <w:szCs w:val="16"/>
          <w:lang w:eastAsia="tr-TR"/>
        </w:rPr>
      </w:pPr>
    </w:p>
    <w:p w:rsidR="00EF2D5F" w:rsidRPr="00355A34" w:rsidRDefault="00EF2D5F" w:rsidP="00F8221B">
      <w:pPr>
        <w:spacing w:after="0" w:line="240" w:lineRule="auto"/>
        <w:rPr>
          <w:rFonts w:ascii="Times New Roman" w:eastAsia="Times New Roman" w:hAnsi="Times New Roman" w:cs="Times New Roman"/>
          <w:sz w:val="16"/>
          <w:szCs w:val="16"/>
          <w:lang w:eastAsia="tr-TR"/>
        </w:rPr>
      </w:pPr>
    </w:p>
    <w:p w:rsidR="00EF2D5F" w:rsidRPr="00355A34" w:rsidRDefault="00EF2D5F" w:rsidP="00F8221B">
      <w:pPr>
        <w:spacing w:after="0" w:line="240" w:lineRule="auto"/>
        <w:rPr>
          <w:rFonts w:ascii="Times New Roman" w:eastAsia="Times New Roman" w:hAnsi="Times New Roman" w:cs="Times New Roman"/>
          <w:sz w:val="16"/>
          <w:szCs w:val="16"/>
          <w:lang w:eastAsia="tr-TR"/>
        </w:rPr>
      </w:pPr>
    </w:p>
    <w:p w:rsidR="00EF2D5F" w:rsidRPr="00355A34" w:rsidRDefault="00EF2D5F" w:rsidP="00F8221B">
      <w:pPr>
        <w:spacing w:after="0" w:line="240" w:lineRule="auto"/>
        <w:rPr>
          <w:rFonts w:ascii="Times New Roman" w:eastAsia="Times New Roman" w:hAnsi="Times New Roman" w:cs="Times New Roman"/>
          <w:sz w:val="16"/>
          <w:szCs w:val="16"/>
          <w:lang w:eastAsia="tr-TR"/>
        </w:rPr>
      </w:pPr>
    </w:p>
    <w:p w:rsidR="00EF2D5F" w:rsidRPr="00355A34" w:rsidRDefault="00EF2D5F" w:rsidP="00F8221B">
      <w:pPr>
        <w:spacing w:after="0" w:line="240" w:lineRule="auto"/>
        <w:rPr>
          <w:rFonts w:ascii="Times New Roman" w:eastAsia="Times New Roman" w:hAnsi="Times New Roman" w:cs="Times New Roman"/>
          <w:sz w:val="16"/>
          <w:szCs w:val="16"/>
          <w:lang w:eastAsia="tr-TR"/>
        </w:rPr>
      </w:pPr>
    </w:p>
    <w:p w:rsidR="00EF2D5F" w:rsidRPr="00355A34" w:rsidRDefault="00EF2D5F" w:rsidP="00F8221B">
      <w:pPr>
        <w:spacing w:after="0" w:line="240" w:lineRule="auto"/>
        <w:rPr>
          <w:rFonts w:ascii="Times New Roman" w:eastAsia="Times New Roman" w:hAnsi="Times New Roman" w:cs="Times New Roman"/>
          <w:sz w:val="16"/>
          <w:szCs w:val="16"/>
          <w:lang w:eastAsia="tr-TR"/>
        </w:rPr>
      </w:pPr>
    </w:p>
    <w:p w:rsidR="00EF2D5F" w:rsidRPr="00355A34" w:rsidRDefault="00EF2D5F" w:rsidP="00F8221B">
      <w:pPr>
        <w:spacing w:after="0" w:line="240" w:lineRule="auto"/>
        <w:rPr>
          <w:rFonts w:ascii="Times New Roman" w:eastAsia="Times New Roman" w:hAnsi="Times New Roman" w:cs="Times New Roman"/>
          <w:sz w:val="16"/>
          <w:szCs w:val="16"/>
          <w:lang w:eastAsia="tr-TR"/>
        </w:rPr>
      </w:pPr>
    </w:p>
    <w:p w:rsidR="00EF2D5F" w:rsidRPr="00355A34" w:rsidRDefault="00EF2D5F" w:rsidP="00F8221B">
      <w:pPr>
        <w:spacing w:after="0" w:line="240" w:lineRule="auto"/>
        <w:rPr>
          <w:rFonts w:ascii="Times New Roman" w:eastAsia="Times New Roman" w:hAnsi="Times New Roman" w:cs="Times New Roman"/>
          <w:sz w:val="16"/>
          <w:szCs w:val="16"/>
          <w:lang w:eastAsia="tr-TR"/>
        </w:rPr>
      </w:pPr>
    </w:p>
    <w:p w:rsidR="00EF2D5F" w:rsidRPr="00355A34" w:rsidRDefault="00EF2D5F" w:rsidP="00F8221B">
      <w:pPr>
        <w:spacing w:after="0" w:line="240" w:lineRule="auto"/>
        <w:rPr>
          <w:rFonts w:ascii="Times New Roman" w:eastAsia="Times New Roman" w:hAnsi="Times New Roman" w:cs="Times New Roman"/>
          <w:sz w:val="16"/>
          <w:szCs w:val="16"/>
          <w:lang w:eastAsia="tr-TR"/>
        </w:rPr>
      </w:pPr>
    </w:p>
    <w:p w:rsidR="00EF2D5F" w:rsidRPr="00355A34" w:rsidRDefault="00EF2D5F" w:rsidP="00F8221B">
      <w:pPr>
        <w:spacing w:after="0" w:line="240" w:lineRule="auto"/>
        <w:rPr>
          <w:rFonts w:ascii="Times New Roman" w:eastAsia="Times New Roman" w:hAnsi="Times New Roman" w:cs="Times New Roman"/>
          <w:sz w:val="16"/>
          <w:szCs w:val="16"/>
          <w:lang w:eastAsia="tr-TR"/>
        </w:rPr>
      </w:pPr>
    </w:p>
    <w:p w:rsidR="00EF2D5F" w:rsidRPr="00355A34" w:rsidRDefault="00EF2D5F" w:rsidP="00F8221B">
      <w:pPr>
        <w:spacing w:after="0" w:line="240" w:lineRule="auto"/>
        <w:rPr>
          <w:rFonts w:ascii="Times New Roman" w:eastAsia="Times New Roman" w:hAnsi="Times New Roman" w:cs="Times New Roman"/>
          <w:sz w:val="16"/>
          <w:szCs w:val="16"/>
          <w:lang w:eastAsia="tr-TR"/>
        </w:rPr>
      </w:pPr>
    </w:p>
    <w:p w:rsidR="00EF2D5F" w:rsidRPr="00355A34" w:rsidRDefault="00EF2D5F" w:rsidP="00F8221B">
      <w:pPr>
        <w:spacing w:after="0" w:line="240" w:lineRule="auto"/>
        <w:rPr>
          <w:rFonts w:ascii="Times New Roman" w:eastAsia="Times New Roman" w:hAnsi="Times New Roman" w:cs="Times New Roman"/>
          <w:sz w:val="16"/>
          <w:szCs w:val="16"/>
          <w:lang w:eastAsia="tr-TR"/>
        </w:rPr>
      </w:pPr>
    </w:p>
    <w:p w:rsidR="00EF2D5F" w:rsidRPr="00355A34" w:rsidRDefault="00EF2D5F" w:rsidP="00F8221B">
      <w:pPr>
        <w:spacing w:after="0" w:line="240" w:lineRule="auto"/>
        <w:rPr>
          <w:rFonts w:ascii="Times New Roman" w:eastAsia="Times New Roman" w:hAnsi="Times New Roman" w:cs="Times New Roman"/>
          <w:sz w:val="16"/>
          <w:szCs w:val="16"/>
          <w:lang w:eastAsia="tr-TR"/>
        </w:rPr>
      </w:pPr>
    </w:p>
    <w:p w:rsidR="00EF2D5F" w:rsidRPr="00355A34" w:rsidRDefault="00EF2D5F" w:rsidP="00F8221B">
      <w:pPr>
        <w:spacing w:after="0" w:line="240" w:lineRule="auto"/>
        <w:rPr>
          <w:rFonts w:ascii="Times New Roman" w:eastAsia="Times New Roman" w:hAnsi="Times New Roman" w:cs="Times New Roman"/>
          <w:sz w:val="16"/>
          <w:szCs w:val="16"/>
          <w:lang w:eastAsia="tr-TR"/>
        </w:rPr>
      </w:pPr>
    </w:p>
    <w:p w:rsidR="00F8221B" w:rsidRPr="00355A34" w:rsidRDefault="00F8221B" w:rsidP="00F8221B">
      <w:pPr>
        <w:spacing w:after="0" w:line="360" w:lineRule="auto"/>
        <w:rPr>
          <w:rFonts w:ascii="Times New Roman" w:eastAsia="Times New Roman" w:hAnsi="Times New Roman" w:cs="Times New Roman"/>
          <w:sz w:val="24"/>
          <w:szCs w:val="24"/>
          <w:lang w:eastAsia="tr-TR"/>
        </w:rPr>
      </w:pPr>
    </w:p>
    <w:p w:rsidR="004C4D2A" w:rsidRPr="00355A34" w:rsidRDefault="004C4D2A" w:rsidP="00F8221B">
      <w:pPr>
        <w:spacing w:after="0" w:line="360" w:lineRule="auto"/>
        <w:rPr>
          <w:rFonts w:ascii="Times New Roman" w:eastAsia="Times New Roman" w:hAnsi="Times New Roman" w:cs="Times New Roman"/>
          <w:sz w:val="24"/>
          <w:szCs w:val="24"/>
          <w:lang w:eastAsia="tr-TR"/>
        </w:rPr>
      </w:pPr>
    </w:p>
    <w:p w:rsidR="00613338" w:rsidRPr="00355A34" w:rsidRDefault="004C4D2A" w:rsidP="00613338">
      <w:pPr>
        <w:tabs>
          <w:tab w:val="left" w:pos="7800"/>
        </w:tabs>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r w:rsidR="00613338" w:rsidRPr="00355A34">
        <w:rPr>
          <w:rFonts w:ascii="Times New Roman" w:eastAsia="Times New Roman" w:hAnsi="Times New Roman" w:cs="Times New Roman"/>
          <w:sz w:val="20"/>
          <w:szCs w:val="20"/>
          <w:lang w:eastAsia="tr-TR"/>
        </w:rPr>
        <w:tab/>
      </w:r>
      <w:r w:rsidR="00613338" w:rsidRPr="00355A34">
        <w:rPr>
          <w:rFonts w:ascii="Times New Roman" w:eastAsia="Times New Roman" w:hAnsi="Times New Roman" w:cs="Times New Roman"/>
          <w:sz w:val="20"/>
          <w:szCs w:val="20"/>
          <w:lang w:eastAsia="tr-TR"/>
        </w:rPr>
        <w:tab/>
      </w:r>
    </w:p>
    <w:p w:rsidR="004C4D2A" w:rsidRPr="00355A34" w:rsidRDefault="004C4D2A" w:rsidP="004C4D2A">
      <w:pPr>
        <w:spacing w:after="0" w:line="240" w:lineRule="auto"/>
        <w:jc w:val="center"/>
        <w:outlineLvl w:val="0"/>
        <w:rPr>
          <w:rFonts w:ascii="Times New Roman" w:eastAsia="Times New Roman" w:hAnsi="Times New Roman" w:cs="Times New Roman"/>
          <w:b/>
          <w:sz w:val="28"/>
          <w:szCs w:val="28"/>
          <w:lang w:eastAsia="tr-TR"/>
        </w:rPr>
      </w:pPr>
      <w:r w:rsidRPr="00355A34">
        <w:rPr>
          <w:rFonts w:ascii="Times New Roman" w:eastAsia="Times New Roman" w:hAnsi="Times New Roman" w:cs="Times New Roman"/>
          <w:b/>
          <w:sz w:val="28"/>
          <w:szCs w:val="28"/>
          <w:lang w:eastAsia="tr-TR"/>
        </w:rPr>
        <w:lastRenderedPageBreak/>
        <w:t>ESOGÜ Diş Hekimliği Fakültesi Ders Bilgi Formu</w:t>
      </w:r>
    </w:p>
    <w:p w:rsidR="00EF2D5F" w:rsidRPr="00355A34" w:rsidRDefault="00EF2D5F" w:rsidP="004C4D2A">
      <w:pPr>
        <w:spacing w:after="0" w:line="240" w:lineRule="auto"/>
        <w:jc w:val="center"/>
        <w:outlineLvl w:val="0"/>
        <w:rPr>
          <w:rFonts w:ascii="Times New Roman" w:eastAsia="Times New Roman" w:hAnsi="Times New Roman" w:cs="Times New Roman"/>
          <w:b/>
          <w:noProof/>
          <w:sz w:val="28"/>
          <w:szCs w:val="28"/>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4C4D2A" w:rsidRPr="00355A34" w:rsidTr="00760F34">
        <w:tc>
          <w:tcPr>
            <w:tcW w:w="1167" w:type="dxa"/>
            <w:vAlign w:val="center"/>
          </w:tcPr>
          <w:p w:rsidR="004C4D2A" w:rsidRPr="00355A34" w:rsidRDefault="004C4D2A" w:rsidP="004C4D2A">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SINIF</w:t>
            </w:r>
          </w:p>
        </w:tc>
        <w:tc>
          <w:tcPr>
            <w:tcW w:w="1527" w:type="dxa"/>
            <w:vAlign w:val="center"/>
          </w:tcPr>
          <w:p w:rsidR="004C4D2A" w:rsidRPr="00355A34" w:rsidRDefault="004C4D2A" w:rsidP="004C4D2A">
            <w:pPr>
              <w:spacing w:after="0" w:line="240" w:lineRule="auto"/>
              <w:ind w:left="390"/>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1.SINIF</w:t>
            </w:r>
          </w:p>
        </w:tc>
      </w:tr>
    </w:tbl>
    <w:p w:rsidR="004C4D2A" w:rsidRPr="00355A34" w:rsidRDefault="004C4D2A" w:rsidP="004C4D2A">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4C4D2A" w:rsidRPr="00355A34" w:rsidTr="00760F34">
        <w:tc>
          <w:tcPr>
            <w:tcW w:w="1668" w:type="dxa"/>
            <w:vAlign w:val="center"/>
          </w:tcPr>
          <w:p w:rsidR="004C4D2A" w:rsidRPr="00355A34" w:rsidRDefault="004C4D2A" w:rsidP="004C4D2A">
            <w:pPr>
              <w:spacing w:after="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KODU</w:t>
            </w:r>
          </w:p>
        </w:tc>
        <w:tc>
          <w:tcPr>
            <w:tcW w:w="2760" w:type="dxa"/>
            <w:vAlign w:val="center"/>
          </w:tcPr>
          <w:p w:rsidR="004C4D2A" w:rsidRPr="00355A34" w:rsidRDefault="004C4D2A" w:rsidP="004C4D2A">
            <w:pPr>
              <w:spacing w:after="0" w:line="240" w:lineRule="auto"/>
              <w:outlineLvl w:val="0"/>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161111003</w:t>
            </w:r>
          </w:p>
        </w:tc>
        <w:tc>
          <w:tcPr>
            <w:tcW w:w="1560" w:type="dxa"/>
            <w:vAlign w:val="center"/>
          </w:tcPr>
          <w:p w:rsidR="004C4D2A" w:rsidRPr="00355A34" w:rsidRDefault="004C4D2A" w:rsidP="004C4D2A">
            <w:pPr>
              <w:spacing w:before="120" w:after="12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ADI</w:t>
            </w:r>
          </w:p>
        </w:tc>
        <w:tc>
          <w:tcPr>
            <w:tcW w:w="4185" w:type="dxa"/>
          </w:tcPr>
          <w:p w:rsidR="004C4D2A" w:rsidRPr="00355A34" w:rsidRDefault="004C4D2A" w:rsidP="004C4D2A">
            <w:pPr>
              <w:spacing w:before="120" w:after="12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Tıbbı Biyoloji</w:t>
            </w:r>
          </w:p>
        </w:tc>
      </w:tr>
    </w:tbl>
    <w:p w:rsidR="004C4D2A" w:rsidRPr="00355A34" w:rsidRDefault="004C4D2A" w:rsidP="004C4D2A">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t xml:space="preserve">      </w:t>
      </w:r>
    </w:p>
    <w:p w:rsidR="004C4D2A" w:rsidRPr="00355A34" w:rsidRDefault="004C4D2A" w:rsidP="004C4D2A">
      <w:pPr>
        <w:spacing w:after="0" w:line="240" w:lineRule="auto"/>
        <w:outlineLvl w:val="0"/>
        <w:rPr>
          <w:rFonts w:ascii="Times New Roman" w:eastAsia="Times New Roman" w:hAnsi="Times New Roman" w:cs="Times New Roman"/>
          <w:sz w:val="20"/>
          <w:szCs w:val="20"/>
          <w:lang w:eastAsia="tr-TR"/>
        </w:rPr>
      </w:pPr>
    </w:p>
    <w:tbl>
      <w:tblPr>
        <w:tblW w:w="523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849"/>
        <w:gridCol w:w="696"/>
        <w:gridCol w:w="410"/>
        <w:gridCol w:w="634"/>
        <w:gridCol w:w="688"/>
        <w:gridCol w:w="965"/>
        <w:gridCol w:w="201"/>
        <w:gridCol w:w="444"/>
        <w:gridCol w:w="103"/>
        <w:gridCol w:w="1663"/>
        <w:gridCol w:w="831"/>
        <w:gridCol w:w="1518"/>
      </w:tblGrid>
      <w:tr w:rsidR="004C4D2A" w:rsidRPr="00355A34" w:rsidTr="00760F34">
        <w:trPr>
          <w:trHeight w:val="383"/>
        </w:trPr>
        <w:tc>
          <w:tcPr>
            <w:tcW w:w="524" w:type="pct"/>
            <w:vMerge w:val="restart"/>
            <w:tcBorders>
              <w:top w:val="single" w:sz="12" w:space="0" w:color="auto"/>
              <w:left w:val="single" w:sz="12" w:space="0" w:color="auto"/>
              <w:bottom w:val="single" w:sz="4" w:space="0" w:color="auto"/>
              <w:right w:val="single" w:sz="12" w:space="0" w:color="auto"/>
            </w:tcBorders>
            <w:vAlign w:val="center"/>
          </w:tcPr>
          <w:p w:rsidR="004C4D2A" w:rsidRPr="00355A34" w:rsidRDefault="004C4D2A" w:rsidP="004C4D2A">
            <w:pPr>
              <w:spacing w:after="0" w:line="240" w:lineRule="auto"/>
              <w:rPr>
                <w:rFonts w:ascii="Times New Roman" w:eastAsia="Times New Roman" w:hAnsi="Times New Roman" w:cs="Times New Roman"/>
                <w:b/>
                <w:sz w:val="18"/>
                <w:szCs w:val="20"/>
                <w:lang w:eastAsia="tr-TR"/>
              </w:rPr>
            </w:pPr>
            <w:r w:rsidRPr="00355A34">
              <w:rPr>
                <w:rFonts w:ascii="Times New Roman" w:eastAsia="Times New Roman" w:hAnsi="Times New Roman" w:cs="Times New Roman"/>
                <w:b/>
                <w:sz w:val="18"/>
                <w:szCs w:val="20"/>
                <w:lang w:eastAsia="tr-TR"/>
              </w:rPr>
              <w:t>YARIYIL</w:t>
            </w:r>
          </w:p>
          <w:p w:rsidR="004C4D2A" w:rsidRPr="00355A34" w:rsidRDefault="004C4D2A" w:rsidP="004C4D2A">
            <w:pPr>
              <w:spacing w:after="0" w:line="240" w:lineRule="auto"/>
              <w:rPr>
                <w:rFonts w:ascii="Times New Roman" w:eastAsia="Times New Roman" w:hAnsi="Times New Roman" w:cs="Times New Roman"/>
                <w:sz w:val="20"/>
                <w:szCs w:val="20"/>
                <w:lang w:eastAsia="tr-TR"/>
              </w:rPr>
            </w:pPr>
          </w:p>
        </w:tc>
        <w:tc>
          <w:tcPr>
            <w:tcW w:w="1629" w:type="pct"/>
            <w:gridSpan w:val="5"/>
            <w:tcBorders>
              <w:left w:val="single" w:sz="12" w:space="0" w:color="auto"/>
              <w:bottom w:val="single" w:sz="4" w:space="0" w:color="auto"/>
              <w:right w:val="single" w:sz="12" w:space="0" w:color="auto"/>
            </w:tcBorders>
            <w:vAlign w:val="center"/>
          </w:tcPr>
          <w:p w:rsidR="004C4D2A" w:rsidRPr="00355A34" w:rsidRDefault="004C4D2A" w:rsidP="004C4D2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HAFTALIK DERS SAATİ</w:t>
            </w:r>
          </w:p>
        </w:tc>
        <w:tc>
          <w:tcPr>
            <w:tcW w:w="2847" w:type="pct"/>
            <w:gridSpan w:val="7"/>
            <w:tcBorders>
              <w:left w:val="single" w:sz="12" w:space="0" w:color="auto"/>
              <w:bottom w:val="single" w:sz="4" w:space="0" w:color="auto"/>
            </w:tcBorders>
            <w:vAlign w:val="center"/>
          </w:tcPr>
          <w:p w:rsidR="004C4D2A" w:rsidRPr="00355A34" w:rsidRDefault="004C4D2A" w:rsidP="004C4D2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w:t>
            </w:r>
          </w:p>
        </w:tc>
      </w:tr>
      <w:tr w:rsidR="004C4D2A" w:rsidRPr="00355A34" w:rsidTr="00760F34">
        <w:trPr>
          <w:trHeight w:val="382"/>
        </w:trPr>
        <w:tc>
          <w:tcPr>
            <w:tcW w:w="524" w:type="pct"/>
            <w:vMerge/>
            <w:tcBorders>
              <w:top w:val="single" w:sz="4" w:space="0" w:color="auto"/>
              <w:left w:val="single" w:sz="12" w:space="0" w:color="auto"/>
              <w:bottom w:val="single" w:sz="4" w:space="0" w:color="auto"/>
              <w:right w:val="single" w:sz="12" w:space="0" w:color="auto"/>
            </w:tcBorders>
          </w:tcPr>
          <w:p w:rsidR="004C4D2A" w:rsidRPr="00355A34" w:rsidRDefault="004C4D2A" w:rsidP="004C4D2A">
            <w:pPr>
              <w:spacing w:after="0" w:line="240" w:lineRule="auto"/>
              <w:rPr>
                <w:rFonts w:ascii="Times New Roman" w:eastAsia="Times New Roman" w:hAnsi="Times New Roman" w:cs="Times New Roman"/>
                <w:b/>
                <w:sz w:val="20"/>
                <w:szCs w:val="20"/>
                <w:lang w:eastAsia="tr-TR"/>
              </w:rPr>
            </w:pPr>
          </w:p>
        </w:tc>
        <w:tc>
          <w:tcPr>
            <w:tcW w:w="422" w:type="pct"/>
            <w:tcBorders>
              <w:top w:val="single" w:sz="4" w:space="0" w:color="auto"/>
              <w:left w:val="single" w:sz="12" w:space="0" w:color="auto"/>
              <w:bottom w:val="single" w:sz="4" w:space="0" w:color="auto"/>
              <w:right w:val="single" w:sz="4" w:space="0" w:color="auto"/>
            </w:tcBorders>
            <w:vAlign w:val="center"/>
          </w:tcPr>
          <w:p w:rsidR="004C4D2A" w:rsidRPr="00355A34" w:rsidRDefault="004C4D2A" w:rsidP="004C4D2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Teorik</w:t>
            </w:r>
          </w:p>
        </w:tc>
        <w:tc>
          <w:tcPr>
            <w:tcW w:w="550" w:type="pct"/>
            <w:gridSpan w:val="2"/>
            <w:tcBorders>
              <w:top w:val="single" w:sz="4" w:space="0" w:color="auto"/>
              <w:left w:val="single" w:sz="4" w:space="0" w:color="auto"/>
              <w:bottom w:val="single" w:sz="4" w:space="0" w:color="auto"/>
            </w:tcBorders>
            <w:vAlign w:val="center"/>
          </w:tcPr>
          <w:p w:rsidR="004C4D2A" w:rsidRPr="00355A34" w:rsidRDefault="004C4D2A" w:rsidP="004C4D2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Uygulama</w:t>
            </w:r>
          </w:p>
        </w:tc>
        <w:tc>
          <w:tcPr>
            <w:tcW w:w="657" w:type="pct"/>
            <w:gridSpan w:val="2"/>
            <w:tcBorders>
              <w:top w:val="single" w:sz="4" w:space="0" w:color="auto"/>
              <w:bottom w:val="single" w:sz="4" w:space="0" w:color="auto"/>
              <w:right w:val="single" w:sz="12" w:space="0" w:color="auto"/>
            </w:tcBorders>
            <w:vAlign w:val="center"/>
          </w:tcPr>
          <w:p w:rsidR="004C4D2A" w:rsidRPr="00355A34" w:rsidRDefault="004C4D2A" w:rsidP="004C4D2A">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Laboratuvar</w:t>
            </w:r>
          </w:p>
        </w:tc>
        <w:tc>
          <w:tcPr>
            <w:tcW w:w="480" w:type="pct"/>
            <w:tcBorders>
              <w:top w:val="single" w:sz="4" w:space="0" w:color="auto"/>
              <w:bottom w:val="single" w:sz="4" w:space="0" w:color="auto"/>
              <w:right w:val="single" w:sz="4" w:space="0" w:color="auto"/>
            </w:tcBorders>
            <w:vAlign w:val="center"/>
          </w:tcPr>
          <w:p w:rsidR="004C4D2A" w:rsidRPr="00355A34" w:rsidRDefault="004C4D2A" w:rsidP="004C4D2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Kredisi</w:t>
            </w:r>
          </w:p>
        </w:tc>
        <w:tc>
          <w:tcPr>
            <w:tcW w:w="321" w:type="pct"/>
            <w:gridSpan w:val="2"/>
            <w:tcBorders>
              <w:top w:val="single" w:sz="4" w:space="0" w:color="auto"/>
              <w:left w:val="single" w:sz="4" w:space="0" w:color="auto"/>
              <w:bottom w:val="single" w:sz="4" w:space="0" w:color="auto"/>
              <w:right w:val="single" w:sz="4" w:space="0" w:color="auto"/>
            </w:tcBorders>
            <w:vAlign w:val="center"/>
          </w:tcPr>
          <w:p w:rsidR="004C4D2A" w:rsidRPr="00355A34" w:rsidRDefault="004C4D2A" w:rsidP="004C4D2A">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AKTS</w:t>
            </w:r>
          </w:p>
        </w:tc>
        <w:tc>
          <w:tcPr>
            <w:tcW w:w="1291" w:type="pct"/>
            <w:gridSpan w:val="3"/>
            <w:tcBorders>
              <w:top w:val="single" w:sz="4" w:space="0" w:color="auto"/>
              <w:left w:val="single" w:sz="4" w:space="0" w:color="auto"/>
              <w:bottom w:val="single" w:sz="4" w:space="0" w:color="auto"/>
            </w:tcBorders>
            <w:vAlign w:val="center"/>
          </w:tcPr>
          <w:p w:rsidR="004C4D2A" w:rsidRPr="00355A34" w:rsidRDefault="004C4D2A" w:rsidP="004C4D2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TÜRÜ</w:t>
            </w:r>
          </w:p>
        </w:tc>
        <w:tc>
          <w:tcPr>
            <w:tcW w:w="755" w:type="pct"/>
            <w:tcBorders>
              <w:top w:val="single" w:sz="4" w:space="0" w:color="auto"/>
              <w:left w:val="single" w:sz="4" w:space="0" w:color="auto"/>
              <w:bottom w:val="single" w:sz="4" w:space="0" w:color="auto"/>
            </w:tcBorders>
            <w:vAlign w:val="center"/>
          </w:tcPr>
          <w:p w:rsidR="004C4D2A" w:rsidRPr="00355A34" w:rsidRDefault="004C4D2A" w:rsidP="004C4D2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DİLİ</w:t>
            </w:r>
          </w:p>
        </w:tc>
      </w:tr>
      <w:tr w:rsidR="004C4D2A" w:rsidRPr="00355A34" w:rsidTr="00760F34">
        <w:trPr>
          <w:trHeight w:val="367"/>
        </w:trPr>
        <w:tc>
          <w:tcPr>
            <w:tcW w:w="524" w:type="pct"/>
            <w:tcBorders>
              <w:top w:val="single" w:sz="4" w:space="0" w:color="auto"/>
              <w:left w:val="single" w:sz="12" w:space="0" w:color="auto"/>
              <w:bottom w:val="single" w:sz="12" w:space="0" w:color="auto"/>
              <w:right w:val="single" w:sz="12" w:space="0" w:color="auto"/>
            </w:tcBorders>
            <w:vAlign w:val="center"/>
          </w:tcPr>
          <w:p w:rsidR="004C4D2A" w:rsidRPr="00355A34" w:rsidRDefault="004C4D2A" w:rsidP="004C4D2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sz w:val="20"/>
                <w:szCs w:val="20"/>
                <w:lang w:eastAsia="tr-TR"/>
              </w:rPr>
              <w:t>Güz</w:t>
            </w:r>
          </w:p>
        </w:tc>
        <w:tc>
          <w:tcPr>
            <w:tcW w:w="422" w:type="pct"/>
            <w:tcBorders>
              <w:top w:val="single" w:sz="4" w:space="0" w:color="auto"/>
              <w:left w:val="single" w:sz="12" w:space="0" w:color="auto"/>
              <w:bottom w:val="single" w:sz="12" w:space="0" w:color="auto"/>
              <w:right w:val="single" w:sz="4" w:space="0" w:color="auto"/>
            </w:tcBorders>
            <w:vAlign w:val="center"/>
          </w:tcPr>
          <w:p w:rsidR="004C4D2A" w:rsidRPr="00355A34" w:rsidRDefault="004C4D2A" w:rsidP="004C4D2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sz w:val="20"/>
                <w:szCs w:val="20"/>
                <w:lang w:eastAsia="tr-TR"/>
              </w:rPr>
              <w:t>2</w:t>
            </w:r>
          </w:p>
        </w:tc>
        <w:tc>
          <w:tcPr>
            <w:tcW w:w="550" w:type="pct"/>
            <w:gridSpan w:val="2"/>
            <w:tcBorders>
              <w:top w:val="single" w:sz="4" w:space="0" w:color="auto"/>
              <w:left w:val="single" w:sz="4" w:space="0" w:color="auto"/>
              <w:bottom w:val="single" w:sz="12" w:space="0" w:color="auto"/>
            </w:tcBorders>
            <w:vAlign w:val="center"/>
          </w:tcPr>
          <w:p w:rsidR="004C4D2A" w:rsidRPr="00355A34" w:rsidRDefault="004C4D2A" w:rsidP="004C4D2A">
            <w:pPr>
              <w:spacing w:after="0" w:line="240" w:lineRule="auto"/>
              <w:jc w:val="center"/>
              <w:rPr>
                <w:rFonts w:ascii="Times New Roman" w:eastAsia="Times New Roman" w:hAnsi="Times New Roman" w:cs="Times New Roman"/>
                <w:lang w:eastAsia="tr-TR"/>
              </w:rPr>
            </w:pPr>
          </w:p>
        </w:tc>
        <w:tc>
          <w:tcPr>
            <w:tcW w:w="657" w:type="pct"/>
            <w:gridSpan w:val="2"/>
            <w:tcBorders>
              <w:top w:val="single" w:sz="4" w:space="0" w:color="auto"/>
              <w:bottom w:val="single" w:sz="12" w:space="0" w:color="auto"/>
              <w:right w:val="single" w:sz="12" w:space="0" w:color="auto"/>
            </w:tcBorders>
            <w:shd w:val="clear" w:color="auto" w:fill="auto"/>
            <w:vAlign w:val="center"/>
          </w:tcPr>
          <w:p w:rsidR="004C4D2A" w:rsidRPr="00355A34" w:rsidRDefault="004C4D2A" w:rsidP="004C4D2A">
            <w:pPr>
              <w:spacing w:after="0" w:line="240" w:lineRule="auto"/>
              <w:jc w:val="center"/>
              <w:rPr>
                <w:rFonts w:ascii="Times New Roman" w:eastAsia="Times New Roman" w:hAnsi="Times New Roman" w:cs="Times New Roman"/>
                <w:lang w:eastAsia="tr-TR"/>
              </w:rPr>
            </w:pPr>
          </w:p>
        </w:tc>
        <w:tc>
          <w:tcPr>
            <w:tcW w:w="480" w:type="pct"/>
            <w:tcBorders>
              <w:top w:val="single" w:sz="4" w:space="0" w:color="auto"/>
              <w:bottom w:val="single" w:sz="12" w:space="0" w:color="auto"/>
              <w:right w:val="single" w:sz="4" w:space="0" w:color="auto"/>
            </w:tcBorders>
            <w:shd w:val="clear" w:color="auto" w:fill="auto"/>
            <w:vAlign w:val="center"/>
          </w:tcPr>
          <w:p w:rsidR="004C4D2A" w:rsidRPr="00355A34" w:rsidRDefault="004C4D2A" w:rsidP="004C4D2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321"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4C4D2A" w:rsidRPr="00355A34" w:rsidRDefault="004C4D2A" w:rsidP="004C4D2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1291" w:type="pct"/>
            <w:gridSpan w:val="3"/>
            <w:tcBorders>
              <w:top w:val="single" w:sz="4" w:space="0" w:color="auto"/>
              <w:left w:val="single" w:sz="4" w:space="0" w:color="auto"/>
              <w:bottom w:val="single" w:sz="12" w:space="0" w:color="auto"/>
            </w:tcBorders>
            <w:vAlign w:val="center"/>
          </w:tcPr>
          <w:p w:rsidR="004C4D2A" w:rsidRPr="00355A34" w:rsidRDefault="004C4D2A" w:rsidP="004C4D2A">
            <w:pPr>
              <w:spacing w:before="120" w:after="120" w:line="240" w:lineRule="auto"/>
              <w:jc w:val="center"/>
              <w:rPr>
                <w:rFonts w:ascii="Times New Roman" w:eastAsia="Times New Roman" w:hAnsi="Times New Roman" w:cs="Times New Roman"/>
                <w:sz w:val="24"/>
                <w:szCs w:val="24"/>
                <w:vertAlign w:val="superscript"/>
                <w:lang w:eastAsia="tr-TR"/>
              </w:rPr>
            </w:pPr>
            <w:r w:rsidRPr="00355A34">
              <w:rPr>
                <w:rFonts w:ascii="Times New Roman" w:eastAsia="Times New Roman" w:hAnsi="Times New Roman" w:cs="Times New Roman"/>
                <w:sz w:val="24"/>
                <w:szCs w:val="24"/>
                <w:vertAlign w:val="superscript"/>
                <w:lang w:eastAsia="tr-TR"/>
              </w:rPr>
              <w:t>ZORUNLU (x)  SEÇMELİ (   )</w:t>
            </w:r>
          </w:p>
        </w:tc>
        <w:tc>
          <w:tcPr>
            <w:tcW w:w="755" w:type="pct"/>
            <w:tcBorders>
              <w:top w:val="single" w:sz="4" w:space="0" w:color="auto"/>
              <w:left w:val="single" w:sz="4" w:space="0" w:color="auto"/>
              <w:bottom w:val="single" w:sz="12" w:space="0" w:color="auto"/>
            </w:tcBorders>
          </w:tcPr>
          <w:p w:rsidR="004C4D2A" w:rsidRPr="00355A34" w:rsidRDefault="004C4D2A" w:rsidP="004C4D2A">
            <w:pPr>
              <w:spacing w:before="120" w:after="120" w:line="240" w:lineRule="auto"/>
              <w:rPr>
                <w:rFonts w:ascii="Times New Roman" w:eastAsia="Times New Roman" w:hAnsi="Times New Roman" w:cs="Times New Roman"/>
                <w:sz w:val="24"/>
                <w:szCs w:val="24"/>
                <w:vertAlign w:val="superscript"/>
                <w:lang w:eastAsia="tr-TR"/>
              </w:rPr>
            </w:pPr>
            <w:r w:rsidRPr="00355A34">
              <w:rPr>
                <w:rFonts w:ascii="Times New Roman" w:eastAsia="Times New Roman" w:hAnsi="Times New Roman" w:cs="Times New Roman"/>
                <w:sz w:val="24"/>
                <w:szCs w:val="24"/>
                <w:vertAlign w:val="superscript"/>
                <w:lang w:eastAsia="tr-TR"/>
              </w:rPr>
              <w:t xml:space="preserve">          Türkçe</w:t>
            </w:r>
          </w:p>
        </w:tc>
      </w:tr>
      <w:tr w:rsidR="004C4D2A" w:rsidRPr="00355A34" w:rsidTr="00760F34">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4C4D2A" w:rsidRPr="00355A34" w:rsidRDefault="004C4D2A" w:rsidP="004C4D2A">
            <w:pPr>
              <w:spacing w:after="0" w:line="240" w:lineRule="auto"/>
              <w:jc w:val="center"/>
              <w:rPr>
                <w:rFonts w:ascii="Times New Roman" w:eastAsia="Times New Roman" w:hAnsi="Times New Roman" w:cs="Times New Roman"/>
                <w:b/>
                <w:sz w:val="20"/>
                <w:szCs w:val="20"/>
                <w:lang w:eastAsia="tr-TR"/>
              </w:rPr>
            </w:pPr>
          </w:p>
          <w:p w:rsidR="004C4D2A" w:rsidRPr="00355A34" w:rsidRDefault="004C4D2A" w:rsidP="004C4D2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KATEGORİSİ</w:t>
            </w:r>
          </w:p>
        </w:tc>
      </w:tr>
      <w:tr w:rsidR="004C4D2A" w:rsidRPr="00355A34" w:rsidTr="00760F34">
        <w:tblPrEx>
          <w:tblBorders>
            <w:insideH w:val="single" w:sz="6" w:space="0" w:color="auto"/>
            <w:insideV w:val="single" w:sz="6" w:space="0" w:color="auto"/>
          </w:tblBorders>
        </w:tblPrEx>
        <w:trPr>
          <w:trHeight w:val="546"/>
        </w:trPr>
        <w:tc>
          <w:tcPr>
            <w:tcW w:w="1292" w:type="pct"/>
            <w:gridSpan w:val="3"/>
            <w:tcBorders>
              <w:top w:val="single" w:sz="12" w:space="0" w:color="auto"/>
              <w:left w:val="single" w:sz="12" w:space="0" w:color="auto"/>
              <w:bottom w:val="single" w:sz="6" w:space="0" w:color="auto"/>
            </w:tcBorders>
            <w:vAlign w:val="center"/>
          </w:tcPr>
          <w:p w:rsidR="004C4D2A" w:rsidRPr="00355A34" w:rsidRDefault="004C4D2A" w:rsidP="004C4D2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Bilim</w:t>
            </w:r>
          </w:p>
        </w:tc>
        <w:tc>
          <w:tcPr>
            <w:tcW w:w="1441" w:type="pct"/>
            <w:gridSpan w:val="5"/>
            <w:tcBorders>
              <w:top w:val="single" w:sz="12" w:space="0" w:color="auto"/>
              <w:bottom w:val="single" w:sz="6" w:space="0" w:color="auto"/>
            </w:tcBorders>
            <w:vAlign w:val="center"/>
          </w:tcPr>
          <w:p w:rsidR="004C4D2A" w:rsidRPr="00355A34" w:rsidRDefault="004C4D2A" w:rsidP="004C4D2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Tıp Bilimi</w:t>
            </w:r>
          </w:p>
        </w:tc>
        <w:tc>
          <w:tcPr>
            <w:tcW w:w="1099" w:type="pct"/>
            <w:gridSpan w:val="3"/>
            <w:tcBorders>
              <w:top w:val="single" w:sz="12" w:space="0" w:color="auto"/>
              <w:bottom w:val="single" w:sz="6" w:space="0" w:color="auto"/>
            </w:tcBorders>
            <w:vAlign w:val="center"/>
          </w:tcPr>
          <w:p w:rsidR="004C4D2A" w:rsidRPr="00355A34" w:rsidRDefault="004C4D2A" w:rsidP="004C4D2A">
            <w:pPr>
              <w:spacing w:after="0" w:line="240" w:lineRule="auto"/>
              <w:ind w:left="177" w:hanging="177"/>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Klinik Bilim</w:t>
            </w:r>
          </w:p>
        </w:tc>
        <w:tc>
          <w:tcPr>
            <w:tcW w:w="1168" w:type="pct"/>
            <w:gridSpan w:val="2"/>
            <w:tcBorders>
              <w:top w:val="single" w:sz="12" w:space="0" w:color="auto"/>
              <w:bottom w:val="single" w:sz="6" w:space="0" w:color="auto"/>
            </w:tcBorders>
            <w:vAlign w:val="center"/>
          </w:tcPr>
          <w:p w:rsidR="004C4D2A" w:rsidRPr="00355A34" w:rsidRDefault="004C4D2A" w:rsidP="004C4D2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Sosyal Bilim</w:t>
            </w:r>
          </w:p>
        </w:tc>
      </w:tr>
      <w:tr w:rsidR="004C4D2A" w:rsidRPr="00355A34" w:rsidTr="00760F34">
        <w:tblPrEx>
          <w:tblBorders>
            <w:insideH w:val="single" w:sz="6" w:space="0" w:color="auto"/>
            <w:insideV w:val="single" w:sz="6" w:space="0" w:color="auto"/>
          </w:tblBorders>
        </w:tblPrEx>
        <w:trPr>
          <w:trHeight w:val="138"/>
        </w:trPr>
        <w:tc>
          <w:tcPr>
            <w:tcW w:w="1292" w:type="pct"/>
            <w:gridSpan w:val="3"/>
            <w:tcBorders>
              <w:top w:val="single" w:sz="6" w:space="0" w:color="auto"/>
              <w:left w:val="single" w:sz="12" w:space="0" w:color="auto"/>
              <w:bottom w:val="single" w:sz="12" w:space="0" w:color="auto"/>
              <w:right w:val="single" w:sz="4" w:space="0" w:color="auto"/>
            </w:tcBorders>
          </w:tcPr>
          <w:p w:rsidR="004C4D2A" w:rsidRPr="00355A34" w:rsidRDefault="004C4D2A" w:rsidP="004C4D2A">
            <w:pPr>
              <w:spacing w:after="0" w:line="240" w:lineRule="auto"/>
              <w:jc w:val="center"/>
              <w:rPr>
                <w:rFonts w:ascii="Times New Roman" w:eastAsia="Times New Roman" w:hAnsi="Times New Roman" w:cs="Times New Roman"/>
                <w:lang w:eastAsia="tr-TR"/>
              </w:rPr>
            </w:pPr>
          </w:p>
        </w:tc>
        <w:tc>
          <w:tcPr>
            <w:tcW w:w="1441" w:type="pct"/>
            <w:gridSpan w:val="5"/>
            <w:tcBorders>
              <w:top w:val="single" w:sz="6" w:space="0" w:color="auto"/>
              <w:left w:val="single" w:sz="4" w:space="0" w:color="auto"/>
              <w:bottom w:val="single" w:sz="12" w:space="0" w:color="auto"/>
              <w:right w:val="single" w:sz="4" w:space="0" w:color="auto"/>
            </w:tcBorders>
          </w:tcPr>
          <w:p w:rsidR="004C4D2A" w:rsidRPr="00355A34" w:rsidRDefault="004C4D2A" w:rsidP="004C4D2A">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X</w:t>
            </w:r>
          </w:p>
        </w:tc>
        <w:tc>
          <w:tcPr>
            <w:tcW w:w="1099" w:type="pct"/>
            <w:gridSpan w:val="3"/>
            <w:tcBorders>
              <w:top w:val="single" w:sz="6" w:space="0" w:color="auto"/>
              <w:left w:val="single" w:sz="4" w:space="0" w:color="auto"/>
              <w:bottom w:val="single" w:sz="12" w:space="0" w:color="auto"/>
            </w:tcBorders>
          </w:tcPr>
          <w:p w:rsidR="004C4D2A" w:rsidRPr="00355A34" w:rsidRDefault="004C4D2A" w:rsidP="004C4D2A">
            <w:pPr>
              <w:spacing w:after="0" w:line="240" w:lineRule="auto"/>
              <w:jc w:val="center"/>
              <w:rPr>
                <w:rFonts w:ascii="Times New Roman" w:eastAsia="Times New Roman" w:hAnsi="Times New Roman" w:cs="Times New Roman"/>
                <w:sz w:val="24"/>
                <w:szCs w:val="24"/>
                <w:lang w:eastAsia="tr-TR"/>
              </w:rPr>
            </w:pPr>
          </w:p>
        </w:tc>
        <w:tc>
          <w:tcPr>
            <w:tcW w:w="1168" w:type="pct"/>
            <w:gridSpan w:val="2"/>
            <w:tcBorders>
              <w:top w:val="single" w:sz="6" w:space="0" w:color="auto"/>
              <w:left w:val="single" w:sz="4" w:space="0" w:color="auto"/>
              <w:bottom w:val="single" w:sz="12" w:space="0" w:color="auto"/>
            </w:tcBorders>
          </w:tcPr>
          <w:p w:rsidR="004C4D2A" w:rsidRPr="00355A34" w:rsidRDefault="004C4D2A" w:rsidP="004C4D2A">
            <w:pPr>
              <w:spacing w:after="0" w:line="240" w:lineRule="auto"/>
              <w:jc w:val="center"/>
              <w:rPr>
                <w:rFonts w:ascii="Times New Roman" w:eastAsia="Times New Roman" w:hAnsi="Times New Roman" w:cs="Times New Roman"/>
                <w:lang w:eastAsia="tr-TR"/>
              </w:rPr>
            </w:pPr>
          </w:p>
        </w:tc>
      </w:tr>
      <w:tr w:rsidR="004C4D2A" w:rsidRPr="00355A34" w:rsidTr="00EF2D5F">
        <w:trPr>
          <w:trHeight w:val="51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4C4D2A" w:rsidRPr="00355A34" w:rsidRDefault="004C4D2A" w:rsidP="004C4D2A">
            <w:pPr>
              <w:spacing w:after="0" w:line="240" w:lineRule="auto"/>
              <w:jc w:val="center"/>
              <w:rPr>
                <w:rFonts w:ascii="Times New Roman" w:eastAsia="Times New Roman" w:hAnsi="Times New Roman" w:cs="Times New Roman"/>
                <w:b/>
                <w:sz w:val="20"/>
                <w:szCs w:val="20"/>
                <w:lang w:eastAsia="tr-TR"/>
              </w:rPr>
            </w:pPr>
          </w:p>
          <w:p w:rsidR="004C4D2A" w:rsidRPr="00355A34" w:rsidRDefault="004C4D2A" w:rsidP="004C4D2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DEĞERLENDİRME ÖLÇÜTLERİ</w:t>
            </w:r>
          </w:p>
        </w:tc>
      </w:tr>
      <w:tr w:rsidR="004C4D2A" w:rsidRPr="00355A34" w:rsidTr="00760F34">
        <w:tc>
          <w:tcPr>
            <w:tcW w:w="1811" w:type="pct"/>
            <w:gridSpan w:val="5"/>
            <w:vMerge w:val="restart"/>
            <w:tcBorders>
              <w:top w:val="single" w:sz="12" w:space="0" w:color="auto"/>
              <w:left w:val="single" w:sz="12" w:space="0" w:color="auto"/>
              <w:bottom w:val="single" w:sz="12" w:space="0" w:color="auto"/>
              <w:right w:val="single" w:sz="12" w:space="0" w:color="auto"/>
            </w:tcBorders>
            <w:vAlign w:val="center"/>
          </w:tcPr>
          <w:p w:rsidR="004C4D2A" w:rsidRPr="00355A34" w:rsidRDefault="004C4D2A" w:rsidP="004C4D2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YIL İÇİ</w:t>
            </w:r>
          </w:p>
        </w:tc>
        <w:tc>
          <w:tcPr>
            <w:tcW w:w="1194" w:type="pct"/>
            <w:gridSpan w:val="5"/>
            <w:tcBorders>
              <w:top w:val="single" w:sz="12" w:space="0" w:color="auto"/>
              <w:left w:val="single" w:sz="12" w:space="0" w:color="auto"/>
              <w:bottom w:val="single" w:sz="8" w:space="0" w:color="auto"/>
              <w:right w:val="single" w:sz="4" w:space="0" w:color="auto"/>
            </w:tcBorders>
            <w:vAlign w:val="center"/>
          </w:tcPr>
          <w:p w:rsidR="004C4D2A" w:rsidRPr="00355A34" w:rsidRDefault="004C4D2A" w:rsidP="004C4D2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Faaliyet türü</w:t>
            </w:r>
          </w:p>
        </w:tc>
        <w:tc>
          <w:tcPr>
            <w:tcW w:w="1240" w:type="pct"/>
            <w:gridSpan w:val="2"/>
            <w:tcBorders>
              <w:top w:val="single" w:sz="12" w:space="0" w:color="auto"/>
              <w:left w:val="single" w:sz="4" w:space="0" w:color="auto"/>
              <w:bottom w:val="single" w:sz="8" w:space="0" w:color="auto"/>
              <w:right w:val="single" w:sz="8" w:space="0" w:color="auto"/>
            </w:tcBorders>
            <w:vAlign w:val="center"/>
          </w:tcPr>
          <w:p w:rsidR="004C4D2A" w:rsidRPr="00355A34" w:rsidRDefault="004C4D2A" w:rsidP="004C4D2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Sayı</w:t>
            </w:r>
          </w:p>
        </w:tc>
        <w:tc>
          <w:tcPr>
            <w:tcW w:w="755" w:type="pct"/>
            <w:tcBorders>
              <w:top w:val="single" w:sz="12" w:space="0" w:color="auto"/>
              <w:left w:val="single" w:sz="8" w:space="0" w:color="auto"/>
              <w:bottom w:val="single" w:sz="8" w:space="0" w:color="auto"/>
              <w:right w:val="single" w:sz="12" w:space="0" w:color="auto"/>
            </w:tcBorders>
            <w:vAlign w:val="center"/>
          </w:tcPr>
          <w:p w:rsidR="004C4D2A" w:rsidRPr="00355A34" w:rsidRDefault="004C4D2A" w:rsidP="004C4D2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w:t>
            </w:r>
          </w:p>
        </w:tc>
      </w:tr>
      <w:tr w:rsidR="004C4D2A" w:rsidRPr="00355A34" w:rsidTr="00760F34">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4C4D2A" w:rsidRPr="00355A34" w:rsidRDefault="004C4D2A" w:rsidP="004C4D2A">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4" w:space="0" w:color="auto"/>
              <w:right w:val="single" w:sz="4" w:space="0" w:color="auto"/>
            </w:tcBorders>
            <w:vAlign w:val="center"/>
          </w:tcPr>
          <w:p w:rsidR="004C4D2A" w:rsidRPr="00355A34" w:rsidRDefault="004C4D2A" w:rsidP="004C4D2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 Ara Sınav</w:t>
            </w:r>
          </w:p>
        </w:tc>
        <w:tc>
          <w:tcPr>
            <w:tcW w:w="1240" w:type="pct"/>
            <w:gridSpan w:val="2"/>
            <w:tcBorders>
              <w:top w:val="single" w:sz="8" w:space="0" w:color="auto"/>
              <w:left w:val="single" w:sz="4" w:space="0" w:color="auto"/>
              <w:bottom w:val="single" w:sz="4" w:space="0" w:color="auto"/>
              <w:right w:val="single" w:sz="8" w:space="0" w:color="auto"/>
            </w:tcBorders>
          </w:tcPr>
          <w:p w:rsidR="004C4D2A" w:rsidRPr="00355A34" w:rsidRDefault="004C4D2A" w:rsidP="004C4D2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 (Test)</w:t>
            </w:r>
          </w:p>
        </w:tc>
        <w:tc>
          <w:tcPr>
            <w:tcW w:w="755" w:type="pct"/>
            <w:tcBorders>
              <w:top w:val="single" w:sz="8" w:space="0" w:color="auto"/>
              <w:left w:val="single" w:sz="8" w:space="0" w:color="auto"/>
              <w:bottom w:val="single" w:sz="4" w:space="0" w:color="auto"/>
              <w:right w:val="single" w:sz="12" w:space="0" w:color="auto"/>
            </w:tcBorders>
            <w:shd w:val="clear" w:color="auto" w:fill="auto"/>
          </w:tcPr>
          <w:p w:rsidR="004C4D2A" w:rsidRPr="00355A34" w:rsidRDefault="004C4D2A" w:rsidP="004C4D2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50</w:t>
            </w:r>
          </w:p>
        </w:tc>
      </w:tr>
      <w:tr w:rsidR="004C4D2A" w:rsidRPr="00355A34" w:rsidTr="00760F34">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4C4D2A" w:rsidRPr="00355A34" w:rsidRDefault="004C4D2A" w:rsidP="004C4D2A">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4C4D2A" w:rsidRPr="00355A34" w:rsidRDefault="004C4D2A" w:rsidP="004C4D2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II. Ara Sınav</w:t>
            </w:r>
          </w:p>
        </w:tc>
        <w:tc>
          <w:tcPr>
            <w:tcW w:w="1240" w:type="pct"/>
            <w:gridSpan w:val="2"/>
            <w:tcBorders>
              <w:top w:val="single" w:sz="4" w:space="0" w:color="auto"/>
              <w:left w:val="single" w:sz="4" w:space="0" w:color="auto"/>
              <w:bottom w:val="single" w:sz="4" w:space="0" w:color="auto"/>
              <w:right w:val="single" w:sz="8" w:space="0" w:color="auto"/>
            </w:tcBorders>
          </w:tcPr>
          <w:p w:rsidR="004C4D2A" w:rsidRPr="00355A34" w:rsidRDefault="004C4D2A" w:rsidP="004C4D2A">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4" w:space="0" w:color="auto"/>
              <w:left w:val="single" w:sz="8" w:space="0" w:color="auto"/>
              <w:bottom w:val="single" w:sz="4" w:space="0" w:color="auto"/>
              <w:right w:val="single" w:sz="12" w:space="0" w:color="auto"/>
            </w:tcBorders>
            <w:shd w:val="clear" w:color="auto" w:fill="auto"/>
          </w:tcPr>
          <w:p w:rsidR="004C4D2A" w:rsidRPr="00355A34" w:rsidRDefault="004C4D2A" w:rsidP="004C4D2A">
            <w:pPr>
              <w:spacing w:after="0" w:line="240" w:lineRule="auto"/>
              <w:jc w:val="center"/>
              <w:rPr>
                <w:rFonts w:ascii="Times New Roman" w:eastAsia="Times New Roman" w:hAnsi="Times New Roman" w:cs="Times New Roman"/>
                <w:sz w:val="20"/>
                <w:szCs w:val="20"/>
                <w:lang w:eastAsia="tr-TR"/>
              </w:rPr>
            </w:pPr>
          </w:p>
        </w:tc>
      </w:tr>
      <w:tr w:rsidR="004C4D2A" w:rsidRPr="00355A34" w:rsidTr="00760F34">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4C4D2A" w:rsidRPr="00355A34" w:rsidRDefault="004C4D2A" w:rsidP="004C4D2A">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4C4D2A" w:rsidRPr="00355A34" w:rsidRDefault="004C4D2A" w:rsidP="004C4D2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Kısa Sınav</w:t>
            </w:r>
          </w:p>
        </w:tc>
        <w:tc>
          <w:tcPr>
            <w:tcW w:w="1240" w:type="pct"/>
            <w:gridSpan w:val="2"/>
            <w:tcBorders>
              <w:top w:val="single" w:sz="4" w:space="0" w:color="auto"/>
              <w:left w:val="single" w:sz="4" w:space="0" w:color="auto"/>
              <w:bottom w:val="single" w:sz="4" w:space="0" w:color="auto"/>
              <w:right w:val="single" w:sz="8" w:space="0" w:color="auto"/>
            </w:tcBorders>
          </w:tcPr>
          <w:p w:rsidR="004C4D2A" w:rsidRPr="00355A34" w:rsidRDefault="004C4D2A" w:rsidP="004C4D2A">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4" w:space="0" w:color="auto"/>
              <w:left w:val="single" w:sz="8" w:space="0" w:color="auto"/>
              <w:bottom w:val="single" w:sz="4" w:space="0" w:color="auto"/>
              <w:right w:val="single" w:sz="12" w:space="0" w:color="auto"/>
            </w:tcBorders>
          </w:tcPr>
          <w:p w:rsidR="004C4D2A" w:rsidRPr="00355A34" w:rsidRDefault="004C4D2A" w:rsidP="004C4D2A">
            <w:pPr>
              <w:spacing w:after="0" w:line="240" w:lineRule="auto"/>
              <w:rPr>
                <w:rFonts w:ascii="Times New Roman" w:eastAsia="Times New Roman" w:hAnsi="Times New Roman" w:cs="Times New Roman"/>
                <w:sz w:val="20"/>
                <w:szCs w:val="20"/>
                <w:lang w:eastAsia="tr-TR"/>
              </w:rPr>
            </w:pPr>
          </w:p>
        </w:tc>
      </w:tr>
      <w:tr w:rsidR="004C4D2A" w:rsidRPr="00355A34" w:rsidTr="00760F34">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4C4D2A" w:rsidRPr="00355A34" w:rsidRDefault="004C4D2A" w:rsidP="004C4D2A">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4C4D2A" w:rsidRPr="00355A34" w:rsidRDefault="004C4D2A" w:rsidP="004C4D2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Ödev</w:t>
            </w:r>
          </w:p>
        </w:tc>
        <w:tc>
          <w:tcPr>
            <w:tcW w:w="1240" w:type="pct"/>
            <w:gridSpan w:val="2"/>
            <w:tcBorders>
              <w:top w:val="single" w:sz="4" w:space="0" w:color="auto"/>
              <w:left w:val="single" w:sz="4" w:space="0" w:color="auto"/>
              <w:bottom w:val="single" w:sz="4" w:space="0" w:color="auto"/>
              <w:right w:val="single" w:sz="8" w:space="0" w:color="auto"/>
            </w:tcBorders>
          </w:tcPr>
          <w:p w:rsidR="004C4D2A" w:rsidRPr="00355A34" w:rsidRDefault="004C4D2A" w:rsidP="004C4D2A">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4" w:space="0" w:color="auto"/>
              <w:left w:val="single" w:sz="8" w:space="0" w:color="auto"/>
              <w:bottom w:val="single" w:sz="4" w:space="0" w:color="auto"/>
              <w:right w:val="single" w:sz="12" w:space="0" w:color="auto"/>
            </w:tcBorders>
          </w:tcPr>
          <w:p w:rsidR="004C4D2A" w:rsidRPr="00355A34" w:rsidRDefault="004C4D2A" w:rsidP="004C4D2A">
            <w:pPr>
              <w:spacing w:after="0" w:line="240" w:lineRule="auto"/>
              <w:jc w:val="center"/>
              <w:rPr>
                <w:rFonts w:ascii="Times New Roman" w:eastAsia="Times New Roman" w:hAnsi="Times New Roman" w:cs="Times New Roman"/>
                <w:sz w:val="20"/>
                <w:szCs w:val="20"/>
                <w:lang w:eastAsia="tr-TR"/>
              </w:rPr>
            </w:pPr>
          </w:p>
        </w:tc>
      </w:tr>
      <w:tr w:rsidR="004C4D2A" w:rsidRPr="00355A34" w:rsidTr="00760F34">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4C4D2A" w:rsidRPr="00355A34" w:rsidRDefault="004C4D2A" w:rsidP="004C4D2A">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8" w:space="0" w:color="auto"/>
              <w:right w:val="single" w:sz="4" w:space="0" w:color="auto"/>
            </w:tcBorders>
            <w:vAlign w:val="center"/>
          </w:tcPr>
          <w:p w:rsidR="004C4D2A" w:rsidRPr="00355A34" w:rsidRDefault="004C4D2A" w:rsidP="004C4D2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Proje</w:t>
            </w:r>
          </w:p>
        </w:tc>
        <w:tc>
          <w:tcPr>
            <w:tcW w:w="1240" w:type="pct"/>
            <w:gridSpan w:val="2"/>
            <w:tcBorders>
              <w:top w:val="single" w:sz="4" w:space="0" w:color="auto"/>
              <w:left w:val="single" w:sz="4" w:space="0" w:color="auto"/>
              <w:bottom w:val="single" w:sz="8" w:space="0" w:color="auto"/>
              <w:right w:val="single" w:sz="8" w:space="0" w:color="auto"/>
            </w:tcBorders>
          </w:tcPr>
          <w:p w:rsidR="004C4D2A" w:rsidRPr="00355A34" w:rsidRDefault="004C4D2A" w:rsidP="004C4D2A">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4" w:space="0" w:color="auto"/>
              <w:left w:val="single" w:sz="8" w:space="0" w:color="auto"/>
              <w:bottom w:val="single" w:sz="8" w:space="0" w:color="auto"/>
              <w:right w:val="single" w:sz="12" w:space="0" w:color="auto"/>
            </w:tcBorders>
          </w:tcPr>
          <w:p w:rsidR="004C4D2A" w:rsidRPr="00355A34" w:rsidRDefault="004C4D2A" w:rsidP="004C4D2A">
            <w:pPr>
              <w:spacing w:after="0" w:line="240" w:lineRule="auto"/>
              <w:jc w:val="center"/>
              <w:rPr>
                <w:rFonts w:ascii="Times New Roman" w:eastAsia="Times New Roman" w:hAnsi="Times New Roman" w:cs="Times New Roman"/>
                <w:sz w:val="20"/>
                <w:szCs w:val="20"/>
                <w:lang w:eastAsia="tr-TR"/>
              </w:rPr>
            </w:pPr>
          </w:p>
        </w:tc>
      </w:tr>
      <w:tr w:rsidR="004C4D2A" w:rsidRPr="00355A34" w:rsidTr="00760F34">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4C4D2A" w:rsidRPr="00355A34" w:rsidRDefault="004C4D2A" w:rsidP="004C4D2A">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8" w:space="0" w:color="auto"/>
              <w:right w:val="single" w:sz="4" w:space="0" w:color="auto"/>
            </w:tcBorders>
            <w:vAlign w:val="center"/>
          </w:tcPr>
          <w:p w:rsidR="004C4D2A" w:rsidRPr="00355A34" w:rsidRDefault="004C4D2A" w:rsidP="004C4D2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Rapor</w:t>
            </w:r>
          </w:p>
        </w:tc>
        <w:tc>
          <w:tcPr>
            <w:tcW w:w="1240" w:type="pct"/>
            <w:gridSpan w:val="2"/>
            <w:tcBorders>
              <w:top w:val="single" w:sz="8" w:space="0" w:color="auto"/>
              <w:left w:val="single" w:sz="4" w:space="0" w:color="auto"/>
              <w:bottom w:val="single" w:sz="8" w:space="0" w:color="auto"/>
              <w:right w:val="single" w:sz="8" w:space="0" w:color="auto"/>
            </w:tcBorders>
          </w:tcPr>
          <w:p w:rsidR="004C4D2A" w:rsidRPr="00355A34" w:rsidRDefault="004C4D2A" w:rsidP="004C4D2A">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8" w:space="0" w:color="auto"/>
              <w:left w:val="single" w:sz="8" w:space="0" w:color="auto"/>
              <w:bottom w:val="single" w:sz="8" w:space="0" w:color="auto"/>
              <w:right w:val="single" w:sz="12" w:space="0" w:color="auto"/>
            </w:tcBorders>
          </w:tcPr>
          <w:p w:rsidR="004C4D2A" w:rsidRPr="00355A34" w:rsidRDefault="004C4D2A" w:rsidP="004C4D2A">
            <w:pPr>
              <w:spacing w:after="0" w:line="240" w:lineRule="auto"/>
              <w:rPr>
                <w:rFonts w:ascii="Times New Roman" w:eastAsia="Times New Roman" w:hAnsi="Times New Roman" w:cs="Times New Roman"/>
                <w:sz w:val="20"/>
                <w:szCs w:val="20"/>
                <w:lang w:eastAsia="tr-TR"/>
              </w:rPr>
            </w:pPr>
          </w:p>
        </w:tc>
      </w:tr>
      <w:tr w:rsidR="004C4D2A" w:rsidRPr="00355A34" w:rsidTr="00760F34">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4C4D2A" w:rsidRPr="00355A34" w:rsidRDefault="004C4D2A" w:rsidP="004C4D2A">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12" w:space="0" w:color="auto"/>
              <w:right w:val="single" w:sz="4" w:space="0" w:color="auto"/>
            </w:tcBorders>
            <w:vAlign w:val="center"/>
          </w:tcPr>
          <w:p w:rsidR="004C4D2A" w:rsidRPr="00355A34" w:rsidRDefault="004C4D2A" w:rsidP="004C4D2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Diğer (………)</w:t>
            </w:r>
          </w:p>
        </w:tc>
        <w:tc>
          <w:tcPr>
            <w:tcW w:w="1240" w:type="pct"/>
            <w:gridSpan w:val="2"/>
            <w:tcBorders>
              <w:top w:val="single" w:sz="8" w:space="0" w:color="auto"/>
              <w:left w:val="single" w:sz="4" w:space="0" w:color="auto"/>
              <w:bottom w:val="single" w:sz="12" w:space="0" w:color="auto"/>
              <w:right w:val="single" w:sz="8" w:space="0" w:color="auto"/>
            </w:tcBorders>
          </w:tcPr>
          <w:p w:rsidR="004C4D2A" w:rsidRPr="00355A34" w:rsidRDefault="004C4D2A" w:rsidP="004C4D2A">
            <w:pPr>
              <w:spacing w:after="0" w:line="240" w:lineRule="auto"/>
              <w:rPr>
                <w:rFonts w:ascii="Times New Roman" w:eastAsia="Times New Roman" w:hAnsi="Times New Roman" w:cs="Times New Roman"/>
                <w:sz w:val="20"/>
                <w:szCs w:val="20"/>
                <w:lang w:eastAsia="tr-TR"/>
              </w:rPr>
            </w:pPr>
          </w:p>
        </w:tc>
        <w:tc>
          <w:tcPr>
            <w:tcW w:w="755" w:type="pct"/>
            <w:tcBorders>
              <w:top w:val="single" w:sz="8" w:space="0" w:color="auto"/>
              <w:left w:val="single" w:sz="8" w:space="0" w:color="auto"/>
              <w:bottom w:val="single" w:sz="12" w:space="0" w:color="auto"/>
              <w:right w:val="single" w:sz="12" w:space="0" w:color="auto"/>
            </w:tcBorders>
          </w:tcPr>
          <w:p w:rsidR="004C4D2A" w:rsidRPr="00355A34" w:rsidRDefault="004C4D2A" w:rsidP="004C4D2A">
            <w:pPr>
              <w:spacing w:after="0" w:line="240" w:lineRule="auto"/>
              <w:rPr>
                <w:rFonts w:ascii="Times New Roman" w:eastAsia="Times New Roman" w:hAnsi="Times New Roman" w:cs="Times New Roman"/>
                <w:sz w:val="20"/>
                <w:szCs w:val="20"/>
                <w:lang w:eastAsia="tr-TR"/>
              </w:rPr>
            </w:pPr>
          </w:p>
        </w:tc>
      </w:tr>
      <w:tr w:rsidR="004C4D2A" w:rsidRPr="00355A34" w:rsidTr="00EF2D5F">
        <w:trPr>
          <w:trHeight w:val="256"/>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4C4D2A" w:rsidRPr="00355A34" w:rsidRDefault="004C4D2A" w:rsidP="004C4D2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YIL SONU SINAVI</w:t>
            </w:r>
          </w:p>
        </w:tc>
        <w:tc>
          <w:tcPr>
            <w:tcW w:w="1194" w:type="pct"/>
            <w:gridSpan w:val="5"/>
            <w:tcBorders>
              <w:top w:val="single" w:sz="12" w:space="0" w:color="auto"/>
              <w:left w:val="single" w:sz="12" w:space="0" w:color="auto"/>
              <w:bottom w:val="single" w:sz="8" w:space="0" w:color="auto"/>
              <w:right w:val="single" w:sz="4" w:space="0" w:color="auto"/>
            </w:tcBorders>
          </w:tcPr>
          <w:p w:rsidR="004C4D2A" w:rsidRPr="00355A34" w:rsidRDefault="004C4D2A" w:rsidP="004C4D2A">
            <w:pPr>
              <w:spacing w:before="120" w:after="120" w:line="240" w:lineRule="auto"/>
              <w:rPr>
                <w:rFonts w:ascii="Times New Roman" w:eastAsia="Times New Roman" w:hAnsi="Times New Roman" w:cs="Times New Roman"/>
                <w:sz w:val="20"/>
                <w:szCs w:val="20"/>
                <w:lang w:eastAsia="tr-TR"/>
              </w:rPr>
            </w:pPr>
          </w:p>
        </w:tc>
        <w:tc>
          <w:tcPr>
            <w:tcW w:w="1240" w:type="pct"/>
            <w:gridSpan w:val="2"/>
            <w:tcBorders>
              <w:top w:val="single" w:sz="12" w:space="0" w:color="auto"/>
              <w:left w:val="single" w:sz="4" w:space="0" w:color="auto"/>
              <w:bottom w:val="single" w:sz="8" w:space="0" w:color="auto"/>
              <w:right w:val="single" w:sz="8" w:space="0" w:color="auto"/>
            </w:tcBorders>
          </w:tcPr>
          <w:p w:rsidR="004C4D2A" w:rsidRPr="00355A34" w:rsidRDefault="004C4D2A" w:rsidP="004C4D2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1(Test)</w:t>
            </w:r>
          </w:p>
        </w:tc>
        <w:tc>
          <w:tcPr>
            <w:tcW w:w="755" w:type="pct"/>
            <w:tcBorders>
              <w:top w:val="single" w:sz="12" w:space="0" w:color="auto"/>
              <w:left w:val="single" w:sz="8" w:space="0" w:color="auto"/>
              <w:bottom w:val="single" w:sz="8" w:space="0" w:color="auto"/>
              <w:right w:val="single" w:sz="12" w:space="0" w:color="auto"/>
            </w:tcBorders>
          </w:tcPr>
          <w:p w:rsidR="004C4D2A" w:rsidRPr="00355A34" w:rsidRDefault="004C4D2A" w:rsidP="004C4D2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50</w:t>
            </w:r>
          </w:p>
        </w:tc>
      </w:tr>
      <w:tr w:rsidR="004C4D2A" w:rsidRPr="00355A34" w:rsidTr="00EF2D5F">
        <w:trPr>
          <w:trHeight w:val="193"/>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4C4D2A" w:rsidRPr="00355A34" w:rsidRDefault="004C4D2A" w:rsidP="004C4D2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VARSA ÖNERİLEN ÖNKOŞUL(LAR)</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4C4D2A" w:rsidRPr="00355A34" w:rsidRDefault="004C4D2A" w:rsidP="004C4D2A">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p w:rsidR="004C4D2A" w:rsidRPr="00355A34" w:rsidRDefault="004C4D2A" w:rsidP="004C4D2A">
            <w:pPr>
              <w:spacing w:after="0" w:line="240" w:lineRule="auto"/>
              <w:jc w:val="both"/>
              <w:rPr>
                <w:rFonts w:ascii="Times New Roman" w:eastAsia="Times New Roman" w:hAnsi="Times New Roman" w:cs="Times New Roman"/>
                <w:sz w:val="20"/>
                <w:szCs w:val="20"/>
                <w:lang w:eastAsia="tr-TR"/>
              </w:rPr>
            </w:pPr>
          </w:p>
        </w:tc>
      </w:tr>
      <w:tr w:rsidR="004C4D2A" w:rsidRPr="00355A34" w:rsidTr="00760F34">
        <w:trPr>
          <w:trHeight w:val="447"/>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4C4D2A" w:rsidRPr="00355A34" w:rsidRDefault="004C4D2A" w:rsidP="004C4D2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KISA İÇERİĞİ</w:t>
            </w:r>
          </w:p>
        </w:tc>
        <w:tc>
          <w:tcPr>
            <w:tcW w:w="3189" w:type="pct"/>
            <w:gridSpan w:val="8"/>
            <w:tcBorders>
              <w:top w:val="single" w:sz="12" w:space="0" w:color="auto"/>
              <w:left w:val="single" w:sz="12" w:space="0" w:color="auto"/>
              <w:bottom w:val="single" w:sz="12" w:space="0" w:color="auto"/>
              <w:right w:val="single" w:sz="12" w:space="0" w:color="auto"/>
            </w:tcBorders>
          </w:tcPr>
          <w:p w:rsidR="004C4D2A" w:rsidRPr="00355A34" w:rsidRDefault="004C4D2A" w:rsidP="004C4D2A">
            <w:pPr>
              <w:spacing w:before="120"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4"/>
                <w:lang w:eastAsia="tr-TR"/>
              </w:rPr>
              <w:t>Biyolojinin tanımı, Hücre bilimi ve tarihçesi, Hücre tipleri (Prokaryot ve Eukaryot h.), Hücrenin şekli, kıvamı, rengi, büyüklüğü, Hücre zarının yapısı, Hücre zarında serbest ve yan yüzey farklılaşmaları, Sitoplazma ve hücre iskeleti, Hücre organelleri, Mitokondride enerji üretimi (oksijenli solunum), Nükleus ve Kromozomun yapısı, Hücredeki taşınma olayları, Hücre zarında aktif taşınma, Osmoz, Dializ, Nükleik asitler, DNA’nın yapısı, sentezi, tamir mekanizmaları, RNA’nın yapısı, çeşitleri, transkripsiyon, RNA’da splicing, Protein sentezi, Proteinlerin olgunlaşması ve taşınması, Operon kavramı (Lac, triptofan, histidin), Hücre uyarı sistemleri, Hücre siklusunun kontrolü, Mitoz ve mayoz bölünme ve hücresel yaşlanma, Telomer, Apoptoz ve apoptozda etkisi olan proteinler</w:t>
            </w:r>
          </w:p>
        </w:tc>
      </w:tr>
      <w:tr w:rsidR="004C4D2A" w:rsidRPr="00355A34" w:rsidTr="00760F34">
        <w:trPr>
          <w:trHeight w:val="426"/>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4C4D2A" w:rsidRPr="00355A34" w:rsidRDefault="004C4D2A" w:rsidP="004C4D2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AMAÇLARI</w:t>
            </w:r>
          </w:p>
        </w:tc>
        <w:tc>
          <w:tcPr>
            <w:tcW w:w="3189" w:type="pct"/>
            <w:gridSpan w:val="8"/>
            <w:tcBorders>
              <w:top w:val="single" w:sz="12" w:space="0" w:color="auto"/>
              <w:left w:val="single" w:sz="12" w:space="0" w:color="auto"/>
              <w:bottom w:val="single" w:sz="12" w:space="0" w:color="auto"/>
              <w:right w:val="single" w:sz="12" w:space="0" w:color="auto"/>
            </w:tcBorders>
          </w:tcPr>
          <w:p w:rsidR="004C4D2A" w:rsidRPr="00355A34" w:rsidRDefault="004C4D2A" w:rsidP="004C4D2A">
            <w:pPr>
              <w:spacing w:before="120"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Canlılık kavramının verilmesi, canlının en küçük birimi olan hücrenin yapı ve fonksiyonlarının tüm detayları ile öğrenciye öğretilerek diş hekimliği fakültesi öğrencilerine temel oluşturmaktır.</w:t>
            </w:r>
          </w:p>
        </w:tc>
      </w:tr>
      <w:tr w:rsidR="004C4D2A" w:rsidRPr="00355A34" w:rsidTr="00760F34">
        <w:trPr>
          <w:trHeight w:val="518"/>
        </w:trPr>
        <w:tc>
          <w:tcPr>
            <w:tcW w:w="1811" w:type="pct"/>
            <w:gridSpan w:val="5"/>
            <w:tcBorders>
              <w:top w:val="single" w:sz="12" w:space="0" w:color="auto"/>
              <w:left w:val="single" w:sz="12" w:space="0" w:color="auto"/>
              <w:bottom w:val="single" w:sz="12" w:space="0" w:color="auto"/>
              <w:right w:val="single" w:sz="12" w:space="0" w:color="auto"/>
            </w:tcBorders>
            <w:shd w:val="clear" w:color="auto" w:fill="auto"/>
            <w:vAlign w:val="center"/>
          </w:tcPr>
          <w:p w:rsidR="004C4D2A" w:rsidRPr="00355A34" w:rsidRDefault="004C4D2A" w:rsidP="004C4D2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MESLEK EĞİTİMİNİ SAĞLAMAYA YÖNELİK KATKISI</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4C4D2A" w:rsidRPr="00355A34" w:rsidRDefault="004C4D2A" w:rsidP="004C4D2A">
            <w:pPr>
              <w:spacing w:before="120"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 hekimliği ve tıp eğitiminde canlı temel materyaldir. Dolayısıyla mesleki eğitime geçmeden önce canlının temel yapıları öğretildikten sonra, hastalıklarla olan ilişkilerin kurulmasına yardımcı olacaktır.</w:t>
            </w:r>
          </w:p>
        </w:tc>
      </w:tr>
      <w:tr w:rsidR="004C4D2A" w:rsidRPr="00355A34" w:rsidTr="004C4D2A">
        <w:trPr>
          <w:trHeight w:val="688"/>
        </w:trPr>
        <w:tc>
          <w:tcPr>
            <w:tcW w:w="1811" w:type="pct"/>
            <w:gridSpan w:val="5"/>
            <w:tcBorders>
              <w:top w:val="single" w:sz="12" w:space="0" w:color="auto"/>
              <w:left w:val="single" w:sz="12" w:space="0" w:color="auto"/>
              <w:bottom w:val="single" w:sz="12" w:space="0" w:color="auto"/>
              <w:right w:val="single" w:sz="12" w:space="0" w:color="auto"/>
            </w:tcBorders>
            <w:shd w:val="clear" w:color="auto" w:fill="auto"/>
            <w:vAlign w:val="center"/>
          </w:tcPr>
          <w:p w:rsidR="004C4D2A" w:rsidRPr="00355A34" w:rsidRDefault="004C4D2A" w:rsidP="004C4D2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ÖĞRENİM ÇIKTILARI</w:t>
            </w:r>
          </w:p>
        </w:tc>
        <w:tc>
          <w:tcPr>
            <w:tcW w:w="3189" w:type="pct"/>
            <w:gridSpan w:val="8"/>
            <w:tcBorders>
              <w:top w:val="single" w:sz="12" w:space="0" w:color="auto"/>
              <w:left w:val="single" w:sz="12" w:space="0" w:color="auto"/>
              <w:bottom w:val="single" w:sz="12" w:space="0" w:color="auto"/>
              <w:right w:val="single" w:sz="12" w:space="0" w:color="auto"/>
            </w:tcBorders>
          </w:tcPr>
          <w:p w:rsidR="004C4D2A" w:rsidRPr="00355A34" w:rsidRDefault="004C4D2A" w:rsidP="004C4D2A">
            <w:pPr>
              <w:tabs>
                <w:tab w:val="left" w:pos="7800"/>
              </w:tabs>
              <w:spacing w:before="120"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Hücre moleküler yönden öğrencilere öğretilecektir. Hücrelerin fonksiyonları ve faaliyetleri öğrenildikten sonra diş hekimliği açısından önemli olan hücre faaliyetlerindeki aksamalar ve olası hastalıklarla ilişki kurulacaktır.</w:t>
            </w:r>
          </w:p>
        </w:tc>
      </w:tr>
      <w:tr w:rsidR="004C4D2A" w:rsidRPr="00355A34" w:rsidTr="004C4D2A">
        <w:trPr>
          <w:trHeight w:val="858"/>
        </w:trPr>
        <w:tc>
          <w:tcPr>
            <w:tcW w:w="1811" w:type="pct"/>
            <w:gridSpan w:val="5"/>
            <w:tcBorders>
              <w:top w:val="single" w:sz="12" w:space="0" w:color="auto"/>
              <w:left w:val="single" w:sz="12" w:space="0" w:color="auto"/>
              <w:bottom w:val="single" w:sz="12" w:space="0" w:color="auto"/>
              <w:right w:val="single" w:sz="12" w:space="0" w:color="auto"/>
            </w:tcBorders>
            <w:shd w:val="clear" w:color="auto" w:fill="auto"/>
            <w:vAlign w:val="center"/>
          </w:tcPr>
          <w:p w:rsidR="004C4D2A" w:rsidRPr="00355A34" w:rsidRDefault="004C4D2A" w:rsidP="004C4D2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DERS KİTABI</w:t>
            </w:r>
          </w:p>
        </w:tc>
        <w:tc>
          <w:tcPr>
            <w:tcW w:w="3189" w:type="pct"/>
            <w:gridSpan w:val="8"/>
            <w:tcBorders>
              <w:top w:val="single" w:sz="12" w:space="0" w:color="auto"/>
              <w:left w:val="single" w:sz="12" w:space="0" w:color="auto"/>
              <w:bottom w:val="single" w:sz="12" w:space="0" w:color="auto"/>
              <w:right w:val="single" w:sz="12" w:space="0" w:color="auto"/>
            </w:tcBorders>
          </w:tcPr>
          <w:p w:rsidR="004C4D2A" w:rsidRPr="00355A34" w:rsidRDefault="004C4D2A" w:rsidP="004C4D2A">
            <w:pPr>
              <w:spacing w:before="120" w:beforeAutospacing="1" w:after="120" w:afterAutospacing="1" w:line="240" w:lineRule="auto"/>
              <w:outlineLvl w:val="3"/>
              <w:rPr>
                <w:rFonts w:ascii="Times New Roman" w:eastAsia="Times New Roman" w:hAnsi="Times New Roman" w:cs="Times New Roman"/>
                <w:bCs/>
                <w:sz w:val="20"/>
                <w:szCs w:val="20"/>
                <w:lang w:eastAsia="tr-TR"/>
              </w:rPr>
            </w:pPr>
            <w:r w:rsidRPr="00355A34">
              <w:rPr>
                <w:rFonts w:ascii="Times New Roman" w:eastAsia="Times New Roman" w:hAnsi="Times New Roman" w:cs="Times New Roman"/>
                <w:bCs/>
                <w:sz w:val="20"/>
                <w:szCs w:val="20"/>
                <w:lang w:eastAsia="tr-TR"/>
              </w:rPr>
              <w:t>Prof.Dr. Ayşe Başaran Tıbbi Biyoloji Ders Kitabı</w:t>
            </w:r>
          </w:p>
          <w:p w:rsidR="004C4D2A" w:rsidRPr="00355A34" w:rsidRDefault="004C4D2A" w:rsidP="004C4D2A">
            <w:pPr>
              <w:spacing w:before="120" w:after="120" w:line="240" w:lineRule="auto"/>
              <w:outlineLvl w:val="3"/>
              <w:rPr>
                <w:rFonts w:ascii="Times New Roman" w:eastAsia="Times New Roman" w:hAnsi="Times New Roman" w:cs="Times New Roman"/>
                <w:bCs/>
                <w:sz w:val="20"/>
                <w:szCs w:val="20"/>
                <w:lang w:eastAsia="tr-TR"/>
              </w:rPr>
            </w:pPr>
            <w:r w:rsidRPr="00355A34">
              <w:rPr>
                <w:rFonts w:ascii="Times New Roman" w:eastAsia="Times New Roman" w:hAnsi="Times New Roman" w:cs="Times New Roman"/>
                <w:bCs/>
                <w:sz w:val="20"/>
                <w:szCs w:val="20"/>
                <w:lang w:eastAsia="tr-TR"/>
              </w:rPr>
              <w:t>Güneş HV: Moleküler Hücre Biyolojisi, 3. Baskı, İstanbul Tıp Kitabevi, İstanbul, 2012.</w:t>
            </w:r>
          </w:p>
        </w:tc>
      </w:tr>
      <w:tr w:rsidR="004C4D2A" w:rsidRPr="00355A34" w:rsidTr="004C4D2A">
        <w:trPr>
          <w:trHeight w:val="2291"/>
        </w:trPr>
        <w:tc>
          <w:tcPr>
            <w:tcW w:w="1811" w:type="pct"/>
            <w:gridSpan w:val="5"/>
            <w:tcBorders>
              <w:top w:val="single" w:sz="12" w:space="0" w:color="auto"/>
              <w:left w:val="single" w:sz="12" w:space="0" w:color="auto"/>
              <w:bottom w:val="single" w:sz="12" w:space="0" w:color="auto"/>
              <w:right w:val="single" w:sz="12" w:space="0" w:color="auto"/>
            </w:tcBorders>
            <w:shd w:val="clear" w:color="auto" w:fill="auto"/>
            <w:vAlign w:val="center"/>
          </w:tcPr>
          <w:p w:rsidR="004C4D2A" w:rsidRPr="00355A34" w:rsidRDefault="004C4D2A" w:rsidP="004C4D2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lastRenderedPageBreak/>
              <w:t>YARDIMCI KAYNAKLAR</w:t>
            </w:r>
          </w:p>
        </w:tc>
        <w:tc>
          <w:tcPr>
            <w:tcW w:w="3189" w:type="pct"/>
            <w:gridSpan w:val="8"/>
            <w:tcBorders>
              <w:top w:val="single" w:sz="12" w:space="0" w:color="auto"/>
              <w:left w:val="single" w:sz="12" w:space="0" w:color="auto"/>
              <w:bottom w:val="single" w:sz="12" w:space="0" w:color="auto"/>
              <w:right w:val="single" w:sz="12" w:space="0" w:color="auto"/>
            </w:tcBorders>
          </w:tcPr>
          <w:p w:rsidR="004C4D2A" w:rsidRPr="00355A34" w:rsidRDefault="004C4D2A" w:rsidP="004C4D2A">
            <w:pPr>
              <w:numPr>
                <w:ilvl w:val="0"/>
                <w:numId w:val="23"/>
              </w:numPr>
              <w:tabs>
                <w:tab w:val="num" w:pos="252"/>
                <w:tab w:val="left" w:pos="851"/>
                <w:tab w:val="left" w:pos="1418"/>
              </w:tabs>
              <w:spacing w:after="0" w:line="240" w:lineRule="auto"/>
              <w:ind w:left="252" w:hanging="180"/>
              <w:jc w:val="both"/>
              <w:rPr>
                <w:rFonts w:ascii="Times New Roman" w:eastAsia="Times New Roman" w:hAnsi="Times New Roman" w:cs="Times New Roman"/>
                <w:sz w:val="20"/>
                <w:szCs w:val="24"/>
                <w:lang w:eastAsia="tr-TR"/>
              </w:rPr>
            </w:pPr>
            <w:r w:rsidRPr="00355A34">
              <w:rPr>
                <w:rFonts w:ascii="Times New Roman" w:eastAsia="Times New Roman" w:hAnsi="Times New Roman" w:cs="Times New Roman"/>
                <w:sz w:val="20"/>
                <w:szCs w:val="24"/>
                <w:lang w:eastAsia="tr-TR"/>
              </w:rPr>
              <w:t>Alberts, B., Bray, J., D., Lewis, Raff, M., Roberts, K., Wartson, J., D. : Molecular Biology of THE CELL, Third Edition, Gurland Puplishing, Inc. New York London 1994.</w:t>
            </w:r>
          </w:p>
          <w:p w:rsidR="004C4D2A" w:rsidRPr="00355A34" w:rsidRDefault="004C4D2A" w:rsidP="004C4D2A">
            <w:pPr>
              <w:numPr>
                <w:ilvl w:val="0"/>
                <w:numId w:val="23"/>
              </w:numPr>
              <w:tabs>
                <w:tab w:val="num" w:pos="252"/>
                <w:tab w:val="left" w:pos="851"/>
                <w:tab w:val="left" w:pos="1418"/>
              </w:tabs>
              <w:spacing w:after="0" w:line="240" w:lineRule="auto"/>
              <w:ind w:left="252" w:hanging="180"/>
              <w:jc w:val="both"/>
              <w:rPr>
                <w:rFonts w:ascii="Times New Roman" w:eastAsia="Times New Roman" w:hAnsi="Times New Roman" w:cs="Times New Roman"/>
                <w:b/>
                <w:sz w:val="20"/>
                <w:szCs w:val="24"/>
                <w:lang w:eastAsia="tr-TR"/>
              </w:rPr>
            </w:pPr>
            <w:r w:rsidRPr="00355A34">
              <w:rPr>
                <w:rFonts w:ascii="Times New Roman" w:eastAsia="Times New Roman" w:hAnsi="Times New Roman" w:cs="Times New Roman"/>
                <w:sz w:val="20"/>
                <w:szCs w:val="24"/>
                <w:lang w:eastAsia="tr-TR"/>
              </w:rPr>
              <w:t>Kimball J.W.  Biology. Fourth Ed., Addison-Wesley Pub. Comp. Third Printing, London, 1979.</w:t>
            </w:r>
          </w:p>
          <w:p w:rsidR="004C4D2A" w:rsidRPr="00355A34" w:rsidRDefault="004C4D2A" w:rsidP="004C4D2A">
            <w:pPr>
              <w:numPr>
                <w:ilvl w:val="0"/>
                <w:numId w:val="23"/>
              </w:numPr>
              <w:tabs>
                <w:tab w:val="num" w:pos="252"/>
                <w:tab w:val="left" w:pos="851"/>
              </w:tabs>
              <w:spacing w:after="0" w:line="240" w:lineRule="auto"/>
              <w:ind w:left="252" w:hanging="180"/>
              <w:jc w:val="both"/>
              <w:rPr>
                <w:rFonts w:ascii="Times New Roman" w:eastAsia="Times New Roman" w:hAnsi="Times New Roman" w:cs="Times New Roman"/>
                <w:b/>
                <w:sz w:val="20"/>
                <w:szCs w:val="24"/>
                <w:lang w:eastAsia="tr-TR"/>
              </w:rPr>
            </w:pPr>
            <w:r w:rsidRPr="00355A34">
              <w:rPr>
                <w:rFonts w:ascii="Times New Roman" w:eastAsia="Times New Roman" w:hAnsi="Times New Roman" w:cs="Times New Roman"/>
                <w:sz w:val="20"/>
                <w:szCs w:val="24"/>
                <w:lang w:eastAsia="tr-TR"/>
              </w:rPr>
              <w:t>Noland G.B. : General Biology, Eleventh Ed., The C.V. Mosby Comp.., London, 1983.</w:t>
            </w:r>
          </w:p>
          <w:p w:rsidR="004C4D2A" w:rsidRPr="00355A34" w:rsidRDefault="004C4D2A" w:rsidP="004C4D2A">
            <w:pPr>
              <w:numPr>
                <w:ilvl w:val="0"/>
                <w:numId w:val="23"/>
              </w:numPr>
              <w:tabs>
                <w:tab w:val="num" w:pos="252"/>
                <w:tab w:val="left" w:pos="851"/>
              </w:tabs>
              <w:spacing w:after="0" w:line="240" w:lineRule="auto"/>
              <w:ind w:left="252" w:hanging="180"/>
              <w:jc w:val="both"/>
              <w:rPr>
                <w:rFonts w:ascii="Times New Roman" w:eastAsia="Times New Roman" w:hAnsi="Times New Roman" w:cs="Times New Roman"/>
                <w:sz w:val="20"/>
                <w:szCs w:val="24"/>
                <w:lang w:eastAsia="tr-TR"/>
              </w:rPr>
            </w:pPr>
            <w:r w:rsidRPr="00355A34">
              <w:rPr>
                <w:rFonts w:ascii="Times New Roman" w:eastAsia="Times New Roman" w:hAnsi="Times New Roman" w:cs="Times New Roman"/>
                <w:sz w:val="20"/>
                <w:szCs w:val="24"/>
                <w:lang w:eastAsia="tr-TR"/>
              </w:rPr>
              <w:t>Savıge J.M. : Evolution. Third Ed.., Holt, Rinehart and Winsten, Newyork, 1977.</w:t>
            </w:r>
          </w:p>
          <w:p w:rsidR="004C4D2A" w:rsidRPr="00355A34" w:rsidRDefault="004C4D2A" w:rsidP="004C4D2A">
            <w:pPr>
              <w:numPr>
                <w:ilvl w:val="0"/>
                <w:numId w:val="23"/>
              </w:numPr>
              <w:tabs>
                <w:tab w:val="num" w:pos="252"/>
                <w:tab w:val="left" w:pos="851"/>
                <w:tab w:val="left" w:pos="1418"/>
              </w:tabs>
              <w:spacing w:after="0" w:line="240" w:lineRule="auto"/>
              <w:ind w:left="252" w:hanging="18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4"/>
                <w:lang w:eastAsia="tr-TR"/>
              </w:rPr>
              <w:t>Cooper G.M. : The Cell, A molecular Approach ASM Press, Washington, D.C., 1997.</w:t>
            </w:r>
          </w:p>
        </w:tc>
      </w:tr>
      <w:tr w:rsidR="004C4D2A" w:rsidRPr="00355A34" w:rsidTr="00760F34">
        <w:trPr>
          <w:trHeight w:val="520"/>
        </w:trPr>
        <w:tc>
          <w:tcPr>
            <w:tcW w:w="1811" w:type="pct"/>
            <w:gridSpan w:val="5"/>
            <w:tcBorders>
              <w:top w:val="single" w:sz="12" w:space="0" w:color="auto"/>
              <w:left w:val="single" w:sz="12" w:space="0" w:color="auto"/>
              <w:bottom w:val="single" w:sz="12" w:space="0" w:color="auto"/>
              <w:right w:val="single" w:sz="12" w:space="0" w:color="auto"/>
            </w:tcBorders>
            <w:shd w:val="clear" w:color="auto" w:fill="auto"/>
            <w:vAlign w:val="center"/>
          </w:tcPr>
          <w:p w:rsidR="004C4D2A" w:rsidRPr="00355A34" w:rsidRDefault="004C4D2A" w:rsidP="004C4D2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DERSTE GEREKLİ ARAÇ VE GEREÇLER</w:t>
            </w:r>
          </w:p>
        </w:tc>
        <w:tc>
          <w:tcPr>
            <w:tcW w:w="3189" w:type="pct"/>
            <w:gridSpan w:val="8"/>
            <w:tcBorders>
              <w:top w:val="single" w:sz="12" w:space="0" w:color="auto"/>
              <w:left w:val="single" w:sz="12" w:space="0" w:color="auto"/>
              <w:bottom w:val="single" w:sz="12" w:space="0" w:color="auto"/>
              <w:right w:val="single" w:sz="12" w:space="0" w:color="auto"/>
            </w:tcBorders>
          </w:tcPr>
          <w:p w:rsidR="004C4D2A" w:rsidRPr="00355A34" w:rsidRDefault="004C4D2A" w:rsidP="004C4D2A">
            <w:pPr>
              <w:spacing w:after="0" w:line="240" w:lineRule="auto"/>
              <w:ind w:left="942" w:hanging="942"/>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Bilgisayar destekli barkovizyon</w:t>
            </w:r>
          </w:p>
        </w:tc>
      </w:tr>
    </w:tbl>
    <w:p w:rsidR="004C4D2A" w:rsidRPr="00355A34" w:rsidRDefault="004C4D2A" w:rsidP="004C4D2A">
      <w:pPr>
        <w:spacing w:after="0" w:line="240" w:lineRule="auto"/>
        <w:rPr>
          <w:rFonts w:ascii="Times New Roman" w:eastAsia="Times New Roman" w:hAnsi="Times New Roman" w:cs="Times New Roman"/>
          <w:sz w:val="18"/>
          <w:szCs w:val="18"/>
          <w:lang w:eastAsia="tr-TR"/>
        </w:rPr>
      </w:pPr>
    </w:p>
    <w:p w:rsidR="004C4D2A" w:rsidRPr="00355A34" w:rsidRDefault="004C4D2A" w:rsidP="004C4D2A">
      <w:pPr>
        <w:spacing w:after="0" w:line="240" w:lineRule="auto"/>
        <w:rPr>
          <w:rFonts w:ascii="Times New Roman" w:eastAsia="Times New Roman" w:hAnsi="Times New Roman" w:cs="Times New Roman"/>
          <w:sz w:val="18"/>
          <w:szCs w:val="18"/>
          <w:lang w:eastAsia="tr-TR"/>
        </w:rPr>
      </w:pPr>
    </w:p>
    <w:tbl>
      <w:tblPr>
        <w:tblW w:w="51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11"/>
        <w:gridCol w:w="8689"/>
      </w:tblGrid>
      <w:tr w:rsidR="004C4D2A" w:rsidRPr="00355A34" w:rsidTr="00EF2D5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C4D2A" w:rsidRPr="00355A34" w:rsidRDefault="004C4D2A" w:rsidP="004C4D2A">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DERSİN HAFTALIK PLANI</w:t>
            </w:r>
          </w:p>
        </w:tc>
      </w:tr>
      <w:tr w:rsidR="004C4D2A"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tcPr>
          <w:p w:rsidR="004C4D2A" w:rsidRPr="00355A34" w:rsidRDefault="004C4D2A" w:rsidP="004C4D2A">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HAFTA</w:t>
            </w:r>
          </w:p>
        </w:tc>
        <w:tc>
          <w:tcPr>
            <w:tcW w:w="4433" w:type="pct"/>
            <w:tcBorders>
              <w:top w:val="single" w:sz="6" w:space="0" w:color="auto"/>
              <w:left w:val="single" w:sz="6" w:space="0" w:color="auto"/>
              <w:bottom w:val="single" w:sz="6" w:space="0" w:color="auto"/>
              <w:right w:val="single" w:sz="12" w:space="0" w:color="auto"/>
            </w:tcBorders>
          </w:tcPr>
          <w:p w:rsidR="004C4D2A" w:rsidRPr="00355A34" w:rsidRDefault="004C4D2A" w:rsidP="004C4D2A">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İŞLENEN KONULAR</w:t>
            </w:r>
          </w:p>
        </w:tc>
      </w:tr>
      <w:tr w:rsidR="004C4D2A"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4C4D2A" w:rsidRPr="00355A34" w:rsidRDefault="004C4D2A" w:rsidP="004C4D2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4433" w:type="pct"/>
            <w:tcBorders>
              <w:top w:val="single" w:sz="6" w:space="0" w:color="auto"/>
              <w:left w:val="single" w:sz="6" w:space="0" w:color="auto"/>
              <w:bottom w:val="single" w:sz="6" w:space="0" w:color="auto"/>
              <w:right w:val="single" w:sz="12" w:space="0" w:color="auto"/>
            </w:tcBorders>
          </w:tcPr>
          <w:p w:rsidR="004C4D2A" w:rsidRPr="00355A34" w:rsidRDefault="004C4D2A" w:rsidP="00EF2D5F">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Biyolojinin tanımı, Hücre tipleri (Prokaryotik ve ökaryotik hücreler)</w:t>
            </w:r>
          </w:p>
        </w:tc>
      </w:tr>
      <w:tr w:rsidR="004C4D2A"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4C4D2A" w:rsidRPr="00355A34" w:rsidRDefault="004C4D2A" w:rsidP="004C4D2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4433" w:type="pct"/>
            <w:tcBorders>
              <w:top w:val="single" w:sz="6" w:space="0" w:color="auto"/>
              <w:left w:val="single" w:sz="6" w:space="0" w:color="auto"/>
              <w:bottom w:val="single" w:sz="6" w:space="0" w:color="auto"/>
              <w:right w:val="single" w:sz="12" w:space="0" w:color="auto"/>
            </w:tcBorders>
          </w:tcPr>
          <w:p w:rsidR="004C4D2A" w:rsidRPr="00355A34" w:rsidRDefault="004C4D2A" w:rsidP="00EF2D5F">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Hücrenin Yapısı, Hücre zarının yapısı</w:t>
            </w:r>
          </w:p>
        </w:tc>
      </w:tr>
      <w:tr w:rsidR="004C4D2A"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4C4D2A" w:rsidRPr="00355A34" w:rsidRDefault="004C4D2A" w:rsidP="004C4D2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4433" w:type="pct"/>
            <w:tcBorders>
              <w:top w:val="single" w:sz="6" w:space="0" w:color="auto"/>
              <w:left w:val="single" w:sz="6" w:space="0" w:color="auto"/>
              <w:bottom w:val="single" w:sz="6" w:space="0" w:color="auto"/>
              <w:right w:val="single" w:sz="12" w:space="0" w:color="auto"/>
            </w:tcBorders>
          </w:tcPr>
          <w:p w:rsidR="004C4D2A" w:rsidRPr="00355A34" w:rsidRDefault="004C4D2A" w:rsidP="00EF2D5F">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Hücre zarı yüzey farklılaşmaları</w:t>
            </w:r>
          </w:p>
        </w:tc>
      </w:tr>
      <w:tr w:rsidR="004C4D2A"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4C4D2A" w:rsidRPr="00355A34" w:rsidRDefault="004C4D2A" w:rsidP="004C4D2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4433" w:type="pct"/>
            <w:tcBorders>
              <w:top w:val="single" w:sz="6" w:space="0" w:color="auto"/>
              <w:left w:val="single" w:sz="6" w:space="0" w:color="auto"/>
              <w:bottom w:val="single" w:sz="6" w:space="0" w:color="auto"/>
              <w:right w:val="single" w:sz="12" w:space="0" w:color="auto"/>
            </w:tcBorders>
          </w:tcPr>
          <w:p w:rsidR="004C4D2A" w:rsidRPr="00355A34" w:rsidRDefault="004C4D2A" w:rsidP="00EF2D5F">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Sitoplazma ve Hücre iskeleti</w:t>
            </w:r>
          </w:p>
        </w:tc>
      </w:tr>
      <w:tr w:rsidR="004C4D2A"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4C4D2A" w:rsidRPr="00355A34" w:rsidRDefault="004C4D2A" w:rsidP="004C4D2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4433" w:type="pct"/>
            <w:tcBorders>
              <w:top w:val="single" w:sz="6" w:space="0" w:color="auto"/>
              <w:left w:val="single" w:sz="6" w:space="0" w:color="auto"/>
              <w:bottom w:val="single" w:sz="6" w:space="0" w:color="auto"/>
              <w:right w:val="single" w:sz="12" w:space="0" w:color="auto"/>
            </w:tcBorders>
          </w:tcPr>
          <w:p w:rsidR="004C4D2A" w:rsidRPr="00355A34" w:rsidRDefault="004C4D2A" w:rsidP="00EF2D5F">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Hücre organelleri, Nukleusun Yapısı</w:t>
            </w:r>
          </w:p>
        </w:tc>
      </w:tr>
      <w:tr w:rsidR="004C4D2A"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4C4D2A" w:rsidRPr="00355A34" w:rsidRDefault="004C4D2A" w:rsidP="004C4D2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4433" w:type="pct"/>
            <w:tcBorders>
              <w:top w:val="single" w:sz="6" w:space="0" w:color="auto"/>
              <w:left w:val="single" w:sz="6" w:space="0" w:color="auto"/>
              <w:bottom w:val="single" w:sz="6" w:space="0" w:color="auto"/>
              <w:right w:val="single" w:sz="12" w:space="0" w:color="auto"/>
            </w:tcBorders>
          </w:tcPr>
          <w:p w:rsidR="004C4D2A" w:rsidRPr="00355A34" w:rsidRDefault="009B5C8D" w:rsidP="00EF2D5F">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r w:rsidR="004C4D2A" w:rsidRPr="00355A34">
              <w:rPr>
                <w:rFonts w:ascii="Times New Roman" w:eastAsia="Times New Roman" w:hAnsi="Times New Roman" w:cs="Times New Roman"/>
                <w:sz w:val="24"/>
                <w:szCs w:val="24"/>
                <w:lang w:eastAsia="tr-TR"/>
              </w:rPr>
              <w:t>Hücre zarında taşınma</w:t>
            </w:r>
          </w:p>
        </w:tc>
      </w:tr>
      <w:tr w:rsidR="004C4D2A"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4C4D2A" w:rsidRPr="00355A34" w:rsidRDefault="004C4D2A" w:rsidP="004C4D2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4C4D2A" w:rsidRPr="00355A34" w:rsidRDefault="004C4D2A" w:rsidP="00EF2D5F">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Nükleik asitlerin yapısı (DNA)</w:t>
            </w:r>
          </w:p>
        </w:tc>
      </w:tr>
      <w:tr w:rsidR="009B5C8D"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9B5C8D" w:rsidRPr="00355A34" w:rsidRDefault="009B5C8D" w:rsidP="004C4D2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9B5C8D" w:rsidRPr="00355A34" w:rsidRDefault="009B5C8D" w:rsidP="00EF2D5F">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RNA, RNA Sentezi</w:t>
            </w:r>
          </w:p>
        </w:tc>
      </w:tr>
      <w:tr w:rsidR="009B5C8D"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9B5C8D" w:rsidRPr="00355A34" w:rsidRDefault="009B5C8D" w:rsidP="004C4D2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9</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9B5C8D" w:rsidRPr="00355A34" w:rsidRDefault="009B5C8D" w:rsidP="00EF2D5F">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DNA tamiri</w:t>
            </w:r>
          </w:p>
        </w:tc>
      </w:tr>
      <w:tr w:rsidR="004C4D2A"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4C4D2A" w:rsidRPr="00355A34" w:rsidRDefault="004C4D2A" w:rsidP="004C4D2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10</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4C4D2A" w:rsidRPr="00355A34" w:rsidRDefault="004C4D2A" w:rsidP="00EF2D5F">
            <w:pPr>
              <w:spacing w:after="0" w:line="240" w:lineRule="auto"/>
              <w:rPr>
                <w:rFonts w:ascii="Times New Roman" w:eastAsia="Calibri" w:hAnsi="Times New Roman" w:cs="Times New Roman"/>
                <w:szCs w:val="24"/>
                <w:lang w:val="en-US" w:eastAsia="tr-TR"/>
              </w:rPr>
            </w:pPr>
            <w:r w:rsidRPr="00355A34">
              <w:rPr>
                <w:rFonts w:ascii="Times New Roman" w:eastAsia="Calibri" w:hAnsi="Times New Roman" w:cs="Times New Roman"/>
                <w:b/>
                <w:szCs w:val="24"/>
                <w:lang w:val="en-US" w:eastAsia="tr-TR"/>
              </w:rPr>
              <w:t>ARA SINAV HAFTASI</w:t>
            </w:r>
          </w:p>
        </w:tc>
      </w:tr>
      <w:tr w:rsidR="004C4D2A"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4C4D2A" w:rsidRPr="00355A34" w:rsidRDefault="004C4D2A" w:rsidP="004C4D2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11</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4C4D2A" w:rsidRPr="00355A34" w:rsidRDefault="004C4D2A" w:rsidP="00EF2D5F">
            <w:pPr>
              <w:spacing w:after="0" w:line="240" w:lineRule="auto"/>
              <w:rPr>
                <w:rFonts w:ascii="Times New Roman" w:eastAsia="Calibri" w:hAnsi="Times New Roman" w:cs="Times New Roman"/>
                <w:szCs w:val="24"/>
                <w:lang w:val="en-US" w:eastAsia="tr-TR"/>
              </w:rPr>
            </w:pPr>
            <w:r w:rsidRPr="00355A34">
              <w:rPr>
                <w:rFonts w:ascii="Times New Roman" w:eastAsia="Calibri" w:hAnsi="Times New Roman" w:cs="Times New Roman"/>
                <w:b/>
                <w:szCs w:val="24"/>
                <w:lang w:val="en-US" w:eastAsia="tr-TR"/>
              </w:rPr>
              <w:t>ARA SINAV HAFTASI</w:t>
            </w:r>
          </w:p>
        </w:tc>
      </w:tr>
      <w:tr w:rsidR="004C4D2A"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4C4D2A" w:rsidRPr="00355A34" w:rsidRDefault="004C4D2A" w:rsidP="004C4D2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12</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4C4D2A" w:rsidRPr="00355A34" w:rsidRDefault="004C4D2A" w:rsidP="00EF2D5F">
            <w:pPr>
              <w:spacing w:after="200" w:line="276" w:lineRule="auto"/>
              <w:rPr>
                <w:rFonts w:ascii="Calibri" w:eastAsia="Calibri" w:hAnsi="Calibri" w:cs="Times New Roman"/>
                <w:sz w:val="24"/>
                <w:szCs w:val="24"/>
                <w:lang w:val="en-US" w:eastAsia="tr-TR"/>
              </w:rPr>
            </w:pPr>
            <w:r w:rsidRPr="00355A34">
              <w:rPr>
                <w:rFonts w:ascii="Times New Roman" w:eastAsia="Times New Roman" w:hAnsi="Times New Roman" w:cs="Times New Roman"/>
                <w:sz w:val="24"/>
                <w:szCs w:val="24"/>
                <w:lang w:eastAsia="tr-TR"/>
              </w:rPr>
              <w:t>Protein sentezi, Proteinlerin olgunlaşması ve taşınması</w:t>
            </w:r>
          </w:p>
        </w:tc>
      </w:tr>
      <w:tr w:rsidR="004C4D2A"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4C4D2A" w:rsidRPr="00355A34" w:rsidRDefault="004C4D2A" w:rsidP="004C4D2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13</w:t>
            </w:r>
          </w:p>
        </w:tc>
        <w:tc>
          <w:tcPr>
            <w:tcW w:w="4433" w:type="pct"/>
            <w:tcBorders>
              <w:top w:val="single" w:sz="6" w:space="0" w:color="auto"/>
              <w:left w:val="single" w:sz="6" w:space="0" w:color="auto"/>
              <w:bottom w:val="single" w:sz="6" w:space="0" w:color="auto"/>
              <w:right w:val="single" w:sz="12" w:space="0" w:color="auto"/>
            </w:tcBorders>
          </w:tcPr>
          <w:p w:rsidR="004C4D2A" w:rsidRPr="00355A34" w:rsidRDefault="004C4D2A" w:rsidP="00EF2D5F">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Genlerin işleyişi ve düzenlenmesi-I</w:t>
            </w:r>
          </w:p>
        </w:tc>
      </w:tr>
      <w:tr w:rsidR="009B5C8D"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9B5C8D" w:rsidRPr="00355A34" w:rsidRDefault="009B5C8D" w:rsidP="009B5C8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14</w:t>
            </w:r>
          </w:p>
        </w:tc>
        <w:tc>
          <w:tcPr>
            <w:tcW w:w="4433" w:type="pct"/>
            <w:tcBorders>
              <w:top w:val="single" w:sz="6" w:space="0" w:color="auto"/>
              <w:left w:val="single" w:sz="6" w:space="0" w:color="auto"/>
              <w:bottom w:val="single" w:sz="6" w:space="0" w:color="auto"/>
              <w:right w:val="single" w:sz="12" w:space="0" w:color="auto"/>
            </w:tcBorders>
          </w:tcPr>
          <w:p w:rsidR="009B5C8D" w:rsidRPr="00355A34" w:rsidRDefault="009B5C8D" w:rsidP="009B5C8D">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Genlerin işleyişi ve düzenlenmesi-II</w:t>
            </w:r>
          </w:p>
        </w:tc>
      </w:tr>
      <w:tr w:rsidR="004C4D2A"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4C4D2A" w:rsidRPr="00355A34" w:rsidRDefault="004C4D2A" w:rsidP="004C4D2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15</w:t>
            </w:r>
          </w:p>
        </w:tc>
        <w:tc>
          <w:tcPr>
            <w:tcW w:w="4433" w:type="pct"/>
            <w:tcBorders>
              <w:top w:val="single" w:sz="6" w:space="0" w:color="auto"/>
              <w:left w:val="single" w:sz="6" w:space="0" w:color="auto"/>
              <w:bottom w:val="single" w:sz="6" w:space="0" w:color="auto"/>
              <w:right w:val="single" w:sz="12" w:space="0" w:color="auto"/>
            </w:tcBorders>
          </w:tcPr>
          <w:p w:rsidR="004C4D2A" w:rsidRPr="00355A34" w:rsidRDefault="004C4D2A" w:rsidP="00EF2D5F">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Hücre uyarı sistemleri,</w:t>
            </w:r>
          </w:p>
        </w:tc>
      </w:tr>
      <w:tr w:rsidR="004C4D2A" w:rsidRPr="00355A34" w:rsidTr="00EF2D5F">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4C4D2A" w:rsidRPr="00355A34" w:rsidRDefault="004C4D2A" w:rsidP="004C4D2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16</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4C4D2A" w:rsidRPr="00355A34" w:rsidRDefault="004C4D2A" w:rsidP="00EF2D5F">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Hücre döngüsü, Mitoz ve Mayoz bölünme</w:t>
            </w:r>
          </w:p>
        </w:tc>
      </w:tr>
      <w:tr w:rsidR="004C4D2A" w:rsidRPr="00355A34" w:rsidTr="00EF2D5F">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4C4D2A" w:rsidRPr="00355A34" w:rsidRDefault="004C4D2A" w:rsidP="004C4D2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17</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4C4D2A" w:rsidRPr="00355A34" w:rsidRDefault="004C4D2A" w:rsidP="00EF2D5F">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Hücresel yaşlanma, Apoptoz</w:t>
            </w:r>
          </w:p>
        </w:tc>
      </w:tr>
    </w:tbl>
    <w:p w:rsidR="004C4D2A" w:rsidRPr="00355A34" w:rsidRDefault="004C4D2A" w:rsidP="004C4D2A">
      <w:pPr>
        <w:spacing w:after="0" w:line="240" w:lineRule="auto"/>
        <w:rPr>
          <w:rFonts w:ascii="Times New Roman" w:eastAsia="Times New Roman" w:hAnsi="Times New Roman" w:cs="Times New Roman"/>
          <w:sz w:val="16"/>
          <w:szCs w:val="16"/>
          <w:lang w:eastAsia="tr-TR"/>
        </w:rPr>
      </w:pPr>
    </w:p>
    <w:p w:rsidR="004C4D2A" w:rsidRPr="00355A34" w:rsidRDefault="004C4D2A" w:rsidP="004C4D2A">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4C4D2A" w:rsidRPr="00355A34" w:rsidTr="00760F34">
        <w:tc>
          <w:tcPr>
            <w:tcW w:w="603" w:type="dxa"/>
            <w:tcBorders>
              <w:top w:val="single" w:sz="12" w:space="0" w:color="auto"/>
              <w:left w:val="single" w:sz="12" w:space="0" w:color="auto"/>
              <w:bottom w:val="single" w:sz="6" w:space="0" w:color="auto"/>
              <w:right w:val="single" w:sz="6" w:space="0" w:color="auto"/>
            </w:tcBorders>
            <w:vAlign w:val="center"/>
          </w:tcPr>
          <w:p w:rsidR="004C4D2A" w:rsidRPr="00355A34" w:rsidRDefault="004C4D2A" w:rsidP="004C4D2A">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4C4D2A" w:rsidRPr="00355A34" w:rsidRDefault="004C4D2A" w:rsidP="004C4D2A">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4C4D2A" w:rsidRPr="00355A34" w:rsidRDefault="004C4D2A" w:rsidP="004C4D2A">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4C4D2A" w:rsidRPr="00355A34" w:rsidRDefault="004C4D2A" w:rsidP="004C4D2A">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4C4D2A" w:rsidRPr="00355A34" w:rsidRDefault="004C4D2A" w:rsidP="004C4D2A">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1</w:t>
            </w:r>
          </w:p>
        </w:tc>
      </w:tr>
      <w:tr w:rsidR="004C4D2A" w:rsidRPr="00355A34" w:rsidTr="00760F34">
        <w:tc>
          <w:tcPr>
            <w:tcW w:w="603" w:type="dxa"/>
            <w:tcBorders>
              <w:top w:val="single" w:sz="6" w:space="0" w:color="auto"/>
              <w:left w:val="single" w:sz="12" w:space="0" w:color="auto"/>
              <w:bottom w:val="single" w:sz="6" w:space="0" w:color="auto"/>
              <w:right w:val="single" w:sz="6" w:space="0" w:color="auto"/>
            </w:tcBorders>
            <w:vAlign w:val="center"/>
          </w:tcPr>
          <w:p w:rsidR="004C4D2A" w:rsidRPr="00355A34" w:rsidRDefault="004C4D2A" w:rsidP="004C4D2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4C4D2A" w:rsidRPr="00355A34" w:rsidRDefault="004C4D2A" w:rsidP="004C4D2A">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Diş hekimliği konularında yeterli bilgi birikimi; bu alanlardaki kuramsal ve uygulamalı bilgileri, diş hekimliği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4C4D2A" w:rsidRPr="00355A34" w:rsidRDefault="004C4D2A" w:rsidP="004C4D2A">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4C4D2A" w:rsidRPr="00355A34" w:rsidRDefault="004C4D2A" w:rsidP="004C4D2A">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4D2A" w:rsidRPr="00355A34" w:rsidRDefault="004C4D2A" w:rsidP="004C4D2A">
            <w:pPr>
              <w:spacing w:after="0" w:line="240" w:lineRule="auto"/>
              <w:jc w:val="center"/>
              <w:rPr>
                <w:rFonts w:ascii="Times New Roman" w:eastAsia="Times New Roman" w:hAnsi="Times New Roman" w:cs="Times New Roman"/>
                <w:b/>
                <w:lang w:eastAsia="tr-TR"/>
              </w:rPr>
            </w:pPr>
          </w:p>
        </w:tc>
      </w:tr>
      <w:tr w:rsidR="004C4D2A" w:rsidRPr="00355A34" w:rsidTr="00760F34">
        <w:tc>
          <w:tcPr>
            <w:tcW w:w="603" w:type="dxa"/>
            <w:tcBorders>
              <w:top w:val="single" w:sz="6" w:space="0" w:color="auto"/>
              <w:left w:val="single" w:sz="12" w:space="0" w:color="auto"/>
              <w:bottom w:val="single" w:sz="6" w:space="0" w:color="auto"/>
              <w:right w:val="single" w:sz="6" w:space="0" w:color="auto"/>
            </w:tcBorders>
            <w:vAlign w:val="center"/>
          </w:tcPr>
          <w:p w:rsidR="004C4D2A" w:rsidRPr="00355A34" w:rsidRDefault="004C4D2A" w:rsidP="004C4D2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4C4D2A" w:rsidRPr="00355A34" w:rsidRDefault="004C4D2A" w:rsidP="004C4D2A">
            <w:pPr>
              <w:spacing w:after="0" w:line="240" w:lineRule="auto"/>
              <w:rPr>
                <w:rFonts w:ascii="Times New Roman" w:eastAsia="Times New Roman" w:hAnsi="Times New Roman" w:cs="Times New Roman"/>
                <w:lang w:eastAsia="tr-TR"/>
              </w:rPr>
            </w:pPr>
            <w:r w:rsidRPr="00355A34">
              <w:rPr>
                <w:rFonts w:ascii="TimesNewRoman" w:eastAsia="Times New Roman" w:hAnsi="TimesNewRoman" w:cs="TimesNewRoman"/>
                <w:lang w:eastAsia="tr-TR"/>
              </w:rPr>
              <w:t>Diş hekimliği problemlerini saptama, tanımlama, formüle etme ve 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4C4D2A" w:rsidRPr="00355A34" w:rsidRDefault="004C4D2A" w:rsidP="004C4D2A">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4C4D2A" w:rsidRPr="00355A34" w:rsidRDefault="004C4D2A" w:rsidP="004C4D2A">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4C4D2A" w:rsidRPr="00355A34" w:rsidRDefault="004C4D2A" w:rsidP="004C4D2A">
            <w:pPr>
              <w:spacing w:after="0" w:line="240" w:lineRule="auto"/>
              <w:jc w:val="center"/>
              <w:rPr>
                <w:rFonts w:ascii="Times New Roman" w:eastAsia="Times New Roman" w:hAnsi="Times New Roman" w:cs="Times New Roman"/>
                <w:b/>
                <w:lang w:eastAsia="tr-TR"/>
              </w:rPr>
            </w:pPr>
          </w:p>
        </w:tc>
      </w:tr>
      <w:tr w:rsidR="004C4D2A" w:rsidRPr="00355A34" w:rsidTr="00760F34">
        <w:tc>
          <w:tcPr>
            <w:tcW w:w="603" w:type="dxa"/>
            <w:tcBorders>
              <w:top w:val="single" w:sz="6" w:space="0" w:color="auto"/>
              <w:left w:val="single" w:sz="12" w:space="0" w:color="auto"/>
              <w:bottom w:val="single" w:sz="6" w:space="0" w:color="auto"/>
              <w:right w:val="single" w:sz="6" w:space="0" w:color="auto"/>
            </w:tcBorders>
            <w:vAlign w:val="center"/>
          </w:tcPr>
          <w:p w:rsidR="004C4D2A" w:rsidRPr="00355A34" w:rsidRDefault="004C4D2A" w:rsidP="004C4D2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4C4D2A" w:rsidRPr="00355A34" w:rsidRDefault="004C4D2A" w:rsidP="004C4D2A">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Diş hekimliği problemlerinin incelenmesi için deney tasarlama, deney yapma, veri toplama, sonuçları analiz etme ve yorumlama becerisi</w:t>
            </w:r>
            <w:r w:rsidRPr="00355A34">
              <w:rPr>
                <w:rFonts w:ascii="TimesNewRoman" w:eastAsia="Times New Roman" w:hAnsi="TimesNewRoman" w:cs="TimesNewRoman"/>
                <w:lang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4C4D2A" w:rsidRPr="00355A34" w:rsidRDefault="004C4D2A" w:rsidP="004C4D2A">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4C4D2A" w:rsidRPr="00355A34" w:rsidRDefault="004C4D2A" w:rsidP="004C4D2A">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4C4D2A" w:rsidRPr="00355A34" w:rsidRDefault="004C4D2A" w:rsidP="004C4D2A">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4C4D2A" w:rsidRPr="00355A34" w:rsidTr="00760F34">
        <w:tc>
          <w:tcPr>
            <w:tcW w:w="603" w:type="dxa"/>
            <w:tcBorders>
              <w:top w:val="single" w:sz="6" w:space="0" w:color="auto"/>
              <w:left w:val="single" w:sz="12" w:space="0" w:color="auto"/>
              <w:bottom w:val="single" w:sz="6" w:space="0" w:color="auto"/>
              <w:right w:val="single" w:sz="6" w:space="0" w:color="auto"/>
            </w:tcBorders>
            <w:vAlign w:val="center"/>
          </w:tcPr>
          <w:p w:rsidR="004C4D2A" w:rsidRPr="00355A34" w:rsidRDefault="004C4D2A" w:rsidP="004C4D2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4C4D2A" w:rsidRPr="00355A34" w:rsidRDefault="004C4D2A" w:rsidP="004C4D2A">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Bireysel çalışma, disiplin içi ve disiplinler arası takım çalışması yapabilme becerisi</w:t>
            </w:r>
          </w:p>
          <w:p w:rsidR="004C4D2A" w:rsidRPr="00355A34" w:rsidRDefault="004C4D2A" w:rsidP="004C4D2A">
            <w:pPr>
              <w:spacing w:after="0" w:line="240" w:lineRule="auto"/>
              <w:rPr>
                <w:rFonts w:ascii="Times New Roman" w:eastAsia="Times New Roman" w:hAnsi="Times New Roman" w:cs="Times New Roman"/>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4C4D2A" w:rsidRPr="00355A34" w:rsidRDefault="004C4D2A" w:rsidP="004C4D2A">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C4D2A" w:rsidRPr="00355A34" w:rsidRDefault="004C4D2A" w:rsidP="004C4D2A">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4C4D2A" w:rsidRPr="00355A34" w:rsidRDefault="004C4D2A" w:rsidP="004C4D2A">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4C4D2A" w:rsidRPr="00355A34" w:rsidTr="00760F34">
        <w:tc>
          <w:tcPr>
            <w:tcW w:w="603" w:type="dxa"/>
            <w:tcBorders>
              <w:top w:val="single" w:sz="6" w:space="0" w:color="auto"/>
              <w:left w:val="single" w:sz="12" w:space="0" w:color="auto"/>
              <w:bottom w:val="single" w:sz="6" w:space="0" w:color="auto"/>
              <w:right w:val="single" w:sz="6" w:space="0" w:color="auto"/>
            </w:tcBorders>
            <w:vAlign w:val="center"/>
          </w:tcPr>
          <w:p w:rsidR="004C4D2A" w:rsidRPr="00355A34" w:rsidRDefault="004C4D2A" w:rsidP="004C4D2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4C4D2A" w:rsidRPr="00355A34" w:rsidRDefault="004C4D2A" w:rsidP="004C4D2A">
            <w:pPr>
              <w:spacing w:after="0" w:line="240" w:lineRule="auto"/>
              <w:rPr>
                <w:rFonts w:ascii="TimesNewRoman" w:eastAsia="Times New Roman" w:hAnsi="TimesNewRoman" w:cs="TimesNewRoman"/>
                <w:lang w:eastAsia="tr-TR"/>
              </w:rPr>
            </w:pPr>
            <w:r w:rsidRPr="00355A34">
              <w:rPr>
                <w:rFonts w:ascii="Times New Roman" w:eastAsia="Times New Roman" w:hAnsi="Times New Roman" w:cs="Times New Roman"/>
                <w:lang w:eastAsia="tr-TR"/>
              </w:rPr>
              <w:t>Türkçe sözlü ve yazılı etkin iletişim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4C4D2A" w:rsidRPr="00355A34" w:rsidRDefault="004C4D2A" w:rsidP="004C4D2A">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4C4D2A" w:rsidRPr="00355A34" w:rsidRDefault="004C4D2A" w:rsidP="004C4D2A">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4C4D2A" w:rsidRPr="00355A34" w:rsidRDefault="004C4D2A" w:rsidP="004C4D2A">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4C4D2A" w:rsidRPr="00355A34" w:rsidTr="00760F34">
        <w:tc>
          <w:tcPr>
            <w:tcW w:w="603" w:type="dxa"/>
            <w:tcBorders>
              <w:top w:val="single" w:sz="6" w:space="0" w:color="auto"/>
              <w:left w:val="single" w:sz="12" w:space="0" w:color="auto"/>
              <w:bottom w:val="single" w:sz="6" w:space="0" w:color="auto"/>
              <w:right w:val="single" w:sz="6" w:space="0" w:color="auto"/>
            </w:tcBorders>
            <w:vAlign w:val="center"/>
          </w:tcPr>
          <w:p w:rsidR="004C4D2A" w:rsidRPr="00355A34" w:rsidRDefault="004C4D2A" w:rsidP="004C4D2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4C4D2A" w:rsidRPr="00355A34" w:rsidRDefault="004C4D2A" w:rsidP="004C4D2A">
            <w:pPr>
              <w:spacing w:after="0" w:line="240" w:lineRule="auto"/>
              <w:rPr>
                <w:rFonts w:ascii="TimesNewRoman" w:eastAsia="Times New Roman" w:hAnsi="TimesNewRoman" w:cs="TimesNewRoman"/>
                <w:lang w:eastAsia="tr-TR"/>
              </w:rPr>
            </w:pPr>
            <w:r w:rsidRPr="00355A34">
              <w:rPr>
                <w:rFonts w:ascii="TimesNewRoman,Bold" w:eastAsia="Times New Roman" w:hAnsi="TimesNewRoman,Bold" w:cs="TimesNewRoman,Bold"/>
                <w:bCs/>
                <w:color w:val="000000"/>
                <w:lang w:eastAsia="tr-TR"/>
              </w:rPr>
              <w:t>Yaşam boyu öğrenmenin gerekliliği bilinci; bilgiye erişebilme, bilim ve teknolojideki gelişmeleri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4C4D2A" w:rsidRPr="00355A34" w:rsidRDefault="004C4D2A" w:rsidP="004C4D2A">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4C4D2A" w:rsidRPr="00355A34" w:rsidRDefault="004C4D2A" w:rsidP="004C4D2A">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4C4D2A" w:rsidRPr="00355A34" w:rsidRDefault="004C4D2A" w:rsidP="004C4D2A">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4C4D2A" w:rsidRPr="00355A34" w:rsidTr="00760F34">
        <w:tc>
          <w:tcPr>
            <w:tcW w:w="603" w:type="dxa"/>
            <w:tcBorders>
              <w:top w:val="single" w:sz="6" w:space="0" w:color="auto"/>
              <w:left w:val="single" w:sz="12" w:space="0" w:color="auto"/>
              <w:bottom w:val="single" w:sz="6" w:space="0" w:color="auto"/>
              <w:right w:val="single" w:sz="6" w:space="0" w:color="auto"/>
            </w:tcBorders>
            <w:vAlign w:val="center"/>
          </w:tcPr>
          <w:p w:rsidR="004C4D2A" w:rsidRPr="00355A34" w:rsidRDefault="004C4D2A" w:rsidP="004C4D2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4C4D2A" w:rsidRPr="00355A34" w:rsidRDefault="004C4D2A" w:rsidP="004C4D2A">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Mesleki ve etik sorumluluk bilinci</w:t>
            </w:r>
          </w:p>
          <w:p w:rsidR="004C4D2A" w:rsidRPr="00355A34" w:rsidRDefault="004C4D2A" w:rsidP="004C4D2A">
            <w:pPr>
              <w:spacing w:after="0" w:line="240" w:lineRule="auto"/>
              <w:rPr>
                <w:rFonts w:ascii="Times New Roman" w:eastAsia="Times New Roman" w:hAnsi="Times New Roman" w:cs="Times New Roman"/>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4C4D2A" w:rsidRPr="00355A34" w:rsidRDefault="004C4D2A" w:rsidP="004C4D2A">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4C4D2A" w:rsidRPr="00355A34" w:rsidRDefault="004C4D2A" w:rsidP="004C4D2A">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4C4D2A" w:rsidRPr="00355A34" w:rsidRDefault="004C4D2A" w:rsidP="004C4D2A">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4C4D2A" w:rsidRPr="00355A34" w:rsidTr="00760F34">
        <w:tc>
          <w:tcPr>
            <w:tcW w:w="603" w:type="dxa"/>
            <w:tcBorders>
              <w:top w:val="single" w:sz="6" w:space="0" w:color="auto"/>
              <w:left w:val="single" w:sz="12" w:space="0" w:color="auto"/>
              <w:bottom w:val="single" w:sz="6" w:space="0" w:color="auto"/>
              <w:right w:val="single" w:sz="6" w:space="0" w:color="auto"/>
            </w:tcBorders>
            <w:vAlign w:val="center"/>
          </w:tcPr>
          <w:p w:rsidR="004C4D2A" w:rsidRPr="00355A34" w:rsidRDefault="004C4D2A" w:rsidP="004C4D2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4C4D2A" w:rsidRPr="00355A34" w:rsidRDefault="004C4D2A" w:rsidP="004C4D2A">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Proje yönetimi ile risk yönetimi ve değişiklik yönetimi gibi iş hayatındaki uygulamalar hakkında bilgi; girişimcilik,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4C4D2A" w:rsidRPr="00355A34" w:rsidRDefault="004C4D2A" w:rsidP="004C4D2A">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4C4D2A" w:rsidRPr="00355A34" w:rsidRDefault="004C4D2A" w:rsidP="004C4D2A">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C4D2A" w:rsidRPr="00355A34" w:rsidRDefault="004C4D2A" w:rsidP="004C4D2A">
            <w:pPr>
              <w:spacing w:after="0" w:line="240" w:lineRule="auto"/>
              <w:jc w:val="center"/>
              <w:rPr>
                <w:rFonts w:ascii="Times New Roman" w:eastAsia="Times New Roman" w:hAnsi="Times New Roman" w:cs="Times New Roman"/>
                <w:b/>
                <w:lang w:eastAsia="tr-TR"/>
              </w:rPr>
            </w:pPr>
          </w:p>
        </w:tc>
      </w:tr>
      <w:tr w:rsidR="004C4D2A" w:rsidRPr="00355A34" w:rsidTr="00760F34">
        <w:tc>
          <w:tcPr>
            <w:tcW w:w="9889" w:type="dxa"/>
            <w:gridSpan w:val="5"/>
            <w:tcBorders>
              <w:top w:val="single" w:sz="6" w:space="0" w:color="auto"/>
              <w:left w:val="single" w:sz="12" w:space="0" w:color="auto"/>
              <w:bottom w:val="single" w:sz="12" w:space="0" w:color="auto"/>
              <w:right w:val="single" w:sz="12" w:space="0" w:color="auto"/>
            </w:tcBorders>
            <w:vAlign w:val="center"/>
          </w:tcPr>
          <w:p w:rsidR="004C4D2A" w:rsidRPr="00355A34" w:rsidRDefault="004C4D2A" w:rsidP="004C4D2A">
            <w:pPr>
              <w:spacing w:after="0" w:line="240" w:lineRule="auto"/>
              <w:jc w:val="both"/>
              <w:rPr>
                <w:rFonts w:ascii="Times New Roman" w:eastAsia="Times New Roman" w:hAnsi="Times New Roman" w:cs="Times New Roman"/>
                <w:lang w:eastAsia="tr-TR"/>
              </w:rPr>
            </w:pPr>
            <w:r w:rsidRPr="00355A34">
              <w:rPr>
                <w:rFonts w:ascii="Times New Roman" w:eastAsia="Times New Roman" w:hAnsi="Times New Roman" w:cs="Times New Roman"/>
                <w:b/>
                <w:lang w:eastAsia="tr-TR"/>
              </w:rPr>
              <w:t>1</w:t>
            </w:r>
            <w:r w:rsidRPr="00355A34">
              <w:rPr>
                <w:rFonts w:ascii="Times New Roman" w:eastAsia="Times New Roman" w:hAnsi="Times New Roman" w:cs="Times New Roman"/>
                <w:lang w:eastAsia="tr-TR"/>
              </w:rPr>
              <w:t xml:space="preserve">:Hiç Katkısı Yok. </w:t>
            </w:r>
            <w:r w:rsidRPr="00355A34">
              <w:rPr>
                <w:rFonts w:ascii="Times New Roman" w:eastAsia="Times New Roman" w:hAnsi="Times New Roman" w:cs="Times New Roman"/>
                <w:b/>
                <w:lang w:eastAsia="tr-TR"/>
              </w:rPr>
              <w:t>2</w:t>
            </w:r>
            <w:r w:rsidRPr="00355A34">
              <w:rPr>
                <w:rFonts w:ascii="Times New Roman" w:eastAsia="Times New Roman" w:hAnsi="Times New Roman" w:cs="Times New Roman"/>
                <w:lang w:eastAsia="tr-TR"/>
              </w:rPr>
              <w:t xml:space="preserve">:Kısmen Katkısı Var. </w:t>
            </w:r>
            <w:r w:rsidRPr="00355A34">
              <w:rPr>
                <w:rFonts w:ascii="Times New Roman" w:eastAsia="Times New Roman" w:hAnsi="Times New Roman" w:cs="Times New Roman"/>
                <w:b/>
                <w:lang w:eastAsia="tr-TR"/>
              </w:rPr>
              <w:t>3</w:t>
            </w:r>
            <w:r w:rsidRPr="00355A34">
              <w:rPr>
                <w:rFonts w:ascii="Times New Roman" w:eastAsia="Times New Roman" w:hAnsi="Times New Roman" w:cs="Times New Roman"/>
                <w:lang w:eastAsia="tr-TR"/>
              </w:rPr>
              <w:t>:Tam Katkısı Var.</w:t>
            </w:r>
          </w:p>
        </w:tc>
      </w:tr>
    </w:tbl>
    <w:p w:rsidR="00613338" w:rsidRPr="00355A34" w:rsidRDefault="00613338" w:rsidP="00FF56B9">
      <w:pPr>
        <w:spacing w:after="0" w:line="360" w:lineRule="auto"/>
        <w:rPr>
          <w:rFonts w:ascii="Times New Roman" w:eastAsia="Times New Roman" w:hAnsi="Times New Roman" w:cs="Times New Roman"/>
          <w:b/>
          <w:sz w:val="24"/>
          <w:szCs w:val="24"/>
          <w:lang w:eastAsia="tr-TR"/>
        </w:rPr>
      </w:pPr>
    </w:p>
    <w:p w:rsidR="0058012C" w:rsidRPr="00355A34" w:rsidRDefault="0058012C" w:rsidP="0099424F">
      <w:pPr>
        <w:jc w:val="center"/>
        <w:outlineLvl w:val="0"/>
        <w:rPr>
          <w:b/>
          <w:sz w:val="28"/>
          <w:szCs w:val="28"/>
        </w:rPr>
      </w:pPr>
      <w:r w:rsidRPr="00355A34">
        <w:rPr>
          <w:b/>
          <w:sz w:val="28"/>
          <w:szCs w:val="28"/>
        </w:rPr>
        <w:t>ESOGÜ Diş Hekimliği Fakültesi</w:t>
      </w:r>
      <w:r w:rsidR="0099424F" w:rsidRPr="00355A34">
        <w:rPr>
          <w:b/>
          <w:sz w:val="28"/>
          <w:szCs w:val="28"/>
        </w:rPr>
        <w:t xml:space="preserve"> </w:t>
      </w:r>
      <w:r w:rsidRPr="00355A34">
        <w:rPr>
          <w:b/>
          <w:sz w:val="28"/>
          <w:szCs w:val="28"/>
        </w:rPr>
        <w:t>Ders Bilgi Formu</w:t>
      </w: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95"/>
      </w:tblGrid>
      <w:tr w:rsidR="0058012C" w:rsidRPr="00355A34" w:rsidTr="0099424F">
        <w:tc>
          <w:tcPr>
            <w:tcW w:w="1167" w:type="dxa"/>
            <w:vAlign w:val="center"/>
          </w:tcPr>
          <w:p w:rsidR="0058012C" w:rsidRPr="00355A34" w:rsidRDefault="0058012C" w:rsidP="00760F34">
            <w:pPr>
              <w:outlineLvl w:val="0"/>
              <w:rPr>
                <w:b/>
                <w:sz w:val="20"/>
                <w:szCs w:val="20"/>
              </w:rPr>
            </w:pPr>
            <w:r w:rsidRPr="00355A34">
              <w:rPr>
                <w:b/>
                <w:sz w:val="20"/>
                <w:szCs w:val="20"/>
              </w:rPr>
              <w:t>SINIF</w:t>
            </w:r>
          </w:p>
        </w:tc>
        <w:tc>
          <w:tcPr>
            <w:tcW w:w="1295" w:type="dxa"/>
            <w:vAlign w:val="center"/>
          </w:tcPr>
          <w:p w:rsidR="0058012C" w:rsidRPr="00355A34" w:rsidRDefault="0058012C" w:rsidP="00760F34">
            <w:pPr>
              <w:outlineLvl w:val="0"/>
              <w:rPr>
                <w:sz w:val="20"/>
                <w:szCs w:val="20"/>
              </w:rPr>
            </w:pPr>
            <w:r w:rsidRPr="00355A34">
              <w:rPr>
                <w:sz w:val="20"/>
                <w:szCs w:val="20"/>
              </w:rPr>
              <w:t>1.SINIF</w:t>
            </w:r>
          </w:p>
        </w:tc>
      </w:tr>
    </w:tbl>
    <w:p w:rsidR="0058012C" w:rsidRPr="00355A34" w:rsidRDefault="0058012C" w:rsidP="0058012C">
      <w:pPr>
        <w:outlineLvl w:val="0"/>
        <w:rPr>
          <w:b/>
          <w:sz w:val="20"/>
          <w:szCs w:val="20"/>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58012C" w:rsidRPr="00355A34" w:rsidTr="0099424F">
        <w:tc>
          <w:tcPr>
            <w:tcW w:w="1668" w:type="dxa"/>
            <w:vAlign w:val="center"/>
          </w:tcPr>
          <w:p w:rsidR="0058012C" w:rsidRPr="00355A34" w:rsidRDefault="0058012C" w:rsidP="00760F34">
            <w:pPr>
              <w:jc w:val="center"/>
              <w:outlineLvl w:val="0"/>
              <w:rPr>
                <w:b/>
                <w:sz w:val="20"/>
                <w:szCs w:val="20"/>
              </w:rPr>
            </w:pPr>
            <w:r w:rsidRPr="00355A34">
              <w:rPr>
                <w:b/>
                <w:sz w:val="20"/>
                <w:szCs w:val="20"/>
              </w:rPr>
              <w:t>DERSİN KODU</w:t>
            </w:r>
          </w:p>
        </w:tc>
        <w:tc>
          <w:tcPr>
            <w:tcW w:w="2760" w:type="dxa"/>
            <w:vAlign w:val="center"/>
          </w:tcPr>
          <w:p w:rsidR="0058012C" w:rsidRPr="00355A34" w:rsidRDefault="0058012C" w:rsidP="002C0C2B">
            <w:pPr>
              <w:outlineLvl w:val="0"/>
            </w:pPr>
            <w:r w:rsidRPr="00355A34">
              <w:t xml:space="preserve"> </w:t>
            </w:r>
            <w:r w:rsidRPr="00355A34">
              <w:rPr>
                <w:sz w:val="20"/>
                <w:szCs w:val="20"/>
              </w:rPr>
              <w:t>1611120</w:t>
            </w:r>
            <w:r w:rsidR="002C0C2B" w:rsidRPr="00355A34">
              <w:rPr>
                <w:sz w:val="20"/>
                <w:szCs w:val="20"/>
              </w:rPr>
              <w:t>16</w:t>
            </w:r>
          </w:p>
        </w:tc>
        <w:tc>
          <w:tcPr>
            <w:tcW w:w="1560" w:type="dxa"/>
            <w:vAlign w:val="center"/>
          </w:tcPr>
          <w:p w:rsidR="0058012C" w:rsidRPr="00355A34" w:rsidRDefault="0058012C" w:rsidP="00760F34">
            <w:pPr>
              <w:jc w:val="center"/>
              <w:outlineLvl w:val="0"/>
              <w:rPr>
                <w:b/>
                <w:sz w:val="20"/>
                <w:szCs w:val="20"/>
              </w:rPr>
            </w:pPr>
            <w:r w:rsidRPr="00355A34">
              <w:rPr>
                <w:b/>
                <w:sz w:val="20"/>
                <w:szCs w:val="20"/>
              </w:rPr>
              <w:t>DERSİN ADI</w:t>
            </w:r>
          </w:p>
        </w:tc>
        <w:tc>
          <w:tcPr>
            <w:tcW w:w="3920" w:type="dxa"/>
          </w:tcPr>
          <w:p w:rsidR="0058012C" w:rsidRPr="00355A34" w:rsidRDefault="0058012C" w:rsidP="00760F34">
            <w:pPr>
              <w:outlineLvl w:val="0"/>
              <w:rPr>
                <w:sz w:val="20"/>
                <w:szCs w:val="20"/>
              </w:rPr>
            </w:pPr>
            <w:r w:rsidRPr="00355A34">
              <w:rPr>
                <w:sz w:val="20"/>
                <w:szCs w:val="20"/>
              </w:rPr>
              <w:t xml:space="preserve"> Biyofizik</w:t>
            </w:r>
          </w:p>
        </w:tc>
      </w:tr>
    </w:tbl>
    <w:p w:rsidR="0058012C" w:rsidRPr="00355A34" w:rsidRDefault="0058012C" w:rsidP="0058012C">
      <w:pPr>
        <w:outlineLvl w:val="0"/>
        <w:rPr>
          <w:sz w:val="20"/>
          <w:szCs w:val="20"/>
        </w:rPr>
      </w:pPr>
      <w:r w:rsidRPr="00355A34">
        <w:rPr>
          <w:b/>
          <w:sz w:val="20"/>
          <w:szCs w:val="20"/>
        </w:rPr>
        <w:t xml:space="preserve">                                                   </w:t>
      </w:r>
      <w:r w:rsidRPr="00355A34">
        <w:rPr>
          <w:b/>
          <w:sz w:val="20"/>
          <w:szCs w:val="20"/>
        </w:rPr>
        <w:tab/>
      </w:r>
      <w:r w:rsidRPr="00355A34">
        <w:rPr>
          <w:b/>
          <w:sz w:val="20"/>
          <w:szCs w:val="20"/>
        </w:rPr>
        <w:tab/>
      </w:r>
      <w:r w:rsidRPr="00355A34">
        <w:rPr>
          <w:b/>
          <w:sz w:val="20"/>
          <w:szCs w:val="20"/>
        </w:rPr>
        <w:tab/>
      </w:r>
      <w:r w:rsidRPr="00355A34">
        <w:rPr>
          <w:b/>
          <w:sz w:val="20"/>
          <w:szCs w:val="20"/>
        </w:rPr>
        <w:tab/>
      </w:r>
      <w:r w:rsidRPr="00355A34">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8"/>
        <w:gridCol w:w="774"/>
        <w:gridCol w:w="770"/>
        <w:gridCol w:w="298"/>
        <w:gridCol w:w="780"/>
        <w:gridCol w:w="665"/>
        <w:gridCol w:w="829"/>
        <w:gridCol w:w="60"/>
        <w:gridCol w:w="587"/>
        <w:gridCol w:w="123"/>
        <w:gridCol w:w="1789"/>
        <w:gridCol w:w="708"/>
        <w:gridCol w:w="1488"/>
      </w:tblGrid>
      <w:tr w:rsidR="0058012C" w:rsidRPr="00355A34" w:rsidTr="0099424F">
        <w:trPr>
          <w:trHeight w:val="383"/>
        </w:trPr>
        <w:tc>
          <w:tcPr>
            <w:tcW w:w="529" w:type="pct"/>
            <w:vMerge w:val="restart"/>
            <w:tcBorders>
              <w:top w:val="single" w:sz="12" w:space="0" w:color="auto"/>
              <w:left w:val="single" w:sz="12" w:space="0" w:color="auto"/>
              <w:bottom w:val="single" w:sz="4" w:space="0" w:color="auto"/>
              <w:right w:val="single" w:sz="12" w:space="0" w:color="auto"/>
            </w:tcBorders>
            <w:vAlign w:val="center"/>
          </w:tcPr>
          <w:p w:rsidR="0058012C" w:rsidRPr="00355A34" w:rsidRDefault="0058012C" w:rsidP="00760F34">
            <w:pPr>
              <w:rPr>
                <w:b/>
                <w:sz w:val="18"/>
                <w:szCs w:val="20"/>
              </w:rPr>
            </w:pPr>
            <w:r w:rsidRPr="00355A34">
              <w:rPr>
                <w:b/>
                <w:sz w:val="18"/>
                <w:szCs w:val="20"/>
              </w:rPr>
              <w:t>YARIYIL</w:t>
            </w:r>
          </w:p>
          <w:p w:rsidR="0058012C" w:rsidRPr="00355A34" w:rsidRDefault="0058012C" w:rsidP="00760F34">
            <w:pPr>
              <w:rPr>
                <w:sz w:val="20"/>
                <w:szCs w:val="20"/>
              </w:rPr>
            </w:pPr>
          </w:p>
        </w:tc>
        <w:tc>
          <w:tcPr>
            <w:tcW w:w="1656" w:type="pct"/>
            <w:gridSpan w:val="5"/>
            <w:tcBorders>
              <w:left w:val="single" w:sz="12" w:space="0" w:color="auto"/>
              <w:bottom w:val="single" w:sz="4" w:space="0" w:color="auto"/>
              <w:right w:val="single" w:sz="12" w:space="0" w:color="auto"/>
            </w:tcBorders>
            <w:vAlign w:val="center"/>
          </w:tcPr>
          <w:p w:rsidR="0058012C" w:rsidRPr="00355A34" w:rsidRDefault="0058012C" w:rsidP="00760F34">
            <w:pPr>
              <w:jc w:val="center"/>
              <w:rPr>
                <w:b/>
                <w:sz w:val="20"/>
                <w:szCs w:val="20"/>
              </w:rPr>
            </w:pPr>
            <w:r w:rsidRPr="00355A34">
              <w:rPr>
                <w:b/>
                <w:sz w:val="20"/>
                <w:szCs w:val="20"/>
              </w:rPr>
              <w:t>HAFTALIK DERS SAATİ</w:t>
            </w:r>
          </w:p>
        </w:tc>
        <w:tc>
          <w:tcPr>
            <w:tcW w:w="2815" w:type="pct"/>
            <w:gridSpan w:val="7"/>
            <w:tcBorders>
              <w:left w:val="single" w:sz="12" w:space="0" w:color="auto"/>
              <w:bottom w:val="single" w:sz="4" w:space="0" w:color="auto"/>
            </w:tcBorders>
            <w:vAlign w:val="center"/>
          </w:tcPr>
          <w:p w:rsidR="0058012C" w:rsidRPr="00355A34" w:rsidRDefault="0058012C" w:rsidP="00760F34">
            <w:pPr>
              <w:jc w:val="center"/>
              <w:rPr>
                <w:b/>
                <w:sz w:val="20"/>
                <w:szCs w:val="20"/>
              </w:rPr>
            </w:pPr>
            <w:r w:rsidRPr="00355A34">
              <w:rPr>
                <w:b/>
                <w:sz w:val="20"/>
                <w:szCs w:val="20"/>
              </w:rPr>
              <w:t>DERSİN</w:t>
            </w:r>
          </w:p>
        </w:tc>
      </w:tr>
      <w:tr w:rsidR="0058012C" w:rsidRPr="00355A34" w:rsidTr="0099424F">
        <w:trPr>
          <w:trHeight w:val="382"/>
        </w:trPr>
        <w:tc>
          <w:tcPr>
            <w:tcW w:w="529" w:type="pct"/>
            <w:vMerge/>
            <w:tcBorders>
              <w:top w:val="single" w:sz="4" w:space="0" w:color="auto"/>
              <w:left w:val="single" w:sz="12" w:space="0" w:color="auto"/>
              <w:bottom w:val="single" w:sz="4" w:space="0" w:color="auto"/>
              <w:right w:val="single" w:sz="12" w:space="0" w:color="auto"/>
            </w:tcBorders>
          </w:tcPr>
          <w:p w:rsidR="0058012C" w:rsidRPr="00355A34" w:rsidRDefault="0058012C" w:rsidP="00760F34">
            <w:pPr>
              <w:rPr>
                <w:b/>
                <w:sz w:val="20"/>
                <w:szCs w:val="20"/>
              </w:rPr>
            </w:pPr>
          </w:p>
        </w:tc>
        <w:tc>
          <w:tcPr>
            <w:tcW w:w="390" w:type="pct"/>
            <w:tcBorders>
              <w:top w:val="single" w:sz="4" w:space="0" w:color="auto"/>
              <w:left w:val="single" w:sz="12" w:space="0" w:color="auto"/>
              <w:bottom w:val="single" w:sz="4" w:space="0" w:color="auto"/>
              <w:right w:val="single" w:sz="4" w:space="0" w:color="auto"/>
            </w:tcBorders>
            <w:vAlign w:val="center"/>
          </w:tcPr>
          <w:p w:rsidR="0058012C" w:rsidRPr="00355A34" w:rsidRDefault="0058012C" w:rsidP="00760F34">
            <w:pPr>
              <w:jc w:val="center"/>
              <w:rPr>
                <w:b/>
                <w:sz w:val="20"/>
                <w:szCs w:val="20"/>
              </w:rPr>
            </w:pPr>
            <w:r w:rsidRPr="00355A34">
              <w:rPr>
                <w:b/>
                <w:sz w:val="20"/>
                <w:szCs w:val="20"/>
              </w:rPr>
              <w:t>Teorik</w:t>
            </w:r>
          </w:p>
        </w:tc>
        <w:tc>
          <w:tcPr>
            <w:tcW w:w="538" w:type="pct"/>
            <w:gridSpan w:val="2"/>
            <w:tcBorders>
              <w:top w:val="single" w:sz="4" w:space="0" w:color="auto"/>
              <w:left w:val="single" w:sz="4" w:space="0" w:color="auto"/>
              <w:bottom w:val="single" w:sz="4" w:space="0" w:color="auto"/>
            </w:tcBorders>
            <w:vAlign w:val="center"/>
          </w:tcPr>
          <w:p w:rsidR="0058012C" w:rsidRPr="00355A34" w:rsidRDefault="0058012C" w:rsidP="00760F34">
            <w:pPr>
              <w:jc w:val="center"/>
              <w:rPr>
                <w:b/>
                <w:sz w:val="20"/>
                <w:szCs w:val="20"/>
              </w:rPr>
            </w:pPr>
            <w:r w:rsidRPr="00355A34">
              <w:rPr>
                <w:b/>
                <w:sz w:val="20"/>
                <w:szCs w:val="20"/>
              </w:rPr>
              <w:t>Uygulama</w:t>
            </w:r>
          </w:p>
        </w:tc>
        <w:tc>
          <w:tcPr>
            <w:tcW w:w="727" w:type="pct"/>
            <w:gridSpan w:val="2"/>
            <w:tcBorders>
              <w:top w:val="single" w:sz="4" w:space="0" w:color="auto"/>
              <w:bottom w:val="single" w:sz="4" w:space="0" w:color="auto"/>
              <w:right w:val="single" w:sz="12" w:space="0" w:color="auto"/>
            </w:tcBorders>
            <w:vAlign w:val="center"/>
          </w:tcPr>
          <w:p w:rsidR="0058012C" w:rsidRPr="00355A34" w:rsidRDefault="0058012C" w:rsidP="00760F34">
            <w:pPr>
              <w:ind w:left="-111" w:right="-108"/>
              <w:jc w:val="center"/>
              <w:rPr>
                <w:b/>
                <w:sz w:val="20"/>
                <w:szCs w:val="20"/>
              </w:rPr>
            </w:pPr>
            <w:r w:rsidRPr="00355A34">
              <w:rPr>
                <w:b/>
                <w:sz w:val="20"/>
                <w:szCs w:val="20"/>
              </w:rPr>
              <w:t>Laboratuar</w:t>
            </w:r>
          </w:p>
        </w:tc>
        <w:tc>
          <w:tcPr>
            <w:tcW w:w="418" w:type="pct"/>
            <w:tcBorders>
              <w:top w:val="single" w:sz="4" w:space="0" w:color="auto"/>
              <w:bottom w:val="single" w:sz="4" w:space="0" w:color="auto"/>
              <w:right w:val="single" w:sz="4" w:space="0" w:color="auto"/>
            </w:tcBorders>
            <w:vAlign w:val="center"/>
          </w:tcPr>
          <w:p w:rsidR="0058012C" w:rsidRPr="00355A34" w:rsidRDefault="0058012C" w:rsidP="00760F34">
            <w:pPr>
              <w:jc w:val="center"/>
              <w:rPr>
                <w:b/>
                <w:sz w:val="20"/>
                <w:szCs w:val="20"/>
              </w:rPr>
            </w:pPr>
            <w:r w:rsidRPr="00355A34">
              <w:rPr>
                <w:b/>
                <w:sz w:val="20"/>
                <w:szCs w:val="20"/>
              </w:rPr>
              <w:t>Kredisi</w:t>
            </w:r>
          </w:p>
        </w:tc>
        <w:tc>
          <w:tcPr>
            <w:tcW w:w="326" w:type="pct"/>
            <w:gridSpan w:val="2"/>
            <w:tcBorders>
              <w:top w:val="single" w:sz="4" w:space="0" w:color="auto"/>
              <w:left w:val="single" w:sz="4" w:space="0" w:color="auto"/>
              <w:bottom w:val="single" w:sz="4" w:space="0" w:color="auto"/>
              <w:right w:val="single" w:sz="4" w:space="0" w:color="auto"/>
            </w:tcBorders>
            <w:vAlign w:val="center"/>
          </w:tcPr>
          <w:p w:rsidR="0058012C" w:rsidRPr="00355A34" w:rsidRDefault="0058012C" w:rsidP="00760F34">
            <w:pPr>
              <w:ind w:left="-111" w:right="-108"/>
              <w:jc w:val="center"/>
              <w:rPr>
                <w:b/>
                <w:sz w:val="20"/>
                <w:szCs w:val="20"/>
              </w:rPr>
            </w:pPr>
            <w:r w:rsidRPr="00355A34">
              <w:rPr>
                <w:b/>
                <w:sz w:val="20"/>
                <w:szCs w:val="20"/>
              </w:rPr>
              <w:t>AKTS</w:t>
            </w:r>
          </w:p>
        </w:tc>
        <w:tc>
          <w:tcPr>
            <w:tcW w:w="1321" w:type="pct"/>
            <w:gridSpan w:val="3"/>
            <w:tcBorders>
              <w:top w:val="single" w:sz="4" w:space="0" w:color="auto"/>
              <w:left w:val="single" w:sz="4" w:space="0" w:color="auto"/>
              <w:bottom w:val="single" w:sz="4" w:space="0" w:color="auto"/>
            </w:tcBorders>
            <w:vAlign w:val="center"/>
          </w:tcPr>
          <w:p w:rsidR="0058012C" w:rsidRPr="00355A34" w:rsidRDefault="0058012C" w:rsidP="00760F34">
            <w:pPr>
              <w:jc w:val="center"/>
              <w:rPr>
                <w:b/>
                <w:sz w:val="20"/>
                <w:szCs w:val="20"/>
              </w:rPr>
            </w:pPr>
            <w:r w:rsidRPr="00355A34">
              <w:rPr>
                <w:b/>
                <w:sz w:val="20"/>
                <w:szCs w:val="20"/>
              </w:rPr>
              <w:t>TÜRÜ</w:t>
            </w:r>
          </w:p>
        </w:tc>
        <w:tc>
          <w:tcPr>
            <w:tcW w:w="751" w:type="pct"/>
            <w:tcBorders>
              <w:top w:val="single" w:sz="4" w:space="0" w:color="auto"/>
              <w:left w:val="single" w:sz="4" w:space="0" w:color="auto"/>
              <w:bottom w:val="single" w:sz="4" w:space="0" w:color="auto"/>
            </w:tcBorders>
            <w:vAlign w:val="center"/>
          </w:tcPr>
          <w:p w:rsidR="0058012C" w:rsidRPr="00355A34" w:rsidRDefault="0058012C" w:rsidP="00760F34">
            <w:pPr>
              <w:jc w:val="center"/>
              <w:rPr>
                <w:b/>
                <w:sz w:val="20"/>
                <w:szCs w:val="20"/>
              </w:rPr>
            </w:pPr>
            <w:r w:rsidRPr="00355A34">
              <w:rPr>
                <w:b/>
                <w:sz w:val="20"/>
                <w:szCs w:val="20"/>
              </w:rPr>
              <w:t>DİLİ</w:t>
            </w:r>
          </w:p>
        </w:tc>
      </w:tr>
      <w:tr w:rsidR="0058012C" w:rsidRPr="00355A34" w:rsidTr="0099424F">
        <w:trPr>
          <w:trHeight w:val="348"/>
        </w:trPr>
        <w:tc>
          <w:tcPr>
            <w:tcW w:w="529" w:type="pct"/>
            <w:tcBorders>
              <w:top w:val="single" w:sz="4" w:space="0" w:color="auto"/>
              <w:left w:val="single" w:sz="12" w:space="0" w:color="auto"/>
              <w:bottom w:val="single" w:sz="12" w:space="0" w:color="auto"/>
              <w:right w:val="single" w:sz="12" w:space="0" w:color="auto"/>
            </w:tcBorders>
            <w:vAlign w:val="center"/>
          </w:tcPr>
          <w:p w:rsidR="0058012C" w:rsidRPr="00355A34" w:rsidRDefault="0058012C" w:rsidP="00760F34">
            <w:pPr>
              <w:jc w:val="center"/>
              <w:rPr>
                <w:sz w:val="20"/>
                <w:szCs w:val="20"/>
              </w:rPr>
            </w:pPr>
            <w:r w:rsidRPr="00355A34">
              <w:rPr>
                <w:sz w:val="20"/>
                <w:szCs w:val="20"/>
              </w:rPr>
              <w:t>Bahar</w:t>
            </w:r>
          </w:p>
        </w:tc>
        <w:tc>
          <w:tcPr>
            <w:tcW w:w="390" w:type="pct"/>
            <w:tcBorders>
              <w:top w:val="single" w:sz="4" w:space="0" w:color="auto"/>
              <w:left w:val="single" w:sz="12" w:space="0" w:color="auto"/>
              <w:bottom w:val="single" w:sz="12" w:space="0" w:color="auto"/>
              <w:right w:val="single" w:sz="4" w:space="0" w:color="auto"/>
            </w:tcBorders>
            <w:vAlign w:val="center"/>
          </w:tcPr>
          <w:p w:rsidR="0058012C" w:rsidRPr="00355A34" w:rsidRDefault="0058012C" w:rsidP="00760F34">
            <w:pPr>
              <w:jc w:val="center"/>
            </w:pPr>
            <w:r w:rsidRPr="00355A34">
              <w:t>2</w:t>
            </w:r>
          </w:p>
        </w:tc>
        <w:tc>
          <w:tcPr>
            <w:tcW w:w="538" w:type="pct"/>
            <w:gridSpan w:val="2"/>
            <w:tcBorders>
              <w:top w:val="single" w:sz="4" w:space="0" w:color="auto"/>
              <w:left w:val="single" w:sz="4" w:space="0" w:color="auto"/>
              <w:bottom w:val="single" w:sz="12" w:space="0" w:color="auto"/>
            </w:tcBorders>
            <w:vAlign w:val="center"/>
          </w:tcPr>
          <w:p w:rsidR="0058012C" w:rsidRPr="00355A34" w:rsidRDefault="0058012C" w:rsidP="00760F34">
            <w:pPr>
              <w:jc w:val="center"/>
            </w:pPr>
          </w:p>
        </w:tc>
        <w:tc>
          <w:tcPr>
            <w:tcW w:w="727" w:type="pct"/>
            <w:gridSpan w:val="2"/>
            <w:tcBorders>
              <w:top w:val="single" w:sz="4" w:space="0" w:color="auto"/>
              <w:bottom w:val="single" w:sz="12" w:space="0" w:color="auto"/>
              <w:right w:val="single" w:sz="12" w:space="0" w:color="auto"/>
            </w:tcBorders>
            <w:shd w:val="clear" w:color="auto" w:fill="auto"/>
            <w:vAlign w:val="center"/>
          </w:tcPr>
          <w:p w:rsidR="0058012C" w:rsidRPr="00355A34" w:rsidRDefault="0058012C" w:rsidP="00760F34">
            <w:pPr>
              <w:jc w:val="center"/>
            </w:pPr>
          </w:p>
        </w:tc>
        <w:tc>
          <w:tcPr>
            <w:tcW w:w="418" w:type="pct"/>
            <w:tcBorders>
              <w:top w:val="single" w:sz="4" w:space="0" w:color="auto"/>
              <w:bottom w:val="single" w:sz="12" w:space="0" w:color="auto"/>
              <w:right w:val="single" w:sz="4" w:space="0" w:color="auto"/>
            </w:tcBorders>
            <w:shd w:val="clear" w:color="auto" w:fill="auto"/>
            <w:vAlign w:val="center"/>
          </w:tcPr>
          <w:p w:rsidR="0058012C" w:rsidRPr="00355A34" w:rsidRDefault="0058012C" w:rsidP="00760F34">
            <w:pPr>
              <w:jc w:val="center"/>
            </w:pPr>
            <w:r w:rsidRPr="00355A34">
              <w:t>2,5</w:t>
            </w:r>
          </w:p>
        </w:tc>
        <w:tc>
          <w:tcPr>
            <w:tcW w:w="326"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58012C" w:rsidRPr="00355A34" w:rsidRDefault="0058012C" w:rsidP="00760F34">
            <w:pPr>
              <w:jc w:val="center"/>
            </w:pPr>
            <w:r w:rsidRPr="00355A34">
              <w:t>3</w:t>
            </w:r>
          </w:p>
        </w:tc>
        <w:tc>
          <w:tcPr>
            <w:tcW w:w="1321" w:type="pct"/>
            <w:gridSpan w:val="3"/>
            <w:tcBorders>
              <w:top w:val="single" w:sz="4" w:space="0" w:color="auto"/>
              <w:left w:val="single" w:sz="4" w:space="0" w:color="auto"/>
              <w:bottom w:val="single" w:sz="12" w:space="0" w:color="auto"/>
            </w:tcBorders>
            <w:vAlign w:val="center"/>
          </w:tcPr>
          <w:p w:rsidR="0058012C" w:rsidRPr="00355A34" w:rsidRDefault="0058012C" w:rsidP="00760F34">
            <w:pPr>
              <w:rPr>
                <w:sz w:val="20"/>
                <w:szCs w:val="20"/>
              </w:rPr>
            </w:pPr>
            <w:r w:rsidRPr="00355A34">
              <w:rPr>
                <w:sz w:val="20"/>
                <w:szCs w:val="20"/>
              </w:rPr>
              <w:t>ZORUNLU (X)  SEÇMELİ ()</w:t>
            </w:r>
          </w:p>
        </w:tc>
        <w:tc>
          <w:tcPr>
            <w:tcW w:w="751" w:type="pct"/>
            <w:tcBorders>
              <w:top w:val="single" w:sz="4" w:space="0" w:color="auto"/>
              <w:left w:val="single" w:sz="4" w:space="0" w:color="auto"/>
              <w:bottom w:val="single" w:sz="12" w:space="0" w:color="auto"/>
            </w:tcBorders>
          </w:tcPr>
          <w:p w:rsidR="0058012C" w:rsidRPr="00355A34" w:rsidRDefault="0058012C" w:rsidP="00760F34">
            <w:pPr>
              <w:jc w:val="center"/>
              <w:rPr>
                <w:sz w:val="20"/>
                <w:szCs w:val="20"/>
              </w:rPr>
            </w:pPr>
            <w:r w:rsidRPr="00355A34">
              <w:rPr>
                <w:vertAlign w:val="superscript"/>
              </w:rPr>
              <w:t xml:space="preserve">          Türkçe</w:t>
            </w:r>
          </w:p>
        </w:tc>
      </w:tr>
      <w:tr w:rsidR="0058012C" w:rsidRPr="00355A34" w:rsidTr="0099424F">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58012C" w:rsidRPr="00355A34" w:rsidRDefault="0058012C" w:rsidP="00760F34">
            <w:pPr>
              <w:jc w:val="center"/>
              <w:rPr>
                <w:b/>
                <w:sz w:val="20"/>
                <w:szCs w:val="20"/>
              </w:rPr>
            </w:pPr>
            <w:r w:rsidRPr="00355A34">
              <w:rPr>
                <w:b/>
                <w:sz w:val="20"/>
                <w:szCs w:val="20"/>
              </w:rPr>
              <w:t>DERSİN KATEGORİSİ</w:t>
            </w:r>
          </w:p>
        </w:tc>
      </w:tr>
      <w:tr w:rsidR="0058012C" w:rsidRPr="00355A34" w:rsidTr="0099424F">
        <w:tblPrEx>
          <w:tblBorders>
            <w:insideH w:val="single" w:sz="6" w:space="0" w:color="auto"/>
            <w:insideV w:val="single" w:sz="6" w:space="0" w:color="auto"/>
          </w:tblBorders>
        </w:tblPrEx>
        <w:trPr>
          <w:trHeight w:val="546"/>
        </w:trPr>
        <w:tc>
          <w:tcPr>
            <w:tcW w:w="1307" w:type="pct"/>
            <w:gridSpan w:val="3"/>
            <w:tcBorders>
              <w:top w:val="single" w:sz="12" w:space="0" w:color="auto"/>
              <w:left w:val="single" w:sz="12" w:space="0" w:color="auto"/>
              <w:bottom w:val="single" w:sz="6" w:space="0" w:color="auto"/>
            </w:tcBorders>
            <w:vAlign w:val="center"/>
          </w:tcPr>
          <w:p w:rsidR="0058012C" w:rsidRPr="00355A34" w:rsidRDefault="0058012C" w:rsidP="00760F34">
            <w:pPr>
              <w:jc w:val="center"/>
              <w:rPr>
                <w:b/>
                <w:sz w:val="20"/>
                <w:szCs w:val="20"/>
              </w:rPr>
            </w:pPr>
            <w:r w:rsidRPr="00355A34">
              <w:rPr>
                <w:b/>
                <w:sz w:val="20"/>
                <w:szCs w:val="20"/>
              </w:rPr>
              <w:t>Temel Bilim</w:t>
            </w:r>
          </w:p>
        </w:tc>
        <w:tc>
          <w:tcPr>
            <w:tcW w:w="1326" w:type="pct"/>
            <w:gridSpan w:val="5"/>
            <w:tcBorders>
              <w:top w:val="single" w:sz="12" w:space="0" w:color="auto"/>
              <w:bottom w:val="single" w:sz="6" w:space="0" w:color="auto"/>
            </w:tcBorders>
            <w:vAlign w:val="center"/>
          </w:tcPr>
          <w:p w:rsidR="0058012C" w:rsidRPr="00355A34" w:rsidRDefault="0058012C" w:rsidP="00760F34">
            <w:pPr>
              <w:jc w:val="center"/>
              <w:rPr>
                <w:b/>
                <w:sz w:val="20"/>
                <w:szCs w:val="20"/>
              </w:rPr>
            </w:pPr>
            <w:r w:rsidRPr="00355A34">
              <w:rPr>
                <w:b/>
                <w:sz w:val="20"/>
                <w:szCs w:val="20"/>
              </w:rPr>
              <w:t>Temel Tıp Bilimi</w:t>
            </w:r>
          </w:p>
        </w:tc>
        <w:tc>
          <w:tcPr>
            <w:tcW w:w="1260" w:type="pct"/>
            <w:gridSpan w:val="3"/>
            <w:tcBorders>
              <w:top w:val="single" w:sz="12" w:space="0" w:color="auto"/>
              <w:bottom w:val="single" w:sz="6" w:space="0" w:color="auto"/>
            </w:tcBorders>
            <w:vAlign w:val="center"/>
          </w:tcPr>
          <w:p w:rsidR="0058012C" w:rsidRPr="00355A34" w:rsidRDefault="0058012C" w:rsidP="00760F34">
            <w:pPr>
              <w:jc w:val="center"/>
              <w:rPr>
                <w:b/>
                <w:sz w:val="20"/>
                <w:szCs w:val="20"/>
              </w:rPr>
            </w:pPr>
            <w:r w:rsidRPr="00355A34">
              <w:rPr>
                <w:b/>
                <w:sz w:val="20"/>
                <w:szCs w:val="20"/>
              </w:rPr>
              <w:t>Klinik Bilim</w:t>
            </w:r>
          </w:p>
        </w:tc>
        <w:tc>
          <w:tcPr>
            <w:tcW w:w="1107" w:type="pct"/>
            <w:gridSpan w:val="2"/>
            <w:tcBorders>
              <w:top w:val="single" w:sz="12" w:space="0" w:color="auto"/>
              <w:bottom w:val="single" w:sz="6" w:space="0" w:color="auto"/>
            </w:tcBorders>
            <w:vAlign w:val="center"/>
          </w:tcPr>
          <w:p w:rsidR="0058012C" w:rsidRPr="00355A34" w:rsidRDefault="0058012C" w:rsidP="00760F34">
            <w:pPr>
              <w:jc w:val="center"/>
              <w:rPr>
                <w:b/>
                <w:sz w:val="20"/>
                <w:szCs w:val="20"/>
              </w:rPr>
            </w:pPr>
            <w:r w:rsidRPr="00355A34">
              <w:rPr>
                <w:b/>
                <w:sz w:val="20"/>
                <w:szCs w:val="20"/>
              </w:rPr>
              <w:t>Sosyal Bilim</w:t>
            </w:r>
          </w:p>
        </w:tc>
      </w:tr>
      <w:tr w:rsidR="0058012C" w:rsidRPr="00355A34" w:rsidTr="0099424F">
        <w:tblPrEx>
          <w:tblBorders>
            <w:insideH w:val="single" w:sz="6" w:space="0" w:color="auto"/>
            <w:insideV w:val="single" w:sz="6" w:space="0" w:color="auto"/>
          </w:tblBorders>
        </w:tblPrEx>
        <w:trPr>
          <w:trHeight w:val="279"/>
        </w:trPr>
        <w:tc>
          <w:tcPr>
            <w:tcW w:w="1307" w:type="pct"/>
            <w:gridSpan w:val="3"/>
            <w:tcBorders>
              <w:top w:val="single" w:sz="6" w:space="0" w:color="auto"/>
              <w:left w:val="single" w:sz="12" w:space="0" w:color="auto"/>
              <w:bottom w:val="single" w:sz="12" w:space="0" w:color="auto"/>
              <w:right w:val="single" w:sz="4" w:space="0" w:color="auto"/>
            </w:tcBorders>
          </w:tcPr>
          <w:p w:rsidR="0058012C" w:rsidRPr="00355A34" w:rsidRDefault="0058012C" w:rsidP="00760F34">
            <w:pPr>
              <w:jc w:val="center"/>
            </w:pPr>
          </w:p>
        </w:tc>
        <w:tc>
          <w:tcPr>
            <w:tcW w:w="1326" w:type="pct"/>
            <w:gridSpan w:val="5"/>
            <w:tcBorders>
              <w:top w:val="single" w:sz="6" w:space="0" w:color="auto"/>
              <w:left w:val="single" w:sz="4" w:space="0" w:color="auto"/>
              <w:bottom w:val="single" w:sz="12" w:space="0" w:color="auto"/>
              <w:right w:val="single" w:sz="4" w:space="0" w:color="auto"/>
            </w:tcBorders>
          </w:tcPr>
          <w:p w:rsidR="0058012C" w:rsidRPr="00355A34" w:rsidRDefault="0058012C" w:rsidP="00760F34">
            <w:pPr>
              <w:jc w:val="center"/>
            </w:pPr>
            <w:r w:rsidRPr="00355A34">
              <w:t>X</w:t>
            </w:r>
          </w:p>
        </w:tc>
        <w:tc>
          <w:tcPr>
            <w:tcW w:w="1260" w:type="pct"/>
            <w:gridSpan w:val="3"/>
            <w:tcBorders>
              <w:top w:val="single" w:sz="6" w:space="0" w:color="auto"/>
              <w:left w:val="single" w:sz="4" w:space="0" w:color="auto"/>
              <w:bottom w:val="single" w:sz="12" w:space="0" w:color="auto"/>
            </w:tcBorders>
          </w:tcPr>
          <w:p w:rsidR="0058012C" w:rsidRPr="00355A34" w:rsidRDefault="0058012C" w:rsidP="00760F34">
            <w:pPr>
              <w:jc w:val="center"/>
            </w:pPr>
            <w:r w:rsidRPr="00355A34">
              <w:t xml:space="preserve"> </w:t>
            </w:r>
          </w:p>
        </w:tc>
        <w:tc>
          <w:tcPr>
            <w:tcW w:w="1107" w:type="pct"/>
            <w:gridSpan w:val="2"/>
            <w:tcBorders>
              <w:top w:val="single" w:sz="6" w:space="0" w:color="auto"/>
              <w:left w:val="single" w:sz="4" w:space="0" w:color="auto"/>
              <w:bottom w:val="single" w:sz="12" w:space="0" w:color="auto"/>
            </w:tcBorders>
          </w:tcPr>
          <w:p w:rsidR="0058012C" w:rsidRPr="00355A34" w:rsidRDefault="0058012C" w:rsidP="00760F34">
            <w:pPr>
              <w:jc w:val="center"/>
            </w:pPr>
          </w:p>
        </w:tc>
      </w:tr>
      <w:tr w:rsidR="0058012C" w:rsidRPr="00355A34" w:rsidTr="0099424F">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58012C" w:rsidRPr="00355A34" w:rsidRDefault="0058012C" w:rsidP="00760F34">
            <w:pPr>
              <w:jc w:val="center"/>
              <w:rPr>
                <w:b/>
                <w:sz w:val="20"/>
                <w:szCs w:val="20"/>
              </w:rPr>
            </w:pPr>
            <w:r w:rsidRPr="00355A34">
              <w:rPr>
                <w:b/>
                <w:sz w:val="20"/>
                <w:szCs w:val="20"/>
              </w:rPr>
              <w:t>DEĞERLENDİRME ÖLÇÜTLERİ</w:t>
            </w:r>
          </w:p>
        </w:tc>
      </w:tr>
      <w:tr w:rsidR="0058012C" w:rsidRPr="00355A34" w:rsidTr="0099424F">
        <w:tc>
          <w:tcPr>
            <w:tcW w:w="1850" w:type="pct"/>
            <w:gridSpan w:val="5"/>
            <w:vMerge w:val="restart"/>
            <w:tcBorders>
              <w:top w:val="single" w:sz="12" w:space="0" w:color="auto"/>
              <w:left w:val="single" w:sz="12" w:space="0" w:color="auto"/>
              <w:bottom w:val="single" w:sz="12" w:space="0" w:color="auto"/>
              <w:right w:val="single" w:sz="12" w:space="0" w:color="auto"/>
            </w:tcBorders>
            <w:vAlign w:val="center"/>
          </w:tcPr>
          <w:p w:rsidR="0058012C" w:rsidRPr="00355A34" w:rsidRDefault="0058012C" w:rsidP="0099424F">
            <w:pPr>
              <w:spacing w:after="0"/>
              <w:jc w:val="center"/>
              <w:rPr>
                <w:b/>
                <w:sz w:val="20"/>
                <w:szCs w:val="20"/>
              </w:rPr>
            </w:pPr>
            <w:r w:rsidRPr="00355A34">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58012C" w:rsidRPr="00355A34" w:rsidRDefault="0058012C" w:rsidP="0099424F">
            <w:pPr>
              <w:spacing w:after="0"/>
              <w:jc w:val="center"/>
              <w:rPr>
                <w:b/>
                <w:sz w:val="20"/>
                <w:szCs w:val="20"/>
              </w:rPr>
            </w:pPr>
            <w:r w:rsidRPr="00355A34">
              <w:rPr>
                <w:b/>
                <w:sz w:val="20"/>
                <w:szCs w:val="20"/>
              </w:rPr>
              <w:t>Faaliyet türü</w:t>
            </w:r>
          </w:p>
        </w:tc>
        <w:tc>
          <w:tcPr>
            <w:tcW w:w="1258" w:type="pct"/>
            <w:gridSpan w:val="2"/>
            <w:tcBorders>
              <w:top w:val="single" w:sz="12" w:space="0" w:color="auto"/>
              <w:left w:val="single" w:sz="4" w:space="0" w:color="auto"/>
              <w:bottom w:val="single" w:sz="8" w:space="0" w:color="auto"/>
              <w:right w:val="single" w:sz="8" w:space="0" w:color="auto"/>
            </w:tcBorders>
            <w:vAlign w:val="center"/>
          </w:tcPr>
          <w:p w:rsidR="0058012C" w:rsidRPr="00355A34" w:rsidRDefault="0058012C" w:rsidP="0099424F">
            <w:pPr>
              <w:spacing w:after="0"/>
              <w:jc w:val="center"/>
              <w:rPr>
                <w:b/>
                <w:sz w:val="20"/>
                <w:szCs w:val="20"/>
              </w:rPr>
            </w:pPr>
            <w:r w:rsidRPr="00355A34">
              <w:rPr>
                <w:b/>
                <w:sz w:val="20"/>
                <w:szCs w:val="20"/>
              </w:rPr>
              <w:t>Sayı</w:t>
            </w:r>
          </w:p>
        </w:tc>
        <w:tc>
          <w:tcPr>
            <w:tcW w:w="751" w:type="pct"/>
            <w:tcBorders>
              <w:top w:val="single" w:sz="12" w:space="0" w:color="auto"/>
              <w:left w:val="single" w:sz="8" w:space="0" w:color="auto"/>
              <w:bottom w:val="single" w:sz="8" w:space="0" w:color="auto"/>
              <w:right w:val="single" w:sz="12" w:space="0" w:color="auto"/>
            </w:tcBorders>
            <w:vAlign w:val="center"/>
          </w:tcPr>
          <w:p w:rsidR="0058012C" w:rsidRPr="00355A34" w:rsidRDefault="0058012C" w:rsidP="0099424F">
            <w:pPr>
              <w:spacing w:after="0"/>
              <w:jc w:val="center"/>
              <w:rPr>
                <w:b/>
                <w:sz w:val="20"/>
                <w:szCs w:val="20"/>
              </w:rPr>
            </w:pPr>
            <w:r w:rsidRPr="00355A34">
              <w:rPr>
                <w:b/>
                <w:sz w:val="20"/>
                <w:szCs w:val="20"/>
              </w:rPr>
              <w:t>%</w:t>
            </w:r>
          </w:p>
        </w:tc>
      </w:tr>
      <w:tr w:rsidR="0058012C" w:rsidRPr="00355A34" w:rsidTr="0099424F">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58012C" w:rsidRPr="00355A34" w:rsidRDefault="0058012C" w:rsidP="0099424F">
            <w:pPr>
              <w:spacing w:after="0"/>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58012C" w:rsidRPr="00355A34" w:rsidRDefault="0058012C" w:rsidP="0099424F">
            <w:pPr>
              <w:spacing w:after="0"/>
              <w:rPr>
                <w:sz w:val="20"/>
                <w:szCs w:val="20"/>
              </w:rPr>
            </w:pPr>
            <w:r w:rsidRPr="00355A34">
              <w:rPr>
                <w:sz w:val="20"/>
                <w:szCs w:val="20"/>
              </w:rPr>
              <w:t>I. Ara Sınav</w:t>
            </w:r>
          </w:p>
        </w:tc>
        <w:tc>
          <w:tcPr>
            <w:tcW w:w="1258" w:type="pct"/>
            <w:gridSpan w:val="2"/>
            <w:tcBorders>
              <w:top w:val="single" w:sz="8" w:space="0" w:color="auto"/>
              <w:left w:val="single" w:sz="4" w:space="0" w:color="auto"/>
              <w:bottom w:val="single" w:sz="4" w:space="0" w:color="auto"/>
              <w:right w:val="single" w:sz="8" w:space="0" w:color="auto"/>
            </w:tcBorders>
          </w:tcPr>
          <w:p w:rsidR="0058012C" w:rsidRPr="00355A34" w:rsidRDefault="0058012C" w:rsidP="0099424F">
            <w:pPr>
              <w:spacing w:after="0"/>
              <w:jc w:val="center"/>
              <w:rPr>
                <w:sz w:val="20"/>
                <w:szCs w:val="20"/>
              </w:rPr>
            </w:pPr>
            <w:r w:rsidRPr="00355A34">
              <w:rPr>
                <w:sz w:val="20"/>
                <w:szCs w:val="20"/>
              </w:rPr>
              <w:t>1 (Çoktan seçmeli)</w:t>
            </w:r>
          </w:p>
        </w:tc>
        <w:tc>
          <w:tcPr>
            <w:tcW w:w="751" w:type="pct"/>
            <w:tcBorders>
              <w:top w:val="single" w:sz="8" w:space="0" w:color="auto"/>
              <w:left w:val="single" w:sz="8" w:space="0" w:color="auto"/>
              <w:bottom w:val="single" w:sz="4" w:space="0" w:color="auto"/>
              <w:right w:val="single" w:sz="12" w:space="0" w:color="auto"/>
            </w:tcBorders>
            <w:shd w:val="clear" w:color="auto" w:fill="auto"/>
          </w:tcPr>
          <w:p w:rsidR="0058012C" w:rsidRPr="00355A34" w:rsidRDefault="0058012C" w:rsidP="0099424F">
            <w:pPr>
              <w:spacing w:after="0"/>
              <w:jc w:val="center"/>
              <w:rPr>
                <w:sz w:val="20"/>
                <w:szCs w:val="20"/>
              </w:rPr>
            </w:pPr>
            <w:r w:rsidRPr="00355A34">
              <w:rPr>
                <w:sz w:val="20"/>
                <w:szCs w:val="20"/>
              </w:rPr>
              <w:t>40</w:t>
            </w:r>
          </w:p>
        </w:tc>
      </w:tr>
      <w:tr w:rsidR="0058012C" w:rsidRPr="00355A34" w:rsidTr="0099424F">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58012C" w:rsidRPr="00355A34" w:rsidRDefault="0058012C" w:rsidP="0099424F">
            <w:pPr>
              <w:spacing w:after="0"/>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58012C" w:rsidRPr="00355A34" w:rsidRDefault="0058012C" w:rsidP="0099424F">
            <w:pPr>
              <w:spacing w:after="0"/>
              <w:rPr>
                <w:sz w:val="20"/>
                <w:szCs w:val="20"/>
              </w:rPr>
            </w:pPr>
            <w:r w:rsidRPr="00355A34">
              <w:rPr>
                <w:sz w:val="20"/>
                <w:szCs w:val="20"/>
              </w:rPr>
              <w:t>II. Ara Sınav</w:t>
            </w:r>
          </w:p>
        </w:tc>
        <w:tc>
          <w:tcPr>
            <w:tcW w:w="1258" w:type="pct"/>
            <w:gridSpan w:val="2"/>
            <w:tcBorders>
              <w:top w:val="single" w:sz="4" w:space="0" w:color="auto"/>
              <w:left w:val="single" w:sz="4" w:space="0" w:color="auto"/>
              <w:bottom w:val="single" w:sz="4" w:space="0" w:color="auto"/>
              <w:right w:val="single" w:sz="8" w:space="0" w:color="auto"/>
            </w:tcBorders>
          </w:tcPr>
          <w:p w:rsidR="0058012C" w:rsidRPr="00355A34" w:rsidRDefault="0058012C" w:rsidP="0099424F">
            <w:pPr>
              <w:spacing w:after="0"/>
              <w:jc w:val="center"/>
              <w:rPr>
                <w:sz w:val="20"/>
                <w:szCs w:val="20"/>
              </w:rPr>
            </w:pPr>
          </w:p>
        </w:tc>
        <w:tc>
          <w:tcPr>
            <w:tcW w:w="751" w:type="pct"/>
            <w:tcBorders>
              <w:top w:val="single" w:sz="4" w:space="0" w:color="auto"/>
              <w:left w:val="single" w:sz="8" w:space="0" w:color="auto"/>
              <w:bottom w:val="single" w:sz="4" w:space="0" w:color="auto"/>
              <w:right w:val="single" w:sz="12" w:space="0" w:color="auto"/>
            </w:tcBorders>
            <w:shd w:val="clear" w:color="auto" w:fill="auto"/>
          </w:tcPr>
          <w:p w:rsidR="0058012C" w:rsidRPr="00355A34" w:rsidRDefault="0058012C" w:rsidP="0099424F">
            <w:pPr>
              <w:spacing w:after="0"/>
              <w:jc w:val="center"/>
              <w:rPr>
                <w:sz w:val="20"/>
                <w:szCs w:val="20"/>
              </w:rPr>
            </w:pPr>
          </w:p>
        </w:tc>
      </w:tr>
      <w:tr w:rsidR="0058012C" w:rsidRPr="00355A34" w:rsidTr="0099424F">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58012C" w:rsidRPr="00355A34" w:rsidRDefault="0058012C" w:rsidP="0099424F">
            <w:pPr>
              <w:spacing w:after="0"/>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58012C" w:rsidRPr="00355A34" w:rsidRDefault="0058012C" w:rsidP="0099424F">
            <w:pPr>
              <w:spacing w:after="0"/>
              <w:rPr>
                <w:sz w:val="20"/>
                <w:szCs w:val="20"/>
              </w:rPr>
            </w:pPr>
            <w:r w:rsidRPr="00355A34">
              <w:rPr>
                <w:sz w:val="20"/>
                <w:szCs w:val="20"/>
              </w:rPr>
              <w:t>Kısa Sınav</w:t>
            </w:r>
          </w:p>
        </w:tc>
        <w:tc>
          <w:tcPr>
            <w:tcW w:w="1258" w:type="pct"/>
            <w:gridSpan w:val="2"/>
            <w:tcBorders>
              <w:top w:val="single" w:sz="4" w:space="0" w:color="auto"/>
              <w:left w:val="single" w:sz="4" w:space="0" w:color="auto"/>
              <w:bottom w:val="single" w:sz="4" w:space="0" w:color="auto"/>
              <w:right w:val="single" w:sz="8" w:space="0" w:color="auto"/>
            </w:tcBorders>
          </w:tcPr>
          <w:p w:rsidR="0058012C" w:rsidRPr="00355A34" w:rsidRDefault="0058012C" w:rsidP="0099424F">
            <w:pPr>
              <w:spacing w:after="0"/>
              <w:jc w:val="center"/>
              <w:rPr>
                <w:sz w:val="20"/>
                <w:szCs w:val="20"/>
              </w:rPr>
            </w:pPr>
          </w:p>
        </w:tc>
        <w:tc>
          <w:tcPr>
            <w:tcW w:w="751" w:type="pct"/>
            <w:tcBorders>
              <w:top w:val="single" w:sz="4" w:space="0" w:color="auto"/>
              <w:left w:val="single" w:sz="8" w:space="0" w:color="auto"/>
              <w:bottom w:val="single" w:sz="4" w:space="0" w:color="auto"/>
              <w:right w:val="single" w:sz="12" w:space="0" w:color="auto"/>
            </w:tcBorders>
          </w:tcPr>
          <w:p w:rsidR="0058012C" w:rsidRPr="00355A34" w:rsidRDefault="0058012C" w:rsidP="0099424F">
            <w:pPr>
              <w:spacing w:after="0"/>
              <w:jc w:val="center"/>
              <w:rPr>
                <w:sz w:val="20"/>
                <w:szCs w:val="20"/>
              </w:rPr>
            </w:pPr>
          </w:p>
        </w:tc>
      </w:tr>
      <w:tr w:rsidR="0058012C" w:rsidRPr="00355A34" w:rsidTr="0099424F">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58012C" w:rsidRPr="00355A34" w:rsidRDefault="0058012C" w:rsidP="0099424F">
            <w:pPr>
              <w:spacing w:after="0"/>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58012C" w:rsidRPr="00355A34" w:rsidRDefault="0058012C" w:rsidP="0099424F">
            <w:pPr>
              <w:spacing w:after="0"/>
              <w:rPr>
                <w:sz w:val="20"/>
                <w:szCs w:val="20"/>
              </w:rPr>
            </w:pPr>
            <w:r w:rsidRPr="00355A34">
              <w:rPr>
                <w:sz w:val="20"/>
                <w:szCs w:val="20"/>
              </w:rPr>
              <w:t>Ödev</w:t>
            </w:r>
          </w:p>
        </w:tc>
        <w:tc>
          <w:tcPr>
            <w:tcW w:w="1258" w:type="pct"/>
            <w:gridSpan w:val="2"/>
            <w:tcBorders>
              <w:top w:val="single" w:sz="4" w:space="0" w:color="auto"/>
              <w:left w:val="single" w:sz="4" w:space="0" w:color="auto"/>
              <w:bottom w:val="single" w:sz="4" w:space="0" w:color="auto"/>
              <w:right w:val="single" w:sz="8" w:space="0" w:color="auto"/>
            </w:tcBorders>
          </w:tcPr>
          <w:p w:rsidR="0058012C" w:rsidRPr="00355A34" w:rsidRDefault="0058012C" w:rsidP="0099424F">
            <w:pPr>
              <w:spacing w:after="0"/>
              <w:jc w:val="center"/>
              <w:rPr>
                <w:sz w:val="20"/>
                <w:szCs w:val="20"/>
              </w:rPr>
            </w:pPr>
          </w:p>
        </w:tc>
        <w:tc>
          <w:tcPr>
            <w:tcW w:w="751" w:type="pct"/>
            <w:tcBorders>
              <w:top w:val="single" w:sz="4" w:space="0" w:color="auto"/>
              <w:left w:val="single" w:sz="8" w:space="0" w:color="auto"/>
              <w:bottom w:val="single" w:sz="4" w:space="0" w:color="auto"/>
              <w:right w:val="single" w:sz="12" w:space="0" w:color="auto"/>
            </w:tcBorders>
          </w:tcPr>
          <w:p w:rsidR="0058012C" w:rsidRPr="00355A34" w:rsidRDefault="0058012C" w:rsidP="0099424F">
            <w:pPr>
              <w:spacing w:after="0"/>
              <w:jc w:val="center"/>
              <w:rPr>
                <w:sz w:val="20"/>
                <w:szCs w:val="20"/>
              </w:rPr>
            </w:pPr>
          </w:p>
        </w:tc>
      </w:tr>
      <w:tr w:rsidR="0058012C" w:rsidRPr="00355A34" w:rsidTr="0099424F">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58012C" w:rsidRPr="00355A34" w:rsidRDefault="0058012C" w:rsidP="0099424F">
            <w:pPr>
              <w:spacing w:after="0"/>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58012C" w:rsidRPr="00355A34" w:rsidRDefault="0058012C" w:rsidP="0099424F">
            <w:pPr>
              <w:spacing w:after="0"/>
              <w:rPr>
                <w:sz w:val="20"/>
                <w:szCs w:val="20"/>
              </w:rPr>
            </w:pPr>
            <w:r w:rsidRPr="00355A34">
              <w:rPr>
                <w:sz w:val="20"/>
                <w:szCs w:val="20"/>
              </w:rPr>
              <w:t>Proje</w:t>
            </w:r>
          </w:p>
        </w:tc>
        <w:tc>
          <w:tcPr>
            <w:tcW w:w="1258" w:type="pct"/>
            <w:gridSpan w:val="2"/>
            <w:tcBorders>
              <w:top w:val="single" w:sz="4" w:space="0" w:color="auto"/>
              <w:left w:val="single" w:sz="4" w:space="0" w:color="auto"/>
              <w:bottom w:val="single" w:sz="8" w:space="0" w:color="auto"/>
              <w:right w:val="single" w:sz="8" w:space="0" w:color="auto"/>
            </w:tcBorders>
          </w:tcPr>
          <w:p w:rsidR="0058012C" w:rsidRPr="00355A34" w:rsidRDefault="0058012C" w:rsidP="0099424F">
            <w:pPr>
              <w:spacing w:after="0"/>
              <w:jc w:val="center"/>
              <w:rPr>
                <w:sz w:val="20"/>
                <w:szCs w:val="20"/>
              </w:rPr>
            </w:pPr>
          </w:p>
        </w:tc>
        <w:tc>
          <w:tcPr>
            <w:tcW w:w="751" w:type="pct"/>
            <w:tcBorders>
              <w:top w:val="single" w:sz="4" w:space="0" w:color="auto"/>
              <w:left w:val="single" w:sz="8" w:space="0" w:color="auto"/>
              <w:bottom w:val="single" w:sz="8" w:space="0" w:color="auto"/>
              <w:right w:val="single" w:sz="12" w:space="0" w:color="auto"/>
            </w:tcBorders>
          </w:tcPr>
          <w:p w:rsidR="0058012C" w:rsidRPr="00355A34" w:rsidRDefault="0058012C" w:rsidP="0099424F">
            <w:pPr>
              <w:spacing w:after="0"/>
              <w:jc w:val="center"/>
              <w:rPr>
                <w:sz w:val="20"/>
                <w:szCs w:val="20"/>
              </w:rPr>
            </w:pPr>
          </w:p>
        </w:tc>
      </w:tr>
      <w:tr w:rsidR="0058012C" w:rsidRPr="00355A34" w:rsidTr="0099424F">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58012C" w:rsidRPr="00355A34" w:rsidRDefault="0058012C" w:rsidP="0099424F">
            <w:pPr>
              <w:spacing w:after="0"/>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58012C" w:rsidRPr="00355A34" w:rsidRDefault="0058012C" w:rsidP="0099424F">
            <w:pPr>
              <w:spacing w:after="0"/>
              <w:rPr>
                <w:sz w:val="20"/>
                <w:szCs w:val="20"/>
              </w:rPr>
            </w:pPr>
            <w:r w:rsidRPr="00355A34">
              <w:rPr>
                <w:sz w:val="20"/>
                <w:szCs w:val="20"/>
              </w:rPr>
              <w:t>Rapor</w:t>
            </w:r>
          </w:p>
        </w:tc>
        <w:tc>
          <w:tcPr>
            <w:tcW w:w="1258" w:type="pct"/>
            <w:gridSpan w:val="2"/>
            <w:tcBorders>
              <w:top w:val="single" w:sz="8" w:space="0" w:color="auto"/>
              <w:left w:val="single" w:sz="4" w:space="0" w:color="auto"/>
              <w:bottom w:val="single" w:sz="8" w:space="0" w:color="auto"/>
              <w:right w:val="single" w:sz="8" w:space="0" w:color="auto"/>
            </w:tcBorders>
          </w:tcPr>
          <w:p w:rsidR="0058012C" w:rsidRPr="00355A34" w:rsidRDefault="0058012C" w:rsidP="0099424F">
            <w:pPr>
              <w:spacing w:after="0"/>
              <w:jc w:val="center"/>
              <w:rPr>
                <w:sz w:val="20"/>
                <w:szCs w:val="20"/>
              </w:rPr>
            </w:pPr>
          </w:p>
        </w:tc>
        <w:tc>
          <w:tcPr>
            <w:tcW w:w="751" w:type="pct"/>
            <w:tcBorders>
              <w:top w:val="single" w:sz="8" w:space="0" w:color="auto"/>
              <w:left w:val="single" w:sz="8" w:space="0" w:color="auto"/>
              <w:bottom w:val="single" w:sz="8" w:space="0" w:color="auto"/>
              <w:right w:val="single" w:sz="12" w:space="0" w:color="auto"/>
            </w:tcBorders>
          </w:tcPr>
          <w:p w:rsidR="0058012C" w:rsidRPr="00355A34" w:rsidRDefault="0058012C" w:rsidP="0099424F">
            <w:pPr>
              <w:spacing w:after="0"/>
              <w:rPr>
                <w:sz w:val="20"/>
                <w:szCs w:val="20"/>
              </w:rPr>
            </w:pPr>
          </w:p>
        </w:tc>
      </w:tr>
      <w:tr w:rsidR="0058012C" w:rsidRPr="00355A34" w:rsidTr="0099424F">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58012C" w:rsidRPr="00355A34" w:rsidRDefault="0058012C" w:rsidP="0099424F">
            <w:pPr>
              <w:spacing w:after="0"/>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58012C" w:rsidRPr="00355A34" w:rsidRDefault="0058012C" w:rsidP="0099424F">
            <w:pPr>
              <w:spacing w:after="0"/>
              <w:rPr>
                <w:sz w:val="20"/>
                <w:szCs w:val="20"/>
              </w:rPr>
            </w:pPr>
            <w:r w:rsidRPr="00355A34">
              <w:rPr>
                <w:sz w:val="20"/>
                <w:szCs w:val="20"/>
              </w:rPr>
              <w:t>Diğer (………)</w:t>
            </w:r>
          </w:p>
        </w:tc>
        <w:tc>
          <w:tcPr>
            <w:tcW w:w="1258" w:type="pct"/>
            <w:gridSpan w:val="2"/>
            <w:tcBorders>
              <w:top w:val="single" w:sz="8" w:space="0" w:color="auto"/>
              <w:left w:val="single" w:sz="4" w:space="0" w:color="auto"/>
              <w:bottom w:val="single" w:sz="12" w:space="0" w:color="auto"/>
              <w:right w:val="single" w:sz="8" w:space="0" w:color="auto"/>
            </w:tcBorders>
          </w:tcPr>
          <w:p w:rsidR="0058012C" w:rsidRPr="00355A34" w:rsidRDefault="0058012C" w:rsidP="0099424F">
            <w:pPr>
              <w:spacing w:after="0"/>
              <w:rPr>
                <w:sz w:val="20"/>
                <w:szCs w:val="20"/>
              </w:rPr>
            </w:pPr>
          </w:p>
        </w:tc>
        <w:tc>
          <w:tcPr>
            <w:tcW w:w="751" w:type="pct"/>
            <w:tcBorders>
              <w:top w:val="single" w:sz="8" w:space="0" w:color="auto"/>
              <w:left w:val="single" w:sz="8" w:space="0" w:color="auto"/>
              <w:bottom w:val="single" w:sz="12" w:space="0" w:color="auto"/>
              <w:right w:val="single" w:sz="12" w:space="0" w:color="auto"/>
            </w:tcBorders>
          </w:tcPr>
          <w:p w:rsidR="0058012C" w:rsidRPr="00355A34" w:rsidRDefault="0058012C" w:rsidP="0099424F">
            <w:pPr>
              <w:spacing w:after="0"/>
              <w:rPr>
                <w:sz w:val="20"/>
                <w:szCs w:val="20"/>
              </w:rPr>
            </w:pPr>
          </w:p>
        </w:tc>
      </w:tr>
      <w:tr w:rsidR="0058012C" w:rsidRPr="00355A34" w:rsidTr="0099424F">
        <w:trPr>
          <w:trHeight w:val="392"/>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58012C" w:rsidRPr="00355A34" w:rsidRDefault="0058012C" w:rsidP="00760F34">
            <w:pPr>
              <w:jc w:val="center"/>
              <w:rPr>
                <w:b/>
                <w:sz w:val="20"/>
                <w:szCs w:val="20"/>
              </w:rPr>
            </w:pPr>
            <w:r w:rsidRPr="00355A34">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58012C" w:rsidRPr="00355A34" w:rsidRDefault="0058012C" w:rsidP="00760F34">
            <w:pPr>
              <w:rPr>
                <w:sz w:val="20"/>
                <w:szCs w:val="20"/>
              </w:rPr>
            </w:pPr>
          </w:p>
        </w:tc>
        <w:tc>
          <w:tcPr>
            <w:tcW w:w="1258" w:type="pct"/>
            <w:gridSpan w:val="2"/>
            <w:tcBorders>
              <w:top w:val="single" w:sz="12" w:space="0" w:color="auto"/>
              <w:left w:val="single" w:sz="4" w:space="0" w:color="auto"/>
              <w:bottom w:val="single" w:sz="8" w:space="0" w:color="auto"/>
              <w:right w:val="single" w:sz="8" w:space="0" w:color="auto"/>
            </w:tcBorders>
            <w:vAlign w:val="center"/>
          </w:tcPr>
          <w:p w:rsidR="0058012C" w:rsidRPr="00355A34" w:rsidRDefault="0058012C" w:rsidP="00760F34">
            <w:pPr>
              <w:jc w:val="center"/>
              <w:rPr>
                <w:sz w:val="20"/>
                <w:szCs w:val="20"/>
              </w:rPr>
            </w:pPr>
            <w:r w:rsidRPr="00355A34">
              <w:rPr>
                <w:sz w:val="20"/>
                <w:szCs w:val="20"/>
              </w:rPr>
              <w:t>1 (Çoktan seçmeli)</w:t>
            </w:r>
          </w:p>
        </w:tc>
        <w:tc>
          <w:tcPr>
            <w:tcW w:w="751" w:type="pct"/>
            <w:tcBorders>
              <w:top w:val="single" w:sz="12" w:space="0" w:color="auto"/>
              <w:left w:val="single" w:sz="8" w:space="0" w:color="auto"/>
              <w:bottom w:val="single" w:sz="8" w:space="0" w:color="auto"/>
              <w:right w:val="single" w:sz="12" w:space="0" w:color="auto"/>
            </w:tcBorders>
            <w:vAlign w:val="center"/>
          </w:tcPr>
          <w:p w:rsidR="0058012C" w:rsidRPr="00355A34" w:rsidRDefault="0058012C" w:rsidP="00760F34">
            <w:pPr>
              <w:jc w:val="center"/>
              <w:rPr>
                <w:sz w:val="20"/>
                <w:szCs w:val="20"/>
              </w:rPr>
            </w:pPr>
            <w:r w:rsidRPr="00355A34">
              <w:rPr>
                <w:sz w:val="20"/>
                <w:szCs w:val="20"/>
              </w:rPr>
              <w:t>60</w:t>
            </w:r>
          </w:p>
        </w:tc>
      </w:tr>
      <w:tr w:rsidR="0058012C" w:rsidRPr="00355A34" w:rsidTr="0099424F">
        <w:trPr>
          <w:trHeight w:val="208"/>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58012C" w:rsidRPr="00355A34" w:rsidRDefault="0058012C" w:rsidP="00760F34">
            <w:pPr>
              <w:jc w:val="center"/>
              <w:rPr>
                <w:b/>
                <w:sz w:val="20"/>
                <w:szCs w:val="20"/>
              </w:rPr>
            </w:pPr>
            <w:r w:rsidRPr="00355A34">
              <w:rPr>
                <w:b/>
                <w:sz w:val="20"/>
                <w:szCs w:val="20"/>
              </w:rPr>
              <w:t>VARSA ÖNERİLEN ÖNKOŞUL(LAR)</w:t>
            </w:r>
          </w:p>
        </w:tc>
        <w:tc>
          <w:tcPr>
            <w:tcW w:w="3150" w:type="pct"/>
            <w:gridSpan w:val="8"/>
            <w:tcBorders>
              <w:top w:val="single" w:sz="12" w:space="0" w:color="auto"/>
              <w:left w:val="single" w:sz="12" w:space="0" w:color="auto"/>
              <w:bottom w:val="single" w:sz="12" w:space="0" w:color="auto"/>
              <w:right w:val="single" w:sz="12" w:space="0" w:color="auto"/>
            </w:tcBorders>
            <w:vAlign w:val="center"/>
          </w:tcPr>
          <w:p w:rsidR="0058012C" w:rsidRPr="00355A34" w:rsidRDefault="0058012C" w:rsidP="00760F34">
            <w:pPr>
              <w:jc w:val="both"/>
              <w:rPr>
                <w:sz w:val="20"/>
                <w:szCs w:val="20"/>
              </w:rPr>
            </w:pPr>
          </w:p>
        </w:tc>
      </w:tr>
      <w:tr w:rsidR="0058012C" w:rsidRPr="00355A34" w:rsidTr="0099424F">
        <w:trPr>
          <w:trHeight w:val="470"/>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58012C" w:rsidRPr="00355A34" w:rsidRDefault="0058012C" w:rsidP="0099424F">
            <w:pPr>
              <w:spacing w:after="0"/>
              <w:jc w:val="center"/>
              <w:rPr>
                <w:b/>
                <w:sz w:val="20"/>
                <w:szCs w:val="20"/>
              </w:rPr>
            </w:pPr>
            <w:r w:rsidRPr="00355A34">
              <w:rPr>
                <w:b/>
                <w:sz w:val="20"/>
                <w:szCs w:val="20"/>
              </w:rPr>
              <w:t>DERSİN KISA İÇERİĞİ</w:t>
            </w:r>
          </w:p>
        </w:tc>
        <w:tc>
          <w:tcPr>
            <w:tcW w:w="3150" w:type="pct"/>
            <w:gridSpan w:val="8"/>
            <w:tcBorders>
              <w:top w:val="single" w:sz="12" w:space="0" w:color="auto"/>
              <w:left w:val="single" w:sz="12" w:space="0" w:color="auto"/>
              <w:bottom w:val="single" w:sz="12" w:space="0" w:color="auto"/>
              <w:right w:val="single" w:sz="12" w:space="0" w:color="auto"/>
            </w:tcBorders>
          </w:tcPr>
          <w:p w:rsidR="0058012C" w:rsidRPr="00355A34" w:rsidRDefault="0058012C" w:rsidP="0099424F">
            <w:pPr>
              <w:spacing w:after="0"/>
            </w:pPr>
            <w:r w:rsidRPr="00355A34">
              <w:t>Hücre zarında biyoelektrik olaylar. Aksiyon Potansiyeli. Sinaptik İletim. Biyolojik Kontrolün Temel İlkeleri.</w:t>
            </w:r>
          </w:p>
        </w:tc>
      </w:tr>
      <w:tr w:rsidR="0058012C" w:rsidRPr="00355A34" w:rsidTr="0099424F">
        <w:trPr>
          <w:trHeight w:val="707"/>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58012C" w:rsidRPr="00355A34" w:rsidRDefault="0058012C" w:rsidP="0099424F">
            <w:pPr>
              <w:spacing w:after="0"/>
              <w:jc w:val="center"/>
              <w:rPr>
                <w:b/>
                <w:sz w:val="20"/>
                <w:szCs w:val="20"/>
              </w:rPr>
            </w:pPr>
            <w:r w:rsidRPr="00355A34">
              <w:rPr>
                <w:b/>
                <w:sz w:val="20"/>
                <w:szCs w:val="20"/>
              </w:rPr>
              <w:t>DERSİN AMAÇLARI</w:t>
            </w:r>
          </w:p>
        </w:tc>
        <w:tc>
          <w:tcPr>
            <w:tcW w:w="3150" w:type="pct"/>
            <w:gridSpan w:val="8"/>
            <w:tcBorders>
              <w:top w:val="single" w:sz="12" w:space="0" w:color="auto"/>
              <w:left w:val="single" w:sz="12" w:space="0" w:color="auto"/>
              <w:bottom w:val="single" w:sz="12" w:space="0" w:color="auto"/>
              <w:right w:val="single" w:sz="12" w:space="0" w:color="auto"/>
            </w:tcBorders>
          </w:tcPr>
          <w:p w:rsidR="0058012C" w:rsidRPr="00355A34" w:rsidRDefault="0058012C" w:rsidP="0099424F">
            <w:pPr>
              <w:spacing w:after="0"/>
            </w:pPr>
            <w:r w:rsidRPr="00355A34">
              <w:t xml:space="preserve">Bu programda, öğrencinin, biyoelektriğin temel ilkeleri ile tanıştırılması ve bu ilkelerin insan vücudunun işleyişini anlamada nasıl uygulandığının öğretilmesi amaçlanmıştır. </w:t>
            </w:r>
          </w:p>
        </w:tc>
      </w:tr>
      <w:tr w:rsidR="0058012C" w:rsidRPr="00355A34" w:rsidTr="0099424F">
        <w:trPr>
          <w:trHeight w:val="1048"/>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58012C" w:rsidRPr="00355A34" w:rsidRDefault="0058012C" w:rsidP="0099424F">
            <w:pPr>
              <w:spacing w:after="0"/>
              <w:jc w:val="center"/>
              <w:rPr>
                <w:b/>
                <w:sz w:val="20"/>
                <w:szCs w:val="20"/>
              </w:rPr>
            </w:pPr>
            <w:r w:rsidRPr="00355A34">
              <w:rPr>
                <w:b/>
                <w:sz w:val="20"/>
                <w:szCs w:val="20"/>
              </w:rPr>
              <w:t>DERSİN MESLEK EĞİTİMİNİ SAĞLAMAYA YÖNELİK KATKISI</w:t>
            </w:r>
          </w:p>
        </w:tc>
        <w:tc>
          <w:tcPr>
            <w:tcW w:w="3150" w:type="pct"/>
            <w:gridSpan w:val="8"/>
            <w:tcBorders>
              <w:top w:val="single" w:sz="12" w:space="0" w:color="auto"/>
              <w:left w:val="single" w:sz="12" w:space="0" w:color="auto"/>
              <w:bottom w:val="single" w:sz="12" w:space="0" w:color="auto"/>
              <w:right w:val="single" w:sz="12" w:space="0" w:color="auto"/>
            </w:tcBorders>
          </w:tcPr>
          <w:p w:rsidR="0058012C" w:rsidRPr="00355A34" w:rsidRDefault="0058012C" w:rsidP="0099424F">
            <w:pPr>
              <w:spacing w:after="0"/>
            </w:pPr>
            <w:r w:rsidRPr="00355A34">
              <w:t>Öğrenci, biyofiziğin temel ilkelerini insan vücudunun işleyişini anlamada kullanabilme yetisi kazanmış olmalıdır. Bu ilkeleri, hastalıklara tanı koymaya yönelik yöntemleri anlamada ve onların sonuçlarını değerlendirmede de kullanabilmesi beklenir.</w:t>
            </w:r>
          </w:p>
        </w:tc>
      </w:tr>
      <w:tr w:rsidR="0058012C" w:rsidRPr="00355A34" w:rsidTr="0099424F">
        <w:trPr>
          <w:trHeight w:val="518"/>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58012C" w:rsidRPr="00355A34" w:rsidRDefault="0058012C" w:rsidP="0099424F">
            <w:pPr>
              <w:spacing w:after="0"/>
              <w:jc w:val="center"/>
              <w:rPr>
                <w:b/>
                <w:sz w:val="20"/>
                <w:szCs w:val="20"/>
              </w:rPr>
            </w:pPr>
            <w:r w:rsidRPr="00355A34">
              <w:rPr>
                <w:b/>
                <w:sz w:val="20"/>
                <w:szCs w:val="20"/>
              </w:rPr>
              <w:t>DERSİN ÖĞRENİM ÇIKTILARI</w:t>
            </w:r>
          </w:p>
        </w:tc>
        <w:tc>
          <w:tcPr>
            <w:tcW w:w="3150" w:type="pct"/>
            <w:gridSpan w:val="8"/>
            <w:tcBorders>
              <w:top w:val="single" w:sz="12" w:space="0" w:color="auto"/>
              <w:left w:val="single" w:sz="12" w:space="0" w:color="auto"/>
              <w:bottom w:val="single" w:sz="12" w:space="0" w:color="auto"/>
              <w:right w:val="single" w:sz="12" w:space="0" w:color="auto"/>
            </w:tcBorders>
          </w:tcPr>
          <w:p w:rsidR="0058012C" w:rsidRPr="00355A34" w:rsidRDefault="0058012C" w:rsidP="0099424F">
            <w:pPr>
              <w:spacing w:after="0"/>
            </w:pPr>
            <w:r w:rsidRPr="00355A34">
              <w:t>Programın sonunda, öğrenci, insan vücudunu nicel olarak değerlendirmede biyofizik ilkelerin/yöntemlerin uygulanmasının önemini kavramış olmalıdır.</w:t>
            </w:r>
          </w:p>
        </w:tc>
      </w:tr>
      <w:tr w:rsidR="0058012C" w:rsidRPr="00355A34" w:rsidTr="0099424F">
        <w:trPr>
          <w:trHeight w:val="540"/>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58012C" w:rsidRPr="00355A34" w:rsidRDefault="0058012C" w:rsidP="0099424F">
            <w:pPr>
              <w:spacing w:after="0"/>
              <w:jc w:val="center"/>
              <w:rPr>
                <w:b/>
                <w:sz w:val="20"/>
                <w:szCs w:val="20"/>
              </w:rPr>
            </w:pPr>
            <w:r w:rsidRPr="00355A34">
              <w:rPr>
                <w:b/>
                <w:sz w:val="20"/>
                <w:szCs w:val="20"/>
              </w:rPr>
              <w:t>TEMEL DERS KİTABI</w:t>
            </w:r>
          </w:p>
        </w:tc>
        <w:tc>
          <w:tcPr>
            <w:tcW w:w="3150" w:type="pct"/>
            <w:gridSpan w:val="8"/>
            <w:tcBorders>
              <w:top w:val="single" w:sz="12" w:space="0" w:color="auto"/>
              <w:left w:val="single" w:sz="12" w:space="0" w:color="auto"/>
              <w:bottom w:val="single" w:sz="12" w:space="0" w:color="auto"/>
              <w:right w:val="single" w:sz="12" w:space="0" w:color="auto"/>
            </w:tcBorders>
          </w:tcPr>
          <w:p w:rsidR="0058012C" w:rsidRPr="00355A34" w:rsidRDefault="0058012C" w:rsidP="0099424F">
            <w:pPr>
              <w:spacing w:after="0"/>
            </w:pPr>
            <w:r w:rsidRPr="00355A34">
              <w:t>Pehlivan F.: Biyofizik (8.Baskı), Pelikan Kitabevi, Ankara, 2015.</w:t>
            </w:r>
          </w:p>
        </w:tc>
      </w:tr>
      <w:tr w:rsidR="0058012C" w:rsidRPr="00355A34" w:rsidTr="0099424F">
        <w:trPr>
          <w:trHeight w:val="540"/>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58012C" w:rsidRPr="00355A34" w:rsidRDefault="0058012C" w:rsidP="0099424F">
            <w:pPr>
              <w:spacing w:after="0"/>
              <w:jc w:val="center"/>
              <w:rPr>
                <w:b/>
                <w:sz w:val="20"/>
                <w:szCs w:val="20"/>
              </w:rPr>
            </w:pPr>
            <w:r w:rsidRPr="00355A34">
              <w:rPr>
                <w:b/>
                <w:sz w:val="20"/>
                <w:szCs w:val="20"/>
              </w:rPr>
              <w:t>YARDIMCI KAYNAKLAR</w:t>
            </w:r>
          </w:p>
        </w:tc>
        <w:tc>
          <w:tcPr>
            <w:tcW w:w="3150" w:type="pct"/>
            <w:gridSpan w:val="8"/>
            <w:tcBorders>
              <w:top w:val="single" w:sz="12" w:space="0" w:color="auto"/>
              <w:left w:val="single" w:sz="12" w:space="0" w:color="auto"/>
              <w:bottom w:val="single" w:sz="12" w:space="0" w:color="auto"/>
              <w:right w:val="single" w:sz="12" w:space="0" w:color="auto"/>
            </w:tcBorders>
          </w:tcPr>
          <w:p w:rsidR="0058012C" w:rsidRPr="00355A34" w:rsidRDefault="0058012C" w:rsidP="0099424F">
            <w:pPr>
              <w:spacing w:after="0"/>
            </w:pPr>
            <w:r w:rsidRPr="00355A34">
              <w:t xml:space="preserve">Esen F., Esen H.: BİYOFİZİK Nörobiyofizik, Ankara Nobel Tıp Kitabevleri, 2016. </w:t>
            </w:r>
          </w:p>
        </w:tc>
      </w:tr>
      <w:tr w:rsidR="0058012C" w:rsidRPr="00355A34" w:rsidTr="0099424F">
        <w:trPr>
          <w:trHeight w:val="520"/>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58012C" w:rsidRPr="00355A34" w:rsidRDefault="0058012C" w:rsidP="0099424F">
            <w:pPr>
              <w:spacing w:after="0"/>
              <w:jc w:val="center"/>
              <w:rPr>
                <w:b/>
                <w:sz w:val="20"/>
                <w:szCs w:val="20"/>
              </w:rPr>
            </w:pPr>
            <w:r w:rsidRPr="00355A34">
              <w:rPr>
                <w:b/>
                <w:sz w:val="20"/>
                <w:szCs w:val="20"/>
              </w:rPr>
              <w:t>DERSTE GEREKLİ ARAÇ VE GEREÇLER</w:t>
            </w:r>
          </w:p>
        </w:tc>
        <w:tc>
          <w:tcPr>
            <w:tcW w:w="3150" w:type="pct"/>
            <w:gridSpan w:val="8"/>
            <w:tcBorders>
              <w:top w:val="single" w:sz="12" w:space="0" w:color="auto"/>
              <w:left w:val="single" w:sz="12" w:space="0" w:color="auto"/>
              <w:bottom w:val="single" w:sz="12" w:space="0" w:color="auto"/>
              <w:right w:val="single" w:sz="12" w:space="0" w:color="auto"/>
            </w:tcBorders>
          </w:tcPr>
          <w:p w:rsidR="0058012C" w:rsidRPr="00355A34" w:rsidRDefault="0058012C" w:rsidP="0099424F">
            <w:pPr>
              <w:spacing w:after="0"/>
              <w:jc w:val="both"/>
              <w:rPr>
                <w:sz w:val="20"/>
                <w:szCs w:val="20"/>
              </w:rPr>
            </w:pPr>
            <w:r w:rsidRPr="00355A34">
              <w:rPr>
                <w:sz w:val="20"/>
                <w:szCs w:val="20"/>
              </w:rPr>
              <w:t>---</w:t>
            </w:r>
          </w:p>
        </w:tc>
      </w:tr>
    </w:tbl>
    <w:tbl>
      <w:tblPr>
        <w:tblpPr w:leftFromText="141" w:rightFromText="141" w:vertAnchor="text" w:horzAnchor="margin" w:tblpY="377"/>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99424F" w:rsidRPr="00355A34" w:rsidTr="0099424F">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9424F" w:rsidRPr="00355A34" w:rsidRDefault="0099424F" w:rsidP="0099424F">
            <w:pPr>
              <w:jc w:val="center"/>
              <w:rPr>
                <w:b/>
              </w:rPr>
            </w:pPr>
            <w:r w:rsidRPr="00355A34">
              <w:rPr>
                <w:b/>
              </w:rPr>
              <w:lastRenderedPageBreak/>
              <w:t>DERSİN HAFTALIK PLANI</w:t>
            </w:r>
          </w:p>
        </w:tc>
      </w:tr>
      <w:tr w:rsidR="0099424F" w:rsidRPr="00355A34" w:rsidTr="0099424F">
        <w:tc>
          <w:tcPr>
            <w:tcW w:w="593" w:type="pct"/>
            <w:tcBorders>
              <w:top w:val="single" w:sz="6" w:space="0" w:color="auto"/>
              <w:left w:val="single" w:sz="12" w:space="0" w:color="auto"/>
              <w:bottom w:val="single" w:sz="6" w:space="0" w:color="auto"/>
              <w:right w:val="single" w:sz="6" w:space="0" w:color="auto"/>
            </w:tcBorders>
          </w:tcPr>
          <w:p w:rsidR="0099424F" w:rsidRPr="00355A34" w:rsidRDefault="0099424F" w:rsidP="0099424F">
            <w:pPr>
              <w:jc w:val="center"/>
              <w:rPr>
                <w:b/>
              </w:rPr>
            </w:pPr>
            <w:r w:rsidRPr="00355A34">
              <w:rPr>
                <w:b/>
              </w:rPr>
              <w:t>HAFTA</w:t>
            </w:r>
          </w:p>
        </w:tc>
        <w:tc>
          <w:tcPr>
            <w:tcW w:w="4407" w:type="pct"/>
            <w:tcBorders>
              <w:top w:val="single" w:sz="6" w:space="0" w:color="auto"/>
              <w:left w:val="single" w:sz="6" w:space="0" w:color="auto"/>
              <w:bottom w:val="single" w:sz="6" w:space="0" w:color="auto"/>
              <w:right w:val="single" w:sz="12" w:space="0" w:color="auto"/>
            </w:tcBorders>
          </w:tcPr>
          <w:p w:rsidR="0099424F" w:rsidRPr="00355A34" w:rsidRDefault="0099424F" w:rsidP="0099424F">
            <w:pPr>
              <w:rPr>
                <w:b/>
              </w:rPr>
            </w:pPr>
            <w:r w:rsidRPr="00355A34">
              <w:rPr>
                <w:b/>
              </w:rPr>
              <w:t>İŞLENEN KONULAR</w:t>
            </w:r>
          </w:p>
        </w:tc>
      </w:tr>
      <w:tr w:rsidR="0099424F" w:rsidRPr="00355A34" w:rsidTr="0099424F">
        <w:tc>
          <w:tcPr>
            <w:tcW w:w="593" w:type="pct"/>
            <w:tcBorders>
              <w:top w:val="single" w:sz="6" w:space="0" w:color="auto"/>
              <w:left w:val="single" w:sz="12" w:space="0" w:color="auto"/>
              <w:bottom w:val="single" w:sz="6" w:space="0" w:color="auto"/>
              <w:right w:val="single" w:sz="6" w:space="0" w:color="auto"/>
            </w:tcBorders>
            <w:vAlign w:val="center"/>
          </w:tcPr>
          <w:p w:rsidR="0099424F" w:rsidRPr="00355A34" w:rsidRDefault="0099424F" w:rsidP="0099424F">
            <w:pPr>
              <w:spacing w:after="0"/>
              <w:jc w:val="center"/>
            </w:pPr>
            <w:r w:rsidRPr="00355A34">
              <w:t>1</w:t>
            </w:r>
          </w:p>
        </w:tc>
        <w:tc>
          <w:tcPr>
            <w:tcW w:w="4407" w:type="pct"/>
          </w:tcPr>
          <w:p w:rsidR="0099424F" w:rsidRPr="00355A34" w:rsidRDefault="0099424F" w:rsidP="0099424F">
            <w:pPr>
              <w:spacing w:after="0" w:line="276" w:lineRule="auto"/>
              <w:rPr>
                <w:b/>
              </w:rPr>
            </w:pPr>
            <w:r w:rsidRPr="00355A34">
              <w:t>Hücre Zarı ve Hücre Zarında Madde Taşınım Yolları/Yasaları</w:t>
            </w:r>
          </w:p>
        </w:tc>
      </w:tr>
      <w:tr w:rsidR="0099424F" w:rsidRPr="00355A34" w:rsidTr="0099424F">
        <w:tc>
          <w:tcPr>
            <w:tcW w:w="593" w:type="pct"/>
            <w:tcBorders>
              <w:top w:val="single" w:sz="6" w:space="0" w:color="auto"/>
              <w:left w:val="single" w:sz="12" w:space="0" w:color="auto"/>
              <w:bottom w:val="single" w:sz="6" w:space="0" w:color="auto"/>
              <w:right w:val="single" w:sz="6" w:space="0" w:color="auto"/>
            </w:tcBorders>
            <w:vAlign w:val="center"/>
          </w:tcPr>
          <w:p w:rsidR="0099424F" w:rsidRPr="00355A34" w:rsidRDefault="0099424F" w:rsidP="0099424F">
            <w:pPr>
              <w:spacing w:after="0"/>
              <w:jc w:val="center"/>
            </w:pPr>
            <w:r w:rsidRPr="00355A34">
              <w:t>2</w:t>
            </w:r>
          </w:p>
        </w:tc>
        <w:tc>
          <w:tcPr>
            <w:tcW w:w="4407" w:type="pct"/>
          </w:tcPr>
          <w:p w:rsidR="0099424F" w:rsidRPr="00355A34" w:rsidRDefault="0099424F" w:rsidP="0099424F">
            <w:pPr>
              <w:spacing w:after="0" w:line="276" w:lineRule="auto"/>
              <w:rPr>
                <w:b/>
              </w:rPr>
            </w:pPr>
            <w:r w:rsidRPr="00355A34">
              <w:t>Pasif Taşınım ve Pasif Geçişlerin Nicel Tartışması</w:t>
            </w:r>
          </w:p>
        </w:tc>
      </w:tr>
      <w:tr w:rsidR="0099424F" w:rsidRPr="00355A34" w:rsidTr="0099424F">
        <w:tc>
          <w:tcPr>
            <w:tcW w:w="593" w:type="pct"/>
            <w:tcBorders>
              <w:top w:val="single" w:sz="6" w:space="0" w:color="auto"/>
              <w:left w:val="single" w:sz="12" w:space="0" w:color="auto"/>
              <w:bottom w:val="single" w:sz="6" w:space="0" w:color="auto"/>
              <w:right w:val="single" w:sz="6" w:space="0" w:color="auto"/>
            </w:tcBorders>
            <w:vAlign w:val="center"/>
          </w:tcPr>
          <w:p w:rsidR="0099424F" w:rsidRPr="00355A34" w:rsidRDefault="0099424F" w:rsidP="0099424F">
            <w:pPr>
              <w:spacing w:after="0"/>
              <w:jc w:val="center"/>
            </w:pPr>
            <w:r w:rsidRPr="00355A34">
              <w:t>3</w:t>
            </w:r>
          </w:p>
        </w:tc>
        <w:tc>
          <w:tcPr>
            <w:tcW w:w="4407" w:type="pct"/>
          </w:tcPr>
          <w:p w:rsidR="0099424F" w:rsidRPr="00355A34" w:rsidRDefault="0099424F" w:rsidP="0099424F">
            <w:pPr>
              <w:spacing w:after="0" w:line="276" w:lineRule="auto"/>
              <w:rPr>
                <w:b/>
              </w:rPr>
            </w:pPr>
            <w:r w:rsidRPr="00355A34">
              <w:t>Aktif Taşınım, İyon Pompaları</w:t>
            </w:r>
          </w:p>
        </w:tc>
      </w:tr>
      <w:tr w:rsidR="0099424F" w:rsidRPr="00355A34" w:rsidTr="0099424F">
        <w:tc>
          <w:tcPr>
            <w:tcW w:w="593" w:type="pct"/>
            <w:tcBorders>
              <w:top w:val="single" w:sz="6" w:space="0" w:color="auto"/>
              <w:left w:val="single" w:sz="12" w:space="0" w:color="auto"/>
              <w:bottom w:val="single" w:sz="6" w:space="0" w:color="auto"/>
              <w:right w:val="single" w:sz="6" w:space="0" w:color="auto"/>
            </w:tcBorders>
            <w:vAlign w:val="center"/>
          </w:tcPr>
          <w:p w:rsidR="0099424F" w:rsidRPr="00355A34" w:rsidRDefault="0099424F" w:rsidP="0099424F">
            <w:pPr>
              <w:spacing w:after="0"/>
              <w:jc w:val="center"/>
            </w:pPr>
            <w:r w:rsidRPr="00355A34">
              <w:t>4</w:t>
            </w:r>
          </w:p>
        </w:tc>
        <w:tc>
          <w:tcPr>
            <w:tcW w:w="4407" w:type="pct"/>
          </w:tcPr>
          <w:p w:rsidR="0099424F" w:rsidRPr="00355A34" w:rsidRDefault="0099424F" w:rsidP="0099424F">
            <w:pPr>
              <w:spacing w:after="0" w:line="276" w:lineRule="auto"/>
              <w:jc w:val="both"/>
              <w:rPr>
                <w:rFonts w:eastAsia="Calibri"/>
                <w:lang w:val="en-US"/>
              </w:rPr>
            </w:pPr>
            <w:r w:rsidRPr="00355A34">
              <w:t>Hücre Zarı için Elektriksel Eşdeğer Devre Modeli</w:t>
            </w:r>
          </w:p>
        </w:tc>
      </w:tr>
      <w:tr w:rsidR="0099424F" w:rsidRPr="00355A34" w:rsidTr="0099424F">
        <w:tc>
          <w:tcPr>
            <w:tcW w:w="593" w:type="pct"/>
            <w:tcBorders>
              <w:top w:val="single" w:sz="6" w:space="0" w:color="auto"/>
              <w:left w:val="single" w:sz="12" w:space="0" w:color="auto"/>
              <w:bottom w:val="single" w:sz="6" w:space="0" w:color="auto"/>
              <w:right w:val="single" w:sz="6" w:space="0" w:color="auto"/>
            </w:tcBorders>
            <w:vAlign w:val="center"/>
          </w:tcPr>
          <w:p w:rsidR="0099424F" w:rsidRPr="00355A34" w:rsidRDefault="0099424F" w:rsidP="0099424F">
            <w:pPr>
              <w:spacing w:after="0"/>
              <w:jc w:val="center"/>
            </w:pPr>
            <w:r w:rsidRPr="00355A34">
              <w:t>5</w:t>
            </w:r>
          </w:p>
        </w:tc>
        <w:tc>
          <w:tcPr>
            <w:tcW w:w="4407" w:type="pct"/>
          </w:tcPr>
          <w:p w:rsidR="0099424F" w:rsidRPr="00355A34" w:rsidRDefault="0099424F" w:rsidP="0099424F">
            <w:pPr>
              <w:spacing w:after="0" w:line="276" w:lineRule="auto"/>
              <w:ind w:left="-18" w:firstLine="18"/>
              <w:jc w:val="both"/>
              <w:rPr>
                <w:rFonts w:eastAsia="Calibri"/>
                <w:lang w:val="en-US"/>
              </w:rPr>
            </w:pPr>
            <w:r w:rsidRPr="00355A34">
              <w:t>Uyarılabilir Hücrelerin Uyaranlara Karşı Yanıtları ve Temel Kavramlar</w:t>
            </w:r>
          </w:p>
        </w:tc>
      </w:tr>
      <w:tr w:rsidR="0099424F" w:rsidRPr="00355A34" w:rsidTr="0099424F">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9424F" w:rsidRPr="00355A34" w:rsidRDefault="0099424F" w:rsidP="0099424F">
            <w:pPr>
              <w:spacing w:after="0"/>
              <w:jc w:val="center"/>
            </w:pPr>
            <w:r w:rsidRPr="00355A34">
              <w:t>6</w:t>
            </w:r>
          </w:p>
        </w:tc>
        <w:tc>
          <w:tcPr>
            <w:tcW w:w="4407" w:type="pct"/>
          </w:tcPr>
          <w:p w:rsidR="0099424F" w:rsidRPr="00355A34" w:rsidRDefault="0099424F" w:rsidP="0099424F">
            <w:pPr>
              <w:spacing w:after="0" w:line="276" w:lineRule="auto"/>
              <w:jc w:val="both"/>
              <w:rPr>
                <w:rFonts w:eastAsia="Calibri"/>
                <w:lang w:val="en-US"/>
              </w:rPr>
            </w:pPr>
            <w:r w:rsidRPr="00355A34">
              <w:t>Pasif Zar Modeli, Elektrotonik Voltaj Yayılması</w:t>
            </w:r>
          </w:p>
        </w:tc>
      </w:tr>
      <w:tr w:rsidR="0099424F" w:rsidRPr="00355A34" w:rsidTr="0099424F">
        <w:tc>
          <w:tcPr>
            <w:tcW w:w="593" w:type="pct"/>
            <w:tcBorders>
              <w:top w:val="single" w:sz="6" w:space="0" w:color="auto"/>
              <w:left w:val="single" w:sz="12" w:space="0" w:color="auto"/>
              <w:bottom w:val="single" w:sz="6" w:space="0" w:color="auto"/>
              <w:right w:val="single" w:sz="6" w:space="0" w:color="auto"/>
            </w:tcBorders>
            <w:vAlign w:val="center"/>
          </w:tcPr>
          <w:p w:rsidR="0099424F" w:rsidRPr="00355A34" w:rsidRDefault="0099424F" w:rsidP="0099424F">
            <w:pPr>
              <w:spacing w:after="0"/>
              <w:jc w:val="center"/>
            </w:pPr>
            <w:r w:rsidRPr="00355A34">
              <w:t>7</w:t>
            </w:r>
          </w:p>
        </w:tc>
        <w:tc>
          <w:tcPr>
            <w:tcW w:w="4407" w:type="pct"/>
          </w:tcPr>
          <w:p w:rsidR="0099424F" w:rsidRPr="00355A34" w:rsidRDefault="0099424F" w:rsidP="0099424F">
            <w:pPr>
              <w:spacing w:after="0" w:line="276" w:lineRule="auto"/>
              <w:rPr>
                <w:b/>
              </w:rPr>
            </w:pPr>
            <w:r w:rsidRPr="00355A34">
              <w:t>Aktif Zar İletkenliği ve Aksiyon Potansiyeli. Hodgkin-Huxley Aksiyon Potansiyeli Denklemi</w:t>
            </w:r>
          </w:p>
        </w:tc>
      </w:tr>
      <w:tr w:rsidR="0099424F" w:rsidRPr="00355A34" w:rsidTr="0099424F">
        <w:tc>
          <w:tcPr>
            <w:tcW w:w="593" w:type="pct"/>
            <w:tcBorders>
              <w:top w:val="single" w:sz="6" w:space="0" w:color="auto"/>
              <w:left w:val="single" w:sz="12" w:space="0" w:color="auto"/>
              <w:bottom w:val="single" w:sz="6" w:space="0" w:color="auto"/>
              <w:right w:val="single" w:sz="6" w:space="0" w:color="auto"/>
            </w:tcBorders>
            <w:vAlign w:val="center"/>
          </w:tcPr>
          <w:p w:rsidR="0099424F" w:rsidRPr="00355A34" w:rsidRDefault="0099424F" w:rsidP="0099424F">
            <w:pPr>
              <w:spacing w:after="0"/>
              <w:jc w:val="center"/>
            </w:pPr>
            <w:r w:rsidRPr="00355A34">
              <w:t>8</w:t>
            </w:r>
          </w:p>
        </w:tc>
        <w:tc>
          <w:tcPr>
            <w:tcW w:w="4407" w:type="pct"/>
          </w:tcPr>
          <w:p w:rsidR="0099424F" w:rsidRPr="00355A34" w:rsidRDefault="0099424F" w:rsidP="0099424F">
            <w:pPr>
              <w:spacing w:after="0" w:line="276" w:lineRule="auto"/>
              <w:rPr>
                <w:b/>
              </w:rPr>
            </w:pPr>
            <w:r w:rsidRPr="00355A34">
              <w:t>Voltaj ve Patch Kenetleme Tekniği. Tek Kanal Akımları Sodyum, Potasyum, Kalsiyum, Klor Kanalları</w:t>
            </w:r>
          </w:p>
        </w:tc>
      </w:tr>
      <w:tr w:rsidR="0099424F" w:rsidRPr="00355A34" w:rsidTr="0099424F">
        <w:tc>
          <w:tcPr>
            <w:tcW w:w="593" w:type="pct"/>
            <w:tcBorders>
              <w:top w:val="single" w:sz="6" w:space="0" w:color="auto"/>
              <w:left w:val="single" w:sz="12" w:space="0" w:color="auto"/>
              <w:bottom w:val="single" w:sz="6" w:space="0" w:color="auto"/>
              <w:right w:val="single" w:sz="6" w:space="0" w:color="auto"/>
            </w:tcBorders>
            <w:vAlign w:val="center"/>
          </w:tcPr>
          <w:p w:rsidR="0099424F" w:rsidRPr="00355A34" w:rsidRDefault="0099424F" w:rsidP="0099424F">
            <w:pPr>
              <w:spacing w:after="0"/>
              <w:jc w:val="center"/>
            </w:pPr>
            <w:r w:rsidRPr="00355A34">
              <w:t>9</w:t>
            </w:r>
          </w:p>
        </w:tc>
        <w:tc>
          <w:tcPr>
            <w:tcW w:w="4407" w:type="pct"/>
          </w:tcPr>
          <w:p w:rsidR="0099424F" w:rsidRPr="00355A34" w:rsidRDefault="0099424F" w:rsidP="0099424F">
            <w:pPr>
              <w:spacing w:after="0" w:line="276" w:lineRule="auto"/>
              <w:rPr>
                <w:b/>
              </w:rPr>
            </w:pPr>
            <w:r w:rsidRPr="00355A34">
              <w:t>Voltaj ve Patch Kenetleme Tekniği. Tek Kanal Akımları Sodyum, Potasyum, Kalsiyum, Klor Kanalları</w:t>
            </w:r>
          </w:p>
        </w:tc>
      </w:tr>
      <w:tr w:rsidR="0099424F" w:rsidRPr="00355A34" w:rsidTr="0099424F">
        <w:tc>
          <w:tcPr>
            <w:tcW w:w="593" w:type="pct"/>
            <w:tcBorders>
              <w:top w:val="single" w:sz="6" w:space="0" w:color="auto"/>
              <w:left w:val="single" w:sz="12" w:space="0" w:color="auto"/>
              <w:bottom w:val="single" w:sz="6" w:space="0" w:color="auto"/>
              <w:right w:val="single" w:sz="6" w:space="0" w:color="auto"/>
            </w:tcBorders>
            <w:vAlign w:val="center"/>
          </w:tcPr>
          <w:p w:rsidR="0099424F" w:rsidRPr="00355A34" w:rsidRDefault="0099424F" w:rsidP="0099424F">
            <w:pPr>
              <w:spacing w:after="0"/>
              <w:jc w:val="center"/>
            </w:pPr>
            <w:r w:rsidRPr="00355A34">
              <w:t>10</w:t>
            </w:r>
          </w:p>
        </w:tc>
        <w:tc>
          <w:tcPr>
            <w:tcW w:w="4407" w:type="pct"/>
          </w:tcPr>
          <w:p w:rsidR="0099424F" w:rsidRPr="00355A34" w:rsidRDefault="0099424F" w:rsidP="0099424F">
            <w:pPr>
              <w:spacing w:after="0" w:line="276" w:lineRule="auto"/>
              <w:jc w:val="both"/>
              <w:rPr>
                <w:rFonts w:eastAsia="Calibri"/>
              </w:rPr>
            </w:pPr>
            <w:r w:rsidRPr="00355A34">
              <w:t>Periferik Sinirlerde Bileşik Aksiyon Potansiyeli. Sinir Liflerinin Karakteristik Özellikleri</w:t>
            </w:r>
          </w:p>
        </w:tc>
      </w:tr>
      <w:tr w:rsidR="0099424F" w:rsidRPr="00355A34" w:rsidTr="0099424F">
        <w:trPr>
          <w:trHeight w:val="351"/>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99424F" w:rsidRPr="00355A34" w:rsidRDefault="0099424F" w:rsidP="0099424F">
            <w:pPr>
              <w:spacing w:after="0"/>
              <w:jc w:val="center"/>
            </w:pPr>
            <w:r w:rsidRPr="00355A34">
              <w:t>11</w:t>
            </w:r>
          </w:p>
        </w:tc>
        <w:tc>
          <w:tcPr>
            <w:tcW w:w="4407" w:type="pct"/>
          </w:tcPr>
          <w:p w:rsidR="0099424F" w:rsidRPr="00355A34" w:rsidRDefault="0099424F" w:rsidP="0099424F">
            <w:pPr>
              <w:spacing w:after="0" w:line="276" w:lineRule="auto"/>
              <w:rPr>
                <w:rFonts w:eastAsia="Calibri"/>
              </w:rPr>
            </w:pPr>
            <w:r w:rsidRPr="00355A34">
              <w:rPr>
                <w:rFonts w:eastAsia="Calibri"/>
                <w:b/>
              </w:rPr>
              <w:t>ARA SINAV HAFTASI</w:t>
            </w:r>
          </w:p>
        </w:tc>
      </w:tr>
      <w:tr w:rsidR="0099424F" w:rsidRPr="00355A34" w:rsidTr="0099424F">
        <w:tc>
          <w:tcPr>
            <w:tcW w:w="593" w:type="pct"/>
            <w:tcBorders>
              <w:top w:val="single" w:sz="6" w:space="0" w:color="auto"/>
              <w:left w:val="single" w:sz="12" w:space="0" w:color="auto"/>
              <w:bottom w:val="single" w:sz="6" w:space="0" w:color="auto"/>
              <w:right w:val="single" w:sz="6" w:space="0" w:color="auto"/>
            </w:tcBorders>
            <w:vAlign w:val="center"/>
          </w:tcPr>
          <w:p w:rsidR="0099424F" w:rsidRPr="00355A34" w:rsidRDefault="0099424F" w:rsidP="0099424F">
            <w:pPr>
              <w:spacing w:after="0"/>
              <w:jc w:val="center"/>
            </w:pPr>
            <w:r w:rsidRPr="00355A34">
              <w:t>12</w:t>
            </w:r>
          </w:p>
        </w:tc>
        <w:tc>
          <w:tcPr>
            <w:tcW w:w="4407" w:type="pct"/>
          </w:tcPr>
          <w:p w:rsidR="0099424F" w:rsidRPr="00355A34" w:rsidRDefault="0099424F" w:rsidP="0099424F">
            <w:pPr>
              <w:spacing w:after="0" w:line="276" w:lineRule="auto"/>
              <w:rPr>
                <w:rFonts w:eastAsia="Calibri"/>
                <w:lang w:val="en-US"/>
              </w:rPr>
            </w:pPr>
            <w:r w:rsidRPr="00355A34">
              <w:rPr>
                <w:rFonts w:eastAsia="Calibri"/>
                <w:b/>
              </w:rPr>
              <w:t>ARA SINAV HAFTASI</w:t>
            </w:r>
          </w:p>
        </w:tc>
      </w:tr>
      <w:tr w:rsidR="0099424F" w:rsidRPr="00355A34" w:rsidTr="0099424F">
        <w:tc>
          <w:tcPr>
            <w:tcW w:w="593" w:type="pct"/>
            <w:tcBorders>
              <w:top w:val="single" w:sz="6" w:space="0" w:color="auto"/>
              <w:left w:val="single" w:sz="12" w:space="0" w:color="auto"/>
              <w:bottom w:val="single" w:sz="6" w:space="0" w:color="auto"/>
              <w:right w:val="single" w:sz="6" w:space="0" w:color="auto"/>
            </w:tcBorders>
            <w:vAlign w:val="center"/>
          </w:tcPr>
          <w:p w:rsidR="0099424F" w:rsidRPr="00355A34" w:rsidRDefault="0099424F" w:rsidP="0099424F">
            <w:pPr>
              <w:spacing w:after="0"/>
              <w:jc w:val="center"/>
            </w:pPr>
            <w:r w:rsidRPr="00355A34">
              <w:t>13</w:t>
            </w:r>
          </w:p>
        </w:tc>
        <w:tc>
          <w:tcPr>
            <w:tcW w:w="4407" w:type="pct"/>
          </w:tcPr>
          <w:p w:rsidR="0099424F" w:rsidRPr="00355A34" w:rsidRDefault="0099424F" w:rsidP="0099424F">
            <w:pPr>
              <w:spacing w:after="0" w:line="276" w:lineRule="auto"/>
              <w:jc w:val="both"/>
            </w:pPr>
            <w:r w:rsidRPr="00355A34">
              <w:t>Elektriksel ve Kimyasal Sinapslar</w:t>
            </w:r>
          </w:p>
        </w:tc>
      </w:tr>
      <w:tr w:rsidR="0099424F" w:rsidRPr="00355A34" w:rsidTr="0099424F">
        <w:tc>
          <w:tcPr>
            <w:tcW w:w="593" w:type="pct"/>
            <w:tcBorders>
              <w:top w:val="single" w:sz="6" w:space="0" w:color="auto"/>
              <w:left w:val="single" w:sz="12" w:space="0" w:color="auto"/>
              <w:bottom w:val="single" w:sz="6" w:space="0" w:color="auto"/>
              <w:right w:val="single" w:sz="6" w:space="0" w:color="auto"/>
            </w:tcBorders>
            <w:vAlign w:val="center"/>
          </w:tcPr>
          <w:p w:rsidR="0099424F" w:rsidRPr="00355A34" w:rsidRDefault="0099424F" w:rsidP="0099424F">
            <w:pPr>
              <w:spacing w:after="0"/>
              <w:jc w:val="center"/>
            </w:pPr>
            <w:r w:rsidRPr="00355A34">
              <w:t>14</w:t>
            </w:r>
          </w:p>
        </w:tc>
        <w:tc>
          <w:tcPr>
            <w:tcW w:w="4407" w:type="pct"/>
          </w:tcPr>
          <w:p w:rsidR="0099424F" w:rsidRPr="00355A34" w:rsidRDefault="0099424F" w:rsidP="0099424F">
            <w:pPr>
              <w:spacing w:after="0" w:line="276" w:lineRule="auto"/>
              <w:rPr>
                <w:rFonts w:eastAsia="Calibri"/>
                <w:lang w:val="en-US"/>
              </w:rPr>
            </w:pPr>
            <w:r w:rsidRPr="00355A34">
              <w:t>Uyarıcı ve Engelleyici Postsinaptik Potansiyeller</w:t>
            </w:r>
          </w:p>
        </w:tc>
      </w:tr>
      <w:tr w:rsidR="0099424F" w:rsidRPr="00355A34" w:rsidTr="0099424F">
        <w:trPr>
          <w:trHeight w:val="59"/>
        </w:trPr>
        <w:tc>
          <w:tcPr>
            <w:tcW w:w="593" w:type="pct"/>
            <w:tcBorders>
              <w:top w:val="single" w:sz="6" w:space="0" w:color="auto"/>
              <w:left w:val="single" w:sz="12" w:space="0" w:color="auto"/>
              <w:bottom w:val="single" w:sz="6" w:space="0" w:color="auto"/>
              <w:right w:val="single" w:sz="6" w:space="0" w:color="auto"/>
            </w:tcBorders>
            <w:vAlign w:val="center"/>
          </w:tcPr>
          <w:p w:rsidR="0099424F" w:rsidRPr="00355A34" w:rsidRDefault="0099424F" w:rsidP="0099424F">
            <w:pPr>
              <w:spacing w:after="0"/>
              <w:jc w:val="center"/>
            </w:pPr>
            <w:r w:rsidRPr="00355A34">
              <w:t>15</w:t>
            </w:r>
          </w:p>
        </w:tc>
        <w:tc>
          <w:tcPr>
            <w:tcW w:w="4407" w:type="pct"/>
          </w:tcPr>
          <w:p w:rsidR="0099424F" w:rsidRPr="00355A34" w:rsidRDefault="0099424F" w:rsidP="0099424F">
            <w:pPr>
              <w:spacing w:after="0" w:line="276" w:lineRule="auto"/>
              <w:rPr>
                <w:b/>
              </w:rPr>
            </w:pPr>
            <w:r w:rsidRPr="00355A34">
              <w:t>Uyarıcı ve Engelleyici Postsinaptik Potansiyeller</w:t>
            </w:r>
          </w:p>
        </w:tc>
      </w:tr>
      <w:tr w:rsidR="0099424F" w:rsidRPr="00355A34" w:rsidTr="0099424F">
        <w:trPr>
          <w:trHeight w:val="59"/>
        </w:trPr>
        <w:tc>
          <w:tcPr>
            <w:tcW w:w="593" w:type="pct"/>
            <w:tcBorders>
              <w:top w:val="single" w:sz="6" w:space="0" w:color="auto"/>
              <w:left w:val="single" w:sz="12" w:space="0" w:color="auto"/>
              <w:bottom w:val="single" w:sz="6" w:space="0" w:color="auto"/>
              <w:right w:val="single" w:sz="6" w:space="0" w:color="auto"/>
            </w:tcBorders>
            <w:vAlign w:val="center"/>
          </w:tcPr>
          <w:p w:rsidR="0099424F" w:rsidRPr="00355A34" w:rsidRDefault="0099424F" w:rsidP="0099424F">
            <w:pPr>
              <w:spacing w:after="0"/>
              <w:jc w:val="center"/>
            </w:pPr>
            <w:r w:rsidRPr="00355A34">
              <w:t>16</w:t>
            </w:r>
          </w:p>
        </w:tc>
        <w:tc>
          <w:tcPr>
            <w:tcW w:w="4407" w:type="pct"/>
          </w:tcPr>
          <w:p w:rsidR="0099424F" w:rsidRPr="00355A34" w:rsidRDefault="0099424F" w:rsidP="0099424F">
            <w:pPr>
              <w:spacing w:after="0" w:line="276" w:lineRule="auto"/>
              <w:rPr>
                <w:rFonts w:eastAsia="Calibri"/>
                <w:lang w:val="en-US"/>
              </w:rPr>
            </w:pPr>
            <w:r w:rsidRPr="00355A34">
              <w:t>Reseptörler ve Biyolojik Kontrol</w:t>
            </w:r>
          </w:p>
        </w:tc>
      </w:tr>
      <w:tr w:rsidR="0099424F" w:rsidRPr="00355A34" w:rsidTr="0099424F">
        <w:trPr>
          <w:trHeight w:val="59"/>
        </w:trPr>
        <w:tc>
          <w:tcPr>
            <w:tcW w:w="593" w:type="pct"/>
            <w:tcBorders>
              <w:top w:val="single" w:sz="6" w:space="0" w:color="auto"/>
              <w:left w:val="single" w:sz="12" w:space="0" w:color="auto"/>
              <w:bottom w:val="single" w:sz="6" w:space="0" w:color="auto"/>
              <w:right w:val="single" w:sz="6" w:space="0" w:color="auto"/>
            </w:tcBorders>
            <w:vAlign w:val="center"/>
          </w:tcPr>
          <w:p w:rsidR="0099424F" w:rsidRPr="00355A34" w:rsidRDefault="0099424F" w:rsidP="0099424F">
            <w:pPr>
              <w:spacing w:after="0"/>
              <w:jc w:val="center"/>
            </w:pPr>
            <w:r w:rsidRPr="00355A34">
              <w:t>17</w:t>
            </w:r>
          </w:p>
        </w:tc>
        <w:tc>
          <w:tcPr>
            <w:tcW w:w="4407" w:type="pct"/>
          </w:tcPr>
          <w:p w:rsidR="0099424F" w:rsidRPr="00355A34" w:rsidRDefault="0099424F" w:rsidP="0099424F">
            <w:pPr>
              <w:spacing w:after="0" w:line="276" w:lineRule="auto"/>
              <w:rPr>
                <w:b/>
              </w:rPr>
            </w:pPr>
            <w:r w:rsidRPr="00355A34">
              <w:t>Reseptörler ve Biyolojik Kontrol</w:t>
            </w:r>
          </w:p>
        </w:tc>
      </w:tr>
    </w:tbl>
    <w:tbl>
      <w:tblPr>
        <w:tblpPr w:leftFromText="141" w:rightFromText="141" w:vertAnchor="text" w:horzAnchor="margin" w:tblpY="8002"/>
        <w:tblW w:w="976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75"/>
        <w:gridCol w:w="7533"/>
        <w:gridCol w:w="565"/>
        <w:gridCol w:w="468"/>
        <w:gridCol w:w="425"/>
      </w:tblGrid>
      <w:tr w:rsidR="0099424F" w:rsidRPr="00355A34" w:rsidTr="00F44214">
        <w:tc>
          <w:tcPr>
            <w:tcW w:w="775" w:type="dxa"/>
            <w:tcBorders>
              <w:top w:val="single" w:sz="12" w:space="0" w:color="auto"/>
              <w:left w:val="single" w:sz="12" w:space="0" w:color="auto"/>
              <w:bottom w:val="single" w:sz="6" w:space="0" w:color="auto"/>
              <w:right w:val="single" w:sz="6" w:space="0" w:color="auto"/>
            </w:tcBorders>
            <w:vAlign w:val="center"/>
          </w:tcPr>
          <w:p w:rsidR="0099424F" w:rsidRPr="00355A34" w:rsidRDefault="0099424F" w:rsidP="0099424F">
            <w:pPr>
              <w:spacing w:after="0"/>
              <w:jc w:val="center"/>
              <w:rPr>
                <w:b/>
                <w:sz w:val="18"/>
                <w:szCs w:val="18"/>
              </w:rPr>
            </w:pPr>
            <w:r w:rsidRPr="00355A34">
              <w:rPr>
                <w:b/>
                <w:sz w:val="18"/>
                <w:szCs w:val="18"/>
              </w:rPr>
              <w:t>NO</w:t>
            </w:r>
          </w:p>
        </w:tc>
        <w:tc>
          <w:tcPr>
            <w:tcW w:w="7533" w:type="dxa"/>
            <w:tcBorders>
              <w:top w:val="single" w:sz="12" w:space="0" w:color="auto"/>
              <w:left w:val="single" w:sz="6" w:space="0" w:color="auto"/>
              <w:bottom w:val="single" w:sz="6" w:space="0" w:color="auto"/>
              <w:right w:val="single" w:sz="6" w:space="0" w:color="auto"/>
            </w:tcBorders>
          </w:tcPr>
          <w:p w:rsidR="0099424F" w:rsidRPr="00355A34" w:rsidRDefault="0099424F" w:rsidP="0099424F">
            <w:pPr>
              <w:spacing w:after="0"/>
              <w:rPr>
                <w:b/>
              </w:rPr>
            </w:pPr>
            <w:r w:rsidRPr="00355A34">
              <w:rPr>
                <w:b/>
              </w:rPr>
              <w:t xml:space="preserve">PROGRAM ÇIKTISI </w:t>
            </w:r>
          </w:p>
        </w:tc>
        <w:tc>
          <w:tcPr>
            <w:tcW w:w="565" w:type="dxa"/>
            <w:tcBorders>
              <w:top w:val="single" w:sz="12" w:space="0" w:color="auto"/>
              <w:left w:val="single" w:sz="6" w:space="0" w:color="auto"/>
              <w:bottom w:val="single" w:sz="6" w:space="0" w:color="auto"/>
              <w:right w:val="single" w:sz="6" w:space="0" w:color="auto"/>
            </w:tcBorders>
            <w:vAlign w:val="center"/>
          </w:tcPr>
          <w:p w:rsidR="0099424F" w:rsidRPr="00355A34" w:rsidRDefault="0099424F" w:rsidP="0099424F">
            <w:pPr>
              <w:spacing w:after="0"/>
              <w:jc w:val="center"/>
              <w:rPr>
                <w:b/>
              </w:rPr>
            </w:pPr>
            <w:r w:rsidRPr="00355A34">
              <w:rPr>
                <w:b/>
              </w:rPr>
              <w:t>3</w:t>
            </w:r>
          </w:p>
        </w:tc>
        <w:tc>
          <w:tcPr>
            <w:tcW w:w="468" w:type="dxa"/>
            <w:tcBorders>
              <w:top w:val="single" w:sz="12" w:space="0" w:color="auto"/>
              <w:left w:val="single" w:sz="6" w:space="0" w:color="auto"/>
              <w:bottom w:val="single" w:sz="6" w:space="0" w:color="auto"/>
              <w:right w:val="single" w:sz="6" w:space="0" w:color="auto"/>
            </w:tcBorders>
            <w:vAlign w:val="center"/>
          </w:tcPr>
          <w:p w:rsidR="0099424F" w:rsidRPr="00355A34" w:rsidRDefault="0099424F" w:rsidP="0099424F">
            <w:pPr>
              <w:spacing w:after="0"/>
              <w:jc w:val="center"/>
              <w:rPr>
                <w:b/>
              </w:rPr>
            </w:pPr>
            <w:r w:rsidRPr="00355A34">
              <w:rPr>
                <w:b/>
              </w:rPr>
              <w:t>2</w:t>
            </w:r>
          </w:p>
        </w:tc>
        <w:tc>
          <w:tcPr>
            <w:tcW w:w="425" w:type="dxa"/>
            <w:tcBorders>
              <w:top w:val="single" w:sz="12" w:space="0" w:color="auto"/>
              <w:left w:val="single" w:sz="6" w:space="0" w:color="auto"/>
              <w:bottom w:val="single" w:sz="6" w:space="0" w:color="auto"/>
              <w:right w:val="single" w:sz="12" w:space="0" w:color="auto"/>
            </w:tcBorders>
            <w:vAlign w:val="center"/>
          </w:tcPr>
          <w:p w:rsidR="0099424F" w:rsidRPr="00355A34" w:rsidRDefault="0099424F" w:rsidP="0099424F">
            <w:pPr>
              <w:spacing w:after="0"/>
              <w:jc w:val="center"/>
              <w:rPr>
                <w:b/>
              </w:rPr>
            </w:pPr>
            <w:r w:rsidRPr="00355A34">
              <w:rPr>
                <w:b/>
              </w:rPr>
              <w:t>1</w:t>
            </w:r>
          </w:p>
        </w:tc>
      </w:tr>
      <w:tr w:rsidR="0099424F" w:rsidRPr="00355A34" w:rsidTr="00F44214">
        <w:tc>
          <w:tcPr>
            <w:tcW w:w="775" w:type="dxa"/>
            <w:tcBorders>
              <w:top w:val="single" w:sz="6" w:space="0" w:color="auto"/>
              <w:left w:val="single" w:sz="12" w:space="0" w:color="auto"/>
              <w:bottom w:val="single" w:sz="6" w:space="0" w:color="auto"/>
              <w:right w:val="single" w:sz="6" w:space="0" w:color="auto"/>
            </w:tcBorders>
            <w:vAlign w:val="center"/>
          </w:tcPr>
          <w:p w:rsidR="0099424F" w:rsidRPr="00355A34" w:rsidRDefault="0099424F" w:rsidP="0099424F">
            <w:pPr>
              <w:spacing w:after="0"/>
              <w:jc w:val="center"/>
            </w:pPr>
            <w:r w:rsidRPr="00355A34">
              <w:t>1</w:t>
            </w:r>
          </w:p>
        </w:tc>
        <w:tc>
          <w:tcPr>
            <w:tcW w:w="7533" w:type="dxa"/>
            <w:tcBorders>
              <w:top w:val="single" w:sz="6" w:space="0" w:color="auto"/>
              <w:left w:val="single" w:sz="6" w:space="0" w:color="auto"/>
              <w:bottom w:val="single" w:sz="6" w:space="0" w:color="auto"/>
              <w:right w:val="single" w:sz="6" w:space="0" w:color="auto"/>
            </w:tcBorders>
          </w:tcPr>
          <w:p w:rsidR="0099424F" w:rsidRPr="00355A34" w:rsidRDefault="0099424F" w:rsidP="0099424F">
            <w:pPr>
              <w:spacing w:after="0"/>
            </w:pPr>
            <w:r w:rsidRPr="00355A34">
              <w:t>Diş hekimliği konularında yeterli bilgi birikimi; bu alanlardaki kuramsal ve uygulamalı bilgileri, diş hekimliği problemlerini modelleme ve çözme için uygulayabilme becerisi</w:t>
            </w:r>
          </w:p>
        </w:tc>
        <w:tc>
          <w:tcPr>
            <w:tcW w:w="565" w:type="dxa"/>
            <w:tcBorders>
              <w:top w:val="single" w:sz="6" w:space="0" w:color="auto"/>
              <w:left w:val="single" w:sz="6" w:space="0" w:color="auto"/>
              <w:bottom w:val="single" w:sz="6" w:space="0" w:color="auto"/>
              <w:right w:val="single" w:sz="6" w:space="0" w:color="auto"/>
            </w:tcBorders>
            <w:vAlign w:val="center"/>
          </w:tcPr>
          <w:p w:rsidR="0099424F" w:rsidRPr="00355A34" w:rsidRDefault="0099424F" w:rsidP="0099424F">
            <w:pPr>
              <w:spacing w:after="0"/>
              <w:jc w:val="center"/>
              <w:rPr>
                <w:b/>
                <w:sz w:val="20"/>
                <w:szCs w:val="20"/>
              </w:rPr>
            </w:pPr>
            <w:r w:rsidRPr="00355A34">
              <w:rPr>
                <w:b/>
                <w:sz w:val="20"/>
                <w:szCs w:val="20"/>
              </w:rPr>
              <w:t xml:space="preserve"> X</w:t>
            </w:r>
          </w:p>
        </w:tc>
        <w:tc>
          <w:tcPr>
            <w:tcW w:w="468" w:type="dxa"/>
            <w:tcBorders>
              <w:top w:val="single" w:sz="6" w:space="0" w:color="auto"/>
              <w:left w:val="single" w:sz="6" w:space="0" w:color="auto"/>
              <w:bottom w:val="single" w:sz="6" w:space="0" w:color="auto"/>
              <w:right w:val="single" w:sz="6" w:space="0" w:color="auto"/>
            </w:tcBorders>
            <w:vAlign w:val="center"/>
          </w:tcPr>
          <w:p w:rsidR="0099424F" w:rsidRPr="00355A34" w:rsidRDefault="0099424F" w:rsidP="0099424F">
            <w:pPr>
              <w:spacing w:after="0"/>
              <w:jc w:val="center"/>
              <w:rPr>
                <w:b/>
                <w:sz w:val="20"/>
                <w:szCs w:val="20"/>
              </w:rPr>
            </w:pPr>
            <w:r w:rsidRPr="00355A34">
              <w:rPr>
                <w:b/>
                <w:sz w:val="20"/>
                <w:szCs w:val="20"/>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99424F" w:rsidRPr="00355A34" w:rsidRDefault="0099424F" w:rsidP="0099424F">
            <w:pPr>
              <w:spacing w:after="0"/>
              <w:jc w:val="center"/>
              <w:rPr>
                <w:b/>
                <w:sz w:val="20"/>
                <w:szCs w:val="20"/>
              </w:rPr>
            </w:pPr>
          </w:p>
        </w:tc>
      </w:tr>
      <w:tr w:rsidR="0099424F" w:rsidRPr="00355A34" w:rsidTr="00F44214">
        <w:tc>
          <w:tcPr>
            <w:tcW w:w="775" w:type="dxa"/>
            <w:tcBorders>
              <w:top w:val="single" w:sz="6" w:space="0" w:color="auto"/>
              <w:left w:val="single" w:sz="12" w:space="0" w:color="auto"/>
              <w:bottom w:val="single" w:sz="6" w:space="0" w:color="auto"/>
              <w:right w:val="single" w:sz="6" w:space="0" w:color="auto"/>
            </w:tcBorders>
            <w:vAlign w:val="center"/>
          </w:tcPr>
          <w:p w:rsidR="0099424F" w:rsidRPr="00355A34" w:rsidRDefault="0099424F" w:rsidP="0099424F">
            <w:pPr>
              <w:spacing w:after="0"/>
              <w:jc w:val="center"/>
            </w:pPr>
            <w:r w:rsidRPr="00355A34">
              <w:t>2</w:t>
            </w:r>
          </w:p>
        </w:tc>
        <w:tc>
          <w:tcPr>
            <w:tcW w:w="7533" w:type="dxa"/>
            <w:tcBorders>
              <w:top w:val="single" w:sz="6" w:space="0" w:color="auto"/>
              <w:left w:val="single" w:sz="6" w:space="0" w:color="auto"/>
              <w:bottom w:val="single" w:sz="6" w:space="0" w:color="auto"/>
              <w:right w:val="single" w:sz="6" w:space="0" w:color="auto"/>
            </w:tcBorders>
          </w:tcPr>
          <w:p w:rsidR="0099424F" w:rsidRPr="00355A34" w:rsidRDefault="0099424F" w:rsidP="0099424F">
            <w:pPr>
              <w:spacing w:after="0"/>
            </w:pPr>
            <w:r w:rsidRPr="00355A34">
              <w:t>Diş hekimliği problemlerini saptama, tanımlama, formüle etme ve uygun analiz ve modelleme yöntemlerini seçip uygulayarak çözme becerileri</w:t>
            </w:r>
          </w:p>
        </w:tc>
        <w:tc>
          <w:tcPr>
            <w:tcW w:w="565" w:type="dxa"/>
            <w:tcBorders>
              <w:top w:val="single" w:sz="6" w:space="0" w:color="auto"/>
              <w:left w:val="single" w:sz="6" w:space="0" w:color="auto"/>
              <w:bottom w:val="single" w:sz="6" w:space="0" w:color="auto"/>
              <w:right w:val="single" w:sz="6" w:space="0" w:color="auto"/>
            </w:tcBorders>
            <w:vAlign w:val="center"/>
          </w:tcPr>
          <w:p w:rsidR="0099424F" w:rsidRPr="00355A34" w:rsidRDefault="0099424F" w:rsidP="0099424F">
            <w:pPr>
              <w:spacing w:after="0"/>
              <w:jc w:val="center"/>
              <w:rPr>
                <w:b/>
                <w:sz w:val="20"/>
                <w:szCs w:val="20"/>
              </w:rPr>
            </w:pPr>
            <w:r w:rsidRPr="00355A34">
              <w:rPr>
                <w:b/>
                <w:sz w:val="20"/>
                <w:szCs w:val="20"/>
              </w:rPr>
              <w:t xml:space="preserve">X </w:t>
            </w:r>
          </w:p>
        </w:tc>
        <w:tc>
          <w:tcPr>
            <w:tcW w:w="468" w:type="dxa"/>
            <w:tcBorders>
              <w:top w:val="single" w:sz="6" w:space="0" w:color="auto"/>
              <w:left w:val="single" w:sz="6" w:space="0" w:color="auto"/>
              <w:bottom w:val="single" w:sz="6" w:space="0" w:color="auto"/>
              <w:right w:val="single" w:sz="6" w:space="0" w:color="auto"/>
            </w:tcBorders>
            <w:vAlign w:val="center"/>
          </w:tcPr>
          <w:p w:rsidR="0099424F" w:rsidRPr="00355A34" w:rsidRDefault="0099424F" w:rsidP="0099424F">
            <w:pPr>
              <w:spacing w:after="0"/>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rsidR="0099424F" w:rsidRPr="00355A34" w:rsidRDefault="0099424F" w:rsidP="0099424F">
            <w:pPr>
              <w:spacing w:after="0"/>
              <w:jc w:val="center"/>
              <w:rPr>
                <w:b/>
                <w:sz w:val="20"/>
                <w:szCs w:val="20"/>
              </w:rPr>
            </w:pPr>
          </w:p>
        </w:tc>
      </w:tr>
      <w:tr w:rsidR="0099424F" w:rsidRPr="00355A34" w:rsidTr="00F44214">
        <w:tc>
          <w:tcPr>
            <w:tcW w:w="775" w:type="dxa"/>
            <w:tcBorders>
              <w:top w:val="single" w:sz="6" w:space="0" w:color="auto"/>
              <w:left w:val="single" w:sz="12" w:space="0" w:color="auto"/>
              <w:bottom w:val="single" w:sz="6" w:space="0" w:color="auto"/>
              <w:right w:val="single" w:sz="6" w:space="0" w:color="auto"/>
            </w:tcBorders>
            <w:vAlign w:val="center"/>
          </w:tcPr>
          <w:p w:rsidR="0099424F" w:rsidRPr="00355A34" w:rsidRDefault="0099424F" w:rsidP="0099424F">
            <w:pPr>
              <w:spacing w:after="0"/>
              <w:jc w:val="center"/>
            </w:pPr>
            <w:r w:rsidRPr="00355A34">
              <w:t>3</w:t>
            </w:r>
          </w:p>
        </w:tc>
        <w:tc>
          <w:tcPr>
            <w:tcW w:w="7533" w:type="dxa"/>
            <w:tcBorders>
              <w:top w:val="single" w:sz="6" w:space="0" w:color="auto"/>
              <w:left w:val="single" w:sz="6" w:space="0" w:color="auto"/>
              <w:bottom w:val="single" w:sz="6" w:space="0" w:color="auto"/>
              <w:right w:val="single" w:sz="6" w:space="0" w:color="auto"/>
            </w:tcBorders>
          </w:tcPr>
          <w:p w:rsidR="0099424F" w:rsidRPr="00355A34" w:rsidRDefault="0099424F" w:rsidP="0099424F">
            <w:pPr>
              <w:spacing w:after="0"/>
            </w:pPr>
            <w:r w:rsidRPr="00355A34">
              <w:t>Diş hekimliği problemlerinin incelenmesi için deney tasarlama, deney yapma, veri toplama, sonuçları analiz etme ve yorumlama becerisi.</w:t>
            </w:r>
          </w:p>
        </w:tc>
        <w:tc>
          <w:tcPr>
            <w:tcW w:w="565" w:type="dxa"/>
            <w:tcBorders>
              <w:top w:val="single" w:sz="6" w:space="0" w:color="auto"/>
              <w:left w:val="single" w:sz="6" w:space="0" w:color="auto"/>
              <w:bottom w:val="single" w:sz="6" w:space="0" w:color="auto"/>
              <w:right w:val="single" w:sz="6" w:space="0" w:color="auto"/>
            </w:tcBorders>
            <w:vAlign w:val="center"/>
          </w:tcPr>
          <w:p w:rsidR="0099424F" w:rsidRPr="00355A34" w:rsidRDefault="0099424F" w:rsidP="0099424F">
            <w:pPr>
              <w:spacing w:after="0"/>
              <w:jc w:val="center"/>
              <w:rPr>
                <w:b/>
                <w:sz w:val="20"/>
                <w:szCs w:val="20"/>
              </w:rPr>
            </w:pPr>
            <w:r w:rsidRPr="00355A34">
              <w:rPr>
                <w:b/>
                <w:sz w:val="20"/>
                <w:szCs w:val="20"/>
              </w:rPr>
              <w:t>X</w:t>
            </w:r>
          </w:p>
        </w:tc>
        <w:tc>
          <w:tcPr>
            <w:tcW w:w="468" w:type="dxa"/>
            <w:tcBorders>
              <w:top w:val="single" w:sz="6" w:space="0" w:color="auto"/>
              <w:left w:val="single" w:sz="6" w:space="0" w:color="auto"/>
              <w:bottom w:val="single" w:sz="6" w:space="0" w:color="auto"/>
              <w:right w:val="single" w:sz="6" w:space="0" w:color="auto"/>
            </w:tcBorders>
            <w:vAlign w:val="center"/>
          </w:tcPr>
          <w:p w:rsidR="0099424F" w:rsidRPr="00355A34" w:rsidRDefault="0099424F" w:rsidP="0099424F">
            <w:pPr>
              <w:spacing w:after="0"/>
              <w:jc w:val="center"/>
              <w:rPr>
                <w:b/>
                <w:sz w:val="20"/>
                <w:szCs w:val="20"/>
              </w:rPr>
            </w:pPr>
            <w:r w:rsidRPr="00355A34">
              <w:rPr>
                <w:b/>
                <w:sz w:val="20"/>
                <w:szCs w:val="20"/>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99424F" w:rsidRPr="00355A34" w:rsidRDefault="0099424F" w:rsidP="0099424F">
            <w:pPr>
              <w:spacing w:after="0"/>
              <w:jc w:val="center"/>
              <w:rPr>
                <w:b/>
                <w:sz w:val="20"/>
                <w:szCs w:val="20"/>
              </w:rPr>
            </w:pPr>
            <w:r w:rsidRPr="00355A34">
              <w:rPr>
                <w:b/>
                <w:sz w:val="20"/>
                <w:szCs w:val="20"/>
              </w:rPr>
              <w:t xml:space="preserve"> </w:t>
            </w:r>
          </w:p>
        </w:tc>
      </w:tr>
      <w:tr w:rsidR="0099424F" w:rsidRPr="00355A34" w:rsidTr="00F44214">
        <w:tc>
          <w:tcPr>
            <w:tcW w:w="775" w:type="dxa"/>
            <w:tcBorders>
              <w:top w:val="single" w:sz="6" w:space="0" w:color="auto"/>
              <w:left w:val="single" w:sz="12" w:space="0" w:color="auto"/>
              <w:bottom w:val="single" w:sz="6" w:space="0" w:color="auto"/>
              <w:right w:val="single" w:sz="6" w:space="0" w:color="auto"/>
            </w:tcBorders>
            <w:vAlign w:val="center"/>
          </w:tcPr>
          <w:p w:rsidR="0099424F" w:rsidRPr="00355A34" w:rsidRDefault="0099424F" w:rsidP="0099424F">
            <w:pPr>
              <w:spacing w:after="0"/>
              <w:jc w:val="center"/>
            </w:pPr>
            <w:r w:rsidRPr="00355A34">
              <w:t>4</w:t>
            </w:r>
          </w:p>
        </w:tc>
        <w:tc>
          <w:tcPr>
            <w:tcW w:w="7533" w:type="dxa"/>
            <w:tcBorders>
              <w:top w:val="single" w:sz="6" w:space="0" w:color="auto"/>
              <w:left w:val="single" w:sz="6" w:space="0" w:color="auto"/>
              <w:bottom w:val="single" w:sz="6" w:space="0" w:color="auto"/>
              <w:right w:val="single" w:sz="6" w:space="0" w:color="auto"/>
            </w:tcBorders>
          </w:tcPr>
          <w:p w:rsidR="0099424F" w:rsidRPr="00355A34" w:rsidRDefault="0099424F" w:rsidP="0099424F">
            <w:pPr>
              <w:spacing w:after="0"/>
            </w:pPr>
            <w:r w:rsidRPr="00355A34">
              <w:t>Bireysel çalışma, disiplin içi ve disiplinler arası takım çalışması yapabilme becerisi</w:t>
            </w:r>
          </w:p>
        </w:tc>
        <w:tc>
          <w:tcPr>
            <w:tcW w:w="565" w:type="dxa"/>
            <w:tcBorders>
              <w:top w:val="single" w:sz="6" w:space="0" w:color="auto"/>
              <w:left w:val="single" w:sz="6" w:space="0" w:color="auto"/>
              <w:bottom w:val="single" w:sz="6" w:space="0" w:color="auto"/>
              <w:right w:val="single" w:sz="6" w:space="0" w:color="auto"/>
            </w:tcBorders>
            <w:vAlign w:val="center"/>
          </w:tcPr>
          <w:p w:rsidR="0099424F" w:rsidRPr="00355A34" w:rsidRDefault="0099424F" w:rsidP="0099424F">
            <w:pPr>
              <w:spacing w:after="0"/>
              <w:jc w:val="center"/>
              <w:rPr>
                <w:b/>
                <w:sz w:val="20"/>
                <w:szCs w:val="20"/>
              </w:rPr>
            </w:pPr>
            <w:r w:rsidRPr="00355A34">
              <w:rPr>
                <w:b/>
                <w:sz w:val="20"/>
                <w:szCs w:val="20"/>
              </w:rPr>
              <w:t xml:space="preserve">X  </w:t>
            </w:r>
          </w:p>
        </w:tc>
        <w:tc>
          <w:tcPr>
            <w:tcW w:w="468" w:type="dxa"/>
            <w:tcBorders>
              <w:top w:val="single" w:sz="6" w:space="0" w:color="auto"/>
              <w:left w:val="single" w:sz="6" w:space="0" w:color="auto"/>
              <w:bottom w:val="single" w:sz="6" w:space="0" w:color="auto"/>
              <w:right w:val="single" w:sz="6" w:space="0" w:color="auto"/>
            </w:tcBorders>
            <w:vAlign w:val="center"/>
          </w:tcPr>
          <w:p w:rsidR="0099424F" w:rsidRPr="00355A34" w:rsidRDefault="0099424F" w:rsidP="0099424F">
            <w:pPr>
              <w:spacing w:after="0"/>
              <w:jc w:val="center"/>
              <w:rPr>
                <w:b/>
                <w:sz w:val="20"/>
                <w:szCs w:val="20"/>
              </w:rPr>
            </w:pPr>
            <w:r w:rsidRPr="00355A34">
              <w:rPr>
                <w:b/>
                <w:sz w:val="20"/>
                <w:szCs w:val="20"/>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99424F" w:rsidRPr="00355A34" w:rsidRDefault="0099424F" w:rsidP="0099424F">
            <w:pPr>
              <w:spacing w:after="0"/>
              <w:jc w:val="center"/>
              <w:rPr>
                <w:b/>
                <w:sz w:val="20"/>
                <w:szCs w:val="20"/>
              </w:rPr>
            </w:pPr>
            <w:r w:rsidRPr="00355A34">
              <w:rPr>
                <w:b/>
                <w:sz w:val="20"/>
                <w:szCs w:val="20"/>
              </w:rPr>
              <w:t xml:space="preserve"> </w:t>
            </w:r>
          </w:p>
        </w:tc>
      </w:tr>
      <w:tr w:rsidR="0099424F" w:rsidRPr="00355A34" w:rsidTr="00F44214">
        <w:tc>
          <w:tcPr>
            <w:tcW w:w="775" w:type="dxa"/>
            <w:tcBorders>
              <w:top w:val="single" w:sz="6" w:space="0" w:color="auto"/>
              <w:left w:val="single" w:sz="12" w:space="0" w:color="auto"/>
              <w:bottom w:val="single" w:sz="6" w:space="0" w:color="auto"/>
              <w:right w:val="single" w:sz="6" w:space="0" w:color="auto"/>
            </w:tcBorders>
            <w:vAlign w:val="center"/>
          </w:tcPr>
          <w:p w:rsidR="0099424F" w:rsidRPr="00355A34" w:rsidRDefault="0099424F" w:rsidP="0099424F">
            <w:pPr>
              <w:spacing w:after="0"/>
              <w:jc w:val="center"/>
            </w:pPr>
            <w:r w:rsidRPr="00355A34">
              <w:t>5</w:t>
            </w:r>
          </w:p>
        </w:tc>
        <w:tc>
          <w:tcPr>
            <w:tcW w:w="7533" w:type="dxa"/>
            <w:tcBorders>
              <w:top w:val="single" w:sz="6" w:space="0" w:color="auto"/>
              <w:left w:val="single" w:sz="6" w:space="0" w:color="auto"/>
              <w:bottom w:val="single" w:sz="6" w:space="0" w:color="auto"/>
              <w:right w:val="single" w:sz="6" w:space="0" w:color="auto"/>
            </w:tcBorders>
          </w:tcPr>
          <w:p w:rsidR="0099424F" w:rsidRPr="00355A34" w:rsidRDefault="0099424F" w:rsidP="0099424F">
            <w:pPr>
              <w:spacing w:after="0"/>
            </w:pPr>
            <w:r w:rsidRPr="00355A34">
              <w:t>Türkçe sözlü ve yazılı etkin iletişim kurma becerileri ve yabancı dil bilgisini kullanma/geliştirme becerisi</w:t>
            </w:r>
          </w:p>
        </w:tc>
        <w:tc>
          <w:tcPr>
            <w:tcW w:w="565" w:type="dxa"/>
            <w:tcBorders>
              <w:top w:val="single" w:sz="6" w:space="0" w:color="auto"/>
              <w:left w:val="single" w:sz="6" w:space="0" w:color="auto"/>
              <w:bottom w:val="single" w:sz="6" w:space="0" w:color="auto"/>
              <w:right w:val="single" w:sz="6" w:space="0" w:color="auto"/>
            </w:tcBorders>
            <w:vAlign w:val="center"/>
          </w:tcPr>
          <w:p w:rsidR="0099424F" w:rsidRPr="00355A34" w:rsidRDefault="0099424F" w:rsidP="0099424F">
            <w:pPr>
              <w:spacing w:after="0"/>
              <w:jc w:val="center"/>
              <w:rPr>
                <w:b/>
                <w:sz w:val="20"/>
                <w:szCs w:val="20"/>
              </w:rPr>
            </w:pPr>
          </w:p>
        </w:tc>
        <w:tc>
          <w:tcPr>
            <w:tcW w:w="468" w:type="dxa"/>
            <w:tcBorders>
              <w:top w:val="single" w:sz="6" w:space="0" w:color="auto"/>
              <w:left w:val="single" w:sz="6" w:space="0" w:color="auto"/>
              <w:bottom w:val="single" w:sz="6" w:space="0" w:color="auto"/>
              <w:right w:val="single" w:sz="6" w:space="0" w:color="auto"/>
            </w:tcBorders>
            <w:vAlign w:val="center"/>
          </w:tcPr>
          <w:p w:rsidR="0099424F" w:rsidRPr="00355A34" w:rsidRDefault="0099424F" w:rsidP="0099424F">
            <w:pPr>
              <w:spacing w:after="0"/>
              <w:jc w:val="center"/>
              <w:rPr>
                <w:b/>
                <w:sz w:val="20"/>
                <w:szCs w:val="20"/>
              </w:rPr>
            </w:pPr>
            <w:r w:rsidRPr="00355A34">
              <w:rPr>
                <w:b/>
                <w:sz w:val="20"/>
                <w:szCs w:val="20"/>
              </w:rPr>
              <w:t xml:space="preserve"> X</w:t>
            </w:r>
          </w:p>
        </w:tc>
        <w:tc>
          <w:tcPr>
            <w:tcW w:w="425" w:type="dxa"/>
            <w:tcBorders>
              <w:top w:val="single" w:sz="6" w:space="0" w:color="auto"/>
              <w:left w:val="single" w:sz="6" w:space="0" w:color="auto"/>
              <w:bottom w:val="single" w:sz="6" w:space="0" w:color="auto"/>
              <w:right w:val="single" w:sz="12" w:space="0" w:color="auto"/>
            </w:tcBorders>
            <w:vAlign w:val="center"/>
          </w:tcPr>
          <w:p w:rsidR="0099424F" w:rsidRPr="00355A34" w:rsidRDefault="0099424F" w:rsidP="0099424F">
            <w:pPr>
              <w:spacing w:after="0"/>
              <w:jc w:val="center"/>
              <w:rPr>
                <w:b/>
                <w:sz w:val="20"/>
                <w:szCs w:val="20"/>
              </w:rPr>
            </w:pPr>
            <w:r w:rsidRPr="00355A34">
              <w:rPr>
                <w:b/>
                <w:sz w:val="20"/>
                <w:szCs w:val="20"/>
              </w:rPr>
              <w:t xml:space="preserve"> </w:t>
            </w:r>
          </w:p>
        </w:tc>
      </w:tr>
      <w:tr w:rsidR="0099424F" w:rsidRPr="00355A34" w:rsidTr="00F44214">
        <w:tc>
          <w:tcPr>
            <w:tcW w:w="775" w:type="dxa"/>
            <w:tcBorders>
              <w:top w:val="single" w:sz="6" w:space="0" w:color="auto"/>
              <w:left w:val="single" w:sz="12" w:space="0" w:color="auto"/>
              <w:bottom w:val="single" w:sz="6" w:space="0" w:color="auto"/>
              <w:right w:val="single" w:sz="6" w:space="0" w:color="auto"/>
            </w:tcBorders>
            <w:vAlign w:val="center"/>
          </w:tcPr>
          <w:p w:rsidR="0099424F" w:rsidRPr="00355A34" w:rsidRDefault="0099424F" w:rsidP="0099424F">
            <w:pPr>
              <w:spacing w:after="0"/>
              <w:jc w:val="center"/>
            </w:pPr>
            <w:r w:rsidRPr="00355A34">
              <w:t>6</w:t>
            </w:r>
          </w:p>
        </w:tc>
        <w:tc>
          <w:tcPr>
            <w:tcW w:w="7533" w:type="dxa"/>
            <w:tcBorders>
              <w:top w:val="single" w:sz="6" w:space="0" w:color="auto"/>
              <w:left w:val="single" w:sz="6" w:space="0" w:color="auto"/>
              <w:bottom w:val="single" w:sz="6" w:space="0" w:color="auto"/>
              <w:right w:val="single" w:sz="6" w:space="0" w:color="auto"/>
            </w:tcBorders>
          </w:tcPr>
          <w:p w:rsidR="0099424F" w:rsidRPr="00355A34" w:rsidRDefault="0099424F" w:rsidP="0099424F">
            <w:pPr>
              <w:spacing w:after="0"/>
            </w:pPr>
            <w:r w:rsidRPr="00355A34">
              <w:t>Yaşam boyu öğrenmenin gerekliliği bilinci; bilgiye erişebilme, bilim ve teknolojideki gelişmeleri izleme ve kendini sürekli yenileme becerisi</w:t>
            </w:r>
          </w:p>
        </w:tc>
        <w:tc>
          <w:tcPr>
            <w:tcW w:w="565" w:type="dxa"/>
            <w:tcBorders>
              <w:top w:val="single" w:sz="6" w:space="0" w:color="auto"/>
              <w:left w:val="single" w:sz="6" w:space="0" w:color="auto"/>
              <w:bottom w:val="single" w:sz="6" w:space="0" w:color="auto"/>
              <w:right w:val="single" w:sz="6" w:space="0" w:color="auto"/>
            </w:tcBorders>
            <w:vAlign w:val="center"/>
          </w:tcPr>
          <w:p w:rsidR="0099424F" w:rsidRPr="00355A34" w:rsidRDefault="0099424F" w:rsidP="0099424F">
            <w:pPr>
              <w:spacing w:after="0"/>
              <w:jc w:val="center"/>
              <w:rPr>
                <w:b/>
                <w:sz w:val="20"/>
                <w:szCs w:val="20"/>
              </w:rPr>
            </w:pPr>
            <w:r w:rsidRPr="00355A34">
              <w:rPr>
                <w:b/>
                <w:sz w:val="20"/>
                <w:szCs w:val="20"/>
              </w:rPr>
              <w:t>X</w:t>
            </w:r>
          </w:p>
        </w:tc>
        <w:tc>
          <w:tcPr>
            <w:tcW w:w="468" w:type="dxa"/>
            <w:tcBorders>
              <w:top w:val="single" w:sz="6" w:space="0" w:color="auto"/>
              <w:left w:val="single" w:sz="6" w:space="0" w:color="auto"/>
              <w:bottom w:val="single" w:sz="6" w:space="0" w:color="auto"/>
              <w:right w:val="single" w:sz="6" w:space="0" w:color="auto"/>
            </w:tcBorders>
            <w:vAlign w:val="center"/>
          </w:tcPr>
          <w:p w:rsidR="0099424F" w:rsidRPr="00355A34" w:rsidRDefault="0099424F" w:rsidP="0099424F">
            <w:pPr>
              <w:spacing w:after="0"/>
              <w:jc w:val="center"/>
              <w:rPr>
                <w:b/>
                <w:sz w:val="20"/>
                <w:szCs w:val="20"/>
              </w:rPr>
            </w:pPr>
          </w:p>
        </w:tc>
        <w:tc>
          <w:tcPr>
            <w:tcW w:w="425" w:type="dxa"/>
            <w:tcBorders>
              <w:top w:val="single" w:sz="6" w:space="0" w:color="auto"/>
              <w:left w:val="single" w:sz="6" w:space="0" w:color="auto"/>
              <w:bottom w:val="single" w:sz="6" w:space="0" w:color="auto"/>
              <w:right w:val="single" w:sz="12" w:space="0" w:color="auto"/>
            </w:tcBorders>
            <w:vAlign w:val="center"/>
          </w:tcPr>
          <w:p w:rsidR="0099424F" w:rsidRPr="00355A34" w:rsidRDefault="0099424F" w:rsidP="0099424F">
            <w:pPr>
              <w:spacing w:after="0"/>
              <w:jc w:val="center"/>
              <w:rPr>
                <w:b/>
                <w:sz w:val="20"/>
                <w:szCs w:val="20"/>
              </w:rPr>
            </w:pPr>
            <w:r w:rsidRPr="00355A34">
              <w:rPr>
                <w:b/>
                <w:sz w:val="20"/>
                <w:szCs w:val="20"/>
              </w:rPr>
              <w:t xml:space="preserve"> </w:t>
            </w:r>
          </w:p>
        </w:tc>
      </w:tr>
      <w:tr w:rsidR="0099424F" w:rsidRPr="00355A34" w:rsidTr="00F44214">
        <w:tc>
          <w:tcPr>
            <w:tcW w:w="775" w:type="dxa"/>
            <w:tcBorders>
              <w:top w:val="single" w:sz="6" w:space="0" w:color="auto"/>
              <w:left w:val="single" w:sz="12" w:space="0" w:color="auto"/>
              <w:bottom w:val="single" w:sz="6" w:space="0" w:color="auto"/>
              <w:right w:val="single" w:sz="6" w:space="0" w:color="auto"/>
            </w:tcBorders>
            <w:vAlign w:val="center"/>
          </w:tcPr>
          <w:p w:rsidR="0099424F" w:rsidRPr="00355A34" w:rsidRDefault="0099424F" w:rsidP="0099424F">
            <w:pPr>
              <w:spacing w:after="0"/>
              <w:jc w:val="center"/>
            </w:pPr>
            <w:r w:rsidRPr="00355A34">
              <w:t>7</w:t>
            </w:r>
          </w:p>
        </w:tc>
        <w:tc>
          <w:tcPr>
            <w:tcW w:w="7533" w:type="dxa"/>
            <w:tcBorders>
              <w:top w:val="single" w:sz="6" w:space="0" w:color="auto"/>
              <w:left w:val="single" w:sz="6" w:space="0" w:color="auto"/>
              <w:bottom w:val="single" w:sz="6" w:space="0" w:color="auto"/>
              <w:right w:val="single" w:sz="6" w:space="0" w:color="auto"/>
            </w:tcBorders>
          </w:tcPr>
          <w:p w:rsidR="0099424F" w:rsidRPr="00355A34" w:rsidRDefault="0099424F" w:rsidP="0099424F">
            <w:pPr>
              <w:spacing w:after="0"/>
            </w:pPr>
            <w:r w:rsidRPr="00355A34">
              <w:t>Mesleki ve etik sorumluluk bilinci</w:t>
            </w:r>
          </w:p>
        </w:tc>
        <w:tc>
          <w:tcPr>
            <w:tcW w:w="565" w:type="dxa"/>
            <w:tcBorders>
              <w:top w:val="single" w:sz="6" w:space="0" w:color="auto"/>
              <w:left w:val="single" w:sz="6" w:space="0" w:color="auto"/>
              <w:bottom w:val="single" w:sz="6" w:space="0" w:color="auto"/>
              <w:right w:val="single" w:sz="6" w:space="0" w:color="auto"/>
            </w:tcBorders>
            <w:vAlign w:val="center"/>
          </w:tcPr>
          <w:p w:rsidR="0099424F" w:rsidRPr="00355A34" w:rsidRDefault="0099424F" w:rsidP="0099424F">
            <w:pPr>
              <w:spacing w:after="0"/>
              <w:jc w:val="center"/>
              <w:rPr>
                <w:b/>
                <w:sz w:val="20"/>
                <w:szCs w:val="20"/>
              </w:rPr>
            </w:pPr>
            <w:r w:rsidRPr="00355A34">
              <w:rPr>
                <w:b/>
                <w:sz w:val="20"/>
                <w:szCs w:val="20"/>
              </w:rPr>
              <w:t xml:space="preserve"> </w:t>
            </w:r>
          </w:p>
        </w:tc>
        <w:tc>
          <w:tcPr>
            <w:tcW w:w="468" w:type="dxa"/>
            <w:tcBorders>
              <w:top w:val="single" w:sz="6" w:space="0" w:color="auto"/>
              <w:left w:val="single" w:sz="6" w:space="0" w:color="auto"/>
              <w:bottom w:val="single" w:sz="6" w:space="0" w:color="auto"/>
              <w:right w:val="single" w:sz="6" w:space="0" w:color="auto"/>
            </w:tcBorders>
            <w:vAlign w:val="center"/>
          </w:tcPr>
          <w:p w:rsidR="0099424F" w:rsidRPr="00355A34" w:rsidRDefault="0099424F" w:rsidP="0099424F">
            <w:pPr>
              <w:spacing w:after="0"/>
              <w:jc w:val="center"/>
              <w:rPr>
                <w:b/>
                <w:sz w:val="20"/>
                <w:szCs w:val="20"/>
              </w:rPr>
            </w:pPr>
            <w:r w:rsidRPr="00355A34">
              <w:rPr>
                <w:b/>
                <w:sz w:val="20"/>
                <w:szCs w:val="20"/>
              </w:rPr>
              <w:t>X</w:t>
            </w:r>
          </w:p>
        </w:tc>
        <w:tc>
          <w:tcPr>
            <w:tcW w:w="425" w:type="dxa"/>
            <w:tcBorders>
              <w:top w:val="single" w:sz="6" w:space="0" w:color="auto"/>
              <w:left w:val="single" w:sz="6" w:space="0" w:color="auto"/>
              <w:bottom w:val="single" w:sz="6" w:space="0" w:color="auto"/>
              <w:right w:val="single" w:sz="12" w:space="0" w:color="auto"/>
            </w:tcBorders>
            <w:vAlign w:val="center"/>
          </w:tcPr>
          <w:p w:rsidR="0099424F" w:rsidRPr="00355A34" w:rsidRDefault="0099424F" w:rsidP="0099424F">
            <w:pPr>
              <w:spacing w:after="0"/>
              <w:jc w:val="center"/>
              <w:rPr>
                <w:b/>
                <w:sz w:val="20"/>
                <w:szCs w:val="20"/>
              </w:rPr>
            </w:pPr>
            <w:r w:rsidRPr="00355A34">
              <w:rPr>
                <w:b/>
                <w:sz w:val="20"/>
                <w:szCs w:val="20"/>
              </w:rPr>
              <w:t xml:space="preserve"> </w:t>
            </w:r>
          </w:p>
        </w:tc>
      </w:tr>
      <w:tr w:rsidR="0099424F" w:rsidRPr="00355A34" w:rsidTr="00F44214">
        <w:tc>
          <w:tcPr>
            <w:tcW w:w="775" w:type="dxa"/>
            <w:tcBorders>
              <w:top w:val="single" w:sz="6" w:space="0" w:color="auto"/>
              <w:left w:val="single" w:sz="12" w:space="0" w:color="auto"/>
              <w:bottom w:val="single" w:sz="6" w:space="0" w:color="auto"/>
              <w:right w:val="single" w:sz="6" w:space="0" w:color="auto"/>
            </w:tcBorders>
            <w:vAlign w:val="center"/>
          </w:tcPr>
          <w:p w:rsidR="0099424F" w:rsidRPr="00355A34" w:rsidRDefault="0099424F" w:rsidP="0099424F">
            <w:pPr>
              <w:spacing w:after="0"/>
              <w:jc w:val="center"/>
            </w:pPr>
            <w:r w:rsidRPr="00355A34">
              <w:t>8</w:t>
            </w:r>
          </w:p>
        </w:tc>
        <w:tc>
          <w:tcPr>
            <w:tcW w:w="7533" w:type="dxa"/>
            <w:tcBorders>
              <w:top w:val="single" w:sz="6" w:space="0" w:color="auto"/>
              <w:left w:val="single" w:sz="6" w:space="0" w:color="auto"/>
              <w:bottom w:val="single" w:sz="6" w:space="0" w:color="auto"/>
              <w:right w:val="single" w:sz="6" w:space="0" w:color="auto"/>
            </w:tcBorders>
          </w:tcPr>
          <w:p w:rsidR="0099424F" w:rsidRPr="00355A34" w:rsidRDefault="0099424F" w:rsidP="0099424F">
            <w:pPr>
              <w:spacing w:after="0"/>
            </w:pPr>
            <w:r w:rsidRPr="00355A34">
              <w:t>Proje yönetimi ile risk yönetimi ve değişiklik yönetimi gibi iş hayatındaki uygulamalar hakkında bilgi; girişimcilik, yenilikçilik ve sürdürebilir kalkınma hakkında farkındalık</w:t>
            </w:r>
          </w:p>
        </w:tc>
        <w:tc>
          <w:tcPr>
            <w:tcW w:w="565" w:type="dxa"/>
            <w:tcBorders>
              <w:top w:val="single" w:sz="6" w:space="0" w:color="auto"/>
              <w:left w:val="single" w:sz="6" w:space="0" w:color="auto"/>
              <w:bottom w:val="single" w:sz="6" w:space="0" w:color="auto"/>
              <w:right w:val="single" w:sz="6" w:space="0" w:color="auto"/>
            </w:tcBorders>
            <w:vAlign w:val="center"/>
          </w:tcPr>
          <w:p w:rsidR="0099424F" w:rsidRPr="00355A34" w:rsidRDefault="0099424F" w:rsidP="0099424F">
            <w:pPr>
              <w:spacing w:after="0"/>
              <w:jc w:val="center"/>
              <w:rPr>
                <w:b/>
                <w:sz w:val="20"/>
                <w:szCs w:val="20"/>
              </w:rPr>
            </w:pPr>
            <w:r w:rsidRPr="00355A34">
              <w:rPr>
                <w:b/>
                <w:sz w:val="20"/>
                <w:szCs w:val="20"/>
              </w:rPr>
              <w:t xml:space="preserve"> X</w:t>
            </w:r>
          </w:p>
        </w:tc>
        <w:tc>
          <w:tcPr>
            <w:tcW w:w="468" w:type="dxa"/>
            <w:tcBorders>
              <w:top w:val="single" w:sz="6" w:space="0" w:color="auto"/>
              <w:left w:val="single" w:sz="6" w:space="0" w:color="auto"/>
              <w:bottom w:val="single" w:sz="6" w:space="0" w:color="auto"/>
              <w:right w:val="single" w:sz="6" w:space="0" w:color="auto"/>
            </w:tcBorders>
            <w:vAlign w:val="center"/>
          </w:tcPr>
          <w:p w:rsidR="0099424F" w:rsidRPr="00355A34" w:rsidRDefault="0099424F" w:rsidP="0099424F">
            <w:pPr>
              <w:spacing w:after="0"/>
              <w:jc w:val="center"/>
              <w:rPr>
                <w:b/>
                <w:sz w:val="20"/>
                <w:szCs w:val="20"/>
              </w:rPr>
            </w:pPr>
            <w:r w:rsidRPr="00355A34">
              <w:rPr>
                <w:b/>
                <w:sz w:val="20"/>
                <w:szCs w:val="20"/>
              </w:rPr>
              <w:t xml:space="preserve"> </w:t>
            </w:r>
          </w:p>
        </w:tc>
        <w:tc>
          <w:tcPr>
            <w:tcW w:w="425" w:type="dxa"/>
            <w:tcBorders>
              <w:top w:val="single" w:sz="6" w:space="0" w:color="auto"/>
              <w:left w:val="single" w:sz="6" w:space="0" w:color="auto"/>
              <w:bottom w:val="single" w:sz="6" w:space="0" w:color="auto"/>
              <w:right w:val="single" w:sz="12" w:space="0" w:color="auto"/>
            </w:tcBorders>
            <w:vAlign w:val="center"/>
          </w:tcPr>
          <w:p w:rsidR="0099424F" w:rsidRPr="00355A34" w:rsidRDefault="0099424F" w:rsidP="0099424F">
            <w:pPr>
              <w:spacing w:after="0"/>
              <w:jc w:val="center"/>
              <w:rPr>
                <w:b/>
                <w:sz w:val="20"/>
                <w:szCs w:val="20"/>
              </w:rPr>
            </w:pPr>
          </w:p>
        </w:tc>
      </w:tr>
      <w:tr w:rsidR="0099424F" w:rsidRPr="00355A34" w:rsidTr="00F44214">
        <w:tc>
          <w:tcPr>
            <w:tcW w:w="775" w:type="dxa"/>
            <w:tcBorders>
              <w:top w:val="single" w:sz="6" w:space="0" w:color="auto"/>
              <w:left w:val="single" w:sz="12" w:space="0" w:color="auto"/>
              <w:bottom w:val="single" w:sz="6" w:space="0" w:color="auto"/>
              <w:right w:val="single" w:sz="6" w:space="0" w:color="auto"/>
            </w:tcBorders>
            <w:vAlign w:val="center"/>
          </w:tcPr>
          <w:p w:rsidR="0099424F" w:rsidRPr="00355A34" w:rsidRDefault="0099424F" w:rsidP="0099424F">
            <w:pPr>
              <w:spacing w:after="0"/>
              <w:jc w:val="center"/>
            </w:pPr>
            <w:r w:rsidRPr="00355A34">
              <w:t>9</w:t>
            </w:r>
          </w:p>
        </w:tc>
        <w:tc>
          <w:tcPr>
            <w:tcW w:w="7533" w:type="dxa"/>
            <w:tcBorders>
              <w:top w:val="single" w:sz="6" w:space="0" w:color="auto"/>
              <w:left w:val="single" w:sz="6" w:space="0" w:color="auto"/>
              <w:bottom w:val="single" w:sz="6" w:space="0" w:color="auto"/>
              <w:right w:val="single" w:sz="6" w:space="0" w:color="auto"/>
            </w:tcBorders>
          </w:tcPr>
          <w:p w:rsidR="0099424F" w:rsidRPr="00355A34" w:rsidRDefault="0099424F" w:rsidP="0099424F">
            <w:pPr>
              <w:spacing w:after="0"/>
            </w:pPr>
            <w:r w:rsidRPr="00355A34">
              <w:t>Diş hekimliği konularında yeterli bilgi birikimi; bu alanlardaki kuramsal ve uygulamalı bilgileri, diş hekimliği problemlerini modelleme ve çözme için uygulayabilme becerisi</w:t>
            </w:r>
          </w:p>
        </w:tc>
        <w:tc>
          <w:tcPr>
            <w:tcW w:w="565" w:type="dxa"/>
            <w:tcBorders>
              <w:top w:val="single" w:sz="6" w:space="0" w:color="auto"/>
              <w:left w:val="single" w:sz="6" w:space="0" w:color="auto"/>
              <w:bottom w:val="single" w:sz="6" w:space="0" w:color="auto"/>
              <w:right w:val="single" w:sz="6" w:space="0" w:color="auto"/>
            </w:tcBorders>
            <w:vAlign w:val="center"/>
          </w:tcPr>
          <w:p w:rsidR="0099424F" w:rsidRPr="00355A34" w:rsidRDefault="0099424F" w:rsidP="0099424F">
            <w:pPr>
              <w:spacing w:after="0"/>
              <w:jc w:val="center"/>
              <w:rPr>
                <w:b/>
                <w:sz w:val="20"/>
                <w:szCs w:val="20"/>
              </w:rPr>
            </w:pPr>
          </w:p>
        </w:tc>
        <w:tc>
          <w:tcPr>
            <w:tcW w:w="468" w:type="dxa"/>
            <w:tcBorders>
              <w:top w:val="single" w:sz="6" w:space="0" w:color="auto"/>
              <w:left w:val="single" w:sz="6" w:space="0" w:color="auto"/>
              <w:bottom w:val="single" w:sz="6" w:space="0" w:color="auto"/>
              <w:right w:val="single" w:sz="6" w:space="0" w:color="auto"/>
            </w:tcBorders>
            <w:vAlign w:val="center"/>
          </w:tcPr>
          <w:p w:rsidR="0099424F" w:rsidRPr="00355A34" w:rsidRDefault="0099424F" w:rsidP="0099424F">
            <w:pPr>
              <w:spacing w:after="0"/>
              <w:jc w:val="center"/>
              <w:rPr>
                <w:b/>
                <w:sz w:val="20"/>
                <w:szCs w:val="20"/>
              </w:rPr>
            </w:pPr>
            <w:r w:rsidRPr="00355A34">
              <w:rPr>
                <w:b/>
                <w:sz w:val="20"/>
                <w:szCs w:val="20"/>
              </w:rPr>
              <w:t xml:space="preserve"> X</w:t>
            </w:r>
          </w:p>
        </w:tc>
        <w:tc>
          <w:tcPr>
            <w:tcW w:w="425" w:type="dxa"/>
            <w:tcBorders>
              <w:top w:val="single" w:sz="6" w:space="0" w:color="auto"/>
              <w:left w:val="single" w:sz="6" w:space="0" w:color="auto"/>
              <w:bottom w:val="single" w:sz="6" w:space="0" w:color="auto"/>
              <w:right w:val="single" w:sz="12" w:space="0" w:color="auto"/>
            </w:tcBorders>
            <w:vAlign w:val="center"/>
          </w:tcPr>
          <w:p w:rsidR="0099424F" w:rsidRPr="00355A34" w:rsidRDefault="0099424F" w:rsidP="0099424F">
            <w:pPr>
              <w:spacing w:after="0"/>
              <w:jc w:val="center"/>
              <w:rPr>
                <w:b/>
                <w:sz w:val="20"/>
                <w:szCs w:val="20"/>
              </w:rPr>
            </w:pPr>
          </w:p>
        </w:tc>
      </w:tr>
      <w:tr w:rsidR="0099424F" w:rsidRPr="00355A34" w:rsidTr="00F44214">
        <w:tc>
          <w:tcPr>
            <w:tcW w:w="775" w:type="dxa"/>
            <w:tcBorders>
              <w:top w:val="single" w:sz="6" w:space="0" w:color="auto"/>
              <w:left w:val="single" w:sz="12" w:space="0" w:color="auto"/>
              <w:bottom w:val="single" w:sz="6" w:space="0" w:color="auto"/>
              <w:right w:val="single" w:sz="6" w:space="0" w:color="auto"/>
            </w:tcBorders>
            <w:vAlign w:val="center"/>
          </w:tcPr>
          <w:p w:rsidR="0099424F" w:rsidRPr="00355A34" w:rsidRDefault="0099424F" w:rsidP="0099424F">
            <w:pPr>
              <w:spacing w:after="0"/>
              <w:jc w:val="center"/>
            </w:pPr>
            <w:r w:rsidRPr="00355A34">
              <w:t>10</w:t>
            </w:r>
          </w:p>
        </w:tc>
        <w:tc>
          <w:tcPr>
            <w:tcW w:w="7533" w:type="dxa"/>
            <w:tcBorders>
              <w:top w:val="single" w:sz="6" w:space="0" w:color="auto"/>
              <w:left w:val="single" w:sz="6" w:space="0" w:color="auto"/>
              <w:bottom w:val="single" w:sz="6" w:space="0" w:color="auto"/>
              <w:right w:val="single" w:sz="6" w:space="0" w:color="auto"/>
            </w:tcBorders>
          </w:tcPr>
          <w:p w:rsidR="0099424F" w:rsidRPr="00355A34" w:rsidRDefault="0099424F" w:rsidP="0099424F">
            <w:pPr>
              <w:spacing w:after="0"/>
            </w:pPr>
            <w:r w:rsidRPr="00355A34">
              <w:t>Diş hekimliği problemlerini saptama, tanımlama, formüle etme ve uygun analiz ve modelleme yöntemlerini seçip uygulayarak çözme becerileri</w:t>
            </w:r>
          </w:p>
        </w:tc>
        <w:tc>
          <w:tcPr>
            <w:tcW w:w="565" w:type="dxa"/>
            <w:tcBorders>
              <w:top w:val="single" w:sz="6" w:space="0" w:color="auto"/>
              <w:left w:val="single" w:sz="6" w:space="0" w:color="auto"/>
              <w:bottom w:val="single" w:sz="6" w:space="0" w:color="auto"/>
              <w:right w:val="single" w:sz="6" w:space="0" w:color="auto"/>
            </w:tcBorders>
            <w:vAlign w:val="center"/>
          </w:tcPr>
          <w:p w:rsidR="0099424F" w:rsidRPr="00355A34" w:rsidRDefault="0099424F" w:rsidP="0099424F">
            <w:pPr>
              <w:spacing w:after="0"/>
              <w:jc w:val="center"/>
              <w:rPr>
                <w:b/>
                <w:sz w:val="20"/>
                <w:szCs w:val="20"/>
              </w:rPr>
            </w:pPr>
          </w:p>
        </w:tc>
        <w:tc>
          <w:tcPr>
            <w:tcW w:w="468" w:type="dxa"/>
            <w:tcBorders>
              <w:top w:val="single" w:sz="6" w:space="0" w:color="auto"/>
              <w:left w:val="single" w:sz="6" w:space="0" w:color="auto"/>
              <w:bottom w:val="single" w:sz="6" w:space="0" w:color="auto"/>
              <w:right w:val="single" w:sz="6" w:space="0" w:color="auto"/>
            </w:tcBorders>
            <w:vAlign w:val="center"/>
          </w:tcPr>
          <w:p w:rsidR="0099424F" w:rsidRPr="00355A34" w:rsidRDefault="0099424F" w:rsidP="0099424F">
            <w:pPr>
              <w:spacing w:after="0"/>
              <w:jc w:val="center"/>
              <w:rPr>
                <w:b/>
                <w:sz w:val="20"/>
                <w:szCs w:val="20"/>
              </w:rPr>
            </w:pPr>
            <w:r w:rsidRPr="00355A34">
              <w:rPr>
                <w:b/>
                <w:sz w:val="20"/>
                <w:szCs w:val="20"/>
              </w:rPr>
              <w:t xml:space="preserve"> X</w:t>
            </w:r>
          </w:p>
        </w:tc>
        <w:tc>
          <w:tcPr>
            <w:tcW w:w="425" w:type="dxa"/>
            <w:tcBorders>
              <w:top w:val="single" w:sz="6" w:space="0" w:color="auto"/>
              <w:left w:val="single" w:sz="6" w:space="0" w:color="auto"/>
              <w:bottom w:val="single" w:sz="6" w:space="0" w:color="auto"/>
              <w:right w:val="single" w:sz="12" w:space="0" w:color="auto"/>
            </w:tcBorders>
            <w:vAlign w:val="center"/>
          </w:tcPr>
          <w:p w:rsidR="0099424F" w:rsidRPr="00355A34" w:rsidRDefault="0099424F" w:rsidP="0099424F">
            <w:pPr>
              <w:spacing w:after="0"/>
              <w:jc w:val="center"/>
              <w:rPr>
                <w:b/>
                <w:sz w:val="20"/>
                <w:szCs w:val="20"/>
              </w:rPr>
            </w:pPr>
            <w:r w:rsidRPr="00355A34">
              <w:rPr>
                <w:b/>
                <w:sz w:val="20"/>
                <w:szCs w:val="20"/>
              </w:rPr>
              <w:t xml:space="preserve"> </w:t>
            </w:r>
          </w:p>
        </w:tc>
      </w:tr>
      <w:tr w:rsidR="0099424F" w:rsidRPr="00355A34" w:rsidTr="00F44214">
        <w:tc>
          <w:tcPr>
            <w:tcW w:w="9766" w:type="dxa"/>
            <w:gridSpan w:val="5"/>
            <w:tcBorders>
              <w:top w:val="single" w:sz="6" w:space="0" w:color="auto"/>
              <w:left w:val="single" w:sz="12" w:space="0" w:color="auto"/>
              <w:bottom w:val="single" w:sz="6" w:space="0" w:color="auto"/>
              <w:right w:val="single" w:sz="12" w:space="0" w:color="auto"/>
            </w:tcBorders>
            <w:vAlign w:val="center"/>
          </w:tcPr>
          <w:p w:rsidR="0099424F" w:rsidRPr="00355A34" w:rsidRDefault="0099424F" w:rsidP="0099424F">
            <w:pPr>
              <w:spacing w:after="0"/>
              <w:jc w:val="both"/>
              <w:rPr>
                <w:sz w:val="20"/>
                <w:szCs w:val="20"/>
              </w:rPr>
            </w:pPr>
            <w:r w:rsidRPr="00355A34">
              <w:rPr>
                <w:b/>
                <w:sz w:val="20"/>
                <w:szCs w:val="20"/>
              </w:rPr>
              <w:t>1</w:t>
            </w:r>
            <w:r w:rsidRPr="00355A34">
              <w:rPr>
                <w:sz w:val="20"/>
                <w:szCs w:val="20"/>
              </w:rPr>
              <w:t xml:space="preserve">:Hiç Katkısı Yok. </w:t>
            </w:r>
            <w:r w:rsidRPr="00355A34">
              <w:rPr>
                <w:b/>
                <w:sz w:val="20"/>
                <w:szCs w:val="20"/>
              </w:rPr>
              <w:t>2</w:t>
            </w:r>
            <w:r w:rsidRPr="00355A34">
              <w:rPr>
                <w:sz w:val="20"/>
                <w:szCs w:val="20"/>
              </w:rPr>
              <w:t xml:space="preserve">:Kısmen Katkısı Var. </w:t>
            </w:r>
            <w:r w:rsidRPr="00355A34">
              <w:rPr>
                <w:b/>
                <w:sz w:val="20"/>
                <w:szCs w:val="20"/>
              </w:rPr>
              <w:t>3</w:t>
            </w:r>
            <w:r w:rsidRPr="00355A34">
              <w:rPr>
                <w:sz w:val="20"/>
                <w:szCs w:val="20"/>
              </w:rPr>
              <w:t>:Tam Katkısı Var.</w:t>
            </w:r>
          </w:p>
        </w:tc>
      </w:tr>
    </w:tbl>
    <w:p w:rsidR="0058012C" w:rsidRPr="00355A34" w:rsidRDefault="0058012C" w:rsidP="0058012C">
      <w:pPr>
        <w:rPr>
          <w:sz w:val="18"/>
          <w:szCs w:val="18"/>
        </w:rPr>
        <w:sectPr w:rsidR="0058012C" w:rsidRPr="00355A34">
          <w:pgSz w:w="11906" w:h="16838"/>
          <w:pgMar w:top="720" w:right="1134" w:bottom="720" w:left="1134" w:header="709" w:footer="709" w:gutter="0"/>
          <w:cols w:space="708"/>
        </w:sectPr>
      </w:pPr>
    </w:p>
    <w:p w:rsidR="00760F34" w:rsidRPr="00355A34" w:rsidRDefault="00760F34" w:rsidP="00760F34">
      <w:pPr>
        <w:spacing w:after="0" w:line="240" w:lineRule="auto"/>
        <w:jc w:val="center"/>
        <w:outlineLvl w:val="0"/>
        <w:rPr>
          <w:rFonts w:ascii="Times New Roman" w:eastAsia="Times New Roman" w:hAnsi="Times New Roman" w:cs="Times New Roman"/>
          <w:b/>
          <w:sz w:val="28"/>
          <w:szCs w:val="28"/>
          <w:lang w:eastAsia="tr-TR"/>
        </w:rPr>
      </w:pPr>
      <w:r w:rsidRPr="00355A34">
        <w:rPr>
          <w:rFonts w:ascii="Times New Roman" w:eastAsia="Times New Roman" w:hAnsi="Times New Roman" w:cs="Times New Roman"/>
          <w:b/>
          <w:sz w:val="28"/>
          <w:szCs w:val="28"/>
          <w:lang w:eastAsia="tr-TR"/>
        </w:rPr>
        <w:lastRenderedPageBreak/>
        <w:t xml:space="preserve">    ESOGÜ Diş Hekimliği Fakültesi Ders Bilgi Formu     </w:t>
      </w:r>
    </w:p>
    <w:p w:rsidR="00760F34" w:rsidRPr="00355A34" w:rsidRDefault="00760F34" w:rsidP="00760F34">
      <w:pPr>
        <w:spacing w:after="0" w:line="240" w:lineRule="auto"/>
        <w:outlineLvl w:val="0"/>
        <w:rPr>
          <w:rFonts w:ascii="Times New Roman" w:eastAsia="Times New Roman" w:hAnsi="Times New Roman" w:cs="Times New Roman"/>
          <w:b/>
          <w:sz w:val="24"/>
          <w:szCs w:val="24"/>
          <w:lang w:eastAsia="tr-TR"/>
        </w:rPr>
      </w:pPr>
    </w:p>
    <w:tbl>
      <w:tblPr>
        <w:tblW w:w="260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437"/>
      </w:tblGrid>
      <w:tr w:rsidR="00760F34" w:rsidRPr="00355A34" w:rsidTr="00B46568">
        <w:tc>
          <w:tcPr>
            <w:tcW w:w="1167" w:type="dxa"/>
            <w:vAlign w:val="center"/>
          </w:tcPr>
          <w:p w:rsidR="00760F34" w:rsidRPr="00355A34" w:rsidRDefault="00760F34" w:rsidP="00760F34">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SINIF</w:t>
            </w:r>
          </w:p>
        </w:tc>
        <w:tc>
          <w:tcPr>
            <w:tcW w:w="1437" w:type="dxa"/>
            <w:vAlign w:val="center"/>
          </w:tcPr>
          <w:p w:rsidR="00760F34" w:rsidRPr="00355A34" w:rsidRDefault="00760F34" w:rsidP="00760F34">
            <w:pPr>
              <w:spacing w:after="0" w:line="240" w:lineRule="auto"/>
              <w:ind w:left="390"/>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1.SINIF</w:t>
            </w:r>
          </w:p>
        </w:tc>
      </w:tr>
    </w:tbl>
    <w:p w:rsidR="00760F34" w:rsidRPr="00355A34" w:rsidRDefault="00760F34" w:rsidP="00760F34">
      <w:pPr>
        <w:spacing w:after="0" w:line="240" w:lineRule="auto"/>
        <w:jc w:val="right"/>
        <w:outlineLvl w:val="0"/>
        <w:rPr>
          <w:rFonts w:ascii="Times New Roman" w:eastAsia="Times New Roman" w:hAnsi="Times New Roman" w:cs="Times New Roman"/>
          <w:b/>
          <w:sz w:val="20"/>
          <w:szCs w:val="20"/>
          <w:lang w:eastAsia="tr-TR"/>
        </w:rPr>
      </w:pPr>
    </w:p>
    <w:tbl>
      <w:tblPr>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062"/>
      </w:tblGrid>
      <w:tr w:rsidR="00760F34" w:rsidRPr="00355A34" w:rsidTr="00B46568">
        <w:tc>
          <w:tcPr>
            <w:tcW w:w="1668" w:type="dxa"/>
            <w:vAlign w:val="center"/>
          </w:tcPr>
          <w:p w:rsidR="00760F34" w:rsidRPr="00355A34" w:rsidRDefault="00760F34" w:rsidP="00760F34">
            <w:pPr>
              <w:spacing w:after="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KODU</w:t>
            </w:r>
          </w:p>
        </w:tc>
        <w:tc>
          <w:tcPr>
            <w:tcW w:w="2760" w:type="dxa"/>
            <w:vAlign w:val="center"/>
          </w:tcPr>
          <w:p w:rsidR="00760F34" w:rsidRPr="00355A34" w:rsidRDefault="00760F34" w:rsidP="00760F34">
            <w:pPr>
              <w:spacing w:after="0" w:line="240" w:lineRule="auto"/>
              <w:outlineLvl w:val="0"/>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161112011</w:t>
            </w:r>
          </w:p>
        </w:tc>
        <w:tc>
          <w:tcPr>
            <w:tcW w:w="1560" w:type="dxa"/>
            <w:vAlign w:val="center"/>
          </w:tcPr>
          <w:p w:rsidR="00760F34" w:rsidRPr="00355A34" w:rsidRDefault="00760F34" w:rsidP="00760F34">
            <w:pPr>
              <w:spacing w:before="120" w:after="12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ADI</w:t>
            </w:r>
          </w:p>
        </w:tc>
        <w:tc>
          <w:tcPr>
            <w:tcW w:w="4062" w:type="dxa"/>
          </w:tcPr>
          <w:p w:rsidR="00760F34" w:rsidRPr="00355A34" w:rsidRDefault="00760F34" w:rsidP="00760F34">
            <w:pPr>
              <w:spacing w:before="120" w:after="12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Tıbbi Genetik</w:t>
            </w:r>
          </w:p>
        </w:tc>
      </w:tr>
    </w:tbl>
    <w:p w:rsidR="00760F34" w:rsidRPr="00355A34" w:rsidRDefault="00760F34" w:rsidP="00760F34">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t xml:space="preserve">      </w:t>
      </w:r>
    </w:p>
    <w:p w:rsidR="00760F34" w:rsidRPr="00355A34" w:rsidRDefault="00760F34" w:rsidP="00760F34">
      <w:pPr>
        <w:spacing w:after="0" w:line="240" w:lineRule="auto"/>
        <w:outlineLvl w:val="0"/>
        <w:rPr>
          <w:rFonts w:ascii="Times New Roman" w:eastAsia="Times New Roman" w:hAnsi="Times New Roman" w:cs="Times New Roman"/>
          <w:sz w:val="20"/>
          <w:szCs w:val="20"/>
          <w:lang w:eastAsia="tr-TR"/>
        </w:rPr>
      </w:pPr>
    </w:p>
    <w:tbl>
      <w:tblPr>
        <w:tblW w:w="523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849"/>
        <w:gridCol w:w="696"/>
        <w:gridCol w:w="410"/>
        <w:gridCol w:w="634"/>
        <w:gridCol w:w="688"/>
        <w:gridCol w:w="965"/>
        <w:gridCol w:w="201"/>
        <w:gridCol w:w="444"/>
        <w:gridCol w:w="103"/>
        <w:gridCol w:w="1663"/>
        <w:gridCol w:w="831"/>
        <w:gridCol w:w="1518"/>
      </w:tblGrid>
      <w:tr w:rsidR="00760F34" w:rsidRPr="00355A34" w:rsidTr="00760F34">
        <w:trPr>
          <w:trHeight w:val="383"/>
        </w:trPr>
        <w:tc>
          <w:tcPr>
            <w:tcW w:w="524" w:type="pct"/>
            <w:vMerge w:val="restart"/>
            <w:tcBorders>
              <w:top w:val="single" w:sz="12" w:space="0" w:color="auto"/>
              <w:left w:val="single" w:sz="12" w:space="0" w:color="auto"/>
              <w:bottom w:val="single" w:sz="4" w:space="0" w:color="auto"/>
              <w:right w:val="single" w:sz="12" w:space="0" w:color="auto"/>
            </w:tcBorders>
            <w:vAlign w:val="center"/>
          </w:tcPr>
          <w:p w:rsidR="00760F34" w:rsidRPr="00355A34" w:rsidRDefault="00760F34" w:rsidP="00760F34">
            <w:pPr>
              <w:spacing w:after="0" w:line="240" w:lineRule="auto"/>
              <w:rPr>
                <w:rFonts w:ascii="Times New Roman" w:eastAsia="Times New Roman" w:hAnsi="Times New Roman" w:cs="Times New Roman"/>
                <w:b/>
                <w:sz w:val="18"/>
                <w:szCs w:val="20"/>
                <w:lang w:eastAsia="tr-TR"/>
              </w:rPr>
            </w:pPr>
            <w:r w:rsidRPr="00355A34">
              <w:rPr>
                <w:rFonts w:ascii="Times New Roman" w:eastAsia="Times New Roman" w:hAnsi="Times New Roman" w:cs="Times New Roman"/>
                <w:b/>
                <w:sz w:val="18"/>
                <w:szCs w:val="20"/>
                <w:lang w:eastAsia="tr-TR"/>
              </w:rPr>
              <w:t>YARIYIL</w:t>
            </w:r>
          </w:p>
          <w:p w:rsidR="00760F34" w:rsidRPr="00355A34" w:rsidRDefault="00760F34" w:rsidP="00760F34">
            <w:pPr>
              <w:spacing w:after="0" w:line="240" w:lineRule="auto"/>
              <w:rPr>
                <w:rFonts w:ascii="Times New Roman" w:eastAsia="Times New Roman" w:hAnsi="Times New Roman" w:cs="Times New Roman"/>
                <w:sz w:val="20"/>
                <w:szCs w:val="20"/>
                <w:lang w:eastAsia="tr-TR"/>
              </w:rPr>
            </w:pPr>
          </w:p>
        </w:tc>
        <w:tc>
          <w:tcPr>
            <w:tcW w:w="1629" w:type="pct"/>
            <w:gridSpan w:val="5"/>
            <w:tcBorders>
              <w:left w:val="single" w:sz="12" w:space="0" w:color="auto"/>
              <w:bottom w:val="single" w:sz="4" w:space="0" w:color="auto"/>
              <w:right w:val="single" w:sz="12" w:space="0" w:color="auto"/>
            </w:tcBorders>
            <w:vAlign w:val="center"/>
          </w:tcPr>
          <w:p w:rsidR="00760F34" w:rsidRPr="00355A34" w:rsidRDefault="00760F34" w:rsidP="00760F3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HAFTALIK DERS SAATİ</w:t>
            </w:r>
          </w:p>
        </w:tc>
        <w:tc>
          <w:tcPr>
            <w:tcW w:w="2847" w:type="pct"/>
            <w:gridSpan w:val="7"/>
            <w:tcBorders>
              <w:left w:val="single" w:sz="12" w:space="0" w:color="auto"/>
              <w:bottom w:val="single" w:sz="4" w:space="0" w:color="auto"/>
            </w:tcBorders>
            <w:vAlign w:val="center"/>
          </w:tcPr>
          <w:p w:rsidR="00760F34" w:rsidRPr="00355A34" w:rsidRDefault="00760F34" w:rsidP="00760F3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w:t>
            </w:r>
          </w:p>
        </w:tc>
      </w:tr>
      <w:tr w:rsidR="00760F34" w:rsidRPr="00355A34" w:rsidTr="00760F34">
        <w:trPr>
          <w:trHeight w:val="382"/>
        </w:trPr>
        <w:tc>
          <w:tcPr>
            <w:tcW w:w="524" w:type="pct"/>
            <w:vMerge/>
            <w:tcBorders>
              <w:top w:val="single" w:sz="4" w:space="0" w:color="auto"/>
              <w:left w:val="single" w:sz="12" w:space="0" w:color="auto"/>
              <w:bottom w:val="single" w:sz="4" w:space="0" w:color="auto"/>
              <w:right w:val="single" w:sz="12" w:space="0" w:color="auto"/>
            </w:tcBorders>
          </w:tcPr>
          <w:p w:rsidR="00760F34" w:rsidRPr="00355A34" w:rsidRDefault="00760F34" w:rsidP="00760F34">
            <w:pPr>
              <w:spacing w:after="0" w:line="240" w:lineRule="auto"/>
              <w:rPr>
                <w:rFonts w:ascii="Times New Roman" w:eastAsia="Times New Roman" w:hAnsi="Times New Roman" w:cs="Times New Roman"/>
                <w:b/>
                <w:sz w:val="20"/>
                <w:szCs w:val="20"/>
                <w:lang w:eastAsia="tr-TR"/>
              </w:rPr>
            </w:pPr>
          </w:p>
        </w:tc>
        <w:tc>
          <w:tcPr>
            <w:tcW w:w="422" w:type="pct"/>
            <w:tcBorders>
              <w:top w:val="single" w:sz="4" w:space="0" w:color="auto"/>
              <w:left w:val="single" w:sz="12" w:space="0" w:color="auto"/>
              <w:bottom w:val="single" w:sz="4" w:space="0" w:color="auto"/>
              <w:right w:val="single" w:sz="4" w:space="0" w:color="auto"/>
            </w:tcBorders>
            <w:vAlign w:val="center"/>
          </w:tcPr>
          <w:p w:rsidR="00760F34" w:rsidRPr="00355A34" w:rsidRDefault="00760F34" w:rsidP="00760F3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Teorik</w:t>
            </w:r>
          </w:p>
        </w:tc>
        <w:tc>
          <w:tcPr>
            <w:tcW w:w="550" w:type="pct"/>
            <w:gridSpan w:val="2"/>
            <w:tcBorders>
              <w:top w:val="single" w:sz="4" w:space="0" w:color="auto"/>
              <w:left w:val="single" w:sz="4" w:space="0" w:color="auto"/>
              <w:bottom w:val="single" w:sz="4" w:space="0" w:color="auto"/>
            </w:tcBorders>
            <w:vAlign w:val="center"/>
          </w:tcPr>
          <w:p w:rsidR="00760F34" w:rsidRPr="00355A34" w:rsidRDefault="00760F34" w:rsidP="00760F3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Uygulama</w:t>
            </w:r>
          </w:p>
        </w:tc>
        <w:tc>
          <w:tcPr>
            <w:tcW w:w="657" w:type="pct"/>
            <w:gridSpan w:val="2"/>
            <w:tcBorders>
              <w:top w:val="single" w:sz="4" w:space="0" w:color="auto"/>
              <w:bottom w:val="single" w:sz="4" w:space="0" w:color="auto"/>
              <w:right w:val="single" w:sz="12" w:space="0" w:color="auto"/>
            </w:tcBorders>
            <w:vAlign w:val="center"/>
          </w:tcPr>
          <w:p w:rsidR="00760F34" w:rsidRPr="00355A34" w:rsidRDefault="00760F34" w:rsidP="00760F34">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Laboratuvar</w:t>
            </w:r>
          </w:p>
        </w:tc>
        <w:tc>
          <w:tcPr>
            <w:tcW w:w="480" w:type="pct"/>
            <w:tcBorders>
              <w:top w:val="single" w:sz="4" w:space="0" w:color="auto"/>
              <w:bottom w:val="single" w:sz="4" w:space="0" w:color="auto"/>
              <w:right w:val="single" w:sz="4" w:space="0" w:color="auto"/>
            </w:tcBorders>
            <w:vAlign w:val="center"/>
          </w:tcPr>
          <w:p w:rsidR="00760F34" w:rsidRPr="00355A34" w:rsidRDefault="00760F34" w:rsidP="00760F3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Kredisi</w:t>
            </w:r>
          </w:p>
        </w:tc>
        <w:tc>
          <w:tcPr>
            <w:tcW w:w="321" w:type="pct"/>
            <w:gridSpan w:val="2"/>
            <w:tcBorders>
              <w:top w:val="single" w:sz="4" w:space="0" w:color="auto"/>
              <w:left w:val="single" w:sz="4" w:space="0" w:color="auto"/>
              <w:bottom w:val="single" w:sz="4" w:space="0" w:color="auto"/>
              <w:right w:val="single" w:sz="4" w:space="0" w:color="auto"/>
            </w:tcBorders>
            <w:vAlign w:val="center"/>
          </w:tcPr>
          <w:p w:rsidR="00760F34" w:rsidRPr="00355A34" w:rsidRDefault="00760F34" w:rsidP="00760F34">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AKTS</w:t>
            </w:r>
          </w:p>
        </w:tc>
        <w:tc>
          <w:tcPr>
            <w:tcW w:w="1291" w:type="pct"/>
            <w:gridSpan w:val="3"/>
            <w:tcBorders>
              <w:top w:val="single" w:sz="4" w:space="0" w:color="auto"/>
              <w:left w:val="single" w:sz="4" w:space="0" w:color="auto"/>
              <w:bottom w:val="single" w:sz="4" w:space="0" w:color="auto"/>
            </w:tcBorders>
            <w:vAlign w:val="center"/>
          </w:tcPr>
          <w:p w:rsidR="00760F34" w:rsidRPr="00355A34" w:rsidRDefault="00760F34" w:rsidP="00760F3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TÜRÜ</w:t>
            </w:r>
          </w:p>
        </w:tc>
        <w:tc>
          <w:tcPr>
            <w:tcW w:w="755" w:type="pct"/>
            <w:tcBorders>
              <w:top w:val="single" w:sz="4" w:space="0" w:color="auto"/>
              <w:left w:val="single" w:sz="4" w:space="0" w:color="auto"/>
              <w:bottom w:val="single" w:sz="4" w:space="0" w:color="auto"/>
            </w:tcBorders>
            <w:vAlign w:val="center"/>
          </w:tcPr>
          <w:p w:rsidR="00760F34" w:rsidRPr="00355A34" w:rsidRDefault="00760F34" w:rsidP="00760F3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DİLİ</w:t>
            </w:r>
          </w:p>
        </w:tc>
      </w:tr>
      <w:tr w:rsidR="00760F34" w:rsidRPr="00355A34" w:rsidTr="00760F34">
        <w:trPr>
          <w:trHeight w:val="338"/>
        </w:trPr>
        <w:tc>
          <w:tcPr>
            <w:tcW w:w="524" w:type="pct"/>
            <w:tcBorders>
              <w:top w:val="single" w:sz="4" w:space="0" w:color="auto"/>
              <w:left w:val="single" w:sz="12" w:space="0" w:color="auto"/>
              <w:bottom w:val="single" w:sz="12" w:space="0" w:color="auto"/>
              <w:right w:val="single" w:sz="12" w:space="0" w:color="auto"/>
            </w:tcBorders>
            <w:vAlign w:val="center"/>
          </w:tcPr>
          <w:p w:rsidR="00760F34" w:rsidRPr="00355A34" w:rsidRDefault="00760F34" w:rsidP="00760F3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Bahar</w:t>
            </w:r>
          </w:p>
        </w:tc>
        <w:tc>
          <w:tcPr>
            <w:tcW w:w="422" w:type="pct"/>
            <w:tcBorders>
              <w:top w:val="single" w:sz="4" w:space="0" w:color="auto"/>
              <w:left w:val="single" w:sz="12" w:space="0" w:color="auto"/>
              <w:bottom w:val="single" w:sz="12" w:space="0" w:color="auto"/>
              <w:right w:val="single" w:sz="4" w:space="0" w:color="auto"/>
            </w:tcBorders>
            <w:vAlign w:val="center"/>
          </w:tcPr>
          <w:p w:rsidR="00760F34" w:rsidRPr="00355A34" w:rsidRDefault="00760F34" w:rsidP="00760F3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550" w:type="pct"/>
            <w:gridSpan w:val="2"/>
            <w:tcBorders>
              <w:top w:val="single" w:sz="4" w:space="0" w:color="auto"/>
              <w:left w:val="single" w:sz="4" w:space="0" w:color="auto"/>
              <w:bottom w:val="single" w:sz="12" w:space="0" w:color="auto"/>
            </w:tcBorders>
            <w:vAlign w:val="center"/>
          </w:tcPr>
          <w:p w:rsidR="00760F34" w:rsidRPr="00355A34" w:rsidRDefault="00760F34" w:rsidP="00760F34">
            <w:pPr>
              <w:spacing w:after="0" w:line="240" w:lineRule="auto"/>
              <w:jc w:val="center"/>
              <w:rPr>
                <w:rFonts w:ascii="Times New Roman" w:eastAsia="Times New Roman" w:hAnsi="Times New Roman" w:cs="Times New Roman"/>
                <w:lang w:eastAsia="tr-TR"/>
              </w:rPr>
            </w:pPr>
          </w:p>
        </w:tc>
        <w:tc>
          <w:tcPr>
            <w:tcW w:w="657" w:type="pct"/>
            <w:gridSpan w:val="2"/>
            <w:tcBorders>
              <w:top w:val="single" w:sz="4" w:space="0" w:color="auto"/>
              <w:bottom w:val="single" w:sz="12" w:space="0" w:color="auto"/>
              <w:right w:val="single" w:sz="12" w:space="0" w:color="auto"/>
            </w:tcBorders>
            <w:shd w:val="clear" w:color="auto" w:fill="auto"/>
            <w:vAlign w:val="center"/>
          </w:tcPr>
          <w:p w:rsidR="00760F34" w:rsidRPr="00355A34" w:rsidRDefault="00760F34" w:rsidP="00760F34">
            <w:pPr>
              <w:spacing w:after="0" w:line="240" w:lineRule="auto"/>
              <w:jc w:val="center"/>
              <w:rPr>
                <w:rFonts w:ascii="Times New Roman" w:eastAsia="Times New Roman" w:hAnsi="Times New Roman" w:cs="Times New Roman"/>
                <w:lang w:eastAsia="tr-TR"/>
              </w:rPr>
            </w:pPr>
          </w:p>
        </w:tc>
        <w:tc>
          <w:tcPr>
            <w:tcW w:w="480" w:type="pct"/>
            <w:tcBorders>
              <w:top w:val="single" w:sz="4" w:space="0" w:color="auto"/>
              <w:bottom w:val="single" w:sz="12" w:space="0" w:color="auto"/>
              <w:right w:val="single" w:sz="4" w:space="0" w:color="auto"/>
            </w:tcBorders>
            <w:shd w:val="clear" w:color="auto" w:fill="auto"/>
            <w:vAlign w:val="center"/>
          </w:tcPr>
          <w:p w:rsidR="00760F34" w:rsidRPr="00355A34" w:rsidRDefault="00760F34" w:rsidP="00760F3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321"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760F34" w:rsidRPr="00355A34" w:rsidRDefault="00760F34" w:rsidP="00760F3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1291" w:type="pct"/>
            <w:gridSpan w:val="3"/>
            <w:tcBorders>
              <w:top w:val="single" w:sz="4" w:space="0" w:color="auto"/>
              <w:left w:val="single" w:sz="4" w:space="0" w:color="auto"/>
              <w:bottom w:val="single" w:sz="12" w:space="0" w:color="auto"/>
            </w:tcBorders>
            <w:vAlign w:val="center"/>
          </w:tcPr>
          <w:p w:rsidR="00760F34" w:rsidRPr="00355A34" w:rsidRDefault="00760F34" w:rsidP="00760F34">
            <w:pPr>
              <w:spacing w:before="120" w:after="120" w:line="240" w:lineRule="auto"/>
              <w:jc w:val="center"/>
              <w:rPr>
                <w:rFonts w:ascii="Times New Roman" w:eastAsia="Times New Roman" w:hAnsi="Times New Roman" w:cs="Times New Roman"/>
                <w:sz w:val="24"/>
                <w:szCs w:val="24"/>
                <w:vertAlign w:val="superscript"/>
                <w:lang w:eastAsia="tr-TR"/>
              </w:rPr>
            </w:pPr>
            <w:r w:rsidRPr="00355A34">
              <w:rPr>
                <w:rFonts w:ascii="Times New Roman" w:eastAsia="Times New Roman" w:hAnsi="Times New Roman" w:cs="Times New Roman"/>
                <w:sz w:val="24"/>
                <w:szCs w:val="24"/>
                <w:vertAlign w:val="superscript"/>
                <w:lang w:eastAsia="tr-TR"/>
              </w:rPr>
              <w:t>ZORUNLU (x)  SEÇMELİ (   )</w:t>
            </w:r>
          </w:p>
        </w:tc>
        <w:tc>
          <w:tcPr>
            <w:tcW w:w="755" w:type="pct"/>
            <w:tcBorders>
              <w:top w:val="single" w:sz="4" w:space="0" w:color="auto"/>
              <w:left w:val="single" w:sz="4" w:space="0" w:color="auto"/>
              <w:bottom w:val="single" w:sz="12" w:space="0" w:color="auto"/>
            </w:tcBorders>
          </w:tcPr>
          <w:p w:rsidR="00760F34" w:rsidRPr="00355A34" w:rsidRDefault="00760F34" w:rsidP="00760F34">
            <w:pPr>
              <w:spacing w:before="120" w:after="120" w:line="240" w:lineRule="auto"/>
              <w:rPr>
                <w:rFonts w:ascii="Times New Roman" w:eastAsia="Times New Roman" w:hAnsi="Times New Roman" w:cs="Times New Roman"/>
                <w:sz w:val="24"/>
                <w:szCs w:val="24"/>
                <w:vertAlign w:val="superscript"/>
                <w:lang w:eastAsia="tr-TR"/>
              </w:rPr>
            </w:pPr>
            <w:r w:rsidRPr="00355A34">
              <w:rPr>
                <w:rFonts w:ascii="Times New Roman" w:eastAsia="Times New Roman" w:hAnsi="Times New Roman" w:cs="Times New Roman"/>
                <w:sz w:val="24"/>
                <w:szCs w:val="24"/>
                <w:vertAlign w:val="superscript"/>
                <w:lang w:eastAsia="tr-TR"/>
              </w:rPr>
              <w:t xml:space="preserve">          Türkçe</w:t>
            </w:r>
          </w:p>
        </w:tc>
      </w:tr>
      <w:tr w:rsidR="00760F34" w:rsidRPr="00355A34" w:rsidTr="00760F34">
        <w:tblPrEx>
          <w:tblBorders>
            <w:insideH w:val="single" w:sz="6" w:space="0" w:color="auto"/>
            <w:insideV w:val="single" w:sz="6" w:space="0" w:color="auto"/>
          </w:tblBorders>
        </w:tblPrEx>
        <w:trPr>
          <w:trHeight w:val="637"/>
        </w:trPr>
        <w:tc>
          <w:tcPr>
            <w:tcW w:w="5000" w:type="pct"/>
            <w:gridSpan w:val="13"/>
            <w:tcBorders>
              <w:top w:val="single" w:sz="12" w:space="0" w:color="auto"/>
              <w:left w:val="single" w:sz="12" w:space="0" w:color="auto"/>
              <w:bottom w:val="single" w:sz="12" w:space="0" w:color="auto"/>
            </w:tcBorders>
            <w:vAlign w:val="center"/>
          </w:tcPr>
          <w:p w:rsidR="00760F34" w:rsidRPr="00355A34" w:rsidRDefault="00760F34" w:rsidP="00760F34">
            <w:pPr>
              <w:spacing w:after="0" w:line="240" w:lineRule="auto"/>
              <w:jc w:val="center"/>
              <w:rPr>
                <w:rFonts w:ascii="Times New Roman" w:eastAsia="Times New Roman" w:hAnsi="Times New Roman" w:cs="Times New Roman"/>
                <w:b/>
                <w:sz w:val="20"/>
                <w:szCs w:val="20"/>
                <w:lang w:eastAsia="tr-TR"/>
              </w:rPr>
            </w:pPr>
          </w:p>
          <w:p w:rsidR="00760F34" w:rsidRPr="00355A34" w:rsidRDefault="00760F34" w:rsidP="00760F34">
            <w:pPr>
              <w:spacing w:after="0" w:line="240" w:lineRule="auto"/>
              <w:jc w:val="center"/>
              <w:rPr>
                <w:rFonts w:ascii="Times New Roman" w:eastAsia="Times New Roman" w:hAnsi="Times New Roman" w:cs="Times New Roman"/>
                <w:b/>
                <w:sz w:val="20"/>
                <w:szCs w:val="20"/>
                <w:lang w:eastAsia="tr-TR"/>
              </w:rPr>
            </w:pPr>
          </w:p>
          <w:p w:rsidR="00760F34" w:rsidRPr="00355A34" w:rsidRDefault="00760F34" w:rsidP="00760F34">
            <w:pPr>
              <w:spacing w:after="0" w:line="240" w:lineRule="auto"/>
              <w:jc w:val="center"/>
              <w:rPr>
                <w:rFonts w:ascii="Times New Roman" w:eastAsia="Times New Roman" w:hAnsi="Times New Roman" w:cs="Times New Roman"/>
                <w:b/>
                <w:sz w:val="20"/>
                <w:szCs w:val="20"/>
                <w:lang w:eastAsia="tr-TR"/>
              </w:rPr>
            </w:pPr>
          </w:p>
          <w:p w:rsidR="00760F34" w:rsidRPr="00355A34" w:rsidRDefault="00760F34" w:rsidP="00760F3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KATEGORİSİ</w:t>
            </w:r>
          </w:p>
        </w:tc>
      </w:tr>
      <w:tr w:rsidR="00760F34" w:rsidRPr="00355A34" w:rsidTr="00760F34">
        <w:tblPrEx>
          <w:tblBorders>
            <w:insideH w:val="single" w:sz="6" w:space="0" w:color="auto"/>
            <w:insideV w:val="single" w:sz="6" w:space="0" w:color="auto"/>
          </w:tblBorders>
        </w:tblPrEx>
        <w:trPr>
          <w:trHeight w:val="546"/>
        </w:trPr>
        <w:tc>
          <w:tcPr>
            <w:tcW w:w="1292" w:type="pct"/>
            <w:gridSpan w:val="3"/>
            <w:tcBorders>
              <w:top w:val="single" w:sz="12" w:space="0" w:color="auto"/>
              <w:left w:val="single" w:sz="12" w:space="0" w:color="auto"/>
              <w:bottom w:val="single" w:sz="6" w:space="0" w:color="auto"/>
            </w:tcBorders>
            <w:vAlign w:val="center"/>
          </w:tcPr>
          <w:p w:rsidR="00760F34" w:rsidRPr="00355A34" w:rsidRDefault="00760F34" w:rsidP="00760F3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Bilim</w:t>
            </w:r>
          </w:p>
        </w:tc>
        <w:tc>
          <w:tcPr>
            <w:tcW w:w="1441" w:type="pct"/>
            <w:gridSpan w:val="5"/>
            <w:tcBorders>
              <w:top w:val="single" w:sz="12" w:space="0" w:color="auto"/>
              <w:bottom w:val="single" w:sz="6" w:space="0" w:color="auto"/>
            </w:tcBorders>
            <w:vAlign w:val="center"/>
          </w:tcPr>
          <w:p w:rsidR="00760F34" w:rsidRPr="00355A34" w:rsidRDefault="00760F34" w:rsidP="00760F3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Tıp Bilimi</w:t>
            </w:r>
          </w:p>
        </w:tc>
        <w:tc>
          <w:tcPr>
            <w:tcW w:w="1099" w:type="pct"/>
            <w:gridSpan w:val="3"/>
            <w:tcBorders>
              <w:top w:val="single" w:sz="12" w:space="0" w:color="auto"/>
              <w:bottom w:val="single" w:sz="6" w:space="0" w:color="auto"/>
            </w:tcBorders>
            <w:vAlign w:val="center"/>
          </w:tcPr>
          <w:p w:rsidR="00760F34" w:rsidRPr="00355A34" w:rsidRDefault="00760F34" w:rsidP="00760F34">
            <w:pPr>
              <w:spacing w:after="0" w:line="240" w:lineRule="auto"/>
              <w:ind w:left="177" w:hanging="177"/>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Klinik Bilim</w:t>
            </w:r>
          </w:p>
        </w:tc>
        <w:tc>
          <w:tcPr>
            <w:tcW w:w="1168" w:type="pct"/>
            <w:gridSpan w:val="2"/>
            <w:tcBorders>
              <w:top w:val="single" w:sz="12" w:space="0" w:color="auto"/>
              <w:bottom w:val="single" w:sz="6" w:space="0" w:color="auto"/>
            </w:tcBorders>
            <w:vAlign w:val="center"/>
          </w:tcPr>
          <w:p w:rsidR="00760F34" w:rsidRPr="00355A34" w:rsidRDefault="00760F34" w:rsidP="00760F3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Sosyal Bilim</w:t>
            </w:r>
          </w:p>
        </w:tc>
      </w:tr>
      <w:tr w:rsidR="00760F34" w:rsidRPr="00355A34" w:rsidTr="00760F34">
        <w:tblPrEx>
          <w:tblBorders>
            <w:insideH w:val="single" w:sz="6" w:space="0" w:color="auto"/>
            <w:insideV w:val="single" w:sz="6" w:space="0" w:color="auto"/>
          </w:tblBorders>
        </w:tblPrEx>
        <w:trPr>
          <w:trHeight w:val="136"/>
        </w:trPr>
        <w:tc>
          <w:tcPr>
            <w:tcW w:w="1292" w:type="pct"/>
            <w:gridSpan w:val="3"/>
            <w:tcBorders>
              <w:top w:val="single" w:sz="6" w:space="0" w:color="auto"/>
              <w:left w:val="single" w:sz="12" w:space="0" w:color="auto"/>
              <w:bottom w:val="single" w:sz="12" w:space="0" w:color="auto"/>
              <w:right w:val="single" w:sz="4" w:space="0" w:color="auto"/>
            </w:tcBorders>
          </w:tcPr>
          <w:p w:rsidR="00760F34" w:rsidRPr="00355A34" w:rsidRDefault="00760F34" w:rsidP="00760F34">
            <w:pPr>
              <w:spacing w:after="0" w:line="240" w:lineRule="auto"/>
              <w:jc w:val="center"/>
              <w:rPr>
                <w:rFonts w:ascii="Times New Roman" w:eastAsia="Times New Roman" w:hAnsi="Times New Roman" w:cs="Times New Roman"/>
                <w:lang w:eastAsia="tr-TR"/>
              </w:rPr>
            </w:pPr>
          </w:p>
        </w:tc>
        <w:tc>
          <w:tcPr>
            <w:tcW w:w="1441" w:type="pct"/>
            <w:gridSpan w:val="5"/>
            <w:tcBorders>
              <w:top w:val="single" w:sz="6" w:space="0" w:color="auto"/>
              <w:left w:val="single" w:sz="4" w:space="0" w:color="auto"/>
              <w:bottom w:val="single" w:sz="12" w:space="0" w:color="auto"/>
              <w:right w:val="single" w:sz="4" w:space="0" w:color="auto"/>
            </w:tcBorders>
          </w:tcPr>
          <w:p w:rsidR="00760F34" w:rsidRPr="00355A34" w:rsidRDefault="00760F34" w:rsidP="00760F34">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x</w:t>
            </w:r>
          </w:p>
        </w:tc>
        <w:tc>
          <w:tcPr>
            <w:tcW w:w="1099" w:type="pct"/>
            <w:gridSpan w:val="3"/>
            <w:tcBorders>
              <w:top w:val="single" w:sz="6" w:space="0" w:color="auto"/>
              <w:left w:val="single" w:sz="4" w:space="0" w:color="auto"/>
              <w:bottom w:val="single" w:sz="12" w:space="0" w:color="auto"/>
            </w:tcBorders>
          </w:tcPr>
          <w:p w:rsidR="00760F34" w:rsidRPr="00355A34" w:rsidRDefault="00760F34" w:rsidP="00760F34">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x</w:t>
            </w:r>
          </w:p>
        </w:tc>
        <w:tc>
          <w:tcPr>
            <w:tcW w:w="1168" w:type="pct"/>
            <w:gridSpan w:val="2"/>
            <w:tcBorders>
              <w:top w:val="single" w:sz="6" w:space="0" w:color="auto"/>
              <w:left w:val="single" w:sz="4" w:space="0" w:color="auto"/>
              <w:bottom w:val="single" w:sz="12" w:space="0" w:color="auto"/>
            </w:tcBorders>
          </w:tcPr>
          <w:p w:rsidR="00760F34" w:rsidRPr="00355A34" w:rsidRDefault="00760F34" w:rsidP="00760F34">
            <w:pPr>
              <w:spacing w:after="0" w:line="240" w:lineRule="auto"/>
              <w:jc w:val="center"/>
              <w:rPr>
                <w:rFonts w:ascii="Times New Roman" w:eastAsia="Times New Roman" w:hAnsi="Times New Roman" w:cs="Times New Roman"/>
                <w:lang w:eastAsia="tr-TR"/>
              </w:rPr>
            </w:pPr>
          </w:p>
        </w:tc>
      </w:tr>
      <w:tr w:rsidR="00760F34" w:rsidRPr="00355A34" w:rsidTr="00760F34">
        <w:trPr>
          <w:trHeight w:val="946"/>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760F34" w:rsidRPr="00355A34" w:rsidRDefault="00760F34" w:rsidP="00760F34">
            <w:pPr>
              <w:spacing w:after="0" w:line="240" w:lineRule="auto"/>
              <w:jc w:val="center"/>
              <w:rPr>
                <w:rFonts w:ascii="Times New Roman" w:eastAsia="Times New Roman" w:hAnsi="Times New Roman" w:cs="Times New Roman"/>
                <w:b/>
                <w:sz w:val="20"/>
                <w:szCs w:val="20"/>
                <w:lang w:eastAsia="tr-TR"/>
              </w:rPr>
            </w:pPr>
          </w:p>
          <w:p w:rsidR="00760F34" w:rsidRPr="00355A34" w:rsidRDefault="00760F34" w:rsidP="00760F34">
            <w:pPr>
              <w:spacing w:after="0" w:line="240" w:lineRule="auto"/>
              <w:jc w:val="center"/>
              <w:rPr>
                <w:rFonts w:ascii="Times New Roman" w:eastAsia="Times New Roman" w:hAnsi="Times New Roman" w:cs="Times New Roman"/>
                <w:b/>
                <w:sz w:val="20"/>
                <w:szCs w:val="20"/>
                <w:lang w:eastAsia="tr-TR"/>
              </w:rPr>
            </w:pPr>
          </w:p>
          <w:p w:rsidR="00760F34" w:rsidRPr="00355A34" w:rsidRDefault="00760F34" w:rsidP="00760F34">
            <w:pPr>
              <w:spacing w:after="0" w:line="240" w:lineRule="auto"/>
              <w:jc w:val="center"/>
              <w:rPr>
                <w:rFonts w:ascii="Times New Roman" w:eastAsia="Times New Roman" w:hAnsi="Times New Roman" w:cs="Times New Roman"/>
                <w:b/>
                <w:sz w:val="20"/>
                <w:szCs w:val="20"/>
                <w:lang w:eastAsia="tr-TR"/>
              </w:rPr>
            </w:pPr>
          </w:p>
          <w:p w:rsidR="00760F34" w:rsidRPr="00355A34" w:rsidRDefault="00760F34" w:rsidP="00760F34">
            <w:pPr>
              <w:spacing w:after="0" w:line="240" w:lineRule="auto"/>
              <w:jc w:val="center"/>
              <w:rPr>
                <w:rFonts w:ascii="Times New Roman" w:eastAsia="Times New Roman" w:hAnsi="Times New Roman" w:cs="Times New Roman"/>
                <w:b/>
                <w:sz w:val="20"/>
                <w:szCs w:val="20"/>
                <w:lang w:eastAsia="tr-TR"/>
              </w:rPr>
            </w:pPr>
          </w:p>
          <w:p w:rsidR="00760F34" w:rsidRPr="00355A34" w:rsidRDefault="00760F34" w:rsidP="00760F3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DEĞERLENDİRME ÖLÇÜTLERİ</w:t>
            </w:r>
          </w:p>
        </w:tc>
      </w:tr>
      <w:tr w:rsidR="00760F34" w:rsidRPr="00355A34" w:rsidTr="00760F34">
        <w:tc>
          <w:tcPr>
            <w:tcW w:w="1811" w:type="pct"/>
            <w:gridSpan w:val="5"/>
            <w:vMerge w:val="restart"/>
            <w:tcBorders>
              <w:top w:val="single" w:sz="12" w:space="0" w:color="auto"/>
              <w:left w:val="single" w:sz="12" w:space="0" w:color="auto"/>
              <w:bottom w:val="single" w:sz="12" w:space="0" w:color="auto"/>
              <w:right w:val="single" w:sz="12" w:space="0" w:color="auto"/>
            </w:tcBorders>
            <w:vAlign w:val="center"/>
          </w:tcPr>
          <w:p w:rsidR="00760F34" w:rsidRPr="00355A34" w:rsidRDefault="00760F34" w:rsidP="00760F3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YIL İÇİ</w:t>
            </w:r>
          </w:p>
        </w:tc>
        <w:tc>
          <w:tcPr>
            <w:tcW w:w="1194" w:type="pct"/>
            <w:gridSpan w:val="5"/>
            <w:tcBorders>
              <w:top w:val="single" w:sz="12" w:space="0" w:color="auto"/>
              <w:left w:val="single" w:sz="12" w:space="0" w:color="auto"/>
              <w:bottom w:val="single" w:sz="8" w:space="0" w:color="auto"/>
              <w:right w:val="single" w:sz="4" w:space="0" w:color="auto"/>
            </w:tcBorders>
            <w:vAlign w:val="center"/>
          </w:tcPr>
          <w:p w:rsidR="00760F34" w:rsidRPr="00355A34" w:rsidRDefault="00760F34" w:rsidP="00760F3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Faaliyet türü</w:t>
            </w:r>
          </w:p>
        </w:tc>
        <w:tc>
          <w:tcPr>
            <w:tcW w:w="1240" w:type="pct"/>
            <w:gridSpan w:val="2"/>
            <w:tcBorders>
              <w:top w:val="single" w:sz="12" w:space="0" w:color="auto"/>
              <w:left w:val="single" w:sz="4" w:space="0" w:color="auto"/>
              <w:bottom w:val="single" w:sz="8" w:space="0" w:color="auto"/>
              <w:right w:val="single" w:sz="8" w:space="0" w:color="auto"/>
            </w:tcBorders>
            <w:vAlign w:val="center"/>
          </w:tcPr>
          <w:p w:rsidR="00760F34" w:rsidRPr="00355A34" w:rsidRDefault="00760F34" w:rsidP="00760F3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Sayı</w:t>
            </w:r>
          </w:p>
        </w:tc>
        <w:tc>
          <w:tcPr>
            <w:tcW w:w="755" w:type="pct"/>
            <w:tcBorders>
              <w:top w:val="single" w:sz="12" w:space="0" w:color="auto"/>
              <w:left w:val="single" w:sz="8" w:space="0" w:color="auto"/>
              <w:bottom w:val="single" w:sz="8" w:space="0" w:color="auto"/>
              <w:right w:val="single" w:sz="12" w:space="0" w:color="auto"/>
            </w:tcBorders>
            <w:vAlign w:val="center"/>
          </w:tcPr>
          <w:p w:rsidR="00760F34" w:rsidRPr="00355A34" w:rsidRDefault="00760F34" w:rsidP="00760F3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w:t>
            </w:r>
          </w:p>
        </w:tc>
      </w:tr>
      <w:tr w:rsidR="00760F34" w:rsidRPr="00355A34" w:rsidTr="00760F34">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760F34" w:rsidRPr="00355A34" w:rsidRDefault="00760F34" w:rsidP="00760F34">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4" w:space="0" w:color="auto"/>
              <w:right w:val="single" w:sz="4" w:space="0" w:color="auto"/>
            </w:tcBorders>
            <w:vAlign w:val="center"/>
          </w:tcPr>
          <w:p w:rsidR="00760F34" w:rsidRPr="00355A34" w:rsidRDefault="00760F34" w:rsidP="00760F3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 Ara Sınav</w:t>
            </w:r>
          </w:p>
        </w:tc>
        <w:tc>
          <w:tcPr>
            <w:tcW w:w="1240" w:type="pct"/>
            <w:gridSpan w:val="2"/>
            <w:tcBorders>
              <w:top w:val="single" w:sz="8" w:space="0" w:color="auto"/>
              <w:left w:val="single" w:sz="4" w:space="0" w:color="auto"/>
              <w:bottom w:val="single" w:sz="4" w:space="0" w:color="auto"/>
              <w:right w:val="single" w:sz="8" w:space="0" w:color="auto"/>
            </w:tcBorders>
          </w:tcPr>
          <w:p w:rsidR="00760F34" w:rsidRPr="00355A34" w:rsidRDefault="00760F34" w:rsidP="00760F34">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8" w:space="0" w:color="auto"/>
              <w:left w:val="single" w:sz="8" w:space="0" w:color="auto"/>
              <w:bottom w:val="single" w:sz="4" w:space="0" w:color="auto"/>
              <w:right w:val="single" w:sz="12" w:space="0" w:color="auto"/>
            </w:tcBorders>
            <w:shd w:val="clear" w:color="auto" w:fill="auto"/>
          </w:tcPr>
          <w:p w:rsidR="00760F34" w:rsidRPr="00355A34" w:rsidRDefault="00760F34" w:rsidP="00760F34">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50</w:t>
            </w:r>
          </w:p>
        </w:tc>
      </w:tr>
      <w:tr w:rsidR="00760F34" w:rsidRPr="00355A34" w:rsidTr="00760F34">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760F34" w:rsidRPr="00355A34" w:rsidRDefault="00760F34" w:rsidP="00760F34">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760F34" w:rsidRPr="00355A34" w:rsidRDefault="00760F34" w:rsidP="00760F3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II. Ara Sınav</w:t>
            </w:r>
          </w:p>
        </w:tc>
        <w:tc>
          <w:tcPr>
            <w:tcW w:w="1240" w:type="pct"/>
            <w:gridSpan w:val="2"/>
            <w:tcBorders>
              <w:top w:val="single" w:sz="4" w:space="0" w:color="auto"/>
              <w:left w:val="single" w:sz="4" w:space="0" w:color="auto"/>
              <w:bottom w:val="single" w:sz="4" w:space="0" w:color="auto"/>
              <w:right w:val="single" w:sz="8" w:space="0" w:color="auto"/>
            </w:tcBorders>
          </w:tcPr>
          <w:p w:rsidR="00760F34" w:rsidRPr="00355A34" w:rsidRDefault="00760F34" w:rsidP="00760F34">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4" w:space="0" w:color="auto"/>
              <w:left w:val="single" w:sz="8" w:space="0" w:color="auto"/>
              <w:bottom w:val="single" w:sz="4" w:space="0" w:color="auto"/>
              <w:right w:val="single" w:sz="12" w:space="0" w:color="auto"/>
            </w:tcBorders>
            <w:shd w:val="clear" w:color="auto" w:fill="auto"/>
          </w:tcPr>
          <w:p w:rsidR="00760F34" w:rsidRPr="00355A34" w:rsidRDefault="00760F34" w:rsidP="00760F34">
            <w:pPr>
              <w:spacing w:after="0" w:line="240" w:lineRule="auto"/>
              <w:jc w:val="center"/>
              <w:rPr>
                <w:rFonts w:ascii="Times New Roman" w:eastAsia="Times New Roman" w:hAnsi="Times New Roman" w:cs="Times New Roman"/>
                <w:sz w:val="20"/>
                <w:szCs w:val="20"/>
                <w:lang w:eastAsia="tr-TR"/>
              </w:rPr>
            </w:pPr>
          </w:p>
        </w:tc>
      </w:tr>
      <w:tr w:rsidR="00760F34" w:rsidRPr="00355A34" w:rsidTr="00760F34">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760F34" w:rsidRPr="00355A34" w:rsidRDefault="00760F34" w:rsidP="00760F34">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760F34" w:rsidRPr="00355A34" w:rsidRDefault="00760F34" w:rsidP="00760F3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Kısa Sınav</w:t>
            </w:r>
          </w:p>
        </w:tc>
        <w:tc>
          <w:tcPr>
            <w:tcW w:w="1240" w:type="pct"/>
            <w:gridSpan w:val="2"/>
            <w:tcBorders>
              <w:top w:val="single" w:sz="4" w:space="0" w:color="auto"/>
              <w:left w:val="single" w:sz="4" w:space="0" w:color="auto"/>
              <w:bottom w:val="single" w:sz="4" w:space="0" w:color="auto"/>
              <w:right w:val="single" w:sz="8" w:space="0" w:color="auto"/>
            </w:tcBorders>
          </w:tcPr>
          <w:p w:rsidR="00760F34" w:rsidRPr="00355A34" w:rsidRDefault="00760F34" w:rsidP="00760F34">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4" w:space="0" w:color="auto"/>
              <w:left w:val="single" w:sz="8" w:space="0" w:color="auto"/>
              <w:bottom w:val="single" w:sz="4" w:space="0" w:color="auto"/>
              <w:right w:val="single" w:sz="12" w:space="0" w:color="auto"/>
            </w:tcBorders>
          </w:tcPr>
          <w:p w:rsidR="00760F34" w:rsidRPr="00355A34" w:rsidRDefault="00760F34" w:rsidP="00760F34">
            <w:pPr>
              <w:spacing w:after="0" w:line="240" w:lineRule="auto"/>
              <w:rPr>
                <w:rFonts w:ascii="Times New Roman" w:eastAsia="Times New Roman" w:hAnsi="Times New Roman" w:cs="Times New Roman"/>
                <w:sz w:val="20"/>
                <w:szCs w:val="20"/>
                <w:lang w:eastAsia="tr-TR"/>
              </w:rPr>
            </w:pPr>
          </w:p>
        </w:tc>
      </w:tr>
      <w:tr w:rsidR="00760F34" w:rsidRPr="00355A34" w:rsidTr="00760F34">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760F34" w:rsidRPr="00355A34" w:rsidRDefault="00760F34" w:rsidP="00760F34">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760F34" w:rsidRPr="00355A34" w:rsidRDefault="00760F34" w:rsidP="00760F3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Ödev</w:t>
            </w:r>
          </w:p>
        </w:tc>
        <w:tc>
          <w:tcPr>
            <w:tcW w:w="1240" w:type="pct"/>
            <w:gridSpan w:val="2"/>
            <w:tcBorders>
              <w:top w:val="single" w:sz="4" w:space="0" w:color="auto"/>
              <w:left w:val="single" w:sz="4" w:space="0" w:color="auto"/>
              <w:bottom w:val="single" w:sz="4" w:space="0" w:color="auto"/>
              <w:right w:val="single" w:sz="8" w:space="0" w:color="auto"/>
            </w:tcBorders>
          </w:tcPr>
          <w:p w:rsidR="00760F34" w:rsidRPr="00355A34" w:rsidRDefault="00760F34" w:rsidP="00760F34">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4" w:space="0" w:color="auto"/>
              <w:left w:val="single" w:sz="8" w:space="0" w:color="auto"/>
              <w:bottom w:val="single" w:sz="4" w:space="0" w:color="auto"/>
              <w:right w:val="single" w:sz="12" w:space="0" w:color="auto"/>
            </w:tcBorders>
          </w:tcPr>
          <w:p w:rsidR="00760F34" w:rsidRPr="00355A34" w:rsidRDefault="00760F34" w:rsidP="00760F34">
            <w:pPr>
              <w:spacing w:after="0" w:line="240" w:lineRule="auto"/>
              <w:jc w:val="center"/>
              <w:rPr>
                <w:rFonts w:ascii="Times New Roman" w:eastAsia="Times New Roman" w:hAnsi="Times New Roman" w:cs="Times New Roman"/>
                <w:sz w:val="20"/>
                <w:szCs w:val="20"/>
                <w:lang w:eastAsia="tr-TR"/>
              </w:rPr>
            </w:pPr>
          </w:p>
        </w:tc>
      </w:tr>
      <w:tr w:rsidR="00760F34" w:rsidRPr="00355A34" w:rsidTr="00760F34">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760F34" w:rsidRPr="00355A34" w:rsidRDefault="00760F34" w:rsidP="00760F34">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8" w:space="0" w:color="auto"/>
              <w:right w:val="single" w:sz="4" w:space="0" w:color="auto"/>
            </w:tcBorders>
            <w:vAlign w:val="center"/>
          </w:tcPr>
          <w:p w:rsidR="00760F34" w:rsidRPr="00355A34" w:rsidRDefault="00760F34" w:rsidP="00760F3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Proje</w:t>
            </w:r>
          </w:p>
        </w:tc>
        <w:tc>
          <w:tcPr>
            <w:tcW w:w="1240" w:type="pct"/>
            <w:gridSpan w:val="2"/>
            <w:tcBorders>
              <w:top w:val="single" w:sz="4" w:space="0" w:color="auto"/>
              <w:left w:val="single" w:sz="4" w:space="0" w:color="auto"/>
              <w:bottom w:val="single" w:sz="8" w:space="0" w:color="auto"/>
              <w:right w:val="single" w:sz="8" w:space="0" w:color="auto"/>
            </w:tcBorders>
          </w:tcPr>
          <w:p w:rsidR="00760F34" w:rsidRPr="00355A34" w:rsidRDefault="00760F34" w:rsidP="00760F34">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4" w:space="0" w:color="auto"/>
              <w:left w:val="single" w:sz="8" w:space="0" w:color="auto"/>
              <w:bottom w:val="single" w:sz="8" w:space="0" w:color="auto"/>
              <w:right w:val="single" w:sz="12" w:space="0" w:color="auto"/>
            </w:tcBorders>
          </w:tcPr>
          <w:p w:rsidR="00760F34" w:rsidRPr="00355A34" w:rsidRDefault="00760F34" w:rsidP="00760F34">
            <w:pPr>
              <w:spacing w:after="0" w:line="240" w:lineRule="auto"/>
              <w:jc w:val="center"/>
              <w:rPr>
                <w:rFonts w:ascii="Times New Roman" w:eastAsia="Times New Roman" w:hAnsi="Times New Roman" w:cs="Times New Roman"/>
                <w:sz w:val="20"/>
                <w:szCs w:val="20"/>
                <w:lang w:eastAsia="tr-TR"/>
              </w:rPr>
            </w:pPr>
          </w:p>
        </w:tc>
      </w:tr>
      <w:tr w:rsidR="00760F34" w:rsidRPr="00355A34" w:rsidTr="00760F34">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760F34" w:rsidRPr="00355A34" w:rsidRDefault="00760F34" w:rsidP="00760F34">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8" w:space="0" w:color="auto"/>
              <w:right w:val="single" w:sz="4" w:space="0" w:color="auto"/>
            </w:tcBorders>
            <w:vAlign w:val="center"/>
          </w:tcPr>
          <w:p w:rsidR="00760F34" w:rsidRPr="00355A34" w:rsidRDefault="00760F34" w:rsidP="00760F3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Rapor</w:t>
            </w:r>
          </w:p>
        </w:tc>
        <w:tc>
          <w:tcPr>
            <w:tcW w:w="1240" w:type="pct"/>
            <w:gridSpan w:val="2"/>
            <w:tcBorders>
              <w:top w:val="single" w:sz="8" w:space="0" w:color="auto"/>
              <w:left w:val="single" w:sz="4" w:space="0" w:color="auto"/>
              <w:bottom w:val="single" w:sz="8" w:space="0" w:color="auto"/>
              <w:right w:val="single" w:sz="8" w:space="0" w:color="auto"/>
            </w:tcBorders>
          </w:tcPr>
          <w:p w:rsidR="00760F34" w:rsidRPr="00355A34" w:rsidRDefault="00760F34" w:rsidP="00760F34">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8" w:space="0" w:color="auto"/>
              <w:left w:val="single" w:sz="8" w:space="0" w:color="auto"/>
              <w:bottom w:val="single" w:sz="8" w:space="0" w:color="auto"/>
              <w:right w:val="single" w:sz="12" w:space="0" w:color="auto"/>
            </w:tcBorders>
          </w:tcPr>
          <w:p w:rsidR="00760F34" w:rsidRPr="00355A34" w:rsidRDefault="00760F34" w:rsidP="00760F34">
            <w:pPr>
              <w:spacing w:after="0" w:line="240" w:lineRule="auto"/>
              <w:rPr>
                <w:rFonts w:ascii="Times New Roman" w:eastAsia="Times New Roman" w:hAnsi="Times New Roman" w:cs="Times New Roman"/>
                <w:sz w:val="20"/>
                <w:szCs w:val="20"/>
                <w:lang w:eastAsia="tr-TR"/>
              </w:rPr>
            </w:pPr>
          </w:p>
        </w:tc>
      </w:tr>
      <w:tr w:rsidR="00760F34" w:rsidRPr="00355A34" w:rsidTr="00D235A7">
        <w:trPr>
          <w:trHeight w:val="211"/>
        </w:trPr>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760F34" w:rsidRPr="00355A34" w:rsidRDefault="00760F34" w:rsidP="00760F34">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12" w:space="0" w:color="auto"/>
              <w:right w:val="single" w:sz="4" w:space="0" w:color="auto"/>
            </w:tcBorders>
            <w:vAlign w:val="center"/>
          </w:tcPr>
          <w:p w:rsidR="00760F34" w:rsidRPr="00355A34" w:rsidRDefault="00760F34" w:rsidP="00760F3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Diğer (………)</w:t>
            </w:r>
          </w:p>
        </w:tc>
        <w:tc>
          <w:tcPr>
            <w:tcW w:w="1240" w:type="pct"/>
            <w:gridSpan w:val="2"/>
            <w:tcBorders>
              <w:top w:val="single" w:sz="8" w:space="0" w:color="auto"/>
              <w:left w:val="single" w:sz="4" w:space="0" w:color="auto"/>
              <w:bottom w:val="single" w:sz="12" w:space="0" w:color="auto"/>
              <w:right w:val="single" w:sz="8" w:space="0" w:color="auto"/>
            </w:tcBorders>
          </w:tcPr>
          <w:p w:rsidR="00760F34" w:rsidRPr="00355A34" w:rsidRDefault="00760F34" w:rsidP="00760F34">
            <w:pPr>
              <w:spacing w:after="0" w:line="240" w:lineRule="auto"/>
              <w:rPr>
                <w:rFonts w:ascii="Times New Roman" w:eastAsia="Times New Roman" w:hAnsi="Times New Roman" w:cs="Times New Roman"/>
                <w:sz w:val="20"/>
                <w:szCs w:val="20"/>
                <w:lang w:eastAsia="tr-TR"/>
              </w:rPr>
            </w:pPr>
          </w:p>
        </w:tc>
        <w:tc>
          <w:tcPr>
            <w:tcW w:w="755" w:type="pct"/>
            <w:tcBorders>
              <w:top w:val="single" w:sz="8" w:space="0" w:color="auto"/>
              <w:left w:val="single" w:sz="8" w:space="0" w:color="auto"/>
              <w:bottom w:val="single" w:sz="12" w:space="0" w:color="auto"/>
              <w:right w:val="single" w:sz="12" w:space="0" w:color="auto"/>
            </w:tcBorders>
          </w:tcPr>
          <w:p w:rsidR="00760F34" w:rsidRPr="00355A34" w:rsidRDefault="00760F34" w:rsidP="00760F34">
            <w:pPr>
              <w:spacing w:after="0" w:line="240" w:lineRule="auto"/>
              <w:rPr>
                <w:rFonts w:ascii="Times New Roman" w:eastAsia="Times New Roman" w:hAnsi="Times New Roman" w:cs="Times New Roman"/>
                <w:sz w:val="20"/>
                <w:szCs w:val="20"/>
                <w:lang w:eastAsia="tr-TR"/>
              </w:rPr>
            </w:pPr>
          </w:p>
        </w:tc>
      </w:tr>
      <w:tr w:rsidR="00760F34" w:rsidRPr="00355A34" w:rsidTr="00D235A7">
        <w:trPr>
          <w:trHeight w:val="384"/>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760F34" w:rsidRPr="00355A34" w:rsidRDefault="00760F34" w:rsidP="00760F3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YIL SONU SINAVI</w:t>
            </w:r>
          </w:p>
        </w:tc>
        <w:tc>
          <w:tcPr>
            <w:tcW w:w="1194" w:type="pct"/>
            <w:gridSpan w:val="5"/>
            <w:tcBorders>
              <w:top w:val="single" w:sz="12" w:space="0" w:color="auto"/>
              <w:left w:val="single" w:sz="12" w:space="0" w:color="auto"/>
              <w:bottom w:val="single" w:sz="8" w:space="0" w:color="auto"/>
              <w:right w:val="single" w:sz="4" w:space="0" w:color="auto"/>
            </w:tcBorders>
          </w:tcPr>
          <w:p w:rsidR="00760F34" w:rsidRPr="00355A34" w:rsidRDefault="00760F34" w:rsidP="00760F34">
            <w:pPr>
              <w:spacing w:before="120" w:after="120" w:line="240" w:lineRule="auto"/>
              <w:rPr>
                <w:rFonts w:ascii="Times New Roman" w:eastAsia="Times New Roman" w:hAnsi="Times New Roman" w:cs="Times New Roman"/>
                <w:sz w:val="20"/>
                <w:szCs w:val="20"/>
                <w:lang w:eastAsia="tr-TR"/>
              </w:rPr>
            </w:pPr>
          </w:p>
        </w:tc>
        <w:tc>
          <w:tcPr>
            <w:tcW w:w="1240" w:type="pct"/>
            <w:gridSpan w:val="2"/>
            <w:tcBorders>
              <w:top w:val="single" w:sz="12" w:space="0" w:color="auto"/>
              <w:left w:val="single" w:sz="4" w:space="0" w:color="auto"/>
              <w:bottom w:val="single" w:sz="8" w:space="0" w:color="auto"/>
              <w:right w:val="single" w:sz="8" w:space="0" w:color="auto"/>
            </w:tcBorders>
          </w:tcPr>
          <w:p w:rsidR="00760F34" w:rsidRPr="00355A34" w:rsidRDefault="00760F34" w:rsidP="00760F34">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12" w:space="0" w:color="auto"/>
              <w:left w:val="single" w:sz="8" w:space="0" w:color="auto"/>
              <w:bottom w:val="single" w:sz="8" w:space="0" w:color="auto"/>
              <w:right w:val="single" w:sz="12" w:space="0" w:color="auto"/>
            </w:tcBorders>
          </w:tcPr>
          <w:p w:rsidR="00760F34" w:rsidRPr="00355A34" w:rsidRDefault="00760F34" w:rsidP="00760F34">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50</w:t>
            </w:r>
          </w:p>
        </w:tc>
      </w:tr>
      <w:tr w:rsidR="00760F34" w:rsidRPr="00355A34" w:rsidTr="00760F34">
        <w:trPr>
          <w:trHeight w:val="448"/>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760F34" w:rsidRPr="00355A34" w:rsidRDefault="00760F34" w:rsidP="00760F3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VARSA ÖNERİLEN ÖNKOŞUL(LAR)</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760F34" w:rsidRPr="00355A34" w:rsidRDefault="00760F34" w:rsidP="00760F34">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p w:rsidR="00760F34" w:rsidRPr="00355A34" w:rsidRDefault="00760F34" w:rsidP="00760F34">
            <w:pPr>
              <w:spacing w:after="0" w:line="240" w:lineRule="auto"/>
              <w:jc w:val="both"/>
              <w:rPr>
                <w:rFonts w:ascii="Times New Roman" w:eastAsia="Times New Roman" w:hAnsi="Times New Roman" w:cs="Times New Roman"/>
                <w:sz w:val="20"/>
                <w:szCs w:val="20"/>
                <w:lang w:eastAsia="tr-TR"/>
              </w:rPr>
            </w:pPr>
          </w:p>
        </w:tc>
      </w:tr>
      <w:tr w:rsidR="00760F34" w:rsidRPr="00355A34" w:rsidTr="00D235A7">
        <w:trPr>
          <w:trHeight w:val="166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760F34" w:rsidRPr="00355A34" w:rsidRDefault="00760F34" w:rsidP="00760F3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KISA İÇERİĞİ</w:t>
            </w:r>
          </w:p>
        </w:tc>
        <w:tc>
          <w:tcPr>
            <w:tcW w:w="3189" w:type="pct"/>
            <w:gridSpan w:val="8"/>
            <w:tcBorders>
              <w:top w:val="single" w:sz="12" w:space="0" w:color="auto"/>
              <w:left w:val="single" w:sz="12" w:space="0" w:color="auto"/>
              <w:bottom w:val="single" w:sz="12" w:space="0" w:color="auto"/>
              <w:right w:val="single" w:sz="12" w:space="0" w:color="auto"/>
            </w:tcBorders>
          </w:tcPr>
          <w:p w:rsidR="00760F34" w:rsidRPr="00355A34" w:rsidRDefault="00760F34" w:rsidP="00760F34">
            <w:pPr>
              <w:spacing w:before="120"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color w:val="000000"/>
                <w:sz w:val="20"/>
                <w:szCs w:val="20"/>
                <w:lang w:eastAsia="tr-TR"/>
              </w:rPr>
              <w:t>Gen ve kromozom kavramlarının ortaya konması, gen ekspresyon mekanizması ve etkileyen faktörlerin belirlenmesi, mutasyon tipleri ve klinik yansıma düzeyleri, Mendeliyen ve Mendeliyen olmayan kalıtım modelleri ve hastalıkları, tıbbi genetik analiz yöntemleri, sık görülen genetik hastalıklar, kanser genetiği, diş yapısı ile ilgili genetik malformasyonlar, prenatal ve postnatal tanıda kullanılan genetik yöntemlerin ve endikasyonlarının öğrenilmesi</w:t>
            </w:r>
          </w:p>
        </w:tc>
      </w:tr>
      <w:tr w:rsidR="00760F34" w:rsidRPr="00355A34" w:rsidTr="00760F34">
        <w:trPr>
          <w:trHeight w:val="1062"/>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760F34" w:rsidRPr="00355A34" w:rsidRDefault="00760F34" w:rsidP="00760F3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AMAÇLARI</w:t>
            </w:r>
          </w:p>
        </w:tc>
        <w:tc>
          <w:tcPr>
            <w:tcW w:w="3189" w:type="pct"/>
            <w:gridSpan w:val="8"/>
            <w:tcBorders>
              <w:top w:val="single" w:sz="12" w:space="0" w:color="auto"/>
              <w:left w:val="single" w:sz="12" w:space="0" w:color="auto"/>
              <w:bottom w:val="single" w:sz="12" w:space="0" w:color="auto"/>
              <w:right w:val="single" w:sz="12" w:space="0" w:color="auto"/>
            </w:tcBorders>
          </w:tcPr>
          <w:p w:rsidR="00760F34" w:rsidRPr="00355A34" w:rsidRDefault="00760F34" w:rsidP="00760F34">
            <w:pPr>
              <w:spacing w:before="120"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bCs/>
                <w:color w:val="000000"/>
                <w:sz w:val="20"/>
                <w:szCs w:val="20"/>
                <w:lang w:eastAsia="tr-TR"/>
              </w:rPr>
              <w:t>Tıbbi Genetikteki kavram ve temel mekanizmaların öğrenilerek genetik hastalıkların çeşitlilik nedenlerinin bilinmesi, risk altındaki ailelere sağlıklı çocuklara sahip olabilme şansının verilme yaklaşımlarının hastalıklar bazında irdelenmesi ve genetik danışma yaklaşımlarının uygulanabilir hale getirilmesi</w:t>
            </w:r>
          </w:p>
        </w:tc>
      </w:tr>
      <w:tr w:rsidR="00760F34" w:rsidRPr="00355A34" w:rsidTr="00760F34">
        <w:trPr>
          <w:trHeight w:val="518"/>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760F34" w:rsidRPr="00355A34" w:rsidRDefault="00760F34" w:rsidP="00760F3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MESLEK EĞİTİMİNİ SAĞLAMAYA YÖNELİK KATKISI</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760F34" w:rsidRPr="00355A34" w:rsidRDefault="00760F34" w:rsidP="00760F34">
            <w:pPr>
              <w:spacing w:before="120"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 yapısı ile ilgili genetik malformasyonların ve moleküler patolojilerinin bilinmesi hastaya ve ailesine yaklaşımın öğrenilmesi, risk değerlendirmeleri ile genetik danışma verebilme davranışının geliştirilmesi hasta-hekim ilişkisi açısından katkı sağlayıcı olacaktır.</w:t>
            </w:r>
          </w:p>
        </w:tc>
      </w:tr>
      <w:tr w:rsidR="00760F34" w:rsidRPr="00355A34" w:rsidTr="00D235A7">
        <w:trPr>
          <w:trHeight w:val="1114"/>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760F34" w:rsidRPr="00355A34" w:rsidRDefault="00760F34" w:rsidP="00760F3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ÖĞRENİM ÇIKTILARI</w:t>
            </w:r>
          </w:p>
        </w:tc>
        <w:tc>
          <w:tcPr>
            <w:tcW w:w="3189" w:type="pct"/>
            <w:gridSpan w:val="8"/>
            <w:tcBorders>
              <w:top w:val="single" w:sz="12" w:space="0" w:color="auto"/>
              <w:left w:val="single" w:sz="12" w:space="0" w:color="auto"/>
              <w:bottom w:val="single" w:sz="12" w:space="0" w:color="auto"/>
              <w:right w:val="single" w:sz="12" w:space="0" w:color="auto"/>
            </w:tcBorders>
          </w:tcPr>
          <w:p w:rsidR="00760F34" w:rsidRPr="00355A34" w:rsidRDefault="00760F34" w:rsidP="00760F34">
            <w:pPr>
              <w:tabs>
                <w:tab w:val="left" w:pos="7800"/>
              </w:tabs>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ab/>
              <w:t>Genetik hastalık tipleri ve oluşum nedenlerinin bilinmesi</w:t>
            </w:r>
          </w:p>
          <w:p w:rsidR="00760F34" w:rsidRPr="00355A34" w:rsidRDefault="00760F34" w:rsidP="00760F34">
            <w:pPr>
              <w:tabs>
                <w:tab w:val="left" w:pos="7800"/>
              </w:tabs>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Genette temel kavramlara ve kullanılan yöntemlere hakim olma, hekime başvuran genetik hastalığı olan bireylere uygun yaklaşımı öğrenme ve çözümleme, sonuçları yorumlama becerisi konusunda yeterlik kazanabilme </w:t>
            </w:r>
          </w:p>
        </w:tc>
      </w:tr>
      <w:tr w:rsidR="00760F34" w:rsidRPr="00355A34" w:rsidTr="00D235A7">
        <w:trPr>
          <w:trHeight w:val="492"/>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760F34" w:rsidRPr="00355A34" w:rsidRDefault="00760F34" w:rsidP="00760F3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lastRenderedPageBreak/>
              <w:t>TEMEL DERS KİTABI</w:t>
            </w:r>
          </w:p>
        </w:tc>
        <w:tc>
          <w:tcPr>
            <w:tcW w:w="3189" w:type="pct"/>
            <w:gridSpan w:val="8"/>
            <w:tcBorders>
              <w:top w:val="single" w:sz="12" w:space="0" w:color="auto"/>
              <w:left w:val="single" w:sz="12" w:space="0" w:color="auto"/>
              <w:bottom w:val="single" w:sz="12" w:space="0" w:color="auto"/>
              <w:right w:val="single" w:sz="12" w:space="0" w:color="auto"/>
            </w:tcBorders>
          </w:tcPr>
          <w:p w:rsidR="00760F34" w:rsidRPr="00355A34" w:rsidRDefault="00760F34" w:rsidP="00760F34">
            <w:pPr>
              <w:tabs>
                <w:tab w:val="left" w:pos="580"/>
              </w:tabs>
              <w:spacing w:before="120" w:after="120" w:line="240" w:lineRule="auto"/>
              <w:outlineLvl w:val="3"/>
              <w:rPr>
                <w:rFonts w:ascii="Times New Roman" w:eastAsia="Times New Roman" w:hAnsi="Times New Roman" w:cs="Times New Roman"/>
                <w:bCs/>
                <w:sz w:val="20"/>
                <w:szCs w:val="20"/>
                <w:lang w:eastAsia="tr-TR"/>
              </w:rPr>
            </w:pPr>
            <w:r w:rsidRPr="00355A34">
              <w:rPr>
                <w:rFonts w:ascii="Times New Roman" w:eastAsia="Times New Roman" w:hAnsi="Times New Roman" w:cs="Times New Roman"/>
                <w:bCs/>
                <w:sz w:val="20"/>
                <w:szCs w:val="20"/>
                <w:lang w:eastAsia="tr-TR"/>
              </w:rPr>
              <w:t>Nussbaum RL, McInnes RR, Willard HF. Thompson and Thompson Tıbbi Genetik, ISBN:975-277-031-2. Güneş Kitapevi 2005</w:t>
            </w:r>
          </w:p>
        </w:tc>
      </w:tr>
      <w:tr w:rsidR="00760F34" w:rsidRPr="00355A34" w:rsidTr="00D235A7">
        <w:trPr>
          <w:trHeight w:val="345"/>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760F34" w:rsidRPr="00355A34" w:rsidRDefault="00760F34" w:rsidP="00760F3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YARDIMCI KAYNAKLAR</w:t>
            </w:r>
          </w:p>
        </w:tc>
        <w:tc>
          <w:tcPr>
            <w:tcW w:w="3189" w:type="pct"/>
            <w:gridSpan w:val="8"/>
            <w:tcBorders>
              <w:top w:val="single" w:sz="12" w:space="0" w:color="auto"/>
              <w:left w:val="single" w:sz="12" w:space="0" w:color="auto"/>
              <w:bottom w:val="single" w:sz="12" w:space="0" w:color="auto"/>
              <w:right w:val="single" w:sz="12" w:space="0" w:color="auto"/>
            </w:tcBorders>
          </w:tcPr>
          <w:p w:rsidR="00760F34" w:rsidRPr="00355A34" w:rsidRDefault="00760F34" w:rsidP="00760F34">
            <w:pPr>
              <w:spacing w:before="120" w:after="120" w:line="240" w:lineRule="auto"/>
              <w:jc w:val="both"/>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Öner C. Genetik Kavramlar, Palme Yayıncılık, 2010</w:t>
            </w:r>
          </w:p>
        </w:tc>
      </w:tr>
      <w:tr w:rsidR="00760F34" w:rsidRPr="00355A34" w:rsidTr="00760F34">
        <w:trPr>
          <w:trHeight w:val="254"/>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760F34" w:rsidRPr="00355A34" w:rsidRDefault="00760F34" w:rsidP="00760F3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DERSTE GEREKLİ ARAÇ VE GEREÇLER</w:t>
            </w:r>
          </w:p>
        </w:tc>
        <w:tc>
          <w:tcPr>
            <w:tcW w:w="3189" w:type="pct"/>
            <w:gridSpan w:val="8"/>
            <w:tcBorders>
              <w:top w:val="single" w:sz="12" w:space="0" w:color="auto"/>
              <w:left w:val="single" w:sz="12" w:space="0" w:color="auto"/>
              <w:bottom w:val="single" w:sz="12" w:space="0" w:color="auto"/>
              <w:right w:val="single" w:sz="12" w:space="0" w:color="auto"/>
            </w:tcBorders>
          </w:tcPr>
          <w:p w:rsidR="00760F34" w:rsidRPr="00355A34" w:rsidRDefault="00760F34" w:rsidP="00760F34">
            <w:pPr>
              <w:spacing w:after="0" w:line="240" w:lineRule="auto"/>
              <w:ind w:left="942" w:hanging="942"/>
              <w:jc w:val="both"/>
              <w:rPr>
                <w:rFonts w:ascii="Times New Roman" w:eastAsia="Times New Roman" w:hAnsi="Times New Roman" w:cs="Times New Roman"/>
                <w:sz w:val="20"/>
                <w:szCs w:val="20"/>
                <w:lang w:eastAsia="tr-TR"/>
              </w:rPr>
            </w:pPr>
          </w:p>
        </w:tc>
      </w:tr>
    </w:tbl>
    <w:p w:rsidR="00760F34" w:rsidRPr="00355A34" w:rsidRDefault="00760F34" w:rsidP="00760F34">
      <w:pPr>
        <w:spacing w:after="0" w:line="240" w:lineRule="auto"/>
        <w:rPr>
          <w:rFonts w:ascii="Times New Roman" w:eastAsia="Times New Roman" w:hAnsi="Times New Roman" w:cs="Times New Roman"/>
          <w:sz w:val="18"/>
          <w:szCs w:val="18"/>
          <w:lang w:eastAsia="tr-TR"/>
        </w:rPr>
      </w:pPr>
    </w:p>
    <w:tbl>
      <w:tblPr>
        <w:tblW w:w="5230" w:type="pct"/>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87"/>
        <w:gridCol w:w="9063"/>
      </w:tblGrid>
      <w:tr w:rsidR="00760F34" w:rsidRPr="00355A34" w:rsidTr="00F44214">
        <w:trPr>
          <w:trHeight w:val="223"/>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60F34" w:rsidRPr="00355A34" w:rsidRDefault="00760F34" w:rsidP="00760F3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DERSİN HAFTALIK PLANI</w:t>
            </w:r>
          </w:p>
        </w:tc>
      </w:tr>
      <w:tr w:rsidR="00760F34" w:rsidRPr="00355A34" w:rsidTr="00F44214">
        <w:tc>
          <w:tcPr>
            <w:tcW w:w="491" w:type="pct"/>
            <w:tcBorders>
              <w:top w:val="single" w:sz="6" w:space="0" w:color="auto"/>
              <w:left w:val="single" w:sz="12" w:space="0" w:color="auto"/>
              <w:bottom w:val="single" w:sz="6" w:space="0" w:color="auto"/>
              <w:right w:val="single" w:sz="6" w:space="0" w:color="auto"/>
            </w:tcBorders>
          </w:tcPr>
          <w:p w:rsidR="00760F34" w:rsidRPr="00355A34" w:rsidRDefault="00760F34" w:rsidP="00760F3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HAFTA</w:t>
            </w:r>
          </w:p>
        </w:tc>
        <w:tc>
          <w:tcPr>
            <w:tcW w:w="4509" w:type="pct"/>
            <w:tcBorders>
              <w:top w:val="single" w:sz="6" w:space="0" w:color="auto"/>
              <w:left w:val="single" w:sz="6" w:space="0" w:color="auto"/>
              <w:bottom w:val="single" w:sz="6" w:space="0" w:color="auto"/>
              <w:right w:val="single" w:sz="12" w:space="0" w:color="auto"/>
            </w:tcBorders>
          </w:tcPr>
          <w:p w:rsidR="00760F34" w:rsidRPr="00355A34" w:rsidRDefault="00760F34" w:rsidP="00760F34">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İŞLENEN KONULAR</w:t>
            </w:r>
          </w:p>
        </w:tc>
      </w:tr>
      <w:tr w:rsidR="00760F34" w:rsidRPr="00355A34" w:rsidTr="00F44214">
        <w:tc>
          <w:tcPr>
            <w:tcW w:w="491" w:type="pct"/>
            <w:tcBorders>
              <w:top w:val="single" w:sz="6" w:space="0" w:color="auto"/>
              <w:left w:val="single" w:sz="12" w:space="0" w:color="auto"/>
              <w:bottom w:val="single" w:sz="6" w:space="0" w:color="auto"/>
              <w:right w:val="single" w:sz="6" w:space="0" w:color="auto"/>
            </w:tcBorders>
            <w:vAlign w:val="center"/>
          </w:tcPr>
          <w:p w:rsidR="00760F34" w:rsidRPr="00355A34" w:rsidRDefault="00760F34" w:rsidP="00760F3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4509" w:type="pct"/>
            <w:tcBorders>
              <w:top w:val="single" w:sz="6" w:space="0" w:color="auto"/>
              <w:left w:val="single" w:sz="6" w:space="0" w:color="auto"/>
              <w:bottom w:val="single" w:sz="6" w:space="0" w:color="auto"/>
              <w:right w:val="single" w:sz="12" w:space="0" w:color="auto"/>
            </w:tcBorders>
          </w:tcPr>
          <w:p w:rsidR="00760F34" w:rsidRPr="00355A34" w:rsidRDefault="00760F34" w:rsidP="00760F34">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Tıbbi Genetik tanımı, içeriği ve genel kavramlar</w:t>
            </w:r>
          </w:p>
        </w:tc>
      </w:tr>
      <w:tr w:rsidR="00760F34" w:rsidRPr="00355A34" w:rsidTr="00F44214">
        <w:tc>
          <w:tcPr>
            <w:tcW w:w="491" w:type="pct"/>
            <w:tcBorders>
              <w:top w:val="single" w:sz="6" w:space="0" w:color="auto"/>
              <w:left w:val="single" w:sz="12" w:space="0" w:color="auto"/>
              <w:bottom w:val="single" w:sz="6" w:space="0" w:color="auto"/>
              <w:right w:val="single" w:sz="6" w:space="0" w:color="auto"/>
            </w:tcBorders>
            <w:vAlign w:val="center"/>
          </w:tcPr>
          <w:p w:rsidR="00760F34" w:rsidRPr="00355A34" w:rsidRDefault="00760F34" w:rsidP="00760F3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4509" w:type="pct"/>
            <w:tcBorders>
              <w:top w:val="single" w:sz="6" w:space="0" w:color="auto"/>
              <w:left w:val="single" w:sz="6" w:space="0" w:color="auto"/>
              <w:bottom w:val="single" w:sz="6" w:space="0" w:color="auto"/>
              <w:right w:val="single" w:sz="12" w:space="0" w:color="auto"/>
            </w:tcBorders>
          </w:tcPr>
          <w:p w:rsidR="00760F34" w:rsidRPr="00355A34" w:rsidRDefault="00760F34" w:rsidP="00760F34">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Kromozomların Morfolojik Özellikleri ve adlandırma sistemi</w:t>
            </w:r>
          </w:p>
        </w:tc>
      </w:tr>
      <w:tr w:rsidR="00760F34" w:rsidRPr="00355A34" w:rsidTr="00F44214">
        <w:tc>
          <w:tcPr>
            <w:tcW w:w="491" w:type="pct"/>
            <w:tcBorders>
              <w:top w:val="single" w:sz="6" w:space="0" w:color="auto"/>
              <w:left w:val="single" w:sz="12" w:space="0" w:color="auto"/>
              <w:bottom w:val="single" w:sz="6" w:space="0" w:color="auto"/>
              <w:right w:val="single" w:sz="6" w:space="0" w:color="auto"/>
            </w:tcBorders>
            <w:vAlign w:val="center"/>
          </w:tcPr>
          <w:p w:rsidR="00760F34" w:rsidRPr="00355A34" w:rsidRDefault="00760F34" w:rsidP="00760F3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4509" w:type="pct"/>
            <w:tcBorders>
              <w:top w:val="single" w:sz="6" w:space="0" w:color="auto"/>
              <w:left w:val="single" w:sz="6" w:space="0" w:color="auto"/>
              <w:bottom w:val="single" w:sz="6" w:space="0" w:color="auto"/>
              <w:right w:val="single" w:sz="12" w:space="0" w:color="auto"/>
            </w:tcBorders>
          </w:tcPr>
          <w:p w:rsidR="00760F34" w:rsidRPr="00355A34" w:rsidRDefault="00760F34" w:rsidP="00760F34">
            <w:pPr>
              <w:tabs>
                <w:tab w:val="left" w:pos="960"/>
              </w:tabs>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Sayısal / Yapısal Kromozom Anomalileri</w:t>
            </w:r>
          </w:p>
        </w:tc>
      </w:tr>
      <w:tr w:rsidR="00760F34" w:rsidRPr="00355A34" w:rsidTr="00F44214">
        <w:trPr>
          <w:trHeight w:val="203"/>
        </w:trPr>
        <w:tc>
          <w:tcPr>
            <w:tcW w:w="491" w:type="pct"/>
            <w:tcBorders>
              <w:top w:val="single" w:sz="6" w:space="0" w:color="auto"/>
              <w:left w:val="single" w:sz="12" w:space="0" w:color="auto"/>
              <w:bottom w:val="single" w:sz="6" w:space="0" w:color="auto"/>
              <w:right w:val="single" w:sz="6" w:space="0" w:color="auto"/>
            </w:tcBorders>
            <w:vAlign w:val="center"/>
          </w:tcPr>
          <w:p w:rsidR="00760F34" w:rsidRPr="00355A34" w:rsidRDefault="00760F34" w:rsidP="00760F3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4509" w:type="pct"/>
            <w:tcBorders>
              <w:top w:val="single" w:sz="6" w:space="0" w:color="auto"/>
              <w:left w:val="single" w:sz="6" w:space="0" w:color="auto"/>
              <w:bottom w:val="single" w:sz="6" w:space="0" w:color="auto"/>
              <w:right w:val="single" w:sz="12" w:space="0" w:color="auto"/>
            </w:tcBorders>
          </w:tcPr>
          <w:p w:rsidR="00760F34" w:rsidRPr="00355A34" w:rsidRDefault="00760F34" w:rsidP="00760F34">
            <w:pPr>
              <w:spacing w:after="0" w:line="240" w:lineRule="auto"/>
              <w:jc w:val="both"/>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Gen yapısı, regülasyon ve ekspresyonu</w:t>
            </w:r>
          </w:p>
        </w:tc>
      </w:tr>
      <w:tr w:rsidR="00760F34" w:rsidRPr="00355A34" w:rsidTr="00F44214">
        <w:tc>
          <w:tcPr>
            <w:tcW w:w="491" w:type="pct"/>
            <w:tcBorders>
              <w:top w:val="single" w:sz="6" w:space="0" w:color="auto"/>
              <w:left w:val="single" w:sz="12" w:space="0" w:color="auto"/>
              <w:bottom w:val="single" w:sz="6" w:space="0" w:color="auto"/>
              <w:right w:val="single" w:sz="6" w:space="0" w:color="auto"/>
            </w:tcBorders>
            <w:vAlign w:val="center"/>
          </w:tcPr>
          <w:p w:rsidR="00760F34" w:rsidRPr="00355A34" w:rsidRDefault="00760F34" w:rsidP="00760F3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4509" w:type="pct"/>
            <w:tcBorders>
              <w:top w:val="single" w:sz="6" w:space="0" w:color="auto"/>
              <w:left w:val="single" w:sz="6" w:space="0" w:color="auto"/>
              <w:bottom w:val="single" w:sz="6" w:space="0" w:color="auto"/>
              <w:right w:val="single" w:sz="12" w:space="0" w:color="auto"/>
            </w:tcBorders>
          </w:tcPr>
          <w:p w:rsidR="00760F34" w:rsidRPr="00355A34" w:rsidRDefault="00760F34" w:rsidP="00760F34">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Mutasyon: Tanımı, çeşitleri</w:t>
            </w:r>
          </w:p>
        </w:tc>
      </w:tr>
      <w:tr w:rsidR="00760F34" w:rsidRPr="00355A34" w:rsidTr="00F44214">
        <w:trPr>
          <w:trHeight w:val="225"/>
        </w:trPr>
        <w:tc>
          <w:tcPr>
            <w:tcW w:w="491" w:type="pct"/>
            <w:tcBorders>
              <w:top w:val="single" w:sz="6" w:space="0" w:color="auto"/>
              <w:left w:val="single" w:sz="12" w:space="0" w:color="auto"/>
              <w:bottom w:val="single" w:sz="6" w:space="0" w:color="auto"/>
              <w:right w:val="single" w:sz="6" w:space="0" w:color="auto"/>
            </w:tcBorders>
            <w:vAlign w:val="center"/>
          </w:tcPr>
          <w:p w:rsidR="00760F34" w:rsidRPr="00355A34" w:rsidRDefault="00760F34" w:rsidP="00760F3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4509" w:type="pct"/>
            <w:tcBorders>
              <w:top w:val="single" w:sz="6" w:space="0" w:color="auto"/>
              <w:left w:val="single" w:sz="6" w:space="0" w:color="auto"/>
              <w:bottom w:val="single" w:sz="6" w:space="0" w:color="auto"/>
              <w:right w:val="single" w:sz="12" w:space="0" w:color="auto"/>
            </w:tcBorders>
          </w:tcPr>
          <w:p w:rsidR="00760F34" w:rsidRPr="00355A34" w:rsidRDefault="00760F34" w:rsidP="00760F34">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Mendeliyen Kalıtım: Kalıtım Kalıpları</w:t>
            </w:r>
          </w:p>
        </w:tc>
      </w:tr>
      <w:tr w:rsidR="00760F34" w:rsidRPr="00355A34" w:rsidTr="00F44214">
        <w:trPr>
          <w:trHeight w:val="101"/>
        </w:trPr>
        <w:tc>
          <w:tcPr>
            <w:tcW w:w="491" w:type="pct"/>
            <w:tcBorders>
              <w:top w:val="single" w:sz="6" w:space="0" w:color="auto"/>
              <w:left w:val="single" w:sz="12" w:space="0" w:color="auto"/>
              <w:bottom w:val="single" w:sz="6" w:space="0" w:color="auto"/>
              <w:right w:val="single" w:sz="6" w:space="0" w:color="auto"/>
            </w:tcBorders>
            <w:shd w:val="clear" w:color="auto" w:fill="auto"/>
            <w:vAlign w:val="center"/>
          </w:tcPr>
          <w:p w:rsidR="00760F34" w:rsidRPr="00355A34" w:rsidRDefault="00760F34" w:rsidP="00760F3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4509" w:type="pct"/>
            <w:tcBorders>
              <w:top w:val="single" w:sz="6" w:space="0" w:color="auto"/>
              <w:left w:val="single" w:sz="6" w:space="0" w:color="auto"/>
              <w:bottom w:val="single" w:sz="6" w:space="0" w:color="auto"/>
              <w:right w:val="single" w:sz="12" w:space="0" w:color="auto"/>
            </w:tcBorders>
            <w:shd w:val="clear" w:color="auto" w:fill="auto"/>
          </w:tcPr>
          <w:p w:rsidR="00760F34" w:rsidRPr="00355A34" w:rsidRDefault="00760F34" w:rsidP="00760F34">
            <w:pPr>
              <w:spacing w:after="0" w:line="240" w:lineRule="auto"/>
              <w:jc w:val="both"/>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Non-Mendeliyen Kalıtım tipleri giriş</w:t>
            </w:r>
          </w:p>
        </w:tc>
      </w:tr>
      <w:tr w:rsidR="00760F34" w:rsidRPr="00355A34" w:rsidTr="00F44214">
        <w:trPr>
          <w:trHeight w:val="105"/>
        </w:trPr>
        <w:tc>
          <w:tcPr>
            <w:tcW w:w="491" w:type="pct"/>
            <w:tcBorders>
              <w:top w:val="single" w:sz="6" w:space="0" w:color="auto"/>
              <w:left w:val="single" w:sz="12" w:space="0" w:color="auto"/>
              <w:bottom w:val="single" w:sz="6" w:space="0" w:color="auto"/>
              <w:right w:val="single" w:sz="6" w:space="0" w:color="auto"/>
            </w:tcBorders>
            <w:vAlign w:val="center"/>
          </w:tcPr>
          <w:p w:rsidR="00760F34" w:rsidRPr="00355A34" w:rsidRDefault="00760F34" w:rsidP="00760F3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4509" w:type="pct"/>
            <w:tcBorders>
              <w:top w:val="single" w:sz="6" w:space="0" w:color="auto"/>
              <w:left w:val="single" w:sz="6" w:space="0" w:color="auto"/>
              <w:bottom w:val="single" w:sz="6" w:space="0" w:color="auto"/>
              <w:right w:val="single" w:sz="12" w:space="0" w:color="auto"/>
            </w:tcBorders>
          </w:tcPr>
          <w:p w:rsidR="00760F34" w:rsidRPr="00355A34" w:rsidRDefault="00760F34" w:rsidP="00760F34">
            <w:pPr>
              <w:spacing w:after="0" w:line="240" w:lineRule="auto"/>
              <w:jc w:val="both"/>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Non-Mendeliyen Kalıtım tipleri ve hastalıkları  </w:t>
            </w:r>
          </w:p>
        </w:tc>
      </w:tr>
      <w:tr w:rsidR="00760F34" w:rsidRPr="00355A34" w:rsidTr="00F44214">
        <w:trPr>
          <w:trHeight w:val="123"/>
        </w:trPr>
        <w:tc>
          <w:tcPr>
            <w:tcW w:w="491" w:type="pct"/>
            <w:tcBorders>
              <w:top w:val="single" w:sz="6" w:space="0" w:color="auto"/>
              <w:left w:val="single" w:sz="12" w:space="0" w:color="auto"/>
              <w:bottom w:val="single" w:sz="6" w:space="0" w:color="auto"/>
              <w:right w:val="single" w:sz="6" w:space="0" w:color="auto"/>
            </w:tcBorders>
            <w:vAlign w:val="center"/>
          </w:tcPr>
          <w:p w:rsidR="00760F34" w:rsidRPr="00355A34" w:rsidRDefault="00760F34" w:rsidP="00760F3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9</w:t>
            </w:r>
          </w:p>
        </w:tc>
        <w:tc>
          <w:tcPr>
            <w:tcW w:w="4509" w:type="pct"/>
            <w:tcBorders>
              <w:top w:val="single" w:sz="6" w:space="0" w:color="auto"/>
              <w:left w:val="single" w:sz="6" w:space="0" w:color="auto"/>
              <w:bottom w:val="single" w:sz="6" w:space="0" w:color="auto"/>
              <w:right w:val="single" w:sz="12" w:space="0" w:color="auto"/>
            </w:tcBorders>
          </w:tcPr>
          <w:p w:rsidR="00760F34" w:rsidRPr="00355A34" w:rsidRDefault="00760F34" w:rsidP="00760F34">
            <w:pPr>
              <w:spacing w:after="0" w:line="240" w:lineRule="auto"/>
              <w:jc w:val="both"/>
              <w:rPr>
                <w:rFonts w:ascii="Times New Roman" w:eastAsia="Times New Roman" w:hAnsi="Times New Roman" w:cs="Times New Roman"/>
                <w:color w:val="000000"/>
                <w:lang w:eastAsia="tr-TR"/>
              </w:rPr>
            </w:pPr>
            <w:r w:rsidRPr="00355A34">
              <w:rPr>
                <w:rFonts w:ascii="Times New Roman" w:eastAsia="Times New Roman" w:hAnsi="Times New Roman" w:cs="Times New Roman"/>
                <w:color w:val="000000"/>
                <w:lang w:eastAsia="tr-TR"/>
              </w:rPr>
              <w:t>ARA SINAV HAFTASI</w:t>
            </w:r>
          </w:p>
        </w:tc>
      </w:tr>
      <w:tr w:rsidR="00760F34" w:rsidRPr="00355A34" w:rsidTr="00F44214">
        <w:trPr>
          <w:trHeight w:val="141"/>
        </w:trPr>
        <w:tc>
          <w:tcPr>
            <w:tcW w:w="491" w:type="pct"/>
            <w:tcBorders>
              <w:top w:val="single" w:sz="6" w:space="0" w:color="auto"/>
              <w:left w:val="single" w:sz="12" w:space="0" w:color="auto"/>
              <w:bottom w:val="single" w:sz="6" w:space="0" w:color="auto"/>
              <w:right w:val="single" w:sz="6" w:space="0" w:color="auto"/>
            </w:tcBorders>
            <w:vAlign w:val="center"/>
          </w:tcPr>
          <w:p w:rsidR="00760F34" w:rsidRPr="00355A34" w:rsidRDefault="00760F34" w:rsidP="00760F3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10</w:t>
            </w:r>
          </w:p>
        </w:tc>
        <w:tc>
          <w:tcPr>
            <w:tcW w:w="4509" w:type="pct"/>
            <w:tcBorders>
              <w:top w:val="single" w:sz="6" w:space="0" w:color="auto"/>
              <w:left w:val="single" w:sz="6" w:space="0" w:color="auto"/>
              <w:bottom w:val="single" w:sz="6" w:space="0" w:color="auto"/>
              <w:right w:val="single" w:sz="12" w:space="0" w:color="auto"/>
            </w:tcBorders>
          </w:tcPr>
          <w:p w:rsidR="00760F34" w:rsidRPr="00355A34" w:rsidRDefault="00760F34" w:rsidP="00760F34">
            <w:pPr>
              <w:spacing w:after="0" w:line="240" w:lineRule="auto"/>
              <w:jc w:val="both"/>
              <w:rPr>
                <w:rFonts w:ascii="Times New Roman" w:eastAsia="Times New Roman" w:hAnsi="Times New Roman" w:cs="Times New Roman"/>
                <w:color w:val="000000"/>
                <w:lang w:eastAsia="tr-TR"/>
              </w:rPr>
            </w:pPr>
            <w:r w:rsidRPr="00355A34">
              <w:rPr>
                <w:rFonts w:ascii="Times New Roman" w:eastAsia="Times New Roman" w:hAnsi="Times New Roman" w:cs="Times New Roman"/>
                <w:color w:val="000000"/>
                <w:lang w:eastAsia="tr-TR"/>
              </w:rPr>
              <w:t>ARA SINAV HAFTASI</w:t>
            </w:r>
          </w:p>
        </w:tc>
      </w:tr>
      <w:tr w:rsidR="00760F34" w:rsidRPr="00355A34" w:rsidTr="00F44214">
        <w:tc>
          <w:tcPr>
            <w:tcW w:w="491" w:type="pct"/>
            <w:tcBorders>
              <w:top w:val="single" w:sz="6" w:space="0" w:color="auto"/>
              <w:left w:val="single" w:sz="12" w:space="0" w:color="auto"/>
              <w:bottom w:val="single" w:sz="6" w:space="0" w:color="auto"/>
              <w:right w:val="single" w:sz="6" w:space="0" w:color="auto"/>
            </w:tcBorders>
            <w:vAlign w:val="center"/>
          </w:tcPr>
          <w:p w:rsidR="00760F34" w:rsidRPr="00355A34" w:rsidRDefault="00760F34" w:rsidP="00760F3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11</w:t>
            </w:r>
          </w:p>
        </w:tc>
        <w:tc>
          <w:tcPr>
            <w:tcW w:w="4509" w:type="pct"/>
            <w:tcBorders>
              <w:top w:val="single" w:sz="6" w:space="0" w:color="auto"/>
              <w:left w:val="single" w:sz="6" w:space="0" w:color="auto"/>
              <w:bottom w:val="single" w:sz="6" w:space="0" w:color="auto"/>
              <w:right w:val="single" w:sz="12" w:space="0" w:color="auto"/>
            </w:tcBorders>
          </w:tcPr>
          <w:p w:rsidR="00760F34" w:rsidRPr="00355A34" w:rsidRDefault="00760F34" w:rsidP="00760F34">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Epigenetik</w:t>
            </w:r>
          </w:p>
        </w:tc>
      </w:tr>
      <w:tr w:rsidR="00760F34" w:rsidRPr="00355A34" w:rsidTr="00F44214">
        <w:tc>
          <w:tcPr>
            <w:tcW w:w="491" w:type="pct"/>
            <w:tcBorders>
              <w:top w:val="single" w:sz="6" w:space="0" w:color="auto"/>
              <w:left w:val="single" w:sz="12" w:space="0" w:color="auto"/>
              <w:bottom w:val="single" w:sz="6" w:space="0" w:color="auto"/>
              <w:right w:val="single" w:sz="6" w:space="0" w:color="auto"/>
            </w:tcBorders>
            <w:shd w:val="clear" w:color="auto" w:fill="auto"/>
            <w:vAlign w:val="center"/>
          </w:tcPr>
          <w:p w:rsidR="00760F34" w:rsidRPr="00355A34" w:rsidRDefault="00760F34" w:rsidP="00760F3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12</w:t>
            </w:r>
          </w:p>
        </w:tc>
        <w:tc>
          <w:tcPr>
            <w:tcW w:w="4509" w:type="pct"/>
            <w:tcBorders>
              <w:top w:val="single" w:sz="6" w:space="0" w:color="auto"/>
              <w:left w:val="single" w:sz="6" w:space="0" w:color="auto"/>
              <w:bottom w:val="single" w:sz="6" w:space="0" w:color="auto"/>
              <w:right w:val="single" w:sz="12" w:space="0" w:color="auto"/>
            </w:tcBorders>
            <w:shd w:val="clear" w:color="auto" w:fill="auto"/>
          </w:tcPr>
          <w:p w:rsidR="00760F34" w:rsidRPr="00355A34" w:rsidRDefault="00760F34" w:rsidP="00760F34">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Multifaktöriyel kalıtım ve sık gözlenen hastalıkların kalıtımı</w:t>
            </w:r>
          </w:p>
        </w:tc>
      </w:tr>
      <w:tr w:rsidR="00760F34" w:rsidRPr="00355A34" w:rsidTr="00F44214">
        <w:trPr>
          <w:trHeight w:val="271"/>
        </w:trPr>
        <w:tc>
          <w:tcPr>
            <w:tcW w:w="491" w:type="pct"/>
            <w:tcBorders>
              <w:top w:val="single" w:sz="6" w:space="0" w:color="auto"/>
              <w:left w:val="single" w:sz="12" w:space="0" w:color="auto"/>
              <w:bottom w:val="single" w:sz="6" w:space="0" w:color="auto"/>
              <w:right w:val="single" w:sz="6" w:space="0" w:color="auto"/>
            </w:tcBorders>
            <w:vAlign w:val="center"/>
          </w:tcPr>
          <w:p w:rsidR="00760F34" w:rsidRPr="00355A34" w:rsidRDefault="00760F34" w:rsidP="00760F3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13</w:t>
            </w:r>
          </w:p>
        </w:tc>
        <w:tc>
          <w:tcPr>
            <w:tcW w:w="4509" w:type="pct"/>
            <w:tcBorders>
              <w:top w:val="single" w:sz="6" w:space="0" w:color="auto"/>
              <w:left w:val="single" w:sz="6" w:space="0" w:color="auto"/>
              <w:bottom w:val="single" w:sz="6" w:space="0" w:color="auto"/>
              <w:right w:val="single" w:sz="12" w:space="0" w:color="auto"/>
            </w:tcBorders>
          </w:tcPr>
          <w:p w:rsidR="00760F34" w:rsidRPr="00355A34" w:rsidRDefault="00760F34" w:rsidP="00760F34">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Kanser Genetiği </w:t>
            </w:r>
          </w:p>
        </w:tc>
      </w:tr>
      <w:tr w:rsidR="00760F34" w:rsidRPr="00355A34" w:rsidTr="00F44214">
        <w:tc>
          <w:tcPr>
            <w:tcW w:w="491" w:type="pct"/>
            <w:tcBorders>
              <w:top w:val="single" w:sz="6" w:space="0" w:color="auto"/>
              <w:left w:val="single" w:sz="12" w:space="0" w:color="auto"/>
              <w:bottom w:val="single" w:sz="6" w:space="0" w:color="auto"/>
              <w:right w:val="single" w:sz="6" w:space="0" w:color="auto"/>
            </w:tcBorders>
            <w:vAlign w:val="center"/>
          </w:tcPr>
          <w:p w:rsidR="00760F34" w:rsidRPr="00355A34" w:rsidRDefault="00760F34" w:rsidP="00760F3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14</w:t>
            </w:r>
          </w:p>
        </w:tc>
        <w:tc>
          <w:tcPr>
            <w:tcW w:w="4509" w:type="pct"/>
            <w:tcBorders>
              <w:top w:val="single" w:sz="6" w:space="0" w:color="auto"/>
              <w:left w:val="single" w:sz="6" w:space="0" w:color="auto"/>
              <w:bottom w:val="single" w:sz="6" w:space="0" w:color="auto"/>
              <w:right w:val="single" w:sz="12" w:space="0" w:color="auto"/>
            </w:tcBorders>
          </w:tcPr>
          <w:p w:rsidR="00760F34" w:rsidRPr="00355A34" w:rsidRDefault="00760F34" w:rsidP="00760F34">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Prenatal ve postnatal tanıda kullanılan genetik yöntemler</w:t>
            </w:r>
          </w:p>
        </w:tc>
      </w:tr>
      <w:tr w:rsidR="00760F34" w:rsidRPr="00355A34" w:rsidTr="00F44214">
        <w:trPr>
          <w:trHeight w:val="285"/>
        </w:trPr>
        <w:tc>
          <w:tcPr>
            <w:tcW w:w="491" w:type="pct"/>
            <w:tcBorders>
              <w:top w:val="single" w:sz="6" w:space="0" w:color="auto"/>
              <w:left w:val="single" w:sz="12" w:space="0" w:color="auto"/>
              <w:bottom w:val="single" w:sz="6" w:space="0" w:color="auto"/>
              <w:right w:val="single" w:sz="6" w:space="0" w:color="auto"/>
            </w:tcBorders>
            <w:vAlign w:val="center"/>
          </w:tcPr>
          <w:p w:rsidR="00760F34" w:rsidRPr="00355A34" w:rsidRDefault="00760F34" w:rsidP="00760F3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15</w:t>
            </w:r>
          </w:p>
        </w:tc>
        <w:tc>
          <w:tcPr>
            <w:tcW w:w="4509" w:type="pct"/>
            <w:tcBorders>
              <w:top w:val="single" w:sz="6" w:space="0" w:color="auto"/>
              <w:left w:val="single" w:sz="6" w:space="0" w:color="auto"/>
              <w:bottom w:val="single" w:sz="6" w:space="0" w:color="auto"/>
              <w:right w:val="single" w:sz="12" w:space="0" w:color="auto"/>
            </w:tcBorders>
          </w:tcPr>
          <w:p w:rsidR="00760F34" w:rsidRPr="00355A34" w:rsidRDefault="00760F34" w:rsidP="00760F34">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Dental anomalilerle ilişkili gen düzeyindeki hastalıklar</w:t>
            </w:r>
          </w:p>
        </w:tc>
      </w:tr>
      <w:tr w:rsidR="00760F34" w:rsidRPr="00355A34" w:rsidTr="00F44214">
        <w:trPr>
          <w:trHeight w:val="193"/>
        </w:trPr>
        <w:tc>
          <w:tcPr>
            <w:tcW w:w="491" w:type="pct"/>
            <w:tcBorders>
              <w:top w:val="single" w:sz="6" w:space="0" w:color="auto"/>
              <w:left w:val="single" w:sz="12" w:space="0" w:color="auto"/>
              <w:bottom w:val="single" w:sz="6" w:space="0" w:color="auto"/>
              <w:right w:val="single" w:sz="6" w:space="0" w:color="auto"/>
            </w:tcBorders>
            <w:shd w:val="clear" w:color="auto" w:fill="auto"/>
            <w:vAlign w:val="center"/>
          </w:tcPr>
          <w:p w:rsidR="00760F34" w:rsidRPr="00355A34" w:rsidRDefault="00760F34" w:rsidP="00760F3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16</w:t>
            </w:r>
          </w:p>
        </w:tc>
        <w:tc>
          <w:tcPr>
            <w:tcW w:w="4509" w:type="pct"/>
            <w:tcBorders>
              <w:top w:val="single" w:sz="6" w:space="0" w:color="auto"/>
              <w:left w:val="single" w:sz="6" w:space="0" w:color="auto"/>
              <w:bottom w:val="single" w:sz="6" w:space="0" w:color="auto"/>
              <w:right w:val="single" w:sz="12" w:space="0" w:color="auto"/>
            </w:tcBorders>
            <w:shd w:val="clear" w:color="auto" w:fill="auto"/>
          </w:tcPr>
          <w:p w:rsidR="00760F34" w:rsidRPr="00355A34" w:rsidRDefault="00760F34" w:rsidP="00760F34">
            <w:pPr>
              <w:tabs>
                <w:tab w:val="left" w:pos="1960"/>
              </w:tabs>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color w:val="000000"/>
                <w:lang w:eastAsia="tr-TR"/>
              </w:rPr>
              <w:t>Ağız/diş yapısı ile ilgili malformasyonların genetik yönü</w:t>
            </w:r>
          </w:p>
        </w:tc>
      </w:tr>
      <w:tr w:rsidR="00760F34" w:rsidRPr="00355A34" w:rsidTr="00F44214">
        <w:trPr>
          <w:trHeight w:val="65"/>
        </w:trPr>
        <w:tc>
          <w:tcPr>
            <w:tcW w:w="491" w:type="pct"/>
            <w:tcBorders>
              <w:top w:val="single" w:sz="6" w:space="0" w:color="auto"/>
              <w:left w:val="single" w:sz="12" w:space="0" w:color="auto"/>
              <w:bottom w:val="single" w:sz="6" w:space="0" w:color="auto"/>
              <w:right w:val="single" w:sz="6" w:space="0" w:color="auto"/>
            </w:tcBorders>
            <w:shd w:val="clear" w:color="auto" w:fill="auto"/>
            <w:vAlign w:val="center"/>
          </w:tcPr>
          <w:p w:rsidR="00760F34" w:rsidRPr="00355A34" w:rsidRDefault="00760F34" w:rsidP="00760F3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17</w:t>
            </w:r>
          </w:p>
        </w:tc>
        <w:tc>
          <w:tcPr>
            <w:tcW w:w="4509" w:type="pct"/>
            <w:tcBorders>
              <w:top w:val="single" w:sz="6" w:space="0" w:color="auto"/>
              <w:left w:val="single" w:sz="6" w:space="0" w:color="auto"/>
              <w:bottom w:val="single" w:sz="6" w:space="0" w:color="auto"/>
              <w:right w:val="single" w:sz="12" w:space="0" w:color="auto"/>
            </w:tcBorders>
            <w:shd w:val="clear" w:color="auto" w:fill="auto"/>
          </w:tcPr>
          <w:p w:rsidR="00760F34" w:rsidRPr="00355A34" w:rsidRDefault="00760F34" w:rsidP="00760F34">
            <w:pPr>
              <w:spacing w:after="0" w:line="240" w:lineRule="auto"/>
              <w:jc w:val="both"/>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Genetik Danışma</w:t>
            </w:r>
          </w:p>
        </w:tc>
      </w:tr>
      <w:tr w:rsidR="00760F34" w:rsidRPr="00355A34" w:rsidTr="00F44214">
        <w:trPr>
          <w:trHeight w:val="184"/>
        </w:trPr>
        <w:tc>
          <w:tcPr>
            <w:tcW w:w="491" w:type="pct"/>
            <w:tcBorders>
              <w:top w:val="single" w:sz="6" w:space="0" w:color="auto"/>
              <w:left w:val="single" w:sz="12" w:space="0" w:color="auto"/>
              <w:bottom w:val="single" w:sz="6" w:space="0" w:color="auto"/>
              <w:right w:val="single" w:sz="6" w:space="0" w:color="auto"/>
            </w:tcBorders>
            <w:shd w:val="clear" w:color="auto" w:fill="auto"/>
            <w:vAlign w:val="center"/>
          </w:tcPr>
          <w:p w:rsidR="00760F34" w:rsidRPr="00355A34" w:rsidRDefault="00760F34" w:rsidP="00760F3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18</w:t>
            </w:r>
          </w:p>
        </w:tc>
        <w:tc>
          <w:tcPr>
            <w:tcW w:w="4509" w:type="pct"/>
            <w:tcBorders>
              <w:top w:val="single" w:sz="6" w:space="0" w:color="auto"/>
              <w:left w:val="single" w:sz="6" w:space="0" w:color="auto"/>
              <w:bottom w:val="single" w:sz="6" w:space="0" w:color="auto"/>
              <w:right w:val="single" w:sz="12" w:space="0" w:color="auto"/>
            </w:tcBorders>
            <w:shd w:val="clear" w:color="auto" w:fill="auto"/>
          </w:tcPr>
          <w:p w:rsidR="00760F34" w:rsidRPr="00355A34" w:rsidRDefault="00760F34" w:rsidP="00760F34">
            <w:pPr>
              <w:spacing w:after="0" w:line="240" w:lineRule="auto"/>
              <w:jc w:val="both"/>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YARIYIL SONU SINAVLARI</w:t>
            </w:r>
          </w:p>
        </w:tc>
      </w:tr>
      <w:tr w:rsidR="00760F34" w:rsidRPr="00355A34" w:rsidTr="00F44214">
        <w:trPr>
          <w:trHeight w:val="65"/>
        </w:trPr>
        <w:tc>
          <w:tcPr>
            <w:tcW w:w="491" w:type="pct"/>
            <w:tcBorders>
              <w:top w:val="single" w:sz="6" w:space="0" w:color="auto"/>
              <w:left w:val="single" w:sz="12" w:space="0" w:color="auto"/>
              <w:bottom w:val="single" w:sz="6" w:space="0" w:color="auto"/>
              <w:right w:val="single" w:sz="6" w:space="0" w:color="auto"/>
            </w:tcBorders>
            <w:shd w:val="clear" w:color="auto" w:fill="auto"/>
            <w:vAlign w:val="center"/>
          </w:tcPr>
          <w:p w:rsidR="00760F34" w:rsidRPr="00355A34" w:rsidRDefault="00760F34" w:rsidP="00760F3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19</w:t>
            </w:r>
          </w:p>
        </w:tc>
        <w:tc>
          <w:tcPr>
            <w:tcW w:w="4509" w:type="pct"/>
            <w:tcBorders>
              <w:top w:val="single" w:sz="6" w:space="0" w:color="auto"/>
              <w:left w:val="single" w:sz="6" w:space="0" w:color="auto"/>
              <w:bottom w:val="single" w:sz="6" w:space="0" w:color="auto"/>
              <w:right w:val="single" w:sz="12" w:space="0" w:color="auto"/>
            </w:tcBorders>
            <w:shd w:val="clear" w:color="auto" w:fill="auto"/>
          </w:tcPr>
          <w:p w:rsidR="00760F34" w:rsidRPr="00355A34" w:rsidRDefault="00760F34" w:rsidP="00760F34">
            <w:pPr>
              <w:spacing w:after="0" w:line="240" w:lineRule="auto"/>
              <w:jc w:val="both"/>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YARIYIL SONU SINAVLARI</w:t>
            </w:r>
          </w:p>
        </w:tc>
      </w:tr>
    </w:tbl>
    <w:p w:rsidR="00760F34" w:rsidRPr="00355A34" w:rsidRDefault="00760F34" w:rsidP="00760F34">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760F34" w:rsidRPr="00355A34" w:rsidTr="00760F34">
        <w:tc>
          <w:tcPr>
            <w:tcW w:w="603" w:type="dxa"/>
            <w:tcBorders>
              <w:top w:val="single" w:sz="12" w:space="0" w:color="auto"/>
              <w:left w:val="single" w:sz="12" w:space="0" w:color="auto"/>
              <w:bottom w:val="single" w:sz="6" w:space="0" w:color="auto"/>
              <w:right w:val="single" w:sz="6" w:space="0" w:color="auto"/>
            </w:tcBorders>
            <w:vAlign w:val="center"/>
          </w:tcPr>
          <w:p w:rsidR="00760F34" w:rsidRPr="00355A34" w:rsidRDefault="00760F34" w:rsidP="00760F3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760F34" w:rsidRPr="00355A34" w:rsidRDefault="00760F34" w:rsidP="00760F34">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760F34" w:rsidRPr="00355A34" w:rsidRDefault="00760F34" w:rsidP="00760F3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760F34" w:rsidRPr="00355A34" w:rsidRDefault="00760F34" w:rsidP="00760F3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760F34" w:rsidRPr="00355A34" w:rsidRDefault="00760F34" w:rsidP="00760F3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1</w:t>
            </w:r>
          </w:p>
        </w:tc>
      </w:tr>
      <w:tr w:rsidR="00760F34" w:rsidRPr="00355A34" w:rsidTr="00D235A7">
        <w:trPr>
          <w:trHeight w:val="594"/>
        </w:trPr>
        <w:tc>
          <w:tcPr>
            <w:tcW w:w="603" w:type="dxa"/>
            <w:tcBorders>
              <w:top w:val="single" w:sz="6" w:space="0" w:color="auto"/>
              <w:left w:val="single" w:sz="12" w:space="0" w:color="auto"/>
              <w:bottom w:val="single" w:sz="6" w:space="0" w:color="auto"/>
              <w:right w:val="single" w:sz="6" w:space="0" w:color="auto"/>
            </w:tcBorders>
            <w:vAlign w:val="center"/>
          </w:tcPr>
          <w:p w:rsidR="00760F34" w:rsidRPr="00355A34" w:rsidRDefault="00760F34" w:rsidP="00760F3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760F34" w:rsidRPr="00355A34" w:rsidRDefault="00760F34" w:rsidP="00760F34">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Diş hekimliği konularında yeterli bilgi birikimi; bu alanlardaki kuramsal ve uygulamalı bilgileri, diş hekimliği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760F34" w:rsidRPr="00355A34" w:rsidRDefault="00760F34" w:rsidP="00760F34">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760F34" w:rsidRPr="00355A34" w:rsidRDefault="00760F34" w:rsidP="00760F3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760F34" w:rsidRPr="00355A34" w:rsidRDefault="00760F34" w:rsidP="00760F34">
            <w:pPr>
              <w:spacing w:after="0" w:line="240" w:lineRule="auto"/>
              <w:jc w:val="center"/>
              <w:rPr>
                <w:rFonts w:ascii="Times New Roman" w:eastAsia="Times New Roman" w:hAnsi="Times New Roman" w:cs="Times New Roman"/>
                <w:b/>
                <w:lang w:eastAsia="tr-TR"/>
              </w:rPr>
            </w:pPr>
          </w:p>
        </w:tc>
      </w:tr>
      <w:tr w:rsidR="00760F34" w:rsidRPr="00355A34" w:rsidTr="00D235A7">
        <w:trPr>
          <w:trHeight w:val="407"/>
        </w:trPr>
        <w:tc>
          <w:tcPr>
            <w:tcW w:w="603" w:type="dxa"/>
            <w:tcBorders>
              <w:top w:val="single" w:sz="6" w:space="0" w:color="auto"/>
              <w:left w:val="single" w:sz="12" w:space="0" w:color="auto"/>
              <w:bottom w:val="single" w:sz="6" w:space="0" w:color="auto"/>
              <w:right w:val="single" w:sz="6" w:space="0" w:color="auto"/>
            </w:tcBorders>
            <w:vAlign w:val="center"/>
          </w:tcPr>
          <w:p w:rsidR="00760F34" w:rsidRPr="00355A34" w:rsidRDefault="00760F34" w:rsidP="00760F3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760F34" w:rsidRPr="00355A34" w:rsidRDefault="00760F34" w:rsidP="00760F34">
            <w:pPr>
              <w:spacing w:after="0" w:line="240" w:lineRule="auto"/>
              <w:rPr>
                <w:rFonts w:ascii="Times New Roman" w:eastAsia="Times New Roman" w:hAnsi="Times New Roman" w:cs="Times New Roman"/>
                <w:lang w:eastAsia="tr-TR"/>
              </w:rPr>
            </w:pPr>
            <w:r w:rsidRPr="00355A34">
              <w:rPr>
                <w:rFonts w:ascii="TimesNewRoman" w:eastAsia="Times New Roman" w:hAnsi="TimesNewRoman" w:cs="TimesNewRoman"/>
                <w:lang w:eastAsia="tr-TR"/>
              </w:rPr>
              <w:t>Diş hekimliği problemlerini saptama, tanımlama, formüle etme ve 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760F34" w:rsidRPr="00355A34" w:rsidRDefault="00760F34" w:rsidP="00760F34">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760F34" w:rsidRPr="00355A34" w:rsidRDefault="00760F34" w:rsidP="00760F3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760F34" w:rsidRPr="00355A34" w:rsidRDefault="00760F34" w:rsidP="00760F34">
            <w:pPr>
              <w:spacing w:after="0" w:line="240" w:lineRule="auto"/>
              <w:jc w:val="center"/>
              <w:rPr>
                <w:rFonts w:ascii="Times New Roman" w:eastAsia="Times New Roman" w:hAnsi="Times New Roman" w:cs="Times New Roman"/>
                <w:b/>
                <w:lang w:eastAsia="tr-TR"/>
              </w:rPr>
            </w:pPr>
          </w:p>
        </w:tc>
      </w:tr>
      <w:tr w:rsidR="00760F34" w:rsidRPr="00355A34" w:rsidTr="00760F34">
        <w:trPr>
          <w:trHeight w:val="441"/>
        </w:trPr>
        <w:tc>
          <w:tcPr>
            <w:tcW w:w="603" w:type="dxa"/>
            <w:tcBorders>
              <w:top w:val="single" w:sz="6" w:space="0" w:color="auto"/>
              <w:left w:val="single" w:sz="12" w:space="0" w:color="auto"/>
              <w:bottom w:val="single" w:sz="6" w:space="0" w:color="auto"/>
              <w:right w:val="single" w:sz="6" w:space="0" w:color="auto"/>
            </w:tcBorders>
            <w:vAlign w:val="center"/>
          </w:tcPr>
          <w:p w:rsidR="00760F34" w:rsidRPr="00355A34" w:rsidRDefault="00760F34" w:rsidP="00760F3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760F34" w:rsidRPr="00355A34" w:rsidRDefault="00760F34" w:rsidP="00760F34">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Diş hekimliği problemlerinin incelenmesi için deney tasarlama, deney yapma, veri toplama, sonuçları analiz etme ve yorumlama becerisi</w:t>
            </w:r>
            <w:r w:rsidRPr="00355A34">
              <w:rPr>
                <w:rFonts w:ascii="TimesNewRoman" w:eastAsia="Times New Roman" w:hAnsi="TimesNewRoman" w:cs="TimesNewRoman"/>
                <w:lang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760F34" w:rsidRPr="00355A34" w:rsidRDefault="00760F34" w:rsidP="00760F3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760F34" w:rsidRPr="00355A34" w:rsidRDefault="00760F34" w:rsidP="00760F34">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760F34" w:rsidRPr="00355A34" w:rsidRDefault="00760F34" w:rsidP="00760F3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760F34" w:rsidRPr="00355A34" w:rsidTr="00D235A7">
        <w:trPr>
          <w:trHeight w:val="227"/>
        </w:trPr>
        <w:tc>
          <w:tcPr>
            <w:tcW w:w="603" w:type="dxa"/>
            <w:tcBorders>
              <w:top w:val="single" w:sz="6" w:space="0" w:color="auto"/>
              <w:left w:val="single" w:sz="12" w:space="0" w:color="auto"/>
              <w:bottom w:val="single" w:sz="6" w:space="0" w:color="auto"/>
              <w:right w:val="single" w:sz="6" w:space="0" w:color="auto"/>
            </w:tcBorders>
            <w:vAlign w:val="center"/>
          </w:tcPr>
          <w:p w:rsidR="00760F34" w:rsidRPr="00355A34" w:rsidRDefault="00760F34" w:rsidP="00760F3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760F34" w:rsidRPr="00355A34" w:rsidRDefault="00760F34" w:rsidP="00760F34">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Bireysel çalışma, disiplin içi ve disiplinler arası tak</w:t>
            </w:r>
            <w:r w:rsidR="00D235A7" w:rsidRPr="00355A34">
              <w:rPr>
                <w:rFonts w:ascii="Times New Roman" w:eastAsia="Times New Roman" w:hAnsi="Times New Roman" w:cs="Times New Roman"/>
                <w:lang w:eastAsia="tr-TR"/>
              </w:rPr>
              <w:t>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760F34" w:rsidRPr="00355A34" w:rsidRDefault="00760F34" w:rsidP="00760F3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760F34" w:rsidRPr="00355A34" w:rsidRDefault="00760F34" w:rsidP="00760F34">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760F34" w:rsidRPr="00355A34" w:rsidRDefault="00760F34" w:rsidP="00760F3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760F34" w:rsidRPr="00355A34" w:rsidTr="00760F34">
        <w:tc>
          <w:tcPr>
            <w:tcW w:w="603" w:type="dxa"/>
            <w:tcBorders>
              <w:top w:val="single" w:sz="6" w:space="0" w:color="auto"/>
              <w:left w:val="single" w:sz="12" w:space="0" w:color="auto"/>
              <w:bottom w:val="single" w:sz="6" w:space="0" w:color="auto"/>
              <w:right w:val="single" w:sz="6" w:space="0" w:color="auto"/>
            </w:tcBorders>
            <w:vAlign w:val="center"/>
          </w:tcPr>
          <w:p w:rsidR="00760F34" w:rsidRPr="00355A34" w:rsidRDefault="00760F34" w:rsidP="00760F3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760F34" w:rsidRPr="00355A34" w:rsidRDefault="00760F34" w:rsidP="00760F34">
            <w:pPr>
              <w:spacing w:after="0" w:line="240" w:lineRule="auto"/>
              <w:rPr>
                <w:rFonts w:ascii="TimesNewRoman" w:eastAsia="Times New Roman" w:hAnsi="TimesNewRoman" w:cs="TimesNewRoman"/>
                <w:lang w:eastAsia="tr-TR"/>
              </w:rPr>
            </w:pPr>
            <w:r w:rsidRPr="00355A34">
              <w:rPr>
                <w:rFonts w:ascii="Times New Roman" w:eastAsia="Times New Roman" w:hAnsi="Times New Roman" w:cs="Times New Roman"/>
                <w:lang w:eastAsia="tr-TR"/>
              </w:rPr>
              <w:t>Türkçe sözlü ve yazılı etkin iletişim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760F34" w:rsidRPr="00355A34" w:rsidRDefault="00760F34" w:rsidP="00760F34">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760F34" w:rsidRPr="00355A34" w:rsidRDefault="00760F34" w:rsidP="00760F3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760F34" w:rsidRPr="00355A34" w:rsidRDefault="00760F34" w:rsidP="00760F3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760F34" w:rsidRPr="00355A34" w:rsidTr="00760F34">
        <w:trPr>
          <w:trHeight w:val="435"/>
        </w:trPr>
        <w:tc>
          <w:tcPr>
            <w:tcW w:w="603" w:type="dxa"/>
            <w:tcBorders>
              <w:top w:val="single" w:sz="6" w:space="0" w:color="auto"/>
              <w:left w:val="single" w:sz="12" w:space="0" w:color="auto"/>
              <w:bottom w:val="single" w:sz="6" w:space="0" w:color="auto"/>
              <w:right w:val="single" w:sz="6" w:space="0" w:color="auto"/>
            </w:tcBorders>
            <w:vAlign w:val="center"/>
          </w:tcPr>
          <w:p w:rsidR="00760F34" w:rsidRPr="00355A34" w:rsidRDefault="00760F34" w:rsidP="00760F3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760F34" w:rsidRPr="00355A34" w:rsidRDefault="00760F34" w:rsidP="00760F34">
            <w:pPr>
              <w:spacing w:after="0" w:line="240" w:lineRule="auto"/>
              <w:rPr>
                <w:rFonts w:ascii="TimesNewRoman" w:eastAsia="Times New Roman" w:hAnsi="TimesNewRoman" w:cs="TimesNewRoman"/>
                <w:lang w:eastAsia="tr-TR"/>
              </w:rPr>
            </w:pPr>
            <w:r w:rsidRPr="00355A34">
              <w:rPr>
                <w:rFonts w:ascii="TimesNewRoman,Bold" w:eastAsia="Times New Roman" w:hAnsi="TimesNewRoman,Bold" w:cs="TimesNewRoman,Bold"/>
                <w:bCs/>
                <w:color w:val="000000"/>
                <w:lang w:eastAsia="tr-TR"/>
              </w:rPr>
              <w:t>Yaşam boyu öğrenmenin gerekliliği bilinci; bilgiye erişebilme, bilim ve teknolojideki gelişmeleri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760F34" w:rsidRPr="00355A34" w:rsidRDefault="00760F34" w:rsidP="00760F3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760F34" w:rsidRPr="00355A34" w:rsidRDefault="00760F34" w:rsidP="00760F34">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760F34" w:rsidRPr="00355A34" w:rsidRDefault="00760F34" w:rsidP="00760F3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760F34" w:rsidRPr="00355A34" w:rsidTr="00760F34">
        <w:tc>
          <w:tcPr>
            <w:tcW w:w="603" w:type="dxa"/>
            <w:tcBorders>
              <w:top w:val="single" w:sz="6" w:space="0" w:color="auto"/>
              <w:left w:val="single" w:sz="12" w:space="0" w:color="auto"/>
              <w:bottom w:val="single" w:sz="6" w:space="0" w:color="auto"/>
              <w:right w:val="single" w:sz="6" w:space="0" w:color="auto"/>
            </w:tcBorders>
            <w:vAlign w:val="center"/>
          </w:tcPr>
          <w:p w:rsidR="00760F34" w:rsidRPr="00355A34" w:rsidRDefault="00760F34" w:rsidP="00760F3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760F34" w:rsidRPr="00355A34" w:rsidRDefault="00760F34" w:rsidP="00760F34">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Mes</w:t>
            </w:r>
            <w:r w:rsidR="00D235A7" w:rsidRPr="00355A34">
              <w:rPr>
                <w:rFonts w:ascii="Times New Roman" w:eastAsia="Times New Roman" w:hAnsi="Times New Roman" w:cs="Times New Roman"/>
                <w:lang w:eastAsia="tr-TR"/>
              </w:rPr>
              <w:t>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760F34" w:rsidRPr="00355A34" w:rsidRDefault="00760F34" w:rsidP="00760F3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760F34" w:rsidRPr="00355A34" w:rsidRDefault="00760F34" w:rsidP="00760F34">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760F34" w:rsidRPr="00355A34" w:rsidRDefault="00760F34" w:rsidP="00760F3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760F34" w:rsidRPr="00355A34" w:rsidTr="00760F34">
        <w:tc>
          <w:tcPr>
            <w:tcW w:w="603" w:type="dxa"/>
            <w:tcBorders>
              <w:top w:val="single" w:sz="6" w:space="0" w:color="auto"/>
              <w:left w:val="single" w:sz="12" w:space="0" w:color="auto"/>
              <w:bottom w:val="single" w:sz="6" w:space="0" w:color="auto"/>
              <w:right w:val="single" w:sz="6" w:space="0" w:color="auto"/>
            </w:tcBorders>
            <w:vAlign w:val="center"/>
          </w:tcPr>
          <w:p w:rsidR="00760F34" w:rsidRPr="00355A34" w:rsidRDefault="00760F34" w:rsidP="00760F3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760F34" w:rsidRPr="00355A34" w:rsidRDefault="00760F34" w:rsidP="00760F34">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Proje yönetimi ile risk yönetimi ve değişiklik yönetimi gibi iş hayatındaki uygulamalar hakkında bilgi; girişimcilik,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760F34" w:rsidRPr="00355A34" w:rsidRDefault="00760F34" w:rsidP="00760F3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760F34" w:rsidRPr="00355A34" w:rsidRDefault="00760F34" w:rsidP="00760F34">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760F34" w:rsidRPr="00355A34" w:rsidRDefault="00760F34" w:rsidP="00760F34">
            <w:pPr>
              <w:spacing w:after="0" w:line="240" w:lineRule="auto"/>
              <w:jc w:val="center"/>
              <w:rPr>
                <w:rFonts w:ascii="Times New Roman" w:eastAsia="Times New Roman" w:hAnsi="Times New Roman" w:cs="Times New Roman"/>
                <w:b/>
                <w:lang w:eastAsia="tr-TR"/>
              </w:rPr>
            </w:pPr>
          </w:p>
        </w:tc>
      </w:tr>
      <w:tr w:rsidR="00760F34" w:rsidRPr="00355A34" w:rsidTr="00760F34">
        <w:tc>
          <w:tcPr>
            <w:tcW w:w="9889" w:type="dxa"/>
            <w:gridSpan w:val="5"/>
            <w:tcBorders>
              <w:top w:val="single" w:sz="6" w:space="0" w:color="auto"/>
              <w:left w:val="single" w:sz="12" w:space="0" w:color="auto"/>
              <w:bottom w:val="single" w:sz="12" w:space="0" w:color="auto"/>
              <w:right w:val="single" w:sz="12" w:space="0" w:color="auto"/>
            </w:tcBorders>
            <w:vAlign w:val="center"/>
          </w:tcPr>
          <w:p w:rsidR="00760F34" w:rsidRPr="00355A34" w:rsidRDefault="00760F34" w:rsidP="00760F34">
            <w:pPr>
              <w:spacing w:after="0" w:line="240" w:lineRule="auto"/>
              <w:jc w:val="both"/>
              <w:rPr>
                <w:rFonts w:ascii="Times New Roman" w:eastAsia="Times New Roman" w:hAnsi="Times New Roman" w:cs="Times New Roman"/>
                <w:lang w:eastAsia="tr-TR"/>
              </w:rPr>
            </w:pPr>
            <w:r w:rsidRPr="00355A34">
              <w:rPr>
                <w:rFonts w:ascii="Times New Roman" w:eastAsia="Times New Roman" w:hAnsi="Times New Roman" w:cs="Times New Roman"/>
                <w:b/>
                <w:lang w:eastAsia="tr-TR"/>
              </w:rPr>
              <w:t>1</w:t>
            </w:r>
            <w:r w:rsidRPr="00355A34">
              <w:rPr>
                <w:rFonts w:ascii="Times New Roman" w:eastAsia="Times New Roman" w:hAnsi="Times New Roman" w:cs="Times New Roman"/>
                <w:lang w:eastAsia="tr-TR"/>
              </w:rPr>
              <w:t xml:space="preserve">:Hiç Katkısı Yok. </w:t>
            </w:r>
            <w:r w:rsidRPr="00355A34">
              <w:rPr>
                <w:rFonts w:ascii="Times New Roman" w:eastAsia="Times New Roman" w:hAnsi="Times New Roman" w:cs="Times New Roman"/>
                <w:b/>
                <w:lang w:eastAsia="tr-TR"/>
              </w:rPr>
              <w:t>2</w:t>
            </w:r>
            <w:r w:rsidRPr="00355A34">
              <w:rPr>
                <w:rFonts w:ascii="Times New Roman" w:eastAsia="Times New Roman" w:hAnsi="Times New Roman" w:cs="Times New Roman"/>
                <w:lang w:eastAsia="tr-TR"/>
              </w:rPr>
              <w:t xml:space="preserve">:Kısmen Katkısı Var. </w:t>
            </w:r>
            <w:r w:rsidRPr="00355A34">
              <w:rPr>
                <w:rFonts w:ascii="Times New Roman" w:eastAsia="Times New Roman" w:hAnsi="Times New Roman" w:cs="Times New Roman"/>
                <w:b/>
                <w:lang w:eastAsia="tr-TR"/>
              </w:rPr>
              <w:t>3</w:t>
            </w:r>
            <w:r w:rsidRPr="00355A34">
              <w:rPr>
                <w:rFonts w:ascii="Times New Roman" w:eastAsia="Times New Roman" w:hAnsi="Times New Roman" w:cs="Times New Roman"/>
                <w:lang w:eastAsia="tr-TR"/>
              </w:rPr>
              <w:t>:Tam Katkısı Var.</w:t>
            </w:r>
          </w:p>
        </w:tc>
      </w:tr>
    </w:tbl>
    <w:p w:rsidR="00F44214" w:rsidRPr="00355A34" w:rsidRDefault="00F44214" w:rsidP="00A90744">
      <w:pPr>
        <w:spacing w:after="0" w:line="240" w:lineRule="auto"/>
        <w:jc w:val="center"/>
        <w:outlineLvl w:val="0"/>
        <w:rPr>
          <w:rFonts w:ascii="Calibri" w:eastAsia="Times New Roman" w:hAnsi="Calibri" w:cs="Calibri"/>
          <w:b/>
          <w:sz w:val="28"/>
          <w:lang w:eastAsia="tr-TR"/>
        </w:rPr>
      </w:pPr>
    </w:p>
    <w:p w:rsidR="00F44214" w:rsidRPr="00355A34" w:rsidRDefault="00F44214" w:rsidP="00A90744">
      <w:pPr>
        <w:spacing w:after="0" w:line="240" w:lineRule="auto"/>
        <w:jc w:val="center"/>
        <w:outlineLvl w:val="0"/>
        <w:rPr>
          <w:rFonts w:ascii="Calibri" w:eastAsia="Times New Roman" w:hAnsi="Calibri" w:cs="Calibri"/>
          <w:b/>
          <w:sz w:val="28"/>
          <w:lang w:eastAsia="tr-TR"/>
        </w:rPr>
      </w:pPr>
    </w:p>
    <w:p w:rsidR="00F44214" w:rsidRPr="00355A34" w:rsidRDefault="00F44214" w:rsidP="00A90744">
      <w:pPr>
        <w:spacing w:after="0" w:line="240" w:lineRule="auto"/>
        <w:jc w:val="center"/>
        <w:outlineLvl w:val="0"/>
        <w:rPr>
          <w:rFonts w:ascii="Calibri" w:eastAsia="Times New Roman" w:hAnsi="Calibri" w:cs="Calibri"/>
          <w:b/>
          <w:sz w:val="28"/>
          <w:lang w:eastAsia="tr-TR"/>
        </w:rPr>
      </w:pPr>
    </w:p>
    <w:p w:rsidR="00F44214" w:rsidRPr="00355A34" w:rsidRDefault="00F44214" w:rsidP="00A90744">
      <w:pPr>
        <w:spacing w:after="0" w:line="240" w:lineRule="auto"/>
        <w:jc w:val="center"/>
        <w:outlineLvl w:val="0"/>
        <w:rPr>
          <w:rFonts w:ascii="Calibri" w:eastAsia="Times New Roman" w:hAnsi="Calibri" w:cs="Calibri"/>
          <w:b/>
          <w:sz w:val="28"/>
          <w:lang w:eastAsia="tr-TR"/>
        </w:rPr>
      </w:pPr>
    </w:p>
    <w:p w:rsidR="00F44214" w:rsidRPr="00355A34" w:rsidRDefault="00F44214" w:rsidP="00A90744">
      <w:pPr>
        <w:spacing w:after="0" w:line="240" w:lineRule="auto"/>
        <w:jc w:val="center"/>
        <w:outlineLvl w:val="0"/>
        <w:rPr>
          <w:rFonts w:ascii="Calibri" w:eastAsia="Times New Roman" w:hAnsi="Calibri" w:cs="Calibri"/>
          <w:b/>
          <w:sz w:val="28"/>
          <w:lang w:eastAsia="tr-TR"/>
        </w:rPr>
      </w:pPr>
    </w:p>
    <w:p w:rsidR="00F44214" w:rsidRPr="00355A34" w:rsidRDefault="00F44214" w:rsidP="00A90744">
      <w:pPr>
        <w:spacing w:after="0" w:line="240" w:lineRule="auto"/>
        <w:jc w:val="center"/>
        <w:outlineLvl w:val="0"/>
        <w:rPr>
          <w:rFonts w:ascii="Calibri" w:eastAsia="Times New Roman" w:hAnsi="Calibri" w:cs="Calibri"/>
          <w:b/>
          <w:sz w:val="28"/>
          <w:lang w:eastAsia="tr-TR"/>
        </w:rPr>
      </w:pPr>
    </w:p>
    <w:p w:rsidR="00F44214" w:rsidRPr="00355A34" w:rsidRDefault="00F44214" w:rsidP="00A90744">
      <w:pPr>
        <w:spacing w:after="0" w:line="240" w:lineRule="auto"/>
        <w:jc w:val="center"/>
        <w:outlineLvl w:val="0"/>
        <w:rPr>
          <w:rFonts w:ascii="Calibri" w:eastAsia="Times New Roman" w:hAnsi="Calibri" w:cs="Calibri"/>
          <w:b/>
          <w:sz w:val="28"/>
          <w:lang w:eastAsia="tr-TR"/>
        </w:rPr>
      </w:pPr>
    </w:p>
    <w:p w:rsidR="00F44214" w:rsidRPr="00355A34" w:rsidRDefault="00F44214" w:rsidP="00A90744">
      <w:pPr>
        <w:spacing w:after="0" w:line="240" w:lineRule="auto"/>
        <w:jc w:val="center"/>
        <w:outlineLvl w:val="0"/>
        <w:rPr>
          <w:rFonts w:ascii="Calibri" w:eastAsia="Times New Roman" w:hAnsi="Calibri" w:cs="Calibri"/>
          <w:b/>
          <w:sz w:val="28"/>
          <w:lang w:eastAsia="tr-TR"/>
        </w:rPr>
      </w:pPr>
    </w:p>
    <w:p w:rsidR="00954967" w:rsidRPr="00355A34" w:rsidRDefault="00954967" w:rsidP="00A90744">
      <w:pPr>
        <w:spacing w:after="0" w:line="240" w:lineRule="auto"/>
        <w:jc w:val="center"/>
        <w:outlineLvl w:val="0"/>
        <w:rPr>
          <w:rFonts w:ascii="Calibri" w:eastAsia="Times New Roman" w:hAnsi="Calibri" w:cs="Calibri"/>
          <w:b/>
          <w:lang w:eastAsia="tr-TR"/>
        </w:rPr>
      </w:pPr>
      <w:r w:rsidRPr="00355A34">
        <w:rPr>
          <w:rFonts w:ascii="Calibri" w:eastAsia="Times New Roman" w:hAnsi="Calibri" w:cs="Calibri"/>
          <w:b/>
          <w:sz w:val="28"/>
          <w:lang w:eastAsia="tr-TR"/>
        </w:rPr>
        <w:lastRenderedPageBreak/>
        <w:t>ESOGÜ Diş Hekimliği Fakültesi Ders Bilgi Formu</w:t>
      </w:r>
    </w:p>
    <w:p w:rsidR="00954967" w:rsidRPr="00355A34" w:rsidRDefault="00954967" w:rsidP="00954967">
      <w:pPr>
        <w:spacing w:after="0" w:line="240" w:lineRule="auto"/>
        <w:outlineLvl w:val="0"/>
        <w:rPr>
          <w:rFonts w:ascii="Calibri" w:eastAsia="Times New Roman" w:hAnsi="Calibri" w:cs="Calibri"/>
          <w:b/>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54967" w:rsidRPr="00355A34" w:rsidTr="00EF2D5F">
        <w:tc>
          <w:tcPr>
            <w:tcW w:w="1167" w:type="dxa"/>
            <w:vAlign w:val="center"/>
          </w:tcPr>
          <w:p w:rsidR="00954967" w:rsidRPr="00355A34" w:rsidRDefault="00954967" w:rsidP="00954967">
            <w:pPr>
              <w:spacing w:after="0" w:line="240" w:lineRule="auto"/>
              <w:outlineLvl w:val="0"/>
              <w:rPr>
                <w:rFonts w:ascii="Calibri" w:eastAsia="Times New Roman" w:hAnsi="Calibri" w:cs="Calibri"/>
                <w:b/>
                <w:lang w:eastAsia="tr-TR"/>
              </w:rPr>
            </w:pPr>
            <w:r w:rsidRPr="00355A34">
              <w:rPr>
                <w:rFonts w:ascii="Calibri" w:eastAsia="Times New Roman" w:hAnsi="Calibri" w:cs="Calibri"/>
                <w:b/>
                <w:lang w:eastAsia="tr-TR"/>
              </w:rPr>
              <w:t>SINIF</w:t>
            </w:r>
          </w:p>
        </w:tc>
        <w:tc>
          <w:tcPr>
            <w:tcW w:w="1527" w:type="dxa"/>
            <w:vAlign w:val="center"/>
          </w:tcPr>
          <w:p w:rsidR="00954967" w:rsidRPr="00355A34" w:rsidRDefault="00954967" w:rsidP="00954967">
            <w:pPr>
              <w:spacing w:after="0" w:line="240" w:lineRule="auto"/>
              <w:ind w:left="390"/>
              <w:outlineLvl w:val="0"/>
              <w:rPr>
                <w:rFonts w:ascii="Calibri" w:eastAsia="Times New Roman" w:hAnsi="Calibri" w:cs="Calibri"/>
                <w:lang w:eastAsia="tr-TR"/>
              </w:rPr>
            </w:pPr>
            <w:r w:rsidRPr="00355A34">
              <w:rPr>
                <w:rFonts w:ascii="Calibri" w:eastAsia="Times New Roman" w:hAnsi="Calibri" w:cs="Calibri"/>
                <w:lang w:eastAsia="tr-TR"/>
              </w:rPr>
              <w:t>2.SINIF</w:t>
            </w:r>
          </w:p>
        </w:tc>
      </w:tr>
    </w:tbl>
    <w:p w:rsidR="00954967" w:rsidRPr="00355A34" w:rsidRDefault="00954967" w:rsidP="00954967">
      <w:pPr>
        <w:spacing w:after="0" w:line="240" w:lineRule="auto"/>
        <w:jc w:val="right"/>
        <w:outlineLvl w:val="0"/>
        <w:rPr>
          <w:rFonts w:ascii="Calibri" w:eastAsia="Times New Roman" w:hAnsi="Calibri" w:cs="Calibri"/>
          <w:b/>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54967" w:rsidRPr="00355A34" w:rsidTr="00EF2D5F">
        <w:tc>
          <w:tcPr>
            <w:tcW w:w="1668" w:type="dxa"/>
            <w:vAlign w:val="center"/>
          </w:tcPr>
          <w:p w:rsidR="00954967" w:rsidRPr="00355A34" w:rsidRDefault="00954967" w:rsidP="00954967">
            <w:pPr>
              <w:spacing w:after="0" w:line="240" w:lineRule="auto"/>
              <w:jc w:val="center"/>
              <w:outlineLvl w:val="0"/>
              <w:rPr>
                <w:rFonts w:ascii="Calibri" w:eastAsia="Times New Roman" w:hAnsi="Calibri" w:cs="Calibri"/>
                <w:b/>
                <w:lang w:eastAsia="tr-TR"/>
              </w:rPr>
            </w:pPr>
            <w:r w:rsidRPr="00355A34">
              <w:rPr>
                <w:rFonts w:ascii="Calibri" w:eastAsia="Times New Roman" w:hAnsi="Calibri" w:cs="Calibri"/>
                <w:b/>
                <w:lang w:eastAsia="tr-TR"/>
              </w:rPr>
              <w:t>DERSİN KODU</w:t>
            </w:r>
          </w:p>
        </w:tc>
        <w:tc>
          <w:tcPr>
            <w:tcW w:w="2760" w:type="dxa"/>
            <w:vAlign w:val="center"/>
          </w:tcPr>
          <w:p w:rsidR="00954967" w:rsidRPr="00355A34" w:rsidRDefault="00954967" w:rsidP="00954967">
            <w:pPr>
              <w:spacing w:after="0" w:line="240" w:lineRule="auto"/>
              <w:outlineLvl w:val="0"/>
              <w:rPr>
                <w:rFonts w:ascii="Calibri" w:eastAsia="Times New Roman" w:hAnsi="Calibri" w:cs="Calibri"/>
                <w:lang w:eastAsia="tr-TR"/>
              </w:rPr>
            </w:pPr>
            <w:r w:rsidRPr="00355A34">
              <w:rPr>
                <w:rFonts w:ascii="Calibri" w:eastAsia="Times New Roman" w:hAnsi="Calibri" w:cs="Calibri"/>
                <w:lang w:eastAsia="tr-TR"/>
              </w:rPr>
              <w:t>161114003</w:t>
            </w:r>
          </w:p>
        </w:tc>
        <w:tc>
          <w:tcPr>
            <w:tcW w:w="1560" w:type="dxa"/>
            <w:vAlign w:val="center"/>
          </w:tcPr>
          <w:p w:rsidR="00954967" w:rsidRPr="00355A34" w:rsidRDefault="00954967" w:rsidP="00954967">
            <w:pPr>
              <w:spacing w:before="120" w:after="120" w:line="240" w:lineRule="auto"/>
              <w:jc w:val="center"/>
              <w:outlineLvl w:val="0"/>
              <w:rPr>
                <w:rFonts w:ascii="Calibri" w:eastAsia="Times New Roman" w:hAnsi="Calibri" w:cs="Calibri"/>
                <w:b/>
                <w:lang w:eastAsia="tr-TR"/>
              </w:rPr>
            </w:pPr>
            <w:r w:rsidRPr="00355A34">
              <w:rPr>
                <w:rFonts w:ascii="Calibri" w:eastAsia="Times New Roman" w:hAnsi="Calibri" w:cs="Calibri"/>
                <w:b/>
                <w:lang w:eastAsia="tr-TR"/>
              </w:rPr>
              <w:t>DERSİN ADI</w:t>
            </w:r>
          </w:p>
        </w:tc>
        <w:tc>
          <w:tcPr>
            <w:tcW w:w="4185" w:type="dxa"/>
          </w:tcPr>
          <w:p w:rsidR="00954967" w:rsidRPr="00355A34" w:rsidRDefault="00954967" w:rsidP="00954967">
            <w:pPr>
              <w:spacing w:before="120" w:after="120" w:line="240" w:lineRule="auto"/>
              <w:outlineLvl w:val="0"/>
              <w:rPr>
                <w:rFonts w:ascii="Calibri" w:eastAsia="Times New Roman" w:hAnsi="Calibri" w:cs="Calibri"/>
                <w:lang w:eastAsia="tr-TR"/>
              </w:rPr>
            </w:pPr>
            <w:r w:rsidRPr="00355A34">
              <w:rPr>
                <w:rFonts w:ascii="Calibri" w:eastAsia="Times New Roman" w:hAnsi="Calibri" w:cs="Calibri"/>
                <w:lang w:eastAsia="tr-TR"/>
              </w:rPr>
              <w:t>HİSTOLOJİ VE EMBRİYOLOJİ</w:t>
            </w:r>
          </w:p>
        </w:tc>
      </w:tr>
    </w:tbl>
    <w:p w:rsidR="00954967" w:rsidRPr="00355A34" w:rsidRDefault="00954967" w:rsidP="00954967">
      <w:pPr>
        <w:spacing w:after="0" w:line="240" w:lineRule="auto"/>
        <w:outlineLvl w:val="0"/>
        <w:rPr>
          <w:rFonts w:ascii="Calibri" w:eastAsia="Times New Roman" w:hAnsi="Calibri" w:cs="Calibri"/>
          <w:b/>
          <w:lang w:eastAsia="tr-TR"/>
        </w:rPr>
      </w:pPr>
      <w:r w:rsidRPr="00355A34">
        <w:rPr>
          <w:rFonts w:ascii="Calibri" w:eastAsia="Times New Roman" w:hAnsi="Calibri" w:cs="Calibri"/>
          <w:b/>
          <w:lang w:eastAsia="tr-TR"/>
        </w:rPr>
        <w:t xml:space="preserve">                                                   </w:t>
      </w:r>
      <w:r w:rsidRPr="00355A34">
        <w:rPr>
          <w:rFonts w:ascii="Calibri" w:eastAsia="Times New Roman" w:hAnsi="Calibri" w:cs="Calibri"/>
          <w:b/>
          <w:lang w:eastAsia="tr-TR"/>
        </w:rPr>
        <w:tab/>
      </w:r>
      <w:r w:rsidRPr="00355A34">
        <w:rPr>
          <w:rFonts w:ascii="Calibri" w:eastAsia="Times New Roman" w:hAnsi="Calibri" w:cs="Calibri"/>
          <w:b/>
          <w:lang w:eastAsia="tr-TR"/>
        </w:rPr>
        <w:tab/>
      </w:r>
      <w:r w:rsidRPr="00355A34">
        <w:rPr>
          <w:rFonts w:ascii="Calibri" w:eastAsia="Times New Roman" w:hAnsi="Calibri" w:cs="Calibri"/>
          <w:b/>
          <w:lang w:eastAsia="tr-TR"/>
        </w:rPr>
        <w:tab/>
      </w:r>
      <w:r w:rsidRPr="00355A34">
        <w:rPr>
          <w:rFonts w:ascii="Calibri" w:eastAsia="Times New Roman" w:hAnsi="Calibri" w:cs="Calibri"/>
          <w:b/>
          <w:lang w:eastAsia="tr-TR"/>
        </w:rPr>
        <w:tab/>
      </w:r>
      <w:r w:rsidRPr="00355A34">
        <w:rPr>
          <w:rFonts w:ascii="Calibri" w:eastAsia="Times New Roman" w:hAnsi="Calibri" w:cs="Calibri"/>
          <w:b/>
          <w:lang w:eastAsia="tr-TR"/>
        </w:rPr>
        <w:tab/>
        <w:t xml:space="preserve">      </w:t>
      </w:r>
    </w:p>
    <w:p w:rsidR="00954967" w:rsidRPr="00355A34" w:rsidRDefault="00954967" w:rsidP="00954967">
      <w:pPr>
        <w:spacing w:after="0" w:line="240" w:lineRule="auto"/>
        <w:outlineLvl w:val="0"/>
        <w:rPr>
          <w:rFonts w:ascii="Calibri" w:eastAsia="Times New Roman" w:hAnsi="Calibri" w:cs="Calibri"/>
          <w:lang w:eastAsia="tr-TR"/>
        </w:rPr>
      </w:pPr>
    </w:p>
    <w:tbl>
      <w:tblPr>
        <w:tblW w:w="523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849"/>
        <w:gridCol w:w="696"/>
        <w:gridCol w:w="549"/>
        <w:gridCol w:w="495"/>
        <w:gridCol w:w="690"/>
        <w:gridCol w:w="965"/>
        <w:gridCol w:w="199"/>
        <w:gridCol w:w="446"/>
        <w:gridCol w:w="101"/>
        <w:gridCol w:w="1663"/>
        <w:gridCol w:w="833"/>
        <w:gridCol w:w="1516"/>
      </w:tblGrid>
      <w:tr w:rsidR="00954967" w:rsidRPr="00355A34" w:rsidTr="00EF2D5F">
        <w:trPr>
          <w:trHeight w:val="383"/>
        </w:trPr>
        <w:tc>
          <w:tcPr>
            <w:tcW w:w="524" w:type="pct"/>
            <w:vMerge w:val="restart"/>
            <w:tcBorders>
              <w:top w:val="single" w:sz="12" w:space="0" w:color="auto"/>
              <w:left w:val="single" w:sz="12" w:space="0" w:color="auto"/>
              <w:bottom w:val="single" w:sz="4" w:space="0" w:color="auto"/>
              <w:right w:val="single" w:sz="12" w:space="0" w:color="auto"/>
            </w:tcBorders>
            <w:vAlign w:val="center"/>
          </w:tcPr>
          <w:p w:rsidR="00954967" w:rsidRPr="00355A34" w:rsidRDefault="00954967" w:rsidP="00954967">
            <w:pPr>
              <w:spacing w:after="0" w:line="240" w:lineRule="auto"/>
              <w:rPr>
                <w:rFonts w:ascii="Calibri" w:eastAsia="Times New Roman" w:hAnsi="Calibri" w:cs="Calibri"/>
                <w:b/>
                <w:lang w:eastAsia="tr-TR"/>
              </w:rPr>
            </w:pPr>
            <w:r w:rsidRPr="00355A34">
              <w:rPr>
                <w:rFonts w:ascii="Calibri" w:eastAsia="Times New Roman" w:hAnsi="Calibri" w:cs="Calibri"/>
                <w:b/>
                <w:lang w:eastAsia="tr-TR"/>
              </w:rPr>
              <w:t>YARIYIL</w:t>
            </w:r>
          </w:p>
          <w:p w:rsidR="00954967" w:rsidRPr="00355A34" w:rsidRDefault="00954967" w:rsidP="00954967">
            <w:pPr>
              <w:spacing w:after="0" w:line="240" w:lineRule="auto"/>
              <w:rPr>
                <w:rFonts w:ascii="Calibri" w:eastAsia="Times New Roman" w:hAnsi="Calibri" w:cs="Calibri"/>
                <w:lang w:eastAsia="tr-TR"/>
              </w:rPr>
            </w:pPr>
          </w:p>
        </w:tc>
        <w:tc>
          <w:tcPr>
            <w:tcW w:w="1629" w:type="pct"/>
            <w:gridSpan w:val="5"/>
            <w:tcBorders>
              <w:left w:val="single" w:sz="12" w:space="0" w:color="auto"/>
              <w:bottom w:val="single" w:sz="4" w:space="0" w:color="auto"/>
              <w:right w:val="single" w:sz="12" w:space="0" w:color="auto"/>
            </w:tcBorders>
            <w:vAlign w:val="center"/>
          </w:tcPr>
          <w:p w:rsidR="00954967" w:rsidRPr="00355A34" w:rsidRDefault="00954967" w:rsidP="00954967">
            <w:pPr>
              <w:spacing w:after="0" w:line="240" w:lineRule="auto"/>
              <w:jc w:val="center"/>
              <w:rPr>
                <w:rFonts w:ascii="Calibri" w:eastAsia="Times New Roman" w:hAnsi="Calibri" w:cs="Calibri"/>
                <w:b/>
                <w:lang w:eastAsia="tr-TR"/>
              </w:rPr>
            </w:pPr>
            <w:r w:rsidRPr="00355A34">
              <w:rPr>
                <w:rFonts w:ascii="Calibri" w:eastAsia="Times New Roman" w:hAnsi="Calibri" w:cs="Calibri"/>
                <w:b/>
                <w:lang w:eastAsia="tr-TR"/>
              </w:rPr>
              <w:t>HAFTALIK DERS SAATİ</w:t>
            </w:r>
          </w:p>
        </w:tc>
        <w:tc>
          <w:tcPr>
            <w:tcW w:w="2847" w:type="pct"/>
            <w:gridSpan w:val="7"/>
            <w:tcBorders>
              <w:left w:val="single" w:sz="12" w:space="0" w:color="auto"/>
              <w:bottom w:val="single" w:sz="4" w:space="0" w:color="auto"/>
            </w:tcBorders>
            <w:vAlign w:val="center"/>
          </w:tcPr>
          <w:p w:rsidR="00954967" w:rsidRPr="00355A34" w:rsidRDefault="00954967" w:rsidP="00954967">
            <w:pPr>
              <w:spacing w:after="0" w:line="240" w:lineRule="auto"/>
              <w:jc w:val="center"/>
              <w:rPr>
                <w:rFonts w:ascii="Calibri" w:eastAsia="Times New Roman" w:hAnsi="Calibri" w:cs="Calibri"/>
                <w:b/>
                <w:lang w:eastAsia="tr-TR"/>
              </w:rPr>
            </w:pPr>
            <w:r w:rsidRPr="00355A34">
              <w:rPr>
                <w:rFonts w:ascii="Calibri" w:eastAsia="Times New Roman" w:hAnsi="Calibri" w:cs="Calibri"/>
                <w:b/>
                <w:lang w:eastAsia="tr-TR"/>
              </w:rPr>
              <w:t>DERSİN</w:t>
            </w:r>
          </w:p>
        </w:tc>
      </w:tr>
      <w:tr w:rsidR="00954967" w:rsidRPr="00355A34" w:rsidTr="00EF2D5F">
        <w:trPr>
          <w:trHeight w:val="382"/>
        </w:trPr>
        <w:tc>
          <w:tcPr>
            <w:tcW w:w="524" w:type="pct"/>
            <w:vMerge/>
            <w:tcBorders>
              <w:top w:val="single" w:sz="4" w:space="0" w:color="auto"/>
              <w:left w:val="single" w:sz="12" w:space="0" w:color="auto"/>
              <w:bottom w:val="single" w:sz="4" w:space="0" w:color="auto"/>
              <w:right w:val="single" w:sz="12" w:space="0" w:color="auto"/>
            </w:tcBorders>
          </w:tcPr>
          <w:p w:rsidR="00954967" w:rsidRPr="00355A34" w:rsidRDefault="00954967" w:rsidP="00954967">
            <w:pPr>
              <w:spacing w:after="0" w:line="240" w:lineRule="auto"/>
              <w:rPr>
                <w:rFonts w:ascii="Calibri" w:eastAsia="Times New Roman" w:hAnsi="Calibri" w:cs="Calibri"/>
                <w:b/>
                <w:lang w:eastAsia="tr-TR"/>
              </w:rPr>
            </w:pPr>
          </w:p>
        </w:tc>
        <w:tc>
          <w:tcPr>
            <w:tcW w:w="422" w:type="pct"/>
            <w:tcBorders>
              <w:top w:val="single" w:sz="4" w:space="0" w:color="auto"/>
              <w:left w:val="single" w:sz="12" w:space="0" w:color="auto"/>
              <w:bottom w:val="single" w:sz="4" w:space="0" w:color="auto"/>
              <w:right w:val="single" w:sz="4" w:space="0" w:color="auto"/>
            </w:tcBorders>
            <w:vAlign w:val="center"/>
          </w:tcPr>
          <w:p w:rsidR="00954967" w:rsidRPr="00355A34" w:rsidRDefault="00954967" w:rsidP="00954967">
            <w:pPr>
              <w:spacing w:after="0" w:line="240" w:lineRule="auto"/>
              <w:jc w:val="center"/>
              <w:rPr>
                <w:rFonts w:ascii="Calibri" w:eastAsia="Times New Roman" w:hAnsi="Calibri" w:cs="Calibri"/>
                <w:b/>
                <w:lang w:eastAsia="tr-TR"/>
              </w:rPr>
            </w:pPr>
            <w:r w:rsidRPr="00355A34">
              <w:rPr>
                <w:rFonts w:ascii="Calibri" w:eastAsia="Times New Roman" w:hAnsi="Calibri" w:cs="Calibri"/>
                <w:b/>
                <w:lang w:eastAsia="tr-TR"/>
              </w:rPr>
              <w:t>Teorik</w:t>
            </w:r>
          </w:p>
        </w:tc>
        <w:tc>
          <w:tcPr>
            <w:tcW w:w="619" w:type="pct"/>
            <w:gridSpan w:val="2"/>
            <w:tcBorders>
              <w:top w:val="single" w:sz="4" w:space="0" w:color="auto"/>
              <w:left w:val="single" w:sz="4" w:space="0" w:color="auto"/>
              <w:bottom w:val="single" w:sz="4" w:space="0" w:color="auto"/>
            </w:tcBorders>
            <w:vAlign w:val="center"/>
          </w:tcPr>
          <w:p w:rsidR="00954967" w:rsidRPr="00355A34" w:rsidRDefault="00954967" w:rsidP="00954967">
            <w:pPr>
              <w:spacing w:after="0" w:line="240" w:lineRule="auto"/>
              <w:jc w:val="center"/>
              <w:rPr>
                <w:rFonts w:ascii="Calibri" w:eastAsia="Times New Roman" w:hAnsi="Calibri" w:cs="Calibri"/>
                <w:b/>
                <w:lang w:eastAsia="tr-TR"/>
              </w:rPr>
            </w:pPr>
            <w:r w:rsidRPr="00355A34">
              <w:rPr>
                <w:rFonts w:ascii="Calibri" w:eastAsia="Times New Roman" w:hAnsi="Calibri" w:cs="Calibri"/>
                <w:b/>
                <w:lang w:eastAsia="tr-TR"/>
              </w:rPr>
              <w:t>Uygulama</w:t>
            </w:r>
          </w:p>
        </w:tc>
        <w:tc>
          <w:tcPr>
            <w:tcW w:w="589" w:type="pct"/>
            <w:gridSpan w:val="2"/>
            <w:tcBorders>
              <w:top w:val="single" w:sz="4" w:space="0" w:color="auto"/>
              <w:bottom w:val="single" w:sz="4" w:space="0" w:color="auto"/>
              <w:right w:val="single" w:sz="12" w:space="0" w:color="auto"/>
            </w:tcBorders>
            <w:vAlign w:val="center"/>
          </w:tcPr>
          <w:p w:rsidR="00954967" w:rsidRPr="00355A34" w:rsidRDefault="00954967" w:rsidP="00954967">
            <w:pPr>
              <w:spacing w:after="0" w:line="240" w:lineRule="auto"/>
              <w:ind w:left="-111" w:right="-108"/>
              <w:jc w:val="center"/>
              <w:rPr>
                <w:rFonts w:ascii="Calibri" w:eastAsia="Times New Roman" w:hAnsi="Calibri" w:cs="Calibri"/>
                <w:b/>
                <w:lang w:eastAsia="tr-TR"/>
              </w:rPr>
            </w:pPr>
            <w:r w:rsidRPr="00355A34">
              <w:rPr>
                <w:rFonts w:ascii="Calibri" w:eastAsia="Times New Roman" w:hAnsi="Calibri" w:cs="Calibri"/>
                <w:b/>
                <w:lang w:eastAsia="tr-TR"/>
              </w:rPr>
              <w:t>Laboratuvar</w:t>
            </w:r>
          </w:p>
        </w:tc>
        <w:tc>
          <w:tcPr>
            <w:tcW w:w="480" w:type="pct"/>
            <w:tcBorders>
              <w:top w:val="single" w:sz="4" w:space="0" w:color="auto"/>
              <w:bottom w:val="single" w:sz="4" w:space="0" w:color="auto"/>
              <w:right w:val="single" w:sz="4" w:space="0" w:color="auto"/>
            </w:tcBorders>
            <w:vAlign w:val="center"/>
          </w:tcPr>
          <w:p w:rsidR="00954967" w:rsidRPr="00355A34" w:rsidRDefault="00954967" w:rsidP="00954967">
            <w:pPr>
              <w:spacing w:after="0" w:line="240" w:lineRule="auto"/>
              <w:jc w:val="center"/>
              <w:rPr>
                <w:rFonts w:ascii="Calibri" w:eastAsia="Times New Roman" w:hAnsi="Calibri" w:cs="Calibri"/>
                <w:b/>
                <w:lang w:eastAsia="tr-TR"/>
              </w:rPr>
            </w:pPr>
            <w:r w:rsidRPr="00355A34">
              <w:rPr>
                <w:rFonts w:ascii="Calibri" w:eastAsia="Times New Roman" w:hAnsi="Calibri" w:cs="Calibri"/>
                <w:b/>
                <w:lang w:eastAsia="tr-TR"/>
              </w:rPr>
              <w:t>Kredisi</w:t>
            </w:r>
          </w:p>
        </w:tc>
        <w:tc>
          <w:tcPr>
            <w:tcW w:w="321" w:type="pct"/>
            <w:gridSpan w:val="2"/>
            <w:tcBorders>
              <w:top w:val="single" w:sz="4" w:space="0" w:color="auto"/>
              <w:left w:val="single" w:sz="4" w:space="0" w:color="auto"/>
              <w:bottom w:val="single" w:sz="4" w:space="0" w:color="auto"/>
              <w:right w:val="single" w:sz="4" w:space="0" w:color="auto"/>
            </w:tcBorders>
            <w:vAlign w:val="center"/>
          </w:tcPr>
          <w:p w:rsidR="00954967" w:rsidRPr="00355A34" w:rsidRDefault="00954967" w:rsidP="00954967">
            <w:pPr>
              <w:spacing w:after="0" w:line="240" w:lineRule="auto"/>
              <w:ind w:left="-111" w:right="-108"/>
              <w:jc w:val="center"/>
              <w:rPr>
                <w:rFonts w:ascii="Calibri" w:eastAsia="Times New Roman" w:hAnsi="Calibri" w:cs="Calibri"/>
                <w:b/>
                <w:lang w:eastAsia="tr-TR"/>
              </w:rPr>
            </w:pPr>
            <w:r w:rsidRPr="00355A34">
              <w:rPr>
                <w:rFonts w:ascii="Calibri" w:eastAsia="Times New Roman" w:hAnsi="Calibri" w:cs="Calibri"/>
                <w:b/>
                <w:lang w:eastAsia="tr-TR"/>
              </w:rPr>
              <w:t>AKTS</w:t>
            </w:r>
          </w:p>
        </w:tc>
        <w:tc>
          <w:tcPr>
            <w:tcW w:w="1291" w:type="pct"/>
            <w:gridSpan w:val="3"/>
            <w:tcBorders>
              <w:top w:val="single" w:sz="4" w:space="0" w:color="auto"/>
              <w:left w:val="single" w:sz="4" w:space="0" w:color="auto"/>
              <w:bottom w:val="single" w:sz="4" w:space="0" w:color="auto"/>
            </w:tcBorders>
            <w:vAlign w:val="center"/>
          </w:tcPr>
          <w:p w:rsidR="00954967" w:rsidRPr="00355A34" w:rsidRDefault="00954967" w:rsidP="00954967">
            <w:pPr>
              <w:spacing w:after="0" w:line="240" w:lineRule="auto"/>
              <w:jc w:val="center"/>
              <w:rPr>
                <w:rFonts w:ascii="Calibri" w:eastAsia="Times New Roman" w:hAnsi="Calibri" w:cs="Calibri"/>
                <w:b/>
                <w:lang w:eastAsia="tr-TR"/>
              </w:rPr>
            </w:pPr>
            <w:r w:rsidRPr="00355A34">
              <w:rPr>
                <w:rFonts w:ascii="Calibri" w:eastAsia="Times New Roman" w:hAnsi="Calibri" w:cs="Calibri"/>
                <w:b/>
                <w:lang w:eastAsia="tr-TR"/>
              </w:rPr>
              <w:t>TÜRÜ</w:t>
            </w:r>
          </w:p>
        </w:tc>
        <w:tc>
          <w:tcPr>
            <w:tcW w:w="755" w:type="pct"/>
            <w:tcBorders>
              <w:top w:val="single" w:sz="4" w:space="0" w:color="auto"/>
              <w:left w:val="single" w:sz="4" w:space="0" w:color="auto"/>
              <w:bottom w:val="single" w:sz="4" w:space="0" w:color="auto"/>
            </w:tcBorders>
            <w:vAlign w:val="center"/>
          </w:tcPr>
          <w:p w:rsidR="00954967" w:rsidRPr="00355A34" w:rsidRDefault="00954967" w:rsidP="00954967">
            <w:pPr>
              <w:spacing w:after="0" w:line="240" w:lineRule="auto"/>
              <w:jc w:val="center"/>
              <w:rPr>
                <w:rFonts w:ascii="Calibri" w:eastAsia="Times New Roman" w:hAnsi="Calibri" w:cs="Calibri"/>
                <w:b/>
                <w:lang w:eastAsia="tr-TR"/>
              </w:rPr>
            </w:pPr>
            <w:r w:rsidRPr="00355A34">
              <w:rPr>
                <w:rFonts w:ascii="Calibri" w:eastAsia="Times New Roman" w:hAnsi="Calibri" w:cs="Calibri"/>
                <w:b/>
                <w:lang w:eastAsia="tr-TR"/>
              </w:rPr>
              <w:t>DİLİ</w:t>
            </w:r>
          </w:p>
        </w:tc>
      </w:tr>
      <w:tr w:rsidR="00954967" w:rsidRPr="00355A34" w:rsidTr="00EF2D5F">
        <w:trPr>
          <w:trHeight w:val="367"/>
        </w:trPr>
        <w:tc>
          <w:tcPr>
            <w:tcW w:w="524" w:type="pct"/>
            <w:tcBorders>
              <w:top w:val="single" w:sz="4" w:space="0" w:color="auto"/>
              <w:left w:val="single" w:sz="12" w:space="0" w:color="auto"/>
              <w:bottom w:val="single" w:sz="12" w:space="0" w:color="auto"/>
              <w:right w:val="single" w:sz="12" w:space="0" w:color="auto"/>
            </w:tcBorders>
            <w:vAlign w:val="center"/>
          </w:tcPr>
          <w:p w:rsidR="00954967" w:rsidRPr="00355A34" w:rsidRDefault="00954967" w:rsidP="00954967">
            <w:pPr>
              <w:spacing w:after="0" w:line="240" w:lineRule="auto"/>
              <w:jc w:val="center"/>
              <w:rPr>
                <w:rFonts w:ascii="Calibri" w:eastAsia="Times New Roman" w:hAnsi="Calibri" w:cs="Calibri"/>
                <w:lang w:eastAsia="tr-TR"/>
              </w:rPr>
            </w:pPr>
            <w:r w:rsidRPr="00355A34">
              <w:rPr>
                <w:rFonts w:ascii="Calibri" w:eastAsia="Times New Roman" w:hAnsi="Calibri" w:cs="Calibri"/>
                <w:lang w:eastAsia="tr-TR"/>
              </w:rPr>
              <w:t xml:space="preserve"> Güz X Bahar X</w:t>
            </w:r>
          </w:p>
        </w:tc>
        <w:tc>
          <w:tcPr>
            <w:tcW w:w="422" w:type="pct"/>
            <w:tcBorders>
              <w:top w:val="single" w:sz="4" w:space="0" w:color="auto"/>
              <w:left w:val="single" w:sz="12" w:space="0" w:color="auto"/>
              <w:bottom w:val="single" w:sz="12" w:space="0" w:color="auto"/>
              <w:right w:val="single" w:sz="4" w:space="0" w:color="auto"/>
            </w:tcBorders>
            <w:vAlign w:val="center"/>
          </w:tcPr>
          <w:p w:rsidR="00954967" w:rsidRPr="00355A34" w:rsidRDefault="00954967" w:rsidP="00954967">
            <w:pPr>
              <w:spacing w:after="0" w:line="240" w:lineRule="auto"/>
              <w:jc w:val="center"/>
              <w:rPr>
                <w:rFonts w:ascii="Calibri" w:eastAsia="Times New Roman" w:hAnsi="Calibri" w:cs="Calibri"/>
                <w:lang w:eastAsia="tr-TR"/>
              </w:rPr>
            </w:pPr>
            <w:r w:rsidRPr="00355A34">
              <w:rPr>
                <w:rFonts w:ascii="Calibri" w:eastAsia="Times New Roman" w:hAnsi="Calibri" w:cs="Calibri"/>
                <w:lang w:eastAsia="tr-TR"/>
              </w:rPr>
              <w:t>4</w:t>
            </w:r>
          </w:p>
        </w:tc>
        <w:tc>
          <w:tcPr>
            <w:tcW w:w="619" w:type="pct"/>
            <w:gridSpan w:val="2"/>
            <w:tcBorders>
              <w:top w:val="single" w:sz="4" w:space="0" w:color="auto"/>
              <w:left w:val="single" w:sz="4" w:space="0" w:color="auto"/>
              <w:bottom w:val="single" w:sz="12" w:space="0" w:color="auto"/>
            </w:tcBorders>
            <w:vAlign w:val="center"/>
          </w:tcPr>
          <w:p w:rsidR="00954967" w:rsidRPr="00355A34" w:rsidRDefault="00954967" w:rsidP="00954967">
            <w:pPr>
              <w:spacing w:after="0" w:line="240" w:lineRule="auto"/>
              <w:jc w:val="center"/>
              <w:rPr>
                <w:rFonts w:ascii="Calibri" w:eastAsia="Times New Roman" w:hAnsi="Calibri" w:cs="Calibri"/>
                <w:lang w:eastAsia="tr-TR"/>
              </w:rPr>
            </w:pPr>
            <w:r w:rsidRPr="00355A34">
              <w:rPr>
                <w:rFonts w:ascii="Calibri" w:eastAsia="Times New Roman" w:hAnsi="Calibri" w:cs="Calibri"/>
                <w:lang w:eastAsia="tr-TR"/>
              </w:rPr>
              <w:t>2</w:t>
            </w:r>
          </w:p>
        </w:tc>
        <w:tc>
          <w:tcPr>
            <w:tcW w:w="589" w:type="pct"/>
            <w:gridSpan w:val="2"/>
            <w:tcBorders>
              <w:top w:val="single" w:sz="4" w:space="0" w:color="auto"/>
              <w:bottom w:val="single" w:sz="12" w:space="0" w:color="auto"/>
              <w:right w:val="single" w:sz="12" w:space="0" w:color="auto"/>
            </w:tcBorders>
            <w:shd w:val="clear" w:color="auto" w:fill="auto"/>
            <w:vAlign w:val="center"/>
          </w:tcPr>
          <w:p w:rsidR="00954967" w:rsidRPr="00355A34" w:rsidRDefault="00954967" w:rsidP="00954967">
            <w:pPr>
              <w:spacing w:after="0" w:line="240" w:lineRule="auto"/>
              <w:jc w:val="center"/>
              <w:rPr>
                <w:rFonts w:ascii="Calibri" w:eastAsia="Times New Roman" w:hAnsi="Calibri" w:cs="Calibri"/>
                <w:lang w:eastAsia="tr-TR"/>
              </w:rPr>
            </w:pPr>
          </w:p>
        </w:tc>
        <w:tc>
          <w:tcPr>
            <w:tcW w:w="480" w:type="pct"/>
            <w:tcBorders>
              <w:top w:val="single" w:sz="4" w:space="0" w:color="auto"/>
              <w:bottom w:val="single" w:sz="12" w:space="0" w:color="auto"/>
              <w:right w:val="single" w:sz="4" w:space="0" w:color="auto"/>
            </w:tcBorders>
            <w:shd w:val="clear" w:color="auto" w:fill="auto"/>
            <w:vAlign w:val="center"/>
          </w:tcPr>
          <w:p w:rsidR="00954967" w:rsidRPr="00355A34" w:rsidRDefault="00954967" w:rsidP="00954967">
            <w:pPr>
              <w:spacing w:after="0" w:line="240" w:lineRule="auto"/>
              <w:jc w:val="center"/>
              <w:rPr>
                <w:rFonts w:ascii="Calibri" w:eastAsia="Times New Roman" w:hAnsi="Calibri" w:cs="Calibri"/>
                <w:lang w:eastAsia="tr-TR"/>
              </w:rPr>
            </w:pPr>
            <w:r w:rsidRPr="00355A34">
              <w:rPr>
                <w:rFonts w:ascii="Calibri" w:eastAsia="Times New Roman" w:hAnsi="Calibri" w:cs="Calibri"/>
                <w:lang w:eastAsia="tr-TR"/>
              </w:rPr>
              <w:t>5</w:t>
            </w:r>
          </w:p>
        </w:tc>
        <w:tc>
          <w:tcPr>
            <w:tcW w:w="321"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954967" w:rsidRPr="00355A34" w:rsidRDefault="00954967" w:rsidP="00954967">
            <w:pPr>
              <w:spacing w:after="0" w:line="240" w:lineRule="auto"/>
              <w:jc w:val="center"/>
              <w:rPr>
                <w:rFonts w:ascii="Calibri" w:eastAsia="Times New Roman" w:hAnsi="Calibri" w:cs="Calibri"/>
                <w:lang w:eastAsia="tr-TR"/>
              </w:rPr>
            </w:pPr>
            <w:r w:rsidRPr="00355A34">
              <w:rPr>
                <w:rFonts w:ascii="Calibri" w:eastAsia="Times New Roman" w:hAnsi="Calibri" w:cs="Calibri"/>
                <w:lang w:eastAsia="tr-TR"/>
              </w:rPr>
              <w:t>6</w:t>
            </w:r>
          </w:p>
        </w:tc>
        <w:tc>
          <w:tcPr>
            <w:tcW w:w="1291" w:type="pct"/>
            <w:gridSpan w:val="3"/>
            <w:tcBorders>
              <w:top w:val="single" w:sz="4" w:space="0" w:color="auto"/>
              <w:left w:val="single" w:sz="4" w:space="0" w:color="auto"/>
              <w:bottom w:val="single" w:sz="12" w:space="0" w:color="auto"/>
            </w:tcBorders>
            <w:vAlign w:val="center"/>
          </w:tcPr>
          <w:p w:rsidR="00954967" w:rsidRPr="00355A34" w:rsidRDefault="00954967" w:rsidP="00954967">
            <w:pPr>
              <w:spacing w:before="120" w:after="120" w:line="240" w:lineRule="auto"/>
              <w:jc w:val="center"/>
              <w:rPr>
                <w:rFonts w:ascii="Calibri" w:eastAsia="Times New Roman" w:hAnsi="Calibri" w:cs="Calibri"/>
                <w:b/>
                <w:vertAlign w:val="superscript"/>
                <w:lang w:eastAsia="tr-TR"/>
              </w:rPr>
            </w:pPr>
            <w:r w:rsidRPr="00355A34">
              <w:rPr>
                <w:rFonts w:ascii="Calibri" w:eastAsia="Times New Roman" w:hAnsi="Calibri" w:cs="Calibri"/>
                <w:b/>
                <w:vertAlign w:val="superscript"/>
                <w:lang w:eastAsia="tr-TR"/>
              </w:rPr>
              <w:t>ZORUNLU (X)  SEÇMELİ (   )</w:t>
            </w:r>
          </w:p>
        </w:tc>
        <w:tc>
          <w:tcPr>
            <w:tcW w:w="755" w:type="pct"/>
            <w:tcBorders>
              <w:top w:val="single" w:sz="4" w:space="0" w:color="auto"/>
              <w:left w:val="single" w:sz="4" w:space="0" w:color="auto"/>
              <w:bottom w:val="single" w:sz="12" w:space="0" w:color="auto"/>
            </w:tcBorders>
          </w:tcPr>
          <w:p w:rsidR="00954967" w:rsidRPr="00355A34" w:rsidRDefault="00954967" w:rsidP="00954967">
            <w:pPr>
              <w:spacing w:before="120" w:after="120" w:line="240" w:lineRule="auto"/>
              <w:rPr>
                <w:rFonts w:ascii="Calibri" w:eastAsia="Times New Roman" w:hAnsi="Calibri" w:cs="Calibri"/>
                <w:b/>
                <w:vertAlign w:val="superscript"/>
                <w:lang w:eastAsia="tr-TR"/>
              </w:rPr>
            </w:pPr>
            <w:r w:rsidRPr="00355A34">
              <w:rPr>
                <w:rFonts w:ascii="Calibri" w:eastAsia="Times New Roman" w:hAnsi="Calibri" w:cs="Calibri"/>
                <w:b/>
                <w:vertAlign w:val="superscript"/>
                <w:lang w:eastAsia="tr-TR"/>
              </w:rPr>
              <w:t xml:space="preserve">          Türkçe</w:t>
            </w:r>
          </w:p>
        </w:tc>
      </w:tr>
      <w:tr w:rsidR="00954967" w:rsidRPr="00355A34" w:rsidTr="00EF2D5F">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954967" w:rsidRPr="00355A34" w:rsidRDefault="00954967" w:rsidP="00954967">
            <w:pPr>
              <w:spacing w:after="0" w:line="240" w:lineRule="auto"/>
              <w:jc w:val="center"/>
              <w:rPr>
                <w:rFonts w:ascii="Calibri" w:eastAsia="Times New Roman" w:hAnsi="Calibri" w:cs="Calibri"/>
                <w:b/>
                <w:lang w:eastAsia="tr-TR"/>
              </w:rPr>
            </w:pPr>
          </w:p>
          <w:p w:rsidR="00954967" w:rsidRPr="00355A34" w:rsidRDefault="00954967" w:rsidP="00954967">
            <w:pPr>
              <w:spacing w:after="0" w:line="240" w:lineRule="auto"/>
              <w:jc w:val="center"/>
              <w:rPr>
                <w:rFonts w:ascii="Calibri" w:eastAsia="Times New Roman" w:hAnsi="Calibri" w:cs="Calibri"/>
                <w:b/>
                <w:lang w:eastAsia="tr-TR"/>
              </w:rPr>
            </w:pPr>
          </w:p>
          <w:p w:rsidR="00954967" w:rsidRPr="00355A34" w:rsidRDefault="00954967" w:rsidP="00954967">
            <w:pPr>
              <w:spacing w:after="0" w:line="240" w:lineRule="auto"/>
              <w:jc w:val="center"/>
              <w:rPr>
                <w:rFonts w:ascii="Calibri" w:eastAsia="Times New Roman" w:hAnsi="Calibri" w:cs="Calibri"/>
                <w:b/>
                <w:lang w:eastAsia="tr-TR"/>
              </w:rPr>
            </w:pPr>
          </w:p>
          <w:p w:rsidR="00954967" w:rsidRPr="00355A34" w:rsidRDefault="00954967" w:rsidP="00954967">
            <w:pPr>
              <w:spacing w:after="0" w:line="240" w:lineRule="auto"/>
              <w:jc w:val="center"/>
              <w:rPr>
                <w:rFonts w:ascii="Calibri" w:eastAsia="Times New Roman" w:hAnsi="Calibri" w:cs="Calibri"/>
                <w:b/>
                <w:lang w:eastAsia="tr-TR"/>
              </w:rPr>
            </w:pPr>
            <w:r w:rsidRPr="00355A34">
              <w:rPr>
                <w:rFonts w:ascii="Calibri" w:eastAsia="Times New Roman" w:hAnsi="Calibri" w:cs="Calibri"/>
                <w:b/>
                <w:lang w:eastAsia="tr-TR"/>
              </w:rPr>
              <w:t>DERSİN KATEGORİSİ</w:t>
            </w:r>
          </w:p>
        </w:tc>
      </w:tr>
      <w:tr w:rsidR="00954967" w:rsidRPr="00355A34" w:rsidTr="00EF2D5F">
        <w:tblPrEx>
          <w:tblBorders>
            <w:insideH w:val="single" w:sz="6" w:space="0" w:color="auto"/>
            <w:insideV w:val="single" w:sz="6" w:space="0" w:color="auto"/>
          </w:tblBorders>
        </w:tblPrEx>
        <w:trPr>
          <w:trHeight w:val="546"/>
        </w:trPr>
        <w:tc>
          <w:tcPr>
            <w:tcW w:w="1292" w:type="pct"/>
            <w:gridSpan w:val="3"/>
            <w:tcBorders>
              <w:top w:val="single" w:sz="12" w:space="0" w:color="auto"/>
              <w:left w:val="single" w:sz="12" w:space="0" w:color="auto"/>
              <w:bottom w:val="single" w:sz="6" w:space="0" w:color="auto"/>
            </w:tcBorders>
            <w:vAlign w:val="center"/>
          </w:tcPr>
          <w:p w:rsidR="00954967" w:rsidRPr="00355A34" w:rsidRDefault="00954967" w:rsidP="00954967">
            <w:pPr>
              <w:spacing w:after="0" w:line="240" w:lineRule="auto"/>
              <w:jc w:val="center"/>
              <w:rPr>
                <w:rFonts w:ascii="Calibri" w:eastAsia="Times New Roman" w:hAnsi="Calibri" w:cs="Calibri"/>
                <w:b/>
                <w:lang w:eastAsia="tr-TR"/>
              </w:rPr>
            </w:pPr>
            <w:r w:rsidRPr="00355A34">
              <w:rPr>
                <w:rFonts w:ascii="Calibri" w:eastAsia="Times New Roman" w:hAnsi="Calibri" w:cs="Calibri"/>
                <w:b/>
                <w:lang w:eastAsia="tr-TR"/>
              </w:rPr>
              <w:t>Temel Bilim</w:t>
            </w:r>
          </w:p>
        </w:tc>
        <w:tc>
          <w:tcPr>
            <w:tcW w:w="1441" w:type="pct"/>
            <w:gridSpan w:val="5"/>
            <w:tcBorders>
              <w:top w:val="single" w:sz="12" w:space="0" w:color="auto"/>
              <w:bottom w:val="single" w:sz="6" w:space="0" w:color="auto"/>
            </w:tcBorders>
            <w:vAlign w:val="center"/>
          </w:tcPr>
          <w:p w:rsidR="00954967" w:rsidRPr="00355A34" w:rsidRDefault="00954967" w:rsidP="00954967">
            <w:pPr>
              <w:spacing w:after="0" w:line="240" w:lineRule="auto"/>
              <w:jc w:val="center"/>
              <w:rPr>
                <w:rFonts w:ascii="Calibri" w:eastAsia="Times New Roman" w:hAnsi="Calibri" w:cs="Calibri"/>
                <w:b/>
                <w:lang w:eastAsia="tr-TR"/>
              </w:rPr>
            </w:pPr>
            <w:r w:rsidRPr="00355A34">
              <w:rPr>
                <w:rFonts w:ascii="Calibri" w:eastAsia="Times New Roman" w:hAnsi="Calibri" w:cs="Calibri"/>
                <w:b/>
                <w:lang w:eastAsia="tr-TR"/>
              </w:rPr>
              <w:t>Temel Tıp Bilimi</w:t>
            </w:r>
          </w:p>
        </w:tc>
        <w:tc>
          <w:tcPr>
            <w:tcW w:w="1099" w:type="pct"/>
            <w:gridSpan w:val="3"/>
            <w:tcBorders>
              <w:top w:val="single" w:sz="12" w:space="0" w:color="auto"/>
              <w:bottom w:val="single" w:sz="6" w:space="0" w:color="auto"/>
            </w:tcBorders>
            <w:vAlign w:val="center"/>
          </w:tcPr>
          <w:p w:rsidR="00954967" w:rsidRPr="00355A34" w:rsidRDefault="00954967" w:rsidP="00954967">
            <w:pPr>
              <w:spacing w:after="0" w:line="240" w:lineRule="auto"/>
              <w:ind w:left="177" w:hanging="177"/>
              <w:jc w:val="center"/>
              <w:rPr>
                <w:rFonts w:ascii="Calibri" w:eastAsia="Times New Roman" w:hAnsi="Calibri" w:cs="Calibri"/>
                <w:b/>
                <w:lang w:eastAsia="tr-TR"/>
              </w:rPr>
            </w:pPr>
            <w:r w:rsidRPr="00355A34">
              <w:rPr>
                <w:rFonts w:ascii="Calibri" w:eastAsia="Times New Roman" w:hAnsi="Calibri" w:cs="Calibri"/>
                <w:b/>
                <w:lang w:eastAsia="tr-TR"/>
              </w:rPr>
              <w:t>Klinik Bilim</w:t>
            </w:r>
          </w:p>
        </w:tc>
        <w:tc>
          <w:tcPr>
            <w:tcW w:w="1168" w:type="pct"/>
            <w:gridSpan w:val="2"/>
            <w:tcBorders>
              <w:top w:val="single" w:sz="12" w:space="0" w:color="auto"/>
              <w:bottom w:val="single" w:sz="6" w:space="0" w:color="auto"/>
            </w:tcBorders>
            <w:vAlign w:val="center"/>
          </w:tcPr>
          <w:p w:rsidR="00954967" w:rsidRPr="00355A34" w:rsidRDefault="00954967" w:rsidP="00954967">
            <w:pPr>
              <w:spacing w:after="0" w:line="240" w:lineRule="auto"/>
              <w:jc w:val="center"/>
              <w:rPr>
                <w:rFonts w:ascii="Calibri" w:eastAsia="Times New Roman" w:hAnsi="Calibri" w:cs="Calibri"/>
                <w:b/>
                <w:lang w:eastAsia="tr-TR"/>
              </w:rPr>
            </w:pPr>
            <w:r w:rsidRPr="00355A34">
              <w:rPr>
                <w:rFonts w:ascii="Calibri" w:eastAsia="Times New Roman" w:hAnsi="Calibri" w:cs="Calibri"/>
                <w:b/>
                <w:lang w:eastAsia="tr-TR"/>
              </w:rPr>
              <w:t>Sosyal Bilim</w:t>
            </w:r>
          </w:p>
        </w:tc>
      </w:tr>
      <w:tr w:rsidR="00954967" w:rsidRPr="00355A34" w:rsidTr="00EF2D5F">
        <w:tblPrEx>
          <w:tblBorders>
            <w:insideH w:val="single" w:sz="6" w:space="0" w:color="auto"/>
            <w:insideV w:val="single" w:sz="6" w:space="0" w:color="auto"/>
          </w:tblBorders>
        </w:tblPrEx>
        <w:trPr>
          <w:trHeight w:val="138"/>
        </w:trPr>
        <w:tc>
          <w:tcPr>
            <w:tcW w:w="1292" w:type="pct"/>
            <w:gridSpan w:val="3"/>
            <w:tcBorders>
              <w:top w:val="single" w:sz="6" w:space="0" w:color="auto"/>
              <w:left w:val="single" w:sz="12" w:space="0" w:color="auto"/>
              <w:bottom w:val="single" w:sz="12" w:space="0" w:color="auto"/>
              <w:right w:val="single" w:sz="4" w:space="0" w:color="auto"/>
            </w:tcBorders>
          </w:tcPr>
          <w:p w:rsidR="00954967" w:rsidRPr="00355A34" w:rsidRDefault="00954967" w:rsidP="00954967">
            <w:pPr>
              <w:spacing w:after="0" w:line="240" w:lineRule="auto"/>
              <w:jc w:val="center"/>
              <w:rPr>
                <w:rFonts w:ascii="Calibri" w:eastAsia="Times New Roman" w:hAnsi="Calibri" w:cs="Calibri"/>
                <w:lang w:eastAsia="tr-TR"/>
              </w:rPr>
            </w:pPr>
          </w:p>
        </w:tc>
        <w:tc>
          <w:tcPr>
            <w:tcW w:w="1441" w:type="pct"/>
            <w:gridSpan w:val="5"/>
            <w:tcBorders>
              <w:top w:val="single" w:sz="6" w:space="0" w:color="auto"/>
              <w:left w:val="single" w:sz="4" w:space="0" w:color="auto"/>
              <w:bottom w:val="single" w:sz="12" w:space="0" w:color="auto"/>
              <w:right w:val="single" w:sz="4" w:space="0" w:color="auto"/>
            </w:tcBorders>
          </w:tcPr>
          <w:p w:rsidR="00954967" w:rsidRPr="00355A34" w:rsidRDefault="00954967" w:rsidP="00954967">
            <w:pPr>
              <w:spacing w:after="0" w:line="240" w:lineRule="auto"/>
              <w:jc w:val="center"/>
              <w:rPr>
                <w:rFonts w:ascii="Calibri" w:eastAsia="Times New Roman" w:hAnsi="Calibri" w:cs="Calibri"/>
                <w:lang w:eastAsia="tr-TR"/>
              </w:rPr>
            </w:pPr>
            <w:r w:rsidRPr="00355A34">
              <w:rPr>
                <w:rFonts w:ascii="Calibri" w:eastAsia="Times New Roman" w:hAnsi="Calibri" w:cs="Calibri"/>
                <w:lang w:eastAsia="tr-TR"/>
              </w:rPr>
              <w:t>X</w:t>
            </w:r>
          </w:p>
        </w:tc>
        <w:tc>
          <w:tcPr>
            <w:tcW w:w="1099" w:type="pct"/>
            <w:gridSpan w:val="3"/>
            <w:tcBorders>
              <w:top w:val="single" w:sz="6" w:space="0" w:color="auto"/>
              <w:left w:val="single" w:sz="4" w:space="0" w:color="auto"/>
              <w:bottom w:val="single" w:sz="12" w:space="0" w:color="auto"/>
            </w:tcBorders>
          </w:tcPr>
          <w:p w:rsidR="00954967" w:rsidRPr="00355A34" w:rsidRDefault="00954967" w:rsidP="00954967">
            <w:pPr>
              <w:spacing w:after="0" w:line="240" w:lineRule="auto"/>
              <w:jc w:val="center"/>
              <w:rPr>
                <w:rFonts w:ascii="Calibri" w:eastAsia="Times New Roman" w:hAnsi="Calibri" w:cs="Calibri"/>
                <w:lang w:eastAsia="tr-TR"/>
              </w:rPr>
            </w:pPr>
          </w:p>
        </w:tc>
        <w:tc>
          <w:tcPr>
            <w:tcW w:w="1168" w:type="pct"/>
            <w:gridSpan w:val="2"/>
            <w:tcBorders>
              <w:top w:val="single" w:sz="6" w:space="0" w:color="auto"/>
              <w:left w:val="single" w:sz="4" w:space="0" w:color="auto"/>
              <w:bottom w:val="single" w:sz="12" w:space="0" w:color="auto"/>
            </w:tcBorders>
          </w:tcPr>
          <w:p w:rsidR="00954967" w:rsidRPr="00355A34" w:rsidRDefault="00954967" w:rsidP="00954967">
            <w:pPr>
              <w:spacing w:after="0" w:line="240" w:lineRule="auto"/>
              <w:jc w:val="center"/>
              <w:rPr>
                <w:rFonts w:ascii="Calibri" w:eastAsia="Times New Roman" w:hAnsi="Calibri" w:cs="Calibri"/>
                <w:lang w:eastAsia="tr-TR"/>
              </w:rPr>
            </w:pPr>
          </w:p>
        </w:tc>
      </w:tr>
      <w:tr w:rsidR="00954967" w:rsidRPr="00355A34" w:rsidTr="00EF2D5F">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954967" w:rsidRPr="00355A34" w:rsidRDefault="00954967" w:rsidP="00954967">
            <w:pPr>
              <w:spacing w:after="0" w:line="240" w:lineRule="auto"/>
              <w:jc w:val="center"/>
              <w:rPr>
                <w:rFonts w:ascii="Calibri" w:eastAsia="Times New Roman" w:hAnsi="Calibri" w:cs="Calibri"/>
                <w:b/>
                <w:lang w:eastAsia="tr-TR"/>
              </w:rPr>
            </w:pPr>
          </w:p>
          <w:p w:rsidR="00954967" w:rsidRPr="00355A34" w:rsidRDefault="00954967" w:rsidP="00954967">
            <w:pPr>
              <w:spacing w:after="0" w:line="240" w:lineRule="auto"/>
              <w:jc w:val="center"/>
              <w:rPr>
                <w:rFonts w:ascii="Calibri" w:eastAsia="Times New Roman" w:hAnsi="Calibri" w:cs="Calibri"/>
                <w:b/>
                <w:lang w:eastAsia="tr-TR"/>
              </w:rPr>
            </w:pPr>
            <w:r w:rsidRPr="00355A34">
              <w:rPr>
                <w:rFonts w:ascii="Calibri" w:eastAsia="Times New Roman" w:hAnsi="Calibri" w:cs="Calibri"/>
                <w:b/>
                <w:lang w:eastAsia="tr-TR"/>
              </w:rPr>
              <w:t>DEĞERLENDİRME ÖLÇÜTLERİ</w:t>
            </w:r>
          </w:p>
          <w:p w:rsidR="00954967" w:rsidRPr="00355A34" w:rsidRDefault="00954967" w:rsidP="00954967">
            <w:pPr>
              <w:spacing w:after="0" w:line="240" w:lineRule="auto"/>
              <w:jc w:val="center"/>
              <w:rPr>
                <w:rFonts w:ascii="Calibri" w:eastAsia="Times New Roman" w:hAnsi="Calibri" w:cs="Calibri"/>
                <w:b/>
                <w:lang w:eastAsia="tr-TR"/>
              </w:rPr>
            </w:pPr>
          </w:p>
        </w:tc>
      </w:tr>
      <w:tr w:rsidR="00954967" w:rsidRPr="00355A34" w:rsidTr="00EF2D5F">
        <w:tc>
          <w:tcPr>
            <w:tcW w:w="1811" w:type="pct"/>
            <w:gridSpan w:val="5"/>
            <w:vMerge w:val="restart"/>
            <w:tcBorders>
              <w:top w:val="single" w:sz="12" w:space="0" w:color="auto"/>
              <w:left w:val="single" w:sz="12" w:space="0" w:color="auto"/>
              <w:bottom w:val="single" w:sz="12" w:space="0" w:color="auto"/>
              <w:right w:val="single" w:sz="12" w:space="0" w:color="auto"/>
            </w:tcBorders>
            <w:vAlign w:val="center"/>
          </w:tcPr>
          <w:p w:rsidR="00954967" w:rsidRPr="00355A34" w:rsidRDefault="00954967" w:rsidP="00954967">
            <w:pPr>
              <w:spacing w:after="0" w:line="240" w:lineRule="auto"/>
              <w:jc w:val="center"/>
              <w:rPr>
                <w:rFonts w:ascii="Calibri" w:eastAsia="Times New Roman" w:hAnsi="Calibri" w:cs="Calibri"/>
                <w:b/>
                <w:lang w:eastAsia="tr-TR"/>
              </w:rPr>
            </w:pPr>
            <w:r w:rsidRPr="00355A34">
              <w:rPr>
                <w:rFonts w:ascii="Calibri" w:eastAsia="Times New Roman" w:hAnsi="Calibri" w:cs="Calibri"/>
                <w:b/>
                <w:lang w:eastAsia="tr-TR"/>
              </w:rPr>
              <w:t>YIL İÇİ</w:t>
            </w:r>
          </w:p>
        </w:tc>
        <w:tc>
          <w:tcPr>
            <w:tcW w:w="1194" w:type="pct"/>
            <w:gridSpan w:val="5"/>
            <w:tcBorders>
              <w:top w:val="single" w:sz="12" w:space="0" w:color="auto"/>
              <w:left w:val="single" w:sz="12" w:space="0" w:color="auto"/>
              <w:bottom w:val="single" w:sz="8" w:space="0" w:color="auto"/>
              <w:right w:val="single" w:sz="4" w:space="0" w:color="auto"/>
            </w:tcBorders>
            <w:vAlign w:val="center"/>
          </w:tcPr>
          <w:p w:rsidR="00954967" w:rsidRPr="00355A34" w:rsidRDefault="00954967" w:rsidP="00954967">
            <w:pPr>
              <w:spacing w:after="0" w:line="240" w:lineRule="auto"/>
              <w:jc w:val="center"/>
              <w:rPr>
                <w:rFonts w:ascii="Calibri" w:eastAsia="Times New Roman" w:hAnsi="Calibri" w:cs="Calibri"/>
                <w:b/>
                <w:lang w:eastAsia="tr-TR"/>
              </w:rPr>
            </w:pPr>
            <w:r w:rsidRPr="00355A34">
              <w:rPr>
                <w:rFonts w:ascii="Calibri" w:eastAsia="Times New Roman" w:hAnsi="Calibri" w:cs="Calibri"/>
                <w:b/>
                <w:lang w:eastAsia="tr-TR"/>
              </w:rPr>
              <w:t>Faaliyet türü</w:t>
            </w:r>
          </w:p>
        </w:tc>
        <w:tc>
          <w:tcPr>
            <w:tcW w:w="1240" w:type="pct"/>
            <w:gridSpan w:val="2"/>
            <w:tcBorders>
              <w:top w:val="single" w:sz="12" w:space="0" w:color="auto"/>
              <w:left w:val="single" w:sz="4" w:space="0" w:color="auto"/>
              <w:bottom w:val="single" w:sz="8" w:space="0" w:color="auto"/>
              <w:right w:val="single" w:sz="8" w:space="0" w:color="auto"/>
            </w:tcBorders>
            <w:vAlign w:val="center"/>
          </w:tcPr>
          <w:p w:rsidR="00954967" w:rsidRPr="00355A34" w:rsidRDefault="00954967" w:rsidP="00954967">
            <w:pPr>
              <w:spacing w:after="0" w:line="240" w:lineRule="auto"/>
              <w:jc w:val="center"/>
              <w:rPr>
                <w:rFonts w:ascii="Calibri" w:eastAsia="Times New Roman" w:hAnsi="Calibri" w:cs="Calibri"/>
                <w:b/>
                <w:lang w:eastAsia="tr-TR"/>
              </w:rPr>
            </w:pPr>
            <w:r w:rsidRPr="00355A34">
              <w:rPr>
                <w:rFonts w:ascii="Calibri" w:eastAsia="Times New Roman" w:hAnsi="Calibri" w:cs="Calibri"/>
                <w:b/>
                <w:lang w:eastAsia="tr-TR"/>
              </w:rPr>
              <w:t>Sayı</w:t>
            </w:r>
          </w:p>
        </w:tc>
        <w:tc>
          <w:tcPr>
            <w:tcW w:w="755" w:type="pct"/>
            <w:tcBorders>
              <w:top w:val="single" w:sz="12" w:space="0" w:color="auto"/>
              <w:left w:val="single" w:sz="8" w:space="0" w:color="auto"/>
              <w:bottom w:val="single" w:sz="8" w:space="0" w:color="auto"/>
              <w:right w:val="single" w:sz="12" w:space="0" w:color="auto"/>
            </w:tcBorders>
            <w:vAlign w:val="center"/>
          </w:tcPr>
          <w:p w:rsidR="00954967" w:rsidRPr="00355A34" w:rsidRDefault="00954967" w:rsidP="00954967">
            <w:pPr>
              <w:spacing w:after="0" w:line="240" w:lineRule="auto"/>
              <w:jc w:val="center"/>
              <w:rPr>
                <w:rFonts w:ascii="Calibri" w:eastAsia="Times New Roman" w:hAnsi="Calibri" w:cs="Calibri"/>
                <w:b/>
                <w:lang w:eastAsia="tr-TR"/>
              </w:rPr>
            </w:pPr>
            <w:r w:rsidRPr="00355A34">
              <w:rPr>
                <w:rFonts w:ascii="Calibri" w:eastAsia="Times New Roman" w:hAnsi="Calibri" w:cs="Calibri"/>
                <w:b/>
                <w:lang w:eastAsia="tr-TR"/>
              </w:rPr>
              <w:t>%</w:t>
            </w:r>
          </w:p>
        </w:tc>
      </w:tr>
      <w:tr w:rsidR="00954967" w:rsidRPr="00355A34" w:rsidTr="00EF2D5F">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954967" w:rsidRPr="00355A34" w:rsidRDefault="00954967" w:rsidP="00954967">
            <w:pPr>
              <w:spacing w:after="0" w:line="240" w:lineRule="auto"/>
              <w:rPr>
                <w:rFonts w:ascii="Calibri" w:eastAsia="Times New Roman" w:hAnsi="Calibri" w:cs="Calibri"/>
                <w:b/>
                <w:lang w:eastAsia="tr-TR"/>
              </w:rPr>
            </w:pPr>
          </w:p>
        </w:tc>
        <w:tc>
          <w:tcPr>
            <w:tcW w:w="1194" w:type="pct"/>
            <w:gridSpan w:val="5"/>
            <w:tcBorders>
              <w:top w:val="single" w:sz="8" w:space="0" w:color="auto"/>
              <w:left w:val="single" w:sz="12" w:space="0" w:color="auto"/>
              <w:bottom w:val="single" w:sz="4" w:space="0" w:color="auto"/>
              <w:right w:val="single" w:sz="4" w:space="0" w:color="auto"/>
            </w:tcBorders>
            <w:vAlign w:val="center"/>
          </w:tcPr>
          <w:p w:rsidR="00954967" w:rsidRPr="00355A34" w:rsidRDefault="00954967" w:rsidP="00954967">
            <w:pPr>
              <w:spacing w:after="0" w:line="240" w:lineRule="auto"/>
              <w:rPr>
                <w:rFonts w:ascii="Calibri" w:eastAsia="Times New Roman" w:hAnsi="Calibri" w:cs="Calibri"/>
                <w:lang w:eastAsia="tr-TR"/>
              </w:rPr>
            </w:pPr>
            <w:r w:rsidRPr="00355A34">
              <w:rPr>
                <w:rFonts w:ascii="Calibri" w:eastAsia="Times New Roman" w:hAnsi="Calibri" w:cs="Calibri"/>
                <w:lang w:eastAsia="tr-TR"/>
              </w:rPr>
              <w:t>I. Ara Sınav</w:t>
            </w:r>
          </w:p>
        </w:tc>
        <w:tc>
          <w:tcPr>
            <w:tcW w:w="1240" w:type="pct"/>
            <w:gridSpan w:val="2"/>
            <w:tcBorders>
              <w:top w:val="single" w:sz="8" w:space="0" w:color="auto"/>
              <w:left w:val="single" w:sz="4" w:space="0" w:color="auto"/>
              <w:bottom w:val="single" w:sz="4" w:space="0" w:color="auto"/>
              <w:right w:val="single" w:sz="8" w:space="0" w:color="auto"/>
            </w:tcBorders>
          </w:tcPr>
          <w:p w:rsidR="00954967" w:rsidRPr="00355A34" w:rsidRDefault="00954967" w:rsidP="00954967">
            <w:pPr>
              <w:spacing w:after="0" w:line="240" w:lineRule="auto"/>
              <w:jc w:val="center"/>
              <w:rPr>
                <w:rFonts w:ascii="Calibri" w:eastAsia="Times New Roman" w:hAnsi="Calibri" w:cs="Calibri"/>
                <w:lang w:eastAsia="tr-TR"/>
              </w:rPr>
            </w:pPr>
            <w:r w:rsidRPr="00355A34">
              <w:rPr>
                <w:rFonts w:ascii="Calibri" w:eastAsia="Times New Roman" w:hAnsi="Calibri" w:cs="Calibri"/>
                <w:lang w:eastAsia="tr-TR"/>
              </w:rPr>
              <w:t>1</w:t>
            </w:r>
          </w:p>
        </w:tc>
        <w:tc>
          <w:tcPr>
            <w:tcW w:w="755" w:type="pct"/>
            <w:tcBorders>
              <w:top w:val="single" w:sz="8" w:space="0" w:color="auto"/>
              <w:left w:val="single" w:sz="8" w:space="0" w:color="auto"/>
              <w:bottom w:val="single" w:sz="4" w:space="0" w:color="auto"/>
              <w:right w:val="single" w:sz="12" w:space="0" w:color="auto"/>
            </w:tcBorders>
            <w:shd w:val="clear" w:color="auto" w:fill="auto"/>
          </w:tcPr>
          <w:p w:rsidR="00954967" w:rsidRPr="00355A34" w:rsidRDefault="00954967" w:rsidP="00954967">
            <w:pPr>
              <w:spacing w:after="0" w:line="240" w:lineRule="auto"/>
              <w:jc w:val="center"/>
              <w:rPr>
                <w:rFonts w:ascii="Calibri" w:eastAsia="Times New Roman" w:hAnsi="Calibri" w:cs="Calibri"/>
                <w:lang w:eastAsia="tr-TR"/>
              </w:rPr>
            </w:pPr>
            <w:r w:rsidRPr="00355A34">
              <w:rPr>
                <w:rFonts w:ascii="Calibri" w:eastAsia="Times New Roman" w:hAnsi="Calibri" w:cs="Calibri"/>
                <w:lang w:eastAsia="tr-TR"/>
              </w:rPr>
              <w:t>25</w:t>
            </w:r>
          </w:p>
        </w:tc>
      </w:tr>
      <w:tr w:rsidR="00954967" w:rsidRPr="00355A34" w:rsidTr="00EF2D5F">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954967" w:rsidRPr="00355A34" w:rsidRDefault="00954967" w:rsidP="00954967">
            <w:pPr>
              <w:spacing w:after="0" w:line="240" w:lineRule="auto"/>
              <w:rPr>
                <w:rFonts w:ascii="Calibri" w:eastAsia="Times New Roman" w:hAnsi="Calibri" w:cs="Calibri"/>
                <w:b/>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954967" w:rsidRPr="00355A34" w:rsidRDefault="00954967" w:rsidP="00954967">
            <w:pPr>
              <w:spacing w:after="0" w:line="240" w:lineRule="auto"/>
              <w:rPr>
                <w:rFonts w:ascii="Calibri" w:eastAsia="Times New Roman" w:hAnsi="Calibri" w:cs="Calibri"/>
                <w:lang w:eastAsia="tr-TR"/>
              </w:rPr>
            </w:pPr>
            <w:r w:rsidRPr="00355A34">
              <w:rPr>
                <w:rFonts w:ascii="Calibri" w:eastAsia="Times New Roman" w:hAnsi="Calibri" w:cs="Calibri"/>
                <w:lang w:eastAsia="tr-TR"/>
              </w:rPr>
              <w:t>II. Ara Sınav</w:t>
            </w:r>
          </w:p>
        </w:tc>
        <w:tc>
          <w:tcPr>
            <w:tcW w:w="1240" w:type="pct"/>
            <w:gridSpan w:val="2"/>
            <w:tcBorders>
              <w:top w:val="single" w:sz="4" w:space="0" w:color="auto"/>
              <w:left w:val="single" w:sz="4" w:space="0" w:color="auto"/>
              <w:bottom w:val="single" w:sz="4" w:space="0" w:color="auto"/>
              <w:right w:val="single" w:sz="8" w:space="0" w:color="auto"/>
            </w:tcBorders>
          </w:tcPr>
          <w:p w:rsidR="00954967" w:rsidRPr="00355A34" w:rsidRDefault="00954967" w:rsidP="00954967">
            <w:pPr>
              <w:spacing w:after="0" w:line="240" w:lineRule="auto"/>
              <w:jc w:val="center"/>
              <w:rPr>
                <w:rFonts w:ascii="Calibri" w:eastAsia="Times New Roman" w:hAnsi="Calibri" w:cs="Calibri"/>
                <w:lang w:eastAsia="tr-TR"/>
              </w:rPr>
            </w:pPr>
            <w:r w:rsidRPr="00355A34">
              <w:rPr>
                <w:rFonts w:ascii="Calibri" w:eastAsia="Times New Roman" w:hAnsi="Calibri" w:cs="Calibri"/>
                <w:lang w:eastAsia="tr-TR"/>
              </w:rPr>
              <w:t>1</w:t>
            </w:r>
          </w:p>
        </w:tc>
        <w:tc>
          <w:tcPr>
            <w:tcW w:w="755" w:type="pct"/>
            <w:tcBorders>
              <w:top w:val="single" w:sz="4" w:space="0" w:color="auto"/>
              <w:left w:val="single" w:sz="8" w:space="0" w:color="auto"/>
              <w:bottom w:val="single" w:sz="4" w:space="0" w:color="auto"/>
              <w:right w:val="single" w:sz="12" w:space="0" w:color="auto"/>
            </w:tcBorders>
            <w:shd w:val="clear" w:color="auto" w:fill="auto"/>
          </w:tcPr>
          <w:p w:rsidR="00954967" w:rsidRPr="00355A34" w:rsidRDefault="00954967" w:rsidP="00954967">
            <w:pPr>
              <w:spacing w:after="0" w:line="240" w:lineRule="auto"/>
              <w:jc w:val="center"/>
              <w:rPr>
                <w:rFonts w:ascii="Calibri" w:eastAsia="Times New Roman" w:hAnsi="Calibri" w:cs="Calibri"/>
                <w:lang w:eastAsia="tr-TR"/>
              </w:rPr>
            </w:pPr>
            <w:r w:rsidRPr="00355A34">
              <w:rPr>
                <w:rFonts w:ascii="Calibri" w:eastAsia="Times New Roman" w:hAnsi="Calibri" w:cs="Calibri"/>
                <w:lang w:eastAsia="tr-TR"/>
              </w:rPr>
              <w:t>25</w:t>
            </w:r>
          </w:p>
        </w:tc>
      </w:tr>
      <w:tr w:rsidR="00954967" w:rsidRPr="00355A34" w:rsidTr="00EF2D5F">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954967" w:rsidRPr="00355A34" w:rsidRDefault="00954967" w:rsidP="00954967">
            <w:pPr>
              <w:spacing w:after="0" w:line="240" w:lineRule="auto"/>
              <w:rPr>
                <w:rFonts w:ascii="Calibri" w:eastAsia="Times New Roman" w:hAnsi="Calibri" w:cs="Calibri"/>
                <w:b/>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954967" w:rsidRPr="00355A34" w:rsidRDefault="00954967" w:rsidP="00954967">
            <w:pPr>
              <w:spacing w:after="0" w:line="240" w:lineRule="auto"/>
              <w:rPr>
                <w:rFonts w:ascii="Calibri" w:eastAsia="Times New Roman" w:hAnsi="Calibri" w:cs="Calibri"/>
                <w:lang w:eastAsia="tr-TR"/>
              </w:rPr>
            </w:pPr>
            <w:r w:rsidRPr="00355A34">
              <w:rPr>
                <w:rFonts w:ascii="Calibri" w:eastAsia="Times New Roman" w:hAnsi="Calibri" w:cs="Calibri"/>
                <w:lang w:eastAsia="tr-TR"/>
              </w:rPr>
              <w:t>Kısa Sınav</w:t>
            </w:r>
          </w:p>
        </w:tc>
        <w:tc>
          <w:tcPr>
            <w:tcW w:w="1240" w:type="pct"/>
            <w:gridSpan w:val="2"/>
            <w:tcBorders>
              <w:top w:val="single" w:sz="4" w:space="0" w:color="auto"/>
              <w:left w:val="single" w:sz="4" w:space="0" w:color="auto"/>
              <w:bottom w:val="single" w:sz="4" w:space="0" w:color="auto"/>
              <w:right w:val="single" w:sz="8" w:space="0" w:color="auto"/>
            </w:tcBorders>
          </w:tcPr>
          <w:p w:rsidR="00954967" w:rsidRPr="00355A34" w:rsidRDefault="00954967" w:rsidP="00954967">
            <w:pPr>
              <w:spacing w:after="0" w:line="240" w:lineRule="auto"/>
              <w:jc w:val="center"/>
              <w:rPr>
                <w:rFonts w:ascii="Calibri" w:eastAsia="Times New Roman" w:hAnsi="Calibri" w:cs="Calibri"/>
                <w:lang w:eastAsia="tr-TR"/>
              </w:rPr>
            </w:pPr>
          </w:p>
        </w:tc>
        <w:tc>
          <w:tcPr>
            <w:tcW w:w="755" w:type="pct"/>
            <w:tcBorders>
              <w:top w:val="single" w:sz="4" w:space="0" w:color="auto"/>
              <w:left w:val="single" w:sz="8" w:space="0" w:color="auto"/>
              <w:bottom w:val="single" w:sz="4" w:space="0" w:color="auto"/>
              <w:right w:val="single" w:sz="12" w:space="0" w:color="auto"/>
            </w:tcBorders>
          </w:tcPr>
          <w:p w:rsidR="00954967" w:rsidRPr="00355A34" w:rsidRDefault="00954967" w:rsidP="00954967">
            <w:pPr>
              <w:spacing w:after="0" w:line="240" w:lineRule="auto"/>
              <w:rPr>
                <w:rFonts w:ascii="Calibri" w:eastAsia="Times New Roman" w:hAnsi="Calibri" w:cs="Calibri"/>
                <w:lang w:eastAsia="tr-TR"/>
              </w:rPr>
            </w:pPr>
          </w:p>
        </w:tc>
      </w:tr>
      <w:tr w:rsidR="00954967" w:rsidRPr="00355A34" w:rsidTr="00EF2D5F">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954967" w:rsidRPr="00355A34" w:rsidRDefault="00954967" w:rsidP="00954967">
            <w:pPr>
              <w:spacing w:after="0" w:line="240" w:lineRule="auto"/>
              <w:rPr>
                <w:rFonts w:ascii="Calibri" w:eastAsia="Times New Roman" w:hAnsi="Calibri" w:cs="Calibri"/>
                <w:b/>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954967" w:rsidRPr="00355A34" w:rsidRDefault="00954967" w:rsidP="00954967">
            <w:pPr>
              <w:spacing w:after="0" w:line="240" w:lineRule="auto"/>
              <w:rPr>
                <w:rFonts w:ascii="Calibri" w:eastAsia="Times New Roman" w:hAnsi="Calibri" w:cs="Calibri"/>
                <w:lang w:eastAsia="tr-TR"/>
              </w:rPr>
            </w:pPr>
            <w:r w:rsidRPr="00355A34">
              <w:rPr>
                <w:rFonts w:ascii="Calibri" w:eastAsia="Times New Roman" w:hAnsi="Calibri" w:cs="Calibri"/>
                <w:lang w:eastAsia="tr-TR"/>
              </w:rPr>
              <w:t>Ödev</w:t>
            </w:r>
          </w:p>
        </w:tc>
        <w:tc>
          <w:tcPr>
            <w:tcW w:w="1240" w:type="pct"/>
            <w:gridSpan w:val="2"/>
            <w:tcBorders>
              <w:top w:val="single" w:sz="4" w:space="0" w:color="auto"/>
              <w:left w:val="single" w:sz="4" w:space="0" w:color="auto"/>
              <w:bottom w:val="single" w:sz="4" w:space="0" w:color="auto"/>
              <w:right w:val="single" w:sz="8" w:space="0" w:color="auto"/>
            </w:tcBorders>
          </w:tcPr>
          <w:p w:rsidR="00954967" w:rsidRPr="00355A34" w:rsidRDefault="00954967" w:rsidP="00954967">
            <w:pPr>
              <w:spacing w:after="0" w:line="240" w:lineRule="auto"/>
              <w:jc w:val="center"/>
              <w:rPr>
                <w:rFonts w:ascii="Calibri" w:eastAsia="Times New Roman" w:hAnsi="Calibri" w:cs="Calibri"/>
                <w:lang w:eastAsia="tr-TR"/>
              </w:rPr>
            </w:pPr>
          </w:p>
        </w:tc>
        <w:tc>
          <w:tcPr>
            <w:tcW w:w="755" w:type="pct"/>
            <w:tcBorders>
              <w:top w:val="single" w:sz="4" w:space="0" w:color="auto"/>
              <w:left w:val="single" w:sz="8" w:space="0" w:color="auto"/>
              <w:bottom w:val="single" w:sz="4" w:space="0" w:color="auto"/>
              <w:right w:val="single" w:sz="12" w:space="0" w:color="auto"/>
            </w:tcBorders>
          </w:tcPr>
          <w:p w:rsidR="00954967" w:rsidRPr="00355A34" w:rsidRDefault="00954967" w:rsidP="00954967">
            <w:pPr>
              <w:spacing w:after="0" w:line="240" w:lineRule="auto"/>
              <w:jc w:val="center"/>
              <w:rPr>
                <w:rFonts w:ascii="Calibri" w:eastAsia="Times New Roman" w:hAnsi="Calibri" w:cs="Calibri"/>
                <w:lang w:eastAsia="tr-TR"/>
              </w:rPr>
            </w:pPr>
          </w:p>
        </w:tc>
      </w:tr>
      <w:tr w:rsidR="00954967" w:rsidRPr="00355A34" w:rsidTr="00EF2D5F">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954967" w:rsidRPr="00355A34" w:rsidRDefault="00954967" w:rsidP="00954967">
            <w:pPr>
              <w:spacing w:after="0" w:line="240" w:lineRule="auto"/>
              <w:rPr>
                <w:rFonts w:ascii="Calibri" w:eastAsia="Times New Roman" w:hAnsi="Calibri" w:cs="Calibri"/>
                <w:b/>
                <w:lang w:eastAsia="tr-TR"/>
              </w:rPr>
            </w:pPr>
          </w:p>
        </w:tc>
        <w:tc>
          <w:tcPr>
            <w:tcW w:w="1194" w:type="pct"/>
            <w:gridSpan w:val="5"/>
            <w:tcBorders>
              <w:top w:val="single" w:sz="4" w:space="0" w:color="auto"/>
              <w:left w:val="single" w:sz="12" w:space="0" w:color="auto"/>
              <w:bottom w:val="single" w:sz="8" w:space="0" w:color="auto"/>
              <w:right w:val="single" w:sz="4" w:space="0" w:color="auto"/>
            </w:tcBorders>
            <w:vAlign w:val="center"/>
          </w:tcPr>
          <w:p w:rsidR="00954967" w:rsidRPr="00355A34" w:rsidRDefault="00954967" w:rsidP="00954967">
            <w:pPr>
              <w:spacing w:after="0" w:line="240" w:lineRule="auto"/>
              <w:rPr>
                <w:rFonts w:ascii="Calibri" w:eastAsia="Times New Roman" w:hAnsi="Calibri" w:cs="Calibri"/>
                <w:lang w:eastAsia="tr-TR"/>
              </w:rPr>
            </w:pPr>
            <w:r w:rsidRPr="00355A34">
              <w:rPr>
                <w:rFonts w:ascii="Calibri" w:eastAsia="Times New Roman" w:hAnsi="Calibri" w:cs="Calibri"/>
                <w:lang w:eastAsia="tr-TR"/>
              </w:rPr>
              <w:t>Proje</w:t>
            </w:r>
          </w:p>
        </w:tc>
        <w:tc>
          <w:tcPr>
            <w:tcW w:w="1240" w:type="pct"/>
            <w:gridSpan w:val="2"/>
            <w:tcBorders>
              <w:top w:val="single" w:sz="4" w:space="0" w:color="auto"/>
              <w:left w:val="single" w:sz="4" w:space="0" w:color="auto"/>
              <w:bottom w:val="single" w:sz="8" w:space="0" w:color="auto"/>
              <w:right w:val="single" w:sz="8" w:space="0" w:color="auto"/>
            </w:tcBorders>
          </w:tcPr>
          <w:p w:rsidR="00954967" w:rsidRPr="00355A34" w:rsidRDefault="00954967" w:rsidP="00954967">
            <w:pPr>
              <w:spacing w:after="0" w:line="240" w:lineRule="auto"/>
              <w:jc w:val="center"/>
              <w:rPr>
                <w:rFonts w:ascii="Calibri" w:eastAsia="Times New Roman" w:hAnsi="Calibri" w:cs="Calibri"/>
                <w:lang w:eastAsia="tr-TR"/>
              </w:rPr>
            </w:pPr>
          </w:p>
        </w:tc>
        <w:tc>
          <w:tcPr>
            <w:tcW w:w="755" w:type="pct"/>
            <w:tcBorders>
              <w:top w:val="single" w:sz="4" w:space="0" w:color="auto"/>
              <w:left w:val="single" w:sz="8" w:space="0" w:color="auto"/>
              <w:bottom w:val="single" w:sz="8" w:space="0" w:color="auto"/>
              <w:right w:val="single" w:sz="12" w:space="0" w:color="auto"/>
            </w:tcBorders>
          </w:tcPr>
          <w:p w:rsidR="00954967" w:rsidRPr="00355A34" w:rsidRDefault="00954967" w:rsidP="00954967">
            <w:pPr>
              <w:spacing w:after="0" w:line="240" w:lineRule="auto"/>
              <w:jc w:val="center"/>
              <w:rPr>
                <w:rFonts w:ascii="Calibri" w:eastAsia="Times New Roman" w:hAnsi="Calibri" w:cs="Calibri"/>
                <w:lang w:eastAsia="tr-TR"/>
              </w:rPr>
            </w:pPr>
          </w:p>
        </w:tc>
      </w:tr>
      <w:tr w:rsidR="00954967" w:rsidRPr="00355A34" w:rsidTr="00EF2D5F">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954967" w:rsidRPr="00355A34" w:rsidRDefault="00954967" w:rsidP="00954967">
            <w:pPr>
              <w:spacing w:after="0" w:line="240" w:lineRule="auto"/>
              <w:rPr>
                <w:rFonts w:ascii="Calibri" w:eastAsia="Times New Roman" w:hAnsi="Calibri" w:cs="Calibri"/>
                <w:b/>
                <w:lang w:eastAsia="tr-TR"/>
              </w:rPr>
            </w:pPr>
          </w:p>
        </w:tc>
        <w:tc>
          <w:tcPr>
            <w:tcW w:w="1194" w:type="pct"/>
            <w:gridSpan w:val="5"/>
            <w:tcBorders>
              <w:top w:val="single" w:sz="8" w:space="0" w:color="auto"/>
              <w:left w:val="single" w:sz="12" w:space="0" w:color="auto"/>
              <w:bottom w:val="single" w:sz="8" w:space="0" w:color="auto"/>
              <w:right w:val="single" w:sz="4" w:space="0" w:color="auto"/>
            </w:tcBorders>
            <w:vAlign w:val="center"/>
          </w:tcPr>
          <w:p w:rsidR="00954967" w:rsidRPr="00355A34" w:rsidRDefault="00954967" w:rsidP="00954967">
            <w:pPr>
              <w:spacing w:after="0" w:line="240" w:lineRule="auto"/>
              <w:rPr>
                <w:rFonts w:ascii="Calibri" w:eastAsia="Times New Roman" w:hAnsi="Calibri" w:cs="Calibri"/>
                <w:lang w:eastAsia="tr-TR"/>
              </w:rPr>
            </w:pPr>
            <w:r w:rsidRPr="00355A34">
              <w:rPr>
                <w:rFonts w:ascii="Calibri" w:eastAsia="Times New Roman" w:hAnsi="Calibri" w:cs="Calibri"/>
                <w:lang w:eastAsia="tr-TR"/>
              </w:rPr>
              <w:t>Rapor</w:t>
            </w:r>
          </w:p>
        </w:tc>
        <w:tc>
          <w:tcPr>
            <w:tcW w:w="1240" w:type="pct"/>
            <w:gridSpan w:val="2"/>
            <w:tcBorders>
              <w:top w:val="single" w:sz="8" w:space="0" w:color="auto"/>
              <w:left w:val="single" w:sz="4" w:space="0" w:color="auto"/>
              <w:bottom w:val="single" w:sz="8" w:space="0" w:color="auto"/>
              <w:right w:val="single" w:sz="8" w:space="0" w:color="auto"/>
            </w:tcBorders>
          </w:tcPr>
          <w:p w:rsidR="00954967" w:rsidRPr="00355A34" w:rsidRDefault="00954967" w:rsidP="00954967">
            <w:pPr>
              <w:spacing w:after="0" w:line="240" w:lineRule="auto"/>
              <w:jc w:val="center"/>
              <w:rPr>
                <w:rFonts w:ascii="Calibri" w:eastAsia="Times New Roman" w:hAnsi="Calibri" w:cs="Calibri"/>
                <w:lang w:eastAsia="tr-TR"/>
              </w:rPr>
            </w:pPr>
          </w:p>
        </w:tc>
        <w:tc>
          <w:tcPr>
            <w:tcW w:w="755" w:type="pct"/>
            <w:tcBorders>
              <w:top w:val="single" w:sz="8" w:space="0" w:color="auto"/>
              <w:left w:val="single" w:sz="8" w:space="0" w:color="auto"/>
              <w:bottom w:val="single" w:sz="8" w:space="0" w:color="auto"/>
              <w:right w:val="single" w:sz="12" w:space="0" w:color="auto"/>
            </w:tcBorders>
          </w:tcPr>
          <w:p w:rsidR="00954967" w:rsidRPr="00355A34" w:rsidRDefault="00954967" w:rsidP="00954967">
            <w:pPr>
              <w:spacing w:after="0" w:line="240" w:lineRule="auto"/>
              <w:rPr>
                <w:rFonts w:ascii="Calibri" w:eastAsia="Times New Roman" w:hAnsi="Calibri" w:cs="Calibri"/>
                <w:lang w:eastAsia="tr-TR"/>
              </w:rPr>
            </w:pPr>
          </w:p>
        </w:tc>
      </w:tr>
      <w:tr w:rsidR="00954967" w:rsidRPr="00355A34" w:rsidTr="00EF2D5F">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954967" w:rsidRPr="00355A34" w:rsidRDefault="00954967" w:rsidP="00954967">
            <w:pPr>
              <w:spacing w:after="0" w:line="240" w:lineRule="auto"/>
              <w:rPr>
                <w:rFonts w:ascii="Calibri" w:eastAsia="Times New Roman" w:hAnsi="Calibri" w:cs="Calibri"/>
                <w:b/>
                <w:lang w:eastAsia="tr-TR"/>
              </w:rPr>
            </w:pPr>
          </w:p>
        </w:tc>
        <w:tc>
          <w:tcPr>
            <w:tcW w:w="1194" w:type="pct"/>
            <w:gridSpan w:val="5"/>
            <w:tcBorders>
              <w:top w:val="single" w:sz="8" w:space="0" w:color="auto"/>
              <w:left w:val="single" w:sz="12" w:space="0" w:color="auto"/>
              <w:bottom w:val="single" w:sz="12" w:space="0" w:color="auto"/>
              <w:right w:val="single" w:sz="4" w:space="0" w:color="auto"/>
            </w:tcBorders>
            <w:vAlign w:val="center"/>
          </w:tcPr>
          <w:p w:rsidR="00954967" w:rsidRPr="00355A34" w:rsidRDefault="00954967" w:rsidP="00954967">
            <w:pPr>
              <w:spacing w:after="0" w:line="240" w:lineRule="auto"/>
              <w:rPr>
                <w:rFonts w:ascii="Calibri" w:eastAsia="Times New Roman" w:hAnsi="Calibri" w:cs="Calibri"/>
                <w:lang w:eastAsia="tr-TR"/>
              </w:rPr>
            </w:pPr>
            <w:r w:rsidRPr="00355A34">
              <w:rPr>
                <w:rFonts w:ascii="Calibri" w:eastAsia="Times New Roman" w:hAnsi="Calibri" w:cs="Calibri"/>
                <w:lang w:eastAsia="tr-TR"/>
              </w:rPr>
              <w:t>Diğer (………)</w:t>
            </w:r>
          </w:p>
        </w:tc>
        <w:tc>
          <w:tcPr>
            <w:tcW w:w="1240" w:type="pct"/>
            <w:gridSpan w:val="2"/>
            <w:tcBorders>
              <w:top w:val="single" w:sz="8" w:space="0" w:color="auto"/>
              <w:left w:val="single" w:sz="4" w:space="0" w:color="auto"/>
              <w:bottom w:val="single" w:sz="12" w:space="0" w:color="auto"/>
              <w:right w:val="single" w:sz="8" w:space="0" w:color="auto"/>
            </w:tcBorders>
          </w:tcPr>
          <w:p w:rsidR="00954967" w:rsidRPr="00355A34" w:rsidRDefault="00954967" w:rsidP="00954967">
            <w:pPr>
              <w:spacing w:after="0" w:line="240" w:lineRule="auto"/>
              <w:rPr>
                <w:rFonts w:ascii="Calibri" w:eastAsia="Times New Roman" w:hAnsi="Calibri" w:cs="Calibri"/>
                <w:lang w:eastAsia="tr-TR"/>
              </w:rPr>
            </w:pPr>
          </w:p>
        </w:tc>
        <w:tc>
          <w:tcPr>
            <w:tcW w:w="755" w:type="pct"/>
            <w:tcBorders>
              <w:top w:val="single" w:sz="8" w:space="0" w:color="auto"/>
              <w:left w:val="single" w:sz="8" w:space="0" w:color="auto"/>
              <w:bottom w:val="single" w:sz="12" w:space="0" w:color="auto"/>
              <w:right w:val="single" w:sz="12" w:space="0" w:color="auto"/>
            </w:tcBorders>
          </w:tcPr>
          <w:p w:rsidR="00954967" w:rsidRPr="00355A34" w:rsidRDefault="00954967" w:rsidP="00954967">
            <w:pPr>
              <w:spacing w:after="0" w:line="240" w:lineRule="auto"/>
              <w:rPr>
                <w:rFonts w:ascii="Calibri" w:eastAsia="Times New Roman" w:hAnsi="Calibri" w:cs="Calibri"/>
                <w:lang w:eastAsia="tr-TR"/>
              </w:rPr>
            </w:pPr>
          </w:p>
        </w:tc>
      </w:tr>
      <w:tr w:rsidR="00954967" w:rsidRPr="00355A34" w:rsidTr="00EF2D5F">
        <w:trPr>
          <w:trHeight w:val="392"/>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954967" w:rsidRPr="00355A34" w:rsidRDefault="00954967" w:rsidP="00954967">
            <w:pPr>
              <w:spacing w:after="0" w:line="240" w:lineRule="auto"/>
              <w:jc w:val="center"/>
              <w:rPr>
                <w:rFonts w:ascii="Calibri" w:eastAsia="Times New Roman" w:hAnsi="Calibri" w:cs="Calibri"/>
                <w:b/>
                <w:lang w:eastAsia="tr-TR"/>
              </w:rPr>
            </w:pPr>
            <w:r w:rsidRPr="00355A34">
              <w:rPr>
                <w:rFonts w:ascii="Calibri" w:eastAsia="Times New Roman" w:hAnsi="Calibri" w:cs="Calibri"/>
                <w:b/>
                <w:lang w:eastAsia="tr-TR"/>
              </w:rPr>
              <w:t>YILSONU SINAVI</w:t>
            </w:r>
          </w:p>
        </w:tc>
        <w:tc>
          <w:tcPr>
            <w:tcW w:w="1194" w:type="pct"/>
            <w:gridSpan w:val="5"/>
            <w:tcBorders>
              <w:top w:val="single" w:sz="12" w:space="0" w:color="auto"/>
              <w:left w:val="single" w:sz="12" w:space="0" w:color="auto"/>
              <w:bottom w:val="single" w:sz="8" w:space="0" w:color="auto"/>
              <w:right w:val="single" w:sz="4" w:space="0" w:color="auto"/>
            </w:tcBorders>
          </w:tcPr>
          <w:p w:rsidR="00954967" w:rsidRPr="00355A34" w:rsidRDefault="00954967" w:rsidP="00954967">
            <w:pPr>
              <w:spacing w:before="120" w:after="120" w:line="240" w:lineRule="auto"/>
              <w:rPr>
                <w:rFonts w:ascii="Calibri" w:eastAsia="Times New Roman" w:hAnsi="Calibri" w:cs="Calibri"/>
                <w:lang w:eastAsia="tr-TR"/>
              </w:rPr>
            </w:pPr>
          </w:p>
        </w:tc>
        <w:tc>
          <w:tcPr>
            <w:tcW w:w="1240" w:type="pct"/>
            <w:gridSpan w:val="2"/>
            <w:tcBorders>
              <w:top w:val="single" w:sz="12" w:space="0" w:color="auto"/>
              <w:left w:val="single" w:sz="4" w:space="0" w:color="auto"/>
              <w:bottom w:val="single" w:sz="8" w:space="0" w:color="auto"/>
              <w:right w:val="single" w:sz="8" w:space="0" w:color="auto"/>
            </w:tcBorders>
          </w:tcPr>
          <w:p w:rsidR="00954967" w:rsidRPr="00355A34" w:rsidRDefault="00954967" w:rsidP="00954967">
            <w:pPr>
              <w:spacing w:after="0" w:line="240" w:lineRule="auto"/>
              <w:jc w:val="center"/>
              <w:rPr>
                <w:rFonts w:ascii="Calibri" w:eastAsia="Times New Roman" w:hAnsi="Calibri" w:cs="Calibri"/>
                <w:lang w:eastAsia="tr-TR"/>
              </w:rPr>
            </w:pPr>
            <w:r w:rsidRPr="00355A34">
              <w:rPr>
                <w:rFonts w:ascii="Calibri" w:eastAsia="Times New Roman" w:hAnsi="Calibri" w:cs="Calibri"/>
                <w:lang w:eastAsia="tr-TR"/>
              </w:rPr>
              <w:t>1</w:t>
            </w:r>
          </w:p>
        </w:tc>
        <w:tc>
          <w:tcPr>
            <w:tcW w:w="755" w:type="pct"/>
            <w:tcBorders>
              <w:top w:val="single" w:sz="12" w:space="0" w:color="auto"/>
              <w:left w:val="single" w:sz="8" w:space="0" w:color="auto"/>
              <w:bottom w:val="single" w:sz="8" w:space="0" w:color="auto"/>
              <w:right w:val="single" w:sz="12" w:space="0" w:color="auto"/>
            </w:tcBorders>
          </w:tcPr>
          <w:p w:rsidR="00954967" w:rsidRPr="00355A34" w:rsidRDefault="00954967" w:rsidP="00954967">
            <w:pPr>
              <w:spacing w:after="0" w:line="240" w:lineRule="auto"/>
              <w:jc w:val="center"/>
              <w:rPr>
                <w:rFonts w:ascii="Calibri" w:eastAsia="Times New Roman" w:hAnsi="Calibri" w:cs="Calibri"/>
                <w:lang w:eastAsia="tr-TR"/>
              </w:rPr>
            </w:pPr>
            <w:r w:rsidRPr="00355A34">
              <w:rPr>
                <w:rFonts w:ascii="Calibri" w:eastAsia="Times New Roman" w:hAnsi="Calibri" w:cs="Calibri"/>
                <w:lang w:eastAsia="tr-TR"/>
              </w:rPr>
              <w:t>50</w:t>
            </w:r>
          </w:p>
        </w:tc>
      </w:tr>
      <w:tr w:rsidR="00954967" w:rsidRPr="00355A34" w:rsidTr="00EF2D5F">
        <w:trPr>
          <w:trHeight w:val="447"/>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954967" w:rsidRPr="00355A34" w:rsidRDefault="00954967" w:rsidP="00954967">
            <w:pPr>
              <w:spacing w:after="0" w:line="240" w:lineRule="auto"/>
              <w:jc w:val="center"/>
              <w:rPr>
                <w:rFonts w:ascii="Calibri" w:eastAsia="Times New Roman" w:hAnsi="Calibri" w:cs="Calibri"/>
                <w:b/>
                <w:lang w:eastAsia="tr-TR"/>
              </w:rPr>
            </w:pPr>
            <w:r w:rsidRPr="00355A34">
              <w:rPr>
                <w:rFonts w:ascii="Calibri" w:eastAsia="Times New Roman" w:hAnsi="Calibri" w:cs="Calibri"/>
                <w:b/>
                <w:lang w:eastAsia="tr-TR"/>
              </w:rPr>
              <w:t>VARSA ÖNERİLEN ÖNKOŞUL(LAR)</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954967" w:rsidRPr="00355A34" w:rsidRDefault="00954967" w:rsidP="00954967">
            <w:pPr>
              <w:spacing w:after="0" w:line="240" w:lineRule="auto"/>
              <w:jc w:val="both"/>
              <w:rPr>
                <w:rFonts w:ascii="Calibri" w:eastAsia="Times New Roman" w:hAnsi="Calibri" w:cs="Calibri"/>
                <w:lang w:eastAsia="tr-TR"/>
              </w:rPr>
            </w:pPr>
          </w:p>
        </w:tc>
      </w:tr>
      <w:tr w:rsidR="00954967" w:rsidRPr="00355A34" w:rsidTr="00954967">
        <w:trPr>
          <w:trHeight w:val="112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954967" w:rsidRPr="00355A34" w:rsidRDefault="00954967" w:rsidP="00954967">
            <w:pPr>
              <w:spacing w:after="0" w:line="240" w:lineRule="auto"/>
              <w:jc w:val="center"/>
              <w:rPr>
                <w:rFonts w:ascii="Calibri" w:eastAsia="Times New Roman" w:hAnsi="Calibri" w:cs="Calibri"/>
                <w:b/>
                <w:lang w:eastAsia="tr-TR"/>
              </w:rPr>
            </w:pPr>
            <w:r w:rsidRPr="00355A34">
              <w:rPr>
                <w:rFonts w:ascii="Calibri" w:eastAsia="Times New Roman" w:hAnsi="Calibri" w:cs="Calibri"/>
                <w:b/>
                <w:lang w:eastAsia="tr-TR"/>
              </w:rPr>
              <w:t>DERSİN KISA İÇERİĞİ</w:t>
            </w:r>
          </w:p>
        </w:tc>
        <w:tc>
          <w:tcPr>
            <w:tcW w:w="3189" w:type="pct"/>
            <w:gridSpan w:val="8"/>
            <w:tcBorders>
              <w:top w:val="single" w:sz="12" w:space="0" w:color="auto"/>
              <w:left w:val="single" w:sz="12" w:space="0" w:color="auto"/>
              <w:bottom w:val="single" w:sz="12" w:space="0" w:color="auto"/>
              <w:right w:val="single" w:sz="12" w:space="0" w:color="auto"/>
            </w:tcBorders>
          </w:tcPr>
          <w:p w:rsidR="00954967" w:rsidRPr="00355A34" w:rsidRDefault="00954967" w:rsidP="00954967">
            <w:pPr>
              <w:spacing w:before="120" w:after="120" w:line="240" w:lineRule="auto"/>
              <w:jc w:val="both"/>
              <w:rPr>
                <w:rFonts w:ascii="Calibri" w:eastAsia="Times New Roman" w:hAnsi="Calibri" w:cs="Calibri"/>
                <w:color w:val="000000"/>
                <w:lang w:eastAsia="tr-TR"/>
              </w:rPr>
            </w:pPr>
            <w:r w:rsidRPr="00355A34">
              <w:rPr>
                <w:rFonts w:ascii="Calibri" w:eastAsia="Times New Roman" w:hAnsi="Calibri" w:cs="Calibri"/>
                <w:color w:val="000000"/>
                <w:lang w:eastAsia="tr-TR"/>
              </w:rPr>
              <w:t xml:space="preserve">Histoloji; hücre, doku, organ ve sistemlerin mikroskobik yapısını inceleyen bir bilim dalıdır. </w:t>
            </w:r>
          </w:p>
          <w:p w:rsidR="00954967" w:rsidRPr="00355A34" w:rsidRDefault="00954967" w:rsidP="00954967">
            <w:pPr>
              <w:spacing w:before="120" w:after="120" w:line="240" w:lineRule="auto"/>
              <w:jc w:val="both"/>
              <w:rPr>
                <w:rFonts w:ascii="Calibri" w:eastAsia="Times New Roman" w:hAnsi="Calibri" w:cs="Calibri"/>
                <w:lang w:eastAsia="tr-TR"/>
              </w:rPr>
            </w:pPr>
            <w:r w:rsidRPr="00355A34">
              <w:rPr>
                <w:rFonts w:ascii="Calibri" w:eastAsia="Times New Roman" w:hAnsi="Calibri" w:cs="Calibri"/>
                <w:color w:val="000000"/>
                <w:lang w:eastAsia="tr-TR"/>
              </w:rPr>
              <w:t>Embriyoloji; fertilizasyondan doğuma kadar olan insan gelişimini inceleyen bir bilim dalıdır.</w:t>
            </w:r>
          </w:p>
        </w:tc>
      </w:tr>
      <w:tr w:rsidR="00954967" w:rsidRPr="00355A34" w:rsidTr="00EF2D5F">
        <w:trPr>
          <w:trHeight w:val="426"/>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954967" w:rsidRPr="00355A34" w:rsidRDefault="00954967" w:rsidP="00954967">
            <w:pPr>
              <w:spacing w:after="0" w:line="240" w:lineRule="auto"/>
              <w:jc w:val="center"/>
              <w:rPr>
                <w:rFonts w:ascii="Calibri" w:eastAsia="Times New Roman" w:hAnsi="Calibri" w:cs="Calibri"/>
                <w:b/>
                <w:lang w:eastAsia="tr-TR"/>
              </w:rPr>
            </w:pPr>
            <w:r w:rsidRPr="00355A34">
              <w:rPr>
                <w:rFonts w:ascii="Calibri" w:eastAsia="Times New Roman" w:hAnsi="Calibri" w:cs="Calibri"/>
                <w:b/>
                <w:lang w:eastAsia="tr-TR"/>
              </w:rPr>
              <w:t>DERSİN AMAÇLARI</w:t>
            </w:r>
          </w:p>
        </w:tc>
        <w:tc>
          <w:tcPr>
            <w:tcW w:w="3189" w:type="pct"/>
            <w:gridSpan w:val="8"/>
            <w:tcBorders>
              <w:top w:val="single" w:sz="12" w:space="0" w:color="auto"/>
              <w:left w:val="single" w:sz="12" w:space="0" w:color="auto"/>
              <w:bottom w:val="single" w:sz="12" w:space="0" w:color="auto"/>
              <w:right w:val="single" w:sz="12" w:space="0" w:color="auto"/>
            </w:tcBorders>
          </w:tcPr>
          <w:p w:rsidR="00954967" w:rsidRPr="00355A34" w:rsidRDefault="00954967" w:rsidP="00954967">
            <w:pPr>
              <w:spacing w:after="0" w:line="240" w:lineRule="auto"/>
              <w:jc w:val="both"/>
              <w:rPr>
                <w:rFonts w:ascii="Calibri" w:eastAsia="Times New Roman" w:hAnsi="Calibri" w:cs="Calibri"/>
                <w:bCs/>
                <w:lang w:eastAsia="tr-TR"/>
              </w:rPr>
            </w:pPr>
            <w:r w:rsidRPr="00355A34">
              <w:rPr>
                <w:rFonts w:ascii="Calibri" w:eastAsia="Times New Roman" w:hAnsi="Calibri" w:cs="Calibri"/>
                <w:bCs/>
                <w:lang w:eastAsia="tr-TR"/>
              </w:rPr>
              <w:t>İnsan hücre, doku ve organlarının yapısal özelliklerini tanıtmak</w:t>
            </w:r>
          </w:p>
          <w:p w:rsidR="00954967" w:rsidRPr="00355A34" w:rsidRDefault="00954967" w:rsidP="00954967">
            <w:pPr>
              <w:spacing w:after="0" w:line="240" w:lineRule="auto"/>
              <w:jc w:val="both"/>
              <w:rPr>
                <w:rFonts w:ascii="Calibri" w:eastAsia="Times New Roman" w:hAnsi="Calibri" w:cs="Calibri"/>
                <w:bCs/>
                <w:lang w:eastAsia="tr-TR"/>
              </w:rPr>
            </w:pPr>
            <w:r w:rsidRPr="00355A34">
              <w:rPr>
                <w:rFonts w:ascii="Calibri" w:eastAsia="Times New Roman" w:hAnsi="Calibri" w:cs="Calibri"/>
                <w:bCs/>
                <w:lang w:eastAsia="tr-TR"/>
              </w:rPr>
              <w:t>Mikroskobik düzeyde hücre yapısı ve işlevi ile ilgili detaylı bilgi sahibi olmak</w:t>
            </w:r>
          </w:p>
          <w:p w:rsidR="00954967" w:rsidRPr="00355A34" w:rsidRDefault="00954967" w:rsidP="00954967">
            <w:pPr>
              <w:spacing w:after="0" w:line="240" w:lineRule="auto"/>
              <w:jc w:val="both"/>
              <w:rPr>
                <w:rFonts w:ascii="Calibri" w:eastAsia="Times New Roman" w:hAnsi="Calibri" w:cs="Calibri"/>
                <w:bCs/>
                <w:lang w:eastAsia="tr-TR"/>
              </w:rPr>
            </w:pPr>
            <w:r w:rsidRPr="00355A34">
              <w:rPr>
                <w:rFonts w:ascii="Calibri" w:eastAsia="Times New Roman" w:hAnsi="Calibri" w:cs="Calibri"/>
                <w:bCs/>
                <w:lang w:eastAsia="tr-TR"/>
              </w:rPr>
              <w:t>İnsan vücudunu oluşturan doku tiplerini ve bu dokuların histolojik özelliklerini öğretmek</w:t>
            </w:r>
          </w:p>
          <w:p w:rsidR="00954967" w:rsidRPr="00355A34" w:rsidRDefault="00954967" w:rsidP="00954967">
            <w:pPr>
              <w:spacing w:after="0" w:line="240" w:lineRule="auto"/>
              <w:jc w:val="both"/>
              <w:rPr>
                <w:rFonts w:ascii="Calibri" w:eastAsia="Times New Roman" w:hAnsi="Calibri" w:cs="Calibri"/>
                <w:bCs/>
                <w:lang w:eastAsia="tr-TR"/>
              </w:rPr>
            </w:pPr>
            <w:r w:rsidRPr="00355A34">
              <w:rPr>
                <w:rFonts w:ascii="Calibri" w:eastAsia="Times New Roman" w:hAnsi="Calibri" w:cs="Calibri"/>
                <w:bCs/>
                <w:lang w:eastAsia="tr-TR"/>
              </w:rPr>
              <w:t>İnsan embriyolojisinin genel özellikleri ile ilgili yeterli bilgiye sahip olmak</w:t>
            </w:r>
          </w:p>
          <w:p w:rsidR="00954967" w:rsidRPr="00355A34" w:rsidRDefault="00954967" w:rsidP="00954967">
            <w:pPr>
              <w:spacing w:before="120" w:after="120" w:line="240" w:lineRule="auto"/>
              <w:jc w:val="both"/>
              <w:rPr>
                <w:rFonts w:ascii="Calibri" w:eastAsia="Times New Roman" w:hAnsi="Calibri" w:cs="Calibri"/>
                <w:lang w:eastAsia="tr-TR"/>
              </w:rPr>
            </w:pPr>
            <w:r w:rsidRPr="00355A34">
              <w:rPr>
                <w:rFonts w:ascii="Calibri" w:eastAsia="Times New Roman" w:hAnsi="Calibri" w:cs="Calibri"/>
                <w:bCs/>
                <w:lang w:eastAsia="tr-TR"/>
              </w:rPr>
              <w:t>İnsan gelişiminin başlangıç aşamasından itibaren detaylı bir şekilde öğretilmesi ve bu bilgiler ışığında embriyolojinin temelinin daha iyi anlaşılması ve klinikte karşılaşılacak durumlarda kullanılmasını sağlamak.</w:t>
            </w:r>
          </w:p>
        </w:tc>
      </w:tr>
      <w:tr w:rsidR="00954967" w:rsidRPr="00355A34" w:rsidTr="00EF2D5F">
        <w:trPr>
          <w:trHeight w:val="518"/>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954967" w:rsidRPr="00355A34" w:rsidRDefault="00954967" w:rsidP="00954967">
            <w:pPr>
              <w:spacing w:after="0" w:line="240" w:lineRule="auto"/>
              <w:jc w:val="center"/>
              <w:rPr>
                <w:rFonts w:ascii="Calibri" w:eastAsia="Times New Roman" w:hAnsi="Calibri" w:cs="Calibri"/>
                <w:b/>
                <w:lang w:eastAsia="tr-TR"/>
              </w:rPr>
            </w:pPr>
            <w:r w:rsidRPr="00355A34">
              <w:rPr>
                <w:rFonts w:ascii="Calibri" w:eastAsia="Times New Roman" w:hAnsi="Calibri" w:cs="Calibri"/>
                <w:b/>
                <w:lang w:eastAsia="tr-TR"/>
              </w:rPr>
              <w:t>DERSİN MESLEK EĞİTİMİNİ SAĞLAMAYA YÖNELİK KATKISI</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954967" w:rsidRPr="00355A34" w:rsidRDefault="00954967" w:rsidP="00954967">
            <w:pPr>
              <w:spacing w:before="120" w:after="120" w:line="240" w:lineRule="auto"/>
              <w:jc w:val="both"/>
              <w:rPr>
                <w:rFonts w:ascii="Calibri" w:eastAsia="Times New Roman" w:hAnsi="Calibri" w:cs="Calibri"/>
                <w:lang w:eastAsia="tr-TR"/>
              </w:rPr>
            </w:pPr>
            <w:r w:rsidRPr="00355A34">
              <w:rPr>
                <w:rFonts w:ascii="Calibri" w:eastAsia="Times New Roman" w:hAnsi="Calibri" w:cs="Calibri"/>
                <w:bCs/>
                <w:lang w:eastAsia="tr-TR"/>
              </w:rPr>
              <w:t>Klinik uygulamalar öncesi mesleğinde alt yapı oluşturacak olan histolojik bilgiye sahip olmak</w:t>
            </w:r>
          </w:p>
        </w:tc>
      </w:tr>
      <w:tr w:rsidR="00954967" w:rsidRPr="00355A34" w:rsidTr="00EF2D5F">
        <w:trPr>
          <w:trHeight w:val="518"/>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954967" w:rsidRPr="00355A34" w:rsidRDefault="00954967" w:rsidP="00954967">
            <w:pPr>
              <w:spacing w:after="0" w:line="240" w:lineRule="auto"/>
              <w:jc w:val="center"/>
              <w:rPr>
                <w:rFonts w:ascii="Calibri" w:eastAsia="Times New Roman" w:hAnsi="Calibri" w:cs="Calibri"/>
                <w:b/>
                <w:lang w:eastAsia="tr-TR"/>
              </w:rPr>
            </w:pPr>
            <w:r w:rsidRPr="00355A34">
              <w:rPr>
                <w:rFonts w:ascii="Calibri" w:eastAsia="Times New Roman" w:hAnsi="Calibri" w:cs="Calibri"/>
                <w:b/>
                <w:lang w:eastAsia="tr-TR"/>
              </w:rPr>
              <w:lastRenderedPageBreak/>
              <w:t>DERSİN ÖĞRENİM ÇIKTILARI</w:t>
            </w:r>
          </w:p>
        </w:tc>
        <w:tc>
          <w:tcPr>
            <w:tcW w:w="3189" w:type="pct"/>
            <w:gridSpan w:val="8"/>
            <w:tcBorders>
              <w:top w:val="single" w:sz="12" w:space="0" w:color="auto"/>
              <w:left w:val="single" w:sz="12" w:space="0" w:color="auto"/>
              <w:bottom w:val="single" w:sz="12" w:space="0" w:color="auto"/>
              <w:right w:val="single" w:sz="12" w:space="0" w:color="auto"/>
            </w:tcBorders>
          </w:tcPr>
          <w:p w:rsidR="00954967" w:rsidRPr="00355A34" w:rsidRDefault="00954967" w:rsidP="00954967">
            <w:pPr>
              <w:tabs>
                <w:tab w:val="left" w:pos="7800"/>
              </w:tabs>
              <w:spacing w:after="0" w:line="240" w:lineRule="auto"/>
              <w:jc w:val="both"/>
              <w:rPr>
                <w:rFonts w:ascii="Calibri" w:eastAsia="Times New Roman" w:hAnsi="Calibri" w:cs="Calibri"/>
                <w:lang w:eastAsia="tr-TR"/>
              </w:rPr>
            </w:pPr>
            <w:r w:rsidRPr="00355A34">
              <w:rPr>
                <w:rFonts w:ascii="Calibri" w:eastAsia="Times New Roman" w:hAnsi="Calibri" w:cs="Calibri"/>
                <w:lang w:eastAsia="tr-TR"/>
              </w:rPr>
              <w:t>-Epitel, bağ, kas ve sinir dokularını sınıflandırır.</w:t>
            </w:r>
          </w:p>
          <w:p w:rsidR="00954967" w:rsidRPr="00355A34" w:rsidRDefault="00954967" w:rsidP="00954967">
            <w:pPr>
              <w:tabs>
                <w:tab w:val="left" w:pos="7800"/>
              </w:tabs>
              <w:spacing w:after="0" w:line="240" w:lineRule="auto"/>
              <w:jc w:val="both"/>
              <w:rPr>
                <w:rFonts w:ascii="Calibri" w:eastAsia="Times New Roman" w:hAnsi="Calibri" w:cs="Calibri"/>
                <w:lang w:eastAsia="tr-TR"/>
              </w:rPr>
            </w:pPr>
            <w:r w:rsidRPr="00355A34">
              <w:rPr>
                <w:rFonts w:ascii="Calibri" w:eastAsia="Times New Roman" w:hAnsi="Calibri" w:cs="Calibri"/>
                <w:lang w:eastAsia="tr-TR"/>
              </w:rPr>
              <w:t>-Mikroskopta dokuları tanır ve normal dokuları patolojik dokulardan ayırt eder.</w:t>
            </w:r>
          </w:p>
          <w:p w:rsidR="00954967" w:rsidRPr="00355A34" w:rsidRDefault="00954967" w:rsidP="00954967">
            <w:pPr>
              <w:tabs>
                <w:tab w:val="left" w:pos="7800"/>
              </w:tabs>
              <w:spacing w:after="0" w:line="240" w:lineRule="auto"/>
              <w:jc w:val="both"/>
              <w:rPr>
                <w:rFonts w:ascii="Calibri" w:eastAsia="Times New Roman" w:hAnsi="Calibri" w:cs="Calibri"/>
                <w:lang w:eastAsia="tr-TR"/>
              </w:rPr>
            </w:pPr>
            <w:r w:rsidRPr="00355A34">
              <w:rPr>
                <w:rFonts w:ascii="Calibri" w:eastAsia="Times New Roman" w:hAnsi="Calibri" w:cs="Calibri"/>
                <w:lang w:eastAsia="tr-TR"/>
              </w:rPr>
              <w:t>-Dokuları oluşturan hücrelerin fonksiyona yönelik yapı farklılıklarını ve hücrelerin organizasyonunu bilir.</w:t>
            </w:r>
          </w:p>
          <w:p w:rsidR="00954967" w:rsidRPr="00355A34" w:rsidRDefault="00954967" w:rsidP="00954967">
            <w:pPr>
              <w:tabs>
                <w:tab w:val="left" w:pos="7800"/>
              </w:tabs>
              <w:spacing w:after="0" w:line="240" w:lineRule="auto"/>
              <w:jc w:val="both"/>
              <w:rPr>
                <w:rFonts w:ascii="Calibri" w:eastAsia="Times New Roman" w:hAnsi="Calibri" w:cs="Calibri"/>
                <w:lang w:eastAsia="tr-TR"/>
              </w:rPr>
            </w:pPr>
            <w:r w:rsidRPr="00355A34">
              <w:rPr>
                <w:rFonts w:ascii="Calibri" w:eastAsia="Times New Roman" w:hAnsi="Calibri" w:cs="Calibri"/>
                <w:lang w:eastAsia="tr-TR"/>
              </w:rPr>
              <w:t>-Sistemlerin histolojik yapıları ile ilgili genel bilgi sahibi olur.</w:t>
            </w:r>
          </w:p>
          <w:p w:rsidR="00954967" w:rsidRPr="00355A34" w:rsidRDefault="00954967" w:rsidP="00954967">
            <w:pPr>
              <w:tabs>
                <w:tab w:val="left" w:pos="7800"/>
              </w:tabs>
              <w:spacing w:after="0" w:line="240" w:lineRule="auto"/>
              <w:jc w:val="both"/>
              <w:rPr>
                <w:rFonts w:ascii="Calibri" w:eastAsia="Times New Roman" w:hAnsi="Calibri" w:cs="Calibri"/>
                <w:lang w:eastAsia="tr-TR"/>
              </w:rPr>
            </w:pPr>
            <w:r w:rsidRPr="00355A34">
              <w:rPr>
                <w:rFonts w:ascii="Calibri" w:eastAsia="Times New Roman" w:hAnsi="Calibri" w:cs="Calibri"/>
                <w:lang w:eastAsia="tr-TR"/>
              </w:rPr>
              <w:t>-Normal insan vücudunun gelişimi, yapısı ve işleyişini bilme becerisi kazanır.</w:t>
            </w:r>
          </w:p>
          <w:p w:rsidR="00954967" w:rsidRPr="00355A34" w:rsidRDefault="00954967" w:rsidP="00954967">
            <w:pPr>
              <w:tabs>
                <w:tab w:val="left" w:pos="7800"/>
              </w:tabs>
              <w:spacing w:after="0" w:line="240" w:lineRule="auto"/>
              <w:jc w:val="both"/>
              <w:rPr>
                <w:rFonts w:ascii="Calibri" w:eastAsia="Times New Roman" w:hAnsi="Calibri" w:cs="Calibri"/>
                <w:lang w:eastAsia="tr-TR"/>
              </w:rPr>
            </w:pPr>
            <w:r w:rsidRPr="00355A34">
              <w:rPr>
                <w:rFonts w:ascii="Calibri" w:eastAsia="Times New Roman" w:hAnsi="Calibri" w:cs="Calibri"/>
                <w:lang w:eastAsia="tr-TR"/>
              </w:rPr>
              <w:t>-Ağız, yüz ve baş bölgesini oluşturan dokuların histolojik yapılarını bilir.</w:t>
            </w:r>
          </w:p>
          <w:p w:rsidR="00954967" w:rsidRPr="00355A34" w:rsidRDefault="00954967" w:rsidP="00954967">
            <w:pPr>
              <w:tabs>
                <w:tab w:val="left" w:pos="7800"/>
              </w:tabs>
              <w:spacing w:after="0" w:line="240" w:lineRule="auto"/>
              <w:jc w:val="both"/>
              <w:rPr>
                <w:rFonts w:ascii="Calibri" w:eastAsia="Times New Roman" w:hAnsi="Calibri" w:cs="Calibri"/>
                <w:lang w:eastAsia="tr-TR"/>
              </w:rPr>
            </w:pPr>
            <w:r w:rsidRPr="00355A34">
              <w:rPr>
                <w:rFonts w:ascii="Calibri" w:eastAsia="Times New Roman" w:hAnsi="Calibri" w:cs="Calibri"/>
                <w:lang w:eastAsia="tr-TR"/>
              </w:rPr>
              <w:t>-İnsan vücudunun ve özellikle ağız, yüz ve baş bölgesinin embriyolojik gelişimini bilir.</w:t>
            </w:r>
          </w:p>
          <w:p w:rsidR="00954967" w:rsidRPr="00355A34" w:rsidRDefault="00954967" w:rsidP="00954967">
            <w:pPr>
              <w:tabs>
                <w:tab w:val="left" w:pos="7800"/>
              </w:tabs>
              <w:spacing w:after="0" w:line="240" w:lineRule="auto"/>
              <w:jc w:val="both"/>
              <w:rPr>
                <w:rFonts w:ascii="Calibri" w:eastAsia="Times New Roman" w:hAnsi="Calibri" w:cs="Calibri"/>
                <w:lang w:eastAsia="tr-TR"/>
              </w:rPr>
            </w:pPr>
            <w:r w:rsidRPr="00355A34">
              <w:rPr>
                <w:rFonts w:ascii="Calibri" w:eastAsia="Times New Roman" w:hAnsi="Calibri" w:cs="Calibri"/>
                <w:lang w:eastAsia="tr-TR"/>
              </w:rPr>
              <w:t>- Normal gelişim evreleri ve bu evrelerin kritik yönleri ve zamanlarını bilir.</w:t>
            </w:r>
          </w:p>
        </w:tc>
      </w:tr>
      <w:tr w:rsidR="00954967" w:rsidRPr="00355A34" w:rsidTr="00EF2D5F">
        <w:trPr>
          <w:trHeight w:val="54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954967" w:rsidRPr="00355A34" w:rsidRDefault="00954967" w:rsidP="00954967">
            <w:pPr>
              <w:spacing w:after="0" w:line="240" w:lineRule="auto"/>
              <w:jc w:val="center"/>
              <w:rPr>
                <w:rFonts w:ascii="Calibri" w:eastAsia="Times New Roman" w:hAnsi="Calibri" w:cs="Calibri"/>
                <w:b/>
                <w:lang w:eastAsia="tr-TR"/>
              </w:rPr>
            </w:pPr>
            <w:r w:rsidRPr="00355A34">
              <w:rPr>
                <w:rFonts w:ascii="Calibri" w:eastAsia="Times New Roman" w:hAnsi="Calibri" w:cs="Calibri"/>
                <w:b/>
                <w:lang w:eastAsia="tr-TR"/>
              </w:rPr>
              <w:t>TEMEL DERS KİTABI</w:t>
            </w:r>
          </w:p>
        </w:tc>
        <w:tc>
          <w:tcPr>
            <w:tcW w:w="3189" w:type="pct"/>
            <w:gridSpan w:val="8"/>
            <w:tcBorders>
              <w:top w:val="single" w:sz="12" w:space="0" w:color="auto"/>
              <w:left w:val="single" w:sz="12" w:space="0" w:color="auto"/>
              <w:bottom w:val="single" w:sz="12" w:space="0" w:color="auto"/>
              <w:right w:val="single" w:sz="12" w:space="0" w:color="auto"/>
            </w:tcBorders>
          </w:tcPr>
          <w:p w:rsidR="00954967" w:rsidRPr="00355A34" w:rsidRDefault="00954967" w:rsidP="00954967">
            <w:pPr>
              <w:spacing w:after="0" w:line="240" w:lineRule="auto"/>
              <w:rPr>
                <w:rFonts w:ascii="Calibri" w:eastAsia="Times New Roman" w:hAnsi="Calibri" w:cs="Calibri"/>
                <w:lang w:eastAsia="tr-TR"/>
              </w:rPr>
            </w:pPr>
            <w:r w:rsidRPr="00355A34">
              <w:rPr>
                <w:rFonts w:ascii="Calibri" w:eastAsia="Times New Roman" w:hAnsi="Calibri" w:cs="Calibri"/>
                <w:b/>
                <w:lang w:eastAsia="tr-TR"/>
              </w:rPr>
              <w:t>1-</w:t>
            </w:r>
            <w:r w:rsidRPr="00355A34">
              <w:rPr>
                <w:rFonts w:ascii="Calibri" w:eastAsia="Times New Roman" w:hAnsi="Calibri" w:cs="Calibri"/>
                <w:lang w:eastAsia="tr-TR"/>
              </w:rPr>
              <w:t xml:space="preserve"> İnsan Embriyolojisi, Klinik Yönleri ile, Çeviri editörleri: M. Yıldırım, İ. Okar, H. Dalçık, Nobel Tıp Kitabevleri, İstanbul, 2002</w:t>
            </w:r>
          </w:p>
          <w:p w:rsidR="00954967" w:rsidRPr="00355A34" w:rsidRDefault="00954967" w:rsidP="00954967">
            <w:pPr>
              <w:spacing w:after="0" w:line="240" w:lineRule="auto"/>
              <w:jc w:val="both"/>
              <w:rPr>
                <w:rFonts w:ascii="Calibri" w:eastAsia="Times New Roman" w:hAnsi="Calibri" w:cs="Calibri"/>
                <w:lang w:eastAsia="tr-TR"/>
              </w:rPr>
            </w:pPr>
            <w:r w:rsidRPr="00355A34">
              <w:rPr>
                <w:rFonts w:ascii="Calibri" w:eastAsia="Times New Roman" w:hAnsi="Calibri" w:cs="Calibri"/>
                <w:b/>
                <w:lang w:eastAsia="tr-TR"/>
              </w:rPr>
              <w:t>2-</w:t>
            </w:r>
            <w:r w:rsidRPr="00355A34">
              <w:rPr>
                <w:rFonts w:ascii="Calibri" w:eastAsia="Times New Roman" w:hAnsi="Calibri" w:cs="Calibri"/>
                <w:lang w:eastAsia="tr-TR"/>
              </w:rPr>
              <w:t xml:space="preserve"> Junqueria</w:t>
            </w:r>
            <w:r w:rsidRPr="00355A34">
              <w:rPr>
                <w:rFonts w:ascii="Calibri" w:eastAsia="Times New Roman" w:hAnsi="Calibri" w:cs="Calibri"/>
                <w:b/>
                <w:lang w:eastAsia="tr-TR"/>
              </w:rPr>
              <w:t xml:space="preserve"> </w:t>
            </w:r>
            <w:r w:rsidRPr="00355A34">
              <w:rPr>
                <w:rFonts w:ascii="Calibri" w:eastAsia="Times New Roman" w:hAnsi="Calibri" w:cs="Calibri"/>
                <w:lang w:eastAsia="tr-TR"/>
              </w:rPr>
              <w:t>Temel Histoloji, Konu ve atlas, ondördüncü baskı, Çeviri editörleri: Seyhun Solakoğlu, Aslı Erdoğan, Hasan Serdar Mutlu, Güneş Tıp Kitabevleri, Ankara, 2019</w:t>
            </w:r>
          </w:p>
          <w:p w:rsidR="00954967" w:rsidRPr="00355A34" w:rsidRDefault="00954967" w:rsidP="00954967">
            <w:pPr>
              <w:spacing w:after="0" w:line="240" w:lineRule="auto"/>
              <w:jc w:val="both"/>
              <w:rPr>
                <w:rFonts w:ascii="Calibri" w:eastAsia="Times New Roman" w:hAnsi="Calibri" w:cs="Calibri"/>
                <w:bCs/>
                <w:lang w:eastAsia="tr-TR"/>
              </w:rPr>
            </w:pPr>
            <w:r w:rsidRPr="00355A34">
              <w:rPr>
                <w:rFonts w:ascii="Calibri" w:eastAsia="Times New Roman" w:hAnsi="Calibri" w:cs="Calibri"/>
                <w:bCs/>
                <w:lang w:eastAsia="tr-TR"/>
              </w:rPr>
              <w:t>3-Michael H. Ross, Wojciech Pawlina. Histology, A Text and Atlas, sixth edition, 2011</w:t>
            </w:r>
          </w:p>
        </w:tc>
      </w:tr>
      <w:tr w:rsidR="00954967" w:rsidRPr="00355A34" w:rsidTr="00EF2D5F">
        <w:trPr>
          <w:trHeight w:val="54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954967" w:rsidRPr="00355A34" w:rsidRDefault="00954967" w:rsidP="00954967">
            <w:pPr>
              <w:spacing w:after="0" w:line="240" w:lineRule="auto"/>
              <w:jc w:val="center"/>
              <w:rPr>
                <w:rFonts w:ascii="Calibri" w:eastAsia="Times New Roman" w:hAnsi="Calibri" w:cs="Calibri"/>
                <w:b/>
                <w:lang w:eastAsia="tr-TR"/>
              </w:rPr>
            </w:pPr>
            <w:r w:rsidRPr="00355A34">
              <w:rPr>
                <w:rFonts w:ascii="Calibri" w:eastAsia="Times New Roman" w:hAnsi="Calibri" w:cs="Calibri"/>
                <w:b/>
                <w:lang w:eastAsia="tr-TR"/>
              </w:rPr>
              <w:t>YARDIMCI KAYNAKLAR</w:t>
            </w:r>
          </w:p>
        </w:tc>
        <w:tc>
          <w:tcPr>
            <w:tcW w:w="3189" w:type="pct"/>
            <w:gridSpan w:val="8"/>
            <w:tcBorders>
              <w:top w:val="single" w:sz="12" w:space="0" w:color="auto"/>
              <w:left w:val="single" w:sz="12" w:space="0" w:color="auto"/>
              <w:bottom w:val="single" w:sz="12" w:space="0" w:color="auto"/>
              <w:right w:val="single" w:sz="12" w:space="0" w:color="auto"/>
            </w:tcBorders>
          </w:tcPr>
          <w:p w:rsidR="00954967" w:rsidRPr="00355A34" w:rsidRDefault="00954967" w:rsidP="00954967">
            <w:pPr>
              <w:spacing w:after="0" w:line="240" w:lineRule="auto"/>
              <w:jc w:val="both"/>
              <w:outlineLvl w:val="3"/>
              <w:rPr>
                <w:rFonts w:ascii="Calibri" w:eastAsia="Times New Roman" w:hAnsi="Calibri" w:cs="Calibri"/>
                <w:i/>
                <w:color w:val="000000"/>
                <w:bdr w:val="none" w:sz="0" w:space="0" w:color="auto" w:frame="1"/>
                <w:lang w:eastAsia="tr-TR"/>
              </w:rPr>
            </w:pPr>
            <w:r w:rsidRPr="00355A34">
              <w:rPr>
                <w:rFonts w:ascii="Calibri" w:eastAsia="Times New Roman" w:hAnsi="Calibri" w:cs="Calibri"/>
                <w:bCs/>
                <w:color w:val="000000"/>
                <w:lang w:eastAsia="tr-TR"/>
              </w:rPr>
              <w:t xml:space="preserve"> 1-Embriyoloji ve doğum defektlerinin temelleri, Before we are born. </w:t>
            </w:r>
            <w:r w:rsidRPr="00355A34">
              <w:rPr>
                <w:rFonts w:ascii="Calibri" w:eastAsia="Times New Roman" w:hAnsi="Calibri" w:cs="Calibri"/>
                <w:bCs/>
                <w:color w:val="000000"/>
                <w:bdr w:val="none" w:sz="0" w:space="0" w:color="auto" w:frame="1"/>
                <w:lang w:eastAsia="tr-TR"/>
              </w:rPr>
              <w:t>Moore KL, Persaud T.V.N. Çeviri edit.; Müftüoğlu, S., Atilla, P., Kaymaz, F., Güneş tıp kitabevleri, 7.baskı, 2009.</w:t>
            </w:r>
          </w:p>
          <w:p w:rsidR="00954967" w:rsidRPr="00355A34" w:rsidRDefault="00954967" w:rsidP="00954967">
            <w:pPr>
              <w:spacing w:after="0" w:line="240" w:lineRule="auto"/>
              <w:jc w:val="both"/>
              <w:rPr>
                <w:rFonts w:ascii="Calibri" w:eastAsia="Times New Roman" w:hAnsi="Calibri" w:cs="Calibri"/>
                <w:lang w:eastAsia="tr-TR"/>
              </w:rPr>
            </w:pPr>
            <w:r w:rsidRPr="00355A34">
              <w:rPr>
                <w:rFonts w:ascii="Calibri" w:eastAsia="Times New Roman" w:hAnsi="Calibri" w:cs="Calibri"/>
                <w:lang w:eastAsia="tr-TR"/>
              </w:rPr>
              <w:t>2-Sobotta Histoloji Atlası, Ed. Prof. Dr. Meral Tekelioğlu, BETA A.Ş., 1999, İstanbul.</w:t>
            </w:r>
          </w:p>
        </w:tc>
      </w:tr>
      <w:tr w:rsidR="00954967" w:rsidRPr="00355A34" w:rsidTr="00EF2D5F">
        <w:trPr>
          <w:trHeight w:val="52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954967" w:rsidRPr="00355A34" w:rsidRDefault="00954967" w:rsidP="00954967">
            <w:pPr>
              <w:spacing w:after="0" w:line="240" w:lineRule="auto"/>
              <w:jc w:val="center"/>
              <w:rPr>
                <w:rFonts w:ascii="Calibri" w:eastAsia="Times New Roman" w:hAnsi="Calibri" w:cs="Calibri"/>
                <w:b/>
                <w:lang w:eastAsia="tr-TR"/>
              </w:rPr>
            </w:pPr>
            <w:r w:rsidRPr="00355A34">
              <w:rPr>
                <w:rFonts w:ascii="Calibri" w:eastAsia="Times New Roman" w:hAnsi="Calibri" w:cs="Calibri"/>
                <w:b/>
                <w:lang w:eastAsia="tr-TR"/>
              </w:rPr>
              <w:t>DERSTE GEREKLİ ARAÇ VE GEREÇLER</w:t>
            </w:r>
          </w:p>
        </w:tc>
        <w:tc>
          <w:tcPr>
            <w:tcW w:w="3189" w:type="pct"/>
            <w:gridSpan w:val="8"/>
            <w:tcBorders>
              <w:top w:val="single" w:sz="12" w:space="0" w:color="auto"/>
              <w:left w:val="single" w:sz="12" w:space="0" w:color="auto"/>
              <w:bottom w:val="single" w:sz="12" w:space="0" w:color="auto"/>
              <w:right w:val="single" w:sz="12" w:space="0" w:color="auto"/>
            </w:tcBorders>
          </w:tcPr>
          <w:p w:rsidR="00954967" w:rsidRPr="00355A34" w:rsidRDefault="00954967" w:rsidP="00954967">
            <w:pPr>
              <w:spacing w:after="0" w:line="240" w:lineRule="auto"/>
              <w:jc w:val="both"/>
              <w:rPr>
                <w:rFonts w:ascii="Calibri" w:eastAsia="Times New Roman" w:hAnsi="Calibri" w:cs="Calibri"/>
                <w:lang w:eastAsia="tr-TR"/>
              </w:rPr>
            </w:pPr>
            <w:r w:rsidRPr="00355A34">
              <w:rPr>
                <w:rFonts w:ascii="Calibri" w:eastAsia="Times New Roman" w:hAnsi="Calibri" w:cs="Calibri"/>
                <w:lang w:eastAsia="tr-TR"/>
              </w:rPr>
              <w:t xml:space="preserve"> Bilgisayar, projeksiyon cihazı ve ışık mikroskopu.</w:t>
            </w:r>
          </w:p>
        </w:tc>
      </w:tr>
    </w:tbl>
    <w:p w:rsidR="00954967" w:rsidRPr="00355A34" w:rsidRDefault="00954967" w:rsidP="00954967">
      <w:pPr>
        <w:spacing w:after="0" w:line="240" w:lineRule="auto"/>
        <w:rPr>
          <w:rFonts w:ascii="Calibri" w:eastAsia="Times New Roman" w:hAnsi="Calibri" w:cs="Calibri"/>
          <w:lang w:eastAsia="tr-TR"/>
        </w:rPr>
      </w:pPr>
    </w:p>
    <w:p w:rsidR="00954967" w:rsidRPr="00355A34" w:rsidRDefault="00954967" w:rsidP="00954967">
      <w:pPr>
        <w:spacing w:after="0" w:line="240" w:lineRule="auto"/>
        <w:rPr>
          <w:rFonts w:ascii="Calibri" w:eastAsia="Times New Roman" w:hAnsi="Calibri" w:cs="Calibri"/>
          <w:lang w:eastAsia="tr-TR"/>
        </w:rPr>
      </w:pPr>
    </w:p>
    <w:tbl>
      <w:tblPr>
        <w:tblW w:w="5116"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16"/>
        <w:gridCol w:w="8915"/>
      </w:tblGrid>
      <w:tr w:rsidR="00954967" w:rsidRPr="00355A34" w:rsidTr="00EF2D5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54967" w:rsidRPr="00355A34" w:rsidRDefault="00954967" w:rsidP="00954967">
            <w:pPr>
              <w:spacing w:after="0" w:line="240" w:lineRule="auto"/>
              <w:jc w:val="center"/>
              <w:rPr>
                <w:rFonts w:ascii="Calibri" w:eastAsia="Times New Roman" w:hAnsi="Calibri" w:cs="Calibri"/>
                <w:b/>
                <w:lang w:eastAsia="tr-TR"/>
              </w:rPr>
            </w:pPr>
            <w:r w:rsidRPr="00355A34">
              <w:rPr>
                <w:rFonts w:ascii="Calibri" w:eastAsia="Times New Roman" w:hAnsi="Calibri" w:cs="Calibri"/>
                <w:b/>
                <w:lang w:eastAsia="tr-TR"/>
              </w:rPr>
              <w:t>DERSİN HAFTALIK PLANI (Güz)</w:t>
            </w:r>
          </w:p>
        </w:tc>
      </w:tr>
      <w:tr w:rsidR="00954967" w:rsidRPr="00355A34" w:rsidTr="00EF2D5F">
        <w:trPr>
          <w:jc w:val="center"/>
        </w:trPr>
        <w:tc>
          <w:tcPr>
            <w:tcW w:w="466" w:type="pct"/>
            <w:tcBorders>
              <w:top w:val="single" w:sz="6" w:space="0" w:color="auto"/>
              <w:left w:val="single" w:sz="12" w:space="0" w:color="auto"/>
              <w:bottom w:val="single" w:sz="6" w:space="0" w:color="auto"/>
              <w:right w:val="single" w:sz="6" w:space="0" w:color="auto"/>
            </w:tcBorders>
          </w:tcPr>
          <w:p w:rsidR="00954967" w:rsidRPr="00355A34" w:rsidRDefault="00954967" w:rsidP="00A01736">
            <w:pPr>
              <w:spacing w:after="0" w:line="240" w:lineRule="auto"/>
              <w:jc w:val="center"/>
              <w:rPr>
                <w:rFonts w:ascii="Calibri" w:eastAsia="Times New Roman" w:hAnsi="Calibri" w:cs="Calibri"/>
                <w:b/>
                <w:lang w:eastAsia="tr-TR"/>
              </w:rPr>
            </w:pPr>
            <w:r w:rsidRPr="00355A34">
              <w:rPr>
                <w:rFonts w:ascii="Calibri" w:eastAsia="Times New Roman" w:hAnsi="Calibri" w:cs="Calibri"/>
                <w:b/>
                <w:lang w:eastAsia="tr-TR"/>
              </w:rPr>
              <w:t>HAFTA</w:t>
            </w:r>
          </w:p>
        </w:tc>
        <w:tc>
          <w:tcPr>
            <w:tcW w:w="4534" w:type="pct"/>
            <w:tcBorders>
              <w:top w:val="single" w:sz="6" w:space="0" w:color="auto"/>
              <w:left w:val="single" w:sz="6" w:space="0" w:color="auto"/>
              <w:bottom w:val="single" w:sz="6" w:space="0" w:color="auto"/>
              <w:right w:val="single" w:sz="12" w:space="0" w:color="auto"/>
            </w:tcBorders>
          </w:tcPr>
          <w:p w:rsidR="00954967" w:rsidRPr="00355A34" w:rsidRDefault="00954967" w:rsidP="00A01736">
            <w:pPr>
              <w:spacing w:after="0" w:line="240" w:lineRule="auto"/>
              <w:rPr>
                <w:rFonts w:ascii="Calibri" w:eastAsia="Times New Roman" w:hAnsi="Calibri" w:cs="Calibri"/>
                <w:b/>
                <w:lang w:eastAsia="tr-TR"/>
              </w:rPr>
            </w:pPr>
            <w:r w:rsidRPr="00355A34">
              <w:rPr>
                <w:rFonts w:ascii="Calibri" w:eastAsia="Times New Roman" w:hAnsi="Calibri" w:cs="Calibri"/>
                <w:b/>
                <w:lang w:eastAsia="tr-TR"/>
              </w:rPr>
              <w:t>İŞLENEN KONULAR</w:t>
            </w:r>
          </w:p>
        </w:tc>
      </w:tr>
      <w:tr w:rsidR="00954967" w:rsidRPr="00355A34" w:rsidTr="00954967">
        <w:trPr>
          <w:trHeight w:val="433"/>
          <w:jc w:val="center"/>
        </w:trPr>
        <w:tc>
          <w:tcPr>
            <w:tcW w:w="466" w:type="pct"/>
            <w:tcBorders>
              <w:top w:val="single" w:sz="6" w:space="0" w:color="auto"/>
              <w:left w:val="single" w:sz="12" w:space="0" w:color="auto"/>
              <w:bottom w:val="single" w:sz="6" w:space="0" w:color="auto"/>
              <w:right w:val="single" w:sz="6" w:space="0" w:color="auto"/>
            </w:tcBorders>
            <w:vAlign w:val="center"/>
          </w:tcPr>
          <w:p w:rsidR="00954967" w:rsidRPr="00355A34" w:rsidRDefault="00954967" w:rsidP="00A01736">
            <w:pPr>
              <w:spacing w:after="0" w:line="240" w:lineRule="auto"/>
              <w:jc w:val="center"/>
              <w:rPr>
                <w:rFonts w:ascii="Calibri" w:eastAsia="Times New Roman" w:hAnsi="Calibri" w:cs="Calibri"/>
                <w:lang w:eastAsia="tr-TR"/>
              </w:rPr>
            </w:pPr>
            <w:r w:rsidRPr="00355A34">
              <w:rPr>
                <w:rFonts w:ascii="Calibri" w:eastAsia="Times New Roman" w:hAnsi="Calibri" w:cs="Calibri"/>
                <w:lang w:eastAsia="tr-TR"/>
              </w:rPr>
              <w:t>1</w:t>
            </w:r>
          </w:p>
        </w:tc>
        <w:tc>
          <w:tcPr>
            <w:tcW w:w="4534" w:type="pct"/>
            <w:tcBorders>
              <w:top w:val="single" w:sz="6" w:space="0" w:color="auto"/>
              <w:left w:val="single" w:sz="6" w:space="0" w:color="auto"/>
              <w:bottom w:val="single" w:sz="6" w:space="0" w:color="auto"/>
              <w:right w:val="single" w:sz="12" w:space="0" w:color="auto"/>
            </w:tcBorders>
          </w:tcPr>
          <w:p w:rsidR="00954967" w:rsidRPr="00355A34" w:rsidRDefault="00954967" w:rsidP="00A01736">
            <w:pPr>
              <w:spacing w:after="0" w:line="240" w:lineRule="auto"/>
              <w:jc w:val="both"/>
              <w:rPr>
                <w:rFonts w:ascii="Calibri" w:eastAsia="Times New Roman" w:hAnsi="Calibri" w:cs="Calibri"/>
                <w:bCs/>
                <w:lang w:eastAsia="tr-TR"/>
              </w:rPr>
            </w:pPr>
            <w:r w:rsidRPr="00355A34">
              <w:rPr>
                <w:rFonts w:ascii="Calibri" w:eastAsia="Times New Roman" w:hAnsi="Calibri" w:cs="Calibri"/>
                <w:bCs/>
                <w:lang w:eastAsia="tr-TR"/>
              </w:rPr>
              <w:t xml:space="preserve">Histolojiye giriş </w:t>
            </w:r>
          </w:p>
        </w:tc>
      </w:tr>
      <w:tr w:rsidR="00954967" w:rsidRPr="00355A34" w:rsidTr="00954967">
        <w:trPr>
          <w:trHeight w:val="255"/>
          <w:jc w:val="center"/>
        </w:trPr>
        <w:tc>
          <w:tcPr>
            <w:tcW w:w="466" w:type="pct"/>
            <w:tcBorders>
              <w:top w:val="single" w:sz="6" w:space="0" w:color="auto"/>
              <w:left w:val="single" w:sz="12" w:space="0" w:color="auto"/>
              <w:bottom w:val="single" w:sz="6" w:space="0" w:color="auto"/>
              <w:right w:val="single" w:sz="6" w:space="0" w:color="auto"/>
            </w:tcBorders>
            <w:vAlign w:val="center"/>
          </w:tcPr>
          <w:p w:rsidR="00954967" w:rsidRPr="00355A34" w:rsidRDefault="00954967" w:rsidP="00A01736">
            <w:pPr>
              <w:spacing w:after="0" w:line="240" w:lineRule="auto"/>
              <w:jc w:val="center"/>
              <w:rPr>
                <w:rFonts w:ascii="Calibri" w:eastAsia="Times New Roman" w:hAnsi="Calibri" w:cs="Calibri"/>
                <w:lang w:eastAsia="tr-TR"/>
              </w:rPr>
            </w:pPr>
            <w:r w:rsidRPr="00355A34">
              <w:rPr>
                <w:rFonts w:ascii="Calibri" w:eastAsia="Times New Roman" w:hAnsi="Calibri" w:cs="Calibri"/>
                <w:lang w:eastAsia="tr-TR"/>
              </w:rPr>
              <w:t>2</w:t>
            </w:r>
          </w:p>
        </w:tc>
        <w:tc>
          <w:tcPr>
            <w:tcW w:w="4534" w:type="pct"/>
            <w:tcBorders>
              <w:top w:val="single" w:sz="6" w:space="0" w:color="auto"/>
              <w:left w:val="single" w:sz="6" w:space="0" w:color="auto"/>
              <w:bottom w:val="single" w:sz="6" w:space="0" w:color="auto"/>
              <w:right w:val="single" w:sz="12" w:space="0" w:color="auto"/>
            </w:tcBorders>
          </w:tcPr>
          <w:p w:rsidR="00954967" w:rsidRPr="00355A34" w:rsidRDefault="00954967" w:rsidP="00A01736">
            <w:pPr>
              <w:spacing w:after="200" w:line="240" w:lineRule="auto"/>
              <w:jc w:val="both"/>
              <w:rPr>
                <w:rFonts w:ascii="Calibri" w:eastAsia="Times New Roman" w:hAnsi="Calibri" w:cs="Calibri"/>
                <w:bCs/>
                <w:lang w:eastAsia="tr-TR"/>
              </w:rPr>
            </w:pPr>
            <w:r w:rsidRPr="00355A34">
              <w:rPr>
                <w:rFonts w:ascii="Calibri" w:eastAsia="Times New Roman" w:hAnsi="Calibri" w:cs="Calibri"/>
                <w:bCs/>
                <w:lang w:eastAsia="tr-TR"/>
              </w:rPr>
              <w:t>Histolojide kullanılan yöntemler ve temel prensipler</w:t>
            </w:r>
          </w:p>
        </w:tc>
      </w:tr>
      <w:tr w:rsidR="00954967" w:rsidRPr="00355A34" w:rsidTr="00EF2D5F">
        <w:trPr>
          <w:jc w:val="center"/>
        </w:trPr>
        <w:tc>
          <w:tcPr>
            <w:tcW w:w="466" w:type="pct"/>
            <w:tcBorders>
              <w:top w:val="single" w:sz="6" w:space="0" w:color="auto"/>
              <w:left w:val="single" w:sz="12" w:space="0" w:color="auto"/>
              <w:bottom w:val="single" w:sz="6" w:space="0" w:color="auto"/>
              <w:right w:val="single" w:sz="6" w:space="0" w:color="auto"/>
            </w:tcBorders>
            <w:vAlign w:val="center"/>
          </w:tcPr>
          <w:p w:rsidR="00954967" w:rsidRPr="00355A34" w:rsidRDefault="00954967" w:rsidP="00A01736">
            <w:pPr>
              <w:spacing w:after="0" w:line="240" w:lineRule="auto"/>
              <w:jc w:val="center"/>
              <w:rPr>
                <w:rFonts w:ascii="Calibri" w:eastAsia="Times New Roman" w:hAnsi="Calibri" w:cs="Calibri"/>
                <w:lang w:eastAsia="tr-TR"/>
              </w:rPr>
            </w:pPr>
            <w:r w:rsidRPr="00355A34">
              <w:rPr>
                <w:rFonts w:ascii="Calibri" w:eastAsia="Times New Roman" w:hAnsi="Calibri" w:cs="Calibri"/>
                <w:lang w:eastAsia="tr-TR"/>
              </w:rPr>
              <w:t>3</w:t>
            </w:r>
          </w:p>
        </w:tc>
        <w:tc>
          <w:tcPr>
            <w:tcW w:w="4534" w:type="pct"/>
            <w:tcBorders>
              <w:top w:val="single" w:sz="6" w:space="0" w:color="auto"/>
              <w:left w:val="single" w:sz="6" w:space="0" w:color="auto"/>
              <w:bottom w:val="single" w:sz="6" w:space="0" w:color="auto"/>
              <w:right w:val="single" w:sz="12" w:space="0" w:color="auto"/>
            </w:tcBorders>
          </w:tcPr>
          <w:p w:rsidR="00954967" w:rsidRPr="00355A34" w:rsidRDefault="00954967" w:rsidP="00A01736">
            <w:pPr>
              <w:spacing w:after="200" w:line="240" w:lineRule="auto"/>
              <w:jc w:val="both"/>
              <w:rPr>
                <w:rFonts w:ascii="Calibri" w:eastAsia="Times New Roman" w:hAnsi="Calibri" w:cs="Calibri"/>
                <w:lang w:val="en-US"/>
              </w:rPr>
            </w:pPr>
            <w:r w:rsidRPr="00355A34">
              <w:rPr>
                <w:rFonts w:ascii="Calibri" w:eastAsia="Times New Roman" w:hAnsi="Calibri" w:cs="Calibri"/>
                <w:bCs/>
                <w:lang w:eastAsia="tr-TR"/>
              </w:rPr>
              <w:t xml:space="preserve">Hücre yapısı </w:t>
            </w:r>
          </w:p>
        </w:tc>
      </w:tr>
      <w:tr w:rsidR="00954967" w:rsidRPr="00355A34" w:rsidTr="00954967">
        <w:trPr>
          <w:trHeight w:val="199"/>
          <w:jc w:val="center"/>
        </w:trPr>
        <w:tc>
          <w:tcPr>
            <w:tcW w:w="466" w:type="pct"/>
            <w:tcBorders>
              <w:top w:val="single" w:sz="6" w:space="0" w:color="auto"/>
              <w:left w:val="single" w:sz="12" w:space="0" w:color="auto"/>
              <w:bottom w:val="single" w:sz="6" w:space="0" w:color="auto"/>
              <w:right w:val="single" w:sz="6" w:space="0" w:color="auto"/>
            </w:tcBorders>
            <w:vAlign w:val="center"/>
          </w:tcPr>
          <w:p w:rsidR="00954967" w:rsidRPr="00355A34" w:rsidRDefault="00954967" w:rsidP="00A01736">
            <w:pPr>
              <w:spacing w:after="0" w:line="240" w:lineRule="auto"/>
              <w:jc w:val="center"/>
              <w:rPr>
                <w:rFonts w:ascii="Calibri" w:eastAsia="Times New Roman" w:hAnsi="Calibri" w:cs="Calibri"/>
                <w:lang w:eastAsia="tr-TR"/>
              </w:rPr>
            </w:pPr>
            <w:r w:rsidRPr="00355A34">
              <w:rPr>
                <w:rFonts w:ascii="Calibri" w:eastAsia="Times New Roman" w:hAnsi="Calibri" w:cs="Calibri"/>
                <w:lang w:eastAsia="tr-TR"/>
              </w:rPr>
              <w:t>4</w:t>
            </w:r>
          </w:p>
        </w:tc>
        <w:tc>
          <w:tcPr>
            <w:tcW w:w="4534" w:type="pct"/>
            <w:tcBorders>
              <w:top w:val="single" w:sz="6" w:space="0" w:color="auto"/>
              <w:left w:val="single" w:sz="6" w:space="0" w:color="auto"/>
              <w:bottom w:val="single" w:sz="6" w:space="0" w:color="auto"/>
              <w:right w:val="single" w:sz="12" w:space="0" w:color="auto"/>
            </w:tcBorders>
          </w:tcPr>
          <w:p w:rsidR="00954967" w:rsidRPr="00355A34" w:rsidRDefault="00954967" w:rsidP="00A01736">
            <w:pPr>
              <w:spacing w:after="200" w:line="240" w:lineRule="auto"/>
              <w:jc w:val="both"/>
              <w:rPr>
                <w:rFonts w:ascii="Calibri" w:eastAsia="Times New Roman" w:hAnsi="Calibri" w:cs="Calibri"/>
                <w:lang w:val="en-US"/>
              </w:rPr>
            </w:pPr>
            <w:r w:rsidRPr="00355A34">
              <w:rPr>
                <w:rFonts w:ascii="Calibri" w:eastAsia="Times New Roman" w:hAnsi="Calibri" w:cs="Calibri"/>
                <w:bCs/>
                <w:lang w:eastAsia="tr-TR"/>
              </w:rPr>
              <w:t>Hücrenin organelleri</w:t>
            </w:r>
          </w:p>
        </w:tc>
      </w:tr>
      <w:tr w:rsidR="00954967" w:rsidRPr="00355A34" w:rsidTr="00954967">
        <w:trPr>
          <w:trHeight w:val="391"/>
          <w:jc w:val="center"/>
        </w:trPr>
        <w:tc>
          <w:tcPr>
            <w:tcW w:w="466" w:type="pct"/>
            <w:tcBorders>
              <w:top w:val="single" w:sz="6" w:space="0" w:color="auto"/>
              <w:left w:val="single" w:sz="12" w:space="0" w:color="auto"/>
              <w:bottom w:val="single" w:sz="6" w:space="0" w:color="auto"/>
              <w:right w:val="single" w:sz="6" w:space="0" w:color="auto"/>
            </w:tcBorders>
            <w:vAlign w:val="center"/>
          </w:tcPr>
          <w:p w:rsidR="00954967" w:rsidRPr="00355A34" w:rsidRDefault="00954967" w:rsidP="00A01736">
            <w:pPr>
              <w:spacing w:after="0" w:line="240" w:lineRule="auto"/>
              <w:jc w:val="center"/>
              <w:rPr>
                <w:rFonts w:ascii="Calibri" w:eastAsia="Times New Roman" w:hAnsi="Calibri" w:cs="Calibri"/>
                <w:lang w:eastAsia="tr-TR"/>
              </w:rPr>
            </w:pPr>
            <w:r w:rsidRPr="00355A34">
              <w:rPr>
                <w:rFonts w:ascii="Calibri" w:eastAsia="Times New Roman" w:hAnsi="Calibri" w:cs="Calibri"/>
                <w:lang w:eastAsia="tr-TR"/>
              </w:rPr>
              <w:t>5</w:t>
            </w:r>
          </w:p>
        </w:tc>
        <w:tc>
          <w:tcPr>
            <w:tcW w:w="4534" w:type="pct"/>
            <w:tcBorders>
              <w:top w:val="single" w:sz="6" w:space="0" w:color="auto"/>
              <w:left w:val="single" w:sz="6" w:space="0" w:color="auto"/>
              <w:bottom w:val="single" w:sz="6" w:space="0" w:color="auto"/>
              <w:right w:val="single" w:sz="12" w:space="0" w:color="auto"/>
            </w:tcBorders>
          </w:tcPr>
          <w:p w:rsidR="00954967" w:rsidRPr="00355A34" w:rsidRDefault="00954967" w:rsidP="00A01736">
            <w:pPr>
              <w:spacing w:after="200" w:line="240" w:lineRule="auto"/>
              <w:jc w:val="both"/>
              <w:rPr>
                <w:rFonts w:ascii="Calibri" w:eastAsia="Times New Roman" w:hAnsi="Calibri" w:cs="Calibri"/>
                <w:lang w:val="en-US"/>
              </w:rPr>
            </w:pPr>
            <w:r w:rsidRPr="00355A34">
              <w:rPr>
                <w:rFonts w:ascii="Calibri" w:eastAsia="Times New Roman" w:hAnsi="Calibri" w:cs="Calibri"/>
                <w:bCs/>
                <w:lang w:eastAsia="tr-TR"/>
              </w:rPr>
              <w:t>Epitel dokusu 1-Örtü epiteli</w:t>
            </w:r>
          </w:p>
        </w:tc>
      </w:tr>
      <w:tr w:rsidR="00954967" w:rsidRPr="00355A34" w:rsidTr="00EF2D5F">
        <w:trPr>
          <w:jc w:val="center"/>
        </w:trPr>
        <w:tc>
          <w:tcPr>
            <w:tcW w:w="466" w:type="pct"/>
            <w:tcBorders>
              <w:top w:val="single" w:sz="6" w:space="0" w:color="auto"/>
              <w:left w:val="single" w:sz="12" w:space="0" w:color="auto"/>
              <w:bottom w:val="single" w:sz="6" w:space="0" w:color="auto"/>
              <w:right w:val="single" w:sz="6" w:space="0" w:color="auto"/>
            </w:tcBorders>
            <w:vAlign w:val="center"/>
          </w:tcPr>
          <w:p w:rsidR="00954967" w:rsidRPr="00355A34" w:rsidRDefault="00954967" w:rsidP="00A01736">
            <w:pPr>
              <w:spacing w:after="0" w:line="240" w:lineRule="auto"/>
              <w:jc w:val="center"/>
              <w:rPr>
                <w:rFonts w:ascii="Calibri" w:eastAsia="Times New Roman" w:hAnsi="Calibri" w:cs="Calibri"/>
                <w:lang w:eastAsia="tr-TR"/>
              </w:rPr>
            </w:pPr>
            <w:r w:rsidRPr="00355A34">
              <w:rPr>
                <w:rFonts w:ascii="Calibri" w:eastAsia="Times New Roman" w:hAnsi="Calibri" w:cs="Calibri"/>
                <w:lang w:eastAsia="tr-TR"/>
              </w:rPr>
              <w:t>6</w:t>
            </w:r>
          </w:p>
        </w:tc>
        <w:tc>
          <w:tcPr>
            <w:tcW w:w="4534" w:type="pct"/>
            <w:tcBorders>
              <w:top w:val="single" w:sz="6" w:space="0" w:color="auto"/>
              <w:left w:val="single" w:sz="6" w:space="0" w:color="auto"/>
              <w:bottom w:val="single" w:sz="6" w:space="0" w:color="auto"/>
              <w:right w:val="single" w:sz="12" w:space="0" w:color="auto"/>
            </w:tcBorders>
          </w:tcPr>
          <w:p w:rsidR="00954967" w:rsidRPr="00355A34" w:rsidRDefault="00954967" w:rsidP="00A01736">
            <w:pPr>
              <w:spacing w:after="200" w:line="240" w:lineRule="auto"/>
              <w:jc w:val="both"/>
              <w:rPr>
                <w:rFonts w:ascii="Calibri" w:eastAsia="Calibri" w:hAnsi="Calibri" w:cs="Calibri"/>
                <w:lang w:val="en-US"/>
              </w:rPr>
            </w:pPr>
            <w:r w:rsidRPr="00355A34">
              <w:rPr>
                <w:rFonts w:ascii="Calibri" w:eastAsia="Times New Roman" w:hAnsi="Calibri" w:cs="Calibri"/>
                <w:bCs/>
                <w:lang w:eastAsia="tr-TR"/>
              </w:rPr>
              <w:t>Epitel dokusu 2-Salgı epiteli ve salgılama</w:t>
            </w:r>
          </w:p>
        </w:tc>
      </w:tr>
      <w:tr w:rsidR="00954967" w:rsidRPr="00355A34" w:rsidTr="00EF2D5F">
        <w:trPr>
          <w:jc w:val="center"/>
        </w:trPr>
        <w:tc>
          <w:tcPr>
            <w:tcW w:w="466" w:type="pct"/>
            <w:tcBorders>
              <w:top w:val="single" w:sz="6" w:space="0" w:color="auto"/>
              <w:left w:val="single" w:sz="12" w:space="0" w:color="auto"/>
              <w:bottom w:val="single" w:sz="6" w:space="0" w:color="auto"/>
              <w:right w:val="single" w:sz="6" w:space="0" w:color="auto"/>
            </w:tcBorders>
            <w:shd w:val="clear" w:color="auto" w:fill="auto"/>
            <w:vAlign w:val="center"/>
          </w:tcPr>
          <w:p w:rsidR="00954967" w:rsidRPr="00355A34" w:rsidRDefault="00954967" w:rsidP="00A01736">
            <w:pPr>
              <w:spacing w:after="0" w:line="240" w:lineRule="auto"/>
              <w:jc w:val="center"/>
              <w:rPr>
                <w:rFonts w:ascii="Calibri" w:eastAsia="Times New Roman" w:hAnsi="Calibri" w:cs="Calibri"/>
                <w:lang w:eastAsia="tr-TR"/>
              </w:rPr>
            </w:pPr>
            <w:r w:rsidRPr="00355A34">
              <w:rPr>
                <w:rFonts w:ascii="Calibri" w:eastAsia="Times New Roman" w:hAnsi="Calibri" w:cs="Calibri"/>
                <w:lang w:eastAsia="tr-TR"/>
              </w:rPr>
              <w:t>7</w:t>
            </w:r>
          </w:p>
        </w:tc>
        <w:tc>
          <w:tcPr>
            <w:tcW w:w="4534" w:type="pct"/>
            <w:tcBorders>
              <w:top w:val="single" w:sz="6" w:space="0" w:color="auto"/>
              <w:left w:val="single" w:sz="6" w:space="0" w:color="auto"/>
              <w:bottom w:val="single" w:sz="6" w:space="0" w:color="auto"/>
              <w:right w:val="single" w:sz="12" w:space="0" w:color="auto"/>
            </w:tcBorders>
            <w:shd w:val="clear" w:color="auto" w:fill="auto"/>
          </w:tcPr>
          <w:p w:rsidR="00954967" w:rsidRPr="00355A34" w:rsidRDefault="00954967" w:rsidP="00A01736">
            <w:pPr>
              <w:spacing w:after="200" w:line="240" w:lineRule="auto"/>
              <w:jc w:val="both"/>
              <w:rPr>
                <w:rFonts w:ascii="Calibri" w:eastAsia="Calibri" w:hAnsi="Calibri" w:cs="Calibri"/>
                <w:lang w:val="en-US"/>
              </w:rPr>
            </w:pPr>
            <w:r w:rsidRPr="00355A34">
              <w:rPr>
                <w:rFonts w:ascii="Calibri" w:eastAsia="Times New Roman" w:hAnsi="Calibri" w:cs="Calibri"/>
                <w:bCs/>
                <w:lang w:eastAsia="tr-TR"/>
              </w:rPr>
              <w:t>Bağ dokusu</w:t>
            </w:r>
          </w:p>
        </w:tc>
      </w:tr>
      <w:tr w:rsidR="00954967" w:rsidRPr="00355A34" w:rsidTr="00EF2D5F">
        <w:trPr>
          <w:jc w:val="center"/>
        </w:trPr>
        <w:tc>
          <w:tcPr>
            <w:tcW w:w="466" w:type="pct"/>
            <w:tcBorders>
              <w:top w:val="single" w:sz="6" w:space="0" w:color="auto"/>
              <w:left w:val="single" w:sz="12" w:space="0" w:color="auto"/>
              <w:bottom w:val="single" w:sz="6" w:space="0" w:color="auto"/>
              <w:right w:val="single" w:sz="6" w:space="0" w:color="auto"/>
            </w:tcBorders>
            <w:vAlign w:val="center"/>
          </w:tcPr>
          <w:p w:rsidR="00954967" w:rsidRPr="00355A34" w:rsidRDefault="00954967" w:rsidP="00A01736">
            <w:pPr>
              <w:spacing w:after="0" w:line="240" w:lineRule="auto"/>
              <w:jc w:val="center"/>
              <w:rPr>
                <w:rFonts w:ascii="Calibri" w:eastAsia="Times New Roman" w:hAnsi="Calibri" w:cs="Calibri"/>
                <w:lang w:eastAsia="tr-TR"/>
              </w:rPr>
            </w:pPr>
            <w:r w:rsidRPr="00355A34">
              <w:rPr>
                <w:rFonts w:ascii="Calibri" w:eastAsia="Times New Roman" w:hAnsi="Calibri" w:cs="Calibri"/>
                <w:lang w:eastAsia="tr-TR"/>
              </w:rPr>
              <w:t>8</w:t>
            </w:r>
          </w:p>
        </w:tc>
        <w:tc>
          <w:tcPr>
            <w:tcW w:w="4534" w:type="pct"/>
            <w:tcBorders>
              <w:top w:val="single" w:sz="6" w:space="0" w:color="auto"/>
              <w:left w:val="single" w:sz="6" w:space="0" w:color="auto"/>
              <w:bottom w:val="single" w:sz="6" w:space="0" w:color="auto"/>
              <w:right w:val="single" w:sz="12" w:space="0" w:color="auto"/>
            </w:tcBorders>
          </w:tcPr>
          <w:p w:rsidR="00954967" w:rsidRPr="00355A34" w:rsidRDefault="00954967" w:rsidP="00A01736">
            <w:pPr>
              <w:spacing w:after="200" w:line="240" w:lineRule="auto"/>
              <w:jc w:val="both"/>
              <w:rPr>
                <w:rFonts w:ascii="Calibri" w:eastAsia="Calibri" w:hAnsi="Calibri" w:cs="Calibri"/>
                <w:lang w:val="en-US"/>
              </w:rPr>
            </w:pPr>
            <w:r w:rsidRPr="00355A34">
              <w:rPr>
                <w:rFonts w:ascii="Calibri" w:eastAsia="Times New Roman" w:hAnsi="Calibri" w:cs="Calibri"/>
                <w:bCs/>
                <w:lang w:eastAsia="tr-TR"/>
              </w:rPr>
              <w:t xml:space="preserve">Kıkırdak ve kemik dokusu </w:t>
            </w:r>
          </w:p>
        </w:tc>
      </w:tr>
      <w:tr w:rsidR="00954967" w:rsidRPr="00355A34" w:rsidTr="00EF2D5F">
        <w:trPr>
          <w:trHeight w:val="450"/>
          <w:jc w:val="center"/>
        </w:trPr>
        <w:tc>
          <w:tcPr>
            <w:tcW w:w="466" w:type="pct"/>
            <w:tcBorders>
              <w:top w:val="single" w:sz="6" w:space="0" w:color="auto"/>
              <w:left w:val="single" w:sz="12" w:space="0" w:color="auto"/>
              <w:bottom w:val="single" w:sz="4" w:space="0" w:color="auto"/>
              <w:right w:val="single" w:sz="6" w:space="0" w:color="auto"/>
            </w:tcBorders>
            <w:vAlign w:val="center"/>
          </w:tcPr>
          <w:p w:rsidR="00954967" w:rsidRPr="00355A34" w:rsidRDefault="00954967" w:rsidP="00A01736">
            <w:pPr>
              <w:spacing w:after="0" w:line="240" w:lineRule="auto"/>
              <w:jc w:val="center"/>
              <w:rPr>
                <w:rFonts w:ascii="Calibri" w:eastAsia="Times New Roman" w:hAnsi="Calibri" w:cs="Calibri"/>
                <w:lang w:eastAsia="tr-TR"/>
              </w:rPr>
            </w:pPr>
            <w:r w:rsidRPr="00355A34">
              <w:rPr>
                <w:rFonts w:ascii="Calibri" w:eastAsia="Times New Roman" w:hAnsi="Calibri" w:cs="Calibri"/>
                <w:lang w:eastAsia="tr-TR"/>
              </w:rPr>
              <w:t>9</w:t>
            </w:r>
          </w:p>
        </w:tc>
        <w:tc>
          <w:tcPr>
            <w:tcW w:w="4534" w:type="pct"/>
            <w:tcBorders>
              <w:top w:val="single" w:sz="6" w:space="0" w:color="auto"/>
              <w:left w:val="single" w:sz="6" w:space="0" w:color="auto"/>
              <w:bottom w:val="single" w:sz="4" w:space="0" w:color="auto"/>
              <w:right w:val="single" w:sz="12" w:space="0" w:color="auto"/>
            </w:tcBorders>
          </w:tcPr>
          <w:p w:rsidR="00954967" w:rsidRPr="00355A34" w:rsidRDefault="00954967" w:rsidP="00A01736">
            <w:pPr>
              <w:spacing w:after="0" w:line="240" w:lineRule="auto"/>
              <w:jc w:val="both"/>
              <w:rPr>
                <w:rFonts w:ascii="Calibri" w:eastAsia="Times New Roman" w:hAnsi="Calibri" w:cs="Calibri"/>
                <w:bCs/>
                <w:lang w:eastAsia="tr-TR"/>
              </w:rPr>
            </w:pPr>
            <w:r w:rsidRPr="00355A34">
              <w:rPr>
                <w:rFonts w:ascii="Calibri" w:eastAsia="Times New Roman" w:hAnsi="Calibri" w:cs="Calibri"/>
                <w:lang w:eastAsia="tr-TR"/>
              </w:rPr>
              <w:t>Kas dokusu</w:t>
            </w:r>
          </w:p>
        </w:tc>
      </w:tr>
      <w:tr w:rsidR="00954967" w:rsidRPr="00355A34" w:rsidTr="00EF2D5F">
        <w:trPr>
          <w:trHeight w:val="310"/>
          <w:jc w:val="center"/>
        </w:trPr>
        <w:tc>
          <w:tcPr>
            <w:tcW w:w="466" w:type="pct"/>
            <w:tcBorders>
              <w:top w:val="single" w:sz="4" w:space="0" w:color="auto"/>
              <w:left w:val="single" w:sz="12" w:space="0" w:color="auto"/>
              <w:bottom w:val="single" w:sz="6" w:space="0" w:color="auto"/>
              <w:right w:val="single" w:sz="6" w:space="0" w:color="auto"/>
            </w:tcBorders>
            <w:vAlign w:val="center"/>
          </w:tcPr>
          <w:p w:rsidR="00954967" w:rsidRPr="00355A34" w:rsidRDefault="00954967" w:rsidP="00A01736">
            <w:pPr>
              <w:spacing w:after="0" w:line="240" w:lineRule="auto"/>
              <w:jc w:val="center"/>
              <w:rPr>
                <w:rFonts w:ascii="Calibri" w:eastAsia="Times New Roman" w:hAnsi="Calibri" w:cs="Calibri"/>
                <w:lang w:eastAsia="tr-TR"/>
              </w:rPr>
            </w:pPr>
            <w:r w:rsidRPr="00355A34">
              <w:rPr>
                <w:rFonts w:ascii="Calibri" w:eastAsia="Times New Roman" w:hAnsi="Calibri" w:cs="Calibri"/>
                <w:lang w:eastAsia="tr-TR"/>
              </w:rPr>
              <w:t>10</w:t>
            </w:r>
          </w:p>
        </w:tc>
        <w:tc>
          <w:tcPr>
            <w:tcW w:w="4534" w:type="pct"/>
            <w:tcBorders>
              <w:top w:val="single" w:sz="4" w:space="0" w:color="auto"/>
              <w:left w:val="single" w:sz="6" w:space="0" w:color="auto"/>
              <w:bottom w:val="single" w:sz="6" w:space="0" w:color="auto"/>
              <w:right w:val="single" w:sz="12" w:space="0" w:color="auto"/>
            </w:tcBorders>
          </w:tcPr>
          <w:p w:rsidR="00954967" w:rsidRPr="00355A34" w:rsidRDefault="00954967" w:rsidP="00A01736">
            <w:pPr>
              <w:spacing w:after="0" w:line="240" w:lineRule="auto"/>
              <w:jc w:val="both"/>
              <w:rPr>
                <w:rFonts w:ascii="Calibri" w:eastAsia="Times New Roman" w:hAnsi="Calibri" w:cs="Calibri"/>
                <w:lang w:eastAsia="tr-TR"/>
              </w:rPr>
            </w:pPr>
            <w:r w:rsidRPr="00355A34">
              <w:rPr>
                <w:rFonts w:ascii="Calibri" w:eastAsia="Times New Roman" w:hAnsi="Calibri" w:cs="Calibri"/>
                <w:b/>
                <w:lang w:val="en-US" w:eastAsia="tr-TR"/>
              </w:rPr>
              <w:t>ARASINAV 1</w:t>
            </w:r>
          </w:p>
        </w:tc>
      </w:tr>
      <w:tr w:rsidR="00954967" w:rsidRPr="00355A34" w:rsidTr="00EF2D5F">
        <w:trPr>
          <w:jc w:val="center"/>
        </w:trPr>
        <w:tc>
          <w:tcPr>
            <w:tcW w:w="466" w:type="pct"/>
            <w:tcBorders>
              <w:top w:val="single" w:sz="6" w:space="0" w:color="auto"/>
              <w:left w:val="single" w:sz="12" w:space="0" w:color="auto"/>
              <w:bottom w:val="single" w:sz="6" w:space="0" w:color="auto"/>
              <w:right w:val="single" w:sz="6" w:space="0" w:color="auto"/>
            </w:tcBorders>
            <w:vAlign w:val="center"/>
          </w:tcPr>
          <w:p w:rsidR="00954967" w:rsidRPr="00355A34" w:rsidRDefault="00954967" w:rsidP="00A01736">
            <w:pPr>
              <w:spacing w:after="0" w:line="240" w:lineRule="auto"/>
              <w:jc w:val="center"/>
              <w:rPr>
                <w:rFonts w:ascii="Calibri" w:eastAsia="Times New Roman" w:hAnsi="Calibri" w:cs="Calibri"/>
                <w:lang w:eastAsia="tr-TR"/>
              </w:rPr>
            </w:pPr>
            <w:r w:rsidRPr="00355A34">
              <w:rPr>
                <w:rFonts w:ascii="Calibri" w:eastAsia="Times New Roman" w:hAnsi="Calibri" w:cs="Calibri"/>
                <w:lang w:eastAsia="tr-TR"/>
              </w:rPr>
              <w:t>11</w:t>
            </w:r>
          </w:p>
        </w:tc>
        <w:tc>
          <w:tcPr>
            <w:tcW w:w="4534" w:type="pct"/>
            <w:tcBorders>
              <w:top w:val="single" w:sz="6" w:space="0" w:color="auto"/>
              <w:left w:val="single" w:sz="6" w:space="0" w:color="auto"/>
              <w:bottom w:val="single" w:sz="6" w:space="0" w:color="auto"/>
              <w:right w:val="single" w:sz="12" w:space="0" w:color="auto"/>
            </w:tcBorders>
          </w:tcPr>
          <w:p w:rsidR="00954967" w:rsidRPr="00355A34" w:rsidRDefault="00954967" w:rsidP="00A01736">
            <w:pPr>
              <w:spacing w:line="240" w:lineRule="auto"/>
              <w:rPr>
                <w:rFonts w:ascii="Calibri" w:eastAsia="Calibri" w:hAnsi="Calibri" w:cs="Calibri"/>
                <w:lang w:val="en-US"/>
              </w:rPr>
            </w:pPr>
            <w:r w:rsidRPr="00355A34">
              <w:rPr>
                <w:rFonts w:ascii="Calibri" w:eastAsia="Times New Roman" w:hAnsi="Calibri" w:cs="Calibri"/>
                <w:bCs/>
                <w:lang w:eastAsia="tr-TR"/>
              </w:rPr>
              <w:t>Sinir dokusu</w:t>
            </w:r>
          </w:p>
        </w:tc>
      </w:tr>
      <w:tr w:rsidR="00954967" w:rsidRPr="00355A34" w:rsidTr="00EF2D5F">
        <w:trPr>
          <w:jc w:val="center"/>
        </w:trPr>
        <w:tc>
          <w:tcPr>
            <w:tcW w:w="466" w:type="pct"/>
            <w:tcBorders>
              <w:top w:val="single" w:sz="6" w:space="0" w:color="auto"/>
              <w:left w:val="single" w:sz="12" w:space="0" w:color="auto"/>
              <w:bottom w:val="single" w:sz="6" w:space="0" w:color="auto"/>
              <w:right w:val="single" w:sz="6" w:space="0" w:color="auto"/>
            </w:tcBorders>
            <w:vAlign w:val="center"/>
          </w:tcPr>
          <w:p w:rsidR="00954967" w:rsidRPr="00355A34" w:rsidRDefault="00954967" w:rsidP="00A01736">
            <w:pPr>
              <w:spacing w:after="0" w:line="240" w:lineRule="auto"/>
              <w:jc w:val="center"/>
              <w:rPr>
                <w:rFonts w:ascii="Calibri" w:eastAsia="Times New Roman" w:hAnsi="Calibri" w:cs="Calibri"/>
                <w:lang w:eastAsia="tr-TR"/>
              </w:rPr>
            </w:pPr>
            <w:r w:rsidRPr="00355A34">
              <w:rPr>
                <w:rFonts w:ascii="Calibri" w:eastAsia="Times New Roman" w:hAnsi="Calibri" w:cs="Calibri"/>
                <w:lang w:eastAsia="tr-TR"/>
              </w:rPr>
              <w:t>12</w:t>
            </w:r>
          </w:p>
        </w:tc>
        <w:tc>
          <w:tcPr>
            <w:tcW w:w="4534" w:type="pct"/>
            <w:tcBorders>
              <w:top w:val="single" w:sz="6" w:space="0" w:color="auto"/>
              <w:left w:val="single" w:sz="6" w:space="0" w:color="auto"/>
              <w:bottom w:val="single" w:sz="6" w:space="0" w:color="auto"/>
              <w:right w:val="single" w:sz="12" w:space="0" w:color="auto"/>
            </w:tcBorders>
          </w:tcPr>
          <w:p w:rsidR="00954967" w:rsidRPr="00355A34" w:rsidRDefault="00954967" w:rsidP="00A01736">
            <w:pPr>
              <w:spacing w:line="240" w:lineRule="auto"/>
              <w:rPr>
                <w:rFonts w:ascii="Calibri" w:eastAsia="Times New Roman" w:hAnsi="Calibri" w:cs="Calibri"/>
                <w:b/>
              </w:rPr>
            </w:pPr>
            <w:r w:rsidRPr="00355A34">
              <w:rPr>
                <w:rFonts w:ascii="Calibri" w:eastAsia="Times New Roman" w:hAnsi="Calibri" w:cs="Calibri"/>
                <w:bCs/>
                <w:lang w:eastAsia="tr-TR"/>
              </w:rPr>
              <w:t>Kan dokusu</w:t>
            </w:r>
            <w:r w:rsidRPr="00355A34">
              <w:rPr>
                <w:rFonts w:ascii="Calibri" w:eastAsia="Times New Roman" w:hAnsi="Calibri" w:cs="Calibri"/>
                <w:lang w:eastAsia="tr-TR"/>
              </w:rPr>
              <w:t xml:space="preserve"> </w:t>
            </w:r>
          </w:p>
        </w:tc>
      </w:tr>
      <w:tr w:rsidR="00954967" w:rsidRPr="00355A34" w:rsidTr="00EF2D5F">
        <w:trPr>
          <w:jc w:val="center"/>
        </w:trPr>
        <w:tc>
          <w:tcPr>
            <w:tcW w:w="466" w:type="pct"/>
            <w:tcBorders>
              <w:top w:val="single" w:sz="6" w:space="0" w:color="auto"/>
              <w:left w:val="single" w:sz="12" w:space="0" w:color="auto"/>
              <w:bottom w:val="single" w:sz="6" w:space="0" w:color="auto"/>
              <w:right w:val="single" w:sz="6" w:space="0" w:color="auto"/>
            </w:tcBorders>
            <w:shd w:val="clear" w:color="auto" w:fill="auto"/>
            <w:vAlign w:val="center"/>
          </w:tcPr>
          <w:p w:rsidR="00954967" w:rsidRPr="00355A34" w:rsidRDefault="00954967" w:rsidP="00A01736">
            <w:pPr>
              <w:spacing w:after="0" w:line="240" w:lineRule="auto"/>
              <w:jc w:val="center"/>
              <w:rPr>
                <w:rFonts w:ascii="Calibri" w:eastAsia="Times New Roman" w:hAnsi="Calibri" w:cs="Calibri"/>
                <w:lang w:eastAsia="tr-TR"/>
              </w:rPr>
            </w:pPr>
            <w:r w:rsidRPr="00355A34">
              <w:rPr>
                <w:rFonts w:ascii="Calibri" w:eastAsia="Times New Roman" w:hAnsi="Calibri" w:cs="Calibri"/>
                <w:lang w:eastAsia="tr-TR"/>
              </w:rPr>
              <w:t>13</w:t>
            </w:r>
          </w:p>
        </w:tc>
        <w:tc>
          <w:tcPr>
            <w:tcW w:w="4534" w:type="pct"/>
            <w:tcBorders>
              <w:top w:val="single" w:sz="6" w:space="0" w:color="auto"/>
              <w:left w:val="single" w:sz="6" w:space="0" w:color="auto"/>
              <w:bottom w:val="single" w:sz="6" w:space="0" w:color="auto"/>
              <w:right w:val="single" w:sz="12" w:space="0" w:color="auto"/>
            </w:tcBorders>
            <w:shd w:val="clear" w:color="auto" w:fill="auto"/>
          </w:tcPr>
          <w:p w:rsidR="00954967" w:rsidRPr="00355A34" w:rsidRDefault="00954967" w:rsidP="00A01736">
            <w:pPr>
              <w:spacing w:after="200" w:line="240" w:lineRule="auto"/>
              <w:rPr>
                <w:rFonts w:ascii="Calibri" w:eastAsia="Times New Roman" w:hAnsi="Calibri" w:cs="Calibri"/>
                <w:bCs/>
              </w:rPr>
            </w:pPr>
            <w:r w:rsidRPr="00355A34">
              <w:rPr>
                <w:rFonts w:ascii="Calibri" w:eastAsia="Times New Roman" w:hAnsi="Calibri" w:cs="Calibri"/>
                <w:lang w:eastAsia="tr-TR"/>
              </w:rPr>
              <w:t>Embriyolojiye giriş</w:t>
            </w:r>
          </w:p>
        </w:tc>
      </w:tr>
      <w:tr w:rsidR="00954967" w:rsidRPr="00355A34" w:rsidTr="00EF2D5F">
        <w:trPr>
          <w:jc w:val="center"/>
        </w:trPr>
        <w:tc>
          <w:tcPr>
            <w:tcW w:w="466" w:type="pct"/>
            <w:tcBorders>
              <w:top w:val="single" w:sz="6" w:space="0" w:color="auto"/>
              <w:left w:val="single" w:sz="12" w:space="0" w:color="auto"/>
              <w:bottom w:val="single" w:sz="6" w:space="0" w:color="auto"/>
              <w:right w:val="single" w:sz="6" w:space="0" w:color="auto"/>
            </w:tcBorders>
            <w:vAlign w:val="center"/>
          </w:tcPr>
          <w:p w:rsidR="00954967" w:rsidRPr="00355A34" w:rsidRDefault="00954967" w:rsidP="00A01736">
            <w:pPr>
              <w:spacing w:after="0" w:line="240" w:lineRule="auto"/>
              <w:jc w:val="center"/>
              <w:rPr>
                <w:rFonts w:ascii="Calibri" w:eastAsia="Times New Roman" w:hAnsi="Calibri" w:cs="Calibri"/>
                <w:lang w:eastAsia="tr-TR"/>
              </w:rPr>
            </w:pPr>
            <w:r w:rsidRPr="00355A34">
              <w:rPr>
                <w:rFonts w:ascii="Calibri" w:eastAsia="Times New Roman" w:hAnsi="Calibri" w:cs="Calibri"/>
                <w:lang w:eastAsia="tr-TR"/>
              </w:rPr>
              <w:t>14</w:t>
            </w:r>
          </w:p>
        </w:tc>
        <w:tc>
          <w:tcPr>
            <w:tcW w:w="4534" w:type="pct"/>
            <w:tcBorders>
              <w:top w:val="single" w:sz="6" w:space="0" w:color="auto"/>
              <w:left w:val="single" w:sz="6" w:space="0" w:color="auto"/>
              <w:bottom w:val="single" w:sz="6" w:space="0" w:color="auto"/>
              <w:right w:val="single" w:sz="12" w:space="0" w:color="auto"/>
            </w:tcBorders>
          </w:tcPr>
          <w:p w:rsidR="00954967" w:rsidRPr="00355A34" w:rsidRDefault="00954967" w:rsidP="00A01736">
            <w:pPr>
              <w:spacing w:line="240" w:lineRule="auto"/>
              <w:rPr>
                <w:rFonts w:ascii="Calibri" w:eastAsia="Times New Roman" w:hAnsi="Calibri" w:cs="Calibri"/>
                <w:bCs/>
                <w:lang w:eastAsia="tr-TR"/>
              </w:rPr>
            </w:pPr>
            <w:r w:rsidRPr="00355A34">
              <w:rPr>
                <w:rFonts w:ascii="Calibri" w:eastAsia="Times New Roman" w:hAnsi="Calibri" w:cs="Calibri"/>
                <w:bCs/>
                <w:lang w:eastAsia="tr-TR"/>
              </w:rPr>
              <w:t>İnsan gelişiminin başlangıcı- 1. hafta</w:t>
            </w:r>
          </w:p>
        </w:tc>
      </w:tr>
      <w:tr w:rsidR="00954967" w:rsidRPr="00355A34" w:rsidTr="00EF2D5F">
        <w:trPr>
          <w:jc w:val="center"/>
        </w:trPr>
        <w:tc>
          <w:tcPr>
            <w:tcW w:w="466" w:type="pct"/>
            <w:tcBorders>
              <w:top w:val="single" w:sz="6" w:space="0" w:color="auto"/>
              <w:left w:val="single" w:sz="12" w:space="0" w:color="auto"/>
              <w:bottom w:val="single" w:sz="6" w:space="0" w:color="auto"/>
              <w:right w:val="single" w:sz="6" w:space="0" w:color="auto"/>
            </w:tcBorders>
            <w:vAlign w:val="center"/>
          </w:tcPr>
          <w:p w:rsidR="00954967" w:rsidRPr="00355A34" w:rsidRDefault="00954967" w:rsidP="00A01736">
            <w:pPr>
              <w:spacing w:after="0" w:line="240" w:lineRule="auto"/>
              <w:jc w:val="center"/>
              <w:rPr>
                <w:rFonts w:ascii="Calibri" w:eastAsia="Times New Roman" w:hAnsi="Calibri" w:cs="Calibri"/>
                <w:lang w:eastAsia="tr-TR"/>
              </w:rPr>
            </w:pPr>
            <w:r w:rsidRPr="00355A34">
              <w:rPr>
                <w:rFonts w:ascii="Calibri" w:eastAsia="Times New Roman" w:hAnsi="Calibri" w:cs="Calibri"/>
                <w:lang w:eastAsia="tr-TR"/>
              </w:rPr>
              <w:lastRenderedPageBreak/>
              <w:t>15</w:t>
            </w:r>
          </w:p>
        </w:tc>
        <w:tc>
          <w:tcPr>
            <w:tcW w:w="4534" w:type="pct"/>
            <w:tcBorders>
              <w:top w:val="single" w:sz="6" w:space="0" w:color="auto"/>
              <w:left w:val="single" w:sz="6" w:space="0" w:color="auto"/>
              <w:bottom w:val="single" w:sz="6" w:space="0" w:color="auto"/>
              <w:right w:val="single" w:sz="12" w:space="0" w:color="auto"/>
            </w:tcBorders>
          </w:tcPr>
          <w:p w:rsidR="00954967" w:rsidRPr="00355A34" w:rsidRDefault="00954967" w:rsidP="00A01736">
            <w:pPr>
              <w:spacing w:line="240" w:lineRule="auto"/>
              <w:rPr>
                <w:rFonts w:ascii="Calibri" w:eastAsia="Times New Roman" w:hAnsi="Calibri" w:cs="Calibri"/>
                <w:bCs/>
                <w:lang w:eastAsia="tr-TR"/>
              </w:rPr>
            </w:pPr>
            <w:r w:rsidRPr="00355A34">
              <w:rPr>
                <w:rFonts w:ascii="Calibri" w:eastAsia="Times New Roman" w:hAnsi="Calibri" w:cs="Calibri"/>
                <w:bCs/>
                <w:lang w:eastAsia="tr-TR"/>
              </w:rPr>
              <w:t>İnsan gelişiminin başlangıcı- 2. hafta</w:t>
            </w:r>
          </w:p>
        </w:tc>
      </w:tr>
      <w:tr w:rsidR="00954967" w:rsidRPr="00355A34" w:rsidTr="00EF2D5F">
        <w:trPr>
          <w:jc w:val="center"/>
        </w:trPr>
        <w:tc>
          <w:tcPr>
            <w:tcW w:w="466" w:type="pct"/>
            <w:tcBorders>
              <w:top w:val="single" w:sz="6" w:space="0" w:color="auto"/>
              <w:left w:val="single" w:sz="12" w:space="0" w:color="auto"/>
              <w:bottom w:val="single" w:sz="6" w:space="0" w:color="auto"/>
              <w:right w:val="single" w:sz="6" w:space="0" w:color="auto"/>
            </w:tcBorders>
            <w:vAlign w:val="center"/>
          </w:tcPr>
          <w:p w:rsidR="00954967" w:rsidRPr="00355A34" w:rsidRDefault="00954967" w:rsidP="00A01736">
            <w:pPr>
              <w:spacing w:after="0" w:line="240" w:lineRule="auto"/>
              <w:jc w:val="center"/>
              <w:rPr>
                <w:rFonts w:ascii="Calibri" w:eastAsia="Times New Roman" w:hAnsi="Calibri" w:cs="Calibri"/>
                <w:lang w:eastAsia="tr-TR"/>
              </w:rPr>
            </w:pPr>
            <w:r w:rsidRPr="00355A34">
              <w:rPr>
                <w:rFonts w:ascii="Calibri" w:eastAsia="Times New Roman" w:hAnsi="Calibri" w:cs="Calibri"/>
                <w:lang w:eastAsia="tr-TR"/>
              </w:rPr>
              <w:t>16</w:t>
            </w:r>
          </w:p>
        </w:tc>
        <w:tc>
          <w:tcPr>
            <w:tcW w:w="4534" w:type="pct"/>
            <w:tcBorders>
              <w:top w:val="single" w:sz="6" w:space="0" w:color="auto"/>
              <w:left w:val="single" w:sz="6" w:space="0" w:color="auto"/>
              <w:bottom w:val="single" w:sz="6" w:space="0" w:color="auto"/>
              <w:right w:val="single" w:sz="12" w:space="0" w:color="auto"/>
            </w:tcBorders>
          </w:tcPr>
          <w:p w:rsidR="00954967" w:rsidRPr="00355A34" w:rsidRDefault="00954967" w:rsidP="00A01736">
            <w:pPr>
              <w:spacing w:line="240" w:lineRule="auto"/>
              <w:rPr>
                <w:rFonts w:ascii="Calibri" w:eastAsia="Times New Roman" w:hAnsi="Calibri" w:cs="Calibri"/>
                <w:bCs/>
                <w:lang w:eastAsia="tr-TR"/>
              </w:rPr>
            </w:pPr>
            <w:r w:rsidRPr="00355A34">
              <w:rPr>
                <w:rFonts w:ascii="Calibri" w:eastAsia="Times New Roman" w:hAnsi="Calibri" w:cs="Calibri"/>
                <w:bCs/>
                <w:lang w:eastAsia="tr-TR"/>
              </w:rPr>
              <w:t>Final sınavı</w:t>
            </w:r>
          </w:p>
        </w:tc>
      </w:tr>
    </w:tbl>
    <w:p w:rsidR="00954967" w:rsidRPr="00355A34" w:rsidRDefault="00954967" w:rsidP="00954967">
      <w:pPr>
        <w:spacing w:after="0" w:line="240" w:lineRule="auto"/>
        <w:rPr>
          <w:rFonts w:ascii="Times New Roman" w:eastAsia="Times New Roman" w:hAnsi="Times New Roman" w:cs="Times New Roman"/>
          <w:sz w:val="16"/>
          <w:szCs w:val="16"/>
          <w:lang w:eastAsia="tr-TR"/>
        </w:rPr>
      </w:pPr>
    </w:p>
    <w:p w:rsidR="00954967" w:rsidRPr="00355A34" w:rsidRDefault="00954967" w:rsidP="00954967">
      <w:pPr>
        <w:spacing w:after="0" w:line="240" w:lineRule="auto"/>
        <w:rPr>
          <w:rFonts w:ascii="Times New Roman" w:eastAsia="Times New Roman" w:hAnsi="Times New Roman" w:cs="Times New Roman"/>
          <w:sz w:val="16"/>
          <w:szCs w:val="16"/>
          <w:lang w:eastAsia="tr-TR"/>
        </w:rPr>
      </w:pPr>
    </w:p>
    <w:p w:rsidR="00954967" w:rsidRPr="00355A34" w:rsidRDefault="00954967" w:rsidP="00954967">
      <w:pPr>
        <w:spacing w:after="0" w:line="240" w:lineRule="auto"/>
        <w:rPr>
          <w:rFonts w:ascii="Times New Roman" w:eastAsia="Times New Roman" w:hAnsi="Times New Roman" w:cs="Times New Roman"/>
          <w:sz w:val="16"/>
          <w:szCs w:val="16"/>
          <w:lang w:eastAsia="tr-TR"/>
        </w:rPr>
      </w:pPr>
    </w:p>
    <w:tbl>
      <w:tblPr>
        <w:tblW w:w="5233"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916"/>
      </w:tblGrid>
      <w:tr w:rsidR="00954967" w:rsidRPr="00355A34" w:rsidTr="00EF2D5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54967" w:rsidRPr="00355A34" w:rsidRDefault="00954967" w:rsidP="00954967">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DERSİN HAFTALIK PLANI (Bahar)</w:t>
            </w:r>
          </w:p>
        </w:tc>
      </w:tr>
      <w:tr w:rsidR="00954967"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tcPr>
          <w:p w:rsidR="00954967" w:rsidRPr="00355A34" w:rsidRDefault="00954967" w:rsidP="00954967">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HAFTA</w:t>
            </w:r>
          </w:p>
        </w:tc>
        <w:tc>
          <w:tcPr>
            <w:tcW w:w="4433" w:type="pct"/>
            <w:tcBorders>
              <w:top w:val="single" w:sz="6" w:space="0" w:color="auto"/>
              <w:left w:val="single" w:sz="6" w:space="0" w:color="auto"/>
              <w:bottom w:val="single" w:sz="6" w:space="0" w:color="auto"/>
              <w:right w:val="single" w:sz="12" w:space="0" w:color="auto"/>
            </w:tcBorders>
          </w:tcPr>
          <w:p w:rsidR="00954967" w:rsidRPr="00355A34" w:rsidRDefault="00954967" w:rsidP="00954967">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İŞLENEN KONULAR</w:t>
            </w:r>
          </w:p>
          <w:p w:rsidR="00954967" w:rsidRPr="00355A34" w:rsidRDefault="00954967" w:rsidP="00954967">
            <w:pPr>
              <w:spacing w:after="0" w:line="240" w:lineRule="auto"/>
              <w:rPr>
                <w:rFonts w:ascii="Times New Roman" w:eastAsia="Times New Roman" w:hAnsi="Times New Roman" w:cs="Times New Roman"/>
                <w:b/>
                <w:lang w:eastAsia="tr-TR"/>
              </w:rPr>
            </w:pPr>
          </w:p>
        </w:tc>
      </w:tr>
      <w:tr w:rsidR="00954967" w:rsidRPr="00355A34" w:rsidTr="00954967">
        <w:trPr>
          <w:trHeight w:val="411"/>
          <w:jc w:val="center"/>
        </w:trPr>
        <w:tc>
          <w:tcPr>
            <w:tcW w:w="567" w:type="pct"/>
            <w:tcBorders>
              <w:top w:val="single" w:sz="6" w:space="0" w:color="auto"/>
              <w:left w:val="single" w:sz="12" w:space="0" w:color="auto"/>
              <w:bottom w:val="single" w:sz="6" w:space="0" w:color="auto"/>
              <w:right w:val="single" w:sz="6" w:space="0" w:color="auto"/>
            </w:tcBorders>
            <w:vAlign w:val="center"/>
          </w:tcPr>
          <w:p w:rsidR="00954967" w:rsidRPr="00355A34" w:rsidRDefault="00954967" w:rsidP="00954967">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4433" w:type="pct"/>
            <w:tcBorders>
              <w:top w:val="single" w:sz="6" w:space="0" w:color="auto"/>
              <w:left w:val="single" w:sz="6" w:space="0" w:color="auto"/>
              <w:bottom w:val="single" w:sz="6" w:space="0" w:color="auto"/>
              <w:right w:val="single" w:sz="12" w:space="0" w:color="auto"/>
            </w:tcBorders>
          </w:tcPr>
          <w:p w:rsidR="00954967" w:rsidRPr="00355A34" w:rsidRDefault="00954967" w:rsidP="00954967">
            <w:pPr>
              <w:spacing w:line="256" w:lineRule="auto"/>
              <w:rPr>
                <w:rFonts w:ascii="Arial" w:eastAsia="Times New Roman" w:hAnsi="Arial" w:cs="Arial"/>
                <w:b/>
                <w:szCs w:val="24"/>
              </w:rPr>
            </w:pPr>
            <w:r w:rsidRPr="00355A34">
              <w:rPr>
                <w:rFonts w:ascii="Calibri" w:eastAsia="Times New Roman" w:hAnsi="Calibri" w:cs="Calibri"/>
                <w:bCs/>
                <w:lang w:eastAsia="tr-TR"/>
              </w:rPr>
              <w:t>İnsan gelişiminin başlangıcı- 3. hafta</w:t>
            </w:r>
          </w:p>
        </w:tc>
      </w:tr>
      <w:tr w:rsidR="00954967"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954967" w:rsidRPr="00355A34" w:rsidRDefault="00954967" w:rsidP="00954967">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4433" w:type="pct"/>
            <w:tcBorders>
              <w:top w:val="single" w:sz="6" w:space="0" w:color="auto"/>
              <w:left w:val="single" w:sz="6" w:space="0" w:color="auto"/>
              <w:bottom w:val="single" w:sz="6" w:space="0" w:color="auto"/>
              <w:right w:val="single" w:sz="12" w:space="0" w:color="auto"/>
            </w:tcBorders>
          </w:tcPr>
          <w:p w:rsidR="00954967" w:rsidRPr="00355A34" w:rsidRDefault="00954967" w:rsidP="00954967">
            <w:pPr>
              <w:spacing w:line="256" w:lineRule="auto"/>
              <w:rPr>
                <w:rFonts w:ascii="Calibri" w:eastAsia="Times New Roman" w:hAnsi="Calibri" w:cs="Calibri"/>
                <w:b/>
                <w:szCs w:val="24"/>
              </w:rPr>
            </w:pPr>
            <w:r w:rsidRPr="00355A34">
              <w:rPr>
                <w:rFonts w:ascii="Calibri" w:eastAsia="Times New Roman" w:hAnsi="Calibri" w:cs="Calibri"/>
                <w:szCs w:val="24"/>
                <w:lang w:eastAsia="tr-TR"/>
              </w:rPr>
              <w:t>Yutak kavisleri gelişimi</w:t>
            </w:r>
          </w:p>
        </w:tc>
      </w:tr>
      <w:tr w:rsidR="00954967" w:rsidRPr="00355A34" w:rsidTr="00760310">
        <w:trPr>
          <w:trHeight w:val="339"/>
          <w:jc w:val="center"/>
        </w:trPr>
        <w:tc>
          <w:tcPr>
            <w:tcW w:w="567" w:type="pct"/>
            <w:tcBorders>
              <w:top w:val="single" w:sz="6" w:space="0" w:color="auto"/>
              <w:left w:val="single" w:sz="12" w:space="0" w:color="auto"/>
              <w:bottom w:val="single" w:sz="6" w:space="0" w:color="auto"/>
              <w:right w:val="single" w:sz="6" w:space="0" w:color="auto"/>
            </w:tcBorders>
            <w:vAlign w:val="center"/>
          </w:tcPr>
          <w:p w:rsidR="00954967" w:rsidRPr="00355A34" w:rsidRDefault="00954967" w:rsidP="00954967">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4433" w:type="pct"/>
            <w:tcBorders>
              <w:top w:val="single" w:sz="6" w:space="0" w:color="auto"/>
              <w:left w:val="single" w:sz="6" w:space="0" w:color="auto"/>
              <w:bottom w:val="single" w:sz="6" w:space="0" w:color="auto"/>
              <w:right w:val="single" w:sz="12" w:space="0" w:color="auto"/>
            </w:tcBorders>
          </w:tcPr>
          <w:p w:rsidR="00954967" w:rsidRPr="00355A34" w:rsidRDefault="00954967" w:rsidP="00954967">
            <w:pPr>
              <w:spacing w:line="256" w:lineRule="auto"/>
              <w:rPr>
                <w:rFonts w:ascii="Calibri" w:eastAsia="Times New Roman" w:hAnsi="Calibri" w:cs="Calibri"/>
                <w:b/>
                <w:szCs w:val="24"/>
              </w:rPr>
            </w:pPr>
            <w:r w:rsidRPr="00355A34">
              <w:rPr>
                <w:rFonts w:ascii="Calibri" w:eastAsia="Times New Roman" w:hAnsi="Calibri" w:cs="Calibri"/>
                <w:szCs w:val="24"/>
                <w:lang w:eastAsia="tr-TR"/>
              </w:rPr>
              <w:t>Baş boyun ve yüz gelişimi</w:t>
            </w:r>
          </w:p>
        </w:tc>
      </w:tr>
      <w:tr w:rsidR="00954967"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954967" w:rsidRPr="00355A34" w:rsidRDefault="00954967" w:rsidP="00954967">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4433" w:type="pct"/>
            <w:tcBorders>
              <w:top w:val="single" w:sz="6" w:space="0" w:color="auto"/>
              <w:left w:val="single" w:sz="6" w:space="0" w:color="auto"/>
              <w:bottom w:val="single" w:sz="6" w:space="0" w:color="auto"/>
              <w:right w:val="single" w:sz="12" w:space="0" w:color="auto"/>
            </w:tcBorders>
          </w:tcPr>
          <w:p w:rsidR="00954967" w:rsidRPr="00355A34" w:rsidRDefault="00954967" w:rsidP="00954967">
            <w:pPr>
              <w:spacing w:after="0" w:line="240" w:lineRule="auto"/>
              <w:jc w:val="both"/>
              <w:rPr>
                <w:rFonts w:ascii="Calibri" w:eastAsia="Times New Roman" w:hAnsi="Calibri" w:cs="Calibri"/>
                <w:szCs w:val="24"/>
                <w:lang w:eastAsia="tr-TR"/>
              </w:rPr>
            </w:pPr>
            <w:r w:rsidRPr="00355A34">
              <w:rPr>
                <w:rFonts w:ascii="Calibri" w:eastAsia="Times New Roman" w:hAnsi="Calibri" w:cs="Calibri"/>
                <w:szCs w:val="24"/>
                <w:lang w:eastAsia="tr-TR"/>
              </w:rPr>
              <w:t>Konjenital malformasyonlar</w:t>
            </w:r>
          </w:p>
        </w:tc>
      </w:tr>
      <w:tr w:rsidR="00954967"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954967" w:rsidRPr="00355A34" w:rsidRDefault="00954967" w:rsidP="00954967">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4433" w:type="pct"/>
            <w:tcBorders>
              <w:top w:val="single" w:sz="6" w:space="0" w:color="auto"/>
              <w:left w:val="single" w:sz="6" w:space="0" w:color="auto"/>
              <w:bottom w:val="single" w:sz="6" w:space="0" w:color="auto"/>
              <w:right w:val="single" w:sz="12" w:space="0" w:color="auto"/>
            </w:tcBorders>
          </w:tcPr>
          <w:p w:rsidR="00954967" w:rsidRPr="00355A34" w:rsidRDefault="00954967" w:rsidP="00954967">
            <w:pPr>
              <w:spacing w:after="0" w:line="240" w:lineRule="auto"/>
              <w:ind w:left="-18" w:firstLine="18"/>
              <w:jc w:val="both"/>
              <w:rPr>
                <w:rFonts w:ascii="Calibri" w:eastAsia="Times New Roman" w:hAnsi="Calibri" w:cs="Calibri"/>
                <w:szCs w:val="24"/>
                <w:lang w:eastAsia="tr-TR"/>
              </w:rPr>
            </w:pPr>
            <w:r w:rsidRPr="00355A34">
              <w:rPr>
                <w:rFonts w:ascii="Calibri" w:eastAsia="Times New Roman" w:hAnsi="Calibri" w:cs="Calibri"/>
                <w:szCs w:val="24"/>
                <w:lang w:eastAsia="tr-TR"/>
              </w:rPr>
              <w:t>Sindirim sistemi gelişimi</w:t>
            </w:r>
          </w:p>
        </w:tc>
      </w:tr>
      <w:tr w:rsidR="00954967"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954967" w:rsidRPr="00355A34" w:rsidRDefault="00954967" w:rsidP="00954967">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4433" w:type="pct"/>
            <w:tcBorders>
              <w:top w:val="single" w:sz="6" w:space="0" w:color="auto"/>
              <w:left w:val="single" w:sz="6" w:space="0" w:color="auto"/>
              <w:bottom w:val="single" w:sz="6" w:space="0" w:color="auto"/>
              <w:right w:val="single" w:sz="12" w:space="0" w:color="auto"/>
            </w:tcBorders>
          </w:tcPr>
          <w:p w:rsidR="00954967" w:rsidRPr="00355A34" w:rsidRDefault="00954967" w:rsidP="00954967">
            <w:pPr>
              <w:spacing w:after="0" w:line="240" w:lineRule="auto"/>
              <w:jc w:val="both"/>
              <w:rPr>
                <w:rFonts w:ascii="Calibri" w:eastAsia="Times New Roman" w:hAnsi="Calibri" w:cs="Calibri"/>
                <w:szCs w:val="24"/>
                <w:lang w:eastAsia="tr-TR"/>
              </w:rPr>
            </w:pPr>
            <w:r w:rsidRPr="00355A34">
              <w:rPr>
                <w:rFonts w:ascii="Calibri" w:eastAsia="Times New Roman" w:hAnsi="Calibri" w:cs="Calibri"/>
                <w:szCs w:val="24"/>
                <w:lang w:eastAsia="tr-TR"/>
              </w:rPr>
              <w:t>Ağız boşluğu ve diş histolojisi</w:t>
            </w:r>
          </w:p>
        </w:tc>
      </w:tr>
      <w:tr w:rsidR="00954967"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954967" w:rsidRPr="00355A34" w:rsidRDefault="00954967" w:rsidP="00954967">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954967" w:rsidRPr="00355A34" w:rsidRDefault="00954967" w:rsidP="00954967">
            <w:pPr>
              <w:spacing w:line="256" w:lineRule="auto"/>
              <w:rPr>
                <w:rFonts w:ascii="Calibri" w:eastAsia="Times New Roman" w:hAnsi="Calibri" w:cs="Calibri"/>
                <w:b/>
                <w:szCs w:val="24"/>
              </w:rPr>
            </w:pPr>
            <w:r w:rsidRPr="00355A34">
              <w:rPr>
                <w:rFonts w:ascii="Calibri" w:eastAsia="Times New Roman" w:hAnsi="Calibri" w:cs="Calibri"/>
                <w:bCs/>
                <w:szCs w:val="24"/>
                <w:lang w:eastAsia="tr-TR"/>
              </w:rPr>
              <w:t>Karaciğer, safra kesesi ve pankreasın histolojisi</w:t>
            </w:r>
          </w:p>
        </w:tc>
      </w:tr>
      <w:tr w:rsidR="00954967"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954967" w:rsidRPr="00355A34" w:rsidRDefault="00954967" w:rsidP="00954967">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4433" w:type="pct"/>
            <w:tcBorders>
              <w:top w:val="single" w:sz="6" w:space="0" w:color="auto"/>
              <w:left w:val="single" w:sz="6" w:space="0" w:color="auto"/>
              <w:bottom w:val="single" w:sz="6" w:space="0" w:color="auto"/>
              <w:right w:val="single" w:sz="12" w:space="0" w:color="auto"/>
            </w:tcBorders>
          </w:tcPr>
          <w:p w:rsidR="00954967" w:rsidRPr="00355A34" w:rsidRDefault="00954967" w:rsidP="00954967">
            <w:pPr>
              <w:spacing w:line="256" w:lineRule="auto"/>
              <w:rPr>
                <w:rFonts w:ascii="Calibri" w:eastAsia="Times New Roman" w:hAnsi="Calibri" w:cs="Calibri"/>
                <w:b/>
                <w:szCs w:val="24"/>
              </w:rPr>
            </w:pPr>
            <w:r w:rsidRPr="00355A34">
              <w:rPr>
                <w:rFonts w:ascii="Calibri" w:eastAsia="Times New Roman" w:hAnsi="Calibri" w:cs="Calibri"/>
                <w:bCs/>
                <w:szCs w:val="24"/>
                <w:lang w:eastAsia="tr-TR"/>
              </w:rPr>
              <w:t xml:space="preserve">Endokrin sistemin gelişimi </w:t>
            </w:r>
          </w:p>
        </w:tc>
      </w:tr>
      <w:tr w:rsidR="00954967"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954967" w:rsidRPr="00355A34" w:rsidRDefault="00954967" w:rsidP="00954967">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9</w:t>
            </w:r>
          </w:p>
        </w:tc>
        <w:tc>
          <w:tcPr>
            <w:tcW w:w="4433" w:type="pct"/>
            <w:tcBorders>
              <w:top w:val="single" w:sz="6" w:space="0" w:color="auto"/>
              <w:left w:val="single" w:sz="6" w:space="0" w:color="auto"/>
              <w:bottom w:val="single" w:sz="6" w:space="0" w:color="auto"/>
              <w:right w:val="single" w:sz="12" w:space="0" w:color="auto"/>
            </w:tcBorders>
          </w:tcPr>
          <w:p w:rsidR="00954967" w:rsidRPr="00355A34" w:rsidRDefault="00954967" w:rsidP="00954967">
            <w:pPr>
              <w:spacing w:line="256" w:lineRule="auto"/>
              <w:rPr>
                <w:rFonts w:ascii="Calibri" w:eastAsia="Times New Roman" w:hAnsi="Calibri" w:cs="Calibri"/>
                <w:szCs w:val="24"/>
              </w:rPr>
            </w:pPr>
            <w:r w:rsidRPr="00355A34">
              <w:rPr>
                <w:rFonts w:ascii="Calibri" w:eastAsia="Times New Roman" w:hAnsi="Calibri" w:cs="Calibri"/>
                <w:szCs w:val="24"/>
                <w:lang w:eastAsia="tr-TR"/>
              </w:rPr>
              <w:t>Hipofiz ve epifiz bezinin histolojisi</w:t>
            </w:r>
          </w:p>
        </w:tc>
      </w:tr>
      <w:tr w:rsidR="00954967"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954967" w:rsidRPr="00355A34" w:rsidRDefault="00954967" w:rsidP="00954967">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10</w:t>
            </w:r>
          </w:p>
        </w:tc>
        <w:tc>
          <w:tcPr>
            <w:tcW w:w="4433" w:type="pct"/>
            <w:tcBorders>
              <w:top w:val="single" w:sz="6" w:space="0" w:color="auto"/>
              <w:left w:val="single" w:sz="6" w:space="0" w:color="auto"/>
              <w:bottom w:val="single" w:sz="6" w:space="0" w:color="auto"/>
              <w:right w:val="single" w:sz="12" w:space="0" w:color="auto"/>
            </w:tcBorders>
          </w:tcPr>
          <w:p w:rsidR="00954967" w:rsidRPr="00355A34" w:rsidRDefault="00954967" w:rsidP="00954967">
            <w:pPr>
              <w:spacing w:line="256" w:lineRule="auto"/>
              <w:rPr>
                <w:rFonts w:ascii="Calibri" w:eastAsia="Times New Roman" w:hAnsi="Calibri" w:cs="Calibri"/>
                <w:bCs/>
                <w:szCs w:val="24"/>
              </w:rPr>
            </w:pPr>
            <w:r w:rsidRPr="00355A34">
              <w:rPr>
                <w:rFonts w:ascii="Calibri" w:eastAsia="Times New Roman" w:hAnsi="Calibri" w:cs="Calibri"/>
                <w:bCs/>
                <w:szCs w:val="24"/>
                <w:lang w:eastAsia="tr-TR"/>
              </w:rPr>
              <w:t xml:space="preserve">Tiroid, paratiroid ve böbreküstü bezinin histolojisi </w:t>
            </w:r>
          </w:p>
        </w:tc>
      </w:tr>
      <w:tr w:rsidR="00954967" w:rsidRPr="00355A34" w:rsidTr="00A01736">
        <w:trPr>
          <w:trHeight w:val="327"/>
          <w:jc w:val="center"/>
        </w:trPr>
        <w:tc>
          <w:tcPr>
            <w:tcW w:w="567" w:type="pct"/>
            <w:tcBorders>
              <w:top w:val="single" w:sz="6" w:space="0" w:color="auto"/>
              <w:left w:val="single" w:sz="12" w:space="0" w:color="auto"/>
              <w:bottom w:val="single" w:sz="6" w:space="0" w:color="auto"/>
              <w:right w:val="single" w:sz="6" w:space="0" w:color="auto"/>
            </w:tcBorders>
            <w:vAlign w:val="center"/>
          </w:tcPr>
          <w:p w:rsidR="00954967" w:rsidRPr="00355A34" w:rsidRDefault="00954967" w:rsidP="00954967">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11</w:t>
            </w:r>
          </w:p>
        </w:tc>
        <w:tc>
          <w:tcPr>
            <w:tcW w:w="4433" w:type="pct"/>
            <w:tcBorders>
              <w:top w:val="single" w:sz="6" w:space="0" w:color="auto"/>
              <w:left w:val="single" w:sz="6" w:space="0" w:color="auto"/>
              <w:bottom w:val="single" w:sz="6" w:space="0" w:color="auto"/>
              <w:right w:val="single" w:sz="12" w:space="0" w:color="auto"/>
            </w:tcBorders>
          </w:tcPr>
          <w:p w:rsidR="00954967" w:rsidRPr="00355A34" w:rsidRDefault="00954967" w:rsidP="00954967">
            <w:pPr>
              <w:spacing w:after="0" w:line="240" w:lineRule="auto"/>
              <w:rPr>
                <w:rFonts w:ascii="Arial" w:eastAsia="Calibri" w:hAnsi="Arial" w:cs="Arial"/>
                <w:b/>
                <w:sz w:val="24"/>
                <w:szCs w:val="24"/>
                <w:lang w:eastAsia="tr-TR"/>
              </w:rPr>
            </w:pPr>
            <w:r w:rsidRPr="00355A34">
              <w:rPr>
                <w:rFonts w:ascii="Arial" w:eastAsia="Calibri" w:hAnsi="Arial" w:cs="Arial"/>
                <w:b/>
                <w:sz w:val="24"/>
                <w:szCs w:val="24"/>
                <w:lang w:eastAsia="tr-TR"/>
              </w:rPr>
              <w:t xml:space="preserve">ARA SINAV </w:t>
            </w:r>
            <w:r w:rsidR="00A01736" w:rsidRPr="00355A34">
              <w:rPr>
                <w:rFonts w:ascii="Arial" w:eastAsia="Calibri" w:hAnsi="Arial" w:cs="Arial"/>
                <w:b/>
                <w:sz w:val="24"/>
                <w:szCs w:val="24"/>
                <w:lang w:eastAsia="tr-TR"/>
              </w:rPr>
              <w:t>2</w:t>
            </w:r>
          </w:p>
        </w:tc>
      </w:tr>
      <w:tr w:rsidR="00954967"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954967" w:rsidRPr="00355A34" w:rsidRDefault="00954967" w:rsidP="00954967">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12</w:t>
            </w:r>
          </w:p>
        </w:tc>
        <w:tc>
          <w:tcPr>
            <w:tcW w:w="4433" w:type="pct"/>
            <w:tcBorders>
              <w:top w:val="single" w:sz="6" w:space="0" w:color="auto"/>
              <w:left w:val="single" w:sz="6" w:space="0" w:color="auto"/>
              <w:bottom w:val="single" w:sz="6" w:space="0" w:color="auto"/>
              <w:right w:val="single" w:sz="12" w:space="0" w:color="auto"/>
            </w:tcBorders>
            <w:shd w:val="clear" w:color="auto" w:fill="auto"/>
            <w:vAlign w:val="bottom"/>
          </w:tcPr>
          <w:p w:rsidR="00954967" w:rsidRPr="00355A34" w:rsidRDefault="00954967" w:rsidP="00954967">
            <w:pPr>
              <w:spacing w:after="0" w:line="240" w:lineRule="auto"/>
              <w:rPr>
                <w:rFonts w:ascii="Calibri" w:eastAsia="Times New Roman" w:hAnsi="Calibri" w:cs="Calibri"/>
                <w:bCs/>
                <w:szCs w:val="24"/>
                <w:lang w:eastAsia="tr-TR"/>
              </w:rPr>
            </w:pPr>
            <w:r w:rsidRPr="00355A34">
              <w:rPr>
                <w:rFonts w:ascii="Calibri" w:eastAsia="Times New Roman" w:hAnsi="Calibri" w:cs="Calibri"/>
                <w:bCs/>
                <w:szCs w:val="24"/>
                <w:lang w:eastAsia="tr-TR"/>
              </w:rPr>
              <w:t>Üriner sistemin gelişimi</w:t>
            </w:r>
          </w:p>
        </w:tc>
      </w:tr>
      <w:tr w:rsidR="00954967"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954967" w:rsidRPr="00355A34" w:rsidRDefault="00954967" w:rsidP="00954967">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13</w:t>
            </w:r>
          </w:p>
        </w:tc>
        <w:tc>
          <w:tcPr>
            <w:tcW w:w="4433" w:type="pct"/>
            <w:tcBorders>
              <w:top w:val="single" w:sz="6" w:space="0" w:color="auto"/>
              <w:left w:val="single" w:sz="6" w:space="0" w:color="auto"/>
              <w:bottom w:val="single" w:sz="6" w:space="0" w:color="auto"/>
              <w:right w:val="single" w:sz="12" w:space="0" w:color="auto"/>
            </w:tcBorders>
            <w:vAlign w:val="bottom"/>
          </w:tcPr>
          <w:p w:rsidR="00954967" w:rsidRPr="00355A34" w:rsidRDefault="00954967" w:rsidP="00954967">
            <w:pPr>
              <w:spacing w:after="0" w:line="240" w:lineRule="auto"/>
              <w:jc w:val="both"/>
              <w:rPr>
                <w:rFonts w:ascii="Calibri" w:eastAsia="Times New Roman" w:hAnsi="Calibri" w:cs="Calibri"/>
                <w:bCs/>
                <w:szCs w:val="24"/>
                <w:lang w:eastAsia="tr-TR"/>
              </w:rPr>
            </w:pPr>
            <w:r w:rsidRPr="00355A34">
              <w:rPr>
                <w:rFonts w:ascii="Calibri" w:eastAsia="Times New Roman" w:hAnsi="Calibri" w:cs="Calibri"/>
                <w:bCs/>
                <w:szCs w:val="24"/>
                <w:lang w:eastAsia="tr-TR"/>
              </w:rPr>
              <w:t>Üriner sistemin histolojisi</w:t>
            </w:r>
          </w:p>
        </w:tc>
      </w:tr>
      <w:tr w:rsidR="00954967"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954967" w:rsidRPr="00355A34" w:rsidRDefault="00954967" w:rsidP="00954967">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14</w:t>
            </w:r>
          </w:p>
        </w:tc>
        <w:tc>
          <w:tcPr>
            <w:tcW w:w="4433" w:type="pct"/>
            <w:tcBorders>
              <w:top w:val="single" w:sz="6" w:space="0" w:color="auto"/>
              <w:left w:val="single" w:sz="6" w:space="0" w:color="auto"/>
              <w:bottom w:val="single" w:sz="6" w:space="0" w:color="auto"/>
              <w:right w:val="single" w:sz="12" w:space="0" w:color="auto"/>
            </w:tcBorders>
            <w:vAlign w:val="bottom"/>
          </w:tcPr>
          <w:p w:rsidR="00954967" w:rsidRPr="00355A34" w:rsidRDefault="00954967" w:rsidP="00954967">
            <w:pPr>
              <w:spacing w:line="256" w:lineRule="auto"/>
              <w:rPr>
                <w:rFonts w:ascii="Calibri" w:eastAsia="Times New Roman" w:hAnsi="Calibri" w:cs="Calibri"/>
                <w:b/>
                <w:szCs w:val="24"/>
              </w:rPr>
            </w:pPr>
            <w:r w:rsidRPr="00355A34">
              <w:rPr>
                <w:rFonts w:ascii="Calibri" w:eastAsia="Times New Roman" w:hAnsi="Calibri" w:cs="Calibri"/>
                <w:bCs/>
                <w:szCs w:val="24"/>
                <w:lang w:eastAsia="tr-TR"/>
              </w:rPr>
              <w:t>Erkek genital sistemin gelişimi ve histolojisi</w:t>
            </w:r>
          </w:p>
        </w:tc>
      </w:tr>
      <w:tr w:rsidR="00954967" w:rsidRPr="00355A34" w:rsidTr="00954967">
        <w:trPr>
          <w:trHeight w:val="307"/>
          <w:jc w:val="center"/>
        </w:trPr>
        <w:tc>
          <w:tcPr>
            <w:tcW w:w="567" w:type="pct"/>
            <w:tcBorders>
              <w:top w:val="single" w:sz="6" w:space="0" w:color="auto"/>
              <w:left w:val="single" w:sz="12" w:space="0" w:color="auto"/>
              <w:bottom w:val="single" w:sz="4" w:space="0" w:color="auto"/>
              <w:right w:val="single" w:sz="6" w:space="0" w:color="auto"/>
            </w:tcBorders>
            <w:vAlign w:val="center"/>
          </w:tcPr>
          <w:p w:rsidR="00954967" w:rsidRPr="00355A34" w:rsidRDefault="00954967" w:rsidP="00954967">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15</w:t>
            </w:r>
          </w:p>
        </w:tc>
        <w:tc>
          <w:tcPr>
            <w:tcW w:w="4433" w:type="pct"/>
            <w:tcBorders>
              <w:top w:val="single" w:sz="6" w:space="0" w:color="auto"/>
              <w:left w:val="single" w:sz="6" w:space="0" w:color="auto"/>
              <w:bottom w:val="single" w:sz="4" w:space="0" w:color="auto"/>
              <w:right w:val="single" w:sz="12" w:space="0" w:color="auto"/>
            </w:tcBorders>
            <w:vAlign w:val="bottom"/>
          </w:tcPr>
          <w:p w:rsidR="00954967" w:rsidRPr="00355A34" w:rsidRDefault="00954967" w:rsidP="00954967">
            <w:pPr>
              <w:spacing w:after="0" w:line="240" w:lineRule="auto"/>
              <w:jc w:val="both"/>
              <w:rPr>
                <w:rFonts w:ascii="Calibri" w:eastAsia="Times New Roman" w:hAnsi="Calibri" w:cs="Calibri"/>
                <w:bCs/>
                <w:szCs w:val="24"/>
                <w:lang w:eastAsia="tr-TR"/>
              </w:rPr>
            </w:pPr>
            <w:r w:rsidRPr="00355A34">
              <w:rPr>
                <w:rFonts w:ascii="Calibri" w:eastAsia="Times New Roman" w:hAnsi="Calibri" w:cs="Calibri"/>
                <w:bCs/>
                <w:szCs w:val="24"/>
                <w:lang w:eastAsia="tr-TR"/>
              </w:rPr>
              <w:t>Dişi genital sistemin gelişimi ve histolojisi</w:t>
            </w:r>
          </w:p>
        </w:tc>
      </w:tr>
      <w:tr w:rsidR="00954967" w:rsidRPr="00355A34" w:rsidTr="00EF2D5F">
        <w:trPr>
          <w:trHeight w:val="200"/>
          <w:jc w:val="center"/>
        </w:trPr>
        <w:tc>
          <w:tcPr>
            <w:tcW w:w="567" w:type="pct"/>
            <w:tcBorders>
              <w:top w:val="single" w:sz="4" w:space="0" w:color="auto"/>
              <w:left w:val="single" w:sz="12" w:space="0" w:color="auto"/>
              <w:bottom w:val="single" w:sz="6" w:space="0" w:color="auto"/>
              <w:right w:val="single" w:sz="6" w:space="0" w:color="auto"/>
            </w:tcBorders>
            <w:vAlign w:val="center"/>
          </w:tcPr>
          <w:p w:rsidR="00954967" w:rsidRPr="00355A34" w:rsidRDefault="00954967" w:rsidP="00954967">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16</w:t>
            </w:r>
          </w:p>
        </w:tc>
        <w:tc>
          <w:tcPr>
            <w:tcW w:w="4433" w:type="pct"/>
            <w:tcBorders>
              <w:top w:val="single" w:sz="4" w:space="0" w:color="auto"/>
              <w:left w:val="single" w:sz="6" w:space="0" w:color="auto"/>
              <w:bottom w:val="single" w:sz="6" w:space="0" w:color="auto"/>
              <w:right w:val="single" w:sz="12" w:space="0" w:color="auto"/>
            </w:tcBorders>
            <w:vAlign w:val="bottom"/>
          </w:tcPr>
          <w:p w:rsidR="00954967" w:rsidRPr="00355A34" w:rsidRDefault="00954967" w:rsidP="00954967">
            <w:pPr>
              <w:spacing w:after="0" w:line="240" w:lineRule="auto"/>
              <w:jc w:val="both"/>
              <w:rPr>
                <w:rFonts w:ascii="Calibri" w:eastAsia="Times New Roman" w:hAnsi="Calibri" w:cs="Calibri"/>
                <w:bCs/>
                <w:szCs w:val="24"/>
                <w:lang w:val="en-US" w:eastAsia="tr-TR"/>
              </w:rPr>
            </w:pPr>
            <w:r w:rsidRPr="00355A34">
              <w:rPr>
                <w:rFonts w:ascii="Calibri" w:eastAsia="Times New Roman" w:hAnsi="Calibri" w:cs="Calibri"/>
                <w:bCs/>
                <w:szCs w:val="24"/>
                <w:lang w:val="en-US" w:eastAsia="tr-TR"/>
              </w:rPr>
              <w:t>Derinin gelişimi ve histolojisi</w:t>
            </w:r>
          </w:p>
        </w:tc>
      </w:tr>
      <w:tr w:rsidR="00954967" w:rsidRPr="00355A34" w:rsidTr="00760310">
        <w:trPr>
          <w:trHeight w:val="273"/>
          <w:jc w:val="center"/>
        </w:trPr>
        <w:tc>
          <w:tcPr>
            <w:tcW w:w="567" w:type="pct"/>
            <w:tcBorders>
              <w:top w:val="single" w:sz="6" w:space="0" w:color="auto"/>
              <w:left w:val="single" w:sz="12" w:space="0" w:color="auto"/>
              <w:bottom w:val="single" w:sz="4" w:space="0" w:color="auto"/>
              <w:right w:val="single" w:sz="6" w:space="0" w:color="auto"/>
            </w:tcBorders>
            <w:shd w:val="clear" w:color="auto" w:fill="auto"/>
            <w:vAlign w:val="center"/>
          </w:tcPr>
          <w:p w:rsidR="00954967" w:rsidRPr="00355A34" w:rsidRDefault="00954967" w:rsidP="00954967">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17</w:t>
            </w:r>
          </w:p>
        </w:tc>
        <w:tc>
          <w:tcPr>
            <w:tcW w:w="4433" w:type="pct"/>
            <w:tcBorders>
              <w:top w:val="single" w:sz="6" w:space="0" w:color="auto"/>
              <w:left w:val="single" w:sz="6" w:space="0" w:color="auto"/>
              <w:bottom w:val="single" w:sz="4" w:space="0" w:color="auto"/>
              <w:right w:val="single" w:sz="12" w:space="0" w:color="auto"/>
            </w:tcBorders>
            <w:shd w:val="clear" w:color="auto" w:fill="auto"/>
            <w:vAlign w:val="bottom"/>
          </w:tcPr>
          <w:p w:rsidR="00954967" w:rsidRPr="00355A34" w:rsidRDefault="00954967" w:rsidP="00954967">
            <w:pPr>
              <w:spacing w:after="0" w:line="240" w:lineRule="auto"/>
              <w:jc w:val="both"/>
              <w:rPr>
                <w:rFonts w:ascii="Arial" w:eastAsia="Calibri" w:hAnsi="Arial" w:cs="Arial"/>
                <w:b/>
                <w:sz w:val="24"/>
                <w:szCs w:val="24"/>
                <w:lang w:val="en-US" w:eastAsia="tr-TR"/>
              </w:rPr>
            </w:pPr>
            <w:r w:rsidRPr="00355A34">
              <w:rPr>
                <w:rFonts w:ascii="Arial" w:eastAsia="Calibri" w:hAnsi="Arial" w:cs="Arial"/>
                <w:b/>
                <w:sz w:val="24"/>
                <w:szCs w:val="24"/>
                <w:lang w:val="en-US" w:eastAsia="tr-TR"/>
              </w:rPr>
              <w:t>YARIYIL SONU SINAVLARI</w:t>
            </w:r>
          </w:p>
        </w:tc>
      </w:tr>
    </w:tbl>
    <w:p w:rsidR="00954967" w:rsidRPr="00355A34" w:rsidRDefault="00954967" w:rsidP="00954967">
      <w:pPr>
        <w:spacing w:after="0" w:line="240" w:lineRule="auto"/>
        <w:rPr>
          <w:rFonts w:ascii="Calibri" w:eastAsia="Times New Roman" w:hAnsi="Calibri" w:cs="Calibri"/>
          <w:lang w:eastAsia="tr-TR"/>
        </w:rPr>
      </w:pPr>
    </w:p>
    <w:p w:rsidR="00760310" w:rsidRPr="00355A34" w:rsidRDefault="00760310" w:rsidP="00954967">
      <w:pPr>
        <w:spacing w:after="0" w:line="240" w:lineRule="auto"/>
        <w:rPr>
          <w:rFonts w:ascii="Calibri" w:eastAsia="Times New Roman" w:hAnsi="Calibri" w:cs="Calibri"/>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954967" w:rsidRPr="00355A34" w:rsidTr="00EF2D5F">
        <w:tc>
          <w:tcPr>
            <w:tcW w:w="603" w:type="dxa"/>
            <w:tcBorders>
              <w:top w:val="single" w:sz="12" w:space="0" w:color="auto"/>
              <w:left w:val="single" w:sz="12" w:space="0" w:color="auto"/>
              <w:bottom w:val="single" w:sz="6" w:space="0" w:color="auto"/>
              <w:right w:val="single" w:sz="6" w:space="0" w:color="auto"/>
            </w:tcBorders>
            <w:vAlign w:val="center"/>
          </w:tcPr>
          <w:p w:rsidR="00954967" w:rsidRPr="00355A34" w:rsidRDefault="00954967" w:rsidP="00954967">
            <w:pPr>
              <w:spacing w:after="0" w:line="240" w:lineRule="auto"/>
              <w:jc w:val="center"/>
              <w:rPr>
                <w:rFonts w:ascii="Calibri" w:eastAsia="Times New Roman" w:hAnsi="Calibri" w:cs="Calibri"/>
                <w:b/>
                <w:lang w:eastAsia="tr-TR"/>
              </w:rPr>
            </w:pPr>
            <w:r w:rsidRPr="00355A34">
              <w:rPr>
                <w:rFonts w:ascii="Calibri" w:eastAsia="Times New Roman" w:hAnsi="Calibri" w:cs="Calibri"/>
                <w:b/>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954967" w:rsidRPr="00355A34" w:rsidRDefault="00954967" w:rsidP="00954967">
            <w:pPr>
              <w:spacing w:after="0" w:line="240" w:lineRule="auto"/>
              <w:rPr>
                <w:rFonts w:ascii="Calibri" w:eastAsia="Times New Roman" w:hAnsi="Calibri" w:cs="Calibri"/>
                <w:b/>
                <w:lang w:eastAsia="tr-TR"/>
              </w:rPr>
            </w:pPr>
            <w:r w:rsidRPr="00355A34">
              <w:rPr>
                <w:rFonts w:ascii="Calibri" w:eastAsia="Times New Roman" w:hAnsi="Calibri" w:cs="Calibri"/>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954967" w:rsidRPr="00355A34" w:rsidRDefault="00954967" w:rsidP="00954967">
            <w:pPr>
              <w:spacing w:after="0" w:line="240" w:lineRule="auto"/>
              <w:jc w:val="center"/>
              <w:rPr>
                <w:rFonts w:ascii="Calibri" w:eastAsia="Times New Roman" w:hAnsi="Calibri" w:cs="Calibri"/>
                <w:b/>
                <w:lang w:eastAsia="tr-TR"/>
              </w:rPr>
            </w:pPr>
            <w:r w:rsidRPr="00355A34">
              <w:rPr>
                <w:rFonts w:ascii="Calibri" w:eastAsia="Times New Roman" w:hAnsi="Calibri" w:cs="Calibri"/>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954967" w:rsidRPr="00355A34" w:rsidRDefault="00954967" w:rsidP="00954967">
            <w:pPr>
              <w:spacing w:after="0" w:line="240" w:lineRule="auto"/>
              <w:jc w:val="center"/>
              <w:rPr>
                <w:rFonts w:ascii="Calibri" w:eastAsia="Times New Roman" w:hAnsi="Calibri" w:cs="Calibri"/>
                <w:b/>
                <w:lang w:eastAsia="tr-TR"/>
              </w:rPr>
            </w:pPr>
            <w:r w:rsidRPr="00355A34">
              <w:rPr>
                <w:rFonts w:ascii="Calibri" w:eastAsia="Times New Roman" w:hAnsi="Calibri" w:cs="Calibri"/>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954967" w:rsidRPr="00355A34" w:rsidRDefault="00954967" w:rsidP="00954967">
            <w:pPr>
              <w:spacing w:after="0" w:line="240" w:lineRule="auto"/>
              <w:jc w:val="center"/>
              <w:rPr>
                <w:rFonts w:ascii="Calibri" w:eastAsia="Times New Roman" w:hAnsi="Calibri" w:cs="Calibri"/>
                <w:b/>
                <w:lang w:eastAsia="tr-TR"/>
              </w:rPr>
            </w:pPr>
            <w:r w:rsidRPr="00355A34">
              <w:rPr>
                <w:rFonts w:ascii="Calibri" w:eastAsia="Times New Roman" w:hAnsi="Calibri" w:cs="Calibri"/>
                <w:b/>
                <w:lang w:eastAsia="tr-TR"/>
              </w:rPr>
              <w:t>1</w:t>
            </w:r>
          </w:p>
        </w:tc>
      </w:tr>
      <w:tr w:rsidR="00954967" w:rsidRPr="00355A34" w:rsidTr="00EF2D5F">
        <w:tc>
          <w:tcPr>
            <w:tcW w:w="603" w:type="dxa"/>
            <w:tcBorders>
              <w:top w:val="single" w:sz="6" w:space="0" w:color="auto"/>
              <w:left w:val="single" w:sz="12" w:space="0" w:color="auto"/>
              <w:bottom w:val="single" w:sz="6" w:space="0" w:color="auto"/>
              <w:right w:val="single" w:sz="6" w:space="0" w:color="auto"/>
            </w:tcBorders>
            <w:vAlign w:val="center"/>
          </w:tcPr>
          <w:p w:rsidR="00954967" w:rsidRPr="00355A34" w:rsidRDefault="00954967" w:rsidP="00954967">
            <w:pPr>
              <w:spacing w:after="0" w:line="240" w:lineRule="auto"/>
              <w:jc w:val="center"/>
              <w:rPr>
                <w:rFonts w:ascii="Calibri" w:eastAsia="Times New Roman" w:hAnsi="Calibri" w:cs="Calibri"/>
                <w:lang w:eastAsia="tr-TR"/>
              </w:rPr>
            </w:pPr>
            <w:r w:rsidRPr="00355A34">
              <w:rPr>
                <w:rFonts w:ascii="Calibri" w:eastAsia="Times New Roman" w:hAnsi="Calibri" w:cs="Calibri"/>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954967" w:rsidRPr="00355A34" w:rsidRDefault="00954967" w:rsidP="00954967">
            <w:pPr>
              <w:spacing w:after="0" w:line="240" w:lineRule="auto"/>
              <w:jc w:val="both"/>
              <w:rPr>
                <w:rFonts w:ascii="Calibri" w:eastAsia="Times New Roman" w:hAnsi="Calibri" w:cs="Calibri"/>
                <w:lang w:eastAsia="tr-TR"/>
              </w:rPr>
            </w:pPr>
            <w:r w:rsidRPr="00355A34">
              <w:rPr>
                <w:rFonts w:ascii="Calibri" w:eastAsia="Times New Roman" w:hAnsi="Calibri" w:cs="Calibri"/>
                <w:lang w:eastAsia="tr-TR"/>
              </w:rPr>
              <w:t>Diş hekimliği konularında yeterli bilgi birikimi; bu alanlardaki kuramsal ve uygulamalı bilgileri, diş hekimliği problemlerini modelleme ve çö</w:t>
            </w:r>
            <w:r w:rsidR="00A01736" w:rsidRPr="00355A34">
              <w:rPr>
                <w:rFonts w:ascii="Calibri" w:eastAsia="Times New Roman" w:hAnsi="Calibri" w:cs="Calibri"/>
                <w:lang w:eastAsia="tr-TR"/>
              </w:rPr>
              <w:t>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954967" w:rsidRPr="00355A34" w:rsidRDefault="00954967" w:rsidP="00954967">
            <w:pPr>
              <w:spacing w:after="0" w:line="240" w:lineRule="auto"/>
              <w:jc w:val="center"/>
              <w:rPr>
                <w:rFonts w:ascii="Calibri" w:eastAsia="Times New Roman" w:hAnsi="Calibri" w:cs="Calibri"/>
                <w:b/>
                <w:lang w:val="en-US" w:eastAsia="tr-TR"/>
              </w:rPr>
            </w:pPr>
            <w:r w:rsidRPr="00355A34">
              <w:rPr>
                <w:rFonts w:ascii="Calibri" w:eastAsia="Times New Roman" w:hAnsi="Calibri" w:cs="Calibri"/>
                <w:b/>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954967" w:rsidRPr="00355A34" w:rsidRDefault="00954967" w:rsidP="00954967">
            <w:pPr>
              <w:spacing w:after="0" w:line="240" w:lineRule="auto"/>
              <w:jc w:val="center"/>
              <w:rPr>
                <w:rFonts w:ascii="Calibri" w:eastAsia="Times New Roman" w:hAnsi="Calibri" w:cs="Calibri"/>
                <w:b/>
                <w:lang w:val="en-US" w:eastAsia="tr-TR"/>
              </w:rPr>
            </w:pPr>
            <w:r w:rsidRPr="00355A34">
              <w:rPr>
                <w:rFonts w:ascii="Calibri" w:eastAsia="Times New Roman" w:hAnsi="Calibri" w:cs="Calibri"/>
                <w:b/>
                <w:lang w:val="en-US"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954967" w:rsidRPr="00355A34" w:rsidRDefault="00954967" w:rsidP="00954967">
            <w:pPr>
              <w:spacing w:after="0" w:line="240" w:lineRule="auto"/>
              <w:jc w:val="center"/>
              <w:rPr>
                <w:rFonts w:ascii="Calibri" w:eastAsia="Times New Roman" w:hAnsi="Calibri" w:cs="Calibri"/>
                <w:b/>
                <w:lang w:val="en-US" w:eastAsia="tr-TR"/>
              </w:rPr>
            </w:pPr>
          </w:p>
        </w:tc>
      </w:tr>
      <w:tr w:rsidR="00954967" w:rsidRPr="00355A34" w:rsidTr="00EF2D5F">
        <w:tc>
          <w:tcPr>
            <w:tcW w:w="603" w:type="dxa"/>
            <w:tcBorders>
              <w:top w:val="single" w:sz="6" w:space="0" w:color="auto"/>
              <w:left w:val="single" w:sz="12" w:space="0" w:color="auto"/>
              <w:bottom w:val="single" w:sz="6" w:space="0" w:color="auto"/>
              <w:right w:val="single" w:sz="6" w:space="0" w:color="auto"/>
            </w:tcBorders>
            <w:vAlign w:val="center"/>
          </w:tcPr>
          <w:p w:rsidR="00954967" w:rsidRPr="00355A34" w:rsidRDefault="00954967" w:rsidP="00954967">
            <w:pPr>
              <w:spacing w:after="0" w:line="240" w:lineRule="auto"/>
              <w:jc w:val="center"/>
              <w:rPr>
                <w:rFonts w:ascii="Calibri" w:eastAsia="Times New Roman" w:hAnsi="Calibri" w:cs="Calibri"/>
                <w:lang w:eastAsia="tr-TR"/>
              </w:rPr>
            </w:pPr>
            <w:r w:rsidRPr="00355A34">
              <w:rPr>
                <w:rFonts w:ascii="Calibri" w:eastAsia="Times New Roman" w:hAnsi="Calibri" w:cs="Calibri"/>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954967" w:rsidRPr="00355A34" w:rsidRDefault="00954967" w:rsidP="00954967">
            <w:pPr>
              <w:spacing w:after="0" w:line="240" w:lineRule="auto"/>
              <w:jc w:val="both"/>
              <w:rPr>
                <w:rFonts w:ascii="Calibri" w:eastAsia="Times New Roman" w:hAnsi="Calibri" w:cs="Calibri"/>
                <w:lang w:eastAsia="tr-TR"/>
              </w:rPr>
            </w:pPr>
            <w:r w:rsidRPr="00355A34">
              <w:rPr>
                <w:rFonts w:ascii="Calibri" w:eastAsia="Times New Roman" w:hAnsi="Calibri" w:cs="Calibri"/>
                <w:lang w:eastAsia="tr-TR"/>
              </w:rPr>
              <w:t>Diş hekimliği problemlerini saptama, tanımlama, formüle etme ve uygun analiz ve modelleme yöntemlerini seç</w:t>
            </w:r>
            <w:r w:rsidR="00A01736" w:rsidRPr="00355A34">
              <w:rPr>
                <w:rFonts w:ascii="Calibri" w:eastAsia="Times New Roman" w:hAnsi="Calibri" w:cs="Calibri"/>
                <w:lang w:eastAsia="tr-TR"/>
              </w:rPr>
              <w:t>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954967" w:rsidRPr="00355A34" w:rsidRDefault="00954967" w:rsidP="00954967">
            <w:pPr>
              <w:spacing w:after="0" w:line="240" w:lineRule="auto"/>
              <w:jc w:val="center"/>
              <w:rPr>
                <w:rFonts w:ascii="Calibri" w:eastAsia="Times New Roman" w:hAnsi="Calibri" w:cs="Calibri"/>
                <w:b/>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954967" w:rsidRPr="00355A34" w:rsidRDefault="00954967" w:rsidP="00954967">
            <w:pPr>
              <w:spacing w:after="0" w:line="240" w:lineRule="auto"/>
              <w:jc w:val="center"/>
              <w:rPr>
                <w:rFonts w:ascii="Calibri" w:eastAsia="Times New Roman" w:hAnsi="Calibri" w:cs="Calibri"/>
                <w:b/>
                <w:lang w:val="en-US" w:eastAsia="tr-TR"/>
              </w:rPr>
            </w:pPr>
            <w:r w:rsidRPr="00355A34">
              <w:rPr>
                <w:rFonts w:ascii="Calibri" w:eastAsia="Times New Roman" w:hAnsi="Calibri" w:cs="Calibri"/>
                <w:b/>
                <w:lang w:val="en-US"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954967" w:rsidRPr="00355A34" w:rsidRDefault="00954967" w:rsidP="00954967">
            <w:pPr>
              <w:spacing w:after="0" w:line="240" w:lineRule="auto"/>
              <w:jc w:val="center"/>
              <w:rPr>
                <w:rFonts w:ascii="Calibri" w:eastAsia="Times New Roman" w:hAnsi="Calibri" w:cs="Calibri"/>
                <w:b/>
                <w:lang w:val="en-US" w:eastAsia="tr-TR"/>
              </w:rPr>
            </w:pPr>
          </w:p>
        </w:tc>
      </w:tr>
      <w:tr w:rsidR="00954967" w:rsidRPr="00355A34" w:rsidTr="00EF2D5F">
        <w:tc>
          <w:tcPr>
            <w:tcW w:w="603" w:type="dxa"/>
            <w:tcBorders>
              <w:top w:val="single" w:sz="6" w:space="0" w:color="auto"/>
              <w:left w:val="single" w:sz="12" w:space="0" w:color="auto"/>
              <w:bottom w:val="single" w:sz="6" w:space="0" w:color="auto"/>
              <w:right w:val="single" w:sz="6" w:space="0" w:color="auto"/>
            </w:tcBorders>
            <w:vAlign w:val="center"/>
          </w:tcPr>
          <w:p w:rsidR="00954967" w:rsidRPr="00355A34" w:rsidRDefault="00954967" w:rsidP="00954967">
            <w:pPr>
              <w:spacing w:after="0" w:line="240" w:lineRule="auto"/>
              <w:jc w:val="center"/>
              <w:rPr>
                <w:rFonts w:ascii="Calibri" w:eastAsia="Times New Roman" w:hAnsi="Calibri" w:cs="Calibri"/>
                <w:lang w:eastAsia="tr-TR"/>
              </w:rPr>
            </w:pPr>
            <w:r w:rsidRPr="00355A34">
              <w:rPr>
                <w:rFonts w:ascii="Calibri" w:eastAsia="Times New Roman" w:hAnsi="Calibri" w:cs="Calibri"/>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954967" w:rsidRPr="00355A34" w:rsidRDefault="00954967" w:rsidP="00954967">
            <w:pPr>
              <w:spacing w:after="0" w:line="240" w:lineRule="auto"/>
              <w:jc w:val="both"/>
              <w:rPr>
                <w:rFonts w:ascii="Calibri" w:eastAsia="Times New Roman" w:hAnsi="Calibri" w:cs="Calibri"/>
                <w:lang w:eastAsia="tr-TR"/>
              </w:rPr>
            </w:pPr>
            <w:r w:rsidRPr="00355A34">
              <w:rPr>
                <w:rFonts w:ascii="Calibri" w:eastAsia="Times New Roman" w:hAnsi="Calibri" w:cs="Calibri"/>
                <w:lang w:eastAsia="tr-TR"/>
              </w:rPr>
              <w:t>Diş hekimliği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954967" w:rsidRPr="00355A34" w:rsidRDefault="00954967" w:rsidP="00954967">
            <w:pPr>
              <w:spacing w:after="0" w:line="240" w:lineRule="auto"/>
              <w:jc w:val="center"/>
              <w:rPr>
                <w:rFonts w:ascii="Calibri" w:eastAsia="Times New Roman" w:hAnsi="Calibri" w:cs="Calibri"/>
                <w:b/>
                <w:lang w:val="en-US" w:eastAsia="tr-TR"/>
              </w:rPr>
            </w:pPr>
            <w:r w:rsidRPr="00355A34">
              <w:rPr>
                <w:rFonts w:ascii="Calibri" w:eastAsia="Times New Roman" w:hAnsi="Calibri" w:cs="Calibri"/>
                <w:b/>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954967" w:rsidRPr="00355A34" w:rsidRDefault="00954967" w:rsidP="00954967">
            <w:pPr>
              <w:spacing w:after="0" w:line="240" w:lineRule="auto"/>
              <w:jc w:val="center"/>
              <w:rPr>
                <w:rFonts w:ascii="Calibri" w:eastAsia="Times New Roman" w:hAnsi="Calibri" w:cs="Calibri"/>
                <w:b/>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954967" w:rsidRPr="00355A34" w:rsidRDefault="00954967" w:rsidP="00954967">
            <w:pPr>
              <w:spacing w:after="0" w:line="240" w:lineRule="auto"/>
              <w:jc w:val="center"/>
              <w:rPr>
                <w:rFonts w:ascii="Calibri" w:eastAsia="Times New Roman" w:hAnsi="Calibri" w:cs="Calibri"/>
                <w:b/>
                <w:lang w:val="en-US" w:eastAsia="tr-TR"/>
              </w:rPr>
            </w:pPr>
            <w:r w:rsidRPr="00355A34">
              <w:rPr>
                <w:rFonts w:ascii="Calibri" w:eastAsia="Times New Roman" w:hAnsi="Calibri" w:cs="Calibri"/>
                <w:b/>
                <w:lang w:val="en-US" w:eastAsia="tr-TR"/>
              </w:rPr>
              <w:t xml:space="preserve"> </w:t>
            </w:r>
          </w:p>
        </w:tc>
      </w:tr>
      <w:tr w:rsidR="00954967" w:rsidRPr="00355A34" w:rsidTr="00EF2D5F">
        <w:tc>
          <w:tcPr>
            <w:tcW w:w="603" w:type="dxa"/>
            <w:tcBorders>
              <w:top w:val="single" w:sz="6" w:space="0" w:color="auto"/>
              <w:left w:val="single" w:sz="12" w:space="0" w:color="auto"/>
              <w:bottom w:val="single" w:sz="6" w:space="0" w:color="auto"/>
              <w:right w:val="single" w:sz="6" w:space="0" w:color="auto"/>
            </w:tcBorders>
            <w:vAlign w:val="center"/>
          </w:tcPr>
          <w:p w:rsidR="00954967" w:rsidRPr="00355A34" w:rsidRDefault="00954967" w:rsidP="00954967">
            <w:pPr>
              <w:spacing w:after="0" w:line="240" w:lineRule="auto"/>
              <w:jc w:val="center"/>
              <w:rPr>
                <w:rFonts w:ascii="Calibri" w:eastAsia="Times New Roman" w:hAnsi="Calibri" w:cs="Calibri"/>
                <w:lang w:eastAsia="tr-TR"/>
              </w:rPr>
            </w:pPr>
            <w:r w:rsidRPr="00355A34">
              <w:rPr>
                <w:rFonts w:ascii="Calibri" w:eastAsia="Times New Roman" w:hAnsi="Calibri" w:cs="Calibri"/>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954967" w:rsidRPr="00355A34" w:rsidRDefault="00954967" w:rsidP="00954967">
            <w:pPr>
              <w:spacing w:after="0" w:line="240" w:lineRule="auto"/>
              <w:jc w:val="both"/>
              <w:rPr>
                <w:rFonts w:ascii="Calibri" w:eastAsia="Times New Roman" w:hAnsi="Calibri" w:cs="Calibri"/>
                <w:lang w:eastAsia="tr-TR"/>
              </w:rPr>
            </w:pPr>
            <w:r w:rsidRPr="00355A34">
              <w:rPr>
                <w:rFonts w:ascii="Calibri" w:eastAsia="Times New Roman" w:hAnsi="Calibri" w:cs="Calibri"/>
                <w:lang w:eastAsia="tr-TR"/>
              </w:rPr>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954967" w:rsidRPr="00355A34" w:rsidRDefault="00954967" w:rsidP="00954967">
            <w:pPr>
              <w:spacing w:after="0" w:line="240" w:lineRule="auto"/>
              <w:jc w:val="center"/>
              <w:rPr>
                <w:rFonts w:ascii="Calibri" w:eastAsia="Times New Roman" w:hAnsi="Calibri" w:cs="Calibri"/>
                <w:b/>
                <w:lang w:val="en-US" w:eastAsia="tr-TR"/>
              </w:rPr>
            </w:pPr>
            <w:r w:rsidRPr="00355A34">
              <w:rPr>
                <w:rFonts w:ascii="Calibri" w:eastAsia="Times New Roman" w:hAnsi="Calibri" w:cs="Calibri"/>
                <w:b/>
                <w:lang w:val="en-US"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54967" w:rsidRPr="00355A34" w:rsidRDefault="00954967" w:rsidP="00954967">
            <w:pPr>
              <w:spacing w:after="0" w:line="240" w:lineRule="auto"/>
              <w:jc w:val="center"/>
              <w:rPr>
                <w:rFonts w:ascii="Calibri" w:eastAsia="Times New Roman" w:hAnsi="Calibri" w:cs="Calibri"/>
                <w:b/>
                <w:lang w:val="en-US" w:eastAsia="tr-TR"/>
              </w:rPr>
            </w:pPr>
            <w:r w:rsidRPr="00355A34">
              <w:rPr>
                <w:rFonts w:ascii="Calibri" w:eastAsia="Times New Roman" w:hAnsi="Calibri" w:cs="Calibri"/>
                <w:b/>
                <w:lang w:val="en-US"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954967" w:rsidRPr="00355A34" w:rsidRDefault="00954967" w:rsidP="00954967">
            <w:pPr>
              <w:spacing w:after="0" w:line="240" w:lineRule="auto"/>
              <w:jc w:val="center"/>
              <w:rPr>
                <w:rFonts w:ascii="Calibri" w:eastAsia="Times New Roman" w:hAnsi="Calibri" w:cs="Calibri"/>
                <w:b/>
                <w:lang w:val="en-US" w:eastAsia="tr-TR"/>
              </w:rPr>
            </w:pPr>
            <w:r w:rsidRPr="00355A34">
              <w:rPr>
                <w:rFonts w:ascii="Calibri" w:eastAsia="Times New Roman" w:hAnsi="Calibri" w:cs="Calibri"/>
                <w:b/>
                <w:lang w:val="en-US" w:eastAsia="tr-TR"/>
              </w:rPr>
              <w:t xml:space="preserve"> </w:t>
            </w:r>
          </w:p>
        </w:tc>
      </w:tr>
      <w:tr w:rsidR="00954967" w:rsidRPr="00355A34" w:rsidTr="00EF2D5F">
        <w:tc>
          <w:tcPr>
            <w:tcW w:w="603" w:type="dxa"/>
            <w:tcBorders>
              <w:top w:val="single" w:sz="6" w:space="0" w:color="auto"/>
              <w:left w:val="single" w:sz="12" w:space="0" w:color="auto"/>
              <w:bottom w:val="single" w:sz="6" w:space="0" w:color="auto"/>
              <w:right w:val="single" w:sz="6" w:space="0" w:color="auto"/>
            </w:tcBorders>
            <w:vAlign w:val="center"/>
          </w:tcPr>
          <w:p w:rsidR="00954967" w:rsidRPr="00355A34" w:rsidRDefault="00954967" w:rsidP="00954967">
            <w:pPr>
              <w:spacing w:after="0" w:line="240" w:lineRule="auto"/>
              <w:jc w:val="center"/>
              <w:rPr>
                <w:rFonts w:ascii="Calibri" w:eastAsia="Times New Roman" w:hAnsi="Calibri" w:cs="Calibri"/>
                <w:lang w:eastAsia="tr-TR"/>
              </w:rPr>
            </w:pPr>
            <w:r w:rsidRPr="00355A34">
              <w:rPr>
                <w:rFonts w:ascii="Calibri" w:eastAsia="Times New Roman" w:hAnsi="Calibri" w:cs="Calibri"/>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954967" w:rsidRPr="00355A34" w:rsidRDefault="00954967" w:rsidP="00954967">
            <w:pPr>
              <w:spacing w:after="0" w:line="240" w:lineRule="auto"/>
              <w:jc w:val="both"/>
              <w:rPr>
                <w:rFonts w:ascii="Calibri" w:eastAsia="Times New Roman" w:hAnsi="Calibri" w:cs="Calibri"/>
                <w:lang w:eastAsia="tr-TR"/>
              </w:rPr>
            </w:pPr>
            <w:r w:rsidRPr="00355A34">
              <w:rPr>
                <w:rFonts w:ascii="Calibri" w:eastAsia="Times New Roman" w:hAnsi="Calibri" w:cs="Calibri"/>
                <w:lang w:eastAsia="tr-TR"/>
              </w:rPr>
              <w:t>Türkçe sözlü ve yazılı etkin iletişim kurma becerileri ve yabancı dil bilgisi</w:t>
            </w:r>
            <w:r w:rsidR="00A01736" w:rsidRPr="00355A34">
              <w:rPr>
                <w:rFonts w:ascii="Calibri" w:eastAsia="Times New Roman" w:hAnsi="Calibri" w:cs="Calibri"/>
                <w:lang w:eastAsia="tr-TR"/>
              </w:rPr>
              <w:t>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954967" w:rsidRPr="00355A34" w:rsidRDefault="00954967" w:rsidP="00954967">
            <w:pPr>
              <w:spacing w:after="0" w:line="240" w:lineRule="auto"/>
              <w:jc w:val="center"/>
              <w:rPr>
                <w:rFonts w:ascii="Calibri" w:eastAsia="Times New Roman" w:hAnsi="Calibri" w:cs="Calibri"/>
                <w:b/>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954967" w:rsidRPr="00355A34" w:rsidRDefault="00954967" w:rsidP="00954967">
            <w:pPr>
              <w:spacing w:after="0" w:line="240" w:lineRule="auto"/>
              <w:jc w:val="center"/>
              <w:rPr>
                <w:rFonts w:ascii="Calibri" w:eastAsia="Times New Roman" w:hAnsi="Calibri" w:cs="Calibri"/>
                <w:b/>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954967" w:rsidRPr="00355A34" w:rsidRDefault="00954967" w:rsidP="00954967">
            <w:pPr>
              <w:spacing w:after="0" w:line="240" w:lineRule="auto"/>
              <w:jc w:val="center"/>
              <w:rPr>
                <w:rFonts w:ascii="Calibri" w:eastAsia="Times New Roman" w:hAnsi="Calibri" w:cs="Calibri"/>
                <w:b/>
                <w:lang w:val="en-US" w:eastAsia="tr-TR"/>
              </w:rPr>
            </w:pPr>
            <w:r w:rsidRPr="00355A34">
              <w:rPr>
                <w:rFonts w:ascii="Calibri" w:eastAsia="Times New Roman" w:hAnsi="Calibri" w:cs="Calibri"/>
                <w:b/>
                <w:lang w:val="en-US" w:eastAsia="tr-TR"/>
              </w:rPr>
              <w:t xml:space="preserve">X </w:t>
            </w:r>
          </w:p>
        </w:tc>
      </w:tr>
      <w:tr w:rsidR="00954967" w:rsidRPr="00355A34" w:rsidTr="00EF2D5F">
        <w:tc>
          <w:tcPr>
            <w:tcW w:w="603" w:type="dxa"/>
            <w:tcBorders>
              <w:top w:val="single" w:sz="6" w:space="0" w:color="auto"/>
              <w:left w:val="single" w:sz="12" w:space="0" w:color="auto"/>
              <w:bottom w:val="single" w:sz="6" w:space="0" w:color="auto"/>
              <w:right w:val="single" w:sz="6" w:space="0" w:color="auto"/>
            </w:tcBorders>
            <w:vAlign w:val="center"/>
          </w:tcPr>
          <w:p w:rsidR="00954967" w:rsidRPr="00355A34" w:rsidRDefault="00954967" w:rsidP="00954967">
            <w:pPr>
              <w:spacing w:after="0" w:line="240" w:lineRule="auto"/>
              <w:jc w:val="center"/>
              <w:rPr>
                <w:rFonts w:ascii="Calibri" w:eastAsia="Times New Roman" w:hAnsi="Calibri" w:cs="Calibri"/>
                <w:lang w:eastAsia="tr-TR"/>
              </w:rPr>
            </w:pPr>
            <w:r w:rsidRPr="00355A34">
              <w:rPr>
                <w:rFonts w:ascii="Calibri" w:eastAsia="Times New Roman" w:hAnsi="Calibri" w:cs="Calibri"/>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954967" w:rsidRPr="00355A34" w:rsidRDefault="00954967" w:rsidP="00954967">
            <w:pPr>
              <w:spacing w:after="0" w:line="240" w:lineRule="auto"/>
              <w:jc w:val="both"/>
              <w:rPr>
                <w:rFonts w:ascii="Calibri" w:eastAsia="Times New Roman" w:hAnsi="Calibri" w:cs="Calibri"/>
                <w:bCs/>
                <w:color w:val="000000"/>
                <w:lang w:eastAsia="tr-TR"/>
              </w:rPr>
            </w:pPr>
            <w:r w:rsidRPr="00355A34">
              <w:rPr>
                <w:rFonts w:ascii="Calibri" w:eastAsia="Times New Roman" w:hAnsi="Calibri" w:cs="Calibri"/>
                <w:bCs/>
                <w:color w:val="000000"/>
                <w:lang w:eastAsia="tr-TR"/>
              </w:rPr>
              <w:t>Yaşam boyu öğrenmenin gerekliliği bilinci; bilgiye erişebilme, bilim ve teknolojideki gelişmeleri izleme ve ke</w:t>
            </w:r>
            <w:r w:rsidR="00A01736" w:rsidRPr="00355A34">
              <w:rPr>
                <w:rFonts w:ascii="Calibri" w:eastAsia="Times New Roman" w:hAnsi="Calibri" w:cs="Calibri"/>
                <w:bCs/>
                <w:color w:val="000000"/>
                <w:lang w:eastAsia="tr-TR"/>
              </w:rPr>
              <w:t>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954967" w:rsidRPr="00355A34" w:rsidRDefault="00954967" w:rsidP="00954967">
            <w:pPr>
              <w:spacing w:after="0" w:line="240" w:lineRule="auto"/>
              <w:jc w:val="center"/>
              <w:rPr>
                <w:rFonts w:ascii="Calibri" w:eastAsia="Times New Roman" w:hAnsi="Calibri" w:cs="Calibri"/>
                <w:b/>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954967" w:rsidRPr="00355A34" w:rsidRDefault="00954967" w:rsidP="00954967">
            <w:pPr>
              <w:spacing w:after="0" w:line="240" w:lineRule="auto"/>
              <w:jc w:val="center"/>
              <w:rPr>
                <w:rFonts w:ascii="Calibri" w:eastAsia="Times New Roman" w:hAnsi="Calibri" w:cs="Calibri"/>
                <w:b/>
                <w:lang w:val="en-US" w:eastAsia="tr-TR"/>
              </w:rPr>
            </w:pPr>
            <w:r w:rsidRPr="00355A34">
              <w:rPr>
                <w:rFonts w:ascii="Calibri" w:eastAsia="Times New Roman" w:hAnsi="Calibri" w:cs="Calibri"/>
                <w:b/>
                <w:lang w:val="en-US"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954967" w:rsidRPr="00355A34" w:rsidRDefault="00954967" w:rsidP="00954967">
            <w:pPr>
              <w:spacing w:after="0" w:line="240" w:lineRule="auto"/>
              <w:jc w:val="center"/>
              <w:rPr>
                <w:rFonts w:ascii="Calibri" w:eastAsia="Times New Roman" w:hAnsi="Calibri" w:cs="Calibri"/>
                <w:b/>
                <w:lang w:val="en-US" w:eastAsia="tr-TR"/>
              </w:rPr>
            </w:pPr>
            <w:r w:rsidRPr="00355A34">
              <w:rPr>
                <w:rFonts w:ascii="Calibri" w:eastAsia="Times New Roman" w:hAnsi="Calibri" w:cs="Calibri"/>
                <w:b/>
                <w:lang w:val="en-US" w:eastAsia="tr-TR"/>
              </w:rPr>
              <w:t xml:space="preserve"> </w:t>
            </w:r>
          </w:p>
        </w:tc>
      </w:tr>
      <w:tr w:rsidR="00954967" w:rsidRPr="00355A34" w:rsidTr="00EF2D5F">
        <w:tc>
          <w:tcPr>
            <w:tcW w:w="603" w:type="dxa"/>
            <w:tcBorders>
              <w:top w:val="single" w:sz="6" w:space="0" w:color="auto"/>
              <w:left w:val="single" w:sz="12" w:space="0" w:color="auto"/>
              <w:bottom w:val="single" w:sz="6" w:space="0" w:color="auto"/>
              <w:right w:val="single" w:sz="6" w:space="0" w:color="auto"/>
            </w:tcBorders>
            <w:vAlign w:val="center"/>
          </w:tcPr>
          <w:p w:rsidR="00954967" w:rsidRPr="00355A34" w:rsidRDefault="00954967" w:rsidP="00954967">
            <w:pPr>
              <w:spacing w:after="0" w:line="240" w:lineRule="auto"/>
              <w:jc w:val="center"/>
              <w:rPr>
                <w:rFonts w:ascii="Calibri" w:eastAsia="Times New Roman" w:hAnsi="Calibri" w:cs="Calibri"/>
                <w:lang w:eastAsia="tr-TR"/>
              </w:rPr>
            </w:pPr>
            <w:r w:rsidRPr="00355A34">
              <w:rPr>
                <w:rFonts w:ascii="Calibri" w:eastAsia="Times New Roman" w:hAnsi="Calibri" w:cs="Calibri"/>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A01736" w:rsidRPr="00355A34" w:rsidRDefault="00954967" w:rsidP="00954967">
            <w:pPr>
              <w:spacing w:after="0" w:line="240" w:lineRule="auto"/>
              <w:jc w:val="both"/>
              <w:rPr>
                <w:rFonts w:ascii="Calibri" w:eastAsia="Times New Roman" w:hAnsi="Calibri" w:cs="Calibri"/>
                <w:lang w:eastAsia="tr-TR"/>
              </w:rPr>
            </w:pPr>
            <w:r w:rsidRPr="00355A34">
              <w:rPr>
                <w:rFonts w:ascii="Calibri" w:eastAsia="Times New Roman" w:hAnsi="Calibri" w:cs="Calibri"/>
                <w:lang w:eastAsia="tr-TR"/>
              </w:rPr>
              <w:t>Mes</w:t>
            </w:r>
            <w:r w:rsidR="00A01736" w:rsidRPr="00355A34">
              <w:rPr>
                <w:rFonts w:ascii="Calibri" w:eastAsia="Times New Roman" w:hAnsi="Calibri" w:cs="Calibri"/>
                <w:lang w:eastAsia="tr-TR"/>
              </w:rPr>
              <w:t>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954967" w:rsidRPr="00355A34" w:rsidRDefault="00954967" w:rsidP="00954967">
            <w:pPr>
              <w:spacing w:after="0" w:line="240" w:lineRule="auto"/>
              <w:jc w:val="center"/>
              <w:rPr>
                <w:rFonts w:ascii="Calibri" w:eastAsia="Times New Roman" w:hAnsi="Calibri" w:cs="Calibri"/>
                <w:b/>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954967" w:rsidRPr="00355A34" w:rsidRDefault="00954967" w:rsidP="00954967">
            <w:pPr>
              <w:spacing w:after="0" w:line="240" w:lineRule="auto"/>
              <w:jc w:val="center"/>
              <w:rPr>
                <w:rFonts w:ascii="Calibri" w:eastAsia="Times New Roman" w:hAnsi="Calibri" w:cs="Calibri"/>
                <w:b/>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954967" w:rsidRPr="00355A34" w:rsidRDefault="00954967" w:rsidP="00954967">
            <w:pPr>
              <w:spacing w:after="0" w:line="240" w:lineRule="auto"/>
              <w:jc w:val="center"/>
              <w:rPr>
                <w:rFonts w:ascii="Calibri" w:eastAsia="Times New Roman" w:hAnsi="Calibri" w:cs="Calibri"/>
                <w:b/>
                <w:lang w:val="en-US" w:eastAsia="tr-TR"/>
              </w:rPr>
            </w:pPr>
            <w:r w:rsidRPr="00355A34">
              <w:rPr>
                <w:rFonts w:ascii="Calibri" w:eastAsia="Times New Roman" w:hAnsi="Calibri" w:cs="Calibri"/>
                <w:b/>
                <w:lang w:val="en-US" w:eastAsia="tr-TR"/>
              </w:rPr>
              <w:t xml:space="preserve">X </w:t>
            </w:r>
          </w:p>
        </w:tc>
      </w:tr>
      <w:tr w:rsidR="00954967" w:rsidRPr="00355A34" w:rsidTr="00EF2D5F">
        <w:tc>
          <w:tcPr>
            <w:tcW w:w="603" w:type="dxa"/>
            <w:tcBorders>
              <w:top w:val="single" w:sz="6" w:space="0" w:color="auto"/>
              <w:left w:val="single" w:sz="12" w:space="0" w:color="auto"/>
              <w:bottom w:val="single" w:sz="6" w:space="0" w:color="auto"/>
              <w:right w:val="single" w:sz="6" w:space="0" w:color="auto"/>
            </w:tcBorders>
            <w:vAlign w:val="center"/>
          </w:tcPr>
          <w:p w:rsidR="00954967" w:rsidRPr="00355A34" w:rsidRDefault="00954967" w:rsidP="00954967">
            <w:pPr>
              <w:spacing w:after="0" w:line="240" w:lineRule="auto"/>
              <w:jc w:val="center"/>
              <w:rPr>
                <w:rFonts w:ascii="Calibri" w:eastAsia="Times New Roman" w:hAnsi="Calibri" w:cs="Calibri"/>
                <w:lang w:eastAsia="tr-TR"/>
              </w:rPr>
            </w:pPr>
            <w:r w:rsidRPr="00355A34">
              <w:rPr>
                <w:rFonts w:ascii="Calibri" w:eastAsia="Times New Roman" w:hAnsi="Calibri" w:cs="Calibri"/>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954967" w:rsidRPr="00355A34" w:rsidRDefault="00954967" w:rsidP="00954967">
            <w:pPr>
              <w:spacing w:after="0" w:line="240" w:lineRule="auto"/>
              <w:jc w:val="both"/>
              <w:rPr>
                <w:rFonts w:ascii="Calibri" w:eastAsia="Times New Roman" w:hAnsi="Calibri" w:cs="Calibri"/>
                <w:lang w:eastAsia="tr-TR"/>
              </w:rPr>
            </w:pPr>
            <w:r w:rsidRPr="00355A34">
              <w:rPr>
                <w:rFonts w:ascii="Calibri" w:eastAsia="Times New Roman" w:hAnsi="Calibri" w:cs="Calibri"/>
                <w:lang w:eastAsia="tr-TR"/>
              </w:rPr>
              <w:t>Proje yönetimi ile risk yönetimi ve değişiklik yönetimi gibi iş hayatındaki uygulamalar hakkında bilgi; girişimcilik, yenilikçilik ve sürdürebilir kalkınma hakkında farkındalık</w:t>
            </w:r>
          </w:p>
          <w:p w:rsidR="00954967" w:rsidRPr="00355A34" w:rsidRDefault="00954967" w:rsidP="00954967">
            <w:pPr>
              <w:spacing w:after="0" w:line="240" w:lineRule="auto"/>
              <w:jc w:val="both"/>
              <w:rPr>
                <w:rFonts w:ascii="Calibri" w:eastAsia="Times New Roman" w:hAnsi="Calibri" w:cs="Calibri"/>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954967" w:rsidRPr="00355A34" w:rsidRDefault="00954967" w:rsidP="00954967">
            <w:pPr>
              <w:spacing w:after="0" w:line="240" w:lineRule="auto"/>
              <w:jc w:val="center"/>
              <w:rPr>
                <w:rFonts w:ascii="Calibri" w:eastAsia="Times New Roman" w:hAnsi="Calibri" w:cs="Calibri"/>
                <w:b/>
                <w:lang w:val="en-US"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954967" w:rsidRPr="00355A34" w:rsidRDefault="00954967" w:rsidP="00954967">
            <w:pPr>
              <w:spacing w:after="0" w:line="240" w:lineRule="auto"/>
              <w:jc w:val="center"/>
              <w:rPr>
                <w:rFonts w:ascii="Calibri" w:eastAsia="Times New Roman" w:hAnsi="Calibri" w:cs="Calibri"/>
                <w:b/>
                <w:lang w:val="en-US"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954967" w:rsidRPr="00355A34" w:rsidRDefault="00954967" w:rsidP="00954967">
            <w:pPr>
              <w:spacing w:after="0" w:line="240" w:lineRule="auto"/>
              <w:jc w:val="center"/>
              <w:rPr>
                <w:rFonts w:ascii="Calibri" w:eastAsia="Times New Roman" w:hAnsi="Calibri" w:cs="Calibri"/>
                <w:b/>
                <w:lang w:val="en-US" w:eastAsia="tr-TR"/>
              </w:rPr>
            </w:pPr>
            <w:r w:rsidRPr="00355A34">
              <w:rPr>
                <w:rFonts w:ascii="Calibri" w:eastAsia="Times New Roman" w:hAnsi="Calibri" w:cs="Calibri"/>
                <w:b/>
                <w:lang w:val="en-US" w:eastAsia="tr-TR"/>
              </w:rPr>
              <w:t>X</w:t>
            </w:r>
          </w:p>
        </w:tc>
      </w:tr>
      <w:tr w:rsidR="00954967" w:rsidRPr="00355A34" w:rsidTr="00EF2D5F">
        <w:tc>
          <w:tcPr>
            <w:tcW w:w="9889" w:type="dxa"/>
            <w:gridSpan w:val="5"/>
            <w:tcBorders>
              <w:top w:val="single" w:sz="6" w:space="0" w:color="auto"/>
              <w:left w:val="single" w:sz="12" w:space="0" w:color="auto"/>
              <w:bottom w:val="single" w:sz="12" w:space="0" w:color="auto"/>
              <w:right w:val="single" w:sz="12" w:space="0" w:color="auto"/>
            </w:tcBorders>
            <w:vAlign w:val="center"/>
          </w:tcPr>
          <w:p w:rsidR="00954967" w:rsidRPr="00355A34" w:rsidRDefault="00954967" w:rsidP="00954967">
            <w:pPr>
              <w:spacing w:after="0" w:line="240" w:lineRule="auto"/>
              <w:jc w:val="both"/>
              <w:rPr>
                <w:rFonts w:ascii="Calibri" w:eastAsia="Times New Roman" w:hAnsi="Calibri" w:cs="Calibri"/>
                <w:lang w:eastAsia="tr-TR"/>
              </w:rPr>
            </w:pPr>
            <w:r w:rsidRPr="00355A34">
              <w:rPr>
                <w:rFonts w:ascii="Calibri" w:eastAsia="Times New Roman" w:hAnsi="Calibri" w:cs="Calibri"/>
                <w:b/>
                <w:lang w:eastAsia="tr-TR"/>
              </w:rPr>
              <w:t>1</w:t>
            </w:r>
            <w:r w:rsidRPr="00355A34">
              <w:rPr>
                <w:rFonts w:ascii="Calibri" w:eastAsia="Times New Roman" w:hAnsi="Calibri" w:cs="Calibri"/>
                <w:lang w:eastAsia="tr-TR"/>
              </w:rPr>
              <w:t xml:space="preserve">:Hiç Katkısı Yok. </w:t>
            </w:r>
            <w:r w:rsidRPr="00355A34">
              <w:rPr>
                <w:rFonts w:ascii="Calibri" w:eastAsia="Times New Roman" w:hAnsi="Calibri" w:cs="Calibri"/>
                <w:b/>
                <w:lang w:eastAsia="tr-TR"/>
              </w:rPr>
              <w:t>2</w:t>
            </w:r>
            <w:r w:rsidRPr="00355A34">
              <w:rPr>
                <w:rFonts w:ascii="Calibri" w:eastAsia="Times New Roman" w:hAnsi="Calibri" w:cs="Calibri"/>
                <w:lang w:eastAsia="tr-TR"/>
              </w:rPr>
              <w:t xml:space="preserve">:Kısmen Katkısı Var. </w:t>
            </w:r>
            <w:r w:rsidRPr="00355A34">
              <w:rPr>
                <w:rFonts w:ascii="Calibri" w:eastAsia="Times New Roman" w:hAnsi="Calibri" w:cs="Calibri"/>
                <w:b/>
                <w:lang w:eastAsia="tr-TR"/>
              </w:rPr>
              <w:t>3</w:t>
            </w:r>
            <w:r w:rsidRPr="00355A34">
              <w:rPr>
                <w:rFonts w:ascii="Calibri" w:eastAsia="Times New Roman" w:hAnsi="Calibri" w:cs="Calibri"/>
                <w:lang w:eastAsia="tr-TR"/>
              </w:rPr>
              <w:t>:Tam Katkısı Var.</w:t>
            </w:r>
          </w:p>
          <w:p w:rsidR="00954967" w:rsidRPr="00355A34" w:rsidRDefault="00954967" w:rsidP="00954967">
            <w:pPr>
              <w:spacing w:after="0" w:line="240" w:lineRule="auto"/>
              <w:jc w:val="both"/>
              <w:rPr>
                <w:rFonts w:ascii="Calibri" w:eastAsia="Times New Roman" w:hAnsi="Calibri" w:cs="Calibri"/>
                <w:lang w:eastAsia="tr-TR"/>
              </w:rPr>
            </w:pPr>
          </w:p>
        </w:tc>
      </w:tr>
    </w:tbl>
    <w:p w:rsidR="00954967" w:rsidRPr="00355A34" w:rsidRDefault="00954967" w:rsidP="00954967">
      <w:pPr>
        <w:spacing w:after="0" w:line="240" w:lineRule="auto"/>
        <w:rPr>
          <w:rFonts w:ascii="Times New Roman" w:eastAsia="Times New Roman" w:hAnsi="Times New Roman" w:cs="Times New Roman"/>
          <w:sz w:val="16"/>
          <w:szCs w:val="16"/>
          <w:lang w:eastAsia="tr-TR"/>
        </w:rPr>
      </w:pPr>
    </w:p>
    <w:p w:rsidR="00954967" w:rsidRPr="00355A34" w:rsidRDefault="00954967" w:rsidP="00954967">
      <w:pPr>
        <w:spacing w:after="0" w:line="240" w:lineRule="auto"/>
        <w:rPr>
          <w:rFonts w:ascii="Times New Roman" w:eastAsia="Times New Roman" w:hAnsi="Times New Roman" w:cs="Times New Roman"/>
          <w:sz w:val="16"/>
          <w:szCs w:val="16"/>
          <w:lang w:eastAsia="tr-TR"/>
        </w:rPr>
      </w:pPr>
    </w:p>
    <w:p w:rsidR="00A90744" w:rsidRPr="00355A34" w:rsidRDefault="00A90744" w:rsidP="00FF56B9">
      <w:pPr>
        <w:spacing w:after="0" w:line="360" w:lineRule="auto"/>
        <w:rPr>
          <w:rFonts w:ascii="Times New Roman" w:eastAsia="Times New Roman" w:hAnsi="Times New Roman" w:cs="Times New Roman"/>
          <w:b/>
          <w:sz w:val="24"/>
          <w:szCs w:val="24"/>
          <w:lang w:eastAsia="tr-TR"/>
        </w:rPr>
      </w:pPr>
    </w:p>
    <w:p w:rsidR="00A90744" w:rsidRPr="00355A34" w:rsidRDefault="00A90744" w:rsidP="00A90744">
      <w:pPr>
        <w:jc w:val="center"/>
        <w:outlineLvl w:val="0"/>
        <w:rPr>
          <w:b/>
          <w:sz w:val="28"/>
          <w:szCs w:val="28"/>
        </w:rPr>
      </w:pPr>
      <w:r w:rsidRPr="00355A34">
        <w:rPr>
          <w:b/>
          <w:sz w:val="28"/>
          <w:szCs w:val="28"/>
        </w:rPr>
        <w:t xml:space="preserve">    ESOGÜ Diş Hekimliği Fakültesi Ders Bilgi Formu     </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A90744" w:rsidRPr="00355A34" w:rsidTr="00EF2D5F">
        <w:tc>
          <w:tcPr>
            <w:tcW w:w="1167" w:type="dxa"/>
            <w:vAlign w:val="center"/>
          </w:tcPr>
          <w:p w:rsidR="00A90744" w:rsidRPr="00355A34" w:rsidRDefault="00A90744" w:rsidP="00EF2D5F">
            <w:pPr>
              <w:outlineLvl w:val="0"/>
              <w:rPr>
                <w:b/>
                <w:sz w:val="20"/>
                <w:szCs w:val="20"/>
              </w:rPr>
            </w:pPr>
            <w:r w:rsidRPr="00355A34">
              <w:rPr>
                <w:b/>
                <w:sz w:val="20"/>
                <w:szCs w:val="20"/>
              </w:rPr>
              <w:t>SINIF</w:t>
            </w:r>
          </w:p>
        </w:tc>
        <w:tc>
          <w:tcPr>
            <w:tcW w:w="1527" w:type="dxa"/>
            <w:vAlign w:val="center"/>
          </w:tcPr>
          <w:p w:rsidR="00A90744" w:rsidRPr="00355A34" w:rsidRDefault="00A90744" w:rsidP="00EF2D5F">
            <w:pPr>
              <w:ind w:left="30"/>
              <w:outlineLvl w:val="0"/>
              <w:rPr>
                <w:sz w:val="20"/>
                <w:szCs w:val="20"/>
              </w:rPr>
            </w:pPr>
            <w:r w:rsidRPr="00355A34">
              <w:rPr>
                <w:sz w:val="20"/>
                <w:szCs w:val="20"/>
              </w:rPr>
              <w:t>2.SINIF</w:t>
            </w:r>
          </w:p>
        </w:tc>
      </w:tr>
    </w:tbl>
    <w:p w:rsidR="00A90744" w:rsidRPr="00355A34" w:rsidRDefault="00A90744" w:rsidP="00A90744">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A90744" w:rsidRPr="00355A34" w:rsidTr="00EF2D5F">
        <w:tc>
          <w:tcPr>
            <w:tcW w:w="1668" w:type="dxa"/>
            <w:vAlign w:val="center"/>
          </w:tcPr>
          <w:p w:rsidR="00A90744" w:rsidRPr="00355A34" w:rsidRDefault="00A90744" w:rsidP="00EF2D5F">
            <w:pPr>
              <w:jc w:val="center"/>
              <w:outlineLvl w:val="0"/>
              <w:rPr>
                <w:b/>
                <w:sz w:val="20"/>
                <w:szCs w:val="20"/>
              </w:rPr>
            </w:pPr>
            <w:r w:rsidRPr="00355A34">
              <w:rPr>
                <w:b/>
                <w:sz w:val="20"/>
                <w:szCs w:val="20"/>
              </w:rPr>
              <w:t>DERSİN KODU</w:t>
            </w:r>
          </w:p>
        </w:tc>
        <w:tc>
          <w:tcPr>
            <w:tcW w:w="2760" w:type="dxa"/>
            <w:vAlign w:val="center"/>
          </w:tcPr>
          <w:p w:rsidR="00A90744" w:rsidRPr="00355A34" w:rsidRDefault="002C0C2B" w:rsidP="00EF2D5F">
            <w:pPr>
              <w:outlineLvl w:val="0"/>
            </w:pPr>
            <w:r w:rsidRPr="00355A34">
              <w:t xml:space="preserve"> 161114011</w:t>
            </w:r>
          </w:p>
        </w:tc>
        <w:tc>
          <w:tcPr>
            <w:tcW w:w="1560" w:type="dxa"/>
            <w:vAlign w:val="center"/>
          </w:tcPr>
          <w:p w:rsidR="00A90744" w:rsidRPr="00355A34" w:rsidRDefault="00A90744" w:rsidP="00EF2D5F">
            <w:pPr>
              <w:spacing w:before="120" w:after="120"/>
              <w:jc w:val="center"/>
              <w:outlineLvl w:val="0"/>
              <w:rPr>
                <w:b/>
                <w:sz w:val="20"/>
                <w:szCs w:val="20"/>
              </w:rPr>
            </w:pPr>
            <w:r w:rsidRPr="00355A34">
              <w:rPr>
                <w:b/>
                <w:sz w:val="20"/>
                <w:szCs w:val="20"/>
              </w:rPr>
              <w:t>DERSİN ADI</w:t>
            </w:r>
          </w:p>
        </w:tc>
        <w:tc>
          <w:tcPr>
            <w:tcW w:w="4185" w:type="dxa"/>
          </w:tcPr>
          <w:p w:rsidR="00A90744" w:rsidRPr="00355A34" w:rsidRDefault="00A90744" w:rsidP="00EF2D5F">
            <w:pPr>
              <w:spacing w:before="120" w:after="120"/>
              <w:outlineLvl w:val="0"/>
              <w:rPr>
                <w:sz w:val="20"/>
                <w:szCs w:val="20"/>
              </w:rPr>
            </w:pPr>
            <w:r w:rsidRPr="00355A34">
              <w:rPr>
                <w:sz w:val="20"/>
                <w:szCs w:val="20"/>
              </w:rPr>
              <w:t xml:space="preserve"> FİZYOLOJİ</w:t>
            </w:r>
          </w:p>
        </w:tc>
      </w:tr>
    </w:tbl>
    <w:p w:rsidR="00A90744" w:rsidRPr="00355A34" w:rsidRDefault="00A90744" w:rsidP="00A90744">
      <w:pPr>
        <w:outlineLvl w:val="0"/>
        <w:rPr>
          <w:b/>
          <w:sz w:val="20"/>
          <w:szCs w:val="20"/>
        </w:rPr>
      </w:pPr>
      <w:r w:rsidRPr="00355A34">
        <w:rPr>
          <w:b/>
          <w:sz w:val="20"/>
          <w:szCs w:val="20"/>
        </w:rPr>
        <w:t xml:space="preserve">                                                  </w:t>
      </w:r>
      <w:r w:rsidRPr="00355A34">
        <w:rPr>
          <w:b/>
          <w:sz w:val="20"/>
          <w:szCs w:val="20"/>
        </w:rPr>
        <w:tab/>
      </w:r>
      <w:r w:rsidRPr="00355A34">
        <w:rPr>
          <w:b/>
          <w:sz w:val="20"/>
          <w:szCs w:val="20"/>
        </w:rPr>
        <w:tab/>
      </w:r>
      <w:r w:rsidRPr="00355A34">
        <w:rPr>
          <w:b/>
          <w:sz w:val="20"/>
          <w:szCs w:val="20"/>
        </w:rPr>
        <w:tab/>
      </w:r>
      <w:r w:rsidRPr="00355A34">
        <w:rPr>
          <w:b/>
          <w:sz w:val="20"/>
          <w:szCs w:val="20"/>
        </w:rPr>
        <w:tab/>
      </w:r>
      <w:r w:rsidRPr="00355A34">
        <w:rPr>
          <w:b/>
          <w:sz w:val="20"/>
          <w:szCs w:val="20"/>
        </w:rPr>
        <w:tab/>
        <w:t xml:space="preserve">      </w:t>
      </w:r>
    </w:p>
    <w:tbl>
      <w:tblPr>
        <w:tblW w:w="523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849"/>
        <w:gridCol w:w="696"/>
        <w:gridCol w:w="410"/>
        <w:gridCol w:w="634"/>
        <w:gridCol w:w="688"/>
        <w:gridCol w:w="965"/>
        <w:gridCol w:w="201"/>
        <w:gridCol w:w="444"/>
        <w:gridCol w:w="103"/>
        <w:gridCol w:w="1663"/>
        <w:gridCol w:w="831"/>
        <w:gridCol w:w="1518"/>
      </w:tblGrid>
      <w:tr w:rsidR="00A90744" w:rsidRPr="00355A34" w:rsidTr="00EF2D5F">
        <w:trPr>
          <w:trHeight w:val="383"/>
        </w:trPr>
        <w:tc>
          <w:tcPr>
            <w:tcW w:w="524" w:type="pct"/>
            <w:vMerge w:val="restart"/>
            <w:tcBorders>
              <w:top w:val="single" w:sz="12" w:space="0" w:color="auto"/>
              <w:left w:val="single" w:sz="12" w:space="0" w:color="auto"/>
              <w:bottom w:val="single" w:sz="4" w:space="0" w:color="auto"/>
              <w:right w:val="single" w:sz="12" w:space="0" w:color="auto"/>
            </w:tcBorders>
            <w:vAlign w:val="center"/>
          </w:tcPr>
          <w:p w:rsidR="00A90744" w:rsidRPr="00355A34" w:rsidRDefault="00A90744" w:rsidP="00EF2D5F">
            <w:pPr>
              <w:rPr>
                <w:b/>
                <w:sz w:val="18"/>
                <w:szCs w:val="20"/>
              </w:rPr>
            </w:pPr>
            <w:r w:rsidRPr="00355A34">
              <w:rPr>
                <w:b/>
                <w:sz w:val="18"/>
                <w:szCs w:val="20"/>
              </w:rPr>
              <w:t>YARIYIL</w:t>
            </w:r>
          </w:p>
          <w:p w:rsidR="00A90744" w:rsidRPr="00355A34" w:rsidRDefault="00A90744" w:rsidP="00EF2D5F">
            <w:pPr>
              <w:rPr>
                <w:sz w:val="20"/>
                <w:szCs w:val="20"/>
              </w:rPr>
            </w:pPr>
          </w:p>
        </w:tc>
        <w:tc>
          <w:tcPr>
            <w:tcW w:w="1629" w:type="pct"/>
            <w:gridSpan w:val="5"/>
            <w:tcBorders>
              <w:left w:val="single" w:sz="12" w:space="0" w:color="auto"/>
              <w:bottom w:val="single" w:sz="4" w:space="0" w:color="auto"/>
              <w:right w:val="single" w:sz="12" w:space="0" w:color="auto"/>
            </w:tcBorders>
            <w:vAlign w:val="center"/>
          </w:tcPr>
          <w:p w:rsidR="00A90744" w:rsidRPr="00355A34" w:rsidRDefault="00A90744" w:rsidP="00EF2D5F">
            <w:pPr>
              <w:jc w:val="center"/>
              <w:rPr>
                <w:b/>
                <w:sz w:val="20"/>
                <w:szCs w:val="20"/>
              </w:rPr>
            </w:pPr>
            <w:r w:rsidRPr="00355A34">
              <w:rPr>
                <w:b/>
                <w:sz w:val="20"/>
                <w:szCs w:val="20"/>
              </w:rPr>
              <w:t>HAFTALIK DERS SAATİ</w:t>
            </w:r>
          </w:p>
        </w:tc>
        <w:tc>
          <w:tcPr>
            <w:tcW w:w="2847" w:type="pct"/>
            <w:gridSpan w:val="7"/>
            <w:tcBorders>
              <w:left w:val="single" w:sz="12" w:space="0" w:color="auto"/>
              <w:bottom w:val="single" w:sz="4" w:space="0" w:color="auto"/>
            </w:tcBorders>
            <w:vAlign w:val="center"/>
          </w:tcPr>
          <w:p w:rsidR="00A90744" w:rsidRPr="00355A34" w:rsidRDefault="00A90744" w:rsidP="00EF2D5F">
            <w:pPr>
              <w:jc w:val="center"/>
              <w:rPr>
                <w:b/>
                <w:sz w:val="20"/>
                <w:szCs w:val="20"/>
              </w:rPr>
            </w:pPr>
            <w:r w:rsidRPr="00355A34">
              <w:rPr>
                <w:b/>
                <w:sz w:val="20"/>
                <w:szCs w:val="20"/>
              </w:rPr>
              <w:t>DERSİN</w:t>
            </w:r>
          </w:p>
        </w:tc>
      </w:tr>
      <w:tr w:rsidR="00A90744" w:rsidRPr="00355A34" w:rsidTr="00EF2D5F">
        <w:trPr>
          <w:trHeight w:val="382"/>
        </w:trPr>
        <w:tc>
          <w:tcPr>
            <w:tcW w:w="524" w:type="pct"/>
            <w:vMerge/>
            <w:tcBorders>
              <w:top w:val="single" w:sz="4" w:space="0" w:color="auto"/>
              <w:left w:val="single" w:sz="12" w:space="0" w:color="auto"/>
              <w:bottom w:val="single" w:sz="4" w:space="0" w:color="auto"/>
              <w:right w:val="single" w:sz="12" w:space="0" w:color="auto"/>
            </w:tcBorders>
          </w:tcPr>
          <w:p w:rsidR="00A90744" w:rsidRPr="00355A34" w:rsidRDefault="00A90744" w:rsidP="00EF2D5F">
            <w:pPr>
              <w:rPr>
                <w:b/>
                <w:sz w:val="20"/>
                <w:szCs w:val="20"/>
              </w:rPr>
            </w:pPr>
          </w:p>
        </w:tc>
        <w:tc>
          <w:tcPr>
            <w:tcW w:w="422" w:type="pct"/>
            <w:tcBorders>
              <w:top w:val="single" w:sz="4" w:space="0" w:color="auto"/>
              <w:left w:val="single" w:sz="12" w:space="0" w:color="auto"/>
              <w:bottom w:val="single" w:sz="4" w:space="0" w:color="auto"/>
              <w:right w:val="single" w:sz="4" w:space="0" w:color="auto"/>
            </w:tcBorders>
            <w:vAlign w:val="center"/>
          </w:tcPr>
          <w:p w:rsidR="00A90744" w:rsidRPr="00355A34" w:rsidRDefault="00A90744" w:rsidP="00EF2D5F">
            <w:pPr>
              <w:jc w:val="center"/>
              <w:rPr>
                <w:b/>
                <w:sz w:val="20"/>
                <w:szCs w:val="20"/>
              </w:rPr>
            </w:pPr>
            <w:r w:rsidRPr="00355A34">
              <w:rPr>
                <w:b/>
                <w:sz w:val="20"/>
                <w:szCs w:val="20"/>
              </w:rPr>
              <w:t>Teorik</w:t>
            </w:r>
          </w:p>
        </w:tc>
        <w:tc>
          <w:tcPr>
            <w:tcW w:w="550" w:type="pct"/>
            <w:gridSpan w:val="2"/>
            <w:tcBorders>
              <w:top w:val="single" w:sz="4" w:space="0" w:color="auto"/>
              <w:left w:val="single" w:sz="4" w:space="0" w:color="auto"/>
              <w:bottom w:val="single" w:sz="4" w:space="0" w:color="auto"/>
            </w:tcBorders>
            <w:vAlign w:val="center"/>
          </w:tcPr>
          <w:p w:rsidR="00A90744" w:rsidRPr="00355A34" w:rsidRDefault="00A90744" w:rsidP="00EF2D5F">
            <w:pPr>
              <w:jc w:val="center"/>
              <w:rPr>
                <w:b/>
                <w:sz w:val="20"/>
                <w:szCs w:val="20"/>
              </w:rPr>
            </w:pPr>
            <w:r w:rsidRPr="00355A34">
              <w:rPr>
                <w:b/>
                <w:sz w:val="20"/>
                <w:szCs w:val="20"/>
              </w:rPr>
              <w:t>Uygulama</w:t>
            </w:r>
          </w:p>
        </w:tc>
        <w:tc>
          <w:tcPr>
            <w:tcW w:w="657" w:type="pct"/>
            <w:gridSpan w:val="2"/>
            <w:tcBorders>
              <w:top w:val="single" w:sz="4" w:space="0" w:color="auto"/>
              <w:bottom w:val="single" w:sz="4" w:space="0" w:color="auto"/>
              <w:right w:val="single" w:sz="12" w:space="0" w:color="auto"/>
            </w:tcBorders>
            <w:vAlign w:val="center"/>
          </w:tcPr>
          <w:p w:rsidR="00A90744" w:rsidRPr="00355A34" w:rsidRDefault="00A90744" w:rsidP="00EF2D5F">
            <w:pPr>
              <w:ind w:left="-111" w:right="-108"/>
              <w:jc w:val="center"/>
              <w:rPr>
                <w:b/>
                <w:sz w:val="20"/>
                <w:szCs w:val="20"/>
              </w:rPr>
            </w:pPr>
            <w:r w:rsidRPr="00355A34">
              <w:rPr>
                <w:b/>
                <w:sz w:val="20"/>
                <w:szCs w:val="20"/>
              </w:rPr>
              <w:t>Laboratuvar</w:t>
            </w:r>
          </w:p>
        </w:tc>
        <w:tc>
          <w:tcPr>
            <w:tcW w:w="480" w:type="pct"/>
            <w:tcBorders>
              <w:top w:val="single" w:sz="4" w:space="0" w:color="auto"/>
              <w:bottom w:val="single" w:sz="4" w:space="0" w:color="auto"/>
              <w:right w:val="single" w:sz="4" w:space="0" w:color="auto"/>
            </w:tcBorders>
            <w:vAlign w:val="center"/>
          </w:tcPr>
          <w:p w:rsidR="00A90744" w:rsidRPr="00355A34" w:rsidRDefault="00A90744" w:rsidP="00EF2D5F">
            <w:pPr>
              <w:jc w:val="center"/>
              <w:rPr>
                <w:b/>
                <w:sz w:val="20"/>
                <w:szCs w:val="20"/>
              </w:rPr>
            </w:pPr>
            <w:r w:rsidRPr="00355A34">
              <w:rPr>
                <w:b/>
                <w:sz w:val="20"/>
                <w:szCs w:val="20"/>
              </w:rPr>
              <w:t>Kredisi</w:t>
            </w:r>
          </w:p>
        </w:tc>
        <w:tc>
          <w:tcPr>
            <w:tcW w:w="321" w:type="pct"/>
            <w:gridSpan w:val="2"/>
            <w:tcBorders>
              <w:top w:val="single" w:sz="4" w:space="0" w:color="auto"/>
              <w:left w:val="single" w:sz="4" w:space="0" w:color="auto"/>
              <w:bottom w:val="single" w:sz="4" w:space="0" w:color="auto"/>
              <w:right w:val="single" w:sz="4" w:space="0" w:color="auto"/>
            </w:tcBorders>
            <w:vAlign w:val="center"/>
          </w:tcPr>
          <w:p w:rsidR="00A90744" w:rsidRPr="00355A34" w:rsidRDefault="00A90744" w:rsidP="00EF2D5F">
            <w:pPr>
              <w:ind w:left="-111" w:right="-108"/>
              <w:jc w:val="center"/>
              <w:rPr>
                <w:b/>
                <w:sz w:val="20"/>
                <w:szCs w:val="20"/>
              </w:rPr>
            </w:pPr>
            <w:r w:rsidRPr="00355A34">
              <w:rPr>
                <w:b/>
                <w:sz w:val="20"/>
                <w:szCs w:val="20"/>
              </w:rPr>
              <w:t>AKTS</w:t>
            </w:r>
          </w:p>
        </w:tc>
        <w:tc>
          <w:tcPr>
            <w:tcW w:w="1291" w:type="pct"/>
            <w:gridSpan w:val="3"/>
            <w:tcBorders>
              <w:top w:val="single" w:sz="4" w:space="0" w:color="auto"/>
              <w:left w:val="single" w:sz="4" w:space="0" w:color="auto"/>
              <w:bottom w:val="single" w:sz="4" w:space="0" w:color="auto"/>
            </w:tcBorders>
            <w:vAlign w:val="center"/>
          </w:tcPr>
          <w:p w:rsidR="00A90744" w:rsidRPr="00355A34" w:rsidRDefault="00A90744" w:rsidP="00EF2D5F">
            <w:pPr>
              <w:jc w:val="center"/>
              <w:rPr>
                <w:b/>
                <w:sz w:val="20"/>
                <w:szCs w:val="20"/>
              </w:rPr>
            </w:pPr>
            <w:r w:rsidRPr="00355A34">
              <w:rPr>
                <w:b/>
                <w:sz w:val="20"/>
                <w:szCs w:val="20"/>
              </w:rPr>
              <w:t>TÜRÜ</w:t>
            </w:r>
          </w:p>
        </w:tc>
        <w:tc>
          <w:tcPr>
            <w:tcW w:w="755" w:type="pct"/>
            <w:tcBorders>
              <w:top w:val="single" w:sz="4" w:space="0" w:color="auto"/>
              <w:left w:val="single" w:sz="4" w:space="0" w:color="auto"/>
              <w:bottom w:val="single" w:sz="4" w:space="0" w:color="auto"/>
            </w:tcBorders>
            <w:vAlign w:val="center"/>
          </w:tcPr>
          <w:p w:rsidR="00A90744" w:rsidRPr="00355A34" w:rsidRDefault="00A90744" w:rsidP="00EF2D5F">
            <w:pPr>
              <w:jc w:val="center"/>
              <w:rPr>
                <w:b/>
                <w:sz w:val="20"/>
                <w:szCs w:val="20"/>
              </w:rPr>
            </w:pPr>
            <w:r w:rsidRPr="00355A34">
              <w:rPr>
                <w:b/>
                <w:sz w:val="20"/>
                <w:szCs w:val="20"/>
              </w:rPr>
              <w:t>DİLİ</w:t>
            </w:r>
          </w:p>
        </w:tc>
      </w:tr>
      <w:tr w:rsidR="00A90744" w:rsidRPr="00355A34" w:rsidTr="00EF2D5F">
        <w:trPr>
          <w:trHeight w:val="367"/>
        </w:trPr>
        <w:tc>
          <w:tcPr>
            <w:tcW w:w="524" w:type="pct"/>
            <w:tcBorders>
              <w:top w:val="single" w:sz="4" w:space="0" w:color="auto"/>
              <w:left w:val="single" w:sz="12" w:space="0" w:color="auto"/>
              <w:bottom w:val="single" w:sz="12" w:space="0" w:color="auto"/>
              <w:right w:val="single" w:sz="12" w:space="0" w:color="auto"/>
            </w:tcBorders>
            <w:vAlign w:val="center"/>
          </w:tcPr>
          <w:p w:rsidR="00A90744" w:rsidRPr="00355A34" w:rsidRDefault="00A90744" w:rsidP="00EF2D5F">
            <w:pPr>
              <w:jc w:val="center"/>
            </w:pPr>
            <w:r w:rsidRPr="00355A34">
              <w:t xml:space="preserve"> Güz Bahar</w:t>
            </w:r>
          </w:p>
        </w:tc>
        <w:tc>
          <w:tcPr>
            <w:tcW w:w="422" w:type="pct"/>
            <w:tcBorders>
              <w:top w:val="single" w:sz="4" w:space="0" w:color="auto"/>
              <w:left w:val="single" w:sz="12" w:space="0" w:color="auto"/>
              <w:bottom w:val="single" w:sz="12" w:space="0" w:color="auto"/>
              <w:right w:val="single" w:sz="4" w:space="0" w:color="auto"/>
            </w:tcBorders>
            <w:vAlign w:val="center"/>
          </w:tcPr>
          <w:p w:rsidR="00A90744" w:rsidRPr="00355A34" w:rsidRDefault="00A90744" w:rsidP="00EF2D5F">
            <w:pPr>
              <w:jc w:val="center"/>
            </w:pPr>
            <w:r w:rsidRPr="00355A34">
              <w:t>4</w:t>
            </w:r>
          </w:p>
        </w:tc>
        <w:tc>
          <w:tcPr>
            <w:tcW w:w="550" w:type="pct"/>
            <w:gridSpan w:val="2"/>
            <w:tcBorders>
              <w:top w:val="single" w:sz="4" w:space="0" w:color="auto"/>
              <w:left w:val="single" w:sz="4" w:space="0" w:color="auto"/>
              <w:bottom w:val="single" w:sz="12" w:space="0" w:color="auto"/>
            </w:tcBorders>
            <w:vAlign w:val="center"/>
          </w:tcPr>
          <w:p w:rsidR="00A90744" w:rsidRPr="00355A34" w:rsidRDefault="00A90744" w:rsidP="00EF2D5F">
            <w:pPr>
              <w:jc w:val="center"/>
            </w:pPr>
          </w:p>
        </w:tc>
        <w:tc>
          <w:tcPr>
            <w:tcW w:w="657" w:type="pct"/>
            <w:gridSpan w:val="2"/>
            <w:tcBorders>
              <w:top w:val="single" w:sz="4" w:space="0" w:color="auto"/>
              <w:bottom w:val="single" w:sz="12" w:space="0" w:color="auto"/>
              <w:right w:val="single" w:sz="12" w:space="0" w:color="auto"/>
            </w:tcBorders>
            <w:shd w:val="clear" w:color="auto" w:fill="auto"/>
            <w:vAlign w:val="center"/>
          </w:tcPr>
          <w:p w:rsidR="00A90744" w:rsidRPr="00355A34" w:rsidRDefault="00A90744" w:rsidP="00EF2D5F">
            <w:pPr>
              <w:jc w:val="center"/>
            </w:pPr>
          </w:p>
        </w:tc>
        <w:tc>
          <w:tcPr>
            <w:tcW w:w="480" w:type="pct"/>
            <w:tcBorders>
              <w:top w:val="single" w:sz="4" w:space="0" w:color="auto"/>
              <w:bottom w:val="single" w:sz="12" w:space="0" w:color="auto"/>
              <w:right w:val="single" w:sz="4" w:space="0" w:color="auto"/>
            </w:tcBorders>
            <w:shd w:val="clear" w:color="auto" w:fill="auto"/>
            <w:vAlign w:val="center"/>
          </w:tcPr>
          <w:p w:rsidR="00A90744" w:rsidRPr="00355A34" w:rsidRDefault="00A90744" w:rsidP="00EF2D5F">
            <w:pPr>
              <w:jc w:val="center"/>
            </w:pPr>
            <w:r w:rsidRPr="00355A34">
              <w:t>5</w:t>
            </w:r>
          </w:p>
        </w:tc>
        <w:tc>
          <w:tcPr>
            <w:tcW w:w="321"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A90744" w:rsidRPr="00355A34" w:rsidRDefault="00A90744" w:rsidP="00EF2D5F">
            <w:pPr>
              <w:jc w:val="center"/>
            </w:pPr>
            <w:r w:rsidRPr="00355A34">
              <w:t>5</w:t>
            </w:r>
          </w:p>
        </w:tc>
        <w:tc>
          <w:tcPr>
            <w:tcW w:w="1291" w:type="pct"/>
            <w:gridSpan w:val="3"/>
            <w:tcBorders>
              <w:top w:val="single" w:sz="4" w:space="0" w:color="auto"/>
              <w:left w:val="single" w:sz="4" w:space="0" w:color="auto"/>
              <w:bottom w:val="single" w:sz="12" w:space="0" w:color="auto"/>
            </w:tcBorders>
            <w:vAlign w:val="center"/>
          </w:tcPr>
          <w:p w:rsidR="00A90744" w:rsidRPr="00355A34" w:rsidRDefault="00A90744" w:rsidP="00EF2D5F">
            <w:pPr>
              <w:spacing w:before="120" w:after="120"/>
              <w:jc w:val="center"/>
              <w:rPr>
                <w:vertAlign w:val="superscript"/>
              </w:rPr>
            </w:pPr>
            <w:r w:rsidRPr="00355A34">
              <w:rPr>
                <w:vertAlign w:val="superscript"/>
              </w:rPr>
              <w:t xml:space="preserve">ZORUNLU ( </w:t>
            </w:r>
            <w:r w:rsidRPr="00355A34">
              <w:rPr>
                <w:b/>
                <w:sz w:val="28"/>
                <w:szCs w:val="28"/>
                <w:vertAlign w:val="superscript"/>
              </w:rPr>
              <w:t>X</w:t>
            </w:r>
            <w:r w:rsidRPr="00355A34">
              <w:rPr>
                <w:vertAlign w:val="superscript"/>
              </w:rPr>
              <w:t xml:space="preserve"> )  SEÇMELİ (   )</w:t>
            </w:r>
          </w:p>
        </w:tc>
        <w:tc>
          <w:tcPr>
            <w:tcW w:w="755" w:type="pct"/>
            <w:tcBorders>
              <w:top w:val="single" w:sz="4" w:space="0" w:color="auto"/>
              <w:left w:val="single" w:sz="4" w:space="0" w:color="auto"/>
              <w:bottom w:val="single" w:sz="12" w:space="0" w:color="auto"/>
            </w:tcBorders>
          </w:tcPr>
          <w:p w:rsidR="00A90744" w:rsidRPr="00355A34" w:rsidRDefault="00A90744" w:rsidP="00EF2D5F">
            <w:pPr>
              <w:spacing w:before="120" w:after="120"/>
              <w:rPr>
                <w:vertAlign w:val="superscript"/>
              </w:rPr>
            </w:pPr>
            <w:r w:rsidRPr="00355A34">
              <w:rPr>
                <w:vertAlign w:val="superscript"/>
              </w:rPr>
              <w:t xml:space="preserve">          Türkçe</w:t>
            </w:r>
          </w:p>
        </w:tc>
      </w:tr>
      <w:tr w:rsidR="00A90744" w:rsidRPr="00355A34" w:rsidTr="00EF2D5F">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A90744" w:rsidRPr="00355A34" w:rsidRDefault="00A90744" w:rsidP="00A90744">
            <w:pPr>
              <w:jc w:val="center"/>
              <w:rPr>
                <w:b/>
                <w:sz w:val="20"/>
                <w:szCs w:val="20"/>
              </w:rPr>
            </w:pPr>
            <w:r w:rsidRPr="00355A34">
              <w:rPr>
                <w:b/>
                <w:sz w:val="20"/>
                <w:szCs w:val="20"/>
              </w:rPr>
              <w:t>DERSİN KATEGORİSİ</w:t>
            </w:r>
          </w:p>
        </w:tc>
      </w:tr>
      <w:tr w:rsidR="00A90744" w:rsidRPr="00355A34" w:rsidTr="00EF2D5F">
        <w:tblPrEx>
          <w:tblBorders>
            <w:insideH w:val="single" w:sz="6" w:space="0" w:color="auto"/>
            <w:insideV w:val="single" w:sz="6" w:space="0" w:color="auto"/>
          </w:tblBorders>
        </w:tblPrEx>
        <w:trPr>
          <w:trHeight w:val="546"/>
        </w:trPr>
        <w:tc>
          <w:tcPr>
            <w:tcW w:w="1292" w:type="pct"/>
            <w:gridSpan w:val="3"/>
            <w:tcBorders>
              <w:top w:val="single" w:sz="12" w:space="0" w:color="auto"/>
              <w:left w:val="single" w:sz="12" w:space="0" w:color="auto"/>
              <w:bottom w:val="single" w:sz="6" w:space="0" w:color="auto"/>
            </w:tcBorders>
            <w:vAlign w:val="center"/>
          </w:tcPr>
          <w:p w:rsidR="00A90744" w:rsidRPr="00355A34" w:rsidRDefault="00A90744" w:rsidP="00EF2D5F">
            <w:pPr>
              <w:jc w:val="center"/>
              <w:rPr>
                <w:b/>
                <w:sz w:val="20"/>
                <w:szCs w:val="20"/>
              </w:rPr>
            </w:pPr>
            <w:r w:rsidRPr="00355A34">
              <w:rPr>
                <w:b/>
                <w:sz w:val="20"/>
                <w:szCs w:val="20"/>
              </w:rPr>
              <w:t>Temel Bilim</w:t>
            </w:r>
          </w:p>
        </w:tc>
        <w:tc>
          <w:tcPr>
            <w:tcW w:w="1441" w:type="pct"/>
            <w:gridSpan w:val="5"/>
            <w:tcBorders>
              <w:top w:val="single" w:sz="12" w:space="0" w:color="auto"/>
              <w:bottom w:val="single" w:sz="6" w:space="0" w:color="auto"/>
            </w:tcBorders>
            <w:vAlign w:val="center"/>
          </w:tcPr>
          <w:p w:rsidR="00A90744" w:rsidRPr="00355A34" w:rsidRDefault="00A90744" w:rsidP="00EF2D5F">
            <w:pPr>
              <w:jc w:val="center"/>
              <w:rPr>
                <w:b/>
                <w:sz w:val="20"/>
                <w:szCs w:val="20"/>
              </w:rPr>
            </w:pPr>
            <w:r w:rsidRPr="00355A34">
              <w:rPr>
                <w:b/>
                <w:sz w:val="20"/>
                <w:szCs w:val="20"/>
              </w:rPr>
              <w:t>Temel Tıp Bilimi</w:t>
            </w:r>
          </w:p>
        </w:tc>
        <w:tc>
          <w:tcPr>
            <w:tcW w:w="1099" w:type="pct"/>
            <w:gridSpan w:val="3"/>
            <w:tcBorders>
              <w:top w:val="single" w:sz="12" w:space="0" w:color="auto"/>
              <w:bottom w:val="single" w:sz="6" w:space="0" w:color="auto"/>
            </w:tcBorders>
            <w:vAlign w:val="center"/>
          </w:tcPr>
          <w:p w:rsidR="00A90744" w:rsidRPr="00355A34" w:rsidRDefault="00A90744" w:rsidP="00EF2D5F">
            <w:pPr>
              <w:ind w:left="177" w:hanging="177"/>
              <w:jc w:val="center"/>
              <w:rPr>
                <w:b/>
                <w:sz w:val="20"/>
                <w:szCs w:val="20"/>
              </w:rPr>
            </w:pPr>
            <w:r w:rsidRPr="00355A34">
              <w:rPr>
                <w:b/>
                <w:sz w:val="20"/>
                <w:szCs w:val="20"/>
              </w:rPr>
              <w:t>Klinik Bilim</w:t>
            </w:r>
          </w:p>
        </w:tc>
        <w:tc>
          <w:tcPr>
            <w:tcW w:w="1168" w:type="pct"/>
            <w:gridSpan w:val="2"/>
            <w:tcBorders>
              <w:top w:val="single" w:sz="12" w:space="0" w:color="auto"/>
              <w:bottom w:val="single" w:sz="6" w:space="0" w:color="auto"/>
            </w:tcBorders>
            <w:vAlign w:val="center"/>
          </w:tcPr>
          <w:p w:rsidR="00A90744" w:rsidRPr="00355A34" w:rsidRDefault="00A90744" w:rsidP="00EF2D5F">
            <w:pPr>
              <w:jc w:val="center"/>
              <w:rPr>
                <w:b/>
                <w:sz w:val="20"/>
                <w:szCs w:val="20"/>
              </w:rPr>
            </w:pPr>
            <w:r w:rsidRPr="00355A34">
              <w:rPr>
                <w:b/>
                <w:sz w:val="20"/>
                <w:szCs w:val="20"/>
              </w:rPr>
              <w:t>Sosyal Bilim</w:t>
            </w:r>
          </w:p>
        </w:tc>
      </w:tr>
      <w:tr w:rsidR="00A90744" w:rsidRPr="00355A34" w:rsidTr="00EF2D5F">
        <w:tblPrEx>
          <w:tblBorders>
            <w:insideH w:val="single" w:sz="6" w:space="0" w:color="auto"/>
            <w:insideV w:val="single" w:sz="6" w:space="0" w:color="auto"/>
          </w:tblBorders>
        </w:tblPrEx>
        <w:trPr>
          <w:trHeight w:val="138"/>
        </w:trPr>
        <w:tc>
          <w:tcPr>
            <w:tcW w:w="1292" w:type="pct"/>
            <w:gridSpan w:val="3"/>
            <w:tcBorders>
              <w:top w:val="single" w:sz="6" w:space="0" w:color="auto"/>
              <w:left w:val="single" w:sz="12" w:space="0" w:color="auto"/>
              <w:bottom w:val="single" w:sz="12" w:space="0" w:color="auto"/>
              <w:right w:val="single" w:sz="4" w:space="0" w:color="auto"/>
            </w:tcBorders>
          </w:tcPr>
          <w:p w:rsidR="00A90744" w:rsidRPr="00355A34" w:rsidRDefault="00A90744" w:rsidP="00EF2D5F">
            <w:pPr>
              <w:jc w:val="center"/>
            </w:pPr>
          </w:p>
        </w:tc>
        <w:tc>
          <w:tcPr>
            <w:tcW w:w="1441" w:type="pct"/>
            <w:gridSpan w:val="5"/>
            <w:tcBorders>
              <w:top w:val="single" w:sz="6" w:space="0" w:color="auto"/>
              <w:left w:val="single" w:sz="4" w:space="0" w:color="auto"/>
              <w:bottom w:val="single" w:sz="12" w:space="0" w:color="auto"/>
              <w:right w:val="single" w:sz="4" w:space="0" w:color="auto"/>
            </w:tcBorders>
          </w:tcPr>
          <w:p w:rsidR="00A90744" w:rsidRPr="00355A34" w:rsidRDefault="00A90744" w:rsidP="00EF2D5F">
            <w:pPr>
              <w:jc w:val="center"/>
            </w:pPr>
            <w:r w:rsidRPr="00355A34">
              <w:t>x</w:t>
            </w:r>
          </w:p>
        </w:tc>
        <w:tc>
          <w:tcPr>
            <w:tcW w:w="1099" w:type="pct"/>
            <w:gridSpan w:val="3"/>
            <w:tcBorders>
              <w:top w:val="single" w:sz="6" w:space="0" w:color="auto"/>
              <w:left w:val="single" w:sz="4" w:space="0" w:color="auto"/>
              <w:bottom w:val="single" w:sz="12" w:space="0" w:color="auto"/>
            </w:tcBorders>
          </w:tcPr>
          <w:p w:rsidR="00A90744" w:rsidRPr="00355A34" w:rsidRDefault="00A90744" w:rsidP="00EF2D5F">
            <w:pPr>
              <w:jc w:val="center"/>
            </w:pPr>
          </w:p>
        </w:tc>
        <w:tc>
          <w:tcPr>
            <w:tcW w:w="1168" w:type="pct"/>
            <w:gridSpan w:val="2"/>
            <w:tcBorders>
              <w:top w:val="single" w:sz="6" w:space="0" w:color="auto"/>
              <w:left w:val="single" w:sz="4" w:space="0" w:color="auto"/>
              <w:bottom w:val="single" w:sz="12" w:space="0" w:color="auto"/>
            </w:tcBorders>
          </w:tcPr>
          <w:p w:rsidR="00A90744" w:rsidRPr="00355A34" w:rsidRDefault="00A90744" w:rsidP="00EF2D5F">
            <w:pPr>
              <w:jc w:val="center"/>
            </w:pPr>
          </w:p>
        </w:tc>
      </w:tr>
      <w:tr w:rsidR="00A90744" w:rsidRPr="00355A34" w:rsidTr="00EF2D5F">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A90744" w:rsidRPr="00355A34" w:rsidRDefault="00A90744" w:rsidP="00A90744">
            <w:pPr>
              <w:rPr>
                <w:b/>
                <w:sz w:val="20"/>
                <w:szCs w:val="20"/>
              </w:rPr>
            </w:pPr>
          </w:p>
          <w:p w:rsidR="00A90744" w:rsidRPr="00355A34" w:rsidRDefault="00A90744" w:rsidP="00EF2D5F">
            <w:pPr>
              <w:jc w:val="center"/>
              <w:rPr>
                <w:b/>
                <w:sz w:val="20"/>
                <w:szCs w:val="20"/>
              </w:rPr>
            </w:pPr>
            <w:r w:rsidRPr="00355A34">
              <w:rPr>
                <w:b/>
                <w:sz w:val="20"/>
                <w:szCs w:val="20"/>
              </w:rPr>
              <w:t>DEĞERLENDİRME ÖLÇÜTLERİ</w:t>
            </w:r>
          </w:p>
        </w:tc>
      </w:tr>
      <w:tr w:rsidR="00A90744" w:rsidRPr="00355A34" w:rsidTr="00EF2D5F">
        <w:tc>
          <w:tcPr>
            <w:tcW w:w="1811" w:type="pct"/>
            <w:gridSpan w:val="5"/>
            <w:vMerge w:val="restart"/>
            <w:tcBorders>
              <w:top w:val="single" w:sz="12" w:space="0" w:color="auto"/>
              <w:left w:val="single" w:sz="12" w:space="0" w:color="auto"/>
              <w:bottom w:val="single" w:sz="12" w:space="0" w:color="auto"/>
              <w:right w:val="single" w:sz="12" w:space="0" w:color="auto"/>
            </w:tcBorders>
            <w:vAlign w:val="center"/>
          </w:tcPr>
          <w:p w:rsidR="00A90744" w:rsidRPr="00355A34" w:rsidRDefault="00A90744" w:rsidP="00EF2D5F">
            <w:pPr>
              <w:jc w:val="center"/>
              <w:rPr>
                <w:b/>
                <w:sz w:val="20"/>
                <w:szCs w:val="20"/>
              </w:rPr>
            </w:pPr>
            <w:r w:rsidRPr="00355A34">
              <w:rPr>
                <w:b/>
                <w:sz w:val="20"/>
                <w:szCs w:val="20"/>
              </w:rPr>
              <w:t>YIL İÇİ</w:t>
            </w:r>
          </w:p>
        </w:tc>
        <w:tc>
          <w:tcPr>
            <w:tcW w:w="1194" w:type="pct"/>
            <w:gridSpan w:val="5"/>
            <w:tcBorders>
              <w:top w:val="single" w:sz="12" w:space="0" w:color="auto"/>
              <w:left w:val="single" w:sz="12" w:space="0" w:color="auto"/>
              <w:bottom w:val="single" w:sz="8" w:space="0" w:color="auto"/>
              <w:right w:val="single" w:sz="4" w:space="0" w:color="auto"/>
            </w:tcBorders>
            <w:vAlign w:val="center"/>
          </w:tcPr>
          <w:p w:rsidR="00A90744" w:rsidRPr="00355A34" w:rsidRDefault="00A90744" w:rsidP="00EF2D5F">
            <w:pPr>
              <w:jc w:val="center"/>
              <w:rPr>
                <w:b/>
                <w:sz w:val="20"/>
                <w:szCs w:val="20"/>
              </w:rPr>
            </w:pPr>
            <w:r w:rsidRPr="00355A34">
              <w:rPr>
                <w:b/>
                <w:sz w:val="20"/>
                <w:szCs w:val="20"/>
              </w:rPr>
              <w:t>Faaliyet türü</w:t>
            </w:r>
          </w:p>
        </w:tc>
        <w:tc>
          <w:tcPr>
            <w:tcW w:w="1240" w:type="pct"/>
            <w:gridSpan w:val="2"/>
            <w:tcBorders>
              <w:top w:val="single" w:sz="12" w:space="0" w:color="auto"/>
              <w:left w:val="single" w:sz="4" w:space="0" w:color="auto"/>
              <w:bottom w:val="single" w:sz="8" w:space="0" w:color="auto"/>
              <w:right w:val="single" w:sz="8" w:space="0" w:color="auto"/>
            </w:tcBorders>
            <w:vAlign w:val="center"/>
          </w:tcPr>
          <w:p w:rsidR="00A90744" w:rsidRPr="00355A34" w:rsidRDefault="00A90744" w:rsidP="00EF2D5F">
            <w:pPr>
              <w:jc w:val="center"/>
              <w:rPr>
                <w:b/>
                <w:sz w:val="20"/>
                <w:szCs w:val="20"/>
              </w:rPr>
            </w:pPr>
            <w:r w:rsidRPr="00355A34">
              <w:rPr>
                <w:b/>
                <w:sz w:val="20"/>
                <w:szCs w:val="20"/>
              </w:rPr>
              <w:t>Sayı</w:t>
            </w:r>
          </w:p>
        </w:tc>
        <w:tc>
          <w:tcPr>
            <w:tcW w:w="755" w:type="pct"/>
            <w:tcBorders>
              <w:top w:val="single" w:sz="12" w:space="0" w:color="auto"/>
              <w:left w:val="single" w:sz="8" w:space="0" w:color="auto"/>
              <w:bottom w:val="single" w:sz="8" w:space="0" w:color="auto"/>
              <w:right w:val="single" w:sz="12" w:space="0" w:color="auto"/>
            </w:tcBorders>
            <w:vAlign w:val="center"/>
          </w:tcPr>
          <w:p w:rsidR="00A90744" w:rsidRPr="00355A34" w:rsidRDefault="00A90744" w:rsidP="00EF2D5F">
            <w:pPr>
              <w:jc w:val="center"/>
              <w:rPr>
                <w:b/>
                <w:sz w:val="20"/>
                <w:szCs w:val="20"/>
              </w:rPr>
            </w:pPr>
            <w:r w:rsidRPr="00355A34">
              <w:rPr>
                <w:b/>
                <w:sz w:val="20"/>
                <w:szCs w:val="20"/>
              </w:rPr>
              <w:t>%</w:t>
            </w:r>
          </w:p>
        </w:tc>
      </w:tr>
      <w:tr w:rsidR="00A90744" w:rsidRPr="00355A34" w:rsidTr="00EF2D5F">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A90744" w:rsidRPr="00355A34" w:rsidRDefault="00A90744" w:rsidP="00EF2D5F">
            <w:pPr>
              <w:rPr>
                <w:b/>
                <w:sz w:val="20"/>
                <w:szCs w:val="20"/>
              </w:rPr>
            </w:pPr>
          </w:p>
        </w:tc>
        <w:tc>
          <w:tcPr>
            <w:tcW w:w="1194" w:type="pct"/>
            <w:gridSpan w:val="5"/>
            <w:tcBorders>
              <w:top w:val="single" w:sz="8" w:space="0" w:color="auto"/>
              <w:left w:val="single" w:sz="12" w:space="0" w:color="auto"/>
              <w:bottom w:val="single" w:sz="4" w:space="0" w:color="auto"/>
              <w:right w:val="single" w:sz="4" w:space="0" w:color="auto"/>
            </w:tcBorders>
            <w:vAlign w:val="center"/>
          </w:tcPr>
          <w:p w:rsidR="00A90744" w:rsidRPr="00355A34" w:rsidRDefault="00A90744" w:rsidP="00EF2D5F">
            <w:pPr>
              <w:rPr>
                <w:sz w:val="20"/>
                <w:szCs w:val="20"/>
              </w:rPr>
            </w:pPr>
            <w:r w:rsidRPr="00355A34">
              <w:rPr>
                <w:sz w:val="20"/>
                <w:szCs w:val="20"/>
              </w:rPr>
              <w:t>I. Ara Sınav</w:t>
            </w:r>
          </w:p>
        </w:tc>
        <w:tc>
          <w:tcPr>
            <w:tcW w:w="1240" w:type="pct"/>
            <w:gridSpan w:val="2"/>
            <w:tcBorders>
              <w:top w:val="single" w:sz="8" w:space="0" w:color="auto"/>
              <w:left w:val="single" w:sz="4" w:space="0" w:color="auto"/>
              <w:bottom w:val="single" w:sz="4" w:space="0" w:color="auto"/>
              <w:right w:val="single" w:sz="8" w:space="0" w:color="auto"/>
            </w:tcBorders>
          </w:tcPr>
          <w:p w:rsidR="00A90744" w:rsidRPr="00355A34" w:rsidRDefault="00A90744" w:rsidP="00EF2D5F">
            <w:pPr>
              <w:jc w:val="center"/>
              <w:rPr>
                <w:sz w:val="20"/>
                <w:szCs w:val="20"/>
              </w:rPr>
            </w:pPr>
            <w:r w:rsidRPr="00355A34">
              <w:rPr>
                <w:sz w:val="20"/>
                <w:szCs w:val="20"/>
              </w:rPr>
              <w:t>1</w:t>
            </w:r>
          </w:p>
        </w:tc>
        <w:tc>
          <w:tcPr>
            <w:tcW w:w="755" w:type="pct"/>
            <w:tcBorders>
              <w:top w:val="single" w:sz="8" w:space="0" w:color="auto"/>
              <w:left w:val="single" w:sz="8" w:space="0" w:color="auto"/>
              <w:bottom w:val="single" w:sz="4" w:space="0" w:color="auto"/>
              <w:right w:val="single" w:sz="12" w:space="0" w:color="auto"/>
            </w:tcBorders>
            <w:shd w:val="clear" w:color="auto" w:fill="auto"/>
          </w:tcPr>
          <w:p w:rsidR="00A90744" w:rsidRPr="00355A34" w:rsidRDefault="00A90744" w:rsidP="00EF2D5F">
            <w:pPr>
              <w:jc w:val="center"/>
              <w:rPr>
                <w:sz w:val="20"/>
                <w:szCs w:val="20"/>
              </w:rPr>
            </w:pPr>
            <w:r w:rsidRPr="00355A34">
              <w:rPr>
                <w:sz w:val="20"/>
                <w:szCs w:val="20"/>
              </w:rPr>
              <w:t>25</w:t>
            </w:r>
          </w:p>
        </w:tc>
      </w:tr>
      <w:tr w:rsidR="00A90744" w:rsidRPr="00355A34" w:rsidTr="00EF2D5F">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A90744" w:rsidRPr="00355A34" w:rsidRDefault="00A90744" w:rsidP="00EF2D5F">
            <w:pPr>
              <w:rPr>
                <w:b/>
                <w:sz w:val="20"/>
                <w:szCs w:val="20"/>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A90744" w:rsidRPr="00355A34" w:rsidRDefault="00A90744" w:rsidP="00EF2D5F">
            <w:pPr>
              <w:rPr>
                <w:sz w:val="20"/>
                <w:szCs w:val="20"/>
              </w:rPr>
            </w:pPr>
            <w:r w:rsidRPr="00355A34">
              <w:rPr>
                <w:sz w:val="20"/>
                <w:szCs w:val="20"/>
              </w:rPr>
              <w:t>II. Ara Sınav</w:t>
            </w:r>
          </w:p>
        </w:tc>
        <w:tc>
          <w:tcPr>
            <w:tcW w:w="1240" w:type="pct"/>
            <w:gridSpan w:val="2"/>
            <w:tcBorders>
              <w:top w:val="single" w:sz="4" w:space="0" w:color="auto"/>
              <w:left w:val="single" w:sz="4" w:space="0" w:color="auto"/>
              <w:bottom w:val="single" w:sz="4" w:space="0" w:color="auto"/>
              <w:right w:val="single" w:sz="8" w:space="0" w:color="auto"/>
            </w:tcBorders>
          </w:tcPr>
          <w:p w:rsidR="00A90744" w:rsidRPr="00355A34" w:rsidRDefault="00A90744" w:rsidP="00EF2D5F">
            <w:pPr>
              <w:jc w:val="center"/>
              <w:rPr>
                <w:sz w:val="20"/>
                <w:szCs w:val="20"/>
              </w:rPr>
            </w:pPr>
            <w:r w:rsidRPr="00355A34">
              <w:rPr>
                <w:sz w:val="20"/>
                <w:szCs w:val="20"/>
              </w:rPr>
              <w:t>1</w:t>
            </w:r>
          </w:p>
        </w:tc>
        <w:tc>
          <w:tcPr>
            <w:tcW w:w="755" w:type="pct"/>
            <w:tcBorders>
              <w:top w:val="single" w:sz="4" w:space="0" w:color="auto"/>
              <w:left w:val="single" w:sz="8" w:space="0" w:color="auto"/>
              <w:bottom w:val="single" w:sz="4" w:space="0" w:color="auto"/>
              <w:right w:val="single" w:sz="12" w:space="0" w:color="auto"/>
            </w:tcBorders>
            <w:shd w:val="clear" w:color="auto" w:fill="auto"/>
          </w:tcPr>
          <w:p w:rsidR="00A90744" w:rsidRPr="00355A34" w:rsidRDefault="00A90744" w:rsidP="00EF2D5F">
            <w:pPr>
              <w:jc w:val="center"/>
              <w:rPr>
                <w:sz w:val="20"/>
                <w:szCs w:val="20"/>
              </w:rPr>
            </w:pPr>
            <w:r w:rsidRPr="00355A34">
              <w:rPr>
                <w:sz w:val="20"/>
                <w:szCs w:val="20"/>
              </w:rPr>
              <w:t>25</w:t>
            </w:r>
          </w:p>
        </w:tc>
      </w:tr>
      <w:tr w:rsidR="00A90744" w:rsidRPr="00355A34" w:rsidTr="00EF2D5F">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A90744" w:rsidRPr="00355A34" w:rsidRDefault="00A90744" w:rsidP="00EF2D5F">
            <w:pPr>
              <w:rPr>
                <w:b/>
                <w:sz w:val="20"/>
                <w:szCs w:val="20"/>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A90744" w:rsidRPr="00355A34" w:rsidRDefault="00A90744" w:rsidP="00EF2D5F">
            <w:pPr>
              <w:rPr>
                <w:sz w:val="20"/>
                <w:szCs w:val="20"/>
              </w:rPr>
            </w:pPr>
            <w:r w:rsidRPr="00355A34">
              <w:rPr>
                <w:sz w:val="20"/>
                <w:szCs w:val="20"/>
              </w:rPr>
              <w:t>Kısa Sınav</w:t>
            </w:r>
          </w:p>
        </w:tc>
        <w:tc>
          <w:tcPr>
            <w:tcW w:w="1240" w:type="pct"/>
            <w:gridSpan w:val="2"/>
            <w:tcBorders>
              <w:top w:val="single" w:sz="4" w:space="0" w:color="auto"/>
              <w:left w:val="single" w:sz="4" w:space="0" w:color="auto"/>
              <w:bottom w:val="single" w:sz="4" w:space="0" w:color="auto"/>
              <w:right w:val="single" w:sz="8" w:space="0" w:color="auto"/>
            </w:tcBorders>
          </w:tcPr>
          <w:p w:rsidR="00A90744" w:rsidRPr="00355A34" w:rsidRDefault="00A90744" w:rsidP="00EF2D5F">
            <w:pPr>
              <w:jc w:val="center"/>
              <w:rPr>
                <w:sz w:val="20"/>
                <w:szCs w:val="20"/>
              </w:rPr>
            </w:pPr>
          </w:p>
        </w:tc>
        <w:tc>
          <w:tcPr>
            <w:tcW w:w="755" w:type="pct"/>
            <w:tcBorders>
              <w:top w:val="single" w:sz="4" w:space="0" w:color="auto"/>
              <w:left w:val="single" w:sz="8" w:space="0" w:color="auto"/>
              <w:bottom w:val="single" w:sz="4" w:space="0" w:color="auto"/>
              <w:right w:val="single" w:sz="12" w:space="0" w:color="auto"/>
            </w:tcBorders>
          </w:tcPr>
          <w:p w:rsidR="00A90744" w:rsidRPr="00355A34" w:rsidRDefault="00A90744" w:rsidP="00EF2D5F">
            <w:pPr>
              <w:rPr>
                <w:sz w:val="20"/>
                <w:szCs w:val="20"/>
              </w:rPr>
            </w:pPr>
          </w:p>
        </w:tc>
      </w:tr>
      <w:tr w:rsidR="00A90744" w:rsidRPr="00355A34" w:rsidTr="00EF2D5F">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A90744" w:rsidRPr="00355A34" w:rsidRDefault="00A90744" w:rsidP="00EF2D5F">
            <w:pPr>
              <w:rPr>
                <w:b/>
                <w:sz w:val="20"/>
                <w:szCs w:val="20"/>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A90744" w:rsidRPr="00355A34" w:rsidRDefault="00A90744" w:rsidP="00EF2D5F">
            <w:pPr>
              <w:rPr>
                <w:sz w:val="20"/>
                <w:szCs w:val="20"/>
              </w:rPr>
            </w:pPr>
            <w:r w:rsidRPr="00355A34">
              <w:rPr>
                <w:sz w:val="20"/>
                <w:szCs w:val="20"/>
              </w:rPr>
              <w:t>Ödev</w:t>
            </w:r>
          </w:p>
        </w:tc>
        <w:tc>
          <w:tcPr>
            <w:tcW w:w="1240" w:type="pct"/>
            <w:gridSpan w:val="2"/>
            <w:tcBorders>
              <w:top w:val="single" w:sz="4" w:space="0" w:color="auto"/>
              <w:left w:val="single" w:sz="4" w:space="0" w:color="auto"/>
              <w:bottom w:val="single" w:sz="4" w:space="0" w:color="auto"/>
              <w:right w:val="single" w:sz="8" w:space="0" w:color="auto"/>
            </w:tcBorders>
          </w:tcPr>
          <w:p w:rsidR="00A90744" w:rsidRPr="00355A34" w:rsidRDefault="00A90744" w:rsidP="00EF2D5F">
            <w:pPr>
              <w:jc w:val="center"/>
              <w:rPr>
                <w:sz w:val="20"/>
                <w:szCs w:val="20"/>
              </w:rPr>
            </w:pPr>
          </w:p>
        </w:tc>
        <w:tc>
          <w:tcPr>
            <w:tcW w:w="755" w:type="pct"/>
            <w:tcBorders>
              <w:top w:val="single" w:sz="4" w:space="0" w:color="auto"/>
              <w:left w:val="single" w:sz="8" w:space="0" w:color="auto"/>
              <w:bottom w:val="single" w:sz="4" w:space="0" w:color="auto"/>
              <w:right w:val="single" w:sz="12" w:space="0" w:color="auto"/>
            </w:tcBorders>
          </w:tcPr>
          <w:p w:rsidR="00A90744" w:rsidRPr="00355A34" w:rsidRDefault="00A90744" w:rsidP="00EF2D5F">
            <w:pPr>
              <w:jc w:val="center"/>
              <w:rPr>
                <w:sz w:val="20"/>
                <w:szCs w:val="20"/>
              </w:rPr>
            </w:pPr>
          </w:p>
        </w:tc>
      </w:tr>
      <w:tr w:rsidR="00A90744" w:rsidRPr="00355A34" w:rsidTr="00EF2D5F">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A90744" w:rsidRPr="00355A34" w:rsidRDefault="00A90744" w:rsidP="00EF2D5F">
            <w:pPr>
              <w:rPr>
                <w:b/>
                <w:sz w:val="20"/>
                <w:szCs w:val="20"/>
              </w:rPr>
            </w:pPr>
          </w:p>
        </w:tc>
        <w:tc>
          <w:tcPr>
            <w:tcW w:w="1194" w:type="pct"/>
            <w:gridSpan w:val="5"/>
            <w:tcBorders>
              <w:top w:val="single" w:sz="4" w:space="0" w:color="auto"/>
              <w:left w:val="single" w:sz="12" w:space="0" w:color="auto"/>
              <w:bottom w:val="single" w:sz="8" w:space="0" w:color="auto"/>
              <w:right w:val="single" w:sz="4" w:space="0" w:color="auto"/>
            </w:tcBorders>
            <w:vAlign w:val="center"/>
          </w:tcPr>
          <w:p w:rsidR="00A90744" w:rsidRPr="00355A34" w:rsidRDefault="00A90744" w:rsidP="00EF2D5F">
            <w:pPr>
              <w:rPr>
                <w:sz w:val="20"/>
                <w:szCs w:val="20"/>
              </w:rPr>
            </w:pPr>
            <w:r w:rsidRPr="00355A34">
              <w:rPr>
                <w:sz w:val="20"/>
                <w:szCs w:val="20"/>
              </w:rPr>
              <w:t>Proje</w:t>
            </w:r>
          </w:p>
        </w:tc>
        <w:tc>
          <w:tcPr>
            <w:tcW w:w="1240" w:type="pct"/>
            <w:gridSpan w:val="2"/>
            <w:tcBorders>
              <w:top w:val="single" w:sz="4" w:space="0" w:color="auto"/>
              <w:left w:val="single" w:sz="4" w:space="0" w:color="auto"/>
              <w:bottom w:val="single" w:sz="8" w:space="0" w:color="auto"/>
              <w:right w:val="single" w:sz="8" w:space="0" w:color="auto"/>
            </w:tcBorders>
          </w:tcPr>
          <w:p w:rsidR="00A90744" w:rsidRPr="00355A34" w:rsidRDefault="00A90744" w:rsidP="00EF2D5F">
            <w:pPr>
              <w:jc w:val="center"/>
              <w:rPr>
                <w:sz w:val="20"/>
                <w:szCs w:val="20"/>
              </w:rPr>
            </w:pPr>
          </w:p>
        </w:tc>
        <w:tc>
          <w:tcPr>
            <w:tcW w:w="755" w:type="pct"/>
            <w:tcBorders>
              <w:top w:val="single" w:sz="4" w:space="0" w:color="auto"/>
              <w:left w:val="single" w:sz="8" w:space="0" w:color="auto"/>
              <w:bottom w:val="single" w:sz="8" w:space="0" w:color="auto"/>
              <w:right w:val="single" w:sz="12" w:space="0" w:color="auto"/>
            </w:tcBorders>
          </w:tcPr>
          <w:p w:rsidR="00A90744" w:rsidRPr="00355A34" w:rsidRDefault="00A90744" w:rsidP="00EF2D5F">
            <w:pPr>
              <w:jc w:val="center"/>
              <w:rPr>
                <w:sz w:val="20"/>
                <w:szCs w:val="20"/>
              </w:rPr>
            </w:pPr>
          </w:p>
        </w:tc>
      </w:tr>
      <w:tr w:rsidR="00A90744" w:rsidRPr="00355A34" w:rsidTr="00EF2D5F">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A90744" w:rsidRPr="00355A34" w:rsidRDefault="00A90744" w:rsidP="00EF2D5F">
            <w:pPr>
              <w:rPr>
                <w:b/>
                <w:sz w:val="20"/>
                <w:szCs w:val="20"/>
              </w:rPr>
            </w:pPr>
          </w:p>
        </w:tc>
        <w:tc>
          <w:tcPr>
            <w:tcW w:w="1194" w:type="pct"/>
            <w:gridSpan w:val="5"/>
            <w:tcBorders>
              <w:top w:val="single" w:sz="8" w:space="0" w:color="auto"/>
              <w:left w:val="single" w:sz="12" w:space="0" w:color="auto"/>
              <w:bottom w:val="single" w:sz="8" w:space="0" w:color="auto"/>
              <w:right w:val="single" w:sz="4" w:space="0" w:color="auto"/>
            </w:tcBorders>
            <w:vAlign w:val="center"/>
          </w:tcPr>
          <w:p w:rsidR="00A90744" w:rsidRPr="00355A34" w:rsidRDefault="00A90744" w:rsidP="00EF2D5F">
            <w:pPr>
              <w:rPr>
                <w:sz w:val="20"/>
                <w:szCs w:val="20"/>
              </w:rPr>
            </w:pPr>
            <w:r w:rsidRPr="00355A34">
              <w:rPr>
                <w:sz w:val="20"/>
                <w:szCs w:val="20"/>
              </w:rPr>
              <w:t>Rapor</w:t>
            </w:r>
          </w:p>
        </w:tc>
        <w:tc>
          <w:tcPr>
            <w:tcW w:w="1240" w:type="pct"/>
            <w:gridSpan w:val="2"/>
            <w:tcBorders>
              <w:top w:val="single" w:sz="8" w:space="0" w:color="auto"/>
              <w:left w:val="single" w:sz="4" w:space="0" w:color="auto"/>
              <w:bottom w:val="single" w:sz="8" w:space="0" w:color="auto"/>
              <w:right w:val="single" w:sz="8" w:space="0" w:color="auto"/>
            </w:tcBorders>
          </w:tcPr>
          <w:p w:rsidR="00A90744" w:rsidRPr="00355A34" w:rsidRDefault="00A90744" w:rsidP="00EF2D5F">
            <w:pPr>
              <w:jc w:val="center"/>
              <w:rPr>
                <w:sz w:val="20"/>
                <w:szCs w:val="20"/>
              </w:rPr>
            </w:pPr>
          </w:p>
        </w:tc>
        <w:tc>
          <w:tcPr>
            <w:tcW w:w="755" w:type="pct"/>
            <w:tcBorders>
              <w:top w:val="single" w:sz="8" w:space="0" w:color="auto"/>
              <w:left w:val="single" w:sz="8" w:space="0" w:color="auto"/>
              <w:bottom w:val="single" w:sz="8" w:space="0" w:color="auto"/>
              <w:right w:val="single" w:sz="12" w:space="0" w:color="auto"/>
            </w:tcBorders>
          </w:tcPr>
          <w:p w:rsidR="00A90744" w:rsidRPr="00355A34" w:rsidRDefault="00A90744" w:rsidP="00EF2D5F">
            <w:pPr>
              <w:rPr>
                <w:sz w:val="20"/>
                <w:szCs w:val="20"/>
              </w:rPr>
            </w:pPr>
          </w:p>
        </w:tc>
      </w:tr>
      <w:tr w:rsidR="00A90744" w:rsidRPr="00355A34" w:rsidTr="00EF2D5F">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A90744" w:rsidRPr="00355A34" w:rsidRDefault="00A90744" w:rsidP="00EF2D5F">
            <w:pPr>
              <w:rPr>
                <w:b/>
                <w:sz w:val="20"/>
                <w:szCs w:val="20"/>
              </w:rPr>
            </w:pPr>
          </w:p>
        </w:tc>
        <w:tc>
          <w:tcPr>
            <w:tcW w:w="1194" w:type="pct"/>
            <w:gridSpan w:val="5"/>
            <w:tcBorders>
              <w:top w:val="single" w:sz="8" w:space="0" w:color="auto"/>
              <w:left w:val="single" w:sz="12" w:space="0" w:color="auto"/>
              <w:bottom w:val="single" w:sz="12" w:space="0" w:color="auto"/>
              <w:right w:val="single" w:sz="4" w:space="0" w:color="auto"/>
            </w:tcBorders>
            <w:vAlign w:val="center"/>
          </w:tcPr>
          <w:p w:rsidR="00A90744" w:rsidRPr="00355A34" w:rsidRDefault="00A90744" w:rsidP="00EF2D5F">
            <w:pPr>
              <w:rPr>
                <w:sz w:val="20"/>
                <w:szCs w:val="20"/>
              </w:rPr>
            </w:pPr>
            <w:r w:rsidRPr="00355A34">
              <w:rPr>
                <w:sz w:val="20"/>
                <w:szCs w:val="20"/>
              </w:rPr>
              <w:t>Diğer (………)</w:t>
            </w:r>
          </w:p>
        </w:tc>
        <w:tc>
          <w:tcPr>
            <w:tcW w:w="1240" w:type="pct"/>
            <w:gridSpan w:val="2"/>
            <w:tcBorders>
              <w:top w:val="single" w:sz="8" w:space="0" w:color="auto"/>
              <w:left w:val="single" w:sz="4" w:space="0" w:color="auto"/>
              <w:bottom w:val="single" w:sz="12" w:space="0" w:color="auto"/>
              <w:right w:val="single" w:sz="8" w:space="0" w:color="auto"/>
            </w:tcBorders>
          </w:tcPr>
          <w:p w:rsidR="00A90744" w:rsidRPr="00355A34" w:rsidRDefault="00A90744" w:rsidP="00EF2D5F">
            <w:pPr>
              <w:rPr>
                <w:sz w:val="20"/>
                <w:szCs w:val="20"/>
              </w:rPr>
            </w:pPr>
          </w:p>
        </w:tc>
        <w:tc>
          <w:tcPr>
            <w:tcW w:w="755" w:type="pct"/>
            <w:tcBorders>
              <w:top w:val="single" w:sz="8" w:space="0" w:color="auto"/>
              <w:left w:val="single" w:sz="8" w:space="0" w:color="auto"/>
              <w:bottom w:val="single" w:sz="12" w:space="0" w:color="auto"/>
              <w:right w:val="single" w:sz="12" w:space="0" w:color="auto"/>
            </w:tcBorders>
          </w:tcPr>
          <w:p w:rsidR="00A90744" w:rsidRPr="00355A34" w:rsidRDefault="00A90744" w:rsidP="00EF2D5F">
            <w:pPr>
              <w:rPr>
                <w:sz w:val="20"/>
                <w:szCs w:val="20"/>
              </w:rPr>
            </w:pPr>
          </w:p>
        </w:tc>
      </w:tr>
      <w:tr w:rsidR="00A90744" w:rsidRPr="00355A34" w:rsidTr="00A90744">
        <w:trPr>
          <w:trHeight w:val="264"/>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A90744" w:rsidRPr="00355A34" w:rsidRDefault="00A90744" w:rsidP="00EF2D5F">
            <w:pPr>
              <w:jc w:val="center"/>
              <w:rPr>
                <w:b/>
                <w:sz w:val="20"/>
                <w:szCs w:val="20"/>
              </w:rPr>
            </w:pPr>
            <w:r w:rsidRPr="00355A34">
              <w:rPr>
                <w:b/>
                <w:sz w:val="20"/>
                <w:szCs w:val="20"/>
              </w:rPr>
              <w:t>YIL SONU SINAVI</w:t>
            </w:r>
          </w:p>
        </w:tc>
        <w:tc>
          <w:tcPr>
            <w:tcW w:w="1194" w:type="pct"/>
            <w:gridSpan w:val="5"/>
            <w:tcBorders>
              <w:top w:val="single" w:sz="12" w:space="0" w:color="auto"/>
              <w:left w:val="single" w:sz="12" w:space="0" w:color="auto"/>
              <w:bottom w:val="single" w:sz="8" w:space="0" w:color="auto"/>
              <w:right w:val="single" w:sz="4" w:space="0" w:color="auto"/>
            </w:tcBorders>
          </w:tcPr>
          <w:p w:rsidR="00A90744" w:rsidRPr="00355A34" w:rsidRDefault="00A90744" w:rsidP="00EF2D5F">
            <w:pPr>
              <w:spacing w:before="120" w:after="120"/>
              <w:rPr>
                <w:sz w:val="20"/>
                <w:szCs w:val="20"/>
              </w:rPr>
            </w:pPr>
            <w:r w:rsidRPr="00355A34">
              <w:rPr>
                <w:sz w:val="20"/>
                <w:szCs w:val="20"/>
              </w:rPr>
              <w:t>Yılsonu Final Sınavı</w:t>
            </w:r>
          </w:p>
        </w:tc>
        <w:tc>
          <w:tcPr>
            <w:tcW w:w="1240" w:type="pct"/>
            <w:gridSpan w:val="2"/>
            <w:tcBorders>
              <w:top w:val="single" w:sz="12" w:space="0" w:color="auto"/>
              <w:left w:val="single" w:sz="4" w:space="0" w:color="auto"/>
              <w:bottom w:val="single" w:sz="8" w:space="0" w:color="auto"/>
              <w:right w:val="single" w:sz="8" w:space="0" w:color="auto"/>
            </w:tcBorders>
            <w:vAlign w:val="center"/>
          </w:tcPr>
          <w:p w:rsidR="00A90744" w:rsidRPr="00355A34" w:rsidRDefault="00A90744" w:rsidP="00EF2D5F">
            <w:pPr>
              <w:jc w:val="center"/>
              <w:rPr>
                <w:sz w:val="20"/>
                <w:szCs w:val="20"/>
              </w:rPr>
            </w:pPr>
            <w:r w:rsidRPr="00355A34">
              <w:rPr>
                <w:sz w:val="20"/>
                <w:szCs w:val="20"/>
              </w:rPr>
              <w:t>1</w:t>
            </w:r>
          </w:p>
        </w:tc>
        <w:tc>
          <w:tcPr>
            <w:tcW w:w="755" w:type="pct"/>
            <w:tcBorders>
              <w:top w:val="single" w:sz="12" w:space="0" w:color="auto"/>
              <w:left w:val="single" w:sz="8" w:space="0" w:color="auto"/>
              <w:bottom w:val="single" w:sz="8" w:space="0" w:color="auto"/>
              <w:right w:val="single" w:sz="12" w:space="0" w:color="auto"/>
            </w:tcBorders>
            <w:vAlign w:val="center"/>
          </w:tcPr>
          <w:p w:rsidR="00A90744" w:rsidRPr="00355A34" w:rsidRDefault="00A90744" w:rsidP="00EF2D5F">
            <w:pPr>
              <w:jc w:val="center"/>
              <w:rPr>
                <w:sz w:val="20"/>
                <w:szCs w:val="20"/>
              </w:rPr>
            </w:pPr>
            <w:r w:rsidRPr="00355A34">
              <w:rPr>
                <w:sz w:val="20"/>
                <w:szCs w:val="20"/>
              </w:rPr>
              <w:t>50</w:t>
            </w:r>
          </w:p>
        </w:tc>
      </w:tr>
      <w:tr w:rsidR="00A90744" w:rsidRPr="00355A34" w:rsidTr="00A90744">
        <w:trPr>
          <w:trHeight w:val="712"/>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A90744" w:rsidRPr="00355A34" w:rsidRDefault="00A90744" w:rsidP="00EF2D5F">
            <w:pPr>
              <w:jc w:val="center"/>
              <w:rPr>
                <w:b/>
                <w:sz w:val="20"/>
                <w:szCs w:val="20"/>
              </w:rPr>
            </w:pPr>
            <w:r w:rsidRPr="00355A34">
              <w:rPr>
                <w:b/>
                <w:sz w:val="20"/>
                <w:szCs w:val="20"/>
              </w:rPr>
              <w:t>VARSA ÖNERİLEN ÖNKOŞUL(LAR)</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A90744" w:rsidRPr="00355A34" w:rsidRDefault="00A90744" w:rsidP="00EF2D5F">
            <w:pPr>
              <w:jc w:val="both"/>
              <w:rPr>
                <w:sz w:val="20"/>
                <w:szCs w:val="20"/>
              </w:rPr>
            </w:pPr>
            <w:r w:rsidRPr="00355A34">
              <w:rPr>
                <w:sz w:val="20"/>
                <w:szCs w:val="20"/>
              </w:rPr>
              <w:t xml:space="preserve"> Anatomi, Histoloji, Biyokimya ve Biyofizik bilgilerine sahip olmak.</w:t>
            </w:r>
          </w:p>
        </w:tc>
      </w:tr>
      <w:tr w:rsidR="00A90744" w:rsidRPr="00355A34" w:rsidTr="00EF2D5F">
        <w:trPr>
          <w:trHeight w:val="447"/>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A90744" w:rsidRPr="00355A34" w:rsidRDefault="00A90744" w:rsidP="00EF2D5F">
            <w:pPr>
              <w:jc w:val="center"/>
              <w:rPr>
                <w:b/>
                <w:sz w:val="20"/>
                <w:szCs w:val="20"/>
              </w:rPr>
            </w:pPr>
            <w:r w:rsidRPr="00355A34">
              <w:rPr>
                <w:b/>
                <w:sz w:val="20"/>
                <w:szCs w:val="20"/>
              </w:rPr>
              <w:t>DERSİN KISA İÇERİĞİ</w:t>
            </w:r>
          </w:p>
        </w:tc>
        <w:tc>
          <w:tcPr>
            <w:tcW w:w="3189" w:type="pct"/>
            <w:gridSpan w:val="8"/>
            <w:tcBorders>
              <w:top w:val="single" w:sz="12" w:space="0" w:color="auto"/>
              <w:left w:val="single" w:sz="12" w:space="0" w:color="auto"/>
              <w:bottom w:val="single" w:sz="12" w:space="0" w:color="auto"/>
              <w:right w:val="single" w:sz="12" w:space="0" w:color="auto"/>
            </w:tcBorders>
          </w:tcPr>
          <w:p w:rsidR="00A90744" w:rsidRPr="00355A34" w:rsidRDefault="00A90744" w:rsidP="00EF2D5F">
            <w:pPr>
              <w:spacing w:before="120" w:after="120"/>
            </w:pPr>
            <w:r w:rsidRPr="00355A34">
              <w:t>Kas, Kan, Dolaşım, Solunum, Boşaltım, Sindirim, Sinir, Endokrin, Duyu Sistemleri Fizyolojisi</w:t>
            </w:r>
          </w:p>
        </w:tc>
      </w:tr>
      <w:tr w:rsidR="00A90744" w:rsidRPr="00355A34" w:rsidTr="00EF2D5F">
        <w:trPr>
          <w:trHeight w:val="426"/>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A90744" w:rsidRPr="00355A34" w:rsidRDefault="00A90744" w:rsidP="00EF2D5F">
            <w:pPr>
              <w:jc w:val="center"/>
              <w:rPr>
                <w:b/>
                <w:sz w:val="20"/>
                <w:szCs w:val="20"/>
              </w:rPr>
            </w:pPr>
            <w:r w:rsidRPr="00355A34">
              <w:rPr>
                <w:b/>
                <w:sz w:val="20"/>
                <w:szCs w:val="20"/>
              </w:rPr>
              <w:t>DERSİN AMAÇLARI</w:t>
            </w:r>
          </w:p>
        </w:tc>
        <w:tc>
          <w:tcPr>
            <w:tcW w:w="3189" w:type="pct"/>
            <w:gridSpan w:val="8"/>
            <w:tcBorders>
              <w:top w:val="single" w:sz="12" w:space="0" w:color="auto"/>
              <w:left w:val="single" w:sz="12" w:space="0" w:color="auto"/>
              <w:bottom w:val="single" w:sz="12" w:space="0" w:color="auto"/>
              <w:right w:val="single" w:sz="12" w:space="0" w:color="auto"/>
            </w:tcBorders>
          </w:tcPr>
          <w:p w:rsidR="00A90744" w:rsidRPr="00355A34" w:rsidRDefault="00A90744" w:rsidP="00EF2D5F">
            <w:pPr>
              <w:spacing w:before="120" w:after="120"/>
            </w:pPr>
            <w:r w:rsidRPr="00355A34">
              <w:t>Sağlıklı ve genç bir birey bedeninin nasıl çalıştığını sistem bazında öğretmek</w:t>
            </w:r>
          </w:p>
        </w:tc>
      </w:tr>
      <w:tr w:rsidR="00A90744" w:rsidRPr="00355A34" w:rsidTr="00EF2D5F">
        <w:trPr>
          <w:trHeight w:val="518"/>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A90744" w:rsidRPr="00355A34" w:rsidRDefault="00A90744" w:rsidP="00EF2D5F">
            <w:pPr>
              <w:jc w:val="center"/>
              <w:rPr>
                <w:b/>
                <w:sz w:val="20"/>
                <w:szCs w:val="20"/>
              </w:rPr>
            </w:pPr>
            <w:r w:rsidRPr="00355A34">
              <w:rPr>
                <w:b/>
                <w:sz w:val="20"/>
                <w:szCs w:val="20"/>
              </w:rPr>
              <w:t>DERSİN MESLEK EĞİTİMİNİ SAĞLAMAYA YÖNELİK KATKISI</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A90744" w:rsidRPr="00355A34" w:rsidRDefault="00A90744" w:rsidP="00EF2D5F">
            <w:pPr>
              <w:spacing w:before="120" w:after="120"/>
            </w:pPr>
            <w:r w:rsidRPr="00355A34">
              <w:t>Sağlıklı insan bedeninin çalışmasını öğretmek.</w:t>
            </w:r>
          </w:p>
        </w:tc>
      </w:tr>
      <w:tr w:rsidR="00A90744" w:rsidRPr="00355A34" w:rsidTr="00EF2D5F">
        <w:trPr>
          <w:trHeight w:val="518"/>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A90744" w:rsidRPr="00355A34" w:rsidRDefault="00A90744" w:rsidP="00EF2D5F">
            <w:pPr>
              <w:jc w:val="center"/>
              <w:rPr>
                <w:b/>
                <w:sz w:val="20"/>
                <w:szCs w:val="20"/>
              </w:rPr>
            </w:pPr>
            <w:r w:rsidRPr="00355A34">
              <w:rPr>
                <w:b/>
                <w:sz w:val="20"/>
                <w:szCs w:val="20"/>
              </w:rPr>
              <w:t>DERSİN ÖĞRENİM ÇIKTILARI</w:t>
            </w:r>
          </w:p>
        </w:tc>
        <w:tc>
          <w:tcPr>
            <w:tcW w:w="3189" w:type="pct"/>
            <w:gridSpan w:val="8"/>
            <w:tcBorders>
              <w:top w:val="single" w:sz="12" w:space="0" w:color="auto"/>
              <w:left w:val="single" w:sz="12" w:space="0" w:color="auto"/>
              <w:bottom w:val="single" w:sz="12" w:space="0" w:color="auto"/>
              <w:right w:val="single" w:sz="12" w:space="0" w:color="auto"/>
            </w:tcBorders>
          </w:tcPr>
          <w:p w:rsidR="00A90744" w:rsidRPr="00355A34" w:rsidRDefault="00A90744" w:rsidP="00EF2D5F">
            <w:pPr>
              <w:tabs>
                <w:tab w:val="left" w:pos="7800"/>
              </w:tabs>
              <w:spacing w:before="120" w:after="120"/>
            </w:pPr>
            <w:r w:rsidRPr="00355A34">
              <w:t>İnsan fizyolojisini detaylı öğrenmiş olmak</w:t>
            </w:r>
          </w:p>
        </w:tc>
      </w:tr>
      <w:tr w:rsidR="00A90744" w:rsidRPr="00355A34" w:rsidTr="00EF2D5F">
        <w:trPr>
          <w:trHeight w:val="54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A90744" w:rsidRPr="00355A34" w:rsidRDefault="00A90744" w:rsidP="00EF2D5F">
            <w:pPr>
              <w:jc w:val="center"/>
              <w:rPr>
                <w:b/>
                <w:sz w:val="20"/>
                <w:szCs w:val="20"/>
              </w:rPr>
            </w:pPr>
            <w:r w:rsidRPr="00355A34">
              <w:rPr>
                <w:b/>
                <w:sz w:val="20"/>
                <w:szCs w:val="20"/>
              </w:rPr>
              <w:t>TEMEL DERS KİTABI</w:t>
            </w:r>
          </w:p>
        </w:tc>
        <w:tc>
          <w:tcPr>
            <w:tcW w:w="3189" w:type="pct"/>
            <w:gridSpan w:val="8"/>
            <w:tcBorders>
              <w:top w:val="single" w:sz="12" w:space="0" w:color="auto"/>
              <w:left w:val="single" w:sz="12" w:space="0" w:color="auto"/>
              <w:bottom w:val="single" w:sz="12" w:space="0" w:color="auto"/>
              <w:right w:val="single" w:sz="12" w:space="0" w:color="auto"/>
            </w:tcBorders>
          </w:tcPr>
          <w:p w:rsidR="00A90744" w:rsidRPr="00355A34" w:rsidRDefault="00A90744" w:rsidP="00EF2D5F">
            <w:pPr>
              <w:pStyle w:val="Balk4"/>
              <w:spacing w:before="120" w:beforeAutospacing="0" w:after="120" w:afterAutospacing="0"/>
              <w:rPr>
                <w:b w:val="0"/>
                <w:sz w:val="20"/>
                <w:szCs w:val="20"/>
              </w:rPr>
            </w:pPr>
            <w:r w:rsidRPr="00355A34">
              <w:rPr>
                <w:sz w:val="20"/>
                <w:szCs w:val="20"/>
              </w:rPr>
              <w:t>.</w:t>
            </w:r>
            <w:r w:rsidRPr="00355A34">
              <w:rPr>
                <w:b w:val="0"/>
                <w:sz w:val="20"/>
                <w:szCs w:val="20"/>
              </w:rPr>
              <w:t xml:space="preserve"> Ders notları</w:t>
            </w:r>
          </w:p>
          <w:p w:rsidR="00A90744" w:rsidRPr="00355A34" w:rsidRDefault="00A90744" w:rsidP="00EF2D5F">
            <w:pPr>
              <w:pStyle w:val="Balk4"/>
              <w:spacing w:before="0" w:beforeAutospacing="0" w:after="0" w:afterAutospacing="0"/>
              <w:rPr>
                <w:b w:val="0"/>
                <w:sz w:val="20"/>
                <w:szCs w:val="20"/>
              </w:rPr>
            </w:pPr>
            <w:r w:rsidRPr="00355A34">
              <w:rPr>
                <w:sz w:val="20"/>
                <w:szCs w:val="20"/>
              </w:rPr>
              <w:lastRenderedPageBreak/>
              <w:t xml:space="preserve">. </w:t>
            </w:r>
            <w:r w:rsidRPr="00355A34">
              <w:rPr>
                <w:b w:val="0"/>
                <w:sz w:val="20"/>
                <w:szCs w:val="20"/>
              </w:rPr>
              <w:t xml:space="preserve">Ganong’un Tıbbi Fizyolojisi. K.E. Barrett, S.M. Barman, S. Boitano, H.L. </w:t>
            </w:r>
          </w:p>
          <w:p w:rsidR="00A90744" w:rsidRPr="00355A34" w:rsidRDefault="00A90744" w:rsidP="00A90744">
            <w:pPr>
              <w:pStyle w:val="Balk4"/>
              <w:spacing w:before="0" w:beforeAutospacing="0" w:after="0" w:afterAutospacing="0"/>
              <w:rPr>
                <w:b w:val="0"/>
                <w:sz w:val="20"/>
                <w:szCs w:val="20"/>
              </w:rPr>
            </w:pPr>
            <w:r w:rsidRPr="00355A34">
              <w:rPr>
                <w:b w:val="0"/>
                <w:sz w:val="20"/>
                <w:szCs w:val="20"/>
              </w:rPr>
              <w:t xml:space="preserve">  Brooks,  2015, Nobel Tıp Kitapevleri.</w:t>
            </w:r>
          </w:p>
        </w:tc>
      </w:tr>
      <w:tr w:rsidR="00A90744" w:rsidRPr="00355A34" w:rsidTr="00EF2D5F">
        <w:trPr>
          <w:trHeight w:val="54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A90744" w:rsidRPr="00355A34" w:rsidRDefault="00A90744" w:rsidP="00EF2D5F">
            <w:pPr>
              <w:jc w:val="center"/>
              <w:rPr>
                <w:b/>
                <w:sz w:val="20"/>
                <w:szCs w:val="20"/>
              </w:rPr>
            </w:pPr>
            <w:r w:rsidRPr="00355A34">
              <w:rPr>
                <w:b/>
                <w:sz w:val="20"/>
                <w:szCs w:val="20"/>
              </w:rPr>
              <w:lastRenderedPageBreak/>
              <w:t>YARDIMCI KAYNAKLAR</w:t>
            </w:r>
          </w:p>
        </w:tc>
        <w:tc>
          <w:tcPr>
            <w:tcW w:w="3189" w:type="pct"/>
            <w:gridSpan w:val="8"/>
            <w:tcBorders>
              <w:top w:val="single" w:sz="12" w:space="0" w:color="auto"/>
              <w:left w:val="single" w:sz="12" w:space="0" w:color="auto"/>
              <w:bottom w:val="single" w:sz="12" w:space="0" w:color="auto"/>
              <w:right w:val="single" w:sz="12" w:space="0" w:color="auto"/>
            </w:tcBorders>
          </w:tcPr>
          <w:p w:rsidR="00A90744" w:rsidRPr="00355A34" w:rsidRDefault="00A90744" w:rsidP="00EF2D5F">
            <w:pPr>
              <w:pStyle w:val="Balk4"/>
              <w:spacing w:before="120" w:beforeAutospacing="0" w:after="120" w:afterAutospacing="0"/>
              <w:rPr>
                <w:b w:val="0"/>
                <w:sz w:val="20"/>
                <w:szCs w:val="20"/>
              </w:rPr>
            </w:pPr>
            <w:r w:rsidRPr="00355A34">
              <w:rPr>
                <w:sz w:val="20"/>
                <w:szCs w:val="20"/>
              </w:rPr>
              <w:t>.</w:t>
            </w:r>
            <w:r w:rsidRPr="00355A34">
              <w:rPr>
                <w:b w:val="0"/>
                <w:sz w:val="20"/>
                <w:szCs w:val="20"/>
              </w:rPr>
              <w:t xml:space="preserve"> İnsan Beden Yapısı ve Fizyolojisi   Editör:  G. KUŞ, 2016  Anadolu</w:t>
            </w:r>
          </w:p>
          <w:p w:rsidR="00A90744" w:rsidRPr="00355A34" w:rsidRDefault="00A90744" w:rsidP="00EF2D5F">
            <w:pPr>
              <w:pStyle w:val="Balk4"/>
              <w:spacing w:before="120" w:beforeAutospacing="0" w:after="120" w:afterAutospacing="0"/>
              <w:rPr>
                <w:b w:val="0"/>
                <w:sz w:val="20"/>
                <w:szCs w:val="20"/>
              </w:rPr>
            </w:pPr>
            <w:r w:rsidRPr="00355A34">
              <w:rPr>
                <w:b w:val="0"/>
                <w:sz w:val="20"/>
                <w:szCs w:val="20"/>
              </w:rPr>
              <w:t xml:space="preserve">  Üniversitesi Açıköğretim Fakültesi Yayın No: 2201</w:t>
            </w:r>
          </w:p>
          <w:p w:rsidR="00A90744" w:rsidRPr="00355A34" w:rsidRDefault="00A90744" w:rsidP="00EF2D5F">
            <w:pPr>
              <w:pStyle w:val="Balk4"/>
              <w:spacing w:before="120" w:beforeAutospacing="0" w:after="120" w:afterAutospacing="0"/>
              <w:rPr>
                <w:b w:val="0"/>
                <w:sz w:val="20"/>
                <w:szCs w:val="20"/>
              </w:rPr>
            </w:pPr>
            <w:r w:rsidRPr="00355A34">
              <w:rPr>
                <w:sz w:val="20"/>
                <w:szCs w:val="20"/>
              </w:rPr>
              <w:t>.</w:t>
            </w:r>
            <w:r w:rsidRPr="00355A34">
              <w:rPr>
                <w:b w:val="0"/>
                <w:sz w:val="20"/>
                <w:szCs w:val="20"/>
              </w:rPr>
              <w:t xml:space="preserve"> Berne and Levy, Fizyoloji</w:t>
            </w:r>
          </w:p>
          <w:p w:rsidR="00A90744" w:rsidRPr="00355A34" w:rsidRDefault="00A90744" w:rsidP="00EF2D5F">
            <w:pPr>
              <w:pStyle w:val="Balk4"/>
              <w:spacing w:before="120" w:beforeAutospacing="0" w:after="120" w:afterAutospacing="0"/>
              <w:rPr>
                <w:b w:val="0"/>
                <w:bCs w:val="0"/>
                <w:color w:val="000000"/>
                <w:sz w:val="20"/>
                <w:szCs w:val="20"/>
              </w:rPr>
            </w:pPr>
            <w:r w:rsidRPr="00355A34">
              <w:rPr>
                <w:sz w:val="20"/>
                <w:szCs w:val="20"/>
              </w:rPr>
              <w:t>.</w:t>
            </w:r>
            <w:r w:rsidRPr="00355A34">
              <w:rPr>
                <w:b w:val="0"/>
                <w:sz w:val="20"/>
                <w:szCs w:val="20"/>
              </w:rPr>
              <w:t xml:space="preserve"> Vander İnsan Fizyolojisi</w:t>
            </w:r>
          </w:p>
        </w:tc>
      </w:tr>
      <w:tr w:rsidR="00A90744" w:rsidRPr="00355A34" w:rsidTr="00EF2D5F">
        <w:trPr>
          <w:trHeight w:val="52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A90744" w:rsidRPr="00355A34" w:rsidRDefault="00A90744" w:rsidP="00EF2D5F">
            <w:pPr>
              <w:jc w:val="center"/>
              <w:rPr>
                <w:b/>
                <w:sz w:val="20"/>
                <w:szCs w:val="20"/>
              </w:rPr>
            </w:pPr>
            <w:r w:rsidRPr="00355A34">
              <w:rPr>
                <w:b/>
                <w:sz w:val="20"/>
                <w:szCs w:val="20"/>
              </w:rPr>
              <w:t>DERSTE GEREKLİ ARAÇ VE GEREÇLER</w:t>
            </w:r>
          </w:p>
        </w:tc>
        <w:tc>
          <w:tcPr>
            <w:tcW w:w="3189" w:type="pct"/>
            <w:gridSpan w:val="8"/>
            <w:tcBorders>
              <w:top w:val="single" w:sz="12" w:space="0" w:color="auto"/>
              <w:left w:val="single" w:sz="12" w:space="0" w:color="auto"/>
              <w:bottom w:val="single" w:sz="12" w:space="0" w:color="auto"/>
              <w:right w:val="single" w:sz="12" w:space="0" w:color="auto"/>
            </w:tcBorders>
          </w:tcPr>
          <w:p w:rsidR="00A90744" w:rsidRPr="00355A34" w:rsidRDefault="00A90744" w:rsidP="00EF2D5F">
            <w:pPr>
              <w:ind w:left="942" w:hanging="942"/>
              <w:jc w:val="both"/>
              <w:rPr>
                <w:sz w:val="20"/>
                <w:szCs w:val="20"/>
              </w:rPr>
            </w:pPr>
            <w:r w:rsidRPr="00355A34">
              <w:rPr>
                <w:sz w:val="20"/>
                <w:szCs w:val="20"/>
              </w:rPr>
              <w:t>Yazı tahtası, barkovizyon</w:t>
            </w:r>
          </w:p>
        </w:tc>
      </w:tr>
    </w:tbl>
    <w:p w:rsidR="00A90744" w:rsidRPr="00355A34" w:rsidRDefault="00A90744" w:rsidP="00A90744">
      <w:pPr>
        <w:rPr>
          <w:sz w:val="18"/>
          <w:szCs w:val="18"/>
        </w:rPr>
      </w:pPr>
    </w:p>
    <w:p w:rsidR="00A90744" w:rsidRPr="00355A34" w:rsidRDefault="00A90744" w:rsidP="00A90744">
      <w:pPr>
        <w:rPr>
          <w:sz w:val="18"/>
          <w:szCs w:val="18"/>
        </w:rPr>
      </w:pPr>
    </w:p>
    <w:tbl>
      <w:tblPr>
        <w:tblW w:w="5233"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916"/>
      </w:tblGrid>
      <w:tr w:rsidR="00A90744" w:rsidRPr="00355A34" w:rsidTr="00EF2D5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90744" w:rsidRPr="00355A34" w:rsidRDefault="00A90744" w:rsidP="00EF2D5F">
            <w:pPr>
              <w:jc w:val="center"/>
              <w:rPr>
                <w:b/>
              </w:rPr>
            </w:pPr>
            <w:r w:rsidRPr="00355A34">
              <w:rPr>
                <w:b/>
              </w:rPr>
              <w:t>DERSİN HAFTALIK PLANI</w:t>
            </w:r>
          </w:p>
        </w:tc>
      </w:tr>
      <w:tr w:rsidR="00A90744"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tcPr>
          <w:p w:rsidR="00A90744" w:rsidRPr="00355A34" w:rsidRDefault="00A90744" w:rsidP="00EF2D5F">
            <w:pPr>
              <w:jc w:val="center"/>
              <w:rPr>
                <w:b/>
              </w:rPr>
            </w:pPr>
            <w:r w:rsidRPr="00355A34">
              <w:rPr>
                <w:b/>
              </w:rPr>
              <w:t>HAFTA</w:t>
            </w:r>
          </w:p>
        </w:tc>
        <w:tc>
          <w:tcPr>
            <w:tcW w:w="4433" w:type="pct"/>
            <w:tcBorders>
              <w:top w:val="single" w:sz="6" w:space="0" w:color="auto"/>
              <w:left w:val="single" w:sz="6" w:space="0" w:color="auto"/>
              <w:bottom w:val="single" w:sz="6" w:space="0" w:color="auto"/>
              <w:right w:val="single" w:sz="12" w:space="0" w:color="auto"/>
            </w:tcBorders>
          </w:tcPr>
          <w:p w:rsidR="00A90744" w:rsidRPr="00355A34" w:rsidRDefault="00A90744" w:rsidP="00EF2D5F">
            <w:pPr>
              <w:rPr>
                <w:b/>
              </w:rPr>
            </w:pPr>
            <w:r w:rsidRPr="00355A34">
              <w:rPr>
                <w:b/>
              </w:rPr>
              <w:t>İŞLENEN KONULAR</w:t>
            </w:r>
          </w:p>
        </w:tc>
      </w:tr>
      <w:tr w:rsidR="00A90744" w:rsidRPr="00355A34" w:rsidTr="00A90744">
        <w:trPr>
          <w:trHeight w:val="199"/>
          <w:jc w:val="center"/>
        </w:trPr>
        <w:tc>
          <w:tcPr>
            <w:tcW w:w="567" w:type="pct"/>
            <w:tcBorders>
              <w:top w:val="single" w:sz="6" w:space="0" w:color="auto"/>
              <w:left w:val="single" w:sz="12" w:space="0" w:color="auto"/>
              <w:bottom w:val="single" w:sz="6" w:space="0" w:color="auto"/>
              <w:right w:val="single" w:sz="6" w:space="0" w:color="auto"/>
            </w:tcBorders>
            <w:vAlign w:val="center"/>
          </w:tcPr>
          <w:p w:rsidR="00A90744" w:rsidRPr="00355A34" w:rsidRDefault="00A90744" w:rsidP="00EF2D5F">
            <w:pPr>
              <w:jc w:val="center"/>
            </w:pPr>
            <w:r w:rsidRPr="00355A34">
              <w:t>1</w:t>
            </w:r>
          </w:p>
        </w:tc>
        <w:tc>
          <w:tcPr>
            <w:tcW w:w="4433" w:type="pct"/>
            <w:tcBorders>
              <w:top w:val="single" w:sz="6" w:space="0" w:color="auto"/>
              <w:left w:val="single" w:sz="6" w:space="0" w:color="auto"/>
              <w:bottom w:val="single" w:sz="6" w:space="0" w:color="auto"/>
              <w:right w:val="single" w:sz="12" w:space="0" w:color="auto"/>
            </w:tcBorders>
          </w:tcPr>
          <w:p w:rsidR="00A90744" w:rsidRPr="00355A34" w:rsidRDefault="00A90744" w:rsidP="00EF2D5F">
            <w:pPr>
              <w:rPr>
                <w:sz w:val="20"/>
                <w:szCs w:val="20"/>
              </w:rPr>
            </w:pPr>
            <w:r w:rsidRPr="00355A34">
              <w:rPr>
                <w:sz w:val="20"/>
                <w:szCs w:val="20"/>
              </w:rPr>
              <w:t>Öğrencilerle tanışma, dersin konularının tanıtılması</w:t>
            </w:r>
          </w:p>
        </w:tc>
      </w:tr>
      <w:tr w:rsidR="00A90744" w:rsidRPr="00355A34" w:rsidTr="00A90744">
        <w:trPr>
          <w:trHeight w:val="305"/>
          <w:jc w:val="center"/>
        </w:trPr>
        <w:tc>
          <w:tcPr>
            <w:tcW w:w="567" w:type="pct"/>
            <w:tcBorders>
              <w:top w:val="single" w:sz="6" w:space="0" w:color="auto"/>
              <w:left w:val="single" w:sz="12" w:space="0" w:color="auto"/>
              <w:bottom w:val="single" w:sz="6" w:space="0" w:color="auto"/>
              <w:right w:val="single" w:sz="6" w:space="0" w:color="auto"/>
            </w:tcBorders>
            <w:vAlign w:val="center"/>
          </w:tcPr>
          <w:p w:rsidR="00A90744" w:rsidRPr="00355A34" w:rsidRDefault="00A90744" w:rsidP="00EF2D5F">
            <w:pPr>
              <w:jc w:val="center"/>
            </w:pPr>
            <w:r w:rsidRPr="00355A34">
              <w:t>2</w:t>
            </w:r>
          </w:p>
        </w:tc>
        <w:tc>
          <w:tcPr>
            <w:tcW w:w="4433" w:type="pct"/>
            <w:tcBorders>
              <w:top w:val="single" w:sz="6" w:space="0" w:color="auto"/>
              <w:left w:val="single" w:sz="6" w:space="0" w:color="auto"/>
              <w:bottom w:val="single" w:sz="6" w:space="0" w:color="auto"/>
              <w:right w:val="single" w:sz="12" w:space="0" w:color="auto"/>
            </w:tcBorders>
          </w:tcPr>
          <w:p w:rsidR="00A90744" w:rsidRPr="00355A34" w:rsidRDefault="00A90744" w:rsidP="00EF2D5F">
            <w:pPr>
              <w:rPr>
                <w:sz w:val="20"/>
                <w:szCs w:val="20"/>
              </w:rPr>
            </w:pPr>
            <w:r w:rsidRPr="00355A34">
              <w:rPr>
                <w:sz w:val="20"/>
                <w:szCs w:val="20"/>
              </w:rPr>
              <w:t>Zar potansiyelleri, iskelet kası</w:t>
            </w:r>
          </w:p>
        </w:tc>
      </w:tr>
      <w:tr w:rsidR="00A90744"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A90744" w:rsidRPr="00355A34" w:rsidRDefault="00A90744" w:rsidP="00EF2D5F">
            <w:pPr>
              <w:jc w:val="center"/>
            </w:pPr>
            <w:r w:rsidRPr="00355A34">
              <w:t>3</w:t>
            </w:r>
          </w:p>
        </w:tc>
        <w:tc>
          <w:tcPr>
            <w:tcW w:w="4433" w:type="pct"/>
            <w:tcBorders>
              <w:top w:val="single" w:sz="6" w:space="0" w:color="auto"/>
              <w:left w:val="single" w:sz="6" w:space="0" w:color="auto"/>
              <w:bottom w:val="single" w:sz="6" w:space="0" w:color="auto"/>
              <w:right w:val="single" w:sz="12" w:space="0" w:color="auto"/>
            </w:tcBorders>
          </w:tcPr>
          <w:p w:rsidR="00A90744" w:rsidRPr="00355A34" w:rsidRDefault="00A90744" w:rsidP="00EF2D5F">
            <w:pPr>
              <w:rPr>
                <w:sz w:val="20"/>
                <w:szCs w:val="20"/>
              </w:rPr>
            </w:pPr>
            <w:r w:rsidRPr="00355A34">
              <w:rPr>
                <w:sz w:val="20"/>
                <w:szCs w:val="20"/>
              </w:rPr>
              <w:t>Düz kas ve kalp kasının çalışma yöntemleri</w:t>
            </w:r>
          </w:p>
        </w:tc>
      </w:tr>
      <w:tr w:rsidR="00A90744"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A90744" w:rsidRPr="00355A34" w:rsidRDefault="00A90744" w:rsidP="00EF2D5F">
            <w:pPr>
              <w:jc w:val="center"/>
            </w:pPr>
            <w:r w:rsidRPr="00355A34">
              <w:t>4</w:t>
            </w:r>
          </w:p>
        </w:tc>
        <w:tc>
          <w:tcPr>
            <w:tcW w:w="4433" w:type="pct"/>
            <w:tcBorders>
              <w:top w:val="single" w:sz="6" w:space="0" w:color="auto"/>
              <w:left w:val="single" w:sz="6" w:space="0" w:color="auto"/>
              <w:bottom w:val="single" w:sz="6" w:space="0" w:color="auto"/>
              <w:right w:val="single" w:sz="12" w:space="0" w:color="auto"/>
            </w:tcBorders>
          </w:tcPr>
          <w:p w:rsidR="00A90744" w:rsidRPr="00355A34" w:rsidRDefault="00A90744" w:rsidP="00EF2D5F">
            <w:pPr>
              <w:rPr>
                <w:sz w:val="20"/>
                <w:szCs w:val="20"/>
              </w:rPr>
            </w:pPr>
            <w:r w:rsidRPr="00355A34">
              <w:rPr>
                <w:sz w:val="20"/>
                <w:szCs w:val="20"/>
              </w:rPr>
              <w:t>Kanın görevleri, plazma, eritrositler</w:t>
            </w:r>
          </w:p>
        </w:tc>
      </w:tr>
      <w:tr w:rsidR="00A90744"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A90744" w:rsidRPr="00355A34" w:rsidRDefault="00A90744" w:rsidP="00EF2D5F">
            <w:pPr>
              <w:jc w:val="center"/>
            </w:pPr>
            <w:r w:rsidRPr="00355A34">
              <w:t>5</w:t>
            </w:r>
          </w:p>
        </w:tc>
        <w:tc>
          <w:tcPr>
            <w:tcW w:w="4433" w:type="pct"/>
            <w:tcBorders>
              <w:top w:val="single" w:sz="6" w:space="0" w:color="auto"/>
              <w:left w:val="single" w:sz="6" w:space="0" w:color="auto"/>
              <w:bottom w:val="single" w:sz="6" w:space="0" w:color="auto"/>
              <w:right w:val="single" w:sz="12" w:space="0" w:color="auto"/>
            </w:tcBorders>
          </w:tcPr>
          <w:p w:rsidR="00A90744" w:rsidRPr="00355A34" w:rsidRDefault="00A90744" w:rsidP="00EF2D5F">
            <w:pPr>
              <w:rPr>
                <w:sz w:val="20"/>
                <w:szCs w:val="20"/>
              </w:rPr>
            </w:pPr>
            <w:r w:rsidRPr="00355A34">
              <w:rPr>
                <w:sz w:val="20"/>
                <w:szCs w:val="20"/>
              </w:rPr>
              <w:t>Lökositler ve trombositlerin yapı ve işlevleri</w:t>
            </w:r>
          </w:p>
        </w:tc>
      </w:tr>
      <w:tr w:rsidR="00A90744"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A90744" w:rsidRPr="00355A34" w:rsidRDefault="00A90744" w:rsidP="00EF2D5F">
            <w:pPr>
              <w:jc w:val="center"/>
            </w:pPr>
            <w:r w:rsidRPr="00355A34">
              <w:t>6</w:t>
            </w:r>
          </w:p>
        </w:tc>
        <w:tc>
          <w:tcPr>
            <w:tcW w:w="4433" w:type="pct"/>
            <w:tcBorders>
              <w:top w:val="single" w:sz="6" w:space="0" w:color="auto"/>
              <w:left w:val="single" w:sz="6" w:space="0" w:color="auto"/>
              <w:bottom w:val="single" w:sz="6" w:space="0" w:color="auto"/>
              <w:right w:val="single" w:sz="12" w:space="0" w:color="auto"/>
            </w:tcBorders>
          </w:tcPr>
          <w:p w:rsidR="00A90744" w:rsidRPr="00355A34" w:rsidRDefault="00A90744" w:rsidP="00EF2D5F">
            <w:pPr>
              <w:rPr>
                <w:sz w:val="20"/>
                <w:szCs w:val="20"/>
              </w:rPr>
            </w:pPr>
            <w:r w:rsidRPr="00355A34">
              <w:rPr>
                <w:sz w:val="20"/>
                <w:szCs w:val="20"/>
              </w:rPr>
              <w:t xml:space="preserve">Kalbin ileti sistemi </w:t>
            </w:r>
          </w:p>
        </w:tc>
      </w:tr>
      <w:tr w:rsidR="00A90744"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A90744" w:rsidRPr="00355A34" w:rsidRDefault="00A90744" w:rsidP="00EF2D5F">
            <w:pPr>
              <w:jc w:val="center"/>
            </w:pPr>
            <w:r w:rsidRPr="00355A34">
              <w:t>7</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A90744" w:rsidRPr="00355A34" w:rsidRDefault="00A90744" w:rsidP="00EF2D5F">
            <w:pPr>
              <w:rPr>
                <w:sz w:val="20"/>
                <w:szCs w:val="20"/>
              </w:rPr>
            </w:pPr>
            <w:r w:rsidRPr="00355A34">
              <w:rPr>
                <w:sz w:val="20"/>
                <w:szCs w:val="20"/>
              </w:rPr>
              <w:t>Kalp döngüsü, Elektrokardiyografi</w:t>
            </w:r>
          </w:p>
        </w:tc>
      </w:tr>
      <w:tr w:rsidR="00A90744"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A90744" w:rsidRPr="00355A34" w:rsidRDefault="00A90744" w:rsidP="00EF2D5F">
            <w:pPr>
              <w:jc w:val="center"/>
            </w:pPr>
            <w:r w:rsidRPr="00355A34">
              <w:t>8</w:t>
            </w:r>
          </w:p>
        </w:tc>
        <w:tc>
          <w:tcPr>
            <w:tcW w:w="4433" w:type="pct"/>
            <w:tcBorders>
              <w:top w:val="single" w:sz="6" w:space="0" w:color="auto"/>
              <w:left w:val="single" w:sz="6" w:space="0" w:color="auto"/>
              <w:bottom w:val="single" w:sz="6" w:space="0" w:color="auto"/>
              <w:right w:val="single" w:sz="12" w:space="0" w:color="auto"/>
            </w:tcBorders>
          </w:tcPr>
          <w:p w:rsidR="00A90744" w:rsidRPr="00355A34" w:rsidRDefault="00A90744" w:rsidP="00EF2D5F">
            <w:pPr>
              <w:rPr>
                <w:sz w:val="20"/>
                <w:szCs w:val="20"/>
              </w:rPr>
            </w:pPr>
            <w:r w:rsidRPr="00355A34">
              <w:rPr>
                <w:sz w:val="20"/>
                <w:szCs w:val="20"/>
              </w:rPr>
              <w:t xml:space="preserve">Kalp debisi </w:t>
            </w:r>
          </w:p>
        </w:tc>
      </w:tr>
      <w:tr w:rsidR="00A90744"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A90744" w:rsidRPr="00355A34" w:rsidRDefault="00A90744" w:rsidP="00EF2D5F">
            <w:pPr>
              <w:jc w:val="center"/>
            </w:pPr>
            <w:r w:rsidRPr="00355A34">
              <w:t>9</w:t>
            </w:r>
          </w:p>
        </w:tc>
        <w:tc>
          <w:tcPr>
            <w:tcW w:w="4433" w:type="pct"/>
            <w:tcBorders>
              <w:top w:val="single" w:sz="6" w:space="0" w:color="auto"/>
              <w:left w:val="single" w:sz="6" w:space="0" w:color="auto"/>
              <w:bottom w:val="single" w:sz="6" w:space="0" w:color="auto"/>
              <w:right w:val="single" w:sz="12" w:space="0" w:color="auto"/>
            </w:tcBorders>
          </w:tcPr>
          <w:p w:rsidR="00A90744" w:rsidRPr="00355A34" w:rsidRDefault="00A90744" w:rsidP="00EF2D5F">
            <w:pPr>
              <w:rPr>
                <w:sz w:val="20"/>
                <w:szCs w:val="20"/>
              </w:rPr>
            </w:pPr>
            <w:r w:rsidRPr="00355A34">
              <w:rPr>
                <w:sz w:val="20"/>
                <w:szCs w:val="20"/>
              </w:rPr>
              <w:t>Damarlar ve kan basıncının ölçülmesi</w:t>
            </w:r>
          </w:p>
        </w:tc>
      </w:tr>
      <w:tr w:rsidR="00A90744"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A90744" w:rsidRPr="00355A34" w:rsidRDefault="00A90744" w:rsidP="00EF2D5F">
            <w:pPr>
              <w:jc w:val="center"/>
            </w:pPr>
            <w:r w:rsidRPr="00355A34">
              <w:t>10</w:t>
            </w:r>
          </w:p>
        </w:tc>
        <w:tc>
          <w:tcPr>
            <w:tcW w:w="4433" w:type="pct"/>
            <w:tcBorders>
              <w:top w:val="single" w:sz="6" w:space="0" w:color="auto"/>
              <w:left w:val="single" w:sz="6" w:space="0" w:color="auto"/>
              <w:bottom w:val="single" w:sz="6" w:space="0" w:color="auto"/>
              <w:right w:val="single" w:sz="12" w:space="0" w:color="auto"/>
            </w:tcBorders>
          </w:tcPr>
          <w:p w:rsidR="00A90744" w:rsidRPr="00355A34" w:rsidRDefault="00A90744" w:rsidP="00EF2D5F">
            <w:pPr>
              <w:rPr>
                <w:b/>
                <w:sz w:val="20"/>
                <w:szCs w:val="20"/>
              </w:rPr>
            </w:pPr>
            <w:r w:rsidRPr="00355A34">
              <w:rPr>
                <w:b/>
                <w:sz w:val="20"/>
                <w:szCs w:val="20"/>
              </w:rPr>
              <w:t>Ara sınav-1</w:t>
            </w:r>
          </w:p>
        </w:tc>
      </w:tr>
      <w:tr w:rsidR="00A90744"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A90744" w:rsidRPr="00355A34" w:rsidRDefault="00A90744" w:rsidP="00EF2D5F">
            <w:pPr>
              <w:jc w:val="center"/>
            </w:pPr>
            <w:r w:rsidRPr="00355A34">
              <w:t>11</w:t>
            </w:r>
          </w:p>
        </w:tc>
        <w:tc>
          <w:tcPr>
            <w:tcW w:w="4433" w:type="pct"/>
            <w:tcBorders>
              <w:top w:val="single" w:sz="6" w:space="0" w:color="auto"/>
              <w:left w:val="single" w:sz="6" w:space="0" w:color="auto"/>
              <w:bottom w:val="single" w:sz="6" w:space="0" w:color="auto"/>
              <w:right w:val="single" w:sz="12" w:space="0" w:color="auto"/>
            </w:tcBorders>
          </w:tcPr>
          <w:p w:rsidR="00A90744" w:rsidRPr="00355A34" w:rsidRDefault="00A90744" w:rsidP="00EF2D5F">
            <w:pPr>
              <w:rPr>
                <w:sz w:val="20"/>
                <w:szCs w:val="20"/>
              </w:rPr>
            </w:pPr>
            <w:r w:rsidRPr="00355A34">
              <w:rPr>
                <w:sz w:val="20"/>
                <w:szCs w:val="20"/>
              </w:rPr>
              <w:t>Gazların taşınması ve hipoksi</w:t>
            </w:r>
          </w:p>
        </w:tc>
      </w:tr>
      <w:tr w:rsidR="00A90744"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A90744" w:rsidRPr="00355A34" w:rsidRDefault="00A90744" w:rsidP="00EF2D5F">
            <w:pPr>
              <w:jc w:val="center"/>
            </w:pPr>
            <w:r w:rsidRPr="00355A34">
              <w:t>12</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A90744" w:rsidRPr="00355A34" w:rsidRDefault="00A90744" w:rsidP="00EF2D5F">
            <w:pPr>
              <w:rPr>
                <w:sz w:val="20"/>
                <w:szCs w:val="20"/>
              </w:rPr>
            </w:pPr>
            <w:r w:rsidRPr="00355A34">
              <w:rPr>
                <w:sz w:val="20"/>
                <w:szCs w:val="20"/>
              </w:rPr>
              <w:t>Solunumun düzenlenmesi</w:t>
            </w:r>
          </w:p>
        </w:tc>
      </w:tr>
      <w:tr w:rsidR="00A90744"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A90744" w:rsidRPr="00355A34" w:rsidRDefault="00A90744" w:rsidP="00EF2D5F">
            <w:pPr>
              <w:jc w:val="center"/>
            </w:pPr>
            <w:r w:rsidRPr="00355A34">
              <w:t>13</w:t>
            </w:r>
          </w:p>
        </w:tc>
        <w:tc>
          <w:tcPr>
            <w:tcW w:w="4433" w:type="pct"/>
            <w:tcBorders>
              <w:top w:val="single" w:sz="6" w:space="0" w:color="auto"/>
              <w:left w:val="single" w:sz="6" w:space="0" w:color="auto"/>
              <w:bottom w:val="single" w:sz="6" w:space="0" w:color="auto"/>
              <w:right w:val="single" w:sz="12" w:space="0" w:color="auto"/>
            </w:tcBorders>
          </w:tcPr>
          <w:p w:rsidR="00A90744" w:rsidRPr="00355A34" w:rsidRDefault="00A90744" w:rsidP="00EF2D5F">
            <w:pPr>
              <w:rPr>
                <w:sz w:val="20"/>
                <w:szCs w:val="20"/>
              </w:rPr>
            </w:pPr>
            <w:r w:rsidRPr="00355A34">
              <w:rPr>
                <w:sz w:val="20"/>
                <w:szCs w:val="20"/>
              </w:rPr>
              <w:t>Besinlerin hareketi ve mekanik sindirim</w:t>
            </w:r>
          </w:p>
        </w:tc>
      </w:tr>
      <w:tr w:rsidR="00A90744"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A90744" w:rsidRPr="00355A34" w:rsidRDefault="00A90744" w:rsidP="00EF2D5F">
            <w:pPr>
              <w:jc w:val="center"/>
            </w:pPr>
            <w:r w:rsidRPr="00355A34">
              <w:t>14</w:t>
            </w:r>
          </w:p>
        </w:tc>
        <w:tc>
          <w:tcPr>
            <w:tcW w:w="4433" w:type="pct"/>
            <w:tcBorders>
              <w:top w:val="single" w:sz="6" w:space="0" w:color="auto"/>
              <w:left w:val="single" w:sz="6" w:space="0" w:color="auto"/>
              <w:bottom w:val="single" w:sz="6" w:space="0" w:color="auto"/>
              <w:right w:val="single" w:sz="12" w:space="0" w:color="auto"/>
            </w:tcBorders>
          </w:tcPr>
          <w:p w:rsidR="00A90744" w:rsidRPr="00355A34" w:rsidRDefault="00A90744" w:rsidP="00EF2D5F">
            <w:pPr>
              <w:rPr>
                <w:sz w:val="20"/>
                <w:szCs w:val="20"/>
              </w:rPr>
            </w:pPr>
            <w:r w:rsidRPr="00355A34">
              <w:rPr>
                <w:sz w:val="20"/>
                <w:szCs w:val="20"/>
              </w:rPr>
              <w:t>Kimyasal sindirim ve hormonları</w:t>
            </w:r>
          </w:p>
        </w:tc>
      </w:tr>
      <w:tr w:rsidR="00A90744"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A90744" w:rsidRPr="00355A34" w:rsidRDefault="00A90744" w:rsidP="00EF2D5F">
            <w:pPr>
              <w:jc w:val="center"/>
            </w:pPr>
            <w:r w:rsidRPr="00355A34">
              <w:t>15</w:t>
            </w:r>
          </w:p>
        </w:tc>
        <w:tc>
          <w:tcPr>
            <w:tcW w:w="4433" w:type="pct"/>
            <w:tcBorders>
              <w:top w:val="single" w:sz="6" w:space="0" w:color="auto"/>
              <w:left w:val="single" w:sz="6" w:space="0" w:color="auto"/>
              <w:bottom w:val="single" w:sz="6" w:space="0" w:color="auto"/>
              <w:right w:val="single" w:sz="12" w:space="0" w:color="auto"/>
            </w:tcBorders>
          </w:tcPr>
          <w:p w:rsidR="00A90744" w:rsidRPr="00355A34" w:rsidRDefault="00A90744" w:rsidP="00EF2D5F">
            <w:pPr>
              <w:rPr>
                <w:sz w:val="20"/>
                <w:szCs w:val="20"/>
              </w:rPr>
            </w:pPr>
            <w:r w:rsidRPr="00355A34">
              <w:rPr>
                <w:sz w:val="20"/>
                <w:szCs w:val="20"/>
              </w:rPr>
              <w:t>Besinlerin emilmesi ve sindirimin düzenlenmesi</w:t>
            </w:r>
          </w:p>
        </w:tc>
      </w:tr>
      <w:tr w:rsidR="00A90744"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A90744" w:rsidRPr="00355A34" w:rsidRDefault="00A90744" w:rsidP="00EF2D5F">
            <w:pPr>
              <w:jc w:val="center"/>
            </w:pPr>
            <w:r w:rsidRPr="00355A34">
              <w:t>16</w:t>
            </w:r>
          </w:p>
        </w:tc>
        <w:tc>
          <w:tcPr>
            <w:tcW w:w="4433" w:type="pct"/>
            <w:tcBorders>
              <w:top w:val="single" w:sz="6" w:space="0" w:color="auto"/>
              <w:left w:val="single" w:sz="6" w:space="0" w:color="auto"/>
              <w:bottom w:val="single" w:sz="6" w:space="0" w:color="auto"/>
              <w:right w:val="single" w:sz="12" w:space="0" w:color="auto"/>
            </w:tcBorders>
          </w:tcPr>
          <w:p w:rsidR="00A90744" w:rsidRPr="00355A34" w:rsidRDefault="00A90744" w:rsidP="00EF2D5F">
            <w:pPr>
              <w:rPr>
                <w:sz w:val="20"/>
                <w:szCs w:val="20"/>
              </w:rPr>
            </w:pPr>
            <w:r w:rsidRPr="00355A34">
              <w:rPr>
                <w:sz w:val="20"/>
                <w:szCs w:val="20"/>
              </w:rPr>
              <w:t>Temel boşaltım olayları</w:t>
            </w:r>
          </w:p>
        </w:tc>
      </w:tr>
      <w:tr w:rsidR="00A90744"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A90744" w:rsidRPr="00355A34" w:rsidRDefault="00A90744" w:rsidP="00EF2D5F">
            <w:pPr>
              <w:jc w:val="center"/>
            </w:pPr>
            <w:r w:rsidRPr="00355A34">
              <w:t>17</w:t>
            </w:r>
          </w:p>
        </w:tc>
        <w:tc>
          <w:tcPr>
            <w:tcW w:w="4433" w:type="pct"/>
            <w:tcBorders>
              <w:top w:val="single" w:sz="6" w:space="0" w:color="auto"/>
              <w:left w:val="single" w:sz="6" w:space="0" w:color="auto"/>
              <w:bottom w:val="single" w:sz="6" w:space="0" w:color="auto"/>
              <w:right w:val="single" w:sz="12" w:space="0" w:color="auto"/>
            </w:tcBorders>
          </w:tcPr>
          <w:p w:rsidR="00A90744" w:rsidRPr="00355A34" w:rsidRDefault="00A90744" w:rsidP="00EF2D5F">
            <w:pPr>
              <w:rPr>
                <w:sz w:val="20"/>
                <w:szCs w:val="20"/>
              </w:rPr>
            </w:pPr>
            <w:r w:rsidRPr="00355A34">
              <w:rPr>
                <w:sz w:val="20"/>
                <w:szCs w:val="20"/>
              </w:rPr>
              <w:t>Bedendeki sodyum ve suyun düzenlenmesi</w:t>
            </w:r>
          </w:p>
        </w:tc>
      </w:tr>
      <w:tr w:rsidR="00A90744"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A90744" w:rsidRPr="00355A34" w:rsidRDefault="00A90744" w:rsidP="00EF2D5F">
            <w:pPr>
              <w:jc w:val="center"/>
            </w:pPr>
            <w:r w:rsidRPr="00355A34">
              <w:t>18</w:t>
            </w:r>
          </w:p>
        </w:tc>
        <w:tc>
          <w:tcPr>
            <w:tcW w:w="4433" w:type="pct"/>
            <w:tcBorders>
              <w:top w:val="single" w:sz="6" w:space="0" w:color="auto"/>
              <w:left w:val="single" w:sz="6" w:space="0" w:color="auto"/>
              <w:bottom w:val="single" w:sz="6" w:space="0" w:color="auto"/>
              <w:right w:val="single" w:sz="12" w:space="0" w:color="auto"/>
            </w:tcBorders>
          </w:tcPr>
          <w:p w:rsidR="00A90744" w:rsidRPr="00355A34" w:rsidRDefault="00A90744" w:rsidP="00EF2D5F">
            <w:pPr>
              <w:rPr>
                <w:sz w:val="20"/>
                <w:szCs w:val="20"/>
              </w:rPr>
            </w:pPr>
            <w:r w:rsidRPr="00355A34">
              <w:rPr>
                <w:sz w:val="20"/>
                <w:szCs w:val="20"/>
              </w:rPr>
              <w:t>Sinirsel kavşaklar ve işlevleri</w:t>
            </w:r>
          </w:p>
        </w:tc>
      </w:tr>
      <w:tr w:rsidR="00A90744"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A90744" w:rsidRPr="00355A34" w:rsidRDefault="00A90744" w:rsidP="00EF2D5F">
            <w:pPr>
              <w:jc w:val="center"/>
            </w:pPr>
            <w:r w:rsidRPr="00355A34">
              <w:t>19</w:t>
            </w:r>
          </w:p>
        </w:tc>
        <w:tc>
          <w:tcPr>
            <w:tcW w:w="4433" w:type="pct"/>
            <w:tcBorders>
              <w:top w:val="single" w:sz="6" w:space="0" w:color="auto"/>
              <w:left w:val="single" w:sz="6" w:space="0" w:color="auto"/>
              <w:bottom w:val="single" w:sz="6" w:space="0" w:color="auto"/>
              <w:right w:val="single" w:sz="12" w:space="0" w:color="auto"/>
            </w:tcBorders>
          </w:tcPr>
          <w:p w:rsidR="00A90744" w:rsidRPr="00355A34" w:rsidRDefault="00A90744" w:rsidP="00EF2D5F">
            <w:pPr>
              <w:rPr>
                <w:sz w:val="20"/>
                <w:szCs w:val="20"/>
              </w:rPr>
            </w:pPr>
            <w:r w:rsidRPr="00355A34">
              <w:rPr>
                <w:sz w:val="20"/>
                <w:szCs w:val="20"/>
              </w:rPr>
              <w:t>Merkezi sinir sistemi fonksiyonları</w:t>
            </w:r>
          </w:p>
        </w:tc>
      </w:tr>
      <w:tr w:rsidR="00A90744"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A90744" w:rsidRPr="00355A34" w:rsidRDefault="00A90744" w:rsidP="00EF2D5F">
            <w:pPr>
              <w:jc w:val="center"/>
            </w:pPr>
            <w:r w:rsidRPr="00355A34">
              <w:t>20</w:t>
            </w:r>
          </w:p>
        </w:tc>
        <w:tc>
          <w:tcPr>
            <w:tcW w:w="4433" w:type="pct"/>
            <w:tcBorders>
              <w:top w:val="single" w:sz="6" w:space="0" w:color="auto"/>
              <w:left w:val="single" w:sz="6" w:space="0" w:color="auto"/>
              <w:bottom w:val="single" w:sz="6" w:space="0" w:color="auto"/>
              <w:right w:val="single" w:sz="12" w:space="0" w:color="auto"/>
            </w:tcBorders>
          </w:tcPr>
          <w:p w:rsidR="00A90744" w:rsidRPr="00355A34" w:rsidRDefault="00A90744" w:rsidP="00EF2D5F">
            <w:pPr>
              <w:rPr>
                <w:sz w:val="20"/>
                <w:szCs w:val="20"/>
              </w:rPr>
            </w:pPr>
            <w:r w:rsidRPr="00355A34">
              <w:rPr>
                <w:sz w:val="20"/>
                <w:szCs w:val="20"/>
              </w:rPr>
              <w:t>Periferik sinir sistemi ve beyin omurilik sıvısı</w:t>
            </w:r>
          </w:p>
        </w:tc>
      </w:tr>
      <w:tr w:rsidR="00A90744"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A90744" w:rsidRPr="00355A34" w:rsidRDefault="00A90744" w:rsidP="00EF2D5F">
            <w:pPr>
              <w:jc w:val="center"/>
            </w:pPr>
            <w:r w:rsidRPr="00355A34">
              <w:t>21</w:t>
            </w:r>
          </w:p>
        </w:tc>
        <w:tc>
          <w:tcPr>
            <w:tcW w:w="4433" w:type="pct"/>
            <w:tcBorders>
              <w:top w:val="single" w:sz="6" w:space="0" w:color="auto"/>
              <w:left w:val="single" w:sz="6" w:space="0" w:color="auto"/>
              <w:bottom w:val="single" w:sz="6" w:space="0" w:color="auto"/>
              <w:right w:val="single" w:sz="12" w:space="0" w:color="auto"/>
            </w:tcBorders>
          </w:tcPr>
          <w:p w:rsidR="00A90744" w:rsidRPr="00355A34" w:rsidRDefault="00A90744" w:rsidP="00EF2D5F">
            <w:pPr>
              <w:rPr>
                <w:sz w:val="20"/>
                <w:szCs w:val="20"/>
              </w:rPr>
            </w:pPr>
            <w:r w:rsidRPr="00355A34">
              <w:rPr>
                <w:sz w:val="20"/>
                <w:szCs w:val="20"/>
              </w:rPr>
              <w:t>Duysal reseptörler</w:t>
            </w:r>
          </w:p>
        </w:tc>
      </w:tr>
      <w:tr w:rsidR="00A90744"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A90744" w:rsidRPr="00355A34" w:rsidRDefault="00A90744" w:rsidP="00EF2D5F">
            <w:pPr>
              <w:jc w:val="center"/>
            </w:pPr>
            <w:r w:rsidRPr="00355A34">
              <w:t>22</w:t>
            </w:r>
          </w:p>
        </w:tc>
        <w:tc>
          <w:tcPr>
            <w:tcW w:w="4433" w:type="pct"/>
            <w:tcBorders>
              <w:top w:val="single" w:sz="6" w:space="0" w:color="auto"/>
              <w:left w:val="single" w:sz="6" w:space="0" w:color="auto"/>
              <w:bottom w:val="single" w:sz="6" w:space="0" w:color="auto"/>
              <w:right w:val="single" w:sz="12" w:space="0" w:color="auto"/>
            </w:tcBorders>
          </w:tcPr>
          <w:p w:rsidR="00A90744" w:rsidRPr="00355A34" w:rsidRDefault="00A90744" w:rsidP="00EF2D5F">
            <w:pPr>
              <w:rPr>
                <w:sz w:val="20"/>
                <w:szCs w:val="20"/>
              </w:rPr>
            </w:pPr>
            <w:r w:rsidRPr="00355A34">
              <w:rPr>
                <w:sz w:val="20"/>
                <w:szCs w:val="20"/>
              </w:rPr>
              <w:t>Bilinç, beyin ve davranış</w:t>
            </w:r>
          </w:p>
        </w:tc>
      </w:tr>
      <w:tr w:rsidR="00A90744"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A90744" w:rsidRPr="00355A34" w:rsidRDefault="00A90744" w:rsidP="00EF2D5F">
            <w:pPr>
              <w:jc w:val="center"/>
            </w:pPr>
            <w:r w:rsidRPr="00355A34">
              <w:t>23</w:t>
            </w:r>
          </w:p>
        </w:tc>
        <w:tc>
          <w:tcPr>
            <w:tcW w:w="4433" w:type="pct"/>
            <w:tcBorders>
              <w:top w:val="single" w:sz="6" w:space="0" w:color="auto"/>
              <w:left w:val="single" w:sz="6" w:space="0" w:color="auto"/>
              <w:bottom w:val="single" w:sz="6" w:space="0" w:color="auto"/>
              <w:right w:val="single" w:sz="12" w:space="0" w:color="auto"/>
            </w:tcBorders>
          </w:tcPr>
          <w:p w:rsidR="00A90744" w:rsidRPr="00355A34" w:rsidRDefault="00A90744" w:rsidP="00EF2D5F">
            <w:pPr>
              <w:rPr>
                <w:b/>
                <w:sz w:val="20"/>
                <w:szCs w:val="20"/>
              </w:rPr>
            </w:pPr>
            <w:r w:rsidRPr="00355A34">
              <w:rPr>
                <w:b/>
                <w:sz w:val="20"/>
                <w:szCs w:val="20"/>
              </w:rPr>
              <w:t>Ara sınav-2</w:t>
            </w:r>
          </w:p>
        </w:tc>
      </w:tr>
      <w:tr w:rsidR="00A90744"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A90744" w:rsidRPr="00355A34" w:rsidRDefault="00A90744" w:rsidP="00EF2D5F">
            <w:pPr>
              <w:jc w:val="center"/>
            </w:pPr>
            <w:r w:rsidRPr="00355A34">
              <w:lastRenderedPageBreak/>
              <w:t>24</w:t>
            </w:r>
          </w:p>
        </w:tc>
        <w:tc>
          <w:tcPr>
            <w:tcW w:w="4433" w:type="pct"/>
            <w:tcBorders>
              <w:top w:val="single" w:sz="6" w:space="0" w:color="auto"/>
              <w:left w:val="single" w:sz="6" w:space="0" w:color="auto"/>
              <w:bottom w:val="single" w:sz="6" w:space="0" w:color="auto"/>
              <w:right w:val="single" w:sz="12" w:space="0" w:color="auto"/>
            </w:tcBorders>
          </w:tcPr>
          <w:p w:rsidR="00A90744" w:rsidRPr="00355A34" w:rsidRDefault="00A90744" w:rsidP="00EF2D5F">
            <w:pPr>
              <w:rPr>
                <w:sz w:val="20"/>
                <w:szCs w:val="20"/>
              </w:rPr>
            </w:pPr>
            <w:r w:rsidRPr="00355A34">
              <w:rPr>
                <w:sz w:val="20"/>
                <w:szCs w:val="20"/>
              </w:rPr>
              <w:t>Görme sistemi</w:t>
            </w:r>
          </w:p>
        </w:tc>
      </w:tr>
      <w:tr w:rsidR="00A90744"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A90744" w:rsidRPr="00355A34" w:rsidRDefault="00A90744" w:rsidP="00EF2D5F">
            <w:pPr>
              <w:jc w:val="center"/>
            </w:pPr>
            <w:r w:rsidRPr="00355A34">
              <w:t>25</w:t>
            </w:r>
          </w:p>
        </w:tc>
        <w:tc>
          <w:tcPr>
            <w:tcW w:w="4433" w:type="pct"/>
            <w:tcBorders>
              <w:top w:val="single" w:sz="6" w:space="0" w:color="auto"/>
              <w:left w:val="single" w:sz="6" w:space="0" w:color="auto"/>
              <w:bottom w:val="single" w:sz="6" w:space="0" w:color="auto"/>
              <w:right w:val="single" w:sz="12" w:space="0" w:color="auto"/>
            </w:tcBorders>
          </w:tcPr>
          <w:p w:rsidR="00A90744" w:rsidRPr="00355A34" w:rsidRDefault="00A90744" w:rsidP="00EF2D5F">
            <w:pPr>
              <w:rPr>
                <w:sz w:val="20"/>
                <w:szCs w:val="20"/>
              </w:rPr>
            </w:pPr>
            <w:r w:rsidRPr="00355A34">
              <w:rPr>
                <w:sz w:val="20"/>
                <w:szCs w:val="20"/>
              </w:rPr>
              <w:t>İşitme ve kimyasal duyular</w:t>
            </w:r>
          </w:p>
        </w:tc>
      </w:tr>
      <w:tr w:rsidR="00A90744"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A90744" w:rsidRPr="00355A34" w:rsidRDefault="00A90744" w:rsidP="00EF2D5F">
            <w:pPr>
              <w:jc w:val="center"/>
            </w:pPr>
            <w:r w:rsidRPr="00355A34">
              <w:t>26</w:t>
            </w:r>
          </w:p>
        </w:tc>
        <w:tc>
          <w:tcPr>
            <w:tcW w:w="4433" w:type="pct"/>
            <w:tcBorders>
              <w:top w:val="single" w:sz="6" w:space="0" w:color="auto"/>
              <w:left w:val="single" w:sz="6" w:space="0" w:color="auto"/>
              <w:bottom w:val="single" w:sz="6" w:space="0" w:color="auto"/>
              <w:right w:val="single" w:sz="12" w:space="0" w:color="auto"/>
            </w:tcBorders>
          </w:tcPr>
          <w:p w:rsidR="00A90744" w:rsidRPr="00355A34" w:rsidRDefault="00A90744" w:rsidP="00EF2D5F">
            <w:pPr>
              <w:rPr>
                <w:sz w:val="20"/>
                <w:szCs w:val="20"/>
              </w:rPr>
            </w:pPr>
            <w:r w:rsidRPr="00355A34">
              <w:rPr>
                <w:sz w:val="20"/>
                <w:szCs w:val="20"/>
              </w:rPr>
              <w:t>Hipotalamus ve hipofiz hormonları</w:t>
            </w:r>
          </w:p>
        </w:tc>
      </w:tr>
      <w:tr w:rsidR="00A90744"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A90744" w:rsidRPr="00355A34" w:rsidRDefault="00A90744" w:rsidP="00EF2D5F">
            <w:pPr>
              <w:jc w:val="center"/>
            </w:pPr>
            <w:r w:rsidRPr="00355A34">
              <w:t>27</w:t>
            </w:r>
          </w:p>
        </w:tc>
        <w:tc>
          <w:tcPr>
            <w:tcW w:w="4433" w:type="pct"/>
            <w:tcBorders>
              <w:top w:val="single" w:sz="6" w:space="0" w:color="auto"/>
              <w:left w:val="single" w:sz="6" w:space="0" w:color="auto"/>
              <w:bottom w:val="single" w:sz="6" w:space="0" w:color="auto"/>
              <w:right w:val="single" w:sz="12" w:space="0" w:color="auto"/>
            </w:tcBorders>
          </w:tcPr>
          <w:p w:rsidR="00A90744" w:rsidRPr="00355A34" w:rsidRDefault="00A90744" w:rsidP="00EF2D5F">
            <w:pPr>
              <w:rPr>
                <w:sz w:val="20"/>
                <w:szCs w:val="20"/>
              </w:rPr>
            </w:pPr>
            <w:r w:rsidRPr="00355A34">
              <w:rPr>
                <w:sz w:val="20"/>
                <w:szCs w:val="20"/>
              </w:rPr>
              <w:t>Tiroid bezi hormonları</w:t>
            </w:r>
          </w:p>
        </w:tc>
      </w:tr>
      <w:tr w:rsidR="00A90744"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A90744" w:rsidRPr="00355A34" w:rsidRDefault="00A90744" w:rsidP="00EF2D5F">
            <w:pPr>
              <w:jc w:val="center"/>
            </w:pPr>
            <w:r w:rsidRPr="00355A34">
              <w:t>28</w:t>
            </w:r>
          </w:p>
        </w:tc>
        <w:tc>
          <w:tcPr>
            <w:tcW w:w="4433" w:type="pct"/>
            <w:tcBorders>
              <w:top w:val="single" w:sz="6" w:space="0" w:color="auto"/>
              <w:left w:val="single" w:sz="6" w:space="0" w:color="auto"/>
              <w:bottom w:val="single" w:sz="6" w:space="0" w:color="auto"/>
              <w:right w:val="single" w:sz="12" w:space="0" w:color="auto"/>
            </w:tcBorders>
          </w:tcPr>
          <w:p w:rsidR="00A90744" w:rsidRPr="00355A34" w:rsidRDefault="00A90744" w:rsidP="00EF2D5F">
            <w:pPr>
              <w:rPr>
                <w:sz w:val="20"/>
                <w:szCs w:val="20"/>
              </w:rPr>
            </w:pPr>
            <w:r w:rsidRPr="00355A34">
              <w:rPr>
                <w:sz w:val="20"/>
                <w:szCs w:val="20"/>
              </w:rPr>
              <w:t>Kan şekerini düzenleyen hormonlar</w:t>
            </w:r>
          </w:p>
        </w:tc>
      </w:tr>
      <w:tr w:rsidR="00A90744"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A90744" w:rsidRPr="00355A34" w:rsidRDefault="00A90744" w:rsidP="00EF2D5F">
            <w:pPr>
              <w:jc w:val="center"/>
            </w:pPr>
            <w:r w:rsidRPr="00355A34">
              <w:t>29</w:t>
            </w:r>
          </w:p>
        </w:tc>
        <w:tc>
          <w:tcPr>
            <w:tcW w:w="4433" w:type="pct"/>
            <w:tcBorders>
              <w:top w:val="single" w:sz="6" w:space="0" w:color="auto"/>
              <w:left w:val="single" w:sz="6" w:space="0" w:color="auto"/>
              <w:bottom w:val="single" w:sz="6" w:space="0" w:color="auto"/>
              <w:right w:val="single" w:sz="12" w:space="0" w:color="auto"/>
            </w:tcBorders>
          </w:tcPr>
          <w:p w:rsidR="00A90744" w:rsidRPr="00355A34" w:rsidRDefault="00A90744" w:rsidP="00EF2D5F">
            <w:pPr>
              <w:rPr>
                <w:sz w:val="20"/>
                <w:szCs w:val="20"/>
              </w:rPr>
            </w:pPr>
            <w:r w:rsidRPr="00355A34">
              <w:rPr>
                <w:sz w:val="20"/>
                <w:szCs w:val="20"/>
              </w:rPr>
              <w:t>Büyümenin endokrin denetimi ve kalsiyum dengesi</w:t>
            </w:r>
          </w:p>
        </w:tc>
      </w:tr>
      <w:tr w:rsidR="00A90744"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A90744" w:rsidRPr="00355A34" w:rsidRDefault="00A90744" w:rsidP="00EF2D5F">
            <w:pPr>
              <w:jc w:val="center"/>
            </w:pPr>
            <w:r w:rsidRPr="00355A34">
              <w:t>30</w:t>
            </w:r>
          </w:p>
        </w:tc>
        <w:tc>
          <w:tcPr>
            <w:tcW w:w="4433" w:type="pct"/>
            <w:tcBorders>
              <w:top w:val="single" w:sz="6" w:space="0" w:color="auto"/>
              <w:left w:val="single" w:sz="6" w:space="0" w:color="auto"/>
              <w:bottom w:val="single" w:sz="6" w:space="0" w:color="auto"/>
              <w:right w:val="single" w:sz="12" w:space="0" w:color="auto"/>
            </w:tcBorders>
          </w:tcPr>
          <w:p w:rsidR="00A90744" w:rsidRPr="00355A34" w:rsidRDefault="00A90744" w:rsidP="00EF2D5F">
            <w:pPr>
              <w:rPr>
                <w:b/>
                <w:sz w:val="20"/>
                <w:szCs w:val="20"/>
              </w:rPr>
            </w:pPr>
            <w:r w:rsidRPr="00355A34">
              <w:rPr>
                <w:b/>
                <w:sz w:val="20"/>
                <w:szCs w:val="20"/>
              </w:rPr>
              <w:t>Yıl Sonu Sınavı</w:t>
            </w:r>
          </w:p>
        </w:tc>
      </w:tr>
    </w:tbl>
    <w:p w:rsidR="00A90744" w:rsidRPr="00355A34" w:rsidRDefault="00A90744" w:rsidP="00A90744">
      <w:pPr>
        <w:rPr>
          <w:sz w:val="16"/>
          <w:szCs w:val="16"/>
        </w:rPr>
      </w:pPr>
    </w:p>
    <w:p w:rsidR="00A90744" w:rsidRPr="00355A34" w:rsidRDefault="00A90744" w:rsidP="00A90744">
      <w:pPr>
        <w:rPr>
          <w:sz w:val="16"/>
          <w:szCs w:val="16"/>
        </w:rPr>
      </w:pPr>
    </w:p>
    <w:tbl>
      <w:tblPr>
        <w:tblW w:w="10207" w:type="dxa"/>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79"/>
        <w:gridCol w:w="7585"/>
        <w:gridCol w:w="567"/>
        <w:gridCol w:w="567"/>
        <w:gridCol w:w="709"/>
      </w:tblGrid>
      <w:tr w:rsidR="00A90744" w:rsidRPr="00355A34" w:rsidTr="00EF2D5F">
        <w:tc>
          <w:tcPr>
            <w:tcW w:w="779" w:type="dxa"/>
            <w:tcBorders>
              <w:top w:val="single" w:sz="12" w:space="0" w:color="auto"/>
              <w:left w:val="single" w:sz="12" w:space="0" w:color="auto"/>
              <w:bottom w:val="single" w:sz="6" w:space="0" w:color="auto"/>
              <w:right w:val="single" w:sz="6" w:space="0" w:color="auto"/>
            </w:tcBorders>
            <w:vAlign w:val="center"/>
          </w:tcPr>
          <w:p w:rsidR="00A90744" w:rsidRPr="00355A34" w:rsidRDefault="00A90744" w:rsidP="00EF2D5F">
            <w:pPr>
              <w:jc w:val="center"/>
              <w:rPr>
                <w:b/>
                <w:sz w:val="18"/>
                <w:szCs w:val="18"/>
              </w:rPr>
            </w:pPr>
            <w:r w:rsidRPr="00355A34">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A90744" w:rsidRPr="00355A34" w:rsidRDefault="00A90744" w:rsidP="00EF2D5F">
            <w:pPr>
              <w:rPr>
                <w:b/>
              </w:rPr>
            </w:pPr>
            <w:r w:rsidRPr="00355A34">
              <w:rPr>
                <w:b/>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A90744" w:rsidRPr="00355A34" w:rsidRDefault="00A90744" w:rsidP="00EF2D5F">
            <w:pPr>
              <w:jc w:val="center"/>
              <w:rPr>
                <w:b/>
              </w:rPr>
            </w:pPr>
            <w:r w:rsidRPr="00355A34">
              <w:rPr>
                <w:b/>
              </w:rPr>
              <w:t>3</w:t>
            </w:r>
          </w:p>
        </w:tc>
        <w:tc>
          <w:tcPr>
            <w:tcW w:w="567" w:type="dxa"/>
            <w:tcBorders>
              <w:top w:val="single" w:sz="12" w:space="0" w:color="auto"/>
              <w:left w:val="single" w:sz="6" w:space="0" w:color="auto"/>
              <w:bottom w:val="single" w:sz="6" w:space="0" w:color="auto"/>
              <w:right w:val="single" w:sz="6" w:space="0" w:color="auto"/>
            </w:tcBorders>
            <w:vAlign w:val="center"/>
          </w:tcPr>
          <w:p w:rsidR="00A90744" w:rsidRPr="00355A34" w:rsidRDefault="00A90744" w:rsidP="00EF2D5F">
            <w:pPr>
              <w:jc w:val="center"/>
              <w:rPr>
                <w:b/>
              </w:rPr>
            </w:pPr>
            <w:r w:rsidRPr="00355A34">
              <w:rPr>
                <w:b/>
              </w:rPr>
              <w:t>2</w:t>
            </w:r>
          </w:p>
        </w:tc>
        <w:tc>
          <w:tcPr>
            <w:tcW w:w="709" w:type="dxa"/>
            <w:tcBorders>
              <w:top w:val="single" w:sz="12" w:space="0" w:color="auto"/>
              <w:left w:val="single" w:sz="6" w:space="0" w:color="auto"/>
              <w:bottom w:val="single" w:sz="6" w:space="0" w:color="auto"/>
              <w:right w:val="single" w:sz="12" w:space="0" w:color="auto"/>
            </w:tcBorders>
            <w:vAlign w:val="center"/>
          </w:tcPr>
          <w:p w:rsidR="00A90744" w:rsidRPr="00355A34" w:rsidRDefault="00A90744" w:rsidP="00EF2D5F">
            <w:pPr>
              <w:jc w:val="center"/>
              <w:rPr>
                <w:b/>
              </w:rPr>
            </w:pPr>
            <w:r w:rsidRPr="00355A34">
              <w:rPr>
                <w:b/>
              </w:rPr>
              <w:t>1</w:t>
            </w:r>
          </w:p>
        </w:tc>
      </w:tr>
      <w:tr w:rsidR="00A90744" w:rsidRPr="00355A34" w:rsidTr="00EF2D5F">
        <w:tc>
          <w:tcPr>
            <w:tcW w:w="779" w:type="dxa"/>
            <w:tcBorders>
              <w:top w:val="single" w:sz="6" w:space="0" w:color="auto"/>
              <w:left w:val="single" w:sz="12" w:space="0" w:color="auto"/>
              <w:bottom w:val="single" w:sz="6" w:space="0" w:color="auto"/>
              <w:right w:val="single" w:sz="6" w:space="0" w:color="auto"/>
            </w:tcBorders>
            <w:vAlign w:val="center"/>
          </w:tcPr>
          <w:p w:rsidR="00A90744" w:rsidRPr="00355A34" w:rsidRDefault="00A90744" w:rsidP="00EF2D5F">
            <w:pPr>
              <w:jc w:val="center"/>
            </w:pPr>
            <w:r w:rsidRPr="00355A34">
              <w:t>1</w:t>
            </w:r>
          </w:p>
        </w:tc>
        <w:tc>
          <w:tcPr>
            <w:tcW w:w="7585" w:type="dxa"/>
            <w:tcBorders>
              <w:top w:val="single" w:sz="6" w:space="0" w:color="auto"/>
              <w:left w:val="single" w:sz="6" w:space="0" w:color="auto"/>
              <w:bottom w:val="single" w:sz="6" w:space="0" w:color="auto"/>
              <w:right w:val="single" w:sz="6" w:space="0" w:color="auto"/>
            </w:tcBorders>
            <w:vAlign w:val="center"/>
          </w:tcPr>
          <w:p w:rsidR="00A90744" w:rsidRPr="00355A34" w:rsidRDefault="00A90744" w:rsidP="00EF2D5F">
            <w:pPr>
              <w:rPr>
                <w:sz w:val="20"/>
                <w:szCs w:val="20"/>
              </w:rPr>
            </w:pPr>
            <w:r w:rsidRPr="00355A34">
              <w:rPr>
                <w:sz w:val="20"/>
              </w:rPr>
              <w:t>Temel diş hekimliği kavramlarını anlama ve öğrenme becerisi</w:t>
            </w:r>
          </w:p>
        </w:tc>
        <w:tc>
          <w:tcPr>
            <w:tcW w:w="567" w:type="dxa"/>
            <w:tcBorders>
              <w:top w:val="single" w:sz="6" w:space="0" w:color="auto"/>
              <w:left w:val="single" w:sz="6" w:space="0" w:color="auto"/>
              <w:bottom w:val="single" w:sz="6" w:space="0" w:color="auto"/>
              <w:right w:val="single" w:sz="6" w:space="0" w:color="auto"/>
            </w:tcBorders>
            <w:vAlign w:val="center"/>
          </w:tcPr>
          <w:p w:rsidR="00A90744" w:rsidRPr="00355A34" w:rsidRDefault="00A90744" w:rsidP="00EF2D5F">
            <w:pPr>
              <w:jc w:val="center"/>
              <w:rPr>
                <w:b/>
                <w:sz w:val="20"/>
                <w:szCs w:val="20"/>
              </w:rPr>
            </w:pPr>
            <w:r w:rsidRPr="00355A34">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A90744" w:rsidRPr="00355A34" w:rsidRDefault="00A90744" w:rsidP="00EF2D5F">
            <w:pPr>
              <w:jc w:val="center"/>
              <w:rPr>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A90744" w:rsidRPr="00355A34" w:rsidRDefault="00A90744" w:rsidP="00EF2D5F">
            <w:pPr>
              <w:jc w:val="center"/>
              <w:rPr>
                <w:b/>
                <w:sz w:val="20"/>
                <w:szCs w:val="20"/>
              </w:rPr>
            </w:pPr>
          </w:p>
        </w:tc>
      </w:tr>
      <w:tr w:rsidR="00A90744" w:rsidRPr="00355A34" w:rsidTr="00EF2D5F">
        <w:tc>
          <w:tcPr>
            <w:tcW w:w="779" w:type="dxa"/>
            <w:tcBorders>
              <w:top w:val="single" w:sz="6" w:space="0" w:color="auto"/>
              <w:left w:val="single" w:sz="12" w:space="0" w:color="auto"/>
              <w:bottom w:val="single" w:sz="6" w:space="0" w:color="auto"/>
              <w:right w:val="single" w:sz="6" w:space="0" w:color="auto"/>
            </w:tcBorders>
            <w:vAlign w:val="center"/>
          </w:tcPr>
          <w:p w:rsidR="00A90744" w:rsidRPr="00355A34" w:rsidRDefault="00A90744" w:rsidP="00EF2D5F">
            <w:pPr>
              <w:jc w:val="center"/>
            </w:pPr>
            <w:r w:rsidRPr="00355A34">
              <w:t>2</w:t>
            </w:r>
          </w:p>
        </w:tc>
        <w:tc>
          <w:tcPr>
            <w:tcW w:w="7585" w:type="dxa"/>
            <w:tcBorders>
              <w:top w:val="single" w:sz="6" w:space="0" w:color="auto"/>
              <w:left w:val="single" w:sz="6" w:space="0" w:color="auto"/>
              <w:bottom w:val="single" w:sz="6" w:space="0" w:color="auto"/>
              <w:right w:val="single" w:sz="6" w:space="0" w:color="auto"/>
            </w:tcBorders>
            <w:vAlign w:val="center"/>
          </w:tcPr>
          <w:p w:rsidR="00A90744" w:rsidRPr="00355A34" w:rsidRDefault="00A90744" w:rsidP="00EF2D5F">
            <w:pPr>
              <w:rPr>
                <w:sz w:val="20"/>
                <w:szCs w:val="20"/>
              </w:rPr>
            </w:pPr>
            <w:r w:rsidRPr="00355A34">
              <w:rPr>
                <w:rFonts w:ascii="TimesNewRoman" w:hAnsi="TimesNewRoman" w:cs="TimesNewRoman"/>
                <w:sz w:val="20"/>
                <w:szCs w:val="20"/>
              </w:rPr>
              <w:t>Diş hekimliği ilgili özellikle protez yapımında kullanılan temel malzemeleri öğrenerek bunlardan yararlanabilme ve bunları işleyebilme yeteneğini kazanma</w:t>
            </w:r>
          </w:p>
        </w:tc>
        <w:tc>
          <w:tcPr>
            <w:tcW w:w="567" w:type="dxa"/>
            <w:tcBorders>
              <w:top w:val="single" w:sz="6" w:space="0" w:color="auto"/>
              <w:left w:val="single" w:sz="6" w:space="0" w:color="auto"/>
              <w:bottom w:val="single" w:sz="6" w:space="0" w:color="auto"/>
              <w:right w:val="single" w:sz="6" w:space="0" w:color="auto"/>
            </w:tcBorders>
            <w:vAlign w:val="center"/>
          </w:tcPr>
          <w:p w:rsidR="00A90744" w:rsidRPr="00355A34" w:rsidRDefault="00A90744" w:rsidP="00EF2D5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A90744" w:rsidRPr="00355A34" w:rsidRDefault="00A90744" w:rsidP="00EF2D5F">
            <w:pPr>
              <w:jc w:val="center"/>
              <w:rPr>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A90744" w:rsidRPr="00355A34" w:rsidRDefault="00A90744" w:rsidP="00EF2D5F">
            <w:pPr>
              <w:jc w:val="center"/>
              <w:rPr>
                <w:b/>
                <w:sz w:val="20"/>
                <w:szCs w:val="20"/>
              </w:rPr>
            </w:pPr>
            <w:r w:rsidRPr="00355A34">
              <w:rPr>
                <w:b/>
                <w:sz w:val="20"/>
                <w:szCs w:val="20"/>
              </w:rPr>
              <w:t>X</w:t>
            </w:r>
          </w:p>
        </w:tc>
      </w:tr>
      <w:tr w:rsidR="00A90744" w:rsidRPr="00355A34" w:rsidTr="00EF2D5F">
        <w:tc>
          <w:tcPr>
            <w:tcW w:w="779" w:type="dxa"/>
            <w:tcBorders>
              <w:top w:val="single" w:sz="6" w:space="0" w:color="auto"/>
              <w:left w:val="single" w:sz="12" w:space="0" w:color="auto"/>
              <w:bottom w:val="single" w:sz="6" w:space="0" w:color="auto"/>
              <w:right w:val="single" w:sz="6" w:space="0" w:color="auto"/>
            </w:tcBorders>
            <w:vAlign w:val="center"/>
          </w:tcPr>
          <w:p w:rsidR="00A90744" w:rsidRPr="00355A34" w:rsidRDefault="00A90744" w:rsidP="00EF2D5F">
            <w:pPr>
              <w:jc w:val="center"/>
            </w:pPr>
            <w:r w:rsidRPr="00355A34">
              <w:t>3</w:t>
            </w:r>
          </w:p>
        </w:tc>
        <w:tc>
          <w:tcPr>
            <w:tcW w:w="7585" w:type="dxa"/>
            <w:tcBorders>
              <w:top w:val="single" w:sz="6" w:space="0" w:color="auto"/>
              <w:left w:val="single" w:sz="6" w:space="0" w:color="auto"/>
              <w:bottom w:val="single" w:sz="6" w:space="0" w:color="auto"/>
              <w:right w:val="single" w:sz="6" w:space="0" w:color="auto"/>
            </w:tcBorders>
            <w:vAlign w:val="center"/>
          </w:tcPr>
          <w:p w:rsidR="00A90744" w:rsidRPr="00355A34" w:rsidRDefault="00A90744" w:rsidP="00EF2D5F">
            <w:pPr>
              <w:rPr>
                <w:sz w:val="20"/>
                <w:szCs w:val="20"/>
              </w:rPr>
            </w:pPr>
            <w:r w:rsidRPr="00355A34">
              <w:rPr>
                <w:sz w:val="20"/>
                <w:szCs w:val="20"/>
              </w:rPr>
              <w:t>Dişlerin genel morfolojik özelliklerini bilerek bunları protez yapımına taşıma becerisi</w:t>
            </w:r>
          </w:p>
        </w:tc>
        <w:tc>
          <w:tcPr>
            <w:tcW w:w="567" w:type="dxa"/>
            <w:tcBorders>
              <w:top w:val="single" w:sz="6" w:space="0" w:color="auto"/>
              <w:left w:val="single" w:sz="6" w:space="0" w:color="auto"/>
              <w:bottom w:val="single" w:sz="6" w:space="0" w:color="auto"/>
              <w:right w:val="single" w:sz="6" w:space="0" w:color="auto"/>
            </w:tcBorders>
            <w:vAlign w:val="center"/>
          </w:tcPr>
          <w:p w:rsidR="00A90744" w:rsidRPr="00355A34" w:rsidRDefault="00A90744" w:rsidP="00EF2D5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A90744" w:rsidRPr="00355A34" w:rsidRDefault="00A90744" w:rsidP="00EF2D5F">
            <w:pPr>
              <w:jc w:val="center"/>
              <w:rPr>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A90744" w:rsidRPr="00355A34" w:rsidRDefault="00A90744" w:rsidP="00EF2D5F">
            <w:pPr>
              <w:jc w:val="center"/>
              <w:rPr>
                <w:b/>
                <w:sz w:val="20"/>
                <w:szCs w:val="20"/>
              </w:rPr>
            </w:pPr>
            <w:r w:rsidRPr="00355A34">
              <w:rPr>
                <w:b/>
                <w:sz w:val="20"/>
                <w:szCs w:val="20"/>
              </w:rPr>
              <w:t xml:space="preserve"> X</w:t>
            </w:r>
          </w:p>
        </w:tc>
      </w:tr>
      <w:tr w:rsidR="00A90744" w:rsidRPr="00355A34" w:rsidTr="00EF2D5F">
        <w:tc>
          <w:tcPr>
            <w:tcW w:w="779" w:type="dxa"/>
            <w:tcBorders>
              <w:top w:val="single" w:sz="6" w:space="0" w:color="auto"/>
              <w:left w:val="single" w:sz="12" w:space="0" w:color="auto"/>
              <w:bottom w:val="single" w:sz="6" w:space="0" w:color="auto"/>
              <w:right w:val="single" w:sz="6" w:space="0" w:color="auto"/>
            </w:tcBorders>
            <w:vAlign w:val="center"/>
          </w:tcPr>
          <w:p w:rsidR="00A90744" w:rsidRPr="00355A34" w:rsidRDefault="00A90744" w:rsidP="00EF2D5F">
            <w:pPr>
              <w:jc w:val="center"/>
            </w:pPr>
            <w:r w:rsidRPr="00355A34">
              <w:t>4</w:t>
            </w:r>
          </w:p>
        </w:tc>
        <w:tc>
          <w:tcPr>
            <w:tcW w:w="7585" w:type="dxa"/>
            <w:tcBorders>
              <w:top w:val="single" w:sz="6" w:space="0" w:color="auto"/>
              <w:left w:val="single" w:sz="6" w:space="0" w:color="auto"/>
              <w:bottom w:val="single" w:sz="6" w:space="0" w:color="auto"/>
              <w:right w:val="single" w:sz="6" w:space="0" w:color="auto"/>
            </w:tcBorders>
            <w:vAlign w:val="center"/>
          </w:tcPr>
          <w:p w:rsidR="00A90744" w:rsidRPr="00355A34" w:rsidRDefault="00A90744" w:rsidP="00EF2D5F">
            <w:pPr>
              <w:rPr>
                <w:sz w:val="20"/>
                <w:szCs w:val="20"/>
              </w:rPr>
            </w:pPr>
            <w:r w:rsidRPr="00355A34">
              <w:rPr>
                <w:sz w:val="20"/>
                <w:szCs w:val="20"/>
              </w:rPr>
              <w:t xml:space="preserve">Protez laboratuvarında kullanılan araç ve gereçlerden etkin bir </w:t>
            </w:r>
            <w:r w:rsidRPr="00355A34">
              <w:rPr>
                <w:rFonts w:ascii="TimesNewRomanPSMT" w:hAnsi="TimesNewRomanPSMT" w:cs="TimesNewRomanPSMT"/>
                <w:sz w:val="20"/>
                <w:szCs w:val="20"/>
              </w:rPr>
              <w:t>ş</w:t>
            </w:r>
            <w:r w:rsidRPr="00355A34">
              <w:rPr>
                <w:sz w:val="20"/>
                <w:szCs w:val="20"/>
              </w:rPr>
              <w:t>ekilde yararlanma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A90744" w:rsidRPr="00355A34" w:rsidRDefault="00A90744" w:rsidP="00EF2D5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A90744" w:rsidRPr="00355A34" w:rsidRDefault="00A90744" w:rsidP="00EF2D5F">
            <w:pPr>
              <w:jc w:val="center"/>
              <w:rPr>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A90744" w:rsidRPr="00355A34" w:rsidRDefault="00A90744" w:rsidP="00EF2D5F">
            <w:pPr>
              <w:jc w:val="center"/>
              <w:rPr>
                <w:b/>
                <w:sz w:val="20"/>
                <w:szCs w:val="20"/>
              </w:rPr>
            </w:pPr>
            <w:r w:rsidRPr="00355A34">
              <w:rPr>
                <w:b/>
                <w:sz w:val="20"/>
                <w:szCs w:val="20"/>
              </w:rPr>
              <w:t xml:space="preserve"> X</w:t>
            </w:r>
          </w:p>
        </w:tc>
      </w:tr>
      <w:tr w:rsidR="00A90744" w:rsidRPr="00355A34" w:rsidTr="00EF2D5F">
        <w:tc>
          <w:tcPr>
            <w:tcW w:w="779" w:type="dxa"/>
            <w:tcBorders>
              <w:top w:val="single" w:sz="6" w:space="0" w:color="auto"/>
              <w:left w:val="single" w:sz="12" w:space="0" w:color="auto"/>
              <w:bottom w:val="single" w:sz="6" w:space="0" w:color="auto"/>
              <w:right w:val="single" w:sz="6" w:space="0" w:color="auto"/>
            </w:tcBorders>
            <w:vAlign w:val="center"/>
          </w:tcPr>
          <w:p w:rsidR="00A90744" w:rsidRPr="00355A34" w:rsidRDefault="00A90744" w:rsidP="00EF2D5F">
            <w:pPr>
              <w:jc w:val="center"/>
            </w:pPr>
            <w:r w:rsidRPr="00355A34">
              <w:t>5</w:t>
            </w:r>
          </w:p>
        </w:tc>
        <w:tc>
          <w:tcPr>
            <w:tcW w:w="7585" w:type="dxa"/>
            <w:tcBorders>
              <w:top w:val="single" w:sz="6" w:space="0" w:color="auto"/>
              <w:left w:val="single" w:sz="6" w:space="0" w:color="auto"/>
              <w:bottom w:val="single" w:sz="6" w:space="0" w:color="auto"/>
              <w:right w:val="single" w:sz="6" w:space="0" w:color="auto"/>
            </w:tcBorders>
            <w:vAlign w:val="center"/>
          </w:tcPr>
          <w:p w:rsidR="00A90744" w:rsidRPr="00355A34" w:rsidRDefault="00A90744" w:rsidP="00EF2D5F">
            <w:pPr>
              <w:rPr>
                <w:rFonts w:ascii="TimesNewRoman" w:hAnsi="TimesNewRoman" w:cs="TimesNewRoman"/>
                <w:sz w:val="20"/>
                <w:szCs w:val="20"/>
              </w:rPr>
            </w:pPr>
            <w:r w:rsidRPr="00355A34">
              <w:rPr>
                <w:rFonts w:ascii="TimesNewRoman" w:hAnsi="TimesNewRoman" w:cs="TimesNewRoman"/>
                <w:sz w:val="20"/>
                <w:szCs w:val="20"/>
              </w:rPr>
              <w:t>Diş hekimliği mesleğinin genel çerçevesini; hak, yetki ve sorumluluklarını kavrama</w:t>
            </w:r>
          </w:p>
        </w:tc>
        <w:tc>
          <w:tcPr>
            <w:tcW w:w="567" w:type="dxa"/>
            <w:tcBorders>
              <w:top w:val="single" w:sz="6" w:space="0" w:color="auto"/>
              <w:left w:val="single" w:sz="6" w:space="0" w:color="auto"/>
              <w:bottom w:val="single" w:sz="6" w:space="0" w:color="auto"/>
              <w:right w:val="single" w:sz="6" w:space="0" w:color="auto"/>
            </w:tcBorders>
            <w:vAlign w:val="center"/>
          </w:tcPr>
          <w:p w:rsidR="00A90744" w:rsidRPr="00355A34" w:rsidRDefault="00A90744" w:rsidP="00EF2D5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A90744" w:rsidRPr="00355A34" w:rsidRDefault="00A90744" w:rsidP="00EF2D5F">
            <w:pPr>
              <w:jc w:val="center"/>
              <w:rPr>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A90744" w:rsidRPr="00355A34" w:rsidRDefault="00A90744" w:rsidP="00EF2D5F">
            <w:pPr>
              <w:jc w:val="center"/>
              <w:rPr>
                <w:b/>
                <w:sz w:val="20"/>
                <w:szCs w:val="20"/>
              </w:rPr>
            </w:pPr>
            <w:r w:rsidRPr="00355A34">
              <w:rPr>
                <w:b/>
                <w:sz w:val="20"/>
                <w:szCs w:val="20"/>
              </w:rPr>
              <w:t xml:space="preserve">X </w:t>
            </w:r>
          </w:p>
        </w:tc>
      </w:tr>
      <w:tr w:rsidR="00A90744" w:rsidRPr="00355A34" w:rsidTr="00EF2D5F">
        <w:tc>
          <w:tcPr>
            <w:tcW w:w="779" w:type="dxa"/>
            <w:tcBorders>
              <w:top w:val="single" w:sz="6" w:space="0" w:color="auto"/>
              <w:left w:val="single" w:sz="12" w:space="0" w:color="auto"/>
              <w:bottom w:val="single" w:sz="6" w:space="0" w:color="auto"/>
              <w:right w:val="single" w:sz="6" w:space="0" w:color="auto"/>
            </w:tcBorders>
            <w:vAlign w:val="center"/>
          </w:tcPr>
          <w:p w:rsidR="00A90744" w:rsidRPr="00355A34" w:rsidRDefault="00A90744" w:rsidP="00EF2D5F">
            <w:pPr>
              <w:jc w:val="center"/>
            </w:pPr>
            <w:r w:rsidRPr="00355A34">
              <w:t>6</w:t>
            </w:r>
          </w:p>
        </w:tc>
        <w:tc>
          <w:tcPr>
            <w:tcW w:w="7585" w:type="dxa"/>
            <w:tcBorders>
              <w:top w:val="single" w:sz="6" w:space="0" w:color="auto"/>
              <w:left w:val="single" w:sz="6" w:space="0" w:color="auto"/>
              <w:bottom w:val="single" w:sz="6" w:space="0" w:color="auto"/>
              <w:right w:val="single" w:sz="6" w:space="0" w:color="auto"/>
            </w:tcBorders>
            <w:vAlign w:val="center"/>
          </w:tcPr>
          <w:p w:rsidR="00A90744" w:rsidRPr="00355A34" w:rsidRDefault="00A90744" w:rsidP="00EF2D5F">
            <w:pPr>
              <w:rPr>
                <w:rFonts w:ascii="TimesNewRoman" w:hAnsi="TimesNewRoman" w:cs="TimesNewRoman"/>
                <w:sz w:val="20"/>
                <w:szCs w:val="20"/>
              </w:rPr>
            </w:pPr>
            <w:r w:rsidRPr="00355A34">
              <w:rPr>
                <w:rFonts w:ascii="TimesNewRoman,Bold" w:hAnsi="TimesNewRoman,Bold" w:cs="TimesNewRoman,Bold"/>
                <w:bCs/>
                <w:color w:val="000000"/>
                <w:sz w:val="20"/>
                <w:szCs w:val="20"/>
              </w:rPr>
              <w:t>Bireysel çalışma, d</w:t>
            </w:r>
            <w:r w:rsidRPr="00355A34">
              <w:rPr>
                <w:rFonts w:ascii="TimesNewRoman" w:hAnsi="TimesNewRoman" w:cs="TimesNewRoman"/>
                <w:color w:val="000000"/>
                <w:sz w:val="20"/>
                <w:szCs w:val="20"/>
              </w:rPr>
              <w:t>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A90744" w:rsidRPr="00355A34" w:rsidRDefault="00A90744" w:rsidP="00EF2D5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A90744" w:rsidRPr="00355A34" w:rsidRDefault="00A90744" w:rsidP="00EF2D5F">
            <w:pPr>
              <w:jc w:val="center"/>
              <w:rPr>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A90744" w:rsidRPr="00355A34" w:rsidRDefault="00A90744" w:rsidP="00EF2D5F">
            <w:pPr>
              <w:jc w:val="center"/>
              <w:rPr>
                <w:b/>
                <w:sz w:val="20"/>
                <w:szCs w:val="20"/>
              </w:rPr>
            </w:pPr>
            <w:r w:rsidRPr="00355A34">
              <w:rPr>
                <w:b/>
                <w:sz w:val="20"/>
                <w:szCs w:val="20"/>
              </w:rPr>
              <w:t xml:space="preserve">X </w:t>
            </w:r>
          </w:p>
        </w:tc>
      </w:tr>
      <w:tr w:rsidR="00A90744" w:rsidRPr="00355A34" w:rsidTr="00EF2D5F">
        <w:tc>
          <w:tcPr>
            <w:tcW w:w="779" w:type="dxa"/>
            <w:tcBorders>
              <w:top w:val="single" w:sz="6" w:space="0" w:color="auto"/>
              <w:left w:val="single" w:sz="12" w:space="0" w:color="auto"/>
              <w:bottom w:val="single" w:sz="6" w:space="0" w:color="auto"/>
              <w:right w:val="single" w:sz="6" w:space="0" w:color="auto"/>
            </w:tcBorders>
            <w:vAlign w:val="center"/>
          </w:tcPr>
          <w:p w:rsidR="00A90744" w:rsidRPr="00355A34" w:rsidRDefault="00A90744" w:rsidP="00EF2D5F">
            <w:pPr>
              <w:jc w:val="center"/>
            </w:pPr>
            <w:r w:rsidRPr="00355A34">
              <w:t>7</w:t>
            </w:r>
          </w:p>
        </w:tc>
        <w:tc>
          <w:tcPr>
            <w:tcW w:w="7585" w:type="dxa"/>
            <w:tcBorders>
              <w:top w:val="single" w:sz="6" w:space="0" w:color="auto"/>
              <w:left w:val="single" w:sz="6" w:space="0" w:color="auto"/>
              <w:bottom w:val="single" w:sz="6" w:space="0" w:color="auto"/>
              <w:right w:val="single" w:sz="6" w:space="0" w:color="auto"/>
            </w:tcBorders>
            <w:vAlign w:val="center"/>
          </w:tcPr>
          <w:p w:rsidR="00A90744" w:rsidRPr="00355A34" w:rsidRDefault="00A90744" w:rsidP="00EF2D5F">
            <w:pPr>
              <w:rPr>
                <w:rFonts w:ascii="TimesNewRoman" w:hAnsi="TimesNewRoman" w:cs="TimesNewRoman"/>
                <w:sz w:val="20"/>
                <w:szCs w:val="20"/>
              </w:rPr>
            </w:pPr>
            <w:r w:rsidRPr="00355A34">
              <w:rPr>
                <w:sz w:val="20"/>
                <w:szCs w:val="20"/>
              </w:rPr>
              <w:t>Türkçe sözlü ve yazılı etkin ileti</w:t>
            </w:r>
            <w:r w:rsidRPr="00355A34">
              <w:rPr>
                <w:rFonts w:ascii="TimesNewRomanPSMT" w:hAnsi="TimesNewRomanPSMT" w:cs="TimesNewRomanPSMT"/>
                <w:sz w:val="20"/>
                <w:szCs w:val="20"/>
              </w:rPr>
              <w:t>ş</w:t>
            </w:r>
            <w:r w:rsidRPr="00355A34">
              <w:rPr>
                <w:sz w:val="20"/>
                <w:szCs w:val="20"/>
              </w:rPr>
              <w:t>im kurma becerileri ve beden dilini mesleki uygulamalarında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A90744" w:rsidRPr="00355A34" w:rsidRDefault="00A90744" w:rsidP="00EF2D5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A90744" w:rsidRPr="00355A34" w:rsidRDefault="00A90744" w:rsidP="00EF2D5F">
            <w:pPr>
              <w:jc w:val="center"/>
              <w:rPr>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A90744" w:rsidRPr="00355A34" w:rsidRDefault="00A90744" w:rsidP="00EF2D5F">
            <w:pPr>
              <w:jc w:val="center"/>
              <w:rPr>
                <w:b/>
                <w:sz w:val="20"/>
                <w:szCs w:val="20"/>
              </w:rPr>
            </w:pPr>
            <w:r w:rsidRPr="00355A34">
              <w:rPr>
                <w:b/>
                <w:sz w:val="20"/>
                <w:szCs w:val="20"/>
              </w:rPr>
              <w:t xml:space="preserve"> X</w:t>
            </w:r>
          </w:p>
        </w:tc>
      </w:tr>
      <w:tr w:rsidR="00A90744" w:rsidRPr="00355A34" w:rsidTr="00EF2D5F">
        <w:tc>
          <w:tcPr>
            <w:tcW w:w="779" w:type="dxa"/>
            <w:tcBorders>
              <w:top w:val="single" w:sz="6" w:space="0" w:color="auto"/>
              <w:left w:val="single" w:sz="12" w:space="0" w:color="auto"/>
              <w:bottom w:val="single" w:sz="6" w:space="0" w:color="auto"/>
              <w:right w:val="single" w:sz="6" w:space="0" w:color="auto"/>
            </w:tcBorders>
            <w:vAlign w:val="center"/>
          </w:tcPr>
          <w:p w:rsidR="00A90744" w:rsidRPr="00355A34" w:rsidRDefault="00A90744" w:rsidP="00EF2D5F">
            <w:pPr>
              <w:jc w:val="center"/>
            </w:pPr>
            <w:r w:rsidRPr="00355A34">
              <w:t>8</w:t>
            </w:r>
          </w:p>
        </w:tc>
        <w:tc>
          <w:tcPr>
            <w:tcW w:w="7585" w:type="dxa"/>
            <w:tcBorders>
              <w:top w:val="single" w:sz="6" w:space="0" w:color="auto"/>
              <w:left w:val="single" w:sz="6" w:space="0" w:color="auto"/>
              <w:bottom w:val="single" w:sz="6" w:space="0" w:color="auto"/>
              <w:right w:val="single" w:sz="6" w:space="0" w:color="auto"/>
            </w:tcBorders>
            <w:vAlign w:val="center"/>
          </w:tcPr>
          <w:p w:rsidR="00A90744" w:rsidRPr="00355A34" w:rsidRDefault="00A90744" w:rsidP="00EF2D5F">
            <w:pPr>
              <w:rPr>
                <w:sz w:val="20"/>
                <w:szCs w:val="20"/>
              </w:rPr>
            </w:pPr>
            <w:r w:rsidRPr="00355A34">
              <w:rPr>
                <w:sz w:val="20"/>
                <w:szCs w:val="20"/>
              </w:rPr>
              <w:t>Ya</w:t>
            </w:r>
            <w:r w:rsidRPr="00355A34">
              <w:rPr>
                <w:rFonts w:ascii="TimesNewRomanPSMT" w:hAnsi="TimesNewRomanPSMT" w:cs="TimesNewRomanPSMT"/>
                <w:sz w:val="20"/>
                <w:szCs w:val="20"/>
              </w:rPr>
              <w:t>ş</w:t>
            </w:r>
            <w:r w:rsidRPr="00355A34">
              <w:rPr>
                <w:sz w:val="20"/>
                <w:szCs w:val="20"/>
              </w:rPr>
              <w:t>am boyu ö</w:t>
            </w:r>
            <w:r w:rsidRPr="00355A34">
              <w:rPr>
                <w:rFonts w:ascii="TimesNewRomanPSMT" w:hAnsi="TimesNewRomanPSMT" w:cs="TimesNewRomanPSMT"/>
                <w:sz w:val="20"/>
                <w:szCs w:val="20"/>
              </w:rPr>
              <w:t>ğ</w:t>
            </w:r>
            <w:r w:rsidRPr="00355A34">
              <w:rPr>
                <w:sz w:val="20"/>
                <w:szCs w:val="20"/>
              </w:rPr>
              <w:t>renmenin gereklili</w:t>
            </w:r>
            <w:r w:rsidRPr="00355A34">
              <w:rPr>
                <w:rFonts w:ascii="TimesNewRomanPSMT" w:hAnsi="TimesNewRomanPSMT" w:cs="TimesNewRomanPSMT"/>
                <w:sz w:val="20"/>
                <w:szCs w:val="20"/>
              </w:rPr>
              <w:t>ğ</w:t>
            </w:r>
            <w:r w:rsidRPr="00355A34">
              <w:rPr>
                <w:sz w:val="20"/>
                <w:szCs w:val="20"/>
              </w:rPr>
              <w:t>i bilinci; bilgiye eri</w:t>
            </w:r>
            <w:r w:rsidRPr="00355A34">
              <w:rPr>
                <w:rFonts w:ascii="TimesNewRomanPSMT" w:hAnsi="TimesNewRomanPSMT" w:cs="TimesNewRomanPSMT"/>
                <w:sz w:val="20"/>
                <w:szCs w:val="20"/>
              </w:rPr>
              <w:t>ş</w:t>
            </w:r>
            <w:r w:rsidRPr="00355A34">
              <w:rPr>
                <w:sz w:val="20"/>
                <w:szCs w:val="20"/>
              </w:rPr>
              <w:t>ebilme, bilim ve teknolojideki geli</w:t>
            </w:r>
            <w:r w:rsidRPr="00355A34">
              <w:rPr>
                <w:rFonts w:ascii="TimesNewRomanPSMT" w:hAnsi="TimesNewRomanPSMT" w:cs="TimesNewRomanPSMT"/>
                <w:sz w:val="20"/>
                <w:szCs w:val="20"/>
              </w:rPr>
              <w:t>ş</w:t>
            </w:r>
            <w:r w:rsidRPr="00355A34">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A90744" w:rsidRPr="00355A34" w:rsidRDefault="00A90744" w:rsidP="00EF2D5F">
            <w:pPr>
              <w:jc w:val="center"/>
              <w:rPr>
                <w:b/>
                <w:sz w:val="20"/>
                <w:szCs w:val="20"/>
              </w:rPr>
            </w:pPr>
            <w:r w:rsidRPr="00355A34">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A90744" w:rsidRPr="00355A34" w:rsidRDefault="00A90744" w:rsidP="00EF2D5F">
            <w:pPr>
              <w:jc w:val="center"/>
              <w:rPr>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A90744" w:rsidRPr="00355A34" w:rsidRDefault="00A90744" w:rsidP="00EF2D5F">
            <w:pPr>
              <w:jc w:val="center"/>
              <w:rPr>
                <w:b/>
                <w:sz w:val="20"/>
                <w:szCs w:val="20"/>
              </w:rPr>
            </w:pPr>
          </w:p>
        </w:tc>
      </w:tr>
      <w:tr w:rsidR="00A90744" w:rsidRPr="00355A34" w:rsidTr="00EF2D5F">
        <w:tc>
          <w:tcPr>
            <w:tcW w:w="779" w:type="dxa"/>
            <w:tcBorders>
              <w:top w:val="single" w:sz="6" w:space="0" w:color="auto"/>
              <w:left w:val="single" w:sz="12" w:space="0" w:color="auto"/>
              <w:bottom w:val="single" w:sz="6" w:space="0" w:color="auto"/>
              <w:right w:val="single" w:sz="6" w:space="0" w:color="auto"/>
            </w:tcBorders>
            <w:vAlign w:val="center"/>
          </w:tcPr>
          <w:p w:rsidR="00A90744" w:rsidRPr="00355A34" w:rsidRDefault="00A90744" w:rsidP="00EF2D5F">
            <w:pPr>
              <w:jc w:val="center"/>
            </w:pPr>
            <w:r w:rsidRPr="00355A34">
              <w:t>9</w:t>
            </w:r>
          </w:p>
        </w:tc>
        <w:tc>
          <w:tcPr>
            <w:tcW w:w="7585" w:type="dxa"/>
            <w:tcBorders>
              <w:top w:val="single" w:sz="6" w:space="0" w:color="auto"/>
              <w:left w:val="single" w:sz="6" w:space="0" w:color="auto"/>
              <w:bottom w:val="single" w:sz="6" w:space="0" w:color="auto"/>
              <w:right w:val="single" w:sz="6" w:space="0" w:color="auto"/>
            </w:tcBorders>
            <w:vAlign w:val="center"/>
          </w:tcPr>
          <w:p w:rsidR="00A90744" w:rsidRPr="00355A34" w:rsidRDefault="00A90744" w:rsidP="00EF2D5F">
            <w:pPr>
              <w:rPr>
                <w:sz w:val="20"/>
                <w:szCs w:val="20"/>
              </w:rPr>
            </w:pPr>
            <w:r w:rsidRPr="00355A34">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A90744" w:rsidRPr="00355A34" w:rsidRDefault="00A90744" w:rsidP="00EF2D5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A90744" w:rsidRPr="00355A34" w:rsidRDefault="00A90744" w:rsidP="00EF2D5F">
            <w:pPr>
              <w:jc w:val="center"/>
              <w:rPr>
                <w:b/>
                <w:sz w:val="20"/>
                <w:szCs w:val="20"/>
              </w:rPr>
            </w:pPr>
            <w:r w:rsidRPr="00355A34">
              <w:rPr>
                <w:b/>
                <w:sz w:val="20"/>
                <w:szCs w:val="20"/>
              </w:rPr>
              <w:t>X</w:t>
            </w:r>
          </w:p>
        </w:tc>
        <w:tc>
          <w:tcPr>
            <w:tcW w:w="709" w:type="dxa"/>
            <w:tcBorders>
              <w:top w:val="single" w:sz="6" w:space="0" w:color="auto"/>
              <w:left w:val="single" w:sz="6" w:space="0" w:color="auto"/>
              <w:bottom w:val="single" w:sz="6" w:space="0" w:color="auto"/>
              <w:right w:val="single" w:sz="12" w:space="0" w:color="auto"/>
            </w:tcBorders>
            <w:vAlign w:val="center"/>
          </w:tcPr>
          <w:p w:rsidR="00A90744" w:rsidRPr="00355A34" w:rsidRDefault="00A90744" w:rsidP="00EF2D5F">
            <w:pPr>
              <w:jc w:val="center"/>
              <w:rPr>
                <w:b/>
                <w:sz w:val="20"/>
                <w:szCs w:val="20"/>
              </w:rPr>
            </w:pPr>
          </w:p>
        </w:tc>
      </w:tr>
      <w:tr w:rsidR="00A90744" w:rsidRPr="00355A34" w:rsidTr="00EF2D5F">
        <w:tc>
          <w:tcPr>
            <w:tcW w:w="779" w:type="dxa"/>
            <w:tcBorders>
              <w:top w:val="single" w:sz="6" w:space="0" w:color="auto"/>
              <w:left w:val="single" w:sz="12" w:space="0" w:color="auto"/>
              <w:bottom w:val="single" w:sz="6" w:space="0" w:color="auto"/>
              <w:right w:val="single" w:sz="6" w:space="0" w:color="auto"/>
            </w:tcBorders>
            <w:vAlign w:val="center"/>
          </w:tcPr>
          <w:p w:rsidR="00A90744" w:rsidRPr="00355A34" w:rsidRDefault="00A90744" w:rsidP="00EF2D5F">
            <w:pPr>
              <w:jc w:val="center"/>
            </w:pPr>
            <w:r w:rsidRPr="00355A34">
              <w:t>10</w:t>
            </w:r>
          </w:p>
        </w:tc>
        <w:tc>
          <w:tcPr>
            <w:tcW w:w="7585" w:type="dxa"/>
            <w:tcBorders>
              <w:top w:val="single" w:sz="6" w:space="0" w:color="auto"/>
              <w:left w:val="single" w:sz="6" w:space="0" w:color="auto"/>
              <w:bottom w:val="single" w:sz="6" w:space="0" w:color="auto"/>
              <w:right w:val="single" w:sz="6" w:space="0" w:color="auto"/>
            </w:tcBorders>
            <w:vAlign w:val="center"/>
          </w:tcPr>
          <w:p w:rsidR="00A90744" w:rsidRPr="00355A34" w:rsidRDefault="00A90744" w:rsidP="00EF2D5F">
            <w:pPr>
              <w:rPr>
                <w:sz w:val="20"/>
                <w:szCs w:val="20"/>
              </w:rPr>
            </w:pPr>
            <w:r w:rsidRPr="00355A34">
              <w:rPr>
                <w:sz w:val="20"/>
                <w:szCs w:val="20"/>
              </w:rPr>
              <w:t>Diş hekimliği uygulamalarının evrensel ve toplumsal boyutlarda sa</w:t>
            </w:r>
            <w:r w:rsidRPr="00355A34">
              <w:rPr>
                <w:rFonts w:ascii="TimesNewRomanPSMT" w:hAnsi="TimesNewRomanPSMT" w:cs="TimesNewRomanPSMT"/>
                <w:sz w:val="20"/>
                <w:szCs w:val="20"/>
              </w:rPr>
              <w:t>ğ</w:t>
            </w:r>
            <w:r w:rsidRPr="00355A34">
              <w:rPr>
                <w:sz w:val="20"/>
                <w:szCs w:val="20"/>
              </w:rPr>
              <w:t xml:space="preserve">lık ve çevre üzerindeki etkileri hakkında bilgi; </w:t>
            </w:r>
            <w:r w:rsidRPr="00355A34">
              <w:rPr>
                <w:rFonts w:ascii="TimesNewRoman,Bold" w:hAnsi="TimesNewRoman,Bold" w:cs="TimesNewRoman,Bold"/>
                <w:bCs/>
                <w:sz w:val="20"/>
                <w:szCs w:val="20"/>
              </w:rPr>
              <w:t xml:space="preserve">ulusal ve uluslararası yasal düzenlemeler ile standartlar hakkında ve </w:t>
            </w:r>
            <w:r w:rsidRPr="00355A34">
              <w:rPr>
                <w:sz w:val="20"/>
                <w:szCs w:val="20"/>
              </w:rPr>
              <w:t>tıp uygulamalarının hukuksal sonuçları konusundaki</w:t>
            </w:r>
            <w:r w:rsidRPr="00355A34">
              <w:rPr>
                <w:rFonts w:ascii="TimesNewRoman,Bold" w:hAnsi="TimesNewRoman,Bold" w:cs="TimesNewRoman,Bold"/>
                <w:bCs/>
                <w:sz w:val="20"/>
                <w:szCs w:val="20"/>
              </w:rPr>
              <w:t xml:space="preserve">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A90744" w:rsidRPr="00355A34" w:rsidRDefault="00A90744" w:rsidP="00EF2D5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A90744" w:rsidRPr="00355A34" w:rsidRDefault="00A90744" w:rsidP="00EF2D5F">
            <w:pPr>
              <w:jc w:val="center"/>
              <w:rPr>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A90744" w:rsidRPr="00355A34" w:rsidRDefault="00A90744" w:rsidP="00EF2D5F">
            <w:pPr>
              <w:jc w:val="center"/>
              <w:rPr>
                <w:b/>
                <w:sz w:val="20"/>
                <w:szCs w:val="20"/>
              </w:rPr>
            </w:pPr>
            <w:r w:rsidRPr="00355A34">
              <w:rPr>
                <w:b/>
                <w:sz w:val="20"/>
                <w:szCs w:val="20"/>
              </w:rPr>
              <w:t xml:space="preserve"> X</w:t>
            </w:r>
          </w:p>
        </w:tc>
      </w:tr>
      <w:tr w:rsidR="00A90744" w:rsidRPr="00355A34" w:rsidTr="00EF2D5F">
        <w:tc>
          <w:tcPr>
            <w:tcW w:w="10207" w:type="dxa"/>
            <w:gridSpan w:val="5"/>
            <w:tcBorders>
              <w:top w:val="single" w:sz="6" w:space="0" w:color="auto"/>
              <w:left w:val="single" w:sz="12" w:space="0" w:color="auto"/>
              <w:bottom w:val="single" w:sz="12" w:space="0" w:color="auto"/>
              <w:right w:val="single" w:sz="12" w:space="0" w:color="auto"/>
            </w:tcBorders>
            <w:vAlign w:val="center"/>
          </w:tcPr>
          <w:p w:rsidR="00A90744" w:rsidRPr="00355A34" w:rsidRDefault="00A90744" w:rsidP="00EF2D5F">
            <w:pPr>
              <w:jc w:val="both"/>
              <w:rPr>
                <w:sz w:val="20"/>
                <w:szCs w:val="20"/>
              </w:rPr>
            </w:pPr>
            <w:r w:rsidRPr="00355A34">
              <w:rPr>
                <w:b/>
                <w:sz w:val="20"/>
                <w:szCs w:val="20"/>
              </w:rPr>
              <w:t>1</w:t>
            </w:r>
            <w:r w:rsidRPr="00355A34">
              <w:rPr>
                <w:sz w:val="20"/>
                <w:szCs w:val="20"/>
              </w:rPr>
              <w:t xml:space="preserve">:Hiç Katkısı Yok. </w:t>
            </w:r>
            <w:r w:rsidRPr="00355A34">
              <w:rPr>
                <w:b/>
                <w:sz w:val="20"/>
                <w:szCs w:val="20"/>
              </w:rPr>
              <w:t>2</w:t>
            </w:r>
            <w:r w:rsidRPr="00355A34">
              <w:rPr>
                <w:sz w:val="20"/>
                <w:szCs w:val="20"/>
              </w:rPr>
              <w:t xml:space="preserve">:Kısmen Katkısı Var. </w:t>
            </w:r>
            <w:r w:rsidRPr="00355A34">
              <w:rPr>
                <w:b/>
                <w:sz w:val="20"/>
                <w:szCs w:val="20"/>
              </w:rPr>
              <w:t>3</w:t>
            </w:r>
            <w:r w:rsidRPr="00355A34">
              <w:rPr>
                <w:sz w:val="20"/>
                <w:szCs w:val="20"/>
              </w:rPr>
              <w:t>:Tam Katkısı Var.</w:t>
            </w:r>
          </w:p>
        </w:tc>
      </w:tr>
    </w:tbl>
    <w:p w:rsidR="00A90744" w:rsidRPr="00355A34" w:rsidRDefault="00A90744" w:rsidP="00A90744">
      <w:pPr>
        <w:rPr>
          <w:sz w:val="16"/>
          <w:szCs w:val="16"/>
        </w:rPr>
      </w:pPr>
    </w:p>
    <w:p w:rsidR="00A90744" w:rsidRPr="00355A34" w:rsidRDefault="00A90744" w:rsidP="00A90744">
      <w:pPr>
        <w:spacing w:line="360" w:lineRule="auto"/>
        <w:rPr>
          <w:b/>
        </w:rPr>
      </w:pPr>
    </w:p>
    <w:p w:rsidR="00A01736" w:rsidRPr="00355A34" w:rsidRDefault="00A01736" w:rsidP="00A90744">
      <w:pPr>
        <w:spacing w:line="360" w:lineRule="auto"/>
        <w:rPr>
          <w:b/>
        </w:rPr>
      </w:pPr>
    </w:p>
    <w:p w:rsidR="00A01736" w:rsidRPr="00355A34" w:rsidRDefault="00A01736" w:rsidP="00A90744">
      <w:pPr>
        <w:spacing w:line="360" w:lineRule="auto"/>
        <w:rPr>
          <w:b/>
        </w:rPr>
      </w:pPr>
    </w:p>
    <w:p w:rsidR="00A01736" w:rsidRPr="00355A34" w:rsidRDefault="00A01736" w:rsidP="00A90744">
      <w:pPr>
        <w:spacing w:line="360" w:lineRule="auto"/>
        <w:rPr>
          <w:b/>
        </w:rPr>
      </w:pPr>
    </w:p>
    <w:p w:rsidR="00A01736" w:rsidRPr="00355A34" w:rsidRDefault="00A01736" w:rsidP="00A90744">
      <w:pPr>
        <w:spacing w:line="360" w:lineRule="auto"/>
        <w:rPr>
          <w:b/>
        </w:rPr>
      </w:pPr>
    </w:p>
    <w:p w:rsidR="00A01736" w:rsidRPr="00355A34" w:rsidRDefault="00A01736" w:rsidP="00A90744">
      <w:pPr>
        <w:spacing w:line="360" w:lineRule="auto"/>
        <w:rPr>
          <w:b/>
        </w:rPr>
      </w:pPr>
    </w:p>
    <w:p w:rsidR="00A01736" w:rsidRPr="00355A34" w:rsidRDefault="00A01736" w:rsidP="00A90744">
      <w:pPr>
        <w:spacing w:line="360" w:lineRule="auto"/>
        <w:rPr>
          <w:b/>
        </w:rPr>
      </w:pPr>
    </w:p>
    <w:p w:rsidR="00336506" w:rsidRPr="00355A34" w:rsidRDefault="00336506" w:rsidP="00336506">
      <w:pPr>
        <w:jc w:val="center"/>
        <w:outlineLvl w:val="0"/>
        <w:rPr>
          <w:b/>
          <w:sz w:val="28"/>
          <w:szCs w:val="28"/>
        </w:rPr>
      </w:pPr>
      <w:r w:rsidRPr="00355A34">
        <w:rPr>
          <w:b/>
          <w:sz w:val="28"/>
          <w:szCs w:val="28"/>
        </w:rPr>
        <w:lastRenderedPageBreak/>
        <w:t>ESOGÜ Diş Hekimliği Fakültesi Ders Bilgi Formu</w:t>
      </w:r>
    </w:p>
    <w:tbl>
      <w:tblPr>
        <w:tblW w:w="301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845"/>
      </w:tblGrid>
      <w:tr w:rsidR="00336506" w:rsidRPr="00355A34" w:rsidTr="00EF2D5F">
        <w:tc>
          <w:tcPr>
            <w:tcW w:w="1167" w:type="dxa"/>
            <w:vAlign w:val="center"/>
          </w:tcPr>
          <w:p w:rsidR="00336506" w:rsidRPr="00355A34" w:rsidRDefault="00336506" w:rsidP="00EF2D5F">
            <w:pPr>
              <w:outlineLvl w:val="0"/>
              <w:rPr>
                <w:b/>
                <w:sz w:val="20"/>
                <w:szCs w:val="20"/>
              </w:rPr>
            </w:pPr>
            <w:r w:rsidRPr="00355A34">
              <w:rPr>
                <w:b/>
                <w:sz w:val="20"/>
                <w:szCs w:val="20"/>
              </w:rPr>
              <w:t>SINIF</w:t>
            </w:r>
          </w:p>
        </w:tc>
        <w:tc>
          <w:tcPr>
            <w:tcW w:w="1845" w:type="dxa"/>
            <w:vAlign w:val="center"/>
          </w:tcPr>
          <w:p w:rsidR="00336506" w:rsidRPr="00355A34" w:rsidRDefault="00336506" w:rsidP="00336506">
            <w:pPr>
              <w:outlineLvl w:val="0"/>
              <w:rPr>
                <w:sz w:val="20"/>
                <w:szCs w:val="20"/>
                <w:lang w:val="en-US"/>
              </w:rPr>
            </w:pPr>
            <w:r w:rsidRPr="00355A34">
              <w:rPr>
                <w:sz w:val="20"/>
                <w:szCs w:val="20"/>
              </w:rPr>
              <w:t xml:space="preserve"> 1.SINIF</w:t>
            </w:r>
          </w:p>
        </w:tc>
      </w:tr>
    </w:tbl>
    <w:p w:rsidR="00336506" w:rsidRPr="00355A34" w:rsidRDefault="00336506" w:rsidP="00336506">
      <w:pPr>
        <w:jc w:val="right"/>
        <w:outlineLvl w:val="0"/>
        <w:rPr>
          <w:b/>
          <w:sz w:val="20"/>
          <w:szCs w:val="20"/>
        </w:rPr>
      </w:pPr>
    </w:p>
    <w:tbl>
      <w:tblPr>
        <w:tblW w:w="1045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468"/>
      </w:tblGrid>
      <w:tr w:rsidR="00336506" w:rsidRPr="00355A34" w:rsidTr="00336506">
        <w:trPr>
          <w:trHeight w:val="524"/>
        </w:trPr>
        <w:tc>
          <w:tcPr>
            <w:tcW w:w="1668" w:type="dxa"/>
            <w:vAlign w:val="center"/>
          </w:tcPr>
          <w:p w:rsidR="00336506" w:rsidRPr="00355A34" w:rsidRDefault="00336506" w:rsidP="00EF2D5F">
            <w:pPr>
              <w:jc w:val="center"/>
              <w:outlineLvl w:val="0"/>
              <w:rPr>
                <w:b/>
                <w:sz w:val="20"/>
                <w:szCs w:val="20"/>
              </w:rPr>
            </w:pPr>
            <w:r w:rsidRPr="00355A34">
              <w:rPr>
                <w:b/>
                <w:sz w:val="20"/>
                <w:szCs w:val="20"/>
              </w:rPr>
              <w:t>DERSİN KODU</w:t>
            </w:r>
          </w:p>
        </w:tc>
        <w:tc>
          <w:tcPr>
            <w:tcW w:w="2760" w:type="dxa"/>
            <w:vAlign w:val="center"/>
          </w:tcPr>
          <w:p w:rsidR="00336506" w:rsidRPr="00355A34" w:rsidRDefault="00336506" w:rsidP="00EF2D5F">
            <w:pPr>
              <w:outlineLvl w:val="0"/>
            </w:pPr>
            <w:r w:rsidRPr="00355A34">
              <w:t xml:space="preserve"> 161114005</w:t>
            </w:r>
          </w:p>
        </w:tc>
        <w:tc>
          <w:tcPr>
            <w:tcW w:w="1560" w:type="dxa"/>
            <w:vAlign w:val="center"/>
          </w:tcPr>
          <w:p w:rsidR="00336506" w:rsidRPr="00355A34" w:rsidRDefault="00336506" w:rsidP="00EF2D5F">
            <w:pPr>
              <w:jc w:val="center"/>
              <w:outlineLvl w:val="0"/>
              <w:rPr>
                <w:b/>
                <w:sz w:val="20"/>
                <w:szCs w:val="20"/>
              </w:rPr>
            </w:pPr>
            <w:r w:rsidRPr="00355A34">
              <w:rPr>
                <w:b/>
                <w:sz w:val="20"/>
                <w:szCs w:val="20"/>
              </w:rPr>
              <w:t>DERSİN ADI</w:t>
            </w:r>
          </w:p>
        </w:tc>
        <w:tc>
          <w:tcPr>
            <w:tcW w:w="4468" w:type="dxa"/>
          </w:tcPr>
          <w:p w:rsidR="00336506" w:rsidRPr="00355A34" w:rsidRDefault="00336506" w:rsidP="00EF2D5F">
            <w:pPr>
              <w:outlineLvl w:val="0"/>
              <w:rPr>
                <w:b/>
                <w:szCs w:val="20"/>
              </w:rPr>
            </w:pPr>
            <w:r w:rsidRPr="00355A34">
              <w:rPr>
                <w:b/>
                <w:sz w:val="20"/>
                <w:szCs w:val="20"/>
              </w:rPr>
              <w:t>Anatomi II</w:t>
            </w:r>
          </w:p>
        </w:tc>
      </w:tr>
    </w:tbl>
    <w:p w:rsidR="00336506" w:rsidRPr="00355A34" w:rsidRDefault="00336506" w:rsidP="00336506">
      <w:pPr>
        <w:outlineLvl w:val="0"/>
        <w:rPr>
          <w:sz w:val="20"/>
          <w:szCs w:val="20"/>
        </w:rPr>
      </w:pPr>
      <w:r w:rsidRPr="00355A34">
        <w:rPr>
          <w:b/>
          <w:sz w:val="20"/>
          <w:szCs w:val="20"/>
        </w:rPr>
        <w:t xml:space="preserve">                                                  </w:t>
      </w:r>
      <w:r w:rsidRPr="00355A34">
        <w:rPr>
          <w:b/>
          <w:sz w:val="20"/>
          <w:szCs w:val="20"/>
        </w:rPr>
        <w:tab/>
      </w:r>
      <w:r w:rsidRPr="00355A34">
        <w:rPr>
          <w:b/>
          <w:sz w:val="20"/>
          <w:szCs w:val="20"/>
        </w:rPr>
        <w:tab/>
      </w:r>
      <w:r w:rsidRPr="00355A34">
        <w:rPr>
          <w:b/>
          <w:sz w:val="20"/>
          <w:szCs w:val="20"/>
        </w:rPr>
        <w:tab/>
      </w:r>
      <w:r w:rsidRPr="00355A34">
        <w:rPr>
          <w:b/>
          <w:sz w:val="20"/>
          <w:szCs w:val="20"/>
        </w:rPr>
        <w:tab/>
      </w:r>
      <w:r w:rsidRPr="00355A34">
        <w:rPr>
          <w:b/>
          <w:sz w:val="20"/>
          <w:szCs w:val="20"/>
        </w:rPr>
        <w:tab/>
        <w:t xml:space="preserve">      </w:t>
      </w:r>
    </w:p>
    <w:tbl>
      <w:tblPr>
        <w:tblW w:w="5305"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9"/>
        <w:gridCol w:w="216"/>
        <w:gridCol w:w="1068"/>
        <w:gridCol w:w="748"/>
        <w:gridCol w:w="49"/>
        <w:gridCol w:w="640"/>
        <w:gridCol w:w="887"/>
        <w:gridCol w:w="587"/>
        <w:gridCol w:w="98"/>
        <w:gridCol w:w="2493"/>
        <w:gridCol w:w="1796"/>
      </w:tblGrid>
      <w:tr w:rsidR="00336506" w:rsidRPr="00355A34" w:rsidTr="00EF2D5F">
        <w:trPr>
          <w:trHeight w:val="383"/>
        </w:trPr>
        <w:tc>
          <w:tcPr>
            <w:tcW w:w="516" w:type="pct"/>
            <w:vMerge w:val="restart"/>
            <w:tcBorders>
              <w:top w:val="single" w:sz="12" w:space="0" w:color="auto"/>
              <w:left w:val="single" w:sz="12" w:space="0" w:color="auto"/>
              <w:bottom w:val="single" w:sz="4" w:space="0" w:color="auto"/>
              <w:right w:val="single" w:sz="12" w:space="0" w:color="auto"/>
            </w:tcBorders>
            <w:vAlign w:val="center"/>
          </w:tcPr>
          <w:p w:rsidR="00336506" w:rsidRPr="00355A34" w:rsidRDefault="00336506" w:rsidP="00EF2D5F">
            <w:pPr>
              <w:rPr>
                <w:b/>
                <w:sz w:val="18"/>
                <w:szCs w:val="20"/>
              </w:rPr>
            </w:pPr>
            <w:r w:rsidRPr="00355A34">
              <w:rPr>
                <w:b/>
                <w:sz w:val="18"/>
                <w:szCs w:val="20"/>
              </w:rPr>
              <w:t>YIL</w:t>
            </w:r>
          </w:p>
          <w:p w:rsidR="00336506" w:rsidRPr="00355A34" w:rsidRDefault="00336506" w:rsidP="00EF2D5F">
            <w:pPr>
              <w:rPr>
                <w:sz w:val="20"/>
                <w:szCs w:val="20"/>
              </w:rPr>
            </w:pPr>
          </w:p>
        </w:tc>
        <w:tc>
          <w:tcPr>
            <w:tcW w:w="1609" w:type="pct"/>
            <w:gridSpan w:val="6"/>
            <w:tcBorders>
              <w:left w:val="single" w:sz="12" w:space="0" w:color="auto"/>
              <w:bottom w:val="single" w:sz="4" w:space="0" w:color="auto"/>
              <w:right w:val="single" w:sz="12" w:space="0" w:color="auto"/>
            </w:tcBorders>
            <w:vAlign w:val="center"/>
          </w:tcPr>
          <w:p w:rsidR="00336506" w:rsidRPr="00355A34" w:rsidRDefault="00336506" w:rsidP="00EF2D5F">
            <w:pPr>
              <w:jc w:val="center"/>
              <w:rPr>
                <w:b/>
                <w:sz w:val="20"/>
                <w:szCs w:val="20"/>
              </w:rPr>
            </w:pPr>
            <w:r w:rsidRPr="00355A34">
              <w:rPr>
                <w:b/>
                <w:sz w:val="20"/>
                <w:szCs w:val="20"/>
              </w:rPr>
              <w:t>HAFTALIK DERS SAATİ</w:t>
            </w:r>
          </w:p>
        </w:tc>
        <w:tc>
          <w:tcPr>
            <w:tcW w:w="2875" w:type="pct"/>
            <w:gridSpan w:val="5"/>
            <w:tcBorders>
              <w:left w:val="single" w:sz="12" w:space="0" w:color="auto"/>
              <w:bottom w:val="single" w:sz="4" w:space="0" w:color="auto"/>
            </w:tcBorders>
            <w:vAlign w:val="center"/>
          </w:tcPr>
          <w:p w:rsidR="00336506" w:rsidRPr="00355A34" w:rsidRDefault="00336506" w:rsidP="00EF2D5F">
            <w:pPr>
              <w:jc w:val="center"/>
              <w:rPr>
                <w:b/>
                <w:sz w:val="20"/>
                <w:szCs w:val="20"/>
              </w:rPr>
            </w:pPr>
            <w:r w:rsidRPr="00355A34">
              <w:rPr>
                <w:b/>
                <w:sz w:val="20"/>
                <w:szCs w:val="20"/>
              </w:rPr>
              <w:t>DERSİN</w:t>
            </w:r>
          </w:p>
        </w:tc>
      </w:tr>
      <w:tr w:rsidR="00336506" w:rsidRPr="00355A34" w:rsidTr="00EF2D5F">
        <w:trPr>
          <w:trHeight w:val="382"/>
        </w:trPr>
        <w:tc>
          <w:tcPr>
            <w:tcW w:w="516" w:type="pct"/>
            <w:vMerge/>
            <w:tcBorders>
              <w:top w:val="single" w:sz="4" w:space="0" w:color="auto"/>
              <w:left w:val="single" w:sz="12" w:space="0" w:color="auto"/>
              <w:bottom w:val="single" w:sz="4" w:space="0" w:color="auto"/>
              <w:right w:val="single" w:sz="12" w:space="0" w:color="auto"/>
            </w:tcBorders>
          </w:tcPr>
          <w:p w:rsidR="00336506" w:rsidRPr="00355A34" w:rsidRDefault="00336506" w:rsidP="00EF2D5F">
            <w:pPr>
              <w:rPr>
                <w:b/>
                <w:sz w:val="20"/>
                <w:szCs w:val="20"/>
              </w:rPr>
            </w:pPr>
          </w:p>
        </w:tc>
        <w:tc>
          <w:tcPr>
            <w:tcW w:w="380" w:type="pct"/>
            <w:gridSpan w:val="2"/>
            <w:tcBorders>
              <w:top w:val="single" w:sz="4" w:space="0" w:color="auto"/>
              <w:left w:val="single" w:sz="12" w:space="0" w:color="auto"/>
              <w:bottom w:val="single" w:sz="4" w:space="0" w:color="auto"/>
              <w:right w:val="single" w:sz="4" w:space="0" w:color="auto"/>
            </w:tcBorders>
            <w:vAlign w:val="center"/>
          </w:tcPr>
          <w:p w:rsidR="00336506" w:rsidRPr="00355A34" w:rsidRDefault="00336506" w:rsidP="00EF2D5F">
            <w:pPr>
              <w:jc w:val="center"/>
              <w:rPr>
                <w:b/>
                <w:sz w:val="20"/>
                <w:szCs w:val="20"/>
              </w:rPr>
            </w:pPr>
            <w:r w:rsidRPr="00355A34">
              <w:rPr>
                <w:b/>
                <w:sz w:val="20"/>
                <w:szCs w:val="20"/>
              </w:rPr>
              <w:t>Teorik</w:t>
            </w:r>
          </w:p>
        </w:tc>
        <w:tc>
          <w:tcPr>
            <w:tcW w:w="524" w:type="pct"/>
            <w:tcBorders>
              <w:top w:val="single" w:sz="4" w:space="0" w:color="auto"/>
              <w:left w:val="single" w:sz="4" w:space="0" w:color="auto"/>
              <w:bottom w:val="single" w:sz="4" w:space="0" w:color="auto"/>
            </w:tcBorders>
            <w:vAlign w:val="center"/>
          </w:tcPr>
          <w:p w:rsidR="00336506" w:rsidRPr="00355A34" w:rsidRDefault="00336506" w:rsidP="00EF2D5F">
            <w:pPr>
              <w:jc w:val="center"/>
              <w:rPr>
                <w:b/>
                <w:sz w:val="20"/>
                <w:szCs w:val="20"/>
              </w:rPr>
            </w:pPr>
            <w:r w:rsidRPr="00355A34">
              <w:rPr>
                <w:b/>
                <w:sz w:val="20"/>
                <w:szCs w:val="20"/>
              </w:rPr>
              <w:t>Uygulama</w:t>
            </w:r>
          </w:p>
        </w:tc>
        <w:tc>
          <w:tcPr>
            <w:tcW w:w="705" w:type="pct"/>
            <w:gridSpan w:val="3"/>
            <w:tcBorders>
              <w:top w:val="single" w:sz="4" w:space="0" w:color="auto"/>
              <w:bottom w:val="single" w:sz="4" w:space="0" w:color="auto"/>
              <w:right w:val="single" w:sz="12" w:space="0" w:color="auto"/>
            </w:tcBorders>
            <w:vAlign w:val="center"/>
          </w:tcPr>
          <w:p w:rsidR="00336506" w:rsidRPr="00355A34" w:rsidRDefault="00336506" w:rsidP="00EF2D5F">
            <w:pPr>
              <w:ind w:left="-111" w:right="-108"/>
              <w:jc w:val="center"/>
              <w:rPr>
                <w:b/>
                <w:sz w:val="20"/>
                <w:szCs w:val="20"/>
              </w:rPr>
            </w:pPr>
            <w:r w:rsidRPr="00355A34">
              <w:rPr>
                <w:b/>
                <w:sz w:val="20"/>
                <w:szCs w:val="20"/>
              </w:rPr>
              <w:t>Laboratuar</w:t>
            </w:r>
          </w:p>
        </w:tc>
        <w:tc>
          <w:tcPr>
            <w:tcW w:w="435" w:type="pct"/>
            <w:tcBorders>
              <w:top w:val="single" w:sz="4" w:space="0" w:color="auto"/>
              <w:bottom w:val="single" w:sz="4" w:space="0" w:color="auto"/>
              <w:right w:val="single" w:sz="4" w:space="0" w:color="auto"/>
            </w:tcBorders>
            <w:vAlign w:val="center"/>
          </w:tcPr>
          <w:p w:rsidR="00336506" w:rsidRPr="00355A34" w:rsidRDefault="00336506" w:rsidP="00EF2D5F">
            <w:pPr>
              <w:jc w:val="center"/>
              <w:rPr>
                <w:b/>
                <w:sz w:val="20"/>
                <w:szCs w:val="20"/>
              </w:rPr>
            </w:pPr>
            <w:r w:rsidRPr="00355A34">
              <w:rPr>
                <w:b/>
                <w:sz w:val="20"/>
                <w:szCs w:val="20"/>
              </w:rPr>
              <w:t>Kredisi</w:t>
            </w:r>
          </w:p>
        </w:tc>
        <w:tc>
          <w:tcPr>
            <w:tcW w:w="288" w:type="pct"/>
            <w:tcBorders>
              <w:top w:val="single" w:sz="4" w:space="0" w:color="auto"/>
              <w:left w:val="single" w:sz="4" w:space="0" w:color="auto"/>
              <w:bottom w:val="single" w:sz="4" w:space="0" w:color="auto"/>
              <w:right w:val="single" w:sz="4" w:space="0" w:color="auto"/>
            </w:tcBorders>
            <w:vAlign w:val="center"/>
          </w:tcPr>
          <w:p w:rsidR="00336506" w:rsidRPr="00355A34" w:rsidRDefault="00336506" w:rsidP="00EF2D5F">
            <w:pPr>
              <w:ind w:left="-111" w:right="-108"/>
              <w:jc w:val="center"/>
              <w:rPr>
                <w:b/>
                <w:sz w:val="20"/>
                <w:szCs w:val="20"/>
              </w:rPr>
            </w:pPr>
            <w:r w:rsidRPr="00355A34">
              <w:rPr>
                <w:b/>
                <w:sz w:val="20"/>
                <w:szCs w:val="20"/>
              </w:rPr>
              <w:t>AKTS</w:t>
            </w:r>
          </w:p>
        </w:tc>
        <w:tc>
          <w:tcPr>
            <w:tcW w:w="1271" w:type="pct"/>
            <w:gridSpan w:val="2"/>
            <w:tcBorders>
              <w:top w:val="single" w:sz="4" w:space="0" w:color="auto"/>
              <w:left w:val="single" w:sz="4" w:space="0" w:color="auto"/>
              <w:bottom w:val="single" w:sz="4" w:space="0" w:color="auto"/>
            </w:tcBorders>
            <w:vAlign w:val="center"/>
          </w:tcPr>
          <w:p w:rsidR="00336506" w:rsidRPr="00355A34" w:rsidRDefault="00336506" w:rsidP="00EF2D5F">
            <w:pPr>
              <w:jc w:val="center"/>
              <w:rPr>
                <w:b/>
                <w:sz w:val="20"/>
                <w:szCs w:val="20"/>
              </w:rPr>
            </w:pPr>
            <w:r w:rsidRPr="00355A34">
              <w:rPr>
                <w:b/>
                <w:sz w:val="20"/>
                <w:szCs w:val="20"/>
              </w:rPr>
              <w:t>TÜRÜ</w:t>
            </w:r>
          </w:p>
        </w:tc>
        <w:tc>
          <w:tcPr>
            <w:tcW w:w="881" w:type="pct"/>
            <w:tcBorders>
              <w:top w:val="single" w:sz="4" w:space="0" w:color="auto"/>
              <w:left w:val="single" w:sz="4" w:space="0" w:color="auto"/>
              <w:bottom w:val="single" w:sz="4" w:space="0" w:color="auto"/>
            </w:tcBorders>
            <w:vAlign w:val="center"/>
          </w:tcPr>
          <w:p w:rsidR="00336506" w:rsidRPr="00355A34" w:rsidRDefault="00336506" w:rsidP="00EF2D5F">
            <w:pPr>
              <w:jc w:val="center"/>
              <w:rPr>
                <w:b/>
                <w:sz w:val="20"/>
                <w:szCs w:val="20"/>
              </w:rPr>
            </w:pPr>
            <w:r w:rsidRPr="00355A34">
              <w:rPr>
                <w:b/>
                <w:sz w:val="20"/>
                <w:szCs w:val="20"/>
              </w:rPr>
              <w:t>DİLİ</w:t>
            </w:r>
          </w:p>
        </w:tc>
      </w:tr>
      <w:tr w:rsidR="00336506" w:rsidRPr="00355A34" w:rsidTr="00336506">
        <w:trPr>
          <w:trHeight w:val="873"/>
        </w:trPr>
        <w:tc>
          <w:tcPr>
            <w:tcW w:w="516" w:type="pct"/>
            <w:tcBorders>
              <w:top w:val="single" w:sz="4" w:space="0" w:color="auto"/>
              <w:left w:val="single" w:sz="12" w:space="0" w:color="auto"/>
              <w:bottom w:val="single" w:sz="12" w:space="0" w:color="auto"/>
              <w:right w:val="single" w:sz="12" w:space="0" w:color="auto"/>
            </w:tcBorders>
            <w:vAlign w:val="center"/>
          </w:tcPr>
          <w:p w:rsidR="00336506" w:rsidRPr="00355A34" w:rsidRDefault="00336506" w:rsidP="00EF2D5F">
            <w:pPr>
              <w:rPr>
                <w:sz w:val="20"/>
                <w:szCs w:val="20"/>
              </w:rPr>
            </w:pPr>
            <w:r w:rsidRPr="00355A34">
              <w:rPr>
                <w:sz w:val="20"/>
                <w:szCs w:val="20"/>
              </w:rPr>
              <w:t>Güz (</w:t>
            </w:r>
            <w:r w:rsidRPr="00355A34">
              <w:rPr>
                <w:b/>
                <w:sz w:val="16"/>
                <w:szCs w:val="16"/>
              </w:rPr>
              <w:t>X</w:t>
            </w:r>
            <w:r w:rsidRPr="00355A34">
              <w:rPr>
                <w:sz w:val="20"/>
                <w:szCs w:val="20"/>
              </w:rPr>
              <w:t>)</w:t>
            </w:r>
          </w:p>
          <w:p w:rsidR="00336506" w:rsidRPr="00355A34" w:rsidRDefault="00336506" w:rsidP="00EF2D5F">
            <w:pPr>
              <w:jc w:val="center"/>
              <w:rPr>
                <w:sz w:val="20"/>
                <w:szCs w:val="20"/>
              </w:rPr>
            </w:pPr>
            <w:r w:rsidRPr="00355A34">
              <w:t xml:space="preserve">Bahar </w:t>
            </w:r>
            <w:r w:rsidRPr="00355A34">
              <w:rPr>
                <w:sz w:val="16"/>
                <w:szCs w:val="16"/>
              </w:rPr>
              <w:t>(</w:t>
            </w:r>
            <w:r w:rsidRPr="00355A34">
              <w:rPr>
                <w:b/>
                <w:sz w:val="16"/>
                <w:szCs w:val="16"/>
              </w:rPr>
              <w:t>X</w:t>
            </w:r>
            <w:r w:rsidRPr="00355A34">
              <w:rPr>
                <w:sz w:val="16"/>
                <w:szCs w:val="16"/>
              </w:rPr>
              <w:t>)</w:t>
            </w:r>
          </w:p>
          <w:p w:rsidR="00336506" w:rsidRPr="00355A34" w:rsidRDefault="00336506" w:rsidP="00EF2D5F">
            <w:pPr>
              <w:jc w:val="center"/>
            </w:pPr>
          </w:p>
        </w:tc>
        <w:tc>
          <w:tcPr>
            <w:tcW w:w="380" w:type="pct"/>
            <w:gridSpan w:val="2"/>
            <w:tcBorders>
              <w:top w:val="single" w:sz="4" w:space="0" w:color="auto"/>
              <w:left w:val="single" w:sz="12" w:space="0" w:color="auto"/>
              <w:bottom w:val="single" w:sz="12" w:space="0" w:color="auto"/>
              <w:right w:val="single" w:sz="4" w:space="0" w:color="auto"/>
            </w:tcBorders>
            <w:vAlign w:val="center"/>
          </w:tcPr>
          <w:p w:rsidR="00336506" w:rsidRPr="00355A34" w:rsidRDefault="00336506" w:rsidP="00EF2D5F">
            <w:pPr>
              <w:jc w:val="center"/>
            </w:pPr>
            <w:r w:rsidRPr="00355A34">
              <w:t>4</w:t>
            </w:r>
          </w:p>
        </w:tc>
        <w:tc>
          <w:tcPr>
            <w:tcW w:w="524" w:type="pct"/>
            <w:tcBorders>
              <w:top w:val="single" w:sz="4" w:space="0" w:color="auto"/>
              <w:left w:val="single" w:sz="4" w:space="0" w:color="auto"/>
              <w:bottom w:val="single" w:sz="12" w:space="0" w:color="auto"/>
            </w:tcBorders>
            <w:vAlign w:val="center"/>
          </w:tcPr>
          <w:p w:rsidR="00336506" w:rsidRPr="00355A34" w:rsidRDefault="00336506" w:rsidP="00EF2D5F">
            <w:pPr>
              <w:jc w:val="center"/>
            </w:pPr>
            <w:r w:rsidRPr="00355A34">
              <w:t>4</w:t>
            </w:r>
          </w:p>
        </w:tc>
        <w:tc>
          <w:tcPr>
            <w:tcW w:w="705" w:type="pct"/>
            <w:gridSpan w:val="3"/>
            <w:tcBorders>
              <w:top w:val="single" w:sz="4" w:space="0" w:color="auto"/>
              <w:bottom w:val="single" w:sz="12" w:space="0" w:color="auto"/>
              <w:right w:val="single" w:sz="12" w:space="0" w:color="auto"/>
            </w:tcBorders>
            <w:shd w:val="clear" w:color="auto" w:fill="auto"/>
            <w:vAlign w:val="center"/>
          </w:tcPr>
          <w:p w:rsidR="00336506" w:rsidRPr="00355A34" w:rsidRDefault="00336506" w:rsidP="00EF2D5F">
            <w:pPr>
              <w:jc w:val="center"/>
            </w:pPr>
            <w:r w:rsidRPr="00355A34">
              <w:t>0</w:t>
            </w:r>
          </w:p>
        </w:tc>
        <w:tc>
          <w:tcPr>
            <w:tcW w:w="435" w:type="pct"/>
            <w:tcBorders>
              <w:top w:val="single" w:sz="4" w:space="0" w:color="auto"/>
              <w:bottom w:val="single" w:sz="12" w:space="0" w:color="auto"/>
              <w:right w:val="single" w:sz="4" w:space="0" w:color="auto"/>
            </w:tcBorders>
            <w:shd w:val="clear" w:color="auto" w:fill="auto"/>
            <w:vAlign w:val="center"/>
          </w:tcPr>
          <w:p w:rsidR="00336506" w:rsidRPr="00355A34" w:rsidRDefault="00336506" w:rsidP="00EF2D5F">
            <w:pPr>
              <w:jc w:val="center"/>
            </w:pPr>
            <w:r w:rsidRPr="00355A34">
              <w:t xml:space="preserve">6 </w:t>
            </w:r>
          </w:p>
        </w:tc>
        <w:tc>
          <w:tcPr>
            <w:tcW w:w="288" w:type="pct"/>
            <w:tcBorders>
              <w:top w:val="single" w:sz="4" w:space="0" w:color="auto"/>
              <w:left w:val="single" w:sz="4" w:space="0" w:color="auto"/>
              <w:bottom w:val="single" w:sz="12" w:space="0" w:color="auto"/>
              <w:right w:val="single" w:sz="4" w:space="0" w:color="auto"/>
            </w:tcBorders>
            <w:shd w:val="clear" w:color="auto" w:fill="auto"/>
            <w:vAlign w:val="center"/>
          </w:tcPr>
          <w:p w:rsidR="00336506" w:rsidRPr="00355A34" w:rsidRDefault="00336506" w:rsidP="00EF2D5F">
            <w:pPr>
              <w:jc w:val="center"/>
            </w:pPr>
            <w:r w:rsidRPr="00355A34">
              <w:t>6</w:t>
            </w:r>
          </w:p>
        </w:tc>
        <w:tc>
          <w:tcPr>
            <w:tcW w:w="1271" w:type="pct"/>
            <w:gridSpan w:val="2"/>
            <w:tcBorders>
              <w:top w:val="single" w:sz="4" w:space="0" w:color="auto"/>
              <w:left w:val="single" w:sz="4" w:space="0" w:color="auto"/>
              <w:bottom w:val="single" w:sz="12" w:space="0" w:color="auto"/>
            </w:tcBorders>
            <w:vAlign w:val="center"/>
          </w:tcPr>
          <w:p w:rsidR="00336506" w:rsidRPr="00355A34" w:rsidRDefault="00336506" w:rsidP="00EF2D5F">
            <w:pPr>
              <w:jc w:val="center"/>
              <w:rPr>
                <w:vertAlign w:val="superscript"/>
              </w:rPr>
            </w:pPr>
            <w:r w:rsidRPr="00355A34">
              <w:rPr>
                <w:vertAlign w:val="superscript"/>
              </w:rPr>
              <w:t>ZORUNLU (</w:t>
            </w:r>
            <w:r w:rsidRPr="00355A34">
              <w:rPr>
                <w:b/>
                <w:vertAlign w:val="superscript"/>
              </w:rPr>
              <w:t>X</w:t>
            </w:r>
            <w:r w:rsidRPr="00355A34">
              <w:rPr>
                <w:vertAlign w:val="superscript"/>
              </w:rPr>
              <w:t>)  SEÇMELİ (   )</w:t>
            </w:r>
          </w:p>
        </w:tc>
        <w:tc>
          <w:tcPr>
            <w:tcW w:w="881" w:type="pct"/>
            <w:tcBorders>
              <w:top w:val="single" w:sz="4" w:space="0" w:color="auto"/>
              <w:left w:val="single" w:sz="4" w:space="0" w:color="auto"/>
              <w:bottom w:val="single" w:sz="12" w:space="0" w:color="auto"/>
            </w:tcBorders>
          </w:tcPr>
          <w:p w:rsidR="00336506" w:rsidRPr="00355A34" w:rsidRDefault="00336506" w:rsidP="00EF2D5F">
            <w:pPr>
              <w:jc w:val="center"/>
              <w:rPr>
                <w:vertAlign w:val="superscript"/>
              </w:rPr>
            </w:pPr>
            <w:r w:rsidRPr="00355A34">
              <w:rPr>
                <w:vertAlign w:val="superscript"/>
              </w:rPr>
              <w:t>Türkçe</w:t>
            </w:r>
          </w:p>
        </w:tc>
      </w:tr>
      <w:tr w:rsidR="00336506" w:rsidRPr="00355A34" w:rsidTr="00EF2D5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336506" w:rsidRPr="00355A34" w:rsidRDefault="00336506" w:rsidP="00EF2D5F">
            <w:pPr>
              <w:jc w:val="center"/>
              <w:rPr>
                <w:b/>
                <w:sz w:val="20"/>
                <w:szCs w:val="20"/>
              </w:rPr>
            </w:pPr>
            <w:r w:rsidRPr="00355A34">
              <w:rPr>
                <w:b/>
                <w:sz w:val="20"/>
                <w:szCs w:val="20"/>
              </w:rPr>
              <w:t>DERSİN KATEGORİSİ</w:t>
            </w:r>
          </w:p>
        </w:tc>
      </w:tr>
      <w:tr w:rsidR="00336506" w:rsidRPr="00355A34" w:rsidTr="00EF2D5F">
        <w:tblPrEx>
          <w:tblBorders>
            <w:insideH w:val="single" w:sz="6" w:space="0" w:color="auto"/>
            <w:insideV w:val="single" w:sz="6" w:space="0" w:color="auto"/>
          </w:tblBorders>
        </w:tblPrEx>
        <w:trPr>
          <w:trHeight w:val="546"/>
        </w:trPr>
        <w:tc>
          <w:tcPr>
            <w:tcW w:w="790" w:type="pct"/>
            <w:gridSpan w:val="2"/>
            <w:tcBorders>
              <w:top w:val="single" w:sz="12" w:space="0" w:color="auto"/>
              <w:left w:val="single" w:sz="12" w:space="0" w:color="auto"/>
              <w:bottom w:val="single" w:sz="6" w:space="0" w:color="auto"/>
            </w:tcBorders>
            <w:vAlign w:val="center"/>
          </w:tcPr>
          <w:p w:rsidR="00336506" w:rsidRPr="00355A34" w:rsidRDefault="00336506" w:rsidP="00EF2D5F">
            <w:pPr>
              <w:jc w:val="center"/>
              <w:rPr>
                <w:b/>
                <w:sz w:val="20"/>
                <w:szCs w:val="20"/>
              </w:rPr>
            </w:pPr>
            <w:r w:rsidRPr="00355A34">
              <w:rPr>
                <w:b/>
                <w:sz w:val="20"/>
                <w:szCs w:val="20"/>
              </w:rPr>
              <w:t>Temel Bilim</w:t>
            </w:r>
          </w:p>
        </w:tc>
        <w:tc>
          <w:tcPr>
            <w:tcW w:w="1021" w:type="pct"/>
            <w:gridSpan w:val="4"/>
            <w:tcBorders>
              <w:top w:val="single" w:sz="12" w:space="0" w:color="auto"/>
              <w:bottom w:val="single" w:sz="6" w:space="0" w:color="auto"/>
            </w:tcBorders>
            <w:vAlign w:val="center"/>
          </w:tcPr>
          <w:p w:rsidR="00336506" w:rsidRPr="00355A34" w:rsidRDefault="00336506" w:rsidP="00EF2D5F">
            <w:pPr>
              <w:jc w:val="center"/>
              <w:rPr>
                <w:b/>
                <w:sz w:val="20"/>
                <w:szCs w:val="20"/>
              </w:rPr>
            </w:pPr>
            <w:r w:rsidRPr="00355A34">
              <w:rPr>
                <w:b/>
                <w:sz w:val="20"/>
                <w:szCs w:val="20"/>
              </w:rPr>
              <w:t>Temel Mühendislik</w:t>
            </w:r>
          </w:p>
        </w:tc>
        <w:tc>
          <w:tcPr>
            <w:tcW w:w="2308" w:type="pct"/>
            <w:gridSpan w:val="5"/>
            <w:tcBorders>
              <w:top w:val="single" w:sz="12" w:space="0" w:color="auto"/>
              <w:bottom w:val="single" w:sz="6" w:space="0" w:color="auto"/>
            </w:tcBorders>
            <w:vAlign w:val="center"/>
          </w:tcPr>
          <w:p w:rsidR="00336506" w:rsidRPr="00355A34" w:rsidRDefault="00336506" w:rsidP="00EF2D5F">
            <w:pPr>
              <w:jc w:val="center"/>
              <w:rPr>
                <w:b/>
                <w:sz w:val="20"/>
                <w:szCs w:val="20"/>
              </w:rPr>
            </w:pPr>
            <w:r w:rsidRPr="00355A34">
              <w:rPr>
                <w:b/>
                <w:sz w:val="20"/>
                <w:szCs w:val="20"/>
              </w:rPr>
              <w:t>Makine Mühendisliği</w:t>
            </w:r>
          </w:p>
          <w:p w:rsidR="00336506" w:rsidRPr="00355A34" w:rsidRDefault="00336506" w:rsidP="00EF2D5F">
            <w:pPr>
              <w:jc w:val="center"/>
              <w:rPr>
                <w:b/>
                <w:sz w:val="20"/>
                <w:szCs w:val="20"/>
              </w:rPr>
            </w:pPr>
            <w:r w:rsidRPr="00355A34">
              <w:rPr>
                <w:b/>
                <w:sz w:val="20"/>
                <w:szCs w:val="20"/>
              </w:rPr>
              <w:t xml:space="preserve"> [Önemli düzeyde tasarım içeriyorsa (</w:t>
            </w:r>
            <w:r w:rsidRPr="00355A34">
              <w:rPr>
                <w:b/>
                <w:sz w:val="20"/>
                <w:szCs w:val="20"/>
              </w:rPr>
              <w:sym w:font="Symbol" w:char="F0D6"/>
            </w:r>
            <w:r w:rsidRPr="00355A34">
              <w:rPr>
                <w:b/>
                <w:sz w:val="20"/>
                <w:szCs w:val="20"/>
              </w:rPr>
              <w:t>) koyunuz.]</w:t>
            </w:r>
          </w:p>
        </w:tc>
        <w:tc>
          <w:tcPr>
            <w:tcW w:w="881" w:type="pct"/>
            <w:tcBorders>
              <w:top w:val="single" w:sz="12" w:space="0" w:color="auto"/>
              <w:bottom w:val="single" w:sz="6" w:space="0" w:color="auto"/>
            </w:tcBorders>
            <w:vAlign w:val="center"/>
          </w:tcPr>
          <w:p w:rsidR="00336506" w:rsidRPr="00355A34" w:rsidRDefault="00336506" w:rsidP="00EF2D5F">
            <w:pPr>
              <w:jc w:val="center"/>
              <w:rPr>
                <w:b/>
                <w:sz w:val="20"/>
                <w:szCs w:val="20"/>
              </w:rPr>
            </w:pPr>
            <w:r w:rsidRPr="00355A34">
              <w:rPr>
                <w:b/>
                <w:sz w:val="20"/>
                <w:szCs w:val="20"/>
              </w:rPr>
              <w:t>Sosyal Bilim</w:t>
            </w:r>
          </w:p>
        </w:tc>
      </w:tr>
      <w:tr w:rsidR="00336506" w:rsidRPr="00355A34" w:rsidTr="00EF2D5F">
        <w:tblPrEx>
          <w:tblBorders>
            <w:insideH w:val="single" w:sz="6" w:space="0" w:color="auto"/>
            <w:insideV w:val="single" w:sz="6" w:space="0" w:color="auto"/>
          </w:tblBorders>
        </w:tblPrEx>
        <w:trPr>
          <w:trHeight w:val="138"/>
        </w:trPr>
        <w:tc>
          <w:tcPr>
            <w:tcW w:w="790" w:type="pct"/>
            <w:gridSpan w:val="2"/>
            <w:tcBorders>
              <w:top w:val="single" w:sz="6" w:space="0" w:color="auto"/>
              <w:left w:val="single" w:sz="12" w:space="0" w:color="auto"/>
              <w:bottom w:val="single" w:sz="12" w:space="0" w:color="auto"/>
              <w:right w:val="single" w:sz="4" w:space="0" w:color="auto"/>
            </w:tcBorders>
          </w:tcPr>
          <w:p w:rsidR="00336506" w:rsidRPr="00355A34" w:rsidRDefault="00336506" w:rsidP="00EF2D5F">
            <w:pPr>
              <w:jc w:val="center"/>
            </w:pPr>
            <w:r w:rsidRPr="00355A34">
              <w:t>X</w:t>
            </w:r>
          </w:p>
        </w:tc>
        <w:tc>
          <w:tcPr>
            <w:tcW w:w="1021" w:type="pct"/>
            <w:gridSpan w:val="4"/>
            <w:tcBorders>
              <w:top w:val="single" w:sz="6" w:space="0" w:color="auto"/>
              <w:left w:val="single" w:sz="4" w:space="0" w:color="auto"/>
              <w:bottom w:val="single" w:sz="12" w:space="0" w:color="auto"/>
              <w:right w:val="single" w:sz="4" w:space="0" w:color="auto"/>
            </w:tcBorders>
          </w:tcPr>
          <w:p w:rsidR="00336506" w:rsidRPr="00355A34" w:rsidRDefault="00336506" w:rsidP="00EF2D5F">
            <w:pPr>
              <w:jc w:val="center"/>
            </w:pPr>
          </w:p>
        </w:tc>
        <w:tc>
          <w:tcPr>
            <w:tcW w:w="2308" w:type="pct"/>
            <w:gridSpan w:val="5"/>
            <w:tcBorders>
              <w:top w:val="single" w:sz="6" w:space="0" w:color="auto"/>
              <w:left w:val="single" w:sz="4" w:space="0" w:color="auto"/>
              <w:bottom w:val="single" w:sz="12" w:space="0" w:color="auto"/>
            </w:tcBorders>
          </w:tcPr>
          <w:p w:rsidR="00336506" w:rsidRPr="00355A34" w:rsidRDefault="00336506" w:rsidP="00EF2D5F">
            <w:pPr>
              <w:jc w:val="center"/>
            </w:pPr>
            <w:r w:rsidRPr="00355A34">
              <w:t xml:space="preserve"> </w:t>
            </w:r>
          </w:p>
        </w:tc>
        <w:tc>
          <w:tcPr>
            <w:tcW w:w="881" w:type="pct"/>
            <w:tcBorders>
              <w:top w:val="single" w:sz="6" w:space="0" w:color="auto"/>
              <w:left w:val="single" w:sz="4" w:space="0" w:color="auto"/>
              <w:bottom w:val="single" w:sz="12" w:space="0" w:color="auto"/>
            </w:tcBorders>
          </w:tcPr>
          <w:p w:rsidR="00336506" w:rsidRPr="00355A34" w:rsidRDefault="00336506" w:rsidP="00EF2D5F">
            <w:pPr>
              <w:jc w:val="center"/>
            </w:pPr>
          </w:p>
        </w:tc>
      </w:tr>
      <w:tr w:rsidR="00336506" w:rsidRPr="00355A34" w:rsidTr="00EF2D5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336506" w:rsidRPr="00355A34" w:rsidRDefault="00336506" w:rsidP="00EF2D5F">
            <w:pPr>
              <w:jc w:val="center"/>
              <w:rPr>
                <w:b/>
                <w:sz w:val="20"/>
                <w:szCs w:val="20"/>
              </w:rPr>
            </w:pPr>
            <w:r w:rsidRPr="00355A34">
              <w:rPr>
                <w:b/>
                <w:sz w:val="20"/>
                <w:szCs w:val="20"/>
              </w:rPr>
              <w:t>DEĞERLENDİRME ÖLÇÜTLERİ</w:t>
            </w:r>
          </w:p>
        </w:tc>
      </w:tr>
      <w:tr w:rsidR="00336506" w:rsidRPr="00355A34" w:rsidTr="00EF2D5F">
        <w:tc>
          <w:tcPr>
            <w:tcW w:w="1787" w:type="pct"/>
            <w:gridSpan w:val="5"/>
            <w:vMerge w:val="restart"/>
            <w:tcBorders>
              <w:top w:val="single" w:sz="12" w:space="0" w:color="auto"/>
              <w:left w:val="single" w:sz="12" w:space="0" w:color="auto"/>
              <w:bottom w:val="single" w:sz="12" w:space="0" w:color="auto"/>
              <w:right w:val="single" w:sz="12" w:space="0" w:color="auto"/>
            </w:tcBorders>
            <w:vAlign w:val="center"/>
          </w:tcPr>
          <w:p w:rsidR="00336506" w:rsidRPr="00355A34" w:rsidRDefault="00336506" w:rsidP="00EF2D5F">
            <w:pPr>
              <w:jc w:val="center"/>
              <w:rPr>
                <w:b/>
                <w:sz w:val="20"/>
                <w:szCs w:val="20"/>
              </w:rPr>
            </w:pPr>
            <w:r w:rsidRPr="00355A34">
              <w:rPr>
                <w:b/>
                <w:sz w:val="20"/>
                <w:szCs w:val="20"/>
              </w:rPr>
              <w:t>YIL İÇİ</w:t>
            </w:r>
          </w:p>
        </w:tc>
        <w:tc>
          <w:tcPr>
            <w:tcW w:w="1109" w:type="pct"/>
            <w:gridSpan w:val="5"/>
            <w:tcBorders>
              <w:top w:val="single" w:sz="12" w:space="0" w:color="auto"/>
              <w:left w:val="single" w:sz="12" w:space="0" w:color="auto"/>
              <w:bottom w:val="single" w:sz="8" w:space="0" w:color="auto"/>
              <w:right w:val="single" w:sz="4" w:space="0" w:color="auto"/>
            </w:tcBorders>
            <w:vAlign w:val="center"/>
          </w:tcPr>
          <w:p w:rsidR="00336506" w:rsidRPr="00355A34" w:rsidRDefault="00336506" w:rsidP="00EF2D5F">
            <w:pPr>
              <w:jc w:val="center"/>
              <w:rPr>
                <w:b/>
                <w:sz w:val="20"/>
                <w:szCs w:val="20"/>
              </w:rPr>
            </w:pPr>
            <w:r w:rsidRPr="00355A34">
              <w:rPr>
                <w:b/>
                <w:sz w:val="20"/>
                <w:szCs w:val="20"/>
              </w:rPr>
              <w:t>Faaliyet türü</w:t>
            </w:r>
          </w:p>
        </w:tc>
        <w:tc>
          <w:tcPr>
            <w:tcW w:w="1223" w:type="pct"/>
            <w:tcBorders>
              <w:top w:val="single" w:sz="12" w:space="0" w:color="auto"/>
              <w:left w:val="single" w:sz="4" w:space="0" w:color="auto"/>
              <w:bottom w:val="single" w:sz="8" w:space="0" w:color="auto"/>
              <w:right w:val="single" w:sz="8" w:space="0" w:color="auto"/>
            </w:tcBorders>
            <w:vAlign w:val="center"/>
          </w:tcPr>
          <w:p w:rsidR="00336506" w:rsidRPr="00355A34" w:rsidRDefault="00336506" w:rsidP="00EF2D5F">
            <w:pPr>
              <w:jc w:val="center"/>
              <w:rPr>
                <w:b/>
                <w:sz w:val="20"/>
                <w:szCs w:val="20"/>
              </w:rPr>
            </w:pPr>
            <w:r w:rsidRPr="00355A34">
              <w:rPr>
                <w:b/>
                <w:sz w:val="20"/>
                <w:szCs w:val="20"/>
              </w:rPr>
              <w:t>Sayı</w:t>
            </w:r>
          </w:p>
        </w:tc>
        <w:tc>
          <w:tcPr>
            <w:tcW w:w="881" w:type="pct"/>
            <w:tcBorders>
              <w:top w:val="single" w:sz="12" w:space="0" w:color="auto"/>
              <w:left w:val="single" w:sz="8" w:space="0" w:color="auto"/>
              <w:bottom w:val="single" w:sz="8" w:space="0" w:color="auto"/>
              <w:right w:val="single" w:sz="12" w:space="0" w:color="auto"/>
            </w:tcBorders>
            <w:vAlign w:val="center"/>
          </w:tcPr>
          <w:p w:rsidR="00336506" w:rsidRPr="00355A34" w:rsidRDefault="00336506" w:rsidP="00EF2D5F">
            <w:pPr>
              <w:jc w:val="center"/>
              <w:rPr>
                <w:b/>
                <w:sz w:val="20"/>
                <w:szCs w:val="20"/>
              </w:rPr>
            </w:pPr>
            <w:r w:rsidRPr="00355A34">
              <w:rPr>
                <w:b/>
                <w:sz w:val="20"/>
                <w:szCs w:val="20"/>
              </w:rPr>
              <w:t>%</w:t>
            </w:r>
          </w:p>
        </w:tc>
      </w:tr>
      <w:tr w:rsidR="00336506" w:rsidRPr="00355A34" w:rsidTr="00EF2D5F">
        <w:tc>
          <w:tcPr>
            <w:tcW w:w="1787" w:type="pct"/>
            <w:gridSpan w:val="5"/>
            <w:vMerge/>
            <w:tcBorders>
              <w:top w:val="single" w:sz="12" w:space="0" w:color="auto"/>
              <w:left w:val="single" w:sz="12" w:space="0" w:color="auto"/>
              <w:bottom w:val="single" w:sz="12" w:space="0" w:color="auto"/>
              <w:right w:val="single" w:sz="12" w:space="0" w:color="auto"/>
            </w:tcBorders>
            <w:vAlign w:val="center"/>
          </w:tcPr>
          <w:p w:rsidR="00336506" w:rsidRPr="00355A34" w:rsidRDefault="00336506" w:rsidP="00EF2D5F">
            <w:pPr>
              <w:rPr>
                <w:b/>
                <w:sz w:val="20"/>
                <w:szCs w:val="20"/>
              </w:rPr>
            </w:pPr>
          </w:p>
        </w:tc>
        <w:tc>
          <w:tcPr>
            <w:tcW w:w="1109" w:type="pct"/>
            <w:gridSpan w:val="5"/>
            <w:tcBorders>
              <w:top w:val="single" w:sz="8" w:space="0" w:color="auto"/>
              <w:left w:val="single" w:sz="12" w:space="0" w:color="auto"/>
              <w:bottom w:val="single" w:sz="4" w:space="0" w:color="auto"/>
              <w:right w:val="single" w:sz="4" w:space="0" w:color="auto"/>
            </w:tcBorders>
            <w:vAlign w:val="center"/>
          </w:tcPr>
          <w:p w:rsidR="00336506" w:rsidRPr="00355A34" w:rsidRDefault="00336506" w:rsidP="00EF2D5F">
            <w:pPr>
              <w:rPr>
                <w:sz w:val="20"/>
                <w:szCs w:val="20"/>
              </w:rPr>
            </w:pPr>
            <w:r w:rsidRPr="00355A34">
              <w:rPr>
                <w:sz w:val="20"/>
                <w:szCs w:val="20"/>
              </w:rPr>
              <w:t>I. Ara Sınav</w:t>
            </w:r>
          </w:p>
        </w:tc>
        <w:tc>
          <w:tcPr>
            <w:tcW w:w="1223" w:type="pct"/>
            <w:tcBorders>
              <w:top w:val="single" w:sz="8" w:space="0" w:color="auto"/>
              <w:left w:val="single" w:sz="4" w:space="0" w:color="auto"/>
              <w:bottom w:val="single" w:sz="4" w:space="0" w:color="auto"/>
              <w:right w:val="single" w:sz="8" w:space="0" w:color="auto"/>
            </w:tcBorders>
          </w:tcPr>
          <w:p w:rsidR="00336506" w:rsidRPr="00355A34" w:rsidRDefault="00336506" w:rsidP="00EF2D5F">
            <w:pPr>
              <w:jc w:val="center"/>
            </w:pPr>
            <w:r w:rsidRPr="00355A34">
              <w:t xml:space="preserve">1 </w:t>
            </w:r>
          </w:p>
        </w:tc>
        <w:tc>
          <w:tcPr>
            <w:tcW w:w="881" w:type="pct"/>
            <w:tcBorders>
              <w:top w:val="single" w:sz="8" w:space="0" w:color="auto"/>
              <w:left w:val="single" w:sz="8" w:space="0" w:color="auto"/>
              <w:bottom w:val="single" w:sz="4" w:space="0" w:color="auto"/>
              <w:right w:val="single" w:sz="12" w:space="0" w:color="auto"/>
            </w:tcBorders>
            <w:shd w:val="clear" w:color="auto" w:fill="auto"/>
          </w:tcPr>
          <w:p w:rsidR="00336506" w:rsidRPr="00355A34" w:rsidRDefault="00336506" w:rsidP="00EF2D5F">
            <w:pPr>
              <w:jc w:val="center"/>
              <w:rPr>
                <w:sz w:val="20"/>
                <w:szCs w:val="20"/>
              </w:rPr>
            </w:pPr>
            <w:r w:rsidRPr="00355A34">
              <w:rPr>
                <w:sz w:val="20"/>
                <w:szCs w:val="20"/>
              </w:rPr>
              <w:t>20</w:t>
            </w:r>
          </w:p>
        </w:tc>
      </w:tr>
      <w:tr w:rsidR="00336506" w:rsidRPr="00355A34" w:rsidTr="00EF2D5F">
        <w:tc>
          <w:tcPr>
            <w:tcW w:w="1787" w:type="pct"/>
            <w:gridSpan w:val="5"/>
            <w:vMerge/>
            <w:tcBorders>
              <w:top w:val="single" w:sz="12" w:space="0" w:color="auto"/>
              <w:left w:val="single" w:sz="12" w:space="0" w:color="auto"/>
              <w:bottom w:val="single" w:sz="12" w:space="0" w:color="auto"/>
              <w:right w:val="single" w:sz="12" w:space="0" w:color="auto"/>
            </w:tcBorders>
            <w:vAlign w:val="center"/>
          </w:tcPr>
          <w:p w:rsidR="00336506" w:rsidRPr="00355A34" w:rsidRDefault="00336506" w:rsidP="00EF2D5F">
            <w:pPr>
              <w:rPr>
                <w:b/>
                <w:sz w:val="20"/>
                <w:szCs w:val="20"/>
              </w:rPr>
            </w:pPr>
          </w:p>
        </w:tc>
        <w:tc>
          <w:tcPr>
            <w:tcW w:w="1109" w:type="pct"/>
            <w:gridSpan w:val="5"/>
            <w:tcBorders>
              <w:top w:val="single" w:sz="4" w:space="0" w:color="auto"/>
              <w:left w:val="single" w:sz="12" w:space="0" w:color="auto"/>
              <w:bottom w:val="single" w:sz="4" w:space="0" w:color="auto"/>
              <w:right w:val="single" w:sz="4" w:space="0" w:color="auto"/>
            </w:tcBorders>
            <w:vAlign w:val="center"/>
          </w:tcPr>
          <w:p w:rsidR="00336506" w:rsidRPr="00355A34" w:rsidRDefault="00336506" w:rsidP="00EF2D5F">
            <w:pPr>
              <w:rPr>
                <w:sz w:val="20"/>
                <w:szCs w:val="20"/>
              </w:rPr>
            </w:pPr>
            <w:r w:rsidRPr="00355A34">
              <w:rPr>
                <w:sz w:val="20"/>
                <w:szCs w:val="20"/>
              </w:rPr>
              <w:t>II. Ara Sınav</w:t>
            </w:r>
          </w:p>
        </w:tc>
        <w:tc>
          <w:tcPr>
            <w:tcW w:w="1223" w:type="pct"/>
            <w:tcBorders>
              <w:top w:val="single" w:sz="4" w:space="0" w:color="auto"/>
              <w:left w:val="single" w:sz="4" w:space="0" w:color="auto"/>
              <w:bottom w:val="single" w:sz="4" w:space="0" w:color="auto"/>
              <w:right w:val="single" w:sz="8" w:space="0" w:color="auto"/>
            </w:tcBorders>
          </w:tcPr>
          <w:p w:rsidR="00336506" w:rsidRPr="00355A34" w:rsidRDefault="00336506" w:rsidP="00EF2D5F">
            <w:pPr>
              <w:jc w:val="center"/>
            </w:pPr>
            <w:r w:rsidRPr="00355A34">
              <w:t>1</w:t>
            </w:r>
          </w:p>
        </w:tc>
        <w:tc>
          <w:tcPr>
            <w:tcW w:w="881" w:type="pct"/>
            <w:tcBorders>
              <w:top w:val="single" w:sz="4" w:space="0" w:color="auto"/>
              <w:left w:val="single" w:sz="8" w:space="0" w:color="auto"/>
              <w:bottom w:val="single" w:sz="4" w:space="0" w:color="auto"/>
              <w:right w:val="single" w:sz="12" w:space="0" w:color="auto"/>
            </w:tcBorders>
            <w:shd w:val="clear" w:color="auto" w:fill="auto"/>
          </w:tcPr>
          <w:p w:rsidR="00336506" w:rsidRPr="00355A34" w:rsidRDefault="00336506" w:rsidP="00EF2D5F">
            <w:pPr>
              <w:jc w:val="center"/>
              <w:rPr>
                <w:sz w:val="20"/>
                <w:szCs w:val="20"/>
              </w:rPr>
            </w:pPr>
            <w:r w:rsidRPr="00355A34">
              <w:rPr>
                <w:sz w:val="20"/>
                <w:szCs w:val="20"/>
              </w:rPr>
              <w:t>20</w:t>
            </w:r>
          </w:p>
        </w:tc>
      </w:tr>
      <w:tr w:rsidR="00336506" w:rsidRPr="00355A34" w:rsidTr="00EF2D5F">
        <w:tc>
          <w:tcPr>
            <w:tcW w:w="1787" w:type="pct"/>
            <w:gridSpan w:val="5"/>
            <w:vMerge/>
            <w:tcBorders>
              <w:top w:val="single" w:sz="12" w:space="0" w:color="auto"/>
              <w:left w:val="single" w:sz="12" w:space="0" w:color="auto"/>
              <w:bottom w:val="single" w:sz="12" w:space="0" w:color="auto"/>
              <w:right w:val="single" w:sz="12" w:space="0" w:color="auto"/>
            </w:tcBorders>
            <w:vAlign w:val="center"/>
          </w:tcPr>
          <w:p w:rsidR="00336506" w:rsidRPr="00355A34" w:rsidRDefault="00336506" w:rsidP="00EF2D5F">
            <w:pPr>
              <w:rPr>
                <w:b/>
                <w:sz w:val="20"/>
                <w:szCs w:val="20"/>
              </w:rPr>
            </w:pPr>
          </w:p>
        </w:tc>
        <w:tc>
          <w:tcPr>
            <w:tcW w:w="1109" w:type="pct"/>
            <w:gridSpan w:val="5"/>
            <w:tcBorders>
              <w:top w:val="single" w:sz="4" w:space="0" w:color="auto"/>
              <w:left w:val="single" w:sz="12" w:space="0" w:color="auto"/>
              <w:bottom w:val="single" w:sz="4" w:space="0" w:color="auto"/>
              <w:right w:val="single" w:sz="4" w:space="0" w:color="auto"/>
            </w:tcBorders>
            <w:vAlign w:val="center"/>
          </w:tcPr>
          <w:p w:rsidR="00336506" w:rsidRPr="00355A34" w:rsidRDefault="00336506" w:rsidP="00EF2D5F">
            <w:pPr>
              <w:rPr>
                <w:sz w:val="20"/>
                <w:szCs w:val="20"/>
              </w:rPr>
            </w:pPr>
            <w:r w:rsidRPr="00355A34">
              <w:rPr>
                <w:sz w:val="20"/>
                <w:szCs w:val="20"/>
              </w:rPr>
              <w:t>III. Ara Sınav</w:t>
            </w:r>
          </w:p>
        </w:tc>
        <w:tc>
          <w:tcPr>
            <w:tcW w:w="1223" w:type="pct"/>
            <w:tcBorders>
              <w:top w:val="single" w:sz="4" w:space="0" w:color="auto"/>
              <w:left w:val="single" w:sz="4" w:space="0" w:color="auto"/>
              <w:bottom w:val="single" w:sz="4" w:space="0" w:color="auto"/>
              <w:right w:val="single" w:sz="8" w:space="0" w:color="auto"/>
            </w:tcBorders>
          </w:tcPr>
          <w:p w:rsidR="00336506" w:rsidRPr="00355A34" w:rsidRDefault="00336506" w:rsidP="00EF2D5F">
            <w:pPr>
              <w:jc w:val="center"/>
            </w:pPr>
          </w:p>
        </w:tc>
        <w:tc>
          <w:tcPr>
            <w:tcW w:w="881" w:type="pct"/>
            <w:tcBorders>
              <w:top w:val="single" w:sz="4" w:space="0" w:color="auto"/>
              <w:left w:val="single" w:sz="8" w:space="0" w:color="auto"/>
              <w:bottom w:val="single" w:sz="4" w:space="0" w:color="auto"/>
              <w:right w:val="single" w:sz="12" w:space="0" w:color="auto"/>
            </w:tcBorders>
            <w:shd w:val="clear" w:color="auto" w:fill="auto"/>
          </w:tcPr>
          <w:p w:rsidR="00336506" w:rsidRPr="00355A34" w:rsidRDefault="00336506" w:rsidP="00EF2D5F">
            <w:pPr>
              <w:jc w:val="center"/>
              <w:rPr>
                <w:sz w:val="20"/>
                <w:szCs w:val="20"/>
              </w:rPr>
            </w:pPr>
          </w:p>
        </w:tc>
      </w:tr>
      <w:tr w:rsidR="00336506" w:rsidRPr="00355A34" w:rsidTr="00EF2D5F">
        <w:tc>
          <w:tcPr>
            <w:tcW w:w="1787" w:type="pct"/>
            <w:gridSpan w:val="5"/>
            <w:vMerge/>
            <w:tcBorders>
              <w:top w:val="single" w:sz="12" w:space="0" w:color="auto"/>
              <w:left w:val="single" w:sz="12" w:space="0" w:color="auto"/>
              <w:bottom w:val="single" w:sz="12" w:space="0" w:color="auto"/>
              <w:right w:val="single" w:sz="12" w:space="0" w:color="auto"/>
            </w:tcBorders>
            <w:vAlign w:val="center"/>
          </w:tcPr>
          <w:p w:rsidR="00336506" w:rsidRPr="00355A34" w:rsidRDefault="00336506" w:rsidP="00EF2D5F">
            <w:pPr>
              <w:rPr>
                <w:b/>
                <w:sz w:val="20"/>
                <w:szCs w:val="20"/>
              </w:rPr>
            </w:pPr>
          </w:p>
        </w:tc>
        <w:tc>
          <w:tcPr>
            <w:tcW w:w="1109" w:type="pct"/>
            <w:gridSpan w:val="5"/>
            <w:tcBorders>
              <w:top w:val="single" w:sz="4" w:space="0" w:color="auto"/>
              <w:left w:val="single" w:sz="12" w:space="0" w:color="auto"/>
              <w:bottom w:val="single" w:sz="4" w:space="0" w:color="auto"/>
              <w:right w:val="single" w:sz="4" w:space="0" w:color="auto"/>
            </w:tcBorders>
            <w:vAlign w:val="center"/>
          </w:tcPr>
          <w:p w:rsidR="00336506" w:rsidRPr="00355A34" w:rsidRDefault="00336506" w:rsidP="00EF2D5F">
            <w:pPr>
              <w:rPr>
                <w:sz w:val="20"/>
                <w:szCs w:val="20"/>
              </w:rPr>
            </w:pPr>
            <w:r w:rsidRPr="00355A34">
              <w:rPr>
                <w:sz w:val="20"/>
                <w:szCs w:val="20"/>
              </w:rPr>
              <w:t>IV. Ara Sınav</w:t>
            </w:r>
          </w:p>
        </w:tc>
        <w:tc>
          <w:tcPr>
            <w:tcW w:w="1223" w:type="pct"/>
            <w:tcBorders>
              <w:top w:val="single" w:sz="4" w:space="0" w:color="auto"/>
              <w:left w:val="single" w:sz="4" w:space="0" w:color="auto"/>
              <w:bottom w:val="single" w:sz="4" w:space="0" w:color="auto"/>
              <w:right w:val="single" w:sz="8" w:space="0" w:color="auto"/>
            </w:tcBorders>
          </w:tcPr>
          <w:p w:rsidR="00336506" w:rsidRPr="00355A34" w:rsidRDefault="00336506" w:rsidP="00EF2D5F">
            <w:pPr>
              <w:jc w:val="center"/>
            </w:pPr>
          </w:p>
        </w:tc>
        <w:tc>
          <w:tcPr>
            <w:tcW w:w="881" w:type="pct"/>
            <w:tcBorders>
              <w:top w:val="single" w:sz="4" w:space="0" w:color="auto"/>
              <w:left w:val="single" w:sz="8" w:space="0" w:color="auto"/>
              <w:bottom w:val="single" w:sz="4" w:space="0" w:color="auto"/>
              <w:right w:val="single" w:sz="12" w:space="0" w:color="auto"/>
            </w:tcBorders>
            <w:shd w:val="clear" w:color="auto" w:fill="auto"/>
          </w:tcPr>
          <w:p w:rsidR="00336506" w:rsidRPr="00355A34" w:rsidRDefault="00336506" w:rsidP="00EF2D5F">
            <w:pPr>
              <w:jc w:val="center"/>
              <w:rPr>
                <w:sz w:val="20"/>
                <w:szCs w:val="20"/>
              </w:rPr>
            </w:pPr>
          </w:p>
        </w:tc>
      </w:tr>
      <w:tr w:rsidR="00336506" w:rsidRPr="00355A34" w:rsidTr="00EF2D5F">
        <w:tc>
          <w:tcPr>
            <w:tcW w:w="1787" w:type="pct"/>
            <w:gridSpan w:val="5"/>
            <w:vMerge/>
            <w:tcBorders>
              <w:top w:val="single" w:sz="12" w:space="0" w:color="auto"/>
              <w:left w:val="single" w:sz="12" w:space="0" w:color="auto"/>
              <w:bottom w:val="single" w:sz="12" w:space="0" w:color="auto"/>
              <w:right w:val="single" w:sz="12" w:space="0" w:color="auto"/>
            </w:tcBorders>
            <w:vAlign w:val="center"/>
          </w:tcPr>
          <w:p w:rsidR="00336506" w:rsidRPr="00355A34" w:rsidRDefault="00336506" w:rsidP="00EF2D5F">
            <w:pPr>
              <w:rPr>
                <w:b/>
                <w:sz w:val="20"/>
                <w:szCs w:val="20"/>
              </w:rPr>
            </w:pPr>
          </w:p>
        </w:tc>
        <w:tc>
          <w:tcPr>
            <w:tcW w:w="1109" w:type="pct"/>
            <w:gridSpan w:val="5"/>
            <w:tcBorders>
              <w:top w:val="single" w:sz="4" w:space="0" w:color="auto"/>
              <w:left w:val="single" w:sz="12" w:space="0" w:color="auto"/>
              <w:bottom w:val="single" w:sz="4" w:space="0" w:color="auto"/>
              <w:right w:val="single" w:sz="4" w:space="0" w:color="auto"/>
            </w:tcBorders>
            <w:vAlign w:val="center"/>
          </w:tcPr>
          <w:p w:rsidR="00336506" w:rsidRPr="00355A34" w:rsidRDefault="00336506" w:rsidP="00EF2D5F">
            <w:pPr>
              <w:rPr>
                <w:sz w:val="20"/>
                <w:szCs w:val="20"/>
              </w:rPr>
            </w:pPr>
            <w:r w:rsidRPr="00355A34">
              <w:rPr>
                <w:sz w:val="20"/>
                <w:szCs w:val="20"/>
              </w:rPr>
              <w:t>Kısa Sınav</w:t>
            </w:r>
          </w:p>
        </w:tc>
        <w:tc>
          <w:tcPr>
            <w:tcW w:w="1223" w:type="pct"/>
            <w:tcBorders>
              <w:top w:val="single" w:sz="4" w:space="0" w:color="auto"/>
              <w:left w:val="single" w:sz="4" w:space="0" w:color="auto"/>
              <w:bottom w:val="single" w:sz="4" w:space="0" w:color="auto"/>
              <w:right w:val="single" w:sz="8" w:space="0" w:color="auto"/>
            </w:tcBorders>
          </w:tcPr>
          <w:p w:rsidR="00336506" w:rsidRPr="00355A34" w:rsidRDefault="00336506" w:rsidP="00EF2D5F"/>
        </w:tc>
        <w:tc>
          <w:tcPr>
            <w:tcW w:w="881" w:type="pct"/>
            <w:tcBorders>
              <w:top w:val="single" w:sz="4" w:space="0" w:color="auto"/>
              <w:left w:val="single" w:sz="8" w:space="0" w:color="auto"/>
              <w:bottom w:val="single" w:sz="4" w:space="0" w:color="auto"/>
              <w:right w:val="single" w:sz="12" w:space="0" w:color="auto"/>
            </w:tcBorders>
          </w:tcPr>
          <w:p w:rsidR="00336506" w:rsidRPr="00355A34" w:rsidRDefault="00336506" w:rsidP="00EF2D5F">
            <w:pPr>
              <w:jc w:val="center"/>
              <w:rPr>
                <w:sz w:val="20"/>
                <w:szCs w:val="20"/>
              </w:rPr>
            </w:pPr>
          </w:p>
        </w:tc>
      </w:tr>
      <w:tr w:rsidR="00336506" w:rsidRPr="00355A34" w:rsidTr="00EF2D5F">
        <w:tc>
          <w:tcPr>
            <w:tcW w:w="1787" w:type="pct"/>
            <w:gridSpan w:val="5"/>
            <w:vMerge/>
            <w:tcBorders>
              <w:top w:val="single" w:sz="12" w:space="0" w:color="auto"/>
              <w:left w:val="single" w:sz="12" w:space="0" w:color="auto"/>
              <w:bottom w:val="single" w:sz="12" w:space="0" w:color="auto"/>
              <w:right w:val="single" w:sz="12" w:space="0" w:color="auto"/>
            </w:tcBorders>
            <w:vAlign w:val="center"/>
          </w:tcPr>
          <w:p w:rsidR="00336506" w:rsidRPr="00355A34" w:rsidRDefault="00336506" w:rsidP="00EF2D5F">
            <w:pPr>
              <w:rPr>
                <w:b/>
                <w:sz w:val="20"/>
                <w:szCs w:val="20"/>
              </w:rPr>
            </w:pPr>
          </w:p>
        </w:tc>
        <w:tc>
          <w:tcPr>
            <w:tcW w:w="1109" w:type="pct"/>
            <w:gridSpan w:val="5"/>
            <w:tcBorders>
              <w:top w:val="single" w:sz="4" w:space="0" w:color="auto"/>
              <w:left w:val="single" w:sz="12" w:space="0" w:color="auto"/>
              <w:bottom w:val="single" w:sz="4" w:space="0" w:color="auto"/>
              <w:right w:val="single" w:sz="4" w:space="0" w:color="auto"/>
            </w:tcBorders>
            <w:vAlign w:val="center"/>
          </w:tcPr>
          <w:p w:rsidR="00336506" w:rsidRPr="00355A34" w:rsidRDefault="00336506" w:rsidP="00EF2D5F">
            <w:pPr>
              <w:rPr>
                <w:sz w:val="20"/>
                <w:szCs w:val="20"/>
              </w:rPr>
            </w:pPr>
            <w:r w:rsidRPr="00355A34">
              <w:rPr>
                <w:sz w:val="20"/>
                <w:szCs w:val="20"/>
              </w:rPr>
              <w:t>Ödev</w:t>
            </w:r>
          </w:p>
        </w:tc>
        <w:tc>
          <w:tcPr>
            <w:tcW w:w="1223" w:type="pct"/>
            <w:tcBorders>
              <w:top w:val="single" w:sz="4" w:space="0" w:color="auto"/>
              <w:left w:val="single" w:sz="4" w:space="0" w:color="auto"/>
              <w:bottom w:val="single" w:sz="4" w:space="0" w:color="auto"/>
              <w:right w:val="single" w:sz="8" w:space="0" w:color="auto"/>
            </w:tcBorders>
          </w:tcPr>
          <w:p w:rsidR="00336506" w:rsidRPr="00355A34" w:rsidRDefault="00336506" w:rsidP="00EF2D5F">
            <w:pPr>
              <w:jc w:val="center"/>
            </w:pPr>
            <w:r w:rsidRPr="00355A34">
              <w:t xml:space="preserve">1 </w:t>
            </w:r>
          </w:p>
        </w:tc>
        <w:tc>
          <w:tcPr>
            <w:tcW w:w="881" w:type="pct"/>
            <w:tcBorders>
              <w:top w:val="single" w:sz="4" w:space="0" w:color="auto"/>
              <w:left w:val="single" w:sz="8" w:space="0" w:color="auto"/>
              <w:bottom w:val="single" w:sz="4" w:space="0" w:color="auto"/>
              <w:right w:val="single" w:sz="12" w:space="0" w:color="auto"/>
            </w:tcBorders>
          </w:tcPr>
          <w:p w:rsidR="00336506" w:rsidRPr="00355A34" w:rsidRDefault="00336506" w:rsidP="00EF2D5F">
            <w:pPr>
              <w:jc w:val="center"/>
            </w:pPr>
            <w:r w:rsidRPr="00355A34">
              <w:t xml:space="preserve">10  </w:t>
            </w:r>
          </w:p>
        </w:tc>
      </w:tr>
      <w:tr w:rsidR="00336506" w:rsidRPr="00355A34" w:rsidTr="00EF2D5F">
        <w:tc>
          <w:tcPr>
            <w:tcW w:w="1787" w:type="pct"/>
            <w:gridSpan w:val="5"/>
            <w:vMerge/>
            <w:tcBorders>
              <w:top w:val="single" w:sz="12" w:space="0" w:color="auto"/>
              <w:left w:val="single" w:sz="12" w:space="0" w:color="auto"/>
              <w:bottom w:val="single" w:sz="12" w:space="0" w:color="auto"/>
              <w:right w:val="single" w:sz="12" w:space="0" w:color="auto"/>
            </w:tcBorders>
            <w:vAlign w:val="center"/>
          </w:tcPr>
          <w:p w:rsidR="00336506" w:rsidRPr="00355A34" w:rsidRDefault="00336506" w:rsidP="00EF2D5F">
            <w:pPr>
              <w:rPr>
                <w:b/>
                <w:sz w:val="20"/>
                <w:szCs w:val="20"/>
              </w:rPr>
            </w:pPr>
          </w:p>
        </w:tc>
        <w:tc>
          <w:tcPr>
            <w:tcW w:w="1109" w:type="pct"/>
            <w:gridSpan w:val="5"/>
            <w:tcBorders>
              <w:top w:val="single" w:sz="4" w:space="0" w:color="auto"/>
              <w:left w:val="single" w:sz="12" w:space="0" w:color="auto"/>
              <w:bottom w:val="single" w:sz="8" w:space="0" w:color="auto"/>
              <w:right w:val="single" w:sz="4" w:space="0" w:color="auto"/>
            </w:tcBorders>
            <w:vAlign w:val="center"/>
          </w:tcPr>
          <w:p w:rsidR="00336506" w:rsidRPr="00355A34" w:rsidRDefault="00336506" w:rsidP="00EF2D5F">
            <w:pPr>
              <w:rPr>
                <w:sz w:val="20"/>
                <w:szCs w:val="20"/>
              </w:rPr>
            </w:pPr>
            <w:r w:rsidRPr="00355A34">
              <w:rPr>
                <w:sz w:val="20"/>
                <w:szCs w:val="20"/>
              </w:rPr>
              <w:t>Proje</w:t>
            </w:r>
          </w:p>
        </w:tc>
        <w:tc>
          <w:tcPr>
            <w:tcW w:w="1223" w:type="pct"/>
            <w:tcBorders>
              <w:top w:val="single" w:sz="4" w:space="0" w:color="auto"/>
              <w:left w:val="single" w:sz="4" w:space="0" w:color="auto"/>
              <w:bottom w:val="single" w:sz="8" w:space="0" w:color="auto"/>
              <w:right w:val="single" w:sz="8" w:space="0" w:color="auto"/>
            </w:tcBorders>
          </w:tcPr>
          <w:p w:rsidR="00336506" w:rsidRPr="00355A34" w:rsidRDefault="00336506" w:rsidP="00EF2D5F">
            <w:pPr>
              <w:jc w:val="center"/>
            </w:pPr>
            <w:r w:rsidRPr="00355A34">
              <w:t xml:space="preserve"> </w:t>
            </w:r>
          </w:p>
        </w:tc>
        <w:tc>
          <w:tcPr>
            <w:tcW w:w="881" w:type="pct"/>
            <w:tcBorders>
              <w:top w:val="single" w:sz="4" w:space="0" w:color="auto"/>
              <w:left w:val="single" w:sz="8" w:space="0" w:color="auto"/>
              <w:bottom w:val="single" w:sz="8" w:space="0" w:color="auto"/>
              <w:right w:val="single" w:sz="12" w:space="0" w:color="auto"/>
            </w:tcBorders>
          </w:tcPr>
          <w:p w:rsidR="00336506" w:rsidRPr="00355A34" w:rsidRDefault="00336506" w:rsidP="00EF2D5F">
            <w:pPr>
              <w:jc w:val="center"/>
            </w:pPr>
            <w:r w:rsidRPr="00355A34">
              <w:t xml:space="preserve"> </w:t>
            </w:r>
          </w:p>
        </w:tc>
      </w:tr>
      <w:tr w:rsidR="00336506" w:rsidRPr="00355A34" w:rsidTr="00EF2D5F">
        <w:tc>
          <w:tcPr>
            <w:tcW w:w="1787" w:type="pct"/>
            <w:gridSpan w:val="5"/>
            <w:vMerge/>
            <w:tcBorders>
              <w:top w:val="single" w:sz="12" w:space="0" w:color="auto"/>
              <w:left w:val="single" w:sz="12" w:space="0" w:color="auto"/>
              <w:bottom w:val="single" w:sz="12" w:space="0" w:color="auto"/>
              <w:right w:val="single" w:sz="12" w:space="0" w:color="auto"/>
            </w:tcBorders>
            <w:vAlign w:val="center"/>
          </w:tcPr>
          <w:p w:rsidR="00336506" w:rsidRPr="00355A34" w:rsidRDefault="00336506" w:rsidP="00EF2D5F">
            <w:pPr>
              <w:rPr>
                <w:b/>
                <w:sz w:val="20"/>
                <w:szCs w:val="20"/>
              </w:rPr>
            </w:pPr>
          </w:p>
        </w:tc>
        <w:tc>
          <w:tcPr>
            <w:tcW w:w="1109" w:type="pct"/>
            <w:gridSpan w:val="5"/>
            <w:tcBorders>
              <w:top w:val="single" w:sz="8" w:space="0" w:color="auto"/>
              <w:left w:val="single" w:sz="12" w:space="0" w:color="auto"/>
              <w:bottom w:val="single" w:sz="8" w:space="0" w:color="auto"/>
              <w:right w:val="single" w:sz="4" w:space="0" w:color="auto"/>
            </w:tcBorders>
            <w:vAlign w:val="center"/>
          </w:tcPr>
          <w:p w:rsidR="00336506" w:rsidRPr="00355A34" w:rsidRDefault="00336506" w:rsidP="00EF2D5F">
            <w:pPr>
              <w:rPr>
                <w:sz w:val="20"/>
                <w:szCs w:val="20"/>
              </w:rPr>
            </w:pPr>
            <w:r w:rsidRPr="00355A34">
              <w:rPr>
                <w:sz w:val="20"/>
                <w:szCs w:val="20"/>
              </w:rPr>
              <w:t>Rapor</w:t>
            </w:r>
          </w:p>
        </w:tc>
        <w:tc>
          <w:tcPr>
            <w:tcW w:w="1223" w:type="pct"/>
            <w:tcBorders>
              <w:top w:val="single" w:sz="8" w:space="0" w:color="auto"/>
              <w:left w:val="single" w:sz="4" w:space="0" w:color="auto"/>
              <w:bottom w:val="single" w:sz="8" w:space="0" w:color="auto"/>
              <w:right w:val="single" w:sz="8" w:space="0" w:color="auto"/>
            </w:tcBorders>
          </w:tcPr>
          <w:p w:rsidR="00336506" w:rsidRPr="00355A34" w:rsidRDefault="00336506" w:rsidP="00EF2D5F">
            <w:pPr>
              <w:jc w:val="center"/>
            </w:pPr>
          </w:p>
        </w:tc>
        <w:tc>
          <w:tcPr>
            <w:tcW w:w="881" w:type="pct"/>
            <w:tcBorders>
              <w:top w:val="single" w:sz="8" w:space="0" w:color="auto"/>
              <w:left w:val="single" w:sz="8" w:space="0" w:color="auto"/>
              <w:bottom w:val="single" w:sz="8" w:space="0" w:color="auto"/>
              <w:right w:val="single" w:sz="12" w:space="0" w:color="auto"/>
            </w:tcBorders>
          </w:tcPr>
          <w:p w:rsidR="00336506" w:rsidRPr="00355A34" w:rsidRDefault="00336506" w:rsidP="00EF2D5F"/>
        </w:tc>
      </w:tr>
      <w:tr w:rsidR="00336506" w:rsidRPr="00355A34" w:rsidTr="00EF2D5F">
        <w:tc>
          <w:tcPr>
            <w:tcW w:w="1787" w:type="pct"/>
            <w:gridSpan w:val="5"/>
            <w:vMerge/>
            <w:tcBorders>
              <w:top w:val="single" w:sz="12" w:space="0" w:color="auto"/>
              <w:left w:val="single" w:sz="12" w:space="0" w:color="auto"/>
              <w:bottom w:val="single" w:sz="12" w:space="0" w:color="auto"/>
              <w:right w:val="single" w:sz="12" w:space="0" w:color="auto"/>
            </w:tcBorders>
            <w:vAlign w:val="center"/>
          </w:tcPr>
          <w:p w:rsidR="00336506" w:rsidRPr="00355A34" w:rsidRDefault="00336506" w:rsidP="00EF2D5F">
            <w:pPr>
              <w:rPr>
                <w:b/>
                <w:sz w:val="20"/>
                <w:szCs w:val="20"/>
              </w:rPr>
            </w:pPr>
          </w:p>
        </w:tc>
        <w:tc>
          <w:tcPr>
            <w:tcW w:w="1109" w:type="pct"/>
            <w:gridSpan w:val="5"/>
            <w:tcBorders>
              <w:top w:val="single" w:sz="8" w:space="0" w:color="auto"/>
              <w:left w:val="single" w:sz="12" w:space="0" w:color="auto"/>
              <w:bottom w:val="single" w:sz="12" w:space="0" w:color="auto"/>
              <w:right w:val="single" w:sz="4" w:space="0" w:color="auto"/>
            </w:tcBorders>
            <w:vAlign w:val="center"/>
          </w:tcPr>
          <w:p w:rsidR="00336506" w:rsidRPr="00355A34" w:rsidRDefault="00336506" w:rsidP="00EF2D5F">
            <w:pPr>
              <w:rPr>
                <w:sz w:val="20"/>
                <w:szCs w:val="20"/>
              </w:rPr>
            </w:pPr>
            <w:r w:rsidRPr="00355A34">
              <w:rPr>
                <w:sz w:val="20"/>
                <w:szCs w:val="20"/>
              </w:rPr>
              <w:t>Diğer (………)</w:t>
            </w:r>
          </w:p>
        </w:tc>
        <w:tc>
          <w:tcPr>
            <w:tcW w:w="1223" w:type="pct"/>
            <w:tcBorders>
              <w:top w:val="single" w:sz="8" w:space="0" w:color="auto"/>
              <w:left w:val="single" w:sz="4" w:space="0" w:color="auto"/>
              <w:bottom w:val="single" w:sz="12" w:space="0" w:color="auto"/>
              <w:right w:val="single" w:sz="8" w:space="0" w:color="auto"/>
            </w:tcBorders>
          </w:tcPr>
          <w:p w:rsidR="00336506" w:rsidRPr="00355A34" w:rsidRDefault="00336506" w:rsidP="00EF2D5F"/>
        </w:tc>
        <w:tc>
          <w:tcPr>
            <w:tcW w:w="881" w:type="pct"/>
            <w:tcBorders>
              <w:top w:val="single" w:sz="8" w:space="0" w:color="auto"/>
              <w:left w:val="single" w:sz="8" w:space="0" w:color="auto"/>
              <w:bottom w:val="single" w:sz="12" w:space="0" w:color="auto"/>
              <w:right w:val="single" w:sz="12" w:space="0" w:color="auto"/>
            </w:tcBorders>
          </w:tcPr>
          <w:p w:rsidR="00336506" w:rsidRPr="00355A34" w:rsidRDefault="00336506" w:rsidP="00EF2D5F"/>
        </w:tc>
      </w:tr>
      <w:tr w:rsidR="00336506" w:rsidRPr="00355A34" w:rsidTr="00336506">
        <w:trPr>
          <w:trHeight w:val="278"/>
        </w:trPr>
        <w:tc>
          <w:tcPr>
            <w:tcW w:w="1787" w:type="pct"/>
            <w:gridSpan w:val="5"/>
            <w:tcBorders>
              <w:top w:val="single" w:sz="12" w:space="0" w:color="auto"/>
              <w:left w:val="single" w:sz="12" w:space="0" w:color="auto"/>
              <w:bottom w:val="single" w:sz="12" w:space="0" w:color="auto"/>
              <w:right w:val="single" w:sz="12" w:space="0" w:color="auto"/>
            </w:tcBorders>
            <w:vAlign w:val="center"/>
          </w:tcPr>
          <w:p w:rsidR="00336506" w:rsidRPr="00355A34" w:rsidRDefault="00336506" w:rsidP="00EF2D5F">
            <w:pPr>
              <w:jc w:val="center"/>
              <w:rPr>
                <w:b/>
                <w:sz w:val="20"/>
                <w:szCs w:val="20"/>
              </w:rPr>
            </w:pPr>
            <w:r w:rsidRPr="00355A34">
              <w:rPr>
                <w:b/>
                <w:sz w:val="20"/>
                <w:szCs w:val="20"/>
              </w:rPr>
              <w:t>YILSONU SINAVI</w:t>
            </w:r>
          </w:p>
        </w:tc>
        <w:tc>
          <w:tcPr>
            <w:tcW w:w="1109" w:type="pct"/>
            <w:gridSpan w:val="5"/>
            <w:tcBorders>
              <w:top w:val="single" w:sz="12" w:space="0" w:color="auto"/>
              <w:left w:val="single" w:sz="12" w:space="0" w:color="auto"/>
              <w:bottom w:val="single" w:sz="8" w:space="0" w:color="auto"/>
              <w:right w:val="single" w:sz="4" w:space="0" w:color="auto"/>
            </w:tcBorders>
          </w:tcPr>
          <w:p w:rsidR="00336506" w:rsidRPr="00355A34" w:rsidRDefault="00336506" w:rsidP="00EF2D5F">
            <w:pPr>
              <w:rPr>
                <w:sz w:val="20"/>
                <w:szCs w:val="20"/>
              </w:rPr>
            </w:pPr>
          </w:p>
        </w:tc>
        <w:tc>
          <w:tcPr>
            <w:tcW w:w="1223" w:type="pct"/>
            <w:tcBorders>
              <w:top w:val="single" w:sz="12" w:space="0" w:color="auto"/>
              <w:left w:val="single" w:sz="4" w:space="0" w:color="auto"/>
              <w:bottom w:val="single" w:sz="8" w:space="0" w:color="auto"/>
              <w:right w:val="single" w:sz="8" w:space="0" w:color="auto"/>
            </w:tcBorders>
            <w:vAlign w:val="center"/>
          </w:tcPr>
          <w:p w:rsidR="00336506" w:rsidRPr="00355A34" w:rsidRDefault="00336506" w:rsidP="00EF2D5F">
            <w:pPr>
              <w:jc w:val="center"/>
            </w:pPr>
            <w:r w:rsidRPr="00355A34">
              <w:rPr>
                <w:sz w:val="20"/>
                <w:szCs w:val="20"/>
              </w:rPr>
              <w:t xml:space="preserve"> 1</w:t>
            </w:r>
          </w:p>
        </w:tc>
        <w:tc>
          <w:tcPr>
            <w:tcW w:w="881" w:type="pct"/>
            <w:tcBorders>
              <w:top w:val="single" w:sz="12" w:space="0" w:color="auto"/>
              <w:left w:val="single" w:sz="8" w:space="0" w:color="auto"/>
              <w:bottom w:val="single" w:sz="8" w:space="0" w:color="auto"/>
              <w:right w:val="single" w:sz="12" w:space="0" w:color="auto"/>
            </w:tcBorders>
            <w:vAlign w:val="center"/>
          </w:tcPr>
          <w:p w:rsidR="00336506" w:rsidRPr="00355A34" w:rsidRDefault="00336506" w:rsidP="00EF2D5F">
            <w:pPr>
              <w:jc w:val="center"/>
              <w:rPr>
                <w:sz w:val="20"/>
                <w:szCs w:val="20"/>
              </w:rPr>
            </w:pPr>
            <w:r w:rsidRPr="00355A34">
              <w:rPr>
                <w:sz w:val="20"/>
                <w:szCs w:val="20"/>
              </w:rPr>
              <w:t>50</w:t>
            </w:r>
          </w:p>
        </w:tc>
      </w:tr>
      <w:tr w:rsidR="00336506" w:rsidRPr="00355A34" w:rsidTr="00336506">
        <w:trPr>
          <w:trHeight w:val="114"/>
        </w:trPr>
        <w:tc>
          <w:tcPr>
            <w:tcW w:w="1787" w:type="pct"/>
            <w:gridSpan w:val="5"/>
            <w:tcBorders>
              <w:top w:val="single" w:sz="12" w:space="0" w:color="auto"/>
              <w:left w:val="single" w:sz="12" w:space="0" w:color="auto"/>
              <w:bottom w:val="single" w:sz="12" w:space="0" w:color="auto"/>
              <w:right w:val="single" w:sz="12" w:space="0" w:color="auto"/>
            </w:tcBorders>
            <w:vAlign w:val="center"/>
          </w:tcPr>
          <w:p w:rsidR="00336506" w:rsidRPr="00355A34" w:rsidRDefault="00336506" w:rsidP="00EF2D5F">
            <w:pPr>
              <w:jc w:val="center"/>
              <w:rPr>
                <w:b/>
                <w:sz w:val="20"/>
                <w:szCs w:val="20"/>
              </w:rPr>
            </w:pPr>
            <w:r w:rsidRPr="00355A34">
              <w:rPr>
                <w:b/>
                <w:sz w:val="20"/>
                <w:szCs w:val="20"/>
              </w:rPr>
              <w:t>VARSA ÖNERİLEN ÖNKOŞUL(LAR)</w:t>
            </w:r>
          </w:p>
        </w:tc>
        <w:tc>
          <w:tcPr>
            <w:tcW w:w="3213" w:type="pct"/>
            <w:gridSpan w:val="7"/>
            <w:tcBorders>
              <w:top w:val="single" w:sz="12" w:space="0" w:color="auto"/>
              <w:left w:val="single" w:sz="12" w:space="0" w:color="auto"/>
              <w:bottom w:val="single" w:sz="12" w:space="0" w:color="auto"/>
              <w:right w:val="single" w:sz="12" w:space="0" w:color="auto"/>
            </w:tcBorders>
            <w:vAlign w:val="center"/>
          </w:tcPr>
          <w:p w:rsidR="00336506" w:rsidRPr="00355A34" w:rsidRDefault="00336506" w:rsidP="00EF2D5F">
            <w:pPr>
              <w:jc w:val="both"/>
              <w:rPr>
                <w:sz w:val="20"/>
                <w:szCs w:val="20"/>
              </w:rPr>
            </w:pPr>
            <w:r w:rsidRPr="00355A34">
              <w:rPr>
                <w:sz w:val="20"/>
                <w:szCs w:val="20"/>
              </w:rPr>
              <w:t xml:space="preserve"> -</w:t>
            </w:r>
          </w:p>
        </w:tc>
      </w:tr>
      <w:tr w:rsidR="00336506" w:rsidRPr="00355A34" w:rsidTr="00336506">
        <w:trPr>
          <w:trHeight w:val="547"/>
        </w:trPr>
        <w:tc>
          <w:tcPr>
            <w:tcW w:w="1787" w:type="pct"/>
            <w:gridSpan w:val="5"/>
            <w:tcBorders>
              <w:top w:val="single" w:sz="12" w:space="0" w:color="auto"/>
              <w:left w:val="single" w:sz="12" w:space="0" w:color="auto"/>
              <w:bottom w:val="single" w:sz="12" w:space="0" w:color="auto"/>
              <w:right w:val="single" w:sz="12" w:space="0" w:color="auto"/>
            </w:tcBorders>
            <w:vAlign w:val="center"/>
          </w:tcPr>
          <w:p w:rsidR="00336506" w:rsidRPr="00355A34" w:rsidRDefault="00336506" w:rsidP="00EF2D5F">
            <w:pPr>
              <w:jc w:val="center"/>
              <w:rPr>
                <w:b/>
                <w:sz w:val="20"/>
                <w:szCs w:val="20"/>
              </w:rPr>
            </w:pPr>
            <w:r w:rsidRPr="00355A34">
              <w:rPr>
                <w:b/>
                <w:sz w:val="20"/>
                <w:szCs w:val="20"/>
              </w:rPr>
              <w:t>DERSİN KISA İÇERİĞİ</w:t>
            </w:r>
          </w:p>
        </w:tc>
        <w:tc>
          <w:tcPr>
            <w:tcW w:w="3213" w:type="pct"/>
            <w:gridSpan w:val="7"/>
            <w:tcBorders>
              <w:top w:val="single" w:sz="12" w:space="0" w:color="auto"/>
              <w:left w:val="single" w:sz="12" w:space="0" w:color="auto"/>
              <w:bottom w:val="single" w:sz="12" w:space="0" w:color="auto"/>
              <w:right w:val="single" w:sz="12" w:space="0" w:color="auto"/>
            </w:tcBorders>
          </w:tcPr>
          <w:p w:rsidR="00336506" w:rsidRPr="00355A34" w:rsidRDefault="00336506" w:rsidP="00EF2D5F">
            <w:pPr>
              <w:jc w:val="both"/>
              <w:rPr>
                <w:sz w:val="20"/>
                <w:szCs w:val="20"/>
              </w:rPr>
            </w:pPr>
            <w:r w:rsidRPr="00355A34">
              <w:rPr>
                <w:color w:val="000000"/>
                <w:sz w:val="20"/>
                <w:szCs w:val="20"/>
              </w:rPr>
              <w:t>Dolaşım Sistemi, Solunum Sistemi, Sindirim Sistemi, Ürogenital Sistem, Sinir Sistemi, Endokrin Sistem ve Duyu Organları hakkında öğrencilere yeterli düzeyde bilgi verilecek. Diş Hekimliği için özellikle Baş ve Boyun Anatomisi ayrıntılı bir şekilde anlatılacak. Baş bölgesinin kas, damar ve sinir ilişkileri önemine binaen daha kapsamlı olarak işlenecek.</w:t>
            </w:r>
          </w:p>
        </w:tc>
      </w:tr>
      <w:tr w:rsidR="00336506" w:rsidRPr="00355A34" w:rsidTr="00336506">
        <w:trPr>
          <w:trHeight w:val="2371"/>
        </w:trPr>
        <w:tc>
          <w:tcPr>
            <w:tcW w:w="1787" w:type="pct"/>
            <w:gridSpan w:val="5"/>
            <w:tcBorders>
              <w:top w:val="single" w:sz="12" w:space="0" w:color="auto"/>
              <w:left w:val="single" w:sz="12" w:space="0" w:color="auto"/>
              <w:bottom w:val="single" w:sz="12" w:space="0" w:color="auto"/>
              <w:right w:val="single" w:sz="12" w:space="0" w:color="auto"/>
            </w:tcBorders>
            <w:vAlign w:val="center"/>
          </w:tcPr>
          <w:p w:rsidR="00336506" w:rsidRPr="00355A34" w:rsidRDefault="00336506" w:rsidP="00EF2D5F">
            <w:pPr>
              <w:jc w:val="center"/>
              <w:rPr>
                <w:b/>
                <w:sz w:val="20"/>
                <w:szCs w:val="20"/>
              </w:rPr>
            </w:pPr>
            <w:r w:rsidRPr="00355A34">
              <w:rPr>
                <w:b/>
                <w:sz w:val="20"/>
                <w:szCs w:val="20"/>
              </w:rPr>
              <w:lastRenderedPageBreak/>
              <w:t>DERSİN AMAÇLARI</w:t>
            </w:r>
          </w:p>
        </w:tc>
        <w:tc>
          <w:tcPr>
            <w:tcW w:w="3213" w:type="pct"/>
            <w:gridSpan w:val="7"/>
            <w:tcBorders>
              <w:top w:val="single" w:sz="12" w:space="0" w:color="auto"/>
              <w:left w:val="single" w:sz="12" w:space="0" w:color="auto"/>
              <w:bottom w:val="single" w:sz="12" w:space="0" w:color="auto"/>
              <w:right w:val="single" w:sz="12" w:space="0" w:color="auto"/>
            </w:tcBorders>
          </w:tcPr>
          <w:p w:rsidR="00336506" w:rsidRPr="00355A34" w:rsidRDefault="00336506" w:rsidP="00EF2D5F">
            <w:pPr>
              <w:rPr>
                <w:rFonts w:ascii="TimesNewRomanPS-BoldMT" w:hAnsi="TimesNewRomanPS-BoldMT" w:cs="TimesNewRomanPS-BoldMT"/>
                <w:bCs/>
                <w:sz w:val="20"/>
                <w:szCs w:val="20"/>
              </w:rPr>
            </w:pPr>
            <w:r w:rsidRPr="00355A34">
              <w:rPr>
                <w:rFonts w:ascii="TimesNewRomanPS-BoldMT" w:hAnsi="TimesNewRomanPS-BoldMT" w:cs="TimesNewRomanPS-BoldMT"/>
                <w:bCs/>
                <w:sz w:val="20"/>
                <w:szCs w:val="20"/>
              </w:rPr>
              <w:t>Bu ders kapsamında genel olarak şunlar in öğrencilere öğretilmesi hedeflenmektedir:</w:t>
            </w:r>
          </w:p>
          <w:p w:rsidR="00336506" w:rsidRPr="00355A34" w:rsidRDefault="00336506" w:rsidP="00EF2D5F">
            <w:pPr>
              <w:ind w:left="3"/>
              <w:rPr>
                <w:rFonts w:ascii="TimesNewRomanPS-BoldMT" w:hAnsi="TimesNewRomanPS-BoldMT" w:cs="TimesNewRomanPS-BoldMT"/>
                <w:bCs/>
                <w:sz w:val="20"/>
                <w:szCs w:val="20"/>
              </w:rPr>
            </w:pPr>
            <w:r w:rsidRPr="00355A34">
              <w:rPr>
                <w:rFonts w:ascii="TimesNewRomanPS-BoldMT" w:hAnsi="TimesNewRomanPS-BoldMT" w:cs="TimesNewRomanPS-BoldMT"/>
                <w:bCs/>
                <w:sz w:val="20"/>
                <w:szCs w:val="20"/>
              </w:rPr>
              <w:t>1. Vücudu oluşturan sistemleri öğretmek.</w:t>
            </w:r>
          </w:p>
          <w:p w:rsidR="00336506" w:rsidRPr="00355A34" w:rsidRDefault="00336506" w:rsidP="00EF2D5F">
            <w:pPr>
              <w:ind w:left="3"/>
              <w:rPr>
                <w:rFonts w:ascii="TimesNewRomanPS-BoldMT" w:hAnsi="TimesNewRomanPS-BoldMT" w:cs="TimesNewRomanPS-BoldMT"/>
                <w:bCs/>
                <w:sz w:val="20"/>
                <w:szCs w:val="20"/>
              </w:rPr>
            </w:pPr>
            <w:r w:rsidRPr="00355A34">
              <w:rPr>
                <w:rFonts w:ascii="TimesNewRomanPS-BoldMT" w:hAnsi="TimesNewRomanPS-BoldMT" w:cs="TimesNewRomanPS-BoldMT"/>
                <w:bCs/>
                <w:sz w:val="20"/>
                <w:szCs w:val="20"/>
              </w:rPr>
              <w:t>2. Her bir sistemi oluşturan organları, bunların vücuttaki yerini, birbirleriyle olan komşuluk ilişkisini öğretmek.</w:t>
            </w:r>
          </w:p>
          <w:p w:rsidR="00336506" w:rsidRPr="00355A34" w:rsidRDefault="00336506" w:rsidP="00EF2D5F">
            <w:pPr>
              <w:ind w:left="3"/>
              <w:rPr>
                <w:sz w:val="20"/>
                <w:szCs w:val="20"/>
              </w:rPr>
            </w:pPr>
            <w:r w:rsidRPr="00355A34">
              <w:rPr>
                <w:rFonts w:ascii="TimesNewRomanPS-BoldMT" w:hAnsi="TimesNewRomanPS-BoldMT" w:cs="TimesNewRomanPS-BoldMT"/>
                <w:bCs/>
                <w:sz w:val="20"/>
                <w:szCs w:val="20"/>
              </w:rPr>
              <w:t>3. Sistemlerin ve sistemleri oluşturan organların fonksiyonel ilişkisini kolayca değerlendirme becerisini öğrenciye kazandırmak ve onlara tanı ve tedavide gerekli olacak anatomik bilgiyi vermek.</w:t>
            </w:r>
          </w:p>
        </w:tc>
      </w:tr>
      <w:tr w:rsidR="00336506" w:rsidRPr="00355A34" w:rsidTr="00336506">
        <w:trPr>
          <w:trHeight w:val="4535"/>
        </w:trPr>
        <w:tc>
          <w:tcPr>
            <w:tcW w:w="1787" w:type="pct"/>
            <w:gridSpan w:val="5"/>
            <w:tcBorders>
              <w:top w:val="single" w:sz="12" w:space="0" w:color="auto"/>
              <w:left w:val="single" w:sz="12" w:space="0" w:color="auto"/>
              <w:bottom w:val="single" w:sz="12" w:space="0" w:color="auto"/>
              <w:right w:val="single" w:sz="12" w:space="0" w:color="auto"/>
            </w:tcBorders>
            <w:vAlign w:val="center"/>
          </w:tcPr>
          <w:p w:rsidR="00336506" w:rsidRPr="00355A34" w:rsidRDefault="00336506" w:rsidP="00EF2D5F">
            <w:pPr>
              <w:jc w:val="center"/>
              <w:rPr>
                <w:b/>
                <w:sz w:val="20"/>
                <w:szCs w:val="20"/>
              </w:rPr>
            </w:pPr>
            <w:r w:rsidRPr="00355A34">
              <w:rPr>
                <w:b/>
                <w:sz w:val="20"/>
                <w:szCs w:val="20"/>
              </w:rPr>
              <w:t>DERSİN MESLEK EĞİTİMİNİ SAĞLAMAYA YÖNELİK KATKISI</w:t>
            </w:r>
          </w:p>
        </w:tc>
        <w:tc>
          <w:tcPr>
            <w:tcW w:w="3213" w:type="pct"/>
            <w:gridSpan w:val="7"/>
            <w:tcBorders>
              <w:top w:val="single" w:sz="12" w:space="0" w:color="auto"/>
              <w:left w:val="single" w:sz="12" w:space="0" w:color="auto"/>
              <w:bottom w:val="single" w:sz="12" w:space="0" w:color="auto"/>
              <w:right w:val="single" w:sz="12" w:space="0" w:color="auto"/>
            </w:tcBorders>
            <w:vAlign w:val="center"/>
          </w:tcPr>
          <w:p w:rsidR="00336506" w:rsidRPr="00355A34" w:rsidRDefault="00336506" w:rsidP="00EF2D5F">
            <w:pPr>
              <w:rPr>
                <w:rFonts w:ascii="TimesNewRomanPS-BoldMT" w:hAnsi="TimesNewRomanPS-BoldMT" w:cs="TimesNewRomanPS-BoldMT"/>
                <w:bCs/>
                <w:sz w:val="20"/>
                <w:szCs w:val="20"/>
              </w:rPr>
            </w:pPr>
            <w:r w:rsidRPr="00355A34">
              <w:rPr>
                <w:rFonts w:ascii="TimesNewRomanPS-BoldMT" w:hAnsi="TimesNewRomanPS-BoldMT" w:cs="TimesNewRomanPS-BoldMT"/>
                <w:bCs/>
                <w:sz w:val="20"/>
                <w:szCs w:val="20"/>
              </w:rPr>
              <w:t>1. Vücudu oluşturan sistemleri tanımak ve bu alanda var olan tıbbi terminolojisi anlamak.</w:t>
            </w:r>
          </w:p>
          <w:p w:rsidR="00336506" w:rsidRPr="00355A34" w:rsidRDefault="00336506" w:rsidP="00EF2D5F">
            <w:pPr>
              <w:rPr>
                <w:rFonts w:ascii="TimesNewRomanPS-BoldMT" w:hAnsi="TimesNewRomanPS-BoldMT" w:cs="TimesNewRomanPS-BoldMT"/>
                <w:bCs/>
                <w:sz w:val="20"/>
                <w:szCs w:val="20"/>
              </w:rPr>
            </w:pPr>
            <w:r w:rsidRPr="00355A34">
              <w:rPr>
                <w:rFonts w:ascii="TimesNewRomanPS-BoldMT" w:hAnsi="TimesNewRomanPS-BoldMT" w:cs="TimesNewRomanPS-BoldMT"/>
                <w:bCs/>
                <w:sz w:val="20"/>
                <w:szCs w:val="20"/>
              </w:rPr>
              <w:t xml:space="preserve">2. Klinik uygulamalar öncesi mesleğinde alt yapı oluşturacak olan anatomik bilgiye sahip olmak. </w:t>
            </w:r>
          </w:p>
          <w:p w:rsidR="00336506" w:rsidRPr="00355A34" w:rsidRDefault="00336506" w:rsidP="00EF2D5F">
            <w:pPr>
              <w:rPr>
                <w:rFonts w:ascii="TimesNewRomanPS-BoldMT" w:hAnsi="TimesNewRomanPS-BoldMT" w:cs="TimesNewRomanPS-BoldMT"/>
                <w:bCs/>
                <w:sz w:val="20"/>
                <w:szCs w:val="20"/>
              </w:rPr>
            </w:pPr>
            <w:r w:rsidRPr="00355A34">
              <w:rPr>
                <w:rFonts w:ascii="TimesNewRomanPS-BoldMT" w:hAnsi="TimesNewRomanPS-BoldMT" w:cs="TimesNewRomanPS-BoldMT"/>
                <w:bCs/>
                <w:sz w:val="20"/>
                <w:szCs w:val="20"/>
              </w:rPr>
              <w:t>3. İlgili anatomik yapıyı, yapıların birbiriyle olan komşuluk ve fonksiyonel ilişkisini kolayca değerlendirme becerisini kazanmak, tanı ve tedavide gerekli mesleki uygulamaları yapabilme becerisine katkıda bulunmak.</w:t>
            </w:r>
          </w:p>
          <w:p w:rsidR="00336506" w:rsidRPr="00355A34" w:rsidRDefault="00336506" w:rsidP="00EF2D5F">
            <w:pPr>
              <w:rPr>
                <w:rFonts w:ascii="TimesNewRomanPS-BoldMT" w:hAnsi="TimesNewRomanPS-BoldMT" w:cs="TimesNewRomanPS-BoldMT"/>
                <w:bCs/>
                <w:sz w:val="20"/>
                <w:szCs w:val="20"/>
              </w:rPr>
            </w:pPr>
            <w:r w:rsidRPr="00355A34">
              <w:rPr>
                <w:rFonts w:ascii="TimesNewRomanPS-BoldMT" w:hAnsi="TimesNewRomanPS-BoldMT" w:cs="TimesNewRomanPS-BoldMT"/>
                <w:bCs/>
                <w:sz w:val="20"/>
                <w:szCs w:val="20"/>
              </w:rPr>
              <w:t>4. Alanında bir hastaya müdahale gerektiğinde; temel anatomi bilgilerini kullanarak normal ve anormal durumu saptama, hastayı yönlendirebilme becerisi kazanmak.</w:t>
            </w:r>
          </w:p>
          <w:p w:rsidR="00336506" w:rsidRPr="00355A34" w:rsidRDefault="00336506" w:rsidP="00EF2D5F">
            <w:pPr>
              <w:rPr>
                <w:sz w:val="20"/>
                <w:szCs w:val="20"/>
              </w:rPr>
            </w:pPr>
            <w:r w:rsidRPr="00355A34">
              <w:rPr>
                <w:rFonts w:ascii="TimesNewRomanPS-BoldMT" w:hAnsi="TimesNewRomanPS-BoldMT" w:cs="TimesNewRomanPS-BoldMT"/>
                <w:bCs/>
                <w:sz w:val="20"/>
                <w:szCs w:val="20"/>
              </w:rPr>
              <w:t xml:space="preserve">5. </w:t>
            </w:r>
            <w:r w:rsidRPr="00355A34">
              <w:rPr>
                <w:sz w:val="20"/>
                <w:szCs w:val="20"/>
              </w:rPr>
              <w:t>Mesleki alanıyla ilgili teorik ve pratik bilgilerin anatomik yapılarla olan temel ilişkisini kurabilme yetisini kazanmak.</w:t>
            </w:r>
          </w:p>
          <w:p w:rsidR="00336506" w:rsidRPr="00355A34" w:rsidRDefault="00336506" w:rsidP="00EF2D5F">
            <w:pPr>
              <w:rPr>
                <w:sz w:val="20"/>
                <w:szCs w:val="20"/>
              </w:rPr>
            </w:pPr>
            <w:r w:rsidRPr="00355A34">
              <w:rPr>
                <w:sz w:val="20"/>
                <w:szCs w:val="20"/>
              </w:rPr>
              <w:t xml:space="preserve">6. </w:t>
            </w:r>
            <w:r w:rsidRPr="00355A34">
              <w:rPr>
                <w:rFonts w:ascii="TimesNewRomanPS-BoldMT" w:hAnsi="TimesNewRomanPS-BoldMT" w:cs="TimesNewRomanPS-BoldMT"/>
                <w:bCs/>
                <w:sz w:val="20"/>
                <w:szCs w:val="20"/>
              </w:rPr>
              <w:t>Klinikte hastalara daha duyarlı, ilgili ve saygılı olmayı öğrenirken yanlış uygulamalardan (malpraktis) kaçınmak için azamı gayrette bulunmayı öğrenmek.</w:t>
            </w:r>
          </w:p>
        </w:tc>
      </w:tr>
      <w:tr w:rsidR="00336506" w:rsidRPr="00355A34" w:rsidTr="00EF2D5F">
        <w:trPr>
          <w:trHeight w:val="518"/>
        </w:trPr>
        <w:tc>
          <w:tcPr>
            <w:tcW w:w="1787" w:type="pct"/>
            <w:gridSpan w:val="5"/>
            <w:tcBorders>
              <w:top w:val="single" w:sz="12" w:space="0" w:color="auto"/>
              <w:left w:val="single" w:sz="12" w:space="0" w:color="auto"/>
              <w:bottom w:val="single" w:sz="12" w:space="0" w:color="auto"/>
              <w:right w:val="single" w:sz="12" w:space="0" w:color="auto"/>
            </w:tcBorders>
            <w:vAlign w:val="center"/>
          </w:tcPr>
          <w:p w:rsidR="00336506" w:rsidRPr="00355A34" w:rsidRDefault="00336506" w:rsidP="00EF2D5F">
            <w:pPr>
              <w:jc w:val="center"/>
              <w:rPr>
                <w:b/>
                <w:sz w:val="20"/>
                <w:szCs w:val="20"/>
              </w:rPr>
            </w:pPr>
            <w:r w:rsidRPr="00355A34">
              <w:rPr>
                <w:b/>
                <w:sz w:val="20"/>
                <w:szCs w:val="20"/>
              </w:rPr>
              <w:t>DERSİN ÖĞRENİM ÇIKTILARI</w:t>
            </w:r>
          </w:p>
        </w:tc>
        <w:tc>
          <w:tcPr>
            <w:tcW w:w="3213" w:type="pct"/>
            <w:gridSpan w:val="7"/>
            <w:tcBorders>
              <w:top w:val="single" w:sz="12" w:space="0" w:color="auto"/>
              <w:left w:val="single" w:sz="12" w:space="0" w:color="auto"/>
              <w:bottom w:val="single" w:sz="12" w:space="0" w:color="auto"/>
              <w:right w:val="single" w:sz="12" w:space="0" w:color="auto"/>
            </w:tcBorders>
          </w:tcPr>
          <w:p w:rsidR="00336506" w:rsidRPr="00355A34" w:rsidRDefault="00336506" w:rsidP="00EF2D5F">
            <w:pPr>
              <w:tabs>
                <w:tab w:val="left" w:pos="7800"/>
              </w:tabs>
            </w:pPr>
            <w:r w:rsidRPr="00355A34">
              <w:rPr>
                <w:sz w:val="20"/>
                <w:szCs w:val="20"/>
              </w:rPr>
              <w:t xml:space="preserve"> </w:t>
            </w:r>
          </w:p>
        </w:tc>
      </w:tr>
      <w:tr w:rsidR="00336506" w:rsidRPr="00355A34" w:rsidTr="00EF2D5F">
        <w:trPr>
          <w:trHeight w:val="540"/>
        </w:trPr>
        <w:tc>
          <w:tcPr>
            <w:tcW w:w="1787" w:type="pct"/>
            <w:gridSpan w:val="5"/>
            <w:tcBorders>
              <w:top w:val="single" w:sz="12" w:space="0" w:color="auto"/>
              <w:left w:val="single" w:sz="12" w:space="0" w:color="auto"/>
              <w:bottom w:val="single" w:sz="12" w:space="0" w:color="auto"/>
              <w:right w:val="single" w:sz="12" w:space="0" w:color="auto"/>
            </w:tcBorders>
            <w:vAlign w:val="center"/>
          </w:tcPr>
          <w:p w:rsidR="00336506" w:rsidRPr="00355A34" w:rsidRDefault="00336506" w:rsidP="00EF2D5F">
            <w:pPr>
              <w:jc w:val="center"/>
              <w:rPr>
                <w:b/>
                <w:sz w:val="20"/>
                <w:szCs w:val="20"/>
              </w:rPr>
            </w:pPr>
            <w:r w:rsidRPr="00355A34">
              <w:rPr>
                <w:b/>
                <w:sz w:val="20"/>
                <w:szCs w:val="20"/>
              </w:rPr>
              <w:t>TEMEL DERS KİTABI</w:t>
            </w:r>
          </w:p>
        </w:tc>
        <w:tc>
          <w:tcPr>
            <w:tcW w:w="3213" w:type="pct"/>
            <w:gridSpan w:val="7"/>
            <w:tcBorders>
              <w:top w:val="single" w:sz="12" w:space="0" w:color="auto"/>
              <w:left w:val="single" w:sz="12" w:space="0" w:color="auto"/>
              <w:bottom w:val="single" w:sz="12" w:space="0" w:color="auto"/>
              <w:right w:val="single" w:sz="12" w:space="0" w:color="auto"/>
            </w:tcBorders>
          </w:tcPr>
          <w:p w:rsidR="00336506" w:rsidRPr="00355A34" w:rsidRDefault="00336506" w:rsidP="00EF2D5F">
            <w:pPr>
              <w:rPr>
                <w:sz w:val="18"/>
                <w:szCs w:val="18"/>
                <w:lang w:val="de-DE"/>
              </w:rPr>
            </w:pPr>
            <w:r w:rsidRPr="00355A34">
              <w:rPr>
                <w:sz w:val="18"/>
                <w:szCs w:val="18"/>
              </w:rPr>
              <w:t xml:space="preserve">-Arıncı, K, Elhan, A: Anatomi, Cilt 1-2, 2. </w:t>
            </w:r>
            <w:r w:rsidRPr="00355A34">
              <w:rPr>
                <w:sz w:val="18"/>
                <w:szCs w:val="18"/>
                <w:lang w:val="de-DE"/>
              </w:rPr>
              <w:t xml:space="preserve">Baskı, Güneş Kitabevi, Ankara, 1997. </w:t>
            </w:r>
          </w:p>
          <w:p w:rsidR="00336506" w:rsidRPr="00355A34" w:rsidRDefault="00336506" w:rsidP="00EF2D5F">
            <w:pPr>
              <w:rPr>
                <w:sz w:val="18"/>
                <w:szCs w:val="18"/>
              </w:rPr>
            </w:pPr>
            <w:r w:rsidRPr="00355A34">
              <w:rPr>
                <w:sz w:val="18"/>
                <w:szCs w:val="18"/>
                <w:lang w:val="fr-FR"/>
              </w:rPr>
              <w:t>-Çimen, A: Anatomi. Uludağ Üniversitesi Basımevi, Bursa, 1987.</w:t>
            </w:r>
          </w:p>
          <w:p w:rsidR="00336506" w:rsidRPr="00355A34" w:rsidRDefault="00336506" w:rsidP="00EF2D5F">
            <w:pPr>
              <w:ind w:left="72" w:hanging="72"/>
              <w:rPr>
                <w:sz w:val="18"/>
                <w:szCs w:val="18"/>
              </w:rPr>
            </w:pPr>
            <w:r w:rsidRPr="00355A34">
              <w:rPr>
                <w:sz w:val="18"/>
                <w:szCs w:val="18"/>
                <w:lang w:val="de-DE"/>
              </w:rPr>
              <w:t xml:space="preserve">-Dere, F: Anatomi, Cilt 1-2, 2. </w:t>
            </w:r>
            <w:r w:rsidRPr="00355A34">
              <w:rPr>
                <w:sz w:val="18"/>
                <w:szCs w:val="18"/>
              </w:rPr>
              <w:t>Baskı, Okullar Pazarı Kitabevi, Adana, 1990.</w:t>
            </w:r>
          </w:p>
          <w:p w:rsidR="00336506" w:rsidRPr="00355A34" w:rsidRDefault="00336506" w:rsidP="00EF2D5F">
            <w:pPr>
              <w:pStyle w:val="GvdeMetniGirintisi"/>
              <w:rPr>
                <w:sz w:val="18"/>
                <w:szCs w:val="18"/>
                <w:lang w:val="tr-TR" w:eastAsia="tr-TR"/>
              </w:rPr>
            </w:pPr>
            <w:r w:rsidRPr="00355A34">
              <w:rPr>
                <w:sz w:val="18"/>
                <w:szCs w:val="18"/>
                <w:lang w:val="tr-TR" w:eastAsia="tr-TR"/>
              </w:rPr>
              <w:t>-Moore, KL: Clinically Oriented Anatomy. 3th Edition, Williams and Wilkins, Baltimore, 1992.</w:t>
            </w:r>
          </w:p>
          <w:p w:rsidR="00336506" w:rsidRPr="00355A34" w:rsidRDefault="00336506" w:rsidP="00336506">
            <w:pPr>
              <w:ind w:left="72" w:hanging="72"/>
              <w:rPr>
                <w:sz w:val="18"/>
                <w:szCs w:val="18"/>
              </w:rPr>
            </w:pPr>
            <w:r w:rsidRPr="00355A34">
              <w:rPr>
                <w:sz w:val="18"/>
                <w:szCs w:val="18"/>
              </w:rPr>
              <w:t xml:space="preserve">-Netter F.H.:Atlas of Human Anatomy, Seventh Edition, Ciba-Geigy Corporation, 1994. </w:t>
            </w:r>
          </w:p>
        </w:tc>
      </w:tr>
      <w:tr w:rsidR="00336506" w:rsidRPr="00355A34" w:rsidTr="00EF2D5F">
        <w:trPr>
          <w:trHeight w:val="540"/>
        </w:trPr>
        <w:tc>
          <w:tcPr>
            <w:tcW w:w="1787" w:type="pct"/>
            <w:gridSpan w:val="5"/>
            <w:tcBorders>
              <w:top w:val="single" w:sz="12" w:space="0" w:color="auto"/>
              <w:left w:val="single" w:sz="12" w:space="0" w:color="auto"/>
              <w:bottom w:val="single" w:sz="12" w:space="0" w:color="auto"/>
              <w:right w:val="single" w:sz="12" w:space="0" w:color="auto"/>
            </w:tcBorders>
            <w:vAlign w:val="center"/>
          </w:tcPr>
          <w:p w:rsidR="00336506" w:rsidRPr="00355A34" w:rsidRDefault="00336506" w:rsidP="00EF2D5F">
            <w:pPr>
              <w:jc w:val="center"/>
              <w:rPr>
                <w:b/>
                <w:sz w:val="20"/>
                <w:szCs w:val="20"/>
              </w:rPr>
            </w:pPr>
            <w:r w:rsidRPr="00355A34">
              <w:rPr>
                <w:b/>
                <w:sz w:val="20"/>
                <w:szCs w:val="20"/>
              </w:rPr>
              <w:t>YARDIMCI KAYNAKLAR</w:t>
            </w:r>
          </w:p>
        </w:tc>
        <w:tc>
          <w:tcPr>
            <w:tcW w:w="3213" w:type="pct"/>
            <w:gridSpan w:val="7"/>
            <w:tcBorders>
              <w:top w:val="single" w:sz="12" w:space="0" w:color="auto"/>
              <w:left w:val="single" w:sz="12" w:space="0" w:color="auto"/>
              <w:bottom w:val="single" w:sz="12" w:space="0" w:color="auto"/>
              <w:right w:val="single" w:sz="12" w:space="0" w:color="auto"/>
            </w:tcBorders>
          </w:tcPr>
          <w:p w:rsidR="00336506" w:rsidRPr="00355A34" w:rsidRDefault="00336506" w:rsidP="00336506">
            <w:pPr>
              <w:rPr>
                <w:rFonts w:ascii="TimesNewRomanPS-BoldMT" w:hAnsi="TimesNewRomanPS-BoldMT" w:cs="TimesNewRomanPS-BoldMT"/>
                <w:bCs/>
                <w:sz w:val="20"/>
                <w:szCs w:val="20"/>
              </w:rPr>
            </w:pPr>
            <w:r w:rsidRPr="00355A34">
              <w:rPr>
                <w:b/>
                <w:bCs/>
                <w:color w:val="000000"/>
                <w:sz w:val="20"/>
                <w:szCs w:val="20"/>
              </w:rPr>
              <w:t xml:space="preserve"> </w:t>
            </w:r>
            <w:r w:rsidRPr="00355A34">
              <w:rPr>
                <w:rFonts w:ascii="TimesNewRomanPS-BoldMT" w:hAnsi="TimesNewRomanPS-BoldMT" w:cs="TimesNewRomanPS-BoldMT"/>
                <w:bCs/>
                <w:sz w:val="20"/>
                <w:szCs w:val="20"/>
              </w:rPr>
              <w:t>Sobotta İnsan Anatomisi Atlası, 2006.</w:t>
            </w:r>
          </w:p>
        </w:tc>
      </w:tr>
      <w:tr w:rsidR="00336506" w:rsidRPr="00355A34" w:rsidTr="00EF2D5F">
        <w:trPr>
          <w:trHeight w:val="520"/>
        </w:trPr>
        <w:tc>
          <w:tcPr>
            <w:tcW w:w="1787" w:type="pct"/>
            <w:gridSpan w:val="5"/>
            <w:tcBorders>
              <w:top w:val="single" w:sz="12" w:space="0" w:color="auto"/>
              <w:left w:val="single" w:sz="12" w:space="0" w:color="auto"/>
              <w:bottom w:val="single" w:sz="12" w:space="0" w:color="auto"/>
              <w:right w:val="single" w:sz="12" w:space="0" w:color="auto"/>
            </w:tcBorders>
            <w:vAlign w:val="center"/>
          </w:tcPr>
          <w:p w:rsidR="00336506" w:rsidRPr="00355A34" w:rsidRDefault="00336506" w:rsidP="00EF2D5F">
            <w:pPr>
              <w:jc w:val="center"/>
              <w:rPr>
                <w:b/>
                <w:sz w:val="20"/>
                <w:szCs w:val="20"/>
              </w:rPr>
            </w:pPr>
            <w:r w:rsidRPr="00355A34">
              <w:rPr>
                <w:b/>
                <w:sz w:val="20"/>
                <w:szCs w:val="20"/>
              </w:rPr>
              <w:t>DERSTE GEREKLİ ARAÇ VE GEREÇLER</w:t>
            </w:r>
          </w:p>
        </w:tc>
        <w:tc>
          <w:tcPr>
            <w:tcW w:w="3213" w:type="pct"/>
            <w:gridSpan w:val="7"/>
            <w:tcBorders>
              <w:top w:val="single" w:sz="12" w:space="0" w:color="auto"/>
              <w:left w:val="single" w:sz="12" w:space="0" w:color="auto"/>
              <w:bottom w:val="single" w:sz="12" w:space="0" w:color="auto"/>
              <w:right w:val="single" w:sz="12" w:space="0" w:color="auto"/>
            </w:tcBorders>
          </w:tcPr>
          <w:p w:rsidR="00336506" w:rsidRPr="00355A34" w:rsidRDefault="00336506" w:rsidP="00EF2D5F">
            <w:pPr>
              <w:jc w:val="both"/>
              <w:rPr>
                <w:sz w:val="20"/>
                <w:szCs w:val="20"/>
              </w:rPr>
            </w:pPr>
            <w:r w:rsidRPr="00355A34">
              <w:rPr>
                <w:sz w:val="20"/>
                <w:szCs w:val="20"/>
              </w:rPr>
              <w:t xml:space="preserve"> Kadavra, Kadavra spesmenleri, maketler ve  eğitim CD’leri</w:t>
            </w:r>
          </w:p>
        </w:tc>
      </w:tr>
    </w:tbl>
    <w:p w:rsidR="00336506" w:rsidRPr="00355A34" w:rsidRDefault="00336506" w:rsidP="00336506"/>
    <w:tbl>
      <w:tblPr>
        <w:tblW w:w="493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9498"/>
      </w:tblGrid>
      <w:tr w:rsidR="00336506" w:rsidRPr="00355A34" w:rsidTr="001E5F5B">
        <w:trPr>
          <w:trHeight w:val="305"/>
          <w:jc w:val="center"/>
        </w:trPr>
        <w:tc>
          <w:tcPr>
            <w:tcW w:w="5000" w:type="pct"/>
            <w:tcBorders>
              <w:top w:val="single" w:sz="6" w:space="0" w:color="auto"/>
              <w:left w:val="single" w:sz="6" w:space="0" w:color="auto"/>
              <w:bottom w:val="single" w:sz="6" w:space="0" w:color="auto"/>
              <w:right w:val="single" w:sz="12" w:space="0" w:color="auto"/>
            </w:tcBorders>
          </w:tcPr>
          <w:p w:rsidR="00336506" w:rsidRPr="00355A34" w:rsidRDefault="00336506" w:rsidP="001E5F5B">
            <w:pPr>
              <w:spacing w:after="0"/>
              <w:rPr>
                <w:b/>
              </w:rPr>
            </w:pPr>
            <w:r w:rsidRPr="00355A34">
              <w:rPr>
                <w:b/>
              </w:rPr>
              <w:t>İŞLENEN KONULAR</w:t>
            </w:r>
          </w:p>
        </w:tc>
      </w:tr>
      <w:tr w:rsidR="00336506" w:rsidRPr="00355A34" w:rsidTr="001E5F5B">
        <w:trPr>
          <w:trHeight w:val="305"/>
          <w:jc w:val="center"/>
        </w:trPr>
        <w:tc>
          <w:tcPr>
            <w:tcW w:w="5000" w:type="pct"/>
            <w:tcBorders>
              <w:top w:val="single" w:sz="6" w:space="0" w:color="auto"/>
              <w:left w:val="single" w:sz="6" w:space="0" w:color="auto"/>
              <w:bottom w:val="single" w:sz="6" w:space="0" w:color="auto"/>
              <w:right w:val="single" w:sz="12" w:space="0" w:color="auto"/>
            </w:tcBorders>
          </w:tcPr>
          <w:p w:rsidR="00336506" w:rsidRPr="00355A34" w:rsidRDefault="00336506" w:rsidP="001E5F5B">
            <w:pPr>
              <w:spacing w:after="0"/>
              <w:rPr>
                <w:sz w:val="20"/>
                <w:szCs w:val="20"/>
              </w:rPr>
            </w:pPr>
            <w:r w:rsidRPr="00355A34">
              <w:rPr>
                <w:b/>
                <w:sz w:val="20"/>
                <w:szCs w:val="20"/>
                <w:lang w:val="es-ES"/>
              </w:rPr>
              <w:t xml:space="preserve">Dolaşım Sistemi I: </w:t>
            </w:r>
            <w:r w:rsidRPr="00355A34">
              <w:rPr>
                <w:sz w:val="18"/>
                <w:szCs w:val="18"/>
                <w:lang w:val="es-ES"/>
              </w:rPr>
              <w:t>(Pericardium, Pericardium Çıkmazları, Kalbin Yüzleri)</w:t>
            </w:r>
          </w:p>
        </w:tc>
      </w:tr>
      <w:tr w:rsidR="00336506" w:rsidRPr="00355A34" w:rsidTr="001E5F5B">
        <w:trPr>
          <w:trHeight w:val="305"/>
          <w:jc w:val="center"/>
        </w:trPr>
        <w:tc>
          <w:tcPr>
            <w:tcW w:w="5000" w:type="pct"/>
            <w:tcBorders>
              <w:top w:val="single" w:sz="6" w:space="0" w:color="auto"/>
              <w:left w:val="single" w:sz="6" w:space="0" w:color="auto"/>
              <w:bottom w:val="single" w:sz="6" w:space="0" w:color="auto"/>
              <w:right w:val="single" w:sz="12" w:space="0" w:color="auto"/>
            </w:tcBorders>
          </w:tcPr>
          <w:p w:rsidR="00336506" w:rsidRPr="00355A34" w:rsidRDefault="00336506" w:rsidP="001E5F5B">
            <w:pPr>
              <w:spacing w:after="0"/>
              <w:rPr>
                <w:sz w:val="20"/>
                <w:szCs w:val="20"/>
              </w:rPr>
            </w:pPr>
            <w:r w:rsidRPr="00355A34">
              <w:rPr>
                <w:b/>
                <w:sz w:val="20"/>
                <w:szCs w:val="20"/>
                <w:lang w:val="es-ES"/>
              </w:rPr>
              <w:t xml:space="preserve">Dolaşım Sistemi II: </w:t>
            </w:r>
            <w:r w:rsidRPr="00355A34">
              <w:rPr>
                <w:sz w:val="18"/>
                <w:szCs w:val="18"/>
                <w:lang w:val="es-ES"/>
              </w:rPr>
              <w:t>(Kalbin Boşlukları, Septum’ları ve Kalbin Boşluklarında Bulunan Yapılar)</w:t>
            </w:r>
          </w:p>
        </w:tc>
      </w:tr>
      <w:tr w:rsidR="00336506" w:rsidRPr="00355A34" w:rsidTr="001E5F5B">
        <w:trPr>
          <w:trHeight w:val="287"/>
          <w:jc w:val="center"/>
        </w:trPr>
        <w:tc>
          <w:tcPr>
            <w:tcW w:w="5000" w:type="pct"/>
            <w:tcBorders>
              <w:top w:val="single" w:sz="6" w:space="0" w:color="auto"/>
              <w:left w:val="single" w:sz="6" w:space="0" w:color="auto"/>
              <w:bottom w:val="single" w:sz="6" w:space="0" w:color="auto"/>
              <w:right w:val="single" w:sz="12" w:space="0" w:color="auto"/>
            </w:tcBorders>
          </w:tcPr>
          <w:p w:rsidR="00336506" w:rsidRPr="00355A34" w:rsidRDefault="00336506" w:rsidP="001E5F5B">
            <w:pPr>
              <w:spacing w:after="0"/>
              <w:rPr>
                <w:sz w:val="20"/>
                <w:szCs w:val="20"/>
              </w:rPr>
            </w:pPr>
            <w:r w:rsidRPr="00355A34">
              <w:rPr>
                <w:b/>
                <w:sz w:val="20"/>
                <w:szCs w:val="20"/>
                <w:lang w:val="es-ES"/>
              </w:rPr>
              <w:t xml:space="preserve">Dolaşım Sistemi III: </w:t>
            </w:r>
            <w:r w:rsidRPr="00355A34">
              <w:rPr>
                <w:sz w:val="18"/>
                <w:szCs w:val="18"/>
                <w:lang w:val="es-ES"/>
              </w:rPr>
              <w:t>(Kalbin Damarları)</w:t>
            </w:r>
          </w:p>
        </w:tc>
      </w:tr>
      <w:tr w:rsidR="00336506" w:rsidRPr="00355A34" w:rsidTr="001E5F5B">
        <w:trPr>
          <w:trHeight w:val="234"/>
          <w:jc w:val="center"/>
        </w:trPr>
        <w:tc>
          <w:tcPr>
            <w:tcW w:w="5000" w:type="pct"/>
            <w:tcBorders>
              <w:top w:val="single" w:sz="6" w:space="0" w:color="auto"/>
              <w:left w:val="single" w:sz="6" w:space="0" w:color="auto"/>
              <w:bottom w:val="single" w:sz="6" w:space="0" w:color="auto"/>
              <w:right w:val="single" w:sz="12" w:space="0" w:color="auto"/>
            </w:tcBorders>
          </w:tcPr>
          <w:p w:rsidR="00336506" w:rsidRPr="00355A34" w:rsidRDefault="00336506" w:rsidP="001E5F5B">
            <w:pPr>
              <w:spacing w:after="0"/>
              <w:rPr>
                <w:sz w:val="20"/>
                <w:szCs w:val="20"/>
              </w:rPr>
            </w:pPr>
            <w:r w:rsidRPr="00355A34">
              <w:rPr>
                <w:b/>
                <w:sz w:val="20"/>
                <w:szCs w:val="20"/>
                <w:lang w:val="es-ES"/>
              </w:rPr>
              <w:t xml:space="preserve">Dolaşım Sistemi IV: </w:t>
            </w:r>
            <w:r w:rsidRPr="00355A34">
              <w:rPr>
                <w:sz w:val="18"/>
                <w:szCs w:val="18"/>
                <w:lang w:val="es-ES"/>
              </w:rPr>
              <w:t>(Kalbin Uyarımı, İletim Sistemi ve Fetal Dolaşım)</w:t>
            </w:r>
          </w:p>
        </w:tc>
      </w:tr>
      <w:tr w:rsidR="00336506" w:rsidRPr="00355A34" w:rsidTr="001E5F5B">
        <w:trPr>
          <w:trHeight w:val="327"/>
          <w:jc w:val="center"/>
        </w:trPr>
        <w:tc>
          <w:tcPr>
            <w:tcW w:w="5000" w:type="pct"/>
            <w:tcBorders>
              <w:top w:val="single" w:sz="6" w:space="0" w:color="auto"/>
              <w:left w:val="single" w:sz="6" w:space="0" w:color="auto"/>
              <w:bottom w:val="single" w:sz="6" w:space="0" w:color="auto"/>
              <w:right w:val="single" w:sz="12" w:space="0" w:color="auto"/>
            </w:tcBorders>
          </w:tcPr>
          <w:p w:rsidR="00336506" w:rsidRPr="00355A34" w:rsidRDefault="00336506" w:rsidP="001E5F5B">
            <w:pPr>
              <w:spacing w:after="0"/>
              <w:ind w:left="1"/>
              <w:rPr>
                <w:sz w:val="20"/>
                <w:szCs w:val="20"/>
              </w:rPr>
            </w:pPr>
            <w:r w:rsidRPr="00355A34">
              <w:rPr>
                <w:b/>
                <w:sz w:val="20"/>
                <w:szCs w:val="20"/>
              </w:rPr>
              <w:t xml:space="preserve">Solunum Sistemi I:  </w:t>
            </w:r>
            <w:r w:rsidRPr="00355A34">
              <w:rPr>
                <w:sz w:val="18"/>
                <w:szCs w:val="18"/>
              </w:rPr>
              <w:t>(Burun ve Cavitas Nasi)</w:t>
            </w:r>
          </w:p>
        </w:tc>
      </w:tr>
      <w:tr w:rsidR="00336506" w:rsidRPr="00355A34" w:rsidTr="001E5F5B">
        <w:trPr>
          <w:trHeight w:val="305"/>
          <w:jc w:val="center"/>
        </w:trPr>
        <w:tc>
          <w:tcPr>
            <w:tcW w:w="5000" w:type="pct"/>
            <w:tcBorders>
              <w:top w:val="single" w:sz="6" w:space="0" w:color="auto"/>
              <w:left w:val="single" w:sz="6" w:space="0" w:color="auto"/>
              <w:bottom w:val="single" w:sz="6" w:space="0" w:color="auto"/>
              <w:right w:val="single" w:sz="12" w:space="0" w:color="auto"/>
            </w:tcBorders>
            <w:shd w:val="clear" w:color="auto" w:fill="auto"/>
          </w:tcPr>
          <w:p w:rsidR="00336506" w:rsidRPr="00355A34" w:rsidRDefault="00336506" w:rsidP="001E5F5B">
            <w:pPr>
              <w:spacing w:after="0"/>
              <w:rPr>
                <w:b/>
                <w:sz w:val="20"/>
                <w:szCs w:val="20"/>
              </w:rPr>
            </w:pPr>
            <w:r w:rsidRPr="00355A34">
              <w:rPr>
                <w:b/>
                <w:sz w:val="20"/>
                <w:szCs w:val="20"/>
              </w:rPr>
              <w:t xml:space="preserve">Solunum Sistemi II: </w:t>
            </w:r>
            <w:r w:rsidRPr="00355A34">
              <w:rPr>
                <w:sz w:val="18"/>
                <w:szCs w:val="18"/>
              </w:rPr>
              <w:t>(Pharynx ve Bölümleri)</w:t>
            </w:r>
          </w:p>
        </w:tc>
      </w:tr>
      <w:tr w:rsidR="00336506" w:rsidRPr="00355A34" w:rsidTr="001E5F5B">
        <w:trPr>
          <w:trHeight w:val="305"/>
          <w:jc w:val="center"/>
        </w:trPr>
        <w:tc>
          <w:tcPr>
            <w:tcW w:w="5000" w:type="pct"/>
            <w:tcBorders>
              <w:top w:val="single" w:sz="6" w:space="0" w:color="auto"/>
              <w:left w:val="single" w:sz="6" w:space="0" w:color="auto"/>
              <w:bottom w:val="single" w:sz="6" w:space="0" w:color="auto"/>
              <w:right w:val="single" w:sz="12" w:space="0" w:color="auto"/>
            </w:tcBorders>
          </w:tcPr>
          <w:p w:rsidR="00336506" w:rsidRPr="00355A34" w:rsidRDefault="00336506" w:rsidP="001E5F5B">
            <w:pPr>
              <w:spacing w:after="0"/>
              <w:rPr>
                <w:b/>
                <w:sz w:val="20"/>
                <w:szCs w:val="20"/>
              </w:rPr>
            </w:pPr>
            <w:r w:rsidRPr="00355A34">
              <w:rPr>
                <w:b/>
                <w:sz w:val="20"/>
                <w:szCs w:val="20"/>
              </w:rPr>
              <w:t xml:space="preserve">Solunum Sistemi III: </w:t>
            </w:r>
            <w:r w:rsidRPr="00355A34">
              <w:rPr>
                <w:sz w:val="18"/>
                <w:szCs w:val="18"/>
              </w:rPr>
              <w:t>(Larynx ve Trachea)</w:t>
            </w:r>
          </w:p>
        </w:tc>
      </w:tr>
      <w:tr w:rsidR="00336506" w:rsidRPr="00355A34" w:rsidTr="001E5F5B">
        <w:trPr>
          <w:trHeight w:val="285"/>
          <w:jc w:val="center"/>
        </w:trPr>
        <w:tc>
          <w:tcPr>
            <w:tcW w:w="5000" w:type="pct"/>
            <w:tcBorders>
              <w:top w:val="single" w:sz="6" w:space="0" w:color="auto"/>
              <w:left w:val="single" w:sz="6" w:space="0" w:color="auto"/>
              <w:bottom w:val="single" w:sz="6" w:space="0" w:color="auto"/>
              <w:right w:val="single" w:sz="12" w:space="0" w:color="auto"/>
            </w:tcBorders>
          </w:tcPr>
          <w:p w:rsidR="00336506" w:rsidRPr="00355A34" w:rsidRDefault="00336506" w:rsidP="001E5F5B">
            <w:pPr>
              <w:spacing w:after="0"/>
              <w:rPr>
                <w:b/>
                <w:sz w:val="20"/>
                <w:szCs w:val="20"/>
              </w:rPr>
            </w:pPr>
            <w:r w:rsidRPr="00355A34">
              <w:rPr>
                <w:b/>
                <w:sz w:val="20"/>
                <w:szCs w:val="20"/>
              </w:rPr>
              <w:t xml:space="preserve">Solunum Sistemi IV:  </w:t>
            </w:r>
            <w:r w:rsidRPr="00355A34">
              <w:rPr>
                <w:sz w:val="18"/>
                <w:szCs w:val="18"/>
              </w:rPr>
              <w:t>(Akciğerler ve Mediastinum)</w:t>
            </w:r>
          </w:p>
        </w:tc>
      </w:tr>
      <w:tr w:rsidR="00336506" w:rsidRPr="00355A34" w:rsidTr="001E5F5B">
        <w:trPr>
          <w:trHeight w:val="263"/>
          <w:jc w:val="center"/>
        </w:trPr>
        <w:tc>
          <w:tcPr>
            <w:tcW w:w="5000" w:type="pct"/>
            <w:tcBorders>
              <w:top w:val="single" w:sz="6" w:space="0" w:color="auto"/>
              <w:left w:val="single" w:sz="6" w:space="0" w:color="auto"/>
              <w:bottom w:val="single" w:sz="6" w:space="0" w:color="auto"/>
              <w:right w:val="single" w:sz="12" w:space="0" w:color="auto"/>
            </w:tcBorders>
          </w:tcPr>
          <w:p w:rsidR="00336506" w:rsidRPr="00355A34" w:rsidRDefault="00336506" w:rsidP="001E5F5B">
            <w:pPr>
              <w:spacing w:after="0"/>
              <w:rPr>
                <w:b/>
                <w:sz w:val="20"/>
                <w:szCs w:val="20"/>
              </w:rPr>
            </w:pPr>
            <w:r w:rsidRPr="00355A34">
              <w:rPr>
                <w:b/>
                <w:sz w:val="20"/>
                <w:szCs w:val="20"/>
              </w:rPr>
              <w:t xml:space="preserve">ARA SINAV HAFTASI  </w:t>
            </w:r>
          </w:p>
        </w:tc>
      </w:tr>
      <w:tr w:rsidR="00336506" w:rsidRPr="00355A34" w:rsidTr="001E5F5B">
        <w:trPr>
          <w:trHeight w:val="287"/>
          <w:jc w:val="center"/>
        </w:trPr>
        <w:tc>
          <w:tcPr>
            <w:tcW w:w="5000" w:type="pct"/>
            <w:tcBorders>
              <w:top w:val="single" w:sz="6" w:space="0" w:color="auto"/>
              <w:left w:val="single" w:sz="6" w:space="0" w:color="auto"/>
              <w:bottom w:val="single" w:sz="6" w:space="0" w:color="auto"/>
              <w:right w:val="single" w:sz="12" w:space="0" w:color="auto"/>
            </w:tcBorders>
          </w:tcPr>
          <w:p w:rsidR="00336506" w:rsidRPr="00355A34" w:rsidRDefault="00336506" w:rsidP="001E5F5B">
            <w:pPr>
              <w:spacing w:after="0"/>
              <w:rPr>
                <w:b/>
                <w:sz w:val="20"/>
                <w:szCs w:val="20"/>
              </w:rPr>
            </w:pPr>
            <w:r w:rsidRPr="00355A34">
              <w:rPr>
                <w:b/>
                <w:sz w:val="20"/>
                <w:szCs w:val="20"/>
              </w:rPr>
              <w:t xml:space="preserve">ARA SINAV HAFTASI    </w:t>
            </w:r>
          </w:p>
        </w:tc>
      </w:tr>
      <w:tr w:rsidR="00336506" w:rsidRPr="00355A34" w:rsidTr="001E5F5B">
        <w:trPr>
          <w:trHeight w:val="305"/>
          <w:jc w:val="center"/>
        </w:trPr>
        <w:tc>
          <w:tcPr>
            <w:tcW w:w="5000" w:type="pct"/>
            <w:tcBorders>
              <w:top w:val="single" w:sz="6" w:space="0" w:color="auto"/>
              <w:left w:val="single" w:sz="6" w:space="0" w:color="auto"/>
              <w:bottom w:val="single" w:sz="6" w:space="0" w:color="auto"/>
              <w:right w:val="single" w:sz="12" w:space="0" w:color="auto"/>
            </w:tcBorders>
          </w:tcPr>
          <w:p w:rsidR="00336506" w:rsidRPr="00355A34" w:rsidRDefault="00336506" w:rsidP="001E5F5B">
            <w:pPr>
              <w:spacing w:after="0"/>
              <w:rPr>
                <w:b/>
                <w:sz w:val="20"/>
                <w:szCs w:val="20"/>
              </w:rPr>
            </w:pPr>
            <w:r w:rsidRPr="00355A34">
              <w:rPr>
                <w:b/>
                <w:sz w:val="20"/>
                <w:szCs w:val="20"/>
              </w:rPr>
              <w:t xml:space="preserve">Sindirim Sistemi I:  </w:t>
            </w:r>
            <w:r w:rsidRPr="00355A34">
              <w:rPr>
                <w:sz w:val="18"/>
                <w:szCs w:val="18"/>
              </w:rPr>
              <w:t>(Cavitas Oris)</w:t>
            </w:r>
          </w:p>
        </w:tc>
      </w:tr>
      <w:tr w:rsidR="00336506" w:rsidRPr="00355A34" w:rsidTr="001E5F5B">
        <w:trPr>
          <w:trHeight w:val="305"/>
          <w:jc w:val="center"/>
        </w:trPr>
        <w:tc>
          <w:tcPr>
            <w:tcW w:w="5000" w:type="pct"/>
            <w:tcBorders>
              <w:top w:val="single" w:sz="6" w:space="0" w:color="auto"/>
              <w:left w:val="single" w:sz="6" w:space="0" w:color="auto"/>
              <w:bottom w:val="single" w:sz="6" w:space="0" w:color="auto"/>
              <w:right w:val="single" w:sz="12" w:space="0" w:color="auto"/>
            </w:tcBorders>
            <w:shd w:val="clear" w:color="auto" w:fill="auto"/>
          </w:tcPr>
          <w:p w:rsidR="00336506" w:rsidRPr="00355A34" w:rsidRDefault="00336506" w:rsidP="001E5F5B">
            <w:pPr>
              <w:spacing w:after="0"/>
              <w:rPr>
                <w:b/>
                <w:sz w:val="20"/>
                <w:szCs w:val="20"/>
              </w:rPr>
            </w:pPr>
            <w:r w:rsidRPr="00355A34">
              <w:rPr>
                <w:b/>
                <w:sz w:val="20"/>
                <w:szCs w:val="20"/>
              </w:rPr>
              <w:lastRenderedPageBreak/>
              <w:t xml:space="preserve">Sindirim Sistemi II:  </w:t>
            </w:r>
            <w:r w:rsidRPr="00355A34">
              <w:rPr>
                <w:sz w:val="18"/>
                <w:szCs w:val="18"/>
              </w:rPr>
              <w:t>(Pharynx ve Oesophagus)</w:t>
            </w:r>
          </w:p>
        </w:tc>
      </w:tr>
      <w:tr w:rsidR="00336506" w:rsidRPr="00355A34" w:rsidTr="001E5F5B">
        <w:trPr>
          <w:trHeight w:val="305"/>
          <w:jc w:val="center"/>
        </w:trPr>
        <w:tc>
          <w:tcPr>
            <w:tcW w:w="5000" w:type="pct"/>
            <w:tcBorders>
              <w:top w:val="single" w:sz="6" w:space="0" w:color="auto"/>
              <w:left w:val="single" w:sz="6" w:space="0" w:color="auto"/>
              <w:bottom w:val="single" w:sz="6" w:space="0" w:color="auto"/>
              <w:right w:val="single" w:sz="12" w:space="0" w:color="auto"/>
            </w:tcBorders>
          </w:tcPr>
          <w:p w:rsidR="00336506" w:rsidRPr="00355A34" w:rsidRDefault="00336506" w:rsidP="001E5F5B">
            <w:pPr>
              <w:spacing w:after="0"/>
              <w:rPr>
                <w:sz w:val="20"/>
                <w:szCs w:val="20"/>
              </w:rPr>
            </w:pPr>
            <w:r w:rsidRPr="00355A34">
              <w:rPr>
                <w:b/>
                <w:sz w:val="20"/>
                <w:szCs w:val="20"/>
              </w:rPr>
              <w:t xml:space="preserve">Sindirim Sistem III: </w:t>
            </w:r>
            <w:r w:rsidRPr="00355A34">
              <w:rPr>
                <w:sz w:val="18"/>
                <w:szCs w:val="18"/>
              </w:rPr>
              <w:t>(Mide ve İnce Bağırsaklar)</w:t>
            </w:r>
          </w:p>
        </w:tc>
      </w:tr>
      <w:tr w:rsidR="00336506" w:rsidRPr="00355A34" w:rsidTr="001E5F5B">
        <w:trPr>
          <w:trHeight w:val="305"/>
          <w:jc w:val="center"/>
        </w:trPr>
        <w:tc>
          <w:tcPr>
            <w:tcW w:w="5000" w:type="pct"/>
            <w:tcBorders>
              <w:top w:val="single" w:sz="6" w:space="0" w:color="auto"/>
              <w:left w:val="single" w:sz="6" w:space="0" w:color="auto"/>
              <w:bottom w:val="single" w:sz="6" w:space="0" w:color="auto"/>
              <w:right w:val="single" w:sz="12" w:space="0" w:color="auto"/>
            </w:tcBorders>
          </w:tcPr>
          <w:p w:rsidR="00336506" w:rsidRPr="00355A34" w:rsidRDefault="00336506" w:rsidP="001E5F5B">
            <w:pPr>
              <w:spacing w:after="0"/>
              <w:rPr>
                <w:sz w:val="20"/>
                <w:szCs w:val="20"/>
              </w:rPr>
            </w:pPr>
            <w:r w:rsidRPr="00355A34">
              <w:rPr>
                <w:b/>
                <w:sz w:val="20"/>
                <w:szCs w:val="20"/>
              </w:rPr>
              <w:t xml:space="preserve">Sindirim Sistem IV: </w:t>
            </w:r>
            <w:r w:rsidRPr="00355A34">
              <w:rPr>
                <w:sz w:val="18"/>
                <w:szCs w:val="18"/>
              </w:rPr>
              <w:t>(Kalın Bağırsaklar)</w:t>
            </w:r>
          </w:p>
        </w:tc>
      </w:tr>
      <w:tr w:rsidR="00336506" w:rsidRPr="00355A34" w:rsidTr="001E5F5B">
        <w:trPr>
          <w:trHeight w:val="202"/>
          <w:jc w:val="center"/>
        </w:trPr>
        <w:tc>
          <w:tcPr>
            <w:tcW w:w="5000" w:type="pct"/>
            <w:tcBorders>
              <w:top w:val="single" w:sz="6" w:space="0" w:color="auto"/>
              <w:left w:val="single" w:sz="6" w:space="0" w:color="auto"/>
              <w:bottom w:val="single" w:sz="6" w:space="0" w:color="auto"/>
              <w:right w:val="single" w:sz="12" w:space="0" w:color="auto"/>
            </w:tcBorders>
          </w:tcPr>
          <w:p w:rsidR="00336506" w:rsidRPr="00355A34" w:rsidRDefault="00336506" w:rsidP="001E5F5B">
            <w:pPr>
              <w:spacing w:after="0"/>
              <w:rPr>
                <w:sz w:val="20"/>
                <w:szCs w:val="20"/>
              </w:rPr>
            </w:pPr>
            <w:r w:rsidRPr="00355A34">
              <w:rPr>
                <w:b/>
                <w:sz w:val="20"/>
                <w:szCs w:val="20"/>
              </w:rPr>
              <w:t xml:space="preserve">Sindirim Sistem V: </w:t>
            </w:r>
            <w:r w:rsidRPr="00355A34">
              <w:rPr>
                <w:sz w:val="18"/>
                <w:szCs w:val="18"/>
              </w:rPr>
              <w:t>(Karaciğer, Pankreas, ve Safra Kesesi, Periton ve Periton Çıkmazları)</w:t>
            </w:r>
          </w:p>
        </w:tc>
      </w:tr>
      <w:tr w:rsidR="00336506" w:rsidRPr="00355A34" w:rsidTr="001E5F5B">
        <w:trPr>
          <w:trHeight w:val="334"/>
          <w:jc w:val="center"/>
        </w:trPr>
        <w:tc>
          <w:tcPr>
            <w:tcW w:w="5000" w:type="pct"/>
            <w:tcBorders>
              <w:top w:val="single" w:sz="6" w:space="0" w:color="auto"/>
              <w:left w:val="single" w:sz="6" w:space="0" w:color="auto"/>
              <w:bottom w:val="single" w:sz="6" w:space="0" w:color="auto"/>
              <w:right w:val="single" w:sz="12" w:space="0" w:color="auto"/>
            </w:tcBorders>
          </w:tcPr>
          <w:p w:rsidR="00336506" w:rsidRPr="00355A34" w:rsidRDefault="00336506" w:rsidP="001E5F5B">
            <w:pPr>
              <w:spacing w:after="0" w:line="276" w:lineRule="auto"/>
              <w:rPr>
                <w:rFonts w:eastAsia="Calibri"/>
                <w:b/>
                <w:lang w:val="en-US"/>
              </w:rPr>
            </w:pPr>
            <w:r w:rsidRPr="00355A34">
              <w:rPr>
                <w:rFonts w:eastAsia="Calibri"/>
                <w:b/>
                <w:lang w:val="en-US"/>
              </w:rPr>
              <w:t>YARIYIL SONU SINAVLARI</w:t>
            </w:r>
          </w:p>
        </w:tc>
      </w:tr>
      <w:tr w:rsidR="00336506" w:rsidRPr="00355A34" w:rsidTr="001E5F5B">
        <w:trPr>
          <w:trHeight w:val="305"/>
          <w:jc w:val="center"/>
        </w:trPr>
        <w:tc>
          <w:tcPr>
            <w:tcW w:w="5000" w:type="pct"/>
            <w:tcBorders>
              <w:top w:val="single" w:sz="6" w:space="0" w:color="auto"/>
              <w:left w:val="single" w:sz="6" w:space="0" w:color="auto"/>
              <w:bottom w:val="single" w:sz="6" w:space="0" w:color="auto"/>
              <w:right w:val="single" w:sz="12" w:space="0" w:color="auto"/>
            </w:tcBorders>
          </w:tcPr>
          <w:p w:rsidR="00336506" w:rsidRPr="00355A34" w:rsidRDefault="00336506" w:rsidP="001E5F5B">
            <w:pPr>
              <w:spacing w:after="0"/>
              <w:rPr>
                <w:b/>
                <w:sz w:val="20"/>
                <w:szCs w:val="20"/>
              </w:rPr>
            </w:pPr>
            <w:r w:rsidRPr="00355A34">
              <w:rPr>
                <w:b/>
                <w:sz w:val="20"/>
                <w:szCs w:val="20"/>
              </w:rPr>
              <w:t xml:space="preserve">Sinir Sistemi I: </w:t>
            </w:r>
            <w:r w:rsidRPr="00355A34">
              <w:rPr>
                <w:sz w:val="18"/>
                <w:szCs w:val="18"/>
              </w:rPr>
              <w:t xml:space="preserve">(Sinir Sistemine Giriş ve Medulla Spinalis)  </w:t>
            </w:r>
          </w:p>
        </w:tc>
      </w:tr>
      <w:tr w:rsidR="00336506" w:rsidRPr="00355A34" w:rsidTr="001E5F5B">
        <w:trPr>
          <w:trHeight w:val="305"/>
          <w:jc w:val="center"/>
        </w:trPr>
        <w:tc>
          <w:tcPr>
            <w:tcW w:w="5000" w:type="pct"/>
            <w:tcBorders>
              <w:top w:val="single" w:sz="6" w:space="0" w:color="auto"/>
              <w:left w:val="single" w:sz="6" w:space="0" w:color="auto"/>
              <w:bottom w:val="single" w:sz="6" w:space="0" w:color="auto"/>
              <w:right w:val="single" w:sz="12" w:space="0" w:color="auto"/>
            </w:tcBorders>
            <w:shd w:val="clear" w:color="auto" w:fill="auto"/>
          </w:tcPr>
          <w:p w:rsidR="00336506" w:rsidRPr="00355A34" w:rsidRDefault="00336506" w:rsidP="001E5F5B">
            <w:pPr>
              <w:spacing w:after="0"/>
              <w:rPr>
                <w:b/>
                <w:sz w:val="20"/>
                <w:szCs w:val="20"/>
              </w:rPr>
            </w:pPr>
            <w:r w:rsidRPr="00355A34">
              <w:rPr>
                <w:b/>
                <w:sz w:val="20"/>
                <w:szCs w:val="20"/>
              </w:rPr>
              <w:t xml:space="preserve">Sinir Sistemi II: </w:t>
            </w:r>
            <w:r w:rsidRPr="00355A34">
              <w:rPr>
                <w:sz w:val="18"/>
                <w:szCs w:val="18"/>
              </w:rPr>
              <w:t>(Truncus Encephali)</w:t>
            </w:r>
          </w:p>
        </w:tc>
      </w:tr>
      <w:tr w:rsidR="00336506" w:rsidRPr="00355A34" w:rsidTr="001E5F5B">
        <w:trPr>
          <w:trHeight w:val="305"/>
          <w:jc w:val="center"/>
        </w:trPr>
        <w:tc>
          <w:tcPr>
            <w:tcW w:w="5000" w:type="pct"/>
            <w:tcBorders>
              <w:top w:val="single" w:sz="6" w:space="0" w:color="auto"/>
              <w:left w:val="single" w:sz="6" w:space="0" w:color="auto"/>
              <w:bottom w:val="single" w:sz="6" w:space="0" w:color="auto"/>
              <w:right w:val="single" w:sz="12" w:space="0" w:color="auto"/>
            </w:tcBorders>
          </w:tcPr>
          <w:p w:rsidR="00336506" w:rsidRPr="00355A34" w:rsidRDefault="00336506" w:rsidP="001E5F5B">
            <w:pPr>
              <w:spacing w:after="0"/>
              <w:rPr>
                <w:b/>
                <w:sz w:val="20"/>
                <w:szCs w:val="20"/>
              </w:rPr>
            </w:pPr>
            <w:r w:rsidRPr="00355A34">
              <w:rPr>
                <w:b/>
                <w:sz w:val="20"/>
                <w:szCs w:val="20"/>
              </w:rPr>
              <w:t xml:space="preserve">Sinir Sistemi III: </w:t>
            </w:r>
            <w:r w:rsidRPr="00355A34">
              <w:rPr>
                <w:sz w:val="18"/>
                <w:szCs w:val="18"/>
              </w:rPr>
              <w:t>(Telencephalon ve Kortikal Merkezler)</w:t>
            </w:r>
          </w:p>
        </w:tc>
      </w:tr>
      <w:tr w:rsidR="00336506" w:rsidRPr="00355A34" w:rsidTr="001E5F5B">
        <w:trPr>
          <w:trHeight w:val="305"/>
          <w:jc w:val="center"/>
        </w:trPr>
        <w:tc>
          <w:tcPr>
            <w:tcW w:w="5000" w:type="pct"/>
            <w:tcBorders>
              <w:top w:val="single" w:sz="6" w:space="0" w:color="auto"/>
              <w:left w:val="single" w:sz="6" w:space="0" w:color="auto"/>
              <w:bottom w:val="single" w:sz="6" w:space="0" w:color="auto"/>
              <w:right w:val="single" w:sz="12" w:space="0" w:color="auto"/>
            </w:tcBorders>
          </w:tcPr>
          <w:p w:rsidR="00336506" w:rsidRPr="00355A34" w:rsidRDefault="00336506" w:rsidP="001E5F5B">
            <w:pPr>
              <w:spacing w:after="0"/>
              <w:rPr>
                <w:b/>
                <w:sz w:val="20"/>
                <w:szCs w:val="20"/>
              </w:rPr>
            </w:pPr>
            <w:r w:rsidRPr="00355A34">
              <w:rPr>
                <w:b/>
                <w:sz w:val="20"/>
                <w:szCs w:val="20"/>
              </w:rPr>
              <w:t xml:space="preserve">Sinir Sistemi IV:  </w:t>
            </w:r>
            <w:r w:rsidRPr="00355A34">
              <w:rPr>
                <w:sz w:val="18"/>
                <w:szCs w:val="18"/>
              </w:rPr>
              <w:t>(Cranial Sinirler I-XII)</w:t>
            </w:r>
          </w:p>
        </w:tc>
      </w:tr>
      <w:tr w:rsidR="00336506" w:rsidRPr="00355A34" w:rsidTr="001E5F5B">
        <w:trPr>
          <w:trHeight w:val="305"/>
          <w:jc w:val="center"/>
        </w:trPr>
        <w:tc>
          <w:tcPr>
            <w:tcW w:w="5000" w:type="pct"/>
            <w:tcBorders>
              <w:top w:val="single" w:sz="6" w:space="0" w:color="auto"/>
              <w:left w:val="single" w:sz="6" w:space="0" w:color="auto"/>
              <w:bottom w:val="single" w:sz="6" w:space="0" w:color="auto"/>
              <w:right w:val="single" w:sz="12" w:space="0" w:color="auto"/>
            </w:tcBorders>
          </w:tcPr>
          <w:p w:rsidR="00336506" w:rsidRPr="00355A34" w:rsidRDefault="00336506" w:rsidP="001E5F5B">
            <w:pPr>
              <w:spacing w:after="0"/>
              <w:rPr>
                <w:b/>
                <w:sz w:val="20"/>
                <w:szCs w:val="20"/>
              </w:rPr>
            </w:pPr>
            <w:r w:rsidRPr="00355A34">
              <w:rPr>
                <w:b/>
                <w:sz w:val="20"/>
                <w:szCs w:val="20"/>
              </w:rPr>
              <w:t xml:space="preserve">Sinir Sistemi V:  </w:t>
            </w:r>
            <w:r w:rsidRPr="00355A34">
              <w:rPr>
                <w:sz w:val="18"/>
                <w:szCs w:val="18"/>
              </w:rPr>
              <w:t>(İnen ve Çıkan Yollar, Otonom Sinir Sistemi)</w:t>
            </w:r>
          </w:p>
        </w:tc>
      </w:tr>
      <w:tr w:rsidR="00336506" w:rsidRPr="00355A34" w:rsidTr="001E5F5B">
        <w:trPr>
          <w:trHeight w:val="305"/>
          <w:jc w:val="center"/>
        </w:trPr>
        <w:tc>
          <w:tcPr>
            <w:tcW w:w="5000" w:type="pct"/>
            <w:tcBorders>
              <w:top w:val="single" w:sz="6" w:space="0" w:color="auto"/>
              <w:left w:val="single" w:sz="6" w:space="0" w:color="auto"/>
              <w:bottom w:val="single" w:sz="6" w:space="0" w:color="auto"/>
              <w:right w:val="single" w:sz="12" w:space="0" w:color="auto"/>
            </w:tcBorders>
          </w:tcPr>
          <w:p w:rsidR="00336506" w:rsidRPr="00355A34" w:rsidRDefault="00336506" w:rsidP="001E5F5B">
            <w:pPr>
              <w:spacing w:after="0"/>
              <w:jc w:val="both"/>
              <w:rPr>
                <w:rFonts w:eastAsia="Calibri"/>
              </w:rPr>
            </w:pPr>
            <w:r w:rsidRPr="00355A34">
              <w:rPr>
                <w:rFonts w:eastAsia="Calibri"/>
                <w:b/>
              </w:rPr>
              <w:t>ARA SINAV HAFTASI</w:t>
            </w:r>
          </w:p>
        </w:tc>
      </w:tr>
      <w:tr w:rsidR="00336506" w:rsidRPr="00355A34" w:rsidTr="001E5F5B">
        <w:trPr>
          <w:trHeight w:val="305"/>
          <w:jc w:val="center"/>
        </w:trPr>
        <w:tc>
          <w:tcPr>
            <w:tcW w:w="5000" w:type="pct"/>
            <w:tcBorders>
              <w:top w:val="single" w:sz="6" w:space="0" w:color="auto"/>
              <w:left w:val="single" w:sz="6" w:space="0" w:color="auto"/>
              <w:bottom w:val="single" w:sz="6" w:space="0" w:color="auto"/>
              <w:right w:val="single" w:sz="12" w:space="0" w:color="auto"/>
            </w:tcBorders>
          </w:tcPr>
          <w:p w:rsidR="00336506" w:rsidRPr="00355A34" w:rsidRDefault="00336506" w:rsidP="001E5F5B">
            <w:pPr>
              <w:spacing w:after="0"/>
              <w:jc w:val="both"/>
              <w:rPr>
                <w:rFonts w:eastAsia="Calibri"/>
              </w:rPr>
            </w:pPr>
            <w:r w:rsidRPr="00355A34">
              <w:rPr>
                <w:rFonts w:eastAsia="Calibri"/>
                <w:b/>
              </w:rPr>
              <w:t>ARA SINAV HAFTASI</w:t>
            </w:r>
          </w:p>
        </w:tc>
      </w:tr>
      <w:tr w:rsidR="00336506" w:rsidRPr="00355A34" w:rsidTr="001E5F5B">
        <w:trPr>
          <w:trHeight w:val="305"/>
          <w:jc w:val="center"/>
        </w:trPr>
        <w:tc>
          <w:tcPr>
            <w:tcW w:w="5000" w:type="pct"/>
            <w:tcBorders>
              <w:top w:val="single" w:sz="6" w:space="0" w:color="auto"/>
              <w:left w:val="single" w:sz="6" w:space="0" w:color="auto"/>
              <w:bottom w:val="single" w:sz="6" w:space="0" w:color="auto"/>
              <w:right w:val="single" w:sz="12" w:space="0" w:color="auto"/>
            </w:tcBorders>
          </w:tcPr>
          <w:p w:rsidR="00336506" w:rsidRPr="00355A34" w:rsidRDefault="00336506" w:rsidP="001E5F5B">
            <w:pPr>
              <w:spacing w:after="0"/>
              <w:rPr>
                <w:b/>
                <w:sz w:val="20"/>
                <w:szCs w:val="20"/>
              </w:rPr>
            </w:pPr>
            <w:r w:rsidRPr="00355A34">
              <w:rPr>
                <w:b/>
                <w:sz w:val="20"/>
                <w:szCs w:val="20"/>
              </w:rPr>
              <w:t xml:space="preserve">Urogenital Sistem I: </w:t>
            </w:r>
            <w:r w:rsidRPr="00355A34">
              <w:rPr>
                <w:sz w:val="18"/>
                <w:szCs w:val="18"/>
              </w:rPr>
              <w:t>(Üriner Sistem)</w:t>
            </w:r>
          </w:p>
        </w:tc>
      </w:tr>
      <w:tr w:rsidR="00336506" w:rsidRPr="00355A34" w:rsidTr="001E5F5B">
        <w:trPr>
          <w:trHeight w:val="305"/>
          <w:jc w:val="center"/>
        </w:trPr>
        <w:tc>
          <w:tcPr>
            <w:tcW w:w="5000" w:type="pct"/>
            <w:tcBorders>
              <w:top w:val="single" w:sz="6" w:space="0" w:color="auto"/>
              <w:left w:val="single" w:sz="6" w:space="0" w:color="auto"/>
              <w:bottom w:val="single" w:sz="6" w:space="0" w:color="auto"/>
              <w:right w:val="single" w:sz="12" w:space="0" w:color="auto"/>
            </w:tcBorders>
          </w:tcPr>
          <w:p w:rsidR="00336506" w:rsidRPr="00355A34" w:rsidRDefault="00336506" w:rsidP="001E5F5B">
            <w:pPr>
              <w:spacing w:after="0"/>
              <w:rPr>
                <w:b/>
                <w:sz w:val="20"/>
                <w:szCs w:val="20"/>
              </w:rPr>
            </w:pPr>
            <w:r w:rsidRPr="00355A34">
              <w:rPr>
                <w:b/>
                <w:sz w:val="20"/>
                <w:szCs w:val="20"/>
              </w:rPr>
              <w:t>Urogenital Sistem II</w:t>
            </w:r>
            <w:r w:rsidRPr="00355A34">
              <w:rPr>
                <w:sz w:val="20"/>
                <w:szCs w:val="20"/>
              </w:rPr>
              <w:t>: (Dişi ve Erkek Genital Sistem)</w:t>
            </w:r>
          </w:p>
        </w:tc>
      </w:tr>
      <w:tr w:rsidR="00336506" w:rsidRPr="00355A34" w:rsidTr="001E5F5B">
        <w:trPr>
          <w:trHeight w:val="305"/>
          <w:jc w:val="center"/>
        </w:trPr>
        <w:tc>
          <w:tcPr>
            <w:tcW w:w="5000" w:type="pct"/>
            <w:tcBorders>
              <w:top w:val="single" w:sz="6" w:space="0" w:color="auto"/>
              <w:left w:val="single" w:sz="6" w:space="0" w:color="auto"/>
              <w:bottom w:val="single" w:sz="6" w:space="0" w:color="auto"/>
              <w:right w:val="single" w:sz="12" w:space="0" w:color="auto"/>
            </w:tcBorders>
            <w:shd w:val="clear" w:color="auto" w:fill="auto"/>
          </w:tcPr>
          <w:p w:rsidR="00336506" w:rsidRPr="00355A34" w:rsidRDefault="00336506" w:rsidP="001E5F5B">
            <w:pPr>
              <w:spacing w:after="0"/>
              <w:rPr>
                <w:b/>
                <w:sz w:val="20"/>
                <w:szCs w:val="20"/>
              </w:rPr>
            </w:pPr>
            <w:r w:rsidRPr="00355A34">
              <w:rPr>
                <w:b/>
                <w:sz w:val="20"/>
                <w:szCs w:val="20"/>
              </w:rPr>
              <w:t xml:space="preserve">Duyu Organları I: </w:t>
            </w:r>
            <w:r w:rsidRPr="00355A34">
              <w:rPr>
                <w:sz w:val="20"/>
                <w:szCs w:val="20"/>
              </w:rPr>
              <w:t>Göz ve Kulak</w:t>
            </w:r>
          </w:p>
        </w:tc>
      </w:tr>
      <w:tr w:rsidR="00336506" w:rsidRPr="00355A34" w:rsidTr="001E5F5B">
        <w:trPr>
          <w:trHeight w:val="305"/>
          <w:jc w:val="center"/>
        </w:trPr>
        <w:tc>
          <w:tcPr>
            <w:tcW w:w="5000" w:type="pct"/>
            <w:tcBorders>
              <w:top w:val="single" w:sz="6" w:space="0" w:color="auto"/>
              <w:left w:val="single" w:sz="6" w:space="0" w:color="auto"/>
              <w:bottom w:val="single" w:sz="6" w:space="0" w:color="auto"/>
              <w:right w:val="single" w:sz="12" w:space="0" w:color="auto"/>
            </w:tcBorders>
          </w:tcPr>
          <w:p w:rsidR="00336506" w:rsidRPr="00355A34" w:rsidRDefault="00336506" w:rsidP="001E5F5B">
            <w:pPr>
              <w:spacing w:after="0"/>
              <w:rPr>
                <w:b/>
                <w:sz w:val="20"/>
                <w:szCs w:val="20"/>
              </w:rPr>
            </w:pPr>
            <w:r w:rsidRPr="00355A34">
              <w:rPr>
                <w:b/>
                <w:sz w:val="20"/>
                <w:szCs w:val="20"/>
              </w:rPr>
              <w:t xml:space="preserve">Duyu Organları II: </w:t>
            </w:r>
            <w:r w:rsidRPr="00355A34">
              <w:rPr>
                <w:sz w:val="20"/>
                <w:szCs w:val="20"/>
              </w:rPr>
              <w:t>Tat ve Deri İle İlgili Yapılar</w:t>
            </w:r>
          </w:p>
        </w:tc>
      </w:tr>
      <w:tr w:rsidR="00336506" w:rsidRPr="00355A34" w:rsidTr="001E5F5B">
        <w:trPr>
          <w:trHeight w:val="305"/>
          <w:jc w:val="center"/>
        </w:trPr>
        <w:tc>
          <w:tcPr>
            <w:tcW w:w="5000" w:type="pct"/>
            <w:tcBorders>
              <w:top w:val="single" w:sz="6" w:space="0" w:color="auto"/>
              <w:left w:val="single" w:sz="6" w:space="0" w:color="auto"/>
              <w:bottom w:val="single" w:sz="6" w:space="0" w:color="auto"/>
              <w:right w:val="single" w:sz="12" w:space="0" w:color="auto"/>
            </w:tcBorders>
          </w:tcPr>
          <w:p w:rsidR="00336506" w:rsidRPr="00355A34" w:rsidRDefault="00336506" w:rsidP="001E5F5B">
            <w:pPr>
              <w:spacing w:after="0"/>
              <w:rPr>
                <w:b/>
                <w:sz w:val="20"/>
                <w:szCs w:val="20"/>
              </w:rPr>
            </w:pPr>
            <w:r w:rsidRPr="00355A34">
              <w:rPr>
                <w:b/>
                <w:sz w:val="20"/>
                <w:szCs w:val="20"/>
              </w:rPr>
              <w:t xml:space="preserve">Baş - Boyun Bölgesinin </w:t>
            </w:r>
            <w:r w:rsidRPr="00355A34">
              <w:rPr>
                <w:sz w:val="20"/>
                <w:szCs w:val="20"/>
              </w:rPr>
              <w:t>Damarları ve Sinirleri I</w:t>
            </w:r>
          </w:p>
        </w:tc>
      </w:tr>
      <w:tr w:rsidR="00336506" w:rsidRPr="00355A34" w:rsidTr="001E5F5B">
        <w:trPr>
          <w:trHeight w:val="305"/>
          <w:jc w:val="center"/>
        </w:trPr>
        <w:tc>
          <w:tcPr>
            <w:tcW w:w="5000" w:type="pct"/>
            <w:tcBorders>
              <w:top w:val="single" w:sz="6" w:space="0" w:color="auto"/>
              <w:left w:val="single" w:sz="6" w:space="0" w:color="auto"/>
              <w:bottom w:val="single" w:sz="6" w:space="0" w:color="auto"/>
              <w:right w:val="single" w:sz="12" w:space="0" w:color="auto"/>
            </w:tcBorders>
          </w:tcPr>
          <w:p w:rsidR="00336506" w:rsidRPr="00355A34" w:rsidRDefault="00336506" w:rsidP="001E5F5B">
            <w:pPr>
              <w:spacing w:after="0"/>
              <w:rPr>
                <w:b/>
                <w:sz w:val="20"/>
                <w:szCs w:val="20"/>
              </w:rPr>
            </w:pPr>
            <w:r w:rsidRPr="00355A34">
              <w:rPr>
                <w:b/>
                <w:sz w:val="20"/>
                <w:szCs w:val="20"/>
              </w:rPr>
              <w:t xml:space="preserve">Baş - Boyun Bölgesinin </w:t>
            </w:r>
            <w:r w:rsidRPr="00355A34">
              <w:rPr>
                <w:sz w:val="20"/>
                <w:szCs w:val="20"/>
              </w:rPr>
              <w:t>Damarları ve Sinirleri II</w:t>
            </w:r>
          </w:p>
        </w:tc>
      </w:tr>
      <w:tr w:rsidR="00336506" w:rsidRPr="00355A34" w:rsidTr="001E5F5B">
        <w:trPr>
          <w:trHeight w:val="305"/>
          <w:jc w:val="center"/>
        </w:trPr>
        <w:tc>
          <w:tcPr>
            <w:tcW w:w="5000" w:type="pct"/>
            <w:tcBorders>
              <w:top w:val="single" w:sz="6" w:space="0" w:color="auto"/>
              <w:left w:val="single" w:sz="6" w:space="0" w:color="auto"/>
              <w:bottom w:val="single" w:sz="6" w:space="0" w:color="auto"/>
              <w:right w:val="single" w:sz="12" w:space="0" w:color="auto"/>
            </w:tcBorders>
          </w:tcPr>
          <w:p w:rsidR="00336506" w:rsidRPr="00355A34" w:rsidRDefault="00336506" w:rsidP="001E5F5B">
            <w:pPr>
              <w:spacing w:after="0"/>
              <w:rPr>
                <w:b/>
                <w:sz w:val="20"/>
                <w:szCs w:val="20"/>
              </w:rPr>
            </w:pPr>
            <w:r w:rsidRPr="00355A34">
              <w:rPr>
                <w:b/>
                <w:sz w:val="20"/>
                <w:szCs w:val="20"/>
              </w:rPr>
              <w:t xml:space="preserve">Baş - Boyun Bölgesinin </w:t>
            </w:r>
            <w:r w:rsidRPr="00355A34">
              <w:rPr>
                <w:sz w:val="20"/>
                <w:szCs w:val="20"/>
              </w:rPr>
              <w:t>Damarları ve Sinirleri III</w:t>
            </w:r>
          </w:p>
        </w:tc>
      </w:tr>
      <w:tr w:rsidR="00336506" w:rsidRPr="00355A34" w:rsidTr="001E5F5B">
        <w:trPr>
          <w:trHeight w:val="278"/>
          <w:jc w:val="center"/>
        </w:trPr>
        <w:tc>
          <w:tcPr>
            <w:tcW w:w="5000" w:type="pct"/>
            <w:tcBorders>
              <w:top w:val="single" w:sz="6" w:space="0" w:color="auto"/>
              <w:left w:val="single" w:sz="6" w:space="0" w:color="auto"/>
              <w:bottom w:val="single" w:sz="6" w:space="0" w:color="auto"/>
              <w:right w:val="single" w:sz="12" w:space="0" w:color="auto"/>
            </w:tcBorders>
          </w:tcPr>
          <w:p w:rsidR="00336506" w:rsidRPr="00355A34" w:rsidRDefault="00336506" w:rsidP="001E5F5B">
            <w:pPr>
              <w:spacing w:after="0"/>
              <w:jc w:val="both"/>
              <w:rPr>
                <w:rFonts w:eastAsia="Calibri"/>
                <w:lang w:val="en-US"/>
              </w:rPr>
            </w:pPr>
            <w:r w:rsidRPr="00355A34">
              <w:rPr>
                <w:rFonts w:eastAsia="Calibri"/>
                <w:b/>
                <w:lang w:val="en-US"/>
              </w:rPr>
              <w:t>YARIYIL SONU SINAVLARI</w:t>
            </w:r>
          </w:p>
        </w:tc>
      </w:tr>
      <w:tr w:rsidR="00336506" w:rsidRPr="00355A34" w:rsidTr="001E5F5B">
        <w:trPr>
          <w:trHeight w:val="242"/>
          <w:jc w:val="center"/>
        </w:trPr>
        <w:tc>
          <w:tcPr>
            <w:tcW w:w="5000" w:type="pct"/>
            <w:tcBorders>
              <w:top w:val="single" w:sz="6" w:space="0" w:color="auto"/>
              <w:left w:val="single" w:sz="6" w:space="0" w:color="auto"/>
              <w:bottom w:val="single" w:sz="6" w:space="0" w:color="auto"/>
              <w:right w:val="single" w:sz="12" w:space="0" w:color="auto"/>
            </w:tcBorders>
          </w:tcPr>
          <w:p w:rsidR="00336506" w:rsidRPr="00355A34" w:rsidRDefault="00336506" w:rsidP="001E5F5B">
            <w:pPr>
              <w:spacing w:after="0"/>
              <w:jc w:val="both"/>
              <w:rPr>
                <w:rFonts w:eastAsia="Calibri"/>
                <w:lang w:val="en-US"/>
              </w:rPr>
            </w:pPr>
            <w:r w:rsidRPr="00355A34">
              <w:rPr>
                <w:rFonts w:eastAsia="Calibri"/>
                <w:b/>
                <w:lang w:val="en-US"/>
              </w:rPr>
              <w:t>YARIYIL SONU SINAVLARI</w:t>
            </w:r>
          </w:p>
        </w:tc>
      </w:tr>
    </w:tbl>
    <w:p w:rsidR="00336506" w:rsidRPr="00355A34" w:rsidRDefault="00336506" w:rsidP="00336506">
      <w:pPr>
        <w:rPr>
          <w:color w:val="FF0000"/>
          <w:sz w:val="16"/>
          <w:szCs w:val="16"/>
        </w:rPr>
      </w:pPr>
    </w:p>
    <w:p w:rsidR="00336506" w:rsidRPr="00355A34" w:rsidRDefault="00336506" w:rsidP="00336506">
      <w:r w:rsidRPr="00355A34">
        <w:t>Verilen Dersin Öğrenciye Kazandıracağı Beceriler: Hiç Katkısı Yok (1), Kısman katkısı Var (2), Tam Katkısı Var (3)</w:t>
      </w:r>
    </w:p>
    <w:tbl>
      <w:tblPr>
        <w:tblW w:w="10349" w:type="dxa"/>
        <w:tblInd w:w="-3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21"/>
        <w:gridCol w:w="7585"/>
        <w:gridCol w:w="567"/>
        <w:gridCol w:w="567"/>
        <w:gridCol w:w="709"/>
      </w:tblGrid>
      <w:tr w:rsidR="00336506" w:rsidRPr="00355A34" w:rsidTr="00EF2D5F">
        <w:tc>
          <w:tcPr>
            <w:tcW w:w="921" w:type="dxa"/>
            <w:tcBorders>
              <w:top w:val="single" w:sz="12" w:space="0" w:color="auto"/>
              <w:left w:val="single" w:sz="12" w:space="0" w:color="auto"/>
              <w:bottom w:val="single" w:sz="6" w:space="0" w:color="auto"/>
              <w:right w:val="single" w:sz="6" w:space="0" w:color="auto"/>
            </w:tcBorders>
            <w:vAlign w:val="center"/>
          </w:tcPr>
          <w:p w:rsidR="00336506" w:rsidRPr="00355A34" w:rsidRDefault="00336506" w:rsidP="00EF2D5F">
            <w:pPr>
              <w:jc w:val="center"/>
              <w:rPr>
                <w:b/>
                <w:sz w:val="18"/>
                <w:szCs w:val="18"/>
              </w:rPr>
            </w:pPr>
            <w:r w:rsidRPr="00355A34">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336506" w:rsidRPr="00355A34" w:rsidRDefault="00336506" w:rsidP="00EF2D5F">
            <w:pPr>
              <w:rPr>
                <w:b/>
              </w:rPr>
            </w:pPr>
            <w:r w:rsidRPr="00355A34">
              <w:rPr>
                <w:b/>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336506" w:rsidRPr="00355A34" w:rsidRDefault="00336506" w:rsidP="00EF2D5F">
            <w:pPr>
              <w:jc w:val="center"/>
              <w:rPr>
                <w:b/>
              </w:rPr>
            </w:pPr>
            <w:r w:rsidRPr="00355A34">
              <w:rPr>
                <w:b/>
              </w:rPr>
              <w:t>3</w:t>
            </w:r>
          </w:p>
        </w:tc>
        <w:tc>
          <w:tcPr>
            <w:tcW w:w="567" w:type="dxa"/>
            <w:tcBorders>
              <w:top w:val="single" w:sz="12" w:space="0" w:color="auto"/>
              <w:left w:val="single" w:sz="6" w:space="0" w:color="auto"/>
              <w:bottom w:val="single" w:sz="6" w:space="0" w:color="auto"/>
              <w:right w:val="single" w:sz="6" w:space="0" w:color="auto"/>
            </w:tcBorders>
            <w:vAlign w:val="center"/>
          </w:tcPr>
          <w:p w:rsidR="00336506" w:rsidRPr="00355A34" w:rsidRDefault="00336506" w:rsidP="00EF2D5F">
            <w:pPr>
              <w:jc w:val="center"/>
              <w:rPr>
                <w:b/>
              </w:rPr>
            </w:pPr>
            <w:r w:rsidRPr="00355A34">
              <w:rPr>
                <w:b/>
              </w:rPr>
              <w:t>2</w:t>
            </w:r>
          </w:p>
        </w:tc>
        <w:tc>
          <w:tcPr>
            <w:tcW w:w="709" w:type="dxa"/>
            <w:tcBorders>
              <w:top w:val="single" w:sz="12" w:space="0" w:color="auto"/>
              <w:left w:val="single" w:sz="6" w:space="0" w:color="auto"/>
              <w:bottom w:val="single" w:sz="6" w:space="0" w:color="auto"/>
              <w:right w:val="single" w:sz="12" w:space="0" w:color="auto"/>
            </w:tcBorders>
            <w:vAlign w:val="center"/>
          </w:tcPr>
          <w:p w:rsidR="00336506" w:rsidRPr="00355A34" w:rsidRDefault="00336506" w:rsidP="00EF2D5F">
            <w:pPr>
              <w:jc w:val="center"/>
              <w:rPr>
                <w:b/>
              </w:rPr>
            </w:pPr>
            <w:r w:rsidRPr="00355A34">
              <w:rPr>
                <w:b/>
              </w:rPr>
              <w:t>1</w:t>
            </w:r>
          </w:p>
        </w:tc>
      </w:tr>
      <w:tr w:rsidR="00336506" w:rsidRPr="00355A34" w:rsidTr="00EF2D5F">
        <w:tc>
          <w:tcPr>
            <w:tcW w:w="921" w:type="dxa"/>
            <w:tcBorders>
              <w:top w:val="single" w:sz="6" w:space="0" w:color="auto"/>
              <w:left w:val="single" w:sz="12" w:space="0" w:color="auto"/>
              <w:bottom w:val="single" w:sz="6" w:space="0" w:color="auto"/>
              <w:right w:val="single" w:sz="6" w:space="0" w:color="auto"/>
            </w:tcBorders>
            <w:vAlign w:val="center"/>
          </w:tcPr>
          <w:p w:rsidR="00336506" w:rsidRPr="00355A34" w:rsidRDefault="00336506" w:rsidP="001E5F5B">
            <w:pPr>
              <w:spacing w:after="0"/>
              <w:jc w:val="center"/>
            </w:pPr>
            <w:r w:rsidRPr="00355A34">
              <w:t>1</w:t>
            </w:r>
          </w:p>
        </w:tc>
        <w:tc>
          <w:tcPr>
            <w:tcW w:w="7585" w:type="dxa"/>
            <w:tcBorders>
              <w:top w:val="single" w:sz="6" w:space="0" w:color="auto"/>
              <w:left w:val="single" w:sz="6" w:space="0" w:color="auto"/>
              <w:bottom w:val="single" w:sz="6" w:space="0" w:color="auto"/>
              <w:right w:val="single" w:sz="6" w:space="0" w:color="auto"/>
            </w:tcBorders>
            <w:vAlign w:val="center"/>
          </w:tcPr>
          <w:p w:rsidR="00336506" w:rsidRPr="00355A34" w:rsidRDefault="00336506" w:rsidP="001E5F5B">
            <w:pPr>
              <w:spacing w:after="0"/>
              <w:rPr>
                <w:sz w:val="20"/>
                <w:szCs w:val="20"/>
              </w:rPr>
            </w:pPr>
            <w:r w:rsidRPr="00355A34">
              <w:rPr>
                <w:sz w:val="20"/>
                <w:szCs w:val="20"/>
              </w:rPr>
              <w:t xml:space="preserve">Sağlık Bilimlerine İlişkin Bilgi Toplama ve Edindiği Bilgileri </w:t>
            </w:r>
          </w:p>
          <w:p w:rsidR="00336506" w:rsidRPr="00355A34" w:rsidRDefault="00336506" w:rsidP="001E5F5B">
            <w:pPr>
              <w:spacing w:after="0"/>
              <w:rPr>
                <w:sz w:val="20"/>
                <w:szCs w:val="20"/>
              </w:rPr>
            </w:pPr>
            <w:r w:rsidRPr="00355A34">
              <w:rPr>
                <w:sz w:val="20"/>
                <w:szCs w:val="20"/>
              </w:rPr>
              <w:t>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336506" w:rsidRPr="00355A34" w:rsidRDefault="00336506" w:rsidP="001E5F5B">
            <w:pPr>
              <w:spacing w:after="0"/>
              <w:jc w:val="center"/>
              <w:rPr>
                <w:b/>
                <w:sz w:val="20"/>
                <w:szCs w:val="20"/>
              </w:rPr>
            </w:pPr>
            <w:r w:rsidRPr="00355A34">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36506" w:rsidRPr="00355A34" w:rsidRDefault="00336506" w:rsidP="001E5F5B">
            <w:pPr>
              <w:spacing w:after="0"/>
              <w:jc w:val="center"/>
              <w:rPr>
                <w:b/>
                <w:sz w:val="20"/>
                <w:szCs w:val="20"/>
              </w:rPr>
            </w:pPr>
            <w:r w:rsidRPr="00355A34">
              <w:rPr>
                <w:b/>
                <w:sz w:val="20"/>
                <w:szCs w:val="20"/>
              </w:rPr>
              <w:t xml:space="preserve"> x</w:t>
            </w:r>
          </w:p>
        </w:tc>
        <w:tc>
          <w:tcPr>
            <w:tcW w:w="709" w:type="dxa"/>
            <w:tcBorders>
              <w:top w:val="single" w:sz="6" w:space="0" w:color="auto"/>
              <w:left w:val="single" w:sz="6" w:space="0" w:color="auto"/>
              <w:bottom w:val="single" w:sz="6" w:space="0" w:color="auto"/>
              <w:right w:val="single" w:sz="12" w:space="0" w:color="auto"/>
            </w:tcBorders>
            <w:vAlign w:val="center"/>
          </w:tcPr>
          <w:p w:rsidR="00336506" w:rsidRPr="00355A34" w:rsidRDefault="00336506" w:rsidP="001E5F5B">
            <w:pPr>
              <w:spacing w:after="0"/>
              <w:jc w:val="center"/>
              <w:rPr>
                <w:b/>
                <w:sz w:val="20"/>
                <w:szCs w:val="20"/>
              </w:rPr>
            </w:pPr>
          </w:p>
        </w:tc>
      </w:tr>
      <w:tr w:rsidR="00336506" w:rsidRPr="00355A34" w:rsidTr="00EF2D5F">
        <w:tc>
          <w:tcPr>
            <w:tcW w:w="921" w:type="dxa"/>
            <w:tcBorders>
              <w:top w:val="single" w:sz="6" w:space="0" w:color="auto"/>
              <w:left w:val="single" w:sz="12" w:space="0" w:color="auto"/>
              <w:bottom w:val="single" w:sz="6" w:space="0" w:color="auto"/>
              <w:right w:val="single" w:sz="6" w:space="0" w:color="auto"/>
            </w:tcBorders>
            <w:vAlign w:val="center"/>
          </w:tcPr>
          <w:p w:rsidR="00336506" w:rsidRPr="00355A34" w:rsidRDefault="00336506" w:rsidP="001E5F5B">
            <w:pPr>
              <w:spacing w:after="0"/>
              <w:jc w:val="center"/>
            </w:pPr>
            <w:r w:rsidRPr="00355A34">
              <w:t>2</w:t>
            </w:r>
          </w:p>
        </w:tc>
        <w:tc>
          <w:tcPr>
            <w:tcW w:w="7585" w:type="dxa"/>
            <w:tcBorders>
              <w:top w:val="single" w:sz="6" w:space="0" w:color="auto"/>
              <w:left w:val="single" w:sz="6" w:space="0" w:color="auto"/>
              <w:bottom w:val="single" w:sz="6" w:space="0" w:color="auto"/>
              <w:right w:val="single" w:sz="6" w:space="0" w:color="auto"/>
            </w:tcBorders>
            <w:vAlign w:val="center"/>
          </w:tcPr>
          <w:p w:rsidR="00336506" w:rsidRPr="00355A34" w:rsidRDefault="00336506" w:rsidP="001E5F5B">
            <w:pPr>
              <w:spacing w:after="0"/>
              <w:rPr>
                <w:sz w:val="20"/>
                <w:szCs w:val="20"/>
              </w:rPr>
            </w:pPr>
            <w:r w:rsidRPr="00355A34">
              <w:rPr>
                <w:rFonts w:ascii="TimesNewRoman" w:hAnsi="TimesNewRoman" w:cs="TimesNewRoman"/>
                <w:sz w:val="20"/>
                <w:szCs w:val="20"/>
              </w:rPr>
              <w:t>Bilimsel Sorgulama ve Hipotez Oluşturma Becerisi</w:t>
            </w:r>
          </w:p>
        </w:tc>
        <w:tc>
          <w:tcPr>
            <w:tcW w:w="567" w:type="dxa"/>
            <w:tcBorders>
              <w:top w:val="single" w:sz="6" w:space="0" w:color="auto"/>
              <w:left w:val="single" w:sz="6" w:space="0" w:color="auto"/>
              <w:bottom w:val="single" w:sz="6" w:space="0" w:color="auto"/>
              <w:right w:val="single" w:sz="6" w:space="0" w:color="auto"/>
            </w:tcBorders>
            <w:vAlign w:val="center"/>
          </w:tcPr>
          <w:p w:rsidR="00336506" w:rsidRPr="00355A34" w:rsidRDefault="00336506" w:rsidP="001E5F5B">
            <w:pPr>
              <w:spacing w:after="0"/>
              <w:jc w:val="center"/>
              <w:rPr>
                <w:b/>
                <w:sz w:val="20"/>
                <w:szCs w:val="20"/>
              </w:rPr>
            </w:pPr>
            <w:r w:rsidRPr="00355A34">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36506" w:rsidRPr="00355A34" w:rsidRDefault="00336506" w:rsidP="001E5F5B">
            <w:pPr>
              <w:spacing w:after="0"/>
              <w:jc w:val="center"/>
              <w:rPr>
                <w:b/>
                <w:sz w:val="20"/>
                <w:szCs w:val="20"/>
              </w:rPr>
            </w:pPr>
            <w:r w:rsidRPr="00355A34">
              <w:rPr>
                <w:b/>
                <w:sz w:val="20"/>
                <w:szCs w:val="20"/>
              </w:rPr>
              <w:t>x</w:t>
            </w:r>
          </w:p>
        </w:tc>
        <w:tc>
          <w:tcPr>
            <w:tcW w:w="709" w:type="dxa"/>
            <w:tcBorders>
              <w:top w:val="single" w:sz="6" w:space="0" w:color="auto"/>
              <w:left w:val="single" w:sz="6" w:space="0" w:color="auto"/>
              <w:bottom w:val="single" w:sz="6" w:space="0" w:color="auto"/>
              <w:right w:val="single" w:sz="12" w:space="0" w:color="auto"/>
            </w:tcBorders>
            <w:vAlign w:val="center"/>
          </w:tcPr>
          <w:p w:rsidR="00336506" w:rsidRPr="00355A34" w:rsidRDefault="00336506" w:rsidP="001E5F5B">
            <w:pPr>
              <w:spacing w:after="0"/>
              <w:jc w:val="center"/>
              <w:rPr>
                <w:b/>
                <w:sz w:val="20"/>
                <w:szCs w:val="20"/>
              </w:rPr>
            </w:pPr>
          </w:p>
        </w:tc>
      </w:tr>
      <w:tr w:rsidR="00336506" w:rsidRPr="00355A34" w:rsidTr="00EF2D5F">
        <w:tc>
          <w:tcPr>
            <w:tcW w:w="921" w:type="dxa"/>
            <w:tcBorders>
              <w:top w:val="single" w:sz="6" w:space="0" w:color="auto"/>
              <w:left w:val="single" w:sz="12" w:space="0" w:color="auto"/>
              <w:bottom w:val="single" w:sz="6" w:space="0" w:color="auto"/>
              <w:right w:val="single" w:sz="6" w:space="0" w:color="auto"/>
            </w:tcBorders>
            <w:vAlign w:val="center"/>
          </w:tcPr>
          <w:p w:rsidR="00336506" w:rsidRPr="00355A34" w:rsidRDefault="00336506" w:rsidP="001E5F5B">
            <w:pPr>
              <w:spacing w:after="0"/>
              <w:jc w:val="center"/>
            </w:pPr>
            <w:r w:rsidRPr="00355A34">
              <w:t>3</w:t>
            </w:r>
          </w:p>
        </w:tc>
        <w:tc>
          <w:tcPr>
            <w:tcW w:w="7585" w:type="dxa"/>
            <w:tcBorders>
              <w:top w:val="single" w:sz="6" w:space="0" w:color="auto"/>
              <w:left w:val="single" w:sz="6" w:space="0" w:color="auto"/>
              <w:bottom w:val="single" w:sz="6" w:space="0" w:color="auto"/>
              <w:right w:val="single" w:sz="6" w:space="0" w:color="auto"/>
            </w:tcBorders>
            <w:vAlign w:val="center"/>
          </w:tcPr>
          <w:p w:rsidR="00336506" w:rsidRPr="00355A34" w:rsidRDefault="00336506" w:rsidP="001E5F5B">
            <w:pPr>
              <w:spacing w:after="0"/>
              <w:rPr>
                <w:sz w:val="20"/>
                <w:szCs w:val="20"/>
              </w:rPr>
            </w:pPr>
            <w:r w:rsidRPr="00355A34">
              <w:rPr>
                <w:sz w:val="20"/>
                <w:szCs w:val="20"/>
              </w:rPr>
              <w:t>Literatür Tarama ve Değerlendirme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336506" w:rsidRPr="00355A34" w:rsidRDefault="00336506" w:rsidP="001E5F5B">
            <w:pPr>
              <w:spacing w:after="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36506" w:rsidRPr="00355A34" w:rsidRDefault="00336506" w:rsidP="001E5F5B">
            <w:pPr>
              <w:spacing w:after="0"/>
              <w:jc w:val="center"/>
              <w:rPr>
                <w:b/>
                <w:sz w:val="20"/>
                <w:szCs w:val="20"/>
              </w:rPr>
            </w:pPr>
            <w:r w:rsidRPr="00355A34">
              <w:rPr>
                <w:b/>
                <w:sz w:val="20"/>
                <w:szCs w:val="20"/>
              </w:rPr>
              <w:t xml:space="preserve"> </w:t>
            </w:r>
          </w:p>
        </w:tc>
        <w:tc>
          <w:tcPr>
            <w:tcW w:w="709" w:type="dxa"/>
            <w:tcBorders>
              <w:top w:val="single" w:sz="6" w:space="0" w:color="auto"/>
              <w:left w:val="single" w:sz="6" w:space="0" w:color="auto"/>
              <w:bottom w:val="single" w:sz="6" w:space="0" w:color="auto"/>
              <w:right w:val="single" w:sz="12" w:space="0" w:color="auto"/>
            </w:tcBorders>
            <w:vAlign w:val="center"/>
          </w:tcPr>
          <w:p w:rsidR="00336506" w:rsidRPr="00355A34" w:rsidRDefault="00336506" w:rsidP="001E5F5B">
            <w:pPr>
              <w:spacing w:after="0"/>
              <w:jc w:val="center"/>
              <w:rPr>
                <w:b/>
                <w:sz w:val="20"/>
                <w:szCs w:val="20"/>
              </w:rPr>
            </w:pPr>
            <w:r w:rsidRPr="00355A34">
              <w:rPr>
                <w:b/>
                <w:sz w:val="20"/>
                <w:szCs w:val="20"/>
              </w:rPr>
              <w:t xml:space="preserve">x </w:t>
            </w:r>
          </w:p>
        </w:tc>
      </w:tr>
      <w:tr w:rsidR="00336506" w:rsidRPr="00355A34" w:rsidTr="00EF2D5F">
        <w:tc>
          <w:tcPr>
            <w:tcW w:w="921" w:type="dxa"/>
            <w:tcBorders>
              <w:top w:val="single" w:sz="6" w:space="0" w:color="auto"/>
              <w:left w:val="single" w:sz="12" w:space="0" w:color="auto"/>
              <w:bottom w:val="single" w:sz="6" w:space="0" w:color="auto"/>
              <w:right w:val="single" w:sz="6" w:space="0" w:color="auto"/>
            </w:tcBorders>
            <w:vAlign w:val="center"/>
          </w:tcPr>
          <w:p w:rsidR="00336506" w:rsidRPr="00355A34" w:rsidRDefault="00336506" w:rsidP="001E5F5B">
            <w:pPr>
              <w:spacing w:after="0"/>
              <w:jc w:val="center"/>
            </w:pPr>
            <w:r w:rsidRPr="00355A34">
              <w:t>4</w:t>
            </w:r>
          </w:p>
        </w:tc>
        <w:tc>
          <w:tcPr>
            <w:tcW w:w="7585" w:type="dxa"/>
            <w:tcBorders>
              <w:top w:val="single" w:sz="6" w:space="0" w:color="auto"/>
              <w:left w:val="single" w:sz="6" w:space="0" w:color="auto"/>
              <w:bottom w:val="single" w:sz="6" w:space="0" w:color="auto"/>
              <w:right w:val="single" w:sz="6" w:space="0" w:color="auto"/>
            </w:tcBorders>
            <w:vAlign w:val="center"/>
          </w:tcPr>
          <w:p w:rsidR="00336506" w:rsidRPr="00355A34" w:rsidRDefault="00336506" w:rsidP="001E5F5B">
            <w:pPr>
              <w:spacing w:after="0"/>
              <w:rPr>
                <w:sz w:val="20"/>
                <w:szCs w:val="20"/>
              </w:rPr>
            </w:pPr>
            <w:r w:rsidRPr="00355A34">
              <w:rPr>
                <w:sz w:val="20"/>
                <w:szCs w:val="20"/>
              </w:rPr>
              <w:t xml:space="preserve">Deney Tasarlama, Yapma, Verileri Analiz Edebilme ve </w:t>
            </w:r>
          </w:p>
          <w:p w:rsidR="00336506" w:rsidRPr="00355A34" w:rsidRDefault="00336506" w:rsidP="001E5F5B">
            <w:pPr>
              <w:spacing w:after="0"/>
              <w:rPr>
                <w:sz w:val="20"/>
                <w:szCs w:val="20"/>
              </w:rPr>
            </w:pPr>
            <w:r w:rsidRPr="00355A34">
              <w:rPr>
                <w:sz w:val="20"/>
                <w:szCs w:val="20"/>
              </w:rPr>
              <w:t>Değerlendirebilme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336506" w:rsidRPr="00355A34" w:rsidRDefault="00336506" w:rsidP="001E5F5B">
            <w:pPr>
              <w:spacing w:after="0"/>
              <w:jc w:val="center"/>
              <w:rPr>
                <w:b/>
                <w:sz w:val="20"/>
                <w:szCs w:val="20"/>
              </w:rPr>
            </w:pPr>
            <w:r w:rsidRPr="00355A34">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36506" w:rsidRPr="00355A34" w:rsidRDefault="00336506" w:rsidP="001E5F5B">
            <w:pPr>
              <w:spacing w:after="0"/>
              <w:jc w:val="center"/>
              <w:rPr>
                <w:b/>
                <w:sz w:val="20"/>
                <w:szCs w:val="20"/>
              </w:rPr>
            </w:pPr>
            <w:r w:rsidRPr="00355A34">
              <w:rPr>
                <w:b/>
                <w:sz w:val="20"/>
                <w:szCs w:val="20"/>
              </w:rPr>
              <w:t xml:space="preserve">x </w:t>
            </w:r>
          </w:p>
        </w:tc>
        <w:tc>
          <w:tcPr>
            <w:tcW w:w="709" w:type="dxa"/>
            <w:tcBorders>
              <w:top w:val="single" w:sz="6" w:space="0" w:color="auto"/>
              <w:left w:val="single" w:sz="6" w:space="0" w:color="auto"/>
              <w:bottom w:val="single" w:sz="6" w:space="0" w:color="auto"/>
              <w:right w:val="single" w:sz="12" w:space="0" w:color="auto"/>
            </w:tcBorders>
            <w:vAlign w:val="center"/>
          </w:tcPr>
          <w:p w:rsidR="00336506" w:rsidRPr="00355A34" w:rsidRDefault="00336506" w:rsidP="001E5F5B">
            <w:pPr>
              <w:spacing w:after="0"/>
              <w:jc w:val="center"/>
              <w:rPr>
                <w:b/>
                <w:sz w:val="20"/>
                <w:szCs w:val="20"/>
              </w:rPr>
            </w:pPr>
            <w:r w:rsidRPr="00355A34">
              <w:rPr>
                <w:b/>
                <w:sz w:val="20"/>
                <w:szCs w:val="20"/>
              </w:rPr>
              <w:t xml:space="preserve"> </w:t>
            </w:r>
          </w:p>
        </w:tc>
      </w:tr>
      <w:tr w:rsidR="00336506" w:rsidRPr="00355A34" w:rsidTr="00EF2D5F">
        <w:tc>
          <w:tcPr>
            <w:tcW w:w="921" w:type="dxa"/>
            <w:tcBorders>
              <w:top w:val="single" w:sz="6" w:space="0" w:color="auto"/>
              <w:left w:val="single" w:sz="12" w:space="0" w:color="auto"/>
              <w:bottom w:val="single" w:sz="6" w:space="0" w:color="auto"/>
              <w:right w:val="single" w:sz="6" w:space="0" w:color="auto"/>
            </w:tcBorders>
            <w:vAlign w:val="center"/>
          </w:tcPr>
          <w:p w:rsidR="00336506" w:rsidRPr="00355A34" w:rsidRDefault="00336506" w:rsidP="001E5F5B">
            <w:pPr>
              <w:spacing w:after="0"/>
              <w:jc w:val="center"/>
            </w:pPr>
            <w:r w:rsidRPr="00355A34">
              <w:t>5</w:t>
            </w:r>
          </w:p>
        </w:tc>
        <w:tc>
          <w:tcPr>
            <w:tcW w:w="7585" w:type="dxa"/>
            <w:tcBorders>
              <w:top w:val="single" w:sz="6" w:space="0" w:color="auto"/>
              <w:left w:val="single" w:sz="6" w:space="0" w:color="auto"/>
              <w:bottom w:val="single" w:sz="6" w:space="0" w:color="auto"/>
              <w:right w:val="single" w:sz="6" w:space="0" w:color="auto"/>
            </w:tcBorders>
            <w:vAlign w:val="center"/>
          </w:tcPr>
          <w:p w:rsidR="00336506" w:rsidRPr="00355A34" w:rsidRDefault="00336506" w:rsidP="001E5F5B">
            <w:pPr>
              <w:spacing w:after="0"/>
              <w:rPr>
                <w:sz w:val="20"/>
                <w:szCs w:val="20"/>
              </w:rPr>
            </w:pPr>
            <w:r w:rsidRPr="00355A34">
              <w:rPr>
                <w:sz w:val="20"/>
                <w:szCs w:val="20"/>
              </w:rPr>
              <w:t xml:space="preserve">Deneysel Araç ve Gereç Tanıma ve </w:t>
            </w:r>
          </w:p>
          <w:p w:rsidR="00336506" w:rsidRPr="00355A34" w:rsidRDefault="00336506" w:rsidP="001E5F5B">
            <w:pPr>
              <w:spacing w:after="0"/>
              <w:rPr>
                <w:rFonts w:ascii="TimesNewRoman" w:hAnsi="TimesNewRoman" w:cs="TimesNewRoman"/>
                <w:sz w:val="20"/>
                <w:szCs w:val="20"/>
              </w:rPr>
            </w:pPr>
            <w:r w:rsidRPr="00355A34">
              <w:rPr>
                <w:sz w:val="20"/>
                <w:szCs w:val="20"/>
              </w:rPr>
              <w:t>Uygun Şekilde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336506" w:rsidRPr="00355A34" w:rsidRDefault="00336506" w:rsidP="001E5F5B">
            <w:pPr>
              <w:spacing w:after="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36506" w:rsidRPr="00355A34" w:rsidRDefault="00336506" w:rsidP="001E5F5B">
            <w:pPr>
              <w:spacing w:after="0"/>
              <w:jc w:val="center"/>
              <w:rPr>
                <w:b/>
                <w:sz w:val="20"/>
                <w:szCs w:val="20"/>
              </w:rPr>
            </w:pPr>
            <w:r w:rsidRPr="00355A34">
              <w:rPr>
                <w:b/>
                <w:sz w:val="20"/>
                <w:szCs w:val="20"/>
              </w:rPr>
              <w:t xml:space="preserve">x </w:t>
            </w:r>
          </w:p>
        </w:tc>
        <w:tc>
          <w:tcPr>
            <w:tcW w:w="709" w:type="dxa"/>
            <w:tcBorders>
              <w:top w:val="single" w:sz="6" w:space="0" w:color="auto"/>
              <w:left w:val="single" w:sz="6" w:space="0" w:color="auto"/>
              <w:bottom w:val="single" w:sz="6" w:space="0" w:color="auto"/>
              <w:right w:val="single" w:sz="12" w:space="0" w:color="auto"/>
            </w:tcBorders>
            <w:vAlign w:val="center"/>
          </w:tcPr>
          <w:p w:rsidR="00336506" w:rsidRPr="00355A34" w:rsidRDefault="00336506" w:rsidP="001E5F5B">
            <w:pPr>
              <w:spacing w:after="0"/>
              <w:jc w:val="center"/>
              <w:rPr>
                <w:b/>
                <w:sz w:val="20"/>
                <w:szCs w:val="20"/>
              </w:rPr>
            </w:pPr>
            <w:r w:rsidRPr="00355A34">
              <w:rPr>
                <w:b/>
                <w:sz w:val="20"/>
                <w:szCs w:val="20"/>
              </w:rPr>
              <w:t xml:space="preserve"> </w:t>
            </w:r>
          </w:p>
        </w:tc>
      </w:tr>
      <w:tr w:rsidR="00336506" w:rsidRPr="00355A34" w:rsidTr="00EF2D5F">
        <w:trPr>
          <w:trHeight w:val="429"/>
        </w:trPr>
        <w:tc>
          <w:tcPr>
            <w:tcW w:w="921" w:type="dxa"/>
            <w:tcBorders>
              <w:top w:val="single" w:sz="6" w:space="0" w:color="auto"/>
              <w:left w:val="single" w:sz="12" w:space="0" w:color="auto"/>
              <w:bottom w:val="single" w:sz="6" w:space="0" w:color="auto"/>
              <w:right w:val="single" w:sz="6" w:space="0" w:color="auto"/>
            </w:tcBorders>
            <w:vAlign w:val="center"/>
          </w:tcPr>
          <w:p w:rsidR="00336506" w:rsidRPr="00355A34" w:rsidRDefault="00336506" w:rsidP="001E5F5B">
            <w:pPr>
              <w:spacing w:after="0"/>
              <w:jc w:val="center"/>
            </w:pPr>
            <w:r w:rsidRPr="00355A34">
              <w:t>6</w:t>
            </w:r>
          </w:p>
        </w:tc>
        <w:tc>
          <w:tcPr>
            <w:tcW w:w="7585" w:type="dxa"/>
            <w:tcBorders>
              <w:top w:val="single" w:sz="6" w:space="0" w:color="auto"/>
              <w:left w:val="single" w:sz="6" w:space="0" w:color="auto"/>
              <w:bottom w:val="single" w:sz="6" w:space="0" w:color="auto"/>
              <w:right w:val="single" w:sz="6" w:space="0" w:color="auto"/>
            </w:tcBorders>
            <w:vAlign w:val="center"/>
          </w:tcPr>
          <w:p w:rsidR="00336506" w:rsidRPr="00355A34" w:rsidRDefault="00336506" w:rsidP="001E5F5B">
            <w:pPr>
              <w:spacing w:after="0"/>
              <w:rPr>
                <w:rFonts w:ascii="TimesNewRoman" w:hAnsi="TimesNewRoman" w:cs="TimesNewRoman"/>
                <w:sz w:val="20"/>
                <w:szCs w:val="20"/>
              </w:rPr>
            </w:pPr>
            <w:r w:rsidRPr="00355A34">
              <w:rPr>
                <w:rFonts w:ascii="TimesNewRoman,Bold" w:hAnsi="TimesNewRoman,Bold" w:cs="TimesNewRoman,Bold"/>
                <w:bCs/>
                <w:color w:val="000000"/>
                <w:sz w:val="20"/>
                <w:szCs w:val="20"/>
              </w:rPr>
              <w:t>Disiplinler-arası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336506" w:rsidRPr="00355A34" w:rsidRDefault="00336506" w:rsidP="001E5F5B">
            <w:pPr>
              <w:spacing w:after="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36506" w:rsidRPr="00355A34" w:rsidRDefault="00336506" w:rsidP="001E5F5B">
            <w:pPr>
              <w:spacing w:after="0"/>
              <w:jc w:val="center"/>
              <w:rPr>
                <w:b/>
                <w:sz w:val="20"/>
                <w:szCs w:val="20"/>
              </w:rPr>
            </w:pPr>
            <w:r w:rsidRPr="00355A34">
              <w:rPr>
                <w:b/>
                <w:sz w:val="20"/>
                <w:szCs w:val="20"/>
              </w:rPr>
              <w:t>x</w:t>
            </w:r>
          </w:p>
        </w:tc>
        <w:tc>
          <w:tcPr>
            <w:tcW w:w="709" w:type="dxa"/>
            <w:tcBorders>
              <w:top w:val="single" w:sz="6" w:space="0" w:color="auto"/>
              <w:left w:val="single" w:sz="6" w:space="0" w:color="auto"/>
              <w:bottom w:val="single" w:sz="6" w:space="0" w:color="auto"/>
              <w:right w:val="single" w:sz="12" w:space="0" w:color="auto"/>
            </w:tcBorders>
            <w:vAlign w:val="center"/>
          </w:tcPr>
          <w:p w:rsidR="00336506" w:rsidRPr="00355A34" w:rsidRDefault="00336506" w:rsidP="001E5F5B">
            <w:pPr>
              <w:spacing w:after="0"/>
              <w:jc w:val="center"/>
              <w:rPr>
                <w:b/>
                <w:sz w:val="20"/>
                <w:szCs w:val="20"/>
              </w:rPr>
            </w:pPr>
            <w:r w:rsidRPr="00355A34">
              <w:rPr>
                <w:b/>
                <w:sz w:val="20"/>
                <w:szCs w:val="20"/>
              </w:rPr>
              <w:t xml:space="preserve"> </w:t>
            </w:r>
          </w:p>
        </w:tc>
      </w:tr>
      <w:tr w:rsidR="00336506" w:rsidRPr="00355A34" w:rsidTr="00EF2D5F">
        <w:tc>
          <w:tcPr>
            <w:tcW w:w="921" w:type="dxa"/>
            <w:tcBorders>
              <w:top w:val="single" w:sz="6" w:space="0" w:color="auto"/>
              <w:left w:val="single" w:sz="12" w:space="0" w:color="auto"/>
              <w:bottom w:val="single" w:sz="6" w:space="0" w:color="auto"/>
              <w:right w:val="single" w:sz="6" w:space="0" w:color="auto"/>
            </w:tcBorders>
            <w:vAlign w:val="center"/>
          </w:tcPr>
          <w:p w:rsidR="00336506" w:rsidRPr="00355A34" w:rsidRDefault="00336506" w:rsidP="001E5F5B">
            <w:pPr>
              <w:spacing w:after="0"/>
              <w:jc w:val="center"/>
            </w:pPr>
            <w:r w:rsidRPr="00355A34">
              <w:t>7</w:t>
            </w:r>
          </w:p>
        </w:tc>
        <w:tc>
          <w:tcPr>
            <w:tcW w:w="7585" w:type="dxa"/>
            <w:tcBorders>
              <w:top w:val="single" w:sz="6" w:space="0" w:color="auto"/>
              <w:left w:val="single" w:sz="6" w:space="0" w:color="auto"/>
              <w:bottom w:val="single" w:sz="6" w:space="0" w:color="auto"/>
              <w:right w:val="single" w:sz="6" w:space="0" w:color="auto"/>
            </w:tcBorders>
            <w:vAlign w:val="center"/>
          </w:tcPr>
          <w:p w:rsidR="00336506" w:rsidRPr="00355A34" w:rsidRDefault="00336506" w:rsidP="001E5F5B">
            <w:pPr>
              <w:spacing w:after="0"/>
              <w:rPr>
                <w:rFonts w:ascii="TimesNewRoman" w:hAnsi="TimesNewRoman" w:cs="TimesNewRoman"/>
                <w:sz w:val="20"/>
                <w:szCs w:val="20"/>
              </w:rPr>
            </w:pPr>
            <w:r w:rsidRPr="00355A34">
              <w:rPr>
                <w:sz w:val="20"/>
                <w:szCs w:val="20"/>
              </w:rPr>
              <w:t>Tıbbi Problemleri Tanıma, Formülize Etme ve Çözme Becerisi</w:t>
            </w:r>
          </w:p>
        </w:tc>
        <w:tc>
          <w:tcPr>
            <w:tcW w:w="567" w:type="dxa"/>
            <w:tcBorders>
              <w:top w:val="single" w:sz="6" w:space="0" w:color="auto"/>
              <w:left w:val="single" w:sz="6" w:space="0" w:color="auto"/>
              <w:bottom w:val="single" w:sz="6" w:space="0" w:color="auto"/>
              <w:right w:val="single" w:sz="6" w:space="0" w:color="auto"/>
            </w:tcBorders>
            <w:vAlign w:val="center"/>
          </w:tcPr>
          <w:p w:rsidR="00336506" w:rsidRPr="00355A34" w:rsidRDefault="00336506" w:rsidP="001E5F5B">
            <w:pPr>
              <w:spacing w:after="0"/>
              <w:jc w:val="center"/>
              <w:rPr>
                <w:b/>
                <w:sz w:val="20"/>
                <w:szCs w:val="20"/>
              </w:rPr>
            </w:pPr>
            <w:r w:rsidRPr="00355A34">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36506" w:rsidRPr="00355A34" w:rsidRDefault="00336506" w:rsidP="001E5F5B">
            <w:pPr>
              <w:spacing w:after="0"/>
              <w:jc w:val="center"/>
              <w:rPr>
                <w:b/>
                <w:sz w:val="20"/>
                <w:szCs w:val="20"/>
              </w:rPr>
            </w:pPr>
            <w:r w:rsidRPr="00355A34">
              <w:rPr>
                <w:b/>
                <w:sz w:val="20"/>
                <w:szCs w:val="20"/>
              </w:rPr>
              <w:t>x</w:t>
            </w:r>
          </w:p>
        </w:tc>
        <w:tc>
          <w:tcPr>
            <w:tcW w:w="709" w:type="dxa"/>
            <w:tcBorders>
              <w:top w:val="single" w:sz="6" w:space="0" w:color="auto"/>
              <w:left w:val="single" w:sz="6" w:space="0" w:color="auto"/>
              <w:bottom w:val="single" w:sz="6" w:space="0" w:color="auto"/>
              <w:right w:val="single" w:sz="12" w:space="0" w:color="auto"/>
            </w:tcBorders>
            <w:vAlign w:val="center"/>
          </w:tcPr>
          <w:p w:rsidR="00336506" w:rsidRPr="00355A34" w:rsidRDefault="00336506" w:rsidP="001E5F5B">
            <w:pPr>
              <w:spacing w:after="0"/>
              <w:jc w:val="center"/>
              <w:rPr>
                <w:b/>
                <w:sz w:val="20"/>
                <w:szCs w:val="20"/>
              </w:rPr>
            </w:pPr>
            <w:r w:rsidRPr="00355A34">
              <w:rPr>
                <w:b/>
                <w:sz w:val="20"/>
                <w:szCs w:val="20"/>
              </w:rPr>
              <w:t xml:space="preserve"> </w:t>
            </w:r>
          </w:p>
        </w:tc>
      </w:tr>
      <w:tr w:rsidR="00336506" w:rsidRPr="00355A34" w:rsidTr="00EF2D5F">
        <w:tc>
          <w:tcPr>
            <w:tcW w:w="921" w:type="dxa"/>
            <w:tcBorders>
              <w:top w:val="single" w:sz="6" w:space="0" w:color="auto"/>
              <w:left w:val="single" w:sz="12" w:space="0" w:color="auto"/>
              <w:bottom w:val="single" w:sz="6" w:space="0" w:color="auto"/>
              <w:right w:val="single" w:sz="6" w:space="0" w:color="auto"/>
            </w:tcBorders>
            <w:vAlign w:val="center"/>
          </w:tcPr>
          <w:p w:rsidR="00336506" w:rsidRPr="00355A34" w:rsidRDefault="00336506" w:rsidP="001E5F5B">
            <w:pPr>
              <w:spacing w:after="0"/>
              <w:jc w:val="center"/>
            </w:pPr>
            <w:r w:rsidRPr="00355A34">
              <w:t>8</w:t>
            </w:r>
          </w:p>
        </w:tc>
        <w:tc>
          <w:tcPr>
            <w:tcW w:w="7585" w:type="dxa"/>
            <w:tcBorders>
              <w:top w:val="single" w:sz="6" w:space="0" w:color="auto"/>
              <w:left w:val="single" w:sz="6" w:space="0" w:color="auto"/>
              <w:bottom w:val="single" w:sz="6" w:space="0" w:color="auto"/>
              <w:right w:val="single" w:sz="6" w:space="0" w:color="auto"/>
            </w:tcBorders>
            <w:vAlign w:val="center"/>
          </w:tcPr>
          <w:p w:rsidR="00336506" w:rsidRPr="00355A34" w:rsidRDefault="00336506" w:rsidP="001E5F5B">
            <w:pPr>
              <w:spacing w:after="0"/>
              <w:rPr>
                <w:sz w:val="20"/>
                <w:szCs w:val="20"/>
              </w:rPr>
            </w:pPr>
            <w:r w:rsidRPr="00355A34">
              <w:rPr>
                <w:sz w:val="20"/>
                <w:szCs w:val="20"/>
              </w:rPr>
              <w:t>Araştırmalarda ve Veri Analizlerinde Etkin Bilgisayar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336506" w:rsidRPr="00355A34" w:rsidRDefault="00336506" w:rsidP="001E5F5B">
            <w:pPr>
              <w:spacing w:after="0"/>
              <w:jc w:val="center"/>
              <w:rPr>
                <w:b/>
                <w:sz w:val="20"/>
                <w:szCs w:val="20"/>
              </w:rPr>
            </w:pPr>
            <w:r w:rsidRPr="00355A34">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36506" w:rsidRPr="00355A34" w:rsidRDefault="00336506" w:rsidP="001E5F5B">
            <w:pPr>
              <w:spacing w:after="0"/>
              <w:jc w:val="center"/>
              <w:rPr>
                <w:b/>
                <w:sz w:val="20"/>
                <w:szCs w:val="20"/>
              </w:rPr>
            </w:pPr>
            <w:r w:rsidRPr="00355A34">
              <w:rPr>
                <w:b/>
                <w:sz w:val="20"/>
                <w:szCs w:val="20"/>
              </w:rPr>
              <w:t xml:space="preserve"> x</w:t>
            </w:r>
          </w:p>
        </w:tc>
        <w:tc>
          <w:tcPr>
            <w:tcW w:w="709" w:type="dxa"/>
            <w:tcBorders>
              <w:top w:val="single" w:sz="6" w:space="0" w:color="auto"/>
              <w:left w:val="single" w:sz="6" w:space="0" w:color="auto"/>
              <w:bottom w:val="single" w:sz="6" w:space="0" w:color="auto"/>
              <w:right w:val="single" w:sz="12" w:space="0" w:color="auto"/>
            </w:tcBorders>
            <w:vAlign w:val="center"/>
          </w:tcPr>
          <w:p w:rsidR="00336506" w:rsidRPr="00355A34" w:rsidRDefault="00336506" w:rsidP="001E5F5B">
            <w:pPr>
              <w:spacing w:after="0"/>
              <w:jc w:val="center"/>
              <w:rPr>
                <w:b/>
                <w:sz w:val="20"/>
                <w:szCs w:val="20"/>
              </w:rPr>
            </w:pPr>
          </w:p>
        </w:tc>
      </w:tr>
      <w:tr w:rsidR="00336506" w:rsidRPr="00355A34" w:rsidTr="00EF2D5F">
        <w:tc>
          <w:tcPr>
            <w:tcW w:w="921" w:type="dxa"/>
            <w:tcBorders>
              <w:top w:val="single" w:sz="6" w:space="0" w:color="auto"/>
              <w:left w:val="single" w:sz="12" w:space="0" w:color="auto"/>
              <w:bottom w:val="single" w:sz="6" w:space="0" w:color="auto"/>
              <w:right w:val="single" w:sz="6" w:space="0" w:color="auto"/>
            </w:tcBorders>
            <w:vAlign w:val="center"/>
          </w:tcPr>
          <w:p w:rsidR="00336506" w:rsidRPr="00355A34" w:rsidRDefault="00336506" w:rsidP="001E5F5B">
            <w:pPr>
              <w:spacing w:after="0"/>
              <w:jc w:val="center"/>
            </w:pPr>
            <w:r w:rsidRPr="00355A34">
              <w:t>9</w:t>
            </w:r>
          </w:p>
        </w:tc>
        <w:tc>
          <w:tcPr>
            <w:tcW w:w="7585" w:type="dxa"/>
            <w:tcBorders>
              <w:top w:val="single" w:sz="6" w:space="0" w:color="auto"/>
              <w:left w:val="single" w:sz="6" w:space="0" w:color="auto"/>
              <w:bottom w:val="single" w:sz="6" w:space="0" w:color="auto"/>
              <w:right w:val="single" w:sz="6" w:space="0" w:color="auto"/>
            </w:tcBorders>
            <w:vAlign w:val="center"/>
          </w:tcPr>
          <w:p w:rsidR="00336506" w:rsidRPr="00355A34" w:rsidRDefault="00336506" w:rsidP="001E5F5B">
            <w:pPr>
              <w:spacing w:after="0"/>
              <w:rPr>
                <w:sz w:val="20"/>
                <w:szCs w:val="20"/>
              </w:rPr>
            </w:pPr>
            <w:r w:rsidRPr="00355A34">
              <w:rPr>
                <w:sz w:val="20"/>
                <w:szCs w:val="20"/>
              </w:rPr>
              <w:t>Yapılan deneysel çalışmaların Ulusal ve Uluslar Arası</w:t>
            </w:r>
          </w:p>
          <w:p w:rsidR="00336506" w:rsidRPr="00355A34" w:rsidRDefault="00336506" w:rsidP="001E5F5B">
            <w:pPr>
              <w:spacing w:after="0"/>
              <w:rPr>
                <w:sz w:val="20"/>
                <w:szCs w:val="20"/>
              </w:rPr>
            </w:pPr>
            <w:r w:rsidRPr="00355A34">
              <w:rPr>
                <w:sz w:val="20"/>
                <w:szCs w:val="20"/>
              </w:rPr>
              <w:t>Bilime Sağlayacağı Katkıyı Anlama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336506" w:rsidRPr="00355A34" w:rsidRDefault="00336506" w:rsidP="001E5F5B">
            <w:pPr>
              <w:spacing w:after="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36506" w:rsidRPr="00355A34" w:rsidRDefault="00336506" w:rsidP="001E5F5B">
            <w:pPr>
              <w:spacing w:after="0"/>
              <w:jc w:val="center"/>
              <w:rPr>
                <w:b/>
                <w:sz w:val="20"/>
                <w:szCs w:val="20"/>
              </w:rPr>
            </w:pPr>
            <w:r w:rsidRPr="00355A34">
              <w:rPr>
                <w:b/>
                <w:sz w:val="20"/>
                <w:szCs w:val="20"/>
              </w:rPr>
              <w:t xml:space="preserve">x </w:t>
            </w:r>
          </w:p>
        </w:tc>
        <w:tc>
          <w:tcPr>
            <w:tcW w:w="709" w:type="dxa"/>
            <w:tcBorders>
              <w:top w:val="single" w:sz="6" w:space="0" w:color="auto"/>
              <w:left w:val="single" w:sz="6" w:space="0" w:color="auto"/>
              <w:bottom w:val="single" w:sz="6" w:space="0" w:color="auto"/>
              <w:right w:val="single" w:sz="12" w:space="0" w:color="auto"/>
            </w:tcBorders>
            <w:vAlign w:val="center"/>
          </w:tcPr>
          <w:p w:rsidR="00336506" w:rsidRPr="00355A34" w:rsidRDefault="00336506" w:rsidP="001E5F5B">
            <w:pPr>
              <w:spacing w:after="0"/>
              <w:jc w:val="center"/>
              <w:rPr>
                <w:b/>
                <w:sz w:val="20"/>
                <w:szCs w:val="20"/>
              </w:rPr>
            </w:pPr>
          </w:p>
        </w:tc>
      </w:tr>
      <w:tr w:rsidR="00336506" w:rsidRPr="00355A34" w:rsidTr="00EF2D5F">
        <w:tc>
          <w:tcPr>
            <w:tcW w:w="921" w:type="dxa"/>
            <w:tcBorders>
              <w:top w:val="single" w:sz="6" w:space="0" w:color="auto"/>
              <w:left w:val="single" w:sz="12" w:space="0" w:color="auto"/>
              <w:bottom w:val="single" w:sz="6" w:space="0" w:color="auto"/>
              <w:right w:val="single" w:sz="6" w:space="0" w:color="auto"/>
            </w:tcBorders>
            <w:vAlign w:val="center"/>
          </w:tcPr>
          <w:p w:rsidR="00336506" w:rsidRPr="00355A34" w:rsidRDefault="00336506" w:rsidP="001E5F5B">
            <w:pPr>
              <w:spacing w:after="0"/>
              <w:jc w:val="center"/>
            </w:pPr>
            <w:r w:rsidRPr="00355A34">
              <w:t>10</w:t>
            </w:r>
          </w:p>
        </w:tc>
        <w:tc>
          <w:tcPr>
            <w:tcW w:w="7585" w:type="dxa"/>
            <w:tcBorders>
              <w:top w:val="single" w:sz="6" w:space="0" w:color="auto"/>
              <w:left w:val="single" w:sz="6" w:space="0" w:color="auto"/>
              <w:bottom w:val="single" w:sz="6" w:space="0" w:color="auto"/>
              <w:right w:val="single" w:sz="6" w:space="0" w:color="auto"/>
            </w:tcBorders>
            <w:vAlign w:val="center"/>
          </w:tcPr>
          <w:p w:rsidR="00336506" w:rsidRPr="00355A34" w:rsidRDefault="00336506" w:rsidP="001E5F5B">
            <w:pPr>
              <w:spacing w:after="0"/>
              <w:rPr>
                <w:sz w:val="20"/>
                <w:szCs w:val="20"/>
              </w:rPr>
            </w:pPr>
            <w:r w:rsidRPr="00355A34">
              <w:rPr>
                <w:sz w:val="20"/>
                <w:szCs w:val="20"/>
              </w:rPr>
              <w:t>Etkin Yazılı ve Sözlü İletişim/Sunum Becerisi</w:t>
            </w:r>
          </w:p>
        </w:tc>
        <w:tc>
          <w:tcPr>
            <w:tcW w:w="567" w:type="dxa"/>
            <w:tcBorders>
              <w:top w:val="single" w:sz="6" w:space="0" w:color="auto"/>
              <w:left w:val="single" w:sz="6" w:space="0" w:color="auto"/>
              <w:bottom w:val="single" w:sz="6" w:space="0" w:color="auto"/>
              <w:right w:val="single" w:sz="6" w:space="0" w:color="auto"/>
            </w:tcBorders>
            <w:vAlign w:val="center"/>
          </w:tcPr>
          <w:p w:rsidR="00336506" w:rsidRPr="00355A34" w:rsidRDefault="00336506" w:rsidP="001E5F5B">
            <w:pPr>
              <w:spacing w:after="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36506" w:rsidRPr="00355A34" w:rsidRDefault="00336506" w:rsidP="001E5F5B">
            <w:pPr>
              <w:spacing w:after="0"/>
              <w:jc w:val="center"/>
              <w:rPr>
                <w:b/>
                <w:sz w:val="20"/>
                <w:szCs w:val="20"/>
              </w:rPr>
            </w:pPr>
            <w:r w:rsidRPr="00355A34">
              <w:rPr>
                <w:b/>
                <w:sz w:val="20"/>
                <w:szCs w:val="20"/>
              </w:rPr>
              <w:t xml:space="preserve"> </w:t>
            </w:r>
          </w:p>
        </w:tc>
        <w:tc>
          <w:tcPr>
            <w:tcW w:w="709" w:type="dxa"/>
            <w:tcBorders>
              <w:top w:val="single" w:sz="6" w:space="0" w:color="auto"/>
              <w:left w:val="single" w:sz="6" w:space="0" w:color="auto"/>
              <w:bottom w:val="single" w:sz="6" w:space="0" w:color="auto"/>
              <w:right w:val="single" w:sz="12" w:space="0" w:color="auto"/>
            </w:tcBorders>
            <w:vAlign w:val="center"/>
          </w:tcPr>
          <w:p w:rsidR="00336506" w:rsidRPr="00355A34" w:rsidRDefault="00336506" w:rsidP="001E5F5B">
            <w:pPr>
              <w:spacing w:after="0"/>
              <w:jc w:val="center"/>
              <w:rPr>
                <w:b/>
                <w:sz w:val="20"/>
                <w:szCs w:val="20"/>
              </w:rPr>
            </w:pPr>
            <w:r w:rsidRPr="00355A34">
              <w:rPr>
                <w:b/>
                <w:sz w:val="20"/>
                <w:szCs w:val="20"/>
              </w:rPr>
              <w:t xml:space="preserve"> x</w:t>
            </w:r>
          </w:p>
        </w:tc>
      </w:tr>
      <w:tr w:rsidR="00336506" w:rsidRPr="00355A34" w:rsidTr="00EF2D5F">
        <w:tc>
          <w:tcPr>
            <w:tcW w:w="921" w:type="dxa"/>
            <w:tcBorders>
              <w:top w:val="single" w:sz="6" w:space="0" w:color="auto"/>
              <w:left w:val="single" w:sz="12" w:space="0" w:color="auto"/>
              <w:bottom w:val="single" w:sz="6" w:space="0" w:color="auto"/>
              <w:right w:val="single" w:sz="6" w:space="0" w:color="auto"/>
            </w:tcBorders>
            <w:vAlign w:val="center"/>
          </w:tcPr>
          <w:p w:rsidR="00336506" w:rsidRPr="00355A34" w:rsidRDefault="00336506" w:rsidP="001E5F5B">
            <w:pPr>
              <w:spacing w:after="0"/>
              <w:jc w:val="center"/>
            </w:pPr>
            <w:r w:rsidRPr="00355A34">
              <w:t>11</w:t>
            </w:r>
          </w:p>
        </w:tc>
        <w:tc>
          <w:tcPr>
            <w:tcW w:w="7585" w:type="dxa"/>
            <w:tcBorders>
              <w:top w:val="single" w:sz="6" w:space="0" w:color="auto"/>
              <w:left w:val="single" w:sz="6" w:space="0" w:color="auto"/>
              <w:bottom w:val="single" w:sz="6" w:space="0" w:color="auto"/>
              <w:right w:val="single" w:sz="6" w:space="0" w:color="auto"/>
            </w:tcBorders>
            <w:vAlign w:val="center"/>
          </w:tcPr>
          <w:p w:rsidR="00336506" w:rsidRPr="00355A34" w:rsidRDefault="00336506" w:rsidP="001E5F5B">
            <w:pPr>
              <w:spacing w:after="0"/>
              <w:rPr>
                <w:sz w:val="20"/>
                <w:szCs w:val="20"/>
              </w:rPr>
            </w:pPr>
            <w:r w:rsidRPr="00355A34">
              <w:rPr>
                <w:sz w:val="20"/>
                <w:szCs w:val="20"/>
              </w:rPr>
              <w:t>Mesleki ve Etik Sorumluluğu Anlama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336506" w:rsidRPr="00355A34" w:rsidRDefault="00336506" w:rsidP="001E5F5B">
            <w:pPr>
              <w:spacing w:after="0"/>
              <w:jc w:val="center"/>
              <w:rPr>
                <w:b/>
                <w:sz w:val="20"/>
                <w:szCs w:val="20"/>
              </w:rPr>
            </w:pPr>
            <w:r w:rsidRPr="00355A34">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336506" w:rsidRPr="00355A34" w:rsidRDefault="00336506" w:rsidP="001E5F5B">
            <w:pPr>
              <w:spacing w:after="0"/>
              <w:jc w:val="center"/>
              <w:rPr>
                <w:b/>
                <w:sz w:val="20"/>
                <w:szCs w:val="20"/>
              </w:rPr>
            </w:pPr>
            <w:r w:rsidRPr="00355A34">
              <w:rPr>
                <w:b/>
                <w:sz w:val="20"/>
                <w:szCs w:val="20"/>
              </w:rPr>
              <w:t xml:space="preserve"> x</w:t>
            </w:r>
          </w:p>
        </w:tc>
        <w:tc>
          <w:tcPr>
            <w:tcW w:w="709" w:type="dxa"/>
            <w:tcBorders>
              <w:top w:val="single" w:sz="6" w:space="0" w:color="auto"/>
              <w:left w:val="single" w:sz="6" w:space="0" w:color="auto"/>
              <w:bottom w:val="single" w:sz="6" w:space="0" w:color="auto"/>
              <w:right w:val="single" w:sz="12" w:space="0" w:color="auto"/>
            </w:tcBorders>
            <w:vAlign w:val="center"/>
          </w:tcPr>
          <w:p w:rsidR="00336506" w:rsidRPr="00355A34" w:rsidRDefault="00336506" w:rsidP="001E5F5B">
            <w:pPr>
              <w:spacing w:after="0"/>
              <w:jc w:val="center"/>
              <w:rPr>
                <w:b/>
                <w:sz w:val="20"/>
                <w:szCs w:val="20"/>
              </w:rPr>
            </w:pPr>
            <w:r w:rsidRPr="00355A34">
              <w:rPr>
                <w:b/>
                <w:sz w:val="20"/>
                <w:szCs w:val="20"/>
              </w:rPr>
              <w:t xml:space="preserve"> </w:t>
            </w:r>
          </w:p>
        </w:tc>
      </w:tr>
      <w:tr w:rsidR="00336506" w:rsidRPr="00355A34" w:rsidTr="00EF2D5F">
        <w:tc>
          <w:tcPr>
            <w:tcW w:w="921" w:type="dxa"/>
            <w:tcBorders>
              <w:top w:val="single" w:sz="6" w:space="0" w:color="auto"/>
              <w:left w:val="single" w:sz="12" w:space="0" w:color="auto"/>
              <w:bottom w:val="single" w:sz="6" w:space="0" w:color="auto"/>
              <w:right w:val="single" w:sz="6" w:space="0" w:color="auto"/>
            </w:tcBorders>
            <w:vAlign w:val="center"/>
          </w:tcPr>
          <w:p w:rsidR="00336506" w:rsidRPr="00355A34" w:rsidRDefault="00336506" w:rsidP="00EF2D5F">
            <w:pPr>
              <w:jc w:val="center"/>
            </w:pPr>
            <w:r w:rsidRPr="00355A34">
              <w:t>12</w:t>
            </w:r>
          </w:p>
        </w:tc>
        <w:tc>
          <w:tcPr>
            <w:tcW w:w="7585" w:type="dxa"/>
            <w:tcBorders>
              <w:top w:val="single" w:sz="6" w:space="0" w:color="auto"/>
              <w:left w:val="single" w:sz="6" w:space="0" w:color="auto"/>
              <w:bottom w:val="single" w:sz="6" w:space="0" w:color="auto"/>
              <w:right w:val="single" w:sz="6" w:space="0" w:color="auto"/>
            </w:tcBorders>
            <w:vAlign w:val="center"/>
          </w:tcPr>
          <w:p w:rsidR="00336506" w:rsidRPr="00355A34" w:rsidRDefault="00336506" w:rsidP="00EF2D5F">
            <w:pPr>
              <w:rPr>
                <w:sz w:val="20"/>
                <w:szCs w:val="20"/>
              </w:rPr>
            </w:pPr>
            <w:r w:rsidRPr="00355A34">
              <w:rPr>
                <w:sz w:val="20"/>
                <w:szCs w:val="20"/>
              </w:rPr>
              <w:t>Yaşam Boyu Öğrenimin Önemini Kavrama ve Uygulama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336506" w:rsidRPr="00355A34" w:rsidRDefault="00336506" w:rsidP="00EF2D5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36506" w:rsidRPr="00355A34" w:rsidRDefault="00336506" w:rsidP="00EF2D5F">
            <w:pPr>
              <w:jc w:val="center"/>
              <w:rPr>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336506" w:rsidRPr="00355A34" w:rsidRDefault="00336506" w:rsidP="00EF2D5F">
            <w:pPr>
              <w:jc w:val="center"/>
              <w:rPr>
                <w:b/>
                <w:sz w:val="20"/>
                <w:szCs w:val="20"/>
              </w:rPr>
            </w:pPr>
            <w:r w:rsidRPr="00355A34">
              <w:rPr>
                <w:b/>
                <w:sz w:val="20"/>
                <w:szCs w:val="20"/>
              </w:rPr>
              <w:t>x</w:t>
            </w:r>
          </w:p>
        </w:tc>
      </w:tr>
      <w:tr w:rsidR="00336506" w:rsidRPr="00355A34" w:rsidTr="00EF2D5F">
        <w:tc>
          <w:tcPr>
            <w:tcW w:w="921" w:type="dxa"/>
            <w:tcBorders>
              <w:top w:val="single" w:sz="6" w:space="0" w:color="auto"/>
              <w:left w:val="single" w:sz="12" w:space="0" w:color="auto"/>
              <w:bottom w:val="single" w:sz="6" w:space="0" w:color="auto"/>
              <w:right w:val="single" w:sz="6" w:space="0" w:color="auto"/>
            </w:tcBorders>
            <w:vAlign w:val="center"/>
          </w:tcPr>
          <w:p w:rsidR="00336506" w:rsidRPr="00355A34" w:rsidRDefault="00336506" w:rsidP="00EF2D5F">
            <w:pPr>
              <w:jc w:val="center"/>
            </w:pPr>
            <w:r w:rsidRPr="00355A34">
              <w:t>13</w:t>
            </w:r>
          </w:p>
        </w:tc>
        <w:tc>
          <w:tcPr>
            <w:tcW w:w="7585" w:type="dxa"/>
            <w:tcBorders>
              <w:top w:val="single" w:sz="6" w:space="0" w:color="auto"/>
              <w:left w:val="single" w:sz="6" w:space="0" w:color="auto"/>
              <w:bottom w:val="single" w:sz="6" w:space="0" w:color="auto"/>
              <w:right w:val="single" w:sz="6" w:space="0" w:color="auto"/>
            </w:tcBorders>
            <w:vAlign w:val="center"/>
          </w:tcPr>
          <w:p w:rsidR="00336506" w:rsidRPr="00355A34" w:rsidRDefault="00336506" w:rsidP="00EF2D5F">
            <w:pPr>
              <w:rPr>
                <w:sz w:val="20"/>
                <w:szCs w:val="20"/>
              </w:rPr>
            </w:pPr>
            <w:r w:rsidRPr="00355A34">
              <w:rPr>
                <w:sz w:val="20"/>
                <w:szCs w:val="20"/>
              </w:rPr>
              <w:t>Tıp Eğitiminde temel Kavramları Tanıma Becerisi</w:t>
            </w:r>
          </w:p>
        </w:tc>
        <w:tc>
          <w:tcPr>
            <w:tcW w:w="567" w:type="dxa"/>
            <w:tcBorders>
              <w:top w:val="single" w:sz="6" w:space="0" w:color="auto"/>
              <w:left w:val="single" w:sz="6" w:space="0" w:color="auto"/>
              <w:bottom w:val="single" w:sz="6" w:space="0" w:color="auto"/>
              <w:right w:val="single" w:sz="6" w:space="0" w:color="auto"/>
            </w:tcBorders>
            <w:vAlign w:val="center"/>
          </w:tcPr>
          <w:p w:rsidR="00336506" w:rsidRPr="00355A34" w:rsidRDefault="00336506" w:rsidP="00EF2D5F">
            <w:pPr>
              <w:jc w:val="center"/>
              <w:rPr>
                <w:b/>
                <w:sz w:val="20"/>
                <w:szCs w:val="20"/>
              </w:rPr>
            </w:pPr>
            <w:r w:rsidRPr="00355A34">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336506" w:rsidRPr="00355A34" w:rsidRDefault="00336506" w:rsidP="00EF2D5F">
            <w:pPr>
              <w:jc w:val="center"/>
              <w:rPr>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336506" w:rsidRPr="00355A34" w:rsidRDefault="00336506" w:rsidP="00EF2D5F">
            <w:pPr>
              <w:jc w:val="center"/>
              <w:rPr>
                <w:b/>
                <w:sz w:val="20"/>
                <w:szCs w:val="20"/>
              </w:rPr>
            </w:pPr>
          </w:p>
        </w:tc>
      </w:tr>
      <w:tr w:rsidR="00336506" w:rsidRPr="00355A34" w:rsidTr="00EF2D5F">
        <w:tc>
          <w:tcPr>
            <w:tcW w:w="921" w:type="dxa"/>
            <w:tcBorders>
              <w:top w:val="single" w:sz="6" w:space="0" w:color="auto"/>
              <w:left w:val="single" w:sz="12" w:space="0" w:color="auto"/>
              <w:bottom w:val="single" w:sz="6" w:space="0" w:color="auto"/>
              <w:right w:val="single" w:sz="6" w:space="0" w:color="auto"/>
            </w:tcBorders>
            <w:vAlign w:val="center"/>
          </w:tcPr>
          <w:p w:rsidR="00336506" w:rsidRPr="00355A34" w:rsidRDefault="00336506" w:rsidP="00EF2D5F">
            <w:pPr>
              <w:jc w:val="center"/>
            </w:pPr>
            <w:r w:rsidRPr="00355A34">
              <w:t>14</w:t>
            </w:r>
          </w:p>
        </w:tc>
        <w:tc>
          <w:tcPr>
            <w:tcW w:w="7585" w:type="dxa"/>
            <w:tcBorders>
              <w:top w:val="single" w:sz="6" w:space="0" w:color="auto"/>
              <w:left w:val="single" w:sz="6" w:space="0" w:color="auto"/>
              <w:bottom w:val="single" w:sz="6" w:space="0" w:color="auto"/>
              <w:right w:val="single" w:sz="6" w:space="0" w:color="auto"/>
            </w:tcBorders>
            <w:vAlign w:val="center"/>
          </w:tcPr>
          <w:p w:rsidR="00336506" w:rsidRPr="00355A34" w:rsidRDefault="00336506" w:rsidP="00EF2D5F">
            <w:pPr>
              <w:rPr>
                <w:sz w:val="20"/>
                <w:szCs w:val="20"/>
              </w:rPr>
            </w:pPr>
            <w:r w:rsidRPr="00355A34">
              <w:rPr>
                <w:sz w:val="20"/>
                <w:szCs w:val="20"/>
              </w:rPr>
              <w:t>Temel Kavramları Merkeze Alarak Etik Problemlere Yaklaşma Becerisi</w:t>
            </w:r>
          </w:p>
        </w:tc>
        <w:tc>
          <w:tcPr>
            <w:tcW w:w="567" w:type="dxa"/>
            <w:tcBorders>
              <w:top w:val="single" w:sz="6" w:space="0" w:color="auto"/>
              <w:left w:val="single" w:sz="6" w:space="0" w:color="auto"/>
              <w:bottom w:val="single" w:sz="6" w:space="0" w:color="auto"/>
              <w:right w:val="single" w:sz="6" w:space="0" w:color="auto"/>
            </w:tcBorders>
            <w:vAlign w:val="center"/>
          </w:tcPr>
          <w:p w:rsidR="00336506" w:rsidRPr="00355A34" w:rsidRDefault="00336506" w:rsidP="00EF2D5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336506" w:rsidRPr="00355A34" w:rsidRDefault="00336506" w:rsidP="00EF2D5F">
            <w:pPr>
              <w:jc w:val="center"/>
              <w:rPr>
                <w:b/>
                <w:sz w:val="20"/>
                <w:szCs w:val="20"/>
              </w:rPr>
            </w:pPr>
            <w:r w:rsidRPr="00355A34">
              <w:rPr>
                <w:b/>
                <w:sz w:val="20"/>
                <w:szCs w:val="20"/>
              </w:rPr>
              <w:t>x</w:t>
            </w:r>
          </w:p>
        </w:tc>
        <w:tc>
          <w:tcPr>
            <w:tcW w:w="709" w:type="dxa"/>
            <w:tcBorders>
              <w:top w:val="single" w:sz="6" w:space="0" w:color="auto"/>
              <w:left w:val="single" w:sz="6" w:space="0" w:color="auto"/>
              <w:bottom w:val="single" w:sz="6" w:space="0" w:color="auto"/>
              <w:right w:val="single" w:sz="12" w:space="0" w:color="auto"/>
            </w:tcBorders>
            <w:vAlign w:val="center"/>
          </w:tcPr>
          <w:p w:rsidR="00336506" w:rsidRPr="00355A34" w:rsidRDefault="00336506" w:rsidP="00EF2D5F">
            <w:pPr>
              <w:jc w:val="center"/>
              <w:rPr>
                <w:b/>
                <w:sz w:val="20"/>
                <w:szCs w:val="20"/>
              </w:rPr>
            </w:pPr>
          </w:p>
        </w:tc>
      </w:tr>
    </w:tbl>
    <w:p w:rsidR="00336506" w:rsidRPr="00355A34" w:rsidRDefault="00336506" w:rsidP="00336506">
      <w:pPr>
        <w:rPr>
          <w:sz w:val="16"/>
          <w:szCs w:val="16"/>
        </w:rPr>
      </w:pPr>
    </w:p>
    <w:p w:rsidR="00336506" w:rsidRPr="00355A34" w:rsidRDefault="00336506" w:rsidP="00336506">
      <w:pPr>
        <w:rPr>
          <w:sz w:val="16"/>
          <w:szCs w:val="16"/>
        </w:rPr>
      </w:pPr>
    </w:p>
    <w:p w:rsidR="00336506" w:rsidRPr="00355A34" w:rsidRDefault="00336506" w:rsidP="00336506">
      <w:pPr>
        <w:rPr>
          <w:sz w:val="16"/>
          <w:szCs w:val="16"/>
        </w:rPr>
      </w:pPr>
    </w:p>
    <w:p w:rsidR="006003CA" w:rsidRPr="00355A34" w:rsidRDefault="006003CA" w:rsidP="006003CA">
      <w:pPr>
        <w:jc w:val="center"/>
        <w:outlineLvl w:val="0"/>
        <w:rPr>
          <w:b/>
          <w:sz w:val="28"/>
          <w:szCs w:val="28"/>
        </w:rPr>
      </w:pPr>
      <w:r w:rsidRPr="00355A34">
        <w:rPr>
          <w:b/>
          <w:sz w:val="28"/>
          <w:szCs w:val="28"/>
        </w:rPr>
        <w:lastRenderedPageBreak/>
        <w:t xml:space="preserve">    ESOGÜ Diş Hekimliği Fakültesi Ders Bilgi Formu     </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6003CA" w:rsidRPr="00355A34" w:rsidTr="00EF2D5F">
        <w:tc>
          <w:tcPr>
            <w:tcW w:w="1167" w:type="dxa"/>
            <w:vAlign w:val="center"/>
          </w:tcPr>
          <w:p w:rsidR="006003CA" w:rsidRPr="00355A34" w:rsidRDefault="006003CA" w:rsidP="00EF2D5F">
            <w:pPr>
              <w:outlineLvl w:val="0"/>
              <w:rPr>
                <w:b/>
                <w:sz w:val="20"/>
                <w:szCs w:val="20"/>
              </w:rPr>
            </w:pPr>
            <w:r w:rsidRPr="00355A34">
              <w:rPr>
                <w:b/>
                <w:sz w:val="20"/>
                <w:szCs w:val="20"/>
              </w:rPr>
              <w:t>SINIF</w:t>
            </w:r>
          </w:p>
        </w:tc>
        <w:tc>
          <w:tcPr>
            <w:tcW w:w="1527" w:type="dxa"/>
            <w:vAlign w:val="center"/>
          </w:tcPr>
          <w:p w:rsidR="006003CA" w:rsidRPr="00355A34" w:rsidRDefault="006003CA" w:rsidP="00EF2D5F">
            <w:pPr>
              <w:ind w:left="390"/>
              <w:outlineLvl w:val="0"/>
              <w:rPr>
                <w:sz w:val="20"/>
                <w:szCs w:val="20"/>
              </w:rPr>
            </w:pPr>
            <w:r w:rsidRPr="00355A34">
              <w:rPr>
                <w:sz w:val="20"/>
                <w:szCs w:val="20"/>
              </w:rPr>
              <w:t>2.SINIF</w:t>
            </w:r>
          </w:p>
        </w:tc>
      </w:tr>
    </w:tbl>
    <w:p w:rsidR="006003CA" w:rsidRPr="00355A34" w:rsidRDefault="006003CA" w:rsidP="006003CA">
      <w:pPr>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6003CA" w:rsidRPr="00355A34" w:rsidTr="00EF2D5F">
        <w:tc>
          <w:tcPr>
            <w:tcW w:w="1668" w:type="dxa"/>
            <w:vAlign w:val="center"/>
          </w:tcPr>
          <w:p w:rsidR="006003CA" w:rsidRPr="00355A34" w:rsidRDefault="006003CA" w:rsidP="00EF2D5F">
            <w:pPr>
              <w:jc w:val="center"/>
              <w:outlineLvl w:val="0"/>
              <w:rPr>
                <w:b/>
                <w:sz w:val="20"/>
                <w:szCs w:val="20"/>
              </w:rPr>
            </w:pPr>
            <w:r w:rsidRPr="00355A34">
              <w:rPr>
                <w:b/>
                <w:sz w:val="20"/>
                <w:szCs w:val="20"/>
              </w:rPr>
              <w:t>DERSİN KODU</w:t>
            </w:r>
          </w:p>
        </w:tc>
        <w:tc>
          <w:tcPr>
            <w:tcW w:w="2760" w:type="dxa"/>
            <w:vAlign w:val="center"/>
          </w:tcPr>
          <w:p w:rsidR="006003CA" w:rsidRPr="00355A34" w:rsidRDefault="006003CA" w:rsidP="00EF2D5F">
            <w:pPr>
              <w:outlineLvl w:val="0"/>
            </w:pPr>
            <w:r w:rsidRPr="00355A34">
              <w:t>161114006</w:t>
            </w:r>
          </w:p>
        </w:tc>
        <w:tc>
          <w:tcPr>
            <w:tcW w:w="1560" w:type="dxa"/>
            <w:vAlign w:val="center"/>
          </w:tcPr>
          <w:p w:rsidR="006003CA" w:rsidRPr="00355A34" w:rsidRDefault="006003CA" w:rsidP="00EF2D5F">
            <w:pPr>
              <w:spacing w:before="120" w:after="120"/>
              <w:jc w:val="center"/>
              <w:outlineLvl w:val="0"/>
              <w:rPr>
                <w:b/>
                <w:sz w:val="20"/>
                <w:szCs w:val="20"/>
              </w:rPr>
            </w:pPr>
            <w:r w:rsidRPr="00355A34">
              <w:rPr>
                <w:b/>
                <w:sz w:val="20"/>
                <w:szCs w:val="20"/>
              </w:rPr>
              <w:t>DERSİN ADI</w:t>
            </w:r>
          </w:p>
        </w:tc>
        <w:tc>
          <w:tcPr>
            <w:tcW w:w="4185" w:type="dxa"/>
          </w:tcPr>
          <w:p w:rsidR="006003CA" w:rsidRPr="00355A34" w:rsidRDefault="006003CA" w:rsidP="00EF2D5F">
            <w:pPr>
              <w:spacing w:before="120" w:after="120"/>
              <w:outlineLvl w:val="0"/>
              <w:rPr>
                <w:sz w:val="20"/>
                <w:szCs w:val="20"/>
              </w:rPr>
            </w:pPr>
            <w:r w:rsidRPr="00355A34">
              <w:t>MİKROBİYOLOJİ - BAKTERİYOLOJİ</w:t>
            </w:r>
          </w:p>
        </w:tc>
      </w:tr>
    </w:tbl>
    <w:p w:rsidR="006003CA" w:rsidRPr="00355A34" w:rsidRDefault="006003CA" w:rsidP="006003CA">
      <w:pPr>
        <w:outlineLvl w:val="0"/>
        <w:rPr>
          <w:b/>
          <w:sz w:val="20"/>
          <w:szCs w:val="20"/>
        </w:rPr>
      </w:pPr>
      <w:r w:rsidRPr="00355A34">
        <w:rPr>
          <w:b/>
          <w:sz w:val="20"/>
          <w:szCs w:val="20"/>
        </w:rPr>
        <w:t xml:space="preserve">                                                </w:t>
      </w:r>
      <w:r w:rsidRPr="00355A34">
        <w:rPr>
          <w:b/>
          <w:sz w:val="20"/>
          <w:szCs w:val="20"/>
        </w:rPr>
        <w:tab/>
      </w:r>
      <w:r w:rsidRPr="00355A34">
        <w:rPr>
          <w:b/>
          <w:sz w:val="20"/>
          <w:szCs w:val="20"/>
        </w:rPr>
        <w:tab/>
      </w:r>
      <w:r w:rsidRPr="00355A34">
        <w:rPr>
          <w:b/>
          <w:sz w:val="20"/>
          <w:szCs w:val="20"/>
        </w:rPr>
        <w:tab/>
      </w:r>
      <w:r w:rsidRPr="00355A34">
        <w:rPr>
          <w:b/>
          <w:sz w:val="20"/>
          <w:szCs w:val="20"/>
        </w:rPr>
        <w:tab/>
      </w:r>
      <w:r w:rsidRPr="00355A34">
        <w:rPr>
          <w:b/>
          <w:sz w:val="20"/>
          <w:szCs w:val="20"/>
        </w:rPr>
        <w:tab/>
        <w:t xml:space="preserve">      </w:t>
      </w:r>
    </w:p>
    <w:tbl>
      <w:tblPr>
        <w:tblW w:w="523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849"/>
        <w:gridCol w:w="696"/>
        <w:gridCol w:w="410"/>
        <w:gridCol w:w="634"/>
        <w:gridCol w:w="688"/>
        <w:gridCol w:w="965"/>
        <w:gridCol w:w="201"/>
        <w:gridCol w:w="444"/>
        <w:gridCol w:w="103"/>
        <w:gridCol w:w="1663"/>
        <w:gridCol w:w="831"/>
        <w:gridCol w:w="1518"/>
      </w:tblGrid>
      <w:tr w:rsidR="006003CA" w:rsidRPr="00355A34" w:rsidTr="00EF2D5F">
        <w:trPr>
          <w:trHeight w:val="383"/>
        </w:trPr>
        <w:tc>
          <w:tcPr>
            <w:tcW w:w="524" w:type="pct"/>
            <w:vMerge w:val="restart"/>
            <w:tcBorders>
              <w:top w:val="single" w:sz="12" w:space="0" w:color="auto"/>
              <w:left w:val="single" w:sz="12" w:space="0" w:color="auto"/>
              <w:bottom w:val="single" w:sz="4" w:space="0" w:color="auto"/>
              <w:right w:val="single" w:sz="12" w:space="0" w:color="auto"/>
            </w:tcBorders>
            <w:vAlign w:val="center"/>
          </w:tcPr>
          <w:p w:rsidR="006003CA" w:rsidRPr="00355A34" w:rsidRDefault="006003CA" w:rsidP="00EF2D5F">
            <w:pPr>
              <w:rPr>
                <w:b/>
                <w:sz w:val="18"/>
                <w:szCs w:val="20"/>
              </w:rPr>
            </w:pPr>
            <w:r w:rsidRPr="00355A34">
              <w:rPr>
                <w:b/>
                <w:sz w:val="18"/>
                <w:szCs w:val="20"/>
              </w:rPr>
              <w:t>YARIYIL</w:t>
            </w:r>
          </w:p>
          <w:p w:rsidR="006003CA" w:rsidRPr="00355A34" w:rsidRDefault="006003CA" w:rsidP="00EF2D5F">
            <w:pPr>
              <w:rPr>
                <w:sz w:val="20"/>
                <w:szCs w:val="20"/>
              </w:rPr>
            </w:pPr>
          </w:p>
        </w:tc>
        <w:tc>
          <w:tcPr>
            <w:tcW w:w="1629" w:type="pct"/>
            <w:gridSpan w:val="5"/>
            <w:tcBorders>
              <w:left w:val="single" w:sz="12" w:space="0" w:color="auto"/>
              <w:bottom w:val="single" w:sz="4" w:space="0" w:color="auto"/>
              <w:right w:val="single" w:sz="12" w:space="0" w:color="auto"/>
            </w:tcBorders>
            <w:vAlign w:val="center"/>
          </w:tcPr>
          <w:p w:rsidR="006003CA" w:rsidRPr="00355A34" w:rsidRDefault="006003CA" w:rsidP="00EF2D5F">
            <w:pPr>
              <w:jc w:val="center"/>
              <w:rPr>
                <w:b/>
                <w:sz w:val="20"/>
                <w:szCs w:val="20"/>
              </w:rPr>
            </w:pPr>
            <w:r w:rsidRPr="00355A34">
              <w:rPr>
                <w:b/>
                <w:sz w:val="20"/>
                <w:szCs w:val="20"/>
              </w:rPr>
              <w:t>HAFTALIK DERS SAATİ</w:t>
            </w:r>
          </w:p>
        </w:tc>
        <w:tc>
          <w:tcPr>
            <w:tcW w:w="2847" w:type="pct"/>
            <w:gridSpan w:val="7"/>
            <w:tcBorders>
              <w:left w:val="single" w:sz="12" w:space="0" w:color="auto"/>
              <w:bottom w:val="single" w:sz="4" w:space="0" w:color="auto"/>
            </w:tcBorders>
            <w:vAlign w:val="center"/>
          </w:tcPr>
          <w:p w:rsidR="006003CA" w:rsidRPr="00355A34" w:rsidRDefault="006003CA" w:rsidP="00EF2D5F">
            <w:pPr>
              <w:jc w:val="center"/>
              <w:rPr>
                <w:b/>
                <w:sz w:val="20"/>
                <w:szCs w:val="20"/>
              </w:rPr>
            </w:pPr>
            <w:r w:rsidRPr="00355A34">
              <w:rPr>
                <w:b/>
                <w:sz w:val="20"/>
                <w:szCs w:val="20"/>
              </w:rPr>
              <w:t>DERSİN</w:t>
            </w:r>
          </w:p>
        </w:tc>
      </w:tr>
      <w:tr w:rsidR="006003CA" w:rsidRPr="00355A34" w:rsidTr="00EF2D5F">
        <w:trPr>
          <w:trHeight w:val="382"/>
        </w:trPr>
        <w:tc>
          <w:tcPr>
            <w:tcW w:w="524" w:type="pct"/>
            <w:vMerge/>
            <w:tcBorders>
              <w:top w:val="single" w:sz="4" w:space="0" w:color="auto"/>
              <w:left w:val="single" w:sz="12" w:space="0" w:color="auto"/>
              <w:bottom w:val="single" w:sz="4" w:space="0" w:color="auto"/>
              <w:right w:val="single" w:sz="12" w:space="0" w:color="auto"/>
            </w:tcBorders>
          </w:tcPr>
          <w:p w:rsidR="006003CA" w:rsidRPr="00355A34" w:rsidRDefault="006003CA" w:rsidP="00EF2D5F">
            <w:pPr>
              <w:rPr>
                <w:b/>
                <w:sz w:val="20"/>
                <w:szCs w:val="20"/>
              </w:rPr>
            </w:pPr>
          </w:p>
        </w:tc>
        <w:tc>
          <w:tcPr>
            <w:tcW w:w="422" w:type="pct"/>
            <w:tcBorders>
              <w:top w:val="single" w:sz="4" w:space="0" w:color="auto"/>
              <w:left w:val="single" w:sz="12" w:space="0" w:color="auto"/>
              <w:bottom w:val="single" w:sz="4" w:space="0" w:color="auto"/>
              <w:right w:val="single" w:sz="4" w:space="0" w:color="auto"/>
            </w:tcBorders>
            <w:vAlign w:val="center"/>
          </w:tcPr>
          <w:p w:rsidR="006003CA" w:rsidRPr="00355A34" w:rsidRDefault="006003CA" w:rsidP="00EF2D5F">
            <w:pPr>
              <w:jc w:val="center"/>
              <w:rPr>
                <w:b/>
                <w:sz w:val="20"/>
                <w:szCs w:val="20"/>
              </w:rPr>
            </w:pPr>
            <w:r w:rsidRPr="00355A34">
              <w:rPr>
                <w:b/>
                <w:sz w:val="20"/>
                <w:szCs w:val="20"/>
              </w:rPr>
              <w:t>Teorik</w:t>
            </w:r>
          </w:p>
        </w:tc>
        <w:tc>
          <w:tcPr>
            <w:tcW w:w="550" w:type="pct"/>
            <w:gridSpan w:val="2"/>
            <w:tcBorders>
              <w:top w:val="single" w:sz="4" w:space="0" w:color="auto"/>
              <w:left w:val="single" w:sz="4" w:space="0" w:color="auto"/>
              <w:bottom w:val="single" w:sz="4" w:space="0" w:color="auto"/>
            </w:tcBorders>
            <w:vAlign w:val="center"/>
          </w:tcPr>
          <w:p w:rsidR="006003CA" w:rsidRPr="00355A34" w:rsidRDefault="006003CA" w:rsidP="00EF2D5F">
            <w:pPr>
              <w:jc w:val="center"/>
              <w:rPr>
                <w:b/>
                <w:sz w:val="20"/>
                <w:szCs w:val="20"/>
              </w:rPr>
            </w:pPr>
            <w:r w:rsidRPr="00355A34">
              <w:rPr>
                <w:b/>
                <w:sz w:val="20"/>
                <w:szCs w:val="20"/>
              </w:rPr>
              <w:t>Uygulama</w:t>
            </w:r>
          </w:p>
        </w:tc>
        <w:tc>
          <w:tcPr>
            <w:tcW w:w="657" w:type="pct"/>
            <w:gridSpan w:val="2"/>
            <w:tcBorders>
              <w:top w:val="single" w:sz="4" w:space="0" w:color="auto"/>
              <w:bottom w:val="single" w:sz="4" w:space="0" w:color="auto"/>
              <w:right w:val="single" w:sz="12" w:space="0" w:color="auto"/>
            </w:tcBorders>
            <w:vAlign w:val="center"/>
          </w:tcPr>
          <w:p w:rsidR="006003CA" w:rsidRPr="00355A34" w:rsidRDefault="006003CA" w:rsidP="00EF2D5F">
            <w:pPr>
              <w:ind w:left="-111" w:right="-108"/>
              <w:jc w:val="center"/>
              <w:rPr>
                <w:b/>
                <w:sz w:val="20"/>
                <w:szCs w:val="20"/>
              </w:rPr>
            </w:pPr>
            <w:r w:rsidRPr="00355A34">
              <w:rPr>
                <w:b/>
                <w:sz w:val="20"/>
                <w:szCs w:val="20"/>
              </w:rPr>
              <w:t>Laboratuvar</w:t>
            </w:r>
          </w:p>
        </w:tc>
        <w:tc>
          <w:tcPr>
            <w:tcW w:w="480" w:type="pct"/>
            <w:tcBorders>
              <w:top w:val="single" w:sz="4" w:space="0" w:color="auto"/>
              <w:bottom w:val="single" w:sz="4" w:space="0" w:color="auto"/>
              <w:right w:val="single" w:sz="4" w:space="0" w:color="auto"/>
            </w:tcBorders>
            <w:vAlign w:val="center"/>
          </w:tcPr>
          <w:p w:rsidR="006003CA" w:rsidRPr="00355A34" w:rsidRDefault="006003CA" w:rsidP="00EF2D5F">
            <w:pPr>
              <w:jc w:val="center"/>
              <w:rPr>
                <w:b/>
                <w:sz w:val="20"/>
                <w:szCs w:val="20"/>
              </w:rPr>
            </w:pPr>
            <w:r w:rsidRPr="00355A34">
              <w:rPr>
                <w:b/>
                <w:sz w:val="20"/>
                <w:szCs w:val="20"/>
              </w:rPr>
              <w:t>Kredisi</w:t>
            </w:r>
          </w:p>
        </w:tc>
        <w:tc>
          <w:tcPr>
            <w:tcW w:w="321" w:type="pct"/>
            <w:gridSpan w:val="2"/>
            <w:tcBorders>
              <w:top w:val="single" w:sz="4" w:space="0" w:color="auto"/>
              <w:left w:val="single" w:sz="4" w:space="0" w:color="auto"/>
              <w:bottom w:val="single" w:sz="4" w:space="0" w:color="auto"/>
              <w:right w:val="single" w:sz="4" w:space="0" w:color="auto"/>
            </w:tcBorders>
            <w:vAlign w:val="center"/>
          </w:tcPr>
          <w:p w:rsidR="006003CA" w:rsidRPr="00355A34" w:rsidRDefault="006003CA" w:rsidP="00EF2D5F">
            <w:pPr>
              <w:ind w:left="-111" w:right="-108"/>
              <w:jc w:val="center"/>
              <w:rPr>
                <w:b/>
                <w:sz w:val="20"/>
                <w:szCs w:val="20"/>
              </w:rPr>
            </w:pPr>
            <w:r w:rsidRPr="00355A34">
              <w:rPr>
                <w:b/>
                <w:sz w:val="20"/>
                <w:szCs w:val="20"/>
              </w:rPr>
              <w:t>AKTS</w:t>
            </w:r>
          </w:p>
        </w:tc>
        <w:tc>
          <w:tcPr>
            <w:tcW w:w="1291" w:type="pct"/>
            <w:gridSpan w:val="3"/>
            <w:tcBorders>
              <w:top w:val="single" w:sz="4" w:space="0" w:color="auto"/>
              <w:left w:val="single" w:sz="4" w:space="0" w:color="auto"/>
              <w:bottom w:val="single" w:sz="4" w:space="0" w:color="auto"/>
            </w:tcBorders>
            <w:vAlign w:val="center"/>
          </w:tcPr>
          <w:p w:rsidR="006003CA" w:rsidRPr="00355A34" w:rsidRDefault="006003CA" w:rsidP="00EF2D5F">
            <w:pPr>
              <w:jc w:val="center"/>
              <w:rPr>
                <w:b/>
                <w:sz w:val="20"/>
                <w:szCs w:val="20"/>
              </w:rPr>
            </w:pPr>
            <w:r w:rsidRPr="00355A34">
              <w:rPr>
                <w:b/>
                <w:sz w:val="20"/>
                <w:szCs w:val="20"/>
              </w:rPr>
              <w:t>TÜRÜ</w:t>
            </w:r>
          </w:p>
        </w:tc>
        <w:tc>
          <w:tcPr>
            <w:tcW w:w="755" w:type="pct"/>
            <w:tcBorders>
              <w:top w:val="single" w:sz="4" w:space="0" w:color="auto"/>
              <w:left w:val="single" w:sz="4" w:space="0" w:color="auto"/>
              <w:bottom w:val="single" w:sz="4" w:space="0" w:color="auto"/>
            </w:tcBorders>
            <w:vAlign w:val="center"/>
          </w:tcPr>
          <w:p w:rsidR="006003CA" w:rsidRPr="00355A34" w:rsidRDefault="006003CA" w:rsidP="00EF2D5F">
            <w:pPr>
              <w:jc w:val="center"/>
              <w:rPr>
                <w:b/>
                <w:sz w:val="20"/>
                <w:szCs w:val="20"/>
              </w:rPr>
            </w:pPr>
            <w:r w:rsidRPr="00355A34">
              <w:rPr>
                <w:b/>
                <w:sz w:val="20"/>
                <w:szCs w:val="20"/>
              </w:rPr>
              <w:t>DİLİ</w:t>
            </w:r>
          </w:p>
        </w:tc>
      </w:tr>
      <w:tr w:rsidR="006003CA" w:rsidRPr="00355A34" w:rsidTr="006003CA">
        <w:trPr>
          <w:trHeight w:val="486"/>
        </w:trPr>
        <w:tc>
          <w:tcPr>
            <w:tcW w:w="524" w:type="pct"/>
            <w:tcBorders>
              <w:top w:val="single" w:sz="4" w:space="0" w:color="auto"/>
              <w:left w:val="single" w:sz="12" w:space="0" w:color="auto"/>
              <w:bottom w:val="single" w:sz="12" w:space="0" w:color="auto"/>
              <w:right w:val="single" w:sz="12" w:space="0" w:color="auto"/>
            </w:tcBorders>
            <w:vAlign w:val="center"/>
          </w:tcPr>
          <w:p w:rsidR="006003CA" w:rsidRPr="00355A34" w:rsidRDefault="006003CA" w:rsidP="00EF2D5F">
            <w:pPr>
              <w:jc w:val="center"/>
            </w:pPr>
            <w:r w:rsidRPr="00355A34">
              <w:t>Güz ve Bahar</w:t>
            </w:r>
          </w:p>
        </w:tc>
        <w:tc>
          <w:tcPr>
            <w:tcW w:w="422" w:type="pct"/>
            <w:tcBorders>
              <w:top w:val="single" w:sz="4" w:space="0" w:color="auto"/>
              <w:left w:val="single" w:sz="12" w:space="0" w:color="auto"/>
              <w:bottom w:val="single" w:sz="12" w:space="0" w:color="auto"/>
              <w:right w:val="single" w:sz="4" w:space="0" w:color="auto"/>
            </w:tcBorders>
            <w:vAlign w:val="center"/>
          </w:tcPr>
          <w:p w:rsidR="006003CA" w:rsidRPr="00355A34" w:rsidRDefault="006003CA" w:rsidP="00EF2D5F">
            <w:pPr>
              <w:jc w:val="center"/>
            </w:pPr>
            <w:r w:rsidRPr="00355A34">
              <w:t xml:space="preserve"> 4</w:t>
            </w:r>
          </w:p>
        </w:tc>
        <w:tc>
          <w:tcPr>
            <w:tcW w:w="550" w:type="pct"/>
            <w:gridSpan w:val="2"/>
            <w:tcBorders>
              <w:top w:val="single" w:sz="4" w:space="0" w:color="auto"/>
              <w:left w:val="single" w:sz="4" w:space="0" w:color="auto"/>
              <w:bottom w:val="single" w:sz="12" w:space="0" w:color="auto"/>
            </w:tcBorders>
            <w:vAlign w:val="center"/>
          </w:tcPr>
          <w:p w:rsidR="006003CA" w:rsidRPr="00355A34" w:rsidRDefault="006003CA" w:rsidP="00EF2D5F">
            <w:pPr>
              <w:jc w:val="center"/>
            </w:pPr>
            <w:r w:rsidRPr="00355A34">
              <w:t xml:space="preserve">2 </w:t>
            </w:r>
          </w:p>
        </w:tc>
        <w:tc>
          <w:tcPr>
            <w:tcW w:w="657" w:type="pct"/>
            <w:gridSpan w:val="2"/>
            <w:tcBorders>
              <w:top w:val="single" w:sz="4" w:space="0" w:color="auto"/>
              <w:bottom w:val="single" w:sz="12" w:space="0" w:color="auto"/>
              <w:right w:val="single" w:sz="12" w:space="0" w:color="auto"/>
            </w:tcBorders>
            <w:shd w:val="clear" w:color="auto" w:fill="auto"/>
            <w:vAlign w:val="center"/>
          </w:tcPr>
          <w:p w:rsidR="006003CA" w:rsidRPr="00355A34" w:rsidRDefault="006003CA" w:rsidP="00EF2D5F">
            <w:pPr>
              <w:jc w:val="center"/>
            </w:pPr>
            <w:r w:rsidRPr="00355A34">
              <w:t xml:space="preserve"> 0</w:t>
            </w:r>
          </w:p>
        </w:tc>
        <w:tc>
          <w:tcPr>
            <w:tcW w:w="480" w:type="pct"/>
            <w:tcBorders>
              <w:top w:val="single" w:sz="4" w:space="0" w:color="auto"/>
              <w:bottom w:val="single" w:sz="12" w:space="0" w:color="auto"/>
              <w:right w:val="single" w:sz="4" w:space="0" w:color="auto"/>
            </w:tcBorders>
            <w:shd w:val="clear" w:color="auto" w:fill="auto"/>
            <w:vAlign w:val="center"/>
          </w:tcPr>
          <w:p w:rsidR="006003CA" w:rsidRPr="00355A34" w:rsidRDefault="006003CA" w:rsidP="00EF2D5F">
            <w:pPr>
              <w:jc w:val="center"/>
            </w:pPr>
            <w:r w:rsidRPr="00355A34">
              <w:t xml:space="preserve"> 5</w:t>
            </w:r>
          </w:p>
        </w:tc>
        <w:tc>
          <w:tcPr>
            <w:tcW w:w="321"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6003CA" w:rsidRPr="00355A34" w:rsidRDefault="006003CA" w:rsidP="00EF2D5F">
            <w:pPr>
              <w:jc w:val="center"/>
            </w:pPr>
            <w:r w:rsidRPr="00355A34">
              <w:t xml:space="preserve">6 </w:t>
            </w:r>
          </w:p>
        </w:tc>
        <w:tc>
          <w:tcPr>
            <w:tcW w:w="1291" w:type="pct"/>
            <w:gridSpan w:val="3"/>
            <w:tcBorders>
              <w:top w:val="single" w:sz="4" w:space="0" w:color="auto"/>
              <w:left w:val="single" w:sz="4" w:space="0" w:color="auto"/>
              <w:bottom w:val="single" w:sz="12" w:space="0" w:color="auto"/>
            </w:tcBorders>
            <w:vAlign w:val="center"/>
          </w:tcPr>
          <w:p w:rsidR="006003CA" w:rsidRPr="00355A34" w:rsidRDefault="006003CA" w:rsidP="00EF2D5F">
            <w:pPr>
              <w:jc w:val="center"/>
              <w:rPr>
                <w:vertAlign w:val="superscript"/>
              </w:rPr>
            </w:pPr>
            <w:r w:rsidRPr="00355A34">
              <w:rPr>
                <w:vertAlign w:val="superscript"/>
              </w:rPr>
              <w:t>ZORUNLU (X )  SEÇMELİ (   )</w:t>
            </w:r>
          </w:p>
        </w:tc>
        <w:tc>
          <w:tcPr>
            <w:tcW w:w="755" w:type="pct"/>
            <w:tcBorders>
              <w:top w:val="single" w:sz="4" w:space="0" w:color="auto"/>
              <w:left w:val="single" w:sz="4" w:space="0" w:color="auto"/>
              <w:bottom w:val="single" w:sz="12" w:space="0" w:color="auto"/>
            </w:tcBorders>
            <w:vAlign w:val="center"/>
          </w:tcPr>
          <w:p w:rsidR="006003CA" w:rsidRPr="00355A34" w:rsidRDefault="006003CA" w:rsidP="00EF2D5F">
            <w:pPr>
              <w:jc w:val="center"/>
              <w:rPr>
                <w:sz w:val="20"/>
                <w:szCs w:val="20"/>
              </w:rPr>
            </w:pPr>
            <w:r w:rsidRPr="00355A34">
              <w:rPr>
                <w:sz w:val="20"/>
                <w:szCs w:val="20"/>
              </w:rPr>
              <w:t>Türkçe</w:t>
            </w:r>
          </w:p>
        </w:tc>
      </w:tr>
      <w:tr w:rsidR="006003CA" w:rsidRPr="00355A34" w:rsidTr="006003CA">
        <w:tblPrEx>
          <w:tblBorders>
            <w:insideH w:val="single" w:sz="6" w:space="0" w:color="auto"/>
            <w:insideV w:val="single" w:sz="6" w:space="0" w:color="auto"/>
          </w:tblBorders>
        </w:tblPrEx>
        <w:trPr>
          <w:trHeight w:val="561"/>
        </w:trPr>
        <w:tc>
          <w:tcPr>
            <w:tcW w:w="5000" w:type="pct"/>
            <w:gridSpan w:val="13"/>
            <w:tcBorders>
              <w:top w:val="single" w:sz="12" w:space="0" w:color="auto"/>
              <w:left w:val="single" w:sz="12" w:space="0" w:color="auto"/>
              <w:bottom w:val="single" w:sz="12" w:space="0" w:color="auto"/>
            </w:tcBorders>
            <w:vAlign w:val="center"/>
          </w:tcPr>
          <w:p w:rsidR="006003CA" w:rsidRPr="00355A34" w:rsidRDefault="006003CA" w:rsidP="006003CA">
            <w:pPr>
              <w:rPr>
                <w:b/>
                <w:sz w:val="20"/>
                <w:szCs w:val="20"/>
              </w:rPr>
            </w:pPr>
          </w:p>
          <w:p w:rsidR="006003CA" w:rsidRPr="00355A34" w:rsidRDefault="006003CA" w:rsidP="00EF2D5F">
            <w:pPr>
              <w:jc w:val="center"/>
              <w:rPr>
                <w:b/>
                <w:sz w:val="20"/>
                <w:szCs w:val="20"/>
              </w:rPr>
            </w:pPr>
            <w:r w:rsidRPr="00355A34">
              <w:rPr>
                <w:b/>
                <w:sz w:val="20"/>
                <w:szCs w:val="20"/>
              </w:rPr>
              <w:t>DERSİN KATEGORİSİ</w:t>
            </w:r>
          </w:p>
        </w:tc>
      </w:tr>
      <w:tr w:rsidR="006003CA" w:rsidRPr="00355A34" w:rsidTr="00EF2D5F">
        <w:tblPrEx>
          <w:tblBorders>
            <w:insideH w:val="single" w:sz="6" w:space="0" w:color="auto"/>
            <w:insideV w:val="single" w:sz="6" w:space="0" w:color="auto"/>
          </w:tblBorders>
        </w:tblPrEx>
        <w:trPr>
          <w:trHeight w:val="546"/>
        </w:trPr>
        <w:tc>
          <w:tcPr>
            <w:tcW w:w="1292" w:type="pct"/>
            <w:gridSpan w:val="3"/>
            <w:tcBorders>
              <w:top w:val="single" w:sz="12" w:space="0" w:color="auto"/>
              <w:left w:val="single" w:sz="12" w:space="0" w:color="auto"/>
              <w:bottom w:val="single" w:sz="6" w:space="0" w:color="auto"/>
            </w:tcBorders>
            <w:vAlign w:val="center"/>
          </w:tcPr>
          <w:p w:rsidR="006003CA" w:rsidRPr="00355A34" w:rsidRDefault="006003CA" w:rsidP="00EF2D5F">
            <w:pPr>
              <w:jc w:val="center"/>
              <w:rPr>
                <w:b/>
                <w:sz w:val="20"/>
                <w:szCs w:val="20"/>
              </w:rPr>
            </w:pPr>
            <w:r w:rsidRPr="00355A34">
              <w:rPr>
                <w:b/>
                <w:sz w:val="20"/>
                <w:szCs w:val="20"/>
              </w:rPr>
              <w:t>Temel Bilim</w:t>
            </w:r>
          </w:p>
        </w:tc>
        <w:tc>
          <w:tcPr>
            <w:tcW w:w="1441" w:type="pct"/>
            <w:gridSpan w:val="5"/>
            <w:tcBorders>
              <w:top w:val="single" w:sz="12" w:space="0" w:color="auto"/>
              <w:bottom w:val="single" w:sz="6" w:space="0" w:color="auto"/>
            </w:tcBorders>
            <w:vAlign w:val="center"/>
          </w:tcPr>
          <w:p w:rsidR="006003CA" w:rsidRPr="00355A34" w:rsidRDefault="006003CA" w:rsidP="00EF2D5F">
            <w:pPr>
              <w:jc w:val="center"/>
              <w:rPr>
                <w:b/>
                <w:sz w:val="20"/>
                <w:szCs w:val="20"/>
              </w:rPr>
            </w:pPr>
            <w:r w:rsidRPr="00355A34">
              <w:rPr>
                <w:b/>
                <w:sz w:val="20"/>
                <w:szCs w:val="20"/>
              </w:rPr>
              <w:t>Temel Tıp Bilimi</w:t>
            </w:r>
          </w:p>
        </w:tc>
        <w:tc>
          <w:tcPr>
            <w:tcW w:w="1099" w:type="pct"/>
            <w:gridSpan w:val="3"/>
            <w:tcBorders>
              <w:top w:val="single" w:sz="12" w:space="0" w:color="auto"/>
              <w:bottom w:val="single" w:sz="6" w:space="0" w:color="auto"/>
            </w:tcBorders>
            <w:vAlign w:val="center"/>
          </w:tcPr>
          <w:p w:rsidR="006003CA" w:rsidRPr="00355A34" w:rsidRDefault="006003CA" w:rsidP="00EF2D5F">
            <w:pPr>
              <w:ind w:left="177" w:hanging="177"/>
              <w:jc w:val="center"/>
              <w:rPr>
                <w:b/>
                <w:sz w:val="20"/>
                <w:szCs w:val="20"/>
              </w:rPr>
            </w:pPr>
            <w:r w:rsidRPr="00355A34">
              <w:rPr>
                <w:b/>
                <w:sz w:val="20"/>
                <w:szCs w:val="20"/>
              </w:rPr>
              <w:t>Klinik Bilim</w:t>
            </w:r>
          </w:p>
        </w:tc>
        <w:tc>
          <w:tcPr>
            <w:tcW w:w="1168" w:type="pct"/>
            <w:gridSpan w:val="2"/>
            <w:tcBorders>
              <w:top w:val="single" w:sz="12" w:space="0" w:color="auto"/>
              <w:bottom w:val="single" w:sz="6" w:space="0" w:color="auto"/>
            </w:tcBorders>
            <w:vAlign w:val="center"/>
          </w:tcPr>
          <w:p w:rsidR="006003CA" w:rsidRPr="00355A34" w:rsidRDefault="006003CA" w:rsidP="00EF2D5F">
            <w:pPr>
              <w:jc w:val="center"/>
              <w:rPr>
                <w:b/>
                <w:sz w:val="20"/>
                <w:szCs w:val="20"/>
              </w:rPr>
            </w:pPr>
            <w:r w:rsidRPr="00355A34">
              <w:rPr>
                <w:b/>
                <w:sz w:val="20"/>
                <w:szCs w:val="20"/>
              </w:rPr>
              <w:t>Sosyal Bilim</w:t>
            </w:r>
          </w:p>
        </w:tc>
      </w:tr>
      <w:tr w:rsidR="006003CA" w:rsidRPr="00355A34" w:rsidTr="006003CA">
        <w:tblPrEx>
          <w:tblBorders>
            <w:insideH w:val="single" w:sz="6" w:space="0" w:color="auto"/>
            <w:insideV w:val="single" w:sz="6" w:space="0" w:color="auto"/>
          </w:tblBorders>
        </w:tblPrEx>
        <w:trPr>
          <w:trHeight w:val="115"/>
        </w:trPr>
        <w:tc>
          <w:tcPr>
            <w:tcW w:w="1292" w:type="pct"/>
            <w:gridSpan w:val="3"/>
            <w:tcBorders>
              <w:top w:val="single" w:sz="6" w:space="0" w:color="auto"/>
              <w:left w:val="single" w:sz="12" w:space="0" w:color="auto"/>
              <w:bottom w:val="single" w:sz="12" w:space="0" w:color="auto"/>
              <w:right w:val="single" w:sz="4" w:space="0" w:color="auto"/>
            </w:tcBorders>
          </w:tcPr>
          <w:p w:rsidR="006003CA" w:rsidRPr="00355A34" w:rsidRDefault="006003CA" w:rsidP="00EF2D5F">
            <w:pPr>
              <w:jc w:val="center"/>
            </w:pPr>
          </w:p>
        </w:tc>
        <w:tc>
          <w:tcPr>
            <w:tcW w:w="1441" w:type="pct"/>
            <w:gridSpan w:val="5"/>
            <w:tcBorders>
              <w:top w:val="single" w:sz="6" w:space="0" w:color="auto"/>
              <w:left w:val="single" w:sz="4" w:space="0" w:color="auto"/>
              <w:bottom w:val="single" w:sz="12" w:space="0" w:color="auto"/>
              <w:right w:val="single" w:sz="4" w:space="0" w:color="auto"/>
            </w:tcBorders>
          </w:tcPr>
          <w:p w:rsidR="006003CA" w:rsidRPr="00355A34" w:rsidRDefault="006003CA" w:rsidP="00EF2D5F">
            <w:pPr>
              <w:jc w:val="center"/>
            </w:pPr>
            <w:r w:rsidRPr="00355A34">
              <w:t>X</w:t>
            </w:r>
          </w:p>
        </w:tc>
        <w:tc>
          <w:tcPr>
            <w:tcW w:w="1099" w:type="pct"/>
            <w:gridSpan w:val="3"/>
            <w:tcBorders>
              <w:top w:val="single" w:sz="6" w:space="0" w:color="auto"/>
              <w:left w:val="single" w:sz="4" w:space="0" w:color="auto"/>
              <w:bottom w:val="single" w:sz="12" w:space="0" w:color="auto"/>
            </w:tcBorders>
          </w:tcPr>
          <w:p w:rsidR="006003CA" w:rsidRPr="00355A34" w:rsidRDefault="006003CA" w:rsidP="00EF2D5F">
            <w:pPr>
              <w:jc w:val="center"/>
            </w:pPr>
          </w:p>
        </w:tc>
        <w:tc>
          <w:tcPr>
            <w:tcW w:w="1168" w:type="pct"/>
            <w:gridSpan w:val="2"/>
            <w:tcBorders>
              <w:top w:val="single" w:sz="6" w:space="0" w:color="auto"/>
              <w:left w:val="single" w:sz="4" w:space="0" w:color="auto"/>
              <w:bottom w:val="single" w:sz="12" w:space="0" w:color="auto"/>
            </w:tcBorders>
          </w:tcPr>
          <w:p w:rsidR="006003CA" w:rsidRPr="00355A34" w:rsidRDefault="006003CA" w:rsidP="00EF2D5F">
            <w:pPr>
              <w:jc w:val="center"/>
            </w:pPr>
          </w:p>
        </w:tc>
      </w:tr>
      <w:tr w:rsidR="006003CA" w:rsidRPr="00355A34" w:rsidTr="00EF2D5F">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6003CA" w:rsidRPr="00355A34" w:rsidRDefault="006003CA" w:rsidP="006003CA">
            <w:pPr>
              <w:rPr>
                <w:b/>
                <w:sz w:val="20"/>
                <w:szCs w:val="20"/>
              </w:rPr>
            </w:pPr>
          </w:p>
          <w:p w:rsidR="006003CA" w:rsidRPr="00355A34" w:rsidRDefault="006003CA" w:rsidP="00EF2D5F">
            <w:pPr>
              <w:jc w:val="center"/>
              <w:rPr>
                <w:b/>
                <w:sz w:val="20"/>
                <w:szCs w:val="20"/>
              </w:rPr>
            </w:pPr>
            <w:r w:rsidRPr="00355A34">
              <w:rPr>
                <w:b/>
                <w:sz w:val="20"/>
                <w:szCs w:val="20"/>
              </w:rPr>
              <w:t>DEĞERLENDİRME ÖLÇÜTLERİ</w:t>
            </w:r>
          </w:p>
        </w:tc>
      </w:tr>
      <w:tr w:rsidR="006003CA" w:rsidRPr="00355A34" w:rsidTr="00EF2D5F">
        <w:tc>
          <w:tcPr>
            <w:tcW w:w="1811" w:type="pct"/>
            <w:gridSpan w:val="5"/>
            <w:vMerge w:val="restart"/>
            <w:tcBorders>
              <w:top w:val="single" w:sz="12" w:space="0" w:color="auto"/>
              <w:left w:val="single" w:sz="12" w:space="0" w:color="auto"/>
              <w:bottom w:val="single" w:sz="12" w:space="0" w:color="auto"/>
              <w:right w:val="single" w:sz="12" w:space="0" w:color="auto"/>
            </w:tcBorders>
            <w:vAlign w:val="center"/>
          </w:tcPr>
          <w:p w:rsidR="006003CA" w:rsidRPr="00355A34" w:rsidRDefault="006003CA" w:rsidP="00EF2D5F">
            <w:pPr>
              <w:jc w:val="center"/>
              <w:rPr>
                <w:b/>
                <w:sz w:val="20"/>
                <w:szCs w:val="20"/>
              </w:rPr>
            </w:pPr>
            <w:r w:rsidRPr="00355A34">
              <w:rPr>
                <w:b/>
                <w:sz w:val="20"/>
                <w:szCs w:val="20"/>
              </w:rPr>
              <w:t>YIL İÇİ</w:t>
            </w:r>
          </w:p>
        </w:tc>
        <w:tc>
          <w:tcPr>
            <w:tcW w:w="1194" w:type="pct"/>
            <w:gridSpan w:val="5"/>
            <w:tcBorders>
              <w:top w:val="single" w:sz="12" w:space="0" w:color="auto"/>
              <w:left w:val="single" w:sz="12" w:space="0" w:color="auto"/>
              <w:bottom w:val="single" w:sz="8" w:space="0" w:color="auto"/>
              <w:right w:val="single" w:sz="4" w:space="0" w:color="auto"/>
            </w:tcBorders>
            <w:vAlign w:val="center"/>
          </w:tcPr>
          <w:p w:rsidR="006003CA" w:rsidRPr="00355A34" w:rsidRDefault="006003CA" w:rsidP="00EF2D5F">
            <w:pPr>
              <w:jc w:val="center"/>
              <w:rPr>
                <w:b/>
                <w:sz w:val="20"/>
                <w:szCs w:val="20"/>
              </w:rPr>
            </w:pPr>
            <w:r w:rsidRPr="00355A34">
              <w:rPr>
                <w:b/>
                <w:sz w:val="20"/>
                <w:szCs w:val="20"/>
              </w:rPr>
              <w:t>Faaliyet türü</w:t>
            </w:r>
          </w:p>
        </w:tc>
        <w:tc>
          <w:tcPr>
            <w:tcW w:w="1240" w:type="pct"/>
            <w:gridSpan w:val="2"/>
            <w:tcBorders>
              <w:top w:val="single" w:sz="12" w:space="0" w:color="auto"/>
              <w:left w:val="single" w:sz="4" w:space="0" w:color="auto"/>
              <w:bottom w:val="single" w:sz="8" w:space="0" w:color="auto"/>
              <w:right w:val="single" w:sz="8" w:space="0" w:color="auto"/>
            </w:tcBorders>
            <w:vAlign w:val="center"/>
          </w:tcPr>
          <w:p w:rsidR="006003CA" w:rsidRPr="00355A34" w:rsidRDefault="006003CA" w:rsidP="00EF2D5F">
            <w:pPr>
              <w:jc w:val="center"/>
              <w:rPr>
                <w:b/>
                <w:sz w:val="20"/>
                <w:szCs w:val="20"/>
              </w:rPr>
            </w:pPr>
            <w:r w:rsidRPr="00355A34">
              <w:rPr>
                <w:b/>
                <w:sz w:val="20"/>
                <w:szCs w:val="20"/>
              </w:rPr>
              <w:t>Sayı</w:t>
            </w:r>
          </w:p>
        </w:tc>
        <w:tc>
          <w:tcPr>
            <w:tcW w:w="755" w:type="pct"/>
            <w:tcBorders>
              <w:top w:val="single" w:sz="12" w:space="0" w:color="auto"/>
              <w:left w:val="single" w:sz="8" w:space="0" w:color="auto"/>
              <w:bottom w:val="single" w:sz="8" w:space="0" w:color="auto"/>
              <w:right w:val="single" w:sz="12" w:space="0" w:color="auto"/>
            </w:tcBorders>
            <w:vAlign w:val="center"/>
          </w:tcPr>
          <w:p w:rsidR="006003CA" w:rsidRPr="00355A34" w:rsidRDefault="006003CA" w:rsidP="00EF2D5F">
            <w:pPr>
              <w:jc w:val="center"/>
              <w:rPr>
                <w:b/>
                <w:sz w:val="20"/>
                <w:szCs w:val="20"/>
              </w:rPr>
            </w:pPr>
            <w:r w:rsidRPr="00355A34">
              <w:rPr>
                <w:b/>
                <w:sz w:val="20"/>
                <w:szCs w:val="20"/>
              </w:rPr>
              <w:t>%</w:t>
            </w:r>
          </w:p>
        </w:tc>
      </w:tr>
      <w:tr w:rsidR="006003CA" w:rsidRPr="00355A34" w:rsidTr="00EF2D5F">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6003CA" w:rsidRPr="00355A34" w:rsidRDefault="006003CA" w:rsidP="00EF2D5F">
            <w:pPr>
              <w:rPr>
                <w:b/>
                <w:sz w:val="20"/>
                <w:szCs w:val="20"/>
              </w:rPr>
            </w:pPr>
          </w:p>
        </w:tc>
        <w:tc>
          <w:tcPr>
            <w:tcW w:w="1194" w:type="pct"/>
            <w:gridSpan w:val="5"/>
            <w:tcBorders>
              <w:top w:val="single" w:sz="8" w:space="0" w:color="auto"/>
              <w:left w:val="single" w:sz="12" w:space="0" w:color="auto"/>
              <w:bottom w:val="single" w:sz="4" w:space="0" w:color="auto"/>
              <w:right w:val="single" w:sz="4" w:space="0" w:color="auto"/>
            </w:tcBorders>
            <w:vAlign w:val="center"/>
          </w:tcPr>
          <w:p w:rsidR="006003CA" w:rsidRPr="00355A34" w:rsidRDefault="006003CA" w:rsidP="00EF2D5F">
            <w:pPr>
              <w:rPr>
                <w:sz w:val="20"/>
                <w:szCs w:val="20"/>
              </w:rPr>
            </w:pPr>
            <w:r w:rsidRPr="00355A34">
              <w:rPr>
                <w:sz w:val="20"/>
                <w:szCs w:val="20"/>
              </w:rPr>
              <w:t>I. Ara Sınav</w:t>
            </w:r>
          </w:p>
        </w:tc>
        <w:tc>
          <w:tcPr>
            <w:tcW w:w="1240" w:type="pct"/>
            <w:gridSpan w:val="2"/>
            <w:tcBorders>
              <w:top w:val="single" w:sz="8" w:space="0" w:color="auto"/>
              <w:left w:val="single" w:sz="4" w:space="0" w:color="auto"/>
              <w:bottom w:val="single" w:sz="4" w:space="0" w:color="auto"/>
              <w:right w:val="single" w:sz="8" w:space="0" w:color="auto"/>
            </w:tcBorders>
          </w:tcPr>
          <w:p w:rsidR="006003CA" w:rsidRPr="00355A34" w:rsidRDefault="006003CA" w:rsidP="00EF2D5F">
            <w:pPr>
              <w:jc w:val="center"/>
              <w:rPr>
                <w:sz w:val="20"/>
                <w:szCs w:val="20"/>
              </w:rPr>
            </w:pPr>
            <w:r w:rsidRPr="00355A34">
              <w:rPr>
                <w:sz w:val="20"/>
                <w:szCs w:val="20"/>
              </w:rPr>
              <w:t>1</w:t>
            </w:r>
          </w:p>
        </w:tc>
        <w:tc>
          <w:tcPr>
            <w:tcW w:w="755" w:type="pct"/>
            <w:tcBorders>
              <w:top w:val="single" w:sz="8" w:space="0" w:color="auto"/>
              <w:left w:val="single" w:sz="8" w:space="0" w:color="auto"/>
              <w:bottom w:val="single" w:sz="4" w:space="0" w:color="auto"/>
              <w:right w:val="single" w:sz="12" w:space="0" w:color="auto"/>
            </w:tcBorders>
            <w:shd w:val="clear" w:color="auto" w:fill="auto"/>
          </w:tcPr>
          <w:p w:rsidR="006003CA" w:rsidRPr="00355A34" w:rsidRDefault="006003CA" w:rsidP="00EF2D5F">
            <w:pPr>
              <w:jc w:val="center"/>
              <w:rPr>
                <w:sz w:val="20"/>
                <w:szCs w:val="20"/>
              </w:rPr>
            </w:pPr>
            <w:r w:rsidRPr="00355A34">
              <w:rPr>
                <w:sz w:val="20"/>
                <w:szCs w:val="20"/>
              </w:rPr>
              <w:t>25</w:t>
            </w:r>
          </w:p>
        </w:tc>
      </w:tr>
      <w:tr w:rsidR="006003CA" w:rsidRPr="00355A34" w:rsidTr="006003CA">
        <w:trPr>
          <w:trHeight w:val="260"/>
        </w:trPr>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6003CA" w:rsidRPr="00355A34" w:rsidRDefault="006003CA" w:rsidP="00EF2D5F">
            <w:pPr>
              <w:rPr>
                <w:b/>
                <w:sz w:val="20"/>
                <w:szCs w:val="20"/>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6003CA" w:rsidRPr="00355A34" w:rsidRDefault="006003CA" w:rsidP="00EF2D5F">
            <w:pPr>
              <w:rPr>
                <w:sz w:val="20"/>
                <w:szCs w:val="20"/>
              </w:rPr>
            </w:pPr>
            <w:r w:rsidRPr="00355A34">
              <w:rPr>
                <w:sz w:val="20"/>
                <w:szCs w:val="20"/>
              </w:rPr>
              <w:t>II. Ara Sınav</w:t>
            </w:r>
          </w:p>
        </w:tc>
        <w:tc>
          <w:tcPr>
            <w:tcW w:w="1240" w:type="pct"/>
            <w:gridSpan w:val="2"/>
            <w:tcBorders>
              <w:top w:val="single" w:sz="4" w:space="0" w:color="auto"/>
              <w:left w:val="single" w:sz="4" w:space="0" w:color="auto"/>
              <w:bottom w:val="single" w:sz="4" w:space="0" w:color="auto"/>
              <w:right w:val="single" w:sz="8" w:space="0" w:color="auto"/>
            </w:tcBorders>
          </w:tcPr>
          <w:p w:rsidR="006003CA" w:rsidRPr="00355A34" w:rsidRDefault="006003CA" w:rsidP="00EF2D5F">
            <w:pPr>
              <w:jc w:val="center"/>
              <w:rPr>
                <w:sz w:val="20"/>
                <w:szCs w:val="20"/>
              </w:rPr>
            </w:pPr>
            <w:r w:rsidRPr="00355A34">
              <w:rPr>
                <w:sz w:val="20"/>
                <w:szCs w:val="20"/>
              </w:rPr>
              <w:t>1</w:t>
            </w:r>
          </w:p>
        </w:tc>
        <w:tc>
          <w:tcPr>
            <w:tcW w:w="755" w:type="pct"/>
            <w:tcBorders>
              <w:top w:val="single" w:sz="4" w:space="0" w:color="auto"/>
              <w:left w:val="single" w:sz="8" w:space="0" w:color="auto"/>
              <w:bottom w:val="single" w:sz="4" w:space="0" w:color="auto"/>
              <w:right w:val="single" w:sz="12" w:space="0" w:color="auto"/>
            </w:tcBorders>
            <w:shd w:val="clear" w:color="auto" w:fill="auto"/>
          </w:tcPr>
          <w:p w:rsidR="006003CA" w:rsidRPr="00355A34" w:rsidRDefault="006003CA" w:rsidP="00EF2D5F">
            <w:pPr>
              <w:jc w:val="center"/>
              <w:rPr>
                <w:sz w:val="20"/>
                <w:szCs w:val="20"/>
              </w:rPr>
            </w:pPr>
            <w:r w:rsidRPr="00355A34">
              <w:rPr>
                <w:sz w:val="20"/>
                <w:szCs w:val="20"/>
              </w:rPr>
              <w:t>25</w:t>
            </w:r>
          </w:p>
        </w:tc>
      </w:tr>
      <w:tr w:rsidR="006003CA" w:rsidRPr="00355A34" w:rsidTr="006003CA">
        <w:trPr>
          <w:trHeight w:val="238"/>
        </w:trPr>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6003CA" w:rsidRPr="00355A34" w:rsidRDefault="006003CA" w:rsidP="00EF2D5F">
            <w:pPr>
              <w:rPr>
                <w:b/>
                <w:sz w:val="20"/>
                <w:szCs w:val="20"/>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6003CA" w:rsidRPr="00355A34" w:rsidRDefault="006003CA" w:rsidP="00EF2D5F">
            <w:pPr>
              <w:rPr>
                <w:sz w:val="20"/>
                <w:szCs w:val="20"/>
              </w:rPr>
            </w:pPr>
            <w:r w:rsidRPr="00355A34">
              <w:rPr>
                <w:sz w:val="20"/>
                <w:szCs w:val="20"/>
              </w:rPr>
              <w:t>Kısa Sınav</w:t>
            </w:r>
          </w:p>
        </w:tc>
        <w:tc>
          <w:tcPr>
            <w:tcW w:w="1240" w:type="pct"/>
            <w:gridSpan w:val="2"/>
            <w:tcBorders>
              <w:top w:val="single" w:sz="4" w:space="0" w:color="auto"/>
              <w:left w:val="single" w:sz="4" w:space="0" w:color="auto"/>
              <w:bottom w:val="single" w:sz="4" w:space="0" w:color="auto"/>
              <w:right w:val="single" w:sz="8" w:space="0" w:color="auto"/>
            </w:tcBorders>
          </w:tcPr>
          <w:p w:rsidR="006003CA" w:rsidRPr="00355A34" w:rsidRDefault="006003CA" w:rsidP="00EF2D5F">
            <w:pPr>
              <w:jc w:val="center"/>
              <w:rPr>
                <w:sz w:val="20"/>
                <w:szCs w:val="20"/>
              </w:rPr>
            </w:pPr>
          </w:p>
        </w:tc>
        <w:tc>
          <w:tcPr>
            <w:tcW w:w="755" w:type="pct"/>
            <w:tcBorders>
              <w:top w:val="single" w:sz="4" w:space="0" w:color="auto"/>
              <w:left w:val="single" w:sz="8" w:space="0" w:color="auto"/>
              <w:bottom w:val="single" w:sz="4" w:space="0" w:color="auto"/>
              <w:right w:val="single" w:sz="12" w:space="0" w:color="auto"/>
            </w:tcBorders>
          </w:tcPr>
          <w:p w:rsidR="006003CA" w:rsidRPr="00355A34" w:rsidRDefault="006003CA" w:rsidP="00EF2D5F">
            <w:pPr>
              <w:rPr>
                <w:sz w:val="20"/>
                <w:szCs w:val="20"/>
              </w:rPr>
            </w:pPr>
          </w:p>
        </w:tc>
      </w:tr>
      <w:tr w:rsidR="006003CA" w:rsidRPr="00355A34" w:rsidTr="006003CA">
        <w:trPr>
          <w:trHeight w:val="344"/>
        </w:trPr>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6003CA" w:rsidRPr="00355A34" w:rsidRDefault="006003CA" w:rsidP="00EF2D5F">
            <w:pPr>
              <w:rPr>
                <w:b/>
                <w:sz w:val="20"/>
                <w:szCs w:val="20"/>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6003CA" w:rsidRPr="00355A34" w:rsidRDefault="006003CA" w:rsidP="00EF2D5F">
            <w:pPr>
              <w:rPr>
                <w:sz w:val="20"/>
                <w:szCs w:val="20"/>
              </w:rPr>
            </w:pPr>
            <w:r w:rsidRPr="00355A34">
              <w:rPr>
                <w:sz w:val="20"/>
                <w:szCs w:val="20"/>
              </w:rPr>
              <w:t>Ödev</w:t>
            </w:r>
          </w:p>
        </w:tc>
        <w:tc>
          <w:tcPr>
            <w:tcW w:w="1240" w:type="pct"/>
            <w:gridSpan w:val="2"/>
            <w:tcBorders>
              <w:top w:val="single" w:sz="4" w:space="0" w:color="auto"/>
              <w:left w:val="single" w:sz="4" w:space="0" w:color="auto"/>
              <w:bottom w:val="single" w:sz="4" w:space="0" w:color="auto"/>
              <w:right w:val="single" w:sz="8" w:space="0" w:color="auto"/>
            </w:tcBorders>
          </w:tcPr>
          <w:p w:rsidR="006003CA" w:rsidRPr="00355A34" w:rsidRDefault="006003CA" w:rsidP="00EF2D5F">
            <w:pPr>
              <w:jc w:val="center"/>
              <w:rPr>
                <w:sz w:val="20"/>
                <w:szCs w:val="20"/>
              </w:rPr>
            </w:pPr>
          </w:p>
        </w:tc>
        <w:tc>
          <w:tcPr>
            <w:tcW w:w="755" w:type="pct"/>
            <w:tcBorders>
              <w:top w:val="single" w:sz="4" w:space="0" w:color="auto"/>
              <w:left w:val="single" w:sz="8" w:space="0" w:color="auto"/>
              <w:bottom w:val="single" w:sz="4" w:space="0" w:color="auto"/>
              <w:right w:val="single" w:sz="12" w:space="0" w:color="auto"/>
            </w:tcBorders>
          </w:tcPr>
          <w:p w:rsidR="006003CA" w:rsidRPr="00355A34" w:rsidRDefault="006003CA" w:rsidP="00EF2D5F">
            <w:pPr>
              <w:jc w:val="center"/>
              <w:rPr>
                <w:sz w:val="20"/>
                <w:szCs w:val="20"/>
              </w:rPr>
            </w:pPr>
          </w:p>
        </w:tc>
      </w:tr>
      <w:tr w:rsidR="006003CA" w:rsidRPr="00355A34" w:rsidTr="00EF2D5F">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6003CA" w:rsidRPr="00355A34" w:rsidRDefault="006003CA" w:rsidP="00EF2D5F">
            <w:pPr>
              <w:rPr>
                <w:b/>
                <w:sz w:val="20"/>
                <w:szCs w:val="20"/>
              </w:rPr>
            </w:pPr>
          </w:p>
        </w:tc>
        <w:tc>
          <w:tcPr>
            <w:tcW w:w="1194" w:type="pct"/>
            <w:gridSpan w:val="5"/>
            <w:tcBorders>
              <w:top w:val="single" w:sz="4" w:space="0" w:color="auto"/>
              <w:left w:val="single" w:sz="12" w:space="0" w:color="auto"/>
              <w:bottom w:val="single" w:sz="8" w:space="0" w:color="auto"/>
              <w:right w:val="single" w:sz="4" w:space="0" w:color="auto"/>
            </w:tcBorders>
            <w:vAlign w:val="center"/>
          </w:tcPr>
          <w:p w:rsidR="006003CA" w:rsidRPr="00355A34" w:rsidRDefault="006003CA" w:rsidP="00EF2D5F">
            <w:pPr>
              <w:rPr>
                <w:sz w:val="20"/>
                <w:szCs w:val="20"/>
              </w:rPr>
            </w:pPr>
            <w:r w:rsidRPr="00355A34">
              <w:rPr>
                <w:sz w:val="20"/>
                <w:szCs w:val="20"/>
              </w:rPr>
              <w:t>Proje</w:t>
            </w:r>
          </w:p>
        </w:tc>
        <w:tc>
          <w:tcPr>
            <w:tcW w:w="1240" w:type="pct"/>
            <w:gridSpan w:val="2"/>
            <w:tcBorders>
              <w:top w:val="single" w:sz="4" w:space="0" w:color="auto"/>
              <w:left w:val="single" w:sz="4" w:space="0" w:color="auto"/>
              <w:bottom w:val="single" w:sz="8" w:space="0" w:color="auto"/>
              <w:right w:val="single" w:sz="8" w:space="0" w:color="auto"/>
            </w:tcBorders>
          </w:tcPr>
          <w:p w:rsidR="006003CA" w:rsidRPr="00355A34" w:rsidRDefault="006003CA" w:rsidP="00EF2D5F">
            <w:pPr>
              <w:jc w:val="center"/>
              <w:rPr>
                <w:sz w:val="20"/>
                <w:szCs w:val="20"/>
              </w:rPr>
            </w:pPr>
          </w:p>
        </w:tc>
        <w:tc>
          <w:tcPr>
            <w:tcW w:w="755" w:type="pct"/>
            <w:tcBorders>
              <w:top w:val="single" w:sz="4" w:space="0" w:color="auto"/>
              <w:left w:val="single" w:sz="8" w:space="0" w:color="auto"/>
              <w:bottom w:val="single" w:sz="8" w:space="0" w:color="auto"/>
              <w:right w:val="single" w:sz="12" w:space="0" w:color="auto"/>
            </w:tcBorders>
          </w:tcPr>
          <w:p w:rsidR="006003CA" w:rsidRPr="00355A34" w:rsidRDefault="006003CA" w:rsidP="00EF2D5F">
            <w:pPr>
              <w:jc w:val="center"/>
              <w:rPr>
                <w:sz w:val="20"/>
                <w:szCs w:val="20"/>
              </w:rPr>
            </w:pPr>
          </w:p>
        </w:tc>
      </w:tr>
      <w:tr w:rsidR="006003CA" w:rsidRPr="00355A34" w:rsidTr="00EF2D5F">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6003CA" w:rsidRPr="00355A34" w:rsidRDefault="006003CA" w:rsidP="00EF2D5F">
            <w:pPr>
              <w:rPr>
                <w:b/>
                <w:sz w:val="20"/>
                <w:szCs w:val="20"/>
              </w:rPr>
            </w:pPr>
          </w:p>
        </w:tc>
        <w:tc>
          <w:tcPr>
            <w:tcW w:w="1194" w:type="pct"/>
            <w:gridSpan w:val="5"/>
            <w:tcBorders>
              <w:top w:val="single" w:sz="8" w:space="0" w:color="auto"/>
              <w:left w:val="single" w:sz="12" w:space="0" w:color="auto"/>
              <w:bottom w:val="single" w:sz="8" w:space="0" w:color="auto"/>
              <w:right w:val="single" w:sz="4" w:space="0" w:color="auto"/>
            </w:tcBorders>
            <w:vAlign w:val="center"/>
          </w:tcPr>
          <w:p w:rsidR="006003CA" w:rsidRPr="00355A34" w:rsidRDefault="006003CA" w:rsidP="00EF2D5F">
            <w:pPr>
              <w:rPr>
                <w:sz w:val="20"/>
                <w:szCs w:val="20"/>
              </w:rPr>
            </w:pPr>
            <w:r w:rsidRPr="00355A34">
              <w:rPr>
                <w:sz w:val="20"/>
                <w:szCs w:val="20"/>
              </w:rPr>
              <w:t>Rapor</w:t>
            </w:r>
          </w:p>
        </w:tc>
        <w:tc>
          <w:tcPr>
            <w:tcW w:w="1240" w:type="pct"/>
            <w:gridSpan w:val="2"/>
            <w:tcBorders>
              <w:top w:val="single" w:sz="8" w:space="0" w:color="auto"/>
              <w:left w:val="single" w:sz="4" w:space="0" w:color="auto"/>
              <w:bottom w:val="single" w:sz="8" w:space="0" w:color="auto"/>
              <w:right w:val="single" w:sz="8" w:space="0" w:color="auto"/>
            </w:tcBorders>
          </w:tcPr>
          <w:p w:rsidR="006003CA" w:rsidRPr="00355A34" w:rsidRDefault="006003CA" w:rsidP="00EF2D5F">
            <w:pPr>
              <w:jc w:val="center"/>
              <w:rPr>
                <w:sz w:val="20"/>
                <w:szCs w:val="20"/>
              </w:rPr>
            </w:pPr>
          </w:p>
        </w:tc>
        <w:tc>
          <w:tcPr>
            <w:tcW w:w="755" w:type="pct"/>
            <w:tcBorders>
              <w:top w:val="single" w:sz="8" w:space="0" w:color="auto"/>
              <w:left w:val="single" w:sz="8" w:space="0" w:color="auto"/>
              <w:bottom w:val="single" w:sz="8" w:space="0" w:color="auto"/>
              <w:right w:val="single" w:sz="12" w:space="0" w:color="auto"/>
            </w:tcBorders>
          </w:tcPr>
          <w:p w:rsidR="006003CA" w:rsidRPr="00355A34" w:rsidRDefault="006003CA" w:rsidP="00EF2D5F">
            <w:pPr>
              <w:rPr>
                <w:sz w:val="20"/>
                <w:szCs w:val="20"/>
              </w:rPr>
            </w:pPr>
          </w:p>
        </w:tc>
      </w:tr>
      <w:tr w:rsidR="006003CA" w:rsidRPr="00355A34" w:rsidTr="006003CA">
        <w:trPr>
          <w:trHeight w:val="264"/>
        </w:trPr>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6003CA" w:rsidRPr="00355A34" w:rsidRDefault="006003CA" w:rsidP="00EF2D5F">
            <w:pPr>
              <w:rPr>
                <w:b/>
                <w:sz w:val="20"/>
                <w:szCs w:val="20"/>
              </w:rPr>
            </w:pPr>
          </w:p>
        </w:tc>
        <w:tc>
          <w:tcPr>
            <w:tcW w:w="1194" w:type="pct"/>
            <w:gridSpan w:val="5"/>
            <w:tcBorders>
              <w:top w:val="single" w:sz="8" w:space="0" w:color="auto"/>
              <w:left w:val="single" w:sz="12" w:space="0" w:color="auto"/>
              <w:bottom w:val="single" w:sz="12" w:space="0" w:color="auto"/>
              <w:right w:val="single" w:sz="4" w:space="0" w:color="auto"/>
            </w:tcBorders>
            <w:vAlign w:val="center"/>
          </w:tcPr>
          <w:p w:rsidR="006003CA" w:rsidRPr="00355A34" w:rsidRDefault="006003CA" w:rsidP="00EF2D5F">
            <w:pPr>
              <w:rPr>
                <w:sz w:val="20"/>
                <w:szCs w:val="20"/>
              </w:rPr>
            </w:pPr>
            <w:r w:rsidRPr="00355A34">
              <w:rPr>
                <w:sz w:val="20"/>
                <w:szCs w:val="20"/>
              </w:rPr>
              <w:t>Diğer (………)</w:t>
            </w:r>
          </w:p>
        </w:tc>
        <w:tc>
          <w:tcPr>
            <w:tcW w:w="1240" w:type="pct"/>
            <w:gridSpan w:val="2"/>
            <w:tcBorders>
              <w:top w:val="single" w:sz="8" w:space="0" w:color="auto"/>
              <w:left w:val="single" w:sz="4" w:space="0" w:color="auto"/>
              <w:bottom w:val="single" w:sz="12" w:space="0" w:color="auto"/>
              <w:right w:val="single" w:sz="8" w:space="0" w:color="auto"/>
            </w:tcBorders>
          </w:tcPr>
          <w:p w:rsidR="006003CA" w:rsidRPr="00355A34" w:rsidRDefault="006003CA" w:rsidP="00EF2D5F">
            <w:pPr>
              <w:rPr>
                <w:sz w:val="20"/>
                <w:szCs w:val="20"/>
              </w:rPr>
            </w:pPr>
          </w:p>
        </w:tc>
        <w:tc>
          <w:tcPr>
            <w:tcW w:w="755" w:type="pct"/>
            <w:tcBorders>
              <w:top w:val="single" w:sz="8" w:space="0" w:color="auto"/>
              <w:left w:val="single" w:sz="8" w:space="0" w:color="auto"/>
              <w:bottom w:val="single" w:sz="12" w:space="0" w:color="auto"/>
              <w:right w:val="single" w:sz="12" w:space="0" w:color="auto"/>
            </w:tcBorders>
          </w:tcPr>
          <w:p w:rsidR="006003CA" w:rsidRPr="00355A34" w:rsidRDefault="006003CA" w:rsidP="00EF2D5F">
            <w:pPr>
              <w:rPr>
                <w:sz w:val="20"/>
                <w:szCs w:val="20"/>
              </w:rPr>
            </w:pPr>
          </w:p>
        </w:tc>
      </w:tr>
      <w:tr w:rsidR="006003CA" w:rsidRPr="00355A34" w:rsidTr="006003CA">
        <w:trPr>
          <w:trHeight w:val="37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6003CA" w:rsidRPr="00355A34" w:rsidRDefault="006003CA" w:rsidP="00EF2D5F">
            <w:pPr>
              <w:jc w:val="center"/>
              <w:rPr>
                <w:b/>
                <w:sz w:val="20"/>
                <w:szCs w:val="20"/>
              </w:rPr>
            </w:pPr>
            <w:r w:rsidRPr="00355A34">
              <w:rPr>
                <w:b/>
                <w:sz w:val="20"/>
                <w:szCs w:val="20"/>
              </w:rPr>
              <w:t>YILSONU SINAVI</w:t>
            </w:r>
          </w:p>
        </w:tc>
        <w:tc>
          <w:tcPr>
            <w:tcW w:w="1194" w:type="pct"/>
            <w:gridSpan w:val="5"/>
            <w:tcBorders>
              <w:top w:val="single" w:sz="12" w:space="0" w:color="auto"/>
              <w:left w:val="single" w:sz="12" w:space="0" w:color="auto"/>
              <w:bottom w:val="single" w:sz="8" w:space="0" w:color="auto"/>
              <w:right w:val="single" w:sz="4" w:space="0" w:color="auto"/>
            </w:tcBorders>
          </w:tcPr>
          <w:p w:rsidR="006003CA" w:rsidRPr="00355A34" w:rsidRDefault="006003CA" w:rsidP="00EF2D5F">
            <w:pPr>
              <w:spacing w:before="120" w:after="120"/>
              <w:rPr>
                <w:sz w:val="20"/>
                <w:szCs w:val="20"/>
              </w:rPr>
            </w:pPr>
          </w:p>
        </w:tc>
        <w:tc>
          <w:tcPr>
            <w:tcW w:w="1240" w:type="pct"/>
            <w:gridSpan w:val="2"/>
            <w:tcBorders>
              <w:top w:val="single" w:sz="12" w:space="0" w:color="auto"/>
              <w:left w:val="single" w:sz="4" w:space="0" w:color="auto"/>
              <w:bottom w:val="single" w:sz="8" w:space="0" w:color="auto"/>
              <w:right w:val="single" w:sz="8" w:space="0" w:color="auto"/>
            </w:tcBorders>
          </w:tcPr>
          <w:p w:rsidR="006003CA" w:rsidRPr="00355A34" w:rsidRDefault="006003CA" w:rsidP="00EF2D5F">
            <w:pPr>
              <w:jc w:val="center"/>
              <w:rPr>
                <w:sz w:val="20"/>
                <w:szCs w:val="20"/>
              </w:rPr>
            </w:pPr>
            <w:r w:rsidRPr="00355A34">
              <w:rPr>
                <w:sz w:val="20"/>
                <w:szCs w:val="20"/>
              </w:rPr>
              <w:t>1</w:t>
            </w:r>
          </w:p>
        </w:tc>
        <w:tc>
          <w:tcPr>
            <w:tcW w:w="755" w:type="pct"/>
            <w:tcBorders>
              <w:top w:val="single" w:sz="12" w:space="0" w:color="auto"/>
              <w:left w:val="single" w:sz="8" w:space="0" w:color="auto"/>
              <w:bottom w:val="single" w:sz="8" w:space="0" w:color="auto"/>
              <w:right w:val="single" w:sz="12" w:space="0" w:color="auto"/>
            </w:tcBorders>
          </w:tcPr>
          <w:p w:rsidR="006003CA" w:rsidRPr="00355A34" w:rsidRDefault="006003CA" w:rsidP="00EF2D5F">
            <w:pPr>
              <w:jc w:val="center"/>
              <w:rPr>
                <w:sz w:val="20"/>
                <w:szCs w:val="20"/>
              </w:rPr>
            </w:pPr>
            <w:r w:rsidRPr="00355A34">
              <w:rPr>
                <w:sz w:val="20"/>
                <w:szCs w:val="20"/>
              </w:rPr>
              <w:t>50</w:t>
            </w:r>
          </w:p>
        </w:tc>
      </w:tr>
      <w:tr w:rsidR="006003CA" w:rsidRPr="00355A34" w:rsidTr="006003CA">
        <w:trPr>
          <w:trHeight w:val="405"/>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6003CA" w:rsidRPr="00355A34" w:rsidRDefault="006003CA" w:rsidP="00EF2D5F">
            <w:pPr>
              <w:jc w:val="center"/>
              <w:rPr>
                <w:b/>
                <w:sz w:val="20"/>
                <w:szCs w:val="20"/>
              </w:rPr>
            </w:pPr>
            <w:r w:rsidRPr="00355A34">
              <w:rPr>
                <w:b/>
                <w:sz w:val="20"/>
                <w:szCs w:val="20"/>
              </w:rPr>
              <w:t>VARSA ÖNERİLEN ÖNKOŞUL(LAR)</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6003CA" w:rsidRPr="00355A34" w:rsidRDefault="006003CA" w:rsidP="00EF2D5F">
            <w:pPr>
              <w:jc w:val="both"/>
              <w:rPr>
                <w:sz w:val="20"/>
                <w:szCs w:val="20"/>
              </w:rPr>
            </w:pPr>
          </w:p>
        </w:tc>
      </w:tr>
      <w:tr w:rsidR="006003CA" w:rsidRPr="00355A34" w:rsidTr="006003CA">
        <w:trPr>
          <w:trHeight w:val="263"/>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6003CA" w:rsidRPr="00355A34" w:rsidRDefault="006003CA" w:rsidP="00EF2D5F">
            <w:pPr>
              <w:jc w:val="center"/>
              <w:rPr>
                <w:b/>
                <w:sz w:val="20"/>
                <w:szCs w:val="20"/>
              </w:rPr>
            </w:pPr>
            <w:r w:rsidRPr="00355A34">
              <w:rPr>
                <w:b/>
                <w:sz w:val="20"/>
                <w:szCs w:val="20"/>
              </w:rPr>
              <w:t>DERSİN KISA İÇERİĞİ</w:t>
            </w:r>
          </w:p>
        </w:tc>
        <w:tc>
          <w:tcPr>
            <w:tcW w:w="3189" w:type="pct"/>
            <w:gridSpan w:val="8"/>
            <w:tcBorders>
              <w:top w:val="single" w:sz="12" w:space="0" w:color="auto"/>
              <w:left w:val="single" w:sz="12" w:space="0" w:color="auto"/>
              <w:bottom w:val="single" w:sz="12" w:space="0" w:color="auto"/>
              <w:right w:val="single" w:sz="12" w:space="0" w:color="auto"/>
            </w:tcBorders>
          </w:tcPr>
          <w:p w:rsidR="006003CA" w:rsidRPr="00355A34" w:rsidRDefault="006003CA" w:rsidP="00EF2D5F">
            <w:pPr>
              <w:rPr>
                <w:rFonts w:eastAsia="MS Mincho"/>
                <w:color w:val="000000"/>
                <w:spacing w:val="-8"/>
                <w:sz w:val="20"/>
                <w:szCs w:val="20"/>
                <w:lang w:eastAsia="ja-JP"/>
              </w:rPr>
            </w:pPr>
            <w:r w:rsidRPr="00355A34">
              <w:rPr>
                <w:rFonts w:eastAsia="MS Mincho"/>
                <w:color w:val="000000"/>
                <w:spacing w:val="-8"/>
                <w:sz w:val="20"/>
                <w:szCs w:val="20"/>
                <w:lang w:eastAsia="ja-JP"/>
              </w:rPr>
              <w:t>Mikrobiyolojiye giriş ve kısa tarihçe, mikroorganizmaların taksonomisi, bakteri yapı ve fizyolojisi, boyama yöntemleri, örnek alma ve genel izolasyon yöntemleri, normal mikrobiyal flora, dezenfeksiyon ve sterilizasyon yöntemleri, immünolojiye giriş, antijen ve immünglobulinler, immün sistemin yapısı, immün cevap, aktif ve pasif bağışıklama</w:t>
            </w:r>
          </w:p>
          <w:p w:rsidR="006003CA" w:rsidRPr="00355A34" w:rsidRDefault="006003CA" w:rsidP="00EF2D5F">
            <w:pPr>
              <w:spacing w:before="120" w:after="120"/>
              <w:jc w:val="both"/>
              <w:rPr>
                <w:sz w:val="20"/>
                <w:szCs w:val="20"/>
              </w:rPr>
            </w:pPr>
            <w:r w:rsidRPr="00355A34">
              <w:rPr>
                <w:rFonts w:eastAsia="MS Mincho"/>
                <w:color w:val="000000"/>
                <w:spacing w:val="-8"/>
                <w:sz w:val="20"/>
                <w:szCs w:val="20"/>
                <w:lang w:eastAsia="ja-JP"/>
              </w:rPr>
              <w:t>Tıbbi bakteriyolojiye giriş, gram pozitif koklar, gram negatif koklar, gram pozitif basiller, gram negatif basiller,  Mycobacteria, spiroketler, mikoplazma, klamidya, tıbbi virolojiye giriş, DNA virusları, RNA virusları, Tıbbi Mikolojiye giriş, mayalar, küfler, tıbbi parazitolojiye giriş, barsak ve ürogenital protozoonlar, kan ve doku protozoonları, helmintler</w:t>
            </w:r>
          </w:p>
        </w:tc>
      </w:tr>
      <w:tr w:rsidR="006003CA" w:rsidRPr="00355A34" w:rsidTr="006003CA">
        <w:trPr>
          <w:trHeight w:val="969"/>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6003CA" w:rsidRPr="00355A34" w:rsidRDefault="006003CA" w:rsidP="00EF2D5F">
            <w:pPr>
              <w:jc w:val="center"/>
              <w:rPr>
                <w:b/>
                <w:sz w:val="20"/>
                <w:szCs w:val="20"/>
              </w:rPr>
            </w:pPr>
            <w:r w:rsidRPr="00355A34">
              <w:rPr>
                <w:b/>
                <w:sz w:val="20"/>
                <w:szCs w:val="20"/>
              </w:rPr>
              <w:lastRenderedPageBreak/>
              <w:t>DERSİN AMAÇLARI</w:t>
            </w:r>
          </w:p>
        </w:tc>
        <w:tc>
          <w:tcPr>
            <w:tcW w:w="3189" w:type="pct"/>
            <w:gridSpan w:val="8"/>
            <w:tcBorders>
              <w:top w:val="single" w:sz="12" w:space="0" w:color="auto"/>
              <w:left w:val="single" w:sz="12" w:space="0" w:color="auto"/>
              <w:bottom w:val="single" w:sz="12" w:space="0" w:color="auto"/>
              <w:right w:val="single" w:sz="12" w:space="0" w:color="auto"/>
            </w:tcBorders>
          </w:tcPr>
          <w:p w:rsidR="006003CA" w:rsidRPr="00355A34" w:rsidRDefault="006003CA" w:rsidP="00EF2D5F">
            <w:pPr>
              <w:spacing w:before="120" w:after="120"/>
              <w:jc w:val="both"/>
              <w:rPr>
                <w:rFonts w:eastAsia="MS Mincho"/>
                <w:color w:val="000000"/>
                <w:spacing w:val="-8"/>
                <w:sz w:val="20"/>
                <w:szCs w:val="20"/>
                <w:lang w:eastAsia="ja-JP"/>
              </w:rPr>
            </w:pPr>
            <w:r w:rsidRPr="00355A34">
              <w:rPr>
                <w:rFonts w:eastAsia="MS Mincho"/>
                <w:color w:val="000000"/>
                <w:spacing w:val="-8"/>
                <w:sz w:val="20"/>
                <w:szCs w:val="20"/>
                <w:lang w:eastAsia="ja-JP"/>
              </w:rPr>
              <w:t>Tıbbi Mikrobiyoloji ve İmmünoloji ile ilgili temel konuların öğretilmesi ve insanda hastalık yapan ana mikrobiyal etkenler olan bakteri, mantar, parazit ve virusların genel özelliklerini, sınıflandırılmasını, virülans mekanizmalarını, hastalık spektrumlarını, epidemiyolojisini, klinik bulguları, laboratuvar tanı ve korunma yöntemlerini öğretmek</w:t>
            </w:r>
          </w:p>
        </w:tc>
      </w:tr>
      <w:tr w:rsidR="006003CA" w:rsidRPr="00355A34" w:rsidTr="006003CA">
        <w:trPr>
          <w:trHeight w:val="777"/>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6003CA" w:rsidRPr="00355A34" w:rsidRDefault="006003CA" w:rsidP="00EF2D5F">
            <w:pPr>
              <w:jc w:val="center"/>
              <w:rPr>
                <w:b/>
                <w:sz w:val="20"/>
                <w:szCs w:val="20"/>
              </w:rPr>
            </w:pPr>
            <w:r w:rsidRPr="00355A34">
              <w:rPr>
                <w:b/>
                <w:sz w:val="20"/>
                <w:szCs w:val="20"/>
              </w:rPr>
              <w:t>DERSİN MESLEK EĞİTİMİNİ SAĞLAMAYA YÖNELİK KATKISI</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6003CA" w:rsidRPr="00355A34" w:rsidRDefault="006003CA" w:rsidP="006003CA">
            <w:pPr>
              <w:numPr>
                <w:ilvl w:val="0"/>
                <w:numId w:val="24"/>
              </w:numPr>
              <w:shd w:val="clear" w:color="auto" w:fill="FFFFFF"/>
              <w:spacing w:after="0" w:line="240" w:lineRule="auto"/>
              <w:rPr>
                <w:rFonts w:eastAsia="MS Mincho"/>
                <w:color w:val="000000"/>
                <w:spacing w:val="-8"/>
                <w:sz w:val="20"/>
                <w:szCs w:val="20"/>
                <w:lang w:eastAsia="ja-JP"/>
              </w:rPr>
            </w:pPr>
            <w:r w:rsidRPr="00355A34">
              <w:rPr>
                <w:sz w:val="20"/>
                <w:szCs w:val="20"/>
              </w:rPr>
              <w:t>-</w:t>
            </w:r>
            <w:r w:rsidRPr="00355A34">
              <w:rPr>
                <w:rFonts w:eastAsia="MS Mincho"/>
                <w:color w:val="000000"/>
                <w:spacing w:val="-8"/>
                <w:sz w:val="20"/>
                <w:szCs w:val="20"/>
                <w:lang w:eastAsia="ja-JP"/>
              </w:rPr>
              <w:t>Enfeksiyon etkenleriyle ilgili genel konuları ve insan organizmasının bu etkenlere karşı verdiği yanıtları öğretmek</w:t>
            </w:r>
          </w:p>
          <w:p w:rsidR="006003CA" w:rsidRPr="00355A34" w:rsidRDefault="006003CA" w:rsidP="006003CA">
            <w:pPr>
              <w:numPr>
                <w:ilvl w:val="0"/>
                <w:numId w:val="24"/>
              </w:numPr>
              <w:shd w:val="clear" w:color="auto" w:fill="FFFFFF"/>
              <w:spacing w:after="0" w:line="240" w:lineRule="auto"/>
              <w:rPr>
                <w:sz w:val="20"/>
                <w:szCs w:val="20"/>
              </w:rPr>
            </w:pPr>
            <w:r w:rsidRPr="00355A34">
              <w:rPr>
                <w:rFonts w:eastAsia="MS Mincho"/>
                <w:color w:val="000000"/>
                <w:spacing w:val="-8"/>
                <w:sz w:val="20"/>
                <w:szCs w:val="20"/>
                <w:lang w:eastAsia="ja-JP"/>
              </w:rPr>
              <w:t>-Enfeksiyon hastalıkları etkeni olan sık karşılaşılan ve önemli mikroorganizmaları, tanı ve korunma yöntemleri ile beraber öğretmek</w:t>
            </w:r>
          </w:p>
        </w:tc>
      </w:tr>
      <w:tr w:rsidR="006003CA" w:rsidRPr="00355A34" w:rsidTr="006003CA">
        <w:trPr>
          <w:trHeight w:val="7541"/>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6003CA" w:rsidRPr="00355A34" w:rsidRDefault="006003CA" w:rsidP="00EF2D5F">
            <w:pPr>
              <w:jc w:val="center"/>
              <w:rPr>
                <w:b/>
                <w:sz w:val="20"/>
                <w:szCs w:val="20"/>
              </w:rPr>
            </w:pPr>
            <w:r w:rsidRPr="00355A34">
              <w:rPr>
                <w:b/>
                <w:sz w:val="20"/>
                <w:szCs w:val="20"/>
              </w:rPr>
              <w:t>DERSİN ÖĞRENİM ÇIKTILARI</w:t>
            </w:r>
          </w:p>
        </w:tc>
        <w:tc>
          <w:tcPr>
            <w:tcW w:w="3189" w:type="pct"/>
            <w:gridSpan w:val="8"/>
            <w:tcBorders>
              <w:top w:val="single" w:sz="12" w:space="0" w:color="auto"/>
              <w:left w:val="single" w:sz="12" w:space="0" w:color="auto"/>
              <w:bottom w:val="single" w:sz="12" w:space="0" w:color="auto"/>
              <w:right w:val="single" w:sz="12" w:space="0" w:color="auto"/>
            </w:tcBorders>
          </w:tcPr>
          <w:p w:rsidR="006003CA" w:rsidRPr="00355A34" w:rsidRDefault="006003CA" w:rsidP="006003CA">
            <w:pPr>
              <w:numPr>
                <w:ilvl w:val="0"/>
                <w:numId w:val="24"/>
              </w:numPr>
              <w:shd w:val="clear" w:color="auto" w:fill="FFFFFF"/>
              <w:spacing w:after="0" w:line="240" w:lineRule="auto"/>
              <w:rPr>
                <w:rFonts w:eastAsia="MS Mincho"/>
                <w:sz w:val="20"/>
                <w:szCs w:val="20"/>
                <w:lang w:eastAsia="ja-JP"/>
              </w:rPr>
            </w:pPr>
            <w:r w:rsidRPr="00355A34">
              <w:rPr>
                <w:rFonts w:eastAsia="MS Mincho"/>
                <w:color w:val="000000"/>
                <w:spacing w:val="-8"/>
                <w:sz w:val="20"/>
                <w:szCs w:val="20"/>
                <w:lang w:eastAsia="ja-JP"/>
              </w:rPr>
              <w:t>Mikroorganizmaların temel özelliklerini ve önemini anlama.</w:t>
            </w:r>
          </w:p>
          <w:p w:rsidR="006003CA" w:rsidRPr="00355A34" w:rsidRDefault="006003CA" w:rsidP="006003CA">
            <w:pPr>
              <w:numPr>
                <w:ilvl w:val="0"/>
                <w:numId w:val="24"/>
              </w:numPr>
              <w:shd w:val="clear" w:color="auto" w:fill="FFFFFF"/>
              <w:spacing w:after="0" w:line="240" w:lineRule="auto"/>
              <w:rPr>
                <w:rFonts w:eastAsia="MS Mincho"/>
                <w:sz w:val="20"/>
                <w:szCs w:val="20"/>
                <w:lang w:eastAsia="ja-JP"/>
              </w:rPr>
            </w:pPr>
            <w:r w:rsidRPr="00355A34">
              <w:rPr>
                <w:rFonts w:eastAsia="MS Mincho"/>
                <w:color w:val="000000"/>
                <w:spacing w:val="-8"/>
                <w:sz w:val="20"/>
                <w:szCs w:val="20"/>
                <w:lang w:eastAsia="ja-JP"/>
              </w:rPr>
              <w:t>Tıbbi önemi olan mikroorganizmaların adlandırma, sınıflandırma ve identifikasyonunu öğrenme.</w:t>
            </w:r>
          </w:p>
          <w:p w:rsidR="006003CA" w:rsidRPr="00355A34" w:rsidRDefault="006003CA" w:rsidP="006003CA">
            <w:pPr>
              <w:numPr>
                <w:ilvl w:val="0"/>
                <w:numId w:val="24"/>
              </w:numPr>
              <w:shd w:val="clear" w:color="auto" w:fill="FFFFFF"/>
              <w:spacing w:after="0" w:line="240" w:lineRule="auto"/>
              <w:rPr>
                <w:rFonts w:eastAsia="MS Mincho"/>
                <w:sz w:val="20"/>
                <w:szCs w:val="20"/>
                <w:lang w:eastAsia="ja-JP"/>
              </w:rPr>
            </w:pPr>
            <w:r w:rsidRPr="00355A34">
              <w:rPr>
                <w:rFonts w:eastAsia="MS Mincho"/>
                <w:color w:val="000000"/>
                <w:spacing w:val="-8"/>
                <w:sz w:val="20"/>
                <w:szCs w:val="20"/>
                <w:lang w:eastAsia="ja-JP"/>
              </w:rPr>
              <w:t>Prokaryot hücrenin yapısını, organellerinin işlevlerini ve ökaryot hücreden ayrımını bilme.</w:t>
            </w:r>
          </w:p>
          <w:p w:rsidR="006003CA" w:rsidRPr="00355A34" w:rsidRDefault="006003CA" w:rsidP="006003CA">
            <w:pPr>
              <w:numPr>
                <w:ilvl w:val="0"/>
                <w:numId w:val="24"/>
              </w:numPr>
              <w:shd w:val="clear" w:color="auto" w:fill="FFFFFF"/>
              <w:spacing w:after="0" w:line="240" w:lineRule="auto"/>
              <w:rPr>
                <w:rFonts w:eastAsia="MS Mincho"/>
                <w:sz w:val="20"/>
                <w:szCs w:val="20"/>
                <w:lang w:eastAsia="ja-JP"/>
              </w:rPr>
            </w:pPr>
            <w:r w:rsidRPr="00355A34">
              <w:rPr>
                <w:rFonts w:eastAsia="MS Mincho"/>
                <w:color w:val="000000"/>
                <w:spacing w:val="-8"/>
                <w:sz w:val="20"/>
                <w:szCs w:val="20"/>
                <w:lang w:eastAsia="ja-JP"/>
              </w:rPr>
              <w:t>Temel bakteri morfolojilerini ve dizilimlerini,  gram negatif ve pozitif bakteri duvarı arasındaki farkları bilme.</w:t>
            </w:r>
          </w:p>
          <w:p w:rsidR="006003CA" w:rsidRPr="00355A34" w:rsidRDefault="006003CA" w:rsidP="006003CA">
            <w:pPr>
              <w:numPr>
                <w:ilvl w:val="0"/>
                <w:numId w:val="24"/>
              </w:numPr>
              <w:shd w:val="clear" w:color="auto" w:fill="FFFFFF"/>
              <w:spacing w:after="0" w:line="240" w:lineRule="auto"/>
              <w:rPr>
                <w:rFonts w:eastAsia="MS Mincho"/>
                <w:sz w:val="20"/>
                <w:szCs w:val="20"/>
                <w:lang w:eastAsia="ja-JP"/>
              </w:rPr>
            </w:pPr>
            <w:r w:rsidRPr="00355A34">
              <w:rPr>
                <w:rFonts w:eastAsia="MS Mincho"/>
                <w:color w:val="000000"/>
                <w:spacing w:val="-8"/>
                <w:sz w:val="20"/>
                <w:szCs w:val="20"/>
                <w:lang w:eastAsia="ja-JP"/>
              </w:rPr>
              <w:t>Bakteri fizyolojisini (üreme gereksinimlerini ve terimleri: sıcaklık, pH, atmosfer) bilme.</w:t>
            </w:r>
          </w:p>
          <w:p w:rsidR="006003CA" w:rsidRPr="00355A34" w:rsidRDefault="006003CA" w:rsidP="006003CA">
            <w:pPr>
              <w:numPr>
                <w:ilvl w:val="0"/>
                <w:numId w:val="24"/>
              </w:numPr>
              <w:shd w:val="clear" w:color="auto" w:fill="FFFFFF"/>
              <w:spacing w:after="0" w:line="240" w:lineRule="auto"/>
              <w:rPr>
                <w:rFonts w:eastAsia="MS Mincho"/>
                <w:sz w:val="20"/>
                <w:szCs w:val="20"/>
                <w:lang w:eastAsia="ja-JP"/>
              </w:rPr>
            </w:pPr>
            <w:r w:rsidRPr="00355A34">
              <w:rPr>
                <w:rFonts w:eastAsia="MS Mincho"/>
                <w:color w:val="000000"/>
                <w:spacing w:val="-8"/>
                <w:sz w:val="20"/>
                <w:szCs w:val="20"/>
                <w:lang w:eastAsia="ja-JP"/>
              </w:rPr>
              <w:t> Mikrop genetiğini ve terminolojisini (mutasyon, transformasyon, transdüksiyon, konjugasyon) bilme.</w:t>
            </w:r>
          </w:p>
          <w:p w:rsidR="006003CA" w:rsidRPr="00355A34" w:rsidRDefault="006003CA" w:rsidP="006003CA">
            <w:pPr>
              <w:numPr>
                <w:ilvl w:val="0"/>
                <w:numId w:val="24"/>
              </w:numPr>
              <w:shd w:val="clear" w:color="auto" w:fill="FFFFFF"/>
              <w:spacing w:after="0" w:line="240" w:lineRule="auto"/>
              <w:rPr>
                <w:rFonts w:eastAsia="MS Mincho"/>
                <w:sz w:val="20"/>
                <w:szCs w:val="20"/>
                <w:lang w:eastAsia="ja-JP"/>
              </w:rPr>
            </w:pPr>
            <w:r w:rsidRPr="00355A34">
              <w:rPr>
                <w:rFonts w:eastAsia="MS Mincho"/>
                <w:color w:val="000000"/>
                <w:spacing w:val="-8"/>
                <w:sz w:val="20"/>
                <w:szCs w:val="20"/>
                <w:lang w:eastAsia="ja-JP"/>
              </w:rPr>
              <w:t> Gram, ARB ve Giemsa boyama yöntemini ve kullanım amaçlarını bilme.</w:t>
            </w:r>
          </w:p>
          <w:p w:rsidR="006003CA" w:rsidRPr="00355A34" w:rsidRDefault="006003CA" w:rsidP="006003CA">
            <w:pPr>
              <w:numPr>
                <w:ilvl w:val="0"/>
                <w:numId w:val="24"/>
              </w:numPr>
              <w:shd w:val="clear" w:color="auto" w:fill="FFFFFF"/>
              <w:spacing w:after="0" w:line="240" w:lineRule="auto"/>
              <w:rPr>
                <w:rFonts w:eastAsia="MS Mincho"/>
                <w:sz w:val="20"/>
                <w:szCs w:val="20"/>
                <w:lang w:eastAsia="ja-JP"/>
              </w:rPr>
            </w:pPr>
            <w:r w:rsidRPr="00355A34">
              <w:rPr>
                <w:rFonts w:eastAsia="MS Mincho"/>
                <w:color w:val="000000"/>
                <w:spacing w:val="-8"/>
                <w:sz w:val="20"/>
                <w:szCs w:val="20"/>
                <w:lang w:eastAsia="ja-JP"/>
              </w:rPr>
              <w:t>Mikroorganizmaların yapay üretilme ortamlarını öğrenme.</w:t>
            </w:r>
          </w:p>
          <w:p w:rsidR="006003CA" w:rsidRPr="00355A34" w:rsidRDefault="006003CA" w:rsidP="006003CA">
            <w:pPr>
              <w:numPr>
                <w:ilvl w:val="0"/>
                <w:numId w:val="24"/>
              </w:numPr>
              <w:shd w:val="clear" w:color="auto" w:fill="FFFFFF"/>
              <w:spacing w:after="0" w:line="240" w:lineRule="auto"/>
              <w:rPr>
                <w:rFonts w:eastAsia="MS Mincho"/>
                <w:sz w:val="20"/>
                <w:szCs w:val="20"/>
                <w:lang w:eastAsia="ja-JP"/>
              </w:rPr>
            </w:pPr>
            <w:r w:rsidRPr="00355A34">
              <w:rPr>
                <w:rFonts w:eastAsia="MS Mincho"/>
                <w:color w:val="000000"/>
                <w:spacing w:val="-8"/>
                <w:sz w:val="20"/>
                <w:szCs w:val="20"/>
                <w:lang w:eastAsia="ja-JP"/>
              </w:rPr>
              <w:t> Normal flora ve tıbbi önemini bilme.</w:t>
            </w:r>
          </w:p>
          <w:p w:rsidR="006003CA" w:rsidRPr="00355A34" w:rsidRDefault="006003CA" w:rsidP="006003CA">
            <w:pPr>
              <w:numPr>
                <w:ilvl w:val="0"/>
                <w:numId w:val="24"/>
              </w:numPr>
              <w:shd w:val="clear" w:color="auto" w:fill="FFFFFF"/>
              <w:spacing w:after="0" w:line="240" w:lineRule="auto"/>
              <w:rPr>
                <w:rFonts w:eastAsia="MS Mincho"/>
                <w:sz w:val="20"/>
                <w:szCs w:val="20"/>
                <w:lang w:eastAsia="ja-JP"/>
              </w:rPr>
            </w:pPr>
            <w:r w:rsidRPr="00355A34">
              <w:rPr>
                <w:rFonts w:eastAsia="MS Mincho"/>
                <w:color w:val="000000"/>
                <w:spacing w:val="-8"/>
                <w:sz w:val="20"/>
                <w:szCs w:val="20"/>
                <w:lang w:eastAsia="ja-JP"/>
              </w:rPr>
              <w:t>Sterilizasyon, dezenfeksiyon yöntemlerini ve fiziksel ve kimyasal ajanların mikrop üzerine etkisi, dezenfeksiyon, sterilizasyon, antisepsi terimlerini bilme.</w:t>
            </w:r>
          </w:p>
          <w:p w:rsidR="006003CA" w:rsidRPr="00355A34" w:rsidRDefault="006003CA" w:rsidP="006003CA">
            <w:pPr>
              <w:numPr>
                <w:ilvl w:val="0"/>
                <w:numId w:val="24"/>
              </w:numPr>
              <w:shd w:val="clear" w:color="auto" w:fill="FFFFFF"/>
              <w:spacing w:after="0" w:line="240" w:lineRule="auto"/>
              <w:rPr>
                <w:rFonts w:eastAsia="MS Mincho"/>
                <w:sz w:val="20"/>
                <w:szCs w:val="20"/>
                <w:lang w:eastAsia="ja-JP"/>
              </w:rPr>
            </w:pPr>
            <w:r w:rsidRPr="00355A34">
              <w:rPr>
                <w:rFonts w:eastAsia="MS Mincho"/>
                <w:color w:val="000000"/>
                <w:spacing w:val="-8"/>
                <w:sz w:val="20"/>
                <w:szCs w:val="20"/>
                <w:lang w:eastAsia="ja-JP"/>
              </w:rPr>
              <w:t>İmmünoloji ile ilgili temel kavramları, antijen ve antikoru  bilme.</w:t>
            </w:r>
          </w:p>
          <w:p w:rsidR="006003CA" w:rsidRPr="00355A34" w:rsidRDefault="006003CA" w:rsidP="006003CA">
            <w:pPr>
              <w:numPr>
                <w:ilvl w:val="0"/>
                <w:numId w:val="24"/>
              </w:numPr>
              <w:shd w:val="clear" w:color="auto" w:fill="FFFFFF"/>
              <w:spacing w:after="0" w:line="240" w:lineRule="auto"/>
              <w:rPr>
                <w:rFonts w:eastAsia="MS Mincho"/>
                <w:sz w:val="20"/>
                <w:szCs w:val="20"/>
                <w:lang w:eastAsia="ja-JP"/>
              </w:rPr>
            </w:pPr>
            <w:r w:rsidRPr="00355A34">
              <w:rPr>
                <w:rFonts w:eastAsia="MS Mincho"/>
                <w:color w:val="000000"/>
                <w:spacing w:val="-8"/>
                <w:sz w:val="20"/>
                <w:szCs w:val="20"/>
                <w:lang w:eastAsia="ja-JP"/>
              </w:rPr>
              <w:t>Lenfoid organ ve hücreleri öğrenme.</w:t>
            </w:r>
          </w:p>
          <w:p w:rsidR="006003CA" w:rsidRPr="00355A34" w:rsidRDefault="006003CA" w:rsidP="006003CA">
            <w:pPr>
              <w:numPr>
                <w:ilvl w:val="0"/>
                <w:numId w:val="24"/>
              </w:numPr>
              <w:shd w:val="clear" w:color="auto" w:fill="FFFFFF"/>
              <w:spacing w:after="0" w:line="240" w:lineRule="auto"/>
              <w:rPr>
                <w:rFonts w:eastAsia="MS Mincho"/>
                <w:sz w:val="20"/>
                <w:szCs w:val="20"/>
                <w:lang w:eastAsia="ja-JP"/>
              </w:rPr>
            </w:pPr>
            <w:r w:rsidRPr="00355A34">
              <w:rPr>
                <w:rFonts w:eastAsia="MS Mincho"/>
                <w:color w:val="000000"/>
                <w:spacing w:val="-8"/>
                <w:sz w:val="20"/>
                <w:szCs w:val="20"/>
                <w:lang w:eastAsia="ja-JP"/>
              </w:rPr>
              <w:t>İmmün yanıt sürecini bilme.</w:t>
            </w:r>
          </w:p>
          <w:p w:rsidR="006003CA" w:rsidRPr="00355A34" w:rsidRDefault="006003CA" w:rsidP="006003CA">
            <w:pPr>
              <w:numPr>
                <w:ilvl w:val="0"/>
                <w:numId w:val="24"/>
              </w:numPr>
              <w:shd w:val="clear" w:color="auto" w:fill="FFFFFF"/>
              <w:spacing w:after="0" w:line="240" w:lineRule="auto"/>
              <w:rPr>
                <w:rFonts w:eastAsia="MS Mincho"/>
                <w:sz w:val="20"/>
                <w:szCs w:val="20"/>
                <w:lang w:eastAsia="ja-JP"/>
              </w:rPr>
            </w:pPr>
            <w:r w:rsidRPr="00355A34">
              <w:rPr>
                <w:rFonts w:eastAsia="MS Mincho"/>
                <w:color w:val="000000"/>
                <w:spacing w:val="-8"/>
                <w:sz w:val="20"/>
                <w:szCs w:val="20"/>
                <w:lang w:eastAsia="ja-JP"/>
              </w:rPr>
              <w:t>Bulaşıcı hastalıkların önlenmesinde immünoprofilaksi yöntemlerini öğrenme.</w:t>
            </w:r>
          </w:p>
          <w:p w:rsidR="006003CA" w:rsidRPr="00355A34" w:rsidRDefault="006003CA" w:rsidP="006003CA">
            <w:pPr>
              <w:numPr>
                <w:ilvl w:val="0"/>
                <w:numId w:val="24"/>
              </w:numPr>
              <w:shd w:val="clear" w:color="auto" w:fill="FFFFFF"/>
              <w:spacing w:after="0" w:line="240" w:lineRule="auto"/>
              <w:rPr>
                <w:rFonts w:eastAsia="MS Mincho"/>
                <w:sz w:val="20"/>
                <w:szCs w:val="20"/>
                <w:lang w:eastAsia="ja-JP"/>
              </w:rPr>
            </w:pPr>
            <w:r w:rsidRPr="00355A34">
              <w:rPr>
                <w:rFonts w:eastAsia="MS Mincho"/>
                <w:color w:val="000000"/>
                <w:sz w:val="20"/>
                <w:szCs w:val="20"/>
                <w:lang w:eastAsia="ja-JP"/>
              </w:rPr>
              <w:t>Bakteri, mantar, parazit ve virusların tanımını, yapısını ve sınıflandırmasını anlama.</w:t>
            </w:r>
          </w:p>
          <w:p w:rsidR="006003CA" w:rsidRPr="00355A34" w:rsidRDefault="006003CA" w:rsidP="006003CA">
            <w:pPr>
              <w:numPr>
                <w:ilvl w:val="0"/>
                <w:numId w:val="24"/>
              </w:numPr>
              <w:shd w:val="clear" w:color="auto" w:fill="FFFFFF"/>
              <w:spacing w:after="0" w:line="240" w:lineRule="auto"/>
              <w:rPr>
                <w:rFonts w:eastAsia="MS Mincho"/>
                <w:sz w:val="20"/>
                <w:szCs w:val="20"/>
                <w:lang w:eastAsia="ja-JP"/>
              </w:rPr>
            </w:pPr>
            <w:r w:rsidRPr="00355A34">
              <w:rPr>
                <w:rFonts w:eastAsia="MS Mincho"/>
                <w:color w:val="000000"/>
                <w:sz w:val="20"/>
                <w:szCs w:val="20"/>
                <w:lang w:eastAsia="ja-JP"/>
              </w:rPr>
              <w:t xml:space="preserve">Bakteri, mantar, parazit ve virusların identifikasyonu ile ilgili temel laboratuvar tekniklerini anlama. </w:t>
            </w:r>
          </w:p>
          <w:p w:rsidR="006003CA" w:rsidRPr="00355A34" w:rsidRDefault="006003CA" w:rsidP="006003CA">
            <w:pPr>
              <w:numPr>
                <w:ilvl w:val="0"/>
                <w:numId w:val="24"/>
              </w:numPr>
              <w:shd w:val="clear" w:color="auto" w:fill="FFFFFF"/>
              <w:spacing w:after="0" w:line="240" w:lineRule="auto"/>
              <w:rPr>
                <w:rFonts w:eastAsia="MS Mincho"/>
                <w:sz w:val="20"/>
                <w:szCs w:val="20"/>
                <w:lang w:eastAsia="ja-JP"/>
              </w:rPr>
            </w:pPr>
            <w:r w:rsidRPr="00355A34">
              <w:rPr>
                <w:rFonts w:eastAsia="MS Mincho"/>
                <w:color w:val="000000"/>
                <w:spacing w:val="-8"/>
                <w:sz w:val="20"/>
                <w:szCs w:val="20"/>
                <w:lang w:eastAsia="ja-JP"/>
              </w:rPr>
              <w:t>Enfeksiyon etkeninin laboratuvar tanısında, temel sınıflandırmayı, önemli ayırt edici laboratuvar testlerini, önemli ayırt edici mikroskobik veya üreme özelliklerini kavrama.</w:t>
            </w:r>
          </w:p>
          <w:p w:rsidR="006003CA" w:rsidRPr="00355A34" w:rsidRDefault="006003CA" w:rsidP="006003CA">
            <w:pPr>
              <w:numPr>
                <w:ilvl w:val="0"/>
                <w:numId w:val="24"/>
              </w:numPr>
              <w:shd w:val="clear" w:color="auto" w:fill="FFFFFF"/>
              <w:spacing w:after="0" w:line="240" w:lineRule="auto"/>
              <w:rPr>
                <w:rFonts w:eastAsia="MS Mincho"/>
                <w:sz w:val="20"/>
                <w:szCs w:val="20"/>
                <w:lang w:eastAsia="ja-JP"/>
              </w:rPr>
            </w:pPr>
            <w:r w:rsidRPr="00355A34">
              <w:rPr>
                <w:rFonts w:eastAsia="MS Mincho"/>
                <w:color w:val="000000"/>
                <w:spacing w:val="-8"/>
                <w:sz w:val="20"/>
                <w:szCs w:val="20"/>
                <w:lang w:eastAsia="ja-JP"/>
              </w:rPr>
              <w:t>Enfeksiyon hastalığının kontrol ve önlenmesinde, enfeksiyon kaynağının tespiti, bulaşmanın önlenmesi gibi temel prensipleri öğrenme.</w:t>
            </w:r>
          </w:p>
        </w:tc>
      </w:tr>
      <w:tr w:rsidR="006003CA" w:rsidRPr="00355A34" w:rsidTr="00207852">
        <w:trPr>
          <w:trHeight w:val="237"/>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6003CA" w:rsidRPr="00355A34" w:rsidRDefault="006003CA" w:rsidP="00EF2D5F">
            <w:pPr>
              <w:jc w:val="center"/>
              <w:rPr>
                <w:b/>
                <w:sz w:val="20"/>
                <w:szCs w:val="20"/>
              </w:rPr>
            </w:pPr>
            <w:r w:rsidRPr="00355A34">
              <w:rPr>
                <w:b/>
                <w:sz w:val="20"/>
                <w:szCs w:val="20"/>
              </w:rPr>
              <w:t>TEMEL DERS KİTABI</w:t>
            </w:r>
          </w:p>
        </w:tc>
        <w:tc>
          <w:tcPr>
            <w:tcW w:w="3189" w:type="pct"/>
            <w:gridSpan w:val="8"/>
            <w:tcBorders>
              <w:top w:val="single" w:sz="12" w:space="0" w:color="auto"/>
              <w:left w:val="single" w:sz="12" w:space="0" w:color="auto"/>
              <w:bottom w:val="single" w:sz="12" w:space="0" w:color="auto"/>
              <w:right w:val="single" w:sz="12" w:space="0" w:color="auto"/>
            </w:tcBorders>
            <w:shd w:val="clear" w:color="auto" w:fill="auto"/>
          </w:tcPr>
          <w:p w:rsidR="006003CA" w:rsidRPr="00355A34" w:rsidRDefault="006003CA" w:rsidP="00EF2D5F">
            <w:pPr>
              <w:pStyle w:val="Balk4"/>
              <w:spacing w:before="0" w:beforeAutospacing="0" w:after="0" w:afterAutospacing="0"/>
              <w:rPr>
                <w:b w:val="0"/>
                <w:color w:val="000000"/>
                <w:sz w:val="20"/>
                <w:szCs w:val="20"/>
                <w:lang w:val="en-US"/>
              </w:rPr>
            </w:pPr>
            <w:r w:rsidRPr="00355A34">
              <w:rPr>
                <w:b w:val="0"/>
                <w:color w:val="000000"/>
                <w:sz w:val="20"/>
                <w:szCs w:val="20"/>
                <w:lang w:val="en-US"/>
              </w:rPr>
              <w:t>Medical Microbiology (Tıbbi Mikrobiyoloji). Patrick R. Murray, Ken S. Rosenthal, Michael A. Pfaller. (Çeviri Editörleri: A. Dürdal US, Ahmet Başustaoğlu). Güneş Tıp Kitabevi, 2016.</w:t>
            </w:r>
          </w:p>
        </w:tc>
      </w:tr>
      <w:tr w:rsidR="006003CA" w:rsidRPr="00355A34" w:rsidTr="00207852">
        <w:trPr>
          <w:trHeight w:val="54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6003CA" w:rsidRPr="00355A34" w:rsidRDefault="006003CA" w:rsidP="00EF2D5F">
            <w:pPr>
              <w:jc w:val="center"/>
              <w:rPr>
                <w:b/>
                <w:sz w:val="20"/>
                <w:szCs w:val="20"/>
              </w:rPr>
            </w:pPr>
            <w:r w:rsidRPr="00355A34">
              <w:rPr>
                <w:b/>
                <w:sz w:val="20"/>
                <w:szCs w:val="20"/>
              </w:rPr>
              <w:t>YARDIMCI KAYNAKLAR</w:t>
            </w:r>
          </w:p>
        </w:tc>
        <w:tc>
          <w:tcPr>
            <w:tcW w:w="3189" w:type="pct"/>
            <w:gridSpan w:val="8"/>
            <w:tcBorders>
              <w:top w:val="single" w:sz="12" w:space="0" w:color="auto"/>
              <w:left w:val="single" w:sz="12" w:space="0" w:color="auto"/>
              <w:bottom w:val="single" w:sz="12" w:space="0" w:color="auto"/>
              <w:right w:val="single" w:sz="12" w:space="0" w:color="auto"/>
            </w:tcBorders>
            <w:shd w:val="clear" w:color="auto" w:fill="auto"/>
          </w:tcPr>
          <w:p w:rsidR="006003CA" w:rsidRPr="00355A34" w:rsidRDefault="006003CA" w:rsidP="00EF2D5F">
            <w:pPr>
              <w:jc w:val="both"/>
              <w:rPr>
                <w:color w:val="000000"/>
                <w:sz w:val="20"/>
                <w:szCs w:val="20"/>
              </w:rPr>
            </w:pPr>
            <w:r w:rsidRPr="00355A34">
              <w:rPr>
                <w:color w:val="000000"/>
                <w:sz w:val="20"/>
                <w:szCs w:val="20"/>
              </w:rPr>
              <w:t>Enfeksiyon Hastalıkları ve Mikrobiyolojisi. Ayşe Wıllke Topçu, Güner Söyletir, Mehmet Doğanay. Nobel Tıp Kitabevi. 2017.</w:t>
            </w:r>
          </w:p>
          <w:p w:rsidR="006003CA" w:rsidRPr="00355A34" w:rsidRDefault="006003CA" w:rsidP="00EF2D5F">
            <w:pPr>
              <w:jc w:val="both"/>
              <w:rPr>
                <w:color w:val="000000"/>
                <w:sz w:val="20"/>
                <w:szCs w:val="20"/>
              </w:rPr>
            </w:pPr>
            <w:r w:rsidRPr="00355A34">
              <w:rPr>
                <w:color w:val="000000"/>
                <w:sz w:val="20"/>
                <w:szCs w:val="20"/>
              </w:rPr>
              <w:t>Manual of Clinical Microbiology. Murray PR, Baron EJ, Jorgensen JH,  Landry ML, Pfaller MA.</w:t>
            </w:r>
            <w:r w:rsidRPr="00355A34">
              <w:t xml:space="preserve"> </w:t>
            </w:r>
            <w:r w:rsidRPr="00355A34">
              <w:rPr>
                <w:color w:val="000000"/>
                <w:sz w:val="20"/>
                <w:szCs w:val="20"/>
              </w:rPr>
              <w:t>Washington, DC: ASM Press, 2007.</w:t>
            </w:r>
          </w:p>
        </w:tc>
      </w:tr>
      <w:tr w:rsidR="006003CA" w:rsidRPr="00355A34" w:rsidTr="00EF2D5F">
        <w:trPr>
          <w:trHeight w:val="52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6003CA" w:rsidRPr="00355A34" w:rsidRDefault="006003CA" w:rsidP="00EF2D5F">
            <w:pPr>
              <w:jc w:val="center"/>
              <w:rPr>
                <w:b/>
                <w:sz w:val="20"/>
                <w:szCs w:val="20"/>
              </w:rPr>
            </w:pPr>
            <w:r w:rsidRPr="00355A34">
              <w:rPr>
                <w:b/>
                <w:sz w:val="20"/>
                <w:szCs w:val="20"/>
              </w:rPr>
              <w:t>DERSTE GEREKLİ ARAÇ VE GEREÇLER</w:t>
            </w:r>
          </w:p>
        </w:tc>
        <w:tc>
          <w:tcPr>
            <w:tcW w:w="3189" w:type="pct"/>
            <w:gridSpan w:val="8"/>
            <w:tcBorders>
              <w:top w:val="single" w:sz="12" w:space="0" w:color="auto"/>
              <w:left w:val="single" w:sz="12" w:space="0" w:color="auto"/>
              <w:bottom w:val="single" w:sz="12" w:space="0" w:color="auto"/>
              <w:right w:val="single" w:sz="12" w:space="0" w:color="auto"/>
            </w:tcBorders>
          </w:tcPr>
          <w:p w:rsidR="006003CA" w:rsidRPr="00355A34" w:rsidRDefault="006003CA" w:rsidP="00EF2D5F">
            <w:pPr>
              <w:jc w:val="both"/>
              <w:rPr>
                <w:sz w:val="20"/>
                <w:szCs w:val="20"/>
              </w:rPr>
            </w:pPr>
            <w:r w:rsidRPr="00355A34">
              <w:rPr>
                <w:sz w:val="20"/>
                <w:szCs w:val="20"/>
              </w:rPr>
              <w:t xml:space="preserve">Barkovizyon-power point sunusu </w:t>
            </w:r>
          </w:p>
          <w:p w:rsidR="006003CA" w:rsidRPr="00355A34" w:rsidRDefault="006003CA" w:rsidP="00EF2D5F">
            <w:pPr>
              <w:ind w:left="942" w:hanging="942"/>
              <w:jc w:val="both"/>
              <w:rPr>
                <w:sz w:val="20"/>
                <w:szCs w:val="20"/>
              </w:rPr>
            </w:pPr>
            <w:r w:rsidRPr="00355A34">
              <w:rPr>
                <w:sz w:val="20"/>
                <w:szCs w:val="20"/>
              </w:rPr>
              <w:t>Tıbbi Mikrobiyoloji Laboratuvarı</w:t>
            </w:r>
          </w:p>
        </w:tc>
      </w:tr>
    </w:tbl>
    <w:p w:rsidR="006003CA" w:rsidRPr="00355A34" w:rsidRDefault="006003CA" w:rsidP="006003CA">
      <w:pPr>
        <w:rPr>
          <w:sz w:val="18"/>
          <w:szCs w:val="18"/>
        </w:rPr>
      </w:pPr>
    </w:p>
    <w:tbl>
      <w:tblPr>
        <w:tblW w:w="5233"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916"/>
      </w:tblGrid>
      <w:tr w:rsidR="006003CA" w:rsidRPr="00355A34" w:rsidTr="00EF2D5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003CA" w:rsidRPr="00355A34" w:rsidRDefault="006003CA" w:rsidP="00EF2D5F">
            <w:pPr>
              <w:jc w:val="center"/>
              <w:rPr>
                <w:b/>
              </w:rPr>
            </w:pPr>
            <w:r w:rsidRPr="00355A34">
              <w:rPr>
                <w:b/>
              </w:rPr>
              <w:t>DERSİN HAFTALIK PLANI</w:t>
            </w:r>
          </w:p>
        </w:tc>
      </w:tr>
      <w:tr w:rsidR="006003CA"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tcPr>
          <w:p w:rsidR="006003CA" w:rsidRPr="00355A34" w:rsidRDefault="006003CA" w:rsidP="00EF2D5F">
            <w:pPr>
              <w:jc w:val="center"/>
              <w:rPr>
                <w:b/>
              </w:rPr>
            </w:pPr>
            <w:r w:rsidRPr="00355A34">
              <w:rPr>
                <w:b/>
              </w:rPr>
              <w:t>HAFTA</w:t>
            </w:r>
          </w:p>
        </w:tc>
        <w:tc>
          <w:tcPr>
            <w:tcW w:w="4433" w:type="pct"/>
            <w:tcBorders>
              <w:top w:val="single" w:sz="6" w:space="0" w:color="auto"/>
              <w:left w:val="single" w:sz="6" w:space="0" w:color="auto"/>
              <w:bottom w:val="single" w:sz="6" w:space="0" w:color="auto"/>
              <w:right w:val="single" w:sz="12" w:space="0" w:color="auto"/>
            </w:tcBorders>
          </w:tcPr>
          <w:p w:rsidR="006003CA" w:rsidRPr="00355A34" w:rsidRDefault="006003CA" w:rsidP="00EF2D5F">
            <w:pPr>
              <w:rPr>
                <w:b/>
              </w:rPr>
            </w:pPr>
            <w:r w:rsidRPr="00355A34">
              <w:rPr>
                <w:b/>
              </w:rPr>
              <w:t>İŞLENEN KONULAR</w:t>
            </w:r>
          </w:p>
        </w:tc>
      </w:tr>
      <w:tr w:rsidR="006003CA"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6003CA" w:rsidRPr="00355A34" w:rsidRDefault="006003CA" w:rsidP="00EF2D5F">
            <w:pPr>
              <w:jc w:val="center"/>
            </w:pPr>
            <w:r w:rsidRPr="00355A34">
              <w:t>1</w:t>
            </w:r>
          </w:p>
        </w:tc>
        <w:tc>
          <w:tcPr>
            <w:tcW w:w="4433" w:type="pct"/>
            <w:tcBorders>
              <w:top w:val="single" w:sz="6" w:space="0" w:color="auto"/>
              <w:left w:val="single" w:sz="6" w:space="0" w:color="auto"/>
              <w:bottom w:val="single" w:sz="6" w:space="0" w:color="auto"/>
              <w:right w:val="single" w:sz="12" w:space="0" w:color="auto"/>
            </w:tcBorders>
          </w:tcPr>
          <w:p w:rsidR="006003CA" w:rsidRPr="00355A34" w:rsidRDefault="006003CA" w:rsidP="006003CA">
            <w:pPr>
              <w:spacing w:after="0" w:line="240" w:lineRule="auto"/>
              <w:rPr>
                <w:sz w:val="20"/>
                <w:szCs w:val="20"/>
              </w:rPr>
            </w:pPr>
            <w:r w:rsidRPr="00355A34">
              <w:rPr>
                <w:sz w:val="20"/>
                <w:szCs w:val="20"/>
              </w:rPr>
              <w:t xml:space="preserve">Mikrobiyolojinin Tarihçesi, Mikroorganizmaların sınıflandırılması </w:t>
            </w:r>
            <w:r w:rsidRPr="00355A34">
              <w:rPr>
                <w:sz w:val="20"/>
                <w:szCs w:val="20"/>
              </w:rPr>
              <w:tab/>
            </w:r>
          </w:p>
          <w:p w:rsidR="006003CA" w:rsidRPr="00355A34" w:rsidRDefault="006003CA" w:rsidP="006003CA">
            <w:pPr>
              <w:spacing w:after="0" w:line="240" w:lineRule="auto"/>
              <w:rPr>
                <w:sz w:val="20"/>
                <w:szCs w:val="20"/>
              </w:rPr>
            </w:pPr>
            <w:r w:rsidRPr="00355A34">
              <w:rPr>
                <w:sz w:val="20"/>
                <w:szCs w:val="20"/>
              </w:rPr>
              <w:t>Bakteri yapısı -1</w:t>
            </w:r>
          </w:p>
          <w:p w:rsidR="006003CA" w:rsidRPr="00355A34" w:rsidRDefault="006003CA" w:rsidP="006003CA">
            <w:pPr>
              <w:spacing w:after="0" w:line="240" w:lineRule="auto"/>
              <w:rPr>
                <w:sz w:val="20"/>
                <w:szCs w:val="20"/>
              </w:rPr>
            </w:pPr>
            <w:r w:rsidRPr="00355A34">
              <w:rPr>
                <w:sz w:val="20"/>
                <w:szCs w:val="20"/>
              </w:rPr>
              <w:t>Uygulama 1:Mikrobiyoloji Laboratuvarının tanıtımı ve kuralları-1</w:t>
            </w:r>
            <w:r w:rsidRPr="00355A34">
              <w:rPr>
                <w:sz w:val="20"/>
                <w:szCs w:val="20"/>
              </w:rPr>
              <w:tab/>
            </w:r>
          </w:p>
        </w:tc>
      </w:tr>
      <w:tr w:rsidR="006003CA"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6003CA" w:rsidRPr="00355A34" w:rsidRDefault="006003CA" w:rsidP="00EF2D5F">
            <w:pPr>
              <w:jc w:val="center"/>
            </w:pPr>
            <w:r w:rsidRPr="00355A34">
              <w:lastRenderedPageBreak/>
              <w:t>2</w:t>
            </w:r>
          </w:p>
        </w:tc>
        <w:tc>
          <w:tcPr>
            <w:tcW w:w="4433" w:type="pct"/>
            <w:tcBorders>
              <w:top w:val="single" w:sz="6" w:space="0" w:color="auto"/>
              <w:left w:val="single" w:sz="6" w:space="0" w:color="auto"/>
              <w:bottom w:val="single" w:sz="6" w:space="0" w:color="auto"/>
              <w:right w:val="single" w:sz="12" w:space="0" w:color="auto"/>
            </w:tcBorders>
          </w:tcPr>
          <w:p w:rsidR="006003CA" w:rsidRPr="00355A34" w:rsidRDefault="006003CA" w:rsidP="006003CA">
            <w:pPr>
              <w:spacing w:after="0" w:line="240" w:lineRule="auto"/>
              <w:rPr>
                <w:sz w:val="20"/>
                <w:szCs w:val="20"/>
              </w:rPr>
            </w:pPr>
            <w:r w:rsidRPr="00355A34">
              <w:rPr>
                <w:sz w:val="20"/>
                <w:szCs w:val="20"/>
              </w:rPr>
              <w:t>Bakteri yapısı -2</w:t>
            </w:r>
          </w:p>
          <w:p w:rsidR="006003CA" w:rsidRPr="00355A34" w:rsidRDefault="006003CA" w:rsidP="006003CA">
            <w:pPr>
              <w:spacing w:after="0" w:line="240" w:lineRule="auto"/>
              <w:rPr>
                <w:sz w:val="20"/>
                <w:szCs w:val="20"/>
              </w:rPr>
            </w:pPr>
            <w:r w:rsidRPr="00355A34">
              <w:rPr>
                <w:sz w:val="20"/>
                <w:szCs w:val="20"/>
              </w:rPr>
              <w:t>Bakteri fizyolojisi</w:t>
            </w:r>
            <w:r w:rsidRPr="00355A34">
              <w:rPr>
                <w:sz w:val="20"/>
                <w:szCs w:val="20"/>
              </w:rPr>
              <w:tab/>
            </w:r>
          </w:p>
          <w:p w:rsidR="006003CA" w:rsidRPr="00355A34" w:rsidRDefault="006003CA" w:rsidP="006003CA">
            <w:pPr>
              <w:spacing w:after="0" w:line="240" w:lineRule="auto"/>
              <w:rPr>
                <w:sz w:val="20"/>
                <w:szCs w:val="20"/>
              </w:rPr>
            </w:pPr>
            <w:r w:rsidRPr="00355A34">
              <w:rPr>
                <w:sz w:val="20"/>
                <w:szCs w:val="20"/>
              </w:rPr>
              <w:t>Uygulama 2:Mikrobiyoloji Laboratuvarının tanıtımı ve kuralları-2</w:t>
            </w:r>
            <w:r w:rsidRPr="00355A34">
              <w:rPr>
                <w:sz w:val="20"/>
                <w:szCs w:val="20"/>
              </w:rPr>
              <w:tab/>
            </w:r>
          </w:p>
        </w:tc>
      </w:tr>
      <w:tr w:rsidR="006003CA"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6003CA" w:rsidRPr="00355A34" w:rsidRDefault="006003CA" w:rsidP="00EF2D5F">
            <w:pPr>
              <w:jc w:val="center"/>
            </w:pPr>
            <w:r w:rsidRPr="00355A34">
              <w:t>3</w:t>
            </w:r>
          </w:p>
        </w:tc>
        <w:tc>
          <w:tcPr>
            <w:tcW w:w="4433" w:type="pct"/>
            <w:tcBorders>
              <w:top w:val="single" w:sz="6" w:space="0" w:color="auto"/>
              <w:left w:val="single" w:sz="6" w:space="0" w:color="auto"/>
              <w:bottom w:val="single" w:sz="6" w:space="0" w:color="auto"/>
              <w:right w:val="single" w:sz="12" w:space="0" w:color="auto"/>
            </w:tcBorders>
          </w:tcPr>
          <w:p w:rsidR="006003CA" w:rsidRPr="00355A34" w:rsidRDefault="006003CA" w:rsidP="006003CA">
            <w:pPr>
              <w:spacing w:after="0" w:line="240" w:lineRule="auto"/>
              <w:rPr>
                <w:sz w:val="20"/>
                <w:szCs w:val="20"/>
              </w:rPr>
            </w:pPr>
            <w:r w:rsidRPr="00355A34">
              <w:rPr>
                <w:sz w:val="20"/>
                <w:szCs w:val="20"/>
              </w:rPr>
              <w:t xml:space="preserve">Bakteri metabolizması </w:t>
            </w:r>
          </w:p>
          <w:p w:rsidR="006003CA" w:rsidRPr="00355A34" w:rsidRDefault="006003CA" w:rsidP="006003CA">
            <w:pPr>
              <w:spacing w:after="0" w:line="240" w:lineRule="auto"/>
              <w:rPr>
                <w:sz w:val="20"/>
                <w:szCs w:val="20"/>
              </w:rPr>
            </w:pPr>
            <w:r w:rsidRPr="00355A34">
              <w:rPr>
                <w:sz w:val="20"/>
                <w:szCs w:val="20"/>
              </w:rPr>
              <w:t>Bakteri genetiği</w:t>
            </w:r>
            <w:r w:rsidRPr="00355A34">
              <w:rPr>
                <w:sz w:val="20"/>
                <w:szCs w:val="20"/>
              </w:rPr>
              <w:tab/>
            </w:r>
          </w:p>
          <w:p w:rsidR="006003CA" w:rsidRPr="00355A34" w:rsidRDefault="006003CA" w:rsidP="006003CA">
            <w:pPr>
              <w:spacing w:after="0" w:line="240" w:lineRule="auto"/>
              <w:rPr>
                <w:sz w:val="20"/>
                <w:szCs w:val="20"/>
              </w:rPr>
            </w:pPr>
            <w:r w:rsidRPr="00355A34">
              <w:rPr>
                <w:sz w:val="20"/>
                <w:szCs w:val="20"/>
              </w:rPr>
              <w:t>Uygulama 3:Mikrobiyoloji Laboratuvarının tanıtımı ve kurallar-3</w:t>
            </w:r>
            <w:r w:rsidRPr="00355A34">
              <w:rPr>
                <w:sz w:val="20"/>
                <w:szCs w:val="20"/>
              </w:rPr>
              <w:tab/>
            </w:r>
          </w:p>
        </w:tc>
      </w:tr>
      <w:tr w:rsidR="006003CA"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6003CA" w:rsidRPr="00355A34" w:rsidRDefault="006003CA" w:rsidP="00EF2D5F">
            <w:pPr>
              <w:jc w:val="center"/>
            </w:pPr>
            <w:r w:rsidRPr="00355A34">
              <w:t>4</w:t>
            </w:r>
          </w:p>
        </w:tc>
        <w:tc>
          <w:tcPr>
            <w:tcW w:w="4433" w:type="pct"/>
            <w:tcBorders>
              <w:top w:val="single" w:sz="6" w:space="0" w:color="auto"/>
              <w:left w:val="single" w:sz="6" w:space="0" w:color="auto"/>
              <w:bottom w:val="single" w:sz="6" w:space="0" w:color="auto"/>
              <w:right w:val="single" w:sz="12" w:space="0" w:color="auto"/>
            </w:tcBorders>
          </w:tcPr>
          <w:p w:rsidR="006003CA" w:rsidRPr="00355A34" w:rsidRDefault="006003CA" w:rsidP="006003CA">
            <w:pPr>
              <w:spacing w:after="0" w:line="240" w:lineRule="auto"/>
              <w:rPr>
                <w:sz w:val="20"/>
                <w:szCs w:val="20"/>
              </w:rPr>
            </w:pPr>
            <w:r w:rsidRPr="00355A34">
              <w:rPr>
                <w:sz w:val="20"/>
                <w:szCs w:val="20"/>
              </w:rPr>
              <w:t>Mantarların yapısı ve çoğalma özellikleri</w:t>
            </w:r>
            <w:r w:rsidRPr="00355A34">
              <w:rPr>
                <w:sz w:val="20"/>
                <w:szCs w:val="20"/>
              </w:rPr>
              <w:tab/>
            </w:r>
          </w:p>
          <w:p w:rsidR="006003CA" w:rsidRPr="00355A34" w:rsidRDefault="006003CA" w:rsidP="006003CA">
            <w:pPr>
              <w:spacing w:after="0" w:line="240" w:lineRule="auto"/>
              <w:rPr>
                <w:sz w:val="20"/>
                <w:szCs w:val="20"/>
              </w:rPr>
            </w:pPr>
            <w:r w:rsidRPr="00355A34">
              <w:rPr>
                <w:sz w:val="20"/>
                <w:szCs w:val="20"/>
              </w:rPr>
              <w:t>Parazitlerin sınıflandırılması, yapısı ve çoğalması</w:t>
            </w:r>
            <w:r w:rsidRPr="00355A34">
              <w:rPr>
                <w:sz w:val="20"/>
                <w:szCs w:val="20"/>
              </w:rPr>
              <w:tab/>
            </w:r>
          </w:p>
          <w:p w:rsidR="006003CA" w:rsidRPr="00355A34" w:rsidRDefault="006003CA" w:rsidP="006003CA">
            <w:pPr>
              <w:spacing w:after="0" w:line="240" w:lineRule="auto"/>
              <w:rPr>
                <w:sz w:val="20"/>
                <w:szCs w:val="20"/>
              </w:rPr>
            </w:pPr>
            <w:r w:rsidRPr="00355A34">
              <w:rPr>
                <w:sz w:val="20"/>
                <w:szCs w:val="20"/>
              </w:rPr>
              <w:t>Uygulama 4: Mikroorganizmaların morfolojisi</w:t>
            </w:r>
          </w:p>
        </w:tc>
      </w:tr>
      <w:tr w:rsidR="006003CA"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6003CA" w:rsidRPr="00355A34" w:rsidRDefault="006003CA" w:rsidP="00EF2D5F">
            <w:pPr>
              <w:jc w:val="center"/>
            </w:pPr>
            <w:r w:rsidRPr="00355A34">
              <w:t>5</w:t>
            </w:r>
          </w:p>
        </w:tc>
        <w:tc>
          <w:tcPr>
            <w:tcW w:w="4433" w:type="pct"/>
            <w:tcBorders>
              <w:top w:val="single" w:sz="6" w:space="0" w:color="auto"/>
              <w:left w:val="single" w:sz="6" w:space="0" w:color="auto"/>
              <w:bottom w:val="single" w:sz="6" w:space="0" w:color="auto"/>
              <w:right w:val="single" w:sz="12" w:space="0" w:color="auto"/>
            </w:tcBorders>
          </w:tcPr>
          <w:p w:rsidR="006003CA" w:rsidRPr="00355A34" w:rsidRDefault="006003CA" w:rsidP="006003CA">
            <w:pPr>
              <w:spacing w:after="0" w:line="240" w:lineRule="auto"/>
              <w:rPr>
                <w:sz w:val="20"/>
                <w:szCs w:val="20"/>
              </w:rPr>
            </w:pPr>
            <w:r w:rsidRPr="00355A34">
              <w:rPr>
                <w:sz w:val="20"/>
                <w:szCs w:val="20"/>
              </w:rPr>
              <w:t>Mikroorganizmaların üretildiği ortamlar</w:t>
            </w:r>
            <w:r w:rsidRPr="00355A34">
              <w:rPr>
                <w:sz w:val="20"/>
                <w:szCs w:val="20"/>
              </w:rPr>
              <w:tab/>
            </w:r>
          </w:p>
          <w:p w:rsidR="006003CA" w:rsidRPr="00355A34" w:rsidRDefault="006003CA" w:rsidP="006003CA">
            <w:pPr>
              <w:spacing w:after="0" w:line="240" w:lineRule="auto"/>
              <w:rPr>
                <w:sz w:val="20"/>
                <w:szCs w:val="20"/>
              </w:rPr>
            </w:pPr>
            <w:r w:rsidRPr="00355A34">
              <w:rPr>
                <w:sz w:val="20"/>
                <w:szCs w:val="20"/>
              </w:rPr>
              <w:t>Tıbbi Mikrobiyolojide kullanılan boyalar</w:t>
            </w:r>
            <w:r w:rsidRPr="00355A34">
              <w:rPr>
                <w:sz w:val="20"/>
                <w:szCs w:val="20"/>
              </w:rPr>
              <w:tab/>
            </w:r>
          </w:p>
          <w:p w:rsidR="006003CA" w:rsidRPr="00355A34" w:rsidRDefault="006003CA" w:rsidP="006003CA">
            <w:pPr>
              <w:spacing w:after="0" w:line="240" w:lineRule="auto"/>
              <w:rPr>
                <w:sz w:val="20"/>
                <w:szCs w:val="20"/>
              </w:rPr>
            </w:pPr>
            <w:r w:rsidRPr="00355A34">
              <w:rPr>
                <w:sz w:val="20"/>
                <w:szCs w:val="20"/>
              </w:rPr>
              <w:t>Uygulama 5: Besiyerleri ve ekim teknikleri</w:t>
            </w:r>
            <w:r w:rsidRPr="00355A34">
              <w:rPr>
                <w:sz w:val="20"/>
                <w:szCs w:val="20"/>
              </w:rPr>
              <w:tab/>
            </w:r>
          </w:p>
        </w:tc>
      </w:tr>
      <w:tr w:rsidR="006003CA"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6003CA" w:rsidRPr="00355A34" w:rsidRDefault="006003CA" w:rsidP="00EF2D5F">
            <w:pPr>
              <w:jc w:val="center"/>
            </w:pPr>
            <w:r w:rsidRPr="00355A34">
              <w:t>6</w:t>
            </w:r>
          </w:p>
        </w:tc>
        <w:tc>
          <w:tcPr>
            <w:tcW w:w="4433" w:type="pct"/>
            <w:tcBorders>
              <w:top w:val="single" w:sz="6" w:space="0" w:color="auto"/>
              <w:left w:val="single" w:sz="6" w:space="0" w:color="auto"/>
              <w:bottom w:val="single" w:sz="6" w:space="0" w:color="auto"/>
              <w:right w:val="single" w:sz="12" w:space="0" w:color="auto"/>
            </w:tcBorders>
          </w:tcPr>
          <w:p w:rsidR="006003CA" w:rsidRPr="00355A34" w:rsidRDefault="006003CA" w:rsidP="006003CA">
            <w:pPr>
              <w:spacing w:after="0" w:line="240" w:lineRule="auto"/>
              <w:rPr>
                <w:sz w:val="20"/>
                <w:szCs w:val="20"/>
              </w:rPr>
            </w:pPr>
            <w:r w:rsidRPr="00355A34">
              <w:rPr>
                <w:sz w:val="20"/>
                <w:szCs w:val="20"/>
              </w:rPr>
              <w:t>Sterilizasyon ve dezenfeksiyon temel kavramları</w:t>
            </w:r>
            <w:r w:rsidRPr="00355A34">
              <w:rPr>
                <w:sz w:val="20"/>
                <w:szCs w:val="20"/>
              </w:rPr>
              <w:tab/>
            </w:r>
          </w:p>
          <w:p w:rsidR="006003CA" w:rsidRPr="00355A34" w:rsidRDefault="006003CA" w:rsidP="006003CA">
            <w:pPr>
              <w:spacing w:after="0" w:line="240" w:lineRule="auto"/>
              <w:rPr>
                <w:sz w:val="20"/>
                <w:szCs w:val="20"/>
              </w:rPr>
            </w:pPr>
            <w:r w:rsidRPr="00355A34">
              <w:rPr>
                <w:sz w:val="20"/>
                <w:szCs w:val="20"/>
              </w:rPr>
              <w:t>Sterilizasyon ve dezenfeksiyon uygulamaları</w:t>
            </w:r>
            <w:r w:rsidRPr="00355A34">
              <w:rPr>
                <w:sz w:val="20"/>
                <w:szCs w:val="20"/>
              </w:rPr>
              <w:tab/>
            </w:r>
          </w:p>
          <w:p w:rsidR="006003CA" w:rsidRPr="00355A34" w:rsidRDefault="006003CA" w:rsidP="006003CA">
            <w:pPr>
              <w:spacing w:after="0" w:line="240" w:lineRule="auto"/>
              <w:rPr>
                <w:sz w:val="20"/>
                <w:szCs w:val="20"/>
              </w:rPr>
            </w:pPr>
            <w:r w:rsidRPr="00355A34">
              <w:rPr>
                <w:sz w:val="20"/>
                <w:szCs w:val="20"/>
              </w:rPr>
              <w:t>Uygulama 6: Mikrobiyolojik boyama yöntemleri</w:t>
            </w:r>
          </w:p>
        </w:tc>
      </w:tr>
      <w:tr w:rsidR="006003CA"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6003CA" w:rsidRPr="00355A34" w:rsidRDefault="006003CA" w:rsidP="00EF2D5F">
            <w:pPr>
              <w:jc w:val="center"/>
            </w:pPr>
            <w:r w:rsidRPr="00355A34">
              <w:t>7</w:t>
            </w:r>
          </w:p>
        </w:tc>
        <w:tc>
          <w:tcPr>
            <w:tcW w:w="4433" w:type="pct"/>
            <w:tcBorders>
              <w:top w:val="single" w:sz="6" w:space="0" w:color="auto"/>
              <w:left w:val="single" w:sz="6" w:space="0" w:color="auto"/>
              <w:bottom w:val="single" w:sz="6" w:space="0" w:color="auto"/>
              <w:right w:val="single" w:sz="12" w:space="0" w:color="auto"/>
            </w:tcBorders>
          </w:tcPr>
          <w:p w:rsidR="006003CA" w:rsidRPr="00355A34" w:rsidRDefault="006003CA" w:rsidP="006003CA">
            <w:pPr>
              <w:spacing w:after="0" w:line="240" w:lineRule="auto"/>
              <w:rPr>
                <w:sz w:val="20"/>
                <w:szCs w:val="20"/>
              </w:rPr>
            </w:pPr>
            <w:r w:rsidRPr="00355A34">
              <w:rPr>
                <w:sz w:val="20"/>
                <w:szCs w:val="20"/>
              </w:rPr>
              <w:t>Biyogüvenlik</w:t>
            </w:r>
            <w:r w:rsidRPr="00355A34">
              <w:rPr>
                <w:sz w:val="20"/>
                <w:szCs w:val="20"/>
              </w:rPr>
              <w:tab/>
            </w:r>
          </w:p>
          <w:p w:rsidR="006003CA" w:rsidRPr="00355A34" w:rsidRDefault="006003CA" w:rsidP="006003CA">
            <w:pPr>
              <w:spacing w:after="0" w:line="240" w:lineRule="auto"/>
              <w:rPr>
                <w:sz w:val="20"/>
                <w:szCs w:val="20"/>
              </w:rPr>
            </w:pPr>
            <w:r w:rsidRPr="00355A34">
              <w:rPr>
                <w:sz w:val="20"/>
                <w:szCs w:val="20"/>
              </w:rPr>
              <w:t>Viral sınıflandırma, yapı ve replikasyon</w:t>
            </w:r>
            <w:r w:rsidRPr="00355A34">
              <w:rPr>
                <w:sz w:val="20"/>
                <w:szCs w:val="20"/>
              </w:rPr>
              <w:tab/>
            </w:r>
          </w:p>
          <w:p w:rsidR="006003CA" w:rsidRPr="00355A34" w:rsidRDefault="006003CA" w:rsidP="006003CA">
            <w:pPr>
              <w:spacing w:after="0" w:line="240" w:lineRule="auto"/>
              <w:rPr>
                <w:sz w:val="20"/>
                <w:szCs w:val="20"/>
              </w:rPr>
            </w:pPr>
            <w:r w:rsidRPr="00355A34">
              <w:rPr>
                <w:sz w:val="20"/>
                <w:szCs w:val="20"/>
              </w:rPr>
              <w:t>Uygulama 7: Sterilizasyon ve dezenfeksiyon uygulamaları</w:t>
            </w:r>
            <w:r w:rsidRPr="00355A34">
              <w:rPr>
                <w:sz w:val="20"/>
                <w:szCs w:val="20"/>
              </w:rPr>
              <w:tab/>
            </w:r>
          </w:p>
        </w:tc>
      </w:tr>
      <w:tr w:rsidR="006003CA"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6003CA" w:rsidRPr="00355A34" w:rsidRDefault="006003CA" w:rsidP="00EF2D5F">
            <w:pPr>
              <w:jc w:val="center"/>
            </w:pPr>
            <w:r w:rsidRPr="00355A34">
              <w:t>8</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6003CA" w:rsidRPr="00355A34" w:rsidRDefault="006003CA" w:rsidP="006003CA">
            <w:pPr>
              <w:spacing w:after="0" w:line="240" w:lineRule="auto"/>
              <w:rPr>
                <w:sz w:val="20"/>
                <w:szCs w:val="20"/>
              </w:rPr>
            </w:pPr>
            <w:r w:rsidRPr="00355A34">
              <w:rPr>
                <w:sz w:val="20"/>
                <w:szCs w:val="20"/>
              </w:rPr>
              <w:t>Antimikrobik maddeler</w:t>
            </w:r>
          </w:p>
          <w:p w:rsidR="006003CA" w:rsidRPr="00355A34" w:rsidRDefault="006003CA" w:rsidP="006003CA">
            <w:pPr>
              <w:spacing w:after="0" w:line="240" w:lineRule="auto"/>
              <w:rPr>
                <w:sz w:val="20"/>
                <w:szCs w:val="20"/>
              </w:rPr>
            </w:pPr>
            <w:r w:rsidRPr="00355A34">
              <w:rPr>
                <w:sz w:val="20"/>
                <w:szCs w:val="20"/>
              </w:rPr>
              <w:t>Uygulama 8: Antimikrobiyal duyarlılık testleri</w:t>
            </w:r>
          </w:p>
        </w:tc>
      </w:tr>
      <w:tr w:rsidR="006003CA"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6003CA" w:rsidRPr="00355A34" w:rsidRDefault="006003CA" w:rsidP="00EF2D5F">
            <w:pPr>
              <w:jc w:val="center"/>
            </w:pPr>
            <w:r w:rsidRPr="00355A34">
              <w:t>9</w:t>
            </w:r>
          </w:p>
        </w:tc>
        <w:tc>
          <w:tcPr>
            <w:tcW w:w="4433" w:type="pct"/>
            <w:tcBorders>
              <w:top w:val="single" w:sz="6" w:space="0" w:color="auto"/>
              <w:left w:val="single" w:sz="6" w:space="0" w:color="auto"/>
              <w:bottom w:val="single" w:sz="6" w:space="0" w:color="auto"/>
              <w:right w:val="single" w:sz="12" w:space="0" w:color="auto"/>
            </w:tcBorders>
          </w:tcPr>
          <w:p w:rsidR="006003CA" w:rsidRPr="00355A34" w:rsidRDefault="006003CA" w:rsidP="006003CA">
            <w:pPr>
              <w:spacing w:after="0" w:line="240" w:lineRule="auto"/>
              <w:rPr>
                <w:sz w:val="20"/>
                <w:szCs w:val="20"/>
              </w:rPr>
            </w:pPr>
            <w:r w:rsidRPr="00355A34">
              <w:rPr>
                <w:sz w:val="20"/>
                <w:szCs w:val="20"/>
              </w:rPr>
              <w:t xml:space="preserve">İmmünolojiye giriş ve antijen, </w:t>
            </w:r>
            <w:r w:rsidRPr="00355A34">
              <w:rPr>
                <w:sz w:val="20"/>
                <w:szCs w:val="20"/>
              </w:rPr>
              <w:tab/>
              <w:t>İmmünglobulinler (antikorlar)</w:t>
            </w:r>
          </w:p>
          <w:p w:rsidR="006003CA" w:rsidRPr="00355A34" w:rsidRDefault="006003CA" w:rsidP="006003CA">
            <w:pPr>
              <w:spacing w:after="0" w:line="240" w:lineRule="auto"/>
              <w:rPr>
                <w:sz w:val="20"/>
                <w:szCs w:val="20"/>
              </w:rPr>
            </w:pPr>
            <w:r w:rsidRPr="00355A34">
              <w:rPr>
                <w:sz w:val="20"/>
                <w:szCs w:val="20"/>
              </w:rPr>
              <w:tab/>
              <w:t>İmmun sistem organları</w:t>
            </w:r>
            <w:r w:rsidRPr="00355A34">
              <w:rPr>
                <w:sz w:val="20"/>
                <w:szCs w:val="20"/>
              </w:rPr>
              <w:tab/>
            </w:r>
          </w:p>
          <w:p w:rsidR="006003CA" w:rsidRPr="00355A34" w:rsidRDefault="006003CA" w:rsidP="006003CA">
            <w:pPr>
              <w:spacing w:after="0" w:line="240" w:lineRule="auto"/>
              <w:rPr>
                <w:sz w:val="20"/>
                <w:szCs w:val="20"/>
              </w:rPr>
            </w:pPr>
            <w:r w:rsidRPr="00355A34">
              <w:rPr>
                <w:sz w:val="20"/>
                <w:szCs w:val="20"/>
              </w:rPr>
              <w:t>Uygulama 9: İmmünoloji; Antijen ve antikor</w:t>
            </w:r>
          </w:p>
        </w:tc>
      </w:tr>
      <w:tr w:rsidR="006003CA"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6003CA" w:rsidRPr="00355A34" w:rsidRDefault="006003CA" w:rsidP="00EF2D5F">
            <w:pPr>
              <w:jc w:val="center"/>
            </w:pPr>
            <w:r w:rsidRPr="00355A34">
              <w:t>10</w:t>
            </w:r>
          </w:p>
        </w:tc>
        <w:tc>
          <w:tcPr>
            <w:tcW w:w="4433" w:type="pct"/>
            <w:tcBorders>
              <w:top w:val="single" w:sz="6" w:space="0" w:color="auto"/>
              <w:left w:val="single" w:sz="6" w:space="0" w:color="auto"/>
              <w:bottom w:val="single" w:sz="6" w:space="0" w:color="auto"/>
              <w:right w:val="single" w:sz="12" w:space="0" w:color="auto"/>
            </w:tcBorders>
          </w:tcPr>
          <w:p w:rsidR="006003CA" w:rsidRPr="00355A34" w:rsidRDefault="006003CA" w:rsidP="006003CA">
            <w:pPr>
              <w:spacing w:after="0" w:line="240" w:lineRule="auto"/>
              <w:rPr>
                <w:sz w:val="20"/>
                <w:szCs w:val="20"/>
              </w:rPr>
            </w:pPr>
            <w:r w:rsidRPr="00355A34">
              <w:rPr>
                <w:sz w:val="20"/>
                <w:szCs w:val="20"/>
              </w:rPr>
              <w:t>1. ARA SINAV</w:t>
            </w:r>
          </w:p>
        </w:tc>
      </w:tr>
      <w:tr w:rsidR="006003CA"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6003CA" w:rsidRPr="00355A34" w:rsidRDefault="006003CA" w:rsidP="00EF2D5F">
            <w:pPr>
              <w:jc w:val="center"/>
            </w:pPr>
            <w:r w:rsidRPr="00355A34">
              <w:t>11</w:t>
            </w:r>
          </w:p>
        </w:tc>
        <w:tc>
          <w:tcPr>
            <w:tcW w:w="4433" w:type="pct"/>
            <w:tcBorders>
              <w:top w:val="single" w:sz="6" w:space="0" w:color="auto"/>
              <w:left w:val="single" w:sz="6" w:space="0" w:color="auto"/>
              <w:bottom w:val="single" w:sz="6" w:space="0" w:color="auto"/>
              <w:right w:val="single" w:sz="12" w:space="0" w:color="auto"/>
            </w:tcBorders>
          </w:tcPr>
          <w:p w:rsidR="006003CA" w:rsidRPr="00355A34" w:rsidRDefault="006003CA" w:rsidP="006003CA">
            <w:pPr>
              <w:spacing w:after="0" w:line="240" w:lineRule="auto"/>
              <w:rPr>
                <w:sz w:val="20"/>
                <w:szCs w:val="20"/>
              </w:rPr>
            </w:pPr>
            <w:r w:rsidRPr="00355A34">
              <w:rPr>
                <w:sz w:val="20"/>
                <w:szCs w:val="20"/>
              </w:rPr>
              <w:t>Vücut mikrobiyotası</w:t>
            </w:r>
            <w:r w:rsidRPr="00355A34">
              <w:rPr>
                <w:sz w:val="20"/>
                <w:szCs w:val="20"/>
              </w:rPr>
              <w:tab/>
            </w:r>
          </w:p>
          <w:p w:rsidR="006003CA" w:rsidRPr="00355A34" w:rsidRDefault="006003CA" w:rsidP="006003CA">
            <w:pPr>
              <w:spacing w:after="0" w:line="240" w:lineRule="auto"/>
              <w:rPr>
                <w:sz w:val="20"/>
                <w:szCs w:val="20"/>
              </w:rPr>
            </w:pPr>
            <w:r w:rsidRPr="00355A34">
              <w:rPr>
                <w:sz w:val="20"/>
                <w:szCs w:val="20"/>
              </w:rPr>
              <w:t>Doğal direnç</w:t>
            </w:r>
            <w:r w:rsidRPr="00355A34">
              <w:rPr>
                <w:sz w:val="20"/>
                <w:szCs w:val="20"/>
              </w:rPr>
              <w:tab/>
            </w:r>
          </w:p>
          <w:p w:rsidR="006003CA" w:rsidRPr="00355A34" w:rsidRDefault="006003CA" w:rsidP="006003CA">
            <w:pPr>
              <w:spacing w:after="0" w:line="240" w:lineRule="auto"/>
              <w:rPr>
                <w:sz w:val="20"/>
                <w:szCs w:val="20"/>
              </w:rPr>
            </w:pPr>
            <w:r w:rsidRPr="00355A34">
              <w:rPr>
                <w:sz w:val="20"/>
                <w:szCs w:val="20"/>
              </w:rPr>
              <w:t>Uygulama 10: Mikrobiyotanın incelenmesi</w:t>
            </w:r>
            <w:r w:rsidRPr="00355A34">
              <w:rPr>
                <w:sz w:val="20"/>
                <w:szCs w:val="20"/>
              </w:rPr>
              <w:tab/>
            </w:r>
          </w:p>
        </w:tc>
      </w:tr>
      <w:tr w:rsidR="006003CA"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6003CA" w:rsidRPr="00355A34" w:rsidRDefault="006003CA" w:rsidP="00EF2D5F">
            <w:pPr>
              <w:jc w:val="center"/>
            </w:pPr>
            <w:r w:rsidRPr="00355A34">
              <w:t>12</w:t>
            </w:r>
          </w:p>
        </w:tc>
        <w:tc>
          <w:tcPr>
            <w:tcW w:w="4433" w:type="pct"/>
            <w:tcBorders>
              <w:top w:val="single" w:sz="6" w:space="0" w:color="auto"/>
              <w:left w:val="single" w:sz="6" w:space="0" w:color="auto"/>
              <w:bottom w:val="single" w:sz="6" w:space="0" w:color="auto"/>
              <w:right w:val="single" w:sz="12" w:space="0" w:color="auto"/>
            </w:tcBorders>
          </w:tcPr>
          <w:p w:rsidR="006003CA" w:rsidRPr="00355A34" w:rsidRDefault="006003CA" w:rsidP="006003CA">
            <w:pPr>
              <w:spacing w:after="0" w:line="240" w:lineRule="auto"/>
              <w:rPr>
                <w:sz w:val="20"/>
                <w:szCs w:val="20"/>
              </w:rPr>
            </w:pPr>
            <w:r w:rsidRPr="00355A34">
              <w:rPr>
                <w:sz w:val="20"/>
                <w:szCs w:val="20"/>
              </w:rPr>
              <w:t>İmmun sistem hücreleri</w:t>
            </w:r>
            <w:r w:rsidRPr="00355A34">
              <w:rPr>
                <w:sz w:val="20"/>
                <w:szCs w:val="20"/>
              </w:rPr>
              <w:tab/>
            </w:r>
          </w:p>
          <w:p w:rsidR="006003CA" w:rsidRPr="00355A34" w:rsidRDefault="006003CA" w:rsidP="006003CA">
            <w:pPr>
              <w:spacing w:after="0" w:line="240" w:lineRule="auto"/>
              <w:rPr>
                <w:sz w:val="20"/>
                <w:szCs w:val="20"/>
              </w:rPr>
            </w:pPr>
            <w:r w:rsidRPr="00355A34">
              <w:rPr>
                <w:sz w:val="20"/>
                <w:szCs w:val="20"/>
              </w:rPr>
              <w:t>İmmun yanıt</w:t>
            </w:r>
            <w:r w:rsidRPr="00355A34">
              <w:rPr>
                <w:sz w:val="20"/>
                <w:szCs w:val="20"/>
              </w:rPr>
              <w:tab/>
            </w:r>
          </w:p>
          <w:p w:rsidR="006003CA" w:rsidRPr="00355A34" w:rsidRDefault="006003CA" w:rsidP="006003CA">
            <w:pPr>
              <w:spacing w:after="0" w:line="240" w:lineRule="auto"/>
              <w:rPr>
                <w:sz w:val="20"/>
                <w:szCs w:val="20"/>
              </w:rPr>
            </w:pPr>
            <w:r w:rsidRPr="00355A34">
              <w:rPr>
                <w:sz w:val="20"/>
                <w:szCs w:val="20"/>
              </w:rPr>
              <w:t>Uygulama 11: İmmun yanıt</w:t>
            </w:r>
          </w:p>
        </w:tc>
      </w:tr>
      <w:tr w:rsidR="006003CA"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6003CA" w:rsidRPr="00355A34" w:rsidRDefault="006003CA" w:rsidP="00EF2D5F">
            <w:pPr>
              <w:jc w:val="center"/>
            </w:pPr>
            <w:r w:rsidRPr="00355A34">
              <w:t>13</w:t>
            </w:r>
          </w:p>
        </w:tc>
        <w:tc>
          <w:tcPr>
            <w:tcW w:w="4433" w:type="pct"/>
            <w:tcBorders>
              <w:top w:val="single" w:sz="6" w:space="0" w:color="auto"/>
              <w:left w:val="single" w:sz="6" w:space="0" w:color="auto"/>
              <w:bottom w:val="single" w:sz="6" w:space="0" w:color="auto"/>
              <w:right w:val="single" w:sz="12" w:space="0" w:color="auto"/>
            </w:tcBorders>
          </w:tcPr>
          <w:p w:rsidR="006003CA" w:rsidRPr="00355A34" w:rsidRDefault="006003CA" w:rsidP="006003CA">
            <w:pPr>
              <w:spacing w:after="0" w:line="240" w:lineRule="auto"/>
              <w:rPr>
                <w:sz w:val="20"/>
                <w:szCs w:val="20"/>
              </w:rPr>
            </w:pPr>
            <w:r w:rsidRPr="00355A34">
              <w:rPr>
                <w:sz w:val="20"/>
                <w:szCs w:val="20"/>
              </w:rPr>
              <w:t>Aşırı duyarlılık reaksiyonları</w:t>
            </w:r>
            <w:r w:rsidRPr="00355A34">
              <w:rPr>
                <w:sz w:val="20"/>
                <w:szCs w:val="20"/>
              </w:rPr>
              <w:tab/>
            </w:r>
          </w:p>
          <w:p w:rsidR="006003CA" w:rsidRPr="00355A34" w:rsidRDefault="006003CA" w:rsidP="006003CA">
            <w:pPr>
              <w:spacing w:after="0" w:line="240" w:lineRule="auto"/>
              <w:rPr>
                <w:sz w:val="20"/>
                <w:szCs w:val="20"/>
              </w:rPr>
            </w:pPr>
            <w:r w:rsidRPr="00355A34">
              <w:rPr>
                <w:sz w:val="20"/>
                <w:szCs w:val="20"/>
              </w:rPr>
              <w:t>Aşılar ve bağışık serumlar</w:t>
            </w:r>
            <w:r w:rsidRPr="00355A34">
              <w:rPr>
                <w:sz w:val="20"/>
                <w:szCs w:val="20"/>
              </w:rPr>
              <w:tab/>
            </w:r>
          </w:p>
          <w:p w:rsidR="006003CA" w:rsidRPr="00355A34" w:rsidRDefault="006003CA" w:rsidP="006003CA">
            <w:pPr>
              <w:spacing w:after="0" w:line="240" w:lineRule="auto"/>
              <w:rPr>
                <w:sz w:val="20"/>
                <w:szCs w:val="20"/>
              </w:rPr>
            </w:pPr>
            <w:r w:rsidRPr="00355A34">
              <w:rPr>
                <w:sz w:val="20"/>
                <w:szCs w:val="20"/>
              </w:rPr>
              <w:t>Uygulama 12: Aşırı duyarlılık reaksiyonları</w:t>
            </w:r>
            <w:r w:rsidRPr="00355A34">
              <w:rPr>
                <w:sz w:val="20"/>
                <w:szCs w:val="20"/>
              </w:rPr>
              <w:tab/>
            </w:r>
          </w:p>
        </w:tc>
      </w:tr>
      <w:tr w:rsidR="006003CA"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6003CA" w:rsidRPr="00355A34" w:rsidRDefault="006003CA" w:rsidP="00EF2D5F">
            <w:pPr>
              <w:jc w:val="center"/>
            </w:pPr>
            <w:r w:rsidRPr="00355A34">
              <w:t>14</w:t>
            </w:r>
          </w:p>
        </w:tc>
        <w:tc>
          <w:tcPr>
            <w:tcW w:w="4433" w:type="pct"/>
            <w:tcBorders>
              <w:top w:val="single" w:sz="6" w:space="0" w:color="auto"/>
              <w:left w:val="single" w:sz="6" w:space="0" w:color="auto"/>
              <w:bottom w:val="single" w:sz="6" w:space="0" w:color="auto"/>
              <w:right w:val="single" w:sz="12" w:space="0" w:color="auto"/>
            </w:tcBorders>
          </w:tcPr>
          <w:p w:rsidR="006003CA" w:rsidRPr="00355A34" w:rsidRDefault="006003CA" w:rsidP="006003CA">
            <w:pPr>
              <w:spacing w:after="0" w:line="240" w:lineRule="auto"/>
              <w:rPr>
                <w:sz w:val="20"/>
                <w:szCs w:val="20"/>
              </w:rPr>
            </w:pPr>
            <w:r w:rsidRPr="00355A34">
              <w:rPr>
                <w:sz w:val="20"/>
                <w:szCs w:val="20"/>
              </w:rPr>
              <w:t>Mikrobiyolojide kullanılan direkt tanı yöntemleri</w:t>
            </w:r>
            <w:r w:rsidRPr="00355A34">
              <w:rPr>
                <w:sz w:val="20"/>
                <w:szCs w:val="20"/>
              </w:rPr>
              <w:tab/>
            </w:r>
          </w:p>
          <w:p w:rsidR="006003CA" w:rsidRPr="00355A34" w:rsidRDefault="006003CA" w:rsidP="006003CA">
            <w:pPr>
              <w:spacing w:after="0" w:line="240" w:lineRule="auto"/>
              <w:rPr>
                <w:sz w:val="20"/>
                <w:szCs w:val="20"/>
              </w:rPr>
            </w:pPr>
            <w:r w:rsidRPr="00355A34">
              <w:rPr>
                <w:sz w:val="20"/>
                <w:szCs w:val="20"/>
              </w:rPr>
              <w:t>Mikrobiyolojide kullanılan indirekt tanı yöntemleri</w:t>
            </w:r>
            <w:r w:rsidRPr="00355A34">
              <w:rPr>
                <w:sz w:val="20"/>
                <w:szCs w:val="20"/>
              </w:rPr>
              <w:tab/>
            </w:r>
          </w:p>
          <w:p w:rsidR="006003CA" w:rsidRPr="00355A34" w:rsidRDefault="006003CA" w:rsidP="006003CA">
            <w:pPr>
              <w:spacing w:after="0" w:line="240" w:lineRule="auto"/>
              <w:rPr>
                <w:sz w:val="20"/>
                <w:szCs w:val="20"/>
              </w:rPr>
            </w:pPr>
            <w:r w:rsidRPr="00355A34">
              <w:rPr>
                <w:sz w:val="20"/>
                <w:szCs w:val="20"/>
              </w:rPr>
              <w:t xml:space="preserve">Uygulama 13:Mikrobiyolojik örnek alımı ve transportu </w:t>
            </w:r>
            <w:r w:rsidRPr="00355A34">
              <w:rPr>
                <w:sz w:val="20"/>
                <w:szCs w:val="20"/>
              </w:rPr>
              <w:tab/>
            </w:r>
          </w:p>
        </w:tc>
      </w:tr>
      <w:tr w:rsidR="006003CA"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6003CA" w:rsidRPr="00355A34" w:rsidRDefault="006003CA" w:rsidP="00EF2D5F">
            <w:pPr>
              <w:jc w:val="center"/>
            </w:pPr>
            <w:r w:rsidRPr="00355A34">
              <w:t>15</w:t>
            </w:r>
          </w:p>
        </w:tc>
        <w:tc>
          <w:tcPr>
            <w:tcW w:w="4433" w:type="pct"/>
            <w:tcBorders>
              <w:top w:val="single" w:sz="6" w:space="0" w:color="auto"/>
              <w:left w:val="single" w:sz="6" w:space="0" w:color="auto"/>
              <w:bottom w:val="single" w:sz="6" w:space="0" w:color="auto"/>
              <w:right w:val="single" w:sz="12" w:space="0" w:color="auto"/>
            </w:tcBorders>
          </w:tcPr>
          <w:p w:rsidR="006003CA" w:rsidRPr="00355A34" w:rsidRDefault="006003CA" w:rsidP="006003CA">
            <w:pPr>
              <w:spacing w:after="0" w:line="240" w:lineRule="auto"/>
              <w:rPr>
                <w:sz w:val="20"/>
                <w:szCs w:val="20"/>
              </w:rPr>
            </w:pPr>
            <w:r w:rsidRPr="00355A34">
              <w:rPr>
                <w:sz w:val="20"/>
                <w:szCs w:val="20"/>
              </w:rPr>
              <w:t xml:space="preserve">Enfeksiyon oluşumu </w:t>
            </w:r>
            <w:r w:rsidRPr="00355A34">
              <w:rPr>
                <w:sz w:val="20"/>
                <w:szCs w:val="20"/>
              </w:rPr>
              <w:tab/>
            </w:r>
          </w:p>
          <w:p w:rsidR="006003CA" w:rsidRPr="00355A34" w:rsidRDefault="006003CA" w:rsidP="006003CA">
            <w:pPr>
              <w:spacing w:after="0" w:line="240" w:lineRule="auto"/>
              <w:rPr>
                <w:sz w:val="20"/>
                <w:szCs w:val="20"/>
              </w:rPr>
            </w:pPr>
            <w:r w:rsidRPr="00355A34">
              <w:rPr>
                <w:sz w:val="20"/>
                <w:szCs w:val="20"/>
              </w:rPr>
              <w:t xml:space="preserve">Enfeksiyon epidemiyolojisi </w:t>
            </w:r>
            <w:r w:rsidRPr="00355A34">
              <w:rPr>
                <w:sz w:val="20"/>
                <w:szCs w:val="20"/>
              </w:rPr>
              <w:tab/>
            </w:r>
          </w:p>
          <w:p w:rsidR="006003CA" w:rsidRPr="00355A34" w:rsidRDefault="006003CA" w:rsidP="006003CA">
            <w:pPr>
              <w:spacing w:after="0" w:line="240" w:lineRule="auto"/>
              <w:rPr>
                <w:sz w:val="20"/>
                <w:szCs w:val="20"/>
              </w:rPr>
            </w:pPr>
            <w:r w:rsidRPr="00355A34">
              <w:rPr>
                <w:sz w:val="20"/>
                <w:szCs w:val="20"/>
              </w:rPr>
              <w:t>Uygulama 14: Mikrobiyolojide kullanılan tanı yöntemleri</w:t>
            </w:r>
            <w:r w:rsidRPr="00355A34">
              <w:rPr>
                <w:sz w:val="20"/>
                <w:szCs w:val="20"/>
              </w:rPr>
              <w:tab/>
            </w:r>
          </w:p>
        </w:tc>
      </w:tr>
      <w:tr w:rsidR="006003CA" w:rsidRPr="00355A34" w:rsidTr="00EF2D5F">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6003CA" w:rsidRPr="00355A34" w:rsidRDefault="006003CA" w:rsidP="00EF2D5F">
            <w:pPr>
              <w:jc w:val="center"/>
            </w:pPr>
            <w:r w:rsidRPr="00355A34">
              <w:t>16</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6003CA" w:rsidRPr="00355A34" w:rsidRDefault="006003CA" w:rsidP="006003CA">
            <w:pPr>
              <w:spacing w:after="0" w:line="240" w:lineRule="auto"/>
              <w:rPr>
                <w:sz w:val="20"/>
                <w:szCs w:val="20"/>
              </w:rPr>
            </w:pPr>
            <w:r w:rsidRPr="00355A34">
              <w:rPr>
                <w:sz w:val="20"/>
                <w:szCs w:val="20"/>
              </w:rPr>
              <w:t xml:space="preserve">Stafilokoklar </w:t>
            </w:r>
            <w:r w:rsidRPr="00355A34">
              <w:rPr>
                <w:sz w:val="20"/>
                <w:szCs w:val="20"/>
              </w:rPr>
              <w:tab/>
            </w:r>
          </w:p>
          <w:p w:rsidR="006003CA" w:rsidRPr="00355A34" w:rsidRDefault="006003CA" w:rsidP="006003CA">
            <w:pPr>
              <w:spacing w:after="0" w:line="240" w:lineRule="auto"/>
              <w:rPr>
                <w:sz w:val="20"/>
                <w:szCs w:val="20"/>
              </w:rPr>
            </w:pPr>
            <w:r w:rsidRPr="00355A34">
              <w:rPr>
                <w:sz w:val="20"/>
                <w:szCs w:val="20"/>
              </w:rPr>
              <w:t>Streptokoklar, Enterokoklar</w:t>
            </w:r>
            <w:r w:rsidRPr="00355A34">
              <w:rPr>
                <w:sz w:val="20"/>
                <w:szCs w:val="20"/>
              </w:rPr>
              <w:tab/>
            </w:r>
          </w:p>
          <w:p w:rsidR="006003CA" w:rsidRPr="00355A34" w:rsidRDefault="006003CA" w:rsidP="006003CA">
            <w:pPr>
              <w:spacing w:after="0" w:line="240" w:lineRule="auto"/>
              <w:rPr>
                <w:sz w:val="20"/>
                <w:szCs w:val="20"/>
              </w:rPr>
            </w:pPr>
            <w:r w:rsidRPr="00355A34">
              <w:rPr>
                <w:sz w:val="20"/>
                <w:szCs w:val="20"/>
              </w:rPr>
              <w:t>Uygulama 15: Aerob Gram pozitif koklar</w:t>
            </w:r>
            <w:r w:rsidRPr="00355A34">
              <w:rPr>
                <w:sz w:val="20"/>
                <w:szCs w:val="20"/>
              </w:rPr>
              <w:tab/>
            </w:r>
          </w:p>
        </w:tc>
      </w:tr>
      <w:tr w:rsidR="006003CA" w:rsidRPr="00355A34" w:rsidTr="00EF2D5F">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6003CA" w:rsidRPr="00355A34" w:rsidRDefault="006003CA" w:rsidP="00EF2D5F">
            <w:pPr>
              <w:jc w:val="center"/>
            </w:pPr>
            <w:r w:rsidRPr="00355A34">
              <w:t>17</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6003CA" w:rsidRPr="00355A34" w:rsidRDefault="006003CA" w:rsidP="006003CA">
            <w:pPr>
              <w:spacing w:after="0" w:line="240" w:lineRule="auto"/>
              <w:rPr>
                <w:sz w:val="20"/>
                <w:szCs w:val="20"/>
              </w:rPr>
            </w:pPr>
            <w:r w:rsidRPr="00355A34">
              <w:rPr>
                <w:sz w:val="20"/>
                <w:szCs w:val="20"/>
              </w:rPr>
              <w:t>Anaerob bakteriler (Clostridium, Actinomyces, Bacteroides ve diğerleri)</w:t>
            </w:r>
            <w:r w:rsidRPr="00355A34">
              <w:rPr>
                <w:sz w:val="20"/>
                <w:szCs w:val="20"/>
              </w:rPr>
              <w:tab/>
            </w:r>
          </w:p>
          <w:p w:rsidR="006003CA" w:rsidRPr="00355A34" w:rsidRDefault="006003CA" w:rsidP="006003CA">
            <w:pPr>
              <w:spacing w:after="0" w:line="240" w:lineRule="auto"/>
              <w:rPr>
                <w:sz w:val="20"/>
                <w:szCs w:val="20"/>
              </w:rPr>
            </w:pPr>
            <w:r w:rsidRPr="00355A34">
              <w:rPr>
                <w:sz w:val="20"/>
                <w:szCs w:val="20"/>
              </w:rPr>
              <w:t>Mikroaerofil bakteriler (Campylobacter, Helicobacter)</w:t>
            </w:r>
            <w:r w:rsidRPr="00355A34">
              <w:rPr>
                <w:sz w:val="20"/>
                <w:szCs w:val="20"/>
              </w:rPr>
              <w:tab/>
            </w:r>
          </w:p>
          <w:p w:rsidR="006003CA" w:rsidRPr="00355A34" w:rsidRDefault="006003CA" w:rsidP="006003CA">
            <w:pPr>
              <w:spacing w:after="0" w:line="240" w:lineRule="auto"/>
              <w:rPr>
                <w:sz w:val="20"/>
                <w:szCs w:val="20"/>
              </w:rPr>
            </w:pPr>
            <w:r w:rsidRPr="00355A34">
              <w:rPr>
                <w:sz w:val="20"/>
                <w:szCs w:val="20"/>
              </w:rPr>
              <w:t>Uygulama 16: Anaerop ve mikroaerofil bakteriler</w:t>
            </w:r>
            <w:r w:rsidRPr="00355A34">
              <w:rPr>
                <w:sz w:val="20"/>
                <w:szCs w:val="20"/>
              </w:rPr>
              <w:tab/>
            </w:r>
          </w:p>
        </w:tc>
      </w:tr>
      <w:tr w:rsidR="006003CA" w:rsidRPr="00355A34" w:rsidTr="00EF2D5F">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6003CA" w:rsidRPr="00355A34" w:rsidRDefault="006003CA" w:rsidP="00EF2D5F">
            <w:pPr>
              <w:jc w:val="center"/>
            </w:pPr>
            <w:r w:rsidRPr="00355A34">
              <w:t>18</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6003CA" w:rsidRPr="00355A34" w:rsidRDefault="006003CA" w:rsidP="006003CA">
            <w:pPr>
              <w:spacing w:after="0" w:line="240" w:lineRule="auto"/>
              <w:rPr>
                <w:sz w:val="20"/>
                <w:szCs w:val="20"/>
              </w:rPr>
            </w:pPr>
            <w:r w:rsidRPr="00355A34">
              <w:rPr>
                <w:sz w:val="20"/>
                <w:szCs w:val="20"/>
              </w:rPr>
              <w:t>Neisseria, Moraxella</w:t>
            </w:r>
            <w:r w:rsidRPr="00355A34">
              <w:rPr>
                <w:sz w:val="20"/>
                <w:szCs w:val="20"/>
              </w:rPr>
              <w:tab/>
            </w:r>
          </w:p>
          <w:p w:rsidR="006003CA" w:rsidRPr="00355A34" w:rsidRDefault="006003CA" w:rsidP="006003CA">
            <w:pPr>
              <w:spacing w:after="0" w:line="240" w:lineRule="auto"/>
              <w:rPr>
                <w:sz w:val="20"/>
                <w:szCs w:val="20"/>
              </w:rPr>
            </w:pPr>
            <w:r w:rsidRPr="00355A34">
              <w:rPr>
                <w:sz w:val="20"/>
                <w:szCs w:val="20"/>
              </w:rPr>
              <w:t>Acinetobacter ve diğer aerop gram negatif koklar</w:t>
            </w:r>
            <w:r w:rsidRPr="00355A34">
              <w:rPr>
                <w:sz w:val="20"/>
                <w:szCs w:val="20"/>
              </w:rPr>
              <w:tab/>
            </w:r>
          </w:p>
          <w:p w:rsidR="006003CA" w:rsidRPr="00355A34" w:rsidRDefault="006003CA" w:rsidP="006003CA">
            <w:pPr>
              <w:spacing w:after="0" w:line="240" w:lineRule="auto"/>
              <w:rPr>
                <w:sz w:val="20"/>
                <w:szCs w:val="20"/>
              </w:rPr>
            </w:pPr>
            <w:r w:rsidRPr="00355A34">
              <w:rPr>
                <w:sz w:val="20"/>
                <w:szCs w:val="20"/>
              </w:rPr>
              <w:t>Uygulama 17: Aerob Gram negatif koklar</w:t>
            </w:r>
            <w:r w:rsidRPr="00355A34">
              <w:rPr>
                <w:sz w:val="20"/>
                <w:szCs w:val="20"/>
              </w:rPr>
              <w:tab/>
            </w:r>
          </w:p>
        </w:tc>
      </w:tr>
      <w:tr w:rsidR="006003CA" w:rsidRPr="00355A34" w:rsidTr="00EF2D5F">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6003CA" w:rsidRPr="00355A34" w:rsidRDefault="006003CA" w:rsidP="00EF2D5F">
            <w:pPr>
              <w:jc w:val="center"/>
            </w:pPr>
            <w:r w:rsidRPr="00355A34">
              <w:t>19</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6003CA" w:rsidRPr="00355A34" w:rsidRDefault="006003CA" w:rsidP="006003CA">
            <w:pPr>
              <w:spacing w:after="0" w:line="240" w:lineRule="auto"/>
              <w:rPr>
                <w:sz w:val="20"/>
                <w:szCs w:val="20"/>
              </w:rPr>
            </w:pPr>
            <w:r w:rsidRPr="00355A34">
              <w:rPr>
                <w:sz w:val="20"/>
                <w:szCs w:val="20"/>
              </w:rPr>
              <w:t>Enterik çomakçıklar</w:t>
            </w:r>
            <w:r w:rsidRPr="00355A34">
              <w:rPr>
                <w:sz w:val="20"/>
                <w:szCs w:val="20"/>
              </w:rPr>
              <w:tab/>
            </w:r>
          </w:p>
          <w:p w:rsidR="006003CA" w:rsidRPr="00355A34" w:rsidRDefault="006003CA" w:rsidP="006003CA">
            <w:pPr>
              <w:spacing w:after="0" w:line="240" w:lineRule="auto"/>
              <w:rPr>
                <w:sz w:val="20"/>
                <w:szCs w:val="20"/>
              </w:rPr>
            </w:pPr>
            <w:r w:rsidRPr="00355A34">
              <w:rPr>
                <w:sz w:val="20"/>
                <w:szCs w:val="20"/>
              </w:rPr>
              <w:t>Vibrio, Pseudomonas ve Diğer Aerob Gram negatif çomakçıklar</w:t>
            </w:r>
            <w:r w:rsidRPr="00355A34">
              <w:rPr>
                <w:sz w:val="20"/>
                <w:szCs w:val="20"/>
              </w:rPr>
              <w:tab/>
            </w:r>
          </w:p>
          <w:p w:rsidR="006003CA" w:rsidRPr="00355A34" w:rsidRDefault="006003CA" w:rsidP="006003CA">
            <w:pPr>
              <w:spacing w:after="0" w:line="240" w:lineRule="auto"/>
              <w:rPr>
                <w:sz w:val="20"/>
                <w:szCs w:val="20"/>
              </w:rPr>
            </w:pPr>
            <w:r w:rsidRPr="00355A34">
              <w:rPr>
                <w:sz w:val="20"/>
                <w:szCs w:val="20"/>
              </w:rPr>
              <w:t>Uygulama 18: Aerob Gram negatif çomakçıklar</w:t>
            </w:r>
            <w:r w:rsidRPr="00355A34">
              <w:rPr>
                <w:sz w:val="20"/>
                <w:szCs w:val="20"/>
              </w:rPr>
              <w:tab/>
            </w:r>
          </w:p>
        </w:tc>
      </w:tr>
      <w:tr w:rsidR="006003CA" w:rsidRPr="00355A34" w:rsidTr="00EF2D5F">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6003CA" w:rsidRPr="00355A34" w:rsidRDefault="006003CA" w:rsidP="00EF2D5F">
            <w:pPr>
              <w:jc w:val="center"/>
            </w:pPr>
            <w:r w:rsidRPr="00355A34">
              <w:t>20</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6003CA" w:rsidRPr="00355A34" w:rsidRDefault="006003CA" w:rsidP="006003CA">
            <w:pPr>
              <w:spacing w:after="0" w:line="240" w:lineRule="auto"/>
              <w:rPr>
                <w:sz w:val="20"/>
                <w:szCs w:val="20"/>
              </w:rPr>
            </w:pPr>
            <w:r w:rsidRPr="00355A34">
              <w:rPr>
                <w:sz w:val="20"/>
                <w:szCs w:val="20"/>
              </w:rPr>
              <w:t>Bacillus, Corynebacterium</w:t>
            </w:r>
            <w:r w:rsidRPr="00355A34">
              <w:rPr>
                <w:sz w:val="20"/>
                <w:szCs w:val="20"/>
              </w:rPr>
              <w:tab/>
            </w:r>
          </w:p>
          <w:p w:rsidR="006003CA" w:rsidRPr="00355A34" w:rsidRDefault="006003CA" w:rsidP="006003CA">
            <w:pPr>
              <w:spacing w:after="0" w:line="240" w:lineRule="auto"/>
              <w:rPr>
                <w:sz w:val="20"/>
                <w:szCs w:val="20"/>
              </w:rPr>
            </w:pPr>
            <w:r w:rsidRPr="00355A34">
              <w:rPr>
                <w:sz w:val="20"/>
                <w:szCs w:val="20"/>
              </w:rPr>
              <w:t>Nocardia ve diğer aerop gram pozitif çomakçıklar</w:t>
            </w:r>
            <w:r w:rsidRPr="00355A34">
              <w:rPr>
                <w:sz w:val="20"/>
                <w:szCs w:val="20"/>
              </w:rPr>
              <w:tab/>
            </w:r>
          </w:p>
          <w:p w:rsidR="006003CA" w:rsidRPr="00355A34" w:rsidRDefault="006003CA" w:rsidP="006003CA">
            <w:pPr>
              <w:spacing w:after="0" w:line="240" w:lineRule="auto"/>
              <w:rPr>
                <w:sz w:val="20"/>
                <w:szCs w:val="20"/>
              </w:rPr>
            </w:pPr>
            <w:r w:rsidRPr="00355A34">
              <w:rPr>
                <w:sz w:val="20"/>
                <w:szCs w:val="20"/>
              </w:rPr>
              <w:t>Uygulama 19: Aerob Gram pozitif çomakçıklar</w:t>
            </w:r>
            <w:r w:rsidRPr="00355A34">
              <w:rPr>
                <w:sz w:val="20"/>
                <w:szCs w:val="20"/>
              </w:rPr>
              <w:tab/>
            </w:r>
          </w:p>
        </w:tc>
      </w:tr>
      <w:tr w:rsidR="006003CA" w:rsidRPr="00355A34" w:rsidTr="00EF2D5F">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6003CA" w:rsidRPr="00355A34" w:rsidRDefault="006003CA" w:rsidP="00EF2D5F">
            <w:pPr>
              <w:jc w:val="center"/>
            </w:pPr>
            <w:r w:rsidRPr="00355A34">
              <w:t>21</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6003CA" w:rsidRPr="00355A34" w:rsidRDefault="006003CA" w:rsidP="006003CA">
            <w:pPr>
              <w:spacing w:after="0" w:line="240" w:lineRule="auto"/>
              <w:rPr>
                <w:sz w:val="20"/>
                <w:szCs w:val="20"/>
              </w:rPr>
            </w:pPr>
            <w:r w:rsidRPr="00355A34">
              <w:rPr>
                <w:sz w:val="20"/>
                <w:szCs w:val="20"/>
              </w:rPr>
              <w:t>2. ARA SINAV</w:t>
            </w:r>
          </w:p>
        </w:tc>
      </w:tr>
      <w:tr w:rsidR="006003CA" w:rsidRPr="00355A34" w:rsidTr="00EF2D5F">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6003CA" w:rsidRPr="00355A34" w:rsidRDefault="006003CA" w:rsidP="00207852">
            <w:pPr>
              <w:spacing w:after="0"/>
              <w:jc w:val="center"/>
            </w:pPr>
            <w:r w:rsidRPr="00355A34">
              <w:t>22</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6003CA" w:rsidRPr="00355A34" w:rsidRDefault="006003CA" w:rsidP="00207852">
            <w:pPr>
              <w:spacing w:after="0" w:line="240" w:lineRule="auto"/>
              <w:rPr>
                <w:sz w:val="20"/>
                <w:szCs w:val="20"/>
              </w:rPr>
            </w:pPr>
            <w:r w:rsidRPr="00355A34">
              <w:rPr>
                <w:sz w:val="20"/>
                <w:szCs w:val="20"/>
              </w:rPr>
              <w:t>Mycobacterium</w:t>
            </w:r>
            <w:r w:rsidRPr="00355A34">
              <w:rPr>
                <w:sz w:val="20"/>
                <w:szCs w:val="20"/>
              </w:rPr>
              <w:tab/>
            </w:r>
          </w:p>
          <w:p w:rsidR="006003CA" w:rsidRPr="00355A34" w:rsidRDefault="006003CA" w:rsidP="00207852">
            <w:pPr>
              <w:spacing w:after="0" w:line="240" w:lineRule="auto"/>
              <w:rPr>
                <w:sz w:val="20"/>
                <w:szCs w:val="20"/>
              </w:rPr>
            </w:pPr>
            <w:r w:rsidRPr="00355A34">
              <w:rPr>
                <w:sz w:val="20"/>
                <w:szCs w:val="20"/>
              </w:rPr>
              <w:t>Mycoplasma, Chlamydia, Rickettsia</w:t>
            </w:r>
            <w:r w:rsidRPr="00355A34">
              <w:rPr>
                <w:sz w:val="20"/>
                <w:szCs w:val="20"/>
              </w:rPr>
              <w:tab/>
            </w:r>
          </w:p>
          <w:p w:rsidR="006003CA" w:rsidRPr="00355A34" w:rsidRDefault="006003CA" w:rsidP="00207852">
            <w:pPr>
              <w:spacing w:after="0" w:line="240" w:lineRule="auto"/>
              <w:rPr>
                <w:sz w:val="20"/>
                <w:szCs w:val="20"/>
              </w:rPr>
            </w:pPr>
            <w:r w:rsidRPr="00355A34">
              <w:rPr>
                <w:sz w:val="20"/>
                <w:szCs w:val="20"/>
              </w:rPr>
              <w:t>Uygulama 20: Mycobacterium</w:t>
            </w:r>
            <w:r w:rsidRPr="00355A34">
              <w:rPr>
                <w:sz w:val="20"/>
                <w:szCs w:val="20"/>
              </w:rPr>
              <w:tab/>
            </w:r>
          </w:p>
        </w:tc>
      </w:tr>
      <w:tr w:rsidR="006003CA" w:rsidRPr="00355A34" w:rsidTr="00EF2D5F">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6003CA" w:rsidRPr="00355A34" w:rsidRDefault="006003CA" w:rsidP="00207852">
            <w:pPr>
              <w:spacing w:after="0"/>
              <w:jc w:val="center"/>
            </w:pPr>
            <w:r w:rsidRPr="00355A34">
              <w:t>23</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6003CA" w:rsidRPr="00355A34" w:rsidRDefault="006003CA" w:rsidP="00207852">
            <w:pPr>
              <w:spacing w:after="0" w:line="240" w:lineRule="auto"/>
              <w:rPr>
                <w:sz w:val="20"/>
                <w:szCs w:val="20"/>
              </w:rPr>
            </w:pPr>
            <w:r w:rsidRPr="00355A34">
              <w:rPr>
                <w:sz w:val="20"/>
                <w:szCs w:val="20"/>
              </w:rPr>
              <w:t>Spiroketler (Treponema, Borrelia, Leptospira)</w:t>
            </w:r>
            <w:r w:rsidRPr="00355A34">
              <w:rPr>
                <w:sz w:val="20"/>
                <w:szCs w:val="20"/>
              </w:rPr>
              <w:tab/>
            </w:r>
          </w:p>
          <w:p w:rsidR="006003CA" w:rsidRPr="00355A34" w:rsidRDefault="006003CA" w:rsidP="00207852">
            <w:pPr>
              <w:spacing w:after="0" w:line="240" w:lineRule="auto"/>
              <w:rPr>
                <w:sz w:val="20"/>
                <w:szCs w:val="20"/>
              </w:rPr>
            </w:pPr>
            <w:r w:rsidRPr="00355A34">
              <w:rPr>
                <w:sz w:val="20"/>
                <w:szCs w:val="20"/>
              </w:rPr>
              <w:lastRenderedPageBreak/>
              <w:t>Herpesviruslar (HSV, VZV, CMV, EBV, HHV 6-7-8)</w:t>
            </w:r>
            <w:r w:rsidRPr="00355A34">
              <w:rPr>
                <w:sz w:val="20"/>
                <w:szCs w:val="20"/>
              </w:rPr>
              <w:tab/>
            </w:r>
          </w:p>
          <w:p w:rsidR="006003CA" w:rsidRPr="00355A34" w:rsidRDefault="006003CA" w:rsidP="00207852">
            <w:pPr>
              <w:spacing w:after="0" w:line="240" w:lineRule="auto"/>
              <w:rPr>
                <w:sz w:val="20"/>
                <w:szCs w:val="20"/>
              </w:rPr>
            </w:pPr>
            <w:r w:rsidRPr="00355A34">
              <w:rPr>
                <w:sz w:val="20"/>
                <w:szCs w:val="20"/>
              </w:rPr>
              <w:t>Uygulama 21: DNA virusları (Poxvirus, Adenovirus, Parvovirus, Papilloma, Polyomavirus)</w:t>
            </w:r>
            <w:r w:rsidRPr="00355A34">
              <w:rPr>
                <w:sz w:val="20"/>
                <w:szCs w:val="20"/>
              </w:rPr>
              <w:tab/>
            </w:r>
          </w:p>
        </w:tc>
      </w:tr>
      <w:tr w:rsidR="006003CA" w:rsidRPr="00355A34" w:rsidTr="00EF2D5F">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6003CA" w:rsidRPr="00355A34" w:rsidRDefault="006003CA" w:rsidP="00207852">
            <w:pPr>
              <w:spacing w:after="0"/>
              <w:jc w:val="center"/>
            </w:pPr>
            <w:r w:rsidRPr="00355A34">
              <w:lastRenderedPageBreak/>
              <w:t>24</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6003CA" w:rsidRPr="00355A34" w:rsidRDefault="006003CA" w:rsidP="00207852">
            <w:pPr>
              <w:spacing w:after="0" w:line="240" w:lineRule="auto"/>
              <w:rPr>
                <w:sz w:val="20"/>
                <w:szCs w:val="20"/>
              </w:rPr>
            </w:pPr>
            <w:r w:rsidRPr="00355A34">
              <w:rPr>
                <w:sz w:val="20"/>
                <w:szCs w:val="20"/>
              </w:rPr>
              <w:t>Picornavirus, Coronavirus, Norovirus</w:t>
            </w:r>
            <w:r w:rsidRPr="00355A34">
              <w:rPr>
                <w:sz w:val="20"/>
                <w:szCs w:val="20"/>
              </w:rPr>
              <w:tab/>
            </w:r>
          </w:p>
          <w:p w:rsidR="006003CA" w:rsidRPr="00355A34" w:rsidRDefault="006003CA" w:rsidP="00207852">
            <w:pPr>
              <w:spacing w:after="0" w:line="240" w:lineRule="auto"/>
              <w:rPr>
                <w:sz w:val="20"/>
                <w:szCs w:val="20"/>
              </w:rPr>
            </w:pPr>
            <w:r w:rsidRPr="00355A34">
              <w:rPr>
                <w:sz w:val="20"/>
                <w:szCs w:val="20"/>
              </w:rPr>
              <w:t>Hepatit virusları (HAV, HBV, HCV, HDV, HEV)</w:t>
            </w:r>
            <w:r w:rsidRPr="00355A34">
              <w:rPr>
                <w:sz w:val="20"/>
                <w:szCs w:val="20"/>
              </w:rPr>
              <w:tab/>
            </w:r>
          </w:p>
          <w:p w:rsidR="006003CA" w:rsidRPr="00355A34" w:rsidRDefault="006003CA" w:rsidP="00207852">
            <w:pPr>
              <w:spacing w:after="0" w:line="240" w:lineRule="auto"/>
              <w:rPr>
                <w:sz w:val="20"/>
                <w:szCs w:val="20"/>
              </w:rPr>
            </w:pPr>
            <w:r w:rsidRPr="00355A34">
              <w:rPr>
                <w:sz w:val="20"/>
                <w:szCs w:val="20"/>
              </w:rPr>
              <w:t>Uygulama 22:  Hepatit virusları</w:t>
            </w:r>
            <w:r w:rsidRPr="00355A34">
              <w:rPr>
                <w:sz w:val="20"/>
                <w:szCs w:val="20"/>
              </w:rPr>
              <w:tab/>
            </w:r>
          </w:p>
        </w:tc>
      </w:tr>
      <w:tr w:rsidR="006003CA" w:rsidRPr="00355A34" w:rsidTr="00EF2D5F">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6003CA" w:rsidRPr="00355A34" w:rsidRDefault="006003CA" w:rsidP="00207852">
            <w:pPr>
              <w:spacing w:after="0"/>
              <w:jc w:val="center"/>
            </w:pPr>
            <w:r w:rsidRPr="00355A34">
              <w:t>25</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6003CA" w:rsidRPr="00355A34" w:rsidRDefault="006003CA" w:rsidP="00207852">
            <w:pPr>
              <w:spacing w:after="0"/>
              <w:rPr>
                <w:sz w:val="20"/>
                <w:szCs w:val="20"/>
              </w:rPr>
            </w:pPr>
            <w:r w:rsidRPr="00355A34">
              <w:rPr>
                <w:sz w:val="20"/>
                <w:szCs w:val="20"/>
              </w:rPr>
              <w:t>Retrovirus (HIV) ve Diğer Onkojenik viruslar</w:t>
            </w:r>
            <w:r w:rsidRPr="00355A34">
              <w:rPr>
                <w:sz w:val="20"/>
                <w:szCs w:val="20"/>
              </w:rPr>
              <w:tab/>
            </w:r>
          </w:p>
          <w:p w:rsidR="006003CA" w:rsidRPr="00355A34" w:rsidRDefault="006003CA" w:rsidP="00207852">
            <w:pPr>
              <w:spacing w:after="0"/>
              <w:rPr>
                <w:sz w:val="20"/>
                <w:szCs w:val="20"/>
              </w:rPr>
            </w:pPr>
            <w:r w:rsidRPr="00355A34">
              <w:rPr>
                <w:sz w:val="20"/>
                <w:szCs w:val="20"/>
              </w:rPr>
              <w:t>Orthomyxovirus, Paramyxoviruslar</w:t>
            </w:r>
            <w:r w:rsidRPr="00355A34">
              <w:rPr>
                <w:sz w:val="20"/>
                <w:szCs w:val="20"/>
              </w:rPr>
              <w:tab/>
            </w:r>
          </w:p>
          <w:p w:rsidR="006003CA" w:rsidRPr="00355A34" w:rsidRDefault="006003CA" w:rsidP="00207852">
            <w:pPr>
              <w:spacing w:after="0"/>
              <w:rPr>
                <w:sz w:val="20"/>
                <w:szCs w:val="20"/>
              </w:rPr>
            </w:pPr>
            <w:r w:rsidRPr="00355A34">
              <w:rPr>
                <w:sz w:val="20"/>
                <w:szCs w:val="20"/>
              </w:rPr>
              <w:t>Uygulama 23: RNA virusları (Reo, Toga, Arena) ve Prionlar</w:t>
            </w:r>
            <w:r w:rsidRPr="00355A34">
              <w:rPr>
                <w:sz w:val="20"/>
                <w:szCs w:val="20"/>
              </w:rPr>
              <w:tab/>
            </w:r>
          </w:p>
        </w:tc>
      </w:tr>
      <w:tr w:rsidR="006003CA" w:rsidRPr="00355A34" w:rsidTr="00EF2D5F">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6003CA" w:rsidRPr="00355A34" w:rsidRDefault="006003CA" w:rsidP="00207852">
            <w:pPr>
              <w:spacing w:after="0"/>
              <w:jc w:val="center"/>
            </w:pPr>
            <w:r w:rsidRPr="00355A34">
              <w:t>26</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6003CA" w:rsidRPr="00355A34" w:rsidRDefault="006003CA" w:rsidP="00207852">
            <w:pPr>
              <w:spacing w:after="0"/>
              <w:rPr>
                <w:sz w:val="20"/>
                <w:szCs w:val="20"/>
              </w:rPr>
            </w:pPr>
            <w:r w:rsidRPr="00355A34">
              <w:rPr>
                <w:sz w:val="20"/>
                <w:szCs w:val="20"/>
              </w:rPr>
              <w:t>Yüzeyel ve kutanöz mikoz etkenleri (</w:t>
            </w:r>
            <w:r w:rsidRPr="00355A34">
              <w:rPr>
                <w:i/>
                <w:sz w:val="20"/>
                <w:szCs w:val="20"/>
              </w:rPr>
              <w:t>Malassezia</w:t>
            </w:r>
            <w:r w:rsidRPr="00355A34">
              <w:rPr>
                <w:sz w:val="20"/>
                <w:szCs w:val="20"/>
              </w:rPr>
              <w:t xml:space="preserve"> ve dermatofitler)</w:t>
            </w:r>
            <w:r w:rsidRPr="00355A34">
              <w:rPr>
                <w:sz w:val="20"/>
                <w:szCs w:val="20"/>
              </w:rPr>
              <w:tab/>
            </w:r>
          </w:p>
          <w:p w:rsidR="006003CA" w:rsidRPr="00355A34" w:rsidRDefault="006003CA" w:rsidP="00207852">
            <w:pPr>
              <w:spacing w:after="0"/>
              <w:rPr>
                <w:sz w:val="20"/>
                <w:szCs w:val="20"/>
              </w:rPr>
            </w:pPr>
            <w:r w:rsidRPr="00355A34">
              <w:rPr>
                <w:sz w:val="20"/>
                <w:szCs w:val="20"/>
              </w:rPr>
              <w:t>Endemik dimorfik mantarlar</w:t>
            </w:r>
            <w:r w:rsidRPr="00355A34">
              <w:rPr>
                <w:sz w:val="20"/>
                <w:szCs w:val="20"/>
              </w:rPr>
              <w:tab/>
            </w:r>
          </w:p>
          <w:p w:rsidR="006003CA" w:rsidRPr="00355A34" w:rsidRDefault="006003CA" w:rsidP="00207852">
            <w:pPr>
              <w:spacing w:after="0"/>
              <w:rPr>
                <w:sz w:val="20"/>
                <w:szCs w:val="20"/>
              </w:rPr>
            </w:pPr>
            <w:r w:rsidRPr="00355A34">
              <w:rPr>
                <w:sz w:val="20"/>
                <w:szCs w:val="20"/>
              </w:rPr>
              <w:t>Uygulama 24: Mikoloji-1</w:t>
            </w:r>
            <w:r w:rsidRPr="00355A34">
              <w:rPr>
                <w:sz w:val="20"/>
                <w:szCs w:val="20"/>
              </w:rPr>
              <w:tab/>
            </w:r>
          </w:p>
        </w:tc>
      </w:tr>
      <w:tr w:rsidR="006003CA" w:rsidRPr="00355A34" w:rsidTr="00EF2D5F">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6003CA" w:rsidRPr="00355A34" w:rsidRDefault="006003CA" w:rsidP="00207852">
            <w:pPr>
              <w:spacing w:after="0"/>
              <w:jc w:val="center"/>
            </w:pPr>
            <w:r w:rsidRPr="00355A34">
              <w:t>27</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6003CA" w:rsidRPr="00355A34" w:rsidRDefault="006003CA" w:rsidP="00207852">
            <w:pPr>
              <w:spacing w:after="0"/>
              <w:rPr>
                <w:sz w:val="20"/>
                <w:szCs w:val="20"/>
              </w:rPr>
            </w:pPr>
            <w:r w:rsidRPr="00355A34">
              <w:rPr>
                <w:sz w:val="20"/>
                <w:szCs w:val="20"/>
              </w:rPr>
              <w:t>Fırsatçı mantarlar (</w:t>
            </w:r>
            <w:r w:rsidRPr="00355A34">
              <w:rPr>
                <w:i/>
                <w:sz w:val="20"/>
                <w:szCs w:val="20"/>
              </w:rPr>
              <w:t>Candida, Cryptoccoccus</w:t>
            </w:r>
            <w:r w:rsidRPr="00355A34">
              <w:rPr>
                <w:sz w:val="20"/>
                <w:szCs w:val="20"/>
              </w:rPr>
              <w:t xml:space="preserve"> ve diğerleri)</w:t>
            </w:r>
            <w:r w:rsidRPr="00355A34">
              <w:rPr>
                <w:sz w:val="20"/>
                <w:szCs w:val="20"/>
              </w:rPr>
              <w:tab/>
            </w:r>
          </w:p>
          <w:p w:rsidR="006003CA" w:rsidRPr="00355A34" w:rsidRDefault="006003CA" w:rsidP="00207852">
            <w:pPr>
              <w:spacing w:after="0"/>
              <w:rPr>
                <w:sz w:val="20"/>
                <w:szCs w:val="20"/>
              </w:rPr>
            </w:pPr>
            <w:r w:rsidRPr="00355A34">
              <w:rPr>
                <w:sz w:val="20"/>
                <w:szCs w:val="20"/>
              </w:rPr>
              <w:t>Fırsatçı mantarlar (</w:t>
            </w:r>
            <w:r w:rsidRPr="00355A34">
              <w:rPr>
                <w:i/>
                <w:sz w:val="20"/>
                <w:szCs w:val="20"/>
              </w:rPr>
              <w:t xml:space="preserve">Aspergillus, </w:t>
            </w:r>
            <w:r w:rsidRPr="00355A34">
              <w:rPr>
                <w:sz w:val="20"/>
                <w:szCs w:val="20"/>
              </w:rPr>
              <w:t>Zygomycetes ve diğerleri)</w:t>
            </w:r>
            <w:r w:rsidRPr="00355A34">
              <w:rPr>
                <w:sz w:val="20"/>
                <w:szCs w:val="20"/>
              </w:rPr>
              <w:tab/>
            </w:r>
          </w:p>
          <w:p w:rsidR="006003CA" w:rsidRPr="00355A34" w:rsidRDefault="006003CA" w:rsidP="00207852">
            <w:pPr>
              <w:spacing w:after="0"/>
              <w:rPr>
                <w:sz w:val="20"/>
                <w:szCs w:val="20"/>
              </w:rPr>
            </w:pPr>
            <w:r w:rsidRPr="00355A34">
              <w:rPr>
                <w:sz w:val="20"/>
                <w:szCs w:val="20"/>
              </w:rPr>
              <w:t>Uygulama 25:  Mikoloji-2</w:t>
            </w:r>
            <w:r w:rsidRPr="00355A34">
              <w:rPr>
                <w:sz w:val="20"/>
                <w:szCs w:val="20"/>
              </w:rPr>
              <w:tab/>
            </w:r>
          </w:p>
        </w:tc>
      </w:tr>
      <w:tr w:rsidR="006003CA" w:rsidRPr="00355A34" w:rsidTr="00EF2D5F">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6003CA" w:rsidRPr="00355A34" w:rsidRDefault="006003CA" w:rsidP="00207852">
            <w:pPr>
              <w:spacing w:after="0"/>
              <w:jc w:val="center"/>
            </w:pPr>
            <w:r w:rsidRPr="00355A34">
              <w:t>28</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6003CA" w:rsidRPr="00355A34" w:rsidRDefault="006003CA" w:rsidP="00207852">
            <w:pPr>
              <w:spacing w:after="0"/>
              <w:rPr>
                <w:sz w:val="20"/>
                <w:szCs w:val="20"/>
              </w:rPr>
            </w:pPr>
            <w:r w:rsidRPr="00355A34">
              <w:rPr>
                <w:sz w:val="20"/>
                <w:szCs w:val="20"/>
              </w:rPr>
              <w:t>Protozoonlar (Entamoeba, Plasmodium, Leishmania ve diğerleri)</w:t>
            </w:r>
            <w:r w:rsidRPr="00355A34">
              <w:rPr>
                <w:sz w:val="20"/>
                <w:szCs w:val="20"/>
              </w:rPr>
              <w:tab/>
            </w:r>
          </w:p>
          <w:p w:rsidR="006003CA" w:rsidRPr="00355A34" w:rsidRDefault="006003CA" w:rsidP="00207852">
            <w:pPr>
              <w:spacing w:after="0"/>
              <w:rPr>
                <w:sz w:val="20"/>
                <w:szCs w:val="20"/>
              </w:rPr>
            </w:pPr>
            <w:r w:rsidRPr="00355A34">
              <w:rPr>
                <w:sz w:val="20"/>
                <w:szCs w:val="20"/>
              </w:rPr>
              <w:t>Artropodlar</w:t>
            </w:r>
            <w:r w:rsidRPr="00355A34">
              <w:rPr>
                <w:sz w:val="20"/>
                <w:szCs w:val="20"/>
              </w:rPr>
              <w:tab/>
            </w:r>
          </w:p>
          <w:p w:rsidR="006003CA" w:rsidRPr="00355A34" w:rsidRDefault="006003CA" w:rsidP="00207852">
            <w:pPr>
              <w:spacing w:after="0"/>
              <w:rPr>
                <w:sz w:val="20"/>
                <w:szCs w:val="20"/>
              </w:rPr>
            </w:pPr>
            <w:r w:rsidRPr="00355A34">
              <w:rPr>
                <w:sz w:val="20"/>
                <w:szCs w:val="20"/>
              </w:rPr>
              <w:t xml:space="preserve">Uygulama 26: Protozoonlar </w:t>
            </w:r>
            <w:r w:rsidRPr="00355A34">
              <w:rPr>
                <w:sz w:val="20"/>
                <w:szCs w:val="20"/>
              </w:rPr>
              <w:tab/>
            </w:r>
          </w:p>
        </w:tc>
      </w:tr>
      <w:tr w:rsidR="006003CA" w:rsidRPr="00355A34" w:rsidTr="00EF2D5F">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6003CA" w:rsidRPr="00355A34" w:rsidRDefault="006003CA" w:rsidP="00207852">
            <w:pPr>
              <w:spacing w:after="0"/>
              <w:jc w:val="center"/>
            </w:pPr>
            <w:r w:rsidRPr="00355A34">
              <w:t>29</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6003CA" w:rsidRPr="00355A34" w:rsidRDefault="006003CA" w:rsidP="00207852">
            <w:pPr>
              <w:spacing w:after="0"/>
              <w:rPr>
                <w:sz w:val="20"/>
                <w:szCs w:val="20"/>
              </w:rPr>
            </w:pPr>
            <w:r w:rsidRPr="00355A34">
              <w:rPr>
                <w:sz w:val="20"/>
                <w:szCs w:val="20"/>
              </w:rPr>
              <w:t xml:space="preserve">Helmintler (Trematodlar, Nematodlar) </w:t>
            </w:r>
            <w:r w:rsidRPr="00355A34">
              <w:rPr>
                <w:sz w:val="20"/>
                <w:szCs w:val="20"/>
              </w:rPr>
              <w:tab/>
            </w:r>
          </w:p>
          <w:p w:rsidR="006003CA" w:rsidRPr="00355A34" w:rsidRDefault="006003CA" w:rsidP="00207852">
            <w:pPr>
              <w:spacing w:after="0"/>
              <w:rPr>
                <w:sz w:val="20"/>
                <w:szCs w:val="20"/>
              </w:rPr>
            </w:pPr>
            <w:r w:rsidRPr="00355A34">
              <w:rPr>
                <w:sz w:val="20"/>
                <w:szCs w:val="20"/>
              </w:rPr>
              <w:t>Helmintler (Sestodlar)</w:t>
            </w:r>
            <w:r w:rsidRPr="00355A34">
              <w:rPr>
                <w:sz w:val="20"/>
                <w:szCs w:val="20"/>
              </w:rPr>
              <w:tab/>
            </w:r>
          </w:p>
          <w:p w:rsidR="006003CA" w:rsidRPr="00355A34" w:rsidRDefault="006003CA" w:rsidP="00207852">
            <w:pPr>
              <w:spacing w:after="0"/>
              <w:rPr>
                <w:sz w:val="16"/>
                <w:szCs w:val="16"/>
              </w:rPr>
            </w:pPr>
            <w:r w:rsidRPr="00355A34">
              <w:rPr>
                <w:sz w:val="20"/>
                <w:szCs w:val="20"/>
              </w:rPr>
              <w:t>Uygulama 27: Helmintler</w:t>
            </w:r>
            <w:r w:rsidRPr="00355A34">
              <w:rPr>
                <w:sz w:val="20"/>
                <w:szCs w:val="20"/>
              </w:rPr>
              <w:tab/>
            </w:r>
          </w:p>
        </w:tc>
      </w:tr>
      <w:tr w:rsidR="006003CA" w:rsidRPr="00355A34" w:rsidTr="00EF2D5F">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6003CA" w:rsidRPr="00355A34" w:rsidRDefault="006003CA" w:rsidP="00207852">
            <w:pPr>
              <w:spacing w:after="0"/>
              <w:jc w:val="center"/>
            </w:pPr>
            <w:r w:rsidRPr="00355A34">
              <w:t>30</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6003CA" w:rsidRPr="00355A34" w:rsidRDefault="006003CA" w:rsidP="00207852">
            <w:pPr>
              <w:spacing w:after="0"/>
              <w:rPr>
                <w:b/>
                <w:sz w:val="20"/>
                <w:szCs w:val="20"/>
              </w:rPr>
            </w:pPr>
            <w:r w:rsidRPr="00355A34">
              <w:rPr>
                <w:b/>
                <w:sz w:val="20"/>
                <w:szCs w:val="20"/>
              </w:rPr>
              <w:t>YIL SONU SINAVI</w:t>
            </w:r>
          </w:p>
        </w:tc>
      </w:tr>
    </w:tbl>
    <w:p w:rsidR="006003CA" w:rsidRPr="00355A34" w:rsidRDefault="006003CA" w:rsidP="006003CA">
      <w:pPr>
        <w:rPr>
          <w:sz w:val="16"/>
          <w:szCs w:val="16"/>
        </w:rPr>
      </w:pPr>
    </w:p>
    <w:p w:rsidR="006003CA" w:rsidRPr="00355A34" w:rsidRDefault="006003CA" w:rsidP="006003CA">
      <w:pPr>
        <w:rPr>
          <w:sz w:val="20"/>
          <w:szCs w:val="20"/>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6003CA" w:rsidRPr="00355A34" w:rsidTr="00EF2D5F">
        <w:tc>
          <w:tcPr>
            <w:tcW w:w="603" w:type="dxa"/>
            <w:tcBorders>
              <w:top w:val="single" w:sz="12" w:space="0" w:color="auto"/>
              <w:left w:val="single" w:sz="12" w:space="0" w:color="auto"/>
              <w:bottom w:val="single" w:sz="6" w:space="0" w:color="auto"/>
              <w:right w:val="single" w:sz="6" w:space="0" w:color="auto"/>
            </w:tcBorders>
            <w:vAlign w:val="center"/>
          </w:tcPr>
          <w:p w:rsidR="006003CA" w:rsidRPr="00355A34" w:rsidRDefault="006003CA" w:rsidP="00EF2D5F">
            <w:pPr>
              <w:jc w:val="center"/>
              <w:rPr>
                <w:b/>
              </w:rPr>
            </w:pPr>
            <w:r w:rsidRPr="00355A34">
              <w:rPr>
                <w:b/>
              </w:rPr>
              <w:t>NO</w:t>
            </w:r>
          </w:p>
        </w:tc>
        <w:tc>
          <w:tcPr>
            <w:tcW w:w="7585" w:type="dxa"/>
            <w:tcBorders>
              <w:top w:val="single" w:sz="12" w:space="0" w:color="auto"/>
              <w:left w:val="single" w:sz="6" w:space="0" w:color="auto"/>
              <w:bottom w:val="single" w:sz="6" w:space="0" w:color="auto"/>
              <w:right w:val="single" w:sz="6" w:space="0" w:color="auto"/>
            </w:tcBorders>
          </w:tcPr>
          <w:p w:rsidR="006003CA" w:rsidRPr="00355A34" w:rsidRDefault="006003CA" w:rsidP="00EF2D5F">
            <w:pPr>
              <w:rPr>
                <w:b/>
              </w:rPr>
            </w:pPr>
            <w:r w:rsidRPr="00355A34">
              <w:rPr>
                <w:b/>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6003CA" w:rsidRPr="00355A34" w:rsidRDefault="006003CA" w:rsidP="00EF2D5F">
            <w:pPr>
              <w:jc w:val="center"/>
              <w:rPr>
                <w:b/>
              </w:rPr>
            </w:pPr>
            <w:r w:rsidRPr="00355A34">
              <w:rPr>
                <w:b/>
              </w:rPr>
              <w:t>3</w:t>
            </w:r>
          </w:p>
        </w:tc>
        <w:tc>
          <w:tcPr>
            <w:tcW w:w="567" w:type="dxa"/>
            <w:tcBorders>
              <w:top w:val="single" w:sz="12" w:space="0" w:color="auto"/>
              <w:left w:val="single" w:sz="6" w:space="0" w:color="auto"/>
              <w:bottom w:val="single" w:sz="6" w:space="0" w:color="auto"/>
              <w:right w:val="single" w:sz="6" w:space="0" w:color="auto"/>
            </w:tcBorders>
            <w:vAlign w:val="center"/>
          </w:tcPr>
          <w:p w:rsidR="006003CA" w:rsidRPr="00355A34" w:rsidRDefault="006003CA" w:rsidP="00EF2D5F">
            <w:pPr>
              <w:jc w:val="center"/>
              <w:rPr>
                <w:b/>
              </w:rPr>
            </w:pPr>
            <w:r w:rsidRPr="00355A34">
              <w:rPr>
                <w:b/>
              </w:rPr>
              <w:t>2</w:t>
            </w:r>
          </w:p>
        </w:tc>
        <w:tc>
          <w:tcPr>
            <w:tcW w:w="567" w:type="dxa"/>
            <w:tcBorders>
              <w:top w:val="single" w:sz="12" w:space="0" w:color="auto"/>
              <w:left w:val="single" w:sz="6" w:space="0" w:color="auto"/>
              <w:bottom w:val="single" w:sz="6" w:space="0" w:color="auto"/>
              <w:right w:val="single" w:sz="12" w:space="0" w:color="auto"/>
            </w:tcBorders>
            <w:vAlign w:val="center"/>
          </w:tcPr>
          <w:p w:rsidR="006003CA" w:rsidRPr="00355A34" w:rsidRDefault="006003CA" w:rsidP="00EF2D5F">
            <w:pPr>
              <w:jc w:val="center"/>
              <w:rPr>
                <w:b/>
              </w:rPr>
            </w:pPr>
            <w:r w:rsidRPr="00355A34">
              <w:rPr>
                <w:b/>
              </w:rPr>
              <w:t>1</w:t>
            </w:r>
          </w:p>
        </w:tc>
      </w:tr>
      <w:tr w:rsidR="006003CA" w:rsidRPr="00355A34" w:rsidTr="00EF2D5F">
        <w:tc>
          <w:tcPr>
            <w:tcW w:w="603" w:type="dxa"/>
            <w:tcBorders>
              <w:top w:val="single" w:sz="6" w:space="0" w:color="auto"/>
              <w:left w:val="single" w:sz="12" w:space="0" w:color="auto"/>
              <w:bottom w:val="single" w:sz="6" w:space="0" w:color="auto"/>
              <w:right w:val="single" w:sz="6" w:space="0" w:color="auto"/>
            </w:tcBorders>
            <w:vAlign w:val="center"/>
          </w:tcPr>
          <w:p w:rsidR="006003CA" w:rsidRPr="00355A34" w:rsidRDefault="006003CA" w:rsidP="00EF2D5F">
            <w:pPr>
              <w:jc w:val="center"/>
            </w:pPr>
            <w:r w:rsidRPr="00355A34">
              <w:t>1</w:t>
            </w:r>
          </w:p>
        </w:tc>
        <w:tc>
          <w:tcPr>
            <w:tcW w:w="7585" w:type="dxa"/>
            <w:tcBorders>
              <w:top w:val="single" w:sz="6" w:space="0" w:color="auto"/>
              <w:left w:val="single" w:sz="6" w:space="0" w:color="auto"/>
              <w:bottom w:val="single" w:sz="6" w:space="0" w:color="auto"/>
              <w:right w:val="single" w:sz="6" w:space="0" w:color="auto"/>
            </w:tcBorders>
            <w:vAlign w:val="center"/>
          </w:tcPr>
          <w:p w:rsidR="006003CA" w:rsidRPr="00355A34" w:rsidRDefault="006003CA" w:rsidP="00EF2D5F">
            <w:r w:rsidRPr="00355A34">
              <w:t>Diş hekimliği konularında yeterli bilgi birikimi; bu alanlardaki kuramsal ve uygulamalı bilgileri, diş hekimliği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6003CA" w:rsidRPr="00355A34" w:rsidRDefault="006003CA" w:rsidP="00EF2D5F">
            <w:pPr>
              <w:jc w:val="center"/>
              <w:rPr>
                <w:b/>
              </w:rPr>
            </w:pPr>
            <w:r w:rsidRPr="00355A34">
              <w:rPr>
                <w:b/>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6003CA" w:rsidRPr="00355A34" w:rsidRDefault="006003CA" w:rsidP="00EF2D5F">
            <w:pPr>
              <w:jc w:val="center"/>
              <w:rPr>
                <w:b/>
              </w:rPr>
            </w:pPr>
            <w:r w:rsidRPr="00355A34">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6003CA" w:rsidRPr="00355A34" w:rsidRDefault="006003CA" w:rsidP="00EF2D5F">
            <w:pPr>
              <w:jc w:val="center"/>
              <w:rPr>
                <w:b/>
              </w:rPr>
            </w:pPr>
          </w:p>
        </w:tc>
      </w:tr>
      <w:tr w:rsidR="006003CA" w:rsidRPr="00355A34" w:rsidTr="00EF2D5F">
        <w:tc>
          <w:tcPr>
            <w:tcW w:w="603" w:type="dxa"/>
            <w:tcBorders>
              <w:top w:val="single" w:sz="6" w:space="0" w:color="auto"/>
              <w:left w:val="single" w:sz="12" w:space="0" w:color="auto"/>
              <w:bottom w:val="single" w:sz="6" w:space="0" w:color="auto"/>
              <w:right w:val="single" w:sz="6" w:space="0" w:color="auto"/>
            </w:tcBorders>
            <w:vAlign w:val="center"/>
          </w:tcPr>
          <w:p w:rsidR="006003CA" w:rsidRPr="00355A34" w:rsidRDefault="006003CA" w:rsidP="00EF2D5F">
            <w:pPr>
              <w:jc w:val="center"/>
            </w:pPr>
            <w:r w:rsidRPr="00355A34">
              <w:t>2</w:t>
            </w:r>
          </w:p>
        </w:tc>
        <w:tc>
          <w:tcPr>
            <w:tcW w:w="7585" w:type="dxa"/>
            <w:tcBorders>
              <w:top w:val="single" w:sz="6" w:space="0" w:color="auto"/>
              <w:left w:val="single" w:sz="6" w:space="0" w:color="auto"/>
              <w:bottom w:val="single" w:sz="6" w:space="0" w:color="auto"/>
              <w:right w:val="single" w:sz="6" w:space="0" w:color="auto"/>
            </w:tcBorders>
            <w:vAlign w:val="center"/>
          </w:tcPr>
          <w:p w:rsidR="006003CA" w:rsidRPr="00355A34" w:rsidRDefault="006003CA" w:rsidP="00EF2D5F">
            <w:r w:rsidRPr="00355A34">
              <w:rPr>
                <w:rFonts w:ascii="TimesNewRoman" w:hAnsi="TimesNewRoman" w:cs="TimesNewRoman"/>
              </w:rPr>
              <w:t>Diş hekimliği problemlerini saptama, tanımlama, formüle etme ve 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6003CA" w:rsidRPr="00355A34" w:rsidRDefault="006003CA" w:rsidP="00EF2D5F">
            <w:pPr>
              <w:jc w:val="center"/>
              <w:rPr>
                <w:b/>
              </w:rPr>
            </w:pPr>
            <w:r w:rsidRPr="00355A34">
              <w:rPr>
                <w:b/>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6003CA" w:rsidRPr="00355A34" w:rsidRDefault="006003CA" w:rsidP="00EF2D5F">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6003CA" w:rsidRPr="00355A34" w:rsidRDefault="006003CA" w:rsidP="00EF2D5F">
            <w:pPr>
              <w:jc w:val="center"/>
              <w:rPr>
                <w:b/>
              </w:rPr>
            </w:pPr>
          </w:p>
        </w:tc>
      </w:tr>
      <w:tr w:rsidR="006003CA" w:rsidRPr="00355A34" w:rsidTr="00EF2D5F">
        <w:tc>
          <w:tcPr>
            <w:tcW w:w="603" w:type="dxa"/>
            <w:tcBorders>
              <w:top w:val="single" w:sz="6" w:space="0" w:color="auto"/>
              <w:left w:val="single" w:sz="12" w:space="0" w:color="auto"/>
              <w:bottom w:val="single" w:sz="6" w:space="0" w:color="auto"/>
              <w:right w:val="single" w:sz="6" w:space="0" w:color="auto"/>
            </w:tcBorders>
            <w:vAlign w:val="center"/>
          </w:tcPr>
          <w:p w:rsidR="006003CA" w:rsidRPr="00355A34" w:rsidRDefault="006003CA" w:rsidP="00EF2D5F">
            <w:pPr>
              <w:jc w:val="center"/>
            </w:pPr>
            <w:r w:rsidRPr="00355A34">
              <w:t>3</w:t>
            </w:r>
          </w:p>
        </w:tc>
        <w:tc>
          <w:tcPr>
            <w:tcW w:w="7585" w:type="dxa"/>
            <w:tcBorders>
              <w:top w:val="single" w:sz="6" w:space="0" w:color="auto"/>
              <w:left w:val="single" w:sz="6" w:space="0" w:color="auto"/>
              <w:bottom w:val="single" w:sz="6" w:space="0" w:color="auto"/>
              <w:right w:val="single" w:sz="6" w:space="0" w:color="auto"/>
            </w:tcBorders>
            <w:vAlign w:val="center"/>
          </w:tcPr>
          <w:p w:rsidR="006003CA" w:rsidRPr="00355A34" w:rsidRDefault="006003CA" w:rsidP="00EF2D5F">
            <w:r w:rsidRPr="00355A34">
              <w:t>Diş hekimliği problemlerinin incelenmesi için deney tasarlama, deney yapma, veri toplama, sonuçları analiz etme ve yorumlama becerisi</w:t>
            </w:r>
            <w:r w:rsidRPr="00355A34">
              <w:rPr>
                <w:rFonts w:ascii="TimesNewRoman" w:hAnsi="TimesNewRoman" w:cs="TimesNewRoman"/>
              </w:rPr>
              <w:t>.</w:t>
            </w:r>
          </w:p>
        </w:tc>
        <w:tc>
          <w:tcPr>
            <w:tcW w:w="567" w:type="dxa"/>
            <w:tcBorders>
              <w:top w:val="single" w:sz="6" w:space="0" w:color="auto"/>
              <w:left w:val="single" w:sz="6" w:space="0" w:color="auto"/>
              <w:bottom w:val="single" w:sz="6" w:space="0" w:color="auto"/>
              <w:right w:val="single" w:sz="6" w:space="0" w:color="auto"/>
            </w:tcBorders>
            <w:vAlign w:val="center"/>
          </w:tcPr>
          <w:p w:rsidR="006003CA" w:rsidRPr="00355A34" w:rsidRDefault="006003CA" w:rsidP="00EF2D5F">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6003CA" w:rsidRPr="00355A34" w:rsidRDefault="006003CA" w:rsidP="00EF2D5F">
            <w:pPr>
              <w:jc w:val="center"/>
              <w:rPr>
                <w:b/>
              </w:rPr>
            </w:pPr>
            <w:r w:rsidRPr="00355A34">
              <w:rPr>
                <w:b/>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6003CA" w:rsidRPr="00355A34" w:rsidRDefault="006003CA" w:rsidP="00EF2D5F">
            <w:pPr>
              <w:jc w:val="center"/>
              <w:rPr>
                <w:b/>
              </w:rPr>
            </w:pPr>
            <w:r w:rsidRPr="00355A34">
              <w:rPr>
                <w:b/>
              </w:rPr>
              <w:t xml:space="preserve"> </w:t>
            </w:r>
          </w:p>
        </w:tc>
      </w:tr>
      <w:tr w:rsidR="006003CA" w:rsidRPr="00355A34" w:rsidTr="00EF2D5F">
        <w:tc>
          <w:tcPr>
            <w:tcW w:w="603" w:type="dxa"/>
            <w:tcBorders>
              <w:top w:val="single" w:sz="6" w:space="0" w:color="auto"/>
              <w:left w:val="single" w:sz="12" w:space="0" w:color="auto"/>
              <w:bottom w:val="single" w:sz="6" w:space="0" w:color="auto"/>
              <w:right w:val="single" w:sz="6" w:space="0" w:color="auto"/>
            </w:tcBorders>
            <w:vAlign w:val="center"/>
          </w:tcPr>
          <w:p w:rsidR="006003CA" w:rsidRPr="00355A34" w:rsidRDefault="006003CA" w:rsidP="00EF2D5F">
            <w:pPr>
              <w:jc w:val="center"/>
            </w:pPr>
            <w:r w:rsidRPr="00355A34">
              <w:t>4</w:t>
            </w:r>
          </w:p>
        </w:tc>
        <w:tc>
          <w:tcPr>
            <w:tcW w:w="7585" w:type="dxa"/>
            <w:tcBorders>
              <w:top w:val="single" w:sz="6" w:space="0" w:color="auto"/>
              <w:left w:val="single" w:sz="6" w:space="0" w:color="auto"/>
              <w:bottom w:val="single" w:sz="6" w:space="0" w:color="auto"/>
              <w:right w:val="single" w:sz="6" w:space="0" w:color="auto"/>
            </w:tcBorders>
            <w:vAlign w:val="center"/>
          </w:tcPr>
          <w:p w:rsidR="006003CA" w:rsidRPr="00355A34" w:rsidRDefault="006003CA" w:rsidP="00EF2D5F">
            <w:r w:rsidRPr="00355A34">
              <w:t>Bireysel çalışma, disiplin içi ve disiplinler arası tak</w:t>
            </w:r>
            <w:r w:rsidR="00207852" w:rsidRPr="00355A34">
              <w:t>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6003CA" w:rsidRPr="00355A34" w:rsidRDefault="006003CA" w:rsidP="00EF2D5F">
            <w:pPr>
              <w:jc w:val="center"/>
              <w:rPr>
                <w:b/>
              </w:rPr>
            </w:pPr>
            <w:r w:rsidRPr="00355A34">
              <w:rPr>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6003CA" w:rsidRPr="00355A34" w:rsidRDefault="006003CA" w:rsidP="00EF2D5F">
            <w:pPr>
              <w:jc w:val="center"/>
              <w:rPr>
                <w:b/>
              </w:rPr>
            </w:pPr>
            <w:r w:rsidRPr="00355A34">
              <w:rPr>
                <w:b/>
              </w:rPr>
              <w:t>X</w:t>
            </w:r>
          </w:p>
        </w:tc>
        <w:tc>
          <w:tcPr>
            <w:tcW w:w="567" w:type="dxa"/>
            <w:tcBorders>
              <w:top w:val="single" w:sz="6" w:space="0" w:color="auto"/>
              <w:left w:val="single" w:sz="6" w:space="0" w:color="auto"/>
              <w:bottom w:val="single" w:sz="6" w:space="0" w:color="auto"/>
              <w:right w:val="single" w:sz="12" w:space="0" w:color="auto"/>
            </w:tcBorders>
            <w:vAlign w:val="center"/>
          </w:tcPr>
          <w:p w:rsidR="006003CA" w:rsidRPr="00355A34" w:rsidRDefault="006003CA" w:rsidP="00EF2D5F">
            <w:pPr>
              <w:jc w:val="center"/>
              <w:rPr>
                <w:b/>
              </w:rPr>
            </w:pPr>
            <w:r w:rsidRPr="00355A34">
              <w:rPr>
                <w:b/>
              </w:rPr>
              <w:t xml:space="preserve"> </w:t>
            </w:r>
          </w:p>
        </w:tc>
      </w:tr>
      <w:tr w:rsidR="006003CA" w:rsidRPr="00355A34" w:rsidTr="00EF2D5F">
        <w:tc>
          <w:tcPr>
            <w:tcW w:w="603" w:type="dxa"/>
            <w:tcBorders>
              <w:top w:val="single" w:sz="6" w:space="0" w:color="auto"/>
              <w:left w:val="single" w:sz="12" w:space="0" w:color="auto"/>
              <w:bottom w:val="single" w:sz="6" w:space="0" w:color="auto"/>
              <w:right w:val="single" w:sz="6" w:space="0" w:color="auto"/>
            </w:tcBorders>
            <w:vAlign w:val="center"/>
          </w:tcPr>
          <w:p w:rsidR="006003CA" w:rsidRPr="00355A34" w:rsidRDefault="006003CA" w:rsidP="00EF2D5F">
            <w:pPr>
              <w:jc w:val="center"/>
            </w:pPr>
            <w:r w:rsidRPr="00355A34">
              <w:t>5</w:t>
            </w:r>
          </w:p>
        </w:tc>
        <w:tc>
          <w:tcPr>
            <w:tcW w:w="7585" w:type="dxa"/>
            <w:tcBorders>
              <w:top w:val="single" w:sz="6" w:space="0" w:color="auto"/>
              <w:left w:val="single" w:sz="6" w:space="0" w:color="auto"/>
              <w:bottom w:val="single" w:sz="6" w:space="0" w:color="auto"/>
              <w:right w:val="single" w:sz="6" w:space="0" w:color="auto"/>
            </w:tcBorders>
            <w:vAlign w:val="center"/>
          </w:tcPr>
          <w:p w:rsidR="006003CA" w:rsidRPr="00355A34" w:rsidRDefault="006003CA" w:rsidP="00EF2D5F">
            <w:pPr>
              <w:rPr>
                <w:rFonts w:ascii="TimesNewRoman" w:hAnsi="TimesNewRoman" w:cs="TimesNewRoman"/>
              </w:rPr>
            </w:pPr>
            <w:r w:rsidRPr="00355A34">
              <w:t>Türkçe sözlü ve yazılı etkin iletişim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6003CA" w:rsidRPr="00355A34" w:rsidRDefault="006003CA" w:rsidP="00EF2D5F">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6003CA" w:rsidRPr="00355A34" w:rsidRDefault="006003CA" w:rsidP="00EF2D5F">
            <w:pPr>
              <w:jc w:val="center"/>
              <w:rPr>
                <w:b/>
              </w:rPr>
            </w:pPr>
            <w:r w:rsidRPr="00355A34">
              <w:rPr>
                <w:b/>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6003CA" w:rsidRPr="00355A34" w:rsidRDefault="006003CA" w:rsidP="00EF2D5F">
            <w:pPr>
              <w:jc w:val="center"/>
              <w:rPr>
                <w:b/>
              </w:rPr>
            </w:pPr>
            <w:r w:rsidRPr="00355A34">
              <w:rPr>
                <w:b/>
              </w:rPr>
              <w:t xml:space="preserve"> </w:t>
            </w:r>
          </w:p>
        </w:tc>
      </w:tr>
      <w:tr w:rsidR="006003CA" w:rsidRPr="00355A34" w:rsidTr="00EF2D5F">
        <w:tc>
          <w:tcPr>
            <w:tcW w:w="603" w:type="dxa"/>
            <w:tcBorders>
              <w:top w:val="single" w:sz="6" w:space="0" w:color="auto"/>
              <w:left w:val="single" w:sz="12" w:space="0" w:color="auto"/>
              <w:bottom w:val="single" w:sz="6" w:space="0" w:color="auto"/>
              <w:right w:val="single" w:sz="6" w:space="0" w:color="auto"/>
            </w:tcBorders>
            <w:vAlign w:val="center"/>
          </w:tcPr>
          <w:p w:rsidR="006003CA" w:rsidRPr="00355A34" w:rsidRDefault="006003CA" w:rsidP="00EF2D5F">
            <w:pPr>
              <w:jc w:val="center"/>
            </w:pPr>
            <w:r w:rsidRPr="00355A34">
              <w:t>6</w:t>
            </w:r>
          </w:p>
        </w:tc>
        <w:tc>
          <w:tcPr>
            <w:tcW w:w="7585" w:type="dxa"/>
            <w:tcBorders>
              <w:top w:val="single" w:sz="6" w:space="0" w:color="auto"/>
              <w:left w:val="single" w:sz="6" w:space="0" w:color="auto"/>
              <w:bottom w:val="single" w:sz="6" w:space="0" w:color="auto"/>
              <w:right w:val="single" w:sz="6" w:space="0" w:color="auto"/>
            </w:tcBorders>
            <w:vAlign w:val="center"/>
          </w:tcPr>
          <w:p w:rsidR="006003CA" w:rsidRPr="00355A34" w:rsidRDefault="006003CA" w:rsidP="00EF2D5F">
            <w:pPr>
              <w:rPr>
                <w:rFonts w:ascii="TimesNewRoman" w:hAnsi="TimesNewRoman" w:cs="TimesNewRoman"/>
              </w:rPr>
            </w:pPr>
            <w:r w:rsidRPr="00355A34">
              <w:rPr>
                <w:rFonts w:ascii="TimesNewRoman,Bold" w:hAnsi="TimesNewRoman,Bold" w:cs="TimesNewRoman,Bold"/>
                <w:bCs/>
                <w:color w:val="000000"/>
              </w:rPr>
              <w:t>Yaşam boyu öğrenmenin gerekliliği bilinci; bilgiye erişebilme, bilim ve teknolojideki gelişmeleri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6003CA" w:rsidRPr="00355A34" w:rsidRDefault="006003CA" w:rsidP="00EF2D5F">
            <w:pPr>
              <w:jc w:val="center"/>
              <w:rPr>
                <w:b/>
              </w:rPr>
            </w:pPr>
            <w:r w:rsidRPr="00355A34">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6003CA" w:rsidRPr="00355A34" w:rsidRDefault="006003CA" w:rsidP="00EF2D5F">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6003CA" w:rsidRPr="00355A34" w:rsidRDefault="006003CA" w:rsidP="00EF2D5F">
            <w:pPr>
              <w:jc w:val="center"/>
              <w:rPr>
                <w:b/>
              </w:rPr>
            </w:pPr>
            <w:r w:rsidRPr="00355A34">
              <w:rPr>
                <w:b/>
              </w:rPr>
              <w:t xml:space="preserve"> </w:t>
            </w:r>
          </w:p>
        </w:tc>
      </w:tr>
      <w:tr w:rsidR="006003CA" w:rsidRPr="00355A34" w:rsidTr="00EF2D5F">
        <w:tc>
          <w:tcPr>
            <w:tcW w:w="603" w:type="dxa"/>
            <w:tcBorders>
              <w:top w:val="single" w:sz="6" w:space="0" w:color="auto"/>
              <w:left w:val="single" w:sz="12" w:space="0" w:color="auto"/>
              <w:bottom w:val="single" w:sz="6" w:space="0" w:color="auto"/>
              <w:right w:val="single" w:sz="6" w:space="0" w:color="auto"/>
            </w:tcBorders>
            <w:vAlign w:val="center"/>
          </w:tcPr>
          <w:p w:rsidR="006003CA" w:rsidRPr="00355A34" w:rsidRDefault="006003CA" w:rsidP="00EF2D5F">
            <w:pPr>
              <w:jc w:val="center"/>
            </w:pPr>
            <w:r w:rsidRPr="00355A34">
              <w:t>7</w:t>
            </w:r>
          </w:p>
        </w:tc>
        <w:tc>
          <w:tcPr>
            <w:tcW w:w="7585" w:type="dxa"/>
            <w:tcBorders>
              <w:top w:val="single" w:sz="6" w:space="0" w:color="auto"/>
              <w:left w:val="single" w:sz="6" w:space="0" w:color="auto"/>
              <w:bottom w:val="single" w:sz="6" w:space="0" w:color="auto"/>
              <w:right w:val="single" w:sz="6" w:space="0" w:color="auto"/>
            </w:tcBorders>
            <w:vAlign w:val="center"/>
          </w:tcPr>
          <w:p w:rsidR="006003CA" w:rsidRPr="00355A34" w:rsidRDefault="006003CA" w:rsidP="00EF2D5F">
            <w:r w:rsidRPr="00355A34">
              <w:t>Mes</w:t>
            </w:r>
            <w:r w:rsidR="00207852" w:rsidRPr="00355A34">
              <w:t>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6003CA" w:rsidRPr="00355A34" w:rsidRDefault="006003CA" w:rsidP="00EF2D5F">
            <w:pPr>
              <w:jc w:val="center"/>
              <w:rPr>
                <w:b/>
              </w:rPr>
            </w:pPr>
            <w:r w:rsidRPr="00355A34">
              <w:rPr>
                <w:b/>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6003CA" w:rsidRPr="00355A34" w:rsidRDefault="006003CA" w:rsidP="00EF2D5F">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6003CA" w:rsidRPr="00355A34" w:rsidRDefault="006003CA" w:rsidP="00EF2D5F">
            <w:pPr>
              <w:jc w:val="center"/>
              <w:rPr>
                <w:b/>
              </w:rPr>
            </w:pPr>
            <w:r w:rsidRPr="00355A34">
              <w:rPr>
                <w:b/>
              </w:rPr>
              <w:t xml:space="preserve"> </w:t>
            </w:r>
          </w:p>
        </w:tc>
      </w:tr>
      <w:tr w:rsidR="006003CA" w:rsidRPr="00355A34" w:rsidTr="00EF2D5F">
        <w:tc>
          <w:tcPr>
            <w:tcW w:w="603" w:type="dxa"/>
            <w:tcBorders>
              <w:top w:val="single" w:sz="6" w:space="0" w:color="auto"/>
              <w:left w:val="single" w:sz="12" w:space="0" w:color="auto"/>
              <w:bottom w:val="single" w:sz="6" w:space="0" w:color="auto"/>
              <w:right w:val="single" w:sz="6" w:space="0" w:color="auto"/>
            </w:tcBorders>
            <w:vAlign w:val="center"/>
          </w:tcPr>
          <w:p w:rsidR="006003CA" w:rsidRPr="00355A34" w:rsidRDefault="006003CA" w:rsidP="00EF2D5F">
            <w:pPr>
              <w:jc w:val="center"/>
            </w:pPr>
            <w:r w:rsidRPr="00355A34">
              <w:t>8</w:t>
            </w:r>
          </w:p>
        </w:tc>
        <w:tc>
          <w:tcPr>
            <w:tcW w:w="7585" w:type="dxa"/>
            <w:tcBorders>
              <w:top w:val="single" w:sz="6" w:space="0" w:color="auto"/>
              <w:left w:val="single" w:sz="6" w:space="0" w:color="auto"/>
              <w:bottom w:val="single" w:sz="6" w:space="0" w:color="auto"/>
              <w:right w:val="single" w:sz="6" w:space="0" w:color="auto"/>
            </w:tcBorders>
            <w:vAlign w:val="center"/>
          </w:tcPr>
          <w:p w:rsidR="006003CA" w:rsidRPr="00355A34" w:rsidRDefault="006003CA" w:rsidP="00EF2D5F">
            <w:r w:rsidRPr="00355A34">
              <w:t>Proje yönetimi ile risk yönetimi ve değişiklik yönetimi gibi iş hayatındaki uygulamalar hakkında bilgi; girişimcilik,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6003CA" w:rsidRPr="00355A34" w:rsidRDefault="006003CA" w:rsidP="00EF2D5F">
            <w:pPr>
              <w:jc w:val="center"/>
              <w:rPr>
                <w:b/>
              </w:rPr>
            </w:pPr>
            <w:r w:rsidRPr="00355A34">
              <w:rPr>
                <w:b/>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6003CA" w:rsidRPr="00355A34" w:rsidRDefault="006003CA" w:rsidP="00EF2D5F">
            <w:pPr>
              <w:jc w:val="center"/>
              <w:rPr>
                <w:b/>
              </w:rPr>
            </w:pPr>
            <w:r w:rsidRPr="00355A34">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6003CA" w:rsidRPr="00355A34" w:rsidRDefault="006003CA" w:rsidP="00EF2D5F">
            <w:pPr>
              <w:jc w:val="center"/>
              <w:rPr>
                <w:b/>
              </w:rPr>
            </w:pPr>
          </w:p>
        </w:tc>
      </w:tr>
      <w:tr w:rsidR="006003CA" w:rsidRPr="00355A34" w:rsidTr="00EF2D5F">
        <w:tc>
          <w:tcPr>
            <w:tcW w:w="9889" w:type="dxa"/>
            <w:gridSpan w:val="5"/>
            <w:tcBorders>
              <w:top w:val="single" w:sz="6" w:space="0" w:color="auto"/>
              <w:left w:val="single" w:sz="12" w:space="0" w:color="auto"/>
              <w:bottom w:val="single" w:sz="12" w:space="0" w:color="auto"/>
              <w:right w:val="single" w:sz="12" w:space="0" w:color="auto"/>
            </w:tcBorders>
            <w:vAlign w:val="center"/>
          </w:tcPr>
          <w:p w:rsidR="006003CA" w:rsidRPr="00355A34" w:rsidRDefault="006003CA" w:rsidP="00EF2D5F">
            <w:pPr>
              <w:jc w:val="both"/>
            </w:pPr>
            <w:r w:rsidRPr="00355A34">
              <w:rPr>
                <w:b/>
              </w:rPr>
              <w:t>1</w:t>
            </w:r>
            <w:r w:rsidRPr="00355A34">
              <w:t xml:space="preserve">:Hiç Katkısı Yok. </w:t>
            </w:r>
            <w:r w:rsidRPr="00355A34">
              <w:rPr>
                <w:b/>
              </w:rPr>
              <w:t>2</w:t>
            </w:r>
            <w:r w:rsidRPr="00355A34">
              <w:t xml:space="preserve">:Kısmen Katkısı Var. </w:t>
            </w:r>
            <w:r w:rsidRPr="00355A34">
              <w:rPr>
                <w:b/>
              </w:rPr>
              <w:t>3</w:t>
            </w:r>
            <w:r w:rsidRPr="00355A34">
              <w:t>:Tam Katkısı Var.</w:t>
            </w:r>
          </w:p>
        </w:tc>
      </w:tr>
    </w:tbl>
    <w:p w:rsidR="006003CA" w:rsidRPr="00355A34" w:rsidRDefault="006003CA" w:rsidP="006003CA">
      <w:pPr>
        <w:rPr>
          <w:sz w:val="16"/>
          <w:szCs w:val="16"/>
        </w:rPr>
      </w:pPr>
    </w:p>
    <w:p w:rsidR="006003CA" w:rsidRPr="00355A34" w:rsidRDefault="006003CA" w:rsidP="006003CA">
      <w:pPr>
        <w:rPr>
          <w:sz w:val="16"/>
          <w:szCs w:val="16"/>
        </w:rPr>
      </w:pPr>
    </w:p>
    <w:p w:rsidR="006003CA" w:rsidRPr="00355A34" w:rsidRDefault="006003CA" w:rsidP="006003CA">
      <w:pPr>
        <w:rPr>
          <w:sz w:val="16"/>
          <w:szCs w:val="16"/>
        </w:rPr>
      </w:pPr>
    </w:p>
    <w:p w:rsidR="006003CA" w:rsidRPr="00355A34" w:rsidRDefault="006003CA" w:rsidP="00336506">
      <w:pPr>
        <w:tabs>
          <w:tab w:val="left" w:pos="7800"/>
        </w:tabs>
        <w:rPr>
          <w:b/>
        </w:rPr>
      </w:pPr>
    </w:p>
    <w:p w:rsidR="006003CA" w:rsidRPr="00355A34" w:rsidRDefault="006003CA" w:rsidP="00336506">
      <w:pPr>
        <w:tabs>
          <w:tab w:val="left" w:pos="7800"/>
        </w:tabs>
        <w:rPr>
          <w:b/>
        </w:rPr>
      </w:pPr>
    </w:p>
    <w:p w:rsidR="0065550B" w:rsidRPr="00355A34" w:rsidRDefault="0065550B" w:rsidP="0065550B">
      <w:pPr>
        <w:jc w:val="center"/>
        <w:outlineLvl w:val="0"/>
        <w:rPr>
          <w:b/>
          <w:sz w:val="28"/>
          <w:szCs w:val="28"/>
        </w:rPr>
      </w:pPr>
      <w:r w:rsidRPr="00355A34">
        <w:rPr>
          <w:b/>
          <w:sz w:val="28"/>
          <w:szCs w:val="28"/>
        </w:rPr>
        <w:lastRenderedPageBreak/>
        <w:t xml:space="preserve">    ESOGÜ Diş Hekimliği Fakültesi Ders Bilgi Formu     </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65550B" w:rsidRPr="00355A34" w:rsidTr="00EF2D5F">
        <w:tc>
          <w:tcPr>
            <w:tcW w:w="1167" w:type="dxa"/>
            <w:vAlign w:val="center"/>
          </w:tcPr>
          <w:p w:rsidR="0065550B" w:rsidRPr="00355A34" w:rsidRDefault="0065550B" w:rsidP="00EF2D5F">
            <w:pPr>
              <w:outlineLvl w:val="0"/>
              <w:rPr>
                <w:b/>
                <w:sz w:val="20"/>
                <w:szCs w:val="20"/>
              </w:rPr>
            </w:pPr>
            <w:r w:rsidRPr="00355A34">
              <w:rPr>
                <w:b/>
                <w:sz w:val="20"/>
                <w:szCs w:val="20"/>
              </w:rPr>
              <w:t>SINIF</w:t>
            </w:r>
          </w:p>
        </w:tc>
        <w:tc>
          <w:tcPr>
            <w:tcW w:w="1527" w:type="dxa"/>
            <w:vAlign w:val="center"/>
          </w:tcPr>
          <w:p w:rsidR="0065550B" w:rsidRPr="00355A34" w:rsidRDefault="0065550B" w:rsidP="00EF2D5F">
            <w:pPr>
              <w:ind w:left="30"/>
              <w:jc w:val="center"/>
              <w:outlineLvl w:val="0"/>
              <w:rPr>
                <w:sz w:val="20"/>
                <w:szCs w:val="20"/>
              </w:rPr>
            </w:pPr>
            <w:r w:rsidRPr="00355A34">
              <w:rPr>
                <w:sz w:val="20"/>
                <w:szCs w:val="20"/>
              </w:rPr>
              <w:t>2.SINIF</w:t>
            </w:r>
          </w:p>
        </w:tc>
      </w:tr>
    </w:tbl>
    <w:p w:rsidR="0065550B" w:rsidRPr="00355A34" w:rsidRDefault="0065550B" w:rsidP="0065550B">
      <w:pPr>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65550B" w:rsidRPr="00355A34" w:rsidTr="00EF2D5F">
        <w:tc>
          <w:tcPr>
            <w:tcW w:w="1668" w:type="dxa"/>
            <w:vAlign w:val="center"/>
          </w:tcPr>
          <w:p w:rsidR="0065550B" w:rsidRPr="00355A34" w:rsidRDefault="0065550B" w:rsidP="00EF2D5F">
            <w:pPr>
              <w:jc w:val="center"/>
              <w:outlineLvl w:val="0"/>
              <w:rPr>
                <w:b/>
                <w:sz w:val="20"/>
                <w:szCs w:val="20"/>
              </w:rPr>
            </w:pPr>
            <w:r w:rsidRPr="00355A34">
              <w:rPr>
                <w:b/>
                <w:sz w:val="20"/>
                <w:szCs w:val="20"/>
              </w:rPr>
              <w:t>DERSİN KODU</w:t>
            </w:r>
          </w:p>
        </w:tc>
        <w:tc>
          <w:tcPr>
            <w:tcW w:w="2760" w:type="dxa"/>
            <w:vAlign w:val="center"/>
          </w:tcPr>
          <w:p w:rsidR="0065550B" w:rsidRPr="00355A34" w:rsidRDefault="0065550B" w:rsidP="00EF2D5F">
            <w:pPr>
              <w:outlineLvl w:val="0"/>
            </w:pPr>
            <w:r w:rsidRPr="00355A34">
              <w:t xml:space="preserve"> 161114007</w:t>
            </w:r>
          </w:p>
        </w:tc>
        <w:tc>
          <w:tcPr>
            <w:tcW w:w="1560" w:type="dxa"/>
            <w:vAlign w:val="center"/>
          </w:tcPr>
          <w:p w:rsidR="0065550B" w:rsidRPr="00355A34" w:rsidRDefault="0065550B" w:rsidP="00EF2D5F">
            <w:pPr>
              <w:spacing w:before="120" w:after="120"/>
              <w:jc w:val="center"/>
              <w:outlineLvl w:val="0"/>
              <w:rPr>
                <w:b/>
                <w:sz w:val="20"/>
                <w:szCs w:val="20"/>
              </w:rPr>
            </w:pPr>
            <w:r w:rsidRPr="00355A34">
              <w:rPr>
                <w:b/>
                <w:sz w:val="20"/>
                <w:szCs w:val="20"/>
              </w:rPr>
              <w:t>DERSİN ADI</w:t>
            </w:r>
          </w:p>
        </w:tc>
        <w:tc>
          <w:tcPr>
            <w:tcW w:w="4185" w:type="dxa"/>
          </w:tcPr>
          <w:p w:rsidR="0065550B" w:rsidRPr="00355A34" w:rsidRDefault="0065550B" w:rsidP="00EF2D5F">
            <w:pPr>
              <w:spacing w:before="120" w:after="120"/>
              <w:outlineLvl w:val="0"/>
              <w:rPr>
                <w:sz w:val="20"/>
                <w:szCs w:val="20"/>
              </w:rPr>
            </w:pPr>
            <w:r w:rsidRPr="00355A34">
              <w:rPr>
                <w:sz w:val="20"/>
                <w:szCs w:val="20"/>
              </w:rPr>
              <w:t xml:space="preserve"> Diş Hastalıkları ve Tedavisi I</w:t>
            </w:r>
          </w:p>
        </w:tc>
      </w:tr>
    </w:tbl>
    <w:p w:rsidR="0065550B" w:rsidRPr="00355A34" w:rsidRDefault="0065550B" w:rsidP="0065550B">
      <w:pPr>
        <w:outlineLvl w:val="0"/>
        <w:rPr>
          <w:b/>
          <w:sz w:val="20"/>
          <w:szCs w:val="20"/>
        </w:rPr>
      </w:pPr>
      <w:r w:rsidRPr="00355A34">
        <w:rPr>
          <w:b/>
          <w:sz w:val="20"/>
          <w:szCs w:val="20"/>
        </w:rPr>
        <w:t xml:space="preserve">                                                   </w:t>
      </w:r>
      <w:r w:rsidRPr="00355A34">
        <w:rPr>
          <w:b/>
          <w:sz w:val="20"/>
          <w:szCs w:val="20"/>
        </w:rPr>
        <w:tab/>
      </w:r>
      <w:r w:rsidRPr="00355A34">
        <w:rPr>
          <w:b/>
          <w:sz w:val="20"/>
          <w:szCs w:val="20"/>
        </w:rPr>
        <w:tab/>
      </w:r>
      <w:r w:rsidRPr="00355A34">
        <w:rPr>
          <w:b/>
          <w:sz w:val="20"/>
          <w:szCs w:val="20"/>
        </w:rPr>
        <w:tab/>
      </w:r>
      <w:r w:rsidRPr="00355A34">
        <w:rPr>
          <w:b/>
          <w:sz w:val="20"/>
          <w:szCs w:val="20"/>
        </w:rPr>
        <w:tab/>
      </w:r>
      <w:r w:rsidRPr="00355A34">
        <w:rPr>
          <w:b/>
          <w:sz w:val="20"/>
          <w:szCs w:val="20"/>
        </w:rPr>
        <w:tab/>
        <w:t xml:space="preserve">      </w:t>
      </w:r>
    </w:p>
    <w:tbl>
      <w:tblPr>
        <w:tblW w:w="523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849"/>
        <w:gridCol w:w="696"/>
        <w:gridCol w:w="410"/>
        <w:gridCol w:w="634"/>
        <w:gridCol w:w="688"/>
        <w:gridCol w:w="965"/>
        <w:gridCol w:w="201"/>
        <w:gridCol w:w="444"/>
        <w:gridCol w:w="103"/>
        <w:gridCol w:w="1663"/>
        <w:gridCol w:w="831"/>
        <w:gridCol w:w="1518"/>
      </w:tblGrid>
      <w:tr w:rsidR="0065550B" w:rsidRPr="00355A34" w:rsidTr="00EF2D5F">
        <w:trPr>
          <w:trHeight w:val="383"/>
        </w:trPr>
        <w:tc>
          <w:tcPr>
            <w:tcW w:w="524" w:type="pct"/>
            <w:vMerge w:val="restart"/>
            <w:tcBorders>
              <w:top w:val="single" w:sz="12" w:space="0" w:color="auto"/>
              <w:left w:val="single" w:sz="12" w:space="0" w:color="auto"/>
              <w:bottom w:val="single" w:sz="4" w:space="0" w:color="auto"/>
              <w:right w:val="single" w:sz="12" w:space="0" w:color="auto"/>
            </w:tcBorders>
            <w:vAlign w:val="center"/>
          </w:tcPr>
          <w:p w:rsidR="0065550B" w:rsidRPr="00355A34" w:rsidRDefault="0065550B" w:rsidP="00EF2D5F">
            <w:pPr>
              <w:rPr>
                <w:b/>
                <w:sz w:val="18"/>
                <w:szCs w:val="20"/>
              </w:rPr>
            </w:pPr>
            <w:r w:rsidRPr="00355A34">
              <w:rPr>
                <w:b/>
                <w:sz w:val="18"/>
                <w:szCs w:val="20"/>
              </w:rPr>
              <w:t>YARIYIL</w:t>
            </w:r>
          </w:p>
          <w:p w:rsidR="0065550B" w:rsidRPr="00355A34" w:rsidRDefault="0065550B" w:rsidP="00EF2D5F">
            <w:pPr>
              <w:rPr>
                <w:sz w:val="20"/>
                <w:szCs w:val="20"/>
              </w:rPr>
            </w:pPr>
          </w:p>
        </w:tc>
        <w:tc>
          <w:tcPr>
            <w:tcW w:w="1629" w:type="pct"/>
            <w:gridSpan w:val="5"/>
            <w:tcBorders>
              <w:left w:val="single" w:sz="12" w:space="0" w:color="auto"/>
              <w:bottom w:val="single" w:sz="4" w:space="0" w:color="auto"/>
              <w:right w:val="single" w:sz="12" w:space="0" w:color="auto"/>
            </w:tcBorders>
            <w:vAlign w:val="center"/>
          </w:tcPr>
          <w:p w:rsidR="0065550B" w:rsidRPr="00355A34" w:rsidRDefault="0065550B" w:rsidP="00EF2D5F">
            <w:pPr>
              <w:jc w:val="center"/>
              <w:rPr>
                <w:b/>
                <w:sz w:val="20"/>
                <w:szCs w:val="20"/>
              </w:rPr>
            </w:pPr>
            <w:r w:rsidRPr="00355A34">
              <w:rPr>
                <w:b/>
                <w:sz w:val="20"/>
                <w:szCs w:val="20"/>
              </w:rPr>
              <w:t>HAFTALIK DERS SAATİ</w:t>
            </w:r>
          </w:p>
        </w:tc>
        <w:tc>
          <w:tcPr>
            <w:tcW w:w="2847" w:type="pct"/>
            <w:gridSpan w:val="7"/>
            <w:tcBorders>
              <w:left w:val="single" w:sz="12" w:space="0" w:color="auto"/>
              <w:bottom w:val="single" w:sz="4" w:space="0" w:color="auto"/>
            </w:tcBorders>
            <w:vAlign w:val="center"/>
          </w:tcPr>
          <w:p w:rsidR="0065550B" w:rsidRPr="00355A34" w:rsidRDefault="0065550B" w:rsidP="00EF2D5F">
            <w:pPr>
              <w:jc w:val="center"/>
              <w:rPr>
                <w:b/>
                <w:sz w:val="20"/>
                <w:szCs w:val="20"/>
              </w:rPr>
            </w:pPr>
            <w:r w:rsidRPr="00355A34">
              <w:rPr>
                <w:b/>
                <w:sz w:val="20"/>
                <w:szCs w:val="20"/>
              </w:rPr>
              <w:t>DERSİN</w:t>
            </w:r>
          </w:p>
        </w:tc>
      </w:tr>
      <w:tr w:rsidR="0065550B" w:rsidRPr="00355A34" w:rsidTr="00EF2D5F">
        <w:trPr>
          <w:trHeight w:val="382"/>
        </w:trPr>
        <w:tc>
          <w:tcPr>
            <w:tcW w:w="524" w:type="pct"/>
            <w:vMerge/>
            <w:tcBorders>
              <w:top w:val="single" w:sz="4" w:space="0" w:color="auto"/>
              <w:left w:val="single" w:sz="12" w:space="0" w:color="auto"/>
              <w:bottom w:val="single" w:sz="4" w:space="0" w:color="auto"/>
              <w:right w:val="single" w:sz="12" w:space="0" w:color="auto"/>
            </w:tcBorders>
          </w:tcPr>
          <w:p w:rsidR="0065550B" w:rsidRPr="00355A34" w:rsidRDefault="0065550B" w:rsidP="00EF2D5F">
            <w:pPr>
              <w:rPr>
                <w:b/>
                <w:sz w:val="20"/>
                <w:szCs w:val="20"/>
              </w:rPr>
            </w:pPr>
          </w:p>
        </w:tc>
        <w:tc>
          <w:tcPr>
            <w:tcW w:w="422" w:type="pct"/>
            <w:tcBorders>
              <w:top w:val="single" w:sz="4" w:space="0" w:color="auto"/>
              <w:left w:val="single" w:sz="12" w:space="0" w:color="auto"/>
              <w:bottom w:val="single" w:sz="4" w:space="0" w:color="auto"/>
              <w:right w:val="single" w:sz="4" w:space="0" w:color="auto"/>
            </w:tcBorders>
            <w:vAlign w:val="center"/>
          </w:tcPr>
          <w:p w:rsidR="0065550B" w:rsidRPr="00355A34" w:rsidRDefault="0065550B" w:rsidP="00EF2D5F">
            <w:pPr>
              <w:jc w:val="center"/>
              <w:rPr>
                <w:b/>
                <w:sz w:val="20"/>
                <w:szCs w:val="20"/>
              </w:rPr>
            </w:pPr>
            <w:r w:rsidRPr="00355A34">
              <w:rPr>
                <w:b/>
                <w:sz w:val="20"/>
                <w:szCs w:val="20"/>
              </w:rPr>
              <w:t>Teorik</w:t>
            </w:r>
          </w:p>
        </w:tc>
        <w:tc>
          <w:tcPr>
            <w:tcW w:w="550" w:type="pct"/>
            <w:gridSpan w:val="2"/>
            <w:tcBorders>
              <w:top w:val="single" w:sz="4" w:space="0" w:color="auto"/>
              <w:left w:val="single" w:sz="4" w:space="0" w:color="auto"/>
              <w:bottom w:val="single" w:sz="4" w:space="0" w:color="auto"/>
            </w:tcBorders>
            <w:vAlign w:val="center"/>
          </w:tcPr>
          <w:p w:rsidR="0065550B" w:rsidRPr="00355A34" w:rsidRDefault="0065550B" w:rsidP="00EF2D5F">
            <w:pPr>
              <w:jc w:val="center"/>
              <w:rPr>
                <w:b/>
                <w:sz w:val="20"/>
                <w:szCs w:val="20"/>
              </w:rPr>
            </w:pPr>
            <w:r w:rsidRPr="00355A34">
              <w:rPr>
                <w:b/>
                <w:sz w:val="20"/>
                <w:szCs w:val="20"/>
              </w:rPr>
              <w:t>Uygulama</w:t>
            </w:r>
          </w:p>
        </w:tc>
        <w:tc>
          <w:tcPr>
            <w:tcW w:w="657" w:type="pct"/>
            <w:gridSpan w:val="2"/>
            <w:tcBorders>
              <w:top w:val="single" w:sz="4" w:space="0" w:color="auto"/>
              <w:bottom w:val="single" w:sz="4" w:space="0" w:color="auto"/>
              <w:right w:val="single" w:sz="12" w:space="0" w:color="auto"/>
            </w:tcBorders>
            <w:vAlign w:val="center"/>
          </w:tcPr>
          <w:p w:rsidR="0065550B" w:rsidRPr="00355A34" w:rsidRDefault="0065550B" w:rsidP="00EF2D5F">
            <w:pPr>
              <w:ind w:left="-111" w:right="-108"/>
              <w:jc w:val="center"/>
              <w:rPr>
                <w:b/>
                <w:sz w:val="20"/>
                <w:szCs w:val="20"/>
              </w:rPr>
            </w:pPr>
            <w:r w:rsidRPr="00355A34">
              <w:rPr>
                <w:b/>
                <w:sz w:val="20"/>
                <w:szCs w:val="20"/>
              </w:rPr>
              <w:t>Laboratuvar</w:t>
            </w:r>
          </w:p>
        </w:tc>
        <w:tc>
          <w:tcPr>
            <w:tcW w:w="480" w:type="pct"/>
            <w:tcBorders>
              <w:top w:val="single" w:sz="4" w:space="0" w:color="auto"/>
              <w:bottom w:val="single" w:sz="4" w:space="0" w:color="auto"/>
              <w:right w:val="single" w:sz="4" w:space="0" w:color="auto"/>
            </w:tcBorders>
            <w:vAlign w:val="center"/>
          </w:tcPr>
          <w:p w:rsidR="0065550B" w:rsidRPr="00355A34" w:rsidRDefault="0065550B" w:rsidP="00EF2D5F">
            <w:pPr>
              <w:jc w:val="center"/>
              <w:rPr>
                <w:b/>
                <w:sz w:val="20"/>
                <w:szCs w:val="20"/>
              </w:rPr>
            </w:pPr>
            <w:r w:rsidRPr="00355A34">
              <w:rPr>
                <w:b/>
                <w:sz w:val="20"/>
                <w:szCs w:val="20"/>
              </w:rPr>
              <w:t>Kredisi</w:t>
            </w:r>
          </w:p>
        </w:tc>
        <w:tc>
          <w:tcPr>
            <w:tcW w:w="321" w:type="pct"/>
            <w:gridSpan w:val="2"/>
            <w:tcBorders>
              <w:top w:val="single" w:sz="4" w:space="0" w:color="auto"/>
              <w:left w:val="single" w:sz="4" w:space="0" w:color="auto"/>
              <w:bottom w:val="single" w:sz="4" w:space="0" w:color="auto"/>
              <w:right w:val="single" w:sz="4" w:space="0" w:color="auto"/>
            </w:tcBorders>
            <w:vAlign w:val="center"/>
          </w:tcPr>
          <w:p w:rsidR="0065550B" w:rsidRPr="00355A34" w:rsidRDefault="0065550B" w:rsidP="00EF2D5F">
            <w:pPr>
              <w:ind w:left="-111" w:right="-108"/>
              <w:jc w:val="center"/>
              <w:rPr>
                <w:b/>
                <w:sz w:val="20"/>
                <w:szCs w:val="20"/>
              </w:rPr>
            </w:pPr>
            <w:r w:rsidRPr="00355A34">
              <w:rPr>
                <w:b/>
                <w:sz w:val="20"/>
                <w:szCs w:val="20"/>
              </w:rPr>
              <w:t>AKTS</w:t>
            </w:r>
          </w:p>
        </w:tc>
        <w:tc>
          <w:tcPr>
            <w:tcW w:w="1291" w:type="pct"/>
            <w:gridSpan w:val="3"/>
            <w:tcBorders>
              <w:top w:val="single" w:sz="4" w:space="0" w:color="auto"/>
              <w:left w:val="single" w:sz="4" w:space="0" w:color="auto"/>
              <w:bottom w:val="single" w:sz="4" w:space="0" w:color="auto"/>
            </w:tcBorders>
            <w:vAlign w:val="center"/>
          </w:tcPr>
          <w:p w:rsidR="0065550B" w:rsidRPr="00355A34" w:rsidRDefault="0065550B" w:rsidP="00EF2D5F">
            <w:pPr>
              <w:jc w:val="center"/>
              <w:rPr>
                <w:b/>
                <w:sz w:val="20"/>
                <w:szCs w:val="20"/>
              </w:rPr>
            </w:pPr>
            <w:r w:rsidRPr="00355A34">
              <w:rPr>
                <w:b/>
                <w:sz w:val="20"/>
                <w:szCs w:val="20"/>
              </w:rPr>
              <w:t>TÜRÜ</w:t>
            </w:r>
          </w:p>
        </w:tc>
        <w:tc>
          <w:tcPr>
            <w:tcW w:w="755" w:type="pct"/>
            <w:tcBorders>
              <w:top w:val="single" w:sz="4" w:space="0" w:color="auto"/>
              <w:left w:val="single" w:sz="4" w:space="0" w:color="auto"/>
              <w:bottom w:val="single" w:sz="4" w:space="0" w:color="auto"/>
            </w:tcBorders>
            <w:vAlign w:val="center"/>
          </w:tcPr>
          <w:p w:rsidR="0065550B" w:rsidRPr="00355A34" w:rsidRDefault="0065550B" w:rsidP="00EF2D5F">
            <w:pPr>
              <w:jc w:val="center"/>
              <w:rPr>
                <w:b/>
                <w:sz w:val="20"/>
                <w:szCs w:val="20"/>
              </w:rPr>
            </w:pPr>
            <w:r w:rsidRPr="00355A34">
              <w:rPr>
                <w:b/>
                <w:sz w:val="20"/>
                <w:szCs w:val="20"/>
              </w:rPr>
              <w:t>DİLİ</w:t>
            </w:r>
          </w:p>
        </w:tc>
      </w:tr>
      <w:tr w:rsidR="0065550B" w:rsidRPr="00355A34" w:rsidTr="00EF2D5F">
        <w:trPr>
          <w:trHeight w:val="367"/>
        </w:trPr>
        <w:tc>
          <w:tcPr>
            <w:tcW w:w="524" w:type="pct"/>
            <w:tcBorders>
              <w:top w:val="single" w:sz="4" w:space="0" w:color="auto"/>
              <w:left w:val="single" w:sz="12" w:space="0" w:color="auto"/>
              <w:bottom w:val="single" w:sz="12" w:space="0" w:color="auto"/>
              <w:right w:val="single" w:sz="12" w:space="0" w:color="auto"/>
            </w:tcBorders>
            <w:vAlign w:val="center"/>
          </w:tcPr>
          <w:p w:rsidR="0065550B" w:rsidRPr="00355A34" w:rsidRDefault="0065550B" w:rsidP="00EF2D5F">
            <w:pPr>
              <w:jc w:val="center"/>
            </w:pPr>
            <w:r w:rsidRPr="00355A34">
              <w:t xml:space="preserve"> Güz ve Bahar</w:t>
            </w:r>
          </w:p>
        </w:tc>
        <w:tc>
          <w:tcPr>
            <w:tcW w:w="422" w:type="pct"/>
            <w:tcBorders>
              <w:top w:val="single" w:sz="4" w:space="0" w:color="auto"/>
              <w:left w:val="single" w:sz="12" w:space="0" w:color="auto"/>
              <w:bottom w:val="single" w:sz="12" w:space="0" w:color="auto"/>
              <w:right w:val="single" w:sz="4" w:space="0" w:color="auto"/>
            </w:tcBorders>
            <w:vAlign w:val="center"/>
          </w:tcPr>
          <w:p w:rsidR="0065550B" w:rsidRPr="00355A34" w:rsidRDefault="0065550B" w:rsidP="00EF2D5F">
            <w:pPr>
              <w:jc w:val="center"/>
            </w:pPr>
            <w:r w:rsidRPr="00355A34">
              <w:t>4</w:t>
            </w:r>
          </w:p>
        </w:tc>
        <w:tc>
          <w:tcPr>
            <w:tcW w:w="550" w:type="pct"/>
            <w:gridSpan w:val="2"/>
            <w:tcBorders>
              <w:top w:val="single" w:sz="4" w:space="0" w:color="auto"/>
              <w:left w:val="single" w:sz="4" w:space="0" w:color="auto"/>
              <w:bottom w:val="single" w:sz="12" w:space="0" w:color="auto"/>
            </w:tcBorders>
            <w:vAlign w:val="center"/>
          </w:tcPr>
          <w:p w:rsidR="0065550B" w:rsidRPr="00355A34" w:rsidRDefault="0065550B" w:rsidP="00EF2D5F">
            <w:pPr>
              <w:jc w:val="center"/>
            </w:pPr>
            <w:r w:rsidRPr="00355A34">
              <w:t>8</w:t>
            </w:r>
          </w:p>
        </w:tc>
        <w:tc>
          <w:tcPr>
            <w:tcW w:w="657" w:type="pct"/>
            <w:gridSpan w:val="2"/>
            <w:tcBorders>
              <w:top w:val="single" w:sz="4" w:space="0" w:color="auto"/>
              <w:bottom w:val="single" w:sz="12" w:space="0" w:color="auto"/>
              <w:right w:val="single" w:sz="12" w:space="0" w:color="auto"/>
            </w:tcBorders>
            <w:shd w:val="clear" w:color="auto" w:fill="auto"/>
            <w:vAlign w:val="center"/>
          </w:tcPr>
          <w:p w:rsidR="0065550B" w:rsidRPr="00355A34" w:rsidRDefault="0065550B" w:rsidP="00EF2D5F">
            <w:pPr>
              <w:jc w:val="center"/>
            </w:pPr>
          </w:p>
        </w:tc>
        <w:tc>
          <w:tcPr>
            <w:tcW w:w="480" w:type="pct"/>
            <w:tcBorders>
              <w:top w:val="single" w:sz="4" w:space="0" w:color="auto"/>
              <w:bottom w:val="single" w:sz="12" w:space="0" w:color="auto"/>
              <w:right w:val="single" w:sz="4" w:space="0" w:color="auto"/>
            </w:tcBorders>
            <w:shd w:val="clear" w:color="auto" w:fill="auto"/>
            <w:vAlign w:val="center"/>
          </w:tcPr>
          <w:p w:rsidR="0065550B" w:rsidRPr="00355A34" w:rsidRDefault="0065550B" w:rsidP="00EF2D5F">
            <w:pPr>
              <w:jc w:val="center"/>
            </w:pPr>
            <w:r w:rsidRPr="00355A34">
              <w:t>8</w:t>
            </w:r>
          </w:p>
        </w:tc>
        <w:tc>
          <w:tcPr>
            <w:tcW w:w="321"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65550B" w:rsidRPr="00355A34" w:rsidRDefault="0065550B" w:rsidP="00EF2D5F">
            <w:pPr>
              <w:jc w:val="center"/>
            </w:pPr>
            <w:r w:rsidRPr="00355A34">
              <w:t>9</w:t>
            </w:r>
          </w:p>
        </w:tc>
        <w:tc>
          <w:tcPr>
            <w:tcW w:w="1291" w:type="pct"/>
            <w:gridSpan w:val="3"/>
            <w:tcBorders>
              <w:top w:val="single" w:sz="4" w:space="0" w:color="auto"/>
              <w:left w:val="single" w:sz="4" w:space="0" w:color="auto"/>
              <w:bottom w:val="single" w:sz="12" w:space="0" w:color="auto"/>
            </w:tcBorders>
            <w:vAlign w:val="center"/>
          </w:tcPr>
          <w:p w:rsidR="0065550B" w:rsidRPr="00355A34" w:rsidRDefault="0065550B" w:rsidP="00EF2D5F">
            <w:pPr>
              <w:spacing w:before="120" w:after="120"/>
              <w:jc w:val="center"/>
              <w:rPr>
                <w:vertAlign w:val="superscript"/>
              </w:rPr>
            </w:pPr>
            <w:r w:rsidRPr="00355A34">
              <w:rPr>
                <w:vertAlign w:val="superscript"/>
              </w:rPr>
              <w:t xml:space="preserve">ZORUNLU ( </w:t>
            </w:r>
            <w:r w:rsidRPr="00355A34">
              <w:rPr>
                <w:b/>
                <w:sz w:val="28"/>
                <w:szCs w:val="28"/>
                <w:vertAlign w:val="superscript"/>
              </w:rPr>
              <w:t>X</w:t>
            </w:r>
            <w:r w:rsidRPr="00355A34">
              <w:rPr>
                <w:vertAlign w:val="superscript"/>
              </w:rPr>
              <w:t xml:space="preserve"> )  SEÇMELİ (   )</w:t>
            </w:r>
          </w:p>
        </w:tc>
        <w:tc>
          <w:tcPr>
            <w:tcW w:w="755" w:type="pct"/>
            <w:tcBorders>
              <w:top w:val="single" w:sz="4" w:space="0" w:color="auto"/>
              <w:left w:val="single" w:sz="4" w:space="0" w:color="auto"/>
              <w:bottom w:val="single" w:sz="12" w:space="0" w:color="auto"/>
            </w:tcBorders>
          </w:tcPr>
          <w:p w:rsidR="0065550B" w:rsidRPr="00355A34" w:rsidRDefault="0065550B" w:rsidP="00EF2D5F">
            <w:pPr>
              <w:spacing w:before="120" w:after="120"/>
              <w:rPr>
                <w:vertAlign w:val="superscript"/>
              </w:rPr>
            </w:pPr>
            <w:r w:rsidRPr="00355A34">
              <w:rPr>
                <w:vertAlign w:val="superscript"/>
              </w:rPr>
              <w:t xml:space="preserve">          Türkçe</w:t>
            </w:r>
          </w:p>
        </w:tc>
      </w:tr>
      <w:tr w:rsidR="0065550B" w:rsidRPr="00355A34" w:rsidTr="00EF2D5F">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65550B" w:rsidRPr="00355A34" w:rsidRDefault="0065550B" w:rsidP="0065550B">
            <w:pPr>
              <w:rPr>
                <w:b/>
                <w:sz w:val="20"/>
                <w:szCs w:val="20"/>
              </w:rPr>
            </w:pPr>
          </w:p>
          <w:p w:rsidR="0065550B" w:rsidRPr="00355A34" w:rsidRDefault="0065550B" w:rsidP="00EF2D5F">
            <w:pPr>
              <w:jc w:val="center"/>
              <w:rPr>
                <w:b/>
                <w:sz w:val="20"/>
                <w:szCs w:val="20"/>
              </w:rPr>
            </w:pPr>
            <w:r w:rsidRPr="00355A34">
              <w:rPr>
                <w:b/>
                <w:sz w:val="20"/>
                <w:szCs w:val="20"/>
              </w:rPr>
              <w:t>DERSİN KATEGORİSİ</w:t>
            </w:r>
          </w:p>
        </w:tc>
      </w:tr>
      <w:tr w:rsidR="0065550B" w:rsidRPr="00355A34" w:rsidTr="00EF2D5F">
        <w:tblPrEx>
          <w:tblBorders>
            <w:insideH w:val="single" w:sz="6" w:space="0" w:color="auto"/>
            <w:insideV w:val="single" w:sz="6" w:space="0" w:color="auto"/>
          </w:tblBorders>
        </w:tblPrEx>
        <w:trPr>
          <w:trHeight w:val="546"/>
        </w:trPr>
        <w:tc>
          <w:tcPr>
            <w:tcW w:w="1292" w:type="pct"/>
            <w:gridSpan w:val="3"/>
            <w:tcBorders>
              <w:top w:val="single" w:sz="12" w:space="0" w:color="auto"/>
              <w:left w:val="single" w:sz="12" w:space="0" w:color="auto"/>
              <w:bottom w:val="single" w:sz="6" w:space="0" w:color="auto"/>
            </w:tcBorders>
            <w:vAlign w:val="center"/>
          </w:tcPr>
          <w:p w:rsidR="0065550B" w:rsidRPr="00355A34" w:rsidRDefault="0065550B" w:rsidP="00EF2D5F">
            <w:pPr>
              <w:jc w:val="center"/>
              <w:rPr>
                <w:b/>
                <w:sz w:val="20"/>
                <w:szCs w:val="20"/>
              </w:rPr>
            </w:pPr>
            <w:r w:rsidRPr="00355A34">
              <w:rPr>
                <w:b/>
                <w:sz w:val="20"/>
                <w:szCs w:val="20"/>
              </w:rPr>
              <w:t>Temel Bilim</w:t>
            </w:r>
          </w:p>
        </w:tc>
        <w:tc>
          <w:tcPr>
            <w:tcW w:w="1441" w:type="pct"/>
            <w:gridSpan w:val="5"/>
            <w:tcBorders>
              <w:top w:val="single" w:sz="12" w:space="0" w:color="auto"/>
              <w:bottom w:val="single" w:sz="6" w:space="0" w:color="auto"/>
            </w:tcBorders>
            <w:vAlign w:val="center"/>
          </w:tcPr>
          <w:p w:rsidR="0065550B" w:rsidRPr="00355A34" w:rsidRDefault="0065550B" w:rsidP="00EF2D5F">
            <w:pPr>
              <w:jc w:val="center"/>
              <w:rPr>
                <w:b/>
                <w:sz w:val="20"/>
                <w:szCs w:val="20"/>
              </w:rPr>
            </w:pPr>
            <w:r w:rsidRPr="00355A34">
              <w:rPr>
                <w:b/>
                <w:sz w:val="20"/>
                <w:szCs w:val="20"/>
              </w:rPr>
              <w:t>Temel Tıp Bilimi</w:t>
            </w:r>
          </w:p>
        </w:tc>
        <w:tc>
          <w:tcPr>
            <w:tcW w:w="1099" w:type="pct"/>
            <w:gridSpan w:val="3"/>
            <w:tcBorders>
              <w:top w:val="single" w:sz="12" w:space="0" w:color="auto"/>
              <w:bottom w:val="single" w:sz="6" w:space="0" w:color="auto"/>
            </w:tcBorders>
            <w:vAlign w:val="center"/>
          </w:tcPr>
          <w:p w:rsidR="0065550B" w:rsidRPr="00355A34" w:rsidRDefault="0065550B" w:rsidP="00EF2D5F">
            <w:pPr>
              <w:ind w:left="177" w:hanging="177"/>
              <w:jc w:val="center"/>
              <w:rPr>
                <w:b/>
                <w:sz w:val="20"/>
                <w:szCs w:val="20"/>
              </w:rPr>
            </w:pPr>
            <w:r w:rsidRPr="00355A34">
              <w:rPr>
                <w:b/>
                <w:sz w:val="20"/>
                <w:szCs w:val="20"/>
              </w:rPr>
              <w:t>Klinik Bilim</w:t>
            </w:r>
          </w:p>
        </w:tc>
        <w:tc>
          <w:tcPr>
            <w:tcW w:w="1168" w:type="pct"/>
            <w:gridSpan w:val="2"/>
            <w:tcBorders>
              <w:top w:val="single" w:sz="12" w:space="0" w:color="auto"/>
              <w:bottom w:val="single" w:sz="6" w:space="0" w:color="auto"/>
            </w:tcBorders>
            <w:vAlign w:val="center"/>
          </w:tcPr>
          <w:p w:rsidR="0065550B" w:rsidRPr="00355A34" w:rsidRDefault="0065550B" w:rsidP="00EF2D5F">
            <w:pPr>
              <w:jc w:val="center"/>
              <w:rPr>
                <w:b/>
                <w:sz w:val="20"/>
                <w:szCs w:val="20"/>
              </w:rPr>
            </w:pPr>
            <w:r w:rsidRPr="00355A34">
              <w:rPr>
                <w:b/>
                <w:sz w:val="20"/>
                <w:szCs w:val="20"/>
              </w:rPr>
              <w:t>Sosyal Bilim</w:t>
            </w:r>
          </w:p>
        </w:tc>
      </w:tr>
      <w:tr w:rsidR="0065550B" w:rsidRPr="00355A34" w:rsidTr="00EF2D5F">
        <w:tblPrEx>
          <w:tblBorders>
            <w:insideH w:val="single" w:sz="6" w:space="0" w:color="auto"/>
            <w:insideV w:val="single" w:sz="6" w:space="0" w:color="auto"/>
          </w:tblBorders>
        </w:tblPrEx>
        <w:trPr>
          <w:trHeight w:val="138"/>
        </w:trPr>
        <w:tc>
          <w:tcPr>
            <w:tcW w:w="1292" w:type="pct"/>
            <w:gridSpan w:val="3"/>
            <w:tcBorders>
              <w:top w:val="single" w:sz="6" w:space="0" w:color="auto"/>
              <w:left w:val="single" w:sz="12" w:space="0" w:color="auto"/>
              <w:bottom w:val="single" w:sz="12" w:space="0" w:color="auto"/>
              <w:right w:val="single" w:sz="4" w:space="0" w:color="auto"/>
            </w:tcBorders>
          </w:tcPr>
          <w:p w:rsidR="0065550B" w:rsidRPr="00355A34" w:rsidRDefault="0065550B" w:rsidP="00EF2D5F">
            <w:pPr>
              <w:jc w:val="center"/>
            </w:pPr>
          </w:p>
        </w:tc>
        <w:tc>
          <w:tcPr>
            <w:tcW w:w="1441" w:type="pct"/>
            <w:gridSpan w:val="5"/>
            <w:tcBorders>
              <w:top w:val="single" w:sz="6" w:space="0" w:color="auto"/>
              <w:left w:val="single" w:sz="4" w:space="0" w:color="auto"/>
              <w:bottom w:val="single" w:sz="12" w:space="0" w:color="auto"/>
              <w:right w:val="single" w:sz="4" w:space="0" w:color="auto"/>
            </w:tcBorders>
          </w:tcPr>
          <w:p w:rsidR="0065550B" w:rsidRPr="00355A34" w:rsidRDefault="0065550B" w:rsidP="00EF2D5F">
            <w:pPr>
              <w:jc w:val="center"/>
            </w:pPr>
          </w:p>
        </w:tc>
        <w:tc>
          <w:tcPr>
            <w:tcW w:w="1099" w:type="pct"/>
            <w:gridSpan w:val="3"/>
            <w:tcBorders>
              <w:top w:val="single" w:sz="6" w:space="0" w:color="auto"/>
              <w:left w:val="single" w:sz="4" w:space="0" w:color="auto"/>
              <w:bottom w:val="single" w:sz="12" w:space="0" w:color="auto"/>
            </w:tcBorders>
          </w:tcPr>
          <w:p w:rsidR="0065550B" w:rsidRPr="00355A34" w:rsidRDefault="0065550B" w:rsidP="00EF2D5F">
            <w:pPr>
              <w:jc w:val="center"/>
            </w:pPr>
            <w:r w:rsidRPr="00355A34">
              <w:t>X</w:t>
            </w:r>
          </w:p>
        </w:tc>
        <w:tc>
          <w:tcPr>
            <w:tcW w:w="1168" w:type="pct"/>
            <w:gridSpan w:val="2"/>
            <w:tcBorders>
              <w:top w:val="single" w:sz="6" w:space="0" w:color="auto"/>
              <w:left w:val="single" w:sz="4" w:space="0" w:color="auto"/>
              <w:bottom w:val="single" w:sz="12" w:space="0" w:color="auto"/>
            </w:tcBorders>
          </w:tcPr>
          <w:p w:rsidR="0065550B" w:rsidRPr="00355A34" w:rsidRDefault="0065550B" w:rsidP="00EF2D5F">
            <w:pPr>
              <w:jc w:val="center"/>
            </w:pPr>
          </w:p>
        </w:tc>
      </w:tr>
      <w:tr w:rsidR="0065550B" w:rsidRPr="00355A34" w:rsidTr="00EF2D5F">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65550B" w:rsidRPr="00355A34" w:rsidRDefault="0065550B" w:rsidP="00EF2D5F">
            <w:pPr>
              <w:jc w:val="center"/>
              <w:rPr>
                <w:b/>
                <w:sz w:val="20"/>
                <w:szCs w:val="20"/>
              </w:rPr>
            </w:pPr>
          </w:p>
          <w:p w:rsidR="0065550B" w:rsidRPr="00355A34" w:rsidRDefault="0065550B" w:rsidP="00EF2D5F">
            <w:pPr>
              <w:jc w:val="center"/>
              <w:rPr>
                <w:b/>
                <w:sz w:val="20"/>
                <w:szCs w:val="20"/>
              </w:rPr>
            </w:pPr>
            <w:r w:rsidRPr="00355A34">
              <w:rPr>
                <w:b/>
                <w:sz w:val="20"/>
                <w:szCs w:val="20"/>
              </w:rPr>
              <w:t>DEĞERLENDİRME ÖLÇÜTLERİ</w:t>
            </w:r>
          </w:p>
        </w:tc>
      </w:tr>
      <w:tr w:rsidR="0065550B" w:rsidRPr="00355A34" w:rsidTr="00EF2D5F">
        <w:tc>
          <w:tcPr>
            <w:tcW w:w="1811" w:type="pct"/>
            <w:gridSpan w:val="5"/>
            <w:vMerge w:val="restart"/>
            <w:tcBorders>
              <w:top w:val="single" w:sz="12" w:space="0" w:color="auto"/>
              <w:left w:val="single" w:sz="12" w:space="0" w:color="auto"/>
              <w:bottom w:val="single" w:sz="12" w:space="0" w:color="auto"/>
              <w:right w:val="single" w:sz="12" w:space="0" w:color="auto"/>
            </w:tcBorders>
            <w:vAlign w:val="center"/>
          </w:tcPr>
          <w:p w:rsidR="0065550B" w:rsidRPr="00355A34" w:rsidRDefault="0065550B" w:rsidP="00EF2D5F">
            <w:pPr>
              <w:jc w:val="center"/>
              <w:rPr>
                <w:b/>
                <w:sz w:val="20"/>
                <w:szCs w:val="20"/>
              </w:rPr>
            </w:pPr>
            <w:r w:rsidRPr="00355A34">
              <w:rPr>
                <w:b/>
                <w:sz w:val="20"/>
                <w:szCs w:val="20"/>
              </w:rPr>
              <w:t>YIL İÇİ</w:t>
            </w:r>
          </w:p>
        </w:tc>
        <w:tc>
          <w:tcPr>
            <w:tcW w:w="1194" w:type="pct"/>
            <w:gridSpan w:val="5"/>
            <w:tcBorders>
              <w:top w:val="single" w:sz="12" w:space="0" w:color="auto"/>
              <w:left w:val="single" w:sz="12" w:space="0" w:color="auto"/>
              <w:bottom w:val="single" w:sz="8" w:space="0" w:color="auto"/>
              <w:right w:val="single" w:sz="4" w:space="0" w:color="auto"/>
            </w:tcBorders>
            <w:vAlign w:val="center"/>
          </w:tcPr>
          <w:p w:rsidR="0065550B" w:rsidRPr="00355A34" w:rsidRDefault="0065550B" w:rsidP="00EF2D5F">
            <w:pPr>
              <w:jc w:val="center"/>
              <w:rPr>
                <w:b/>
                <w:sz w:val="20"/>
                <w:szCs w:val="20"/>
              </w:rPr>
            </w:pPr>
            <w:r w:rsidRPr="00355A34">
              <w:rPr>
                <w:b/>
                <w:sz w:val="20"/>
                <w:szCs w:val="20"/>
              </w:rPr>
              <w:t>Faaliyet türü</w:t>
            </w:r>
          </w:p>
        </w:tc>
        <w:tc>
          <w:tcPr>
            <w:tcW w:w="1240" w:type="pct"/>
            <w:gridSpan w:val="2"/>
            <w:tcBorders>
              <w:top w:val="single" w:sz="12" w:space="0" w:color="auto"/>
              <w:left w:val="single" w:sz="4" w:space="0" w:color="auto"/>
              <w:bottom w:val="single" w:sz="8" w:space="0" w:color="auto"/>
              <w:right w:val="single" w:sz="8" w:space="0" w:color="auto"/>
            </w:tcBorders>
            <w:vAlign w:val="center"/>
          </w:tcPr>
          <w:p w:rsidR="0065550B" w:rsidRPr="00355A34" w:rsidRDefault="0065550B" w:rsidP="00EF2D5F">
            <w:pPr>
              <w:jc w:val="center"/>
              <w:rPr>
                <w:b/>
                <w:sz w:val="20"/>
                <w:szCs w:val="20"/>
              </w:rPr>
            </w:pPr>
            <w:r w:rsidRPr="00355A34">
              <w:rPr>
                <w:b/>
                <w:sz w:val="20"/>
                <w:szCs w:val="20"/>
              </w:rPr>
              <w:t>Sayı</w:t>
            </w:r>
          </w:p>
        </w:tc>
        <w:tc>
          <w:tcPr>
            <w:tcW w:w="755" w:type="pct"/>
            <w:tcBorders>
              <w:top w:val="single" w:sz="12" w:space="0" w:color="auto"/>
              <w:left w:val="single" w:sz="8" w:space="0" w:color="auto"/>
              <w:bottom w:val="single" w:sz="8" w:space="0" w:color="auto"/>
              <w:right w:val="single" w:sz="12" w:space="0" w:color="auto"/>
            </w:tcBorders>
            <w:vAlign w:val="center"/>
          </w:tcPr>
          <w:p w:rsidR="0065550B" w:rsidRPr="00355A34" w:rsidRDefault="0065550B" w:rsidP="00EF2D5F">
            <w:pPr>
              <w:jc w:val="center"/>
              <w:rPr>
                <w:b/>
                <w:sz w:val="20"/>
                <w:szCs w:val="20"/>
              </w:rPr>
            </w:pPr>
            <w:r w:rsidRPr="00355A34">
              <w:rPr>
                <w:b/>
                <w:sz w:val="20"/>
                <w:szCs w:val="20"/>
              </w:rPr>
              <w:t>%</w:t>
            </w:r>
          </w:p>
        </w:tc>
      </w:tr>
      <w:tr w:rsidR="0065550B" w:rsidRPr="00355A34" w:rsidTr="0065550B">
        <w:trPr>
          <w:trHeight w:val="310"/>
        </w:trPr>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65550B" w:rsidRPr="00355A34" w:rsidRDefault="0065550B" w:rsidP="00EF2D5F">
            <w:pPr>
              <w:rPr>
                <w:b/>
                <w:sz w:val="20"/>
                <w:szCs w:val="20"/>
              </w:rPr>
            </w:pPr>
          </w:p>
        </w:tc>
        <w:tc>
          <w:tcPr>
            <w:tcW w:w="1194" w:type="pct"/>
            <w:gridSpan w:val="5"/>
            <w:tcBorders>
              <w:top w:val="single" w:sz="8" w:space="0" w:color="auto"/>
              <w:left w:val="single" w:sz="12" w:space="0" w:color="auto"/>
              <w:bottom w:val="single" w:sz="4" w:space="0" w:color="auto"/>
              <w:right w:val="single" w:sz="4" w:space="0" w:color="auto"/>
            </w:tcBorders>
            <w:vAlign w:val="center"/>
          </w:tcPr>
          <w:p w:rsidR="0065550B" w:rsidRPr="00355A34" w:rsidRDefault="0065550B" w:rsidP="00EF2D5F">
            <w:pPr>
              <w:rPr>
                <w:sz w:val="20"/>
                <w:szCs w:val="20"/>
              </w:rPr>
            </w:pPr>
            <w:r w:rsidRPr="00355A34">
              <w:rPr>
                <w:sz w:val="20"/>
                <w:szCs w:val="20"/>
              </w:rPr>
              <w:t>I. Ara Sınav</w:t>
            </w:r>
          </w:p>
        </w:tc>
        <w:tc>
          <w:tcPr>
            <w:tcW w:w="1240" w:type="pct"/>
            <w:gridSpan w:val="2"/>
            <w:tcBorders>
              <w:top w:val="single" w:sz="8" w:space="0" w:color="auto"/>
              <w:left w:val="single" w:sz="4" w:space="0" w:color="auto"/>
              <w:bottom w:val="single" w:sz="4" w:space="0" w:color="auto"/>
              <w:right w:val="single" w:sz="8" w:space="0" w:color="auto"/>
            </w:tcBorders>
          </w:tcPr>
          <w:p w:rsidR="0065550B" w:rsidRPr="00355A34" w:rsidRDefault="0065550B" w:rsidP="00EF2D5F">
            <w:pPr>
              <w:jc w:val="center"/>
              <w:rPr>
                <w:sz w:val="20"/>
                <w:szCs w:val="20"/>
              </w:rPr>
            </w:pPr>
            <w:r w:rsidRPr="00355A34">
              <w:rPr>
                <w:sz w:val="20"/>
                <w:szCs w:val="20"/>
              </w:rPr>
              <w:t>1</w:t>
            </w:r>
          </w:p>
        </w:tc>
        <w:tc>
          <w:tcPr>
            <w:tcW w:w="755" w:type="pct"/>
            <w:tcBorders>
              <w:top w:val="single" w:sz="8" w:space="0" w:color="auto"/>
              <w:left w:val="single" w:sz="8" w:space="0" w:color="auto"/>
              <w:bottom w:val="single" w:sz="4" w:space="0" w:color="auto"/>
              <w:right w:val="single" w:sz="12" w:space="0" w:color="auto"/>
            </w:tcBorders>
            <w:shd w:val="clear" w:color="auto" w:fill="auto"/>
          </w:tcPr>
          <w:p w:rsidR="0065550B" w:rsidRPr="00355A34" w:rsidRDefault="0065550B" w:rsidP="00EF2D5F">
            <w:pPr>
              <w:jc w:val="center"/>
              <w:rPr>
                <w:sz w:val="20"/>
                <w:szCs w:val="20"/>
              </w:rPr>
            </w:pPr>
            <w:r w:rsidRPr="00355A34">
              <w:rPr>
                <w:sz w:val="20"/>
                <w:szCs w:val="20"/>
              </w:rPr>
              <w:t>10</w:t>
            </w:r>
          </w:p>
        </w:tc>
      </w:tr>
      <w:tr w:rsidR="0065550B" w:rsidRPr="00355A34" w:rsidTr="0065550B">
        <w:trPr>
          <w:trHeight w:val="288"/>
        </w:trPr>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65550B" w:rsidRPr="00355A34" w:rsidRDefault="0065550B" w:rsidP="00EF2D5F">
            <w:pPr>
              <w:rPr>
                <w:b/>
                <w:sz w:val="20"/>
                <w:szCs w:val="20"/>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65550B" w:rsidRPr="00355A34" w:rsidRDefault="0065550B" w:rsidP="00EF2D5F">
            <w:pPr>
              <w:rPr>
                <w:sz w:val="20"/>
                <w:szCs w:val="20"/>
              </w:rPr>
            </w:pPr>
            <w:r w:rsidRPr="00355A34">
              <w:rPr>
                <w:sz w:val="20"/>
                <w:szCs w:val="20"/>
              </w:rPr>
              <w:t>II. Ara Sınav</w:t>
            </w:r>
          </w:p>
        </w:tc>
        <w:tc>
          <w:tcPr>
            <w:tcW w:w="1240" w:type="pct"/>
            <w:gridSpan w:val="2"/>
            <w:tcBorders>
              <w:top w:val="single" w:sz="4" w:space="0" w:color="auto"/>
              <w:left w:val="single" w:sz="4" w:space="0" w:color="auto"/>
              <w:bottom w:val="single" w:sz="4" w:space="0" w:color="auto"/>
              <w:right w:val="single" w:sz="8" w:space="0" w:color="auto"/>
            </w:tcBorders>
          </w:tcPr>
          <w:p w:rsidR="0065550B" w:rsidRPr="00355A34" w:rsidRDefault="0065550B" w:rsidP="00EF2D5F">
            <w:pPr>
              <w:jc w:val="center"/>
              <w:rPr>
                <w:sz w:val="20"/>
                <w:szCs w:val="20"/>
              </w:rPr>
            </w:pPr>
            <w:r w:rsidRPr="00355A34">
              <w:rPr>
                <w:sz w:val="20"/>
                <w:szCs w:val="20"/>
              </w:rPr>
              <w:t>1</w:t>
            </w:r>
          </w:p>
        </w:tc>
        <w:tc>
          <w:tcPr>
            <w:tcW w:w="755" w:type="pct"/>
            <w:tcBorders>
              <w:top w:val="single" w:sz="4" w:space="0" w:color="auto"/>
              <w:left w:val="single" w:sz="8" w:space="0" w:color="auto"/>
              <w:bottom w:val="single" w:sz="4" w:space="0" w:color="auto"/>
              <w:right w:val="single" w:sz="12" w:space="0" w:color="auto"/>
            </w:tcBorders>
            <w:shd w:val="clear" w:color="auto" w:fill="auto"/>
          </w:tcPr>
          <w:p w:rsidR="0065550B" w:rsidRPr="00355A34" w:rsidRDefault="0065550B" w:rsidP="00EF2D5F">
            <w:pPr>
              <w:jc w:val="center"/>
              <w:rPr>
                <w:sz w:val="20"/>
                <w:szCs w:val="20"/>
              </w:rPr>
            </w:pPr>
            <w:r w:rsidRPr="00355A34">
              <w:rPr>
                <w:sz w:val="20"/>
                <w:szCs w:val="20"/>
              </w:rPr>
              <w:t>10</w:t>
            </w:r>
          </w:p>
        </w:tc>
      </w:tr>
      <w:tr w:rsidR="0065550B" w:rsidRPr="00355A34" w:rsidTr="0065550B">
        <w:trPr>
          <w:trHeight w:val="266"/>
        </w:trPr>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65550B" w:rsidRPr="00355A34" w:rsidRDefault="0065550B" w:rsidP="00EF2D5F">
            <w:pPr>
              <w:rPr>
                <w:b/>
                <w:sz w:val="20"/>
                <w:szCs w:val="20"/>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65550B" w:rsidRPr="00355A34" w:rsidRDefault="0065550B" w:rsidP="00EF2D5F">
            <w:pPr>
              <w:rPr>
                <w:sz w:val="20"/>
                <w:szCs w:val="20"/>
              </w:rPr>
            </w:pPr>
            <w:r w:rsidRPr="00355A34">
              <w:rPr>
                <w:sz w:val="20"/>
                <w:szCs w:val="20"/>
              </w:rPr>
              <w:t>Kısa Sınav</w:t>
            </w:r>
          </w:p>
        </w:tc>
        <w:tc>
          <w:tcPr>
            <w:tcW w:w="1240" w:type="pct"/>
            <w:gridSpan w:val="2"/>
            <w:tcBorders>
              <w:top w:val="single" w:sz="4" w:space="0" w:color="auto"/>
              <w:left w:val="single" w:sz="4" w:space="0" w:color="auto"/>
              <w:bottom w:val="single" w:sz="4" w:space="0" w:color="auto"/>
              <w:right w:val="single" w:sz="8" w:space="0" w:color="auto"/>
            </w:tcBorders>
          </w:tcPr>
          <w:p w:rsidR="0065550B" w:rsidRPr="00355A34" w:rsidRDefault="0065550B" w:rsidP="00EF2D5F">
            <w:pPr>
              <w:jc w:val="center"/>
              <w:rPr>
                <w:sz w:val="20"/>
                <w:szCs w:val="20"/>
              </w:rPr>
            </w:pPr>
          </w:p>
        </w:tc>
        <w:tc>
          <w:tcPr>
            <w:tcW w:w="755" w:type="pct"/>
            <w:tcBorders>
              <w:top w:val="single" w:sz="4" w:space="0" w:color="auto"/>
              <w:left w:val="single" w:sz="8" w:space="0" w:color="auto"/>
              <w:bottom w:val="single" w:sz="4" w:space="0" w:color="auto"/>
              <w:right w:val="single" w:sz="12" w:space="0" w:color="auto"/>
            </w:tcBorders>
          </w:tcPr>
          <w:p w:rsidR="0065550B" w:rsidRPr="00355A34" w:rsidRDefault="0065550B" w:rsidP="00EF2D5F">
            <w:pPr>
              <w:rPr>
                <w:sz w:val="20"/>
                <w:szCs w:val="20"/>
              </w:rPr>
            </w:pPr>
          </w:p>
        </w:tc>
      </w:tr>
      <w:tr w:rsidR="0065550B" w:rsidRPr="00355A34" w:rsidTr="00EF2D5F">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65550B" w:rsidRPr="00355A34" w:rsidRDefault="0065550B" w:rsidP="00EF2D5F">
            <w:pPr>
              <w:rPr>
                <w:b/>
                <w:sz w:val="20"/>
                <w:szCs w:val="20"/>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65550B" w:rsidRPr="00355A34" w:rsidRDefault="0065550B" w:rsidP="00EF2D5F">
            <w:pPr>
              <w:rPr>
                <w:sz w:val="20"/>
                <w:szCs w:val="20"/>
              </w:rPr>
            </w:pPr>
            <w:r w:rsidRPr="00355A34">
              <w:rPr>
                <w:sz w:val="20"/>
                <w:szCs w:val="20"/>
              </w:rPr>
              <w:t>Ödev</w:t>
            </w:r>
          </w:p>
        </w:tc>
        <w:tc>
          <w:tcPr>
            <w:tcW w:w="1240" w:type="pct"/>
            <w:gridSpan w:val="2"/>
            <w:tcBorders>
              <w:top w:val="single" w:sz="4" w:space="0" w:color="auto"/>
              <w:left w:val="single" w:sz="4" w:space="0" w:color="auto"/>
              <w:bottom w:val="single" w:sz="4" w:space="0" w:color="auto"/>
              <w:right w:val="single" w:sz="8" w:space="0" w:color="auto"/>
            </w:tcBorders>
          </w:tcPr>
          <w:p w:rsidR="0065550B" w:rsidRPr="00355A34" w:rsidRDefault="0065550B" w:rsidP="00EF2D5F">
            <w:pPr>
              <w:jc w:val="center"/>
              <w:rPr>
                <w:sz w:val="20"/>
                <w:szCs w:val="20"/>
              </w:rPr>
            </w:pPr>
            <w:r w:rsidRPr="00355A34">
              <w:rPr>
                <w:sz w:val="20"/>
                <w:szCs w:val="20"/>
              </w:rPr>
              <w:t>3</w:t>
            </w:r>
          </w:p>
        </w:tc>
        <w:tc>
          <w:tcPr>
            <w:tcW w:w="755" w:type="pct"/>
            <w:tcBorders>
              <w:top w:val="single" w:sz="4" w:space="0" w:color="auto"/>
              <w:left w:val="single" w:sz="8" w:space="0" w:color="auto"/>
              <w:bottom w:val="single" w:sz="4" w:space="0" w:color="auto"/>
              <w:right w:val="single" w:sz="12" w:space="0" w:color="auto"/>
            </w:tcBorders>
          </w:tcPr>
          <w:p w:rsidR="0065550B" w:rsidRPr="00355A34" w:rsidRDefault="0065550B" w:rsidP="00EF2D5F">
            <w:pPr>
              <w:jc w:val="center"/>
              <w:rPr>
                <w:sz w:val="20"/>
                <w:szCs w:val="20"/>
              </w:rPr>
            </w:pPr>
            <w:r w:rsidRPr="00355A34">
              <w:rPr>
                <w:sz w:val="20"/>
                <w:szCs w:val="20"/>
              </w:rPr>
              <w:t>30</w:t>
            </w:r>
          </w:p>
        </w:tc>
      </w:tr>
      <w:tr w:rsidR="0065550B" w:rsidRPr="00355A34" w:rsidTr="00EF2D5F">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65550B" w:rsidRPr="00355A34" w:rsidRDefault="0065550B" w:rsidP="00EF2D5F">
            <w:pPr>
              <w:rPr>
                <w:b/>
                <w:sz w:val="20"/>
                <w:szCs w:val="20"/>
              </w:rPr>
            </w:pPr>
          </w:p>
        </w:tc>
        <w:tc>
          <w:tcPr>
            <w:tcW w:w="1194" w:type="pct"/>
            <w:gridSpan w:val="5"/>
            <w:tcBorders>
              <w:top w:val="single" w:sz="4" w:space="0" w:color="auto"/>
              <w:left w:val="single" w:sz="12" w:space="0" w:color="auto"/>
              <w:bottom w:val="single" w:sz="8" w:space="0" w:color="auto"/>
              <w:right w:val="single" w:sz="4" w:space="0" w:color="auto"/>
            </w:tcBorders>
            <w:vAlign w:val="center"/>
          </w:tcPr>
          <w:p w:rsidR="0065550B" w:rsidRPr="00355A34" w:rsidRDefault="0065550B" w:rsidP="00EF2D5F">
            <w:pPr>
              <w:rPr>
                <w:sz w:val="20"/>
                <w:szCs w:val="20"/>
              </w:rPr>
            </w:pPr>
            <w:r w:rsidRPr="00355A34">
              <w:rPr>
                <w:sz w:val="20"/>
                <w:szCs w:val="20"/>
              </w:rPr>
              <w:t>Proje</w:t>
            </w:r>
          </w:p>
        </w:tc>
        <w:tc>
          <w:tcPr>
            <w:tcW w:w="1240" w:type="pct"/>
            <w:gridSpan w:val="2"/>
            <w:tcBorders>
              <w:top w:val="single" w:sz="4" w:space="0" w:color="auto"/>
              <w:left w:val="single" w:sz="4" w:space="0" w:color="auto"/>
              <w:bottom w:val="single" w:sz="8" w:space="0" w:color="auto"/>
              <w:right w:val="single" w:sz="8" w:space="0" w:color="auto"/>
            </w:tcBorders>
          </w:tcPr>
          <w:p w:rsidR="0065550B" w:rsidRPr="00355A34" w:rsidRDefault="0065550B" w:rsidP="00EF2D5F">
            <w:pPr>
              <w:jc w:val="center"/>
              <w:rPr>
                <w:sz w:val="20"/>
                <w:szCs w:val="20"/>
              </w:rPr>
            </w:pPr>
          </w:p>
        </w:tc>
        <w:tc>
          <w:tcPr>
            <w:tcW w:w="755" w:type="pct"/>
            <w:tcBorders>
              <w:top w:val="single" w:sz="4" w:space="0" w:color="auto"/>
              <w:left w:val="single" w:sz="8" w:space="0" w:color="auto"/>
              <w:bottom w:val="single" w:sz="8" w:space="0" w:color="auto"/>
              <w:right w:val="single" w:sz="12" w:space="0" w:color="auto"/>
            </w:tcBorders>
          </w:tcPr>
          <w:p w:rsidR="0065550B" w:rsidRPr="00355A34" w:rsidRDefault="0065550B" w:rsidP="00EF2D5F">
            <w:pPr>
              <w:jc w:val="center"/>
              <w:rPr>
                <w:sz w:val="20"/>
                <w:szCs w:val="20"/>
              </w:rPr>
            </w:pPr>
          </w:p>
        </w:tc>
      </w:tr>
      <w:tr w:rsidR="0065550B" w:rsidRPr="00355A34" w:rsidTr="00EF2D5F">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65550B" w:rsidRPr="00355A34" w:rsidRDefault="0065550B" w:rsidP="00EF2D5F">
            <w:pPr>
              <w:rPr>
                <w:b/>
                <w:sz w:val="20"/>
                <w:szCs w:val="20"/>
              </w:rPr>
            </w:pPr>
          </w:p>
        </w:tc>
        <w:tc>
          <w:tcPr>
            <w:tcW w:w="1194" w:type="pct"/>
            <w:gridSpan w:val="5"/>
            <w:tcBorders>
              <w:top w:val="single" w:sz="8" w:space="0" w:color="auto"/>
              <w:left w:val="single" w:sz="12" w:space="0" w:color="auto"/>
              <w:bottom w:val="single" w:sz="8" w:space="0" w:color="auto"/>
              <w:right w:val="single" w:sz="4" w:space="0" w:color="auto"/>
            </w:tcBorders>
            <w:vAlign w:val="center"/>
          </w:tcPr>
          <w:p w:rsidR="0065550B" w:rsidRPr="00355A34" w:rsidRDefault="0065550B" w:rsidP="00EF2D5F">
            <w:pPr>
              <w:rPr>
                <w:sz w:val="20"/>
                <w:szCs w:val="20"/>
              </w:rPr>
            </w:pPr>
            <w:r w:rsidRPr="00355A34">
              <w:rPr>
                <w:sz w:val="20"/>
                <w:szCs w:val="20"/>
              </w:rPr>
              <w:t>Rapor</w:t>
            </w:r>
          </w:p>
        </w:tc>
        <w:tc>
          <w:tcPr>
            <w:tcW w:w="1240" w:type="pct"/>
            <w:gridSpan w:val="2"/>
            <w:tcBorders>
              <w:top w:val="single" w:sz="8" w:space="0" w:color="auto"/>
              <w:left w:val="single" w:sz="4" w:space="0" w:color="auto"/>
              <w:bottom w:val="single" w:sz="8" w:space="0" w:color="auto"/>
              <w:right w:val="single" w:sz="8" w:space="0" w:color="auto"/>
            </w:tcBorders>
          </w:tcPr>
          <w:p w:rsidR="0065550B" w:rsidRPr="00355A34" w:rsidRDefault="0065550B" w:rsidP="00EF2D5F">
            <w:pPr>
              <w:jc w:val="center"/>
              <w:rPr>
                <w:sz w:val="20"/>
                <w:szCs w:val="20"/>
              </w:rPr>
            </w:pPr>
          </w:p>
        </w:tc>
        <w:tc>
          <w:tcPr>
            <w:tcW w:w="755" w:type="pct"/>
            <w:tcBorders>
              <w:top w:val="single" w:sz="8" w:space="0" w:color="auto"/>
              <w:left w:val="single" w:sz="8" w:space="0" w:color="auto"/>
              <w:bottom w:val="single" w:sz="8" w:space="0" w:color="auto"/>
              <w:right w:val="single" w:sz="12" w:space="0" w:color="auto"/>
            </w:tcBorders>
          </w:tcPr>
          <w:p w:rsidR="0065550B" w:rsidRPr="00355A34" w:rsidRDefault="0065550B" w:rsidP="00EF2D5F">
            <w:pPr>
              <w:rPr>
                <w:sz w:val="20"/>
                <w:szCs w:val="20"/>
              </w:rPr>
            </w:pPr>
          </w:p>
        </w:tc>
      </w:tr>
      <w:tr w:rsidR="0065550B" w:rsidRPr="00355A34" w:rsidTr="00EF2D5F">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65550B" w:rsidRPr="00355A34" w:rsidRDefault="0065550B" w:rsidP="00EF2D5F">
            <w:pPr>
              <w:rPr>
                <w:b/>
                <w:sz w:val="20"/>
                <w:szCs w:val="20"/>
              </w:rPr>
            </w:pPr>
          </w:p>
        </w:tc>
        <w:tc>
          <w:tcPr>
            <w:tcW w:w="1194" w:type="pct"/>
            <w:gridSpan w:val="5"/>
            <w:tcBorders>
              <w:top w:val="single" w:sz="8" w:space="0" w:color="auto"/>
              <w:left w:val="single" w:sz="12" w:space="0" w:color="auto"/>
              <w:bottom w:val="single" w:sz="12" w:space="0" w:color="auto"/>
              <w:right w:val="single" w:sz="4" w:space="0" w:color="auto"/>
            </w:tcBorders>
            <w:vAlign w:val="center"/>
          </w:tcPr>
          <w:p w:rsidR="0065550B" w:rsidRPr="00355A34" w:rsidRDefault="0065550B" w:rsidP="00EF2D5F">
            <w:pPr>
              <w:rPr>
                <w:sz w:val="20"/>
                <w:szCs w:val="20"/>
              </w:rPr>
            </w:pPr>
            <w:r w:rsidRPr="00355A34">
              <w:rPr>
                <w:sz w:val="20"/>
                <w:szCs w:val="20"/>
              </w:rPr>
              <w:t>Diğer (Pratik Bitirme Sınavı)</w:t>
            </w:r>
          </w:p>
        </w:tc>
        <w:tc>
          <w:tcPr>
            <w:tcW w:w="1240" w:type="pct"/>
            <w:gridSpan w:val="2"/>
            <w:tcBorders>
              <w:top w:val="single" w:sz="8" w:space="0" w:color="auto"/>
              <w:left w:val="single" w:sz="4" w:space="0" w:color="auto"/>
              <w:bottom w:val="single" w:sz="12" w:space="0" w:color="auto"/>
              <w:right w:val="single" w:sz="8" w:space="0" w:color="auto"/>
            </w:tcBorders>
          </w:tcPr>
          <w:p w:rsidR="0065550B" w:rsidRPr="00355A34" w:rsidRDefault="0065550B" w:rsidP="00EF2D5F">
            <w:pPr>
              <w:rPr>
                <w:sz w:val="20"/>
                <w:szCs w:val="20"/>
              </w:rPr>
            </w:pPr>
          </w:p>
        </w:tc>
        <w:tc>
          <w:tcPr>
            <w:tcW w:w="755" w:type="pct"/>
            <w:tcBorders>
              <w:top w:val="single" w:sz="8" w:space="0" w:color="auto"/>
              <w:left w:val="single" w:sz="8" w:space="0" w:color="auto"/>
              <w:bottom w:val="single" w:sz="12" w:space="0" w:color="auto"/>
              <w:right w:val="single" w:sz="12" w:space="0" w:color="auto"/>
            </w:tcBorders>
          </w:tcPr>
          <w:p w:rsidR="0065550B" w:rsidRPr="00355A34" w:rsidRDefault="0065550B" w:rsidP="00EF2D5F">
            <w:pPr>
              <w:jc w:val="center"/>
              <w:rPr>
                <w:sz w:val="20"/>
                <w:szCs w:val="20"/>
              </w:rPr>
            </w:pPr>
          </w:p>
        </w:tc>
      </w:tr>
      <w:tr w:rsidR="0065550B" w:rsidRPr="00355A34" w:rsidTr="0065550B">
        <w:trPr>
          <w:trHeight w:val="557"/>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65550B" w:rsidRPr="00355A34" w:rsidRDefault="0065550B" w:rsidP="00EF2D5F">
            <w:pPr>
              <w:jc w:val="center"/>
              <w:rPr>
                <w:b/>
                <w:sz w:val="20"/>
                <w:szCs w:val="20"/>
              </w:rPr>
            </w:pPr>
            <w:r w:rsidRPr="00355A34">
              <w:rPr>
                <w:b/>
                <w:sz w:val="20"/>
                <w:szCs w:val="20"/>
              </w:rPr>
              <w:t>YIL SONU SINAVI</w:t>
            </w:r>
          </w:p>
        </w:tc>
        <w:tc>
          <w:tcPr>
            <w:tcW w:w="1194" w:type="pct"/>
            <w:gridSpan w:val="5"/>
            <w:tcBorders>
              <w:top w:val="single" w:sz="12" w:space="0" w:color="auto"/>
              <w:left w:val="single" w:sz="12" w:space="0" w:color="auto"/>
              <w:bottom w:val="single" w:sz="8" w:space="0" w:color="auto"/>
              <w:right w:val="single" w:sz="4" w:space="0" w:color="auto"/>
            </w:tcBorders>
          </w:tcPr>
          <w:p w:rsidR="0065550B" w:rsidRPr="00355A34" w:rsidRDefault="0065550B" w:rsidP="00EF2D5F">
            <w:pPr>
              <w:spacing w:before="120" w:after="120"/>
              <w:rPr>
                <w:sz w:val="20"/>
                <w:szCs w:val="20"/>
              </w:rPr>
            </w:pPr>
            <w:r w:rsidRPr="00355A34">
              <w:rPr>
                <w:sz w:val="20"/>
                <w:szCs w:val="20"/>
              </w:rPr>
              <w:t>Yılsonu Final Sınavı</w:t>
            </w:r>
          </w:p>
        </w:tc>
        <w:tc>
          <w:tcPr>
            <w:tcW w:w="1240" w:type="pct"/>
            <w:gridSpan w:val="2"/>
            <w:tcBorders>
              <w:top w:val="single" w:sz="12" w:space="0" w:color="auto"/>
              <w:left w:val="single" w:sz="4" w:space="0" w:color="auto"/>
              <w:bottom w:val="single" w:sz="8" w:space="0" w:color="auto"/>
              <w:right w:val="single" w:sz="8" w:space="0" w:color="auto"/>
            </w:tcBorders>
            <w:vAlign w:val="center"/>
          </w:tcPr>
          <w:p w:rsidR="0065550B" w:rsidRPr="00355A34" w:rsidRDefault="0065550B" w:rsidP="00EF2D5F">
            <w:pPr>
              <w:jc w:val="center"/>
              <w:rPr>
                <w:sz w:val="20"/>
                <w:szCs w:val="20"/>
              </w:rPr>
            </w:pPr>
          </w:p>
        </w:tc>
        <w:tc>
          <w:tcPr>
            <w:tcW w:w="755" w:type="pct"/>
            <w:tcBorders>
              <w:top w:val="single" w:sz="12" w:space="0" w:color="auto"/>
              <w:left w:val="single" w:sz="8" w:space="0" w:color="auto"/>
              <w:bottom w:val="single" w:sz="8" w:space="0" w:color="auto"/>
              <w:right w:val="single" w:sz="12" w:space="0" w:color="auto"/>
            </w:tcBorders>
            <w:vAlign w:val="center"/>
          </w:tcPr>
          <w:p w:rsidR="0065550B" w:rsidRPr="00355A34" w:rsidRDefault="0065550B" w:rsidP="00EF2D5F">
            <w:pPr>
              <w:jc w:val="center"/>
              <w:rPr>
                <w:sz w:val="20"/>
                <w:szCs w:val="20"/>
              </w:rPr>
            </w:pPr>
            <w:r w:rsidRPr="00355A34">
              <w:rPr>
                <w:sz w:val="20"/>
                <w:szCs w:val="20"/>
              </w:rPr>
              <w:t>50(%25 Pratik Sınav-%25 Teorik Sınav)</w:t>
            </w:r>
          </w:p>
        </w:tc>
      </w:tr>
      <w:tr w:rsidR="0065550B" w:rsidRPr="00355A34" w:rsidTr="00EF2D5F">
        <w:trPr>
          <w:trHeight w:val="447"/>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65550B" w:rsidRPr="00355A34" w:rsidRDefault="0065550B" w:rsidP="00EF2D5F">
            <w:pPr>
              <w:jc w:val="center"/>
              <w:rPr>
                <w:b/>
                <w:sz w:val="20"/>
                <w:szCs w:val="20"/>
              </w:rPr>
            </w:pPr>
            <w:r w:rsidRPr="00355A34">
              <w:rPr>
                <w:b/>
                <w:sz w:val="20"/>
                <w:szCs w:val="20"/>
              </w:rPr>
              <w:t>VARSA ÖNERİLEN ÖNKOŞUL(LAR)</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65550B" w:rsidRPr="00355A34" w:rsidRDefault="0065550B" w:rsidP="00EF2D5F">
            <w:pPr>
              <w:jc w:val="both"/>
              <w:rPr>
                <w:sz w:val="20"/>
                <w:szCs w:val="20"/>
              </w:rPr>
            </w:pPr>
          </w:p>
          <w:p w:rsidR="0065550B" w:rsidRPr="00355A34" w:rsidRDefault="0065550B" w:rsidP="00EF2D5F">
            <w:pPr>
              <w:jc w:val="both"/>
              <w:rPr>
                <w:sz w:val="20"/>
                <w:szCs w:val="20"/>
              </w:rPr>
            </w:pPr>
            <w:r w:rsidRPr="00355A34">
              <w:rPr>
                <w:sz w:val="20"/>
                <w:szCs w:val="20"/>
              </w:rPr>
              <w:t>YOK</w:t>
            </w:r>
          </w:p>
        </w:tc>
      </w:tr>
      <w:tr w:rsidR="0065550B" w:rsidRPr="00355A34" w:rsidTr="00EF2D5F">
        <w:trPr>
          <w:trHeight w:val="447"/>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65550B" w:rsidRPr="00355A34" w:rsidRDefault="0065550B" w:rsidP="00EF2D5F">
            <w:pPr>
              <w:jc w:val="center"/>
              <w:rPr>
                <w:b/>
                <w:sz w:val="20"/>
                <w:szCs w:val="20"/>
              </w:rPr>
            </w:pPr>
            <w:r w:rsidRPr="00355A34">
              <w:rPr>
                <w:b/>
                <w:sz w:val="20"/>
                <w:szCs w:val="20"/>
              </w:rPr>
              <w:t>DERSİN KISA İÇERİĞİ</w:t>
            </w:r>
          </w:p>
        </w:tc>
        <w:tc>
          <w:tcPr>
            <w:tcW w:w="3189" w:type="pct"/>
            <w:gridSpan w:val="8"/>
            <w:tcBorders>
              <w:top w:val="single" w:sz="12" w:space="0" w:color="auto"/>
              <w:left w:val="single" w:sz="12" w:space="0" w:color="auto"/>
              <w:bottom w:val="single" w:sz="12" w:space="0" w:color="auto"/>
              <w:right w:val="single" w:sz="12" w:space="0" w:color="auto"/>
            </w:tcBorders>
          </w:tcPr>
          <w:p w:rsidR="0065550B" w:rsidRPr="00355A34" w:rsidRDefault="0065550B" w:rsidP="00EF2D5F">
            <w:pPr>
              <w:spacing w:before="120" w:after="120"/>
              <w:rPr>
                <w:szCs w:val="20"/>
              </w:rPr>
            </w:pPr>
            <w:r w:rsidRPr="00355A34">
              <w:rPr>
                <w:szCs w:val="20"/>
              </w:rPr>
              <w:t xml:space="preserve">DİŞ SERT DOKU HASTALIKLARININ TANIMI VE KULLANILACAK OLAN ALET, MATERYAL VE YÖNTEMLERİN TANITILMASI  </w:t>
            </w:r>
          </w:p>
        </w:tc>
      </w:tr>
      <w:tr w:rsidR="0065550B" w:rsidRPr="00355A34" w:rsidTr="00EF2D5F">
        <w:trPr>
          <w:trHeight w:val="426"/>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65550B" w:rsidRPr="00355A34" w:rsidRDefault="0065550B" w:rsidP="00EF2D5F">
            <w:pPr>
              <w:jc w:val="center"/>
              <w:rPr>
                <w:b/>
                <w:sz w:val="20"/>
                <w:szCs w:val="20"/>
              </w:rPr>
            </w:pPr>
            <w:r w:rsidRPr="00355A34">
              <w:rPr>
                <w:b/>
                <w:sz w:val="20"/>
                <w:szCs w:val="20"/>
              </w:rPr>
              <w:t>DERSİN AMAÇLARI</w:t>
            </w:r>
          </w:p>
        </w:tc>
        <w:tc>
          <w:tcPr>
            <w:tcW w:w="3189" w:type="pct"/>
            <w:gridSpan w:val="8"/>
            <w:tcBorders>
              <w:top w:val="single" w:sz="12" w:space="0" w:color="auto"/>
              <w:left w:val="single" w:sz="12" w:space="0" w:color="auto"/>
              <w:bottom w:val="single" w:sz="12" w:space="0" w:color="auto"/>
              <w:right w:val="single" w:sz="12" w:space="0" w:color="auto"/>
            </w:tcBorders>
          </w:tcPr>
          <w:p w:rsidR="0065550B" w:rsidRPr="00355A34" w:rsidRDefault="0065550B" w:rsidP="00EF2D5F">
            <w:pPr>
              <w:spacing w:before="120" w:after="120"/>
              <w:rPr>
                <w:szCs w:val="20"/>
              </w:rPr>
            </w:pPr>
            <w:r w:rsidRPr="00355A34">
              <w:rPr>
                <w:szCs w:val="20"/>
              </w:rPr>
              <w:t>BU DERSİN AMACI DİŞ SERT DOKU HASTALIKLARININ TANIMI VE KULLANILACAK OLAN ALET, MATERYALLERİN VE TEDAVİ GİRİŞİMLERİNİN TEMEL İÇERİKLERİNİN ÖĞRETİLMESİDİR.</w:t>
            </w:r>
          </w:p>
        </w:tc>
      </w:tr>
      <w:tr w:rsidR="0065550B" w:rsidRPr="00355A34" w:rsidTr="00EF2D5F">
        <w:trPr>
          <w:trHeight w:val="518"/>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65550B" w:rsidRPr="00355A34" w:rsidRDefault="0065550B" w:rsidP="00EF2D5F">
            <w:pPr>
              <w:jc w:val="center"/>
              <w:rPr>
                <w:b/>
                <w:sz w:val="20"/>
                <w:szCs w:val="20"/>
              </w:rPr>
            </w:pPr>
            <w:r w:rsidRPr="00355A34">
              <w:rPr>
                <w:b/>
                <w:sz w:val="20"/>
                <w:szCs w:val="20"/>
              </w:rPr>
              <w:lastRenderedPageBreak/>
              <w:t>DERSİN MESLEK EĞİTİMİNİ SAĞLAMAYA YÖNELİK KATKISI</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65550B" w:rsidRPr="00355A34" w:rsidRDefault="0065550B" w:rsidP="00EF2D5F">
            <w:pPr>
              <w:spacing w:before="120" w:after="120"/>
              <w:rPr>
                <w:sz w:val="20"/>
                <w:szCs w:val="20"/>
              </w:rPr>
            </w:pPr>
            <w:r w:rsidRPr="00355A34">
              <w:t>BU DERSİ BAŞARILI BİR ŞEKİLDE TAMAMLAYAN BİR ÖĞRENCİ KAVİTE PREPARASYON TEKNİKLERİ VE RESTORATİF MATERYALLERİN UYGULAMA ŞEKİLLERİ KONUSUNDA TEORİK BİLGİ SAHİBİ OLUR.</w:t>
            </w:r>
          </w:p>
        </w:tc>
      </w:tr>
      <w:tr w:rsidR="0065550B" w:rsidRPr="00355A34" w:rsidTr="00EF2D5F">
        <w:trPr>
          <w:trHeight w:val="518"/>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65550B" w:rsidRPr="00355A34" w:rsidRDefault="0065550B" w:rsidP="00EF2D5F">
            <w:pPr>
              <w:jc w:val="center"/>
              <w:rPr>
                <w:b/>
                <w:sz w:val="20"/>
                <w:szCs w:val="20"/>
              </w:rPr>
            </w:pPr>
            <w:r w:rsidRPr="00355A34">
              <w:rPr>
                <w:b/>
                <w:sz w:val="20"/>
                <w:szCs w:val="20"/>
              </w:rPr>
              <w:t>DERSİN ÖĞRENİM ÇIKTILARI</w:t>
            </w:r>
          </w:p>
        </w:tc>
        <w:tc>
          <w:tcPr>
            <w:tcW w:w="3189" w:type="pct"/>
            <w:gridSpan w:val="8"/>
            <w:tcBorders>
              <w:top w:val="single" w:sz="12" w:space="0" w:color="auto"/>
              <w:left w:val="single" w:sz="12" w:space="0" w:color="auto"/>
              <w:bottom w:val="single" w:sz="12" w:space="0" w:color="auto"/>
              <w:right w:val="single" w:sz="12" w:space="0" w:color="auto"/>
            </w:tcBorders>
          </w:tcPr>
          <w:p w:rsidR="0065550B" w:rsidRPr="00355A34" w:rsidRDefault="0065550B" w:rsidP="00EF2D5F">
            <w:pPr>
              <w:tabs>
                <w:tab w:val="left" w:pos="7800"/>
              </w:tabs>
              <w:spacing w:before="120" w:after="120"/>
            </w:pPr>
            <w:r w:rsidRPr="00355A34">
              <w:t>BU DERSİ BAŞARILI BİR ŞEKİLDE TAMAMLAYAN BİR ÖĞRENCİ KAVİTE PREPARASYON TEKNİKLERİ VE RESTORATİF MATERYALLERİN UYGULAMA ŞEKİLLERİ KONUSUNDA TEORİK BİLGİ SAHİBİ OLUR.</w:t>
            </w:r>
          </w:p>
        </w:tc>
      </w:tr>
      <w:tr w:rsidR="0065550B" w:rsidRPr="00355A34" w:rsidTr="00EF2D5F">
        <w:trPr>
          <w:trHeight w:val="54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65550B" w:rsidRPr="00355A34" w:rsidRDefault="0065550B" w:rsidP="00EF2D5F">
            <w:pPr>
              <w:jc w:val="center"/>
              <w:rPr>
                <w:b/>
                <w:sz w:val="20"/>
                <w:szCs w:val="20"/>
              </w:rPr>
            </w:pPr>
            <w:r w:rsidRPr="00355A34">
              <w:rPr>
                <w:b/>
                <w:sz w:val="20"/>
                <w:szCs w:val="20"/>
              </w:rPr>
              <w:t>TEMEL DERS KİTABI</w:t>
            </w:r>
          </w:p>
        </w:tc>
        <w:tc>
          <w:tcPr>
            <w:tcW w:w="3189" w:type="pct"/>
            <w:gridSpan w:val="8"/>
            <w:tcBorders>
              <w:top w:val="single" w:sz="12" w:space="0" w:color="auto"/>
              <w:left w:val="single" w:sz="12" w:space="0" w:color="auto"/>
              <w:bottom w:val="single" w:sz="12" w:space="0" w:color="auto"/>
              <w:right w:val="single" w:sz="12" w:space="0" w:color="auto"/>
            </w:tcBorders>
          </w:tcPr>
          <w:p w:rsidR="0065550B" w:rsidRPr="00355A34" w:rsidRDefault="0065550B" w:rsidP="00EF2D5F">
            <w:pPr>
              <w:pStyle w:val="Balk4"/>
              <w:spacing w:before="120" w:beforeAutospacing="0" w:after="120" w:afterAutospacing="0"/>
              <w:jc w:val="both"/>
              <w:rPr>
                <w:b w:val="0"/>
                <w:sz w:val="20"/>
                <w:szCs w:val="20"/>
              </w:rPr>
            </w:pPr>
            <w:r w:rsidRPr="00355A34">
              <w:rPr>
                <w:b w:val="0"/>
                <w:sz w:val="20"/>
                <w:szCs w:val="20"/>
              </w:rPr>
              <w:t>THEODORE ROBERSON, HAROLD O. HEYMANN, AND EDWARD J. SWİFT ‘STURDEVANT’S THE ART AND SCİENCE OF OPERATİVE DENTİSTRY’, MOSBY, V. BASKI, 2006.(TÜRKÇE)</w:t>
            </w:r>
          </w:p>
        </w:tc>
      </w:tr>
      <w:tr w:rsidR="0065550B" w:rsidRPr="00355A34" w:rsidTr="00EF2D5F">
        <w:trPr>
          <w:trHeight w:val="54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65550B" w:rsidRPr="00355A34" w:rsidRDefault="0065550B" w:rsidP="00EF2D5F">
            <w:pPr>
              <w:jc w:val="center"/>
              <w:rPr>
                <w:b/>
                <w:sz w:val="20"/>
                <w:szCs w:val="20"/>
              </w:rPr>
            </w:pPr>
            <w:r w:rsidRPr="00355A34">
              <w:rPr>
                <w:b/>
                <w:sz w:val="20"/>
                <w:szCs w:val="20"/>
              </w:rPr>
              <w:t>YARDIMCI KAYNAKLAR</w:t>
            </w:r>
          </w:p>
        </w:tc>
        <w:tc>
          <w:tcPr>
            <w:tcW w:w="3189" w:type="pct"/>
            <w:gridSpan w:val="8"/>
            <w:tcBorders>
              <w:top w:val="single" w:sz="12" w:space="0" w:color="auto"/>
              <w:left w:val="single" w:sz="12" w:space="0" w:color="auto"/>
              <w:bottom w:val="single" w:sz="12" w:space="0" w:color="auto"/>
              <w:right w:val="single" w:sz="12" w:space="0" w:color="auto"/>
            </w:tcBorders>
          </w:tcPr>
          <w:p w:rsidR="0065550B" w:rsidRPr="00355A34" w:rsidRDefault="0065550B" w:rsidP="00EF2D5F">
            <w:pPr>
              <w:pStyle w:val="Balk4"/>
              <w:spacing w:before="120" w:beforeAutospacing="0" w:after="120"/>
              <w:rPr>
                <w:b w:val="0"/>
                <w:color w:val="000000"/>
                <w:sz w:val="20"/>
                <w:szCs w:val="20"/>
              </w:rPr>
            </w:pPr>
            <w:r w:rsidRPr="00355A34">
              <w:rPr>
                <w:b w:val="0"/>
                <w:color w:val="000000"/>
                <w:sz w:val="20"/>
                <w:szCs w:val="20"/>
              </w:rPr>
              <w:t>Kenneth J. Anusavice “Phillips' Science of Dental Materials”, Saunders, XI. Baskı, 2003.</w:t>
            </w:r>
          </w:p>
          <w:p w:rsidR="0065550B" w:rsidRPr="00355A34" w:rsidRDefault="00875DBA" w:rsidP="00EF2D5F">
            <w:pPr>
              <w:pStyle w:val="Balk4"/>
              <w:spacing w:before="120" w:beforeAutospacing="0" w:after="120"/>
              <w:rPr>
                <w:b w:val="0"/>
                <w:color w:val="000000"/>
                <w:sz w:val="20"/>
                <w:szCs w:val="20"/>
              </w:rPr>
            </w:pPr>
            <w:hyperlink r:id="rId14" w:history="1">
              <w:r w:rsidR="0065550B" w:rsidRPr="00355A34">
                <w:rPr>
                  <w:rStyle w:val="Kpr"/>
                  <w:b w:val="0"/>
                  <w:sz w:val="20"/>
                  <w:szCs w:val="20"/>
                </w:rPr>
                <w:t xml:space="preserve">John M. Powers </w:t>
              </w:r>
            </w:hyperlink>
            <w:r w:rsidR="0065550B" w:rsidRPr="00355A34">
              <w:rPr>
                <w:b w:val="0"/>
                <w:color w:val="000000"/>
                <w:sz w:val="20"/>
                <w:szCs w:val="20"/>
              </w:rPr>
              <w:t xml:space="preserve">, </w:t>
            </w:r>
            <w:hyperlink r:id="rId15" w:history="1">
              <w:r w:rsidR="0065550B" w:rsidRPr="00355A34">
                <w:rPr>
                  <w:rStyle w:val="Kpr"/>
                  <w:b w:val="0"/>
                  <w:sz w:val="20"/>
                  <w:szCs w:val="20"/>
                </w:rPr>
                <w:t xml:space="preserve">Ronald L. Sakaguchi, </w:t>
              </w:r>
            </w:hyperlink>
            <w:r w:rsidR="0065550B" w:rsidRPr="00355A34">
              <w:rPr>
                <w:b w:val="0"/>
                <w:color w:val="000000"/>
                <w:sz w:val="20"/>
                <w:szCs w:val="20"/>
              </w:rPr>
              <w:t>“Craig's Restorative Dental Materials”, Mosby, XII. Baskı, 2006.</w:t>
            </w:r>
          </w:p>
          <w:p w:rsidR="0065550B" w:rsidRPr="00355A34" w:rsidRDefault="00875DBA" w:rsidP="00EF2D5F">
            <w:pPr>
              <w:pStyle w:val="Balk4"/>
              <w:spacing w:before="120" w:beforeAutospacing="0" w:after="120"/>
              <w:rPr>
                <w:b w:val="0"/>
                <w:color w:val="000000"/>
                <w:sz w:val="20"/>
                <w:szCs w:val="20"/>
              </w:rPr>
            </w:pPr>
            <w:hyperlink r:id="rId16" w:history="1">
              <w:r w:rsidR="0065550B" w:rsidRPr="00355A34">
                <w:rPr>
                  <w:rStyle w:val="Kpr"/>
                  <w:b w:val="0"/>
                  <w:sz w:val="20"/>
                  <w:szCs w:val="20"/>
                </w:rPr>
                <w:t>William J. O'Brien</w:t>
              </w:r>
            </w:hyperlink>
            <w:r w:rsidR="0065550B" w:rsidRPr="00355A34">
              <w:rPr>
                <w:b w:val="0"/>
                <w:color w:val="000000"/>
                <w:sz w:val="20"/>
                <w:szCs w:val="20"/>
              </w:rPr>
              <w:t xml:space="preserve">, “Dental materials and their selection”, Quintessence Publishing, IV. Baskı, 2009. </w:t>
            </w:r>
          </w:p>
          <w:p w:rsidR="0065550B" w:rsidRPr="00355A34" w:rsidRDefault="0065550B" w:rsidP="0065550B">
            <w:pPr>
              <w:pStyle w:val="Balk4"/>
              <w:spacing w:before="120" w:beforeAutospacing="0" w:after="120"/>
              <w:rPr>
                <w:b w:val="0"/>
                <w:color w:val="000000"/>
                <w:sz w:val="20"/>
                <w:szCs w:val="20"/>
              </w:rPr>
            </w:pPr>
            <w:r w:rsidRPr="00355A34">
              <w:rPr>
                <w:b w:val="0"/>
                <w:color w:val="000000"/>
                <w:sz w:val="20"/>
                <w:szCs w:val="20"/>
              </w:rPr>
              <w:t>Hugh Devlin “Operative Dentistry, A pratical guide to recent innovations” Springer, 3.Baskı, 2006.</w:t>
            </w:r>
          </w:p>
        </w:tc>
      </w:tr>
      <w:tr w:rsidR="0065550B" w:rsidRPr="00355A34" w:rsidTr="00EF2D5F">
        <w:trPr>
          <w:trHeight w:val="52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65550B" w:rsidRPr="00355A34" w:rsidRDefault="0065550B" w:rsidP="00EF2D5F">
            <w:pPr>
              <w:jc w:val="center"/>
              <w:rPr>
                <w:b/>
                <w:sz w:val="20"/>
                <w:szCs w:val="20"/>
              </w:rPr>
            </w:pPr>
            <w:r w:rsidRPr="00355A34">
              <w:rPr>
                <w:b/>
                <w:sz w:val="20"/>
                <w:szCs w:val="20"/>
              </w:rPr>
              <w:t>DERSTE GEREKLİ ARAÇ VE GEREÇLER</w:t>
            </w:r>
          </w:p>
        </w:tc>
        <w:tc>
          <w:tcPr>
            <w:tcW w:w="3189" w:type="pct"/>
            <w:gridSpan w:val="8"/>
            <w:tcBorders>
              <w:top w:val="single" w:sz="12" w:space="0" w:color="auto"/>
              <w:left w:val="single" w:sz="12" w:space="0" w:color="auto"/>
              <w:bottom w:val="single" w:sz="12" w:space="0" w:color="auto"/>
              <w:right w:val="single" w:sz="12" w:space="0" w:color="auto"/>
            </w:tcBorders>
          </w:tcPr>
          <w:p w:rsidR="0065550B" w:rsidRPr="00355A34" w:rsidRDefault="0065550B" w:rsidP="00EF2D5F">
            <w:pPr>
              <w:ind w:left="942" w:hanging="942"/>
              <w:rPr>
                <w:sz w:val="20"/>
                <w:szCs w:val="20"/>
              </w:rPr>
            </w:pPr>
            <w:r w:rsidRPr="00355A34">
              <w:rPr>
                <w:sz w:val="20"/>
                <w:szCs w:val="20"/>
              </w:rPr>
              <w:t>Preklinik ve Fantom laboratuar malzemeleri ve bilgisayar destekli görsel eğitim için ekipmanlar</w:t>
            </w:r>
          </w:p>
        </w:tc>
      </w:tr>
    </w:tbl>
    <w:p w:rsidR="0065550B" w:rsidRPr="00355A34" w:rsidRDefault="0065550B" w:rsidP="0065550B">
      <w:pPr>
        <w:rPr>
          <w:sz w:val="18"/>
          <w:szCs w:val="18"/>
        </w:rPr>
      </w:pPr>
    </w:p>
    <w:p w:rsidR="0065550B" w:rsidRPr="00355A34" w:rsidRDefault="0065550B" w:rsidP="0065550B">
      <w:pPr>
        <w:rPr>
          <w:sz w:val="18"/>
          <w:szCs w:val="1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89"/>
        <w:gridCol w:w="5071"/>
      </w:tblGrid>
      <w:tr w:rsidR="0065550B" w:rsidRPr="00355A34" w:rsidTr="00F17587">
        <w:tc>
          <w:tcPr>
            <w:tcW w:w="4989" w:type="dxa"/>
          </w:tcPr>
          <w:p w:rsidR="0065550B" w:rsidRPr="00355A34" w:rsidRDefault="0065550B" w:rsidP="00F17587">
            <w:pPr>
              <w:spacing w:after="0"/>
              <w:jc w:val="center"/>
              <w:rPr>
                <w:b/>
              </w:rPr>
            </w:pPr>
            <w:r w:rsidRPr="00355A34">
              <w:rPr>
                <w:b/>
              </w:rPr>
              <w:t>Ders Konu Başlığı</w:t>
            </w:r>
          </w:p>
        </w:tc>
        <w:tc>
          <w:tcPr>
            <w:tcW w:w="5071" w:type="dxa"/>
          </w:tcPr>
          <w:p w:rsidR="0065550B" w:rsidRPr="00355A34" w:rsidRDefault="0065550B" w:rsidP="00F17587">
            <w:pPr>
              <w:spacing w:after="0"/>
              <w:rPr>
                <w:b/>
              </w:rPr>
            </w:pPr>
            <w:r w:rsidRPr="00355A34">
              <w:rPr>
                <w:b/>
              </w:rPr>
              <w:t>ÖgretimÜyesi</w:t>
            </w:r>
          </w:p>
        </w:tc>
      </w:tr>
      <w:tr w:rsidR="0065550B" w:rsidRPr="00355A34" w:rsidTr="00F17587">
        <w:trPr>
          <w:trHeight w:val="999"/>
        </w:trPr>
        <w:tc>
          <w:tcPr>
            <w:tcW w:w="4989" w:type="dxa"/>
            <w:vAlign w:val="bottom"/>
          </w:tcPr>
          <w:p w:rsidR="0065550B" w:rsidRPr="00355A34" w:rsidRDefault="0065550B" w:rsidP="00F17587">
            <w:pPr>
              <w:spacing w:after="0"/>
              <w:rPr>
                <w:rFonts w:ascii="Cambria" w:hAnsi="Cambria"/>
                <w:color w:val="000000"/>
              </w:rPr>
            </w:pPr>
            <w:r w:rsidRPr="00355A34">
              <w:rPr>
                <w:rFonts w:ascii="Cambria" w:hAnsi="Cambria"/>
                <w:color w:val="000000"/>
              </w:rPr>
              <w:t>Restoratif Diş Tedavisine Giriş</w:t>
            </w:r>
          </w:p>
        </w:tc>
        <w:tc>
          <w:tcPr>
            <w:tcW w:w="5071" w:type="dxa"/>
            <w:vAlign w:val="center"/>
          </w:tcPr>
          <w:p w:rsidR="0065550B" w:rsidRPr="00355A34" w:rsidRDefault="0065550B" w:rsidP="00F17587">
            <w:pPr>
              <w:spacing w:after="0"/>
              <w:rPr>
                <w:rFonts w:ascii="Cambria" w:hAnsi="Cambria"/>
                <w:color w:val="000000"/>
              </w:rPr>
            </w:pPr>
            <w:r w:rsidRPr="00355A34">
              <w:rPr>
                <w:rFonts w:ascii="Cambria" w:hAnsi="Cambria"/>
                <w:color w:val="000000"/>
              </w:rPr>
              <w:t>Prof. Dr Batu Can Yaman</w:t>
            </w:r>
          </w:p>
          <w:p w:rsidR="0065550B" w:rsidRPr="00355A34" w:rsidRDefault="0065550B" w:rsidP="00F17587">
            <w:pPr>
              <w:spacing w:after="0"/>
              <w:rPr>
                <w:rFonts w:ascii="Cambria" w:hAnsi="Cambria"/>
                <w:color w:val="000000"/>
              </w:rPr>
            </w:pPr>
            <w:r w:rsidRPr="00355A34">
              <w:rPr>
                <w:rFonts w:ascii="Cambria" w:hAnsi="Cambria"/>
                <w:color w:val="000000"/>
              </w:rPr>
              <w:t>Öğr. Gör. Hatice Tepe</w:t>
            </w:r>
          </w:p>
        </w:tc>
      </w:tr>
      <w:tr w:rsidR="0065550B" w:rsidRPr="00355A34" w:rsidTr="00F17587">
        <w:tc>
          <w:tcPr>
            <w:tcW w:w="4989" w:type="dxa"/>
            <w:vAlign w:val="bottom"/>
          </w:tcPr>
          <w:p w:rsidR="0065550B" w:rsidRPr="00355A34" w:rsidRDefault="0065550B" w:rsidP="00F17587">
            <w:pPr>
              <w:spacing w:after="0"/>
              <w:rPr>
                <w:rFonts w:ascii="Cambria" w:hAnsi="Cambria"/>
                <w:color w:val="000000"/>
              </w:rPr>
            </w:pPr>
            <w:r w:rsidRPr="00355A34">
              <w:rPr>
                <w:rFonts w:ascii="Cambria" w:hAnsi="Cambria"/>
                <w:color w:val="000000"/>
              </w:rPr>
              <w:t>Diş minesinin fiziksel, kimyasal, strüktürel ve ultrastrüktürel özellikleri</w:t>
            </w:r>
          </w:p>
        </w:tc>
        <w:tc>
          <w:tcPr>
            <w:tcW w:w="5071" w:type="dxa"/>
            <w:vAlign w:val="center"/>
          </w:tcPr>
          <w:p w:rsidR="0065550B" w:rsidRPr="00355A34" w:rsidRDefault="0065550B" w:rsidP="00F17587">
            <w:pPr>
              <w:spacing w:after="0"/>
              <w:rPr>
                <w:rFonts w:ascii="Cambria" w:hAnsi="Cambria"/>
                <w:color w:val="000000"/>
              </w:rPr>
            </w:pPr>
            <w:r w:rsidRPr="00355A34">
              <w:rPr>
                <w:rFonts w:ascii="Cambria" w:hAnsi="Cambria"/>
                <w:color w:val="000000"/>
              </w:rPr>
              <w:t>Öğr. Gör. Hatice Tepe</w:t>
            </w:r>
          </w:p>
        </w:tc>
      </w:tr>
      <w:tr w:rsidR="0065550B" w:rsidRPr="00355A34" w:rsidTr="00F17587">
        <w:tc>
          <w:tcPr>
            <w:tcW w:w="4989" w:type="dxa"/>
            <w:vAlign w:val="bottom"/>
          </w:tcPr>
          <w:p w:rsidR="0065550B" w:rsidRPr="00355A34" w:rsidRDefault="0065550B" w:rsidP="00F17587">
            <w:pPr>
              <w:spacing w:after="0"/>
              <w:rPr>
                <w:rFonts w:ascii="Cambria" w:hAnsi="Cambria"/>
                <w:color w:val="000000"/>
              </w:rPr>
            </w:pPr>
            <w:r w:rsidRPr="00355A34">
              <w:rPr>
                <w:rFonts w:ascii="Cambria" w:hAnsi="Cambria"/>
                <w:color w:val="000000"/>
              </w:rPr>
              <w:t>Dentinin fiziksel, kimyasal, strüktürel ve ultrastrüktürel özellikleri</w:t>
            </w:r>
          </w:p>
        </w:tc>
        <w:tc>
          <w:tcPr>
            <w:tcW w:w="5071" w:type="dxa"/>
            <w:vAlign w:val="center"/>
          </w:tcPr>
          <w:p w:rsidR="0065550B" w:rsidRPr="00355A34" w:rsidRDefault="0065550B" w:rsidP="00F17587">
            <w:pPr>
              <w:spacing w:after="0"/>
              <w:rPr>
                <w:rFonts w:ascii="Cambria" w:hAnsi="Cambria"/>
                <w:color w:val="000000"/>
              </w:rPr>
            </w:pPr>
            <w:r w:rsidRPr="00355A34">
              <w:rPr>
                <w:rFonts w:ascii="Cambria" w:hAnsi="Cambria"/>
                <w:color w:val="000000"/>
              </w:rPr>
              <w:t>Öğr. Gör. Hatice Tepe</w:t>
            </w:r>
          </w:p>
        </w:tc>
      </w:tr>
      <w:tr w:rsidR="0065550B" w:rsidRPr="00355A34" w:rsidTr="00F17587">
        <w:tc>
          <w:tcPr>
            <w:tcW w:w="4989" w:type="dxa"/>
            <w:vAlign w:val="bottom"/>
          </w:tcPr>
          <w:p w:rsidR="0065550B" w:rsidRPr="00355A34" w:rsidRDefault="0065550B" w:rsidP="00F17587">
            <w:pPr>
              <w:spacing w:after="0"/>
              <w:rPr>
                <w:rFonts w:ascii="Cambria" w:hAnsi="Cambria"/>
                <w:color w:val="000000"/>
              </w:rPr>
            </w:pPr>
            <w:r w:rsidRPr="00355A34">
              <w:rPr>
                <w:rFonts w:ascii="Cambria" w:hAnsi="Cambria"/>
                <w:color w:val="000000"/>
              </w:rPr>
              <w:t>Sementin fiziksel, kimyasal, strüktürel ve ultrastrüktürel özellikleri</w:t>
            </w:r>
          </w:p>
        </w:tc>
        <w:tc>
          <w:tcPr>
            <w:tcW w:w="5071" w:type="dxa"/>
            <w:vAlign w:val="center"/>
          </w:tcPr>
          <w:p w:rsidR="0065550B" w:rsidRPr="00355A34" w:rsidRDefault="0065550B" w:rsidP="00F17587">
            <w:pPr>
              <w:spacing w:after="0"/>
              <w:rPr>
                <w:rFonts w:ascii="Cambria" w:hAnsi="Cambria"/>
                <w:color w:val="000000"/>
              </w:rPr>
            </w:pPr>
            <w:r w:rsidRPr="00355A34">
              <w:rPr>
                <w:rFonts w:ascii="Cambria" w:hAnsi="Cambria"/>
                <w:color w:val="000000"/>
              </w:rPr>
              <w:t>Öğr. Gör. Hatice Tepe</w:t>
            </w:r>
          </w:p>
        </w:tc>
      </w:tr>
      <w:tr w:rsidR="0065550B" w:rsidRPr="00355A34" w:rsidTr="00F17587">
        <w:trPr>
          <w:trHeight w:val="692"/>
        </w:trPr>
        <w:tc>
          <w:tcPr>
            <w:tcW w:w="4989" w:type="dxa"/>
          </w:tcPr>
          <w:p w:rsidR="0065550B" w:rsidRPr="00355A34" w:rsidRDefault="0065550B" w:rsidP="00F17587">
            <w:pPr>
              <w:spacing w:after="0"/>
            </w:pPr>
            <w:r w:rsidRPr="00355A34">
              <w:t>Restoratif Diş Tedavisi’nde kullanılan aletler</w:t>
            </w:r>
          </w:p>
          <w:p w:rsidR="0065550B" w:rsidRPr="00355A34" w:rsidRDefault="0065550B" w:rsidP="00F17587">
            <w:pPr>
              <w:spacing w:after="0"/>
            </w:pPr>
            <w:r w:rsidRPr="00355A34">
              <w:t>(El Aletleri)</w:t>
            </w:r>
          </w:p>
        </w:tc>
        <w:tc>
          <w:tcPr>
            <w:tcW w:w="5071" w:type="dxa"/>
            <w:vAlign w:val="center"/>
          </w:tcPr>
          <w:p w:rsidR="0065550B" w:rsidRPr="00355A34" w:rsidRDefault="0065550B" w:rsidP="00F17587">
            <w:pPr>
              <w:spacing w:after="0"/>
              <w:rPr>
                <w:rFonts w:ascii="Cambria" w:hAnsi="Cambria"/>
                <w:color w:val="000000"/>
              </w:rPr>
            </w:pPr>
            <w:r w:rsidRPr="00355A34">
              <w:rPr>
                <w:rFonts w:ascii="Cambria" w:hAnsi="Cambria"/>
                <w:color w:val="000000"/>
              </w:rPr>
              <w:t>Prof. Dr Batu Can Yaman</w:t>
            </w:r>
          </w:p>
        </w:tc>
      </w:tr>
      <w:tr w:rsidR="0065550B" w:rsidRPr="00355A34" w:rsidTr="00F17587">
        <w:tc>
          <w:tcPr>
            <w:tcW w:w="4989" w:type="dxa"/>
          </w:tcPr>
          <w:p w:rsidR="0065550B" w:rsidRPr="00355A34" w:rsidRDefault="0065550B" w:rsidP="00F17587">
            <w:pPr>
              <w:spacing w:after="0"/>
            </w:pPr>
            <w:r w:rsidRPr="00355A34">
              <w:t>Restoratif Diş Tedavisi’nde kullanılan aletler (Dönen Enstürmanlar)</w:t>
            </w:r>
          </w:p>
        </w:tc>
        <w:tc>
          <w:tcPr>
            <w:tcW w:w="5071" w:type="dxa"/>
            <w:vAlign w:val="center"/>
          </w:tcPr>
          <w:p w:rsidR="0065550B" w:rsidRPr="00355A34" w:rsidRDefault="0065550B" w:rsidP="00F17587">
            <w:pPr>
              <w:spacing w:after="0"/>
              <w:rPr>
                <w:rFonts w:ascii="Cambria" w:hAnsi="Cambria"/>
                <w:color w:val="000000"/>
              </w:rPr>
            </w:pPr>
            <w:r w:rsidRPr="00355A34">
              <w:rPr>
                <w:rFonts w:ascii="Cambria" w:hAnsi="Cambria"/>
                <w:color w:val="000000"/>
              </w:rPr>
              <w:t>Prof. Dr Batu Can Yaman</w:t>
            </w:r>
          </w:p>
        </w:tc>
      </w:tr>
      <w:tr w:rsidR="0065550B" w:rsidRPr="00355A34" w:rsidTr="00F17587">
        <w:tc>
          <w:tcPr>
            <w:tcW w:w="4989" w:type="dxa"/>
          </w:tcPr>
          <w:p w:rsidR="0065550B" w:rsidRPr="00355A34" w:rsidRDefault="0065550B" w:rsidP="00F17587">
            <w:pPr>
              <w:spacing w:after="0"/>
            </w:pPr>
            <w:r w:rsidRPr="00355A34">
              <w:t xml:space="preserve">Genel Kavite Preparasyonu Kuralları </w:t>
            </w:r>
          </w:p>
        </w:tc>
        <w:tc>
          <w:tcPr>
            <w:tcW w:w="5071" w:type="dxa"/>
            <w:vAlign w:val="center"/>
          </w:tcPr>
          <w:p w:rsidR="0065550B" w:rsidRPr="00355A34" w:rsidRDefault="0065550B" w:rsidP="00F17587">
            <w:pPr>
              <w:spacing w:after="0"/>
              <w:rPr>
                <w:rFonts w:ascii="Cambria" w:hAnsi="Cambria"/>
                <w:color w:val="000000"/>
              </w:rPr>
            </w:pPr>
            <w:r w:rsidRPr="00355A34">
              <w:rPr>
                <w:rFonts w:ascii="Cambria" w:hAnsi="Cambria"/>
                <w:color w:val="000000"/>
              </w:rPr>
              <w:t>Prof. Dr Batu Can Yaman</w:t>
            </w:r>
          </w:p>
        </w:tc>
      </w:tr>
      <w:tr w:rsidR="0065550B" w:rsidRPr="00355A34" w:rsidTr="00F17587">
        <w:trPr>
          <w:trHeight w:val="400"/>
        </w:trPr>
        <w:tc>
          <w:tcPr>
            <w:tcW w:w="4989" w:type="dxa"/>
          </w:tcPr>
          <w:p w:rsidR="0065550B" w:rsidRPr="00355A34" w:rsidRDefault="0065550B" w:rsidP="00F17587">
            <w:pPr>
              <w:spacing w:after="0"/>
            </w:pPr>
            <w:r w:rsidRPr="00355A34">
              <w:t>Genel Kavite Preparasyonu Kuralları</w:t>
            </w:r>
          </w:p>
        </w:tc>
        <w:tc>
          <w:tcPr>
            <w:tcW w:w="5071" w:type="dxa"/>
            <w:vAlign w:val="center"/>
          </w:tcPr>
          <w:p w:rsidR="0065550B" w:rsidRPr="00355A34" w:rsidRDefault="0065550B" w:rsidP="00F17587">
            <w:pPr>
              <w:spacing w:after="0"/>
              <w:rPr>
                <w:rFonts w:ascii="Cambria" w:hAnsi="Cambria"/>
                <w:color w:val="000000"/>
              </w:rPr>
            </w:pPr>
            <w:r w:rsidRPr="00355A34">
              <w:rPr>
                <w:rFonts w:ascii="Cambria" w:hAnsi="Cambria"/>
                <w:color w:val="000000"/>
              </w:rPr>
              <w:t>Prof. Dr Batu Can Yaman</w:t>
            </w:r>
          </w:p>
        </w:tc>
      </w:tr>
      <w:tr w:rsidR="0065550B" w:rsidRPr="00355A34" w:rsidTr="00F17587">
        <w:trPr>
          <w:trHeight w:val="400"/>
        </w:trPr>
        <w:tc>
          <w:tcPr>
            <w:tcW w:w="4989" w:type="dxa"/>
          </w:tcPr>
          <w:p w:rsidR="0065550B" w:rsidRPr="00355A34" w:rsidRDefault="0065550B" w:rsidP="00F17587">
            <w:pPr>
              <w:spacing w:after="0"/>
            </w:pPr>
            <w:r w:rsidRPr="00355A34">
              <w:t>I. Sınıf Kavite Preparasyonu Kuralları</w:t>
            </w:r>
          </w:p>
        </w:tc>
        <w:tc>
          <w:tcPr>
            <w:tcW w:w="5071" w:type="dxa"/>
            <w:vAlign w:val="center"/>
          </w:tcPr>
          <w:p w:rsidR="0065550B" w:rsidRPr="00355A34" w:rsidRDefault="0065550B" w:rsidP="00F17587">
            <w:pPr>
              <w:spacing w:after="0"/>
              <w:rPr>
                <w:rFonts w:ascii="Cambria" w:hAnsi="Cambria"/>
                <w:color w:val="000000"/>
              </w:rPr>
            </w:pPr>
            <w:r w:rsidRPr="00355A34">
              <w:rPr>
                <w:rFonts w:ascii="Cambria" w:hAnsi="Cambria"/>
                <w:color w:val="000000"/>
              </w:rPr>
              <w:t>Öğr. Gör. Hatice Tepe</w:t>
            </w:r>
          </w:p>
        </w:tc>
      </w:tr>
      <w:tr w:rsidR="0065550B" w:rsidRPr="00355A34" w:rsidTr="00F17587">
        <w:tc>
          <w:tcPr>
            <w:tcW w:w="4989" w:type="dxa"/>
            <w:vAlign w:val="center"/>
          </w:tcPr>
          <w:p w:rsidR="0065550B" w:rsidRPr="00355A34" w:rsidRDefault="0065550B" w:rsidP="00F17587">
            <w:pPr>
              <w:spacing w:after="0"/>
              <w:jc w:val="center"/>
              <w:rPr>
                <w:rFonts w:ascii="Cambria" w:hAnsi="Cambria"/>
                <w:color w:val="000000"/>
              </w:rPr>
            </w:pPr>
            <w:r w:rsidRPr="00355A34">
              <w:rPr>
                <w:rFonts w:ascii="Cambria" w:hAnsi="Cambria"/>
                <w:color w:val="000000"/>
              </w:rPr>
              <w:t>ARA SINAV HAFTASI</w:t>
            </w:r>
          </w:p>
        </w:tc>
        <w:tc>
          <w:tcPr>
            <w:tcW w:w="5071" w:type="dxa"/>
          </w:tcPr>
          <w:p w:rsidR="0065550B" w:rsidRPr="00355A34" w:rsidRDefault="0065550B" w:rsidP="00F17587">
            <w:pPr>
              <w:spacing w:after="0"/>
              <w:rPr>
                <w:rFonts w:ascii="Cambria" w:hAnsi="Cambria"/>
              </w:rPr>
            </w:pPr>
          </w:p>
        </w:tc>
      </w:tr>
      <w:tr w:rsidR="0065550B" w:rsidRPr="00355A34" w:rsidTr="00F17587">
        <w:trPr>
          <w:trHeight w:val="530"/>
        </w:trPr>
        <w:tc>
          <w:tcPr>
            <w:tcW w:w="4989" w:type="dxa"/>
            <w:vAlign w:val="center"/>
          </w:tcPr>
          <w:p w:rsidR="0065550B" w:rsidRPr="00355A34" w:rsidRDefault="0065550B" w:rsidP="00F17587">
            <w:pPr>
              <w:spacing w:after="0"/>
              <w:jc w:val="center"/>
              <w:rPr>
                <w:rFonts w:ascii="Cambria" w:hAnsi="Cambria"/>
                <w:color w:val="000000"/>
              </w:rPr>
            </w:pPr>
            <w:r w:rsidRPr="00355A34">
              <w:rPr>
                <w:rFonts w:ascii="Cambria" w:hAnsi="Cambria"/>
                <w:color w:val="000000"/>
              </w:rPr>
              <w:t>ARASINAV HAFTASI</w:t>
            </w:r>
          </w:p>
        </w:tc>
        <w:tc>
          <w:tcPr>
            <w:tcW w:w="5071" w:type="dxa"/>
            <w:vAlign w:val="center"/>
          </w:tcPr>
          <w:p w:rsidR="0065550B" w:rsidRPr="00355A34" w:rsidRDefault="0065550B" w:rsidP="00F17587">
            <w:pPr>
              <w:spacing w:after="0"/>
              <w:rPr>
                <w:rFonts w:ascii="Cambria" w:hAnsi="Cambria"/>
                <w:color w:val="000000"/>
              </w:rPr>
            </w:pPr>
          </w:p>
        </w:tc>
      </w:tr>
      <w:tr w:rsidR="0065550B" w:rsidRPr="00355A34" w:rsidTr="00F17587">
        <w:tc>
          <w:tcPr>
            <w:tcW w:w="4989" w:type="dxa"/>
          </w:tcPr>
          <w:p w:rsidR="0065550B" w:rsidRPr="00355A34" w:rsidRDefault="0065550B" w:rsidP="00EF2D5F">
            <w:r w:rsidRPr="00355A34">
              <w:t>I. Sınıf Kavite Preparasyonu Kuralları</w:t>
            </w:r>
          </w:p>
        </w:tc>
        <w:tc>
          <w:tcPr>
            <w:tcW w:w="5071" w:type="dxa"/>
            <w:vAlign w:val="center"/>
          </w:tcPr>
          <w:p w:rsidR="0065550B" w:rsidRPr="00355A34" w:rsidRDefault="0065550B" w:rsidP="00F17587">
            <w:pPr>
              <w:rPr>
                <w:rFonts w:ascii="Cambria" w:hAnsi="Cambria"/>
                <w:color w:val="000000"/>
              </w:rPr>
            </w:pPr>
            <w:r w:rsidRPr="00355A34">
              <w:rPr>
                <w:rFonts w:ascii="Cambria" w:hAnsi="Cambria"/>
                <w:color w:val="000000"/>
              </w:rPr>
              <w:t>Öğr. Gör. Hatice Tepe</w:t>
            </w:r>
          </w:p>
        </w:tc>
      </w:tr>
      <w:tr w:rsidR="0065550B" w:rsidRPr="00355A34" w:rsidTr="00F17587">
        <w:tc>
          <w:tcPr>
            <w:tcW w:w="4989" w:type="dxa"/>
          </w:tcPr>
          <w:p w:rsidR="0065550B" w:rsidRPr="00355A34" w:rsidRDefault="0065550B" w:rsidP="00EF2D5F">
            <w:r w:rsidRPr="00355A34">
              <w:t>II.  Sınıf Kavite Preparasyonu Kuralları</w:t>
            </w:r>
          </w:p>
        </w:tc>
        <w:tc>
          <w:tcPr>
            <w:tcW w:w="5071" w:type="dxa"/>
            <w:vAlign w:val="center"/>
          </w:tcPr>
          <w:p w:rsidR="0065550B" w:rsidRPr="00355A34" w:rsidRDefault="0065550B" w:rsidP="00F17587">
            <w:pPr>
              <w:rPr>
                <w:rFonts w:ascii="Cambria" w:hAnsi="Cambria"/>
                <w:color w:val="000000"/>
              </w:rPr>
            </w:pPr>
            <w:r w:rsidRPr="00355A34">
              <w:rPr>
                <w:rFonts w:ascii="Cambria" w:hAnsi="Cambria"/>
                <w:color w:val="000000"/>
              </w:rPr>
              <w:t>Öğr. Gör. Hatice Tepe</w:t>
            </w:r>
          </w:p>
        </w:tc>
      </w:tr>
      <w:tr w:rsidR="0065550B" w:rsidRPr="00355A34" w:rsidTr="00F17587">
        <w:tc>
          <w:tcPr>
            <w:tcW w:w="4989" w:type="dxa"/>
          </w:tcPr>
          <w:p w:rsidR="0065550B" w:rsidRPr="00355A34" w:rsidRDefault="0065550B" w:rsidP="00EF2D5F">
            <w:r w:rsidRPr="00355A34">
              <w:t>II.  Sınıf Kavite Preparasyonu Kuralları</w:t>
            </w:r>
          </w:p>
        </w:tc>
        <w:tc>
          <w:tcPr>
            <w:tcW w:w="5071" w:type="dxa"/>
            <w:vAlign w:val="center"/>
          </w:tcPr>
          <w:p w:rsidR="0065550B" w:rsidRPr="00355A34" w:rsidRDefault="0065550B" w:rsidP="00F17587">
            <w:pPr>
              <w:rPr>
                <w:rFonts w:ascii="Cambria" w:hAnsi="Cambria"/>
                <w:color w:val="000000"/>
              </w:rPr>
            </w:pPr>
            <w:r w:rsidRPr="00355A34">
              <w:rPr>
                <w:rFonts w:ascii="Cambria" w:hAnsi="Cambria"/>
                <w:color w:val="000000"/>
              </w:rPr>
              <w:t>Öğr. Gör. Hatice Tepe</w:t>
            </w:r>
          </w:p>
        </w:tc>
      </w:tr>
      <w:tr w:rsidR="0065550B" w:rsidRPr="00355A34" w:rsidTr="00F17587">
        <w:tc>
          <w:tcPr>
            <w:tcW w:w="4989" w:type="dxa"/>
          </w:tcPr>
          <w:p w:rsidR="0065550B" w:rsidRPr="00355A34" w:rsidRDefault="0065550B" w:rsidP="00F17587">
            <w:pPr>
              <w:spacing w:after="0"/>
            </w:pPr>
            <w:r w:rsidRPr="00355A34">
              <w:lastRenderedPageBreak/>
              <w:t>III. ve V. Sınıf Kavite Preparasyonu Kuralları</w:t>
            </w:r>
          </w:p>
        </w:tc>
        <w:tc>
          <w:tcPr>
            <w:tcW w:w="5071" w:type="dxa"/>
            <w:vAlign w:val="center"/>
          </w:tcPr>
          <w:p w:rsidR="0065550B" w:rsidRPr="00355A34" w:rsidRDefault="0065550B" w:rsidP="00F17587">
            <w:pPr>
              <w:spacing w:after="0"/>
              <w:rPr>
                <w:rFonts w:ascii="Cambria" w:hAnsi="Cambria"/>
                <w:color w:val="000000"/>
              </w:rPr>
            </w:pPr>
            <w:r w:rsidRPr="00355A34">
              <w:rPr>
                <w:rFonts w:ascii="Cambria" w:hAnsi="Cambria"/>
                <w:color w:val="000000"/>
              </w:rPr>
              <w:t>Öğr. Gör. Hatice Tepe</w:t>
            </w:r>
          </w:p>
        </w:tc>
      </w:tr>
      <w:tr w:rsidR="0065550B" w:rsidRPr="00355A34" w:rsidTr="00F17587">
        <w:tc>
          <w:tcPr>
            <w:tcW w:w="4989" w:type="dxa"/>
          </w:tcPr>
          <w:p w:rsidR="0065550B" w:rsidRPr="00355A34" w:rsidRDefault="0065550B" w:rsidP="00F17587">
            <w:pPr>
              <w:spacing w:after="0"/>
            </w:pPr>
            <w:r w:rsidRPr="00355A34">
              <w:t>III. ve V. Sınıf Kavite Preparasyonu Kuralları</w:t>
            </w:r>
          </w:p>
        </w:tc>
        <w:tc>
          <w:tcPr>
            <w:tcW w:w="5071" w:type="dxa"/>
            <w:vAlign w:val="center"/>
          </w:tcPr>
          <w:p w:rsidR="0065550B" w:rsidRPr="00355A34" w:rsidRDefault="0065550B" w:rsidP="00F17587">
            <w:pPr>
              <w:spacing w:after="0"/>
              <w:rPr>
                <w:rFonts w:ascii="Cambria" w:hAnsi="Cambria"/>
                <w:color w:val="000000"/>
              </w:rPr>
            </w:pPr>
            <w:r w:rsidRPr="00355A34">
              <w:rPr>
                <w:rFonts w:ascii="Cambria" w:hAnsi="Cambria"/>
                <w:color w:val="000000"/>
              </w:rPr>
              <w:t>Öğr. Gör. Hatice Tepe</w:t>
            </w:r>
          </w:p>
        </w:tc>
      </w:tr>
    </w:tbl>
    <w:p w:rsidR="0065550B" w:rsidRPr="00355A34" w:rsidRDefault="0065550B" w:rsidP="00F17587">
      <w:pPr>
        <w:spacing w:after="0"/>
        <w:rPr>
          <w:sz w:val="18"/>
          <w:szCs w:val="1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5103"/>
      </w:tblGrid>
      <w:tr w:rsidR="0065550B" w:rsidRPr="00355A34" w:rsidTr="00F17587">
        <w:tc>
          <w:tcPr>
            <w:tcW w:w="4957" w:type="dxa"/>
          </w:tcPr>
          <w:p w:rsidR="0065550B" w:rsidRPr="00355A34" w:rsidRDefault="0065550B" w:rsidP="00F17587">
            <w:pPr>
              <w:spacing w:after="0"/>
              <w:jc w:val="center"/>
              <w:rPr>
                <w:rFonts w:ascii="Cambria" w:hAnsi="Cambria"/>
                <w:b/>
              </w:rPr>
            </w:pPr>
            <w:r w:rsidRPr="00355A34">
              <w:rPr>
                <w:rFonts w:ascii="Cambria" w:hAnsi="Cambria"/>
                <w:b/>
              </w:rPr>
              <w:t>Ders Konu Başlığı</w:t>
            </w:r>
          </w:p>
        </w:tc>
        <w:tc>
          <w:tcPr>
            <w:tcW w:w="5103" w:type="dxa"/>
          </w:tcPr>
          <w:p w:rsidR="0065550B" w:rsidRPr="00355A34" w:rsidRDefault="0065550B" w:rsidP="00F17587">
            <w:pPr>
              <w:spacing w:after="0"/>
              <w:rPr>
                <w:rFonts w:ascii="Cambria" w:hAnsi="Cambria"/>
                <w:b/>
              </w:rPr>
            </w:pPr>
            <w:r w:rsidRPr="00355A34">
              <w:rPr>
                <w:rFonts w:ascii="Cambria" w:hAnsi="Cambria"/>
                <w:b/>
              </w:rPr>
              <w:t>ÖgretimÜyesi</w:t>
            </w:r>
          </w:p>
        </w:tc>
      </w:tr>
      <w:tr w:rsidR="0065550B" w:rsidRPr="00355A34" w:rsidTr="00F17587">
        <w:tc>
          <w:tcPr>
            <w:tcW w:w="4957" w:type="dxa"/>
          </w:tcPr>
          <w:p w:rsidR="0065550B" w:rsidRPr="00355A34" w:rsidRDefault="0065550B" w:rsidP="00F17587">
            <w:pPr>
              <w:spacing w:after="0"/>
            </w:pPr>
            <w:r w:rsidRPr="00355A34">
              <w:t>Dental Simanlar</w:t>
            </w:r>
          </w:p>
        </w:tc>
        <w:tc>
          <w:tcPr>
            <w:tcW w:w="5103" w:type="dxa"/>
            <w:vAlign w:val="center"/>
          </w:tcPr>
          <w:p w:rsidR="0065550B" w:rsidRPr="00355A34" w:rsidRDefault="0065550B" w:rsidP="00F17587">
            <w:pPr>
              <w:spacing w:after="0"/>
              <w:rPr>
                <w:rFonts w:ascii="Cambria" w:hAnsi="Cambria"/>
                <w:color w:val="000000"/>
              </w:rPr>
            </w:pPr>
            <w:r w:rsidRPr="00355A34">
              <w:rPr>
                <w:rFonts w:ascii="Cambria" w:hAnsi="Cambria"/>
                <w:color w:val="000000"/>
              </w:rPr>
              <w:t>Prof. Dr Batu Can Yaman</w:t>
            </w:r>
          </w:p>
        </w:tc>
      </w:tr>
      <w:tr w:rsidR="0065550B" w:rsidRPr="00355A34" w:rsidTr="00F17587">
        <w:tc>
          <w:tcPr>
            <w:tcW w:w="4957" w:type="dxa"/>
          </w:tcPr>
          <w:p w:rsidR="0065550B" w:rsidRPr="00355A34" w:rsidRDefault="0065550B" w:rsidP="00F17587">
            <w:pPr>
              <w:spacing w:after="0"/>
            </w:pPr>
            <w:r w:rsidRPr="00355A34">
              <w:t>Dental Simanlar</w:t>
            </w:r>
          </w:p>
        </w:tc>
        <w:tc>
          <w:tcPr>
            <w:tcW w:w="5103" w:type="dxa"/>
            <w:vAlign w:val="center"/>
          </w:tcPr>
          <w:p w:rsidR="0065550B" w:rsidRPr="00355A34" w:rsidRDefault="0065550B" w:rsidP="00F17587">
            <w:pPr>
              <w:spacing w:after="0"/>
              <w:rPr>
                <w:rFonts w:ascii="Cambria" w:hAnsi="Cambria"/>
                <w:color w:val="000000"/>
              </w:rPr>
            </w:pPr>
            <w:r w:rsidRPr="00355A34">
              <w:rPr>
                <w:rFonts w:ascii="Cambria" w:hAnsi="Cambria"/>
                <w:color w:val="000000"/>
              </w:rPr>
              <w:t>Prof. Dr Batu Can Yaman</w:t>
            </w:r>
          </w:p>
        </w:tc>
      </w:tr>
      <w:tr w:rsidR="0065550B" w:rsidRPr="00355A34" w:rsidTr="00F17587">
        <w:tc>
          <w:tcPr>
            <w:tcW w:w="4957" w:type="dxa"/>
          </w:tcPr>
          <w:p w:rsidR="0065550B" w:rsidRPr="00355A34" w:rsidRDefault="0065550B" w:rsidP="00F17587">
            <w:pPr>
              <w:spacing w:after="0"/>
            </w:pPr>
            <w:r w:rsidRPr="00355A34">
              <w:t>Matriks sistemleri</w:t>
            </w:r>
          </w:p>
        </w:tc>
        <w:tc>
          <w:tcPr>
            <w:tcW w:w="5103" w:type="dxa"/>
            <w:vAlign w:val="center"/>
          </w:tcPr>
          <w:p w:rsidR="0065550B" w:rsidRPr="00355A34" w:rsidRDefault="0065550B" w:rsidP="00F17587">
            <w:pPr>
              <w:spacing w:after="0"/>
              <w:rPr>
                <w:rFonts w:ascii="Cambria" w:hAnsi="Cambria"/>
                <w:color w:val="000000"/>
              </w:rPr>
            </w:pPr>
            <w:r w:rsidRPr="00355A34">
              <w:rPr>
                <w:rFonts w:ascii="Cambria" w:hAnsi="Cambria"/>
                <w:color w:val="000000"/>
              </w:rPr>
              <w:t>Öğr. Gör. Hatice Tepe</w:t>
            </w:r>
          </w:p>
        </w:tc>
      </w:tr>
      <w:tr w:rsidR="0065550B" w:rsidRPr="00355A34" w:rsidTr="00F17587">
        <w:tc>
          <w:tcPr>
            <w:tcW w:w="4957" w:type="dxa"/>
          </w:tcPr>
          <w:p w:rsidR="0065550B" w:rsidRPr="00355A34" w:rsidRDefault="0065550B" w:rsidP="00F17587">
            <w:pPr>
              <w:spacing w:after="0"/>
            </w:pPr>
            <w:r w:rsidRPr="00355A34">
              <w:t>Matriks sistemleri</w:t>
            </w:r>
          </w:p>
        </w:tc>
        <w:tc>
          <w:tcPr>
            <w:tcW w:w="5103" w:type="dxa"/>
            <w:vAlign w:val="center"/>
          </w:tcPr>
          <w:p w:rsidR="0065550B" w:rsidRPr="00355A34" w:rsidRDefault="0065550B" w:rsidP="00F17587">
            <w:pPr>
              <w:spacing w:after="0"/>
              <w:rPr>
                <w:rFonts w:ascii="Cambria" w:hAnsi="Cambria"/>
                <w:color w:val="000000"/>
              </w:rPr>
            </w:pPr>
            <w:r w:rsidRPr="00355A34">
              <w:rPr>
                <w:rFonts w:ascii="Cambria" w:hAnsi="Cambria"/>
                <w:color w:val="000000"/>
              </w:rPr>
              <w:t>Öğr. Gör. Hatice Tepe</w:t>
            </w:r>
          </w:p>
        </w:tc>
      </w:tr>
      <w:tr w:rsidR="0065550B" w:rsidRPr="00355A34" w:rsidTr="00F17587">
        <w:tc>
          <w:tcPr>
            <w:tcW w:w="4957" w:type="dxa"/>
          </w:tcPr>
          <w:p w:rsidR="0065550B" w:rsidRPr="00355A34" w:rsidRDefault="0065550B" w:rsidP="00F17587">
            <w:pPr>
              <w:spacing w:after="0"/>
            </w:pPr>
            <w:r w:rsidRPr="00355A34">
              <w:t>Dental Amalgam</w:t>
            </w:r>
          </w:p>
        </w:tc>
        <w:tc>
          <w:tcPr>
            <w:tcW w:w="5103" w:type="dxa"/>
            <w:vAlign w:val="center"/>
          </w:tcPr>
          <w:p w:rsidR="0065550B" w:rsidRPr="00355A34" w:rsidRDefault="0065550B" w:rsidP="00F17587">
            <w:pPr>
              <w:spacing w:after="0"/>
              <w:rPr>
                <w:rFonts w:ascii="Cambria" w:hAnsi="Cambria"/>
                <w:color w:val="000000"/>
              </w:rPr>
            </w:pPr>
            <w:r w:rsidRPr="00355A34">
              <w:rPr>
                <w:rFonts w:ascii="Cambria" w:hAnsi="Cambria"/>
                <w:color w:val="000000"/>
              </w:rPr>
              <w:t>Prof. Dr Batu Can Yaman</w:t>
            </w:r>
          </w:p>
        </w:tc>
      </w:tr>
      <w:tr w:rsidR="0065550B" w:rsidRPr="00355A34" w:rsidTr="00F17587">
        <w:tc>
          <w:tcPr>
            <w:tcW w:w="4957" w:type="dxa"/>
          </w:tcPr>
          <w:p w:rsidR="0065550B" w:rsidRPr="00355A34" w:rsidRDefault="0065550B" w:rsidP="00F17587">
            <w:pPr>
              <w:spacing w:after="0"/>
            </w:pPr>
            <w:r w:rsidRPr="00355A34">
              <w:t>Dental Amalgam</w:t>
            </w:r>
          </w:p>
        </w:tc>
        <w:tc>
          <w:tcPr>
            <w:tcW w:w="5103" w:type="dxa"/>
            <w:vAlign w:val="center"/>
          </w:tcPr>
          <w:p w:rsidR="0065550B" w:rsidRPr="00355A34" w:rsidRDefault="0065550B" w:rsidP="00F17587">
            <w:pPr>
              <w:spacing w:after="0"/>
              <w:rPr>
                <w:rFonts w:ascii="Cambria" w:hAnsi="Cambria"/>
                <w:color w:val="000000"/>
              </w:rPr>
            </w:pPr>
            <w:r w:rsidRPr="00355A34">
              <w:rPr>
                <w:rFonts w:ascii="Cambria" w:hAnsi="Cambria"/>
                <w:color w:val="000000"/>
              </w:rPr>
              <w:t>Prof. Dr Batu Can Yaman</w:t>
            </w:r>
          </w:p>
        </w:tc>
      </w:tr>
      <w:tr w:rsidR="0065550B" w:rsidRPr="00355A34" w:rsidTr="00F17587">
        <w:tc>
          <w:tcPr>
            <w:tcW w:w="4957" w:type="dxa"/>
          </w:tcPr>
          <w:p w:rsidR="0065550B" w:rsidRPr="00355A34" w:rsidRDefault="0065550B" w:rsidP="00F17587">
            <w:pPr>
              <w:spacing w:after="0"/>
            </w:pPr>
            <w:r w:rsidRPr="00355A34">
              <w:t>Amalgam Restorasyon basamakları</w:t>
            </w:r>
          </w:p>
        </w:tc>
        <w:tc>
          <w:tcPr>
            <w:tcW w:w="5103" w:type="dxa"/>
            <w:vAlign w:val="center"/>
          </w:tcPr>
          <w:p w:rsidR="0065550B" w:rsidRPr="00355A34" w:rsidRDefault="0065550B" w:rsidP="00F17587">
            <w:pPr>
              <w:spacing w:after="0"/>
              <w:rPr>
                <w:rFonts w:ascii="Cambria" w:hAnsi="Cambria"/>
                <w:color w:val="000000"/>
              </w:rPr>
            </w:pPr>
            <w:r w:rsidRPr="00355A34">
              <w:rPr>
                <w:rFonts w:ascii="Cambria" w:hAnsi="Cambria"/>
                <w:color w:val="000000"/>
              </w:rPr>
              <w:t>Prof. Dr Batu Can Yaman</w:t>
            </w:r>
          </w:p>
        </w:tc>
      </w:tr>
      <w:tr w:rsidR="0065550B" w:rsidRPr="00355A34" w:rsidTr="00F17587">
        <w:tc>
          <w:tcPr>
            <w:tcW w:w="4957" w:type="dxa"/>
          </w:tcPr>
          <w:p w:rsidR="0065550B" w:rsidRPr="00355A34" w:rsidRDefault="0065550B" w:rsidP="00F17587">
            <w:pPr>
              <w:spacing w:after="0"/>
            </w:pPr>
            <w:r w:rsidRPr="00355A34">
              <w:t>Amalgam Restorasyon basamakları</w:t>
            </w:r>
          </w:p>
        </w:tc>
        <w:tc>
          <w:tcPr>
            <w:tcW w:w="5103" w:type="dxa"/>
            <w:vAlign w:val="center"/>
          </w:tcPr>
          <w:p w:rsidR="0065550B" w:rsidRPr="00355A34" w:rsidRDefault="0065550B" w:rsidP="00F17587">
            <w:pPr>
              <w:spacing w:after="0"/>
              <w:rPr>
                <w:rFonts w:ascii="Cambria" w:hAnsi="Cambria"/>
                <w:color w:val="000000"/>
              </w:rPr>
            </w:pPr>
            <w:r w:rsidRPr="00355A34">
              <w:rPr>
                <w:rFonts w:ascii="Cambria" w:hAnsi="Cambria"/>
                <w:color w:val="000000"/>
              </w:rPr>
              <w:t>Prof. Dr Batu Can Yaman</w:t>
            </w:r>
          </w:p>
        </w:tc>
      </w:tr>
      <w:tr w:rsidR="0065550B" w:rsidRPr="00355A34" w:rsidTr="00F17587">
        <w:tc>
          <w:tcPr>
            <w:tcW w:w="4957" w:type="dxa"/>
          </w:tcPr>
          <w:p w:rsidR="0065550B" w:rsidRPr="00355A34" w:rsidRDefault="0065550B" w:rsidP="00F17587">
            <w:pPr>
              <w:spacing w:after="0"/>
            </w:pPr>
            <w:r w:rsidRPr="00355A34">
              <w:t>Civa Hijyeni</w:t>
            </w:r>
          </w:p>
        </w:tc>
        <w:tc>
          <w:tcPr>
            <w:tcW w:w="5103" w:type="dxa"/>
            <w:vAlign w:val="center"/>
          </w:tcPr>
          <w:p w:rsidR="0065550B" w:rsidRPr="00355A34" w:rsidRDefault="0065550B" w:rsidP="00F17587">
            <w:pPr>
              <w:spacing w:after="0"/>
              <w:rPr>
                <w:rFonts w:ascii="Cambria" w:hAnsi="Cambria"/>
                <w:color w:val="000000"/>
              </w:rPr>
            </w:pPr>
            <w:r w:rsidRPr="00355A34">
              <w:rPr>
                <w:rFonts w:ascii="Cambria" w:hAnsi="Cambria"/>
                <w:color w:val="000000"/>
              </w:rPr>
              <w:t>Prof. Dr Batu Can Yaman</w:t>
            </w:r>
          </w:p>
        </w:tc>
      </w:tr>
      <w:tr w:rsidR="0065550B" w:rsidRPr="00355A34" w:rsidTr="00F17587">
        <w:tc>
          <w:tcPr>
            <w:tcW w:w="4957" w:type="dxa"/>
            <w:vAlign w:val="center"/>
          </w:tcPr>
          <w:p w:rsidR="0065550B" w:rsidRPr="00355A34" w:rsidRDefault="0065550B" w:rsidP="00F17587">
            <w:pPr>
              <w:spacing w:after="0"/>
              <w:jc w:val="center"/>
              <w:rPr>
                <w:rFonts w:ascii="Cambria" w:hAnsi="Cambria"/>
                <w:color w:val="000000"/>
              </w:rPr>
            </w:pPr>
            <w:r w:rsidRPr="00355A34">
              <w:rPr>
                <w:rFonts w:ascii="Cambria" w:hAnsi="Cambria"/>
                <w:color w:val="000000"/>
              </w:rPr>
              <w:t>ARA SINAV HAFTASI</w:t>
            </w:r>
          </w:p>
        </w:tc>
        <w:tc>
          <w:tcPr>
            <w:tcW w:w="5103" w:type="dxa"/>
          </w:tcPr>
          <w:p w:rsidR="0065550B" w:rsidRPr="00355A34" w:rsidRDefault="0065550B" w:rsidP="00F17587">
            <w:pPr>
              <w:spacing w:after="0"/>
              <w:rPr>
                <w:rFonts w:ascii="Cambria" w:hAnsi="Cambria" w:cs="Arial"/>
              </w:rPr>
            </w:pPr>
          </w:p>
        </w:tc>
      </w:tr>
      <w:tr w:rsidR="0065550B" w:rsidRPr="00355A34" w:rsidTr="00F17587">
        <w:trPr>
          <w:trHeight w:val="340"/>
        </w:trPr>
        <w:tc>
          <w:tcPr>
            <w:tcW w:w="4957" w:type="dxa"/>
            <w:vAlign w:val="center"/>
          </w:tcPr>
          <w:p w:rsidR="0065550B" w:rsidRPr="00355A34" w:rsidRDefault="0065550B" w:rsidP="00F17587">
            <w:pPr>
              <w:spacing w:after="0"/>
              <w:jc w:val="center"/>
              <w:rPr>
                <w:rFonts w:ascii="Cambria" w:hAnsi="Cambria"/>
                <w:color w:val="000000"/>
              </w:rPr>
            </w:pPr>
            <w:r w:rsidRPr="00355A34">
              <w:rPr>
                <w:rFonts w:ascii="Cambria" w:hAnsi="Cambria"/>
                <w:color w:val="000000"/>
              </w:rPr>
              <w:t>ARASINAV HAFTASI</w:t>
            </w:r>
          </w:p>
        </w:tc>
        <w:tc>
          <w:tcPr>
            <w:tcW w:w="5103" w:type="dxa"/>
          </w:tcPr>
          <w:p w:rsidR="0065550B" w:rsidRPr="00355A34" w:rsidRDefault="0065550B" w:rsidP="00F17587">
            <w:pPr>
              <w:spacing w:after="0"/>
              <w:rPr>
                <w:rFonts w:ascii="Cambria" w:hAnsi="Cambria" w:cs="Arial"/>
              </w:rPr>
            </w:pPr>
          </w:p>
        </w:tc>
      </w:tr>
      <w:tr w:rsidR="0065550B" w:rsidRPr="00355A34" w:rsidTr="00F17587">
        <w:tc>
          <w:tcPr>
            <w:tcW w:w="4957" w:type="dxa"/>
            <w:vAlign w:val="bottom"/>
          </w:tcPr>
          <w:p w:rsidR="0065550B" w:rsidRPr="00355A34" w:rsidRDefault="0065550B" w:rsidP="00F17587">
            <w:pPr>
              <w:spacing w:after="0"/>
              <w:rPr>
                <w:rFonts w:ascii="Cambria" w:hAnsi="Cambria"/>
                <w:color w:val="000000"/>
              </w:rPr>
            </w:pPr>
            <w:r w:rsidRPr="00355A34">
              <w:rPr>
                <w:rFonts w:ascii="Cambria" w:hAnsi="Cambria"/>
                <w:color w:val="000000"/>
              </w:rPr>
              <w:t xml:space="preserve">Tükürük </w:t>
            </w:r>
          </w:p>
        </w:tc>
        <w:tc>
          <w:tcPr>
            <w:tcW w:w="5103" w:type="dxa"/>
            <w:vAlign w:val="center"/>
          </w:tcPr>
          <w:p w:rsidR="0065550B" w:rsidRPr="00355A34" w:rsidRDefault="0065550B" w:rsidP="00F17587">
            <w:pPr>
              <w:spacing w:after="0"/>
              <w:rPr>
                <w:rFonts w:ascii="Cambria" w:hAnsi="Cambria"/>
                <w:color w:val="000000"/>
              </w:rPr>
            </w:pPr>
            <w:r w:rsidRPr="00355A34">
              <w:rPr>
                <w:rFonts w:ascii="Cambria" w:hAnsi="Cambria"/>
                <w:color w:val="000000"/>
              </w:rPr>
              <w:t>Öğr. Gör. Hatice Tepe</w:t>
            </w:r>
          </w:p>
        </w:tc>
      </w:tr>
      <w:tr w:rsidR="0065550B" w:rsidRPr="00355A34" w:rsidTr="00F17587">
        <w:tc>
          <w:tcPr>
            <w:tcW w:w="4957" w:type="dxa"/>
            <w:vAlign w:val="bottom"/>
          </w:tcPr>
          <w:p w:rsidR="0065550B" w:rsidRPr="00355A34" w:rsidRDefault="0065550B" w:rsidP="00F17587">
            <w:pPr>
              <w:spacing w:after="0"/>
              <w:rPr>
                <w:rFonts w:ascii="Cambria" w:hAnsi="Cambria"/>
                <w:color w:val="000000"/>
              </w:rPr>
            </w:pPr>
            <w:r w:rsidRPr="00355A34">
              <w:rPr>
                <w:rFonts w:ascii="Cambria" w:hAnsi="Cambria"/>
                <w:color w:val="000000"/>
              </w:rPr>
              <w:t>Tükürük</w:t>
            </w:r>
          </w:p>
        </w:tc>
        <w:tc>
          <w:tcPr>
            <w:tcW w:w="5103" w:type="dxa"/>
            <w:vAlign w:val="center"/>
          </w:tcPr>
          <w:p w:rsidR="0065550B" w:rsidRPr="00355A34" w:rsidRDefault="0065550B" w:rsidP="00F17587">
            <w:pPr>
              <w:spacing w:after="0"/>
              <w:rPr>
                <w:rFonts w:ascii="Cambria" w:hAnsi="Cambria"/>
                <w:color w:val="000000"/>
              </w:rPr>
            </w:pPr>
            <w:r w:rsidRPr="00355A34">
              <w:rPr>
                <w:rFonts w:ascii="Cambria" w:hAnsi="Cambria"/>
                <w:color w:val="000000"/>
              </w:rPr>
              <w:t>Öğr. Gör. Hatice Tepe</w:t>
            </w:r>
          </w:p>
        </w:tc>
      </w:tr>
      <w:tr w:rsidR="0065550B" w:rsidRPr="00355A34" w:rsidTr="00F17587">
        <w:tc>
          <w:tcPr>
            <w:tcW w:w="4957" w:type="dxa"/>
            <w:vAlign w:val="bottom"/>
          </w:tcPr>
          <w:p w:rsidR="0065550B" w:rsidRPr="00355A34" w:rsidRDefault="0065550B" w:rsidP="00F17587">
            <w:pPr>
              <w:spacing w:after="0"/>
              <w:rPr>
                <w:rFonts w:ascii="Cambria" w:hAnsi="Cambria"/>
                <w:color w:val="000000"/>
              </w:rPr>
            </w:pPr>
            <w:r w:rsidRPr="00355A34">
              <w:rPr>
                <w:rFonts w:ascii="Cambria" w:hAnsi="Cambria"/>
                <w:color w:val="000000"/>
              </w:rPr>
              <w:t>Ağız Kokusu</w:t>
            </w:r>
          </w:p>
        </w:tc>
        <w:tc>
          <w:tcPr>
            <w:tcW w:w="5103" w:type="dxa"/>
            <w:vAlign w:val="center"/>
          </w:tcPr>
          <w:p w:rsidR="0065550B" w:rsidRPr="00355A34" w:rsidRDefault="0065550B" w:rsidP="00F17587">
            <w:pPr>
              <w:spacing w:after="0"/>
              <w:rPr>
                <w:rFonts w:ascii="Cambria" w:hAnsi="Cambria"/>
                <w:color w:val="000000"/>
              </w:rPr>
            </w:pPr>
            <w:r w:rsidRPr="00355A34">
              <w:rPr>
                <w:rFonts w:ascii="Cambria" w:hAnsi="Cambria"/>
                <w:color w:val="000000"/>
              </w:rPr>
              <w:t>Öğr. Gör. Hatice Tepe</w:t>
            </w:r>
          </w:p>
        </w:tc>
      </w:tr>
      <w:tr w:rsidR="0065550B" w:rsidRPr="00355A34" w:rsidTr="00F17587">
        <w:trPr>
          <w:trHeight w:val="70"/>
        </w:trPr>
        <w:tc>
          <w:tcPr>
            <w:tcW w:w="4957" w:type="dxa"/>
            <w:vAlign w:val="bottom"/>
          </w:tcPr>
          <w:p w:rsidR="0065550B" w:rsidRPr="00355A34" w:rsidRDefault="0065550B" w:rsidP="00F17587">
            <w:pPr>
              <w:spacing w:after="0"/>
              <w:rPr>
                <w:rFonts w:ascii="Cambria" w:hAnsi="Cambria"/>
                <w:color w:val="000000"/>
              </w:rPr>
            </w:pPr>
            <w:r w:rsidRPr="00355A34">
              <w:rPr>
                <w:rFonts w:ascii="Cambria" w:hAnsi="Cambria"/>
                <w:color w:val="000000"/>
              </w:rPr>
              <w:t>Genel Tekrar</w:t>
            </w:r>
          </w:p>
        </w:tc>
        <w:tc>
          <w:tcPr>
            <w:tcW w:w="5103" w:type="dxa"/>
            <w:vAlign w:val="center"/>
          </w:tcPr>
          <w:p w:rsidR="0065550B" w:rsidRPr="00355A34" w:rsidRDefault="0065550B" w:rsidP="00F17587">
            <w:pPr>
              <w:spacing w:after="0"/>
              <w:rPr>
                <w:rFonts w:ascii="Cambria" w:hAnsi="Cambria"/>
                <w:color w:val="000000"/>
              </w:rPr>
            </w:pPr>
            <w:r w:rsidRPr="00355A34">
              <w:rPr>
                <w:rFonts w:ascii="Cambria" w:hAnsi="Cambria"/>
                <w:color w:val="000000"/>
              </w:rPr>
              <w:t>Prof. Dr Batu Can Yaman</w:t>
            </w:r>
          </w:p>
        </w:tc>
      </w:tr>
      <w:tr w:rsidR="0065550B" w:rsidRPr="00355A34" w:rsidTr="00F17587">
        <w:trPr>
          <w:trHeight w:val="88"/>
        </w:trPr>
        <w:tc>
          <w:tcPr>
            <w:tcW w:w="4957" w:type="dxa"/>
            <w:vAlign w:val="bottom"/>
          </w:tcPr>
          <w:p w:rsidR="0065550B" w:rsidRPr="00355A34" w:rsidRDefault="0065550B" w:rsidP="00F17587">
            <w:pPr>
              <w:spacing w:after="0"/>
              <w:rPr>
                <w:rFonts w:ascii="Cambria" w:hAnsi="Cambria"/>
                <w:color w:val="000000"/>
              </w:rPr>
            </w:pPr>
            <w:r w:rsidRPr="00355A34">
              <w:rPr>
                <w:rFonts w:ascii="Cambria" w:hAnsi="Cambria"/>
                <w:color w:val="000000"/>
              </w:rPr>
              <w:t>Genel Tekrar</w:t>
            </w:r>
          </w:p>
        </w:tc>
        <w:tc>
          <w:tcPr>
            <w:tcW w:w="5103" w:type="dxa"/>
            <w:vAlign w:val="center"/>
          </w:tcPr>
          <w:p w:rsidR="0065550B" w:rsidRPr="00355A34" w:rsidRDefault="0065550B" w:rsidP="00F17587">
            <w:pPr>
              <w:spacing w:after="0"/>
              <w:rPr>
                <w:rFonts w:ascii="Cambria" w:hAnsi="Cambria"/>
                <w:color w:val="000000"/>
              </w:rPr>
            </w:pPr>
            <w:r w:rsidRPr="00355A34">
              <w:rPr>
                <w:rFonts w:ascii="Cambria" w:hAnsi="Cambria"/>
                <w:color w:val="000000"/>
              </w:rPr>
              <w:t>Öğr. Gör. Hatice Tepe</w:t>
            </w:r>
          </w:p>
        </w:tc>
      </w:tr>
    </w:tbl>
    <w:p w:rsidR="0065550B" w:rsidRPr="00355A34" w:rsidRDefault="0065550B" w:rsidP="0065550B">
      <w:pPr>
        <w:rPr>
          <w:sz w:val="18"/>
          <w:szCs w:val="18"/>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65550B" w:rsidRPr="00355A34" w:rsidTr="00EF2D5F">
        <w:tc>
          <w:tcPr>
            <w:tcW w:w="603" w:type="dxa"/>
            <w:tcBorders>
              <w:top w:val="single" w:sz="12" w:space="0" w:color="auto"/>
              <w:left w:val="single" w:sz="12" w:space="0" w:color="auto"/>
              <w:bottom w:val="single" w:sz="6" w:space="0" w:color="auto"/>
              <w:right w:val="single" w:sz="6" w:space="0" w:color="auto"/>
            </w:tcBorders>
            <w:vAlign w:val="center"/>
            <w:hideMark/>
          </w:tcPr>
          <w:p w:rsidR="0065550B" w:rsidRPr="00355A34" w:rsidRDefault="0065550B" w:rsidP="00EF2D5F">
            <w:pPr>
              <w:spacing w:line="256" w:lineRule="auto"/>
              <w:jc w:val="center"/>
              <w:rPr>
                <w:b/>
                <w:sz w:val="18"/>
                <w:szCs w:val="18"/>
              </w:rPr>
            </w:pPr>
            <w:r w:rsidRPr="00355A34">
              <w:rPr>
                <w:b/>
                <w:sz w:val="18"/>
                <w:szCs w:val="18"/>
              </w:rPr>
              <w:t>NO</w:t>
            </w:r>
          </w:p>
        </w:tc>
        <w:tc>
          <w:tcPr>
            <w:tcW w:w="7585" w:type="dxa"/>
            <w:tcBorders>
              <w:top w:val="single" w:sz="12" w:space="0" w:color="auto"/>
              <w:left w:val="single" w:sz="6" w:space="0" w:color="auto"/>
              <w:bottom w:val="single" w:sz="6" w:space="0" w:color="auto"/>
              <w:right w:val="single" w:sz="6" w:space="0" w:color="auto"/>
            </w:tcBorders>
            <w:hideMark/>
          </w:tcPr>
          <w:p w:rsidR="0065550B" w:rsidRPr="00355A34" w:rsidRDefault="0065550B" w:rsidP="00EF2D5F">
            <w:pPr>
              <w:spacing w:line="256" w:lineRule="auto"/>
              <w:rPr>
                <w:b/>
              </w:rPr>
            </w:pPr>
            <w:r w:rsidRPr="00355A34">
              <w:rPr>
                <w:b/>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hideMark/>
          </w:tcPr>
          <w:p w:rsidR="0065550B" w:rsidRPr="00355A34" w:rsidRDefault="0065550B" w:rsidP="00EF2D5F">
            <w:pPr>
              <w:spacing w:line="256" w:lineRule="auto"/>
              <w:jc w:val="center"/>
              <w:rPr>
                <w:b/>
              </w:rPr>
            </w:pPr>
            <w:r w:rsidRPr="00355A34">
              <w:rPr>
                <w:b/>
              </w:rPr>
              <w:t>3</w:t>
            </w:r>
          </w:p>
        </w:tc>
        <w:tc>
          <w:tcPr>
            <w:tcW w:w="567" w:type="dxa"/>
            <w:tcBorders>
              <w:top w:val="single" w:sz="12" w:space="0" w:color="auto"/>
              <w:left w:val="single" w:sz="6" w:space="0" w:color="auto"/>
              <w:bottom w:val="single" w:sz="6" w:space="0" w:color="auto"/>
              <w:right w:val="single" w:sz="6" w:space="0" w:color="auto"/>
            </w:tcBorders>
            <w:vAlign w:val="center"/>
            <w:hideMark/>
          </w:tcPr>
          <w:p w:rsidR="0065550B" w:rsidRPr="00355A34" w:rsidRDefault="0065550B" w:rsidP="00EF2D5F">
            <w:pPr>
              <w:spacing w:line="256" w:lineRule="auto"/>
              <w:jc w:val="center"/>
              <w:rPr>
                <w:b/>
              </w:rPr>
            </w:pPr>
            <w:r w:rsidRPr="00355A34">
              <w:rPr>
                <w:b/>
              </w:rPr>
              <w:t>2</w:t>
            </w:r>
          </w:p>
        </w:tc>
        <w:tc>
          <w:tcPr>
            <w:tcW w:w="567" w:type="dxa"/>
            <w:tcBorders>
              <w:top w:val="single" w:sz="12" w:space="0" w:color="auto"/>
              <w:left w:val="single" w:sz="6" w:space="0" w:color="auto"/>
              <w:bottom w:val="single" w:sz="6" w:space="0" w:color="auto"/>
              <w:right w:val="single" w:sz="12" w:space="0" w:color="auto"/>
            </w:tcBorders>
            <w:vAlign w:val="center"/>
            <w:hideMark/>
          </w:tcPr>
          <w:p w:rsidR="0065550B" w:rsidRPr="00355A34" w:rsidRDefault="0065550B" w:rsidP="00EF2D5F">
            <w:pPr>
              <w:spacing w:line="256" w:lineRule="auto"/>
              <w:jc w:val="center"/>
              <w:rPr>
                <w:b/>
              </w:rPr>
            </w:pPr>
            <w:r w:rsidRPr="00355A34">
              <w:rPr>
                <w:b/>
              </w:rPr>
              <w:t>1</w:t>
            </w:r>
          </w:p>
        </w:tc>
      </w:tr>
      <w:tr w:rsidR="0065550B" w:rsidRPr="00355A34" w:rsidTr="00EF2D5F">
        <w:tc>
          <w:tcPr>
            <w:tcW w:w="603" w:type="dxa"/>
            <w:tcBorders>
              <w:top w:val="single" w:sz="6" w:space="0" w:color="auto"/>
              <w:left w:val="single" w:sz="12" w:space="0" w:color="auto"/>
              <w:bottom w:val="single" w:sz="6" w:space="0" w:color="auto"/>
              <w:right w:val="single" w:sz="6" w:space="0" w:color="auto"/>
            </w:tcBorders>
            <w:vAlign w:val="center"/>
            <w:hideMark/>
          </w:tcPr>
          <w:p w:rsidR="0065550B" w:rsidRPr="00355A34" w:rsidRDefault="0065550B" w:rsidP="00EF2D5F">
            <w:pPr>
              <w:spacing w:line="256" w:lineRule="auto"/>
              <w:jc w:val="center"/>
            </w:pPr>
            <w:r w:rsidRPr="00355A34">
              <w:t>1</w:t>
            </w:r>
          </w:p>
        </w:tc>
        <w:tc>
          <w:tcPr>
            <w:tcW w:w="7585" w:type="dxa"/>
            <w:tcBorders>
              <w:top w:val="single" w:sz="6" w:space="0" w:color="auto"/>
              <w:left w:val="single" w:sz="6" w:space="0" w:color="auto"/>
              <w:bottom w:val="single" w:sz="6" w:space="0" w:color="auto"/>
              <w:right w:val="single" w:sz="6" w:space="0" w:color="auto"/>
            </w:tcBorders>
            <w:vAlign w:val="center"/>
            <w:hideMark/>
          </w:tcPr>
          <w:p w:rsidR="0065550B" w:rsidRPr="00355A34" w:rsidRDefault="0065550B" w:rsidP="00EF2D5F">
            <w:pPr>
              <w:spacing w:line="256" w:lineRule="auto"/>
              <w:rPr>
                <w:sz w:val="20"/>
                <w:szCs w:val="20"/>
              </w:rPr>
            </w:pPr>
            <w:r w:rsidRPr="00355A34">
              <w:rPr>
                <w:sz w:val="20"/>
                <w:szCs w:val="20"/>
              </w:rPr>
              <w:t>Diş hekimliği konularında yeterli bilgi birikimi; bu alanlardaki kuramsal ve uygulamalı bilgileri, diş hekimliği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hideMark/>
          </w:tcPr>
          <w:p w:rsidR="0065550B" w:rsidRPr="00355A34" w:rsidRDefault="0065550B" w:rsidP="00EF2D5F">
            <w:pPr>
              <w:spacing w:line="256" w:lineRule="auto"/>
              <w:jc w:val="center"/>
              <w:rPr>
                <w:b/>
                <w:sz w:val="20"/>
                <w:szCs w:val="20"/>
              </w:rPr>
            </w:pPr>
            <w:r w:rsidRPr="00355A34">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hideMark/>
          </w:tcPr>
          <w:p w:rsidR="0065550B" w:rsidRPr="00355A34" w:rsidRDefault="0065550B" w:rsidP="00EF2D5F">
            <w:pPr>
              <w:spacing w:line="256" w:lineRule="auto"/>
              <w:jc w:val="center"/>
              <w:rPr>
                <w:b/>
                <w:sz w:val="20"/>
                <w:szCs w:val="20"/>
              </w:rPr>
            </w:pPr>
            <w:r w:rsidRPr="00355A34">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65550B" w:rsidRPr="00355A34" w:rsidRDefault="0065550B" w:rsidP="00EF2D5F">
            <w:pPr>
              <w:spacing w:line="256" w:lineRule="auto"/>
              <w:jc w:val="center"/>
              <w:rPr>
                <w:b/>
                <w:sz w:val="20"/>
                <w:szCs w:val="20"/>
              </w:rPr>
            </w:pPr>
          </w:p>
        </w:tc>
      </w:tr>
      <w:tr w:rsidR="0065550B" w:rsidRPr="00355A34" w:rsidTr="00EF2D5F">
        <w:tc>
          <w:tcPr>
            <w:tcW w:w="603" w:type="dxa"/>
            <w:tcBorders>
              <w:top w:val="single" w:sz="6" w:space="0" w:color="auto"/>
              <w:left w:val="single" w:sz="12" w:space="0" w:color="auto"/>
              <w:bottom w:val="single" w:sz="6" w:space="0" w:color="auto"/>
              <w:right w:val="single" w:sz="6" w:space="0" w:color="auto"/>
            </w:tcBorders>
            <w:vAlign w:val="center"/>
            <w:hideMark/>
          </w:tcPr>
          <w:p w:rsidR="0065550B" w:rsidRPr="00355A34" w:rsidRDefault="0065550B" w:rsidP="00EF2D5F">
            <w:pPr>
              <w:spacing w:line="256" w:lineRule="auto"/>
              <w:jc w:val="center"/>
            </w:pPr>
            <w:r w:rsidRPr="00355A34">
              <w:t>2</w:t>
            </w:r>
          </w:p>
        </w:tc>
        <w:tc>
          <w:tcPr>
            <w:tcW w:w="7585" w:type="dxa"/>
            <w:tcBorders>
              <w:top w:val="single" w:sz="6" w:space="0" w:color="auto"/>
              <w:left w:val="single" w:sz="6" w:space="0" w:color="auto"/>
              <w:bottom w:val="single" w:sz="6" w:space="0" w:color="auto"/>
              <w:right w:val="single" w:sz="6" w:space="0" w:color="auto"/>
            </w:tcBorders>
            <w:vAlign w:val="center"/>
            <w:hideMark/>
          </w:tcPr>
          <w:p w:rsidR="0065550B" w:rsidRPr="00355A34" w:rsidRDefault="0065550B" w:rsidP="00EF2D5F">
            <w:pPr>
              <w:spacing w:line="256" w:lineRule="auto"/>
              <w:rPr>
                <w:sz w:val="20"/>
                <w:szCs w:val="20"/>
              </w:rPr>
            </w:pPr>
            <w:r w:rsidRPr="00355A34">
              <w:rPr>
                <w:rFonts w:ascii="TimesNewRoman" w:hAnsi="TimesNewRoman" w:cs="TimesNewRoman" w:hint="eastAsia"/>
                <w:sz w:val="20"/>
                <w:szCs w:val="20"/>
              </w:rPr>
              <w:t>Diş hekimliği problemlerini saptama, tanımlama, formüle etme ve 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hideMark/>
          </w:tcPr>
          <w:p w:rsidR="0065550B" w:rsidRPr="00355A34" w:rsidRDefault="0065550B" w:rsidP="00EF2D5F">
            <w:pPr>
              <w:spacing w:line="256" w:lineRule="auto"/>
              <w:jc w:val="center"/>
              <w:rPr>
                <w:b/>
                <w:sz w:val="20"/>
                <w:szCs w:val="20"/>
              </w:rPr>
            </w:pPr>
            <w:r w:rsidRPr="00355A34">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65550B" w:rsidRPr="00355A34" w:rsidRDefault="0065550B" w:rsidP="00EF2D5F">
            <w:pPr>
              <w:spacing w:line="256" w:lineRule="auto"/>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65550B" w:rsidRPr="00355A34" w:rsidRDefault="0065550B" w:rsidP="00EF2D5F">
            <w:pPr>
              <w:spacing w:line="256" w:lineRule="auto"/>
              <w:jc w:val="center"/>
              <w:rPr>
                <w:b/>
                <w:sz w:val="20"/>
                <w:szCs w:val="20"/>
              </w:rPr>
            </w:pPr>
          </w:p>
        </w:tc>
      </w:tr>
      <w:tr w:rsidR="0065550B" w:rsidRPr="00355A34" w:rsidTr="00EF2D5F">
        <w:tc>
          <w:tcPr>
            <w:tcW w:w="603" w:type="dxa"/>
            <w:tcBorders>
              <w:top w:val="single" w:sz="6" w:space="0" w:color="auto"/>
              <w:left w:val="single" w:sz="12" w:space="0" w:color="auto"/>
              <w:bottom w:val="single" w:sz="6" w:space="0" w:color="auto"/>
              <w:right w:val="single" w:sz="6" w:space="0" w:color="auto"/>
            </w:tcBorders>
            <w:vAlign w:val="center"/>
            <w:hideMark/>
          </w:tcPr>
          <w:p w:rsidR="0065550B" w:rsidRPr="00355A34" w:rsidRDefault="0065550B" w:rsidP="00EF2D5F">
            <w:pPr>
              <w:spacing w:line="256" w:lineRule="auto"/>
              <w:jc w:val="center"/>
            </w:pPr>
            <w:r w:rsidRPr="00355A34">
              <w:t>3</w:t>
            </w:r>
          </w:p>
        </w:tc>
        <w:tc>
          <w:tcPr>
            <w:tcW w:w="7585" w:type="dxa"/>
            <w:tcBorders>
              <w:top w:val="single" w:sz="6" w:space="0" w:color="auto"/>
              <w:left w:val="single" w:sz="6" w:space="0" w:color="auto"/>
              <w:bottom w:val="single" w:sz="6" w:space="0" w:color="auto"/>
              <w:right w:val="single" w:sz="6" w:space="0" w:color="auto"/>
            </w:tcBorders>
            <w:vAlign w:val="center"/>
            <w:hideMark/>
          </w:tcPr>
          <w:p w:rsidR="0065550B" w:rsidRPr="00355A34" w:rsidRDefault="0065550B" w:rsidP="00EF2D5F">
            <w:pPr>
              <w:spacing w:line="256" w:lineRule="auto"/>
              <w:rPr>
                <w:sz w:val="20"/>
                <w:szCs w:val="20"/>
              </w:rPr>
            </w:pPr>
            <w:r w:rsidRPr="00355A34">
              <w:rPr>
                <w:sz w:val="20"/>
                <w:szCs w:val="20"/>
              </w:rPr>
              <w:t>Diş hekimliği problemlerinin incelenmesi için deney tasarlama, deney yapma, veri toplama, sonuçları analiz etme ve yorumlama becerisi</w:t>
            </w:r>
            <w:r w:rsidRPr="00355A34">
              <w:rPr>
                <w:rFonts w:ascii="TimesNewRoman" w:hAnsi="TimesNewRoman" w:cs="TimesNewRoman" w:hint="eastAsia"/>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rsidR="0065550B" w:rsidRPr="00355A34" w:rsidRDefault="0065550B" w:rsidP="00EF2D5F">
            <w:pPr>
              <w:spacing w:line="256" w:lineRule="auto"/>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65550B" w:rsidRPr="00355A34" w:rsidRDefault="0065550B" w:rsidP="00EF2D5F">
            <w:pPr>
              <w:spacing w:line="256" w:lineRule="auto"/>
              <w:jc w:val="center"/>
              <w:rPr>
                <w:b/>
                <w:sz w:val="20"/>
                <w:szCs w:val="20"/>
              </w:rPr>
            </w:pPr>
            <w:r w:rsidRPr="00355A34">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hideMark/>
          </w:tcPr>
          <w:p w:rsidR="0065550B" w:rsidRPr="00355A34" w:rsidRDefault="0065550B" w:rsidP="00EF2D5F">
            <w:pPr>
              <w:spacing w:line="256" w:lineRule="auto"/>
              <w:jc w:val="center"/>
              <w:rPr>
                <w:b/>
                <w:sz w:val="20"/>
                <w:szCs w:val="20"/>
              </w:rPr>
            </w:pPr>
            <w:r w:rsidRPr="00355A34">
              <w:rPr>
                <w:b/>
                <w:sz w:val="20"/>
                <w:szCs w:val="20"/>
              </w:rPr>
              <w:t xml:space="preserve">X </w:t>
            </w:r>
          </w:p>
        </w:tc>
      </w:tr>
      <w:tr w:rsidR="0065550B" w:rsidRPr="00355A34" w:rsidTr="00EF2D5F">
        <w:tc>
          <w:tcPr>
            <w:tcW w:w="603" w:type="dxa"/>
            <w:tcBorders>
              <w:top w:val="single" w:sz="6" w:space="0" w:color="auto"/>
              <w:left w:val="single" w:sz="12" w:space="0" w:color="auto"/>
              <w:bottom w:val="single" w:sz="6" w:space="0" w:color="auto"/>
              <w:right w:val="single" w:sz="6" w:space="0" w:color="auto"/>
            </w:tcBorders>
            <w:vAlign w:val="center"/>
            <w:hideMark/>
          </w:tcPr>
          <w:p w:rsidR="0065550B" w:rsidRPr="00355A34" w:rsidRDefault="0065550B" w:rsidP="00EF2D5F">
            <w:pPr>
              <w:spacing w:line="256" w:lineRule="auto"/>
              <w:jc w:val="center"/>
            </w:pPr>
            <w:r w:rsidRPr="00355A34">
              <w:t>4</w:t>
            </w:r>
          </w:p>
        </w:tc>
        <w:tc>
          <w:tcPr>
            <w:tcW w:w="7585" w:type="dxa"/>
            <w:tcBorders>
              <w:top w:val="single" w:sz="6" w:space="0" w:color="auto"/>
              <w:left w:val="single" w:sz="6" w:space="0" w:color="auto"/>
              <w:bottom w:val="single" w:sz="6" w:space="0" w:color="auto"/>
              <w:right w:val="single" w:sz="6" w:space="0" w:color="auto"/>
            </w:tcBorders>
            <w:vAlign w:val="center"/>
            <w:hideMark/>
          </w:tcPr>
          <w:p w:rsidR="0065550B" w:rsidRPr="00355A34" w:rsidRDefault="0065550B" w:rsidP="00EF2D5F">
            <w:pPr>
              <w:spacing w:line="256" w:lineRule="auto"/>
              <w:rPr>
                <w:sz w:val="20"/>
                <w:szCs w:val="20"/>
              </w:rPr>
            </w:pPr>
            <w:r w:rsidRPr="00355A34">
              <w:rPr>
                <w:sz w:val="20"/>
                <w:szCs w:val="20"/>
              </w:rPr>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hideMark/>
          </w:tcPr>
          <w:p w:rsidR="0065550B" w:rsidRPr="00355A34" w:rsidRDefault="0065550B" w:rsidP="00EF2D5F">
            <w:pPr>
              <w:spacing w:line="256" w:lineRule="auto"/>
              <w:jc w:val="center"/>
              <w:rPr>
                <w:b/>
                <w:sz w:val="20"/>
                <w:szCs w:val="20"/>
              </w:rPr>
            </w:pPr>
            <w:r w:rsidRPr="00355A34">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hideMark/>
          </w:tcPr>
          <w:p w:rsidR="0065550B" w:rsidRPr="00355A34" w:rsidRDefault="0065550B" w:rsidP="00EF2D5F">
            <w:pPr>
              <w:spacing w:line="256" w:lineRule="auto"/>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65550B" w:rsidRPr="00355A34" w:rsidRDefault="0065550B" w:rsidP="00EF2D5F">
            <w:pPr>
              <w:spacing w:line="256" w:lineRule="auto"/>
              <w:rPr>
                <w:b/>
                <w:sz w:val="20"/>
                <w:szCs w:val="20"/>
              </w:rPr>
            </w:pPr>
            <w:r w:rsidRPr="00355A34">
              <w:rPr>
                <w:b/>
                <w:sz w:val="20"/>
                <w:szCs w:val="20"/>
              </w:rPr>
              <w:t xml:space="preserve"> X</w:t>
            </w:r>
          </w:p>
        </w:tc>
      </w:tr>
      <w:tr w:rsidR="0065550B" w:rsidRPr="00355A34" w:rsidTr="00EF2D5F">
        <w:tc>
          <w:tcPr>
            <w:tcW w:w="603" w:type="dxa"/>
            <w:tcBorders>
              <w:top w:val="single" w:sz="6" w:space="0" w:color="auto"/>
              <w:left w:val="single" w:sz="12" w:space="0" w:color="auto"/>
              <w:bottom w:val="single" w:sz="6" w:space="0" w:color="auto"/>
              <w:right w:val="single" w:sz="6" w:space="0" w:color="auto"/>
            </w:tcBorders>
            <w:vAlign w:val="center"/>
            <w:hideMark/>
          </w:tcPr>
          <w:p w:rsidR="0065550B" w:rsidRPr="00355A34" w:rsidRDefault="0065550B" w:rsidP="00EF2D5F">
            <w:pPr>
              <w:spacing w:line="256" w:lineRule="auto"/>
              <w:jc w:val="center"/>
            </w:pPr>
            <w:r w:rsidRPr="00355A34">
              <w:t>5</w:t>
            </w:r>
          </w:p>
        </w:tc>
        <w:tc>
          <w:tcPr>
            <w:tcW w:w="7585" w:type="dxa"/>
            <w:tcBorders>
              <w:top w:val="single" w:sz="6" w:space="0" w:color="auto"/>
              <w:left w:val="single" w:sz="6" w:space="0" w:color="auto"/>
              <w:bottom w:val="single" w:sz="6" w:space="0" w:color="auto"/>
              <w:right w:val="single" w:sz="6" w:space="0" w:color="auto"/>
            </w:tcBorders>
            <w:vAlign w:val="center"/>
            <w:hideMark/>
          </w:tcPr>
          <w:p w:rsidR="0065550B" w:rsidRPr="00355A34" w:rsidRDefault="0065550B" w:rsidP="00EF2D5F">
            <w:pPr>
              <w:spacing w:line="256" w:lineRule="auto"/>
              <w:rPr>
                <w:rFonts w:ascii="TimesNewRoman" w:hAnsi="TimesNewRoman" w:cs="TimesNewRoman"/>
                <w:sz w:val="20"/>
                <w:szCs w:val="20"/>
              </w:rPr>
            </w:pPr>
            <w:r w:rsidRPr="00355A34">
              <w:rPr>
                <w:sz w:val="20"/>
                <w:szCs w:val="20"/>
              </w:rPr>
              <w:t>Türkçe sözlü ve yazılı etkin iletişim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65550B" w:rsidRPr="00355A34" w:rsidRDefault="0065550B" w:rsidP="00EF2D5F">
            <w:pPr>
              <w:spacing w:line="256" w:lineRule="auto"/>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65550B" w:rsidRPr="00355A34" w:rsidRDefault="0065550B" w:rsidP="00EF2D5F">
            <w:pPr>
              <w:spacing w:line="256" w:lineRule="auto"/>
              <w:jc w:val="center"/>
              <w:rPr>
                <w:b/>
                <w:sz w:val="20"/>
                <w:szCs w:val="20"/>
              </w:rPr>
            </w:pPr>
            <w:r w:rsidRPr="00355A34">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hideMark/>
          </w:tcPr>
          <w:p w:rsidR="0065550B" w:rsidRPr="00355A34" w:rsidRDefault="0065550B" w:rsidP="00EF2D5F">
            <w:pPr>
              <w:spacing w:line="256" w:lineRule="auto"/>
              <w:jc w:val="center"/>
              <w:rPr>
                <w:b/>
                <w:sz w:val="20"/>
                <w:szCs w:val="20"/>
              </w:rPr>
            </w:pPr>
            <w:r w:rsidRPr="00355A34">
              <w:rPr>
                <w:b/>
                <w:sz w:val="20"/>
                <w:szCs w:val="20"/>
              </w:rPr>
              <w:t xml:space="preserve"> X</w:t>
            </w:r>
          </w:p>
        </w:tc>
      </w:tr>
      <w:tr w:rsidR="0065550B" w:rsidRPr="00355A34" w:rsidTr="00EF2D5F">
        <w:tc>
          <w:tcPr>
            <w:tcW w:w="603" w:type="dxa"/>
            <w:tcBorders>
              <w:top w:val="single" w:sz="6" w:space="0" w:color="auto"/>
              <w:left w:val="single" w:sz="12" w:space="0" w:color="auto"/>
              <w:bottom w:val="single" w:sz="6" w:space="0" w:color="auto"/>
              <w:right w:val="single" w:sz="6" w:space="0" w:color="auto"/>
            </w:tcBorders>
            <w:vAlign w:val="center"/>
            <w:hideMark/>
          </w:tcPr>
          <w:p w:rsidR="0065550B" w:rsidRPr="00355A34" w:rsidRDefault="0065550B" w:rsidP="00EF2D5F">
            <w:pPr>
              <w:spacing w:line="256" w:lineRule="auto"/>
              <w:jc w:val="center"/>
            </w:pPr>
            <w:r w:rsidRPr="00355A34">
              <w:t>6</w:t>
            </w:r>
          </w:p>
        </w:tc>
        <w:tc>
          <w:tcPr>
            <w:tcW w:w="7585" w:type="dxa"/>
            <w:tcBorders>
              <w:top w:val="single" w:sz="6" w:space="0" w:color="auto"/>
              <w:left w:val="single" w:sz="6" w:space="0" w:color="auto"/>
              <w:bottom w:val="single" w:sz="6" w:space="0" w:color="auto"/>
              <w:right w:val="single" w:sz="6" w:space="0" w:color="auto"/>
            </w:tcBorders>
            <w:vAlign w:val="center"/>
            <w:hideMark/>
          </w:tcPr>
          <w:p w:rsidR="0065550B" w:rsidRPr="00355A34" w:rsidRDefault="0065550B" w:rsidP="00EF2D5F">
            <w:pPr>
              <w:spacing w:line="256" w:lineRule="auto"/>
              <w:rPr>
                <w:rFonts w:ascii="TimesNewRoman" w:hAnsi="TimesNewRoman" w:cs="TimesNewRoman"/>
                <w:sz w:val="20"/>
                <w:szCs w:val="20"/>
              </w:rPr>
            </w:pPr>
            <w:r w:rsidRPr="00355A34">
              <w:rPr>
                <w:rFonts w:ascii="TimesNewRoman,Bold" w:hAnsi="TimesNewRoman,Bold" w:cs="TimesNewRoman,Bold"/>
                <w:bCs/>
                <w:color w:val="000000"/>
                <w:sz w:val="20"/>
                <w:szCs w:val="20"/>
              </w:rPr>
              <w:t>Yaşam boyu öğrenmenin gerekliliği bilinci; bilgiye erişebilme, bilim ve teknolojideki gelişmeleri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hideMark/>
          </w:tcPr>
          <w:p w:rsidR="0065550B" w:rsidRPr="00355A34" w:rsidRDefault="0065550B" w:rsidP="00EF2D5F">
            <w:pPr>
              <w:spacing w:line="256" w:lineRule="auto"/>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65550B" w:rsidRPr="00355A34" w:rsidRDefault="0065550B" w:rsidP="00EF2D5F">
            <w:pPr>
              <w:spacing w:line="256" w:lineRule="auto"/>
              <w:jc w:val="center"/>
              <w:rPr>
                <w:b/>
                <w:sz w:val="20"/>
                <w:szCs w:val="20"/>
              </w:rPr>
            </w:pPr>
            <w:r w:rsidRPr="00355A34">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hideMark/>
          </w:tcPr>
          <w:p w:rsidR="0065550B" w:rsidRPr="00355A34" w:rsidRDefault="0065550B" w:rsidP="00EF2D5F">
            <w:pPr>
              <w:spacing w:line="256" w:lineRule="auto"/>
              <w:jc w:val="center"/>
              <w:rPr>
                <w:b/>
                <w:sz w:val="20"/>
                <w:szCs w:val="20"/>
              </w:rPr>
            </w:pPr>
            <w:r w:rsidRPr="00355A34">
              <w:rPr>
                <w:b/>
                <w:sz w:val="20"/>
                <w:szCs w:val="20"/>
              </w:rPr>
              <w:t xml:space="preserve"> </w:t>
            </w:r>
          </w:p>
        </w:tc>
      </w:tr>
      <w:tr w:rsidR="0065550B" w:rsidRPr="00355A34" w:rsidTr="0065550B">
        <w:trPr>
          <w:trHeight w:val="257"/>
        </w:trPr>
        <w:tc>
          <w:tcPr>
            <w:tcW w:w="603" w:type="dxa"/>
            <w:tcBorders>
              <w:top w:val="single" w:sz="6" w:space="0" w:color="auto"/>
              <w:left w:val="single" w:sz="12" w:space="0" w:color="auto"/>
              <w:bottom w:val="single" w:sz="6" w:space="0" w:color="auto"/>
              <w:right w:val="single" w:sz="6" w:space="0" w:color="auto"/>
            </w:tcBorders>
            <w:vAlign w:val="center"/>
            <w:hideMark/>
          </w:tcPr>
          <w:p w:rsidR="0065550B" w:rsidRPr="00355A34" w:rsidRDefault="0065550B" w:rsidP="00EF2D5F">
            <w:pPr>
              <w:spacing w:line="256" w:lineRule="auto"/>
              <w:jc w:val="center"/>
            </w:pPr>
            <w:r w:rsidRPr="00355A34">
              <w:t>7</w:t>
            </w:r>
          </w:p>
        </w:tc>
        <w:tc>
          <w:tcPr>
            <w:tcW w:w="7585" w:type="dxa"/>
            <w:tcBorders>
              <w:top w:val="single" w:sz="6" w:space="0" w:color="auto"/>
              <w:left w:val="single" w:sz="6" w:space="0" w:color="auto"/>
              <w:bottom w:val="single" w:sz="6" w:space="0" w:color="auto"/>
              <w:right w:val="single" w:sz="6" w:space="0" w:color="auto"/>
            </w:tcBorders>
            <w:vAlign w:val="center"/>
            <w:hideMark/>
          </w:tcPr>
          <w:p w:rsidR="0065550B" w:rsidRPr="00355A34" w:rsidRDefault="0065550B" w:rsidP="00EF2D5F">
            <w:pPr>
              <w:spacing w:line="256" w:lineRule="auto"/>
              <w:rPr>
                <w:sz w:val="20"/>
                <w:szCs w:val="20"/>
              </w:rPr>
            </w:pPr>
            <w:r w:rsidRPr="00355A34">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hideMark/>
          </w:tcPr>
          <w:p w:rsidR="0065550B" w:rsidRPr="00355A34" w:rsidRDefault="0065550B" w:rsidP="00EF2D5F">
            <w:pPr>
              <w:spacing w:line="256" w:lineRule="auto"/>
              <w:jc w:val="center"/>
              <w:rPr>
                <w:b/>
                <w:sz w:val="20"/>
                <w:szCs w:val="20"/>
              </w:rPr>
            </w:pPr>
            <w:r w:rsidRPr="00355A34">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65550B" w:rsidRPr="00355A34" w:rsidRDefault="0065550B" w:rsidP="00EF2D5F">
            <w:pPr>
              <w:spacing w:line="256" w:lineRule="auto"/>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65550B" w:rsidRPr="00355A34" w:rsidRDefault="0065550B" w:rsidP="00EF2D5F">
            <w:pPr>
              <w:spacing w:line="256" w:lineRule="auto"/>
              <w:jc w:val="center"/>
              <w:rPr>
                <w:b/>
                <w:sz w:val="20"/>
                <w:szCs w:val="20"/>
              </w:rPr>
            </w:pPr>
            <w:r w:rsidRPr="00355A34">
              <w:rPr>
                <w:b/>
                <w:sz w:val="20"/>
                <w:szCs w:val="20"/>
              </w:rPr>
              <w:t xml:space="preserve">X </w:t>
            </w:r>
          </w:p>
        </w:tc>
      </w:tr>
      <w:tr w:rsidR="0065550B" w:rsidRPr="00355A34" w:rsidTr="00EF2D5F">
        <w:tc>
          <w:tcPr>
            <w:tcW w:w="603" w:type="dxa"/>
            <w:tcBorders>
              <w:top w:val="single" w:sz="6" w:space="0" w:color="auto"/>
              <w:left w:val="single" w:sz="12" w:space="0" w:color="auto"/>
              <w:bottom w:val="single" w:sz="6" w:space="0" w:color="auto"/>
              <w:right w:val="single" w:sz="6" w:space="0" w:color="auto"/>
            </w:tcBorders>
            <w:vAlign w:val="center"/>
            <w:hideMark/>
          </w:tcPr>
          <w:p w:rsidR="0065550B" w:rsidRPr="00355A34" w:rsidRDefault="0065550B" w:rsidP="00EF2D5F">
            <w:pPr>
              <w:spacing w:line="256" w:lineRule="auto"/>
              <w:jc w:val="center"/>
            </w:pPr>
            <w:r w:rsidRPr="00355A34">
              <w:t>8</w:t>
            </w:r>
          </w:p>
        </w:tc>
        <w:tc>
          <w:tcPr>
            <w:tcW w:w="7585" w:type="dxa"/>
            <w:tcBorders>
              <w:top w:val="single" w:sz="6" w:space="0" w:color="auto"/>
              <w:left w:val="single" w:sz="6" w:space="0" w:color="auto"/>
              <w:bottom w:val="single" w:sz="6" w:space="0" w:color="auto"/>
              <w:right w:val="single" w:sz="6" w:space="0" w:color="auto"/>
            </w:tcBorders>
            <w:vAlign w:val="center"/>
            <w:hideMark/>
          </w:tcPr>
          <w:p w:rsidR="0065550B" w:rsidRPr="00355A34" w:rsidRDefault="0065550B" w:rsidP="00EF2D5F">
            <w:pPr>
              <w:spacing w:line="256" w:lineRule="auto"/>
              <w:rPr>
                <w:sz w:val="20"/>
                <w:szCs w:val="20"/>
              </w:rPr>
            </w:pPr>
            <w:r w:rsidRPr="00355A34">
              <w:rPr>
                <w:sz w:val="20"/>
                <w:szCs w:val="20"/>
              </w:rPr>
              <w:t>Proje yönetimi ile risk yönetimi ve değişiklik yönetimi gibi iş hayatındaki uygulamalar hakkında bilgi; girişimcilik,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hideMark/>
          </w:tcPr>
          <w:p w:rsidR="0065550B" w:rsidRPr="00355A34" w:rsidRDefault="0065550B" w:rsidP="00EF2D5F">
            <w:pPr>
              <w:spacing w:line="256" w:lineRule="auto"/>
              <w:jc w:val="center"/>
              <w:rPr>
                <w:b/>
                <w:sz w:val="20"/>
                <w:szCs w:val="20"/>
              </w:rPr>
            </w:pPr>
            <w:r w:rsidRPr="00355A34">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hideMark/>
          </w:tcPr>
          <w:p w:rsidR="0065550B" w:rsidRPr="00355A34" w:rsidRDefault="0065550B" w:rsidP="00EF2D5F">
            <w:pPr>
              <w:spacing w:line="256" w:lineRule="auto"/>
              <w:jc w:val="center"/>
              <w:rPr>
                <w:b/>
                <w:sz w:val="20"/>
                <w:szCs w:val="20"/>
              </w:rPr>
            </w:pPr>
            <w:r w:rsidRPr="00355A34">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65550B" w:rsidRPr="00355A34" w:rsidRDefault="0065550B" w:rsidP="00EF2D5F">
            <w:pPr>
              <w:spacing w:line="256" w:lineRule="auto"/>
              <w:jc w:val="center"/>
              <w:rPr>
                <w:b/>
                <w:sz w:val="20"/>
                <w:szCs w:val="20"/>
              </w:rPr>
            </w:pPr>
            <w:r w:rsidRPr="00355A34">
              <w:rPr>
                <w:b/>
                <w:sz w:val="20"/>
                <w:szCs w:val="20"/>
              </w:rPr>
              <w:t>X</w:t>
            </w:r>
          </w:p>
        </w:tc>
      </w:tr>
      <w:tr w:rsidR="0065550B" w:rsidRPr="00355A34" w:rsidTr="00EF2D5F">
        <w:tc>
          <w:tcPr>
            <w:tcW w:w="9889" w:type="dxa"/>
            <w:gridSpan w:val="5"/>
            <w:tcBorders>
              <w:top w:val="single" w:sz="6" w:space="0" w:color="auto"/>
              <w:left w:val="single" w:sz="12" w:space="0" w:color="auto"/>
              <w:bottom w:val="single" w:sz="12" w:space="0" w:color="auto"/>
              <w:right w:val="single" w:sz="12" w:space="0" w:color="auto"/>
            </w:tcBorders>
            <w:vAlign w:val="center"/>
            <w:hideMark/>
          </w:tcPr>
          <w:p w:rsidR="0065550B" w:rsidRPr="00355A34" w:rsidRDefault="0065550B" w:rsidP="00EF2D5F">
            <w:pPr>
              <w:spacing w:line="256" w:lineRule="auto"/>
              <w:jc w:val="both"/>
              <w:rPr>
                <w:sz w:val="20"/>
                <w:szCs w:val="20"/>
              </w:rPr>
            </w:pPr>
            <w:r w:rsidRPr="00355A34">
              <w:rPr>
                <w:b/>
                <w:sz w:val="20"/>
                <w:szCs w:val="20"/>
              </w:rPr>
              <w:t>1</w:t>
            </w:r>
            <w:r w:rsidRPr="00355A34">
              <w:rPr>
                <w:sz w:val="20"/>
                <w:szCs w:val="20"/>
              </w:rPr>
              <w:t xml:space="preserve">:Hiç Katkısı Yok. </w:t>
            </w:r>
            <w:r w:rsidRPr="00355A34">
              <w:rPr>
                <w:b/>
                <w:sz w:val="20"/>
                <w:szCs w:val="20"/>
              </w:rPr>
              <w:t>2</w:t>
            </w:r>
            <w:r w:rsidRPr="00355A34">
              <w:rPr>
                <w:sz w:val="20"/>
                <w:szCs w:val="20"/>
              </w:rPr>
              <w:t xml:space="preserve">:Kısmen Katkısı Var. </w:t>
            </w:r>
            <w:r w:rsidRPr="00355A34">
              <w:rPr>
                <w:b/>
                <w:sz w:val="20"/>
                <w:szCs w:val="20"/>
              </w:rPr>
              <w:t>3</w:t>
            </w:r>
            <w:r w:rsidRPr="00355A34">
              <w:rPr>
                <w:sz w:val="20"/>
                <w:szCs w:val="20"/>
              </w:rPr>
              <w:t>:Tam Katkısı Var.</w:t>
            </w:r>
          </w:p>
        </w:tc>
      </w:tr>
    </w:tbl>
    <w:p w:rsidR="0065550B" w:rsidRPr="00355A34" w:rsidRDefault="0065550B" w:rsidP="0065550B">
      <w:pPr>
        <w:rPr>
          <w:sz w:val="18"/>
          <w:szCs w:val="18"/>
        </w:rPr>
      </w:pPr>
    </w:p>
    <w:p w:rsidR="0065550B" w:rsidRPr="00355A34" w:rsidRDefault="0065550B" w:rsidP="0065550B">
      <w:pPr>
        <w:spacing w:line="360" w:lineRule="auto"/>
        <w:rPr>
          <w:b/>
        </w:rPr>
      </w:pPr>
    </w:p>
    <w:p w:rsidR="00A90744" w:rsidRPr="00355A34" w:rsidRDefault="00A90744" w:rsidP="00FF56B9">
      <w:pPr>
        <w:spacing w:after="0" w:line="360" w:lineRule="auto"/>
        <w:rPr>
          <w:rFonts w:ascii="Times New Roman" w:eastAsia="Times New Roman" w:hAnsi="Times New Roman" w:cs="Times New Roman"/>
          <w:b/>
          <w:sz w:val="24"/>
          <w:szCs w:val="24"/>
          <w:lang w:eastAsia="tr-TR"/>
        </w:rPr>
      </w:pPr>
    </w:p>
    <w:p w:rsidR="0065550B" w:rsidRPr="00355A34" w:rsidRDefault="0065550B" w:rsidP="00FF56B9">
      <w:pPr>
        <w:spacing w:after="0" w:line="360" w:lineRule="auto"/>
        <w:rPr>
          <w:rFonts w:ascii="Times New Roman" w:eastAsia="Times New Roman" w:hAnsi="Times New Roman" w:cs="Times New Roman"/>
          <w:b/>
          <w:sz w:val="24"/>
          <w:szCs w:val="24"/>
          <w:lang w:eastAsia="tr-TR"/>
        </w:rPr>
      </w:pPr>
    </w:p>
    <w:p w:rsidR="0065550B" w:rsidRPr="00355A34" w:rsidRDefault="0065550B" w:rsidP="00FF56B9">
      <w:pPr>
        <w:spacing w:after="0" w:line="360" w:lineRule="auto"/>
        <w:rPr>
          <w:rFonts w:ascii="Times New Roman" w:eastAsia="Times New Roman" w:hAnsi="Times New Roman" w:cs="Times New Roman"/>
          <w:b/>
          <w:sz w:val="24"/>
          <w:szCs w:val="24"/>
          <w:lang w:eastAsia="tr-TR"/>
        </w:rPr>
      </w:pPr>
    </w:p>
    <w:p w:rsidR="0065550B" w:rsidRPr="00355A34" w:rsidRDefault="0065550B" w:rsidP="00FF56B9">
      <w:pPr>
        <w:spacing w:after="0" w:line="360" w:lineRule="auto"/>
        <w:rPr>
          <w:rFonts w:ascii="Times New Roman" w:eastAsia="Times New Roman" w:hAnsi="Times New Roman" w:cs="Times New Roman"/>
          <w:b/>
          <w:sz w:val="24"/>
          <w:szCs w:val="24"/>
          <w:lang w:eastAsia="tr-TR"/>
        </w:rPr>
      </w:pPr>
    </w:p>
    <w:p w:rsidR="0065550B" w:rsidRPr="00355A34" w:rsidRDefault="0065550B" w:rsidP="00FF56B9">
      <w:pPr>
        <w:spacing w:after="0" w:line="360" w:lineRule="auto"/>
        <w:rPr>
          <w:rFonts w:ascii="Times New Roman" w:eastAsia="Times New Roman" w:hAnsi="Times New Roman" w:cs="Times New Roman"/>
          <w:b/>
          <w:sz w:val="24"/>
          <w:szCs w:val="24"/>
          <w:lang w:eastAsia="tr-TR"/>
        </w:rPr>
      </w:pPr>
    </w:p>
    <w:p w:rsidR="009D04E3" w:rsidRPr="00355A34" w:rsidRDefault="009D04E3" w:rsidP="009D04E3">
      <w:pPr>
        <w:jc w:val="center"/>
        <w:outlineLvl w:val="0"/>
        <w:rPr>
          <w:b/>
          <w:sz w:val="28"/>
          <w:szCs w:val="28"/>
        </w:rPr>
      </w:pPr>
      <w:r w:rsidRPr="00355A34">
        <w:rPr>
          <w:b/>
          <w:sz w:val="28"/>
          <w:szCs w:val="28"/>
        </w:rPr>
        <w:lastRenderedPageBreak/>
        <w:t xml:space="preserve">     ESOGÜ Diş Hekimliği Fakültesi Ders Bilgi Formu     </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D04E3" w:rsidRPr="00355A34" w:rsidTr="00EF2D5F">
        <w:tc>
          <w:tcPr>
            <w:tcW w:w="1167" w:type="dxa"/>
            <w:vAlign w:val="center"/>
          </w:tcPr>
          <w:p w:rsidR="009D04E3" w:rsidRPr="00355A34" w:rsidRDefault="009D04E3" w:rsidP="00EF2D5F">
            <w:pPr>
              <w:outlineLvl w:val="0"/>
              <w:rPr>
                <w:b/>
                <w:sz w:val="20"/>
                <w:szCs w:val="20"/>
              </w:rPr>
            </w:pPr>
            <w:r w:rsidRPr="00355A34">
              <w:rPr>
                <w:b/>
                <w:sz w:val="20"/>
                <w:szCs w:val="20"/>
              </w:rPr>
              <w:t>SINIF</w:t>
            </w:r>
          </w:p>
        </w:tc>
        <w:tc>
          <w:tcPr>
            <w:tcW w:w="1527" w:type="dxa"/>
            <w:vAlign w:val="center"/>
          </w:tcPr>
          <w:p w:rsidR="009D04E3" w:rsidRPr="00355A34" w:rsidRDefault="009D04E3" w:rsidP="00EF2D5F">
            <w:pPr>
              <w:ind w:left="30"/>
              <w:outlineLvl w:val="0"/>
              <w:rPr>
                <w:sz w:val="20"/>
                <w:szCs w:val="20"/>
              </w:rPr>
            </w:pPr>
            <w:r w:rsidRPr="00355A34">
              <w:rPr>
                <w:sz w:val="20"/>
                <w:szCs w:val="20"/>
              </w:rPr>
              <w:t>2. Sınıf</w:t>
            </w:r>
          </w:p>
        </w:tc>
      </w:tr>
    </w:tbl>
    <w:p w:rsidR="009D04E3" w:rsidRPr="00355A34" w:rsidRDefault="009D04E3" w:rsidP="001808CD">
      <w:pPr>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D04E3" w:rsidRPr="00355A34" w:rsidTr="00EF2D5F">
        <w:tc>
          <w:tcPr>
            <w:tcW w:w="1668" w:type="dxa"/>
            <w:vAlign w:val="center"/>
          </w:tcPr>
          <w:p w:rsidR="009D04E3" w:rsidRPr="00355A34" w:rsidRDefault="009D04E3" w:rsidP="00EF2D5F">
            <w:pPr>
              <w:jc w:val="center"/>
              <w:outlineLvl w:val="0"/>
              <w:rPr>
                <w:b/>
                <w:sz w:val="20"/>
                <w:szCs w:val="20"/>
              </w:rPr>
            </w:pPr>
            <w:r w:rsidRPr="00355A34">
              <w:rPr>
                <w:b/>
                <w:sz w:val="20"/>
                <w:szCs w:val="20"/>
              </w:rPr>
              <w:t>DERSİN KODU</w:t>
            </w:r>
          </w:p>
        </w:tc>
        <w:tc>
          <w:tcPr>
            <w:tcW w:w="2760" w:type="dxa"/>
            <w:vAlign w:val="center"/>
          </w:tcPr>
          <w:p w:rsidR="009D04E3" w:rsidRPr="00355A34" w:rsidRDefault="009D04E3" w:rsidP="00EF2D5F">
            <w:pPr>
              <w:outlineLvl w:val="0"/>
            </w:pPr>
            <w:r w:rsidRPr="00355A34">
              <w:t xml:space="preserve"> </w:t>
            </w:r>
            <w:r w:rsidRPr="00355A34">
              <w:rPr>
                <w:lang w:val="en-US"/>
              </w:rPr>
              <w:t xml:space="preserve"> 161114008 </w:t>
            </w:r>
          </w:p>
        </w:tc>
        <w:tc>
          <w:tcPr>
            <w:tcW w:w="1560" w:type="dxa"/>
            <w:vAlign w:val="center"/>
          </w:tcPr>
          <w:p w:rsidR="009D04E3" w:rsidRPr="00355A34" w:rsidRDefault="009D04E3" w:rsidP="00EF2D5F">
            <w:pPr>
              <w:spacing w:before="120" w:after="120"/>
              <w:jc w:val="center"/>
              <w:outlineLvl w:val="0"/>
              <w:rPr>
                <w:b/>
                <w:sz w:val="20"/>
                <w:szCs w:val="20"/>
              </w:rPr>
            </w:pPr>
            <w:r w:rsidRPr="00355A34">
              <w:rPr>
                <w:b/>
                <w:sz w:val="20"/>
                <w:szCs w:val="20"/>
              </w:rPr>
              <w:t>DERSİN ADI</w:t>
            </w:r>
          </w:p>
        </w:tc>
        <w:tc>
          <w:tcPr>
            <w:tcW w:w="4185" w:type="dxa"/>
          </w:tcPr>
          <w:p w:rsidR="009D04E3" w:rsidRPr="00355A34" w:rsidRDefault="009D04E3" w:rsidP="00EF2D5F">
            <w:pPr>
              <w:spacing w:before="120" w:after="120"/>
              <w:outlineLvl w:val="0"/>
              <w:rPr>
                <w:sz w:val="20"/>
                <w:szCs w:val="20"/>
              </w:rPr>
            </w:pPr>
            <w:r w:rsidRPr="00355A34">
              <w:rPr>
                <w:sz w:val="20"/>
                <w:szCs w:val="20"/>
              </w:rPr>
              <w:t xml:space="preserve"> PROTETİK DİŞ TEDAVİSİ II</w:t>
            </w:r>
          </w:p>
        </w:tc>
      </w:tr>
    </w:tbl>
    <w:p w:rsidR="009D04E3" w:rsidRPr="00355A34" w:rsidRDefault="009D04E3" w:rsidP="009D04E3">
      <w:pPr>
        <w:outlineLvl w:val="0"/>
        <w:rPr>
          <w:b/>
          <w:sz w:val="20"/>
          <w:szCs w:val="20"/>
        </w:rPr>
      </w:pPr>
      <w:r w:rsidRPr="00355A34">
        <w:rPr>
          <w:b/>
          <w:sz w:val="20"/>
          <w:szCs w:val="20"/>
        </w:rPr>
        <w:t xml:space="preserve">                           </w:t>
      </w:r>
      <w:r w:rsidR="001808CD" w:rsidRPr="00355A34">
        <w:rPr>
          <w:b/>
          <w:sz w:val="20"/>
          <w:szCs w:val="20"/>
        </w:rPr>
        <w:t xml:space="preserve">                     </w:t>
      </w:r>
      <w:r w:rsidRPr="00355A34">
        <w:rPr>
          <w:b/>
          <w:sz w:val="20"/>
          <w:szCs w:val="20"/>
        </w:rPr>
        <w:tab/>
        <w:t xml:space="preserve">      </w:t>
      </w:r>
    </w:p>
    <w:tbl>
      <w:tblPr>
        <w:tblW w:w="523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849"/>
        <w:gridCol w:w="696"/>
        <w:gridCol w:w="410"/>
        <w:gridCol w:w="634"/>
        <w:gridCol w:w="688"/>
        <w:gridCol w:w="965"/>
        <w:gridCol w:w="201"/>
        <w:gridCol w:w="444"/>
        <w:gridCol w:w="103"/>
        <w:gridCol w:w="1663"/>
        <w:gridCol w:w="831"/>
        <w:gridCol w:w="1518"/>
      </w:tblGrid>
      <w:tr w:rsidR="009D04E3" w:rsidRPr="00355A34" w:rsidTr="00EF2D5F">
        <w:trPr>
          <w:trHeight w:val="383"/>
        </w:trPr>
        <w:tc>
          <w:tcPr>
            <w:tcW w:w="524" w:type="pct"/>
            <w:vMerge w:val="restart"/>
            <w:tcBorders>
              <w:top w:val="single" w:sz="12" w:space="0" w:color="auto"/>
              <w:left w:val="single" w:sz="12" w:space="0" w:color="auto"/>
              <w:bottom w:val="single" w:sz="4" w:space="0" w:color="auto"/>
              <w:right w:val="single" w:sz="12" w:space="0" w:color="auto"/>
            </w:tcBorders>
            <w:vAlign w:val="center"/>
          </w:tcPr>
          <w:p w:rsidR="009D04E3" w:rsidRPr="00355A34" w:rsidRDefault="009D04E3" w:rsidP="00EF2D5F">
            <w:pPr>
              <w:rPr>
                <w:b/>
                <w:sz w:val="18"/>
                <w:szCs w:val="20"/>
              </w:rPr>
            </w:pPr>
            <w:r w:rsidRPr="00355A34">
              <w:rPr>
                <w:b/>
                <w:sz w:val="18"/>
                <w:szCs w:val="20"/>
              </w:rPr>
              <w:t>YARIYIL</w:t>
            </w:r>
          </w:p>
          <w:p w:rsidR="009D04E3" w:rsidRPr="00355A34" w:rsidRDefault="009D04E3" w:rsidP="00EF2D5F">
            <w:pPr>
              <w:rPr>
                <w:sz w:val="20"/>
                <w:szCs w:val="20"/>
              </w:rPr>
            </w:pPr>
          </w:p>
        </w:tc>
        <w:tc>
          <w:tcPr>
            <w:tcW w:w="1629" w:type="pct"/>
            <w:gridSpan w:val="5"/>
            <w:tcBorders>
              <w:left w:val="single" w:sz="12" w:space="0" w:color="auto"/>
              <w:bottom w:val="single" w:sz="4" w:space="0" w:color="auto"/>
              <w:right w:val="single" w:sz="12" w:space="0" w:color="auto"/>
            </w:tcBorders>
            <w:vAlign w:val="center"/>
          </w:tcPr>
          <w:p w:rsidR="009D04E3" w:rsidRPr="00355A34" w:rsidRDefault="009D04E3" w:rsidP="00EF2D5F">
            <w:pPr>
              <w:jc w:val="center"/>
              <w:rPr>
                <w:b/>
                <w:sz w:val="20"/>
                <w:szCs w:val="20"/>
              </w:rPr>
            </w:pPr>
            <w:r w:rsidRPr="00355A34">
              <w:rPr>
                <w:b/>
                <w:sz w:val="20"/>
                <w:szCs w:val="20"/>
              </w:rPr>
              <w:t>HAFTALIK DERS SAATİ</w:t>
            </w:r>
          </w:p>
        </w:tc>
        <w:tc>
          <w:tcPr>
            <w:tcW w:w="2847" w:type="pct"/>
            <w:gridSpan w:val="7"/>
            <w:tcBorders>
              <w:left w:val="single" w:sz="12" w:space="0" w:color="auto"/>
              <w:bottom w:val="single" w:sz="4" w:space="0" w:color="auto"/>
            </w:tcBorders>
            <w:vAlign w:val="center"/>
          </w:tcPr>
          <w:p w:rsidR="009D04E3" w:rsidRPr="00355A34" w:rsidRDefault="009D04E3" w:rsidP="00EF2D5F">
            <w:pPr>
              <w:jc w:val="center"/>
              <w:rPr>
                <w:b/>
                <w:sz w:val="20"/>
                <w:szCs w:val="20"/>
              </w:rPr>
            </w:pPr>
            <w:r w:rsidRPr="00355A34">
              <w:rPr>
                <w:b/>
                <w:sz w:val="20"/>
                <w:szCs w:val="20"/>
              </w:rPr>
              <w:t>DERSİN</w:t>
            </w:r>
          </w:p>
        </w:tc>
      </w:tr>
      <w:tr w:rsidR="009D04E3" w:rsidRPr="00355A34" w:rsidTr="00EF2D5F">
        <w:trPr>
          <w:trHeight w:val="382"/>
        </w:trPr>
        <w:tc>
          <w:tcPr>
            <w:tcW w:w="524" w:type="pct"/>
            <w:vMerge/>
            <w:tcBorders>
              <w:top w:val="single" w:sz="4" w:space="0" w:color="auto"/>
              <w:left w:val="single" w:sz="12" w:space="0" w:color="auto"/>
              <w:bottom w:val="single" w:sz="4" w:space="0" w:color="auto"/>
              <w:right w:val="single" w:sz="12" w:space="0" w:color="auto"/>
            </w:tcBorders>
          </w:tcPr>
          <w:p w:rsidR="009D04E3" w:rsidRPr="00355A34" w:rsidRDefault="009D04E3" w:rsidP="00EF2D5F">
            <w:pPr>
              <w:rPr>
                <w:b/>
                <w:sz w:val="20"/>
                <w:szCs w:val="20"/>
              </w:rPr>
            </w:pPr>
          </w:p>
        </w:tc>
        <w:tc>
          <w:tcPr>
            <w:tcW w:w="422" w:type="pct"/>
            <w:tcBorders>
              <w:top w:val="single" w:sz="4" w:space="0" w:color="auto"/>
              <w:left w:val="single" w:sz="12" w:space="0" w:color="auto"/>
              <w:bottom w:val="single" w:sz="4" w:space="0" w:color="auto"/>
              <w:right w:val="single" w:sz="4" w:space="0" w:color="auto"/>
            </w:tcBorders>
            <w:vAlign w:val="center"/>
          </w:tcPr>
          <w:p w:rsidR="009D04E3" w:rsidRPr="00355A34" w:rsidRDefault="009D04E3" w:rsidP="00EF2D5F">
            <w:pPr>
              <w:jc w:val="center"/>
              <w:rPr>
                <w:b/>
                <w:sz w:val="20"/>
                <w:szCs w:val="20"/>
              </w:rPr>
            </w:pPr>
            <w:r w:rsidRPr="00355A34">
              <w:rPr>
                <w:b/>
                <w:sz w:val="20"/>
                <w:szCs w:val="20"/>
              </w:rPr>
              <w:t>Teorik</w:t>
            </w:r>
          </w:p>
        </w:tc>
        <w:tc>
          <w:tcPr>
            <w:tcW w:w="550" w:type="pct"/>
            <w:gridSpan w:val="2"/>
            <w:tcBorders>
              <w:top w:val="single" w:sz="4" w:space="0" w:color="auto"/>
              <w:left w:val="single" w:sz="4" w:space="0" w:color="auto"/>
              <w:bottom w:val="single" w:sz="4" w:space="0" w:color="auto"/>
            </w:tcBorders>
            <w:vAlign w:val="center"/>
          </w:tcPr>
          <w:p w:rsidR="009D04E3" w:rsidRPr="00355A34" w:rsidRDefault="009D04E3" w:rsidP="00EF2D5F">
            <w:pPr>
              <w:jc w:val="center"/>
              <w:rPr>
                <w:b/>
                <w:sz w:val="20"/>
                <w:szCs w:val="20"/>
              </w:rPr>
            </w:pPr>
            <w:r w:rsidRPr="00355A34">
              <w:rPr>
                <w:b/>
                <w:sz w:val="20"/>
                <w:szCs w:val="20"/>
              </w:rPr>
              <w:t>Uygulama</w:t>
            </w:r>
          </w:p>
        </w:tc>
        <w:tc>
          <w:tcPr>
            <w:tcW w:w="657" w:type="pct"/>
            <w:gridSpan w:val="2"/>
            <w:tcBorders>
              <w:top w:val="single" w:sz="4" w:space="0" w:color="auto"/>
              <w:bottom w:val="single" w:sz="4" w:space="0" w:color="auto"/>
              <w:right w:val="single" w:sz="12" w:space="0" w:color="auto"/>
            </w:tcBorders>
            <w:vAlign w:val="center"/>
          </w:tcPr>
          <w:p w:rsidR="009D04E3" w:rsidRPr="00355A34" w:rsidRDefault="009D04E3" w:rsidP="00EF2D5F">
            <w:pPr>
              <w:ind w:left="-111" w:right="-108"/>
              <w:jc w:val="center"/>
              <w:rPr>
                <w:b/>
                <w:sz w:val="20"/>
                <w:szCs w:val="20"/>
              </w:rPr>
            </w:pPr>
            <w:r w:rsidRPr="00355A34">
              <w:rPr>
                <w:b/>
                <w:sz w:val="20"/>
                <w:szCs w:val="20"/>
              </w:rPr>
              <w:t>Laboratuvar</w:t>
            </w:r>
          </w:p>
        </w:tc>
        <w:tc>
          <w:tcPr>
            <w:tcW w:w="480" w:type="pct"/>
            <w:tcBorders>
              <w:top w:val="single" w:sz="4" w:space="0" w:color="auto"/>
              <w:bottom w:val="single" w:sz="4" w:space="0" w:color="auto"/>
              <w:right w:val="single" w:sz="4" w:space="0" w:color="auto"/>
            </w:tcBorders>
            <w:vAlign w:val="center"/>
          </w:tcPr>
          <w:p w:rsidR="009D04E3" w:rsidRPr="00355A34" w:rsidRDefault="009D04E3" w:rsidP="00EF2D5F">
            <w:pPr>
              <w:jc w:val="center"/>
              <w:rPr>
                <w:b/>
                <w:sz w:val="20"/>
                <w:szCs w:val="20"/>
              </w:rPr>
            </w:pPr>
            <w:r w:rsidRPr="00355A34">
              <w:rPr>
                <w:b/>
                <w:sz w:val="20"/>
                <w:szCs w:val="20"/>
              </w:rPr>
              <w:t>Kredisi</w:t>
            </w:r>
          </w:p>
        </w:tc>
        <w:tc>
          <w:tcPr>
            <w:tcW w:w="321" w:type="pct"/>
            <w:gridSpan w:val="2"/>
            <w:tcBorders>
              <w:top w:val="single" w:sz="4" w:space="0" w:color="auto"/>
              <w:left w:val="single" w:sz="4" w:space="0" w:color="auto"/>
              <w:bottom w:val="single" w:sz="4" w:space="0" w:color="auto"/>
              <w:right w:val="single" w:sz="4" w:space="0" w:color="auto"/>
            </w:tcBorders>
            <w:vAlign w:val="center"/>
          </w:tcPr>
          <w:p w:rsidR="009D04E3" w:rsidRPr="00355A34" w:rsidRDefault="009D04E3" w:rsidP="00EF2D5F">
            <w:pPr>
              <w:ind w:left="-111" w:right="-108"/>
              <w:jc w:val="center"/>
              <w:rPr>
                <w:b/>
                <w:sz w:val="20"/>
                <w:szCs w:val="20"/>
              </w:rPr>
            </w:pPr>
            <w:r w:rsidRPr="00355A34">
              <w:rPr>
                <w:b/>
                <w:sz w:val="20"/>
                <w:szCs w:val="20"/>
              </w:rPr>
              <w:t>AKTS</w:t>
            </w:r>
          </w:p>
        </w:tc>
        <w:tc>
          <w:tcPr>
            <w:tcW w:w="1291" w:type="pct"/>
            <w:gridSpan w:val="3"/>
            <w:tcBorders>
              <w:top w:val="single" w:sz="4" w:space="0" w:color="auto"/>
              <w:left w:val="single" w:sz="4" w:space="0" w:color="auto"/>
              <w:bottom w:val="single" w:sz="4" w:space="0" w:color="auto"/>
            </w:tcBorders>
            <w:vAlign w:val="center"/>
          </w:tcPr>
          <w:p w:rsidR="009D04E3" w:rsidRPr="00355A34" w:rsidRDefault="009D04E3" w:rsidP="00EF2D5F">
            <w:pPr>
              <w:jc w:val="center"/>
              <w:rPr>
                <w:b/>
                <w:sz w:val="20"/>
                <w:szCs w:val="20"/>
              </w:rPr>
            </w:pPr>
            <w:r w:rsidRPr="00355A34">
              <w:rPr>
                <w:b/>
                <w:sz w:val="20"/>
                <w:szCs w:val="20"/>
              </w:rPr>
              <w:t>TÜRÜ</w:t>
            </w:r>
          </w:p>
        </w:tc>
        <w:tc>
          <w:tcPr>
            <w:tcW w:w="755" w:type="pct"/>
            <w:tcBorders>
              <w:top w:val="single" w:sz="4" w:space="0" w:color="auto"/>
              <w:left w:val="single" w:sz="4" w:space="0" w:color="auto"/>
              <w:bottom w:val="single" w:sz="4" w:space="0" w:color="auto"/>
            </w:tcBorders>
            <w:vAlign w:val="center"/>
          </w:tcPr>
          <w:p w:rsidR="009D04E3" w:rsidRPr="00355A34" w:rsidRDefault="009D04E3" w:rsidP="00EF2D5F">
            <w:pPr>
              <w:jc w:val="center"/>
              <w:rPr>
                <w:b/>
                <w:sz w:val="20"/>
                <w:szCs w:val="20"/>
              </w:rPr>
            </w:pPr>
            <w:r w:rsidRPr="00355A34">
              <w:rPr>
                <w:b/>
                <w:sz w:val="20"/>
                <w:szCs w:val="20"/>
              </w:rPr>
              <w:t>DİLİ</w:t>
            </w:r>
          </w:p>
        </w:tc>
      </w:tr>
      <w:tr w:rsidR="009D04E3" w:rsidRPr="00355A34" w:rsidTr="00EF2D5F">
        <w:trPr>
          <w:trHeight w:val="367"/>
        </w:trPr>
        <w:tc>
          <w:tcPr>
            <w:tcW w:w="524" w:type="pct"/>
            <w:tcBorders>
              <w:top w:val="single" w:sz="4" w:space="0" w:color="auto"/>
              <w:left w:val="single" w:sz="12" w:space="0" w:color="auto"/>
              <w:bottom w:val="single" w:sz="12" w:space="0" w:color="auto"/>
              <w:right w:val="single" w:sz="12" w:space="0" w:color="auto"/>
            </w:tcBorders>
            <w:vAlign w:val="center"/>
          </w:tcPr>
          <w:p w:rsidR="009D04E3" w:rsidRPr="00355A34" w:rsidRDefault="009D04E3" w:rsidP="00EF2D5F">
            <w:pPr>
              <w:jc w:val="center"/>
            </w:pPr>
            <w:r w:rsidRPr="00355A34">
              <w:t xml:space="preserve"> Güz ve Bahar</w:t>
            </w:r>
          </w:p>
        </w:tc>
        <w:tc>
          <w:tcPr>
            <w:tcW w:w="422" w:type="pct"/>
            <w:tcBorders>
              <w:top w:val="single" w:sz="4" w:space="0" w:color="auto"/>
              <w:left w:val="single" w:sz="12" w:space="0" w:color="auto"/>
              <w:bottom w:val="single" w:sz="12" w:space="0" w:color="auto"/>
              <w:right w:val="single" w:sz="4" w:space="0" w:color="auto"/>
            </w:tcBorders>
            <w:vAlign w:val="center"/>
          </w:tcPr>
          <w:p w:rsidR="009D04E3" w:rsidRPr="00355A34" w:rsidRDefault="009D04E3" w:rsidP="00EF2D5F">
            <w:pPr>
              <w:jc w:val="center"/>
            </w:pPr>
            <w:r w:rsidRPr="00355A34">
              <w:t xml:space="preserve">4 </w:t>
            </w:r>
          </w:p>
        </w:tc>
        <w:tc>
          <w:tcPr>
            <w:tcW w:w="550" w:type="pct"/>
            <w:gridSpan w:val="2"/>
            <w:tcBorders>
              <w:top w:val="single" w:sz="4" w:space="0" w:color="auto"/>
              <w:left w:val="single" w:sz="4" w:space="0" w:color="auto"/>
              <w:bottom w:val="single" w:sz="12" w:space="0" w:color="auto"/>
            </w:tcBorders>
            <w:vAlign w:val="center"/>
          </w:tcPr>
          <w:p w:rsidR="009D04E3" w:rsidRPr="00355A34" w:rsidRDefault="009D04E3" w:rsidP="00EF2D5F">
            <w:pPr>
              <w:jc w:val="center"/>
            </w:pPr>
            <w:r w:rsidRPr="00355A34">
              <w:t xml:space="preserve"> 16</w:t>
            </w:r>
          </w:p>
        </w:tc>
        <w:tc>
          <w:tcPr>
            <w:tcW w:w="657" w:type="pct"/>
            <w:gridSpan w:val="2"/>
            <w:tcBorders>
              <w:top w:val="single" w:sz="4" w:space="0" w:color="auto"/>
              <w:bottom w:val="single" w:sz="12" w:space="0" w:color="auto"/>
              <w:right w:val="single" w:sz="12" w:space="0" w:color="auto"/>
            </w:tcBorders>
            <w:shd w:val="clear" w:color="auto" w:fill="auto"/>
            <w:vAlign w:val="center"/>
          </w:tcPr>
          <w:p w:rsidR="009D04E3" w:rsidRPr="00355A34" w:rsidRDefault="009D04E3" w:rsidP="00EF2D5F">
            <w:pPr>
              <w:jc w:val="center"/>
            </w:pPr>
            <w:r w:rsidRPr="00355A34">
              <w:t xml:space="preserve"> </w:t>
            </w:r>
          </w:p>
        </w:tc>
        <w:tc>
          <w:tcPr>
            <w:tcW w:w="480" w:type="pct"/>
            <w:tcBorders>
              <w:top w:val="single" w:sz="4" w:space="0" w:color="auto"/>
              <w:bottom w:val="single" w:sz="12" w:space="0" w:color="auto"/>
              <w:right w:val="single" w:sz="4" w:space="0" w:color="auto"/>
            </w:tcBorders>
            <w:shd w:val="clear" w:color="auto" w:fill="auto"/>
            <w:vAlign w:val="center"/>
          </w:tcPr>
          <w:p w:rsidR="009D04E3" w:rsidRPr="00355A34" w:rsidRDefault="009D04E3" w:rsidP="00EF2D5F">
            <w:pPr>
              <w:jc w:val="center"/>
            </w:pPr>
            <w:r w:rsidRPr="00355A34">
              <w:t xml:space="preserve"> 12</w:t>
            </w:r>
          </w:p>
        </w:tc>
        <w:tc>
          <w:tcPr>
            <w:tcW w:w="321"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9D04E3" w:rsidRPr="00355A34" w:rsidRDefault="009D04E3" w:rsidP="00EF2D5F">
            <w:pPr>
              <w:jc w:val="center"/>
            </w:pPr>
            <w:r w:rsidRPr="00355A34">
              <w:t xml:space="preserve">12 </w:t>
            </w:r>
          </w:p>
        </w:tc>
        <w:tc>
          <w:tcPr>
            <w:tcW w:w="1291" w:type="pct"/>
            <w:gridSpan w:val="3"/>
            <w:tcBorders>
              <w:top w:val="single" w:sz="4" w:space="0" w:color="auto"/>
              <w:left w:val="single" w:sz="4" w:space="0" w:color="auto"/>
              <w:bottom w:val="single" w:sz="12" w:space="0" w:color="auto"/>
            </w:tcBorders>
            <w:vAlign w:val="center"/>
          </w:tcPr>
          <w:p w:rsidR="009D04E3" w:rsidRPr="00355A34" w:rsidRDefault="009D04E3" w:rsidP="00EF2D5F">
            <w:pPr>
              <w:spacing w:before="120" w:after="120"/>
              <w:jc w:val="center"/>
              <w:rPr>
                <w:vertAlign w:val="superscript"/>
              </w:rPr>
            </w:pPr>
            <w:r w:rsidRPr="00355A34">
              <w:rPr>
                <w:vertAlign w:val="superscript"/>
              </w:rPr>
              <w:t xml:space="preserve">ZORUNLU ( </w:t>
            </w:r>
            <w:r w:rsidRPr="00355A34">
              <w:rPr>
                <w:b/>
                <w:sz w:val="28"/>
                <w:szCs w:val="28"/>
                <w:vertAlign w:val="superscript"/>
              </w:rPr>
              <w:t>X</w:t>
            </w:r>
            <w:r w:rsidRPr="00355A34">
              <w:rPr>
                <w:vertAlign w:val="superscript"/>
              </w:rPr>
              <w:t xml:space="preserve"> )  SEÇMELİ (   )</w:t>
            </w:r>
          </w:p>
        </w:tc>
        <w:tc>
          <w:tcPr>
            <w:tcW w:w="755" w:type="pct"/>
            <w:tcBorders>
              <w:top w:val="single" w:sz="4" w:space="0" w:color="auto"/>
              <w:left w:val="single" w:sz="4" w:space="0" w:color="auto"/>
              <w:bottom w:val="single" w:sz="12" w:space="0" w:color="auto"/>
            </w:tcBorders>
          </w:tcPr>
          <w:p w:rsidR="009D04E3" w:rsidRPr="00355A34" w:rsidRDefault="009D04E3" w:rsidP="00EF2D5F">
            <w:pPr>
              <w:spacing w:before="120" w:after="120"/>
              <w:rPr>
                <w:vertAlign w:val="superscript"/>
              </w:rPr>
            </w:pPr>
            <w:r w:rsidRPr="00355A34">
              <w:rPr>
                <w:vertAlign w:val="superscript"/>
              </w:rPr>
              <w:t xml:space="preserve">          Türkçe</w:t>
            </w:r>
          </w:p>
        </w:tc>
      </w:tr>
      <w:tr w:rsidR="009D04E3" w:rsidRPr="00355A34" w:rsidTr="00EF2D5F">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9D04E3" w:rsidRPr="00355A34" w:rsidRDefault="009D04E3" w:rsidP="001808CD">
            <w:pPr>
              <w:jc w:val="center"/>
              <w:rPr>
                <w:b/>
                <w:sz w:val="20"/>
                <w:szCs w:val="20"/>
              </w:rPr>
            </w:pPr>
            <w:r w:rsidRPr="00355A34">
              <w:rPr>
                <w:b/>
                <w:sz w:val="20"/>
                <w:szCs w:val="20"/>
              </w:rPr>
              <w:t>DERSİN KATEGORİSİ</w:t>
            </w:r>
          </w:p>
        </w:tc>
      </w:tr>
      <w:tr w:rsidR="009D04E3" w:rsidRPr="00355A34" w:rsidTr="00EF2D5F">
        <w:tblPrEx>
          <w:tblBorders>
            <w:insideH w:val="single" w:sz="6" w:space="0" w:color="auto"/>
            <w:insideV w:val="single" w:sz="6" w:space="0" w:color="auto"/>
          </w:tblBorders>
        </w:tblPrEx>
        <w:trPr>
          <w:trHeight w:val="546"/>
        </w:trPr>
        <w:tc>
          <w:tcPr>
            <w:tcW w:w="1292" w:type="pct"/>
            <w:gridSpan w:val="3"/>
            <w:tcBorders>
              <w:top w:val="single" w:sz="12" w:space="0" w:color="auto"/>
              <w:left w:val="single" w:sz="12" w:space="0" w:color="auto"/>
              <w:bottom w:val="single" w:sz="6" w:space="0" w:color="auto"/>
            </w:tcBorders>
            <w:vAlign w:val="center"/>
          </w:tcPr>
          <w:p w:rsidR="009D04E3" w:rsidRPr="00355A34" w:rsidRDefault="009D04E3" w:rsidP="00EF2D5F">
            <w:pPr>
              <w:jc w:val="center"/>
              <w:rPr>
                <w:b/>
                <w:sz w:val="20"/>
                <w:szCs w:val="20"/>
              </w:rPr>
            </w:pPr>
            <w:r w:rsidRPr="00355A34">
              <w:rPr>
                <w:b/>
                <w:sz w:val="20"/>
                <w:szCs w:val="20"/>
              </w:rPr>
              <w:t>Temel Bilim</w:t>
            </w:r>
          </w:p>
        </w:tc>
        <w:tc>
          <w:tcPr>
            <w:tcW w:w="1441" w:type="pct"/>
            <w:gridSpan w:val="5"/>
            <w:tcBorders>
              <w:top w:val="single" w:sz="12" w:space="0" w:color="auto"/>
              <w:bottom w:val="single" w:sz="6" w:space="0" w:color="auto"/>
            </w:tcBorders>
            <w:vAlign w:val="center"/>
          </w:tcPr>
          <w:p w:rsidR="009D04E3" w:rsidRPr="00355A34" w:rsidRDefault="009D04E3" w:rsidP="00EF2D5F">
            <w:pPr>
              <w:jc w:val="center"/>
              <w:rPr>
                <w:b/>
                <w:sz w:val="20"/>
                <w:szCs w:val="20"/>
              </w:rPr>
            </w:pPr>
            <w:r w:rsidRPr="00355A34">
              <w:rPr>
                <w:b/>
                <w:sz w:val="20"/>
                <w:szCs w:val="20"/>
              </w:rPr>
              <w:t>Temel Tıp Bilimi</w:t>
            </w:r>
          </w:p>
        </w:tc>
        <w:tc>
          <w:tcPr>
            <w:tcW w:w="1099" w:type="pct"/>
            <w:gridSpan w:val="3"/>
            <w:tcBorders>
              <w:top w:val="single" w:sz="12" w:space="0" w:color="auto"/>
              <w:bottom w:val="single" w:sz="6" w:space="0" w:color="auto"/>
            </w:tcBorders>
            <w:vAlign w:val="center"/>
          </w:tcPr>
          <w:p w:rsidR="009D04E3" w:rsidRPr="00355A34" w:rsidRDefault="009D04E3" w:rsidP="00EF2D5F">
            <w:pPr>
              <w:ind w:left="177" w:hanging="177"/>
              <w:jc w:val="center"/>
              <w:rPr>
                <w:b/>
                <w:sz w:val="20"/>
                <w:szCs w:val="20"/>
              </w:rPr>
            </w:pPr>
            <w:r w:rsidRPr="00355A34">
              <w:rPr>
                <w:b/>
                <w:sz w:val="20"/>
                <w:szCs w:val="20"/>
              </w:rPr>
              <w:t>Klinik Bilim</w:t>
            </w:r>
          </w:p>
        </w:tc>
        <w:tc>
          <w:tcPr>
            <w:tcW w:w="1168" w:type="pct"/>
            <w:gridSpan w:val="2"/>
            <w:tcBorders>
              <w:top w:val="single" w:sz="12" w:space="0" w:color="auto"/>
              <w:bottom w:val="single" w:sz="6" w:space="0" w:color="auto"/>
            </w:tcBorders>
            <w:vAlign w:val="center"/>
          </w:tcPr>
          <w:p w:rsidR="009D04E3" w:rsidRPr="00355A34" w:rsidRDefault="009D04E3" w:rsidP="00EF2D5F">
            <w:pPr>
              <w:jc w:val="center"/>
              <w:rPr>
                <w:b/>
                <w:sz w:val="20"/>
                <w:szCs w:val="20"/>
              </w:rPr>
            </w:pPr>
            <w:r w:rsidRPr="00355A34">
              <w:rPr>
                <w:b/>
                <w:sz w:val="20"/>
                <w:szCs w:val="20"/>
              </w:rPr>
              <w:t>Sosyal Bilim</w:t>
            </w:r>
          </w:p>
        </w:tc>
      </w:tr>
      <w:tr w:rsidR="009D04E3" w:rsidRPr="00355A34" w:rsidTr="00EF2D5F">
        <w:tblPrEx>
          <w:tblBorders>
            <w:insideH w:val="single" w:sz="6" w:space="0" w:color="auto"/>
            <w:insideV w:val="single" w:sz="6" w:space="0" w:color="auto"/>
          </w:tblBorders>
        </w:tblPrEx>
        <w:trPr>
          <w:trHeight w:val="138"/>
        </w:trPr>
        <w:tc>
          <w:tcPr>
            <w:tcW w:w="1292" w:type="pct"/>
            <w:gridSpan w:val="3"/>
            <w:tcBorders>
              <w:top w:val="single" w:sz="6" w:space="0" w:color="auto"/>
              <w:left w:val="single" w:sz="12" w:space="0" w:color="auto"/>
              <w:bottom w:val="single" w:sz="12" w:space="0" w:color="auto"/>
              <w:right w:val="single" w:sz="4" w:space="0" w:color="auto"/>
            </w:tcBorders>
          </w:tcPr>
          <w:p w:rsidR="009D04E3" w:rsidRPr="00355A34" w:rsidRDefault="009D04E3" w:rsidP="00EF2D5F">
            <w:pPr>
              <w:jc w:val="center"/>
            </w:pPr>
          </w:p>
        </w:tc>
        <w:tc>
          <w:tcPr>
            <w:tcW w:w="1441" w:type="pct"/>
            <w:gridSpan w:val="5"/>
            <w:tcBorders>
              <w:top w:val="single" w:sz="6" w:space="0" w:color="auto"/>
              <w:left w:val="single" w:sz="4" w:space="0" w:color="auto"/>
              <w:bottom w:val="single" w:sz="12" w:space="0" w:color="auto"/>
              <w:right w:val="single" w:sz="4" w:space="0" w:color="auto"/>
            </w:tcBorders>
          </w:tcPr>
          <w:p w:rsidR="009D04E3" w:rsidRPr="00355A34" w:rsidRDefault="009D04E3" w:rsidP="00EF2D5F">
            <w:pPr>
              <w:jc w:val="center"/>
            </w:pPr>
          </w:p>
        </w:tc>
        <w:tc>
          <w:tcPr>
            <w:tcW w:w="1099" w:type="pct"/>
            <w:gridSpan w:val="3"/>
            <w:tcBorders>
              <w:top w:val="single" w:sz="6" w:space="0" w:color="auto"/>
              <w:left w:val="single" w:sz="4" w:space="0" w:color="auto"/>
              <w:bottom w:val="single" w:sz="12" w:space="0" w:color="auto"/>
            </w:tcBorders>
          </w:tcPr>
          <w:p w:rsidR="009D04E3" w:rsidRPr="00355A34" w:rsidRDefault="009D04E3" w:rsidP="00EF2D5F">
            <w:pPr>
              <w:jc w:val="center"/>
            </w:pPr>
            <w:r w:rsidRPr="00355A34">
              <w:t xml:space="preserve">X </w:t>
            </w:r>
          </w:p>
        </w:tc>
        <w:tc>
          <w:tcPr>
            <w:tcW w:w="1168" w:type="pct"/>
            <w:gridSpan w:val="2"/>
            <w:tcBorders>
              <w:top w:val="single" w:sz="6" w:space="0" w:color="auto"/>
              <w:left w:val="single" w:sz="4" w:space="0" w:color="auto"/>
              <w:bottom w:val="single" w:sz="12" w:space="0" w:color="auto"/>
            </w:tcBorders>
          </w:tcPr>
          <w:p w:rsidR="009D04E3" w:rsidRPr="00355A34" w:rsidRDefault="009D04E3" w:rsidP="00EF2D5F">
            <w:pPr>
              <w:jc w:val="center"/>
            </w:pPr>
          </w:p>
        </w:tc>
      </w:tr>
      <w:tr w:rsidR="009D04E3" w:rsidRPr="00355A34" w:rsidTr="00EF2D5F">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9D04E3" w:rsidRPr="00355A34" w:rsidRDefault="009D04E3" w:rsidP="009D04E3">
            <w:pPr>
              <w:rPr>
                <w:b/>
                <w:sz w:val="20"/>
                <w:szCs w:val="20"/>
              </w:rPr>
            </w:pPr>
          </w:p>
          <w:p w:rsidR="009D04E3" w:rsidRPr="00355A34" w:rsidRDefault="009D04E3" w:rsidP="00EF2D5F">
            <w:pPr>
              <w:jc w:val="center"/>
              <w:rPr>
                <w:b/>
                <w:sz w:val="20"/>
                <w:szCs w:val="20"/>
              </w:rPr>
            </w:pPr>
            <w:r w:rsidRPr="00355A34">
              <w:rPr>
                <w:b/>
                <w:sz w:val="20"/>
                <w:szCs w:val="20"/>
              </w:rPr>
              <w:t>DEĞERLENDİRME ÖLÇÜTLERİ</w:t>
            </w:r>
          </w:p>
        </w:tc>
      </w:tr>
      <w:tr w:rsidR="009D04E3" w:rsidRPr="00355A34" w:rsidTr="00EF2D5F">
        <w:tc>
          <w:tcPr>
            <w:tcW w:w="1811" w:type="pct"/>
            <w:gridSpan w:val="5"/>
            <w:vMerge w:val="restart"/>
            <w:tcBorders>
              <w:top w:val="single" w:sz="12" w:space="0" w:color="auto"/>
              <w:left w:val="single" w:sz="12" w:space="0" w:color="auto"/>
              <w:bottom w:val="single" w:sz="12" w:space="0" w:color="auto"/>
              <w:right w:val="single" w:sz="12" w:space="0" w:color="auto"/>
            </w:tcBorders>
            <w:vAlign w:val="center"/>
          </w:tcPr>
          <w:p w:rsidR="009D04E3" w:rsidRPr="00355A34" w:rsidRDefault="009D04E3" w:rsidP="00EF2D5F">
            <w:pPr>
              <w:jc w:val="center"/>
              <w:rPr>
                <w:b/>
                <w:sz w:val="20"/>
                <w:szCs w:val="20"/>
              </w:rPr>
            </w:pPr>
            <w:r w:rsidRPr="00355A34">
              <w:rPr>
                <w:b/>
                <w:sz w:val="20"/>
                <w:szCs w:val="20"/>
              </w:rPr>
              <w:t>YIL İÇİ</w:t>
            </w:r>
          </w:p>
        </w:tc>
        <w:tc>
          <w:tcPr>
            <w:tcW w:w="1194" w:type="pct"/>
            <w:gridSpan w:val="5"/>
            <w:tcBorders>
              <w:top w:val="single" w:sz="12" w:space="0" w:color="auto"/>
              <w:left w:val="single" w:sz="12" w:space="0" w:color="auto"/>
              <w:bottom w:val="single" w:sz="8" w:space="0" w:color="auto"/>
              <w:right w:val="single" w:sz="4" w:space="0" w:color="auto"/>
            </w:tcBorders>
            <w:vAlign w:val="center"/>
          </w:tcPr>
          <w:p w:rsidR="009D04E3" w:rsidRPr="00355A34" w:rsidRDefault="009D04E3" w:rsidP="00EF2D5F">
            <w:pPr>
              <w:jc w:val="center"/>
              <w:rPr>
                <w:b/>
                <w:sz w:val="20"/>
                <w:szCs w:val="20"/>
              </w:rPr>
            </w:pPr>
            <w:r w:rsidRPr="00355A34">
              <w:rPr>
                <w:b/>
                <w:sz w:val="20"/>
                <w:szCs w:val="20"/>
              </w:rPr>
              <w:t>Faaliyet türü</w:t>
            </w:r>
          </w:p>
        </w:tc>
        <w:tc>
          <w:tcPr>
            <w:tcW w:w="1240" w:type="pct"/>
            <w:gridSpan w:val="2"/>
            <w:tcBorders>
              <w:top w:val="single" w:sz="12" w:space="0" w:color="auto"/>
              <w:left w:val="single" w:sz="4" w:space="0" w:color="auto"/>
              <w:bottom w:val="single" w:sz="8" w:space="0" w:color="auto"/>
              <w:right w:val="single" w:sz="8" w:space="0" w:color="auto"/>
            </w:tcBorders>
            <w:vAlign w:val="center"/>
          </w:tcPr>
          <w:p w:rsidR="009D04E3" w:rsidRPr="00355A34" w:rsidRDefault="009D04E3" w:rsidP="00EF2D5F">
            <w:pPr>
              <w:jc w:val="center"/>
              <w:rPr>
                <w:b/>
                <w:sz w:val="20"/>
                <w:szCs w:val="20"/>
              </w:rPr>
            </w:pPr>
            <w:r w:rsidRPr="00355A34">
              <w:rPr>
                <w:b/>
                <w:sz w:val="20"/>
                <w:szCs w:val="20"/>
              </w:rPr>
              <w:t>Sayı</w:t>
            </w:r>
          </w:p>
        </w:tc>
        <w:tc>
          <w:tcPr>
            <w:tcW w:w="755" w:type="pct"/>
            <w:tcBorders>
              <w:top w:val="single" w:sz="12" w:space="0" w:color="auto"/>
              <w:left w:val="single" w:sz="8" w:space="0" w:color="auto"/>
              <w:bottom w:val="single" w:sz="8" w:space="0" w:color="auto"/>
              <w:right w:val="single" w:sz="12" w:space="0" w:color="auto"/>
            </w:tcBorders>
            <w:vAlign w:val="center"/>
          </w:tcPr>
          <w:p w:rsidR="009D04E3" w:rsidRPr="00355A34" w:rsidRDefault="009D04E3" w:rsidP="00EF2D5F">
            <w:pPr>
              <w:jc w:val="center"/>
              <w:rPr>
                <w:b/>
                <w:sz w:val="20"/>
                <w:szCs w:val="20"/>
              </w:rPr>
            </w:pPr>
            <w:r w:rsidRPr="00355A34">
              <w:rPr>
                <w:b/>
                <w:sz w:val="20"/>
                <w:szCs w:val="20"/>
              </w:rPr>
              <w:t>%</w:t>
            </w:r>
          </w:p>
        </w:tc>
      </w:tr>
      <w:tr w:rsidR="009D04E3" w:rsidRPr="00355A34" w:rsidTr="00EF2D5F">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9D04E3" w:rsidRPr="00355A34" w:rsidRDefault="009D04E3" w:rsidP="00EF2D5F">
            <w:pPr>
              <w:rPr>
                <w:b/>
                <w:sz w:val="20"/>
                <w:szCs w:val="20"/>
              </w:rPr>
            </w:pPr>
          </w:p>
        </w:tc>
        <w:tc>
          <w:tcPr>
            <w:tcW w:w="1194" w:type="pct"/>
            <w:gridSpan w:val="5"/>
            <w:tcBorders>
              <w:top w:val="single" w:sz="8" w:space="0" w:color="auto"/>
              <w:left w:val="single" w:sz="12" w:space="0" w:color="auto"/>
              <w:bottom w:val="single" w:sz="4" w:space="0" w:color="auto"/>
              <w:right w:val="single" w:sz="4" w:space="0" w:color="auto"/>
            </w:tcBorders>
            <w:vAlign w:val="center"/>
          </w:tcPr>
          <w:p w:rsidR="009D04E3" w:rsidRPr="00355A34" w:rsidRDefault="009D04E3" w:rsidP="00EF2D5F">
            <w:pPr>
              <w:rPr>
                <w:sz w:val="20"/>
                <w:szCs w:val="20"/>
              </w:rPr>
            </w:pPr>
            <w:r w:rsidRPr="00355A34">
              <w:rPr>
                <w:sz w:val="20"/>
                <w:szCs w:val="20"/>
              </w:rPr>
              <w:t>I. Ara Sınav</w:t>
            </w:r>
          </w:p>
        </w:tc>
        <w:tc>
          <w:tcPr>
            <w:tcW w:w="1240" w:type="pct"/>
            <w:gridSpan w:val="2"/>
            <w:tcBorders>
              <w:top w:val="single" w:sz="8" w:space="0" w:color="auto"/>
              <w:left w:val="single" w:sz="4" w:space="0" w:color="auto"/>
              <w:bottom w:val="single" w:sz="4" w:space="0" w:color="auto"/>
              <w:right w:val="single" w:sz="8" w:space="0" w:color="auto"/>
            </w:tcBorders>
          </w:tcPr>
          <w:p w:rsidR="009D04E3" w:rsidRPr="00355A34" w:rsidRDefault="009D04E3" w:rsidP="00EF2D5F">
            <w:pPr>
              <w:jc w:val="center"/>
              <w:rPr>
                <w:sz w:val="20"/>
                <w:szCs w:val="20"/>
              </w:rPr>
            </w:pPr>
            <w:r w:rsidRPr="00355A34">
              <w:rPr>
                <w:sz w:val="20"/>
                <w:szCs w:val="20"/>
              </w:rPr>
              <w:t xml:space="preserve">1 </w:t>
            </w:r>
          </w:p>
        </w:tc>
        <w:tc>
          <w:tcPr>
            <w:tcW w:w="755" w:type="pct"/>
            <w:tcBorders>
              <w:top w:val="single" w:sz="8" w:space="0" w:color="auto"/>
              <w:left w:val="single" w:sz="8" w:space="0" w:color="auto"/>
              <w:bottom w:val="single" w:sz="4" w:space="0" w:color="auto"/>
              <w:right w:val="single" w:sz="12" w:space="0" w:color="auto"/>
            </w:tcBorders>
            <w:shd w:val="clear" w:color="auto" w:fill="auto"/>
          </w:tcPr>
          <w:p w:rsidR="009D04E3" w:rsidRPr="00355A34" w:rsidRDefault="009D04E3" w:rsidP="00EF2D5F">
            <w:pPr>
              <w:jc w:val="center"/>
              <w:rPr>
                <w:sz w:val="20"/>
                <w:szCs w:val="20"/>
              </w:rPr>
            </w:pPr>
            <w:r w:rsidRPr="00355A34">
              <w:rPr>
                <w:sz w:val="20"/>
                <w:szCs w:val="20"/>
              </w:rPr>
              <w:t xml:space="preserve"> 15</w:t>
            </w:r>
          </w:p>
        </w:tc>
      </w:tr>
      <w:tr w:rsidR="009D04E3" w:rsidRPr="00355A34" w:rsidTr="00EF2D5F">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9D04E3" w:rsidRPr="00355A34" w:rsidRDefault="009D04E3" w:rsidP="00EF2D5F">
            <w:pPr>
              <w:rPr>
                <w:b/>
                <w:sz w:val="20"/>
                <w:szCs w:val="20"/>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9D04E3" w:rsidRPr="00355A34" w:rsidRDefault="009D04E3" w:rsidP="00EF2D5F">
            <w:pPr>
              <w:rPr>
                <w:sz w:val="20"/>
                <w:szCs w:val="20"/>
              </w:rPr>
            </w:pPr>
            <w:r w:rsidRPr="00355A34">
              <w:rPr>
                <w:sz w:val="20"/>
                <w:szCs w:val="20"/>
              </w:rPr>
              <w:t>II. Ara Sınav</w:t>
            </w:r>
          </w:p>
        </w:tc>
        <w:tc>
          <w:tcPr>
            <w:tcW w:w="1240" w:type="pct"/>
            <w:gridSpan w:val="2"/>
            <w:tcBorders>
              <w:top w:val="single" w:sz="4" w:space="0" w:color="auto"/>
              <w:left w:val="single" w:sz="4" w:space="0" w:color="auto"/>
              <w:bottom w:val="single" w:sz="4" w:space="0" w:color="auto"/>
              <w:right w:val="single" w:sz="8" w:space="0" w:color="auto"/>
            </w:tcBorders>
          </w:tcPr>
          <w:p w:rsidR="009D04E3" w:rsidRPr="00355A34" w:rsidRDefault="009D04E3" w:rsidP="00EF2D5F">
            <w:pPr>
              <w:jc w:val="center"/>
              <w:rPr>
                <w:sz w:val="20"/>
                <w:szCs w:val="20"/>
              </w:rPr>
            </w:pPr>
            <w:r w:rsidRPr="00355A34">
              <w:rPr>
                <w:sz w:val="20"/>
                <w:szCs w:val="20"/>
              </w:rPr>
              <w:t xml:space="preserve">1 </w:t>
            </w:r>
          </w:p>
        </w:tc>
        <w:tc>
          <w:tcPr>
            <w:tcW w:w="755" w:type="pct"/>
            <w:tcBorders>
              <w:top w:val="single" w:sz="4" w:space="0" w:color="auto"/>
              <w:left w:val="single" w:sz="8" w:space="0" w:color="auto"/>
              <w:bottom w:val="single" w:sz="4" w:space="0" w:color="auto"/>
              <w:right w:val="single" w:sz="12" w:space="0" w:color="auto"/>
            </w:tcBorders>
            <w:shd w:val="clear" w:color="auto" w:fill="auto"/>
          </w:tcPr>
          <w:p w:rsidR="009D04E3" w:rsidRPr="00355A34" w:rsidRDefault="009D04E3" w:rsidP="00EF2D5F">
            <w:pPr>
              <w:jc w:val="center"/>
              <w:rPr>
                <w:sz w:val="20"/>
                <w:szCs w:val="20"/>
              </w:rPr>
            </w:pPr>
            <w:r w:rsidRPr="00355A34">
              <w:rPr>
                <w:sz w:val="20"/>
                <w:szCs w:val="20"/>
              </w:rPr>
              <w:t xml:space="preserve"> 15</w:t>
            </w:r>
          </w:p>
        </w:tc>
      </w:tr>
      <w:tr w:rsidR="009D04E3" w:rsidRPr="00355A34" w:rsidTr="00EF2D5F">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9D04E3" w:rsidRPr="00355A34" w:rsidRDefault="009D04E3" w:rsidP="00EF2D5F">
            <w:pPr>
              <w:rPr>
                <w:b/>
                <w:sz w:val="20"/>
                <w:szCs w:val="20"/>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9D04E3" w:rsidRPr="00355A34" w:rsidRDefault="009D04E3" w:rsidP="00EF2D5F">
            <w:pPr>
              <w:rPr>
                <w:sz w:val="20"/>
                <w:szCs w:val="20"/>
              </w:rPr>
            </w:pPr>
            <w:r w:rsidRPr="00355A34">
              <w:rPr>
                <w:sz w:val="20"/>
                <w:szCs w:val="20"/>
              </w:rPr>
              <w:t>Kısa Sınav</w:t>
            </w:r>
          </w:p>
        </w:tc>
        <w:tc>
          <w:tcPr>
            <w:tcW w:w="1240" w:type="pct"/>
            <w:gridSpan w:val="2"/>
            <w:tcBorders>
              <w:top w:val="single" w:sz="4" w:space="0" w:color="auto"/>
              <w:left w:val="single" w:sz="4" w:space="0" w:color="auto"/>
              <w:bottom w:val="single" w:sz="4" w:space="0" w:color="auto"/>
              <w:right w:val="single" w:sz="8" w:space="0" w:color="auto"/>
            </w:tcBorders>
          </w:tcPr>
          <w:p w:rsidR="009D04E3" w:rsidRPr="00355A34" w:rsidRDefault="009D04E3" w:rsidP="00EF2D5F">
            <w:pPr>
              <w:jc w:val="center"/>
              <w:rPr>
                <w:sz w:val="20"/>
                <w:szCs w:val="20"/>
              </w:rPr>
            </w:pPr>
            <w:r w:rsidRPr="00355A34">
              <w:rPr>
                <w:sz w:val="20"/>
                <w:szCs w:val="20"/>
              </w:rPr>
              <w:t>2</w:t>
            </w:r>
          </w:p>
        </w:tc>
        <w:tc>
          <w:tcPr>
            <w:tcW w:w="755" w:type="pct"/>
            <w:tcBorders>
              <w:top w:val="single" w:sz="4" w:space="0" w:color="auto"/>
              <w:left w:val="single" w:sz="8" w:space="0" w:color="auto"/>
              <w:bottom w:val="single" w:sz="4" w:space="0" w:color="auto"/>
              <w:right w:val="single" w:sz="12" w:space="0" w:color="auto"/>
            </w:tcBorders>
          </w:tcPr>
          <w:p w:rsidR="009D04E3" w:rsidRPr="00355A34" w:rsidRDefault="009D04E3" w:rsidP="00EF2D5F">
            <w:pPr>
              <w:rPr>
                <w:sz w:val="20"/>
                <w:szCs w:val="20"/>
              </w:rPr>
            </w:pPr>
            <w:r w:rsidRPr="00355A34">
              <w:rPr>
                <w:sz w:val="20"/>
                <w:szCs w:val="20"/>
              </w:rPr>
              <w:t xml:space="preserve"> </w:t>
            </w:r>
          </w:p>
        </w:tc>
      </w:tr>
      <w:tr w:rsidR="009D04E3" w:rsidRPr="00355A34" w:rsidTr="00EF2D5F">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9D04E3" w:rsidRPr="00355A34" w:rsidRDefault="009D04E3" w:rsidP="00EF2D5F">
            <w:pPr>
              <w:rPr>
                <w:b/>
                <w:sz w:val="20"/>
                <w:szCs w:val="20"/>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9D04E3" w:rsidRPr="00355A34" w:rsidRDefault="009D04E3" w:rsidP="00EF2D5F">
            <w:pPr>
              <w:rPr>
                <w:sz w:val="20"/>
                <w:szCs w:val="20"/>
              </w:rPr>
            </w:pPr>
            <w:r w:rsidRPr="00355A34">
              <w:rPr>
                <w:sz w:val="20"/>
                <w:szCs w:val="20"/>
              </w:rPr>
              <w:t>Ödev</w:t>
            </w:r>
          </w:p>
        </w:tc>
        <w:tc>
          <w:tcPr>
            <w:tcW w:w="1240" w:type="pct"/>
            <w:gridSpan w:val="2"/>
            <w:tcBorders>
              <w:top w:val="single" w:sz="4" w:space="0" w:color="auto"/>
              <w:left w:val="single" w:sz="4" w:space="0" w:color="auto"/>
              <w:bottom w:val="single" w:sz="4" w:space="0" w:color="auto"/>
              <w:right w:val="single" w:sz="8" w:space="0" w:color="auto"/>
            </w:tcBorders>
          </w:tcPr>
          <w:p w:rsidR="009D04E3" w:rsidRPr="00355A34" w:rsidRDefault="009D04E3" w:rsidP="00EF2D5F">
            <w:pPr>
              <w:jc w:val="center"/>
              <w:rPr>
                <w:sz w:val="20"/>
                <w:szCs w:val="20"/>
              </w:rPr>
            </w:pPr>
            <w:r w:rsidRPr="00355A34">
              <w:rPr>
                <w:sz w:val="20"/>
                <w:szCs w:val="20"/>
              </w:rPr>
              <w:t>20</w:t>
            </w:r>
          </w:p>
        </w:tc>
        <w:tc>
          <w:tcPr>
            <w:tcW w:w="755" w:type="pct"/>
            <w:tcBorders>
              <w:top w:val="single" w:sz="4" w:space="0" w:color="auto"/>
              <w:left w:val="single" w:sz="8" w:space="0" w:color="auto"/>
              <w:bottom w:val="single" w:sz="4" w:space="0" w:color="auto"/>
              <w:right w:val="single" w:sz="12" w:space="0" w:color="auto"/>
            </w:tcBorders>
          </w:tcPr>
          <w:p w:rsidR="009D04E3" w:rsidRPr="00355A34" w:rsidRDefault="009D04E3" w:rsidP="00EF2D5F">
            <w:pPr>
              <w:jc w:val="center"/>
              <w:rPr>
                <w:sz w:val="20"/>
                <w:szCs w:val="20"/>
              </w:rPr>
            </w:pPr>
            <w:r w:rsidRPr="00355A34">
              <w:rPr>
                <w:sz w:val="20"/>
                <w:szCs w:val="20"/>
              </w:rPr>
              <w:t xml:space="preserve"> 15 </w:t>
            </w:r>
          </w:p>
        </w:tc>
      </w:tr>
      <w:tr w:rsidR="009D04E3" w:rsidRPr="00355A34" w:rsidTr="00EF2D5F">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9D04E3" w:rsidRPr="00355A34" w:rsidRDefault="009D04E3" w:rsidP="00EF2D5F">
            <w:pPr>
              <w:rPr>
                <w:b/>
                <w:sz w:val="20"/>
                <w:szCs w:val="20"/>
              </w:rPr>
            </w:pPr>
          </w:p>
        </w:tc>
        <w:tc>
          <w:tcPr>
            <w:tcW w:w="1194" w:type="pct"/>
            <w:gridSpan w:val="5"/>
            <w:tcBorders>
              <w:top w:val="single" w:sz="4" w:space="0" w:color="auto"/>
              <w:left w:val="single" w:sz="12" w:space="0" w:color="auto"/>
              <w:bottom w:val="single" w:sz="8" w:space="0" w:color="auto"/>
              <w:right w:val="single" w:sz="4" w:space="0" w:color="auto"/>
            </w:tcBorders>
            <w:vAlign w:val="center"/>
          </w:tcPr>
          <w:p w:rsidR="009D04E3" w:rsidRPr="00355A34" w:rsidRDefault="009D04E3" w:rsidP="00EF2D5F">
            <w:pPr>
              <w:rPr>
                <w:sz w:val="20"/>
                <w:szCs w:val="20"/>
              </w:rPr>
            </w:pPr>
            <w:r w:rsidRPr="00355A34">
              <w:rPr>
                <w:sz w:val="20"/>
                <w:szCs w:val="20"/>
              </w:rPr>
              <w:t>Proje</w:t>
            </w:r>
          </w:p>
        </w:tc>
        <w:tc>
          <w:tcPr>
            <w:tcW w:w="1240" w:type="pct"/>
            <w:gridSpan w:val="2"/>
            <w:tcBorders>
              <w:top w:val="single" w:sz="4" w:space="0" w:color="auto"/>
              <w:left w:val="single" w:sz="4" w:space="0" w:color="auto"/>
              <w:bottom w:val="single" w:sz="8" w:space="0" w:color="auto"/>
              <w:right w:val="single" w:sz="8" w:space="0" w:color="auto"/>
            </w:tcBorders>
          </w:tcPr>
          <w:p w:rsidR="009D04E3" w:rsidRPr="00355A34" w:rsidRDefault="009D04E3" w:rsidP="00EF2D5F">
            <w:pPr>
              <w:jc w:val="center"/>
              <w:rPr>
                <w:sz w:val="20"/>
                <w:szCs w:val="20"/>
              </w:rPr>
            </w:pPr>
            <w:r w:rsidRPr="00355A34">
              <w:rPr>
                <w:sz w:val="20"/>
                <w:szCs w:val="20"/>
              </w:rPr>
              <w:t xml:space="preserve"> 1</w:t>
            </w:r>
          </w:p>
        </w:tc>
        <w:tc>
          <w:tcPr>
            <w:tcW w:w="755" w:type="pct"/>
            <w:tcBorders>
              <w:top w:val="single" w:sz="4" w:space="0" w:color="auto"/>
              <w:left w:val="single" w:sz="8" w:space="0" w:color="auto"/>
              <w:bottom w:val="single" w:sz="8" w:space="0" w:color="auto"/>
              <w:right w:val="single" w:sz="12" w:space="0" w:color="auto"/>
            </w:tcBorders>
          </w:tcPr>
          <w:p w:rsidR="009D04E3" w:rsidRPr="00355A34" w:rsidRDefault="009D04E3" w:rsidP="00EF2D5F">
            <w:pPr>
              <w:jc w:val="center"/>
              <w:rPr>
                <w:sz w:val="20"/>
                <w:szCs w:val="20"/>
              </w:rPr>
            </w:pPr>
            <w:r w:rsidRPr="00355A34">
              <w:rPr>
                <w:sz w:val="20"/>
                <w:szCs w:val="20"/>
              </w:rPr>
              <w:t xml:space="preserve"> 5</w:t>
            </w:r>
          </w:p>
        </w:tc>
      </w:tr>
      <w:tr w:rsidR="009D04E3" w:rsidRPr="00355A34" w:rsidTr="00EF2D5F">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9D04E3" w:rsidRPr="00355A34" w:rsidRDefault="009D04E3" w:rsidP="00EF2D5F">
            <w:pPr>
              <w:rPr>
                <w:b/>
                <w:sz w:val="20"/>
                <w:szCs w:val="20"/>
              </w:rPr>
            </w:pPr>
          </w:p>
        </w:tc>
        <w:tc>
          <w:tcPr>
            <w:tcW w:w="1194" w:type="pct"/>
            <w:gridSpan w:val="5"/>
            <w:tcBorders>
              <w:top w:val="single" w:sz="8" w:space="0" w:color="auto"/>
              <w:left w:val="single" w:sz="12" w:space="0" w:color="auto"/>
              <w:bottom w:val="single" w:sz="8" w:space="0" w:color="auto"/>
              <w:right w:val="single" w:sz="4" w:space="0" w:color="auto"/>
            </w:tcBorders>
            <w:vAlign w:val="center"/>
          </w:tcPr>
          <w:p w:rsidR="009D04E3" w:rsidRPr="00355A34" w:rsidRDefault="009D04E3" w:rsidP="00EF2D5F">
            <w:pPr>
              <w:rPr>
                <w:sz w:val="20"/>
                <w:szCs w:val="20"/>
              </w:rPr>
            </w:pPr>
            <w:r w:rsidRPr="00355A34">
              <w:rPr>
                <w:sz w:val="20"/>
                <w:szCs w:val="20"/>
              </w:rPr>
              <w:t>Rapor</w:t>
            </w:r>
          </w:p>
        </w:tc>
        <w:tc>
          <w:tcPr>
            <w:tcW w:w="1240" w:type="pct"/>
            <w:gridSpan w:val="2"/>
            <w:tcBorders>
              <w:top w:val="single" w:sz="8" w:space="0" w:color="auto"/>
              <w:left w:val="single" w:sz="4" w:space="0" w:color="auto"/>
              <w:bottom w:val="single" w:sz="8" w:space="0" w:color="auto"/>
              <w:right w:val="single" w:sz="8" w:space="0" w:color="auto"/>
            </w:tcBorders>
          </w:tcPr>
          <w:p w:rsidR="009D04E3" w:rsidRPr="00355A34" w:rsidRDefault="009D04E3" w:rsidP="00EF2D5F">
            <w:pPr>
              <w:jc w:val="center"/>
              <w:rPr>
                <w:sz w:val="20"/>
                <w:szCs w:val="20"/>
              </w:rPr>
            </w:pPr>
          </w:p>
        </w:tc>
        <w:tc>
          <w:tcPr>
            <w:tcW w:w="755" w:type="pct"/>
            <w:tcBorders>
              <w:top w:val="single" w:sz="8" w:space="0" w:color="auto"/>
              <w:left w:val="single" w:sz="8" w:space="0" w:color="auto"/>
              <w:bottom w:val="single" w:sz="8" w:space="0" w:color="auto"/>
              <w:right w:val="single" w:sz="12" w:space="0" w:color="auto"/>
            </w:tcBorders>
          </w:tcPr>
          <w:p w:rsidR="009D04E3" w:rsidRPr="00355A34" w:rsidRDefault="009D04E3" w:rsidP="00EF2D5F">
            <w:pPr>
              <w:rPr>
                <w:sz w:val="20"/>
                <w:szCs w:val="20"/>
              </w:rPr>
            </w:pPr>
          </w:p>
        </w:tc>
      </w:tr>
      <w:tr w:rsidR="009D04E3" w:rsidRPr="00355A34" w:rsidTr="00EF2D5F">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9D04E3" w:rsidRPr="00355A34" w:rsidRDefault="009D04E3" w:rsidP="00EF2D5F">
            <w:pPr>
              <w:rPr>
                <w:b/>
                <w:sz w:val="20"/>
                <w:szCs w:val="20"/>
              </w:rPr>
            </w:pPr>
          </w:p>
        </w:tc>
        <w:tc>
          <w:tcPr>
            <w:tcW w:w="1194" w:type="pct"/>
            <w:gridSpan w:val="5"/>
            <w:tcBorders>
              <w:top w:val="single" w:sz="8" w:space="0" w:color="auto"/>
              <w:left w:val="single" w:sz="12" w:space="0" w:color="auto"/>
              <w:bottom w:val="single" w:sz="12" w:space="0" w:color="auto"/>
              <w:right w:val="single" w:sz="4" w:space="0" w:color="auto"/>
            </w:tcBorders>
            <w:vAlign w:val="center"/>
          </w:tcPr>
          <w:p w:rsidR="009D04E3" w:rsidRPr="00355A34" w:rsidRDefault="009D04E3" w:rsidP="00EF2D5F">
            <w:pPr>
              <w:rPr>
                <w:sz w:val="20"/>
                <w:szCs w:val="20"/>
              </w:rPr>
            </w:pPr>
            <w:r w:rsidRPr="00355A34">
              <w:rPr>
                <w:sz w:val="20"/>
                <w:szCs w:val="20"/>
              </w:rPr>
              <w:t>Diğer (………)</w:t>
            </w:r>
          </w:p>
        </w:tc>
        <w:tc>
          <w:tcPr>
            <w:tcW w:w="1240" w:type="pct"/>
            <w:gridSpan w:val="2"/>
            <w:tcBorders>
              <w:top w:val="single" w:sz="8" w:space="0" w:color="auto"/>
              <w:left w:val="single" w:sz="4" w:space="0" w:color="auto"/>
              <w:bottom w:val="single" w:sz="12" w:space="0" w:color="auto"/>
              <w:right w:val="single" w:sz="8" w:space="0" w:color="auto"/>
            </w:tcBorders>
          </w:tcPr>
          <w:p w:rsidR="009D04E3" w:rsidRPr="00355A34" w:rsidRDefault="009D04E3" w:rsidP="00EF2D5F">
            <w:pPr>
              <w:rPr>
                <w:sz w:val="20"/>
                <w:szCs w:val="20"/>
              </w:rPr>
            </w:pPr>
          </w:p>
        </w:tc>
        <w:tc>
          <w:tcPr>
            <w:tcW w:w="755" w:type="pct"/>
            <w:tcBorders>
              <w:top w:val="single" w:sz="8" w:space="0" w:color="auto"/>
              <w:left w:val="single" w:sz="8" w:space="0" w:color="auto"/>
              <w:bottom w:val="single" w:sz="12" w:space="0" w:color="auto"/>
              <w:right w:val="single" w:sz="12" w:space="0" w:color="auto"/>
            </w:tcBorders>
          </w:tcPr>
          <w:p w:rsidR="009D04E3" w:rsidRPr="00355A34" w:rsidRDefault="009D04E3" w:rsidP="00EF2D5F">
            <w:pPr>
              <w:rPr>
                <w:sz w:val="20"/>
                <w:szCs w:val="20"/>
              </w:rPr>
            </w:pPr>
          </w:p>
        </w:tc>
      </w:tr>
      <w:tr w:rsidR="009D04E3" w:rsidRPr="00355A34" w:rsidTr="00EF2D5F">
        <w:trPr>
          <w:trHeight w:val="392"/>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9D04E3" w:rsidRPr="00355A34" w:rsidRDefault="009D04E3" w:rsidP="00EF2D5F">
            <w:pPr>
              <w:jc w:val="center"/>
              <w:rPr>
                <w:b/>
                <w:sz w:val="20"/>
                <w:szCs w:val="20"/>
              </w:rPr>
            </w:pPr>
            <w:r w:rsidRPr="00355A34">
              <w:rPr>
                <w:b/>
                <w:sz w:val="20"/>
                <w:szCs w:val="20"/>
              </w:rPr>
              <w:t>YIL SONU SINAVI</w:t>
            </w:r>
          </w:p>
        </w:tc>
        <w:tc>
          <w:tcPr>
            <w:tcW w:w="1194" w:type="pct"/>
            <w:gridSpan w:val="5"/>
            <w:tcBorders>
              <w:top w:val="single" w:sz="12" w:space="0" w:color="auto"/>
              <w:left w:val="single" w:sz="12" w:space="0" w:color="auto"/>
              <w:bottom w:val="single" w:sz="8" w:space="0" w:color="auto"/>
              <w:right w:val="single" w:sz="4" w:space="0" w:color="auto"/>
            </w:tcBorders>
          </w:tcPr>
          <w:p w:rsidR="009D04E3" w:rsidRPr="00355A34" w:rsidRDefault="009D04E3" w:rsidP="00EF2D5F">
            <w:pPr>
              <w:spacing w:before="120" w:after="120"/>
              <w:rPr>
                <w:sz w:val="20"/>
                <w:szCs w:val="20"/>
              </w:rPr>
            </w:pPr>
            <w:r w:rsidRPr="00355A34">
              <w:rPr>
                <w:sz w:val="20"/>
                <w:szCs w:val="20"/>
              </w:rPr>
              <w:t>Yılsonu Final Sınavı</w:t>
            </w:r>
          </w:p>
        </w:tc>
        <w:tc>
          <w:tcPr>
            <w:tcW w:w="1240" w:type="pct"/>
            <w:gridSpan w:val="2"/>
            <w:tcBorders>
              <w:top w:val="single" w:sz="12" w:space="0" w:color="auto"/>
              <w:left w:val="single" w:sz="4" w:space="0" w:color="auto"/>
              <w:bottom w:val="single" w:sz="8" w:space="0" w:color="auto"/>
              <w:right w:val="single" w:sz="8" w:space="0" w:color="auto"/>
            </w:tcBorders>
            <w:vAlign w:val="center"/>
          </w:tcPr>
          <w:p w:rsidR="009D04E3" w:rsidRPr="00355A34" w:rsidRDefault="009D04E3" w:rsidP="00EF2D5F">
            <w:pPr>
              <w:jc w:val="center"/>
              <w:rPr>
                <w:sz w:val="20"/>
                <w:szCs w:val="20"/>
              </w:rPr>
            </w:pPr>
            <w:r w:rsidRPr="00355A34">
              <w:rPr>
                <w:sz w:val="20"/>
                <w:szCs w:val="20"/>
              </w:rPr>
              <w:t xml:space="preserve">1 </w:t>
            </w:r>
          </w:p>
        </w:tc>
        <w:tc>
          <w:tcPr>
            <w:tcW w:w="755" w:type="pct"/>
            <w:tcBorders>
              <w:top w:val="single" w:sz="12" w:space="0" w:color="auto"/>
              <w:left w:val="single" w:sz="8" w:space="0" w:color="auto"/>
              <w:bottom w:val="single" w:sz="8" w:space="0" w:color="auto"/>
              <w:right w:val="single" w:sz="12" w:space="0" w:color="auto"/>
            </w:tcBorders>
            <w:vAlign w:val="center"/>
          </w:tcPr>
          <w:p w:rsidR="009D04E3" w:rsidRPr="00355A34" w:rsidRDefault="009D04E3" w:rsidP="00EF2D5F">
            <w:pPr>
              <w:jc w:val="center"/>
              <w:rPr>
                <w:sz w:val="20"/>
                <w:szCs w:val="20"/>
              </w:rPr>
            </w:pPr>
            <w:r w:rsidRPr="00355A34">
              <w:rPr>
                <w:sz w:val="20"/>
                <w:szCs w:val="20"/>
              </w:rPr>
              <w:t xml:space="preserve"> 50</w:t>
            </w:r>
          </w:p>
        </w:tc>
      </w:tr>
      <w:tr w:rsidR="009D04E3" w:rsidRPr="00355A34" w:rsidTr="00EF2D5F">
        <w:trPr>
          <w:trHeight w:val="447"/>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9D04E3" w:rsidRPr="00355A34" w:rsidRDefault="009D04E3" w:rsidP="00EF2D5F">
            <w:pPr>
              <w:jc w:val="center"/>
              <w:rPr>
                <w:b/>
                <w:sz w:val="20"/>
                <w:szCs w:val="20"/>
              </w:rPr>
            </w:pPr>
            <w:r w:rsidRPr="00355A34">
              <w:rPr>
                <w:b/>
                <w:sz w:val="20"/>
                <w:szCs w:val="20"/>
              </w:rPr>
              <w:t>VARSA ÖNERİLEN ÖNKOŞUL(LAR)</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9D04E3" w:rsidRPr="00355A34" w:rsidRDefault="009D04E3" w:rsidP="00EF2D5F">
            <w:pPr>
              <w:jc w:val="both"/>
              <w:rPr>
                <w:sz w:val="20"/>
                <w:szCs w:val="20"/>
              </w:rPr>
            </w:pPr>
            <w:r w:rsidRPr="00355A34">
              <w:rPr>
                <w:sz w:val="20"/>
                <w:szCs w:val="20"/>
              </w:rPr>
              <w:t xml:space="preserve"> </w:t>
            </w:r>
          </w:p>
        </w:tc>
      </w:tr>
      <w:tr w:rsidR="009D04E3" w:rsidRPr="00355A34" w:rsidTr="00EF2D5F">
        <w:trPr>
          <w:trHeight w:val="447"/>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9D04E3" w:rsidRPr="00355A34" w:rsidRDefault="009D04E3" w:rsidP="00EF2D5F">
            <w:pPr>
              <w:jc w:val="center"/>
              <w:rPr>
                <w:b/>
                <w:sz w:val="20"/>
                <w:szCs w:val="20"/>
              </w:rPr>
            </w:pPr>
            <w:r w:rsidRPr="00355A34">
              <w:rPr>
                <w:b/>
                <w:sz w:val="20"/>
                <w:szCs w:val="20"/>
              </w:rPr>
              <w:t>DERSİN KISA İÇERİĞİ</w:t>
            </w:r>
          </w:p>
        </w:tc>
        <w:tc>
          <w:tcPr>
            <w:tcW w:w="3189" w:type="pct"/>
            <w:gridSpan w:val="8"/>
            <w:tcBorders>
              <w:top w:val="single" w:sz="12" w:space="0" w:color="auto"/>
              <w:left w:val="single" w:sz="12" w:space="0" w:color="auto"/>
              <w:bottom w:val="single" w:sz="12" w:space="0" w:color="auto"/>
              <w:right w:val="single" w:sz="12" w:space="0" w:color="auto"/>
            </w:tcBorders>
          </w:tcPr>
          <w:p w:rsidR="009D04E3" w:rsidRPr="00355A34" w:rsidRDefault="009D04E3" w:rsidP="00EF2D5F">
            <w:pPr>
              <w:spacing w:before="120" w:after="120"/>
              <w:jc w:val="both"/>
              <w:rPr>
                <w:color w:val="000000"/>
                <w:sz w:val="20"/>
                <w:szCs w:val="20"/>
              </w:rPr>
            </w:pPr>
            <w:r w:rsidRPr="00355A34">
              <w:rPr>
                <w:b/>
                <w:color w:val="000000"/>
                <w:sz w:val="20"/>
                <w:szCs w:val="20"/>
              </w:rPr>
              <w:t>Teorisinde:</w:t>
            </w:r>
            <w:r w:rsidRPr="00355A34">
              <w:rPr>
                <w:color w:val="000000"/>
                <w:sz w:val="20"/>
                <w:szCs w:val="20"/>
              </w:rPr>
              <w:t xml:space="preserve"> Tam ve bölümlü hareketli protez  çeşitleri, yapısal unsurları, yapım teknikleri, Diş preparasyon prensipleri ve sabit restorasyonlar, preklinikte ölçü yöntemleri ve klinik uygulamalarla farklılıkları, modellerin artikülatöre taşınması, mum modelaj,tesviye, polisaj, döküm hataları ve nedenleri, akrilik jaket kron yapımı teknikleri.</w:t>
            </w:r>
          </w:p>
          <w:p w:rsidR="009D04E3" w:rsidRPr="00355A34" w:rsidRDefault="009D04E3" w:rsidP="00EF2D5F">
            <w:pPr>
              <w:spacing w:before="120" w:after="120"/>
              <w:jc w:val="both"/>
              <w:rPr>
                <w:sz w:val="20"/>
                <w:szCs w:val="20"/>
              </w:rPr>
            </w:pPr>
            <w:r w:rsidRPr="00355A34">
              <w:rPr>
                <w:b/>
                <w:color w:val="000000"/>
                <w:sz w:val="20"/>
                <w:szCs w:val="20"/>
              </w:rPr>
              <w:t>Uygulamasında:</w:t>
            </w:r>
            <w:r w:rsidRPr="00355A34">
              <w:rPr>
                <w:color w:val="000000"/>
                <w:sz w:val="20"/>
                <w:szCs w:val="20"/>
              </w:rPr>
              <w:t xml:space="preserve"> Tam ve bölümlü dişsiz modellerin elde edilmesi ve artikülatöre alınması, Tam ve bölümlü hareketli protez için diş dizimi, modelasyon, tepim, tesviye, polisaj, Kron preperasyonu, Die’lı model hazırlama, Full kronlar ve Parsiyel kronlar, kron modelasyonları, akrilik jaket kron için, modelasyon , tepim,tesviye ve polisaj.</w:t>
            </w:r>
          </w:p>
        </w:tc>
      </w:tr>
      <w:tr w:rsidR="009D04E3" w:rsidRPr="00355A34" w:rsidTr="00EF2D5F">
        <w:trPr>
          <w:trHeight w:val="426"/>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9D04E3" w:rsidRPr="00355A34" w:rsidRDefault="009D04E3" w:rsidP="00EF2D5F">
            <w:pPr>
              <w:jc w:val="center"/>
              <w:rPr>
                <w:b/>
                <w:sz w:val="20"/>
                <w:szCs w:val="20"/>
              </w:rPr>
            </w:pPr>
            <w:r w:rsidRPr="00355A34">
              <w:rPr>
                <w:b/>
                <w:sz w:val="20"/>
                <w:szCs w:val="20"/>
              </w:rPr>
              <w:t>DERSİN AMAÇLARI</w:t>
            </w:r>
          </w:p>
        </w:tc>
        <w:tc>
          <w:tcPr>
            <w:tcW w:w="3189" w:type="pct"/>
            <w:gridSpan w:val="8"/>
            <w:tcBorders>
              <w:top w:val="single" w:sz="12" w:space="0" w:color="auto"/>
              <w:left w:val="single" w:sz="12" w:space="0" w:color="auto"/>
              <w:bottom w:val="single" w:sz="12" w:space="0" w:color="auto"/>
              <w:right w:val="single" w:sz="12" w:space="0" w:color="auto"/>
            </w:tcBorders>
          </w:tcPr>
          <w:p w:rsidR="009D04E3" w:rsidRPr="00355A34" w:rsidRDefault="009D04E3" w:rsidP="00EF2D5F">
            <w:pPr>
              <w:spacing w:before="120" w:after="120"/>
              <w:rPr>
                <w:sz w:val="20"/>
                <w:szCs w:val="20"/>
              </w:rPr>
            </w:pPr>
            <w:r w:rsidRPr="00355A34">
              <w:rPr>
                <w:color w:val="000000"/>
                <w:sz w:val="20"/>
                <w:szCs w:val="20"/>
              </w:rPr>
              <w:t>Laboratuvarda kullanılan malzemelerin fiziksel özelliklerinin ve bu malzemelerin manipülasyonunun öğretilmesi.</w:t>
            </w:r>
          </w:p>
        </w:tc>
      </w:tr>
      <w:tr w:rsidR="009D04E3" w:rsidRPr="00355A34" w:rsidTr="00EF2D5F">
        <w:trPr>
          <w:trHeight w:val="518"/>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9D04E3" w:rsidRPr="00355A34" w:rsidRDefault="009D04E3" w:rsidP="00EF2D5F">
            <w:pPr>
              <w:jc w:val="center"/>
              <w:rPr>
                <w:b/>
                <w:sz w:val="20"/>
                <w:szCs w:val="20"/>
              </w:rPr>
            </w:pPr>
            <w:r w:rsidRPr="00355A34">
              <w:rPr>
                <w:b/>
                <w:sz w:val="20"/>
                <w:szCs w:val="20"/>
              </w:rPr>
              <w:lastRenderedPageBreak/>
              <w:t>DERSİN MESLEK EĞİTİMİNİ SAĞLAMAYA YÖNELİK KATKISI</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9D04E3" w:rsidRPr="00355A34" w:rsidRDefault="009D04E3" w:rsidP="00EF2D5F">
            <w:pPr>
              <w:spacing w:before="120" w:after="120"/>
              <w:rPr>
                <w:sz w:val="20"/>
                <w:szCs w:val="20"/>
              </w:rPr>
            </w:pPr>
            <w:r w:rsidRPr="00355A34">
              <w:rPr>
                <w:sz w:val="20"/>
                <w:szCs w:val="20"/>
              </w:rPr>
              <w:t xml:space="preserve">Klinik uygulamaların laboratuar  aşamasını birebir uygulayarak öğrencileri kliniğe hazırlamak. Gerekli malzemelerin ve laboratuar aletlerinin amacını ve kullanımını öğrenmek  </w:t>
            </w:r>
          </w:p>
        </w:tc>
      </w:tr>
      <w:tr w:rsidR="009D04E3" w:rsidRPr="00355A34" w:rsidTr="00EF2D5F">
        <w:trPr>
          <w:trHeight w:val="518"/>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9D04E3" w:rsidRPr="00355A34" w:rsidRDefault="009D04E3" w:rsidP="00EF2D5F">
            <w:pPr>
              <w:jc w:val="center"/>
              <w:rPr>
                <w:b/>
                <w:sz w:val="20"/>
                <w:szCs w:val="20"/>
              </w:rPr>
            </w:pPr>
          </w:p>
          <w:p w:rsidR="009D04E3" w:rsidRPr="00355A34" w:rsidRDefault="009D04E3" w:rsidP="00EF2D5F">
            <w:pPr>
              <w:jc w:val="center"/>
              <w:rPr>
                <w:b/>
                <w:sz w:val="20"/>
                <w:szCs w:val="20"/>
              </w:rPr>
            </w:pPr>
          </w:p>
          <w:p w:rsidR="009D04E3" w:rsidRPr="00355A34" w:rsidRDefault="009D04E3" w:rsidP="00EF2D5F">
            <w:pPr>
              <w:jc w:val="center"/>
              <w:rPr>
                <w:b/>
                <w:sz w:val="20"/>
                <w:szCs w:val="20"/>
              </w:rPr>
            </w:pPr>
          </w:p>
          <w:p w:rsidR="009D04E3" w:rsidRPr="00355A34" w:rsidRDefault="009D04E3" w:rsidP="00EF2D5F">
            <w:pPr>
              <w:jc w:val="center"/>
              <w:rPr>
                <w:b/>
                <w:sz w:val="20"/>
                <w:szCs w:val="20"/>
              </w:rPr>
            </w:pPr>
            <w:r w:rsidRPr="00355A34">
              <w:rPr>
                <w:b/>
                <w:sz w:val="20"/>
                <w:szCs w:val="20"/>
              </w:rPr>
              <w:t>DERSİN ÖĞRENİM ÇIKTILARI</w:t>
            </w:r>
          </w:p>
        </w:tc>
        <w:tc>
          <w:tcPr>
            <w:tcW w:w="3189" w:type="pct"/>
            <w:gridSpan w:val="8"/>
            <w:tcBorders>
              <w:top w:val="single" w:sz="12" w:space="0" w:color="auto"/>
              <w:left w:val="single" w:sz="12" w:space="0" w:color="auto"/>
              <w:bottom w:val="single" w:sz="12" w:space="0" w:color="auto"/>
              <w:right w:val="single" w:sz="12" w:space="0" w:color="auto"/>
            </w:tcBorders>
          </w:tcPr>
          <w:p w:rsidR="009D04E3" w:rsidRPr="00355A34" w:rsidRDefault="009D04E3" w:rsidP="00EF2D5F">
            <w:pPr>
              <w:tabs>
                <w:tab w:val="left" w:pos="7800"/>
              </w:tabs>
              <w:spacing w:before="120" w:after="120"/>
              <w:rPr>
                <w:sz w:val="20"/>
                <w:szCs w:val="20"/>
              </w:rPr>
            </w:pPr>
          </w:p>
          <w:p w:rsidR="009D04E3" w:rsidRPr="00355A34" w:rsidRDefault="009D04E3" w:rsidP="00EF2D5F">
            <w:pPr>
              <w:tabs>
                <w:tab w:val="left" w:pos="7800"/>
              </w:tabs>
              <w:spacing w:before="120" w:after="120"/>
              <w:rPr>
                <w:sz w:val="20"/>
                <w:szCs w:val="20"/>
              </w:rPr>
            </w:pPr>
            <w:r w:rsidRPr="00355A34">
              <w:rPr>
                <w:sz w:val="20"/>
                <w:szCs w:val="20"/>
              </w:rPr>
              <w:t xml:space="preserve">Protez yapımında laboratuar aşamasında kullanılan temel alet ve malzemeler hem teknik özellikleri ile teorik, hem de manüplasyonu ile pratik olarak öğrenilecektir. </w:t>
            </w:r>
          </w:p>
          <w:p w:rsidR="009D04E3" w:rsidRPr="00355A34" w:rsidRDefault="009D04E3" w:rsidP="00EF2D5F">
            <w:pPr>
              <w:tabs>
                <w:tab w:val="left" w:pos="7800"/>
              </w:tabs>
              <w:spacing w:before="120" w:after="120"/>
            </w:pPr>
            <w:r w:rsidRPr="00355A34">
              <w:rPr>
                <w:sz w:val="20"/>
                <w:szCs w:val="20"/>
              </w:rPr>
              <w:t xml:space="preserve">Bu bilgilerin kavranması ile diş hekimliği öğrencilerinin el becerilerinin geliştirilmesi ve ölçülmesidir.  </w:t>
            </w:r>
          </w:p>
        </w:tc>
      </w:tr>
      <w:tr w:rsidR="009D04E3" w:rsidRPr="00355A34" w:rsidTr="00EF2D5F">
        <w:trPr>
          <w:trHeight w:val="54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9D04E3" w:rsidRPr="00355A34" w:rsidRDefault="009D04E3" w:rsidP="00EF2D5F">
            <w:pPr>
              <w:jc w:val="center"/>
              <w:rPr>
                <w:b/>
                <w:sz w:val="20"/>
                <w:szCs w:val="20"/>
              </w:rPr>
            </w:pPr>
            <w:r w:rsidRPr="00355A34">
              <w:rPr>
                <w:b/>
                <w:sz w:val="20"/>
                <w:szCs w:val="20"/>
              </w:rPr>
              <w:t>TEMEL DERS KİTABI</w:t>
            </w:r>
          </w:p>
        </w:tc>
        <w:tc>
          <w:tcPr>
            <w:tcW w:w="3189" w:type="pct"/>
            <w:gridSpan w:val="8"/>
            <w:tcBorders>
              <w:top w:val="single" w:sz="12" w:space="0" w:color="auto"/>
              <w:left w:val="single" w:sz="12" w:space="0" w:color="auto"/>
              <w:bottom w:val="single" w:sz="12" w:space="0" w:color="auto"/>
              <w:right w:val="single" w:sz="12" w:space="0" w:color="auto"/>
            </w:tcBorders>
          </w:tcPr>
          <w:p w:rsidR="009D04E3" w:rsidRPr="00355A34" w:rsidRDefault="009D04E3" w:rsidP="009D04E3">
            <w:pPr>
              <w:pStyle w:val="Balk4"/>
              <w:numPr>
                <w:ilvl w:val="0"/>
                <w:numId w:val="13"/>
              </w:numPr>
              <w:spacing w:before="120" w:beforeAutospacing="0" w:after="120" w:afterAutospacing="0"/>
              <w:rPr>
                <w:b w:val="0"/>
                <w:sz w:val="20"/>
                <w:szCs w:val="20"/>
              </w:rPr>
            </w:pPr>
            <w:r w:rsidRPr="00355A34">
              <w:rPr>
                <w:b w:val="0"/>
                <w:sz w:val="20"/>
                <w:szCs w:val="20"/>
              </w:rPr>
              <w:t xml:space="preserve">    Ali Zaimoğlu, Gülşen Can. Sabit Protezler. 2. Baskı Ankara 2011.</w:t>
            </w:r>
          </w:p>
          <w:p w:rsidR="009D04E3" w:rsidRPr="00355A34" w:rsidRDefault="009D04E3" w:rsidP="009D04E3">
            <w:pPr>
              <w:pStyle w:val="Balk4"/>
              <w:numPr>
                <w:ilvl w:val="0"/>
                <w:numId w:val="13"/>
              </w:numPr>
              <w:spacing w:before="120" w:beforeAutospacing="0" w:after="120" w:afterAutospacing="0"/>
              <w:rPr>
                <w:b w:val="0"/>
                <w:sz w:val="20"/>
                <w:szCs w:val="20"/>
              </w:rPr>
            </w:pPr>
            <w:r w:rsidRPr="00355A34">
              <w:rPr>
                <w:b w:val="0"/>
                <w:sz w:val="20"/>
                <w:szCs w:val="20"/>
              </w:rPr>
              <w:t xml:space="preserve">    Mutahhar Ulusoy.Kevser Aydın. Diş Hekimliğinde Hareketli Bölümlü Protezler. 3. Baskı.Ankara  2010.</w:t>
            </w:r>
          </w:p>
          <w:p w:rsidR="009D04E3" w:rsidRPr="00355A34" w:rsidRDefault="009D04E3" w:rsidP="009D04E3">
            <w:pPr>
              <w:pStyle w:val="Balk4"/>
              <w:numPr>
                <w:ilvl w:val="0"/>
                <w:numId w:val="13"/>
              </w:numPr>
              <w:spacing w:before="120" w:beforeAutospacing="0" w:after="120" w:afterAutospacing="0"/>
              <w:rPr>
                <w:b w:val="0"/>
                <w:sz w:val="20"/>
                <w:szCs w:val="20"/>
              </w:rPr>
            </w:pPr>
            <w:r w:rsidRPr="00355A34">
              <w:rPr>
                <w:b w:val="0"/>
                <w:sz w:val="20"/>
                <w:szCs w:val="20"/>
              </w:rPr>
              <w:t xml:space="preserve">    Senih Çalıkkocaoğlu, Pınar Kursoğlu, Nuray Çapa. Parsiyel Protezlerin Laboratuar İşlemleri. İstanbul 2005.</w:t>
            </w:r>
          </w:p>
          <w:p w:rsidR="009D04E3" w:rsidRPr="00355A34" w:rsidRDefault="009D04E3" w:rsidP="009D04E3">
            <w:pPr>
              <w:pStyle w:val="Balk4"/>
              <w:numPr>
                <w:ilvl w:val="0"/>
                <w:numId w:val="13"/>
              </w:numPr>
              <w:spacing w:before="120" w:beforeAutospacing="0" w:after="120" w:afterAutospacing="0"/>
              <w:rPr>
                <w:b w:val="0"/>
                <w:sz w:val="20"/>
                <w:szCs w:val="20"/>
              </w:rPr>
            </w:pPr>
            <w:r w:rsidRPr="00355A34">
              <w:rPr>
                <w:b w:val="0"/>
                <w:sz w:val="20"/>
                <w:szCs w:val="20"/>
              </w:rPr>
              <w:t xml:space="preserve">     Senih Çalıkkocaoğlu. Tam Protezler. 4. Baskı. Ankara  2004. </w:t>
            </w:r>
          </w:p>
        </w:tc>
      </w:tr>
      <w:tr w:rsidR="009D04E3" w:rsidRPr="00355A34" w:rsidTr="00EF2D5F">
        <w:trPr>
          <w:trHeight w:val="54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9D04E3" w:rsidRPr="00355A34" w:rsidRDefault="009D04E3" w:rsidP="00EF2D5F">
            <w:pPr>
              <w:jc w:val="center"/>
              <w:rPr>
                <w:b/>
                <w:sz w:val="20"/>
                <w:szCs w:val="20"/>
              </w:rPr>
            </w:pPr>
            <w:r w:rsidRPr="00355A34">
              <w:rPr>
                <w:b/>
                <w:sz w:val="20"/>
                <w:szCs w:val="20"/>
              </w:rPr>
              <w:t>YARDIMCI KAYNAKLAR</w:t>
            </w:r>
          </w:p>
        </w:tc>
        <w:tc>
          <w:tcPr>
            <w:tcW w:w="3189" w:type="pct"/>
            <w:gridSpan w:val="8"/>
            <w:tcBorders>
              <w:top w:val="single" w:sz="12" w:space="0" w:color="auto"/>
              <w:left w:val="single" w:sz="12" w:space="0" w:color="auto"/>
              <w:bottom w:val="single" w:sz="12" w:space="0" w:color="auto"/>
              <w:right w:val="single" w:sz="12" w:space="0" w:color="auto"/>
            </w:tcBorders>
          </w:tcPr>
          <w:p w:rsidR="009D04E3" w:rsidRPr="00355A34" w:rsidRDefault="009D04E3" w:rsidP="009D04E3">
            <w:pPr>
              <w:pStyle w:val="Balk4"/>
              <w:numPr>
                <w:ilvl w:val="0"/>
                <w:numId w:val="12"/>
              </w:numPr>
              <w:spacing w:before="120" w:beforeAutospacing="0" w:after="120" w:afterAutospacing="0"/>
              <w:rPr>
                <w:b w:val="0"/>
                <w:bCs w:val="0"/>
                <w:color w:val="000000"/>
                <w:sz w:val="20"/>
                <w:szCs w:val="20"/>
              </w:rPr>
            </w:pPr>
            <w:r w:rsidRPr="00355A34">
              <w:rPr>
                <w:b w:val="0"/>
                <w:bCs w:val="0"/>
                <w:color w:val="000000"/>
                <w:sz w:val="20"/>
                <w:szCs w:val="20"/>
              </w:rPr>
              <w:t>Herbert T. Shillingburg, Sumiya Hobo, Lowell D. Whitsett.</w:t>
            </w:r>
            <w:r w:rsidRPr="00355A34">
              <w:t xml:space="preserve"> </w:t>
            </w:r>
            <w:r w:rsidRPr="00355A34">
              <w:rPr>
                <w:b w:val="0"/>
                <w:bCs w:val="0"/>
                <w:color w:val="000000"/>
                <w:sz w:val="20"/>
                <w:szCs w:val="20"/>
              </w:rPr>
              <w:t>Fundamentals of fixed prosthodontics. Quintessence Pub. Co., 1981.</w:t>
            </w:r>
          </w:p>
          <w:p w:rsidR="009D04E3" w:rsidRPr="00355A34" w:rsidRDefault="009D04E3" w:rsidP="009D04E3">
            <w:pPr>
              <w:pStyle w:val="Balk4"/>
              <w:numPr>
                <w:ilvl w:val="0"/>
                <w:numId w:val="12"/>
              </w:numPr>
              <w:spacing w:before="120" w:beforeAutospacing="0" w:after="120" w:afterAutospacing="0"/>
              <w:rPr>
                <w:b w:val="0"/>
                <w:bCs w:val="0"/>
                <w:color w:val="000000"/>
                <w:sz w:val="20"/>
                <w:szCs w:val="20"/>
              </w:rPr>
            </w:pPr>
            <w:r w:rsidRPr="00355A34">
              <w:rPr>
                <w:b w:val="0"/>
                <w:bCs w:val="0"/>
                <w:color w:val="000000"/>
                <w:sz w:val="20"/>
                <w:szCs w:val="20"/>
              </w:rPr>
              <w:t>Stephen F. Rosenstiel. Contemporary Fixed Prosthodontics. Elsevier Health Sciences, 2006.</w:t>
            </w:r>
          </w:p>
          <w:p w:rsidR="009D04E3" w:rsidRPr="00355A34" w:rsidRDefault="009D04E3" w:rsidP="009D04E3">
            <w:pPr>
              <w:pStyle w:val="Balk4"/>
              <w:numPr>
                <w:ilvl w:val="0"/>
                <w:numId w:val="12"/>
              </w:numPr>
              <w:spacing w:before="120" w:beforeAutospacing="0" w:after="120" w:afterAutospacing="0"/>
              <w:rPr>
                <w:b w:val="0"/>
                <w:bCs w:val="0"/>
                <w:color w:val="000000"/>
                <w:sz w:val="20"/>
                <w:szCs w:val="20"/>
              </w:rPr>
            </w:pPr>
            <w:r w:rsidRPr="00355A34">
              <w:rPr>
                <w:b w:val="0"/>
                <w:bCs w:val="0"/>
                <w:color w:val="000000"/>
                <w:sz w:val="20"/>
                <w:szCs w:val="20"/>
              </w:rPr>
              <w:t>Herbert T. Shillingburg, Richard Jacobi (D.D.S.), Susan E. Brackett.</w:t>
            </w:r>
            <w:r w:rsidRPr="00355A34">
              <w:t xml:space="preserve"> </w:t>
            </w:r>
            <w:r w:rsidRPr="00355A34">
              <w:rPr>
                <w:b w:val="0"/>
                <w:bCs w:val="0"/>
                <w:color w:val="000000"/>
                <w:sz w:val="20"/>
                <w:szCs w:val="20"/>
              </w:rPr>
              <w:t>Fundamentals of Tooth Preparation. Quintessence Publishing Company, 1987</w:t>
            </w:r>
          </w:p>
        </w:tc>
      </w:tr>
      <w:tr w:rsidR="009D04E3" w:rsidRPr="00355A34" w:rsidTr="00EF2D5F">
        <w:trPr>
          <w:trHeight w:val="52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9D04E3" w:rsidRPr="00355A34" w:rsidRDefault="009D04E3" w:rsidP="00EF2D5F">
            <w:pPr>
              <w:jc w:val="center"/>
              <w:rPr>
                <w:b/>
                <w:sz w:val="20"/>
                <w:szCs w:val="20"/>
              </w:rPr>
            </w:pPr>
            <w:r w:rsidRPr="00355A34">
              <w:rPr>
                <w:b/>
                <w:sz w:val="20"/>
                <w:szCs w:val="20"/>
              </w:rPr>
              <w:t>DERSTE GEREKLİ ARAÇ VE GEREÇLER</w:t>
            </w:r>
          </w:p>
        </w:tc>
        <w:tc>
          <w:tcPr>
            <w:tcW w:w="3189" w:type="pct"/>
            <w:gridSpan w:val="8"/>
            <w:tcBorders>
              <w:top w:val="single" w:sz="12" w:space="0" w:color="auto"/>
              <w:left w:val="single" w:sz="12" w:space="0" w:color="auto"/>
              <w:bottom w:val="single" w:sz="12" w:space="0" w:color="auto"/>
              <w:right w:val="single" w:sz="12" w:space="0" w:color="auto"/>
            </w:tcBorders>
          </w:tcPr>
          <w:p w:rsidR="009D04E3" w:rsidRPr="00355A34" w:rsidRDefault="009D04E3" w:rsidP="00EF2D5F">
            <w:pPr>
              <w:jc w:val="both"/>
              <w:rPr>
                <w:sz w:val="20"/>
                <w:szCs w:val="20"/>
              </w:rPr>
            </w:pPr>
            <w:r w:rsidRPr="00355A34">
              <w:rPr>
                <w:sz w:val="20"/>
                <w:szCs w:val="20"/>
              </w:rPr>
              <w:t xml:space="preserve">  TEORİK: Bilgisayar destekli barkovizyon, yazı tahtası</w:t>
            </w:r>
          </w:p>
          <w:p w:rsidR="009D04E3" w:rsidRPr="00355A34" w:rsidRDefault="009D04E3" w:rsidP="00EF2D5F">
            <w:pPr>
              <w:ind w:left="942" w:hanging="942"/>
              <w:jc w:val="both"/>
              <w:rPr>
                <w:sz w:val="20"/>
                <w:szCs w:val="20"/>
              </w:rPr>
            </w:pPr>
            <w:r w:rsidRPr="00355A34">
              <w:rPr>
                <w:sz w:val="20"/>
                <w:szCs w:val="20"/>
              </w:rPr>
              <w:t xml:space="preserve">  PRATİK:Gaz beki, tabut mufla, büyük mufla, akrilik çene, kauçuk çene kalıpları,hidrolik pres, alçı motoru, alçı vibratörü, polisaj motoru, laboratuvar mikromotoru, piyasemen, angldruva, bol, bol kaşığı,                             alçı bıçağı, spatül, mufla, brit, kroşe pensi.</w:t>
            </w:r>
          </w:p>
        </w:tc>
      </w:tr>
    </w:tbl>
    <w:p w:rsidR="009D04E3" w:rsidRPr="00355A34" w:rsidRDefault="009D04E3" w:rsidP="009D04E3">
      <w:pPr>
        <w:rPr>
          <w:sz w:val="18"/>
          <w:szCs w:val="18"/>
        </w:rPr>
      </w:pPr>
    </w:p>
    <w:tbl>
      <w:tblPr>
        <w:tblpPr w:leftFromText="141" w:rightFromText="141" w:vertAnchor="text" w:horzAnchor="margin" w:tblpY="1"/>
        <w:tblW w:w="523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916"/>
      </w:tblGrid>
      <w:tr w:rsidR="009D04E3" w:rsidRPr="00355A34" w:rsidTr="00EF2D5F">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D04E3" w:rsidRPr="00355A34" w:rsidRDefault="009D04E3" w:rsidP="00EF2D5F">
            <w:pPr>
              <w:jc w:val="center"/>
              <w:rPr>
                <w:b/>
              </w:rPr>
            </w:pPr>
            <w:r w:rsidRPr="00355A34">
              <w:rPr>
                <w:b/>
              </w:rPr>
              <w:t>DERSİN HAFTALIK PLANI</w:t>
            </w:r>
          </w:p>
        </w:tc>
      </w:tr>
      <w:tr w:rsidR="009D04E3" w:rsidRPr="00355A34" w:rsidTr="00EF2D5F">
        <w:tc>
          <w:tcPr>
            <w:tcW w:w="567" w:type="pct"/>
            <w:tcBorders>
              <w:top w:val="single" w:sz="6" w:space="0" w:color="auto"/>
              <w:left w:val="single" w:sz="12" w:space="0" w:color="auto"/>
              <w:bottom w:val="single" w:sz="6" w:space="0" w:color="auto"/>
              <w:right w:val="single" w:sz="6" w:space="0" w:color="auto"/>
            </w:tcBorders>
          </w:tcPr>
          <w:p w:rsidR="009D04E3" w:rsidRPr="00355A34" w:rsidRDefault="009D04E3" w:rsidP="00EF2D5F">
            <w:pPr>
              <w:jc w:val="center"/>
              <w:rPr>
                <w:b/>
              </w:rPr>
            </w:pPr>
            <w:r w:rsidRPr="00355A34">
              <w:rPr>
                <w:b/>
              </w:rPr>
              <w:t>HAFTA</w:t>
            </w:r>
          </w:p>
        </w:tc>
        <w:tc>
          <w:tcPr>
            <w:tcW w:w="4433" w:type="pct"/>
            <w:tcBorders>
              <w:top w:val="single" w:sz="6" w:space="0" w:color="auto"/>
              <w:left w:val="single" w:sz="6" w:space="0" w:color="auto"/>
              <w:bottom w:val="single" w:sz="6" w:space="0" w:color="auto"/>
              <w:right w:val="single" w:sz="12" w:space="0" w:color="auto"/>
            </w:tcBorders>
          </w:tcPr>
          <w:p w:rsidR="009D04E3" w:rsidRPr="00355A34" w:rsidRDefault="009D04E3" w:rsidP="00EF2D5F">
            <w:pPr>
              <w:rPr>
                <w:b/>
              </w:rPr>
            </w:pPr>
            <w:r w:rsidRPr="00355A34">
              <w:rPr>
                <w:b/>
              </w:rPr>
              <w:t>İŞLENEN KONULAR</w:t>
            </w:r>
          </w:p>
        </w:tc>
      </w:tr>
      <w:tr w:rsidR="009D04E3" w:rsidRPr="00355A34" w:rsidTr="00CE145E">
        <w:trPr>
          <w:trHeight w:val="256"/>
        </w:trPr>
        <w:tc>
          <w:tcPr>
            <w:tcW w:w="567" w:type="pct"/>
            <w:tcBorders>
              <w:top w:val="single" w:sz="6" w:space="0" w:color="auto"/>
              <w:left w:val="single" w:sz="12" w:space="0" w:color="auto"/>
              <w:bottom w:val="single" w:sz="6" w:space="0" w:color="auto"/>
              <w:right w:val="single" w:sz="6" w:space="0" w:color="auto"/>
            </w:tcBorders>
            <w:vAlign w:val="center"/>
          </w:tcPr>
          <w:p w:rsidR="009D04E3" w:rsidRPr="00355A34" w:rsidRDefault="009D04E3" w:rsidP="00F17587">
            <w:pPr>
              <w:spacing w:after="0"/>
              <w:jc w:val="center"/>
            </w:pPr>
            <w:r w:rsidRPr="00355A34">
              <w:t>1</w:t>
            </w:r>
          </w:p>
        </w:tc>
        <w:tc>
          <w:tcPr>
            <w:tcW w:w="4433" w:type="pct"/>
            <w:tcBorders>
              <w:top w:val="single" w:sz="6" w:space="0" w:color="auto"/>
              <w:left w:val="single" w:sz="6" w:space="0" w:color="auto"/>
              <w:bottom w:val="single" w:sz="6" w:space="0" w:color="auto"/>
              <w:right w:val="single" w:sz="12" w:space="0" w:color="auto"/>
            </w:tcBorders>
          </w:tcPr>
          <w:p w:rsidR="009D04E3" w:rsidRPr="00355A34" w:rsidRDefault="009D04E3" w:rsidP="00F17587">
            <w:pPr>
              <w:spacing w:after="0"/>
              <w:rPr>
                <w:sz w:val="20"/>
              </w:rPr>
            </w:pPr>
            <w:r w:rsidRPr="00355A34">
              <w:rPr>
                <w:sz w:val="20"/>
              </w:rPr>
              <w:t xml:space="preserve">Tam protezlerle ilgili anatomik oluşumlar </w:t>
            </w:r>
            <w:r w:rsidRPr="00355A34">
              <w:rPr>
                <w:sz w:val="20"/>
              </w:rPr>
              <w:tab/>
            </w:r>
          </w:p>
        </w:tc>
      </w:tr>
      <w:tr w:rsidR="009D04E3" w:rsidRPr="00355A34" w:rsidTr="00CE145E">
        <w:trPr>
          <w:trHeight w:val="219"/>
        </w:trPr>
        <w:tc>
          <w:tcPr>
            <w:tcW w:w="567" w:type="pct"/>
            <w:tcBorders>
              <w:top w:val="single" w:sz="6" w:space="0" w:color="auto"/>
              <w:left w:val="single" w:sz="12" w:space="0" w:color="auto"/>
              <w:bottom w:val="single" w:sz="6" w:space="0" w:color="auto"/>
              <w:right w:val="single" w:sz="6" w:space="0" w:color="auto"/>
            </w:tcBorders>
            <w:vAlign w:val="center"/>
          </w:tcPr>
          <w:p w:rsidR="009D04E3" w:rsidRPr="00355A34" w:rsidRDefault="009D04E3" w:rsidP="00F17587">
            <w:pPr>
              <w:spacing w:after="0"/>
              <w:jc w:val="center"/>
            </w:pPr>
            <w:r w:rsidRPr="00355A34">
              <w:t>2</w:t>
            </w:r>
          </w:p>
        </w:tc>
        <w:tc>
          <w:tcPr>
            <w:tcW w:w="4433" w:type="pct"/>
            <w:tcBorders>
              <w:top w:val="single" w:sz="6" w:space="0" w:color="auto"/>
              <w:left w:val="single" w:sz="6" w:space="0" w:color="auto"/>
              <w:bottom w:val="single" w:sz="6" w:space="0" w:color="auto"/>
              <w:right w:val="single" w:sz="12" w:space="0" w:color="auto"/>
            </w:tcBorders>
          </w:tcPr>
          <w:p w:rsidR="009D04E3" w:rsidRPr="00355A34" w:rsidRDefault="009D04E3" w:rsidP="00F17587">
            <w:pPr>
              <w:spacing w:after="0"/>
              <w:rPr>
                <w:sz w:val="20"/>
              </w:rPr>
            </w:pPr>
            <w:r w:rsidRPr="00355A34">
              <w:rPr>
                <w:sz w:val="20"/>
              </w:rPr>
              <w:t>Tam protez yapımında diş dizimi öncesi aşamaların gözden geçirilmesi</w:t>
            </w:r>
          </w:p>
        </w:tc>
      </w:tr>
      <w:tr w:rsidR="009D04E3" w:rsidRPr="00355A34" w:rsidTr="00EF2D5F">
        <w:trPr>
          <w:trHeight w:val="340"/>
        </w:trPr>
        <w:tc>
          <w:tcPr>
            <w:tcW w:w="567" w:type="pct"/>
            <w:tcBorders>
              <w:top w:val="single" w:sz="6" w:space="0" w:color="auto"/>
              <w:left w:val="single" w:sz="12" w:space="0" w:color="auto"/>
              <w:bottom w:val="single" w:sz="6" w:space="0" w:color="auto"/>
              <w:right w:val="single" w:sz="6" w:space="0" w:color="auto"/>
            </w:tcBorders>
            <w:vAlign w:val="center"/>
          </w:tcPr>
          <w:p w:rsidR="009D04E3" w:rsidRPr="00355A34" w:rsidRDefault="009D04E3" w:rsidP="00F17587">
            <w:pPr>
              <w:spacing w:after="0"/>
              <w:jc w:val="center"/>
            </w:pPr>
            <w:r w:rsidRPr="00355A34">
              <w:t>3</w:t>
            </w:r>
          </w:p>
        </w:tc>
        <w:tc>
          <w:tcPr>
            <w:tcW w:w="4433" w:type="pct"/>
            <w:tcBorders>
              <w:top w:val="single" w:sz="6" w:space="0" w:color="auto"/>
              <w:left w:val="single" w:sz="6" w:space="0" w:color="auto"/>
              <w:bottom w:val="single" w:sz="6" w:space="0" w:color="auto"/>
              <w:right w:val="single" w:sz="12" w:space="0" w:color="auto"/>
            </w:tcBorders>
          </w:tcPr>
          <w:p w:rsidR="009D04E3" w:rsidRPr="00355A34" w:rsidRDefault="009D04E3" w:rsidP="00F17587">
            <w:pPr>
              <w:spacing w:after="0"/>
              <w:rPr>
                <w:sz w:val="20"/>
              </w:rPr>
            </w:pPr>
            <w:r w:rsidRPr="00355A34">
              <w:rPr>
                <w:sz w:val="20"/>
              </w:rPr>
              <w:t xml:space="preserve">Tam dişsiz ağızlarda ölçü ve klinik </w:t>
            </w:r>
          </w:p>
        </w:tc>
      </w:tr>
      <w:tr w:rsidR="009D04E3" w:rsidRPr="00355A34" w:rsidTr="001808CD">
        <w:trPr>
          <w:trHeight w:val="275"/>
        </w:trPr>
        <w:tc>
          <w:tcPr>
            <w:tcW w:w="567" w:type="pct"/>
            <w:tcBorders>
              <w:top w:val="single" w:sz="6" w:space="0" w:color="auto"/>
              <w:left w:val="single" w:sz="12" w:space="0" w:color="auto"/>
              <w:bottom w:val="single" w:sz="6" w:space="0" w:color="auto"/>
              <w:right w:val="single" w:sz="6" w:space="0" w:color="auto"/>
            </w:tcBorders>
            <w:vAlign w:val="center"/>
          </w:tcPr>
          <w:p w:rsidR="009D04E3" w:rsidRPr="00355A34" w:rsidRDefault="009D04E3" w:rsidP="00F17587">
            <w:pPr>
              <w:spacing w:after="0"/>
              <w:jc w:val="center"/>
            </w:pPr>
            <w:r w:rsidRPr="00355A34">
              <w:t>4</w:t>
            </w:r>
          </w:p>
        </w:tc>
        <w:tc>
          <w:tcPr>
            <w:tcW w:w="4433" w:type="pct"/>
            <w:tcBorders>
              <w:top w:val="single" w:sz="6" w:space="0" w:color="auto"/>
              <w:left w:val="single" w:sz="6" w:space="0" w:color="auto"/>
              <w:bottom w:val="single" w:sz="6" w:space="0" w:color="auto"/>
              <w:right w:val="single" w:sz="12" w:space="0" w:color="auto"/>
            </w:tcBorders>
          </w:tcPr>
          <w:p w:rsidR="009D04E3" w:rsidRPr="00355A34" w:rsidRDefault="009D04E3" w:rsidP="00F17587">
            <w:pPr>
              <w:spacing w:after="0"/>
              <w:rPr>
                <w:sz w:val="20"/>
              </w:rPr>
            </w:pPr>
            <w:r w:rsidRPr="00355A34">
              <w:rPr>
                <w:sz w:val="20"/>
              </w:rPr>
              <w:t>Tam protezlerde  kaide plağı, mum  şablon</w:t>
            </w:r>
          </w:p>
        </w:tc>
      </w:tr>
      <w:tr w:rsidR="009D04E3" w:rsidRPr="00355A34" w:rsidTr="00EF2D5F">
        <w:trPr>
          <w:trHeight w:val="340"/>
        </w:trPr>
        <w:tc>
          <w:tcPr>
            <w:tcW w:w="567" w:type="pct"/>
            <w:tcBorders>
              <w:top w:val="single" w:sz="6" w:space="0" w:color="auto"/>
              <w:left w:val="single" w:sz="12" w:space="0" w:color="auto"/>
              <w:bottom w:val="single" w:sz="6" w:space="0" w:color="auto"/>
              <w:right w:val="single" w:sz="6" w:space="0" w:color="auto"/>
            </w:tcBorders>
            <w:vAlign w:val="center"/>
          </w:tcPr>
          <w:p w:rsidR="009D04E3" w:rsidRPr="00355A34" w:rsidRDefault="009D04E3" w:rsidP="00F17587">
            <w:pPr>
              <w:spacing w:after="0"/>
              <w:jc w:val="center"/>
            </w:pPr>
            <w:r w:rsidRPr="00355A34">
              <w:t>5</w:t>
            </w:r>
          </w:p>
        </w:tc>
        <w:tc>
          <w:tcPr>
            <w:tcW w:w="4433" w:type="pct"/>
            <w:tcBorders>
              <w:top w:val="single" w:sz="6" w:space="0" w:color="auto"/>
              <w:left w:val="single" w:sz="6" w:space="0" w:color="auto"/>
              <w:bottom w:val="single" w:sz="6" w:space="0" w:color="auto"/>
              <w:right w:val="single" w:sz="12" w:space="0" w:color="auto"/>
            </w:tcBorders>
          </w:tcPr>
          <w:p w:rsidR="009D04E3" w:rsidRPr="00355A34" w:rsidRDefault="009D04E3" w:rsidP="00F17587">
            <w:pPr>
              <w:spacing w:after="0"/>
              <w:rPr>
                <w:sz w:val="20"/>
              </w:rPr>
            </w:pPr>
            <w:r w:rsidRPr="00355A34">
              <w:rPr>
                <w:sz w:val="20"/>
              </w:rPr>
              <w:t>Tam protezlerde diş seçimi ve  ön grup diş dizimi kuralları</w:t>
            </w:r>
          </w:p>
        </w:tc>
      </w:tr>
      <w:tr w:rsidR="009D04E3" w:rsidRPr="00355A34" w:rsidTr="00EF2D5F">
        <w:trPr>
          <w:trHeight w:val="340"/>
        </w:trPr>
        <w:tc>
          <w:tcPr>
            <w:tcW w:w="567" w:type="pct"/>
            <w:tcBorders>
              <w:top w:val="single" w:sz="6" w:space="0" w:color="auto"/>
              <w:left w:val="single" w:sz="12" w:space="0" w:color="auto"/>
              <w:bottom w:val="single" w:sz="6" w:space="0" w:color="auto"/>
              <w:right w:val="single" w:sz="6" w:space="0" w:color="auto"/>
            </w:tcBorders>
            <w:vAlign w:val="center"/>
          </w:tcPr>
          <w:p w:rsidR="009D04E3" w:rsidRPr="00355A34" w:rsidRDefault="009D04E3" w:rsidP="00F17587">
            <w:pPr>
              <w:spacing w:after="0"/>
              <w:jc w:val="center"/>
            </w:pPr>
            <w:r w:rsidRPr="00355A34">
              <w:t>6</w:t>
            </w:r>
          </w:p>
        </w:tc>
        <w:tc>
          <w:tcPr>
            <w:tcW w:w="4433" w:type="pct"/>
            <w:tcBorders>
              <w:top w:val="single" w:sz="6" w:space="0" w:color="auto"/>
              <w:left w:val="single" w:sz="6" w:space="0" w:color="auto"/>
              <w:bottom w:val="single" w:sz="6" w:space="0" w:color="auto"/>
              <w:right w:val="single" w:sz="12" w:space="0" w:color="auto"/>
            </w:tcBorders>
          </w:tcPr>
          <w:p w:rsidR="009D04E3" w:rsidRPr="00355A34" w:rsidRDefault="009D04E3" w:rsidP="00F17587">
            <w:pPr>
              <w:spacing w:after="0"/>
              <w:rPr>
                <w:sz w:val="20"/>
              </w:rPr>
            </w:pPr>
            <w:r w:rsidRPr="00355A34">
              <w:rPr>
                <w:sz w:val="20"/>
              </w:rPr>
              <w:t xml:space="preserve">Tam protezlerde arka grup diş dizimi kuralları  </w:t>
            </w:r>
          </w:p>
        </w:tc>
      </w:tr>
      <w:tr w:rsidR="009D04E3" w:rsidRPr="00355A34" w:rsidTr="00EF2D5F">
        <w:trPr>
          <w:trHeight w:val="340"/>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9D04E3" w:rsidRPr="00355A34" w:rsidRDefault="009D04E3" w:rsidP="00F17587">
            <w:pPr>
              <w:spacing w:after="0"/>
              <w:jc w:val="center"/>
            </w:pPr>
            <w:r w:rsidRPr="00355A34">
              <w:t>7</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9D04E3" w:rsidRPr="00355A34" w:rsidRDefault="009D04E3" w:rsidP="00F17587">
            <w:pPr>
              <w:spacing w:after="0"/>
              <w:rPr>
                <w:sz w:val="20"/>
              </w:rPr>
            </w:pPr>
            <w:r w:rsidRPr="00355A34">
              <w:rPr>
                <w:sz w:val="20"/>
              </w:rPr>
              <w:t>Tam Protezlerde Diş Dizimi ve modelaj</w:t>
            </w:r>
          </w:p>
        </w:tc>
      </w:tr>
      <w:tr w:rsidR="009D04E3" w:rsidRPr="00355A34" w:rsidTr="00EF2D5F">
        <w:trPr>
          <w:trHeight w:val="340"/>
        </w:trPr>
        <w:tc>
          <w:tcPr>
            <w:tcW w:w="567" w:type="pct"/>
            <w:tcBorders>
              <w:top w:val="single" w:sz="6" w:space="0" w:color="auto"/>
              <w:left w:val="single" w:sz="12" w:space="0" w:color="auto"/>
              <w:bottom w:val="single" w:sz="6" w:space="0" w:color="auto"/>
              <w:right w:val="single" w:sz="6" w:space="0" w:color="auto"/>
            </w:tcBorders>
            <w:vAlign w:val="center"/>
          </w:tcPr>
          <w:p w:rsidR="009D04E3" w:rsidRPr="00355A34" w:rsidRDefault="009D04E3" w:rsidP="00F17587">
            <w:pPr>
              <w:spacing w:after="0"/>
              <w:jc w:val="center"/>
            </w:pPr>
            <w:r w:rsidRPr="00355A34">
              <w:t>8</w:t>
            </w:r>
          </w:p>
        </w:tc>
        <w:tc>
          <w:tcPr>
            <w:tcW w:w="4433" w:type="pct"/>
            <w:tcBorders>
              <w:top w:val="single" w:sz="6" w:space="0" w:color="auto"/>
              <w:left w:val="single" w:sz="6" w:space="0" w:color="auto"/>
              <w:bottom w:val="single" w:sz="6" w:space="0" w:color="auto"/>
              <w:right w:val="single" w:sz="12" w:space="0" w:color="auto"/>
            </w:tcBorders>
          </w:tcPr>
          <w:p w:rsidR="009D04E3" w:rsidRPr="00355A34" w:rsidRDefault="009D04E3" w:rsidP="00F17587">
            <w:pPr>
              <w:spacing w:after="0"/>
              <w:rPr>
                <w:sz w:val="20"/>
              </w:rPr>
            </w:pPr>
            <w:r w:rsidRPr="00355A34">
              <w:rPr>
                <w:sz w:val="20"/>
              </w:rPr>
              <w:t>Tam protezlerde modelaj ve muflaya alma</w:t>
            </w:r>
          </w:p>
          <w:p w:rsidR="009D04E3" w:rsidRPr="00355A34" w:rsidRDefault="009D04E3" w:rsidP="00F17587">
            <w:pPr>
              <w:spacing w:after="0"/>
              <w:rPr>
                <w:sz w:val="20"/>
              </w:rPr>
            </w:pPr>
            <w:r w:rsidRPr="00355A34">
              <w:rPr>
                <w:sz w:val="20"/>
              </w:rPr>
              <w:t xml:space="preserve">Akriliklerde polimerizasyan hataları              </w:t>
            </w:r>
          </w:p>
        </w:tc>
      </w:tr>
      <w:tr w:rsidR="009D04E3" w:rsidRPr="00355A34" w:rsidTr="00EF2D5F">
        <w:trPr>
          <w:trHeight w:val="340"/>
        </w:trPr>
        <w:tc>
          <w:tcPr>
            <w:tcW w:w="567" w:type="pct"/>
            <w:tcBorders>
              <w:top w:val="single" w:sz="6" w:space="0" w:color="auto"/>
              <w:left w:val="single" w:sz="12" w:space="0" w:color="auto"/>
              <w:bottom w:val="single" w:sz="6" w:space="0" w:color="auto"/>
              <w:right w:val="single" w:sz="6" w:space="0" w:color="auto"/>
            </w:tcBorders>
            <w:vAlign w:val="center"/>
          </w:tcPr>
          <w:p w:rsidR="009D04E3" w:rsidRPr="00355A34" w:rsidRDefault="009D04E3" w:rsidP="00F17587">
            <w:pPr>
              <w:spacing w:after="0"/>
              <w:jc w:val="center"/>
            </w:pPr>
            <w:r w:rsidRPr="00355A34">
              <w:t>9</w:t>
            </w:r>
          </w:p>
        </w:tc>
        <w:tc>
          <w:tcPr>
            <w:tcW w:w="4433" w:type="pct"/>
            <w:tcBorders>
              <w:top w:val="single" w:sz="6" w:space="0" w:color="auto"/>
              <w:left w:val="single" w:sz="6" w:space="0" w:color="auto"/>
              <w:bottom w:val="single" w:sz="6" w:space="0" w:color="auto"/>
              <w:right w:val="single" w:sz="12" w:space="0" w:color="auto"/>
            </w:tcBorders>
          </w:tcPr>
          <w:p w:rsidR="009D04E3" w:rsidRPr="00355A34" w:rsidRDefault="009D04E3" w:rsidP="00F17587">
            <w:pPr>
              <w:spacing w:after="0"/>
              <w:rPr>
                <w:sz w:val="20"/>
              </w:rPr>
            </w:pPr>
            <w:r w:rsidRPr="00355A34">
              <w:rPr>
                <w:sz w:val="20"/>
              </w:rPr>
              <w:t>Tam Protezlerde Tesfiye, Polisaj</w:t>
            </w:r>
          </w:p>
        </w:tc>
      </w:tr>
      <w:tr w:rsidR="009D04E3" w:rsidRPr="00355A34" w:rsidTr="00EF2D5F">
        <w:trPr>
          <w:trHeight w:val="340"/>
        </w:trPr>
        <w:tc>
          <w:tcPr>
            <w:tcW w:w="567" w:type="pct"/>
            <w:tcBorders>
              <w:top w:val="single" w:sz="6" w:space="0" w:color="auto"/>
              <w:left w:val="single" w:sz="12" w:space="0" w:color="auto"/>
              <w:bottom w:val="single" w:sz="6" w:space="0" w:color="auto"/>
              <w:right w:val="single" w:sz="6" w:space="0" w:color="auto"/>
            </w:tcBorders>
            <w:vAlign w:val="center"/>
          </w:tcPr>
          <w:p w:rsidR="009D04E3" w:rsidRPr="00355A34" w:rsidRDefault="009D04E3" w:rsidP="00F17587">
            <w:pPr>
              <w:spacing w:after="0"/>
              <w:jc w:val="center"/>
            </w:pPr>
            <w:r w:rsidRPr="00355A34">
              <w:t>10</w:t>
            </w:r>
          </w:p>
        </w:tc>
        <w:tc>
          <w:tcPr>
            <w:tcW w:w="4433" w:type="pct"/>
            <w:tcBorders>
              <w:top w:val="single" w:sz="6" w:space="0" w:color="auto"/>
              <w:left w:val="single" w:sz="6" w:space="0" w:color="auto"/>
              <w:bottom w:val="single" w:sz="6" w:space="0" w:color="auto"/>
              <w:right w:val="single" w:sz="12" w:space="0" w:color="auto"/>
            </w:tcBorders>
          </w:tcPr>
          <w:p w:rsidR="009D04E3" w:rsidRPr="00355A34" w:rsidRDefault="009D04E3" w:rsidP="00F17587">
            <w:pPr>
              <w:spacing w:after="0"/>
              <w:rPr>
                <w:sz w:val="20"/>
              </w:rPr>
            </w:pPr>
            <w:r w:rsidRPr="00355A34">
              <w:rPr>
                <w:sz w:val="20"/>
              </w:rPr>
              <w:t>Tam protezlerde başarısızlık nedenleri</w:t>
            </w:r>
          </w:p>
        </w:tc>
      </w:tr>
      <w:tr w:rsidR="009D04E3" w:rsidRPr="00355A34" w:rsidTr="001808CD">
        <w:trPr>
          <w:trHeight w:val="313"/>
        </w:trPr>
        <w:tc>
          <w:tcPr>
            <w:tcW w:w="567" w:type="pct"/>
            <w:tcBorders>
              <w:top w:val="single" w:sz="6" w:space="0" w:color="auto"/>
              <w:left w:val="single" w:sz="12" w:space="0" w:color="auto"/>
              <w:bottom w:val="single" w:sz="6" w:space="0" w:color="auto"/>
              <w:right w:val="single" w:sz="6" w:space="0" w:color="auto"/>
            </w:tcBorders>
            <w:vAlign w:val="center"/>
          </w:tcPr>
          <w:p w:rsidR="009D04E3" w:rsidRPr="00355A34" w:rsidRDefault="009D04E3" w:rsidP="00F17587">
            <w:pPr>
              <w:spacing w:after="0"/>
              <w:jc w:val="center"/>
            </w:pPr>
            <w:r w:rsidRPr="00355A34">
              <w:t>11</w:t>
            </w:r>
          </w:p>
        </w:tc>
        <w:tc>
          <w:tcPr>
            <w:tcW w:w="4433" w:type="pct"/>
            <w:tcBorders>
              <w:top w:val="single" w:sz="6" w:space="0" w:color="auto"/>
              <w:left w:val="single" w:sz="6" w:space="0" w:color="auto"/>
              <w:bottom w:val="single" w:sz="6" w:space="0" w:color="auto"/>
              <w:right w:val="single" w:sz="12" w:space="0" w:color="auto"/>
            </w:tcBorders>
          </w:tcPr>
          <w:p w:rsidR="009D04E3" w:rsidRPr="00355A34" w:rsidRDefault="009D04E3" w:rsidP="00F17587">
            <w:pPr>
              <w:spacing w:after="0"/>
              <w:rPr>
                <w:sz w:val="20"/>
              </w:rPr>
            </w:pPr>
            <w:r w:rsidRPr="00355A34">
              <w:rPr>
                <w:sz w:val="20"/>
              </w:rPr>
              <w:t>Tam protezlerde başarısızlık çözümleri</w:t>
            </w:r>
          </w:p>
        </w:tc>
      </w:tr>
      <w:tr w:rsidR="009D04E3" w:rsidRPr="00355A34" w:rsidTr="00CE145E">
        <w:trPr>
          <w:trHeight w:val="418"/>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9D04E3" w:rsidRPr="00355A34" w:rsidRDefault="009D04E3" w:rsidP="00F17587">
            <w:pPr>
              <w:spacing w:after="0"/>
              <w:jc w:val="center"/>
            </w:pPr>
            <w:r w:rsidRPr="00355A34">
              <w:t>12</w:t>
            </w:r>
          </w:p>
        </w:tc>
        <w:tc>
          <w:tcPr>
            <w:tcW w:w="4433" w:type="pct"/>
            <w:tcBorders>
              <w:top w:val="single" w:sz="6" w:space="0" w:color="auto"/>
              <w:left w:val="single" w:sz="6" w:space="0" w:color="auto"/>
              <w:bottom w:val="single" w:sz="6" w:space="0" w:color="auto"/>
              <w:right w:val="single" w:sz="12" w:space="0" w:color="auto"/>
            </w:tcBorders>
            <w:shd w:val="clear" w:color="auto" w:fill="auto"/>
            <w:vAlign w:val="center"/>
          </w:tcPr>
          <w:p w:rsidR="009D04E3" w:rsidRPr="00355A34" w:rsidRDefault="009D04E3" w:rsidP="00F17587">
            <w:pPr>
              <w:spacing w:after="0"/>
              <w:rPr>
                <w:sz w:val="20"/>
              </w:rPr>
            </w:pPr>
            <w:r w:rsidRPr="00355A34">
              <w:rPr>
                <w:sz w:val="20"/>
              </w:rPr>
              <w:t>Hareketli bölümlü protez tipleri</w:t>
            </w:r>
          </w:p>
          <w:p w:rsidR="009D04E3" w:rsidRPr="00355A34" w:rsidRDefault="009D04E3" w:rsidP="00F17587">
            <w:pPr>
              <w:spacing w:after="0"/>
              <w:rPr>
                <w:sz w:val="20"/>
              </w:rPr>
            </w:pPr>
            <w:r w:rsidRPr="00355A34">
              <w:rPr>
                <w:sz w:val="20"/>
              </w:rPr>
              <w:t xml:space="preserve">Kennedy sınıflaması </w:t>
            </w:r>
          </w:p>
        </w:tc>
      </w:tr>
      <w:tr w:rsidR="009D04E3" w:rsidRPr="00355A34" w:rsidTr="00EF2D5F">
        <w:trPr>
          <w:trHeight w:val="340"/>
        </w:trPr>
        <w:tc>
          <w:tcPr>
            <w:tcW w:w="567" w:type="pct"/>
            <w:tcBorders>
              <w:top w:val="single" w:sz="6" w:space="0" w:color="auto"/>
              <w:left w:val="single" w:sz="12" w:space="0" w:color="auto"/>
              <w:bottom w:val="single" w:sz="6" w:space="0" w:color="auto"/>
              <w:right w:val="single" w:sz="6" w:space="0" w:color="auto"/>
            </w:tcBorders>
            <w:vAlign w:val="center"/>
          </w:tcPr>
          <w:p w:rsidR="009D04E3" w:rsidRPr="00355A34" w:rsidRDefault="009D04E3" w:rsidP="00F17587">
            <w:pPr>
              <w:spacing w:after="0"/>
              <w:jc w:val="center"/>
            </w:pPr>
            <w:r w:rsidRPr="00355A34">
              <w:lastRenderedPageBreak/>
              <w:t>13</w:t>
            </w:r>
          </w:p>
        </w:tc>
        <w:tc>
          <w:tcPr>
            <w:tcW w:w="4433" w:type="pct"/>
            <w:tcBorders>
              <w:top w:val="single" w:sz="6" w:space="0" w:color="auto"/>
              <w:left w:val="single" w:sz="6" w:space="0" w:color="auto"/>
              <w:bottom w:val="single" w:sz="6" w:space="0" w:color="auto"/>
              <w:right w:val="single" w:sz="12" w:space="0" w:color="auto"/>
            </w:tcBorders>
          </w:tcPr>
          <w:p w:rsidR="009D04E3" w:rsidRPr="00355A34" w:rsidRDefault="009D04E3" w:rsidP="00F17587">
            <w:pPr>
              <w:spacing w:after="0"/>
              <w:rPr>
                <w:sz w:val="20"/>
              </w:rPr>
            </w:pPr>
            <w:r w:rsidRPr="00355A34">
              <w:rPr>
                <w:sz w:val="20"/>
              </w:rPr>
              <w:t>Klasik bölümlü protezlerin çeşitleri ve sınıflaması</w:t>
            </w:r>
            <w:r w:rsidRPr="00355A34">
              <w:rPr>
                <w:sz w:val="20"/>
              </w:rPr>
              <w:tab/>
            </w:r>
          </w:p>
        </w:tc>
      </w:tr>
      <w:tr w:rsidR="009D04E3" w:rsidRPr="00355A34" w:rsidTr="00EF2D5F">
        <w:trPr>
          <w:trHeight w:val="340"/>
        </w:trPr>
        <w:tc>
          <w:tcPr>
            <w:tcW w:w="567" w:type="pct"/>
            <w:tcBorders>
              <w:top w:val="single" w:sz="6" w:space="0" w:color="auto"/>
              <w:left w:val="single" w:sz="12" w:space="0" w:color="auto"/>
              <w:bottom w:val="single" w:sz="6" w:space="0" w:color="auto"/>
              <w:right w:val="single" w:sz="6" w:space="0" w:color="auto"/>
            </w:tcBorders>
            <w:vAlign w:val="center"/>
          </w:tcPr>
          <w:p w:rsidR="009D04E3" w:rsidRPr="00355A34" w:rsidRDefault="009D04E3" w:rsidP="00F17587">
            <w:pPr>
              <w:spacing w:after="0"/>
              <w:jc w:val="center"/>
            </w:pPr>
            <w:r w:rsidRPr="00355A34">
              <w:t>14</w:t>
            </w:r>
          </w:p>
        </w:tc>
        <w:tc>
          <w:tcPr>
            <w:tcW w:w="4433" w:type="pct"/>
            <w:tcBorders>
              <w:top w:val="single" w:sz="6" w:space="0" w:color="auto"/>
              <w:left w:val="single" w:sz="6" w:space="0" w:color="auto"/>
              <w:bottom w:val="single" w:sz="6" w:space="0" w:color="auto"/>
              <w:right w:val="single" w:sz="12" w:space="0" w:color="auto"/>
            </w:tcBorders>
          </w:tcPr>
          <w:p w:rsidR="009D04E3" w:rsidRPr="00355A34" w:rsidRDefault="009D04E3" w:rsidP="00F17587">
            <w:pPr>
              <w:spacing w:after="0"/>
              <w:rPr>
                <w:sz w:val="20"/>
              </w:rPr>
            </w:pPr>
            <w:r w:rsidRPr="00355A34">
              <w:rPr>
                <w:sz w:val="20"/>
              </w:rPr>
              <w:t>Klasik bölümlü protezlerde; tutucular, bükme kroşeler</w:t>
            </w:r>
          </w:p>
        </w:tc>
      </w:tr>
      <w:tr w:rsidR="009D04E3" w:rsidRPr="00355A34" w:rsidTr="00EF2D5F">
        <w:trPr>
          <w:trHeight w:val="340"/>
        </w:trPr>
        <w:tc>
          <w:tcPr>
            <w:tcW w:w="567" w:type="pct"/>
            <w:tcBorders>
              <w:top w:val="single" w:sz="6" w:space="0" w:color="auto"/>
              <w:left w:val="single" w:sz="12" w:space="0" w:color="auto"/>
              <w:bottom w:val="single" w:sz="6" w:space="0" w:color="auto"/>
              <w:right w:val="single" w:sz="6" w:space="0" w:color="auto"/>
            </w:tcBorders>
            <w:vAlign w:val="center"/>
          </w:tcPr>
          <w:p w:rsidR="009D04E3" w:rsidRPr="00355A34" w:rsidRDefault="009D04E3" w:rsidP="00F17587">
            <w:pPr>
              <w:spacing w:after="0"/>
              <w:jc w:val="center"/>
            </w:pPr>
            <w:r w:rsidRPr="00355A34">
              <w:t>15</w:t>
            </w:r>
          </w:p>
        </w:tc>
        <w:tc>
          <w:tcPr>
            <w:tcW w:w="4433" w:type="pct"/>
            <w:tcBorders>
              <w:top w:val="single" w:sz="6" w:space="0" w:color="auto"/>
              <w:left w:val="single" w:sz="6" w:space="0" w:color="auto"/>
              <w:bottom w:val="single" w:sz="6" w:space="0" w:color="auto"/>
              <w:right w:val="single" w:sz="12" w:space="0" w:color="auto"/>
            </w:tcBorders>
          </w:tcPr>
          <w:p w:rsidR="009D04E3" w:rsidRPr="00355A34" w:rsidRDefault="009D04E3" w:rsidP="00F17587">
            <w:pPr>
              <w:spacing w:after="0"/>
              <w:rPr>
                <w:sz w:val="20"/>
              </w:rPr>
            </w:pPr>
            <w:r w:rsidRPr="00355A34">
              <w:rPr>
                <w:sz w:val="20"/>
              </w:rPr>
              <w:t xml:space="preserve">Klasik bölümlü protezlerde; Diş Dizimi </w:t>
            </w:r>
          </w:p>
        </w:tc>
      </w:tr>
      <w:tr w:rsidR="009D04E3" w:rsidRPr="00355A34" w:rsidTr="00EF2D5F">
        <w:trPr>
          <w:trHeight w:val="340"/>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9D04E3" w:rsidRPr="00355A34" w:rsidRDefault="009D04E3" w:rsidP="00F17587">
            <w:pPr>
              <w:spacing w:after="0"/>
              <w:jc w:val="center"/>
            </w:pPr>
            <w:r w:rsidRPr="00355A34">
              <w:t>16</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9D04E3" w:rsidRPr="00355A34" w:rsidRDefault="009D04E3" w:rsidP="00F17587">
            <w:pPr>
              <w:spacing w:after="0"/>
              <w:rPr>
                <w:sz w:val="20"/>
              </w:rPr>
            </w:pPr>
            <w:r w:rsidRPr="00355A34">
              <w:rPr>
                <w:sz w:val="20"/>
              </w:rPr>
              <w:t xml:space="preserve">Klasik bölümlü protezlerde; Diş Dizimi, modelaj, muflaya alma ve bitirme işlemleri </w:t>
            </w:r>
          </w:p>
        </w:tc>
      </w:tr>
      <w:tr w:rsidR="009D04E3" w:rsidRPr="00355A34" w:rsidTr="00CE145E">
        <w:trPr>
          <w:trHeight w:val="387"/>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9D04E3" w:rsidRPr="00355A34" w:rsidRDefault="009D04E3" w:rsidP="00F17587">
            <w:pPr>
              <w:spacing w:after="0"/>
              <w:jc w:val="center"/>
            </w:pPr>
            <w:r w:rsidRPr="00355A34">
              <w:t>17</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9D04E3" w:rsidRPr="00355A34" w:rsidRDefault="009D04E3" w:rsidP="00F17587">
            <w:pPr>
              <w:spacing w:after="0"/>
              <w:rPr>
                <w:sz w:val="20"/>
              </w:rPr>
            </w:pPr>
            <w:r w:rsidRPr="00355A34">
              <w:rPr>
                <w:sz w:val="20"/>
              </w:rPr>
              <w:t xml:space="preserve">Metal iskelet parçaları - büyük –Ana bağlayıcılar  </w:t>
            </w:r>
          </w:p>
        </w:tc>
      </w:tr>
      <w:tr w:rsidR="009D04E3" w:rsidRPr="00355A34" w:rsidTr="00CE145E">
        <w:trPr>
          <w:trHeight w:val="209"/>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9D04E3" w:rsidRPr="00355A34" w:rsidRDefault="009D04E3" w:rsidP="00F17587">
            <w:pPr>
              <w:spacing w:after="0"/>
              <w:jc w:val="center"/>
            </w:pPr>
            <w:r w:rsidRPr="00355A34">
              <w:t>18</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9D04E3" w:rsidRPr="00355A34" w:rsidRDefault="009D04E3" w:rsidP="00F17587">
            <w:pPr>
              <w:spacing w:after="0"/>
              <w:rPr>
                <w:sz w:val="20"/>
              </w:rPr>
            </w:pPr>
            <w:r w:rsidRPr="00355A34">
              <w:rPr>
                <w:sz w:val="20"/>
              </w:rPr>
              <w:t xml:space="preserve">Metal iskelet parçaları - küçük –Minor bağlayıcılar  </w:t>
            </w:r>
          </w:p>
        </w:tc>
      </w:tr>
      <w:tr w:rsidR="009D04E3" w:rsidRPr="00355A34" w:rsidTr="00CE145E">
        <w:trPr>
          <w:trHeight w:val="301"/>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9D04E3" w:rsidRPr="00355A34" w:rsidRDefault="009D04E3" w:rsidP="00F17587">
            <w:pPr>
              <w:spacing w:after="0"/>
              <w:jc w:val="center"/>
            </w:pPr>
            <w:r w:rsidRPr="00355A34">
              <w:t>19</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9D04E3" w:rsidRPr="00355A34" w:rsidRDefault="009D04E3" w:rsidP="00F17587">
            <w:pPr>
              <w:spacing w:after="0"/>
              <w:rPr>
                <w:sz w:val="20"/>
              </w:rPr>
            </w:pPr>
            <w:r w:rsidRPr="00355A34">
              <w:rPr>
                <w:sz w:val="20"/>
              </w:rPr>
              <w:t xml:space="preserve">Metal iskelet parçaları - kroşeler direkt tutucular </w:t>
            </w:r>
          </w:p>
        </w:tc>
      </w:tr>
      <w:tr w:rsidR="009D04E3" w:rsidRPr="00355A34" w:rsidTr="00EF2D5F">
        <w:trPr>
          <w:trHeight w:val="340"/>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9D04E3" w:rsidRPr="00355A34" w:rsidRDefault="009D04E3" w:rsidP="00F17587">
            <w:pPr>
              <w:spacing w:after="0"/>
              <w:jc w:val="center"/>
            </w:pPr>
            <w:r w:rsidRPr="00355A34">
              <w:t>20</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9D04E3" w:rsidRPr="00355A34" w:rsidRDefault="009D04E3" w:rsidP="00F17587">
            <w:pPr>
              <w:spacing w:after="0"/>
              <w:rPr>
                <w:sz w:val="20"/>
              </w:rPr>
            </w:pPr>
            <w:r w:rsidRPr="00355A34">
              <w:rPr>
                <w:sz w:val="20"/>
              </w:rPr>
              <w:t xml:space="preserve">Metal iskelet parçaları –Tırnaklar, indirekt tutucular                    </w:t>
            </w:r>
          </w:p>
        </w:tc>
      </w:tr>
      <w:tr w:rsidR="009D04E3" w:rsidRPr="00355A34" w:rsidTr="00EF2D5F">
        <w:trPr>
          <w:trHeight w:val="340"/>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9D04E3" w:rsidRPr="00355A34" w:rsidRDefault="009D04E3" w:rsidP="00F17587">
            <w:pPr>
              <w:spacing w:after="0"/>
              <w:jc w:val="center"/>
            </w:pPr>
            <w:r w:rsidRPr="00355A34">
              <w:t>21</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9D04E3" w:rsidRPr="00355A34" w:rsidRDefault="009D04E3" w:rsidP="00F17587">
            <w:pPr>
              <w:spacing w:after="0"/>
              <w:rPr>
                <w:sz w:val="20"/>
              </w:rPr>
            </w:pPr>
            <w:r w:rsidRPr="00355A34">
              <w:rPr>
                <w:sz w:val="20"/>
              </w:rPr>
              <w:t xml:space="preserve">Metal iskelet parçaları laboratuvar işlemleri     </w:t>
            </w:r>
          </w:p>
        </w:tc>
      </w:tr>
      <w:tr w:rsidR="009D04E3" w:rsidRPr="00355A34" w:rsidTr="00EF2D5F">
        <w:trPr>
          <w:trHeight w:val="340"/>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9D04E3" w:rsidRPr="00355A34" w:rsidRDefault="009D04E3" w:rsidP="00F17587">
            <w:pPr>
              <w:spacing w:after="0"/>
              <w:jc w:val="center"/>
            </w:pPr>
            <w:r w:rsidRPr="00355A34">
              <w:t>22</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9D04E3" w:rsidRPr="00355A34" w:rsidRDefault="009D04E3" w:rsidP="00F17587">
            <w:pPr>
              <w:spacing w:after="0"/>
              <w:rPr>
                <w:sz w:val="20"/>
              </w:rPr>
            </w:pPr>
            <w:r w:rsidRPr="00355A34">
              <w:rPr>
                <w:sz w:val="20"/>
              </w:rPr>
              <w:t xml:space="preserve">Kennedy sınıflamasına göre uygun protez çeşitleri     </w:t>
            </w:r>
          </w:p>
        </w:tc>
      </w:tr>
      <w:tr w:rsidR="009D04E3" w:rsidRPr="00355A34" w:rsidTr="00EF2D5F">
        <w:trPr>
          <w:trHeight w:val="340"/>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9D04E3" w:rsidRPr="00355A34" w:rsidRDefault="009D04E3" w:rsidP="00F17587">
            <w:pPr>
              <w:spacing w:after="0"/>
              <w:jc w:val="center"/>
            </w:pPr>
            <w:r w:rsidRPr="00355A34">
              <w:t>23</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9D04E3" w:rsidRPr="00355A34" w:rsidRDefault="009D04E3" w:rsidP="00F17587">
            <w:pPr>
              <w:spacing w:after="0"/>
              <w:rPr>
                <w:sz w:val="20"/>
              </w:rPr>
            </w:pPr>
            <w:r w:rsidRPr="00355A34">
              <w:rPr>
                <w:sz w:val="20"/>
              </w:rPr>
              <w:t xml:space="preserve">Hareketli Protezlerde Hassas Bağlantılar -1   </w:t>
            </w:r>
          </w:p>
        </w:tc>
      </w:tr>
      <w:tr w:rsidR="009D04E3" w:rsidRPr="00355A34" w:rsidTr="00EF2D5F">
        <w:trPr>
          <w:trHeight w:val="340"/>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9D04E3" w:rsidRPr="00355A34" w:rsidRDefault="009D04E3" w:rsidP="00F17587">
            <w:pPr>
              <w:spacing w:after="0"/>
              <w:jc w:val="center"/>
            </w:pPr>
            <w:r w:rsidRPr="00355A34">
              <w:t>24</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9D04E3" w:rsidRPr="00355A34" w:rsidRDefault="009D04E3" w:rsidP="00F17587">
            <w:pPr>
              <w:spacing w:after="0"/>
              <w:rPr>
                <w:sz w:val="20"/>
              </w:rPr>
            </w:pPr>
            <w:r w:rsidRPr="00355A34">
              <w:rPr>
                <w:sz w:val="20"/>
              </w:rPr>
              <w:t>Hareketli Protezlerde Hassas Bağlantılar -2</w:t>
            </w:r>
          </w:p>
        </w:tc>
      </w:tr>
      <w:tr w:rsidR="009D04E3" w:rsidRPr="00355A34" w:rsidTr="00EF2D5F">
        <w:trPr>
          <w:trHeight w:val="340"/>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9D04E3" w:rsidRPr="00355A34" w:rsidRDefault="009D04E3" w:rsidP="00F17587">
            <w:pPr>
              <w:spacing w:after="0"/>
              <w:jc w:val="center"/>
            </w:pPr>
            <w:r w:rsidRPr="00355A34">
              <w:t>25</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9D04E3" w:rsidRPr="00355A34" w:rsidRDefault="009D04E3" w:rsidP="00F17587">
            <w:pPr>
              <w:spacing w:after="0"/>
              <w:rPr>
                <w:sz w:val="20"/>
              </w:rPr>
            </w:pPr>
            <w:r w:rsidRPr="00355A34">
              <w:rPr>
                <w:sz w:val="20"/>
              </w:rPr>
              <w:t xml:space="preserve">Bölümlü Protezlerde klinik başarı   </w:t>
            </w:r>
          </w:p>
        </w:tc>
      </w:tr>
      <w:tr w:rsidR="009D04E3" w:rsidRPr="00355A34" w:rsidTr="00EF2D5F">
        <w:trPr>
          <w:trHeight w:val="340"/>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9D04E3" w:rsidRPr="00355A34" w:rsidRDefault="009D04E3" w:rsidP="00F17587">
            <w:pPr>
              <w:spacing w:after="0"/>
              <w:jc w:val="center"/>
            </w:pPr>
            <w:r w:rsidRPr="00355A34">
              <w:t>26</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9D04E3" w:rsidRPr="00355A34" w:rsidRDefault="009D04E3" w:rsidP="00F17587">
            <w:pPr>
              <w:spacing w:after="0"/>
              <w:rPr>
                <w:sz w:val="20"/>
              </w:rPr>
            </w:pPr>
            <w:r w:rsidRPr="00355A34">
              <w:rPr>
                <w:sz w:val="20"/>
              </w:rPr>
              <w:t xml:space="preserve">Kron tiplerinin tanıtılması (Veneer kronlar, parsiyel kronlar)  </w:t>
            </w:r>
          </w:p>
          <w:p w:rsidR="009D04E3" w:rsidRPr="00355A34" w:rsidRDefault="009D04E3" w:rsidP="00F17587">
            <w:pPr>
              <w:spacing w:after="0"/>
              <w:rPr>
                <w:sz w:val="20"/>
              </w:rPr>
            </w:pPr>
            <w:r w:rsidRPr="00355A34">
              <w:rPr>
                <w:sz w:val="20"/>
              </w:rPr>
              <w:t xml:space="preserve">Kron tiplerinin genel endikasyonları </w:t>
            </w:r>
          </w:p>
        </w:tc>
      </w:tr>
      <w:tr w:rsidR="009D04E3" w:rsidRPr="00355A34" w:rsidTr="00EF2D5F">
        <w:trPr>
          <w:trHeight w:val="340"/>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9D04E3" w:rsidRPr="00355A34" w:rsidRDefault="009D04E3" w:rsidP="00F17587">
            <w:pPr>
              <w:spacing w:after="0"/>
              <w:jc w:val="center"/>
            </w:pPr>
            <w:r w:rsidRPr="00355A34">
              <w:t>27</w:t>
            </w:r>
          </w:p>
        </w:tc>
        <w:tc>
          <w:tcPr>
            <w:tcW w:w="4433" w:type="pct"/>
            <w:tcBorders>
              <w:top w:val="single" w:sz="6" w:space="0" w:color="auto"/>
              <w:left w:val="single" w:sz="6" w:space="0" w:color="auto"/>
              <w:bottom w:val="single" w:sz="6" w:space="0" w:color="auto"/>
              <w:right w:val="single" w:sz="12" w:space="0" w:color="auto"/>
            </w:tcBorders>
            <w:shd w:val="clear" w:color="auto" w:fill="auto"/>
            <w:vAlign w:val="center"/>
          </w:tcPr>
          <w:p w:rsidR="009D04E3" w:rsidRPr="00355A34" w:rsidRDefault="009D04E3" w:rsidP="00F17587">
            <w:pPr>
              <w:spacing w:after="0"/>
              <w:rPr>
                <w:sz w:val="20"/>
              </w:rPr>
            </w:pPr>
            <w:r w:rsidRPr="00355A34">
              <w:rPr>
                <w:sz w:val="20"/>
              </w:rPr>
              <w:t>Diş preperasyonu genel prensipleri</w:t>
            </w:r>
          </w:p>
          <w:p w:rsidR="009D04E3" w:rsidRPr="00355A34" w:rsidRDefault="009D04E3" w:rsidP="00F17587">
            <w:pPr>
              <w:spacing w:after="0"/>
              <w:rPr>
                <w:sz w:val="20"/>
              </w:rPr>
            </w:pPr>
            <w:r w:rsidRPr="00355A34">
              <w:rPr>
                <w:sz w:val="20"/>
              </w:rPr>
              <w:t xml:space="preserve">Kenar Sonlanma Şekilleri                                                                                                                      </w:t>
            </w:r>
          </w:p>
        </w:tc>
      </w:tr>
      <w:tr w:rsidR="009D04E3" w:rsidRPr="00355A34" w:rsidTr="00EF2D5F">
        <w:trPr>
          <w:trHeight w:val="340"/>
        </w:trPr>
        <w:tc>
          <w:tcPr>
            <w:tcW w:w="567" w:type="pct"/>
            <w:tcBorders>
              <w:top w:val="single" w:sz="6" w:space="0" w:color="auto"/>
              <w:left w:val="single" w:sz="12" w:space="0" w:color="auto"/>
              <w:bottom w:val="single" w:sz="4" w:space="0" w:color="auto"/>
              <w:right w:val="single" w:sz="6" w:space="0" w:color="auto"/>
            </w:tcBorders>
            <w:shd w:val="clear" w:color="auto" w:fill="auto"/>
            <w:vAlign w:val="center"/>
          </w:tcPr>
          <w:p w:rsidR="009D04E3" w:rsidRPr="00355A34" w:rsidRDefault="009D04E3" w:rsidP="00F17587">
            <w:pPr>
              <w:spacing w:after="0"/>
              <w:jc w:val="center"/>
            </w:pPr>
            <w:r w:rsidRPr="00355A34">
              <w:t>28</w:t>
            </w:r>
          </w:p>
        </w:tc>
        <w:tc>
          <w:tcPr>
            <w:tcW w:w="4433" w:type="pct"/>
            <w:tcBorders>
              <w:top w:val="single" w:sz="6" w:space="0" w:color="auto"/>
              <w:left w:val="single" w:sz="6" w:space="0" w:color="auto"/>
              <w:bottom w:val="single" w:sz="4" w:space="0" w:color="auto"/>
              <w:right w:val="single" w:sz="12" w:space="0" w:color="auto"/>
            </w:tcBorders>
            <w:shd w:val="clear" w:color="auto" w:fill="auto"/>
            <w:vAlign w:val="center"/>
          </w:tcPr>
          <w:p w:rsidR="009D04E3" w:rsidRPr="00355A34" w:rsidRDefault="009D04E3" w:rsidP="00F17587">
            <w:pPr>
              <w:spacing w:after="0"/>
              <w:rPr>
                <w:sz w:val="20"/>
              </w:rPr>
            </w:pPr>
            <w:r w:rsidRPr="00355A34">
              <w:rPr>
                <w:sz w:val="20"/>
              </w:rPr>
              <w:t>Diş preperasyonu uygulama teknikleri</w:t>
            </w:r>
          </w:p>
          <w:p w:rsidR="009D04E3" w:rsidRPr="00355A34" w:rsidRDefault="009D04E3" w:rsidP="00F17587">
            <w:pPr>
              <w:spacing w:after="0"/>
              <w:rPr>
                <w:sz w:val="20"/>
              </w:rPr>
            </w:pPr>
            <w:r w:rsidRPr="00355A34">
              <w:rPr>
                <w:sz w:val="20"/>
              </w:rPr>
              <w:t xml:space="preserve">Diş preperasyonunun Ölçü ile Modele Aktarılması                                    </w:t>
            </w:r>
          </w:p>
        </w:tc>
      </w:tr>
      <w:tr w:rsidR="009D04E3" w:rsidRPr="00355A34" w:rsidTr="00EF2D5F">
        <w:trPr>
          <w:trHeight w:val="340"/>
        </w:trPr>
        <w:tc>
          <w:tcPr>
            <w:tcW w:w="567" w:type="pct"/>
            <w:tcBorders>
              <w:top w:val="single" w:sz="4" w:space="0" w:color="auto"/>
              <w:left w:val="single" w:sz="12" w:space="0" w:color="auto"/>
              <w:bottom w:val="single" w:sz="4" w:space="0" w:color="auto"/>
              <w:right w:val="single" w:sz="6" w:space="0" w:color="auto"/>
            </w:tcBorders>
            <w:shd w:val="clear" w:color="auto" w:fill="auto"/>
            <w:vAlign w:val="center"/>
          </w:tcPr>
          <w:p w:rsidR="009D04E3" w:rsidRPr="00355A34" w:rsidRDefault="009D04E3" w:rsidP="00F17587">
            <w:pPr>
              <w:spacing w:after="0"/>
              <w:jc w:val="center"/>
            </w:pPr>
            <w:r w:rsidRPr="00355A34">
              <w:t>29</w:t>
            </w:r>
          </w:p>
        </w:tc>
        <w:tc>
          <w:tcPr>
            <w:tcW w:w="4433" w:type="pct"/>
            <w:tcBorders>
              <w:top w:val="single" w:sz="4" w:space="0" w:color="auto"/>
              <w:left w:val="single" w:sz="6" w:space="0" w:color="auto"/>
              <w:bottom w:val="single" w:sz="4" w:space="0" w:color="auto"/>
              <w:right w:val="single" w:sz="12" w:space="0" w:color="auto"/>
            </w:tcBorders>
            <w:shd w:val="clear" w:color="auto" w:fill="auto"/>
            <w:vAlign w:val="center"/>
          </w:tcPr>
          <w:p w:rsidR="009D04E3" w:rsidRPr="00355A34" w:rsidRDefault="009D04E3" w:rsidP="00F17587">
            <w:pPr>
              <w:spacing w:after="0"/>
              <w:rPr>
                <w:sz w:val="20"/>
              </w:rPr>
            </w:pPr>
            <w:r w:rsidRPr="00355A34">
              <w:rPr>
                <w:sz w:val="20"/>
              </w:rPr>
              <w:t xml:space="preserve">Diş preperasyonunun Ölçü ile Modele Aktarılması                                    </w:t>
            </w:r>
          </w:p>
        </w:tc>
      </w:tr>
      <w:tr w:rsidR="009D04E3" w:rsidRPr="00355A34" w:rsidTr="00EF2D5F">
        <w:trPr>
          <w:trHeight w:val="340"/>
        </w:trPr>
        <w:tc>
          <w:tcPr>
            <w:tcW w:w="567" w:type="pct"/>
            <w:tcBorders>
              <w:top w:val="single" w:sz="4" w:space="0" w:color="auto"/>
              <w:left w:val="single" w:sz="12" w:space="0" w:color="auto"/>
              <w:bottom w:val="single" w:sz="4" w:space="0" w:color="auto"/>
              <w:right w:val="single" w:sz="6" w:space="0" w:color="auto"/>
            </w:tcBorders>
            <w:shd w:val="clear" w:color="auto" w:fill="auto"/>
            <w:vAlign w:val="center"/>
          </w:tcPr>
          <w:p w:rsidR="009D04E3" w:rsidRPr="00355A34" w:rsidRDefault="009D04E3" w:rsidP="00F17587">
            <w:pPr>
              <w:spacing w:after="0"/>
              <w:jc w:val="center"/>
            </w:pPr>
            <w:r w:rsidRPr="00355A34">
              <w:t>30</w:t>
            </w:r>
          </w:p>
        </w:tc>
        <w:tc>
          <w:tcPr>
            <w:tcW w:w="4433" w:type="pct"/>
            <w:tcBorders>
              <w:top w:val="single" w:sz="4" w:space="0" w:color="auto"/>
              <w:left w:val="single" w:sz="6" w:space="0" w:color="auto"/>
              <w:bottom w:val="single" w:sz="4" w:space="0" w:color="auto"/>
              <w:right w:val="single" w:sz="12" w:space="0" w:color="auto"/>
            </w:tcBorders>
            <w:shd w:val="clear" w:color="auto" w:fill="auto"/>
            <w:vAlign w:val="center"/>
          </w:tcPr>
          <w:p w:rsidR="009D04E3" w:rsidRPr="00355A34" w:rsidRDefault="009D04E3" w:rsidP="00F17587">
            <w:pPr>
              <w:spacing w:after="0"/>
              <w:rPr>
                <w:sz w:val="20"/>
              </w:rPr>
            </w:pPr>
            <w:r w:rsidRPr="00355A34">
              <w:rPr>
                <w:sz w:val="20"/>
              </w:rPr>
              <w:t xml:space="preserve">Kuron köprü protezlerinde meydana gelen hatalar ve çözümleri </w:t>
            </w:r>
          </w:p>
        </w:tc>
      </w:tr>
    </w:tbl>
    <w:p w:rsidR="009D04E3" w:rsidRPr="00355A34" w:rsidRDefault="009D04E3" w:rsidP="009D04E3">
      <w:pPr>
        <w:rPr>
          <w:sz w:val="16"/>
          <w:szCs w:val="16"/>
        </w:rPr>
      </w:pPr>
    </w:p>
    <w:tbl>
      <w:tblPr>
        <w:tblW w:w="10207" w:type="dxa"/>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79"/>
        <w:gridCol w:w="7585"/>
        <w:gridCol w:w="567"/>
        <w:gridCol w:w="567"/>
        <w:gridCol w:w="709"/>
      </w:tblGrid>
      <w:tr w:rsidR="009D04E3" w:rsidRPr="00355A34" w:rsidTr="00EF2D5F">
        <w:tc>
          <w:tcPr>
            <w:tcW w:w="779" w:type="dxa"/>
            <w:tcBorders>
              <w:top w:val="single" w:sz="12" w:space="0" w:color="auto"/>
              <w:left w:val="single" w:sz="12" w:space="0" w:color="auto"/>
              <w:bottom w:val="single" w:sz="6" w:space="0" w:color="auto"/>
              <w:right w:val="single" w:sz="6" w:space="0" w:color="auto"/>
            </w:tcBorders>
            <w:vAlign w:val="center"/>
          </w:tcPr>
          <w:p w:rsidR="009D04E3" w:rsidRPr="00355A34" w:rsidRDefault="009D04E3" w:rsidP="00EF2D5F">
            <w:pPr>
              <w:jc w:val="center"/>
              <w:rPr>
                <w:b/>
                <w:sz w:val="18"/>
                <w:szCs w:val="18"/>
              </w:rPr>
            </w:pPr>
            <w:r w:rsidRPr="00355A34">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9D04E3" w:rsidRPr="00355A34" w:rsidRDefault="009D04E3" w:rsidP="00EF2D5F">
            <w:pPr>
              <w:rPr>
                <w:b/>
              </w:rPr>
            </w:pPr>
            <w:r w:rsidRPr="00355A34">
              <w:rPr>
                <w:b/>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9D04E3" w:rsidRPr="00355A34" w:rsidRDefault="009D04E3" w:rsidP="00EF2D5F">
            <w:pPr>
              <w:jc w:val="center"/>
              <w:rPr>
                <w:b/>
              </w:rPr>
            </w:pPr>
            <w:r w:rsidRPr="00355A34">
              <w:rPr>
                <w:b/>
              </w:rPr>
              <w:t>3</w:t>
            </w:r>
          </w:p>
        </w:tc>
        <w:tc>
          <w:tcPr>
            <w:tcW w:w="567" w:type="dxa"/>
            <w:tcBorders>
              <w:top w:val="single" w:sz="12" w:space="0" w:color="auto"/>
              <w:left w:val="single" w:sz="6" w:space="0" w:color="auto"/>
              <w:bottom w:val="single" w:sz="6" w:space="0" w:color="auto"/>
              <w:right w:val="single" w:sz="6" w:space="0" w:color="auto"/>
            </w:tcBorders>
            <w:vAlign w:val="center"/>
          </w:tcPr>
          <w:p w:rsidR="009D04E3" w:rsidRPr="00355A34" w:rsidRDefault="009D04E3" w:rsidP="00EF2D5F">
            <w:pPr>
              <w:jc w:val="center"/>
              <w:rPr>
                <w:b/>
              </w:rPr>
            </w:pPr>
            <w:r w:rsidRPr="00355A34">
              <w:rPr>
                <w:b/>
              </w:rPr>
              <w:t>2</w:t>
            </w:r>
          </w:p>
        </w:tc>
        <w:tc>
          <w:tcPr>
            <w:tcW w:w="709" w:type="dxa"/>
            <w:tcBorders>
              <w:top w:val="single" w:sz="12" w:space="0" w:color="auto"/>
              <w:left w:val="single" w:sz="6" w:space="0" w:color="auto"/>
              <w:bottom w:val="single" w:sz="6" w:space="0" w:color="auto"/>
              <w:right w:val="single" w:sz="12" w:space="0" w:color="auto"/>
            </w:tcBorders>
            <w:vAlign w:val="center"/>
          </w:tcPr>
          <w:p w:rsidR="009D04E3" w:rsidRPr="00355A34" w:rsidRDefault="009D04E3" w:rsidP="00EF2D5F">
            <w:pPr>
              <w:jc w:val="center"/>
              <w:rPr>
                <w:b/>
              </w:rPr>
            </w:pPr>
            <w:r w:rsidRPr="00355A34">
              <w:rPr>
                <w:b/>
              </w:rPr>
              <w:t>1</w:t>
            </w:r>
          </w:p>
        </w:tc>
      </w:tr>
      <w:tr w:rsidR="009D04E3" w:rsidRPr="00355A34" w:rsidTr="00EF2D5F">
        <w:tc>
          <w:tcPr>
            <w:tcW w:w="779" w:type="dxa"/>
            <w:tcBorders>
              <w:top w:val="single" w:sz="6" w:space="0" w:color="auto"/>
              <w:left w:val="single" w:sz="12" w:space="0" w:color="auto"/>
              <w:bottom w:val="single" w:sz="6" w:space="0" w:color="auto"/>
              <w:right w:val="single" w:sz="6" w:space="0" w:color="auto"/>
            </w:tcBorders>
            <w:vAlign w:val="center"/>
          </w:tcPr>
          <w:p w:rsidR="009D04E3" w:rsidRPr="00355A34" w:rsidRDefault="009D04E3" w:rsidP="00EF2D5F">
            <w:pPr>
              <w:jc w:val="center"/>
            </w:pPr>
            <w:r w:rsidRPr="00355A34">
              <w:t>1</w:t>
            </w:r>
          </w:p>
        </w:tc>
        <w:tc>
          <w:tcPr>
            <w:tcW w:w="7585" w:type="dxa"/>
            <w:tcBorders>
              <w:top w:val="single" w:sz="6" w:space="0" w:color="auto"/>
              <w:left w:val="single" w:sz="6" w:space="0" w:color="auto"/>
              <w:bottom w:val="single" w:sz="6" w:space="0" w:color="auto"/>
              <w:right w:val="single" w:sz="6" w:space="0" w:color="auto"/>
            </w:tcBorders>
            <w:vAlign w:val="center"/>
          </w:tcPr>
          <w:p w:rsidR="009D04E3" w:rsidRPr="00355A34" w:rsidRDefault="009D04E3" w:rsidP="00EF2D5F">
            <w:pPr>
              <w:rPr>
                <w:sz w:val="20"/>
                <w:szCs w:val="20"/>
              </w:rPr>
            </w:pPr>
            <w:r w:rsidRPr="00355A34">
              <w:rPr>
                <w:sz w:val="20"/>
              </w:rPr>
              <w:t>Temel diş hekimliği kavramlarını anlama ve öğrenme becerisi</w:t>
            </w:r>
          </w:p>
        </w:tc>
        <w:tc>
          <w:tcPr>
            <w:tcW w:w="567" w:type="dxa"/>
            <w:tcBorders>
              <w:top w:val="single" w:sz="6" w:space="0" w:color="auto"/>
              <w:left w:val="single" w:sz="6" w:space="0" w:color="auto"/>
              <w:bottom w:val="single" w:sz="6" w:space="0" w:color="auto"/>
              <w:right w:val="single" w:sz="6" w:space="0" w:color="auto"/>
            </w:tcBorders>
            <w:vAlign w:val="center"/>
          </w:tcPr>
          <w:p w:rsidR="009D04E3" w:rsidRPr="00355A34" w:rsidRDefault="009D04E3" w:rsidP="00EF2D5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D04E3" w:rsidRPr="00355A34" w:rsidRDefault="009D04E3" w:rsidP="00EF2D5F">
            <w:pPr>
              <w:jc w:val="center"/>
              <w:rPr>
                <w:b/>
                <w:sz w:val="20"/>
                <w:szCs w:val="20"/>
              </w:rPr>
            </w:pPr>
            <w:r w:rsidRPr="00355A34">
              <w:rPr>
                <w:b/>
                <w:sz w:val="20"/>
                <w:szCs w:val="20"/>
              </w:rPr>
              <w:t xml:space="preserve"> X</w:t>
            </w:r>
          </w:p>
        </w:tc>
        <w:tc>
          <w:tcPr>
            <w:tcW w:w="709" w:type="dxa"/>
            <w:tcBorders>
              <w:top w:val="single" w:sz="6" w:space="0" w:color="auto"/>
              <w:left w:val="single" w:sz="6" w:space="0" w:color="auto"/>
              <w:bottom w:val="single" w:sz="6" w:space="0" w:color="auto"/>
              <w:right w:val="single" w:sz="12" w:space="0" w:color="auto"/>
            </w:tcBorders>
            <w:vAlign w:val="center"/>
          </w:tcPr>
          <w:p w:rsidR="009D04E3" w:rsidRPr="00355A34" w:rsidRDefault="009D04E3" w:rsidP="00EF2D5F">
            <w:pPr>
              <w:jc w:val="center"/>
              <w:rPr>
                <w:b/>
                <w:sz w:val="20"/>
                <w:szCs w:val="20"/>
              </w:rPr>
            </w:pPr>
          </w:p>
        </w:tc>
      </w:tr>
      <w:tr w:rsidR="009D04E3" w:rsidRPr="00355A34" w:rsidTr="00EF2D5F">
        <w:tc>
          <w:tcPr>
            <w:tcW w:w="779" w:type="dxa"/>
            <w:tcBorders>
              <w:top w:val="single" w:sz="6" w:space="0" w:color="auto"/>
              <w:left w:val="single" w:sz="12" w:space="0" w:color="auto"/>
              <w:bottom w:val="single" w:sz="6" w:space="0" w:color="auto"/>
              <w:right w:val="single" w:sz="6" w:space="0" w:color="auto"/>
            </w:tcBorders>
            <w:vAlign w:val="center"/>
          </w:tcPr>
          <w:p w:rsidR="009D04E3" w:rsidRPr="00355A34" w:rsidRDefault="009D04E3" w:rsidP="00EF2D5F">
            <w:pPr>
              <w:jc w:val="center"/>
            </w:pPr>
            <w:r w:rsidRPr="00355A34">
              <w:t>2</w:t>
            </w:r>
          </w:p>
        </w:tc>
        <w:tc>
          <w:tcPr>
            <w:tcW w:w="7585" w:type="dxa"/>
            <w:tcBorders>
              <w:top w:val="single" w:sz="6" w:space="0" w:color="auto"/>
              <w:left w:val="single" w:sz="6" w:space="0" w:color="auto"/>
              <w:bottom w:val="single" w:sz="6" w:space="0" w:color="auto"/>
              <w:right w:val="single" w:sz="6" w:space="0" w:color="auto"/>
            </w:tcBorders>
            <w:vAlign w:val="center"/>
          </w:tcPr>
          <w:p w:rsidR="009D04E3" w:rsidRPr="00355A34" w:rsidRDefault="009D04E3" w:rsidP="00EF2D5F">
            <w:pPr>
              <w:rPr>
                <w:sz w:val="20"/>
                <w:szCs w:val="20"/>
              </w:rPr>
            </w:pPr>
            <w:r w:rsidRPr="00355A34">
              <w:rPr>
                <w:rFonts w:ascii="TimesNewRoman" w:hAnsi="TimesNewRoman" w:cs="TimesNewRoman"/>
                <w:sz w:val="20"/>
                <w:szCs w:val="20"/>
              </w:rPr>
              <w:t>Diş hekimliği ilgili özellikle protez yapımında kullanılan temel malzemeleri öğrenerek bunlardan yararlanabilme ve bunları işleyebilme yeteneğini kazanma</w:t>
            </w:r>
          </w:p>
        </w:tc>
        <w:tc>
          <w:tcPr>
            <w:tcW w:w="567" w:type="dxa"/>
            <w:tcBorders>
              <w:top w:val="single" w:sz="6" w:space="0" w:color="auto"/>
              <w:left w:val="single" w:sz="6" w:space="0" w:color="auto"/>
              <w:bottom w:val="single" w:sz="6" w:space="0" w:color="auto"/>
              <w:right w:val="single" w:sz="6" w:space="0" w:color="auto"/>
            </w:tcBorders>
            <w:vAlign w:val="center"/>
          </w:tcPr>
          <w:p w:rsidR="009D04E3" w:rsidRPr="00355A34" w:rsidRDefault="009D04E3" w:rsidP="00EF2D5F">
            <w:pPr>
              <w:jc w:val="center"/>
              <w:rPr>
                <w:b/>
                <w:sz w:val="20"/>
                <w:szCs w:val="20"/>
              </w:rPr>
            </w:pPr>
            <w:r w:rsidRPr="00355A34">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9D04E3" w:rsidRPr="00355A34" w:rsidRDefault="009D04E3" w:rsidP="00EF2D5F">
            <w:pPr>
              <w:jc w:val="center"/>
              <w:rPr>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9D04E3" w:rsidRPr="00355A34" w:rsidRDefault="009D04E3" w:rsidP="00EF2D5F">
            <w:pPr>
              <w:jc w:val="center"/>
              <w:rPr>
                <w:b/>
                <w:sz w:val="20"/>
                <w:szCs w:val="20"/>
              </w:rPr>
            </w:pPr>
          </w:p>
        </w:tc>
      </w:tr>
      <w:tr w:rsidR="009D04E3" w:rsidRPr="00355A34" w:rsidTr="00EF2D5F">
        <w:tc>
          <w:tcPr>
            <w:tcW w:w="779" w:type="dxa"/>
            <w:tcBorders>
              <w:top w:val="single" w:sz="6" w:space="0" w:color="auto"/>
              <w:left w:val="single" w:sz="12" w:space="0" w:color="auto"/>
              <w:bottom w:val="single" w:sz="6" w:space="0" w:color="auto"/>
              <w:right w:val="single" w:sz="6" w:space="0" w:color="auto"/>
            </w:tcBorders>
            <w:vAlign w:val="center"/>
          </w:tcPr>
          <w:p w:rsidR="009D04E3" w:rsidRPr="00355A34" w:rsidRDefault="009D04E3" w:rsidP="00EF2D5F">
            <w:pPr>
              <w:jc w:val="center"/>
            </w:pPr>
            <w:r w:rsidRPr="00355A34">
              <w:t>3</w:t>
            </w:r>
          </w:p>
        </w:tc>
        <w:tc>
          <w:tcPr>
            <w:tcW w:w="7585" w:type="dxa"/>
            <w:tcBorders>
              <w:top w:val="single" w:sz="6" w:space="0" w:color="auto"/>
              <w:left w:val="single" w:sz="6" w:space="0" w:color="auto"/>
              <w:bottom w:val="single" w:sz="6" w:space="0" w:color="auto"/>
              <w:right w:val="single" w:sz="6" w:space="0" w:color="auto"/>
            </w:tcBorders>
            <w:vAlign w:val="center"/>
          </w:tcPr>
          <w:p w:rsidR="009D04E3" w:rsidRPr="00355A34" w:rsidRDefault="009D04E3" w:rsidP="00EF2D5F">
            <w:pPr>
              <w:rPr>
                <w:sz w:val="20"/>
                <w:szCs w:val="20"/>
              </w:rPr>
            </w:pPr>
            <w:r w:rsidRPr="00355A34">
              <w:rPr>
                <w:sz w:val="20"/>
                <w:szCs w:val="20"/>
              </w:rPr>
              <w:t>Dişlerin genel morfolojik özelliklerini bilerek bunları protez yapımına taşıma becerisi</w:t>
            </w:r>
          </w:p>
        </w:tc>
        <w:tc>
          <w:tcPr>
            <w:tcW w:w="567" w:type="dxa"/>
            <w:tcBorders>
              <w:top w:val="single" w:sz="6" w:space="0" w:color="auto"/>
              <w:left w:val="single" w:sz="6" w:space="0" w:color="auto"/>
              <w:bottom w:val="single" w:sz="6" w:space="0" w:color="auto"/>
              <w:right w:val="single" w:sz="6" w:space="0" w:color="auto"/>
            </w:tcBorders>
            <w:vAlign w:val="center"/>
          </w:tcPr>
          <w:p w:rsidR="009D04E3" w:rsidRPr="00355A34" w:rsidRDefault="009D04E3" w:rsidP="00EF2D5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D04E3" w:rsidRPr="00355A34" w:rsidRDefault="009D04E3" w:rsidP="00EF2D5F">
            <w:pPr>
              <w:jc w:val="center"/>
              <w:rPr>
                <w:b/>
                <w:sz w:val="20"/>
                <w:szCs w:val="20"/>
              </w:rPr>
            </w:pPr>
            <w:r w:rsidRPr="00355A34">
              <w:rPr>
                <w:b/>
                <w:sz w:val="20"/>
                <w:szCs w:val="20"/>
              </w:rPr>
              <w:t xml:space="preserve"> </w:t>
            </w:r>
          </w:p>
        </w:tc>
        <w:tc>
          <w:tcPr>
            <w:tcW w:w="709" w:type="dxa"/>
            <w:tcBorders>
              <w:top w:val="single" w:sz="6" w:space="0" w:color="auto"/>
              <w:left w:val="single" w:sz="6" w:space="0" w:color="auto"/>
              <w:bottom w:val="single" w:sz="6" w:space="0" w:color="auto"/>
              <w:right w:val="single" w:sz="12" w:space="0" w:color="auto"/>
            </w:tcBorders>
            <w:vAlign w:val="center"/>
          </w:tcPr>
          <w:p w:rsidR="009D04E3" w:rsidRPr="00355A34" w:rsidRDefault="009D04E3" w:rsidP="00EF2D5F">
            <w:pPr>
              <w:jc w:val="center"/>
              <w:rPr>
                <w:b/>
                <w:sz w:val="20"/>
                <w:szCs w:val="20"/>
              </w:rPr>
            </w:pPr>
            <w:r w:rsidRPr="00355A34">
              <w:rPr>
                <w:b/>
                <w:sz w:val="20"/>
                <w:szCs w:val="20"/>
              </w:rPr>
              <w:t xml:space="preserve">X </w:t>
            </w:r>
          </w:p>
        </w:tc>
      </w:tr>
      <w:tr w:rsidR="009D04E3" w:rsidRPr="00355A34" w:rsidTr="00CE145E">
        <w:trPr>
          <w:trHeight w:val="257"/>
        </w:trPr>
        <w:tc>
          <w:tcPr>
            <w:tcW w:w="779" w:type="dxa"/>
            <w:tcBorders>
              <w:top w:val="single" w:sz="6" w:space="0" w:color="auto"/>
              <w:left w:val="single" w:sz="12" w:space="0" w:color="auto"/>
              <w:bottom w:val="single" w:sz="6" w:space="0" w:color="auto"/>
              <w:right w:val="single" w:sz="6" w:space="0" w:color="auto"/>
            </w:tcBorders>
            <w:vAlign w:val="center"/>
          </w:tcPr>
          <w:p w:rsidR="009D04E3" w:rsidRPr="00355A34" w:rsidRDefault="009D04E3" w:rsidP="00EF2D5F">
            <w:pPr>
              <w:jc w:val="center"/>
            </w:pPr>
            <w:r w:rsidRPr="00355A34">
              <w:t>4</w:t>
            </w:r>
          </w:p>
        </w:tc>
        <w:tc>
          <w:tcPr>
            <w:tcW w:w="7585" w:type="dxa"/>
            <w:tcBorders>
              <w:top w:val="single" w:sz="6" w:space="0" w:color="auto"/>
              <w:left w:val="single" w:sz="6" w:space="0" w:color="auto"/>
              <w:bottom w:val="single" w:sz="6" w:space="0" w:color="auto"/>
              <w:right w:val="single" w:sz="6" w:space="0" w:color="auto"/>
            </w:tcBorders>
            <w:vAlign w:val="center"/>
          </w:tcPr>
          <w:p w:rsidR="009D04E3" w:rsidRPr="00355A34" w:rsidRDefault="009D04E3" w:rsidP="00EF2D5F">
            <w:pPr>
              <w:rPr>
                <w:sz w:val="20"/>
                <w:szCs w:val="20"/>
              </w:rPr>
            </w:pPr>
            <w:r w:rsidRPr="00355A34">
              <w:rPr>
                <w:sz w:val="20"/>
                <w:szCs w:val="20"/>
              </w:rPr>
              <w:t xml:space="preserve">Protez laboratuvarında kullanılan araç ve gereçlerden etkin bir </w:t>
            </w:r>
            <w:r w:rsidRPr="00355A34">
              <w:rPr>
                <w:rFonts w:ascii="TimesNewRomanPSMT" w:hAnsi="TimesNewRomanPSMT" w:cs="TimesNewRomanPSMT"/>
                <w:sz w:val="20"/>
                <w:szCs w:val="20"/>
              </w:rPr>
              <w:t>ş</w:t>
            </w:r>
            <w:r w:rsidRPr="00355A34">
              <w:rPr>
                <w:sz w:val="20"/>
                <w:szCs w:val="20"/>
              </w:rPr>
              <w:t>ekilde yararlanma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9D04E3" w:rsidRPr="00355A34" w:rsidRDefault="009D04E3" w:rsidP="00EF2D5F">
            <w:pPr>
              <w:jc w:val="center"/>
              <w:rPr>
                <w:b/>
                <w:sz w:val="20"/>
                <w:szCs w:val="20"/>
              </w:rPr>
            </w:pPr>
            <w:r w:rsidRPr="00355A34">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9D04E3" w:rsidRPr="00355A34" w:rsidRDefault="009D04E3" w:rsidP="00EF2D5F">
            <w:pPr>
              <w:jc w:val="center"/>
              <w:rPr>
                <w:b/>
                <w:sz w:val="20"/>
                <w:szCs w:val="20"/>
              </w:rPr>
            </w:pPr>
            <w:r w:rsidRPr="00355A34">
              <w:rPr>
                <w:b/>
                <w:sz w:val="20"/>
                <w:szCs w:val="20"/>
              </w:rPr>
              <w:t xml:space="preserve"> </w:t>
            </w:r>
          </w:p>
        </w:tc>
        <w:tc>
          <w:tcPr>
            <w:tcW w:w="709" w:type="dxa"/>
            <w:tcBorders>
              <w:top w:val="single" w:sz="6" w:space="0" w:color="auto"/>
              <w:left w:val="single" w:sz="6" w:space="0" w:color="auto"/>
              <w:bottom w:val="single" w:sz="6" w:space="0" w:color="auto"/>
              <w:right w:val="single" w:sz="12" w:space="0" w:color="auto"/>
            </w:tcBorders>
            <w:vAlign w:val="center"/>
          </w:tcPr>
          <w:p w:rsidR="009D04E3" w:rsidRPr="00355A34" w:rsidRDefault="009D04E3" w:rsidP="00EF2D5F">
            <w:pPr>
              <w:jc w:val="center"/>
              <w:rPr>
                <w:b/>
                <w:sz w:val="20"/>
                <w:szCs w:val="20"/>
              </w:rPr>
            </w:pPr>
            <w:r w:rsidRPr="00355A34">
              <w:rPr>
                <w:b/>
                <w:sz w:val="20"/>
                <w:szCs w:val="20"/>
              </w:rPr>
              <w:t xml:space="preserve"> </w:t>
            </w:r>
          </w:p>
        </w:tc>
      </w:tr>
      <w:tr w:rsidR="009D04E3" w:rsidRPr="00355A34" w:rsidTr="00EF2D5F">
        <w:tc>
          <w:tcPr>
            <w:tcW w:w="779" w:type="dxa"/>
            <w:tcBorders>
              <w:top w:val="single" w:sz="6" w:space="0" w:color="auto"/>
              <w:left w:val="single" w:sz="12" w:space="0" w:color="auto"/>
              <w:bottom w:val="single" w:sz="6" w:space="0" w:color="auto"/>
              <w:right w:val="single" w:sz="6" w:space="0" w:color="auto"/>
            </w:tcBorders>
            <w:vAlign w:val="center"/>
          </w:tcPr>
          <w:p w:rsidR="009D04E3" w:rsidRPr="00355A34" w:rsidRDefault="009D04E3" w:rsidP="00EF2D5F">
            <w:pPr>
              <w:jc w:val="center"/>
            </w:pPr>
            <w:r w:rsidRPr="00355A34">
              <w:t>5</w:t>
            </w:r>
          </w:p>
        </w:tc>
        <w:tc>
          <w:tcPr>
            <w:tcW w:w="7585" w:type="dxa"/>
            <w:tcBorders>
              <w:top w:val="single" w:sz="6" w:space="0" w:color="auto"/>
              <w:left w:val="single" w:sz="6" w:space="0" w:color="auto"/>
              <w:bottom w:val="single" w:sz="6" w:space="0" w:color="auto"/>
              <w:right w:val="single" w:sz="6" w:space="0" w:color="auto"/>
            </w:tcBorders>
            <w:vAlign w:val="center"/>
          </w:tcPr>
          <w:p w:rsidR="009D04E3" w:rsidRPr="00355A34" w:rsidRDefault="009D04E3" w:rsidP="00EF2D5F">
            <w:pPr>
              <w:rPr>
                <w:rFonts w:ascii="TimesNewRoman" w:hAnsi="TimesNewRoman" w:cs="TimesNewRoman"/>
                <w:sz w:val="20"/>
                <w:szCs w:val="20"/>
              </w:rPr>
            </w:pPr>
            <w:r w:rsidRPr="00355A34">
              <w:rPr>
                <w:rFonts w:ascii="TimesNewRoman" w:hAnsi="TimesNewRoman" w:cs="TimesNewRoman"/>
                <w:sz w:val="20"/>
                <w:szCs w:val="20"/>
              </w:rPr>
              <w:t>Diş hekimliği mesleğinin genel çerçevesini; hak, yetki ve sorumluluklarını kavrama</w:t>
            </w:r>
          </w:p>
        </w:tc>
        <w:tc>
          <w:tcPr>
            <w:tcW w:w="567" w:type="dxa"/>
            <w:tcBorders>
              <w:top w:val="single" w:sz="6" w:space="0" w:color="auto"/>
              <w:left w:val="single" w:sz="6" w:space="0" w:color="auto"/>
              <w:bottom w:val="single" w:sz="6" w:space="0" w:color="auto"/>
              <w:right w:val="single" w:sz="6" w:space="0" w:color="auto"/>
            </w:tcBorders>
            <w:vAlign w:val="center"/>
          </w:tcPr>
          <w:p w:rsidR="009D04E3" w:rsidRPr="00355A34" w:rsidRDefault="009D04E3" w:rsidP="00EF2D5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D04E3" w:rsidRPr="00355A34" w:rsidRDefault="009D04E3" w:rsidP="00EF2D5F">
            <w:pPr>
              <w:jc w:val="center"/>
              <w:rPr>
                <w:b/>
                <w:sz w:val="20"/>
                <w:szCs w:val="20"/>
              </w:rPr>
            </w:pPr>
            <w:r w:rsidRPr="00355A34">
              <w:rPr>
                <w:b/>
                <w:sz w:val="20"/>
                <w:szCs w:val="20"/>
              </w:rPr>
              <w:t xml:space="preserve"> X</w:t>
            </w:r>
          </w:p>
        </w:tc>
        <w:tc>
          <w:tcPr>
            <w:tcW w:w="709" w:type="dxa"/>
            <w:tcBorders>
              <w:top w:val="single" w:sz="6" w:space="0" w:color="auto"/>
              <w:left w:val="single" w:sz="6" w:space="0" w:color="auto"/>
              <w:bottom w:val="single" w:sz="6" w:space="0" w:color="auto"/>
              <w:right w:val="single" w:sz="12" w:space="0" w:color="auto"/>
            </w:tcBorders>
            <w:vAlign w:val="center"/>
          </w:tcPr>
          <w:p w:rsidR="009D04E3" w:rsidRPr="00355A34" w:rsidRDefault="009D04E3" w:rsidP="00EF2D5F">
            <w:pPr>
              <w:jc w:val="center"/>
              <w:rPr>
                <w:b/>
                <w:sz w:val="20"/>
                <w:szCs w:val="20"/>
              </w:rPr>
            </w:pPr>
            <w:r w:rsidRPr="00355A34">
              <w:rPr>
                <w:b/>
                <w:sz w:val="20"/>
                <w:szCs w:val="20"/>
              </w:rPr>
              <w:t xml:space="preserve"> </w:t>
            </w:r>
          </w:p>
        </w:tc>
      </w:tr>
      <w:tr w:rsidR="009D04E3" w:rsidRPr="00355A34" w:rsidTr="00EF2D5F">
        <w:tc>
          <w:tcPr>
            <w:tcW w:w="779" w:type="dxa"/>
            <w:tcBorders>
              <w:top w:val="single" w:sz="6" w:space="0" w:color="auto"/>
              <w:left w:val="single" w:sz="12" w:space="0" w:color="auto"/>
              <w:bottom w:val="single" w:sz="6" w:space="0" w:color="auto"/>
              <w:right w:val="single" w:sz="6" w:space="0" w:color="auto"/>
            </w:tcBorders>
            <w:vAlign w:val="center"/>
          </w:tcPr>
          <w:p w:rsidR="009D04E3" w:rsidRPr="00355A34" w:rsidRDefault="009D04E3" w:rsidP="00EF2D5F">
            <w:pPr>
              <w:jc w:val="center"/>
            </w:pPr>
            <w:r w:rsidRPr="00355A34">
              <w:t>6</w:t>
            </w:r>
          </w:p>
        </w:tc>
        <w:tc>
          <w:tcPr>
            <w:tcW w:w="7585" w:type="dxa"/>
            <w:tcBorders>
              <w:top w:val="single" w:sz="6" w:space="0" w:color="auto"/>
              <w:left w:val="single" w:sz="6" w:space="0" w:color="auto"/>
              <w:bottom w:val="single" w:sz="6" w:space="0" w:color="auto"/>
              <w:right w:val="single" w:sz="6" w:space="0" w:color="auto"/>
            </w:tcBorders>
            <w:vAlign w:val="center"/>
          </w:tcPr>
          <w:p w:rsidR="009D04E3" w:rsidRPr="00355A34" w:rsidRDefault="009D04E3" w:rsidP="00EF2D5F">
            <w:pPr>
              <w:rPr>
                <w:rFonts w:ascii="TimesNewRoman" w:hAnsi="TimesNewRoman" w:cs="TimesNewRoman"/>
                <w:sz w:val="20"/>
                <w:szCs w:val="20"/>
              </w:rPr>
            </w:pPr>
            <w:r w:rsidRPr="00355A34">
              <w:rPr>
                <w:rFonts w:ascii="TimesNewRoman,Bold" w:hAnsi="TimesNewRoman,Bold" w:cs="TimesNewRoman,Bold"/>
                <w:bCs/>
                <w:color w:val="000000"/>
                <w:sz w:val="20"/>
                <w:szCs w:val="20"/>
              </w:rPr>
              <w:t>Bireysel çalışma, d</w:t>
            </w:r>
            <w:r w:rsidRPr="00355A34">
              <w:rPr>
                <w:rFonts w:ascii="TimesNewRoman" w:hAnsi="TimesNewRoman" w:cs="TimesNewRoman"/>
                <w:color w:val="000000"/>
                <w:sz w:val="20"/>
                <w:szCs w:val="20"/>
              </w:rPr>
              <w:t>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9D04E3" w:rsidRPr="00355A34" w:rsidRDefault="009D04E3" w:rsidP="00EF2D5F">
            <w:pPr>
              <w:jc w:val="center"/>
              <w:rPr>
                <w:b/>
                <w:sz w:val="20"/>
                <w:szCs w:val="20"/>
              </w:rPr>
            </w:pPr>
            <w:r w:rsidRPr="00355A34">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9D04E3" w:rsidRPr="00355A34" w:rsidRDefault="009D04E3" w:rsidP="00EF2D5F">
            <w:pPr>
              <w:jc w:val="center"/>
              <w:rPr>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9D04E3" w:rsidRPr="00355A34" w:rsidRDefault="009D04E3" w:rsidP="00EF2D5F">
            <w:pPr>
              <w:jc w:val="center"/>
              <w:rPr>
                <w:b/>
                <w:sz w:val="20"/>
                <w:szCs w:val="20"/>
              </w:rPr>
            </w:pPr>
            <w:r w:rsidRPr="00355A34">
              <w:rPr>
                <w:b/>
                <w:sz w:val="20"/>
                <w:szCs w:val="20"/>
              </w:rPr>
              <w:t xml:space="preserve"> </w:t>
            </w:r>
          </w:p>
        </w:tc>
      </w:tr>
      <w:tr w:rsidR="009D04E3" w:rsidRPr="00355A34" w:rsidTr="00EF2D5F">
        <w:tc>
          <w:tcPr>
            <w:tcW w:w="779" w:type="dxa"/>
            <w:tcBorders>
              <w:top w:val="single" w:sz="6" w:space="0" w:color="auto"/>
              <w:left w:val="single" w:sz="12" w:space="0" w:color="auto"/>
              <w:bottom w:val="single" w:sz="6" w:space="0" w:color="auto"/>
              <w:right w:val="single" w:sz="6" w:space="0" w:color="auto"/>
            </w:tcBorders>
            <w:vAlign w:val="center"/>
          </w:tcPr>
          <w:p w:rsidR="009D04E3" w:rsidRPr="00355A34" w:rsidRDefault="009D04E3" w:rsidP="00EF2D5F">
            <w:pPr>
              <w:jc w:val="center"/>
            </w:pPr>
            <w:r w:rsidRPr="00355A34">
              <w:t>7</w:t>
            </w:r>
          </w:p>
        </w:tc>
        <w:tc>
          <w:tcPr>
            <w:tcW w:w="7585" w:type="dxa"/>
            <w:tcBorders>
              <w:top w:val="single" w:sz="6" w:space="0" w:color="auto"/>
              <w:left w:val="single" w:sz="6" w:space="0" w:color="auto"/>
              <w:bottom w:val="single" w:sz="6" w:space="0" w:color="auto"/>
              <w:right w:val="single" w:sz="6" w:space="0" w:color="auto"/>
            </w:tcBorders>
            <w:vAlign w:val="center"/>
          </w:tcPr>
          <w:p w:rsidR="009D04E3" w:rsidRPr="00355A34" w:rsidRDefault="009D04E3" w:rsidP="00EF2D5F">
            <w:pPr>
              <w:rPr>
                <w:rFonts w:ascii="TimesNewRoman" w:hAnsi="TimesNewRoman" w:cs="TimesNewRoman"/>
                <w:sz w:val="20"/>
                <w:szCs w:val="20"/>
              </w:rPr>
            </w:pPr>
            <w:r w:rsidRPr="00355A34">
              <w:rPr>
                <w:sz w:val="20"/>
                <w:szCs w:val="20"/>
              </w:rPr>
              <w:t>Türkçe sözlü ve yazılı etkin ileti</w:t>
            </w:r>
            <w:r w:rsidRPr="00355A34">
              <w:rPr>
                <w:rFonts w:ascii="TimesNewRomanPSMT" w:hAnsi="TimesNewRomanPSMT" w:cs="TimesNewRomanPSMT"/>
                <w:sz w:val="20"/>
                <w:szCs w:val="20"/>
              </w:rPr>
              <w:t>ş</w:t>
            </w:r>
            <w:r w:rsidRPr="00355A34">
              <w:rPr>
                <w:sz w:val="20"/>
                <w:szCs w:val="20"/>
              </w:rPr>
              <w:t>im kurma becerileri ve beden dilini mesleki uygulamalarında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9D04E3" w:rsidRPr="00355A34" w:rsidRDefault="009D04E3" w:rsidP="00EF2D5F">
            <w:pPr>
              <w:jc w:val="center"/>
              <w:rPr>
                <w:b/>
                <w:sz w:val="20"/>
                <w:szCs w:val="20"/>
              </w:rPr>
            </w:pPr>
            <w:r w:rsidRPr="00355A34">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9D04E3" w:rsidRPr="00355A34" w:rsidRDefault="009D04E3" w:rsidP="00EF2D5F">
            <w:pPr>
              <w:jc w:val="center"/>
              <w:rPr>
                <w:b/>
                <w:sz w:val="20"/>
                <w:szCs w:val="20"/>
              </w:rPr>
            </w:pPr>
            <w:r w:rsidRPr="00355A34">
              <w:rPr>
                <w:b/>
                <w:sz w:val="20"/>
                <w:szCs w:val="20"/>
              </w:rPr>
              <w:t>X</w:t>
            </w:r>
          </w:p>
        </w:tc>
        <w:tc>
          <w:tcPr>
            <w:tcW w:w="709" w:type="dxa"/>
            <w:tcBorders>
              <w:top w:val="single" w:sz="6" w:space="0" w:color="auto"/>
              <w:left w:val="single" w:sz="6" w:space="0" w:color="auto"/>
              <w:bottom w:val="single" w:sz="6" w:space="0" w:color="auto"/>
              <w:right w:val="single" w:sz="12" w:space="0" w:color="auto"/>
            </w:tcBorders>
            <w:vAlign w:val="center"/>
          </w:tcPr>
          <w:p w:rsidR="009D04E3" w:rsidRPr="00355A34" w:rsidRDefault="009D04E3" w:rsidP="00EF2D5F">
            <w:pPr>
              <w:jc w:val="center"/>
              <w:rPr>
                <w:b/>
                <w:sz w:val="20"/>
                <w:szCs w:val="20"/>
              </w:rPr>
            </w:pPr>
            <w:r w:rsidRPr="00355A34">
              <w:rPr>
                <w:b/>
                <w:sz w:val="20"/>
                <w:szCs w:val="20"/>
              </w:rPr>
              <w:t xml:space="preserve"> </w:t>
            </w:r>
          </w:p>
        </w:tc>
      </w:tr>
      <w:tr w:rsidR="009D04E3" w:rsidRPr="00355A34" w:rsidTr="00EF2D5F">
        <w:tc>
          <w:tcPr>
            <w:tcW w:w="779" w:type="dxa"/>
            <w:tcBorders>
              <w:top w:val="single" w:sz="6" w:space="0" w:color="auto"/>
              <w:left w:val="single" w:sz="12" w:space="0" w:color="auto"/>
              <w:bottom w:val="single" w:sz="6" w:space="0" w:color="auto"/>
              <w:right w:val="single" w:sz="6" w:space="0" w:color="auto"/>
            </w:tcBorders>
            <w:vAlign w:val="center"/>
          </w:tcPr>
          <w:p w:rsidR="009D04E3" w:rsidRPr="00355A34" w:rsidRDefault="009D04E3" w:rsidP="00EF2D5F">
            <w:pPr>
              <w:jc w:val="center"/>
            </w:pPr>
            <w:r w:rsidRPr="00355A34">
              <w:t>8</w:t>
            </w:r>
          </w:p>
        </w:tc>
        <w:tc>
          <w:tcPr>
            <w:tcW w:w="7585" w:type="dxa"/>
            <w:tcBorders>
              <w:top w:val="single" w:sz="6" w:space="0" w:color="auto"/>
              <w:left w:val="single" w:sz="6" w:space="0" w:color="auto"/>
              <w:bottom w:val="single" w:sz="6" w:space="0" w:color="auto"/>
              <w:right w:val="single" w:sz="6" w:space="0" w:color="auto"/>
            </w:tcBorders>
            <w:vAlign w:val="center"/>
          </w:tcPr>
          <w:p w:rsidR="009D04E3" w:rsidRPr="00355A34" w:rsidRDefault="009D04E3" w:rsidP="00EF2D5F">
            <w:pPr>
              <w:rPr>
                <w:sz w:val="20"/>
                <w:szCs w:val="20"/>
              </w:rPr>
            </w:pPr>
            <w:r w:rsidRPr="00355A34">
              <w:rPr>
                <w:sz w:val="20"/>
                <w:szCs w:val="20"/>
              </w:rPr>
              <w:t>Ya</w:t>
            </w:r>
            <w:r w:rsidRPr="00355A34">
              <w:rPr>
                <w:rFonts w:ascii="TimesNewRomanPSMT" w:hAnsi="TimesNewRomanPSMT" w:cs="TimesNewRomanPSMT"/>
                <w:sz w:val="20"/>
                <w:szCs w:val="20"/>
              </w:rPr>
              <w:t>ş</w:t>
            </w:r>
            <w:r w:rsidRPr="00355A34">
              <w:rPr>
                <w:sz w:val="20"/>
                <w:szCs w:val="20"/>
              </w:rPr>
              <w:t>am boyu ö</w:t>
            </w:r>
            <w:r w:rsidRPr="00355A34">
              <w:rPr>
                <w:rFonts w:ascii="TimesNewRomanPSMT" w:hAnsi="TimesNewRomanPSMT" w:cs="TimesNewRomanPSMT"/>
                <w:sz w:val="20"/>
                <w:szCs w:val="20"/>
              </w:rPr>
              <w:t>ğ</w:t>
            </w:r>
            <w:r w:rsidRPr="00355A34">
              <w:rPr>
                <w:sz w:val="20"/>
                <w:szCs w:val="20"/>
              </w:rPr>
              <w:t>renmenin gereklili</w:t>
            </w:r>
            <w:r w:rsidRPr="00355A34">
              <w:rPr>
                <w:rFonts w:ascii="TimesNewRomanPSMT" w:hAnsi="TimesNewRomanPSMT" w:cs="TimesNewRomanPSMT"/>
                <w:sz w:val="20"/>
                <w:szCs w:val="20"/>
              </w:rPr>
              <w:t>ğ</w:t>
            </w:r>
            <w:r w:rsidRPr="00355A34">
              <w:rPr>
                <w:sz w:val="20"/>
                <w:szCs w:val="20"/>
              </w:rPr>
              <w:t>i bilinci; bilgiye eri</w:t>
            </w:r>
            <w:r w:rsidRPr="00355A34">
              <w:rPr>
                <w:rFonts w:ascii="TimesNewRomanPSMT" w:hAnsi="TimesNewRomanPSMT" w:cs="TimesNewRomanPSMT"/>
                <w:sz w:val="20"/>
                <w:szCs w:val="20"/>
              </w:rPr>
              <w:t>ş</w:t>
            </w:r>
            <w:r w:rsidRPr="00355A34">
              <w:rPr>
                <w:sz w:val="20"/>
                <w:szCs w:val="20"/>
              </w:rPr>
              <w:t>ebilme, bilim ve teknolojideki geli</w:t>
            </w:r>
            <w:r w:rsidRPr="00355A34">
              <w:rPr>
                <w:rFonts w:ascii="TimesNewRomanPSMT" w:hAnsi="TimesNewRomanPSMT" w:cs="TimesNewRomanPSMT"/>
                <w:sz w:val="20"/>
                <w:szCs w:val="20"/>
              </w:rPr>
              <w:t>ş</w:t>
            </w:r>
            <w:r w:rsidRPr="00355A34">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9D04E3" w:rsidRPr="00355A34" w:rsidRDefault="009D04E3" w:rsidP="00EF2D5F">
            <w:pPr>
              <w:jc w:val="center"/>
              <w:rPr>
                <w:b/>
                <w:sz w:val="20"/>
                <w:szCs w:val="20"/>
              </w:rPr>
            </w:pPr>
            <w:r w:rsidRPr="00355A34">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9D04E3" w:rsidRPr="00355A34" w:rsidRDefault="009D04E3" w:rsidP="00EF2D5F">
            <w:pPr>
              <w:jc w:val="center"/>
              <w:rPr>
                <w:b/>
                <w:sz w:val="20"/>
                <w:szCs w:val="20"/>
              </w:rPr>
            </w:pPr>
            <w:r w:rsidRPr="00355A34">
              <w:rPr>
                <w:b/>
                <w:sz w:val="20"/>
                <w:szCs w:val="20"/>
              </w:rPr>
              <w:t xml:space="preserve"> </w:t>
            </w:r>
          </w:p>
        </w:tc>
        <w:tc>
          <w:tcPr>
            <w:tcW w:w="709" w:type="dxa"/>
            <w:tcBorders>
              <w:top w:val="single" w:sz="6" w:space="0" w:color="auto"/>
              <w:left w:val="single" w:sz="6" w:space="0" w:color="auto"/>
              <w:bottom w:val="single" w:sz="6" w:space="0" w:color="auto"/>
              <w:right w:val="single" w:sz="12" w:space="0" w:color="auto"/>
            </w:tcBorders>
            <w:vAlign w:val="center"/>
          </w:tcPr>
          <w:p w:rsidR="009D04E3" w:rsidRPr="00355A34" w:rsidRDefault="009D04E3" w:rsidP="00EF2D5F">
            <w:pPr>
              <w:jc w:val="center"/>
              <w:rPr>
                <w:b/>
                <w:sz w:val="20"/>
                <w:szCs w:val="20"/>
              </w:rPr>
            </w:pPr>
          </w:p>
        </w:tc>
      </w:tr>
      <w:tr w:rsidR="009D04E3" w:rsidRPr="00355A34" w:rsidTr="001808CD">
        <w:trPr>
          <w:trHeight w:val="219"/>
        </w:trPr>
        <w:tc>
          <w:tcPr>
            <w:tcW w:w="779" w:type="dxa"/>
            <w:tcBorders>
              <w:top w:val="single" w:sz="6" w:space="0" w:color="auto"/>
              <w:left w:val="single" w:sz="12" w:space="0" w:color="auto"/>
              <w:bottom w:val="single" w:sz="6" w:space="0" w:color="auto"/>
              <w:right w:val="single" w:sz="6" w:space="0" w:color="auto"/>
            </w:tcBorders>
            <w:vAlign w:val="center"/>
          </w:tcPr>
          <w:p w:rsidR="009D04E3" w:rsidRPr="00355A34" w:rsidRDefault="009D04E3" w:rsidP="00EF2D5F">
            <w:pPr>
              <w:jc w:val="center"/>
            </w:pPr>
            <w:r w:rsidRPr="00355A34">
              <w:t>9</w:t>
            </w:r>
          </w:p>
        </w:tc>
        <w:tc>
          <w:tcPr>
            <w:tcW w:w="7585" w:type="dxa"/>
            <w:tcBorders>
              <w:top w:val="single" w:sz="6" w:space="0" w:color="auto"/>
              <w:left w:val="single" w:sz="6" w:space="0" w:color="auto"/>
              <w:bottom w:val="single" w:sz="6" w:space="0" w:color="auto"/>
              <w:right w:val="single" w:sz="6" w:space="0" w:color="auto"/>
            </w:tcBorders>
            <w:vAlign w:val="center"/>
          </w:tcPr>
          <w:p w:rsidR="009D04E3" w:rsidRPr="00355A34" w:rsidRDefault="009D04E3" w:rsidP="00EF2D5F">
            <w:pPr>
              <w:rPr>
                <w:sz w:val="20"/>
                <w:szCs w:val="20"/>
              </w:rPr>
            </w:pPr>
            <w:r w:rsidRPr="00355A34">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9D04E3" w:rsidRPr="00355A34" w:rsidRDefault="009D04E3" w:rsidP="00EF2D5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D04E3" w:rsidRPr="00355A34" w:rsidRDefault="009D04E3" w:rsidP="00EF2D5F">
            <w:pPr>
              <w:jc w:val="center"/>
              <w:rPr>
                <w:b/>
                <w:sz w:val="20"/>
                <w:szCs w:val="20"/>
              </w:rPr>
            </w:pPr>
            <w:r w:rsidRPr="00355A34">
              <w:rPr>
                <w:b/>
                <w:sz w:val="20"/>
                <w:szCs w:val="20"/>
              </w:rPr>
              <w:t xml:space="preserve"> X</w:t>
            </w:r>
          </w:p>
        </w:tc>
        <w:tc>
          <w:tcPr>
            <w:tcW w:w="709" w:type="dxa"/>
            <w:tcBorders>
              <w:top w:val="single" w:sz="6" w:space="0" w:color="auto"/>
              <w:left w:val="single" w:sz="6" w:space="0" w:color="auto"/>
              <w:bottom w:val="single" w:sz="6" w:space="0" w:color="auto"/>
              <w:right w:val="single" w:sz="12" w:space="0" w:color="auto"/>
            </w:tcBorders>
            <w:vAlign w:val="center"/>
          </w:tcPr>
          <w:p w:rsidR="009D04E3" w:rsidRPr="00355A34" w:rsidRDefault="009D04E3" w:rsidP="00EF2D5F">
            <w:pPr>
              <w:jc w:val="center"/>
              <w:rPr>
                <w:b/>
                <w:sz w:val="20"/>
                <w:szCs w:val="20"/>
              </w:rPr>
            </w:pPr>
          </w:p>
        </w:tc>
      </w:tr>
      <w:tr w:rsidR="009D04E3" w:rsidRPr="00355A34" w:rsidTr="001808CD">
        <w:trPr>
          <w:trHeight w:val="750"/>
        </w:trPr>
        <w:tc>
          <w:tcPr>
            <w:tcW w:w="779" w:type="dxa"/>
            <w:tcBorders>
              <w:top w:val="single" w:sz="6" w:space="0" w:color="auto"/>
              <w:left w:val="single" w:sz="12" w:space="0" w:color="auto"/>
              <w:bottom w:val="single" w:sz="6" w:space="0" w:color="auto"/>
              <w:right w:val="single" w:sz="6" w:space="0" w:color="auto"/>
            </w:tcBorders>
            <w:vAlign w:val="center"/>
          </w:tcPr>
          <w:p w:rsidR="009D04E3" w:rsidRPr="00355A34" w:rsidRDefault="009D04E3" w:rsidP="00EF2D5F">
            <w:pPr>
              <w:jc w:val="center"/>
            </w:pPr>
            <w:r w:rsidRPr="00355A34">
              <w:t>10</w:t>
            </w:r>
          </w:p>
        </w:tc>
        <w:tc>
          <w:tcPr>
            <w:tcW w:w="7585" w:type="dxa"/>
            <w:tcBorders>
              <w:top w:val="single" w:sz="6" w:space="0" w:color="auto"/>
              <w:left w:val="single" w:sz="6" w:space="0" w:color="auto"/>
              <w:bottom w:val="single" w:sz="6" w:space="0" w:color="auto"/>
              <w:right w:val="single" w:sz="6" w:space="0" w:color="auto"/>
            </w:tcBorders>
            <w:vAlign w:val="center"/>
          </w:tcPr>
          <w:p w:rsidR="009D04E3" w:rsidRPr="00355A34" w:rsidRDefault="009D04E3" w:rsidP="00EF2D5F">
            <w:pPr>
              <w:rPr>
                <w:sz w:val="20"/>
                <w:szCs w:val="20"/>
              </w:rPr>
            </w:pPr>
            <w:r w:rsidRPr="00355A34">
              <w:rPr>
                <w:sz w:val="20"/>
                <w:szCs w:val="20"/>
              </w:rPr>
              <w:t>Diş hekimliği uygulamalarının evrensel ve toplumsal boyutlarda sa</w:t>
            </w:r>
            <w:r w:rsidRPr="00355A34">
              <w:rPr>
                <w:rFonts w:ascii="TimesNewRomanPSMT" w:hAnsi="TimesNewRomanPSMT" w:cs="TimesNewRomanPSMT"/>
                <w:sz w:val="20"/>
                <w:szCs w:val="20"/>
              </w:rPr>
              <w:t>ğ</w:t>
            </w:r>
            <w:r w:rsidRPr="00355A34">
              <w:rPr>
                <w:sz w:val="20"/>
                <w:szCs w:val="20"/>
              </w:rPr>
              <w:t xml:space="preserve">lık ve çevre üzerindeki etkileri hakkında bilgi; </w:t>
            </w:r>
            <w:r w:rsidRPr="00355A34">
              <w:rPr>
                <w:rFonts w:ascii="TimesNewRoman,Bold" w:hAnsi="TimesNewRoman,Bold" w:cs="TimesNewRoman,Bold"/>
                <w:bCs/>
                <w:sz w:val="20"/>
                <w:szCs w:val="20"/>
              </w:rPr>
              <w:t xml:space="preserve">ulusal ve uluslararası yasal düzenlemeler ile standartlar hakkında ve </w:t>
            </w:r>
            <w:r w:rsidRPr="00355A34">
              <w:rPr>
                <w:sz w:val="20"/>
                <w:szCs w:val="20"/>
              </w:rPr>
              <w:t>tıp uygulamalarının hukuksal sonuçları konusundaki</w:t>
            </w:r>
            <w:r w:rsidRPr="00355A34">
              <w:rPr>
                <w:rFonts w:ascii="TimesNewRoman,Bold" w:hAnsi="TimesNewRoman,Bold" w:cs="TimesNewRoman,Bold"/>
                <w:bCs/>
                <w:sz w:val="20"/>
                <w:szCs w:val="20"/>
              </w:rPr>
              <w:t xml:space="preserve">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9D04E3" w:rsidRPr="00355A34" w:rsidRDefault="009D04E3" w:rsidP="00EF2D5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9D04E3" w:rsidRPr="00355A34" w:rsidRDefault="009D04E3" w:rsidP="00EF2D5F">
            <w:pPr>
              <w:jc w:val="center"/>
              <w:rPr>
                <w:b/>
                <w:sz w:val="20"/>
                <w:szCs w:val="20"/>
              </w:rPr>
            </w:pPr>
            <w:r w:rsidRPr="00355A34">
              <w:rPr>
                <w:b/>
                <w:sz w:val="20"/>
                <w:szCs w:val="20"/>
              </w:rPr>
              <w:t xml:space="preserve"> X</w:t>
            </w:r>
          </w:p>
        </w:tc>
        <w:tc>
          <w:tcPr>
            <w:tcW w:w="709" w:type="dxa"/>
            <w:tcBorders>
              <w:top w:val="single" w:sz="6" w:space="0" w:color="auto"/>
              <w:left w:val="single" w:sz="6" w:space="0" w:color="auto"/>
              <w:bottom w:val="single" w:sz="6" w:space="0" w:color="auto"/>
              <w:right w:val="single" w:sz="12" w:space="0" w:color="auto"/>
            </w:tcBorders>
            <w:vAlign w:val="center"/>
          </w:tcPr>
          <w:p w:rsidR="009D04E3" w:rsidRPr="00355A34" w:rsidRDefault="009D04E3" w:rsidP="00EF2D5F">
            <w:pPr>
              <w:jc w:val="center"/>
              <w:rPr>
                <w:b/>
                <w:sz w:val="20"/>
                <w:szCs w:val="20"/>
              </w:rPr>
            </w:pPr>
            <w:r w:rsidRPr="00355A34">
              <w:rPr>
                <w:b/>
                <w:sz w:val="20"/>
                <w:szCs w:val="20"/>
              </w:rPr>
              <w:t xml:space="preserve"> </w:t>
            </w:r>
          </w:p>
        </w:tc>
      </w:tr>
      <w:tr w:rsidR="009D04E3" w:rsidRPr="00355A34" w:rsidTr="00EF2D5F">
        <w:tc>
          <w:tcPr>
            <w:tcW w:w="10207" w:type="dxa"/>
            <w:gridSpan w:val="5"/>
            <w:tcBorders>
              <w:top w:val="single" w:sz="6" w:space="0" w:color="auto"/>
              <w:left w:val="single" w:sz="12" w:space="0" w:color="auto"/>
              <w:bottom w:val="single" w:sz="12" w:space="0" w:color="auto"/>
              <w:right w:val="single" w:sz="12" w:space="0" w:color="auto"/>
            </w:tcBorders>
            <w:vAlign w:val="center"/>
          </w:tcPr>
          <w:p w:rsidR="009D04E3" w:rsidRPr="00355A34" w:rsidRDefault="009D04E3" w:rsidP="00EF2D5F">
            <w:pPr>
              <w:jc w:val="both"/>
              <w:rPr>
                <w:sz w:val="20"/>
                <w:szCs w:val="20"/>
              </w:rPr>
            </w:pPr>
            <w:r w:rsidRPr="00355A34">
              <w:rPr>
                <w:b/>
                <w:sz w:val="20"/>
                <w:szCs w:val="20"/>
              </w:rPr>
              <w:t>1</w:t>
            </w:r>
            <w:r w:rsidRPr="00355A34">
              <w:rPr>
                <w:sz w:val="20"/>
                <w:szCs w:val="20"/>
              </w:rPr>
              <w:t xml:space="preserve">:Hiç Katkısı Yok. </w:t>
            </w:r>
            <w:r w:rsidRPr="00355A34">
              <w:rPr>
                <w:b/>
                <w:sz w:val="20"/>
                <w:szCs w:val="20"/>
              </w:rPr>
              <w:t>2</w:t>
            </w:r>
            <w:r w:rsidRPr="00355A34">
              <w:rPr>
                <w:sz w:val="20"/>
                <w:szCs w:val="20"/>
              </w:rPr>
              <w:t xml:space="preserve">:Kısmen Katkısı Var. </w:t>
            </w:r>
            <w:r w:rsidRPr="00355A34">
              <w:rPr>
                <w:b/>
                <w:sz w:val="20"/>
                <w:szCs w:val="20"/>
              </w:rPr>
              <w:t>3</w:t>
            </w:r>
            <w:r w:rsidRPr="00355A34">
              <w:rPr>
                <w:sz w:val="20"/>
                <w:szCs w:val="20"/>
              </w:rPr>
              <w:t>:Tam Katkısı Var.</w:t>
            </w:r>
          </w:p>
        </w:tc>
      </w:tr>
    </w:tbl>
    <w:p w:rsidR="009D04E3" w:rsidRPr="00355A34" w:rsidRDefault="009D04E3" w:rsidP="009D04E3">
      <w:pPr>
        <w:rPr>
          <w:sz w:val="16"/>
          <w:szCs w:val="16"/>
        </w:rPr>
      </w:pPr>
    </w:p>
    <w:p w:rsidR="009D04E3" w:rsidRPr="00355A34" w:rsidRDefault="009D04E3" w:rsidP="009D04E3">
      <w:pPr>
        <w:spacing w:line="360" w:lineRule="auto"/>
        <w:rPr>
          <w:b/>
        </w:rPr>
      </w:pPr>
    </w:p>
    <w:p w:rsidR="009D04E3" w:rsidRPr="00355A34" w:rsidRDefault="009D04E3" w:rsidP="009D04E3">
      <w:pPr>
        <w:tabs>
          <w:tab w:val="left" w:pos="7800"/>
        </w:tabs>
        <w:rPr>
          <w:b/>
        </w:rPr>
      </w:pPr>
    </w:p>
    <w:p w:rsidR="00222D83" w:rsidRPr="00355A34" w:rsidRDefault="00222D83" w:rsidP="00222D83">
      <w:pPr>
        <w:jc w:val="center"/>
        <w:outlineLvl w:val="0"/>
        <w:rPr>
          <w:b/>
          <w:sz w:val="28"/>
          <w:szCs w:val="28"/>
        </w:rPr>
      </w:pPr>
      <w:r w:rsidRPr="00355A34">
        <w:rPr>
          <w:b/>
          <w:sz w:val="28"/>
          <w:szCs w:val="28"/>
        </w:rPr>
        <w:lastRenderedPageBreak/>
        <w:t xml:space="preserve">    ESOGÜ Diş Hekimliği Fakültesi Ders Bilgi Formu     </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22D83" w:rsidRPr="00355A34" w:rsidTr="00EF2D5F">
        <w:tc>
          <w:tcPr>
            <w:tcW w:w="1167" w:type="dxa"/>
            <w:vAlign w:val="center"/>
          </w:tcPr>
          <w:p w:rsidR="00222D83" w:rsidRPr="00355A34" w:rsidRDefault="00222D83" w:rsidP="00EF2D5F">
            <w:pPr>
              <w:outlineLvl w:val="0"/>
              <w:rPr>
                <w:b/>
                <w:sz w:val="20"/>
                <w:szCs w:val="20"/>
              </w:rPr>
            </w:pPr>
            <w:r w:rsidRPr="00355A34">
              <w:rPr>
                <w:b/>
                <w:sz w:val="20"/>
                <w:szCs w:val="20"/>
              </w:rPr>
              <w:t>SINIF</w:t>
            </w:r>
          </w:p>
        </w:tc>
        <w:tc>
          <w:tcPr>
            <w:tcW w:w="1527" w:type="dxa"/>
            <w:vAlign w:val="center"/>
          </w:tcPr>
          <w:p w:rsidR="00222D83" w:rsidRPr="00355A34" w:rsidRDefault="00222D83" w:rsidP="00EF2D5F">
            <w:pPr>
              <w:ind w:left="30"/>
              <w:outlineLvl w:val="0"/>
              <w:rPr>
                <w:sz w:val="20"/>
                <w:szCs w:val="20"/>
              </w:rPr>
            </w:pPr>
            <w:r w:rsidRPr="00355A34">
              <w:rPr>
                <w:sz w:val="20"/>
                <w:szCs w:val="20"/>
              </w:rPr>
              <w:t>2.SINIF</w:t>
            </w:r>
          </w:p>
        </w:tc>
      </w:tr>
    </w:tbl>
    <w:p w:rsidR="00222D83" w:rsidRPr="00355A34" w:rsidRDefault="00222D83" w:rsidP="00222D83">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222D83" w:rsidRPr="00355A34" w:rsidTr="00EF2D5F">
        <w:tc>
          <w:tcPr>
            <w:tcW w:w="1668" w:type="dxa"/>
            <w:vAlign w:val="center"/>
          </w:tcPr>
          <w:p w:rsidR="00222D83" w:rsidRPr="00355A34" w:rsidRDefault="00222D83" w:rsidP="00EF2D5F">
            <w:pPr>
              <w:jc w:val="center"/>
              <w:outlineLvl w:val="0"/>
              <w:rPr>
                <w:b/>
                <w:sz w:val="20"/>
                <w:szCs w:val="20"/>
              </w:rPr>
            </w:pPr>
            <w:r w:rsidRPr="00355A34">
              <w:rPr>
                <w:b/>
                <w:sz w:val="20"/>
                <w:szCs w:val="20"/>
              </w:rPr>
              <w:t>DERSİN KODU</w:t>
            </w:r>
          </w:p>
        </w:tc>
        <w:tc>
          <w:tcPr>
            <w:tcW w:w="2760" w:type="dxa"/>
            <w:vAlign w:val="center"/>
          </w:tcPr>
          <w:p w:rsidR="00222D83" w:rsidRPr="00355A34" w:rsidRDefault="00222D83" w:rsidP="00EF2D5F">
            <w:pPr>
              <w:outlineLvl w:val="0"/>
            </w:pPr>
            <w:r w:rsidRPr="00355A34">
              <w:t xml:space="preserve"> 161114009</w:t>
            </w:r>
          </w:p>
        </w:tc>
        <w:tc>
          <w:tcPr>
            <w:tcW w:w="1560" w:type="dxa"/>
            <w:vAlign w:val="center"/>
          </w:tcPr>
          <w:p w:rsidR="00222D83" w:rsidRPr="00355A34" w:rsidRDefault="00222D83" w:rsidP="00EF2D5F">
            <w:pPr>
              <w:spacing w:before="120" w:after="120"/>
              <w:jc w:val="center"/>
              <w:outlineLvl w:val="0"/>
              <w:rPr>
                <w:b/>
                <w:sz w:val="20"/>
                <w:szCs w:val="20"/>
              </w:rPr>
            </w:pPr>
            <w:r w:rsidRPr="00355A34">
              <w:rPr>
                <w:b/>
                <w:sz w:val="20"/>
                <w:szCs w:val="20"/>
              </w:rPr>
              <w:t>DERSİN ADI</w:t>
            </w:r>
          </w:p>
        </w:tc>
        <w:tc>
          <w:tcPr>
            <w:tcW w:w="4185" w:type="dxa"/>
          </w:tcPr>
          <w:p w:rsidR="00222D83" w:rsidRPr="00355A34" w:rsidRDefault="00222D83" w:rsidP="00EF2D5F">
            <w:pPr>
              <w:spacing w:before="120" w:after="120"/>
              <w:outlineLvl w:val="0"/>
              <w:rPr>
                <w:sz w:val="20"/>
                <w:szCs w:val="20"/>
              </w:rPr>
            </w:pPr>
            <w:r w:rsidRPr="00355A34">
              <w:rPr>
                <w:sz w:val="20"/>
                <w:szCs w:val="20"/>
              </w:rPr>
              <w:t xml:space="preserve">  Maddeler Bilgisi</w:t>
            </w:r>
          </w:p>
        </w:tc>
      </w:tr>
    </w:tbl>
    <w:p w:rsidR="00222D83" w:rsidRPr="00355A34" w:rsidRDefault="00222D83" w:rsidP="00222D83">
      <w:pPr>
        <w:outlineLvl w:val="0"/>
        <w:rPr>
          <w:b/>
          <w:sz w:val="20"/>
          <w:szCs w:val="20"/>
        </w:rPr>
      </w:pPr>
      <w:r w:rsidRPr="00355A34">
        <w:rPr>
          <w:b/>
          <w:sz w:val="20"/>
          <w:szCs w:val="20"/>
        </w:rPr>
        <w:t xml:space="preserve">                                                   </w:t>
      </w:r>
      <w:r w:rsidRPr="00355A34">
        <w:rPr>
          <w:b/>
          <w:sz w:val="20"/>
          <w:szCs w:val="20"/>
        </w:rPr>
        <w:tab/>
      </w:r>
      <w:r w:rsidRPr="00355A34">
        <w:rPr>
          <w:b/>
          <w:sz w:val="20"/>
          <w:szCs w:val="20"/>
        </w:rPr>
        <w:tab/>
      </w:r>
      <w:r w:rsidRPr="00355A34">
        <w:rPr>
          <w:b/>
          <w:sz w:val="20"/>
          <w:szCs w:val="20"/>
        </w:rPr>
        <w:tab/>
      </w:r>
      <w:r w:rsidRPr="00355A34">
        <w:rPr>
          <w:b/>
          <w:sz w:val="20"/>
          <w:szCs w:val="20"/>
        </w:rPr>
        <w:tab/>
      </w:r>
      <w:r w:rsidRPr="00355A34">
        <w:rPr>
          <w:b/>
          <w:sz w:val="20"/>
          <w:szCs w:val="20"/>
        </w:rPr>
        <w:tab/>
        <w:t xml:space="preserve">      </w:t>
      </w:r>
    </w:p>
    <w:tbl>
      <w:tblPr>
        <w:tblW w:w="523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849"/>
        <w:gridCol w:w="696"/>
        <w:gridCol w:w="410"/>
        <w:gridCol w:w="634"/>
        <w:gridCol w:w="688"/>
        <w:gridCol w:w="965"/>
        <w:gridCol w:w="201"/>
        <w:gridCol w:w="444"/>
        <w:gridCol w:w="103"/>
        <w:gridCol w:w="1663"/>
        <w:gridCol w:w="831"/>
        <w:gridCol w:w="1518"/>
      </w:tblGrid>
      <w:tr w:rsidR="00222D83" w:rsidRPr="00355A34" w:rsidTr="00EF2D5F">
        <w:trPr>
          <w:trHeight w:val="383"/>
        </w:trPr>
        <w:tc>
          <w:tcPr>
            <w:tcW w:w="524" w:type="pct"/>
            <w:vMerge w:val="restart"/>
            <w:tcBorders>
              <w:top w:val="single" w:sz="12" w:space="0" w:color="auto"/>
              <w:left w:val="single" w:sz="12" w:space="0" w:color="auto"/>
              <w:bottom w:val="single" w:sz="4" w:space="0" w:color="auto"/>
              <w:right w:val="single" w:sz="12" w:space="0" w:color="auto"/>
            </w:tcBorders>
            <w:vAlign w:val="center"/>
          </w:tcPr>
          <w:p w:rsidR="00222D83" w:rsidRPr="00355A34" w:rsidRDefault="00222D83" w:rsidP="00EF2D5F">
            <w:pPr>
              <w:rPr>
                <w:b/>
                <w:sz w:val="18"/>
                <w:szCs w:val="20"/>
              </w:rPr>
            </w:pPr>
            <w:r w:rsidRPr="00355A34">
              <w:rPr>
                <w:b/>
                <w:sz w:val="18"/>
                <w:szCs w:val="20"/>
              </w:rPr>
              <w:t>YARIYIL</w:t>
            </w:r>
          </w:p>
          <w:p w:rsidR="00222D83" w:rsidRPr="00355A34" w:rsidRDefault="00222D83" w:rsidP="00EF2D5F">
            <w:pPr>
              <w:rPr>
                <w:sz w:val="20"/>
                <w:szCs w:val="20"/>
              </w:rPr>
            </w:pPr>
          </w:p>
        </w:tc>
        <w:tc>
          <w:tcPr>
            <w:tcW w:w="1629" w:type="pct"/>
            <w:gridSpan w:val="5"/>
            <w:tcBorders>
              <w:left w:val="single" w:sz="12" w:space="0" w:color="auto"/>
              <w:bottom w:val="single" w:sz="4" w:space="0" w:color="auto"/>
              <w:right w:val="single" w:sz="12" w:space="0" w:color="auto"/>
            </w:tcBorders>
            <w:vAlign w:val="center"/>
          </w:tcPr>
          <w:p w:rsidR="00222D83" w:rsidRPr="00355A34" w:rsidRDefault="00222D83" w:rsidP="00EF2D5F">
            <w:pPr>
              <w:jc w:val="center"/>
              <w:rPr>
                <w:b/>
                <w:sz w:val="20"/>
                <w:szCs w:val="20"/>
              </w:rPr>
            </w:pPr>
            <w:r w:rsidRPr="00355A34">
              <w:rPr>
                <w:b/>
                <w:sz w:val="20"/>
                <w:szCs w:val="20"/>
              </w:rPr>
              <w:t>HAFTALIK DERS SAATİ</w:t>
            </w:r>
          </w:p>
        </w:tc>
        <w:tc>
          <w:tcPr>
            <w:tcW w:w="2847" w:type="pct"/>
            <w:gridSpan w:val="7"/>
            <w:tcBorders>
              <w:left w:val="single" w:sz="12" w:space="0" w:color="auto"/>
              <w:bottom w:val="single" w:sz="4" w:space="0" w:color="auto"/>
            </w:tcBorders>
            <w:vAlign w:val="center"/>
          </w:tcPr>
          <w:p w:rsidR="00222D83" w:rsidRPr="00355A34" w:rsidRDefault="00222D83" w:rsidP="00EF2D5F">
            <w:pPr>
              <w:jc w:val="center"/>
              <w:rPr>
                <w:b/>
                <w:sz w:val="20"/>
                <w:szCs w:val="20"/>
              </w:rPr>
            </w:pPr>
            <w:r w:rsidRPr="00355A34">
              <w:rPr>
                <w:b/>
                <w:sz w:val="20"/>
                <w:szCs w:val="20"/>
              </w:rPr>
              <w:t>DERSİN</w:t>
            </w:r>
          </w:p>
        </w:tc>
      </w:tr>
      <w:tr w:rsidR="00222D83" w:rsidRPr="00355A34" w:rsidTr="00EF2D5F">
        <w:trPr>
          <w:trHeight w:val="382"/>
        </w:trPr>
        <w:tc>
          <w:tcPr>
            <w:tcW w:w="524" w:type="pct"/>
            <w:vMerge/>
            <w:tcBorders>
              <w:top w:val="single" w:sz="4" w:space="0" w:color="auto"/>
              <w:left w:val="single" w:sz="12" w:space="0" w:color="auto"/>
              <w:bottom w:val="single" w:sz="4" w:space="0" w:color="auto"/>
              <w:right w:val="single" w:sz="12" w:space="0" w:color="auto"/>
            </w:tcBorders>
          </w:tcPr>
          <w:p w:rsidR="00222D83" w:rsidRPr="00355A34" w:rsidRDefault="00222D83" w:rsidP="00EF2D5F">
            <w:pPr>
              <w:rPr>
                <w:b/>
                <w:sz w:val="20"/>
                <w:szCs w:val="20"/>
              </w:rPr>
            </w:pPr>
          </w:p>
        </w:tc>
        <w:tc>
          <w:tcPr>
            <w:tcW w:w="422" w:type="pct"/>
            <w:tcBorders>
              <w:top w:val="single" w:sz="4" w:space="0" w:color="auto"/>
              <w:left w:val="single" w:sz="12" w:space="0" w:color="auto"/>
              <w:bottom w:val="single" w:sz="4" w:space="0" w:color="auto"/>
              <w:right w:val="single" w:sz="4" w:space="0" w:color="auto"/>
            </w:tcBorders>
            <w:vAlign w:val="center"/>
          </w:tcPr>
          <w:p w:rsidR="00222D83" w:rsidRPr="00355A34" w:rsidRDefault="00222D83" w:rsidP="00EF2D5F">
            <w:pPr>
              <w:jc w:val="center"/>
              <w:rPr>
                <w:b/>
                <w:sz w:val="20"/>
                <w:szCs w:val="20"/>
              </w:rPr>
            </w:pPr>
            <w:r w:rsidRPr="00355A34">
              <w:rPr>
                <w:b/>
                <w:sz w:val="20"/>
                <w:szCs w:val="20"/>
              </w:rPr>
              <w:t>Teorik</w:t>
            </w:r>
          </w:p>
        </w:tc>
        <w:tc>
          <w:tcPr>
            <w:tcW w:w="550" w:type="pct"/>
            <w:gridSpan w:val="2"/>
            <w:tcBorders>
              <w:top w:val="single" w:sz="4" w:space="0" w:color="auto"/>
              <w:left w:val="single" w:sz="4" w:space="0" w:color="auto"/>
              <w:bottom w:val="single" w:sz="4" w:space="0" w:color="auto"/>
            </w:tcBorders>
            <w:vAlign w:val="center"/>
          </w:tcPr>
          <w:p w:rsidR="00222D83" w:rsidRPr="00355A34" w:rsidRDefault="00222D83" w:rsidP="00EF2D5F">
            <w:pPr>
              <w:jc w:val="center"/>
              <w:rPr>
                <w:b/>
                <w:sz w:val="20"/>
                <w:szCs w:val="20"/>
              </w:rPr>
            </w:pPr>
            <w:r w:rsidRPr="00355A34">
              <w:rPr>
                <w:b/>
                <w:sz w:val="20"/>
                <w:szCs w:val="20"/>
              </w:rPr>
              <w:t>Uygulama</w:t>
            </w:r>
          </w:p>
        </w:tc>
        <w:tc>
          <w:tcPr>
            <w:tcW w:w="657" w:type="pct"/>
            <w:gridSpan w:val="2"/>
            <w:tcBorders>
              <w:top w:val="single" w:sz="4" w:space="0" w:color="auto"/>
              <w:bottom w:val="single" w:sz="4" w:space="0" w:color="auto"/>
              <w:right w:val="single" w:sz="12" w:space="0" w:color="auto"/>
            </w:tcBorders>
            <w:vAlign w:val="center"/>
          </w:tcPr>
          <w:p w:rsidR="00222D83" w:rsidRPr="00355A34" w:rsidRDefault="00222D83" w:rsidP="00EF2D5F">
            <w:pPr>
              <w:ind w:left="-111" w:right="-108"/>
              <w:jc w:val="center"/>
              <w:rPr>
                <w:b/>
                <w:sz w:val="20"/>
                <w:szCs w:val="20"/>
              </w:rPr>
            </w:pPr>
            <w:r w:rsidRPr="00355A34">
              <w:rPr>
                <w:b/>
                <w:sz w:val="20"/>
                <w:szCs w:val="20"/>
              </w:rPr>
              <w:t>Laboratuvar</w:t>
            </w:r>
          </w:p>
        </w:tc>
        <w:tc>
          <w:tcPr>
            <w:tcW w:w="480" w:type="pct"/>
            <w:tcBorders>
              <w:top w:val="single" w:sz="4" w:space="0" w:color="auto"/>
              <w:bottom w:val="single" w:sz="4" w:space="0" w:color="auto"/>
              <w:right w:val="single" w:sz="4" w:space="0" w:color="auto"/>
            </w:tcBorders>
            <w:vAlign w:val="center"/>
          </w:tcPr>
          <w:p w:rsidR="00222D83" w:rsidRPr="00355A34" w:rsidRDefault="00222D83" w:rsidP="00EF2D5F">
            <w:pPr>
              <w:jc w:val="center"/>
              <w:rPr>
                <w:b/>
                <w:sz w:val="20"/>
                <w:szCs w:val="20"/>
              </w:rPr>
            </w:pPr>
            <w:r w:rsidRPr="00355A34">
              <w:rPr>
                <w:b/>
                <w:sz w:val="20"/>
                <w:szCs w:val="20"/>
              </w:rPr>
              <w:t>Kredisi</w:t>
            </w:r>
          </w:p>
        </w:tc>
        <w:tc>
          <w:tcPr>
            <w:tcW w:w="321" w:type="pct"/>
            <w:gridSpan w:val="2"/>
            <w:tcBorders>
              <w:top w:val="single" w:sz="4" w:space="0" w:color="auto"/>
              <w:left w:val="single" w:sz="4" w:space="0" w:color="auto"/>
              <w:bottom w:val="single" w:sz="4" w:space="0" w:color="auto"/>
              <w:right w:val="single" w:sz="4" w:space="0" w:color="auto"/>
            </w:tcBorders>
            <w:vAlign w:val="center"/>
          </w:tcPr>
          <w:p w:rsidR="00222D83" w:rsidRPr="00355A34" w:rsidRDefault="00222D83" w:rsidP="00EF2D5F">
            <w:pPr>
              <w:ind w:left="-111" w:right="-108"/>
              <w:jc w:val="center"/>
              <w:rPr>
                <w:b/>
                <w:sz w:val="20"/>
                <w:szCs w:val="20"/>
              </w:rPr>
            </w:pPr>
            <w:r w:rsidRPr="00355A34">
              <w:rPr>
                <w:b/>
                <w:sz w:val="20"/>
                <w:szCs w:val="20"/>
              </w:rPr>
              <w:t>AKTS</w:t>
            </w:r>
          </w:p>
        </w:tc>
        <w:tc>
          <w:tcPr>
            <w:tcW w:w="1291" w:type="pct"/>
            <w:gridSpan w:val="3"/>
            <w:tcBorders>
              <w:top w:val="single" w:sz="4" w:space="0" w:color="auto"/>
              <w:left w:val="single" w:sz="4" w:space="0" w:color="auto"/>
              <w:bottom w:val="single" w:sz="4" w:space="0" w:color="auto"/>
            </w:tcBorders>
            <w:vAlign w:val="center"/>
          </w:tcPr>
          <w:p w:rsidR="00222D83" w:rsidRPr="00355A34" w:rsidRDefault="00222D83" w:rsidP="00EF2D5F">
            <w:pPr>
              <w:jc w:val="center"/>
              <w:rPr>
                <w:b/>
                <w:sz w:val="20"/>
                <w:szCs w:val="20"/>
              </w:rPr>
            </w:pPr>
            <w:r w:rsidRPr="00355A34">
              <w:rPr>
                <w:b/>
                <w:sz w:val="20"/>
                <w:szCs w:val="20"/>
              </w:rPr>
              <w:t>TÜRÜ</w:t>
            </w:r>
          </w:p>
        </w:tc>
        <w:tc>
          <w:tcPr>
            <w:tcW w:w="755" w:type="pct"/>
            <w:tcBorders>
              <w:top w:val="single" w:sz="4" w:space="0" w:color="auto"/>
              <w:left w:val="single" w:sz="4" w:space="0" w:color="auto"/>
              <w:bottom w:val="single" w:sz="4" w:space="0" w:color="auto"/>
            </w:tcBorders>
            <w:vAlign w:val="center"/>
          </w:tcPr>
          <w:p w:rsidR="00222D83" w:rsidRPr="00355A34" w:rsidRDefault="00222D83" w:rsidP="00EF2D5F">
            <w:pPr>
              <w:jc w:val="center"/>
              <w:rPr>
                <w:b/>
                <w:sz w:val="20"/>
                <w:szCs w:val="20"/>
              </w:rPr>
            </w:pPr>
            <w:r w:rsidRPr="00355A34">
              <w:rPr>
                <w:b/>
                <w:sz w:val="20"/>
                <w:szCs w:val="20"/>
              </w:rPr>
              <w:t>DİLİ</w:t>
            </w:r>
          </w:p>
        </w:tc>
      </w:tr>
      <w:tr w:rsidR="00222D83" w:rsidRPr="00355A34" w:rsidTr="00EF2D5F">
        <w:trPr>
          <w:trHeight w:val="367"/>
        </w:trPr>
        <w:tc>
          <w:tcPr>
            <w:tcW w:w="524" w:type="pct"/>
            <w:tcBorders>
              <w:top w:val="single" w:sz="4" w:space="0" w:color="auto"/>
              <w:left w:val="single" w:sz="12" w:space="0" w:color="auto"/>
              <w:bottom w:val="single" w:sz="12" w:space="0" w:color="auto"/>
              <w:right w:val="single" w:sz="12" w:space="0" w:color="auto"/>
            </w:tcBorders>
            <w:vAlign w:val="center"/>
          </w:tcPr>
          <w:p w:rsidR="00222D83" w:rsidRPr="00355A34" w:rsidRDefault="00222D83" w:rsidP="00EF2D5F">
            <w:pPr>
              <w:jc w:val="center"/>
            </w:pPr>
            <w:r w:rsidRPr="00355A34">
              <w:t xml:space="preserve"> Güz </w:t>
            </w:r>
            <w:r w:rsidR="002463FA" w:rsidRPr="00355A34">
              <w:t xml:space="preserve">ve </w:t>
            </w:r>
            <w:r w:rsidRPr="00355A34">
              <w:t>Bahar</w:t>
            </w:r>
          </w:p>
        </w:tc>
        <w:tc>
          <w:tcPr>
            <w:tcW w:w="422" w:type="pct"/>
            <w:tcBorders>
              <w:top w:val="single" w:sz="4" w:space="0" w:color="auto"/>
              <w:left w:val="single" w:sz="12" w:space="0" w:color="auto"/>
              <w:bottom w:val="single" w:sz="12" w:space="0" w:color="auto"/>
              <w:right w:val="single" w:sz="4" w:space="0" w:color="auto"/>
            </w:tcBorders>
            <w:vAlign w:val="center"/>
          </w:tcPr>
          <w:p w:rsidR="00222D83" w:rsidRPr="00355A34" w:rsidRDefault="00222D83" w:rsidP="00EF2D5F">
            <w:pPr>
              <w:jc w:val="center"/>
            </w:pPr>
            <w:r w:rsidRPr="00355A34">
              <w:t>2 + 2</w:t>
            </w:r>
          </w:p>
        </w:tc>
        <w:tc>
          <w:tcPr>
            <w:tcW w:w="550" w:type="pct"/>
            <w:gridSpan w:val="2"/>
            <w:tcBorders>
              <w:top w:val="single" w:sz="4" w:space="0" w:color="auto"/>
              <w:left w:val="single" w:sz="4" w:space="0" w:color="auto"/>
              <w:bottom w:val="single" w:sz="12" w:space="0" w:color="auto"/>
            </w:tcBorders>
            <w:vAlign w:val="center"/>
          </w:tcPr>
          <w:p w:rsidR="00222D83" w:rsidRPr="00355A34" w:rsidRDefault="00222D83" w:rsidP="00EF2D5F">
            <w:pPr>
              <w:jc w:val="center"/>
            </w:pPr>
            <w:r w:rsidRPr="00355A34">
              <w:t>0</w:t>
            </w:r>
          </w:p>
        </w:tc>
        <w:tc>
          <w:tcPr>
            <w:tcW w:w="657" w:type="pct"/>
            <w:gridSpan w:val="2"/>
            <w:tcBorders>
              <w:top w:val="single" w:sz="4" w:space="0" w:color="auto"/>
              <w:bottom w:val="single" w:sz="12" w:space="0" w:color="auto"/>
              <w:right w:val="single" w:sz="12" w:space="0" w:color="auto"/>
            </w:tcBorders>
            <w:shd w:val="clear" w:color="auto" w:fill="auto"/>
            <w:vAlign w:val="center"/>
          </w:tcPr>
          <w:p w:rsidR="00222D83" w:rsidRPr="00355A34" w:rsidRDefault="00222D83" w:rsidP="00EF2D5F">
            <w:pPr>
              <w:jc w:val="center"/>
            </w:pPr>
            <w:r w:rsidRPr="00355A34">
              <w:t>0</w:t>
            </w:r>
          </w:p>
        </w:tc>
        <w:tc>
          <w:tcPr>
            <w:tcW w:w="480" w:type="pct"/>
            <w:tcBorders>
              <w:top w:val="single" w:sz="4" w:space="0" w:color="auto"/>
              <w:bottom w:val="single" w:sz="12" w:space="0" w:color="auto"/>
              <w:right w:val="single" w:sz="4" w:space="0" w:color="auto"/>
            </w:tcBorders>
            <w:shd w:val="clear" w:color="auto" w:fill="auto"/>
            <w:vAlign w:val="center"/>
          </w:tcPr>
          <w:p w:rsidR="00222D83" w:rsidRPr="00355A34" w:rsidRDefault="00222D83" w:rsidP="00EF2D5F">
            <w:pPr>
              <w:jc w:val="center"/>
            </w:pPr>
            <w:r w:rsidRPr="00355A34">
              <w:t>4</w:t>
            </w:r>
          </w:p>
        </w:tc>
        <w:tc>
          <w:tcPr>
            <w:tcW w:w="321"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222D83" w:rsidRPr="00355A34" w:rsidRDefault="00222D83" w:rsidP="00EF2D5F">
            <w:pPr>
              <w:jc w:val="center"/>
            </w:pPr>
            <w:r w:rsidRPr="00355A34">
              <w:t>4</w:t>
            </w:r>
          </w:p>
        </w:tc>
        <w:tc>
          <w:tcPr>
            <w:tcW w:w="1291" w:type="pct"/>
            <w:gridSpan w:val="3"/>
            <w:tcBorders>
              <w:top w:val="single" w:sz="4" w:space="0" w:color="auto"/>
              <w:left w:val="single" w:sz="4" w:space="0" w:color="auto"/>
              <w:bottom w:val="single" w:sz="12" w:space="0" w:color="auto"/>
            </w:tcBorders>
            <w:vAlign w:val="center"/>
          </w:tcPr>
          <w:p w:rsidR="00222D83" w:rsidRPr="00355A34" w:rsidRDefault="00222D83" w:rsidP="00EF2D5F">
            <w:pPr>
              <w:spacing w:before="120" w:after="120"/>
              <w:jc w:val="center"/>
              <w:rPr>
                <w:vertAlign w:val="superscript"/>
              </w:rPr>
            </w:pPr>
            <w:r w:rsidRPr="00355A34">
              <w:rPr>
                <w:vertAlign w:val="superscript"/>
              </w:rPr>
              <w:t xml:space="preserve">ZORUNLU ( </w:t>
            </w:r>
            <w:r w:rsidRPr="00355A34">
              <w:rPr>
                <w:b/>
                <w:sz w:val="28"/>
                <w:szCs w:val="28"/>
                <w:vertAlign w:val="superscript"/>
              </w:rPr>
              <w:t>X</w:t>
            </w:r>
            <w:r w:rsidRPr="00355A34">
              <w:rPr>
                <w:vertAlign w:val="superscript"/>
              </w:rPr>
              <w:t xml:space="preserve"> )  SEÇMELİ (   )</w:t>
            </w:r>
          </w:p>
        </w:tc>
        <w:tc>
          <w:tcPr>
            <w:tcW w:w="755" w:type="pct"/>
            <w:tcBorders>
              <w:top w:val="single" w:sz="4" w:space="0" w:color="auto"/>
              <w:left w:val="single" w:sz="4" w:space="0" w:color="auto"/>
              <w:bottom w:val="single" w:sz="12" w:space="0" w:color="auto"/>
            </w:tcBorders>
          </w:tcPr>
          <w:p w:rsidR="00222D83" w:rsidRPr="00355A34" w:rsidRDefault="00222D83" w:rsidP="00EF2D5F">
            <w:pPr>
              <w:spacing w:before="120" w:after="120"/>
              <w:rPr>
                <w:vertAlign w:val="superscript"/>
              </w:rPr>
            </w:pPr>
            <w:r w:rsidRPr="00355A34">
              <w:rPr>
                <w:vertAlign w:val="superscript"/>
              </w:rPr>
              <w:t xml:space="preserve">          Türkçe</w:t>
            </w:r>
          </w:p>
        </w:tc>
      </w:tr>
      <w:tr w:rsidR="00222D83" w:rsidRPr="00355A34" w:rsidTr="00EF2D5F">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222D83" w:rsidRPr="00355A34" w:rsidRDefault="00222D83" w:rsidP="00222D83">
            <w:pPr>
              <w:jc w:val="center"/>
              <w:rPr>
                <w:b/>
                <w:sz w:val="20"/>
                <w:szCs w:val="20"/>
              </w:rPr>
            </w:pPr>
            <w:r w:rsidRPr="00355A34">
              <w:rPr>
                <w:b/>
                <w:sz w:val="20"/>
                <w:szCs w:val="20"/>
              </w:rPr>
              <w:t>DERSİN KATEGORİSİ</w:t>
            </w:r>
          </w:p>
        </w:tc>
      </w:tr>
      <w:tr w:rsidR="00222D83" w:rsidRPr="00355A34" w:rsidTr="00EF2D5F">
        <w:tblPrEx>
          <w:tblBorders>
            <w:insideH w:val="single" w:sz="6" w:space="0" w:color="auto"/>
            <w:insideV w:val="single" w:sz="6" w:space="0" w:color="auto"/>
          </w:tblBorders>
        </w:tblPrEx>
        <w:trPr>
          <w:trHeight w:val="546"/>
        </w:trPr>
        <w:tc>
          <w:tcPr>
            <w:tcW w:w="1292" w:type="pct"/>
            <w:gridSpan w:val="3"/>
            <w:tcBorders>
              <w:top w:val="single" w:sz="12" w:space="0" w:color="auto"/>
              <w:left w:val="single" w:sz="12" w:space="0" w:color="auto"/>
              <w:bottom w:val="single" w:sz="6" w:space="0" w:color="auto"/>
            </w:tcBorders>
            <w:vAlign w:val="center"/>
          </w:tcPr>
          <w:p w:rsidR="00222D83" w:rsidRPr="00355A34" w:rsidRDefault="00222D83" w:rsidP="00EF2D5F">
            <w:pPr>
              <w:jc w:val="center"/>
              <w:rPr>
                <w:b/>
                <w:sz w:val="20"/>
                <w:szCs w:val="20"/>
              </w:rPr>
            </w:pPr>
            <w:r w:rsidRPr="00355A34">
              <w:rPr>
                <w:b/>
                <w:sz w:val="20"/>
                <w:szCs w:val="20"/>
              </w:rPr>
              <w:t>Temel Bilim</w:t>
            </w:r>
          </w:p>
        </w:tc>
        <w:tc>
          <w:tcPr>
            <w:tcW w:w="1441" w:type="pct"/>
            <w:gridSpan w:val="5"/>
            <w:tcBorders>
              <w:top w:val="single" w:sz="12" w:space="0" w:color="auto"/>
              <w:bottom w:val="single" w:sz="6" w:space="0" w:color="auto"/>
            </w:tcBorders>
            <w:vAlign w:val="center"/>
          </w:tcPr>
          <w:p w:rsidR="00222D83" w:rsidRPr="00355A34" w:rsidRDefault="00222D83" w:rsidP="00EF2D5F">
            <w:pPr>
              <w:jc w:val="center"/>
              <w:rPr>
                <w:b/>
                <w:sz w:val="20"/>
                <w:szCs w:val="20"/>
              </w:rPr>
            </w:pPr>
            <w:r w:rsidRPr="00355A34">
              <w:rPr>
                <w:b/>
                <w:sz w:val="20"/>
                <w:szCs w:val="20"/>
              </w:rPr>
              <w:t>Temel Tıp Bilimi</w:t>
            </w:r>
          </w:p>
        </w:tc>
        <w:tc>
          <w:tcPr>
            <w:tcW w:w="1099" w:type="pct"/>
            <w:gridSpan w:val="3"/>
            <w:tcBorders>
              <w:top w:val="single" w:sz="12" w:space="0" w:color="auto"/>
              <w:bottom w:val="single" w:sz="6" w:space="0" w:color="auto"/>
            </w:tcBorders>
            <w:vAlign w:val="center"/>
          </w:tcPr>
          <w:p w:rsidR="00222D83" w:rsidRPr="00355A34" w:rsidRDefault="00222D83" w:rsidP="00EF2D5F">
            <w:pPr>
              <w:ind w:left="177" w:hanging="177"/>
              <w:jc w:val="center"/>
              <w:rPr>
                <w:b/>
                <w:sz w:val="20"/>
                <w:szCs w:val="20"/>
              </w:rPr>
            </w:pPr>
            <w:r w:rsidRPr="00355A34">
              <w:rPr>
                <w:b/>
                <w:sz w:val="20"/>
                <w:szCs w:val="20"/>
              </w:rPr>
              <w:t>Klinik Bilim</w:t>
            </w:r>
          </w:p>
        </w:tc>
        <w:tc>
          <w:tcPr>
            <w:tcW w:w="1168" w:type="pct"/>
            <w:gridSpan w:val="2"/>
            <w:tcBorders>
              <w:top w:val="single" w:sz="12" w:space="0" w:color="auto"/>
              <w:bottom w:val="single" w:sz="6" w:space="0" w:color="auto"/>
            </w:tcBorders>
            <w:vAlign w:val="center"/>
          </w:tcPr>
          <w:p w:rsidR="00222D83" w:rsidRPr="00355A34" w:rsidRDefault="00222D83" w:rsidP="00EF2D5F">
            <w:pPr>
              <w:jc w:val="center"/>
              <w:rPr>
                <w:b/>
                <w:sz w:val="20"/>
                <w:szCs w:val="20"/>
              </w:rPr>
            </w:pPr>
            <w:r w:rsidRPr="00355A34">
              <w:rPr>
                <w:b/>
                <w:sz w:val="20"/>
                <w:szCs w:val="20"/>
              </w:rPr>
              <w:t>Sosyal Bilim</w:t>
            </w:r>
          </w:p>
        </w:tc>
      </w:tr>
      <w:tr w:rsidR="00222D83" w:rsidRPr="00355A34" w:rsidTr="00EF2D5F">
        <w:tblPrEx>
          <w:tblBorders>
            <w:insideH w:val="single" w:sz="6" w:space="0" w:color="auto"/>
            <w:insideV w:val="single" w:sz="6" w:space="0" w:color="auto"/>
          </w:tblBorders>
        </w:tblPrEx>
        <w:trPr>
          <w:trHeight w:val="138"/>
        </w:trPr>
        <w:tc>
          <w:tcPr>
            <w:tcW w:w="1292" w:type="pct"/>
            <w:gridSpan w:val="3"/>
            <w:tcBorders>
              <w:top w:val="single" w:sz="6" w:space="0" w:color="auto"/>
              <w:left w:val="single" w:sz="12" w:space="0" w:color="auto"/>
              <w:bottom w:val="single" w:sz="12" w:space="0" w:color="auto"/>
              <w:right w:val="single" w:sz="4" w:space="0" w:color="auto"/>
            </w:tcBorders>
          </w:tcPr>
          <w:p w:rsidR="00222D83" w:rsidRPr="00355A34" w:rsidRDefault="00222D83" w:rsidP="00EF2D5F">
            <w:pPr>
              <w:jc w:val="center"/>
            </w:pPr>
          </w:p>
        </w:tc>
        <w:tc>
          <w:tcPr>
            <w:tcW w:w="1441" w:type="pct"/>
            <w:gridSpan w:val="5"/>
            <w:tcBorders>
              <w:top w:val="single" w:sz="6" w:space="0" w:color="auto"/>
              <w:left w:val="single" w:sz="4" w:space="0" w:color="auto"/>
              <w:bottom w:val="single" w:sz="12" w:space="0" w:color="auto"/>
              <w:right w:val="single" w:sz="4" w:space="0" w:color="auto"/>
            </w:tcBorders>
          </w:tcPr>
          <w:p w:rsidR="00222D83" w:rsidRPr="00355A34" w:rsidRDefault="00222D83" w:rsidP="00EF2D5F">
            <w:pPr>
              <w:jc w:val="center"/>
            </w:pPr>
          </w:p>
        </w:tc>
        <w:tc>
          <w:tcPr>
            <w:tcW w:w="1099" w:type="pct"/>
            <w:gridSpan w:val="3"/>
            <w:tcBorders>
              <w:top w:val="single" w:sz="6" w:space="0" w:color="auto"/>
              <w:left w:val="single" w:sz="4" w:space="0" w:color="auto"/>
              <w:bottom w:val="single" w:sz="12" w:space="0" w:color="auto"/>
            </w:tcBorders>
          </w:tcPr>
          <w:p w:rsidR="00222D83" w:rsidRPr="00355A34" w:rsidRDefault="00222D83" w:rsidP="00EF2D5F">
            <w:pPr>
              <w:jc w:val="center"/>
            </w:pPr>
            <w:r w:rsidRPr="00355A34">
              <w:t>X</w:t>
            </w:r>
          </w:p>
        </w:tc>
        <w:tc>
          <w:tcPr>
            <w:tcW w:w="1168" w:type="pct"/>
            <w:gridSpan w:val="2"/>
            <w:tcBorders>
              <w:top w:val="single" w:sz="6" w:space="0" w:color="auto"/>
              <w:left w:val="single" w:sz="4" w:space="0" w:color="auto"/>
              <w:bottom w:val="single" w:sz="12" w:space="0" w:color="auto"/>
            </w:tcBorders>
          </w:tcPr>
          <w:p w:rsidR="00222D83" w:rsidRPr="00355A34" w:rsidRDefault="00222D83" w:rsidP="00EF2D5F">
            <w:pPr>
              <w:jc w:val="center"/>
            </w:pPr>
          </w:p>
        </w:tc>
      </w:tr>
      <w:tr w:rsidR="00222D83" w:rsidRPr="00355A34" w:rsidTr="00EF2D5F">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222D83" w:rsidRPr="00355A34" w:rsidRDefault="00222D83" w:rsidP="00222D83">
            <w:pPr>
              <w:rPr>
                <w:b/>
                <w:sz w:val="20"/>
                <w:szCs w:val="20"/>
              </w:rPr>
            </w:pPr>
          </w:p>
          <w:p w:rsidR="00222D83" w:rsidRPr="00355A34" w:rsidRDefault="00222D83" w:rsidP="00EF2D5F">
            <w:pPr>
              <w:jc w:val="center"/>
              <w:rPr>
                <w:b/>
                <w:sz w:val="20"/>
                <w:szCs w:val="20"/>
              </w:rPr>
            </w:pPr>
            <w:r w:rsidRPr="00355A34">
              <w:rPr>
                <w:b/>
                <w:sz w:val="20"/>
                <w:szCs w:val="20"/>
              </w:rPr>
              <w:t>DEĞERLENDİRME ÖLÇÜTLERİ</w:t>
            </w:r>
          </w:p>
        </w:tc>
      </w:tr>
      <w:tr w:rsidR="00222D83" w:rsidRPr="00355A34" w:rsidTr="00EF2D5F">
        <w:tc>
          <w:tcPr>
            <w:tcW w:w="1811" w:type="pct"/>
            <w:gridSpan w:val="5"/>
            <w:vMerge w:val="restart"/>
            <w:tcBorders>
              <w:top w:val="single" w:sz="12" w:space="0" w:color="auto"/>
              <w:left w:val="single" w:sz="12" w:space="0" w:color="auto"/>
              <w:bottom w:val="single" w:sz="12" w:space="0" w:color="auto"/>
              <w:right w:val="single" w:sz="12" w:space="0" w:color="auto"/>
            </w:tcBorders>
            <w:vAlign w:val="center"/>
          </w:tcPr>
          <w:p w:rsidR="00222D83" w:rsidRPr="00355A34" w:rsidRDefault="00222D83" w:rsidP="00EF2D5F">
            <w:pPr>
              <w:jc w:val="center"/>
              <w:rPr>
                <w:b/>
                <w:sz w:val="20"/>
                <w:szCs w:val="20"/>
              </w:rPr>
            </w:pPr>
            <w:r w:rsidRPr="00355A34">
              <w:rPr>
                <w:b/>
                <w:sz w:val="20"/>
                <w:szCs w:val="20"/>
              </w:rPr>
              <w:t>YIL İÇİ</w:t>
            </w:r>
          </w:p>
        </w:tc>
        <w:tc>
          <w:tcPr>
            <w:tcW w:w="1194" w:type="pct"/>
            <w:gridSpan w:val="5"/>
            <w:tcBorders>
              <w:top w:val="single" w:sz="12" w:space="0" w:color="auto"/>
              <w:left w:val="single" w:sz="12" w:space="0" w:color="auto"/>
              <w:bottom w:val="single" w:sz="8" w:space="0" w:color="auto"/>
              <w:right w:val="single" w:sz="4" w:space="0" w:color="auto"/>
            </w:tcBorders>
            <w:vAlign w:val="center"/>
          </w:tcPr>
          <w:p w:rsidR="00222D83" w:rsidRPr="00355A34" w:rsidRDefault="00222D83" w:rsidP="00EF2D5F">
            <w:pPr>
              <w:jc w:val="center"/>
              <w:rPr>
                <w:b/>
                <w:sz w:val="20"/>
                <w:szCs w:val="20"/>
              </w:rPr>
            </w:pPr>
            <w:r w:rsidRPr="00355A34">
              <w:rPr>
                <w:b/>
                <w:sz w:val="20"/>
                <w:szCs w:val="20"/>
              </w:rPr>
              <w:t>Faaliyet türü</w:t>
            </w:r>
          </w:p>
        </w:tc>
        <w:tc>
          <w:tcPr>
            <w:tcW w:w="1240" w:type="pct"/>
            <w:gridSpan w:val="2"/>
            <w:tcBorders>
              <w:top w:val="single" w:sz="12" w:space="0" w:color="auto"/>
              <w:left w:val="single" w:sz="4" w:space="0" w:color="auto"/>
              <w:bottom w:val="single" w:sz="8" w:space="0" w:color="auto"/>
              <w:right w:val="single" w:sz="8" w:space="0" w:color="auto"/>
            </w:tcBorders>
            <w:vAlign w:val="center"/>
          </w:tcPr>
          <w:p w:rsidR="00222D83" w:rsidRPr="00355A34" w:rsidRDefault="00222D83" w:rsidP="00EF2D5F">
            <w:pPr>
              <w:jc w:val="center"/>
              <w:rPr>
                <w:b/>
                <w:sz w:val="20"/>
                <w:szCs w:val="20"/>
              </w:rPr>
            </w:pPr>
            <w:r w:rsidRPr="00355A34">
              <w:rPr>
                <w:b/>
                <w:sz w:val="20"/>
                <w:szCs w:val="20"/>
              </w:rPr>
              <w:t>Sayı</w:t>
            </w:r>
          </w:p>
        </w:tc>
        <w:tc>
          <w:tcPr>
            <w:tcW w:w="755" w:type="pct"/>
            <w:tcBorders>
              <w:top w:val="single" w:sz="12" w:space="0" w:color="auto"/>
              <w:left w:val="single" w:sz="8" w:space="0" w:color="auto"/>
              <w:bottom w:val="single" w:sz="8" w:space="0" w:color="auto"/>
              <w:right w:val="single" w:sz="12" w:space="0" w:color="auto"/>
            </w:tcBorders>
            <w:vAlign w:val="center"/>
          </w:tcPr>
          <w:p w:rsidR="00222D83" w:rsidRPr="00355A34" w:rsidRDefault="00222D83" w:rsidP="00EF2D5F">
            <w:pPr>
              <w:jc w:val="center"/>
              <w:rPr>
                <w:b/>
                <w:sz w:val="20"/>
                <w:szCs w:val="20"/>
              </w:rPr>
            </w:pPr>
            <w:r w:rsidRPr="00355A34">
              <w:rPr>
                <w:b/>
                <w:sz w:val="20"/>
                <w:szCs w:val="20"/>
              </w:rPr>
              <w:t>%</w:t>
            </w:r>
          </w:p>
        </w:tc>
      </w:tr>
      <w:tr w:rsidR="00222D83" w:rsidRPr="00355A34" w:rsidTr="00EF2D5F">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222D83" w:rsidRPr="00355A34" w:rsidRDefault="00222D83" w:rsidP="00EF2D5F">
            <w:pPr>
              <w:rPr>
                <w:b/>
                <w:sz w:val="20"/>
                <w:szCs w:val="20"/>
              </w:rPr>
            </w:pPr>
          </w:p>
        </w:tc>
        <w:tc>
          <w:tcPr>
            <w:tcW w:w="1194" w:type="pct"/>
            <w:gridSpan w:val="5"/>
            <w:tcBorders>
              <w:top w:val="single" w:sz="8" w:space="0" w:color="auto"/>
              <w:left w:val="single" w:sz="12" w:space="0" w:color="auto"/>
              <w:bottom w:val="single" w:sz="4" w:space="0" w:color="auto"/>
              <w:right w:val="single" w:sz="4" w:space="0" w:color="auto"/>
            </w:tcBorders>
            <w:vAlign w:val="center"/>
          </w:tcPr>
          <w:p w:rsidR="00222D83" w:rsidRPr="00355A34" w:rsidRDefault="00222D83" w:rsidP="00EF2D5F">
            <w:pPr>
              <w:rPr>
                <w:sz w:val="20"/>
                <w:szCs w:val="20"/>
              </w:rPr>
            </w:pPr>
            <w:r w:rsidRPr="00355A34">
              <w:rPr>
                <w:sz w:val="20"/>
                <w:szCs w:val="20"/>
              </w:rPr>
              <w:t>I. Ara Sınav</w:t>
            </w:r>
          </w:p>
        </w:tc>
        <w:tc>
          <w:tcPr>
            <w:tcW w:w="1240" w:type="pct"/>
            <w:gridSpan w:val="2"/>
            <w:tcBorders>
              <w:top w:val="single" w:sz="8" w:space="0" w:color="auto"/>
              <w:left w:val="single" w:sz="4" w:space="0" w:color="auto"/>
              <w:bottom w:val="single" w:sz="4" w:space="0" w:color="auto"/>
              <w:right w:val="single" w:sz="8" w:space="0" w:color="auto"/>
            </w:tcBorders>
          </w:tcPr>
          <w:p w:rsidR="00222D83" w:rsidRPr="00355A34" w:rsidRDefault="00222D83" w:rsidP="00EF2D5F">
            <w:pPr>
              <w:jc w:val="center"/>
              <w:rPr>
                <w:sz w:val="20"/>
                <w:szCs w:val="20"/>
              </w:rPr>
            </w:pPr>
            <w:r w:rsidRPr="00355A34">
              <w:rPr>
                <w:sz w:val="20"/>
                <w:szCs w:val="20"/>
              </w:rPr>
              <w:t>1</w:t>
            </w:r>
          </w:p>
        </w:tc>
        <w:tc>
          <w:tcPr>
            <w:tcW w:w="755" w:type="pct"/>
            <w:tcBorders>
              <w:top w:val="single" w:sz="8" w:space="0" w:color="auto"/>
              <w:left w:val="single" w:sz="8" w:space="0" w:color="auto"/>
              <w:bottom w:val="single" w:sz="4" w:space="0" w:color="auto"/>
              <w:right w:val="single" w:sz="12" w:space="0" w:color="auto"/>
            </w:tcBorders>
            <w:shd w:val="clear" w:color="auto" w:fill="auto"/>
          </w:tcPr>
          <w:p w:rsidR="00222D83" w:rsidRPr="00355A34" w:rsidRDefault="00222D83" w:rsidP="00EF2D5F">
            <w:pPr>
              <w:jc w:val="center"/>
              <w:rPr>
                <w:sz w:val="20"/>
                <w:szCs w:val="20"/>
              </w:rPr>
            </w:pPr>
            <w:r w:rsidRPr="00355A34">
              <w:rPr>
                <w:sz w:val="20"/>
                <w:szCs w:val="20"/>
              </w:rPr>
              <w:t>25</w:t>
            </w:r>
          </w:p>
        </w:tc>
      </w:tr>
      <w:tr w:rsidR="00222D83" w:rsidRPr="00355A34" w:rsidTr="00EF2D5F">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222D83" w:rsidRPr="00355A34" w:rsidRDefault="00222D83" w:rsidP="00EF2D5F">
            <w:pPr>
              <w:rPr>
                <w:b/>
                <w:sz w:val="20"/>
                <w:szCs w:val="20"/>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222D83" w:rsidRPr="00355A34" w:rsidRDefault="00222D83" w:rsidP="00EF2D5F">
            <w:pPr>
              <w:rPr>
                <w:sz w:val="20"/>
                <w:szCs w:val="20"/>
              </w:rPr>
            </w:pPr>
            <w:r w:rsidRPr="00355A34">
              <w:rPr>
                <w:sz w:val="20"/>
                <w:szCs w:val="20"/>
              </w:rPr>
              <w:t>II. Ara Sınav</w:t>
            </w:r>
          </w:p>
        </w:tc>
        <w:tc>
          <w:tcPr>
            <w:tcW w:w="1240" w:type="pct"/>
            <w:gridSpan w:val="2"/>
            <w:tcBorders>
              <w:top w:val="single" w:sz="4" w:space="0" w:color="auto"/>
              <w:left w:val="single" w:sz="4" w:space="0" w:color="auto"/>
              <w:bottom w:val="single" w:sz="4" w:space="0" w:color="auto"/>
              <w:right w:val="single" w:sz="8" w:space="0" w:color="auto"/>
            </w:tcBorders>
          </w:tcPr>
          <w:p w:rsidR="00222D83" w:rsidRPr="00355A34" w:rsidRDefault="00222D83" w:rsidP="00EF2D5F">
            <w:pPr>
              <w:jc w:val="center"/>
              <w:rPr>
                <w:sz w:val="20"/>
                <w:szCs w:val="20"/>
              </w:rPr>
            </w:pPr>
            <w:r w:rsidRPr="00355A34">
              <w:rPr>
                <w:sz w:val="20"/>
                <w:szCs w:val="20"/>
              </w:rPr>
              <w:t>1</w:t>
            </w:r>
          </w:p>
        </w:tc>
        <w:tc>
          <w:tcPr>
            <w:tcW w:w="755" w:type="pct"/>
            <w:tcBorders>
              <w:top w:val="single" w:sz="4" w:space="0" w:color="auto"/>
              <w:left w:val="single" w:sz="8" w:space="0" w:color="auto"/>
              <w:bottom w:val="single" w:sz="4" w:space="0" w:color="auto"/>
              <w:right w:val="single" w:sz="12" w:space="0" w:color="auto"/>
            </w:tcBorders>
            <w:shd w:val="clear" w:color="auto" w:fill="auto"/>
          </w:tcPr>
          <w:p w:rsidR="00222D83" w:rsidRPr="00355A34" w:rsidRDefault="00222D83" w:rsidP="00EF2D5F">
            <w:pPr>
              <w:jc w:val="center"/>
              <w:rPr>
                <w:sz w:val="20"/>
                <w:szCs w:val="20"/>
              </w:rPr>
            </w:pPr>
            <w:r w:rsidRPr="00355A34">
              <w:rPr>
                <w:sz w:val="20"/>
                <w:szCs w:val="20"/>
              </w:rPr>
              <w:t>25</w:t>
            </w:r>
          </w:p>
        </w:tc>
      </w:tr>
      <w:tr w:rsidR="00222D83" w:rsidRPr="00355A34" w:rsidTr="00EF2D5F">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222D83" w:rsidRPr="00355A34" w:rsidRDefault="00222D83" w:rsidP="00EF2D5F">
            <w:pPr>
              <w:rPr>
                <w:b/>
                <w:sz w:val="20"/>
                <w:szCs w:val="20"/>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222D83" w:rsidRPr="00355A34" w:rsidRDefault="00222D83" w:rsidP="00EF2D5F">
            <w:pPr>
              <w:rPr>
                <w:sz w:val="20"/>
                <w:szCs w:val="20"/>
              </w:rPr>
            </w:pPr>
            <w:r w:rsidRPr="00355A34">
              <w:rPr>
                <w:sz w:val="20"/>
                <w:szCs w:val="20"/>
              </w:rPr>
              <w:t>Kısa Sınav</w:t>
            </w:r>
          </w:p>
        </w:tc>
        <w:tc>
          <w:tcPr>
            <w:tcW w:w="1240" w:type="pct"/>
            <w:gridSpan w:val="2"/>
            <w:tcBorders>
              <w:top w:val="single" w:sz="4" w:space="0" w:color="auto"/>
              <w:left w:val="single" w:sz="4" w:space="0" w:color="auto"/>
              <w:bottom w:val="single" w:sz="4" w:space="0" w:color="auto"/>
              <w:right w:val="single" w:sz="8" w:space="0" w:color="auto"/>
            </w:tcBorders>
          </w:tcPr>
          <w:p w:rsidR="00222D83" w:rsidRPr="00355A34" w:rsidRDefault="00222D83" w:rsidP="00EF2D5F">
            <w:pPr>
              <w:jc w:val="center"/>
              <w:rPr>
                <w:sz w:val="20"/>
                <w:szCs w:val="20"/>
              </w:rPr>
            </w:pPr>
          </w:p>
        </w:tc>
        <w:tc>
          <w:tcPr>
            <w:tcW w:w="755" w:type="pct"/>
            <w:tcBorders>
              <w:top w:val="single" w:sz="4" w:space="0" w:color="auto"/>
              <w:left w:val="single" w:sz="8" w:space="0" w:color="auto"/>
              <w:bottom w:val="single" w:sz="4" w:space="0" w:color="auto"/>
              <w:right w:val="single" w:sz="12" w:space="0" w:color="auto"/>
            </w:tcBorders>
          </w:tcPr>
          <w:p w:rsidR="00222D83" w:rsidRPr="00355A34" w:rsidRDefault="00222D83" w:rsidP="00EF2D5F">
            <w:pPr>
              <w:rPr>
                <w:sz w:val="20"/>
                <w:szCs w:val="20"/>
              </w:rPr>
            </w:pPr>
          </w:p>
        </w:tc>
      </w:tr>
      <w:tr w:rsidR="00222D83" w:rsidRPr="00355A34" w:rsidTr="00EF2D5F">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222D83" w:rsidRPr="00355A34" w:rsidRDefault="00222D83" w:rsidP="00EF2D5F">
            <w:pPr>
              <w:rPr>
                <w:b/>
                <w:sz w:val="20"/>
                <w:szCs w:val="20"/>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222D83" w:rsidRPr="00355A34" w:rsidRDefault="00222D83" w:rsidP="00EF2D5F">
            <w:pPr>
              <w:rPr>
                <w:sz w:val="20"/>
                <w:szCs w:val="20"/>
              </w:rPr>
            </w:pPr>
            <w:r w:rsidRPr="00355A34">
              <w:rPr>
                <w:sz w:val="20"/>
                <w:szCs w:val="20"/>
              </w:rPr>
              <w:t>Ödev</w:t>
            </w:r>
          </w:p>
        </w:tc>
        <w:tc>
          <w:tcPr>
            <w:tcW w:w="1240" w:type="pct"/>
            <w:gridSpan w:val="2"/>
            <w:tcBorders>
              <w:top w:val="single" w:sz="4" w:space="0" w:color="auto"/>
              <w:left w:val="single" w:sz="4" w:space="0" w:color="auto"/>
              <w:bottom w:val="single" w:sz="4" w:space="0" w:color="auto"/>
              <w:right w:val="single" w:sz="8" w:space="0" w:color="auto"/>
            </w:tcBorders>
          </w:tcPr>
          <w:p w:rsidR="00222D83" w:rsidRPr="00355A34" w:rsidRDefault="00222D83" w:rsidP="00EF2D5F">
            <w:pPr>
              <w:jc w:val="center"/>
              <w:rPr>
                <w:sz w:val="20"/>
                <w:szCs w:val="20"/>
              </w:rPr>
            </w:pPr>
          </w:p>
        </w:tc>
        <w:tc>
          <w:tcPr>
            <w:tcW w:w="755" w:type="pct"/>
            <w:tcBorders>
              <w:top w:val="single" w:sz="4" w:space="0" w:color="auto"/>
              <w:left w:val="single" w:sz="8" w:space="0" w:color="auto"/>
              <w:bottom w:val="single" w:sz="4" w:space="0" w:color="auto"/>
              <w:right w:val="single" w:sz="12" w:space="0" w:color="auto"/>
            </w:tcBorders>
          </w:tcPr>
          <w:p w:rsidR="00222D83" w:rsidRPr="00355A34" w:rsidRDefault="00222D83" w:rsidP="00EF2D5F">
            <w:pPr>
              <w:jc w:val="center"/>
              <w:rPr>
                <w:sz w:val="20"/>
                <w:szCs w:val="20"/>
              </w:rPr>
            </w:pPr>
          </w:p>
        </w:tc>
      </w:tr>
      <w:tr w:rsidR="00222D83" w:rsidRPr="00355A34" w:rsidTr="00EF2D5F">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222D83" w:rsidRPr="00355A34" w:rsidRDefault="00222D83" w:rsidP="00EF2D5F">
            <w:pPr>
              <w:rPr>
                <w:b/>
                <w:sz w:val="20"/>
                <w:szCs w:val="20"/>
              </w:rPr>
            </w:pPr>
          </w:p>
        </w:tc>
        <w:tc>
          <w:tcPr>
            <w:tcW w:w="1194" w:type="pct"/>
            <w:gridSpan w:val="5"/>
            <w:tcBorders>
              <w:top w:val="single" w:sz="4" w:space="0" w:color="auto"/>
              <w:left w:val="single" w:sz="12" w:space="0" w:color="auto"/>
              <w:bottom w:val="single" w:sz="8" w:space="0" w:color="auto"/>
              <w:right w:val="single" w:sz="4" w:space="0" w:color="auto"/>
            </w:tcBorders>
            <w:vAlign w:val="center"/>
          </w:tcPr>
          <w:p w:rsidR="00222D83" w:rsidRPr="00355A34" w:rsidRDefault="00222D83" w:rsidP="00EF2D5F">
            <w:pPr>
              <w:rPr>
                <w:sz w:val="20"/>
                <w:szCs w:val="20"/>
              </w:rPr>
            </w:pPr>
            <w:r w:rsidRPr="00355A34">
              <w:rPr>
                <w:sz w:val="20"/>
                <w:szCs w:val="20"/>
              </w:rPr>
              <w:t>Proje</w:t>
            </w:r>
          </w:p>
        </w:tc>
        <w:tc>
          <w:tcPr>
            <w:tcW w:w="1240" w:type="pct"/>
            <w:gridSpan w:val="2"/>
            <w:tcBorders>
              <w:top w:val="single" w:sz="4" w:space="0" w:color="auto"/>
              <w:left w:val="single" w:sz="4" w:space="0" w:color="auto"/>
              <w:bottom w:val="single" w:sz="8" w:space="0" w:color="auto"/>
              <w:right w:val="single" w:sz="8" w:space="0" w:color="auto"/>
            </w:tcBorders>
          </w:tcPr>
          <w:p w:rsidR="00222D83" w:rsidRPr="00355A34" w:rsidRDefault="00222D83" w:rsidP="00EF2D5F">
            <w:pPr>
              <w:jc w:val="center"/>
              <w:rPr>
                <w:sz w:val="20"/>
                <w:szCs w:val="20"/>
              </w:rPr>
            </w:pPr>
          </w:p>
        </w:tc>
        <w:tc>
          <w:tcPr>
            <w:tcW w:w="755" w:type="pct"/>
            <w:tcBorders>
              <w:top w:val="single" w:sz="4" w:space="0" w:color="auto"/>
              <w:left w:val="single" w:sz="8" w:space="0" w:color="auto"/>
              <w:bottom w:val="single" w:sz="8" w:space="0" w:color="auto"/>
              <w:right w:val="single" w:sz="12" w:space="0" w:color="auto"/>
            </w:tcBorders>
          </w:tcPr>
          <w:p w:rsidR="00222D83" w:rsidRPr="00355A34" w:rsidRDefault="00222D83" w:rsidP="00EF2D5F">
            <w:pPr>
              <w:jc w:val="center"/>
              <w:rPr>
                <w:sz w:val="20"/>
                <w:szCs w:val="20"/>
              </w:rPr>
            </w:pPr>
          </w:p>
        </w:tc>
      </w:tr>
      <w:tr w:rsidR="00222D83" w:rsidRPr="00355A34" w:rsidTr="00EF2D5F">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222D83" w:rsidRPr="00355A34" w:rsidRDefault="00222D83" w:rsidP="00EF2D5F">
            <w:pPr>
              <w:rPr>
                <w:b/>
                <w:sz w:val="20"/>
                <w:szCs w:val="20"/>
              </w:rPr>
            </w:pPr>
          </w:p>
        </w:tc>
        <w:tc>
          <w:tcPr>
            <w:tcW w:w="1194" w:type="pct"/>
            <w:gridSpan w:val="5"/>
            <w:tcBorders>
              <w:top w:val="single" w:sz="8" w:space="0" w:color="auto"/>
              <w:left w:val="single" w:sz="12" w:space="0" w:color="auto"/>
              <w:bottom w:val="single" w:sz="8" w:space="0" w:color="auto"/>
              <w:right w:val="single" w:sz="4" w:space="0" w:color="auto"/>
            </w:tcBorders>
            <w:vAlign w:val="center"/>
          </w:tcPr>
          <w:p w:rsidR="00222D83" w:rsidRPr="00355A34" w:rsidRDefault="00222D83" w:rsidP="00EF2D5F">
            <w:pPr>
              <w:rPr>
                <w:sz w:val="20"/>
                <w:szCs w:val="20"/>
              </w:rPr>
            </w:pPr>
            <w:r w:rsidRPr="00355A34">
              <w:rPr>
                <w:sz w:val="20"/>
                <w:szCs w:val="20"/>
              </w:rPr>
              <w:t>Rapor</w:t>
            </w:r>
          </w:p>
        </w:tc>
        <w:tc>
          <w:tcPr>
            <w:tcW w:w="1240" w:type="pct"/>
            <w:gridSpan w:val="2"/>
            <w:tcBorders>
              <w:top w:val="single" w:sz="8" w:space="0" w:color="auto"/>
              <w:left w:val="single" w:sz="4" w:space="0" w:color="auto"/>
              <w:bottom w:val="single" w:sz="8" w:space="0" w:color="auto"/>
              <w:right w:val="single" w:sz="8" w:space="0" w:color="auto"/>
            </w:tcBorders>
          </w:tcPr>
          <w:p w:rsidR="00222D83" w:rsidRPr="00355A34" w:rsidRDefault="00222D83" w:rsidP="00EF2D5F">
            <w:pPr>
              <w:jc w:val="center"/>
              <w:rPr>
                <w:sz w:val="20"/>
                <w:szCs w:val="20"/>
              </w:rPr>
            </w:pPr>
          </w:p>
        </w:tc>
        <w:tc>
          <w:tcPr>
            <w:tcW w:w="755" w:type="pct"/>
            <w:tcBorders>
              <w:top w:val="single" w:sz="8" w:space="0" w:color="auto"/>
              <w:left w:val="single" w:sz="8" w:space="0" w:color="auto"/>
              <w:bottom w:val="single" w:sz="8" w:space="0" w:color="auto"/>
              <w:right w:val="single" w:sz="12" w:space="0" w:color="auto"/>
            </w:tcBorders>
          </w:tcPr>
          <w:p w:rsidR="00222D83" w:rsidRPr="00355A34" w:rsidRDefault="00222D83" w:rsidP="00EF2D5F">
            <w:pPr>
              <w:rPr>
                <w:sz w:val="20"/>
                <w:szCs w:val="20"/>
              </w:rPr>
            </w:pPr>
          </w:p>
        </w:tc>
      </w:tr>
      <w:tr w:rsidR="00222D83" w:rsidRPr="00355A34" w:rsidTr="00222D83">
        <w:trPr>
          <w:trHeight w:val="50"/>
        </w:trPr>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222D83" w:rsidRPr="00355A34" w:rsidRDefault="00222D83" w:rsidP="00EF2D5F">
            <w:pPr>
              <w:rPr>
                <w:b/>
                <w:sz w:val="20"/>
                <w:szCs w:val="20"/>
              </w:rPr>
            </w:pPr>
          </w:p>
        </w:tc>
        <w:tc>
          <w:tcPr>
            <w:tcW w:w="1194" w:type="pct"/>
            <w:gridSpan w:val="5"/>
            <w:tcBorders>
              <w:top w:val="single" w:sz="8" w:space="0" w:color="auto"/>
              <w:left w:val="single" w:sz="12" w:space="0" w:color="auto"/>
              <w:bottom w:val="single" w:sz="12" w:space="0" w:color="auto"/>
              <w:right w:val="single" w:sz="4" w:space="0" w:color="auto"/>
            </w:tcBorders>
            <w:vAlign w:val="center"/>
          </w:tcPr>
          <w:p w:rsidR="00222D83" w:rsidRPr="00355A34" w:rsidRDefault="00222D83" w:rsidP="00EF2D5F">
            <w:pPr>
              <w:rPr>
                <w:sz w:val="20"/>
                <w:szCs w:val="20"/>
              </w:rPr>
            </w:pPr>
            <w:r w:rsidRPr="00355A34">
              <w:rPr>
                <w:sz w:val="20"/>
                <w:szCs w:val="20"/>
              </w:rPr>
              <w:t>Diğer (………)</w:t>
            </w:r>
          </w:p>
        </w:tc>
        <w:tc>
          <w:tcPr>
            <w:tcW w:w="1240" w:type="pct"/>
            <w:gridSpan w:val="2"/>
            <w:tcBorders>
              <w:top w:val="single" w:sz="8" w:space="0" w:color="auto"/>
              <w:left w:val="single" w:sz="4" w:space="0" w:color="auto"/>
              <w:bottom w:val="single" w:sz="12" w:space="0" w:color="auto"/>
              <w:right w:val="single" w:sz="8" w:space="0" w:color="auto"/>
            </w:tcBorders>
          </w:tcPr>
          <w:p w:rsidR="00222D83" w:rsidRPr="00355A34" w:rsidRDefault="00222D83" w:rsidP="00EF2D5F">
            <w:pPr>
              <w:rPr>
                <w:sz w:val="20"/>
                <w:szCs w:val="20"/>
              </w:rPr>
            </w:pPr>
          </w:p>
        </w:tc>
        <w:tc>
          <w:tcPr>
            <w:tcW w:w="755" w:type="pct"/>
            <w:tcBorders>
              <w:top w:val="single" w:sz="8" w:space="0" w:color="auto"/>
              <w:left w:val="single" w:sz="8" w:space="0" w:color="auto"/>
              <w:bottom w:val="single" w:sz="12" w:space="0" w:color="auto"/>
              <w:right w:val="single" w:sz="12" w:space="0" w:color="auto"/>
            </w:tcBorders>
          </w:tcPr>
          <w:p w:rsidR="00222D83" w:rsidRPr="00355A34" w:rsidRDefault="00222D83" w:rsidP="00EF2D5F">
            <w:pPr>
              <w:rPr>
                <w:sz w:val="20"/>
                <w:szCs w:val="20"/>
              </w:rPr>
            </w:pPr>
          </w:p>
        </w:tc>
      </w:tr>
      <w:tr w:rsidR="00222D83" w:rsidRPr="00355A34" w:rsidTr="00222D83">
        <w:trPr>
          <w:trHeight w:val="406"/>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222D83" w:rsidRPr="00355A34" w:rsidRDefault="00222D83" w:rsidP="00EF2D5F">
            <w:pPr>
              <w:jc w:val="center"/>
              <w:rPr>
                <w:b/>
                <w:sz w:val="20"/>
                <w:szCs w:val="20"/>
              </w:rPr>
            </w:pPr>
            <w:r w:rsidRPr="00355A34">
              <w:rPr>
                <w:b/>
                <w:sz w:val="20"/>
                <w:szCs w:val="20"/>
              </w:rPr>
              <w:t>YIL SONU SINAVI</w:t>
            </w:r>
          </w:p>
        </w:tc>
        <w:tc>
          <w:tcPr>
            <w:tcW w:w="1194" w:type="pct"/>
            <w:gridSpan w:val="5"/>
            <w:tcBorders>
              <w:top w:val="single" w:sz="12" w:space="0" w:color="auto"/>
              <w:left w:val="single" w:sz="12" w:space="0" w:color="auto"/>
              <w:bottom w:val="single" w:sz="8" w:space="0" w:color="auto"/>
              <w:right w:val="single" w:sz="4" w:space="0" w:color="auto"/>
            </w:tcBorders>
          </w:tcPr>
          <w:p w:rsidR="00222D83" w:rsidRPr="00355A34" w:rsidRDefault="00222D83" w:rsidP="00EF2D5F">
            <w:pPr>
              <w:spacing w:before="120" w:after="120"/>
              <w:rPr>
                <w:sz w:val="20"/>
                <w:szCs w:val="20"/>
              </w:rPr>
            </w:pPr>
            <w:r w:rsidRPr="00355A34">
              <w:rPr>
                <w:sz w:val="20"/>
                <w:szCs w:val="20"/>
              </w:rPr>
              <w:t>Yılsonu Final Sınavı</w:t>
            </w:r>
          </w:p>
        </w:tc>
        <w:tc>
          <w:tcPr>
            <w:tcW w:w="1240" w:type="pct"/>
            <w:gridSpan w:val="2"/>
            <w:tcBorders>
              <w:top w:val="single" w:sz="12" w:space="0" w:color="auto"/>
              <w:left w:val="single" w:sz="4" w:space="0" w:color="auto"/>
              <w:bottom w:val="single" w:sz="8" w:space="0" w:color="auto"/>
              <w:right w:val="single" w:sz="8" w:space="0" w:color="auto"/>
            </w:tcBorders>
            <w:vAlign w:val="center"/>
          </w:tcPr>
          <w:p w:rsidR="00222D83" w:rsidRPr="00355A34" w:rsidRDefault="00222D83" w:rsidP="00EF2D5F">
            <w:pPr>
              <w:jc w:val="center"/>
              <w:rPr>
                <w:sz w:val="20"/>
                <w:szCs w:val="20"/>
              </w:rPr>
            </w:pPr>
            <w:r w:rsidRPr="00355A34">
              <w:rPr>
                <w:sz w:val="20"/>
                <w:szCs w:val="20"/>
              </w:rPr>
              <w:t>1</w:t>
            </w:r>
          </w:p>
        </w:tc>
        <w:tc>
          <w:tcPr>
            <w:tcW w:w="755" w:type="pct"/>
            <w:tcBorders>
              <w:top w:val="single" w:sz="12" w:space="0" w:color="auto"/>
              <w:left w:val="single" w:sz="8" w:space="0" w:color="auto"/>
              <w:bottom w:val="single" w:sz="8" w:space="0" w:color="auto"/>
              <w:right w:val="single" w:sz="12" w:space="0" w:color="auto"/>
            </w:tcBorders>
            <w:vAlign w:val="center"/>
          </w:tcPr>
          <w:p w:rsidR="00222D83" w:rsidRPr="00355A34" w:rsidRDefault="00222D83" w:rsidP="00EF2D5F">
            <w:pPr>
              <w:jc w:val="center"/>
              <w:rPr>
                <w:sz w:val="20"/>
                <w:szCs w:val="20"/>
              </w:rPr>
            </w:pPr>
            <w:r w:rsidRPr="00355A34">
              <w:rPr>
                <w:sz w:val="20"/>
                <w:szCs w:val="20"/>
              </w:rPr>
              <w:t>50</w:t>
            </w:r>
          </w:p>
        </w:tc>
      </w:tr>
      <w:tr w:rsidR="00222D83" w:rsidRPr="00355A34" w:rsidTr="00222D83">
        <w:trPr>
          <w:trHeight w:val="711"/>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222D83" w:rsidRPr="00355A34" w:rsidRDefault="00222D83" w:rsidP="00EF2D5F">
            <w:pPr>
              <w:jc w:val="center"/>
              <w:rPr>
                <w:b/>
                <w:sz w:val="20"/>
                <w:szCs w:val="20"/>
              </w:rPr>
            </w:pPr>
            <w:r w:rsidRPr="00355A34">
              <w:rPr>
                <w:b/>
                <w:sz w:val="20"/>
                <w:szCs w:val="20"/>
              </w:rPr>
              <w:t>VARSA ÖNERİLEN ÖNKOŞUL(LAR)</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222D83" w:rsidRPr="00355A34" w:rsidRDefault="00222D83" w:rsidP="00EF2D5F">
            <w:pPr>
              <w:jc w:val="both"/>
              <w:rPr>
                <w:sz w:val="20"/>
                <w:szCs w:val="20"/>
              </w:rPr>
            </w:pPr>
          </w:p>
        </w:tc>
      </w:tr>
      <w:tr w:rsidR="00222D83" w:rsidRPr="00355A34" w:rsidTr="00EF2D5F">
        <w:trPr>
          <w:trHeight w:val="447"/>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222D83" w:rsidRPr="00355A34" w:rsidRDefault="00222D83" w:rsidP="00EF2D5F">
            <w:pPr>
              <w:jc w:val="center"/>
              <w:rPr>
                <w:b/>
                <w:sz w:val="20"/>
                <w:szCs w:val="20"/>
              </w:rPr>
            </w:pPr>
            <w:r w:rsidRPr="00355A34">
              <w:rPr>
                <w:b/>
                <w:sz w:val="20"/>
                <w:szCs w:val="20"/>
              </w:rPr>
              <w:t>DERSİN KISA İÇERİĞİ</w:t>
            </w:r>
          </w:p>
        </w:tc>
        <w:tc>
          <w:tcPr>
            <w:tcW w:w="3189" w:type="pct"/>
            <w:gridSpan w:val="8"/>
            <w:tcBorders>
              <w:top w:val="single" w:sz="12" w:space="0" w:color="auto"/>
              <w:left w:val="single" w:sz="12" w:space="0" w:color="auto"/>
              <w:bottom w:val="single" w:sz="12" w:space="0" w:color="auto"/>
              <w:right w:val="single" w:sz="12" w:space="0" w:color="auto"/>
            </w:tcBorders>
          </w:tcPr>
          <w:p w:rsidR="00222D83" w:rsidRPr="00355A34" w:rsidRDefault="00222D83" w:rsidP="00EF2D5F">
            <w:pPr>
              <w:spacing w:before="120" w:after="120"/>
              <w:rPr>
                <w:sz w:val="20"/>
                <w:szCs w:val="20"/>
              </w:rPr>
            </w:pPr>
            <w:r w:rsidRPr="00355A34">
              <w:rPr>
                <w:sz w:val="20"/>
                <w:szCs w:val="20"/>
              </w:rPr>
              <w:t>Diş Hekimliğinde kullanılan materyallerin fiziksel ve kimyasal özellikleri ve uygulamaları hakkında bilgi</w:t>
            </w:r>
          </w:p>
        </w:tc>
      </w:tr>
      <w:tr w:rsidR="00222D83" w:rsidRPr="00355A34" w:rsidTr="00EF2D5F">
        <w:trPr>
          <w:trHeight w:val="426"/>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222D83" w:rsidRPr="00355A34" w:rsidRDefault="00222D83" w:rsidP="00EF2D5F">
            <w:pPr>
              <w:jc w:val="center"/>
              <w:rPr>
                <w:b/>
                <w:sz w:val="20"/>
                <w:szCs w:val="20"/>
              </w:rPr>
            </w:pPr>
            <w:r w:rsidRPr="00355A34">
              <w:rPr>
                <w:b/>
                <w:sz w:val="20"/>
                <w:szCs w:val="20"/>
              </w:rPr>
              <w:t>DERSİN AMAÇLARI</w:t>
            </w:r>
          </w:p>
        </w:tc>
        <w:tc>
          <w:tcPr>
            <w:tcW w:w="3189" w:type="pct"/>
            <w:gridSpan w:val="8"/>
            <w:tcBorders>
              <w:top w:val="single" w:sz="12" w:space="0" w:color="auto"/>
              <w:left w:val="single" w:sz="12" w:space="0" w:color="auto"/>
              <w:bottom w:val="single" w:sz="12" w:space="0" w:color="auto"/>
              <w:right w:val="single" w:sz="12" w:space="0" w:color="auto"/>
            </w:tcBorders>
          </w:tcPr>
          <w:p w:rsidR="00222D83" w:rsidRPr="00355A34" w:rsidRDefault="00222D83" w:rsidP="00EF2D5F">
            <w:pPr>
              <w:pStyle w:val="NormalWeb"/>
              <w:rPr>
                <w:rFonts w:ascii="Times New Roman" w:hAnsi="Times New Roman"/>
                <w:lang w:val="tr-TR"/>
              </w:rPr>
            </w:pPr>
            <w:r w:rsidRPr="00355A34">
              <w:rPr>
                <w:rFonts w:ascii="Times New Roman" w:hAnsi="Times New Roman"/>
                <w:lang w:val="tr-TR"/>
              </w:rPr>
              <w:t>Öğrencinin materyalin özelliklerine ve kullanım alanlarına göre seçim yapabilmesini sağlamak</w:t>
            </w:r>
          </w:p>
        </w:tc>
      </w:tr>
      <w:tr w:rsidR="00222D83" w:rsidRPr="00355A34" w:rsidTr="00EF2D5F">
        <w:trPr>
          <w:trHeight w:val="518"/>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222D83" w:rsidRPr="00355A34" w:rsidRDefault="00222D83" w:rsidP="00EF2D5F">
            <w:pPr>
              <w:jc w:val="center"/>
              <w:rPr>
                <w:b/>
                <w:sz w:val="20"/>
                <w:szCs w:val="20"/>
              </w:rPr>
            </w:pPr>
            <w:r w:rsidRPr="00355A34">
              <w:rPr>
                <w:b/>
                <w:sz w:val="20"/>
                <w:szCs w:val="20"/>
              </w:rPr>
              <w:t>DERSİN MESLEK EĞİTİMİNİ SAĞLAMAYA YÖNELİK KATKISI</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222D83" w:rsidRPr="00355A34" w:rsidRDefault="00222D83" w:rsidP="00EF2D5F">
            <w:pPr>
              <w:spacing w:before="120" w:after="120"/>
              <w:rPr>
                <w:sz w:val="20"/>
                <w:szCs w:val="20"/>
              </w:rPr>
            </w:pPr>
            <w:r w:rsidRPr="00355A34">
              <w:rPr>
                <w:sz w:val="20"/>
                <w:szCs w:val="20"/>
              </w:rPr>
              <w:t>Diş Hekimliğinde tanı ve tedavi amaçlı kullanılan malzemelerin doğru yerde uygun biçimde kullanılmasını sağlamak</w:t>
            </w:r>
          </w:p>
        </w:tc>
      </w:tr>
      <w:tr w:rsidR="00222D83" w:rsidRPr="00355A34" w:rsidTr="00EF2D5F">
        <w:trPr>
          <w:trHeight w:val="518"/>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222D83" w:rsidRPr="00355A34" w:rsidRDefault="00222D83" w:rsidP="00EF2D5F">
            <w:pPr>
              <w:jc w:val="center"/>
              <w:rPr>
                <w:b/>
                <w:sz w:val="20"/>
                <w:szCs w:val="20"/>
              </w:rPr>
            </w:pPr>
            <w:r w:rsidRPr="00355A34">
              <w:rPr>
                <w:b/>
                <w:sz w:val="20"/>
                <w:szCs w:val="20"/>
              </w:rPr>
              <w:t>DERSİN ÖĞRENİM ÇIKTILARI</w:t>
            </w:r>
          </w:p>
        </w:tc>
        <w:tc>
          <w:tcPr>
            <w:tcW w:w="3189" w:type="pct"/>
            <w:gridSpan w:val="8"/>
            <w:tcBorders>
              <w:top w:val="single" w:sz="12" w:space="0" w:color="auto"/>
              <w:left w:val="single" w:sz="12" w:space="0" w:color="auto"/>
              <w:bottom w:val="single" w:sz="12" w:space="0" w:color="auto"/>
              <w:right w:val="single" w:sz="12" w:space="0" w:color="auto"/>
            </w:tcBorders>
          </w:tcPr>
          <w:p w:rsidR="00222D83" w:rsidRPr="00355A34" w:rsidRDefault="00222D83" w:rsidP="00EF2D5F">
            <w:pPr>
              <w:tabs>
                <w:tab w:val="left" w:pos="7800"/>
              </w:tabs>
              <w:spacing w:before="120" w:after="120"/>
              <w:rPr>
                <w:sz w:val="20"/>
                <w:szCs w:val="20"/>
              </w:rPr>
            </w:pPr>
            <w:r w:rsidRPr="00355A34">
              <w:rPr>
                <w:sz w:val="20"/>
                <w:szCs w:val="20"/>
              </w:rPr>
              <w:t>Restoratif  işlemlerde ve laboratuvarda kullanılan malzemeler hakkında bilgi.</w:t>
            </w:r>
          </w:p>
          <w:p w:rsidR="00222D83" w:rsidRPr="00355A34" w:rsidRDefault="00222D83" w:rsidP="00EF2D5F">
            <w:pPr>
              <w:tabs>
                <w:tab w:val="left" w:pos="7800"/>
              </w:tabs>
              <w:spacing w:before="120" w:after="120"/>
              <w:rPr>
                <w:sz w:val="20"/>
                <w:szCs w:val="20"/>
              </w:rPr>
            </w:pPr>
            <w:r w:rsidRPr="00355A34">
              <w:rPr>
                <w:sz w:val="20"/>
                <w:szCs w:val="20"/>
              </w:rPr>
              <w:t>Bu materyallerin kullanımının öğretilmesi</w:t>
            </w:r>
          </w:p>
          <w:p w:rsidR="00222D83" w:rsidRPr="00355A34" w:rsidRDefault="00222D83" w:rsidP="00EF2D5F">
            <w:pPr>
              <w:tabs>
                <w:tab w:val="left" w:pos="7800"/>
              </w:tabs>
              <w:spacing w:before="120" w:after="120"/>
              <w:rPr>
                <w:sz w:val="20"/>
                <w:szCs w:val="20"/>
              </w:rPr>
            </w:pPr>
            <w:r w:rsidRPr="00355A34">
              <w:rPr>
                <w:sz w:val="20"/>
                <w:szCs w:val="20"/>
              </w:rPr>
              <w:t>Restoratif materyallerin klinik özelliklerinin bilinmesi</w:t>
            </w:r>
          </w:p>
          <w:p w:rsidR="00222D83" w:rsidRPr="00355A34" w:rsidRDefault="00222D83" w:rsidP="00EF2D5F">
            <w:pPr>
              <w:tabs>
                <w:tab w:val="left" w:pos="7800"/>
              </w:tabs>
              <w:spacing w:before="120" w:after="120"/>
              <w:rPr>
                <w:sz w:val="20"/>
                <w:szCs w:val="20"/>
              </w:rPr>
            </w:pPr>
            <w:r w:rsidRPr="00355A34">
              <w:rPr>
                <w:sz w:val="20"/>
                <w:szCs w:val="20"/>
              </w:rPr>
              <w:t>Farklı materyal seçme becerisinin kazandırılması</w:t>
            </w:r>
          </w:p>
          <w:p w:rsidR="00222D83" w:rsidRPr="00355A34" w:rsidRDefault="00222D83" w:rsidP="00EF2D5F">
            <w:pPr>
              <w:tabs>
                <w:tab w:val="left" w:pos="7800"/>
              </w:tabs>
              <w:spacing w:before="120" w:after="120"/>
            </w:pPr>
            <w:r w:rsidRPr="00355A34">
              <w:rPr>
                <w:sz w:val="20"/>
                <w:szCs w:val="20"/>
              </w:rPr>
              <w:lastRenderedPageBreak/>
              <w:t xml:space="preserve">Hastalara kullanılan materyaller hakkında temel bilgi verebilme </w:t>
            </w:r>
          </w:p>
        </w:tc>
      </w:tr>
      <w:tr w:rsidR="00222D83" w:rsidRPr="00355A34" w:rsidTr="00EF2D5F">
        <w:trPr>
          <w:trHeight w:val="54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222D83" w:rsidRPr="00355A34" w:rsidRDefault="00222D83" w:rsidP="00EF2D5F">
            <w:pPr>
              <w:jc w:val="center"/>
              <w:rPr>
                <w:b/>
                <w:sz w:val="20"/>
                <w:szCs w:val="20"/>
              </w:rPr>
            </w:pPr>
            <w:r w:rsidRPr="00355A34">
              <w:rPr>
                <w:b/>
                <w:sz w:val="20"/>
                <w:szCs w:val="20"/>
              </w:rPr>
              <w:lastRenderedPageBreak/>
              <w:t>TEMEL DERS KİTABI</w:t>
            </w:r>
          </w:p>
        </w:tc>
        <w:tc>
          <w:tcPr>
            <w:tcW w:w="3189" w:type="pct"/>
            <w:gridSpan w:val="8"/>
            <w:tcBorders>
              <w:top w:val="single" w:sz="12" w:space="0" w:color="auto"/>
              <w:left w:val="single" w:sz="12" w:space="0" w:color="auto"/>
              <w:bottom w:val="single" w:sz="12" w:space="0" w:color="auto"/>
              <w:right w:val="single" w:sz="12" w:space="0" w:color="auto"/>
            </w:tcBorders>
          </w:tcPr>
          <w:p w:rsidR="00222D83" w:rsidRPr="00355A34" w:rsidRDefault="00222D83" w:rsidP="00EF2D5F">
            <w:pPr>
              <w:pStyle w:val="Balk4"/>
              <w:spacing w:before="120" w:beforeAutospacing="0" w:after="120" w:afterAutospacing="0"/>
              <w:rPr>
                <w:b w:val="0"/>
                <w:sz w:val="20"/>
                <w:szCs w:val="20"/>
              </w:rPr>
            </w:pPr>
            <w:r w:rsidRPr="00355A34">
              <w:rPr>
                <w:b w:val="0"/>
                <w:sz w:val="20"/>
                <w:szCs w:val="20"/>
              </w:rPr>
              <w:t>Diş Hekimliği Maddeler Bilgisi Yedinci Baskı– John F. McCabe – Çeviren : Prof. Dr. Emine Nayır</w:t>
            </w:r>
          </w:p>
        </w:tc>
      </w:tr>
      <w:tr w:rsidR="00222D83" w:rsidRPr="00355A34" w:rsidTr="00EF2D5F">
        <w:trPr>
          <w:trHeight w:val="54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222D83" w:rsidRPr="00355A34" w:rsidRDefault="00222D83" w:rsidP="00EF2D5F">
            <w:pPr>
              <w:jc w:val="center"/>
              <w:rPr>
                <w:b/>
                <w:sz w:val="20"/>
                <w:szCs w:val="20"/>
              </w:rPr>
            </w:pPr>
            <w:r w:rsidRPr="00355A34">
              <w:rPr>
                <w:b/>
                <w:sz w:val="20"/>
                <w:szCs w:val="20"/>
              </w:rPr>
              <w:t>YARDIMCI KAYNAKLAR</w:t>
            </w:r>
          </w:p>
        </w:tc>
        <w:tc>
          <w:tcPr>
            <w:tcW w:w="3189" w:type="pct"/>
            <w:gridSpan w:val="8"/>
            <w:tcBorders>
              <w:top w:val="single" w:sz="12" w:space="0" w:color="auto"/>
              <w:left w:val="single" w:sz="12" w:space="0" w:color="auto"/>
              <w:bottom w:val="single" w:sz="12" w:space="0" w:color="auto"/>
              <w:right w:val="single" w:sz="12" w:space="0" w:color="auto"/>
            </w:tcBorders>
          </w:tcPr>
          <w:p w:rsidR="00222D83" w:rsidRPr="00355A34" w:rsidRDefault="00222D83" w:rsidP="00EF2D5F">
            <w:pPr>
              <w:pStyle w:val="Balk4"/>
              <w:spacing w:before="120" w:beforeAutospacing="0" w:after="120" w:afterAutospacing="0"/>
              <w:rPr>
                <w:b w:val="0"/>
                <w:bCs w:val="0"/>
                <w:color w:val="000000"/>
                <w:sz w:val="20"/>
                <w:szCs w:val="20"/>
                <w:lang w:val="en-US"/>
              </w:rPr>
            </w:pPr>
            <w:r w:rsidRPr="00355A34">
              <w:rPr>
                <w:b w:val="0"/>
                <w:bCs w:val="0"/>
                <w:color w:val="000000"/>
                <w:sz w:val="20"/>
                <w:szCs w:val="20"/>
                <w:lang w:val="en-US"/>
              </w:rPr>
              <w:t xml:space="preserve">O’Brien, W J. </w:t>
            </w:r>
            <w:r w:rsidRPr="00355A34">
              <w:rPr>
                <w:b w:val="0"/>
                <w:bCs w:val="0"/>
                <w:i/>
                <w:iCs/>
                <w:color w:val="000000"/>
                <w:sz w:val="20"/>
                <w:szCs w:val="20"/>
                <w:lang w:val="en-US"/>
              </w:rPr>
              <w:t>Dental Materials and Their Selection.</w:t>
            </w:r>
            <w:r w:rsidRPr="00355A34">
              <w:rPr>
                <w:b w:val="0"/>
                <w:bCs w:val="0"/>
                <w:color w:val="000000"/>
                <w:sz w:val="20"/>
                <w:szCs w:val="20"/>
                <w:lang w:val="en-US"/>
              </w:rPr>
              <w:t xml:space="preserve"> Dental materials and their selection. Quintessence publishing Chicago, 1997.</w:t>
            </w:r>
            <w:r w:rsidRPr="00355A34">
              <w:rPr>
                <w:b w:val="0"/>
                <w:bCs w:val="0"/>
                <w:color w:val="000000"/>
                <w:sz w:val="20"/>
                <w:szCs w:val="20"/>
                <w:lang w:val="en-US"/>
              </w:rPr>
              <w:tab/>
            </w:r>
          </w:p>
          <w:p w:rsidR="00222D83" w:rsidRPr="00355A34" w:rsidRDefault="00222D83" w:rsidP="00EF2D5F">
            <w:pPr>
              <w:pStyle w:val="Balk4"/>
              <w:spacing w:before="120" w:beforeAutospacing="0" w:after="120" w:afterAutospacing="0"/>
              <w:rPr>
                <w:b w:val="0"/>
                <w:bCs w:val="0"/>
                <w:color w:val="000000"/>
                <w:sz w:val="20"/>
                <w:szCs w:val="20"/>
                <w:lang w:val="en-US"/>
              </w:rPr>
            </w:pPr>
            <w:r w:rsidRPr="00355A34">
              <w:rPr>
                <w:b w:val="0"/>
                <w:bCs w:val="0"/>
                <w:color w:val="000000"/>
                <w:sz w:val="20"/>
                <w:szCs w:val="20"/>
                <w:lang w:val="en-US"/>
              </w:rPr>
              <w:t>Craig's Restorative Dental Materials. Philadelphia, PA: Elsevier/Mosby, 2012.</w:t>
            </w:r>
          </w:p>
        </w:tc>
      </w:tr>
      <w:tr w:rsidR="00222D83" w:rsidRPr="00355A34" w:rsidTr="00EF2D5F">
        <w:trPr>
          <w:trHeight w:val="52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222D83" w:rsidRPr="00355A34" w:rsidRDefault="00222D83" w:rsidP="00EF2D5F">
            <w:pPr>
              <w:jc w:val="center"/>
              <w:rPr>
                <w:b/>
                <w:sz w:val="20"/>
                <w:szCs w:val="20"/>
              </w:rPr>
            </w:pPr>
            <w:r w:rsidRPr="00355A34">
              <w:rPr>
                <w:b/>
                <w:sz w:val="20"/>
                <w:szCs w:val="20"/>
              </w:rPr>
              <w:t>DERSTE GEREKLİ ARAÇ VE GEREÇLER</w:t>
            </w:r>
          </w:p>
        </w:tc>
        <w:tc>
          <w:tcPr>
            <w:tcW w:w="3189" w:type="pct"/>
            <w:gridSpan w:val="8"/>
            <w:tcBorders>
              <w:top w:val="single" w:sz="12" w:space="0" w:color="auto"/>
              <w:left w:val="single" w:sz="12" w:space="0" w:color="auto"/>
              <w:bottom w:val="single" w:sz="12" w:space="0" w:color="auto"/>
              <w:right w:val="single" w:sz="12" w:space="0" w:color="auto"/>
            </w:tcBorders>
          </w:tcPr>
          <w:p w:rsidR="00222D83" w:rsidRPr="00355A34" w:rsidRDefault="00222D83" w:rsidP="00EF2D5F">
            <w:pPr>
              <w:jc w:val="both"/>
              <w:rPr>
                <w:sz w:val="20"/>
                <w:szCs w:val="20"/>
              </w:rPr>
            </w:pPr>
          </w:p>
        </w:tc>
      </w:tr>
    </w:tbl>
    <w:p w:rsidR="00222D83" w:rsidRPr="00355A34" w:rsidRDefault="00222D83" w:rsidP="00222D83">
      <w:pPr>
        <w:rPr>
          <w:sz w:val="18"/>
          <w:szCs w:val="18"/>
        </w:rPr>
      </w:pPr>
    </w:p>
    <w:p w:rsidR="00222D83" w:rsidRPr="00355A34" w:rsidRDefault="00222D83" w:rsidP="00222D83">
      <w:pPr>
        <w:rPr>
          <w:sz w:val="18"/>
          <w:szCs w:val="18"/>
        </w:rPr>
      </w:pPr>
    </w:p>
    <w:tbl>
      <w:tblPr>
        <w:tblW w:w="5233"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916"/>
      </w:tblGrid>
      <w:tr w:rsidR="00222D83" w:rsidRPr="00355A34" w:rsidTr="00EF2D5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22D83" w:rsidRPr="00355A34" w:rsidRDefault="00222D83" w:rsidP="00EF2D5F">
            <w:pPr>
              <w:jc w:val="center"/>
              <w:rPr>
                <w:b/>
              </w:rPr>
            </w:pPr>
            <w:r w:rsidRPr="00355A34">
              <w:rPr>
                <w:b/>
              </w:rPr>
              <w:t>DERSİN HAFTALIK PLANI</w:t>
            </w:r>
          </w:p>
        </w:tc>
      </w:tr>
      <w:tr w:rsidR="00222D83"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tcPr>
          <w:p w:rsidR="00222D83" w:rsidRPr="00355A34" w:rsidRDefault="00222D83" w:rsidP="00EF2D5F">
            <w:pPr>
              <w:jc w:val="center"/>
              <w:rPr>
                <w:b/>
              </w:rPr>
            </w:pPr>
            <w:r w:rsidRPr="00355A34">
              <w:rPr>
                <w:b/>
              </w:rPr>
              <w:t>HAFTA</w:t>
            </w:r>
          </w:p>
        </w:tc>
        <w:tc>
          <w:tcPr>
            <w:tcW w:w="4433" w:type="pct"/>
            <w:tcBorders>
              <w:top w:val="single" w:sz="6" w:space="0" w:color="auto"/>
              <w:left w:val="single" w:sz="6" w:space="0" w:color="auto"/>
              <w:bottom w:val="single" w:sz="6" w:space="0" w:color="auto"/>
              <w:right w:val="single" w:sz="12" w:space="0" w:color="auto"/>
            </w:tcBorders>
          </w:tcPr>
          <w:p w:rsidR="00222D83" w:rsidRPr="00355A34" w:rsidRDefault="00222D83" w:rsidP="00EF2D5F">
            <w:pPr>
              <w:rPr>
                <w:b/>
              </w:rPr>
            </w:pPr>
            <w:r w:rsidRPr="00355A34">
              <w:rPr>
                <w:b/>
              </w:rPr>
              <w:t>İŞLENEN KONULAR</w:t>
            </w:r>
          </w:p>
        </w:tc>
      </w:tr>
      <w:tr w:rsidR="00222D83" w:rsidRPr="00355A34" w:rsidTr="00222D83">
        <w:trPr>
          <w:trHeight w:val="473"/>
          <w:jc w:val="center"/>
        </w:trPr>
        <w:tc>
          <w:tcPr>
            <w:tcW w:w="567" w:type="pct"/>
            <w:tcBorders>
              <w:top w:val="single" w:sz="6" w:space="0" w:color="auto"/>
              <w:left w:val="single" w:sz="12" w:space="0" w:color="auto"/>
              <w:bottom w:val="single" w:sz="6" w:space="0" w:color="auto"/>
              <w:right w:val="single" w:sz="6" w:space="0" w:color="auto"/>
            </w:tcBorders>
            <w:vAlign w:val="center"/>
          </w:tcPr>
          <w:p w:rsidR="00222D83" w:rsidRPr="00355A34" w:rsidRDefault="00222D83" w:rsidP="009B70D3">
            <w:pPr>
              <w:spacing w:after="0"/>
              <w:jc w:val="center"/>
              <w:rPr>
                <w:sz w:val="20"/>
                <w:szCs w:val="20"/>
              </w:rPr>
            </w:pPr>
            <w:r w:rsidRPr="00355A34">
              <w:rPr>
                <w:sz w:val="20"/>
                <w:szCs w:val="20"/>
              </w:rPr>
              <w:t>1</w:t>
            </w:r>
          </w:p>
        </w:tc>
        <w:tc>
          <w:tcPr>
            <w:tcW w:w="4433" w:type="pct"/>
            <w:tcBorders>
              <w:top w:val="single" w:sz="6" w:space="0" w:color="auto"/>
              <w:left w:val="single" w:sz="6" w:space="0" w:color="auto"/>
              <w:bottom w:val="single" w:sz="6" w:space="0" w:color="auto"/>
              <w:right w:val="single" w:sz="12" w:space="0" w:color="auto"/>
            </w:tcBorders>
          </w:tcPr>
          <w:p w:rsidR="00222D83" w:rsidRPr="00355A34" w:rsidRDefault="00222D83" w:rsidP="009B70D3">
            <w:pPr>
              <w:spacing w:after="0"/>
            </w:pPr>
            <w:r w:rsidRPr="00355A34">
              <w:t>Diş Hekimliğinde Maddeler Bilgisine Giriş</w:t>
            </w:r>
          </w:p>
        </w:tc>
      </w:tr>
      <w:tr w:rsidR="00222D83" w:rsidRPr="00355A34" w:rsidTr="00222D83">
        <w:trPr>
          <w:trHeight w:val="367"/>
          <w:jc w:val="center"/>
        </w:trPr>
        <w:tc>
          <w:tcPr>
            <w:tcW w:w="567" w:type="pct"/>
            <w:tcBorders>
              <w:top w:val="single" w:sz="6" w:space="0" w:color="auto"/>
              <w:left w:val="single" w:sz="12" w:space="0" w:color="auto"/>
              <w:bottom w:val="single" w:sz="6" w:space="0" w:color="auto"/>
              <w:right w:val="single" w:sz="6" w:space="0" w:color="auto"/>
            </w:tcBorders>
            <w:vAlign w:val="center"/>
          </w:tcPr>
          <w:p w:rsidR="00222D83" w:rsidRPr="00355A34" w:rsidRDefault="00222D83" w:rsidP="009B70D3">
            <w:pPr>
              <w:spacing w:after="0"/>
              <w:jc w:val="center"/>
              <w:rPr>
                <w:sz w:val="20"/>
                <w:szCs w:val="20"/>
              </w:rPr>
            </w:pPr>
            <w:r w:rsidRPr="00355A34">
              <w:rPr>
                <w:sz w:val="20"/>
                <w:szCs w:val="20"/>
              </w:rPr>
              <w:t>2</w:t>
            </w:r>
          </w:p>
        </w:tc>
        <w:tc>
          <w:tcPr>
            <w:tcW w:w="4433" w:type="pct"/>
            <w:tcBorders>
              <w:top w:val="single" w:sz="6" w:space="0" w:color="auto"/>
              <w:left w:val="single" w:sz="6" w:space="0" w:color="auto"/>
              <w:bottom w:val="single" w:sz="6" w:space="0" w:color="auto"/>
              <w:right w:val="single" w:sz="12" w:space="0" w:color="auto"/>
            </w:tcBorders>
          </w:tcPr>
          <w:p w:rsidR="00222D83" w:rsidRPr="00355A34" w:rsidRDefault="00222D83" w:rsidP="009B70D3">
            <w:pPr>
              <w:spacing w:after="0"/>
            </w:pPr>
            <w:r w:rsidRPr="00355A34">
              <w:t>Maddenin Temel  Özellikleri</w:t>
            </w:r>
          </w:p>
        </w:tc>
      </w:tr>
      <w:tr w:rsidR="00222D83"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222D83" w:rsidRPr="00355A34" w:rsidRDefault="00222D83" w:rsidP="009B70D3">
            <w:pPr>
              <w:spacing w:after="0"/>
              <w:jc w:val="center"/>
              <w:rPr>
                <w:sz w:val="20"/>
                <w:szCs w:val="20"/>
              </w:rPr>
            </w:pPr>
            <w:r w:rsidRPr="00355A34">
              <w:rPr>
                <w:sz w:val="20"/>
                <w:szCs w:val="20"/>
              </w:rPr>
              <w:t>3</w:t>
            </w:r>
          </w:p>
        </w:tc>
        <w:tc>
          <w:tcPr>
            <w:tcW w:w="4433" w:type="pct"/>
            <w:tcBorders>
              <w:top w:val="single" w:sz="6" w:space="0" w:color="auto"/>
              <w:left w:val="single" w:sz="6" w:space="0" w:color="auto"/>
              <w:bottom w:val="single" w:sz="6" w:space="0" w:color="auto"/>
              <w:right w:val="single" w:sz="12" w:space="0" w:color="auto"/>
            </w:tcBorders>
          </w:tcPr>
          <w:p w:rsidR="00222D83" w:rsidRPr="00355A34" w:rsidRDefault="00222D83" w:rsidP="009B70D3">
            <w:pPr>
              <w:spacing w:after="0"/>
            </w:pPr>
            <w:r w:rsidRPr="00355A34">
              <w:t>Maddenin Fiziksel Özellikleri</w:t>
            </w:r>
          </w:p>
        </w:tc>
      </w:tr>
      <w:tr w:rsidR="00222D83"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222D83" w:rsidRPr="00355A34" w:rsidRDefault="00222D83" w:rsidP="009B70D3">
            <w:pPr>
              <w:spacing w:after="0"/>
              <w:jc w:val="center"/>
              <w:rPr>
                <w:sz w:val="20"/>
                <w:szCs w:val="20"/>
              </w:rPr>
            </w:pPr>
            <w:r w:rsidRPr="00355A34">
              <w:rPr>
                <w:sz w:val="20"/>
                <w:szCs w:val="20"/>
              </w:rPr>
              <w:t>4</w:t>
            </w:r>
          </w:p>
        </w:tc>
        <w:tc>
          <w:tcPr>
            <w:tcW w:w="4433" w:type="pct"/>
            <w:tcBorders>
              <w:top w:val="single" w:sz="6" w:space="0" w:color="auto"/>
              <w:left w:val="single" w:sz="6" w:space="0" w:color="auto"/>
              <w:bottom w:val="single" w:sz="6" w:space="0" w:color="auto"/>
              <w:right w:val="single" w:sz="12" w:space="0" w:color="auto"/>
            </w:tcBorders>
          </w:tcPr>
          <w:p w:rsidR="00222D83" w:rsidRPr="00355A34" w:rsidRDefault="00222D83" w:rsidP="009B70D3">
            <w:pPr>
              <w:spacing w:after="0"/>
            </w:pPr>
            <w:r w:rsidRPr="00355A34">
              <w:t>Maddenin Kimyasal Özellikleri</w:t>
            </w:r>
          </w:p>
        </w:tc>
      </w:tr>
      <w:tr w:rsidR="00222D83"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222D83" w:rsidRPr="00355A34" w:rsidRDefault="00222D83" w:rsidP="009B70D3">
            <w:pPr>
              <w:spacing w:after="0"/>
              <w:jc w:val="center"/>
              <w:rPr>
                <w:sz w:val="20"/>
                <w:szCs w:val="20"/>
              </w:rPr>
            </w:pPr>
            <w:r w:rsidRPr="00355A34">
              <w:rPr>
                <w:sz w:val="20"/>
                <w:szCs w:val="20"/>
              </w:rPr>
              <w:t>5</w:t>
            </w:r>
          </w:p>
        </w:tc>
        <w:tc>
          <w:tcPr>
            <w:tcW w:w="4433" w:type="pct"/>
            <w:tcBorders>
              <w:top w:val="single" w:sz="6" w:space="0" w:color="auto"/>
              <w:left w:val="single" w:sz="6" w:space="0" w:color="auto"/>
              <w:bottom w:val="single" w:sz="6" w:space="0" w:color="auto"/>
              <w:right w:val="single" w:sz="12" w:space="0" w:color="auto"/>
            </w:tcBorders>
          </w:tcPr>
          <w:p w:rsidR="00222D83" w:rsidRPr="00355A34" w:rsidRDefault="00222D83" w:rsidP="009B70D3">
            <w:pPr>
              <w:spacing w:after="0"/>
            </w:pPr>
            <w:r w:rsidRPr="00355A34">
              <w:t>Maddenin Mekanik Özellikleri</w:t>
            </w:r>
          </w:p>
        </w:tc>
      </w:tr>
      <w:tr w:rsidR="00222D83"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222D83" w:rsidRPr="00355A34" w:rsidRDefault="00222D83" w:rsidP="009B70D3">
            <w:pPr>
              <w:spacing w:after="0"/>
              <w:jc w:val="center"/>
              <w:rPr>
                <w:sz w:val="20"/>
                <w:szCs w:val="20"/>
              </w:rPr>
            </w:pPr>
            <w:r w:rsidRPr="00355A34">
              <w:rPr>
                <w:sz w:val="20"/>
                <w:szCs w:val="20"/>
              </w:rPr>
              <w:t>6</w:t>
            </w:r>
          </w:p>
        </w:tc>
        <w:tc>
          <w:tcPr>
            <w:tcW w:w="4433" w:type="pct"/>
            <w:tcBorders>
              <w:top w:val="single" w:sz="6" w:space="0" w:color="auto"/>
              <w:left w:val="single" w:sz="6" w:space="0" w:color="auto"/>
              <w:bottom w:val="single" w:sz="6" w:space="0" w:color="auto"/>
              <w:right w:val="single" w:sz="12" w:space="0" w:color="auto"/>
            </w:tcBorders>
          </w:tcPr>
          <w:p w:rsidR="00222D83" w:rsidRPr="00355A34" w:rsidRDefault="00222D83" w:rsidP="009B70D3">
            <w:pPr>
              <w:spacing w:after="0"/>
            </w:pPr>
            <w:r w:rsidRPr="00355A34">
              <w:t>Adezyon</w:t>
            </w:r>
          </w:p>
        </w:tc>
      </w:tr>
      <w:tr w:rsidR="00222D83"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222D83" w:rsidRPr="00355A34" w:rsidRDefault="00222D83" w:rsidP="009B70D3">
            <w:pPr>
              <w:spacing w:after="0"/>
              <w:jc w:val="center"/>
              <w:rPr>
                <w:sz w:val="20"/>
                <w:szCs w:val="20"/>
              </w:rPr>
            </w:pPr>
            <w:r w:rsidRPr="00355A34">
              <w:rPr>
                <w:sz w:val="20"/>
                <w:szCs w:val="20"/>
              </w:rPr>
              <w:t>7</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222D83" w:rsidRPr="00355A34" w:rsidRDefault="00222D83" w:rsidP="009B70D3">
            <w:pPr>
              <w:spacing w:after="0"/>
            </w:pPr>
            <w:r w:rsidRPr="00355A34">
              <w:t>Adezyon</w:t>
            </w:r>
          </w:p>
        </w:tc>
      </w:tr>
      <w:tr w:rsidR="00222D83"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222D83" w:rsidRPr="00355A34" w:rsidRDefault="00222D83" w:rsidP="009B70D3">
            <w:pPr>
              <w:spacing w:after="0"/>
              <w:jc w:val="center"/>
              <w:rPr>
                <w:sz w:val="20"/>
                <w:szCs w:val="20"/>
              </w:rPr>
            </w:pPr>
            <w:r w:rsidRPr="00355A34">
              <w:rPr>
                <w:sz w:val="20"/>
                <w:szCs w:val="20"/>
              </w:rPr>
              <w:t>8</w:t>
            </w:r>
          </w:p>
        </w:tc>
        <w:tc>
          <w:tcPr>
            <w:tcW w:w="4433" w:type="pct"/>
            <w:tcBorders>
              <w:top w:val="single" w:sz="6" w:space="0" w:color="auto"/>
              <w:left w:val="single" w:sz="6" w:space="0" w:color="auto"/>
              <w:bottom w:val="single" w:sz="6" w:space="0" w:color="auto"/>
              <w:right w:val="single" w:sz="12" w:space="0" w:color="auto"/>
            </w:tcBorders>
          </w:tcPr>
          <w:p w:rsidR="00222D83" w:rsidRPr="00355A34" w:rsidRDefault="00222D83" w:rsidP="009B70D3">
            <w:pPr>
              <w:spacing w:after="0"/>
            </w:pPr>
            <w:r w:rsidRPr="00355A34">
              <w:t>Adezyon</w:t>
            </w:r>
          </w:p>
        </w:tc>
      </w:tr>
      <w:tr w:rsidR="00222D83"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222D83" w:rsidRPr="00355A34" w:rsidRDefault="00222D83" w:rsidP="009B70D3">
            <w:pPr>
              <w:spacing w:after="0"/>
              <w:jc w:val="center"/>
              <w:rPr>
                <w:sz w:val="20"/>
                <w:szCs w:val="20"/>
              </w:rPr>
            </w:pPr>
            <w:r w:rsidRPr="00355A34">
              <w:rPr>
                <w:sz w:val="20"/>
                <w:szCs w:val="20"/>
              </w:rPr>
              <w:t>9</w:t>
            </w:r>
          </w:p>
        </w:tc>
        <w:tc>
          <w:tcPr>
            <w:tcW w:w="4433" w:type="pct"/>
            <w:tcBorders>
              <w:top w:val="single" w:sz="6" w:space="0" w:color="auto"/>
              <w:left w:val="single" w:sz="6" w:space="0" w:color="auto"/>
              <w:bottom w:val="single" w:sz="6" w:space="0" w:color="auto"/>
              <w:right w:val="single" w:sz="12" w:space="0" w:color="auto"/>
            </w:tcBorders>
          </w:tcPr>
          <w:p w:rsidR="00222D83" w:rsidRPr="00355A34" w:rsidRDefault="00222D83" w:rsidP="009B70D3">
            <w:pPr>
              <w:spacing w:after="0"/>
            </w:pPr>
            <w:r w:rsidRPr="00355A34">
              <w:t>ARA SINAV HAFTASI</w:t>
            </w:r>
          </w:p>
        </w:tc>
      </w:tr>
      <w:tr w:rsidR="00222D83"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222D83" w:rsidRPr="00355A34" w:rsidRDefault="00222D83" w:rsidP="009B70D3">
            <w:pPr>
              <w:spacing w:after="0"/>
              <w:jc w:val="center"/>
              <w:rPr>
                <w:sz w:val="20"/>
                <w:szCs w:val="20"/>
              </w:rPr>
            </w:pPr>
            <w:r w:rsidRPr="00355A34">
              <w:rPr>
                <w:sz w:val="20"/>
                <w:szCs w:val="20"/>
              </w:rPr>
              <w:t>10</w:t>
            </w:r>
          </w:p>
        </w:tc>
        <w:tc>
          <w:tcPr>
            <w:tcW w:w="4433" w:type="pct"/>
            <w:tcBorders>
              <w:top w:val="single" w:sz="6" w:space="0" w:color="auto"/>
              <w:left w:val="single" w:sz="6" w:space="0" w:color="auto"/>
              <w:bottom w:val="single" w:sz="6" w:space="0" w:color="auto"/>
              <w:right w:val="single" w:sz="12" w:space="0" w:color="auto"/>
            </w:tcBorders>
          </w:tcPr>
          <w:p w:rsidR="00222D83" w:rsidRPr="00355A34" w:rsidRDefault="00222D83" w:rsidP="009B70D3">
            <w:pPr>
              <w:spacing w:after="0"/>
            </w:pPr>
            <w:r w:rsidRPr="00355A34">
              <w:t>ARA SINAV HAFTASI</w:t>
            </w:r>
          </w:p>
        </w:tc>
      </w:tr>
      <w:tr w:rsidR="00222D83"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222D83" w:rsidRPr="00355A34" w:rsidRDefault="00222D83" w:rsidP="009B70D3">
            <w:pPr>
              <w:spacing w:after="0"/>
              <w:jc w:val="center"/>
              <w:rPr>
                <w:sz w:val="20"/>
                <w:szCs w:val="20"/>
              </w:rPr>
            </w:pPr>
            <w:r w:rsidRPr="00355A34">
              <w:rPr>
                <w:sz w:val="20"/>
                <w:szCs w:val="20"/>
              </w:rPr>
              <w:t>11</w:t>
            </w:r>
          </w:p>
        </w:tc>
        <w:tc>
          <w:tcPr>
            <w:tcW w:w="4433" w:type="pct"/>
            <w:tcBorders>
              <w:top w:val="single" w:sz="6" w:space="0" w:color="auto"/>
              <w:left w:val="single" w:sz="6" w:space="0" w:color="auto"/>
              <w:bottom w:val="single" w:sz="6" w:space="0" w:color="auto"/>
              <w:right w:val="single" w:sz="12" w:space="0" w:color="auto"/>
            </w:tcBorders>
          </w:tcPr>
          <w:p w:rsidR="00222D83" w:rsidRPr="00355A34" w:rsidRDefault="00222D83" w:rsidP="009B70D3">
            <w:pPr>
              <w:spacing w:after="0"/>
            </w:pPr>
            <w:r w:rsidRPr="00355A34">
              <w:t>Polimerler ve Polimerizasyon</w:t>
            </w:r>
          </w:p>
        </w:tc>
      </w:tr>
      <w:tr w:rsidR="00222D83"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222D83" w:rsidRPr="00355A34" w:rsidRDefault="00222D83" w:rsidP="009B70D3">
            <w:pPr>
              <w:spacing w:after="0"/>
              <w:jc w:val="center"/>
              <w:rPr>
                <w:sz w:val="20"/>
                <w:szCs w:val="20"/>
              </w:rPr>
            </w:pPr>
            <w:r w:rsidRPr="00355A34">
              <w:rPr>
                <w:sz w:val="20"/>
                <w:szCs w:val="20"/>
              </w:rPr>
              <w:t>12</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222D83" w:rsidRPr="00355A34" w:rsidRDefault="00222D83" w:rsidP="009B70D3">
            <w:pPr>
              <w:spacing w:after="0"/>
            </w:pPr>
            <w:r w:rsidRPr="00355A34">
              <w:t>Resmi Tatil</w:t>
            </w:r>
          </w:p>
        </w:tc>
      </w:tr>
      <w:tr w:rsidR="00222D83"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222D83" w:rsidRPr="00355A34" w:rsidRDefault="00222D83" w:rsidP="009B70D3">
            <w:pPr>
              <w:spacing w:after="0"/>
              <w:jc w:val="center"/>
              <w:rPr>
                <w:sz w:val="20"/>
                <w:szCs w:val="20"/>
              </w:rPr>
            </w:pPr>
            <w:r w:rsidRPr="00355A34">
              <w:rPr>
                <w:sz w:val="20"/>
                <w:szCs w:val="20"/>
              </w:rPr>
              <w:t>13</w:t>
            </w:r>
          </w:p>
        </w:tc>
        <w:tc>
          <w:tcPr>
            <w:tcW w:w="4433" w:type="pct"/>
            <w:tcBorders>
              <w:top w:val="single" w:sz="6" w:space="0" w:color="auto"/>
              <w:left w:val="single" w:sz="6" w:space="0" w:color="auto"/>
              <w:bottom w:val="single" w:sz="6" w:space="0" w:color="auto"/>
              <w:right w:val="single" w:sz="12" w:space="0" w:color="auto"/>
            </w:tcBorders>
          </w:tcPr>
          <w:p w:rsidR="00222D83" w:rsidRPr="00355A34" w:rsidRDefault="00222D83" w:rsidP="009B70D3">
            <w:pPr>
              <w:spacing w:after="0"/>
            </w:pPr>
            <w:r w:rsidRPr="00355A34">
              <w:t>Polimerler ve Polimerizasyon</w:t>
            </w:r>
          </w:p>
        </w:tc>
      </w:tr>
      <w:tr w:rsidR="00222D83"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222D83" w:rsidRPr="00355A34" w:rsidRDefault="00222D83" w:rsidP="009B70D3">
            <w:pPr>
              <w:spacing w:after="0"/>
              <w:jc w:val="center"/>
              <w:rPr>
                <w:sz w:val="20"/>
                <w:szCs w:val="20"/>
              </w:rPr>
            </w:pPr>
            <w:r w:rsidRPr="00355A34">
              <w:rPr>
                <w:sz w:val="20"/>
                <w:szCs w:val="20"/>
              </w:rPr>
              <w:t>14</w:t>
            </w:r>
          </w:p>
        </w:tc>
        <w:tc>
          <w:tcPr>
            <w:tcW w:w="4433" w:type="pct"/>
            <w:tcBorders>
              <w:top w:val="single" w:sz="6" w:space="0" w:color="auto"/>
              <w:left w:val="single" w:sz="6" w:space="0" w:color="auto"/>
              <w:bottom w:val="single" w:sz="6" w:space="0" w:color="auto"/>
              <w:right w:val="single" w:sz="12" w:space="0" w:color="auto"/>
            </w:tcBorders>
          </w:tcPr>
          <w:p w:rsidR="00222D83" w:rsidRPr="00355A34" w:rsidRDefault="00222D83" w:rsidP="009B70D3">
            <w:pPr>
              <w:spacing w:after="0"/>
            </w:pPr>
            <w:r w:rsidRPr="00355A34">
              <w:t>Polimerler ve Polimerizasyon</w:t>
            </w:r>
          </w:p>
        </w:tc>
      </w:tr>
      <w:tr w:rsidR="00222D83" w:rsidRPr="00355A34" w:rsidTr="00EF2D5F">
        <w:trPr>
          <w:trHeight w:val="243"/>
          <w:jc w:val="center"/>
        </w:trPr>
        <w:tc>
          <w:tcPr>
            <w:tcW w:w="567" w:type="pct"/>
            <w:tcBorders>
              <w:top w:val="single" w:sz="6" w:space="0" w:color="auto"/>
              <w:left w:val="single" w:sz="12" w:space="0" w:color="auto"/>
              <w:bottom w:val="single" w:sz="6" w:space="0" w:color="auto"/>
              <w:right w:val="single" w:sz="6" w:space="0" w:color="auto"/>
            </w:tcBorders>
            <w:vAlign w:val="center"/>
          </w:tcPr>
          <w:p w:rsidR="00222D83" w:rsidRPr="00355A34" w:rsidRDefault="00222D83" w:rsidP="009B70D3">
            <w:pPr>
              <w:spacing w:after="0"/>
              <w:jc w:val="center"/>
              <w:rPr>
                <w:sz w:val="20"/>
                <w:szCs w:val="20"/>
              </w:rPr>
            </w:pPr>
            <w:r w:rsidRPr="00355A34">
              <w:rPr>
                <w:sz w:val="20"/>
                <w:szCs w:val="20"/>
              </w:rPr>
              <w:t>15</w:t>
            </w:r>
          </w:p>
        </w:tc>
        <w:tc>
          <w:tcPr>
            <w:tcW w:w="4433" w:type="pct"/>
            <w:tcBorders>
              <w:top w:val="single" w:sz="6" w:space="0" w:color="auto"/>
              <w:left w:val="single" w:sz="6" w:space="0" w:color="auto"/>
              <w:bottom w:val="single" w:sz="6" w:space="0" w:color="auto"/>
              <w:right w:val="single" w:sz="12" w:space="0" w:color="auto"/>
            </w:tcBorders>
          </w:tcPr>
          <w:p w:rsidR="00222D83" w:rsidRPr="00355A34" w:rsidRDefault="00222D83" w:rsidP="009B70D3">
            <w:pPr>
              <w:spacing w:after="0"/>
            </w:pPr>
            <w:r w:rsidRPr="00355A34">
              <w:t>Dental Simanlar</w:t>
            </w:r>
          </w:p>
        </w:tc>
      </w:tr>
      <w:tr w:rsidR="00222D83" w:rsidRPr="00355A34" w:rsidTr="00EF2D5F">
        <w:trPr>
          <w:trHeight w:val="243"/>
          <w:jc w:val="center"/>
        </w:trPr>
        <w:tc>
          <w:tcPr>
            <w:tcW w:w="567" w:type="pct"/>
            <w:tcBorders>
              <w:top w:val="single" w:sz="6" w:space="0" w:color="auto"/>
              <w:left w:val="single" w:sz="12" w:space="0" w:color="auto"/>
              <w:bottom w:val="single" w:sz="6" w:space="0" w:color="auto"/>
              <w:right w:val="single" w:sz="6" w:space="0" w:color="auto"/>
            </w:tcBorders>
            <w:vAlign w:val="center"/>
          </w:tcPr>
          <w:p w:rsidR="00222D83" w:rsidRPr="00355A34" w:rsidRDefault="00222D83" w:rsidP="009B70D3">
            <w:pPr>
              <w:spacing w:after="0"/>
              <w:jc w:val="center"/>
              <w:rPr>
                <w:sz w:val="20"/>
                <w:szCs w:val="20"/>
              </w:rPr>
            </w:pPr>
            <w:r w:rsidRPr="00355A34">
              <w:rPr>
                <w:sz w:val="20"/>
                <w:szCs w:val="20"/>
              </w:rPr>
              <w:t>16</w:t>
            </w:r>
          </w:p>
        </w:tc>
        <w:tc>
          <w:tcPr>
            <w:tcW w:w="4433" w:type="pct"/>
            <w:tcBorders>
              <w:top w:val="single" w:sz="6" w:space="0" w:color="auto"/>
              <w:left w:val="single" w:sz="6" w:space="0" w:color="auto"/>
              <w:bottom w:val="single" w:sz="6" w:space="0" w:color="auto"/>
              <w:right w:val="single" w:sz="12" w:space="0" w:color="auto"/>
            </w:tcBorders>
          </w:tcPr>
          <w:p w:rsidR="00222D83" w:rsidRPr="00355A34" w:rsidRDefault="00222D83" w:rsidP="009B70D3">
            <w:pPr>
              <w:spacing w:after="0"/>
            </w:pPr>
            <w:r w:rsidRPr="00355A34">
              <w:t>Dental Simanlar</w:t>
            </w:r>
          </w:p>
        </w:tc>
      </w:tr>
      <w:tr w:rsidR="00222D83" w:rsidRPr="00355A34" w:rsidTr="00EF2D5F">
        <w:trPr>
          <w:trHeight w:val="243"/>
          <w:jc w:val="center"/>
        </w:trPr>
        <w:tc>
          <w:tcPr>
            <w:tcW w:w="567" w:type="pct"/>
            <w:tcBorders>
              <w:top w:val="single" w:sz="6" w:space="0" w:color="auto"/>
              <w:left w:val="single" w:sz="12" w:space="0" w:color="auto"/>
              <w:bottom w:val="single" w:sz="6" w:space="0" w:color="auto"/>
              <w:right w:val="single" w:sz="6" w:space="0" w:color="auto"/>
            </w:tcBorders>
            <w:vAlign w:val="center"/>
          </w:tcPr>
          <w:p w:rsidR="00222D83" w:rsidRPr="00355A34" w:rsidRDefault="00222D83" w:rsidP="009B70D3">
            <w:pPr>
              <w:spacing w:after="0"/>
              <w:jc w:val="center"/>
              <w:rPr>
                <w:sz w:val="20"/>
                <w:szCs w:val="20"/>
              </w:rPr>
            </w:pPr>
            <w:r w:rsidRPr="00355A34">
              <w:rPr>
                <w:sz w:val="20"/>
                <w:szCs w:val="20"/>
              </w:rPr>
              <w:t>17</w:t>
            </w:r>
          </w:p>
        </w:tc>
        <w:tc>
          <w:tcPr>
            <w:tcW w:w="4433" w:type="pct"/>
            <w:tcBorders>
              <w:top w:val="single" w:sz="6" w:space="0" w:color="auto"/>
              <w:left w:val="single" w:sz="6" w:space="0" w:color="auto"/>
              <w:bottom w:val="single" w:sz="6" w:space="0" w:color="auto"/>
              <w:right w:val="single" w:sz="12" w:space="0" w:color="auto"/>
            </w:tcBorders>
          </w:tcPr>
          <w:p w:rsidR="00222D83" w:rsidRPr="00355A34" w:rsidRDefault="00222D83" w:rsidP="009B70D3">
            <w:pPr>
              <w:spacing w:after="0"/>
            </w:pPr>
            <w:r w:rsidRPr="00355A34">
              <w:t>YARIYIL SONU SINAVLARI</w:t>
            </w:r>
          </w:p>
        </w:tc>
      </w:tr>
      <w:tr w:rsidR="00222D83" w:rsidRPr="00355A34" w:rsidTr="00EF2D5F">
        <w:trPr>
          <w:trHeight w:val="243"/>
          <w:jc w:val="center"/>
        </w:trPr>
        <w:tc>
          <w:tcPr>
            <w:tcW w:w="567" w:type="pct"/>
            <w:tcBorders>
              <w:top w:val="single" w:sz="6" w:space="0" w:color="auto"/>
              <w:left w:val="single" w:sz="12" w:space="0" w:color="auto"/>
              <w:bottom w:val="single" w:sz="6" w:space="0" w:color="auto"/>
              <w:right w:val="single" w:sz="6" w:space="0" w:color="auto"/>
            </w:tcBorders>
            <w:vAlign w:val="center"/>
          </w:tcPr>
          <w:p w:rsidR="00222D83" w:rsidRPr="00355A34" w:rsidRDefault="00222D83" w:rsidP="009B70D3">
            <w:pPr>
              <w:spacing w:after="0"/>
              <w:jc w:val="center"/>
              <w:rPr>
                <w:sz w:val="20"/>
                <w:szCs w:val="20"/>
              </w:rPr>
            </w:pPr>
            <w:r w:rsidRPr="00355A34">
              <w:rPr>
                <w:sz w:val="20"/>
                <w:szCs w:val="20"/>
              </w:rPr>
              <w:t>18</w:t>
            </w:r>
          </w:p>
        </w:tc>
        <w:tc>
          <w:tcPr>
            <w:tcW w:w="4433" w:type="pct"/>
            <w:tcBorders>
              <w:top w:val="single" w:sz="6" w:space="0" w:color="auto"/>
              <w:left w:val="single" w:sz="6" w:space="0" w:color="auto"/>
              <w:bottom w:val="single" w:sz="6" w:space="0" w:color="auto"/>
              <w:right w:val="single" w:sz="12" w:space="0" w:color="auto"/>
            </w:tcBorders>
          </w:tcPr>
          <w:p w:rsidR="00222D83" w:rsidRPr="00355A34" w:rsidRDefault="00222D83" w:rsidP="009B70D3">
            <w:pPr>
              <w:spacing w:after="0"/>
            </w:pPr>
            <w:r w:rsidRPr="00355A34">
              <w:t>Diş Hekimliğinde Maddeler Bilgisine Giriş</w:t>
            </w:r>
          </w:p>
        </w:tc>
      </w:tr>
      <w:tr w:rsidR="00222D83" w:rsidRPr="00355A34" w:rsidTr="00EF2D5F">
        <w:trPr>
          <w:trHeight w:val="243"/>
          <w:jc w:val="center"/>
        </w:trPr>
        <w:tc>
          <w:tcPr>
            <w:tcW w:w="567" w:type="pct"/>
            <w:tcBorders>
              <w:top w:val="single" w:sz="6" w:space="0" w:color="auto"/>
              <w:left w:val="single" w:sz="12" w:space="0" w:color="auto"/>
              <w:bottom w:val="single" w:sz="6" w:space="0" w:color="auto"/>
              <w:right w:val="single" w:sz="6" w:space="0" w:color="auto"/>
            </w:tcBorders>
            <w:vAlign w:val="center"/>
          </w:tcPr>
          <w:p w:rsidR="00222D83" w:rsidRPr="00355A34" w:rsidRDefault="00222D83" w:rsidP="009B70D3">
            <w:pPr>
              <w:spacing w:after="0"/>
              <w:jc w:val="center"/>
              <w:rPr>
                <w:sz w:val="20"/>
                <w:szCs w:val="20"/>
              </w:rPr>
            </w:pPr>
            <w:r w:rsidRPr="00355A34">
              <w:rPr>
                <w:sz w:val="20"/>
                <w:szCs w:val="20"/>
              </w:rPr>
              <w:t>19</w:t>
            </w:r>
          </w:p>
        </w:tc>
        <w:tc>
          <w:tcPr>
            <w:tcW w:w="4433" w:type="pct"/>
            <w:tcBorders>
              <w:top w:val="single" w:sz="6" w:space="0" w:color="auto"/>
              <w:left w:val="single" w:sz="6" w:space="0" w:color="auto"/>
              <w:bottom w:val="single" w:sz="6" w:space="0" w:color="auto"/>
              <w:right w:val="single" w:sz="12" w:space="0" w:color="auto"/>
            </w:tcBorders>
          </w:tcPr>
          <w:p w:rsidR="00222D83" w:rsidRPr="00355A34" w:rsidRDefault="00222D83" w:rsidP="009B70D3">
            <w:pPr>
              <w:spacing w:after="0"/>
            </w:pPr>
            <w:r w:rsidRPr="00355A34">
              <w:t>Maddenin Temel Özellikleri</w:t>
            </w:r>
          </w:p>
        </w:tc>
      </w:tr>
      <w:tr w:rsidR="00222D83" w:rsidRPr="00355A34" w:rsidTr="00EF2D5F">
        <w:trPr>
          <w:trHeight w:val="243"/>
          <w:jc w:val="center"/>
        </w:trPr>
        <w:tc>
          <w:tcPr>
            <w:tcW w:w="567" w:type="pct"/>
            <w:tcBorders>
              <w:top w:val="single" w:sz="6" w:space="0" w:color="auto"/>
              <w:left w:val="single" w:sz="12" w:space="0" w:color="auto"/>
              <w:bottom w:val="single" w:sz="6" w:space="0" w:color="auto"/>
              <w:right w:val="single" w:sz="6" w:space="0" w:color="auto"/>
            </w:tcBorders>
            <w:vAlign w:val="center"/>
          </w:tcPr>
          <w:p w:rsidR="00222D83" w:rsidRPr="00355A34" w:rsidRDefault="00222D83" w:rsidP="009B70D3">
            <w:pPr>
              <w:spacing w:after="0"/>
              <w:jc w:val="center"/>
              <w:rPr>
                <w:sz w:val="20"/>
                <w:szCs w:val="20"/>
              </w:rPr>
            </w:pPr>
            <w:r w:rsidRPr="00355A34">
              <w:rPr>
                <w:sz w:val="20"/>
                <w:szCs w:val="20"/>
              </w:rPr>
              <w:t>20</w:t>
            </w:r>
          </w:p>
        </w:tc>
        <w:tc>
          <w:tcPr>
            <w:tcW w:w="4433" w:type="pct"/>
            <w:tcBorders>
              <w:top w:val="single" w:sz="6" w:space="0" w:color="auto"/>
              <w:left w:val="single" w:sz="6" w:space="0" w:color="auto"/>
              <w:bottom w:val="single" w:sz="6" w:space="0" w:color="auto"/>
              <w:right w:val="single" w:sz="12" w:space="0" w:color="auto"/>
            </w:tcBorders>
          </w:tcPr>
          <w:p w:rsidR="00222D83" w:rsidRPr="00355A34" w:rsidRDefault="00222D83" w:rsidP="009B70D3">
            <w:pPr>
              <w:spacing w:after="0"/>
            </w:pPr>
            <w:r w:rsidRPr="00355A34">
              <w:t>Maddenin Fiziksel Özellikleri</w:t>
            </w:r>
          </w:p>
        </w:tc>
      </w:tr>
      <w:tr w:rsidR="00222D83" w:rsidRPr="00355A34" w:rsidTr="00EF2D5F">
        <w:trPr>
          <w:trHeight w:val="243"/>
          <w:jc w:val="center"/>
        </w:trPr>
        <w:tc>
          <w:tcPr>
            <w:tcW w:w="567" w:type="pct"/>
            <w:tcBorders>
              <w:top w:val="single" w:sz="6" w:space="0" w:color="auto"/>
              <w:left w:val="single" w:sz="12" w:space="0" w:color="auto"/>
              <w:bottom w:val="single" w:sz="6" w:space="0" w:color="auto"/>
              <w:right w:val="single" w:sz="6" w:space="0" w:color="auto"/>
            </w:tcBorders>
            <w:vAlign w:val="center"/>
          </w:tcPr>
          <w:p w:rsidR="00222D83" w:rsidRPr="00355A34" w:rsidRDefault="00222D83" w:rsidP="009B70D3">
            <w:pPr>
              <w:spacing w:after="0"/>
              <w:jc w:val="center"/>
              <w:rPr>
                <w:sz w:val="20"/>
                <w:szCs w:val="20"/>
              </w:rPr>
            </w:pPr>
            <w:r w:rsidRPr="00355A34">
              <w:rPr>
                <w:sz w:val="20"/>
                <w:szCs w:val="20"/>
              </w:rPr>
              <w:t>21</w:t>
            </w:r>
          </w:p>
        </w:tc>
        <w:tc>
          <w:tcPr>
            <w:tcW w:w="4433" w:type="pct"/>
            <w:tcBorders>
              <w:top w:val="single" w:sz="6" w:space="0" w:color="auto"/>
              <w:left w:val="single" w:sz="6" w:space="0" w:color="auto"/>
              <w:bottom w:val="single" w:sz="6" w:space="0" w:color="auto"/>
              <w:right w:val="single" w:sz="12" w:space="0" w:color="auto"/>
            </w:tcBorders>
          </w:tcPr>
          <w:p w:rsidR="00222D83" w:rsidRPr="00355A34" w:rsidRDefault="00222D83" w:rsidP="009B70D3">
            <w:pPr>
              <w:spacing w:after="0"/>
            </w:pPr>
            <w:r w:rsidRPr="00355A34">
              <w:t>Maddenin Kimyasal Özellikleri</w:t>
            </w:r>
          </w:p>
        </w:tc>
      </w:tr>
      <w:tr w:rsidR="00222D83" w:rsidRPr="00355A34" w:rsidTr="00EF2D5F">
        <w:trPr>
          <w:trHeight w:val="243"/>
          <w:jc w:val="center"/>
        </w:trPr>
        <w:tc>
          <w:tcPr>
            <w:tcW w:w="567" w:type="pct"/>
            <w:tcBorders>
              <w:top w:val="single" w:sz="6" w:space="0" w:color="auto"/>
              <w:left w:val="single" w:sz="12" w:space="0" w:color="auto"/>
              <w:bottom w:val="single" w:sz="6" w:space="0" w:color="auto"/>
              <w:right w:val="single" w:sz="6" w:space="0" w:color="auto"/>
            </w:tcBorders>
            <w:vAlign w:val="center"/>
          </w:tcPr>
          <w:p w:rsidR="00222D83" w:rsidRPr="00355A34" w:rsidRDefault="00222D83" w:rsidP="009B70D3">
            <w:pPr>
              <w:spacing w:after="0"/>
              <w:jc w:val="center"/>
              <w:rPr>
                <w:sz w:val="20"/>
                <w:szCs w:val="20"/>
              </w:rPr>
            </w:pPr>
            <w:r w:rsidRPr="00355A34">
              <w:rPr>
                <w:sz w:val="20"/>
                <w:szCs w:val="20"/>
              </w:rPr>
              <w:t>22</w:t>
            </w:r>
          </w:p>
        </w:tc>
        <w:tc>
          <w:tcPr>
            <w:tcW w:w="4433" w:type="pct"/>
            <w:tcBorders>
              <w:top w:val="single" w:sz="6" w:space="0" w:color="auto"/>
              <w:left w:val="single" w:sz="6" w:space="0" w:color="auto"/>
              <w:bottom w:val="single" w:sz="6" w:space="0" w:color="auto"/>
              <w:right w:val="single" w:sz="12" w:space="0" w:color="auto"/>
            </w:tcBorders>
          </w:tcPr>
          <w:p w:rsidR="00222D83" w:rsidRPr="00355A34" w:rsidRDefault="00222D83" w:rsidP="009B70D3">
            <w:pPr>
              <w:spacing w:after="0"/>
            </w:pPr>
            <w:r w:rsidRPr="00355A34">
              <w:t>Maddenin Mekanik Özellikleri</w:t>
            </w:r>
          </w:p>
        </w:tc>
      </w:tr>
      <w:tr w:rsidR="00222D83" w:rsidRPr="00355A34" w:rsidTr="00EF2D5F">
        <w:trPr>
          <w:trHeight w:val="243"/>
          <w:jc w:val="center"/>
        </w:trPr>
        <w:tc>
          <w:tcPr>
            <w:tcW w:w="567" w:type="pct"/>
            <w:tcBorders>
              <w:top w:val="single" w:sz="6" w:space="0" w:color="auto"/>
              <w:left w:val="single" w:sz="12" w:space="0" w:color="auto"/>
              <w:bottom w:val="single" w:sz="6" w:space="0" w:color="auto"/>
              <w:right w:val="single" w:sz="6" w:space="0" w:color="auto"/>
            </w:tcBorders>
            <w:vAlign w:val="center"/>
          </w:tcPr>
          <w:p w:rsidR="00222D83" w:rsidRPr="00355A34" w:rsidRDefault="00222D83" w:rsidP="009B70D3">
            <w:pPr>
              <w:spacing w:after="0"/>
              <w:jc w:val="center"/>
              <w:rPr>
                <w:sz w:val="20"/>
                <w:szCs w:val="20"/>
              </w:rPr>
            </w:pPr>
            <w:r w:rsidRPr="00355A34">
              <w:rPr>
                <w:sz w:val="20"/>
                <w:szCs w:val="20"/>
              </w:rPr>
              <w:t>23</w:t>
            </w:r>
          </w:p>
        </w:tc>
        <w:tc>
          <w:tcPr>
            <w:tcW w:w="4433" w:type="pct"/>
            <w:tcBorders>
              <w:top w:val="single" w:sz="6" w:space="0" w:color="auto"/>
              <w:left w:val="single" w:sz="6" w:space="0" w:color="auto"/>
              <w:bottom w:val="single" w:sz="6" w:space="0" w:color="auto"/>
              <w:right w:val="single" w:sz="12" w:space="0" w:color="auto"/>
            </w:tcBorders>
          </w:tcPr>
          <w:p w:rsidR="00222D83" w:rsidRPr="00355A34" w:rsidRDefault="00222D83" w:rsidP="009B70D3">
            <w:pPr>
              <w:spacing w:after="0"/>
            </w:pPr>
            <w:r w:rsidRPr="00355A34">
              <w:t>Akriller</w:t>
            </w:r>
          </w:p>
        </w:tc>
      </w:tr>
      <w:tr w:rsidR="00222D83" w:rsidRPr="00355A34" w:rsidTr="00EF2D5F">
        <w:trPr>
          <w:trHeight w:val="243"/>
          <w:jc w:val="center"/>
        </w:trPr>
        <w:tc>
          <w:tcPr>
            <w:tcW w:w="567" w:type="pct"/>
            <w:tcBorders>
              <w:top w:val="single" w:sz="6" w:space="0" w:color="auto"/>
              <w:left w:val="single" w:sz="12" w:space="0" w:color="auto"/>
              <w:bottom w:val="single" w:sz="6" w:space="0" w:color="auto"/>
              <w:right w:val="single" w:sz="6" w:space="0" w:color="auto"/>
            </w:tcBorders>
            <w:vAlign w:val="center"/>
          </w:tcPr>
          <w:p w:rsidR="00222D83" w:rsidRPr="00355A34" w:rsidRDefault="00222D83" w:rsidP="009B70D3">
            <w:pPr>
              <w:spacing w:after="0"/>
              <w:jc w:val="center"/>
              <w:rPr>
                <w:sz w:val="20"/>
                <w:szCs w:val="20"/>
              </w:rPr>
            </w:pPr>
            <w:r w:rsidRPr="00355A34">
              <w:rPr>
                <w:sz w:val="20"/>
                <w:szCs w:val="20"/>
              </w:rPr>
              <w:t>24</w:t>
            </w:r>
          </w:p>
        </w:tc>
        <w:tc>
          <w:tcPr>
            <w:tcW w:w="4433" w:type="pct"/>
            <w:tcBorders>
              <w:top w:val="single" w:sz="6" w:space="0" w:color="auto"/>
              <w:left w:val="single" w:sz="6" w:space="0" w:color="auto"/>
              <w:bottom w:val="single" w:sz="6" w:space="0" w:color="auto"/>
              <w:right w:val="single" w:sz="12" w:space="0" w:color="auto"/>
            </w:tcBorders>
          </w:tcPr>
          <w:p w:rsidR="00222D83" w:rsidRPr="00355A34" w:rsidRDefault="00222D83" w:rsidP="009B70D3">
            <w:pPr>
              <w:spacing w:after="0"/>
            </w:pPr>
            <w:r w:rsidRPr="00355A34">
              <w:t>Alçı</w:t>
            </w:r>
          </w:p>
        </w:tc>
      </w:tr>
      <w:tr w:rsidR="00222D83" w:rsidRPr="00355A34" w:rsidTr="00EF2D5F">
        <w:trPr>
          <w:trHeight w:val="243"/>
          <w:jc w:val="center"/>
        </w:trPr>
        <w:tc>
          <w:tcPr>
            <w:tcW w:w="567" w:type="pct"/>
            <w:tcBorders>
              <w:top w:val="single" w:sz="6" w:space="0" w:color="auto"/>
              <w:left w:val="single" w:sz="12" w:space="0" w:color="auto"/>
              <w:bottom w:val="single" w:sz="6" w:space="0" w:color="auto"/>
              <w:right w:val="single" w:sz="6" w:space="0" w:color="auto"/>
            </w:tcBorders>
            <w:vAlign w:val="center"/>
          </w:tcPr>
          <w:p w:rsidR="00222D83" w:rsidRPr="00355A34" w:rsidRDefault="00222D83" w:rsidP="009B70D3">
            <w:pPr>
              <w:spacing w:after="0"/>
              <w:jc w:val="center"/>
              <w:rPr>
                <w:sz w:val="20"/>
                <w:szCs w:val="20"/>
              </w:rPr>
            </w:pPr>
            <w:r w:rsidRPr="00355A34">
              <w:rPr>
                <w:sz w:val="20"/>
                <w:szCs w:val="20"/>
              </w:rPr>
              <w:t>25</w:t>
            </w:r>
          </w:p>
        </w:tc>
        <w:tc>
          <w:tcPr>
            <w:tcW w:w="4433" w:type="pct"/>
            <w:tcBorders>
              <w:top w:val="single" w:sz="6" w:space="0" w:color="auto"/>
              <w:left w:val="single" w:sz="6" w:space="0" w:color="auto"/>
              <w:bottom w:val="single" w:sz="6" w:space="0" w:color="auto"/>
              <w:right w:val="single" w:sz="12" w:space="0" w:color="auto"/>
            </w:tcBorders>
          </w:tcPr>
          <w:p w:rsidR="00222D83" w:rsidRPr="00355A34" w:rsidRDefault="00222D83" w:rsidP="009B70D3">
            <w:pPr>
              <w:spacing w:after="0"/>
            </w:pPr>
            <w:r w:rsidRPr="00355A34">
              <w:t>Revetman Ve Döküm</w:t>
            </w:r>
          </w:p>
        </w:tc>
      </w:tr>
      <w:tr w:rsidR="00222D83" w:rsidRPr="00355A34" w:rsidTr="00EF2D5F">
        <w:trPr>
          <w:trHeight w:val="243"/>
          <w:jc w:val="center"/>
        </w:trPr>
        <w:tc>
          <w:tcPr>
            <w:tcW w:w="567" w:type="pct"/>
            <w:tcBorders>
              <w:top w:val="single" w:sz="6" w:space="0" w:color="auto"/>
              <w:left w:val="single" w:sz="12" w:space="0" w:color="auto"/>
              <w:bottom w:val="single" w:sz="6" w:space="0" w:color="auto"/>
              <w:right w:val="single" w:sz="6" w:space="0" w:color="auto"/>
            </w:tcBorders>
            <w:vAlign w:val="center"/>
          </w:tcPr>
          <w:p w:rsidR="00222D83" w:rsidRPr="00355A34" w:rsidRDefault="00222D83" w:rsidP="009B70D3">
            <w:pPr>
              <w:spacing w:after="0"/>
              <w:jc w:val="center"/>
              <w:rPr>
                <w:sz w:val="20"/>
                <w:szCs w:val="20"/>
              </w:rPr>
            </w:pPr>
            <w:r w:rsidRPr="00355A34">
              <w:rPr>
                <w:sz w:val="20"/>
                <w:szCs w:val="20"/>
              </w:rPr>
              <w:t>26</w:t>
            </w:r>
          </w:p>
        </w:tc>
        <w:tc>
          <w:tcPr>
            <w:tcW w:w="4433" w:type="pct"/>
            <w:tcBorders>
              <w:top w:val="single" w:sz="6" w:space="0" w:color="auto"/>
              <w:left w:val="single" w:sz="6" w:space="0" w:color="auto"/>
              <w:bottom w:val="single" w:sz="6" w:space="0" w:color="auto"/>
              <w:right w:val="single" w:sz="12" w:space="0" w:color="auto"/>
            </w:tcBorders>
          </w:tcPr>
          <w:p w:rsidR="00222D83" w:rsidRPr="00355A34" w:rsidRDefault="00222D83" w:rsidP="009B70D3">
            <w:pPr>
              <w:spacing w:after="0"/>
            </w:pPr>
            <w:r w:rsidRPr="00355A34">
              <w:t>Resmi Tatil</w:t>
            </w:r>
          </w:p>
        </w:tc>
      </w:tr>
      <w:tr w:rsidR="00222D83" w:rsidRPr="00355A34" w:rsidTr="00EF2D5F">
        <w:trPr>
          <w:trHeight w:val="243"/>
          <w:jc w:val="center"/>
        </w:trPr>
        <w:tc>
          <w:tcPr>
            <w:tcW w:w="567" w:type="pct"/>
            <w:tcBorders>
              <w:top w:val="single" w:sz="6" w:space="0" w:color="auto"/>
              <w:left w:val="single" w:sz="12" w:space="0" w:color="auto"/>
              <w:bottom w:val="single" w:sz="6" w:space="0" w:color="auto"/>
              <w:right w:val="single" w:sz="6" w:space="0" w:color="auto"/>
            </w:tcBorders>
            <w:vAlign w:val="center"/>
          </w:tcPr>
          <w:p w:rsidR="00222D83" w:rsidRPr="00355A34" w:rsidRDefault="00222D83" w:rsidP="009B70D3">
            <w:pPr>
              <w:spacing w:after="0"/>
              <w:jc w:val="center"/>
              <w:rPr>
                <w:sz w:val="20"/>
                <w:szCs w:val="20"/>
              </w:rPr>
            </w:pPr>
            <w:r w:rsidRPr="00355A34">
              <w:rPr>
                <w:sz w:val="20"/>
                <w:szCs w:val="20"/>
              </w:rPr>
              <w:t>27</w:t>
            </w:r>
          </w:p>
        </w:tc>
        <w:tc>
          <w:tcPr>
            <w:tcW w:w="4433" w:type="pct"/>
            <w:tcBorders>
              <w:top w:val="single" w:sz="6" w:space="0" w:color="auto"/>
              <w:left w:val="single" w:sz="6" w:space="0" w:color="auto"/>
              <w:bottom w:val="single" w:sz="6" w:space="0" w:color="auto"/>
              <w:right w:val="single" w:sz="12" w:space="0" w:color="auto"/>
            </w:tcBorders>
          </w:tcPr>
          <w:p w:rsidR="00222D83" w:rsidRPr="00355A34" w:rsidRDefault="00222D83" w:rsidP="009B70D3">
            <w:pPr>
              <w:spacing w:after="0"/>
            </w:pPr>
            <w:r w:rsidRPr="00355A34">
              <w:t>ARA SINAV HAFTASI</w:t>
            </w:r>
          </w:p>
        </w:tc>
      </w:tr>
      <w:tr w:rsidR="00222D83" w:rsidRPr="00355A34" w:rsidTr="00EF2D5F">
        <w:trPr>
          <w:trHeight w:val="243"/>
          <w:jc w:val="center"/>
        </w:trPr>
        <w:tc>
          <w:tcPr>
            <w:tcW w:w="567" w:type="pct"/>
            <w:tcBorders>
              <w:top w:val="single" w:sz="6" w:space="0" w:color="auto"/>
              <w:left w:val="single" w:sz="12" w:space="0" w:color="auto"/>
              <w:bottom w:val="single" w:sz="6" w:space="0" w:color="auto"/>
              <w:right w:val="single" w:sz="6" w:space="0" w:color="auto"/>
            </w:tcBorders>
            <w:vAlign w:val="center"/>
          </w:tcPr>
          <w:p w:rsidR="00222D83" w:rsidRPr="00355A34" w:rsidRDefault="00222D83" w:rsidP="009B70D3">
            <w:pPr>
              <w:spacing w:after="0"/>
              <w:jc w:val="center"/>
              <w:rPr>
                <w:sz w:val="20"/>
                <w:szCs w:val="20"/>
              </w:rPr>
            </w:pPr>
            <w:r w:rsidRPr="00355A34">
              <w:rPr>
                <w:sz w:val="20"/>
                <w:szCs w:val="20"/>
              </w:rPr>
              <w:t>28</w:t>
            </w:r>
          </w:p>
        </w:tc>
        <w:tc>
          <w:tcPr>
            <w:tcW w:w="4433" w:type="pct"/>
            <w:tcBorders>
              <w:top w:val="single" w:sz="6" w:space="0" w:color="auto"/>
              <w:left w:val="single" w:sz="6" w:space="0" w:color="auto"/>
              <w:bottom w:val="single" w:sz="6" w:space="0" w:color="auto"/>
              <w:right w:val="single" w:sz="12" w:space="0" w:color="auto"/>
            </w:tcBorders>
          </w:tcPr>
          <w:p w:rsidR="00222D83" w:rsidRPr="00355A34" w:rsidRDefault="00222D83" w:rsidP="009B70D3">
            <w:pPr>
              <w:spacing w:after="0"/>
            </w:pPr>
            <w:r w:rsidRPr="00355A34">
              <w:t>ARA SINAV HAFTASI</w:t>
            </w:r>
          </w:p>
        </w:tc>
      </w:tr>
      <w:tr w:rsidR="00222D83" w:rsidRPr="00355A34" w:rsidTr="00EF2D5F">
        <w:trPr>
          <w:trHeight w:val="243"/>
          <w:jc w:val="center"/>
        </w:trPr>
        <w:tc>
          <w:tcPr>
            <w:tcW w:w="567" w:type="pct"/>
            <w:tcBorders>
              <w:top w:val="single" w:sz="6" w:space="0" w:color="auto"/>
              <w:left w:val="single" w:sz="12" w:space="0" w:color="auto"/>
              <w:bottom w:val="single" w:sz="6" w:space="0" w:color="auto"/>
              <w:right w:val="single" w:sz="6" w:space="0" w:color="auto"/>
            </w:tcBorders>
            <w:vAlign w:val="center"/>
          </w:tcPr>
          <w:p w:rsidR="00222D83" w:rsidRPr="00355A34" w:rsidRDefault="00222D83" w:rsidP="009B70D3">
            <w:pPr>
              <w:spacing w:after="0"/>
              <w:jc w:val="center"/>
              <w:rPr>
                <w:sz w:val="20"/>
                <w:szCs w:val="20"/>
              </w:rPr>
            </w:pPr>
            <w:r w:rsidRPr="00355A34">
              <w:rPr>
                <w:sz w:val="20"/>
                <w:szCs w:val="20"/>
              </w:rPr>
              <w:t>29</w:t>
            </w:r>
          </w:p>
        </w:tc>
        <w:tc>
          <w:tcPr>
            <w:tcW w:w="4433" w:type="pct"/>
            <w:tcBorders>
              <w:top w:val="single" w:sz="6" w:space="0" w:color="auto"/>
              <w:left w:val="single" w:sz="6" w:space="0" w:color="auto"/>
              <w:bottom w:val="single" w:sz="6" w:space="0" w:color="auto"/>
              <w:right w:val="single" w:sz="12" w:space="0" w:color="auto"/>
            </w:tcBorders>
          </w:tcPr>
          <w:p w:rsidR="00222D83" w:rsidRPr="00355A34" w:rsidRDefault="00222D83" w:rsidP="009B70D3">
            <w:pPr>
              <w:spacing w:after="0"/>
            </w:pPr>
            <w:r w:rsidRPr="00355A34">
              <w:t>Doku Düzenleyiciler, Yumuşak Astarlar</w:t>
            </w:r>
          </w:p>
        </w:tc>
      </w:tr>
      <w:tr w:rsidR="00222D83" w:rsidRPr="00355A34" w:rsidTr="00EF2D5F">
        <w:trPr>
          <w:trHeight w:val="243"/>
          <w:jc w:val="center"/>
        </w:trPr>
        <w:tc>
          <w:tcPr>
            <w:tcW w:w="567" w:type="pct"/>
            <w:tcBorders>
              <w:top w:val="single" w:sz="6" w:space="0" w:color="auto"/>
              <w:left w:val="single" w:sz="12" w:space="0" w:color="auto"/>
              <w:bottom w:val="single" w:sz="6" w:space="0" w:color="auto"/>
              <w:right w:val="single" w:sz="6" w:space="0" w:color="auto"/>
            </w:tcBorders>
            <w:vAlign w:val="center"/>
          </w:tcPr>
          <w:p w:rsidR="00222D83" w:rsidRPr="00355A34" w:rsidRDefault="00222D83" w:rsidP="009B70D3">
            <w:pPr>
              <w:spacing w:after="0"/>
              <w:jc w:val="center"/>
              <w:rPr>
                <w:sz w:val="20"/>
                <w:szCs w:val="20"/>
              </w:rPr>
            </w:pPr>
            <w:r w:rsidRPr="00355A34">
              <w:rPr>
                <w:sz w:val="20"/>
                <w:szCs w:val="20"/>
              </w:rPr>
              <w:t>30</w:t>
            </w:r>
          </w:p>
        </w:tc>
        <w:tc>
          <w:tcPr>
            <w:tcW w:w="4433" w:type="pct"/>
            <w:tcBorders>
              <w:top w:val="single" w:sz="6" w:space="0" w:color="auto"/>
              <w:left w:val="single" w:sz="6" w:space="0" w:color="auto"/>
              <w:bottom w:val="single" w:sz="6" w:space="0" w:color="auto"/>
              <w:right w:val="single" w:sz="12" w:space="0" w:color="auto"/>
            </w:tcBorders>
          </w:tcPr>
          <w:p w:rsidR="00222D83" w:rsidRPr="00355A34" w:rsidRDefault="00222D83" w:rsidP="009B70D3">
            <w:pPr>
              <w:spacing w:after="0"/>
            </w:pPr>
            <w:r w:rsidRPr="00355A34">
              <w:t>Diş Hekimliğinde Dental Seramikler</w:t>
            </w:r>
          </w:p>
        </w:tc>
      </w:tr>
      <w:tr w:rsidR="00222D83" w:rsidRPr="00355A34" w:rsidTr="00EF2D5F">
        <w:trPr>
          <w:trHeight w:val="243"/>
          <w:jc w:val="center"/>
        </w:trPr>
        <w:tc>
          <w:tcPr>
            <w:tcW w:w="567" w:type="pct"/>
            <w:tcBorders>
              <w:top w:val="single" w:sz="6" w:space="0" w:color="auto"/>
              <w:left w:val="single" w:sz="12" w:space="0" w:color="auto"/>
              <w:bottom w:val="single" w:sz="6" w:space="0" w:color="auto"/>
              <w:right w:val="single" w:sz="6" w:space="0" w:color="auto"/>
            </w:tcBorders>
            <w:vAlign w:val="center"/>
          </w:tcPr>
          <w:p w:rsidR="00222D83" w:rsidRPr="00355A34" w:rsidRDefault="00222D83" w:rsidP="009B70D3">
            <w:pPr>
              <w:spacing w:after="0"/>
              <w:jc w:val="center"/>
              <w:rPr>
                <w:sz w:val="20"/>
                <w:szCs w:val="20"/>
              </w:rPr>
            </w:pPr>
            <w:r w:rsidRPr="00355A34">
              <w:rPr>
                <w:sz w:val="20"/>
                <w:szCs w:val="20"/>
              </w:rPr>
              <w:t>31</w:t>
            </w:r>
          </w:p>
        </w:tc>
        <w:tc>
          <w:tcPr>
            <w:tcW w:w="4433" w:type="pct"/>
            <w:tcBorders>
              <w:top w:val="single" w:sz="6" w:space="0" w:color="auto"/>
              <w:left w:val="single" w:sz="6" w:space="0" w:color="auto"/>
              <w:bottom w:val="single" w:sz="6" w:space="0" w:color="auto"/>
              <w:right w:val="single" w:sz="12" w:space="0" w:color="auto"/>
            </w:tcBorders>
          </w:tcPr>
          <w:p w:rsidR="00222D83" w:rsidRPr="00355A34" w:rsidRDefault="00222D83" w:rsidP="009B70D3">
            <w:pPr>
              <w:spacing w:after="0"/>
            </w:pPr>
            <w:r w:rsidRPr="00355A34">
              <w:t>Diş Hekimliğinde Dental Seramikler</w:t>
            </w:r>
          </w:p>
        </w:tc>
      </w:tr>
      <w:tr w:rsidR="00222D83" w:rsidRPr="00355A34" w:rsidTr="00EF2D5F">
        <w:trPr>
          <w:trHeight w:val="243"/>
          <w:jc w:val="center"/>
        </w:trPr>
        <w:tc>
          <w:tcPr>
            <w:tcW w:w="567" w:type="pct"/>
            <w:tcBorders>
              <w:top w:val="single" w:sz="6" w:space="0" w:color="auto"/>
              <w:left w:val="single" w:sz="12" w:space="0" w:color="auto"/>
              <w:bottom w:val="single" w:sz="6" w:space="0" w:color="auto"/>
              <w:right w:val="single" w:sz="6" w:space="0" w:color="auto"/>
            </w:tcBorders>
            <w:vAlign w:val="center"/>
          </w:tcPr>
          <w:p w:rsidR="00222D83" w:rsidRPr="00355A34" w:rsidRDefault="00222D83" w:rsidP="009B70D3">
            <w:pPr>
              <w:spacing w:after="0"/>
              <w:jc w:val="center"/>
              <w:rPr>
                <w:sz w:val="20"/>
                <w:szCs w:val="20"/>
              </w:rPr>
            </w:pPr>
            <w:r w:rsidRPr="00355A34">
              <w:rPr>
                <w:sz w:val="20"/>
                <w:szCs w:val="20"/>
              </w:rPr>
              <w:t>32</w:t>
            </w:r>
          </w:p>
        </w:tc>
        <w:tc>
          <w:tcPr>
            <w:tcW w:w="4433" w:type="pct"/>
            <w:tcBorders>
              <w:top w:val="single" w:sz="6" w:space="0" w:color="auto"/>
              <w:left w:val="single" w:sz="6" w:space="0" w:color="auto"/>
              <w:bottom w:val="single" w:sz="6" w:space="0" w:color="auto"/>
              <w:right w:val="single" w:sz="12" w:space="0" w:color="auto"/>
            </w:tcBorders>
          </w:tcPr>
          <w:p w:rsidR="00222D83" w:rsidRPr="00355A34" w:rsidRDefault="00222D83" w:rsidP="009B70D3">
            <w:pPr>
              <w:spacing w:after="0"/>
            </w:pPr>
            <w:r w:rsidRPr="00355A34">
              <w:t xml:space="preserve">Ölçü Maddeleri </w:t>
            </w:r>
          </w:p>
        </w:tc>
      </w:tr>
      <w:tr w:rsidR="00222D83" w:rsidRPr="00355A34" w:rsidTr="00EF2D5F">
        <w:trPr>
          <w:trHeight w:val="243"/>
          <w:jc w:val="center"/>
        </w:trPr>
        <w:tc>
          <w:tcPr>
            <w:tcW w:w="567" w:type="pct"/>
            <w:tcBorders>
              <w:top w:val="single" w:sz="6" w:space="0" w:color="auto"/>
              <w:left w:val="single" w:sz="12" w:space="0" w:color="auto"/>
              <w:bottom w:val="single" w:sz="6" w:space="0" w:color="auto"/>
              <w:right w:val="single" w:sz="6" w:space="0" w:color="auto"/>
            </w:tcBorders>
            <w:vAlign w:val="center"/>
          </w:tcPr>
          <w:p w:rsidR="00222D83" w:rsidRPr="00355A34" w:rsidRDefault="00222D83" w:rsidP="009B70D3">
            <w:pPr>
              <w:spacing w:after="0"/>
              <w:jc w:val="center"/>
              <w:rPr>
                <w:sz w:val="20"/>
                <w:szCs w:val="20"/>
              </w:rPr>
            </w:pPr>
            <w:r w:rsidRPr="00355A34">
              <w:rPr>
                <w:sz w:val="20"/>
                <w:szCs w:val="20"/>
              </w:rPr>
              <w:t>33</w:t>
            </w:r>
          </w:p>
        </w:tc>
        <w:tc>
          <w:tcPr>
            <w:tcW w:w="4433" w:type="pct"/>
            <w:tcBorders>
              <w:top w:val="single" w:sz="6" w:space="0" w:color="auto"/>
              <w:left w:val="single" w:sz="6" w:space="0" w:color="auto"/>
              <w:bottom w:val="single" w:sz="6" w:space="0" w:color="auto"/>
              <w:right w:val="single" w:sz="12" w:space="0" w:color="auto"/>
            </w:tcBorders>
          </w:tcPr>
          <w:p w:rsidR="00222D83" w:rsidRPr="00355A34" w:rsidRDefault="00222D83" w:rsidP="009B70D3">
            <w:pPr>
              <w:spacing w:after="0"/>
            </w:pPr>
            <w:r w:rsidRPr="00355A34">
              <w:t>Endodontide Kullanılan Metal Alaşımlar</w:t>
            </w:r>
          </w:p>
        </w:tc>
      </w:tr>
      <w:tr w:rsidR="00222D83" w:rsidRPr="00355A34" w:rsidTr="00EF2D5F">
        <w:trPr>
          <w:trHeight w:val="243"/>
          <w:jc w:val="center"/>
        </w:trPr>
        <w:tc>
          <w:tcPr>
            <w:tcW w:w="567" w:type="pct"/>
            <w:tcBorders>
              <w:top w:val="single" w:sz="6" w:space="0" w:color="auto"/>
              <w:left w:val="single" w:sz="12" w:space="0" w:color="auto"/>
              <w:bottom w:val="single" w:sz="6" w:space="0" w:color="auto"/>
              <w:right w:val="single" w:sz="6" w:space="0" w:color="auto"/>
            </w:tcBorders>
            <w:vAlign w:val="center"/>
          </w:tcPr>
          <w:p w:rsidR="00222D83" w:rsidRPr="00355A34" w:rsidRDefault="00222D83" w:rsidP="009B70D3">
            <w:pPr>
              <w:spacing w:after="0"/>
              <w:jc w:val="center"/>
              <w:rPr>
                <w:sz w:val="20"/>
                <w:szCs w:val="20"/>
              </w:rPr>
            </w:pPr>
            <w:r w:rsidRPr="00355A34">
              <w:rPr>
                <w:sz w:val="20"/>
                <w:szCs w:val="20"/>
              </w:rPr>
              <w:lastRenderedPageBreak/>
              <w:t>34</w:t>
            </w:r>
          </w:p>
        </w:tc>
        <w:tc>
          <w:tcPr>
            <w:tcW w:w="4433" w:type="pct"/>
            <w:tcBorders>
              <w:top w:val="single" w:sz="6" w:space="0" w:color="auto"/>
              <w:left w:val="single" w:sz="6" w:space="0" w:color="auto"/>
              <w:bottom w:val="single" w:sz="6" w:space="0" w:color="auto"/>
              <w:right w:val="single" w:sz="12" w:space="0" w:color="auto"/>
            </w:tcBorders>
          </w:tcPr>
          <w:p w:rsidR="00222D83" w:rsidRPr="00355A34" w:rsidRDefault="00222D83" w:rsidP="009B70D3">
            <w:pPr>
              <w:spacing w:after="0"/>
            </w:pPr>
            <w:r w:rsidRPr="00355A34">
              <w:t>Endodontide Kullanılan Kanal Dolgu Maddeleri ve İçerikleri</w:t>
            </w:r>
          </w:p>
        </w:tc>
      </w:tr>
      <w:tr w:rsidR="00222D83" w:rsidRPr="00355A34" w:rsidTr="00EF2D5F">
        <w:trPr>
          <w:trHeight w:val="243"/>
          <w:jc w:val="center"/>
        </w:trPr>
        <w:tc>
          <w:tcPr>
            <w:tcW w:w="567" w:type="pct"/>
            <w:tcBorders>
              <w:top w:val="single" w:sz="6" w:space="0" w:color="auto"/>
              <w:left w:val="single" w:sz="12" w:space="0" w:color="auto"/>
              <w:bottom w:val="single" w:sz="6" w:space="0" w:color="auto"/>
              <w:right w:val="single" w:sz="6" w:space="0" w:color="auto"/>
            </w:tcBorders>
            <w:vAlign w:val="center"/>
          </w:tcPr>
          <w:p w:rsidR="00222D83" w:rsidRPr="00355A34" w:rsidRDefault="00222D83" w:rsidP="009B70D3">
            <w:pPr>
              <w:spacing w:after="0"/>
              <w:jc w:val="center"/>
              <w:rPr>
                <w:sz w:val="20"/>
                <w:szCs w:val="20"/>
              </w:rPr>
            </w:pPr>
            <w:r w:rsidRPr="00355A34">
              <w:rPr>
                <w:sz w:val="20"/>
                <w:szCs w:val="20"/>
              </w:rPr>
              <w:t>35</w:t>
            </w:r>
          </w:p>
        </w:tc>
        <w:tc>
          <w:tcPr>
            <w:tcW w:w="4433" w:type="pct"/>
            <w:tcBorders>
              <w:top w:val="single" w:sz="6" w:space="0" w:color="auto"/>
              <w:left w:val="single" w:sz="6" w:space="0" w:color="auto"/>
              <w:bottom w:val="single" w:sz="6" w:space="0" w:color="auto"/>
              <w:right w:val="single" w:sz="12" w:space="0" w:color="auto"/>
            </w:tcBorders>
          </w:tcPr>
          <w:p w:rsidR="00222D83" w:rsidRPr="00355A34" w:rsidRDefault="00222D83" w:rsidP="009B70D3">
            <w:pPr>
              <w:spacing w:after="0"/>
            </w:pPr>
            <w:r w:rsidRPr="00355A34">
              <w:t>YARIYIL SONU SINAVLARI</w:t>
            </w:r>
          </w:p>
        </w:tc>
      </w:tr>
    </w:tbl>
    <w:p w:rsidR="00222D83" w:rsidRPr="00355A34" w:rsidRDefault="00222D83" w:rsidP="00222D83">
      <w:pPr>
        <w:rPr>
          <w:sz w:val="16"/>
          <w:szCs w:val="16"/>
        </w:rPr>
      </w:pPr>
    </w:p>
    <w:p w:rsidR="00222D83" w:rsidRPr="00355A34" w:rsidRDefault="00222D83" w:rsidP="00222D83">
      <w:pPr>
        <w:rPr>
          <w:sz w:val="16"/>
          <w:szCs w:val="16"/>
        </w:rPr>
      </w:pPr>
    </w:p>
    <w:p w:rsidR="00222D83" w:rsidRPr="00355A34" w:rsidRDefault="00222D83" w:rsidP="00222D83">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222D83" w:rsidRPr="00355A34" w:rsidTr="00EF2D5F">
        <w:tc>
          <w:tcPr>
            <w:tcW w:w="603" w:type="dxa"/>
            <w:tcBorders>
              <w:top w:val="single" w:sz="12" w:space="0" w:color="auto"/>
              <w:left w:val="single" w:sz="12" w:space="0" w:color="auto"/>
              <w:bottom w:val="single" w:sz="6" w:space="0" w:color="auto"/>
              <w:right w:val="single" w:sz="6" w:space="0" w:color="auto"/>
            </w:tcBorders>
            <w:vAlign w:val="center"/>
          </w:tcPr>
          <w:p w:rsidR="00222D83" w:rsidRPr="00355A34" w:rsidRDefault="00222D83" w:rsidP="00EF2D5F">
            <w:pPr>
              <w:jc w:val="center"/>
              <w:rPr>
                <w:b/>
                <w:sz w:val="18"/>
                <w:szCs w:val="18"/>
              </w:rPr>
            </w:pPr>
            <w:r w:rsidRPr="00355A34">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222D83" w:rsidRPr="00355A34" w:rsidRDefault="00222D83" w:rsidP="00EF2D5F">
            <w:pPr>
              <w:rPr>
                <w:b/>
              </w:rPr>
            </w:pPr>
            <w:r w:rsidRPr="00355A34">
              <w:rPr>
                <w:b/>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222D83" w:rsidRPr="00355A34" w:rsidRDefault="00222D83" w:rsidP="00EF2D5F">
            <w:pPr>
              <w:jc w:val="center"/>
              <w:rPr>
                <w:b/>
              </w:rPr>
            </w:pPr>
            <w:r w:rsidRPr="00355A34">
              <w:rPr>
                <w:b/>
              </w:rPr>
              <w:t>3</w:t>
            </w:r>
          </w:p>
        </w:tc>
        <w:tc>
          <w:tcPr>
            <w:tcW w:w="567" w:type="dxa"/>
            <w:tcBorders>
              <w:top w:val="single" w:sz="12" w:space="0" w:color="auto"/>
              <w:left w:val="single" w:sz="6" w:space="0" w:color="auto"/>
              <w:bottom w:val="single" w:sz="6" w:space="0" w:color="auto"/>
              <w:right w:val="single" w:sz="6" w:space="0" w:color="auto"/>
            </w:tcBorders>
            <w:vAlign w:val="center"/>
          </w:tcPr>
          <w:p w:rsidR="00222D83" w:rsidRPr="00355A34" w:rsidRDefault="00222D83" w:rsidP="00EF2D5F">
            <w:pPr>
              <w:jc w:val="center"/>
              <w:rPr>
                <w:b/>
              </w:rPr>
            </w:pPr>
            <w:r w:rsidRPr="00355A34">
              <w:rPr>
                <w:b/>
              </w:rPr>
              <w:t>2</w:t>
            </w:r>
          </w:p>
        </w:tc>
        <w:tc>
          <w:tcPr>
            <w:tcW w:w="567" w:type="dxa"/>
            <w:tcBorders>
              <w:top w:val="single" w:sz="12" w:space="0" w:color="auto"/>
              <w:left w:val="single" w:sz="6" w:space="0" w:color="auto"/>
              <w:bottom w:val="single" w:sz="6" w:space="0" w:color="auto"/>
              <w:right w:val="single" w:sz="12" w:space="0" w:color="auto"/>
            </w:tcBorders>
            <w:vAlign w:val="center"/>
          </w:tcPr>
          <w:p w:rsidR="00222D83" w:rsidRPr="00355A34" w:rsidRDefault="00222D83" w:rsidP="00EF2D5F">
            <w:pPr>
              <w:jc w:val="center"/>
              <w:rPr>
                <w:b/>
              </w:rPr>
            </w:pPr>
            <w:r w:rsidRPr="00355A34">
              <w:rPr>
                <w:b/>
              </w:rPr>
              <w:t>1</w:t>
            </w:r>
          </w:p>
        </w:tc>
      </w:tr>
      <w:tr w:rsidR="00222D83" w:rsidRPr="00355A34" w:rsidTr="00EF2D5F">
        <w:tc>
          <w:tcPr>
            <w:tcW w:w="603" w:type="dxa"/>
            <w:tcBorders>
              <w:top w:val="single" w:sz="6" w:space="0" w:color="auto"/>
              <w:left w:val="single" w:sz="12" w:space="0" w:color="auto"/>
              <w:bottom w:val="single" w:sz="6" w:space="0" w:color="auto"/>
              <w:right w:val="single" w:sz="6" w:space="0" w:color="auto"/>
            </w:tcBorders>
            <w:vAlign w:val="center"/>
          </w:tcPr>
          <w:p w:rsidR="00222D83" w:rsidRPr="00355A34" w:rsidRDefault="00222D83" w:rsidP="00EF2D5F">
            <w:pPr>
              <w:jc w:val="center"/>
            </w:pPr>
            <w:r w:rsidRPr="00355A34">
              <w:t>1</w:t>
            </w:r>
          </w:p>
        </w:tc>
        <w:tc>
          <w:tcPr>
            <w:tcW w:w="7585" w:type="dxa"/>
            <w:tcBorders>
              <w:top w:val="single" w:sz="6" w:space="0" w:color="auto"/>
              <w:left w:val="single" w:sz="6" w:space="0" w:color="auto"/>
              <w:bottom w:val="single" w:sz="6" w:space="0" w:color="auto"/>
              <w:right w:val="single" w:sz="6" w:space="0" w:color="auto"/>
            </w:tcBorders>
            <w:vAlign w:val="center"/>
          </w:tcPr>
          <w:p w:rsidR="00222D83" w:rsidRPr="00355A34" w:rsidRDefault="00222D83" w:rsidP="00EF2D5F">
            <w:pPr>
              <w:rPr>
                <w:sz w:val="20"/>
                <w:szCs w:val="20"/>
              </w:rPr>
            </w:pPr>
            <w:r w:rsidRPr="00355A34">
              <w:rPr>
                <w:sz w:val="20"/>
                <w:szCs w:val="20"/>
              </w:rPr>
              <w:t>Diş hekimliği konularında yeterli bilgi birikimi; bu alanlardaki kuramsal ve uygulamalı bilgileri, diş hekimliği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222D83" w:rsidRPr="00355A34" w:rsidRDefault="00222D83" w:rsidP="00EF2D5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22D83" w:rsidRPr="00355A34" w:rsidRDefault="00222D83" w:rsidP="00EF2D5F">
            <w:pPr>
              <w:jc w:val="center"/>
              <w:rPr>
                <w:b/>
                <w:sz w:val="20"/>
                <w:szCs w:val="20"/>
              </w:rPr>
            </w:pPr>
            <w:r w:rsidRPr="00355A34">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222D83" w:rsidRPr="00355A34" w:rsidRDefault="00222D83" w:rsidP="00EF2D5F">
            <w:pPr>
              <w:jc w:val="center"/>
              <w:rPr>
                <w:b/>
                <w:sz w:val="20"/>
                <w:szCs w:val="20"/>
              </w:rPr>
            </w:pPr>
          </w:p>
        </w:tc>
      </w:tr>
      <w:tr w:rsidR="00222D83" w:rsidRPr="00355A34" w:rsidTr="00EF2D5F">
        <w:tc>
          <w:tcPr>
            <w:tcW w:w="603" w:type="dxa"/>
            <w:tcBorders>
              <w:top w:val="single" w:sz="6" w:space="0" w:color="auto"/>
              <w:left w:val="single" w:sz="12" w:space="0" w:color="auto"/>
              <w:bottom w:val="single" w:sz="6" w:space="0" w:color="auto"/>
              <w:right w:val="single" w:sz="6" w:space="0" w:color="auto"/>
            </w:tcBorders>
            <w:vAlign w:val="center"/>
          </w:tcPr>
          <w:p w:rsidR="00222D83" w:rsidRPr="00355A34" w:rsidRDefault="00222D83" w:rsidP="00EF2D5F">
            <w:pPr>
              <w:jc w:val="center"/>
            </w:pPr>
            <w:r w:rsidRPr="00355A34">
              <w:t>2</w:t>
            </w:r>
          </w:p>
        </w:tc>
        <w:tc>
          <w:tcPr>
            <w:tcW w:w="7585" w:type="dxa"/>
            <w:tcBorders>
              <w:top w:val="single" w:sz="6" w:space="0" w:color="auto"/>
              <w:left w:val="single" w:sz="6" w:space="0" w:color="auto"/>
              <w:bottom w:val="single" w:sz="6" w:space="0" w:color="auto"/>
              <w:right w:val="single" w:sz="6" w:space="0" w:color="auto"/>
            </w:tcBorders>
            <w:vAlign w:val="center"/>
          </w:tcPr>
          <w:p w:rsidR="00222D83" w:rsidRPr="00355A34" w:rsidRDefault="00222D83" w:rsidP="00EF2D5F">
            <w:pPr>
              <w:rPr>
                <w:sz w:val="20"/>
                <w:szCs w:val="20"/>
              </w:rPr>
            </w:pPr>
            <w:r w:rsidRPr="00355A34">
              <w:rPr>
                <w:rFonts w:ascii="TimesNewRoman" w:hAnsi="TimesNewRoman" w:cs="TimesNewRoman"/>
                <w:sz w:val="20"/>
                <w:szCs w:val="20"/>
              </w:rPr>
              <w:t>Diş hekimliği problemlerini saptama, tanımlama, formüle etme ve 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222D83" w:rsidRPr="00355A34" w:rsidRDefault="00222D83" w:rsidP="00EF2D5F">
            <w:pPr>
              <w:jc w:val="center"/>
              <w:rPr>
                <w:b/>
                <w:sz w:val="20"/>
                <w:szCs w:val="20"/>
              </w:rPr>
            </w:pPr>
            <w:r w:rsidRPr="00355A34">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222D83" w:rsidRPr="00355A34" w:rsidRDefault="00222D83" w:rsidP="00EF2D5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222D83" w:rsidRPr="00355A34" w:rsidRDefault="00222D83" w:rsidP="00EF2D5F">
            <w:pPr>
              <w:jc w:val="center"/>
              <w:rPr>
                <w:b/>
                <w:sz w:val="20"/>
                <w:szCs w:val="20"/>
              </w:rPr>
            </w:pPr>
          </w:p>
        </w:tc>
      </w:tr>
      <w:tr w:rsidR="00222D83" w:rsidRPr="00355A34" w:rsidTr="00EF2D5F">
        <w:tc>
          <w:tcPr>
            <w:tcW w:w="603" w:type="dxa"/>
            <w:tcBorders>
              <w:top w:val="single" w:sz="6" w:space="0" w:color="auto"/>
              <w:left w:val="single" w:sz="12" w:space="0" w:color="auto"/>
              <w:bottom w:val="single" w:sz="6" w:space="0" w:color="auto"/>
              <w:right w:val="single" w:sz="6" w:space="0" w:color="auto"/>
            </w:tcBorders>
            <w:vAlign w:val="center"/>
          </w:tcPr>
          <w:p w:rsidR="00222D83" w:rsidRPr="00355A34" w:rsidRDefault="00222D83" w:rsidP="00EF2D5F">
            <w:pPr>
              <w:jc w:val="center"/>
            </w:pPr>
            <w:r w:rsidRPr="00355A34">
              <w:t>3</w:t>
            </w:r>
          </w:p>
        </w:tc>
        <w:tc>
          <w:tcPr>
            <w:tcW w:w="7585" w:type="dxa"/>
            <w:tcBorders>
              <w:top w:val="single" w:sz="6" w:space="0" w:color="auto"/>
              <w:left w:val="single" w:sz="6" w:space="0" w:color="auto"/>
              <w:bottom w:val="single" w:sz="6" w:space="0" w:color="auto"/>
              <w:right w:val="single" w:sz="6" w:space="0" w:color="auto"/>
            </w:tcBorders>
            <w:vAlign w:val="center"/>
          </w:tcPr>
          <w:p w:rsidR="00222D83" w:rsidRPr="00355A34" w:rsidRDefault="00222D83" w:rsidP="00EF2D5F">
            <w:pPr>
              <w:rPr>
                <w:sz w:val="20"/>
                <w:szCs w:val="20"/>
              </w:rPr>
            </w:pPr>
            <w:r w:rsidRPr="00355A34">
              <w:rPr>
                <w:sz w:val="20"/>
                <w:szCs w:val="20"/>
              </w:rPr>
              <w:t>Diş hekimliği problemlerinin incelenmesi için deney tasarlama, deney yapma, veri toplama, sonuçları analiz etme ve yorumlama becerisi</w:t>
            </w:r>
            <w:r w:rsidRPr="00355A34">
              <w:rPr>
                <w:rFonts w:ascii="TimesNewRoman" w:hAnsi="TimesNewRoman" w:cs="TimesNewRoman"/>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rsidR="00222D83" w:rsidRPr="00355A34" w:rsidRDefault="00222D83" w:rsidP="00EF2D5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22D83" w:rsidRPr="00355A34" w:rsidRDefault="00222D83" w:rsidP="00EF2D5F">
            <w:pPr>
              <w:jc w:val="center"/>
              <w:rPr>
                <w:b/>
                <w:sz w:val="20"/>
                <w:szCs w:val="20"/>
              </w:rPr>
            </w:pPr>
            <w:r w:rsidRPr="00355A34">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222D83" w:rsidRPr="00355A34" w:rsidRDefault="00222D83" w:rsidP="00EF2D5F">
            <w:pPr>
              <w:jc w:val="center"/>
              <w:rPr>
                <w:b/>
                <w:sz w:val="20"/>
                <w:szCs w:val="20"/>
              </w:rPr>
            </w:pPr>
            <w:r w:rsidRPr="00355A34">
              <w:rPr>
                <w:b/>
                <w:sz w:val="20"/>
                <w:szCs w:val="20"/>
              </w:rPr>
              <w:t xml:space="preserve"> </w:t>
            </w:r>
          </w:p>
        </w:tc>
      </w:tr>
      <w:tr w:rsidR="00222D83" w:rsidRPr="00355A34" w:rsidTr="00EF2D5F">
        <w:tc>
          <w:tcPr>
            <w:tcW w:w="603" w:type="dxa"/>
            <w:tcBorders>
              <w:top w:val="single" w:sz="6" w:space="0" w:color="auto"/>
              <w:left w:val="single" w:sz="12" w:space="0" w:color="auto"/>
              <w:bottom w:val="single" w:sz="6" w:space="0" w:color="auto"/>
              <w:right w:val="single" w:sz="6" w:space="0" w:color="auto"/>
            </w:tcBorders>
            <w:vAlign w:val="center"/>
          </w:tcPr>
          <w:p w:rsidR="00222D83" w:rsidRPr="00355A34" w:rsidRDefault="00222D83" w:rsidP="00EF2D5F">
            <w:pPr>
              <w:jc w:val="center"/>
            </w:pPr>
            <w:r w:rsidRPr="00355A34">
              <w:t>4</w:t>
            </w:r>
          </w:p>
        </w:tc>
        <w:tc>
          <w:tcPr>
            <w:tcW w:w="7585" w:type="dxa"/>
            <w:tcBorders>
              <w:top w:val="single" w:sz="6" w:space="0" w:color="auto"/>
              <w:left w:val="single" w:sz="6" w:space="0" w:color="auto"/>
              <w:bottom w:val="single" w:sz="6" w:space="0" w:color="auto"/>
              <w:right w:val="single" w:sz="6" w:space="0" w:color="auto"/>
            </w:tcBorders>
            <w:vAlign w:val="center"/>
          </w:tcPr>
          <w:p w:rsidR="00222D83" w:rsidRPr="00355A34" w:rsidRDefault="00222D83" w:rsidP="00EF2D5F">
            <w:pPr>
              <w:rPr>
                <w:sz w:val="20"/>
                <w:szCs w:val="20"/>
              </w:rPr>
            </w:pPr>
            <w:r w:rsidRPr="00355A34">
              <w:rPr>
                <w:sz w:val="20"/>
                <w:szCs w:val="20"/>
              </w:rPr>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222D83" w:rsidRPr="00355A34" w:rsidRDefault="00222D83" w:rsidP="00EF2D5F">
            <w:pPr>
              <w:jc w:val="center"/>
              <w:rPr>
                <w:b/>
                <w:sz w:val="20"/>
                <w:szCs w:val="20"/>
              </w:rPr>
            </w:pPr>
            <w:r w:rsidRPr="00355A34">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222D83" w:rsidRPr="00355A34" w:rsidRDefault="00222D83" w:rsidP="00EF2D5F">
            <w:pPr>
              <w:jc w:val="center"/>
              <w:rPr>
                <w:b/>
                <w:sz w:val="20"/>
                <w:szCs w:val="20"/>
              </w:rPr>
            </w:pPr>
            <w:r w:rsidRPr="00355A34">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222D83" w:rsidRPr="00355A34" w:rsidRDefault="00222D83" w:rsidP="00EF2D5F">
            <w:pPr>
              <w:jc w:val="center"/>
              <w:rPr>
                <w:b/>
                <w:sz w:val="20"/>
                <w:szCs w:val="20"/>
              </w:rPr>
            </w:pPr>
            <w:r w:rsidRPr="00355A34">
              <w:rPr>
                <w:b/>
                <w:sz w:val="20"/>
                <w:szCs w:val="20"/>
              </w:rPr>
              <w:t xml:space="preserve"> X</w:t>
            </w:r>
          </w:p>
        </w:tc>
      </w:tr>
      <w:tr w:rsidR="00222D83" w:rsidRPr="00355A34" w:rsidTr="00EF2D5F">
        <w:tc>
          <w:tcPr>
            <w:tcW w:w="603" w:type="dxa"/>
            <w:tcBorders>
              <w:top w:val="single" w:sz="6" w:space="0" w:color="auto"/>
              <w:left w:val="single" w:sz="12" w:space="0" w:color="auto"/>
              <w:bottom w:val="single" w:sz="6" w:space="0" w:color="auto"/>
              <w:right w:val="single" w:sz="6" w:space="0" w:color="auto"/>
            </w:tcBorders>
            <w:vAlign w:val="center"/>
          </w:tcPr>
          <w:p w:rsidR="00222D83" w:rsidRPr="00355A34" w:rsidRDefault="00222D83" w:rsidP="00EF2D5F">
            <w:pPr>
              <w:jc w:val="center"/>
            </w:pPr>
            <w:r w:rsidRPr="00355A34">
              <w:t>5</w:t>
            </w:r>
          </w:p>
        </w:tc>
        <w:tc>
          <w:tcPr>
            <w:tcW w:w="7585" w:type="dxa"/>
            <w:tcBorders>
              <w:top w:val="single" w:sz="6" w:space="0" w:color="auto"/>
              <w:left w:val="single" w:sz="6" w:space="0" w:color="auto"/>
              <w:bottom w:val="single" w:sz="6" w:space="0" w:color="auto"/>
              <w:right w:val="single" w:sz="6" w:space="0" w:color="auto"/>
            </w:tcBorders>
            <w:vAlign w:val="center"/>
          </w:tcPr>
          <w:p w:rsidR="00222D83" w:rsidRPr="00355A34" w:rsidRDefault="00222D83" w:rsidP="00EF2D5F">
            <w:pPr>
              <w:rPr>
                <w:rFonts w:ascii="TimesNewRoman" w:hAnsi="TimesNewRoman" w:cs="TimesNewRoman"/>
                <w:sz w:val="20"/>
                <w:szCs w:val="20"/>
              </w:rPr>
            </w:pPr>
            <w:r w:rsidRPr="00355A34">
              <w:rPr>
                <w:sz w:val="20"/>
                <w:szCs w:val="20"/>
              </w:rPr>
              <w:t>Türkçe sözlü ve yazılı etkin iletişim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222D83" w:rsidRPr="00355A34" w:rsidRDefault="00222D83" w:rsidP="00EF2D5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22D83" w:rsidRPr="00355A34" w:rsidRDefault="00222D83" w:rsidP="00EF2D5F">
            <w:pPr>
              <w:jc w:val="center"/>
              <w:rPr>
                <w:b/>
                <w:sz w:val="20"/>
                <w:szCs w:val="20"/>
              </w:rPr>
            </w:pPr>
            <w:r w:rsidRPr="00355A34">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222D83" w:rsidRPr="00355A34" w:rsidRDefault="00222D83" w:rsidP="00EF2D5F">
            <w:pPr>
              <w:jc w:val="center"/>
              <w:rPr>
                <w:b/>
                <w:sz w:val="20"/>
                <w:szCs w:val="20"/>
              </w:rPr>
            </w:pPr>
            <w:r w:rsidRPr="00355A34">
              <w:rPr>
                <w:b/>
                <w:sz w:val="20"/>
                <w:szCs w:val="20"/>
              </w:rPr>
              <w:t xml:space="preserve"> X</w:t>
            </w:r>
          </w:p>
        </w:tc>
      </w:tr>
      <w:tr w:rsidR="00222D83" w:rsidRPr="00355A34" w:rsidTr="00EF2D5F">
        <w:tc>
          <w:tcPr>
            <w:tcW w:w="603" w:type="dxa"/>
            <w:tcBorders>
              <w:top w:val="single" w:sz="6" w:space="0" w:color="auto"/>
              <w:left w:val="single" w:sz="12" w:space="0" w:color="auto"/>
              <w:bottom w:val="single" w:sz="6" w:space="0" w:color="auto"/>
              <w:right w:val="single" w:sz="6" w:space="0" w:color="auto"/>
            </w:tcBorders>
            <w:vAlign w:val="center"/>
          </w:tcPr>
          <w:p w:rsidR="00222D83" w:rsidRPr="00355A34" w:rsidRDefault="00222D83" w:rsidP="00EF2D5F">
            <w:pPr>
              <w:jc w:val="center"/>
            </w:pPr>
            <w:r w:rsidRPr="00355A34">
              <w:t>6</w:t>
            </w:r>
          </w:p>
        </w:tc>
        <w:tc>
          <w:tcPr>
            <w:tcW w:w="7585" w:type="dxa"/>
            <w:tcBorders>
              <w:top w:val="single" w:sz="6" w:space="0" w:color="auto"/>
              <w:left w:val="single" w:sz="6" w:space="0" w:color="auto"/>
              <w:bottom w:val="single" w:sz="6" w:space="0" w:color="auto"/>
              <w:right w:val="single" w:sz="6" w:space="0" w:color="auto"/>
            </w:tcBorders>
            <w:vAlign w:val="center"/>
          </w:tcPr>
          <w:p w:rsidR="00222D83" w:rsidRPr="00355A34" w:rsidRDefault="00222D83" w:rsidP="00EF2D5F">
            <w:pPr>
              <w:rPr>
                <w:rFonts w:ascii="TimesNewRoman" w:hAnsi="TimesNewRoman" w:cs="TimesNewRoman"/>
                <w:sz w:val="20"/>
                <w:szCs w:val="20"/>
              </w:rPr>
            </w:pPr>
            <w:r w:rsidRPr="00355A34">
              <w:rPr>
                <w:rFonts w:ascii="TimesNewRoman,Bold" w:hAnsi="TimesNewRoman,Bold" w:cs="TimesNewRoman,Bold"/>
                <w:bCs/>
                <w:color w:val="000000"/>
                <w:sz w:val="20"/>
                <w:szCs w:val="20"/>
              </w:rPr>
              <w:t>Yaşam boyu öğrenmenin gerekliliği bilinci; bilgiye erişebilme, bilim ve teknolojideki gelişmeleri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222D83" w:rsidRPr="00355A34" w:rsidRDefault="00222D83" w:rsidP="00EF2D5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22D83" w:rsidRPr="00355A34" w:rsidRDefault="00222D83" w:rsidP="00EF2D5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222D83" w:rsidRPr="00355A34" w:rsidRDefault="00222D83" w:rsidP="00EF2D5F">
            <w:pPr>
              <w:jc w:val="center"/>
              <w:rPr>
                <w:b/>
                <w:sz w:val="20"/>
                <w:szCs w:val="20"/>
              </w:rPr>
            </w:pPr>
            <w:r w:rsidRPr="00355A34">
              <w:rPr>
                <w:b/>
                <w:sz w:val="20"/>
                <w:szCs w:val="20"/>
              </w:rPr>
              <w:t xml:space="preserve"> X</w:t>
            </w:r>
          </w:p>
        </w:tc>
      </w:tr>
      <w:tr w:rsidR="00222D83" w:rsidRPr="00355A34" w:rsidTr="00EF2D5F">
        <w:tc>
          <w:tcPr>
            <w:tcW w:w="603" w:type="dxa"/>
            <w:tcBorders>
              <w:top w:val="single" w:sz="6" w:space="0" w:color="auto"/>
              <w:left w:val="single" w:sz="12" w:space="0" w:color="auto"/>
              <w:bottom w:val="single" w:sz="6" w:space="0" w:color="auto"/>
              <w:right w:val="single" w:sz="6" w:space="0" w:color="auto"/>
            </w:tcBorders>
            <w:vAlign w:val="center"/>
          </w:tcPr>
          <w:p w:rsidR="00222D83" w:rsidRPr="00355A34" w:rsidRDefault="00222D83" w:rsidP="00EF2D5F">
            <w:pPr>
              <w:jc w:val="center"/>
            </w:pPr>
            <w:r w:rsidRPr="00355A34">
              <w:t>7</w:t>
            </w:r>
          </w:p>
        </w:tc>
        <w:tc>
          <w:tcPr>
            <w:tcW w:w="7585" w:type="dxa"/>
            <w:tcBorders>
              <w:top w:val="single" w:sz="6" w:space="0" w:color="auto"/>
              <w:left w:val="single" w:sz="6" w:space="0" w:color="auto"/>
              <w:bottom w:val="single" w:sz="6" w:space="0" w:color="auto"/>
              <w:right w:val="single" w:sz="6" w:space="0" w:color="auto"/>
            </w:tcBorders>
            <w:vAlign w:val="center"/>
          </w:tcPr>
          <w:p w:rsidR="00222D83" w:rsidRPr="00355A34" w:rsidRDefault="00222D83" w:rsidP="00EF2D5F">
            <w:pPr>
              <w:rPr>
                <w:sz w:val="20"/>
                <w:szCs w:val="20"/>
              </w:rPr>
            </w:pPr>
            <w:r w:rsidRPr="00355A34">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222D83" w:rsidRPr="00355A34" w:rsidRDefault="00222D83" w:rsidP="00EF2D5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22D83" w:rsidRPr="00355A34" w:rsidRDefault="00222D83" w:rsidP="00EF2D5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222D83" w:rsidRPr="00355A34" w:rsidRDefault="00222D83" w:rsidP="00EF2D5F">
            <w:pPr>
              <w:jc w:val="center"/>
              <w:rPr>
                <w:b/>
                <w:sz w:val="20"/>
                <w:szCs w:val="20"/>
              </w:rPr>
            </w:pPr>
            <w:r w:rsidRPr="00355A34">
              <w:rPr>
                <w:b/>
                <w:sz w:val="20"/>
                <w:szCs w:val="20"/>
              </w:rPr>
              <w:t xml:space="preserve">X </w:t>
            </w:r>
          </w:p>
        </w:tc>
      </w:tr>
      <w:tr w:rsidR="00222D83" w:rsidRPr="00355A34" w:rsidTr="00EF2D5F">
        <w:tc>
          <w:tcPr>
            <w:tcW w:w="603" w:type="dxa"/>
            <w:tcBorders>
              <w:top w:val="single" w:sz="6" w:space="0" w:color="auto"/>
              <w:left w:val="single" w:sz="12" w:space="0" w:color="auto"/>
              <w:bottom w:val="single" w:sz="6" w:space="0" w:color="auto"/>
              <w:right w:val="single" w:sz="6" w:space="0" w:color="auto"/>
            </w:tcBorders>
            <w:vAlign w:val="center"/>
          </w:tcPr>
          <w:p w:rsidR="00222D83" w:rsidRPr="00355A34" w:rsidRDefault="00222D83" w:rsidP="00EF2D5F">
            <w:pPr>
              <w:jc w:val="center"/>
            </w:pPr>
            <w:r w:rsidRPr="00355A34">
              <w:t>8</w:t>
            </w:r>
          </w:p>
        </w:tc>
        <w:tc>
          <w:tcPr>
            <w:tcW w:w="7585" w:type="dxa"/>
            <w:tcBorders>
              <w:top w:val="single" w:sz="6" w:space="0" w:color="auto"/>
              <w:left w:val="single" w:sz="6" w:space="0" w:color="auto"/>
              <w:bottom w:val="single" w:sz="6" w:space="0" w:color="auto"/>
              <w:right w:val="single" w:sz="6" w:space="0" w:color="auto"/>
            </w:tcBorders>
            <w:vAlign w:val="center"/>
          </w:tcPr>
          <w:p w:rsidR="00222D83" w:rsidRPr="00355A34" w:rsidRDefault="00222D83" w:rsidP="00EF2D5F">
            <w:pPr>
              <w:rPr>
                <w:sz w:val="20"/>
                <w:szCs w:val="20"/>
              </w:rPr>
            </w:pPr>
            <w:r w:rsidRPr="00355A34">
              <w:rPr>
                <w:sz w:val="20"/>
                <w:szCs w:val="20"/>
              </w:rPr>
              <w:t>Proje yönetimi ile risk yönetimi ve değişiklik yönetimi gibi iş hayatındaki uygulamalar hakkında bilgi; girişimcilik,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222D83" w:rsidRPr="00355A34" w:rsidRDefault="00222D83" w:rsidP="00EF2D5F">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22D83" w:rsidRPr="00355A34" w:rsidRDefault="00222D83" w:rsidP="00EF2D5F">
            <w:pPr>
              <w:jc w:val="center"/>
              <w:rPr>
                <w:b/>
                <w:sz w:val="20"/>
                <w:szCs w:val="20"/>
              </w:rPr>
            </w:pPr>
            <w:r w:rsidRPr="00355A34">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222D83" w:rsidRPr="00355A34" w:rsidRDefault="00222D83" w:rsidP="00EF2D5F">
            <w:pPr>
              <w:jc w:val="center"/>
              <w:rPr>
                <w:b/>
                <w:sz w:val="20"/>
                <w:szCs w:val="20"/>
              </w:rPr>
            </w:pPr>
            <w:r w:rsidRPr="00355A34">
              <w:rPr>
                <w:b/>
                <w:sz w:val="20"/>
                <w:szCs w:val="20"/>
              </w:rPr>
              <w:t>X</w:t>
            </w:r>
          </w:p>
        </w:tc>
      </w:tr>
      <w:tr w:rsidR="00222D83" w:rsidRPr="00355A34" w:rsidTr="00EF2D5F">
        <w:tc>
          <w:tcPr>
            <w:tcW w:w="9889" w:type="dxa"/>
            <w:gridSpan w:val="5"/>
            <w:tcBorders>
              <w:top w:val="single" w:sz="6" w:space="0" w:color="auto"/>
              <w:left w:val="single" w:sz="12" w:space="0" w:color="auto"/>
              <w:bottom w:val="single" w:sz="12" w:space="0" w:color="auto"/>
              <w:right w:val="single" w:sz="12" w:space="0" w:color="auto"/>
            </w:tcBorders>
            <w:vAlign w:val="center"/>
          </w:tcPr>
          <w:p w:rsidR="00222D83" w:rsidRPr="00355A34" w:rsidRDefault="00222D83" w:rsidP="00EF2D5F">
            <w:pPr>
              <w:jc w:val="both"/>
              <w:rPr>
                <w:sz w:val="20"/>
                <w:szCs w:val="20"/>
              </w:rPr>
            </w:pPr>
            <w:r w:rsidRPr="00355A34">
              <w:rPr>
                <w:b/>
                <w:sz w:val="20"/>
                <w:szCs w:val="20"/>
              </w:rPr>
              <w:t>1</w:t>
            </w:r>
            <w:r w:rsidRPr="00355A34">
              <w:rPr>
                <w:sz w:val="20"/>
                <w:szCs w:val="20"/>
              </w:rPr>
              <w:t xml:space="preserve">:Hiç Katkısı Yok. </w:t>
            </w:r>
            <w:r w:rsidRPr="00355A34">
              <w:rPr>
                <w:b/>
                <w:sz w:val="20"/>
                <w:szCs w:val="20"/>
              </w:rPr>
              <w:t>2</w:t>
            </w:r>
            <w:r w:rsidRPr="00355A34">
              <w:rPr>
                <w:sz w:val="20"/>
                <w:szCs w:val="20"/>
              </w:rPr>
              <w:t xml:space="preserve">:Kısmen Katkısı Var. </w:t>
            </w:r>
            <w:r w:rsidRPr="00355A34">
              <w:rPr>
                <w:b/>
                <w:sz w:val="20"/>
                <w:szCs w:val="20"/>
              </w:rPr>
              <w:t>3</w:t>
            </w:r>
            <w:r w:rsidRPr="00355A34">
              <w:rPr>
                <w:sz w:val="20"/>
                <w:szCs w:val="20"/>
              </w:rPr>
              <w:t>:Tam Katkısı Var.</w:t>
            </w:r>
          </w:p>
        </w:tc>
      </w:tr>
    </w:tbl>
    <w:p w:rsidR="00222D83" w:rsidRPr="00355A34" w:rsidRDefault="00222D83" w:rsidP="00222D83"/>
    <w:p w:rsidR="00222D83" w:rsidRPr="00355A34" w:rsidRDefault="00222D83" w:rsidP="00222D83">
      <w:pPr>
        <w:rPr>
          <w:sz w:val="16"/>
          <w:szCs w:val="16"/>
        </w:rPr>
      </w:pPr>
    </w:p>
    <w:p w:rsidR="00222D83" w:rsidRPr="00355A34" w:rsidRDefault="00222D83" w:rsidP="00222D83">
      <w:pPr>
        <w:spacing w:line="360" w:lineRule="auto"/>
        <w:rPr>
          <w:b/>
        </w:rPr>
      </w:pPr>
    </w:p>
    <w:p w:rsidR="0065550B" w:rsidRPr="00355A34" w:rsidRDefault="0065550B" w:rsidP="00FF56B9">
      <w:pPr>
        <w:spacing w:after="0" w:line="360" w:lineRule="auto"/>
        <w:rPr>
          <w:rFonts w:ascii="Times New Roman" w:eastAsia="Times New Roman" w:hAnsi="Times New Roman" w:cs="Times New Roman"/>
          <w:b/>
          <w:sz w:val="24"/>
          <w:szCs w:val="24"/>
          <w:lang w:eastAsia="tr-TR"/>
        </w:rPr>
      </w:pPr>
    </w:p>
    <w:p w:rsidR="00847C8B" w:rsidRPr="00355A34" w:rsidRDefault="00847C8B" w:rsidP="00FF56B9">
      <w:pPr>
        <w:spacing w:after="0" w:line="360" w:lineRule="auto"/>
        <w:rPr>
          <w:rFonts w:ascii="Times New Roman" w:eastAsia="Times New Roman" w:hAnsi="Times New Roman" w:cs="Times New Roman"/>
          <w:b/>
          <w:sz w:val="24"/>
          <w:szCs w:val="24"/>
          <w:lang w:eastAsia="tr-TR"/>
        </w:rPr>
      </w:pPr>
    </w:p>
    <w:p w:rsidR="00847C8B" w:rsidRPr="00355A34" w:rsidRDefault="00847C8B" w:rsidP="00FF56B9">
      <w:pPr>
        <w:spacing w:after="0" w:line="360" w:lineRule="auto"/>
        <w:rPr>
          <w:rFonts w:ascii="Times New Roman" w:eastAsia="Times New Roman" w:hAnsi="Times New Roman" w:cs="Times New Roman"/>
          <w:b/>
          <w:sz w:val="24"/>
          <w:szCs w:val="24"/>
          <w:lang w:eastAsia="tr-TR"/>
        </w:rPr>
      </w:pPr>
    </w:p>
    <w:p w:rsidR="00847C8B" w:rsidRPr="00355A34" w:rsidRDefault="00847C8B" w:rsidP="00FF56B9">
      <w:pPr>
        <w:spacing w:after="0" w:line="360" w:lineRule="auto"/>
        <w:rPr>
          <w:rFonts w:ascii="Times New Roman" w:eastAsia="Times New Roman" w:hAnsi="Times New Roman" w:cs="Times New Roman"/>
          <w:b/>
          <w:sz w:val="24"/>
          <w:szCs w:val="24"/>
          <w:lang w:eastAsia="tr-TR"/>
        </w:rPr>
      </w:pPr>
    </w:p>
    <w:p w:rsidR="00847C8B" w:rsidRPr="00355A34" w:rsidRDefault="00847C8B" w:rsidP="00FF56B9">
      <w:pPr>
        <w:spacing w:after="0" w:line="360" w:lineRule="auto"/>
        <w:rPr>
          <w:rFonts w:ascii="Times New Roman" w:eastAsia="Times New Roman" w:hAnsi="Times New Roman" w:cs="Times New Roman"/>
          <w:b/>
          <w:sz w:val="24"/>
          <w:szCs w:val="24"/>
          <w:lang w:eastAsia="tr-TR"/>
        </w:rPr>
      </w:pPr>
    </w:p>
    <w:p w:rsidR="00847C8B" w:rsidRPr="00355A34" w:rsidRDefault="00847C8B" w:rsidP="00FF56B9">
      <w:pPr>
        <w:spacing w:after="0" w:line="360" w:lineRule="auto"/>
        <w:rPr>
          <w:rFonts w:ascii="Times New Roman" w:eastAsia="Times New Roman" w:hAnsi="Times New Roman" w:cs="Times New Roman"/>
          <w:b/>
          <w:sz w:val="24"/>
          <w:szCs w:val="24"/>
          <w:lang w:eastAsia="tr-TR"/>
        </w:rPr>
      </w:pPr>
    </w:p>
    <w:p w:rsidR="00847C8B" w:rsidRPr="00355A34" w:rsidRDefault="00847C8B" w:rsidP="00FF56B9">
      <w:pPr>
        <w:spacing w:after="0" w:line="360" w:lineRule="auto"/>
        <w:rPr>
          <w:rFonts w:ascii="Times New Roman" w:eastAsia="Times New Roman" w:hAnsi="Times New Roman" w:cs="Times New Roman"/>
          <w:b/>
          <w:sz w:val="24"/>
          <w:szCs w:val="24"/>
          <w:lang w:eastAsia="tr-TR"/>
        </w:rPr>
      </w:pPr>
    </w:p>
    <w:p w:rsidR="00847C8B" w:rsidRPr="00355A34" w:rsidRDefault="00847C8B" w:rsidP="00FF56B9">
      <w:pPr>
        <w:spacing w:after="0" w:line="360" w:lineRule="auto"/>
        <w:rPr>
          <w:rFonts w:ascii="Times New Roman" w:eastAsia="Times New Roman" w:hAnsi="Times New Roman" w:cs="Times New Roman"/>
          <w:b/>
          <w:sz w:val="24"/>
          <w:szCs w:val="24"/>
          <w:lang w:eastAsia="tr-TR"/>
        </w:rPr>
      </w:pPr>
    </w:p>
    <w:p w:rsidR="00847C8B" w:rsidRPr="00355A34" w:rsidRDefault="00847C8B" w:rsidP="00FF56B9">
      <w:pPr>
        <w:spacing w:after="0" w:line="360" w:lineRule="auto"/>
        <w:rPr>
          <w:rFonts w:ascii="Times New Roman" w:eastAsia="Times New Roman" w:hAnsi="Times New Roman" w:cs="Times New Roman"/>
          <w:b/>
          <w:sz w:val="24"/>
          <w:szCs w:val="24"/>
          <w:lang w:eastAsia="tr-TR"/>
        </w:rPr>
      </w:pPr>
    </w:p>
    <w:p w:rsidR="00847C8B" w:rsidRPr="00355A34" w:rsidRDefault="00847C8B" w:rsidP="00FF56B9">
      <w:pPr>
        <w:spacing w:after="0" w:line="360" w:lineRule="auto"/>
        <w:rPr>
          <w:rFonts w:ascii="Times New Roman" w:eastAsia="Times New Roman" w:hAnsi="Times New Roman" w:cs="Times New Roman"/>
          <w:b/>
          <w:sz w:val="24"/>
          <w:szCs w:val="24"/>
          <w:lang w:eastAsia="tr-TR"/>
        </w:rPr>
      </w:pPr>
    </w:p>
    <w:p w:rsidR="00847C8B" w:rsidRPr="00355A34" w:rsidRDefault="00847C8B" w:rsidP="00FF56B9">
      <w:pPr>
        <w:spacing w:after="0" w:line="360" w:lineRule="auto"/>
        <w:rPr>
          <w:rFonts w:ascii="Times New Roman" w:eastAsia="Times New Roman" w:hAnsi="Times New Roman" w:cs="Times New Roman"/>
          <w:b/>
          <w:sz w:val="24"/>
          <w:szCs w:val="24"/>
          <w:lang w:eastAsia="tr-TR"/>
        </w:rPr>
      </w:pPr>
    </w:p>
    <w:p w:rsidR="00847C8B" w:rsidRPr="00355A34" w:rsidRDefault="00847C8B" w:rsidP="00FF56B9">
      <w:pPr>
        <w:spacing w:after="0" w:line="360" w:lineRule="auto"/>
        <w:rPr>
          <w:rFonts w:ascii="Times New Roman" w:eastAsia="Times New Roman" w:hAnsi="Times New Roman" w:cs="Times New Roman"/>
          <w:b/>
          <w:sz w:val="24"/>
          <w:szCs w:val="24"/>
          <w:lang w:eastAsia="tr-TR"/>
        </w:rPr>
      </w:pPr>
    </w:p>
    <w:p w:rsidR="00847C8B" w:rsidRPr="00355A34" w:rsidRDefault="00847C8B" w:rsidP="00FF56B9">
      <w:pPr>
        <w:spacing w:after="0" w:line="360" w:lineRule="auto"/>
        <w:rPr>
          <w:rFonts w:ascii="Times New Roman" w:eastAsia="Times New Roman" w:hAnsi="Times New Roman" w:cs="Times New Roman"/>
          <w:b/>
          <w:sz w:val="24"/>
          <w:szCs w:val="24"/>
          <w:lang w:eastAsia="tr-TR"/>
        </w:rPr>
      </w:pPr>
    </w:p>
    <w:p w:rsidR="00847C8B" w:rsidRPr="00355A34" w:rsidRDefault="00847C8B" w:rsidP="00FF56B9">
      <w:pPr>
        <w:spacing w:after="0" w:line="360" w:lineRule="auto"/>
        <w:rPr>
          <w:rFonts w:ascii="Times New Roman" w:eastAsia="Times New Roman" w:hAnsi="Times New Roman" w:cs="Times New Roman"/>
          <w:b/>
          <w:sz w:val="24"/>
          <w:szCs w:val="24"/>
          <w:lang w:eastAsia="tr-TR"/>
        </w:rPr>
      </w:pPr>
    </w:p>
    <w:p w:rsidR="00847C8B" w:rsidRPr="00355A34" w:rsidRDefault="00847C8B" w:rsidP="00FF56B9">
      <w:pPr>
        <w:spacing w:after="0" w:line="360" w:lineRule="auto"/>
        <w:rPr>
          <w:rFonts w:ascii="Times New Roman" w:eastAsia="Times New Roman" w:hAnsi="Times New Roman" w:cs="Times New Roman"/>
          <w:b/>
          <w:sz w:val="24"/>
          <w:szCs w:val="24"/>
          <w:lang w:eastAsia="tr-TR"/>
        </w:rPr>
      </w:pPr>
    </w:p>
    <w:p w:rsidR="00847C8B" w:rsidRPr="00355A34" w:rsidRDefault="00847C8B" w:rsidP="00847C8B">
      <w:pPr>
        <w:jc w:val="center"/>
        <w:outlineLvl w:val="0"/>
        <w:rPr>
          <w:b/>
        </w:rPr>
      </w:pPr>
      <w:r w:rsidRPr="00355A34">
        <w:rPr>
          <w:b/>
          <w:sz w:val="28"/>
          <w:szCs w:val="28"/>
        </w:rPr>
        <w:lastRenderedPageBreak/>
        <w:t xml:space="preserve"> ESOGÜ Diş Hekimliği Fakültesi Ders Bilgi Formu    </w:t>
      </w:r>
    </w:p>
    <w:p w:rsidR="00847C8B" w:rsidRPr="00355A34" w:rsidRDefault="00847C8B" w:rsidP="00847C8B">
      <w:pPr>
        <w:spacing w:before="120" w:after="120"/>
        <w:outlineLvl w:val="0"/>
        <w:rPr>
          <w:b/>
          <w:sz w:val="10"/>
          <w:szCs w:val="10"/>
        </w:rPr>
      </w:pPr>
    </w:p>
    <w:tbl>
      <w:tblPr>
        <w:tblW w:w="260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437"/>
      </w:tblGrid>
      <w:tr w:rsidR="00847C8B" w:rsidRPr="00355A34" w:rsidTr="00EF2D5F">
        <w:tc>
          <w:tcPr>
            <w:tcW w:w="1167" w:type="dxa"/>
            <w:vAlign w:val="center"/>
          </w:tcPr>
          <w:p w:rsidR="00847C8B" w:rsidRPr="00355A34" w:rsidRDefault="00847C8B" w:rsidP="00EF2D5F">
            <w:pPr>
              <w:outlineLvl w:val="0"/>
              <w:rPr>
                <w:rFonts w:asciiTheme="majorBidi" w:hAnsiTheme="majorBidi" w:cstheme="majorBidi"/>
                <w:b/>
                <w:sz w:val="20"/>
                <w:szCs w:val="20"/>
              </w:rPr>
            </w:pPr>
            <w:r w:rsidRPr="00355A34">
              <w:rPr>
                <w:b/>
                <w:sz w:val="20"/>
                <w:szCs w:val="20"/>
              </w:rPr>
              <w:t>SINIF</w:t>
            </w:r>
          </w:p>
        </w:tc>
        <w:tc>
          <w:tcPr>
            <w:tcW w:w="1437" w:type="dxa"/>
            <w:vAlign w:val="center"/>
          </w:tcPr>
          <w:p w:rsidR="00847C8B" w:rsidRPr="00355A34" w:rsidRDefault="00847C8B" w:rsidP="00EF2D5F">
            <w:pPr>
              <w:outlineLvl w:val="0"/>
              <w:rPr>
                <w:rFonts w:asciiTheme="majorBidi" w:hAnsiTheme="majorBidi" w:cstheme="majorBidi"/>
                <w:sz w:val="20"/>
                <w:szCs w:val="20"/>
              </w:rPr>
            </w:pPr>
            <w:r w:rsidRPr="00355A34">
              <w:rPr>
                <w:rFonts w:asciiTheme="majorBidi" w:hAnsiTheme="majorBidi" w:cstheme="majorBidi"/>
                <w:sz w:val="20"/>
                <w:szCs w:val="20"/>
              </w:rPr>
              <w:t>2.SINIF</w:t>
            </w:r>
          </w:p>
        </w:tc>
      </w:tr>
    </w:tbl>
    <w:p w:rsidR="00847C8B" w:rsidRPr="00355A34" w:rsidRDefault="00847C8B" w:rsidP="00847C8B">
      <w:pPr>
        <w:jc w:val="right"/>
        <w:outlineLvl w:val="0"/>
        <w:rPr>
          <w:rFonts w:asciiTheme="majorBidi" w:hAnsiTheme="majorBidi" w:cstheme="majorBidi"/>
          <w:b/>
          <w:sz w:val="2"/>
          <w:szCs w:val="20"/>
        </w:rPr>
      </w:pPr>
    </w:p>
    <w:tbl>
      <w:tblPr>
        <w:tblW w:w="10084" w:type="dxa"/>
        <w:tblInd w:w="-3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2269"/>
        <w:gridCol w:w="2193"/>
        <w:gridCol w:w="2059"/>
        <w:gridCol w:w="3563"/>
      </w:tblGrid>
      <w:tr w:rsidR="00847C8B" w:rsidRPr="00355A34" w:rsidTr="00EF2D5F">
        <w:tc>
          <w:tcPr>
            <w:tcW w:w="2269" w:type="dxa"/>
            <w:vAlign w:val="center"/>
          </w:tcPr>
          <w:p w:rsidR="00847C8B" w:rsidRPr="00355A34" w:rsidRDefault="00847C8B" w:rsidP="00EF2D5F">
            <w:pPr>
              <w:jc w:val="center"/>
              <w:outlineLvl w:val="0"/>
              <w:rPr>
                <w:rFonts w:asciiTheme="majorBidi" w:hAnsiTheme="majorBidi" w:cstheme="majorBidi"/>
                <w:b/>
                <w:sz w:val="20"/>
                <w:szCs w:val="20"/>
              </w:rPr>
            </w:pPr>
            <w:r w:rsidRPr="00355A34">
              <w:rPr>
                <w:b/>
                <w:sz w:val="20"/>
                <w:szCs w:val="20"/>
              </w:rPr>
              <w:t>DERSİN KODU</w:t>
            </w:r>
          </w:p>
        </w:tc>
        <w:tc>
          <w:tcPr>
            <w:tcW w:w="2193" w:type="dxa"/>
            <w:vAlign w:val="center"/>
          </w:tcPr>
          <w:p w:rsidR="00847C8B" w:rsidRPr="00355A34" w:rsidRDefault="00847C8B" w:rsidP="00EF2D5F">
            <w:pPr>
              <w:outlineLvl w:val="0"/>
              <w:rPr>
                <w:rFonts w:asciiTheme="majorBidi" w:hAnsiTheme="majorBidi" w:cstheme="majorBidi"/>
                <w:sz w:val="20"/>
                <w:szCs w:val="20"/>
              </w:rPr>
            </w:pPr>
            <w:r w:rsidRPr="00355A34">
              <w:rPr>
                <w:rFonts w:asciiTheme="majorBidi" w:hAnsiTheme="majorBidi" w:cstheme="majorBidi"/>
                <w:sz w:val="20"/>
                <w:szCs w:val="20"/>
              </w:rPr>
              <w:t xml:space="preserve"> 161114010</w:t>
            </w:r>
          </w:p>
        </w:tc>
        <w:tc>
          <w:tcPr>
            <w:tcW w:w="2059" w:type="dxa"/>
            <w:vAlign w:val="center"/>
          </w:tcPr>
          <w:p w:rsidR="00847C8B" w:rsidRPr="00355A34" w:rsidRDefault="00847C8B" w:rsidP="00EF2D5F">
            <w:pPr>
              <w:jc w:val="center"/>
              <w:outlineLvl w:val="0"/>
              <w:rPr>
                <w:rFonts w:asciiTheme="majorBidi" w:hAnsiTheme="majorBidi" w:cstheme="majorBidi"/>
                <w:b/>
                <w:sz w:val="20"/>
                <w:szCs w:val="20"/>
              </w:rPr>
            </w:pPr>
            <w:r w:rsidRPr="00355A34">
              <w:rPr>
                <w:b/>
                <w:sz w:val="20"/>
                <w:szCs w:val="20"/>
              </w:rPr>
              <w:t>DERSİN ADI</w:t>
            </w:r>
          </w:p>
        </w:tc>
        <w:tc>
          <w:tcPr>
            <w:tcW w:w="3563" w:type="dxa"/>
          </w:tcPr>
          <w:p w:rsidR="00847C8B" w:rsidRPr="00355A34" w:rsidRDefault="00847C8B" w:rsidP="00EF2D5F">
            <w:pPr>
              <w:outlineLvl w:val="0"/>
              <w:rPr>
                <w:rFonts w:asciiTheme="majorBidi" w:hAnsiTheme="majorBidi" w:cstheme="majorBidi"/>
                <w:sz w:val="20"/>
                <w:szCs w:val="20"/>
              </w:rPr>
            </w:pPr>
            <w:r w:rsidRPr="00355A34">
              <w:rPr>
                <w:rFonts w:asciiTheme="majorBidi" w:hAnsiTheme="majorBidi" w:cstheme="majorBidi"/>
                <w:sz w:val="20"/>
                <w:szCs w:val="20"/>
              </w:rPr>
              <w:t>Mesleki İngilizce</w:t>
            </w:r>
          </w:p>
        </w:tc>
      </w:tr>
    </w:tbl>
    <w:p w:rsidR="00847C8B" w:rsidRPr="00355A34" w:rsidRDefault="00847C8B" w:rsidP="00847C8B">
      <w:pPr>
        <w:outlineLvl w:val="0"/>
        <w:rPr>
          <w:rFonts w:asciiTheme="majorBidi" w:hAnsiTheme="majorBidi" w:cstheme="majorBidi"/>
          <w:sz w:val="20"/>
          <w:szCs w:val="20"/>
        </w:rPr>
      </w:pPr>
      <w:r w:rsidRPr="00355A34">
        <w:rPr>
          <w:rFonts w:asciiTheme="majorBidi" w:hAnsiTheme="majorBidi" w:cstheme="majorBidi"/>
          <w:b/>
          <w:sz w:val="20"/>
          <w:szCs w:val="20"/>
        </w:rPr>
        <w:t xml:space="preserve">                                                   </w:t>
      </w:r>
      <w:r w:rsidRPr="00355A34">
        <w:rPr>
          <w:rFonts w:asciiTheme="majorBidi" w:hAnsiTheme="majorBidi" w:cstheme="majorBidi"/>
          <w:b/>
          <w:sz w:val="20"/>
          <w:szCs w:val="20"/>
        </w:rPr>
        <w:tab/>
      </w:r>
      <w:r w:rsidRPr="00355A34">
        <w:rPr>
          <w:rFonts w:asciiTheme="majorBidi" w:hAnsiTheme="majorBidi" w:cstheme="majorBidi"/>
          <w:b/>
          <w:sz w:val="20"/>
          <w:szCs w:val="20"/>
        </w:rPr>
        <w:tab/>
      </w:r>
      <w:r w:rsidRPr="00355A34">
        <w:rPr>
          <w:rFonts w:asciiTheme="majorBidi" w:hAnsiTheme="majorBidi" w:cstheme="majorBidi"/>
          <w:b/>
          <w:sz w:val="20"/>
          <w:szCs w:val="20"/>
        </w:rPr>
        <w:tab/>
      </w:r>
      <w:r w:rsidRPr="00355A34">
        <w:rPr>
          <w:rFonts w:asciiTheme="majorBidi" w:hAnsiTheme="majorBidi" w:cstheme="majorBidi"/>
          <w:b/>
          <w:sz w:val="20"/>
          <w:szCs w:val="20"/>
        </w:rPr>
        <w:tab/>
        <w:t xml:space="preserve">      </w:t>
      </w:r>
    </w:p>
    <w:tbl>
      <w:tblPr>
        <w:tblW w:w="5311" w:type="pct"/>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416"/>
        <w:gridCol w:w="872"/>
        <w:gridCol w:w="320"/>
        <w:gridCol w:w="747"/>
        <w:gridCol w:w="47"/>
        <w:gridCol w:w="700"/>
        <w:gridCol w:w="576"/>
        <w:gridCol w:w="835"/>
        <w:gridCol w:w="108"/>
        <w:gridCol w:w="647"/>
        <w:gridCol w:w="100"/>
        <w:gridCol w:w="1772"/>
        <w:gridCol w:w="649"/>
        <w:gridCol w:w="1417"/>
      </w:tblGrid>
      <w:tr w:rsidR="00847C8B" w:rsidRPr="00355A34" w:rsidTr="00EF2D5F">
        <w:trPr>
          <w:trHeight w:val="383"/>
        </w:trPr>
        <w:tc>
          <w:tcPr>
            <w:tcW w:w="694" w:type="pct"/>
            <w:vMerge w:val="restart"/>
            <w:tcBorders>
              <w:top w:val="single" w:sz="12" w:space="0" w:color="auto"/>
              <w:left w:val="single" w:sz="12" w:space="0" w:color="auto"/>
              <w:bottom w:val="single" w:sz="4" w:space="0" w:color="auto"/>
              <w:right w:val="single" w:sz="12" w:space="0" w:color="auto"/>
            </w:tcBorders>
            <w:vAlign w:val="center"/>
          </w:tcPr>
          <w:p w:rsidR="00847C8B" w:rsidRPr="00355A34" w:rsidRDefault="00847C8B" w:rsidP="00EF2D5F">
            <w:pPr>
              <w:rPr>
                <w:b/>
                <w:sz w:val="18"/>
                <w:szCs w:val="20"/>
              </w:rPr>
            </w:pPr>
            <w:r w:rsidRPr="00355A34">
              <w:rPr>
                <w:b/>
                <w:sz w:val="18"/>
                <w:szCs w:val="20"/>
              </w:rPr>
              <w:t>YARIYIL</w:t>
            </w:r>
          </w:p>
          <w:p w:rsidR="00847C8B" w:rsidRPr="00355A34" w:rsidRDefault="00847C8B" w:rsidP="00EF2D5F">
            <w:pPr>
              <w:rPr>
                <w:rFonts w:asciiTheme="majorBidi" w:hAnsiTheme="majorBidi" w:cstheme="majorBidi"/>
                <w:sz w:val="20"/>
                <w:szCs w:val="20"/>
              </w:rPr>
            </w:pPr>
          </w:p>
        </w:tc>
        <w:tc>
          <w:tcPr>
            <w:tcW w:w="1598" w:type="pct"/>
            <w:gridSpan w:val="6"/>
            <w:tcBorders>
              <w:left w:val="single" w:sz="12" w:space="0" w:color="auto"/>
              <w:bottom w:val="single" w:sz="4" w:space="0" w:color="auto"/>
              <w:right w:val="single" w:sz="12" w:space="0" w:color="auto"/>
            </w:tcBorders>
            <w:vAlign w:val="center"/>
          </w:tcPr>
          <w:p w:rsidR="00847C8B" w:rsidRPr="00355A34" w:rsidRDefault="00847C8B" w:rsidP="00EF2D5F">
            <w:pPr>
              <w:jc w:val="center"/>
              <w:rPr>
                <w:rFonts w:asciiTheme="majorBidi" w:hAnsiTheme="majorBidi" w:cstheme="majorBidi"/>
                <w:b/>
                <w:sz w:val="20"/>
                <w:szCs w:val="20"/>
              </w:rPr>
            </w:pPr>
            <w:r w:rsidRPr="00355A34">
              <w:rPr>
                <w:b/>
                <w:sz w:val="20"/>
                <w:szCs w:val="20"/>
              </w:rPr>
              <w:t>HAFTALIK DERS SAATİ</w:t>
            </w:r>
          </w:p>
        </w:tc>
        <w:tc>
          <w:tcPr>
            <w:tcW w:w="2708" w:type="pct"/>
            <w:gridSpan w:val="7"/>
            <w:tcBorders>
              <w:left w:val="single" w:sz="12" w:space="0" w:color="auto"/>
              <w:bottom w:val="single" w:sz="4" w:space="0" w:color="auto"/>
            </w:tcBorders>
            <w:vAlign w:val="center"/>
          </w:tcPr>
          <w:p w:rsidR="00847C8B" w:rsidRPr="00355A34" w:rsidRDefault="00847C8B" w:rsidP="00EF2D5F">
            <w:pPr>
              <w:jc w:val="center"/>
              <w:rPr>
                <w:rFonts w:asciiTheme="majorBidi" w:hAnsiTheme="majorBidi" w:cstheme="majorBidi"/>
                <w:b/>
                <w:sz w:val="20"/>
                <w:szCs w:val="20"/>
              </w:rPr>
            </w:pPr>
            <w:r w:rsidRPr="00355A34">
              <w:rPr>
                <w:b/>
                <w:sz w:val="20"/>
                <w:szCs w:val="20"/>
              </w:rPr>
              <w:t>DERSİN</w:t>
            </w:r>
          </w:p>
        </w:tc>
      </w:tr>
      <w:tr w:rsidR="00847C8B" w:rsidRPr="00355A34" w:rsidTr="00EF2D5F">
        <w:trPr>
          <w:trHeight w:val="382"/>
        </w:trPr>
        <w:tc>
          <w:tcPr>
            <w:tcW w:w="694" w:type="pct"/>
            <w:vMerge/>
            <w:tcBorders>
              <w:top w:val="single" w:sz="4" w:space="0" w:color="auto"/>
              <w:left w:val="single" w:sz="12" w:space="0" w:color="auto"/>
              <w:bottom w:val="single" w:sz="4" w:space="0" w:color="auto"/>
              <w:right w:val="single" w:sz="12" w:space="0" w:color="auto"/>
            </w:tcBorders>
          </w:tcPr>
          <w:p w:rsidR="00847C8B" w:rsidRPr="00355A34" w:rsidRDefault="00847C8B" w:rsidP="00EF2D5F">
            <w:pPr>
              <w:rPr>
                <w:rFonts w:asciiTheme="majorBidi" w:hAnsiTheme="majorBidi" w:cstheme="majorBidi"/>
                <w:b/>
                <w:sz w:val="20"/>
                <w:szCs w:val="20"/>
              </w:rPr>
            </w:pPr>
          </w:p>
        </w:tc>
        <w:tc>
          <w:tcPr>
            <w:tcW w:w="427" w:type="pct"/>
            <w:tcBorders>
              <w:top w:val="single" w:sz="4" w:space="0" w:color="auto"/>
              <w:left w:val="single" w:sz="12" w:space="0" w:color="auto"/>
              <w:bottom w:val="single" w:sz="4" w:space="0" w:color="auto"/>
              <w:right w:val="single" w:sz="4" w:space="0" w:color="auto"/>
            </w:tcBorders>
            <w:vAlign w:val="center"/>
          </w:tcPr>
          <w:p w:rsidR="00847C8B" w:rsidRPr="00355A34" w:rsidRDefault="00847C8B" w:rsidP="00EF2D5F">
            <w:pPr>
              <w:jc w:val="center"/>
              <w:rPr>
                <w:b/>
                <w:sz w:val="20"/>
                <w:szCs w:val="20"/>
              </w:rPr>
            </w:pPr>
            <w:r w:rsidRPr="00355A34">
              <w:rPr>
                <w:b/>
                <w:sz w:val="20"/>
                <w:szCs w:val="20"/>
              </w:rPr>
              <w:t>Teorik</w:t>
            </w:r>
          </w:p>
        </w:tc>
        <w:tc>
          <w:tcPr>
            <w:tcW w:w="546" w:type="pct"/>
            <w:gridSpan w:val="3"/>
            <w:tcBorders>
              <w:top w:val="single" w:sz="4" w:space="0" w:color="auto"/>
              <w:left w:val="single" w:sz="4" w:space="0" w:color="auto"/>
              <w:bottom w:val="single" w:sz="4" w:space="0" w:color="auto"/>
            </w:tcBorders>
            <w:vAlign w:val="center"/>
          </w:tcPr>
          <w:p w:rsidR="00847C8B" w:rsidRPr="00355A34" w:rsidRDefault="00847C8B" w:rsidP="00EF2D5F">
            <w:pPr>
              <w:jc w:val="center"/>
              <w:rPr>
                <w:b/>
                <w:sz w:val="20"/>
                <w:szCs w:val="20"/>
              </w:rPr>
            </w:pPr>
            <w:r w:rsidRPr="00355A34">
              <w:rPr>
                <w:b/>
                <w:sz w:val="20"/>
                <w:szCs w:val="20"/>
              </w:rPr>
              <w:t>Uygulama</w:t>
            </w:r>
          </w:p>
        </w:tc>
        <w:tc>
          <w:tcPr>
            <w:tcW w:w="625" w:type="pct"/>
            <w:gridSpan w:val="2"/>
            <w:tcBorders>
              <w:top w:val="single" w:sz="4" w:space="0" w:color="auto"/>
              <w:bottom w:val="single" w:sz="4" w:space="0" w:color="auto"/>
              <w:right w:val="single" w:sz="12" w:space="0" w:color="auto"/>
            </w:tcBorders>
            <w:vAlign w:val="center"/>
          </w:tcPr>
          <w:p w:rsidR="00847C8B" w:rsidRPr="00355A34" w:rsidRDefault="00847C8B" w:rsidP="00EF2D5F">
            <w:pPr>
              <w:ind w:left="-111" w:right="-108"/>
              <w:jc w:val="center"/>
              <w:rPr>
                <w:b/>
                <w:sz w:val="20"/>
                <w:szCs w:val="20"/>
              </w:rPr>
            </w:pPr>
            <w:r w:rsidRPr="00355A34">
              <w:rPr>
                <w:b/>
                <w:sz w:val="20"/>
                <w:szCs w:val="20"/>
              </w:rPr>
              <w:t>Laboratuvar</w:t>
            </w:r>
          </w:p>
        </w:tc>
        <w:tc>
          <w:tcPr>
            <w:tcW w:w="462" w:type="pct"/>
            <w:gridSpan w:val="2"/>
            <w:tcBorders>
              <w:top w:val="single" w:sz="4" w:space="0" w:color="auto"/>
              <w:bottom w:val="single" w:sz="4" w:space="0" w:color="auto"/>
              <w:right w:val="single" w:sz="4" w:space="0" w:color="auto"/>
            </w:tcBorders>
            <w:vAlign w:val="center"/>
          </w:tcPr>
          <w:p w:rsidR="00847C8B" w:rsidRPr="00355A34" w:rsidRDefault="00847C8B" w:rsidP="00EF2D5F">
            <w:pPr>
              <w:jc w:val="center"/>
              <w:rPr>
                <w:b/>
                <w:sz w:val="20"/>
                <w:szCs w:val="20"/>
              </w:rPr>
            </w:pPr>
            <w:r w:rsidRPr="00355A34">
              <w:rPr>
                <w:b/>
                <w:sz w:val="20"/>
                <w:szCs w:val="20"/>
              </w:rPr>
              <w:t>Kredisi</w:t>
            </w:r>
          </w:p>
        </w:tc>
        <w:tc>
          <w:tcPr>
            <w:tcW w:w="317" w:type="pct"/>
            <w:tcBorders>
              <w:top w:val="single" w:sz="4" w:space="0" w:color="auto"/>
              <w:left w:val="single" w:sz="4" w:space="0" w:color="auto"/>
              <w:bottom w:val="single" w:sz="4" w:space="0" w:color="auto"/>
              <w:right w:val="single" w:sz="4" w:space="0" w:color="auto"/>
            </w:tcBorders>
            <w:vAlign w:val="center"/>
          </w:tcPr>
          <w:p w:rsidR="00847C8B" w:rsidRPr="00355A34" w:rsidRDefault="00847C8B" w:rsidP="00EF2D5F">
            <w:pPr>
              <w:ind w:left="-111" w:right="-108"/>
              <w:jc w:val="center"/>
              <w:rPr>
                <w:b/>
                <w:sz w:val="20"/>
                <w:szCs w:val="20"/>
              </w:rPr>
            </w:pPr>
            <w:r w:rsidRPr="00355A34">
              <w:rPr>
                <w:b/>
                <w:sz w:val="20"/>
                <w:szCs w:val="20"/>
              </w:rPr>
              <w:t>AKTS</w:t>
            </w:r>
          </w:p>
        </w:tc>
        <w:tc>
          <w:tcPr>
            <w:tcW w:w="1235" w:type="pct"/>
            <w:gridSpan w:val="3"/>
            <w:tcBorders>
              <w:top w:val="single" w:sz="4" w:space="0" w:color="auto"/>
              <w:left w:val="single" w:sz="4" w:space="0" w:color="auto"/>
              <w:bottom w:val="single" w:sz="4" w:space="0" w:color="auto"/>
            </w:tcBorders>
            <w:vAlign w:val="center"/>
          </w:tcPr>
          <w:p w:rsidR="00847C8B" w:rsidRPr="00355A34" w:rsidRDefault="00847C8B" w:rsidP="00EF2D5F">
            <w:pPr>
              <w:jc w:val="center"/>
              <w:rPr>
                <w:b/>
                <w:sz w:val="20"/>
                <w:szCs w:val="20"/>
              </w:rPr>
            </w:pPr>
            <w:r w:rsidRPr="00355A34">
              <w:rPr>
                <w:b/>
                <w:sz w:val="20"/>
                <w:szCs w:val="20"/>
              </w:rPr>
              <w:t>TÜRÜ</w:t>
            </w:r>
          </w:p>
        </w:tc>
        <w:tc>
          <w:tcPr>
            <w:tcW w:w="694" w:type="pct"/>
            <w:tcBorders>
              <w:top w:val="single" w:sz="4" w:space="0" w:color="auto"/>
              <w:left w:val="single" w:sz="4" w:space="0" w:color="auto"/>
              <w:bottom w:val="single" w:sz="4" w:space="0" w:color="auto"/>
            </w:tcBorders>
            <w:vAlign w:val="center"/>
          </w:tcPr>
          <w:p w:rsidR="00847C8B" w:rsidRPr="00355A34" w:rsidRDefault="00847C8B" w:rsidP="00EF2D5F">
            <w:pPr>
              <w:jc w:val="center"/>
              <w:rPr>
                <w:b/>
                <w:sz w:val="20"/>
                <w:szCs w:val="20"/>
              </w:rPr>
            </w:pPr>
            <w:r w:rsidRPr="00355A34">
              <w:rPr>
                <w:b/>
                <w:sz w:val="20"/>
                <w:szCs w:val="20"/>
              </w:rPr>
              <w:t>DİLİ</w:t>
            </w:r>
          </w:p>
        </w:tc>
      </w:tr>
      <w:tr w:rsidR="00847C8B" w:rsidRPr="00355A34" w:rsidTr="00EF2D5F">
        <w:trPr>
          <w:trHeight w:val="367"/>
        </w:trPr>
        <w:tc>
          <w:tcPr>
            <w:tcW w:w="694" w:type="pct"/>
            <w:tcBorders>
              <w:top w:val="single" w:sz="4" w:space="0" w:color="auto"/>
              <w:left w:val="single" w:sz="12" w:space="0" w:color="auto"/>
              <w:bottom w:val="single" w:sz="12" w:space="0" w:color="auto"/>
              <w:right w:val="single" w:sz="12" w:space="0" w:color="auto"/>
            </w:tcBorders>
            <w:vAlign w:val="center"/>
          </w:tcPr>
          <w:p w:rsidR="00847C8B" w:rsidRPr="00355A34" w:rsidRDefault="00847C8B" w:rsidP="00EF2D5F">
            <w:pPr>
              <w:jc w:val="center"/>
              <w:rPr>
                <w:rFonts w:asciiTheme="majorBidi" w:hAnsiTheme="majorBidi" w:cstheme="majorBidi"/>
                <w:sz w:val="20"/>
                <w:szCs w:val="20"/>
              </w:rPr>
            </w:pPr>
            <w:r w:rsidRPr="00355A34">
              <w:rPr>
                <w:rFonts w:asciiTheme="majorBidi" w:hAnsiTheme="majorBidi" w:cstheme="majorBidi"/>
                <w:sz w:val="20"/>
                <w:szCs w:val="20"/>
              </w:rPr>
              <w:t xml:space="preserve">Güz ve Bahar </w:t>
            </w:r>
          </w:p>
        </w:tc>
        <w:tc>
          <w:tcPr>
            <w:tcW w:w="427" w:type="pct"/>
            <w:tcBorders>
              <w:top w:val="single" w:sz="4" w:space="0" w:color="auto"/>
              <w:left w:val="single" w:sz="12" w:space="0" w:color="auto"/>
              <w:bottom w:val="single" w:sz="12" w:space="0" w:color="auto"/>
              <w:right w:val="single" w:sz="4" w:space="0" w:color="auto"/>
            </w:tcBorders>
            <w:vAlign w:val="center"/>
          </w:tcPr>
          <w:p w:rsidR="00847C8B" w:rsidRPr="00355A34" w:rsidRDefault="00847C8B" w:rsidP="00EF2D5F">
            <w:pPr>
              <w:jc w:val="center"/>
              <w:rPr>
                <w:rFonts w:asciiTheme="majorBidi" w:hAnsiTheme="majorBidi" w:cstheme="majorBidi"/>
                <w:sz w:val="20"/>
                <w:szCs w:val="20"/>
              </w:rPr>
            </w:pPr>
            <w:r w:rsidRPr="00355A34">
              <w:rPr>
                <w:rFonts w:asciiTheme="majorBidi" w:hAnsiTheme="majorBidi" w:cstheme="majorBidi"/>
                <w:sz w:val="20"/>
                <w:szCs w:val="20"/>
              </w:rPr>
              <w:t xml:space="preserve">2 </w:t>
            </w:r>
          </w:p>
        </w:tc>
        <w:tc>
          <w:tcPr>
            <w:tcW w:w="523" w:type="pct"/>
            <w:gridSpan w:val="2"/>
            <w:tcBorders>
              <w:top w:val="single" w:sz="4" w:space="0" w:color="auto"/>
              <w:left w:val="single" w:sz="4" w:space="0" w:color="auto"/>
              <w:bottom w:val="single" w:sz="12" w:space="0" w:color="auto"/>
            </w:tcBorders>
            <w:vAlign w:val="center"/>
          </w:tcPr>
          <w:p w:rsidR="00847C8B" w:rsidRPr="00355A34" w:rsidRDefault="00847C8B" w:rsidP="00EF2D5F">
            <w:pPr>
              <w:jc w:val="center"/>
              <w:rPr>
                <w:rFonts w:asciiTheme="majorBidi" w:hAnsiTheme="majorBidi" w:cstheme="majorBidi"/>
                <w:sz w:val="20"/>
                <w:szCs w:val="20"/>
              </w:rPr>
            </w:pPr>
            <w:r w:rsidRPr="00355A34">
              <w:rPr>
                <w:rFonts w:asciiTheme="majorBidi" w:hAnsiTheme="majorBidi" w:cstheme="majorBidi"/>
                <w:sz w:val="20"/>
                <w:szCs w:val="20"/>
              </w:rPr>
              <w:t>0</w:t>
            </w:r>
          </w:p>
        </w:tc>
        <w:tc>
          <w:tcPr>
            <w:tcW w:w="648" w:type="pct"/>
            <w:gridSpan w:val="3"/>
            <w:tcBorders>
              <w:top w:val="single" w:sz="4" w:space="0" w:color="auto"/>
              <w:bottom w:val="single" w:sz="12" w:space="0" w:color="auto"/>
              <w:right w:val="single" w:sz="12" w:space="0" w:color="auto"/>
            </w:tcBorders>
            <w:shd w:val="clear" w:color="auto" w:fill="auto"/>
            <w:vAlign w:val="center"/>
          </w:tcPr>
          <w:p w:rsidR="00847C8B" w:rsidRPr="00355A34" w:rsidRDefault="00847C8B" w:rsidP="00EF2D5F">
            <w:pPr>
              <w:jc w:val="center"/>
              <w:rPr>
                <w:rFonts w:asciiTheme="majorBidi" w:hAnsiTheme="majorBidi" w:cstheme="majorBidi"/>
                <w:sz w:val="20"/>
                <w:szCs w:val="20"/>
              </w:rPr>
            </w:pPr>
            <w:r w:rsidRPr="00355A34">
              <w:rPr>
                <w:rFonts w:asciiTheme="majorBidi" w:hAnsiTheme="majorBidi" w:cstheme="majorBidi"/>
                <w:sz w:val="20"/>
                <w:szCs w:val="20"/>
              </w:rPr>
              <w:t xml:space="preserve">0 </w:t>
            </w:r>
          </w:p>
        </w:tc>
        <w:tc>
          <w:tcPr>
            <w:tcW w:w="462" w:type="pct"/>
            <w:gridSpan w:val="2"/>
            <w:tcBorders>
              <w:top w:val="single" w:sz="4" w:space="0" w:color="auto"/>
              <w:bottom w:val="single" w:sz="12" w:space="0" w:color="auto"/>
              <w:right w:val="single" w:sz="4" w:space="0" w:color="auto"/>
            </w:tcBorders>
            <w:shd w:val="clear" w:color="auto" w:fill="auto"/>
            <w:vAlign w:val="center"/>
          </w:tcPr>
          <w:p w:rsidR="00847C8B" w:rsidRPr="00355A34" w:rsidRDefault="00847C8B" w:rsidP="00EF2D5F">
            <w:pPr>
              <w:jc w:val="center"/>
              <w:rPr>
                <w:rFonts w:asciiTheme="majorBidi" w:hAnsiTheme="majorBidi" w:cstheme="majorBidi"/>
                <w:sz w:val="20"/>
                <w:szCs w:val="20"/>
              </w:rPr>
            </w:pPr>
            <w:r w:rsidRPr="00355A34">
              <w:rPr>
                <w:rFonts w:asciiTheme="majorBidi" w:hAnsiTheme="majorBidi" w:cstheme="majorBidi"/>
                <w:sz w:val="20"/>
                <w:szCs w:val="20"/>
              </w:rPr>
              <w:t>4</w:t>
            </w:r>
          </w:p>
        </w:tc>
        <w:tc>
          <w:tcPr>
            <w:tcW w:w="317" w:type="pct"/>
            <w:tcBorders>
              <w:top w:val="single" w:sz="4" w:space="0" w:color="auto"/>
              <w:left w:val="single" w:sz="4" w:space="0" w:color="auto"/>
              <w:bottom w:val="single" w:sz="12" w:space="0" w:color="auto"/>
              <w:right w:val="single" w:sz="4" w:space="0" w:color="auto"/>
            </w:tcBorders>
            <w:shd w:val="clear" w:color="auto" w:fill="auto"/>
            <w:vAlign w:val="center"/>
          </w:tcPr>
          <w:p w:rsidR="00847C8B" w:rsidRPr="00355A34" w:rsidRDefault="00847C8B" w:rsidP="00EF2D5F">
            <w:pPr>
              <w:jc w:val="center"/>
              <w:rPr>
                <w:rFonts w:asciiTheme="majorBidi" w:hAnsiTheme="majorBidi" w:cstheme="majorBidi"/>
                <w:sz w:val="20"/>
                <w:szCs w:val="20"/>
              </w:rPr>
            </w:pPr>
            <w:r w:rsidRPr="00355A34">
              <w:rPr>
                <w:rFonts w:asciiTheme="majorBidi" w:hAnsiTheme="majorBidi" w:cstheme="majorBidi"/>
                <w:sz w:val="20"/>
                <w:szCs w:val="20"/>
              </w:rPr>
              <w:t>4</w:t>
            </w:r>
          </w:p>
        </w:tc>
        <w:tc>
          <w:tcPr>
            <w:tcW w:w="1235" w:type="pct"/>
            <w:gridSpan w:val="3"/>
            <w:tcBorders>
              <w:top w:val="single" w:sz="4" w:space="0" w:color="auto"/>
              <w:left w:val="single" w:sz="4" w:space="0" w:color="auto"/>
              <w:bottom w:val="single" w:sz="12" w:space="0" w:color="auto"/>
            </w:tcBorders>
            <w:vAlign w:val="center"/>
          </w:tcPr>
          <w:p w:rsidR="00847C8B" w:rsidRPr="00355A34" w:rsidRDefault="00847C8B" w:rsidP="00EF2D5F">
            <w:pPr>
              <w:rPr>
                <w:rFonts w:asciiTheme="majorBidi" w:hAnsiTheme="majorBidi" w:cstheme="majorBidi"/>
                <w:sz w:val="20"/>
                <w:szCs w:val="20"/>
                <w:vertAlign w:val="superscript"/>
              </w:rPr>
            </w:pPr>
            <w:r w:rsidRPr="00355A34">
              <w:rPr>
                <w:rFonts w:asciiTheme="majorBidi" w:hAnsiTheme="majorBidi" w:cstheme="majorBidi"/>
                <w:sz w:val="20"/>
                <w:szCs w:val="20"/>
                <w:vertAlign w:val="superscript"/>
              </w:rPr>
              <w:t>ZORUNLU (X )  SEÇMELİ (  )</w:t>
            </w:r>
          </w:p>
        </w:tc>
        <w:tc>
          <w:tcPr>
            <w:tcW w:w="694" w:type="pct"/>
            <w:tcBorders>
              <w:top w:val="single" w:sz="4" w:space="0" w:color="auto"/>
              <w:left w:val="single" w:sz="4" w:space="0" w:color="auto"/>
              <w:bottom w:val="single" w:sz="12" w:space="0" w:color="auto"/>
            </w:tcBorders>
          </w:tcPr>
          <w:p w:rsidR="00847C8B" w:rsidRPr="00355A34" w:rsidRDefault="00847C8B" w:rsidP="00EF2D5F">
            <w:pPr>
              <w:jc w:val="center"/>
              <w:rPr>
                <w:rFonts w:asciiTheme="majorBidi" w:hAnsiTheme="majorBidi" w:cstheme="majorBidi"/>
                <w:sz w:val="20"/>
                <w:szCs w:val="20"/>
                <w:vertAlign w:val="superscript"/>
              </w:rPr>
            </w:pPr>
            <w:r w:rsidRPr="00355A34">
              <w:rPr>
                <w:rFonts w:asciiTheme="majorBidi" w:hAnsiTheme="majorBidi" w:cstheme="majorBidi"/>
                <w:sz w:val="20"/>
                <w:szCs w:val="20"/>
                <w:vertAlign w:val="superscript"/>
              </w:rPr>
              <w:t>TÜRKÇE/İNGİLİZCE</w:t>
            </w:r>
          </w:p>
        </w:tc>
      </w:tr>
      <w:tr w:rsidR="00847C8B" w:rsidRPr="00355A34" w:rsidTr="00EF2D5F">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rsidR="00847C8B" w:rsidRPr="00355A34" w:rsidRDefault="00847C8B" w:rsidP="00EF2D5F">
            <w:pPr>
              <w:jc w:val="center"/>
              <w:rPr>
                <w:b/>
                <w:sz w:val="20"/>
                <w:szCs w:val="20"/>
              </w:rPr>
            </w:pPr>
            <w:r w:rsidRPr="00355A34">
              <w:rPr>
                <w:b/>
                <w:sz w:val="20"/>
                <w:szCs w:val="20"/>
              </w:rPr>
              <w:t>DERSİN KATEGORİSİ</w:t>
            </w:r>
          </w:p>
        </w:tc>
      </w:tr>
      <w:tr w:rsidR="00847C8B" w:rsidRPr="00355A34" w:rsidTr="00EF2D5F">
        <w:tblPrEx>
          <w:tblBorders>
            <w:insideH w:val="single" w:sz="6" w:space="0" w:color="auto"/>
            <w:insideV w:val="single" w:sz="6" w:space="0" w:color="auto"/>
          </w:tblBorders>
        </w:tblPrEx>
        <w:trPr>
          <w:trHeight w:val="346"/>
        </w:trPr>
        <w:tc>
          <w:tcPr>
            <w:tcW w:w="1278" w:type="pct"/>
            <w:gridSpan w:val="3"/>
            <w:tcBorders>
              <w:top w:val="single" w:sz="12" w:space="0" w:color="auto"/>
              <w:left w:val="single" w:sz="12" w:space="0" w:color="auto"/>
              <w:bottom w:val="single" w:sz="6" w:space="0" w:color="auto"/>
            </w:tcBorders>
            <w:vAlign w:val="center"/>
          </w:tcPr>
          <w:p w:rsidR="00847C8B" w:rsidRPr="00355A34" w:rsidRDefault="00847C8B" w:rsidP="00EF2D5F">
            <w:pPr>
              <w:jc w:val="center"/>
              <w:rPr>
                <w:b/>
                <w:sz w:val="20"/>
                <w:szCs w:val="20"/>
              </w:rPr>
            </w:pPr>
            <w:r w:rsidRPr="00355A34">
              <w:rPr>
                <w:b/>
                <w:sz w:val="20"/>
                <w:szCs w:val="20"/>
              </w:rPr>
              <w:t>Temel Bilim</w:t>
            </w:r>
          </w:p>
        </w:tc>
        <w:tc>
          <w:tcPr>
            <w:tcW w:w="1423" w:type="pct"/>
            <w:gridSpan w:val="5"/>
            <w:tcBorders>
              <w:top w:val="single" w:sz="12" w:space="0" w:color="auto"/>
              <w:bottom w:val="single" w:sz="6" w:space="0" w:color="auto"/>
            </w:tcBorders>
            <w:vAlign w:val="center"/>
          </w:tcPr>
          <w:p w:rsidR="00847C8B" w:rsidRPr="00355A34" w:rsidRDefault="00847C8B" w:rsidP="00EF2D5F">
            <w:pPr>
              <w:jc w:val="center"/>
              <w:rPr>
                <w:b/>
                <w:sz w:val="20"/>
                <w:szCs w:val="20"/>
              </w:rPr>
            </w:pPr>
            <w:r w:rsidRPr="00355A34">
              <w:rPr>
                <w:b/>
                <w:sz w:val="20"/>
                <w:szCs w:val="20"/>
              </w:rPr>
              <w:t>Temel Bilim</w:t>
            </w:r>
          </w:p>
        </w:tc>
        <w:tc>
          <w:tcPr>
            <w:tcW w:w="1287" w:type="pct"/>
            <w:gridSpan w:val="4"/>
            <w:tcBorders>
              <w:top w:val="single" w:sz="12" w:space="0" w:color="auto"/>
              <w:bottom w:val="single" w:sz="6" w:space="0" w:color="auto"/>
            </w:tcBorders>
            <w:vAlign w:val="center"/>
          </w:tcPr>
          <w:p w:rsidR="00847C8B" w:rsidRPr="00355A34" w:rsidRDefault="00847C8B" w:rsidP="00EF2D5F">
            <w:pPr>
              <w:jc w:val="center"/>
              <w:rPr>
                <w:b/>
                <w:sz w:val="20"/>
                <w:szCs w:val="20"/>
              </w:rPr>
            </w:pPr>
            <w:r w:rsidRPr="00355A34">
              <w:rPr>
                <w:b/>
                <w:sz w:val="20"/>
                <w:szCs w:val="20"/>
              </w:rPr>
              <w:t>Temel Bilim</w:t>
            </w:r>
          </w:p>
        </w:tc>
        <w:tc>
          <w:tcPr>
            <w:tcW w:w="1012" w:type="pct"/>
            <w:gridSpan w:val="2"/>
            <w:tcBorders>
              <w:top w:val="single" w:sz="12" w:space="0" w:color="auto"/>
              <w:bottom w:val="single" w:sz="6" w:space="0" w:color="auto"/>
            </w:tcBorders>
            <w:vAlign w:val="center"/>
          </w:tcPr>
          <w:p w:rsidR="00847C8B" w:rsidRPr="00355A34" w:rsidRDefault="00847C8B" w:rsidP="00EF2D5F">
            <w:pPr>
              <w:jc w:val="center"/>
              <w:rPr>
                <w:b/>
                <w:sz w:val="20"/>
                <w:szCs w:val="20"/>
              </w:rPr>
            </w:pPr>
            <w:r w:rsidRPr="00355A34">
              <w:rPr>
                <w:b/>
                <w:sz w:val="20"/>
                <w:szCs w:val="20"/>
              </w:rPr>
              <w:t>Temel Bilim</w:t>
            </w:r>
          </w:p>
        </w:tc>
      </w:tr>
      <w:tr w:rsidR="00847C8B" w:rsidRPr="00355A34" w:rsidTr="00EF2D5F">
        <w:tblPrEx>
          <w:tblBorders>
            <w:insideH w:val="single" w:sz="6" w:space="0" w:color="auto"/>
            <w:insideV w:val="single" w:sz="6" w:space="0" w:color="auto"/>
          </w:tblBorders>
        </w:tblPrEx>
        <w:trPr>
          <w:trHeight w:val="247"/>
        </w:trPr>
        <w:tc>
          <w:tcPr>
            <w:tcW w:w="1278" w:type="pct"/>
            <w:gridSpan w:val="3"/>
            <w:tcBorders>
              <w:top w:val="single" w:sz="6" w:space="0" w:color="auto"/>
              <w:left w:val="single" w:sz="12" w:space="0" w:color="auto"/>
              <w:bottom w:val="single" w:sz="12" w:space="0" w:color="auto"/>
              <w:right w:val="single" w:sz="4" w:space="0" w:color="auto"/>
            </w:tcBorders>
          </w:tcPr>
          <w:p w:rsidR="00847C8B" w:rsidRPr="00355A34" w:rsidRDefault="00847C8B" w:rsidP="00EF2D5F">
            <w:pPr>
              <w:jc w:val="center"/>
              <w:rPr>
                <w:rFonts w:asciiTheme="majorBidi" w:hAnsiTheme="majorBidi" w:cstheme="majorBidi"/>
                <w:sz w:val="14"/>
                <w:szCs w:val="20"/>
              </w:rPr>
            </w:pPr>
          </w:p>
        </w:tc>
        <w:tc>
          <w:tcPr>
            <w:tcW w:w="1423" w:type="pct"/>
            <w:gridSpan w:val="5"/>
            <w:tcBorders>
              <w:top w:val="single" w:sz="6" w:space="0" w:color="auto"/>
              <w:left w:val="single" w:sz="4" w:space="0" w:color="auto"/>
              <w:bottom w:val="single" w:sz="12" w:space="0" w:color="auto"/>
              <w:right w:val="single" w:sz="4" w:space="0" w:color="auto"/>
            </w:tcBorders>
          </w:tcPr>
          <w:p w:rsidR="00847C8B" w:rsidRPr="00355A34" w:rsidRDefault="00847C8B" w:rsidP="00EF2D5F">
            <w:pPr>
              <w:jc w:val="center"/>
              <w:rPr>
                <w:rFonts w:asciiTheme="majorBidi" w:hAnsiTheme="majorBidi" w:cstheme="majorBidi"/>
                <w:sz w:val="20"/>
                <w:szCs w:val="20"/>
              </w:rPr>
            </w:pPr>
          </w:p>
        </w:tc>
        <w:tc>
          <w:tcPr>
            <w:tcW w:w="1287" w:type="pct"/>
            <w:gridSpan w:val="4"/>
            <w:tcBorders>
              <w:top w:val="single" w:sz="6" w:space="0" w:color="auto"/>
              <w:left w:val="single" w:sz="4" w:space="0" w:color="auto"/>
              <w:bottom w:val="single" w:sz="12" w:space="0" w:color="auto"/>
            </w:tcBorders>
          </w:tcPr>
          <w:p w:rsidR="00847C8B" w:rsidRPr="00355A34" w:rsidRDefault="00847C8B" w:rsidP="00EF2D5F">
            <w:pPr>
              <w:jc w:val="center"/>
              <w:rPr>
                <w:rFonts w:asciiTheme="majorBidi" w:hAnsiTheme="majorBidi" w:cstheme="majorBidi"/>
                <w:sz w:val="20"/>
                <w:szCs w:val="20"/>
              </w:rPr>
            </w:pPr>
          </w:p>
        </w:tc>
        <w:tc>
          <w:tcPr>
            <w:tcW w:w="1012" w:type="pct"/>
            <w:gridSpan w:val="2"/>
            <w:tcBorders>
              <w:top w:val="single" w:sz="6" w:space="0" w:color="auto"/>
              <w:left w:val="single" w:sz="4" w:space="0" w:color="auto"/>
              <w:bottom w:val="single" w:sz="12" w:space="0" w:color="auto"/>
            </w:tcBorders>
          </w:tcPr>
          <w:p w:rsidR="00847C8B" w:rsidRPr="00355A34" w:rsidRDefault="00847C8B" w:rsidP="00EF2D5F">
            <w:pPr>
              <w:jc w:val="center"/>
              <w:rPr>
                <w:rFonts w:asciiTheme="majorBidi" w:hAnsiTheme="majorBidi" w:cstheme="majorBidi"/>
                <w:sz w:val="20"/>
                <w:szCs w:val="20"/>
              </w:rPr>
            </w:pPr>
            <w:r w:rsidRPr="00355A34">
              <w:rPr>
                <w:rFonts w:asciiTheme="majorBidi" w:hAnsiTheme="majorBidi" w:cstheme="majorBidi"/>
                <w:sz w:val="20"/>
                <w:szCs w:val="20"/>
              </w:rPr>
              <w:t>x</w:t>
            </w:r>
          </w:p>
        </w:tc>
      </w:tr>
      <w:tr w:rsidR="00847C8B" w:rsidRPr="00355A34" w:rsidTr="00EF2D5F">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847C8B" w:rsidRPr="00355A34" w:rsidRDefault="00847C8B" w:rsidP="00EF2D5F">
            <w:pPr>
              <w:jc w:val="center"/>
              <w:rPr>
                <w:rFonts w:asciiTheme="majorBidi" w:hAnsiTheme="majorBidi" w:cstheme="majorBidi"/>
                <w:b/>
                <w:sz w:val="20"/>
                <w:szCs w:val="20"/>
              </w:rPr>
            </w:pPr>
            <w:r w:rsidRPr="00355A34">
              <w:rPr>
                <w:b/>
                <w:sz w:val="20"/>
                <w:szCs w:val="20"/>
              </w:rPr>
              <w:t>DEĞERLENDİRME ÖLÇÜTLERİ</w:t>
            </w:r>
          </w:p>
        </w:tc>
      </w:tr>
      <w:tr w:rsidR="00847C8B" w:rsidRPr="00355A34" w:rsidTr="00EF2D5F">
        <w:tc>
          <w:tcPr>
            <w:tcW w:w="2010" w:type="pct"/>
            <w:gridSpan w:val="6"/>
            <w:vMerge w:val="restart"/>
            <w:tcBorders>
              <w:top w:val="single" w:sz="12" w:space="0" w:color="auto"/>
              <w:left w:val="single" w:sz="12" w:space="0" w:color="auto"/>
              <w:bottom w:val="single" w:sz="12" w:space="0" w:color="auto"/>
              <w:right w:val="single" w:sz="12" w:space="0" w:color="auto"/>
            </w:tcBorders>
            <w:vAlign w:val="center"/>
          </w:tcPr>
          <w:p w:rsidR="00847C8B" w:rsidRPr="00355A34" w:rsidRDefault="00847C8B" w:rsidP="00F3652A">
            <w:pPr>
              <w:spacing w:after="0"/>
              <w:jc w:val="center"/>
              <w:rPr>
                <w:rFonts w:asciiTheme="majorBidi" w:hAnsiTheme="majorBidi" w:cstheme="majorBidi"/>
                <w:b/>
                <w:sz w:val="20"/>
                <w:szCs w:val="20"/>
              </w:rPr>
            </w:pPr>
            <w:r w:rsidRPr="00355A34">
              <w:rPr>
                <w:b/>
                <w:sz w:val="20"/>
                <w:szCs w:val="20"/>
              </w:rPr>
              <w:t>YIL İÇİ</w:t>
            </w:r>
          </w:p>
        </w:tc>
        <w:tc>
          <w:tcPr>
            <w:tcW w:w="1110" w:type="pct"/>
            <w:gridSpan w:val="5"/>
            <w:tcBorders>
              <w:top w:val="single" w:sz="12" w:space="0" w:color="auto"/>
              <w:left w:val="single" w:sz="12" w:space="0" w:color="auto"/>
              <w:bottom w:val="single" w:sz="8" w:space="0" w:color="auto"/>
              <w:right w:val="single" w:sz="4" w:space="0" w:color="auto"/>
            </w:tcBorders>
            <w:vAlign w:val="center"/>
          </w:tcPr>
          <w:p w:rsidR="00847C8B" w:rsidRPr="00355A34" w:rsidRDefault="00847C8B" w:rsidP="00F3652A">
            <w:pPr>
              <w:spacing w:after="0"/>
              <w:jc w:val="center"/>
              <w:rPr>
                <w:b/>
                <w:sz w:val="20"/>
                <w:szCs w:val="20"/>
              </w:rPr>
            </w:pPr>
            <w:r w:rsidRPr="00355A34">
              <w:rPr>
                <w:b/>
                <w:sz w:val="20"/>
                <w:szCs w:val="20"/>
              </w:rPr>
              <w:t>Faaliyet türü</w:t>
            </w:r>
          </w:p>
        </w:tc>
        <w:tc>
          <w:tcPr>
            <w:tcW w:w="1186" w:type="pct"/>
            <w:gridSpan w:val="2"/>
            <w:tcBorders>
              <w:top w:val="single" w:sz="12" w:space="0" w:color="auto"/>
              <w:left w:val="single" w:sz="4" w:space="0" w:color="auto"/>
              <w:bottom w:val="single" w:sz="8" w:space="0" w:color="auto"/>
              <w:right w:val="single" w:sz="8" w:space="0" w:color="auto"/>
            </w:tcBorders>
            <w:vAlign w:val="center"/>
          </w:tcPr>
          <w:p w:rsidR="00847C8B" w:rsidRPr="00355A34" w:rsidRDefault="00847C8B" w:rsidP="00F3652A">
            <w:pPr>
              <w:spacing w:after="0"/>
              <w:jc w:val="center"/>
              <w:rPr>
                <w:b/>
                <w:sz w:val="20"/>
                <w:szCs w:val="20"/>
              </w:rPr>
            </w:pPr>
            <w:r w:rsidRPr="00355A34">
              <w:rPr>
                <w:b/>
                <w:sz w:val="20"/>
                <w:szCs w:val="20"/>
              </w:rPr>
              <w:t>Sayı</w:t>
            </w:r>
          </w:p>
        </w:tc>
        <w:tc>
          <w:tcPr>
            <w:tcW w:w="694" w:type="pct"/>
            <w:tcBorders>
              <w:top w:val="single" w:sz="12" w:space="0" w:color="auto"/>
              <w:left w:val="single" w:sz="8" w:space="0" w:color="auto"/>
              <w:bottom w:val="single" w:sz="8" w:space="0" w:color="auto"/>
              <w:right w:val="single" w:sz="12" w:space="0" w:color="auto"/>
            </w:tcBorders>
            <w:vAlign w:val="center"/>
          </w:tcPr>
          <w:p w:rsidR="00847C8B" w:rsidRPr="00355A34" w:rsidRDefault="00847C8B" w:rsidP="00F3652A">
            <w:pPr>
              <w:spacing w:after="0"/>
              <w:jc w:val="center"/>
              <w:rPr>
                <w:b/>
                <w:sz w:val="20"/>
                <w:szCs w:val="20"/>
              </w:rPr>
            </w:pPr>
            <w:r w:rsidRPr="00355A34">
              <w:rPr>
                <w:b/>
                <w:sz w:val="20"/>
                <w:szCs w:val="20"/>
              </w:rPr>
              <w:t>%</w:t>
            </w:r>
          </w:p>
        </w:tc>
      </w:tr>
      <w:tr w:rsidR="00847C8B" w:rsidRPr="00355A34" w:rsidTr="00EF2D5F">
        <w:tc>
          <w:tcPr>
            <w:tcW w:w="2010" w:type="pct"/>
            <w:gridSpan w:val="6"/>
            <w:vMerge/>
            <w:tcBorders>
              <w:top w:val="single" w:sz="12" w:space="0" w:color="auto"/>
              <w:left w:val="single" w:sz="12" w:space="0" w:color="auto"/>
              <w:bottom w:val="single" w:sz="12" w:space="0" w:color="auto"/>
              <w:right w:val="single" w:sz="12" w:space="0" w:color="auto"/>
            </w:tcBorders>
            <w:vAlign w:val="center"/>
          </w:tcPr>
          <w:p w:rsidR="00847C8B" w:rsidRPr="00355A34" w:rsidRDefault="00847C8B" w:rsidP="00F3652A">
            <w:pPr>
              <w:spacing w:after="0"/>
              <w:rPr>
                <w:rFonts w:asciiTheme="majorBidi" w:hAnsiTheme="majorBidi" w:cstheme="majorBidi"/>
                <w:b/>
                <w:sz w:val="20"/>
                <w:szCs w:val="20"/>
              </w:rPr>
            </w:pPr>
          </w:p>
        </w:tc>
        <w:tc>
          <w:tcPr>
            <w:tcW w:w="1110" w:type="pct"/>
            <w:gridSpan w:val="5"/>
            <w:tcBorders>
              <w:top w:val="single" w:sz="8" w:space="0" w:color="auto"/>
              <w:left w:val="single" w:sz="12" w:space="0" w:color="auto"/>
              <w:bottom w:val="single" w:sz="4" w:space="0" w:color="auto"/>
              <w:right w:val="single" w:sz="4" w:space="0" w:color="auto"/>
            </w:tcBorders>
            <w:vAlign w:val="center"/>
          </w:tcPr>
          <w:p w:rsidR="00847C8B" w:rsidRPr="00355A34" w:rsidRDefault="00847C8B" w:rsidP="00F3652A">
            <w:pPr>
              <w:spacing w:after="0"/>
              <w:rPr>
                <w:sz w:val="20"/>
                <w:szCs w:val="20"/>
              </w:rPr>
            </w:pPr>
            <w:r w:rsidRPr="00355A34">
              <w:rPr>
                <w:sz w:val="20"/>
                <w:szCs w:val="20"/>
              </w:rPr>
              <w:t>I. Ara Sınav</w:t>
            </w:r>
          </w:p>
        </w:tc>
        <w:tc>
          <w:tcPr>
            <w:tcW w:w="1186" w:type="pct"/>
            <w:gridSpan w:val="2"/>
            <w:tcBorders>
              <w:top w:val="single" w:sz="8" w:space="0" w:color="auto"/>
              <w:left w:val="single" w:sz="4" w:space="0" w:color="auto"/>
              <w:bottom w:val="single" w:sz="4" w:space="0" w:color="auto"/>
              <w:right w:val="single" w:sz="8" w:space="0" w:color="auto"/>
            </w:tcBorders>
          </w:tcPr>
          <w:p w:rsidR="00847C8B" w:rsidRPr="00355A34" w:rsidRDefault="00847C8B" w:rsidP="00F3652A">
            <w:pPr>
              <w:spacing w:after="0"/>
              <w:jc w:val="center"/>
              <w:rPr>
                <w:rFonts w:asciiTheme="majorBidi" w:hAnsiTheme="majorBidi" w:cstheme="majorBidi"/>
                <w:sz w:val="20"/>
                <w:szCs w:val="20"/>
              </w:rPr>
            </w:pPr>
            <w:r w:rsidRPr="00355A34">
              <w:rPr>
                <w:rFonts w:asciiTheme="majorBidi" w:hAnsiTheme="majorBidi" w:cstheme="majorBidi"/>
                <w:sz w:val="20"/>
                <w:szCs w:val="20"/>
              </w:rPr>
              <w:t>1</w:t>
            </w:r>
          </w:p>
        </w:tc>
        <w:tc>
          <w:tcPr>
            <w:tcW w:w="694" w:type="pct"/>
            <w:tcBorders>
              <w:top w:val="single" w:sz="8" w:space="0" w:color="auto"/>
              <w:left w:val="single" w:sz="8" w:space="0" w:color="auto"/>
              <w:bottom w:val="single" w:sz="4" w:space="0" w:color="auto"/>
              <w:right w:val="single" w:sz="12" w:space="0" w:color="auto"/>
            </w:tcBorders>
            <w:shd w:val="clear" w:color="auto" w:fill="auto"/>
          </w:tcPr>
          <w:p w:rsidR="00847C8B" w:rsidRPr="00355A34" w:rsidRDefault="00847C8B" w:rsidP="00F3652A">
            <w:pPr>
              <w:spacing w:after="0"/>
              <w:jc w:val="center"/>
              <w:rPr>
                <w:rFonts w:asciiTheme="majorBidi" w:hAnsiTheme="majorBidi" w:cstheme="majorBidi"/>
                <w:sz w:val="20"/>
                <w:szCs w:val="20"/>
              </w:rPr>
            </w:pPr>
            <w:r w:rsidRPr="00355A34">
              <w:rPr>
                <w:rFonts w:asciiTheme="majorBidi" w:hAnsiTheme="majorBidi" w:cstheme="majorBidi"/>
                <w:sz w:val="20"/>
                <w:szCs w:val="20"/>
              </w:rPr>
              <w:t>25</w:t>
            </w:r>
          </w:p>
        </w:tc>
      </w:tr>
      <w:tr w:rsidR="00847C8B" w:rsidRPr="00355A34" w:rsidTr="00EF2D5F">
        <w:tc>
          <w:tcPr>
            <w:tcW w:w="2010" w:type="pct"/>
            <w:gridSpan w:val="6"/>
            <w:vMerge/>
            <w:tcBorders>
              <w:top w:val="single" w:sz="12" w:space="0" w:color="auto"/>
              <w:left w:val="single" w:sz="12" w:space="0" w:color="auto"/>
              <w:bottom w:val="single" w:sz="12" w:space="0" w:color="auto"/>
              <w:right w:val="single" w:sz="12" w:space="0" w:color="auto"/>
            </w:tcBorders>
            <w:vAlign w:val="center"/>
          </w:tcPr>
          <w:p w:rsidR="00847C8B" w:rsidRPr="00355A34" w:rsidRDefault="00847C8B" w:rsidP="00F3652A">
            <w:pPr>
              <w:spacing w:after="0"/>
              <w:rPr>
                <w:rFonts w:asciiTheme="majorBidi" w:hAnsiTheme="majorBidi" w:cstheme="majorBidi"/>
                <w:b/>
                <w:sz w:val="20"/>
                <w:szCs w:val="20"/>
              </w:rPr>
            </w:pPr>
          </w:p>
        </w:tc>
        <w:tc>
          <w:tcPr>
            <w:tcW w:w="1110" w:type="pct"/>
            <w:gridSpan w:val="5"/>
            <w:tcBorders>
              <w:top w:val="single" w:sz="4" w:space="0" w:color="auto"/>
              <w:left w:val="single" w:sz="12" w:space="0" w:color="auto"/>
              <w:bottom w:val="single" w:sz="4" w:space="0" w:color="auto"/>
              <w:right w:val="single" w:sz="4" w:space="0" w:color="auto"/>
            </w:tcBorders>
            <w:vAlign w:val="center"/>
          </w:tcPr>
          <w:p w:rsidR="00847C8B" w:rsidRPr="00355A34" w:rsidRDefault="00847C8B" w:rsidP="00F3652A">
            <w:pPr>
              <w:spacing w:after="0"/>
              <w:rPr>
                <w:sz w:val="20"/>
                <w:szCs w:val="20"/>
              </w:rPr>
            </w:pPr>
            <w:r w:rsidRPr="00355A34">
              <w:rPr>
                <w:sz w:val="20"/>
                <w:szCs w:val="20"/>
              </w:rPr>
              <w:t>II. Ara Sınav</w:t>
            </w:r>
          </w:p>
        </w:tc>
        <w:tc>
          <w:tcPr>
            <w:tcW w:w="1186" w:type="pct"/>
            <w:gridSpan w:val="2"/>
            <w:tcBorders>
              <w:top w:val="single" w:sz="4" w:space="0" w:color="auto"/>
              <w:left w:val="single" w:sz="4" w:space="0" w:color="auto"/>
              <w:bottom w:val="single" w:sz="4" w:space="0" w:color="auto"/>
              <w:right w:val="single" w:sz="8" w:space="0" w:color="auto"/>
            </w:tcBorders>
          </w:tcPr>
          <w:p w:rsidR="00847C8B" w:rsidRPr="00355A34" w:rsidRDefault="00847C8B" w:rsidP="00F3652A">
            <w:pPr>
              <w:spacing w:after="0"/>
              <w:jc w:val="center"/>
              <w:rPr>
                <w:rFonts w:asciiTheme="majorBidi" w:hAnsiTheme="majorBidi" w:cstheme="majorBidi"/>
                <w:sz w:val="20"/>
                <w:szCs w:val="20"/>
              </w:rPr>
            </w:pPr>
            <w:r w:rsidRPr="00355A34">
              <w:rPr>
                <w:rFonts w:asciiTheme="majorBidi" w:hAnsiTheme="majorBidi" w:cstheme="majorBidi"/>
                <w:sz w:val="20"/>
                <w:szCs w:val="20"/>
              </w:rPr>
              <w:t>1</w:t>
            </w:r>
          </w:p>
        </w:tc>
        <w:tc>
          <w:tcPr>
            <w:tcW w:w="694" w:type="pct"/>
            <w:tcBorders>
              <w:top w:val="single" w:sz="4" w:space="0" w:color="auto"/>
              <w:left w:val="single" w:sz="8" w:space="0" w:color="auto"/>
              <w:bottom w:val="single" w:sz="4" w:space="0" w:color="auto"/>
              <w:right w:val="single" w:sz="12" w:space="0" w:color="auto"/>
            </w:tcBorders>
            <w:shd w:val="clear" w:color="auto" w:fill="auto"/>
          </w:tcPr>
          <w:p w:rsidR="00847C8B" w:rsidRPr="00355A34" w:rsidRDefault="00847C8B" w:rsidP="00F3652A">
            <w:pPr>
              <w:spacing w:after="0"/>
              <w:jc w:val="center"/>
              <w:rPr>
                <w:rFonts w:asciiTheme="majorBidi" w:hAnsiTheme="majorBidi" w:cstheme="majorBidi"/>
                <w:sz w:val="20"/>
                <w:szCs w:val="20"/>
              </w:rPr>
            </w:pPr>
            <w:r w:rsidRPr="00355A34">
              <w:rPr>
                <w:rFonts w:asciiTheme="majorBidi" w:hAnsiTheme="majorBidi" w:cstheme="majorBidi"/>
                <w:sz w:val="20"/>
                <w:szCs w:val="20"/>
              </w:rPr>
              <w:t>25</w:t>
            </w:r>
          </w:p>
        </w:tc>
      </w:tr>
      <w:tr w:rsidR="00847C8B" w:rsidRPr="00355A34" w:rsidTr="00EF2D5F">
        <w:tc>
          <w:tcPr>
            <w:tcW w:w="2010" w:type="pct"/>
            <w:gridSpan w:val="6"/>
            <w:vMerge/>
            <w:tcBorders>
              <w:top w:val="single" w:sz="12" w:space="0" w:color="auto"/>
              <w:left w:val="single" w:sz="12" w:space="0" w:color="auto"/>
              <w:bottom w:val="single" w:sz="12" w:space="0" w:color="auto"/>
              <w:right w:val="single" w:sz="12" w:space="0" w:color="auto"/>
            </w:tcBorders>
            <w:vAlign w:val="center"/>
          </w:tcPr>
          <w:p w:rsidR="00847C8B" w:rsidRPr="00355A34" w:rsidRDefault="00847C8B" w:rsidP="00F3652A">
            <w:pPr>
              <w:spacing w:after="0"/>
              <w:rPr>
                <w:rFonts w:asciiTheme="majorBidi" w:hAnsiTheme="majorBidi" w:cstheme="majorBidi"/>
                <w:b/>
                <w:sz w:val="20"/>
                <w:szCs w:val="20"/>
              </w:rPr>
            </w:pPr>
          </w:p>
        </w:tc>
        <w:tc>
          <w:tcPr>
            <w:tcW w:w="1110" w:type="pct"/>
            <w:gridSpan w:val="5"/>
            <w:tcBorders>
              <w:top w:val="single" w:sz="4" w:space="0" w:color="auto"/>
              <w:left w:val="single" w:sz="12" w:space="0" w:color="auto"/>
              <w:bottom w:val="single" w:sz="4" w:space="0" w:color="auto"/>
              <w:right w:val="single" w:sz="4" w:space="0" w:color="auto"/>
            </w:tcBorders>
            <w:vAlign w:val="center"/>
          </w:tcPr>
          <w:p w:rsidR="00847C8B" w:rsidRPr="00355A34" w:rsidRDefault="00847C8B" w:rsidP="00F3652A">
            <w:pPr>
              <w:spacing w:after="0"/>
              <w:rPr>
                <w:sz w:val="20"/>
                <w:szCs w:val="20"/>
              </w:rPr>
            </w:pPr>
            <w:r w:rsidRPr="00355A34">
              <w:rPr>
                <w:sz w:val="20"/>
                <w:szCs w:val="20"/>
              </w:rPr>
              <w:t>Kısa Sınav</w:t>
            </w:r>
          </w:p>
        </w:tc>
        <w:tc>
          <w:tcPr>
            <w:tcW w:w="1186" w:type="pct"/>
            <w:gridSpan w:val="2"/>
            <w:tcBorders>
              <w:top w:val="single" w:sz="4" w:space="0" w:color="auto"/>
              <w:left w:val="single" w:sz="4" w:space="0" w:color="auto"/>
              <w:bottom w:val="single" w:sz="4" w:space="0" w:color="auto"/>
              <w:right w:val="single" w:sz="8" w:space="0" w:color="auto"/>
            </w:tcBorders>
          </w:tcPr>
          <w:p w:rsidR="00847C8B" w:rsidRPr="00355A34" w:rsidRDefault="00847C8B" w:rsidP="00F3652A">
            <w:pPr>
              <w:spacing w:after="0"/>
              <w:jc w:val="center"/>
              <w:rPr>
                <w:rFonts w:asciiTheme="majorBidi" w:hAnsiTheme="majorBidi" w:cstheme="majorBidi"/>
                <w:sz w:val="20"/>
                <w:szCs w:val="20"/>
              </w:rPr>
            </w:pPr>
            <w:r w:rsidRPr="00355A34">
              <w:rPr>
                <w:rFonts w:asciiTheme="majorBidi" w:hAnsiTheme="majorBidi" w:cstheme="majorBidi"/>
                <w:sz w:val="20"/>
                <w:szCs w:val="20"/>
              </w:rPr>
              <w:t>-</w:t>
            </w:r>
          </w:p>
        </w:tc>
        <w:tc>
          <w:tcPr>
            <w:tcW w:w="694" w:type="pct"/>
            <w:tcBorders>
              <w:top w:val="single" w:sz="4" w:space="0" w:color="auto"/>
              <w:left w:val="single" w:sz="8" w:space="0" w:color="auto"/>
              <w:bottom w:val="single" w:sz="4" w:space="0" w:color="auto"/>
              <w:right w:val="single" w:sz="12" w:space="0" w:color="auto"/>
            </w:tcBorders>
          </w:tcPr>
          <w:p w:rsidR="00847C8B" w:rsidRPr="00355A34" w:rsidRDefault="00847C8B" w:rsidP="00F3652A">
            <w:pPr>
              <w:spacing w:after="0"/>
              <w:jc w:val="center"/>
              <w:rPr>
                <w:rFonts w:asciiTheme="majorBidi" w:hAnsiTheme="majorBidi" w:cstheme="majorBidi"/>
                <w:sz w:val="20"/>
                <w:szCs w:val="20"/>
              </w:rPr>
            </w:pPr>
            <w:r w:rsidRPr="00355A34">
              <w:rPr>
                <w:rFonts w:asciiTheme="majorBidi" w:hAnsiTheme="majorBidi" w:cstheme="majorBidi"/>
                <w:sz w:val="20"/>
                <w:szCs w:val="20"/>
              </w:rPr>
              <w:t>-</w:t>
            </w:r>
          </w:p>
        </w:tc>
      </w:tr>
      <w:tr w:rsidR="00847C8B" w:rsidRPr="00355A34" w:rsidTr="00EF2D5F">
        <w:tc>
          <w:tcPr>
            <w:tcW w:w="2010" w:type="pct"/>
            <w:gridSpan w:val="6"/>
            <w:vMerge/>
            <w:tcBorders>
              <w:top w:val="single" w:sz="12" w:space="0" w:color="auto"/>
              <w:left w:val="single" w:sz="12" w:space="0" w:color="auto"/>
              <w:bottom w:val="single" w:sz="12" w:space="0" w:color="auto"/>
              <w:right w:val="single" w:sz="12" w:space="0" w:color="auto"/>
            </w:tcBorders>
            <w:vAlign w:val="center"/>
          </w:tcPr>
          <w:p w:rsidR="00847C8B" w:rsidRPr="00355A34" w:rsidRDefault="00847C8B" w:rsidP="00F3652A">
            <w:pPr>
              <w:spacing w:after="0"/>
              <w:rPr>
                <w:rFonts w:asciiTheme="majorBidi" w:hAnsiTheme="majorBidi" w:cstheme="majorBidi"/>
                <w:b/>
                <w:sz w:val="20"/>
                <w:szCs w:val="20"/>
              </w:rPr>
            </w:pPr>
          </w:p>
        </w:tc>
        <w:tc>
          <w:tcPr>
            <w:tcW w:w="1110" w:type="pct"/>
            <w:gridSpan w:val="5"/>
            <w:tcBorders>
              <w:top w:val="single" w:sz="4" w:space="0" w:color="auto"/>
              <w:left w:val="single" w:sz="12" w:space="0" w:color="auto"/>
              <w:bottom w:val="single" w:sz="4" w:space="0" w:color="auto"/>
              <w:right w:val="single" w:sz="4" w:space="0" w:color="auto"/>
            </w:tcBorders>
            <w:vAlign w:val="center"/>
          </w:tcPr>
          <w:p w:rsidR="00847C8B" w:rsidRPr="00355A34" w:rsidRDefault="00847C8B" w:rsidP="00F3652A">
            <w:pPr>
              <w:spacing w:after="0"/>
              <w:rPr>
                <w:sz w:val="20"/>
                <w:szCs w:val="20"/>
              </w:rPr>
            </w:pPr>
            <w:r w:rsidRPr="00355A34">
              <w:rPr>
                <w:sz w:val="20"/>
                <w:szCs w:val="20"/>
              </w:rPr>
              <w:t>Ödev</w:t>
            </w:r>
          </w:p>
        </w:tc>
        <w:tc>
          <w:tcPr>
            <w:tcW w:w="1186" w:type="pct"/>
            <w:gridSpan w:val="2"/>
            <w:tcBorders>
              <w:top w:val="single" w:sz="4" w:space="0" w:color="auto"/>
              <w:left w:val="single" w:sz="4" w:space="0" w:color="auto"/>
              <w:bottom w:val="single" w:sz="4" w:space="0" w:color="auto"/>
              <w:right w:val="single" w:sz="8" w:space="0" w:color="auto"/>
            </w:tcBorders>
          </w:tcPr>
          <w:p w:rsidR="00847C8B" w:rsidRPr="00355A34" w:rsidRDefault="00847C8B" w:rsidP="00F3652A">
            <w:pPr>
              <w:spacing w:after="0"/>
              <w:jc w:val="center"/>
              <w:rPr>
                <w:rFonts w:asciiTheme="majorBidi" w:hAnsiTheme="majorBidi" w:cstheme="majorBidi"/>
                <w:sz w:val="20"/>
                <w:szCs w:val="20"/>
              </w:rPr>
            </w:pPr>
            <w:r w:rsidRPr="00355A34">
              <w:rPr>
                <w:rFonts w:asciiTheme="majorBidi" w:hAnsiTheme="majorBidi" w:cstheme="majorBidi"/>
                <w:sz w:val="20"/>
                <w:szCs w:val="20"/>
              </w:rPr>
              <w:t>-</w:t>
            </w:r>
          </w:p>
        </w:tc>
        <w:tc>
          <w:tcPr>
            <w:tcW w:w="694" w:type="pct"/>
            <w:tcBorders>
              <w:top w:val="single" w:sz="4" w:space="0" w:color="auto"/>
              <w:left w:val="single" w:sz="8" w:space="0" w:color="auto"/>
              <w:bottom w:val="single" w:sz="4" w:space="0" w:color="auto"/>
              <w:right w:val="single" w:sz="12" w:space="0" w:color="auto"/>
            </w:tcBorders>
          </w:tcPr>
          <w:p w:rsidR="00847C8B" w:rsidRPr="00355A34" w:rsidRDefault="00847C8B" w:rsidP="00F3652A">
            <w:pPr>
              <w:spacing w:after="0"/>
              <w:jc w:val="center"/>
              <w:rPr>
                <w:rFonts w:asciiTheme="majorBidi" w:hAnsiTheme="majorBidi" w:cstheme="majorBidi"/>
                <w:sz w:val="20"/>
                <w:szCs w:val="20"/>
              </w:rPr>
            </w:pPr>
            <w:r w:rsidRPr="00355A34">
              <w:rPr>
                <w:rFonts w:asciiTheme="majorBidi" w:hAnsiTheme="majorBidi" w:cstheme="majorBidi"/>
                <w:sz w:val="20"/>
                <w:szCs w:val="20"/>
              </w:rPr>
              <w:t>-</w:t>
            </w:r>
          </w:p>
        </w:tc>
      </w:tr>
      <w:tr w:rsidR="00847C8B" w:rsidRPr="00355A34" w:rsidTr="00EF2D5F">
        <w:tc>
          <w:tcPr>
            <w:tcW w:w="2010" w:type="pct"/>
            <w:gridSpan w:val="6"/>
            <w:vMerge/>
            <w:tcBorders>
              <w:top w:val="single" w:sz="12" w:space="0" w:color="auto"/>
              <w:left w:val="single" w:sz="12" w:space="0" w:color="auto"/>
              <w:bottom w:val="single" w:sz="12" w:space="0" w:color="auto"/>
              <w:right w:val="single" w:sz="12" w:space="0" w:color="auto"/>
            </w:tcBorders>
            <w:vAlign w:val="center"/>
          </w:tcPr>
          <w:p w:rsidR="00847C8B" w:rsidRPr="00355A34" w:rsidRDefault="00847C8B" w:rsidP="00F3652A">
            <w:pPr>
              <w:spacing w:after="0"/>
              <w:rPr>
                <w:rFonts w:asciiTheme="majorBidi" w:hAnsiTheme="majorBidi" w:cstheme="majorBidi"/>
                <w:b/>
                <w:sz w:val="20"/>
                <w:szCs w:val="20"/>
              </w:rPr>
            </w:pPr>
          </w:p>
        </w:tc>
        <w:tc>
          <w:tcPr>
            <w:tcW w:w="1110" w:type="pct"/>
            <w:gridSpan w:val="5"/>
            <w:tcBorders>
              <w:top w:val="single" w:sz="4" w:space="0" w:color="auto"/>
              <w:left w:val="single" w:sz="12" w:space="0" w:color="auto"/>
              <w:bottom w:val="single" w:sz="8" w:space="0" w:color="auto"/>
              <w:right w:val="single" w:sz="4" w:space="0" w:color="auto"/>
            </w:tcBorders>
            <w:vAlign w:val="center"/>
          </w:tcPr>
          <w:p w:rsidR="00847C8B" w:rsidRPr="00355A34" w:rsidRDefault="00847C8B" w:rsidP="00F3652A">
            <w:pPr>
              <w:spacing w:after="0"/>
              <w:rPr>
                <w:sz w:val="20"/>
                <w:szCs w:val="20"/>
              </w:rPr>
            </w:pPr>
            <w:r w:rsidRPr="00355A34">
              <w:rPr>
                <w:sz w:val="20"/>
                <w:szCs w:val="20"/>
              </w:rPr>
              <w:t>Proje</w:t>
            </w:r>
          </w:p>
        </w:tc>
        <w:tc>
          <w:tcPr>
            <w:tcW w:w="1186" w:type="pct"/>
            <w:gridSpan w:val="2"/>
            <w:tcBorders>
              <w:top w:val="single" w:sz="4" w:space="0" w:color="auto"/>
              <w:left w:val="single" w:sz="4" w:space="0" w:color="auto"/>
              <w:bottom w:val="single" w:sz="8" w:space="0" w:color="auto"/>
              <w:right w:val="single" w:sz="8" w:space="0" w:color="auto"/>
            </w:tcBorders>
          </w:tcPr>
          <w:p w:rsidR="00847C8B" w:rsidRPr="00355A34" w:rsidRDefault="00847C8B" w:rsidP="00F3652A">
            <w:pPr>
              <w:spacing w:after="0"/>
              <w:jc w:val="center"/>
              <w:rPr>
                <w:rFonts w:asciiTheme="majorBidi" w:hAnsiTheme="majorBidi" w:cstheme="majorBidi"/>
                <w:sz w:val="20"/>
                <w:szCs w:val="20"/>
              </w:rPr>
            </w:pPr>
            <w:r w:rsidRPr="00355A34">
              <w:rPr>
                <w:rFonts w:asciiTheme="majorBidi" w:hAnsiTheme="majorBidi" w:cstheme="majorBidi"/>
                <w:sz w:val="20"/>
                <w:szCs w:val="20"/>
              </w:rPr>
              <w:t>-</w:t>
            </w:r>
          </w:p>
        </w:tc>
        <w:tc>
          <w:tcPr>
            <w:tcW w:w="694" w:type="pct"/>
            <w:tcBorders>
              <w:top w:val="single" w:sz="4" w:space="0" w:color="auto"/>
              <w:left w:val="single" w:sz="8" w:space="0" w:color="auto"/>
              <w:bottom w:val="single" w:sz="8" w:space="0" w:color="auto"/>
              <w:right w:val="single" w:sz="12" w:space="0" w:color="auto"/>
            </w:tcBorders>
          </w:tcPr>
          <w:p w:rsidR="00847C8B" w:rsidRPr="00355A34" w:rsidRDefault="00847C8B" w:rsidP="00F3652A">
            <w:pPr>
              <w:spacing w:after="0"/>
              <w:jc w:val="center"/>
              <w:rPr>
                <w:rFonts w:asciiTheme="majorBidi" w:hAnsiTheme="majorBidi" w:cstheme="majorBidi"/>
                <w:sz w:val="20"/>
                <w:szCs w:val="20"/>
              </w:rPr>
            </w:pPr>
            <w:r w:rsidRPr="00355A34">
              <w:rPr>
                <w:rFonts w:asciiTheme="majorBidi" w:hAnsiTheme="majorBidi" w:cstheme="majorBidi"/>
                <w:sz w:val="20"/>
                <w:szCs w:val="20"/>
              </w:rPr>
              <w:t>-</w:t>
            </w:r>
          </w:p>
        </w:tc>
      </w:tr>
      <w:tr w:rsidR="00847C8B" w:rsidRPr="00355A34" w:rsidTr="00EF2D5F">
        <w:tc>
          <w:tcPr>
            <w:tcW w:w="2010" w:type="pct"/>
            <w:gridSpan w:val="6"/>
            <w:vMerge/>
            <w:tcBorders>
              <w:top w:val="single" w:sz="12" w:space="0" w:color="auto"/>
              <w:left w:val="single" w:sz="12" w:space="0" w:color="auto"/>
              <w:bottom w:val="single" w:sz="12" w:space="0" w:color="auto"/>
              <w:right w:val="single" w:sz="12" w:space="0" w:color="auto"/>
            </w:tcBorders>
            <w:vAlign w:val="center"/>
          </w:tcPr>
          <w:p w:rsidR="00847C8B" w:rsidRPr="00355A34" w:rsidRDefault="00847C8B" w:rsidP="00F3652A">
            <w:pPr>
              <w:spacing w:after="0"/>
              <w:rPr>
                <w:rFonts w:asciiTheme="majorBidi" w:hAnsiTheme="majorBidi" w:cstheme="majorBidi"/>
                <w:b/>
                <w:sz w:val="20"/>
                <w:szCs w:val="20"/>
              </w:rPr>
            </w:pPr>
          </w:p>
        </w:tc>
        <w:tc>
          <w:tcPr>
            <w:tcW w:w="1110" w:type="pct"/>
            <w:gridSpan w:val="5"/>
            <w:tcBorders>
              <w:top w:val="single" w:sz="8" w:space="0" w:color="auto"/>
              <w:left w:val="single" w:sz="12" w:space="0" w:color="auto"/>
              <w:bottom w:val="single" w:sz="8" w:space="0" w:color="auto"/>
              <w:right w:val="single" w:sz="4" w:space="0" w:color="auto"/>
            </w:tcBorders>
            <w:vAlign w:val="center"/>
          </w:tcPr>
          <w:p w:rsidR="00847C8B" w:rsidRPr="00355A34" w:rsidRDefault="00847C8B" w:rsidP="00F3652A">
            <w:pPr>
              <w:spacing w:after="0"/>
              <w:rPr>
                <w:sz w:val="20"/>
                <w:szCs w:val="20"/>
              </w:rPr>
            </w:pPr>
            <w:r w:rsidRPr="00355A34">
              <w:rPr>
                <w:sz w:val="20"/>
                <w:szCs w:val="20"/>
              </w:rPr>
              <w:t>Rapor</w:t>
            </w:r>
          </w:p>
        </w:tc>
        <w:tc>
          <w:tcPr>
            <w:tcW w:w="1186" w:type="pct"/>
            <w:gridSpan w:val="2"/>
            <w:tcBorders>
              <w:top w:val="single" w:sz="8" w:space="0" w:color="auto"/>
              <w:left w:val="single" w:sz="4" w:space="0" w:color="auto"/>
              <w:bottom w:val="single" w:sz="8" w:space="0" w:color="auto"/>
              <w:right w:val="single" w:sz="8" w:space="0" w:color="auto"/>
            </w:tcBorders>
          </w:tcPr>
          <w:p w:rsidR="00847C8B" w:rsidRPr="00355A34" w:rsidRDefault="00847C8B" w:rsidP="00F3652A">
            <w:pPr>
              <w:spacing w:after="0"/>
              <w:jc w:val="center"/>
              <w:rPr>
                <w:rFonts w:asciiTheme="majorBidi" w:hAnsiTheme="majorBidi" w:cstheme="majorBidi"/>
                <w:sz w:val="20"/>
                <w:szCs w:val="20"/>
              </w:rPr>
            </w:pPr>
            <w:r w:rsidRPr="00355A34">
              <w:rPr>
                <w:rFonts w:asciiTheme="majorBidi" w:hAnsiTheme="majorBidi" w:cstheme="majorBidi"/>
                <w:sz w:val="20"/>
                <w:szCs w:val="20"/>
              </w:rPr>
              <w:t>-</w:t>
            </w:r>
          </w:p>
        </w:tc>
        <w:tc>
          <w:tcPr>
            <w:tcW w:w="694" w:type="pct"/>
            <w:tcBorders>
              <w:top w:val="single" w:sz="8" w:space="0" w:color="auto"/>
              <w:left w:val="single" w:sz="8" w:space="0" w:color="auto"/>
              <w:bottom w:val="single" w:sz="8" w:space="0" w:color="auto"/>
              <w:right w:val="single" w:sz="12" w:space="0" w:color="auto"/>
            </w:tcBorders>
          </w:tcPr>
          <w:p w:rsidR="00847C8B" w:rsidRPr="00355A34" w:rsidRDefault="00847C8B" w:rsidP="00F3652A">
            <w:pPr>
              <w:spacing w:after="0"/>
              <w:jc w:val="center"/>
              <w:rPr>
                <w:rFonts w:asciiTheme="majorBidi" w:hAnsiTheme="majorBidi" w:cstheme="majorBidi"/>
                <w:sz w:val="20"/>
                <w:szCs w:val="20"/>
              </w:rPr>
            </w:pPr>
            <w:r w:rsidRPr="00355A34">
              <w:rPr>
                <w:rFonts w:asciiTheme="majorBidi" w:hAnsiTheme="majorBidi" w:cstheme="majorBidi"/>
                <w:sz w:val="20"/>
                <w:szCs w:val="20"/>
              </w:rPr>
              <w:t>-</w:t>
            </w:r>
          </w:p>
        </w:tc>
      </w:tr>
      <w:tr w:rsidR="00847C8B" w:rsidRPr="00355A34" w:rsidTr="00EF2D5F">
        <w:tc>
          <w:tcPr>
            <w:tcW w:w="2010" w:type="pct"/>
            <w:gridSpan w:val="6"/>
            <w:vMerge/>
            <w:tcBorders>
              <w:top w:val="single" w:sz="12" w:space="0" w:color="auto"/>
              <w:left w:val="single" w:sz="12" w:space="0" w:color="auto"/>
              <w:bottom w:val="single" w:sz="12" w:space="0" w:color="auto"/>
              <w:right w:val="single" w:sz="12" w:space="0" w:color="auto"/>
            </w:tcBorders>
            <w:vAlign w:val="center"/>
          </w:tcPr>
          <w:p w:rsidR="00847C8B" w:rsidRPr="00355A34" w:rsidRDefault="00847C8B" w:rsidP="00F3652A">
            <w:pPr>
              <w:spacing w:after="0"/>
              <w:rPr>
                <w:rFonts w:asciiTheme="majorBidi" w:hAnsiTheme="majorBidi" w:cstheme="majorBidi"/>
                <w:b/>
                <w:sz w:val="20"/>
                <w:szCs w:val="20"/>
              </w:rPr>
            </w:pPr>
          </w:p>
        </w:tc>
        <w:tc>
          <w:tcPr>
            <w:tcW w:w="1110" w:type="pct"/>
            <w:gridSpan w:val="5"/>
            <w:tcBorders>
              <w:top w:val="single" w:sz="8" w:space="0" w:color="auto"/>
              <w:left w:val="single" w:sz="12" w:space="0" w:color="auto"/>
              <w:bottom w:val="single" w:sz="12" w:space="0" w:color="auto"/>
              <w:right w:val="single" w:sz="4" w:space="0" w:color="auto"/>
            </w:tcBorders>
            <w:vAlign w:val="center"/>
          </w:tcPr>
          <w:p w:rsidR="00847C8B" w:rsidRPr="00355A34" w:rsidRDefault="00847C8B" w:rsidP="00F3652A">
            <w:pPr>
              <w:spacing w:after="0"/>
              <w:rPr>
                <w:sz w:val="20"/>
                <w:szCs w:val="20"/>
              </w:rPr>
            </w:pPr>
            <w:r w:rsidRPr="00355A34">
              <w:rPr>
                <w:sz w:val="20"/>
                <w:szCs w:val="20"/>
              </w:rPr>
              <w:t>Diğer (………)</w:t>
            </w:r>
          </w:p>
        </w:tc>
        <w:tc>
          <w:tcPr>
            <w:tcW w:w="1186" w:type="pct"/>
            <w:gridSpan w:val="2"/>
            <w:tcBorders>
              <w:top w:val="single" w:sz="8" w:space="0" w:color="auto"/>
              <w:left w:val="single" w:sz="4" w:space="0" w:color="auto"/>
              <w:bottom w:val="single" w:sz="12" w:space="0" w:color="auto"/>
              <w:right w:val="single" w:sz="8" w:space="0" w:color="auto"/>
            </w:tcBorders>
          </w:tcPr>
          <w:p w:rsidR="00847C8B" w:rsidRPr="00355A34" w:rsidRDefault="00847C8B" w:rsidP="00F3652A">
            <w:pPr>
              <w:spacing w:after="0"/>
              <w:jc w:val="center"/>
              <w:rPr>
                <w:rFonts w:asciiTheme="majorBidi" w:hAnsiTheme="majorBidi" w:cstheme="majorBidi"/>
                <w:sz w:val="20"/>
                <w:szCs w:val="20"/>
              </w:rPr>
            </w:pPr>
            <w:r w:rsidRPr="00355A34">
              <w:rPr>
                <w:rFonts w:asciiTheme="majorBidi" w:hAnsiTheme="majorBidi" w:cstheme="majorBidi"/>
                <w:sz w:val="20"/>
                <w:szCs w:val="20"/>
              </w:rPr>
              <w:t>-</w:t>
            </w:r>
          </w:p>
        </w:tc>
        <w:tc>
          <w:tcPr>
            <w:tcW w:w="694" w:type="pct"/>
            <w:tcBorders>
              <w:top w:val="single" w:sz="8" w:space="0" w:color="auto"/>
              <w:left w:val="single" w:sz="8" w:space="0" w:color="auto"/>
              <w:bottom w:val="single" w:sz="12" w:space="0" w:color="auto"/>
              <w:right w:val="single" w:sz="12" w:space="0" w:color="auto"/>
            </w:tcBorders>
          </w:tcPr>
          <w:p w:rsidR="00847C8B" w:rsidRPr="00355A34" w:rsidRDefault="00847C8B" w:rsidP="00F3652A">
            <w:pPr>
              <w:spacing w:after="0"/>
              <w:jc w:val="center"/>
              <w:rPr>
                <w:rFonts w:asciiTheme="majorBidi" w:hAnsiTheme="majorBidi" w:cstheme="majorBidi"/>
                <w:sz w:val="20"/>
                <w:szCs w:val="20"/>
              </w:rPr>
            </w:pPr>
            <w:r w:rsidRPr="00355A34">
              <w:rPr>
                <w:rFonts w:asciiTheme="majorBidi" w:hAnsiTheme="majorBidi" w:cstheme="majorBidi"/>
                <w:sz w:val="20"/>
                <w:szCs w:val="20"/>
              </w:rPr>
              <w:t>-</w:t>
            </w:r>
          </w:p>
        </w:tc>
      </w:tr>
      <w:tr w:rsidR="00847C8B" w:rsidRPr="00355A34" w:rsidTr="00EF2D5F">
        <w:trPr>
          <w:trHeight w:val="294"/>
        </w:trPr>
        <w:tc>
          <w:tcPr>
            <w:tcW w:w="2010" w:type="pct"/>
            <w:gridSpan w:val="6"/>
            <w:tcBorders>
              <w:top w:val="single" w:sz="12" w:space="0" w:color="auto"/>
              <w:left w:val="single" w:sz="12" w:space="0" w:color="auto"/>
              <w:bottom w:val="single" w:sz="12" w:space="0" w:color="auto"/>
              <w:right w:val="single" w:sz="12" w:space="0" w:color="auto"/>
            </w:tcBorders>
            <w:vAlign w:val="center"/>
          </w:tcPr>
          <w:p w:rsidR="00847C8B" w:rsidRPr="00355A34" w:rsidRDefault="00847C8B" w:rsidP="00EF2D5F">
            <w:pPr>
              <w:jc w:val="center"/>
              <w:rPr>
                <w:b/>
                <w:sz w:val="20"/>
                <w:szCs w:val="20"/>
              </w:rPr>
            </w:pPr>
            <w:r w:rsidRPr="00355A34">
              <w:rPr>
                <w:b/>
                <w:sz w:val="20"/>
                <w:szCs w:val="20"/>
              </w:rPr>
              <w:t>YILSONU SINAVI</w:t>
            </w:r>
          </w:p>
        </w:tc>
        <w:tc>
          <w:tcPr>
            <w:tcW w:w="1110" w:type="pct"/>
            <w:gridSpan w:val="5"/>
            <w:tcBorders>
              <w:top w:val="single" w:sz="12" w:space="0" w:color="auto"/>
              <w:left w:val="single" w:sz="12" w:space="0" w:color="auto"/>
              <w:bottom w:val="single" w:sz="8" w:space="0" w:color="auto"/>
              <w:right w:val="single" w:sz="4" w:space="0" w:color="auto"/>
            </w:tcBorders>
          </w:tcPr>
          <w:p w:rsidR="00847C8B" w:rsidRPr="00355A34" w:rsidRDefault="00847C8B" w:rsidP="00EF2D5F">
            <w:pPr>
              <w:rPr>
                <w:rFonts w:asciiTheme="majorBidi" w:hAnsiTheme="majorBidi" w:cstheme="majorBidi"/>
                <w:sz w:val="20"/>
                <w:szCs w:val="20"/>
              </w:rPr>
            </w:pPr>
            <w:r w:rsidRPr="00355A34">
              <w:rPr>
                <w:rFonts w:asciiTheme="majorBidi" w:hAnsiTheme="majorBidi" w:cstheme="majorBidi"/>
                <w:sz w:val="20"/>
                <w:szCs w:val="20"/>
              </w:rPr>
              <w:t xml:space="preserve"> </w:t>
            </w:r>
          </w:p>
        </w:tc>
        <w:tc>
          <w:tcPr>
            <w:tcW w:w="1186" w:type="pct"/>
            <w:gridSpan w:val="2"/>
            <w:tcBorders>
              <w:top w:val="single" w:sz="12" w:space="0" w:color="auto"/>
              <w:left w:val="single" w:sz="4" w:space="0" w:color="auto"/>
              <w:bottom w:val="single" w:sz="8" w:space="0" w:color="auto"/>
              <w:right w:val="single" w:sz="8" w:space="0" w:color="auto"/>
            </w:tcBorders>
          </w:tcPr>
          <w:p w:rsidR="00847C8B" w:rsidRPr="00355A34" w:rsidRDefault="00847C8B" w:rsidP="00EF2D5F">
            <w:pPr>
              <w:jc w:val="center"/>
              <w:rPr>
                <w:rFonts w:asciiTheme="majorBidi" w:hAnsiTheme="majorBidi" w:cstheme="majorBidi"/>
                <w:sz w:val="20"/>
                <w:szCs w:val="20"/>
              </w:rPr>
            </w:pPr>
            <w:r w:rsidRPr="00355A34">
              <w:rPr>
                <w:rFonts w:asciiTheme="majorBidi" w:hAnsiTheme="majorBidi" w:cstheme="majorBidi"/>
                <w:sz w:val="20"/>
                <w:szCs w:val="20"/>
              </w:rPr>
              <w:t>1</w:t>
            </w:r>
          </w:p>
        </w:tc>
        <w:tc>
          <w:tcPr>
            <w:tcW w:w="694" w:type="pct"/>
            <w:tcBorders>
              <w:top w:val="single" w:sz="12" w:space="0" w:color="auto"/>
              <w:left w:val="single" w:sz="8" w:space="0" w:color="auto"/>
              <w:bottom w:val="single" w:sz="8" w:space="0" w:color="auto"/>
              <w:right w:val="single" w:sz="12" w:space="0" w:color="auto"/>
            </w:tcBorders>
          </w:tcPr>
          <w:p w:rsidR="00847C8B" w:rsidRPr="00355A34" w:rsidRDefault="00847C8B" w:rsidP="00EF2D5F">
            <w:pPr>
              <w:jc w:val="center"/>
              <w:rPr>
                <w:rFonts w:asciiTheme="majorBidi" w:hAnsiTheme="majorBidi" w:cstheme="majorBidi"/>
                <w:sz w:val="20"/>
                <w:szCs w:val="20"/>
              </w:rPr>
            </w:pPr>
            <w:r w:rsidRPr="00355A34">
              <w:rPr>
                <w:rFonts w:asciiTheme="majorBidi" w:hAnsiTheme="majorBidi" w:cstheme="majorBidi"/>
                <w:sz w:val="20"/>
                <w:szCs w:val="20"/>
              </w:rPr>
              <w:t>50</w:t>
            </w:r>
          </w:p>
        </w:tc>
      </w:tr>
      <w:tr w:rsidR="00847C8B" w:rsidRPr="00355A34" w:rsidTr="00EF2D5F">
        <w:trPr>
          <w:trHeight w:val="447"/>
        </w:trPr>
        <w:tc>
          <w:tcPr>
            <w:tcW w:w="2010" w:type="pct"/>
            <w:gridSpan w:val="6"/>
            <w:tcBorders>
              <w:top w:val="single" w:sz="12" w:space="0" w:color="auto"/>
              <w:left w:val="single" w:sz="12" w:space="0" w:color="auto"/>
              <w:bottom w:val="single" w:sz="12" w:space="0" w:color="auto"/>
              <w:right w:val="single" w:sz="12" w:space="0" w:color="auto"/>
            </w:tcBorders>
            <w:vAlign w:val="center"/>
          </w:tcPr>
          <w:p w:rsidR="00847C8B" w:rsidRPr="00355A34" w:rsidRDefault="00847C8B" w:rsidP="00EF2D5F">
            <w:pPr>
              <w:jc w:val="center"/>
              <w:rPr>
                <w:b/>
                <w:sz w:val="20"/>
                <w:szCs w:val="20"/>
              </w:rPr>
            </w:pPr>
            <w:r w:rsidRPr="00355A34">
              <w:rPr>
                <w:b/>
                <w:sz w:val="20"/>
                <w:szCs w:val="20"/>
              </w:rPr>
              <w:t>VARSA ÖNERİLEN ÖNKOŞUL(LAR)</w:t>
            </w:r>
          </w:p>
        </w:tc>
        <w:tc>
          <w:tcPr>
            <w:tcW w:w="2990" w:type="pct"/>
            <w:gridSpan w:val="8"/>
            <w:tcBorders>
              <w:top w:val="single" w:sz="12" w:space="0" w:color="auto"/>
              <w:left w:val="single" w:sz="12" w:space="0" w:color="auto"/>
              <w:bottom w:val="single" w:sz="12" w:space="0" w:color="auto"/>
              <w:right w:val="single" w:sz="12" w:space="0" w:color="auto"/>
            </w:tcBorders>
            <w:vAlign w:val="center"/>
          </w:tcPr>
          <w:p w:rsidR="00847C8B" w:rsidRPr="00355A34" w:rsidRDefault="00847C8B" w:rsidP="00EF2D5F">
            <w:pPr>
              <w:jc w:val="both"/>
              <w:rPr>
                <w:rFonts w:asciiTheme="majorBidi" w:hAnsiTheme="majorBidi" w:cstheme="majorBidi"/>
                <w:sz w:val="20"/>
                <w:szCs w:val="20"/>
              </w:rPr>
            </w:pPr>
            <w:r w:rsidRPr="00355A34">
              <w:rPr>
                <w:rFonts w:asciiTheme="majorBidi" w:hAnsiTheme="majorBidi" w:cstheme="majorBidi"/>
                <w:sz w:val="20"/>
                <w:szCs w:val="20"/>
              </w:rPr>
              <w:t>A2 Düzey (Avrupa Ortak Dil Çerçevesi) İngilizce Dil Becerilerine sahip olma</w:t>
            </w:r>
          </w:p>
        </w:tc>
      </w:tr>
      <w:tr w:rsidR="00847C8B" w:rsidRPr="00355A34" w:rsidTr="00EF2D5F">
        <w:trPr>
          <w:trHeight w:val="447"/>
        </w:trPr>
        <w:tc>
          <w:tcPr>
            <w:tcW w:w="2010" w:type="pct"/>
            <w:gridSpan w:val="6"/>
            <w:tcBorders>
              <w:top w:val="single" w:sz="12" w:space="0" w:color="auto"/>
              <w:left w:val="single" w:sz="12" w:space="0" w:color="auto"/>
              <w:bottom w:val="single" w:sz="12" w:space="0" w:color="auto"/>
              <w:right w:val="single" w:sz="12" w:space="0" w:color="auto"/>
            </w:tcBorders>
            <w:vAlign w:val="center"/>
          </w:tcPr>
          <w:p w:rsidR="00847C8B" w:rsidRPr="00355A34" w:rsidRDefault="00847C8B" w:rsidP="00EF2D5F">
            <w:pPr>
              <w:jc w:val="center"/>
              <w:rPr>
                <w:b/>
                <w:sz w:val="20"/>
                <w:szCs w:val="20"/>
              </w:rPr>
            </w:pPr>
            <w:r w:rsidRPr="00355A34">
              <w:rPr>
                <w:b/>
                <w:sz w:val="20"/>
                <w:szCs w:val="20"/>
              </w:rPr>
              <w:t>DERSİN KISA İÇERİĞİ</w:t>
            </w:r>
          </w:p>
        </w:tc>
        <w:tc>
          <w:tcPr>
            <w:tcW w:w="2990" w:type="pct"/>
            <w:gridSpan w:val="8"/>
            <w:tcBorders>
              <w:top w:val="single" w:sz="12" w:space="0" w:color="auto"/>
              <w:left w:val="single" w:sz="12" w:space="0" w:color="auto"/>
              <w:bottom w:val="single" w:sz="12" w:space="0" w:color="auto"/>
              <w:right w:val="single" w:sz="12" w:space="0" w:color="auto"/>
            </w:tcBorders>
            <w:shd w:val="clear" w:color="auto" w:fill="auto"/>
          </w:tcPr>
          <w:p w:rsidR="00847C8B" w:rsidRPr="00355A34" w:rsidRDefault="00847C8B" w:rsidP="00EF2D5F">
            <w:pPr>
              <w:rPr>
                <w:sz w:val="20"/>
                <w:szCs w:val="20"/>
              </w:rPr>
            </w:pPr>
            <w:r w:rsidRPr="00355A34">
              <w:rPr>
                <w:sz w:val="20"/>
                <w:szCs w:val="20"/>
              </w:rPr>
              <w:t>Diş Hekimliğinde İngilizce kulanmayı öğretmeye yönelik öğrencilerin aktif katılımının sağlandığı etkileşimli dersler</w:t>
            </w:r>
          </w:p>
        </w:tc>
      </w:tr>
      <w:tr w:rsidR="00847C8B" w:rsidRPr="00355A34" w:rsidTr="00F3652A">
        <w:trPr>
          <w:trHeight w:val="738"/>
        </w:trPr>
        <w:tc>
          <w:tcPr>
            <w:tcW w:w="2010" w:type="pct"/>
            <w:gridSpan w:val="6"/>
            <w:tcBorders>
              <w:top w:val="single" w:sz="12" w:space="0" w:color="auto"/>
              <w:left w:val="single" w:sz="12" w:space="0" w:color="auto"/>
              <w:bottom w:val="single" w:sz="12" w:space="0" w:color="auto"/>
              <w:right w:val="single" w:sz="12" w:space="0" w:color="auto"/>
            </w:tcBorders>
            <w:vAlign w:val="center"/>
          </w:tcPr>
          <w:p w:rsidR="00847C8B" w:rsidRPr="00355A34" w:rsidRDefault="00847C8B" w:rsidP="00F3652A">
            <w:pPr>
              <w:spacing w:line="240" w:lineRule="auto"/>
              <w:jc w:val="center"/>
              <w:rPr>
                <w:b/>
                <w:sz w:val="20"/>
                <w:szCs w:val="20"/>
              </w:rPr>
            </w:pPr>
            <w:r w:rsidRPr="00355A34">
              <w:rPr>
                <w:b/>
                <w:sz w:val="20"/>
                <w:szCs w:val="20"/>
              </w:rPr>
              <w:t>DERSİN AMAÇLARI</w:t>
            </w:r>
          </w:p>
        </w:tc>
        <w:tc>
          <w:tcPr>
            <w:tcW w:w="2990" w:type="pct"/>
            <w:gridSpan w:val="8"/>
            <w:tcBorders>
              <w:top w:val="single" w:sz="12" w:space="0" w:color="auto"/>
              <w:left w:val="single" w:sz="12" w:space="0" w:color="auto"/>
              <w:bottom w:val="single" w:sz="12" w:space="0" w:color="auto"/>
              <w:right w:val="single" w:sz="12" w:space="0" w:color="auto"/>
            </w:tcBorders>
            <w:shd w:val="clear" w:color="auto" w:fill="auto"/>
          </w:tcPr>
          <w:p w:rsidR="00847C8B" w:rsidRPr="00355A34" w:rsidRDefault="00847C8B" w:rsidP="00F3652A">
            <w:pPr>
              <w:spacing w:line="240" w:lineRule="auto"/>
              <w:rPr>
                <w:sz w:val="20"/>
                <w:szCs w:val="20"/>
              </w:rPr>
            </w:pPr>
            <w:r w:rsidRPr="00355A34">
              <w:rPr>
                <w:sz w:val="20"/>
                <w:szCs w:val="20"/>
              </w:rPr>
              <w:t>Öğrencilerin eğitim ve gelecekteki mesleki yaşamlarında İngilizceyi kullanabilmeleri amacıyla mevcut temel İngilizce bilg</w:t>
            </w:r>
            <w:r w:rsidR="00F3652A" w:rsidRPr="00355A34">
              <w:rPr>
                <w:sz w:val="20"/>
                <w:szCs w:val="20"/>
              </w:rPr>
              <w:t>i ve becerilerini geliştirmek.</w:t>
            </w:r>
          </w:p>
        </w:tc>
      </w:tr>
      <w:tr w:rsidR="00847C8B" w:rsidRPr="00355A34" w:rsidTr="00EF2D5F">
        <w:trPr>
          <w:trHeight w:val="518"/>
        </w:trPr>
        <w:tc>
          <w:tcPr>
            <w:tcW w:w="2010" w:type="pct"/>
            <w:gridSpan w:val="6"/>
            <w:tcBorders>
              <w:top w:val="single" w:sz="12" w:space="0" w:color="auto"/>
              <w:left w:val="single" w:sz="12" w:space="0" w:color="auto"/>
              <w:bottom w:val="single" w:sz="12" w:space="0" w:color="auto"/>
              <w:right w:val="single" w:sz="12" w:space="0" w:color="auto"/>
            </w:tcBorders>
            <w:vAlign w:val="center"/>
          </w:tcPr>
          <w:p w:rsidR="00847C8B" w:rsidRPr="00355A34" w:rsidRDefault="00847C8B" w:rsidP="00EF2D5F">
            <w:pPr>
              <w:jc w:val="center"/>
              <w:rPr>
                <w:b/>
                <w:sz w:val="20"/>
                <w:szCs w:val="20"/>
              </w:rPr>
            </w:pPr>
            <w:r w:rsidRPr="00355A34">
              <w:rPr>
                <w:b/>
                <w:sz w:val="20"/>
                <w:szCs w:val="20"/>
              </w:rPr>
              <w:t>DERSİN MESLEK EĞİTİMİNİ SAĞLAMAYA YÖNELİK KATKISI</w:t>
            </w:r>
          </w:p>
        </w:tc>
        <w:tc>
          <w:tcPr>
            <w:tcW w:w="2990" w:type="pct"/>
            <w:gridSpan w:val="8"/>
            <w:tcBorders>
              <w:top w:val="single" w:sz="12" w:space="0" w:color="auto"/>
              <w:left w:val="single" w:sz="12" w:space="0" w:color="auto"/>
              <w:bottom w:val="single" w:sz="12" w:space="0" w:color="auto"/>
              <w:right w:val="single" w:sz="12" w:space="0" w:color="auto"/>
            </w:tcBorders>
            <w:shd w:val="clear" w:color="auto" w:fill="auto"/>
            <w:vAlign w:val="center"/>
          </w:tcPr>
          <w:p w:rsidR="00847C8B" w:rsidRPr="00355A34" w:rsidRDefault="00847C8B" w:rsidP="00EF2D5F">
            <w:pPr>
              <w:rPr>
                <w:sz w:val="20"/>
                <w:szCs w:val="20"/>
              </w:rPr>
            </w:pPr>
            <w:r w:rsidRPr="00355A34">
              <w:rPr>
                <w:sz w:val="20"/>
                <w:szCs w:val="20"/>
              </w:rPr>
              <w:t>Öğrenciler uluslararası ortamlarda da çalışabilecektir.</w:t>
            </w:r>
          </w:p>
        </w:tc>
      </w:tr>
      <w:tr w:rsidR="00847C8B" w:rsidRPr="00355A34" w:rsidTr="00EF2D5F">
        <w:trPr>
          <w:trHeight w:val="518"/>
        </w:trPr>
        <w:tc>
          <w:tcPr>
            <w:tcW w:w="2010" w:type="pct"/>
            <w:gridSpan w:val="6"/>
            <w:tcBorders>
              <w:top w:val="single" w:sz="12" w:space="0" w:color="auto"/>
              <w:left w:val="single" w:sz="12" w:space="0" w:color="auto"/>
              <w:bottom w:val="single" w:sz="12" w:space="0" w:color="auto"/>
              <w:right w:val="single" w:sz="12" w:space="0" w:color="auto"/>
            </w:tcBorders>
            <w:vAlign w:val="center"/>
          </w:tcPr>
          <w:p w:rsidR="00847C8B" w:rsidRPr="00355A34" w:rsidRDefault="00847C8B" w:rsidP="00F3652A">
            <w:pPr>
              <w:spacing w:after="0"/>
              <w:jc w:val="center"/>
              <w:rPr>
                <w:b/>
                <w:sz w:val="20"/>
                <w:szCs w:val="20"/>
              </w:rPr>
            </w:pPr>
            <w:r w:rsidRPr="00355A34">
              <w:rPr>
                <w:b/>
                <w:sz w:val="20"/>
                <w:szCs w:val="20"/>
              </w:rPr>
              <w:t>DERSİN ÖĞRENİM ÇIKTILARI</w:t>
            </w:r>
          </w:p>
        </w:tc>
        <w:tc>
          <w:tcPr>
            <w:tcW w:w="2990" w:type="pct"/>
            <w:gridSpan w:val="8"/>
            <w:tcBorders>
              <w:top w:val="single" w:sz="12" w:space="0" w:color="auto"/>
              <w:left w:val="single" w:sz="12" w:space="0" w:color="auto"/>
              <w:bottom w:val="single" w:sz="12" w:space="0" w:color="auto"/>
              <w:right w:val="single" w:sz="12" w:space="0" w:color="auto"/>
            </w:tcBorders>
            <w:shd w:val="clear" w:color="auto" w:fill="auto"/>
          </w:tcPr>
          <w:p w:rsidR="00847C8B" w:rsidRPr="00355A34" w:rsidRDefault="00847C8B" w:rsidP="00F3652A">
            <w:pPr>
              <w:spacing w:after="0"/>
              <w:rPr>
                <w:sz w:val="20"/>
                <w:szCs w:val="20"/>
              </w:rPr>
            </w:pPr>
            <w:r w:rsidRPr="00355A34">
              <w:rPr>
                <w:sz w:val="20"/>
                <w:szCs w:val="20"/>
              </w:rPr>
              <w:t>Öğrenciler literatürü takip edebilecek ve ürettikleri sorular ve araştırma proje önerisiyle alanın gelişmesine katkı sağlayabilecektir.</w:t>
            </w:r>
          </w:p>
          <w:p w:rsidR="00847C8B" w:rsidRPr="00355A34" w:rsidRDefault="00847C8B" w:rsidP="00F3652A">
            <w:pPr>
              <w:spacing w:after="0"/>
              <w:rPr>
                <w:sz w:val="20"/>
                <w:szCs w:val="20"/>
              </w:rPr>
            </w:pPr>
            <w:r w:rsidRPr="00355A34">
              <w:rPr>
                <w:sz w:val="20"/>
                <w:szCs w:val="20"/>
              </w:rPr>
              <w:t>Öğrenciler gelecekte yabancı hastalarla ve meslektaşlarıyla diş hekimliği konusunda uygun yazılı ve sözlü iletişim kurabilecektir</w:t>
            </w:r>
          </w:p>
        </w:tc>
      </w:tr>
      <w:tr w:rsidR="00847C8B" w:rsidRPr="00355A34" w:rsidTr="00EF2D5F">
        <w:trPr>
          <w:trHeight w:val="540"/>
        </w:trPr>
        <w:tc>
          <w:tcPr>
            <w:tcW w:w="2010" w:type="pct"/>
            <w:gridSpan w:val="6"/>
            <w:tcBorders>
              <w:top w:val="single" w:sz="12" w:space="0" w:color="auto"/>
              <w:left w:val="single" w:sz="12" w:space="0" w:color="auto"/>
              <w:bottom w:val="single" w:sz="12" w:space="0" w:color="auto"/>
              <w:right w:val="single" w:sz="12" w:space="0" w:color="auto"/>
            </w:tcBorders>
            <w:vAlign w:val="center"/>
          </w:tcPr>
          <w:p w:rsidR="00847C8B" w:rsidRPr="00355A34" w:rsidRDefault="00847C8B" w:rsidP="00EF2D5F">
            <w:pPr>
              <w:jc w:val="center"/>
              <w:rPr>
                <w:b/>
                <w:sz w:val="20"/>
                <w:szCs w:val="20"/>
              </w:rPr>
            </w:pPr>
            <w:r w:rsidRPr="00355A34">
              <w:rPr>
                <w:b/>
                <w:sz w:val="20"/>
                <w:szCs w:val="20"/>
              </w:rPr>
              <w:t>TEMEL DERS KİTABI</w:t>
            </w:r>
          </w:p>
        </w:tc>
        <w:tc>
          <w:tcPr>
            <w:tcW w:w="2990" w:type="pct"/>
            <w:gridSpan w:val="8"/>
            <w:tcBorders>
              <w:top w:val="single" w:sz="12" w:space="0" w:color="auto"/>
              <w:left w:val="single" w:sz="12" w:space="0" w:color="auto"/>
              <w:bottom w:val="single" w:sz="12" w:space="0" w:color="auto"/>
              <w:right w:val="single" w:sz="12" w:space="0" w:color="auto"/>
            </w:tcBorders>
            <w:shd w:val="clear" w:color="auto" w:fill="auto"/>
          </w:tcPr>
          <w:p w:rsidR="00847C8B" w:rsidRPr="00355A34" w:rsidRDefault="00847C8B" w:rsidP="00EF2D5F">
            <w:pPr>
              <w:pStyle w:val="Balk4"/>
              <w:spacing w:before="0" w:beforeAutospacing="0" w:after="0" w:afterAutospacing="0"/>
              <w:ind w:left="62"/>
              <w:rPr>
                <w:rFonts w:asciiTheme="majorBidi" w:hAnsiTheme="majorBidi" w:cstheme="majorBidi"/>
                <w:b w:val="0"/>
                <w:color w:val="000000"/>
                <w:sz w:val="20"/>
                <w:szCs w:val="20"/>
              </w:rPr>
            </w:pPr>
            <w:r w:rsidRPr="00355A34">
              <w:rPr>
                <w:rFonts w:asciiTheme="majorBidi" w:hAnsiTheme="majorBidi" w:cstheme="majorBidi"/>
                <w:b w:val="0"/>
                <w:color w:val="000000"/>
                <w:sz w:val="20"/>
                <w:szCs w:val="20"/>
              </w:rPr>
              <w:t>Ders materyalleri dersten önce öğrencilere elektronik posta yoluyla dağıtılacaktır.</w:t>
            </w:r>
          </w:p>
        </w:tc>
      </w:tr>
      <w:tr w:rsidR="00847C8B" w:rsidRPr="00355A34" w:rsidTr="00EF2D5F">
        <w:trPr>
          <w:trHeight w:val="540"/>
        </w:trPr>
        <w:tc>
          <w:tcPr>
            <w:tcW w:w="2010" w:type="pct"/>
            <w:gridSpan w:val="6"/>
            <w:tcBorders>
              <w:top w:val="single" w:sz="12" w:space="0" w:color="auto"/>
              <w:left w:val="single" w:sz="12" w:space="0" w:color="auto"/>
              <w:bottom w:val="single" w:sz="12" w:space="0" w:color="auto"/>
              <w:right w:val="single" w:sz="12" w:space="0" w:color="auto"/>
            </w:tcBorders>
            <w:vAlign w:val="center"/>
          </w:tcPr>
          <w:p w:rsidR="00847C8B" w:rsidRPr="00355A34" w:rsidRDefault="00847C8B" w:rsidP="00EF2D5F">
            <w:pPr>
              <w:jc w:val="center"/>
              <w:rPr>
                <w:b/>
                <w:sz w:val="20"/>
                <w:szCs w:val="20"/>
              </w:rPr>
            </w:pPr>
            <w:r w:rsidRPr="00355A34">
              <w:rPr>
                <w:b/>
                <w:sz w:val="20"/>
                <w:szCs w:val="20"/>
              </w:rPr>
              <w:t>YARDIMCI KAYNAKLAR</w:t>
            </w:r>
          </w:p>
        </w:tc>
        <w:tc>
          <w:tcPr>
            <w:tcW w:w="2990" w:type="pct"/>
            <w:gridSpan w:val="8"/>
            <w:tcBorders>
              <w:top w:val="single" w:sz="12" w:space="0" w:color="auto"/>
              <w:left w:val="single" w:sz="12" w:space="0" w:color="auto"/>
              <w:bottom w:val="single" w:sz="12" w:space="0" w:color="auto"/>
              <w:right w:val="single" w:sz="12" w:space="0" w:color="auto"/>
            </w:tcBorders>
            <w:shd w:val="clear" w:color="auto" w:fill="auto"/>
          </w:tcPr>
          <w:p w:rsidR="00847C8B" w:rsidRPr="00355A34" w:rsidRDefault="00847C8B" w:rsidP="00847C8B">
            <w:pPr>
              <w:pStyle w:val="Balk4"/>
              <w:numPr>
                <w:ilvl w:val="0"/>
                <w:numId w:val="25"/>
              </w:numPr>
              <w:spacing w:before="0" w:beforeAutospacing="0" w:after="0" w:afterAutospacing="0"/>
              <w:ind w:left="467"/>
              <w:rPr>
                <w:rFonts w:asciiTheme="majorBidi" w:hAnsiTheme="majorBidi" w:cstheme="majorBidi"/>
                <w:b w:val="0"/>
                <w:bCs w:val="0"/>
                <w:color w:val="000000"/>
                <w:sz w:val="20"/>
                <w:szCs w:val="20"/>
              </w:rPr>
            </w:pPr>
            <w:r w:rsidRPr="00355A34">
              <w:rPr>
                <w:rFonts w:asciiTheme="majorBidi" w:hAnsiTheme="majorBidi" w:cstheme="majorBidi"/>
                <w:b w:val="0"/>
                <w:sz w:val="20"/>
                <w:szCs w:val="20"/>
              </w:rPr>
              <w:t>Glendinning, Eric H.&amp; Howard, Ron (2007). Cambridge University Press</w:t>
            </w:r>
          </w:p>
          <w:p w:rsidR="00847C8B" w:rsidRPr="00355A34" w:rsidRDefault="00847C8B" w:rsidP="00847C8B">
            <w:pPr>
              <w:pStyle w:val="Balk4"/>
              <w:numPr>
                <w:ilvl w:val="0"/>
                <w:numId w:val="25"/>
              </w:numPr>
              <w:spacing w:before="0" w:beforeAutospacing="0" w:after="0" w:afterAutospacing="0"/>
              <w:ind w:left="467"/>
              <w:rPr>
                <w:rFonts w:asciiTheme="majorBidi" w:hAnsiTheme="majorBidi" w:cstheme="majorBidi"/>
                <w:b w:val="0"/>
                <w:bCs w:val="0"/>
                <w:color w:val="000000"/>
                <w:sz w:val="20"/>
                <w:szCs w:val="20"/>
              </w:rPr>
            </w:pPr>
            <w:r w:rsidRPr="00355A34">
              <w:rPr>
                <w:rFonts w:asciiTheme="majorBidi" w:hAnsiTheme="majorBidi" w:cstheme="majorBidi"/>
                <w:b w:val="0"/>
                <w:sz w:val="20"/>
                <w:szCs w:val="20"/>
              </w:rPr>
              <w:t>Dofka, Charline M. (2013). Dental Terminology, 3rd Edition. Delmar Cengage Learning</w:t>
            </w:r>
          </w:p>
          <w:p w:rsidR="00847C8B" w:rsidRPr="00355A34" w:rsidRDefault="00847C8B" w:rsidP="00847C8B">
            <w:pPr>
              <w:pStyle w:val="Balk4"/>
              <w:numPr>
                <w:ilvl w:val="0"/>
                <w:numId w:val="25"/>
              </w:numPr>
              <w:spacing w:before="0" w:beforeAutospacing="0" w:after="0" w:afterAutospacing="0"/>
              <w:ind w:left="467"/>
              <w:rPr>
                <w:rFonts w:asciiTheme="majorBidi" w:hAnsiTheme="majorBidi" w:cstheme="majorBidi"/>
                <w:b w:val="0"/>
                <w:bCs w:val="0"/>
                <w:color w:val="000000"/>
                <w:sz w:val="20"/>
                <w:szCs w:val="20"/>
              </w:rPr>
            </w:pPr>
            <w:r w:rsidRPr="00355A34">
              <w:rPr>
                <w:rFonts w:asciiTheme="majorBidi" w:hAnsiTheme="majorBidi" w:cstheme="majorBidi"/>
                <w:b w:val="0"/>
                <w:bCs w:val="0"/>
                <w:color w:val="000000"/>
                <w:sz w:val="20"/>
                <w:szCs w:val="20"/>
              </w:rPr>
              <w:t>English for Faculty of Dentistry Students Course Notes by the instructor</w:t>
            </w:r>
          </w:p>
        </w:tc>
      </w:tr>
      <w:tr w:rsidR="00847C8B" w:rsidRPr="00355A34" w:rsidTr="00EF2D5F">
        <w:trPr>
          <w:trHeight w:val="520"/>
        </w:trPr>
        <w:tc>
          <w:tcPr>
            <w:tcW w:w="2010" w:type="pct"/>
            <w:gridSpan w:val="6"/>
            <w:tcBorders>
              <w:top w:val="single" w:sz="12" w:space="0" w:color="auto"/>
              <w:left w:val="single" w:sz="12" w:space="0" w:color="auto"/>
              <w:bottom w:val="single" w:sz="12" w:space="0" w:color="auto"/>
              <w:right w:val="single" w:sz="12" w:space="0" w:color="auto"/>
            </w:tcBorders>
            <w:vAlign w:val="center"/>
          </w:tcPr>
          <w:p w:rsidR="00847C8B" w:rsidRPr="00355A34" w:rsidRDefault="00847C8B" w:rsidP="00EF2D5F">
            <w:pPr>
              <w:jc w:val="center"/>
              <w:rPr>
                <w:b/>
                <w:sz w:val="20"/>
                <w:szCs w:val="20"/>
              </w:rPr>
            </w:pPr>
            <w:r w:rsidRPr="00355A34">
              <w:rPr>
                <w:b/>
                <w:sz w:val="20"/>
                <w:szCs w:val="20"/>
              </w:rPr>
              <w:t>DERSTE GEREKLİ ARAÇ VE GEREÇLER</w:t>
            </w:r>
          </w:p>
        </w:tc>
        <w:tc>
          <w:tcPr>
            <w:tcW w:w="2990" w:type="pct"/>
            <w:gridSpan w:val="8"/>
            <w:tcBorders>
              <w:top w:val="single" w:sz="12" w:space="0" w:color="auto"/>
              <w:left w:val="single" w:sz="12" w:space="0" w:color="auto"/>
              <w:bottom w:val="single" w:sz="12" w:space="0" w:color="auto"/>
              <w:right w:val="single" w:sz="12" w:space="0" w:color="auto"/>
            </w:tcBorders>
            <w:shd w:val="clear" w:color="auto" w:fill="auto"/>
          </w:tcPr>
          <w:p w:rsidR="00847C8B" w:rsidRPr="00355A34" w:rsidRDefault="00847C8B" w:rsidP="00847C8B">
            <w:pPr>
              <w:numPr>
                <w:ilvl w:val="0"/>
                <w:numId w:val="26"/>
              </w:numPr>
              <w:spacing w:after="0" w:line="240" w:lineRule="auto"/>
              <w:jc w:val="both"/>
              <w:rPr>
                <w:rFonts w:asciiTheme="majorBidi" w:hAnsiTheme="majorBidi" w:cstheme="majorBidi"/>
                <w:sz w:val="20"/>
                <w:szCs w:val="20"/>
              </w:rPr>
            </w:pPr>
            <w:r w:rsidRPr="00355A34">
              <w:rPr>
                <w:rFonts w:asciiTheme="majorBidi" w:hAnsiTheme="majorBidi" w:cstheme="majorBidi"/>
                <w:sz w:val="20"/>
                <w:szCs w:val="20"/>
              </w:rPr>
              <w:t xml:space="preserve">Bilgisayar, </w:t>
            </w:r>
          </w:p>
          <w:p w:rsidR="00847C8B" w:rsidRPr="00355A34" w:rsidRDefault="00847C8B" w:rsidP="00847C8B">
            <w:pPr>
              <w:numPr>
                <w:ilvl w:val="0"/>
                <w:numId w:val="26"/>
              </w:numPr>
              <w:spacing w:after="0" w:line="240" w:lineRule="auto"/>
              <w:jc w:val="both"/>
              <w:rPr>
                <w:rFonts w:asciiTheme="majorBidi" w:hAnsiTheme="majorBidi" w:cstheme="majorBidi"/>
                <w:sz w:val="20"/>
                <w:szCs w:val="20"/>
              </w:rPr>
            </w:pPr>
            <w:r w:rsidRPr="00355A34">
              <w:rPr>
                <w:rFonts w:asciiTheme="majorBidi" w:hAnsiTheme="majorBidi" w:cstheme="majorBidi"/>
                <w:sz w:val="20"/>
                <w:szCs w:val="20"/>
              </w:rPr>
              <w:t>Projeksiyon, lazer işaretçi</w:t>
            </w:r>
          </w:p>
          <w:p w:rsidR="00847C8B" w:rsidRPr="00355A34" w:rsidRDefault="00847C8B" w:rsidP="00847C8B">
            <w:pPr>
              <w:numPr>
                <w:ilvl w:val="0"/>
                <w:numId w:val="26"/>
              </w:numPr>
              <w:spacing w:after="0" w:line="240" w:lineRule="auto"/>
              <w:jc w:val="both"/>
              <w:rPr>
                <w:rFonts w:asciiTheme="majorBidi" w:hAnsiTheme="majorBidi" w:cstheme="majorBidi"/>
                <w:sz w:val="20"/>
                <w:szCs w:val="20"/>
              </w:rPr>
            </w:pPr>
            <w:r w:rsidRPr="00355A34">
              <w:rPr>
                <w:rFonts w:asciiTheme="majorBidi" w:hAnsiTheme="majorBidi" w:cstheme="majorBidi"/>
                <w:sz w:val="20"/>
                <w:szCs w:val="20"/>
              </w:rPr>
              <w:t>Hoporlör</w:t>
            </w:r>
          </w:p>
          <w:p w:rsidR="00847C8B" w:rsidRPr="00355A34" w:rsidRDefault="00847C8B" w:rsidP="00F3652A">
            <w:pPr>
              <w:numPr>
                <w:ilvl w:val="0"/>
                <w:numId w:val="26"/>
              </w:numPr>
              <w:spacing w:after="0" w:line="240" w:lineRule="auto"/>
              <w:jc w:val="both"/>
              <w:rPr>
                <w:rFonts w:asciiTheme="majorBidi" w:hAnsiTheme="majorBidi" w:cstheme="majorBidi"/>
                <w:sz w:val="20"/>
                <w:szCs w:val="20"/>
              </w:rPr>
            </w:pPr>
            <w:r w:rsidRPr="00355A34">
              <w:rPr>
                <w:rFonts w:asciiTheme="majorBidi" w:hAnsiTheme="majorBidi" w:cstheme="majorBidi"/>
                <w:sz w:val="20"/>
                <w:szCs w:val="20"/>
              </w:rPr>
              <w:t>Tahta, Tahta Kalemleri, Silgi</w:t>
            </w:r>
          </w:p>
        </w:tc>
      </w:tr>
    </w:tbl>
    <w:p w:rsidR="00847C8B" w:rsidRPr="00355A34" w:rsidRDefault="00847C8B" w:rsidP="00847C8B">
      <w:pPr>
        <w:rPr>
          <w:rFonts w:asciiTheme="majorBidi" w:hAnsiTheme="majorBidi" w:cstheme="majorBidi"/>
          <w:sz w:val="2"/>
          <w:szCs w:val="20"/>
        </w:rPr>
      </w:pPr>
    </w:p>
    <w:tbl>
      <w:tblPr>
        <w:tblW w:w="496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66"/>
        <w:gridCol w:w="8482"/>
      </w:tblGrid>
      <w:tr w:rsidR="00847C8B" w:rsidRPr="00355A34" w:rsidTr="00EF2D5F">
        <w:trPr>
          <w:trHeight w:hRule="exact" w:val="313"/>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47C8B" w:rsidRPr="00355A34" w:rsidRDefault="00847C8B" w:rsidP="00EF2D5F">
            <w:pPr>
              <w:jc w:val="center"/>
              <w:rPr>
                <w:rFonts w:asciiTheme="majorBidi" w:hAnsiTheme="majorBidi" w:cstheme="majorBidi"/>
                <w:b/>
                <w:sz w:val="20"/>
                <w:szCs w:val="20"/>
              </w:rPr>
            </w:pPr>
            <w:r w:rsidRPr="00355A34">
              <w:rPr>
                <w:rFonts w:asciiTheme="majorBidi" w:hAnsiTheme="majorBidi" w:cstheme="majorBidi"/>
                <w:b/>
                <w:sz w:val="20"/>
                <w:szCs w:val="20"/>
              </w:rPr>
              <w:lastRenderedPageBreak/>
              <w:t>GÜZ DÖNEMİ MÜFREDAT</w:t>
            </w:r>
          </w:p>
        </w:tc>
      </w:tr>
      <w:tr w:rsidR="00847C8B" w:rsidRPr="00355A34" w:rsidTr="00EF2D5F">
        <w:trPr>
          <w:trHeight w:hRule="exact" w:val="313"/>
          <w:jc w:val="center"/>
        </w:trPr>
        <w:tc>
          <w:tcPr>
            <w:tcW w:w="558" w:type="pct"/>
            <w:tcBorders>
              <w:top w:val="single" w:sz="6" w:space="0" w:color="auto"/>
              <w:left w:val="single" w:sz="12" w:space="0" w:color="auto"/>
              <w:bottom w:val="single" w:sz="6" w:space="0" w:color="auto"/>
              <w:right w:val="single" w:sz="6" w:space="0" w:color="auto"/>
            </w:tcBorders>
          </w:tcPr>
          <w:p w:rsidR="00847C8B" w:rsidRPr="00355A34" w:rsidRDefault="00847C8B" w:rsidP="00EF2D5F">
            <w:pPr>
              <w:jc w:val="center"/>
              <w:rPr>
                <w:rFonts w:asciiTheme="majorBidi" w:hAnsiTheme="majorBidi" w:cstheme="majorBidi"/>
                <w:b/>
                <w:sz w:val="20"/>
                <w:szCs w:val="20"/>
              </w:rPr>
            </w:pPr>
            <w:r w:rsidRPr="00355A34">
              <w:rPr>
                <w:rFonts w:asciiTheme="majorBidi" w:hAnsiTheme="majorBidi" w:cstheme="majorBidi"/>
                <w:b/>
                <w:sz w:val="20"/>
                <w:szCs w:val="20"/>
              </w:rPr>
              <w:t>HAFTA</w:t>
            </w:r>
          </w:p>
        </w:tc>
        <w:tc>
          <w:tcPr>
            <w:tcW w:w="4442" w:type="pct"/>
            <w:tcBorders>
              <w:top w:val="single" w:sz="6" w:space="0" w:color="auto"/>
              <w:left w:val="single" w:sz="6" w:space="0" w:color="auto"/>
              <w:bottom w:val="single" w:sz="6" w:space="0" w:color="auto"/>
              <w:right w:val="single" w:sz="12" w:space="0" w:color="auto"/>
            </w:tcBorders>
          </w:tcPr>
          <w:p w:rsidR="00847C8B" w:rsidRPr="00355A34" w:rsidRDefault="00847C8B" w:rsidP="00EF2D5F">
            <w:pPr>
              <w:rPr>
                <w:rFonts w:asciiTheme="majorBidi" w:hAnsiTheme="majorBidi" w:cstheme="majorBidi"/>
                <w:b/>
                <w:sz w:val="20"/>
                <w:szCs w:val="20"/>
              </w:rPr>
            </w:pPr>
            <w:r w:rsidRPr="00355A34">
              <w:rPr>
                <w:rFonts w:asciiTheme="majorBidi" w:hAnsiTheme="majorBidi" w:cstheme="majorBidi"/>
                <w:b/>
                <w:sz w:val="20"/>
                <w:szCs w:val="20"/>
              </w:rPr>
              <w:t xml:space="preserve">BAŞLIK </w:t>
            </w:r>
          </w:p>
        </w:tc>
      </w:tr>
      <w:tr w:rsidR="00847C8B" w:rsidRPr="00355A34" w:rsidTr="00EF2D5F">
        <w:trPr>
          <w:trHeight w:hRule="exact" w:val="313"/>
          <w:jc w:val="center"/>
        </w:trPr>
        <w:tc>
          <w:tcPr>
            <w:tcW w:w="558" w:type="pct"/>
            <w:tcBorders>
              <w:top w:val="single" w:sz="6" w:space="0" w:color="auto"/>
              <w:left w:val="single" w:sz="12" w:space="0" w:color="auto"/>
              <w:bottom w:val="single" w:sz="6" w:space="0" w:color="auto"/>
              <w:right w:val="single" w:sz="6" w:space="0" w:color="auto"/>
            </w:tcBorders>
            <w:vAlign w:val="center"/>
          </w:tcPr>
          <w:p w:rsidR="00847C8B" w:rsidRPr="00355A34" w:rsidRDefault="00847C8B" w:rsidP="00EF2D5F">
            <w:pPr>
              <w:rPr>
                <w:rFonts w:asciiTheme="majorBidi" w:hAnsiTheme="majorBidi" w:cstheme="majorBidi"/>
                <w:sz w:val="20"/>
                <w:szCs w:val="20"/>
              </w:rPr>
            </w:pPr>
            <w:r w:rsidRPr="00355A34">
              <w:rPr>
                <w:rFonts w:asciiTheme="majorBidi" w:hAnsiTheme="majorBidi" w:cstheme="majorBidi"/>
                <w:sz w:val="20"/>
                <w:szCs w:val="20"/>
              </w:rPr>
              <w:t>1</w:t>
            </w:r>
          </w:p>
        </w:tc>
        <w:tc>
          <w:tcPr>
            <w:tcW w:w="4442" w:type="pct"/>
            <w:tcBorders>
              <w:top w:val="single" w:sz="6" w:space="0" w:color="auto"/>
              <w:left w:val="single" w:sz="6" w:space="0" w:color="auto"/>
              <w:bottom w:val="single" w:sz="6" w:space="0" w:color="auto"/>
              <w:right w:val="single" w:sz="12" w:space="0" w:color="auto"/>
            </w:tcBorders>
          </w:tcPr>
          <w:p w:rsidR="00847C8B" w:rsidRPr="00355A34" w:rsidRDefault="00847C8B" w:rsidP="00EF2D5F">
            <w:pPr>
              <w:rPr>
                <w:rFonts w:asciiTheme="majorBidi" w:hAnsiTheme="majorBidi" w:cstheme="majorBidi"/>
                <w:sz w:val="20"/>
                <w:szCs w:val="20"/>
              </w:rPr>
            </w:pPr>
            <w:r w:rsidRPr="00355A34">
              <w:rPr>
                <w:rFonts w:asciiTheme="majorBidi" w:hAnsiTheme="majorBidi" w:cstheme="majorBidi"/>
                <w:sz w:val="20"/>
                <w:szCs w:val="20"/>
              </w:rPr>
              <w:t>Diş Hekimliği ve Diş Hekimliği uzmanlık alanlarına genel bakış</w:t>
            </w:r>
          </w:p>
        </w:tc>
      </w:tr>
      <w:tr w:rsidR="00847C8B" w:rsidRPr="00355A34" w:rsidTr="00EF2D5F">
        <w:trPr>
          <w:trHeight w:hRule="exact" w:val="313"/>
          <w:jc w:val="center"/>
        </w:trPr>
        <w:tc>
          <w:tcPr>
            <w:tcW w:w="558" w:type="pct"/>
            <w:tcBorders>
              <w:top w:val="single" w:sz="6" w:space="0" w:color="auto"/>
              <w:left w:val="single" w:sz="12" w:space="0" w:color="auto"/>
              <w:bottom w:val="single" w:sz="6" w:space="0" w:color="auto"/>
              <w:right w:val="single" w:sz="6" w:space="0" w:color="auto"/>
            </w:tcBorders>
            <w:vAlign w:val="center"/>
          </w:tcPr>
          <w:p w:rsidR="00847C8B" w:rsidRPr="00355A34" w:rsidRDefault="00847C8B" w:rsidP="00EF2D5F">
            <w:pPr>
              <w:rPr>
                <w:rFonts w:asciiTheme="majorBidi" w:hAnsiTheme="majorBidi" w:cstheme="majorBidi"/>
                <w:sz w:val="20"/>
                <w:szCs w:val="20"/>
              </w:rPr>
            </w:pPr>
            <w:r w:rsidRPr="00355A34">
              <w:rPr>
                <w:rFonts w:asciiTheme="majorBidi" w:hAnsiTheme="majorBidi" w:cstheme="majorBidi"/>
                <w:sz w:val="20"/>
                <w:szCs w:val="20"/>
              </w:rPr>
              <w:t>2</w:t>
            </w:r>
          </w:p>
        </w:tc>
        <w:tc>
          <w:tcPr>
            <w:tcW w:w="4442" w:type="pct"/>
            <w:tcBorders>
              <w:top w:val="single" w:sz="6" w:space="0" w:color="auto"/>
              <w:left w:val="single" w:sz="6" w:space="0" w:color="auto"/>
              <w:bottom w:val="single" w:sz="6" w:space="0" w:color="auto"/>
              <w:right w:val="single" w:sz="12" w:space="0" w:color="auto"/>
            </w:tcBorders>
          </w:tcPr>
          <w:p w:rsidR="00847C8B" w:rsidRPr="00355A34" w:rsidRDefault="00847C8B" w:rsidP="00EF2D5F">
            <w:pPr>
              <w:rPr>
                <w:rFonts w:asciiTheme="majorBidi" w:hAnsiTheme="majorBidi" w:cstheme="majorBidi"/>
                <w:sz w:val="20"/>
                <w:szCs w:val="20"/>
              </w:rPr>
            </w:pPr>
            <w:r w:rsidRPr="00355A34">
              <w:rPr>
                <w:rFonts w:asciiTheme="majorBidi" w:hAnsiTheme="majorBidi" w:cstheme="majorBidi"/>
                <w:sz w:val="20"/>
                <w:szCs w:val="20"/>
              </w:rPr>
              <w:t xml:space="preserve">Sağlık ve Hastalık Konuları </w:t>
            </w:r>
          </w:p>
        </w:tc>
      </w:tr>
      <w:tr w:rsidR="00847C8B" w:rsidRPr="00355A34" w:rsidTr="00EF2D5F">
        <w:trPr>
          <w:trHeight w:hRule="exact" w:val="313"/>
          <w:jc w:val="center"/>
        </w:trPr>
        <w:tc>
          <w:tcPr>
            <w:tcW w:w="558" w:type="pct"/>
            <w:tcBorders>
              <w:top w:val="single" w:sz="6" w:space="0" w:color="auto"/>
              <w:left w:val="single" w:sz="12" w:space="0" w:color="auto"/>
              <w:bottom w:val="single" w:sz="6" w:space="0" w:color="auto"/>
              <w:right w:val="single" w:sz="6" w:space="0" w:color="auto"/>
            </w:tcBorders>
            <w:vAlign w:val="center"/>
          </w:tcPr>
          <w:p w:rsidR="00847C8B" w:rsidRPr="00355A34" w:rsidRDefault="00847C8B" w:rsidP="00EF2D5F">
            <w:pPr>
              <w:rPr>
                <w:rFonts w:asciiTheme="majorBidi" w:hAnsiTheme="majorBidi" w:cstheme="majorBidi"/>
                <w:sz w:val="20"/>
                <w:szCs w:val="20"/>
              </w:rPr>
            </w:pPr>
            <w:r w:rsidRPr="00355A34">
              <w:rPr>
                <w:rFonts w:asciiTheme="majorBidi" w:hAnsiTheme="majorBidi" w:cstheme="majorBidi"/>
                <w:sz w:val="20"/>
                <w:szCs w:val="20"/>
              </w:rPr>
              <w:t>3</w:t>
            </w:r>
          </w:p>
        </w:tc>
        <w:tc>
          <w:tcPr>
            <w:tcW w:w="4442" w:type="pct"/>
            <w:tcBorders>
              <w:top w:val="single" w:sz="6" w:space="0" w:color="auto"/>
              <w:left w:val="single" w:sz="6" w:space="0" w:color="auto"/>
              <w:bottom w:val="single" w:sz="6" w:space="0" w:color="auto"/>
              <w:right w:val="single" w:sz="12" w:space="0" w:color="auto"/>
            </w:tcBorders>
          </w:tcPr>
          <w:p w:rsidR="00847C8B" w:rsidRPr="00355A34" w:rsidRDefault="00847C8B" w:rsidP="00EF2D5F">
            <w:pPr>
              <w:rPr>
                <w:rFonts w:asciiTheme="majorBidi" w:hAnsiTheme="majorBidi" w:cstheme="majorBidi"/>
                <w:sz w:val="20"/>
                <w:szCs w:val="20"/>
              </w:rPr>
            </w:pPr>
            <w:r w:rsidRPr="00355A34">
              <w:rPr>
                <w:rFonts w:asciiTheme="majorBidi" w:hAnsiTheme="majorBidi" w:cstheme="majorBidi"/>
                <w:sz w:val="20"/>
                <w:szCs w:val="20"/>
              </w:rPr>
              <w:t>İnsan Bedeni, Kısımları, Organlar ve işlevleri</w:t>
            </w:r>
          </w:p>
        </w:tc>
      </w:tr>
      <w:tr w:rsidR="00847C8B" w:rsidRPr="00355A34" w:rsidTr="00EF2D5F">
        <w:trPr>
          <w:trHeight w:hRule="exact" w:val="313"/>
          <w:jc w:val="center"/>
        </w:trPr>
        <w:tc>
          <w:tcPr>
            <w:tcW w:w="558" w:type="pct"/>
            <w:tcBorders>
              <w:top w:val="single" w:sz="6" w:space="0" w:color="auto"/>
              <w:left w:val="single" w:sz="12" w:space="0" w:color="auto"/>
              <w:bottom w:val="single" w:sz="6" w:space="0" w:color="auto"/>
              <w:right w:val="single" w:sz="6" w:space="0" w:color="auto"/>
            </w:tcBorders>
            <w:vAlign w:val="center"/>
          </w:tcPr>
          <w:p w:rsidR="00847C8B" w:rsidRPr="00355A34" w:rsidRDefault="00847C8B" w:rsidP="00EF2D5F">
            <w:pPr>
              <w:rPr>
                <w:rFonts w:asciiTheme="majorBidi" w:hAnsiTheme="majorBidi" w:cstheme="majorBidi"/>
                <w:sz w:val="20"/>
                <w:szCs w:val="20"/>
              </w:rPr>
            </w:pPr>
            <w:r w:rsidRPr="00355A34">
              <w:rPr>
                <w:rFonts w:asciiTheme="majorBidi" w:hAnsiTheme="majorBidi" w:cstheme="majorBidi"/>
                <w:sz w:val="20"/>
                <w:szCs w:val="20"/>
              </w:rPr>
              <w:t>4</w:t>
            </w:r>
          </w:p>
        </w:tc>
        <w:tc>
          <w:tcPr>
            <w:tcW w:w="4442" w:type="pct"/>
            <w:tcBorders>
              <w:top w:val="single" w:sz="6" w:space="0" w:color="auto"/>
              <w:left w:val="single" w:sz="6" w:space="0" w:color="auto"/>
              <w:bottom w:val="single" w:sz="6" w:space="0" w:color="auto"/>
              <w:right w:val="single" w:sz="12" w:space="0" w:color="auto"/>
            </w:tcBorders>
          </w:tcPr>
          <w:p w:rsidR="00847C8B" w:rsidRPr="00355A34" w:rsidRDefault="00847C8B" w:rsidP="00EF2D5F">
            <w:pPr>
              <w:rPr>
                <w:rFonts w:asciiTheme="majorBidi" w:hAnsiTheme="majorBidi" w:cstheme="majorBidi"/>
                <w:sz w:val="20"/>
                <w:szCs w:val="20"/>
              </w:rPr>
            </w:pPr>
            <w:r w:rsidRPr="00355A34">
              <w:rPr>
                <w:rFonts w:asciiTheme="majorBidi" w:hAnsiTheme="majorBidi" w:cstheme="majorBidi"/>
                <w:sz w:val="20"/>
                <w:szCs w:val="20"/>
              </w:rPr>
              <w:t>29.10.2020</w:t>
            </w:r>
          </w:p>
        </w:tc>
      </w:tr>
      <w:tr w:rsidR="00847C8B" w:rsidRPr="00355A34" w:rsidTr="00EF2D5F">
        <w:trPr>
          <w:trHeight w:hRule="exact" w:val="313"/>
          <w:jc w:val="center"/>
        </w:trPr>
        <w:tc>
          <w:tcPr>
            <w:tcW w:w="558" w:type="pct"/>
            <w:tcBorders>
              <w:top w:val="single" w:sz="6" w:space="0" w:color="auto"/>
              <w:left w:val="single" w:sz="12" w:space="0" w:color="auto"/>
              <w:bottom w:val="single" w:sz="6" w:space="0" w:color="auto"/>
              <w:right w:val="single" w:sz="6" w:space="0" w:color="auto"/>
            </w:tcBorders>
            <w:vAlign w:val="center"/>
          </w:tcPr>
          <w:p w:rsidR="00847C8B" w:rsidRPr="00355A34" w:rsidRDefault="00847C8B" w:rsidP="00EF2D5F">
            <w:pPr>
              <w:rPr>
                <w:rFonts w:asciiTheme="majorBidi" w:hAnsiTheme="majorBidi" w:cstheme="majorBidi"/>
                <w:sz w:val="20"/>
                <w:szCs w:val="20"/>
              </w:rPr>
            </w:pPr>
            <w:r w:rsidRPr="00355A34">
              <w:rPr>
                <w:rFonts w:asciiTheme="majorBidi" w:hAnsiTheme="majorBidi" w:cstheme="majorBidi"/>
                <w:sz w:val="20"/>
                <w:szCs w:val="20"/>
              </w:rPr>
              <w:t>5</w:t>
            </w:r>
          </w:p>
        </w:tc>
        <w:tc>
          <w:tcPr>
            <w:tcW w:w="4442" w:type="pct"/>
            <w:tcBorders>
              <w:top w:val="single" w:sz="6" w:space="0" w:color="auto"/>
              <w:left w:val="single" w:sz="6" w:space="0" w:color="auto"/>
              <w:bottom w:val="single" w:sz="6" w:space="0" w:color="auto"/>
              <w:right w:val="single" w:sz="12" w:space="0" w:color="auto"/>
            </w:tcBorders>
          </w:tcPr>
          <w:p w:rsidR="00847C8B" w:rsidRPr="00355A34" w:rsidRDefault="00847C8B" w:rsidP="00EF2D5F">
            <w:pPr>
              <w:rPr>
                <w:rFonts w:asciiTheme="majorBidi" w:hAnsiTheme="majorBidi" w:cstheme="majorBidi"/>
                <w:sz w:val="20"/>
                <w:szCs w:val="20"/>
              </w:rPr>
            </w:pPr>
            <w:r w:rsidRPr="00355A34">
              <w:rPr>
                <w:rFonts w:asciiTheme="majorBidi" w:hAnsiTheme="majorBidi" w:cstheme="majorBidi"/>
                <w:sz w:val="20"/>
                <w:szCs w:val="20"/>
              </w:rPr>
              <w:t>Vücut sistemleri, Hastalık Belirtileri, Tanılama ve Tedavi</w:t>
            </w:r>
          </w:p>
        </w:tc>
      </w:tr>
      <w:tr w:rsidR="00847C8B" w:rsidRPr="00355A34" w:rsidTr="00EF2D5F">
        <w:trPr>
          <w:trHeight w:hRule="exact" w:val="313"/>
          <w:jc w:val="center"/>
        </w:trPr>
        <w:tc>
          <w:tcPr>
            <w:tcW w:w="558" w:type="pct"/>
            <w:tcBorders>
              <w:top w:val="single" w:sz="6" w:space="0" w:color="auto"/>
              <w:left w:val="single" w:sz="12" w:space="0" w:color="auto"/>
              <w:bottom w:val="single" w:sz="6" w:space="0" w:color="auto"/>
              <w:right w:val="single" w:sz="6" w:space="0" w:color="auto"/>
            </w:tcBorders>
            <w:shd w:val="clear" w:color="auto" w:fill="auto"/>
            <w:vAlign w:val="center"/>
          </w:tcPr>
          <w:p w:rsidR="00847C8B" w:rsidRPr="00355A34" w:rsidRDefault="00847C8B" w:rsidP="00EF2D5F">
            <w:pPr>
              <w:rPr>
                <w:rFonts w:asciiTheme="majorBidi" w:hAnsiTheme="majorBidi" w:cstheme="majorBidi"/>
                <w:sz w:val="20"/>
                <w:szCs w:val="20"/>
              </w:rPr>
            </w:pPr>
            <w:r w:rsidRPr="00355A34">
              <w:rPr>
                <w:rFonts w:asciiTheme="majorBidi" w:hAnsiTheme="majorBidi" w:cstheme="majorBidi"/>
                <w:sz w:val="20"/>
                <w:szCs w:val="20"/>
              </w:rPr>
              <w:t>6</w:t>
            </w:r>
          </w:p>
        </w:tc>
        <w:tc>
          <w:tcPr>
            <w:tcW w:w="4442" w:type="pct"/>
            <w:tcBorders>
              <w:top w:val="single" w:sz="6" w:space="0" w:color="auto"/>
              <w:left w:val="single" w:sz="6" w:space="0" w:color="auto"/>
              <w:bottom w:val="single" w:sz="6" w:space="0" w:color="auto"/>
              <w:right w:val="single" w:sz="12" w:space="0" w:color="auto"/>
            </w:tcBorders>
            <w:shd w:val="clear" w:color="auto" w:fill="auto"/>
          </w:tcPr>
          <w:p w:rsidR="00847C8B" w:rsidRPr="00355A34" w:rsidRDefault="00847C8B" w:rsidP="00EF2D5F">
            <w:pPr>
              <w:rPr>
                <w:rFonts w:asciiTheme="majorBidi" w:hAnsiTheme="majorBidi" w:cstheme="majorBidi"/>
                <w:sz w:val="20"/>
                <w:szCs w:val="20"/>
              </w:rPr>
            </w:pPr>
            <w:r w:rsidRPr="00355A34">
              <w:rPr>
                <w:rFonts w:asciiTheme="majorBidi" w:hAnsiTheme="majorBidi" w:cstheme="majorBidi"/>
                <w:sz w:val="20"/>
                <w:szCs w:val="20"/>
              </w:rPr>
              <w:t>Kemik, kan, bağışıklık sistemi, sinir sistemi</w:t>
            </w:r>
          </w:p>
        </w:tc>
      </w:tr>
      <w:tr w:rsidR="00847C8B" w:rsidRPr="00355A34" w:rsidTr="00EF2D5F">
        <w:trPr>
          <w:trHeight w:hRule="exact" w:val="313"/>
          <w:jc w:val="center"/>
        </w:trPr>
        <w:tc>
          <w:tcPr>
            <w:tcW w:w="558" w:type="pct"/>
            <w:tcBorders>
              <w:top w:val="single" w:sz="6" w:space="0" w:color="auto"/>
              <w:left w:val="single" w:sz="12" w:space="0" w:color="auto"/>
              <w:bottom w:val="single" w:sz="6" w:space="0" w:color="auto"/>
              <w:right w:val="single" w:sz="6" w:space="0" w:color="auto"/>
            </w:tcBorders>
            <w:shd w:val="clear" w:color="auto" w:fill="auto"/>
            <w:vAlign w:val="center"/>
          </w:tcPr>
          <w:p w:rsidR="00847C8B" w:rsidRPr="00355A34" w:rsidRDefault="00847C8B" w:rsidP="00EF2D5F">
            <w:pPr>
              <w:rPr>
                <w:rFonts w:asciiTheme="majorBidi" w:hAnsiTheme="majorBidi" w:cstheme="majorBidi"/>
                <w:sz w:val="20"/>
                <w:szCs w:val="20"/>
              </w:rPr>
            </w:pPr>
            <w:r w:rsidRPr="00355A34">
              <w:rPr>
                <w:rFonts w:asciiTheme="majorBidi" w:hAnsiTheme="majorBidi" w:cstheme="majorBidi"/>
                <w:sz w:val="20"/>
                <w:szCs w:val="20"/>
              </w:rPr>
              <w:t>7</w:t>
            </w:r>
          </w:p>
        </w:tc>
        <w:tc>
          <w:tcPr>
            <w:tcW w:w="4442" w:type="pct"/>
            <w:tcBorders>
              <w:top w:val="single" w:sz="6" w:space="0" w:color="auto"/>
              <w:left w:val="single" w:sz="6" w:space="0" w:color="auto"/>
              <w:bottom w:val="single" w:sz="6" w:space="0" w:color="auto"/>
              <w:right w:val="single" w:sz="12" w:space="0" w:color="auto"/>
            </w:tcBorders>
            <w:shd w:val="clear" w:color="auto" w:fill="auto"/>
          </w:tcPr>
          <w:p w:rsidR="00847C8B" w:rsidRPr="00355A34" w:rsidRDefault="00847C8B" w:rsidP="00EF2D5F">
            <w:pPr>
              <w:rPr>
                <w:rFonts w:asciiTheme="majorBidi" w:hAnsiTheme="majorBidi" w:cstheme="majorBidi"/>
                <w:sz w:val="20"/>
                <w:szCs w:val="20"/>
              </w:rPr>
            </w:pPr>
            <w:r w:rsidRPr="00355A34">
              <w:rPr>
                <w:rFonts w:asciiTheme="majorBidi" w:hAnsiTheme="majorBidi" w:cstheme="majorBidi"/>
                <w:sz w:val="20"/>
                <w:szCs w:val="20"/>
              </w:rPr>
              <w:t>Tıbbi kelimelerin yapısı, ön ek, kök ve son ek</w:t>
            </w:r>
          </w:p>
        </w:tc>
      </w:tr>
      <w:tr w:rsidR="00847C8B" w:rsidRPr="00355A34" w:rsidTr="00EF2D5F">
        <w:trPr>
          <w:trHeight w:hRule="exact" w:val="313"/>
          <w:jc w:val="center"/>
        </w:trPr>
        <w:tc>
          <w:tcPr>
            <w:tcW w:w="558" w:type="pct"/>
            <w:tcBorders>
              <w:top w:val="single" w:sz="6" w:space="0" w:color="auto"/>
              <w:left w:val="single" w:sz="12" w:space="0" w:color="auto"/>
              <w:bottom w:val="single" w:sz="6" w:space="0" w:color="auto"/>
              <w:right w:val="single" w:sz="6" w:space="0" w:color="auto"/>
            </w:tcBorders>
            <w:shd w:val="clear" w:color="auto" w:fill="auto"/>
            <w:vAlign w:val="center"/>
          </w:tcPr>
          <w:p w:rsidR="00847C8B" w:rsidRPr="00355A34" w:rsidRDefault="00847C8B" w:rsidP="00EF2D5F">
            <w:pPr>
              <w:rPr>
                <w:rFonts w:asciiTheme="majorBidi" w:hAnsiTheme="majorBidi" w:cstheme="majorBidi"/>
                <w:sz w:val="20"/>
                <w:szCs w:val="20"/>
              </w:rPr>
            </w:pPr>
            <w:r w:rsidRPr="00355A34">
              <w:rPr>
                <w:rFonts w:asciiTheme="majorBidi" w:hAnsiTheme="majorBidi" w:cstheme="majorBidi"/>
                <w:sz w:val="20"/>
                <w:szCs w:val="20"/>
              </w:rPr>
              <w:t>8</w:t>
            </w:r>
          </w:p>
        </w:tc>
        <w:tc>
          <w:tcPr>
            <w:tcW w:w="4442" w:type="pct"/>
            <w:tcBorders>
              <w:top w:val="single" w:sz="6" w:space="0" w:color="auto"/>
              <w:left w:val="single" w:sz="6" w:space="0" w:color="auto"/>
              <w:bottom w:val="single" w:sz="6" w:space="0" w:color="auto"/>
              <w:right w:val="single" w:sz="12" w:space="0" w:color="auto"/>
            </w:tcBorders>
            <w:shd w:val="clear" w:color="auto" w:fill="auto"/>
          </w:tcPr>
          <w:p w:rsidR="00847C8B" w:rsidRPr="00355A34" w:rsidRDefault="00847C8B" w:rsidP="00EF2D5F">
            <w:pPr>
              <w:rPr>
                <w:rFonts w:asciiTheme="majorBidi" w:hAnsiTheme="majorBidi" w:cstheme="majorBidi"/>
                <w:sz w:val="20"/>
                <w:szCs w:val="20"/>
              </w:rPr>
            </w:pPr>
            <w:r w:rsidRPr="00355A34">
              <w:rPr>
                <w:rFonts w:asciiTheme="majorBidi" w:hAnsiTheme="majorBidi" w:cstheme="majorBidi"/>
                <w:sz w:val="20"/>
                <w:szCs w:val="20"/>
              </w:rPr>
              <w:t>Tıbbi kelimelerin yapısı, ön ek, kök ve son ek</w:t>
            </w:r>
          </w:p>
        </w:tc>
      </w:tr>
      <w:tr w:rsidR="00847C8B" w:rsidRPr="00355A34" w:rsidTr="00EF2D5F">
        <w:trPr>
          <w:trHeight w:hRule="exact" w:val="313"/>
          <w:jc w:val="center"/>
        </w:trPr>
        <w:tc>
          <w:tcPr>
            <w:tcW w:w="558" w:type="pct"/>
            <w:tcBorders>
              <w:top w:val="single" w:sz="6" w:space="0" w:color="auto"/>
              <w:left w:val="single" w:sz="12" w:space="0" w:color="auto"/>
              <w:bottom w:val="single" w:sz="6" w:space="0" w:color="auto"/>
              <w:right w:val="single" w:sz="6" w:space="0" w:color="auto"/>
            </w:tcBorders>
            <w:shd w:val="clear" w:color="auto" w:fill="auto"/>
            <w:vAlign w:val="center"/>
          </w:tcPr>
          <w:p w:rsidR="00847C8B" w:rsidRPr="00355A34" w:rsidRDefault="00847C8B" w:rsidP="00EF2D5F">
            <w:pPr>
              <w:rPr>
                <w:rFonts w:asciiTheme="majorBidi" w:hAnsiTheme="majorBidi" w:cstheme="majorBidi"/>
                <w:sz w:val="20"/>
                <w:szCs w:val="20"/>
              </w:rPr>
            </w:pPr>
            <w:r w:rsidRPr="00355A34">
              <w:rPr>
                <w:rFonts w:asciiTheme="majorBidi" w:hAnsiTheme="majorBidi" w:cstheme="majorBidi"/>
                <w:sz w:val="20"/>
                <w:szCs w:val="20"/>
              </w:rPr>
              <w:t>9</w:t>
            </w:r>
          </w:p>
        </w:tc>
        <w:tc>
          <w:tcPr>
            <w:tcW w:w="4442" w:type="pct"/>
            <w:tcBorders>
              <w:top w:val="single" w:sz="6" w:space="0" w:color="auto"/>
              <w:left w:val="single" w:sz="6" w:space="0" w:color="auto"/>
              <w:bottom w:val="single" w:sz="6" w:space="0" w:color="auto"/>
              <w:right w:val="single" w:sz="12" w:space="0" w:color="auto"/>
            </w:tcBorders>
            <w:shd w:val="clear" w:color="auto" w:fill="auto"/>
          </w:tcPr>
          <w:p w:rsidR="00847C8B" w:rsidRPr="00355A34" w:rsidRDefault="00847C8B" w:rsidP="00EF2D5F">
            <w:pPr>
              <w:rPr>
                <w:rFonts w:asciiTheme="majorBidi" w:hAnsiTheme="majorBidi" w:cstheme="majorBidi"/>
                <w:sz w:val="20"/>
                <w:szCs w:val="20"/>
              </w:rPr>
            </w:pPr>
            <w:r w:rsidRPr="00355A34">
              <w:rPr>
                <w:rFonts w:asciiTheme="majorBidi" w:hAnsiTheme="majorBidi" w:cstheme="majorBidi"/>
                <w:sz w:val="20"/>
                <w:szCs w:val="20"/>
              </w:rPr>
              <w:t>Diş Anatomisi, Dişin yapısı, kısımları, dişlerin adları</w:t>
            </w:r>
          </w:p>
        </w:tc>
      </w:tr>
      <w:tr w:rsidR="00847C8B" w:rsidRPr="00355A34" w:rsidTr="00EF2D5F">
        <w:trPr>
          <w:trHeight w:hRule="exact" w:val="313"/>
          <w:jc w:val="center"/>
        </w:trPr>
        <w:tc>
          <w:tcPr>
            <w:tcW w:w="558" w:type="pct"/>
            <w:tcBorders>
              <w:top w:val="single" w:sz="6" w:space="0" w:color="auto"/>
              <w:left w:val="single" w:sz="12" w:space="0" w:color="auto"/>
              <w:bottom w:val="single" w:sz="6" w:space="0" w:color="auto"/>
              <w:right w:val="single" w:sz="6" w:space="0" w:color="auto"/>
            </w:tcBorders>
            <w:shd w:val="clear" w:color="auto" w:fill="auto"/>
            <w:vAlign w:val="center"/>
          </w:tcPr>
          <w:p w:rsidR="00847C8B" w:rsidRPr="00355A34" w:rsidRDefault="00847C8B" w:rsidP="00EF2D5F">
            <w:pPr>
              <w:rPr>
                <w:rFonts w:asciiTheme="majorBidi" w:hAnsiTheme="majorBidi" w:cstheme="majorBidi"/>
                <w:sz w:val="20"/>
                <w:szCs w:val="20"/>
              </w:rPr>
            </w:pPr>
            <w:r w:rsidRPr="00355A34">
              <w:rPr>
                <w:rFonts w:asciiTheme="majorBidi" w:hAnsiTheme="majorBidi" w:cstheme="majorBidi"/>
                <w:sz w:val="20"/>
                <w:szCs w:val="20"/>
              </w:rPr>
              <w:t>10</w:t>
            </w:r>
          </w:p>
        </w:tc>
        <w:tc>
          <w:tcPr>
            <w:tcW w:w="4442" w:type="pct"/>
            <w:tcBorders>
              <w:top w:val="single" w:sz="6" w:space="0" w:color="auto"/>
              <w:left w:val="single" w:sz="6" w:space="0" w:color="auto"/>
              <w:bottom w:val="single" w:sz="6" w:space="0" w:color="auto"/>
              <w:right w:val="single" w:sz="12" w:space="0" w:color="auto"/>
            </w:tcBorders>
            <w:shd w:val="clear" w:color="auto" w:fill="auto"/>
          </w:tcPr>
          <w:p w:rsidR="00847C8B" w:rsidRPr="00355A34" w:rsidRDefault="00847C8B" w:rsidP="00EF2D5F">
            <w:pPr>
              <w:rPr>
                <w:rFonts w:asciiTheme="majorBidi" w:hAnsiTheme="majorBidi" w:cstheme="majorBidi"/>
                <w:sz w:val="20"/>
                <w:szCs w:val="20"/>
              </w:rPr>
            </w:pPr>
            <w:r w:rsidRPr="00355A34">
              <w:rPr>
                <w:rFonts w:asciiTheme="majorBidi" w:hAnsiTheme="majorBidi" w:cstheme="majorBidi"/>
                <w:sz w:val="20"/>
                <w:szCs w:val="20"/>
              </w:rPr>
              <w:t>ARA SINAVLAR</w:t>
            </w:r>
          </w:p>
        </w:tc>
      </w:tr>
      <w:tr w:rsidR="00847C8B" w:rsidRPr="00355A34" w:rsidTr="00EF2D5F">
        <w:trPr>
          <w:trHeight w:hRule="exact" w:val="313"/>
          <w:jc w:val="center"/>
        </w:trPr>
        <w:tc>
          <w:tcPr>
            <w:tcW w:w="558" w:type="pct"/>
            <w:tcBorders>
              <w:top w:val="single" w:sz="6" w:space="0" w:color="auto"/>
              <w:left w:val="single" w:sz="12" w:space="0" w:color="auto"/>
              <w:bottom w:val="single" w:sz="6" w:space="0" w:color="auto"/>
              <w:right w:val="single" w:sz="6" w:space="0" w:color="auto"/>
            </w:tcBorders>
            <w:shd w:val="clear" w:color="auto" w:fill="auto"/>
            <w:vAlign w:val="center"/>
          </w:tcPr>
          <w:p w:rsidR="00847C8B" w:rsidRPr="00355A34" w:rsidRDefault="00847C8B" w:rsidP="00EF2D5F">
            <w:pPr>
              <w:rPr>
                <w:rFonts w:asciiTheme="majorBidi" w:hAnsiTheme="majorBidi" w:cstheme="majorBidi"/>
                <w:sz w:val="20"/>
                <w:szCs w:val="20"/>
              </w:rPr>
            </w:pPr>
            <w:r w:rsidRPr="00355A34">
              <w:rPr>
                <w:rFonts w:asciiTheme="majorBidi" w:hAnsiTheme="majorBidi" w:cstheme="majorBidi"/>
                <w:sz w:val="20"/>
                <w:szCs w:val="20"/>
              </w:rPr>
              <w:t>11</w:t>
            </w:r>
          </w:p>
        </w:tc>
        <w:tc>
          <w:tcPr>
            <w:tcW w:w="4442" w:type="pct"/>
            <w:tcBorders>
              <w:top w:val="single" w:sz="6" w:space="0" w:color="auto"/>
              <w:left w:val="single" w:sz="6" w:space="0" w:color="auto"/>
              <w:bottom w:val="single" w:sz="6" w:space="0" w:color="auto"/>
              <w:right w:val="single" w:sz="12" w:space="0" w:color="auto"/>
            </w:tcBorders>
            <w:shd w:val="clear" w:color="auto" w:fill="auto"/>
          </w:tcPr>
          <w:p w:rsidR="00847C8B" w:rsidRPr="00355A34" w:rsidRDefault="00847C8B" w:rsidP="00EF2D5F">
            <w:pPr>
              <w:rPr>
                <w:rFonts w:asciiTheme="majorBidi" w:hAnsiTheme="majorBidi" w:cstheme="majorBidi"/>
                <w:sz w:val="20"/>
                <w:szCs w:val="20"/>
              </w:rPr>
            </w:pPr>
            <w:r w:rsidRPr="00355A34">
              <w:rPr>
                <w:rFonts w:asciiTheme="majorBidi" w:hAnsiTheme="majorBidi" w:cstheme="majorBidi"/>
                <w:sz w:val="20"/>
                <w:szCs w:val="20"/>
              </w:rPr>
              <w:t>ARA SINAVLAR</w:t>
            </w:r>
          </w:p>
        </w:tc>
      </w:tr>
      <w:tr w:rsidR="00847C8B" w:rsidRPr="00355A34" w:rsidTr="00EF2D5F">
        <w:trPr>
          <w:trHeight w:hRule="exact" w:val="313"/>
          <w:jc w:val="center"/>
        </w:trPr>
        <w:tc>
          <w:tcPr>
            <w:tcW w:w="558" w:type="pct"/>
            <w:tcBorders>
              <w:top w:val="single" w:sz="6" w:space="0" w:color="auto"/>
              <w:left w:val="single" w:sz="12" w:space="0" w:color="auto"/>
              <w:bottom w:val="single" w:sz="6" w:space="0" w:color="auto"/>
              <w:right w:val="single" w:sz="6" w:space="0" w:color="auto"/>
            </w:tcBorders>
            <w:shd w:val="clear" w:color="auto" w:fill="auto"/>
            <w:vAlign w:val="center"/>
          </w:tcPr>
          <w:p w:rsidR="00847C8B" w:rsidRPr="00355A34" w:rsidRDefault="00847C8B" w:rsidP="00EF2D5F">
            <w:pPr>
              <w:rPr>
                <w:rFonts w:asciiTheme="majorBidi" w:hAnsiTheme="majorBidi" w:cstheme="majorBidi"/>
                <w:sz w:val="20"/>
                <w:szCs w:val="20"/>
              </w:rPr>
            </w:pPr>
            <w:r w:rsidRPr="00355A34">
              <w:rPr>
                <w:rFonts w:asciiTheme="majorBidi" w:hAnsiTheme="majorBidi" w:cstheme="majorBidi"/>
                <w:sz w:val="20"/>
                <w:szCs w:val="20"/>
              </w:rPr>
              <w:t>12</w:t>
            </w:r>
          </w:p>
        </w:tc>
        <w:tc>
          <w:tcPr>
            <w:tcW w:w="4442" w:type="pct"/>
            <w:tcBorders>
              <w:top w:val="single" w:sz="6" w:space="0" w:color="auto"/>
              <w:left w:val="single" w:sz="6" w:space="0" w:color="auto"/>
              <w:bottom w:val="single" w:sz="6" w:space="0" w:color="auto"/>
              <w:right w:val="single" w:sz="12" w:space="0" w:color="auto"/>
            </w:tcBorders>
            <w:shd w:val="clear" w:color="auto" w:fill="auto"/>
          </w:tcPr>
          <w:p w:rsidR="00847C8B" w:rsidRPr="00355A34" w:rsidRDefault="00847C8B" w:rsidP="00EF2D5F">
            <w:pPr>
              <w:rPr>
                <w:rFonts w:asciiTheme="majorBidi" w:hAnsiTheme="majorBidi" w:cstheme="majorBidi"/>
                <w:sz w:val="20"/>
                <w:szCs w:val="20"/>
              </w:rPr>
            </w:pPr>
            <w:r w:rsidRPr="00355A34">
              <w:rPr>
                <w:rFonts w:asciiTheme="majorBidi" w:hAnsiTheme="majorBidi" w:cstheme="majorBidi"/>
                <w:sz w:val="20"/>
                <w:szCs w:val="20"/>
              </w:rPr>
              <w:t>Endodonti</w:t>
            </w:r>
          </w:p>
        </w:tc>
      </w:tr>
      <w:tr w:rsidR="00847C8B" w:rsidRPr="00355A34" w:rsidTr="00EF2D5F">
        <w:trPr>
          <w:trHeight w:hRule="exact" w:val="313"/>
          <w:jc w:val="center"/>
        </w:trPr>
        <w:tc>
          <w:tcPr>
            <w:tcW w:w="558" w:type="pct"/>
            <w:tcBorders>
              <w:top w:val="single" w:sz="6" w:space="0" w:color="auto"/>
              <w:left w:val="single" w:sz="12" w:space="0" w:color="auto"/>
              <w:bottom w:val="single" w:sz="6" w:space="0" w:color="auto"/>
              <w:right w:val="single" w:sz="6" w:space="0" w:color="auto"/>
            </w:tcBorders>
            <w:shd w:val="clear" w:color="auto" w:fill="auto"/>
            <w:vAlign w:val="center"/>
          </w:tcPr>
          <w:p w:rsidR="00847C8B" w:rsidRPr="00355A34" w:rsidRDefault="00847C8B" w:rsidP="00EF2D5F">
            <w:pPr>
              <w:rPr>
                <w:rFonts w:asciiTheme="majorBidi" w:hAnsiTheme="majorBidi" w:cstheme="majorBidi"/>
                <w:sz w:val="20"/>
                <w:szCs w:val="20"/>
              </w:rPr>
            </w:pPr>
            <w:r w:rsidRPr="00355A34">
              <w:rPr>
                <w:rFonts w:asciiTheme="majorBidi" w:hAnsiTheme="majorBidi" w:cstheme="majorBidi"/>
                <w:sz w:val="20"/>
                <w:szCs w:val="20"/>
              </w:rPr>
              <w:t>13</w:t>
            </w:r>
          </w:p>
        </w:tc>
        <w:tc>
          <w:tcPr>
            <w:tcW w:w="4442" w:type="pct"/>
            <w:tcBorders>
              <w:top w:val="single" w:sz="6" w:space="0" w:color="auto"/>
              <w:left w:val="single" w:sz="6" w:space="0" w:color="auto"/>
              <w:bottom w:val="single" w:sz="6" w:space="0" w:color="auto"/>
              <w:right w:val="single" w:sz="12" w:space="0" w:color="auto"/>
            </w:tcBorders>
            <w:shd w:val="clear" w:color="auto" w:fill="auto"/>
          </w:tcPr>
          <w:p w:rsidR="00847C8B" w:rsidRPr="00355A34" w:rsidRDefault="00847C8B" w:rsidP="00EF2D5F">
            <w:pPr>
              <w:rPr>
                <w:rFonts w:asciiTheme="majorBidi" w:hAnsiTheme="majorBidi" w:cstheme="majorBidi"/>
                <w:sz w:val="20"/>
                <w:szCs w:val="20"/>
              </w:rPr>
            </w:pPr>
            <w:r w:rsidRPr="00355A34">
              <w:rPr>
                <w:rFonts w:asciiTheme="majorBidi" w:hAnsiTheme="majorBidi" w:cstheme="majorBidi"/>
                <w:sz w:val="20"/>
                <w:szCs w:val="20"/>
              </w:rPr>
              <w:t>Orthodonti</w:t>
            </w:r>
          </w:p>
        </w:tc>
      </w:tr>
      <w:tr w:rsidR="00847C8B" w:rsidRPr="00355A34" w:rsidTr="00EF2D5F">
        <w:trPr>
          <w:trHeight w:hRule="exact" w:val="313"/>
          <w:jc w:val="center"/>
        </w:trPr>
        <w:tc>
          <w:tcPr>
            <w:tcW w:w="558" w:type="pct"/>
            <w:tcBorders>
              <w:top w:val="single" w:sz="6" w:space="0" w:color="auto"/>
              <w:left w:val="single" w:sz="12" w:space="0" w:color="auto"/>
              <w:bottom w:val="single" w:sz="6" w:space="0" w:color="auto"/>
              <w:right w:val="single" w:sz="6" w:space="0" w:color="auto"/>
            </w:tcBorders>
            <w:shd w:val="clear" w:color="auto" w:fill="auto"/>
            <w:vAlign w:val="center"/>
          </w:tcPr>
          <w:p w:rsidR="00847C8B" w:rsidRPr="00355A34" w:rsidRDefault="00847C8B" w:rsidP="00EF2D5F">
            <w:pPr>
              <w:rPr>
                <w:rFonts w:asciiTheme="majorBidi" w:hAnsiTheme="majorBidi" w:cstheme="majorBidi"/>
                <w:sz w:val="20"/>
                <w:szCs w:val="20"/>
              </w:rPr>
            </w:pPr>
            <w:r w:rsidRPr="00355A34">
              <w:rPr>
                <w:rFonts w:asciiTheme="majorBidi" w:hAnsiTheme="majorBidi" w:cstheme="majorBidi"/>
                <w:sz w:val="20"/>
                <w:szCs w:val="20"/>
              </w:rPr>
              <w:t>14</w:t>
            </w:r>
          </w:p>
        </w:tc>
        <w:tc>
          <w:tcPr>
            <w:tcW w:w="4442" w:type="pct"/>
            <w:tcBorders>
              <w:top w:val="single" w:sz="6" w:space="0" w:color="auto"/>
              <w:left w:val="single" w:sz="6" w:space="0" w:color="auto"/>
              <w:bottom w:val="single" w:sz="6" w:space="0" w:color="auto"/>
              <w:right w:val="single" w:sz="12" w:space="0" w:color="auto"/>
            </w:tcBorders>
            <w:shd w:val="clear" w:color="auto" w:fill="auto"/>
          </w:tcPr>
          <w:p w:rsidR="00847C8B" w:rsidRPr="00355A34" w:rsidRDefault="00847C8B" w:rsidP="00EF2D5F">
            <w:pPr>
              <w:rPr>
                <w:rFonts w:asciiTheme="majorBidi" w:hAnsiTheme="majorBidi" w:cstheme="majorBidi"/>
                <w:sz w:val="20"/>
                <w:szCs w:val="20"/>
              </w:rPr>
            </w:pPr>
            <w:r w:rsidRPr="00355A34">
              <w:rPr>
                <w:rFonts w:asciiTheme="majorBidi" w:hAnsiTheme="majorBidi" w:cstheme="majorBidi"/>
                <w:sz w:val="20"/>
                <w:szCs w:val="20"/>
              </w:rPr>
              <w:t>Periyodontoloji</w:t>
            </w:r>
          </w:p>
        </w:tc>
      </w:tr>
      <w:tr w:rsidR="00847C8B" w:rsidRPr="00355A34" w:rsidTr="00EF2D5F">
        <w:trPr>
          <w:trHeight w:hRule="exact" w:val="313"/>
          <w:jc w:val="center"/>
        </w:trPr>
        <w:tc>
          <w:tcPr>
            <w:tcW w:w="558" w:type="pct"/>
            <w:tcBorders>
              <w:top w:val="single" w:sz="6" w:space="0" w:color="auto"/>
              <w:left w:val="single" w:sz="12" w:space="0" w:color="auto"/>
              <w:bottom w:val="single" w:sz="6" w:space="0" w:color="auto"/>
              <w:right w:val="single" w:sz="6" w:space="0" w:color="auto"/>
            </w:tcBorders>
            <w:shd w:val="clear" w:color="auto" w:fill="auto"/>
            <w:vAlign w:val="center"/>
          </w:tcPr>
          <w:p w:rsidR="00847C8B" w:rsidRPr="00355A34" w:rsidRDefault="00847C8B" w:rsidP="00EF2D5F">
            <w:pPr>
              <w:rPr>
                <w:rFonts w:asciiTheme="majorBidi" w:hAnsiTheme="majorBidi" w:cstheme="majorBidi"/>
                <w:sz w:val="20"/>
                <w:szCs w:val="20"/>
              </w:rPr>
            </w:pPr>
            <w:r w:rsidRPr="00355A34">
              <w:rPr>
                <w:rFonts w:asciiTheme="majorBidi" w:hAnsiTheme="majorBidi" w:cstheme="majorBidi"/>
                <w:sz w:val="20"/>
                <w:szCs w:val="20"/>
              </w:rPr>
              <w:t>15</w:t>
            </w:r>
          </w:p>
        </w:tc>
        <w:tc>
          <w:tcPr>
            <w:tcW w:w="4442" w:type="pct"/>
            <w:tcBorders>
              <w:top w:val="single" w:sz="6" w:space="0" w:color="auto"/>
              <w:left w:val="single" w:sz="6" w:space="0" w:color="auto"/>
              <w:bottom w:val="single" w:sz="6" w:space="0" w:color="auto"/>
              <w:right w:val="single" w:sz="12" w:space="0" w:color="auto"/>
            </w:tcBorders>
            <w:shd w:val="clear" w:color="auto" w:fill="auto"/>
          </w:tcPr>
          <w:p w:rsidR="00847C8B" w:rsidRPr="00355A34" w:rsidRDefault="00847C8B" w:rsidP="00EF2D5F">
            <w:pPr>
              <w:rPr>
                <w:rFonts w:asciiTheme="majorBidi" w:hAnsiTheme="majorBidi" w:cstheme="majorBidi"/>
                <w:sz w:val="20"/>
                <w:szCs w:val="20"/>
              </w:rPr>
            </w:pPr>
            <w:r w:rsidRPr="00355A34">
              <w:rPr>
                <w:rFonts w:asciiTheme="majorBidi" w:hAnsiTheme="majorBidi" w:cstheme="majorBidi"/>
                <w:sz w:val="20"/>
                <w:szCs w:val="20"/>
              </w:rPr>
              <w:t>Prosthodonti</w:t>
            </w:r>
          </w:p>
        </w:tc>
      </w:tr>
      <w:tr w:rsidR="00847C8B" w:rsidRPr="00355A34" w:rsidTr="00EF2D5F">
        <w:trPr>
          <w:trHeight w:hRule="exact" w:val="313"/>
          <w:jc w:val="center"/>
        </w:trPr>
        <w:tc>
          <w:tcPr>
            <w:tcW w:w="558" w:type="pct"/>
            <w:tcBorders>
              <w:top w:val="single" w:sz="6" w:space="0" w:color="auto"/>
              <w:left w:val="single" w:sz="12" w:space="0" w:color="auto"/>
              <w:bottom w:val="single" w:sz="6" w:space="0" w:color="auto"/>
              <w:right w:val="single" w:sz="6" w:space="0" w:color="auto"/>
            </w:tcBorders>
            <w:shd w:val="clear" w:color="auto" w:fill="auto"/>
            <w:vAlign w:val="center"/>
          </w:tcPr>
          <w:p w:rsidR="00847C8B" w:rsidRPr="00355A34" w:rsidRDefault="00847C8B" w:rsidP="00EF2D5F">
            <w:pPr>
              <w:rPr>
                <w:rFonts w:asciiTheme="majorBidi" w:hAnsiTheme="majorBidi" w:cstheme="majorBidi"/>
                <w:sz w:val="20"/>
                <w:szCs w:val="20"/>
              </w:rPr>
            </w:pPr>
            <w:r w:rsidRPr="00355A34">
              <w:rPr>
                <w:rFonts w:asciiTheme="majorBidi" w:hAnsiTheme="majorBidi" w:cstheme="majorBidi"/>
                <w:sz w:val="20"/>
                <w:szCs w:val="20"/>
              </w:rPr>
              <w:t>16</w:t>
            </w:r>
          </w:p>
        </w:tc>
        <w:tc>
          <w:tcPr>
            <w:tcW w:w="4442" w:type="pct"/>
            <w:tcBorders>
              <w:top w:val="single" w:sz="6" w:space="0" w:color="auto"/>
              <w:left w:val="single" w:sz="6" w:space="0" w:color="auto"/>
              <w:bottom w:val="single" w:sz="6" w:space="0" w:color="auto"/>
              <w:right w:val="single" w:sz="12" w:space="0" w:color="auto"/>
            </w:tcBorders>
            <w:shd w:val="clear" w:color="auto" w:fill="auto"/>
            <w:vAlign w:val="center"/>
          </w:tcPr>
          <w:p w:rsidR="00847C8B" w:rsidRPr="00355A34" w:rsidRDefault="00847C8B" w:rsidP="00EF2D5F">
            <w:pPr>
              <w:rPr>
                <w:rFonts w:asciiTheme="majorBidi" w:hAnsiTheme="majorBidi" w:cstheme="majorBidi"/>
                <w:sz w:val="20"/>
                <w:szCs w:val="20"/>
              </w:rPr>
            </w:pPr>
            <w:r w:rsidRPr="00355A34">
              <w:rPr>
                <w:rFonts w:asciiTheme="majorBidi" w:hAnsiTheme="majorBidi" w:cstheme="majorBidi"/>
                <w:sz w:val="20"/>
                <w:szCs w:val="20"/>
              </w:rPr>
              <w:t>Diş Sağlığı Alanında Meslekler, Kullanılan Malzeme ve Ekipmanlar</w:t>
            </w:r>
          </w:p>
        </w:tc>
      </w:tr>
      <w:tr w:rsidR="00847C8B" w:rsidRPr="00355A34" w:rsidTr="00EF2D5F">
        <w:trPr>
          <w:trHeight w:hRule="exact" w:val="313"/>
          <w:jc w:val="center"/>
        </w:trPr>
        <w:tc>
          <w:tcPr>
            <w:tcW w:w="558" w:type="pct"/>
            <w:tcBorders>
              <w:top w:val="single" w:sz="6" w:space="0" w:color="auto"/>
              <w:left w:val="single" w:sz="12" w:space="0" w:color="auto"/>
              <w:bottom w:val="single" w:sz="12" w:space="0" w:color="auto"/>
              <w:right w:val="single" w:sz="6" w:space="0" w:color="auto"/>
            </w:tcBorders>
            <w:shd w:val="clear" w:color="auto" w:fill="auto"/>
            <w:vAlign w:val="center"/>
          </w:tcPr>
          <w:p w:rsidR="00847C8B" w:rsidRPr="00355A34" w:rsidRDefault="00847C8B" w:rsidP="00EF2D5F">
            <w:pPr>
              <w:rPr>
                <w:rFonts w:asciiTheme="majorBidi" w:hAnsiTheme="majorBidi" w:cstheme="majorBidi"/>
                <w:sz w:val="20"/>
                <w:szCs w:val="20"/>
              </w:rPr>
            </w:pPr>
            <w:r w:rsidRPr="00355A34">
              <w:rPr>
                <w:rFonts w:asciiTheme="majorBidi" w:hAnsiTheme="majorBidi" w:cstheme="majorBidi"/>
                <w:sz w:val="20"/>
                <w:szCs w:val="20"/>
              </w:rPr>
              <w:t>17</w:t>
            </w:r>
          </w:p>
        </w:tc>
        <w:tc>
          <w:tcPr>
            <w:tcW w:w="4442" w:type="pct"/>
            <w:tcBorders>
              <w:top w:val="single" w:sz="6" w:space="0" w:color="auto"/>
              <w:left w:val="single" w:sz="6" w:space="0" w:color="auto"/>
              <w:bottom w:val="single" w:sz="12" w:space="0" w:color="auto"/>
              <w:right w:val="single" w:sz="12" w:space="0" w:color="auto"/>
            </w:tcBorders>
            <w:shd w:val="clear" w:color="auto" w:fill="auto"/>
            <w:vAlign w:val="center"/>
          </w:tcPr>
          <w:p w:rsidR="00847C8B" w:rsidRPr="00355A34" w:rsidRDefault="00847C8B" w:rsidP="00EF2D5F">
            <w:pPr>
              <w:rPr>
                <w:rFonts w:asciiTheme="majorBidi" w:hAnsiTheme="majorBidi" w:cstheme="majorBidi"/>
                <w:sz w:val="20"/>
                <w:szCs w:val="20"/>
              </w:rPr>
            </w:pPr>
            <w:r w:rsidRPr="00355A34">
              <w:rPr>
                <w:rFonts w:asciiTheme="majorBidi" w:hAnsiTheme="majorBidi" w:cstheme="majorBidi"/>
                <w:sz w:val="20"/>
                <w:szCs w:val="20"/>
              </w:rPr>
              <w:t>Hastalarla iletişim ve Hastanın hikayesini alma</w:t>
            </w:r>
          </w:p>
        </w:tc>
      </w:tr>
    </w:tbl>
    <w:p w:rsidR="00847C8B" w:rsidRPr="00355A34" w:rsidRDefault="00847C8B" w:rsidP="00847C8B">
      <w:pPr>
        <w:rPr>
          <w:rFonts w:asciiTheme="majorBidi" w:hAnsiTheme="majorBidi" w:cstheme="majorBidi"/>
          <w:sz w:val="2"/>
          <w:szCs w:val="20"/>
        </w:rPr>
      </w:pPr>
    </w:p>
    <w:tbl>
      <w:tblPr>
        <w:tblW w:w="488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13"/>
        <w:gridCol w:w="8274"/>
      </w:tblGrid>
      <w:tr w:rsidR="00847C8B" w:rsidRPr="00355A34" w:rsidTr="00EF2D5F">
        <w:trPr>
          <w:trHeight w:hRule="exact" w:val="349"/>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47C8B" w:rsidRPr="00355A34" w:rsidRDefault="00847C8B" w:rsidP="00EF2D5F">
            <w:pPr>
              <w:jc w:val="center"/>
              <w:rPr>
                <w:rFonts w:asciiTheme="majorBidi" w:hAnsiTheme="majorBidi" w:cstheme="majorBidi"/>
                <w:b/>
                <w:sz w:val="20"/>
                <w:szCs w:val="20"/>
              </w:rPr>
            </w:pPr>
            <w:r w:rsidRPr="00355A34">
              <w:rPr>
                <w:rFonts w:asciiTheme="majorBidi" w:hAnsiTheme="majorBidi" w:cstheme="majorBidi"/>
                <w:b/>
                <w:sz w:val="20"/>
                <w:szCs w:val="20"/>
              </w:rPr>
              <w:t>BAHAR DÖNEMİ MÜFREDAT</w:t>
            </w:r>
          </w:p>
        </w:tc>
      </w:tr>
      <w:tr w:rsidR="00847C8B" w:rsidRPr="00355A34" w:rsidTr="00EF2D5F">
        <w:trPr>
          <w:trHeight w:hRule="exact" w:val="349"/>
          <w:jc w:val="center"/>
        </w:trPr>
        <w:tc>
          <w:tcPr>
            <w:tcW w:w="593" w:type="pct"/>
            <w:tcBorders>
              <w:top w:val="single" w:sz="6" w:space="0" w:color="auto"/>
              <w:left w:val="single" w:sz="12" w:space="0" w:color="auto"/>
              <w:bottom w:val="single" w:sz="6" w:space="0" w:color="auto"/>
              <w:right w:val="single" w:sz="6" w:space="0" w:color="auto"/>
            </w:tcBorders>
          </w:tcPr>
          <w:p w:rsidR="00847C8B" w:rsidRPr="00355A34" w:rsidRDefault="00847C8B" w:rsidP="00EF2D5F">
            <w:pPr>
              <w:jc w:val="center"/>
              <w:rPr>
                <w:rFonts w:asciiTheme="majorBidi" w:hAnsiTheme="majorBidi" w:cstheme="majorBidi"/>
                <w:b/>
                <w:sz w:val="20"/>
                <w:szCs w:val="20"/>
              </w:rPr>
            </w:pPr>
            <w:r w:rsidRPr="00355A34">
              <w:rPr>
                <w:rFonts w:asciiTheme="majorBidi" w:hAnsiTheme="majorBidi" w:cstheme="majorBidi"/>
                <w:b/>
                <w:sz w:val="20"/>
                <w:szCs w:val="20"/>
              </w:rPr>
              <w:t>HAFTA</w:t>
            </w:r>
          </w:p>
        </w:tc>
        <w:tc>
          <w:tcPr>
            <w:tcW w:w="4407" w:type="pct"/>
            <w:tcBorders>
              <w:top w:val="single" w:sz="6" w:space="0" w:color="auto"/>
              <w:left w:val="single" w:sz="6" w:space="0" w:color="auto"/>
              <w:bottom w:val="single" w:sz="6" w:space="0" w:color="auto"/>
              <w:right w:val="single" w:sz="12" w:space="0" w:color="auto"/>
            </w:tcBorders>
          </w:tcPr>
          <w:p w:rsidR="00847C8B" w:rsidRPr="00355A34" w:rsidRDefault="00847C8B" w:rsidP="00EF2D5F">
            <w:pPr>
              <w:rPr>
                <w:rFonts w:asciiTheme="majorBidi" w:hAnsiTheme="majorBidi" w:cstheme="majorBidi"/>
                <w:b/>
                <w:sz w:val="20"/>
                <w:szCs w:val="20"/>
              </w:rPr>
            </w:pPr>
            <w:r w:rsidRPr="00355A34">
              <w:rPr>
                <w:rFonts w:asciiTheme="majorBidi" w:hAnsiTheme="majorBidi" w:cstheme="majorBidi"/>
                <w:b/>
                <w:sz w:val="20"/>
                <w:szCs w:val="20"/>
              </w:rPr>
              <w:t xml:space="preserve">BAŞLIK </w:t>
            </w:r>
          </w:p>
        </w:tc>
      </w:tr>
      <w:tr w:rsidR="00847C8B" w:rsidRPr="00355A34" w:rsidTr="00EF2D5F">
        <w:trPr>
          <w:trHeight w:hRule="exact" w:val="349"/>
          <w:jc w:val="center"/>
        </w:trPr>
        <w:tc>
          <w:tcPr>
            <w:tcW w:w="593" w:type="pct"/>
            <w:tcBorders>
              <w:top w:val="single" w:sz="6" w:space="0" w:color="auto"/>
              <w:left w:val="single" w:sz="12" w:space="0" w:color="auto"/>
              <w:bottom w:val="single" w:sz="6" w:space="0" w:color="auto"/>
              <w:right w:val="single" w:sz="6" w:space="0" w:color="auto"/>
            </w:tcBorders>
            <w:vAlign w:val="center"/>
          </w:tcPr>
          <w:p w:rsidR="00847C8B" w:rsidRPr="00355A34" w:rsidRDefault="00847C8B" w:rsidP="00F3652A">
            <w:pPr>
              <w:spacing w:after="0"/>
              <w:rPr>
                <w:rFonts w:asciiTheme="majorBidi" w:hAnsiTheme="majorBidi" w:cstheme="majorBidi"/>
                <w:sz w:val="20"/>
                <w:szCs w:val="20"/>
              </w:rPr>
            </w:pPr>
            <w:r w:rsidRPr="00355A34">
              <w:rPr>
                <w:rFonts w:asciiTheme="majorBidi" w:hAnsiTheme="majorBidi" w:cstheme="majorBidi"/>
                <w:sz w:val="20"/>
                <w:szCs w:val="20"/>
              </w:rPr>
              <w:t>1</w:t>
            </w:r>
          </w:p>
        </w:tc>
        <w:tc>
          <w:tcPr>
            <w:tcW w:w="4407" w:type="pct"/>
            <w:tcBorders>
              <w:top w:val="single" w:sz="6" w:space="0" w:color="auto"/>
              <w:left w:val="single" w:sz="6" w:space="0" w:color="auto"/>
              <w:bottom w:val="single" w:sz="6" w:space="0" w:color="auto"/>
              <w:right w:val="single" w:sz="12" w:space="0" w:color="auto"/>
            </w:tcBorders>
          </w:tcPr>
          <w:p w:rsidR="00847C8B" w:rsidRPr="00355A34" w:rsidRDefault="00847C8B" w:rsidP="00F3652A">
            <w:pPr>
              <w:spacing w:after="0"/>
              <w:rPr>
                <w:rFonts w:asciiTheme="majorBidi" w:hAnsiTheme="majorBidi" w:cstheme="majorBidi"/>
                <w:sz w:val="20"/>
                <w:szCs w:val="20"/>
              </w:rPr>
            </w:pPr>
            <w:r w:rsidRPr="00355A34">
              <w:rPr>
                <w:rFonts w:asciiTheme="majorBidi" w:hAnsiTheme="majorBidi" w:cstheme="majorBidi"/>
                <w:sz w:val="20"/>
                <w:szCs w:val="20"/>
              </w:rPr>
              <w:t>Protetetik Diş Tedavisi terimleri ve kullanılan araç ve malzemeler - Dr. Öğr. Üy. Ahmet Çalışkan</w:t>
            </w:r>
          </w:p>
        </w:tc>
      </w:tr>
      <w:tr w:rsidR="00847C8B" w:rsidRPr="00355A34" w:rsidTr="00EF2D5F">
        <w:trPr>
          <w:trHeight w:hRule="exact" w:val="349"/>
          <w:jc w:val="center"/>
        </w:trPr>
        <w:tc>
          <w:tcPr>
            <w:tcW w:w="593" w:type="pct"/>
            <w:tcBorders>
              <w:top w:val="single" w:sz="6" w:space="0" w:color="auto"/>
              <w:left w:val="single" w:sz="12" w:space="0" w:color="auto"/>
              <w:bottom w:val="single" w:sz="6" w:space="0" w:color="auto"/>
              <w:right w:val="single" w:sz="6" w:space="0" w:color="auto"/>
            </w:tcBorders>
            <w:vAlign w:val="center"/>
          </w:tcPr>
          <w:p w:rsidR="00847C8B" w:rsidRPr="00355A34" w:rsidRDefault="00847C8B" w:rsidP="00F3652A">
            <w:pPr>
              <w:spacing w:after="0"/>
              <w:rPr>
                <w:rFonts w:asciiTheme="majorBidi" w:hAnsiTheme="majorBidi" w:cstheme="majorBidi"/>
                <w:sz w:val="20"/>
                <w:szCs w:val="20"/>
              </w:rPr>
            </w:pPr>
            <w:r w:rsidRPr="00355A34">
              <w:rPr>
                <w:rFonts w:asciiTheme="majorBidi" w:hAnsiTheme="majorBidi" w:cstheme="majorBidi"/>
                <w:sz w:val="20"/>
                <w:szCs w:val="20"/>
              </w:rPr>
              <w:t>2</w:t>
            </w:r>
          </w:p>
        </w:tc>
        <w:tc>
          <w:tcPr>
            <w:tcW w:w="4407" w:type="pct"/>
            <w:tcBorders>
              <w:top w:val="single" w:sz="6" w:space="0" w:color="auto"/>
              <w:left w:val="single" w:sz="6" w:space="0" w:color="auto"/>
              <w:bottom w:val="single" w:sz="6" w:space="0" w:color="auto"/>
              <w:right w:val="single" w:sz="12" w:space="0" w:color="auto"/>
            </w:tcBorders>
          </w:tcPr>
          <w:p w:rsidR="00847C8B" w:rsidRPr="00355A34" w:rsidRDefault="00847C8B" w:rsidP="00F3652A">
            <w:pPr>
              <w:spacing w:after="0"/>
              <w:rPr>
                <w:rFonts w:asciiTheme="majorBidi" w:hAnsiTheme="majorBidi" w:cstheme="majorBidi"/>
                <w:sz w:val="20"/>
                <w:szCs w:val="20"/>
              </w:rPr>
            </w:pPr>
            <w:r w:rsidRPr="00355A34">
              <w:rPr>
                <w:rFonts w:asciiTheme="majorBidi" w:hAnsiTheme="majorBidi" w:cstheme="majorBidi"/>
                <w:sz w:val="20"/>
                <w:szCs w:val="20"/>
              </w:rPr>
              <w:t xml:space="preserve">Oral Tanımlama terimleri ve kullanılan araç ve malzemeler - Dr. Öğr. Üy.  </w:t>
            </w:r>
            <w:r w:rsidRPr="00355A34">
              <w:rPr>
                <w:rFonts w:asciiTheme="majorBidi" w:hAnsiTheme="majorBidi" w:cstheme="majorBidi"/>
                <w:sz w:val="20"/>
                <w:szCs w:val="20"/>
                <w:lang w:val="en-US"/>
              </w:rPr>
              <w:t>Elif Bilgir</w:t>
            </w:r>
          </w:p>
        </w:tc>
      </w:tr>
      <w:tr w:rsidR="00847C8B" w:rsidRPr="00355A34" w:rsidTr="00EF2D5F">
        <w:trPr>
          <w:trHeight w:hRule="exact" w:val="349"/>
          <w:jc w:val="center"/>
        </w:trPr>
        <w:tc>
          <w:tcPr>
            <w:tcW w:w="593" w:type="pct"/>
            <w:tcBorders>
              <w:top w:val="single" w:sz="6" w:space="0" w:color="auto"/>
              <w:left w:val="single" w:sz="12" w:space="0" w:color="auto"/>
              <w:bottom w:val="single" w:sz="6" w:space="0" w:color="auto"/>
              <w:right w:val="single" w:sz="6" w:space="0" w:color="auto"/>
            </w:tcBorders>
            <w:vAlign w:val="center"/>
          </w:tcPr>
          <w:p w:rsidR="00847C8B" w:rsidRPr="00355A34" w:rsidRDefault="00847C8B" w:rsidP="00F3652A">
            <w:pPr>
              <w:spacing w:after="0"/>
              <w:rPr>
                <w:rFonts w:asciiTheme="majorBidi" w:hAnsiTheme="majorBidi" w:cstheme="majorBidi"/>
                <w:sz w:val="20"/>
                <w:szCs w:val="20"/>
              </w:rPr>
            </w:pPr>
            <w:r w:rsidRPr="00355A34">
              <w:rPr>
                <w:rFonts w:asciiTheme="majorBidi" w:hAnsiTheme="majorBidi" w:cstheme="majorBidi"/>
                <w:sz w:val="20"/>
                <w:szCs w:val="20"/>
              </w:rPr>
              <w:t>3</w:t>
            </w:r>
          </w:p>
        </w:tc>
        <w:tc>
          <w:tcPr>
            <w:tcW w:w="4407" w:type="pct"/>
            <w:tcBorders>
              <w:top w:val="single" w:sz="6" w:space="0" w:color="auto"/>
              <w:left w:val="single" w:sz="6" w:space="0" w:color="auto"/>
              <w:bottom w:val="single" w:sz="6" w:space="0" w:color="auto"/>
              <w:right w:val="single" w:sz="12" w:space="0" w:color="auto"/>
            </w:tcBorders>
          </w:tcPr>
          <w:p w:rsidR="00847C8B" w:rsidRPr="00355A34" w:rsidRDefault="00847C8B" w:rsidP="00F3652A">
            <w:pPr>
              <w:spacing w:after="0"/>
              <w:rPr>
                <w:rFonts w:asciiTheme="majorBidi" w:hAnsiTheme="majorBidi" w:cstheme="majorBidi"/>
                <w:sz w:val="20"/>
                <w:szCs w:val="20"/>
              </w:rPr>
            </w:pPr>
            <w:r w:rsidRPr="00355A34">
              <w:rPr>
                <w:rFonts w:asciiTheme="majorBidi" w:hAnsiTheme="majorBidi" w:cstheme="majorBidi"/>
                <w:sz w:val="20"/>
                <w:szCs w:val="20"/>
              </w:rPr>
              <w:t xml:space="preserve">Oral Radyoloji terimleri ve kullanılan araç ve malzemeler - Dr. Öğr. Üy.  </w:t>
            </w:r>
            <w:r w:rsidRPr="00355A34">
              <w:rPr>
                <w:rFonts w:asciiTheme="majorBidi" w:hAnsiTheme="majorBidi" w:cstheme="majorBidi"/>
                <w:sz w:val="20"/>
                <w:szCs w:val="20"/>
                <w:lang w:val="en-US"/>
              </w:rPr>
              <w:t>Elif Bilgir</w:t>
            </w:r>
          </w:p>
        </w:tc>
      </w:tr>
      <w:tr w:rsidR="00847C8B" w:rsidRPr="00355A34" w:rsidTr="00EF2D5F">
        <w:trPr>
          <w:trHeight w:hRule="exact" w:val="349"/>
          <w:jc w:val="center"/>
        </w:trPr>
        <w:tc>
          <w:tcPr>
            <w:tcW w:w="593" w:type="pct"/>
            <w:tcBorders>
              <w:top w:val="single" w:sz="6" w:space="0" w:color="auto"/>
              <w:left w:val="single" w:sz="12" w:space="0" w:color="auto"/>
              <w:bottom w:val="single" w:sz="6" w:space="0" w:color="auto"/>
              <w:right w:val="single" w:sz="6" w:space="0" w:color="auto"/>
            </w:tcBorders>
            <w:vAlign w:val="center"/>
          </w:tcPr>
          <w:p w:rsidR="00847C8B" w:rsidRPr="00355A34" w:rsidRDefault="00847C8B" w:rsidP="00F3652A">
            <w:pPr>
              <w:spacing w:after="0"/>
              <w:rPr>
                <w:rFonts w:asciiTheme="majorBidi" w:hAnsiTheme="majorBidi" w:cstheme="majorBidi"/>
                <w:sz w:val="20"/>
                <w:szCs w:val="20"/>
              </w:rPr>
            </w:pPr>
            <w:r w:rsidRPr="00355A34">
              <w:rPr>
                <w:rFonts w:asciiTheme="majorBidi" w:hAnsiTheme="majorBidi" w:cstheme="majorBidi"/>
                <w:sz w:val="20"/>
                <w:szCs w:val="20"/>
              </w:rPr>
              <w:t>4</w:t>
            </w:r>
          </w:p>
        </w:tc>
        <w:tc>
          <w:tcPr>
            <w:tcW w:w="4407" w:type="pct"/>
            <w:tcBorders>
              <w:top w:val="single" w:sz="6" w:space="0" w:color="auto"/>
              <w:left w:val="single" w:sz="6" w:space="0" w:color="auto"/>
              <w:bottom w:val="single" w:sz="6" w:space="0" w:color="auto"/>
              <w:right w:val="single" w:sz="12" w:space="0" w:color="auto"/>
            </w:tcBorders>
          </w:tcPr>
          <w:p w:rsidR="00847C8B" w:rsidRPr="00355A34" w:rsidRDefault="00847C8B" w:rsidP="00F3652A">
            <w:pPr>
              <w:spacing w:after="0"/>
              <w:rPr>
                <w:rFonts w:asciiTheme="majorBidi" w:hAnsiTheme="majorBidi" w:cstheme="majorBidi"/>
                <w:sz w:val="20"/>
                <w:szCs w:val="20"/>
              </w:rPr>
            </w:pPr>
            <w:r w:rsidRPr="00355A34">
              <w:rPr>
                <w:rFonts w:asciiTheme="majorBidi" w:hAnsiTheme="majorBidi" w:cstheme="majorBidi"/>
                <w:sz w:val="20"/>
                <w:szCs w:val="20"/>
              </w:rPr>
              <w:t>Periyodontoloji terimleri ve kullanılan araç ve malzemeler - Dr. Öğr. Üy. Başak Kuşakçı Şeker</w:t>
            </w:r>
          </w:p>
        </w:tc>
      </w:tr>
      <w:tr w:rsidR="00847C8B" w:rsidRPr="00355A34" w:rsidTr="00EF2D5F">
        <w:trPr>
          <w:trHeight w:hRule="exact" w:val="349"/>
          <w:jc w:val="center"/>
        </w:trPr>
        <w:tc>
          <w:tcPr>
            <w:tcW w:w="593" w:type="pct"/>
            <w:tcBorders>
              <w:top w:val="single" w:sz="6" w:space="0" w:color="auto"/>
              <w:left w:val="single" w:sz="12" w:space="0" w:color="auto"/>
              <w:bottom w:val="single" w:sz="6" w:space="0" w:color="auto"/>
              <w:right w:val="single" w:sz="6" w:space="0" w:color="auto"/>
            </w:tcBorders>
            <w:vAlign w:val="center"/>
          </w:tcPr>
          <w:p w:rsidR="00847C8B" w:rsidRPr="00355A34" w:rsidRDefault="00847C8B" w:rsidP="00F3652A">
            <w:pPr>
              <w:spacing w:after="0"/>
              <w:rPr>
                <w:rFonts w:asciiTheme="majorBidi" w:hAnsiTheme="majorBidi" w:cstheme="majorBidi"/>
                <w:sz w:val="20"/>
                <w:szCs w:val="20"/>
              </w:rPr>
            </w:pPr>
            <w:r w:rsidRPr="00355A34">
              <w:rPr>
                <w:rFonts w:asciiTheme="majorBidi" w:hAnsiTheme="majorBidi" w:cstheme="majorBidi"/>
                <w:sz w:val="20"/>
                <w:szCs w:val="20"/>
              </w:rPr>
              <w:t>5</w:t>
            </w:r>
          </w:p>
        </w:tc>
        <w:tc>
          <w:tcPr>
            <w:tcW w:w="4407" w:type="pct"/>
            <w:tcBorders>
              <w:top w:val="single" w:sz="6" w:space="0" w:color="auto"/>
              <w:left w:val="single" w:sz="6" w:space="0" w:color="auto"/>
              <w:bottom w:val="single" w:sz="6" w:space="0" w:color="auto"/>
              <w:right w:val="single" w:sz="12" w:space="0" w:color="auto"/>
            </w:tcBorders>
          </w:tcPr>
          <w:p w:rsidR="00847C8B" w:rsidRPr="00355A34" w:rsidRDefault="00847C8B" w:rsidP="00F3652A">
            <w:pPr>
              <w:spacing w:after="0"/>
              <w:rPr>
                <w:rFonts w:asciiTheme="majorBidi" w:hAnsiTheme="majorBidi" w:cstheme="majorBidi"/>
                <w:sz w:val="20"/>
                <w:szCs w:val="20"/>
              </w:rPr>
            </w:pPr>
            <w:r w:rsidRPr="00355A34">
              <w:rPr>
                <w:rFonts w:asciiTheme="majorBidi" w:hAnsiTheme="majorBidi" w:cstheme="majorBidi"/>
                <w:sz w:val="20"/>
                <w:szCs w:val="20"/>
              </w:rPr>
              <w:t>Periyodontoloji terimleri ve kullanılan araç ve malzemeler - Dr. Öğr. Üy. Başak Kuşakçı Şeker</w:t>
            </w:r>
          </w:p>
        </w:tc>
      </w:tr>
      <w:tr w:rsidR="00847C8B" w:rsidRPr="00355A34" w:rsidTr="00EF2D5F">
        <w:trPr>
          <w:trHeight w:hRule="exact" w:val="349"/>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47C8B" w:rsidRPr="00355A34" w:rsidRDefault="00847C8B" w:rsidP="00F3652A">
            <w:pPr>
              <w:spacing w:after="0"/>
              <w:rPr>
                <w:rFonts w:asciiTheme="majorBidi" w:hAnsiTheme="majorBidi" w:cstheme="majorBidi"/>
                <w:sz w:val="20"/>
                <w:szCs w:val="20"/>
              </w:rPr>
            </w:pPr>
            <w:r w:rsidRPr="00355A34">
              <w:rPr>
                <w:rFonts w:asciiTheme="majorBidi" w:hAnsiTheme="majorBidi" w:cstheme="majorBidi"/>
                <w:sz w:val="20"/>
                <w:szCs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47C8B" w:rsidRPr="00355A34" w:rsidRDefault="00847C8B" w:rsidP="00F3652A">
            <w:pPr>
              <w:spacing w:after="0"/>
              <w:rPr>
                <w:rFonts w:asciiTheme="majorBidi" w:hAnsiTheme="majorBidi" w:cstheme="majorBidi"/>
                <w:sz w:val="20"/>
                <w:szCs w:val="20"/>
              </w:rPr>
            </w:pPr>
            <w:r w:rsidRPr="00355A34">
              <w:rPr>
                <w:rFonts w:asciiTheme="majorBidi" w:hAnsiTheme="majorBidi" w:cstheme="majorBidi"/>
                <w:sz w:val="20"/>
                <w:szCs w:val="20"/>
              </w:rPr>
              <w:t xml:space="preserve">Restoratif Diş Hekimliği terimleri ve kullanılan araç ve malzemeler - Prof. Dr. </w:t>
            </w:r>
            <w:r w:rsidRPr="00355A34">
              <w:rPr>
                <w:rFonts w:asciiTheme="majorBidi" w:hAnsiTheme="majorBidi" w:cstheme="majorBidi"/>
                <w:sz w:val="20"/>
                <w:szCs w:val="20"/>
                <w:lang w:val="en-US"/>
              </w:rPr>
              <w:t>Batucan Yaman</w:t>
            </w:r>
          </w:p>
        </w:tc>
      </w:tr>
      <w:tr w:rsidR="00847C8B" w:rsidRPr="00355A34" w:rsidTr="00847C8B">
        <w:trPr>
          <w:trHeight w:hRule="exact" w:val="308"/>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47C8B" w:rsidRPr="00355A34" w:rsidRDefault="00847C8B" w:rsidP="00F3652A">
            <w:pPr>
              <w:spacing w:after="0"/>
              <w:rPr>
                <w:rFonts w:asciiTheme="majorBidi" w:hAnsiTheme="majorBidi" w:cstheme="majorBidi"/>
                <w:sz w:val="20"/>
                <w:szCs w:val="20"/>
              </w:rPr>
            </w:pPr>
            <w:r w:rsidRPr="00355A34">
              <w:rPr>
                <w:rFonts w:asciiTheme="majorBidi" w:hAnsiTheme="majorBidi" w:cstheme="majorBidi"/>
                <w:sz w:val="20"/>
                <w:szCs w:val="20"/>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47C8B" w:rsidRPr="00355A34" w:rsidRDefault="00847C8B" w:rsidP="00F3652A">
            <w:pPr>
              <w:spacing w:after="0"/>
              <w:rPr>
                <w:rFonts w:asciiTheme="majorBidi" w:hAnsiTheme="majorBidi" w:cstheme="majorBidi"/>
                <w:sz w:val="20"/>
                <w:szCs w:val="20"/>
              </w:rPr>
            </w:pPr>
            <w:r w:rsidRPr="00355A34">
              <w:rPr>
                <w:rFonts w:asciiTheme="majorBidi" w:hAnsiTheme="majorBidi" w:cstheme="majorBidi"/>
                <w:sz w:val="20"/>
                <w:szCs w:val="20"/>
              </w:rPr>
              <w:t xml:space="preserve">Restoratif Diş Hekimliği terimleri ve kullanılan araç ve malzemeler - Prof. Dr. </w:t>
            </w:r>
            <w:r w:rsidRPr="00355A34">
              <w:rPr>
                <w:rFonts w:asciiTheme="majorBidi" w:hAnsiTheme="majorBidi" w:cstheme="majorBidi"/>
                <w:sz w:val="20"/>
                <w:szCs w:val="20"/>
                <w:lang w:val="en-US"/>
              </w:rPr>
              <w:t>Batucan Yaman</w:t>
            </w:r>
          </w:p>
        </w:tc>
      </w:tr>
      <w:tr w:rsidR="00847C8B" w:rsidRPr="00355A34" w:rsidTr="00847C8B">
        <w:trPr>
          <w:trHeight w:hRule="exact" w:val="24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47C8B" w:rsidRPr="00355A34" w:rsidRDefault="00847C8B" w:rsidP="00F3652A">
            <w:pPr>
              <w:spacing w:after="0"/>
              <w:rPr>
                <w:rFonts w:asciiTheme="majorBidi" w:hAnsiTheme="majorBidi" w:cstheme="majorBidi"/>
                <w:sz w:val="20"/>
                <w:szCs w:val="20"/>
              </w:rPr>
            </w:pPr>
            <w:r w:rsidRPr="00355A34">
              <w:rPr>
                <w:rFonts w:asciiTheme="majorBidi" w:hAnsiTheme="majorBidi" w:cstheme="majorBidi"/>
                <w:sz w:val="20"/>
                <w:szCs w:val="20"/>
              </w:rPr>
              <w:t>8</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47C8B" w:rsidRPr="00355A34" w:rsidRDefault="00847C8B" w:rsidP="00F3652A">
            <w:pPr>
              <w:spacing w:after="0"/>
              <w:rPr>
                <w:rFonts w:asciiTheme="majorBidi" w:hAnsiTheme="majorBidi" w:cstheme="majorBidi"/>
                <w:sz w:val="20"/>
                <w:szCs w:val="20"/>
              </w:rPr>
            </w:pPr>
            <w:r w:rsidRPr="00355A34">
              <w:rPr>
                <w:rFonts w:asciiTheme="majorBidi" w:hAnsiTheme="majorBidi" w:cstheme="majorBidi"/>
                <w:sz w:val="20"/>
                <w:szCs w:val="20"/>
              </w:rPr>
              <w:t xml:space="preserve">Ağız ve Çene Cerrahisi terimleri ve kullanılan araç ve malzemeler - Dr. Öğr. Üy.  </w:t>
            </w:r>
            <w:r w:rsidRPr="00355A34">
              <w:rPr>
                <w:rFonts w:asciiTheme="majorBidi" w:hAnsiTheme="majorBidi" w:cstheme="majorBidi"/>
                <w:sz w:val="20"/>
                <w:szCs w:val="20"/>
                <w:lang w:val="en-US"/>
              </w:rPr>
              <w:t>Nesrin Saruhan</w:t>
            </w:r>
          </w:p>
        </w:tc>
      </w:tr>
      <w:tr w:rsidR="00847C8B" w:rsidRPr="00355A34" w:rsidTr="00847C8B">
        <w:trPr>
          <w:trHeight w:hRule="exact" w:val="304"/>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47C8B" w:rsidRPr="00355A34" w:rsidRDefault="00847C8B" w:rsidP="00F3652A">
            <w:pPr>
              <w:spacing w:after="0"/>
              <w:rPr>
                <w:rFonts w:asciiTheme="majorBidi" w:hAnsiTheme="majorBidi" w:cstheme="majorBidi"/>
                <w:sz w:val="20"/>
                <w:szCs w:val="20"/>
              </w:rPr>
            </w:pPr>
            <w:r w:rsidRPr="00355A34">
              <w:rPr>
                <w:rFonts w:asciiTheme="majorBidi" w:hAnsiTheme="majorBidi" w:cstheme="majorBidi"/>
                <w:sz w:val="20"/>
                <w:szCs w:val="20"/>
              </w:rPr>
              <w:t>9</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47C8B" w:rsidRPr="00355A34" w:rsidRDefault="00847C8B" w:rsidP="00F3652A">
            <w:pPr>
              <w:spacing w:after="0"/>
              <w:rPr>
                <w:rFonts w:asciiTheme="majorBidi" w:hAnsiTheme="majorBidi" w:cstheme="majorBidi"/>
                <w:sz w:val="20"/>
                <w:szCs w:val="20"/>
              </w:rPr>
            </w:pPr>
            <w:r w:rsidRPr="00355A34">
              <w:rPr>
                <w:rFonts w:asciiTheme="majorBidi" w:hAnsiTheme="majorBidi" w:cstheme="majorBidi"/>
                <w:sz w:val="20"/>
                <w:szCs w:val="20"/>
              </w:rPr>
              <w:t xml:space="preserve">Ağız ve Çene Cerrahisi terimleri ve kullanılan araç ve malzemeler - Dr. Öğr. Üy.  </w:t>
            </w:r>
            <w:r w:rsidRPr="00355A34">
              <w:rPr>
                <w:rFonts w:asciiTheme="majorBidi" w:hAnsiTheme="majorBidi" w:cstheme="majorBidi"/>
                <w:sz w:val="20"/>
                <w:szCs w:val="20"/>
                <w:lang w:val="en-US"/>
              </w:rPr>
              <w:t>Nesrin Saruhan</w:t>
            </w:r>
          </w:p>
        </w:tc>
      </w:tr>
      <w:tr w:rsidR="00847C8B" w:rsidRPr="00355A34" w:rsidTr="00847C8B">
        <w:trPr>
          <w:trHeight w:hRule="exact" w:val="25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47C8B" w:rsidRPr="00355A34" w:rsidRDefault="00847C8B" w:rsidP="00F3652A">
            <w:pPr>
              <w:spacing w:after="0"/>
              <w:rPr>
                <w:rFonts w:asciiTheme="majorBidi" w:hAnsiTheme="majorBidi" w:cstheme="majorBidi"/>
                <w:sz w:val="20"/>
                <w:szCs w:val="20"/>
              </w:rPr>
            </w:pPr>
            <w:r w:rsidRPr="00355A34">
              <w:rPr>
                <w:rFonts w:asciiTheme="majorBidi" w:hAnsiTheme="majorBidi" w:cstheme="majorBidi"/>
                <w:sz w:val="20"/>
                <w:szCs w:val="20"/>
              </w:rPr>
              <w:t>10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47C8B" w:rsidRPr="00355A34" w:rsidRDefault="00847C8B" w:rsidP="00F3652A">
            <w:pPr>
              <w:spacing w:after="0"/>
              <w:rPr>
                <w:rFonts w:asciiTheme="majorBidi" w:hAnsiTheme="majorBidi" w:cstheme="majorBidi"/>
                <w:sz w:val="20"/>
                <w:szCs w:val="20"/>
              </w:rPr>
            </w:pPr>
            <w:r w:rsidRPr="00355A34">
              <w:rPr>
                <w:rFonts w:asciiTheme="majorBidi" w:hAnsiTheme="majorBidi" w:cstheme="majorBidi"/>
                <w:sz w:val="20"/>
                <w:szCs w:val="20"/>
              </w:rPr>
              <w:t>ARA SINAVLAR</w:t>
            </w:r>
          </w:p>
        </w:tc>
      </w:tr>
      <w:tr w:rsidR="00847C8B" w:rsidRPr="00355A34" w:rsidTr="00EF2D5F">
        <w:trPr>
          <w:trHeight w:hRule="exact" w:val="349"/>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47C8B" w:rsidRPr="00355A34" w:rsidRDefault="00847C8B" w:rsidP="00F3652A">
            <w:pPr>
              <w:spacing w:after="0"/>
              <w:rPr>
                <w:rFonts w:asciiTheme="majorBidi" w:hAnsiTheme="majorBidi" w:cstheme="majorBidi"/>
                <w:sz w:val="20"/>
                <w:szCs w:val="20"/>
              </w:rPr>
            </w:pPr>
            <w:r w:rsidRPr="00355A34">
              <w:rPr>
                <w:rFonts w:asciiTheme="majorBidi" w:hAnsiTheme="majorBidi" w:cstheme="majorBidi"/>
                <w:sz w:val="20"/>
                <w:szCs w:val="20"/>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47C8B" w:rsidRPr="00355A34" w:rsidRDefault="00847C8B" w:rsidP="00F3652A">
            <w:pPr>
              <w:spacing w:after="0"/>
              <w:rPr>
                <w:rFonts w:asciiTheme="majorBidi" w:hAnsiTheme="majorBidi" w:cstheme="majorBidi"/>
                <w:sz w:val="14"/>
                <w:szCs w:val="20"/>
              </w:rPr>
            </w:pPr>
            <w:r w:rsidRPr="00355A34">
              <w:rPr>
                <w:rFonts w:asciiTheme="majorBidi" w:hAnsiTheme="majorBidi" w:cstheme="majorBidi"/>
                <w:sz w:val="20"/>
                <w:szCs w:val="20"/>
              </w:rPr>
              <w:t>ARA SINAVLAR</w:t>
            </w:r>
          </w:p>
        </w:tc>
      </w:tr>
      <w:tr w:rsidR="00847C8B" w:rsidRPr="00355A34" w:rsidTr="00847C8B">
        <w:trPr>
          <w:trHeight w:hRule="exact" w:val="261"/>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47C8B" w:rsidRPr="00355A34" w:rsidRDefault="00847C8B" w:rsidP="00F3652A">
            <w:pPr>
              <w:spacing w:after="0"/>
              <w:rPr>
                <w:rFonts w:asciiTheme="majorBidi" w:hAnsiTheme="majorBidi" w:cstheme="majorBidi"/>
                <w:sz w:val="20"/>
                <w:szCs w:val="20"/>
              </w:rPr>
            </w:pPr>
            <w:r w:rsidRPr="00355A34">
              <w:rPr>
                <w:rFonts w:asciiTheme="majorBidi" w:hAnsiTheme="majorBidi" w:cstheme="majorBidi"/>
                <w:sz w:val="20"/>
                <w:szCs w:val="20"/>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47C8B" w:rsidRPr="00355A34" w:rsidRDefault="00847C8B" w:rsidP="00F3652A">
            <w:pPr>
              <w:spacing w:after="0"/>
              <w:rPr>
                <w:rFonts w:asciiTheme="majorBidi" w:hAnsiTheme="majorBidi" w:cstheme="majorBidi"/>
                <w:sz w:val="20"/>
                <w:szCs w:val="20"/>
              </w:rPr>
            </w:pPr>
            <w:r w:rsidRPr="00355A34">
              <w:rPr>
                <w:bCs/>
                <w:sz w:val="20"/>
                <w:szCs w:val="20"/>
              </w:rPr>
              <w:t>TATİL</w:t>
            </w:r>
          </w:p>
        </w:tc>
      </w:tr>
      <w:tr w:rsidR="00847C8B" w:rsidRPr="00355A34" w:rsidTr="00847C8B">
        <w:trPr>
          <w:trHeight w:hRule="exact" w:val="303"/>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47C8B" w:rsidRPr="00355A34" w:rsidRDefault="00847C8B" w:rsidP="00F3652A">
            <w:pPr>
              <w:spacing w:after="0"/>
              <w:rPr>
                <w:rFonts w:asciiTheme="majorBidi" w:hAnsiTheme="majorBidi" w:cstheme="majorBidi"/>
                <w:sz w:val="20"/>
                <w:szCs w:val="20"/>
              </w:rPr>
            </w:pPr>
            <w:r w:rsidRPr="00355A34">
              <w:rPr>
                <w:rFonts w:asciiTheme="majorBidi" w:hAnsiTheme="majorBidi" w:cstheme="majorBidi"/>
                <w:sz w:val="20"/>
                <w:szCs w:val="20"/>
              </w:rPr>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47C8B" w:rsidRPr="00355A34" w:rsidRDefault="00847C8B" w:rsidP="00F3652A">
            <w:pPr>
              <w:spacing w:after="0"/>
              <w:rPr>
                <w:rFonts w:asciiTheme="majorBidi" w:hAnsiTheme="majorBidi" w:cstheme="majorBidi"/>
                <w:sz w:val="20"/>
                <w:szCs w:val="20"/>
              </w:rPr>
            </w:pPr>
            <w:r w:rsidRPr="00355A34">
              <w:rPr>
                <w:rFonts w:asciiTheme="majorBidi" w:hAnsiTheme="majorBidi" w:cstheme="majorBidi"/>
                <w:sz w:val="20"/>
                <w:szCs w:val="20"/>
              </w:rPr>
              <w:t>Endodonti terimleri ve kullanılan araç ve malzemeler -  Doç. Dr. Ekim Onur Orhan</w:t>
            </w:r>
          </w:p>
        </w:tc>
      </w:tr>
      <w:tr w:rsidR="00847C8B" w:rsidRPr="00355A34" w:rsidTr="00EF2D5F">
        <w:trPr>
          <w:trHeight w:hRule="exact" w:val="349"/>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47C8B" w:rsidRPr="00355A34" w:rsidRDefault="00847C8B" w:rsidP="00F3652A">
            <w:pPr>
              <w:spacing w:after="0"/>
              <w:rPr>
                <w:rFonts w:asciiTheme="majorBidi" w:hAnsiTheme="majorBidi" w:cstheme="majorBidi"/>
                <w:sz w:val="20"/>
                <w:szCs w:val="20"/>
              </w:rPr>
            </w:pPr>
            <w:r w:rsidRPr="00355A34">
              <w:rPr>
                <w:rFonts w:asciiTheme="majorBidi" w:hAnsiTheme="majorBidi" w:cstheme="majorBidi"/>
                <w:sz w:val="20"/>
                <w:szCs w:val="20"/>
              </w:rPr>
              <w:t>14</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47C8B" w:rsidRPr="00355A34" w:rsidRDefault="00847C8B" w:rsidP="00F3652A">
            <w:pPr>
              <w:spacing w:after="0"/>
              <w:rPr>
                <w:rFonts w:asciiTheme="majorBidi" w:hAnsiTheme="majorBidi" w:cstheme="majorBidi"/>
                <w:sz w:val="20"/>
                <w:szCs w:val="20"/>
              </w:rPr>
            </w:pPr>
            <w:r w:rsidRPr="00355A34">
              <w:rPr>
                <w:rFonts w:asciiTheme="majorBidi" w:hAnsiTheme="majorBidi" w:cstheme="majorBidi"/>
                <w:sz w:val="20"/>
                <w:szCs w:val="20"/>
              </w:rPr>
              <w:t>Terminology and Armamentarium of Endodontics - Doç. Dr. Ekim Onur Orhan</w:t>
            </w:r>
          </w:p>
        </w:tc>
      </w:tr>
      <w:tr w:rsidR="00847C8B" w:rsidRPr="00355A34" w:rsidTr="00EF2D5F">
        <w:trPr>
          <w:trHeight w:hRule="exact" w:val="349"/>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47C8B" w:rsidRPr="00355A34" w:rsidRDefault="00847C8B" w:rsidP="00F3652A">
            <w:pPr>
              <w:spacing w:after="0"/>
              <w:rPr>
                <w:rFonts w:asciiTheme="majorBidi" w:hAnsiTheme="majorBidi" w:cstheme="majorBidi"/>
                <w:sz w:val="20"/>
                <w:szCs w:val="20"/>
              </w:rPr>
            </w:pPr>
            <w:r w:rsidRPr="00355A34">
              <w:rPr>
                <w:rFonts w:asciiTheme="majorBidi" w:hAnsiTheme="majorBidi" w:cstheme="majorBidi"/>
                <w:sz w:val="20"/>
                <w:szCs w:val="20"/>
              </w:rPr>
              <w:t>15</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47C8B" w:rsidRPr="00355A34" w:rsidRDefault="00847C8B" w:rsidP="00F3652A">
            <w:pPr>
              <w:spacing w:after="0"/>
              <w:rPr>
                <w:rFonts w:asciiTheme="majorBidi" w:hAnsiTheme="majorBidi" w:cstheme="majorBidi"/>
                <w:sz w:val="20"/>
                <w:szCs w:val="20"/>
              </w:rPr>
            </w:pPr>
            <w:r w:rsidRPr="00355A34">
              <w:rPr>
                <w:rFonts w:asciiTheme="majorBidi" w:hAnsiTheme="majorBidi" w:cstheme="majorBidi"/>
                <w:sz w:val="20"/>
                <w:szCs w:val="20"/>
              </w:rPr>
              <w:t xml:space="preserve">Pediatri terimleri ve kullanılan araç ve malzemeler - Dr. Öğr. Üy.  </w:t>
            </w:r>
            <w:r w:rsidRPr="00355A34">
              <w:rPr>
                <w:rFonts w:asciiTheme="majorBidi" w:hAnsiTheme="majorBidi" w:cstheme="majorBidi"/>
                <w:sz w:val="20"/>
                <w:szCs w:val="20"/>
                <w:lang w:val="en-US"/>
              </w:rPr>
              <w:t>Seçil Çalışkan</w:t>
            </w:r>
          </w:p>
        </w:tc>
      </w:tr>
      <w:tr w:rsidR="00847C8B" w:rsidRPr="00355A34" w:rsidTr="00847C8B">
        <w:trPr>
          <w:trHeight w:hRule="exact" w:val="289"/>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47C8B" w:rsidRPr="00355A34" w:rsidRDefault="00847C8B" w:rsidP="00F3652A">
            <w:pPr>
              <w:spacing w:after="0"/>
              <w:rPr>
                <w:rFonts w:asciiTheme="majorBidi" w:hAnsiTheme="majorBidi" w:cstheme="majorBidi"/>
                <w:sz w:val="20"/>
                <w:szCs w:val="20"/>
              </w:rPr>
            </w:pPr>
            <w:r w:rsidRPr="00355A34">
              <w:rPr>
                <w:rFonts w:asciiTheme="majorBidi" w:hAnsiTheme="majorBidi" w:cstheme="majorBidi"/>
                <w:sz w:val="20"/>
                <w:szCs w:val="20"/>
              </w:rPr>
              <w:t>16</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847C8B" w:rsidRPr="00355A34" w:rsidRDefault="00847C8B" w:rsidP="00F3652A">
            <w:pPr>
              <w:spacing w:after="0"/>
              <w:rPr>
                <w:rFonts w:asciiTheme="majorBidi" w:hAnsiTheme="majorBidi" w:cstheme="majorBidi"/>
                <w:sz w:val="20"/>
                <w:szCs w:val="20"/>
              </w:rPr>
            </w:pPr>
            <w:r w:rsidRPr="00355A34">
              <w:rPr>
                <w:rFonts w:asciiTheme="majorBidi" w:hAnsiTheme="majorBidi" w:cstheme="majorBidi"/>
                <w:sz w:val="20"/>
                <w:szCs w:val="20"/>
              </w:rPr>
              <w:t xml:space="preserve">Pediatri terimleri ve kullanılan araç ve malzemeler - Dr. Öğr. Üy.  </w:t>
            </w:r>
            <w:r w:rsidRPr="00355A34">
              <w:rPr>
                <w:rFonts w:asciiTheme="majorBidi" w:hAnsiTheme="majorBidi" w:cstheme="majorBidi"/>
                <w:sz w:val="20"/>
                <w:szCs w:val="20"/>
                <w:lang w:val="en-US"/>
              </w:rPr>
              <w:t>Seçil Çalışkan</w:t>
            </w:r>
          </w:p>
        </w:tc>
      </w:tr>
      <w:tr w:rsidR="00847C8B" w:rsidRPr="00355A34" w:rsidTr="00EF2D5F">
        <w:trPr>
          <w:trHeight w:hRule="exact" w:val="349"/>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47C8B" w:rsidRPr="00355A34" w:rsidRDefault="00847C8B" w:rsidP="00F3652A">
            <w:pPr>
              <w:spacing w:after="0"/>
              <w:rPr>
                <w:rFonts w:asciiTheme="majorBidi" w:hAnsiTheme="majorBidi" w:cstheme="majorBidi"/>
                <w:sz w:val="20"/>
                <w:szCs w:val="20"/>
              </w:rPr>
            </w:pPr>
            <w:r w:rsidRPr="00355A34">
              <w:rPr>
                <w:rFonts w:asciiTheme="majorBidi" w:hAnsiTheme="majorBidi" w:cstheme="majorBidi"/>
                <w:sz w:val="20"/>
                <w:szCs w:val="20"/>
              </w:rPr>
              <w:t>17</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847C8B" w:rsidRPr="00355A34" w:rsidRDefault="00847C8B" w:rsidP="00F3652A">
            <w:pPr>
              <w:spacing w:after="0"/>
              <w:rPr>
                <w:rFonts w:asciiTheme="majorBidi" w:hAnsiTheme="majorBidi" w:cstheme="majorBidi"/>
                <w:sz w:val="20"/>
                <w:szCs w:val="20"/>
              </w:rPr>
            </w:pPr>
            <w:r w:rsidRPr="00355A34">
              <w:rPr>
                <w:rFonts w:asciiTheme="majorBidi" w:hAnsiTheme="majorBidi" w:cstheme="majorBidi"/>
                <w:sz w:val="20"/>
                <w:szCs w:val="20"/>
              </w:rPr>
              <w:t xml:space="preserve">Orthodonti terimleri ve kullanılan araç ve malzemeler - Dr. Öğr. Üy.  </w:t>
            </w:r>
            <w:r w:rsidRPr="00355A34">
              <w:rPr>
                <w:rFonts w:asciiTheme="majorBidi" w:hAnsiTheme="majorBidi" w:cstheme="majorBidi"/>
                <w:sz w:val="20"/>
                <w:szCs w:val="20"/>
                <w:lang w:val="en-US"/>
              </w:rPr>
              <w:t>Mehmet Uğurlu</w:t>
            </w:r>
          </w:p>
        </w:tc>
      </w:tr>
    </w:tbl>
    <w:p w:rsidR="00847C8B" w:rsidRPr="00355A34" w:rsidRDefault="00847C8B" w:rsidP="00847C8B">
      <w:pPr>
        <w:rPr>
          <w:rFonts w:asciiTheme="majorBidi" w:hAnsiTheme="majorBidi" w:cstheme="majorBidi"/>
          <w:b/>
          <w:sz w:val="2"/>
          <w:szCs w:val="20"/>
        </w:rPr>
      </w:pPr>
    </w:p>
    <w:p w:rsidR="00847C8B" w:rsidRPr="00355A34" w:rsidRDefault="00847C8B" w:rsidP="00847C8B">
      <w:pPr>
        <w:rPr>
          <w:rFonts w:asciiTheme="majorBidi" w:hAnsiTheme="majorBidi" w:cstheme="majorBidi"/>
          <w:sz w:val="20"/>
          <w:szCs w:val="20"/>
        </w:rPr>
      </w:pPr>
      <w:r w:rsidRPr="00355A34">
        <w:rPr>
          <w:rFonts w:asciiTheme="majorBidi" w:hAnsiTheme="majorBidi" w:cstheme="majorBidi"/>
          <w:b/>
          <w:sz w:val="20"/>
          <w:szCs w:val="20"/>
        </w:rPr>
        <w:t>PROGRAM OUTCOMES</w:t>
      </w:r>
    </w:p>
    <w:tbl>
      <w:tblPr>
        <w:tblW w:w="9375"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34"/>
        <w:gridCol w:w="6540"/>
        <w:gridCol w:w="567"/>
        <w:gridCol w:w="567"/>
        <w:gridCol w:w="567"/>
      </w:tblGrid>
      <w:tr w:rsidR="00847C8B" w:rsidRPr="00355A34" w:rsidTr="00EF2D5F">
        <w:tc>
          <w:tcPr>
            <w:tcW w:w="1134" w:type="dxa"/>
            <w:tcBorders>
              <w:top w:val="single" w:sz="12" w:space="0" w:color="auto"/>
              <w:left w:val="single" w:sz="12" w:space="0" w:color="auto"/>
              <w:bottom w:val="single" w:sz="6" w:space="0" w:color="auto"/>
              <w:right w:val="single" w:sz="6" w:space="0" w:color="auto"/>
            </w:tcBorders>
            <w:vAlign w:val="center"/>
          </w:tcPr>
          <w:p w:rsidR="00847C8B" w:rsidRPr="00355A34" w:rsidRDefault="00847C8B" w:rsidP="00F3652A">
            <w:pPr>
              <w:spacing w:after="0"/>
              <w:jc w:val="center"/>
              <w:rPr>
                <w:rFonts w:asciiTheme="majorBidi" w:hAnsiTheme="majorBidi" w:cstheme="majorBidi"/>
                <w:b/>
                <w:sz w:val="20"/>
                <w:szCs w:val="20"/>
              </w:rPr>
            </w:pPr>
            <w:r w:rsidRPr="00355A34">
              <w:rPr>
                <w:rFonts w:asciiTheme="majorBidi" w:hAnsiTheme="majorBidi" w:cstheme="majorBidi"/>
                <w:b/>
                <w:sz w:val="20"/>
                <w:szCs w:val="20"/>
              </w:rPr>
              <w:t>NO</w:t>
            </w:r>
          </w:p>
        </w:tc>
        <w:tc>
          <w:tcPr>
            <w:tcW w:w="6540" w:type="dxa"/>
            <w:tcBorders>
              <w:top w:val="single" w:sz="12" w:space="0" w:color="auto"/>
              <w:left w:val="single" w:sz="6" w:space="0" w:color="auto"/>
              <w:bottom w:val="single" w:sz="6" w:space="0" w:color="auto"/>
              <w:right w:val="single" w:sz="6" w:space="0" w:color="auto"/>
            </w:tcBorders>
          </w:tcPr>
          <w:p w:rsidR="00847C8B" w:rsidRPr="00355A34" w:rsidRDefault="00847C8B" w:rsidP="00F3652A">
            <w:pPr>
              <w:spacing w:after="0"/>
              <w:rPr>
                <w:rFonts w:asciiTheme="majorBidi" w:hAnsiTheme="majorBidi" w:cstheme="majorBidi"/>
                <w:b/>
                <w:sz w:val="20"/>
                <w:szCs w:val="20"/>
              </w:rPr>
            </w:pPr>
            <w:r w:rsidRPr="00355A34">
              <w:rPr>
                <w:rFonts w:asciiTheme="majorBidi" w:hAnsiTheme="majorBidi" w:cstheme="majorBidi"/>
                <w:b/>
                <w:sz w:val="20"/>
                <w:szCs w:val="20"/>
              </w:rPr>
              <w:t>PROGRAM OUTCOMES</w:t>
            </w:r>
          </w:p>
        </w:tc>
        <w:tc>
          <w:tcPr>
            <w:tcW w:w="567" w:type="dxa"/>
            <w:tcBorders>
              <w:top w:val="single" w:sz="12" w:space="0" w:color="auto"/>
              <w:left w:val="single" w:sz="6" w:space="0" w:color="auto"/>
              <w:bottom w:val="single" w:sz="6" w:space="0" w:color="auto"/>
              <w:right w:val="single" w:sz="6" w:space="0" w:color="auto"/>
            </w:tcBorders>
            <w:vAlign w:val="center"/>
          </w:tcPr>
          <w:p w:rsidR="00847C8B" w:rsidRPr="00355A34" w:rsidRDefault="00847C8B" w:rsidP="00F3652A">
            <w:pPr>
              <w:spacing w:after="0"/>
              <w:jc w:val="center"/>
              <w:rPr>
                <w:rFonts w:asciiTheme="majorBidi" w:hAnsiTheme="majorBidi" w:cstheme="majorBidi"/>
                <w:b/>
                <w:sz w:val="20"/>
                <w:szCs w:val="20"/>
              </w:rPr>
            </w:pPr>
            <w:r w:rsidRPr="00355A34">
              <w:rPr>
                <w:rFonts w:asciiTheme="majorBidi" w:hAnsiTheme="majorBidi" w:cstheme="majorBidi"/>
                <w:b/>
                <w:sz w:val="20"/>
                <w:szCs w:val="20"/>
              </w:rPr>
              <w:t>3</w:t>
            </w:r>
          </w:p>
        </w:tc>
        <w:tc>
          <w:tcPr>
            <w:tcW w:w="567" w:type="dxa"/>
            <w:tcBorders>
              <w:top w:val="single" w:sz="12" w:space="0" w:color="auto"/>
              <w:left w:val="single" w:sz="6" w:space="0" w:color="auto"/>
              <w:bottom w:val="single" w:sz="6" w:space="0" w:color="auto"/>
              <w:right w:val="single" w:sz="6" w:space="0" w:color="auto"/>
            </w:tcBorders>
            <w:vAlign w:val="center"/>
          </w:tcPr>
          <w:p w:rsidR="00847C8B" w:rsidRPr="00355A34" w:rsidRDefault="00847C8B" w:rsidP="00F3652A">
            <w:pPr>
              <w:spacing w:after="0"/>
              <w:jc w:val="center"/>
              <w:rPr>
                <w:rFonts w:asciiTheme="majorBidi" w:hAnsiTheme="majorBidi" w:cstheme="majorBidi"/>
                <w:b/>
                <w:sz w:val="20"/>
                <w:szCs w:val="20"/>
              </w:rPr>
            </w:pPr>
            <w:r w:rsidRPr="00355A34">
              <w:rPr>
                <w:rFonts w:asciiTheme="majorBidi" w:hAnsiTheme="majorBidi" w:cstheme="majorBidi"/>
                <w:b/>
                <w:sz w:val="20"/>
                <w:szCs w:val="20"/>
              </w:rPr>
              <w:t>2</w:t>
            </w:r>
          </w:p>
        </w:tc>
        <w:tc>
          <w:tcPr>
            <w:tcW w:w="567" w:type="dxa"/>
            <w:tcBorders>
              <w:top w:val="single" w:sz="12" w:space="0" w:color="auto"/>
              <w:left w:val="single" w:sz="6" w:space="0" w:color="auto"/>
              <w:bottom w:val="single" w:sz="6" w:space="0" w:color="auto"/>
              <w:right w:val="single" w:sz="12" w:space="0" w:color="auto"/>
            </w:tcBorders>
            <w:vAlign w:val="center"/>
          </w:tcPr>
          <w:p w:rsidR="00847C8B" w:rsidRPr="00355A34" w:rsidRDefault="00847C8B" w:rsidP="00F3652A">
            <w:pPr>
              <w:spacing w:after="0"/>
              <w:jc w:val="center"/>
              <w:rPr>
                <w:rFonts w:asciiTheme="majorBidi" w:hAnsiTheme="majorBidi" w:cstheme="majorBidi"/>
                <w:b/>
                <w:sz w:val="20"/>
                <w:szCs w:val="20"/>
              </w:rPr>
            </w:pPr>
            <w:r w:rsidRPr="00355A34">
              <w:rPr>
                <w:rFonts w:asciiTheme="majorBidi" w:hAnsiTheme="majorBidi" w:cstheme="majorBidi"/>
                <w:b/>
                <w:sz w:val="20"/>
                <w:szCs w:val="20"/>
              </w:rPr>
              <w:t>1</w:t>
            </w:r>
          </w:p>
        </w:tc>
      </w:tr>
      <w:tr w:rsidR="00847C8B" w:rsidRPr="00355A34" w:rsidTr="00EF2D5F">
        <w:tc>
          <w:tcPr>
            <w:tcW w:w="1134" w:type="dxa"/>
            <w:tcBorders>
              <w:top w:val="single" w:sz="6" w:space="0" w:color="auto"/>
              <w:left w:val="single" w:sz="12" w:space="0" w:color="auto"/>
              <w:bottom w:val="single" w:sz="6" w:space="0" w:color="auto"/>
              <w:right w:val="single" w:sz="6" w:space="0" w:color="auto"/>
            </w:tcBorders>
            <w:vAlign w:val="center"/>
          </w:tcPr>
          <w:p w:rsidR="00847C8B" w:rsidRPr="00355A34" w:rsidRDefault="00847C8B" w:rsidP="00F3652A">
            <w:pPr>
              <w:spacing w:after="0"/>
              <w:jc w:val="center"/>
              <w:rPr>
                <w:rFonts w:asciiTheme="majorBidi" w:hAnsiTheme="majorBidi" w:cstheme="majorBidi"/>
                <w:sz w:val="20"/>
                <w:szCs w:val="20"/>
              </w:rPr>
            </w:pPr>
            <w:r w:rsidRPr="00355A34">
              <w:rPr>
                <w:rFonts w:asciiTheme="majorBidi" w:hAnsiTheme="majorBidi" w:cstheme="majorBidi"/>
                <w:sz w:val="20"/>
                <w:szCs w:val="20"/>
              </w:rPr>
              <w:t>1</w:t>
            </w:r>
          </w:p>
        </w:tc>
        <w:tc>
          <w:tcPr>
            <w:tcW w:w="6540" w:type="dxa"/>
            <w:tcBorders>
              <w:top w:val="single" w:sz="6" w:space="0" w:color="auto"/>
              <w:left w:val="single" w:sz="6" w:space="0" w:color="auto"/>
              <w:bottom w:val="single" w:sz="6" w:space="0" w:color="auto"/>
              <w:right w:val="single" w:sz="6" w:space="0" w:color="auto"/>
            </w:tcBorders>
            <w:vAlign w:val="center"/>
          </w:tcPr>
          <w:p w:rsidR="00847C8B" w:rsidRPr="00355A34" w:rsidRDefault="00847C8B" w:rsidP="00F3652A">
            <w:pPr>
              <w:spacing w:after="0"/>
              <w:rPr>
                <w:rFonts w:asciiTheme="majorBidi" w:hAnsiTheme="majorBidi" w:cstheme="majorBidi"/>
                <w:sz w:val="20"/>
                <w:szCs w:val="20"/>
              </w:rPr>
            </w:pPr>
            <w:r w:rsidRPr="00355A34">
              <w:rPr>
                <w:rFonts w:asciiTheme="majorBidi" w:hAnsiTheme="majorBidi" w:cstheme="majorBidi"/>
                <w:sz w:val="20"/>
                <w:szCs w:val="20"/>
              </w:rPr>
              <w:t>Diş hekimliği bilgilerini uygulayabilme</w:t>
            </w:r>
          </w:p>
        </w:tc>
        <w:tc>
          <w:tcPr>
            <w:tcW w:w="567" w:type="dxa"/>
            <w:tcBorders>
              <w:top w:val="single" w:sz="6" w:space="0" w:color="auto"/>
              <w:left w:val="single" w:sz="6" w:space="0" w:color="auto"/>
              <w:bottom w:val="single" w:sz="6" w:space="0" w:color="auto"/>
              <w:right w:val="single" w:sz="6" w:space="0" w:color="auto"/>
            </w:tcBorders>
            <w:vAlign w:val="center"/>
          </w:tcPr>
          <w:p w:rsidR="00847C8B" w:rsidRPr="00355A34" w:rsidRDefault="00847C8B" w:rsidP="00F3652A">
            <w:pPr>
              <w:spacing w:after="0"/>
              <w:jc w:val="center"/>
              <w:rPr>
                <w:rFonts w:asciiTheme="majorBidi" w:hAnsiTheme="majorBidi" w:cstheme="majorBidi"/>
                <w:b/>
                <w:sz w:val="20"/>
                <w:szCs w:val="20"/>
              </w:rPr>
            </w:pPr>
            <w:r w:rsidRPr="00355A34">
              <w:rPr>
                <w:rFonts w:asciiTheme="majorBidi" w:hAnsiTheme="majorBidi" w:cstheme="majorBidi"/>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47C8B" w:rsidRPr="00355A34" w:rsidRDefault="00847C8B" w:rsidP="00F3652A">
            <w:pPr>
              <w:spacing w:after="0"/>
              <w:jc w:val="center"/>
              <w:rPr>
                <w:rFonts w:asciiTheme="majorBidi" w:hAnsiTheme="majorBidi" w:cstheme="majorBidi"/>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47C8B" w:rsidRPr="00355A34" w:rsidRDefault="00847C8B" w:rsidP="00F3652A">
            <w:pPr>
              <w:spacing w:after="0"/>
              <w:jc w:val="center"/>
              <w:rPr>
                <w:rFonts w:asciiTheme="majorBidi" w:hAnsiTheme="majorBidi" w:cstheme="majorBidi"/>
                <w:b/>
                <w:sz w:val="20"/>
                <w:szCs w:val="20"/>
              </w:rPr>
            </w:pPr>
          </w:p>
        </w:tc>
      </w:tr>
      <w:tr w:rsidR="00847C8B" w:rsidRPr="00355A34" w:rsidTr="00EF2D5F">
        <w:tc>
          <w:tcPr>
            <w:tcW w:w="1134" w:type="dxa"/>
            <w:tcBorders>
              <w:top w:val="single" w:sz="6" w:space="0" w:color="auto"/>
              <w:left w:val="single" w:sz="12" w:space="0" w:color="auto"/>
              <w:bottom w:val="single" w:sz="6" w:space="0" w:color="auto"/>
              <w:right w:val="single" w:sz="6" w:space="0" w:color="auto"/>
            </w:tcBorders>
            <w:vAlign w:val="center"/>
          </w:tcPr>
          <w:p w:rsidR="00847C8B" w:rsidRPr="00355A34" w:rsidRDefault="00847C8B" w:rsidP="00F3652A">
            <w:pPr>
              <w:spacing w:after="0"/>
              <w:jc w:val="center"/>
              <w:rPr>
                <w:rFonts w:asciiTheme="majorBidi" w:hAnsiTheme="majorBidi" w:cstheme="majorBidi"/>
                <w:sz w:val="20"/>
                <w:szCs w:val="20"/>
              </w:rPr>
            </w:pPr>
            <w:r w:rsidRPr="00355A34">
              <w:rPr>
                <w:rFonts w:asciiTheme="majorBidi" w:hAnsiTheme="majorBidi" w:cstheme="majorBidi"/>
                <w:sz w:val="20"/>
                <w:szCs w:val="20"/>
              </w:rPr>
              <w:t>2</w:t>
            </w:r>
          </w:p>
        </w:tc>
        <w:tc>
          <w:tcPr>
            <w:tcW w:w="6540" w:type="dxa"/>
            <w:tcBorders>
              <w:top w:val="single" w:sz="6" w:space="0" w:color="auto"/>
              <w:left w:val="single" w:sz="6" w:space="0" w:color="auto"/>
              <w:bottom w:val="single" w:sz="6" w:space="0" w:color="auto"/>
              <w:right w:val="single" w:sz="6" w:space="0" w:color="auto"/>
            </w:tcBorders>
            <w:vAlign w:val="center"/>
          </w:tcPr>
          <w:p w:rsidR="00847C8B" w:rsidRPr="00355A34" w:rsidRDefault="00847C8B" w:rsidP="00F3652A">
            <w:pPr>
              <w:spacing w:after="0"/>
              <w:rPr>
                <w:rFonts w:asciiTheme="majorBidi" w:hAnsiTheme="majorBidi" w:cstheme="majorBidi"/>
                <w:sz w:val="20"/>
                <w:szCs w:val="20"/>
              </w:rPr>
            </w:pPr>
            <w:r w:rsidRPr="00355A34">
              <w:rPr>
                <w:rFonts w:asciiTheme="majorBidi" w:hAnsiTheme="majorBidi" w:cstheme="majorBidi"/>
                <w:sz w:val="20"/>
                <w:szCs w:val="20"/>
              </w:rPr>
              <w:t xml:space="preserve">İngilizce konuşulan farklı toplumlarda çalışabilme </w:t>
            </w:r>
          </w:p>
        </w:tc>
        <w:tc>
          <w:tcPr>
            <w:tcW w:w="567" w:type="dxa"/>
            <w:tcBorders>
              <w:top w:val="single" w:sz="6" w:space="0" w:color="auto"/>
              <w:left w:val="single" w:sz="6" w:space="0" w:color="auto"/>
              <w:bottom w:val="single" w:sz="6" w:space="0" w:color="auto"/>
              <w:right w:val="single" w:sz="6" w:space="0" w:color="auto"/>
            </w:tcBorders>
            <w:vAlign w:val="center"/>
          </w:tcPr>
          <w:p w:rsidR="00847C8B" w:rsidRPr="00355A34" w:rsidRDefault="00847C8B" w:rsidP="00F3652A">
            <w:pPr>
              <w:spacing w:after="0"/>
              <w:jc w:val="center"/>
              <w:rPr>
                <w:rFonts w:asciiTheme="majorBidi" w:hAnsiTheme="majorBidi" w:cstheme="majorBidi"/>
                <w:b/>
                <w:sz w:val="20"/>
                <w:szCs w:val="20"/>
              </w:rPr>
            </w:pPr>
            <w:r w:rsidRPr="00355A34">
              <w:rPr>
                <w:rFonts w:asciiTheme="majorBidi" w:hAnsiTheme="majorBidi" w:cstheme="majorBidi"/>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47C8B" w:rsidRPr="00355A34" w:rsidRDefault="00847C8B" w:rsidP="00F3652A">
            <w:pPr>
              <w:spacing w:after="0"/>
              <w:jc w:val="center"/>
              <w:rPr>
                <w:rFonts w:asciiTheme="majorBidi" w:hAnsiTheme="majorBidi" w:cstheme="majorBidi"/>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47C8B" w:rsidRPr="00355A34" w:rsidRDefault="00847C8B" w:rsidP="00F3652A">
            <w:pPr>
              <w:spacing w:after="0"/>
              <w:jc w:val="center"/>
              <w:rPr>
                <w:rFonts w:asciiTheme="majorBidi" w:hAnsiTheme="majorBidi" w:cstheme="majorBidi"/>
                <w:b/>
                <w:sz w:val="20"/>
                <w:szCs w:val="20"/>
              </w:rPr>
            </w:pPr>
          </w:p>
        </w:tc>
      </w:tr>
      <w:tr w:rsidR="00847C8B" w:rsidRPr="00355A34" w:rsidTr="00EF2D5F">
        <w:tc>
          <w:tcPr>
            <w:tcW w:w="1134" w:type="dxa"/>
            <w:tcBorders>
              <w:top w:val="single" w:sz="6" w:space="0" w:color="auto"/>
              <w:left w:val="single" w:sz="12" w:space="0" w:color="auto"/>
              <w:bottom w:val="single" w:sz="6" w:space="0" w:color="auto"/>
              <w:right w:val="single" w:sz="6" w:space="0" w:color="auto"/>
            </w:tcBorders>
            <w:vAlign w:val="center"/>
          </w:tcPr>
          <w:p w:rsidR="00847C8B" w:rsidRPr="00355A34" w:rsidRDefault="00847C8B" w:rsidP="00F3652A">
            <w:pPr>
              <w:spacing w:after="0"/>
              <w:jc w:val="center"/>
              <w:rPr>
                <w:rFonts w:asciiTheme="majorBidi" w:hAnsiTheme="majorBidi" w:cstheme="majorBidi"/>
                <w:sz w:val="20"/>
                <w:szCs w:val="20"/>
              </w:rPr>
            </w:pPr>
            <w:r w:rsidRPr="00355A34">
              <w:rPr>
                <w:rFonts w:asciiTheme="majorBidi" w:hAnsiTheme="majorBidi" w:cstheme="majorBidi"/>
                <w:sz w:val="20"/>
                <w:szCs w:val="20"/>
              </w:rPr>
              <w:t>3</w:t>
            </w:r>
          </w:p>
        </w:tc>
        <w:tc>
          <w:tcPr>
            <w:tcW w:w="6540" w:type="dxa"/>
            <w:tcBorders>
              <w:top w:val="single" w:sz="6" w:space="0" w:color="auto"/>
              <w:left w:val="single" w:sz="6" w:space="0" w:color="auto"/>
              <w:bottom w:val="single" w:sz="6" w:space="0" w:color="auto"/>
              <w:right w:val="single" w:sz="6" w:space="0" w:color="auto"/>
            </w:tcBorders>
            <w:vAlign w:val="center"/>
          </w:tcPr>
          <w:p w:rsidR="00847C8B" w:rsidRPr="00355A34" w:rsidRDefault="00847C8B" w:rsidP="00F3652A">
            <w:pPr>
              <w:spacing w:after="0"/>
              <w:rPr>
                <w:rFonts w:asciiTheme="majorBidi" w:hAnsiTheme="majorBidi" w:cstheme="majorBidi"/>
                <w:sz w:val="20"/>
                <w:szCs w:val="20"/>
              </w:rPr>
            </w:pPr>
            <w:r w:rsidRPr="00355A34">
              <w:rPr>
                <w:rFonts w:asciiTheme="majorBidi" w:hAnsiTheme="majorBidi" w:cstheme="majorBidi"/>
                <w:sz w:val="20"/>
                <w:szCs w:val="20"/>
              </w:rPr>
              <w:t>Çokkültürlülüğe ve yabancı dile olan gerekliliğe farkındalık oluşturma</w:t>
            </w:r>
          </w:p>
        </w:tc>
        <w:tc>
          <w:tcPr>
            <w:tcW w:w="567" w:type="dxa"/>
            <w:tcBorders>
              <w:top w:val="single" w:sz="6" w:space="0" w:color="auto"/>
              <w:left w:val="single" w:sz="6" w:space="0" w:color="auto"/>
              <w:bottom w:val="single" w:sz="6" w:space="0" w:color="auto"/>
              <w:right w:val="single" w:sz="6" w:space="0" w:color="auto"/>
            </w:tcBorders>
            <w:vAlign w:val="center"/>
          </w:tcPr>
          <w:p w:rsidR="00847C8B" w:rsidRPr="00355A34" w:rsidRDefault="00847C8B" w:rsidP="00F3652A">
            <w:pPr>
              <w:spacing w:after="0"/>
              <w:jc w:val="center"/>
              <w:rPr>
                <w:rFonts w:asciiTheme="majorBidi" w:hAnsiTheme="majorBidi" w:cstheme="majorBidi"/>
                <w:b/>
                <w:sz w:val="20"/>
                <w:szCs w:val="20"/>
              </w:rPr>
            </w:pPr>
            <w:r w:rsidRPr="00355A34">
              <w:rPr>
                <w:rFonts w:asciiTheme="majorBidi" w:hAnsiTheme="majorBidi" w:cstheme="majorBidi"/>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47C8B" w:rsidRPr="00355A34" w:rsidRDefault="00847C8B" w:rsidP="00F3652A">
            <w:pPr>
              <w:spacing w:after="0"/>
              <w:jc w:val="center"/>
              <w:rPr>
                <w:rFonts w:asciiTheme="majorBidi" w:hAnsiTheme="majorBidi" w:cstheme="majorBidi"/>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47C8B" w:rsidRPr="00355A34" w:rsidRDefault="00847C8B" w:rsidP="00F3652A">
            <w:pPr>
              <w:spacing w:after="0"/>
              <w:jc w:val="center"/>
              <w:rPr>
                <w:rFonts w:asciiTheme="majorBidi" w:hAnsiTheme="majorBidi" w:cstheme="majorBidi"/>
                <w:b/>
                <w:sz w:val="20"/>
                <w:szCs w:val="20"/>
              </w:rPr>
            </w:pPr>
          </w:p>
        </w:tc>
      </w:tr>
      <w:tr w:rsidR="00847C8B" w:rsidRPr="00355A34" w:rsidTr="00EF2D5F">
        <w:tc>
          <w:tcPr>
            <w:tcW w:w="1134" w:type="dxa"/>
            <w:tcBorders>
              <w:top w:val="single" w:sz="6" w:space="0" w:color="auto"/>
              <w:left w:val="single" w:sz="12" w:space="0" w:color="auto"/>
              <w:bottom w:val="single" w:sz="6" w:space="0" w:color="auto"/>
              <w:right w:val="single" w:sz="6" w:space="0" w:color="auto"/>
            </w:tcBorders>
            <w:vAlign w:val="center"/>
          </w:tcPr>
          <w:p w:rsidR="00847C8B" w:rsidRPr="00355A34" w:rsidRDefault="00847C8B" w:rsidP="00F3652A">
            <w:pPr>
              <w:spacing w:after="0"/>
              <w:jc w:val="center"/>
              <w:rPr>
                <w:rFonts w:asciiTheme="majorBidi" w:hAnsiTheme="majorBidi" w:cstheme="majorBidi"/>
                <w:sz w:val="20"/>
                <w:szCs w:val="20"/>
              </w:rPr>
            </w:pPr>
            <w:r w:rsidRPr="00355A34">
              <w:rPr>
                <w:rFonts w:asciiTheme="majorBidi" w:hAnsiTheme="majorBidi" w:cstheme="majorBidi"/>
                <w:sz w:val="20"/>
                <w:szCs w:val="20"/>
              </w:rPr>
              <w:t>4</w:t>
            </w:r>
          </w:p>
        </w:tc>
        <w:tc>
          <w:tcPr>
            <w:tcW w:w="6540" w:type="dxa"/>
            <w:tcBorders>
              <w:top w:val="single" w:sz="6" w:space="0" w:color="auto"/>
              <w:left w:val="single" w:sz="6" w:space="0" w:color="auto"/>
              <w:bottom w:val="single" w:sz="6" w:space="0" w:color="auto"/>
              <w:right w:val="single" w:sz="6" w:space="0" w:color="auto"/>
            </w:tcBorders>
            <w:vAlign w:val="center"/>
          </w:tcPr>
          <w:p w:rsidR="00847C8B" w:rsidRPr="00355A34" w:rsidRDefault="00847C8B" w:rsidP="00F3652A">
            <w:pPr>
              <w:spacing w:after="0"/>
              <w:rPr>
                <w:rFonts w:asciiTheme="majorBidi" w:hAnsiTheme="majorBidi" w:cstheme="majorBidi"/>
                <w:sz w:val="20"/>
                <w:szCs w:val="20"/>
              </w:rPr>
            </w:pPr>
            <w:r w:rsidRPr="00355A34">
              <w:rPr>
                <w:rFonts w:asciiTheme="majorBidi" w:hAnsiTheme="majorBidi" w:cstheme="majorBidi"/>
                <w:sz w:val="20"/>
                <w:szCs w:val="20"/>
              </w:rPr>
              <w:t xml:space="preserve">Bilimsel araştırma yeteneğine katkı sağlama </w:t>
            </w:r>
          </w:p>
        </w:tc>
        <w:tc>
          <w:tcPr>
            <w:tcW w:w="567" w:type="dxa"/>
            <w:tcBorders>
              <w:top w:val="single" w:sz="6" w:space="0" w:color="auto"/>
              <w:left w:val="single" w:sz="6" w:space="0" w:color="auto"/>
              <w:bottom w:val="single" w:sz="6" w:space="0" w:color="auto"/>
              <w:right w:val="single" w:sz="6" w:space="0" w:color="auto"/>
            </w:tcBorders>
            <w:vAlign w:val="center"/>
          </w:tcPr>
          <w:p w:rsidR="00847C8B" w:rsidRPr="00355A34" w:rsidRDefault="00847C8B" w:rsidP="00F3652A">
            <w:pPr>
              <w:spacing w:after="0"/>
              <w:jc w:val="center"/>
              <w:rPr>
                <w:rFonts w:asciiTheme="majorBidi" w:hAnsiTheme="majorBidi" w:cstheme="majorBidi"/>
                <w:b/>
                <w:sz w:val="20"/>
                <w:szCs w:val="20"/>
              </w:rPr>
            </w:pPr>
            <w:r w:rsidRPr="00355A34">
              <w:rPr>
                <w:rFonts w:asciiTheme="majorBidi" w:hAnsiTheme="majorBidi" w:cstheme="majorBidi"/>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847C8B" w:rsidRPr="00355A34" w:rsidRDefault="00847C8B" w:rsidP="00F3652A">
            <w:pPr>
              <w:spacing w:after="0"/>
              <w:jc w:val="center"/>
              <w:rPr>
                <w:rFonts w:asciiTheme="majorBidi" w:hAnsiTheme="majorBidi" w:cstheme="majorBidi"/>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847C8B" w:rsidRPr="00355A34" w:rsidRDefault="00847C8B" w:rsidP="00F3652A">
            <w:pPr>
              <w:spacing w:after="0"/>
              <w:jc w:val="center"/>
              <w:rPr>
                <w:rFonts w:asciiTheme="majorBidi" w:hAnsiTheme="majorBidi" w:cstheme="majorBidi"/>
                <w:b/>
                <w:sz w:val="20"/>
                <w:szCs w:val="20"/>
              </w:rPr>
            </w:pPr>
          </w:p>
        </w:tc>
      </w:tr>
      <w:tr w:rsidR="00847C8B" w:rsidRPr="00355A34" w:rsidTr="00EF2D5F">
        <w:tc>
          <w:tcPr>
            <w:tcW w:w="9375" w:type="dxa"/>
            <w:gridSpan w:val="5"/>
            <w:tcBorders>
              <w:top w:val="single" w:sz="6" w:space="0" w:color="auto"/>
              <w:left w:val="single" w:sz="12" w:space="0" w:color="auto"/>
              <w:bottom w:val="single" w:sz="12" w:space="0" w:color="auto"/>
              <w:right w:val="single" w:sz="12" w:space="0" w:color="auto"/>
            </w:tcBorders>
            <w:vAlign w:val="center"/>
          </w:tcPr>
          <w:p w:rsidR="00847C8B" w:rsidRPr="00355A34" w:rsidRDefault="00847C8B" w:rsidP="00F3652A">
            <w:pPr>
              <w:spacing w:after="0"/>
              <w:jc w:val="both"/>
              <w:rPr>
                <w:rFonts w:asciiTheme="majorBidi" w:hAnsiTheme="majorBidi" w:cstheme="majorBidi"/>
                <w:sz w:val="20"/>
                <w:szCs w:val="20"/>
              </w:rPr>
            </w:pPr>
            <w:r w:rsidRPr="00355A34">
              <w:rPr>
                <w:b/>
                <w:sz w:val="20"/>
                <w:szCs w:val="20"/>
              </w:rPr>
              <w:t>1</w:t>
            </w:r>
            <w:r w:rsidRPr="00355A34">
              <w:rPr>
                <w:sz w:val="20"/>
                <w:szCs w:val="20"/>
              </w:rPr>
              <w:t xml:space="preserve">:Hiç Katkısı Yok. </w:t>
            </w:r>
            <w:r w:rsidRPr="00355A34">
              <w:rPr>
                <w:b/>
                <w:sz w:val="20"/>
                <w:szCs w:val="20"/>
              </w:rPr>
              <w:t>2</w:t>
            </w:r>
            <w:r w:rsidRPr="00355A34">
              <w:rPr>
                <w:sz w:val="20"/>
                <w:szCs w:val="20"/>
              </w:rPr>
              <w:t xml:space="preserve">:Kısmen Katkısı Var. </w:t>
            </w:r>
            <w:r w:rsidRPr="00355A34">
              <w:rPr>
                <w:b/>
                <w:sz w:val="20"/>
                <w:szCs w:val="20"/>
              </w:rPr>
              <w:t>3</w:t>
            </w:r>
            <w:r w:rsidRPr="00355A34">
              <w:rPr>
                <w:sz w:val="20"/>
                <w:szCs w:val="20"/>
              </w:rPr>
              <w:t>:Tam Katkısı Var.</w:t>
            </w:r>
          </w:p>
        </w:tc>
      </w:tr>
    </w:tbl>
    <w:p w:rsidR="00847C8B" w:rsidRPr="00355A34" w:rsidRDefault="00847C8B" w:rsidP="00847C8B">
      <w:pPr>
        <w:rPr>
          <w:rFonts w:asciiTheme="majorBidi" w:hAnsiTheme="majorBidi" w:cstheme="majorBidi"/>
          <w:sz w:val="20"/>
          <w:szCs w:val="20"/>
        </w:rPr>
      </w:pPr>
    </w:p>
    <w:p w:rsidR="00847C8B" w:rsidRPr="00355A34" w:rsidRDefault="00847C8B" w:rsidP="00FF56B9">
      <w:pPr>
        <w:spacing w:after="0" w:line="360" w:lineRule="auto"/>
        <w:rPr>
          <w:rFonts w:ascii="Times New Roman" w:eastAsia="Times New Roman" w:hAnsi="Times New Roman" w:cs="Times New Roman"/>
          <w:b/>
          <w:sz w:val="24"/>
          <w:szCs w:val="24"/>
          <w:lang w:eastAsia="tr-TR"/>
        </w:rPr>
      </w:pPr>
    </w:p>
    <w:p w:rsidR="006F4F69" w:rsidRPr="00355A34" w:rsidRDefault="006F4F69" w:rsidP="006F4F69">
      <w:pPr>
        <w:jc w:val="center"/>
        <w:outlineLvl w:val="0"/>
        <w:rPr>
          <w:b/>
          <w:sz w:val="28"/>
          <w:szCs w:val="28"/>
        </w:rPr>
      </w:pPr>
      <w:r w:rsidRPr="00355A34">
        <w:rPr>
          <w:b/>
          <w:sz w:val="28"/>
          <w:szCs w:val="28"/>
        </w:rPr>
        <w:lastRenderedPageBreak/>
        <w:t xml:space="preserve">    ESOGÜ Diş Hekimliği Fakültesi Ders Bilgi Formu     </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6F4F69" w:rsidRPr="00355A34" w:rsidTr="00EF2D5F">
        <w:tc>
          <w:tcPr>
            <w:tcW w:w="1167" w:type="dxa"/>
            <w:vAlign w:val="center"/>
          </w:tcPr>
          <w:p w:rsidR="006F4F69" w:rsidRPr="00355A34" w:rsidRDefault="006F4F69" w:rsidP="00EF2D5F">
            <w:pPr>
              <w:outlineLvl w:val="0"/>
              <w:rPr>
                <w:b/>
                <w:sz w:val="20"/>
                <w:szCs w:val="20"/>
              </w:rPr>
            </w:pPr>
            <w:r w:rsidRPr="00355A34">
              <w:rPr>
                <w:b/>
                <w:sz w:val="20"/>
                <w:szCs w:val="20"/>
              </w:rPr>
              <w:t>SINIF</w:t>
            </w:r>
          </w:p>
        </w:tc>
        <w:tc>
          <w:tcPr>
            <w:tcW w:w="1527" w:type="dxa"/>
            <w:vAlign w:val="center"/>
          </w:tcPr>
          <w:p w:rsidR="006F4F69" w:rsidRPr="00355A34" w:rsidRDefault="006F4F69" w:rsidP="00EF2D5F">
            <w:pPr>
              <w:ind w:left="390"/>
              <w:outlineLvl w:val="0"/>
              <w:rPr>
                <w:sz w:val="20"/>
                <w:szCs w:val="20"/>
              </w:rPr>
            </w:pPr>
            <w:r w:rsidRPr="00355A34">
              <w:t xml:space="preserve">2. Sınıf </w:t>
            </w:r>
          </w:p>
        </w:tc>
      </w:tr>
    </w:tbl>
    <w:p w:rsidR="006F4F69" w:rsidRPr="00355A34" w:rsidRDefault="006F4F69" w:rsidP="006F4F69">
      <w:pPr>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6F4F69" w:rsidRPr="00355A34" w:rsidTr="00EF2D5F">
        <w:tc>
          <w:tcPr>
            <w:tcW w:w="1668" w:type="dxa"/>
            <w:vAlign w:val="center"/>
          </w:tcPr>
          <w:p w:rsidR="006F4F69" w:rsidRPr="00355A34" w:rsidRDefault="006F4F69" w:rsidP="00EF2D5F">
            <w:pPr>
              <w:jc w:val="center"/>
              <w:outlineLvl w:val="0"/>
              <w:rPr>
                <w:b/>
                <w:sz w:val="20"/>
                <w:szCs w:val="20"/>
              </w:rPr>
            </w:pPr>
            <w:r w:rsidRPr="00355A34">
              <w:rPr>
                <w:b/>
                <w:sz w:val="20"/>
                <w:szCs w:val="20"/>
              </w:rPr>
              <w:t>DERSİN KODU</w:t>
            </w:r>
          </w:p>
        </w:tc>
        <w:tc>
          <w:tcPr>
            <w:tcW w:w="2760" w:type="dxa"/>
            <w:vAlign w:val="center"/>
          </w:tcPr>
          <w:p w:rsidR="006F4F69" w:rsidRPr="00355A34" w:rsidRDefault="00F3652A" w:rsidP="00EF2D5F">
            <w:pPr>
              <w:outlineLvl w:val="0"/>
            </w:pPr>
            <w:r w:rsidRPr="00355A34">
              <w:t>161114012</w:t>
            </w:r>
          </w:p>
        </w:tc>
        <w:tc>
          <w:tcPr>
            <w:tcW w:w="1560" w:type="dxa"/>
            <w:vAlign w:val="center"/>
          </w:tcPr>
          <w:p w:rsidR="006F4F69" w:rsidRPr="00355A34" w:rsidRDefault="006F4F69" w:rsidP="00EF2D5F">
            <w:pPr>
              <w:spacing w:before="120" w:after="120"/>
              <w:jc w:val="center"/>
              <w:outlineLvl w:val="0"/>
              <w:rPr>
                <w:b/>
                <w:sz w:val="20"/>
                <w:szCs w:val="20"/>
              </w:rPr>
            </w:pPr>
            <w:r w:rsidRPr="00355A34">
              <w:rPr>
                <w:b/>
                <w:sz w:val="20"/>
                <w:szCs w:val="20"/>
              </w:rPr>
              <w:t>DERSİN ADI</w:t>
            </w:r>
          </w:p>
        </w:tc>
        <w:tc>
          <w:tcPr>
            <w:tcW w:w="4185" w:type="dxa"/>
          </w:tcPr>
          <w:p w:rsidR="006F4F69" w:rsidRPr="00355A34" w:rsidRDefault="006F4F69" w:rsidP="00EF2D5F">
            <w:pPr>
              <w:spacing w:before="120" w:after="120"/>
              <w:outlineLvl w:val="0"/>
              <w:rPr>
                <w:sz w:val="20"/>
                <w:szCs w:val="20"/>
              </w:rPr>
            </w:pPr>
            <w:r w:rsidRPr="00355A34">
              <w:t>ORAL DİAGNOZ</w:t>
            </w:r>
          </w:p>
        </w:tc>
      </w:tr>
    </w:tbl>
    <w:p w:rsidR="006F4F69" w:rsidRPr="00355A34" w:rsidRDefault="006F4F69" w:rsidP="006F4F69">
      <w:pPr>
        <w:outlineLvl w:val="0"/>
        <w:rPr>
          <w:b/>
          <w:sz w:val="20"/>
          <w:szCs w:val="20"/>
        </w:rPr>
      </w:pPr>
      <w:r w:rsidRPr="00355A34">
        <w:rPr>
          <w:b/>
          <w:sz w:val="20"/>
          <w:szCs w:val="20"/>
        </w:rPr>
        <w:t xml:space="preserve">                                                </w:t>
      </w:r>
      <w:r w:rsidRPr="00355A34">
        <w:rPr>
          <w:b/>
          <w:sz w:val="20"/>
          <w:szCs w:val="20"/>
        </w:rPr>
        <w:tab/>
      </w:r>
      <w:r w:rsidRPr="00355A34">
        <w:rPr>
          <w:b/>
          <w:sz w:val="20"/>
          <w:szCs w:val="20"/>
        </w:rPr>
        <w:tab/>
      </w:r>
      <w:r w:rsidRPr="00355A34">
        <w:rPr>
          <w:b/>
          <w:sz w:val="20"/>
          <w:szCs w:val="20"/>
        </w:rPr>
        <w:tab/>
      </w:r>
      <w:r w:rsidRPr="00355A34">
        <w:rPr>
          <w:b/>
          <w:sz w:val="20"/>
          <w:szCs w:val="20"/>
        </w:rPr>
        <w:tab/>
      </w:r>
      <w:r w:rsidRPr="00355A34">
        <w:rPr>
          <w:b/>
          <w:sz w:val="20"/>
          <w:szCs w:val="20"/>
        </w:rPr>
        <w:tab/>
        <w:t xml:space="preserve">     </w:t>
      </w:r>
    </w:p>
    <w:tbl>
      <w:tblPr>
        <w:tblW w:w="5165"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772"/>
        <w:gridCol w:w="770"/>
        <w:gridCol w:w="296"/>
        <w:gridCol w:w="772"/>
        <w:gridCol w:w="669"/>
        <w:gridCol w:w="830"/>
        <w:gridCol w:w="62"/>
        <w:gridCol w:w="584"/>
        <w:gridCol w:w="119"/>
        <w:gridCol w:w="1796"/>
        <w:gridCol w:w="705"/>
        <w:gridCol w:w="1497"/>
      </w:tblGrid>
      <w:tr w:rsidR="006F4F69" w:rsidRPr="00355A34" w:rsidTr="00EF2D5F">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6F4F69" w:rsidRPr="00355A34" w:rsidRDefault="006F4F69" w:rsidP="00EF2D5F">
            <w:pPr>
              <w:rPr>
                <w:b/>
              </w:rPr>
            </w:pPr>
            <w:r w:rsidRPr="00355A34">
              <w:rPr>
                <w:b/>
              </w:rPr>
              <w:t>YARIYIL</w:t>
            </w:r>
          </w:p>
          <w:p w:rsidR="006F4F69" w:rsidRPr="00355A34" w:rsidRDefault="006F4F69" w:rsidP="00EF2D5F"/>
        </w:tc>
        <w:tc>
          <w:tcPr>
            <w:tcW w:w="1652" w:type="pct"/>
            <w:gridSpan w:val="5"/>
            <w:tcBorders>
              <w:left w:val="single" w:sz="12" w:space="0" w:color="auto"/>
              <w:bottom w:val="single" w:sz="4" w:space="0" w:color="auto"/>
              <w:right w:val="single" w:sz="12" w:space="0" w:color="auto"/>
            </w:tcBorders>
            <w:vAlign w:val="center"/>
          </w:tcPr>
          <w:p w:rsidR="006F4F69" w:rsidRPr="00355A34" w:rsidRDefault="006F4F69" w:rsidP="00EF2D5F">
            <w:pPr>
              <w:jc w:val="center"/>
              <w:rPr>
                <w:b/>
              </w:rPr>
            </w:pPr>
            <w:r w:rsidRPr="00355A34">
              <w:rPr>
                <w:b/>
              </w:rPr>
              <w:t>HAFTALIK DERS SAATİ</w:t>
            </w:r>
          </w:p>
        </w:tc>
        <w:tc>
          <w:tcPr>
            <w:tcW w:w="2817" w:type="pct"/>
            <w:gridSpan w:val="7"/>
            <w:tcBorders>
              <w:left w:val="single" w:sz="12" w:space="0" w:color="auto"/>
              <w:bottom w:val="single" w:sz="4" w:space="0" w:color="auto"/>
            </w:tcBorders>
            <w:vAlign w:val="center"/>
          </w:tcPr>
          <w:p w:rsidR="006F4F69" w:rsidRPr="00355A34" w:rsidRDefault="006F4F69" w:rsidP="00EF2D5F">
            <w:pPr>
              <w:jc w:val="center"/>
              <w:rPr>
                <w:b/>
              </w:rPr>
            </w:pPr>
            <w:r w:rsidRPr="00355A34">
              <w:rPr>
                <w:b/>
              </w:rPr>
              <w:t>DERSİN</w:t>
            </w:r>
          </w:p>
        </w:tc>
      </w:tr>
      <w:tr w:rsidR="006F4F69" w:rsidRPr="00355A34" w:rsidTr="00EF2D5F">
        <w:trPr>
          <w:trHeight w:val="382"/>
        </w:trPr>
        <w:tc>
          <w:tcPr>
            <w:tcW w:w="531" w:type="pct"/>
            <w:vMerge/>
            <w:tcBorders>
              <w:top w:val="single" w:sz="4" w:space="0" w:color="auto"/>
              <w:left w:val="single" w:sz="12" w:space="0" w:color="auto"/>
              <w:bottom w:val="single" w:sz="4" w:space="0" w:color="auto"/>
              <w:right w:val="single" w:sz="12" w:space="0" w:color="auto"/>
            </w:tcBorders>
          </w:tcPr>
          <w:p w:rsidR="006F4F69" w:rsidRPr="00355A34" w:rsidRDefault="006F4F69" w:rsidP="00EF2D5F">
            <w:pPr>
              <w:rPr>
                <w:b/>
              </w:rPr>
            </w:pPr>
          </w:p>
        </w:tc>
        <w:tc>
          <w:tcPr>
            <w:tcW w:w="389" w:type="pct"/>
            <w:tcBorders>
              <w:top w:val="single" w:sz="4" w:space="0" w:color="auto"/>
              <w:left w:val="single" w:sz="12" w:space="0" w:color="auto"/>
              <w:bottom w:val="single" w:sz="4" w:space="0" w:color="auto"/>
              <w:right w:val="single" w:sz="4" w:space="0" w:color="auto"/>
            </w:tcBorders>
            <w:vAlign w:val="center"/>
          </w:tcPr>
          <w:p w:rsidR="006F4F69" w:rsidRPr="00355A34" w:rsidRDefault="006F4F69" w:rsidP="00EF2D5F">
            <w:pPr>
              <w:jc w:val="center"/>
              <w:rPr>
                <w:b/>
              </w:rPr>
            </w:pPr>
            <w:r w:rsidRPr="00355A34">
              <w:rPr>
                <w:b/>
              </w:rPr>
              <w:t>Teorik</w:t>
            </w:r>
          </w:p>
        </w:tc>
        <w:tc>
          <w:tcPr>
            <w:tcW w:w="537" w:type="pct"/>
            <w:gridSpan w:val="2"/>
            <w:tcBorders>
              <w:top w:val="single" w:sz="4" w:space="0" w:color="auto"/>
              <w:left w:val="single" w:sz="4" w:space="0" w:color="auto"/>
              <w:bottom w:val="single" w:sz="4" w:space="0" w:color="auto"/>
            </w:tcBorders>
            <w:vAlign w:val="center"/>
          </w:tcPr>
          <w:p w:rsidR="006F4F69" w:rsidRPr="00355A34" w:rsidRDefault="006F4F69" w:rsidP="00EF2D5F">
            <w:pPr>
              <w:jc w:val="center"/>
              <w:rPr>
                <w:b/>
              </w:rPr>
            </w:pPr>
            <w:r w:rsidRPr="00355A34">
              <w:rPr>
                <w:b/>
              </w:rPr>
              <w:t>Uygulama</w:t>
            </w:r>
          </w:p>
        </w:tc>
        <w:tc>
          <w:tcPr>
            <w:tcW w:w="726" w:type="pct"/>
            <w:gridSpan w:val="2"/>
            <w:tcBorders>
              <w:top w:val="single" w:sz="4" w:space="0" w:color="auto"/>
              <w:bottom w:val="single" w:sz="4" w:space="0" w:color="auto"/>
              <w:right w:val="single" w:sz="12" w:space="0" w:color="auto"/>
            </w:tcBorders>
            <w:vAlign w:val="center"/>
          </w:tcPr>
          <w:p w:rsidR="006F4F69" w:rsidRPr="00355A34" w:rsidRDefault="006F4F69" w:rsidP="00EF2D5F">
            <w:pPr>
              <w:ind w:left="-111" w:right="-108"/>
              <w:jc w:val="center"/>
              <w:rPr>
                <w:b/>
              </w:rPr>
            </w:pPr>
            <w:r w:rsidRPr="00355A34">
              <w:rPr>
                <w:b/>
              </w:rPr>
              <w:t>Laboratuar</w:t>
            </w:r>
          </w:p>
        </w:tc>
        <w:tc>
          <w:tcPr>
            <w:tcW w:w="418" w:type="pct"/>
            <w:tcBorders>
              <w:top w:val="single" w:sz="4" w:space="0" w:color="auto"/>
              <w:bottom w:val="single" w:sz="4" w:space="0" w:color="auto"/>
              <w:right w:val="single" w:sz="4" w:space="0" w:color="auto"/>
            </w:tcBorders>
            <w:vAlign w:val="center"/>
          </w:tcPr>
          <w:p w:rsidR="006F4F69" w:rsidRPr="00355A34" w:rsidRDefault="006F4F69" w:rsidP="00EF2D5F">
            <w:pPr>
              <w:jc w:val="center"/>
              <w:rPr>
                <w:b/>
              </w:rPr>
            </w:pPr>
            <w:r w:rsidRPr="00355A34">
              <w:rPr>
                <w:b/>
              </w:rPr>
              <w:t>Kredisi</w:t>
            </w:r>
          </w:p>
        </w:tc>
        <w:tc>
          <w:tcPr>
            <w:tcW w:w="325" w:type="pct"/>
            <w:gridSpan w:val="2"/>
            <w:tcBorders>
              <w:top w:val="single" w:sz="4" w:space="0" w:color="auto"/>
              <w:left w:val="single" w:sz="4" w:space="0" w:color="auto"/>
              <w:bottom w:val="single" w:sz="4" w:space="0" w:color="auto"/>
              <w:right w:val="single" w:sz="4" w:space="0" w:color="auto"/>
            </w:tcBorders>
            <w:vAlign w:val="center"/>
          </w:tcPr>
          <w:p w:rsidR="006F4F69" w:rsidRPr="00355A34" w:rsidRDefault="006F4F69" w:rsidP="00EF2D5F">
            <w:pPr>
              <w:ind w:left="-111" w:right="-108"/>
              <w:jc w:val="center"/>
              <w:rPr>
                <w:b/>
              </w:rPr>
            </w:pPr>
            <w:r w:rsidRPr="00355A34">
              <w:rPr>
                <w:b/>
              </w:rPr>
              <w:t>AKTS</w:t>
            </w:r>
          </w:p>
        </w:tc>
        <w:tc>
          <w:tcPr>
            <w:tcW w:w="1320" w:type="pct"/>
            <w:gridSpan w:val="3"/>
            <w:tcBorders>
              <w:top w:val="single" w:sz="4" w:space="0" w:color="auto"/>
              <w:left w:val="single" w:sz="4" w:space="0" w:color="auto"/>
              <w:bottom w:val="single" w:sz="4" w:space="0" w:color="auto"/>
            </w:tcBorders>
            <w:vAlign w:val="center"/>
          </w:tcPr>
          <w:p w:rsidR="006F4F69" w:rsidRPr="00355A34" w:rsidRDefault="006F4F69" w:rsidP="00EF2D5F">
            <w:pPr>
              <w:jc w:val="center"/>
              <w:rPr>
                <w:b/>
              </w:rPr>
            </w:pPr>
            <w:r w:rsidRPr="00355A34">
              <w:rPr>
                <w:b/>
              </w:rPr>
              <w:t>TÜRÜ</w:t>
            </w:r>
          </w:p>
        </w:tc>
        <w:tc>
          <w:tcPr>
            <w:tcW w:w="754" w:type="pct"/>
            <w:tcBorders>
              <w:top w:val="single" w:sz="4" w:space="0" w:color="auto"/>
              <w:left w:val="single" w:sz="4" w:space="0" w:color="auto"/>
              <w:bottom w:val="single" w:sz="4" w:space="0" w:color="auto"/>
            </w:tcBorders>
            <w:vAlign w:val="center"/>
          </w:tcPr>
          <w:p w:rsidR="006F4F69" w:rsidRPr="00355A34" w:rsidRDefault="006F4F69" w:rsidP="00EF2D5F">
            <w:pPr>
              <w:jc w:val="center"/>
              <w:rPr>
                <w:b/>
              </w:rPr>
            </w:pPr>
            <w:r w:rsidRPr="00355A34">
              <w:rPr>
                <w:b/>
              </w:rPr>
              <w:t>DİLİ</w:t>
            </w:r>
          </w:p>
        </w:tc>
      </w:tr>
      <w:tr w:rsidR="006F4F69" w:rsidRPr="00355A34" w:rsidTr="00EF2D5F">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6F4F69" w:rsidRPr="00355A34" w:rsidRDefault="006F4F69" w:rsidP="00EF2D5F">
            <w:pPr>
              <w:jc w:val="center"/>
            </w:pPr>
            <w:r w:rsidRPr="00355A34">
              <w:t>Güz</w:t>
            </w:r>
          </w:p>
        </w:tc>
        <w:tc>
          <w:tcPr>
            <w:tcW w:w="389" w:type="pct"/>
            <w:tcBorders>
              <w:top w:val="single" w:sz="4" w:space="0" w:color="auto"/>
              <w:left w:val="single" w:sz="12" w:space="0" w:color="auto"/>
              <w:bottom w:val="single" w:sz="12" w:space="0" w:color="auto"/>
              <w:right w:val="single" w:sz="4" w:space="0" w:color="auto"/>
            </w:tcBorders>
            <w:vAlign w:val="center"/>
          </w:tcPr>
          <w:p w:rsidR="006F4F69" w:rsidRPr="00355A34" w:rsidRDefault="006F4F69" w:rsidP="00EF2D5F">
            <w:pPr>
              <w:jc w:val="center"/>
            </w:pPr>
            <w:r w:rsidRPr="00355A34">
              <w:t xml:space="preserve"> 1</w:t>
            </w:r>
          </w:p>
        </w:tc>
        <w:tc>
          <w:tcPr>
            <w:tcW w:w="537" w:type="pct"/>
            <w:gridSpan w:val="2"/>
            <w:tcBorders>
              <w:top w:val="single" w:sz="4" w:space="0" w:color="auto"/>
              <w:left w:val="single" w:sz="4" w:space="0" w:color="auto"/>
              <w:bottom w:val="single" w:sz="12" w:space="0" w:color="auto"/>
            </w:tcBorders>
            <w:vAlign w:val="center"/>
          </w:tcPr>
          <w:p w:rsidR="006F4F69" w:rsidRPr="00355A34" w:rsidRDefault="006F4F69" w:rsidP="00EF2D5F">
            <w:pPr>
              <w:jc w:val="center"/>
            </w:pPr>
            <w:r w:rsidRPr="00355A34">
              <w:t xml:space="preserve">- </w:t>
            </w:r>
          </w:p>
        </w:tc>
        <w:tc>
          <w:tcPr>
            <w:tcW w:w="726" w:type="pct"/>
            <w:gridSpan w:val="2"/>
            <w:tcBorders>
              <w:top w:val="single" w:sz="4" w:space="0" w:color="auto"/>
              <w:bottom w:val="single" w:sz="12" w:space="0" w:color="auto"/>
              <w:right w:val="single" w:sz="12" w:space="0" w:color="auto"/>
            </w:tcBorders>
            <w:shd w:val="clear" w:color="auto" w:fill="auto"/>
            <w:vAlign w:val="center"/>
          </w:tcPr>
          <w:p w:rsidR="006F4F69" w:rsidRPr="00355A34" w:rsidRDefault="006F4F69" w:rsidP="00EF2D5F">
            <w:pPr>
              <w:jc w:val="center"/>
            </w:pPr>
            <w:r w:rsidRPr="00355A34">
              <w:t xml:space="preserve">- </w:t>
            </w:r>
          </w:p>
        </w:tc>
        <w:tc>
          <w:tcPr>
            <w:tcW w:w="418" w:type="pct"/>
            <w:tcBorders>
              <w:top w:val="single" w:sz="4" w:space="0" w:color="auto"/>
              <w:bottom w:val="single" w:sz="12" w:space="0" w:color="auto"/>
              <w:right w:val="single" w:sz="4" w:space="0" w:color="auto"/>
            </w:tcBorders>
            <w:shd w:val="clear" w:color="auto" w:fill="auto"/>
            <w:vAlign w:val="center"/>
          </w:tcPr>
          <w:p w:rsidR="006F4F69" w:rsidRPr="00355A34" w:rsidRDefault="006F4F69" w:rsidP="00EF2D5F">
            <w:pPr>
              <w:jc w:val="center"/>
            </w:pPr>
            <w:r w:rsidRPr="00355A34">
              <w:t xml:space="preserve">1 </w:t>
            </w:r>
          </w:p>
        </w:tc>
        <w:tc>
          <w:tcPr>
            <w:tcW w:w="325"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6F4F69" w:rsidRPr="00355A34" w:rsidRDefault="006F4F69" w:rsidP="00EF2D5F">
            <w:pPr>
              <w:jc w:val="center"/>
            </w:pPr>
            <w:r w:rsidRPr="00355A34">
              <w:t xml:space="preserve">2 </w:t>
            </w:r>
          </w:p>
        </w:tc>
        <w:tc>
          <w:tcPr>
            <w:tcW w:w="1320" w:type="pct"/>
            <w:gridSpan w:val="3"/>
            <w:tcBorders>
              <w:top w:val="single" w:sz="4" w:space="0" w:color="auto"/>
              <w:left w:val="single" w:sz="4" w:space="0" w:color="auto"/>
              <w:bottom w:val="single" w:sz="12" w:space="0" w:color="auto"/>
            </w:tcBorders>
            <w:vAlign w:val="center"/>
          </w:tcPr>
          <w:p w:rsidR="006F4F69" w:rsidRPr="00355A34" w:rsidRDefault="006F4F69" w:rsidP="00EF2D5F">
            <w:pPr>
              <w:jc w:val="center"/>
              <w:rPr>
                <w:vertAlign w:val="superscript"/>
              </w:rPr>
            </w:pPr>
            <w:r w:rsidRPr="00355A34">
              <w:rPr>
                <w:vertAlign w:val="superscript"/>
              </w:rPr>
              <w:t>ZORUNLU (x)  SEÇMELİ (   )</w:t>
            </w:r>
          </w:p>
        </w:tc>
        <w:tc>
          <w:tcPr>
            <w:tcW w:w="754" w:type="pct"/>
            <w:tcBorders>
              <w:top w:val="single" w:sz="4" w:space="0" w:color="auto"/>
              <w:left w:val="single" w:sz="4" w:space="0" w:color="auto"/>
              <w:bottom w:val="single" w:sz="12" w:space="0" w:color="auto"/>
            </w:tcBorders>
          </w:tcPr>
          <w:p w:rsidR="006F4F69" w:rsidRPr="00355A34" w:rsidRDefault="006F4F69" w:rsidP="00EF2D5F">
            <w:pPr>
              <w:jc w:val="center"/>
              <w:rPr>
                <w:vertAlign w:val="superscript"/>
              </w:rPr>
            </w:pPr>
            <w:r w:rsidRPr="00355A34">
              <w:rPr>
                <w:vertAlign w:val="superscript"/>
              </w:rPr>
              <w:t>Türkçe</w:t>
            </w:r>
          </w:p>
        </w:tc>
      </w:tr>
      <w:tr w:rsidR="006F4F69" w:rsidRPr="00355A34" w:rsidTr="00EF2D5F">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6F4F69" w:rsidRPr="00355A34" w:rsidRDefault="006F4F69" w:rsidP="00EF2D5F">
            <w:pPr>
              <w:jc w:val="center"/>
              <w:rPr>
                <w:b/>
              </w:rPr>
            </w:pPr>
            <w:r w:rsidRPr="00355A34">
              <w:rPr>
                <w:b/>
              </w:rPr>
              <w:t>DERSİN KATEGORİSİ</w:t>
            </w:r>
          </w:p>
        </w:tc>
      </w:tr>
      <w:tr w:rsidR="006F4F69" w:rsidRPr="00355A34" w:rsidTr="00EF2D5F">
        <w:tblPrEx>
          <w:tblBorders>
            <w:insideH w:val="single" w:sz="6" w:space="0" w:color="auto"/>
            <w:insideV w:val="single" w:sz="6" w:space="0" w:color="auto"/>
          </w:tblBorders>
        </w:tblPrEx>
        <w:trPr>
          <w:trHeight w:val="546"/>
        </w:trPr>
        <w:tc>
          <w:tcPr>
            <w:tcW w:w="1308" w:type="pct"/>
            <w:gridSpan w:val="3"/>
            <w:tcBorders>
              <w:top w:val="single" w:sz="12" w:space="0" w:color="auto"/>
              <w:left w:val="single" w:sz="12" w:space="0" w:color="auto"/>
              <w:bottom w:val="single" w:sz="6" w:space="0" w:color="auto"/>
            </w:tcBorders>
            <w:vAlign w:val="center"/>
          </w:tcPr>
          <w:p w:rsidR="006F4F69" w:rsidRPr="00355A34" w:rsidRDefault="006F4F69" w:rsidP="00EF2D5F">
            <w:pPr>
              <w:jc w:val="center"/>
              <w:rPr>
                <w:b/>
              </w:rPr>
            </w:pPr>
            <w:r w:rsidRPr="00355A34">
              <w:rPr>
                <w:b/>
              </w:rPr>
              <w:t>Temel Bilim</w:t>
            </w:r>
          </w:p>
        </w:tc>
        <w:tc>
          <w:tcPr>
            <w:tcW w:w="1324" w:type="pct"/>
            <w:gridSpan w:val="5"/>
            <w:tcBorders>
              <w:top w:val="single" w:sz="12" w:space="0" w:color="auto"/>
              <w:bottom w:val="single" w:sz="6" w:space="0" w:color="auto"/>
            </w:tcBorders>
            <w:vAlign w:val="center"/>
          </w:tcPr>
          <w:p w:rsidR="006F4F69" w:rsidRPr="00355A34" w:rsidRDefault="006F4F69" w:rsidP="00EF2D5F">
            <w:pPr>
              <w:jc w:val="center"/>
              <w:rPr>
                <w:b/>
              </w:rPr>
            </w:pPr>
            <w:r w:rsidRPr="00355A34">
              <w:rPr>
                <w:b/>
              </w:rPr>
              <w:t>Temel Tıp Bilimi</w:t>
            </w:r>
          </w:p>
        </w:tc>
        <w:tc>
          <w:tcPr>
            <w:tcW w:w="1259" w:type="pct"/>
            <w:gridSpan w:val="3"/>
            <w:tcBorders>
              <w:top w:val="single" w:sz="12" w:space="0" w:color="auto"/>
              <w:bottom w:val="single" w:sz="6" w:space="0" w:color="auto"/>
            </w:tcBorders>
            <w:vAlign w:val="center"/>
          </w:tcPr>
          <w:p w:rsidR="006F4F69" w:rsidRPr="00355A34" w:rsidRDefault="006F4F69" w:rsidP="00EF2D5F">
            <w:pPr>
              <w:jc w:val="center"/>
              <w:rPr>
                <w:b/>
              </w:rPr>
            </w:pPr>
            <w:r w:rsidRPr="00355A34">
              <w:rPr>
                <w:b/>
              </w:rPr>
              <w:t>Klinik Bilim</w:t>
            </w:r>
          </w:p>
        </w:tc>
        <w:tc>
          <w:tcPr>
            <w:tcW w:w="1109" w:type="pct"/>
            <w:gridSpan w:val="2"/>
            <w:tcBorders>
              <w:top w:val="single" w:sz="12" w:space="0" w:color="auto"/>
              <w:bottom w:val="single" w:sz="6" w:space="0" w:color="auto"/>
            </w:tcBorders>
            <w:vAlign w:val="center"/>
          </w:tcPr>
          <w:p w:rsidR="006F4F69" w:rsidRPr="00355A34" w:rsidRDefault="006F4F69" w:rsidP="00EF2D5F">
            <w:pPr>
              <w:jc w:val="center"/>
              <w:rPr>
                <w:b/>
              </w:rPr>
            </w:pPr>
            <w:r w:rsidRPr="00355A34">
              <w:rPr>
                <w:b/>
              </w:rPr>
              <w:t>Sosyal Bilim</w:t>
            </w:r>
          </w:p>
        </w:tc>
      </w:tr>
      <w:tr w:rsidR="006F4F69" w:rsidRPr="00355A34" w:rsidTr="00EF2D5F">
        <w:tblPrEx>
          <w:tblBorders>
            <w:insideH w:val="single" w:sz="6" w:space="0" w:color="auto"/>
            <w:insideV w:val="single" w:sz="6" w:space="0" w:color="auto"/>
          </w:tblBorders>
        </w:tblPrEx>
        <w:trPr>
          <w:trHeight w:val="138"/>
        </w:trPr>
        <w:tc>
          <w:tcPr>
            <w:tcW w:w="1308" w:type="pct"/>
            <w:gridSpan w:val="3"/>
            <w:tcBorders>
              <w:top w:val="single" w:sz="6" w:space="0" w:color="auto"/>
              <w:left w:val="single" w:sz="12" w:space="0" w:color="auto"/>
              <w:bottom w:val="single" w:sz="12" w:space="0" w:color="auto"/>
              <w:right w:val="single" w:sz="4" w:space="0" w:color="auto"/>
            </w:tcBorders>
          </w:tcPr>
          <w:p w:rsidR="006F4F69" w:rsidRPr="00355A34" w:rsidRDefault="006F4F69" w:rsidP="00EF2D5F">
            <w:pPr>
              <w:jc w:val="center"/>
            </w:pPr>
            <w:r w:rsidRPr="00355A34">
              <w:t>-</w:t>
            </w:r>
          </w:p>
        </w:tc>
        <w:tc>
          <w:tcPr>
            <w:tcW w:w="1324" w:type="pct"/>
            <w:gridSpan w:val="5"/>
            <w:tcBorders>
              <w:top w:val="single" w:sz="6" w:space="0" w:color="auto"/>
              <w:left w:val="single" w:sz="4" w:space="0" w:color="auto"/>
              <w:bottom w:val="single" w:sz="12" w:space="0" w:color="auto"/>
              <w:right w:val="single" w:sz="4" w:space="0" w:color="auto"/>
            </w:tcBorders>
          </w:tcPr>
          <w:p w:rsidR="006F4F69" w:rsidRPr="00355A34" w:rsidRDefault="006F4F69" w:rsidP="00EF2D5F">
            <w:pPr>
              <w:jc w:val="center"/>
            </w:pPr>
            <w:r w:rsidRPr="00355A34">
              <w:t>-</w:t>
            </w:r>
          </w:p>
        </w:tc>
        <w:tc>
          <w:tcPr>
            <w:tcW w:w="1259" w:type="pct"/>
            <w:gridSpan w:val="3"/>
            <w:tcBorders>
              <w:top w:val="single" w:sz="6" w:space="0" w:color="auto"/>
              <w:left w:val="single" w:sz="4" w:space="0" w:color="auto"/>
              <w:bottom w:val="single" w:sz="12" w:space="0" w:color="auto"/>
            </w:tcBorders>
          </w:tcPr>
          <w:p w:rsidR="006F4F69" w:rsidRPr="00355A34" w:rsidRDefault="006F4F69" w:rsidP="00EF2D5F">
            <w:pPr>
              <w:jc w:val="center"/>
            </w:pPr>
            <w:r w:rsidRPr="00355A34">
              <w:t>x</w:t>
            </w:r>
          </w:p>
        </w:tc>
        <w:tc>
          <w:tcPr>
            <w:tcW w:w="1109" w:type="pct"/>
            <w:gridSpan w:val="2"/>
            <w:tcBorders>
              <w:top w:val="single" w:sz="6" w:space="0" w:color="auto"/>
              <w:left w:val="single" w:sz="4" w:space="0" w:color="auto"/>
              <w:bottom w:val="single" w:sz="12" w:space="0" w:color="auto"/>
            </w:tcBorders>
          </w:tcPr>
          <w:p w:rsidR="006F4F69" w:rsidRPr="00355A34" w:rsidRDefault="006F4F69" w:rsidP="00EF2D5F">
            <w:pPr>
              <w:jc w:val="center"/>
            </w:pPr>
            <w:r w:rsidRPr="00355A34">
              <w:t>-</w:t>
            </w:r>
          </w:p>
        </w:tc>
      </w:tr>
      <w:tr w:rsidR="006F4F69" w:rsidRPr="00355A34" w:rsidTr="00EF2D5F">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6F4F69" w:rsidRPr="00355A34" w:rsidRDefault="006F4F69" w:rsidP="00EF2D5F">
            <w:pPr>
              <w:jc w:val="center"/>
              <w:rPr>
                <w:b/>
              </w:rPr>
            </w:pPr>
            <w:r w:rsidRPr="00355A34">
              <w:rPr>
                <w:b/>
              </w:rPr>
              <w:t>DEĞERLENDİRME ÖLÇÜTLERİ</w:t>
            </w:r>
          </w:p>
        </w:tc>
      </w:tr>
      <w:tr w:rsidR="006F4F69" w:rsidRPr="00355A34" w:rsidTr="00EF2D5F">
        <w:tc>
          <w:tcPr>
            <w:tcW w:w="1846" w:type="pct"/>
            <w:gridSpan w:val="5"/>
            <w:vMerge w:val="restart"/>
            <w:tcBorders>
              <w:top w:val="single" w:sz="12" w:space="0" w:color="auto"/>
              <w:left w:val="single" w:sz="12" w:space="0" w:color="auto"/>
              <w:bottom w:val="single" w:sz="12" w:space="0" w:color="auto"/>
              <w:right w:val="single" w:sz="12" w:space="0" w:color="auto"/>
            </w:tcBorders>
            <w:vAlign w:val="center"/>
          </w:tcPr>
          <w:p w:rsidR="006F4F69" w:rsidRPr="00355A34" w:rsidRDefault="006F4F69" w:rsidP="00F3652A">
            <w:pPr>
              <w:spacing w:after="0"/>
              <w:jc w:val="center"/>
              <w:rPr>
                <w:b/>
              </w:rPr>
            </w:pPr>
            <w:r w:rsidRPr="00355A34">
              <w:rPr>
                <w:b/>
              </w:rPr>
              <w:t>YARIYIL İÇİ</w:t>
            </w:r>
          </w:p>
        </w:tc>
        <w:tc>
          <w:tcPr>
            <w:tcW w:w="1140" w:type="pct"/>
            <w:gridSpan w:val="5"/>
            <w:tcBorders>
              <w:top w:val="single" w:sz="12" w:space="0" w:color="auto"/>
              <w:left w:val="single" w:sz="12" w:space="0" w:color="auto"/>
              <w:bottom w:val="single" w:sz="8" w:space="0" w:color="auto"/>
              <w:right w:val="single" w:sz="4" w:space="0" w:color="auto"/>
            </w:tcBorders>
            <w:vAlign w:val="center"/>
          </w:tcPr>
          <w:p w:rsidR="006F4F69" w:rsidRPr="00355A34" w:rsidRDefault="006F4F69" w:rsidP="00F3652A">
            <w:pPr>
              <w:spacing w:after="0"/>
              <w:jc w:val="center"/>
              <w:rPr>
                <w:b/>
              </w:rPr>
            </w:pPr>
            <w:r w:rsidRPr="00355A34">
              <w:rPr>
                <w:b/>
              </w:rPr>
              <w:t>Faaliyet türü</w:t>
            </w:r>
          </w:p>
        </w:tc>
        <w:tc>
          <w:tcPr>
            <w:tcW w:w="1259" w:type="pct"/>
            <w:gridSpan w:val="2"/>
            <w:tcBorders>
              <w:top w:val="single" w:sz="12" w:space="0" w:color="auto"/>
              <w:left w:val="single" w:sz="4" w:space="0" w:color="auto"/>
              <w:bottom w:val="single" w:sz="8" w:space="0" w:color="auto"/>
              <w:right w:val="single" w:sz="8" w:space="0" w:color="auto"/>
            </w:tcBorders>
            <w:vAlign w:val="center"/>
          </w:tcPr>
          <w:p w:rsidR="006F4F69" w:rsidRPr="00355A34" w:rsidRDefault="006F4F69" w:rsidP="00F3652A">
            <w:pPr>
              <w:spacing w:after="0"/>
              <w:jc w:val="center"/>
              <w:rPr>
                <w:b/>
              </w:rPr>
            </w:pPr>
            <w:r w:rsidRPr="00355A34">
              <w:rPr>
                <w:b/>
              </w:rPr>
              <w:t>Sayı</w:t>
            </w:r>
          </w:p>
        </w:tc>
        <w:tc>
          <w:tcPr>
            <w:tcW w:w="754" w:type="pct"/>
            <w:tcBorders>
              <w:top w:val="single" w:sz="12" w:space="0" w:color="auto"/>
              <w:left w:val="single" w:sz="8" w:space="0" w:color="auto"/>
              <w:bottom w:val="single" w:sz="8" w:space="0" w:color="auto"/>
              <w:right w:val="single" w:sz="12" w:space="0" w:color="auto"/>
            </w:tcBorders>
            <w:vAlign w:val="center"/>
          </w:tcPr>
          <w:p w:rsidR="006F4F69" w:rsidRPr="00355A34" w:rsidRDefault="006F4F69" w:rsidP="00F3652A">
            <w:pPr>
              <w:spacing w:after="0"/>
              <w:jc w:val="center"/>
              <w:rPr>
                <w:b/>
              </w:rPr>
            </w:pPr>
            <w:r w:rsidRPr="00355A34">
              <w:rPr>
                <w:b/>
              </w:rPr>
              <w:t>%</w:t>
            </w:r>
          </w:p>
        </w:tc>
      </w:tr>
      <w:tr w:rsidR="006F4F69" w:rsidRPr="00355A34" w:rsidTr="00EF2D5F">
        <w:tc>
          <w:tcPr>
            <w:tcW w:w="1846" w:type="pct"/>
            <w:gridSpan w:val="5"/>
            <w:vMerge/>
            <w:tcBorders>
              <w:top w:val="single" w:sz="12" w:space="0" w:color="auto"/>
              <w:left w:val="single" w:sz="12" w:space="0" w:color="auto"/>
              <w:bottom w:val="single" w:sz="12" w:space="0" w:color="auto"/>
              <w:right w:val="single" w:sz="12" w:space="0" w:color="auto"/>
            </w:tcBorders>
            <w:vAlign w:val="center"/>
          </w:tcPr>
          <w:p w:rsidR="006F4F69" w:rsidRPr="00355A34" w:rsidRDefault="006F4F69" w:rsidP="00F3652A">
            <w:pPr>
              <w:spacing w:after="0"/>
              <w:rPr>
                <w:b/>
              </w:rPr>
            </w:pPr>
          </w:p>
        </w:tc>
        <w:tc>
          <w:tcPr>
            <w:tcW w:w="1140" w:type="pct"/>
            <w:gridSpan w:val="5"/>
            <w:tcBorders>
              <w:top w:val="single" w:sz="8" w:space="0" w:color="auto"/>
              <w:left w:val="single" w:sz="12" w:space="0" w:color="auto"/>
              <w:bottom w:val="single" w:sz="4" w:space="0" w:color="auto"/>
              <w:right w:val="single" w:sz="4" w:space="0" w:color="auto"/>
            </w:tcBorders>
            <w:vAlign w:val="center"/>
          </w:tcPr>
          <w:p w:rsidR="006F4F69" w:rsidRPr="00355A34" w:rsidRDefault="006F4F69" w:rsidP="00F3652A">
            <w:pPr>
              <w:spacing w:after="0"/>
            </w:pPr>
            <w:r w:rsidRPr="00355A34">
              <w:t>I. Ara Sınav</w:t>
            </w:r>
          </w:p>
        </w:tc>
        <w:tc>
          <w:tcPr>
            <w:tcW w:w="1259" w:type="pct"/>
            <w:gridSpan w:val="2"/>
            <w:tcBorders>
              <w:top w:val="single" w:sz="8" w:space="0" w:color="auto"/>
              <w:left w:val="single" w:sz="4" w:space="0" w:color="auto"/>
              <w:bottom w:val="single" w:sz="4" w:space="0" w:color="auto"/>
              <w:right w:val="single" w:sz="8" w:space="0" w:color="auto"/>
            </w:tcBorders>
          </w:tcPr>
          <w:p w:rsidR="006F4F69" w:rsidRPr="00355A34" w:rsidRDefault="006F4F69" w:rsidP="00F3652A">
            <w:pPr>
              <w:spacing w:after="0"/>
              <w:jc w:val="center"/>
            </w:pPr>
            <w:r w:rsidRPr="00355A34">
              <w:t xml:space="preserve">1 </w:t>
            </w:r>
          </w:p>
        </w:tc>
        <w:tc>
          <w:tcPr>
            <w:tcW w:w="754" w:type="pct"/>
            <w:tcBorders>
              <w:top w:val="single" w:sz="8" w:space="0" w:color="auto"/>
              <w:left w:val="single" w:sz="8" w:space="0" w:color="auto"/>
              <w:bottom w:val="single" w:sz="4" w:space="0" w:color="auto"/>
              <w:right w:val="single" w:sz="12" w:space="0" w:color="auto"/>
            </w:tcBorders>
            <w:shd w:val="clear" w:color="auto" w:fill="auto"/>
          </w:tcPr>
          <w:p w:rsidR="006F4F69" w:rsidRPr="00355A34" w:rsidRDefault="006F4F69" w:rsidP="00F3652A">
            <w:pPr>
              <w:spacing w:after="0"/>
              <w:jc w:val="center"/>
            </w:pPr>
            <w:r w:rsidRPr="00355A34">
              <w:t xml:space="preserve">20 </w:t>
            </w:r>
          </w:p>
        </w:tc>
      </w:tr>
      <w:tr w:rsidR="006F4F69" w:rsidRPr="00355A34" w:rsidTr="00EF2D5F">
        <w:tc>
          <w:tcPr>
            <w:tcW w:w="1846" w:type="pct"/>
            <w:gridSpan w:val="5"/>
            <w:vMerge/>
            <w:tcBorders>
              <w:top w:val="single" w:sz="12" w:space="0" w:color="auto"/>
              <w:left w:val="single" w:sz="12" w:space="0" w:color="auto"/>
              <w:bottom w:val="single" w:sz="12" w:space="0" w:color="auto"/>
              <w:right w:val="single" w:sz="12" w:space="0" w:color="auto"/>
            </w:tcBorders>
            <w:vAlign w:val="center"/>
          </w:tcPr>
          <w:p w:rsidR="006F4F69" w:rsidRPr="00355A34" w:rsidRDefault="006F4F69" w:rsidP="00F3652A">
            <w:pPr>
              <w:spacing w:after="0"/>
              <w:rPr>
                <w:b/>
              </w:rPr>
            </w:pPr>
          </w:p>
        </w:tc>
        <w:tc>
          <w:tcPr>
            <w:tcW w:w="1140" w:type="pct"/>
            <w:gridSpan w:val="5"/>
            <w:tcBorders>
              <w:top w:val="single" w:sz="4" w:space="0" w:color="auto"/>
              <w:left w:val="single" w:sz="12" w:space="0" w:color="auto"/>
              <w:bottom w:val="single" w:sz="4" w:space="0" w:color="auto"/>
              <w:right w:val="single" w:sz="4" w:space="0" w:color="auto"/>
            </w:tcBorders>
            <w:vAlign w:val="center"/>
          </w:tcPr>
          <w:p w:rsidR="006F4F69" w:rsidRPr="00355A34" w:rsidRDefault="006F4F69" w:rsidP="00F3652A">
            <w:pPr>
              <w:spacing w:after="0"/>
            </w:pPr>
            <w:r w:rsidRPr="00355A34">
              <w:t>II. Ara Sınav</w:t>
            </w:r>
          </w:p>
        </w:tc>
        <w:tc>
          <w:tcPr>
            <w:tcW w:w="1259" w:type="pct"/>
            <w:gridSpan w:val="2"/>
            <w:tcBorders>
              <w:top w:val="single" w:sz="4" w:space="0" w:color="auto"/>
              <w:left w:val="single" w:sz="4" w:space="0" w:color="auto"/>
              <w:bottom w:val="single" w:sz="4" w:space="0" w:color="auto"/>
              <w:right w:val="single" w:sz="8" w:space="0" w:color="auto"/>
            </w:tcBorders>
          </w:tcPr>
          <w:p w:rsidR="006F4F69" w:rsidRPr="00355A34" w:rsidRDefault="006F4F69" w:rsidP="00F3652A">
            <w:pPr>
              <w:spacing w:after="0"/>
              <w:jc w:val="center"/>
            </w:pPr>
            <w:r w:rsidRPr="00355A34">
              <w:t xml:space="preserve">1 </w:t>
            </w:r>
          </w:p>
        </w:tc>
        <w:tc>
          <w:tcPr>
            <w:tcW w:w="754" w:type="pct"/>
            <w:tcBorders>
              <w:top w:val="single" w:sz="4" w:space="0" w:color="auto"/>
              <w:left w:val="single" w:sz="8" w:space="0" w:color="auto"/>
              <w:bottom w:val="single" w:sz="4" w:space="0" w:color="auto"/>
              <w:right w:val="single" w:sz="12" w:space="0" w:color="auto"/>
            </w:tcBorders>
            <w:shd w:val="clear" w:color="auto" w:fill="auto"/>
          </w:tcPr>
          <w:p w:rsidR="006F4F69" w:rsidRPr="00355A34" w:rsidRDefault="006F4F69" w:rsidP="00F3652A">
            <w:pPr>
              <w:spacing w:after="0"/>
              <w:jc w:val="center"/>
            </w:pPr>
            <w:r w:rsidRPr="00355A34">
              <w:t xml:space="preserve">30 </w:t>
            </w:r>
          </w:p>
        </w:tc>
      </w:tr>
      <w:tr w:rsidR="006F4F69" w:rsidRPr="00355A34" w:rsidTr="00EF2D5F">
        <w:tc>
          <w:tcPr>
            <w:tcW w:w="1846" w:type="pct"/>
            <w:gridSpan w:val="5"/>
            <w:vMerge/>
            <w:tcBorders>
              <w:top w:val="single" w:sz="12" w:space="0" w:color="auto"/>
              <w:left w:val="single" w:sz="12" w:space="0" w:color="auto"/>
              <w:bottom w:val="single" w:sz="12" w:space="0" w:color="auto"/>
              <w:right w:val="single" w:sz="12" w:space="0" w:color="auto"/>
            </w:tcBorders>
            <w:vAlign w:val="center"/>
          </w:tcPr>
          <w:p w:rsidR="006F4F69" w:rsidRPr="00355A34" w:rsidRDefault="006F4F69" w:rsidP="00F3652A">
            <w:pPr>
              <w:spacing w:after="0"/>
              <w:rPr>
                <w:b/>
              </w:rPr>
            </w:pPr>
          </w:p>
        </w:tc>
        <w:tc>
          <w:tcPr>
            <w:tcW w:w="1140" w:type="pct"/>
            <w:gridSpan w:val="5"/>
            <w:tcBorders>
              <w:top w:val="single" w:sz="4" w:space="0" w:color="auto"/>
              <w:left w:val="single" w:sz="12" w:space="0" w:color="auto"/>
              <w:bottom w:val="single" w:sz="4" w:space="0" w:color="auto"/>
              <w:right w:val="single" w:sz="4" w:space="0" w:color="auto"/>
            </w:tcBorders>
            <w:vAlign w:val="center"/>
          </w:tcPr>
          <w:p w:rsidR="006F4F69" w:rsidRPr="00355A34" w:rsidRDefault="006F4F69" w:rsidP="00F3652A">
            <w:pPr>
              <w:spacing w:after="0"/>
            </w:pPr>
            <w:r w:rsidRPr="00355A34">
              <w:t>Kısa Sınav</w:t>
            </w:r>
          </w:p>
        </w:tc>
        <w:tc>
          <w:tcPr>
            <w:tcW w:w="1259" w:type="pct"/>
            <w:gridSpan w:val="2"/>
            <w:tcBorders>
              <w:top w:val="single" w:sz="4" w:space="0" w:color="auto"/>
              <w:left w:val="single" w:sz="4" w:space="0" w:color="auto"/>
              <w:bottom w:val="single" w:sz="4" w:space="0" w:color="auto"/>
              <w:right w:val="single" w:sz="8" w:space="0" w:color="auto"/>
            </w:tcBorders>
          </w:tcPr>
          <w:p w:rsidR="006F4F69" w:rsidRPr="00355A34" w:rsidRDefault="006F4F69" w:rsidP="00F3652A">
            <w:pPr>
              <w:spacing w:after="0"/>
              <w:jc w:val="center"/>
            </w:pPr>
            <w:r w:rsidRPr="00355A34">
              <w:t>-</w:t>
            </w:r>
          </w:p>
        </w:tc>
        <w:tc>
          <w:tcPr>
            <w:tcW w:w="754" w:type="pct"/>
            <w:tcBorders>
              <w:top w:val="single" w:sz="4" w:space="0" w:color="auto"/>
              <w:left w:val="single" w:sz="8" w:space="0" w:color="auto"/>
              <w:bottom w:val="single" w:sz="4" w:space="0" w:color="auto"/>
              <w:right w:val="single" w:sz="12" w:space="0" w:color="auto"/>
            </w:tcBorders>
          </w:tcPr>
          <w:p w:rsidR="006F4F69" w:rsidRPr="00355A34" w:rsidRDefault="006F4F69" w:rsidP="00F3652A">
            <w:pPr>
              <w:spacing w:after="0"/>
              <w:jc w:val="center"/>
            </w:pPr>
            <w:r w:rsidRPr="00355A34">
              <w:t>-</w:t>
            </w:r>
          </w:p>
        </w:tc>
      </w:tr>
      <w:tr w:rsidR="006F4F69" w:rsidRPr="00355A34" w:rsidTr="00EF2D5F">
        <w:tc>
          <w:tcPr>
            <w:tcW w:w="1846" w:type="pct"/>
            <w:gridSpan w:val="5"/>
            <w:vMerge/>
            <w:tcBorders>
              <w:top w:val="single" w:sz="12" w:space="0" w:color="auto"/>
              <w:left w:val="single" w:sz="12" w:space="0" w:color="auto"/>
              <w:bottom w:val="single" w:sz="12" w:space="0" w:color="auto"/>
              <w:right w:val="single" w:sz="12" w:space="0" w:color="auto"/>
            </w:tcBorders>
            <w:vAlign w:val="center"/>
          </w:tcPr>
          <w:p w:rsidR="006F4F69" w:rsidRPr="00355A34" w:rsidRDefault="006F4F69" w:rsidP="00F3652A">
            <w:pPr>
              <w:spacing w:after="0"/>
              <w:rPr>
                <w:b/>
              </w:rPr>
            </w:pPr>
          </w:p>
        </w:tc>
        <w:tc>
          <w:tcPr>
            <w:tcW w:w="1140" w:type="pct"/>
            <w:gridSpan w:val="5"/>
            <w:tcBorders>
              <w:top w:val="single" w:sz="4" w:space="0" w:color="auto"/>
              <w:left w:val="single" w:sz="12" w:space="0" w:color="auto"/>
              <w:bottom w:val="single" w:sz="4" w:space="0" w:color="auto"/>
              <w:right w:val="single" w:sz="4" w:space="0" w:color="auto"/>
            </w:tcBorders>
            <w:vAlign w:val="center"/>
          </w:tcPr>
          <w:p w:rsidR="006F4F69" w:rsidRPr="00355A34" w:rsidRDefault="006F4F69" w:rsidP="00F3652A">
            <w:pPr>
              <w:spacing w:after="0"/>
            </w:pPr>
            <w:r w:rsidRPr="00355A34">
              <w:t>Ödev</w:t>
            </w:r>
          </w:p>
        </w:tc>
        <w:tc>
          <w:tcPr>
            <w:tcW w:w="1259" w:type="pct"/>
            <w:gridSpan w:val="2"/>
            <w:tcBorders>
              <w:top w:val="single" w:sz="4" w:space="0" w:color="auto"/>
              <w:left w:val="single" w:sz="4" w:space="0" w:color="auto"/>
              <w:bottom w:val="single" w:sz="4" w:space="0" w:color="auto"/>
              <w:right w:val="single" w:sz="8" w:space="0" w:color="auto"/>
            </w:tcBorders>
          </w:tcPr>
          <w:p w:rsidR="006F4F69" w:rsidRPr="00355A34" w:rsidRDefault="006F4F69" w:rsidP="00F3652A">
            <w:pPr>
              <w:spacing w:after="0"/>
              <w:jc w:val="center"/>
            </w:pPr>
            <w:r w:rsidRPr="00355A34">
              <w:t xml:space="preserve">- </w:t>
            </w:r>
          </w:p>
        </w:tc>
        <w:tc>
          <w:tcPr>
            <w:tcW w:w="754" w:type="pct"/>
            <w:tcBorders>
              <w:top w:val="single" w:sz="4" w:space="0" w:color="auto"/>
              <w:left w:val="single" w:sz="8" w:space="0" w:color="auto"/>
              <w:bottom w:val="single" w:sz="4" w:space="0" w:color="auto"/>
              <w:right w:val="single" w:sz="12" w:space="0" w:color="auto"/>
            </w:tcBorders>
          </w:tcPr>
          <w:p w:rsidR="006F4F69" w:rsidRPr="00355A34" w:rsidRDefault="006F4F69" w:rsidP="00F3652A">
            <w:pPr>
              <w:spacing w:after="0"/>
              <w:jc w:val="center"/>
            </w:pPr>
            <w:r w:rsidRPr="00355A34">
              <w:t xml:space="preserve">- </w:t>
            </w:r>
          </w:p>
        </w:tc>
      </w:tr>
      <w:tr w:rsidR="006F4F69" w:rsidRPr="00355A34" w:rsidTr="00EF2D5F">
        <w:tc>
          <w:tcPr>
            <w:tcW w:w="1846" w:type="pct"/>
            <w:gridSpan w:val="5"/>
            <w:vMerge/>
            <w:tcBorders>
              <w:top w:val="single" w:sz="12" w:space="0" w:color="auto"/>
              <w:left w:val="single" w:sz="12" w:space="0" w:color="auto"/>
              <w:bottom w:val="single" w:sz="12" w:space="0" w:color="auto"/>
              <w:right w:val="single" w:sz="12" w:space="0" w:color="auto"/>
            </w:tcBorders>
            <w:vAlign w:val="center"/>
          </w:tcPr>
          <w:p w:rsidR="006F4F69" w:rsidRPr="00355A34" w:rsidRDefault="006F4F69" w:rsidP="00F3652A">
            <w:pPr>
              <w:spacing w:after="0"/>
              <w:rPr>
                <w:b/>
              </w:rPr>
            </w:pPr>
          </w:p>
        </w:tc>
        <w:tc>
          <w:tcPr>
            <w:tcW w:w="1140" w:type="pct"/>
            <w:gridSpan w:val="5"/>
            <w:tcBorders>
              <w:top w:val="single" w:sz="4" w:space="0" w:color="auto"/>
              <w:left w:val="single" w:sz="12" w:space="0" w:color="auto"/>
              <w:bottom w:val="single" w:sz="8" w:space="0" w:color="auto"/>
              <w:right w:val="single" w:sz="4" w:space="0" w:color="auto"/>
            </w:tcBorders>
            <w:vAlign w:val="center"/>
          </w:tcPr>
          <w:p w:rsidR="006F4F69" w:rsidRPr="00355A34" w:rsidRDefault="006F4F69" w:rsidP="00F3652A">
            <w:pPr>
              <w:spacing w:after="0"/>
            </w:pPr>
            <w:r w:rsidRPr="00355A34">
              <w:t>Proje</w:t>
            </w:r>
          </w:p>
        </w:tc>
        <w:tc>
          <w:tcPr>
            <w:tcW w:w="1259" w:type="pct"/>
            <w:gridSpan w:val="2"/>
            <w:tcBorders>
              <w:top w:val="single" w:sz="4" w:space="0" w:color="auto"/>
              <w:left w:val="single" w:sz="4" w:space="0" w:color="auto"/>
              <w:bottom w:val="single" w:sz="8" w:space="0" w:color="auto"/>
              <w:right w:val="single" w:sz="8" w:space="0" w:color="auto"/>
            </w:tcBorders>
          </w:tcPr>
          <w:p w:rsidR="006F4F69" w:rsidRPr="00355A34" w:rsidRDefault="006F4F69" w:rsidP="00F3652A">
            <w:pPr>
              <w:spacing w:after="0"/>
              <w:jc w:val="center"/>
            </w:pPr>
            <w:r w:rsidRPr="00355A34">
              <w:t xml:space="preserve"> -</w:t>
            </w:r>
          </w:p>
        </w:tc>
        <w:tc>
          <w:tcPr>
            <w:tcW w:w="754" w:type="pct"/>
            <w:tcBorders>
              <w:top w:val="single" w:sz="4" w:space="0" w:color="auto"/>
              <w:left w:val="single" w:sz="8" w:space="0" w:color="auto"/>
              <w:bottom w:val="single" w:sz="8" w:space="0" w:color="auto"/>
              <w:right w:val="single" w:sz="12" w:space="0" w:color="auto"/>
            </w:tcBorders>
          </w:tcPr>
          <w:p w:rsidR="006F4F69" w:rsidRPr="00355A34" w:rsidRDefault="006F4F69" w:rsidP="00F3652A">
            <w:pPr>
              <w:spacing w:after="0"/>
              <w:jc w:val="center"/>
            </w:pPr>
            <w:r w:rsidRPr="00355A34">
              <w:t xml:space="preserve"> -</w:t>
            </w:r>
          </w:p>
        </w:tc>
      </w:tr>
      <w:tr w:rsidR="006F4F69" w:rsidRPr="00355A34" w:rsidTr="00EF2D5F">
        <w:tc>
          <w:tcPr>
            <w:tcW w:w="1846" w:type="pct"/>
            <w:gridSpan w:val="5"/>
            <w:vMerge/>
            <w:tcBorders>
              <w:top w:val="single" w:sz="12" w:space="0" w:color="auto"/>
              <w:left w:val="single" w:sz="12" w:space="0" w:color="auto"/>
              <w:bottom w:val="single" w:sz="12" w:space="0" w:color="auto"/>
              <w:right w:val="single" w:sz="12" w:space="0" w:color="auto"/>
            </w:tcBorders>
            <w:vAlign w:val="center"/>
          </w:tcPr>
          <w:p w:rsidR="006F4F69" w:rsidRPr="00355A34" w:rsidRDefault="006F4F69" w:rsidP="00F3652A">
            <w:pPr>
              <w:spacing w:after="0"/>
              <w:rPr>
                <w:b/>
              </w:rPr>
            </w:pPr>
          </w:p>
        </w:tc>
        <w:tc>
          <w:tcPr>
            <w:tcW w:w="1140" w:type="pct"/>
            <w:gridSpan w:val="5"/>
            <w:tcBorders>
              <w:top w:val="single" w:sz="8" w:space="0" w:color="auto"/>
              <w:left w:val="single" w:sz="12" w:space="0" w:color="auto"/>
              <w:bottom w:val="single" w:sz="8" w:space="0" w:color="auto"/>
              <w:right w:val="single" w:sz="4" w:space="0" w:color="auto"/>
            </w:tcBorders>
            <w:vAlign w:val="center"/>
          </w:tcPr>
          <w:p w:rsidR="006F4F69" w:rsidRPr="00355A34" w:rsidRDefault="006F4F69" w:rsidP="00F3652A">
            <w:pPr>
              <w:spacing w:after="0"/>
            </w:pPr>
            <w:r w:rsidRPr="00355A34">
              <w:t>Rapor</w:t>
            </w:r>
          </w:p>
        </w:tc>
        <w:tc>
          <w:tcPr>
            <w:tcW w:w="1259" w:type="pct"/>
            <w:gridSpan w:val="2"/>
            <w:tcBorders>
              <w:top w:val="single" w:sz="8" w:space="0" w:color="auto"/>
              <w:left w:val="single" w:sz="4" w:space="0" w:color="auto"/>
              <w:bottom w:val="single" w:sz="8" w:space="0" w:color="auto"/>
              <w:right w:val="single" w:sz="8" w:space="0" w:color="auto"/>
            </w:tcBorders>
          </w:tcPr>
          <w:p w:rsidR="006F4F69" w:rsidRPr="00355A34" w:rsidRDefault="006F4F69" w:rsidP="00F3652A">
            <w:pPr>
              <w:spacing w:after="0"/>
              <w:jc w:val="center"/>
            </w:pPr>
            <w:r w:rsidRPr="00355A34">
              <w:t>-</w:t>
            </w:r>
          </w:p>
        </w:tc>
        <w:tc>
          <w:tcPr>
            <w:tcW w:w="754" w:type="pct"/>
            <w:tcBorders>
              <w:top w:val="single" w:sz="8" w:space="0" w:color="auto"/>
              <w:left w:val="single" w:sz="8" w:space="0" w:color="auto"/>
              <w:bottom w:val="single" w:sz="8" w:space="0" w:color="auto"/>
              <w:right w:val="single" w:sz="12" w:space="0" w:color="auto"/>
            </w:tcBorders>
          </w:tcPr>
          <w:p w:rsidR="006F4F69" w:rsidRPr="00355A34" w:rsidRDefault="006F4F69" w:rsidP="00F3652A">
            <w:pPr>
              <w:spacing w:after="0"/>
              <w:jc w:val="center"/>
            </w:pPr>
            <w:r w:rsidRPr="00355A34">
              <w:t>-</w:t>
            </w:r>
          </w:p>
        </w:tc>
      </w:tr>
      <w:tr w:rsidR="006F4F69" w:rsidRPr="00355A34" w:rsidTr="006F4F69">
        <w:trPr>
          <w:trHeight w:val="79"/>
        </w:trPr>
        <w:tc>
          <w:tcPr>
            <w:tcW w:w="1846" w:type="pct"/>
            <w:gridSpan w:val="5"/>
            <w:vMerge/>
            <w:tcBorders>
              <w:top w:val="single" w:sz="12" w:space="0" w:color="auto"/>
              <w:left w:val="single" w:sz="12" w:space="0" w:color="auto"/>
              <w:bottom w:val="single" w:sz="12" w:space="0" w:color="auto"/>
              <w:right w:val="single" w:sz="12" w:space="0" w:color="auto"/>
            </w:tcBorders>
            <w:vAlign w:val="center"/>
          </w:tcPr>
          <w:p w:rsidR="006F4F69" w:rsidRPr="00355A34" w:rsidRDefault="006F4F69" w:rsidP="00F3652A">
            <w:pPr>
              <w:spacing w:after="0"/>
              <w:rPr>
                <w:b/>
              </w:rPr>
            </w:pPr>
          </w:p>
        </w:tc>
        <w:tc>
          <w:tcPr>
            <w:tcW w:w="1140" w:type="pct"/>
            <w:gridSpan w:val="5"/>
            <w:tcBorders>
              <w:top w:val="single" w:sz="8" w:space="0" w:color="auto"/>
              <w:left w:val="single" w:sz="12" w:space="0" w:color="auto"/>
              <w:bottom w:val="single" w:sz="12" w:space="0" w:color="auto"/>
              <w:right w:val="single" w:sz="4" w:space="0" w:color="auto"/>
            </w:tcBorders>
            <w:vAlign w:val="center"/>
          </w:tcPr>
          <w:p w:rsidR="006F4F69" w:rsidRPr="00355A34" w:rsidRDefault="006F4F69" w:rsidP="00F3652A">
            <w:pPr>
              <w:spacing w:after="0"/>
            </w:pPr>
            <w:r w:rsidRPr="00355A34">
              <w:t>Diğer (………)</w:t>
            </w:r>
          </w:p>
        </w:tc>
        <w:tc>
          <w:tcPr>
            <w:tcW w:w="1259" w:type="pct"/>
            <w:gridSpan w:val="2"/>
            <w:tcBorders>
              <w:top w:val="single" w:sz="8" w:space="0" w:color="auto"/>
              <w:left w:val="single" w:sz="4" w:space="0" w:color="auto"/>
              <w:bottom w:val="single" w:sz="12" w:space="0" w:color="auto"/>
              <w:right w:val="single" w:sz="8" w:space="0" w:color="auto"/>
            </w:tcBorders>
          </w:tcPr>
          <w:p w:rsidR="006F4F69" w:rsidRPr="00355A34" w:rsidRDefault="006F4F69" w:rsidP="00F3652A">
            <w:pPr>
              <w:spacing w:after="0"/>
              <w:jc w:val="center"/>
            </w:pPr>
            <w:r w:rsidRPr="00355A34">
              <w:t>-</w:t>
            </w:r>
          </w:p>
        </w:tc>
        <w:tc>
          <w:tcPr>
            <w:tcW w:w="754" w:type="pct"/>
            <w:tcBorders>
              <w:top w:val="single" w:sz="8" w:space="0" w:color="auto"/>
              <w:left w:val="single" w:sz="8" w:space="0" w:color="auto"/>
              <w:bottom w:val="single" w:sz="12" w:space="0" w:color="auto"/>
              <w:right w:val="single" w:sz="12" w:space="0" w:color="auto"/>
            </w:tcBorders>
          </w:tcPr>
          <w:p w:rsidR="006F4F69" w:rsidRPr="00355A34" w:rsidRDefault="006F4F69" w:rsidP="00F3652A">
            <w:pPr>
              <w:spacing w:after="0"/>
              <w:jc w:val="center"/>
            </w:pPr>
            <w:r w:rsidRPr="00355A34">
              <w:t>-</w:t>
            </w:r>
          </w:p>
        </w:tc>
      </w:tr>
      <w:tr w:rsidR="006F4F69" w:rsidRPr="00355A34" w:rsidTr="00EF2D5F">
        <w:trPr>
          <w:trHeight w:val="392"/>
        </w:trPr>
        <w:tc>
          <w:tcPr>
            <w:tcW w:w="1846" w:type="pct"/>
            <w:gridSpan w:val="5"/>
            <w:tcBorders>
              <w:top w:val="single" w:sz="12" w:space="0" w:color="auto"/>
              <w:left w:val="single" w:sz="12" w:space="0" w:color="auto"/>
              <w:bottom w:val="single" w:sz="12" w:space="0" w:color="auto"/>
              <w:right w:val="single" w:sz="12" w:space="0" w:color="auto"/>
            </w:tcBorders>
            <w:vAlign w:val="center"/>
          </w:tcPr>
          <w:p w:rsidR="006F4F69" w:rsidRPr="00355A34" w:rsidRDefault="006F4F69" w:rsidP="00EF2D5F">
            <w:pPr>
              <w:jc w:val="center"/>
              <w:rPr>
                <w:b/>
              </w:rPr>
            </w:pPr>
            <w:r w:rsidRPr="00355A34">
              <w:rPr>
                <w:b/>
              </w:rPr>
              <w:t>YARIYIL SONU SINAVI</w:t>
            </w:r>
          </w:p>
        </w:tc>
        <w:tc>
          <w:tcPr>
            <w:tcW w:w="1140" w:type="pct"/>
            <w:gridSpan w:val="5"/>
            <w:tcBorders>
              <w:top w:val="single" w:sz="12" w:space="0" w:color="auto"/>
              <w:left w:val="single" w:sz="12" w:space="0" w:color="auto"/>
              <w:bottom w:val="single" w:sz="8" w:space="0" w:color="auto"/>
              <w:right w:val="single" w:sz="4" w:space="0" w:color="auto"/>
            </w:tcBorders>
          </w:tcPr>
          <w:p w:rsidR="006F4F69" w:rsidRPr="00355A34" w:rsidRDefault="006F4F69" w:rsidP="00EF2D5F"/>
        </w:tc>
        <w:tc>
          <w:tcPr>
            <w:tcW w:w="1259" w:type="pct"/>
            <w:gridSpan w:val="2"/>
            <w:tcBorders>
              <w:top w:val="single" w:sz="12" w:space="0" w:color="auto"/>
              <w:left w:val="single" w:sz="4" w:space="0" w:color="auto"/>
              <w:bottom w:val="single" w:sz="8" w:space="0" w:color="auto"/>
              <w:right w:val="single" w:sz="8" w:space="0" w:color="auto"/>
            </w:tcBorders>
            <w:vAlign w:val="center"/>
          </w:tcPr>
          <w:p w:rsidR="006F4F69" w:rsidRPr="00355A34" w:rsidRDefault="006F4F69" w:rsidP="00EF2D5F">
            <w:pPr>
              <w:jc w:val="center"/>
            </w:pPr>
            <w:r w:rsidRPr="00355A34">
              <w:t xml:space="preserve"> 1</w:t>
            </w:r>
          </w:p>
        </w:tc>
        <w:tc>
          <w:tcPr>
            <w:tcW w:w="754" w:type="pct"/>
            <w:tcBorders>
              <w:top w:val="single" w:sz="12" w:space="0" w:color="auto"/>
              <w:left w:val="single" w:sz="8" w:space="0" w:color="auto"/>
              <w:bottom w:val="single" w:sz="8" w:space="0" w:color="auto"/>
              <w:right w:val="single" w:sz="12" w:space="0" w:color="auto"/>
            </w:tcBorders>
            <w:vAlign w:val="center"/>
          </w:tcPr>
          <w:p w:rsidR="006F4F69" w:rsidRPr="00355A34" w:rsidRDefault="006F4F69" w:rsidP="00EF2D5F">
            <w:pPr>
              <w:jc w:val="center"/>
            </w:pPr>
            <w:r w:rsidRPr="00355A34">
              <w:t xml:space="preserve">50 </w:t>
            </w:r>
          </w:p>
        </w:tc>
      </w:tr>
      <w:tr w:rsidR="006F4F69" w:rsidRPr="00355A34" w:rsidTr="00EF2D5F">
        <w:trPr>
          <w:trHeight w:val="447"/>
        </w:trPr>
        <w:tc>
          <w:tcPr>
            <w:tcW w:w="1846" w:type="pct"/>
            <w:gridSpan w:val="5"/>
            <w:tcBorders>
              <w:top w:val="single" w:sz="12" w:space="0" w:color="auto"/>
              <w:left w:val="single" w:sz="12" w:space="0" w:color="auto"/>
              <w:bottom w:val="single" w:sz="12" w:space="0" w:color="auto"/>
              <w:right w:val="single" w:sz="12" w:space="0" w:color="auto"/>
            </w:tcBorders>
            <w:vAlign w:val="center"/>
          </w:tcPr>
          <w:p w:rsidR="006F4F69" w:rsidRPr="00355A34" w:rsidRDefault="006F4F69" w:rsidP="00EF2D5F">
            <w:pPr>
              <w:jc w:val="center"/>
              <w:rPr>
                <w:b/>
              </w:rPr>
            </w:pPr>
            <w:r w:rsidRPr="00355A34">
              <w:rPr>
                <w:b/>
              </w:rPr>
              <w:t>VARSA ÖNERİLEN ÖNKOŞUL(LAR)</w:t>
            </w:r>
          </w:p>
        </w:tc>
        <w:tc>
          <w:tcPr>
            <w:tcW w:w="3154" w:type="pct"/>
            <w:gridSpan w:val="8"/>
            <w:tcBorders>
              <w:top w:val="single" w:sz="12" w:space="0" w:color="auto"/>
              <w:left w:val="single" w:sz="12" w:space="0" w:color="auto"/>
              <w:bottom w:val="single" w:sz="12" w:space="0" w:color="auto"/>
              <w:right w:val="single" w:sz="12" w:space="0" w:color="auto"/>
            </w:tcBorders>
            <w:vAlign w:val="center"/>
          </w:tcPr>
          <w:p w:rsidR="006F4F69" w:rsidRPr="00355A34" w:rsidRDefault="006F4F69" w:rsidP="00EF2D5F">
            <w:pPr>
              <w:jc w:val="both"/>
            </w:pPr>
            <w:r w:rsidRPr="00355A34">
              <w:t xml:space="preserve"> 1. Sınıfı başarıyla tamamlamış olmak</w:t>
            </w:r>
          </w:p>
        </w:tc>
      </w:tr>
      <w:tr w:rsidR="006F4F69" w:rsidRPr="00355A34" w:rsidTr="00EF2D5F">
        <w:trPr>
          <w:trHeight w:val="447"/>
        </w:trPr>
        <w:tc>
          <w:tcPr>
            <w:tcW w:w="1846" w:type="pct"/>
            <w:gridSpan w:val="5"/>
            <w:tcBorders>
              <w:top w:val="single" w:sz="12" w:space="0" w:color="auto"/>
              <w:left w:val="single" w:sz="12" w:space="0" w:color="auto"/>
              <w:bottom w:val="single" w:sz="12" w:space="0" w:color="auto"/>
              <w:right w:val="single" w:sz="12" w:space="0" w:color="auto"/>
            </w:tcBorders>
            <w:vAlign w:val="center"/>
          </w:tcPr>
          <w:p w:rsidR="006F4F69" w:rsidRPr="00355A34" w:rsidRDefault="006F4F69" w:rsidP="00EF2D5F">
            <w:pPr>
              <w:jc w:val="center"/>
              <w:rPr>
                <w:b/>
              </w:rPr>
            </w:pPr>
            <w:r w:rsidRPr="00355A34">
              <w:rPr>
                <w:b/>
              </w:rPr>
              <w:t>DERSİN KISA İÇERİĞİ</w:t>
            </w:r>
          </w:p>
        </w:tc>
        <w:tc>
          <w:tcPr>
            <w:tcW w:w="3154" w:type="pct"/>
            <w:gridSpan w:val="8"/>
            <w:tcBorders>
              <w:top w:val="single" w:sz="12" w:space="0" w:color="auto"/>
              <w:left w:val="single" w:sz="12" w:space="0" w:color="auto"/>
              <w:bottom w:val="single" w:sz="12" w:space="0" w:color="auto"/>
              <w:right w:val="single" w:sz="12" w:space="0" w:color="auto"/>
            </w:tcBorders>
          </w:tcPr>
          <w:p w:rsidR="006F4F69" w:rsidRPr="00355A34" w:rsidRDefault="006F4F69" w:rsidP="00EF2D5F">
            <w:r w:rsidRPr="00355A34">
              <w:rPr>
                <w:color w:val="000000"/>
              </w:rPr>
              <w:t xml:space="preserve"> Tanı, anamnez ve ağız içi muayene, radyasyon fiziği ve görüntüleme prensipleri</w:t>
            </w:r>
          </w:p>
        </w:tc>
      </w:tr>
      <w:tr w:rsidR="006F4F69" w:rsidRPr="00355A34" w:rsidTr="00EF2D5F">
        <w:trPr>
          <w:trHeight w:val="426"/>
        </w:trPr>
        <w:tc>
          <w:tcPr>
            <w:tcW w:w="1846" w:type="pct"/>
            <w:gridSpan w:val="5"/>
            <w:tcBorders>
              <w:top w:val="single" w:sz="12" w:space="0" w:color="auto"/>
              <w:left w:val="single" w:sz="12" w:space="0" w:color="auto"/>
              <w:bottom w:val="single" w:sz="12" w:space="0" w:color="auto"/>
              <w:right w:val="single" w:sz="12" w:space="0" w:color="auto"/>
            </w:tcBorders>
            <w:vAlign w:val="center"/>
          </w:tcPr>
          <w:p w:rsidR="006F4F69" w:rsidRPr="00355A34" w:rsidRDefault="006F4F69" w:rsidP="00EF2D5F">
            <w:pPr>
              <w:jc w:val="center"/>
              <w:rPr>
                <w:b/>
              </w:rPr>
            </w:pPr>
            <w:r w:rsidRPr="00355A34">
              <w:rPr>
                <w:b/>
              </w:rPr>
              <w:t>DERSİN AMAÇLARI</w:t>
            </w:r>
          </w:p>
        </w:tc>
        <w:tc>
          <w:tcPr>
            <w:tcW w:w="3154" w:type="pct"/>
            <w:gridSpan w:val="8"/>
            <w:tcBorders>
              <w:top w:val="single" w:sz="12" w:space="0" w:color="auto"/>
              <w:left w:val="single" w:sz="12" w:space="0" w:color="auto"/>
              <w:bottom w:val="single" w:sz="12" w:space="0" w:color="auto"/>
              <w:right w:val="single" w:sz="12" w:space="0" w:color="auto"/>
            </w:tcBorders>
          </w:tcPr>
          <w:p w:rsidR="006F4F69" w:rsidRPr="00355A34" w:rsidRDefault="006F4F69" w:rsidP="00EF2D5F">
            <w:pPr>
              <w:ind w:left="942" w:hanging="942"/>
              <w:rPr>
                <w:bCs/>
                <w:color w:val="000000"/>
              </w:rPr>
            </w:pPr>
            <w:r w:rsidRPr="00355A34">
              <w:rPr>
                <w:bCs/>
                <w:color w:val="000000"/>
              </w:rPr>
              <w:t xml:space="preserve">Bu dersin amacı; </w:t>
            </w:r>
          </w:p>
          <w:p w:rsidR="006F4F69" w:rsidRPr="00355A34" w:rsidRDefault="006F4F69" w:rsidP="00EF2D5F">
            <w:r w:rsidRPr="00355A34">
              <w:rPr>
                <w:bCs/>
                <w:color w:val="000000"/>
              </w:rPr>
              <w:t>oral diagnoz kavramının manasını ve kapsamını, muayene öncesi anamnez almayı ve ağız içi muayene yaparken dikkat edilmesi gereken hususları öğretmektir. Öğrenciye radyasyon fiziği hakkında güncel ve geçerli bilgiler verilmesi amaçlanmıştır.</w:t>
            </w:r>
          </w:p>
        </w:tc>
      </w:tr>
      <w:tr w:rsidR="006F4F69" w:rsidRPr="00355A34" w:rsidTr="00EF2D5F">
        <w:trPr>
          <w:trHeight w:val="518"/>
        </w:trPr>
        <w:tc>
          <w:tcPr>
            <w:tcW w:w="1846" w:type="pct"/>
            <w:gridSpan w:val="5"/>
            <w:tcBorders>
              <w:top w:val="single" w:sz="12" w:space="0" w:color="auto"/>
              <w:left w:val="single" w:sz="12" w:space="0" w:color="auto"/>
              <w:bottom w:val="single" w:sz="12" w:space="0" w:color="auto"/>
              <w:right w:val="single" w:sz="12" w:space="0" w:color="auto"/>
            </w:tcBorders>
            <w:vAlign w:val="center"/>
          </w:tcPr>
          <w:p w:rsidR="006F4F69" w:rsidRPr="00355A34" w:rsidRDefault="006F4F69" w:rsidP="00EF2D5F">
            <w:pPr>
              <w:jc w:val="center"/>
              <w:rPr>
                <w:b/>
              </w:rPr>
            </w:pPr>
            <w:r w:rsidRPr="00355A34">
              <w:rPr>
                <w:b/>
              </w:rPr>
              <w:t>DERSİN MESLEK EĞİTİMİNİ SAĞLAMAYA YÖNELİK KATKISI</w:t>
            </w:r>
          </w:p>
        </w:tc>
        <w:tc>
          <w:tcPr>
            <w:tcW w:w="3154" w:type="pct"/>
            <w:gridSpan w:val="8"/>
            <w:tcBorders>
              <w:top w:val="single" w:sz="12" w:space="0" w:color="auto"/>
              <w:left w:val="single" w:sz="12" w:space="0" w:color="auto"/>
              <w:bottom w:val="single" w:sz="12" w:space="0" w:color="auto"/>
              <w:right w:val="single" w:sz="12" w:space="0" w:color="auto"/>
            </w:tcBorders>
            <w:vAlign w:val="center"/>
          </w:tcPr>
          <w:p w:rsidR="006F4F69" w:rsidRPr="00355A34" w:rsidRDefault="006F4F69" w:rsidP="00EF2D5F">
            <w:pPr>
              <w:spacing w:after="120"/>
              <w:jc w:val="both"/>
            </w:pPr>
            <w:r w:rsidRPr="00355A34">
              <w:t>Klinik öncesi öğrenci hastayla tanışma, muayene ve tedavi planlamasını öğrenmiştir. Hastaların ağız sağlığının, genel sağlık durumu, psikolojik ve sosyal durum ile birlikte değerlendirilmesi gerekliliğini kavramıştır. Öğrenci radyoloji ile ilgili kavramları listeleyebilir ve özet şekilde ifade edebilir.  Röntgen cihazlarını doğru olarak çalıştırabilir. Hangi durumda hangi tekniğin uygulanması gerektiğini bilir ve uygun tercihi yapabilir.</w:t>
            </w:r>
          </w:p>
        </w:tc>
      </w:tr>
      <w:tr w:rsidR="006F4F69" w:rsidRPr="00355A34" w:rsidTr="00EF2D5F">
        <w:trPr>
          <w:trHeight w:val="518"/>
        </w:trPr>
        <w:tc>
          <w:tcPr>
            <w:tcW w:w="1846" w:type="pct"/>
            <w:gridSpan w:val="5"/>
            <w:tcBorders>
              <w:top w:val="single" w:sz="12" w:space="0" w:color="auto"/>
              <w:left w:val="single" w:sz="12" w:space="0" w:color="auto"/>
              <w:bottom w:val="single" w:sz="12" w:space="0" w:color="auto"/>
              <w:right w:val="single" w:sz="12" w:space="0" w:color="auto"/>
            </w:tcBorders>
            <w:vAlign w:val="center"/>
          </w:tcPr>
          <w:p w:rsidR="006F4F69" w:rsidRPr="00355A34" w:rsidRDefault="006F4F69" w:rsidP="00EF2D5F">
            <w:pPr>
              <w:jc w:val="center"/>
              <w:rPr>
                <w:b/>
              </w:rPr>
            </w:pPr>
            <w:r w:rsidRPr="00355A34">
              <w:rPr>
                <w:b/>
              </w:rPr>
              <w:t>DERSİN ÖĞRENİM ÇIKTILARI</w:t>
            </w:r>
          </w:p>
        </w:tc>
        <w:tc>
          <w:tcPr>
            <w:tcW w:w="3154" w:type="pct"/>
            <w:gridSpan w:val="8"/>
            <w:tcBorders>
              <w:top w:val="single" w:sz="12" w:space="0" w:color="auto"/>
              <w:left w:val="single" w:sz="12" w:space="0" w:color="auto"/>
              <w:bottom w:val="single" w:sz="12" w:space="0" w:color="auto"/>
              <w:right w:val="single" w:sz="12" w:space="0" w:color="auto"/>
            </w:tcBorders>
          </w:tcPr>
          <w:p w:rsidR="006F4F69" w:rsidRPr="00355A34" w:rsidRDefault="006F4F69" w:rsidP="00EF2D5F">
            <w:pPr>
              <w:tabs>
                <w:tab w:val="left" w:pos="7800"/>
              </w:tabs>
              <w:spacing w:after="120"/>
              <w:jc w:val="both"/>
            </w:pPr>
            <w:r w:rsidRPr="00355A34">
              <w:t xml:space="preserve">Bu dersi başarılı şekilde tamamlayan bir öğrenci, oral diagnoz kavramının ne anlama geldiğini bilir. Ağız ve diş sağlığı ile ilgili tedavilere başlamadan önce hastanın genel sağlığı hakkında </w:t>
            </w:r>
            <w:r w:rsidRPr="00355A34">
              <w:lastRenderedPageBreak/>
              <w:t>kayıtların alınmasının önemini kavramıştır.  Bu bilgilerin tedavi planlamasında belirleyici özellikler olduğu öğrenmiştir. Ağız içi muayenede dikkat edeceği hususları öğrenmiştir. Öğrenci radyoloji ile ilgili kavramları listeleyebilir ve özet şekilde ifade edebilir.  Röntgen cihazlarını doğru olarak çalıştırabilir. Hangi durumda hangi tekniğin uygulanması gerektiğini bilir ve uygun tercihi yapabilir.</w:t>
            </w:r>
          </w:p>
        </w:tc>
      </w:tr>
      <w:tr w:rsidR="006F4F69" w:rsidRPr="00355A34" w:rsidTr="00EF2D5F">
        <w:trPr>
          <w:trHeight w:val="540"/>
        </w:trPr>
        <w:tc>
          <w:tcPr>
            <w:tcW w:w="1846" w:type="pct"/>
            <w:gridSpan w:val="5"/>
            <w:tcBorders>
              <w:top w:val="single" w:sz="12" w:space="0" w:color="auto"/>
              <w:left w:val="single" w:sz="12" w:space="0" w:color="auto"/>
              <w:bottom w:val="single" w:sz="12" w:space="0" w:color="auto"/>
              <w:right w:val="single" w:sz="12" w:space="0" w:color="auto"/>
            </w:tcBorders>
            <w:vAlign w:val="center"/>
          </w:tcPr>
          <w:p w:rsidR="006F4F69" w:rsidRPr="00355A34" w:rsidRDefault="006F4F69" w:rsidP="00F3652A">
            <w:pPr>
              <w:spacing w:after="0"/>
              <w:jc w:val="center"/>
              <w:rPr>
                <w:b/>
              </w:rPr>
            </w:pPr>
            <w:r w:rsidRPr="00355A34">
              <w:rPr>
                <w:b/>
              </w:rPr>
              <w:lastRenderedPageBreak/>
              <w:t>TEMEL DERS KİTABI</w:t>
            </w:r>
          </w:p>
        </w:tc>
        <w:tc>
          <w:tcPr>
            <w:tcW w:w="3154" w:type="pct"/>
            <w:gridSpan w:val="8"/>
            <w:tcBorders>
              <w:top w:val="single" w:sz="12" w:space="0" w:color="auto"/>
              <w:left w:val="single" w:sz="12" w:space="0" w:color="auto"/>
              <w:bottom w:val="single" w:sz="12" w:space="0" w:color="auto"/>
              <w:right w:val="single" w:sz="12" w:space="0" w:color="auto"/>
            </w:tcBorders>
          </w:tcPr>
          <w:p w:rsidR="006F4F69" w:rsidRPr="00355A34" w:rsidRDefault="006F4F69" w:rsidP="00F3652A">
            <w:pPr>
              <w:pStyle w:val="Balk4"/>
              <w:spacing w:before="120" w:after="0" w:afterAutospacing="0"/>
              <w:rPr>
                <w:b w:val="0"/>
              </w:rPr>
            </w:pPr>
            <w:r w:rsidRPr="00355A34">
              <w:rPr>
                <w:b w:val="0"/>
              </w:rPr>
              <w:t xml:space="preserve"> 1-Bricker LS, Langlais RP, Miller CS. Oral Diagnosis, Oral Medicine and Treatment Planning, Lea &amp; Febiger, 1994.</w:t>
            </w:r>
          </w:p>
          <w:p w:rsidR="006F4F69" w:rsidRPr="00355A34" w:rsidRDefault="006F4F69" w:rsidP="00F3652A">
            <w:pPr>
              <w:pStyle w:val="Balk4"/>
              <w:spacing w:before="120" w:after="0" w:afterAutospacing="0"/>
              <w:rPr>
                <w:b w:val="0"/>
              </w:rPr>
            </w:pPr>
            <w:r w:rsidRPr="00355A34">
              <w:rPr>
                <w:b w:val="0"/>
              </w:rPr>
              <w:t>2-Özcan İ (ed). Sistemik Yaklaşımlarıyla Oral Diagnoz, Nobel Tıp Kitabevleri, 2007.</w:t>
            </w:r>
          </w:p>
        </w:tc>
      </w:tr>
      <w:tr w:rsidR="006F4F69" w:rsidRPr="00355A34" w:rsidTr="00F3652A">
        <w:trPr>
          <w:trHeight w:val="3610"/>
        </w:trPr>
        <w:tc>
          <w:tcPr>
            <w:tcW w:w="1846" w:type="pct"/>
            <w:gridSpan w:val="5"/>
            <w:tcBorders>
              <w:top w:val="single" w:sz="12" w:space="0" w:color="auto"/>
              <w:left w:val="single" w:sz="12" w:space="0" w:color="auto"/>
              <w:bottom w:val="single" w:sz="12" w:space="0" w:color="auto"/>
              <w:right w:val="single" w:sz="12" w:space="0" w:color="auto"/>
            </w:tcBorders>
            <w:vAlign w:val="center"/>
          </w:tcPr>
          <w:p w:rsidR="006F4F69" w:rsidRPr="00355A34" w:rsidRDefault="006F4F69" w:rsidP="00F3652A">
            <w:pPr>
              <w:spacing w:after="0"/>
              <w:jc w:val="center"/>
              <w:rPr>
                <w:b/>
              </w:rPr>
            </w:pPr>
            <w:r w:rsidRPr="00355A34">
              <w:rPr>
                <w:b/>
              </w:rPr>
              <w:t>YARDIMCI KAYNAKLAR</w:t>
            </w:r>
          </w:p>
        </w:tc>
        <w:tc>
          <w:tcPr>
            <w:tcW w:w="3154" w:type="pct"/>
            <w:gridSpan w:val="8"/>
            <w:tcBorders>
              <w:top w:val="single" w:sz="12" w:space="0" w:color="auto"/>
              <w:left w:val="single" w:sz="12" w:space="0" w:color="auto"/>
              <w:bottom w:val="single" w:sz="12" w:space="0" w:color="auto"/>
              <w:right w:val="single" w:sz="12" w:space="0" w:color="auto"/>
            </w:tcBorders>
          </w:tcPr>
          <w:p w:rsidR="006F4F69" w:rsidRPr="00355A34" w:rsidRDefault="006F4F69" w:rsidP="00F3652A">
            <w:pPr>
              <w:pStyle w:val="Balk4"/>
              <w:spacing w:before="120" w:beforeAutospacing="0" w:after="0" w:afterAutospacing="0"/>
              <w:rPr>
                <w:b w:val="0"/>
                <w:color w:val="000000"/>
              </w:rPr>
            </w:pPr>
            <w:r w:rsidRPr="00355A34">
              <w:rPr>
                <w:b w:val="0"/>
                <w:color w:val="000000"/>
              </w:rPr>
              <w:t>1-Bilge OM, Akgül HM, Dağıstan S. Diş Hekimliğinde Muayene ve Oral Diagnoz, Atatürk Üniversitesi Yayınları, Eser Ofset, 1. Baskı, 2012.</w:t>
            </w:r>
          </w:p>
          <w:p w:rsidR="006F4F69" w:rsidRPr="00355A34" w:rsidRDefault="006F4F69" w:rsidP="00F3652A">
            <w:pPr>
              <w:pStyle w:val="Balk4"/>
              <w:spacing w:before="120" w:beforeAutospacing="0" w:after="0" w:afterAutospacing="0"/>
              <w:rPr>
                <w:b w:val="0"/>
                <w:color w:val="000000"/>
              </w:rPr>
            </w:pPr>
            <w:r w:rsidRPr="00355A34">
              <w:rPr>
                <w:b w:val="0"/>
                <w:color w:val="000000"/>
              </w:rPr>
              <w:t>2-White SC, Pharoah MJ. Oral Radiology Principles and Interpretation, Mosby Elsevier, 6. Baskı (İnternasyonel baskı), 2009.</w:t>
            </w:r>
          </w:p>
          <w:p w:rsidR="006F4F69" w:rsidRPr="00355A34" w:rsidRDefault="006F4F69" w:rsidP="00F3652A">
            <w:pPr>
              <w:pStyle w:val="Balk4"/>
              <w:spacing w:before="120" w:beforeAutospacing="0" w:after="0" w:afterAutospacing="0"/>
              <w:rPr>
                <w:b w:val="0"/>
                <w:color w:val="000000"/>
              </w:rPr>
            </w:pPr>
            <w:r w:rsidRPr="00355A34">
              <w:rPr>
                <w:b w:val="0"/>
                <w:color w:val="000000"/>
              </w:rPr>
              <w:t xml:space="preserve">3-Ongole R, Praveen BN. Clinical Manuel for Oral Medicine and Radiology, Jaypee Brothers Medical Publishers, 1.baskı, 2007. </w:t>
            </w:r>
          </w:p>
          <w:p w:rsidR="006F4F69" w:rsidRPr="00355A34" w:rsidRDefault="006F4F69" w:rsidP="00F3652A">
            <w:pPr>
              <w:pStyle w:val="Balk4"/>
              <w:spacing w:before="120" w:beforeAutospacing="0" w:after="0" w:afterAutospacing="0"/>
              <w:rPr>
                <w:b w:val="0"/>
                <w:color w:val="000000"/>
              </w:rPr>
            </w:pPr>
            <w:r w:rsidRPr="00355A34">
              <w:rPr>
                <w:b w:val="0"/>
                <w:color w:val="000000"/>
              </w:rPr>
              <w:t>4-Gawkrodger DJ(ed). Human Disease for Dentists, Blackwell Munksgaard, 2004.</w:t>
            </w:r>
          </w:p>
        </w:tc>
      </w:tr>
      <w:tr w:rsidR="006F4F69" w:rsidRPr="00355A34" w:rsidTr="00EF2D5F">
        <w:trPr>
          <w:trHeight w:val="520"/>
        </w:trPr>
        <w:tc>
          <w:tcPr>
            <w:tcW w:w="1846" w:type="pct"/>
            <w:gridSpan w:val="5"/>
            <w:tcBorders>
              <w:top w:val="single" w:sz="12" w:space="0" w:color="auto"/>
              <w:left w:val="single" w:sz="12" w:space="0" w:color="auto"/>
              <w:bottom w:val="single" w:sz="12" w:space="0" w:color="auto"/>
              <w:right w:val="single" w:sz="12" w:space="0" w:color="auto"/>
            </w:tcBorders>
            <w:vAlign w:val="center"/>
          </w:tcPr>
          <w:p w:rsidR="006F4F69" w:rsidRPr="00355A34" w:rsidRDefault="006F4F69" w:rsidP="00EF2D5F">
            <w:pPr>
              <w:jc w:val="center"/>
              <w:rPr>
                <w:b/>
              </w:rPr>
            </w:pPr>
            <w:r w:rsidRPr="00355A34">
              <w:rPr>
                <w:b/>
              </w:rPr>
              <w:t>DERSTE GEREKLİ ARAÇ VE GEREÇLER</w:t>
            </w:r>
          </w:p>
        </w:tc>
        <w:tc>
          <w:tcPr>
            <w:tcW w:w="3154" w:type="pct"/>
            <w:gridSpan w:val="8"/>
            <w:tcBorders>
              <w:top w:val="single" w:sz="12" w:space="0" w:color="auto"/>
              <w:left w:val="single" w:sz="12" w:space="0" w:color="auto"/>
              <w:bottom w:val="single" w:sz="12" w:space="0" w:color="auto"/>
              <w:right w:val="single" w:sz="12" w:space="0" w:color="auto"/>
            </w:tcBorders>
          </w:tcPr>
          <w:p w:rsidR="006F4F69" w:rsidRPr="00355A34" w:rsidRDefault="006F4F69" w:rsidP="006F4F69">
            <w:pPr>
              <w:ind w:left="942" w:hanging="942"/>
            </w:pPr>
            <w:r w:rsidRPr="00355A34">
              <w:t xml:space="preserve"> Bilgisayar destekli görsel eğitim için ekipmanlar,Yazı</w:t>
            </w:r>
          </w:p>
        </w:tc>
      </w:tr>
    </w:tbl>
    <w:p w:rsidR="006F4F69" w:rsidRPr="00355A34" w:rsidRDefault="006F4F69" w:rsidP="006F4F69">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265"/>
        <w:gridCol w:w="6343"/>
      </w:tblGrid>
      <w:tr w:rsidR="006F4F69" w:rsidRPr="00355A34" w:rsidTr="00F3652A">
        <w:trPr>
          <w:trHeight w:val="447"/>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F4F69" w:rsidRPr="00355A34" w:rsidRDefault="006F4F69" w:rsidP="00EF2D5F">
            <w:pPr>
              <w:jc w:val="center"/>
              <w:rPr>
                <w:b/>
              </w:rPr>
            </w:pPr>
            <w:r w:rsidRPr="00355A34">
              <w:rPr>
                <w:b/>
              </w:rPr>
              <w:t>DERSİN HAFTALIK PLANI</w:t>
            </w:r>
          </w:p>
        </w:tc>
      </w:tr>
      <w:tr w:rsidR="006F4F69" w:rsidRPr="00355A34" w:rsidTr="00F3652A">
        <w:trPr>
          <w:trHeight w:val="395"/>
          <w:jc w:val="center"/>
        </w:trPr>
        <w:tc>
          <w:tcPr>
            <w:tcW w:w="1699" w:type="pct"/>
            <w:tcBorders>
              <w:top w:val="single" w:sz="6" w:space="0" w:color="auto"/>
              <w:left w:val="single" w:sz="12" w:space="0" w:color="auto"/>
              <w:bottom w:val="single" w:sz="6" w:space="0" w:color="auto"/>
              <w:right w:val="single" w:sz="6" w:space="0" w:color="auto"/>
            </w:tcBorders>
          </w:tcPr>
          <w:p w:rsidR="006F4F69" w:rsidRPr="00355A34" w:rsidRDefault="006F4F69" w:rsidP="00EF2D5F">
            <w:pPr>
              <w:jc w:val="center"/>
              <w:rPr>
                <w:b/>
              </w:rPr>
            </w:pPr>
            <w:r w:rsidRPr="00355A34">
              <w:rPr>
                <w:b/>
              </w:rPr>
              <w:t>HAFTA</w:t>
            </w:r>
          </w:p>
        </w:tc>
        <w:tc>
          <w:tcPr>
            <w:tcW w:w="3301" w:type="pct"/>
            <w:tcBorders>
              <w:top w:val="single" w:sz="6" w:space="0" w:color="auto"/>
              <w:left w:val="single" w:sz="6" w:space="0" w:color="auto"/>
              <w:bottom w:val="single" w:sz="6" w:space="0" w:color="auto"/>
              <w:right w:val="single" w:sz="12" w:space="0" w:color="auto"/>
            </w:tcBorders>
          </w:tcPr>
          <w:p w:rsidR="006F4F69" w:rsidRPr="00355A34" w:rsidRDefault="006F4F69" w:rsidP="00EF2D5F">
            <w:pPr>
              <w:rPr>
                <w:b/>
              </w:rPr>
            </w:pPr>
            <w:r w:rsidRPr="00355A34">
              <w:rPr>
                <w:b/>
              </w:rPr>
              <w:t>İŞLENEN KONULAR</w:t>
            </w:r>
          </w:p>
        </w:tc>
      </w:tr>
      <w:tr w:rsidR="006F4F69" w:rsidRPr="00355A34" w:rsidTr="00F3652A">
        <w:trPr>
          <w:trHeight w:val="645"/>
          <w:jc w:val="center"/>
        </w:trPr>
        <w:tc>
          <w:tcPr>
            <w:tcW w:w="1699" w:type="pct"/>
            <w:tcBorders>
              <w:top w:val="single" w:sz="6" w:space="0" w:color="auto"/>
              <w:left w:val="single" w:sz="12" w:space="0" w:color="auto"/>
              <w:bottom w:val="single" w:sz="6" w:space="0" w:color="auto"/>
              <w:right w:val="single" w:sz="6" w:space="0" w:color="auto"/>
            </w:tcBorders>
            <w:vAlign w:val="center"/>
          </w:tcPr>
          <w:p w:rsidR="006F4F69" w:rsidRPr="00355A34" w:rsidRDefault="006F4F69" w:rsidP="00F3652A">
            <w:pPr>
              <w:spacing w:after="0"/>
              <w:jc w:val="center"/>
            </w:pPr>
            <w:r w:rsidRPr="00355A34">
              <w:t>1</w:t>
            </w:r>
          </w:p>
        </w:tc>
        <w:tc>
          <w:tcPr>
            <w:tcW w:w="3301" w:type="pct"/>
            <w:tcBorders>
              <w:top w:val="single" w:sz="6" w:space="0" w:color="auto"/>
              <w:left w:val="single" w:sz="6" w:space="0" w:color="auto"/>
              <w:bottom w:val="single" w:sz="6" w:space="0" w:color="auto"/>
              <w:right w:val="single" w:sz="12" w:space="0" w:color="auto"/>
            </w:tcBorders>
          </w:tcPr>
          <w:p w:rsidR="006F4F69" w:rsidRPr="00355A34" w:rsidRDefault="006F4F69" w:rsidP="00F3652A">
            <w:pPr>
              <w:spacing w:after="0"/>
              <w:rPr>
                <w:sz w:val="16"/>
                <w:szCs w:val="16"/>
              </w:rPr>
            </w:pPr>
          </w:p>
          <w:p w:rsidR="006F4F69" w:rsidRPr="00355A34" w:rsidRDefault="006F4F69" w:rsidP="00F3652A">
            <w:pPr>
              <w:spacing w:after="0"/>
              <w:rPr>
                <w:b/>
                <w:bCs/>
                <w:sz w:val="16"/>
                <w:szCs w:val="16"/>
              </w:rPr>
            </w:pPr>
            <w:r w:rsidRPr="00355A34">
              <w:rPr>
                <w:b/>
                <w:bCs/>
                <w:sz w:val="16"/>
                <w:szCs w:val="16"/>
              </w:rPr>
              <w:t xml:space="preserve">Geçmişten günümüze Oral Diagnoz ve Radyoloji </w:t>
            </w:r>
          </w:p>
        </w:tc>
      </w:tr>
      <w:tr w:rsidR="006F4F69" w:rsidRPr="00355A34" w:rsidTr="00F3652A">
        <w:trPr>
          <w:trHeight w:val="395"/>
          <w:jc w:val="center"/>
        </w:trPr>
        <w:tc>
          <w:tcPr>
            <w:tcW w:w="1699" w:type="pct"/>
            <w:tcBorders>
              <w:top w:val="single" w:sz="6" w:space="0" w:color="auto"/>
              <w:left w:val="single" w:sz="12" w:space="0" w:color="auto"/>
              <w:bottom w:val="single" w:sz="6" w:space="0" w:color="auto"/>
              <w:right w:val="single" w:sz="6" w:space="0" w:color="auto"/>
            </w:tcBorders>
            <w:vAlign w:val="center"/>
          </w:tcPr>
          <w:p w:rsidR="006F4F69" w:rsidRPr="00355A34" w:rsidRDefault="006F4F69" w:rsidP="00F3652A">
            <w:pPr>
              <w:spacing w:after="0"/>
              <w:jc w:val="center"/>
            </w:pPr>
            <w:r w:rsidRPr="00355A34">
              <w:t>2</w:t>
            </w:r>
          </w:p>
        </w:tc>
        <w:tc>
          <w:tcPr>
            <w:tcW w:w="3301" w:type="pct"/>
            <w:tcBorders>
              <w:top w:val="single" w:sz="6" w:space="0" w:color="auto"/>
              <w:left w:val="single" w:sz="6" w:space="0" w:color="auto"/>
              <w:bottom w:val="single" w:sz="6" w:space="0" w:color="auto"/>
              <w:right w:val="single" w:sz="12" w:space="0" w:color="auto"/>
            </w:tcBorders>
          </w:tcPr>
          <w:p w:rsidR="006F4F69" w:rsidRPr="00355A34" w:rsidRDefault="006F4F69" w:rsidP="00F3652A">
            <w:pPr>
              <w:spacing w:after="0" w:line="276" w:lineRule="auto"/>
              <w:rPr>
                <w:b/>
                <w:bCs/>
                <w:sz w:val="16"/>
                <w:szCs w:val="16"/>
              </w:rPr>
            </w:pPr>
            <w:r w:rsidRPr="00355A34">
              <w:rPr>
                <w:b/>
                <w:bCs/>
                <w:sz w:val="16"/>
                <w:szCs w:val="16"/>
              </w:rPr>
              <w:t>Radyasyon Fiziği-1</w:t>
            </w:r>
          </w:p>
        </w:tc>
      </w:tr>
      <w:tr w:rsidR="006F4F69" w:rsidRPr="00355A34" w:rsidTr="00F3652A">
        <w:trPr>
          <w:trHeight w:val="395"/>
          <w:jc w:val="center"/>
        </w:trPr>
        <w:tc>
          <w:tcPr>
            <w:tcW w:w="1699" w:type="pct"/>
            <w:tcBorders>
              <w:top w:val="single" w:sz="6" w:space="0" w:color="auto"/>
              <w:left w:val="single" w:sz="12" w:space="0" w:color="auto"/>
              <w:bottom w:val="single" w:sz="6" w:space="0" w:color="auto"/>
              <w:right w:val="single" w:sz="6" w:space="0" w:color="auto"/>
            </w:tcBorders>
            <w:vAlign w:val="center"/>
          </w:tcPr>
          <w:p w:rsidR="006F4F69" w:rsidRPr="00355A34" w:rsidRDefault="006F4F69" w:rsidP="00F3652A">
            <w:pPr>
              <w:spacing w:after="0"/>
              <w:jc w:val="center"/>
            </w:pPr>
            <w:r w:rsidRPr="00355A34">
              <w:t>3</w:t>
            </w:r>
          </w:p>
        </w:tc>
        <w:tc>
          <w:tcPr>
            <w:tcW w:w="3301" w:type="pct"/>
            <w:tcBorders>
              <w:top w:val="single" w:sz="6" w:space="0" w:color="auto"/>
              <w:left w:val="single" w:sz="6" w:space="0" w:color="auto"/>
              <w:bottom w:val="single" w:sz="6" w:space="0" w:color="auto"/>
              <w:right w:val="single" w:sz="12" w:space="0" w:color="auto"/>
            </w:tcBorders>
          </w:tcPr>
          <w:p w:rsidR="006F4F69" w:rsidRPr="00355A34" w:rsidRDefault="006F4F69" w:rsidP="00F3652A">
            <w:pPr>
              <w:spacing w:after="0" w:line="276" w:lineRule="auto"/>
              <w:rPr>
                <w:rFonts w:eastAsia="Calibri"/>
                <w:b/>
                <w:bCs/>
                <w:sz w:val="16"/>
                <w:szCs w:val="16"/>
                <w:lang w:val="en-US"/>
              </w:rPr>
            </w:pPr>
            <w:r w:rsidRPr="00355A34">
              <w:rPr>
                <w:b/>
                <w:bCs/>
                <w:sz w:val="16"/>
                <w:szCs w:val="16"/>
              </w:rPr>
              <w:t>Radyasyon Fiziği-2</w:t>
            </w:r>
          </w:p>
        </w:tc>
      </w:tr>
      <w:tr w:rsidR="006F4F69" w:rsidRPr="00355A34" w:rsidTr="00F3652A">
        <w:trPr>
          <w:trHeight w:val="251"/>
          <w:jc w:val="center"/>
        </w:trPr>
        <w:tc>
          <w:tcPr>
            <w:tcW w:w="1699" w:type="pct"/>
            <w:tcBorders>
              <w:top w:val="single" w:sz="6" w:space="0" w:color="auto"/>
              <w:left w:val="single" w:sz="12" w:space="0" w:color="auto"/>
              <w:bottom w:val="single" w:sz="6" w:space="0" w:color="auto"/>
              <w:right w:val="single" w:sz="6" w:space="0" w:color="auto"/>
            </w:tcBorders>
            <w:vAlign w:val="center"/>
          </w:tcPr>
          <w:p w:rsidR="006F4F69" w:rsidRPr="00355A34" w:rsidRDefault="006F4F69" w:rsidP="00F3652A">
            <w:pPr>
              <w:spacing w:after="0"/>
              <w:jc w:val="center"/>
            </w:pPr>
            <w:r w:rsidRPr="00355A34">
              <w:t>4</w:t>
            </w:r>
          </w:p>
        </w:tc>
        <w:tc>
          <w:tcPr>
            <w:tcW w:w="3301" w:type="pct"/>
            <w:tcBorders>
              <w:top w:val="single" w:sz="6" w:space="0" w:color="auto"/>
              <w:left w:val="single" w:sz="6" w:space="0" w:color="auto"/>
              <w:bottom w:val="single" w:sz="6" w:space="0" w:color="auto"/>
              <w:right w:val="single" w:sz="12" w:space="0" w:color="auto"/>
            </w:tcBorders>
          </w:tcPr>
          <w:p w:rsidR="006F4F69" w:rsidRPr="00355A34" w:rsidRDefault="006F4F69" w:rsidP="00F3652A">
            <w:pPr>
              <w:spacing w:after="0" w:line="276" w:lineRule="auto"/>
              <w:rPr>
                <w:rFonts w:eastAsia="Calibri"/>
                <w:b/>
                <w:bCs/>
                <w:sz w:val="16"/>
                <w:szCs w:val="16"/>
                <w:lang w:val="en-US"/>
              </w:rPr>
            </w:pPr>
            <w:r w:rsidRPr="00355A34">
              <w:rPr>
                <w:b/>
                <w:bCs/>
                <w:sz w:val="16"/>
                <w:szCs w:val="16"/>
              </w:rPr>
              <w:t>Radyobiyoloji-1</w:t>
            </w:r>
          </w:p>
        </w:tc>
      </w:tr>
      <w:tr w:rsidR="006F4F69" w:rsidRPr="00355A34" w:rsidTr="00F3652A">
        <w:trPr>
          <w:trHeight w:val="395"/>
          <w:jc w:val="center"/>
        </w:trPr>
        <w:tc>
          <w:tcPr>
            <w:tcW w:w="1699" w:type="pct"/>
            <w:tcBorders>
              <w:top w:val="single" w:sz="6" w:space="0" w:color="auto"/>
              <w:left w:val="single" w:sz="12" w:space="0" w:color="auto"/>
              <w:bottom w:val="single" w:sz="6" w:space="0" w:color="auto"/>
              <w:right w:val="single" w:sz="6" w:space="0" w:color="auto"/>
            </w:tcBorders>
            <w:vAlign w:val="center"/>
          </w:tcPr>
          <w:p w:rsidR="006F4F69" w:rsidRPr="00355A34" w:rsidRDefault="006F4F69" w:rsidP="00F3652A">
            <w:pPr>
              <w:spacing w:after="0"/>
              <w:jc w:val="center"/>
            </w:pPr>
            <w:r w:rsidRPr="00355A34">
              <w:t>5</w:t>
            </w:r>
          </w:p>
        </w:tc>
        <w:tc>
          <w:tcPr>
            <w:tcW w:w="3301" w:type="pct"/>
            <w:tcBorders>
              <w:top w:val="single" w:sz="6" w:space="0" w:color="auto"/>
              <w:left w:val="single" w:sz="6" w:space="0" w:color="auto"/>
              <w:bottom w:val="single" w:sz="6" w:space="0" w:color="auto"/>
              <w:right w:val="single" w:sz="12" w:space="0" w:color="auto"/>
            </w:tcBorders>
          </w:tcPr>
          <w:p w:rsidR="006F4F69" w:rsidRPr="00355A34" w:rsidRDefault="006F4F69" w:rsidP="00F3652A">
            <w:pPr>
              <w:spacing w:after="0" w:line="276" w:lineRule="auto"/>
              <w:rPr>
                <w:b/>
                <w:bCs/>
                <w:sz w:val="16"/>
                <w:szCs w:val="16"/>
              </w:rPr>
            </w:pPr>
            <w:r w:rsidRPr="00355A34">
              <w:rPr>
                <w:b/>
                <w:bCs/>
                <w:sz w:val="16"/>
                <w:szCs w:val="16"/>
              </w:rPr>
              <w:t>Radyobiyoloji-2</w:t>
            </w:r>
          </w:p>
        </w:tc>
      </w:tr>
      <w:tr w:rsidR="006F4F69" w:rsidRPr="00355A34" w:rsidTr="00F3652A">
        <w:trPr>
          <w:trHeight w:val="395"/>
          <w:jc w:val="center"/>
        </w:trPr>
        <w:tc>
          <w:tcPr>
            <w:tcW w:w="1699" w:type="pct"/>
            <w:tcBorders>
              <w:top w:val="single" w:sz="6" w:space="0" w:color="auto"/>
              <w:left w:val="single" w:sz="12" w:space="0" w:color="auto"/>
              <w:bottom w:val="single" w:sz="6" w:space="0" w:color="auto"/>
              <w:right w:val="single" w:sz="6" w:space="0" w:color="auto"/>
            </w:tcBorders>
            <w:vAlign w:val="center"/>
          </w:tcPr>
          <w:p w:rsidR="006F4F69" w:rsidRPr="00355A34" w:rsidRDefault="006F4F69" w:rsidP="00F3652A">
            <w:pPr>
              <w:spacing w:after="0"/>
              <w:jc w:val="center"/>
            </w:pPr>
            <w:r w:rsidRPr="00355A34">
              <w:t>6</w:t>
            </w:r>
          </w:p>
        </w:tc>
        <w:tc>
          <w:tcPr>
            <w:tcW w:w="3301" w:type="pct"/>
            <w:tcBorders>
              <w:top w:val="single" w:sz="6" w:space="0" w:color="auto"/>
              <w:left w:val="single" w:sz="6" w:space="0" w:color="auto"/>
              <w:bottom w:val="single" w:sz="6" w:space="0" w:color="auto"/>
              <w:right w:val="single" w:sz="12" w:space="0" w:color="auto"/>
            </w:tcBorders>
          </w:tcPr>
          <w:p w:rsidR="006F4F69" w:rsidRPr="00355A34" w:rsidRDefault="006F4F69" w:rsidP="00F3652A">
            <w:pPr>
              <w:spacing w:after="0" w:line="276" w:lineRule="auto"/>
              <w:rPr>
                <w:b/>
                <w:bCs/>
                <w:sz w:val="16"/>
                <w:szCs w:val="16"/>
              </w:rPr>
            </w:pPr>
            <w:r w:rsidRPr="00355A34">
              <w:rPr>
                <w:b/>
                <w:bCs/>
                <w:sz w:val="16"/>
                <w:szCs w:val="16"/>
              </w:rPr>
              <w:t>Radyasyon Güvenliği ve Radyasyondan Korunma</w:t>
            </w:r>
          </w:p>
        </w:tc>
      </w:tr>
      <w:tr w:rsidR="006F4F69" w:rsidRPr="00355A34" w:rsidTr="00F3652A">
        <w:trPr>
          <w:trHeight w:val="395"/>
          <w:jc w:val="center"/>
        </w:trPr>
        <w:tc>
          <w:tcPr>
            <w:tcW w:w="1699" w:type="pct"/>
            <w:tcBorders>
              <w:top w:val="single" w:sz="6" w:space="0" w:color="auto"/>
              <w:left w:val="single" w:sz="12" w:space="0" w:color="auto"/>
              <w:bottom w:val="single" w:sz="6" w:space="0" w:color="auto"/>
              <w:right w:val="single" w:sz="6" w:space="0" w:color="auto"/>
            </w:tcBorders>
            <w:shd w:val="clear" w:color="auto" w:fill="auto"/>
            <w:vAlign w:val="center"/>
          </w:tcPr>
          <w:p w:rsidR="006F4F69" w:rsidRPr="00355A34" w:rsidRDefault="006F4F69" w:rsidP="00F3652A">
            <w:pPr>
              <w:spacing w:after="0"/>
              <w:jc w:val="center"/>
            </w:pPr>
            <w:r w:rsidRPr="00355A34">
              <w:t>7</w:t>
            </w:r>
          </w:p>
        </w:tc>
        <w:tc>
          <w:tcPr>
            <w:tcW w:w="3301" w:type="pct"/>
            <w:tcBorders>
              <w:top w:val="single" w:sz="6" w:space="0" w:color="auto"/>
              <w:left w:val="single" w:sz="6" w:space="0" w:color="auto"/>
              <w:bottom w:val="single" w:sz="6" w:space="0" w:color="auto"/>
              <w:right w:val="single" w:sz="12" w:space="0" w:color="auto"/>
            </w:tcBorders>
            <w:shd w:val="clear" w:color="auto" w:fill="auto"/>
          </w:tcPr>
          <w:p w:rsidR="006F4F69" w:rsidRPr="00355A34" w:rsidRDefault="006F4F69" w:rsidP="00F3652A">
            <w:pPr>
              <w:spacing w:after="0" w:line="276" w:lineRule="auto"/>
              <w:rPr>
                <w:rFonts w:eastAsia="Calibri"/>
                <w:b/>
                <w:bCs/>
                <w:sz w:val="16"/>
                <w:szCs w:val="16"/>
              </w:rPr>
            </w:pPr>
            <w:r w:rsidRPr="00355A34">
              <w:rPr>
                <w:b/>
                <w:bCs/>
                <w:sz w:val="16"/>
                <w:szCs w:val="16"/>
              </w:rPr>
              <w:t>Radyolojide Görüntü Oluşumu ve Görüntü Kaydı-Film ile görüntüleme</w:t>
            </w:r>
          </w:p>
        </w:tc>
      </w:tr>
      <w:tr w:rsidR="006F4F69" w:rsidRPr="00355A34" w:rsidTr="00F3652A">
        <w:trPr>
          <w:trHeight w:val="395"/>
          <w:jc w:val="center"/>
        </w:trPr>
        <w:tc>
          <w:tcPr>
            <w:tcW w:w="1699" w:type="pct"/>
            <w:tcBorders>
              <w:top w:val="single" w:sz="6" w:space="0" w:color="auto"/>
              <w:left w:val="single" w:sz="12" w:space="0" w:color="auto"/>
              <w:bottom w:val="single" w:sz="6" w:space="0" w:color="auto"/>
              <w:right w:val="single" w:sz="6" w:space="0" w:color="auto"/>
            </w:tcBorders>
            <w:vAlign w:val="center"/>
          </w:tcPr>
          <w:p w:rsidR="006F4F69" w:rsidRPr="00355A34" w:rsidRDefault="006F4F69" w:rsidP="00F3652A">
            <w:pPr>
              <w:spacing w:after="0"/>
              <w:jc w:val="center"/>
            </w:pPr>
            <w:r w:rsidRPr="00355A34">
              <w:t>8</w:t>
            </w:r>
          </w:p>
        </w:tc>
        <w:tc>
          <w:tcPr>
            <w:tcW w:w="3301" w:type="pct"/>
            <w:tcBorders>
              <w:top w:val="single" w:sz="6" w:space="0" w:color="auto"/>
              <w:left w:val="single" w:sz="6" w:space="0" w:color="auto"/>
              <w:bottom w:val="single" w:sz="6" w:space="0" w:color="auto"/>
              <w:right w:val="single" w:sz="12" w:space="0" w:color="auto"/>
            </w:tcBorders>
          </w:tcPr>
          <w:p w:rsidR="006F4F69" w:rsidRPr="00355A34" w:rsidRDefault="006F4F69" w:rsidP="00F3652A">
            <w:pPr>
              <w:spacing w:after="0" w:line="276" w:lineRule="auto"/>
              <w:rPr>
                <w:b/>
                <w:bCs/>
                <w:sz w:val="16"/>
                <w:szCs w:val="16"/>
              </w:rPr>
            </w:pPr>
            <w:r w:rsidRPr="00355A34">
              <w:rPr>
                <w:b/>
                <w:bCs/>
                <w:sz w:val="16"/>
                <w:szCs w:val="16"/>
              </w:rPr>
              <w:t>Radyolojide Görüntü Oluşumu ve Görüntü Kaydı- Dijital Görüntüleme</w:t>
            </w:r>
          </w:p>
        </w:tc>
      </w:tr>
      <w:tr w:rsidR="006F4F69" w:rsidRPr="00355A34" w:rsidTr="00F3652A">
        <w:trPr>
          <w:trHeight w:val="69"/>
          <w:jc w:val="center"/>
        </w:trPr>
        <w:tc>
          <w:tcPr>
            <w:tcW w:w="1699" w:type="pct"/>
            <w:tcBorders>
              <w:top w:val="single" w:sz="6" w:space="0" w:color="auto"/>
              <w:left w:val="single" w:sz="12" w:space="0" w:color="auto"/>
              <w:bottom w:val="single" w:sz="6" w:space="0" w:color="auto"/>
              <w:right w:val="single" w:sz="6" w:space="0" w:color="auto"/>
            </w:tcBorders>
            <w:vAlign w:val="center"/>
          </w:tcPr>
          <w:p w:rsidR="006F4F69" w:rsidRPr="00355A34" w:rsidRDefault="006F4F69" w:rsidP="00F3652A">
            <w:pPr>
              <w:spacing w:after="0"/>
              <w:jc w:val="center"/>
            </w:pPr>
            <w:r w:rsidRPr="00355A34">
              <w:t>9</w:t>
            </w:r>
          </w:p>
        </w:tc>
        <w:tc>
          <w:tcPr>
            <w:tcW w:w="3301" w:type="pct"/>
            <w:tcBorders>
              <w:top w:val="single" w:sz="6" w:space="0" w:color="auto"/>
              <w:left w:val="single" w:sz="6" w:space="0" w:color="auto"/>
              <w:bottom w:val="single" w:sz="6" w:space="0" w:color="auto"/>
              <w:right w:val="single" w:sz="12" w:space="0" w:color="auto"/>
            </w:tcBorders>
          </w:tcPr>
          <w:p w:rsidR="006F4F69" w:rsidRPr="00355A34" w:rsidRDefault="006F4F69" w:rsidP="00F3652A">
            <w:pPr>
              <w:spacing w:after="0" w:line="276" w:lineRule="auto"/>
              <w:rPr>
                <w:b/>
                <w:bCs/>
                <w:sz w:val="16"/>
                <w:szCs w:val="16"/>
              </w:rPr>
            </w:pPr>
            <w:r w:rsidRPr="00355A34">
              <w:rPr>
                <w:b/>
                <w:bCs/>
                <w:sz w:val="16"/>
                <w:szCs w:val="16"/>
              </w:rPr>
              <w:t>Diş Hekimliğinde Radyoloji Teknikleri-Projeksiyon Geometrisi</w:t>
            </w:r>
          </w:p>
        </w:tc>
      </w:tr>
      <w:tr w:rsidR="006F4F69" w:rsidRPr="00355A34" w:rsidTr="00F3652A">
        <w:trPr>
          <w:trHeight w:val="162"/>
          <w:jc w:val="center"/>
        </w:trPr>
        <w:tc>
          <w:tcPr>
            <w:tcW w:w="1699" w:type="pct"/>
            <w:tcBorders>
              <w:top w:val="single" w:sz="6" w:space="0" w:color="auto"/>
              <w:left w:val="single" w:sz="12" w:space="0" w:color="auto"/>
              <w:bottom w:val="single" w:sz="6" w:space="0" w:color="auto"/>
              <w:right w:val="single" w:sz="6" w:space="0" w:color="auto"/>
            </w:tcBorders>
            <w:vAlign w:val="center"/>
          </w:tcPr>
          <w:p w:rsidR="006F4F69" w:rsidRPr="00355A34" w:rsidRDefault="006F4F69" w:rsidP="00F3652A">
            <w:pPr>
              <w:spacing w:after="0"/>
              <w:jc w:val="center"/>
            </w:pPr>
            <w:r w:rsidRPr="00355A34">
              <w:t>10-11</w:t>
            </w:r>
          </w:p>
        </w:tc>
        <w:tc>
          <w:tcPr>
            <w:tcW w:w="3301" w:type="pct"/>
            <w:tcBorders>
              <w:top w:val="single" w:sz="6" w:space="0" w:color="auto"/>
              <w:left w:val="single" w:sz="6" w:space="0" w:color="auto"/>
              <w:bottom w:val="single" w:sz="6" w:space="0" w:color="auto"/>
              <w:right w:val="single" w:sz="12" w:space="0" w:color="auto"/>
            </w:tcBorders>
          </w:tcPr>
          <w:p w:rsidR="006F4F69" w:rsidRPr="00355A34" w:rsidRDefault="006F4F69" w:rsidP="00F3652A">
            <w:pPr>
              <w:spacing w:after="0"/>
              <w:jc w:val="both"/>
              <w:rPr>
                <w:sz w:val="20"/>
                <w:szCs w:val="20"/>
              </w:rPr>
            </w:pPr>
            <w:r w:rsidRPr="00355A34">
              <w:rPr>
                <w:b/>
                <w:sz w:val="20"/>
                <w:szCs w:val="20"/>
              </w:rPr>
              <w:t>Ara Sınav Haftasi</w:t>
            </w:r>
          </w:p>
        </w:tc>
      </w:tr>
      <w:tr w:rsidR="006F4F69" w:rsidRPr="00355A34" w:rsidTr="00F3652A">
        <w:trPr>
          <w:trHeight w:val="395"/>
          <w:jc w:val="center"/>
        </w:trPr>
        <w:tc>
          <w:tcPr>
            <w:tcW w:w="1699" w:type="pct"/>
            <w:tcBorders>
              <w:top w:val="single" w:sz="6" w:space="0" w:color="auto"/>
              <w:left w:val="single" w:sz="12" w:space="0" w:color="auto"/>
              <w:bottom w:val="single" w:sz="6" w:space="0" w:color="auto"/>
              <w:right w:val="single" w:sz="6" w:space="0" w:color="auto"/>
            </w:tcBorders>
            <w:shd w:val="clear" w:color="auto" w:fill="auto"/>
            <w:vAlign w:val="center"/>
          </w:tcPr>
          <w:p w:rsidR="006F4F69" w:rsidRPr="00355A34" w:rsidRDefault="006F4F69" w:rsidP="00F3652A">
            <w:pPr>
              <w:spacing w:after="0"/>
              <w:jc w:val="center"/>
            </w:pPr>
            <w:r w:rsidRPr="00355A34">
              <w:t>12</w:t>
            </w:r>
          </w:p>
        </w:tc>
        <w:tc>
          <w:tcPr>
            <w:tcW w:w="3301" w:type="pct"/>
            <w:tcBorders>
              <w:top w:val="single" w:sz="6" w:space="0" w:color="auto"/>
              <w:left w:val="single" w:sz="6" w:space="0" w:color="auto"/>
              <w:bottom w:val="single" w:sz="6" w:space="0" w:color="auto"/>
              <w:right w:val="single" w:sz="12" w:space="0" w:color="auto"/>
            </w:tcBorders>
            <w:shd w:val="clear" w:color="auto" w:fill="auto"/>
          </w:tcPr>
          <w:p w:rsidR="006F4F69" w:rsidRPr="00355A34" w:rsidRDefault="006F4F69" w:rsidP="00F3652A">
            <w:pPr>
              <w:spacing w:after="0" w:line="276" w:lineRule="auto"/>
              <w:rPr>
                <w:rFonts w:eastAsia="Calibri"/>
                <w:b/>
                <w:bCs/>
                <w:sz w:val="16"/>
                <w:szCs w:val="16"/>
              </w:rPr>
            </w:pPr>
            <w:r w:rsidRPr="00355A34">
              <w:rPr>
                <w:b/>
                <w:bCs/>
                <w:sz w:val="16"/>
                <w:szCs w:val="16"/>
              </w:rPr>
              <w:t xml:space="preserve">Ağız İçi Radyografi Teknikleri-1 </w:t>
            </w:r>
          </w:p>
        </w:tc>
      </w:tr>
      <w:tr w:rsidR="006F4F69" w:rsidRPr="00355A34" w:rsidTr="00F3652A">
        <w:trPr>
          <w:trHeight w:val="395"/>
          <w:jc w:val="center"/>
        </w:trPr>
        <w:tc>
          <w:tcPr>
            <w:tcW w:w="1699" w:type="pct"/>
            <w:tcBorders>
              <w:top w:val="single" w:sz="6" w:space="0" w:color="auto"/>
              <w:left w:val="single" w:sz="12" w:space="0" w:color="auto"/>
              <w:bottom w:val="single" w:sz="6" w:space="0" w:color="auto"/>
              <w:right w:val="single" w:sz="6" w:space="0" w:color="auto"/>
            </w:tcBorders>
            <w:vAlign w:val="center"/>
          </w:tcPr>
          <w:p w:rsidR="006F4F69" w:rsidRPr="00355A34" w:rsidRDefault="006F4F69" w:rsidP="00F3652A">
            <w:pPr>
              <w:spacing w:after="0"/>
              <w:jc w:val="center"/>
            </w:pPr>
            <w:r w:rsidRPr="00355A34">
              <w:t>13</w:t>
            </w:r>
          </w:p>
        </w:tc>
        <w:tc>
          <w:tcPr>
            <w:tcW w:w="3301" w:type="pct"/>
            <w:tcBorders>
              <w:top w:val="single" w:sz="6" w:space="0" w:color="auto"/>
              <w:left w:val="single" w:sz="6" w:space="0" w:color="auto"/>
              <w:bottom w:val="single" w:sz="6" w:space="0" w:color="auto"/>
              <w:right w:val="single" w:sz="12" w:space="0" w:color="auto"/>
            </w:tcBorders>
          </w:tcPr>
          <w:p w:rsidR="006F4F69" w:rsidRPr="00355A34" w:rsidRDefault="006F4F69" w:rsidP="00F3652A">
            <w:pPr>
              <w:spacing w:after="0" w:line="276" w:lineRule="auto"/>
              <w:rPr>
                <w:b/>
                <w:bCs/>
                <w:sz w:val="16"/>
                <w:szCs w:val="16"/>
              </w:rPr>
            </w:pPr>
            <w:r w:rsidRPr="00355A34">
              <w:rPr>
                <w:b/>
                <w:bCs/>
                <w:sz w:val="16"/>
                <w:szCs w:val="16"/>
              </w:rPr>
              <w:t>Ağız İçi Radyografi Teknikleri-2</w:t>
            </w:r>
          </w:p>
        </w:tc>
      </w:tr>
      <w:tr w:rsidR="006F4F69" w:rsidRPr="00355A34" w:rsidTr="00F3652A">
        <w:trPr>
          <w:trHeight w:val="395"/>
          <w:jc w:val="center"/>
        </w:trPr>
        <w:tc>
          <w:tcPr>
            <w:tcW w:w="1699" w:type="pct"/>
            <w:tcBorders>
              <w:top w:val="single" w:sz="6" w:space="0" w:color="auto"/>
              <w:left w:val="single" w:sz="12" w:space="0" w:color="auto"/>
              <w:bottom w:val="single" w:sz="6" w:space="0" w:color="auto"/>
              <w:right w:val="single" w:sz="6" w:space="0" w:color="auto"/>
            </w:tcBorders>
            <w:vAlign w:val="center"/>
          </w:tcPr>
          <w:p w:rsidR="006F4F69" w:rsidRPr="00355A34" w:rsidRDefault="006F4F69" w:rsidP="00F3652A">
            <w:pPr>
              <w:spacing w:after="0"/>
              <w:jc w:val="center"/>
            </w:pPr>
            <w:r w:rsidRPr="00355A34">
              <w:t>14</w:t>
            </w:r>
          </w:p>
        </w:tc>
        <w:tc>
          <w:tcPr>
            <w:tcW w:w="3301" w:type="pct"/>
            <w:tcBorders>
              <w:top w:val="single" w:sz="6" w:space="0" w:color="auto"/>
              <w:left w:val="single" w:sz="6" w:space="0" w:color="auto"/>
              <w:bottom w:val="single" w:sz="6" w:space="0" w:color="auto"/>
              <w:right w:val="single" w:sz="12" w:space="0" w:color="auto"/>
            </w:tcBorders>
          </w:tcPr>
          <w:p w:rsidR="006F4F69" w:rsidRPr="00355A34" w:rsidRDefault="006F4F69" w:rsidP="00F3652A">
            <w:pPr>
              <w:spacing w:after="0" w:line="276" w:lineRule="auto"/>
              <w:rPr>
                <w:rFonts w:eastAsia="Calibri"/>
                <w:sz w:val="16"/>
                <w:szCs w:val="16"/>
                <w:lang w:val="en-US"/>
              </w:rPr>
            </w:pPr>
            <w:r w:rsidRPr="00355A34">
              <w:rPr>
                <w:b/>
                <w:bCs/>
                <w:sz w:val="16"/>
                <w:szCs w:val="16"/>
              </w:rPr>
              <w:t>Ağız Dışı Radyografi Teknikleri</w:t>
            </w:r>
          </w:p>
        </w:tc>
      </w:tr>
      <w:tr w:rsidR="006F4F69" w:rsidRPr="00355A34" w:rsidTr="00F3652A">
        <w:trPr>
          <w:trHeight w:val="395"/>
          <w:jc w:val="center"/>
        </w:trPr>
        <w:tc>
          <w:tcPr>
            <w:tcW w:w="1699" w:type="pct"/>
            <w:tcBorders>
              <w:top w:val="single" w:sz="6" w:space="0" w:color="auto"/>
              <w:left w:val="single" w:sz="12" w:space="0" w:color="auto"/>
              <w:bottom w:val="single" w:sz="6" w:space="0" w:color="auto"/>
              <w:right w:val="single" w:sz="6" w:space="0" w:color="auto"/>
            </w:tcBorders>
            <w:vAlign w:val="center"/>
          </w:tcPr>
          <w:p w:rsidR="006F4F69" w:rsidRPr="00355A34" w:rsidRDefault="006F4F69" w:rsidP="00F3652A">
            <w:pPr>
              <w:spacing w:after="0"/>
              <w:jc w:val="center"/>
            </w:pPr>
            <w:r w:rsidRPr="00355A34">
              <w:t>15</w:t>
            </w:r>
          </w:p>
        </w:tc>
        <w:tc>
          <w:tcPr>
            <w:tcW w:w="3301" w:type="pct"/>
            <w:tcBorders>
              <w:top w:val="single" w:sz="6" w:space="0" w:color="auto"/>
              <w:left w:val="single" w:sz="6" w:space="0" w:color="auto"/>
              <w:bottom w:val="single" w:sz="6" w:space="0" w:color="auto"/>
              <w:right w:val="single" w:sz="12" w:space="0" w:color="auto"/>
            </w:tcBorders>
          </w:tcPr>
          <w:p w:rsidR="006F4F69" w:rsidRPr="00355A34" w:rsidRDefault="006F4F69" w:rsidP="00F3652A">
            <w:pPr>
              <w:spacing w:after="0" w:line="276" w:lineRule="auto"/>
              <w:rPr>
                <w:rFonts w:eastAsia="Calibri"/>
                <w:sz w:val="16"/>
                <w:szCs w:val="16"/>
                <w:lang w:val="en-US"/>
              </w:rPr>
            </w:pPr>
            <w:r w:rsidRPr="00355A34">
              <w:rPr>
                <w:b/>
                <w:bCs/>
                <w:sz w:val="16"/>
                <w:szCs w:val="16"/>
              </w:rPr>
              <w:t>Panaromik Görüntüleme</w:t>
            </w:r>
          </w:p>
        </w:tc>
      </w:tr>
      <w:tr w:rsidR="006F4F69" w:rsidRPr="00355A34" w:rsidTr="00F3652A">
        <w:trPr>
          <w:trHeight w:val="241"/>
          <w:jc w:val="center"/>
        </w:trPr>
        <w:tc>
          <w:tcPr>
            <w:tcW w:w="1699" w:type="pct"/>
            <w:tcBorders>
              <w:top w:val="single" w:sz="6" w:space="0" w:color="auto"/>
              <w:left w:val="single" w:sz="12" w:space="0" w:color="auto"/>
              <w:bottom w:val="single" w:sz="6" w:space="0" w:color="auto"/>
              <w:right w:val="single" w:sz="6" w:space="0" w:color="auto"/>
            </w:tcBorders>
            <w:shd w:val="clear" w:color="auto" w:fill="auto"/>
            <w:vAlign w:val="center"/>
          </w:tcPr>
          <w:p w:rsidR="006F4F69" w:rsidRPr="00355A34" w:rsidRDefault="006F4F69" w:rsidP="00F3652A">
            <w:pPr>
              <w:spacing w:after="0"/>
              <w:jc w:val="center"/>
            </w:pPr>
            <w:r w:rsidRPr="00355A34">
              <w:t>16</w:t>
            </w:r>
          </w:p>
        </w:tc>
        <w:tc>
          <w:tcPr>
            <w:tcW w:w="3301" w:type="pct"/>
            <w:tcBorders>
              <w:top w:val="single" w:sz="6" w:space="0" w:color="auto"/>
              <w:left w:val="single" w:sz="6" w:space="0" w:color="auto"/>
              <w:bottom w:val="single" w:sz="6" w:space="0" w:color="auto"/>
              <w:right w:val="single" w:sz="12" w:space="0" w:color="auto"/>
            </w:tcBorders>
            <w:shd w:val="clear" w:color="auto" w:fill="auto"/>
          </w:tcPr>
          <w:p w:rsidR="006F4F69" w:rsidRPr="00355A34" w:rsidRDefault="006F4F69" w:rsidP="00F3652A">
            <w:pPr>
              <w:spacing w:after="0" w:line="276" w:lineRule="auto"/>
              <w:rPr>
                <w:rFonts w:eastAsia="Calibri"/>
                <w:sz w:val="16"/>
                <w:szCs w:val="16"/>
                <w:lang w:val="en-US"/>
              </w:rPr>
            </w:pPr>
            <w:r w:rsidRPr="00355A34">
              <w:rPr>
                <w:b/>
                <w:bCs/>
                <w:sz w:val="16"/>
                <w:szCs w:val="16"/>
              </w:rPr>
              <w:t>Diş Hekimliği Radyolojisinde Hatalar ve Artefaktlar</w:t>
            </w:r>
          </w:p>
        </w:tc>
      </w:tr>
      <w:tr w:rsidR="006F4F69" w:rsidRPr="00355A34" w:rsidTr="00F3652A">
        <w:trPr>
          <w:trHeight w:val="282"/>
          <w:jc w:val="center"/>
        </w:trPr>
        <w:tc>
          <w:tcPr>
            <w:tcW w:w="1699" w:type="pct"/>
            <w:tcBorders>
              <w:top w:val="single" w:sz="6" w:space="0" w:color="auto"/>
              <w:left w:val="single" w:sz="12" w:space="0" w:color="auto"/>
              <w:bottom w:val="single" w:sz="6" w:space="0" w:color="auto"/>
              <w:right w:val="single" w:sz="6" w:space="0" w:color="auto"/>
            </w:tcBorders>
            <w:shd w:val="clear" w:color="auto" w:fill="auto"/>
            <w:vAlign w:val="center"/>
          </w:tcPr>
          <w:p w:rsidR="006F4F69" w:rsidRPr="00355A34" w:rsidRDefault="006F4F69" w:rsidP="00F3652A">
            <w:pPr>
              <w:spacing w:after="0"/>
              <w:jc w:val="center"/>
            </w:pPr>
            <w:r w:rsidRPr="00355A34">
              <w:t>17</w:t>
            </w:r>
          </w:p>
        </w:tc>
        <w:tc>
          <w:tcPr>
            <w:tcW w:w="3301" w:type="pct"/>
            <w:tcBorders>
              <w:top w:val="single" w:sz="6" w:space="0" w:color="auto"/>
              <w:left w:val="single" w:sz="6" w:space="0" w:color="auto"/>
              <w:bottom w:val="single" w:sz="6" w:space="0" w:color="auto"/>
              <w:right w:val="single" w:sz="12" w:space="0" w:color="auto"/>
            </w:tcBorders>
            <w:shd w:val="clear" w:color="auto" w:fill="auto"/>
          </w:tcPr>
          <w:p w:rsidR="006F4F69" w:rsidRPr="00355A34" w:rsidRDefault="006F4F69" w:rsidP="00F3652A">
            <w:pPr>
              <w:spacing w:after="0" w:line="276" w:lineRule="auto"/>
              <w:rPr>
                <w:rFonts w:eastAsia="Calibri"/>
                <w:b/>
                <w:bCs/>
                <w:sz w:val="16"/>
                <w:szCs w:val="16"/>
              </w:rPr>
            </w:pPr>
            <w:r w:rsidRPr="00355A34">
              <w:rPr>
                <w:sz w:val="16"/>
                <w:szCs w:val="16"/>
              </w:rPr>
              <w:t xml:space="preserve"> </w:t>
            </w:r>
            <w:r w:rsidRPr="00355A34">
              <w:rPr>
                <w:b/>
                <w:bCs/>
                <w:sz w:val="16"/>
                <w:szCs w:val="16"/>
              </w:rPr>
              <w:t>Diş Hekimliği Radyolojisinde Hatalar ve Artefaktlar</w:t>
            </w:r>
          </w:p>
        </w:tc>
      </w:tr>
    </w:tbl>
    <w:p w:rsidR="006F4F69" w:rsidRPr="00355A34" w:rsidRDefault="006F4F69" w:rsidP="006F4F69">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6F4F69" w:rsidRPr="00355A34" w:rsidTr="00EF2D5F">
        <w:tc>
          <w:tcPr>
            <w:tcW w:w="603" w:type="dxa"/>
            <w:tcBorders>
              <w:top w:val="single" w:sz="12" w:space="0" w:color="auto"/>
              <w:left w:val="single" w:sz="12" w:space="0" w:color="auto"/>
              <w:bottom w:val="single" w:sz="6" w:space="0" w:color="auto"/>
              <w:right w:val="single" w:sz="6" w:space="0" w:color="auto"/>
            </w:tcBorders>
            <w:vAlign w:val="center"/>
          </w:tcPr>
          <w:p w:rsidR="006F4F69" w:rsidRPr="00355A34" w:rsidRDefault="006F4F69" w:rsidP="00EF2D5F">
            <w:pPr>
              <w:jc w:val="center"/>
              <w:rPr>
                <w:b/>
              </w:rPr>
            </w:pPr>
            <w:r w:rsidRPr="00355A34">
              <w:rPr>
                <w:b/>
              </w:rPr>
              <w:lastRenderedPageBreak/>
              <w:t>NO</w:t>
            </w:r>
          </w:p>
        </w:tc>
        <w:tc>
          <w:tcPr>
            <w:tcW w:w="7585" w:type="dxa"/>
            <w:tcBorders>
              <w:top w:val="single" w:sz="12" w:space="0" w:color="auto"/>
              <w:left w:val="single" w:sz="6" w:space="0" w:color="auto"/>
              <w:bottom w:val="single" w:sz="6" w:space="0" w:color="auto"/>
              <w:right w:val="single" w:sz="6" w:space="0" w:color="auto"/>
            </w:tcBorders>
          </w:tcPr>
          <w:p w:rsidR="006F4F69" w:rsidRPr="00355A34" w:rsidRDefault="006F4F69" w:rsidP="00EF2D5F">
            <w:pPr>
              <w:rPr>
                <w:b/>
              </w:rPr>
            </w:pPr>
            <w:r w:rsidRPr="00355A34">
              <w:rPr>
                <w:b/>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6F4F69" w:rsidRPr="00355A34" w:rsidRDefault="006F4F69" w:rsidP="00EF2D5F">
            <w:pPr>
              <w:jc w:val="center"/>
              <w:rPr>
                <w:b/>
              </w:rPr>
            </w:pPr>
            <w:r w:rsidRPr="00355A34">
              <w:rPr>
                <w:b/>
              </w:rPr>
              <w:t>3</w:t>
            </w:r>
          </w:p>
        </w:tc>
        <w:tc>
          <w:tcPr>
            <w:tcW w:w="567" w:type="dxa"/>
            <w:tcBorders>
              <w:top w:val="single" w:sz="12" w:space="0" w:color="auto"/>
              <w:left w:val="single" w:sz="6" w:space="0" w:color="auto"/>
              <w:bottom w:val="single" w:sz="6" w:space="0" w:color="auto"/>
              <w:right w:val="single" w:sz="6" w:space="0" w:color="auto"/>
            </w:tcBorders>
            <w:vAlign w:val="center"/>
          </w:tcPr>
          <w:p w:rsidR="006F4F69" w:rsidRPr="00355A34" w:rsidRDefault="006F4F69" w:rsidP="00EF2D5F">
            <w:pPr>
              <w:jc w:val="center"/>
              <w:rPr>
                <w:b/>
              </w:rPr>
            </w:pPr>
            <w:r w:rsidRPr="00355A34">
              <w:rPr>
                <w:b/>
              </w:rPr>
              <w:t>2</w:t>
            </w:r>
          </w:p>
        </w:tc>
        <w:tc>
          <w:tcPr>
            <w:tcW w:w="567" w:type="dxa"/>
            <w:tcBorders>
              <w:top w:val="single" w:sz="12" w:space="0" w:color="auto"/>
              <w:left w:val="single" w:sz="6" w:space="0" w:color="auto"/>
              <w:bottom w:val="single" w:sz="6" w:space="0" w:color="auto"/>
              <w:right w:val="single" w:sz="12" w:space="0" w:color="auto"/>
            </w:tcBorders>
            <w:vAlign w:val="center"/>
          </w:tcPr>
          <w:p w:rsidR="006F4F69" w:rsidRPr="00355A34" w:rsidRDefault="006F4F69" w:rsidP="00EF2D5F">
            <w:pPr>
              <w:jc w:val="center"/>
              <w:rPr>
                <w:b/>
              </w:rPr>
            </w:pPr>
            <w:r w:rsidRPr="00355A34">
              <w:rPr>
                <w:b/>
              </w:rPr>
              <w:t>1</w:t>
            </w:r>
          </w:p>
        </w:tc>
      </w:tr>
      <w:tr w:rsidR="006F4F69" w:rsidRPr="00355A34" w:rsidTr="00EF2D5F">
        <w:tc>
          <w:tcPr>
            <w:tcW w:w="603" w:type="dxa"/>
            <w:tcBorders>
              <w:top w:val="single" w:sz="6" w:space="0" w:color="auto"/>
              <w:left w:val="single" w:sz="12" w:space="0" w:color="auto"/>
              <w:bottom w:val="single" w:sz="6" w:space="0" w:color="auto"/>
              <w:right w:val="single" w:sz="6" w:space="0" w:color="auto"/>
            </w:tcBorders>
            <w:vAlign w:val="center"/>
          </w:tcPr>
          <w:p w:rsidR="006F4F69" w:rsidRPr="00355A34" w:rsidRDefault="006F4F69" w:rsidP="00EF2D5F">
            <w:pPr>
              <w:jc w:val="center"/>
            </w:pPr>
            <w:r w:rsidRPr="00355A34">
              <w:t>1</w:t>
            </w:r>
          </w:p>
        </w:tc>
        <w:tc>
          <w:tcPr>
            <w:tcW w:w="7585" w:type="dxa"/>
            <w:tcBorders>
              <w:top w:val="single" w:sz="6" w:space="0" w:color="auto"/>
              <w:left w:val="single" w:sz="6" w:space="0" w:color="auto"/>
              <w:bottom w:val="single" w:sz="6" w:space="0" w:color="auto"/>
              <w:right w:val="single" w:sz="6" w:space="0" w:color="auto"/>
            </w:tcBorders>
            <w:vAlign w:val="center"/>
          </w:tcPr>
          <w:p w:rsidR="006F4F69" w:rsidRPr="00355A34" w:rsidRDefault="006F4F69" w:rsidP="00EF2D5F">
            <w:r w:rsidRPr="00355A34">
              <w:t>Diş hekimliği konularında yeterli bilgi birikimi; bu alanlardaki kuramsal ve uygulamalı bilgileri, diş hekimliği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6F4F69" w:rsidRPr="00355A34" w:rsidRDefault="006F4F69" w:rsidP="00EF2D5F">
            <w:pPr>
              <w:jc w:val="center"/>
              <w:rPr>
                <w:b/>
              </w:rPr>
            </w:pPr>
            <w:r w:rsidRPr="00355A34">
              <w:rPr>
                <w:b/>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6F4F69" w:rsidRPr="00355A34" w:rsidRDefault="006F4F69" w:rsidP="00EF2D5F">
            <w:pPr>
              <w:jc w:val="center"/>
              <w:rPr>
                <w:b/>
              </w:rPr>
            </w:pPr>
            <w:r w:rsidRPr="00355A34">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6F4F69" w:rsidRPr="00355A34" w:rsidRDefault="006F4F69" w:rsidP="00EF2D5F">
            <w:pPr>
              <w:jc w:val="center"/>
              <w:rPr>
                <w:b/>
              </w:rPr>
            </w:pPr>
          </w:p>
        </w:tc>
      </w:tr>
      <w:tr w:rsidR="006F4F69" w:rsidRPr="00355A34" w:rsidTr="00EF2D5F">
        <w:tc>
          <w:tcPr>
            <w:tcW w:w="603" w:type="dxa"/>
            <w:tcBorders>
              <w:top w:val="single" w:sz="6" w:space="0" w:color="auto"/>
              <w:left w:val="single" w:sz="12" w:space="0" w:color="auto"/>
              <w:bottom w:val="single" w:sz="6" w:space="0" w:color="auto"/>
              <w:right w:val="single" w:sz="6" w:space="0" w:color="auto"/>
            </w:tcBorders>
            <w:vAlign w:val="center"/>
          </w:tcPr>
          <w:p w:rsidR="006F4F69" w:rsidRPr="00355A34" w:rsidRDefault="006F4F69" w:rsidP="00EF2D5F">
            <w:pPr>
              <w:jc w:val="center"/>
            </w:pPr>
            <w:r w:rsidRPr="00355A34">
              <w:t>2</w:t>
            </w:r>
          </w:p>
        </w:tc>
        <w:tc>
          <w:tcPr>
            <w:tcW w:w="7585" w:type="dxa"/>
            <w:tcBorders>
              <w:top w:val="single" w:sz="6" w:space="0" w:color="auto"/>
              <w:left w:val="single" w:sz="6" w:space="0" w:color="auto"/>
              <w:bottom w:val="single" w:sz="6" w:space="0" w:color="auto"/>
              <w:right w:val="single" w:sz="6" w:space="0" w:color="auto"/>
            </w:tcBorders>
            <w:vAlign w:val="center"/>
          </w:tcPr>
          <w:p w:rsidR="006F4F69" w:rsidRPr="00355A34" w:rsidRDefault="006F4F69" w:rsidP="00EF2D5F">
            <w:r w:rsidRPr="00355A34">
              <w:rPr>
                <w:rFonts w:ascii="TimesNewRoman" w:hAnsi="TimesNewRoman" w:cs="TimesNewRoman"/>
              </w:rPr>
              <w:t>Diş hekimliği problemlerini saptama, tanımlama, formüle etme ve 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6F4F69" w:rsidRPr="00355A34" w:rsidRDefault="006F4F69" w:rsidP="00EF2D5F">
            <w:pPr>
              <w:jc w:val="center"/>
              <w:rPr>
                <w:b/>
              </w:rPr>
            </w:pPr>
            <w:r w:rsidRPr="00355A34">
              <w:rPr>
                <w:b/>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6F4F69" w:rsidRPr="00355A34" w:rsidRDefault="006F4F69" w:rsidP="00EF2D5F">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6F4F69" w:rsidRPr="00355A34" w:rsidRDefault="006F4F69" w:rsidP="00EF2D5F">
            <w:pPr>
              <w:jc w:val="center"/>
              <w:rPr>
                <w:b/>
              </w:rPr>
            </w:pPr>
          </w:p>
        </w:tc>
      </w:tr>
      <w:tr w:rsidR="006F4F69" w:rsidRPr="00355A34" w:rsidTr="00EF2D5F">
        <w:tc>
          <w:tcPr>
            <w:tcW w:w="603" w:type="dxa"/>
            <w:tcBorders>
              <w:top w:val="single" w:sz="6" w:space="0" w:color="auto"/>
              <w:left w:val="single" w:sz="12" w:space="0" w:color="auto"/>
              <w:bottom w:val="single" w:sz="6" w:space="0" w:color="auto"/>
              <w:right w:val="single" w:sz="6" w:space="0" w:color="auto"/>
            </w:tcBorders>
            <w:vAlign w:val="center"/>
          </w:tcPr>
          <w:p w:rsidR="006F4F69" w:rsidRPr="00355A34" w:rsidRDefault="006F4F69" w:rsidP="00EF2D5F">
            <w:pPr>
              <w:jc w:val="center"/>
            </w:pPr>
            <w:r w:rsidRPr="00355A34">
              <w:t>3</w:t>
            </w:r>
          </w:p>
        </w:tc>
        <w:tc>
          <w:tcPr>
            <w:tcW w:w="7585" w:type="dxa"/>
            <w:tcBorders>
              <w:top w:val="single" w:sz="6" w:space="0" w:color="auto"/>
              <w:left w:val="single" w:sz="6" w:space="0" w:color="auto"/>
              <w:bottom w:val="single" w:sz="6" w:space="0" w:color="auto"/>
              <w:right w:val="single" w:sz="6" w:space="0" w:color="auto"/>
            </w:tcBorders>
            <w:vAlign w:val="center"/>
          </w:tcPr>
          <w:p w:rsidR="006F4F69" w:rsidRPr="00355A34" w:rsidRDefault="006F4F69" w:rsidP="00EF2D5F">
            <w:r w:rsidRPr="00355A34">
              <w:t>Diş hekimliği problemlerinin incelenmesi için deney tasarlama, deney yapma, veri toplama, sonuçları analiz etme ve yorumlama becerisi</w:t>
            </w:r>
            <w:r w:rsidRPr="00355A34">
              <w:rPr>
                <w:rFonts w:ascii="TimesNewRoman" w:hAnsi="TimesNewRoman" w:cs="TimesNewRoman"/>
              </w:rPr>
              <w:t>.</w:t>
            </w:r>
          </w:p>
        </w:tc>
        <w:tc>
          <w:tcPr>
            <w:tcW w:w="567" w:type="dxa"/>
            <w:tcBorders>
              <w:top w:val="single" w:sz="6" w:space="0" w:color="auto"/>
              <w:left w:val="single" w:sz="6" w:space="0" w:color="auto"/>
              <w:bottom w:val="single" w:sz="6" w:space="0" w:color="auto"/>
              <w:right w:val="single" w:sz="6" w:space="0" w:color="auto"/>
            </w:tcBorders>
            <w:vAlign w:val="center"/>
          </w:tcPr>
          <w:p w:rsidR="006F4F69" w:rsidRPr="00355A34" w:rsidRDefault="006F4F69" w:rsidP="00EF2D5F">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6F4F69" w:rsidRPr="00355A34" w:rsidRDefault="006F4F69" w:rsidP="00EF2D5F">
            <w:pPr>
              <w:jc w:val="center"/>
              <w:rPr>
                <w:b/>
              </w:rPr>
            </w:pPr>
            <w:r w:rsidRPr="00355A34">
              <w:rPr>
                <w:b/>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6F4F69" w:rsidRPr="00355A34" w:rsidRDefault="006F4F69" w:rsidP="00EF2D5F">
            <w:pPr>
              <w:jc w:val="center"/>
              <w:rPr>
                <w:b/>
              </w:rPr>
            </w:pPr>
            <w:r w:rsidRPr="00355A34">
              <w:rPr>
                <w:b/>
              </w:rPr>
              <w:t xml:space="preserve"> </w:t>
            </w:r>
          </w:p>
        </w:tc>
      </w:tr>
      <w:tr w:rsidR="006F4F69" w:rsidRPr="00355A34" w:rsidTr="00EF2D5F">
        <w:tc>
          <w:tcPr>
            <w:tcW w:w="603" w:type="dxa"/>
            <w:tcBorders>
              <w:top w:val="single" w:sz="6" w:space="0" w:color="auto"/>
              <w:left w:val="single" w:sz="12" w:space="0" w:color="auto"/>
              <w:bottom w:val="single" w:sz="6" w:space="0" w:color="auto"/>
              <w:right w:val="single" w:sz="6" w:space="0" w:color="auto"/>
            </w:tcBorders>
            <w:vAlign w:val="center"/>
          </w:tcPr>
          <w:p w:rsidR="006F4F69" w:rsidRPr="00355A34" w:rsidRDefault="006F4F69" w:rsidP="00EF2D5F">
            <w:pPr>
              <w:jc w:val="center"/>
            </w:pPr>
            <w:r w:rsidRPr="00355A34">
              <w:t>4</w:t>
            </w:r>
          </w:p>
        </w:tc>
        <w:tc>
          <w:tcPr>
            <w:tcW w:w="7585" w:type="dxa"/>
            <w:tcBorders>
              <w:top w:val="single" w:sz="6" w:space="0" w:color="auto"/>
              <w:left w:val="single" w:sz="6" w:space="0" w:color="auto"/>
              <w:bottom w:val="single" w:sz="6" w:space="0" w:color="auto"/>
              <w:right w:val="single" w:sz="6" w:space="0" w:color="auto"/>
            </w:tcBorders>
            <w:vAlign w:val="center"/>
          </w:tcPr>
          <w:p w:rsidR="006F4F69" w:rsidRPr="00355A34" w:rsidRDefault="006F4F69" w:rsidP="00EF2D5F">
            <w:r w:rsidRPr="00355A34">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6F4F69" w:rsidRPr="00355A34" w:rsidRDefault="006F4F69" w:rsidP="00EF2D5F">
            <w:pPr>
              <w:jc w:val="center"/>
              <w:rPr>
                <w:b/>
              </w:rPr>
            </w:pPr>
            <w:r w:rsidRPr="00355A34">
              <w:rPr>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6F4F69" w:rsidRPr="00355A34" w:rsidRDefault="006F4F69" w:rsidP="00EF2D5F">
            <w:pPr>
              <w:jc w:val="center"/>
              <w:rPr>
                <w:b/>
              </w:rPr>
            </w:pPr>
            <w:r w:rsidRPr="00355A34">
              <w:rPr>
                <w:b/>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6F4F69" w:rsidRPr="00355A34" w:rsidRDefault="006F4F69" w:rsidP="00EF2D5F">
            <w:pPr>
              <w:jc w:val="center"/>
              <w:rPr>
                <w:b/>
              </w:rPr>
            </w:pPr>
            <w:r w:rsidRPr="00355A34">
              <w:rPr>
                <w:b/>
              </w:rPr>
              <w:t xml:space="preserve"> </w:t>
            </w:r>
          </w:p>
        </w:tc>
      </w:tr>
      <w:tr w:rsidR="006F4F69" w:rsidRPr="00355A34" w:rsidTr="00EF2D5F">
        <w:tc>
          <w:tcPr>
            <w:tcW w:w="603" w:type="dxa"/>
            <w:tcBorders>
              <w:top w:val="single" w:sz="6" w:space="0" w:color="auto"/>
              <w:left w:val="single" w:sz="12" w:space="0" w:color="auto"/>
              <w:bottom w:val="single" w:sz="6" w:space="0" w:color="auto"/>
              <w:right w:val="single" w:sz="6" w:space="0" w:color="auto"/>
            </w:tcBorders>
            <w:vAlign w:val="center"/>
          </w:tcPr>
          <w:p w:rsidR="006F4F69" w:rsidRPr="00355A34" w:rsidRDefault="006F4F69" w:rsidP="00EF2D5F">
            <w:pPr>
              <w:jc w:val="center"/>
            </w:pPr>
            <w:r w:rsidRPr="00355A34">
              <w:t>5</w:t>
            </w:r>
          </w:p>
        </w:tc>
        <w:tc>
          <w:tcPr>
            <w:tcW w:w="7585" w:type="dxa"/>
            <w:tcBorders>
              <w:top w:val="single" w:sz="6" w:space="0" w:color="auto"/>
              <w:left w:val="single" w:sz="6" w:space="0" w:color="auto"/>
              <w:bottom w:val="single" w:sz="6" w:space="0" w:color="auto"/>
              <w:right w:val="single" w:sz="6" w:space="0" w:color="auto"/>
            </w:tcBorders>
            <w:vAlign w:val="center"/>
          </w:tcPr>
          <w:p w:rsidR="006F4F69" w:rsidRPr="00355A34" w:rsidRDefault="006F4F69" w:rsidP="00EF2D5F">
            <w:pPr>
              <w:rPr>
                <w:rFonts w:ascii="TimesNewRoman" w:hAnsi="TimesNewRoman" w:cs="TimesNewRoman"/>
              </w:rPr>
            </w:pPr>
            <w:r w:rsidRPr="00355A34">
              <w:t>Türkçe sözlü ve yazılı etkin iletişim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6F4F69" w:rsidRPr="00355A34" w:rsidRDefault="006F4F69" w:rsidP="00EF2D5F">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6F4F69" w:rsidRPr="00355A34" w:rsidRDefault="006F4F69" w:rsidP="00EF2D5F">
            <w:pPr>
              <w:jc w:val="center"/>
              <w:rPr>
                <w:b/>
              </w:rPr>
            </w:pPr>
            <w:r w:rsidRPr="00355A34">
              <w:rPr>
                <w:b/>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6F4F69" w:rsidRPr="00355A34" w:rsidRDefault="006F4F69" w:rsidP="00EF2D5F">
            <w:pPr>
              <w:jc w:val="center"/>
              <w:rPr>
                <w:b/>
              </w:rPr>
            </w:pPr>
            <w:r w:rsidRPr="00355A34">
              <w:rPr>
                <w:b/>
              </w:rPr>
              <w:t xml:space="preserve"> </w:t>
            </w:r>
          </w:p>
        </w:tc>
      </w:tr>
      <w:tr w:rsidR="006F4F69" w:rsidRPr="00355A34" w:rsidTr="00EF2D5F">
        <w:tc>
          <w:tcPr>
            <w:tcW w:w="603" w:type="dxa"/>
            <w:tcBorders>
              <w:top w:val="single" w:sz="6" w:space="0" w:color="auto"/>
              <w:left w:val="single" w:sz="12" w:space="0" w:color="auto"/>
              <w:bottom w:val="single" w:sz="6" w:space="0" w:color="auto"/>
              <w:right w:val="single" w:sz="6" w:space="0" w:color="auto"/>
            </w:tcBorders>
            <w:vAlign w:val="center"/>
          </w:tcPr>
          <w:p w:rsidR="006F4F69" w:rsidRPr="00355A34" w:rsidRDefault="006F4F69" w:rsidP="00EF2D5F">
            <w:pPr>
              <w:jc w:val="center"/>
            </w:pPr>
            <w:r w:rsidRPr="00355A34">
              <w:t>6</w:t>
            </w:r>
          </w:p>
        </w:tc>
        <w:tc>
          <w:tcPr>
            <w:tcW w:w="7585" w:type="dxa"/>
            <w:tcBorders>
              <w:top w:val="single" w:sz="6" w:space="0" w:color="auto"/>
              <w:left w:val="single" w:sz="6" w:space="0" w:color="auto"/>
              <w:bottom w:val="single" w:sz="6" w:space="0" w:color="auto"/>
              <w:right w:val="single" w:sz="6" w:space="0" w:color="auto"/>
            </w:tcBorders>
            <w:vAlign w:val="center"/>
          </w:tcPr>
          <w:p w:rsidR="006F4F69" w:rsidRPr="00355A34" w:rsidRDefault="006F4F69" w:rsidP="00EF2D5F">
            <w:pPr>
              <w:rPr>
                <w:rFonts w:ascii="TimesNewRoman" w:hAnsi="TimesNewRoman" w:cs="TimesNewRoman"/>
              </w:rPr>
            </w:pPr>
            <w:r w:rsidRPr="00355A34">
              <w:rPr>
                <w:rFonts w:ascii="TimesNewRoman,Bold" w:hAnsi="TimesNewRoman,Bold" w:cs="TimesNewRoman,Bold"/>
                <w:bCs/>
                <w:color w:val="000000"/>
              </w:rPr>
              <w:t>Yaşam boyu öğrenmenin gerekliliği bilinci; bilgiye erişebilme, bilim ve teknolojideki gelişmeleri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6F4F69" w:rsidRPr="00355A34" w:rsidRDefault="006F4F69" w:rsidP="00EF2D5F">
            <w:pPr>
              <w:jc w:val="center"/>
              <w:rPr>
                <w:b/>
              </w:rPr>
            </w:pPr>
            <w:r w:rsidRPr="00355A34">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6F4F69" w:rsidRPr="00355A34" w:rsidRDefault="006F4F69" w:rsidP="00EF2D5F">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6F4F69" w:rsidRPr="00355A34" w:rsidRDefault="006F4F69" w:rsidP="00EF2D5F">
            <w:pPr>
              <w:jc w:val="center"/>
              <w:rPr>
                <w:b/>
              </w:rPr>
            </w:pPr>
            <w:r w:rsidRPr="00355A34">
              <w:rPr>
                <w:b/>
              </w:rPr>
              <w:t xml:space="preserve"> </w:t>
            </w:r>
          </w:p>
        </w:tc>
      </w:tr>
      <w:tr w:rsidR="006F4F69" w:rsidRPr="00355A34" w:rsidTr="00EF2D5F">
        <w:tc>
          <w:tcPr>
            <w:tcW w:w="603" w:type="dxa"/>
            <w:tcBorders>
              <w:top w:val="single" w:sz="6" w:space="0" w:color="auto"/>
              <w:left w:val="single" w:sz="12" w:space="0" w:color="auto"/>
              <w:bottom w:val="single" w:sz="6" w:space="0" w:color="auto"/>
              <w:right w:val="single" w:sz="6" w:space="0" w:color="auto"/>
            </w:tcBorders>
            <w:vAlign w:val="center"/>
          </w:tcPr>
          <w:p w:rsidR="006F4F69" w:rsidRPr="00355A34" w:rsidRDefault="006F4F69" w:rsidP="00EF2D5F">
            <w:pPr>
              <w:jc w:val="center"/>
            </w:pPr>
            <w:r w:rsidRPr="00355A34">
              <w:t>7</w:t>
            </w:r>
          </w:p>
        </w:tc>
        <w:tc>
          <w:tcPr>
            <w:tcW w:w="7585" w:type="dxa"/>
            <w:tcBorders>
              <w:top w:val="single" w:sz="6" w:space="0" w:color="auto"/>
              <w:left w:val="single" w:sz="6" w:space="0" w:color="auto"/>
              <w:bottom w:val="single" w:sz="6" w:space="0" w:color="auto"/>
              <w:right w:val="single" w:sz="6" w:space="0" w:color="auto"/>
            </w:tcBorders>
            <w:vAlign w:val="center"/>
          </w:tcPr>
          <w:p w:rsidR="006F4F69" w:rsidRPr="00355A34" w:rsidRDefault="006F4F69" w:rsidP="00EF2D5F">
            <w:r w:rsidRPr="00355A34">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6F4F69" w:rsidRPr="00355A34" w:rsidRDefault="006F4F69" w:rsidP="00EF2D5F">
            <w:pPr>
              <w:jc w:val="center"/>
              <w:rPr>
                <w:b/>
              </w:rPr>
            </w:pPr>
            <w:r w:rsidRPr="00355A34">
              <w:rPr>
                <w:b/>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6F4F69" w:rsidRPr="00355A34" w:rsidRDefault="006F4F69" w:rsidP="00EF2D5F">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6F4F69" w:rsidRPr="00355A34" w:rsidRDefault="006F4F69" w:rsidP="00EF2D5F">
            <w:pPr>
              <w:jc w:val="center"/>
              <w:rPr>
                <w:b/>
              </w:rPr>
            </w:pPr>
            <w:r w:rsidRPr="00355A34">
              <w:rPr>
                <w:b/>
              </w:rPr>
              <w:t xml:space="preserve"> </w:t>
            </w:r>
          </w:p>
        </w:tc>
      </w:tr>
      <w:tr w:rsidR="006F4F69" w:rsidRPr="00355A34" w:rsidTr="00EF2D5F">
        <w:tc>
          <w:tcPr>
            <w:tcW w:w="603" w:type="dxa"/>
            <w:tcBorders>
              <w:top w:val="single" w:sz="6" w:space="0" w:color="auto"/>
              <w:left w:val="single" w:sz="12" w:space="0" w:color="auto"/>
              <w:bottom w:val="single" w:sz="6" w:space="0" w:color="auto"/>
              <w:right w:val="single" w:sz="6" w:space="0" w:color="auto"/>
            </w:tcBorders>
            <w:vAlign w:val="center"/>
          </w:tcPr>
          <w:p w:rsidR="006F4F69" w:rsidRPr="00355A34" w:rsidRDefault="006F4F69" w:rsidP="00EF2D5F">
            <w:pPr>
              <w:jc w:val="center"/>
            </w:pPr>
            <w:r w:rsidRPr="00355A34">
              <w:t>8</w:t>
            </w:r>
          </w:p>
        </w:tc>
        <w:tc>
          <w:tcPr>
            <w:tcW w:w="7585" w:type="dxa"/>
            <w:tcBorders>
              <w:top w:val="single" w:sz="6" w:space="0" w:color="auto"/>
              <w:left w:val="single" w:sz="6" w:space="0" w:color="auto"/>
              <w:bottom w:val="single" w:sz="6" w:space="0" w:color="auto"/>
              <w:right w:val="single" w:sz="6" w:space="0" w:color="auto"/>
            </w:tcBorders>
            <w:vAlign w:val="center"/>
          </w:tcPr>
          <w:p w:rsidR="006F4F69" w:rsidRPr="00355A34" w:rsidRDefault="006F4F69" w:rsidP="00EF2D5F">
            <w:r w:rsidRPr="00355A34">
              <w:t>Proje yönetimi ile risk yönetimi ve değişiklik yönetimi gibi iş hayatındaki uygulamalar hakkında bilgi; girişimcilik,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6F4F69" w:rsidRPr="00355A34" w:rsidRDefault="006F4F69" w:rsidP="00EF2D5F">
            <w:pPr>
              <w:jc w:val="center"/>
              <w:rPr>
                <w:b/>
              </w:rPr>
            </w:pPr>
            <w:r w:rsidRPr="00355A34">
              <w:rPr>
                <w:b/>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6F4F69" w:rsidRPr="00355A34" w:rsidRDefault="006F4F69" w:rsidP="00EF2D5F">
            <w:pPr>
              <w:jc w:val="center"/>
              <w:rPr>
                <w:b/>
              </w:rPr>
            </w:pPr>
            <w:r w:rsidRPr="00355A34">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6F4F69" w:rsidRPr="00355A34" w:rsidRDefault="006F4F69" w:rsidP="00EF2D5F">
            <w:pPr>
              <w:jc w:val="center"/>
              <w:rPr>
                <w:b/>
              </w:rPr>
            </w:pPr>
          </w:p>
        </w:tc>
      </w:tr>
      <w:tr w:rsidR="006F4F69" w:rsidRPr="00355A34" w:rsidTr="00EF2D5F">
        <w:tc>
          <w:tcPr>
            <w:tcW w:w="9889" w:type="dxa"/>
            <w:gridSpan w:val="5"/>
            <w:tcBorders>
              <w:top w:val="single" w:sz="6" w:space="0" w:color="auto"/>
              <w:left w:val="single" w:sz="12" w:space="0" w:color="auto"/>
              <w:bottom w:val="single" w:sz="12" w:space="0" w:color="auto"/>
              <w:right w:val="single" w:sz="12" w:space="0" w:color="auto"/>
            </w:tcBorders>
            <w:vAlign w:val="center"/>
          </w:tcPr>
          <w:p w:rsidR="006F4F69" w:rsidRPr="00355A34" w:rsidRDefault="006F4F69" w:rsidP="00EF2D5F">
            <w:pPr>
              <w:jc w:val="both"/>
            </w:pPr>
            <w:r w:rsidRPr="00355A34">
              <w:rPr>
                <w:b/>
              </w:rPr>
              <w:t>1</w:t>
            </w:r>
            <w:r w:rsidRPr="00355A34">
              <w:t xml:space="preserve">:Hiç Katkısı Yok. </w:t>
            </w:r>
            <w:r w:rsidRPr="00355A34">
              <w:rPr>
                <w:b/>
              </w:rPr>
              <w:t>2</w:t>
            </w:r>
            <w:r w:rsidRPr="00355A34">
              <w:t xml:space="preserve">:Kısmen Katkısı Var. </w:t>
            </w:r>
            <w:r w:rsidRPr="00355A34">
              <w:rPr>
                <w:b/>
              </w:rPr>
              <w:t>3</w:t>
            </w:r>
            <w:r w:rsidRPr="00355A34">
              <w:t>:Tam Katkısı Var.</w:t>
            </w:r>
          </w:p>
        </w:tc>
      </w:tr>
    </w:tbl>
    <w:p w:rsidR="006F4F69" w:rsidRPr="00355A34" w:rsidRDefault="006F4F69" w:rsidP="006F4F69">
      <w:pPr>
        <w:rPr>
          <w:sz w:val="16"/>
          <w:szCs w:val="16"/>
        </w:rPr>
      </w:pPr>
    </w:p>
    <w:p w:rsidR="006F4F69" w:rsidRPr="00355A34" w:rsidRDefault="006F4F69" w:rsidP="006F4F69">
      <w:pPr>
        <w:rPr>
          <w:sz w:val="16"/>
          <w:szCs w:val="16"/>
        </w:rPr>
      </w:pPr>
    </w:p>
    <w:p w:rsidR="006F4F69" w:rsidRPr="00355A34" w:rsidRDefault="006F4F69" w:rsidP="006F4F69">
      <w:pPr>
        <w:rPr>
          <w:sz w:val="16"/>
          <w:szCs w:val="16"/>
        </w:rPr>
      </w:pPr>
    </w:p>
    <w:p w:rsidR="00847C8B" w:rsidRPr="00355A34" w:rsidRDefault="00847C8B" w:rsidP="00FF56B9">
      <w:pPr>
        <w:spacing w:after="0" w:line="360" w:lineRule="auto"/>
        <w:rPr>
          <w:rFonts w:ascii="Times New Roman" w:eastAsia="Times New Roman" w:hAnsi="Times New Roman" w:cs="Times New Roman"/>
          <w:b/>
          <w:sz w:val="24"/>
          <w:szCs w:val="24"/>
          <w:lang w:eastAsia="tr-TR"/>
        </w:rPr>
      </w:pPr>
    </w:p>
    <w:p w:rsidR="006F4F69" w:rsidRPr="00355A34" w:rsidRDefault="006F4F69" w:rsidP="00FF56B9">
      <w:pPr>
        <w:spacing w:after="0" w:line="360" w:lineRule="auto"/>
        <w:rPr>
          <w:rFonts w:ascii="Times New Roman" w:eastAsia="Times New Roman" w:hAnsi="Times New Roman" w:cs="Times New Roman"/>
          <w:b/>
          <w:sz w:val="24"/>
          <w:szCs w:val="24"/>
          <w:lang w:eastAsia="tr-TR"/>
        </w:rPr>
      </w:pPr>
    </w:p>
    <w:p w:rsidR="006F4F69" w:rsidRPr="00355A34" w:rsidRDefault="006F4F69" w:rsidP="00FF56B9">
      <w:pPr>
        <w:spacing w:after="0" w:line="360" w:lineRule="auto"/>
        <w:rPr>
          <w:rFonts w:ascii="Times New Roman" w:eastAsia="Times New Roman" w:hAnsi="Times New Roman" w:cs="Times New Roman"/>
          <w:b/>
          <w:sz w:val="24"/>
          <w:szCs w:val="24"/>
          <w:lang w:eastAsia="tr-TR"/>
        </w:rPr>
      </w:pPr>
    </w:p>
    <w:p w:rsidR="006F4F69" w:rsidRPr="00355A34" w:rsidRDefault="006F4F69" w:rsidP="00FF56B9">
      <w:pPr>
        <w:spacing w:after="0" w:line="360" w:lineRule="auto"/>
        <w:rPr>
          <w:rFonts w:ascii="Times New Roman" w:eastAsia="Times New Roman" w:hAnsi="Times New Roman" w:cs="Times New Roman"/>
          <w:b/>
          <w:sz w:val="24"/>
          <w:szCs w:val="24"/>
          <w:lang w:eastAsia="tr-TR"/>
        </w:rPr>
      </w:pPr>
    </w:p>
    <w:p w:rsidR="006F4F69" w:rsidRPr="00355A34" w:rsidRDefault="006F4F69" w:rsidP="00FF56B9">
      <w:pPr>
        <w:spacing w:after="0" w:line="360" w:lineRule="auto"/>
        <w:rPr>
          <w:rFonts w:ascii="Times New Roman" w:eastAsia="Times New Roman" w:hAnsi="Times New Roman" w:cs="Times New Roman"/>
          <w:b/>
          <w:sz w:val="24"/>
          <w:szCs w:val="24"/>
          <w:lang w:eastAsia="tr-TR"/>
        </w:rPr>
      </w:pPr>
    </w:p>
    <w:p w:rsidR="006F4F69" w:rsidRPr="00355A34" w:rsidRDefault="006F4F69" w:rsidP="00FF56B9">
      <w:pPr>
        <w:spacing w:after="0" w:line="360" w:lineRule="auto"/>
        <w:rPr>
          <w:rFonts w:ascii="Times New Roman" w:eastAsia="Times New Roman" w:hAnsi="Times New Roman" w:cs="Times New Roman"/>
          <w:b/>
          <w:sz w:val="24"/>
          <w:szCs w:val="24"/>
          <w:lang w:eastAsia="tr-TR"/>
        </w:rPr>
      </w:pPr>
    </w:p>
    <w:p w:rsidR="006F4F69" w:rsidRPr="00355A34" w:rsidRDefault="006F4F69" w:rsidP="00FF56B9">
      <w:pPr>
        <w:spacing w:after="0" w:line="360" w:lineRule="auto"/>
        <w:rPr>
          <w:rFonts w:ascii="Times New Roman" w:eastAsia="Times New Roman" w:hAnsi="Times New Roman" w:cs="Times New Roman"/>
          <w:b/>
          <w:sz w:val="24"/>
          <w:szCs w:val="24"/>
          <w:lang w:eastAsia="tr-TR"/>
        </w:rPr>
      </w:pPr>
    </w:p>
    <w:p w:rsidR="006F4F69" w:rsidRPr="00355A34" w:rsidRDefault="006F4F69" w:rsidP="00FF56B9">
      <w:pPr>
        <w:spacing w:after="0" w:line="360" w:lineRule="auto"/>
        <w:rPr>
          <w:rFonts w:ascii="Times New Roman" w:eastAsia="Times New Roman" w:hAnsi="Times New Roman" w:cs="Times New Roman"/>
          <w:b/>
          <w:sz w:val="24"/>
          <w:szCs w:val="24"/>
          <w:lang w:eastAsia="tr-TR"/>
        </w:rPr>
      </w:pPr>
    </w:p>
    <w:p w:rsidR="006F4F69" w:rsidRPr="00355A34" w:rsidRDefault="006F4F69" w:rsidP="00FF56B9">
      <w:pPr>
        <w:spacing w:after="0" w:line="360" w:lineRule="auto"/>
        <w:rPr>
          <w:rFonts w:ascii="Times New Roman" w:eastAsia="Times New Roman" w:hAnsi="Times New Roman" w:cs="Times New Roman"/>
          <w:b/>
          <w:sz w:val="24"/>
          <w:szCs w:val="24"/>
          <w:lang w:eastAsia="tr-TR"/>
        </w:rPr>
      </w:pPr>
    </w:p>
    <w:p w:rsidR="006F4F69" w:rsidRPr="00355A34" w:rsidRDefault="006F4F69" w:rsidP="00FF56B9">
      <w:pPr>
        <w:spacing w:after="0" w:line="360" w:lineRule="auto"/>
        <w:rPr>
          <w:rFonts w:ascii="Times New Roman" w:eastAsia="Times New Roman" w:hAnsi="Times New Roman" w:cs="Times New Roman"/>
          <w:b/>
          <w:sz w:val="24"/>
          <w:szCs w:val="24"/>
          <w:lang w:eastAsia="tr-TR"/>
        </w:rPr>
      </w:pPr>
    </w:p>
    <w:p w:rsidR="006F4F69" w:rsidRPr="00355A34" w:rsidRDefault="006F4F69" w:rsidP="00FF56B9">
      <w:pPr>
        <w:spacing w:after="0" w:line="360" w:lineRule="auto"/>
        <w:rPr>
          <w:rFonts w:ascii="Times New Roman" w:eastAsia="Times New Roman" w:hAnsi="Times New Roman" w:cs="Times New Roman"/>
          <w:b/>
          <w:sz w:val="24"/>
          <w:szCs w:val="24"/>
          <w:lang w:eastAsia="tr-TR"/>
        </w:rPr>
      </w:pPr>
    </w:p>
    <w:p w:rsidR="006F4F69" w:rsidRPr="00355A34" w:rsidRDefault="006F4F69" w:rsidP="00FF56B9">
      <w:pPr>
        <w:spacing w:after="0" w:line="360" w:lineRule="auto"/>
        <w:rPr>
          <w:rFonts w:ascii="Times New Roman" w:eastAsia="Times New Roman" w:hAnsi="Times New Roman" w:cs="Times New Roman"/>
          <w:b/>
          <w:sz w:val="24"/>
          <w:szCs w:val="24"/>
          <w:lang w:eastAsia="tr-TR"/>
        </w:rPr>
      </w:pPr>
    </w:p>
    <w:p w:rsidR="006F4F69" w:rsidRPr="00355A34" w:rsidRDefault="006F4F69" w:rsidP="00FF56B9">
      <w:pPr>
        <w:spacing w:after="0" w:line="360" w:lineRule="auto"/>
        <w:rPr>
          <w:rFonts w:ascii="Times New Roman" w:eastAsia="Times New Roman" w:hAnsi="Times New Roman" w:cs="Times New Roman"/>
          <w:b/>
          <w:sz w:val="24"/>
          <w:szCs w:val="24"/>
          <w:lang w:eastAsia="tr-TR"/>
        </w:rPr>
      </w:pPr>
    </w:p>
    <w:p w:rsidR="006F4F69" w:rsidRPr="00355A34" w:rsidRDefault="006F4F69" w:rsidP="00FF56B9">
      <w:pPr>
        <w:spacing w:after="0" w:line="360" w:lineRule="auto"/>
        <w:rPr>
          <w:rFonts w:ascii="Times New Roman" w:eastAsia="Times New Roman" w:hAnsi="Times New Roman" w:cs="Times New Roman"/>
          <w:b/>
          <w:sz w:val="24"/>
          <w:szCs w:val="24"/>
          <w:lang w:eastAsia="tr-TR"/>
        </w:rPr>
      </w:pPr>
    </w:p>
    <w:p w:rsidR="006F4F69" w:rsidRPr="00355A34" w:rsidRDefault="006F4F69" w:rsidP="00FF56B9">
      <w:pPr>
        <w:spacing w:after="0" w:line="360" w:lineRule="auto"/>
        <w:rPr>
          <w:rFonts w:ascii="Times New Roman" w:eastAsia="Times New Roman" w:hAnsi="Times New Roman" w:cs="Times New Roman"/>
          <w:b/>
          <w:sz w:val="24"/>
          <w:szCs w:val="24"/>
          <w:lang w:eastAsia="tr-TR"/>
        </w:rPr>
      </w:pPr>
    </w:p>
    <w:p w:rsidR="006F4F69" w:rsidRPr="00355A34" w:rsidRDefault="006F4F69" w:rsidP="00FF56B9">
      <w:pPr>
        <w:spacing w:after="0" w:line="360" w:lineRule="auto"/>
        <w:rPr>
          <w:rFonts w:ascii="Times New Roman" w:eastAsia="Times New Roman" w:hAnsi="Times New Roman" w:cs="Times New Roman"/>
          <w:b/>
          <w:sz w:val="24"/>
          <w:szCs w:val="24"/>
          <w:lang w:eastAsia="tr-TR"/>
        </w:rPr>
      </w:pPr>
    </w:p>
    <w:p w:rsidR="006F4F69" w:rsidRPr="00355A34" w:rsidRDefault="006F4F69" w:rsidP="00FF56B9">
      <w:pPr>
        <w:spacing w:after="0" w:line="360" w:lineRule="auto"/>
        <w:rPr>
          <w:rFonts w:ascii="Times New Roman" w:eastAsia="Times New Roman" w:hAnsi="Times New Roman" w:cs="Times New Roman"/>
          <w:b/>
          <w:sz w:val="24"/>
          <w:szCs w:val="24"/>
          <w:lang w:eastAsia="tr-TR"/>
        </w:rPr>
      </w:pPr>
    </w:p>
    <w:p w:rsidR="006F4F69" w:rsidRPr="00355A34" w:rsidRDefault="006F4F69" w:rsidP="00FF56B9">
      <w:pPr>
        <w:spacing w:after="0" w:line="360" w:lineRule="auto"/>
        <w:rPr>
          <w:rFonts w:ascii="Times New Roman" w:eastAsia="Times New Roman" w:hAnsi="Times New Roman" w:cs="Times New Roman"/>
          <w:b/>
          <w:sz w:val="24"/>
          <w:szCs w:val="24"/>
          <w:lang w:eastAsia="tr-TR"/>
        </w:rPr>
      </w:pPr>
    </w:p>
    <w:p w:rsidR="00E229BE" w:rsidRPr="00355A34" w:rsidRDefault="00E229BE" w:rsidP="00E229BE">
      <w:pPr>
        <w:jc w:val="center"/>
        <w:outlineLvl w:val="0"/>
        <w:rPr>
          <w:b/>
          <w:sz w:val="28"/>
          <w:szCs w:val="28"/>
        </w:rPr>
      </w:pPr>
      <w:r w:rsidRPr="00355A34">
        <w:rPr>
          <w:b/>
          <w:sz w:val="28"/>
          <w:szCs w:val="28"/>
        </w:rPr>
        <w:lastRenderedPageBreak/>
        <w:t xml:space="preserve">    ESOGÜ Diş Hekimliği Fakültesi Ders Bilgi Formu     </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E229BE" w:rsidRPr="00355A34" w:rsidTr="00EF2D5F">
        <w:tc>
          <w:tcPr>
            <w:tcW w:w="1167" w:type="dxa"/>
            <w:vAlign w:val="center"/>
          </w:tcPr>
          <w:p w:rsidR="00E229BE" w:rsidRPr="00355A34" w:rsidRDefault="00E229BE" w:rsidP="00EF2D5F">
            <w:pPr>
              <w:outlineLvl w:val="0"/>
              <w:rPr>
                <w:b/>
                <w:sz w:val="20"/>
                <w:szCs w:val="20"/>
              </w:rPr>
            </w:pPr>
            <w:r w:rsidRPr="00355A34">
              <w:rPr>
                <w:b/>
                <w:sz w:val="20"/>
                <w:szCs w:val="20"/>
              </w:rPr>
              <w:t>SINIF</w:t>
            </w:r>
          </w:p>
        </w:tc>
        <w:tc>
          <w:tcPr>
            <w:tcW w:w="1527" w:type="dxa"/>
            <w:vAlign w:val="center"/>
          </w:tcPr>
          <w:p w:rsidR="00E229BE" w:rsidRPr="00355A34" w:rsidRDefault="00E229BE" w:rsidP="00EF2D5F">
            <w:pPr>
              <w:ind w:left="390"/>
              <w:outlineLvl w:val="0"/>
              <w:rPr>
                <w:sz w:val="20"/>
                <w:szCs w:val="20"/>
              </w:rPr>
            </w:pPr>
            <w:r w:rsidRPr="00355A34">
              <w:t xml:space="preserve">2. Sınıf </w:t>
            </w:r>
          </w:p>
        </w:tc>
      </w:tr>
    </w:tbl>
    <w:p w:rsidR="00E229BE" w:rsidRPr="00355A34" w:rsidRDefault="00E229BE" w:rsidP="00E229BE">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E229BE" w:rsidRPr="00355A34" w:rsidTr="00EF2D5F">
        <w:tc>
          <w:tcPr>
            <w:tcW w:w="1668" w:type="dxa"/>
            <w:vAlign w:val="center"/>
          </w:tcPr>
          <w:p w:rsidR="00E229BE" w:rsidRPr="00355A34" w:rsidRDefault="00E229BE" w:rsidP="00EF2D5F">
            <w:pPr>
              <w:jc w:val="center"/>
              <w:outlineLvl w:val="0"/>
              <w:rPr>
                <w:b/>
                <w:sz w:val="20"/>
                <w:szCs w:val="20"/>
              </w:rPr>
            </w:pPr>
            <w:r w:rsidRPr="00355A34">
              <w:rPr>
                <w:b/>
                <w:sz w:val="20"/>
                <w:szCs w:val="20"/>
              </w:rPr>
              <w:t>DERSİN KODU</w:t>
            </w:r>
          </w:p>
        </w:tc>
        <w:tc>
          <w:tcPr>
            <w:tcW w:w="2760" w:type="dxa"/>
            <w:vAlign w:val="center"/>
          </w:tcPr>
          <w:p w:rsidR="00E229BE" w:rsidRPr="00355A34" w:rsidRDefault="00F3652A" w:rsidP="00EF2D5F">
            <w:pPr>
              <w:outlineLvl w:val="0"/>
            </w:pPr>
            <w:r w:rsidRPr="00355A34">
              <w:t>161114012</w:t>
            </w:r>
          </w:p>
        </w:tc>
        <w:tc>
          <w:tcPr>
            <w:tcW w:w="1560" w:type="dxa"/>
            <w:vAlign w:val="center"/>
          </w:tcPr>
          <w:p w:rsidR="00E229BE" w:rsidRPr="00355A34" w:rsidRDefault="00E229BE" w:rsidP="00EF2D5F">
            <w:pPr>
              <w:spacing w:before="120" w:after="120"/>
              <w:jc w:val="center"/>
              <w:outlineLvl w:val="0"/>
              <w:rPr>
                <w:b/>
                <w:sz w:val="20"/>
                <w:szCs w:val="20"/>
              </w:rPr>
            </w:pPr>
            <w:r w:rsidRPr="00355A34">
              <w:rPr>
                <w:b/>
                <w:sz w:val="20"/>
                <w:szCs w:val="20"/>
              </w:rPr>
              <w:t>DERSİN ADI</w:t>
            </w:r>
          </w:p>
        </w:tc>
        <w:tc>
          <w:tcPr>
            <w:tcW w:w="4185" w:type="dxa"/>
          </w:tcPr>
          <w:p w:rsidR="00E229BE" w:rsidRPr="00355A34" w:rsidRDefault="00E229BE" w:rsidP="00EF2D5F">
            <w:pPr>
              <w:spacing w:before="120" w:after="120"/>
              <w:outlineLvl w:val="0"/>
              <w:rPr>
                <w:sz w:val="20"/>
                <w:szCs w:val="20"/>
              </w:rPr>
            </w:pPr>
            <w:r w:rsidRPr="00355A34">
              <w:t>ORAL DİAGNOZ</w:t>
            </w:r>
          </w:p>
        </w:tc>
      </w:tr>
    </w:tbl>
    <w:p w:rsidR="00E229BE" w:rsidRPr="00355A34" w:rsidRDefault="00E229BE" w:rsidP="00E229BE">
      <w:pPr>
        <w:outlineLvl w:val="0"/>
        <w:rPr>
          <w:b/>
          <w:sz w:val="20"/>
          <w:szCs w:val="20"/>
        </w:rPr>
      </w:pPr>
      <w:r w:rsidRPr="00355A34">
        <w:rPr>
          <w:b/>
          <w:sz w:val="20"/>
          <w:szCs w:val="20"/>
        </w:rPr>
        <w:t xml:space="preserve">                                                   </w:t>
      </w:r>
      <w:r w:rsidRPr="00355A34">
        <w:rPr>
          <w:b/>
          <w:sz w:val="20"/>
          <w:szCs w:val="20"/>
        </w:rPr>
        <w:tab/>
      </w:r>
      <w:r w:rsidRPr="00355A34">
        <w:rPr>
          <w:b/>
          <w:sz w:val="20"/>
          <w:szCs w:val="20"/>
        </w:rPr>
        <w:tab/>
      </w:r>
      <w:r w:rsidRPr="00355A34">
        <w:rPr>
          <w:b/>
          <w:sz w:val="20"/>
          <w:szCs w:val="20"/>
        </w:rPr>
        <w:tab/>
      </w:r>
      <w:r w:rsidRPr="00355A34">
        <w:rPr>
          <w:b/>
          <w:sz w:val="20"/>
          <w:szCs w:val="20"/>
        </w:rPr>
        <w:tab/>
      </w:r>
      <w:r w:rsidRPr="00355A34">
        <w:rPr>
          <w:b/>
          <w:sz w:val="20"/>
          <w:szCs w:val="20"/>
        </w:rPr>
        <w:tab/>
        <w:t xml:space="preserve">      </w:t>
      </w:r>
    </w:p>
    <w:tbl>
      <w:tblPr>
        <w:tblW w:w="5165"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772"/>
        <w:gridCol w:w="770"/>
        <w:gridCol w:w="296"/>
        <w:gridCol w:w="772"/>
        <w:gridCol w:w="669"/>
        <w:gridCol w:w="830"/>
        <w:gridCol w:w="62"/>
        <w:gridCol w:w="584"/>
        <w:gridCol w:w="119"/>
        <w:gridCol w:w="1796"/>
        <w:gridCol w:w="705"/>
        <w:gridCol w:w="1497"/>
      </w:tblGrid>
      <w:tr w:rsidR="00E229BE" w:rsidRPr="00355A34" w:rsidTr="00EF2D5F">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E229BE" w:rsidRPr="00355A34" w:rsidRDefault="00E229BE" w:rsidP="00EF2D5F">
            <w:pPr>
              <w:rPr>
                <w:b/>
              </w:rPr>
            </w:pPr>
            <w:r w:rsidRPr="00355A34">
              <w:rPr>
                <w:b/>
              </w:rPr>
              <w:t>YARIYIL</w:t>
            </w:r>
          </w:p>
          <w:p w:rsidR="00E229BE" w:rsidRPr="00355A34" w:rsidRDefault="00E229BE" w:rsidP="00EF2D5F"/>
        </w:tc>
        <w:tc>
          <w:tcPr>
            <w:tcW w:w="1652" w:type="pct"/>
            <w:gridSpan w:val="5"/>
            <w:tcBorders>
              <w:left w:val="single" w:sz="12" w:space="0" w:color="auto"/>
              <w:bottom w:val="single" w:sz="4" w:space="0" w:color="auto"/>
              <w:right w:val="single" w:sz="12" w:space="0" w:color="auto"/>
            </w:tcBorders>
            <w:vAlign w:val="center"/>
          </w:tcPr>
          <w:p w:rsidR="00E229BE" w:rsidRPr="00355A34" w:rsidRDefault="00E229BE" w:rsidP="00EF2D5F">
            <w:pPr>
              <w:jc w:val="center"/>
              <w:rPr>
                <w:b/>
              </w:rPr>
            </w:pPr>
            <w:r w:rsidRPr="00355A34">
              <w:rPr>
                <w:b/>
              </w:rPr>
              <w:t>HAFTALIK DERS SAATİ</w:t>
            </w:r>
          </w:p>
        </w:tc>
        <w:tc>
          <w:tcPr>
            <w:tcW w:w="2817" w:type="pct"/>
            <w:gridSpan w:val="7"/>
            <w:tcBorders>
              <w:left w:val="single" w:sz="12" w:space="0" w:color="auto"/>
              <w:bottom w:val="single" w:sz="4" w:space="0" w:color="auto"/>
            </w:tcBorders>
            <w:vAlign w:val="center"/>
          </w:tcPr>
          <w:p w:rsidR="00E229BE" w:rsidRPr="00355A34" w:rsidRDefault="00E229BE" w:rsidP="00EF2D5F">
            <w:pPr>
              <w:jc w:val="center"/>
              <w:rPr>
                <w:b/>
              </w:rPr>
            </w:pPr>
            <w:r w:rsidRPr="00355A34">
              <w:rPr>
                <w:b/>
              </w:rPr>
              <w:t>DERSİN</w:t>
            </w:r>
          </w:p>
        </w:tc>
      </w:tr>
      <w:tr w:rsidR="00E229BE" w:rsidRPr="00355A34" w:rsidTr="00EF2D5F">
        <w:trPr>
          <w:trHeight w:val="382"/>
        </w:trPr>
        <w:tc>
          <w:tcPr>
            <w:tcW w:w="531" w:type="pct"/>
            <w:vMerge/>
            <w:tcBorders>
              <w:top w:val="single" w:sz="4" w:space="0" w:color="auto"/>
              <w:left w:val="single" w:sz="12" w:space="0" w:color="auto"/>
              <w:bottom w:val="single" w:sz="4" w:space="0" w:color="auto"/>
              <w:right w:val="single" w:sz="12" w:space="0" w:color="auto"/>
            </w:tcBorders>
          </w:tcPr>
          <w:p w:rsidR="00E229BE" w:rsidRPr="00355A34" w:rsidRDefault="00E229BE" w:rsidP="00EF2D5F">
            <w:pPr>
              <w:rPr>
                <w:b/>
              </w:rPr>
            </w:pPr>
          </w:p>
        </w:tc>
        <w:tc>
          <w:tcPr>
            <w:tcW w:w="389" w:type="pct"/>
            <w:tcBorders>
              <w:top w:val="single" w:sz="4" w:space="0" w:color="auto"/>
              <w:left w:val="single" w:sz="12" w:space="0" w:color="auto"/>
              <w:bottom w:val="single" w:sz="4" w:space="0" w:color="auto"/>
              <w:right w:val="single" w:sz="4" w:space="0" w:color="auto"/>
            </w:tcBorders>
            <w:vAlign w:val="center"/>
          </w:tcPr>
          <w:p w:rsidR="00E229BE" w:rsidRPr="00355A34" w:rsidRDefault="00E229BE" w:rsidP="00EF2D5F">
            <w:pPr>
              <w:jc w:val="center"/>
              <w:rPr>
                <w:b/>
              </w:rPr>
            </w:pPr>
            <w:r w:rsidRPr="00355A34">
              <w:rPr>
                <w:b/>
              </w:rPr>
              <w:t>Teorik</w:t>
            </w:r>
          </w:p>
        </w:tc>
        <w:tc>
          <w:tcPr>
            <w:tcW w:w="537" w:type="pct"/>
            <w:gridSpan w:val="2"/>
            <w:tcBorders>
              <w:top w:val="single" w:sz="4" w:space="0" w:color="auto"/>
              <w:left w:val="single" w:sz="4" w:space="0" w:color="auto"/>
              <w:bottom w:val="single" w:sz="4" w:space="0" w:color="auto"/>
            </w:tcBorders>
            <w:vAlign w:val="center"/>
          </w:tcPr>
          <w:p w:rsidR="00E229BE" w:rsidRPr="00355A34" w:rsidRDefault="00E229BE" w:rsidP="00EF2D5F">
            <w:pPr>
              <w:jc w:val="center"/>
              <w:rPr>
                <w:b/>
              </w:rPr>
            </w:pPr>
            <w:r w:rsidRPr="00355A34">
              <w:rPr>
                <w:b/>
              </w:rPr>
              <w:t>Uygulama</w:t>
            </w:r>
          </w:p>
        </w:tc>
        <w:tc>
          <w:tcPr>
            <w:tcW w:w="726" w:type="pct"/>
            <w:gridSpan w:val="2"/>
            <w:tcBorders>
              <w:top w:val="single" w:sz="4" w:space="0" w:color="auto"/>
              <w:bottom w:val="single" w:sz="4" w:space="0" w:color="auto"/>
              <w:right w:val="single" w:sz="12" w:space="0" w:color="auto"/>
            </w:tcBorders>
            <w:vAlign w:val="center"/>
          </w:tcPr>
          <w:p w:rsidR="00E229BE" w:rsidRPr="00355A34" w:rsidRDefault="00E229BE" w:rsidP="00EF2D5F">
            <w:pPr>
              <w:ind w:left="-111" w:right="-108"/>
              <w:jc w:val="center"/>
              <w:rPr>
                <w:b/>
              </w:rPr>
            </w:pPr>
            <w:r w:rsidRPr="00355A34">
              <w:rPr>
                <w:b/>
              </w:rPr>
              <w:t>Laboratuar</w:t>
            </w:r>
          </w:p>
        </w:tc>
        <w:tc>
          <w:tcPr>
            <w:tcW w:w="418" w:type="pct"/>
            <w:tcBorders>
              <w:top w:val="single" w:sz="4" w:space="0" w:color="auto"/>
              <w:bottom w:val="single" w:sz="4" w:space="0" w:color="auto"/>
              <w:right w:val="single" w:sz="4" w:space="0" w:color="auto"/>
            </w:tcBorders>
            <w:vAlign w:val="center"/>
          </w:tcPr>
          <w:p w:rsidR="00E229BE" w:rsidRPr="00355A34" w:rsidRDefault="00E229BE" w:rsidP="00EF2D5F">
            <w:pPr>
              <w:jc w:val="center"/>
              <w:rPr>
                <w:b/>
              </w:rPr>
            </w:pPr>
            <w:r w:rsidRPr="00355A34">
              <w:rPr>
                <w:b/>
              </w:rPr>
              <w:t>Kredisi</w:t>
            </w:r>
          </w:p>
        </w:tc>
        <w:tc>
          <w:tcPr>
            <w:tcW w:w="325" w:type="pct"/>
            <w:gridSpan w:val="2"/>
            <w:tcBorders>
              <w:top w:val="single" w:sz="4" w:space="0" w:color="auto"/>
              <w:left w:val="single" w:sz="4" w:space="0" w:color="auto"/>
              <w:bottom w:val="single" w:sz="4" w:space="0" w:color="auto"/>
              <w:right w:val="single" w:sz="4" w:space="0" w:color="auto"/>
            </w:tcBorders>
            <w:vAlign w:val="center"/>
          </w:tcPr>
          <w:p w:rsidR="00E229BE" w:rsidRPr="00355A34" w:rsidRDefault="00E229BE" w:rsidP="00EF2D5F">
            <w:pPr>
              <w:ind w:left="-111" w:right="-108"/>
              <w:jc w:val="center"/>
              <w:rPr>
                <w:b/>
              </w:rPr>
            </w:pPr>
            <w:r w:rsidRPr="00355A34">
              <w:rPr>
                <w:b/>
              </w:rPr>
              <w:t>AKTS</w:t>
            </w:r>
          </w:p>
        </w:tc>
        <w:tc>
          <w:tcPr>
            <w:tcW w:w="1320" w:type="pct"/>
            <w:gridSpan w:val="3"/>
            <w:tcBorders>
              <w:top w:val="single" w:sz="4" w:space="0" w:color="auto"/>
              <w:left w:val="single" w:sz="4" w:space="0" w:color="auto"/>
              <w:bottom w:val="single" w:sz="4" w:space="0" w:color="auto"/>
            </w:tcBorders>
            <w:vAlign w:val="center"/>
          </w:tcPr>
          <w:p w:rsidR="00E229BE" w:rsidRPr="00355A34" w:rsidRDefault="00E229BE" w:rsidP="00EF2D5F">
            <w:pPr>
              <w:jc w:val="center"/>
              <w:rPr>
                <w:b/>
              </w:rPr>
            </w:pPr>
            <w:r w:rsidRPr="00355A34">
              <w:rPr>
                <w:b/>
              </w:rPr>
              <w:t>TÜRÜ</w:t>
            </w:r>
          </w:p>
        </w:tc>
        <w:tc>
          <w:tcPr>
            <w:tcW w:w="754" w:type="pct"/>
            <w:tcBorders>
              <w:top w:val="single" w:sz="4" w:space="0" w:color="auto"/>
              <w:left w:val="single" w:sz="4" w:space="0" w:color="auto"/>
              <w:bottom w:val="single" w:sz="4" w:space="0" w:color="auto"/>
            </w:tcBorders>
            <w:vAlign w:val="center"/>
          </w:tcPr>
          <w:p w:rsidR="00E229BE" w:rsidRPr="00355A34" w:rsidRDefault="00E229BE" w:rsidP="00EF2D5F">
            <w:pPr>
              <w:jc w:val="center"/>
              <w:rPr>
                <w:b/>
              </w:rPr>
            </w:pPr>
            <w:r w:rsidRPr="00355A34">
              <w:rPr>
                <w:b/>
              </w:rPr>
              <w:t>DİLİ</w:t>
            </w:r>
          </w:p>
        </w:tc>
      </w:tr>
      <w:tr w:rsidR="00E229BE" w:rsidRPr="00355A34" w:rsidTr="00EF2D5F">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E229BE" w:rsidRPr="00355A34" w:rsidRDefault="00E229BE" w:rsidP="00EF2D5F">
            <w:pPr>
              <w:jc w:val="center"/>
            </w:pPr>
            <w:r w:rsidRPr="00355A34">
              <w:t>Bahar</w:t>
            </w:r>
          </w:p>
        </w:tc>
        <w:tc>
          <w:tcPr>
            <w:tcW w:w="389" w:type="pct"/>
            <w:tcBorders>
              <w:top w:val="single" w:sz="4" w:space="0" w:color="auto"/>
              <w:left w:val="single" w:sz="12" w:space="0" w:color="auto"/>
              <w:bottom w:val="single" w:sz="12" w:space="0" w:color="auto"/>
              <w:right w:val="single" w:sz="4" w:space="0" w:color="auto"/>
            </w:tcBorders>
            <w:vAlign w:val="center"/>
          </w:tcPr>
          <w:p w:rsidR="00E229BE" w:rsidRPr="00355A34" w:rsidRDefault="00E229BE" w:rsidP="00EF2D5F">
            <w:pPr>
              <w:jc w:val="center"/>
            </w:pPr>
            <w:r w:rsidRPr="00355A34">
              <w:t xml:space="preserve"> 1</w:t>
            </w:r>
          </w:p>
        </w:tc>
        <w:tc>
          <w:tcPr>
            <w:tcW w:w="537" w:type="pct"/>
            <w:gridSpan w:val="2"/>
            <w:tcBorders>
              <w:top w:val="single" w:sz="4" w:space="0" w:color="auto"/>
              <w:left w:val="single" w:sz="4" w:space="0" w:color="auto"/>
              <w:bottom w:val="single" w:sz="12" w:space="0" w:color="auto"/>
            </w:tcBorders>
            <w:vAlign w:val="center"/>
          </w:tcPr>
          <w:p w:rsidR="00E229BE" w:rsidRPr="00355A34" w:rsidRDefault="00E229BE" w:rsidP="00EF2D5F">
            <w:pPr>
              <w:jc w:val="center"/>
            </w:pPr>
            <w:r w:rsidRPr="00355A34">
              <w:t xml:space="preserve">- </w:t>
            </w:r>
          </w:p>
        </w:tc>
        <w:tc>
          <w:tcPr>
            <w:tcW w:w="726" w:type="pct"/>
            <w:gridSpan w:val="2"/>
            <w:tcBorders>
              <w:top w:val="single" w:sz="4" w:space="0" w:color="auto"/>
              <w:bottom w:val="single" w:sz="12" w:space="0" w:color="auto"/>
              <w:right w:val="single" w:sz="12" w:space="0" w:color="auto"/>
            </w:tcBorders>
            <w:shd w:val="clear" w:color="auto" w:fill="auto"/>
            <w:vAlign w:val="center"/>
          </w:tcPr>
          <w:p w:rsidR="00E229BE" w:rsidRPr="00355A34" w:rsidRDefault="00E229BE" w:rsidP="00EF2D5F">
            <w:pPr>
              <w:jc w:val="center"/>
            </w:pPr>
            <w:r w:rsidRPr="00355A34">
              <w:t xml:space="preserve">- </w:t>
            </w:r>
          </w:p>
        </w:tc>
        <w:tc>
          <w:tcPr>
            <w:tcW w:w="418" w:type="pct"/>
            <w:tcBorders>
              <w:top w:val="single" w:sz="4" w:space="0" w:color="auto"/>
              <w:bottom w:val="single" w:sz="12" w:space="0" w:color="auto"/>
              <w:right w:val="single" w:sz="4" w:space="0" w:color="auto"/>
            </w:tcBorders>
            <w:shd w:val="clear" w:color="auto" w:fill="auto"/>
            <w:vAlign w:val="center"/>
          </w:tcPr>
          <w:p w:rsidR="00E229BE" w:rsidRPr="00355A34" w:rsidRDefault="00E229BE" w:rsidP="00EF2D5F">
            <w:pPr>
              <w:jc w:val="center"/>
            </w:pPr>
            <w:r w:rsidRPr="00355A34">
              <w:t xml:space="preserve">1 </w:t>
            </w:r>
          </w:p>
        </w:tc>
        <w:tc>
          <w:tcPr>
            <w:tcW w:w="325"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E229BE" w:rsidRPr="00355A34" w:rsidRDefault="00E229BE" w:rsidP="00EF2D5F">
            <w:pPr>
              <w:jc w:val="center"/>
            </w:pPr>
            <w:r w:rsidRPr="00355A34">
              <w:t xml:space="preserve">2 </w:t>
            </w:r>
          </w:p>
        </w:tc>
        <w:tc>
          <w:tcPr>
            <w:tcW w:w="1320" w:type="pct"/>
            <w:gridSpan w:val="3"/>
            <w:tcBorders>
              <w:top w:val="single" w:sz="4" w:space="0" w:color="auto"/>
              <w:left w:val="single" w:sz="4" w:space="0" w:color="auto"/>
              <w:bottom w:val="single" w:sz="12" w:space="0" w:color="auto"/>
            </w:tcBorders>
            <w:vAlign w:val="center"/>
          </w:tcPr>
          <w:p w:rsidR="00E229BE" w:rsidRPr="00355A34" w:rsidRDefault="00E229BE" w:rsidP="00EF2D5F">
            <w:pPr>
              <w:jc w:val="center"/>
              <w:rPr>
                <w:vertAlign w:val="superscript"/>
              </w:rPr>
            </w:pPr>
            <w:r w:rsidRPr="00355A34">
              <w:rPr>
                <w:vertAlign w:val="superscript"/>
              </w:rPr>
              <w:t>ZORUNLU (x)  SEÇMELİ (   )</w:t>
            </w:r>
          </w:p>
        </w:tc>
        <w:tc>
          <w:tcPr>
            <w:tcW w:w="754" w:type="pct"/>
            <w:tcBorders>
              <w:top w:val="single" w:sz="4" w:space="0" w:color="auto"/>
              <w:left w:val="single" w:sz="4" w:space="0" w:color="auto"/>
              <w:bottom w:val="single" w:sz="12" w:space="0" w:color="auto"/>
            </w:tcBorders>
          </w:tcPr>
          <w:p w:rsidR="00E229BE" w:rsidRPr="00355A34" w:rsidRDefault="00E229BE" w:rsidP="00EF2D5F">
            <w:pPr>
              <w:jc w:val="center"/>
              <w:rPr>
                <w:vertAlign w:val="superscript"/>
              </w:rPr>
            </w:pPr>
            <w:r w:rsidRPr="00355A34">
              <w:rPr>
                <w:vertAlign w:val="superscript"/>
              </w:rPr>
              <w:t>Türkçe</w:t>
            </w:r>
          </w:p>
        </w:tc>
      </w:tr>
      <w:tr w:rsidR="00E229BE" w:rsidRPr="00355A34" w:rsidTr="00EF2D5F">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E229BE" w:rsidRPr="00355A34" w:rsidRDefault="00E229BE" w:rsidP="00EF2D5F">
            <w:pPr>
              <w:jc w:val="center"/>
              <w:rPr>
                <w:b/>
              </w:rPr>
            </w:pPr>
            <w:r w:rsidRPr="00355A34">
              <w:rPr>
                <w:b/>
              </w:rPr>
              <w:t>DERSİN KATEGORİSİ</w:t>
            </w:r>
          </w:p>
        </w:tc>
      </w:tr>
      <w:tr w:rsidR="00E229BE" w:rsidRPr="00355A34" w:rsidTr="00EF2D5F">
        <w:tblPrEx>
          <w:tblBorders>
            <w:insideH w:val="single" w:sz="6" w:space="0" w:color="auto"/>
            <w:insideV w:val="single" w:sz="6" w:space="0" w:color="auto"/>
          </w:tblBorders>
        </w:tblPrEx>
        <w:trPr>
          <w:trHeight w:val="546"/>
        </w:trPr>
        <w:tc>
          <w:tcPr>
            <w:tcW w:w="1308" w:type="pct"/>
            <w:gridSpan w:val="3"/>
            <w:tcBorders>
              <w:top w:val="single" w:sz="12" w:space="0" w:color="auto"/>
              <w:left w:val="single" w:sz="12" w:space="0" w:color="auto"/>
              <w:bottom w:val="single" w:sz="6" w:space="0" w:color="auto"/>
            </w:tcBorders>
            <w:vAlign w:val="center"/>
          </w:tcPr>
          <w:p w:rsidR="00E229BE" w:rsidRPr="00355A34" w:rsidRDefault="00E229BE" w:rsidP="00EF2D5F">
            <w:pPr>
              <w:jc w:val="center"/>
              <w:rPr>
                <w:b/>
              </w:rPr>
            </w:pPr>
            <w:r w:rsidRPr="00355A34">
              <w:rPr>
                <w:b/>
              </w:rPr>
              <w:t>Temel Bilim</w:t>
            </w:r>
          </w:p>
        </w:tc>
        <w:tc>
          <w:tcPr>
            <w:tcW w:w="1324" w:type="pct"/>
            <w:gridSpan w:val="5"/>
            <w:tcBorders>
              <w:top w:val="single" w:sz="12" w:space="0" w:color="auto"/>
              <w:bottom w:val="single" w:sz="6" w:space="0" w:color="auto"/>
            </w:tcBorders>
            <w:vAlign w:val="center"/>
          </w:tcPr>
          <w:p w:rsidR="00E229BE" w:rsidRPr="00355A34" w:rsidRDefault="00E229BE" w:rsidP="00EF2D5F">
            <w:pPr>
              <w:jc w:val="center"/>
              <w:rPr>
                <w:b/>
              </w:rPr>
            </w:pPr>
            <w:r w:rsidRPr="00355A34">
              <w:rPr>
                <w:b/>
              </w:rPr>
              <w:t>Temel Tıp Bilimi</w:t>
            </w:r>
          </w:p>
        </w:tc>
        <w:tc>
          <w:tcPr>
            <w:tcW w:w="1259" w:type="pct"/>
            <w:gridSpan w:val="3"/>
            <w:tcBorders>
              <w:top w:val="single" w:sz="12" w:space="0" w:color="auto"/>
              <w:bottom w:val="single" w:sz="6" w:space="0" w:color="auto"/>
            </w:tcBorders>
            <w:vAlign w:val="center"/>
          </w:tcPr>
          <w:p w:rsidR="00E229BE" w:rsidRPr="00355A34" w:rsidRDefault="00E229BE" w:rsidP="00EF2D5F">
            <w:pPr>
              <w:jc w:val="center"/>
              <w:rPr>
                <w:b/>
              </w:rPr>
            </w:pPr>
            <w:r w:rsidRPr="00355A34">
              <w:rPr>
                <w:b/>
              </w:rPr>
              <w:t>Klinik Bilim</w:t>
            </w:r>
          </w:p>
        </w:tc>
        <w:tc>
          <w:tcPr>
            <w:tcW w:w="1109" w:type="pct"/>
            <w:gridSpan w:val="2"/>
            <w:tcBorders>
              <w:top w:val="single" w:sz="12" w:space="0" w:color="auto"/>
              <w:bottom w:val="single" w:sz="6" w:space="0" w:color="auto"/>
            </w:tcBorders>
            <w:vAlign w:val="center"/>
          </w:tcPr>
          <w:p w:rsidR="00E229BE" w:rsidRPr="00355A34" w:rsidRDefault="00E229BE" w:rsidP="00EF2D5F">
            <w:pPr>
              <w:jc w:val="center"/>
              <w:rPr>
                <w:b/>
              </w:rPr>
            </w:pPr>
            <w:r w:rsidRPr="00355A34">
              <w:rPr>
                <w:b/>
              </w:rPr>
              <w:t>Sosyal Bilim</w:t>
            </w:r>
          </w:p>
        </w:tc>
      </w:tr>
      <w:tr w:rsidR="00E229BE" w:rsidRPr="00355A34" w:rsidTr="00EF2D5F">
        <w:tblPrEx>
          <w:tblBorders>
            <w:insideH w:val="single" w:sz="6" w:space="0" w:color="auto"/>
            <w:insideV w:val="single" w:sz="6" w:space="0" w:color="auto"/>
          </w:tblBorders>
        </w:tblPrEx>
        <w:trPr>
          <w:trHeight w:val="138"/>
        </w:trPr>
        <w:tc>
          <w:tcPr>
            <w:tcW w:w="1308" w:type="pct"/>
            <w:gridSpan w:val="3"/>
            <w:tcBorders>
              <w:top w:val="single" w:sz="6" w:space="0" w:color="auto"/>
              <w:left w:val="single" w:sz="12" w:space="0" w:color="auto"/>
              <w:bottom w:val="single" w:sz="12" w:space="0" w:color="auto"/>
              <w:right w:val="single" w:sz="4" w:space="0" w:color="auto"/>
            </w:tcBorders>
          </w:tcPr>
          <w:p w:rsidR="00E229BE" w:rsidRPr="00355A34" w:rsidRDefault="00E229BE" w:rsidP="00EF2D5F">
            <w:pPr>
              <w:jc w:val="center"/>
            </w:pPr>
            <w:r w:rsidRPr="00355A34">
              <w:t>-</w:t>
            </w:r>
          </w:p>
        </w:tc>
        <w:tc>
          <w:tcPr>
            <w:tcW w:w="1324" w:type="pct"/>
            <w:gridSpan w:val="5"/>
            <w:tcBorders>
              <w:top w:val="single" w:sz="6" w:space="0" w:color="auto"/>
              <w:left w:val="single" w:sz="4" w:space="0" w:color="auto"/>
              <w:bottom w:val="single" w:sz="12" w:space="0" w:color="auto"/>
              <w:right w:val="single" w:sz="4" w:space="0" w:color="auto"/>
            </w:tcBorders>
          </w:tcPr>
          <w:p w:rsidR="00E229BE" w:rsidRPr="00355A34" w:rsidRDefault="00E229BE" w:rsidP="00EF2D5F">
            <w:pPr>
              <w:jc w:val="center"/>
            </w:pPr>
            <w:r w:rsidRPr="00355A34">
              <w:t>-</w:t>
            </w:r>
          </w:p>
        </w:tc>
        <w:tc>
          <w:tcPr>
            <w:tcW w:w="1259" w:type="pct"/>
            <w:gridSpan w:val="3"/>
            <w:tcBorders>
              <w:top w:val="single" w:sz="6" w:space="0" w:color="auto"/>
              <w:left w:val="single" w:sz="4" w:space="0" w:color="auto"/>
              <w:bottom w:val="single" w:sz="12" w:space="0" w:color="auto"/>
            </w:tcBorders>
          </w:tcPr>
          <w:p w:rsidR="00E229BE" w:rsidRPr="00355A34" w:rsidRDefault="00E229BE" w:rsidP="00EF2D5F">
            <w:pPr>
              <w:jc w:val="center"/>
            </w:pPr>
            <w:r w:rsidRPr="00355A34">
              <w:t>x</w:t>
            </w:r>
          </w:p>
        </w:tc>
        <w:tc>
          <w:tcPr>
            <w:tcW w:w="1109" w:type="pct"/>
            <w:gridSpan w:val="2"/>
            <w:tcBorders>
              <w:top w:val="single" w:sz="6" w:space="0" w:color="auto"/>
              <w:left w:val="single" w:sz="4" w:space="0" w:color="auto"/>
              <w:bottom w:val="single" w:sz="12" w:space="0" w:color="auto"/>
            </w:tcBorders>
          </w:tcPr>
          <w:p w:rsidR="00E229BE" w:rsidRPr="00355A34" w:rsidRDefault="00E229BE" w:rsidP="00EF2D5F">
            <w:pPr>
              <w:jc w:val="center"/>
            </w:pPr>
            <w:r w:rsidRPr="00355A34">
              <w:t>-</w:t>
            </w:r>
          </w:p>
        </w:tc>
      </w:tr>
      <w:tr w:rsidR="00E229BE" w:rsidRPr="00355A34" w:rsidTr="00EF2D5F">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E229BE" w:rsidRPr="00355A34" w:rsidRDefault="00E229BE" w:rsidP="00EF2D5F">
            <w:pPr>
              <w:jc w:val="center"/>
              <w:rPr>
                <w:b/>
              </w:rPr>
            </w:pPr>
            <w:r w:rsidRPr="00355A34">
              <w:rPr>
                <w:b/>
              </w:rPr>
              <w:t>DEĞERLENDİRME ÖLÇÜTLERİ</w:t>
            </w:r>
          </w:p>
        </w:tc>
      </w:tr>
      <w:tr w:rsidR="00E229BE" w:rsidRPr="00355A34" w:rsidTr="00EF2D5F">
        <w:tc>
          <w:tcPr>
            <w:tcW w:w="1846" w:type="pct"/>
            <w:gridSpan w:val="5"/>
            <w:vMerge w:val="restart"/>
            <w:tcBorders>
              <w:top w:val="single" w:sz="12" w:space="0" w:color="auto"/>
              <w:left w:val="single" w:sz="12" w:space="0" w:color="auto"/>
              <w:bottom w:val="single" w:sz="12" w:space="0" w:color="auto"/>
              <w:right w:val="single" w:sz="12" w:space="0" w:color="auto"/>
            </w:tcBorders>
            <w:vAlign w:val="center"/>
          </w:tcPr>
          <w:p w:rsidR="00E229BE" w:rsidRPr="00355A34" w:rsidRDefault="00E229BE" w:rsidP="00F3652A">
            <w:pPr>
              <w:spacing w:after="0"/>
              <w:jc w:val="center"/>
              <w:rPr>
                <w:b/>
              </w:rPr>
            </w:pPr>
            <w:r w:rsidRPr="00355A34">
              <w:rPr>
                <w:b/>
              </w:rPr>
              <w:t>YARIYIL İÇİ</w:t>
            </w:r>
          </w:p>
        </w:tc>
        <w:tc>
          <w:tcPr>
            <w:tcW w:w="1140" w:type="pct"/>
            <w:gridSpan w:val="5"/>
            <w:tcBorders>
              <w:top w:val="single" w:sz="12" w:space="0" w:color="auto"/>
              <w:left w:val="single" w:sz="12" w:space="0" w:color="auto"/>
              <w:bottom w:val="single" w:sz="8" w:space="0" w:color="auto"/>
              <w:right w:val="single" w:sz="4" w:space="0" w:color="auto"/>
            </w:tcBorders>
            <w:vAlign w:val="center"/>
          </w:tcPr>
          <w:p w:rsidR="00E229BE" w:rsidRPr="00355A34" w:rsidRDefault="00E229BE" w:rsidP="00F3652A">
            <w:pPr>
              <w:spacing w:after="0"/>
              <w:jc w:val="center"/>
              <w:rPr>
                <w:b/>
              </w:rPr>
            </w:pPr>
            <w:r w:rsidRPr="00355A34">
              <w:rPr>
                <w:b/>
              </w:rPr>
              <w:t>Faaliyet türü</w:t>
            </w:r>
          </w:p>
        </w:tc>
        <w:tc>
          <w:tcPr>
            <w:tcW w:w="1259" w:type="pct"/>
            <w:gridSpan w:val="2"/>
            <w:tcBorders>
              <w:top w:val="single" w:sz="12" w:space="0" w:color="auto"/>
              <w:left w:val="single" w:sz="4" w:space="0" w:color="auto"/>
              <w:bottom w:val="single" w:sz="8" w:space="0" w:color="auto"/>
              <w:right w:val="single" w:sz="8" w:space="0" w:color="auto"/>
            </w:tcBorders>
            <w:vAlign w:val="center"/>
          </w:tcPr>
          <w:p w:rsidR="00E229BE" w:rsidRPr="00355A34" w:rsidRDefault="00E229BE" w:rsidP="00F3652A">
            <w:pPr>
              <w:spacing w:after="0"/>
              <w:jc w:val="center"/>
              <w:rPr>
                <w:b/>
              </w:rPr>
            </w:pPr>
            <w:r w:rsidRPr="00355A34">
              <w:rPr>
                <w:b/>
              </w:rPr>
              <w:t>Sayı</w:t>
            </w:r>
          </w:p>
        </w:tc>
        <w:tc>
          <w:tcPr>
            <w:tcW w:w="754" w:type="pct"/>
            <w:tcBorders>
              <w:top w:val="single" w:sz="12" w:space="0" w:color="auto"/>
              <w:left w:val="single" w:sz="8" w:space="0" w:color="auto"/>
              <w:bottom w:val="single" w:sz="8" w:space="0" w:color="auto"/>
              <w:right w:val="single" w:sz="12" w:space="0" w:color="auto"/>
            </w:tcBorders>
            <w:vAlign w:val="center"/>
          </w:tcPr>
          <w:p w:rsidR="00E229BE" w:rsidRPr="00355A34" w:rsidRDefault="00E229BE" w:rsidP="00F3652A">
            <w:pPr>
              <w:spacing w:after="0"/>
              <w:jc w:val="center"/>
              <w:rPr>
                <w:b/>
              </w:rPr>
            </w:pPr>
            <w:r w:rsidRPr="00355A34">
              <w:rPr>
                <w:b/>
              </w:rPr>
              <w:t>%</w:t>
            </w:r>
          </w:p>
        </w:tc>
      </w:tr>
      <w:tr w:rsidR="00E229BE" w:rsidRPr="00355A34" w:rsidTr="00EF2D5F">
        <w:tc>
          <w:tcPr>
            <w:tcW w:w="1846" w:type="pct"/>
            <w:gridSpan w:val="5"/>
            <w:vMerge/>
            <w:tcBorders>
              <w:top w:val="single" w:sz="12" w:space="0" w:color="auto"/>
              <w:left w:val="single" w:sz="12" w:space="0" w:color="auto"/>
              <w:bottom w:val="single" w:sz="12" w:space="0" w:color="auto"/>
              <w:right w:val="single" w:sz="12" w:space="0" w:color="auto"/>
            </w:tcBorders>
            <w:vAlign w:val="center"/>
          </w:tcPr>
          <w:p w:rsidR="00E229BE" w:rsidRPr="00355A34" w:rsidRDefault="00E229BE" w:rsidP="00F3652A">
            <w:pPr>
              <w:spacing w:after="0"/>
              <w:rPr>
                <w:b/>
              </w:rPr>
            </w:pPr>
          </w:p>
        </w:tc>
        <w:tc>
          <w:tcPr>
            <w:tcW w:w="1140" w:type="pct"/>
            <w:gridSpan w:val="5"/>
            <w:tcBorders>
              <w:top w:val="single" w:sz="8" w:space="0" w:color="auto"/>
              <w:left w:val="single" w:sz="12" w:space="0" w:color="auto"/>
              <w:bottom w:val="single" w:sz="4" w:space="0" w:color="auto"/>
              <w:right w:val="single" w:sz="4" w:space="0" w:color="auto"/>
            </w:tcBorders>
            <w:vAlign w:val="center"/>
          </w:tcPr>
          <w:p w:rsidR="00E229BE" w:rsidRPr="00355A34" w:rsidRDefault="00E229BE" w:rsidP="00F3652A">
            <w:pPr>
              <w:spacing w:after="0"/>
            </w:pPr>
            <w:r w:rsidRPr="00355A34">
              <w:t>I. Ara Sınav</w:t>
            </w:r>
          </w:p>
        </w:tc>
        <w:tc>
          <w:tcPr>
            <w:tcW w:w="1259" w:type="pct"/>
            <w:gridSpan w:val="2"/>
            <w:tcBorders>
              <w:top w:val="single" w:sz="8" w:space="0" w:color="auto"/>
              <w:left w:val="single" w:sz="4" w:space="0" w:color="auto"/>
              <w:bottom w:val="single" w:sz="4" w:space="0" w:color="auto"/>
              <w:right w:val="single" w:sz="8" w:space="0" w:color="auto"/>
            </w:tcBorders>
          </w:tcPr>
          <w:p w:rsidR="00E229BE" w:rsidRPr="00355A34" w:rsidRDefault="00E229BE" w:rsidP="00F3652A">
            <w:pPr>
              <w:spacing w:after="0"/>
              <w:jc w:val="center"/>
            </w:pPr>
            <w:r w:rsidRPr="00355A34">
              <w:t xml:space="preserve">1 </w:t>
            </w:r>
          </w:p>
        </w:tc>
        <w:tc>
          <w:tcPr>
            <w:tcW w:w="754" w:type="pct"/>
            <w:tcBorders>
              <w:top w:val="single" w:sz="8" w:space="0" w:color="auto"/>
              <w:left w:val="single" w:sz="8" w:space="0" w:color="auto"/>
              <w:bottom w:val="single" w:sz="4" w:space="0" w:color="auto"/>
              <w:right w:val="single" w:sz="12" w:space="0" w:color="auto"/>
            </w:tcBorders>
            <w:shd w:val="clear" w:color="auto" w:fill="auto"/>
          </w:tcPr>
          <w:p w:rsidR="00E229BE" w:rsidRPr="00355A34" w:rsidRDefault="00E229BE" w:rsidP="00F3652A">
            <w:pPr>
              <w:spacing w:after="0"/>
              <w:jc w:val="center"/>
            </w:pPr>
            <w:r w:rsidRPr="00355A34">
              <w:t xml:space="preserve">20 </w:t>
            </w:r>
          </w:p>
        </w:tc>
      </w:tr>
      <w:tr w:rsidR="00E229BE" w:rsidRPr="00355A34" w:rsidTr="00EF2D5F">
        <w:tc>
          <w:tcPr>
            <w:tcW w:w="1846" w:type="pct"/>
            <w:gridSpan w:val="5"/>
            <w:vMerge/>
            <w:tcBorders>
              <w:top w:val="single" w:sz="12" w:space="0" w:color="auto"/>
              <w:left w:val="single" w:sz="12" w:space="0" w:color="auto"/>
              <w:bottom w:val="single" w:sz="12" w:space="0" w:color="auto"/>
              <w:right w:val="single" w:sz="12" w:space="0" w:color="auto"/>
            </w:tcBorders>
            <w:vAlign w:val="center"/>
          </w:tcPr>
          <w:p w:rsidR="00E229BE" w:rsidRPr="00355A34" w:rsidRDefault="00E229BE" w:rsidP="00F3652A">
            <w:pPr>
              <w:spacing w:after="0"/>
              <w:rPr>
                <w:b/>
              </w:rPr>
            </w:pPr>
          </w:p>
        </w:tc>
        <w:tc>
          <w:tcPr>
            <w:tcW w:w="1140" w:type="pct"/>
            <w:gridSpan w:val="5"/>
            <w:tcBorders>
              <w:top w:val="single" w:sz="4" w:space="0" w:color="auto"/>
              <w:left w:val="single" w:sz="12" w:space="0" w:color="auto"/>
              <w:bottom w:val="single" w:sz="4" w:space="0" w:color="auto"/>
              <w:right w:val="single" w:sz="4" w:space="0" w:color="auto"/>
            </w:tcBorders>
            <w:vAlign w:val="center"/>
          </w:tcPr>
          <w:p w:rsidR="00E229BE" w:rsidRPr="00355A34" w:rsidRDefault="00E229BE" w:rsidP="00F3652A">
            <w:pPr>
              <w:spacing w:after="0"/>
            </w:pPr>
            <w:r w:rsidRPr="00355A34">
              <w:t>II. Ara Sınav</w:t>
            </w:r>
          </w:p>
        </w:tc>
        <w:tc>
          <w:tcPr>
            <w:tcW w:w="1259" w:type="pct"/>
            <w:gridSpan w:val="2"/>
            <w:tcBorders>
              <w:top w:val="single" w:sz="4" w:space="0" w:color="auto"/>
              <w:left w:val="single" w:sz="4" w:space="0" w:color="auto"/>
              <w:bottom w:val="single" w:sz="4" w:space="0" w:color="auto"/>
              <w:right w:val="single" w:sz="8" w:space="0" w:color="auto"/>
            </w:tcBorders>
          </w:tcPr>
          <w:p w:rsidR="00E229BE" w:rsidRPr="00355A34" w:rsidRDefault="00E229BE" w:rsidP="00F3652A">
            <w:pPr>
              <w:spacing w:after="0"/>
              <w:jc w:val="center"/>
            </w:pPr>
            <w:r w:rsidRPr="00355A34">
              <w:t xml:space="preserve">1 </w:t>
            </w:r>
          </w:p>
        </w:tc>
        <w:tc>
          <w:tcPr>
            <w:tcW w:w="754" w:type="pct"/>
            <w:tcBorders>
              <w:top w:val="single" w:sz="4" w:space="0" w:color="auto"/>
              <w:left w:val="single" w:sz="8" w:space="0" w:color="auto"/>
              <w:bottom w:val="single" w:sz="4" w:space="0" w:color="auto"/>
              <w:right w:val="single" w:sz="12" w:space="0" w:color="auto"/>
            </w:tcBorders>
            <w:shd w:val="clear" w:color="auto" w:fill="auto"/>
          </w:tcPr>
          <w:p w:rsidR="00E229BE" w:rsidRPr="00355A34" w:rsidRDefault="00E229BE" w:rsidP="00F3652A">
            <w:pPr>
              <w:spacing w:after="0"/>
              <w:jc w:val="center"/>
            </w:pPr>
            <w:r w:rsidRPr="00355A34">
              <w:t xml:space="preserve">30 </w:t>
            </w:r>
          </w:p>
        </w:tc>
      </w:tr>
      <w:tr w:rsidR="00E229BE" w:rsidRPr="00355A34" w:rsidTr="00EF2D5F">
        <w:tc>
          <w:tcPr>
            <w:tcW w:w="1846" w:type="pct"/>
            <w:gridSpan w:val="5"/>
            <w:vMerge/>
            <w:tcBorders>
              <w:top w:val="single" w:sz="12" w:space="0" w:color="auto"/>
              <w:left w:val="single" w:sz="12" w:space="0" w:color="auto"/>
              <w:bottom w:val="single" w:sz="12" w:space="0" w:color="auto"/>
              <w:right w:val="single" w:sz="12" w:space="0" w:color="auto"/>
            </w:tcBorders>
            <w:vAlign w:val="center"/>
          </w:tcPr>
          <w:p w:rsidR="00E229BE" w:rsidRPr="00355A34" w:rsidRDefault="00E229BE" w:rsidP="00F3652A">
            <w:pPr>
              <w:spacing w:after="0"/>
              <w:rPr>
                <w:b/>
              </w:rPr>
            </w:pPr>
          </w:p>
        </w:tc>
        <w:tc>
          <w:tcPr>
            <w:tcW w:w="1140" w:type="pct"/>
            <w:gridSpan w:val="5"/>
            <w:tcBorders>
              <w:top w:val="single" w:sz="4" w:space="0" w:color="auto"/>
              <w:left w:val="single" w:sz="12" w:space="0" w:color="auto"/>
              <w:bottom w:val="single" w:sz="4" w:space="0" w:color="auto"/>
              <w:right w:val="single" w:sz="4" w:space="0" w:color="auto"/>
            </w:tcBorders>
            <w:vAlign w:val="center"/>
          </w:tcPr>
          <w:p w:rsidR="00E229BE" w:rsidRPr="00355A34" w:rsidRDefault="00E229BE" w:rsidP="00F3652A">
            <w:pPr>
              <w:spacing w:after="0"/>
            </w:pPr>
            <w:r w:rsidRPr="00355A34">
              <w:t>Kısa Sınav</w:t>
            </w:r>
          </w:p>
        </w:tc>
        <w:tc>
          <w:tcPr>
            <w:tcW w:w="1259" w:type="pct"/>
            <w:gridSpan w:val="2"/>
            <w:tcBorders>
              <w:top w:val="single" w:sz="4" w:space="0" w:color="auto"/>
              <w:left w:val="single" w:sz="4" w:space="0" w:color="auto"/>
              <w:bottom w:val="single" w:sz="4" w:space="0" w:color="auto"/>
              <w:right w:val="single" w:sz="8" w:space="0" w:color="auto"/>
            </w:tcBorders>
          </w:tcPr>
          <w:p w:rsidR="00E229BE" w:rsidRPr="00355A34" w:rsidRDefault="00E229BE" w:rsidP="00F3652A">
            <w:pPr>
              <w:spacing w:after="0"/>
              <w:jc w:val="center"/>
            </w:pPr>
            <w:r w:rsidRPr="00355A34">
              <w:t>-</w:t>
            </w:r>
          </w:p>
        </w:tc>
        <w:tc>
          <w:tcPr>
            <w:tcW w:w="754" w:type="pct"/>
            <w:tcBorders>
              <w:top w:val="single" w:sz="4" w:space="0" w:color="auto"/>
              <w:left w:val="single" w:sz="8" w:space="0" w:color="auto"/>
              <w:bottom w:val="single" w:sz="4" w:space="0" w:color="auto"/>
              <w:right w:val="single" w:sz="12" w:space="0" w:color="auto"/>
            </w:tcBorders>
          </w:tcPr>
          <w:p w:rsidR="00E229BE" w:rsidRPr="00355A34" w:rsidRDefault="00E229BE" w:rsidP="00F3652A">
            <w:pPr>
              <w:spacing w:after="0"/>
              <w:jc w:val="center"/>
            </w:pPr>
            <w:r w:rsidRPr="00355A34">
              <w:t>-</w:t>
            </w:r>
          </w:p>
        </w:tc>
      </w:tr>
      <w:tr w:rsidR="00E229BE" w:rsidRPr="00355A34" w:rsidTr="00EF2D5F">
        <w:tc>
          <w:tcPr>
            <w:tcW w:w="1846" w:type="pct"/>
            <w:gridSpan w:val="5"/>
            <w:vMerge/>
            <w:tcBorders>
              <w:top w:val="single" w:sz="12" w:space="0" w:color="auto"/>
              <w:left w:val="single" w:sz="12" w:space="0" w:color="auto"/>
              <w:bottom w:val="single" w:sz="12" w:space="0" w:color="auto"/>
              <w:right w:val="single" w:sz="12" w:space="0" w:color="auto"/>
            </w:tcBorders>
            <w:vAlign w:val="center"/>
          </w:tcPr>
          <w:p w:rsidR="00E229BE" w:rsidRPr="00355A34" w:rsidRDefault="00E229BE" w:rsidP="00F3652A">
            <w:pPr>
              <w:spacing w:after="0"/>
              <w:rPr>
                <w:b/>
              </w:rPr>
            </w:pPr>
          </w:p>
        </w:tc>
        <w:tc>
          <w:tcPr>
            <w:tcW w:w="1140" w:type="pct"/>
            <w:gridSpan w:val="5"/>
            <w:tcBorders>
              <w:top w:val="single" w:sz="4" w:space="0" w:color="auto"/>
              <w:left w:val="single" w:sz="12" w:space="0" w:color="auto"/>
              <w:bottom w:val="single" w:sz="4" w:space="0" w:color="auto"/>
              <w:right w:val="single" w:sz="4" w:space="0" w:color="auto"/>
            </w:tcBorders>
            <w:vAlign w:val="center"/>
          </w:tcPr>
          <w:p w:rsidR="00E229BE" w:rsidRPr="00355A34" w:rsidRDefault="00E229BE" w:rsidP="00F3652A">
            <w:pPr>
              <w:spacing w:after="0"/>
            </w:pPr>
            <w:r w:rsidRPr="00355A34">
              <w:t>Ödev</w:t>
            </w:r>
          </w:p>
        </w:tc>
        <w:tc>
          <w:tcPr>
            <w:tcW w:w="1259" w:type="pct"/>
            <w:gridSpan w:val="2"/>
            <w:tcBorders>
              <w:top w:val="single" w:sz="4" w:space="0" w:color="auto"/>
              <w:left w:val="single" w:sz="4" w:space="0" w:color="auto"/>
              <w:bottom w:val="single" w:sz="4" w:space="0" w:color="auto"/>
              <w:right w:val="single" w:sz="8" w:space="0" w:color="auto"/>
            </w:tcBorders>
          </w:tcPr>
          <w:p w:rsidR="00E229BE" w:rsidRPr="00355A34" w:rsidRDefault="00E229BE" w:rsidP="00F3652A">
            <w:pPr>
              <w:spacing w:after="0"/>
              <w:jc w:val="center"/>
            </w:pPr>
            <w:r w:rsidRPr="00355A34">
              <w:t xml:space="preserve">- </w:t>
            </w:r>
          </w:p>
        </w:tc>
        <w:tc>
          <w:tcPr>
            <w:tcW w:w="754" w:type="pct"/>
            <w:tcBorders>
              <w:top w:val="single" w:sz="4" w:space="0" w:color="auto"/>
              <w:left w:val="single" w:sz="8" w:space="0" w:color="auto"/>
              <w:bottom w:val="single" w:sz="4" w:space="0" w:color="auto"/>
              <w:right w:val="single" w:sz="12" w:space="0" w:color="auto"/>
            </w:tcBorders>
          </w:tcPr>
          <w:p w:rsidR="00E229BE" w:rsidRPr="00355A34" w:rsidRDefault="00E229BE" w:rsidP="00F3652A">
            <w:pPr>
              <w:spacing w:after="0"/>
              <w:jc w:val="center"/>
            </w:pPr>
            <w:r w:rsidRPr="00355A34">
              <w:t xml:space="preserve">- </w:t>
            </w:r>
          </w:p>
        </w:tc>
      </w:tr>
      <w:tr w:rsidR="00E229BE" w:rsidRPr="00355A34" w:rsidTr="00EF2D5F">
        <w:tc>
          <w:tcPr>
            <w:tcW w:w="1846" w:type="pct"/>
            <w:gridSpan w:val="5"/>
            <w:vMerge/>
            <w:tcBorders>
              <w:top w:val="single" w:sz="12" w:space="0" w:color="auto"/>
              <w:left w:val="single" w:sz="12" w:space="0" w:color="auto"/>
              <w:bottom w:val="single" w:sz="12" w:space="0" w:color="auto"/>
              <w:right w:val="single" w:sz="12" w:space="0" w:color="auto"/>
            </w:tcBorders>
            <w:vAlign w:val="center"/>
          </w:tcPr>
          <w:p w:rsidR="00E229BE" w:rsidRPr="00355A34" w:rsidRDefault="00E229BE" w:rsidP="00F3652A">
            <w:pPr>
              <w:spacing w:after="0"/>
              <w:rPr>
                <w:b/>
              </w:rPr>
            </w:pPr>
          </w:p>
        </w:tc>
        <w:tc>
          <w:tcPr>
            <w:tcW w:w="1140" w:type="pct"/>
            <w:gridSpan w:val="5"/>
            <w:tcBorders>
              <w:top w:val="single" w:sz="4" w:space="0" w:color="auto"/>
              <w:left w:val="single" w:sz="12" w:space="0" w:color="auto"/>
              <w:bottom w:val="single" w:sz="8" w:space="0" w:color="auto"/>
              <w:right w:val="single" w:sz="4" w:space="0" w:color="auto"/>
            </w:tcBorders>
            <w:vAlign w:val="center"/>
          </w:tcPr>
          <w:p w:rsidR="00E229BE" w:rsidRPr="00355A34" w:rsidRDefault="00E229BE" w:rsidP="00F3652A">
            <w:pPr>
              <w:spacing w:after="0"/>
            </w:pPr>
            <w:r w:rsidRPr="00355A34">
              <w:t>Proje</w:t>
            </w:r>
          </w:p>
        </w:tc>
        <w:tc>
          <w:tcPr>
            <w:tcW w:w="1259" w:type="pct"/>
            <w:gridSpan w:val="2"/>
            <w:tcBorders>
              <w:top w:val="single" w:sz="4" w:space="0" w:color="auto"/>
              <w:left w:val="single" w:sz="4" w:space="0" w:color="auto"/>
              <w:bottom w:val="single" w:sz="8" w:space="0" w:color="auto"/>
              <w:right w:val="single" w:sz="8" w:space="0" w:color="auto"/>
            </w:tcBorders>
          </w:tcPr>
          <w:p w:rsidR="00E229BE" w:rsidRPr="00355A34" w:rsidRDefault="00E229BE" w:rsidP="00F3652A">
            <w:pPr>
              <w:spacing w:after="0"/>
              <w:jc w:val="center"/>
            </w:pPr>
            <w:r w:rsidRPr="00355A34">
              <w:t xml:space="preserve"> -</w:t>
            </w:r>
          </w:p>
        </w:tc>
        <w:tc>
          <w:tcPr>
            <w:tcW w:w="754" w:type="pct"/>
            <w:tcBorders>
              <w:top w:val="single" w:sz="4" w:space="0" w:color="auto"/>
              <w:left w:val="single" w:sz="8" w:space="0" w:color="auto"/>
              <w:bottom w:val="single" w:sz="8" w:space="0" w:color="auto"/>
              <w:right w:val="single" w:sz="12" w:space="0" w:color="auto"/>
            </w:tcBorders>
          </w:tcPr>
          <w:p w:rsidR="00E229BE" w:rsidRPr="00355A34" w:rsidRDefault="00E229BE" w:rsidP="00F3652A">
            <w:pPr>
              <w:spacing w:after="0"/>
              <w:jc w:val="center"/>
            </w:pPr>
            <w:r w:rsidRPr="00355A34">
              <w:t xml:space="preserve"> -</w:t>
            </w:r>
          </w:p>
        </w:tc>
      </w:tr>
      <w:tr w:rsidR="00E229BE" w:rsidRPr="00355A34" w:rsidTr="00EF2D5F">
        <w:tc>
          <w:tcPr>
            <w:tcW w:w="1846" w:type="pct"/>
            <w:gridSpan w:val="5"/>
            <w:vMerge/>
            <w:tcBorders>
              <w:top w:val="single" w:sz="12" w:space="0" w:color="auto"/>
              <w:left w:val="single" w:sz="12" w:space="0" w:color="auto"/>
              <w:bottom w:val="single" w:sz="12" w:space="0" w:color="auto"/>
              <w:right w:val="single" w:sz="12" w:space="0" w:color="auto"/>
            </w:tcBorders>
            <w:vAlign w:val="center"/>
          </w:tcPr>
          <w:p w:rsidR="00E229BE" w:rsidRPr="00355A34" w:rsidRDefault="00E229BE" w:rsidP="00F3652A">
            <w:pPr>
              <w:spacing w:after="0"/>
              <w:rPr>
                <w:b/>
              </w:rPr>
            </w:pPr>
          </w:p>
        </w:tc>
        <w:tc>
          <w:tcPr>
            <w:tcW w:w="1140" w:type="pct"/>
            <w:gridSpan w:val="5"/>
            <w:tcBorders>
              <w:top w:val="single" w:sz="8" w:space="0" w:color="auto"/>
              <w:left w:val="single" w:sz="12" w:space="0" w:color="auto"/>
              <w:bottom w:val="single" w:sz="8" w:space="0" w:color="auto"/>
              <w:right w:val="single" w:sz="4" w:space="0" w:color="auto"/>
            </w:tcBorders>
            <w:vAlign w:val="center"/>
          </w:tcPr>
          <w:p w:rsidR="00E229BE" w:rsidRPr="00355A34" w:rsidRDefault="00E229BE" w:rsidP="00F3652A">
            <w:pPr>
              <w:spacing w:after="0"/>
            </w:pPr>
            <w:r w:rsidRPr="00355A34">
              <w:t>Rapor</w:t>
            </w:r>
          </w:p>
        </w:tc>
        <w:tc>
          <w:tcPr>
            <w:tcW w:w="1259" w:type="pct"/>
            <w:gridSpan w:val="2"/>
            <w:tcBorders>
              <w:top w:val="single" w:sz="8" w:space="0" w:color="auto"/>
              <w:left w:val="single" w:sz="4" w:space="0" w:color="auto"/>
              <w:bottom w:val="single" w:sz="8" w:space="0" w:color="auto"/>
              <w:right w:val="single" w:sz="8" w:space="0" w:color="auto"/>
            </w:tcBorders>
          </w:tcPr>
          <w:p w:rsidR="00E229BE" w:rsidRPr="00355A34" w:rsidRDefault="00E229BE" w:rsidP="00F3652A">
            <w:pPr>
              <w:spacing w:after="0"/>
              <w:jc w:val="center"/>
            </w:pPr>
            <w:r w:rsidRPr="00355A34">
              <w:t>-</w:t>
            </w:r>
          </w:p>
        </w:tc>
        <w:tc>
          <w:tcPr>
            <w:tcW w:w="754" w:type="pct"/>
            <w:tcBorders>
              <w:top w:val="single" w:sz="8" w:space="0" w:color="auto"/>
              <w:left w:val="single" w:sz="8" w:space="0" w:color="auto"/>
              <w:bottom w:val="single" w:sz="8" w:space="0" w:color="auto"/>
              <w:right w:val="single" w:sz="12" w:space="0" w:color="auto"/>
            </w:tcBorders>
          </w:tcPr>
          <w:p w:rsidR="00E229BE" w:rsidRPr="00355A34" w:rsidRDefault="00E229BE" w:rsidP="00F3652A">
            <w:pPr>
              <w:spacing w:after="0"/>
              <w:jc w:val="center"/>
            </w:pPr>
            <w:r w:rsidRPr="00355A34">
              <w:t>-</w:t>
            </w:r>
          </w:p>
        </w:tc>
      </w:tr>
      <w:tr w:rsidR="00E229BE" w:rsidRPr="00355A34" w:rsidTr="00EF2D5F">
        <w:tc>
          <w:tcPr>
            <w:tcW w:w="1846" w:type="pct"/>
            <w:gridSpan w:val="5"/>
            <w:vMerge/>
            <w:tcBorders>
              <w:top w:val="single" w:sz="12" w:space="0" w:color="auto"/>
              <w:left w:val="single" w:sz="12" w:space="0" w:color="auto"/>
              <w:bottom w:val="single" w:sz="12" w:space="0" w:color="auto"/>
              <w:right w:val="single" w:sz="12" w:space="0" w:color="auto"/>
            </w:tcBorders>
            <w:vAlign w:val="center"/>
          </w:tcPr>
          <w:p w:rsidR="00E229BE" w:rsidRPr="00355A34" w:rsidRDefault="00E229BE" w:rsidP="00F3652A">
            <w:pPr>
              <w:spacing w:after="0"/>
              <w:rPr>
                <w:b/>
              </w:rPr>
            </w:pPr>
          </w:p>
        </w:tc>
        <w:tc>
          <w:tcPr>
            <w:tcW w:w="1140" w:type="pct"/>
            <w:gridSpan w:val="5"/>
            <w:tcBorders>
              <w:top w:val="single" w:sz="8" w:space="0" w:color="auto"/>
              <w:left w:val="single" w:sz="12" w:space="0" w:color="auto"/>
              <w:bottom w:val="single" w:sz="12" w:space="0" w:color="auto"/>
              <w:right w:val="single" w:sz="4" w:space="0" w:color="auto"/>
            </w:tcBorders>
            <w:vAlign w:val="center"/>
          </w:tcPr>
          <w:p w:rsidR="00E229BE" w:rsidRPr="00355A34" w:rsidRDefault="00E229BE" w:rsidP="00F3652A">
            <w:pPr>
              <w:spacing w:after="0"/>
            </w:pPr>
            <w:r w:rsidRPr="00355A34">
              <w:t>Diğer (………)</w:t>
            </w:r>
          </w:p>
        </w:tc>
        <w:tc>
          <w:tcPr>
            <w:tcW w:w="1259" w:type="pct"/>
            <w:gridSpan w:val="2"/>
            <w:tcBorders>
              <w:top w:val="single" w:sz="8" w:space="0" w:color="auto"/>
              <w:left w:val="single" w:sz="4" w:space="0" w:color="auto"/>
              <w:bottom w:val="single" w:sz="12" w:space="0" w:color="auto"/>
              <w:right w:val="single" w:sz="8" w:space="0" w:color="auto"/>
            </w:tcBorders>
          </w:tcPr>
          <w:p w:rsidR="00E229BE" w:rsidRPr="00355A34" w:rsidRDefault="00E229BE" w:rsidP="00F3652A">
            <w:pPr>
              <w:spacing w:after="0"/>
              <w:jc w:val="center"/>
            </w:pPr>
            <w:r w:rsidRPr="00355A34">
              <w:t>-</w:t>
            </w:r>
          </w:p>
        </w:tc>
        <w:tc>
          <w:tcPr>
            <w:tcW w:w="754" w:type="pct"/>
            <w:tcBorders>
              <w:top w:val="single" w:sz="8" w:space="0" w:color="auto"/>
              <w:left w:val="single" w:sz="8" w:space="0" w:color="auto"/>
              <w:bottom w:val="single" w:sz="12" w:space="0" w:color="auto"/>
              <w:right w:val="single" w:sz="12" w:space="0" w:color="auto"/>
            </w:tcBorders>
          </w:tcPr>
          <w:p w:rsidR="00E229BE" w:rsidRPr="00355A34" w:rsidRDefault="00E229BE" w:rsidP="00F3652A">
            <w:pPr>
              <w:spacing w:after="0"/>
              <w:jc w:val="center"/>
            </w:pPr>
            <w:r w:rsidRPr="00355A34">
              <w:t>-</w:t>
            </w:r>
          </w:p>
        </w:tc>
      </w:tr>
      <w:tr w:rsidR="00E229BE" w:rsidRPr="00355A34" w:rsidTr="00EF2D5F">
        <w:trPr>
          <w:trHeight w:val="392"/>
        </w:trPr>
        <w:tc>
          <w:tcPr>
            <w:tcW w:w="1846" w:type="pct"/>
            <w:gridSpan w:val="5"/>
            <w:tcBorders>
              <w:top w:val="single" w:sz="12" w:space="0" w:color="auto"/>
              <w:left w:val="single" w:sz="12" w:space="0" w:color="auto"/>
              <w:bottom w:val="single" w:sz="12" w:space="0" w:color="auto"/>
              <w:right w:val="single" w:sz="12" w:space="0" w:color="auto"/>
            </w:tcBorders>
            <w:vAlign w:val="center"/>
          </w:tcPr>
          <w:p w:rsidR="00E229BE" w:rsidRPr="00355A34" w:rsidRDefault="00E229BE" w:rsidP="00EF2D5F">
            <w:pPr>
              <w:jc w:val="center"/>
              <w:rPr>
                <w:b/>
              </w:rPr>
            </w:pPr>
            <w:r w:rsidRPr="00355A34">
              <w:rPr>
                <w:b/>
              </w:rPr>
              <w:t>YARIYIL SONU SINAVI</w:t>
            </w:r>
          </w:p>
        </w:tc>
        <w:tc>
          <w:tcPr>
            <w:tcW w:w="1140" w:type="pct"/>
            <w:gridSpan w:val="5"/>
            <w:tcBorders>
              <w:top w:val="single" w:sz="12" w:space="0" w:color="auto"/>
              <w:left w:val="single" w:sz="12" w:space="0" w:color="auto"/>
              <w:bottom w:val="single" w:sz="8" w:space="0" w:color="auto"/>
              <w:right w:val="single" w:sz="4" w:space="0" w:color="auto"/>
            </w:tcBorders>
          </w:tcPr>
          <w:p w:rsidR="00E229BE" w:rsidRPr="00355A34" w:rsidRDefault="00E229BE" w:rsidP="00EF2D5F"/>
        </w:tc>
        <w:tc>
          <w:tcPr>
            <w:tcW w:w="1259" w:type="pct"/>
            <w:gridSpan w:val="2"/>
            <w:tcBorders>
              <w:top w:val="single" w:sz="12" w:space="0" w:color="auto"/>
              <w:left w:val="single" w:sz="4" w:space="0" w:color="auto"/>
              <w:bottom w:val="single" w:sz="8" w:space="0" w:color="auto"/>
              <w:right w:val="single" w:sz="8" w:space="0" w:color="auto"/>
            </w:tcBorders>
            <w:vAlign w:val="center"/>
          </w:tcPr>
          <w:p w:rsidR="00E229BE" w:rsidRPr="00355A34" w:rsidRDefault="00E229BE" w:rsidP="00EF2D5F">
            <w:pPr>
              <w:jc w:val="center"/>
            </w:pPr>
            <w:r w:rsidRPr="00355A34">
              <w:t xml:space="preserve"> 1</w:t>
            </w:r>
          </w:p>
        </w:tc>
        <w:tc>
          <w:tcPr>
            <w:tcW w:w="754" w:type="pct"/>
            <w:tcBorders>
              <w:top w:val="single" w:sz="12" w:space="0" w:color="auto"/>
              <w:left w:val="single" w:sz="8" w:space="0" w:color="auto"/>
              <w:bottom w:val="single" w:sz="8" w:space="0" w:color="auto"/>
              <w:right w:val="single" w:sz="12" w:space="0" w:color="auto"/>
            </w:tcBorders>
            <w:vAlign w:val="center"/>
          </w:tcPr>
          <w:p w:rsidR="00E229BE" w:rsidRPr="00355A34" w:rsidRDefault="00E229BE" w:rsidP="00EF2D5F">
            <w:pPr>
              <w:jc w:val="center"/>
            </w:pPr>
            <w:r w:rsidRPr="00355A34">
              <w:t xml:space="preserve">50 </w:t>
            </w:r>
          </w:p>
        </w:tc>
      </w:tr>
      <w:tr w:rsidR="00E229BE" w:rsidRPr="00355A34" w:rsidTr="00EF2D5F">
        <w:trPr>
          <w:trHeight w:val="447"/>
        </w:trPr>
        <w:tc>
          <w:tcPr>
            <w:tcW w:w="1846" w:type="pct"/>
            <w:gridSpan w:val="5"/>
            <w:tcBorders>
              <w:top w:val="single" w:sz="12" w:space="0" w:color="auto"/>
              <w:left w:val="single" w:sz="12" w:space="0" w:color="auto"/>
              <w:bottom w:val="single" w:sz="12" w:space="0" w:color="auto"/>
              <w:right w:val="single" w:sz="12" w:space="0" w:color="auto"/>
            </w:tcBorders>
            <w:vAlign w:val="center"/>
          </w:tcPr>
          <w:p w:rsidR="00E229BE" w:rsidRPr="00355A34" w:rsidRDefault="00E229BE" w:rsidP="00EF2D5F">
            <w:pPr>
              <w:jc w:val="center"/>
              <w:rPr>
                <w:b/>
              </w:rPr>
            </w:pPr>
            <w:r w:rsidRPr="00355A34">
              <w:rPr>
                <w:b/>
              </w:rPr>
              <w:t>VARSA ÖNERİLEN ÖNKOŞUL(LAR)</w:t>
            </w:r>
          </w:p>
        </w:tc>
        <w:tc>
          <w:tcPr>
            <w:tcW w:w="3154" w:type="pct"/>
            <w:gridSpan w:val="8"/>
            <w:tcBorders>
              <w:top w:val="single" w:sz="12" w:space="0" w:color="auto"/>
              <w:left w:val="single" w:sz="12" w:space="0" w:color="auto"/>
              <w:bottom w:val="single" w:sz="12" w:space="0" w:color="auto"/>
              <w:right w:val="single" w:sz="12" w:space="0" w:color="auto"/>
            </w:tcBorders>
            <w:vAlign w:val="center"/>
          </w:tcPr>
          <w:p w:rsidR="00E229BE" w:rsidRPr="00355A34" w:rsidRDefault="00E229BE" w:rsidP="00EF2D5F">
            <w:pPr>
              <w:jc w:val="both"/>
            </w:pPr>
            <w:r w:rsidRPr="00355A34">
              <w:t xml:space="preserve"> 1. Sınıfı başarıyla tamamlamış olmak</w:t>
            </w:r>
          </w:p>
        </w:tc>
      </w:tr>
      <w:tr w:rsidR="00E229BE" w:rsidRPr="00355A34" w:rsidTr="00EF2D5F">
        <w:trPr>
          <w:trHeight w:val="447"/>
        </w:trPr>
        <w:tc>
          <w:tcPr>
            <w:tcW w:w="1846" w:type="pct"/>
            <w:gridSpan w:val="5"/>
            <w:tcBorders>
              <w:top w:val="single" w:sz="12" w:space="0" w:color="auto"/>
              <w:left w:val="single" w:sz="12" w:space="0" w:color="auto"/>
              <w:bottom w:val="single" w:sz="12" w:space="0" w:color="auto"/>
              <w:right w:val="single" w:sz="12" w:space="0" w:color="auto"/>
            </w:tcBorders>
            <w:vAlign w:val="center"/>
          </w:tcPr>
          <w:p w:rsidR="00E229BE" w:rsidRPr="00355A34" w:rsidRDefault="00E229BE" w:rsidP="00EF2D5F">
            <w:pPr>
              <w:jc w:val="center"/>
              <w:rPr>
                <w:b/>
              </w:rPr>
            </w:pPr>
            <w:r w:rsidRPr="00355A34">
              <w:rPr>
                <w:b/>
              </w:rPr>
              <w:t>DERSİN KISA İÇERİĞİ</w:t>
            </w:r>
          </w:p>
        </w:tc>
        <w:tc>
          <w:tcPr>
            <w:tcW w:w="3154" w:type="pct"/>
            <w:gridSpan w:val="8"/>
            <w:tcBorders>
              <w:top w:val="single" w:sz="12" w:space="0" w:color="auto"/>
              <w:left w:val="single" w:sz="12" w:space="0" w:color="auto"/>
              <w:bottom w:val="single" w:sz="12" w:space="0" w:color="auto"/>
              <w:right w:val="single" w:sz="12" w:space="0" w:color="auto"/>
            </w:tcBorders>
          </w:tcPr>
          <w:p w:rsidR="00E229BE" w:rsidRPr="00355A34" w:rsidRDefault="00E229BE" w:rsidP="00EF2D5F">
            <w:r w:rsidRPr="00355A34">
              <w:rPr>
                <w:color w:val="000000"/>
              </w:rPr>
              <w:t xml:space="preserve"> Tanı, anamnez ve ağız içi muayene, radyasyon fiziği ve görüntüleme prensipleri</w:t>
            </w:r>
          </w:p>
        </w:tc>
      </w:tr>
      <w:tr w:rsidR="00E229BE" w:rsidRPr="00355A34" w:rsidTr="00EF2D5F">
        <w:trPr>
          <w:trHeight w:val="426"/>
        </w:trPr>
        <w:tc>
          <w:tcPr>
            <w:tcW w:w="1846" w:type="pct"/>
            <w:gridSpan w:val="5"/>
            <w:tcBorders>
              <w:top w:val="single" w:sz="12" w:space="0" w:color="auto"/>
              <w:left w:val="single" w:sz="12" w:space="0" w:color="auto"/>
              <w:bottom w:val="single" w:sz="12" w:space="0" w:color="auto"/>
              <w:right w:val="single" w:sz="12" w:space="0" w:color="auto"/>
            </w:tcBorders>
            <w:vAlign w:val="center"/>
          </w:tcPr>
          <w:p w:rsidR="00E229BE" w:rsidRPr="00355A34" w:rsidRDefault="00E229BE" w:rsidP="00EF2D5F">
            <w:pPr>
              <w:jc w:val="center"/>
              <w:rPr>
                <w:b/>
              </w:rPr>
            </w:pPr>
            <w:r w:rsidRPr="00355A34">
              <w:rPr>
                <w:b/>
              </w:rPr>
              <w:t>DERSİN AMAÇLARI</w:t>
            </w:r>
          </w:p>
        </w:tc>
        <w:tc>
          <w:tcPr>
            <w:tcW w:w="3154" w:type="pct"/>
            <w:gridSpan w:val="8"/>
            <w:tcBorders>
              <w:top w:val="single" w:sz="12" w:space="0" w:color="auto"/>
              <w:left w:val="single" w:sz="12" w:space="0" w:color="auto"/>
              <w:bottom w:val="single" w:sz="12" w:space="0" w:color="auto"/>
              <w:right w:val="single" w:sz="12" w:space="0" w:color="auto"/>
            </w:tcBorders>
          </w:tcPr>
          <w:p w:rsidR="00E229BE" w:rsidRPr="00355A34" w:rsidRDefault="00E229BE" w:rsidP="00EF2D5F">
            <w:pPr>
              <w:ind w:left="942" w:hanging="942"/>
              <w:rPr>
                <w:bCs/>
                <w:color w:val="000000"/>
              </w:rPr>
            </w:pPr>
            <w:r w:rsidRPr="00355A34">
              <w:rPr>
                <w:bCs/>
                <w:color w:val="000000"/>
              </w:rPr>
              <w:t xml:space="preserve">Bu dersin amacı; </w:t>
            </w:r>
          </w:p>
          <w:p w:rsidR="00E229BE" w:rsidRPr="00355A34" w:rsidRDefault="00E229BE" w:rsidP="00EF2D5F">
            <w:r w:rsidRPr="00355A34">
              <w:rPr>
                <w:bCs/>
                <w:color w:val="000000"/>
              </w:rPr>
              <w:t>oral diagnoz kavramının manasını ve kapsamını, muayene öncesi anamnez almayı ve ağız içi muayene yaparken dikkat edilmesi gereken hususları öğretmektir. Öğrenciye radyasyon fiziği hakkında güncel ve geçerli bilgiler verilmesi amaçlanmıştır.</w:t>
            </w:r>
          </w:p>
        </w:tc>
      </w:tr>
      <w:tr w:rsidR="00E229BE" w:rsidRPr="00355A34" w:rsidTr="00EF2D5F">
        <w:trPr>
          <w:trHeight w:val="518"/>
        </w:trPr>
        <w:tc>
          <w:tcPr>
            <w:tcW w:w="1846" w:type="pct"/>
            <w:gridSpan w:val="5"/>
            <w:tcBorders>
              <w:top w:val="single" w:sz="12" w:space="0" w:color="auto"/>
              <w:left w:val="single" w:sz="12" w:space="0" w:color="auto"/>
              <w:bottom w:val="single" w:sz="12" w:space="0" w:color="auto"/>
              <w:right w:val="single" w:sz="12" w:space="0" w:color="auto"/>
            </w:tcBorders>
            <w:vAlign w:val="center"/>
          </w:tcPr>
          <w:p w:rsidR="00E229BE" w:rsidRPr="00355A34" w:rsidRDefault="00E229BE" w:rsidP="00EF2D5F">
            <w:pPr>
              <w:jc w:val="center"/>
              <w:rPr>
                <w:b/>
              </w:rPr>
            </w:pPr>
            <w:r w:rsidRPr="00355A34">
              <w:rPr>
                <w:b/>
              </w:rPr>
              <w:t>DERSİN MESLEK EĞİTİMİNİ SAĞLAMAYA YÖNELİK KATKISI</w:t>
            </w:r>
          </w:p>
        </w:tc>
        <w:tc>
          <w:tcPr>
            <w:tcW w:w="3154" w:type="pct"/>
            <w:gridSpan w:val="8"/>
            <w:tcBorders>
              <w:top w:val="single" w:sz="12" w:space="0" w:color="auto"/>
              <w:left w:val="single" w:sz="12" w:space="0" w:color="auto"/>
              <w:bottom w:val="single" w:sz="12" w:space="0" w:color="auto"/>
              <w:right w:val="single" w:sz="12" w:space="0" w:color="auto"/>
            </w:tcBorders>
            <w:vAlign w:val="center"/>
          </w:tcPr>
          <w:p w:rsidR="00E229BE" w:rsidRPr="00355A34" w:rsidRDefault="00E229BE" w:rsidP="00EF2D5F">
            <w:pPr>
              <w:spacing w:after="120"/>
              <w:jc w:val="both"/>
            </w:pPr>
            <w:r w:rsidRPr="00355A34">
              <w:t>Klinik öncesi öğrenci hastayla tanışma, muayene ve tedavi planlamasını öğrenmiştir. Hastaların ağız sağlığının, genel sağlık durumu, psikolojik ve sosyal durum ile birlikte değerlendirilmesi gerekliliğini kavramıştır. Öğrenci radyoloji ile ilgili kavramları listeleyebilir ve özet şekilde ifade edebilir.  Röntgen cihazlarını doğru olarak çalıştırabilir. Hangi durumda hangi tekniğin uygulanması gerektiğini bilir ve uygun tercihi yapabilir.</w:t>
            </w:r>
          </w:p>
        </w:tc>
      </w:tr>
      <w:tr w:rsidR="00E229BE" w:rsidRPr="00355A34" w:rsidTr="00EF2D5F">
        <w:trPr>
          <w:trHeight w:val="518"/>
        </w:trPr>
        <w:tc>
          <w:tcPr>
            <w:tcW w:w="1846" w:type="pct"/>
            <w:gridSpan w:val="5"/>
            <w:tcBorders>
              <w:top w:val="single" w:sz="12" w:space="0" w:color="auto"/>
              <w:left w:val="single" w:sz="12" w:space="0" w:color="auto"/>
              <w:bottom w:val="single" w:sz="12" w:space="0" w:color="auto"/>
              <w:right w:val="single" w:sz="12" w:space="0" w:color="auto"/>
            </w:tcBorders>
            <w:vAlign w:val="center"/>
          </w:tcPr>
          <w:p w:rsidR="00E229BE" w:rsidRPr="00355A34" w:rsidRDefault="00E229BE" w:rsidP="00EF2D5F">
            <w:pPr>
              <w:jc w:val="center"/>
              <w:rPr>
                <w:b/>
              </w:rPr>
            </w:pPr>
            <w:r w:rsidRPr="00355A34">
              <w:rPr>
                <w:b/>
              </w:rPr>
              <w:t>DERSİN ÖĞRENİM ÇIKTILARI</w:t>
            </w:r>
          </w:p>
        </w:tc>
        <w:tc>
          <w:tcPr>
            <w:tcW w:w="3154" w:type="pct"/>
            <w:gridSpan w:val="8"/>
            <w:tcBorders>
              <w:top w:val="single" w:sz="12" w:space="0" w:color="auto"/>
              <w:left w:val="single" w:sz="12" w:space="0" w:color="auto"/>
              <w:bottom w:val="single" w:sz="12" w:space="0" w:color="auto"/>
              <w:right w:val="single" w:sz="12" w:space="0" w:color="auto"/>
            </w:tcBorders>
          </w:tcPr>
          <w:p w:rsidR="00E229BE" w:rsidRPr="00355A34" w:rsidRDefault="00E229BE" w:rsidP="00EF2D5F">
            <w:pPr>
              <w:tabs>
                <w:tab w:val="left" w:pos="7800"/>
              </w:tabs>
              <w:spacing w:after="120"/>
              <w:jc w:val="both"/>
            </w:pPr>
            <w:r w:rsidRPr="00355A34">
              <w:t xml:space="preserve">Bu dersi başarılı şekilde tamamlayan bir öğrenci, oral diagnoz kavramının ne anlama geldiğini bilir. Ağız ve diş sağlığı ile ilgili tedavilere başlamadan önce hastanın genel sağlığı hakkında </w:t>
            </w:r>
            <w:r w:rsidRPr="00355A34">
              <w:lastRenderedPageBreak/>
              <w:t>kayıtların alınmasının önemini kavramıştır.  Bu bilgilerin tedavi planlamasında belirleyici özellikler olduğu öğrenmiştir. Ağız içi muayenede dikkat edeceği hususları öğrenmiştir. Öğrenci radyoloji ile ilgili kavramları listeleyebilir ve özet şekilde ifade edebilir.  Röntgen cihazlarını doğru olarak çalıştırabilir. Hangi durumda hangi tekniğin uygulanması gerektiğini bilir ve uygun tercihi yapabilir.</w:t>
            </w:r>
          </w:p>
        </w:tc>
      </w:tr>
      <w:tr w:rsidR="00E229BE" w:rsidRPr="00355A34" w:rsidTr="00EF2D5F">
        <w:trPr>
          <w:trHeight w:val="540"/>
        </w:trPr>
        <w:tc>
          <w:tcPr>
            <w:tcW w:w="1846" w:type="pct"/>
            <w:gridSpan w:val="5"/>
            <w:tcBorders>
              <w:top w:val="single" w:sz="12" w:space="0" w:color="auto"/>
              <w:left w:val="single" w:sz="12" w:space="0" w:color="auto"/>
              <w:bottom w:val="single" w:sz="12" w:space="0" w:color="auto"/>
              <w:right w:val="single" w:sz="12" w:space="0" w:color="auto"/>
            </w:tcBorders>
            <w:vAlign w:val="center"/>
          </w:tcPr>
          <w:p w:rsidR="00E229BE" w:rsidRPr="00355A34" w:rsidRDefault="00E229BE" w:rsidP="00EF2D5F">
            <w:pPr>
              <w:jc w:val="center"/>
              <w:rPr>
                <w:b/>
              </w:rPr>
            </w:pPr>
            <w:r w:rsidRPr="00355A34">
              <w:rPr>
                <w:b/>
              </w:rPr>
              <w:lastRenderedPageBreak/>
              <w:t>TEMEL DERS KİTABI</w:t>
            </w:r>
          </w:p>
        </w:tc>
        <w:tc>
          <w:tcPr>
            <w:tcW w:w="3154" w:type="pct"/>
            <w:gridSpan w:val="8"/>
            <w:tcBorders>
              <w:top w:val="single" w:sz="12" w:space="0" w:color="auto"/>
              <w:left w:val="single" w:sz="12" w:space="0" w:color="auto"/>
              <w:bottom w:val="single" w:sz="12" w:space="0" w:color="auto"/>
              <w:right w:val="single" w:sz="12" w:space="0" w:color="auto"/>
            </w:tcBorders>
          </w:tcPr>
          <w:p w:rsidR="00E229BE" w:rsidRPr="00355A34" w:rsidRDefault="00E229BE" w:rsidP="00EF2D5F">
            <w:pPr>
              <w:pStyle w:val="Balk4"/>
              <w:spacing w:before="120" w:after="120"/>
              <w:rPr>
                <w:b w:val="0"/>
              </w:rPr>
            </w:pPr>
            <w:r w:rsidRPr="00355A34">
              <w:rPr>
                <w:b w:val="0"/>
              </w:rPr>
              <w:t xml:space="preserve"> 1-Bricker LS, Langlais RP, Miller CS. Oral Diagnosis, Oral Medicine and Treatment Planning, Lea &amp; Febiger, 1994.</w:t>
            </w:r>
          </w:p>
          <w:p w:rsidR="00E229BE" w:rsidRPr="00355A34" w:rsidRDefault="00E229BE" w:rsidP="00EF2D5F">
            <w:pPr>
              <w:pStyle w:val="Balk4"/>
              <w:spacing w:before="120" w:after="120"/>
              <w:rPr>
                <w:b w:val="0"/>
              </w:rPr>
            </w:pPr>
            <w:r w:rsidRPr="00355A34">
              <w:rPr>
                <w:b w:val="0"/>
              </w:rPr>
              <w:t>2-Özcan İ (ed). Sistemik Yaklaşımlarıyla Oral Diagnoz, Nobel Tıp Kitabevleri, 2007.</w:t>
            </w:r>
          </w:p>
        </w:tc>
      </w:tr>
      <w:tr w:rsidR="00E229BE" w:rsidRPr="00355A34" w:rsidTr="00EF2D5F">
        <w:trPr>
          <w:trHeight w:val="540"/>
        </w:trPr>
        <w:tc>
          <w:tcPr>
            <w:tcW w:w="1846" w:type="pct"/>
            <w:gridSpan w:val="5"/>
            <w:tcBorders>
              <w:top w:val="single" w:sz="12" w:space="0" w:color="auto"/>
              <w:left w:val="single" w:sz="12" w:space="0" w:color="auto"/>
              <w:bottom w:val="single" w:sz="12" w:space="0" w:color="auto"/>
              <w:right w:val="single" w:sz="12" w:space="0" w:color="auto"/>
            </w:tcBorders>
            <w:vAlign w:val="center"/>
          </w:tcPr>
          <w:p w:rsidR="00E229BE" w:rsidRPr="00355A34" w:rsidRDefault="00E229BE" w:rsidP="00EF2D5F">
            <w:pPr>
              <w:jc w:val="center"/>
              <w:rPr>
                <w:b/>
              </w:rPr>
            </w:pPr>
            <w:r w:rsidRPr="00355A34">
              <w:rPr>
                <w:b/>
              </w:rPr>
              <w:t>YARDIMCI KAYNAKLAR</w:t>
            </w:r>
          </w:p>
        </w:tc>
        <w:tc>
          <w:tcPr>
            <w:tcW w:w="3154" w:type="pct"/>
            <w:gridSpan w:val="8"/>
            <w:tcBorders>
              <w:top w:val="single" w:sz="12" w:space="0" w:color="auto"/>
              <w:left w:val="single" w:sz="12" w:space="0" w:color="auto"/>
              <w:bottom w:val="single" w:sz="12" w:space="0" w:color="auto"/>
              <w:right w:val="single" w:sz="12" w:space="0" w:color="auto"/>
            </w:tcBorders>
          </w:tcPr>
          <w:p w:rsidR="00E229BE" w:rsidRPr="00355A34" w:rsidRDefault="00E229BE" w:rsidP="00EF2D5F">
            <w:pPr>
              <w:pStyle w:val="Balk4"/>
              <w:spacing w:before="120" w:beforeAutospacing="0" w:after="120"/>
              <w:rPr>
                <w:b w:val="0"/>
                <w:color w:val="000000"/>
              </w:rPr>
            </w:pPr>
            <w:r w:rsidRPr="00355A34">
              <w:rPr>
                <w:b w:val="0"/>
                <w:color w:val="000000"/>
              </w:rPr>
              <w:t>1-Bilge OM, Akgül HM, Dağıstan S. Diş Hekimliğinde Muayene ve Oral Diagnoz, Atatürk Üniversitesi Yayınları, Eser Ofset, 1. Baskı, 2012.</w:t>
            </w:r>
          </w:p>
          <w:p w:rsidR="00E229BE" w:rsidRPr="00355A34" w:rsidRDefault="00E229BE" w:rsidP="00EF2D5F">
            <w:pPr>
              <w:pStyle w:val="Balk4"/>
              <w:spacing w:before="120" w:beforeAutospacing="0" w:after="120"/>
              <w:rPr>
                <w:b w:val="0"/>
                <w:color w:val="000000"/>
              </w:rPr>
            </w:pPr>
            <w:r w:rsidRPr="00355A34">
              <w:rPr>
                <w:b w:val="0"/>
                <w:color w:val="000000"/>
              </w:rPr>
              <w:t>2-White SC, Pharoah MJ. Oral Radiology Principles and Interpretation, Mosby Elsevier, 6. Baskı (İnternasyonel baskı), 2009.</w:t>
            </w:r>
          </w:p>
          <w:p w:rsidR="00E229BE" w:rsidRPr="00355A34" w:rsidRDefault="00E229BE" w:rsidP="00EF2D5F">
            <w:pPr>
              <w:pStyle w:val="Balk4"/>
              <w:spacing w:before="120" w:beforeAutospacing="0" w:after="120"/>
              <w:rPr>
                <w:b w:val="0"/>
                <w:color w:val="000000"/>
              </w:rPr>
            </w:pPr>
            <w:r w:rsidRPr="00355A34">
              <w:rPr>
                <w:b w:val="0"/>
                <w:color w:val="000000"/>
              </w:rPr>
              <w:t xml:space="preserve">3-Ongole R, Praveen BN. Clinical Manuel for Oral Medicine and Radiology, Jaypee Brothers Medical Publishers, 1.baskı, 2007. </w:t>
            </w:r>
          </w:p>
          <w:p w:rsidR="00E229BE" w:rsidRPr="00355A34" w:rsidRDefault="00E229BE" w:rsidP="00EF2D5F">
            <w:pPr>
              <w:pStyle w:val="Balk4"/>
              <w:spacing w:before="120" w:beforeAutospacing="0" w:after="120"/>
              <w:rPr>
                <w:b w:val="0"/>
                <w:color w:val="000000"/>
              </w:rPr>
            </w:pPr>
            <w:r w:rsidRPr="00355A34">
              <w:rPr>
                <w:b w:val="0"/>
                <w:color w:val="000000"/>
              </w:rPr>
              <w:t>4-Gawkrodger DJ(ed). Human Disease for Dentists, Blackwell Munksgaard, 2004.</w:t>
            </w:r>
          </w:p>
        </w:tc>
      </w:tr>
      <w:tr w:rsidR="00E229BE" w:rsidRPr="00355A34" w:rsidTr="00EF2D5F">
        <w:trPr>
          <w:trHeight w:val="520"/>
        </w:trPr>
        <w:tc>
          <w:tcPr>
            <w:tcW w:w="1846" w:type="pct"/>
            <w:gridSpan w:val="5"/>
            <w:tcBorders>
              <w:top w:val="single" w:sz="12" w:space="0" w:color="auto"/>
              <w:left w:val="single" w:sz="12" w:space="0" w:color="auto"/>
              <w:bottom w:val="single" w:sz="12" w:space="0" w:color="auto"/>
              <w:right w:val="single" w:sz="12" w:space="0" w:color="auto"/>
            </w:tcBorders>
            <w:vAlign w:val="center"/>
          </w:tcPr>
          <w:p w:rsidR="00E229BE" w:rsidRPr="00355A34" w:rsidRDefault="00E229BE" w:rsidP="00EF2D5F">
            <w:pPr>
              <w:jc w:val="center"/>
              <w:rPr>
                <w:b/>
              </w:rPr>
            </w:pPr>
            <w:r w:rsidRPr="00355A34">
              <w:rPr>
                <w:b/>
              </w:rPr>
              <w:t>DERSTE GEREKLİ ARAÇ VE GEREÇLER</w:t>
            </w:r>
          </w:p>
        </w:tc>
        <w:tc>
          <w:tcPr>
            <w:tcW w:w="3154" w:type="pct"/>
            <w:gridSpan w:val="8"/>
            <w:tcBorders>
              <w:top w:val="single" w:sz="12" w:space="0" w:color="auto"/>
              <w:left w:val="single" w:sz="12" w:space="0" w:color="auto"/>
              <w:bottom w:val="single" w:sz="12" w:space="0" w:color="auto"/>
              <w:right w:val="single" w:sz="12" w:space="0" w:color="auto"/>
            </w:tcBorders>
          </w:tcPr>
          <w:p w:rsidR="00E229BE" w:rsidRPr="00355A34" w:rsidRDefault="00E229BE" w:rsidP="00E229BE">
            <w:pPr>
              <w:ind w:left="942" w:hanging="942"/>
            </w:pPr>
            <w:r w:rsidRPr="00355A34">
              <w:t xml:space="preserve"> Bilgisayar destekli görsel eğitim için ekipmanlar,Yazı</w:t>
            </w:r>
          </w:p>
        </w:tc>
      </w:tr>
    </w:tbl>
    <w:p w:rsidR="00E229BE" w:rsidRPr="00355A34" w:rsidRDefault="00E229BE" w:rsidP="00E229BE">
      <w:pPr>
        <w:rPr>
          <w:sz w:val="18"/>
          <w:szCs w:val="18"/>
        </w:rPr>
      </w:pPr>
    </w:p>
    <w:p w:rsidR="00E229BE" w:rsidRPr="00355A34" w:rsidRDefault="00E229BE" w:rsidP="00E229BE">
      <w:pPr>
        <w:rPr>
          <w:sz w:val="18"/>
          <w:szCs w:val="18"/>
        </w:rPr>
      </w:pPr>
    </w:p>
    <w:tbl>
      <w:tblPr>
        <w:tblW w:w="5233"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916"/>
      </w:tblGrid>
      <w:tr w:rsidR="00E229BE" w:rsidRPr="00355A34" w:rsidTr="00EF2D5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229BE" w:rsidRPr="00355A34" w:rsidRDefault="00E229BE" w:rsidP="00EF2D5F">
            <w:pPr>
              <w:jc w:val="center"/>
              <w:rPr>
                <w:b/>
              </w:rPr>
            </w:pPr>
            <w:r w:rsidRPr="00355A34">
              <w:rPr>
                <w:b/>
              </w:rPr>
              <w:t>DERSİN HAFTALIK PLANI</w:t>
            </w:r>
          </w:p>
        </w:tc>
      </w:tr>
      <w:tr w:rsidR="00E229BE"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tcPr>
          <w:p w:rsidR="00E229BE" w:rsidRPr="00355A34" w:rsidRDefault="00E229BE" w:rsidP="00EF2D5F">
            <w:pPr>
              <w:jc w:val="center"/>
              <w:rPr>
                <w:b/>
              </w:rPr>
            </w:pPr>
            <w:r w:rsidRPr="00355A34">
              <w:rPr>
                <w:b/>
              </w:rPr>
              <w:t>HAFTA</w:t>
            </w:r>
          </w:p>
        </w:tc>
        <w:tc>
          <w:tcPr>
            <w:tcW w:w="4433" w:type="pct"/>
            <w:tcBorders>
              <w:top w:val="single" w:sz="6" w:space="0" w:color="auto"/>
              <w:left w:val="single" w:sz="6" w:space="0" w:color="auto"/>
              <w:bottom w:val="single" w:sz="6" w:space="0" w:color="auto"/>
              <w:right w:val="single" w:sz="12" w:space="0" w:color="auto"/>
            </w:tcBorders>
          </w:tcPr>
          <w:p w:rsidR="00E229BE" w:rsidRPr="00355A34" w:rsidRDefault="00E229BE" w:rsidP="00EF2D5F">
            <w:pPr>
              <w:rPr>
                <w:b/>
              </w:rPr>
            </w:pPr>
            <w:r w:rsidRPr="00355A34">
              <w:rPr>
                <w:b/>
              </w:rPr>
              <w:t>İŞLENEN KONULAR</w:t>
            </w:r>
          </w:p>
        </w:tc>
      </w:tr>
      <w:tr w:rsidR="00E229BE"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E229BE" w:rsidRPr="00355A34" w:rsidRDefault="00E229BE" w:rsidP="00F3652A">
            <w:pPr>
              <w:spacing w:after="0"/>
              <w:jc w:val="center"/>
            </w:pPr>
            <w:r w:rsidRPr="00355A34">
              <w:t>1</w:t>
            </w:r>
          </w:p>
        </w:tc>
        <w:tc>
          <w:tcPr>
            <w:tcW w:w="4433" w:type="pct"/>
            <w:tcBorders>
              <w:top w:val="single" w:sz="6" w:space="0" w:color="auto"/>
              <w:left w:val="single" w:sz="6" w:space="0" w:color="auto"/>
              <w:bottom w:val="single" w:sz="6" w:space="0" w:color="auto"/>
              <w:right w:val="single" w:sz="12" w:space="0" w:color="auto"/>
            </w:tcBorders>
          </w:tcPr>
          <w:p w:rsidR="00E229BE" w:rsidRPr="00355A34" w:rsidRDefault="00E229BE" w:rsidP="00F3652A">
            <w:pPr>
              <w:spacing w:after="0"/>
              <w:jc w:val="both"/>
              <w:rPr>
                <w:rFonts w:eastAsia="Calibri"/>
                <w:b/>
                <w:bCs/>
                <w:sz w:val="18"/>
                <w:szCs w:val="16"/>
                <w:lang w:val="en-US"/>
              </w:rPr>
            </w:pPr>
            <w:r w:rsidRPr="00355A34">
              <w:rPr>
                <w:rFonts w:eastAsia="Calibri"/>
                <w:b/>
                <w:bCs/>
                <w:sz w:val="18"/>
                <w:szCs w:val="16"/>
                <w:lang w:val="en-US"/>
              </w:rPr>
              <w:t>Radyolojide Kalite Güvencesi ve Enfeksiyon Kontrolü</w:t>
            </w:r>
          </w:p>
        </w:tc>
      </w:tr>
      <w:tr w:rsidR="00E229BE"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E229BE" w:rsidRPr="00355A34" w:rsidRDefault="00E229BE" w:rsidP="00F3652A">
            <w:pPr>
              <w:spacing w:after="0"/>
              <w:jc w:val="center"/>
            </w:pPr>
            <w:r w:rsidRPr="00355A34">
              <w:t>2</w:t>
            </w:r>
          </w:p>
        </w:tc>
        <w:tc>
          <w:tcPr>
            <w:tcW w:w="4433" w:type="pct"/>
            <w:tcBorders>
              <w:top w:val="single" w:sz="6" w:space="0" w:color="auto"/>
              <w:left w:val="single" w:sz="6" w:space="0" w:color="auto"/>
              <w:bottom w:val="single" w:sz="6" w:space="0" w:color="auto"/>
              <w:right w:val="single" w:sz="12" w:space="0" w:color="auto"/>
            </w:tcBorders>
          </w:tcPr>
          <w:p w:rsidR="00E229BE" w:rsidRPr="00355A34" w:rsidRDefault="00E229BE" w:rsidP="00F3652A">
            <w:pPr>
              <w:spacing w:after="0"/>
              <w:jc w:val="both"/>
              <w:rPr>
                <w:b/>
                <w:bCs/>
                <w:sz w:val="18"/>
                <w:szCs w:val="16"/>
              </w:rPr>
            </w:pPr>
            <w:r w:rsidRPr="00355A34">
              <w:rPr>
                <w:b/>
                <w:bCs/>
                <w:sz w:val="18"/>
                <w:szCs w:val="16"/>
              </w:rPr>
              <w:t>Oral Diagnoz Ne Demektir? Tanı, Bulgu, Semptom Gibi Terimlerin Açıklanması Hasta Hekim İletişimi</w:t>
            </w:r>
          </w:p>
        </w:tc>
      </w:tr>
      <w:tr w:rsidR="00E229BE"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E229BE" w:rsidRPr="00355A34" w:rsidRDefault="00E229BE" w:rsidP="00F3652A">
            <w:pPr>
              <w:spacing w:after="0"/>
              <w:jc w:val="center"/>
            </w:pPr>
            <w:r w:rsidRPr="00355A34">
              <w:t>3</w:t>
            </w:r>
          </w:p>
        </w:tc>
        <w:tc>
          <w:tcPr>
            <w:tcW w:w="4433" w:type="pct"/>
            <w:tcBorders>
              <w:top w:val="single" w:sz="6" w:space="0" w:color="auto"/>
              <w:left w:val="single" w:sz="6" w:space="0" w:color="auto"/>
              <w:bottom w:val="single" w:sz="6" w:space="0" w:color="auto"/>
              <w:right w:val="single" w:sz="12" w:space="0" w:color="auto"/>
            </w:tcBorders>
          </w:tcPr>
          <w:p w:rsidR="00E229BE" w:rsidRPr="00355A34" w:rsidRDefault="00E229BE" w:rsidP="00F3652A">
            <w:pPr>
              <w:spacing w:after="0"/>
              <w:jc w:val="both"/>
              <w:rPr>
                <w:b/>
                <w:bCs/>
                <w:sz w:val="18"/>
                <w:szCs w:val="16"/>
              </w:rPr>
            </w:pPr>
            <w:r w:rsidRPr="00355A34">
              <w:rPr>
                <w:b/>
                <w:bCs/>
                <w:sz w:val="18"/>
                <w:szCs w:val="16"/>
              </w:rPr>
              <w:t>Anamnez Kavramı,Tıbbi Anamnez Kavramı-Anamnez Soruları Anamnez Kartı Dental Anamnez</w:t>
            </w:r>
          </w:p>
        </w:tc>
      </w:tr>
      <w:tr w:rsidR="00E229BE"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E229BE" w:rsidRPr="00355A34" w:rsidRDefault="00E229BE" w:rsidP="00F3652A">
            <w:pPr>
              <w:spacing w:after="0"/>
              <w:jc w:val="center"/>
            </w:pPr>
            <w:r w:rsidRPr="00355A34">
              <w:t>4</w:t>
            </w:r>
          </w:p>
        </w:tc>
        <w:tc>
          <w:tcPr>
            <w:tcW w:w="4433" w:type="pct"/>
            <w:tcBorders>
              <w:top w:val="single" w:sz="6" w:space="0" w:color="auto"/>
              <w:left w:val="single" w:sz="6" w:space="0" w:color="auto"/>
              <w:bottom w:val="single" w:sz="6" w:space="0" w:color="auto"/>
              <w:right w:val="single" w:sz="12" w:space="0" w:color="auto"/>
            </w:tcBorders>
          </w:tcPr>
          <w:p w:rsidR="00E229BE" w:rsidRPr="00355A34" w:rsidRDefault="00E229BE" w:rsidP="00F3652A">
            <w:pPr>
              <w:spacing w:after="0"/>
              <w:jc w:val="both"/>
              <w:rPr>
                <w:b/>
                <w:bCs/>
                <w:sz w:val="18"/>
                <w:szCs w:val="16"/>
              </w:rPr>
            </w:pPr>
            <w:r w:rsidRPr="00355A34">
              <w:rPr>
                <w:b/>
                <w:bCs/>
                <w:sz w:val="18"/>
                <w:szCs w:val="16"/>
              </w:rPr>
              <w:t>Tanı Süreci ve Sekansı Konsültasyon ve Havale</w:t>
            </w:r>
          </w:p>
        </w:tc>
      </w:tr>
      <w:tr w:rsidR="00E229BE"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E229BE" w:rsidRPr="00355A34" w:rsidRDefault="00E229BE" w:rsidP="00F3652A">
            <w:pPr>
              <w:spacing w:after="0"/>
              <w:jc w:val="center"/>
            </w:pPr>
            <w:r w:rsidRPr="00355A34">
              <w:t>5</w:t>
            </w:r>
          </w:p>
        </w:tc>
        <w:tc>
          <w:tcPr>
            <w:tcW w:w="4433" w:type="pct"/>
            <w:tcBorders>
              <w:top w:val="single" w:sz="6" w:space="0" w:color="auto"/>
              <w:left w:val="single" w:sz="6" w:space="0" w:color="auto"/>
              <w:bottom w:val="single" w:sz="6" w:space="0" w:color="auto"/>
              <w:right w:val="single" w:sz="12" w:space="0" w:color="auto"/>
            </w:tcBorders>
          </w:tcPr>
          <w:p w:rsidR="00E229BE" w:rsidRPr="00355A34" w:rsidRDefault="00E229BE" w:rsidP="00F3652A">
            <w:pPr>
              <w:spacing w:after="0"/>
              <w:ind w:left="-18" w:firstLine="18"/>
              <w:jc w:val="both"/>
              <w:rPr>
                <w:b/>
                <w:bCs/>
                <w:sz w:val="18"/>
                <w:szCs w:val="16"/>
              </w:rPr>
            </w:pPr>
            <w:r w:rsidRPr="00355A34">
              <w:rPr>
                <w:b/>
                <w:bCs/>
                <w:sz w:val="18"/>
                <w:szCs w:val="16"/>
              </w:rPr>
              <w:t>Muayene ve Muayene Teknikleri</w:t>
            </w:r>
          </w:p>
        </w:tc>
      </w:tr>
      <w:tr w:rsidR="00E229BE"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E229BE" w:rsidRPr="00355A34" w:rsidRDefault="00E229BE" w:rsidP="00F3652A">
            <w:pPr>
              <w:spacing w:after="0"/>
              <w:jc w:val="center"/>
            </w:pPr>
            <w:r w:rsidRPr="00355A34">
              <w:t>6</w:t>
            </w:r>
          </w:p>
        </w:tc>
        <w:tc>
          <w:tcPr>
            <w:tcW w:w="4433" w:type="pct"/>
            <w:tcBorders>
              <w:top w:val="single" w:sz="6" w:space="0" w:color="auto"/>
              <w:left w:val="single" w:sz="6" w:space="0" w:color="auto"/>
              <w:bottom w:val="single" w:sz="6" w:space="0" w:color="auto"/>
              <w:right w:val="single" w:sz="12" w:space="0" w:color="auto"/>
            </w:tcBorders>
          </w:tcPr>
          <w:p w:rsidR="00E229BE" w:rsidRPr="00355A34" w:rsidRDefault="00E229BE" w:rsidP="00F3652A">
            <w:pPr>
              <w:spacing w:after="0"/>
              <w:jc w:val="both"/>
              <w:rPr>
                <w:b/>
                <w:bCs/>
                <w:sz w:val="18"/>
                <w:szCs w:val="16"/>
              </w:rPr>
            </w:pPr>
            <w:r w:rsidRPr="00355A34">
              <w:rPr>
                <w:b/>
                <w:bCs/>
                <w:sz w:val="18"/>
                <w:szCs w:val="16"/>
              </w:rPr>
              <w:t>Ağız İçi Muayene-1 (Dişler ve Destek Dokular)</w:t>
            </w:r>
          </w:p>
        </w:tc>
      </w:tr>
      <w:tr w:rsidR="00E229BE"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E229BE" w:rsidRPr="00355A34" w:rsidRDefault="00E229BE" w:rsidP="00F3652A">
            <w:pPr>
              <w:spacing w:after="0"/>
              <w:jc w:val="center"/>
            </w:pPr>
            <w:r w:rsidRPr="00355A34">
              <w:t>7</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E229BE" w:rsidRPr="00355A34" w:rsidRDefault="00E229BE" w:rsidP="00F3652A">
            <w:pPr>
              <w:spacing w:after="0"/>
              <w:jc w:val="both"/>
              <w:rPr>
                <w:b/>
                <w:bCs/>
                <w:sz w:val="18"/>
                <w:szCs w:val="16"/>
              </w:rPr>
            </w:pPr>
            <w:r w:rsidRPr="00355A34">
              <w:rPr>
                <w:b/>
                <w:bCs/>
                <w:sz w:val="18"/>
                <w:szCs w:val="16"/>
              </w:rPr>
              <w:t>Ağız İçi Muayene-2 (Gingival ve Dental Bölgede Yaygın Bulgular)</w:t>
            </w:r>
          </w:p>
        </w:tc>
      </w:tr>
      <w:tr w:rsidR="00E229BE"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E229BE" w:rsidRPr="00355A34" w:rsidRDefault="00E229BE" w:rsidP="00F3652A">
            <w:pPr>
              <w:spacing w:after="0"/>
              <w:jc w:val="center"/>
            </w:pPr>
            <w:r w:rsidRPr="00355A34">
              <w:t>8</w:t>
            </w:r>
          </w:p>
        </w:tc>
        <w:tc>
          <w:tcPr>
            <w:tcW w:w="4433" w:type="pct"/>
            <w:tcBorders>
              <w:top w:val="single" w:sz="6" w:space="0" w:color="auto"/>
              <w:left w:val="single" w:sz="6" w:space="0" w:color="auto"/>
              <w:bottom w:val="single" w:sz="6" w:space="0" w:color="auto"/>
              <w:right w:val="single" w:sz="12" w:space="0" w:color="auto"/>
            </w:tcBorders>
          </w:tcPr>
          <w:p w:rsidR="00E229BE" w:rsidRPr="00355A34" w:rsidRDefault="00E229BE" w:rsidP="00F3652A">
            <w:pPr>
              <w:spacing w:after="0"/>
              <w:jc w:val="both"/>
              <w:rPr>
                <w:b/>
                <w:bCs/>
                <w:sz w:val="18"/>
                <w:szCs w:val="16"/>
              </w:rPr>
            </w:pPr>
            <w:r w:rsidRPr="00355A34">
              <w:rPr>
                <w:b/>
                <w:bCs/>
                <w:sz w:val="18"/>
                <w:szCs w:val="16"/>
              </w:rPr>
              <w:t xml:space="preserve"> Ağız İçi Muayene-3 (Dil, Dudak, Bukkal Mukoza, Ağız Tabanı, Farenks, Damak)</w:t>
            </w:r>
          </w:p>
        </w:tc>
      </w:tr>
      <w:tr w:rsidR="00E229BE"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E229BE" w:rsidRPr="00355A34" w:rsidRDefault="00E229BE" w:rsidP="00F3652A">
            <w:pPr>
              <w:spacing w:after="0"/>
              <w:jc w:val="center"/>
            </w:pPr>
            <w:r w:rsidRPr="00355A34">
              <w:t>9</w:t>
            </w:r>
          </w:p>
        </w:tc>
        <w:tc>
          <w:tcPr>
            <w:tcW w:w="4433" w:type="pct"/>
            <w:tcBorders>
              <w:top w:val="single" w:sz="6" w:space="0" w:color="auto"/>
              <w:left w:val="single" w:sz="6" w:space="0" w:color="auto"/>
              <w:bottom w:val="single" w:sz="6" w:space="0" w:color="auto"/>
              <w:right w:val="single" w:sz="12" w:space="0" w:color="auto"/>
            </w:tcBorders>
          </w:tcPr>
          <w:p w:rsidR="00E229BE" w:rsidRPr="00355A34" w:rsidRDefault="00E229BE" w:rsidP="00F3652A">
            <w:pPr>
              <w:spacing w:after="0"/>
              <w:jc w:val="both"/>
              <w:rPr>
                <w:b/>
                <w:bCs/>
                <w:sz w:val="18"/>
                <w:szCs w:val="16"/>
              </w:rPr>
            </w:pPr>
            <w:r w:rsidRPr="00355A34">
              <w:rPr>
                <w:b/>
                <w:bCs/>
                <w:sz w:val="18"/>
                <w:szCs w:val="16"/>
              </w:rPr>
              <w:t>Ağız Dışı Muayene-1 (Dış Görünüş, Postür, Yürüme, Konuşma, Genel Vücut Hareketlerinin Muayenesi ve Bulguların Değerlendirilmesi)</w:t>
            </w:r>
          </w:p>
        </w:tc>
      </w:tr>
      <w:tr w:rsidR="00E229BE"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E229BE" w:rsidRPr="00355A34" w:rsidRDefault="00E229BE" w:rsidP="00F3652A">
            <w:pPr>
              <w:spacing w:after="0"/>
              <w:jc w:val="center"/>
            </w:pPr>
            <w:r w:rsidRPr="00355A34">
              <w:t>10-11</w:t>
            </w:r>
          </w:p>
        </w:tc>
        <w:tc>
          <w:tcPr>
            <w:tcW w:w="4433" w:type="pct"/>
            <w:tcBorders>
              <w:top w:val="single" w:sz="6" w:space="0" w:color="auto"/>
              <w:left w:val="single" w:sz="6" w:space="0" w:color="auto"/>
              <w:bottom w:val="single" w:sz="6" w:space="0" w:color="auto"/>
              <w:right w:val="single" w:sz="12" w:space="0" w:color="auto"/>
            </w:tcBorders>
          </w:tcPr>
          <w:p w:rsidR="00E229BE" w:rsidRPr="00355A34" w:rsidRDefault="00E229BE" w:rsidP="00F3652A">
            <w:pPr>
              <w:spacing w:after="0"/>
              <w:rPr>
                <w:sz w:val="18"/>
                <w:szCs w:val="20"/>
              </w:rPr>
            </w:pPr>
            <w:r w:rsidRPr="00355A34">
              <w:rPr>
                <w:b/>
                <w:sz w:val="18"/>
                <w:szCs w:val="20"/>
              </w:rPr>
              <w:t>Ara Sınav Haftası</w:t>
            </w:r>
          </w:p>
        </w:tc>
      </w:tr>
      <w:tr w:rsidR="00E229BE"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E229BE" w:rsidRPr="00355A34" w:rsidRDefault="00E229BE" w:rsidP="00F3652A">
            <w:pPr>
              <w:spacing w:after="0"/>
              <w:jc w:val="center"/>
            </w:pPr>
            <w:r w:rsidRPr="00355A34">
              <w:t>12</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E229BE" w:rsidRPr="00355A34" w:rsidRDefault="00E229BE" w:rsidP="00F3652A">
            <w:pPr>
              <w:spacing w:after="0"/>
              <w:jc w:val="both"/>
              <w:rPr>
                <w:b/>
                <w:bCs/>
                <w:sz w:val="18"/>
                <w:szCs w:val="16"/>
              </w:rPr>
            </w:pPr>
            <w:r w:rsidRPr="00355A34">
              <w:rPr>
                <w:b/>
                <w:bCs/>
                <w:sz w:val="18"/>
                <w:szCs w:val="16"/>
              </w:rPr>
              <w:t>Ağız Dışı Muayene-2 (Yüz Şekli, Deri, Eller, Ayaklar, Parmaklar, Tırnaklara Ait Genel Bulguların Muayenesi ve Bulguların Değerlendirilmesi)</w:t>
            </w:r>
          </w:p>
        </w:tc>
      </w:tr>
      <w:tr w:rsidR="00E229BE"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E229BE" w:rsidRPr="00355A34" w:rsidRDefault="00E229BE" w:rsidP="00F3652A">
            <w:pPr>
              <w:spacing w:after="0"/>
              <w:jc w:val="center"/>
            </w:pPr>
            <w:r w:rsidRPr="00355A34">
              <w:t>13</w:t>
            </w:r>
          </w:p>
        </w:tc>
        <w:tc>
          <w:tcPr>
            <w:tcW w:w="4433" w:type="pct"/>
            <w:tcBorders>
              <w:top w:val="single" w:sz="6" w:space="0" w:color="auto"/>
              <w:left w:val="single" w:sz="6" w:space="0" w:color="auto"/>
              <w:bottom w:val="single" w:sz="6" w:space="0" w:color="auto"/>
              <w:right w:val="single" w:sz="12" w:space="0" w:color="auto"/>
            </w:tcBorders>
          </w:tcPr>
          <w:p w:rsidR="00E229BE" w:rsidRPr="00355A34" w:rsidRDefault="00E229BE" w:rsidP="00F3652A">
            <w:pPr>
              <w:spacing w:after="0"/>
              <w:jc w:val="both"/>
              <w:rPr>
                <w:b/>
                <w:bCs/>
                <w:sz w:val="18"/>
                <w:szCs w:val="16"/>
              </w:rPr>
            </w:pPr>
            <w:r w:rsidRPr="00355A34">
              <w:rPr>
                <w:b/>
                <w:bCs/>
                <w:sz w:val="18"/>
                <w:szCs w:val="16"/>
              </w:rPr>
              <w:t>Ağız Dışı Muayene-3 (Gözler, Kulaklar, Burun, Ve Bulguların Değerlendirilmesi)</w:t>
            </w:r>
          </w:p>
        </w:tc>
      </w:tr>
      <w:tr w:rsidR="00E229BE"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E229BE" w:rsidRPr="00355A34" w:rsidRDefault="00E229BE" w:rsidP="00F3652A">
            <w:pPr>
              <w:spacing w:after="0"/>
              <w:jc w:val="center"/>
            </w:pPr>
            <w:r w:rsidRPr="00355A34">
              <w:t>14</w:t>
            </w:r>
          </w:p>
        </w:tc>
        <w:tc>
          <w:tcPr>
            <w:tcW w:w="4433" w:type="pct"/>
            <w:tcBorders>
              <w:top w:val="single" w:sz="6" w:space="0" w:color="auto"/>
              <w:left w:val="single" w:sz="6" w:space="0" w:color="auto"/>
              <w:bottom w:val="single" w:sz="6" w:space="0" w:color="auto"/>
              <w:right w:val="single" w:sz="12" w:space="0" w:color="auto"/>
            </w:tcBorders>
          </w:tcPr>
          <w:p w:rsidR="00E229BE" w:rsidRPr="00355A34" w:rsidRDefault="00E229BE" w:rsidP="00F3652A">
            <w:pPr>
              <w:spacing w:after="0"/>
              <w:jc w:val="both"/>
              <w:rPr>
                <w:b/>
                <w:bCs/>
                <w:sz w:val="18"/>
                <w:szCs w:val="16"/>
              </w:rPr>
            </w:pPr>
            <w:r w:rsidRPr="00355A34">
              <w:rPr>
                <w:b/>
                <w:bCs/>
                <w:sz w:val="18"/>
                <w:szCs w:val="16"/>
              </w:rPr>
              <w:t>Ağız Dışı Muayene 4 (Tükürük Bezleri Muayenesi, Yaygın Bulguları)</w:t>
            </w:r>
          </w:p>
        </w:tc>
      </w:tr>
      <w:tr w:rsidR="00E229BE" w:rsidRPr="00355A34" w:rsidTr="00EF2D5F">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E229BE" w:rsidRPr="00355A34" w:rsidRDefault="00E229BE" w:rsidP="00F3652A">
            <w:pPr>
              <w:spacing w:after="0"/>
              <w:jc w:val="center"/>
            </w:pPr>
            <w:r w:rsidRPr="00355A34">
              <w:t>15</w:t>
            </w:r>
          </w:p>
        </w:tc>
        <w:tc>
          <w:tcPr>
            <w:tcW w:w="4433" w:type="pct"/>
            <w:tcBorders>
              <w:top w:val="single" w:sz="6" w:space="0" w:color="auto"/>
              <w:left w:val="single" w:sz="6" w:space="0" w:color="auto"/>
              <w:bottom w:val="single" w:sz="6" w:space="0" w:color="auto"/>
              <w:right w:val="single" w:sz="12" w:space="0" w:color="auto"/>
            </w:tcBorders>
          </w:tcPr>
          <w:p w:rsidR="00E229BE" w:rsidRPr="00355A34" w:rsidRDefault="00E229BE" w:rsidP="00F3652A">
            <w:pPr>
              <w:spacing w:after="0"/>
              <w:jc w:val="both"/>
              <w:rPr>
                <w:b/>
                <w:bCs/>
                <w:sz w:val="18"/>
                <w:szCs w:val="16"/>
              </w:rPr>
            </w:pPr>
            <w:r w:rsidRPr="00355A34">
              <w:rPr>
                <w:b/>
                <w:bCs/>
                <w:sz w:val="18"/>
                <w:szCs w:val="16"/>
              </w:rPr>
              <w:t xml:space="preserve">Ağız Dışı Muayene 5 (Çiğneme Kasları Yaygın Bulguların Değerlendirilmesi) </w:t>
            </w:r>
          </w:p>
        </w:tc>
      </w:tr>
      <w:tr w:rsidR="00E229BE" w:rsidRPr="00355A34" w:rsidTr="00EF2D5F">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E229BE" w:rsidRPr="00355A34" w:rsidRDefault="00E229BE" w:rsidP="00F3652A">
            <w:pPr>
              <w:spacing w:after="0"/>
              <w:jc w:val="center"/>
            </w:pPr>
            <w:r w:rsidRPr="00355A34">
              <w:t>16</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E229BE" w:rsidRPr="00355A34" w:rsidRDefault="00E229BE" w:rsidP="00F3652A">
            <w:pPr>
              <w:spacing w:after="0"/>
              <w:jc w:val="both"/>
              <w:rPr>
                <w:b/>
                <w:bCs/>
                <w:sz w:val="18"/>
                <w:szCs w:val="16"/>
              </w:rPr>
            </w:pPr>
            <w:r w:rsidRPr="00355A34">
              <w:rPr>
                <w:b/>
                <w:bCs/>
                <w:sz w:val="18"/>
                <w:szCs w:val="16"/>
              </w:rPr>
              <w:t>Tme Muayenesi Yaygın Bulguların Değerlendirilmesi</w:t>
            </w:r>
          </w:p>
        </w:tc>
      </w:tr>
      <w:tr w:rsidR="00E229BE" w:rsidRPr="00355A34" w:rsidTr="00EF2D5F">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E229BE" w:rsidRPr="00355A34" w:rsidRDefault="00E229BE" w:rsidP="00F3652A">
            <w:pPr>
              <w:spacing w:after="0"/>
              <w:jc w:val="center"/>
            </w:pPr>
            <w:r w:rsidRPr="00355A34">
              <w:t>17</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E229BE" w:rsidRPr="00355A34" w:rsidRDefault="00E229BE" w:rsidP="00F3652A">
            <w:pPr>
              <w:spacing w:after="0"/>
              <w:jc w:val="both"/>
              <w:rPr>
                <w:b/>
                <w:bCs/>
                <w:sz w:val="18"/>
                <w:szCs w:val="16"/>
              </w:rPr>
            </w:pPr>
            <w:r w:rsidRPr="00355A34">
              <w:rPr>
                <w:b/>
                <w:bCs/>
                <w:sz w:val="18"/>
                <w:szCs w:val="16"/>
              </w:rPr>
              <w:t xml:space="preserve">Ağız Dışı Muayene 6 (Boyun Muayenesi Yaygın Bulguların Değerlendirilmesi) </w:t>
            </w:r>
          </w:p>
          <w:p w:rsidR="00E229BE" w:rsidRPr="00355A34" w:rsidRDefault="00E229BE" w:rsidP="00F3652A">
            <w:pPr>
              <w:spacing w:after="0"/>
              <w:jc w:val="both"/>
              <w:rPr>
                <w:b/>
                <w:bCs/>
                <w:sz w:val="18"/>
                <w:szCs w:val="16"/>
              </w:rPr>
            </w:pPr>
            <w:r w:rsidRPr="00355A34">
              <w:rPr>
                <w:b/>
                <w:bCs/>
                <w:sz w:val="18"/>
                <w:szCs w:val="16"/>
              </w:rPr>
              <w:t>Ağız Dışı Muayene 7 (Paranazal Sinüs Muayenesi ve Yaygın Bulgular)</w:t>
            </w:r>
          </w:p>
        </w:tc>
      </w:tr>
    </w:tbl>
    <w:p w:rsidR="00E229BE" w:rsidRPr="00355A34" w:rsidRDefault="00E229BE" w:rsidP="00E229BE">
      <w:pPr>
        <w:rPr>
          <w:sz w:val="16"/>
          <w:szCs w:val="16"/>
        </w:rPr>
      </w:pPr>
    </w:p>
    <w:p w:rsidR="00E229BE" w:rsidRPr="00355A34" w:rsidRDefault="00E229BE" w:rsidP="00E229BE">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229BE" w:rsidRPr="00355A34" w:rsidTr="00EF2D5F">
        <w:tc>
          <w:tcPr>
            <w:tcW w:w="603" w:type="dxa"/>
            <w:tcBorders>
              <w:top w:val="single" w:sz="12" w:space="0" w:color="auto"/>
              <w:left w:val="single" w:sz="12" w:space="0" w:color="auto"/>
              <w:bottom w:val="single" w:sz="6" w:space="0" w:color="auto"/>
              <w:right w:val="single" w:sz="6" w:space="0" w:color="auto"/>
            </w:tcBorders>
            <w:vAlign w:val="center"/>
          </w:tcPr>
          <w:p w:rsidR="00E229BE" w:rsidRPr="00355A34" w:rsidRDefault="00E229BE" w:rsidP="00EF2D5F">
            <w:pPr>
              <w:jc w:val="center"/>
              <w:rPr>
                <w:b/>
              </w:rPr>
            </w:pPr>
            <w:r w:rsidRPr="00355A34">
              <w:rPr>
                <w:b/>
              </w:rPr>
              <w:t>NO</w:t>
            </w:r>
          </w:p>
        </w:tc>
        <w:tc>
          <w:tcPr>
            <w:tcW w:w="7585" w:type="dxa"/>
            <w:tcBorders>
              <w:top w:val="single" w:sz="12" w:space="0" w:color="auto"/>
              <w:left w:val="single" w:sz="6" w:space="0" w:color="auto"/>
              <w:bottom w:val="single" w:sz="6" w:space="0" w:color="auto"/>
              <w:right w:val="single" w:sz="6" w:space="0" w:color="auto"/>
            </w:tcBorders>
          </w:tcPr>
          <w:p w:rsidR="00E229BE" w:rsidRPr="00355A34" w:rsidRDefault="00E229BE" w:rsidP="00EF2D5F">
            <w:pPr>
              <w:rPr>
                <w:b/>
              </w:rPr>
            </w:pPr>
            <w:r w:rsidRPr="00355A34">
              <w:rPr>
                <w:b/>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E229BE" w:rsidRPr="00355A34" w:rsidRDefault="00E229BE" w:rsidP="00EF2D5F">
            <w:pPr>
              <w:jc w:val="center"/>
              <w:rPr>
                <w:b/>
              </w:rPr>
            </w:pPr>
            <w:r w:rsidRPr="00355A34">
              <w:rPr>
                <w:b/>
              </w:rPr>
              <w:t>3</w:t>
            </w:r>
          </w:p>
        </w:tc>
        <w:tc>
          <w:tcPr>
            <w:tcW w:w="567" w:type="dxa"/>
            <w:tcBorders>
              <w:top w:val="single" w:sz="12" w:space="0" w:color="auto"/>
              <w:left w:val="single" w:sz="6" w:space="0" w:color="auto"/>
              <w:bottom w:val="single" w:sz="6" w:space="0" w:color="auto"/>
              <w:right w:val="single" w:sz="6" w:space="0" w:color="auto"/>
            </w:tcBorders>
            <w:vAlign w:val="center"/>
          </w:tcPr>
          <w:p w:rsidR="00E229BE" w:rsidRPr="00355A34" w:rsidRDefault="00E229BE" w:rsidP="00EF2D5F">
            <w:pPr>
              <w:jc w:val="center"/>
              <w:rPr>
                <w:b/>
              </w:rPr>
            </w:pPr>
            <w:r w:rsidRPr="00355A34">
              <w:rPr>
                <w:b/>
              </w:rPr>
              <w:t>2</w:t>
            </w:r>
          </w:p>
        </w:tc>
        <w:tc>
          <w:tcPr>
            <w:tcW w:w="567" w:type="dxa"/>
            <w:tcBorders>
              <w:top w:val="single" w:sz="12" w:space="0" w:color="auto"/>
              <w:left w:val="single" w:sz="6" w:space="0" w:color="auto"/>
              <w:bottom w:val="single" w:sz="6" w:space="0" w:color="auto"/>
              <w:right w:val="single" w:sz="12" w:space="0" w:color="auto"/>
            </w:tcBorders>
            <w:vAlign w:val="center"/>
          </w:tcPr>
          <w:p w:rsidR="00E229BE" w:rsidRPr="00355A34" w:rsidRDefault="00E229BE" w:rsidP="00EF2D5F">
            <w:pPr>
              <w:jc w:val="center"/>
              <w:rPr>
                <w:b/>
              </w:rPr>
            </w:pPr>
            <w:r w:rsidRPr="00355A34">
              <w:rPr>
                <w:b/>
              </w:rPr>
              <w:t>1</w:t>
            </w:r>
          </w:p>
        </w:tc>
      </w:tr>
      <w:tr w:rsidR="00E229BE" w:rsidRPr="00355A34" w:rsidTr="00EF2D5F">
        <w:tc>
          <w:tcPr>
            <w:tcW w:w="603" w:type="dxa"/>
            <w:tcBorders>
              <w:top w:val="single" w:sz="6" w:space="0" w:color="auto"/>
              <w:left w:val="single" w:sz="12" w:space="0" w:color="auto"/>
              <w:bottom w:val="single" w:sz="6" w:space="0" w:color="auto"/>
              <w:right w:val="single" w:sz="6" w:space="0" w:color="auto"/>
            </w:tcBorders>
            <w:vAlign w:val="center"/>
          </w:tcPr>
          <w:p w:rsidR="00E229BE" w:rsidRPr="00355A34" w:rsidRDefault="00E229BE" w:rsidP="00EF2D5F">
            <w:pPr>
              <w:jc w:val="center"/>
            </w:pPr>
            <w:r w:rsidRPr="00355A34">
              <w:t>1</w:t>
            </w:r>
          </w:p>
        </w:tc>
        <w:tc>
          <w:tcPr>
            <w:tcW w:w="7585" w:type="dxa"/>
            <w:tcBorders>
              <w:top w:val="single" w:sz="6" w:space="0" w:color="auto"/>
              <w:left w:val="single" w:sz="6" w:space="0" w:color="auto"/>
              <w:bottom w:val="single" w:sz="6" w:space="0" w:color="auto"/>
              <w:right w:val="single" w:sz="6" w:space="0" w:color="auto"/>
            </w:tcBorders>
            <w:vAlign w:val="center"/>
          </w:tcPr>
          <w:p w:rsidR="00E229BE" w:rsidRPr="00355A34" w:rsidRDefault="00E229BE" w:rsidP="00EF2D5F">
            <w:r w:rsidRPr="00355A34">
              <w:t>Diş hekimliği konularında yeterli bilgi birikimi; bu alanlardaki kuramsal ve uygulamalı bilgileri, diş hekimliği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E229BE" w:rsidRPr="00355A34" w:rsidRDefault="00E229BE" w:rsidP="00EF2D5F">
            <w:pPr>
              <w:jc w:val="center"/>
              <w:rPr>
                <w:b/>
              </w:rPr>
            </w:pPr>
            <w:r w:rsidRPr="00355A34">
              <w:rPr>
                <w:b/>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E229BE" w:rsidRPr="00355A34" w:rsidRDefault="00E229BE" w:rsidP="00EF2D5F">
            <w:pPr>
              <w:jc w:val="center"/>
              <w:rPr>
                <w:b/>
              </w:rPr>
            </w:pPr>
            <w:r w:rsidRPr="00355A34">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229BE" w:rsidRPr="00355A34" w:rsidRDefault="00E229BE" w:rsidP="00EF2D5F">
            <w:pPr>
              <w:jc w:val="center"/>
              <w:rPr>
                <w:b/>
              </w:rPr>
            </w:pPr>
          </w:p>
        </w:tc>
      </w:tr>
      <w:tr w:rsidR="00E229BE" w:rsidRPr="00355A34" w:rsidTr="00EF2D5F">
        <w:tc>
          <w:tcPr>
            <w:tcW w:w="603" w:type="dxa"/>
            <w:tcBorders>
              <w:top w:val="single" w:sz="6" w:space="0" w:color="auto"/>
              <w:left w:val="single" w:sz="12" w:space="0" w:color="auto"/>
              <w:bottom w:val="single" w:sz="6" w:space="0" w:color="auto"/>
              <w:right w:val="single" w:sz="6" w:space="0" w:color="auto"/>
            </w:tcBorders>
            <w:vAlign w:val="center"/>
          </w:tcPr>
          <w:p w:rsidR="00E229BE" w:rsidRPr="00355A34" w:rsidRDefault="00E229BE" w:rsidP="00EF2D5F">
            <w:pPr>
              <w:jc w:val="center"/>
            </w:pPr>
            <w:r w:rsidRPr="00355A34">
              <w:t>2</w:t>
            </w:r>
          </w:p>
        </w:tc>
        <w:tc>
          <w:tcPr>
            <w:tcW w:w="7585" w:type="dxa"/>
            <w:tcBorders>
              <w:top w:val="single" w:sz="6" w:space="0" w:color="auto"/>
              <w:left w:val="single" w:sz="6" w:space="0" w:color="auto"/>
              <w:bottom w:val="single" w:sz="6" w:space="0" w:color="auto"/>
              <w:right w:val="single" w:sz="6" w:space="0" w:color="auto"/>
            </w:tcBorders>
            <w:vAlign w:val="center"/>
          </w:tcPr>
          <w:p w:rsidR="00E229BE" w:rsidRPr="00355A34" w:rsidRDefault="00E229BE" w:rsidP="00EF2D5F">
            <w:r w:rsidRPr="00355A34">
              <w:rPr>
                <w:rFonts w:ascii="TimesNewRoman" w:hAnsi="TimesNewRoman" w:cs="TimesNewRoman"/>
              </w:rPr>
              <w:t>Diş hekimliği problemlerini saptama, tanımlama, formüle etme ve 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E229BE" w:rsidRPr="00355A34" w:rsidRDefault="00E229BE" w:rsidP="00EF2D5F">
            <w:pPr>
              <w:jc w:val="center"/>
              <w:rPr>
                <w:b/>
              </w:rPr>
            </w:pPr>
            <w:r w:rsidRPr="00355A34">
              <w:rPr>
                <w:b/>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E229BE" w:rsidRPr="00355A34" w:rsidRDefault="00E229BE" w:rsidP="00EF2D5F">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E229BE" w:rsidRPr="00355A34" w:rsidRDefault="00E229BE" w:rsidP="00EF2D5F">
            <w:pPr>
              <w:jc w:val="center"/>
              <w:rPr>
                <w:b/>
              </w:rPr>
            </w:pPr>
          </w:p>
        </w:tc>
      </w:tr>
      <w:tr w:rsidR="00E229BE" w:rsidRPr="00355A34" w:rsidTr="00EF2D5F">
        <w:tc>
          <w:tcPr>
            <w:tcW w:w="603" w:type="dxa"/>
            <w:tcBorders>
              <w:top w:val="single" w:sz="6" w:space="0" w:color="auto"/>
              <w:left w:val="single" w:sz="12" w:space="0" w:color="auto"/>
              <w:bottom w:val="single" w:sz="6" w:space="0" w:color="auto"/>
              <w:right w:val="single" w:sz="6" w:space="0" w:color="auto"/>
            </w:tcBorders>
            <w:vAlign w:val="center"/>
          </w:tcPr>
          <w:p w:rsidR="00E229BE" w:rsidRPr="00355A34" w:rsidRDefault="00E229BE" w:rsidP="00EF2D5F">
            <w:pPr>
              <w:jc w:val="center"/>
            </w:pPr>
            <w:r w:rsidRPr="00355A34">
              <w:t>3</w:t>
            </w:r>
          </w:p>
        </w:tc>
        <w:tc>
          <w:tcPr>
            <w:tcW w:w="7585" w:type="dxa"/>
            <w:tcBorders>
              <w:top w:val="single" w:sz="6" w:space="0" w:color="auto"/>
              <w:left w:val="single" w:sz="6" w:space="0" w:color="auto"/>
              <w:bottom w:val="single" w:sz="6" w:space="0" w:color="auto"/>
              <w:right w:val="single" w:sz="6" w:space="0" w:color="auto"/>
            </w:tcBorders>
            <w:vAlign w:val="center"/>
          </w:tcPr>
          <w:p w:rsidR="00E229BE" w:rsidRPr="00355A34" w:rsidRDefault="00E229BE" w:rsidP="00EF2D5F">
            <w:r w:rsidRPr="00355A34">
              <w:t>Diş hekimliği problemlerinin incelenmesi için deney tasarlama, deney yapma, veri toplama, sonuçları analiz etme ve yorumlama becerisi</w:t>
            </w:r>
            <w:r w:rsidRPr="00355A34">
              <w:rPr>
                <w:rFonts w:ascii="TimesNewRoman" w:hAnsi="TimesNewRoman" w:cs="TimesNewRoman"/>
              </w:rPr>
              <w:t>.</w:t>
            </w:r>
          </w:p>
        </w:tc>
        <w:tc>
          <w:tcPr>
            <w:tcW w:w="567" w:type="dxa"/>
            <w:tcBorders>
              <w:top w:val="single" w:sz="6" w:space="0" w:color="auto"/>
              <w:left w:val="single" w:sz="6" w:space="0" w:color="auto"/>
              <w:bottom w:val="single" w:sz="6" w:space="0" w:color="auto"/>
              <w:right w:val="single" w:sz="6" w:space="0" w:color="auto"/>
            </w:tcBorders>
            <w:vAlign w:val="center"/>
          </w:tcPr>
          <w:p w:rsidR="00E229BE" w:rsidRPr="00355A34" w:rsidRDefault="00E229BE" w:rsidP="00EF2D5F">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E229BE" w:rsidRPr="00355A34" w:rsidRDefault="00E229BE" w:rsidP="00EF2D5F">
            <w:pPr>
              <w:jc w:val="center"/>
              <w:rPr>
                <w:b/>
              </w:rPr>
            </w:pPr>
            <w:r w:rsidRPr="00355A34">
              <w:rPr>
                <w:b/>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E229BE" w:rsidRPr="00355A34" w:rsidRDefault="00E229BE" w:rsidP="00EF2D5F">
            <w:pPr>
              <w:jc w:val="center"/>
              <w:rPr>
                <w:b/>
              </w:rPr>
            </w:pPr>
            <w:r w:rsidRPr="00355A34">
              <w:rPr>
                <w:b/>
              </w:rPr>
              <w:t xml:space="preserve"> </w:t>
            </w:r>
          </w:p>
        </w:tc>
      </w:tr>
      <w:tr w:rsidR="00E229BE" w:rsidRPr="00355A34" w:rsidTr="00EF2D5F">
        <w:tc>
          <w:tcPr>
            <w:tcW w:w="603" w:type="dxa"/>
            <w:tcBorders>
              <w:top w:val="single" w:sz="6" w:space="0" w:color="auto"/>
              <w:left w:val="single" w:sz="12" w:space="0" w:color="auto"/>
              <w:bottom w:val="single" w:sz="6" w:space="0" w:color="auto"/>
              <w:right w:val="single" w:sz="6" w:space="0" w:color="auto"/>
            </w:tcBorders>
            <w:vAlign w:val="center"/>
          </w:tcPr>
          <w:p w:rsidR="00E229BE" w:rsidRPr="00355A34" w:rsidRDefault="00E229BE" w:rsidP="00EF2D5F">
            <w:pPr>
              <w:jc w:val="center"/>
            </w:pPr>
            <w:r w:rsidRPr="00355A34">
              <w:t>4</w:t>
            </w:r>
          </w:p>
        </w:tc>
        <w:tc>
          <w:tcPr>
            <w:tcW w:w="7585" w:type="dxa"/>
            <w:tcBorders>
              <w:top w:val="single" w:sz="6" w:space="0" w:color="auto"/>
              <w:left w:val="single" w:sz="6" w:space="0" w:color="auto"/>
              <w:bottom w:val="single" w:sz="6" w:space="0" w:color="auto"/>
              <w:right w:val="single" w:sz="6" w:space="0" w:color="auto"/>
            </w:tcBorders>
            <w:vAlign w:val="center"/>
          </w:tcPr>
          <w:p w:rsidR="00E229BE" w:rsidRPr="00355A34" w:rsidRDefault="00E229BE" w:rsidP="00EF2D5F">
            <w:r w:rsidRPr="00355A34">
              <w:t>Bireysel çalışma, disiplin içi ve disiplinler arası takım çalışması yapabilme becerisi</w:t>
            </w:r>
          </w:p>
          <w:p w:rsidR="00E229BE" w:rsidRPr="00355A34" w:rsidRDefault="00E229BE" w:rsidP="00EF2D5F"/>
        </w:tc>
        <w:tc>
          <w:tcPr>
            <w:tcW w:w="567" w:type="dxa"/>
            <w:tcBorders>
              <w:top w:val="single" w:sz="6" w:space="0" w:color="auto"/>
              <w:left w:val="single" w:sz="6" w:space="0" w:color="auto"/>
              <w:bottom w:val="single" w:sz="6" w:space="0" w:color="auto"/>
              <w:right w:val="single" w:sz="6" w:space="0" w:color="auto"/>
            </w:tcBorders>
            <w:vAlign w:val="center"/>
          </w:tcPr>
          <w:p w:rsidR="00E229BE" w:rsidRPr="00355A34" w:rsidRDefault="00E229BE" w:rsidP="00EF2D5F">
            <w:pPr>
              <w:jc w:val="center"/>
              <w:rPr>
                <w:b/>
              </w:rPr>
            </w:pPr>
            <w:r w:rsidRPr="00355A34">
              <w:rPr>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229BE" w:rsidRPr="00355A34" w:rsidRDefault="00E229BE" w:rsidP="00EF2D5F">
            <w:pPr>
              <w:jc w:val="center"/>
              <w:rPr>
                <w:b/>
              </w:rPr>
            </w:pPr>
            <w:r w:rsidRPr="00355A34">
              <w:rPr>
                <w:b/>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E229BE" w:rsidRPr="00355A34" w:rsidRDefault="00E229BE" w:rsidP="00EF2D5F">
            <w:pPr>
              <w:jc w:val="center"/>
              <w:rPr>
                <w:b/>
              </w:rPr>
            </w:pPr>
            <w:r w:rsidRPr="00355A34">
              <w:rPr>
                <w:b/>
              </w:rPr>
              <w:t xml:space="preserve"> </w:t>
            </w:r>
          </w:p>
        </w:tc>
      </w:tr>
      <w:tr w:rsidR="00E229BE" w:rsidRPr="00355A34" w:rsidTr="00EF2D5F">
        <w:tc>
          <w:tcPr>
            <w:tcW w:w="603" w:type="dxa"/>
            <w:tcBorders>
              <w:top w:val="single" w:sz="6" w:space="0" w:color="auto"/>
              <w:left w:val="single" w:sz="12" w:space="0" w:color="auto"/>
              <w:bottom w:val="single" w:sz="6" w:space="0" w:color="auto"/>
              <w:right w:val="single" w:sz="6" w:space="0" w:color="auto"/>
            </w:tcBorders>
            <w:vAlign w:val="center"/>
          </w:tcPr>
          <w:p w:rsidR="00E229BE" w:rsidRPr="00355A34" w:rsidRDefault="00E229BE" w:rsidP="00EF2D5F">
            <w:pPr>
              <w:jc w:val="center"/>
            </w:pPr>
            <w:r w:rsidRPr="00355A34">
              <w:t>5</w:t>
            </w:r>
          </w:p>
        </w:tc>
        <w:tc>
          <w:tcPr>
            <w:tcW w:w="7585" w:type="dxa"/>
            <w:tcBorders>
              <w:top w:val="single" w:sz="6" w:space="0" w:color="auto"/>
              <w:left w:val="single" w:sz="6" w:space="0" w:color="auto"/>
              <w:bottom w:val="single" w:sz="6" w:space="0" w:color="auto"/>
              <w:right w:val="single" w:sz="6" w:space="0" w:color="auto"/>
            </w:tcBorders>
            <w:vAlign w:val="center"/>
          </w:tcPr>
          <w:p w:rsidR="00E229BE" w:rsidRPr="00355A34" w:rsidRDefault="00E229BE" w:rsidP="00EF2D5F">
            <w:pPr>
              <w:rPr>
                <w:rFonts w:ascii="TimesNewRoman" w:hAnsi="TimesNewRoman" w:cs="TimesNewRoman"/>
              </w:rPr>
            </w:pPr>
            <w:r w:rsidRPr="00355A34">
              <w:t>Türkçe sözlü ve yazılı etkin iletişim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E229BE" w:rsidRPr="00355A34" w:rsidRDefault="00E229BE" w:rsidP="00EF2D5F">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E229BE" w:rsidRPr="00355A34" w:rsidRDefault="00E229BE" w:rsidP="00EF2D5F">
            <w:pPr>
              <w:jc w:val="center"/>
              <w:rPr>
                <w:b/>
              </w:rPr>
            </w:pPr>
            <w:r w:rsidRPr="00355A34">
              <w:rPr>
                <w:b/>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E229BE" w:rsidRPr="00355A34" w:rsidRDefault="00E229BE" w:rsidP="00EF2D5F">
            <w:pPr>
              <w:jc w:val="center"/>
              <w:rPr>
                <w:b/>
              </w:rPr>
            </w:pPr>
            <w:r w:rsidRPr="00355A34">
              <w:rPr>
                <w:b/>
              </w:rPr>
              <w:t xml:space="preserve"> </w:t>
            </w:r>
          </w:p>
        </w:tc>
      </w:tr>
      <w:tr w:rsidR="00E229BE" w:rsidRPr="00355A34" w:rsidTr="00EF2D5F">
        <w:tc>
          <w:tcPr>
            <w:tcW w:w="603" w:type="dxa"/>
            <w:tcBorders>
              <w:top w:val="single" w:sz="6" w:space="0" w:color="auto"/>
              <w:left w:val="single" w:sz="12" w:space="0" w:color="auto"/>
              <w:bottom w:val="single" w:sz="6" w:space="0" w:color="auto"/>
              <w:right w:val="single" w:sz="6" w:space="0" w:color="auto"/>
            </w:tcBorders>
            <w:vAlign w:val="center"/>
          </w:tcPr>
          <w:p w:rsidR="00E229BE" w:rsidRPr="00355A34" w:rsidRDefault="00E229BE" w:rsidP="00EF2D5F">
            <w:pPr>
              <w:jc w:val="center"/>
            </w:pPr>
            <w:r w:rsidRPr="00355A34">
              <w:t>6</w:t>
            </w:r>
          </w:p>
        </w:tc>
        <w:tc>
          <w:tcPr>
            <w:tcW w:w="7585" w:type="dxa"/>
            <w:tcBorders>
              <w:top w:val="single" w:sz="6" w:space="0" w:color="auto"/>
              <w:left w:val="single" w:sz="6" w:space="0" w:color="auto"/>
              <w:bottom w:val="single" w:sz="6" w:space="0" w:color="auto"/>
              <w:right w:val="single" w:sz="6" w:space="0" w:color="auto"/>
            </w:tcBorders>
            <w:vAlign w:val="center"/>
          </w:tcPr>
          <w:p w:rsidR="00E229BE" w:rsidRPr="00355A34" w:rsidRDefault="00E229BE" w:rsidP="00EF2D5F">
            <w:pPr>
              <w:rPr>
                <w:rFonts w:ascii="TimesNewRoman" w:hAnsi="TimesNewRoman" w:cs="TimesNewRoman"/>
              </w:rPr>
            </w:pPr>
            <w:r w:rsidRPr="00355A34">
              <w:rPr>
                <w:rFonts w:ascii="TimesNewRoman,Bold" w:hAnsi="TimesNewRoman,Bold" w:cs="TimesNewRoman,Bold"/>
                <w:bCs/>
                <w:color w:val="000000"/>
              </w:rPr>
              <w:t>Yaşam boyu öğrenmenin gerekliliği bilinci; bilgiye erişebilme, bilim ve teknolojideki gelişmeleri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E229BE" w:rsidRPr="00355A34" w:rsidRDefault="00E229BE" w:rsidP="00EF2D5F">
            <w:pPr>
              <w:jc w:val="center"/>
              <w:rPr>
                <w:b/>
              </w:rPr>
            </w:pPr>
            <w:r w:rsidRPr="00355A34">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E229BE" w:rsidRPr="00355A34" w:rsidRDefault="00E229BE" w:rsidP="00EF2D5F">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E229BE" w:rsidRPr="00355A34" w:rsidRDefault="00E229BE" w:rsidP="00EF2D5F">
            <w:pPr>
              <w:jc w:val="center"/>
              <w:rPr>
                <w:b/>
              </w:rPr>
            </w:pPr>
            <w:r w:rsidRPr="00355A34">
              <w:rPr>
                <w:b/>
              </w:rPr>
              <w:t xml:space="preserve"> </w:t>
            </w:r>
          </w:p>
        </w:tc>
      </w:tr>
      <w:tr w:rsidR="00E229BE" w:rsidRPr="00355A34" w:rsidTr="00EF2D5F">
        <w:tc>
          <w:tcPr>
            <w:tcW w:w="603" w:type="dxa"/>
            <w:tcBorders>
              <w:top w:val="single" w:sz="6" w:space="0" w:color="auto"/>
              <w:left w:val="single" w:sz="12" w:space="0" w:color="auto"/>
              <w:bottom w:val="single" w:sz="6" w:space="0" w:color="auto"/>
              <w:right w:val="single" w:sz="6" w:space="0" w:color="auto"/>
            </w:tcBorders>
            <w:vAlign w:val="center"/>
          </w:tcPr>
          <w:p w:rsidR="00E229BE" w:rsidRPr="00355A34" w:rsidRDefault="00E229BE" w:rsidP="00EF2D5F">
            <w:pPr>
              <w:jc w:val="center"/>
            </w:pPr>
            <w:r w:rsidRPr="00355A34">
              <w:t>7</w:t>
            </w:r>
          </w:p>
        </w:tc>
        <w:tc>
          <w:tcPr>
            <w:tcW w:w="7585" w:type="dxa"/>
            <w:tcBorders>
              <w:top w:val="single" w:sz="6" w:space="0" w:color="auto"/>
              <w:left w:val="single" w:sz="6" w:space="0" w:color="auto"/>
              <w:bottom w:val="single" w:sz="6" w:space="0" w:color="auto"/>
              <w:right w:val="single" w:sz="6" w:space="0" w:color="auto"/>
            </w:tcBorders>
            <w:vAlign w:val="center"/>
          </w:tcPr>
          <w:p w:rsidR="00E229BE" w:rsidRPr="00355A34" w:rsidRDefault="00E229BE" w:rsidP="00EF2D5F">
            <w:r w:rsidRPr="00355A34">
              <w:t>Mesleki ve etik sorumluluk bilinci</w:t>
            </w:r>
          </w:p>
          <w:p w:rsidR="00E229BE" w:rsidRPr="00355A34" w:rsidRDefault="00E229BE" w:rsidP="00EF2D5F"/>
        </w:tc>
        <w:tc>
          <w:tcPr>
            <w:tcW w:w="567" w:type="dxa"/>
            <w:tcBorders>
              <w:top w:val="single" w:sz="6" w:space="0" w:color="auto"/>
              <w:left w:val="single" w:sz="6" w:space="0" w:color="auto"/>
              <w:bottom w:val="single" w:sz="6" w:space="0" w:color="auto"/>
              <w:right w:val="single" w:sz="6" w:space="0" w:color="auto"/>
            </w:tcBorders>
            <w:vAlign w:val="center"/>
          </w:tcPr>
          <w:p w:rsidR="00E229BE" w:rsidRPr="00355A34" w:rsidRDefault="00E229BE" w:rsidP="00EF2D5F">
            <w:pPr>
              <w:jc w:val="center"/>
              <w:rPr>
                <w:b/>
              </w:rPr>
            </w:pPr>
            <w:r w:rsidRPr="00355A34">
              <w:rPr>
                <w:b/>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E229BE" w:rsidRPr="00355A34" w:rsidRDefault="00E229BE" w:rsidP="00EF2D5F">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E229BE" w:rsidRPr="00355A34" w:rsidRDefault="00E229BE" w:rsidP="00EF2D5F">
            <w:pPr>
              <w:jc w:val="center"/>
              <w:rPr>
                <w:b/>
              </w:rPr>
            </w:pPr>
            <w:r w:rsidRPr="00355A34">
              <w:rPr>
                <w:b/>
              </w:rPr>
              <w:t xml:space="preserve"> </w:t>
            </w:r>
          </w:p>
        </w:tc>
      </w:tr>
      <w:tr w:rsidR="00E229BE" w:rsidRPr="00355A34" w:rsidTr="00EF2D5F">
        <w:tc>
          <w:tcPr>
            <w:tcW w:w="603" w:type="dxa"/>
            <w:tcBorders>
              <w:top w:val="single" w:sz="6" w:space="0" w:color="auto"/>
              <w:left w:val="single" w:sz="12" w:space="0" w:color="auto"/>
              <w:bottom w:val="single" w:sz="6" w:space="0" w:color="auto"/>
              <w:right w:val="single" w:sz="6" w:space="0" w:color="auto"/>
            </w:tcBorders>
            <w:vAlign w:val="center"/>
          </w:tcPr>
          <w:p w:rsidR="00E229BE" w:rsidRPr="00355A34" w:rsidRDefault="00E229BE" w:rsidP="00EF2D5F">
            <w:pPr>
              <w:jc w:val="center"/>
            </w:pPr>
            <w:r w:rsidRPr="00355A34">
              <w:t>8</w:t>
            </w:r>
          </w:p>
        </w:tc>
        <w:tc>
          <w:tcPr>
            <w:tcW w:w="7585" w:type="dxa"/>
            <w:tcBorders>
              <w:top w:val="single" w:sz="6" w:space="0" w:color="auto"/>
              <w:left w:val="single" w:sz="6" w:space="0" w:color="auto"/>
              <w:bottom w:val="single" w:sz="6" w:space="0" w:color="auto"/>
              <w:right w:val="single" w:sz="6" w:space="0" w:color="auto"/>
            </w:tcBorders>
            <w:vAlign w:val="center"/>
          </w:tcPr>
          <w:p w:rsidR="00E229BE" w:rsidRPr="00355A34" w:rsidRDefault="00E229BE" w:rsidP="00EF2D5F">
            <w:r w:rsidRPr="00355A34">
              <w:t>Proje yönetimi ile risk yönetimi ve değişiklik yönetimi gibi iş hayatındaki uygulamalar hakkında bilgi; girişimcilik,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E229BE" w:rsidRPr="00355A34" w:rsidRDefault="00E229BE" w:rsidP="00EF2D5F">
            <w:pPr>
              <w:jc w:val="center"/>
              <w:rPr>
                <w:b/>
              </w:rPr>
            </w:pPr>
            <w:r w:rsidRPr="00355A34">
              <w:rPr>
                <w:b/>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E229BE" w:rsidRPr="00355A34" w:rsidRDefault="00E229BE" w:rsidP="00EF2D5F">
            <w:pPr>
              <w:jc w:val="center"/>
              <w:rPr>
                <w:b/>
              </w:rPr>
            </w:pPr>
            <w:r w:rsidRPr="00355A34">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229BE" w:rsidRPr="00355A34" w:rsidRDefault="00E229BE" w:rsidP="00EF2D5F">
            <w:pPr>
              <w:jc w:val="center"/>
              <w:rPr>
                <w:b/>
              </w:rPr>
            </w:pPr>
          </w:p>
        </w:tc>
      </w:tr>
      <w:tr w:rsidR="00E229BE" w:rsidRPr="00355A34" w:rsidTr="00EF2D5F">
        <w:tc>
          <w:tcPr>
            <w:tcW w:w="9889" w:type="dxa"/>
            <w:gridSpan w:val="5"/>
            <w:tcBorders>
              <w:top w:val="single" w:sz="6" w:space="0" w:color="auto"/>
              <w:left w:val="single" w:sz="12" w:space="0" w:color="auto"/>
              <w:bottom w:val="single" w:sz="12" w:space="0" w:color="auto"/>
              <w:right w:val="single" w:sz="12" w:space="0" w:color="auto"/>
            </w:tcBorders>
            <w:vAlign w:val="center"/>
          </w:tcPr>
          <w:p w:rsidR="00E229BE" w:rsidRPr="00355A34" w:rsidRDefault="00E229BE" w:rsidP="00EF2D5F">
            <w:pPr>
              <w:jc w:val="both"/>
            </w:pPr>
            <w:r w:rsidRPr="00355A34">
              <w:rPr>
                <w:b/>
              </w:rPr>
              <w:t>1</w:t>
            </w:r>
            <w:r w:rsidRPr="00355A34">
              <w:t xml:space="preserve">:Hiç Katkısı Yok. </w:t>
            </w:r>
            <w:r w:rsidRPr="00355A34">
              <w:rPr>
                <w:b/>
              </w:rPr>
              <w:t>2</w:t>
            </w:r>
            <w:r w:rsidRPr="00355A34">
              <w:t xml:space="preserve">:Kısmen Katkısı Var. </w:t>
            </w:r>
            <w:r w:rsidRPr="00355A34">
              <w:rPr>
                <w:b/>
              </w:rPr>
              <w:t>3</w:t>
            </w:r>
            <w:r w:rsidRPr="00355A34">
              <w:t>:Tam Katkısı Var.</w:t>
            </w:r>
          </w:p>
        </w:tc>
      </w:tr>
    </w:tbl>
    <w:p w:rsidR="00E229BE" w:rsidRPr="00355A34" w:rsidRDefault="00E229BE" w:rsidP="00FF56B9">
      <w:pPr>
        <w:spacing w:after="0" w:line="360" w:lineRule="auto"/>
        <w:rPr>
          <w:rFonts w:ascii="Times New Roman" w:eastAsia="Times New Roman" w:hAnsi="Times New Roman" w:cs="Times New Roman"/>
          <w:b/>
          <w:sz w:val="24"/>
          <w:szCs w:val="24"/>
          <w:lang w:eastAsia="tr-TR"/>
        </w:rPr>
      </w:pPr>
    </w:p>
    <w:p w:rsidR="00F3652A" w:rsidRPr="00355A34" w:rsidRDefault="00F3652A" w:rsidP="00FF56B9">
      <w:pPr>
        <w:spacing w:after="0" w:line="360" w:lineRule="auto"/>
        <w:rPr>
          <w:rFonts w:ascii="Times New Roman" w:eastAsia="Times New Roman" w:hAnsi="Times New Roman" w:cs="Times New Roman"/>
          <w:b/>
          <w:sz w:val="24"/>
          <w:szCs w:val="24"/>
          <w:lang w:eastAsia="tr-TR"/>
        </w:rPr>
      </w:pPr>
    </w:p>
    <w:p w:rsidR="00F3652A" w:rsidRPr="00355A34" w:rsidRDefault="00F3652A" w:rsidP="00FF56B9">
      <w:pPr>
        <w:spacing w:after="0" w:line="360" w:lineRule="auto"/>
        <w:rPr>
          <w:rFonts w:ascii="Times New Roman" w:eastAsia="Times New Roman" w:hAnsi="Times New Roman" w:cs="Times New Roman"/>
          <w:b/>
          <w:sz w:val="24"/>
          <w:szCs w:val="24"/>
          <w:lang w:eastAsia="tr-TR"/>
        </w:rPr>
      </w:pPr>
    </w:p>
    <w:p w:rsidR="00F3652A" w:rsidRPr="00355A34" w:rsidRDefault="00F3652A" w:rsidP="00FF56B9">
      <w:pPr>
        <w:spacing w:after="0" w:line="360" w:lineRule="auto"/>
        <w:rPr>
          <w:rFonts w:ascii="Times New Roman" w:eastAsia="Times New Roman" w:hAnsi="Times New Roman" w:cs="Times New Roman"/>
          <w:b/>
          <w:sz w:val="24"/>
          <w:szCs w:val="24"/>
          <w:lang w:eastAsia="tr-TR"/>
        </w:rPr>
      </w:pPr>
    </w:p>
    <w:p w:rsidR="00F3652A" w:rsidRPr="00355A34" w:rsidRDefault="00F3652A" w:rsidP="00FF56B9">
      <w:pPr>
        <w:spacing w:after="0" w:line="360" w:lineRule="auto"/>
        <w:rPr>
          <w:rFonts w:ascii="Times New Roman" w:eastAsia="Times New Roman" w:hAnsi="Times New Roman" w:cs="Times New Roman"/>
          <w:b/>
          <w:sz w:val="24"/>
          <w:szCs w:val="24"/>
          <w:lang w:eastAsia="tr-TR"/>
        </w:rPr>
      </w:pPr>
    </w:p>
    <w:p w:rsidR="00F3652A" w:rsidRPr="00355A34" w:rsidRDefault="00F3652A" w:rsidP="00FF56B9">
      <w:pPr>
        <w:spacing w:after="0" w:line="360" w:lineRule="auto"/>
        <w:rPr>
          <w:rFonts w:ascii="Times New Roman" w:eastAsia="Times New Roman" w:hAnsi="Times New Roman" w:cs="Times New Roman"/>
          <w:b/>
          <w:sz w:val="24"/>
          <w:szCs w:val="24"/>
          <w:lang w:eastAsia="tr-TR"/>
        </w:rPr>
      </w:pPr>
    </w:p>
    <w:p w:rsidR="00F3652A" w:rsidRPr="00355A34" w:rsidRDefault="00F3652A" w:rsidP="00FF56B9">
      <w:pPr>
        <w:spacing w:after="0" w:line="360" w:lineRule="auto"/>
        <w:rPr>
          <w:rFonts w:ascii="Times New Roman" w:eastAsia="Times New Roman" w:hAnsi="Times New Roman" w:cs="Times New Roman"/>
          <w:b/>
          <w:sz w:val="24"/>
          <w:szCs w:val="24"/>
          <w:lang w:eastAsia="tr-TR"/>
        </w:rPr>
      </w:pPr>
    </w:p>
    <w:p w:rsidR="00F3652A" w:rsidRPr="00355A34" w:rsidRDefault="00F3652A" w:rsidP="00FF56B9">
      <w:pPr>
        <w:spacing w:after="0" w:line="360" w:lineRule="auto"/>
        <w:rPr>
          <w:rFonts w:ascii="Times New Roman" w:eastAsia="Times New Roman" w:hAnsi="Times New Roman" w:cs="Times New Roman"/>
          <w:b/>
          <w:sz w:val="24"/>
          <w:szCs w:val="24"/>
          <w:lang w:eastAsia="tr-TR"/>
        </w:rPr>
      </w:pPr>
    </w:p>
    <w:p w:rsidR="00F3652A" w:rsidRPr="00355A34" w:rsidRDefault="00F3652A" w:rsidP="00FF56B9">
      <w:pPr>
        <w:spacing w:after="0" w:line="360" w:lineRule="auto"/>
        <w:rPr>
          <w:rFonts w:ascii="Times New Roman" w:eastAsia="Times New Roman" w:hAnsi="Times New Roman" w:cs="Times New Roman"/>
          <w:b/>
          <w:sz w:val="24"/>
          <w:szCs w:val="24"/>
          <w:lang w:eastAsia="tr-TR"/>
        </w:rPr>
      </w:pPr>
    </w:p>
    <w:p w:rsidR="00F3652A" w:rsidRPr="00355A34" w:rsidRDefault="00F3652A" w:rsidP="00FF56B9">
      <w:pPr>
        <w:spacing w:after="0" w:line="360" w:lineRule="auto"/>
        <w:rPr>
          <w:rFonts w:ascii="Times New Roman" w:eastAsia="Times New Roman" w:hAnsi="Times New Roman" w:cs="Times New Roman"/>
          <w:b/>
          <w:sz w:val="24"/>
          <w:szCs w:val="24"/>
          <w:lang w:eastAsia="tr-TR"/>
        </w:rPr>
      </w:pPr>
    </w:p>
    <w:p w:rsidR="00F3652A" w:rsidRPr="00355A34" w:rsidRDefault="00F3652A" w:rsidP="00FF56B9">
      <w:pPr>
        <w:spacing w:after="0" w:line="360" w:lineRule="auto"/>
        <w:rPr>
          <w:rFonts w:ascii="Times New Roman" w:eastAsia="Times New Roman" w:hAnsi="Times New Roman" w:cs="Times New Roman"/>
          <w:b/>
          <w:sz w:val="24"/>
          <w:szCs w:val="24"/>
          <w:lang w:eastAsia="tr-TR"/>
        </w:rPr>
      </w:pPr>
    </w:p>
    <w:p w:rsidR="00F3652A" w:rsidRPr="00355A34" w:rsidRDefault="00F3652A" w:rsidP="00FF56B9">
      <w:pPr>
        <w:spacing w:after="0" w:line="360" w:lineRule="auto"/>
        <w:rPr>
          <w:rFonts w:ascii="Times New Roman" w:eastAsia="Times New Roman" w:hAnsi="Times New Roman" w:cs="Times New Roman"/>
          <w:b/>
          <w:sz w:val="24"/>
          <w:szCs w:val="24"/>
          <w:lang w:eastAsia="tr-TR"/>
        </w:rPr>
      </w:pPr>
    </w:p>
    <w:p w:rsidR="00F3652A" w:rsidRPr="00355A34" w:rsidRDefault="00F3652A" w:rsidP="00FF56B9">
      <w:pPr>
        <w:spacing w:after="0" w:line="360" w:lineRule="auto"/>
        <w:rPr>
          <w:rFonts w:ascii="Times New Roman" w:eastAsia="Times New Roman" w:hAnsi="Times New Roman" w:cs="Times New Roman"/>
          <w:b/>
          <w:sz w:val="24"/>
          <w:szCs w:val="24"/>
          <w:lang w:eastAsia="tr-TR"/>
        </w:rPr>
      </w:pPr>
    </w:p>
    <w:p w:rsidR="00E229BE" w:rsidRPr="00355A34" w:rsidRDefault="00E229BE" w:rsidP="00FF56B9">
      <w:pPr>
        <w:spacing w:after="0" w:line="360" w:lineRule="auto"/>
        <w:rPr>
          <w:rFonts w:ascii="Times New Roman" w:eastAsia="Times New Roman" w:hAnsi="Times New Roman" w:cs="Times New Roman"/>
          <w:b/>
          <w:sz w:val="24"/>
          <w:szCs w:val="24"/>
          <w:lang w:eastAsia="tr-TR"/>
        </w:rPr>
      </w:pPr>
    </w:p>
    <w:p w:rsidR="00F3652A" w:rsidRPr="00355A34" w:rsidRDefault="00F3652A" w:rsidP="00FF56B9">
      <w:pPr>
        <w:spacing w:after="0" w:line="360" w:lineRule="auto"/>
        <w:rPr>
          <w:rFonts w:ascii="Times New Roman" w:eastAsia="Times New Roman" w:hAnsi="Times New Roman" w:cs="Times New Roman"/>
          <w:b/>
          <w:sz w:val="24"/>
          <w:szCs w:val="24"/>
          <w:lang w:eastAsia="tr-TR"/>
        </w:rPr>
      </w:pPr>
    </w:p>
    <w:p w:rsidR="00F3652A" w:rsidRPr="00355A34" w:rsidRDefault="00F3652A" w:rsidP="00FF56B9">
      <w:pPr>
        <w:spacing w:after="0" w:line="360" w:lineRule="auto"/>
        <w:rPr>
          <w:rFonts w:ascii="Times New Roman" w:eastAsia="Times New Roman" w:hAnsi="Times New Roman" w:cs="Times New Roman"/>
          <w:b/>
          <w:sz w:val="24"/>
          <w:szCs w:val="24"/>
          <w:lang w:eastAsia="tr-TR"/>
        </w:rPr>
      </w:pPr>
    </w:p>
    <w:p w:rsidR="00F3652A" w:rsidRPr="00355A34" w:rsidRDefault="00F3652A" w:rsidP="00FF56B9">
      <w:pPr>
        <w:spacing w:after="0" w:line="360" w:lineRule="auto"/>
        <w:rPr>
          <w:rFonts w:ascii="Times New Roman" w:eastAsia="Times New Roman" w:hAnsi="Times New Roman" w:cs="Times New Roman"/>
          <w:b/>
          <w:sz w:val="24"/>
          <w:szCs w:val="24"/>
          <w:lang w:eastAsia="tr-TR"/>
        </w:rPr>
      </w:pPr>
    </w:p>
    <w:p w:rsidR="00AE56ED" w:rsidRPr="00355A34" w:rsidRDefault="00AE56ED" w:rsidP="00AE56ED">
      <w:pPr>
        <w:jc w:val="center"/>
        <w:outlineLvl w:val="0"/>
        <w:rPr>
          <w:b/>
          <w:sz w:val="28"/>
          <w:szCs w:val="28"/>
        </w:rPr>
      </w:pPr>
      <w:r w:rsidRPr="00355A34">
        <w:rPr>
          <w:b/>
          <w:sz w:val="28"/>
          <w:szCs w:val="28"/>
        </w:rPr>
        <w:lastRenderedPageBreak/>
        <w:t>ESOGÜ Diş Hekimliği Fakültesi  Ders Bilgi Formu</w:t>
      </w: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95"/>
      </w:tblGrid>
      <w:tr w:rsidR="00AE56ED" w:rsidRPr="00355A34" w:rsidTr="00F3652A">
        <w:tc>
          <w:tcPr>
            <w:tcW w:w="1167" w:type="dxa"/>
            <w:vAlign w:val="center"/>
          </w:tcPr>
          <w:p w:rsidR="00AE56ED" w:rsidRPr="00355A34" w:rsidRDefault="00AE56ED" w:rsidP="00EF2D5F">
            <w:pPr>
              <w:outlineLvl w:val="0"/>
              <w:rPr>
                <w:b/>
                <w:sz w:val="20"/>
                <w:szCs w:val="20"/>
              </w:rPr>
            </w:pPr>
            <w:r w:rsidRPr="00355A34">
              <w:rPr>
                <w:b/>
                <w:sz w:val="20"/>
                <w:szCs w:val="20"/>
              </w:rPr>
              <w:t>SINIF</w:t>
            </w:r>
          </w:p>
        </w:tc>
        <w:tc>
          <w:tcPr>
            <w:tcW w:w="1295" w:type="dxa"/>
            <w:vAlign w:val="center"/>
          </w:tcPr>
          <w:p w:rsidR="00AE56ED" w:rsidRPr="00355A34" w:rsidRDefault="00AE56ED" w:rsidP="00EF2D5F">
            <w:pPr>
              <w:outlineLvl w:val="0"/>
              <w:rPr>
                <w:sz w:val="20"/>
                <w:szCs w:val="20"/>
              </w:rPr>
            </w:pPr>
            <w:r w:rsidRPr="00355A34">
              <w:rPr>
                <w:sz w:val="20"/>
                <w:szCs w:val="20"/>
              </w:rPr>
              <w:t xml:space="preserve"> 2.SINIF</w:t>
            </w:r>
          </w:p>
        </w:tc>
      </w:tr>
    </w:tbl>
    <w:p w:rsidR="00AE56ED" w:rsidRPr="00355A34" w:rsidRDefault="00AE56ED" w:rsidP="00AE56ED">
      <w:pPr>
        <w:jc w:val="right"/>
        <w:outlineLvl w:val="0"/>
        <w:rPr>
          <w:b/>
          <w:sz w:val="20"/>
          <w:szCs w:val="20"/>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AE56ED" w:rsidRPr="00355A34" w:rsidTr="00F3652A">
        <w:trPr>
          <w:trHeight w:val="366"/>
        </w:trPr>
        <w:tc>
          <w:tcPr>
            <w:tcW w:w="1668" w:type="dxa"/>
            <w:vAlign w:val="center"/>
          </w:tcPr>
          <w:p w:rsidR="00AE56ED" w:rsidRPr="00355A34" w:rsidRDefault="00AE56ED" w:rsidP="00EF2D5F">
            <w:pPr>
              <w:jc w:val="center"/>
              <w:outlineLvl w:val="0"/>
              <w:rPr>
                <w:b/>
                <w:sz w:val="20"/>
                <w:szCs w:val="20"/>
              </w:rPr>
            </w:pPr>
            <w:r w:rsidRPr="00355A34">
              <w:rPr>
                <w:b/>
                <w:sz w:val="20"/>
                <w:szCs w:val="20"/>
              </w:rPr>
              <w:t>DERSİN KODU</w:t>
            </w:r>
          </w:p>
        </w:tc>
        <w:tc>
          <w:tcPr>
            <w:tcW w:w="2760" w:type="dxa"/>
            <w:vAlign w:val="center"/>
          </w:tcPr>
          <w:p w:rsidR="00AE56ED" w:rsidRPr="00355A34" w:rsidRDefault="00AE56ED" w:rsidP="00EF2D5F">
            <w:pPr>
              <w:outlineLvl w:val="0"/>
            </w:pPr>
            <w:r w:rsidRPr="00355A34">
              <w:t xml:space="preserve"> </w:t>
            </w:r>
            <w:r w:rsidR="002C0C2B" w:rsidRPr="00355A34">
              <w:t>161113002</w:t>
            </w:r>
          </w:p>
        </w:tc>
        <w:tc>
          <w:tcPr>
            <w:tcW w:w="1560" w:type="dxa"/>
            <w:vAlign w:val="center"/>
          </w:tcPr>
          <w:p w:rsidR="00AE56ED" w:rsidRPr="00355A34" w:rsidRDefault="00AE56ED" w:rsidP="00EF2D5F">
            <w:pPr>
              <w:jc w:val="center"/>
              <w:outlineLvl w:val="0"/>
              <w:rPr>
                <w:b/>
                <w:sz w:val="20"/>
                <w:szCs w:val="20"/>
              </w:rPr>
            </w:pPr>
            <w:r w:rsidRPr="00355A34">
              <w:rPr>
                <w:b/>
                <w:sz w:val="20"/>
                <w:szCs w:val="20"/>
              </w:rPr>
              <w:t>DERSİN ADI</w:t>
            </w:r>
          </w:p>
        </w:tc>
        <w:tc>
          <w:tcPr>
            <w:tcW w:w="3920" w:type="dxa"/>
          </w:tcPr>
          <w:p w:rsidR="00AE56ED" w:rsidRPr="00355A34" w:rsidRDefault="00AE56ED" w:rsidP="00EF2D5F">
            <w:pPr>
              <w:outlineLvl w:val="0"/>
              <w:rPr>
                <w:sz w:val="20"/>
                <w:szCs w:val="20"/>
              </w:rPr>
            </w:pPr>
            <w:r w:rsidRPr="00355A34">
              <w:rPr>
                <w:sz w:val="20"/>
                <w:szCs w:val="20"/>
              </w:rPr>
              <w:t>Ağız Biyokimyası</w:t>
            </w:r>
          </w:p>
        </w:tc>
      </w:tr>
    </w:tbl>
    <w:p w:rsidR="00AE56ED" w:rsidRPr="00355A34" w:rsidRDefault="00AE56ED" w:rsidP="00AE56ED">
      <w:pPr>
        <w:outlineLvl w:val="0"/>
        <w:rPr>
          <w:sz w:val="20"/>
          <w:szCs w:val="20"/>
        </w:rPr>
      </w:pPr>
      <w:r w:rsidRPr="00355A34">
        <w:rPr>
          <w:b/>
          <w:sz w:val="20"/>
          <w:szCs w:val="20"/>
        </w:rPr>
        <w:t xml:space="preserve">                                                   </w:t>
      </w:r>
      <w:r w:rsidRPr="00355A34">
        <w:rPr>
          <w:b/>
          <w:sz w:val="20"/>
          <w:szCs w:val="20"/>
        </w:rPr>
        <w:tab/>
      </w:r>
      <w:r w:rsidRPr="00355A34">
        <w:rPr>
          <w:b/>
          <w:sz w:val="20"/>
          <w:szCs w:val="20"/>
        </w:rPr>
        <w:tab/>
      </w:r>
      <w:r w:rsidRPr="00355A34">
        <w:rPr>
          <w:b/>
          <w:sz w:val="20"/>
          <w:szCs w:val="20"/>
        </w:rPr>
        <w:tab/>
      </w:r>
      <w:r w:rsidRPr="00355A34">
        <w:rPr>
          <w:b/>
          <w:sz w:val="20"/>
          <w:szCs w:val="20"/>
        </w:rPr>
        <w:tab/>
      </w:r>
      <w:r w:rsidRPr="00355A34">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1"/>
        <w:gridCol w:w="569"/>
        <w:gridCol w:w="216"/>
        <w:gridCol w:w="1067"/>
        <w:gridCol w:w="748"/>
        <w:gridCol w:w="50"/>
        <w:gridCol w:w="641"/>
        <w:gridCol w:w="829"/>
        <w:gridCol w:w="647"/>
        <w:gridCol w:w="97"/>
        <w:gridCol w:w="2492"/>
        <w:gridCol w:w="1522"/>
      </w:tblGrid>
      <w:tr w:rsidR="00AE56ED" w:rsidRPr="00355A34" w:rsidTr="00EF2D5F">
        <w:trPr>
          <w:trHeight w:val="383"/>
        </w:trPr>
        <w:tc>
          <w:tcPr>
            <w:tcW w:w="525" w:type="pct"/>
            <w:vMerge w:val="restart"/>
            <w:tcBorders>
              <w:top w:val="single" w:sz="12" w:space="0" w:color="auto"/>
              <w:left w:val="single" w:sz="12" w:space="0" w:color="auto"/>
              <w:bottom w:val="single" w:sz="4" w:space="0" w:color="auto"/>
              <w:right w:val="single" w:sz="12" w:space="0" w:color="auto"/>
            </w:tcBorders>
            <w:vAlign w:val="center"/>
          </w:tcPr>
          <w:p w:rsidR="00AE56ED" w:rsidRPr="00355A34" w:rsidRDefault="00AE56ED" w:rsidP="00EF2D5F">
            <w:pPr>
              <w:rPr>
                <w:b/>
                <w:sz w:val="18"/>
                <w:szCs w:val="20"/>
              </w:rPr>
            </w:pPr>
            <w:r w:rsidRPr="00355A34">
              <w:rPr>
                <w:b/>
                <w:sz w:val="18"/>
                <w:szCs w:val="20"/>
              </w:rPr>
              <w:t>YARIYIL</w:t>
            </w:r>
          </w:p>
          <w:p w:rsidR="00AE56ED" w:rsidRPr="00355A34" w:rsidRDefault="00AE56ED" w:rsidP="00EF2D5F">
            <w:pPr>
              <w:rPr>
                <w:sz w:val="20"/>
                <w:szCs w:val="20"/>
              </w:rPr>
            </w:pPr>
          </w:p>
        </w:tc>
        <w:tc>
          <w:tcPr>
            <w:tcW w:w="1659" w:type="pct"/>
            <w:gridSpan w:val="6"/>
            <w:tcBorders>
              <w:left w:val="single" w:sz="12" w:space="0" w:color="auto"/>
              <w:bottom w:val="single" w:sz="4" w:space="0" w:color="auto"/>
              <w:right w:val="single" w:sz="12" w:space="0" w:color="auto"/>
            </w:tcBorders>
            <w:vAlign w:val="center"/>
          </w:tcPr>
          <w:p w:rsidR="00AE56ED" w:rsidRPr="00355A34" w:rsidRDefault="00AE56ED" w:rsidP="00EF2D5F">
            <w:pPr>
              <w:jc w:val="center"/>
              <w:rPr>
                <w:b/>
                <w:sz w:val="20"/>
                <w:szCs w:val="20"/>
              </w:rPr>
            </w:pPr>
            <w:r w:rsidRPr="00355A34">
              <w:rPr>
                <w:b/>
                <w:sz w:val="20"/>
                <w:szCs w:val="20"/>
              </w:rPr>
              <w:t>HAFTALIK DERS SAATİ</w:t>
            </w:r>
          </w:p>
        </w:tc>
        <w:tc>
          <w:tcPr>
            <w:tcW w:w="2816" w:type="pct"/>
            <w:gridSpan w:val="5"/>
            <w:tcBorders>
              <w:left w:val="single" w:sz="12" w:space="0" w:color="auto"/>
              <w:bottom w:val="single" w:sz="4" w:space="0" w:color="auto"/>
            </w:tcBorders>
            <w:vAlign w:val="center"/>
          </w:tcPr>
          <w:p w:rsidR="00AE56ED" w:rsidRPr="00355A34" w:rsidRDefault="00AE56ED" w:rsidP="00EF2D5F">
            <w:pPr>
              <w:jc w:val="center"/>
              <w:rPr>
                <w:b/>
                <w:sz w:val="20"/>
                <w:szCs w:val="20"/>
              </w:rPr>
            </w:pPr>
            <w:r w:rsidRPr="00355A34">
              <w:rPr>
                <w:b/>
                <w:sz w:val="20"/>
                <w:szCs w:val="20"/>
              </w:rPr>
              <w:t>DERSİN</w:t>
            </w:r>
          </w:p>
        </w:tc>
      </w:tr>
      <w:tr w:rsidR="00AE56ED" w:rsidRPr="00355A34" w:rsidTr="00EF2D5F">
        <w:trPr>
          <w:trHeight w:val="382"/>
        </w:trPr>
        <w:tc>
          <w:tcPr>
            <w:tcW w:w="525" w:type="pct"/>
            <w:vMerge/>
            <w:tcBorders>
              <w:top w:val="single" w:sz="4" w:space="0" w:color="auto"/>
              <w:left w:val="single" w:sz="12" w:space="0" w:color="auto"/>
              <w:bottom w:val="single" w:sz="4" w:space="0" w:color="auto"/>
              <w:right w:val="single" w:sz="12" w:space="0" w:color="auto"/>
            </w:tcBorders>
          </w:tcPr>
          <w:p w:rsidR="00AE56ED" w:rsidRPr="00355A34" w:rsidRDefault="00AE56ED" w:rsidP="00EF2D5F">
            <w:pPr>
              <w:rPr>
                <w:b/>
                <w:sz w:val="20"/>
                <w:szCs w:val="20"/>
              </w:rPr>
            </w:pPr>
          </w:p>
        </w:tc>
        <w:tc>
          <w:tcPr>
            <w:tcW w:w="396" w:type="pct"/>
            <w:gridSpan w:val="2"/>
            <w:tcBorders>
              <w:top w:val="single" w:sz="4" w:space="0" w:color="auto"/>
              <w:left w:val="single" w:sz="12" w:space="0" w:color="auto"/>
              <w:bottom w:val="single" w:sz="4" w:space="0" w:color="auto"/>
              <w:right w:val="single" w:sz="4" w:space="0" w:color="auto"/>
            </w:tcBorders>
            <w:vAlign w:val="center"/>
          </w:tcPr>
          <w:p w:rsidR="00AE56ED" w:rsidRPr="00355A34" w:rsidRDefault="00AE56ED" w:rsidP="00EF2D5F">
            <w:pPr>
              <w:jc w:val="center"/>
              <w:rPr>
                <w:b/>
                <w:sz w:val="20"/>
                <w:szCs w:val="20"/>
              </w:rPr>
            </w:pPr>
            <w:r w:rsidRPr="00355A34">
              <w:rPr>
                <w:b/>
                <w:sz w:val="20"/>
                <w:szCs w:val="20"/>
              </w:rPr>
              <w:t>Teorik</w:t>
            </w:r>
          </w:p>
        </w:tc>
        <w:tc>
          <w:tcPr>
            <w:tcW w:w="538" w:type="pct"/>
            <w:tcBorders>
              <w:top w:val="single" w:sz="4" w:space="0" w:color="auto"/>
              <w:left w:val="single" w:sz="4" w:space="0" w:color="auto"/>
              <w:bottom w:val="single" w:sz="4" w:space="0" w:color="auto"/>
            </w:tcBorders>
            <w:vAlign w:val="center"/>
          </w:tcPr>
          <w:p w:rsidR="00AE56ED" w:rsidRPr="00355A34" w:rsidRDefault="00AE56ED" w:rsidP="00EF2D5F">
            <w:pPr>
              <w:jc w:val="center"/>
              <w:rPr>
                <w:b/>
                <w:sz w:val="20"/>
                <w:szCs w:val="20"/>
              </w:rPr>
            </w:pPr>
            <w:r w:rsidRPr="00355A34">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AE56ED" w:rsidRPr="00355A34" w:rsidRDefault="00AE56ED" w:rsidP="00EF2D5F">
            <w:pPr>
              <w:ind w:left="-111" w:right="-108"/>
              <w:jc w:val="center"/>
              <w:rPr>
                <w:b/>
                <w:sz w:val="20"/>
                <w:szCs w:val="20"/>
              </w:rPr>
            </w:pPr>
            <w:r w:rsidRPr="00355A34">
              <w:rPr>
                <w:b/>
                <w:sz w:val="20"/>
                <w:szCs w:val="20"/>
              </w:rPr>
              <w:t>Laboratuar</w:t>
            </w:r>
          </w:p>
        </w:tc>
        <w:tc>
          <w:tcPr>
            <w:tcW w:w="418" w:type="pct"/>
            <w:tcBorders>
              <w:top w:val="single" w:sz="4" w:space="0" w:color="auto"/>
              <w:bottom w:val="single" w:sz="4" w:space="0" w:color="auto"/>
              <w:right w:val="single" w:sz="4" w:space="0" w:color="auto"/>
            </w:tcBorders>
            <w:vAlign w:val="center"/>
          </w:tcPr>
          <w:p w:rsidR="00AE56ED" w:rsidRPr="00355A34" w:rsidRDefault="00AE56ED" w:rsidP="00EF2D5F">
            <w:pPr>
              <w:jc w:val="center"/>
              <w:rPr>
                <w:b/>
                <w:sz w:val="20"/>
                <w:szCs w:val="20"/>
              </w:rPr>
            </w:pPr>
            <w:r w:rsidRPr="00355A34">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AE56ED" w:rsidRPr="00355A34" w:rsidRDefault="00AE56ED" w:rsidP="00EF2D5F">
            <w:pPr>
              <w:ind w:left="-111" w:right="-108"/>
              <w:jc w:val="center"/>
              <w:rPr>
                <w:b/>
                <w:sz w:val="20"/>
                <w:szCs w:val="20"/>
              </w:rPr>
            </w:pPr>
            <w:r w:rsidRPr="00355A34">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AE56ED" w:rsidRPr="00355A34" w:rsidRDefault="00AE56ED" w:rsidP="00EF2D5F">
            <w:pPr>
              <w:jc w:val="center"/>
              <w:rPr>
                <w:b/>
                <w:sz w:val="20"/>
                <w:szCs w:val="20"/>
              </w:rPr>
            </w:pPr>
            <w:r w:rsidRPr="00355A34">
              <w:rPr>
                <w:b/>
                <w:sz w:val="20"/>
                <w:szCs w:val="20"/>
              </w:rPr>
              <w:t>TÜRÜ</w:t>
            </w:r>
          </w:p>
        </w:tc>
        <w:tc>
          <w:tcPr>
            <w:tcW w:w="767" w:type="pct"/>
            <w:tcBorders>
              <w:top w:val="single" w:sz="4" w:space="0" w:color="auto"/>
              <w:left w:val="single" w:sz="4" w:space="0" w:color="auto"/>
              <w:bottom w:val="single" w:sz="4" w:space="0" w:color="auto"/>
            </w:tcBorders>
            <w:vAlign w:val="center"/>
          </w:tcPr>
          <w:p w:rsidR="00AE56ED" w:rsidRPr="00355A34" w:rsidRDefault="00AE56ED" w:rsidP="00EF2D5F">
            <w:pPr>
              <w:jc w:val="center"/>
              <w:rPr>
                <w:b/>
                <w:sz w:val="20"/>
                <w:szCs w:val="20"/>
              </w:rPr>
            </w:pPr>
            <w:r w:rsidRPr="00355A34">
              <w:rPr>
                <w:b/>
                <w:sz w:val="20"/>
                <w:szCs w:val="20"/>
              </w:rPr>
              <w:t>DİLİ</w:t>
            </w:r>
          </w:p>
        </w:tc>
      </w:tr>
      <w:tr w:rsidR="00AE56ED" w:rsidRPr="00355A34" w:rsidTr="00EF2D5F">
        <w:trPr>
          <w:trHeight w:val="367"/>
        </w:trPr>
        <w:tc>
          <w:tcPr>
            <w:tcW w:w="525" w:type="pct"/>
            <w:tcBorders>
              <w:top w:val="single" w:sz="4" w:space="0" w:color="auto"/>
              <w:left w:val="single" w:sz="12" w:space="0" w:color="auto"/>
              <w:bottom w:val="single" w:sz="12" w:space="0" w:color="auto"/>
              <w:right w:val="single" w:sz="12" w:space="0" w:color="auto"/>
            </w:tcBorders>
            <w:vAlign w:val="center"/>
          </w:tcPr>
          <w:p w:rsidR="00AE56ED" w:rsidRPr="00355A34" w:rsidRDefault="00AE56ED" w:rsidP="00EF2D5F">
            <w:pPr>
              <w:jc w:val="center"/>
              <w:rPr>
                <w:sz w:val="18"/>
                <w:szCs w:val="18"/>
              </w:rPr>
            </w:pPr>
            <w:r w:rsidRPr="00355A34">
              <w:t xml:space="preserve"> </w:t>
            </w:r>
            <w:r w:rsidRPr="00355A34">
              <w:rPr>
                <w:sz w:val="18"/>
                <w:szCs w:val="18"/>
              </w:rPr>
              <w:t>Güz</w:t>
            </w:r>
          </w:p>
        </w:tc>
        <w:tc>
          <w:tcPr>
            <w:tcW w:w="396" w:type="pct"/>
            <w:gridSpan w:val="2"/>
            <w:tcBorders>
              <w:top w:val="single" w:sz="4" w:space="0" w:color="auto"/>
              <w:left w:val="single" w:sz="12" w:space="0" w:color="auto"/>
              <w:bottom w:val="single" w:sz="12" w:space="0" w:color="auto"/>
              <w:right w:val="single" w:sz="4" w:space="0" w:color="auto"/>
            </w:tcBorders>
            <w:vAlign w:val="center"/>
          </w:tcPr>
          <w:p w:rsidR="00AE56ED" w:rsidRPr="00355A34" w:rsidRDefault="00AE56ED" w:rsidP="00EF2D5F">
            <w:pPr>
              <w:jc w:val="center"/>
            </w:pPr>
            <w:r w:rsidRPr="00355A34">
              <w:t>1</w:t>
            </w:r>
          </w:p>
        </w:tc>
        <w:tc>
          <w:tcPr>
            <w:tcW w:w="538" w:type="pct"/>
            <w:tcBorders>
              <w:top w:val="single" w:sz="4" w:space="0" w:color="auto"/>
              <w:left w:val="single" w:sz="4" w:space="0" w:color="auto"/>
              <w:bottom w:val="single" w:sz="12" w:space="0" w:color="auto"/>
            </w:tcBorders>
            <w:vAlign w:val="center"/>
          </w:tcPr>
          <w:p w:rsidR="00AE56ED" w:rsidRPr="00355A34" w:rsidRDefault="00AE56ED" w:rsidP="00EF2D5F">
            <w:pPr>
              <w:jc w:val="center"/>
            </w:pPr>
            <w:r w:rsidRPr="00355A34">
              <w:t xml:space="preserve"> </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AE56ED" w:rsidRPr="00355A34" w:rsidRDefault="00AE56ED" w:rsidP="00EF2D5F">
            <w:pPr>
              <w:jc w:val="center"/>
            </w:pPr>
            <w:r w:rsidRPr="00355A34">
              <w:t>1</w:t>
            </w:r>
          </w:p>
        </w:tc>
        <w:tc>
          <w:tcPr>
            <w:tcW w:w="418" w:type="pct"/>
            <w:tcBorders>
              <w:top w:val="single" w:sz="4" w:space="0" w:color="auto"/>
              <w:bottom w:val="single" w:sz="12" w:space="0" w:color="auto"/>
              <w:right w:val="single" w:sz="4" w:space="0" w:color="auto"/>
            </w:tcBorders>
            <w:shd w:val="clear" w:color="auto" w:fill="auto"/>
            <w:vAlign w:val="center"/>
          </w:tcPr>
          <w:p w:rsidR="00AE56ED" w:rsidRPr="00355A34" w:rsidRDefault="00AE56ED" w:rsidP="00EF2D5F">
            <w:pPr>
              <w:jc w:val="center"/>
            </w:pP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AE56ED" w:rsidRPr="00355A34" w:rsidRDefault="00AE56ED" w:rsidP="00EF2D5F">
            <w:pPr>
              <w:jc w:val="center"/>
            </w:pPr>
          </w:p>
        </w:tc>
        <w:tc>
          <w:tcPr>
            <w:tcW w:w="1305" w:type="pct"/>
            <w:gridSpan w:val="2"/>
            <w:tcBorders>
              <w:top w:val="single" w:sz="4" w:space="0" w:color="auto"/>
              <w:left w:val="single" w:sz="4" w:space="0" w:color="auto"/>
              <w:bottom w:val="single" w:sz="12" w:space="0" w:color="auto"/>
            </w:tcBorders>
            <w:vAlign w:val="center"/>
          </w:tcPr>
          <w:p w:rsidR="00AE56ED" w:rsidRPr="00355A34" w:rsidRDefault="00AE56ED" w:rsidP="00EF2D5F">
            <w:pPr>
              <w:jc w:val="center"/>
              <w:rPr>
                <w:vertAlign w:val="superscript"/>
              </w:rPr>
            </w:pPr>
            <w:r w:rsidRPr="00355A34">
              <w:rPr>
                <w:vertAlign w:val="superscript"/>
              </w:rPr>
              <w:t>ZORUNLU ( x)  SEÇMELİ (   )</w:t>
            </w:r>
          </w:p>
        </w:tc>
        <w:tc>
          <w:tcPr>
            <w:tcW w:w="767" w:type="pct"/>
            <w:tcBorders>
              <w:top w:val="single" w:sz="4" w:space="0" w:color="auto"/>
              <w:left w:val="single" w:sz="4" w:space="0" w:color="auto"/>
              <w:bottom w:val="single" w:sz="12" w:space="0" w:color="auto"/>
            </w:tcBorders>
          </w:tcPr>
          <w:p w:rsidR="00AE56ED" w:rsidRPr="00355A34" w:rsidRDefault="00AE56ED" w:rsidP="00EF2D5F">
            <w:pPr>
              <w:jc w:val="center"/>
              <w:rPr>
                <w:vertAlign w:val="superscript"/>
              </w:rPr>
            </w:pPr>
            <w:r w:rsidRPr="00355A34">
              <w:rPr>
                <w:vertAlign w:val="superscript"/>
              </w:rPr>
              <w:t>Türkçe</w:t>
            </w:r>
          </w:p>
        </w:tc>
      </w:tr>
      <w:tr w:rsidR="00AE56ED" w:rsidRPr="00355A34" w:rsidTr="00EF2D5F">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AE56ED" w:rsidRPr="00355A34" w:rsidRDefault="00AE56ED" w:rsidP="00EF2D5F">
            <w:pPr>
              <w:jc w:val="center"/>
              <w:rPr>
                <w:b/>
                <w:sz w:val="20"/>
                <w:szCs w:val="20"/>
              </w:rPr>
            </w:pPr>
            <w:r w:rsidRPr="00355A34">
              <w:rPr>
                <w:b/>
                <w:sz w:val="20"/>
                <w:szCs w:val="20"/>
              </w:rPr>
              <w:t>DERSİN KATEGORİSİ</w:t>
            </w:r>
          </w:p>
        </w:tc>
      </w:tr>
      <w:tr w:rsidR="00AE56ED" w:rsidRPr="00355A34" w:rsidTr="00EF2D5F">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AE56ED" w:rsidRPr="00355A34" w:rsidRDefault="00AE56ED" w:rsidP="00EF2D5F">
            <w:pPr>
              <w:jc w:val="center"/>
              <w:rPr>
                <w:b/>
                <w:sz w:val="20"/>
                <w:szCs w:val="20"/>
              </w:rPr>
            </w:pPr>
            <w:r w:rsidRPr="00355A34">
              <w:rPr>
                <w:b/>
                <w:sz w:val="20"/>
                <w:szCs w:val="20"/>
              </w:rPr>
              <w:t>Temel Bilim</w:t>
            </w:r>
          </w:p>
        </w:tc>
        <w:tc>
          <w:tcPr>
            <w:tcW w:w="1049" w:type="pct"/>
            <w:gridSpan w:val="4"/>
            <w:tcBorders>
              <w:top w:val="single" w:sz="12" w:space="0" w:color="auto"/>
              <w:bottom w:val="single" w:sz="6" w:space="0" w:color="auto"/>
            </w:tcBorders>
            <w:vAlign w:val="center"/>
          </w:tcPr>
          <w:p w:rsidR="00AE56ED" w:rsidRPr="00355A34" w:rsidRDefault="00AE56ED" w:rsidP="00EF2D5F">
            <w:pPr>
              <w:jc w:val="center"/>
              <w:rPr>
                <w:b/>
                <w:sz w:val="20"/>
                <w:szCs w:val="20"/>
              </w:rPr>
            </w:pPr>
            <w:r w:rsidRPr="00355A34">
              <w:rPr>
                <w:b/>
                <w:sz w:val="20"/>
                <w:szCs w:val="20"/>
              </w:rPr>
              <w:t>Temel Tıp Bilimleri</w:t>
            </w:r>
          </w:p>
        </w:tc>
        <w:tc>
          <w:tcPr>
            <w:tcW w:w="2371" w:type="pct"/>
            <w:gridSpan w:val="5"/>
            <w:tcBorders>
              <w:top w:val="single" w:sz="12" w:space="0" w:color="auto"/>
              <w:bottom w:val="single" w:sz="6" w:space="0" w:color="auto"/>
            </w:tcBorders>
            <w:vAlign w:val="center"/>
          </w:tcPr>
          <w:p w:rsidR="00AE56ED" w:rsidRPr="00355A34" w:rsidRDefault="00AE56ED" w:rsidP="00EF2D5F">
            <w:pPr>
              <w:jc w:val="center"/>
              <w:rPr>
                <w:b/>
                <w:sz w:val="20"/>
                <w:szCs w:val="20"/>
              </w:rPr>
            </w:pPr>
            <w:r w:rsidRPr="00355A34">
              <w:rPr>
                <w:b/>
                <w:sz w:val="20"/>
                <w:szCs w:val="20"/>
              </w:rPr>
              <w:t>Tıbbi Biyokimya</w:t>
            </w:r>
          </w:p>
        </w:tc>
        <w:tc>
          <w:tcPr>
            <w:tcW w:w="767" w:type="pct"/>
            <w:tcBorders>
              <w:top w:val="single" w:sz="12" w:space="0" w:color="auto"/>
              <w:bottom w:val="single" w:sz="6" w:space="0" w:color="auto"/>
            </w:tcBorders>
            <w:vAlign w:val="center"/>
          </w:tcPr>
          <w:p w:rsidR="00AE56ED" w:rsidRPr="00355A34" w:rsidRDefault="00AE56ED" w:rsidP="00EF2D5F">
            <w:pPr>
              <w:jc w:val="center"/>
              <w:rPr>
                <w:b/>
                <w:sz w:val="20"/>
                <w:szCs w:val="20"/>
              </w:rPr>
            </w:pPr>
            <w:r w:rsidRPr="00355A34">
              <w:rPr>
                <w:b/>
                <w:sz w:val="20"/>
                <w:szCs w:val="20"/>
              </w:rPr>
              <w:t>Sağlık  Bilimleri</w:t>
            </w:r>
          </w:p>
        </w:tc>
      </w:tr>
      <w:tr w:rsidR="00AE56ED" w:rsidRPr="00355A34" w:rsidTr="00EF2D5F">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AE56ED" w:rsidRPr="00355A34" w:rsidRDefault="00AE56ED" w:rsidP="00EF2D5F">
            <w:pPr>
              <w:jc w:val="center"/>
            </w:pPr>
          </w:p>
        </w:tc>
        <w:tc>
          <w:tcPr>
            <w:tcW w:w="1049" w:type="pct"/>
            <w:gridSpan w:val="4"/>
            <w:tcBorders>
              <w:top w:val="single" w:sz="6" w:space="0" w:color="auto"/>
              <w:left w:val="single" w:sz="4" w:space="0" w:color="auto"/>
              <w:bottom w:val="single" w:sz="12" w:space="0" w:color="auto"/>
              <w:right w:val="single" w:sz="4" w:space="0" w:color="auto"/>
            </w:tcBorders>
          </w:tcPr>
          <w:p w:rsidR="00AE56ED" w:rsidRPr="00355A34" w:rsidRDefault="00AE56ED" w:rsidP="00EF2D5F">
            <w:pPr>
              <w:jc w:val="center"/>
            </w:pPr>
            <w:r w:rsidRPr="00355A34">
              <w:t>X</w:t>
            </w:r>
          </w:p>
        </w:tc>
        <w:tc>
          <w:tcPr>
            <w:tcW w:w="2371" w:type="pct"/>
            <w:gridSpan w:val="5"/>
            <w:tcBorders>
              <w:top w:val="single" w:sz="6" w:space="0" w:color="auto"/>
              <w:left w:val="single" w:sz="4" w:space="0" w:color="auto"/>
              <w:bottom w:val="single" w:sz="12" w:space="0" w:color="auto"/>
            </w:tcBorders>
          </w:tcPr>
          <w:p w:rsidR="00AE56ED" w:rsidRPr="00355A34" w:rsidRDefault="00AE56ED" w:rsidP="00EF2D5F">
            <w:pPr>
              <w:jc w:val="center"/>
            </w:pPr>
            <w:r w:rsidRPr="00355A34">
              <w:t xml:space="preserve"> </w:t>
            </w:r>
          </w:p>
        </w:tc>
        <w:tc>
          <w:tcPr>
            <w:tcW w:w="767" w:type="pct"/>
            <w:tcBorders>
              <w:top w:val="single" w:sz="6" w:space="0" w:color="auto"/>
              <w:left w:val="single" w:sz="4" w:space="0" w:color="auto"/>
              <w:bottom w:val="single" w:sz="12" w:space="0" w:color="auto"/>
            </w:tcBorders>
          </w:tcPr>
          <w:p w:rsidR="00AE56ED" w:rsidRPr="00355A34" w:rsidRDefault="00AE56ED" w:rsidP="00EF2D5F">
            <w:pPr>
              <w:jc w:val="center"/>
            </w:pPr>
          </w:p>
        </w:tc>
      </w:tr>
      <w:tr w:rsidR="00AE56ED" w:rsidRPr="00355A34" w:rsidTr="00EF2D5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AE56ED" w:rsidRPr="00355A34" w:rsidRDefault="00AE56ED" w:rsidP="00EF2D5F">
            <w:pPr>
              <w:jc w:val="center"/>
              <w:rPr>
                <w:b/>
                <w:sz w:val="20"/>
                <w:szCs w:val="20"/>
              </w:rPr>
            </w:pPr>
            <w:r w:rsidRPr="00355A34">
              <w:rPr>
                <w:b/>
                <w:sz w:val="20"/>
                <w:szCs w:val="20"/>
              </w:rPr>
              <w:t>DEĞERLENDİRME ÖLÇÜTLERİ</w:t>
            </w:r>
          </w:p>
        </w:tc>
      </w:tr>
      <w:tr w:rsidR="00AE56ED" w:rsidRPr="00355A34" w:rsidTr="00EF2D5F">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AE56ED" w:rsidRPr="00355A34" w:rsidRDefault="00AE56ED" w:rsidP="00F3652A">
            <w:pPr>
              <w:spacing w:after="0"/>
              <w:jc w:val="center"/>
              <w:rPr>
                <w:b/>
                <w:sz w:val="20"/>
                <w:szCs w:val="20"/>
              </w:rPr>
            </w:pPr>
            <w:r w:rsidRPr="00355A34">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AE56ED" w:rsidRPr="00355A34" w:rsidRDefault="00AE56ED" w:rsidP="00F3652A">
            <w:pPr>
              <w:spacing w:after="0"/>
              <w:jc w:val="center"/>
              <w:rPr>
                <w:b/>
                <w:sz w:val="20"/>
                <w:szCs w:val="20"/>
              </w:rPr>
            </w:pPr>
            <w:r w:rsidRPr="00355A34">
              <w:rPr>
                <w:b/>
                <w:sz w:val="20"/>
                <w:szCs w:val="20"/>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AE56ED" w:rsidRPr="00355A34" w:rsidRDefault="00AE56ED" w:rsidP="00F3652A">
            <w:pPr>
              <w:spacing w:after="0"/>
              <w:jc w:val="center"/>
              <w:rPr>
                <w:b/>
                <w:sz w:val="20"/>
                <w:szCs w:val="20"/>
              </w:rPr>
            </w:pPr>
            <w:r w:rsidRPr="00355A34">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AE56ED" w:rsidRPr="00355A34" w:rsidRDefault="00AE56ED" w:rsidP="00F3652A">
            <w:pPr>
              <w:spacing w:after="0"/>
              <w:jc w:val="center"/>
              <w:rPr>
                <w:b/>
                <w:sz w:val="20"/>
                <w:szCs w:val="20"/>
              </w:rPr>
            </w:pPr>
            <w:r w:rsidRPr="00355A34">
              <w:rPr>
                <w:b/>
                <w:sz w:val="20"/>
                <w:szCs w:val="20"/>
              </w:rPr>
              <w:t>%</w:t>
            </w:r>
          </w:p>
        </w:tc>
      </w:tr>
      <w:tr w:rsidR="00AE56ED" w:rsidRPr="00355A34" w:rsidTr="00EF2D5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AE56ED" w:rsidRPr="00355A34" w:rsidRDefault="00AE56ED" w:rsidP="00F3652A">
            <w:pPr>
              <w:spacing w:after="0"/>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AE56ED" w:rsidRPr="00355A34" w:rsidRDefault="00AE56ED" w:rsidP="00F3652A">
            <w:pPr>
              <w:spacing w:after="0"/>
              <w:rPr>
                <w:sz w:val="20"/>
                <w:szCs w:val="20"/>
              </w:rPr>
            </w:pPr>
            <w:r w:rsidRPr="00355A34">
              <w:rPr>
                <w:sz w:val="20"/>
                <w:szCs w:val="20"/>
              </w:rPr>
              <w:t>I. Ara Sınav</w:t>
            </w:r>
          </w:p>
        </w:tc>
        <w:tc>
          <w:tcPr>
            <w:tcW w:w="1256" w:type="pct"/>
            <w:tcBorders>
              <w:top w:val="single" w:sz="8" w:space="0" w:color="auto"/>
              <w:left w:val="single" w:sz="4" w:space="0" w:color="auto"/>
              <w:bottom w:val="single" w:sz="4" w:space="0" w:color="auto"/>
              <w:right w:val="single" w:sz="8" w:space="0" w:color="auto"/>
            </w:tcBorders>
          </w:tcPr>
          <w:p w:rsidR="00AE56ED" w:rsidRPr="00355A34" w:rsidRDefault="00AE56ED" w:rsidP="00F3652A">
            <w:pPr>
              <w:spacing w:after="0"/>
              <w:jc w:val="center"/>
            </w:pPr>
            <w:r w:rsidRPr="00355A34">
              <w:t xml:space="preserve"> 1</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AE56ED" w:rsidRPr="00355A34" w:rsidRDefault="00AE56ED" w:rsidP="00F3652A">
            <w:pPr>
              <w:spacing w:after="0"/>
              <w:jc w:val="center"/>
              <w:rPr>
                <w:sz w:val="20"/>
                <w:szCs w:val="20"/>
              </w:rPr>
            </w:pPr>
            <w:r w:rsidRPr="00355A34">
              <w:rPr>
                <w:sz w:val="20"/>
                <w:szCs w:val="20"/>
              </w:rPr>
              <w:t>50</w:t>
            </w:r>
          </w:p>
        </w:tc>
      </w:tr>
      <w:tr w:rsidR="00AE56ED" w:rsidRPr="00355A34" w:rsidTr="00EF2D5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AE56ED" w:rsidRPr="00355A34" w:rsidRDefault="00AE56ED" w:rsidP="00F3652A">
            <w:pPr>
              <w:spacing w:after="0"/>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AE56ED" w:rsidRPr="00355A34" w:rsidRDefault="00AE56ED" w:rsidP="00F3652A">
            <w:pPr>
              <w:spacing w:after="0"/>
              <w:rPr>
                <w:sz w:val="20"/>
                <w:szCs w:val="20"/>
              </w:rPr>
            </w:pPr>
            <w:r w:rsidRPr="00355A34">
              <w:rPr>
                <w:sz w:val="20"/>
                <w:szCs w:val="20"/>
              </w:rPr>
              <w:t>II. Ara Sınav</w:t>
            </w:r>
          </w:p>
        </w:tc>
        <w:tc>
          <w:tcPr>
            <w:tcW w:w="1256" w:type="pct"/>
            <w:tcBorders>
              <w:top w:val="single" w:sz="4" w:space="0" w:color="auto"/>
              <w:left w:val="single" w:sz="4" w:space="0" w:color="auto"/>
              <w:bottom w:val="single" w:sz="4" w:space="0" w:color="auto"/>
              <w:right w:val="single" w:sz="8" w:space="0" w:color="auto"/>
            </w:tcBorders>
          </w:tcPr>
          <w:p w:rsidR="00AE56ED" w:rsidRPr="00355A34" w:rsidRDefault="00AE56ED" w:rsidP="00F3652A">
            <w:pPr>
              <w:spacing w:after="0"/>
              <w:jc w:val="center"/>
            </w:pPr>
          </w:p>
        </w:tc>
        <w:tc>
          <w:tcPr>
            <w:tcW w:w="767" w:type="pct"/>
            <w:tcBorders>
              <w:top w:val="single" w:sz="4" w:space="0" w:color="auto"/>
              <w:left w:val="single" w:sz="8" w:space="0" w:color="auto"/>
              <w:bottom w:val="single" w:sz="4" w:space="0" w:color="auto"/>
              <w:right w:val="single" w:sz="12" w:space="0" w:color="auto"/>
            </w:tcBorders>
            <w:shd w:val="clear" w:color="auto" w:fill="auto"/>
          </w:tcPr>
          <w:p w:rsidR="00AE56ED" w:rsidRPr="00355A34" w:rsidRDefault="00AE56ED" w:rsidP="00F3652A">
            <w:pPr>
              <w:spacing w:after="0"/>
              <w:jc w:val="center"/>
              <w:rPr>
                <w:sz w:val="20"/>
                <w:szCs w:val="20"/>
              </w:rPr>
            </w:pPr>
          </w:p>
        </w:tc>
      </w:tr>
      <w:tr w:rsidR="00AE56ED" w:rsidRPr="00355A34" w:rsidTr="00EF2D5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AE56ED" w:rsidRPr="00355A34" w:rsidRDefault="00AE56ED" w:rsidP="00F3652A">
            <w:pPr>
              <w:spacing w:after="0"/>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AE56ED" w:rsidRPr="00355A34" w:rsidRDefault="00AE56ED" w:rsidP="00F3652A">
            <w:pPr>
              <w:spacing w:after="0"/>
              <w:rPr>
                <w:sz w:val="20"/>
                <w:szCs w:val="20"/>
              </w:rPr>
            </w:pPr>
            <w:r w:rsidRPr="00355A34">
              <w:rPr>
                <w:sz w:val="20"/>
                <w:szCs w:val="20"/>
              </w:rPr>
              <w:t>Kısa Sınav</w:t>
            </w:r>
          </w:p>
        </w:tc>
        <w:tc>
          <w:tcPr>
            <w:tcW w:w="1256" w:type="pct"/>
            <w:tcBorders>
              <w:top w:val="single" w:sz="4" w:space="0" w:color="auto"/>
              <w:left w:val="single" w:sz="4" w:space="0" w:color="auto"/>
              <w:bottom w:val="single" w:sz="4" w:space="0" w:color="auto"/>
              <w:right w:val="single" w:sz="8" w:space="0" w:color="auto"/>
            </w:tcBorders>
          </w:tcPr>
          <w:p w:rsidR="00AE56ED" w:rsidRPr="00355A34" w:rsidRDefault="00AE56ED" w:rsidP="00F3652A">
            <w:pPr>
              <w:spacing w:after="0"/>
            </w:pPr>
          </w:p>
        </w:tc>
        <w:tc>
          <w:tcPr>
            <w:tcW w:w="767" w:type="pct"/>
            <w:tcBorders>
              <w:top w:val="single" w:sz="4" w:space="0" w:color="auto"/>
              <w:left w:val="single" w:sz="8" w:space="0" w:color="auto"/>
              <w:bottom w:val="single" w:sz="4" w:space="0" w:color="auto"/>
              <w:right w:val="single" w:sz="12" w:space="0" w:color="auto"/>
            </w:tcBorders>
          </w:tcPr>
          <w:p w:rsidR="00AE56ED" w:rsidRPr="00355A34" w:rsidRDefault="00AE56ED" w:rsidP="00F3652A">
            <w:pPr>
              <w:spacing w:after="0"/>
              <w:rPr>
                <w:sz w:val="20"/>
                <w:szCs w:val="20"/>
              </w:rPr>
            </w:pPr>
            <w:r w:rsidRPr="00355A34">
              <w:rPr>
                <w:sz w:val="20"/>
                <w:szCs w:val="20"/>
              </w:rPr>
              <w:t xml:space="preserve"> </w:t>
            </w:r>
          </w:p>
        </w:tc>
      </w:tr>
      <w:tr w:rsidR="00AE56ED" w:rsidRPr="00355A34" w:rsidTr="00EF2D5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AE56ED" w:rsidRPr="00355A34" w:rsidRDefault="00AE56ED" w:rsidP="00F3652A">
            <w:pPr>
              <w:spacing w:after="0"/>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AE56ED" w:rsidRPr="00355A34" w:rsidRDefault="00AE56ED" w:rsidP="00F3652A">
            <w:pPr>
              <w:spacing w:after="0"/>
              <w:rPr>
                <w:sz w:val="20"/>
                <w:szCs w:val="20"/>
              </w:rPr>
            </w:pPr>
            <w:r w:rsidRPr="00355A34">
              <w:rPr>
                <w:sz w:val="20"/>
                <w:szCs w:val="20"/>
              </w:rPr>
              <w:t>Ödev</w:t>
            </w:r>
          </w:p>
        </w:tc>
        <w:tc>
          <w:tcPr>
            <w:tcW w:w="1256" w:type="pct"/>
            <w:tcBorders>
              <w:top w:val="single" w:sz="4" w:space="0" w:color="auto"/>
              <w:left w:val="single" w:sz="4" w:space="0" w:color="auto"/>
              <w:bottom w:val="single" w:sz="4" w:space="0" w:color="auto"/>
              <w:right w:val="single" w:sz="8" w:space="0" w:color="auto"/>
            </w:tcBorders>
          </w:tcPr>
          <w:p w:rsidR="00AE56ED" w:rsidRPr="00355A34" w:rsidRDefault="00AE56ED" w:rsidP="00F3652A">
            <w:pPr>
              <w:spacing w:after="0"/>
              <w:jc w:val="center"/>
            </w:pPr>
            <w:r w:rsidRPr="00355A34">
              <w:t xml:space="preserve"> </w:t>
            </w:r>
          </w:p>
        </w:tc>
        <w:tc>
          <w:tcPr>
            <w:tcW w:w="767" w:type="pct"/>
            <w:tcBorders>
              <w:top w:val="single" w:sz="4" w:space="0" w:color="auto"/>
              <w:left w:val="single" w:sz="8" w:space="0" w:color="auto"/>
              <w:bottom w:val="single" w:sz="4" w:space="0" w:color="auto"/>
              <w:right w:val="single" w:sz="12" w:space="0" w:color="auto"/>
            </w:tcBorders>
          </w:tcPr>
          <w:p w:rsidR="00AE56ED" w:rsidRPr="00355A34" w:rsidRDefault="00AE56ED" w:rsidP="00F3652A">
            <w:pPr>
              <w:spacing w:after="0"/>
              <w:jc w:val="center"/>
            </w:pPr>
            <w:r w:rsidRPr="00355A34">
              <w:t xml:space="preserve">  </w:t>
            </w:r>
          </w:p>
        </w:tc>
      </w:tr>
      <w:tr w:rsidR="00AE56ED" w:rsidRPr="00355A34" w:rsidTr="00EF2D5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AE56ED" w:rsidRPr="00355A34" w:rsidRDefault="00AE56ED" w:rsidP="00F3652A">
            <w:pPr>
              <w:spacing w:after="0"/>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AE56ED" w:rsidRPr="00355A34" w:rsidRDefault="00AE56ED" w:rsidP="00F3652A">
            <w:pPr>
              <w:spacing w:after="0"/>
              <w:rPr>
                <w:sz w:val="20"/>
                <w:szCs w:val="20"/>
              </w:rPr>
            </w:pPr>
            <w:r w:rsidRPr="00355A34">
              <w:rPr>
                <w:sz w:val="20"/>
                <w:szCs w:val="20"/>
              </w:rPr>
              <w:t>Proje</w:t>
            </w:r>
          </w:p>
        </w:tc>
        <w:tc>
          <w:tcPr>
            <w:tcW w:w="1256" w:type="pct"/>
            <w:tcBorders>
              <w:top w:val="single" w:sz="4" w:space="0" w:color="auto"/>
              <w:left w:val="single" w:sz="4" w:space="0" w:color="auto"/>
              <w:bottom w:val="single" w:sz="8" w:space="0" w:color="auto"/>
              <w:right w:val="single" w:sz="8" w:space="0" w:color="auto"/>
            </w:tcBorders>
          </w:tcPr>
          <w:p w:rsidR="00AE56ED" w:rsidRPr="00355A34" w:rsidRDefault="00AE56ED" w:rsidP="00F3652A">
            <w:pPr>
              <w:spacing w:after="0"/>
              <w:jc w:val="center"/>
            </w:pPr>
            <w:r w:rsidRPr="00355A34">
              <w:t xml:space="preserve"> </w:t>
            </w:r>
          </w:p>
        </w:tc>
        <w:tc>
          <w:tcPr>
            <w:tcW w:w="767" w:type="pct"/>
            <w:tcBorders>
              <w:top w:val="single" w:sz="4" w:space="0" w:color="auto"/>
              <w:left w:val="single" w:sz="8" w:space="0" w:color="auto"/>
              <w:bottom w:val="single" w:sz="8" w:space="0" w:color="auto"/>
              <w:right w:val="single" w:sz="12" w:space="0" w:color="auto"/>
            </w:tcBorders>
          </w:tcPr>
          <w:p w:rsidR="00AE56ED" w:rsidRPr="00355A34" w:rsidRDefault="00AE56ED" w:rsidP="00F3652A">
            <w:pPr>
              <w:spacing w:after="0"/>
              <w:jc w:val="center"/>
            </w:pPr>
            <w:r w:rsidRPr="00355A34">
              <w:t xml:space="preserve"> </w:t>
            </w:r>
          </w:p>
        </w:tc>
      </w:tr>
      <w:tr w:rsidR="00AE56ED" w:rsidRPr="00355A34" w:rsidTr="00EF2D5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AE56ED" w:rsidRPr="00355A34" w:rsidRDefault="00AE56ED" w:rsidP="00F3652A">
            <w:pPr>
              <w:spacing w:after="0"/>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AE56ED" w:rsidRPr="00355A34" w:rsidRDefault="00AE56ED" w:rsidP="00F3652A">
            <w:pPr>
              <w:spacing w:after="0"/>
              <w:rPr>
                <w:sz w:val="20"/>
                <w:szCs w:val="20"/>
              </w:rPr>
            </w:pPr>
            <w:r w:rsidRPr="00355A34">
              <w:rPr>
                <w:sz w:val="20"/>
                <w:szCs w:val="20"/>
              </w:rPr>
              <w:t>Rapor</w:t>
            </w:r>
          </w:p>
        </w:tc>
        <w:tc>
          <w:tcPr>
            <w:tcW w:w="1256" w:type="pct"/>
            <w:tcBorders>
              <w:top w:val="single" w:sz="8" w:space="0" w:color="auto"/>
              <w:left w:val="single" w:sz="4" w:space="0" w:color="auto"/>
              <w:bottom w:val="single" w:sz="8" w:space="0" w:color="auto"/>
              <w:right w:val="single" w:sz="8" w:space="0" w:color="auto"/>
            </w:tcBorders>
          </w:tcPr>
          <w:p w:rsidR="00AE56ED" w:rsidRPr="00355A34" w:rsidRDefault="00AE56ED" w:rsidP="00F3652A">
            <w:pPr>
              <w:spacing w:after="0"/>
              <w:jc w:val="center"/>
            </w:pPr>
          </w:p>
        </w:tc>
        <w:tc>
          <w:tcPr>
            <w:tcW w:w="767" w:type="pct"/>
            <w:tcBorders>
              <w:top w:val="single" w:sz="8" w:space="0" w:color="auto"/>
              <w:left w:val="single" w:sz="8" w:space="0" w:color="auto"/>
              <w:bottom w:val="single" w:sz="8" w:space="0" w:color="auto"/>
              <w:right w:val="single" w:sz="12" w:space="0" w:color="auto"/>
            </w:tcBorders>
          </w:tcPr>
          <w:p w:rsidR="00AE56ED" w:rsidRPr="00355A34" w:rsidRDefault="00AE56ED" w:rsidP="00F3652A">
            <w:pPr>
              <w:spacing w:after="0"/>
            </w:pPr>
          </w:p>
        </w:tc>
      </w:tr>
      <w:tr w:rsidR="00AE56ED" w:rsidRPr="00355A34" w:rsidTr="00EF2D5F">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AE56ED" w:rsidRPr="00355A34" w:rsidRDefault="00AE56ED" w:rsidP="00F3652A">
            <w:pPr>
              <w:spacing w:after="0"/>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AE56ED" w:rsidRPr="00355A34" w:rsidRDefault="00AE56ED" w:rsidP="00F3652A">
            <w:pPr>
              <w:spacing w:after="0"/>
              <w:rPr>
                <w:sz w:val="20"/>
                <w:szCs w:val="20"/>
              </w:rPr>
            </w:pPr>
            <w:r w:rsidRPr="00355A34">
              <w:rPr>
                <w:sz w:val="20"/>
                <w:szCs w:val="20"/>
              </w:rPr>
              <w:t>Diğer (………)</w:t>
            </w:r>
          </w:p>
        </w:tc>
        <w:tc>
          <w:tcPr>
            <w:tcW w:w="1256" w:type="pct"/>
            <w:tcBorders>
              <w:top w:val="single" w:sz="8" w:space="0" w:color="auto"/>
              <w:left w:val="single" w:sz="4" w:space="0" w:color="auto"/>
              <w:bottom w:val="single" w:sz="12" w:space="0" w:color="auto"/>
              <w:right w:val="single" w:sz="8" w:space="0" w:color="auto"/>
            </w:tcBorders>
          </w:tcPr>
          <w:p w:rsidR="00AE56ED" w:rsidRPr="00355A34" w:rsidRDefault="00AE56ED" w:rsidP="00F3652A">
            <w:pPr>
              <w:spacing w:after="0"/>
            </w:pPr>
          </w:p>
        </w:tc>
        <w:tc>
          <w:tcPr>
            <w:tcW w:w="767" w:type="pct"/>
            <w:tcBorders>
              <w:top w:val="single" w:sz="8" w:space="0" w:color="auto"/>
              <w:left w:val="single" w:sz="8" w:space="0" w:color="auto"/>
              <w:bottom w:val="single" w:sz="12" w:space="0" w:color="auto"/>
              <w:right w:val="single" w:sz="12" w:space="0" w:color="auto"/>
            </w:tcBorders>
          </w:tcPr>
          <w:p w:rsidR="00AE56ED" w:rsidRPr="00355A34" w:rsidRDefault="00AE56ED" w:rsidP="00F3652A">
            <w:pPr>
              <w:spacing w:after="0"/>
            </w:pPr>
          </w:p>
        </w:tc>
      </w:tr>
      <w:tr w:rsidR="00AE56ED" w:rsidRPr="00355A34" w:rsidTr="00EF2D5F">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AE56ED" w:rsidRPr="00355A34" w:rsidRDefault="00AE56ED" w:rsidP="00F3652A">
            <w:pPr>
              <w:spacing w:after="0"/>
              <w:jc w:val="center"/>
              <w:rPr>
                <w:b/>
                <w:sz w:val="20"/>
                <w:szCs w:val="20"/>
              </w:rPr>
            </w:pPr>
            <w:r w:rsidRPr="00355A34">
              <w:rPr>
                <w:b/>
                <w:sz w:val="20"/>
                <w:szCs w:val="20"/>
              </w:rPr>
              <w:t>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AE56ED" w:rsidRPr="00355A34" w:rsidRDefault="00AE56ED" w:rsidP="00F3652A">
            <w:pPr>
              <w:spacing w:after="0"/>
              <w:rPr>
                <w:sz w:val="20"/>
                <w:szCs w:val="20"/>
              </w:rPr>
            </w:pPr>
          </w:p>
        </w:tc>
        <w:tc>
          <w:tcPr>
            <w:tcW w:w="1256" w:type="pct"/>
            <w:tcBorders>
              <w:top w:val="single" w:sz="12" w:space="0" w:color="auto"/>
              <w:left w:val="single" w:sz="4" w:space="0" w:color="auto"/>
              <w:bottom w:val="single" w:sz="8" w:space="0" w:color="auto"/>
              <w:right w:val="single" w:sz="8" w:space="0" w:color="auto"/>
            </w:tcBorders>
            <w:vAlign w:val="center"/>
          </w:tcPr>
          <w:p w:rsidR="00AE56ED" w:rsidRPr="00355A34" w:rsidRDefault="00AE56ED" w:rsidP="00F3652A">
            <w:pPr>
              <w:spacing w:after="0"/>
              <w:jc w:val="center"/>
            </w:pPr>
            <w:r w:rsidRPr="00355A34">
              <w:rPr>
                <w:sz w:val="20"/>
                <w:szCs w:val="20"/>
              </w:rPr>
              <w:t xml:space="preserve">1 </w:t>
            </w:r>
          </w:p>
        </w:tc>
        <w:tc>
          <w:tcPr>
            <w:tcW w:w="767" w:type="pct"/>
            <w:tcBorders>
              <w:top w:val="single" w:sz="12" w:space="0" w:color="auto"/>
              <w:left w:val="single" w:sz="8" w:space="0" w:color="auto"/>
              <w:bottom w:val="single" w:sz="8" w:space="0" w:color="auto"/>
              <w:right w:val="single" w:sz="12" w:space="0" w:color="auto"/>
            </w:tcBorders>
            <w:vAlign w:val="center"/>
          </w:tcPr>
          <w:p w:rsidR="00AE56ED" w:rsidRPr="00355A34" w:rsidRDefault="00AE56ED" w:rsidP="00F3652A">
            <w:pPr>
              <w:spacing w:after="0"/>
              <w:jc w:val="center"/>
            </w:pPr>
            <w:r w:rsidRPr="00355A34">
              <w:t>50</w:t>
            </w:r>
          </w:p>
        </w:tc>
      </w:tr>
      <w:tr w:rsidR="00AE56ED" w:rsidRPr="00355A34" w:rsidTr="00EF2D5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AE56ED" w:rsidRPr="00355A34" w:rsidRDefault="00AE56ED" w:rsidP="00EF2D5F">
            <w:pPr>
              <w:jc w:val="center"/>
              <w:rPr>
                <w:b/>
                <w:sz w:val="20"/>
                <w:szCs w:val="20"/>
              </w:rPr>
            </w:pPr>
            <w:r w:rsidRPr="00355A34">
              <w:rPr>
                <w:b/>
                <w:sz w:val="20"/>
                <w:szCs w:val="20"/>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AE56ED" w:rsidRPr="00355A34" w:rsidRDefault="00AE56ED" w:rsidP="00EF2D5F">
            <w:pPr>
              <w:jc w:val="both"/>
              <w:rPr>
                <w:sz w:val="20"/>
                <w:szCs w:val="20"/>
              </w:rPr>
            </w:pPr>
          </w:p>
        </w:tc>
      </w:tr>
      <w:tr w:rsidR="00AE56ED" w:rsidRPr="00355A34" w:rsidTr="00EF2D5F">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AE56ED" w:rsidRPr="00355A34" w:rsidRDefault="00AE56ED" w:rsidP="00EF2D5F">
            <w:pPr>
              <w:jc w:val="center"/>
              <w:rPr>
                <w:b/>
                <w:sz w:val="20"/>
                <w:szCs w:val="20"/>
              </w:rPr>
            </w:pPr>
            <w:r w:rsidRPr="00355A34">
              <w:rPr>
                <w:b/>
                <w:sz w:val="20"/>
                <w:szCs w:val="20"/>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AE56ED" w:rsidRPr="00355A34" w:rsidRDefault="00AE56ED" w:rsidP="00EF2D5F">
            <w:pPr>
              <w:rPr>
                <w:sz w:val="20"/>
                <w:szCs w:val="20"/>
              </w:rPr>
            </w:pPr>
            <w:r w:rsidRPr="00355A34">
              <w:rPr>
                <w:sz w:val="20"/>
                <w:szCs w:val="20"/>
              </w:rPr>
              <w:t>Bu derste, pıhtılaşma kaskatı, karaciğer fonksiyon testleri, ekstrasellüler matriks biyokimyası, diş etinin ekstrasellüler matriksinin yapı ve sentezleri böbrek foksiyon testleri, asit-baz dengesi, kemik ve dişin inorganik yapısı, minenin kristal yapısı, tükrük biyokimyası, dental plak ve diş taşı biyokimyası, çürük biyokimyası, flor metabolizması ve biyokimyası, Mine yapısına katılan diğer mineraller, ağız kokusu biyokimyası ve ağız kanserleri ile biyokimyasal tümör belirteçleri konuları anlatılacaktır.</w:t>
            </w:r>
          </w:p>
        </w:tc>
      </w:tr>
      <w:tr w:rsidR="00AE56ED" w:rsidRPr="00355A34" w:rsidTr="00EF2D5F">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AE56ED" w:rsidRPr="00355A34" w:rsidRDefault="00AE56ED" w:rsidP="00EF2D5F">
            <w:pPr>
              <w:jc w:val="center"/>
              <w:rPr>
                <w:b/>
                <w:sz w:val="20"/>
                <w:szCs w:val="20"/>
              </w:rPr>
            </w:pPr>
            <w:r w:rsidRPr="00355A34">
              <w:rPr>
                <w:b/>
                <w:sz w:val="20"/>
                <w:szCs w:val="20"/>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AE56ED" w:rsidRPr="00355A34" w:rsidRDefault="00AE56ED" w:rsidP="00EF2D5F">
            <w:pPr>
              <w:rPr>
                <w:sz w:val="20"/>
                <w:szCs w:val="20"/>
              </w:rPr>
            </w:pPr>
            <w:r w:rsidRPr="00355A34">
              <w:rPr>
                <w:sz w:val="20"/>
                <w:szCs w:val="20"/>
              </w:rPr>
              <w:t>Bu dersin amacı ağız biyokimyası ile ilgili konuların moleküler düzeyde anlaşılmasını katkıda bulunmak.</w:t>
            </w:r>
          </w:p>
        </w:tc>
      </w:tr>
      <w:tr w:rsidR="00AE56ED" w:rsidRPr="00355A34" w:rsidTr="00EF2D5F">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AE56ED" w:rsidRPr="00355A34" w:rsidRDefault="00AE56ED" w:rsidP="00EF2D5F">
            <w:pPr>
              <w:jc w:val="center"/>
              <w:rPr>
                <w:b/>
                <w:sz w:val="20"/>
                <w:szCs w:val="20"/>
              </w:rPr>
            </w:pPr>
            <w:r w:rsidRPr="00355A34">
              <w:rPr>
                <w:b/>
                <w:sz w:val="20"/>
                <w:szCs w:val="20"/>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AE56ED" w:rsidRPr="00355A34" w:rsidRDefault="00AE56ED" w:rsidP="00EF2D5F">
            <w:pPr>
              <w:rPr>
                <w:sz w:val="20"/>
                <w:szCs w:val="20"/>
              </w:rPr>
            </w:pPr>
            <w:r w:rsidRPr="00355A34">
              <w:rPr>
                <w:sz w:val="20"/>
                <w:szCs w:val="20"/>
              </w:rPr>
              <w:t>Diş hekimlerinin ağız biyokimyasını bilmeleri mesleki eğitimlerinde önemli katkı sağlayacaktır.</w:t>
            </w:r>
          </w:p>
        </w:tc>
      </w:tr>
      <w:tr w:rsidR="00AE56ED" w:rsidRPr="00355A34" w:rsidTr="00EF2D5F">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AE56ED" w:rsidRPr="00355A34" w:rsidRDefault="00AE56ED" w:rsidP="00EF2D5F">
            <w:pPr>
              <w:jc w:val="center"/>
              <w:rPr>
                <w:b/>
                <w:sz w:val="20"/>
                <w:szCs w:val="20"/>
              </w:rPr>
            </w:pPr>
            <w:r w:rsidRPr="00355A34">
              <w:rPr>
                <w:b/>
                <w:sz w:val="20"/>
                <w:szCs w:val="20"/>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AE56ED" w:rsidRPr="00355A34" w:rsidRDefault="00AE56ED" w:rsidP="00EF2D5F">
            <w:pPr>
              <w:tabs>
                <w:tab w:val="left" w:pos="7800"/>
              </w:tabs>
            </w:pPr>
            <w:r w:rsidRPr="00355A34">
              <w:rPr>
                <w:sz w:val="20"/>
                <w:szCs w:val="20"/>
              </w:rPr>
              <w:t xml:space="preserve">Dişin inorganik yapısı, dişeti, diş çürükleri, diş taşları, tükrük oluşumlarının biyokimyasal temellerini kavramak </w:t>
            </w:r>
          </w:p>
        </w:tc>
      </w:tr>
      <w:tr w:rsidR="00AE56ED" w:rsidRPr="00355A34" w:rsidTr="00EF2D5F">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AE56ED" w:rsidRPr="00355A34" w:rsidRDefault="00AE56ED" w:rsidP="00F3652A">
            <w:pPr>
              <w:spacing w:after="0"/>
              <w:jc w:val="center"/>
              <w:rPr>
                <w:b/>
                <w:sz w:val="20"/>
                <w:szCs w:val="20"/>
              </w:rPr>
            </w:pPr>
            <w:r w:rsidRPr="00355A34">
              <w:rPr>
                <w:b/>
                <w:sz w:val="20"/>
                <w:szCs w:val="20"/>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AE56ED" w:rsidRPr="00355A34" w:rsidRDefault="00AE56ED" w:rsidP="00F3652A">
            <w:pPr>
              <w:pStyle w:val="Balk4"/>
              <w:spacing w:before="0" w:beforeAutospacing="0" w:after="0" w:afterAutospacing="0"/>
              <w:rPr>
                <w:b w:val="0"/>
                <w:sz w:val="20"/>
                <w:szCs w:val="20"/>
              </w:rPr>
            </w:pPr>
            <w:r w:rsidRPr="00355A34">
              <w:rPr>
                <w:b w:val="0"/>
                <w:sz w:val="20"/>
                <w:szCs w:val="20"/>
              </w:rPr>
              <w:t>Ders notları</w:t>
            </w:r>
          </w:p>
        </w:tc>
      </w:tr>
      <w:tr w:rsidR="00AE56ED" w:rsidRPr="00355A34" w:rsidTr="00EF2D5F">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AE56ED" w:rsidRPr="00355A34" w:rsidRDefault="00AE56ED" w:rsidP="00EF2D5F">
            <w:pPr>
              <w:jc w:val="center"/>
              <w:rPr>
                <w:b/>
                <w:sz w:val="20"/>
                <w:szCs w:val="20"/>
              </w:rPr>
            </w:pPr>
            <w:r w:rsidRPr="00355A34">
              <w:rPr>
                <w:b/>
                <w:sz w:val="20"/>
                <w:szCs w:val="20"/>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AE56ED" w:rsidRPr="00355A34" w:rsidRDefault="00AE56ED" w:rsidP="00AE56ED">
            <w:pPr>
              <w:pStyle w:val="Balk4"/>
              <w:numPr>
                <w:ilvl w:val="0"/>
                <w:numId w:val="27"/>
              </w:numPr>
              <w:spacing w:before="0" w:beforeAutospacing="0" w:after="0" w:afterAutospacing="0"/>
              <w:rPr>
                <w:color w:val="000000"/>
              </w:rPr>
            </w:pPr>
            <w:r w:rsidRPr="00355A34">
              <w:rPr>
                <w:b w:val="0"/>
                <w:bCs w:val="0"/>
                <w:color w:val="000000"/>
                <w:sz w:val="20"/>
                <w:szCs w:val="20"/>
              </w:rPr>
              <w:t xml:space="preserve"> Levine M.Topics of Dental Biochemistry.Springer.com,2011</w:t>
            </w:r>
          </w:p>
          <w:p w:rsidR="00AE56ED" w:rsidRPr="00355A34" w:rsidRDefault="00AE56ED" w:rsidP="00AE56ED">
            <w:pPr>
              <w:pStyle w:val="Balk4"/>
              <w:numPr>
                <w:ilvl w:val="0"/>
                <w:numId w:val="27"/>
              </w:numPr>
              <w:spacing w:before="0" w:beforeAutospacing="0" w:after="0" w:afterAutospacing="0"/>
              <w:rPr>
                <w:color w:val="000000"/>
              </w:rPr>
            </w:pPr>
            <w:r w:rsidRPr="00355A34">
              <w:rPr>
                <w:b w:val="0"/>
                <w:bCs w:val="0"/>
                <w:color w:val="000000"/>
                <w:sz w:val="20"/>
                <w:szCs w:val="20"/>
              </w:rPr>
              <w:t xml:space="preserve"> Yılmaz T. Ağız ve Diş Biyokimyası.Ankara Üniversitesi Basımevi, Ankara 2012 </w:t>
            </w:r>
          </w:p>
        </w:tc>
      </w:tr>
      <w:tr w:rsidR="00AE56ED" w:rsidRPr="00355A34" w:rsidTr="00EF2D5F">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AE56ED" w:rsidRPr="00355A34" w:rsidRDefault="00AE56ED" w:rsidP="00EF2D5F">
            <w:pPr>
              <w:jc w:val="center"/>
              <w:rPr>
                <w:b/>
                <w:sz w:val="20"/>
                <w:szCs w:val="20"/>
              </w:rPr>
            </w:pPr>
            <w:r w:rsidRPr="00355A34">
              <w:rPr>
                <w:b/>
                <w:sz w:val="20"/>
                <w:szCs w:val="20"/>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AE56ED" w:rsidRPr="00355A34" w:rsidRDefault="00AE56ED" w:rsidP="00EF2D5F">
            <w:pPr>
              <w:jc w:val="both"/>
              <w:rPr>
                <w:sz w:val="20"/>
                <w:szCs w:val="20"/>
              </w:rPr>
            </w:pPr>
            <w:r w:rsidRPr="00355A34">
              <w:rPr>
                <w:sz w:val="20"/>
                <w:szCs w:val="20"/>
              </w:rPr>
              <w:t xml:space="preserve"> Laboratuar araç  gereçleri</w:t>
            </w:r>
          </w:p>
        </w:tc>
      </w:tr>
    </w:tbl>
    <w:p w:rsidR="00AE56ED" w:rsidRPr="00355A34" w:rsidRDefault="00AE56ED" w:rsidP="00AE56ED">
      <w:pPr>
        <w:rPr>
          <w:sz w:val="18"/>
          <w:szCs w:val="18"/>
        </w:rPr>
        <w:sectPr w:rsidR="00AE56ED" w:rsidRPr="00355A34">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AE56ED" w:rsidRPr="00355A34" w:rsidTr="00EF2D5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E56ED" w:rsidRPr="00355A34" w:rsidRDefault="00AE56ED" w:rsidP="00EF2D5F">
            <w:pPr>
              <w:jc w:val="center"/>
              <w:rPr>
                <w:b/>
              </w:rPr>
            </w:pPr>
            <w:r w:rsidRPr="00355A34">
              <w:rPr>
                <w:b/>
              </w:rPr>
              <w:lastRenderedPageBreak/>
              <w:t>DERSİN HAFTALIK PLANI</w:t>
            </w:r>
          </w:p>
        </w:tc>
      </w:tr>
      <w:tr w:rsidR="00AE56ED" w:rsidRPr="00355A34" w:rsidTr="00EF2D5F">
        <w:trPr>
          <w:jc w:val="center"/>
        </w:trPr>
        <w:tc>
          <w:tcPr>
            <w:tcW w:w="593" w:type="pct"/>
            <w:tcBorders>
              <w:top w:val="single" w:sz="6" w:space="0" w:color="auto"/>
              <w:left w:val="single" w:sz="12" w:space="0" w:color="auto"/>
              <w:bottom w:val="single" w:sz="6" w:space="0" w:color="auto"/>
              <w:right w:val="single" w:sz="6" w:space="0" w:color="auto"/>
            </w:tcBorders>
          </w:tcPr>
          <w:p w:rsidR="00AE56ED" w:rsidRPr="00355A34" w:rsidRDefault="00AE56ED" w:rsidP="00F3652A">
            <w:pPr>
              <w:spacing w:after="0"/>
              <w:jc w:val="center"/>
              <w:rPr>
                <w:b/>
              </w:rPr>
            </w:pPr>
            <w:r w:rsidRPr="00355A34">
              <w:rPr>
                <w:b/>
              </w:rPr>
              <w:t>HAFTA</w:t>
            </w:r>
          </w:p>
        </w:tc>
        <w:tc>
          <w:tcPr>
            <w:tcW w:w="4407" w:type="pct"/>
            <w:tcBorders>
              <w:top w:val="single" w:sz="6" w:space="0" w:color="auto"/>
              <w:left w:val="single" w:sz="6" w:space="0" w:color="auto"/>
              <w:bottom w:val="single" w:sz="6" w:space="0" w:color="auto"/>
              <w:right w:val="single" w:sz="12" w:space="0" w:color="auto"/>
            </w:tcBorders>
          </w:tcPr>
          <w:p w:rsidR="00AE56ED" w:rsidRPr="00355A34" w:rsidRDefault="00AE56ED" w:rsidP="00F3652A">
            <w:pPr>
              <w:spacing w:after="0"/>
              <w:rPr>
                <w:b/>
              </w:rPr>
            </w:pPr>
            <w:r w:rsidRPr="00355A34">
              <w:rPr>
                <w:b/>
              </w:rPr>
              <w:t>İŞLENEN KONULAR</w:t>
            </w:r>
          </w:p>
        </w:tc>
      </w:tr>
      <w:tr w:rsidR="00AE56ED" w:rsidRPr="00355A34" w:rsidTr="00EF2D5F">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E56ED" w:rsidRPr="00355A34" w:rsidRDefault="00AE56ED" w:rsidP="00F3652A">
            <w:pPr>
              <w:spacing w:after="0"/>
              <w:jc w:val="center"/>
            </w:pPr>
            <w:r w:rsidRPr="00355A34">
              <w:t>1</w:t>
            </w:r>
          </w:p>
        </w:tc>
        <w:tc>
          <w:tcPr>
            <w:tcW w:w="4407" w:type="pct"/>
            <w:tcBorders>
              <w:top w:val="single" w:sz="6" w:space="0" w:color="auto"/>
              <w:left w:val="single" w:sz="6" w:space="0" w:color="auto"/>
              <w:bottom w:val="single" w:sz="6" w:space="0" w:color="auto"/>
              <w:right w:val="single" w:sz="12" w:space="0" w:color="auto"/>
            </w:tcBorders>
          </w:tcPr>
          <w:p w:rsidR="00AE56ED" w:rsidRPr="00355A34" w:rsidRDefault="00AE56ED" w:rsidP="00F3652A">
            <w:pPr>
              <w:spacing w:after="0"/>
              <w:rPr>
                <w:sz w:val="20"/>
                <w:szCs w:val="20"/>
              </w:rPr>
            </w:pPr>
            <w:r w:rsidRPr="00355A34">
              <w:rPr>
                <w:sz w:val="20"/>
                <w:szCs w:val="20"/>
              </w:rPr>
              <w:t>Pıhtılaşma kaskatı</w:t>
            </w:r>
          </w:p>
        </w:tc>
      </w:tr>
      <w:tr w:rsidR="00AE56ED" w:rsidRPr="00355A34" w:rsidTr="00EF2D5F">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E56ED" w:rsidRPr="00355A34" w:rsidRDefault="00AE56ED" w:rsidP="00F3652A">
            <w:pPr>
              <w:spacing w:after="0"/>
              <w:jc w:val="center"/>
            </w:pPr>
            <w:r w:rsidRPr="00355A34">
              <w:t>2</w:t>
            </w:r>
          </w:p>
        </w:tc>
        <w:tc>
          <w:tcPr>
            <w:tcW w:w="4407" w:type="pct"/>
            <w:tcBorders>
              <w:top w:val="single" w:sz="6" w:space="0" w:color="auto"/>
              <w:left w:val="single" w:sz="6" w:space="0" w:color="auto"/>
              <w:bottom w:val="single" w:sz="6" w:space="0" w:color="auto"/>
              <w:right w:val="single" w:sz="12" w:space="0" w:color="auto"/>
            </w:tcBorders>
          </w:tcPr>
          <w:p w:rsidR="00AE56ED" w:rsidRPr="00355A34" w:rsidRDefault="00AE56ED" w:rsidP="00F3652A">
            <w:pPr>
              <w:spacing w:after="0"/>
              <w:rPr>
                <w:sz w:val="20"/>
                <w:szCs w:val="20"/>
              </w:rPr>
            </w:pPr>
            <w:r w:rsidRPr="00355A34">
              <w:rPr>
                <w:sz w:val="20"/>
                <w:szCs w:val="20"/>
              </w:rPr>
              <w:t>Karaciğer fonksiyon testleri</w:t>
            </w:r>
          </w:p>
        </w:tc>
      </w:tr>
      <w:tr w:rsidR="00AE56ED" w:rsidRPr="00355A34" w:rsidTr="00EF2D5F">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E56ED" w:rsidRPr="00355A34" w:rsidRDefault="00AE56ED" w:rsidP="00F3652A">
            <w:pPr>
              <w:spacing w:after="0"/>
              <w:jc w:val="center"/>
            </w:pPr>
            <w:r w:rsidRPr="00355A34">
              <w:t>3</w:t>
            </w:r>
          </w:p>
        </w:tc>
        <w:tc>
          <w:tcPr>
            <w:tcW w:w="4407" w:type="pct"/>
            <w:tcBorders>
              <w:top w:val="single" w:sz="6" w:space="0" w:color="auto"/>
              <w:left w:val="single" w:sz="6" w:space="0" w:color="auto"/>
              <w:bottom w:val="single" w:sz="6" w:space="0" w:color="auto"/>
              <w:right w:val="single" w:sz="12" w:space="0" w:color="auto"/>
            </w:tcBorders>
          </w:tcPr>
          <w:p w:rsidR="00AE56ED" w:rsidRPr="00355A34" w:rsidRDefault="00AE56ED" w:rsidP="00F3652A">
            <w:pPr>
              <w:spacing w:after="0"/>
              <w:rPr>
                <w:sz w:val="20"/>
                <w:szCs w:val="20"/>
              </w:rPr>
            </w:pPr>
            <w:r w:rsidRPr="00355A34">
              <w:rPr>
                <w:sz w:val="20"/>
                <w:szCs w:val="20"/>
              </w:rPr>
              <w:t>Ekstrasellüler matriks biyokimyası</w:t>
            </w:r>
          </w:p>
        </w:tc>
      </w:tr>
      <w:tr w:rsidR="00AE56ED" w:rsidRPr="00355A34" w:rsidTr="00EF2D5F">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E56ED" w:rsidRPr="00355A34" w:rsidRDefault="00AE56ED" w:rsidP="00F3652A">
            <w:pPr>
              <w:spacing w:after="0"/>
              <w:jc w:val="center"/>
            </w:pPr>
            <w:r w:rsidRPr="00355A34">
              <w:t>4</w:t>
            </w:r>
          </w:p>
        </w:tc>
        <w:tc>
          <w:tcPr>
            <w:tcW w:w="4407" w:type="pct"/>
            <w:tcBorders>
              <w:top w:val="single" w:sz="6" w:space="0" w:color="auto"/>
              <w:left w:val="single" w:sz="6" w:space="0" w:color="auto"/>
              <w:bottom w:val="single" w:sz="6" w:space="0" w:color="auto"/>
              <w:right w:val="single" w:sz="12" w:space="0" w:color="auto"/>
            </w:tcBorders>
          </w:tcPr>
          <w:p w:rsidR="00AE56ED" w:rsidRPr="00355A34" w:rsidRDefault="00AE56ED" w:rsidP="00F3652A">
            <w:pPr>
              <w:spacing w:after="0"/>
              <w:rPr>
                <w:sz w:val="20"/>
                <w:szCs w:val="20"/>
              </w:rPr>
            </w:pPr>
            <w:r w:rsidRPr="00355A34">
              <w:rPr>
                <w:sz w:val="20"/>
                <w:szCs w:val="20"/>
              </w:rPr>
              <w:t>Böbrek fonksiyon testleri</w:t>
            </w:r>
          </w:p>
        </w:tc>
      </w:tr>
      <w:tr w:rsidR="00AE56ED" w:rsidRPr="00355A34" w:rsidTr="00EF2D5F">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E56ED" w:rsidRPr="00355A34" w:rsidRDefault="00AE56ED" w:rsidP="00F3652A">
            <w:pPr>
              <w:spacing w:after="0"/>
              <w:jc w:val="center"/>
            </w:pPr>
            <w:r w:rsidRPr="00355A34">
              <w:t>5</w:t>
            </w:r>
          </w:p>
        </w:tc>
        <w:tc>
          <w:tcPr>
            <w:tcW w:w="4407" w:type="pct"/>
            <w:tcBorders>
              <w:top w:val="single" w:sz="6" w:space="0" w:color="auto"/>
              <w:left w:val="single" w:sz="6" w:space="0" w:color="auto"/>
              <w:bottom w:val="single" w:sz="6" w:space="0" w:color="auto"/>
              <w:right w:val="single" w:sz="12" w:space="0" w:color="auto"/>
            </w:tcBorders>
          </w:tcPr>
          <w:p w:rsidR="00AE56ED" w:rsidRPr="00355A34" w:rsidRDefault="00AE56ED" w:rsidP="00F3652A">
            <w:pPr>
              <w:spacing w:after="0"/>
              <w:rPr>
                <w:sz w:val="20"/>
                <w:szCs w:val="20"/>
              </w:rPr>
            </w:pPr>
            <w:r w:rsidRPr="00355A34">
              <w:rPr>
                <w:sz w:val="20"/>
                <w:szCs w:val="20"/>
              </w:rPr>
              <w:t>Asit-baz dengesi</w:t>
            </w:r>
          </w:p>
        </w:tc>
      </w:tr>
      <w:tr w:rsidR="00AE56ED" w:rsidRPr="00355A34" w:rsidTr="00EF2D5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AE56ED" w:rsidRPr="00355A34" w:rsidRDefault="00AE56ED" w:rsidP="00F3652A">
            <w:pPr>
              <w:spacing w:after="0"/>
              <w:jc w:val="center"/>
            </w:pPr>
            <w:r w:rsidRPr="00355A34">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AE56ED" w:rsidRPr="00355A34" w:rsidRDefault="00AE56ED" w:rsidP="00F3652A">
            <w:pPr>
              <w:spacing w:after="0"/>
              <w:rPr>
                <w:sz w:val="20"/>
                <w:szCs w:val="20"/>
              </w:rPr>
            </w:pPr>
            <w:r w:rsidRPr="00355A34">
              <w:rPr>
                <w:sz w:val="20"/>
                <w:szCs w:val="20"/>
              </w:rPr>
              <w:t>Minenin kristal yapısı</w:t>
            </w:r>
          </w:p>
        </w:tc>
      </w:tr>
      <w:tr w:rsidR="00AE56ED" w:rsidRPr="00355A34" w:rsidTr="00EF2D5F">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E56ED" w:rsidRPr="00355A34" w:rsidRDefault="00AE56ED" w:rsidP="00F3652A">
            <w:pPr>
              <w:spacing w:after="0"/>
              <w:jc w:val="center"/>
            </w:pPr>
            <w:r w:rsidRPr="00355A34">
              <w:t>7</w:t>
            </w:r>
          </w:p>
        </w:tc>
        <w:tc>
          <w:tcPr>
            <w:tcW w:w="4407" w:type="pct"/>
            <w:tcBorders>
              <w:top w:val="single" w:sz="6" w:space="0" w:color="auto"/>
              <w:left w:val="single" w:sz="6" w:space="0" w:color="auto"/>
              <w:bottom w:val="single" w:sz="6" w:space="0" w:color="auto"/>
              <w:right w:val="single" w:sz="12" w:space="0" w:color="auto"/>
            </w:tcBorders>
          </w:tcPr>
          <w:p w:rsidR="00AE56ED" w:rsidRPr="00355A34" w:rsidRDefault="00AE56ED" w:rsidP="00F3652A">
            <w:pPr>
              <w:spacing w:after="0"/>
              <w:rPr>
                <w:sz w:val="20"/>
                <w:szCs w:val="20"/>
              </w:rPr>
            </w:pPr>
            <w:r w:rsidRPr="00355A34">
              <w:rPr>
                <w:sz w:val="20"/>
                <w:szCs w:val="20"/>
              </w:rPr>
              <w:t>Kemik ve dişin inorganik yapısı</w:t>
            </w:r>
          </w:p>
        </w:tc>
      </w:tr>
      <w:tr w:rsidR="00AE56ED" w:rsidRPr="00355A34" w:rsidTr="00EF2D5F">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E56ED" w:rsidRPr="00355A34" w:rsidRDefault="00AE56ED" w:rsidP="00F3652A">
            <w:pPr>
              <w:spacing w:after="0"/>
              <w:jc w:val="center"/>
            </w:pPr>
            <w:r w:rsidRPr="00355A34">
              <w:t>8</w:t>
            </w:r>
          </w:p>
        </w:tc>
        <w:tc>
          <w:tcPr>
            <w:tcW w:w="4407" w:type="pct"/>
            <w:tcBorders>
              <w:top w:val="single" w:sz="6" w:space="0" w:color="auto"/>
              <w:left w:val="single" w:sz="6" w:space="0" w:color="auto"/>
              <w:bottom w:val="single" w:sz="6" w:space="0" w:color="auto"/>
              <w:right w:val="single" w:sz="12" w:space="0" w:color="auto"/>
            </w:tcBorders>
          </w:tcPr>
          <w:p w:rsidR="00AE56ED" w:rsidRPr="00355A34" w:rsidRDefault="00AE56ED" w:rsidP="00F3652A">
            <w:pPr>
              <w:spacing w:after="0"/>
              <w:rPr>
                <w:sz w:val="20"/>
                <w:szCs w:val="20"/>
              </w:rPr>
            </w:pPr>
            <w:r w:rsidRPr="00355A34">
              <w:rPr>
                <w:sz w:val="20"/>
                <w:szCs w:val="20"/>
              </w:rPr>
              <w:t xml:space="preserve">Arasınav </w:t>
            </w:r>
          </w:p>
        </w:tc>
      </w:tr>
      <w:tr w:rsidR="00AE56ED" w:rsidRPr="00355A34" w:rsidTr="00EF2D5F">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E56ED" w:rsidRPr="00355A34" w:rsidRDefault="00AE56ED" w:rsidP="00F3652A">
            <w:pPr>
              <w:spacing w:after="0"/>
              <w:jc w:val="center"/>
            </w:pPr>
            <w:r w:rsidRPr="00355A34">
              <w:t>9</w:t>
            </w:r>
          </w:p>
        </w:tc>
        <w:tc>
          <w:tcPr>
            <w:tcW w:w="4407" w:type="pct"/>
            <w:tcBorders>
              <w:top w:val="single" w:sz="6" w:space="0" w:color="auto"/>
              <w:left w:val="single" w:sz="6" w:space="0" w:color="auto"/>
              <w:bottom w:val="single" w:sz="6" w:space="0" w:color="auto"/>
              <w:right w:val="single" w:sz="12" w:space="0" w:color="auto"/>
            </w:tcBorders>
          </w:tcPr>
          <w:p w:rsidR="00AE56ED" w:rsidRPr="00355A34" w:rsidRDefault="00AE56ED" w:rsidP="00F3652A">
            <w:pPr>
              <w:spacing w:after="0"/>
              <w:rPr>
                <w:sz w:val="20"/>
                <w:szCs w:val="20"/>
              </w:rPr>
            </w:pPr>
            <w:r w:rsidRPr="00355A34">
              <w:rPr>
                <w:sz w:val="20"/>
                <w:szCs w:val="20"/>
              </w:rPr>
              <w:t>Dental plak ve diş taşı Biyokimyası</w:t>
            </w:r>
          </w:p>
        </w:tc>
      </w:tr>
      <w:tr w:rsidR="00AE56ED" w:rsidRPr="00355A34" w:rsidTr="00EF2D5F">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E56ED" w:rsidRPr="00355A34" w:rsidRDefault="00AE56ED" w:rsidP="00F3652A">
            <w:pPr>
              <w:spacing w:after="0"/>
              <w:jc w:val="center"/>
            </w:pPr>
            <w:r w:rsidRPr="00355A34">
              <w:t>10</w:t>
            </w:r>
          </w:p>
        </w:tc>
        <w:tc>
          <w:tcPr>
            <w:tcW w:w="4407" w:type="pct"/>
            <w:tcBorders>
              <w:top w:val="single" w:sz="6" w:space="0" w:color="auto"/>
              <w:left w:val="single" w:sz="6" w:space="0" w:color="auto"/>
              <w:bottom w:val="single" w:sz="6" w:space="0" w:color="auto"/>
              <w:right w:val="single" w:sz="12" w:space="0" w:color="auto"/>
            </w:tcBorders>
          </w:tcPr>
          <w:p w:rsidR="00AE56ED" w:rsidRPr="00355A34" w:rsidRDefault="00AE56ED" w:rsidP="00F3652A">
            <w:pPr>
              <w:spacing w:after="0"/>
              <w:rPr>
                <w:sz w:val="20"/>
                <w:szCs w:val="20"/>
              </w:rPr>
            </w:pPr>
            <w:r w:rsidRPr="00355A34">
              <w:rPr>
                <w:sz w:val="20"/>
                <w:szCs w:val="20"/>
              </w:rPr>
              <w:t>Tükürük biyokimyası</w:t>
            </w:r>
          </w:p>
        </w:tc>
      </w:tr>
      <w:tr w:rsidR="00AE56ED" w:rsidRPr="00355A34" w:rsidTr="00EF2D5F">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E56ED" w:rsidRPr="00355A34" w:rsidRDefault="00AE56ED" w:rsidP="00F3652A">
            <w:pPr>
              <w:spacing w:after="0"/>
              <w:jc w:val="center"/>
            </w:pPr>
            <w:r w:rsidRPr="00355A34">
              <w:t>11</w:t>
            </w:r>
          </w:p>
        </w:tc>
        <w:tc>
          <w:tcPr>
            <w:tcW w:w="4407" w:type="pct"/>
            <w:tcBorders>
              <w:top w:val="single" w:sz="6" w:space="0" w:color="auto"/>
              <w:left w:val="single" w:sz="6" w:space="0" w:color="auto"/>
              <w:bottom w:val="single" w:sz="6" w:space="0" w:color="auto"/>
              <w:right w:val="single" w:sz="12" w:space="0" w:color="auto"/>
            </w:tcBorders>
          </w:tcPr>
          <w:p w:rsidR="00AE56ED" w:rsidRPr="00355A34" w:rsidRDefault="00AE56ED" w:rsidP="00F3652A">
            <w:pPr>
              <w:spacing w:after="0"/>
              <w:rPr>
                <w:sz w:val="20"/>
                <w:szCs w:val="20"/>
              </w:rPr>
            </w:pPr>
            <w:r w:rsidRPr="00355A34">
              <w:rPr>
                <w:sz w:val="20"/>
                <w:szCs w:val="20"/>
              </w:rPr>
              <w:t>Çürük biyokimyası</w:t>
            </w:r>
          </w:p>
        </w:tc>
      </w:tr>
      <w:tr w:rsidR="00AE56ED" w:rsidRPr="00355A34" w:rsidTr="00EF2D5F">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E56ED" w:rsidRPr="00355A34" w:rsidRDefault="00AE56ED" w:rsidP="00F3652A">
            <w:pPr>
              <w:spacing w:after="0"/>
              <w:jc w:val="center"/>
            </w:pPr>
            <w:r w:rsidRPr="00355A34">
              <w:t>12</w:t>
            </w:r>
          </w:p>
        </w:tc>
        <w:tc>
          <w:tcPr>
            <w:tcW w:w="4407" w:type="pct"/>
            <w:tcBorders>
              <w:top w:val="single" w:sz="6" w:space="0" w:color="auto"/>
              <w:left w:val="single" w:sz="6" w:space="0" w:color="auto"/>
              <w:bottom w:val="single" w:sz="6" w:space="0" w:color="auto"/>
              <w:right w:val="single" w:sz="12" w:space="0" w:color="auto"/>
            </w:tcBorders>
          </w:tcPr>
          <w:p w:rsidR="00AE56ED" w:rsidRPr="00355A34" w:rsidRDefault="00AE56ED" w:rsidP="00F3652A">
            <w:pPr>
              <w:spacing w:after="0"/>
              <w:rPr>
                <w:sz w:val="20"/>
                <w:szCs w:val="20"/>
              </w:rPr>
            </w:pPr>
            <w:r w:rsidRPr="00355A34">
              <w:rPr>
                <w:sz w:val="20"/>
                <w:szCs w:val="20"/>
              </w:rPr>
              <w:t>Flor metabolizması ve biyokimyası</w:t>
            </w:r>
          </w:p>
        </w:tc>
      </w:tr>
      <w:tr w:rsidR="00AE56ED" w:rsidRPr="00355A34" w:rsidTr="00EF2D5F">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AE56ED" w:rsidRPr="00355A34" w:rsidRDefault="00AE56ED" w:rsidP="00F3652A">
            <w:pPr>
              <w:spacing w:after="0"/>
              <w:jc w:val="center"/>
            </w:pPr>
            <w:r w:rsidRPr="00355A34">
              <w:t>13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AE56ED" w:rsidRPr="00355A34" w:rsidRDefault="00AE56ED" w:rsidP="00F3652A">
            <w:pPr>
              <w:spacing w:after="0"/>
              <w:rPr>
                <w:sz w:val="20"/>
                <w:szCs w:val="20"/>
              </w:rPr>
            </w:pPr>
            <w:r w:rsidRPr="00355A34">
              <w:rPr>
                <w:sz w:val="20"/>
                <w:szCs w:val="20"/>
              </w:rPr>
              <w:t>Mine yapısına katılan diğer mineraller</w:t>
            </w:r>
          </w:p>
        </w:tc>
      </w:tr>
      <w:tr w:rsidR="00AE56ED" w:rsidRPr="00355A34" w:rsidTr="00EF2D5F">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E56ED" w:rsidRPr="00355A34" w:rsidRDefault="00AE56ED" w:rsidP="00F3652A">
            <w:pPr>
              <w:spacing w:after="0"/>
              <w:jc w:val="center"/>
            </w:pPr>
            <w:r w:rsidRPr="00355A34">
              <w:t>14</w:t>
            </w:r>
          </w:p>
        </w:tc>
        <w:tc>
          <w:tcPr>
            <w:tcW w:w="4407" w:type="pct"/>
            <w:tcBorders>
              <w:top w:val="single" w:sz="6" w:space="0" w:color="auto"/>
              <w:left w:val="single" w:sz="6" w:space="0" w:color="auto"/>
              <w:bottom w:val="single" w:sz="6" w:space="0" w:color="auto"/>
              <w:right w:val="single" w:sz="12" w:space="0" w:color="auto"/>
            </w:tcBorders>
          </w:tcPr>
          <w:p w:rsidR="00AE56ED" w:rsidRPr="00355A34" w:rsidRDefault="00AE56ED" w:rsidP="00F3652A">
            <w:pPr>
              <w:spacing w:after="0"/>
              <w:rPr>
                <w:sz w:val="20"/>
                <w:szCs w:val="20"/>
              </w:rPr>
            </w:pPr>
            <w:r w:rsidRPr="00355A34">
              <w:rPr>
                <w:sz w:val="20"/>
                <w:szCs w:val="20"/>
              </w:rPr>
              <w:t>Ağız kokusu Biyokimyası</w:t>
            </w:r>
          </w:p>
        </w:tc>
      </w:tr>
      <w:tr w:rsidR="00AE56ED" w:rsidRPr="00355A34" w:rsidTr="00EF2D5F">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E56ED" w:rsidRPr="00355A34" w:rsidRDefault="00AE56ED" w:rsidP="00F3652A">
            <w:pPr>
              <w:spacing w:after="0"/>
              <w:jc w:val="center"/>
            </w:pPr>
            <w:r w:rsidRPr="00355A34">
              <w:t>15</w:t>
            </w:r>
          </w:p>
        </w:tc>
        <w:tc>
          <w:tcPr>
            <w:tcW w:w="4407" w:type="pct"/>
            <w:tcBorders>
              <w:top w:val="single" w:sz="6" w:space="0" w:color="auto"/>
              <w:left w:val="single" w:sz="6" w:space="0" w:color="auto"/>
              <w:bottom w:val="single" w:sz="6" w:space="0" w:color="auto"/>
              <w:right w:val="single" w:sz="12" w:space="0" w:color="auto"/>
            </w:tcBorders>
          </w:tcPr>
          <w:p w:rsidR="00AE56ED" w:rsidRPr="00355A34" w:rsidRDefault="00AE56ED" w:rsidP="00F3652A">
            <w:pPr>
              <w:spacing w:after="0"/>
              <w:rPr>
                <w:sz w:val="20"/>
                <w:szCs w:val="20"/>
                <w:lang w:val="de-DE"/>
              </w:rPr>
            </w:pPr>
            <w:r w:rsidRPr="00355A34">
              <w:rPr>
                <w:sz w:val="20"/>
                <w:szCs w:val="20"/>
                <w:lang w:val="de-DE"/>
              </w:rPr>
              <w:t>Ağız kanserleri ve tümör belirteçleri</w:t>
            </w:r>
          </w:p>
        </w:tc>
      </w:tr>
      <w:tr w:rsidR="00AE56ED" w:rsidRPr="00355A34" w:rsidTr="00EF2D5F">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E56ED" w:rsidRPr="00355A34" w:rsidRDefault="00AE56ED" w:rsidP="00F3652A">
            <w:pPr>
              <w:spacing w:after="0"/>
              <w:jc w:val="center"/>
            </w:pPr>
            <w:r w:rsidRPr="00355A34">
              <w:t>16</w:t>
            </w:r>
          </w:p>
        </w:tc>
        <w:tc>
          <w:tcPr>
            <w:tcW w:w="4407" w:type="pct"/>
            <w:tcBorders>
              <w:top w:val="single" w:sz="6" w:space="0" w:color="auto"/>
              <w:left w:val="single" w:sz="6" w:space="0" w:color="auto"/>
              <w:bottom w:val="single" w:sz="6" w:space="0" w:color="auto"/>
              <w:right w:val="single" w:sz="12" w:space="0" w:color="auto"/>
            </w:tcBorders>
          </w:tcPr>
          <w:p w:rsidR="00AE56ED" w:rsidRPr="00355A34" w:rsidRDefault="00AE56ED" w:rsidP="00F3652A">
            <w:pPr>
              <w:spacing w:after="0"/>
              <w:rPr>
                <w:sz w:val="20"/>
                <w:szCs w:val="20"/>
                <w:lang w:val="de-DE"/>
              </w:rPr>
            </w:pPr>
            <w:r w:rsidRPr="00355A34">
              <w:rPr>
                <w:sz w:val="20"/>
                <w:szCs w:val="20"/>
                <w:lang w:val="de-DE"/>
              </w:rPr>
              <w:t>Final sınavı</w:t>
            </w:r>
          </w:p>
        </w:tc>
      </w:tr>
    </w:tbl>
    <w:p w:rsidR="00AE56ED" w:rsidRPr="00355A34" w:rsidRDefault="00AE56ED" w:rsidP="00AE56ED">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AE56ED" w:rsidRPr="00355A34" w:rsidTr="00EF2D5F">
        <w:tc>
          <w:tcPr>
            <w:tcW w:w="603" w:type="dxa"/>
            <w:tcBorders>
              <w:top w:val="single" w:sz="12" w:space="0" w:color="auto"/>
              <w:left w:val="single" w:sz="12" w:space="0" w:color="auto"/>
              <w:bottom w:val="single" w:sz="6" w:space="0" w:color="auto"/>
              <w:right w:val="single" w:sz="6" w:space="0" w:color="auto"/>
            </w:tcBorders>
            <w:vAlign w:val="center"/>
          </w:tcPr>
          <w:p w:rsidR="00AE56ED" w:rsidRPr="00355A34" w:rsidRDefault="00AE56ED" w:rsidP="00EF2D5F">
            <w:pPr>
              <w:jc w:val="center"/>
              <w:rPr>
                <w:b/>
                <w:sz w:val="18"/>
                <w:szCs w:val="18"/>
              </w:rPr>
            </w:pPr>
            <w:r w:rsidRPr="00355A34">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AE56ED" w:rsidRPr="00355A34" w:rsidRDefault="00AE56ED" w:rsidP="00EF2D5F">
            <w:pPr>
              <w:rPr>
                <w:b/>
              </w:rPr>
            </w:pPr>
            <w:r w:rsidRPr="00355A34">
              <w:rPr>
                <w:b/>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AE56ED" w:rsidRPr="00355A34" w:rsidRDefault="00AE56ED" w:rsidP="00EF2D5F">
            <w:pPr>
              <w:jc w:val="center"/>
              <w:rPr>
                <w:b/>
              </w:rPr>
            </w:pPr>
            <w:r w:rsidRPr="00355A34">
              <w:rPr>
                <w:b/>
              </w:rPr>
              <w:t>3</w:t>
            </w:r>
          </w:p>
        </w:tc>
        <w:tc>
          <w:tcPr>
            <w:tcW w:w="567" w:type="dxa"/>
            <w:tcBorders>
              <w:top w:val="single" w:sz="12" w:space="0" w:color="auto"/>
              <w:left w:val="single" w:sz="6" w:space="0" w:color="auto"/>
              <w:bottom w:val="single" w:sz="6" w:space="0" w:color="auto"/>
              <w:right w:val="single" w:sz="6" w:space="0" w:color="auto"/>
            </w:tcBorders>
            <w:vAlign w:val="center"/>
          </w:tcPr>
          <w:p w:rsidR="00AE56ED" w:rsidRPr="00355A34" w:rsidRDefault="00AE56ED" w:rsidP="00EF2D5F">
            <w:pPr>
              <w:jc w:val="center"/>
              <w:rPr>
                <w:b/>
              </w:rPr>
            </w:pPr>
            <w:r w:rsidRPr="00355A34">
              <w:rPr>
                <w:b/>
              </w:rPr>
              <w:t>2</w:t>
            </w:r>
          </w:p>
        </w:tc>
        <w:tc>
          <w:tcPr>
            <w:tcW w:w="567" w:type="dxa"/>
            <w:tcBorders>
              <w:top w:val="single" w:sz="12" w:space="0" w:color="auto"/>
              <w:left w:val="single" w:sz="6" w:space="0" w:color="auto"/>
              <w:bottom w:val="single" w:sz="6" w:space="0" w:color="auto"/>
              <w:right w:val="single" w:sz="12" w:space="0" w:color="auto"/>
            </w:tcBorders>
            <w:vAlign w:val="center"/>
          </w:tcPr>
          <w:p w:rsidR="00AE56ED" w:rsidRPr="00355A34" w:rsidRDefault="00AE56ED" w:rsidP="00EF2D5F">
            <w:pPr>
              <w:jc w:val="center"/>
              <w:rPr>
                <w:b/>
              </w:rPr>
            </w:pPr>
            <w:r w:rsidRPr="00355A34">
              <w:rPr>
                <w:b/>
              </w:rPr>
              <w:t>1</w:t>
            </w:r>
          </w:p>
        </w:tc>
      </w:tr>
      <w:tr w:rsidR="00AE56ED" w:rsidRPr="00355A34" w:rsidTr="00AE56ED">
        <w:trPr>
          <w:trHeight w:val="736"/>
        </w:trPr>
        <w:tc>
          <w:tcPr>
            <w:tcW w:w="603" w:type="dxa"/>
            <w:tcBorders>
              <w:top w:val="single" w:sz="6" w:space="0" w:color="auto"/>
              <w:left w:val="single" w:sz="12" w:space="0" w:color="auto"/>
              <w:bottom w:val="single" w:sz="6" w:space="0" w:color="auto"/>
              <w:right w:val="single" w:sz="6" w:space="0" w:color="auto"/>
            </w:tcBorders>
            <w:vAlign w:val="center"/>
          </w:tcPr>
          <w:p w:rsidR="00AE56ED" w:rsidRPr="00355A34" w:rsidRDefault="00AE56ED" w:rsidP="00EF2D5F">
            <w:pPr>
              <w:jc w:val="center"/>
            </w:pPr>
            <w:r w:rsidRPr="00355A34">
              <w:t>1</w:t>
            </w:r>
          </w:p>
        </w:tc>
        <w:tc>
          <w:tcPr>
            <w:tcW w:w="7585" w:type="dxa"/>
            <w:tcBorders>
              <w:top w:val="single" w:sz="6" w:space="0" w:color="auto"/>
              <w:left w:val="single" w:sz="6" w:space="0" w:color="auto"/>
              <w:bottom w:val="single" w:sz="6" w:space="0" w:color="auto"/>
              <w:right w:val="single" w:sz="6" w:space="0" w:color="auto"/>
            </w:tcBorders>
          </w:tcPr>
          <w:p w:rsidR="00AE56ED" w:rsidRPr="00355A34" w:rsidRDefault="00AE56ED" w:rsidP="00EF2D5F">
            <w:r w:rsidRPr="00355A34">
              <w:t>Diş hekimliği konularında yeterli bilgi birikimi; bu alanlardaki kuramsal ve uygulamalı bilgileri, diş hekimliği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AE56ED" w:rsidRPr="00355A34" w:rsidRDefault="00AE56ED" w:rsidP="00EF2D5F">
            <w:pPr>
              <w:jc w:val="center"/>
              <w:rPr>
                <w:b/>
                <w:sz w:val="20"/>
                <w:szCs w:val="20"/>
              </w:rPr>
            </w:pPr>
            <w:r w:rsidRPr="00355A34">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AE56ED" w:rsidRPr="00355A34" w:rsidRDefault="00AE56ED" w:rsidP="00EF2D5F">
            <w:pPr>
              <w:jc w:val="center"/>
              <w:rPr>
                <w:b/>
                <w:sz w:val="20"/>
                <w:szCs w:val="20"/>
              </w:rPr>
            </w:pPr>
            <w:r w:rsidRPr="00355A34">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AE56ED" w:rsidRPr="00355A34" w:rsidRDefault="00AE56ED" w:rsidP="00EF2D5F">
            <w:pPr>
              <w:jc w:val="center"/>
              <w:rPr>
                <w:b/>
                <w:sz w:val="20"/>
                <w:szCs w:val="20"/>
              </w:rPr>
            </w:pPr>
          </w:p>
        </w:tc>
      </w:tr>
      <w:tr w:rsidR="00AE56ED" w:rsidRPr="00355A34" w:rsidTr="00AE56ED">
        <w:trPr>
          <w:trHeight w:val="538"/>
        </w:trPr>
        <w:tc>
          <w:tcPr>
            <w:tcW w:w="603" w:type="dxa"/>
            <w:tcBorders>
              <w:top w:val="single" w:sz="6" w:space="0" w:color="auto"/>
              <w:left w:val="single" w:sz="12" w:space="0" w:color="auto"/>
              <w:bottom w:val="single" w:sz="6" w:space="0" w:color="auto"/>
              <w:right w:val="single" w:sz="6" w:space="0" w:color="auto"/>
            </w:tcBorders>
            <w:vAlign w:val="center"/>
          </w:tcPr>
          <w:p w:rsidR="00AE56ED" w:rsidRPr="00355A34" w:rsidRDefault="00AE56ED" w:rsidP="00EF2D5F">
            <w:pPr>
              <w:jc w:val="center"/>
            </w:pPr>
            <w:r w:rsidRPr="00355A34">
              <w:t>2</w:t>
            </w:r>
          </w:p>
        </w:tc>
        <w:tc>
          <w:tcPr>
            <w:tcW w:w="7585" w:type="dxa"/>
            <w:tcBorders>
              <w:top w:val="single" w:sz="6" w:space="0" w:color="auto"/>
              <w:left w:val="single" w:sz="6" w:space="0" w:color="auto"/>
              <w:bottom w:val="single" w:sz="6" w:space="0" w:color="auto"/>
              <w:right w:val="single" w:sz="6" w:space="0" w:color="auto"/>
            </w:tcBorders>
          </w:tcPr>
          <w:p w:rsidR="00AE56ED" w:rsidRPr="00355A34" w:rsidRDefault="00AE56ED" w:rsidP="00EF2D5F">
            <w:r w:rsidRPr="00355A34">
              <w:t>Diş hekimliği problemlerini saptama, tanımlama, formüle etme ve 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AE56ED" w:rsidRPr="00355A34" w:rsidRDefault="00AE56ED" w:rsidP="00EF2D5F">
            <w:pPr>
              <w:jc w:val="center"/>
              <w:rPr>
                <w:b/>
                <w:sz w:val="20"/>
                <w:szCs w:val="20"/>
              </w:rPr>
            </w:pPr>
            <w:r w:rsidRPr="00355A34">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AE56ED" w:rsidRPr="00355A34" w:rsidRDefault="00AE56ED" w:rsidP="00EF2D5F">
            <w:pPr>
              <w:jc w:val="center"/>
              <w:rPr>
                <w:b/>
                <w:sz w:val="20"/>
                <w:szCs w:val="20"/>
              </w:rPr>
            </w:pPr>
            <w:r w:rsidRPr="00355A34">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AE56ED" w:rsidRPr="00355A34" w:rsidRDefault="00AE56ED" w:rsidP="00EF2D5F">
            <w:pPr>
              <w:jc w:val="center"/>
              <w:rPr>
                <w:b/>
                <w:sz w:val="20"/>
                <w:szCs w:val="20"/>
              </w:rPr>
            </w:pPr>
          </w:p>
        </w:tc>
      </w:tr>
      <w:tr w:rsidR="00AE56ED" w:rsidRPr="00355A34" w:rsidTr="00EF2D5F">
        <w:tc>
          <w:tcPr>
            <w:tcW w:w="603" w:type="dxa"/>
            <w:tcBorders>
              <w:top w:val="single" w:sz="6" w:space="0" w:color="auto"/>
              <w:left w:val="single" w:sz="12" w:space="0" w:color="auto"/>
              <w:bottom w:val="single" w:sz="6" w:space="0" w:color="auto"/>
              <w:right w:val="single" w:sz="6" w:space="0" w:color="auto"/>
            </w:tcBorders>
            <w:vAlign w:val="center"/>
          </w:tcPr>
          <w:p w:rsidR="00AE56ED" w:rsidRPr="00355A34" w:rsidRDefault="00AE56ED" w:rsidP="00EF2D5F">
            <w:pPr>
              <w:jc w:val="center"/>
            </w:pPr>
            <w:r w:rsidRPr="00355A34">
              <w:t>3</w:t>
            </w:r>
          </w:p>
        </w:tc>
        <w:tc>
          <w:tcPr>
            <w:tcW w:w="7585" w:type="dxa"/>
            <w:tcBorders>
              <w:top w:val="single" w:sz="6" w:space="0" w:color="auto"/>
              <w:left w:val="single" w:sz="6" w:space="0" w:color="auto"/>
              <w:bottom w:val="single" w:sz="6" w:space="0" w:color="auto"/>
              <w:right w:val="single" w:sz="6" w:space="0" w:color="auto"/>
            </w:tcBorders>
          </w:tcPr>
          <w:p w:rsidR="00AE56ED" w:rsidRPr="00355A34" w:rsidRDefault="00AE56ED" w:rsidP="00EF2D5F">
            <w:r w:rsidRPr="00355A34">
              <w:t>Diş hekimliği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AE56ED" w:rsidRPr="00355A34" w:rsidRDefault="00AE56ED" w:rsidP="00EF2D5F">
            <w:pPr>
              <w:jc w:val="center"/>
              <w:rPr>
                <w:b/>
                <w:sz w:val="20"/>
                <w:szCs w:val="20"/>
              </w:rPr>
            </w:pPr>
            <w:r w:rsidRPr="00355A34">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AE56ED" w:rsidRPr="00355A34" w:rsidRDefault="00AE56ED" w:rsidP="00EF2D5F">
            <w:pPr>
              <w:jc w:val="center"/>
              <w:rPr>
                <w:b/>
                <w:sz w:val="20"/>
                <w:szCs w:val="20"/>
              </w:rPr>
            </w:pPr>
            <w:r w:rsidRPr="00355A34">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AE56ED" w:rsidRPr="00355A34" w:rsidRDefault="00AE56ED" w:rsidP="00EF2D5F">
            <w:pPr>
              <w:jc w:val="center"/>
              <w:rPr>
                <w:b/>
                <w:sz w:val="20"/>
                <w:szCs w:val="20"/>
              </w:rPr>
            </w:pPr>
          </w:p>
        </w:tc>
      </w:tr>
      <w:tr w:rsidR="00AE56ED" w:rsidRPr="00355A34" w:rsidTr="00EF2D5F">
        <w:tc>
          <w:tcPr>
            <w:tcW w:w="603" w:type="dxa"/>
            <w:tcBorders>
              <w:top w:val="single" w:sz="6" w:space="0" w:color="auto"/>
              <w:left w:val="single" w:sz="12" w:space="0" w:color="auto"/>
              <w:bottom w:val="single" w:sz="6" w:space="0" w:color="auto"/>
              <w:right w:val="single" w:sz="6" w:space="0" w:color="auto"/>
            </w:tcBorders>
            <w:vAlign w:val="center"/>
          </w:tcPr>
          <w:p w:rsidR="00AE56ED" w:rsidRPr="00355A34" w:rsidRDefault="00AE56ED" w:rsidP="00EF2D5F">
            <w:pPr>
              <w:jc w:val="center"/>
            </w:pPr>
            <w:r w:rsidRPr="00355A34">
              <w:t>4</w:t>
            </w:r>
          </w:p>
        </w:tc>
        <w:tc>
          <w:tcPr>
            <w:tcW w:w="7585" w:type="dxa"/>
            <w:tcBorders>
              <w:top w:val="single" w:sz="6" w:space="0" w:color="auto"/>
              <w:left w:val="single" w:sz="6" w:space="0" w:color="auto"/>
              <w:bottom w:val="single" w:sz="6" w:space="0" w:color="auto"/>
              <w:right w:val="single" w:sz="6" w:space="0" w:color="auto"/>
            </w:tcBorders>
          </w:tcPr>
          <w:p w:rsidR="00AE56ED" w:rsidRPr="00355A34" w:rsidRDefault="00AE56ED" w:rsidP="00EF2D5F">
            <w:r w:rsidRPr="00355A34">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AE56ED" w:rsidRPr="00355A34" w:rsidRDefault="00AE56ED" w:rsidP="00EF2D5F">
            <w:pPr>
              <w:jc w:val="center"/>
              <w:rPr>
                <w:b/>
                <w:sz w:val="20"/>
                <w:szCs w:val="20"/>
              </w:rPr>
            </w:pPr>
            <w:r w:rsidRPr="00355A34">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AE56ED" w:rsidRPr="00355A34" w:rsidRDefault="00AE56ED" w:rsidP="00EF2D5F">
            <w:pPr>
              <w:jc w:val="center"/>
              <w:rPr>
                <w:b/>
                <w:sz w:val="20"/>
                <w:szCs w:val="20"/>
              </w:rPr>
            </w:pPr>
            <w:r w:rsidRPr="00355A34">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AE56ED" w:rsidRPr="00355A34" w:rsidRDefault="00AE56ED" w:rsidP="00EF2D5F">
            <w:pPr>
              <w:jc w:val="center"/>
              <w:rPr>
                <w:b/>
                <w:sz w:val="20"/>
                <w:szCs w:val="20"/>
              </w:rPr>
            </w:pPr>
          </w:p>
        </w:tc>
      </w:tr>
      <w:tr w:rsidR="00AE56ED" w:rsidRPr="00355A34" w:rsidTr="00AE56ED">
        <w:trPr>
          <w:trHeight w:val="567"/>
        </w:trPr>
        <w:tc>
          <w:tcPr>
            <w:tcW w:w="603" w:type="dxa"/>
            <w:tcBorders>
              <w:top w:val="single" w:sz="6" w:space="0" w:color="auto"/>
              <w:left w:val="single" w:sz="12" w:space="0" w:color="auto"/>
              <w:bottom w:val="single" w:sz="6" w:space="0" w:color="auto"/>
              <w:right w:val="single" w:sz="6" w:space="0" w:color="auto"/>
            </w:tcBorders>
            <w:vAlign w:val="center"/>
          </w:tcPr>
          <w:p w:rsidR="00AE56ED" w:rsidRPr="00355A34" w:rsidRDefault="00AE56ED" w:rsidP="00EF2D5F">
            <w:pPr>
              <w:jc w:val="center"/>
            </w:pPr>
            <w:r w:rsidRPr="00355A34">
              <w:t>5</w:t>
            </w:r>
          </w:p>
        </w:tc>
        <w:tc>
          <w:tcPr>
            <w:tcW w:w="7585" w:type="dxa"/>
            <w:tcBorders>
              <w:top w:val="single" w:sz="6" w:space="0" w:color="auto"/>
              <w:left w:val="single" w:sz="6" w:space="0" w:color="auto"/>
              <w:bottom w:val="single" w:sz="6" w:space="0" w:color="auto"/>
              <w:right w:val="single" w:sz="6" w:space="0" w:color="auto"/>
            </w:tcBorders>
          </w:tcPr>
          <w:p w:rsidR="00AE56ED" w:rsidRPr="00355A34" w:rsidRDefault="00AE56ED" w:rsidP="00EF2D5F">
            <w:r w:rsidRPr="00355A34">
              <w:t>Türkçe sözlü ve yazılı etkin iletişim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AE56ED" w:rsidRPr="00355A34" w:rsidRDefault="00AE56ED" w:rsidP="00EF2D5F">
            <w:pPr>
              <w:jc w:val="center"/>
              <w:rPr>
                <w:b/>
                <w:sz w:val="20"/>
                <w:szCs w:val="20"/>
              </w:rPr>
            </w:pPr>
            <w:r w:rsidRPr="00355A34">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AE56ED" w:rsidRPr="00355A34" w:rsidRDefault="00AE56ED" w:rsidP="00EF2D5F">
            <w:pPr>
              <w:jc w:val="center"/>
              <w:rPr>
                <w:b/>
                <w:sz w:val="20"/>
                <w:szCs w:val="20"/>
              </w:rPr>
            </w:pPr>
            <w:r w:rsidRPr="00355A34">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AE56ED" w:rsidRPr="00355A34" w:rsidRDefault="00AE56ED" w:rsidP="00EF2D5F">
            <w:pPr>
              <w:jc w:val="center"/>
              <w:rPr>
                <w:b/>
                <w:sz w:val="20"/>
                <w:szCs w:val="20"/>
              </w:rPr>
            </w:pPr>
          </w:p>
        </w:tc>
      </w:tr>
      <w:tr w:rsidR="00AE56ED" w:rsidRPr="00355A34" w:rsidTr="00EF2D5F">
        <w:tc>
          <w:tcPr>
            <w:tcW w:w="603" w:type="dxa"/>
            <w:tcBorders>
              <w:top w:val="single" w:sz="6" w:space="0" w:color="auto"/>
              <w:left w:val="single" w:sz="12" w:space="0" w:color="auto"/>
              <w:bottom w:val="single" w:sz="6" w:space="0" w:color="auto"/>
              <w:right w:val="single" w:sz="6" w:space="0" w:color="auto"/>
            </w:tcBorders>
            <w:vAlign w:val="center"/>
          </w:tcPr>
          <w:p w:rsidR="00AE56ED" w:rsidRPr="00355A34" w:rsidRDefault="00AE56ED" w:rsidP="00EF2D5F">
            <w:pPr>
              <w:jc w:val="center"/>
            </w:pPr>
            <w:r w:rsidRPr="00355A34">
              <w:t>6</w:t>
            </w:r>
          </w:p>
        </w:tc>
        <w:tc>
          <w:tcPr>
            <w:tcW w:w="7585" w:type="dxa"/>
            <w:tcBorders>
              <w:top w:val="single" w:sz="6" w:space="0" w:color="auto"/>
              <w:left w:val="single" w:sz="6" w:space="0" w:color="auto"/>
              <w:bottom w:val="single" w:sz="6" w:space="0" w:color="auto"/>
              <w:right w:val="single" w:sz="6" w:space="0" w:color="auto"/>
            </w:tcBorders>
          </w:tcPr>
          <w:p w:rsidR="00AE56ED" w:rsidRPr="00355A34" w:rsidRDefault="00AE56ED" w:rsidP="00EF2D5F">
            <w:r w:rsidRPr="00355A34">
              <w:t>Yaşam boyu öğrenmenin gerekliliği bilinci; bilgiye erişebilme, bilim ve teknolojideki gelişmeleri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AE56ED" w:rsidRPr="00355A34" w:rsidRDefault="00AE56ED" w:rsidP="00EF2D5F">
            <w:pPr>
              <w:jc w:val="center"/>
              <w:rPr>
                <w:b/>
                <w:sz w:val="20"/>
                <w:szCs w:val="20"/>
              </w:rPr>
            </w:pPr>
            <w:r w:rsidRPr="00355A34">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AE56ED" w:rsidRPr="00355A34" w:rsidRDefault="00AE56ED" w:rsidP="00EF2D5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AE56ED" w:rsidRPr="00355A34" w:rsidRDefault="00AE56ED" w:rsidP="00EF2D5F">
            <w:pPr>
              <w:jc w:val="center"/>
              <w:rPr>
                <w:b/>
                <w:sz w:val="20"/>
                <w:szCs w:val="20"/>
              </w:rPr>
            </w:pPr>
          </w:p>
        </w:tc>
      </w:tr>
      <w:tr w:rsidR="00AE56ED" w:rsidRPr="00355A34" w:rsidTr="00EF2D5F">
        <w:tc>
          <w:tcPr>
            <w:tcW w:w="603" w:type="dxa"/>
            <w:tcBorders>
              <w:top w:val="single" w:sz="6" w:space="0" w:color="auto"/>
              <w:left w:val="single" w:sz="12" w:space="0" w:color="auto"/>
              <w:bottom w:val="single" w:sz="6" w:space="0" w:color="auto"/>
              <w:right w:val="single" w:sz="6" w:space="0" w:color="auto"/>
            </w:tcBorders>
            <w:vAlign w:val="center"/>
          </w:tcPr>
          <w:p w:rsidR="00AE56ED" w:rsidRPr="00355A34" w:rsidRDefault="00AE56ED" w:rsidP="00EF2D5F">
            <w:pPr>
              <w:jc w:val="center"/>
            </w:pPr>
            <w:r w:rsidRPr="00355A34">
              <w:t>7</w:t>
            </w:r>
          </w:p>
        </w:tc>
        <w:tc>
          <w:tcPr>
            <w:tcW w:w="7585" w:type="dxa"/>
            <w:tcBorders>
              <w:top w:val="single" w:sz="6" w:space="0" w:color="auto"/>
              <w:left w:val="single" w:sz="6" w:space="0" w:color="auto"/>
              <w:bottom w:val="single" w:sz="6" w:space="0" w:color="auto"/>
              <w:right w:val="single" w:sz="6" w:space="0" w:color="auto"/>
            </w:tcBorders>
          </w:tcPr>
          <w:p w:rsidR="00AE56ED" w:rsidRPr="00355A34" w:rsidRDefault="00AE56ED" w:rsidP="00EF2D5F">
            <w:r w:rsidRPr="00355A34">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AE56ED" w:rsidRPr="00355A34" w:rsidRDefault="00AE56ED" w:rsidP="00EF2D5F">
            <w:pPr>
              <w:jc w:val="center"/>
              <w:rPr>
                <w:b/>
                <w:sz w:val="20"/>
                <w:szCs w:val="20"/>
              </w:rPr>
            </w:pPr>
            <w:r w:rsidRPr="00355A34">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AE56ED" w:rsidRPr="00355A34" w:rsidRDefault="00AE56ED" w:rsidP="00EF2D5F">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AE56ED" w:rsidRPr="00355A34" w:rsidRDefault="00AE56ED" w:rsidP="00EF2D5F">
            <w:pPr>
              <w:jc w:val="center"/>
              <w:rPr>
                <w:b/>
                <w:sz w:val="20"/>
                <w:szCs w:val="20"/>
              </w:rPr>
            </w:pPr>
          </w:p>
        </w:tc>
      </w:tr>
      <w:tr w:rsidR="00AE56ED" w:rsidRPr="00355A34" w:rsidTr="00EF2D5F">
        <w:tc>
          <w:tcPr>
            <w:tcW w:w="603" w:type="dxa"/>
            <w:tcBorders>
              <w:top w:val="single" w:sz="6" w:space="0" w:color="auto"/>
              <w:left w:val="single" w:sz="12" w:space="0" w:color="auto"/>
              <w:bottom w:val="single" w:sz="6" w:space="0" w:color="auto"/>
              <w:right w:val="single" w:sz="6" w:space="0" w:color="auto"/>
            </w:tcBorders>
            <w:vAlign w:val="center"/>
          </w:tcPr>
          <w:p w:rsidR="00AE56ED" w:rsidRPr="00355A34" w:rsidRDefault="00AE56ED" w:rsidP="00EF2D5F">
            <w:pPr>
              <w:jc w:val="center"/>
            </w:pPr>
            <w:r w:rsidRPr="00355A34">
              <w:t>8</w:t>
            </w:r>
          </w:p>
        </w:tc>
        <w:tc>
          <w:tcPr>
            <w:tcW w:w="7585" w:type="dxa"/>
            <w:tcBorders>
              <w:top w:val="single" w:sz="6" w:space="0" w:color="auto"/>
              <w:left w:val="single" w:sz="6" w:space="0" w:color="auto"/>
              <w:bottom w:val="single" w:sz="6" w:space="0" w:color="auto"/>
              <w:right w:val="single" w:sz="6" w:space="0" w:color="auto"/>
            </w:tcBorders>
          </w:tcPr>
          <w:p w:rsidR="00AE56ED" w:rsidRPr="00355A34" w:rsidRDefault="00AE56ED" w:rsidP="00EF2D5F">
            <w:r w:rsidRPr="00355A34">
              <w:t>Proje yönetimi ile risk yönetimi ve değişiklik yönetimi gibi iş hayatındaki uygulamalar hakkında bilgi; girişimcilik,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AE56ED" w:rsidRPr="00355A34" w:rsidRDefault="00AE56ED" w:rsidP="00EF2D5F">
            <w:pPr>
              <w:jc w:val="center"/>
              <w:rPr>
                <w:b/>
                <w:sz w:val="20"/>
                <w:szCs w:val="20"/>
              </w:rPr>
            </w:pPr>
            <w:r w:rsidRPr="00355A34">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AE56ED" w:rsidRPr="00355A34" w:rsidRDefault="00AE56ED" w:rsidP="00EF2D5F">
            <w:pPr>
              <w:jc w:val="center"/>
              <w:rPr>
                <w:b/>
                <w:sz w:val="20"/>
                <w:szCs w:val="20"/>
              </w:rPr>
            </w:pPr>
            <w:r w:rsidRPr="00355A34">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AE56ED" w:rsidRPr="00355A34" w:rsidRDefault="00AE56ED" w:rsidP="00EF2D5F">
            <w:pPr>
              <w:jc w:val="center"/>
              <w:rPr>
                <w:b/>
                <w:sz w:val="20"/>
                <w:szCs w:val="20"/>
              </w:rPr>
            </w:pPr>
          </w:p>
        </w:tc>
      </w:tr>
      <w:tr w:rsidR="00AE56ED" w:rsidRPr="00355A34" w:rsidTr="00EF2D5F">
        <w:tc>
          <w:tcPr>
            <w:tcW w:w="9889" w:type="dxa"/>
            <w:gridSpan w:val="5"/>
            <w:tcBorders>
              <w:top w:val="single" w:sz="6" w:space="0" w:color="auto"/>
              <w:left w:val="single" w:sz="12" w:space="0" w:color="auto"/>
              <w:bottom w:val="single" w:sz="6" w:space="0" w:color="auto"/>
            </w:tcBorders>
            <w:vAlign w:val="center"/>
          </w:tcPr>
          <w:p w:rsidR="00AE56ED" w:rsidRPr="00355A34" w:rsidRDefault="00AE56ED" w:rsidP="00EF2D5F">
            <w:pPr>
              <w:rPr>
                <w:sz w:val="20"/>
                <w:szCs w:val="20"/>
              </w:rPr>
            </w:pPr>
            <w:r w:rsidRPr="00355A34">
              <w:rPr>
                <w:b/>
                <w:sz w:val="20"/>
                <w:szCs w:val="20"/>
              </w:rPr>
              <w:t>1:</w:t>
            </w:r>
            <w:r w:rsidRPr="00355A34">
              <w:rPr>
                <w:sz w:val="20"/>
                <w:szCs w:val="20"/>
              </w:rPr>
              <w:t xml:space="preserve">Hiç katkısı yok. </w:t>
            </w:r>
            <w:r w:rsidRPr="00355A34">
              <w:rPr>
                <w:b/>
                <w:sz w:val="20"/>
                <w:szCs w:val="20"/>
              </w:rPr>
              <w:t>2</w:t>
            </w:r>
            <w:r w:rsidRPr="00355A34">
              <w:rPr>
                <w:sz w:val="20"/>
                <w:szCs w:val="20"/>
              </w:rPr>
              <w:t xml:space="preserve">: kısmen katkısı var. </w:t>
            </w:r>
            <w:r w:rsidRPr="00355A34">
              <w:rPr>
                <w:b/>
                <w:sz w:val="20"/>
                <w:szCs w:val="20"/>
              </w:rPr>
              <w:t>3</w:t>
            </w:r>
            <w:r w:rsidRPr="00355A34">
              <w:rPr>
                <w:sz w:val="20"/>
                <w:szCs w:val="20"/>
              </w:rPr>
              <w:t>: Tam katkısı var.</w:t>
            </w:r>
          </w:p>
        </w:tc>
      </w:tr>
    </w:tbl>
    <w:p w:rsidR="00AE56ED" w:rsidRPr="00355A34" w:rsidRDefault="00AE56ED" w:rsidP="00AE56ED">
      <w:pPr>
        <w:rPr>
          <w:sz w:val="16"/>
          <w:szCs w:val="16"/>
        </w:rPr>
      </w:pPr>
    </w:p>
    <w:p w:rsidR="00AE56ED" w:rsidRPr="00355A34" w:rsidRDefault="00AE56ED" w:rsidP="00AE56ED">
      <w:pPr>
        <w:tabs>
          <w:tab w:val="left" w:pos="7800"/>
        </w:tabs>
      </w:pPr>
      <w:r w:rsidRPr="00355A34">
        <w:tab/>
      </w:r>
      <w:r w:rsidRPr="00355A34">
        <w:tab/>
      </w:r>
    </w:p>
    <w:p w:rsidR="00E229BE" w:rsidRPr="00355A34" w:rsidRDefault="00E229BE" w:rsidP="00FF56B9">
      <w:pPr>
        <w:spacing w:after="0" w:line="360" w:lineRule="auto"/>
        <w:rPr>
          <w:rFonts w:ascii="Times New Roman" w:eastAsia="Times New Roman" w:hAnsi="Times New Roman" w:cs="Times New Roman"/>
          <w:b/>
          <w:sz w:val="24"/>
          <w:szCs w:val="24"/>
          <w:lang w:eastAsia="tr-TR"/>
        </w:rPr>
      </w:pPr>
    </w:p>
    <w:p w:rsidR="00AE56ED" w:rsidRPr="00355A34" w:rsidRDefault="00AE56ED" w:rsidP="00FF56B9">
      <w:pPr>
        <w:spacing w:after="0" w:line="360" w:lineRule="auto"/>
        <w:rPr>
          <w:rFonts w:ascii="Times New Roman" w:eastAsia="Times New Roman" w:hAnsi="Times New Roman" w:cs="Times New Roman"/>
          <w:b/>
          <w:sz w:val="24"/>
          <w:szCs w:val="24"/>
          <w:lang w:eastAsia="tr-TR"/>
        </w:rPr>
      </w:pPr>
    </w:p>
    <w:p w:rsidR="00AE56ED" w:rsidRPr="00355A34" w:rsidRDefault="00AE56ED" w:rsidP="00FF56B9">
      <w:pPr>
        <w:spacing w:after="0" w:line="360" w:lineRule="auto"/>
        <w:rPr>
          <w:rFonts w:ascii="Times New Roman" w:eastAsia="Times New Roman" w:hAnsi="Times New Roman" w:cs="Times New Roman"/>
          <w:b/>
          <w:sz w:val="24"/>
          <w:szCs w:val="24"/>
          <w:lang w:eastAsia="tr-TR"/>
        </w:rPr>
      </w:pPr>
    </w:p>
    <w:p w:rsidR="00F91DBE" w:rsidRPr="00355A34" w:rsidRDefault="00F91DBE" w:rsidP="00F91DBE">
      <w:pPr>
        <w:jc w:val="center"/>
        <w:outlineLvl w:val="0"/>
        <w:rPr>
          <w:b/>
          <w:sz w:val="28"/>
          <w:szCs w:val="28"/>
        </w:rPr>
      </w:pPr>
      <w:r w:rsidRPr="00355A34">
        <w:rPr>
          <w:b/>
          <w:sz w:val="28"/>
          <w:szCs w:val="28"/>
        </w:rPr>
        <w:lastRenderedPageBreak/>
        <w:t>ESOGÜ Diş Hekimliği Fakültesi 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F91DBE" w:rsidRPr="00355A34" w:rsidTr="00EF2D5F">
        <w:tc>
          <w:tcPr>
            <w:tcW w:w="1167" w:type="dxa"/>
            <w:vAlign w:val="center"/>
          </w:tcPr>
          <w:p w:rsidR="00F91DBE" w:rsidRPr="00355A34" w:rsidRDefault="00F91DBE" w:rsidP="00EF2D5F">
            <w:pPr>
              <w:outlineLvl w:val="0"/>
              <w:rPr>
                <w:b/>
                <w:sz w:val="20"/>
                <w:szCs w:val="20"/>
              </w:rPr>
            </w:pPr>
            <w:r w:rsidRPr="00355A34">
              <w:rPr>
                <w:b/>
                <w:sz w:val="20"/>
                <w:szCs w:val="20"/>
              </w:rPr>
              <w:t>SINIF</w:t>
            </w:r>
          </w:p>
        </w:tc>
        <w:tc>
          <w:tcPr>
            <w:tcW w:w="1527" w:type="dxa"/>
            <w:vAlign w:val="center"/>
          </w:tcPr>
          <w:p w:rsidR="00F91DBE" w:rsidRPr="00355A34" w:rsidRDefault="00F91DBE" w:rsidP="00EF2D5F">
            <w:pPr>
              <w:outlineLvl w:val="0"/>
              <w:rPr>
                <w:sz w:val="20"/>
                <w:szCs w:val="20"/>
              </w:rPr>
            </w:pPr>
            <w:r w:rsidRPr="00355A34">
              <w:rPr>
                <w:sz w:val="20"/>
                <w:szCs w:val="20"/>
              </w:rPr>
              <w:t xml:space="preserve"> 2.SINIF</w:t>
            </w:r>
          </w:p>
        </w:tc>
      </w:tr>
    </w:tbl>
    <w:p w:rsidR="00F91DBE" w:rsidRPr="00355A34" w:rsidRDefault="00F91DBE" w:rsidP="00F91DBE">
      <w:pPr>
        <w:outlineLvl w:val="0"/>
        <w:rPr>
          <w:b/>
          <w:sz w:val="2"/>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F91DBE" w:rsidRPr="00355A34" w:rsidTr="00EF2D5F">
        <w:tc>
          <w:tcPr>
            <w:tcW w:w="1668" w:type="dxa"/>
            <w:vAlign w:val="center"/>
          </w:tcPr>
          <w:p w:rsidR="00F91DBE" w:rsidRPr="00355A34" w:rsidRDefault="00F91DBE" w:rsidP="00EF2D5F">
            <w:pPr>
              <w:jc w:val="center"/>
              <w:outlineLvl w:val="0"/>
              <w:rPr>
                <w:b/>
                <w:sz w:val="20"/>
                <w:szCs w:val="20"/>
              </w:rPr>
            </w:pPr>
            <w:r w:rsidRPr="00355A34">
              <w:rPr>
                <w:b/>
                <w:sz w:val="20"/>
                <w:szCs w:val="20"/>
              </w:rPr>
              <w:t>DERSİN KODU</w:t>
            </w:r>
          </w:p>
        </w:tc>
        <w:tc>
          <w:tcPr>
            <w:tcW w:w="2760" w:type="dxa"/>
            <w:vAlign w:val="center"/>
          </w:tcPr>
          <w:p w:rsidR="00F91DBE" w:rsidRPr="00355A34" w:rsidRDefault="00F91DBE" w:rsidP="00EF2D5F">
            <w:pPr>
              <w:outlineLvl w:val="0"/>
            </w:pPr>
            <w:r w:rsidRPr="00355A34">
              <w:t xml:space="preserve"> 161114001</w:t>
            </w:r>
          </w:p>
        </w:tc>
        <w:tc>
          <w:tcPr>
            <w:tcW w:w="1560" w:type="dxa"/>
            <w:vAlign w:val="center"/>
          </w:tcPr>
          <w:p w:rsidR="00F91DBE" w:rsidRPr="00355A34" w:rsidRDefault="00F91DBE" w:rsidP="00EF2D5F">
            <w:pPr>
              <w:jc w:val="center"/>
              <w:outlineLvl w:val="0"/>
              <w:rPr>
                <w:b/>
                <w:sz w:val="20"/>
                <w:szCs w:val="20"/>
              </w:rPr>
            </w:pPr>
            <w:r w:rsidRPr="00355A34">
              <w:rPr>
                <w:b/>
                <w:sz w:val="20"/>
                <w:szCs w:val="20"/>
              </w:rPr>
              <w:t>DERSİN ADI</w:t>
            </w:r>
          </w:p>
        </w:tc>
        <w:tc>
          <w:tcPr>
            <w:tcW w:w="4185" w:type="dxa"/>
          </w:tcPr>
          <w:p w:rsidR="00F91DBE" w:rsidRPr="00355A34" w:rsidRDefault="00F91DBE" w:rsidP="00EF2D5F">
            <w:pPr>
              <w:outlineLvl w:val="0"/>
              <w:rPr>
                <w:sz w:val="20"/>
                <w:szCs w:val="20"/>
              </w:rPr>
            </w:pPr>
            <w:r w:rsidRPr="00355A34">
              <w:rPr>
                <w:sz w:val="20"/>
                <w:szCs w:val="20"/>
              </w:rPr>
              <w:t>AĞIZ MİKROBİYOLOJİSİ</w:t>
            </w:r>
          </w:p>
        </w:tc>
      </w:tr>
    </w:tbl>
    <w:p w:rsidR="00F91DBE" w:rsidRPr="00355A34" w:rsidRDefault="00F91DBE" w:rsidP="00F91DBE">
      <w:pPr>
        <w:outlineLvl w:val="0"/>
        <w:rPr>
          <w:sz w:val="20"/>
          <w:szCs w:val="20"/>
        </w:rPr>
      </w:pPr>
      <w:r w:rsidRPr="00355A34">
        <w:rPr>
          <w:b/>
          <w:sz w:val="20"/>
          <w:szCs w:val="20"/>
        </w:rPr>
        <w:t xml:space="preserve">                                                   </w:t>
      </w:r>
      <w:r w:rsidRPr="00355A34">
        <w:rPr>
          <w:b/>
          <w:sz w:val="20"/>
          <w:szCs w:val="20"/>
        </w:rPr>
        <w:tab/>
      </w:r>
      <w:r w:rsidRPr="00355A34">
        <w:rPr>
          <w:b/>
          <w:sz w:val="20"/>
          <w:szCs w:val="20"/>
        </w:rPr>
        <w:tab/>
      </w:r>
      <w:r w:rsidRPr="00355A34">
        <w:rPr>
          <w:b/>
          <w:sz w:val="20"/>
          <w:szCs w:val="20"/>
        </w:rPr>
        <w:tab/>
      </w:r>
      <w:r w:rsidRPr="00355A34">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38"/>
        <w:gridCol w:w="60"/>
        <w:gridCol w:w="641"/>
        <w:gridCol w:w="829"/>
        <w:gridCol w:w="647"/>
        <w:gridCol w:w="87"/>
        <w:gridCol w:w="2502"/>
        <w:gridCol w:w="1522"/>
      </w:tblGrid>
      <w:tr w:rsidR="00F91DBE" w:rsidRPr="00355A34" w:rsidTr="00F3652A">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F91DBE" w:rsidRPr="00355A34" w:rsidRDefault="00F91DBE" w:rsidP="00EF2D5F">
            <w:pPr>
              <w:rPr>
                <w:b/>
                <w:sz w:val="18"/>
                <w:szCs w:val="20"/>
              </w:rPr>
            </w:pPr>
            <w:r w:rsidRPr="00355A34">
              <w:rPr>
                <w:b/>
                <w:sz w:val="18"/>
                <w:szCs w:val="20"/>
              </w:rPr>
              <w:t>YARIYIL</w:t>
            </w:r>
          </w:p>
          <w:p w:rsidR="00F91DBE" w:rsidRPr="00355A34" w:rsidRDefault="00F91DBE" w:rsidP="00EF2D5F">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F91DBE" w:rsidRPr="00355A34" w:rsidRDefault="00F91DBE" w:rsidP="00EF2D5F">
            <w:pPr>
              <w:jc w:val="center"/>
              <w:rPr>
                <w:b/>
                <w:sz w:val="20"/>
                <w:szCs w:val="20"/>
              </w:rPr>
            </w:pPr>
            <w:r w:rsidRPr="00355A34">
              <w:rPr>
                <w:b/>
                <w:sz w:val="20"/>
                <w:szCs w:val="20"/>
              </w:rPr>
              <w:t>HAFTALIK DERS SAATİ</w:t>
            </w:r>
          </w:p>
        </w:tc>
        <w:tc>
          <w:tcPr>
            <w:tcW w:w="2816" w:type="pct"/>
            <w:gridSpan w:val="5"/>
            <w:tcBorders>
              <w:left w:val="single" w:sz="12" w:space="0" w:color="auto"/>
              <w:bottom w:val="single" w:sz="4" w:space="0" w:color="auto"/>
            </w:tcBorders>
            <w:vAlign w:val="center"/>
          </w:tcPr>
          <w:p w:rsidR="00F91DBE" w:rsidRPr="00355A34" w:rsidRDefault="00F91DBE" w:rsidP="00EF2D5F">
            <w:pPr>
              <w:jc w:val="center"/>
              <w:rPr>
                <w:b/>
                <w:sz w:val="20"/>
                <w:szCs w:val="20"/>
              </w:rPr>
            </w:pPr>
            <w:r w:rsidRPr="00355A34">
              <w:rPr>
                <w:b/>
                <w:sz w:val="20"/>
                <w:szCs w:val="20"/>
              </w:rPr>
              <w:t>DERSİN</w:t>
            </w:r>
          </w:p>
        </w:tc>
      </w:tr>
      <w:tr w:rsidR="00F91DBE" w:rsidRPr="00355A34" w:rsidTr="00F3652A">
        <w:trPr>
          <w:trHeight w:val="382"/>
        </w:trPr>
        <w:tc>
          <w:tcPr>
            <w:tcW w:w="531" w:type="pct"/>
            <w:vMerge/>
            <w:tcBorders>
              <w:top w:val="single" w:sz="4" w:space="0" w:color="auto"/>
              <w:left w:val="single" w:sz="12" w:space="0" w:color="auto"/>
              <w:bottom w:val="single" w:sz="4" w:space="0" w:color="auto"/>
              <w:right w:val="single" w:sz="12" w:space="0" w:color="auto"/>
            </w:tcBorders>
          </w:tcPr>
          <w:p w:rsidR="00F91DBE" w:rsidRPr="00355A34" w:rsidRDefault="00F91DBE" w:rsidP="00EF2D5F">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F91DBE" w:rsidRPr="00355A34" w:rsidRDefault="00F91DBE" w:rsidP="00EF2D5F">
            <w:pPr>
              <w:jc w:val="center"/>
              <w:rPr>
                <w:b/>
                <w:sz w:val="20"/>
                <w:szCs w:val="20"/>
              </w:rPr>
            </w:pPr>
            <w:r w:rsidRPr="00355A34">
              <w:rPr>
                <w:b/>
                <w:sz w:val="20"/>
                <w:szCs w:val="20"/>
              </w:rPr>
              <w:t>Teorik</w:t>
            </w:r>
          </w:p>
        </w:tc>
        <w:tc>
          <w:tcPr>
            <w:tcW w:w="538" w:type="pct"/>
            <w:tcBorders>
              <w:top w:val="single" w:sz="4" w:space="0" w:color="auto"/>
              <w:left w:val="single" w:sz="4" w:space="0" w:color="auto"/>
              <w:bottom w:val="single" w:sz="4" w:space="0" w:color="auto"/>
            </w:tcBorders>
            <w:vAlign w:val="center"/>
          </w:tcPr>
          <w:p w:rsidR="00F91DBE" w:rsidRPr="00355A34" w:rsidRDefault="00F91DBE" w:rsidP="00EF2D5F">
            <w:pPr>
              <w:jc w:val="center"/>
              <w:rPr>
                <w:b/>
                <w:sz w:val="20"/>
                <w:szCs w:val="20"/>
              </w:rPr>
            </w:pPr>
            <w:r w:rsidRPr="00355A34">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F91DBE" w:rsidRPr="00355A34" w:rsidRDefault="00F91DBE" w:rsidP="00EF2D5F">
            <w:pPr>
              <w:ind w:left="-111" w:right="-108"/>
              <w:jc w:val="center"/>
              <w:rPr>
                <w:b/>
                <w:sz w:val="20"/>
                <w:szCs w:val="20"/>
              </w:rPr>
            </w:pPr>
            <w:r w:rsidRPr="00355A34">
              <w:rPr>
                <w:b/>
                <w:sz w:val="20"/>
                <w:szCs w:val="20"/>
              </w:rPr>
              <w:t>Laboratuar</w:t>
            </w:r>
          </w:p>
        </w:tc>
        <w:tc>
          <w:tcPr>
            <w:tcW w:w="418" w:type="pct"/>
            <w:tcBorders>
              <w:top w:val="single" w:sz="4" w:space="0" w:color="auto"/>
              <w:bottom w:val="single" w:sz="4" w:space="0" w:color="auto"/>
              <w:right w:val="single" w:sz="4" w:space="0" w:color="auto"/>
            </w:tcBorders>
            <w:vAlign w:val="center"/>
          </w:tcPr>
          <w:p w:rsidR="00F91DBE" w:rsidRPr="00355A34" w:rsidRDefault="00F91DBE" w:rsidP="00EF2D5F">
            <w:pPr>
              <w:jc w:val="center"/>
              <w:rPr>
                <w:b/>
                <w:sz w:val="20"/>
                <w:szCs w:val="20"/>
              </w:rPr>
            </w:pPr>
            <w:r w:rsidRPr="00355A34">
              <w:rPr>
                <w:b/>
                <w:sz w:val="20"/>
                <w:szCs w:val="20"/>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F91DBE" w:rsidRPr="00355A34" w:rsidRDefault="00F91DBE" w:rsidP="00EF2D5F">
            <w:pPr>
              <w:ind w:left="-111" w:right="-108"/>
              <w:jc w:val="center"/>
              <w:rPr>
                <w:b/>
                <w:sz w:val="20"/>
                <w:szCs w:val="20"/>
              </w:rPr>
            </w:pPr>
            <w:r w:rsidRPr="00355A34">
              <w:rPr>
                <w:b/>
                <w:sz w:val="20"/>
                <w:szCs w:val="20"/>
              </w:rPr>
              <w:t>AKTS</w:t>
            </w:r>
          </w:p>
        </w:tc>
        <w:tc>
          <w:tcPr>
            <w:tcW w:w="1305" w:type="pct"/>
            <w:gridSpan w:val="2"/>
            <w:tcBorders>
              <w:top w:val="single" w:sz="4" w:space="0" w:color="auto"/>
              <w:left w:val="single" w:sz="4" w:space="0" w:color="auto"/>
              <w:bottom w:val="single" w:sz="4" w:space="0" w:color="auto"/>
            </w:tcBorders>
            <w:vAlign w:val="center"/>
          </w:tcPr>
          <w:p w:rsidR="00F91DBE" w:rsidRPr="00355A34" w:rsidRDefault="00F91DBE" w:rsidP="00EF2D5F">
            <w:pPr>
              <w:jc w:val="center"/>
              <w:rPr>
                <w:b/>
                <w:sz w:val="20"/>
                <w:szCs w:val="20"/>
              </w:rPr>
            </w:pPr>
            <w:r w:rsidRPr="00355A34">
              <w:rPr>
                <w:b/>
                <w:sz w:val="20"/>
                <w:szCs w:val="20"/>
              </w:rPr>
              <w:t>TÜRÜ</w:t>
            </w:r>
          </w:p>
        </w:tc>
        <w:tc>
          <w:tcPr>
            <w:tcW w:w="767" w:type="pct"/>
            <w:tcBorders>
              <w:top w:val="single" w:sz="4" w:space="0" w:color="auto"/>
              <w:left w:val="single" w:sz="4" w:space="0" w:color="auto"/>
              <w:bottom w:val="single" w:sz="4" w:space="0" w:color="auto"/>
            </w:tcBorders>
            <w:vAlign w:val="center"/>
          </w:tcPr>
          <w:p w:rsidR="00F91DBE" w:rsidRPr="00355A34" w:rsidRDefault="00F91DBE" w:rsidP="00EF2D5F">
            <w:pPr>
              <w:jc w:val="center"/>
              <w:rPr>
                <w:b/>
                <w:sz w:val="20"/>
                <w:szCs w:val="20"/>
              </w:rPr>
            </w:pPr>
            <w:r w:rsidRPr="00355A34">
              <w:rPr>
                <w:b/>
                <w:sz w:val="20"/>
                <w:szCs w:val="20"/>
              </w:rPr>
              <w:t>DİLİ</w:t>
            </w:r>
          </w:p>
        </w:tc>
      </w:tr>
      <w:tr w:rsidR="00F91DBE" w:rsidRPr="00355A34" w:rsidTr="00F3652A">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F91DBE" w:rsidRPr="00355A34" w:rsidRDefault="00F91DBE" w:rsidP="00EF2D5F">
            <w:pPr>
              <w:jc w:val="center"/>
            </w:pPr>
            <w:r w:rsidRPr="00355A34">
              <w:t xml:space="preserve"> BAHAR</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F91DBE" w:rsidRPr="00355A34" w:rsidRDefault="00F91DBE" w:rsidP="00EF2D5F">
            <w:pPr>
              <w:jc w:val="center"/>
            </w:pPr>
            <w:r w:rsidRPr="00355A34">
              <w:t xml:space="preserve"> 1</w:t>
            </w:r>
          </w:p>
        </w:tc>
        <w:tc>
          <w:tcPr>
            <w:tcW w:w="538" w:type="pct"/>
            <w:tcBorders>
              <w:top w:val="single" w:sz="4" w:space="0" w:color="auto"/>
              <w:left w:val="single" w:sz="4" w:space="0" w:color="auto"/>
              <w:bottom w:val="single" w:sz="12" w:space="0" w:color="auto"/>
            </w:tcBorders>
            <w:vAlign w:val="center"/>
          </w:tcPr>
          <w:p w:rsidR="00F91DBE" w:rsidRPr="00355A34" w:rsidRDefault="00F91DBE" w:rsidP="00EF2D5F">
            <w:pPr>
              <w:jc w:val="center"/>
            </w:pPr>
            <w:r w:rsidRPr="00355A34">
              <w:t xml:space="preserve">1 </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F91DBE" w:rsidRPr="00355A34" w:rsidRDefault="00F91DBE" w:rsidP="00EF2D5F">
            <w:pPr>
              <w:jc w:val="center"/>
            </w:pPr>
            <w:r w:rsidRPr="00355A34">
              <w:t xml:space="preserve">0 </w:t>
            </w:r>
          </w:p>
        </w:tc>
        <w:tc>
          <w:tcPr>
            <w:tcW w:w="418" w:type="pct"/>
            <w:tcBorders>
              <w:top w:val="single" w:sz="4" w:space="0" w:color="auto"/>
              <w:bottom w:val="single" w:sz="12" w:space="0" w:color="auto"/>
              <w:right w:val="single" w:sz="4" w:space="0" w:color="auto"/>
            </w:tcBorders>
            <w:shd w:val="clear" w:color="auto" w:fill="auto"/>
            <w:vAlign w:val="center"/>
          </w:tcPr>
          <w:p w:rsidR="00F91DBE" w:rsidRPr="00355A34" w:rsidRDefault="00F91DBE" w:rsidP="00EF2D5F">
            <w:pPr>
              <w:jc w:val="center"/>
            </w:pPr>
            <w:r w:rsidRPr="00355A34">
              <w:t xml:space="preserve">1,5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F91DBE" w:rsidRPr="00355A34" w:rsidRDefault="00F91DBE" w:rsidP="00EF2D5F">
            <w:pPr>
              <w:jc w:val="center"/>
            </w:pPr>
            <w:r w:rsidRPr="00355A34">
              <w:t>2</w:t>
            </w:r>
          </w:p>
        </w:tc>
        <w:tc>
          <w:tcPr>
            <w:tcW w:w="1305" w:type="pct"/>
            <w:gridSpan w:val="2"/>
            <w:tcBorders>
              <w:top w:val="single" w:sz="4" w:space="0" w:color="auto"/>
              <w:left w:val="single" w:sz="4" w:space="0" w:color="auto"/>
              <w:bottom w:val="single" w:sz="12" w:space="0" w:color="auto"/>
            </w:tcBorders>
            <w:vAlign w:val="center"/>
          </w:tcPr>
          <w:p w:rsidR="00F91DBE" w:rsidRPr="00355A34" w:rsidRDefault="00F91DBE" w:rsidP="00EF2D5F">
            <w:pPr>
              <w:jc w:val="center"/>
              <w:rPr>
                <w:vertAlign w:val="superscript"/>
              </w:rPr>
            </w:pPr>
            <w:r w:rsidRPr="00355A34">
              <w:rPr>
                <w:vertAlign w:val="superscript"/>
              </w:rPr>
              <w:t>ZORUNLU (X )  SEÇMELİ (   )</w:t>
            </w:r>
          </w:p>
        </w:tc>
        <w:tc>
          <w:tcPr>
            <w:tcW w:w="767" w:type="pct"/>
            <w:tcBorders>
              <w:top w:val="single" w:sz="4" w:space="0" w:color="auto"/>
              <w:left w:val="single" w:sz="4" w:space="0" w:color="auto"/>
              <w:bottom w:val="single" w:sz="12" w:space="0" w:color="auto"/>
            </w:tcBorders>
          </w:tcPr>
          <w:p w:rsidR="00F91DBE" w:rsidRPr="00355A34" w:rsidRDefault="00F91DBE" w:rsidP="00EF2D5F">
            <w:pPr>
              <w:jc w:val="center"/>
            </w:pPr>
            <w:r w:rsidRPr="00355A34">
              <w:t>Türkçe</w:t>
            </w:r>
          </w:p>
        </w:tc>
      </w:tr>
      <w:tr w:rsidR="00F91DBE" w:rsidRPr="00355A34" w:rsidTr="00F3652A">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F91DBE" w:rsidRPr="00355A34" w:rsidRDefault="00F91DBE" w:rsidP="00EF2D5F">
            <w:pPr>
              <w:jc w:val="center"/>
              <w:rPr>
                <w:b/>
                <w:sz w:val="20"/>
                <w:szCs w:val="20"/>
              </w:rPr>
            </w:pPr>
            <w:r w:rsidRPr="00355A34">
              <w:rPr>
                <w:b/>
                <w:sz w:val="20"/>
                <w:szCs w:val="20"/>
              </w:rPr>
              <w:t>DERSİN KATEGORİSİ</w:t>
            </w:r>
          </w:p>
        </w:tc>
      </w:tr>
      <w:tr w:rsidR="00F91DBE" w:rsidRPr="00355A34" w:rsidTr="00F3652A">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F91DBE" w:rsidRPr="00355A34" w:rsidRDefault="00F91DBE" w:rsidP="00EF2D5F">
            <w:pPr>
              <w:jc w:val="center"/>
              <w:rPr>
                <w:b/>
                <w:sz w:val="20"/>
                <w:szCs w:val="20"/>
              </w:rPr>
            </w:pPr>
            <w:r w:rsidRPr="00355A34">
              <w:rPr>
                <w:b/>
                <w:sz w:val="20"/>
                <w:szCs w:val="20"/>
              </w:rPr>
              <w:t>Temel Mesleki Dersler</w:t>
            </w:r>
          </w:p>
        </w:tc>
        <w:tc>
          <w:tcPr>
            <w:tcW w:w="1049" w:type="pct"/>
            <w:gridSpan w:val="4"/>
            <w:tcBorders>
              <w:top w:val="single" w:sz="12" w:space="0" w:color="auto"/>
              <w:bottom w:val="single" w:sz="6" w:space="0" w:color="auto"/>
            </w:tcBorders>
            <w:vAlign w:val="center"/>
          </w:tcPr>
          <w:p w:rsidR="00F91DBE" w:rsidRPr="00355A34" w:rsidRDefault="00F91DBE" w:rsidP="00EF2D5F">
            <w:pPr>
              <w:jc w:val="center"/>
              <w:rPr>
                <w:b/>
                <w:sz w:val="20"/>
                <w:szCs w:val="20"/>
              </w:rPr>
            </w:pPr>
            <w:r w:rsidRPr="00355A34">
              <w:rPr>
                <w:b/>
                <w:sz w:val="20"/>
                <w:szCs w:val="20"/>
              </w:rPr>
              <w:t>Uzmanlık Alan Dersleri</w:t>
            </w:r>
          </w:p>
        </w:tc>
        <w:tc>
          <w:tcPr>
            <w:tcW w:w="2372" w:type="pct"/>
            <w:gridSpan w:val="5"/>
            <w:tcBorders>
              <w:top w:val="single" w:sz="12" w:space="0" w:color="auto"/>
              <w:bottom w:val="single" w:sz="6" w:space="0" w:color="auto"/>
            </w:tcBorders>
            <w:vAlign w:val="center"/>
          </w:tcPr>
          <w:p w:rsidR="00F91DBE" w:rsidRPr="00355A34" w:rsidRDefault="00F91DBE" w:rsidP="00EF2D5F">
            <w:pPr>
              <w:jc w:val="center"/>
              <w:rPr>
                <w:b/>
                <w:sz w:val="20"/>
                <w:szCs w:val="20"/>
              </w:rPr>
            </w:pPr>
            <w:r w:rsidRPr="00355A34">
              <w:rPr>
                <w:b/>
                <w:sz w:val="20"/>
                <w:szCs w:val="20"/>
              </w:rPr>
              <w:t>Sosyal Dersler</w:t>
            </w:r>
          </w:p>
        </w:tc>
        <w:tc>
          <w:tcPr>
            <w:tcW w:w="767" w:type="pct"/>
            <w:tcBorders>
              <w:top w:val="single" w:sz="12" w:space="0" w:color="auto"/>
              <w:bottom w:val="single" w:sz="6" w:space="0" w:color="auto"/>
            </w:tcBorders>
            <w:vAlign w:val="center"/>
          </w:tcPr>
          <w:p w:rsidR="00F91DBE" w:rsidRPr="00355A34" w:rsidRDefault="00F91DBE" w:rsidP="00EF2D5F">
            <w:pPr>
              <w:jc w:val="center"/>
              <w:rPr>
                <w:b/>
                <w:sz w:val="20"/>
                <w:szCs w:val="20"/>
              </w:rPr>
            </w:pPr>
            <w:r w:rsidRPr="00355A34">
              <w:rPr>
                <w:b/>
                <w:sz w:val="20"/>
                <w:szCs w:val="20"/>
              </w:rPr>
              <w:t>Destek Dersleri</w:t>
            </w:r>
          </w:p>
        </w:tc>
      </w:tr>
      <w:tr w:rsidR="00F91DBE" w:rsidRPr="00355A34" w:rsidTr="00F3652A">
        <w:tblPrEx>
          <w:tblBorders>
            <w:insideH w:val="single" w:sz="6" w:space="0" w:color="auto"/>
            <w:insideV w:val="single" w:sz="6" w:space="0" w:color="auto"/>
          </w:tblBorders>
        </w:tblPrEx>
        <w:trPr>
          <w:trHeight w:val="352"/>
        </w:trPr>
        <w:tc>
          <w:tcPr>
            <w:tcW w:w="812" w:type="pct"/>
            <w:gridSpan w:val="2"/>
            <w:tcBorders>
              <w:top w:val="single" w:sz="6" w:space="0" w:color="auto"/>
              <w:left w:val="single" w:sz="12" w:space="0" w:color="auto"/>
              <w:bottom w:val="single" w:sz="12" w:space="0" w:color="auto"/>
              <w:right w:val="single" w:sz="4" w:space="0" w:color="auto"/>
            </w:tcBorders>
          </w:tcPr>
          <w:p w:rsidR="00F91DBE" w:rsidRPr="00355A34" w:rsidRDefault="00F91DBE" w:rsidP="00EF2D5F">
            <w:pPr>
              <w:jc w:val="center"/>
            </w:pPr>
            <w:r w:rsidRPr="00355A34">
              <w:t>X</w:t>
            </w:r>
          </w:p>
        </w:tc>
        <w:tc>
          <w:tcPr>
            <w:tcW w:w="1049" w:type="pct"/>
            <w:gridSpan w:val="4"/>
            <w:tcBorders>
              <w:top w:val="single" w:sz="6" w:space="0" w:color="auto"/>
              <w:left w:val="single" w:sz="4" w:space="0" w:color="auto"/>
              <w:bottom w:val="single" w:sz="12" w:space="0" w:color="auto"/>
              <w:right w:val="single" w:sz="4" w:space="0" w:color="auto"/>
            </w:tcBorders>
          </w:tcPr>
          <w:p w:rsidR="00F91DBE" w:rsidRPr="00355A34" w:rsidRDefault="00F91DBE" w:rsidP="00EF2D5F">
            <w:pPr>
              <w:jc w:val="center"/>
            </w:pPr>
          </w:p>
        </w:tc>
        <w:tc>
          <w:tcPr>
            <w:tcW w:w="2372" w:type="pct"/>
            <w:gridSpan w:val="5"/>
            <w:tcBorders>
              <w:top w:val="single" w:sz="6" w:space="0" w:color="auto"/>
              <w:left w:val="single" w:sz="4" w:space="0" w:color="auto"/>
              <w:bottom w:val="single" w:sz="12" w:space="0" w:color="auto"/>
            </w:tcBorders>
          </w:tcPr>
          <w:p w:rsidR="00F91DBE" w:rsidRPr="00355A34" w:rsidRDefault="00F91DBE" w:rsidP="00EF2D5F">
            <w:pPr>
              <w:jc w:val="center"/>
            </w:pPr>
            <w:r w:rsidRPr="00355A34">
              <w:t xml:space="preserve"> </w:t>
            </w:r>
          </w:p>
        </w:tc>
        <w:tc>
          <w:tcPr>
            <w:tcW w:w="767" w:type="pct"/>
            <w:tcBorders>
              <w:top w:val="single" w:sz="6" w:space="0" w:color="auto"/>
              <w:left w:val="single" w:sz="4" w:space="0" w:color="auto"/>
              <w:bottom w:val="single" w:sz="12" w:space="0" w:color="auto"/>
            </w:tcBorders>
          </w:tcPr>
          <w:p w:rsidR="00F91DBE" w:rsidRPr="00355A34" w:rsidRDefault="00F91DBE" w:rsidP="00EF2D5F">
            <w:pPr>
              <w:jc w:val="center"/>
            </w:pPr>
          </w:p>
        </w:tc>
      </w:tr>
      <w:tr w:rsidR="00F91DBE" w:rsidRPr="00355A34" w:rsidTr="00F3652A">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F91DBE" w:rsidRPr="00355A34" w:rsidRDefault="00F91DBE" w:rsidP="00EF2D5F">
            <w:pPr>
              <w:jc w:val="center"/>
              <w:rPr>
                <w:b/>
                <w:sz w:val="20"/>
                <w:szCs w:val="20"/>
              </w:rPr>
            </w:pPr>
            <w:r w:rsidRPr="00355A34">
              <w:rPr>
                <w:b/>
                <w:sz w:val="20"/>
                <w:szCs w:val="20"/>
              </w:rPr>
              <w:t>DEĞERLENDİRME ÖLÇÜTLERİ</w:t>
            </w:r>
          </w:p>
        </w:tc>
      </w:tr>
      <w:tr w:rsidR="00F91DBE" w:rsidRPr="00355A34" w:rsidTr="006221F3">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rsidR="00F91DBE" w:rsidRPr="00355A34" w:rsidRDefault="00F91DBE" w:rsidP="00F3652A">
            <w:pPr>
              <w:spacing w:after="0"/>
              <w:jc w:val="center"/>
              <w:rPr>
                <w:b/>
                <w:sz w:val="20"/>
                <w:szCs w:val="20"/>
              </w:rPr>
            </w:pPr>
            <w:r w:rsidRPr="00355A34">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F91DBE" w:rsidRPr="00355A34" w:rsidRDefault="00F91DBE" w:rsidP="00F3652A">
            <w:pPr>
              <w:spacing w:after="0"/>
              <w:jc w:val="center"/>
              <w:rPr>
                <w:b/>
                <w:sz w:val="20"/>
                <w:szCs w:val="20"/>
              </w:rPr>
            </w:pPr>
            <w:r w:rsidRPr="00355A34">
              <w:rPr>
                <w:b/>
                <w:sz w:val="20"/>
                <w:szCs w:val="20"/>
              </w:rPr>
              <w:t>Faaliyet türü</w:t>
            </w:r>
          </w:p>
        </w:tc>
        <w:tc>
          <w:tcPr>
            <w:tcW w:w="1260" w:type="pct"/>
            <w:tcBorders>
              <w:top w:val="single" w:sz="12" w:space="0" w:color="auto"/>
              <w:left w:val="single" w:sz="4" w:space="0" w:color="auto"/>
              <w:bottom w:val="single" w:sz="8" w:space="0" w:color="auto"/>
              <w:right w:val="single" w:sz="8" w:space="0" w:color="auto"/>
            </w:tcBorders>
            <w:vAlign w:val="center"/>
          </w:tcPr>
          <w:p w:rsidR="00F91DBE" w:rsidRPr="00355A34" w:rsidRDefault="00F91DBE" w:rsidP="00F3652A">
            <w:pPr>
              <w:spacing w:after="0"/>
              <w:jc w:val="center"/>
              <w:rPr>
                <w:b/>
                <w:sz w:val="20"/>
                <w:szCs w:val="20"/>
              </w:rPr>
            </w:pPr>
            <w:r w:rsidRPr="00355A34">
              <w:rPr>
                <w:b/>
                <w:sz w:val="20"/>
                <w:szCs w:val="20"/>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F91DBE" w:rsidRPr="00355A34" w:rsidRDefault="00F91DBE" w:rsidP="00F3652A">
            <w:pPr>
              <w:spacing w:after="0"/>
              <w:jc w:val="center"/>
              <w:rPr>
                <w:b/>
                <w:sz w:val="20"/>
                <w:szCs w:val="20"/>
              </w:rPr>
            </w:pPr>
            <w:r w:rsidRPr="00355A34">
              <w:rPr>
                <w:b/>
                <w:sz w:val="20"/>
                <w:szCs w:val="20"/>
              </w:rPr>
              <w:t>%</w:t>
            </w:r>
          </w:p>
        </w:tc>
      </w:tr>
      <w:tr w:rsidR="00F91DBE" w:rsidRPr="00355A34" w:rsidTr="006221F3">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F91DBE" w:rsidRPr="00355A34" w:rsidRDefault="00F91DBE" w:rsidP="00F3652A">
            <w:pPr>
              <w:spacing w:after="0"/>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F91DBE" w:rsidRPr="00355A34" w:rsidRDefault="00F91DBE" w:rsidP="00F3652A">
            <w:pPr>
              <w:spacing w:after="0"/>
              <w:rPr>
                <w:sz w:val="20"/>
                <w:szCs w:val="20"/>
              </w:rPr>
            </w:pPr>
            <w:r w:rsidRPr="00355A34">
              <w:rPr>
                <w:sz w:val="20"/>
                <w:szCs w:val="20"/>
              </w:rPr>
              <w:t>I. Ara Sınav</w:t>
            </w:r>
          </w:p>
        </w:tc>
        <w:tc>
          <w:tcPr>
            <w:tcW w:w="1260" w:type="pct"/>
            <w:tcBorders>
              <w:top w:val="single" w:sz="8" w:space="0" w:color="auto"/>
              <w:left w:val="single" w:sz="4" w:space="0" w:color="auto"/>
              <w:bottom w:val="single" w:sz="4" w:space="0" w:color="auto"/>
              <w:right w:val="single" w:sz="8" w:space="0" w:color="auto"/>
            </w:tcBorders>
          </w:tcPr>
          <w:p w:rsidR="00F91DBE" w:rsidRPr="00355A34" w:rsidRDefault="00F91DBE" w:rsidP="00F3652A">
            <w:pPr>
              <w:spacing w:after="0"/>
              <w:jc w:val="center"/>
            </w:pPr>
            <w:r w:rsidRPr="00355A34">
              <w:t xml:space="preserve">1 </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F91DBE" w:rsidRPr="00355A34" w:rsidRDefault="00F91DBE" w:rsidP="00F3652A">
            <w:pPr>
              <w:spacing w:after="0"/>
              <w:jc w:val="center"/>
              <w:rPr>
                <w:sz w:val="20"/>
                <w:szCs w:val="20"/>
              </w:rPr>
            </w:pPr>
            <w:r w:rsidRPr="00355A34">
              <w:rPr>
                <w:sz w:val="20"/>
                <w:szCs w:val="20"/>
              </w:rPr>
              <w:t>50</w:t>
            </w:r>
          </w:p>
        </w:tc>
      </w:tr>
      <w:tr w:rsidR="00F91DBE" w:rsidRPr="00355A34" w:rsidTr="006221F3">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F91DBE" w:rsidRPr="00355A34" w:rsidRDefault="00F91DBE" w:rsidP="00F3652A">
            <w:pPr>
              <w:spacing w:after="0"/>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F91DBE" w:rsidRPr="00355A34" w:rsidRDefault="00F91DBE" w:rsidP="00F3652A">
            <w:pPr>
              <w:spacing w:after="0"/>
              <w:rPr>
                <w:sz w:val="20"/>
                <w:szCs w:val="20"/>
              </w:rPr>
            </w:pPr>
            <w:r w:rsidRPr="00355A34">
              <w:rPr>
                <w:sz w:val="20"/>
                <w:szCs w:val="20"/>
              </w:rPr>
              <w:t>II. Ara Sınav</w:t>
            </w:r>
          </w:p>
        </w:tc>
        <w:tc>
          <w:tcPr>
            <w:tcW w:w="1260" w:type="pct"/>
            <w:tcBorders>
              <w:top w:val="single" w:sz="4" w:space="0" w:color="auto"/>
              <w:left w:val="single" w:sz="4" w:space="0" w:color="auto"/>
              <w:bottom w:val="single" w:sz="4" w:space="0" w:color="auto"/>
              <w:right w:val="single" w:sz="8" w:space="0" w:color="auto"/>
            </w:tcBorders>
          </w:tcPr>
          <w:p w:rsidR="00F91DBE" w:rsidRPr="00355A34" w:rsidRDefault="00F91DBE" w:rsidP="00F3652A">
            <w:pPr>
              <w:spacing w:after="0"/>
              <w:jc w:val="center"/>
            </w:pPr>
            <w:r w:rsidRPr="00355A34">
              <w:t xml:space="preserve"> </w:t>
            </w:r>
          </w:p>
        </w:tc>
        <w:tc>
          <w:tcPr>
            <w:tcW w:w="767" w:type="pct"/>
            <w:tcBorders>
              <w:top w:val="single" w:sz="4" w:space="0" w:color="auto"/>
              <w:left w:val="single" w:sz="8" w:space="0" w:color="auto"/>
              <w:bottom w:val="single" w:sz="4" w:space="0" w:color="auto"/>
              <w:right w:val="single" w:sz="12" w:space="0" w:color="auto"/>
            </w:tcBorders>
            <w:shd w:val="clear" w:color="auto" w:fill="auto"/>
          </w:tcPr>
          <w:p w:rsidR="00F91DBE" w:rsidRPr="00355A34" w:rsidRDefault="00F91DBE" w:rsidP="00F3652A">
            <w:pPr>
              <w:spacing w:after="0"/>
              <w:jc w:val="center"/>
              <w:rPr>
                <w:sz w:val="20"/>
                <w:szCs w:val="20"/>
              </w:rPr>
            </w:pPr>
            <w:r w:rsidRPr="00355A34">
              <w:rPr>
                <w:sz w:val="20"/>
                <w:szCs w:val="20"/>
              </w:rPr>
              <w:t xml:space="preserve"> </w:t>
            </w:r>
          </w:p>
        </w:tc>
      </w:tr>
      <w:tr w:rsidR="00F91DBE" w:rsidRPr="00355A34" w:rsidTr="006221F3">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F91DBE" w:rsidRPr="00355A34" w:rsidRDefault="00F91DBE" w:rsidP="00F3652A">
            <w:pPr>
              <w:spacing w:after="0"/>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F91DBE" w:rsidRPr="00355A34" w:rsidRDefault="00F91DBE" w:rsidP="00F3652A">
            <w:pPr>
              <w:spacing w:after="0"/>
              <w:rPr>
                <w:sz w:val="20"/>
                <w:szCs w:val="20"/>
              </w:rPr>
            </w:pPr>
            <w:r w:rsidRPr="00355A34">
              <w:rPr>
                <w:sz w:val="20"/>
                <w:szCs w:val="20"/>
              </w:rPr>
              <w:t>Kısa Sınav</w:t>
            </w:r>
          </w:p>
        </w:tc>
        <w:tc>
          <w:tcPr>
            <w:tcW w:w="1260" w:type="pct"/>
            <w:tcBorders>
              <w:top w:val="single" w:sz="4" w:space="0" w:color="auto"/>
              <w:left w:val="single" w:sz="4" w:space="0" w:color="auto"/>
              <w:bottom w:val="single" w:sz="4" w:space="0" w:color="auto"/>
              <w:right w:val="single" w:sz="8" w:space="0" w:color="auto"/>
            </w:tcBorders>
          </w:tcPr>
          <w:p w:rsidR="00F91DBE" w:rsidRPr="00355A34" w:rsidRDefault="00F91DBE" w:rsidP="00F3652A">
            <w:pPr>
              <w:spacing w:after="0"/>
            </w:pPr>
          </w:p>
        </w:tc>
        <w:tc>
          <w:tcPr>
            <w:tcW w:w="767" w:type="pct"/>
            <w:tcBorders>
              <w:top w:val="single" w:sz="4" w:space="0" w:color="auto"/>
              <w:left w:val="single" w:sz="8" w:space="0" w:color="auto"/>
              <w:bottom w:val="single" w:sz="4" w:space="0" w:color="auto"/>
              <w:right w:val="single" w:sz="12" w:space="0" w:color="auto"/>
            </w:tcBorders>
          </w:tcPr>
          <w:p w:rsidR="00F91DBE" w:rsidRPr="00355A34" w:rsidRDefault="00F91DBE" w:rsidP="00F3652A">
            <w:pPr>
              <w:spacing w:after="0"/>
              <w:rPr>
                <w:sz w:val="20"/>
                <w:szCs w:val="20"/>
              </w:rPr>
            </w:pPr>
            <w:r w:rsidRPr="00355A34">
              <w:rPr>
                <w:sz w:val="20"/>
                <w:szCs w:val="20"/>
              </w:rPr>
              <w:t xml:space="preserve"> </w:t>
            </w:r>
          </w:p>
        </w:tc>
      </w:tr>
      <w:tr w:rsidR="00F91DBE" w:rsidRPr="00355A34" w:rsidTr="006221F3">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F91DBE" w:rsidRPr="00355A34" w:rsidRDefault="00F91DBE" w:rsidP="00F3652A">
            <w:pPr>
              <w:spacing w:after="0"/>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F91DBE" w:rsidRPr="00355A34" w:rsidRDefault="00F91DBE" w:rsidP="00F3652A">
            <w:pPr>
              <w:spacing w:after="0"/>
              <w:rPr>
                <w:sz w:val="20"/>
                <w:szCs w:val="20"/>
              </w:rPr>
            </w:pPr>
            <w:r w:rsidRPr="00355A34">
              <w:rPr>
                <w:sz w:val="20"/>
                <w:szCs w:val="20"/>
              </w:rPr>
              <w:t>Ödev</w:t>
            </w:r>
          </w:p>
        </w:tc>
        <w:tc>
          <w:tcPr>
            <w:tcW w:w="1260" w:type="pct"/>
            <w:tcBorders>
              <w:top w:val="single" w:sz="4" w:space="0" w:color="auto"/>
              <w:left w:val="single" w:sz="4" w:space="0" w:color="auto"/>
              <w:bottom w:val="single" w:sz="4" w:space="0" w:color="auto"/>
              <w:right w:val="single" w:sz="8" w:space="0" w:color="auto"/>
            </w:tcBorders>
          </w:tcPr>
          <w:p w:rsidR="00F91DBE" w:rsidRPr="00355A34" w:rsidRDefault="00F91DBE" w:rsidP="00F3652A">
            <w:pPr>
              <w:spacing w:after="0"/>
              <w:jc w:val="center"/>
            </w:pPr>
            <w:r w:rsidRPr="00355A34">
              <w:t xml:space="preserve"> </w:t>
            </w:r>
          </w:p>
        </w:tc>
        <w:tc>
          <w:tcPr>
            <w:tcW w:w="767" w:type="pct"/>
            <w:tcBorders>
              <w:top w:val="single" w:sz="4" w:space="0" w:color="auto"/>
              <w:left w:val="single" w:sz="8" w:space="0" w:color="auto"/>
              <w:bottom w:val="single" w:sz="4" w:space="0" w:color="auto"/>
              <w:right w:val="single" w:sz="12" w:space="0" w:color="auto"/>
            </w:tcBorders>
          </w:tcPr>
          <w:p w:rsidR="00F91DBE" w:rsidRPr="00355A34" w:rsidRDefault="00F91DBE" w:rsidP="00F3652A">
            <w:pPr>
              <w:spacing w:after="0"/>
              <w:jc w:val="center"/>
            </w:pPr>
            <w:r w:rsidRPr="00355A34">
              <w:t xml:space="preserve">  </w:t>
            </w:r>
          </w:p>
        </w:tc>
      </w:tr>
      <w:tr w:rsidR="00F91DBE" w:rsidRPr="00355A34" w:rsidTr="006221F3">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F91DBE" w:rsidRPr="00355A34" w:rsidRDefault="00F91DBE" w:rsidP="00F3652A">
            <w:pPr>
              <w:spacing w:after="0"/>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F91DBE" w:rsidRPr="00355A34" w:rsidRDefault="00F91DBE" w:rsidP="00F3652A">
            <w:pPr>
              <w:spacing w:after="0"/>
              <w:rPr>
                <w:sz w:val="20"/>
                <w:szCs w:val="20"/>
              </w:rPr>
            </w:pPr>
            <w:r w:rsidRPr="00355A34">
              <w:rPr>
                <w:sz w:val="20"/>
                <w:szCs w:val="20"/>
              </w:rPr>
              <w:t>Proje</w:t>
            </w:r>
          </w:p>
        </w:tc>
        <w:tc>
          <w:tcPr>
            <w:tcW w:w="1260" w:type="pct"/>
            <w:tcBorders>
              <w:top w:val="single" w:sz="4" w:space="0" w:color="auto"/>
              <w:left w:val="single" w:sz="4" w:space="0" w:color="auto"/>
              <w:bottom w:val="single" w:sz="8" w:space="0" w:color="auto"/>
              <w:right w:val="single" w:sz="8" w:space="0" w:color="auto"/>
            </w:tcBorders>
          </w:tcPr>
          <w:p w:rsidR="00F91DBE" w:rsidRPr="00355A34" w:rsidRDefault="00F91DBE" w:rsidP="00F3652A">
            <w:pPr>
              <w:spacing w:after="0"/>
              <w:jc w:val="center"/>
            </w:pPr>
            <w:r w:rsidRPr="00355A34">
              <w:t xml:space="preserve"> </w:t>
            </w:r>
          </w:p>
        </w:tc>
        <w:tc>
          <w:tcPr>
            <w:tcW w:w="767" w:type="pct"/>
            <w:tcBorders>
              <w:top w:val="single" w:sz="4" w:space="0" w:color="auto"/>
              <w:left w:val="single" w:sz="8" w:space="0" w:color="auto"/>
              <w:bottom w:val="single" w:sz="8" w:space="0" w:color="auto"/>
              <w:right w:val="single" w:sz="12" w:space="0" w:color="auto"/>
            </w:tcBorders>
          </w:tcPr>
          <w:p w:rsidR="00F91DBE" w:rsidRPr="00355A34" w:rsidRDefault="00F91DBE" w:rsidP="00F3652A">
            <w:pPr>
              <w:spacing w:after="0"/>
              <w:jc w:val="center"/>
            </w:pPr>
            <w:r w:rsidRPr="00355A34">
              <w:t xml:space="preserve"> </w:t>
            </w:r>
          </w:p>
        </w:tc>
      </w:tr>
      <w:tr w:rsidR="00F91DBE" w:rsidRPr="00355A34" w:rsidTr="006221F3">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F91DBE" w:rsidRPr="00355A34" w:rsidRDefault="00F91DBE" w:rsidP="00F3652A">
            <w:pPr>
              <w:spacing w:after="0"/>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F91DBE" w:rsidRPr="00355A34" w:rsidRDefault="00F91DBE" w:rsidP="00F3652A">
            <w:pPr>
              <w:spacing w:after="0"/>
              <w:rPr>
                <w:sz w:val="20"/>
                <w:szCs w:val="20"/>
              </w:rPr>
            </w:pPr>
            <w:r w:rsidRPr="00355A34">
              <w:rPr>
                <w:sz w:val="20"/>
                <w:szCs w:val="20"/>
              </w:rPr>
              <w:t>Rapor</w:t>
            </w:r>
          </w:p>
        </w:tc>
        <w:tc>
          <w:tcPr>
            <w:tcW w:w="1260" w:type="pct"/>
            <w:tcBorders>
              <w:top w:val="single" w:sz="8" w:space="0" w:color="auto"/>
              <w:left w:val="single" w:sz="4" w:space="0" w:color="auto"/>
              <w:bottom w:val="single" w:sz="8" w:space="0" w:color="auto"/>
              <w:right w:val="single" w:sz="8" w:space="0" w:color="auto"/>
            </w:tcBorders>
          </w:tcPr>
          <w:p w:rsidR="00F91DBE" w:rsidRPr="00355A34" w:rsidRDefault="00F91DBE" w:rsidP="00F3652A">
            <w:pPr>
              <w:spacing w:after="0"/>
              <w:jc w:val="center"/>
            </w:pPr>
          </w:p>
        </w:tc>
        <w:tc>
          <w:tcPr>
            <w:tcW w:w="767" w:type="pct"/>
            <w:tcBorders>
              <w:top w:val="single" w:sz="8" w:space="0" w:color="auto"/>
              <w:left w:val="single" w:sz="8" w:space="0" w:color="auto"/>
              <w:bottom w:val="single" w:sz="8" w:space="0" w:color="auto"/>
              <w:right w:val="single" w:sz="12" w:space="0" w:color="auto"/>
            </w:tcBorders>
          </w:tcPr>
          <w:p w:rsidR="00F91DBE" w:rsidRPr="00355A34" w:rsidRDefault="00F91DBE" w:rsidP="00F3652A">
            <w:pPr>
              <w:spacing w:after="0"/>
            </w:pPr>
          </w:p>
        </w:tc>
      </w:tr>
      <w:tr w:rsidR="00F91DBE" w:rsidRPr="00355A34" w:rsidTr="006221F3">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F91DBE" w:rsidRPr="00355A34" w:rsidRDefault="00F91DBE" w:rsidP="00F3652A">
            <w:pPr>
              <w:spacing w:after="0"/>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F91DBE" w:rsidRPr="00355A34" w:rsidRDefault="00F91DBE" w:rsidP="00F3652A">
            <w:pPr>
              <w:spacing w:after="0"/>
              <w:rPr>
                <w:sz w:val="20"/>
                <w:szCs w:val="20"/>
              </w:rPr>
            </w:pPr>
            <w:r w:rsidRPr="00355A34">
              <w:rPr>
                <w:sz w:val="20"/>
                <w:szCs w:val="20"/>
              </w:rPr>
              <w:t>Diğer (………)</w:t>
            </w:r>
          </w:p>
        </w:tc>
        <w:tc>
          <w:tcPr>
            <w:tcW w:w="1260" w:type="pct"/>
            <w:tcBorders>
              <w:top w:val="single" w:sz="8" w:space="0" w:color="auto"/>
              <w:left w:val="single" w:sz="4" w:space="0" w:color="auto"/>
              <w:bottom w:val="single" w:sz="12" w:space="0" w:color="auto"/>
              <w:right w:val="single" w:sz="8" w:space="0" w:color="auto"/>
            </w:tcBorders>
          </w:tcPr>
          <w:p w:rsidR="00F91DBE" w:rsidRPr="00355A34" w:rsidRDefault="00F91DBE" w:rsidP="00F3652A">
            <w:pPr>
              <w:spacing w:after="0"/>
            </w:pPr>
          </w:p>
        </w:tc>
        <w:tc>
          <w:tcPr>
            <w:tcW w:w="767" w:type="pct"/>
            <w:tcBorders>
              <w:top w:val="single" w:sz="8" w:space="0" w:color="auto"/>
              <w:left w:val="single" w:sz="8" w:space="0" w:color="auto"/>
              <w:bottom w:val="single" w:sz="12" w:space="0" w:color="auto"/>
              <w:right w:val="single" w:sz="12" w:space="0" w:color="auto"/>
            </w:tcBorders>
          </w:tcPr>
          <w:p w:rsidR="00F91DBE" w:rsidRPr="00355A34" w:rsidRDefault="00F91DBE" w:rsidP="00F3652A">
            <w:pPr>
              <w:spacing w:after="0"/>
            </w:pPr>
          </w:p>
        </w:tc>
      </w:tr>
      <w:tr w:rsidR="00F91DBE" w:rsidRPr="00355A34" w:rsidTr="006221F3">
        <w:trPr>
          <w:trHeight w:val="392"/>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F91DBE" w:rsidRPr="00355A34" w:rsidRDefault="00F91DBE" w:rsidP="006221F3">
            <w:pPr>
              <w:spacing w:after="0"/>
              <w:jc w:val="center"/>
              <w:rPr>
                <w:b/>
                <w:sz w:val="20"/>
                <w:szCs w:val="20"/>
              </w:rPr>
            </w:pPr>
            <w:r w:rsidRPr="00355A34">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F91DBE" w:rsidRPr="00355A34" w:rsidRDefault="00F91DBE" w:rsidP="006221F3">
            <w:pPr>
              <w:spacing w:after="0"/>
              <w:rPr>
                <w:sz w:val="20"/>
                <w:szCs w:val="20"/>
              </w:rPr>
            </w:pPr>
          </w:p>
        </w:tc>
        <w:tc>
          <w:tcPr>
            <w:tcW w:w="1260" w:type="pct"/>
            <w:tcBorders>
              <w:top w:val="single" w:sz="12" w:space="0" w:color="auto"/>
              <w:left w:val="single" w:sz="4" w:space="0" w:color="auto"/>
              <w:bottom w:val="single" w:sz="8" w:space="0" w:color="auto"/>
              <w:right w:val="single" w:sz="8" w:space="0" w:color="auto"/>
            </w:tcBorders>
            <w:vAlign w:val="center"/>
          </w:tcPr>
          <w:p w:rsidR="00F91DBE" w:rsidRPr="00355A34" w:rsidRDefault="00F91DBE" w:rsidP="006221F3">
            <w:pPr>
              <w:spacing w:after="0"/>
              <w:jc w:val="center"/>
            </w:pPr>
            <w:r w:rsidRPr="00355A34">
              <w:rPr>
                <w:sz w:val="20"/>
                <w:szCs w:val="20"/>
              </w:rPr>
              <w:t xml:space="preserve"> 1</w:t>
            </w:r>
          </w:p>
        </w:tc>
        <w:tc>
          <w:tcPr>
            <w:tcW w:w="767" w:type="pct"/>
            <w:tcBorders>
              <w:top w:val="single" w:sz="12" w:space="0" w:color="auto"/>
              <w:left w:val="single" w:sz="8" w:space="0" w:color="auto"/>
              <w:bottom w:val="single" w:sz="8" w:space="0" w:color="auto"/>
              <w:right w:val="single" w:sz="12" w:space="0" w:color="auto"/>
            </w:tcBorders>
            <w:vAlign w:val="center"/>
          </w:tcPr>
          <w:p w:rsidR="00F91DBE" w:rsidRPr="00355A34" w:rsidRDefault="00F91DBE" w:rsidP="006221F3">
            <w:pPr>
              <w:spacing w:after="0"/>
              <w:jc w:val="center"/>
            </w:pPr>
            <w:r w:rsidRPr="00355A34">
              <w:t xml:space="preserve"> 50</w:t>
            </w:r>
          </w:p>
        </w:tc>
      </w:tr>
      <w:tr w:rsidR="00F91DBE" w:rsidRPr="00355A34" w:rsidTr="006221F3">
        <w:trPr>
          <w:trHeight w:val="44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F91DBE" w:rsidRPr="00355A34" w:rsidRDefault="00F91DBE" w:rsidP="006221F3">
            <w:pPr>
              <w:spacing w:after="0"/>
              <w:jc w:val="center"/>
              <w:rPr>
                <w:b/>
                <w:sz w:val="20"/>
                <w:szCs w:val="20"/>
              </w:rPr>
            </w:pPr>
            <w:r w:rsidRPr="00355A34">
              <w:rPr>
                <w:b/>
                <w:sz w:val="20"/>
                <w:szCs w:val="20"/>
              </w:rPr>
              <w:t>VARSA ÖNERİLEN ÖNKOŞUL(LAR)</w:t>
            </w:r>
          </w:p>
        </w:tc>
        <w:tc>
          <w:tcPr>
            <w:tcW w:w="3169" w:type="pct"/>
            <w:gridSpan w:val="7"/>
            <w:tcBorders>
              <w:top w:val="single" w:sz="12" w:space="0" w:color="auto"/>
              <w:left w:val="single" w:sz="12" w:space="0" w:color="auto"/>
              <w:bottom w:val="single" w:sz="12" w:space="0" w:color="auto"/>
              <w:right w:val="single" w:sz="12" w:space="0" w:color="auto"/>
            </w:tcBorders>
            <w:vAlign w:val="center"/>
          </w:tcPr>
          <w:p w:rsidR="00F91DBE" w:rsidRPr="00355A34" w:rsidRDefault="00F91DBE" w:rsidP="006221F3">
            <w:pPr>
              <w:spacing w:after="0"/>
              <w:jc w:val="both"/>
              <w:rPr>
                <w:sz w:val="20"/>
                <w:szCs w:val="20"/>
              </w:rPr>
            </w:pPr>
          </w:p>
        </w:tc>
      </w:tr>
      <w:tr w:rsidR="00F91DBE" w:rsidRPr="00355A34" w:rsidTr="006221F3">
        <w:trPr>
          <w:trHeight w:val="44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F91DBE" w:rsidRPr="00355A34" w:rsidRDefault="00F91DBE" w:rsidP="00EF2D5F">
            <w:pPr>
              <w:jc w:val="center"/>
              <w:rPr>
                <w:b/>
                <w:sz w:val="20"/>
                <w:szCs w:val="20"/>
              </w:rPr>
            </w:pPr>
            <w:r w:rsidRPr="00355A34">
              <w:rPr>
                <w:b/>
                <w:sz w:val="20"/>
                <w:szCs w:val="20"/>
              </w:rPr>
              <w:t>DERSİN KISA İÇERİĞİ</w:t>
            </w:r>
          </w:p>
        </w:tc>
        <w:tc>
          <w:tcPr>
            <w:tcW w:w="3169" w:type="pct"/>
            <w:gridSpan w:val="7"/>
            <w:tcBorders>
              <w:top w:val="single" w:sz="12" w:space="0" w:color="auto"/>
              <w:left w:val="single" w:sz="12" w:space="0" w:color="auto"/>
              <w:bottom w:val="single" w:sz="12" w:space="0" w:color="auto"/>
              <w:right w:val="single" w:sz="12" w:space="0" w:color="auto"/>
            </w:tcBorders>
          </w:tcPr>
          <w:p w:rsidR="00F91DBE" w:rsidRPr="00355A34" w:rsidRDefault="00F91DBE" w:rsidP="00EF2D5F">
            <w:pPr>
              <w:rPr>
                <w:sz w:val="20"/>
                <w:szCs w:val="20"/>
              </w:rPr>
            </w:pPr>
            <w:r w:rsidRPr="00355A34">
              <w:rPr>
                <w:color w:val="000000"/>
                <w:sz w:val="20"/>
                <w:szCs w:val="20"/>
              </w:rPr>
              <w:t xml:space="preserve"> Bu derste ağız içinde yer alan ve hastalıklara yol açan mikroorganizmalar, ağız içinde bunlara karşı verilen immünolojik yanıtlar, diş kliniklerinde uyulması gereken sterilizasyon, dezenfeksiyon, hijyen kuralları gibi konular işlenecektir. </w:t>
            </w:r>
          </w:p>
        </w:tc>
      </w:tr>
      <w:tr w:rsidR="00F91DBE" w:rsidRPr="00355A34" w:rsidTr="006221F3">
        <w:trPr>
          <w:trHeight w:val="42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F91DBE" w:rsidRPr="00355A34" w:rsidRDefault="00F91DBE" w:rsidP="00EF2D5F">
            <w:pPr>
              <w:jc w:val="center"/>
              <w:rPr>
                <w:b/>
                <w:sz w:val="20"/>
                <w:szCs w:val="20"/>
              </w:rPr>
            </w:pPr>
            <w:r w:rsidRPr="00355A34">
              <w:rPr>
                <w:b/>
                <w:sz w:val="20"/>
                <w:szCs w:val="20"/>
              </w:rPr>
              <w:t>DERSİN AMAÇLARI</w:t>
            </w:r>
          </w:p>
        </w:tc>
        <w:tc>
          <w:tcPr>
            <w:tcW w:w="3169" w:type="pct"/>
            <w:gridSpan w:val="7"/>
            <w:tcBorders>
              <w:top w:val="single" w:sz="12" w:space="0" w:color="auto"/>
              <w:left w:val="single" w:sz="12" w:space="0" w:color="auto"/>
              <w:bottom w:val="single" w:sz="12" w:space="0" w:color="auto"/>
              <w:right w:val="single" w:sz="12" w:space="0" w:color="auto"/>
            </w:tcBorders>
          </w:tcPr>
          <w:p w:rsidR="00F91DBE" w:rsidRPr="00355A34" w:rsidRDefault="00F91DBE" w:rsidP="00EF2D5F">
            <w:pPr>
              <w:rPr>
                <w:sz w:val="20"/>
                <w:szCs w:val="20"/>
              </w:rPr>
            </w:pPr>
            <w:r w:rsidRPr="00355A34">
              <w:rPr>
                <w:bCs/>
                <w:color w:val="000000"/>
                <w:sz w:val="20"/>
                <w:szCs w:val="20"/>
              </w:rPr>
              <w:t xml:space="preserve"> Diş hekimliğinde kullanılacak ağız içi ile ilgili mikrobiyolojik konuların öğretilmesi</w:t>
            </w:r>
          </w:p>
        </w:tc>
      </w:tr>
      <w:tr w:rsidR="00F91DBE" w:rsidRPr="00355A34" w:rsidTr="006221F3">
        <w:trPr>
          <w:trHeight w:val="51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F91DBE" w:rsidRPr="00355A34" w:rsidRDefault="00F91DBE" w:rsidP="00EF2D5F">
            <w:pPr>
              <w:jc w:val="center"/>
              <w:rPr>
                <w:b/>
                <w:sz w:val="20"/>
                <w:szCs w:val="20"/>
              </w:rPr>
            </w:pPr>
            <w:r w:rsidRPr="00355A34">
              <w:rPr>
                <w:b/>
                <w:sz w:val="20"/>
                <w:szCs w:val="20"/>
              </w:rPr>
              <w:t>DERSİN MESLEK EĞİTİMİNİ SAĞLAMAYA YÖNELİK KATKISI</w:t>
            </w:r>
          </w:p>
        </w:tc>
        <w:tc>
          <w:tcPr>
            <w:tcW w:w="3169" w:type="pct"/>
            <w:gridSpan w:val="7"/>
            <w:tcBorders>
              <w:top w:val="single" w:sz="12" w:space="0" w:color="auto"/>
              <w:left w:val="single" w:sz="12" w:space="0" w:color="auto"/>
              <w:bottom w:val="single" w:sz="12" w:space="0" w:color="auto"/>
              <w:right w:val="single" w:sz="12" w:space="0" w:color="auto"/>
            </w:tcBorders>
            <w:vAlign w:val="center"/>
          </w:tcPr>
          <w:p w:rsidR="00F91DBE" w:rsidRPr="00355A34" w:rsidRDefault="00F91DBE" w:rsidP="00EF2D5F">
            <w:pPr>
              <w:rPr>
                <w:sz w:val="20"/>
                <w:szCs w:val="20"/>
              </w:rPr>
            </w:pPr>
            <w:r w:rsidRPr="00355A34">
              <w:rPr>
                <w:sz w:val="20"/>
                <w:szCs w:val="20"/>
              </w:rPr>
              <w:t xml:space="preserve"> Ağız içinde yerleşen mikroorganizmaları, ağız içinin bunlara verdiği yanıtı bilme. Bir diş kliniğinde dikkat edilmesi gereken hijyen kurallarını öğrenme </w:t>
            </w:r>
          </w:p>
        </w:tc>
      </w:tr>
      <w:tr w:rsidR="00F91DBE" w:rsidRPr="00355A34" w:rsidTr="006221F3">
        <w:trPr>
          <w:trHeight w:val="51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F91DBE" w:rsidRPr="00355A34" w:rsidRDefault="00F91DBE" w:rsidP="00EF2D5F">
            <w:pPr>
              <w:jc w:val="center"/>
              <w:rPr>
                <w:b/>
                <w:sz w:val="20"/>
                <w:szCs w:val="20"/>
              </w:rPr>
            </w:pPr>
            <w:r w:rsidRPr="00355A34">
              <w:rPr>
                <w:b/>
                <w:sz w:val="20"/>
                <w:szCs w:val="20"/>
              </w:rPr>
              <w:t>DERSİN ÖĞRENİM ÇIKTILARI</w:t>
            </w:r>
          </w:p>
        </w:tc>
        <w:tc>
          <w:tcPr>
            <w:tcW w:w="3169" w:type="pct"/>
            <w:gridSpan w:val="7"/>
            <w:tcBorders>
              <w:top w:val="single" w:sz="12" w:space="0" w:color="auto"/>
              <w:left w:val="single" w:sz="12" w:space="0" w:color="auto"/>
              <w:bottom w:val="single" w:sz="12" w:space="0" w:color="auto"/>
              <w:right w:val="single" w:sz="12" w:space="0" w:color="auto"/>
            </w:tcBorders>
          </w:tcPr>
          <w:p w:rsidR="00F91DBE" w:rsidRPr="00355A34" w:rsidRDefault="00F91DBE" w:rsidP="00F91DBE">
            <w:pPr>
              <w:spacing w:after="0"/>
              <w:rPr>
                <w:sz w:val="20"/>
                <w:szCs w:val="20"/>
              </w:rPr>
            </w:pPr>
            <w:r w:rsidRPr="00355A34">
              <w:rPr>
                <w:sz w:val="20"/>
                <w:szCs w:val="20"/>
              </w:rPr>
              <w:t>1. Ağız içinde normalde yerleşmiş bulunan mikroorganizmaları öğrenme</w:t>
            </w:r>
          </w:p>
          <w:p w:rsidR="00F91DBE" w:rsidRPr="00355A34" w:rsidRDefault="00F91DBE" w:rsidP="00F91DBE">
            <w:pPr>
              <w:spacing w:after="0" w:line="240" w:lineRule="auto"/>
              <w:rPr>
                <w:sz w:val="20"/>
                <w:szCs w:val="20"/>
              </w:rPr>
            </w:pPr>
            <w:r w:rsidRPr="00355A34">
              <w:rPr>
                <w:sz w:val="20"/>
                <w:szCs w:val="20"/>
              </w:rPr>
              <w:t>2. Ağızda hastalık yapabilen bakteriyel etkenleri öğrenme</w:t>
            </w:r>
          </w:p>
          <w:p w:rsidR="00F91DBE" w:rsidRPr="00355A34" w:rsidRDefault="00F91DBE" w:rsidP="00F91DBE">
            <w:pPr>
              <w:spacing w:after="0" w:line="240" w:lineRule="auto"/>
              <w:rPr>
                <w:sz w:val="20"/>
                <w:szCs w:val="20"/>
              </w:rPr>
            </w:pPr>
            <w:r w:rsidRPr="00355A34">
              <w:rPr>
                <w:sz w:val="20"/>
                <w:szCs w:val="20"/>
              </w:rPr>
              <w:t>3. Ağızda hastalık yapabilen viral etkenleri öğrenme</w:t>
            </w:r>
          </w:p>
          <w:p w:rsidR="00F91DBE" w:rsidRPr="00355A34" w:rsidRDefault="00F91DBE" w:rsidP="00F91DBE">
            <w:pPr>
              <w:tabs>
                <w:tab w:val="left" w:pos="7800"/>
              </w:tabs>
              <w:spacing w:after="0" w:line="240" w:lineRule="auto"/>
              <w:rPr>
                <w:sz w:val="20"/>
                <w:szCs w:val="20"/>
              </w:rPr>
            </w:pPr>
            <w:r w:rsidRPr="00355A34">
              <w:rPr>
                <w:sz w:val="20"/>
                <w:szCs w:val="20"/>
              </w:rPr>
              <w:t>4. Ağızda görülebilen mantar enfeksiyonlarını öğrenme</w:t>
            </w:r>
          </w:p>
          <w:p w:rsidR="00F91DBE" w:rsidRPr="00355A34" w:rsidRDefault="00F91DBE" w:rsidP="00F91DBE">
            <w:pPr>
              <w:tabs>
                <w:tab w:val="left" w:pos="7800"/>
              </w:tabs>
              <w:spacing w:after="0" w:line="240" w:lineRule="auto"/>
              <w:rPr>
                <w:sz w:val="20"/>
                <w:szCs w:val="20"/>
              </w:rPr>
            </w:pPr>
            <w:r w:rsidRPr="00355A34">
              <w:rPr>
                <w:sz w:val="20"/>
                <w:szCs w:val="20"/>
              </w:rPr>
              <w:t>5. Ağızın mikrobiyolojik muayenesinde kullanılacak yöntemleri öğrenme</w:t>
            </w:r>
          </w:p>
          <w:p w:rsidR="00F91DBE" w:rsidRPr="00355A34" w:rsidRDefault="00F91DBE" w:rsidP="00F91DBE">
            <w:pPr>
              <w:tabs>
                <w:tab w:val="left" w:pos="7800"/>
              </w:tabs>
              <w:spacing w:after="0" w:line="240" w:lineRule="auto"/>
              <w:rPr>
                <w:sz w:val="20"/>
                <w:szCs w:val="20"/>
              </w:rPr>
            </w:pPr>
            <w:r w:rsidRPr="00355A34">
              <w:rPr>
                <w:sz w:val="20"/>
                <w:szCs w:val="20"/>
              </w:rPr>
              <w:t>6. Diş kliniğinde uyulması gereken sterilizasyon, dezenfeksiyon ve hijyen kurallarını öğrenme ve uygulayabilme</w:t>
            </w:r>
            <w:r w:rsidRPr="00355A34">
              <w:tab/>
            </w:r>
            <w:r w:rsidRPr="00355A34">
              <w:rPr>
                <w:sz w:val="20"/>
                <w:szCs w:val="20"/>
              </w:rPr>
              <w:t>Ağızda hastalık yapabilen bakteriyel etkenleri öğrenme</w:t>
            </w:r>
          </w:p>
        </w:tc>
      </w:tr>
      <w:tr w:rsidR="00F91DBE" w:rsidRPr="00355A34" w:rsidTr="006221F3">
        <w:trPr>
          <w:trHeight w:val="54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F91DBE" w:rsidRPr="00355A34" w:rsidRDefault="00F91DBE" w:rsidP="00EF2D5F">
            <w:pPr>
              <w:jc w:val="center"/>
              <w:rPr>
                <w:b/>
                <w:sz w:val="20"/>
                <w:szCs w:val="20"/>
              </w:rPr>
            </w:pPr>
            <w:r w:rsidRPr="00355A34">
              <w:rPr>
                <w:b/>
                <w:sz w:val="20"/>
                <w:szCs w:val="20"/>
              </w:rPr>
              <w:t>TEMEL DERS KİTABI</w:t>
            </w:r>
          </w:p>
        </w:tc>
        <w:tc>
          <w:tcPr>
            <w:tcW w:w="3169" w:type="pct"/>
            <w:gridSpan w:val="7"/>
            <w:tcBorders>
              <w:top w:val="single" w:sz="12" w:space="0" w:color="auto"/>
              <w:left w:val="single" w:sz="12" w:space="0" w:color="auto"/>
              <w:bottom w:val="single" w:sz="12" w:space="0" w:color="auto"/>
              <w:right w:val="single" w:sz="12" w:space="0" w:color="auto"/>
            </w:tcBorders>
          </w:tcPr>
          <w:p w:rsidR="00F91DBE" w:rsidRPr="00355A34" w:rsidRDefault="00F91DBE" w:rsidP="00EF2D5F">
            <w:pPr>
              <w:pStyle w:val="Balk4"/>
              <w:spacing w:before="0" w:beforeAutospacing="0" w:after="0" w:afterAutospacing="0"/>
              <w:rPr>
                <w:b w:val="0"/>
                <w:sz w:val="20"/>
                <w:szCs w:val="20"/>
              </w:rPr>
            </w:pPr>
            <w:r w:rsidRPr="00355A34">
              <w:rPr>
                <w:b w:val="0"/>
                <w:sz w:val="20"/>
                <w:szCs w:val="20"/>
              </w:rPr>
              <w:t xml:space="preserve"> Ağız Mikrobiyolojisi. Murat Aydın, Aydın Mısırlıgil. MN Medikal &amp; Nobel Ankara, 2012.</w:t>
            </w:r>
          </w:p>
        </w:tc>
      </w:tr>
      <w:tr w:rsidR="00F91DBE" w:rsidRPr="00355A34" w:rsidTr="006221F3">
        <w:trPr>
          <w:trHeight w:val="54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F91DBE" w:rsidRPr="00355A34" w:rsidRDefault="00F91DBE" w:rsidP="00EF2D5F">
            <w:pPr>
              <w:jc w:val="center"/>
              <w:rPr>
                <w:b/>
                <w:sz w:val="20"/>
                <w:szCs w:val="20"/>
              </w:rPr>
            </w:pPr>
            <w:r w:rsidRPr="00355A34">
              <w:rPr>
                <w:b/>
                <w:sz w:val="20"/>
                <w:szCs w:val="20"/>
              </w:rPr>
              <w:t>YARDIMCI KAYNAKLAR</w:t>
            </w:r>
          </w:p>
        </w:tc>
        <w:tc>
          <w:tcPr>
            <w:tcW w:w="3169" w:type="pct"/>
            <w:gridSpan w:val="7"/>
            <w:tcBorders>
              <w:top w:val="single" w:sz="12" w:space="0" w:color="auto"/>
              <w:left w:val="single" w:sz="12" w:space="0" w:color="auto"/>
              <w:bottom w:val="single" w:sz="12" w:space="0" w:color="auto"/>
              <w:right w:val="single" w:sz="12" w:space="0" w:color="auto"/>
            </w:tcBorders>
          </w:tcPr>
          <w:p w:rsidR="00F91DBE" w:rsidRPr="00355A34" w:rsidRDefault="00F91DBE" w:rsidP="00F91DBE">
            <w:pPr>
              <w:spacing w:after="0" w:line="240" w:lineRule="auto"/>
              <w:jc w:val="both"/>
              <w:rPr>
                <w:color w:val="000000"/>
                <w:sz w:val="20"/>
                <w:szCs w:val="20"/>
              </w:rPr>
            </w:pPr>
            <w:r w:rsidRPr="00355A34">
              <w:rPr>
                <w:color w:val="000000"/>
                <w:sz w:val="20"/>
                <w:szCs w:val="20"/>
              </w:rPr>
              <w:t>Enfeksiyon Hastalıkları ve Mikrobiyolojisi. Ayşe Wıllke Topçu, Güner Söyletir, Mehmet Doğanay. Nobel Tıp Kitabevi. 2017.</w:t>
            </w:r>
          </w:p>
          <w:p w:rsidR="00F91DBE" w:rsidRPr="00355A34" w:rsidRDefault="00F91DBE" w:rsidP="00F91DBE">
            <w:pPr>
              <w:spacing w:after="0" w:line="240" w:lineRule="auto"/>
              <w:jc w:val="both"/>
              <w:rPr>
                <w:color w:val="000000"/>
                <w:sz w:val="20"/>
                <w:szCs w:val="20"/>
              </w:rPr>
            </w:pPr>
            <w:r w:rsidRPr="00355A34">
              <w:rPr>
                <w:color w:val="000000"/>
                <w:sz w:val="20"/>
                <w:szCs w:val="20"/>
              </w:rPr>
              <w:lastRenderedPageBreak/>
              <w:t>Oral Microbiology and Immunology. Lamont RJ, Hajishengallis GN, Jenkinson HF. ASM Press, Washington, DC, 2014.</w:t>
            </w:r>
          </w:p>
          <w:p w:rsidR="00F91DBE" w:rsidRPr="00355A34" w:rsidRDefault="00F91DBE" w:rsidP="00F91DBE">
            <w:pPr>
              <w:spacing w:after="0" w:line="240" w:lineRule="auto"/>
              <w:jc w:val="both"/>
              <w:rPr>
                <w:color w:val="000000"/>
                <w:sz w:val="20"/>
                <w:szCs w:val="20"/>
              </w:rPr>
            </w:pPr>
            <w:r w:rsidRPr="00355A34">
              <w:rPr>
                <w:color w:val="000000"/>
                <w:sz w:val="20"/>
                <w:szCs w:val="20"/>
              </w:rPr>
              <w:t>Medical Microbiology (Tıbbi Mikrobiyoloji). Patrick R. Murray, Ken S. Rosenthal, Michael A. Pfaller. (Çeviri Editörleri: A. Dürdal US, Ahmet Başustaoğlu). Güneş Tıp Kitabevi, 2016.</w:t>
            </w:r>
          </w:p>
        </w:tc>
      </w:tr>
      <w:tr w:rsidR="00F91DBE" w:rsidRPr="00355A34" w:rsidTr="006221F3">
        <w:trPr>
          <w:trHeight w:val="52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F91DBE" w:rsidRPr="00355A34" w:rsidRDefault="00F91DBE" w:rsidP="00EF2D5F">
            <w:pPr>
              <w:jc w:val="center"/>
              <w:rPr>
                <w:b/>
                <w:sz w:val="20"/>
                <w:szCs w:val="20"/>
              </w:rPr>
            </w:pPr>
            <w:r w:rsidRPr="00355A34">
              <w:rPr>
                <w:b/>
                <w:sz w:val="20"/>
                <w:szCs w:val="20"/>
              </w:rPr>
              <w:lastRenderedPageBreak/>
              <w:t>DERSTE GEREKLİ ARAÇ VE GEREÇLER</w:t>
            </w:r>
          </w:p>
        </w:tc>
        <w:tc>
          <w:tcPr>
            <w:tcW w:w="3169" w:type="pct"/>
            <w:gridSpan w:val="7"/>
            <w:tcBorders>
              <w:top w:val="single" w:sz="12" w:space="0" w:color="auto"/>
              <w:left w:val="single" w:sz="12" w:space="0" w:color="auto"/>
              <w:bottom w:val="single" w:sz="12" w:space="0" w:color="auto"/>
              <w:right w:val="single" w:sz="12" w:space="0" w:color="auto"/>
            </w:tcBorders>
          </w:tcPr>
          <w:p w:rsidR="00F91DBE" w:rsidRPr="00355A34" w:rsidRDefault="00F91DBE" w:rsidP="00EF2D5F">
            <w:pPr>
              <w:jc w:val="both"/>
              <w:rPr>
                <w:sz w:val="20"/>
                <w:szCs w:val="20"/>
              </w:rPr>
            </w:pPr>
            <w:r w:rsidRPr="00355A34">
              <w:rPr>
                <w:sz w:val="20"/>
                <w:szCs w:val="20"/>
              </w:rPr>
              <w:t xml:space="preserve"> Barkovizyon –power point sunusu</w:t>
            </w:r>
          </w:p>
          <w:p w:rsidR="00F91DBE" w:rsidRPr="00355A34" w:rsidRDefault="00F91DBE" w:rsidP="00EF2D5F">
            <w:pPr>
              <w:jc w:val="both"/>
              <w:rPr>
                <w:sz w:val="20"/>
                <w:szCs w:val="20"/>
              </w:rPr>
            </w:pPr>
            <w:r w:rsidRPr="00355A34">
              <w:rPr>
                <w:sz w:val="20"/>
                <w:szCs w:val="20"/>
              </w:rPr>
              <w:t>Tıbbi Mikrobiyoloji Laboratuvarı</w:t>
            </w:r>
          </w:p>
        </w:tc>
      </w:tr>
    </w:tbl>
    <w:tbl>
      <w:tblPr>
        <w:tblpPr w:leftFromText="141" w:rightFromText="141" w:vertAnchor="text" w:horzAnchor="margin" w:tblpY="7129"/>
        <w:tblW w:w="52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17"/>
        <w:gridCol w:w="7663"/>
        <w:gridCol w:w="572"/>
        <w:gridCol w:w="572"/>
        <w:gridCol w:w="568"/>
      </w:tblGrid>
      <w:tr w:rsidR="006221F3" w:rsidRPr="00355A34" w:rsidTr="006221F3">
        <w:trPr>
          <w:trHeight w:val="417"/>
        </w:trPr>
        <w:tc>
          <w:tcPr>
            <w:tcW w:w="309" w:type="pct"/>
            <w:tcBorders>
              <w:top w:val="single" w:sz="12" w:space="0" w:color="auto"/>
              <w:left w:val="single" w:sz="12" w:space="0" w:color="auto"/>
              <w:bottom w:val="single" w:sz="6" w:space="0" w:color="auto"/>
              <w:right w:val="single" w:sz="6" w:space="0" w:color="auto"/>
            </w:tcBorders>
            <w:vAlign w:val="center"/>
            <w:hideMark/>
          </w:tcPr>
          <w:p w:rsidR="006221F3" w:rsidRPr="00355A34" w:rsidRDefault="006221F3" w:rsidP="006221F3">
            <w:pPr>
              <w:spacing w:after="0" w:line="256" w:lineRule="auto"/>
              <w:jc w:val="center"/>
              <w:rPr>
                <w:b/>
                <w:sz w:val="18"/>
                <w:szCs w:val="18"/>
              </w:rPr>
            </w:pPr>
            <w:r w:rsidRPr="00355A34">
              <w:rPr>
                <w:b/>
                <w:sz w:val="18"/>
                <w:szCs w:val="18"/>
              </w:rPr>
              <w:t>NO</w:t>
            </w:r>
          </w:p>
        </w:tc>
        <w:tc>
          <w:tcPr>
            <w:tcW w:w="3835" w:type="pct"/>
            <w:tcBorders>
              <w:top w:val="single" w:sz="12" w:space="0" w:color="auto"/>
              <w:left w:val="single" w:sz="6" w:space="0" w:color="auto"/>
              <w:bottom w:val="single" w:sz="6" w:space="0" w:color="auto"/>
              <w:right w:val="single" w:sz="6" w:space="0" w:color="auto"/>
            </w:tcBorders>
            <w:hideMark/>
          </w:tcPr>
          <w:p w:rsidR="006221F3" w:rsidRPr="00355A34" w:rsidRDefault="006221F3" w:rsidP="006221F3">
            <w:pPr>
              <w:spacing w:after="0" w:line="256" w:lineRule="auto"/>
              <w:rPr>
                <w:b/>
              </w:rPr>
            </w:pPr>
            <w:r w:rsidRPr="00355A34">
              <w:rPr>
                <w:b/>
              </w:rPr>
              <w:t xml:space="preserve">PROGRAM ÇIKTISI </w:t>
            </w:r>
          </w:p>
        </w:tc>
        <w:tc>
          <w:tcPr>
            <w:tcW w:w="286" w:type="pct"/>
            <w:tcBorders>
              <w:top w:val="single" w:sz="12" w:space="0" w:color="auto"/>
              <w:left w:val="single" w:sz="6" w:space="0" w:color="auto"/>
              <w:bottom w:val="single" w:sz="6" w:space="0" w:color="auto"/>
              <w:right w:val="single" w:sz="6" w:space="0" w:color="auto"/>
            </w:tcBorders>
            <w:vAlign w:val="center"/>
            <w:hideMark/>
          </w:tcPr>
          <w:p w:rsidR="006221F3" w:rsidRPr="00355A34" w:rsidRDefault="006221F3" w:rsidP="006221F3">
            <w:pPr>
              <w:spacing w:after="0" w:line="256" w:lineRule="auto"/>
              <w:jc w:val="center"/>
              <w:rPr>
                <w:b/>
              </w:rPr>
            </w:pPr>
            <w:r w:rsidRPr="00355A34">
              <w:rPr>
                <w:b/>
              </w:rPr>
              <w:t>3</w:t>
            </w:r>
          </w:p>
        </w:tc>
        <w:tc>
          <w:tcPr>
            <w:tcW w:w="286" w:type="pct"/>
            <w:tcBorders>
              <w:top w:val="single" w:sz="12" w:space="0" w:color="auto"/>
              <w:left w:val="single" w:sz="6" w:space="0" w:color="auto"/>
              <w:bottom w:val="single" w:sz="6" w:space="0" w:color="auto"/>
              <w:right w:val="single" w:sz="6" w:space="0" w:color="auto"/>
            </w:tcBorders>
            <w:vAlign w:val="center"/>
            <w:hideMark/>
          </w:tcPr>
          <w:p w:rsidR="006221F3" w:rsidRPr="00355A34" w:rsidRDefault="006221F3" w:rsidP="006221F3">
            <w:pPr>
              <w:spacing w:after="0" w:line="256" w:lineRule="auto"/>
              <w:jc w:val="center"/>
              <w:rPr>
                <w:b/>
              </w:rPr>
            </w:pPr>
            <w:r w:rsidRPr="00355A34">
              <w:rPr>
                <w:b/>
              </w:rPr>
              <w:t>2</w:t>
            </w:r>
          </w:p>
        </w:tc>
        <w:tc>
          <w:tcPr>
            <w:tcW w:w="284" w:type="pct"/>
            <w:tcBorders>
              <w:top w:val="single" w:sz="12" w:space="0" w:color="auto"/>
              <w:left w:val="single" w:sz="6" w:space="0" w:color="auto"/>
              <w:bottom w:val="single" w:sz="6" w:space="0" w:color="auto"/>
              <w:right w:val="single" w:sz="12" w:space="0" w:color="auto"/>
            </w:tcBorders>
            <w:vAlign w:val="center"/>
            <w:hideMark/>
          </w:tcPr>
          <w:p w:rsidR="006221F3" w:rsidRPr="00355A34" w:rsidRDefault="006221F3" w:rsidP="006221F3">
            <w:pPr>
              <w:spacing w:after="0" w:line="256" w:lineRule="auto"/>
              <w:jc w:val="center"/>
              <w:rPr>
                <w:b/>
              </w:rPr>
            </w:pPr>
            <w:r w:rsidRPr="00355A34">
              <w:rPr>
                <w:b/>
              </w:rPr>
              <w:t>1</w:t>
            </w:r>
          </w:p>
        </w:tc>
      </w:tr>
      <w:tr w:rsidR="006221F3" w:rsidRPr="00355A34" w:rsidTr="006221F3">
        <w:trPr>
          <w:trHeight w:val="627"/>
        </w:trPr>
        <w:tc>
          <w:tcPr>
            <w:tcW w:w="309" w:type="pct"/>
            <w:tcBorders>
              <w:top w:val="single" w:sz="6" w:space="0" w:color="auto"/>
              <w:left w:val="single" w:sz="12" w:space="0" w:color="auto"/>
              <w:bottom w:val="single" w:sz="6" w:space="0" w:color="auto"/>
              <w:right w:val="single" w:sz="6" w:space="0" w:color="auto"/>
            </w:tcBorders>
            <w:vAlign w:val="center"/>
            <w:hideMark/>
          </w:tcPr>
          <w:p w:rsidR="006221F3" w:rsidRPr="00355A34" w:rsidRDefault="006221F3" w:rsidP="006221F3">
            <w:pPr>
              <w:spacing w:after="0" w:line="256" w:lineRule="auto"/>
              <w:jc w:val="center"/>
            </w:pPr>
            <w:r w:rsidRPr="00355A34">
              <w:t>1</w:t>
            </w:r>
          </w:p>
        </w:tc>
        <w:tc>
          <w:tcPr>
            <w:tcW w:w="3835" w:type="pct"/>
            <w:tcBorders>
              <w:top w:val="single" w:sz="6" w:space="0" w:color="auto"/>
              <w:left w:val="single" w:sz="6" w:space="0" w:color="auto"/>
              <w:bottom w:val="single" w:sz="6" w:space="0" w:color="auto"/>
              <w:right w:val="single" w:sz="6" w:space="0" w:color="auto"/>
            </w:tcBorders>
            <w:vAlign w:val="center"/>
            <w:hideMark/>
          </w:tcPr>
          <w:p w:rsidR="006221F3" w:rsidRPr="00355A34" w:rsidRDefault="006221F3" w:rsidP="006221F3">
            <w:pPr>
              <w:spacing w:after="0" w:line="256" w:lineRule="auto"/>
              <w:rPr>
                <w:sz w:val="20"/>
                <w:szCs w:val="20"/>
              </w:rPr>
            </w:pPr>
            <w:r w:rsidRPr="00355A34">
              <w:rPr>
                <w:sz w:val="20"/>
                <w:szCs w:val="20"/>
              </w:rPr>
              <w:t>Diş hekimliği konularında yeterli bilgi birikimi; bu alanlardaki kuramsal ve uygulamalı bilgileri, diş hekimliği problemlerini modelleme ve çözme için uygulayabilme becerisi</w:t>
            </w:r>
          </w:p>
        </w:tc>
        <w:tc>
          <w:tcPr>
            <w:tcW w:w="286" w:type="pct"/>
            <w:tcBorders>
              <w:top w:val="single" w:sz="6" w:space="0" w:color="auto"/>
              <w:left w:val="single" w:sz="6" w:space="0" w:color="auto"/>
              <w:bottom w:val="single" w:sz="6" w:space="0" w:color="auto"/>
              <w:right w:val="single" w:sz="6" w:space="0" w:color="auto"/>
            </w:tcBorders>
            <w:vAlign w:val="center"/>
            <w:hideMark/>
          </w:tcPr>
          <w:p w:rsidR="006221F3" w:rsidRPr="00355A34" w:rsidRDefault="006221F3" w:rsidP="006221F3">
            <w:pPr>
              <w:spacing w:after="0" w:line="256" w:lineRule="auto"/>
              <w:jc w:val="center"/>
              <w:rPr>
                <w:b/>
                <w:sz w:val="20"/>
                <w:szCs w:val="20"/>
              </w:rPr>
            </w:pPr>
            <w:r w:rsidRPr="00355A34">
              <w:rPr>
                <w:b/>
                <w:sz w:val="20"/>
                <w:szCs w:val="20"/>
              </w:rPr>
              <w:t xml:space="preserve">X </w:t>
            </w:r>
          </w:p>
        </w:tc>
        <w:tc>
          <w:tcPr>
            <w:tcW w:w="286" w:type="pct"/>
            <w:tcBorders>
              <w:top w:val="single" w:sz="6" w:space="0" w:color="auto"/>
              <w:left w:val="single" w:sz="6" w:space="0" w:color="auto"/>
              <w:bottom w:val="single" w:sz="6" w:space="0" w:color="auto"/>
              <w:right w:val="single" w:sz="6" w:space="0" w:color="auto"/>
            </w:tcBorders>
            <w:vAlign w:val="center"/>
            <w:hideMark/>
          </w:tcPr>
          <w:p w:rsidR="006221F3" w:rsidRPr="00355A34" w:rsidRDefault="006221F3" w:rsidP="006221F3">
            <w:pPr>
              <w:spacing w:after="0" w:line="256" w:lineRule="auto"/>
              <w:jc w:val="center"/>
              <w:rPr>
                <w:b/>
                <w:sz w:val="20"/>
                <w:szCs w:val="20"/>
              </w:rPr>
            </w:pPr>
            <w:r w:rsidRPr="00355A34">
              <w:rPr>
                <w:b/>
                <w:sz w:val="20"/>
                <w:szCs w:val="20"/>
              </w:rPr>
              <w:t xml:space="preserve"> </w:t>
            </w:r>
          </w:p>
        </w:tc>
        <w:tc>
          <w:tcPr>
            <w:tcW w:w="284" w:type="pct"/>
            <w:tcBorders>
              <w:top w:val="single" w:sz="6" w:space="0" w:color="auto"/>
              <w:left w:val="single" w:sz="6" w:space="0" w:color="auto"/>
              <w:bottom w:val="single" w:sz="6" w:space="0" w:color="auto"/>
              <w:right w:val="single" w:sz="12" w:space="0" w:color="auto"/>
            </w:tcBorders>
            <w:vAlign w:val="center"/>
          </w:tcPr>
          <w:p w:rsidR="006221F3" w:rsidRPr="00355A34" w:rsidRDefault="006221F3" w:rsidP="006221F3">
            <w:pPr>
              <w:spacing w:after="0" w:line="256" w:lineRule="auto"/>
              <w:jc w:val="center"/>
              <w:rPr>
                <w:b/>
                <w:sz w:val="20"/>
                <w:szCs w:val="20"/>
              </w:rPr>
            </w:pPr>
          </w:p>
        </w:tc>
      </w:tr>
      <w:tr w:rsidR="006221F3" w:rsidRPr="00355A34" w:rsidTr="006221F3">
        <w:trPr>
          <w:trHeight w:val="613"/>
        </w:trPr>
        <w:tc>
          <w:tcPr>
            <w:tcW w:w="309" w:type="pct"/>
            <w:tcBorders>
              <w:top w:val="single" w:sz="6" w:space="0" w:color="auto"/>
              <w:left w:val="single" w:sz="12" w:space="0" w:color="auto"/>
              <w:bottom w:val="single" w:sz="6" w:space="0" w:color="auto"/>
              <w:right w:val="single" w:sz="6" w:space="0" w:color="auto"/>
            </w:tcBorders>
            <w:vAlign w:val="center"/>
            <w:hideMark/>
          </w:tcPr>
          <w:p w:rsidR="006221F3" w:rsidRPr="00355A34" w:rsidRDefault="006221F3" w:rsidP="006221F3">
            <w:pPr>
              <w:spacing w:after="0" w:line="256" w:lineRule="auto"/>
              <w:jc w:val="center"/>
            </w:pPr>
            <w:r w:rsidRPr="00355A34">
              <w:t>2</w:t>
            </w:r>
          </w:p>
        </w:tc>
        <w:tc>
          <w:tcPr>
            <w:tcW w:w="3835" w:type="pct"/>
            <w:tcBorders>
              <w:top w:val="single" w:sz="6" w:space="0" w:color="auto"/>
              <w:left w:val="single" w:sz="6" w:space="0" w:color="auto"/>
              <w:bottom w:val="single" w:sz="6" w:space="0" w:color="auto"/>
              <w:right w:val="single" w:sz="6" w:space="0" w:color="auto"/>
            </w:tcBorders>
            <w:vAlign w:val="center"/>
            <w:hideMark/>
          </w:tcPr>
          <w:p w:rsidR="006221F3" w:rsidRPr="00355A34" w:rsidRDefault="006221F3" w:rsidP="006221F3">
            <w:pPr>
              <w:spacing w:after="0" w:line="256" w:lineRule="auto"/>
              <w:rPr>
                <w:sz w:val="20"/>
                <w:szCs w:val="20"/>
              </w:rPr>
            </w:pPr>
            <w:r w:rsidRPr="00355A34">
              <w:rPr>
                <w:rFonts w:ascii="TimesNewRoman" w:hAnsi="TimesNewRoman" w:cs="TimesNewRoman"/>
                <w:sz w:val="20"/>
                <w:szCs w:val="20"/>
              </w:rPr>
              <w:t>Diş hekimliği problemlerini saptama, tanımlama, formüle etme ve uygun analiz ve modelleme yöntemlerini seçip uygulayarak çözme becerileri</w:t>
            </w:r>
          </w:p>
        </w:tc>
        <w:tc>
          <w:tcPr>
            <w:tcW w:w="286" w:type="pct"/>
            <w:tcBorders>
              <w:top w:val="single" w:sz="6" w:space="0" w:color="auto"/>
              <w:left w:val="single" w:sz="6" w:space="0" w:color="auto"/>
              <w:bottom w:val="single" w:sz="6" w:space="0" w:color="auto"/>
              <w:right w:val="single" w:sz="6" w:space="0" w:color="auto"/>
            </w:tcBorders>
            <w:vAlign w:val="center"/>
            <w:hideMark/>
          </w:tcPr>
          <w:p w:rsidR="006221F3" w:rsidRPr="00355A34" w:rsidRDefault="006221F3" w:rsidP="006221F3">
            <w:pPr>
              <w:spacing w:after="0" w:line="256" w:lineRule="auto"/>
              <w:jc w:val="center"/>
              <w:rPr>
                <w:b/>
                <w:sz w:val="20"/>
                <w:szCs w:val="20"/>
              </w:rPr>
            </w:pPr>
            <w:r w:rsidRPr="00355A34">
              <w:rPr>
                <w:b/>
                <w:sz w:val="20"/>
                <w:szCs w:val="20"/>
              </w:rPr>
              <w:t xml:space="preserve"> X</w:t>
            </w:r>
          </w:p>
        </w:tc>
        <w:tc>
          <w:tcPr>
            <w:tcW w:w="286" w:type="pct"/>
            <w:tcBorders>
              <w:top w:val="single" w:sz="6" w:space="0" w:color="auto"/>
              <w:left w:val="single" w:sz="6" w:space="0" w:color="auto"/>
              <w:bottom w:val="single" w:sz="6" w:space="0" w:color="auto"/>
              <w:right w:val="single" w:sz="6" w:space="0" w:color="auto"/>
            </w:tcBorders>
            <w:vAlign w:val="center"/>
          </w:tcPr>
          <w:p w:rsidR="006221F3" w:rsidRPr="00355A34" w:rsidRDefault="006221F3" w:rsidP="006221F3">
            <w:pPr>
              <w:spacing w:after="0" w:line="256" w:lineRule="auto"/>
              <w:jc w:val="center"/>
              <w:rPr>
                <w:b/>
                <w:sz w:val="20"/>
                <w:szCs w:val="20"/>
              </w:rPr>
            </w:pPr>
          </w:p>
        </w:tc>
        <w:tc>
          <w:tcPr>
            <w:tcW w:w="284" w:type="pct"/>
            <w:tcBorders>
              <w:top w:val="single" w:sz="6" w:space="0" w:color="auto"/>
              <w:left w:val="single" w:sz="6" w:space="0" w:color="auto"/>
              <w:bottom w:val="single" w:sz="6" w:space="0" w:color="auto"/>
              <w:right w:val="single" w:sz="12" w:space="0" w:color="auto"/>
            </w:tcBorders>
            <w:vAlign w:val="center"/>
          </w:tcPr>
          <w:p w:rsidR="006221F3" w:rsidRPr="00355A34" w:rsidRDefault="006221F3" w:rsidP="006221F3">
            <w:pPr>
              <w:spacing w:after="0" w:line="256" w:lineRule="auto"/>
              <w:jc w:val="center"/>
              <w:rPr>
                <w:b/>
                <w:sz w:val="20"/>
                <w:szCs w:val="20"/>
              </w:rPr>
            </w:pPr>
          </w:p>
        </w:tc>
      </w:tr>
      <w:tr w:rsidR="006221F3" w:rsidRPr="00355A34" w:rsidTr="006221F3">
        <w:trPr>
          <w:trHeight w:val="627"/>
        </w:trPr>
        <w:tc>
          <w:tcPr>
            <w:tcW w:w="309" w:type="pct"/>
            <w:tcBorders>
              <w:top w:val="single" w:sz="6" w:space="0" w:color="auto"/>
              <w:left w:val="single" w:sz="12" w:space="0" w:color="auto"/>
              <w:bottom w:val="single" w:sz="6" w:space="0" w:color="auto"/>
              <w:right w:val="single" w:sz="6" w:space="0" w:color="auto"/>
            </w:tcBorders>
            <w:vAlign w:val="center"/>
            <w:hideMark/>
          </w:tcPr>
          <w:p w:rsidR="006221F3" w:rsidRPr="00355A34" w:rsidRDefault="006221F3" w:rsidP="006221F3">
            <w:pPr>
              <w:spacing w:after="0" w:line="256" w:lineRule="auto"/>
              <w:jc w:val="center"/>
            </w:pPr>
            <w:r w:rsidRPr="00355A34">
              <w:t>3</w:t>
            </w:r>
          </w:p>
        </w:tc>
        <w:tc>
          <w:tcPr>
            <w:tcW w:w="3835" w:type="pct"/>
            <w:tcBorders>
              <w:top w:val="single" w:sz="6" w:space="0" w:color="auto"/>
              <w:left w:val="single" w:sz="6" w:space="0" w:color="auto"/>
              <w:bottom w:val="single" w:sz="6" w:space="0" w:color="auto"/>
              <w:right w:val="single" w:sz="6" w:space="0" w:color="auto"/>
            </w:tcBorders>
            <w:vAlign w:val="center"/>
            <w:hideMark/>
          </w:tcPr>
          <w:p w:rsidR="006221F3" w:rsidRPr="00355A34" w:rsidRDefault="006221F3" w:rsidP="006221F3">
            <w:pPr>
              <w:spacing w:after="0" w:line="256" w:lineRule="auto"/>
              <w:rPr>
                <w:sz w:val="20"/>
                <w:szCs w:val="20"/>
              </w:rPr>
            </w:pPr>
            <w:r w:rsidRPr="00355A34">
              <w:rPr>
                <w:sz w:val="20"/>
                <w:szCs w:val="20"/>
              </w:rPr>
              <w:t>Diş hekimliği problemlerinin incelenmesi için deney tasarlama, deney yapma, veri toplama, sonuçları analiz etme ve yorumlama becerisi</w:t>
            </w:r>
            <w:r w:rsidRPr="00355A34">
              <w:rPr>
                <w:rFonts w:ascii="TimesNewRoman" w:hAnsi="TimesNewRoman" w:cs="TimesNewRoman"/>
                <w:sz w:val="20"/>
                <w:szCs w:val="20"/>
              </w:rPr>
              <w:t>.</w:t>
            </w:r>
          </w:p>
        </w:tc>
        <w:tc>
          <w:tcPr>
            <w:tcW w:w="286" w:type="pct"/>
            <w:tcBorders>
              <w:top w:val="single" w:sz="6" w:space="0" w:color="auto"/>
              <w:left w:val="single" w:sz="6" w:space="0" w:color="auto"/>
              <w:bottom w:val="single" w:sz="6" w:space="0" w:color="auto"/>
              <w:right w:val="single" w:sz="6" w:space="0" w:color="auto"/>
            </w:tcBorders>
            <w:vAlign w:val="center"/>
          </w:tcPr>
          <w:p w:rsidR="006221F3" w:rsidRPr="00355A34" w:rsidRDefault="006221F3" w:rsidP="006221F3">
            <w:pPr>
              <w:spacing w:after="0" w:line="256" w:lineRule="auto"/>
              <w:jc w:val="center"/>
              <w:rPr>
                <w:b/>
                <w:sz w:val="20"/>
                <w:szCs w:val="20"/>
              </w:rPr>
            </w:pPr>
          </w:p>
        </w:tc>
        <w:tc>
          <w:tcPr>
            <w:tcW w:w="286" w:type="pct"/>
            <w:tcBorders>
              <w:top w:val="single" w:sz="6" w:space="0" w:color="auto"/>
              <w:left w:val="single" w:sz="6" w:space="0" w:color="auto"/>
              <w:bottom w:val="single" w:sz="6" w:space="0" w:color="auto"/>
              <w:right w:val="single" w:sz="6" w:space="0" w:color="auto"/>
            </w:tcBorders>
            <w:vAlign w:val="center"/>
            <w:hideMark/>
          </w:tcPr>
          <w:p w:rsidR="006221F3" w:rsidRPr="00355A34" w:rsidRDefault="006221F3" w:rsidP="006221F3">
            <w:pPr>
              <w:spacing w:after="0" w:line="256" w:lineRule="auto"/>
              <w:jc w:val="center"/>
              <w:rPr>
                <w:b/>
                <w:sz w:val="20"/>
                <w:szCs w:val="20"/>
              </w:rPr>
            </w:pPr>
            <w:r w:rsidRPr="00355A34">
              <w:rPr>
                <w:b/>
                <w:sz w:val="20"/>
                <w:szCs w:val="20"/>
              </w:rPr>
              <w:t xml:space="preserve"> X</w:t>
            </w:r>
          </w:p>
        </w:tc>
        <w:tc>
          <w:tcPr>
            <w:tcW w:w="284" w:type="pct"/>
            <w:tcBorders>
              <w:top w:val="single" w:sz="6" w:space="0" w:color="auto"/>
              <w:left w:val="single" w:sz="6" w:space="0" w:color="auto"/>
              <w:bottom w:val="single" w:sz="6" w:space="0" w:color="auto"/>
              <w:right w:val="single" w:sz="12" w:space="0" w:color="auto"/>
            </w:tcBorders>
            <w:vAlign w:val="center"/>
            <w:hideMark/>
          </w:tcPr>
          <w:p w:rsidR="006221F3" w:rsidRPr="00355A34" w:rsidRDefault="006221F3" w:rsidP="006221F3">
            <w:pPr>
              <w:spacing w:after="0" w:line="256" w:lineRule="auto"/>
              <w:jc w:val="center"/>
              <w:rPr>
                <w:b/>
                <w:sz w:val="20"/>
                <w:szCs w:val="20"/>
              </w:rPr>
            </w:pPr>
            <w:r w:rsidRPr="00355A34">
              <w:rPr>
                <w:b/>
                <w:sz w:val="20"/>
                <w:szCs w:val="20"/>
              </w:rPr>
              <w:t xml:space="preserve"> </w:t>
            </w:r>
          </w:p>
        </w:tc>
      </w:tr>
      <w:tr w:rsidR="006221F3" w:rsidRPr="00355A34" w:rsidTr="006221F3">
        <w:trPr>
          <w:trHeight w:val="417"/>
        </w:trPr>
        <w:tc>
          <w:tcPr>
            <w:tcW w:w="309" w:type="pct"/>
            <w:tcBorders>
              <w:top w:val="single" w:sz="6" w:space="0" w:color="auto"/>
              <w:left w:val="single" w:sz="12" w:space="0" w:color="auto"/>
              <w:bottom w:val="single" w:sz="6" w:space="0" w:color="auto"/>
              <w:right w:val="single" w:sz="6" w:space="0" w:color="auto"/>
            </w:tcBorders>
            <w:vAlign w:val="center"/>
            <w:hideMark/>
          </w:tcPr>
          <w:p w:rsidR="006221F3" w:rsidRPr="00355A34" w:rsidRDefault="006221F3" w:rsidP="006221F3">
            <w:pPr>
              <w:spacing w:after="0" w:line="256" w:lineRule="auto"/>
              <w:jc w:val="center"/>
            </w:pPr>
            <w:r w:rsidRPr="00355A34">
              <w:t>4</w:t>
            </w:r>
          </w:p>
        </w:tc>
        <w:tc>
          <w:tcPr>
            <w:tcW w:w="3835" w:type="pct"/>
            <w:tcBorders>
              <w:top w:val="single" w:sz="6" w:space="0" w:color="auto"/>
              <w:left w:val="single" w:sz="6" w:space="0" w:color="auto"/>
              <w:bottom w:val="single" w:sz="6" w:space="0" w:color="auto"/>
              <w:right w:val="single" w:sz="6" w:space="0" w:color="auto"/>
            </w:tcBorders>
            <w:vAlign w:val="center"/>
            <w:hideMark/>
          </w:tcPr>
          <w:p w:rsidR="006221F3" w:rsidRPr="00355A34" w:rsidRDefault="006221F3" w:rsidP="006221F3">
            <w:pPr>
              <w:spacing w:after="0" w:line="256" w:lineRule="auto"/>
              <w:rPr>
                <w:sz w:val="20"/>
                <w:szCs w:val="20"/>
              </w:rPr>
            </w:pPr>
            <w:r w:rsidRPr="00355A34">
              <w:rPr>
                <w:sz w:val="20"/>
                <w:szCs w:val="20"/>
              </w:rPr>
              <w:t>Bireysel çalışma, disiplin içi ve disiplinler arası takım çalışması yapabilme becerisi</w:t>
            </w:r>
          </w:p>
        </w:tc>
        <w:tc>
          <w:tcPr>
            <w:tcW w:w="286" w:type="pct"/>
            <w:tcBorders>
              <w:top w:val="single" w:sz="6" w:space="0" w:color="auto"/>
              <w:left w:val="single" w:sz="6" w:space="0" w:color="auto"/>
              <w:bottom w:val="single" w:sz="6" w:space="0" w:color="auto"/>
              <w:right w:val="single" w:sz="6" w:space="0" w:color="auto"/>
            </w:tcBorders>
            <w:vAlign w:val="center"/>
            <w:hideMark/>
          </w:tcPr>
          <w:p w:rsidR="006221F3" w:rsidRPr="00355A34" w:rsidRDefault="006221F3" w:rsidP="006221F3">
            <w:pPr>
              <w:spacing w:after="0" w:line="256" w:lineRule="auto"/>
              <w:jc w:val="center"/>
              <w:rPr>
                <w:b/>
                <w:sz w:val="20"/>
                <w:szCs w:val="20"/>
              </w:rPr>
            </w:pPr>
            <w:r w:rsidRPr="00355A34">
              <w:rPr>
                <w:b/>
                <w:sz w:val="20"/>
                <w:szCs w:val="20"/>
              </w:rPr>
              <w:t xml:space="preserve">  </w:t>
            </w:r>
          </w:p>
        </w:tc>
        <w:tc>
          <w:tcPr>
            <w:tcW w:w="286" w:type="pct"/>
            <w:tcBorders>
              <w:top w:val="single" w:sz="6" w:space="0" w:color="auto"/>
              <w:left w:val="single" w:sz="6" w:space="0" w:color="auto"/>
              <w:bottom w:val="single" w:sz="6" w:space="0" w:color="auto"/>
              <w:right w:val="single" w:sz="6" w:space="0" w:color="auto"/>
            </w:tcBorders>
            <w:vAlign w:val="center"/>
            <w:hideMark/>
          </w:tcPr>
          <w:p w:rsidR="006221F3" w:rsidRPr="00355A34" w:rsidRDefault="006221F3" w:rsidP="006221F3">
            <w:pPr>
              <w:spacing w:after="0" w:line="256" w:lineRule="auto"/>
              <w:jc w:val="center"/>
              <w:rPr>
                <w:b/>
                <w:sz w:val="20"/>
                <w:szCs w:val="20"/>
              </w:rPr>
            </w:pPr>
            <w:r w:rsidRPr="00355A34">
              <w:rPr>
                <w:b/>
                <w:sz w:val="20"/>
                <w:szCs w:val="20"/>
              </w:rPr>
              <w:t xml:space="preserve"> X</w:t>
            </w:r>
          </w:p>
        </w:tc>
        <w:tc>
          <w:tcPr>
            <w:tcW w:w="284" w:type="pct"/>
            <w:tcBorders>
              <w:top w:val="single" w:sz="6" w:space="0" w:color="auto"/>
              <w:left w:val="single" w:sz="6" w:space="0" w:color="auto"/>
              <w:bottom w:val="single" w:sz="6" w:space="0" w:color="auto"/>
              <w:right w:val="single" w:sz="12" w:space="0" w:color="auto"/>
            </w:tcBorders>
            <w:vAlign w:val="center"/>
            <w:hideMark/>
          </w:tcPr>
          <w:p w:rsidR="006221F3" w:rsidRPr="00355A34" w:rsidRDefault="006221F3" w:rsidP="006221F3">
            <w:pPr>
              <w:spacing w:after="0" w:line="256" w:lineRule="auto"/>
              <w:jc w:val="center"/>
              <w:rPr>
                <w:b/>
                <w:sz w:val="20"/>
                <w:szCs w:val="20"/>
              </w:rPr>
            </w:pPr>
            <w:r w:rsidRPr="00355A34">
              <w:rPr>
                <w:b/>
                <w:sz w:val="20"/>
                <w:szCs w:val="20"/>
              </w:rPr>
              <w:t xml:space="preserve"> </w:t>
            </w:r>
          </w:p>
        </w:tc>
      </w:tr>
      <w:tr w:rsidR="006221F3" w:rsidRPr="00355A34" w:rsidTr="006221F3">
        <w:trPr>
          <w:trHeight w:val="356"/>
        </w:trPr>
        <w:tc>
          <w:tcPr>
            <w:tcW w:w="309" w:type="pct"/>
            <w:tcBorders>
              <w:top w:val="single" w:sz="6" w:space="0" w:color="auto"/>
              <w:left w:val="single" w:sz="12" w:space="0" w:color="auto"/>
              <w:bottom w:val="single" w:sz="6" w:space="0" w:color="auto"/>
              <w:right w:val="single" w:sz="6" w:space="0" w:color="auto"/>
            </w:tcBorders>
            <w:vAlign w:val="center"/>
            <w:hideMark/>
          </w:tcPr>
          <w:p w:rsidR="006221F3" w:rsidRPr="00355A34" w:rsidRDefault="006221F3" w:rsidP="006221F3">
            <w:pPr>
              <w:spacing w:after="0" w:line="256" w:lineRule="auto"/>
              <w:jc w:val="center"/>
            </w:pPr>
            <w:r w:rsidRPr="00355A34">
              <w:t>5</w:t>
            </w:r>
          </w:p>
        </w:tc>
        <w:tc>
          <w:tcPr>
            <w:tcW w:w="3835" w:type="pct"/>
            <w:tcBorders>
              <w:top w:val="single" w:sz="6" w:space="0" w:color="auto"/>
              <w:left w:val="single" w:sz="6" w:space="0" w:color="auto"/>
              <w:bottom w:val="single" w:sz="6" w:space="0" w:color="auto"/>
              <w:right w:val="single" w:sz="6" w:space="0" w:color="auto"/>
            </w:tcBorders>
            <w:vAlign w:val="center"/>
            <w:hideMark/>
          </w:tcPr>
          <w:p w:rsidR="006221F3" w:rsidRPr="00355A34" w:rsidRDefault="006221F3" w:rsidP="006221F3">
            <w:pPr>
              <w:spacing w:after="0" w:line="256" w:lineRule="auto"/>
              <w:rPr>
                <w:rFonts w:ascii="TimesNewRoman" w:hAnsi="TimesNewRoman" w:cs="TimesNewRoman"/>
                <w:sz w:val="20"/>
                <w:szCs w:val="20"/>
              </w:rPr>
            </w:pPr>
            <w:r w:rsidRPr="00355A34">
              <w:rPr>
                <w:sz w:val="20"/>
                <w:szCs w:val="20"/>
              </w:rPr>
              <w:t>Türkçe sözlü ve yazılı etkin iletişim kurma becerileri ve yabancı dil bilgisini kullanma/geliştirme becerisi</w:t>
            </w:r>
          </w:p>
        </w:tc>
        <w:tc>
          <w:tcPr>
            <w:tcW w:w="286" w:type="pct"/>
            <w:tcBorders>
              <w:top w:val="single" w:sz="6" w:space="0" w:color="auto"/>
              <w:left w:val="single" w:sz="6" w:space="0" w:color="auto"/>
              <w:bottom w:val="single" w:sz="6" w:space="0" w:color="auto"/>
              <w:right w:val="single" w:sz="6" w:space="0" w:color="auto"/>
            </w:tcBorders>
            <w:vAlign w:val="center"/>
          </w:tcPr>
          <w:p w:rsidR="006221F3" w:rsidRPr="00355A34" w:rsidRDefault="006221F3" w:rsidP="006221F3">
            <w:pPr>
              <w:spacing w:after="0" w:line="256" w:lineRule="auto"/>
              <w:jc w:val="center"/>
              <w:rPr>
                <w:b/>
                <w:sz w:val="20"/>
                <w:szCs w:val="20"/>
              </w:rPr>
            </w:pPr>
          </w:p>
        </w:tc>
        <w:tc>
          <w:tcPr>
            <w:tcW w:w="286" w:type="pct"/>
            <w:tcBorders>
              <w:top w:val="single" w:sz="6" w:space="0" w:color="auto"/>
              <w:left w:val="single" w:sz="6" w:space="0" w:color="auto"/>
              <w:bottom w:val="single" w:sz="6" w:space="0" w:color="auto"/>
              <w:right w:val="single" w:sz="6" w:space="0" w:color="auto"/>
            </w:tcBorders>
            <w:vAlign w:val="center"/>
            <w:hideMark/>
          </w:tcPr>
          <w:p w:rsidR="006221F3" w:rsidRPr="00355A34" w:rsidRDefault="006221F3" w:rsidP="006221F3">
            <w:pPr>
              <w:spacing w:after="0" w:line="256" w:lineRule="auto"/>
              <w:jc w:val="center"/>
              <w:rPr>
                <w:b/>
                <w:sz w:val="20"/>
                <w:szCs w:val="20"/>
              </w:rPr>
            </w:pPr>
            <w:r w:rsidRPr="00355A34">
              <w:rPr>
                <w:b/>
                <w:sz w:val="20"/>
                <w:szCs w:val="20"/>
              </w:rPr>
              <w:t xml:space="preserve"> X</w:t>
            </w:r>
          </w:p>
        </w:tc>
        <w:tc>
          <w:tcPr>
            <w:tcW w:w="284" w:type="pct"/>
            <w:tcBorders>
              <w:top w:val="single" w:sz="6" w:space="0" w:color="auto"/>
              <w:left w:val="single" w:sz="6" w:space="0" w:color="auto"/>
              <w:bottom w:val="single" w:sz="6" w:space="0" w:color="auto"/>
              <w:right w:val="single" w:sz="12" w:space="0" w:color="auto"/>
            </w:tcBorders>
            <w:vAlign w:val="center"/>
            <w:hideMark/>
          </w:tcPr>
          <w:p w:rsidR="006221F3" w:rsidRPr="00355A34" w:rsidRDefault="006221F3" w:rsidP="006221F3">
            <w:pPr>
              <w:spacing w:after="0" w:line="256" w:lineRule="auto"/>
              <w:jc w:val="center"/>
              <w:rPr>
                <w:b/>
                <w:sz w:val="20"/>
                <w:szCs w:val="20"/>
              </w:rPr>
            </w:pPr>
            <w:r w:rsidRPr="00355A34">
              <w:rPr>
                <w:b/>
                <w:sz w:val="20"/>
                <w:szCs w:val="20"/>
              </w:rPr>
              <w:t xml:space="preserve"> </w:t>
            </w:r>
          </w:p>
        </w:tc>
      </w:tr>
      <w:tr w:rsidR="006221F3" w:rsidRPr="00355A34" w:rsidTr="006221F3">
        <w:trPr>
          <w:trHeight w:val="598"/>
        </w:trPr>
        <w:tc>
          <w:tcPr>
            <w:tcW w:w="309" w:type="pct"/>
            <w:tcBorders>
              <w:top w:val="single" w:sz="6" w:space="0" w:color="auto"/>
              <w:left w:val="single" w:sz="12" w:space="0" w:color="auto"/>
              <w:bottom w:val="single" w:sz="6" w:space="0" w:color="auto"/>
              <w:right w:val="single" w:sz="6" w:space="0" w:color="auto"/>
            </w:tcBorders>
            <w:vAlign w:val="center"/>
            <w:hideMark/>
          </w:tcPr>
          <w:p w:rsidR="006221F3" w:rsidRPr="00355A34" w:rsidRDefault="006221F3" w:rsidP="006221F3">
            <w:pPr>
              <w:spacing w:after="0" w:line="256" w:lineRule="auto"/>
              <w:jc w:val="center"/>
            </w:pPr>
            <w:r w:rsidRPr="00355A34">
              <w:t>6</w:t>
            </w:r>
          </w:p>
        </w:tc>
        <w:tc>
          <w:tcPr>
            <w:tcW w:w="3835" w:type="pct"/>
            <w:tcBorders>
              <w:top w:val="single" w:sz="6" w:space="0" w:color="auto"/>
              <w:left w:val="single" w:sz="6" w:space="0" w:color="auto"/>
              <w:bottom w:val="single" w:sz="6" w:space="0" w:color="auto"/>
              <w:right w:val="single" w:sz="6" w:space="0" w:color="auto"/>
            </w:tcBorders>
            <w:vAlign w:val="center"/>
            <w:hideMark/>
          </w:tcPr>
          <w:p w:rsidR="006221F3" w:rsidRPr="00355A34" w:rsidRDefault="006221F3" w:rsidP="006221F3">
            <w:pPr>
              <w:spacing w:after="0" w:line="256" w:lineRule="auto"/>
              <w:rPr>
                <w:rFonts w:ascii="TimesNewRoman" w:hAnsi="TimesNewRoman" w:cs="TimesNewRoman"/>
                <w:sz w:val="20"/>
                <w:szCs w:val="20"/>
              </w:rPr>
            </w:pPr>
            <w:r w:rsidRPr="00355A34">
              <w:rPr>
                <w:rFonts w:ascii="TimesNewRoman,Bold" w:hAnsi="TimesNewRoman,Bold" w:cs="TimesNewRoman,Bold"/>
                <w:bCs/>
                <w:color w:val="000000"/>
                <w:sz w:val="20"/>
                <w:szCs w:val="20"/>
              </w:rPr>
              <w:t>Yaşam boyu öğrenmenin gerekliliği bilinci; bilgiye erişebilme, bilim ve teknolojideki gelişmeleri izleme ve kendini sürekli yenileme becerisi</w:t>
            </w:r>
          </w:p>
        </w:tc>
        <w:tc>
          <w:tcPr>
            <w:tcW w:w="286" w:type="pct"/>
            <w:tcBorders>
              <w:top w:val="single" w:sz="6" w:space="0" w:color="auto"/>
              <w:left w:val="single" w:sz="6" w:space="0" w:color="auto"/>
              <w:bottom w:val="single" w:sz="6" w:space="0" w:color="auto"/>
              <w:right w:val="single" w:sz="6" w:space="0" w:color="auto"/>
            </w:tcBorders>
            <w:vAlign w:val="center"/>
            <w:hideMark/>
          </w:tcPr>
          <w:p w:rsidR="006221F3" w:rsidRPr="00355A34" w:rsidRDefault="006221F3" w:rsidP="006221F3">
            <w:pPr>
              <w:spacing w:after="0" w:line="256" w:lineRule="auto"/>
              <w:jc w:val="center"/>
              <w:rPr>
                <w:b/>
                <w:sz w:val="20"/>
                <w:szCs w:val="20"/>
              </w:rPr>
            </w:pPr>
            <w:r w:rsidRPr="00355A34">
              <w:rPr>
                <w:b/>
                <w:sz w:val="20"/>
                <w:szCs w:val="20"/>
              </w:rPr>
              <w:t>X</w:t>
            </w:r>
          </w:p>
        </w:tc>
        <w:tc>
          <w:tcPr>
            <w:tcW w:w="286" w:type="pct"/>
            <w:tcBorders>
              <w:top w:val="single" w:sz="6" w:space="0" w:color="auto"/>
              <w:left w:val="single" w:sz="6" w:space="0" w:color="auto"/>
              <w:bottom w:val="single" w:sz="6" w:space="0" w:color="auto"/>
              <w:right w:val="single" w:sz="6" w:space="0" w:color="auto"/>
            </w:tcBorders>
            <w:vAlign w:val="center"/>
          </w:tcPr>
          <w:p w:rsidR="006221F3" w:rsidRPr="00355A34" w:rsidRDefault="006221F3" w:rsidP="006221F3">
            <w:pPr>
              <w:spacing w:after="0" w:line="256" w:lineRule="auto"/>
              <w:jc w:val="center"/>
              <w:rPr>
                <w:b/>
                <w:sz w:val="20"/>
                <w:szCs w:val="20"/>
              </w:rPr>
            </w:pPr>
          </w:p>
        </w:tc>
        <w:tc>
          <w:tcPr>
            <w:tcW w:w="284" w:type="pct"/>
            <w:tcBorders>
              <w:top w:val="single" w:sz="6" w:space="0" w:color="auto"/>
              <w:left w:val="single" w:sz="6" w:space="0" w:color="auto"/>
              <w:bottom w:val="single" w:sz="6" w:space="0" w:color="auto"/>
              <w:right w:val="single" w:sz="12" w:space="0" w:color="auto"/>
            </w:tcBorders>
            <w:vAlign w:val="center"/>
            <w:hideMark/>
          </w:tcPr>
          <w:p w:rsidR="006221F3" w:rsidRPr="00355A34" w:rsidRDefault="006221F3" w:rsidP="006221F3">
            <w:pPr>
              <w:spacing w:after="0" w:line="256" w:lineRule="auto"/>
              <w:jc w:val="center"/>
              <w:rPr>
                <w:b/>
                <w:sz w:val="20"/>
                <w:szCs w:val="20"/>
              </w:rPr>
            </w:pPr>
            <w:r w:rsidRPr="00355A34">
              <w:rPr>
                <w:b/>
                <w:sz w:val="20"/>
                <w:szCs w:val="20"/>
              </w:rPr>
              <w:t xml:space="preserve"> </w:t>
            </w:r>
          </w:p>
        </w:tc>
      </w:tr>
      <w:tr w:rsidR="006221F3" w:rsidRPr="00355A34" w:rsidTr="006221F3">
        <w:trPr>
          <w:trHeight w:val="161"/>
        </w:trPr>
        <w:tc>
          <w:tcPr>
            <w:tcW w:w="309" w:type="pct"/>
            <w:tcBorders>
              <w:top w:val="single" w:sz="6" w:space="0" w:color="auto"/>
              <w:left w:val="single" w:sz="12" w:space="0" w:color="auto"/>
              <w:bottom w:val="single" w:sz="6" w:space="0" w:color="auto"/>
              <w:right w:val="single" w:sz="6" w:space="0" w:color="auto"/>
            </w:tcBorders>
            <w:vAlign w:val="center"/>
            <w:hideMark/>
          </w:tcPr>
          <w:p w:rsidR="006221F3" w:rsidRPr="00355A34" w:rsidRDefault="006221F3" w:rsidP="006221F3">
            <w:pPr>
              <w:spacing w:after="0" w:line="256" w:lineRule="auto"/>
              <w:jc w:val="center"/>
            </w:pPr>
            <w:r w:rsidRPr="00355A34">
              <w:t>7</w:t>
            </w:r>
          </w:p>
        </w:tc>
        <w:tc>
          <w:tcPr>
            <w:tcW w:w="3835" w:type="pct"/>
            <w:tcBorders>
              <w:top w:val="single" w:sz="6" w:space="0" w:color="auto"/>
              <w:left w:val="single" w:sz="6" w:space="0" w:color="auto"/>
              <w:bottom w:val="single" w:sz="6" w:space="0" w:color="auto"/>
              <w:right w:val="single" w:sz="6" w:space="0" w:color="auto"/>
            </w:tcBorders>
            <w:vAlign w:val="center"/>
            <w:hideMark/>
          </w:tcPr>
          <w:p w:rsidR="006221F3" w:rsidRPr="00355A34" w:rsidRDefault="006221F3" w:rsidP="006221F3">
            <w:pPr>
              <w:spacing w:after="0" w:line="256" w:lineRule="auto"/>
              <w:rPr>
                <w:sz w:val="20"/>
                <w:szCs w:val="20"/>
              </w:rPr>
            </w:pPr>
            <w:r w:rsidRPr="00355A34">
              <w:rPr>
                <w:sz w:val="20"/>
                <w:szCs w:val="20"/>
              </w:rPr>
              <w:t>Mesleki ve etik sorumluluk bilinci</w:t>
            </w:r>
          </w:p>
        </w:tc>
        <w:tc>
          <w:tcPr>
            <w:tcW w:w="286" w:type="pct"/>
            <w:tcBorders>
              <w:top w:val="single" w:sz="6" w:space="0" w:color="auto"/>
              <w:left w:val="single" w:sz="6" w:space="0" w:color="auto"/>
              <w:bottom w:val="single" w:sz="6" w:space="0" w:color="auto"/>
              <w:right w:val="single" w:sz="6" w:space="0" w:color="auto"/>
            </w:tcBorders>
            <w:vAlign w:val="center"/>
            <w:hideMark/>
          </w:tcPr>
          <w:p w:rsidR="006221F3" w:rsidRPr="00355A34" w:rsidRDefault="006221F3" w:rsidP="006221F3">
            <w:pPr>
              <w:spacing w:after="0" w:line="256" w:lineRule="auto"/>
              <w:jc w:val="center"/>
              <w:rPr>
                <w:b/>
                <w:sz w:val="20"/>
                <w:szCs w:val="20"/>
              </w:rPr>
            </w:pPr>
            <w:r w:rsidRPr="00355A34">
              <w:rPr>
                <w:b/>
                <w:sz w:val="20"/>
                <w:szCs w:val="20"/>
              </w:rPr>
              <w:t xml:space="preserve">X </w:t>
            </w:r>
          </w:p>
        </w:tc>
        <w:tc>
          <w:tcPr>
            <w:tcW w:w="286" w:type="pct"/>
            <w:tcBorders>
              <w:top w:val="single" w:sz="6" w:space="0" w:color="auto"/>
              <w:left w:val="single" w:sz="6" w:space="0" w:color="auto"/>
              <w:bottom w:val="single" w:sz="6" w:space="0" w:color="auto"/>
              <w:right w:val="single" w:sz="6" w:space="0" w:color="auto"/>
            </w:tcBorders>
            <w:vAlign w:val="center"/>
          </w:tcPr>
          <w:p w:rsidR="006221F3" w:rsidRPr="00355A34" w:rsidRDefault="006221F3" w:rsidP="006221F3">
            <w:pPr>
              <w:spacing w:after="0" w:line="256" w:lineRule="auto"/>
              <w:jc w:val="center"/>
              <w:rPr>
                <w:b/>
                <w:sz w:val="20"/>
                <w:szCs w:val="20"/>
              </w:rPr>
            </w:pPr>
          </w:p>
        </w:tc>
        <w:tc>
          <w:tcPr>
            <w:tcW w:w="284" w:type="pct"/>
            <w:tcBorders>
              <w:top w:val="single" w:sz="6" w:space="0" w:color="auto"/>
              <w:left w:val="single" w:sz="6" w:space="0" w:color="auto"/>
              <w:bottom w:val="single" w:sz="6" w:space="0" w:color="auto"/>
              <w:right w:val="single" w:sz="12" w:space="0" w:color="auto"/>
            </w:tcBorders>
            <w:vAlign w:val="center"/>
            <w:hideMark/>
          </w:tcPr>
          <w:p w:rsidR="006221F3" w:rsidRPr="00355A34" w:rsidRDefault="006221F3" w:rsidP="006221F3">
            <w:pPr>
              <w:spacing w:after="0" w:line="256" w:lineRule="auto"/>
              <w:jc w:val="center"/>
              <w:rPr>
                <w:b/>
                <w:sz w:val="20"/>
                <w:szCs w:val="20"/>
              </w:rPr>
            </w:pPr>
            <w:r w:rsidRPr="00355A34">
              <w:rPr>
                <w:b/>
                <w:sz w:val="20"/>
                <w:szCs w:val="20"/>
              </w:rPr>
              <w:t xml:space="preserve"> </w:t>
            </w:r>
          </w:p>
        </w:tc>
      </w:tr>
      <w:tr w:rsidR="006221F3" w:rsidRPr="00355A34" w:rsidTr="006221F3">
        <w:trPr>
          <w:trHeight w:val="641"/>
        </w:trPr>
        <w:tc>
          <w:tcPr>
            <w:tcW w:w="309" w:type="pct"/>
            <w:tcBorders>
              <w:top w:val="single" w:sz="6" w:space="0" w:color="auto"/>
              <w:left w:val="single" w:sz="12" w:space="0" w:color="auto"/>
              <w:bottom w:val="single" w:sz="6" w:space="0" w:color="auto"/>
              <w:right w:val="single" w:sz="6" w:space="0" w:color="auto"/>
            </w:tcBorders>
            <w:vAlign w:val="center"/>
            <w:hideMark/>
          </w:tcPr>
          <w:p w:rsidR="006221F3" w:rsidRPr="00355A34" w:rsidRDefault="006221F3" w:rsidP="006221F3">
            <w:pPr>
              <w:spacing w:after="0" w:line="256" w:lineRule="auto"/>
              <w:jc w:val="center"/>
            </w:pPr>
            <w:r w:rsidRPr="00355A34">
              <w:t>8</w:t>
            </w:r>
          </w:p>
        </w:tc>
        <w:tc>
          <w:tcPr>
            <w:tcW w:w="3835" w:type="pct"/>
            <w:tcBorders>
              <w:top w:val="single" w:sz="6" w:space="0" w:color="auto"/>
              <w:left w:val="single" w:sz="6" w:space="0" w:color="auto"/>
              <w:bottom w:val="single" w:sz="6" w:space="0" w:color="auto"/>
              <w:right w:val="single" w:sz="6" w:space="0" w:color="auto"/>
            </w:tcBorders>
            <w:vAlign w:val="center"/>
            <w:hideMark/>
          </w:tcPr>
          <w:p w:rsidR="006221F3" w:rsidRPr="00355A34" w:rsidRDefault="006221F3" w:rsidP="006221F3">
            <w:pPr>
              <w:spacing w:after="0" w:line="256" w:lineRule="auto"/>
              <w:rPr>
                <w:sz w:val="20"/>
                <w:szCs w:val="20"/>
              </w:rPr>
            </w:pPr>
            <w:r w:rsidRPr="00355A34">
              <w:rPr>
                <w:sz w:val="20"/>
                <w:szCs w:val="20"/>
              </w:rPr>
              <w:t>Proje yönetimi ile risk yönetimi ve değişiklik yönetimi gibi iş hayatındaki uygulamalar hakkında bilgi; girişimcilik, yenilikçilik ve sürdürebilir kalkınma hakkında farkındalık</w:t>
            </w:r>
          </w:p>
        </w:tc>
        <w:tc>
          <w:tcPr>
            <w:tcW w:w="286" w:type="pct"/>
            <w:tcBorders>
              <w:top w:val="single" w:sz="6" w:space="0" w:color="auto"/>
              <w:left w:val="single" w:sz="6" w:space="0" w:color="auto"/>
              <w:bottom w:val="single" w:sz="6" w:space="0" w:color="auto"/>
              <w:right w:val="single" w:sz="6" w:space="0" w:color="auto"/>
            </w:tcBorders>
            <w:vAlign w:val="center"/>
            <w:hideMark/>
          </w:tcPr>
          <w:p w:rsidR="006221F3" w:rsidRPr="00355A34" w:rsidRDefault="006221F3" w:rsidP="006221F3">
            <w:pPr>
              <w:spacing w:after="0" w:line="256" w:lineRule="auto"/>
              <w:jc w:val="center"/>
              <w:rPr>
                <w:b/>
                <w:sz w:val="20"/>
                <w:szCs w:val="20"/>
              </w:rPr>
            </w:pPr>
            <w:r w:rsidRPr="00355A34">
              <w:rPr>
                <w:b/>
                <w:sz w:val="20"/>
                <w:szCs w:val="20"/>
              </w:rPr>
              <w:t xml:space="preserve">X </w:t>
            </w:r>
          </w:p>
        </w:tc>
        <w:tc>
          <w:tcPr>
            <w:tcW w:w="286" w:type="pct"/>
            <w:tcBorders>
              <w:top w:val="single" w:sz="6" w:space="0" w:color="auto"/>
              <w:left w:val="single" w:sz="6" w:space="0" w:color="auto"/>
              <w:bottom w:val="single" w:sz="6" w:space="0" w:color="auto"/>
              <w:right w:val="single" w:sz="6" w:space="0" w:color="auto"/>
            </w:tcBorders>
            <w:vAlign w:val="center"/>
            <w:hideMark/>
          </w:tcPr>
          <w:p w:rsidR="006221F3" w:rsidRPr="00355A34" w:rsidRDefault="006221F3" w:rsidP="006221F3">
            <w:pPr>
              <w:spacing w:after="0" w:line="256" w:lineRule="auto"/>
              <w:jc w:val="center"/>
              <w:rPr>
                <w:b/>
                <w:sz w:val="20"/>
                <w:szCs w:val="20"/>
              </w:rPr>
            </w:pPr>
            <w:r w:rsidRPr="00355A34">
              <w:rPr>
                <w:b/>
                <w:sz w:val="20"/>
                <w:szCs w:val="20"/>
              </w:rPr>
              <w:t xml:space="preserve"> </w:t>
            </w:r>
          </w:p>
        </w:tc>
        <w:tc>
          <w:tcPr>
            <w:tcW w:w="284" w:type="pct"/>
            <w:tcBorders>
              <w:top w:val="single" w:sz="6" w:space="0" w:color="auto"/>
              <w:left w:val="single" w:sz="6" w:space="0" w:color="auto"/>
              <w:bottom w:val="single" w:sz="6" w:space="0" w:color="auto"/>
              <w:right w:val="single" w:sz="12" w:space="0" w:color="auto"/>
            </w:tcBorders>
            <w:vAlign w:val="center"/>
          </w:tcPr>
          <w:p w:rsidR="006221F3" w:rsidRPr="00355A34" w:rsidRDefault="006221F3" w:rsidP="006221F3">
            <w:pPr>
              <w:spacing w:after="0" w:line="256" w:lineRule="auto"/>
              <w:jc w:val="center"/>
              <w:rPr>
                <w:b/>
                <w:sz w:val="20"/>
                <w:szCs w:val="20"/>
              </w:rPr>
            </w:pPr>
          </w:p>
        </w:tc>
      </w:tr>
      <w:tr w:rsidR="006221F3" w:rsidRPr="00355A34" w:rsidTr="006221F3">
        <w:trPr>
          <w:trHeight w:val="29"/>
        </w:trPr>
        <w:tc>
          <w:tcPr>
            <w:tcW w:w="5000" w:type="pct"/>
            <w:gridSpan w:val="5"/>
            <w:tcBorders>
              <w:top w:val="single" w:sz="6" w:space="0" w:color="auto"/>
              <w:left w:val="single" w:sz="12" w:space="0" w:color="auto"/>
              <w:bottom w:val="single" w:sz="12" w:space="0" w:color="auto"/>
              <w:right w:val="single" w:sz="12" w:space="0" w:color="auto"/>
            </w:tcBorders>
            <w:vAlign w:val="center"/>
            <w:hideMark/>
          </w:tcPr>
          <w:p w:rsidR="006221F3" w:rsidRPr="00355A34" w:rsidRDefault="006221F3" w:rsidP="006221F3">
            <w:pPr>
              <w:spacing w:after="0" w:line="256" w:lineRule="auto"/>
              <w:jc w:val="both"/>
              <w:rPr>
                <w:sz w:val="20"/>
                <w:szCs w:val="20"/>
              </w:rPr>
            </w:pPr>
            <w:r w:rsidRPr="00355A34">
              <w:rPr>
                <w:b/>
                <w:sz w:val="20"/>
                <w:szCs w:val="20"/>
              </w:rPr>
              <w:t>1</w:t>
            </w:r>
            <w:r w:rsidRPr="00355A34">
              <w:rPr>
                <w:sz w:val="20"/>
                <w:szCs w:val="20"/>
              </w:rPr>
              <w:t xml:space="preserve">:Hiç Katkısı Yok. </w:t>
            </w:r>
            <w:r w:rsidRPr="00355A34">
              <w:rPr>
                <w:b/>
                <w:sz w:val="20"/>
                <w:szCs w:val="20"/>
              </w:rPr>
              <w:t>2</w:t>
            </w:r>
            <w:r w:rsidRPr="00355A34">
              <w:rPr>
                <w:sz w:val="20"/>
                <w:szCs w:val="20"/>
              </w:rPr>
              <w:t xml:space="preserve">:Kısmen Katkısı Var. </w:t>
            </w:r>
            <w:r w:rsidRPr="00355A34">
              <w:rPr>
                <w:b/>
                <w:sz w:val="20"/>
                <w:szCs w:val="20"/>
              </w:rPr>
              <w:t>3</w:t>
            </w:r>
            <w:r w:rsidRPr="00355A34">
              <w:rPr>
                <w:sz w:val="20"/>
                <w:szCs w:val="20"/>
              </w:rPr>
              <w:t>:Tam Katkısı Var.</w:t>
            </w:r>
          </w:p>
        </w:tc>
      </w:tr>
    </w:tbl>
    <w:p w:rsidR="006221F3" w:rsidRPr="00355A34" w:rsidRDefault="006221F3">
      <w:pPr>
        <w:rPr>
          <w:sz w:val="6"/>
        </w:rPr>
      </w:pPr>
    </w:p>
    <w:tbl>
      <w:tblPr>
        <w:tblpPr w:leftFromText="141" w:rightFromText="141" w:vertAnchor="text" w:horzAnchor="margin" w:tblpXSpec="center" w:tblpY="461"/>
        <w:tblW w:w="4746"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12"/>
        <w:gridCol w:w="8208"/>
      </w:tblGrid>
      <w:tr w:rsidR="00F3652A" w:rsidRPr="00355A34" w:rsidTr="006221F3">
        <w:trPr>
          <w:trHeight w:val="343"/>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3652A" w:rsidRPr="00355A34" w:rsidRDefault="00F3652A" w:rsidP="00F3652A">
            <w:pPr>
              <w:jc w:val="center"/>
              <w:rPr>
                <w:b/>
              </w:rPr>
            </w:pPr>
            <w:r w:rsidRPr="00355A34">
              <w:rPr>
                <w:b/>
              </w:rPr>
              <w:t>DERSİN HAFTALIK PLANI</w:t>
            </w:r>
          </w:p>
        </w:tc>
      </w:tr>
      <w:tr w:rsidR="00F3652A" w:rsidRPr="00355A34" w:rsidTr="006221F3">
        <w:trPr>
          <w:trHeight w:val="303"/>
        </w:trPr>
        <w:tc>
          <w:tcPr>
            <w:tcW w:w="500" w:type="pct"/>
            <w:tcBorders>
              <w:top w:val="single" w:sz="6" w:space="0" w:color="auto"/>
              <w:left w:val="single" w:sz="12" w:space="0" w:color="auto"/>
              <w:bottom w:val="single" w:sz="6" w:space="0" w:color="auto"/>
              <w:right w:val="single" w:sz="6" w:space="0" w:color="auto"/>
            </w:tcBorders>
          </w:tcPr>
          <w:p w:rsidR="00F3652A" w:rsidRPr="00355A34" w:rsidRDefault="00F3652A" w:rsidP="00F3652A">
            <w:pPr>
              <w:spacing w:after="0"/>
              <w:jc w:val="center"/>
              <w:rPr>
                <w:b/>
              </w:rPr>
            </w:pPr>
            <w:r w:rsidRPr="00355A34">
              <w:rPr>
                <w:b/>
              </w:rPr>
              <w:t>HAFTA</w:t>
            </w:r>
          </w:p>
        </w:tc>
        <w:tc>
          <w:tcPr>
            <w:tcW w:w="4500" w:type="pct"/>
            <w:tcBorders>
              <w:top w:val="single" w:sz="6" w:space="0" w:color="auto"/>
              <w:left w:val="single" w:sz="6" w:space="0" w:color="auto"/>
              <w:bottom w:val="single" w:sz="6" w:space="0" w:color="auto"/>
              <w:right w:val="single" w:sz="12" w:space="0" w:color="auto"/>
            </w:tcBorders>
          </w:tcPr>
          <w:p w:rsidR="00F3652A" w:rsidRPr="00355A34" w:rsidRDefault="00F3652A" w:rsidP="00F3652A">
            <w:pPr>
              <w:spacing w:after="0"/>
              <w:rPr>
                <w:b/>
              </w:rPr>
            </w:pPr>
            <w:r w:rsidRPr="00355A34">
              <w:rPr>
                <w:b/>
              </w:rPr>
              <w:t>İŞLENEN KONULAR</w:t>
            </w:r>
          </w:p>
        </w:tc>
      </w:tr>
      <w:tr w:rsidR="00F3652A" w:rsidRPr="00355A34" w:rsidTr="006221F3">
        <w:trPr>
          <w:trHeight w:val="303"/>
        </w:trPr>
        <w:tc>
          <w:tcPr>
            <w:tcW w:w="500" w:type="pct"/>
            <w:tcBorders>
              <w:top w:val="single" w:sz="6" w:space="0" w:color="auto"/>
              <w:left w:val="single" w:sz="12" w:space="0" w:color="auto"/>
              <w:bottom w:val="single" w:sz="6" w:space="0" w:color="auto"/>
              <w:right w:val="single" w:sz="6" w:space="0" w:color="auto"/>
            </w:tcBorders>
            <w:vAlign w:val="center"/>
          </w:tcPr>
          <w:p w:rsidR="00F3652A" w:rsidRPr="00355A34" w:rsidRDefault="00F3652A" w:rsidP="00F3652A">
            <w:pPr>
              <w:spacing w:after="0"/>
              <w:jc w:val="center"/>
            </w:pPr>
            <w:r w:rsidRPr="00355A34">
              <w:t>1</w:t>
            </w:r>
          </w:p>
        </w:tc>
        <w:tc>
          <w:tcPr>
            <w:tcW w:w="4500" w:type="pct"/>
            <w:tcBorders>
              <w:top w:val="single" w:sz="6" w:space="0" w:color="auto"/>
              <w:left w:val="single" w:sz="6" w:space="0" w:color="auto"/>
              <w:bottom w:val="single" w:sz="6" w:space="0" w:color="auto"/>
              <w:right w:val="single" w:sz="12" w:space="0" w:color="auto"/>
            </w:tcBorders>
          </w:tcPr>
          <w:p w:rsidR="00F3652A" w:rsidRPr="00355A34" w:rsidRDefault="00F3652A" w:rsidP="00F3652A">
            <w:pPr>
              <w:spacing w:after="0" w:line="240" w:lineRule="auto"/>
              <w:rPr>
                <w:sz w:val="20"/>
                <w:szCs w:val="20"/>
              </w:rPr>
            </w:pPr>
            <w:r w:rsidRPr="00355A34">
              <w:rPr>
                <w:sz w:val="20"/>
                <w:szCs w:val="20"/>
              </w:rPr>
              <w:t>Ağızın mikrobiyolojik muayenesi- Materyal alınması, Kültür yapılması</w:t>
            </w:r>
          </w:p>
        </w:tc>
      </w:tr>
      <w:tr w:rsidR="00F3652A" w:rsidRPr="00355A34" w:rsidTr="006221F3">
        <w:trPr>
          <w:trHeight w:val="303"/>
        </w:trPr>
        <w:tc>
          <w:tcPr>
            <w:tcW w:w="500" w:type="pct"/>
            <w:tcBorders>
              <w:top w:val="single" w:sz="6" w:space="0" w:color="auto"/>
              <w:left w:val="single" w:sz="12" w:space="0" w:color="auto"/>
              <w:bottom w:val="single" w:sz="6" w:space="0" w:color="auto"/>
              <w:right w:val="single" w:sz="6" w:space="0" w:color="auto"/>
            </w:tcBorders>
            <w:vAlign w:val="center"/>
          </w:tcPr>
          <w:p w:rsidR="00F3652A" w:rsidRPr="00355A34" w:rsidRDefault="00F3652A" w:rsidP="00F3652A">
            <w:pPr>
              <w:spacing w:after="0"/>
              <w:jc w:val="center"/>
            </w:pPr>
            <w:r w:rsidRPr="00355A34">
              <w:t>2</w:t>
            </w:r>
          </w:p>
        </w:tc>
        <w:tc>
          <w:tcPr>
            <w:tcW w:w="4500" w:type="pct"/>
            <w:tcBorders>
              <w:top w:val="single" w:sz="6" w:space="0" w:color="auto"/>
              <w:left w:val="single" w:sz="6" w:space="0" w:color="auto"/>
              <w:bottom w:val="single" w:sz="6" w:space="0" w:color="auto"/>
              <w:right w:val="single" w:sz="12" w:space="0" w:color="auto"/>
            </w:tcBorders>
          </w:tcPr>
          <w:p w:rsidR="00F3652A" w:rsidRPr="00355A34" w:rsidRDefault="00F3652A" w:rsidP="00F3652A">
            <w:pPr>
              <w:spacing w:after="0" w:line="240" w:lineRule="auto"/>
              <w:rPr>
                <w:sz w:val="20"/>
                <w:szCs w:val="20"/>
              </w:rPr>
            </w:pPr>
            <w:r w:rsidRPr="00355A34">
              <w:rPr>
                <w:sz w:val="20"/>
                <w:szCs w:val="20"/>
              </w:rPr>
              <w:t>Diş hekimliğinde enfeksiyon kontrolü, Kan temasında ilk önlemler</w:t>
            </w:r>
          </w:p>
        </w:tc>
      </w:tr>
      <w:tr w:rsidR="00F3652A" w:rsidRPr="00355A34" w:rsidTr="006221F3">
        <w:trPr>
          <w:trHeight w:val="303"/>
        </w:trPr>
        <w:tc>
          <w:tcPr>
            <w:tcW w:w="500" w:type="pct"/>
            <w:tcBorders>
              <w:top w:val="single" w:sz="6" w:space="0" w:color="auto"/>
              <w:left w:val="single" w:sz="12" w:space="0" w:color="auto"/>
              <w:bottom w:val="single" w:sz="6" w:space="0" w:color="auto"/>
              <w:right w:val="single" w:sz="6" w:space="0" w:color="auto"/>
            </w:tcBorders>
            <w:vAlign w:val="center"/>
          </w:tcPr>
          <w:p w:rsidR="00F3652A" w:rsidRPr="00355A34" w:rsidRDefault="00F3652A" w:rsidP="00F3652A">
            <w:pPr>
              <w:spacing w:after="0"/>
              <w:jc w:val="center"/>
            </w:pPr>
            <w:r w:rsidRPr="00355A34">
              <w:t>3</w:t>
            </w:r>
          </w:p>
        </w:tc>
        <w:tc>
          <w:tcPr>
            <w:tcW w:w="4500" w:type="pct"/>
            <w:tcBorders>
              <w:top w:val="single" w:sz="6" w:space="0" w:color="auto"/>
              <w:left w:val="single" w:sz="6" w:space="0" w:color="auto"/>
              <w:bottom w:val="single" w:sz="6" w:space="0" w:color="auto"/>
              <w:right w:val="single" w:sz="12" w:space="0" w:color="auto"/>
            </w:tcBorders>
          </w:tcPr>
          <w:p w:rsidR="00F3652A" w:rsidRPr="00355A34" w:rsidRDefault="00F3652A" w:rsidP="00F3652A">
            <w:pPr>
              <w:spacing w:after="0" w:line="240" w:lineRule="auto"/>
              <w:rPr>
                <w:sz w:val="20"/>
                <w:szCs w:val="20"/>
              </w:rPr>
            </w:pPr>
            <w:r w:rsidRPr="00355A34">
              <w:rPr>
                <w:sz w:val="20"/>
                <w:szCs w:val="20"/>
              </w:rPr>
              <w:t>Protez laboratuvarında dezenfeksiyon ve klinikte hijyen, Diş hekimliğinde sterilizasyon ve dezenfeksiyon</w:t>
            </w:r>
          </w:p>
        </w:tc>
      </w:tr>
      <w:tr w:rsidR="00F3652A" w:rsidRPr="00355A34" w:rsidTr="006221F3">
        <w:trPr>
          <w:trHeight w:val="303"/>
        </w:trPr>
        <w:tc>
          <w:tcPr>
            <w:tcW w:w="500" w:type="pct"/>
            <w:tcBorders>
              <w:top w:val="single" w:sz="6" w:space="0" w:color="auto"/>
              <w:left w:val="single" w:sz="12" w:space="0" w:color="auto"/>
              <w:bottom w:val="single" w:sz="6" w:space="0" w:color="auto"/>
              <w:right w:val="single" w:sz="6" w:space="0" w:color="auto"/>
            </w:tcBorders>
            <w:vAlign w:val="center"/>
          </w:tcPr>
          <w:p w:rsidR="00F3652A" w:rsidRPr="00355A34" w:rsidRDefault="00F3652A" w:rsidP="00F3652A">
            <w:pPr>
              <w:spacing w:after="0"/>
              <w:jc w:val="center"/>
            </w:pPr>
            <w:r w:rsidRPr="00355A34">
              <w:t>4</w:t>
            </w:r>
          </w:p>
        </w:tc>
        <w:tc>
          <w:tcPr>
            <w:tcW w:w="4500" w:type="pct"/>
            <w:tcBorders>
              <w:top w:val="single" w:sz="6" w:space="0" w:color="auto"/>
              <w:left w:val="single" w:sz="6" w:space="0" w:color="auto"/>
              <w:bottom w:val="single" w:sz="6" w:space="0" w:color="auto"/>
              <w:right w:val="single" w:sz="12" w:space="0" w:color="auto"/>
            </w:tcBorders>
          </w:tcPr>
          <w:p w:rsidR="00F3652A" w:rsidRPr="00355A34" w:rsidRDefault="00F3652A" w:rsidP="00F3652A">
            <w:pPr>
              <w:spacing w:after="0" w:line="240" w:lineRule="auto"/>
              <w:rPr>
                <w:sz w:val="20"/>
                <w:szCs w:val="20"/>
              </w:rPr>
            </w:pPr>
            <w:r w:rsidRPr="00355A34">
              <w:rPr>
                <w:sz w:val="20"/>
                <w:szCs w:val="20"/>
              </w:rPr>
              <w:t>Periodontal hastalıkların immünopatogenezi, oral hastalıklara immünolojik yaklaşım</w:t>
            </w:r>
          </w:p>
        </w:tc>
      </w:tr>
      <w:tr w:rsidR="00F3652A" w:rsidRPr="00355A34" w:rsidTr="006221F3">
        <w:trPr>
          <w:trHeight w:val="303"/>
        </w:trPr>
        <w:tc>
          <w:tcPr>
            <w:tcW w:w="500" w:type="pct"/>
            <w:tcBorders>
              <w:top w:val="single" w:sz="6" w:space="0" w:color="auto"/>
              <w:left w:val="single" w:sz="12" w:space="0" w:color="auto"/>
              <w:bottom w:val="single" w:sz="6" w:space="0" w:color="auto"/>
              <w:right w:val="single" w:sz="6" w:space="0" w:color="auto"/>
            </w:tcBorders>
            <w:vAlign w:val="center"/>
          </w:tcPr>
          <w:p w:rsidR="00F3652A" w:rsidRPr="00355A34" w:rsidRDefault="00F3652A" w:rsidP="00F3652A">
            <w:pPr>
              <w:spacing w:after="0"/>
              <w:jc w:val="center"/>
            </w:pPr>
            <w:r w:rsidRPr="00355A34">
              <w:t>5</w:t>
            </w:r>
          </w:p>
        </w:tc>
        <w:tc>
          <w:tcPr>
            <w:tcW w:w="4500" w:type="pct"/>
            <w:tcBorders>
              <w:top w:val="single" w:sz="6" w:space="0" w:color="auto"/>
              <w:left w:val="single" w:sz="6" w:space="0" w:color="auto"/>
              <w:bottom w:val="single" w:sz="6" w:space="0" w:color="auto"/>
              <w:right w:val="single" w:sz="12" w:space="0" w:color="auto"/>
            </w:tcBorders>
          </w:tcPr>
          <w:p w:rsidR="00F3652A" w:rsidRPr="00355A34" w:rsidRDefault="00F3652A" w:rsidP="00F3652A">
            <w:pPr>
              <w:spacing w:after="0" w:line="240" w:lineRule="auto"/>
              <w:rPr>
                <w:sz w:val="20"/>
                <w:szCs w:val="20"/>
              </w:rPr>
            </w:pPr>
            <w:r w:rsidRPr="00355A34">
              <w:rPr>
                <w:sz w:val="20"/>
                <w:szCs w:val="20"/>
              </w:rPr>
              <w:t>Ağız enfeksiyonlarında profilaksi ve antimikrobiyal tedavi</w:t>
            </w:r>
          </w:p>
        </w:tc>
      </w:tr>
      <w:tr w:rsidR="00F3652A" w:rsidRPr="00355A34" w:rsidTr="006221F3">
        <w:trPr>
          <w:trHeight w:val="303"/>
        </w:trPr>
        <w:tc>
          <w:tcPr>
            <w:tcW w:w="500" w:type="pct"/>
            <w:tcBorders>
              <w:top w:val="single" w:sz="6" w:space="0" w:color="auto"/>
              <w:left w:val="single" w:sz="12" w:space="0" w:color="auto"/>
              <w:bottom w:val="single" w:sz="6" w:space="0" w:color="auto"/>
              <w:right w:val="single" w:sz="6" w:space="0" w:color="auto"/>
            </w:tcBorders>
            <w:vAlign w:val="center"/>
          </w:tcPr>
          <w:p w:rsidR="00F3652A" w:rsidRPr="00355A34" w:rsidRDefault="00F3652A" w:rsidP="00F3652A">
            <w:pPr>
              <w:spacing w:after="0"/>
              <w:jc w:val="center"/>
            </w:pPr>
            <w:r w:rsidRPr="00355A34">
              <w:t>6</w:t>
            </w:r>
          </w:p>
        </w:tc>
        <w:tc>
          <w:tcPr>
            <w:tcW w:w="4500" w:type="pct"/>
            <w:tcBorders>
              <w:top w:val="single" w:sz="6" w:space="0" w:color="auto"/>
              <w:left w:val="single" w:sz="6" w:space="0" w:color="auto"/>
              <w:bottom w:val="single" w:sz="6" w:space="0" w:color="auto"/>
              <w:right w:val="single" w:sz="12" w:space="0" w:color="auto"/>
            </w:tcBorders>
          </w:tcPr>
          <w:p w:rsidR="00F3652A" w:rsidRPr="00355A34" w:rsidRDefault="00F3652A" w:rsidP="00F3652A">
            <w:pPr>
              <w:spacing w:after="0" w:line="240" w:lineRule="auto"/>
              <w:rPr>
                <w:sz w:val="20"/>
                <w:szCs w:val="20"/>
              </w:rPr>
            </w:pPr>
            <w:r w:rsidRPr="00355A34">
              <w:rPr>
                <w:b/>
                <w:bCs/>
                <w:sz w:val="20"/>
                <w:szCs w:val="20"/>
              </w:rPr>
              <w:t>ARA SINAV</w:t>
            </w:r>
          </w:p>
        </w:tc>
      </w:tr>
      <w:tr w:rsidR="00F3652A" w:rsidRPr="00355A34" w:rsidTr="006221F3">
        <w:trPr>
          <w:trHeight w:val="303"/>
        </w:trPr>
        <w:tc>
          <w:tcPr>
            <w:tcW w:w="500" w:type="pct"/>
            <w:tcBorders>
              <w:top w:val="single" w:sz="6" w:space="0" w:color="auto"/>
              <w:left w:val="single" w:sz="12" w:space="0" w:color="auto"/>
              <w:bottom w:val="single" w:sz="6" w:space="0" w:color="auto"/>
              <w:right w:val="single" w:sz="6" w:space="0" w:color="auto"/>
            </w:tcBorders>
            <w:vAlign w:val="center"/>
          </w:tcPr>
          <w:p w:rsidR="00F3652A" w:rsidRPr="00355A34" w:rsidRDefault="00F3652A" w:rsidP="00F3652A">
            <w:pPr>
              <w:spacing w:after="0"/>
              <w:jc w:val="center"/>
            </w:pPr>
            <w:r w:rsidRPr="00355A34">
              <w:t>7</w:t>
            </w:r>
          </w:p>
        </w:tc>
        <w:tc>
          <w:tcPr>
            <w:tcW w:w="4500" w:type="pct"/>
            <w:tcBorders>
              <w:top w:val="single" w:sz="6" w:space="0" w:color="auto"/>
              <w:left w:val="single" w:sz="6" w:space="0" w:color="auto"/>
              <w:bottom w:val="single" w:sz="6" w:space="0" w:color="auto"/>
              <w:right w:val="single" w:sz="12" w:space="0" w:color="auto"/>
            </w:tcBorders>
          </w:tcPr>
          <w:p w:rsidR="00F3652A" w:rsidRPr="00355A34" w:rsidRDefault="00F3652A" w:rsidP="00F3652A">
            <w:pPr>
              <w:spacing w:after="0" w:line="240" w:lineRule="auto"/>
              <w:rPr>
                <w:sz w:val="20"/>
                <w:szCs w:val="20"/>
              </w:rPr>
            </w:pPr>
            <w:r w:rsidRPr="00355A34">
              <w:rPr>
                <w:sz w:val="20"/>
                <w:szCs w:val="20"/>
              </w:rPr>
              <w:t>Ağız mikrobiyotası, sistemik hastalıklarla ilişkisi</w:t>
            </w:r>
          </w:p>
        </w:tc>
      </w:tr>
      <w:tr w:rsidR="00F3652A" w:rsidRPr="00355A34" w:rsidTr="006221F3">
        <w:trPr>
          <w:trHeight w:val="303"/>
        </w:trPr>
        <w:tc>
          <w:tcPr>
            <w:tcW w:w="500" w:type="pct"/>
            <w:tcBorders>
              <w:top w:val="single" w:sz="6" w:space="0" w:color="auto"/>
              <w:left w:val="single" w:sz="12" w:space="0" w:color="auto"/>
              <w:bottom w:val="single" w:sz="6" w:space="0" w:color="auto"/>
              <w:right w:val="single" w:sz="6" w:space="0" w:color="auto"/>
            </w:tcBorders>
            <w:vAlign w:val="center"/>
          </w:tcPr>
          <w:p w:rsidR="00F3652A" w:rsidRPr="00355A34" w:rsidRDefault="00F3652A" w:rsidP="00F3652A">
            <w:pPr>
              <w:spacing w:after="0"/>
              <w:jc w:val="center"/>
            </w:pPr>
            <w:r w:rsidRPr="00355A34">
              <w:t>8</w:t>
            </w:r>
          </w:p>
        </w:tc>
        <w:tc>
          <w:tcPr>
            <w:tcW w:w="4500" w:type="pct"/>
            <w:tcBorders>
              <w:top w:val="single" w:sz="6" w:space="0" w:color="auto"/>
              <w:left w:val="single" w:sz="6" w:space="0" w:color="auto"/>
              <w:bottom w:val="single" w:sz="6" w:space="0" w:color="auto"/>
              <w:right w:val="single" w:sz="12" w:space="0" w:color="auto"/>
            </w:tcBorders>
          </w:tcPr>
          <w:p w:rsidR="00F3652A" w:rsidRPr="00355A34" w:rsidRDefault="00F3652A" w:rsidP="00F3652A">
            <w:pPr>
              <w:spacing w:after="0" w:line="240" w:lineRule="auto"/>
              <w:rPr>
                <w:sz w:val="20"/>
                <w:szCs w:val="20"/>
              </w:rPr>
            </w:pPr>
            <w:r w:rsidRPr="00355A34">
              <w:rPr>
                <w:sz w:val="20"/>
                <w:szCs w:val="20"/>
              </w:rPr>
              <w:t>Endodontik mikrobiyoloji, Periodontal mikrobiyoloji</w:t>
            </w:r>
          </w:p>
        </w:tc>
      </w:tr>
      <w:tr w:rsidR="00F3652A" w:rsidRPr="00355A34" w:rsidTr="006221F3">
        <w:trPr>
          <w:trHeight w:val="303"/>
        </w:trPr>
        <w:tc>
          <w:tcPr>
            <w:tcW w:w="500" w:type="pct"/>
            <w:tcBorders>
              <w:top w:val="single" w:sz="6" w:space="0" w:color="auto"/>
              <w:left w:val="single" w:sz="12" w:space="0" w:color="auto"/>
              <w:bottom w:val="single" w:sz="6" w:space="0" w:color="auto"/>
              <w:right w:val="single" w:sz="6" w:space="0" w:color="auto"/>
            </w:tcBorders>
            <w:vAlign w:val="center"/>
          </w:tcPr>
          <w:p w:rsidR="00F3652A" w:rsidRPr="00355A34" w:rsidRDefault="00F3652A" w:rsidP="00F3652A">
            <w:pPr>
              <w:spacing w:after="0"/>
              <w:jc w:val="center"/>
            </w:pPr>
            <w:r w:rsidRPr="00355A34">
              <w:t>9</w:t>
            </w:r>
          </w:p>
        </w:tc>
        <w:tc>
          <w:tcPr>
            <w:tcW w:w="4500" w:type="pct"/>
            <w:tcBorders>
              <w:top w:val="single" w:sz="6" w:space="0" w:color="auto"/>
              <w:left w:val="single" w:sz="6" w:space="0" w:color="auto"/>
              <w:bottom w:val="single" w:sz="6" w:space="0" w:color="auto"/>
              <w:right w:val="single" w:sz="12" w:space="0" w:color="auto"/>
            </w:tcBorders>
          </w:tcPr>
          <w:p w:rsidR="00F3652A" w:rsidRPr="00355A34" w:rsidRDefault="00F3652A" w:rsidP="00F3652A">
            <w:pPr>
              <w:spacing w:after="0" w:line="240" w:lineRule="auto"/>
              <w:rPr>
                <w:sz w:val="20"/>
                <w:szCs w:val="20"/>
              </w:rPr>
            </w:pPr>
            <w:r w:rsidRPr="00355A34">
              <w:rPr>
                <w:sz w:val="20"/>
                <w:szCs w:val="20"/>
              </w:rPr>
              <w:t>Çürük Mikrobiyolojisi, diş taşı-gastrit ilişkisi –H.pylori,</w:t>
            </w:r>
          </w:p>
        </w:tc>
      </w:tr>
      <w:tr w:rsidR="00F3652A" w:rsidRPr="00355A34" w:rsidTr="006221F3">
        <w:trPr>
          <w:trHeight w:val="303"/>
        </w:trPr>
        <w:tc>
          <w:tcPr>
            <w:tcW w:w="500" w:type="pct"/>
            <w:tcBorders>
              <w:top w:val="single" w:sz="6" w:space="0" w:color="auto"/>
              <w:left w:val="single" w:sz="12" w:space="0" w:color="auto"/>
              <w:bottom w:val="single" w:sz="6" w:space="0" w:color="auto"/>
              <w:right w:val="single" w:sz="6" w:space="0" w:color="auto"/>
            </w:tcBorders>
            <w:vAlign w:val="center"/>
          </w:tcPr>
          <w:p w:rsidR="00F3652A" w:rsidRPr="00355A34" w:rsidRDefault="00F3652A" w:rsidP="00F3652A">
            <w:pPr>
              <w:spacing w:after="0"/>
              <w:jc w:val="center"/>
            </w:pPr>
            <w:r w:rsidRPr="00355A34">
              <w:t>10</w:t>
            </w:r>
          </w:p>
        </w:tc>
        <w:tc>
          <w:tcPr>
            <w:tcW w:w="4500" w:type="pct"/>
            <w:tcBorders>
              <w:top w:val="single" w:sz="6" w:space="0" w:color="auto"/>
              <w:left w:val="single" w:sz="6" w:space="0" w:color="auto"/>
              <w:bottom w:val="single" w:sz="6" w:space="0" w:color="auto"/>
              <w:right w:val="single" w:sz="12" w:space="0" w:color="auto"/>
            </w:tcBorders>
          </w:tcPr>
          <w:p w:rsidR="00F3652A" w:rsidRPr="00355A34" w:rsidRDefault="00F3652A" w:rsidP="00F3652A">
            <w:pPr>
              <w:spacing w:after="0" w:line="240" w:lineRule="auto"/>
              <w:rPr>
                <w:sz w:val="20"/>
                <w:szCs w:val="20"/>
              </w:rPr>
            </w:pPr>
            <w:r w:rsidRPr="00355A34">
              <w:rPr>
                <w:sz w:val="20"/>
                <w:szCs w:val="20"/>
              </w:rPr>
              <w:t>Diş ünitleri su sistemlerinin kontaminasyonları</w:t>
            </w:r>
          </w:p>
        </w:tc>
      </w:tr>
      <w:tr w:rsidR="00F3652A" w:rsidRPr="00355A34" w:rsidTr="006221F3">
        <w:trPr>
          <w:trHeight w:val="303"/>
        </w:trPr>
        <w:tc>
          <w:tcPr>
            <w:tcW w:w="500" w:type="pct"/>
            <w:tcBorders>
              <w:top w:val="single" w:sz="6" w:space="0" w:color="auto"/>
              <w:left w:val="single" w:sz="12" w:space="0" w:color="auto"/>
              <w:bottom w:val="single" w:sz="6" w:space="0" w:color="auto"/>
              <w:right w:val="single" w:sz="6" w:space="0" w:color="auto"/>
            </w:tcBorders>
            <w:vAlign w:val="center"/>
          </w:tcPr>
          <w:p w:rsidR="00F3652A" w:rsidRPr="00355A34" w:rsidRDefault="00F3652A" w:rsidP="00F3652A">
            <w:pPr>
              <w:spacing w:after="0"/>
              <w:jc w:val="center"/>
            </w:pPr>
            <w:r w:rsidRPr="00355A34">
              <w:t>11</w:t>
            </w:r>
          </w:p>
        </w:tc>
        <w:tc>
          <w:tcPr>
            <w:tcW w:w="4500" w:type="pct"/>
            <w:tcBorders>
              <w:top w:val="single" w:sz="6" w:space="0" w:color="auto"/>
              <w:left w:val="single" w:sz="6" w:space="0" w:color="auto"/>
              <w:bottom w:val="single" w:sz="6" w:space="0" w:color="auto"/>
              <w:right w:val="single" w:sz="12" w:space="0" w:color="auto"/>
            </w:tcBorders>
          </w:tcPr>
          <w:p w:rsidR="00F3652A" w:rsidRPr="00355A34" w:rsidRDefault="00F3652A" w:rsidP="00F3652A">
            <w:pPr>
              <w:spacing w:after="0" w:line="240" w:lineRule="auto"/>
              <w:rPr>
                <w:sz w:val="20"/>
                <w:szCs w:val="20"/>
              </w:rPr>
            </w:pPr>
            <w:r w:rsidRPr="00355A34">
              <w:rPr>
                <w:sz w:val="20"/>
                <w:szCs w:val="20"/>
              </w:rPr>
              <w:t>Ağızın bakteri enfeksiyonları, tanı ve tedavi yöntemleri</w:t>
            </w:r>
          </w:p>
        </w:tc>
      </w:tr>
      <w:tr w:rsidR="00F3652A" w:rsidRPr="00355A34" w:rsidTr="006221F3">
        <w:trPr>
          <w:trHeight w:val="303"/>
        </w:trPr>
        <w:tc>
          <w:tcPr>
            <w:tcW w:w="500" w:type="pct"/>
            <w:tcBorders>
              <w:top w:val="single" w:sz="6" w:space="0" w:color="auto"/>
              <w:left w:val="single" w:sz="12" w:space="0" w:color="auto"/>
              <w:bottom w:val="single" w:sz="6" w:space="0" w:color="auto"/>
              <w:right w:val="single" w:sz="6" w:space="0" w:color="auto"/>
            </w:tcBorders>
            <w:vAlign w:val="center"/>
          </w:tcPr>
          <w:p w:rsidR="00F3652A" w:rsidRPr="00355A34" w:rsidRDefault="00F3652A" w:rsidP="00F3652A">
            <w:pPr>
              <w:spacing w:after="0"/>
              <w:jc w:val="center"/>
            </w:pPr>
            <w:r w:rsidRPr="00355A34">
              <w:t>12</w:t>
            </w:r>
          </w:p>
        </w:tc>
        <w:tc>
          <w:tcPr>
            <w:tcW w:w="4500" w:type="pct"/>
            <w:tcBorders>
              <w:top w:val="single" w:sz="6" w:space="0" w:color="auto"/>
              <w:left w:val="single" w:sz="6" w:space="0" w:color="auto"/>
              <w:bottom w:val="single" w:sz="6" w:space="0" w:color="auto"/>
              <w:right w:val="single" w:sz="12" w:space="0" w:color="auto"/>
            </w:tcBorders>
          </w:tcPr>
          <w:p w:rsidR="00F3652A" w:rsidRPr="00355A34" w:rsidRDefault="00F3652A" w:rsidP="00F3652A">
            <w:pPr>
              <w:spacing w:after="0" w:line="240" w:lineRule="auto"/>
              <w:rPr>
                <w:sz w:val="20"/>
                <w:szCs w:val="20"/>
              </w:rPr>
            </w:pPr>
            <w:r w:rsidRPr="00355A34">
              <w:rPr>
                <w:sz w:val="20"/>
                <w:szCs w:val="20"/>
              </w:rPr>
              <w:t>Ağızın mantar enfeksiyonları, tanı ve tedavi yöntemleri</w:t>
            </w:r>
          </w:p>
        </w:tc>
      </w:tr>
      <w:tr w:rsidR="00F3652A" w:rsidRPr="00355A34" w:rsidTr="006221F3">
        <w:trPr>
          <w:trHeight w:val="303"/>
        </w:trPr>
        <w:tc>
          <w:tcPr>
            <w:tcW w:w="500" w:type="pct"/>
            <w:tcBorders>
              <w:top w:val="single" w:sz="6" w:space="0" w:color="auto"/>
              <w:left w:val="single" w:sz="12" w:space="0" w:color="auto"/>
              <w:bottom w:val="single" w:sz="6" w:space="0" w:color="auto"/>
              <w:right w:val="single" w:sz="6" w:space="0" w:color="auto"/>
            </w:tcBorders>
            <w:vAlign w:val="center"/>
          </w:tcPr>
          <w:p w:rsidR="00F3652A" w:rsidRPr="00355A34" w:rsidRDefault="00F3652A" w:rsidP="00F3652A">
            <w:pPr>
              <w:spacing w:after="0"/>
              <w:jc w:val="center"/>
            </w:pPr>
            <w:r w:rsidRPr="00355A34">
              <w:t>13</w:t>
            </w:r>
          </w:p>
        </w:tc>
        <w:tc>
          <w:tcPr>
            <w:tcW w:w="4500" w:type="pct"/>
            <w:tcBorders>
              <w:top w:val="single" w:sz="6" w:space="0" w:color="auto"/>
              <w:left w:val="single" w:sz="6" w:space="0" w:color="auto"/>
              <w:bottom w:val="single" w:sz="6" w:space="0" w:color="auto"/>
              <w:right w:val="single" w:sz="12" w:space="0" w:color="auto"/>
            </w:tcBorders>
          </w:tcPr>
          <w:p w:rsidR="00F3652A" w:rsidRPr="00355A34" w:rsidRDefault="00F3652A" w:rsidP="00F3652A">
            <w:pPr>
              <w:spacing w:after="0" w:line="240" w:lineRule="auto"/>
              <w:rPr>
                <w:sz w:val="20"/>
                <w:szCs w:val="20"/>
              </w:rPr>
            </w:pPr>
            <w:r w:rsidRPr="00355A34">
              <w:rPr>
                <w:sz w:val="20"/>
                <w:szCs w:val="20"/>
              </w:rPr>
              <w:t>Ağızın viral enfeksiyonları, tanı ve tedavi yöntemleri</w:t>
            </w:r>
          </w:p>
        </w:tc>
      </w:tr>
      <w:tr w:rsidR="00F3652A" w:rsidRPr="00355A34" w:rsidTr="006221F3">
        <w:trPr>
          <w:trHeight w:val="303"/>
        </w:trPr>
        <w:tc>
          <w:tcPr>
            <w:tcW w:w="500" w:type="pct"/>
            <w:tcBorders>
              <w:top w:val="single" w:sz="6" w:space="0" w:color="auto"/>
              <w:left w:val="single" w:sz="12" w:space="0" w:color="auto"/>
              <w:bottom w:val="single" w:sz="6" w:space="0" w:color="auto"/>
              <w:right w:val="single" w:sz="6" w:space="0" w:color="auto"/>
            </w:tcBorders>
            <w:vAlign w:val="center"/>
          </w:tcPr>
          <w:p w:rsidR="00F3652A" w:rsidRPr="00355A34" w:rsidRDefault="00F3652A" w:rsidP="00F3652A">
            <w:pPr>
              <w:spacing w:after="0"/>
              <w:jc w:val="center"/>
            </w:pPr>
            <w:r w:rsidRPr="00355A34">
              <w:t>14</w:t>
            </w:r>
          </w:p>
        </w:tc>
        <w:tc>
          <w:tcPr>
            <w:tcW w:w="4500" w:type="pct"/>
            <w:tcBorders>
              <w:top w:val="single" w:sz="6" w:space="0" w:color="auto"/>
              <w:left w:val="single" w:sz="6" w:space="0" w:color="auto"/>
              <w:bottom w:val="single" w:sz="6" w:space="0" w:color="auto"/>
              <w:right w:val="single" w:sz="12" w:space="0" w:color="auto"/>
            </w:tcBorders>
          </w:tcPr>
          <w:p w:rsidR="00F3652A" w:rsidRPr="00355A34" w:rsidRDefault="00F3652A" w:rsidP="00F3652A">
            <w:pPr>
              <w:spacing w:after="0" w:line="240" w:lineRule="auto"/>
              <w:rPr>
                <w:sz w:val="20"/>
                <w:szCs w:val="20"/>
              </w:rPr>
            </w:pPr>
            <w:r w:rsidRPr="00355A34">
              <w:rPr>
                <w:sz w:val="20"/>
                <w:szCs w:val="20"/>
              </w:rPr>
              <w:t>Ağızın paraziter enfeksiyonları, tanı ve tedavi yöntemleri</w:t>
            </w:r>
          </w:p>
        </w:tc>
      </w:tr>
      <w:tr w:rsidR="00F3652A" w:rsidRPr="00355A34" w:rsidTr="006221F3">
        <w:trPr>
          <w:trHeight w:val="303"/>
        </w:trPr>
        <w:tc>
          <w:tcPr>
            <w:tcW w:w="500" w:type="pct"/>
            <w:tcBorders>
              <w:top w:val="single" w:sz="6" w:space="0" w:color="auto"/>
              <w:left w:val="single" w:sz="12" w:space="0" w:color="auto"/>
              <w:bottom w:val="single" w:sz="6" w:space="0" w:color="auto"/>
              <w:right w:val="single" w:sz="6" w:space="0" w:color="auto"/>
            </w:tcBorders>
            <w:shd w:val="clear" w:color="auto" w:fill="E0E0E0"/>
            <w:vAlign w:val="center"/>
          </w:tcPr>
          <w:p w:rsidR="00F3652A" w:rsidRPr="00355A34" w:rsidRDefault="00F3652A" w:rsidP="00F3652A">
            <w:pPr>
              <w:spacing w:after="0"/>
              <w:jc w:val="center"/>
            </w:pPr>
            <w:r w:rsidRPr="00355A34">
              <w:t>15</w:t>
            </w:r>
          </w:p>
        </w:tc>
        <w:tc>
          <w:tcPr>
            <w:tcW w:w="4500" w:type="pct"/>
            <w:tcBorders>
              <w:top w:val="single" w:sz="6" w:space="0" w:color="auto"/>
              <w:left w:val="single" w:sz="6" w:space="0" w:color="auto"/>
              <w:bottom w:val="single" w:sz="6" w:space="0" w:color="auto"/>
              <w:right w:val="single" w:sz="12" w:space="0" w:color="auto"/>
            </w:tcBorders>
            <w:shd w:val="clear" w:color="auto" w:fill="E0E0E0"/>
          </w:tcPr>
          <w:p w:rsidR="006221F3" w:rsidRPr="00355A34" w:rsidRDefault="00F3652A" w:rsidP="00F3652A">
            <w:pPr>
              <w:tabs>
                <w:tab w:val="left" w:pos="2265"/>
              </w:tabs>
              <w:spacing w:after="0" w:line="240" w:lineRule="auto"/>
              <w:rPr>
                <w:b/>
                <w:bCs/>
                <w:sz w:val="20"/>
                <w:szCs w:val="20"/>
              </w:rPr>
            </w:pPr>
            <w:r w:rsidRPr="00355A34">
              <w:rPr>
                <w:sz w:val="20"/>
                <w:szCs w:val="20"/>
              </w:rPr>
              <w:t xml:space="preserve"> </w:t>
            </w:r>
            <w:r w:rsidRPr="00355A34">
              <w:rPr>
                <w:b/>
                <w:bCs/>
                <w:sz w:val="20"/>
                <w:szCs w:val="20"/>
              </w:rPr>
              <w:t>FİNAL SINAVI</w:t>
            </w:r>
          </w:p>
        </w:tc>
      </w:tr>
    </w:tbl>
    <w:p w:rsidR="00F91DBE" w:rsidRPr="00355A34" w:rsidRDefault="00F91DBE" w:rsidP="00F91DBE">
      <w:pPr>
        <w:rPr>
          <w:sz w:val="18"/>
          <w:szCs w:val="18"/>
        </w:rPr>
        <w:sectPr w:rsidR="00F91DBE" w:rsidRPr="00355A34">
          <w:pgSz w:w="11906" w:h="16838"/>
          <w:pgMar w:top="720" w:right="1134" w:bottom="720" w:left="1134" w:header="709" w:footer="709" w:gutter="0"/>
          <w:cols w:space="708"/>
        </w:sectPr>
      </w:pPr>
    </w:p>
    <w:p w:rsidR="00561448" w:rsidRPr="00355A34" w:rsidRDefault="00561448" w:rsidP="006221F3">
      <w:pPr>
        <w:jc w:val="center"/>
        <w:outlineLvl w:val="0"/>
        <w:rPr>
          <w:b/>
          <w:sz w:val="28"/>
          <w:szCs w:val="28"/>
        </w:rPr>
      </w:pPr>
      <w:r w:rsidRPr="00355A34">
        <w:rPr>
          <w:b/>
          <w:sz w:val="28"/>
          <w:szCs w:val="28"/>
        </w:rPr>
        <w:lastRenderedPageBreak/>
        <w:t>ESOGÜ Diş Hekimliği Fakültesi 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61448" w:rsidRPr="00355A34" w:rsidTr="00EF2D5F">
        <w:tc>
          <w:tcPr>
            <w:tcW w:w="1167" w:type="dxa"/>
            <w:vAlign w:val="center"/>
          </w:tcPr>
          <w:p w:rsidR="00561448" w:rsidRPr="00355A34" w:rsidRDefault="00561448" w:rsidP="00EF2D5F">
            <w:pPr>
              <w:outlineLvl w:val="0"/>
              <w:rPr>
                <w:b/>
                <w:sz w:val="20"/>
                <w:szCs w:val="20"/>
              </w:rPr>
            </w:pPr>
            <w:r w:rsidRPr="00355A34">
              <w:rPr>
                <w:b/>
                <w:sz w:val="20"/>
                <w:szCs w:val="20"/>
              </w:rPr>
              <w:t>SINIF</w:t>
            </w:r>
          </w:p>
        </w:tc>
        <w:tc>
          <w:tcPr>
            <w:tcW w:w="1527" w:type="dxa"/>
            <w:vAlign w:val="center"/>
          </w:tcPr>
          <w:p w:rsidR="00561448" w:rsidRPr="00355A34" w:rsidRDefault="00561448" w:rsidP="00EF2D5F">
            <w:pPr>
              <w:ind w:left="390"/>
              <w:outlineLvl w:val="0"/>
              <w:rPr>
                <w:sz w:val="20"/>
                <w:szCs w:val="20"/>
              </w:rPr>
            </w:pPr>
            <w:r w:rsidRPr="00355A34">
              <w:rPr>
                <w:sz w:val="20"/>
                <w:szCs w:val="20"/>
              </w:rPr>
              <w:t>2.SINIF</w:t>
            </w:r>
          </w:p>
        </w:tc>
      </w:tr>
    </w:tbl>
    <w:p w:rsidR="00561448" w:rsidRPr="00355A34" w:rsidRDefault="00561448" w:rsidP="00561448">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561448" w:rsidRPr="00355A34" w:rsidTr="00EF2D5F">
        <w:tc>
          <w:tcPr>
            <w:tcW w:w="1668" w:type="dxa"/>
            <w:vAlign w:val="center"/>
          </w:tcPr>
          <w:p w:rsidR="00561448" w:rsidRPr="00355A34" w:rsidRDefault="00561448" w:rsidP="00EF2D5F">
            <w:pPr>
              <w:jc w:val="center"/>
              <w:outlineLvl w:val="0"/>
              <w:rPr>
                <w:b/>
                <w:sz w:val="20"/>
                <w:szCs w:val="20"/>
              </w:rPr>
            </w:pPr>
            <w:r w:rsidRPr="00355A34">
              <w:rPr>
                <w:b/>
                <w:sz w:val="20"/>
                <w:szCs w:val="20"/>
              </w:rPr>
              <w:t>DERSİN KODU</w:t>
            </w:r>
          </w:p>
        </w:tc>
        <w:tc>
          <w:tcPr>
            <w:tcW w:w="2760" w:type="dxa"/>
            <w:vAlign w:val="center"/>
          </w:tcPr>
          <w:p w:rsidR="00561448" w:rsidRPr="00355A34" w:rsidRDefault="004525D6" w:rsidP="00EF2D5F">
            <w:pPr>
              <w:outlineLvl w:val="0"/>
            </w:pPr>
            <w:r w:rsidRPr="00355A34">
              <w:t>161114002</w:t>
            </w:r>
          </w:p>
        </w:tc>
        <w:tc>
          <w:tcPr>
            <w:tcW w:w="1560" w:type="dxa"/>
            <w:vAlign w:val="center"/>
          </w:tcPr>
          <w:p w:rsidR="00561448" w:rsidRPr="00355A34" w:rsidRDefault="00561448" w:rsidP="00EF2D5F">
            <w:pPr>
              <w:spacing w:before="120" w:after="120"/>
              <w:jc w:val="center"/>
              <w:outlineLvl w:val="0"/>
              <w:rPr>
                <w:b/>
                <w:sz w:val="20"/>
                <w:szCs w:val="20"/>
              </w:rPr>
            </w:pPr>
            <w:r w:rsidRPr="00355A34">
              <w:rPr>
                <w:b/>
                <w:sz w:val="20"/>
                <w:szCs w:val="20"/>
              </w:rPr>
              <w:t>DERSİN ADI</w:t>
            </w:r>
          </w:p>
        </w:tc>
        <w:tc>
          <w:tcPr>
            <w:tcW w:w="4185" w:type="dxa"/>
          </w:tcPr>
          <w:p w:rsidR="00561448" w:rsidRPr="00355A34" w:rsidRDefault="00561448" w:rsidP="00EF2D5F">
            <w:pPr>
              <w:spacing w:before="120" w:after="120"/>
              <w:outlineLvl w:val="0"/>
              <w:rPr>
                <w:sz w:val="20"/>
                <w:szCs w:val="20"/>
              </w:rPr>
            </w:pPr>
            <w:r w:rsidRPr="00355A34">
              <w:rPr>
                <w:sz w:val="20"/>
                <w:szCs w:val="20"/>
              </w:rPr>
              <w:t>Endodonti I</w:t>
            </w:r>
          </w:p>
        </w:tc>
      </w:tr>
    </w:tbl>
    <w:p w:rsidR="00561448" w:rsidRPr="00355A34" w:rsidRDefault="00561448" w:rsidP="00561448">
      <w:pPr>
        <w:outlineLvl w:val="0"/>
        <w:rPr>
          <w:b/>
          <w:sz w:val="20"/>
          <w:szCs w:val="20"/>
        </w:rPr>
      </w:pPr>
      <w:r w:rsidRPr="00355A34">
        <w:rPr>
          <w:b/>
          <w:sz w:val="20"/>
          <w:szCs w:val="20"/>
        </w:rPr>
        <w:t xml:space="preserve">                                                   </w:t>
      </w:r>
      <w:r w:rsidRPr="00355A34">
        <w:rPr>
          <w:b/>
          <w:sz w:val="20"/>
          <w:szCs w:val="20"/>
        </w:rPr>
        <w:tab/>
      </w:r>
      <w:r w:rsidRPr="00355A34">
        <w:rPr>
          <w:b/>
          <w:sz w:val="20"/>
          <w:szCs w:val="20"/>
        </w:rPr>
        <w:tab/>
      </w:r>
      <w:r w:rsidRPr="00355A34">
        <w:rPr>
          <w:b/>
          <w:sz w:val="20"/>
          <w:szCs w:val="20"/>
        </w:rPr>
        <w:tab/>
      </w:r>
      <w:r w:rsidRPr="00355A34">
        <w:rPr>
          <w:b/>
          <w:sz w:val="20"/>
          <w:szCs w:val="20"/>
        </w:rPr>
        <w:tab/>
      </w:r>
      <w:r w:rsidRPr="00355A34">
        <w:rPr>
          <w:b/>
          <w:sz w:val="20"/>
          <w:szCs w:val="20"/>
        </w:rPr>
        <w:tab/>
        <w:t xml:space="preserve">      </w:t>
      </w:r>
    </w:p>
    <w:tbl>
      <w:tblPr>
        <w:tblW w:w="523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849"/>
        <w:gridCol w:w="696"/>
        <w:gridCol w:w="410"/>
        <w:gridCol w:w="634"/>
        <w:gridCol w:w="688"/>
        <w:gridCol w:w="965"/>
        <w:gridCol w:w="201"/>
        <w:gridCol w:w="444"/>
        <w:gridCol w:w="103"/>
        <w:gridCol w:w="1663"/>
        <w:gridCol w:w="831"/>
        <w:gridCol w:w="1518"/>
      </w:tblGrid>
      <w:tr w:rsidR="00561448" w:rsidRPr="00355A34" w:rsidTr="00EF2D5F">
        <w:trPr>
          <w:trHeight w:val="383"/>
        </w:trPr>
        <w:tc>
          <w:tcPr>
            <w:tcW w:w="524" w:type="pct"/>
            <w:vMerge w:val="restart"/>
            <w:tcBorders>
              <w:top w:val="single" w:sz="12" w:space="0" w:color="auto"/>
              <w:left w:val="single" w:sz="12" w:space="0" w:color="auto"/>
              <w:bottom w:val="single" w:sz="4" w:space="0" w:color="auto"/>
              <w:right w:val="single" w:sz="12" w:space="0" w:color="auto"/>
            </w:tcBorders>
            <w:vAlign w:val="center"/>
          </w:tcPr>
          <w:p w:rsidR="00561448" w:rsidRPr="00355A34" w:rsidRDefault="00561448" w:rsidP="00EF2D5F">
            <w:pPr>
              <w:rPr>
                <w:b/>
                <w:sz w:val="18"/>
                <w:szCs w:val="20"/>
              </w:rPr>
            </w:pPr>
            <w:r w:rsidRPr="00355A34">
              <w:rPr>
                <w:b/>
                <w:sz w:val="18"/>
                <w:szCs w:val="20"/>
              </w:rPr>
              <w:t>YARIYIL</w:t>
            </w:r>
          </w:p>
          <w:p w:rsidR="00561448" w:rsidRPr="00355A34" w:rsidRDefault="00561448" w:rsidP="00EF2D5F">
            <w:pPr>
              <w:rPr>
                <w:sz w:val="20"/>
                <w:szCs w:val="20"/>
              </w:rPr>
            </w:pPr>
          </w:p>
        </w:tc>
        <w:tc>
          <w:tcPr>
            <w:tcW w:w="1629" w:type="pct"/>
            <w:gridSpan w:val="5"/>
            <w:tcBorders>
              <w:left w:val="single" w:sz="12" w:space="0" w:color="auto"/>
              <w:bottom w:val="single" w:sz="4" w:space="0" w:color="auto"/>
              <w:right w:val="single" w:sz="12" w:space="0" w:color="auto"/>
            </w:tcBorders>
            <w:vAlign w:val="center"/>
          </w:tcPr>
          <w:p w:rsidR="00561448" w:rsidRPr="00355A34" w:rsidRDefault="00561448" w:rsidP="00EF2D5F">
            <w:pPr>
              <w:jc w:val="center"/>
              <w:rPr>
                <w:b/>
                <w:sz w:val="20"/>
                <w:szCs w:val="20"/>
              </w:rPr>
            </w:pPr>
            <w:r w:rsidRPr="00355A34">
              <w:rPr>
                <w:b/>
                <w:sz w:val="20"/>
                <w:szCs w:val="20"/>
              </w:rPr>
              <w:t>HAFTALIK DERS SAATİ</w:t>
            </w:r>
          </w:p>
        </w:tc>
        <w:tc>
          <w:tcPr>
            <w:tcW w:w="2847" w:type="pct"/>
            <w:gridSpan w:val="7"/>
            <w:tcBorders>
              <w:left w:val="single" w:sz="12" w:space="0" w:color="auto"/>
              <w:bottom w:val="single" w:sz="4" w:space="0" w:color="auto"/>
            </w:tcBorders>
            <w:vAlign w:val="center"/>
          </w:tcPr>
          <w:p w:rsidR="00561448" w:rsidRPr="00355A34" w:rsidRDefault="00561448" w:rsidP="00EF2D5F">
            <w:pPr>
              <w:jc w:val="center"/>
              <w:rPr>
                <w:b/>
                <w:sz w:val="20"/>
                <w:szCs w:val="20"/>
              </w:rPr>
            </w:pPr>
            <w:r w:rsidRPr="00355A34">
              <w:rPr>
                <w:b/>
                <w:sz w:val="20"/>
                <w:szCs w:val="20"/>
              </w:rPr>
              <w:t>DERSİN</w:t>
            </w:r>
          </w:p>
        </w:tc>
      </w:tr>
      <w:tr w:rsidR="00561448" w:rsidRPr="00355A34" w:rsidTr="00EF2D5F">
        <w:trPr>
          <w:trHeight w:val="382"/>
        </w:trPr>
        <w:tc>
          <w:tcPr>
            <w:tcW w:w="524" w:type="pct"/>
            <w:vMerge/>
            <w:tcBorders>
              <w:top w:val="single" w:sz="4" w:space="0" w:color="auto"/>
              <w:left w:val="single" w:sz="12" w:space="0" w:color="auto"/>
              <w:bottom w:val="single" w:sz="4" w:space="0" w:color="auto"/>
              <w:right w:val="single" w:sz="12" w:space="0" w:color="auto"/>
            </w:tcBorders>
          </w:tcPr>
          <w:p w:rsidR="00561448" w:rsidRPr="00355A34" w:rsidRDefault="00561448" w:rsidP="00EF2D5F">
            <w:pPr>
              <w:rPr>
                <w:b/>
                <w:sz w:val="20"/>
                <w:szCs w:val="20"/>
              </w:rPr>
            </w:pPr>
          </w:p>
        </w:tc>
        <w:tc>
          <w:tcPr>
            <w:tcW w:w="422" w:type="pct"/>
            <w:tcBorders>
              <w:top w:val="single" w:sz="4" w:space="0" w:color="auto"/>
              <w:left w:val="single" w:sz="12" w:space="0" w:color="auto"/>
              <w:bottom w:val="single" w:sz="4" w:space="0" w:color="auto"/>
              <w:right w:val="single" w:sz="4" w:space="0" w:color="auto"/>
            </w:tcBorders>
            <w:vAlign w:val="center"/>
          </w:tcPr>
          <w:p w:rsidR="00561448" w:rsidRPr="00355A34" w:rsidRDefault="00561448" w:rsidP="00EF2D5F">
            <w:pPr>
              <w:jc w:val="center"/>
              <w:rPr>
                <w:b/>
                <w:sz w:val="20"/>
                <w:szCs w:val="20"/>
              </w:rPr>
            </w:pPr>
            <w:r w:rsidRPr="00355A34">
              <w:rPr>
                <w:b/>
                <w:sz w:val="20"/>
                <w:szCs w:val="20"/>
              </w:rPr>
              <w:t>Teorik</w:t>
            </w:r>
          </w:p>
        </w:tc>
        <w:tc>
          <w:tcPr>
            <w:tcW w:w="550" w:type="pct"/>
            <w:gridSpan w:val="2"/>
            <w:tcBorders>
              <w:top w:val="single" w:sz="4" w:space="0" w:color="auto"/>
              <w:left w:val="single" w:sz="4" w:space="0" w:color="auto"/>
              <w:bottom w:val="single" w:sz="4" w:space="0" w:color="auto"/>
            </w:tcBorders>
            <w:vAlign w:val="center"/>
          </w:tcPr>
          <w:p w:rsidR="00561448" w:rsidRPr="00355A34" w:rsidRDefault="00561448" w:rsidP="00EF2D5F">
            <w:pPr>
              <w:jc w:val="center"/>
              <w:rPr>
                <w:b/>
                <w:sz w:val="20"/>
                <w:szCs w:val="20"/>
              </w:rPr>
            </w:pPr>
            <w:r w:rsidRPr="00355A34">
              <w:rPr>
                <w:b/>
                <w:sz w:val="20"/>
                <w:szCs w:val="20"/>
              </w:rPr>
              <w:t>Uygulama</w:t>
            </w:r>
          </w:p>
        </w:tc>
        <w:tc>
          <w:tcPr>
            <w:tcW w:w="657" w:type="pct"/>
            <w:gridSpan w:val="2"/>
            <w:tcBorders>
              <w:top w:val="single" w:sz="4" w:space="0" w:color="auto"/>
              <w:bottom w:val="single" w:sz="4" w:space="0" w:color="auto"/>
              <w:right w:val="single" w:sz="12" w:space="0" w:color="auto"/>
            </w:tcBorders>
            <w:vAlign w:val="center"/>
          </w:tcPr>
          <w:p w:rsidR="00561448" w:rsidRPr="00355A34" w:rsidRDefault="00561448" w:rsidP="00EF2D5F">
            <w:pPr>
              <w:ind w:left="-111" w:right="-108"/>
              <w:jc w:val="center"/>
              <w:rPr>
                <w:b/>
                <w:sz w:val="20"/>
                <w:szCs w:val="20"/>
              </w:rPr>
            </w:pPr>
            <w:r w:rsidRPr="00355A34">
              <w:rPr>
                <w:b/>
                <w:sz w:val="20"/>
                <w:szCs w:val="20"/>
              </w:rPr>
              <w:t>Laboratuvar</w:t>
            </w:r>
          </w:p>
        </w:tc>
        <w:tc>
          <w:tcPr>
            <w:tcW w:w="480" w:type="pct"/>
            <w:tcBorders>
              <w:top w:val="single" w:sz="4" w:space="0" w:color="auto"/>
              <w:bottom w:val="single" w:sz="4" w:space="0" w:color="auto"/>
              <w:right w:val="single" w:sz="4" w:space="0" w:color="auto"/>
            </w:tcBorders>
            <w:vAlign w:val="center"/>
          </w:tcPr>
          <w:p w:rsidR="00561448" w:rsidRPr="00355A34" w:rsidRDefault="00561448" w:rsidP="00EF2D5F">
            <w:pPr>
              <w:jc w:val="center"/>
              <w:rPr>
                <w:b/>
                <w:sz w:val="20"/>
                <w:szCs w:val="20"/>
              </w:rPr>
            </w:pPr>
            <w:r w:rsidRPr="00355A34">
              <w:rPr>
                <w:b/>
                <w:sz w:val="20"/>
                <w:szCs w:val="20"/>
              </w:rPr>
              <w:t>Kredisi</w:t>
            </w:r>
          </w:p>
        </w:tc>
        <w:tc>
          <w:tcPr>
            <w:tcW w:w="321" w:type="pct"/>
            <w:gridSpan w:val="2"/>
            <w:tcBorders>
              <w:top w:val="single" w:sz="4" w:space="0" w:color="auto"/>
              <w:left w:val="single" w:sz="4" w:space="0" w:color="auto"/>
              <w:bottom w:val="single" w:sz="4" w:space="0" w:color="auto"/>
              <w:right w:val="single" w:sz="4" w:space="0" w:color="auto"/>
            </w:tcBorders>
            <w:vAlign w:val="center"/>
          </w:tcPr>
          <w:p w:rsidR="00561448" w:rsidRPr="00355A34" w:rsidRDefault="00561448" w:rsidP="00EF2D5F">
            <w:pPr>
              <w:ind w:left="-111" w:right="-108"/>
              <w:jc w:val="center"/>
              <w:rPr>
                <w:b/>
                <w:sz w:val="20"/>
                <w:szCs w:val="20"/>
              </w:rPr>
            </w:pPr>
            <w:r w:rsidRPr="00355A34">
              <w:rPr>
                <w:b/>
                <w:sz w:val="20"/>
                <w:szCs w:val="20"/>
              </w:rPr>
              <w:t>AKTS</w:t>
            </w:r>
          </w:p>
        </w:tc>
        <w:tc>
          <w:tcPr>
            <w:tcW w:w="1291" w:type="pct"/>
            <w:gridSpan w:val="3"/>
            <w:tcBorders>
              <w:top w:val="single" w:sz="4" w:space="0" w:color="auto"/>
              <w:left w:val="single" w:sz="4" w:space="0" w:color="auto"/>
              <w:bottom w:val="single" w:sz="4" w:space="0" w:color="auto"/>
            </w:tcBorders>
            <w:vAlign w:val="center"/>
          </w:tcPr>
          <w:p w:rsidR="00561448" w:rsidRPr="00355A34" w:rsidRDefault="00561448" w:rsidP="00EF2D5F">
            <w:pPr>
              <w:jc w:val="center"/>
              <w:rPr>
                <w:b/>
                <w:sz w:val="20"/>
                <w:szCs w:val="20"/>
              </w:rPr>
            </w:pPr>
            <w:r w:rsidRPr="00355A34">
              <w:rPr>
                <w:b/>
                <w:sz w:val="20"/>
                <w:szCs w:val="20"/>
              </w:rPr>
              <w:t>TÜRÜ</w:t>
            </w:r>
          </w:p>
        </w:tc>
        <w:tc>
          <w:tcPr>
            <w:tcW w:w="755" w:type="pct"/>
            <w:tcBorders>
              <w:top w:val="single" w:sz="4" w:space="0" w:color="auto"/>
              <w:left w:val="single" w:sz="4" w:space="0" w:color="auto"/>
              <w:bottom w:val="single" w:sz="4" w:space="0" w:color="auto"/>
            </w:tcBorders>
            <w:vAlign w:val="center"/>
          </w:tcPr>
          <w:p w:rsidR="00561448" w:rsidRPr="00355A34" w:rsidRDefault="00561448" w:rsidP="00EF2D5F">
            <w:pPr>
              <w:jc w:val="center"/>
              <w:rPr>
                <w:b/>
                <w:sz w:val="20"/>
                <w:szCs w:val="20"/>
              </w:rPr>
            </w:pPr>
            <w:r w:rsidRPr="00355A34">
              <w:rPr>
                <w:b/>
                <w:sz w:val="20"/>
                <w:szCs w:val="20"/>
              </w:rPr>
              <w:t>DİLİ</w:t>
            </w:r>
          </w:p>
        </w:tc>
      </w:tr>
      <w:tr w:rsidR="00561448" w:rsidRPr="00355A34" w:rsidTr="00EF2D5F">
        <w:trPr>
          <w:trHeight w:val="367"/>
        </w:trPr>
        <w:tc>
          <w:tcPr>
            <w:tcW w:w="524" w:type="pct"/>
            <w:tcBorders>
              <w:top w:val="single" w:sz="4" w:space="0" w:color="auto"/>
              <w:left w:val="single" w:sz="12" w:space="0" w:color="auto"/>
              <w:bottom w:val="single" w:sz="12" w:space="0" w:color="auto"/>
              <w:right w:val="single" w:sz="12" w:space="0" w:color="auto"/>
            </w:tcBorders>
            <w:vAlign w:val="center"/>
          </w:tcPr>
          <w:p w:rsidR="00561448" w:rsidRPr="00355A34" w:rsidRDefault="00561448" w:rsidP="004525D6">
            <w:pPr>
              <w:spacing w:after="0"/>
              <w:jc w:val="center"/>
            </w:pPr>
            <w:r w:rsidRPr="00355A34">
              <w:t>Güz</w:t>
            </w:r>
          </w:p>
        </w:tc>
        <w:tc>
          <w:tcPr>
            <w:tcW w:w="422" w:type="pct"/>
            <w:tcBorders>
              <w:top w:val="single" w:sz="4" w:space="0" w:color="auto"/>
              <w:left w:val="single" w:sz="12" w:space="0" w:color="auto"/>
              <w:bottom w:val="single" w:sz="12" w:space="0" w:color="auto"/>
              <w:right w:val="single" w:sz="4" w:space="0" w:color="auto"/>
            </w:tcBorders>
            <w:vAlign w:val="center"/>
          </w:tcPr>
          <w:p w:rsidR="00561448" w:rsidRPr="00355A34" w:rsidRDefault="00561448" w:rsidP="004525D6">
            <w:pPr>
              <w:spacing w:after="0"/>
              <w:jc w:val="center"/>
            </w:pPr>
          </w:p>
        </w:tc>
        <w:tc>
          <w:tcPr>
            <w:tcW w:w="550" w:type="pct"/>
            <w:gridSpan w:val="2"/>
            <w:tcBorders>
              <w:top w:val="single" w:sz="4" w:space="0" w:color="auto"/>
              <w:left w:val="single" w:sz="4" w:space="0" w:color="auto"/>
              <w:bottom w:val="single" w:sz="12" w:space="0" w:color="auto"/>
            </w:tcBorders>
            <w:vAlign w:val="center"/>
          </w:tcPr>
          <w:p w:rsidR="00561448" w:rsidRPr="00355A34" w:rsidRDefault="00561448" w:rsidP="004525D6">
            <w:pPr>
              <w:spacing w:after="0"/>
              <w:jc w:val="center"/>
            </w:pPr>
          </w:p>
        </w:tc>
        <w:tc>
          <w:tcPr>
            <w:tcW w:w="657" w:type="pct"/>
            <w:gridSpan w:val="2"/>
            <w:tcBorders>
              <w:top w:val="single" w:sz="4" w:space="0" w:color="auto"/>
              <w:bottom w:val="single" w:sz="12" w:space="0" w:color="auto"/>
              <w:right w:val="single" w:sz="12" w:space="0" w:color="auto"/>
            </w:tcBorders>
            <w:shd w:val="clear" w:color="auto" w:fill="auto"/>
            <w:vAlign w:val="center"/>
          </w:tcPr>
          <w:p w:rsidR="00561448" w:rsidRPr="00355A34" w:rsidRDefault="00561448" w:rsidP="004525D6">
            <w:pPr>
              <w:spacing w:after="0"/>
              <w:jc w:val="center"/>
            </w:pPr>
          </w:p>
        </w:tc>
        <w:tc>
          <w:tcPr>
            <w:tcW w:w="480" w:type="pct"/>
            <w:tcBorders>
              <w:top w:val="single" w:sz="4" w:space="0" w:color="auto"/>
              <w:bottom w:val="single" w:sz="12" w:space="0" w:color="auto"/>
              <w:right w:val="single" w:sz="4" w:space="0" w:color="auto"/>
            </w:tcBorders>
            <w:shd w:val="clear" w:color="auto" w:fill="auto"/>
            <w:vAlign w:val="center"/>
          </w:tcPr>
          <w:p w:rsidR="00561448" w:rsidRPr="00355A34" w:rsidRDefault="00561448" w:rsidP="004525D6">
            <w:pPr>
              <w:spacing w:after="0"/>
              <w:jc w:val="center"/>
            </w:pPr>
          </w:p>
        </w:tc>
        <w:tc>
          <w:tcPr>
            <w:tcW w:w="321"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561448" w:rsidRPr="00355A34" w:rsidRDefault="00561448" w:rsidP="004525D6">
            <w:pPr>
              <w:spacing w:after="0"/>
              <w:jc w:val="center"/>
            </w:pPr>
          </w:p>
        </w:tc>
        <w:tc>
          <w:tcPr>
            <w:tcW w:w="1291" w:type="pct"/>
            <w:gridSpan w:val="3"/>
            <w:tcBorders>
              <w:top w:val="single" w:sz="4" w:space="0" w:color="auto"/>
              <w:left w:val="single" w:sz="4" w:space="0" w:color="auto"/>
              <w:bottom w:val="single" w:sz="12" w:space="0" w:color="auto"/>
            </w:tcBorders>
            <w:vAlign w:val="center"/>
          </w:tcPr>
          <w:p w:rsidR="00561448" w:rsidRPr="00355A34" w:rsidRDefault="00561448" w:rsidP="004525D6">
            <w:pPr>
              <w:spacing w:before="120" w:after="0"/>
              <w:jc w:val="center"/>
              <w:rPr>
                <w:vertAlign w:val="superscript"/>
              </w:rPr>
            </w:pPr>
            <w:r w:rsidRPr="00355A34">
              <w:rPr>
                <w:vertAlign w:val="superscript"/>
              </w:rPr>
              <w:t>ZORUNLU ()  SEÇMELİ (   )</w:t>
            </w:r>
          </w:p>
        </w:tc>
        <w:tc>
          <w:tcPr>
            <w:tcW w:w="755" w:type="pct"/>
            <w:tcBorders>
              <w:top w:val="single" w:sz="4" w:space="0" w:color="auto"/>
              <w:left w:val="single" w:sz="4" w:space="0" w:color="auto"/>
              <w:bottom w:val="single" w:sz="12" w:space="0" w:color="auto"/>
            </w:tcBorders>
          </w:tcPr>
          <w:p w:rsidR="00561448" w:rsidRPr="00355A34" w:rsidRDefault="00561448" w:rsidP="004525D6">
            <w:pPr>
              <w:spacing w:before="120" w:after="0"/>
              <w:rPr>
                <w:vertAlign w:val="superscript"/>
              </w:rPr>
            </w:pPr>
            <w:r w:rsidRPr="00355A34">
              <w:rPr>
                <w:vertAlign w:val="superscript"/>
              </w:rPr>
              <w:t xml:space="preserve">          Türkçe</w:t>
            </w:r>
          </w:p>
        </w:tc>
      </w:tr>
      <w:tr w:rsidR="00561448" w:rsidRPr="00355A34" w:rsidTr="00EF2D5F">
        <w:trPr>
          <w:trHeight w:val="367"/>
        </w:trPr>
        <w:tc>
          <w:tcPr>
            <w:tcW w:w="524" w:type="pct"/>
            <w:tcBorders>
              <w:top w:val="single" w:sz="4" w:space="0" w:color="auto"/>
              <w:left w:val="single" w:sz="12" w:space="0" w:color="auto"/>
              <w:bottom w:val="single" w:sz="12" w:space="0" w:color="auto"/>
              <w:right w:val="single" w:sz="12" w:space="0" w:color="auto"/>
            </w:tcBorders>
            <w:vAlign w:val="center"/>
          </w:tcPr>
          <w:p w:rsidR="00561448" w:rsidRPr="00355A34" w:rsidRDefault="00561448" w:rsidP="004525D6">
            <w:pPr>
              <w:spacing w:after="0"/>
              <w:jc w:val="center"/>
            </w:pPr>
            <w:r w:rsidRPr="00355A34">
              <w:t>Bahar</w:t>
            </w:r>
          </w:p>
        </w:tc>
        <w:tc>
          <w:tcPr>
            <w:tcW w:w="422" w:type="pct"/>
            <w:tcBorders>
              <w:top w:val="single" w:sz="4" w:space="0" w:color="auto"/>
              <w:left w:val="single" w:sz="12" w:space="0" w:color="auto"/>
              <w:bottom w:val="single" w:sz="12" w:space="0" w:color="auto"/>
              <w:right w:val="single" w:sz="4" w:space="0" w:color="auto"/>
            </w:tcBorders>
            <w:vAlign w:val="center"/>
          </w:tcPr>
          <w:p w:rsidR="00561448" w:rsidRPr="00355A34" w:rsidRDefault="00561448" w:rsidP="004525D6">
            <w:pPr>
              <w:spacing w:after="0"/>
              <w:jc w:val="center"/>
            </w:pPr>
            <w:r w:rsidRPr="00355A34">
              <w:t>X</w:t>
            </w:r>
          </w:p>
        </w:tc>
        <w:tc>
          <w:tcPr>
            <w:tcW w:w="550" w:type="pct"/>
            <w:gridSpan w:val="2"/>
            <w:tcBorders>
              <w:top w:val="single" w:sz="4" w:space="0" w:color="auto"/>
              <w:left w:val="single" w:sz="4" w:space="0" w:color="auto"/>
              <w:bottom w:val="single" w:sz="12" w:space="0" w:color="auto"/>
            </w:tcBorders>
            <w:vAlign w:val="center"/>
          </w:tcPr>
          <w:p w:rsidR="00561448" w:rsidRPr="00355A34" w:rsidRDefault="00561448" w:rsidP="004525D6">
            <w:pPr>
              <w:spacing w:after="0"/>
              <w:jc w:val="center"/>
            </w:pPr>
          </w:p>
        </w:tc>
        <w:tc>
          <w:tcPr>
            <w:tcW w:w="657" w:type="pct"/>
            <w:gridSpan w:val="2"/>
            <w:tcBorders>
              <w:top w:val="single" w:sz="4" w:space="0" w:color="auto"/>
              <w:bottom w:val="single" w:sz="12" w:space="0" w:color="auto"/>
              <w:right w:val="single" w:sz="12" w:space="0" w:color="auto"/>
            </w:tcBorders>
            <w:shd w:val="clear" w:color="auto" w:fill="auto"/>
            <w:vAlign w:val="center"/>
          </w:tcPr>
          <w:p w:rsidR="00561448" w:rsidRPr="00355A34" w:rsidRDefault="00561448" w:rsidP="004525D6">
            <w:pPr>
              <w:spacing w:after="0"/>
              <w:jc w:val="center"/>
            </w:pPr>
          </w:p>
        </w:tc>
        <w:tc>
          <w:tcPr>
            <w:tcW w:w="480" w:type="pct"/>
            <w:tcBorders>
              <w:top w:val="single" w:sz="4" w:space="0" w:color="auto"/>
              <w:bottom w:val="single" w:sz="12" w:space="0" w:color="auto"/>
              <w:right w:val="single" w:sz="4" w:space="0" w:color="auto"/>
            </w:tcBorders>
            <w:shd w:val="clear" w:color="auto" w:fill="auto"/>
            <w:vAlign w:val="center"/>
          </w:tcPr>
          <w:p w:rsidR="00561448" w:rsidRPr="00355A34" w:rsidRDefault="00561448" w:rsidP="004525D6">
            <w:pPr>
              <w:spacing w:after="0"/>
              <w:jc w:val="center"/>
            </w:pPr>
          </w:p>
        </w:tc>
        <w:tc>
          <w:tcPr>
            <w:tcW w:w="321"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561448" w:rsidRPr="00355A34" w:rsidRDefault="00561448" w:rsidP="004525D6">
            <w:pPr>
              <w:spacing w:after="0"/>
              <w:jc w:val="center"/>
            </w:pPr>
          </w:p>
        </w:tc>
        <w:tc>
          <w:tcPr>
            <w:tcW w:w="1291" w:type="pct"/>
            <w:gridSpan w:val="3"/>
            <w:tcBorders>
              <w:top w:val="single" w:sz="4" w:space="0" w:color="auto"/>
              <w:left w:val="single" w:sz="4" w:space="0" w:color="auto"/>
              <w:bottom w:val="single" w:sz="12" w:space="0" w:color="auto"/>
            </w:tcBorders>
            <w:vAlign w:val="center"/>
          </w:tcPr>
          <w:p w:rsidR="00561448" w:rsidRPr="00355A34" w:rsidRDefault="00561448" w:rsidP="004525D6">
            <w:pPr>
              <w:spacing w:before="120" w:after="0"/>
              <w:jc w:val="center"/>
              <w:rPr>
                <w:vertAlign w:val="superscript"/>
              </w:rPr>
            </w:pPr>
            <w:r w:rsidRPr="00355A34">
              <w:rPr>
                <w:vertAlign w:val="superscript"/>
              </w:rPr>
              <w:t>ZORUNLU (X)  SEÇMELİ (   )</w:t>
            </w:r>
          </w:p>
        </w:tc>
        <w:tc>
          <w:tcPr>
            <w:tcW w:w="755" w:type="pct"/>
            <w:tcBorders>
              <w:top w:val="single" w:sz="4" w:space="0" w:color="auto"/>
              <w:left w:val="single" w:sz="4" w:space="0" w:color="auto"/>
              <w:bottom w:val="single" w:sz="12" w:space="0" w:color="auto"/>
            </w:tcBorders>
          </w:tcPr>
          <w:p w:rsidR="00561448" w:rsidRPr="00355A34" w:rsidRDefault="00561448" w:rsidP="004525D6">
            <w:pPr>
              <w:spacing w:before="120" w:after="0"/>
              <w:jc w:val="center"/>
              <w:rPr>
                <w:vertAlign w:val="superscript"/>
              </w:rPr>
            </w:pPr>
            <w:r w:rsidRPr="00355A34">
              <w:rPr>
                <w:vertAlign w:val="superscript"/>
              </w:rPr>
              <w:t>Türkçe</w:t>
            </w:r>
          </w:p>
        </w:tc>
      </w:tr>
      <w:tr w:rsidR="00561448" w:rsidRPr="00355A34" w:rsidTr="00EF2D5F">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561448" w:rsidRPr="00355A34" w:rsidRDefault="00561448" w:rsidP="004525D6">
            <w:pPr>
              <w:spacing w:after="0"/>
              <w:rPr>
                <w:b/>
                <w:sz w:val="20"/>
                <w:szCs w:val="20"/>
              </w:rPr>
            </w:pPr>
          </w:p>
          <w:p w:rsidR="00561448" w:rsidRPr="00355A34" w:rsidRDefault="00561448" w:rsidP="004525D6">
            <w:pPr>
              <w:spacing w:after="0"/>
              <w:jc w:val="center"/>
              <w:rPr>
                <w:b/>
                <w:sz w:val="20"/>
                <w:szCs w:val="20"/>
              </w:rPr>
            </w:pPr>
            <w:r w:rsidRPr="00355A34">
              <w:rPr>
                <w:b/>
                <w:sz w:val="20"/>
                <w:szCs w:val="20"/>
              </w:rPr>
              <w:t>DERSİN KATEGORİSİ</w:t>
            </w:r>
          </w:p>
        </w:tc>
      </w:tr>
      <w:tr w:rsidR="00561448" w:rsidRPr="00355A34" w:rsidTr="00EF2D5F">
        <w:tblPrEx>
          <w:tblBorders>
            <w:insideH w:val="single" w:sz="6" w:space="0" w:color="auto"/>
            <w:insideV w:val="single" w:sz="6" w:space="0" w:color="auto"/>
          </w:tblBorders>
        </w:tblPrEx>
        <w:trPr>
          <w:trHeight w:val="546"/>
        </w:trPr>
        <w:tc>
          <w:tcPr>
            <w:tcW w:w="1292" w:type="pct"/>
            <w:gridSpan w:val="3"/>
            <w:tcBorders>
              <w:top w:val="single" w:sz="12" w:space="0" w:color="auto"/>
              <w:left w:val="single" w:sz="12" w:space="0" w:color="auto"/>
              <w:bottom w:val="single" w:sz="6" w:space="0" w:color="auto"/>
            </w:tcBorders>
            <w:vAlign w:val="center"/>
          </w:tcPr>
          <w:p w:rsidR="00561448" w:rsidRPr="00355A34" w:rsidRDefault="00561448" w:rsidP="004525D6">
            <w:pPr>
              <w:spacing w:after="0"/>
              <w:jc w:val="center"/>
              <w:rPr>
                <w:b/>
                <w:sz w:val="20"/>
                <w:szCs w:val="20"/>
              </w:rPr>
            </w:pPr>
            <w:r w:rsidRPr="00355A34">
              <w:rPr>
                <w:b/>
                <w:sz w:val="20"/>
                <w:szCs w:val="20"/>
              </w:rPr>
              <w:t>Temel Bilim</w:t>
            </w:r>
          </w:p>
        </w:tc>
        <w:tc>
          <w:tcPr>
            <w:tcW w:w="1441" w:type="pct"/>
            <w:gridSpan w:val="5"/>
            <w:tcBorders>
              <w:top w:val="single" w:sz="12" w:space="0" w:color="auto"/>
              <w:bottom w:val="single" w:sz="6" w:space="0" w:color="auto"/>
            </w:tcBorders>
            <w:vAlign w:val="center"/>
          </w:tcPr>
          <w:p w:rsidR="00561448" w:rsidRPr="00355A34" w:rsidRDefault="00561448" w:rsidP="004525D6">
            <w:pPr>
              <w:spacing w:after="0"/>
              <w:jc w:val="center"/>
              <w:rPr>
                <w:b/>
                <w:sz w:val="20"/>
                <w:szCs w:val="20"/>
              </w:rPr>
            </w:pPr>
            <w:r w:rsidRPr="00355A34">
              <w:rPr>
                <w:b/>
                <w:sz w:val="20"/>
                <w:szCs w:val="20"/>
              </w:rPr>
              <w:t>Temel Tıp Bilimi</w:t>
            </w:r>
          </w:p>
        </w:tc>
        <w:tc>
          <w:tcPr>
            <w:tcW w:w="1099" w:type="pct"/>
            <w:gridSpan w:val="3"/>
            <w:tcBorders>
              <w:top w:val="single" w:sz="12" w:space="0" w:color="auto"/>
              <w:bottom w:val="single" w:sz="6" w:space="0" w:color="auto"/>
            </w:tcBorders>
            <w:vAlign w:val="center"/>
          </w:tcPr>
          <w:p w:rsidR="00561448" w:rsidRPr="00355A34" w:rsidRDefault="00561448" w:rsidP="004525D6">
            <w:pPr>
              <w:spacing w:after="0"/>
              <w:ind w:left="177" w:hanging="177"/>
              <w:jc w:val="center"/>
              <w:rPr>
                <w:b/>
                <w:sz w:val="20"/>
                <w:szCs w:val="20"/>
              </w:rPr>
            </w:pPr>
            <w:r w:rsidRPr="00355A34">
              <w:rPr>
                <w:b/>
                <w:sz w:val="20"/>
                <w:szCs w:val="20"/>
              </w:rPr>
              <w:t>Klinik Bilim</w:t>
            </w:r>
          </w:p>
        </w:tc>
        <w:tc>
          <w:tcPr>
            <w:tcW w:w="1168" w:type="pct"/>
            <w:gridSpan w:val="2"/>
            <w:tcBorders>
              <w:top w:val="single" w:sz="12" w:space="0" w:color="auto"/>
              <w:bottom w:val="single" w:sz="6" w:space="0" w:color="auto"/>
            </w:tcBorders>
            <w:vAlign w:val="center"/>
          </w:tcPr>
          <w:p w:rsidR="00561448" w:rsidRPr="00355A34" w:rsidRDefault="00561448" w:rsidP="004525D6">
            <w:pPr>
              <w:spacing w:after="0"/>
              <w:jc w:val="center"/>
              <w:rPr>
                <w:b/>
                <w:sz w:val="20"/>
                <w:szCs w:val="20"/>
              </w:rPr>
            </w:pPr>
            <w:r w:rsidRPr="00355A34">
              <w:rPr>
                <w:b/>
                <w:sz w:val="20"/>
                <w:szCs w:val="20"/>
              </w:rPr>
              <w:t>Sosyal Bilim</w:t>
            </w:r>
          </w:p>
        </w:tc>
      </w:tr>
      <w:tr w:rsidR="00561448" w:rsidRPr="00355A34" w:rsidTr="00EF2D5F">
        <w:tblPrEx>
          <w:tblBorders>
            <w:insideH w:val="single" w:sz="6" w:space="0" w:color="auto"/>
            <w:insideV w:val="single" w:sz="6" w:space="0" w:color="auto"/>
          </w:tblBorders>
        </w:tblPrEx>
        <w:trPr>
          <w:trHeight w:val="138"/>
        </w:trPr>
        <w:tc>
          <w:tcPr>
            <w:tcW w:w="1292" w:type="pct"/>
            <w:gridSpan w:val="3"/>
            <w:tcBorders>
              <w:top w:val="single" w:sz="6" w:space="0" w:color="auto"/>
              <w:left w:val="single" w:sz="12" w:space="0" w:color="auto"/>
              <w:bottom w:val="single" w:sz="12" w:space="0" w:color="auto"/>
              <w:right w:val="single" w:sz="4" w:space="0" w:color="auto"/>
            </w:tcBorders>
          </w:tcPr>
          <w:p w:rsidR="00561448" w:rsidRPr="00355A34" w:rsidRDefault="00561448" w:rsidP="004525D6">
            <w:pPr>
              <w:spacing w:after="0"/>
              <w:jc w:val="center"/>
            </w:pPr>
          </w:p>
        </w:tc>
        <w:tc>
          <w:tcPr>
            <w:tcW w:w="1441" w:type="pct"/>
            <w:gridSpan w:val="5"/>
            <w:tcBorders>
              <w:top w:val="single" w:sz="6" w:space="0" w:color="auto"/>
              <w:left w:val="single" w:sz="4" w:space="0" w:color="auto"/>
              <w:bottom w:val="single" w:sz="12" w:space="0" w:color="auto"/>
              <w:right w:val="single" w:sz="4" w:space="0" w:color="auto"/>
            </w:tcBorders>
          </w:tcPr>
          <w:p w:rsidR="00561448" w:rsidRPr="00355A34" w:rsidRDefault="00561448" w:rsidP="004525D6">
            <w:pPr>
              <w:spacing w:after="0"/>
              <w:jc w:val="center"/>
            </w:pPr>
          </w:p>
        </w:tc>
        <w:tc>
          <w:tcPr>
            <w:tcW w:w="1099" w:type="pct"/>
            <w:gridSpan w:val="3"/>
            <w:tcBorders>
              <w:top w:val="single" w:sz="6" w:space="0" w:color="auto"/>
              <w:left w:val="single" w:sz="4" w:space="0" w:color="auto"/>
              <w:bottom w:val="single" w:sz="12" w:space="0" w:color="auto"/>
            </w:tcBorders>
          </w:tcPr>
          <w:p w:rsidR="00561448" w:rsidRPr="00355A34" w:rsidRDefault="00561448" w:rsidP="004525D6">
            <w:pPr>
              <w:spacing w:after="0"/>
              <w:jc w:val="center"/>
            </w:pPr>
            <w:r w:rsidRPr="00355A34">
              <w:t>X</w:t>
            </w:r>
          </w:p>
        </w:tc>
        <w:tc>
          <w:tcPr>
            <w:tcW w:w="1168" w:type="pct"/>
            <w:gridSpan w:val="2"/>
            <w:tcBorders>
              <w:top w:val="single" w:sz="6" w:space="0" w:color="auto"/>
              <w:left w:val="single" w:sz="4" w:space="0" w:color="auto"/>
              <w:bottom w:val="single" w:sz="12" w:space="0" w:color="auto"/>
            </w:tcBorders>
          </w:tcPr>
          <w:p w:rsidR="00561448" w:rsidRPr="00355A34" w:rsidRDefault="00561448" w:rsidP="004525D6">
            <w:pPr>
              <w:spacing w:after="0"/>
              <w:jc w:val="center"/>
            </w:pPr>
          </w:p>
        </w:tc>
      </w:tr>
      <w:tr w:rsidR="00561448" w:rsidRPr="00355A34" w:rsidTr="00EF2D5F">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561448" w:rsidRPr="00355A34" w:rsidRDefault="00561448" w:rsidP="004525D6">
            <w:pPr>
              <w:spacing w:after="0"/>
              <w:rPr>
                <w:b/>
                <w:sz w:val="20"/>
                <w:szCs w:val="20"/>
              </w:rPr>
            </w:pPr>
          </w:p>
          <w:p w:rsidR="00561448" w:rsidRPr="00355A34" w:rsidRDefault="00561448" w:rsidP="004525D6">
            <w:pPr>
              <w:spacing w:after="0"/>
              <w:jc w:val="center"/>
              <w:rPr>
                <w:b/>
                <w:sz w:val="20"/>
                <w:szCs w:val="20"/>
              </w:rPr>
            </w:pPr>
            <w:r w:rsidRPr="00355A34">
              <w:rPr>
                <w:b/>
                <w:sz w:val="20"/>
                <w:szCs w:val="20"/>
              </w:rPr>
              <w:t>DEĞERLENDİRME ÖLÇÜTLERİ</w:t>
            </w:r>
          </w:p>
        </w:tc>
      </w:tr>
      <w:tr w:rsidR="00561448" w:rsidRPr="00355A34" w:rsidTr="00EF2D5F">
        <w:tc>
          <w:tcPr>
            <w:tcW w:w="1811" w:type="pct"/>
            <w:gridSpan w:val="5"/>
            <w:vMerge w:val="restart"/>
            <w:tcBorders>
              <w:top w:val="single" w:sz="12" w:space="0" w:color="auto"/>
              <w:left w:val="single" w:sz="12" w:space="0" w:color="auto"/>
              <w:bottom w:val="single" w:sz="12" w:space="0" w:color="auto"/>
              <w:right w:val="single" w:sz="12" w:space="0" w:color="auto"/>
            </w:tcBorders>
            <w:vAlign w:val="center"/>
          </w:tcPr>
          <w:p w:rsidR="00561448" w:rsidRPr="00355A34" w:rsidRDefault="00561448" w:rsidP="004525D6">
            <w:pPr>
              <w:spacing w:after="0"/>
              <w:jc w:val="center"/>
              <w:rPr>
                <w:b/>
                <w:sz w:val="20"/>
                <w:szCs w:val="20"/>
              </w:rPr>
            </w:pPr>
            <w:r w:rsidRPr="00355A34">
              <w:rPr>
                <w:b/>
                <w:sz w:val="20"/>
                <w:szCs w:val="20"/>
              </w:rPr>
              <w:t>YIL İÇİ</w:t>
            </w:r>
          </w:p>
        </w:tc>
        <w:tc>
          <w:tcPr>
            <w:tcW w:w="1194" w:type="pct"/>
            <w:gridSpan w:val="5"/>
            <w:tcBorders>
              <w:top w:val="single" w:sz="12" w:space="0" w:color="auto"/>
              <w:left w:val="single" w:sz="12" w:space="0" w:color="auto"/>
              <w:bottom w:val="single" w:sz="8" w:space="0" w:color="auto"/>
              <w:right w:val="single" w:sz="4" w:space="0" w:color="auto"/>
            </w:tcBorders>
            <w:vAlign w:val="center"/>
          </w:tcPr>
          <w:p w:rsidR="00561448" w:rsidRPr="00355A34" w:rsidRDefault="00561448" w:rsidP="004525D6">
            <w:pPr>
              <w:spacing w:after="0"/>
              <w:jc w:val="center"/>
              <w:rPr>
                <w:b/>
                <w:sz w:val="20"/>
                <w:szCs w:val="20"/>
              </w:rPr>
            </w:pPr>
            <w:r w:rsidRPr="00355A34">
              <w:rPr>
                <w:b/>
                <w:sz w:val="20"/>
                <w:szCs w:val="20"/>
              </w:rPr>
              <w:t>Faaliyet türü</w:t>
            </w:r>
          </w:p>
        </w:tc>
        <w:tc>
          <w:tcPr>
            <w:tcW w:w="1240" w:type="pct"/>
            <w:gridSpan w:val="2"/>
            <w:tcBorders>
              <w:top w:val="single" w:sz="12" w:space="0" w:color="auto"/>
              <w:left w:val="single" w:sz="4" w:space="0" w:color="auto"/>
              <w:bottom w:val="single" w:sz="8" w:space="0" w:color="auto"/>
              <w:right w:val="single" w:sz="8" w:space="0" w:color="auto"/>
            </w:tcBorders>
            <w:vAlign w:val="center"/>
          </w:tcPr>
          <w:p w:rsidR="00561448" w:rsidRPr="00355A34" w:rsidRDefault="00561448" w:rsidP="004525D6">
            <w:pPr>
              <w:spacing w:after="0"/>
              <w:jc w:val="center"/>
              <w:rPr>
                <w:b/>
                <w:sz w:val="20"/>
                <w:szCs w:val="20"/>
              </w:rPr>
            </w:pPr>
            <w:r w:rsidRPr="00355A34">
              <w:rPr>
                <w:b/>
                <w:sz w:val="20"/>
                <w:szCs w:val="20"/>
              </w:rPr>
              <w:t>Sayı</w:t>
            </w:r>
          </w:p>
        </w:tc>
        <w:tc>
          <w:tcPr>
            <w:tcW w:w="755" w:type="pct"/>
            <w:tcBorders>
              <w:top w:val="single" w:sz="12" w:space="0" w:color="auto"/>
              <w:left w:val="single" w:sz="8" w:space="0" w:color="auto"/>
              <w:bottom w:val="single" w:sz="8" w:space="0" w:color="auto"/>
              <w:right w:val="single" w:sz="12" w:space="0" w:color="auto"/>
            </w:tcBorders>
            <w:vAlign w:val="center"/>
          </w:tcPr>
          <w:p w:rsidR="00561448" w:rsidRPr="00355A34" w:rsidRDefault="00561448" w:rsidP="004525D6">
            <w:pPr>
              <w:spacing w:after="0"/>
              <w:jc w:val="center"/>
              <w:rPr>
                <w:b/>
                <w:sz w:val="20"/>
                <w:szCs w:val="20"/>
              </w:rPr>
            </w:pPr>
            <w:r w:rsidRPr="00355A34">
              <w:rPr>
                <w:b/>
                <w:sz w:val="20"/>
                <w:szCs w:val="20"/>
              </w:rPr>
              <w:t>%</w:t>
            </w:r>
          </w:p>
        </w:tc>
      </w:tr>
      <w:tr w:rsidR="00561448" w:rsidRPr="00355A34" w:rsidTr="00EF2D5F">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561448" w:rsidRPr="00355A34" w:rsidRDefault="00561448" w:rsidP="004525D6">
            <w:pPr>
              <w:spacing w:after="0"/>
              <w:rPr>
                <w:b/>
                <w:sz w:val="20"/>
                <w:szCs w:val="20"/>
              </w:rPr>
            </w:pPr>
          </w:p>
        </w:tc>
        <w:tc>
          <w:tcPr>
            <w:tcW w:w="1194" w:type="pct"/>
            <w:gridSpan w:val="5"/>
            <w:tcBorders>
              <w:top w:val="single" w:sz="8" w:space="0" w:color="auto"/>
              <w:left w:val="single" w:sz="12" w:space="0" w:color="auto"/>
              <w:bottom w:val="single" w:sz="4" w:space="0" w:color="auto"/>
              <w:right w:val="single" w:sz="4" w:space="0" w:color="auto"/>
            </w:tcBorders>
            <w:vAlign w:val="center"/>
          </w:tcPr>
          <w:p w:rsidR="00561448" w:rsidRPr="00355A34" w:rsidRDefault="00561448" w:rsidP="004525D6">
            <w:pPr>
              <w:spacing w:after="0"/>
              <w:rPr>
                <w:sz w:val="20"/>
                <w:szCs w:val="20"/>
              </w:rPr>
            </w:pPr>
            <w:r w:rsidRPr="00355A34">
              <w:rPr>
                <w:sz w:val="20"/>
                <w:szCs w:val="20"/>
              </w:rPr>
              <w:t>I. Ara Sınav</w:t>
            </w:r>
          </w:p>
        </w:tc>
        <w:tc>
          <w:tcPr>
            <w:tcW w:w="1240" w:type="pct"/>
            <w:gridSpan w:val="2"/>
            <w:tcBorders>
              <w:top w:val="single" w:sz="8" w:space="0" w:color="auto"/>
              <w:left w:val="single" w:sz="4" w:space="0" w:color="auto"/>
              <w:bottom w:val="single" w:sz="4" w:space="0" w:color="auto"/>
              <w:right w:val="single" w:sz="8" w:space="0" w:color="auto"/>
            </w:tcBorders>
          </w:tcPr>
          <w:p w:rsidR="00561448" w:rsidRPr="00355A34" w:rsidRDefault="00561448" w:rsidP="004525D6">
            <w:pPr>
              <w:spacing w:after="0"/>
              <w:jc w:val="center"/>
              <w:rPr>
                <w:sz w:val="20"/>
                <w:szCs w:val="20"/>
              </w:rPr>
            </w:pPr>
            <w:r w:rsidRPr="00355A34">
              <w:rPr>
                <w:sz w:val="20"/>
                <w:szCs w:val="20"/>
              </w:rPr>
              <w:t>1</w:t>
            </w:r>
          </w:p>
        </w:tc>
        <w:tc>
          <w:tcPr>
            <w:tcW w:w="755" w:type="pct"/>
            <w:tcBorders>
              <w:top w:val="single" w:sz="8" w:space="0" w:color="auto"/>
              <w:left w:val="single" w:sz="8" w:space="0" w:color="auto"/>
              <w:bottom w:val="single" w:sz="4" w:space="0" w:color="auto"/>
              <w:right w:val="single" w:sz="12" w:space="0" w:color="auto"/>
            </w:tcBorders>
            <w:shd w:val="clear" w:color="auto" w:fill="auto"/>
          </w:tcPr>
          <w:p w:rsidR="00561448" w:rsidRPr="00355A34" w:rsidRDefault="00561448" w:rsidP="004525D6">
            <w:pPr>
              <w:spacing w:after="0"/>
              <w:jc w:val="center"/>
              <w:rPr>
                <w:sz w:val="20"/>
                <w:szCs w:val="20"/>
              </w:rPr>
            </w:pPr>
            <w:r w:rsidRPr="00355A34">
              <w:rPr>
                <w:sz w:val="20"/>
                <w:szCs w:val="20"/>
              </w:rPr>
              <w:t>%50</w:t>
            </w:r>
          </w:p>
        </w:tc>
      </w:tr>
      <w:tr w:rsidR="00561448" w:rsidRPr="00355A34" w:rsidTr="00EF2D5F">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561448" w:rsidRPr="00355A34" w:rsidRDefault="00561448" w:rsidP="004525D6">
            <w:pPr>
              <w:spacing w:after="0"/>
              <w:rPr>
                <w:b/>
                <w:sz w:val="20"/>
                <w:szCs w:val="20"/>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561448" w:rsidRPr="00355A34" w:rsidRDefault="00561448" w:rsidP="004525D6">
            <w:pPr>
              <w:spacing w:after="0"/>
              <w:rPr>
                <w:sz w:val="20"/>
                <w:szCs w:val="20"/>
              </w:rPr>
            </w:pPr>
            <w:r w:rsidRPr="00355A34">
              <w:rPr>
                <w:sz w:val="20"/>
                <w:szCs w:val="20"/>
              </w:rPr>
              <w:t>II. Ara Sınav</w:t>
            </w:r>
          </w:p>
        </w:tc>
        <w:tc>
          <w:tcPr>
            <w:tcW w:w="1240" w:type="pct"/>
            <w:gridSpan w:val="2"/>
            <w:tcBorders>
              <w:top w:val="single" w:sz="4" w:space="0" w:color="auto"/>
              <w:left w:val="single" w:sz="4" w:space="0" w:color="auto"/>
              <w:bottom w:val="single" w:sz="4" w:space="0" w:color="auto"/>
              <w:right w:val="single" w:sz="8" w:space="0" w:color="auto"/>
            </w:tcBorders>
          </w:tcPr>
          <w:p w:rsidR="00561448" w:rsidRPr="00355A34" w:rsidRDefault="00561448" w:rsidP="004525D6">
            <w:pPr>
              <w:spacing w:after="0"/>
              <w:jc w:val="center"/>
              <w:rPr>
                <w:sz w:val="20"/>
                <w:szCs w:val="20"/>
              </w:rPr>
            </w:pPr>
          </w:p>
        </w:tc>
        <w:tc>
          <w:tcPr>
            <w:tcW w:w="755" w:type="pct"/>
            <w:tcBorders>
              <w:top w:val="single" w:sz="4" w:space="0" w:color="auto"/>
              <w:left w:val="single" w:sz="8" w:space="0" w:color="auto"/>
              <w:bottom w:val="single" w:sz="4" w:space="0" w:color="auto"/>
              <w:right w:val="single" w:sz="12" w:space="0" w:color="auto"/>
            </w:tcBorders>
            <w:shd w:val="clear" w:color="auto" w:fill="auto"/>
          </w:tcPr>
          <w:p w:rsidR="00561448" w:rsidRPr="00355A34" w:rsidRDefault="00561448" w:rsidP="004525D6">
            <w:pPr>
              <w:spacing w:after="0"/>
              <w:rPr>
                <w:sz w:val="20"/>
                <w:szCs w:val="20"/>
              </w:rPr>
            </w:pPr>
          </w:p>
        </w:tc>
      </w:tr>
      <w:tr w:rsidR="00561448" w:rsidRPr="00355A34" w:rsidTr="00EF2D5F">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561448" w:rsidRPr="00355A34" w:rsidRDefault="00561448" w:rsidP="004525D6">
            <w:pPr>
              <w:spacing w:after="0"/>
              <w:rPr>
                <w:b/>
                <w:sz w:val="20"/>
                <w:szCs w:val="20"/>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561448" w:rsidRPr="00355A34" w:rsidRDefault="00561448" w:rsidP="004525D6">
            <w:pPr>
              <w:spacing w:after="0"/>
              <w:rPr>
                <w:sz w:val="20"/>
                <w:szCs w:val="20"/>
              </w:rPr>
            </w:pPr>
            <w:r w:rsidRPr="00355A34">
              <w:rPr>
                <w:sz w:val="20"/>
                <w:szCs w:val="20"/>
              </w:rPr>
              <w:t>Kısa Sınav</w:t>
            </w:r>
          </w:p>
        </w:tc>
        <w:tc>
          <w:tcPr>
            <w:tcW w:w="1240" w:type="pct"/>
            <w:gridSpan w:val="2"/>
            <w:tcBorders>
              <w:top w:val="single" w:sz="4" w:space="0" w:color="auto"/>
              <w:left w:val="single" w:sz="4" w:space="0" w:color="auto"/>
              <w:bottom w:val="single" w:sz="4" w:space="0" w:color="auto"/>
              <w:right w:val="single" w:sz="8" w:space="0" w:color="auto"/>
            </w:tcBorders>
          </w:tcPr>
          <w:p w:rsidR="00561448" w:rsidRPr="00355A34" w:rsidRDefault="00561448" w:rsidP="004525D6">
            <w:pPr>
              <w:spacing w:after="0"/>
              <w:jc w:val="center"/>
              <w:rPr>
                <w:sz w:val="20"/>
                <w:szCs w:val="20"/>
              </w:rPr>
            </w:pPr>
          </w:p>
        </w:tc>
        <w:tc>
          <w:tcPr>
            <w:tcW w:w="755" w:type="pct"/>
            <w:tcBorders>
              <w:top w:val="single" w:sz="4" w:space="0" w:color="auto"/>
              <w:left w:val="single" w:sz="8" w:space="0" w:color="auto"/>
              <w:bottom w:val="single" w:sz="4" w:space="0" w:color="auto"/>
              <w:right w:val="single" w:sz="12" w:space="0" w:color="auto"/>
            </w:tcBorders>
          </w:tcPr>
          <w:p w:rsidR="00561448" w:rsidRPr="00355A34" w:rsidRDefault="00561448" w:rsidP="004525D6">
            <w:pPr>
              <w:spacing w:after="0"/>
              <w:rPr>
                <w:sz w:val="20"/>
                <w:szCs w:val="20"/>
              </w:rPr>
            </w:pPr>
          </w:p>
        </w:tc>
      </w:tr>
      <w:tr w:rsidR="00561448" w:rsidRPr="00355A34" w:rsidTr="00EF2D5F">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561448" w:rsidRPr="00355A34" w:rsidRDefault="00561448" w:rsidP="004525D6">
            <w:pPr>
              <w:spacing w:after="0"/>
              <w:rPr>
                <w:b/>
                <w:sz w:val="20"/>
                <w:szCs w:val="20"/>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561448" w:rsidRPr="00355A34" w:rsidRDefault="00561448" w:rsidP="004525D6">
            <w:pPr>
              <w:spacing w:after="0"/>
              <w:rPr>
                <w:sz w:val="20"/>
                <w:szCs w:val="20"/>
              </w:rPr>
            </w:pPr>
            <w:r w:rsidRPr="00355A34">
              <w:rPr>
                <w:sz w:val="20"/>
                <w:szCs w:val="20"/>
              </w:rPr>
              <w:t>Ödev</w:t>
            </w:r>
          </w:p>
        </w:tc>
        <w:tc>
          <w:tcPr>
            <w:tcW w:w="1240" w:type="pct"/>
            <w:gridSpan w:val="2"/>
            <w:tcBorders>
              <w:top w:val="single" w:sz="4" w:space="0" w:color="auto"/>
              <w:left w:val="single" w:sz="4" w:space="0" w:color="auto"/>
              <w:bottom w:val="single" w:sz="4" w:space="0" w:color="auto"/>
              <w:right w:val="single" w:sz="8" w:space="0" w:color="auto"/>
            </w:tcBorders>
          </w:tcPr>
          <w:p w:rsidR="00561448" w:rsidRPr="00355A34" w:rsidRDefault="00561448" w:rsidP="004525D6">
            <w:pPr>
              <w:spacing w:after="0"/>
              <w:jc w:val="center"/>
              <w:rPr>
                <w:sz w:val="20"/>
                <w:szCs w:val="20"/>
              </w:rPr>
            </w:pPr>
          </w:p>
        </w:tc>
        <w:tc>
          <w:tcPr>
            <w:tcW w:w="755" w:type="pct"/>
            <w:tcBorders>
              <w:top w:val="single" w:sz="4" w:space="0" w:color="auto"/>
              <w:left w:val="single" w:sz="8" w:space="0" w:color="auto"/>
              <w:bottom w:val="single" w:sz="4" w:space="0" w:color="auto"/>
              <w:right w:val="single" w:sz="12" w:space="0" w:color="auto"/>
            </w:tcBorders>
          </w:tcPr>
          <w:p w:rsidR="00561448" w:rsidRPr="00355A34" w:rsidRDefault="00561448" w:rsidP="004525D6">
            <w:pPr>
              <w:spacing w:after="0"/>
              <w:jc w:val="center"/>
              <w:rPr>
                <w:sz w:val="20"/>
                <w:szCs w:val="20"/>
              </w:rPr>
            </w:pPr>
          </w:p>
        </w:tc>
      </w:tr>
      <w:tr w:rsidR="00561448" w:rsidRPr="00355A34" w:rsidTr="00EF2D5F">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561448" w:rsidRPr="00355A34" w:rsidRDefault="00561448" w:rsidP="004525D6">
            <w:pPr>
              <w:spacing w:after="0"/>
              <w:rPr>
                <w:b/>
                <w:sz w:val="20"/>
                <w:szCs w:val="20"/>
              </w:rPr>
            </w:pPr>
          </w:p>
        </w:tc>
        <w:tc>
          <w:tcPr>
            <w:tcW w:w="1194" w:type="pct"/>
            <w:gridSpan w:val="5"/>
            <w:tcBorders>
              <w:top w:val="single" w:sz="4" w:space="0" w:color="auto"/>
              <w:left w:val="single" w:sz="12" w:space="0" w:color="auto"/>
              <w:bottom w:val="single" w:sz="8" w:space="0" w:color="auto"/>
              <w:right w:val="single" w:sz="4" w:space="0" w:color="auto"/>
            </w:tcBorders>
            <w:vAlign w:val="center"/>
          </w:tcPr>
          <w:p w:rsidR="00561448" w:rsidRPr="00355A34" w:rsidRDefault="00561448" w:rsidP="004525D6">
            <w:pPr>
              <w:spacing w:after="0"/>
              <w:rPr>
                <w:sz w:val="20"/>
                <w:szCs w:val="20"/>
              </w:rPr>
            </w:pPr>
            <w:r w:rsidRPr="00355A34">
              <w:rPr>
                <w:sz w:val="20"/>
                <w:szCs w:val="20"/>
              </w:rPr>
              <w:t>Proje</w:t>
            </w:r>
          </w:p>
        </w:tc>
        <w:tc>
          <w:tcPr>
            <w:tcW w:w="1240" w:type="pct"/>
            <w:gridSpan w:val="2"/>
            <w:tcBorders>
              <w:top w:val="single" w:sz="4" w:space="0" w:color="auto"/>
              <w:left w:val="single" w:sz="4" w:space="0" w:color="auto"/>
              <w:bottom w:val="single" w:sz="8" w:space="0" w:color="auto"/>
              <w:right w:val="single" w:sz="8" w:space="0" w:color="auto"/>
            </w:tcBorders>
          </w:tcPr>
          <w:p w:rsidR="00561448" w:rsidRPr="00355A34" w:rsidRDefault="00561448" w:rsidP="004525D6">
            <w:pPr>
              <w:spacing w:after="0"/>
              <w:jc w:val="center"/>
              <w:rPr>
                <w:sz w:val="20"/>
                <w:szCs w:val="20"/>
              </w:rPr>
            </w:pPr>
          </w:p>
        </w:tc>
        <w:tc>
          <w:tcPr>
            <w:tcW w:w="755" w:type="pct"/>
            <w:tcBorders>
              <w:top w:val="single" w:sz="4" w:space="0" w:color="auto"/>
              <w:left w:val="single" w:sz="8" w:space="0" w:color="auto"/>
              <w:bottom w:val="single" w:sz="8" w:space="0" w:color="auto"/>
              <w:right w:val="single" w:sz="12" w:space="0" w:color="auto"/>
            </w:tcBorders>
          </w:tcPr>
          <w:p w:rsidR="00561448" w:rsidRPr="00355A34" w:rsidRDefault="00561448" w:rsidP="004525D6">
            <w:pPr>
              <w:spacing w:after="0"/>
              <w:jc w:val="center"/>
              <w:rPr>
                <w:sz w:val="20"/>
                <w:szCs w:val="20"/>
              </w:rPr>
            </w:pPr>
          </w:p>
        </w:tc>
      </w:tr>
      <w:tr w:rsidR="00561448" w:rsidRPr="00355A34" w:rsidTr="00EF2D5F">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561448" w:rsidRPr="00355A34" w:rsidRDefault="00561448" w:rsidP="004525D6">
            <w:pPr>
              <w:spacing w:after="0"/>
              <w:rPr>
                <w:b/>
                <w:sz w:val="20"/>
                <w:szCs w:val="20"/>
              </w:rPr>
            </w:pPr>
          </w:p>
        </w:tc>
        <w:tc>
          <w:tcPr>
            <w:tcW w:w="1194" w:type="pct"/>
            <w:gridSpan w:val="5"/>
            <w:tcBorders>
              <w:top w:val="single" w:sz="8" w:space="0" w:color="auto"/>
              <w:left w:val="single" w:sz="12" w:space="0" w:color="auto"/>
              <w:bottom w:val="single" w:sz="8" w:space="0" w:color="auto"/>
              <w:right w:val="single" w:sz="4" w:space="0" w:color="auto"/>
            </w:tcBorders>
            <w:vAlign w:val="center"/>
          </w:tcPr>
          <w:p w:rsidR="00561448" w:rsidRPr="00355A34" w:rsidRDefault="00561448" w:rsidP="004525D6">
            <w:pPr>
              <w:spacing w:after="0"/>
              <w:rPr>
                <w:sz w:val="20"/>
                <w:szCs w:val="20"/>
              </w:rPr>
            </w:pPr>
            <w:r w:rsidRPr="00355A34">
              <w:rPr>
                <w:sz w:val="20"/>
                <w:szCs w:val="20"/>
              </w:rPr>
              <w:t>Rapor</w:t>
            </w:r>
          </w:p>
        </w:tc>
        <w:tc>
          <w:tcPr>
            <w:tcW w:w="1240" w:type="pct"/>
            <w:gridSpan w:val="2"/>
            <w:tcBorders>
              <w:top w:val="single" w:sz="8" w:space="0" w:color="auto"/>
              <w:left w:val="single" w:sz="4" w:space="0" w:color="auto"/>
              <w:bottom w:val="single" w:sz="8" w:space="0" w:color="auto"/>
              <w:right w:val="single" w:sz="8" w:space="0" w:color="auto"/>
            </w:tcBorders>
          </w:tcPr>
          <w:p w:rsidR="00561448" w:rsidRPr="00355A34" w:rsidRDefault="00561448" w:rsidP="004525D6">
            <w:pPr>
              <w:spacing w:after="0"/>
              <w:jc w:val="center"/>
              <w:rPr>
                <w:sz w:val="20"/>
                <w:szCs w:val="20"/>
              </w:rPr>
            </w:pPr>
          </w:p>
        </w:tc>
        <w:tc>
          <w:tcPr>
            <w:tcW w:w="755" w:type="pct"/>
            <w:tcBorders>
              <w:top w:val="single" w:sz="8" w:space="0" w:color="auto"/>
              <w:left w:val="single" w:sz="8" w:space="0" w:color="auto"/>
              <w:bottom w:val="single" w:sz="8" w:space="0" w:color="auto"/>
              <w:right w:val="single" w:sz="12" w:space="0" w:color="auto"/>
            </w:tcBorders>
          </w:tcPr>
          <w:p w:rsidR="00561448" w:rsidRPr="00355A34" w:rsidRDefault="00561448" w:rsidP="004525D6">
            <w:pPr>
              <w:spacing w:after="0"/>
              <w:rPr>
                <w:sz w:val="20"/>
                <w:szCs w:val="20"/>
              </w:rPr>
            </w:pPr>
          </w:p>
        </w:tc>
      </w:tr>
      <w:tr w:rsidR="00561448" w:rsidRPr="00355A34" w:rsidTr="00EF2D5F">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561448" w:rsidRPr="00355A34" w:rsidRDefault="00561448" w:rsidP="004525D6">
            <w:pPr>
              <w:spacing w:after="0"/>
              <w:rPr>
                <w:b/>
                <w:sz w:val="20"/>
                <w:szCs w:val="20"/>
              </w:rPr>
            </w:pPr>
          </w:p>
        </w:tc>
        <w:tc>
          <w:tcPr>
            <w:tcW w:w="1194" w:type="pct"/>
            <w:gridSpan w:val="5"/>
            <w:tcBorders>
              <w:top w:val="single" w:sz="8" w:space="0" w:color="auto"/>
              <w:left w:val="single" w:sz="12" w:space="0" w:color="auto"/>
              <w:bottom w:val="single" w:sz="12" w:space="0" w:color="auto"/>
              <w:right w:val="single" w:sz="4" w:space="0" w:color="auto"/>
            </w:tcBorders>
            <w:vAlign w:val="center"/>
          </w:tcPr>
          <w:p w:rsidR="00561448" w:rsidRPr="00355A34" w:rsidRDefault="00561448" w:rsidP="004525D6">
            <w:pPr>
              <w:spacing w:after="0"/>
              <w:rPr>
                <w:sz w:val="20"/>
                <w:szCs w:val="20"/>
              </w:rPr>
            </w:pPr>
            <w:r w:rsidRPr="00355A34">
              <w:rPr>
                <w:sz w:val="20"/>
                <w:szCs w:val="20"/>
              </w:rPr>
              <w:t>Diğer (………)</w:t>
            </w:r>
          </w:p>
        </w:tc>
        <w:tc>
          <w:tcPr>
            <w:tcW w:w="1240" w:type="pct"/>
            <w:gridSpan w:val="2"/>
            <w:tcBorders>
              <w:top w:val="single" w:sz="8" w:space="0" w:color="auto"/>
              <w:left w:val="single" w:sz="4" w:space="0" w:color="auto"/>
              <w:bottom w:val="single" w:sz="12" w:space="0" w:color="auto"/>
              <w:right w:val="single" w:sz="8" w:space="0" w:color="auto"/>
            </w:tcBorders>
          </w:tcPr>
          <w:p w:rsidR="00561448" w:rsidRPr="00355A34" w:rsidRDefault="00561448" w:rsidP="004525D6">
            <w:pPr>
              <w:spacing w:after="0"/>
              <w:rPr>
                <w:sz w:val="20"/>
                <w:szCs w:val="20"/>
              </w:rPr>
            </w:pPr>
          </w:p>
        </w:tc>
        <w:tc>
          <w:tcPr>
            <w:tcW w:w="755" w:type="pct"/>
            <w:tcBorders>
              <w:top w:val="single" w:sz="8" w:space="0" w:color="auto"/>
              <w:left w:val="single" w:sz="8" w:space="0" w:color="auto"/>
              <w:bottom w:val="single" w:sz="12" w:space="0" w:color="auto"/>
              <w:right w:val="single" w:sz="12" w:space="0" w:color="auto"/>
            </w:tcBorders>
          </w:tcPr>
          <w:p w:rsidR="00561448" w:rsidRPr="00355A34" w:rsidRDefault="00561448" w:rsidP="004525D6">
            <w:pPr>
              <w:spacing w:after="0"/>
              <w:rPr>
                <w:sz w:val="20"/>
                <w:szCs w:val="20"/>
              </w:rPr>
            </w:pPr>
          </w:p>
        </w:tc>
      </w:tr>
      <w:tr w:rsidR="00561448" w:rsidRPr="00355A34" w:rsidTr="00561448">
        <w:trPr>
          <w:trHeight w:val="316"/>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561448" w:rsidRPr="00355A34" w:rsidRDefault="00561448" w:rsidP="004525D6">
            <w:pPr>
              <w:spacing w:after="0"/>
              <w:jc w:val="center"/>
              <w:rPr>
                <w:b/>
                <w:sz w:val="20"/>
                <w:szCs w:val="20"/>
              </w:rPr>
            </w:pPr>
            <w:r w:rsidRPr="00355A34">
              <w:rPr>
                <w:b/>
                <w:sz w:val="20"/>
                <w:szCs w:val="20"/>
              </w:rPr>
              <w:t>YIL SONU SINAVI</w:t>
            </w:r>
          </w:p>
        </w:tc>
        <w:tc>
          <w:tcPr>
            <w:tcW w:w="1194" w:type="pct"/>
            <w:gridSpan w:val="5"/>
            <w:tcBorders>
              <w:top w:val="single" w:sz="12" w:space="0" w:color="auto"/>
              <w:left w:val="single" w:sz="12" w:space="0" w:color="auto"/>
              <w:bottom w:val="single" w:sz="8" w:space="0" w:color="auto"/>
              <w:right w:val="single" w:sz="4" w:space="0" w:color="auto"/>
            </w:tcBorders>
          </w:tcPr>
          <w:p w:rsidR="00561448" w:rsidRPr="00355A34" w:rsidRDefault="00561448" w:rsidP="004525D6">
            <w:pPr>
              <w:spacing w:before="120" w:after="0"/>
              <w:rPr>
                <w:sz w:val="20"/>
                <w:szCs w:val="20"/>
              </w:rPr>
            </w:pPr>
          </w:p>
        </w:tc>
        <w:tc>
          <w:tcPr>
            <w:tcW w:w="1240" w:type="pct"/>
            <w:gridSpan w:val="2"/>
            <w:tcBorders>
              <w:top w:val="single" w:sz="12" w:space="0" w:color="auto"/>
              <w:left w:val="single" w:sz="4" w:space="0" w:color="auto"/>
              <w:bottom w:val="single" w:sz="8" w:space="0" w:color="auto"/>
              <w:right w:val="single" w:sz="8" w:space="0" w:color="auto"/>
            </w:tcBorders>
          </w:tcPr>
          <w:p w:rsidR="00561448" w:rsidRPr="00355A34" w:rsidRDefault="00561448" w:rsidP="004525D6">
            <w:pPr>
              <w:spacing w:after="0"/>
              <w:jc w:val="center"/>
              <w:rPr>
                <w:sz w:val="20"/>
                <w:szCs w:val="20"/>
              </w:rPr>
            </w:pPr>
            <w:r w:rsidRPr="00355A34">
              <w:rPr>
                <w:sz w:val="20"/>
                <w:szCs w:val="20"/>
              </w:rPr>
              <w:t>1</w:t>
            </w:r>
          </w:p>
        </w:tc>
        <w:tc>
          <w:tcPr>
            <w:tcW w:w="755" w:type="pct"/>
            <w:tcBorders>
              <w:top w:val="single" w:sz="12" w:space="0" w:color="auto"/>
              <w:left w:val="single" w:sz="8" w:space="0" w:color="auto"/>
              <w:bottom w:val="single" w:sz="8" w:space="0" w:color="auto"/>
              <w:right w:val="single" w:sz="12" w:space="0" w:color="auto"/>
            </w:tcBorders>
          </w:tcPr>
          <w:p w:rsidR="00561448" w:rsidRPr="00355A34" w:rsidRDefault="00561448" w:rsidP="004525D6">
            <w:pPr>
              <w:spacing w:after="0"/>
              <w:jc w:val="center"/>
              <w:rPr>
                <w:sz w:val="20"/>
                <w:szCs w:val="20"/>
              </w:rPr>
            </w:pPr>
            <w:r w:rsidRPr="00355A34">
              <w:rPr>
                <w:sz w:val="20"/>
                <w:szCs w:val="20"/>
              </w:rPr>
              <w:t>%50</w:t>
            </w:r>
          </w:p>
        </w:tc>
      </w:tr>
      <w:tr w:rsidR="00561448" w:rsidRPr="00355A34" w:rsidTr="00EF2D5F">
        <w:trPr>
          <w:trHeight w:val="447"/>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561448" w:rsidRPr="00355A34" w:rsidRDefault="00561448" w:rsidP="00EF2D5F">
            <w:pPr>
              <w:jc w:val="center"/>
              <w:rPr>
                <w:b/>
                <w:sz w:val="20"/>
                <w:szCs w:val="20"/>
              </w:rPr>
            </w:pPr>
            <w:r w:rsidRPr="00355A34">
              <w:rPr>
                <w:b/>
                <w:sz w:val="20"/>
                <w:szCs w:val="20"/>
              </w:rPr>
              <w:t>VARSA ÖNERİLEN ÖNKOŞUL(LAR)</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561448" w:rsidRPr="00355A34" w:rsidRDefault="00561448" w:rsidP="004525D6">
            <w:pPr>
              <w:jc w:val="both"/>
              <w:rPr>
                <w:sz w:val="20"/>
                <w:szCs w:val="20"/>
              </w:rPr>
            </w:pPr>
            <w:r w:rsidRPr="00355A34">
              <w:rPr>
                <w:sz w:val="20"/>
                <w:szCs w:val="20"/>
              </w:rPr>
              <w:t xml:space="preserve"> 1.sınıf zorunlu derslerinden başarılı olmak</w:t>
            </w:r>
          </w:p>
        </w:tc>
      </w:tr>
      <w:tr w:rsidR="00561448" w:rsidRPr="00355A34" w:rsidTr="00EF2D5F">
        <w:trPr>
          <w:trHeight w:val="447"/>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561448" w:rsidRPr="00355A34" w:rsidRDefault="00561448" w:rsidP="00EF2D5F">
            <w:pPr>
              <w:jc w:val="center"/>
              <w:rPr>
                <w:b/>
                <w:sz w:val="20"/>
                <w:szCs w:val="20"/>
              </w:rPr>
            </w:pPr>
            <w:r w:rsidRPr="00355A34">
              <w:rPr>
                <w:b/>
                <w:sz w:val="20"/>
                <w:szCs w:val="20"/>
              </w:rPr>
              <w:t>DERSİN KISA İÇERİĞİ</w:t>
            </w:r>
          </w:p>
        </w:tc>
        <w:tc>
          <w:tcPr>
            <w:tcW w:w="3189" w:type="pct"/>
            <w:gridSpan w:val="8"/>
            <w:tcBorders>
              <w:top w:val="single" w:sz="12" w:space="0" w:color="auto"/>
              <w:left w:val="single" w:sz="12" w:space="0" w:color="auto"/>
              <w:bottom w:val="single" w:sz="12" w:space="0" w:color="auto"/>
              <w:right w:val="single" w:sz="12" w:space="0" w:color="auto"/>
            </w:tcBorders>
          </w:tcPr>
          <w:p w:rsidR="00561448" w:rsidRPr="00355A34" w:rsidRDefault="00561448" w:rsidP="00EF2D5F">
            <w:pPr>
              <w:spacing w:before="120" w:after="120"/>
              <w:jc w:val="both"/>
              <w:rPr>
                <w:sz w:val="20"/>
                <w:szCs w:val="20"/>
              </w:rPr>
            </w:pPr>
            <w:r w:rsidRPr="00355A34">
              <w:rPr>
                <w:sz w:val="20"/>
                <w:szCs w:val="20"/>
              </w:rPr>
              <w:t>Endodonti I Dersi, Endodonti derslerinin ilk teorik ders programını içerir.</w:t>
            </w:r>
          </w:p>
        </w:tc>
      </w:tr>
      <w:tr w:rsidR="00561448" w:rsidRPr="00355A34" w:rsidTr="00EF2D5F">
        <w:trPr>
          <w:trHeight w:val="426"/>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561448" w:rsidRPr="00355A34" w:rsidRDefault="00561448" w:rsidP="00EF2D5F">
            <w:pPr>
              <w:jc w:val="center"/>
              <w:rPr>
                <w:b/>
                <w:sz w:val="20"/>
                <w:szCs w:val="20"/>
              </w:rPr>
            </w:pPr>
            <w:r w:rsidRPr="00355A34">
              <w:rPr>
                <w:b/>
                <w:sz w:val="20"/>
                <w:szCs w:val="20"/>
              </w:rPr>
              <w:t>DERSİN AMAÇLARI</w:t>
            </w:r>
          </w:p>
        </w:tc>
        <w:tc>
          <w:tcPr>
            <w:tcW w:w="3189" w:type="pct"/>
            <w:gridSpan w:val="8"/>
            <w:tcBorders>
              <w:top w:val="single" w:sz="12" w:space="0" w:color="auto"/>
              <w:left w:val="single" w:sz="12" w:space="0" w:color="auto"/>
              <w:bottom w:val="single" w:sz="12" w:space="0" w:color="auto"/>
              <w:right w:val="single" w:sz="12" w:space="0" w:color="auto"/>
            </w:tcBorders>
          </w:tcPr>
          <w:p w:rsidR="00561448" w:rsidRPr="00355A34" w:rsidRDefault="00561448" w:rsidP="00EF2D5F">
            <w:pPr>
              <w:spacing w:before="120" w:after="120"/>
              <w:rPr>
                <w:sz w:val="20"/>
                <w:szCs w:val="20"/>
              </w:rPr>
            </w:pPr>
            <w:r w:rsidRPr="00355A34">
              <w:rPr>
                <w:sz w:val="20"/>
                <w:szCs w:val="20"/>
              </w:rPr>
              <w:t>Endodontik hastalıkların, tanı ve tedavi planlamasını yapabilen diş hekimi öğrencisi yetiştirmek.</w:t>
            </w:r>
          </w:p>
        </w:tc>
      </w:tr>
      <w:tr w:rsidR="00561448" w:rsidRPr="00355A34" w:rsidTr="00EF2D5F">
        <w:trPr>
          <w:trHeight w:val="518"/>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561448" w:rsidRPr="00355A34" w:rsidRDefault="00561448" w:rsidP="00EF2D5F">
            <w:pPr>
              <w:jc w:val="center"/>
              <w:rPr>
                <w:b/>
                <w:sz w:val="20"/>
                <w:szCs w:val="20"/>
              </w:rPr>
            </w:pPr>
            <w:r w:rsidRPr="00355A34">
              <w:rPr>
                <w:b/>
                <w:sz w:val="20"/>
                <w:szCs w:val="20"/>
              </w:rPr>
              <w:t>DERSİN MESLEK EĞİTİMİNİ SAĞLAMAYA YÖNELİK KATKISI</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561448" w:rsidRPr="00355A34" w:rsidRDefault="00561448" w:rsidP="00EF2D5F">
            <w:pPr>
              <w:spacing w:before="120" w:after="120"/>
              <w:jc w:val="both"/>
              <w:rPr>
                <w:sz w:val="20"/>
                <w:szCs w:val="20"/>
              </w:rPr>
            </w:pPr>
            <w:r w:rsidRPr="00355A34">
              <w:rPr>
                <w:sz w:val="20"/>
                <w:szCs w:val="20"/>
              </w:rPr>
              <w:t>Endodonti I dersi, Pratisyen Diş hekiminin uygulama sınırları içerisinde Endodontik tedaviyi uygulayabilmeye yönelik teorik bir temel ders setini oluşturmaktadır.</w:t>
            </w:r>
          </w:p>
        </w:tc>
      </w:tr>
      <w:tr w:rsidR="00561448" w:rsidRPr="00355A34" w:rsidTr="00EF2D5F">
        <w:trPr>
          <w:trHeight w:val="518"/>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561448" w:rsidRPr="00355A34" w:rsidRDefault="00561448" w:rsidP="00EF2D5F">
            <w:pPr>
              <w:jc w:val="center"/>
              <w:rPr>
                <w:b/>
                <w:sz w:val="20"/>
                <w:szCs w:val="20"/>
              </w:rPr>
            </w:pPr>
            <w:r w:rsidRPr="00355A34">
              <w:rPr>
                <w:b/>
                <w:sz w:val="20"/>
                <w:szCs w:val="20"/>
              </w:rPr>
              <w:t>DERSİN ÖĞRENİM ÇIKTILARI</w:t>
            </w:r>
          </w:p>
        </w:tc>
        <w:tc>
          <w:tcPr>
            <w:tcW w:w="3189" w:type="pct"/>
            <w:gridSpan w:val="8"/>
            <w:tcBorders>
              <w:top w:val="single" w:sz="12" w:space="0" w:color="auto"/>
              <w:left w:val="single" w:sz="12" w:space="0" w:color="auto"/>
              <w:bottom w:val="single" w:sz="12" w:space="0" w:color="auto"/>
              <w:right w:val="single" w:sz="12" w:space="0" w:color="auto"/>
            </w:tcBorders>
          </w:tcPr>
          <w:p w:rsidR="00561448" w:rsidRPr="00355A34" w:rsidRDefault="00561448" w:rsidP="00EF2D5F">
            <w:pPr>
              <w:tabs>
                <w:tab w:val="left" w:pos="7800"/>
              </w:tabs>
              <w:spacing w:before="120" w:after="120"/>
              <w:rPr>
                <w:color w:val="000000"/>
                <w:sz w:val="20"/>
                <w:szCs w:val="20"/>
              </w:rPr>
            </w:pPr>
            <w:r w:rsidRPr="00355A34">
              <w:rPr>
                <w:color w:val="000000"/>
                <w:sz w:val="20"/>
                <w:szCs w:val="20"/>
              </w:rPr>
              <w:t xml:space="preserve">Bu dersi başarılı bir şekilde tamamlayan öğrenci endodontik hastalıkları ve periapikal patolojileri tanır, kök kanal morfolojilerini bilir.  </w:t>
            </w:r>
          </w:p>
        </w:tc>
      </w:tr>
      <w:tr w:rsidR="00561448" w:rsidRPr="00355A34" w:rsidTr="00EF2D5F">
        <w:trPr>
          <w:trHeight w:val="54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561448" w:rsidRPr="00355A34" w:rsidRDefault="00561448" w:rsidP="00EF2D5F">
            <w:pPr>
              <w:jc w:val="center"/>
              <w:rPr>
                <w:b/>
                <w:sz w:val="20"/>
                <w:szCs w:val="20"/>
              </w:rPr>
            </w:pPr>
            <w:r w:rsidRPr="00355A34">
              <w:rPr>
                <w:b/>
                <w:sz w:val="20"/>
                <w:szCs w:val="20"/>
              </w:rPr>
              <w:t>TEMEL DERS KİTABI</w:t>
            </w:r>
          </w:p>
        </w:tc>
        <w:tc>
          <w:tcPr>
            <w:tcW w:w="3189" w:type="pct"/>
            <w:gridSpan w:val="8"/>
            <w:tcBorders>
              <w:top w:val="single" w:sz="12" w:space="0" w:color="auto"/>
              <w:left w:val="single" w:sz="12" w:space="0" w:color="auto"/>
              <w:bottom w:val="single" w:sz="12" w:space="0" w:color="auto"/>
              <w:right w:val="single" w:sz="12" w:space="0" w:color="auto"/>
            </w:tcBorders>
          </w:tcPr>
          <w:p w:rsidR="00561448" w:rsidRPr="00355A34" w:rsidRDefault="00561448" w:rsidP="00EF2D5F">
            <w:pPr>
              <w:pStyle w:val="Balk4"/>
              <w:spacing w:before="120" w:beforeAutospacing="0" w:after="120" w:afterAutospacing="0"/>
              <w:jc w:val="both"/>
              <w:rPr>
                <w:b w:val="0"/>
                <w:sz w:val="20"/>
                <w:szCs w:val="20"/>
              </w:rPr>
            </w:pPr>
            <w:r w:rsidRPr="00355A34">
              <w:rPr>
                <w:b w:val="0"/>
                <w:sz w:val="20"/>
                <w:szCs w:val="20"/>
              </w:rPr>
              <w:t>1.Selmin Kaan Aşçı, Endodonti, 2014</w:t>
            </w:r>
          </w:p>
        </w:tc>
      </w:tr>
      <w:tr w:rsidR="00561448" w:rsidRPr="00355A34" w:rsidTr="00EF2D5F">
        <w:trPr>
          <w:trHeight w:val="54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561448" w:rsidRPr="00355A34" w:rsidRDefault="00561448" w:rsidP="00EF2D5F">
            <w:pPr>
              <w:jc w:val="center"/>
              <w:rPr>
                <w:b/>
                <w:sz w:val="20"/>
                <w:szCs w:val="20"/>
              </w:rPr>
            </w:pPr>
            <w:r w:rsidRPr="00355A34">
              <w:rPr>
                <w:b/>
                <w:sz w:val="20"/>
                <w:szCs w:val="20"/>
              </w:rPr>
              <w:t>YARDIMCI KAYNAKLAR</w:t>
            </w:r>
          </w:p>
        </w:tc>
        <w:tc>
          <w:tcPr>
            <w:tcW w:w="3189" w:type="pct"/>
            <w:gridSpan w:val="8"/>
            <w:tcBorders>
              <w:top w:val="single" w:sz="12" w:space="0" w:color="auto"/>
              <w:left w:val="single" w:sz="12" w:space="0" w:color="auto"/>
              <w:bottom w:val="single" w:sz="12" w:space="0" w:color="auto"/>
              <w:right w:val="single" w:sz="12" w:space="0" w:color="auto"/>
            </w:tcBorders>
          </w:tcPr>
          <w:p w:rsidR="00561448" w:rsidRPr="00355A34" w:rsidRDefault="00561448" w:rsidP="00EF2D5F">
            <w:pPr>
              <w:pStyle w:val="NormalWeb"/>
              <w:spacing w:before="0" w:beforeAutospacing="0" w:after="0" w:afterAutospacing="0"/>
              <w:rPr>
                <w:color w:val="000000"/>
              </w:rPr>
            </w:pPr>
            <w:r w:rsidRPr="00355A34">
              <w:rPr>
                <w:color w:val="000000"/>
              </w:rPr>
              <w:t xml:space="preserve">1.Tayfun Alaçam, Endodonti, 2000 </w:t>
            </w:r>
          </w:p>
          <w:p w:rsidR="00561448" w:rsidRPr="00355A34" w:rsidRDefault="00561448" w:rsidP="00EF2D5F">
            <w:pPr>
              <w:pStyle w:val="NormalWeb"/>
              <w:spacing w:before="0" w:beforeAutospacing="0" w:after="0" w:afterAutospacing="0"/>
              <w:rPr>
                <w:color w:val="000000"/>
              </w:rPr>
            </w:pPr>
            <w:r w:rsidRPr="00355A34">
              <w:rPr>
                <w:color w:val="000000"/>
              </w:rPr>
              <w:t>2.Mehmet Kemal Çalışkan, Endodontide Tanı ve Tedaviler, 2006</w:t>
            </w:r>
          </w:p>
          <w:p w:rsidR="00561448" w:rsidRPr="00355A34" w:rsidRDefault="00561448" w:rsidP="00EF2D5F">
            <w:pPr>
              <w:pStyle w:val="NormalWeb"/>
              <w:spacing w:before="0" w:beforeAutospacing="0" w:after="0" w:afterAutospacing="0"/>
              <w:rPr>
                <w:color w:val="000000"/>
              </w:rPr>
            </w:pPr>
            <w:r w:rsidRPr="00355A34">
              <w:rPr>
                <w:color w:val="000000"/>
              </w:rPr>
              <w:t xml:space="preserve">3.Stephen Cohen, Kenneth M Hargreaves,  Pathways of the Pulp, Ninth Edition, 2009 </w:t>
            </w:r>
          </w:p>
          <w:p w:rsidR="00561448" w:rsidRPr="00355A34" w:rsidRDefault="00561448" w:rsidP="00EF2D5F">
            <w:pPr>
              <w:pStyle w:val="NormalWeb"/>
              <w:spacing w:before="0" w:beforeAutospacing="0" w:after="0" w:afterAutospacing="0"/>
              <w:rPr>
                <w:color w:val="000000"/>
              </w:rPr>
            </w:pPr>
            <w:r w:rsidRPr="00355A34">
              <w:rPr>
                <w:color w:val="000000"/>
              </w:rPr>
              <w:t xml:space="preserve">4. Arnaldo Castellucci, Endodontics; 2005 </w:t>
            </w:r>
          </w:p>
          <w:p w:rsidR="00561448" w:rsidRPr="00355A34" w:rsidRDefault="00561448" w:rsidP="00EF2D5F">
            <w:pPr>
              <w:pStyle w:val="NormalWeb"/>
              <w:spacing w:before="0" w:beforeAutospacing="0" w:after="0" w:afterAutospacing="0"/>
              <w:rPr>
                <w:color w:val="000000"/>
              </w:rPr>
            </w:pPr>
            <w:r w:rsidRPr="00355A34">
              <w:rPr>
                <w:color w:val="000000"/>
              </w:rPr>
              <w:t xml:space="preserve">5.Johnson William T. Color Atlas of Endodontics </w:t>
            </w:r>
          </w:p>
          <w:p w:rsidR="00561448" w:rsidRPr="00355A34" w:rsidRDefault="00561448" w:rsidP="00EF2D5F">
            <w:pPr>
              <w:pStyle w:val="NormalWeb"/>
              <w:spacing w:before="0" w:beforeAutospacing="0" w:after="0" w:afterAutospacing="0"/>
              <w:rPr>
                <w:color w:val="000000"/>
              </w:rPr>
            </w:pPr>
            <w:r w:rsidRPr="00355A34">
              <w:rPr>
                <w:color w:val="000000"/>
              </w:rPr>
              <w:t>6. Ingle Bakland Baumgartner, Ingle’s Endodontics, fifth edition, 2002</w:t>
            </w:r>
          </w:p>
        </w:tc>
      </w:tr>
      <w:tr w:rsidR="00561448" w:rsidRPr="00355A34" w:rsidTr="00EF2D5F">
        <w:trPr>
          <w:trHeight w:val="52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561448" w:rsidRPr="00355A34" w:rsidRDefault="00561448" w:rsidP="00EF2D5F">
            <w:pPr>
              <w:jc w:val="center"/>
              <w:rPr>
                <w:b/>
                <w:sz w:val="20"/>
                <w:szCs w:val="20"/>
              </w:rPr>
            </w:pPr>
            <w:r w:rsidRPr="00355A34">
              <w:rPr>
                <w:b/>
                <w:sz w:val="20"/>
                <w:szCs w:val="20"/>
              </w:rPr>
              <w:t>DERSTE GEREKLİ ARAÇ VE GEREÇLER</w:t>
            </w:r>
          </w:p>
        </w:tc>
        <w:tc>
          <w:tcPr>
            <w:tcW w:w="3189" w:type="pct"/>
            <w:gridSpan w:val="8"/>
            <w:tcBorders>
              <w:top w:val="single" w:sz="12" w:space="0" w:color="auto"/>
              <w:left w:val="single" w:sz="12" w:space="0" w:color="auto"/>
              <w:bottom w:val="single" w:sz="12" w:space="0" w:color="auto"/>
              <w:right w:val="single" w:sz="12" w:space="0" w:color="auto"/>
            </w:tcBorders>
          </w:tcPr>
          <w:p w:rsidR="00561448" w:rsidRPr="00355A34" w:rsidRDefault="00561448" w:rsidP="00EF2D5F">
            <w:pPr>
              <w:jc w:val="both"/>
              <w:rPr>
                <w:sz w:val="20"/>
                <w:szCs w:val="20"/>
              </w:rPr>
            </w:pPr>
            <w:r w:rsidRPr="00355A34">
              <w:rPr>
                <w:sz w:val="20"/>
                <w:szCs w:val="20"/>
              </w:rPr>
              <w:t xml:space="preserve">Bulunmamaktadır.  </w:t>
            </w:r>
          </w:p>
        </w:tc>
      </w:tr>
    </w:tbl>
    <w:p w:rsidR="00561448" w:rsidRPr="00355A34" w:rsidRDefault="00561448" w:rsidP="00561448">
      <w:pPr>
        <w:rPr>
          <w:sz w:val="18"/>
          <w:szCs w:val="18"/>
        </w:rPr>
      </w:pPr>
    </w:p>
    <w:tbl>
      <w:tblPr>
        <w:tblpPr w:leftFromText="141" w:rightFromText="141" w:vertAnchor="text" w:horzAnchor="margin" w:tblpY="-47"/>
        <w:tblW w:w="523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916"/>
      </w:tblGrid>
      <w:tr w:rsidR="00561448" w:rsidRPr="00355A34" w:rsidTr="00EF2D5F">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61448" w:rsidRPr="00355A34" w:rsidRDefault="00561448" w:rsidP="004525D6">
            <w:pPr>
              <w:spacing w:after="0"/>
              <w:jc w:val="center"/>
              <w:rPr>
                <w:b/>
                <w:sz w:val="18"/>
                <w:szCs w:val="18"/>
              </w:rPr>
            </w:pPr>
            <w:r w:rsidRPr="00355A34">
              <w:rPr>
                <w:b/>
                <w:sz w:val="18"/>
                <w:szCs w:val="18"/>
              </w:rPr>
              <w:t>DERSİN HAFTALIK PLANI</w:t>
            </w:r>
          </w:p>
        </w:tc>
      </w:tr>
      <w:tr w:rsidR="00561448" w:rsidRPr="00355A34" w:rsidTr="00EF2D5F">
        <w:tc>
          <w:tcPr>
            <w:tcW w:w="567" w:type="pct"/>
            <w:tcBorders>
              <w:top w:val="single" w:sz="6" w:space="0" w:color="auto"/>
              <w:left w:val="single" w:sz="12" w:space="0" w:color="auto"/>
              <w:bottom w:val="single" w:sz="6" w:space="0" w:color="auto"/>
              <w:right w:val="single" w:sz="6" w:space="0" w:color="auto"/>
            </w:tcBorders>
          </w:tcPr>
          <w:p w:rsidR="00561448" w:rsidRPr="00355A34" w:rsidRDefault="00561448" w:rsidP="004525D6">
            <w:pPr>
              <w:spacing w:after="0"/>
              <w:jc w:val="center"/>
              <w:rPr>
                <w:b/>
                <w:sz w:val="18"/>
                <w:szCs w:val="18"/>
              </w:rPr>
            </w:pPr>
            <w:r w:rsidRPr="00355A34">
              <w:rPr>
                <w:b/>
                <w:sz w:val="18"/>
                <w:szCs w:val="18"/>
              </w:rPr>
              <w:t>HAFTA</w:t>
            </w:r>
          </w:p>
        </w:tc>
        <w:tc>
          <w:tcPr>
            <w:tcW w:w="4433" w:type="pct"/>
            <w:tcBorders>
              <w:top w:val="single" w:sz="6" w:space="0" w:color="auto"/>
              <w:left w:val="single" w:sz="6" w:space="0" w:color="auto"/>
              <w:bottom w:val="single" w:sz="6" w:space="0" w:color="auto"/>
              <w:right w:val="single" w:sz="12" w:space="0" w:color="auto"/>
            </w:tcBorders>
          </w:tcPr>
          <w:p w:rsidR="00561448" w:rsidRPr="00355A34" w:rsidRDefault="00561448" w:rsidP="004525D6">
            <w:pPr>
              <w:spacing w:after="0"/>
              <w:rPr>
                <w:b/>
                <w:sz w:val="18"/>
                <w:szCs w:val="18"/>
              </w:rPr>
            </w:pPr>
            <w:r w:rsidRPr="00355A34">
              <w:rPr>
                <w:b/>
                <w:sz w:val="18"/>
                <w:szCs w:val="18"/>
              </w:rPr>
              <w:t>İŞLENEN KONULAR</w:t>
            </w:r>
          </w:p>
        </w:tc>
      </w:tr>
      <w:tr w:rsidR="00561448" w:rsidRPr="00355A34" w:rsidTr="00EF2D5F">
        <w:tc>
          <w:tcPr>
            <w:tcW w:w="567" w:type="pct"/>
            <w:tcBorders>
              <w:top w:val="single" w:sz="6" w:space="0" w:color="auto"/>
              <w:left w:val="single" w:sz="12" w:space="0" w:color="auto"/>
              <w:bottom w:val="single" w:sz="6" w:space="0" w:color="auto"/>
              <w:right w:val="single" w:sz="6" w:space="0" w:color="auto"/>
            </w:tcBorders>
            <w:vAlign w:val="center"/>
          </w:tcPr>
          <w:p w:rsidR="00561448" w:rsidRPr="00355A34" w:rsidRDefault="00561448" w:rsidP="004525D6">
            <w:pPr>
              <w:spacing w:after="0"/>
              <w:jc w:val="center"/>
              <w:rPr>
                <w:sz w:val="18"/>
                <w:szCs w:val="18"/>
              </w:rPr>
            </w:pPr>
            <w:r w:rsidRPr="00355A34">
              <w:rPr>
                <w:sz w:val="18"/>
                <w:szCs w:val="18"/>
              </w:rPr>
              <w:t>1</w:t>
            </w:r>
          </w:p>
        </w:tc>
        <w:tc>
          <w:tcPr>
            <w:tcW w:w="4433" w:type="pct"/>
            <w:tcBorders>
              <w:top w:val="single" w:sz="6" w:space="0" w:color="auto"/>
              <w:left w:val="single" w:sz="6" w:space="0" w:color="auto"/>
              <w:bottom w:val="single" w:sz="6" w:space="0" w:color="auto"/>
              <w:right w:val="single" w:sz="12" w:space="0" w:color="auto"/>
            </w:tcBorders>
          </w:tcPr>
          <w:p w:rsidR="00561448" w:rsidRPr="00355A34" w:rsidRDefault="00561448" w:rsidP="004525D6">
            <w:pPr>
              <w:spacing w:after="0"/>
              <w:rPr>
                <w:b/>
                <w:sz w:val="18"/>
                <w:szCs w:val="18"/>
              </w:rPr>
            </w:pPr>
            <w:r w:rsidRPr="00355A34">
              <w:rPr>
                <w:rFonts w:cs="Calibri"/>
                <w:sz w:val="18"/>
                <w:szCs w:val="18"/>
              </w:rPr>
              <w:t>Endodontiye giriş ve endodontinin tarihçesi</w:t>
            </w:r>
          </w:p>
        </w:tc>
      </w:tr>
      <w:tr w:rsidR="00561448" w:rsidRPr="00355A34" w:rsidTr="00EF2D5F">
        <w:tc>
          <w:tcPr>
            <w:tcW w:w="567" w:type="pct"/>
            <w:tcBorders>
              <w:top w:val="single" w:sz="6" w:space="0" w:color="auto"/>
              <w:left w:val="single" w:sz="12" w:space="0" w:color="auto"/>
              <w:bottom w:val="single" w:sz="6" w:space="0" w:color="auto"/>
              <w:right w:val="single" w:sz="6" w:space="0" w:color="auto"/>
            </w:tcBorders>
            <w:vAlign w:val="center"/>
          </w:tcPr>
          <w:p w:rsidR="00561448" w:rsidRPr="00355A34" w:rsidRDefault="00561448" w:rsidP="004525D6">
            <w:pPr>
              <w:spacing w:after="0"/>
              <w:jc w:val="center"/>
              <w:rPr>
                <w:sz w:val="18"/>
                <w:szCs w:val="18"/>
              </w:rPr>
            </w:pPr>
            <w:r w:rsidRPr="00355A34">
              <w:rPr>
                <w:sz w:val="18"/>
                <w:szCs w:val="18"/>
              </w:rPr>
              <w:t>2</w:t>
            </w:r>
          </w:p>
        </w:tc>
        <w:tc>
          <w:tcPr>
            <w:tcW w:w="4433" w:type="pct"/>
            <w:tcBorders>
              <w:top w:val="single" w:sz="6" w:space="0" w:color="auto"/>
              <w:left w:val="single" w:sz="6" w:space="0" w:color="auto"/>
              <w:bottom w:val="single" w:sz="6" w:space="0" w:color="auto"/>
              <w:right w:val="single" w:sz="12" w:space="0" w:color="auto"/>
            </w:tcBorders>
          </w:tcPr>
          <w:p w:rsidR="00561448" w:rsidRPr="00355A34" w:rsidRDefault="00561448" w:rsidP="004525D6">
            <w:pPr>
              <w:spacing w:after="0"/>
              <w:rPr>
                <w:b/>
                <w:sz w:val="18"/>
                <w:szCs w:val="18"/>
              </w:rPr>
            </w:pPr>
            <w:r w:rsidRPr="00355A34">
              <w:rPr>
                <w:rFonts w:cs="Calibri"/>
                <w:sz w:val="18"/>
                <w:szCs w:val="18"/>
              </w:rPr>
              <w:t>Pulpa dentin kompleksi</w:t>
            </w:r>
          </w:p>
        </w:tc>
      </w:tr>
      <w:tr w:rsidR="00561448" w:rsidRPr="00355A34" w:rsidTr="00EF2D5F">
        <w:tc>
          <w:tcPr>
            <w:tcW w:w="567" w:type="pct"/>
            <w:tcBorders>
              <w:top w:val="single" w:sz="6" w:space="0" w:color="auto"/>
              <w:left w:val="single" w:sz="12" w:space="0" w:color="auto"/>
              <w:bottom w:val="single" w:sz="6" w:space="0" w:color="auto"/>
              <w:right w:val="single" w:sz="6" w:space="0" w:color="auto"/>
            </w:tcBorders>
            <w:vAlign w:val="center"/>
          </w:tcPr>
          <w:p w:rsidR="00561448" w:rsidRPr="00355A34" w:rsidRDefault="00561448" w:rsidP="004525D6">
            <w:pPr>
              <w:spacing w:after="0"/>
              <w:jc w:val="center"/>
              <w:rPr>
                <w:sz w:val="18"/>
                <w:szCs w:val="18"/>
              </w:rPr>
            </w:pPr>
            <w:r w:rsidRPr="00355A34">
              <w:rPr>
                <w:sz w:val="18"/>
                <w:szCs w:val="18"/>
              </w:rPr>
              <w:t>3</w:t>
            </w:r>
          </w:p>
        </w:tc>
        <w:tc>
          <w:tcPr>
            <w:tcW w:w="4433" w:type="pct"/>
            <w:tcBorders>
              <w:top w:val="single" w:sz="6" w:space="0" w:color="auto"/>
              <w:left w:val="single" w:sz="6" w:space="0" w:color="auto"/>
              <w:bottom w:val="single" w:sz="6" w:space="0" w:color="auto"/>
              <w:right w:val="single" w:sz="12" w:space="0" w:color="auto"/>
            </w:tcBorders>
          </w:tcPr>
          <w:p w:rsidR="00561448" w:rsidRPr="00355A34" w:rsidRDefault="00561448" w:rsidP="004525D6">
            <w:pPr>
              <w:spacing w:after="0"/>
              <w:rPr>
                <w:b/>
                <w:sz w:val="18"/>
                <w:szCs w:val="18"/>
              </w:rPr>
            </w:pPr>
            <w:r w:rsidRPr="00355A34">
              <w:rPr>
                <w:rFonts w:cs="Calibri"/>
                <w:sz w:val="18"/>
                <w:szCs w:val="18"/>
              </w:rPr>
              <w:t>Pulpa dentin kompleksi</w:t>
            </w:r>
          </w:p>
        </w:tc>
      </w:tr>
      <w:tr w:rsidR="00561448" w:rsidRPr="00355A34" w:rsidTr="00EF2D5F">
        <w:tc>
          <w:tcPr>
            <w:tcW w:w="567" w:type="pct"/>
            <w:tcBorders>
              <w:top w:val="single" w:sz="6" w:space="0" w:color="auto"/>
              <w:left w:val="single" w:sz="12" w:space="0" w:color="auto"/>
              <w:bottom w:val="single" w:sz="6" w:space="0" w:color="auto"/>
              <w:right w:val="single" w:sz="6" w:space="0" w:color="auto"/>
            </w:tcBorders>
            <w:vAlign w:val="center"/>
          </w:tcPr>
          <w:p w:rsidR="00561448" w:rsidRPr="00355A34" w:rsidRDefault="00561448" w:rsidP="004525D6">
            <w:pPr>
              <w:spacing w:after="0"/>
              <w:jc w:val="center"/>
              <w:rPr>
                <w:sz w:val="18"/>
                <w:szCs w:val="18"/>
              </w:rPr>
            </w:pPr>
            <w:r w:rsidRPr="00355A34">
              <w:rPr>
                <w:sz w:val="18"/>
                <w:szCs w:val="18"/>
              </w:rPr>
              <w:t>4</w:t>
            </w:r>
          </w:p>
        </w:tc>
        <w:tc>
          <w:tcPr>
            <w:tcW w:w="4433" w:type="pct"/>
            <w:tcBorders>
              <w:top w:val="single" w:sz="6" w:space="0" w:color="auto"/>
              <w:left w:val="single" w:sz="6" w:space="0" w:color="auto"/>
              <w:bottom w:val="single" w:sz="6" w:space="0" w:color="auto"/>
              <w:right w:val="single" w:sz="12" w:space="0" w:color="auto"/>
            </w:tcBorders>
          </w:tcPr>
          <w:p w:rsidR="00561448" w:rsidRPr="00355A34" w:rsidRDefault="00561448" w:rsidP="004525D6">
            <w:pPr>
              <w:spacing w:after="0"/>
              <w:jc w:val="both"/>
              <w:rPr>
                <w:rFonts w:eastAsia="Calibri"/>
                <w:sz w:val="18"/>
                <w:szCs w:val="18"/>
                <w:lang w:val="en-US"/>
              </w:rPr>
            </w:pPr>
            <w:r w:rsidRPr="00355A34">
              <w:rPr>
                <w:rFonts w:cs="Calibri"/>
                <w:sz w:val="18"/>
                <w:szCs w:val="18"/>
              </w:rPr>
              <w:t>Periapeksin histolojisi ve fizyolojisi</w:t>
            </w:r>
          </w:p>
        </w:tc>
      </w:tr>
      <w:tr w:rsidR="00561448" w:rsidRPr="00355A34" w:rsidTr="00EF2D5F">
        <w:tc>
          <w:tcPr>
            <w:tcW w:w="567" w:type="pct"/>
            <w:tcBorders>
              <w:top w:val="single" w:sz="6" w:space="0" w:color="auto"/>
              <w:left w:val="single" w:sz="12" w:space="0" w:color="auto"/>
              <w:bottom w:val="single" w:sz="6" w:space="0" w:color="auto"/>
              <w:right w:val="single" w:sz="6" w:space="0" w:color="auto"/>
            </w:tcBorders>
            <w:vAlign w:val="center"/>
          </w:tcPr>
          <w:p w:rsidR="00561448" w:rsidRPr="00355A34" w:rsidRDefault="00561448" w:rsidP="004525D6">
            <w:pPr>
              <w:spacing w:after="0"/>
              <w:jc w:val="center"/>
              <w:rPr>
                <w:sz w:val="18"/>
                <w:szCs w:val="18"/>
              </w:rPr>
            </w:pPr>
            <w:r w:rsidRPr="00355A34">
              <w:rPr>
                <w:sz w:val="18"/>
                <w:szCs w:val="18"/>
              </w:rPr>
              <w:t>5</w:t>
            </w:r>
          </w:p>
        </w:tc>
        <w:tc>
          <w:tcPr>
            <w:tcW w:w="4433" w:type="pct"/>
            <w:tcBorders>
              <w:top w:val="single" w:sz="6" w:space="0" w:color="auto"/>
              <w:left w:val="single" w:sz="6" w:space="0" w:color="auto"/>
              <w:bottom w:val="single" w:sz="6" w:space="0" w:color="auto"/>
              <w:right w:val="single" w:sz="12" w:space="0" w:color="auto"/>
            </w:tcBorders>
          </w:tcPr>
          <w:p w:rsidR="00561448" w:rsidRPr="00355A34" w:rsidRDefault="00561448" w:rsidP="004525D6">
            <w:pPr>
              <w:spacing w:after="0"/>
              <w:ind w:left="-18" w:firstLine="18"/>
              <w:jc w:val="both"/>
              <w:rPr>
                <w:rFonts w:eastAsia="Calibri"/>
                <w:sz w:val="18"/>
                <w:szCs w:val="18"/>
                <w:lang w:val="en-US"/>
              </w:rPr>
            </w:pPr>
            <w:r w:rsidRPr="00355A34">
              <w:rPr>
                <w:rFonts w:cs="Calibri"/>
                <w:sz w:val="18"/>
                <w:szCs w:val="18"/>
              </w:rPr>
              <w:t>Pulpa hastalıkları</w:t>
            </w:r>
          </w:p>
        </w:tc>
      </w:tr>
      <w:tr w:rsidR="00561448" w:rsidRPr="00355A34" w:rsidTr="00EF2D5F">
        <w:tc>
          <w:tcPr>
            <w:tcW w:w="567" w:type="pct"/>
            <w:tcBorders>
              <w:top w:val="single" w:sz="6" w:space="0" w:color="auto"/>
              <w:left w:val="single" w:sz="12" w:space="0" w:color="auto"/>
              <w:bottom w:val="single" w:sz="6" w:space="0" w:color="auto"/>
              <w:right w:val="single" w:sz="6" w:space="0" w:color="auto"/>
            </w:tcBorders>
            <w:vAlign w:val="center"/>
          </w:tcPr>
          <w:p w:rsidR="00561448" w:rsidRPr="00355A34" w:rsidRDefault="00561448" w:rsidP="004525D6">
            <w:pPr>
              <w:spacing w:after="0"/>
              <w:jc w:val="center"/>
              <w:rPr>
                <w:sz w:val="18"/>
                <w:szCs w:val="18"/>
              </w:rPr>
            </w:pPr>
            <w:r w:rsidRPr="00355A34">
              <w:rPr>
                <w:sz w:val="18"/>
                <w:szCs w:val="18"/>
              </w:rPr>
              <w:t>6</w:t>
            </w:r>
          </w:p>
        </w:tc>
        <w:tc>
          <w:tcPr>
            <w:tcW w:w="4433" w:type="pct"/>
            <w:tcBorders>
              <w:top w:val="single" w:sz="6" w:space="0" w:color="auto"/>
              <w:left w:val="single" w:sz="6" w:space="0" w:color="auto"/>
              <w:bottom w:val="single" w:sz="6" w:space="0" w:color="auto"/>
              <w:right w:val="single" w:sz="12" w:space="0" w:color="auto"/>
            </w:tcBorders>
          </w:tcPr>
          <w:p w:rsidR="00561448" w:rsidRPr="00355A34" w:rsidRDefault="00561448" w:rsidP="004525D6">
            <w:pPr>
              <w:spacing w:after="0"/>
              <w:jc w:val="both"/>
              <w:rPr>
                <w:rFonts w:eastAsia="Calibri"/>
                <w:sz w:val="18"/>
                <w:szCs w:val="18"/>
                <w:lang w:val="en-US"/>
              </w:rPr>
            </w:pPr>
            <w:r w:rsidRPr="00355A34">
              <w:rPr>
                <w:rFonts w:cs="Calibri"/>
                <w:sz w:val="18"/>
                <w:szCs w:val="18"/>
              </w:rPr>
              <w:t>Pulpa hastalıkları</w:t>
            </w:r>
          </w:p>
        </w:tc>
      </w:tr>
      <w:tr w:rsidR="00561448" w:rsidRPr="00355A34" w:rsidTr="00EF2D5F">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561448" w:rsidRPr="00355A34" w:rsidRDefault="00561448" w:rsidP="004525D6">
            <w:pPr>
              <w:spacing w:after="0"/>
              <w:jc w:val="center"/>
              <w:rPr>
                <w:sz w:val="18"/>
                <w:szCs w:val="18"/>
              </w:rPr>
            </w:pPr>
            <w:r w:rsidRPr="00355A34">
              <w:rPr>
                <w:sz w:val="18"/>
                <w:szCs w:val="18"/>
              </w:rPr>
              <w:t>7</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561448" w:rsidRPr="00355A34" w:rsidRDefault="00561448" w:rsidP="004525D6">
            <w:pPr>
              <w:spacing w:after="0"/>
              <w:rPr>
                <w:b/>
                <w:sz w:val="18"/>
                <w:szCs w:val="18"/>
              </w:rPr>
            </w:pPr>
            <w:r w:rsidRPr="00355A34">
              <w:rPr>
                <w:rFonts w:cs="Calibri"/>
                <w:sz w:val="18"/>
                <w:szCs w:val="18"/>
              </w:rPr>
              <w:t>Periapikal doku hastalıkları</w:t>
            </w:r>
          </w:p>
        </w:tc>
      </w:tr>
      <w:tr w:rsidR="00561448" w:rsidRPr="00355A34" w:rsidTr="00EF2D5F">
        <w:tc>
          <w:tcPr>
            <w:tcW w:w="567" w:type="pct"/>
            <w:tcBorders>
              <w:top w:val="single" w:sz="6" w:space="0" w:color="auto"/>
              <w:left w:val="single" w:sz="12" w:space="0" w:color="auto"/>
              <w:bottom w:val="single" w:sz="6" w:space="0" w:color="auto"/>
              <w:right w:val="single" w:sz="6" w:space="0" w:color="auto"/>
            </w:tcBorders>
            <w:vAlign w:val="center"/>
          </w:tcPr>
          <w:p w:rsidR="00561448" w:rsidRPr="00355A34" w:rsidRDefault="00561448" w:rsidP="004525D6">
            <w:pPr>
              <w:spacing w:after="0"/>
              <w:jc w:val="center"/>
              <w:rPr>
                <w:sz w:val="18"/>
                <w:szCs w:val="18"/>
              </w:rPr>
            </w:pPr>
            <w:r w:rsidRPr="00355A34">
              <w:rPr>
                <w:sz w:val="18"/>
                <w:szCs w:val="18"/>
              </w:rPr>
              <w:t>8</w:t>
            </w:r>
          </w:p>
        </w:tc>
        <w:tc>
          <w:tcPr>
            <w:tcW w:w="4433" w:type="pct"/>
            <w:tcBorders>
              <w:top w:val="single" w:sz="6" w:space="0" w:color="auto"/>
              <w:left w:val="single" w:sz="6" w:space="0" w:color="auto"/>
              <w:bottom w:val="single" w:sz="6" w:space="0" w:color="auto"/>
              <w:right w:val="single" w:sz="12" w:space="0" w:color="auto"/>
            </w:tcBorders>
          </w:tcPr>
          <w:p w:rsidR="00561448" w:rsidRPr="00355A34" w:rsidRDefault="00561448" w:rsidP="004525D6">
            <w:pPr>
              <w:spacing w:after="0"/>
              <w:rPr>
                <w:b/>
                <w:sz w:val="18"/>
                <w:szCs w:val="18"/>
              </w:rPr>
            </w:pPr>
            <w:r w:rsidRPr="00355A34">
              <w:rPr>
                <w:rFonts w:cs="Calibri"/>
                <w:sz w:val="18"/>
                <w:szCs w:val="18"/>
              </w:rPr>
              <w:t>Periapikal doku hastalıkları</w:t>
            </w:r>
          </w:p>
        </w:tc>
      </w:tr>
      <w:tr w:rsidR="00561448" w:rsidRPr="00355A34" w:rsidTr="00EF2D5F">
        <w:tc>
          <w:tcPr>
            <w:tcW w:w="567" w:type="pct"/>
            <w:tcBorders>
              <w:top w:val="single" w:sz="6" w:space="0" w:color="auto"/>
              <w:left w:val="single" w:sz="12" w:space="0" w:color="auto"/>
              <w:bottom w:val="single" w:sz="6" w:space="0" w:color="auto"/>
              <w:right w:val="single" w:sz="6" w:space="0" w:color="auto"/>
            </w:tcBorders>
            <w:vAlign w:val="center"/>
          </w:tcPr>
          <w:p w:rsidR="00561448" w:rsidRPr="00355A34" w:rsidRDefault="00561448" w:rsidP="004525D6">
            <w:pPr>
              <w:spacing w:after="0"/>
              <w:jc w:val="center"/>
              <w:rPr>
                <w:sz w:val="18"/>
                <w:szCs w:val="18"/>
              </w:rPr>
            </w:pPr>
            <w:r w:rsidRPr="00355A34">
              <w:rPr>
                <w:sz w:val="18"/>
                <w:szCs w:val="18"/>
              </w:rPr>
              <w:t>9</w:t>
            </w:r>
          </w:p>
        </w:tc>
        <w:tc>
          <w:tcPr>
            <w:tcW w:w="4433" w:type="pct"/>
            <w:tcBorders>
              <w:top w:val="single" w:sz="6" w:space="0" w:color="auto"/>
              <w:left w:val="single" w:sz="6" w:space="0" w:color="auto"/>
              <w:bottom w:val="single" w:sz="6" w:space="0" w:color="auto"/>
              <w:right w:val="single" w:sz="12" w:space="0" w:color="auto"/>
            </w:tcBorders>
          </w:tcPr>
          <w:p w:rsidR="00561448" w:rsidRPr="00355A34" w:rsidRDefault="00561448" w:rsidP="004525D6">
            <w:pPr>
              <w:spacing w:after="0"/>
              <w:rPr>
                <w:b/>
                <w:sz w:val="18"/>
                <w:szCs w:val="18"/>
              </w:rPr>
            </w:pPr>
            <w:r w:rsidRPr="00355A34">
              <w:rPr>
                <w:rFonts w:eastAsia="Calibri" w:cs="Calibri"/>
                <w:sz w:val="18"/>
                <w:szCs w:val="18"/>
                <w:lang w:val="en-US"/>
              </w:rPr>
              <w:t>Kök kanal anatomileri ve giriş kaviteleri</w:t>
            </w:r>
          </w:p>
        </w:tc>
      </w:tr>
      <w:tr w:rsidR="00561448" w:rsidRPr="00355A34" w:rsidTr="00EF2D5F">
        <w:tc>
          <w:tcPr>
            <w:tcW w:w="567" w:type="pct"/>
            <w:tcBorders>
              <w:top w:val="single" w:sz="6" w:space="0" w:color="auto"/>
              <w:left w:val="single" w:sz="12" w:space="0" w:color="auto"/>
              <w:bottom w:val="single" w:sz="6" w:space="0" w:color="auto"/>
              <w:right w:val="single" w:sz="6" w:space="0" w:color="auto"/>
            </w:tcBorders>
            <w:vAlign w:val="center"/>
          </w:tcPr>
          <w:p w:rsidR="00561448" w:rsidRPr="00355A34" w:rsidRDefault="00561448" w:rsidP="004525D6">
            <w:pPr>
              <w:spacing w:after="0"/>
              <w:jc w:val="center"/>
              <w:rPr>
                <w:sz w:val="18"/>
                <w:szCs w:val="18"/>
              </w:rPr>
            </w:pPr>
            <w:r w:rsidRPr="00355A34">
              <w:rPr>
                <w:sz w:val="18"/>
                <w:szCs w:val="18"/>
              </w:rPr>
              <w:t>10</w:t>
            </w:r>
          </w:p>
        </w:tc>
        <w:tc>
          <w:tcPr>
            <w:tcW w:w="4433" w:type="pct"/>
            <w:tcBorders>
              <w:top w:val="single" w:sz="6" w:space="0" w:color="auto"/>
              <w:left w:val="single" w:sz="6" w:space="0" w:color="auto"/>
              <w:bottom w:val="single" w:sz="6" w:space="0" w:color="auto"/>
              <w:right w:val="single" w:sz="12" w:space="0" w:color="auto"/>
            </w:tcBorders>
          </w:tcPr>
          <w:p w:rsidR="00561448" w:rsidRPr="00355A34" w:rsidRDefault="00561448" w:rsidP="004525D6">
            <w:pPr>
              <w:spacing w:after="0"/>
              <w:jc w:val="both"/>
              <w:rPr>
                <w:rFonts w:eastAsia="Calibri"/>
                <w:sz w:val="18"/>
                <w:szCs w:val="18"/>
              </w:rPr>
            </w:pPr>
            <w:r w:rsidRPr="00355A34">
              <w:rPr>
                <w:rFonts w:cs="Calibri"/>
                <w:sz w:val="18"/>
                <w:szCs w:val="18"/>
              </w:rPr>
              <w:t>Anterior dişlerde kök kanal anatomisi ve giriş kaviteleri</w:t>
            </w:r>
          </w:p>
        </w:tc>
      </w:tr>
      <w:tr w:rsidR="00561448" w:rsidRPr="00355A34" w:rsidTr="004525D6">
        <w:trPr>
          <w:trHeight w:val="214"/>
        </w:trPr>
        <w:tc>
          <w:tcPr>
            <w:tcW w:w="567" w:type="pct"/>
            <w:tcBorders>
              <w:top w:val="single" w:sz="6" w:space="0" w:color="auto"/>
              <w:left w:val="single" w:sz="12" w:space="0" w:color="auto"/>
              <w:bottom w:val="single" w:sz="6" w:space="0" w:color="auto"/>
              <w:right w:val="single" w:sz="6" w:space="0" w:color="auto"/>
            </w:tcBorders>
            <w:vAlign w:val="center"/>
          </w:tcPr>
          <w:p w:rsidR="00561448" w:rsidRPr="00355A34" w:rsidRDefault="00561448" w:rsidP="004525D6">
            <w:pPr>
              <w:spacing w:after="0"/>
              <w:jc w:val="center"/>
              <w:rPr>
                <w:sz w:val="18"/>
                <w:szCs w:val="18"/>
              </w:rPr>
            </w:pPr>
            <w:r w:rsidRPr="00355A34">
              <w:rPr>
                <w:sz w:val="18"/>
                <w:szCs w:val="18"/>
              </w:rPr>
              <w:t>11</w:t>
            </w:r>
          </w:p>
        </w:tc>
        <w:tc>
          <w:tcPr>
            <w:tcW w:w="4433" w:type="pct"/>
            <w:tcBorders>
              <w:top w:val="single" w:sz="6" w:space="0" w:color="auto"/>
              <w:left w:val="single" w:sz="6" w:space="0" w:color="auto"/>
              <w:bottom w:val="single" w:sz="6" w:space="0" w:color="auto"/>
              <w:right w:val="single" w:sz="12" w:space="0" w:color="auto"/>
            </w:tcBorders>
          </w:tcPr>
          <w:p w:rsidR="00561448" w:rsidRPr="00355A34" w:rsidRDefault="00561448" w:rsidP="004525D6">
            <w:pPr>
              <w:spacing w:after="0"/>
              <w:jc w:val="center"/>
              <w:rPr>
                <w:rFonts w:eastAsia="Calibri"/>
                <w:sz w:val="18"/>
                <w:szCs w:val="18"/>
              </w:rPr>
            </w:pPr>
            <w:r w:rsidRPr="00355A34">
              <w:rPr>
                <w:rFonts w:eastAsia="Calibri"/>
                <w:b/>
                <w:sz w:val="18"/>
                <w:szCs w:val="18"/>
              </w:rPr>
              <w:t>ARA SINAV HAFTASI</w:t>
            </w:r>
          </w:p>
        </w:tc>
      </w:tr>
      <w:tr w:rsidR="00561448" w:rsidRPr="00355A34" w:rsidTr="004525D6">
        <w:trPr>
          <w:trHeight w:val="104"/>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561448" w:rsidRPr="00355A34" w:rsidRDefault="00561448" w:rsidP="004525D6">
            <w:pPr>
              <w:spacing w:after="0"/>
              <w:jc w:val="center"/>
              <w:rPr>
                <w:sz w:val="18"/>
                <w:szCs w:val="18"/>
              </w:rPr>
            </w:pPr>
            <w:r w:rsidRPr="00355A34">
              <w:rPr>
                <w:sz w:val="18"/>
                <w:szCs w:val="18"/>
              </w:rPr>
              <w:t>12</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561448" w:rsidRPr="00355A34" w:rsidRDefault="00561448" w:rsidP="004525D6">
            <w:pPr>
              <w:spacing w:after="0"/>
              <w:jc w:val="center"/>
              <w:rPr>
                <w:rFonts w:eastAsia="Calibri"/>
                <w:sz w:val="18"/>
                <w:szCs w:val="18"/>
                <w:lang w:val="en-US"/>
              </w:rPr>
            </w:pPr>
            <w:r w:rsidRPr="00355A34">
              <w:rPr>
                <w:rFonts w:eastAsia="Calibri"/>
                <w:b/>
                <w:sz w:val="18"/>
                <w:szCs w:val="18"/>
              </w:rPr>
              <w:t>ARA SINAV HAFTASI</w:t>
            </w:r>
          </w:p>
        </w:tc>
      </w:tr>
      <w:tr w:rsidR="00561448" w:rsidRPr="00355A34" w:rsidTr="00EF2D5F">
        <w:tc>
          <w:tcPr>
            <w:tcW w:w="567" w:type="pct"/>
            <w:tcBorders>
              <w:top w:val="single" w:sz="6" w:space="0" w:color="auto"/>
              <w:left w:val="single" w:sz="12" w:space="0" w:color="auto"/>
              <w:bottom w:val="single" w:sz="6" w:space="0" w:color="auto"/>
              <w:right w:val="single" w:sz="6" w:space="0" w:color="auto"/>
            </w:tcBorders>
            <w:vAlign w:val="center"/>
          </w:tcPr>
          <w:p w:rsidR="00561448" w:rsidRPr="00355A34" w:rsidRDefault="00561448" w:rsidP="004525D6">
            <w:pPr>
              <w:spacing w:after="0"/>
              <w:jc w:val="center"/>
              <w:rPr>
                <w:sz w:val="18"/>
                <w:szCs w:val="18"/>
              </w:rPr>
            </w:pPr>
            <w:r w:rsidRPr="00355A34">
              <w:rPr>
                <w:sz w:val="18"/>
                <w:szCs w:val="18"/>
              </w:rPr>
              <w:t>13</w:t>
            </w:r>
          </w:p>
        </w:tc>
        <w:tc>
          <w:tcPr>
            <w:tcW w:w="4433" w:type="pct"/>
            <w:tcBorders>
              <w:top w:val="single" w:sz="6" w:space="0" w:color="auto"/>
              <w:left w:val="single" w:sz="6" w:space="0" w:color="auto"/>
              <w:bottom w:val="single" w:sz="6" w:space="0" w:color="auto"/>
              <w:right w:val="single" w:sz="12" w:space="0" w:color="auto"/>
            </w:tcBorders>
          </w:tcPr>
          <w:p w:rsidR="00561448" w:rsidRPr="00355A34" w:rsidRDefault="00561448" w:rsidP="004525D6">
            <w:pPr>
              <w:spacing w:after="0"/>
              <w:rPr>
                <w:b/>
                <w:sz w:val="18"/>
                <w:szCs w:val="18"/>
              </w:rPr>
            </w:pPr>
            <w:r w:rsidRPr="00355A34">
              <w:rPr>
                <w:rFonts w:cs="Calibri"/>
                <w:sz w:val="18"/>
                <w:szCs w:val="18"/>
              </w:rPr>
              <w:t>Premolar dişlerde kök kanal anatomisi ve giriş kaviteleri</w:t>
            </w:r>
          </w:p>
        </w:tc>
      </w:tr>
      <w:tr w:rsidR="00561448" w:rsidRPr="00355A34" w:rsidTr="00EF2D5F">
        <w:tc>
          <w:tcPr>
            <w:tcW w:w="567" w:type="pct"/>
            <w:tcBorders>
              <w:top w:val="single" w:sz="6" w:space="0" w:color="auto"/>
              <w:left w:val="single" w:sz="12" w:space="0" w:color="auto"/>
              <w:bottom w:val="single" w:sz="6" w:space="0" w:color="auto"/>
              <w:right w:val="single" w:sz="6" w:space="0" w:color="auto"/>
            </w:tcBorders>
            <w:vAlign w:val="center"/>
          </w:tcPr>
          <w:p w:rsidR="00561448" w:rsidRPr="00355A34" w:rsidRDefault="00561448" w:rsidP="004525D6">
            <w:pPr>
              <w:spacing w:after="0"/>
              <w:jc w:val="center"/>
              <w:rPr>
                <w:sz w:val="18"/>
                <w:szCs w:val="18"/>
              </w:rPr>
            </w:pPr>
            <w:r w:rsidRPr="00355A34">
              <w:rPr>
                <w:sz w:val="18"/>
                <w:szCs w:val="18"/>
              </w:rPr>
              <w:t>14</w:t>
            </w:r>
          </w:p>
        </w:tc>
        <w:tc>
          <w:tcPr>
            <w:tcW w:w="4433" w:type="pct"/>
            <w:tcBorders>
              <w:top w:val="single" w:sz="6" w:space="0" w:color="auto"/>
              <w:left w:val="single" w:sz="6" w:space="0" w:color="auto"/>
              <w:bottom w:val="single" w:sz="6" w:space="0" w:color="auto"/>
              <w:right w:val="single" w:sz="12" w:space="0" w:color="auto"/>
            </w:tcBorders>
          </w:tcPr>
          <w:p w:rsidR="00561448" w:rsidRPr="00355A34" w:rsidRDefault="00561448" w:rsidP="004525D6">
            <w:pPr>
              <w:spacing w:after="0"/>
              <w:jc w:val="both"/>
              <w:rPr>
                <w:rFonts w:eastAsia="Calibri"/>
                <w:sz w:val="18"/>
                <w:szCs w:val="18"/>
                <w:lang w:val="en-US"/>
              </w:rPr>
            </w:pPr>
            <w:r w:rsidRPr="00355A34">
              <w:rPr>
                <w:rFonts w:cs="Calibri"/>
                <w:sz w:val="18"/>
                <w:szCs w:val="18"/>
              </w:rPr>
              <w:t>Molar dişlerde kök kanal anatomisi ve giriş kaviteleri</w:t>
            </w:r>
          </w:p>
        </w:tc>
      </w:tr>
      <w:tr w:rsidR="00561448" w:rsidRPr="00355A34" w:rsidTr="00EF2D5F">
        <w:tc>
          <w:tcPr>
            <w:tcW w:w="567" w:type="pct"/>
            <w:tcBorders>
              <w:top w:val="single" w:sz="6" w:space="0" w:color="auto"/>
              <w:left w:val="single" w:sz="12" w:space="0" w:color="auto"/>
              <w:bottom w:val="single" w:sz="6" w:space="0" w:color="auto"/>
              <w:right w:val="single" w:sz="6" w:space="0" w:color="auto"/>
            </w:tcBorders>
            <w:vAlign w:val="center"/>
          </w:tcPr>
          <w:p w:rsidR="00561448" w:rsidRPr="00355A34" w:rsidRDefault="00561448" w:rsidP="004525D6">
            <w:pPr>
              <w:spacing w:after="0"/>
              <w:jc w:val="center"/>
              <w:rPr>
                <w:sz w:val="18"/>
                <w:szCs w:val="18"/>
              </w:rPr>
            </w:pPr>
            <w:r w:rsidRPr="00355A34">
              <w:rPr>
                <w:sz w:val="18"/>
                <w:szCs w:val="18"/>
              </w:rPr>
              <w:t>15</w:t>
            </w:r>
          </w:p>
        </w:tc>
        <w:tc>
          <w:tcPr>
            <w:tcW w:w="4433" w:type="pct"/>
            <w:tcBorders>
              <w:top w:val="single" w:sz="6" w:space="0" w:color="auto"/>
              <w:left w:val="single" w:sz="6" w:space="0" w:color="auto"/>
              <w:bottom w:val="single" w:sz="6" w:space="0" w:color="auto"/>
              <w:right w:val="single" w:sz="12" w:space="0" w:color="auto"/>
            </w:tcBorders>
          </w:tcPr>
          <w:p w:rsidR="00561448" w:rsidRPr="00355A34" w:rsidRDefault="00561448" w:rsidP="004525D6">
            <w:pPr>
              <w:spacing w:after="0"/>
              <w:rPr>
                <w:b/>
                <w:sz w:val="18"/>
                <w:szCs w:val="18"/>
              </w:rPr>
            </w:pPr>
            <w:r w:rsidRPr="00355A34">
              <w:rPr>
                <w:rFonts w:cs="Calibri"/>
                <w:sz w:val="18"/>
                <w:szCs w:val="18"/>
              </w:rPr>
              <w:t>Endodontide kullanılan aletler</w:t>
            </w:r>
          </w:p>
        </w:tc>
      </w:tr>
      <w:tr w:rsidR="00561448" w:rsidRPr="00355A34" w:rsidTr="00EF2D5F">
        <w:trPr>
          <w:trHeight w:val="322"/>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561448" w:rsidRPr="00355A34" w:rsidRDefault="00561448" w:rsidP="004525D6">
            <w:pPr>
              <w:spacing w:after="0"/>
              <w:jc w:val="center"/>
              <w:rPr>
                <w:sz w:val="18"/>
                <w:szCs w:val="18"/>
              </w:rPr>
            </w:pPr>
            <w:r w:rsidRPr="00355A34">
              <w:rPr>
                <w:sz w:val="18"/>
                <w:szCs w:val="18"/>
              </w:rPr>
              <w:t>16</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561448" w:rsidRPr="00355A34" w:rsidRDefault="00561448" w:rsidP="004525D6">
            <w:pPr>
              <w:spacing w:after="0"/>
              <w:jc w:val="both"/>
              <w:rPr>
                <w:rFonts w:eastAsia="Calibri"/>
                <w:sz w:val="18"/>
                <w:szCs w:val="18"/>
                <w:lang w:val="en-US"/>
              </w:rPr>
            </w:pPr>
            <w:r w:rsidRPr="00355A34">
              <w:rPr>
                <w:rFonts w:cs="Calibri"/>
                <w:sz w:val="18"/>
                <w:szCs w:val="18"/>
              </w:rPr>
              <w:t>Endodontide kullanılan aletler</w:t>
            </w:r>
          </w:p>
        </w:tc>
      </w:tr>
      <w:tr w:rsidR="00561448" w:rsidRPr="00355A34" w:rsidTr="004525D6">
        <w:trPr>
          <w:trHeight w:val="258"/>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561448" w:rsidRPr="00355A34" w:rsidRDefault="00561448" w:rsidP="004525D6">
            <w:pPr>
              <w:spacing w:after="0"/>
              <w:jc w:val="center"/>
              <w:rPr>
                <w:sz w:val="18"/>
                <w:szCs w:val="18"/>
              </w:rPr>
            </w:pPr>
            <w:r w:rsidRPr="00355A34">
              <w:rPr>
                <w:sz w:val="18"/>
                <w:szCs w:val="18"/>
              </w:rPr>
              <w:t>17</w:t>
            </w:r>
          </w:p>
        </w:tc>
        <w:tc>
          <w:tcPr>
            <w:tcW w:w="4433" w:type="pct"/>
            <w:tcBorders>
              <w:top w:val="single" w:sz="6" w:space="0" w:color="auto"/>
              <w:left w:val="single" w:sz="6" w:space="0" w:color="auto"/>
              <w:bottom w:val="single" w:sz="6" w:space="0" w:color="auto"/>
              <w:right w:val="single" w:sz="12" w:space="0" w:color="auto"/>
            </w:tcBorders>
            <w:shd w:val="clear" w:color="auto" w:fill="auto"/>
            <w:vAlign w:val="bottom"/>
          </w:tcPr>
          <w:p w:rsidR="00561448" w:rsidRPr="00355A34" w:rsidRDefault="00561448" w:rsidP="004525D6">
            <w:pPr>
              <w:spacing w:after="0"/>
              <w:rPr>
                <w:b/>
                <w:sz w:val="18"/>
                <w:szCs w:val="18"/>
              </w:rPr>
            </w:pPr>
            <w:r w:rsidRPr="00355A34">
              <w:rPr>
                <w:rFonts w:cs="Calibri"/>
                <w:sz w:val="18"/>
                <w:szCs w:val="18"/>
              </w:rPr>
              <w:t>Endodontide kullanılan aletler</w:t>
            </w:r>
          </w:p>
        </w:tc>
      </w:tr>
      <w:tr w:rsidR="00561448" w:rsidRPr="00355A34" w:rsidTr="00EF2D5F">
        <w:trPr>
          <w:trHeight w:val="322"/>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561448" w:rsidRPr="00355A34" w:rsidRDefault="00561448" w:rsidP="004525D6">
            <w:pPr>
              <w:spacing w:after="0"/>
              <w:jc w:val="center"/>
              <w:rPr>
                <w:sz w:val="18"/>
                <w:szCs w:val="18"/>
              </w:rPr>
            </w:pPr>
            <w:r w:rsidRPr="00355A34">
              <w:rPr>
                <w:sz w:val="18"/>
                <w:szCs w:val="18"/>
              </w:rPr>
              <w:t>18</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561448" w:rsidRPr="00355A34" w:rsidRDefault="00561448" w:rsidP="004525D6">
            <w:pPr>
              <w:spacing w:after="0"/>
              <w:jc w:val="center"/>
              <w:rPr>
                <w:rFonts w:eastAsia="Calibri"/>
                <w:sz w:val="18"/>
                <w:szCs w:val="18"/>
                <w:lang w:val="en-US"/>
              </w:rPr>
            </w:pPr>
            <w:r w:rsidRPr="00355A34">
              <w:rPr>
                <w:rFonts w:eastAsia="Calibri"/>
                <w:b/>
                <w:sz w:val="18"/>
                <w:szCs w:val="18"/>
                <w:lang w:val="en-US"/>
              </w:rPr>
              <w:t>YARIYIL SONU SINAVLARI</w:t>
            </w:r>
          </w:p>
        </w:tc>
      </w:tr>
    </w:tbl>
    <w:p w:rsidR="004525D6" w:rsidRPr="00355A34" w:rsidRDefault="004525D6" w:rsidP="00561448">
      <w:pPr>
        <w:rPr>
          <w:sz w:val="18"/>
          <w:szCs w:val="18"/>
        </w:rPr>
      </w:pPr>
    </w:p>
    <w:tbl>
      <w:tblPr>
        <w:tblpPr w:leftFromText="141" w:rightFromText="141" w:vertAnchor="text" w:horzAnchor="margin" w:tblpY="866"/>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4525D6" w:rsidRPr="00355A34" w:rsidTr="004525D6">
        <w:tc>
          <w:tcPr>
            <w:tcW w:w="603" w:type="dxa"/>
            <w:tcBorders>
              <w:top w:val="single" w:sz="12" w:space="0" w:color="auto"/>
              <w:left w:val="single" w:sz="12" w:space="0" w:color="auto"/>
              <w:bottom w:val="single" w:sz="6" w:space="0" w:color="auto"/>
              <w:right w:val="single" w:sz="6" w:space="0" w:color="auto"/>
            </w:tcBorders>
            <w:vAlign w:val="center"/>
          </w:tcPr>
          <w:p w:rsidR="004525D6" w:rsidRPr="00355A34" w:rsidRDefault="004525D6" w:rsidP="004525D6">
            <w:pPr>
              <w:jc w:val="center"/>
              <w:rPr>
                <w:b/>
              </w:rPr>
            </w:pPr>
            <w:r w:rsidRPr="00355A34">
              <w:rPr>
                <w:b/>
              </w:rPr>
              <w:t>NO</w:t>
            </w:r>
          </w:p>
        </w:tc>
        <w:tc>
          <w:tcPr>
            <w:tcW w:w="7585" w:type="dxa"/>
            <w:tcBorders>
              <w:top w:val="single" w:sz="12" w:space="0" w:color="auto"/>
              <w:left w:val="single" w:sz="6" w:space="0" w:color="auto"/>
              <w:bottom w:val="single" w:sz="6" w:space="0" w:color="auto"/>
              <w:right w:val="single" w:sz="6" w:space="0" w:color="auto"/>
            </w:tcBorders>
          </w:tcPr>
          <w:p w:rsidR="004525D6" w:rsidRPr="00355A34" w:rsidRDefault="004525D6" w:rsidP="004525D6">
            <w:pPr>
              <w:rPr>
                <w:b/>
              </w:rPr>
            </w:pPr>
            <w:r w:rsidRPr="00355A34">
              <w:rPr>
                <w:b/>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4525D6" w:rsidRPr="00355A34" w:rsidRDefault="004525D6" w:rsidP="004525D6">
            <w:pPr>
              <w:jc w:val="center"/>
              <w:rPr>
                <w:b/>
              </w:rPr>
            </w:pPr>
            <w:r w:rsidRPr="00355A34">
              <w:rPr>
                <w:b/>
              </w:rPr>
              <w:t>3</w:t>
            </w:r>
          </w:p>
        </w:tc>
        <w:tc>
          <w:tcPr>
            <w:tcW w:w="567" w:type="dxa"/>
            <w:tcBorders>
              <w:top w:val="single" w:sz="12" w:space="0" w:color="auto"/>
              <w:left w:val="single" w:sz="6" w:space="0" w:color="auto"/>
              <w:bottom w:val="single" w:sz="6" w:space="0" w:color="auto"/>
              <w:right w:val="single" w:sz="6" w:space="0" w:color="auto"/>
            </w:tcBorders>
            <w:vAlign w:val="center"/>
          </w:tcPr>
          <w:p w:rsidR="004525D6" w:rsidRPr="00355A34" w:rsidRDefault="004525D6" w:rsidP="004525D6">
            <w:pPr>
              <w:jc w:val="center"/>
              <w:rPr>
                <w:b/>
              </w:rPr>
            </w:pPr>
            <w:r w:rsidRPr="00355A34">
              <w:rPr>
                <w:b/>
              </w:rPr>
              <w:t>2</w:t>
            </w:r>
          </w:p>
        </w:tc>
        <w:tc>
          <w:tcPr>
            <w:tcW w:w="567" w:type="dxa"/>
            <w:tcBorders>
              <w:top w:val="single" w:sz="12" w:space="0" w:color="auto"/>
              <w:left w:val="single" w:sz="6" w:space="0" w:color="auto"/>
              <w:bottom w:val="single" w:sz="6" w:space="0" w:color="auto"/>
              <w:right w:val="single" w:sz="12" w:space="0" w:color="auto"/>
            </w:tcBorders>
            <w:vAlign w:val="center"/>
          </w:tcPr>
          <w:p w:rsidR="004525D6" w:rsidRPr="00355A34" w:rsidRDefault="004525D6" w:rsidP="004525D6">
            <w:pPr>
              <w:jc w:val="center"/>
              <w:rPr>
                <w:b/>
              </w:rPr>
            </w:pPr>
            <w:r w:rsidRPr="00355A34">
              <w:rPr>
                <w:b/>
              </w:rPr>
              <w:t>1</w:t>
            </w:r>
          </w:p>
        </w:tc>
      </w:tr>
      <w:tr w:rsidR="004525D6" w:rsidRPr="00355A34" w:rsidTr="004525D6">
        <w:tc>
          <w:tcPr>
            <w:tcW w:w="603" w:type="dxa"/>
            <w:tcBorders>
              <w:top w:val="single" w:sz="6" w:space="0" w:color="auto"/>
              <w:left w:val="single" w:sz="12" w:space="0" w:color="auto"/>
              <w:bottom w:val="single" w:sz="6" w:space="0" w:color="auto"/>
              <w:right w:val="single" w:sz="6" w:space="0" w:color="auto"/>
            </w:tcBorders>
            <w:vAlign w:val="center"/>
          </w:tcPr>
          <w:p w:rsidR="004525D6" w:rsidRPr="00355A34" w:rsidRDefault="004525D6" w:rsidP="004525D6">
            <w:pPr>
              <w:spacing w:after="0" w:line="240" w:lineRule="auto"/>
              <w:jc w:val="center"/>
              <w:rPr>
                <w:sz w:val="20"/>
              </w:rPr>
            </w:pPr>
            <w:r w:rsidRPr="00355A34">
              <w:rPr>
                <w:sz w:val="20"/>
              </w:rPr>
              <w:t>1</w:t>
            </w:r>
          </w:p>
        </w:tc>
        <w:tc>
          <w:tcPr>
            <w:tcW w:w="7585" w:type="dxa"/>
            <w:tcBorders>
              <w:top w:val="single" w:sz="6" w:space="0" w:color="auto"/>
              <w:left w:val="single" w:sz="6" w:space="0" w:color="auto"/>
              <w:bottom w:val="single" w:sz="6" w:space="0" w:color="auto"/>
              <w:right w:val="single" w:sz="6" w:space="0" w:color="auto"/>
            </w:tcBorders>
            <w:vAlign w:val="center"/>
          </w:tcPr>
          <w:p w:rsidR="004525D6" w:rsidRPr="00355A34" w:rsidRDefault="004525D6" w:rsidP="004525D6">
            <w:pPr>
              <w:spacing w:after="0" w:line="240" w:lineRule="auto"/>
              <w:rPr>
                <w:sz w:val="20"/>
              </w:rPr>
            </w:pPr>
            <w:r w:rsidRPr="00355A34">
              <w:rPr>
                <w:sz w:val="20"/>
              </w:rPr>
              <w:t>Diş hekimliği konularında yeterli bilgi birikimi; bu alanlardaki kuramsal ve uygulamalı bilgileri, diş hekimliği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4525D6" w:rsidRPr="00355A34" w:rsidRDefault="004525D6" w:rsidP="004525D6">
            <w:pPr>
              <w:spacing w:after="0" w:line="240" w:lineRule="auto"/>
              <w:jc w:val="center"/>
              <w:rPr>
                <w:b/>
                <w:sz w:val="20"/>
              </w:rPr>
            </w:pPr>
            <w:r w:rsidRPr="00355A34">
              <w:rPr>
                <w:b/>
                <w:sz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4525D6" w:rsidRPr="00355A34" w:rsidRDefault="004525D6" w:rsidP="004525D6">
            <w:pPr>
              <w:spacing w:after="0" w:line="240" w:lineRule="auto"/>
              <w:jc w:val="center"/>
              <w:rPr>
                <w:b/>
                <w:sz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4525D6" w:rsidRPr="00355A34" w:rsidRDefault="004525D6" w:rsidP="004525D6">
            <w:pPr>
              <w:spacing w:after="0" w:line="240" w:lineRule="auto"/>
              <w:jc w:val="center"/>
              <w:rPr>
                <w:b/>
                <w:sz w:val="20"/>
              </w:rPr>
            </w:pPr>
          </w:p>
        </w:tc>
      </w:tr>
      <w:tr w:rsidR="004525D6" w:rsidRPr="00355A34" w:rsidTr="004525D6">
        <w:tc>
          <w:tcPr>
            <w:tcW w:w="603" w:type="dxa"/>
            <w:tcBorders>
              <w:top w:val="single" w:sz="6" w:space="0" w:color="auto"/>
              <w:left w:val="single" w:sz="12" w:space="0" w:color="auto"/>
              <w:bottom w:val="single" w:sz="6" w:space="0" w:color="auto"/>
              <w:right w:val="single" w:sz="6" w:space="0" w:color="auto"/>
            </w:tcBorders>
            <w:vAlign w:val="center"/>
          </w:tcPr>
          <w:p w:rsidR="004525D6" w:rsidRPr="00355A34" w:rsidRDefault="004525D6" w:rsidP="004525D6">
            <w:pPr>
              <w:spacing w:after="0" w:line="240" w:lineRule="auto"/>
              <w:jc w:val="center"/>
              <w:rPr>
                <w:sz w:val="20"/>
              </w:rPr>
            </w:pPr>
            <w:r w:rsidRPr="00355A34">
              <w:rPr>
                <w:sz w:val="20"/>
              </w:rPr>
              <w:t>2</w:t>
            </w:r>
          </w:p>
        </w:tc>
        <w:tc>
          <w:tcPr>
            <w:tcW w:w="7585" w:type="dxa"/>
            <w:tcBorders>
              <w:top w:val="single" w:sz="6" w:space="0" w:color="auto"/>
              <w:left w:val="single" w:sz="6" w:space="0" w:color="auto"/>
              <w:bottom w:val="single" w:sz="6" w:space="0" w:color="auto"/>
              <w:right w:val="single" w:sz="6" w:space="0" w:color="auto"/>
            </w:tcBorders>
            <w:vAlign w:val="center"/>
          </w:tcPr>
          <w:p w:rsidR="004525D6" w:rsidRPr="00355A34" w:rsidRDefault="004525D6" w:rsidP="004525D6">
            <w:pPr>
              <w:spacing w:after="0" w:line="240" w:lineRule="auto"/>
              <w:rPr>
                <w:sz w:val="20"/>
              </w:rPr>
            </w:pPr>
            <w:r w:rsidRPr="00355A34">
              <w:rPr>
                <w:sz w:val="20"/>
              </w:rPr>
              <w:t>Diş hekimliği problemlerini saptama, tanımlama, formüle etme ve 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4525D6" w:rsidRPr="00355A34" w:rsidRDefault="004525D6" w:rsidP="004525D6">
            <w:pPr>
              <w:spacing w:after="0" w:line="240" w:lineRule="auto"/>
              <w:jc w:val="center"/>
              <w:rPr>
                <w:b/>
                <w:sz w:val="20"/>
              </w:rPr>
            </w:pPr>
            <w:r w:rsidRPr="00355A34">
              <w:rPr>
                <w:b/>
                <w:sz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4525D6" w:rsidRPr="00355A34" w:rsidRDefault="004525D6" w:rsidP="004525D6">
            <w:pPr>
              <w:spacing w:after="0" w:line="240" w:lineRule="auto"/>
              <w:jc w:val="center"/>
              <w:rPr>
                <w:b/>
                <w:sz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4525D6" w:rsidRPr="00355A34" w:rsidRDefault="004525D6" w:rsidP="004525D6">
            <w:pPr>
              <w:spacing w:after="0" w:line="240" w:lineRule="auto"/>
              <w:jc w:val="center"/>
              <w:rPr>
                <w:b/>
                <w:sz w:val="20"/>
              </w:rPr>
            </w:pPr>
          </w:p>
        </w:tc>
      </w:tr>
      <w:tr w:rsidR="004525D6" w:rsidRPr="00355A34" w:rsidTr="004525D6">
        <w:tc>
          <w:tcPr>
            <w:tcW w:w="603" w:type="dxa"/>
            <w:tcBorders>
              <w:top w:val="single" w:sz="6" w:space="0" w:color="auto"/>
              <w:left w:val="single" w:sz="12" w:space="0" w:color="auto"/>
              <w:bottom w:val="single" w:sz="6" w:space="0" w:color="auto"/>
              <w:right w:val="single" w:sz="6" w:space="0" w:color="auto"/>
            </w:tcBorders>
            <w:vAlign w:val="center"/>
          </w:tcPr>
          <w:p w:rsidR="004525D6" w:rsidRPr="00355A34" w:rsidRDefault="004525D6" w:rsidP="004525D6">
            <w:pPr>
              <w:spacing w:after="0" w:line="240" w:lineRule="auto"/>
              <w:jc w:val="center"/>
              <w:rPr>
                <w:sz w:val="20"/>
              </w:rPr>
            </w:pPr>
            <w:r w:rsidRPr="00355A34">
              <w:rPr>
                <w:sz w:val="20"/>
              </w:rPr>
              <w:t>3</w:t>
            </w:r>
          </w:p>
        </w:tc>
        <w:tc>
          <w:tcPr>
            <w:tcW w:w="7585" w:type="dxa"/>
            <w:tcBorders>
              <w:top w:val="single" w:sz="6" w:space="0" w:color="auto"/>
              <w:left w:val="single" w:sz="6" w:space="0" w:color="auto"/>
              <w:bottom w:val="single" w:sz="6" w:space="0" w:color="auto"/>
              <w:right w:val="single" w:sz="6" w:space="0" w:color="auto"/>
            </w:tcBorders>
            <w:vAlign w:val="center"/>
          </w:tcPr>
          <w:p w:rsidR="004525D6" w:rsidRPr="00355A34" w:rsidRDefault="004525D6" w:rsidP="004525D6">
            <w:pPr>
              <w:spacing w:after="0" w:line="240" w:lineRule="auto"/>
              <w:rPr>
                <w:sz w:val="20"/>
              </w:rPr>
            </w:pPr>
            <w:r w:rsidRPr="00355A34">
              <w:rPr>
                <w:sz w:val="20"/>
              </w:rPr>
              <w:t>Diş hekimliği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4525D6" w:rsidRPr="00355A34" w:rsidRDefault="004525D6" w:rsidP="004525D6">
            <w:pPr>
              <w:spacing w:after="0" w:line="240" w:lineRule="auto"/>
              <w:jc w:val="center"/>
              <w:rPr>
                <w:b/>
                <w:sz w:val="20"/>
              </w:rPr>
            </w:pPr>
            <w:r w:rsidRPr="00355A34">
              <w:rPr>
                <w:b/>
                <w:sz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4525D6" w:rsidRPr="00355A34" w:rsidRDefault="004525D6" w:rsidP="004525D6">
            <w:pPr>
              <w:spacing w:after="0" w:line="240" w:lineRule="auto"/>
              <w:jc w:val="center"/>
              <w:rPr>
                <w:b/>
                <w:sz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4525D6" w:rsidRPr="00355A34" w:rsidRDefault="004525D6" w:rsidP="004525D6">
            <w:pPr>
              <w:spacing w:after="0" w:line="240" w:lineRule="auto"/>
              <w:jc w:val="center"/>
              <w:rPr>
                <w:b/>
                <w:sz w:val="20"/>
              </w:rPr>
            </w:pPr>
            <w:r w:rsidRPr="00355A34">
              <w:rPr>
                <w:b/>
                <w:sz w:val="20"/>
              </w:rPr>
              <w:t xml:space="preserve"> </w:t>
            </w:r>
          </w:p>
        </w:tc>
      </w:tr>
      <w:tr w:rsidR="004525D6" w:rsidRPr="00355A34" w:rsidTr="004525D6">
        <w:tc>
          <w:tcPr>
            <w:tcW w:w="603" w:type="dxa"/>
            <w:tcBorders>
              <w:top w:val="single" w:sz="6" w:space="0" w:color="auto"/>
              <w:left w:val="single" w:sz="12" w:space="0" w:color="auto"/>
              <w:bottom w:val="single" w:sz="6" w:space="0" w:color="auto"/>
              <w:right w:val="single" w:sz="6" w:space="0" w:color="auto"/>
            </w:tcBorders>
            <w:vAlign w:val="center"/>
          </w:tcPr>
          <w:p w:rsidR="004525D6" w:rsidRPr="00355A34" w:rsidRDefault="004525D6" w:rsidP="004525D6">
            <w:pPr>
              <w:spacing w:after="0" w:line="240" w:lineRule="auto"/>
              <w:jc w:val="center"/>
              <w:rPr>
                <w:sz w:val="20"/>
              </w:rPr>
            </w:pPr>
            <w:r w:rsidRPr="00355A34">
              <w:rPr>
                <w:sz w:val="20"/>
              </w:rPr>
              <w:t>4</w:t>
            </w:r>
          </w:p>
        </w:tc>
        <w:tc>
          <w:tcPr>
            <w:tcW w:w="7585" w:type="dxa"/>
            <w:tcBorders>
              <w:top w:val="single" w:sz="6" w:space="0" w:color="auto"/>
              <w:left w:val="single" w:sz="6" w:space="0" w:color="auto"/>
              <w:bottom w:val="single" w:sz="6" w:space="0" w:color="auto"/>
              <w:right w:val="single" w:sz="6" w:space="0" w:color="auto"/>
            </w:tcBorders>
            <w:vAlign w:val="center"/>
          </w:tcPr>
          <w:p w:rsidR="004525D6" w:rsidRPr="00355A34" w:rsidRDefault="004525D6" w:rsidP="004525D6">
            <w:pPr>
              <w:spacing w:after="0" w:line="240" w:lineRule="auto"/>
              <w:rPr>
                <w:sz w:val="20"/>
              </w:rPr>
            </w:pPr>
            <w:r w:rsidRPr="00355A34">
              <w:rPr>
                <w:sz w:val="20"/>
              </w:rPr>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4525D6" w:rsidRPr="00355A34" w:rsidRDefault="004525D6" w:rsidP="004525D6">
            <w:pPr>
              <w:spacing w:after="0" w:line="240" w:lineRule="auto"/>
              <w:jc w:val="center"/>
              <w:rPr>
                <w:b/>
                <w:sz w:val="20"/>
              </w:rPr>
            </w:pPr>
            <w:r w:rsidRPr="00355A34">
              <w:rPr>
                <w:b/>
                <w:sz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4525D6" w:rsidRPr="00355A34" w:rsidRDefault="004525D6" w:rsidP="004525D6">
            <w:pPr>
              <w:spacing w:after="0" w:line="240" w:lineRule="auto"/>
              <w:jc w:val="center"/>
              <w:rPr>
                <w:b/>
                <w:sz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4525D6" w:rsidRPr="00355A34" w:rsidRDefault="004525D6" w:rsidP="004525D6">
            <w:pPr>
              <w:spacing w:after="0" w:line="240" w:lineRule="auto"/>
              <w:jc w:val="center"/>
              <w:rPr>
                <w:b/>
                <w:sz w:val="20"/>
              </w:rPr>
            </w:pPr>
            <w:r w:rsidRPr="00355A34">
              <w:rPr>
                <w:b/>
                <w:sz w:val="20"/>
              </w:rPr>
              <w:t xml:space="preserve"> </w:t>
            </w:r>
          </w:p>
        </w:tc>
      </w:tr>
      <w:tr w:rsidR="004525D6" w:rsidRPr="00355A34" w:rsidTr="004525D6">
        <w:tc>
          <w:tcPr>
            <w:tcW w:w="603" w:type="dxa"/>
            <w:tcBorders>
              <w:top w:val="single" w:sz="6" w:space="0" w:color="auto"/>
              <w:left w:val="single" w:sz="12" w:space="0" w:color="auto"/>
              <w:bottom w:val="single" w:sz="6" w:space="0" w:color="auto"/>
              <w:right w:val="single" w:sz="6" w:space="0" w:color="auto"/>
            </w:tcBorders>
            <w:vAlign w:val="center"/>
          </w:tcPr>
          <w:p w:rsidR="004525D6" w:rsidRPr="00355A34" w:rsidRDefault="004525D6" w:rsidP="004525D6">
            <w:pPr>
              <w:spacing w:after="0" w:line="240" w:lineRule="auto"/>
              <w:jc w:val="center"/>
              <w:rPr>
                <w:sz w:val="20"/>
              </w:rPr>
            </w:pPr>
            <w:r w:rsidRPr="00355A34">
              <w:rPr>
                <w:sz w:val="20"/>
              </w:rPr>
              <w:t>5</w:t>
            </w:r>
          </w:p>
        </w:tc>
        <w:tc>
          <w:tcPr>
            <w:tcW w:w="7585" w:type="dxa"/>
            <w:tcBorders>
              <w:top w:val="single" w:sz="6" w:space="0" w:color="auto"/>
              <w:left w:val="single" w:sz="6" w:space="0" w:color="auto"/>
              <w:bottom w:val="single" w:sz="6" w:space="0" w:color="auto"/>
              <w:right w:val="single" w:sz="6" w:space="0" w:color="auto"/>
            </w:tcBorders>
            <w:vAlign w:val="center"/>
          </w:tcPr>
          <w:p w:rsidR="004525D6" w:rsidRPr="00355A34" w:rsidRDefault="004525D6" w:rsidP="004525D6">
            <w:pPr>
              <w:spacing w:after="0" w:line="240" w:lineRule="auto"/>
              <w:rPr>
                <w:sz w:val="20"/>
              </w:rPr>
            </w:pPr>
            <w:r w:rsidRPr="00355A34">
              <w:rPr>
                <w:sz w:val="20"/>
              </w:rPr>
              <w:t>Türkçe sözlü ve yazılı etkin iletişim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4525D6" w:rsidRPr="00355A34" w:rsidRDefault="004525D6" w:rsidP="004525D6">
            <w:pPr>
              <w:spacing w:after="0" w:line="240" w:lineRule="auto"/>
              <w:jc w:val="center"/>
              <w:rPr>
                <w:b/>
                <w:sz w:val="20"/>
              </w:rPr>
            </w:pPr>
            <w:r w:rsidRPr="00355A34">
              <w:rPr>
                <w:b/>
                <w:sz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4525D6" w:rsidRPr="00355A34" w:rsidRDefault="004525D6" w:rsidP="004525D6">
            <w:pPr>
              <w:spacing w:after="0" w:line="240" w:lineRule="auto"/>
              <w:jc w:val="center"/>
              <w:rPr>
                <w:b/>
                <w:sz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4525D6" w:rsidRPr="00355A34" w:rsidRDefault="004525D6" w:rsidP="004525D6">
            <w:pPr>
              <w:spacing w:after="0" w:line="240" w:lineRule="auto"/>
              <w:jc w:val="center"/>
              <w:rPr>
                <w:b/>
                <w:sz w:val="20"/>
              </w:rPr>
            </w:pPr>
            <w:r w:rsidRPr="00355A34">
              <w:rPr>
                <w:b/>
                <w:sz w:val="20"/>
              </w:rPr>
              <w:t xml:space="preserve"> </w:t>
            </w:r>
          </w:p>
        </w:tc>
      </w:tr>
      <w:tr w:rsidR="004525D6" w:rsidRPr="00355A34" w:rsidTr="004525D6">
        <w:tc>
          <w:tcPr>
            <w:tcW w:w="603" w:type="dxa"/>
            <w:tcBorders>
              <w:top w:val="single" w:sz="6" w:space="0" w:color="auto"/>
              <w:left w:val="single" w:sz="12" w:space="0" w:color="auto"/>
              <w:bottom w:val="single" w:sz="6" w:space="0" w:color="auto"/>
              <w:right w:val="single" w:sz="6" w:space="0" w:color="auto"/>
            </w:tcBorders>
            <w:vAlign w:val="center"/>
          </w:tcPr>
          <w:p w:rsidR="004525D6" w:rsidRPr="00355A34" w:rsidRDefault="004525D6" w:rsidP="004525D6">
            <w:pPr>
              <w:spacing w:after="0" w:line="240" w:lineRule="auto"/>
              <w:jc w:val="center"/>
              <w:rPr>
                <w:sz w:val="20"/>
              </w:rPr>
            </w:pPr>
            <w:r w:rsidRPr="00355A34">
              <w:rPr>
                <w:sz w:val="20"/>
              </w:rPr>
              <w:t>6</w:t>
            </w:r>
          </w:p>
        </w:tc>
        <w:tc>
          <w:tcPr>
            <w:tcW w:w="7585" w:type="dxa"/>
            <w:tcBorders>
              <w:top w:val="single" w:sz="6" w:space="0" w:color="auto"/>
              <w:left w:val="single" w:sz="6" w:space="0" w:color="auto"/>
              <w:bottom w:val="single" w:sz="6" w:space="0" w:color="auto"/>
              <w:right w:val="single" w:sz="6" w:space="0" w:color="auto"/>
            </w:tcBorders>
            <w:vAlign w:val="center"/>
          </w:tcPr>
          <w:p w:rsidR="004525D6" w:rsidRPr="00355A34" w:rsidRDefault="004525D6" w:rsidP="004525D6">
            <w:pPr>
              <w:spacing w:after="0" w:line="240" w:lineRule="auto"/>
              <w:rPr>
                <w:sz w:val="20"/>
              </w:rPr>
            </w:pPr>
            <w:r w:rsidRPr="00355A34">
              <w:rPr>
                <w:bCs/>
                <w:color w:val="000000"/>
                <w:sz w:val="20"/>
              </w:rPr>
              <w:t>Yaşam boyu öğrenmenin gerekliliği bilinci; bilgiye erişebilme, bilim ve teknolojideki gelişmeleri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4525D6" w:rsidRPr="00355A34" w:rsidRDefault="004525D6" w:rsidP="004525D6">
            <w:pPr>
              <w:spacing w:after="0" w:line="240" w:lineRule="auto"/>
              <w:jc w:val="center"/>
              <w:rPr>
                <w:b/>
                <w:sz w:val="20"/>
              </w:rPr>
            </w:pPr>
            <w:r w:rsidRPr="00355A34">
              <w:rPr>
                <w:b/>
                <w:sz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4525D6" w:rsidRPr="00355A34" w:rsidRDefault="004525D6" w:rsidP="004525D6">
            <w:pPr>
              <w:spacing w:after="0" w:line="240" w:lineRule="auto"/>
              <w:jc w:val="center"/>
              <w:rPr>
                <w:b/>
                <w:sz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4525D6" w:rsidRPr="00355A34" w:rsidRDefault="004525D6" w:rsidP="004525D6">
            <w:pPr>
              <w:spacing w:after="0" w:line="240" w:lineRule="auto"/>
              <w:jc w:val="center"/>
              <w:rPr>
                <w:b/>
                <w:sz w:val="20"/>
              </w:rPr>
            </w:pPr>
            <w:r w:rsidRPr="00355A34">
              <w:rPr>
                <w:b/>
                <w:sz w:val="20"/>
              </w:rPr>
              <w:t xml:space="preserve"> </w:t>
            </w:r>
          </w:p>
        </w:tc>
      </w:tr>
      <w:tr w:rsidR="004525D6" w:rsidRPr="00355A34" w:rsidTr="004525D6">
        <w:tc>
          <w:tcPr>
            <w:tcW w:w="603" w:type="dxa"/>
            <w:tcBorders>
              <w:top w:val="single" w:sz="6" w:space="0" w:color="auto"/>
              <w:left w:val="single" w:sz="12" w:space="0" w:color="auto"/>
              <w:bottom w:val="single" w:sz="6" w:space="0" w:color="auto"/>
              <w:right w:val="single" w:sz="6" w:space="0" w:color="auto"/>
            </w:tcBorders>
            <w:vAlign w:val="center"/>
          </w:tcPr>
          <w:p w:rsidR="004525D6" w:rsidRPr="00355A34" w:rsidRDefault="004525D6" w:rsidP="004525D6">
            <w:pPr>
              <w:spacing w:after="0" w:line="240" w:lineRule="auto"/>
              <w:jc w:val="center"/>
              <w:rPr>
                <w:sz w:val="20"/>
              </w:rPr>
            </w:pPr>
            <w:r w:rsidRPr="00355A34">
              <w:rPr>
                <w:sz w:val="20"/>
              </w:rPr>
              <w:t>7</w:t>
            </w:r>
          </w:p>
        </w:tc>
        <w:tc>
          <w:tcPr>
            <w:tcW w:w="7585" w:type="dxa"/>
            <w:tcBorders>
              <w:top w:val="single" w:sz="6" w:space="0" w:color="auto"/>
              <w:left w:val="single" w:sz="6" w:space="0" w:color="auto"/>
              <w:bottom w:val="single" w:sz="6" w:space="0" w:color="auto"/>
              <w:right w:val="single" w:sz="6" w:space="0" w:color="auto"/>
            </w:tcBorders>
            <w:vAlign w:val="center"/>
          </w:tcPr>
          <w:p w:rsidR="004525D6" w:rsidRPr="00355A34" w:rsidRDefault="004525D6" w:rsidP="004525D6">
            <w:pPr>
              <w:spacing w:after="0" w:line="240" w:lineRule="auto"/>
              <w:rPr>
                <w:sz w:val="20"/>
              </w:rPr>
            </w:pPr>
            <w:r w:rsidRPr="00355A34">
              <w:rPr>
                <w:sz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4525D6" w:rsidRPr="00355A34" w:rsidRDefault="004525D6" w:rsidP="004525D6">
            <w:pPr>
              <w:spacing w:after="0" w:line="240" w:lineRule="auto"/>
              <w:jc w:val="center"/>
              <w:rPr>
                <w:b/>
                <w:sz w:val="20"/>
              </w:rPr>
            </w:pPr>
            <w:r w:rsidRPr="00355A34">
              <w:rPr>
                <w:b/>
                <w:sz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4525D6" w:rsidRPr="00355A34" w:rsidRDefault="004525D6" w:rsidP="004525D6">
            <w:pPr>
              <w:spacing w:after="0" w:line="240" w:lineRule="auto"/>
              <w:jc w:val="center"/>
              <w:rPr>
                <w:b/>
                <w:sz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4525D6" w:rsidRPr="00355A34" w:rsidRDefault="004525D6" w:rsidP="004525D6">
            <w:pPr>
              <w:spacing w:after="0" w:line="240" w:lineRule="auto"/>
              <w:jc w:val="center"/>
              <w:rPr>
                <w:b/>
                <w:sz w:val="20"/>
              </w:rPr>
            </w:pPr>
            <w:r w:rsidRPr="00355A34">
              <w:rPr>
                <w:b/>
                <w:sz w:val="20"/>
              </w:rPr>
              <w:t xml:space="preserve"> </w:t>
            </w:r>
          </w:p>
        </w:tc>
      </w:tr>
      <w:tr w:rsidR="004525D6" w:rsidRPr="00355A34" w:rsidTr="004525D6">
        <w:tc>
          <w:tcPr>
            <w:tcW w:w="603" w:type="dxa"/>
            <w:tcBorders>
              <w:top w:val="single" w:sz="6" w:space="0" w:color="auto"/>
              <w:left w:val="single" w:sz="12" w:space="0" w:color="auto"/>
              <w:bottom w:val="single" w:sz="6" w:space="0" w:color="auto"/>
              <w:right w:val="single" w:sz="6" w:space="0" w:color="auto"/>
            </w:tcBorders>
            <w:vAlign w:val="center"/>
          </w:tcPr>
          <w:p w:rsidR="004525D6" w:rsidRPr="00355A34" w:rsidRDefault="004525D6" w:rsidP="004525D6">
            <w:pPr>
              <w:spacing w:after="0" w:line="240" w:lineRule="auto"/>
              <w:jc w:val="center"/>
              <w:rPr>
                <w:sz w:val="20"/>
              </w:rPr>
            </w:pPr>
            <w:r w:rsidRPr="00355A34">
              <w:rPr>
                <w:sz w:val="20"/>
              </w:rPr>
              <w:t>8</w:t>
            </w:r>
          </w:p>
        </w:tc>
        <w:tc>
          <w:tcPr>
            <w:tcW w:w="7585" w:type="dxa"/>
            <w:tcBorders>
              <w:top w:val="single" w:sz="6" w:space="0" w:color="auto"/>
              <w:left w:val="single" w:sz="6" w:space="0" w:color="auto"/>
              <w:bottom w:val="single" w:sz="6" w:space="0" w:color="auto"/>
              <w:right w:val="single" w:sz="6" w:space="0" w:color="auto"/>
            </w:tcBorders>
            <w:vAlign w:val="center"/>
          </w:tcPr>
          <w:p w:rsidR="004525D6" w:rsidRPr="00355A34" w:rsidRDefault="004525D6" w:rsidP="004525D6">
            <w:pPr>
              <w:spacing w:after="0" w:line="240" w:lineRule="auto"/>
              <w:rPr>
                <w:sz w:val="20"/>
              </w:rPr>
            </w:pPr>
            <w:r w:rsidRPr="00355A34">
              <w:rPr>
                <w:sz w:val="20"/>
              </w:rPr>
              <w:t>Proje yönetimi ile risk yönetimi ve değişiklik yönetimi gibi iş hayatındaki uygulamalar hakkında bilgi; girişimcilik,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4525D6" w:rsidRPr="00355A34" w:rsidRDefault="004525D6" w:rsidP="004525D6">
            <w:pPr>
              <w:spacing w:after="0" w:line="240" w:lineRule="auto"/>
              <w:jc w:val="center"/>
              <w:rPr>
                <w:b/>
                <w:sz w:val="20"/>
              </w:rPr>
            </w:pPr>
            <w:r w:rsidRPr="00355A34">
              <w:rPr>
                <w:b/>
                <w:sz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4525D6" w:rsidRPr="00355A34" w:rsidRDefault="004525D6" w:rsidP="004525D6">
            <w:pPr>
              <w:spacing w:after="0" w:line="240" w:lineRule="auto"/>
              <w:jc w:val="center"/>
              <w:rPr>
                <w:b/>
                <w:sz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4525D6" w:rsidRPr="00355A34" w:rsidRDefault="004525D6" w:rsidP="004525D6">
            <w:pPr>
              <w:spacing w:after="0" w:line="240" w:lineRule="auto"/>
              <w:jc w:val="center"/>
              <w:rPr>
                <w:b/>
                <w:sz w:val="20"/>
              </w:rPr>
            </w:pPr>
          </w:p>
        </w:tc>
      </w:tr>
      <w:tr w:rsidR="004525D6" w:rsidRPr="00355A34" w:rsidTr="004525D6">
        <w:tc>
          <w:tcPr>
            <w:tcW w:w="9889" w:type="dxa"/>
            <w:gridSpan w:val="5"/>
            <w:tcBorders>
              <w:top w:val="single" w:sz="6" w:space="0" w:color="auto"/>
              <w:left w:val="single" w:sz="12" w:space="0" w:color="auto"/>
              <w:bottom w:val="single" w:sz="12" w:space="0" w:color="auto"/>
              <w:right w:val="single" w:sz="12" w:space="0" w:color="auto"/>
            </w:tcBorders>
            <w:vAlign w:val="center"/>
          </w:tcPr>
          <w:p w:rsidR="004525D6" w:rsidRPr="00355A34" w:rsidRDefault="004525D6" w:rsidP="004525D6">
            <w:pPr>
              <w:spacing w:after="0" w:line="240" w:lineRule="auto"/>
              <w:jc w:val="both"/>
              <w:rPr>
                <w:sz w:val="20"/>
              </w:rPr>
            </w:pPr>
            <w:r w:rsidRPr="00355A34">
              <w:rPr>
                <w:b/>
                <w:sz w:val="20"/>
              </w:rPr>
              <w:t>1</w:t>
            </w:r>
            <w:r w:rsidRPr="00355A34">
              <w:rPr>
                <w:sz w:val="20"/>
              </w:rPr>
              <w:t xml:space="preserve">: Hiç Katkısı Yok. </w:t>
            </w:r>
            <w:r w:rsidRPr="00355A34">
              <w:rPr>
                <w:b/>
                <w:sz w:val="20"/>
              </w:rPr>
              <w:t>2</w:t>
            </w:r>
            <w:r w:rsidRPr="00355A34">
              <w:rPr>
                <w:sz w:val="20"/>
              </w:rPr>
              <w:t xml:space="preserve">: Kısmen Katkısı Var. </w:t>
            </w:r>
            <w:r w:rsidRPr="00355A34">
              <w:rPr>
                <w:b/>
                <w:sz w:val="20"/>
              </w:rPr>
              <w:t>3</w:t>
            </w:r>
            <w:r w:rsidRPr="00355A34">
              <w:rPr>
                <w:sz w:val="20"/>
              </w:rPr>
              <w:t>: Tam Katkısı Var.</w:t>
            </w:r>
          </w:p>
        </w:tc>
      </w:tr>
    </w:tbl>
    <w:p w:rsidR="004525D6" w:rsidRPr="00355A34" w:rsidRDefault="004525D6" w:rsidP="00561448">
      <w:pPr>
        <w:rPr>
          <w:sz w:val="2"/>
          <w:szCs w:val="18"/>
        </w:rPr>
      </w:pPr>
    </w:p>
    <w:p w:rsidR="00561448" w:rsidRPr="00355A34" w:rsidRDefault="00561448" w:rsidP="00561448">
      <w:pPr>
        <w:rPr>
          <w:sz w:val="18"/>
          <w:szCs w:val="18"/>
        </w:rPr>
      </w:pPr>
      <w:r w:rsidRPr="00355A34">
        <w:rPr>
          <w:sz w:val="18"/>
          <w:szCs w:val="18"/>
        </w:rPr>
        <w:br w:type="page"/>
      </w:r>
    </w:p>
    <w:p w:rsidR="00E14ADA" w:rsidRPr="00355A34" w:rsidRDefault="00E14ADA" w:rsidP="00E14ADA">
      <w:pPr>
        <w:spacing w:after="0" w:line="240" w:lineRule="auto"/>
        <w:jc w:val="center"/>
        <w:outlineLvl w:val="0"/>
        <w:rPr>
          <w:rFonts w:ascii="Times New Roman" w:eastAsia="Times New Roman" w:hAnsi="Times New Roman" w:cs="Times New Roman"/>
          <w:b/>
          <w:sz w:val="28"/>
          <w:szCs w:val="28"/>
          <w:lang w:eastAsia="tr-TR"/>
        </w:rPr>
      </w:pPr>
      <w:r w:rsidRPr="00355A34">
        <w:rPr>
          <w:rFonts w:ascii="Times New Roman" w:eastAsia="Times New Roman" w:hAnsi="Times New Roman" w:cs="Times New Roman"/>
          <w:b/>
          <w:sz w:val="28"/>
          <w:szCs w:val="28"/>
          <w:lang w:eastAsia="tr-TR"/>
        </w:rPr>
        <w:lastRenderedPageBreak/>
        <w:t xml:space="preserve">    ESOGÜ Diş Hekimliği Fakültesi Ders Bilgi Formu     </w:t>
      </w:r>
    </w:p>
    <w:p w:rsidR="00E14ADA" w:rsidRPr="00355A34" w:rsidRDefault="00E14ADA" w:rsidP="00E14ADA">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E14ADA" w:rsidRPr="00355A34" w:rsidTr="00296E03">
        <w:tc>
          <w:tcPr>
            <w:tcW w:w="1167" w:type="dxa"/>
            <w:vAlign w:val="center"/>
          </w:tcPr>
          <w:p w:rsidR="00E14ADA" w:rsidRPr="00355A34" w:rsidRDefault="00E14ADA" w:rsidP="00E14ADA">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SINIF</w:t>
            </w:r>
          </w:p>
        </w:tc>
        <w:tc>
          <w:tcPr>
            <w:tcW w:w="1527" w:type="dxa"/>
            <w:vAlign w:val="center"/>
          </w:tcPr>
          <w:p w:rsidR="00E14ADA" w:rsidRPr="00355A34" w:rsidRDefault="00E14ADA" w:rsidP="00E14ADA">
            <w:pPr>
              <w:spacing w:after="0" w:line="240" w:lineRule="auto"/>
              <w:ind w:left="390"/>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3</w:t>
            </w:r>
            <w:r w:rsidR="001C1B70" w:rsidRPr="00355A34">
              <w:rPr>
                <w:rFonts w:ascii="Times New Roman" w:eastAsia="Times New Roman" w:hAnsi="Times New Roman" w:cs="Times New Roman"/>
                <w:sz w:val="20"/>
                <w:szCs w:val="20"/>
                <w:lang w:eastAsia="tr-TR"/>
              </w:rPr>
              <w:t>.SINIF</w:t>
            </w:r>
          </w:p>
        </w:tc>
      </w:tr>
    </w:tbl>
    <w:p w:rsidR="00E14ADA" w:rsidRPr="00355A34" w:rsidRDefault="00E14ADA" w:rsidP="00E14ADA">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E14ADA" w:rsidRPr="00355A34" w:rsidTr="00296E03">
        <w:tc>
          <w:tcPr>
            <w:tcW w:w="1668" w:type="dxa"/>
            <w:vAlign w:val="center"/>
          </w:tcPr>
          <w:p w:rsidR="00E14ADA" w:rsidRPr="00355A34" w:rsidRDefault="00E14ADA" w:rsidP="00E14ADA">
            <w:pPr>
              <w:spacing w:after="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KODU</w:t>
            </w:r>
          </w:p>
        </w:tc>
        <w:tc>
          <w:tcPr>
            <w:tcW w:w="2760" w:type="dxa"/>
            <w:vAlign w:val="center"/>
          </w:tcPr>
          <w:p w:rsidR="00E14ADA" w:rsidRPr="00355A34" w:rsidRDefault="00E14ADA" w:rsidP="00E14ADA">
            <w:pPr>
              <w:spacing w:after="0" w:line="240" w:lineRule="auto"/>
              <w:outlineLvl w:val="0"/>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161116002</w:t>
            </w:r>
          </w:p>
        </w:tc>
        <w:tc>
          <w:tcPr>
            <w:tcW w:w="1560" w:type="dxa"/>
            <w:vAlign w:val="center"/>
          </w:tcPr>
          <w:p w:rsidR="00E14ADA" w:rsidRPr="00355A34" w:rsidRDefault="00E14ADA" w:rsidP="00E14ADA">
            <w:pPr>
              <w:spacing w:before="120" w:after="12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ADI</w:t>
            </w:r>
          </w:p>
        </w:tc>
        <w:tc>
          <w:tcPr>
            <w:tcW w:w="4185" w:type="dxa"/>
          </w:tcPr>
          <w:p w:rsidR="00E14ADA" w:rsidRPr="00355A34" w:rsidRDefault="00E14ADA" w:rsidP="00E14ADA">
            <w:pPr>
              <w:spacing w:before="120" w:after="12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Dental Anestezi</w:t>
            </w:r>
          </w:p>
        </w:tc>
      </w:tr>
    </w:tbl>
    <w:p w:rsidR="00E14ADA" w:rsidRPr="00355A34" w:rsidRDefault="00E14ADA" w:rsidP="00E14ADA">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t xml:space="preserve">      </w:t>
      </w:r>
    </w:p>
    <w:p w:rsidR="00E14ADA" w:rsidRPr="00355A34" w:rsidRDefault="00E14ADA" w:rsidP="00E14ADA">
      <w:pPr>
        <w:spacing w:after="0" w:line="240" w:lineRule="auto"/>
        <w:outlineLvl w:val="0"/>
        <w:rPr>
          <w:rFonts w:ascii="Times New Roman" w:eastAsia="Times New Roman" w:hAnsi="Times New Roman" w:cs="Times New Roman"/>
          <w:sz w:val="20"/>
          <w:szCs w:val="20"/>
          <w:lang w:eastAsia="tr-TR"/>
        </w:rPr>
      </w:pPr>
    </w:p>
    <w:tbl>
      <w:tblPr>
        <w:tblW w:w="523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849"/>
        <w:gridCol w:w="696"/>
        <w:gridCol w:w="410"/>
        <w:gridCol w:w="634"/>
        <w:gridCol w:w="688"/>
        <w:gridCol w:w="965"/>
        <w:gridCol w:w="201"/>
        <w:gridCol w:w="444"/>
        <w:gridCol w:w="103"/>
        <w:gridCol w:w="1663"/>
        <w:gridCol w:w="831"/>
        <w:gridCol w:w="1518"/>
      </w:tblGrid>
      <w:tr w:rsidR="00E14ADA" w:rsidRPr="00355A34" w:rsidTr="00296E03">
        <w:trPr>
          <w:trHeight w:val="383"/>
        </w:trPr>
        <w:tc>
          <w:tcPr>
            <w:tcW w:w="524" w:type="pct"/>
            <w:vMerge w:val="restart"/>
            <w:tcBorders>
              <w:top w:val="single" w:sz="12" w:space="0" w:color="auto"/>
              <w:left w:val="single" w:sz="12" w:space="0" w:color="auto"/>
              <w:bottom w:val="single" w:sz="4" w:space="0" w:color="auto"/>
              <w:right w:val="single" w:sz="12" w:space="0" w:color="auto"/>
            </w:tcBorders>
            <w:vAlign w:val="center"/>
          </w:tcPr>
          <w:p w:rsidR="00E14ADA" w:rsidRPr="00355A34" w:rsidRDefault="00E14ADA" w:rsidP="00E14ADA">
            <w:pPr>
              <w:spacing w:after="0" w:line="240" w:lineRule="auto"/>
              <w:rPr>
                <w:rFonts w:ascii="Times New Roman" w:eastAsia="Times New Roman" w:hAnsi="Times New Roman" w:cs="Times New Roman"/>
                <w:b/>
                <w:sz w:val="18"/>
                <w:szCs w:val="20"/>
                <w:lang w:eastAsia="tr-TR"/>
              </w:rPr>
            </w:pPr>
            <w:r w:rsidRPr="00355A34">
              <w:rPr>
                <w:rFonts w:ascii="Times New Roman" w:eastAsia="Times New Roman" w:hAnsi="Times New Roman" w:cs="Times New Roman"/>
                <w:b/>
                <w:sz w:val="18"/>
                <w:szCs w:val="20"/>
                <w:lang w:eastAsia="tr-TR"/>
              </w:rPr>
              <w:t>YARIYIL</w:t>
            </w:r>
          </w:p>
          <w:p w:rsidR="00E14ADA" w:rsidRPr="00355A34" w:rsidRDefault="00E14ADA" w:rsidP="00E14ADA">
            <w:pPr>
              <w:spacing w:after="0" w:line="240" w:lineRule="auto"/>
              <w:rPr>
                <w:rFonts w:ascii="Times New Roman" w:eastAsia="Times New Roman" w:hAnsi="Times New Roman" w:cs="Times New Roman"/>
                <w:sz w:val="20"/>
                <w:szCs w:val="20"/>
                <w:lang w:eastAsia="tr-TR"/>
              </w:rPr>
            </w:pPr>
          </w:p>
        </w:tc>
        <w:tc>
          <w:tcPr>
            <w:tcW w:w="1629" w:type="pct"/>
            <w:gridSpan w:val="5"/>
            <w:tcBorders>
              <w:left w:val="single" w:sz="12" w:space="0" w:color="auto"/>
              <w:bottom w:val="single" w:sz="4" w:space="0" w:color="auto"/>
              <w:right w:val="single" w:sz="12"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HAFTALIK DERS SAATİ</w:t>
            </w:r>
          </w:p>
        </w:tc>
        <w:tc>
          <w:tcPr>
            <w:tcW w:w="2847" w:type="pct"/>
            <w:gridSpan w:val="7"/>
            <w:tcBorders>
              <w:left w:val="single" w:sz="12" w:space="0" w:color="auto"/>
              <w:bottom w:val="single" w:sz="4"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w:t>
            </w:r>
          </w:p>
        </w:tc>
      </w:tr>
      <w:tr w:rsidR="00E14ADA" w:rsidRPr="00355A34" w:rsidTr="00296E03">
        <w:trPr>
          <w:trHeight w:val="382"/>
        </w:trPr>
        <w:tc>
          <w:tcPr>
            <w:tcW w:w="524" w:type="pct"/>
            <w:vMerge/>
            <w:tcBorders>
              <w:top w:val="single" w:sz="4" w:space="0" w:color="auto"/>
              <w:left w:val="single" w:sz="12" w:space="0" w:color="auto"/>
              <w:bottom w:val="single" w:sz="4" w:space="0" w:color="auto"/>
              <w:right w:val="single" w:sz="12" w:space="0" w:color="auto"/>
            </w:tcBorders>
          </w:tcPr>
          <w:p w:rsidR="00E14ADA" w:rsidRPr="00355A34" w:rsidRDefault="00E14ADA" w:rsidP="00E14ADA">
            <w:pPr>
              <w:spacing w:after="0" w:line="240" w:lineRule="auto"/>
              <w:rPr>
                <w:rFonts w:ascii="Times New Roman" w:eastAsia="Times New Roman" w:hAnsi="Times New Roman" w:cs="Times New Roman"/>
                <w:b/>
                <w:sz w:val="20"/>
                <w:szCs w:val="20"/>
                <w:lang w:eastAsia="tr-TR"/>
              </w:rPr>
            </w:pPr>
          </w:p>
        </w:tc>
        <w:tc>
          <w:tcPr>
            <w:tcW w:w="422" w:type="pct"/>
            <w:tcBorders>
              <w:top w:val="single" w:sz="4" w:space="0" w:color="auto"/>
              <w:left w:val="single" w:sz="12" w:space="0" w:color="auto"/>
              <w:bottom w:val="single" w:sz="4" w:space="0" w:color="auto"/>
              <w:right w:val="single" w:sz="4"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Teorik</w:t>
            </w:r>
          </w:p>
        </w:tc>
        <w:tc>
          <w:tcPr>
            <w:tcW w:w="550" w:type="pct"/>
            <w:gridSpan w:val="2"/>
            <w:tcBorders>
              <w:top w:val="single" w:sz="4" w:space="0" w:color="auto"/>
              <w:left w:val="single" w:sz="4" w:space="0" w:color="auto"/>
              <w:bottom w:val="single" w:sz="4"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Uygulama</w:t>
            </w:r>
          </w:p>
        </w:tc>
        <w:tc>
          <w:tcPr>
            <w:tcW w:w="657" w:type="pct"/>
            <w:gridSpan w:val="2"/>
            <w:tcBorders>
              <w:top w:val="single" w:sz="4" w:space="0" w:color="auto"/>
              <w:bottom w:val="single" w:sz="4" w:space="0" w:color="auto"/>
              <w:right w:val="single" w:sz="12" w:space="0" w:color="auto"/>
            </w:tcBorders>
            <w:vAlign w:val="center"/>
          </w:tcPr>
          <w:p w:rsidR="00E14ADA" w:rsidRPr="00355A34" w:rsidRDefault="00E14ADA" w:rsidP="00E14ADA">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Laboratuvar</w:t>
            </w:r>
          </w:p>
        </w:tc>
        <w:tc>
          <w:tcPr>
            <w:tcW w:w="480" w:type="pct"/>
            <w:tcBorders>
              <w:top w:val="single" w:sz="4" w:space="0" w:color="auto"/>
              <w:bottom w:val="single" w:sz="4" w:space="0" w:color="auto"/>
              <w:right w:val="single" w:sz="4"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Kredisi</w:t>
            </w:r>
          </w:p>
        </w:tc>
        <w:tc>
          <w:tcPr>
            <w:tcW w:w="321" w:type="pct"/>
            <w:gridSpan w:val="2"/>
            <w:tcBorders>
              <w:top w:val="single" w:sz="4" w:space="0" w:color="auto"/>
              <w:left w:val="single" w:sz="4" w:space="0" w:color="auto"/>
              <w:bottom w:val="single" w:sz="4" w:space="0" w:color="auto"/>
              <w:right w:val="single" w:sz="4" w:space="0" w:color="auto"/>
            </w:tcBorders>
            <w:vAlign w:val="center"/>
          </w:tcPr>
          <w:p w:rsidR="00E14ADA" w:rsidRPr="00355A34" w:rsidRDefault="00E14ADA" w:rsidP="00E14ADA">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AKTS</w:t>
            </w:r>
          </w:p>
        </w:tc>
        <w:tc>
          <w:tcPr>
            <w:tcW w:w="1291" w:type="pct"/>
            <w:gridSpan w:val="3"/>
            <w:tcBorders>
              <w:top w:val="single" w:sz="4" w:space="0" w:color="auto"/>
              <w:left w:val="single" w:sz="4" w:space="0" w:color="auto"/>
              <w:bottom w:val="single" w:sz="4"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TÜRÜ</w:t>
            </w:r>
          </w:p>
        </w:tc>
        <w:tc>
          <w:tcPr>
            <w:tcW w:w="755" w:type="pct"/>
            <w:tcBorders>
              <w:top w:val="single" w:sz="4" w:space="0" w:color="auto"/>
              <w:left w:val="single" w:sz="4" w:space="0" w:color="auto"/>
              <w:bottom w:val="single" w:sz="4"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DİLİ</w:t>
            </w:r>
          </w:p>
        </w:tc>
      </w:tr>
      <w:tr w:rsidR="00E14ADA" w:rsidRPr="00355A34" w:rsidTr="00296E03">
        <w:trPr>
          <w:trHeight w:val="367"/>
        </w:trPr>
        <w:tc>
          <w:tcPr>
            <w:tcW w:w="524" w:type="pct"/>
            <w:tcBorders>
              <w:top w:val="single" w:sz="4" w:space="0" w:color="auto"/>
              <w:left w:val="single" w:sz="12" w:space="0" w:color="auto"/>
              <w:bottom w:val="single" w:sz="12" w:space="0" w:color="auto"/>
              <w:right w:val="single" w:sz="12"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GÜZ</w:t>
            </w:r>
          </w:p>
          <w:p w:rsidR="00E14ADA" w:rsidRPr="00355A34" w:rsidRDefault="00E14ADA" w:rsidP="00E14ADA">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sz w:val="20"/>
                <w:szCs w:val="20"/>
                <w:lang w:eastAsia="tr-TR"/>
              </w:rPr>
              <w:t>BAHAR</w:t>
            </w:r>
          </w:p>
        </w:tc>
        <w:tc>
          <w:tcPr>
            <w:tcW w:w="422" w:type="pct"/>
            <w:tcBorders>
              <w:top w:val="single" w:sz="4" w:space="0" w:color="auto"/>
              <w:left w:val="single" w:sz="12" w:space="0" w:color="auto"/>
              <w:bottom w:val="single" w:sz="12" w:space="0" w:color="auto"/>
              <w:right w:val="single" w:sz="4"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1+1</w:t>
            </w:r>
          </w:p>
        </w:tc>
        <w:tc>
          <w:tcPr>
            <w:tcW w:w="550" w:type="pct"/>
            <w:gridSpan w:val="2"/>
            <w:tcBorders>
              <w:top w:val="single" w:sz="4" w:space="0" w:color="auto"/>
              <w:left w:val="single" w:sz="4" w:space="0" w:color="auto"/>
              <w:bottom w:val="single" w:sz="12"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w:t>
            </w:r>
          </w:p>
        </w:tc>
        <w:tc>
          <w:tcPr>
            <w:tcW w:w="657" w:type="pct"/>
            <w:gridSpan w:val="2"/>
            <w:tcBorders>
              <w:top w:val="single" w:sz="4" w:space="0" w:color="auto"/>
              <w:bottom w:val="single" w:sz="12" w:space="0" w:color="auto"/>
              <w:right w:val="single" w:sz="12" w:space="0" w:color="auto"/>
            </w:tcBorders>
            <w:shd w:val="clear" w:color="auto" w:fill="auto"/>
            <w:vAlign w:val="center"/>
          </w:tcPr>
          <w:p w:rsidR="00E14ADA" w:rsidRPr="00355A34" w:rsidRDefault="00E14ADA" w:rsidP="00E14AD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w:t>
            </w:r>
          </w:p>
        </w:tc>
        <w:tc>
          <w:tcPr>
            <w:tcW w:w="480" w:type="pct"/>
            <w:tcBorders>
              <w:top w:val="single" w:sz="4" w:space="0" w:color="auto"/>
              <w:bottom w:val="single" w:sz="12" w:space="0" w:color="auto"/>
              <w:right w:val="single" w:sz="4" w:space="0" w:color="auto"/>
            </w:tcBorders>
            <w:shd w:val="clear" w:color="auto" w:fill="auto"/>
            <w:vAlign w:val="center"/>
          </w:tcPr>
          <w:p w:rsidR="00E14ADA" w:rsidRPr="00355A34" w:rsidRDefault="00E14ADA" w:rsidP="00E14AD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321"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E14ADA" w:rsidRPr="00355A34" w:rsidRDefault="00E14ADA" w:rsidP="00E14AD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1291" w:type="pct"/>
            <w:gridSpan w:val="3"/>
            <w:tcBorders>
              <w:top w:val="single" w:sz="4" w:space="0" w:color="auto"/>
              <w:left w:val="single" w:sz="4" w:space="0" w:color="auto"/>
              <w:bottom w:val="single" w:sz="12" w:space="0" w:color="auto"/>
            </w:tcBorders>
            <w:vAlign w:val="center"/>
          </w:tcPr>
          <w:p w:rsidR="00E14ADA" w:rsidRPr="00355A34" w:rsidRDefault="00E14ADA" w:rsidP="00E14ADA">
            <w:pPr>
              <w:spacing w:before="120" w:after="120" w:line="240" w:lineRule="auto"/>
              <w:jc w:val="center"/>
              <w:rPr>
                <w:rFonts w:ascii="Times New Roman" w:eastAsia="Times New Roman" w:hAnsi="Times New Roman" w:cs="Times New Roman"/>
                <w:sz w:val="24"/>
                <w:szCs w:val="24"/>
                <w:vertAlign w:val="superscript"/>
                <w:lang w:eastAsia="tr-TR"/>
              </w:rPr>
            </w:pPr>
            <w:r w:rsidRPr="00355A34">
              <w:rPr>
                <w:rFonts w:ascii="Times New Roman" w:eastAsia="Times New Roman" w:hAnsi="Times New Roman" w:cs="Times New Roman"/>
                <w:sz w:val="24"/>
                <w:szCs w:val="24"/>
                <w:vertAlign w:val="superscript"/>
                <w:lang w:eastAsia="tr-TR"/>
              </w:rPr>
              <w:t>ZORUNLU (X)  SEÇMELİ (   )</w:t>
            </w:r>
          </w:p>
        </w:tc>
        <w:tc>
          <w:tcPr>
            <w:tcW w:w="755" w:type="pct"/>
            <w:tcBorders>
              <w:top w:val="single" w:sz="4" w:space="0" w:color="auto"/>
              <w:left w:val="single" w:sz="4" w:space="0" w:color="auto"/>
              <w:bottom w:val="single" w:sz="12" w:space="0" w:color="auto"/>
            </w:tcBorders>
          </w:tcPr>
          <w:p w:rsidR="00E14ADA" w:rsidRPr="00355A34" w:rsidRDefault="00E14ADA" w:rsidP="00E14ADA">
            <w:pPr>
              <w:spacing w:before="120" w:after="120" w:line="240" w:lineRule="auto"/>
              <w:rPr>
                <w:rFonts w:ascii="Times New Roman" w:eastAsia="Times New Roman" w:hAnsi="Times New Roman" w:cs="Times New Roman"/>
                <w:sz w:val="24"/>
                <w:szCs w:val="24"/>
                <w:vertAlign w:val="superscript"/>
                <w:lang w:eastAsia="tr-TR"/>
              </w:rPr>
            </w:pPr>
            <w:r w:rsidRPr="00355A34">
              <w:rPr>
                <w:rFonts w:ascii="Times New Roman" w:eastAsia="Times New Roman" w:hAnsi="Times New Roman" w:cs="Times New Roman"/>
                <w:sz w:val="24"/>
                <w:szCs w:val="24"/>
                <w:vertAlign w:val="superscript"/>
                <w:lang w:eastAsia="tr-TR"/>
              </w:rPr>
              <w:t xml:space="preserve">          Türkçe</w:t>
            </w:r>
          </w:p>
        </w:tc>
      </w:tr>
      <w:tr w:rsidR="00E14ADA" w:rsidRPr="00355A34" w:rsidTr="00296E03">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p>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p>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p>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KATEGORİSİ</w:t>
            </w:r>
          </w:p>
        </w:tc>
      </w:tr>
      <w:tr w:rsidR="00E14ADA" w:rsidRPr="00355A34" w:rsidTr="00296E03">
        <w:tblPrEx>
          <w:tblBorders>
            <w:insideH w:val="single" w:sz="6" w:space="0" w:color="auto"/>
            <w:insideV w:val="single" w:sz="6" w:space="0" w:color="auto"/>
          </w:tblBorders>
        </w:tblPrEx>
        <w:trPr>
          <w:trHeight w:val="546"/>
        </w:trPr>
        <w:tc>
          <w:tcPr>
            <w:tcW w:w="1292" w:type="pct"/>
            <w:gridSpan w:val="3"/>
            <w:tcBorders>
              <w:top w:val="single" w:sz="12" w:space="0" w:color="auto"/>
              <w:left w:val="single" w:sz="12" w:space="0" w:color="auto"/>
              <w:bottom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Bilim</w:t>
            </w:r>
          </w:p>
        </w:tc>
        <w:tc>
          <w:tcPr>
            <w:tcW w:w="1441" w:type="pct"/>
            <w:gridSpan w:val="5"/>
            <w:tcBorders>
              <w:top w:val="single" w:sz="12" w:space="0" w:color="auto"/>
              <w:bottom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Tıp Bilimi</w:t>
            </w:r>
          </w:p>
        </w:tc>
        <w:tc>
          <w:tcPr>
            <w:tcW w:w="1099" w:type="pct"/>
            <w:gridSpan w:val="3"/>
            <w:tcBorders>
              <w:top w:val="single" w:sz="12" w:space="0" w:color="auto"/>
              <w:bottom w:val="single" w:sz="6" w:space="0" w:color="auto"/>
            </w:tcBorders>
            <w:vAlign w:val="center"/>
          </w:tcPr>
          <w:p w:rsidR="00E14ADA" w:rsidRPr="00355A34" w:rsidRDefault="00E14ADA" w:rsidP="00E14ADA">
            <w:pPr>
              <w:spacing w:after="0" w:line="240" w:lineRule="auto"/>
              <w:ind w:left="177" w:hanging="177"/>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Klinik Bilim</w:t>
            </w:r>
          </w:p>
        </w:tc>
        <w:tc>
          <w:tcPr>
            <w:tcW w:w="1168" w:type="pct"/>
            <w:gridSpan w:val="2"/>
            <w:tcBorders>
              <w:top w:val="single" w:sz="12" w:space="0" w:color="auto"/>
              <w:bottom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Sosyal Bilim</w:t>
            </w:r>
          </w:p>
        </w:tc>
      </w:tr>
      <w:tr w:rsidR="00E14ADA" w:rsidRPr="00355A34" w:rsidTr="00296E03">
        <w:tblPrEx>
          <w:tblBorders>
            <w:insideH w:val="single" w:sz="6" w:space="0" w:color="auto"/>
            <w:insideV w:val="single" w:sz="6" w:space="0" w:color="auto"/>
          </w:tblBorders>
        </w:tblPrEx>
        <w:trPr>
          <w:trHeight w:val="138"/>
        </w:trPr>
        <w:tc>
          <w:tcPr>
            <w:tcW w:w="1292" w:type="pct"/>
            <w:gridSpan w:val="3"/>
            <w:tcBorders>
              <w:top w:val="single" w:sz="6" w:space="0" w:color="auto"/>
              <w:left w:val="single" w:sz="12" w:space="0" w:color="auto"/>
              <w:bottom w:val="single" w:sz="12" w:space="0" w:color="auto"/>
              <w:right w:val="single" w:sz="4" w:space="0" w:color="auto"/>
            </w:tcBorders>
          </w:tcPr>
          <w:p w:rsidR="00E14ADA" w:rsidRPr="00355A34" w:rsidRDefault="00E14ADA" w:rsidP="00E14ADA">
            <w:pPr>
              <w:spacing w:after="0" w:line="240" w:lineRule="auto"/>
              <w:jc w:val="center"/>
              <w:rPr>
                <w:rFonts w:ascii="Times New Roman" w:eastAsia="Times New Roman" w:hAnsi="Times New Roman" w:cs="Times New Roman"/>
                <w:lang w:eastAsia="tr-TR"/>
              </w:rPr>
            </w:pPr>
          </w:p>
        </w:tc>
        <w:tc>
          <w:tcPr>
            <w:tcW w:w="1441" w:type="pct"/>
            <w:gridSpan w:val="5"/>
            <w:tcBorders>
              <w:top w:val="single" w:sz="6" w:space="0" w:color="auto"/>
              <w:left w:val="single" w:sz="4" w:space="0" w:color="auto"/>
              <w:bottom w:val="single" w:sz="12" w:space="0" w:color="auto"/>
              <w:right w:val="single" w:sz="4" w:space="0" w:color="auto"/>
            </w:tcBorders>
          </w:tcPr>
          <w:p w:rsidR="00E14ADA" w:rsidRPr="00355A34" w:rsidRDefault="00E14ADA" w:rsidP="00E14ADA">
            <w:pPr>
              <w:spacing w:after="0" w:line="240" w:lineRule="auto"/>
              <w:jc w:val="center"/>
              <w:rPr>
                <w:rFonts w:ascii="Times New Roman" w:eastAsia="Times New Roman" w:hAnsi="Times New Roman" w:cs="Times New Roman"/>
                <w:sz w:val="24"/>
                <w:szCs w:val="24"/>
                <w:lang w:eastAsia="tr-TR"/>
              </w:rPr>
            </w:pPr>
          </w:p>
        </w:tc>
        <w:tc>
          <w:tcPr>
            <w:tcW w:w="1099" w:type="pct"/>
            <w:gridSpan w:val="3"/>
            <w:tcBorders>
              <w:top w:val="single" w:sz="6" w:space="0" w:color="auto"/>
              <w:left w:val="single" w:sz="4" w:space="0" w:color="auto"/>
              <w:bottom w:val="single" w:sz="12" w:space="0" w:color="auto"/>
            </w:tcBorders>
          </w:tcPr>
          <w:p w:rsidR="00E14ADA" w:rsidRPr="00355A34" w:rsidRDefault="00E14ADA" w:rsidP="00E14ADA">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X</w:t>
            </w:r>
          </w:p>
        </w:tc>
        <w:tc>
          <w:tcPr>
            <w:tcW w:w="1168" w:type="pct"/>
            <w:gridSpan w:val="2"/>
            <w:tcBorders>
              <w:top w:val="single" w:sz="6" w:space="0" w:color="auto"/>
              <w:left w:val="single" w:sz="4" w:space="0" w:color="auto"/>
              <w:bottom w:val="single" w:sz="12" w:space="0" w:color="auto"/>
            </w:tcBorders>
          </w:tcPr>
          <w:p w:rsidR="00E14ADA" w:rsidRPr="00355A34" w:rsidRDefault="00E14ADA" w:rsidP="00E14ADA">
            <w:pPr>
              <w:spacing w:after="0" w:line="240" w:lineRule="auto"/>
              <w:jc w:val="center"/>
              <w:rPr>
                <w:rFonts w:ascii="Times New Roman" w:eastAsia="Times New Roman" w:hAnsi="Times New Roman" w:cs="Times New Roman"/>
                <w:lang w:eastAsia="tr-TR"/>
              </w:rPr>
            </w:pPr>
          </w:p>
        </w:tc>
      </w:tr>
      <w:tr w:rsidR="00E14ADA" w:rsidRPr="00355A34" w:rsidTr="00296E03">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p>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p>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p>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DEĞERLENDİRME ÖLÇÜTLERİ</w:t>
            </w:r>
          </w:p>
        </w:tc>
      </w:tr>
      <w:tr w:rsidR="00E14ADA" w:rsidRPr="00355A34" w:rsidTr="00296E03">
        <w:tc>
          <w:tcPr>
            <w:tcW w:w="1811" w:type="pct"/>
            <w:gridSpan w:val="5"/>
            <w:vMerge w:val="restart"/>
            <w:tcBorders>
              <w:top w:val="single" w:sz="12" w:space="0" w:color="auto"/>
              <w:left w:val="single" w:sz="12" w:space="0" w:color="auto"/>
              <w:bottom w:val="single" w:sz="12" w:space="0" w:color="auto"/>
              <w:right w:val="single" w:sz="12"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YIL İÇİ</w:t>
            </w:r>
          </w:p>
        </w:tc>
        <w:tc>
          <w:tcPr>
            <w:tcW w:w="1194" w:type="pct"/>
            <w:gridSpan w:val="5"/>
            <w:tcBorders>
              <w:top w:val="single" w:sz="12" w:space="0" w:color="auto"/>
              <w:left w:val="single" w:sz="12" w:space="0" w:color="auto"/>
              <w:bottom w:val="single" w:sz="8" w:space="0" w:color="auto"/>
              <w:right w:val="single" w:sz="4"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Faaliyet türü</w:t>
            </w:r>
          </w:p>
        </w:tc>
        <w:tc>
          <w:tcPr>
            <w:tcW w:w="1240" w:type="pct"/>
            <w:gridSpan w:val="2"/>
            <w:tcBorders>
              <w:top w:val="single" w:sz="12" w:space="0" w:color="auto"/>
              <w:left w:val="single" w:sz="4" w:space="0" w:color="auto"/>
              <w:bottom w:val="single" w:sz="8" w:space="0" w:color="auto"/>
              <w:right w:val="single" w:sz="8"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Sayı</w:t>
            </w:r>
          </w:p>
        </w:tc>
        <w:tc>
          <w:tcPr>
            <w:tcW w:w="755" w:type="pct"/>
            <w:tcBorders>
              <w:top w:val="single" w:sz="12" w:space="0" w:color="auto"/>
              <w:left w:val="single" w:sz="8" w:space="0" w:color="auto"/>
              <w:bottom w:val="single" w:sz="8" w:space="0" w:color="auto"/>
              <w:right w:val="single" w:sz="12"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w:t>
            </w:r>
          </w:p>
        </w:tc>
      </w:tr>
      <w:tr w:rsidR="00E14ADA" w:rsidRPr="00355A34" w:rsidTr="00296E03">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E14ADA" w:rsidRPr="00355A34" w:rsidRDefault="00E14ADA" w:rsidP="00E14ADA">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4" w:space="0" w:color="auto"/>
              <w:right w:val="single" w:sz="4" w:space="0" w:color="auto"/>
            </w:tcBorders>
            <w:vAlign w:val="center"/>
          </w:tcPr>
          <w:p w:rsidR="00E14ADA" w:rsidRPr="00355A34" w:rsidRDefault="00E14ADA" w:rsidP="00E14AD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 Ara Sınav</w:t>
            </w:r>
          </w:p>
        </w:tc>
        <w:tc>
          <w:tcPr>
            <w:tcW w:w="1240" w:type="pct"/>
            <w:gridSpan w:val="2"/>
            <w:tcBorders>
              <w:top w:val="single" w:sz="8" w:space="0" w:color="auto"/>
              <w:left w:val="single" w:sz="4" w:space="0" w:color="auto"/>
              <w:bottom w:val="single" w:sz="4" w:space="0" w:color="auto"/>
              <w:right w:val="single" w:sz="8" w:space="0" w:color="auto"/>
            </w:tcBorders>
          </w:tcPr>
          <w:p w:rsidR="00E14ADA" w:rsidRPr="00355A34" w:rsidRDefault="00E14ADA" w:rsidP="00E14AD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w:t>
            </w:r>
          </w:p>
        </w:tc>
        <w:tc>
          <w:tcPr>
            <w:tcW w:w="755" w:type="pct"/>
            <w:tcBorders>
              <w:top w:val="single" w:sz="8" w:space="0" w:color="auto"/>
              <w:left w:val="single" w:sz="8" w:space="0" w:color="auto"/>
              <w:bottom w:val="single" w:sz="4" w:space="0" w:color="auto"/>
              <w:right w:val="single" w:sz="12" w:space="0" w:color="auto"/>
            </w:tcBorders>
            <w:shd w:val="clear" w:color="auto" w:fill="auto"/>
          </w:tcPr>
          <w:p w:rsidR="00E14ADA" w:rsidRPr="00355A34" w:rsidRDefault="00E14ADA" w:rsidP="00E14AD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25</w:t>
            </w:r>
          </w:p>
        </w:tc>
      </w:tr>
      <w:tr w:rsidR="00E14ADA" w:rsidRPr="00355A34" w:rsidTr="00296E03">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E14ADA" w:rsidRPr="00355A34" w:rsidRDefault="00E14ADA" w:rsidP="00E14ADA">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E14ADA" w:rsidRPr="00355A34" w:rsidRDefault="00E14ADA" w:rsidP="00E14AD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II. Ara Sınav</w:t>
            </w:r>
          </w:p>
        </w:tc>
        <w:tc>
          <w:tcPr>
            <w:tcW w:w="1240" w:type="pct"/>
            <w:gridSpan w:val="2"/>
            <w:tcBorders>
              <w:top w:val="single" w:sz="4" w:space="0" w:color="auto"/>
              <w:left w:val="single" w:sz="4" w:space="0" w:color="auto"/>
              <w:bottom w:val="single" w:sz="4" w:space="0" w:color="auto"/>
              <w:right w:val="single" w:sz="8" w:space="0" w:color="auto"/>
            </w:tcBorders>
          </w:tcPr>
          <w:p w:rsidR="00E14ADA" w:rsidRPr="00355A34" w:rsidRDefault="00E14ADA" w:rsidP="00E14AD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w:t>
            </w:r>
          </w:p>
        </w:tc>
        <w:tc>
          <w:tcPr>
            <w:tcW w:w="755" w:type="pct"/>
            <w:tcBorders>
              <w:top w:val="single" w:sz="4" w:space="0" w:color="auto"/>
              <w:left w:val="single" w:sz="8" w:space="0" w:color="auto"/>
              <w:bottom w:val="single" w:sz="4" w:space="0" w:color="auto"/>
              <w:right w:val="single" w:sz="12" w:space="0" w:color="auto"/>
            </w:tcBorders>
            <w:shd w:val="clear" w:color="auto" w:fill="auto"/>
          </w:tcPr>
          <w:p w:rsidR="00E14ADA" w:rsidRPr="00355A34" w:rsidRDefault="00E14ADA" w:rsidP="00E14AD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25</w:t>
            </w:r>
          </w:p>
        </w:tc>
      </w:tr>
      <w:tr w:rsidR="00E14ADA" w:rsidRPr="00355A34" w:rsidTr="00296E03">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E14ADA" w:rsidRPr="00355A34" w:rsidRDefault="00E14ADA" w:rsidP="00E14ADA">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E14ADA" w:rsidRPr="00355A34" w:rsidRDefault="00E14ADA" w:rsidP="00E14AD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Kısa Sınav</w:t>
            </w:r>
          </w:p>
        </w:tc>
        <w:tc>
          <w:tcPr>
            <w:tcW w:w="1240" w:type="pct"/>
            <w:gridSpan w:val="2"/>
            <w:tcBorders>
              <w:top w:val="single" w:sz="4" w:space="0" w:color="auto"/>
              <w:left w:val="single" w:sz="4" w:space="0" w:color="auto"/>
              <w:bottom w:val="single" w:sz="4" w:space="0" w:color="auto"/>
              <w:right w:val="single" w:sz="8" w:space="0" w:color="auto"/>
            </w:tcBorders>
          </w:tcPr>
          <w:p w:rsidR="00E14ADA" w:rsidRPr="00355A34" w:rsidRDefault="00E14ADA" w:rsidP="00E14ADA">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4" w:space="0" w:color="auto"/>
              <w:left w:val="single" w:sz="8" w:space="0" w:color="auto"/>
              <w:bottom w:val="single" w:sz="4" w:space="0" w:color="auto"/>
              <w:right w:val="single" w:sz="12" w:space="0" w:color="auto"/>
            </w:tcBorders>
          </w:tcPr>
          <w:p w:rsidR="00E14ADA" w:rsidRPr="00355A34" w:rsidRDefault="00E14ADA" w:rsidP="00E14ADA">
            <w:pPr>
              <w:spacing w:after="0" w:line="240" w:lineRule="auto"/>
              <w:rPr>
                <w:rFonts w:ascii="Times New Roman" w:eastAsia="Times New Roman" w:hAnsi="Times New Roman" w:cs="Times New Roman"/>
                <w:sz w:val="20"/>
                <w:szCs w:val="20"/>
                <w:lang w:eastAsia="tr-TR"/>
              </w:rPr>
            </w:pPr>
          </w:p>
        </w:tc>
      </w:tr>
      <w:tr w:rsidR="00E14ADA" w:rsidRPr="00355A34" w:rsidTr="00296E03">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E14ADA" w:rsidRPr="00355A34" w:rsidRDefault="00E14ADA" w:rsidP="00E14ADA">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E14ADA" w:rsidRPr="00355A34" w:rsidRDefault="00E14ADA" w:rsidP="00E14AD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Ödev</w:t>
            </w:r>
          </w:p>
        </w:tc>
        <w:tc>
          <w:tcPr>
            <w:tcW w:w="1240" w:type="pct"/>
            <w:gridSpan w:val="2"/>
            <w:tcBorders>
              <w:top w:val="single" w:sz="4" w:space="0" w:color="auto"/>
              <w:left w:val="single" w:sz="4" w:space="0" w:color="auto"/>
              <w:bottom w:val="single" w:sz="4" w:space="0" w:color="auto"/>
              <w:right w:val="single" w:sz="8" w:space="0" w:color="auto"/>
            </w:tcBorders>
          </w:tcPr>
          <w:p w:rsidR="00E14ADA" w:rsidRPr="00355A34" w:rsidRDefault="00E14ADA" w:rsidP="00E14ADA">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4" w:space="0" w:color="auto"/>
              <w:left w:val="single" w:sz="8" w:space="0" w:color="auto"/>
              <w:bottom w:val="single" w:sz="4" w:space="0" w:color="auto"/>
              <w:right w:val="single" w:sz="12" w:space="0" w:color="auto"/>
            </w:tcBorders>
          </w:tcPr>
          <w:p w:rsidR="00E14ADA" w:rsidRPr="00355A34" w:rsidRDefault="00E14ADA" w:rsidP="00E14ADA">
            <w:pPr>
              <w:spacing w:after="0" w:line="240" w:lineRule="auto"/>
              <w:jc w:val="center"/>
              <w:rPr>
                <w:rFonts w:ascii="Times New Roman" w:eastAsia="Times New Roman" w:hAnsi="Times New Roman" w:cs="Times New Roman"/>
                <w:sz w:val="20"/>
                <w:szCs w:val="20"/>
                <w:lang w:eastAsia="tr-TR"/>
              </w:rPr>
            </w:pPr>
          </w:p>
        </w:tc>
      </w:tr>
      <w:tr w:rsidR="00E14ADA" w:rsidRPr="00355A34" w:rsidTr="00296E03">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E14ADA" w:rsidRPr="00355A34" w:rsidRDefault="00E14ADA" w:rsidP="00E14ADA">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8" w:space="0" w:color="auto"/>
              <w:right w:val="single" w:sz="4" w:space="0" w:color="auto"/>
            </w:tcBorders>
            <w:vAlign w:val="center"/>
          </w:tcPr>
          <w:p w:rsidR="00E14ADA" w:rsidRPr="00355A34" w:rsidRDefault="00E14ADA" w:rsidP="00E14AD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Proje</w:t>
            </w:r>
          </w:p>
        </w:tc>
        <w:tc>
          <w:tcPr>
            <w:tcW w:w="1240" w:type="pct"/>
            <w:gridSpan w:val="2"/>
            <w:tcBorders>
              <w:top w:val="single" w:sz="4" w:space="0" w:color="auto"/>
              <w:left w:val="single" w:sz="4" w:space="0" w:color="auto"/>
              <w:bottom w:val="single" w:sz="8" w:space="0" w:color="auto"/>
              <w:right w:val="single" w:sz="8" w:space="0" w:color="auto"/>
            </w:tcBorders>
          </w:tcPr>
          <w:p w:rsidR="00E14ADA" w:rsidRPr="00355A34" w:rsidRDefault="00E14ADA" w:rsidP="00E14ADA">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4" w:space="0" w:color="auto"/>
              <w:left w:val="single" w:sz="8" w:space="0" w:color="auto"/>
              <w:bottom w:val="single" w:sz="8" w:space="0" w:color="auto"/>
              <w:right w:val="single" w:sz="12" w:space="0" w:color="auto"/>
            </w:tcBorders>
          </w:tcPr>
          <w:p w:rsidR="00E14ADA" w:rsidRPr="00355A34" w:rsidRDefault="00E14ADA" w:rsidP="00E14ADA">
            <w:pPr>
              <w:spacing w:after="0" w:line="240" w:lineRule="auto"/>
              <w:jc w:val="center"/>
              <w:rPr>
                <w:rFonts w:ascii="Times New Roman" w:eastAsia="Times New Roman" w:hAnsi="Times New Roman" w:cs="Times New Roman"/>
                <w:sz w:val="20"/>
                <w:szCs w:val="20"/>
                <w:lang w:eastAsia="tr-TR"/>
              </w:rPr>
            </w:pPr>
          </w:p>
        </w:tc>
      </w:tr>
      <w:tr w:rsidR="00E14ADA" w:rsidRPr="00355A34" w:rsidTr="00296E03">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E14ADA" w:rsidRPr="00355A34" w:rsidRDefault="00E14ADA" w:rsidP="00E14ADA">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8" w:space="0" w:color="auto"/>
              <w:right w:val="single" w:sz="4" w:space="0" w:color="auto"/>
            </w:tcBorders>
            <w:vAlign w:val="center"/>
          </w:tcPr>
          <w:p w:rsidR="00E14ADA" w:rsidRPr="00355A34" w:rsidRDefault="00E14ADA" w:rsidP="00E14AD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Rapor</w:t>
            </w:r>
          </w:p>
        </w:tc>
        <w:tc>
          <w:tcPr>
            <w:tcW w:w="1240" w:type="pct"/>
            <w:gridSpan w:val="2"/>
            <w:tcBorders>
              <w:top w:val="single" w:sz="8" w:space="0" w:color="auto"/>
              <w:left w:val="single" w:sz="4" w:space="0" w:color="auto"/>
              <w:bottom w:val="single" w:sz="8" w:space="0" w:color="auto"/>
              <w:right w:val="single" w:sz="8" w:space="0" w:color="auto"/>
            </w:tcBorders>
          </w:tcPr>
          <w:p w:rsidR="00E14ADA" w:rsidRPr="00355A34" w:rsidRDefault="00E14ADA" w:rsidP="00E14ADA">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8" w:space="0" w:color="auto"/>
              <w:left w:val="single" w:sz="8" w:space="0" w:color="auto"/>
              <w:bottom w:val="single" w:sz="8" w:space="0" w:color="auto"/>
              <w:right w:val="single" w:sz="12" w:space="0" w:color="auto"/>
            </w:tcBorders>
          </w:tcPr>
          <w:p w:rsidR="00E14ADA" w:rsidRPr="00355A34" w:rsidRDefault="00E14ADA" w:rsidP="00E14ADA">
            <w:pPr>
              <w:spacing w:after="0" w:line="240" w:lineRule="auto"/>
              <w:rPr>
                <w:rFonts w:ascii="Times New Roman" w:eastAsia="Times New Roman" w:hAnsi="Times New Roman" w:cs="Times New Roman"/>
                <w:sz w:val="20"/>
                <w:szCs w:val="20"/>
                <w:lang w:eastAsia="tr-TR"/>
              </w:rPr>
            </w:pPr>
          </w:p>
        </w:tc>
      </w:tr>
      <w:tr w:rsidR="00E14ADA" w:rsidRPr="00355A34" w:rsidTr="00296E03">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E14ADA" w:rsidRPr="00355A34" w:rsidRDefault="00E14ADA" w:rsidP="00E14ADA">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12" w:space="0" w:color="auto"/>
              <w:right w:val="single" w:sz="4" w:space="0" w:color="auto"/>
            </w:tcBorders>
            <w:vAlign w:val="center"/>
          </w:tcPr>
          <w:p w:rsidR="00E14ADA" w:rsidRPr="00355A34" w:rsidRDefault="00E14ADA" w:rsidP="00E14AD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Diğer (………)</w:t>
            </w:r>
          </w:p>
        </w:tc>
        <w:tc>
          <w:tcPr>
            <w:tcW w:w="1240" w:type="pct"/>
            <w:gridSpan w:val="2"/>
            <w:tcBorders>
              <w:top w:val="single" w:sz="8" w:space="0" w:color="auto"/>
              <w:left w:val="single" w:sz="4" w:space="0" w:color="auto"/>
              <w:bottom w:val="single" w:sz="12" w:space="0" w:color="auto"/>
              <w:right w:val="single" w:sz="8" w:space="0" w:color="auto"/>
            </w:tcBorders>
          </w:tcPr>
          <w:p w:rsidR="00E14ADA" w:rsidRPr="00355A34" w:rsidRDefault="00E14ADA" w:rsidP="00E14ADA">
            <w:pPr>
              <w:spacing w:after="0" w:line="240" w:lineRule="auto"/>
              <w:rPr>
                <w:rFonts w:ascii="Times New Roman" w:eastAsia="Times New Roman" w:hAnsi="Times New Roman" w:cs="Times New Roman"/>
                <w:sz w:val="20"/>
                <w:szCs w:val="20"/>
                <w:lang w:eastAsia="tr-TR"/>
              </w:rPr>
            </w:pPr>
          </w:p>
        </w:tc>
        <w:tc>
          <w:tcPr>
            <w:tcW w:w="755" w:type="pct"/>
            <w:tcBorders>
              <w:top w:val="single" w:sz="8" w:space="0" w:color="auto"/>
              <w:left w:val="single" w:sz="8" w:space="0" w:color="auto"/>
              <w:bottom w:val="single" w:sz="12" w:space="0" w:color="auto"/>
              <w:right w:val="single" w:sz="12" w:space="0" w:color="auto"/>
            </w:tcBorders>
          </w:tcPr>
          <w:p w:rsidR="00E14ADA" w:rsidRPr="00355A34" w:rsidRDefault="00E14ADA" w:rsidP="00E14ADA">
            <w:pPr>
              <w:spacing w:after="0" w:line="240" w:lineRule="auto"/>
              <w:rPr>
                <w:rFonts w:ascii="Times New Roman" w:eastAsia="Times New Roman" w:hAnsi="Times New Roman" w:cs="Times New Roman"/>
                <w:sz w:val="20"/>
                <w:szCs w:val="20"/>
                <w:lang w:eastAsia="tr-TR"/>
              </w:rPr>
            </w:pPr>
          </w:p>
        </w:tc>
      </w:tr>
      <w:tr w:rsidR="00E14ADA" w:rsidRPr="00355A34" w:rsidTr="00296E03">
        <w:trPr>
          <w:trHeight w:val="392"/>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YIL SONU SINAVI</w:t>
            </w:r>
          </w:p>
        </w:tc>
        <w:tc>
          <w:tcPr>
            <w:tcW w:w="1194" w:type="pct"/>
            <w:gridSpan w:val="5"/>
            <w:tcBorders>
              <w:top w:val="single" w:sz="12" w:space="0" w:color="auto"/>
              <w:left w:val="single" w:sz="12" w:space="0" w:color="auto"/>
              <w:bottom w:val="single" w:sz="8" w:space="0" w:color="auto"/>
              <w:right w:val="single" w:sz="4" w:space="0" w:color="auto"/>
            </w:tcBorders>
          </w:tcPr>
          <w:p w:rsidR="00E14ADA" w:rsidRPr="00355A34" w:rsidRDefault="00E14ADA" w:rsidP="00E14ADA">
            <w:pPr>
              <w:spacing w:before="120" w:after="12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Yılsonu Final Sınavı</w:t>
            </w:r>
          </w:p>
        </w:tc>
        <w:tc>
          <w:tcPr>
            <w:tcW w:w="1240" w:type="pct"/>
            <w:gridSpan w:val="2"/>
            <w:tcBorders>
              <w:top w:val="single" w:sz="12" w:space="0" w:color="auto"/>
              <w:left w:val="single" w:sz="4" w:space="0" w:color="auto"/>
              <w:bottom w:val="single" w:sz="8" w:space="0" w:color="auto"/>
              <w:right w:val="single" w:sz="8" w:space="0" w:color="auto"/>
            </w:tcBorders>
          </w:tcPr>
          <w:p w:rsidR="00E14ADA" w:rsidRPr="00355A34" w:rsidRDefault="00E14ADA" w:rsidP="00E14AD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w:t>
            </w:r>
          </w:p>
        </w:tc>
        <w:tc>
          <w:tcPr>
            <w:tcW w:w="755" w:type="pct"/>
            <w:tcBorders>
              <w:top w:val="single" w:sz="12" w:space="0" w:color="auto"/>
              <w:left w:val="single" w:sz="8" w:space="0" w:color="auto"/>
              <w:bottom w:val="single" w:sz="8" w:space="0" w:color="auto"/>
              <w:right w:val="single" w:sz="12" w:space="0" w:color="auto"/>
            </w:tcBorders>
          </w:tcPr>
          <w:p w:rsidR="00E14ADA" w:rsidRPr="00355A34" w:rsidRDefault="00E14ADA" w:rsidP="00E14AD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50</w:t>
            </w:r>
          </w:p>
        </w:tc>
      </w:tr>
      <w:tr w:rsidR="00E14ADA" w:rsidRPr="00355A34" w:rsidTr="00296E03">
        <w:trPr>
          <w:trHeight w:val="447"/>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VARSA ÖNERİLEN ÖNKOŞUL(LAR)</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E14ADA" w:rsidRPr="00355A34" w:rsidRDefault="00E14ADA" w:rsidP="00E14ADA">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Önerilen ek koşul bulunmamaktadır.</w:t>
            </w:r>
          </w:p>
        </w:tc>
      </w:tr>
      <w:tr w:rsidR="00E14ADA" w:rsidRPr="00355A34" w:rsidTr="00296E03">
        <w:trPr>
          <w:trHeight w:val="447"/>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KISA İÇERİĞİ</w:t>
            </w:r>
          </w:p>
        </w:tc>
        <w:tc>
          <w:tcPr>
            <w:tcW w:w="3189" w:type="pct"/>
            <w:gridSpan w:val="8"/>
            <w:tcBorders>
              <w:top w:val="single" w:sz="12" w:space="0" w:color="auto"/>
              <w:left w:val="single" w:sz="12" w:space="0" w:color="auto"/>
              <w:bottom w:val="single" w:sz="12" w:space="0" w:color="auto"/>
              <w:right w:val="single" w:sz="12" w:space="0" w:color="auto"/>
            </w:tcBorders>
          </w:tcPr>
          <w:p w:rsidR="00E14ADA" w:rsidRPr="00355A34" w:rsidRDefault="00E14ADA" w:rsidP="00E14ADA">
            <w:pPr>
              <w:spacing w:before="120"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Lokal anestezik ajanlar ve lokal anestezi teknikleri</w:t>
            </w:r>
          </w:p>
        </w:tc>
      </w:tr>
      <w:tr w:rsidR="00E14ADA" w:rsidRPr="00355A34" w:rsidTr="00296E03">
        <w:trPr>
          <w:trHeight w:val="426"/>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AMAÇLARI</w:t>
            </w:r>
          </w:p>
        </w:tc>
        <w:tc>
          <w:tcPr>
            <w:tcW w:w="3189" w:type="pct"/>
            <w:gridSpan w:val="8"/>
            <w:tcBorders>
              <w:top w:val="single" w:sz="12" w:space="0" w:color="auto"/>
              <w:left w:val="single" w:sz="12" w:space="0" w:color="auto"/>
              <w:bottom w:val="single" w:sz="12" w:space="0" w:color="auto"/>
              <w:right w:val="single" w:sz="12" w:space="0" w:color="auto"/>
            </w:tcBorders>
          </w:tcPr>
          <w:p w:rsidR="00E14ADA" w:rsidRPr="00355A34" w:rsidRDefault="00E14ADA" w:rsidP="00E14ADA">
            <w:pPr>
              <w:spacing w:before="120"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Dental anestezide kullanılan ilaçların yapısal özelliklerini, etki mekanizmalarını, uygulama metotlarını ve anestezik maddeye bağlı oluşabilecek komplikasyonları değerlendirebilme ve yönetebilme bilgi ve becerisi kazandırmaktır.</w:t>
            </w:r>
          </w:p>
        </w:tc>
      </w:tr>
      <w:tr w:rsidR="00E14ADA" w:rsidRPr="00355A34" w:rsidTr="00296E03">
        <w:trPr>
          <w:trHeight w:val="518"/>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MESLEK EĞİTİMİNİ SAĞLAMAYA YÖNELİK KATKISI</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E14ADA" w:rsidRPr="00355A34" w:rsidRDefault="00E14ADA" w:rsidP="00E14ADA">
            <w:pPr>
              <w:spacing w:before="120"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Dental anestezi dersinde, öğrenciye diş hekimliği pratik uygulamalarının temeli olan lokal anesteziklerin uygulanma metotları öğretilecektir.</w:t>
            </w:r>
          </w:p>
        </w:tc>
      </w:tr>
      <w:tr w:rsidR="00E14ADA" w:rsidRPr="00355A34" w:rsidTr="00296E03">
        <w:trPr>
          <w:trHeight w:val="518"/>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ÖĞRENİM ÇIKTILARI</w:t>
            </w:r>
          </w:p>
        </w:tc>
        <w:tc>
          <w:tcPr>
            <w:tcW w:w="3189" w:type="pct"/>
            <w:gridSpan w:val="8"/>
            <w:tcBorders>
              <w:top w:val="single" w:sz="12" w:space="0" w:color="auto"/>
              <w:left w:val="single" w:sz="12" w:space="0" w:color="auto"/>
              <w:bottom w:val="single" w:sz="12" w:space="0" w:color="auto"/>
              <w:right w:val="single" w:sz="12" w:space="0" w:color="auto"/>
            </w:tcBorders>
          </w:tcPr>
          <w:p w:rsidR="00E14ADA" w:rsidRPr="00355A34" w:rsidRDefault="00E14ADA" w:rsidP="00E14ADA">
            <w:pPr>
              <w:tabs>
                <w:tab w:val="left" w:pos="7800"/>
              </w:tabs>
              <w:spacing w:before="120"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Tüm öğrenciler ders sonunda lokal anestezi uygulayabilecek bilgi seviyesine sahip olacaklardır.</w:t>
            </w:r>
          </w:p>
        </w:tc>
      </w:tr>
      <w:tr w:rsidR="00E14ADA" w:rsidRPr="00355A34" w:rsidTr="00296E03">
        <w:trPr>
          <w:trHeight w:val="54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DERS KİTABI</w:t>
            </w:r>
          </w:p>
        </w:tc>
        <w:tc>
          <w:tcPr>
            <w:tcW w:w="3189" w:type="pct"/>
            <w:gridSpan w:val="8"/>
            <w:tcBorders>
              <w:top w:val="single" w:sz="12" w:space="0" w:color="auto"/>
              <w:left w:val="single" w:sz="12" w:space="0" w:color="auto"/>
              <w:bottom w:val="single" w:sz="12" w:space="0" w:color="auto"/>
              <w:right w:val="single" w:sz="12" w:space="0" w:color="auto"/>
            </w:tcBorders>
          </w:tcPr>
          <w:p w:rsidR="00E14ADA" w:rsidRPr="00355A34" w:rsidRDefault="00E14ADA" w:rsidP="00E14ADA">
            <w:pPr>
              <w:keepNext/>
              <w:spacing w:before="240" w:after="60" w:line="336" w:lineRule="atLeast"/>
              <w:outlineLvl w:val="0"/>
              <w:rPr>
                <w:rFonts w:ascii="Times New Roman" w:eastAsia="Times New Roman" w:hAnsi="Times New Roman" w:cs="Times New Roman"/>
                <w:sz w:val="20"/>
                <w:szCs w:val="20"/>
                <w:lang w:val="en-US" w:eastAsia="tr-TR"/>
              </w:rPr>
            </w:pPr>
            <w:r w:rsidRPr="00355A34">
              <w:rPr>
                <w:rFonts w:ascii="Times" w:eastAsia="Times New Roman" w:hAnsi="Times" w:cs="Times New Roman"/>
                <w:bCs/>
                <w:kern w:val="32"/>
                <w:sz w:val="20"/>
                <w:szCs w:val="20"/>
                <w:lang w:val="en-US" w:eastAsia="tr-TR"/>
              </w:rPr>
              <w:t>Ali Alp Sağlam, Dental Anestezi. Berkay Ofset Ltd.Şti, Ankara, 2005.</w:t>
            </w:r>
          </w:p>
        </w:tc>
      </w:tr>
      <w:tr w:rsidR="00E14ADA" w:rsidRPr="00355A34" w:rsidTr="00296E03">
        <w:trPr>
          <w:trHeight w:val="54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YARDIMCI KAYNAKLAR</w:t>
            </w:r>
          </w:p>
        </w:tc>
        <w:tc>
          <w:tcPr>
            <w:tcW w:w="3189" w:type="pct"/>
            <w:gridSpan w:val="8"/>
            <w:tcBorders>
              <w:top w:val="single" w:sz="12" w:space="0" w:color="auto"/>
              <w:left w:val="single" w:sz="12" w:space="0" w:color="auto"/>
              <w:bottom w:val="single" w:sz="12" w:space="0" w:color="auto"/>
              <w:right w:val="single" w:sz="12" w:space="0" w:color="auto"/>
            </w:tcBorders>
          </w:tcPr>
          <w:p w:rsidR="00E14ADA" w:rsidRPr="00355A34" w:rsidRDefault="00E14ADA" w:rsidP="00E14ADA">
            <w:pPr>
              <w:keepNext/>
              <w:spacing w:before="240" w:after="60" w:line="336" w:lineRule="atLeast"/>
              <w:outlineLvl w:val="0"/>
              <w:rPr>
                <w:rFonts w:ascii="Times New Roman" w:eastAsia="Times New Roman" w:hAnsi="Times New Roman" w:cs="Times New Roman"/>
                <w:sz w:val="20"/>
                <w:szCs w:val="20"/>
                <w:lang w:val="en-US" w:eastAsia="tr-TR"/>
              </w:rPr>
            </w:pPr>
            <w:r w:rsidRPr="00355A34">
              <w:rPr>
                <w:rFonts w:ascii="Times New Roman" w:eastAsia="Times New Roman" w:hAnsi="Times New Roman" w:cs="Times New Roman"/>
                <w:sz w:val="20"/>
                <w:szCs w:val="20"/>
                <w:lang w:val="en-US" w:eastAsia="tr-TR"/>
              </w:rPr>
              <w:t>Handbook of Local Anesthesia, 6th Edition, Stanley F. Malabed.</w:t>
            </w:r>
          </w:p>
        </w:tc>
      </w:tr>
      <w:tr w:rsidR="00E14ADA" w:rsidRPr="00355A34" w:rsidTr="00296E03">
        <w:trPr>
          <w:trHeight w:val="52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DERSTE GEREKLİ ARAÇ VE GEREÇLER</w:t>
            </w:r>
          </w:p>
        </w:tc>
        <w:tc>
          <w:tcPr>
            <w:tcW w:w="3189" w:type="pct"/>
            <w:gridSpan w:val="8"/>
            <w:tcBorders>
              <w:top w:val="single" w:sz="12" w:space="0" w:color="auto"/>
              <w:left w:val="single" w:sz="12" w:space="0" w:color="auto"/>
              <w:bottom w:val="single" w:sz="12" w:space="0" w:color="auto"/>
              <w:right w:val="single" w:sz="12" w:space="0" w:color="auto"/>
            </w:tcBorders>
          </w:tcPr>
          <w:p w:rsidR="00E14ADA" w:rsidRPr="00355A34" w:rsidRDefault="00E14ADA" w:rsidP="00E14ADA">
            <w:pPr>
              <w:spacing w:after="0" w:line="240" w:lineRule="auto"/>
              <w:ind w:left="942" w:hanging="942"/>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Derste gerekli araç gereç bulunmamaktadır.</w:t>
            </w:r>
          </w:p>
          <w:p w:rsidR="00E14ADA" w:rsidRPr="00355A34" w:rsidRDefault="00E14ADA" w:rsidP="00E14ADA">
            <w:pPr>
              <w:tabs>
                <w:tab w:val="left" w:pos="615"/>
              </w:tabs>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ab/>
            </w:r>
          </w:p>
        </w:tc>
      </w:tr>
    </w:tbl>
    <w:p w:rsidR="00E14ADA" w:rsidRPr="00355A34" w:rsidRDefault="00E14ADA" w:rsidP="00E14ADA">
      <w:pPr>
        <w:spacing w:after="0" w:line="240" w:lineRule="auto"/>
        <w:rPr>
          <w:rFonts w:ascii="Times New Roman" w:eastAsia="Times New Roman" w:hAnsi="Times New Roman" w:cs="Times New Roman"/>
          <w:sz w:val="18"/>
          <w:szCs w:val="18"/>
          <w:lang w:eastAsia="tr-TR"/>
        </w:rPr>
      </w:pPr>
    </w:p>
    <w:p w:rsidR="001C1B70" w:rsidRPr="00355A34" w:rsidRDefault="001C1B70" w:rsidP="00E14ADA">
      <w:pPr>
        <w:spacing w:after="0" w:line="240" w:lineRule="auto"/>
        <w:rPr>
          <w:rFonts w:ascii="Times New Roman" w:eastAsia="Times New Roman" w:hAnsi="Times New Roman" w:cs="Times New Roman"/>
          <w:sz w:val="18"/>
          <w:szCs w:val="18"/>
          <w:lang w:eastAsia="tr-TR"/>
        </w:rPr>
      </w:pPr>
    </w:p>
    <w:p w:rsidR="001C1B70" w:rsidRPr="00355A34" w:rsidRDefault="001C1B70" w:rsidP="00E14ADA">
      <w:pPr>
        <w:spacing w:after="0" w:line="240" w:lineRule="auto"/>
        <w:rPr>
          <w:rFonts w:ascii="Times New Roman" w:eastAsia="Times New Roman" w:hAnsi="Times New Roman" w:cs="Times New Roman"/>
          <w:sz w:val="18"/>
          <w:szCs w:val="18"/>
          <w:lang w:eastAsia="tr-TR"/>
        </w:rPr>
      </w:pPr>
    </w:p>
    <w:tbl>
      <w:tblPr>
        <w:tblW w:w="5234" w:type="pct"/>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86"/>
        <w:gridCol w:w="9072"/>
      </w:tblGrid>
      <w:tr w:rsidR="00E14ADA" w:rsidRPr="00355A34" w:rsidTr="00E14ADA">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lastRenderedPageBreak/>
              <w:t>DERSİN HAFTALIK PLANI</w:t>
            </w:r>
          </w:p>
        </w:tc>
      </w:tr>
      <w:tr w:rsidR="00E14ADA" w:rsidRPr="00355A34" w:rsidTr="00E14ADA">
        <w:tc>
          <w:tcPr>
            <w:tcW w:w="483" w:type="pct"/>
            <w:tcBorders>
              <w:top w:val="single" w:sz="6" w:space="0" w:color="auto"/>
              <w:left w:val="single" w:sz="12" w:space="0" w:color="auto"/>
              <w:bottom w:val="single" w:sz="6" w:space="0" w:color="auto"/>
              <w:right w:val="single" w:sz="6" w:space="0" w:color="auto"/>
            </w:tcBorders>
          </w:tcPr>
          <w:p w:rsidR="00E14ADA" w:rsidRPr="00355A34" w:rsidRDefault="00E14ADA" w:rsidP="00E14ADA">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HAFTA</w:t>
            </w:r>
          </w:p>
        </w:tc>
        <w:tc>
          <w:tcPr>
            <w:tcW w:w="4517" w:type="pct"/>
            <w:tcBorders>
              <w:top w:val="single" w:sz="6" w:space="0" w:color="auto"/>
              <w:left w:val="single" w:sz="6" w:space="0" w:color="auto"/>
              <w:bottom w:val="single" w:sz="6" w:space="0" w:color="auto"/>
              <w:right w:val="single" w:sz="12" w:space="0" w:color="auto"/>
            </w:tcBorders>
          </w:tcPr>
          <w:p w:rsidR="00E14ADA" w:rsidRPr="00355A34" w:rsidRDefault="00E14ADA" w:rsidP="00E14ADA">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İŞLENEN KONULAR</w:t>
            </w:r>
          </w:p>
        </w:tc>
      </w:tr>
      <w:tr w:rsidR="00E14ADA" w:rsidRPr="00355A34" w:rsidTr="00E14ADA">
        <w:tc>
          <w:tcPr>
            <w:tcW w:w="483" w:type="pct"/>
            <w:tcBorders>
              <w:top w:val="single" w:sz="6" w:space="0" w:color="auto"/>
              <w:left w:val="single" w:sz="12" w:space="0" w:color="auto"/>
              <w:bottom w:val="single" w:sz="6" w:space="0" w:color="auto"/>
              <w:right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1-2</w:t>
            </w:r>
          </w:p>
        </w:tc>
        <w:tc>
          <w:tcPr>
            <w:tcW w:w="4517" w:type="pct"/>
            <w:tcBorders>
              <w:top w:val="single" w:sz="6" w:space="0" w:color="auto"/>
              <w:left w:val="single" w:sz="6" w:space="0" w:color="auto"/>
              <w:bottom w:val="single" w:sz="6" w:space="0" w:color="auto"/>
              <w:right w:val="single" w:sz="12" w:space="0" w:color="auto"/>
            </w:tcBorders>
          </w:tcPr>
          <w:p w:rsidR="00E14ADA" w:rsidRPr="00355A34" w:rsidRDefault="00E14ADA" w:rsidP="00E14AD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Ağrı Fizyolojisi I</w:t>
            </w:r>
          </w:p>
        </w:tc>
      </w:tr>
      <w:tr w:rsidR="00E14ADA" w:rsidRPr="00355A34" w:rsidTr="00E14ADA">
        <w:tc>
          <w:tcPr>
            <w:tcW w:w="483" w:type="pct"/>
            <w:tcBorders>
              <w:top w:val="single" w:sz="6" w:space="0" w:color="auto"/>
              <w:left w:val="single" w:sz="12" w:space="0" w:color="auto"/>
              <w:bottom w:val="single" w:sz="6" w:space="0" w:color="auto"/>
              <w:right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3-4</w:t>
            </w:r>
          </w:p>
        </w:tc>
        <w:tc>
          <w:tcPr>
            <w:tcW w:w="4517" w:type="pct"/>
            <w:tcBorders>
              <w:top w:val="single" w:sz="6" w:space="0" w:color="auto"/>
              <w:left w:val="single" w:sz="6" w:space="0" w:color="auto"/>
              <w:bottom w:val="single" w:sz="6" w:space="0" w:color="auto"/>
              <w:right w:val="single" w:sz="12" w:space="0" w:color="auto"/>
            </w:tcBorders>
          </w:tcPr>
          <w:p w:rsidR="00E14ADA" w:rsidRPr="00355A34" w:rsidRDefault="00E14ADA" w:rsidP="00E14AD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Ağrı Fizyolojisi II</w:t>
            </w:r>
          </w:p>
        </w:tc>
      </w:tr>
      <w:tr w:rsidR="00E14ADA" w:rsidRPr="00355A34" w:rsidTr="00E14ADA">
        <w:tc>
          <w:tcPr>
            <w:tcW w:w="483" w:type="pct"/>
            <w:tcBorders>
              <w:top w:val="single" w:sz="6" w:space="0" w:color="auto"/>
              <w:left w:val="single" w:sz="12" w:space="0" w:color="auto"/>
              <w:bottom w:val="single" w:sz="6" w:space="0" w:color="auto"/>
              <w:right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5-6</w:t>
            </w:r>
          </w:p>
        </w:tc>
        <w:tc>
          <w:tcPr>
            <w:tcW w:w="4517" w:type="pct"/>
            <w:tcBorders>
              <w:top w:val="single" w:sz="6" w:space="0" w:color="auto"/>
              <w:left w:val="single" w:sz="6" w:space="0" w:color="auto"/>
              <w:bottom w:val="single" w:sz="6" w:space="0" w:color="auto"/>
              <w:right w:val="single" w:sz="12" w:space="0" w:color="auto"/>
            </w:tcBorders>
          </w:tcPr>
          <w:p w:rsidR="00E14ADA" w:rsidRPr="00355A34" w:rsidRDefault="00E14ADA" w:rsidP="00E14AD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Dişlerin İnnervasyonu I</w:t>
            </w:r>
          </w:p>
        </w:tc>
      </w:tr>
      <w:tr w:rsidR="00E14ADA" w:rsidRPr="00355A34" w:rsidTr="00E14ADA">
        <w:tc>
          <w:tcPr>
            <w:tcW w:w="483" w:type="pct"/>
            <w:tcBorders>
              <w:top w:val="single" w:sz="6" w:space="0" w:color="auto"/>
              <w:left w:val="single" w:sz="12" w:space="0" w:color="auto"/>
              <w:bottom w:val="single" w:sz="6" w:space="0" w:color="auto"/>
              <w:right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7-8</w:t>
            </w:r>
          </w:p>
        </w:tc>
        <w:tc>
          <w:tcPr>
            <w:tcW w:w="4517" w:type="pct"/>
            <w:tcBorders>
              <w:top w:val="single" w:sz="6" w:space="0" w:color="auto"/>
              <w:left w:val="single" w:sz="6" w:space="0" w:color="auto"/>
              <w:bottom w:val="single" w:sz="6" w:space="0" w:color="auto"/>
              <w:right w:val="single" w:sz="12" w:space="0" w:color="auto"/>
            </w:tcBorders>
          </w:tcPr>
          <w:p w:rsidR="00E14ADA" w:rsidRPr="00355A34" w:rsidRDefault="00E14ADA" w:rsidP="00E14AD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Dişlerin innervasyonu II</w:t>
            </w:r>
          </w:p>
        </w:tc>
      </w:tr>
      <w:tr w:rsidR="00E14ADA" w:rsidRPr="00355A34" w:rsidTr="00E14ADA">
        <w:tc>
          <w:tcPr>
            <w:tcW w:w="483" w:type="pct"/>
            <w:tcBorders>
              <w:top w:val="single" w:sz="6" w:space="0" w:color="auto"/>
              <w:left w:val="single" w:sz="12" w:space="0" w:color="auto"/>
              <w:bottom w:val="single" w:sz="6" w:space="0" w:color="auto"/>
              <w:right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9</w:t>
            </w:r>
          </w:p>
        </w:tc>
        <w:tc>
          <w:tcPr>
            <w:tcW w:w="4517" w:type="pct"/>
            <w:tcBorders>
              <w:top w:val="single" w:sz="6" w:space="0" w:color="auto"/>
              <w:left w:val="single" w:sz="6" w:space="0" w:color="auto"/>
              <w:bottom w:val="single" w:sz="6" w:space="0" w:color="auto"/>
              <w:right w:val="single" w:sz="12" w:space="0" w:color="auto"/>
            </w:tcBorders>
          </w:tcPr>
          <w:p w:rsidR="00E14ADA" w:rsidRPr="00355A34" w:rsidRDefault="00E14ADA" w:rsidP="00E14ADA">
            <w:pPr>
              <w:spacing w:after="0" w:line="240" w:lineRule="auto"/>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sz w:val="20"/>
                <w:szCs w:val="20"/>
                <w:lang w:eastAsia="tr-TR"/>
              </w:rPr>
              <w:t>Anestezi Ekipmanları I</w:t>
            </w:r>
          </w:p>
        </w:tc>
      </w:tr>
      <w:tr w:rsidR="00E14ADA" w:rsidRPr="00355A34" w:rsidTr="00E14ADA">
        <w:tc>
          <w:tcPr>
            <w:tcW w:w="483" w:type="pct"/>
            <w:tcBorders>
              <w:top w:val="single" w:sz="6" w:space="0" w:color="auto"/>
              <w:left w:val="single" w:sz="12" w:space="0" w:color="auto"/>
              <w:bottom w:val="single" w:sz="6" w:space="0" w:color="auto"/>
              <w:right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10-11</w:t>
            </w:r>
          </w:p>
        </w:tc>
        <w:tc>
          <w:tcPr>
            <w:tcW w:w="4517" w:type="pct"/>
            <w:tcBorders>
              <w:top w:val="single" w:sz="6" w:space="0" w:color="auto"/>
              <w:left w:val="single" w:sz="6" w:space="0" w:color="auto"/>
              <w:bottom w:val="single" w:sz="6" w:space="0" w:color="auto"/>
              <w:right w:val="single" w:sz="12" w:space="0" w:color="auto"/>
            </w:tcBorders>
          </w:tcPr>
          <w:p w:rsidR="00E14ADA" w:rsidRPr="00355A34" w:rsidRDefault="00E14ADA" w:rsidP="00E14AD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b/>
                <w:sz w:val="20"/>
                <w:szCs w:val="20"/>
                <w:lang w:eastAsia="tr-TR"/>
              </w:rPr>
              <w:t>ARA SINAV HAFTASI</w:t>
            </w:r>
          </w:p>
        </w:tc>
      </w:tr>
      <w:tr w:rsidR="00E14ADA" w:rsidRPr="00355A34" w:rsidTr="00E14ADA">
        <w:tc>
          <w:tcPr>
            <w:tcW w:w="483" w:type="pct"/>
            <w:tcBorders>
              <w:top w:val="single" w:sz="6" w:space="0" w:color="auto"/>
              <w:left w:val="single" w:sz="12" w:space="0" w:color="auto"/>
              <w:bottom w:val="single" w:sz="6" w:space="0" w:color="auto"/>
              <w:right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12</w:t>
            </w:r>
          </w:p>
        </w:tc>
        <w:tc>
          <w:tcPr>
            <w:tcW w:w="4517" w:type="pct"/>
            <w:tcBorders>
              <w:top w:val="single" w:sz="6" w:space="0" w:color="auto"/>
              <w:left w:val="single" w:sz="6" w:space="0" w:color="auto"/>
              <w:bottom w:val="single" w:sz="6" w:space="0" w:color="auto"/>
              <w:right w:val="single" w:sz="12" w:space="0" w:color="auto"/>
            </w:tcBorders>
          </w:tcPr>
          <w:p w:rsidR="00E14ADA" w:rsidRPr="00355A34" w:rsidRDefault="00E14ADA" w:rsidP="00E14AD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Anestezi Ekipmanları I</w:t>
            </w:r>
          </w:p>
        </w:tc>
      </w:tr>
      <w:tr w:rsidR="00E14ADA" w:rsidRPr="00355A34" w:rsidTr="00E14ADA">
        <w:tc>
          <w:tcPr>
            <w:tcW w:w="483" w:type="pct"/>
            <w:tcBorders>
              <w:top w:val="single" w:sz="6" w:space="0" w:color="auto"/>
              <w:left w:val="single" w:sz="12" w:space="0" w:color="auto"/>
              <w:bottom w:val="single" w:sz="6" w:space="0" w:color="auto"/>
              <w:right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13-14</w:t>
            </w:r>
          </w:p>
        </w:tc>
        <w:tc>
          <w:tcPr>
            <w:tcW w:w="4517" w:type="pct"/>
            <w:tcBorders>
              <w:top w:val="single" w:sz="6" w:space="0" w:color="auto"/>
              <w:left w:val="single" w:sz="6" w:space="0" w:color="auto"/>
              <w:bottom w:val="single" w:sz="6" w:space="0" w:color="auto"/>
              <w:right w:val="single" w:sz="12" w:space="0" w:color="auto"/>
            </w:tcBorders>
          </w:tcPr>
          <w:p w:rsidR="00E14ADA" w:rsidRPr="00355A34" w:rsidRDefault="00E14ADA" w:rsidP="00E14AD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Lokal Anestezikler ve Farmakolojisi I</w:t>
            </w:r>
          </w:p>
        </w:tc>
      </w:tr>
      <w:tr w:rsidR="00E14ADA" w:rsidRPr="00355A34" w:rsidTr="00E14ADA">
        <w:tc>
          <w:tcPr>
            <w:tcW w:w="483" w:type="pct"/>
            <w:tcBorders>
              <w:top w:val="single" w:sz="6" w:space="0" w:color="auto"/>
              <w:left w:val="single" w:sz="12" w:space="0" w:color="auto"/>
              <w:bottom w:val="single" w:sz="6" w:space="0" w:color="auto"/>
              <w:right w:val="single" w:sz="6" w:space="0" w:color="auto"/>
            </w:tcBorders>
            <w:shd w:val="clear" w:color="auto" w:fill="auto"/>
            <w:vAlign w:val="center"/>
          </w:tcPr>
          <w:p w:rsidR="00E14ADA" w:rsidRPr="00355A34" w:rsidRDefault="00E14ADA" w:rsidP="00E14AD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15-16</w:t>
            </w:r>
          </w:p>
        </w:tc>
        <w:tc>
          <w:tcPr>
            <w:tcW w:w="4517" w:type="pct"/>
            <w:tcBorders>
              <w:top w:val="single" w:sz="6" w:space="0" w:color="auto"/>
              <w:left w:val="single" w:sz="6" w:space="0" w:color="auto"/>
              <w:bottom w:val="single" w:sz="6" w:space="0" w:color="auto"/>
              <w:right w:val="single" w:sz="12" w:space="0" w:color="auto"/>
            </w:tcBorders>
            <w:shd w:val="clear" w:color="auto" w:fill="auto"/>
          </w:tcPr>
          <w:p w:rsidR="00E14ADA" w:rsidRPr="00355A34" w:rsidRDefault="00E14ADA" w:rsidP="00E14AD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Lokal Anestezikler ve Farmakolojisi II</w:t>
            </w:r>
          </w:p>
        </w:tc>
      </w:tr>
      <w:tr w:rsidR="00E14ADA" w:rsidRPr="00355A34" w:rsidTr="00E14ADA">
        <w:tc>
          <w:tcPr>
            <w:tcW w:w="483" w:type="pct"/>
            <w:tcBorders>
              <w:top w:val="single" w:sz="6" w:space="0" w:color="auto"/>
              <w:left w:val="single" w:sz="12" w:space="0" w:color="auto"/>
              <w:bottom w:val="single" w:sz="6" w:space="0" w:color="auto"/>
              <w:right w:val="single" w:sz="6" w:space="0" w:color="auto"/>
            </w:tcBorders>
            <w:shd w:val="clear" w:color="auto" w:fill="auto"/>
            <w:vAlign w:val="center"/>
          </w:tcPr>
          <w:p w:rsidR="00E14ADA" w:rsidRPr="00355A34" w:rsidRDefault="00E14ADA" w:rsidP="00E14ADA">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17</w:t>
            </w:r>
          </w:p>
        </w:tc>
        <w:tc>
          <w:tcPr>
            <w:tcW w:w="4517" w:type="pct"/>
            <w:tcBorders>
              <w:top w:val="single" w:sz="6" w:space="0" w:color="auto"/>
              <w:left w:val="single" w:sz="6" w:space="0" w:color="auto"/>
              <w:bottom w:val="single" w:sz="6" w:space="0" w:color="auto"/>
              <w:right w:val="single" w:sz="12" w:space="0" w:color="auto"/>
            </w:tcBorders>
            <w:shd w:val="clear" w:color="auto" w:fill="auto"/>
          </w:tcPr>
          <w:p w:rsidR="00E14ADA" w:rsidRPr="00355A34" w:rsidRDefault="00E14ADA" w:rsidP="00E14AD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b/>
                <w:sz w:val="20"/>
                <w:szCs w:val="20"/>
                <w:lang w:eastAsia="tr-TR"/>
              </w:rPr>
              <w:t>YARIYIL SONU SINAVLARI</w:t>
            </w:r>
          </w:p>
        </w:tc>
      </w:tr>
      <w:tr w:rsidR="00E14ADA" w:rsidRPr="00355A34" w:rsidTr="00E14ADA">
        <w:tc>
          <w:tcPr>
            <w:tcW w:w="483" w:type="pct"/>
            <w:tcBorders>
              <w:top w:val="single" w:sz="6" w:space="0" w:color="auto"/>
              <w:left w:val="single" w:sz="12" w:space="0" w:color="auto"/>
              <w:bottom w:val="single" w:sz="6" w:space="0" w:color="auto"/>
              <w:right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18-20</w:t>
            </w:r>
          </w:p>
        </w:tc>
        <w:tc>
          <w:tcPr>
            <w:tcW w:w="4517" w:type="pct"/>
            <w:tcBorders>
              <w:top w:val="single" w:sz="6" w:space="0" w:color="auto"/>
              <w:left w:val="single" w:sz="6" w:space="0" w:color="auto"/>
              <w:bottom w:val="single" w:sz="6" w:space="0" w:color="auto"/>
              <w:right w:val="single" w:sz="12" w:space="0" w:color="auto"/>
            </w:tcBorders>
          </w:tcPr>
          <w:p w:rsidR="00E14ADA" w:rsidRPr="00355A34" w:rsidRDefault="00E14ADA" w:rsidP="00E14AD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Vazokonstiktörler ve Farmakolojisi</w:t>
            </w:r>
          </w:p>
        </w:tc>
      </w:tr>
      <w:tr w:rsidR="00E14ADA" w:rsidRPr="00355A34" w:rsidTr="00E14ADA">
        <w:tc>
          <w:tcPr>
            <w:tcW w:w="483" w:type="pct"/>
            <w:tcBorders>
              <w:top w:val="single" w:sz="6" w:space="0" w:color="auto"/>
              <w:left w:val="single" w:sz="12" w:space="0" w:color="auto"/>
              <w:bottom w:val="single" w:sz="6" w:space="0" w:color="auto"/>
              <w:right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21-23</w:t>
            </w:r>
          </w:p>
        </w:tc>
        <w:tc>
          <w:tcPr>
            <w:tcW w:w="4517" w:type="pct"/>
            <w:tcBorders>
              <w:top w:val="single" w:sz="6" w:space="0" w:color="auto"/>
              <w:left w:val="single" w:sz="6" w:space="0" w:color="auto"/>
              <w:bottom w:val="single" w:sz="6" w:space="0" w:color="auto"/>
              <w:right w:val="single" w:sz="12" w:space="0" w:color="auto"/>
            </w:tcBorders>
          </w:tcPr>
          <w:p w:rsidR="00E14ADA" w:rsidRPr="00355A34" w:rsidRDefault="00E14ADA" w:rsidP="00E14AD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Lokal Anestezi Teknikleri I</w:t>
            </w:r>
          </w:p>
        </w:tc>
      </w:tr>
      <w:tr w:rsidR="00E14ADA" w:rsidRPr="00355A34" w:rsidTr="00E14ADA">
        <w:tc>
          <w:tcPr>
            <w:tcW w:w="483" w:type="pct"/>
            <w:tcBorders>
              <w:top w:val="single" w:sz="6" w:space="0" w:color="auto"/>
              <w:left w:val="single" w:sz="12" w:space="0" w:color="auto"/>
              <w:bottom w:val="single" w:sz="6" w:space="0" w:color="auto"/>
              <w:right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24-25</w:t>
            </w:r>
          </w:p>
        </w:tc>
        <w:tc>
          <w:tcPr>
            <w:tcW w:w="4517" w:type="pct"/>
            <w:tcBorders>
              <w:top w:val="single" w:sz="6" w:space="0" w:color="auto"/>
              <w:left w:val="single" w:sz="6" w:space="0" w:color="auto"/>
              <w:bottom w:val="single" w:sz="6" w:space="0" w:color="auto"/>
              <w:right w:val="single" w:sz="12" w:space="0" w:color="auto"/>
            </w:tcBorders>
          </w:tcPr>
          <w:p w:rsidR="00E14ADA" w:rsidRPr="00355A34" w:rsidRDefault="00E14ADA" w:rsidP="00E14AD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Lokal Anestezi Teknikleri II</w:t>
            </w:r>
          </w:p>
        </w:tc>
      </w:tr>
      <w:tr w:rsidR="00E14ADA" w:rsidRPr="00355A34" w:rsidTr="00E14ADA">
        <w:tc>
          <w:tcPr>
            <w:tcW w:w="483" w:type="pct"/>
            <w:tcBorders>
              <w:top w:val="single" w:sz="6" w:space="0" w:color="auto"/>
              <w:left w:val="single" w:sz="12" w:space="0" w:color="auto"/>
              <w:bottom w:val="single" w:sz="6" w:space="0" w:color="auto"/>
              <w:right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26</w:t>
            </w:r>
          </w:p>
        </w:tc>
        <w:tc>
          <w:tcPr>
            <w:tcW w:w="4517" w:type="pct"/>
            <w:tcBorders>
              <w:top w:val="single" w:sz="6" w:space="0" w:color="auto"/>
              <w:left w:val="single" w:sz="6" w:space="0" w:color="auto"/>
              <w:bottom w:val="single" w:sz="6" w:space="0" w:color="auto"/>
              <w:right w:val="single" w:sz="12" w:space="0" w:color="auto"/>
            </w:tcBorders>
          </w:tcPr>
          <w:p w:rsidR="00E14ADA" w:rsidRPr="00355A34" w:rsidRDefault="00E14ADA" w:rsidP="00E14AD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Lokal Anestezi Teknikleri III</w:t>
            </w:r>
          </w:p>
        </w:tc>
      </w:tr>
      <w:tr w:rsidR="00E14ADA" w:rsidRPr="00355A34" w:rsidTr="00E14ADA">
        <w:tc>
          <w:tcPr>
            <w:tcW w:w="483" w:type="pct"/>
            <w:tcBorders>
              <w:top w:val="single" w:sz="6" w:space="0" w:color="auto"/>
              <w:left w:val="single" w:sz="12" w:space="0" w:color="auto"/>
              <w:bottom w:val="single" w:sz="6" w:space="0" w:color="auto"/>
              <w:right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27</w:t>
            </w:r>
          </w:p>
        </w:tc>
        <w:tc>
          <w:tcPr>
            <w:tcW w:w="4517" w:type="pct"/>
            <w:tcBorders>
              <w:top w:val="single" w:sz="6" w:space="0" w:color="auto"/>
              <w:left w:val="single" w:sz="6" w:space="0" w:color="auto"/>
              <w:bottom w:val="single" w:sz="6" w:space="0" w:color="auto"/>
              <w:right w:val="single" w:sz="12" w:space="0" w:color="auto"/>
            </w:tcBorders>
          </w:tcPr>
          <w:p w:rsidR="00E14ADA" w:rsidRPr="00355A34" w:rsidRDefault="00E14ADA" w:rsidP="00E14AD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Lokal Anestezi Teknikleri IV</w:t>
            </w:r>
          </w:p>
        </w:tc>
      </w:tr>
      <w:tr w:rsidR="00E14ADA" w:rsidRPr="00355A34" w:rsidTr="00E14ADA">
        <w:tc>
          <w:tcPr>
            <w:tcW w:w="483" w:type="pct"/>
            <w:tcBorders>
              <w:top w:val="single" w:sz="6" w:space="0" w:color="auto"/>
              <w:left w:val="single" w:sz="12" w:space="0" w:color="auto"/>
              <w:bottom w:val="single" w:sz="6" w:space="0" w:color="auto"/>
              <w:right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28-29</w:t>
            </w:r>
          </w:p>
        </w:tc>
        <w:tc>
          <w:tcPr>
            <w:tcW w:w="4517" w:type="pct"/>
            <w:tcBorders>
              <w:top w:val="single" w:sz="6" w:space="0" w:color="auto"/>
              <w:left w:val="single" w:sz="6" w:space="0" w:color="auto"/>
              <w:bottom w:val="single" w:sz="6" w:space="0" w:color="auto"/>
              <w:right w:val="single" w:sz="12" w:space="0" w:color="auto"/>
            </w:tcBorders>
          </w:tcPr>
          <w:p w:rsidR="00E14ADA" w:rsidRPr="00355A34" w:rsidRDefault="00E14ADA" w:rsidP="00E14AD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b/>
                <w:sz w:val="20"/>
                <w:szCs w:val="20"/>
                <w:lang w:eastAsia="tr-TR"/>
              </w:rPr>
              <w:t>ARA SINAV HAFTASI</w:t>
            </w:r>
          </w:p>
        </w:tc>
      </w:tr>
      <w:tr w:rsidR="00E14ADA" w:rsidRPr="00355A34" w:rsidTr="00E14ADA">
        <w:tc>
          <w:tcPr>
            <w:tcW w:w="483" w:type="pct"/>
            <w:tcBorders>
              <w:top w:val="single" w:sz="6" w:space="0" w:color="auto"/>
              <w:left w:val="single" w:sz="12" w:space="0" w:color="auto"/>
              <w:bottom w:val="single" w:sz="6" w:space="0" w:color="auto"/>
              <w:right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30-31</w:t>
            </w:r>
          </w:p>
        </w:tc>
        <w:tc>
          <w:tcPr>
            <w:tcW w:w="4517" w:type="pct"/>
            <w:tcBorders>
              <w:top w:val="single" w:sz="6" w:space="0" w:color="auto"/>
              <w:left w:val="single" w:sz="6" w:space="0" w:color="auto"/>
              <w:bottom w:val="single" w:sz="6" w:space="0" w:color="auto"/>
              <w:right w:val="single" w:sz="12" w:space="0" w:color="auto"/>
            </w:tcBorders>
          </w:tcPr>
          <w:p w:rsidR="00E14ADA" w:rsidRPr="00355A34" w:rsidRDefault="00E14ADA" w:rsidP="00E14ADA">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Lokal Anestezi Lokal Komplikasyonları </w:t>
            </w:r>
          </w:p>
        </w:tc>
      </w:tr>
      <w:tr w:rsidR="00E14ADA" w:rsidRPr="00355A34" w:rsidTr="00E14ADA">
        <w:tc>
          <w:tcPr>
            <w:tcW w:w="483" w:type="pct"/>
            <w:tcBorders>
              <w:top w:val="single" w:sz="6" w:space="0" w:color="auto"/>
              <w:left w:val="single" w:sz="12" w:space="0" w:color="auto"/>
              <w:bottom w:val="single" w:sz="6" w:space="0" w:color="auto"/>
              <w:right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32-34</w:t>
            </w:r>
          </w:p>
        </w:tc>
        <w:tc>
          <w:tcPr>
            <w:tcW w:w="4517" w:type="pct"/>
            <w:tcBorders>
              <w:top w:val="single" w:sz="6" w:space="0" w:color="auto"/>
              <w:left w:val="single" w:sz="6" w:space="0" w:color="auto"/>
              <w:bottom w:val="single" w:sz="6" w:space="0" w:color="auto"/>
              <w:right w:val="single" w:sz="12" w:space="0" w:color="auto"/>
            </w:tcBorders>
          </w:tcPr>
          <w:p w:rsidR="00E14ADA" w:rsidRPr="00355A34" w:rsidRDefault="00E14ADA" w:rsidP="00E14ADA">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Lokal Anestezi Sistemik Komplikasyonları</w:t>
            </w:r>
          </w:p>
        </w:tc>
      </w:tr>
      <w:tr w:rsidR="00E14ADA" w:rsidRPr="00355A34" w:rsidTr="00E14ADA">
        <w:tc>
          <w:tcPr>
            <w:tcW w:w="483" w:type="pct"/>
            <w:tcBorders>
              <w:top w:val="single" w:sz="6" w:space="0" w:color="auto"/>
              <w:left w:val="single" w:sz="12" w:space="0" w:color="auto"/>
              <w:bottom w:val="single" w:sz="6" w:space="0" w:color="auto"/>
              <w:right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b/>
                <w:lang w:eastAsia="tr-TR"/>
              </w:rPr>
              <w:t>35-36</w:t>
            </w:r>
          </w:p>
        </w:tc>
        <w:tc>
          <w:tcPr>
            <w:tcW w:w="4517" w:type="pct"/>
            <w:tcBorders>
              <w:top w:val="single" w:sz="6" w:space="0" w:color="auto"/>
              <w:left w:val="single" w:sz="6" w:space="0" w:color="auto"/>
              <w:bottom w:val="single" w:sz="6" w:space="0" w:color="auto"/>
              <w:right w:val="single" w:sz="12" w:space="0" w:color="auto"/>
            </w:tcBorders>
          </w:tcPr>
          <w:p w:rsidR="00E14ADA" w:rsidRPr="00355A34" w:rsidRDefault="00E14ADA" w:rsidP="00E14AD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b/>
                <w:sz w:val="20"/>
                <w:szCs w:val="20"/>
                <w:lang w:eastAsia="tr-TR"/>
              </w:rPr>
              <w:t>YARIYIL SONU SINAVLARI</w:t>
            </w:r>
          </w:p>
        </w:tc>
      </w:tr>
    </w:tbl>
    <w:p w:rsidR="00E14ADA" w:rsidRPr="00355A34" w:rsidRDefault="00E14ADA" w:rsidP="00E14ADA">
      <w:pPr>
        <w:spacing w:after="0" w:line="240" w:lineRule="auto"/>
        <w:rPr>
          <w:rFonts w:ascii="Times New Roman" w:eastAsia="Times New Roman" w:hAnsi="Times New Roman" w:cs="Times New Roman"/>
          <w:sz w:val="16"/>
          <w:szCs w:val="16"/>
          <w:lang w:eastAsia="tr-TR"/>
        </w:rPr>
      </w:pPr>
    </w:p>
    <w:tbl>
      <w:tblPr>
        <w:tblW w:w="1019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869"/>
      </w:tblGrid>
      <w:tr w:rsidR="00E14ADA" w:rsidRPr="00355A34" w:rsidTr="00E14ADA">
        <w:tc>
          <w:tcPr>
            <w:tcW w:w="603" w:type="dxa"/>
            <w:tcBorders>
              <w:top w:val="single" w:sz="12" w:space="0" w:color="auto"/>
              <w:left w:val="single" w:sz="12" w:space="0" w:color="auto"/>
              <w:bottom w:val="single" w:sz="6" w:space="0" w:color="auto"/>
              <w:right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E14ADA" w:rsidRPr="00355A34" w:rsidRDefault="00E14ADA" w:rsidP="00E14ADA">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2</w:t>
            </w:r>
          </w:p>
        </w:tc>
        <w:tc>
          <w:tcPr>
            <w:tcW w:w="869" w:type="dxa"/>
            <w:tcBorders>
              <w:top w:val="single" w:sz="12" w:space="0" w:color="auto"/>
              <w:left w:val="single" w:sz="6" w:space="0" w:color="auto"/>
              <w:bottom w:val="single" w:sz="6" w:space="0" w:color="auto"/>
              <w:right w:val="single" w:sz="12"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1</w:t>
            </w:r>
          </w:p>
        </w:tc>
      </w:tr>
      <w:tr w:rsidR="00E14ADA" w:rsidRPr="00355A34" w:rsidTr="00E14ADA">
        <w:tc>
          <w:tcPr>
            <w:tcW w:w="603" w:type="dxa"/>
            <w:tcBorders>
              <w:top w:val="single" w:sz="6" w:space="0" w:color="auto"/>
              <w:left w:val="single" w:sz="12" w:space="0" w:color="auto"/>
              <w:bottom w:val="single" w:sz="6" w:space="0" w:color="auto"/>
              <w:right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E14ADA" w:rsidRPr="00355A34" w:rsidRDefault="00E14ADA" w:rsidP="00E14ADA">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Diş hekimliği konularında yeterli bilgi birikimi; bu alanlardaki kuramsal ve uygulamalı bilgileri, diş hekimliği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869" w:type="dxa"/>
            <w:tcBorders>
              <w:top w:val="single" w:sz="6" w:space="0" w:color="auto"/>
              <w:left w:val="single" w:sz="6" w:space="0" w:color="auto"/>
              <w:bottom w:val="single" w:sz="6" w:space="0" w:color="auto"/>
              <w:right w:val="single" w:sz="12"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p>
        </w:tc>
      </w:tr>
      <w:tr w:rsidR="00E14ADA" w:rsidRPr="00355A34" w:rsidTr="00E14ADA">
        <w:tc>
          <w:tcPr>
            <w:tcW w:w="603" w:type="dxa"/>
            <w:tcBorders>
              <w:top w:val="single" w:sz="6" w:space="0" w:color="auto"/>
              <w:left w:val="single" w:sz="12" w:space="0" w:color="auto"/>
              <w:bottom w:val="single" w:sz="6" w:space="0" w:color="auto"/>
              <w:right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E14ADA" w:rsidRPr="00355A34" w:rsidRDefault="00E14ADA" w:rsidP="00E14ADA">
            <w:pPr>
              <w:spacing w:after="0" w:line="240" w:lineRule="auto"/>
              <w:rPr>
                <w:rFonts w:ascii="Times New Roman" w:eastAsia="Times New Roman" w:hAnsi="Times New Roman" w:cs="Times New Roman"/>
                <w:lang w:eastAsia="tr-TR"/>
              </w:rPr>
            </w:pPr>
            <w:r w:rsidRPr="00355A34">
              <w:rPr>
                <w:rFonts w:ascii="TimesNewRoman" w:eastAsia="Times New Roman" w:hAnsi="TimesNewRoman" w:cs="TimesNewRoman"/>
                <w:lang w:eastAsia="tr-TR"/>
              </w:rPr>
              <w:t>Diş hekimliği problemlerini saptama, tanımlama, formüle etme ve 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p>
        </w:tc>
        <w:tc>
          <w:tcPr>
            <w:tcW w:w="869" w:type="dxa"/>
            <w:tcBorders>
              <w:top w:val="single" w:sz="6" w:space="0" w:color="auto"/>
              <w:left w:val="single" w:sz="6" w:space="0" w:color="auto"/>
              <w:bottom w:val="single" w:sz="6" w:space="0" w:color="auto"/>
              <w:right w:val="single" w:sz="12"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p>
        </w:tc>
      </w:tr>
      <w:tr w:rsidR="00E14ADA" w:rsidRPr="00355A34" w:rsidTr="00E14ADA">
        <w:tc>
          <w:tcPr>
            <w:tcW w:w="603" w:type="dxa"/>
            <w:tcBorders>
              <w:top w:val="single" w:sz="6" w:space="0" w:color="auto"/>
              <w:left w:val="single" w:sz="12" w:space="0" w:color="auto"/>
              <w:bottom w:val="single" w:sz="6" w:space="0" w:color="auto"/>
              <w:right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E14ADA" w:rsidRPr="00355A34" w:rsidRDefault="00E14ADA" w:rsidP="00E14ADA">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Diş hekimliği problemlerinin incelenmesi için deney tasarlama, deney yapma, veri toplama, sonuçları analiz etme ve yorumlama becerisi</w:t>
            </w:r>
            <w:r w:rsidRPr="00355A34">
              <w:rPr>
                <w:rFonts w:ascii="TimesNewRoman" w:eastAsia="Times New Roman" w:hAnsi="TimesNewRoman" w:cs="TimesNewRoman"/>
                <w:lang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869" w:type="dxa"/>
            <w:tcBorders>
              <w:top w:val="single" w:sz="6" w:space="0" w:color="auto"/>
              <w:left w:val="single" w:sz="6" w:space="0" w:color="auto"/>
              <w:bottom w:val="single" w:sz="6" w:space="0" w:color="auto"/>
              <w:right w:val="single" w:sz="12"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E14ADA" w:rsidRPr="00355A34" w:rsidTr="00E14ADA">
        <w:tc>
          <w:tcPr>
            <w:tcW w:w="603" w:type="dxa"/>
            <w:tcBorders>
              <w:top w:val="single" w:sz="6" w:space="0" w:color="auto"/>
              <w:left w:val="single" w:sz="12" w:space="0" w:color="auto"/>
              <w:bottom w:val="single" w:sz="6" w:space="0" w:color="auto"/>
              <w:right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E14ADA" w:rsidRPr="00355A34" w:rsidRDefault="00E14ADA" w:rsidP="00E14ADA">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Bireysel çalışma, disiplin içi ve disiplinler arası takım çalışması yapabilme becerisi</w:t>
            </w:r>
          </w:p>
          <w:p w:rsidR="00E14ADA" w:rsidRPr="00355A34" w:rsidRDefault="00E14ADA" w:rsidP="00E14ADA">
            <w:pPr>
              <w:spacing w:after="0" w:line="240" w:lineRule="auto"/>
              <w:rPr>
                <w:rFonts w:ascii="Times New Roman" w:eastAsia="Times New Roman" w:hAnsi="Times New Roman" w:cs="Times New Roman"/>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X</w:t>
            </w:r>
          </w:p>
        </w:tc>
        <w:tc>
          <w:tcPr>
            <w:tcW w:w="869" w:type="dxa"/>
            <w:tcBorders>
              <w:top w:val="single" w:sz="6" w:space="0" w:color="auto"/>
              <w:left w:val="single" w:sz="6" w:space="0" w:color="auto"/>
              <w:bottom w:val="single" w:sz="6" w:space="0" w:color="auto"/>
              <w:right w:val="single" w:sz="12"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p>
        </w:tc>
      </w:tr>
      <w:tr w:rsidR="00E14ADA" w:rsidRPr="00355A34" w:rsidTr="00E14ADA">
        <w:tc>
          <w:tcPr>
            <w:tcW w:w="603" w:type="dxa"/>
            <w:tcBorders>
              <w:top w:val="single" w:sz="6" w:space="0" w:color="auto"/>
              <w:left w:val="single" w:sz="12" w:space="0" w:color="auto"/>
              <w:bottom w:val="single" w:sz="6" w:space="0" w:color="auto"/>
              <w:right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E14ADA" w:rsidRPr="00355A34" w:rsidRDefault="00E14ADA" w:rsidP="00E14ADA">
            <w:pPr>
              <w:spacing w:after="0" w:line="240" w:lineRule="auto"/>
              <w:rPr>
                <w:rFonts w:ascii="TimesNewRoman" w:eastAsia="Times New Roman" w:hAnsi="TimesNewRoman" w:cs="TimesNewRoman"/>
                <w:lang w:eastAsia="tr-TR"/>
              </w:rPr>
            </w:pPr>
            <w:r w:rsidRPr="00355A34">
              <w:rPr>
                <w:rFonts w:ascii="Times New Roman" w:eastAsia="Times New Roman" w:hAnsi="Times New Roman" w:cs="Times New Roman"/>
                <w:lang w:eastAsia="tr-TR"/>
              </w:rPr>
              <w:t>Türkçe sözlü ve yazılı etkin iletişim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X</w:t>
            </w:r>
          </w:p>
        </w:tc>
        <w:tc>
          <w:tcPr>
            <w:tcW w:w="869" w:type="dxa"/>
            <w:tcBorders>
              <w:top w:val="single" w:sz="6" w:space="0" w:color="auto"/>
              <w:left w:val="single" w:sz="6" w:space="0" w:color="auto"/>
              <w:bottom w:val="single" w:sz="6" w:space="0" w:color="auto"/>
              <w:right w:val="single" w:sz="12"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p>
        </w:tc>
      </w:tr>
      <w:tr w:rsidR="00E14ADA" w:rsidRPr="00355A34" w:rsidTr="00E14ADA">
        <w:tc>
          <w:tcPr>
            <w:tcW w:w="603" w:type="dxa"/>
            <w:tcBorders>
              <w:top w:val="single" w:sz="6" w:space="0" w:color="auto"/>
              <w:left w:val="single" w:sz="12" w:space="0" w:color="auto"/>
              <w:bottom w:val="single" w:sz="6" w:space="0" w:color="auto"/>
              <w:right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E14ADA" w:rsidRPr="00355A34" w:rsidRDefault="00E14ADA" w:rsidP="00E14ADA">
            <w:pPr>
              <w:spacing w:after="0" w:line="240" w:lineRule="auto"/>
              <w:rPr>
                <w:rFonts w:ascii="TimesNewRoman" w:eastAsia="Times New Roman" w:hAnsi="TimesNewRoman" w:cs="TimesNewRoman"/>
                <w:lang w:eastAsia="tr-TR"/>
              </w:rPr>
            </w:pPr>
            <w:r w:rsidRPr="00355A34">
              <w:rPr>
                <w:rFonts w:ascii="TimesNewRoman,Bold" w:eastAsia="Times New Roman" w:hAnsi="TimesNewRoman,Bold" w:cs="TimesNewRoman,Bold"/>
                <w:bCs/>
                <w:color w:val="000000"/>
                <w:lang w:eastAsia="tr-TR"/>
              </w:rPr>
              <w:t>Yaşam boyu öğrenmenin gerekliliği bilinci; bilgiye erişebilme, bilim ve teknolojideki gelişmeleri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X</w:t>
            </w:r>
          </w:p>
        </w:tc>
        <w:tc>
          <w:tcPr>
            <w:tcW w:w="869" w:type="dxa"/>
            <w:tcBorders>
              <w:top w:val="single" w:sz="6" w:space="0" w:color="auto"/>
              <w:left w:val="single" w:sz="6" w:space="0" w:color="auto"/>
              <w:bottom w:val="single" w:sz="6" w:space="0" w:color="auto"/>
              <w:right w:val="single" w:sz="12"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p>
        </w:tc>
      </w:tr>
      <w:tr w:rsidR="00E14ADA" w:rsidRPr="00355A34" w:rsidTr="00E14ADA">
        <w:tc>
          <w:tcPr>
            <w:tcW w:w="603" w:type="dxa"/>
            <w:tcBorders>
              <w:top w:val="single" w:sz="6" w:space="0" w:color="auto"/>
              <w:left w:val="single" w:sz="12" w:space="0" w:color="auto"/>
              <w:bottom w:val="single" w:sz="6" w:space="0" w:color="auto"/>
              <w:right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E14ADA" w:rsidRPr="00355A34" w:rsidRDefault="00E14ADA" w:rsidP="00E14ADA">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Mesleki ve etik sorumluluk bilinci</w:t>
            </w:r>
          </w:p>
          <w:p w:rsidR="00E14ADA" w:rsidRPr="00355A34" w:rsidRDefault="00E14ADA" w:rsidP="00E14ADA">
            <w:pPr>
              <w:spacing w:after="0" w:line="240" w:lineRule="auto"/>
              <w:rPr>
                <w:rFonts w:ascii="Times New Roman" w:eastAsia="Times New Roman" w:hAnsi="Times New Roman" w:cs="Times New Roman"/>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p>
        </w:tc>
        <w:tc>
          <w:tcPr>
            <w:tcW w:w="869" w:type="dxa"/>
            <w:tcBorders>
              <w:top w:val="single" w:sz="6" w:space="0" w:color="auto"/>
              <w:left w:val="single" w:sz="6" w:space="0" w:color="auto"/>
              <w:bottom w:val="single" w:sz="6" w:space="0" w:color="auto"/>
              <w:right w:val="single" w:sz="12"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E14ADA" w:rsidRPr="00355A34" w:rsidTr="00E14ADA">
        <w:tc>
          <w:tcPr>
            <w:tcW w:w="603" w:type="dxa"/>
            <w:tcBorders>
              <w:top w:val="single" w:sz="6" w:space="0" w:color="auto"/>
              <w:left w:val="single" w:sz="12" w:space="0" w:color="auto"/>
              <w:bottom w:val="single" w:sz="6" w:space="0" w:color="auto"/>
              <w:right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E14ADA" w:rsidRPr="00355A34" w:rsidRDefault="00E14ADA" w:rsidP="00E14ADA">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Proje yönetimi ile risk yönetimi ve değişiklik yönetimi gibi iş hayatındaki uygulamalar hakkında bilgi; girişimcilik,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c>
          <w:tcPr>
            <w:tcW w:w="869" w:type="dxa"/>
            <w:tcBorders>
              <w:top w:val="single" w:sz="6" w:space="0" w:color="auto"/>
              <w:left w:val="single" w:sz="6" w:space="0" w:color="auto"/>
              <w:bottom w:val="single" w:sz="6" w:space="0" w:color="auto"/>
              <w:right w:val="single" w:sz="12"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p>
        </w:tc>
      </w:tr>
      <w:tr w:rsidR="00E14ADA" w:rsidRPr="00355A34" w:rsidTr="00E14ADA">
        <w:tc>
          <w:tcPr>
            <w:tcW w:w="10191" w:type="dxa"/>
            <w:gridSpan w:val="5"/>
            <w:tcBorders>
              <w:top w:val="single" w:sz="6" w:space="0" w:color="auto"/>
              <w:left w:val="single" w:sz="12" w:space="0" w:color="auto"/>
              <w:bottom w:val="single" w:sz="12" w:space="0" w:color="auto"/>
              <w:right w:val="single" w:sz="12" w:space="0" w:color="auto"/>
            </w:tcBorders>
            <w:vAlign w:val="center"/>
          </w:tcPr>
          <w:p w:rsidR="00E14ADA" w:rsidRPr="00355A34" w:rsidRDefault="00E14ADA" w:rsidP="00E14ADA">
            <w:pPr>
              <w:spacing w:after="0" w:line="240" w:lineRule="auto"/>
              <w:jc w:val="both"/>
              <w:rPr>
                <w:rFonts w:ascii="Times New Roman" w:eastAsia="Times New Roman" w:hAnsi="Times New Roman" w:cs="Times New Roman"/>
                <w:lang w:eastAsia="tr-TR"/>
              </w:rPr>
            </w:pPr>
            <w:r w:rsidRPr="00355A34">
              <w:rPr>
                <w:rFonts w:ascii="Times New Roman" w:eastAsia="Times New Roman" w:hAnsi="Times New Roman" w:cs="Times New Roman"/>
                <w:b/>
                <w:lang w:eastAsia="tr-TR"/>
              </w:rPr>
              <w:t>1</w:t>
            </w:r>
            <w:r w:rsidRPr="00355A34">
              <w:rPr>
                <w:rFonts w:ascii="Times New Roman" w:eastAsia="Times New Roman" w:hAnsi="Times New Roman" w:cs="Times New Roman"/>
                <w:lang w:eastAsia="tr-TR"/>
              </w:rPr>
              <w:t xml:space="preserve">:Hiç Katkısı Yok. </w:t>
            </w:r>
            <w:r w:rsidRPr="00355A34">
              <w:rPr>
                <w:rFonts w:ascii="Times New Roman" w:eastAsia="Times New Roman" w:hAnsi="Times New Roman" w:cs="Times New Roman"/>
                <w:b/>
                <w:lang w:eastAsia="tr-TR"/>
              </w:rPr>
              <w:t>2</w:t>
            </w:r>
            <w:r w:rsidRPr="00355A34">
              <w:rPr>
                <w:rFonts w:ascii="Times New Roman" w:eastAsia="Times New Roman" w:hAnsi="Times New Roman" w:cs="Times New Roman"/>
                <w:lang w:eastAsia="tr-TR"/>
              </w:rPr>
              <w:t xml:space="preserve">:Kısmen Katkısı Var. </w:t>
            </w:r>
            <w:r w:rsidRPr="00355A34">
              <w:rPr>
                <w:rFonts w:ascii="Times New Roman" w:eastAsia="Times New Roman" w:hAnsi="Times New Roman" w:cs="Times New Roman"/>
                <w:b/>
                <w:lang w:eastAsia="tr-TR"/>
              </w:rPr>
              <w:t>3</w:t>
            </w:r>
            <w:r w:rsidRPr="00355A34">
              <w:rPr>
                <w:rFonts w:ascii="Times New Roman" w:eastAsia="Times New Roman" w:hAnsi="Times New Roman" w:cs="Times New Roman"/>
                <w:lang w:eastAsia="tr-TR"/>
              </w:rPr>
              <w:t>:Tam Katkısı Var.</w:t>
            </w:r>
          </w:p>
        </w:tc>
      </w:tr>
    </w:tbl>
    <w:p w:rsidR="00E14ADA" w:rsidRPr="00355A34" w:rsidRDefault="00E14ADA" w:rsidP="00E14ADA">
      <w:pPr>
        <w:spacing w:after="0" w:line="240" w:lineRule="auto"/>
        <w:rPr>
          <w:rFonts w:ascii="Times New Roman" w:eastAsia="Times New Roman" w:hAnsi="Times New Roman" w:cs="Times New Roman"/>
          <w:sz w:val="16"/>
          <w:szCs w:val="16"/>
          <w:lang w:eastAsia="tr-TR"/>
        </w:rPr>
      </w:pPr>
    </w:p>
    <w:p w:rsidR="00E14ADA" w:rsidRPr="00355A34" w:rsidRDefault="00E14ADA" w:rsidP="00E14ADA">
      <w:pPr>
        <w:spacing w:after="0" w:line="240" w:lineRule="auto"/>
        <w:rPr>
          <w:rFonts w:ascii="Times New Roman" w:eastAsia="Times New Roman" w:hAnsi="Times New Roman" w:cs="Times New Roman"/>
          <w:sz w:val="16"/>
          <w:szCs w:val="16"/>
          <w:lang w:eastAsia="tr-TR"/>
        </w:rPr>
      </w:pPr>
    </w:p>
    <w:p w:rsidR="00E14ADA" w:rsidRPr="00355A34" w:rsidRDefault="00E14ADA" w:rsidP="00E14ADA">
      <w:pPr>
        <w:spacing w:after="0" w:line="240" w:lineRule="auto"/>
        <w:rPr>
          <w:rFonts w:ascii="Times New Roman" w:eastAsia="Times New Roman" w:hAnsi="Times New Roman" w:cs="Times New Roman"/>
          <w:sz w:val="16"/>
          <w:szCs w:val="16"/>
          <w:lang w:eastAsia="tr-TR"/>
        </w:rPr>
      </w:pPr>
    </w:p>
    <w:p w:rsidR="00561448" w:rsidRPr="00355A34" w:rsidRDefault="00561448" w:rsidP="00561448">
      <w:pPr>
        <w:rPr>
          <w:sz w:val="16"/>
          <w:szCs w:val="16"/>
        </w:rPr>
      </w:pPr>
    </w:p>
    <w:p w:rsidR="00E14ADA" w:rsidRPr="00355A34" w:rsidRDefault="00E14ADA" w:rsidP="00561448">
      <w:pPr>
        <w:rPr>
          <w:sz w:val="16"/>
          <w:szCs w:val="16"/>
        </w:rPr>
      </w:pPr>
    </w:p>
    <w:p w:rsidR="00E14ADA" w:rsidRPr="00355A34" w:rsidRDefault="00E14ADA" w:rsidP="00561448">
      <w:pPr>
        <w:rPr>
          <w:sz w:val="16"/>
          <w:szCs w:val="16"/>
        </w:rPr>
      </w:pPr>
    </w:p>
    <w:p w:rsidR="00E14ADA" w:rsidRPr="00355A34" w:rsidRDefault="00E14ADA" w:rsidP="00561448">
      <w:pPr>
        <w:rPr>
          <w:sz w:val="16"/>
          <w:szCs w:val="16"/>
        </w:rPr>
      </w:pPr>
    </w:p>
    <w:p w:rsidR="00E14ADA" w:rsidRPr="00355A34" w:rsidRDefault="00E14ADA" w:rsidP="00561448">
      <w:pPr>
        <w:rPr>
          <w:sz w:val="16"/>
          <w:szCs w:val="16"/>
        </w:rPr>
      </w:pPr>
    </w:p>
    <w:p w:rsidR="00E14ADA" w:rsidRPr="00355A34" w:rsidRDefault="00E14ADA" w:rsidP="00561448">
      <w:pPr>
        <w:rPr>
          <w:sz w:val="16"/>
          <w:szCs w:val="16"/>
        </w:rPr>
      </w:pPr>
    </w:p>
    <w:p w:rsidR="00E14ADA" w:rsidRPr="00355A34" w:rsidRDefault="00E14ADA" w:rsidP="00561448">
      <w:pPr>
        <w:rPr>
          <w:sz w:val="16"/>
          <w:szCs w:val="16"/>
        </w:rPr>
      </w:pPr>
    </w:p>
    <w:p w:rsidR="00E14ADA" w:rsidRPr="00355A34" w:rsidRDefault="00E14ADA" w:rsidP="00561448">
      <w:pPr>
        <w:rPr>
          <w:sz w:val="16"/>
          <w:szCs w:val="16"/>
        </w:rPr>
      </w:pPr>
    </w:p>
    <w:p w:rsidR="00561448" w:rsidRPr="00355A34" w:rsidRDefault="00561448" w:rsidP="00561448">
      <w:pPr>
        <w:rPr>
          <w:sz w:val="16"/>
          <w:szCs w:val="16"/>
        </w:rPr>
      </w:pPr>
    </w:p>
    <w:p w:rsidR="00561448" w:rsidRPr="00355A34" w:rsidRDefault="00561448" w:rsidP="00561448">
      <w:pPr>
        <w:rPr>
          <w:sz w:val="16"/>
          <w:szCs w:val="16"/>
        </w:rPr>
      </w:pPr>
    </w:p>
    <w:p w:rsidR="00E14ADA" w:rsidRPr="00355A34" w:rsidRDefault="00E14ADA" w:rsidP="00E14ADA">
      <w:pPr>
        <w:spacing w:after="0" w:line="240" w:lineRule="auto"/>
        <w:outlineLvl w:val="0"/>
        <w:rPr>
          <w:rFonts w:ascii="Times New Roman" w:eastAsia="Times New Roman" w:hAnsi="Times New Roman" w:cs="Times New Roman"/>
          <w:b/>
          <w:sz w:val="28"/>
          <w:szCs w:val="28"/>
          <w:lang w:eastAsia="tr-TR"/>
        </w:rPr>
      </w:pPr>
      <w:r w:rsidRPr="00355A34">
        <w:rPr>
          <w:rFonts w:ascii="Times New Roman" w:eastAsia="Times New Roman" w:hAnsi="Times New Roman" w:cs="Times New Roman"/>
          <w:b/>
          <w:sz w:val="28"/>
          <w:szCs w:val="28"/>
          <w:lang w:eastAsia="tr-TR"/>
        </w:rPr>
        <w:t xml:space="preserve">   </w:t>
      </w:r>
    </w:p>
    <w:p w:rsidR="00E14ADA" w:rsidRPr="00355A34" w:rsidRDefault="00E14ADA" w:rsidP="00E14ADA">
      <w:pPr>
        <w:spacing w:after="0" w:line="240" w:lineRule="auto"/>
        <w:outlineLvl w:val="0"/>
        <w:rPr>
          <w:rFonts w:ascii="Times New Roman" w:eastAsia="Times New Roman" w:hAnsi="Times New Roman" w:cs="Times New Roman"/>
          <w:b/>
          <w:sz w:val="28"/>
          <w:szCs w:val="28"/>
          <w:lang w:eastAsia="tr-TR"/>
        </w:rPr>
      </w:pPr>
    </w:p>
    <w:p w:rsidR="00E14ADA" w:rsidRPr="00355A34" w:rsidRDefault="00E14ADA" w:rsidP="00E14ADA">
      <w:pPr>
        <w:spacing w:after="0" w:line="240" w:lineRule="auto"/>
        <w:jc w:val="center"/>
        <w:outlineLvl w:val="0"/>
        <w:rPr>
          <w:rFonts w:ascii="Times New Roman" w:eastAsia="Times New Roman" w:hAnsi="Times New Roman" w:cs="Times New Roman"/>
          <w:b/>
          <w:sz w:val="28"/>
          <w:szCs w:val="28"/>
          <w:lang w:eastAsia="tr-TR"/>
        </w:rPr>
      </w:pPr>
      <w:r w:rsidRPr="00355A34">
        <w:rPr>
          <w:rFonts w:ascii="Times New Roman" w:eastAsia="Times New Roman" w:hAnsi="Times New Roman" w:cs="Times New Roman"/>
          <w:b/>
          <w:sz w:val="28"/>
          <w:szCs w:val="28"/>
          <w:lang w:eastAsia="tr-TR"/>
        </w:rPr>
        <w:t xml:space="preserve">ESOGÜ </w:t>
      </w:r>
      <w:r w:rsidR="002C0C2B" w:rsidRPr="00355A34">
        <w:rPr>
          <w:rFonts w:ascii="Times New Roman" w:eastAsia="Times New Roman" w:hAnsi="Times New Roman" w:cs="Times New Roman"/>
          <w:b/>
          <w:sz w:val="28"/>
          <w:szCs w:val="28"/>
          <w:lang w:eastAsia="tr-TR"/>
        </w:rPr>
        <w:t xml:space="preserve">Diş Hekimliği </w:t>
      </w:r>
      <w:r w:rsidRPr="00355A34">
        <w:rPr>
          <w:rFonts w:ascii="Times New Roman" w:eastAsia="Times New Roman" w:hAnsi="Times New Roman" w:cs="Times New Roman"/>
          <w:b/>
          <w:sz w:val="28"/>
          <w:szCs w:val="28"/>
          <w:lang w:eastAsia="tr-TR"/>
        </w:rPr>
        <w:t>Bölümü Ders Bilgi Formu</w:t>
      </w:r>
    </w:p>
    <w:p w:rsidR="00E14ADA" w:rsidRPr="00355A34" w:rsidRDefault="00E14ADA" w:rsidP="00E14ADA">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E14ADA" w:rsidRPr="00355A34" w:rsidTr="00296E03">
        <w:tc>
          <w:tcPr>
            <w:tcW w:w="1167" w:type="dxa"/>
            <w:vAlign w:val="center"/>
          </w:tcPr>
          <w:p w:rsidR="00E14ADA" w:rsidRPr="00355A34" w:rsidRDefault="001C1B70" w:rsidP="00E14ADA">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SINIF</w:t>
            </w:r>
          </w:p>
        </w:tc>
        <w:tc>
          <w:tcPr>
            <w:tcW w:w="1527" w:type="dxa"/>
            <w:vAlign w:val="center"/>
          </w:tcPr>
          <w:p w:rsidR="00E14ADA" w:rsidRPr="00355A34" w:rsidRDefault="00E14ADA" w:rsidP="001C1B70">
            <w:pPr>
              <w:spacing w:after="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r w:rsidR="001C1B70" w:rsidRPr="00355A34">
              <w:rPr>
                <w:rFonts w:ascii="Times New Roman" w:eastAsia="Times New Roman" w:hAnsi="Times New Roman" w:cs="Times New Roman"/>
                <w:sz w:val="20"/>
                <w:szCs w:val="20"/>
                <w:lang w:eastAsia="tr-TR"/>
              </w:rPr>
              <w:t>3.SINIF</w:t>
            </w:r>
          </w:p>
        </w:tc>
      </w:tr>
    </w:tbl>
    <w:p w:rsidR="00E14ADA" w:rsidRPr="00355A34" w:rsidRDefault="00E14ADA" w:rsidP="00E14ADA">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E14ADA" w:rsidRPr="00355A34" w:rsidTr="00296E03">
        <w:tc>
          <w:tcPr>
            <w:tcW w:w="1668" w:type="dxa"/>
            <w:vAlign w:val="center"/>
          </w:tcPr>
          <w:p w:rsidR="00E14ADA" w:rsidRPr="00355A34" w:rsidRDefault="00E14ADA" w:rsidP="00E14ADA">
            <w:pPr>
              <w:spacing w:after="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KODU</w:t>
            </w:r>
          </w:p>
        </w:tc>
        <w:tc>
          <w:tcPr>
            <w:tcW w:w="2760" w:type="dxa"/>
            <w:vAlign w:val="center"/>
          </w:tcPr>
          <w:p w:rsidR="00E14ADA" w:rsidRPr="00355A34" w:rsidRDefault="00E14ADA" w:rsidP="00E14ADA">
            <w:pPr>
              <w:spacing w:after="0" w:line="240" w:lineRule="auto"/>
              <w:outlineLvl w:val="0"/>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161116003</w:t>
            </w:r>
          </w:p>
        </w:tc>
        <w:tc>
          <w:tcPr>
            <w:tcW w:w="1560" w:type="dxa"/>
            <w:vAlign w:val="center"/>
          </w:tcPr>
          <w:p w:rsidR="00E14ADA" w:rsidRPr="00355A34" w:rsidRDefault="00E14ADA" w:rsidP="00E14ADA">
            <w:pPr>
              <w:spacing w:after="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ADI</w:t>
            </w:r>
          </w:p>
        </w:tc>
        <w:tc>
          <w:tcPr>
            <w:tcW w:w="4185" w:type="dxa"/>
          </w:tcPr>
          <w:p w:rsidR="00E14ADA" w:rsidRPr="00355A34" w:rsidRDefault="00E14ADA" w:rsidP="00E14ADA">
            <w:pPr>
              <w:spacing w:after="0" w:line="240" w:lineRule="auto"/>
              <w:outlineLvl w:val="0"/>
              <w:rPr>
                <w:rFonts w:ascii="Times New Roman" w:eastAsia="Times New Roman" w:hAnsi="Times New Roman" w:cs="Times New Roman"/>
                <w:szCs w:val="20"/>
                <w:lang w:eastAsia="tr-TR"/>
              </w:rPr>
            </w:pPr>
            <w:r w:rsidRPr="00355A34">
              <w:rPr>
                <w:rFonts w:ascii="Times New Roman" w:eastAsia="Times New Roman" w:hAnsi="Times New Roman" w:cs="Times New Roman"/>
                <w:sz w:val="20"/>
                <w:szCs w:val="20"/>
                <w:lang w:eastAsia="tr-TR"/>
              </w:rPr>
              <w:t xml:space="preserve"> FARMAKOLOJİ</w:t>
            </w:r>
          </w:p>
          <w:p w:rsidR="00E14ADA" w:rsidRPr="00355A34" w:rsidRDefault="00E14ADA" w:rsidP="00E14ADA">
            <w:pPr>
              <w:spacing w:after="0" w:line="240" w:lineRule="auto"/>
              <w:outlineLvl w:val="0"/>
              <w:rPr>
                <w:rFonts w:ascii="Times New Roman" w:eastAsia="Times New Roman" w:hAnsi="Times New Roman" w:cs="Times New Roman"/>
                <w:sz w:val="20"/>
                <w:szCs w:val="20"/>
                <w:lang w:eastAsia="tr-TR"/>
              </w:rPr>
            </w:pPr>
          </w:p>
        </w:tc>
      </w:tr>
    </w:tbl>
    <w:p w:rsidR="00E14ADA" w:rsidRPr="00355A34" w:rsidRDefault="00E14ADA" w:rsidP="00E14ADA">
      <w:pPr>
        <w:spacing w:after="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b/>
          <w:sz w:val="20"/>
          <w:szCs w:val="20"/>
          <w:lang w:eastAsia="tr-TR"/>
        </w:rPr>
        <w:t xml:space="preserve">                                                   </w:t>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E14ADA" w:rsidRPr="00355A34" w:rsidTr="00296E03">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E14ADA" w:rsidRPr="00355A34" w:rsidRDefault="00E14ADA" w:rsidP="00E14ADA">
            <w:pPr>
              <w:spacing w:after="0" w:line="240" w:lineRule="auto"/>
              <w:rPr>
                <w:rFonts w:ascii="Times New Roman" w:eastAsia="Times New Roman" w:hAnsi="Times New Roman" w:cs="Times New Roman"/>
                <w:b/>
                <w:sz w:val="18"/>
                <w:szCs w:val="20"/>
                <w:lang w:eastAsia="tr-TR"/>
              </w:rPr>
            </w:pPr>
            <w:r w:rsidRPr="00355A34">
              <w:rPr>
                <w:rFonts w:ascii="Times New Roman" w:eastAsia="Times New Roman" w:hAnsi="Times New Roman" w:cs="Times New Roman"/>
                <w:b/>
                <w:sz w:val="18"/>
                <w:szCs w:val="20"/>
                <w:lang w:eastAsia="tr-TR"/>
              </w:rPr>
              <w:t>YARIYIL</w:t>
            </w:r>
          </w:p>
          <w:p w:rsidR="00E14ADA" w:rsidRPr="00355A34" w:rsidRDefault="00E14ADA" w:rsidP="00E14ADA">
            <w:pPr>
              <w:spacing w:after="0" w:line="240" w:lineRule="auto"/>
              <w:rPr>
                <w:rFonts w:ascii="Times New Roman" w:eastAsia="Times New Roman" w:hAnsi="Times New Roman" w:cs="Times New Roman"/>
                <w:sz w:val="20"/>
                <w:szCs w:val="20"/>
                <w:lang w:eastAsia="tr-TR"/>
              </w:rPr>
            </w:pPr>
          </w:p>
        </w:tc>
        <w:tc>
          <w:tcPr>
            <w:tcW w:w="1653" w:type="pct"/>
            <w:gridSpan w:val="6"/>
            <w:tcBorders>
              <w:left w:val="single" w:sz="12" w:space="0" w:color="auto"/>
              <w:bottom w:val="single" w:sz="4" w:space="0" w:color="auto"/>
              <w:right w:val="single" w:sz="12"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HAFTALIK DERS SAATİ</w:t>
            </w:r>
          </w:p>
        </w:tc>
        <w:tc>
          <w:tcPr>
            <w:tcW w:w="2816" w:type="pct"/>
            <w:gridSpan w:val="5"/>
            <w:tcBorders>
              <w:left w:val="single" w:sz="12" w:space="0" w:color="auto"/>
              <w:bottom w:val="single" w:sz="4"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w:t>
            </w:r>
          </w:p>
        </w:tc>
      </w:tr>
      <w:tr w:rsidR="00E14ADA" w:rsidRPr="00355A34" w:rsidTr="00296E03">
        <w:trPr>
          <w:trHeight w:val="382"/>
        </w:trPr>
        <w:tc>
          <w:tcPr>
            <w:tcW w:w="531" w:type="pct"/>
            <w:vMerge/>
            <w:tcBorders>
              <w:top w:val="single" w:sz="4" w:space="0" w:color="auto"/>
              <w:left w:val="single" w:sz="12" w:space="0" w:color="auto"/>
              <w:bottom w:val="single" w:sz="4" w:space="0" w:color="auto"/>
              <w:right w:val="single" w:sz="12" w:space="0" w:color="auto"/>
            </w:tcBorders>
          </w:tcPr>
          <w:p w:rsidR="00E14ADA" w:rsidRPr="00355A34" w:rsidRDefault="00E14ADA" w:rsidP="00E14ADA">
            <w:pPr>
              <w:spacing w:after="0" w:line="240" w:lineRule="auto"/>
              <w:rPr>
                <w:rFonts w:ascii="Times New Roman" w:eastAsia="Times New Roman" w:hAnsi="Times New Roman" w:cs="Times New Roman"/>
                <w:b/>
                <w:sz w:val="20"/>
                <w:szCs w:val="20"/>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Uygulama</w:t>
            </w:r>
          </w:p>
        </w:tc>
        <w:tc>
          <w:tcPr>
            <w:tcW w:w="725" w:type="pct"/>
            <w:gridSpan w:val="3"/>
            <w:tcBorders>
              <w:top w:val="single" w:sz="4" w:space="0" w:color="auto"/>
              <w:bottom w:val="single" w:sz="4" w:space="0" w:color="auto"/>
              <w:right w:val="single" w:sz="12" w:space="0" w:color="auto"/>
            </w:tcBorders>
            <w:vAlign w:val="center"/>
          </w:tcPr>
          <w:p w:rsidR="00E14ADA" w:rsidRPr="00355A34" w:rsidRDefault="00E14ADA" w:rsidP="00E14ADA">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Laboratuar</w:t>
            </w:r>
          </w:p>
        </w:tc>
        <w:tc>
          <w:tcPr>
            <w:tcW w:w="418" w:type="pct"/>
            <w:tcBorders>
              <w:top w:val="single" w:sz="4" w:space="0" w:color="auto"/>
              <w:bottom w:val="single" w:sz="4" w:space="0" w:color="auto"/>
              <w:right w:val="single" w:sz="4"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E14ADA" w:rsidRPr="00355A34" w:rsidRDefault="00E14ADA" w:rsidP="00E14ADA">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AKTS</w:t>
            </w:r>
          </w:p>
        </w:tc>
        <w:tc>
          <w:tcPr>
            <w:tcW w:w="1305" w:type="pct"/>
            <w:gridSpan w:val="2"/>
            <w:tcBorders>
              <w:top w:val="single" w:sz="4" w:space="0" w:color="auto"/>
              <w:left w:val="single" w:sz="4" w:space="0" w:color="auto"/>
              <w:bottom w:val="single" w:sz="4"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TÜRÜ</w:t>
            </w:r>
          </w:p>
        </w:tc>
        <w:tc>
          <w:tcPr>
            <w:tcW w:w="767" w:type="pct"/>
            <w:tcBorders>
              <w:top w:val="single" w:sz="4" w:space="0" w:color="auto"/>
              <w:left w:val="single" w:sz="4" w:space="0" w:color="auto"/>
              <w:bottom w:val="single" w:sz="4"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DİLİ</w:t>
            </w:r>
          </w:p>
        </w:tc>
      </w:tr>
      <w:tr w:rsidR="00E14ADA" w:rsidRPr="00355A34" w:rsidTr="00296E03">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GÜZ-BAHAR </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2 </w:t>
            </w:r>
          </w:p>
        </w:tc>
        <w:tc>
          <w:tcPr>
            <w:tcW w:w="538" w:type="pct"/>
            <w:tcBorders>
              <w:top w:val="single" w:sz="4" w:space="0" w:color="auto"/>
              <w:left w:val="single" w:sz="4" w:space="0" w:color="auto"/>
              <w:bottom w:val="single" w:sz="12"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E14ADA" w:rsidRPr="00355A34" w:rsidRDefault="00E14ADA" w:rsidP="00E14AD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w:t>
            </w:r>
          </w:p>
        </w:tc>
        <w:tc>
          <w:tcPr>
            <w:tcW w:w="418" w:type="pct"/>
            <w:tcBorders>
              <w:top w:val="single" w:sz="4" w:space="0" w:color="auto"/>
              <w:bottom w:val="single" w:sz="12" w:space="0" w:color="auto"/>
              <w:right w:val="single" w:sz="4" w:space="0" w:color="auto"/>
            </w:tcBorders>
            <w:shd w:val="clear" w:color="auto" w:fill="auto"/>
            <w:vAlign w:val="center"/>
          </w:tcPr>
          <w:p w:rsidR="00E14ADA" w:rsidRPr="00355A34" w:rsidRDefault="00E14ADA" w:rsidP="00E14AD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E14ADA" w:rsidRPr="00355A34" w:rsidRDefault="00E14ADA" w:rsidP="00E14AD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w:t>
            </w:r>
          </w:p>
        </w:tc>
        <w:tc>
          <w:tcPr>
            <w:tcW w:w="1305" w:type="pct"/>
            <w:gridSpan w:val="2"/>
            <w:tcBorders>
              <w:top w:val="single" w:sz="4" w:space="0" w:color="auto"/>
              <w:left w:val="single" w:sz="4" w:space="0" w:color="auto"/>
              <w:bottom w:val="single" w:sz="12"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sz w:val="24"/>
                <w:szCs w:val="24"/>
                <w:vertAlign w:val="superscript"/>
                <w:lang w:eastAsia="tr-TR"/>
              </w:rPr>
            </w:pPr>
            <w:r w:rsidRPr="00355A34">
              <w:rPr>
                <w:rFonts w:ascii="Times New Roman" w:eastAsia="Times New Roman" w:hAnsi="Times New Roman" w:cs="Times New Roman"/>
                <w:sz w:val="24"/>
                <w:szCs w:val="24"/>
                <w:vertAlign w:val="superscript"/>
                <w:lang w:eastAsia="tr-TR"/>
              </w:rPr>
              <w:t>ZORUNLU (X )  SEÇMELİ (   )</w:t>
            </w:r>
          </w:p>
        </w:tc>
        <w:tc>
          <w:tcPr>
            <w:tcW w:w="767" w:type="pct"/>
            <w:tcBorders>
              <w:top w:val="single" w:sz="4" w:space="0" w:color="auto"/>
              <w:left w:val="single" w:sz="4" w:space="0" w:color="auto"/>
              <w:bottom w:val="single" w:sz="12" w:space="0" w:color="auto"/>
            </w:tcBorders>
          </w:tcPr>
          <w:p w:rsidR="00E14ADA" w:rsidRPr="00355A34" w:rsidRDefault="00E14ADA" w:rsidP="00E14ADA">
            <w:pPr>
              <w:spacing w:after="0" w:line="240" w:lineRule="auto"/>
              <w:jc w:val="center"/>
              <w:rPr>
                <w:rFonts w:ascii="Times New Roman" w:eastAsia="Times New Roman" w:hAnsi="Times New Roman" w:cs="Times New Roman"/>
                <w:sz w:val="24"/>
                <w:szCs w:val="24"/>
                <w:vertAlign w:val="superscript"/>
                <w:lang w:eastAsia="tr-TR"/>
              </w:rPr>
            </w:pPr>
            <w:r w:rsidRPr="00355A34">
              <w:rPr>
                <w:rFonts w:ascii="Times New Roman" w:eastAsia="Times New Roman" w:hAnsi="Times New Roman" w:cs="Times New Roman"/>
                <w:sz w:val="24"/>
                <w:szCs w:val="24"/>
                <w:vertAlign w:val="superscript"/>
                <w:lang w:eastAsia="tr-TR"/>
              </w:rPr>
              <w:t>Türkçe</w:t>
            </w:r>
          </w:p>
        </w:tc>
      </w:tr>
      <w:tr w:rsidR="00E14ADA" w:rsidRPr="00355A34" w:rsidTr="00296E03">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KATEGORİSİ</w:t>
            </w:r>
          </w:p>
        </w:tc>
      </w:tr>
      <w:tr w:rsidR="00E14ADA" w:rsidRPr="00355A34" w:rsidTr="00296E03">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Bilim</w:t>
            </w:r>
          </w:p>
        </w:tc>
        <w:tc>
          <w:tcPr>
            <w:tcW w:w="1049" w:type="pct"/>
            <w:gridSpan w:val="4"/>
            <w:tcBorders>
              <w:top w:val="single" w:sz="12" w:space="0" w:color="auto"/>
              <w:bottom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Mühendislik</w:t>
            </w:r>
          </w:p>
        </w:tc>
        <w:tc>
          <w:tcPr>
            <w:tcW w:w="2372" w:type="pct"/>
            <w:gridSpan w:val="5"/>
            <w:tcBorders>
              <w:top w:val="single" w:sz="12" w:space="0" w:color="auto"/>
              <w:bottom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Makine Mühendisliği</w:t>
            </w:r>
          </w:p>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[Önemli düzeyde tasarım içeriyorsa (</w:t>
            </w:r>
            <w:r w:rsidRPr="00355A34">
              <w:rPr>
                <w:rFonts w:ascii="Times New Roman" w:eastAsia="Times New Roman" w:hAnsi="Times New Roman" w:cs="Times New Roman"/>
                <w:b/>
                <w:sz w:val="20"/>
                <w:szCs w:val="20"/>
                <w:lang w:eastAsia="tr-TR"/>
              </w:rPr>
              <w:sym w:font="Symbol" w:char="F0D6"/>
            </w:r>
            <w:r w:rsidRPr="00355A34">
              <w:rPr>
                <w:rFonts w:ascii="Times New Roman" w:eastAsia="Times New Roman" w:hAnsi="Times New Roman" w:cs="Times New Roman"/>
                <w:b/>
                <w:sz w:val="20"/>
                <w:szCs w:val="20"/>
                <w:lang w:eastAsia="tr-TR"/>
              </w:rPr>
              <w:t>) koyunuz.]</w:t>
            </w:r>
          </w:p>
        </w:tc>
        <w:tc>
          <w:tcPr>
            <w:tcW w:w="767" w:type="pct"/>
            <w:tcBorders>
              <w:top w:val="single" w:sz="12" w:space="0" w:color="auto"/>
              <w:bottom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Sosyal Bilim</w:t>
            </w:r>
          </w:p>
        </w:tc>
      </w:tr>
      <w:tr w:rsidR="00E14ADA" w:rsidRPr="00355A34" w:rsidTr="00296E03">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E14ADA" w:rsidRPr="00355A34" w:rsidRDefault="00E14ADA" w:rsidP="00E14AD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X</w:t>
            </w:r>
          </w:p>
        </w:tc>
        <w:tc>
          <w:tcPr>
            <w:tcW w:w="1049" w:type="pct"/>
            <w:gridSpan w:val="4"/>
            <w:tcBorders>
              <w:top w:val="single" w:sz="6" w:space="0" w:color="auto"/>
              <w:left w:val="single" w:sz="4" w:space="0" w:color="auto"/>
              <w:bottom w:val="single" w:sz="12" w:space="0" w:color="auto"/>
              <w:right w:val="single" w:sz="4" w:space="0" w:color="auto"/>
            </w:tcBorders>
          </w:tcPr>
          <w:p w:rsidR="00E14ADA" w:rsidRPr="00355A34" w:rsidRDefault="00E14ADA" w:rsidP="00E14ADA">
            <w:pPr>
              <w:spacing w:after="0" w:line="240" w:lineRule="auto"/>
              <w:jc w:val="center"/>
              <w:rPr>
                <w:rFonts w:ascii="Times New Roman" w:eastAsia="Times New Roman" w:hAnsi="Times New Roman" w:cs="Times New Roman"/>
                <w:sz w:val="24"/>
                <w:szCs w:val="24"/>
                <w:lang w:eastAsia="tr-TR"/>
              </w:rPr>
            </w:pPr>
          </w:p>
        </w:tc>
        <w:tc>
          <w:tcPr>
            <w:tcW w:w="2372" w:type="pct"/>
            <w:gridSpan w:val="5"/>
            <w:tcBorders>
              <w:top w:val="single" w:sz="6" w:space="0" w:color="auto"/>
              <w:left w:val="single" w:sz="4" w:space="0" w:color="auto"/>
              <w:bottom w:val="single" w:sz="12" w:space="0" w:color="auto"/>
            </w:tcBorders>
          </w:tcPr>
          <w:p w:rsidR="00E14ADA" w:rsidRPr="00355A34" w:rsidRDefault="00E14ADA" w:rsidP="00E14ADA">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c>
          <w:tcPr>
            <w:tcW w:w="767" w:type="pct"/>
            <w:tcBorders>
              <w:top w:val="single" w:sz="6" w:space="0" w:color="auto"/>
              <w:left w:val="single" w:sz="4" w:space="0" w:color="auto"/>
              <w:bottom w:val="single" w:sz="12" w:space="0" w:color="auto"/>
            </w:tcBorders>
          </w:tcPr>
          <w:p w:rsidR="00E14ADA" w:rsidRPr="00355A34" w:rsidRDefault="00E14ADA" w:rsidP="00E14ADA">
            <w:pPr>
              <w:spacing w:after="0" w:line="240" w:lineRule="auto"/>
              <w:jc w:val="center"/>
              <w:rPr>
                <w:rFonts w:ascii="Times New Roman" w:eastAsia="Times New Roman" w:hAnsi="Times New Roman" w:cs="Times New Roman"/>
                <w:lang w:eastAsia="tr-TR"/>
              </w:rPr>
            </w:pPr>
          </w:p>
        </w:tc>
      </w:tr>
      <w:tr w:rsidR="00E14ADA" w:rsidRPr="00355A34" w:rsidTr="00296E03">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DEĞERLENDİRME ÖLÇÜTLERİ</w:t>
            </w:r>
          </w:p>
        </w:tc>
      </w:tr>
      <w:tr w:rsidR="00E14ADA" w:rsidRPr="00355A34" w:rsidTr="00296E03">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w:t>
            </w:r>
          </w:p>
        </w:tc>
      </w:tr>
      <w:tr w:rsidR="00E14ADA" w:rsidRPr="00355A34" w:rsidTr="00296E03">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E14ADA" w:rsidRPr="00355A34" w:rsidRDefault="00E14ADA" w:rsidP="00E14ADA">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E14ADA" w:rsidRPr="00355A34" w:rsidRDefault="00E14ADA" w:rsidP="00E14AD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 Ara Sınav</w:t>
            </w:r>
          </w:p>
        </w:tc>
        <w:tc>
          <w:tcPr>
            <w:tcW w:w="1256" w:type="pct"/>
            <w:tcBorders>
              <w:top w:val="single" w:sz="8" w:space="0" w:color="auto"/>
              <w:left w:val="single" w:sz="4" w:space="0" w:color="auto"/>
              <w:bottom w:val="single" w:sz="4" w:space="0" w:color="auto"/>
              <w:right w:val="single" w:sz="8" w:space="0" w:color="auto"/>
            </w:tcBorders>
          </w:tcPr>
          <w:p w:rsidR="00E14ADA" w:rsidRPr="00355A34" w:rsidRDefault="00E14ADA" w:rsidP="00E14ADA">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1 </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E14ADA" w:rsidRPr="00355A34" w:rsidRDefault="00E14ADA" w:rsidP="00E14AD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25 </w:t>
            </w:r>
          </w:p>
        </w:tc>
      </w:tr>
      <w:tr w:rsidR="00E14ADA" w:rsidRPr="00355A34" w:rsidTr="00296E03">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E14ADA" w:rsidRPr="00355A34" w:rsidRDefault="00E14ADA" w:rsidP="00E14ADA">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E14ADA" w:rsidRPr="00355A34" w:rsidRDefault="00E14ADA" w:rsidP="00E14AD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II. Ara Sınav</w:t>
            </w:r>
          </w:p>
        </w:tc>
        <w:tc>
          <w:tcPr>
            <w:tcW w:w="1256" w:type="pct"/>
            <w:tcBorders>
              <w:top w:val="single" w:sz="4" w:space="0" w:color="auto"/>
              <w:left w:val="single" w:sz="4" w:space="0" w:color="auto"/>
              <w:bottom w:val="single" w:sz="4" w:space="0" w:color="auto"/>
              <w:right w:val="single" w:sz="8" w:space="0" w:color="auto"/>
            </w:tcBorders>
          </w:tcPr>
          <w:p w:rsidR="00E14ADA" w:rsidRPr="00355A34" w:rsidRDefault="00E14ADA" w:rsidP="00E14ADA">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1 </w:t>
            </w:r>
          </w:p>
        </w:tc>
        <w:tc>
          <w:tcPr>
            <w:tcW w:w="767" w:type="pct"/>
            <w:tcBorders>
              <w:top w:val="single" w:sz="4" w:space="0" w:color="auto"/>
              <w:left w:val="single" w:sz="8" w:space="0" w:color="auto"/>
              <w:bottom w:val="single" w:sz="4" w:space="0" w:color="auto"/>
              <w:right w:val="single" w:sz="12" w:space="0" w:color="auto"/>
            </w:tcBorders>
            <w:shd w:val="clear" w:color="auto" w:fill="auto"/>
          </w:tcPr>
          <w:p w:rsidR="00E14ADA" w:rsidRPr="00355A34" w:rsidRDefault="00E14ADA" w:rsidP="00E14AD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25</w:t>
            </w:r>
          </w:p>
        </w:tc>
      </w:tr>
      <w:tr w:rsidR="00E14ADA" w:rsidRPr="00355A34" w:rsidTr="00296E03">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E14ADA" w:rsidRPr="00355A34" w:rsidRDefault="00E14ADA" w:rsidP="00E14ADA">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E14ADA" w:rsidRPr="00355A34" w:rsidRDefault="00E14ADA" w:rsidP="00E14AD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Kısa Sınav</w:t>
            </w:r>
          </w:p>
        </w:tc>
        <w:tc>
          <w:tcPr>
            <w:tcW w:w="1256" w:type="pct"/>
            <w:tcBorders>
              <w:top w:val="single" w:sz="4" w:space="0" w:color="auto"/>
              <w:left w:val="single" w:sz="4" w:space="0" w:color="auto"/>
              <w:bottom w:val="single" w:sz="4" w:space="0" w:color="auto"/>
              <w:right w:val="single" w:sz="8" w:space="0" w:color="auto"/>
            </w:tcBorders>
          </w:tcPr>
          <w:p w:rsidR="00E14ADA" w:rsidRPr="00355A34" w:rsidRDefault="00E14ADA" w:rsidP="00E14ADA">
            <w:pPr>
              <w:spacing w:after="0" w:line="240" w:lineRule="auto"/>
              <w:rPr>
                <w:rFonts w:ascii="Times New Roman" w:eastAsia="Times New Roman" w:hAnsi="Times New Roman" w:cs="Times New Roman"/>
                <w:sz w:val="24"/>
                <w:szCs w:val="24"/>
                <w:lang w:eastAsia="tr-TR"/>
              </w:rPr>
            </w:pPr>
          </w:p>
        </w:tc>
        <w:tc>
          <w:tcPr>
            <w:tcW w:w="767" w:type="pct"/>
            <w:tcBorders>
              <w:top w:val="single" w:sz="4" w:space="0" w:color="auto"/>
              <w:left w:val="single" w:sz="8" w:space="0" w:color="auto"/>
              <w:bottom w:val="single" w:sz="4" w:space="0" w:color="auto"/>
              <w:right w:val="single" w:sz="12" w:space="0" w:color="auto"/>
            </w:tcBorders>
          </w:tcPr>
          <w:p w:rsidR="00E14ADA" w:rsidRPr="00355A34" w:rsidRDefault="00E14ADA" w:rsidP="00E14AD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r>
      <w:tr w:rsidR="00E14ADA" w:rsidRPr="00355A34" w:rsidTr="00296E03">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E14ADA" w:rsidRPr="00355A34" w:rsidRDefault="00E14ADA" w:rsidP="00E14ADA">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E14ADA" w:rsidRPr="00355A34" w:rsidRDefault="00E14ADA" w:rsidP="00E14AD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Ödev</w:t>
            </w:r>
          </w:p>
        </w:tc>
        <w:tc>
          <w:tcPr>
            <w:tcW w:w="1256" w:type="pct"/>
            <w:tcBorders>
              <w:top w:val="single" w:sz="4" w:space="0" w:color="auto"/>
              <w:left w:val="single" w:sz="4" w:space="0" w:color="auto"/>
              <w:bottom w:val="single" w:sz="4" w:space="0" w:color="auto"/>
              <w:right w:val="single" w:sz="8" w:space="0" w:color="auto"/>
            </w:tcBorders>
          </w:tcPr>
          <w:p w:rsidR="00E14ADA" w:rsidRPr="00355A34" w:rsidRDefault="00E14ADA" w:rsidP="00E14ADA">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c>
          <w:tcPr>
            <w:tcW w:w="767" w:type="pct"/>
            <w:tcBorders>
              <w:top w:val="single" w:sz="4" w:space="0" w:color="auto"/>
              <w:left w:val="single" w:sz="8" w:space="0" w:color="auto"/>
              <w:bottom w:val="single" w:sz="4" w:space="0" w:color="auto"/>
              <w:right w:val="single" w:sz="12" w:space="0" w:color="auto"/>
            </w:tcBorders>
          </w:tcPr>
          <w:p w:rsidR="00E14ADA" w:rsidRPr="00355A34" w:rsidRDefault="00E14ADA" w:rsidP="00E14ADA">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r>
      <w:tr w:rsidR="00E14ADA" w:rsidRPr="00355A34" w:rsidTr="00296E03">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E14ADA" w:rsidRPr="00355A34" w:rsidRDefault="00E14ADA" w:rsidP="00E14ADA">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E14ADA" w:rsidRPr="00355A34" w:rsidRDefault="00E14ADA" w:rsidP="00E14AD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Proje</w:t>
            </w:r>
          </w:p>
        </w:tc>
        <w:tc>
          <w:tcPr>
            <w:tcW w:w="1256" w:type="pct"/>
            <w:tcBorders>
              <w:top w:val="single" w:sz="4" w:space="0" w:color="auto"/>
              <w:left w:val="single" w:sz="4" w:space="0" w:color="auto"/>
              <w:bottom w:val="single" w:sz="8" w:space="0" w:color="auto"/>
              <w:right w:val="single" w:sz="8" w:space="0" w:color="auto"/>
            </w:tcBorders>
          </w:tcPr>
          <w:p w:rsidR="00E14ADA" w:rsidRPr="00355A34" w:rsidRDefault="00E14ADA" w:rsidP="00E14ADA">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c>
          <w:tcPr>
            <w:tcW w:w="767" w:type="pct"/>
            <w:tcBorders>
              <w:top w:val="single" w:sz="4" w:space="0" w:color="auto"/>
              <w:left w:val="single" w:sz="8" w:space="0" w:color="auto"/>
              <w:bottom w:val="single" w:sz="8" w:space="0" w:color="auto"/>
              <w:right w:val="single" w:sz="12" w:space="0" w:color="auto"/>
            </w:tcBorders>
          </w:tcPr>
          <w:p w:rsidR="00E14ADA" w:rsidRPr="00355A34" w:rsidRDefault="00E14ADA" w:rsidP="00E14ADA">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r>
      <w:tr w:rsidR="00E14ADA" w:rsidRPr="00355A34" w:rsidTr="00296E03">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E14ADA" w:rsidRPr="00355A34" w:rsidRDefault="00E14ADA" w:rsidP="00E14ADA">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E14ADA" w:rsidRPr="00355A34" w:rsidRDefault="00E14ADA" w:rsidP="00E14AD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Rapor</w:t>
            </w:r>
          </w:p>
        </w:tc>
        <w:tc>
          <w:tcPr>
            <w:tcW w:w="1256" w:type="pct"/>
            <w:tcBorders>
              <w:top w:val="single" w:sz="8" w:space="0" w:color="auto"/>
              <w:left w:val="single" w:sz="4" w:space="0" w:color="auto"/>
              <w:bottom w:val="single" w:sz="8" w:space="0" w:color="auto"/>
              <w:right w:val="single" w:sz="8" w:space="0" w:color="auto"/>
            </w:tcBorders>
          </w:tcPr>
          <w:p w:rsidR="00E14ADA" w:rsidRPr="00355A34" w:rsidRDefault="00E14ADA" w:rsidP="00E14ADA">
            <w:pPr>
              <w:spacing w:after="0" w:line="240" w:lineRule="auto"/>
              <w:jc w:val="center"/>
              <w:rPr>
                <w:rFonts w:ascii="Times New Roman" w:eastAsia="Times New Roman" w:hAnsi="Times New Roman" w:cs="Times New Roman"/>
                <w:sz w:val="24"/>
                <w:szCs w:val="24"/>
                <w:lang w:eastAsia="tr-TR"/>
              </w:rPr>
            </w:pPr>
          </w:p>
        </w:tc>
        <w:tc>
          <w:tcPr>
            <w:tcW w:w="767" w:type="pct"/>
            <w:tcBorders>
              <w:top w:val="single" w:sz="8" w:space="0" w:color="auto"/>
              <w:left w:val="single" w:sz="8" w:space="0" w:color="auto"/>
              <w:bottom w:val="single" w:sz="8" w:space="0" w:color="auto"/>
              <w:right w:val="single" w:sz="12" w:space="0" w:color="auto"/>
            </w:tcBorders>
          </w:tcPr>
          <w:p w:rsidR="00E14ADA" w:rsidRPr="00355A34" w:rsidRDefault="00E14ADA" w:rsidP="00E14ADA">
            <w:pPr>
              <w:spacing w:after="0" w:line="240" w:lineRule="auto"/>
              <w:rPr>
                <w:rFonts w:ascii="Times New Roman" w:eastAsia="Times New Roman" w:hAnsi="Times New Roman" w:cs="Times New Roman"/>
                <w:sz w:val="24"/>
                <w:szCs w:val="24"/>
                <w:lang w:eastAsia="tr-TR"/>
              </w:rPr>
            </w:pPr>
          </w:p>
        </w:tc>
      </w:tr>
      <w:tr w:rsidR="00E14ADA" w:rsidRPr="00355A34" w:rsidTr="00296E03">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E14ADA" w:rsidRPr="00355A34" w:rsidRDefault="00E14ADA" w:rsidP="00E14ADA">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E14ADA" w:rsidRPr="00355A34" w:rsidRDefault="00E14ADA" w:rsidP="00E14AD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Diğer (………)</w:t>
            </w:r>
          </w:p>
        </w:tc>
        <w:tc>
          <w:tcPr>
            <w:tcW w:w="1256" w:type="pct"/>
            <w:tcBorders>
              <w:top w:val="single" w:sz="8" w:space="0" w:color="auto"/>
              <w:left w:val="single" w:sz="4" w:space="0" w:color="auto"/>
              <w:bottom w:val="single" w:sz="12" w:space="0" w:color="auto"/>
              <w:right w:val="single" w:sz="8" w:space="0" w:color="auto"/>
            </w:tcBorders>
          </w:tcPr>
          <w:p w:rsidR="00E14ADA" w:rsidRPr="00355A34" w:rsidRDefault="00E14ADA" w:rsidP="00E14ADA">
            <w:pPr>
              <w:spacing w:after="0" w:line="240" w:lineRule="auto"/>
              <w:rPr>
                <w:rFonts w:ascii="Times New Roman" w:eastAsia="Times New Roman" w:hAnsi="Times New Roman" w:cs="Times New Roman"/>
                <w:sz w:val="24"/>
                <w:szCs w:val="24"/>
                <w:lang w:eastAsia="tr-TR"/>
              </w:rPr>
            </w:pPr>
          </w:p>
        </w:tc>
        <w:tc>
          <w:tcPr>
            <w:tcW w:w="767" w:type="pct"/>
            <w:tcBorders>
              <w:top w:val="single" w:sz="8" w:space="0" w:color="auto"/>
              <w:left w:val="single" w:sz="8" w:space="0" w:color="auto"/>
              <w:bottom w:val="single" w:sz="12" w:space="0" w:color="auto"/>
              <w:right w:val="single" w:sz="12" w:space="0" w:color="auto"/>
            </w:tcBorders>
          </w:tcPr>
          <w:p w:rsidR="00E14ADA" w:rsidRPr="00355A34" w:rsidRDefault="00E14ADA" w:rsidP="00E14ADA">
            <w:pPr>
              <w:spacing w:after="0" w:line="240" w:lineRule="auto"/>
              <w:rPr>
                <w:rFonts w:ascii="Times New Roman" w:eastAsia="Times New Roman" w:hAnsi="Times New Roman" w:cs="Times New Roman"/>
                <w:sz w:val="24"/>
                <w:szCs w:val="24"/>
                <w:lang w:eastAsia="tr-TR"/>
              </w:rPr>
            </w:pPr>
          </w:p>
        </w:tc>
      </w:tr>
      <w:tr w:rsidR="00E14ADA" w:rsidRPr="00355A34" w:rsidTr="00296E03">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E14ADA" w:rsidRPr="00355A34" w:rsidRDefault="00E14ADA" w:rsidP="00E14ADA">
            <w:pPr>
              <w:spacing w:after="0" w:line="240" w:lineRule="auto"/>
              <w:rPr>
                <w:rFonts w:ascii="Times New Roman" w:eastAsia="Times New Roman" w:hAnsi="Times New Roman" w:cs="Times New Roman"/>
                <w:sz w:val="20"/>
                <w:szCs w:val="20"/>
                <w:lang w:eastAsia="tr-TR"/>
              </w:rPr>
            </w:pPr>
          </w:p>
        </w:tc>
        <w:tc>
          <w:tcPr>
            <w:tcW w:w="1256" w:type="pct"/>
            <w:tcBorders>
              <w:top w:val="single" w:sz="12" w:space="0" w:color="auto"/>
              <w:left w:val="single" w:sz="4" w:space="0" w:color="auto"/>
              <w:bottom w:val="single" w:sz="8" w:space="0" w:color="auto"/>
              <w:right w:val="single" w:sz="8"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 xml:space="preserve">1 </w:t>
            </w:r>
          </w:p>
        </w:tc>
        <w:tc>
          <w:tcPr>
            <w:tcW w:w="767" w:type="pct"/>
            <w:tcBorders>
              <w:top w:val="single" w:sz="12" w:space="0" w:color="auto"/>
              <w:left w:val="single" w:sz="8" w:space="0" w:color="auto"/>
              <w:bottom w:val="single" w:sz="8" w:space="0" w:color="auto"/>
              <w:right w:val="single" w:sz="12"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50 </w:t>
            </w:r>
          </w:p>
        </w:tc>
      </w:tr>
      <w:tr w:rsidR="00E14ADA" w:rsidRPr="00355A34" w:rsidTr="00296E03">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E14ADA" w:rsidRPr="00355A34" w:rsidRDefault="00E14ADA" w:rsidP="00E14ADA">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r>
      <w:tr w:rsidR="00E14ADA" w:rsidRPr="00355A34" w:rsidTr="00296E03">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E14ADA" w:rsidRPr="00355A34" w:rsidRDefault="00E14ADA" w:rsidP="00E14AD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color w:val="000000"/>
                <w:sz w:val="20"/>
                <w:szCs w:val="20"/>
                <w:lang w:eastAsia="tr-TR"/>
              </w:rPr>
              <w:t xml:space="preserve"> Farmakolojinin temel kurallarının öğrenilmesi ve ardından sistemler üzerinden etkili ilaçların etki mekanizması, dozu, endikasyonu ve kontrendikasyonu ve ayrıca yan etkilerinin öğretilmesidir.</w:t>
            </w:r>
          </w:p>
        </w:tc>
      </w:tr>
      <w:tr w:rsidR="00E14ADA" w:rsidRPr="00355A34" w:rsidTr="00296E03">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E14ADA" w:rsidRPr="00355A34" w:rsidRDefault="00E14ADA" w:rsidP="00E14ADA">
            <w:pPr>
              <w:spacing w:after="0" w:line="240" w:lineRule="auto"/>
              <w:rPr>
                <w:rFonts w:ascii="Times New Roman" w:eastAsia="Times New Roman" w:hAnsi="Times New Roman" w:cs="Times New Roman"/>
                <w:bCs/>
                <w:color w:val="000000"/>
                <w:sz w:val="20"/>
                <w:szCs w:val="20"/>
                <w:lang w:eastAsia="tr-TR"/>
              </w:rPr>
            </w:pPr>
            <w:r w:rsidRPr="00355A34">
              <w:rPr>
                <w:rFonts w:ascii="Times New Roman" w:eastAsia="Times New Roman" w:hAnsi="Times New Roman" w:cs="Times New Roman"/>
                <w:bCs/>
                <w:color w:val="000000"/>
                <w:sz w:val="20"/>
                <w:szCs w:val="20"/>
                <w:lang w:eastAsia="tr-TR"/>
              </w:rPr>
              <w:t xml:space="preserve"> Bu dersin sonunda öğrenciler</w:t>
            </w:r>
          </w:p>
          <w:p w:rsidR="00E14ADA" w:rsidRPr="00355A34" w:rsidRDefault="00E14ADA" w:rsidP="00E14ADA">
            <w:pPr>
              <w:spacing w:after="0" w:line="240" w:lineRule="auto"/>
              <w:rPr>
                <w:rFonts w:ascii="Times New Roman" w:eastAsia="Times New Roman" w:hAnsi="Times New Roman" w:cs="Times New Roman"/>
                <w:bCs/>
                <w:color w:val="000000"/>
                <w:sz w:val="20"/>
                <w:szCs w:val="20"/>
                <w:lang w:eastAsia="tr-TR"/>
              </w:rPr>
            </w:pPr>
            <w:r w:rsidRPr="00355A34">
              <w:rPr>
                <w:rFonts w:ascii="Times New Roman" w:eastAsia="Times New Roman" w:hAnsi="Times New Roman" w:cs="Times New Roman"/>
                <w:bCs/>
                <w:color w:val="000000"/>
                <w:sz w:val="20"/>
                <w:szCs w:val="20"/>
                <w:lang w:eastAsia="tr-TR"/>
              </w:rPr>
              <w:t>-ilaçların nasıl ve ne zaman kullanılacağını bilecek</w:t>
            </w:r>
          </w:p>
          <w:p w:rsidR="00E14ADA" w:rsidRPr="00355A34" w:rsidRDefault="00E14ADA" w:rsidP="00E14ADA">
            <w:pPr>
              <w:spacing w:after="0" w:line="240" w:lineRule="auto"/>
              <w:rPr>
                <w:rFonts w:ascii="Times New Roman" w:eastAsia="Times New Roman" w:hAnsi="Times New Roman" w:cs="Times New Roman"/>
                <w:bCs/>
                <w:color w:val="000000"/>
                <w:sz w:val="20"/>
                <w:szCs w:val="20"/>
                <w:lang w:eastAsia="tr-TR"/>
              </w:rPr>
            </w:pPr>
            <w:r w:rsidRPr="00355A34">
              <w:rPr>
                <w:rFonts w:ascii="Times New Roman" w:eastAsia="Times New Roman" w:hAnsi="Times New Roman" w:cs="Times New Roman"/>
                <w:bCs/>
                <w:color w:val="000000"/>
                <w:sz w:val="20"/>
                <w:szCs w:val="20"/>
                <w:lang w:eastAsia="tr-TR"/>
              </w:rPr>
              <w:t>-ilaçların hangi hastalarda hangi yolla ve hangi dozda kullanılacağını öğrenecek</w:t>
            </w:r>
          </w:p>
          <w:p w:rsidR="00E14ADA" w:rsidRPr="00355A34" w:rsidRDefault="00E14ADA" w:rsidP="00E14ADA">
            <w:pPr>
              <w:spacing w:after="0" w:line="240" w:lineRule="auto"/>
              <w:rPr>
                <w:rFonts w:ascii="Times New Roman" w:eastAsia="Times New Roman" w:hAnsi="Times New Roman" w:cs="Times New Roman"/>
                <w:bCs/>
                <w:color w:val="000000"/>
                <w:sz w:val="20"/>
                <w:szCs w:val="20"/>
                <w:lang w:eastAsia="tr-TR"/>
              </w:rPr>
            </w:pPr>
            <w:r w:rsidRPr="00355A34">
              <w:rPr>
                <w:rFonts w:ascii="Times New Roman" w:eastAsia="Times New Roman" w:hAnsi="Times New Roman" w:cs="Times New Roman"/>
                <w:bCs/>
                <w:color w:val="000000"/>
                <w:sz w:val="20"/>
                <w:szCs w:val="20"/>
                <w:lang w:eastAsia="tr-TR"/>
              </w:rPr>
              <w:t>-ilaçların kimlerde ve ne zaman kullanılmayacağını öğrenecek</w:t>
            </w:r>
          </w:p>
          <w:p w:rsidR="00E14ADA" w:rsidRPr="00355A34" w:rsidRDefault="00E14ADA" w:rsidP="00E14AD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bCs/>
                <w:color w:val="000000"/>
                <w:sz w:val="20"/>
                <w:szCs w:val="20"/>
                <w:lang w:eastAsia="tr-TR"/>
              </w:rPr>
              <w:t>-ilaçların yan etkilerini ve ilaç etkileşmelerini öğrenecek</w:t>
            </w:r>
          </w:p>
        </w:tc>
      </w:tr>
      <w:tr w:rsidR="00E14ADA" w:rsidRPr="00355A34" w:rsidTr="00296E03">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E14ADA" w:rsidRPr="00355A34" w:rsidRDefault="00E14ADA" w:rsidP="00E14ADA">
            <w:pPr>
              <w:spacing w:after="0" w:line="240" w:lineRule="auto"/>
              <w:rPr>
                <w:rFonts w:ascii="Times New Roman" w:eastAsia="Times New Roman" w:hAnsi="Times New Roman" w:cs="Times New Roman"/>
                <w:bCs/>
                <w:color w:val="000000"/>
                <w:sz w:val="20"/>
                <w:szCs w:val="20"/>
                <w:lang w:eastAsia="tr-TR"/>
              </w:rPr>
            </w:pPr>
            <w:r w:rsidRPr="00355A34">
              <w:rPr>
                <w:rFonts w:ascii="Times New Roman" w:eastAsia="Times New Roman" w:hAnsi="Times New Roman" w:cs="Times New Roman"/>
                <w:sz w:val="20"/>
                <w:szCs w:val="20"/>
                <w:lang w:eastAsia="tr-TR"/>
              </w:rPr>
              <w:t xml:space="preserve"> </w:t>
            </w:r>
            <w:r w:rsidRPr="00355A34">
              <w:rPr>
                <w:rFonts w:ascii="Times New Roman" w:eastAsia="Times New Roman" w:hAnsi="Times New Roman" w:cs="Times New Roman"/>
                <w:bCs/>
                <w:color w:val="000000"/>
                <w:sz w:val="20"/>
                <w:szCs w:val="20"/>
                <w:lang w:eastAsia="tr-TR"/>
              </w:rPr>
              <w:t>Rasyonel ve doğru reçete yazma becerisi edinilmesi</w:t>
            </w:r>
          </w:p>
          <w:p w:rsidR="00E14ADA" w:rsidRPr="00355A34" w:rsidRDefault="00E14ADA" w:rsidP="00E14ADA">
            <w:pPr>
              <w:spacing w:after="0" w:line="240" w:lineRule="auto"/>
              <w:rPr>
                <w:rFonts w:ascii="Times New Roman" w:eastAsia="Times New Roman" w:hAnsi="Times New Roman" w:cs="Times New Roman"/>
                <w:sz w:val="20"/>
                <w:szCs w:val="20"/>
                <w:lang w:eastAsia="tr-TR"/>
              </w:rPr>
            </w:pPr>
          </w:p>
        </w:tc>
      </w:tr>
      <w:tr w:rsidR="00E14ADA" w:rsidRPr="00355A34" w:rsidTr="00296E03">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E14ADA" w:rsidRPr="00355A34" w:rsidRDefault="00E14ADA" w:rsidP="00E14ADA">
            <w:pPr>
              <w:tabs>
                <w:tab w:val="left" w:pos="7800"/>
              </w:tabs>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 xml:space="preserve"> Öğrencilerin temel farmakoloji ve sistem farmakolojilerini bilmesi ve doğru hastada doğru ilacı, doğru dozda, doğru yolla ve doğru şekilde uygulamayı öğrenmesi hedeflenmektedir.</w:t>
            </w:r>
          </w:p>
        </w:tc>
      </w:tr>
      <w:tr w:rsidR="00E14ADA" w:rsidRPr="00355A34" w:rsidTr="00296E03">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E14ADA" w:rsidRPr="00355A34" w:rsidRDefault="00E14ADA" w:rsidP="00E14ADA">
            <w:pPr>
              <w:spacing w:after="0" w:line="240" w:lineRule="auto"/>
              <w:outlineLvl w:val="3"/>
              <w:rPr>
                <w:rFonts w:ascii="Times New Roman" w:eastAsia="Times New Roman" w:hAnsi="Times New Roman" w:cs="Times New Roman"/>
                <w:bCs/>
                <w:sz w:val="20"/>
                <w:szCs w:val="20"/>
                <w:lang w:eastAsia="tr-TR"/>
              </w:rPr>
            </w:pPr>
            <w:r w:rsidRPr="00355A34">
              <w:rPr>
                <w:rFonts w:ascii="Times New Roman" w:eastAsia="Times New Roman" w:hAnsi="Times New Roman" w:cs="Times New Roman"/>
                <w:bCs/>
                <w:sz w:val="20"/>
                <w:szCs w:val="20"/>
                <w:lang w:eastAsia="tr-TR"/>
              </w:rPr>
              <w:t xml:space="preserve"> GOODMAN ve GLMANN’ın Farmakoloji ve Tedavi el kitabı 2. Baskı (2017)</w:t>
            </w:r>
          </w:p>
        </w:tc>
      </w:tr>
      <w:tr w:rsidR="00E14ADA" w:rsidRPr="00355A34" w:rsidTr="001C1B70">
        <w:trPr>
          <w:trHeight w:val="434"/>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E14ADA" w:rsidRPr="00355A34" w:rsidRDefault="00E14ADA" w:rsidP="00E14ADA">
            <w:pPr>
              <w:spacing w:after="0" w:line="240" w:lineRule="auto"/>
              <w:outlineLvl w:val="3"/>
              <w:rPr>
                <w:rFonts w:ascii="Times New Roman" w:eastAsia="Times New Roman" w:hAnsi="Times New Roman" w:cs="Times New Roman"/>
                <w:b/>
                <w:bCs/>
                <w:color w:val="000000"/>
                <w:sz w:val="24"/>
                <w:szCs w:val="24"/>
                <w:lang w:eastAsia="tr-TR"/>
              </w:rPr>
            </w:pPr>
            <w:r w:rsidRPr="00355A34">
              <w:rPr>
                <w:rFonts w:ascii="Times New Roman" w:eastAsia="Times New Roman" w:hAnsi="Times New Roman" w:cs="Times New Roman"/>
                <w:color w:val="000000"/>
                <w:sz w:val="20"/>
                <w:szCs w:val="20"/>
                <w:lang w:eastAsia="tr-TR"/>
              </w:rPr>
              <w:t xml:space="preserve"> </w:t>
            </w:r>
          </w:p>
        </w:tc>
      </w:tr>
      <w:tr w:rsidR="00E14ADA" w:rsidRPr="00355A34" w:rsidTr="00296E03">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E14ADA" w:rsidRPr="00355A34" w:rsidRDefault="00E14ADA" w:rsidP="00E14ADA">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r>
    </w:tbl>
    <w:p w:rsidR="00E14ADA" w:rsidRPr="00355A34" w:rsidRDefault="00E14ADA" w:rsidP="00E14ADA">
      <w:pPr>
        <w:spacing w:after="0" w:line="240" w:lineRule="auto"/>
        <w:rPr>
          <w:rFonts w:ascii="Times New Roman" w:eastAsia="Times New Roman" w:hAnsi="Times New Roman" w:cs="Times New Roman"/>
          <w:sz w:val="18"/>
          <w:szCs w:val="18"/>
          <w:lang w:eastAsia="tr-TR"/>
        </w:rPr>
        <w:sectPr w:rsidR="00E14ADA" w:rsidRPr="00355A34">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E14ADA" w:rsidRPr="00355A34" w:rsidTr="00296E0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14ADA" w:rsidRPr="00355A34" w:rsidRDefault="00E14ADA" w:rsidP="001C1B70">
            <w:pPr>
              <w:spacing w:after="0" w:line="36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lastRenderedPageBreak/>
              <w:t>DERSİN HAFTALIK PLANI</w:t>
            </w:r>
          </w:p>
        </w:tc>
      </w:tr>
      <w:tr w:rsidR="00E14ADA" w:rsidRPr="00355A34" w:rsidTr="00296E03">
        <w:trPr>
          <w:jc w:val="center"/>
        </w:trPr>
        <w:tc>
          <w:tcPr>
            <w:tcW w:w="593" w:type="pct"/>
            <w:tcBorders>
              <w:top w:val="single" w:sz="6" w:space="0" w:color="auto"/>
              <w:left w:val="single" w:sz="12" w:space="0" w:color="auto"/>
              <w:bottom w:val="single" w:sz="6" w:space="0" w:color="auto"/>
              <w:right w:val="single" w:sz="6" w:space="0" w:color="auto"/>
            </w:tcBorders>
          </w:tcPr>
          <w:p w:rsidR="00E14ADA" w:rsidRPr="00355A34" w:rsidRDefault="00E14ADA" w:rsidP="001C1B70">
            <w:pPr>
              <w:spacing w:after="0" w:line="360" w:lineRule="auto"/>
              <w:jc w:val="center"/>
              <w:rPr>
                <w:rFonts w:ascii="Times New Roman" w:eastAsia="Times New Roman" w:hAnsi="Times New Roman" w:cs="Times New Roman"/>
                <w:b/>
                <w:sz w:val="20"/>
                <w:lang w:eastAsia="tr-TR"/>
              </w:rPr>
            </w:pPr>
            <w:r w:rsidRPr="00355A34">
              <w:rPr>
                <w:rFonts w:ascii="Times New Roman" w:eastAsia="Times New Roman" w:hAnsi="Times New Roman" w:cs="Times New Roman"/>
                <w:b/>
                <w:sz w:val="20"/>
                <w:lang w:eastAsia="tr-TR"/>
              </w:rPr>
              <w:t>HAFTA</w:t>
            </w:r>
          </w:p>
        </w:tc>
        <w:tc>
          <w:tcPr>
            <w:tcW w:w="4407" w:type="pct"/>
            <w:tcBorders>
              <w:top w:val="single" w:sz="6" w:space="0" w:color="auto"/>
              <w:left w:val="single" w:sz="6" w:space="0" w:color="auto"/>
              <w:bottom w:val="single" w:sz="6" w:space="0" w:color="auto"/>
              <w:right w:val="single" w:sz="12" w:space="0" w:color="auto"/>
            </w:tcBorders>
          </w:tcPr>
          <w:p w:rsidR="00E14ADA" w:rsidRPr="00355A34" w:rsidRDefault="00E14ADA" w:rsidP="001C1B70">
            <w:pPr>
              <w:spacing w:after="0" w:line="360" w:lineRule="auto"/>
              <w:rPr>
                <w:rFonts w:ascii="Times New Roman" w:eastAsia="Times New Roman" w:hAnsi="Times New Roman" w:cs="Times New Roman"/>
                <w:b/>
                <w:sz w:val="20"/>
                <w:lang w:eastAsia="tr-TR"/>
              </w:rPr>
            </w:pPr>
            <w:r w:rsidRPr="00355A34">
              <w:rPr>
                <w:rFonts w:ascii="Times New Roman" w:eastAsia="Times New Roman" w:hAnsi="Times New Roman" w:cs="Times New Roman"/>
                <w:b/>
                <w:sz w:val="20"/>
                <w:lang w:eastAsia="tr-TR"/>
              </w:rPr>
              <w:t>İŞLENEN KONULAR</w:t>
            </w:r>
          </w:p>
        </w:tc>
      </w:tr>
      <w:tr w:rsidR="00E14ADA" w:rsidRPr="00355A34" w:rsidTr="00296E03">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14ADA" w:rsidRPr="00355A34" w:rsidRDefault="00E14ADA" w:rsidP="001C1B70">
            <w:pPr>
              <w:spacing w:after="0" w:line="360" w:lineRule="auto"/>
              <w:jc w:val="center"/>
              <w:rPr>
                <w:rFonts w:ascii="Times New Roman" w:eastAsia="Times New Roman" w:hAnsi="Times New Roman" w:cs="Times New Roman"/>
                <w:sz w:val="20"/>
                <w:lang w:eastAsia="tr-TR"/>
              </w:rPr>
            </w:pPr>
            <w:r w:rsidRPr="00355A34">
              <w:rPr>
                <w:rFonts w:ascii="Times New Roman" w:eastAsia="Times New Roman" w:hAnsi="Times New Roman" w:cs="Times New Roman"/>
                <w:sz w:val="20"/>
                <w:lang w:eastAsia="tr-TR"/>
              </w:rPr>
              <w:t>1</w:t>
            </w:r>
          </w:p>
        </w:tc>
        <w:tc>
          <w:tcPr>
            <w:tcW w:w="4407" w:type="pct"/>
            <w:tcBorders>
              <w:top w:val="single" w:sz="6" w:space="0" w:color="auto"/>
              <w:left w:val="single" w:sz="6" w:space="0" w:color="auto"/>
              <w:bottom w:val="single" w:sz="6" w:space="0" w:color="auto"/>
              <w:right w:val="single" w:sz="12" w:space="0" w:color="auto"/>
            </w:tcBorders>
            <w:vAlign w:val="bottom"/>
          </w:tcPr>
          <w:p w:rsidR="00E14ADA" w:rsidRPr="00355A34" w:rsidRDefault="00E14ADA" w:rsidP="001C1B70">
            <w:pPr>
              <w:spacing w:after="0" w:line="360" w:lineRule="auto"/>
              <w:rPr>
                <w:rFonts w:ascii="Times New Roman" w:eastAsia="Calibri" w:hAnsi="Times New Roman" w:cs="Times New Roman"/>
                <w:sz w:val="20"/>
                <w:szCs w:val="24"/>
                <w:lang w:val="en-US" w:eastAsia="tr-TR"/>
              </w:rPr>
            </w:pPr>
            <w:r w:rsidRPr="00355A34">
              <w:rPr>
                <w:rFonts w:ascii="Times New Roman" w:eastAsia="Calibri" w:hAnsi="Times New Roman" w:cs="Times New Roman"/>
                <w:sz w:val="20"/>
                <w:szCs w:val="24"/>
                <w:lang w:val="en-US" w:eastAsia="tr-TR"/>
              </w:rPr>
              <w:t>Farmakolojiye Giriş</w:t>
            </w:r>
          </w:p>
        </w:tc>
      </w:tr>
      <w:tr w:rsidR="00E14ADA" w:rsidRPr="00355A34" w:rsidTr="00296E03">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14ADA" w:rsidRPr="00355A34" w:rsidRDefault="00E14ADA" w:rsidP="001C1B70">
            <w:pPr>
              <w:spacing w:after="0" w:line="360" w:lineRule="auto"/>
              <w:jc w:val="center"/>
              <w:rPr>
                <w:rFonts w:ascii="Times New Roman" w:eastAsia="Times New Roman" w:hAnsi="Times New Roman" w:cs="Times New Roman"/>
                <w:sz w:val="20"/>
                <w:lang w:eastAsia="tr-TR"/>
              </w:rPr>
            </w:pPr>
            <w:r w:rsidRPr="00355A34">
              <w:rPr>
                <w:rFonts w:ascii="Times New Roman" w:eastAsia="Times New Roman" w:hAnsi="Times New Roman" w:cs="Times New Roman"/>
                <w:sz w:val="20"/>
                <w:lang w:eastAsia="tr-TR"/>
              </w:rPr>
              <w:t>2</w:t>
            </w:r>
          </w:p>
        </w:tc>
        <w:tc>
          <w:tcPr>
            <w:tcW w:w="4407" w:type="pct"/>
            <w:tcBorders>
              <w:top w:val="single" w:sz="6" w:space="0" w:color="auto"/>
              <w:left w:val="single" w:sz="6" w:space="0" w:color="auto"/>
              <w:bottom w:val="single" w:sz="6" w:space="0" w:color="auto"/>
              <w:right w:val="single" w:sz="12" w:space="0" w:color="auto"/>
            </w:tcBorders>
            <w:vAlign w:val="bottom"/>
          </w:tcPr>
          <w:p w:rsidR="00E14ADA" w:rsidRPr="00355A34" w:rsidRDefault="00E14ADA" w:rsidP="001C1B70">
            <w:pPr>
              <w:spacing w:after="0" w:line="360" w:lineRule="auto"/>
              <w:rPr>
                <w:rFonts w:ascii="Times New Roman" w:eastAsia="Times New Roman" w:hAnsi="Times New Roman" w:cs="Times New Roman"/>
                <w:sz w:val="20"/>
                <w:szCs w:val="24"/>
                <w:lang w:eastAsia="tr-TR"/>
              </w:rPr>
            </w:pPr>
            <w:r w:rsidRPr="00355A34">
              <w:rPr>
                <w:rFonts w:ascii="Times New Roman" w:eastAsia="Times New Roman" w:hAnsi="Times New Roman" w:cs="Times New Roman"/>
                <w:sz w:val="20"/>
                <w:szCs w:val="24"/>
                <w:lang w:eastAsia="tr-TR"/>
              </w:rPr>
              <w:t>Farmasötik Şekiller ve İlaç uygulama yerleri</w:t>
            </w:r>
          </w:p>
        </w:tc>
      </w:tr>
      <w:tr w:rsidR="00E14ADA" w:rsidRPr="00355A34" w:rsidTr="00296E03">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14ADA" w:rsidRPr="00355A34" w:rsidRDefault="00E14ADA" w:rsidP="001C1B70">
            <w:pPr>
              <w:spacing w:after="0" w:line="360" w:lineRule="auto"/>
              <w:jc w:val="center"/>
              <w:rPr>
                <w:rFonts w:ascii="Times New Roman" w:eastAsia="Times New Roman" w:hAnsi="Times New Roman" w:cs="Times New Roman"/>
                <w:sz w:val="20"/>
                <w:lang w:eastAsia="tr-TR"/>
              </w:rPr>
            </w:pPr>
            <w:r w:rsidRPr="00355A34">
              <w:rPr>
                <w:rFonts w:ascii="Times New Roman" w:eastAsia="Times New Roman" w:hAnsi="Times New Roman" w:cs="Times New Roman"/>
                <w:sz w:val="20"/>
                <w:lang w:eastAsia="tr-TR"/>
              </w:rPr>
              <w:t>3</w:t>
            </w:r>
          </w:p>
        </w:tc>
        <w:tc>
          <w:tcPr>
            <w:tcW w:w="4407" w:type="pct"/>
            <w:tcBorders>
              <w:top w:val="single" w:sz="6" w:space="0" w:color="auto"/>
              <w:left w:val="single" w:sz="6" w:space="0" w:color="auto"/>
              <w:bottom w:val="single" w:sz="6" w:space="0" w:color="auto"/>
              <w:right w:val="single" w:sz="12" w:space="0" w:color="auto"/>
            </w:tcBorders>
            <w:vAlign w:val="bottom"/>
          </w:tcPr>
          <w:p w:rsidR="00E14ADA" w:rsidRPr="00355A34" w:rsidRDefault="00E14ADA" w:rsidP="001C1B70">
            <w:pPr>
              <w:spacing w:after="0" w:line="360" w:lineRule="auto"/>
              <w:rPr>
                <w:rFonts w:ascii="Times New Roman" w:eastAsia="Calibri" w:hAnsi="Times New Roman" w:cs="Times New Roman"/>
                <w:sz w:val="20"/>
                <w:szCs w:val="24"/>
                <w:lang w:val="en-US" w:eastAsia="tr-TR"/>
              </w:rPr>
            </w:pPr>
            <w:r w:rsidRPr="00355A34">
              <w:rPr>
                <w:rFonts w:ascii="Times New Roman" w:eastAsia="Calibri" w:hAnsi="Times New Roman" w:cs="Times New Roman"/>
                <w:sz w:val="20"/>
                <w:szCs w:val="24"/>
                <w:lang w:val="en-US" w:eastAsia="tr-TR"/>
              </w:rPr>
              <w:t>Farmakokinetik (absorbsiyon ve Dağılım)</w:t>
            </w:r>
          </w:p>
        </w:tc>
      </w:tr>
      <w:tr w:rsidR="00E14ADA" w:rsidRPr="00355A34" w:rsidTr="00296E03">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14ADA" w:rsidRPr="00355A34" w:rsidRDefault="00E14ADA" w:rsidP="001C1B70">
            <w:pPr>
              <w:spacing w:after="0" w:line="360" w:lineRule="auto"/>
              <w:jc w:val="center"/>
              <w:rPr>
                <w:rFonts w:ascii="Times New Roman" w:eastAsia="Times New Roman" w:hAnsi="Times New Roman" w:cs="Times New Roman"/>
                <w:sz w:val="20"/>
                <w:lang w:eastAsia="tr-TR"/>
              </w:rPr>
            </w:pPr>
            <w:r w:rsidRPr="00355A34">
              <w:rPr>
                <w:rFonts w:ascii="Times New Roman" w:eastAsia="Times New Roman" w:hAnsi="Times New Roman" w:cs="Times New Roman"/>
                <w:sz w:val="20"/>
                <w:lang w:eastAsia="tr-TR"/>
              </w:rPr>
              <w:t>4</w:t>
            </w:r>
          </w:p>
        </w:tc>
        <w:tc>
          <w:tcPr>
            <w:tcW w:w="4407" w:type="pct"/>
            <w:tcBorders>
              <w:top w:val="single" w:sz="6" w:space="0" w:color="auto"/>
              <w:left w:val="single" w:sz="6" w:space="0" w:color="auto"/>
              <w:bottom w:val="single" w:sz="6" w:space="0" w:color="auto"/>
              <w:right w:val="single" w:sz="12" w:space="0" w:color="auto"/>
            </w:tcBorders>
            <w:vAlign w:val="bottom"/>
          </w:tcPr>
          <w:p w:rsidR="00E14ADA" w:rsidRPr="00355A34" w:rsidRDefault="00E14ADA" w:rsidP="001C1B70">
            <w:pPr>
              <w:spacing w:after="0" w:line="360" w:lineRule="auto"/>
              <w:rPr>
                <w:rFonts w:ascii="Times New Roman" w:eastAsia="Calibri" w:hAnsi="Times New Roman" w:cs="Times New Roman"/>
                <w:sz w:val="20"/>
                <w:szCs w:val="24"/>
                <w:lang w:val="en-US" w:eastAsia="tr-TR"/>
              </w:rPr>
            </w:pPr>
            <w:r w:rsidRPr="00355A34">
              <w:rPr>
                <w:rFonts w:ascii="Times New Roman" w:eastAsia="Calibri" w:hAnsi="Times New Roman" w:cs="Times New Roman"/>
                <w:sz w:val="20"/>
                <w:szCs w:val="24"/>
                <w:lang w:val="en-US" w:eastAsia="tr-TR"/>
              </w:rPr>
              <w:t>Farmakokinetik (metabolizma ve itrah)</w:t>
            </w:r>
          </w:p>
        </w:tc>
      </w:tr>
      <w:tr w:rsidR="00E14ADA" w:rsidRPr="00355A34" w:rsidTr="00296E03">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14ADA" w:rsidRPr="00355A34" w:rsidRDefault="00E14ADA" w:rsidP="001C1B70">
            <w:pPr>
              <w:spacing w:after="0" w:line="360" w:lineRule="auto"/>
              <w:jc w:val="center"/>
              <w:rPr>
                <w:rFonts w:ascii="Times New Roman" w:eastAsia="Times New Roman" w:hAnsi="Times New Roman" w:cs="Times New Roman"/>
                <w:sz w:val="20"/>
                <w:lang w:eastAsia="tr-TR"/>
              </w:rPr>
            </w:pPr>
            <w:r w:rsidRPr="00355A34">
              <w:rPr>
                <w:rFonts w:ascii="Times New Roman" w:eastAsia="Times New Roman" w:hAnsi="Times New Roman" w:cs="Times New Roman"/>
                <w:sz w:val="20"/>
                <w:lang w:eastAsia="tr-TR"/>
              </w:rPr>
              <w:t>5</w:t>
            </w:r>
          </w:p>
        </w:tc>
        <w:tc>
          <w:tcPr>
            <w:tcW w:w="4407" w:type="pct"/>
            <w:tcBorders>
              <w:top w:val="single" w:sz="6" w:space="0" w:color="auto"/>
              <w:left w:val="single" w:sz="6" w:space="0" w:color="auto"/>
              <w:bottom w:val="single" w:sz="6" w:space="0" w:color="auto"/>
              <w:right w:val="single" w:sz="12" w:space="0" w:color="auto"/>
            </w:tcBorders>
          </w:tcPr>
          <w:p w:rsidR="00E14ADA" w:rsidRPr="00355A34" w:rsidRDefault="00E14ADA" w:rsidP="001C1B70">
            <w:pPr>
              <w:spacing w:after="0" w:line="360" w:lineRule="auto"/>
              <w:rPr>
                <w:rFonts w:ascii="Times New Roman" w:eastAsia="Calibri" w:hAnsi="Times New Roman" w:cs="Times New Roman"/>
                <w:sz w:val="20"/>
                <w:szCs w:val="24"/>
                <w:lang w:val="en-US" w:eastAsia="tr-TR"/>
              </w:rPr>
            </w:pPr>
            <w:r w:rsidRPr="00355A34">
              <w:rPr>
                <w:rFonts w:ascii="Times New Roman" w:eastAsia="Calibri" w:hAnsi="Times New Roman" w:cs="Times New Roman"/>
                <w:sz w:val="20"/>
                <w:szCs w:val="24"/>
                <w:lang w:val="en-US" w:eastAsia="tr-TR"/>
              </w:rPr>
              <w:t>Farmakodinami (reseptör kavramı ve ilaç etkileşmeleri)</w:t>
            </w:r>
          </w:p>
        </w:tc>
      </w:tr>
      <w:tr w:rsidR="00E14ADA" w:rsidRPr="00355A34" w:rsidTr="00296E03">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14ADA" w:rsidRPr="00355A34" w:rsidRDefault="00E14ADA" w:rsidP="001C1B70">
            <w:pPr>
              <w:spacing w:after="0" w:line="360" w:lineRule="auto"/>
              <w:jc w:val="center"/>
              <w:rPr>
                <w:rFonts w:ascii="Times New Roman" w:eastAsia="Times New Roman" w:hAnsi="Times New Roman" w:cs="Times New Roman"/>
                <w:sz w:val="20"/>
                <w:lang w:eastAsia="tr-TR"/>
              </w:rPr>
            </w:pPr>
            <w:r w:rsidRPr="00355A34">
              <w:rPr>
                <w:rFonts w:ascii="Times New Roman" w:eastAsia="Times New Roman" w:hAnsi="Times New Roman" w:cs="Times New Roman"/>
                <w:sz w:val="20"/>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14ADA" w:rsidRPr="00355A34" w:rsidRDefault="00E14ADA" w:rsidP="001C1B70">
            <w:pPr>
              <w:spacing w:after="0" w:line="360" w:lineRule="auto"/>
              <w:rPr>
                <w:rFonts w:ascii="Times New Roman" w:eastAsia="Calibri" w:hAnsi="Times New Roman" w:cs="Times New Roman"/>
                <w:sz w:val="20"/>
                <w:szCs w:val="24"/>
                <w:lang w:val="en-US" w:eastAsia="tr-TR"/>
              </w:rPr>
            </w:pPr>
            <w:r w:rsidRPr="00355A34">
              <w:rPr>
                <w:rFonts w:ascii="Times New Roman" w:eastAsia="Calibri" w:hAnsi="Times New Roman" w:cs="Times New Roman"/>
                <w:sz w:val="20"/>
                <w:szCs w:val="24"/>
                <w:lang w:val="en-US" w:eastAsia="tr-TR"/>
              </w:rPr>
              <w:t>İlaç toksisitesi ve zehirlenme – İlaç etkisini değiştiren faktörler</w:t>
            </w:r>
          </w:p>
        </w:tc>
      </w:tr>
      <w:tr w:rsidR="00E14ADA" w:rsidRPr="00355A34" w:rsidTr="00296E03">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14ADA" w:rsidRPr="00355A34" w:rsidRDefault="00E14ADA" w:rsidP="001C1B70">
            <w:pPr>
              <w:spacing w:after="0" w:line="360" w:lineRule="auto"/>
              <w:jc w:val="center"/>
              <w:rPr>
                <w:rFonts w:ascii="Times New Roman" w:eastAsia="Times New Roman" w:hAnsi="Times New Roman" w:cs="Times New Roman"/>
                <w:sz w:val="20"/>
                <w:lang w:eastAsia="tr-TR"/>
              </w:rPr>
            </w:pPr>
            <w:r w:rsidRPr="00355A34">
              <w:rPr>
                <w:rFonts w:ascii="Times New Roman" w:eastAsia="Times New Roman" w:hAnsi="Times New Roman" w:cs="Times New Roman"/>
                <w:sz w:val="20"/>
                <w:lang w:eastAsia="tr-TR"/>
              </w:rPr>
              <w:t>7</w:t>
            </w:r>
          </w:p>
        </w:tc>
        <w:tc>
          <w:tcPr>
            <w:tcW w:w="4407" w:type="pct"/>
            <w:tcBorders>
              <w:top w:val="single" w:sz="6" w:space="0" w:color="auto"/>
              <w:left w:val="single" w:sz="6" w:space="0" w:color="auto"/>
              <w:bottom w:val="single" w:sz="6" w:space="0" w:color="auto"/>
              <w:right w:val="single" w:sz="12" w:space="0" w:color="auto"/>
            </w:tcBorders>
          </w:tcPr>
          <w:p w:rsidR="00E14ADA" w:rsidRPr="00355A34" w:rsidRDefault="00E14ADA" w:rsidP="001C1B70">
            <w:pPr>
              <w:spacing w:after="0" w:line="360" w:lineRule="auto"/>
              <w:rPr>
                <w:rFonts w:ascii="Times New Roman" w:eastAsia="Calibri" w:hAnsi="Times New Roman" w:cs="Times New Roman"/>
                <w:sz w:val="20"/>
                <w:szCs w:val="24"/>
                <w:lang w:val="en-US" w:eastAsia="tr-TR"/>
              </w:rPr>
            </w:pPr>
            <w:r w:rsidRPr="00355A34">
              <w:rPr>
                <w:rFonts w:ascii="Times New Roman" w:eastAsia="Calibri" w:hAnsi="Times New Roman" w:cs="Times New Roman"/>
                <w:sz w:val="20"/>
                <w:szCs w:val="24"/>
                <w:lang w:val="en-US" w:eastAsia="tr-TR"/>
              </w:rPr>
              <w:t>Otonom sinir sistemi farmakolojisine giriş</w:t>
            </w:r>
          </w:p>
        </w:tc>
      </w:tr>
      <w:tr w:rsidR="00E14ADA" w:rsidRPr="00355A34" w:rsidTr="00296E03">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14ADA" w:rsidRPr="00355A34" w:rsidRDefault="00E14ADA" w:rsidP="001C1B70">
            <w:pPr>
              <w:spacing w:after="0" w:line="360" w:lineRule="auto"/>
              <w:jc w:val="center"/>
              <w:rPr>
                <w:rFonts w:ascii="Times New Roman" w:eastAsia="Times New Roman" w:hAnsi="Times New Roman" w:cs="Times New Roman"/>
                <w:sz w:val="20"/>
                <w:lang w:eastAsia="tr-TR"/>
              </w:rPr>
            </w:pPr>
            <w:r w:rsidRPr="00355A34">
              <w:rPr>
                <w:rFonts w:ascii="Times New Roman" w:eastAsia="Times New Roman" w:hAnsi="Times New Roman" w:cs="Times New Roman"/>
                <w:sz w:val="20"/>
                <w:lang w:eastAsia="tr-TR"/>
              </w:rPr>
              <w:t>8</w:t>
            </w:r>
          </w:p>
        </w:tc>
        <w:tc>
          <w:tcPr>
            <w:tcW w:w="4407" w:type="pct"/>
            <w:tcBorders>
              <w:top w:val="single" w:sz="6" w:space="0" w:color="auto"/>
              <w:left w:val="single" w:sz="6" w:space="0" w:color="auto"/>
              <w:bottom w:val="single" w:sz="6" w:space="0" w:color="auto"/>
              <w:right w:val="single" w:sz="12" w:space="0" w:color="auto"/>
            </w:tcBorders>
          </w:tcPr>
          <w:p w:rsidR="00E14ADA" w:rsidRPr="00355A34" w:rsidRDefault="00E14ADA" w:rsidP="001C1B70">
            <w:pPr>
              <w:spacing w:after="0" w:line="360" w:lineRule="auto"/>
              <w:rPr>
                <w:rFonts w:ascii="Times New Roman" w:eastAsia="Calibri" w:hAnsi="Times New Roman" w:cs="Times New Roman"/>
                <w:sz w:val="20"/>
                <w:szCs w:val="24"/>
                <w:lang w:val="en-US" w:eastAsia="tr-TR"/>
              </w:rPr>
            </w:pPr>
            <w:r w:rsidRPr="00355A34">
              <w:rPr>
                <w:rFonts w:ascii="Times New Roman" w:eastAsia="Calibri" w:hAnsi="Times New Roman" w:cs="Times New Roman"/>
                <w:sz w:val="20"/>
                <w:szCs w:val="24"/>
                <w:lang w:val="en-US" w:eastAsia="tr-TR"/>
              </w:rPr>
              <w:t>Sempatomimetik ve Sempatolitik ilaçlar</w:t>
            </w:r>
          </w:p>
        </w:tc>
      </w:tr>
      <w:tr w:rsidR="00E14ADA" w:rsidRPr="00355A34" w:rsidTr="00296E03">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14ADA" w:rsidRPr="00355A34" w:rsidRDefault="00E14ADA" w:rsidP="001C1B70">
            <w:pPr>
              <w:spacing w:after="0" w:line="360" w:lineRule="auto"/>
              <w:jc w:val="center"/>
              <w:rPr>
                <w:rFonts w:ascii="Times New Roman" w:eastAsia="Times New Roman" w:hAnsi="Times New Roman" w:cs="Times New Roman"/>
                <w:sz w:val="20"/>
                <w:lang w:eastAsia="tr-TR"/>
              </w:rPr>
            </w:pPr>
            <w:r w:rsidRPr="00355A34">
              <w:rPr>
                <w:rFonts w:ascii="Times New Roman" w:eastAsia="Times New Roman" w:hAnsi="Times New Roman" w:cs="Times New Roman"/>
                <w:sz w:val="20"/>
                <w:lang w:eastAsia="tr-TR"/>
              </w:rPr>
              <w:t>9</w:t>
            </w:r>
          </w:p>
        </w:tc>
        <w:tc>
          <w:tcPr>
            <w:tcW w:w="4407" w:type="pct"/>
            <w:tcBorders>
              <w:top w:val="single" w:sz="6" w:space="0" w:color="auto"/>
              <w:left w:val="single" w:sz="6" w:space="0" w:color="auto"/>
              <w:bottom w:val="single" w:sz="6" w:space="0" w:color="auto"/>
              <w:right w:val="single" w:sz="12" w:space="0" w:color="auto"/>
            </w:tcBorders>
          </w:tcPr>
          <w:p w:rsidR="00E14ADA" w:rsidRPr="00355A34" w:rsidRDefault="00E14ADA" w:rsidP="001C1B70">
            <w:pPr>
              <w:spacing w:after="0" w:line="360" w:lineRule="auto"/>
              <w:rPr>
                <w:rFonts w:ascii="Times New Roman" w:eastAsia="Times New Roman" w:hAnsi="Times New Roman" w:cs="Times New Roman"/>
                <w:sz w:val="20"/>
                <w:szCs w:val="24"/>
                <w:lang w:eastAsia="tr-TR"/>
              </w:rPr>
            </w:pPr>
            <w:r w:rsidRPr="00355A34">
              <w:rPr>
                <w:rFonts w:ascii="Times New Roman" w:eastAsia="Times New Roman" w:hAnsi="Times New Roman" w:cs="Times New Roman"/>
                <w:sz w:val="20"/>
                <w:szCs w:val="24"/>
                <w:lang w:eastAsia="tr-TR"/>
              </w:rPr>
              <w:t>Parasempatomimetik ve parasempatolitik ilaçlar</w:t>
            </w:r>
          </w:p>
        </w:tc>
      </w:tr>
      <w:tr w:rsidR="00E14ADA" w:rsidRPr="00355A34" w:rsidTr="00296E03">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14ADA" w:rsidRPr="00355A34" w:rsidRDefault="00E14ADA" w:rsidP="001C1B70">
            <w:pPr>
              <w:spacing w:after="0" w:line="360" w:lineRule="auto"/>
              <w:jc w:val="center"/>
              <w:rPr>
                <w:rFonts w:ascii="Times New Roman" w:eastAsia="Times New Roman" w:hAnsi="Times New Roman" w:cs="Times New Roman"/>
                <w:sz w:val="20"/>
                <w:lang w:eastAsia="tr-TR"/>
              </w:rPr>
            </w:pPr>
            <w:r w:rsidRPr="00355A34">
              <w:rPr>
                <w:rFonts w:ascii="Times New Roman" w:eastAsia="Times New Roman" w:hAnsi="Times New Roman" w:cs="Times New Roman"/>
                <w:sz w:val="20"/>
                <w:lang w:eastAsia="tr-TR"/>
              </w:rPr>
              <w:t>10</w:t>
            </w:r>
          </w:p>
        </w:tc>
        <w:tc>
          <w:tcPr>
            <w:tcW w:w="4407" w:type="pct"/>
            <w:tcBorders>
              <w:top w:val="single" w:sz="6" w:space="0" w:color="auto"/>
              <w:left w:val="single" w:sz="6" w:space="0" w:color="auto"/>
              <w:bottom w:val="single" w:sz="6" w:space="0" w:color="auto"/>
              <w:right w:val="single" w:sz="12" w:space="0" w:color="auto"/>
            </w:tcBorders>
          </w:tcPr>
          <w:p w:rsidR="00E14ADA" w:rsidRPr="00355A34" w:rsidRDefault="00E14ADA" w:rsidP="001C1B70">
            <w:pPr>
              <w:spacing w:after="0" w:line="360" w:lineRule="auto"/>
              <w:rPr>
                <w:rFonts w:ascii="Times New Roman" w:eastAsia="Calibri" w:hAnsi="Times New Roman" w:cs="Times New Roman"/>
                <w:sz w:val="20"/>
                <w:szCs w:val="24"/>
                <w:lang w:val="en-US" w:eastAsia="tr-TR"/>
              </w:rPr>
            </w:pPr>
            <w:r w:rsidRPr="00355A34">
              <w:rPr>
                <w:rFonts w:ascii="Times New Roman" w:eastAsia="Calibri" w:hAnsi="Times New Roman" w:cs="Times New Roman"/>
                <w:sz w:val="20"/>
                <w:szCs w:val="24"/>
                <w:lang w:val="en-US" w:eastAsia="tr-TR"/>
              </w:rPr>
              <w:t>Myokardiyal iskemi ve Hipertansiyonun farmakolojik tedavisi</w:t>
            </w:r>
          </w:p>
        </w:tc>
      </w:tr>
      <w:tr w:rsidR="00E14ADA" w:rsidRPr="00355A34" w:rsidTr="00296E03">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14ADA" w:rsidRPr="00355A34" w:rsidRDefault="00E14ADA" w:rsidP="001C1B70">
            <w:pPr>
              <w:spacing w:after="0" w:line="360" w:lineRule="auto"/>
              <w:jc w:val="center"/>
              <w:rPr>
                <w:rFonts w:ascii="Times New Roman" w:eastAsia="Times New Roman" w:hAnsi="Times New Roman" w:cs="Times New Roman"/>
                <w:sz w:val="20"/>
                <w:lang w:eastAsia="tr-TR"/>
              </w:rPr>
            </w:pPr>
            <w:r w:rsidRPr="00355A34">
              <w:rPr>
                <w:rFonts w:ascii="Times New Roman" w:eastAsia="Times New Roman" w:hAnsi="Times New Roman" w:cs="Times New Roman"/>
                <w:sz w:val="20"/>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14ADA" w:rsidRPr="00355A34" w:rsidRDefault="00E14ADA" w:rsidP="001C1B70">
            <w:pPr>
              <w:spacing w:after="0" w:line="360" w:lineRule="auto"/>
              <w:rPr>
                <w:rFonts w:ascii="Times New Roman" w:eastAsia="Times New Roman" w:hAnsi="Times New Roman" w:cs="Times New Roman"/>
                <w:sz w:val="20"/>
                <w:szCs w:val="24"/>
                <w:lang w:eastAsia="tr-TR"/>
              </w:rPr>
            </w:pPr>
            <w:r w:rsidRPr="00355A34">
              <w:rPr>
                <w:rFonts w:ascii="Times New Roman" w:eastAsia="Times New Roman" w:hAnsi="Times New Roman" w:cs="Times New Roman"/>
                <w:sz w:val="20"/>
                <w:szCs w:val="24"/>
                <w:lang w:eastAsia="tr-TR"/>
              </w:rPr>
              <w:t>Konjestif kalp yetmezliğinin farmakolojik tedavisi</w:t>
            </w:r>
          </w:p>
        </w:tc>
      </w:tr>
      <w:tr w:rsidR="00E14ADA" w:rsidRPr="00355A34" w:rsidTr="00296E03">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14ADA" w:rsidRPr="00355A34" w:rsidRDefault="00E14ADA" w:rsidP="001C1B70">
            <w:pPr>
              <w:spacing w:after="0" w:line="360" w:lineRule="auto"/>
              <w:jc w:val="center"/>
              <w:rPr>
                <w:rFonts w:ascii="Times New Roman" w:eastAsia="Times New Roman" w:hAnsi="Times New Roman" w:cs="Times New Roman"/>
                <w:sz w:val="20"/>
                <w:lang w:eastAsia="tr-TR"/>
              </w:rPr>
            </w:pPr>
            <w:r w:rsidRPr="00355A34">
              <w:rPr>
                <w:rFonts w:ascii="Times New Roman" w:eastAsia="Times New Roman" w:hAnsi="Times New Roman" w:cs="Times New Roman"/>
                <w:sz w:val="20"/>
                <w:lang w:eastAsia="tr-TR"/>
              </w:rPr>
              <w:t>12</w:t>
            </w:r>
          </w:p>
        </w:tc>
        <w:tc>
          <w:tcPr>
            <w:tcW w:w="4407" w:type="pct"/>
            <w:tcBorders>
              <w:top w:val="single" w:sz="6" w:space="0" w:color="auto"/>
              <w:left w:val="single" w:sz="6" w:space="0" w:color="auto"/>
              <w:bottom w:val="single" w:sz="6" w:space="0" w:color="auto"/>
              <w:right w:val="single" w:sz="12" w:space="0" w:color="auto"/>
            </w:tcBorders>
          </w:tcPr>
          <w:p w:rsidR="00E14ADA" w:rsidRPr="00355A34" w:rsidRDefault="00E14ADA" w:rsidP="001C1B70">
            <w:pPr>
              <w:spacing w:after="0" w:line="360" w:lineRule="auto"/>
              <w:rPr>
                <w:rFonts w:ascii="Times New Roman" w:eastAsia="Calibri" w:hAnsi="Times New Roman" w:cs="Times New Roman"/>
                <w:sz w:val="20"/>
                <w:szCs w:val="24"/>
                <w:lang w:val="en-US" w:eastAsia="tr-TR"/>
              </w:rPr>
            </w:pPr>
            <w:r w:rsidRPr="00355A34">
              <w:rPr>
                <w:rFonts w:ascii="Times New Roman" w:eastAsia="Calibri" w:hAnsi="Times New Roman" w:cs="Times New Roman"/>
                <w:sz w:val="20"/>
                <w:szCs w:val="24"/>
                <w:lang w:val="en-US" w:eastAsia="tr-TR"/>
              </w:rPr>
              <w:t>Antiaritmikler ve Hiperlipidemi tedavisi</w:t>
            </w:r>
          </w:p>
        </w:tc>
      </w:tr>
      <w:tr w:rsidR="00E14ADA" w:rsidRPr="00355A34" w:rsidTr="00296E03">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14ADA" w:rsidRPr="00355A34" w:rsidRDefault="00E14ADA" w:rsidP="001C1B70">
            <w:pPr>
              <w:spacing w:after="0" w:line="360" w:lineRule="auto"/>
              <w:jc w:val="center"/>
              <w:rPr>
                <w:rFonts w:ascii="Times New Roman" w:eastAsia="Times New Roman" w:hAnsi="Times New Roman" w:cs="Times New Roman"/>
                <w:sz w:val="20"/>
                <w:lang w:eastAsia="tr-TR"/>
              </w:rPr>
            </w:pPr>
            <w:r w:rsidRPr="00355A34">
              <w:rPr>
                <w:rFonts w:ascii="Times New Roman" w:eastAsia="Times New Roman" w:hAnsi="Times New Roman" w:cs="Times New Roman"/>
                <w:sz w:val="20"/>
                <w:lang w:eastAsia="tr-TR"/>
              </w:rPr>
              <w:t>13</w:t>
            </w:r>
          </w:p>
        </w:tc>
        <w:tc>
          <w:tcPr>
            <w:tcW w:w="4407" w:type="pct"/>
            <w:tcBorders>
              <w:top w:val="single" w:sz="6" w:space="0" w:color="auto"/>
              <w:left w:val="single" w:sz="6" w:space="0" w:color="auto"/>
              <w:bottom w:val="single" w:sz="6" w:space="0" w:color="auto"/>
              <w:right w:val="single" w:sz="12" w:space="0" w:color="auto"/>
            </w:tcBorders>
          </w:tcPr>
          <w:p w:rsidR="00E14ADA" w:rsidRPr="00355A34" w:rsidRDefault="00E14ADA" w:rsidP="001C1B70">
            <w:pPr>
              <w:spacing w:after="0" w:line="360" w:lineRule="auto"/>
              <w:rPr>
                <w:rFonts w:ascii="Times New Roman" w:eastAsia="Times New Roman" w:hAnsi="Times New Roman" w:cs="Times New Roman"/>
                <w:sz w:val="20"/>
                <w:szCs w:val="24"/>
                <w:lang w:eastAsia="tr-TR"/>
              </w:rPr>
            </w:pPr>
            <w:r w:rsidRPr="00355A34">
              <w:rPr>
                <w:rFonts w:ascii="Times New Roman" w:eastAsia="Calibri" w:hAnsi="Times New Roman" w:cs="Times New Roman"/>
                <w:sz w:val="20"/>
                <w:szCs w:val="24"/>
                <w:lang w:val="en-US" w:eastAsia="tr-TR"/>
              </w:rPr>
              <w:t>Koagulasyon sistemine etkili ilaçlar</w:t>
            </w:r>
          </w:p>
        </w:tc>
      </w:tr>
      <w:tr w:rsidR="00E14ADA" w:rsidRPr="00355A34" w:rsidTr="00296E03">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14ADA" w:rsidRPr="00355A34" w:rsidRDefault="00E14ADA" w:rsidP="001C1B70">
            <w:pPr>
              <w:spacing w:after="0" w:line="360" w:lineRule="auto"/>
              <w:jc w:val="center"/>
              <w:rPr>
                <w:rFonts w:ascii="Times New Roman" w:eastAsia="Times New Roman" w:hAnsi="Times New Roman" w:cs="Times New Roman"/>
                <w:sz w:val="20"/>
                <w:lang w:eastAsia="tr-TR"/>
              </w:rPr>
            </w:pPr>
            <w:r w:rsidRPr="00355A34">
              <w:rPr>
                <w:rFonts w:ascii="Times New Roman" w:eastAsia="Times New Roman" w:hAnsi="Times New Roman" w:cs="Times New Roman"/>
                <w:sz w:val="20"/>
                <w:lang w:eastAsia="tr-TR"/>
              </w:rPr>
              <w:t>14</w:t>
            </w:r>
          </w:p>
        </w:tc>
        <w:tc>
          <w:tcPr>
            <w:tcW w:w="4407" w:type="pct"/>
            <w:tcBorders>
              <w:top w:val="single" w:sz="6" w:space="0" w:color="auto"/>
              <w:left w:val="single" w:sz="6" w:space="0" w:color="auto"/>
              <w:bottom w:val="single" w:sz="6" w:space="0" w:color="auto"/>
              <w:right w:val="single" w:sz="12" w:space="0" w:color="auto"/>
            </w:tcBorders>
          </w:tcPr>
          <w:p w:rsidR="00E14ADA" w:rsidRPr="00355A34" w:rsidRDefault="00E14ADA" w:rsidP="001C1B70">
            <w:pPr>
              <w:spacing w:after="0" w:line="360" w:lineRule="auto"/>
              <w:rPr>
                <w:rFonts w:ascii="Times New Roman" w:eastAsia="Times New Roman" w:hAnsi="Times New Roman" w:cs="Times New Roman"/>
                <w:sz w:val="20"/>
                <w:szCs w:val="24"/>
                <w:lang w:eastAsia="tr-TR"/>
              </w:rPr>
            </w:pPr>
            <w:r w:rsidRPr="00355A34">
              <w:rPr>
                <w:rFonts w:ascii="Times New Roman" w:eastAsia="Times New Roman" w:hAnsi="Times New Roman" w:cs="Times New Roman"/>
                <w:sz w:val="20"/>
                <w:szCs w:val="24"/>
                <w:lang w:eastAsia="tr-TR"/>
              </w:rPr>
              <w:t>Solunum sistemine ve gastrointestinal sisteme etkili ilaçlar</w:t>
            </w:r>
          </w:p>
        </w:tc>
      </w:tr>
      <w:tr w:rsidR="00E14ADA" w:rsidRPr="00355A34" w:rsidTr="00296E03">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14ADA" w:rsidRPr="00355A34" w:rsidRDefault="00E14ADA" w:rsidP="001C1B70">
            <w:pPr>
              <w:spacing w:after="0" w:line="360" w:lineRule="auto"/>
              <w:jc w:val="center"/>
              <w:rPr>
                <w:rFonts w:ascii="Times New Roman" w:eastAsia="Times New Roman" w:hAnsi="Times New Roman" w:cs="Times New Roman"/>
                <w:sz w:val="20"/>
                <w:lang w:eastAsia="tr-TR"/>
              </w:rPr>
            </w:pPr>
            <w:r w:rsidRPr="00355A34">
              <w:rPr>
                <w:rFonts w:ascii="Times New Roman" w:eastAsia="Times New Roman" w:hAnsi="Times New Roman" w:cs="Times New Roman"/>
                <w:sz w:val="20"/>
                <w:lang w:eastAsia="tr-TR"/>
              </w:rPr>
              <w:t>15</w:t>
            </w:r>
          </w:p>
        </w:tc>
        <w:tc>
          <w:tcPr>
            <w:tcW w:w="4407" w:type="pct"/>
            <w:tcBorders>
              <w:top w:val="single" w:sz="6" w:space="0" w:color="auto"/>
              <w:left w:val="single" w:sz="6" w:space="0" w:color="auto"/>
              <w:bottom w:val="single" w:sz="12" w:space="0" w:color="auto"/>
              <w:right w:val="single" w:sz="12" w:space="0" w:color="auto"/>
            </w:tcBorders>
            <w:shd w:val="clear" w:color="auto" w:fill="E6E6E6"/>
          </w:tcPr>
          <w:p w:rsidR="00E14ADA" w:rsidRPr="00355A34" w:rsidRDefault="00E14ADA" w:rsidP="001C1B70">
            <w:pPr>
              <w:spacing w:after="0" w:line="360" w:lineRule="auto"/>
              <w:rPr>
                <w:rFonts w:ascii="Times New Roman" w:eastAsia="Times New Roman" w:hAnsi="Times New Roman" w:cs="Times New Roman"/>
                <w:sz w:val="20"/>
                <w:szCs w:val="24"/>
                <w:lang w:eastAsia="tr-TR"/>
              </w:rPr>
            </w:pPr>
            <w:r w:rsidRPr="00355A34">
              <w:rPr>
                <w:rFonts w:ascii="Times New Roman" w:eastAsia="Times New Roman" w:hAnsi="Times New Roman" w:cs="Times New Roman"/>
                <w:sz w:val="20"/>
                <w:szCs w:val="24"/>
                <w:lang w:eastAsia="tr-TR"/>
              </w:rPr>
              <w:t>Santral sinir sistemi ilaçlarına giriş</w:t>
            </w:r>
          </w:p>
        </w:tc>
      </w:tr>
      <w:tr w:rsidR="00E14ADA" w:rsidRPr="00355A34" w:rsidTr="00296E03">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14ADA" w:rsidRPr="00355A34" w:rsidRDefault="00E14ADA" w:rsidP="001C1B70">
            <w:pPr>
              <w:spacing w:after="0" w:line="360" w:lineRule="auto"/>
              <w:jc w:val="center"/>
              <w:rPr>
                <w:rFonts w:ascii="Times New Roman" w:eastAsia="Times New Roman" w:hAnsi="Times New Roman" w:cs="Times New Roman"/>
                <w:sz w:val="20"/>
                <w:lang w:eastAsia="tr-TR"/>
              </w:rPr>
            </w:pPr>
            <w:r w:rsidRPr="00355A34">
              <w:rPr>
                <w:rFonts w:ascii="Times New Roman" w:eastAsia="Times New Roman" w:hAnsi="Times New Roman" w:cs="Times New Roman"/>
                <w:sz w:val="20"/>
                <w:lang w:eastAsia="tr-TR"/>
              </w:rPr>
              <w:t>16</w:t>
            </w:r>
          </w:p>
        </w:tc>
        <w:tc>
          <w:tcPr>
            <w:tcW w:w="4407" w:type="pct"/>
            <w:tcBorders>
              <w:top w:val="single" w:sz="6" w:space="0" w:color="auto"/>
              <w:left w:val="single" w:sz="6" w:space="0" w:color="auto"/>
              <w:bottom w:val="single" w:sz="12" w:space="0" w:color="auto"/>
              <w:right w:val="single" w:sz="12" w:space="0" w:color="auto"/>
            </w:tcBorders>
            <w:shd w:val="clear" w:color="auto" w:fill="E6E6E6"/>
          </w:tcPr>
          <w:p w:rsidR="00E14ADA" w:rsidRPr="00355A34" w:rsidRDefault="00E14ADA" w:rsidP="001C1B70">
            <w:pPr>
              <w:spacing w:after="0" w:line="360" w:lineRule="auto"/>
              <w:rPr>
                <w:rFonts w:ascii="Times New Roman" w:eastAsia="Times New Roman" w:hAnsi="Times New Roman" w:cs="Times New Roman"/>
                <w:sz w:val="20"/>
                <w:szCs w:val="24"/>
                <w:lang w:eastAsia="tr-TR"/>
              </w:rPr>
            </w:pPr>
            <w:r w:rsidRPr="00355A34">
              <w:rPr>
                <w:rFonts w:ascii="Times New Roman" w:eastAsia="Times New Roman" w:hAnsi="Times New Roman" w:cs="Times New Roman"/>
                <w:sz w:val="20"/>
                <w:szCs w:val="24"/>
                <w:lang w:eastAsia="tr-TR"/>
              </w:rPr>
              <w:t>SSS’ne etkili ilaçlar-I(Depresyon, Anksiyete, psikoz, mani tedavisinde kullanılan ilaçlar)</w:t>
            </w:r>
          </w:p>
        </w:tc>
      </w:tr>
      <w:tr w:rsidR="00E14ADA" w:rsidRPr="00355A34" w:rsidTr="00296E03">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14ADA" w:rsidRPr="00355A34" w:rsidRDefault="00E14ADA" w:rsidP="001C1B70">
            <w:pPr>
              <w:spacing w:after="0" w:line="360" w:lineRule="auto"/>
              <w:jc w:val="center"/>
              <w:rPr>
                <w:rFonts w:ascii="Times New Roman" w:eastAsia="Times New Roman" w:hAnsi="Times New Roman" w:cs="Times New Roman"/>
                <w:sz w:val="20"/>
                <w:lang w:eastAsia="tr-TR"/>
              </w:rPr>
            </w:pPr>
            <w:r w:rsidRPr="00355A34">
              <w:rPr>
                <w:rFonts w:ascii="Times New Roman" w:eastAsia="Times New Roman" w:hAnsi="Times New Roman" w:cs="Times New Roman"/>
                <w:sz w:val="20"/>
                <w:lang w:eastAsia="tr-TR"/>
              </w:rPr>
              <w:t>17</w:t>
            </w:r>
          </w:p>
        </w:tc>
        <w:tc>
          <w:tcPr>
            <w:tcW w:w="4407" w:type="pct"/>
            <w:tcBorders>
              <w:top w:val="single" w:sz="6" w:space="0" w:color="auto"/>
              <w:left w:val="single" w:sz="6" w:space="0" w:color="auto"/>
              <w:bottom w:val="single" w:sz="12" w:space="0" w:color="auto"/>
              <w:right w:val="single" w:sz="12" w:space="0" w:color="auto"/>
            </w:tcBorders>
            <w:shd w:val="clear" w:color="auto" w:fill="E6E6E6"/>
          </w:tcPr>
          <w:p w:rsidR="00E14ADA" w:rsidRPr="00355A34" w:rsidRDefault="00E14ADA" w:rsidP="001C1B70">
            <w:pPr>
              <w:spacing w:after="0" w:line="360" w:lineRule="auto"/>
              <w:rPr>
                <w:rFonts w:ascii="Times New Roman" w:eastAsia="Times New Roman" w:hAnsi="Times New Roman" w:cs="Times New Roman"/>
                <w:sz w:val="20"/>
                <w:szCs w:val="24"/>
                <w:lang w:eastAsia="tr-TR"/>
              </w:rPr>
            </w:pPr>
            <w:r w:rsidRPr="00355A34">
              <w:rPr>
                <w:rFonts w:ascii="Times New Roman" w:eastAsia="Times New Roman" w:hAnsi="Times New Roman" w:cs="Times New Roman"/>
                <w:sz w:val="20"/>
                <w:szCs w:val="24"/>
                <w:lang w:eastAsia="tr-TR"/>
              </w:rPr>
              <w:t>SSS’ne etkili ilaçlar-II (Hipnotik/sedatifler, antiepileptik ilaçlar, SSS stimülanları)</w:t>
            </w:r>
          </w:p>
        </w:tc>
      </w:tr>
      <w:tr w:rsidR="00E14ADA" w:rsidRPr="00355A34" w:rsidTr="00296E03">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14ADA" w:rsidRPr="00355A34" w:rsidRDefault="00E14ADA" w:rsidP="001C1B70">
            <w:pPr>
              <w:spacing w:after="0" w:line="360" w:lineRule="auto"/>
              <w:jc w:val="center"/>
              <w:rPr>
                <w:rFonts w:ascii="Times New Roman" w:eastAsia="Times New Roman" w:hAnsi="Times New Roman" w:cs="Times New Roman"/>
                <w:sz w:val="20"/>
                <w:lang w:eastAsia="tr-TR"/>
              </w:rPr>
            </w:pPr>
            <w:r w:rsidRPr="00355A34">
              <w:rPr>
                <w:rFonts w:ascii="Times New Roman" w:eastAsia="Times New Roman" w:hAnsi="Times New Roman" w:cs="Times New Roman"/>
                <w:sz w:val="20"/>
                <w:lang w:eastAsia="tr-TR"/>
              </w:rPr>
              <w:t>18</w:t>
            </w:r>
          </w:p>
        </w:tc>
        <w:tc>
          <w:tcPr>
            <w:tcW w:w="4407" w:type="pct"/>
            <w:tcBorders>
              <w:top w:val="single" w:sz="6" w:space="0" w:color="auto"/>
              <w:left w:val="single" w:sz="6" w:space="0" w:color="auto"/>
              <w:bottom w:val="single" w:sz="12" w:space="0" w:color="auto"/>
              <w:right w:val="single" w:sz="12" w:space="0" w:color="auto"/>
            </w:tcBorders>
            <w:shd w:val="clear" w:color="auto" w:fill="E6E6E6"/>
          </w:tcPr>
          <w:p w:rsidR="00E14ADA" w:rsidRPr="00355A34" w:rsidRDefault="00E14ADA" w:rsidP="001C1B70">
            <w:pPr>
              <w:spacing w:after="0" w:line="360" w:lineRule="auto"/>
              <w:rPr>
                <w:rFonts w:ascii="Times New Roman" w:eastAsia="Calibri" w:hAnsi="Times New Roman" w:cs="Times New Roman"/>
                <w:sz w:val="20"/>
                <w:szCs w:val="24"/>
                <w:lang w:val="en-US" w:eastAsia="tr-TR"/>
              </w:rPr>
            </w:pPr>
            <w:r w:rsidRPr="00355A34">
              <w:rPr>
                <w:rFonts w:ascii="Times New Roman" w:eastAsia="Calibri" w:hAnsi="Times New Roman" w:cs="Times New Roman"/>
                <w:sz w:val="20"/>
                <w:szCs w:val="24"/>
                <w:lang w:val="en-US" w:eastAsia="tr-TR"/>
              </w:rPr>
              <w:t>Lokal anestezikler</w:t>
            </w:r>
          </w:p>
        </w:tc>
      </w:tr>
      <w:tr w:rsidR="00E14ADA" w:rsidRPr="00355A34" w:rsidTr="00296E03">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14ADA" w:rsidRPr="00355A34" w:rsidRDefault="00E14ADA" w:rsidP="001C1B70">
            <w:pPr>
              <w:spacing w:after="0" w:line="360" w:lineRule="auto"/>
              <w:jc w:val="center"/>
              <w:rPr>
                <w:rFonts w:ascii="Times New Roman" w:eastAsia="Times New Roman" w:hAnsi="Times New Roman" w:cs="Times New Roman"/>
                <w:sz w:val="20"/>
                <w:lang w:eastAsia="tr-TR"/>
              </w:rPr>
            </w:pPr>
            <w:r w:rsidRPr="00355A34">
              <w:rPr>
                <w:rFonts w:ascii="Times New Roman" w:eastAsia="Times New Roman" w:hAnsi="Times New Roman" w:cs="Times New Roman"/>
                <w:sz w:val="20"/>
                <w:lang w:eastAsia="tr-TR"/>
              </w:rPr>
              <w:t>19</w:t>
            </w:r>
          </w:p>
        </w:tc>
        <w:tc>
          <w:tcPr>
            <w:tcW w:w="4407" w:type="pct"/>
            <w:tcBorders>
              <w:top w:val="single" w:sz="6" w:space="0" w:color="auto"/>
              <w:left w:val="single" w:sz="6" w:space="0" w:color="auto"/>
              <w:bottom w:val="single" w:sz="12" w:space="0" w:color="auto"/>
              <w:right w:val="single" w:sz="12" w:space="0" w:color="auto"/>
            </w:tcBorders>
            <w:shd w:val="clear" w:color="auto" w:fill="E6E6E6"/>
          </w:tcPr>
          <w:p w:rsidR="00E14ADA" w:rsidRPr="00355A34" w:rsidRDefault="00E14ADA" w:rsidP="001C1B70">
            <w:pPr>
              <w:spacing w:after="0" w:line="360" w:lineRule="auto"/>
              <w:ind w:left="-18" w:firstLine="18"/>
              <w:rPr>
                <w:rFonts w:ascii="Times New Roman" w:eastAsia="Calibri" w:hAnsi="Times New Roman" w:cs="Times New Roman"/>
                <w:sz w:val="20"/>
                <w:szCs w:val="24"/>
                <w:lang w:val="en-US" w:eastAsia="tr-TR"/>
              </w:rPr>
            </w:pPr>
            <w:r w:rsidRPr="00355A34">
              <w:rPr>
                <w:rFonts w:ascii="Times New Roman" w:eastAsia="Calibri" w:hAnsi="Times New Roman" w:cs="Times New Roman"/>
                <w:sz w:val="20"/>
                <w:szCs w:val="24"/>
                <w:lang w:val="en-US" w:eastAsia="tr-TR"/>
              </w:rPr>
              <w:t>Genel anestezikler</w:t>
            </w:r>
          </w:p>
        </w:tc>
      </w:tr>
      <w:tr w:rsidR="00E14ADA" w:rsidRPr="00355A34" w:rsidTr="00296E03">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14ADA" w:rsidRPr="00355A34" w:rsidRDefault="00E14ADA" w:rsidP="001C1B70">
            <w:pPr>
              <w:spacing w:after="0" w:line="360" w:lineRule="auto"/>
              <w:jc w:val="center"/>
              <w:rPr>
                <w:rFonts w:ascii="Times New Roman" w:eastAsia="Times New Roman" w:hAnsi="Times New Roman" w:cs="Times New Roman"/>
                <w:sz w:val="20"/>
                <w:lang w:eastAsia="tr-TR"/>
              </w:rPr>
            </w:pPr>
            <w:r w:rsidRPr="00355A34">
              <w:rPr>
                <w:rFonts w:ascii="Times New Roman" w:eastAsia="Times New Roman" w:hAnsi="Times New Roman" w:cs="Times New Roman"/>
                <w:sz w:val="20"/>
                <w:lang w:eastAsia="tr-TR"/>
              </w:rPr>
              <w:t>20</w:t>
            </w:r>
          </w:p>
        </w:tc>
        <w:tc>
          <w:tcPr>
            <w:tcW w:w="4407" w:type="pct"/>
            <w:tcBorders>
              <w:top w:val="single" w:sz="6" w:space="0" w:color="auto"/>
              <w:left w:val="single" w:sz="6" w:space="0" w:color="auto"/>
              <w:bottom w:val="single" w:sz="12" w:space="0" w:color="auto"/>
              <w:right w:val="single" w:sz="12" w:space="0" w:color="auto"/>
            </w:tcBorders>
            <w:shd w:val="clear" w:color="auto" w:fill="E6E6E6"/>
          </w:tcPr>
          <w:p w:rsidR="00E14ADA" w:rsidRPr="00355A34" w:rsidRDefault="00E14ADA" w:rsidP="001C1B70">
            <w:pPr>
              <w:spacing w:after="0" w:line="360" w:lineRule="auto"/>
              <w:rPr>
                <w:rFonts w:ascii="Times New Roman" w:eastAsia="Calibri" w:hAnsi="Times New Roman" w:cs="Times New Roman"/>
                <w:sz w:val="20"/>
                <w:szCs w:val="24"/>
                <w:lang w:val="en-US" w:eastAsia="tr-TR"/>
              </w:rPr>
            </w:pPr>
            <w:r w:rsidRPr="00355A34">
              <w:rPr>
                <w:rFonts w:ascii="Times New Roman" w:eastAsia="Times New Roman" w:hAnsi="Times New Roman" w:cs="Times New Roman"/>
                <w:sz w:val="20"/>
                <w:szCs w:val="24"/>
                <w:lang w:eastAsia="tr-TR"/>
              </w:rPr>
              <w:t>Otakoidler, inflamasyon</w:t>
            </w:r>
            <w:r w:rsidRPr="00355A34">
              <w:rPr>
                <w:rFonts w:ascii="Times New Roman" w:eastAsia="Calibri" w:hAnsi="Times New Roman" w:cs="Times New Roman"/>
                <w:sz w:val="20"/>
                <w:szCs w:val="24"/>
                <w:lang w:val="en-US" w:eastAsia="tr-TR"/>
              </w:rPr>
              <w:t>, ateş, ağrı</w:t>
            </w:r>
          </w:p>
        </w:tc>
      </w:tr>
      <w:tr w:rsidR="00E14ADA" w:rsidRPr="00355A34" w:rsidTr="00296E03">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14ADA" w:rsidRPr="00355A34" w:rsidRDefault="00E14ADA" w:rsidP="001C1B70">
            <w:pPr>
              <w:spacing w:after="0" w:line="360" w:lineRule="auto"/>
              <w:jc w:val="center"/>
              <w:rPr>
                <w:rFonts w:ascii="Times New Roman" w:eastAsia="Times New Roman" w:hAnsi="Times New Roman" w:cs="Times New Roman"/>
                <w:sz w:val="20"/>
                <w:lang w:eastAsia="tr-TR"/>
              </w:rPr>
            </w:pPr>
            <w:r w:rsidRPr="00355A34">
              <w:rPr>
                <w:rFonts w:ascii="Times New Roman" w:eastAsia="Times New Roman" w:hAnsi="Times New Roman" w:cs="Times New Roman"/>
                <w:sz w:val="20"/>
                <w:lang w:eastAsia="tr-TR"/>
              </w:rPr>
              <w:t>21</w:t>
            </w:r>
          </w:p>
        </w:tc>
        <w:tc>
          <w:tcPr>
            <w:tcW w:w="4407" w:type="pct"/>
            <w:tcBorders>
              <w:top w:val="single" w:sz="6" w:space="0" w:color="auto"/>
              <w:left w:val="single" w:sz="6" w:space="0" w:color="auto"/>
              <w:bottom w:val="single" w:sz="12" w:space="0" w:color="auto"/>
              <w:right w:val="single" w:sz="12" w:space="0" w:color="auto"/>
            </w:tcBorders>
            <w:shd w:val="clear" w:color="auto" w:fill="E6E6E6"/>
          </w:tcPr>
          <w:p w:rsidR="00E14ADA" w:rsidRPr="00355A34" w:rsidRDefault="00E14ADA" w:rsidP="001C1B70">
            <w:pPr>
              <w:spacing w:after="0" w:line="360" w:lineRule="auto"/>
              <w:rPr>
                <w:rFonts w:ascii="Times New Roman" w:eastAsia="Times New Roman" w:hAnsi="Times New Roman" w:cs="Times New Roman"/>
                <w:sz w:val="20"/>
                <w:szCs w:val="24"/>
                <w:lang w:eastAsia="tr-TR"/>
              </w:rPr>
            </w:pPr>
            <w:r w:rsidRPr="00355A34">
              <w:rPr>
                <w:rFonts w:ascii="Times New Roman" w:eastAsia="Times New Roman" w:hAnsi="Times New Roman" w:cs="Times New Roman"/>
                <w:sz w:val="20"/>
                <w:szCs w:val="24"/>
                <w:lang w:eastAsia="tr-TR"/>
              </w:rPr>
              <w:t xml:space="preserve">Opioid, NSAI ilaçlar ve diğer analjezikler  </w:t>
            </w:r>
          </w:p>
        </w:tc>
      </w:tr>
      <w:tr w:rsidR="00E14ADA" w:rsidRPr="00355A34" w:rsidTr="00296E03">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14ADA" w:rsidRPr="00355A34" w:rsidRDefault="00E14ADA" w:rsidP="001C1B70">
            <w:pPr>
              <w:spacing w:after="0" w:line="360" w:lineRule="auto"/>
              <w:jc w:val="center"/>
              <w:rPr>
                <w:rFonts w:ascii="Times New Roman" w:eastAsia="Times New Roman" w:hAnsi="Times New Roman" w:cs="Times New Roman"/>
                <w:sz w:val="20"/>
                <w:lang w:eastAsia="tr-TR"/>
              </w:rPr>
            </w:pPr>
            <w:r w:rsidRPr="00355A34">
              <w:rPr>
                <w:rFonts w:ascii="Times New Roman" w:eastAsia="Times New Roman" w:hAnsi="Times New Roman" w:cs="Times New Roman"/>
                <w:sz w:val="20"/>
                <w:lang w:eastAsia="tr-TR"/>
              </w:rPr>
              <w:t>22</w:t>
            </w:r>
          </w:p>
        </w:tc>
        <w:tc>
          <w:tcPr>
            <w:tcW w:w="4407" w:type="pct"/>
            <w:tcBorders>
              <w:top w:val="single" w:sz="6" w:space="0" w:color="auto"/>
              <w:left w:val="single" w:sz="6" w:space="0" w:color="auto"/>
              <w:bottom w:val="single" w:sz="12" w:space="0" w:color="auto"/>
              <w:right w:val="single" w:sz="12" w:space="0" w:color="auto"/>
            </w:tcBorders>
            <w:shd w:val="clear" w:color="auto" w:fill="E6E6E6"/>
          </w:tcPr>
          <w:p w:rsidR="00E14ADA" w:rsidRPr="00355A34" w:rsidRDefault="00E14ADA" w:rsidP="001C1B70">
            <w:pPr>
              <w:spacing w:after="0" w:line="360" w:lineRule="auto"/>
              <w:rPr>
                <w:rFonts w:ascii="Times New Roman" w:eastAsia="Times New Roman" w:hAnsi="Times New Roman" w:cs="Times New Roman"/>
                <w:sz w:val="20"/>
                <w:szCs w:val="24"/>
                <w:lang w:eastAsia="tr-TR"/>
              </w:rPr>
            </w:pPr>
            <w:r w:rsidRPr="00355A34">
              <w:rPr>
                <w:rFonts w:ascii="Times New Roman" w:eastAsia="Times New Roman" w:hAnsi="Times New Roman" w:cs="Times New Roman"/>
                <w:sz w:val="20"/>
                <w:szCs w:val="24"/>
                <w:lang w:eastAsia="tr-TR"/>
              </w:rPr>
              <w:t>Kortikosteroidler</w:t>
            </w:r>
          </w:p>
        </w:tc>
      </w:tr>
      <w:tr w:rsidR="00E14ADA" w:rsidRPr="00355A34" w:rsidTr="00296E03">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14ADA" w:rsidRPr="00355A34" w:rsidRDefault="00E14ADA" w:rsidP="001C1B70">
            <w:pPr>
              <w:spacing w:after="0" w:line="360" w:lineRule="auto"/>
              <w:jc w:val="center"/>
              <w:rPr>
                <w:rFonts w:ascii="Times New Roman" w:eastAsia="Times New Roman" w:hAnsi="Times New Roman" w:cs="Times New Roman"/>
                <w:sz w:val="20"/>
                <w:lang w:eastAsia="tr-TR"/>
              </w:rPr>
            </w:pPr>
            <w:r w:rsidRPr="00355A34">
              <w:rPr>
                <w:rFonts w:ascii="Times New Roman" w:eastAsia="Times New Roman" w:hAnsi="Times New Roman" w:cs="Times New Roman"/>
                <w:sz w:val="20"/>
                <w:lang w:eastAsia="tr-TR"/>
              </w:rPr>
              <w:t>23</w:t>
            </w:r>
          </w:p>
        </w:tc>
        <w:tc>
          <w:tcPr>
            <w:tcW w:w="4407" w:type="pct"/>
            <w:tcBorders>
              <w:top w:val="single" w:sz="6" w:space="0" w:color="auto"/>
              <w:left w:val="single" w:sz="6" w:space="0" w:color="auto"/>
              <w:bottom w:val="single" w:sz="12" w:space="0" w:color="auto"/>
              <w:right w:val="single" w:sz="12" w:space="0" w:color="auto"/>
            </w:tcBorders>
            <w:shd w:val="clear" w:color="auto" w:fill="E6E6E6"/>
          </w:tcPr>
          <w:p w:rsidR="00E14ADA" w:rsidRPr="00355A34" w:rsidRDefault="00E14ADA" w:rsidP="001C1B70">
            <w:pPr>
              <w:spacing w:after="0" w:line="360" w:lineRule="auto"/>
              <w:rPr>
                <w:rFonts w:ascii="Times New Roman" w:eastAsia="Times New Roman" w:hAnsi="Times New Roman" w:cs="Times New Roman"/>
                <w:sz w:val="20"/>
                <w:szCs w:val="24"/>
                <w:lang w:eastAsia="tr-TR"/>
              </w:rPr>
            </w:pPr>
            <w:r w:rsidRPr="00355A34">
              <w:rPr>
                <w:rFonts w:ascii="Times New Roman" w:eastAsia="Times New Roman" w:hAnsi="Times New Roman" w:cs="Times New Roman"/>
                <w:sz w:val="20"/>
                <w:szCs w:val="24"/>
                <w:lang w:eastAsia="tr-TR"/>
              </w:rPr>
              <w:t>Endokrin sistem farmakolojisi (hipotalamik-hipofizer aks, estrojen, progestin, androjenler)</w:t>
            </w:r>
          </w:p>
        </w:tc>
      </w:tr>
      <w:tr w:rsidR="00E14ADA" w:rsidRPr="00355A34" w:rsidTr="00296E03">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E6E6E6"/>
            <w:vAlign w:val="center"/>
          </w:tcPr>
          <w:p w:rsidR="00E14ADA" w:rsidRPr="00355A34" w:rsidRDefault="00E14ADA" w:rsidP="001C1B70">
            <w:pPr>
              <w:spacing w:after="0" w:line="360" w:lineRule="auto"/>
              <w:jc w:val="center"/>
              <w:rPr>
                <w:rFonts w:ascii="Times New Roman" w:eastAsia="Times New Roman" w:hAnsi="Times New Roman" w:cs="Times New Roman"/>
                <w:sz w:val="20"/>
                <w:lang w:eastAsia="tr-TR"/>
              </w:rPr>
            </w:pPr>
            <w:r w:rsidRPr="00355A34">
              <w:rPr>
                <w:rFonts w:ascii="Times New Roman" w:eastAsia="Times New Roman" w:hAnsi="Times New Roman" w:cs="Times New Roman"/>
                <w:sz w:val="20"/>
                <w:lang w:eastAsia="tr-TR"/>
              </w:rPr>
              <w:t>24</w:t>
            </w:r>
          </w:p>
        </w:tc>
        <w:tc>
          <w:tcPr>
            <w:tcW w:w="4407" w:type="pct"/>
            <w:tcBorders>
              <w:top w:val="single" w:sz="6" w:space="0" w:color="auto"/>
              <w:left w:val="single" w:sz="6" w:space="0" w:color="auto"/>
              <w:bottom w:val="single" w:sz="6" w:space="0" w:color="auto"/>
              <w:right w:val="single" w:sz="12" w:space="0" w:color="auto"/>
            </w:tcBorders>
            <w:shd w:val="clear" w:color="auto" w:fill="E6E6E6"/>
          </w:tcPr>
          <w:p w:rsidR="00E14ADA" w:rsidRPr="00355A34" w:rsidRDefault="00E14ADA" w:rsidP="001C1B70">
            <w:pPr>
              <w:spacing w:after="0" w:line="360" w:lineRule="auto"/>
              <w:rPr>
                <w:rFonts w:ascii="Times New Roman" w:eastAsia="Calibri" w:hAnsi="Times New Roman" w:cs="Times New Roman"/>
                <w:sz w:val="20"/>
                <w:szCs w:val="24"/>
                <w:lang w:eastAsia="tr-TR"/>
              </w:rPr>
            </w:pPr>
            <w:r w:rsidRPr="00355A34">
              <w:rPr>
                <w:rFonts w:ascii="Times New Roman" w:eastAsia="Times New Roman" w:hAnsi="Times New Roman" w:cs="Times New Roman"/>
                <w:sz w:val="20"/>
                <w:szCs w:val="24"/>
                <w:lang w:eastAsia="tr-TR"/>
              </w:rPr>
              <w:t>Endokrin sistem farmakolojisi (tiroid/antitiroid ilaçlar, antidiyabetikler/insülin, mineral-iyon homeostazını ve kemik döngüsünü etkileyen ilaçlar)</w:t>
            </w:r>
          </w:p>
        </w:tc>
      </w:tr>
      <w:tr w:rsidR="00E14ADA" w:rsidRPr="00355A34" w:rsidTr="00296E03">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14ADA" w:rsidRPr="00355A34" w:rsidRDefault="00E14ADA" w:rsidP="001C1B70">
            <w:pPr>
              <w:spacing w:after="0" w:line="360" w:lineRule="auto"/>
              <w:jc w:val="center"/>
              <w:rPr>
                <w:rFonts w:ascii="Times New Roman" w:eastAsia="Times New Roman" w:hAnsi="Times New Roman" w:cs="Times New Roman"/>
                <w:sz w:val="20"/>
                <w:lang w:eastAsia="tr-TR"/>
              </w:rPr>
            </w:pPr>
            <w:r w:rsidRPr="00355A34">
              <w:rPr>
                <w:rFonts w:ascii="Times New Roman" w:eastAsia="Times New Roman" w:hAnsi="Times New Roman" w:cs="Times New Roman"/>
                <w:sz w:val="20"/>
                <w:lang w:eastAsia="tr-TR"/>
              </w:rPr>
              <w:t>25</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bottom"/>
          </w:tcPr>
          <w:p w:rsidR="00E14ADA" w:rsidRPr="00355A34" w:rsidRDefault="00E14ADA" w:rsidP="001C1B70">
            <w:pPr>
              <w:spacing w:after="0" w:line="360" w:lineRule="auto"/>
              <w:rPr>
                <w:rFonts w:ascii="Times New Roman" w:eastAsia="Times New Roman" w:hAnsi="Times New Roman" w:cs="Times New Roman"/>
                <w:sz w:val="20"/>
                <w:szCs w:val="24"/>
                <w:lang w:eastAsia="tr-TR"/>
              </w:rPr>
            </w:pPr>
            <w:r w:rsidRPr="00355A34">
              <w:rPr>
                <w:rFonts w:ascii="Times New Roman" w:eastAsia="Times New Roman" w:hAnsi="Times New Roman" w:cs="Times New Roman"/>
                <w:sz w:val="20"/>
                <w:szCs w:val="24"/>
                <w:lang w:eastAsia="tr-TR"/>
              </w:rPr>
              <w:t>Antimikrobiyal tedavinin ilkeleri</w:t>
            </w:r>
          </w:p>
        </w:tc>
      </w:tr>
      <w:tr w:rsidR="00E14ADA" w:rsidRPr="00355A34" w:rsidTr="00296E03">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14ADA" w:rsidRPr="00355A34" w:rsidRDefault="00E14ADA" w:rsidP="001C1B70">
            <w:pPr>
              <w:spacing w:after="0" w:line="360" w:lineRule="auto"/>
              <w:jc w:val="center"/>
              <w:rPr>
                <w:rFonts w:ascii="Times New Roman" w:eastAsia="Times New Roman" w:hAnsi="Times New Roman" w:cs="Times New Roman"/>
                <w:sz w:val="20"/>
                <w:lang w:eastAsia="tr-TR"/>
              </w:rPr>
            </w:pPr>
            <w:r w:rsidRPr="00355A34">
              <w:rPr>
                <w:rFonts w:ascii="Times New Roman" w:eastAsia="Times New Roman" w:hAnsi="Times New Roman" w:cs="Times New Roman"/>
                <w:sz w:val="20"/>
                <w:lang w:eastAsia="tr-TR"/>
              </w:rPr>
              <w:t>26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bottom"/>
          </w:tcPr>
          <w:p w:rsidR="00E14ADA" w:rsidRPr="00355A34" w:rsidRDefault="00E14ADA" w:rsidP="001C1B70">
            <w:pPr>
              <w:spacing w:after="0" w:line="360" w:lineRule="auto"/>
              <w:rPr>
                <w:rFonts w:ascii="Times New Roman" w:eastAsia="Calibri" w:hAnsi="Times New Roman" w:cs="Times New Roman"/>
                <w:sz w:val="20"/>
                <w:szCs w:val="24"/>
                <w:lang w:val="en-US" w:eastAsia="tr-TR"/>
              </w:rPr>
            </w:pPr>
            <w:r w:rsidRPr="00355A34">
              <w:rPr>
                <w:rFonts w:ascii="Times New Roman" w:eastAsia="Calibri" w:hAnsi="Times New Roman" w:cs="Times New Roman"/>
                <w:sz w:val="20"/>
                <w:szCs w:val="24"/>
                <w:lang w:val="en-US" w:eastAsia="tr-TR"/>
              </w:rPr>
              <w:t>Antibakteriyel ilaçlar</w:t>
            </w:r>
          </w:p>
        </w:tc>
      </w:tr>
      <w:tr w:rsidR="00E14ADA" w:rsidRPr="00355A34" w:rsidTr="00296E03">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14ADA" w:rsidRPr="00355A34" w:rsidRDefault="00E14ADA" w:rsidP="001C1B70">
            <w:pPr>
              <w:spacing w:after="0" w:line="360" w:lineRule="auto"/>
              <w:jc w:val="center"/>
              <w:rPr>
                <w:rFonts w:ascii="Times New Roman" w:eastAsia="Times New Roman" w:hAnsi="Times New Roman" w:cs="Times New Roman"/>
                <w:sz w:val="20"/>
                <w:lang w:eastAsia="tr-TR"/>
              </w:rPr>
            </w:pPr>
            <w:r w:rsidRPr="00355A34">
              <w:rPr>
                <w:rFonts w:ascii="Times New Roman" w:eastAsia="Times New Roman" w:hAnsi="Times New Roman" w:cs="Times New Roman"/>
                <w:sz w:val="20"/>
                <w:lang w:eastAsia="tr-TR"/>
              </w:rPr>
              <w:t>27</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bottom"/>
          </w:tcPr>
          <w:p w:rsidR="00E14ADA" w:rsidRPr="00355A34" w:rsidRDefault="00E14ADA" w:rsidP="001C1B70">
            <w:pPr>
              <w:spacing w:after="0" w:line="360" w:lineRule="auto"/>
              <w:rPr>
                <w:rFonts w:ascii="Times New Roman" w:eastAsia="Times New Roman" w:hAnsi="Times New Roman" w:cs="Times New Roman"/>
                <w:sz w:val="20"/>
                <w:szCs w:val="24"/>
                <w:lang w:eastAsia="tr-TR"/>
              </w:rPr>
            </w:pPr>
            <w:r w:rsidRPr="00355A34">
              <w:rPr>
                <w:rFonts w:ascii="Times New Roman" w:eastAsia="Times New Roman" w:hAnsi="Times New Roman" w:cs="Times New Roman"/>
                <w:sz w:val="20"/>
                <w:szCs w:val="24"/>
                <w:lang w:eastAsia="tr-TR"/>
              </w:rPr>
              <w:t>Antiviral, antiprotozal, antihelmintik ilaçlar</w:t>
            </w:r>
          </w:p>
        </w:tc>
      </w:tr>
      <w:tr w:rsidR="00E14ADA" w:rsidRPr="00355A34" w:rsidTr="00296E03">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14ADA" w:rsidRPr="00355A34" w:rsidRDefault="00E14ADA" w:rsidP="001C1B70">
            <w:pPr>
              <w:spacing w:after="0" w:line="360" w:lineRule="auto"/>
              <w:jc w:val="center"/>
              <w:rPr>
                <w:rFonts w:ascii="Times New Roman" w:eastAsia="Times New Roman" w:hAnsi="Times New Roman" w:cs="Times New Roman"/>
                <w:sz w:val="20"/>
                <w:lang w:eastAsia="tr-TR"/>
              </w:rPr>
            </w:pPr>
            <w:r w:rsidRPr="00355A34">
              <w:rPr>
                <w:rFonts w:ascii="Times New Roman" w:eastAsia="Times New Roman" w:hAnsi="Times New Roman" w:cs="Times New Roman"/>
                <w:sz w:val="20"/>
                <w:lang w:eastAsia="tr-TR"/>
              </w:rPr>
              <w:t>28</w:t>
            </w:r>
          </w:p>
        </w:tc>
        <w:tc>
          <w:tcPr>
            <w:tcW w:w="4407" w:type="pct"/>
            <w:tcBorders>
              <w:top w:val="single" w:sz="6" w:space="0" w:color="auto"/>
              <w:left w:val="single" w:sz="6" w:space="0" w:color="auto"/>
              <w:bottom w:val="single" w:sz="12" w:space="0" w:color="auto"/>
              <w:right w:val="single" w:sz="12" w:space="0" w:color="auto"/>
            </w:tcBorders>
            <w:shd w:val="clear" w:color="auto" w:fill="E6E6E6"/>
          </w:tcPr>
          <w:p w:rsidR="00E14ADA" w:rsidRPr="00355A34" w:rsidRDefault="00E14ADA" w:rsidP="001C1B70">
            <w:pPr>
              <w:spacing w:after="0" w:line="360" w:lineRule="auto"/>
              <w:rPr>
                <w:rFonts w:ascii="Times New Roman" w:eastAsia="Calibri" w:hAnsi="Times New Roman" w:cs="Times New Roman"/>
                <w:sz w:val="20"/>
                <w:szCs w:val="24"/>
                <w:lang w:val="en-US" w:eastAsia="tr-TR"/>
              </w:rPr>
            </w:pPr>
            <w:r w:rsidRPr="00355A34">
              <w:rPr>
                <w:rFonts w:ascii="Times New Roman" w:eastAsia="Times New Roman" w:hAnsi="Times New Roman" w:cs="Times New Roman"/>
                <w:sz w:val="20"/>
                <w:szCs w:val="24"/>
                <w:lang w:eastAsia="tr-TR"/>
              </w:rPr>
              <w:t>Sterilizasyon, dezenfeksiyon</w:t>
            </w:r>
          </w:p>
        </w:tc>
      </w:tr>
      <w:tr w:rsidR="00E14ADA" w:rsidRPr="00355A34" w:rsidTr="00296E03">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14ADA" w:rsidRPr="00355A34" w:rsidRDefault="00E14ADA" w:rsidP="001C1B70">
            <w:pPr>
              <w:spacing w:after="0" w:line="360" w:lineRule="auto"/>
              <w:jc w:val="center"/>
              <w:rPr>
                <w:rFonts w:ascii="Times New Roman" w:eastAsia="Times New Roman" w:hAnsi="Times New Roman" w:cs="Times New Roman"/>
                <w:sz w:val="20"/>
                <w:lang w:eastAsia="tr-TR"/>
              </w:rPr>
            </w:pPr>
            <w:r w:rsidRPr="00355A34">
              <w:rPr>
                <w:rFonts w:ascii="Times New Roman" w:eastAsia="Times New Roman" w:hAnsi="Times New Roman" w:cs="Times New Roman"/>
                <w:sz w:val="20"/>
                <w:lang w:eastAsia="tr-TR"/>
              </w:rPr>
              <w:t>29</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bottom"/>
          </w:tcPr>
          <w:p w:rsidR="00E14ADA" w:rsidRPr="00355A34" w:rsidRDefault="00E14ADA" w:rsidP="001C1B70">
            <w:pPr>
              <w:spacing w:after="0" w:line="360" w:lineRule="auto"/>
              <w:rPr>
                <w:rFonts w:ascii="Times New Roman" w:eastAsia="Times New Roman" w:hAnsi="Times New Roman" w:cs="Times New Roman"/>
                <w:sz w:val="20"/>
                <w:szCs w:val="24"/>
                <w:lang w:eastAsia="tr-TR"/>
              </w:rPr>
            </w:pPr>
            <w:r w:rsidRPr="00355A34">
              <w:rPr>
                <w:rFonts w:ascii="Times New Roman" w:eastAsia="Times New Roman" w:hAnsi="Times New Roman" w:cs="Times New Roman"/>
                <w:sz w:val="20"/>
                <w:szCs w:val="24"/>
                <w:lang w:eastAsia="tr-TR"/>
              </w:rPr>
              <w:t>Kanser kemoterapisi</w:t>
            </w:r>
          </w:p>
        </w:tc>
      </w:tr>
    </w:tbl>
    <w:p w:rsidR="00E14ADA" w:rsidRPr="00355A34" w:rsidRDefault="00E14ADA" w:rsidP="00E14ADA">
      <w:pPr>
        <w:spacing w:after="0" w:line="240" w:lineRule="auto"/>
        <w:rPr>
          <w:rFonts w:ascii="Times New Roman" w:eastAsia="Times New Roman" w:hAnsi="Times New Roman" w:cs="Times New Roman"/>
          <w:sz w:val="16"/>
          <w:szCs w:val="16"/>
          <w:lang w:eastAsia="tr-TR"/>
        </w:rPr>
      </w:pPr>
    </w:p>
    <w:p w:rsidR="001C1B70" w:rsidRPr="00355A34" w:rsidRDefault="001C1B70" w:rsidP="00E14ADA">
      <w:pPr>
        <w:spacing w:after="0" w:line="240" w:lineRule="auto"/>
        <w:rPr>
          <w:rFonts w:ascii="Times New Roman" w:eastAsia="Times New Roman" w:hAnsi="Times New Roman" w:cs="Times New Roman"/>
          <w:sz w:val="16"/>
          <w:szCs w:val="16"/>
          <w:lang w:eastAsia="tr-TR"/>
        </w:rPr>
      </w:pPr>
    </w:p>
    <w:p w:rsidR="001C1B70" w:rsidRPr="00355A34" w:rsidRDefault="001C1B70" w:rsidP="00E14ADA">
      <w:pPr>
        <w:spacing w:after="0" w:line="240" w:lineRule="auto"/>
        <w:rPr>
          <w:rFonts w:ascii="Times New Roman" w:eastAsia="Times New Roman" w:hAnsi="Times New Roman" w:cs="Times New Roman"/>
          <w:sz w:val="16"/>
          <w:szCs w:val="16"/>
          <w:lang w:eastAsia="tr-TR"/>
        </w:rPr>
      </w:pPr>
    </w:p>
    <w:p w:rsidR="001C1B70" w:rsidRPr="00355A34" w:rsidRDefault="001C1B70" w:rsidP="00E14ADA">
      <w:pPr>
        <w:spacing w:after="0" w:line="240" w:lineRule="auto"/>
        <w:rPr>
          <w:rFonts w:ascii="Times New Roman" w:eastAsia="Times New Roman" w:hAnsi="Times New Roman" w:cs="Times New Roman"/>
          <w:sz w:val="16"/>
          <w:szCs w:val="16"/>
          <w:lang w:eastAsia="tr-TR"/>
        </w:rPr>
      </w:pPr>
    </w:p>
    <w:p w:rsidR="001C1B70" w:rsidRPr="00355A34" w:rsidRDefault="001C1B70" w:rsidP="00E14ADA">
      <w:pPr>
        <w:spacing w:after="0" w:line="240" w:lineRule="auto"/>
        <w:rPr>
          <w:rFonts w:ascii="Times New Roman" w:eastAsia="Times New Roman" w:hAnsi="Times New Roman" w:cs="Times New Roman"/>
          <w:sz w:val="16"/>
          <w:szCs w:val="16"/>
          <w:lang w:eastAsia="tr-TR"/>
        </w:rPr>
      </w:pPr>
    </w:p>
    <w:p w:rsidR="001C1B70" w:rsidRPr="00355A34" w:rsidRDefault="001C1B70" w:rsidP="00E14ADA">
      <w:pPr>
        <w:spacing w:after="0" w:line="240" w:lineRule="auto"/>
        <w:rPr>
          <w:rFonts w:ascii="Times New Roman" w:eastAsia="Times New Roman" w:hAnsi="Times New Roman" w:cs="Times New Roman"/>
          <w:sz w:val="16"/>
          <w:szCs w:val="16"/>
          <w:lang w:eastAsia="tr-TR"/>
        </w:rPr>
      </w:pPr>
    </w:p>
    <w:p w:rsidR="001C1B70" w:rsidRPr="00355A34" w:rsidRDefault="001C1B70" w:rsidP="00E14ADA">
      <w:pPr>
        <w:spacing w:after="0" w:line="240" w:lineRule="auto"/>
        <w:rPr>
          <w:rFonts w:ascii="Times New Roman" w:eastAsia="Times New Roman" w:hAnsi="Times New Roman" w:cs="Times New Roman"/>
          <w:sz w:val="16"/>
          <w:szCs w:val="16"/>
          <w:lang w:eastAsia="tr-TR"/>
        </w:rPr>
      </w:pPr>
    </w:p>
    <w:p w:rsidR="001C1B70" w:rsidRPr="00355A34" w:rsidRDefault="001C1B70" w:rsidP="00E14ADA">
      <w:pPr>
        <w:spacing w:after="0" w:line="240" w:lineRule="auto"/>
        <w:rPr>
          <w:rFonts w:ascii="Times New Roman" w:eastAsia="Times New Roman" w:hAnsi="Times New Roman" w:cs="Times New Roman"/>
          <w:sz w:val="16"/>
          <w:szCs w:val="16"/>
          <w:lang w:eastAsia="tr-TR"/>
        </w:rPr>
      </w:pPr>
    </w:p>
    <w:p w:rsidR="001C1B70" w:rsidRPr="00355A34" w:rsidRDefault="001C1B70" w:rsidP="00E14ADA">
      <w:pPr>
        <w:spacing w:after="0" w:line="240" w:lineRule="auto"/>
        <w:rPr>
          <w:rFonts w:ascii="Times New Roman" w:eastAsia="Times New Roman" w:hAnsi="Times New Roman" w:cs="Times New Roman"/>
          <w:sz w:val="16"/>
          <w:szCs w:val="16"/>
          <w:lang w:eastAsia="tr-TR"/>
        </w:rPr>
      </w:pPr>
    </w:p>
    <w:p w:rsidR="001C1B70" w:rsidRPr="00355A34" w:rsidRDefault="001C1B70" w:rsidP="00E14ADA">
      <w:pPr>
        <w:spacing w:after="0" w:line="240" w:lineRule="auto"/>
        <w:rPr>
          <w:rFonts w:ascii="Times New Roman" w:eastAsia="Times New Roman" w:hAnsi="Times New Roman" w:cs="Times New Roman"/>
          <w:sz w:val="16"/>
          <w:szCs w:val="16"/>
          <w:lang w:eastAsia="tr-TR"/>
        </w:rPr>
      </w:pPr>
    </w:p>
    <w:p w:rsidR="001C1B70" w:rsidRPr="00355A34" w:rsidRDefault="001C1B70" w:rsidP="00E14ADA">
      <w:pPr>
        <w:spacing w:after="0" w:line="240" w:lineRule="auto"/>
        <w:rPr>
          <w:rFonts w:ascii="Times New Roman" w:eastAsia="Times New Roman" w:hAnsi="Times New Roman" w:cs="Times New Roman"/>
          <w:sz w:val="16"/>
          <w:szCs w:val="16"/>
          <w:lang w:eastAsia="tr-TR"/>
        </w:rPr>
      </w:pPr>
    </w:p>
    <w:p w:rsidR="001C1B70" w:rsidRPr="00355A34" w:rsidRDefault="001C1B70" w:rsidP="00E14ADA">
      <w:pPr>
        <w:spacing w:after="0" w:line="240" w:lineRule="auto"/>
        <w:rPr>
          <w:rFonts w:ascii="Times New Roman" w:eastAsia="Times New Roman" w:hAnsi="Times New Roman" w:cs="Times New Roman"/>
          <w:sz w:val="16"/>
          <w:szCs w:val="16"/>
          <w:lang w:eastAsia="tr-TR"/>
        </w:rPr>
      </w:pPr>
    </w:p>
    <w:p w:rsidR="001C1B70" w:rsidRPr="00355A34" w:rsidRDefault="001C1B70" w:rsidP="00E14ADA">
      <w:pPr>
        <w:spacing w:after="0" w:line="240" w:lineRule="auto"/>
        <w:rPr>
          <w:rFonts w:ascii="Times New Roman" w:eastAsia="Times New Roman" w:hAnsi="Times New Roman" w:cs="Times New Roman"/>
          <w:sz w:val="16"/>
          <w:szCs w:val="16"/>
          <w:lang w:eastAsia="tr-TR"/>
        </w:rPr>
      </w:pPr>
    </w:p>
    <w:p w:rsidR="001C1B70" w:rsidRPr="00355A34" w:rsidRDefault="001C1B70" w:rsidP="00E14ADA">
      <w:pPr>
        <w:spacing w:after="0" w:line="240" w:lineRule="auto"/>
        <w:rPr>
          <w:rFonts w:ascii="Times New Roman" w:eastAsia="Times New Roman" w:hAnsi="Times New Roman" w:cs="Times New Roman"/>
          <w:sz w:val="16"/>
          <w:szCs w:val="16"/>
          <w:lang w:eastAsia="tr-TR"/>
        </w:rPr>
      </w:pPr>
    </w:p>
    <w:p w:rsidR="001C1B70" w:rsidRPr="00355A34" w:rsidRDefault="001C1B70" w:rsidP="00E14ADA">
      <w:pPr>
        <w:spacing w:after="0" w:line="240" w:lineRule="auto"/>
        <w:rPr>
          <w:rFonts w:ascii="Times New Roman" w:eastAsia="Times New Roman" w:hAnsi="Times New Roman" w:cs="Times New Roman"/>
          <w:sz w:val="16"/>
          <w:szCs w:val="16"/>
          <w:lang w:eastAsia="tr-TR"/>
        </w:rPr>
      </w:pPr>
    </w:p>
    <w:p w:rsidR="001C1B70" w:rsidRPr="00355A34" w:rsidRDefault="001C1B70" w:rsidP="00E14ADA">
      <w:pPr>
        <w:spacing w:after="0" w:line="240" w:lineRule="auto"/>
        <w:rPr>
          <w:rFonts w:ascii="Times New Roman" w:eastAsia="Times New Roman" w:hAnsi="Times New Roman" w:cs="Times New Roman"/>
          <w:sz w:val="16"/>
          <w:szCs w:val="16"/>
          <w:lang w:eastAsia="tr-TR"/>
        </w:rPr>
      </w:pPr>
    </w:p>
    <w:p w:rsidR="001C1B70" w:rsidRPr="00355A34" w:rsidRDefault="001C1B70" w:rsidP="00E14ADA">
      <w:pPr>
        <w:spacing w:after="0" w:line="240" w:lineRule="auto"/>
        <w:rPr>
          <w:rFonts w:ascii="Times New Roman" w:eastAsia="Times New Roman" w:hAnsi="Times New Roman" w:cs="Times New Roman"/>
          <w:sz w:val="16"/>
          <w:szCs w:val="16"/>
          <w:lang w:eastAsia="tr-TR"/>
        </w:rPr>
      </w:pPr>
    </w:p>
    <w:p w:rsidR="001C1B70" w:rsidRPr="00355A34" w:rsidRDefault="001C1B70" w:rsidP="00E14ADA">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14ADA" w:rsidRPr="00355A34" w:rsidTr="00296E03">
        <w:tc>
          <w:tcPr>
            <w:tcW w:w="603" w:type="dxa"/>
            <w:tcBorders>
              <w:top w:val="single" w:sz="12" w:space="0" w:color="auto"/>
              <w:left w:val="single" w:sz="12" w:space="0" w:color="auto"/>
              <w:bottom w:val="single" w:sz="6" w:space="0" w:color="auto"/>
              <w:right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18"/>
                <w:szCs w:val="18"/>
                <w:lang w:eastAsia="tr-TR"/>
              </w:rPr>
            </w:pPr>
            <w:r w:rsidRPr="00355A34">
              <w:rPr>
                <w:rFonts w:ascii="Times New Roman" w:eastAsia="Times New Roman" w:hAnsi="Times New Roman" w:cs="Times New Roman"/>
                <w:b/>
                <w:sz w:val="18"/>
                <w:szCs w:val="18"/>
                <w:lang w:eastAsia="tr-TR"/>
              </w:rPr>
              <w:lastRenderedPageBreak/>
              <w:t>NO</w:t>
            </w:r>
          </w:p>
        </w:tc>
        <w:tc>
          <w:tcPr>
            <w:tcW w:w="7585" w:type="dxa"/>
            <w:tcBorders>
              <w:top w:val="single" w:sz="12" w:space="0" w:color="auto"/>
              <w:left w:val="single" w:sz="6" w:space="0" w:color="auto"/>
              <w:bottom w:val="single" w:sz="6" w:space="0" w:color="auto"/>
              <w:right w:val="single" w:sz="6" w:space="0" w:color="auto"/>
            </w:tcBorders>
          </w:tcPr>
          <w:p w:rsidR="00E14ADA" w:rsidRPr="00355A34" w:rsidRDefault="00E14ADA" w:rsidP="00E14ADA">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1</w:t>
            </w:r>
          </w:p>
        </w:tc>
      </w:tr>
      <w:tr w:rsidR="00E14ADA" w:rsidRPr="00355A34" w:rsidTr="00296E03">
        <w:tc>
          <w:tcPr>
            <w:tcW w:w="603" w:type="dxa"/>
            <w:tcBorders>
              <w:top w:val="single" w:sz="6" w:space="0" w:color="auto"/>
              <w:left w:val="single" w:sz="12" w:space="0" w:color="auto"/>
              <w:bottom w:val="single" w:sz="6" w:space="0" w:color="auto"/>
              <w:right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E14ADA" w:rsidRPr="00355A34" w:rsidRDefault="00E14ADA" w:rsidP="00E14AD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Matematik, fen bilimleri ve Makine Mühendisliği konularında yeterli bilgi birikimi; bu alanlardaki kuramsal ve uygulamalı bilgileri Makine Mühendisliği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p>
        </w:tc>
      </w:tr>
      <w:tr w:rsidR="00E14ADA" w:rsidRPr="00355A34" w:rsidTr="00296E03">
        <w:tc>
          <w:tcPr>
            <w:tcW w:w="603" w:type="dxa"/>
            <w:tcBorders>
              <w:top w:val="single" w:sz="6" w:space="0" w:color="auto"/>
              <w:left w:val="single" w:sz="12" w:space="0" w:color="auto"/>
              <w:bottom w:val="single" w:sz="6" w:space="0" w:color="auto"/>
              <w:right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E14ADA" w:rsidRPr="00355A34" w:rsidRDefault="00E14ADA" w:rsidP="00E14ADA">
            <w:pPr>
              <w:spacing w:after="0" w:line="240" w:lineRule="auto"/>
              <w:rPr>
                <w:rFonts w:ascii="Times New Roman" w:eastAsia="Times New Roman" w:hAnsi="Times New Roman" w:cs="Times New Roman"/>
                <w:sz w:val="20"/>
                <w:szCs w:val="20"/>
                <w:lang w:eastAsia="tr-TR"/>
              </w:rPr>
            </w:pPr>
            <w:r w:rsidRPr="00355A34">
              <w:rPr>
                <w:rFonts w:ascii="TimesNewRoman" w:eastAsia="Times New Roman" w:hAnsi="TimesNewRoman" w:cs="TimesNewRoman"/>
                <w:sz w:val="20"/>
                <w:szCs w:val="20"/>
                <w:lang w:eastAsia="tr-TR"/>
              </w:rPr>
              <w:t xml:space="preserve">Makine mühendisliği ve ilgili alanlarda karmaşık mühendislik problemlerini saptama, tanımlama, formüle etme ve </w:t>
            </w:r>
            <w:r w:rsidRPr="00355A34">
              <w:rPr>
                <w:rFonts w:ascii="Times New Roman" w:eastAsia="Times New Roman" w:hAnsi="Times New Roman" w:cs="Times New Roman"/>
                <w:sz w:val="20"/>
                <w:szCs w:val="20"/>
                <w:lang w:eastAsia="tr-TR"/>
              </w:rPr>
              <w:t>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p>
        </w:tc>
      </w:tr>
      <w:tr w:rsidR="00E14ADA" w:rsidRPr="00355A34" w:rsidTr="00296E03">
        <w:tc>
          <w:tcPr>
            <w:tcW w:w="603" w:type="dxa"/>
            <w:tcBorders>
              <w:top w:val="single" w:sz="6" w:space="0" w:color="auto"/>
              <w:left w:val="single" w:sz="12" w:space="0" w:color="auto"/>
              <w:bottom w:val="single" w:sz="6" w:space="0" w:color="auto"/>
              <w:right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E14ADA" w:rsidRPr="00355A34" w:rsidRDefault="00E14ADA" w:rsidP="00E14AD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B</w:t>
            </w:r>
            <w:r w:rsidRPr="00355A34">
              <w:rPr>
                <w:rFonts w:ascii="TimesNewRoman,Bold" w:eastAsia="Times New Roman" w:hAnsi="TimesNewRoman,Bold" w:cs="TimesNewRoman,Bold"/>
                <w:bCs/>
                <w:sz w:val="20"/>
                <w:szCs w:val="20"/>
                <w:lang w:eastAsia="tr-TR"/>
              </w:rPr>
              <w:t xml:space="preserve">elirlenmiş </w:t>
            </w:r>
            <w:r w:rsidRPr="00355A34">
              <w:rPr>
                <w:rFonts w:ascii="TimesNewRoman" w:eastAsia="Times New Roman" w:hAnsi="TimesNewRoman" w:cs="TimesNewRoman"/>
                <w:sz w:val="20"/>
                <w:szCs w:val="20"/>
                <w:lang w:eastAsia="tr-TR"/>
              </w:rPr>
              <w:t>bir hedef doğrultusunda karmaşık bir sistemi, cihazı veya ürünü gerçekçi kısıtlar ve koşullar altında modern tasarım yöntemlerini de uygulayarak tasarlama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E14ADA" w:rsidRPr="00355A34" w:rsidTr="00296E03">
        <w:tc>
          <w:tcPr>
            <w:tcW w:w="603" w:type="dxa"/>
            <w:tcBorders>
              <w:top w:val="single" w:sz="6" w:space="0" w:color="auto"/>
              <w:left w:val="single" w:sz="12" w:space="0" w:color="auto"/>
              <w:bottom w:val="single" w:sz="6" w:space="0" w:color="auto"/>
              <w:right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E14ADA" w:rsidRPr="00355A34" w:rsidRDefault="00E14ADA" w:rsidP="00E14AD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Makine Mühendisliği uygulamaları için gerekli olan modern teknik ve araçları geli</w:t>
            </w:r>
            <w:r w:rsidRPr="00355A34">
              <w:rPr>
                <w:rFonts w:ascii="TimesNewRomanPSMT" w:eastAsia="Times New Roman" w:hAnsi="TimesNewRomanPSMT" w:cs="TimesNewRomanPSMT"/>
                <w:sz w:val="20"/>
                <w:szCs w:val="20"/>
                <w:lang w:eastAsia="tr-TR"/>
              </w:rPr>
              <w:t>ş</w:t>
            </w:r>
            <w:r w:rsidRPr="00355A34">
              <w:rPr>
                <w:rFonts w:ascii="Times New Roman" w:eastAsia="Times New Roman" w:hAnsi="Times New Roman" w:cs="Times New Roman"/>
                <w:sz w:val="20"/>
                <w:szCs w:val="20"/>
                <w:lang w:eastAsia="tr-TR"/>
              </w:rPr>
              <w:t xml:space="preserve">tirme, seçme, kullanma ve bilişim teknolojilerinden etkin bir </w:t>
            </w:r>
            <w:r w:rsidRPr="00355A34">
              <w:rPr>
                <w:rFonts w:ascii="TimesNewRomanPSMT" w:eastAsia="Times New Roman" w:hAnsi="TimesNewRomanPSMT" w:cs="TimesNewRomanPSMT"/>
                <w:sz w:val="20"/>
                <w:szCs w:val="20"/>
                <w:lang w:eastAsia="tr-TR"/>
              </w:rPr>
              <w:t>ş</w:t>
            </w:r>
            <w:r w:rsidRPr="00355A34">
              <w:rPr>
                <w:rFonts w:ascii="Times New Roman" w:eastAsia="Times New Roman" w:hAnsi="Times New Roman" w:cs="Times New Roman"/>
                <w:sz w:val="20"/>
                <w:szCs w:val="20"/>
                <w:lang w:eastAsia="tr-TR"/>
              </w:rPr>
              <w:t>ekilde yararlanma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E14ADA" w:rsidRPr="00355A34" w:rsidTr="00296E03">
        <w:tc>
          <w:tcPr>
            <w:tcW w:w="603" w:type="dxa"/>
            <w:tcBorders>
              <w:top w:val="single" w:sz="6" w:space="0" w:color="auto"/>
              <w:left w:val="single" w:sz="12" w:space="0" w:color="auto"/>
              <w:bottom w:val="single" w:sz="6" w:space="0" w:color="auto"/>
              <w:right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E14ADA" w:rsidRPr="00355A34" w:rsidRDefault="00E14ADA" w:rsidP="00E14ADA">
            <w:pPr>
              <w:spacing w:after="0" w:line="240" w:lineRule="auto"/>
              <w:rPr>
                <w:rFonts w:ascii="TimesNewRoman" w:eastAsia="Times New Roman" w:hAnsi="TimesNewRoman" w:cs="TimesNewRoman"/>
                <w:sz w:val="20"/>
                <w:szCs w:val="20"/>
                <w:lang w:eastAsia="tr-TR"/>
              </w:rPr>
            </w:pPr>
            <w:r w:rsidRPr="00355A34">
              <w:rPr>
                <w:rFonts w:ascii="Times New Roman" w:eastAsia="Times New Roman" w:hAnsi="Times New Roman" w:cs="Times New Roman"/>
                <w:sz w:val="20"/>
                <w:szCs w:val="20"/>
                <w:lang w:eastAsia="tr-TR"/>
              </w:rPr>
              <w:t>Makine Mühendisliği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E14ADA" w:rsidRPr="00355A34" w:rsidTr="00296E03">
        <w:tc>
          <w:tcPr>
            <w:tcW w:w="603" w:type="dxa"/>
            <w:tcBorders>
              <w:top w:val="single" w:sz="6" w:space="0" w:color="auto"/>
              <w:left w:val="single" w:sz="12" w:space="0" w:color="auto"/>
              <w:bottom w:val="single" w:sz="6" w:space="0" w:color="auto"/>
              <w:right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E14ADA" w:rsidRPr="00355A34" w:rsidRDefault="00E14ADA" w:rsidP="00E14ADA">
            <w:pPr>
              <w:spacing w:after="0" w:line="240" w:lineRule="auto"/>
              <w:rPr>
                <w:rFonts w:ascii="TimesNewRoman" w:eastAsia="Times New Roman" w:hAnsi="TimesNewRoman" w:cs="TimesNewRoman"/>
                <w:sz w:val="20"/>
                <w:szCs w:val="20"/>
                <w:lang w:eastAsia="tr-TR"/>
              </w:rPr>
            </w:pPr>
            <w:r w:rsidRPr="00355A34">
              <w:rPr>
                <w:rFonts w:ascii="TimesNewRoman,Bold" w:eastAsia="Times New Roman" w:hAnsi="TimesNewRoman,Bold" w:cs="TimesNewRoman,Bold"/>
                <w:bCs/>
                <w:color w:val="000000"/>
                <w:sz w:val="20"/>
                <w:szCs w:val="20"/>
                <w:lang w:eastAsia="tr-TR"/>
              </w:rPr>
              <w:t>Bireysel çalışma, d</w:t>
            </w:r>
            <w:r w:rsidRPr="00355A34">
              <w:rPr>
                <w:rFonts w:ascii="TimesNewRoman" w:eastAsia="Times New Roman" w:hAnsi="TimesNewRoman" w:cs="TimesNewRoman"/>
                <w:color w:val="000000"/>
                <w:sz w:val="20"/>
                <w:szCs w:val="20"/>
                <w:lang w:eastAsia="tr-TR"/>
              </w:rPr>
              <w:t>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E14ADA" w:rsidRPr="00355A34" w:rsidTr="00296E03">
        <w:tc>
          <w:tcPr>
            <w:tcW w:w="603" w:type="dxa"/>
            <w:tcBorders>
              <w:top w:val="single" w:sz="6" w:space="0" w:color="auto"/>
              <w:left w:val="single" w:sz="12" w:space="0" w:color="auto"/>
              <w:bottom w:val="single" w:sz="6" w:space="0" w:color="auto"/>
              <w:right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E14ADA" w:rsidRPr="00355A34" w:rsidRDefault="00E14ADA" w:rsidP="00E14ADA">
            <w:pPr>
              <w:spacing w:after="0" w:line="240" w:lineRule="auto"/>
              <w:rPr>
                <w:rFonts w:ascii="TimesNewRoman" w:eastAsia="Times New Roman" w:hAnsi="TimesNewRoman" w:cs="TimesNewRoman"/>
                <w:sz w:val="20"/>
                <w:szCs w:val="20"/>
                <w:lang w:eastAsia="tr-TR"/>
              </w:rPr>
            </w:pPr>
            <w:r w:rsidRPr="00355A34">
              <w:rPr>
                <w:rFonts w:ascii="Times New Roman" w:eastAsia="Times New Roman" w:hAnsi="Times New Roman" w:cs="Times New Roman"/>
                <w:sz w:val="20"/>
                <w:szCs w:val="20"/>
                <w:lang w:eastAsia="tr-TR"/>
              </w:rPr>
              <w:t>Türkçe sözlü ve yazılı etkin ileti</w:t>
            </w:r>
            <w:r w:rsidRPr="00355A34">
              <w:rPr>
                <w:rFonts w:ascii="TimesNewRomanPSMT" w:eastAsia="Times New Roman" w:hAnsi="TimesNewRomanPSMT" w:cs="TimesNewRomanPSMT"/>
                <w:sz w:val="20"/>
                <w:szCs w:val="20"/>
                <w:lang w:eastAsia="tr-TR"/>
              </w:rPr>
              <w:t>ş</w:t>
            </w:r>
            <w:r w:rsidRPr="00355A34">
              <w:rPr>
                <w:rFonts w:ascii="Times New Roman" w:eastAsia="Times New Roman" w:hAnsi="Times New Roman" w:cs="Times New Roman"/>
                <w:sz w:val="20"/>
                <w:szCs w:val="20"/>
                <w:lang w:eastAsia="tr-TR"/>
              </w:rPr>
              <w:t>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E14ADA" w:rsidRPr="00355A34" w:rsidTr="00296E03">
        <w:tc>
          <w:tcPr>
            <w:tcW w:w="603" w:type="dxa"/>
            <w:tcBorders>
              <w:top w:val="single" w:sz="6" w:space="0" w:color="auto"/>
              <w:left w:val="single" w:sz="12" w:space="0" w:color="auto"/>
              <w:bottom w:val="single" w:sz="6" w:space="0" w:color="auto"/>
              <w:right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E14ADA" w:rsidRPr="00355A34" w:rsidRDefault="00E14ADA" w:rsidP="00E14AD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Ya</w:t>
            </w:r>
            <w:r w:rsidRPr="00355A34">
              <w:rPr>
                <w:rFonts w:ascii="TimesNewRomanPSMT" w:eastAsia="Times New Roman" w:hAnsi="TimesNewRomanPSMT" w:cs="TimesNewRomanPSMT"/>
                <w:sz w:val="20"/>
                <w:szCs w:val="20"/>
                <w:lang w:eastAsia="tr-TR"/>
              </w:rPr>
              <w:t>ş</w:t>
            </w:r>
            <w:r w:rsidRPr="00355A34">
              <w:rPr>
                <w:rFonts w:ascii="Times New Roman" w:eastAsia="Times New Roman" w:hAnsi="Times New Roman" w:cs="Times New Roman"/>
                <w:sz w:val="20"/>
                <w:szCs w:val="20"/>
                <w:lang w:eastAsia="tr-TR"/>
              </w:rPr>
              <w:t>am boyu ö</w:t>
            </w:r>
            <w:r w:rsidRPr="00355A34">
              <w:rPr>
                <w:rFonts w:ascii="TimesNewRomanPSMT" w:eastAsia="Times New Roman" w:hAnsi="TimesNewRomanPSMT" w:cs="TimesNewRomanPSMT"/>
                <w:sz w:val="20"/>
                <w:szCs w:val="20"/>
                <w:lang w:eastAsia="tr-TR"/>
              </w:rPr>
              <w:t>ğ</w:t>
            </w:r>
            <w:r w:rsidRPr="00355A34">
              <w:rPr>
                <w:rFonts w:ascii="Times New Roman" w:eastAsia="Times New Roman" w:hAnsi="Times New Roman" w:cs="Times New Roman"/>
                <w:sz w:val="20"/>
                <w:szCs w:val="20"/>
                <w:lang w:eastAsia="tr-TR"/>
              </w:rPr>
              <w:t>renmenin gereklili</w:t>
            </w:r>
            <w:r w:rsidRPr="00355A34">
              <w:rPr>
                <w:rFonts w:ascii="TimesNewRomanPSMT" w:eastAsia="Times New Roman" w:hAnsi="TimesNewRomanPSMT" w:cs="TimesNewRomanPSMT"/>
                <w:sz w:val="20"/>
                <w:szCs w:val="20"/>
                <w:lang w:eastAsia="tr-TR"/>
              </w:rPr>
              <w:t>ğ</w:t>
            </w:r>
            <w:r w:rsidRPr="00355A34">
              <w:rPr>
                <w:rFonts w:ascii="Times New Roman" w:eastAsia="Times New Roman" w:hAnsi="Times New Roman" w:cs="Times New Roman"/>
                <w:sz w:val="20"/>
                <w:szCs w:val="20"/>
                <w:lang w:eastAsia="tr-TR"/>
              </w:rPr>
              <w:t>i bilinci; bilgiye eri</w:t>
            </w:r>
            <w:r w:rsidRPr="00355A34">
              <w:rPr>
                <w:rFonts w:ascii="TimesNewRomanPSMT" w:eastAsia="Times New Roman" w:hAnsi="TimesNewRomanPSMT" w:cs="TimesNewRomanPSMT"/>
                <w:sz w:val="20"/>
                <w:szCs w:val="20"/>
                <w:lang w:eastAsia="tr-TR"/>
              </w:rPr>
              <w:t>ş</w:t>
            </w:r>
            <w:r w:rsidRPr="00355A34">
              <w:rPr>
                <w:rFonts w:ascii="Times New Roman" w:eastAsia="Times New Roman" w:hAnsi="Times New Roman" w:cs="Times New Roman"/>
                <w:sz w:val="20"/>
                <w:szCs w:val="20"/>
                <w:lang w:eastAsia="tr-TR"/>
              </w:rPr>
              <w:t>ebilme, bilim ve teknolojideki geli</w:t>
            </w:r>
            <w:r w:rsidRPr="00355A34">
              <w:rPr>
                <w:rFonts w:ascii="TimesNewRomanPSMT" w:eastAsia="Times New Roman" w:hAnsi="TimesNewRomanPSMT" w:cs="TimesNewRomanPSMT"/>
                <w:sz w:val="20"/>
                <w:szCs w:val="20"/>
                <w:lang w:eastAsia="tr-TR"/>
              </w:rPr>
              <w:t>ş</w:t>
            </w:r>
            <w:r w:rsidRPr="00355A34">
              <w:rPr>
                <w:rFonts w:ascii="Times New Roman" w:eastAsia="Times New Roman" w:hAnsi="Times New Roman" w:cs="Times New Roman"/>
                <w:sz w:val="20"/>
                <w:szCs w:val="20"/>
                <w:lang w:eastAsia="tr-TR"/>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p>
        </w:tc>
      </w:tr>
      <w:tr w:rsidR="00E14ADA" w:rsidRPr="00355A34" w:rsidTr="00296E03">
        <w:tc>
          <w:tcPr>
            <w:tcW w:w="603" w:type="dxa"/>
            <w:tcBorders>
              <w:top w:val="single" w:sz="6" w:space="0" w:color="auto"/>
              <w:left w:val="single" w:sz="12" w:space="0" w:color="auto"/>
              <w:bottom w:val="single" w:sz="6" w:space="0" w:color="auto"/>
              <w:right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vAlign w:val="center"/>
          </w:tcPr>
          <w:p w:rsidR="00E14ADA" w:rsidRPr="00355A34" w:rsidRDefault="00E14ADA" w:rsidP="00E14AD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p>
        </w:tc>
      </w:tr>
      <w:tr w:rsidR="00E14ADA" w:rsidRPr="00355A34" w:rsidTr="00296E03">
        <w:tc>
          <w:tcPr>
            <w:tcW w:w="603" w:type="dxa"/>
            <w:tcBorders>
              <w:top w:val="single" w:sz="6" w:space="0" w:color="auto"/>
              <w:left w:val="single" w:sz="12" w:space="0" w:color="auto"/>
              <w:bottom w:val="single" w:sz="6" w:space="0" w:color="auto"/>
              <w:right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vAlign w:val="center"/>
          </w:tcPr>
          <w:p w:rsidR="00E14ADA" w:rsidRPr="00355A34" w:rsidRDefault="00E14ADA" w:rsidP="00E14AD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Proje yönetimi ile risk yönetimi ve de</w:t>
            </w:r>
            <w:r w:rsidRPr="00355A34">
              <w:rPr>
                <w:rFonts w:ascii="TimesNewRomanPSMT" w:eastAsia="Times New Roman" w:hAnsi="TimesNewRomanPSMT" w:cs="TimesNewRomanPSMT"/>
                <w:sz w:val="20"/>
                <w:szCs w:val="20"/>
                <w:lang w:eastAsia="tr-TR"/>
              </w:rPr>
              <w:t>ğ</w:t>
            </w:r>
            <w:r w:rsidRPr="00355A34">
              <w:rPr>
                <w:rFonts w:ascii="Times New Roman" w:eastAsia="Times New Roman" w:hAnsi="Times New Roman" w:cs="Times New Roman"/>
                <w:sz w:val="20"/>
                <w:szCs w:val="20"/>
                <w:lang w:eastAsia="tr-TR"/>
              </w:rPr>
              <w:t>i</w:t>
            </w:r>
            <w:r w:rsidRPr="00355A34">
              <w:rPr>
                <w:rFonts w:ascii="TimesNewRomanPSMT" w:eastAsia="Times New Roman" w:hAnsi="TimesNewRomanPSMT" w:cs="TimesNewRomanPSMT"/>
                <w:sz w:val="20"/>
                <w:szCs w:val="20"/>
                <w:lang w:eastAsia="tr-TR"/>
              </w:rPr>
              <w:t>ş</w:t>
            </w:r>
            <w:r w:rsidRPr="00355A34">
              <w:rPr>
                <w:rFonts w:ascii="Times New Roman" w:eastAsia="Times New Roman" w:hAnsi="Times New Roman" w:cs="Times New Roman"/>
                <w:sz w:val="20"/>
                <w:szCs w:val="20"/>
                <w:lang w:eastAsia="tr-TR"/>
              </w:rPr>
              <w:t>iklik yönetimi gibi i</w:t>
            </w:r>
            <w:r w:rsidRPr="00355A34">
              <w:rPr>
                <w:rFonts w:ascii="TimesNewRomanPSMT" w:eastAsia="Times New Roman" w:hAnsi="TimesNewRomanPSMT" w:cs="TimesNewRomanPSMT"/>
                <w:sz w:val="20"/>
                <w:szCs w:val="20"/>
                <w:lang w:eastAsia="tr-TR"/>
              </w:rPr>
              <w:t xml:space="preserve">ş </w:t>
            </w:r>
            <w:r w:rsidRPr="00355A34">
              <w:rPr>
                <w:rFonts w:ascii="Times New Roman" w:eastAsia="Times New Roman" w:hAnsi="Times New Roman" w:cs="Times New Roman"/>
                <w:sz w:val="20"/>
                <w:szCs w:val="20"/>
                <w:lang w:eastAsia="tr-TR"/>
              </w:rPr>
              <w:t>hayatındaki uygulamalar hakkında bilgi; giri</w:t>
            </w:r>
            <w:r w:rsidRPr="00355A34">
              <w:rPr>
                <w:rFonts w:ascii="TimesNewRomanPSMT" w:eastAsia="Times New Roman" w:hAnsi="TimesNewRomanPSMT" w:cs="TimesNewRomanPSMT"/>
                <w:sz w:val="20"/>
                <w:szCs w:val="20"/>
                <w:lang w:eastAsia="tr-TR"/>
              </w:rPr>
              <w:t>ş</w:t>
            </w:r>
            <w:r w:rsidRPr="00355A34">
              <w:rPr>
                <w:rFonts w:ascii="Times New Roman" w:eastAsia="Times New Roman" w:hAnsi="Times New Roman" w:cs="Times New Roman"/>
                <w:sz w:val="20"/>
                <w:szCs w:val="20"/>
                <w:lang w:eastAsia="tr-TR"/>
              </w:rPr>
              <w:t>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E14ADA" w:rsidRPr="00355A34" w:rsidTr="00296E03">
        <w:tc>
          <w:tcPr>
            <w:tcW w:w="603" w:type="dxa"/>
            <w:tcBorders>
              <w:top w:val="single" w:sz="6" w:space="0" w:color="auto"/>
              <w:left w:val="single" w:sz="12" w:space="0" w:color="auto"/>
              <w:bottom w:val="single" w:sz="6" w:space="0" w:color="auto"/>
              <w:right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vAlign w:val="center"/>
          </w:tcPr>
          <w:p w:rsidR="00E14ADA" w:rsidRPr="00355A34" w:rsidRDefault="00E14ADA" w:rsidP="00E14AD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Mühendislik uygulamalarının evrensel ve toplumsal boyutlarda sa</w:t>
            </w:r>
            <w:r w:rsidRPr="00355A34">
              <w:rPr>
                <w:rFonts w:ascii="TimesNewRomanPSMT" w:eastAsia="Times New Roman" w:hAnsi="TimesNewRomanPSMT" w:cs="TimesNewRomanPSMT"/>
                <w:sz w:val="20"/>
                <w:szCs w:val="20"/>
                <w:lang w:eastAsia="tr-TR"/>
              </w:rPr>
              <w:t>ğ</w:t>
            </w:r>
            <w:r w:rsidRPr="00355A34">
              <w:rPr>
                <w:rFonts w:ascii="Times New Roman" w:eastAsia="Times New Roman" w:hAnsi="Times New Roman" w:cs="Times New Roman"/>
                <w:sz w:val="20"/>
                <w:szCs w:val="20"/>
                <w:lang w:eastAsia="tr-TR"/>
              </w:rPr>
              <w:t xml:space="preserve">lık, çevre ve güvenlik üzerindeki etkileri hakkında bilgi; </w:t>
            </w:r>
            <w:r w:rsidRPr="00355A34">
              <w:rPr>
                <w:rFonts w:ascii="TimesNewRoman,Bold" w:eastAsia="Times New Roman" w:hAnsi="TimesNewRoman,Bold" w:cs="TimesNewRoman,Bold"/>
                <w:bCs/>
                <w:sz w:val="20"/>
                <w:szCs w:val="20"/>
                <w:lang w:eastAsia="tr-TR"/>
              </w:rPr>
              <w:t xml:space="preserve">ulusal ve uluslararası yasal düzenlemeler ile standartlar hakkında ve </w:t>
            </w:r>
            <w:r w:rsidRPr="00355A34">
              <w:rPr>
                <w:rFonts w:ascii="Times New Roman" w:eastAsia="Times New Roman" w:hAnsi="Times New Roman" w:cs="Times New Roman"/>
                <w:sz w:val="20"/>
                <w:szCs w:val="20"/>
                <w:lang w:eastAsia="tr-TR"/>
              </w:rPr>
              <w:t>mühendislik çözümlerinin hukuksal sonuçları konusunda</w:t>
            </w:r>
            <w:r w:rsidRPr="00355A34">
              <w:rPr>
                <w:rFonts w:ascii="TimesNewRoman,Bold" w:eastAsia="Times New Roman" w:hAnsi="TimesNewRoman,Bold" w:cs="TimesNewRoman,Bold"/>
                <w:bCs/>
                <w:sz w:val="20"/>
                <w:szCs w:val="20"/>
                <w:lang w:eastAsia="tr-TR"/>
              </w:rPr>
              <w:t xml:space="preserve">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14ADA" w:rsidRPr="00355A34" w:rsidRDefault="00E14ADA" w:rsidP="00E14AD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E14ADA" w:rsidRPr="00355A34" w:rsidTr="00296E03">
        <w:tc>
          <w:tcPr>
            <w:tcW w:w="9889" w:type="dxa"/>
            <w:gridSpan w:val="5"/>
            <w:tcBorders>
              <w:top w:val="single" w:sz="6" w:space="0" w:color="auto"/>
              <w:left w:val="single" w:sz="12" w:space="0" w:color="auto"/>
              <w:bottom w:val="single" w:sz="12" w:space="0" w:color="auto"/>
              <w:right w:val="single" w:sz="12" w:space="0" w:color="auto"/>
            </w:tcBorders>
            <w:vAlign w:val="center"/>
          </w:tcPr>
          <w:p w:rsidR="00E14ADA" w:rsidRPr="00355A34" w:rsidRDefault="00E14ADA" w:rsidP="00E14ADA">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b/>
                <w:sz w:val="20"/>
                <w:szCs w:val="20"/>
                <w:lang w:eastAsia="tr-TR"/>
              </w:rPr>
              <w:t>1</w:t>
            </w:r>
            <w:r w:rsidRPr="00355A34">
              <w:rPr>
                <w:rFonts w:ascii="Times New Roman" w:eastAsia="Times New Roman" w:hAnsi="Times New Roman" w:cs="Times New Roman"/>
                <w:sz w:val="20"/>
                <w:szCs w:val="20"/>
                <w:lang w:eastAsia="tr-TR"/>
              </w:rPr>
              <w:t xml:space="preserve">:Hiç Katkısı Yok. </w:t>
            </w:r>
            <w:r w:rsidRPr="00355A34">
              <w:rPr>
                <w:rFonts w:ascii="Times New Roman" w:eastAsia="Times New Roman" w:hAnsi="Times New Roman" w:cs="Times New Roman"/>
                <w:b/>
                <w:sz w:val="20"/>
                <w:szCs w:val="20"/>
                <w:lang w:eastAsia="tr-TR"/>
              </w:rPr>
              <w:t>2</w:t>
            </w:r>
            <w:r w:rsidRPr="00355A34">
              <w:rPr>
                <w:rFonts w:ascii="Times New Roman" w:eastAsia="Times New Roman" w:hAnsi="Times New Roman" w:cs="Times New Roman"/>
                <w:sz w:val="20"/>
                <w:szCs w:val="20"/>
                <w:lang w:eastAsia="tr-TR"/>
              </w:rPr>
              <w:t xml:space="preserve">:Kısmen Katkısı Var. </w:t>
            </w:r>
            <w:r w:rsidRPr="00355A34">
              <w:rPr>
                <w:rFonts w:ascii="Times New Roman" w:eastAsia="Times New Roman" w:hAnsi="Times New Roman" w:cs="Times New Roman"/>
                <w:b/>
                <w:sz w:val="20"/>
                <w:szCs w:val="20"/>
                <w:lang w:eastAsia="tr-TR"/>
              </w:rPr>
              <w:t>3</w:t>
            </w:r>
            <w:r w:rsidRPr="00355A34">
              <w:rPr>
                <w:rFonts w:ascii="Times New Roman" w:eastAsia="Times New Roman" w:hAnsi="Times New Roman" w:cs="Times New Roman"/>
                <w:sz w:val="20"/>
                <w:szCs w:val="20"/>
                <w:lang w:eastAsia="tr-TR"/>
              </w:rPr>
              <w:t>:Tam Katkısı Var.</w:t>
            </w:r>
          </w:p>
        </w:tc>
      </w:tr>
    </w:tbl>
    <w:p w:rsidR="00E14ADA" w:rsidRPr="00355A34" w:rsidRDefault="00E14ADA" w:rsidP="00E14ADA">
      <w:pPr>
        <w:spacing w:after="0" w:line="240" w:lineRule="auto"/>
        <w:rPr>
          <w:rFonts w:ascii="Times New Roman" w:eastAsia="Times New Roman" w:hAnsi="Times New Roman" w:cs="Times New Roman"/>
          <w:sz w:val="16"/>
          <w:szCs w:val="16"/>
          <w:lang w:eastAsia="tr-TR"/>
        </w:rPr>
      </w:pPr>
    </w:p>
    <w:p w:rsidR="00AE56ED" w:rsidRPr="00355A34" w:rsidRDefault="00AE56ED" w:rsidP="00FF56B9">
      <w:pPr>
        <w:spacing w:after="0" w:line="360" w:lineRule="auto"/>
        <w:rPr>
          <w:rFonts w:ascii="Times New Roman" w:eastAsia="Times New Roman" w:hAnsi="Times New Roman" w:cs="Times New Roman"/>
          <w:b/>
          <w:sz w:val="24"/>
          <w:szCs w:val="24"/>
          <w:lang w:eastAsia="tr-TR"/>
        </w:rPr>
      </w:pPr>
    </w:p>
    <w:p w:rsidR="001C1B70" w:rsidRPr="00355A34" w:rsidRDefault="001C1B70" w:rsidP="00FF56B9">
      <w:pPr>
        <w:spacing w:after="0" w:line="360" w:lineRule="auto"/>
        <w:rPr>
          <w:rFonts w:ascii="Times New Roman" w:eastAsia="Times New Roman" w:hAnsi="Times New Roman" w:cs="Times New Roman"/>
          <w:b/>
          <w:sz w:val="24"/>
          <w:szCs w:val="24"/>
          <w:lang w:eastAsia="tr-TR"/>
        </w:rPr>
      </w:pPr>
    </w:p>
    <w:p w:rsidR="001C1B70" w:rsidRPr="00355A34" w:rsidRDefault="001C1B70" w:rsidP="00FF56B9">
      <w:pPr>
        <w:spacing w:after="0" w:line="360" w:lineRule="auto"/>
        <w:rPr>
          <w:rFonts w:ascii="Times New Roman" w:eastAsia="Times New Roman" w:hAnsi="Times New Roman" w:cs="Times New Roman"/>
          <w:b/>
          <w:sz w:val="24"/>
          <w:szCs w:val="24"/>
          <w:lang w:eastAsia="tr-TR"/>
        </w:rPr>
      </w:pPr>
    </w:p>
    <w:p w:rsidR="001C1B70" w:rsidRPr="00355A34" w:rsidRDefault="001C1B70" w:rsidP="00FF56B9">
      <w:pPr>
        <w:spacing w:after="0" w:line="360" w:lineRule="auto"/>
        <w:rPr>
          <w:rFonts w:ascii="Times New Roman" w:eastAsia="Times New Roman" w:hAnsi="Times New Roman" w:cs="Times New Roman"/>
          <w:b/>
          <w:sz w:val="24"/>
          <w:szCs w:val="24"/>
          <w:lang w:eastAsia="tr-TR"/>
        </w:rPr>
      </w:pPr>
    </w:p>
    <w:p w:rsidR="001C1B70" w:rsidRPr="00355A34" w:rsidRDefault="001C1B70" w:rsidP="00FF56B9">
      <w:pPr>
        <w:spacing w:after="0" w:line="360" w:lineRule="auto"/>
        <w:rPr>
          <w:rFonts w:ascii="Times New Roman" w:eastAsia="Times New Roman" w:hAnsi="Times New Roman" w:cs="Times New Roman"/>
          <w:b/>
          <w:sz w:val="24"/>
          <w:szCs w:val="24"/>
          <w:lang w:eastAsia="tr-TR"/>
        </w:rPr>
      </w:pPr>
    </w:p>
    <w:p w:rsidR="001C1B70" w:rsidRPr="00355A34" w:rsidRDefault="001C1B70" w:rsidP="00FF56B9">
      <w:pPr>
        <w:spacing w:after="0" w:line="360" w:lineRule="auto"/>
        <w:rPr>
          <w:rFonts w:ascii="Times New Roman" w:eastAsia="Times New Roman" w:hAnsi="Times New Roman" w:cs="Times New Roman"/>
          <w:b/>
          <w:sz w:val="24"/>
          <w:szCs w:val="24"/>
          <w:lang w:eastAsia="tr-TR"/>
        </w:rPr>
      </w:pPr>
    </w:p>
    <w:p w:rsidR="001C1B70" w:rsidRPr="00355A34" w:rsidRDefault="001C1B70" w:rsidP="00FF56B9">
      <w:pPr>
        <w:spacing w:after="0" w:line="360" w:lineRule="auto"/>
        <w:rPr>
          <w:rFonts w:ascii="Times New Roman" w:eastAsia="Times New Roman" w:hAnsi="Times New Roman" w:cs="Times New Roman"/>
          <w:b/>
          <w:sz w:val="24"/>
          <w:szCs w:val="24"/>
          <w:lang w:eastAsia="tr-TR"/>
        </w:rPr>
      </w:pPr>
    </w:p>
    <w:p w:rsidR="001C1B70" w:rsidRPr="00355A34" w:rsidRDefault="001C1B70" w:rsidP="00FF56B9">
      <w:pPr>
        <w:spacing w:after="0" w:line="360" w:lineRule="auto"/>
        <w:rPr>
          <w:rFonts w:ascii="Times New Roman" w:eastAsia="Times New Roman" w:hAnsi="Times New Roman" w:cs="Times New Roman"/>
          <w:b/>
          <w:sz w:val="24"/>
          <w:szCs w:val="24"/>
          <w:lang w:eastAsia="tr-TR"/>
        </w:rPr>
      </w:pPr>
    </w:p>
    <w:p w:rsidR="001C1B70" w:rsidRPr="00355A34" w:rsidRDefault="001C1B70" w:rsidP="00FF56B9">
      <w:pPr>
        <w:spacing w:after="0" w:line="360" w:lineRule="auto"/>
        <w:rPr>
          <w:rFonts w:ascii="Times New Roman" w:eastAsia="Times New Roman" w:hAnsi="Times New Roman" w:cs="Times New Roman"/>
          <w:b/>
          <w:sz w:val="24"/>
          <w:szCs w:val="24"/>
          <w:lang w:eastAsia="tr-TR"/>
        </w:rPr>
      </w:pPr>
    </w:p>
    <w:p w:rsidR="001C1B70" w:rsidRPr="00355A34" w:rsidRDefault="001C1B70" w:rsidP="00FF56B9">
      <w:pPr>
        <w:spacing w:after="0" w:line="360" w:lineRule="auto"/>
        <w:rPr>
          <w:rFonts w:ascii="Times New Roman" w:eastAsia="Times New Roman" w:hAnsi="Times New Roman" w:cs="Times New Roman"/>
          <w:b/>
          <w:sz w:val="24"/>
          <w:szCs w:val="24"/>
          <w:lang w:eastAsia="tr-TR"/>
        </w:rPr>
      </w:pPr>
    </w:p>
    <w:p w:rsidR="001C1B70" w:rsidRPr="00355A34" w:rsidRDefault="001C1B70" w:rsidP="00FF56B9">
      <w:pPr>
        <w:spacing w:after="0" w:line="360" w:lineRule="auto"/>
        <w:rPr>
          <w:rFonts w:ascii="Times New Roman" w:eastAsia="Times New Roman" w:hAnsi="Times New Roman" w:cs="Times New Roman"/>
          <w:b/>
          <w:sz w:val="24"/>
          <w:szCs w:val="24"/>
          <w:lang w:eastAsia="tr-TR"/>
        </w:rPr>
      </w:pPr>
    </w:p>
    <w:p w:rsidR="001C1B70" w:rsidRPr="00355A34" w:rsidRDefault="001C1B70" w:rsidP="00FF56B9">
      <w:pPr>
        <w:spacing w:after="0" w:line="360" w:lineRule="auto"/>
        <w:rPr>
          <w:rFonts w:ascii="Times New Roman" w:eastAsia="Times New Roman" w:hAnsi="Times New Roman" w:cs="Times New Roman"/>
          <w:b/>
          <w:sz w:val="24"/>
          <w:szCs w:val="24"/>
          <w:lang w:eastAsia="tr-TR"/>
        </w:rPr>
      </w:pPr>
    </w:p>
    <w:p w:rsidR="001C1B70" w:rsidRPr="00355A34" w:rsidRDefault="001C1B70" w:rsidP="00FF56B9">
      <w:pPr>
        <w:spacing w:after="0" w:line="360" w:lineRule="auto"/>
        <w:rPr>
          <w:rFonts w:ascii="Times New Roman" w:eastAsia="Times New Roman" w:hAnsi="Times New Roman" w:cs="Times New Roman"/>
          <w:b/>
          <w:sz w:val="24"/>
          <w:szCs w:val="24"/>
          <w:lang w:eastAsia="tr-TR"/>
        </w:rPr>
      </w:pPr>
    </w:p>
    <w:p w:rsidR="001C1B70" w:rsidRPr="00355A34" w:rsidRDefault="001C1B70" w:rsidP="00FF56B9">
      <w:pPr>
        <w:spacing w:after="0" w:line="360" w:lineRule="auto"/>
        <w:rPr>
          <w:rFonts w:ascii="Times New Roman" w:eastAsia="Times New Roman" w:hAnsi="Times New Roman" w:cs="Times New Roman"/>
          <w:b/>
          <w:sz w:val="24"/>
          <w:szCs w:val="24"/>
          <w:lang w:eastAsia="tr-TR"/>
        </w:rPr>
      </w:pPr>
    </w:p>
    <w:p w:rsidR="001C1B70" w:rsidRPr="00355A34" w:rsidRDefault="001C1B70" w:rsidP="00FF56B9">
      <w:pPr>
        <w:spacing w:after="0" w:line="360" w:lineRule="auto"/>
        <w:rPr>
          <w:rFonts w:ascii="Times New Roman" w:eastAsia="Times New Roman" w:hAnsi="Times New Roman" w:cs="Times New Roman"/>
          <w:b/>
          <w:sz w:val="24"/>
          <w:szCs w:val="24"/>
          <w:lang w:eastAsia="tr-TR"/>
        </w:rPr>
      </w:pPr>
    </w:p>
    <w:p w:rsidR="001C1B70" w:rsidRPr="00355A34" w:rsidRDefault="001C1B70" w:rsidP="00FF56B9">
      <w:pPr>
        <w:spacing w:after="0" w:line="360" w:lineRule="auto"/>
        <w:rPr>
          <w:rFonts w:ascii="Times New Roman" w:eastAsia="Times New Roman" w:hAnsi="Times New Roman" w:cs="Times New Roman"/>
          <w:b/>
          <w:sz w:val="24"/>
          <w:szCs w:val="24"/>
          <w:lang w:eastAsia="tr-TR"/>
        </w:rPr>
      </w:pPr>
    </w:p>
    <w:p w:rsidR="001C1B70" w:rsidRPr="00355A34" w:rsidRDefault="001C1B70" w:rsidP="00FF56B9">
      <w:pPr>
        <w:spacing w:after="0" w:line="360" w:lineRule="auto"/>
        <w:rPr>
          <w:rFonts w:ascii="Times New Roman" w:eastAsia="Times New Roman" w:hAnsi="Times New Roman" w:cs="Times New Roman"/>
          <w:b/>
          <w:sz w:val="24"/>
          <w:szCs w:val="24"/>
          <w:lang w:eastAsia="tr-TR"/>
        </w:rPr>
      </w:pPr>
    </w:p>
    <w:p w:rsidR="001C1B70" w:rsidRPr="00355A34" w:rsidRDefault="001C1B70" w:rsidP="00FF56B9">
      <w:pPr>
        <w:spacing w:after="0" w:line="360" w:lineRule="auto"/>
        <w:rPr>
          <w:rFonts w:ascii="Times New Roman" w:eastAsia="Times New Roman" w:hAnsi="Times New Roman" w:cs="Times New Roman"/>
          <w:b/>
          <w:sz w:val="24"/>
          <w:szCs w:val="24"/>
          <w:lang w:eastAsia="tr-TR"/>
        </w:rPr>
      </w:pPr>
    </w:p>
    <w:p w:rsidR="001C1B70" w:rsidRPr="00355A34" w:rsidRDefault="001C1B70" w:rsidP="00FF56B9">
      <w:pPr>
        <w:spacing w:after="0" w:line="360" w:lineRule="auto"/>
        <w:rPr>
          <w:rFonts w:ascii="Times New Roman" w:eastAsia="Times New Roman" w:hAnsi="Times New Roman" w:cs="Times New Roman"/>
          <w:b/>
          <w:sz w:val="24"/>
          <w:szCs w:val="24"/>
          <w:lang w:eastAsia="tr-TR"/>
        </w:rPr>
      </w:pPr>
    </w:p>
    <w:p w:rsidR="001C1B70" w:rsidRPr="00355A34" w:rsidRDefault="001C1B70" w:rsidP="00FF56B9">
      <w:pPr>
        <w:spacing w:after="0" w:line="360" w:lineRule="auto"/>
        <w:rPr>
          <w:rFonts w:ascii="Times New Roman" w:eastAsia="Times New Roman" w:hAnsi="Times New Roman" w:cs="Times New Roman"/>
          <w:b/>
          <w:sz w:val="24"/>
          <w:szCs w:val="24"/>
          <w:lang w:eastAsia="tr-TR"/>
        </w:rPr>
      </w:pPr>
    </w:p>
    <w:p w:rsidR="001C1B70" w:rsidRPr="00355A34" w:rsidRDefault="001C1B70" w:rsidP="00FF56B9">
      <w:pPr>
        <w:spacing w:after="0" w:line="360" w:lineRule="auto"/>
        <w:rPr>
          <w:rFonts w:ascii="Times New Roman" w:eastAsia="Times New Roman" w:hAnsi="Times New Roman" w:cs="Times New Roman"/>
          <w:b/>
          <w:sz w:val="24"/>
          <w:szCs w:val="24"/>
          <w:lang w:eastAsia="tr-TR"/>
        </w:rPr>
      </w:pPr>
    </w:p>
    <w:p w:rsidR="001C1B70" w:rsidRPr="00355A34" w:rsidRDefault="001C1B70" w:rsidP="00FF56B9">
      <w:pPr>
        <w:spacing w:after="0" w:line="360" w:lineRule="auto"/>
        <w:rPr>
          <w:rFonts w:ascii="Times New Roman" w:eastAsia="Times New Roman" w:hAnsi="Times New Roman" w:cs="Times New Roman"/>
          <w:b/>
          <w:sz w:val="24"/>
          <w:szCs w:val="24"/>
          <w:lang w:eastAsia="tr-TR"/>
        </w:rPr>
      </w:pPr>
    </w:p>
    <w:p w:rsidR="001C1B70" w:rsidRPr="00355A34" w:rsidRDefault="001C1B70" w:rsidP="001C1B70">
      <w:pPr>
        <w:spacing w:after="0" w:line="240" w:lineRule="auto"/>
        <w:jc w:val="center"/>
        <w:outlineLvl w:val="0"/>
        <w:rPr>
          <w:rFonts w:ascii="Times New Roman" w:eastAsia="Times New Roman" w:hAnsi="Times New Roman" w:cs="Times New Roman"/>
          <w:b/>
          <w:sz w:val="28"/>
          <w:szCs w:val="28"/>
          <w:lang w:eastAsia="tr-TR"/>
        </w:rPr>
      </w:pPr>
    </w:p>
    <w:p w:rsidR="001C1B70" w:rsidRPr="00355A34" w:rsidRDefault="001C1B70" w:rsidP="001C1B70">
      <w:pPr>
        <w:spacing w:after="0" w:line="240" w:lineRule="auto"/>
        <w:jc w:val="center"/>
        <w:outlineLvl w:val="0"/>
        <w:rPr>
          <w:rFonts w:ascii="Times New Roman" w:eastAsia="Times New Roman" w:hAnsi="Times New Roman" w:cs="Times New Roman"/>
          <w:b/>
          <w:sz w:val="28"/>
          <w:szCs w:val="28"/>
          <w:lang w:eastAsia="tr-TR"/>
        </w:rPr>
      </w:pPr>
      <w:r w:rsidRPr="00355A34">
        <w:rPr>
          <w:rFonts w:ascii="Times New Roman" w:eastAsia="Times New Roman" w:hAnsi="Times New Roman" w:cs="Times New Roman"/>
          <w:b/>
          <w:sz w:val="28"/>
          <w:szCs w:val="28"/>
          <w:lang w:eastAsia="tr-TR"/>
        </w:rPr>
        <w:t>ESOGÜ Diş Hekimliği Fakültesi Ders Bilgi Formu</w:t>
      </w:r>
    </w:p>
    <w:p w:rsidR="001C1B70" w:rsidRPr="00355A34" w:rsidRDefault="001C1B70" w:rsidP="001C1B70">
      <w:pPr>
        <w:spacing w:after="0" w:line="240" w:lineRule="auto"/>
        <w:outlineLvl w:val="0"/>
        <w:rPr>
          <w:rFonts w:ascii="Times New Roman" w:eastAsia="Times New Roman" w:hAnsi="Times New Roman" w:cs="Times New Roman"/>
          <w:b/>
          <w:sz w:val="24"/>
          <w:szCs w:val="24"/>
          <w:lang w:eastAsia="tr-TR"/>
        </w:rPr>
      </w:pP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95"/>
      </w:tblGrid>
      <w:tr w:rsidR="001C1B70" w:rsidRPr="00355A34" w:rsidTr="001C1B70">
        <w:tc>
          <w:tcPr>
            <w:tcW w:w="1167" w:type="dxa"/>
            <w:vAlign w:val="center"/>
          </w:tcPr>
          <w:p w:rsidR="001C1B70" w:rsidRPr="00355A34" w:rsidRDefault="001C1B70" w:rsidP="001C1B70">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SINIF</w:t>
            </w:r>
          </w:p>
        </w:tc>
        <w:tc>
          <w:tcPr>
            <w:tcW w:w="1295" w:type="dxa"/>
            <w:vAlign w:val="center"/>
          </w:tcPr>
          <w:p w:rsidR="001C1B70" w:rsidRPr="00355A34" w:rsidRDefault="001C1B70" w:rsidP="001C1B70">
            <w:pPr>
              <w:spacing w:after="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3.SINIF</w:t>
            </w:r>
          </w:p>
        </w:tc>
      </w:tr>
    </w:tbl>
    <w:p w:rsidR="001C1B70" w:rsidRPr="00355A34" w:rsidRDefault="001C1B70" w:rsidP="001C1B70">
      <w:pPr>
        <w:spacing w:after="0" w:line="240" w:lineRule="auto"/>
        <w:jc w:val="right"/>
        <w:outlineLvl w:val="0"/>
        <w:rPr>
          <w:rFonts w:ascii="Times New Roman" w:eastAsia="Times New Roman" w:hAnsi="Times New Roman" w:cs="Times New Roman"/>
          <w:b/>
          <w:sz w:val="20"/>
          <w:szCs w:val="20"/>
          <w:lang w:eastAsia="tr-TR"/>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1C1B70" w:rsidRPr="00355A34" w:rsidTr="001C1B70">
        <w:tc>
          <w:tcPr>
            <w:tcW w:w="1668" w:type="dxa"/>
            <w:vAlign w:val="center"/>
          </w:tcPr>
          <w:p w:rsidR="001C1B70" w:rsidRPr="00355A34" w:rsidRDefault="001C1B70" w:rsidP="001C1B70">
            <w:pPr>
              <w:spacing w:after="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KODU</w:t>
            </w:r>
          </w:p>
        </w:tc>
        <w:tc>
          <w:tcPr>
            <w:tcW w:w="2760" w:type="dxa"/>
            <w:vAlign w:val="center"/>
          </w:tcPr>
          <w:p w:rsidR="001C1B70" w:rsidRPr="00355A34" w:rsidRDefault="001C1B70" w:rsidP="001C1B70">
            <w:pPr>
              <w:spacing w:after="0" w:line="240" w:lineRule="auto"/>
              <w:outlineLvl w:val="0"/>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161116015</w:t>
            </w:r>
          </w:p>
        </w:tc>
        <w:tc>
          <w:tcPr>
            <w:tcW w:w="1560" w:type="dxa"/>
            <w:vAlign w:val="center"/>
          </w:tcPr>
          <w:p w:rsidR="001C1B70" w:rsidRPr="00355A34" w:rsidRDefault="001C1B70" w:rsidP="001C1B70">
            <w:pPr>
              <w:spacing w:after="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ADI</w:t>
            </w:r>
          </w:p>
        </w:tc>
        <w:tc>
          <w:tcPr>
            <w:tcW w:w="3920" w:type="dxa"/>
          </w:tcPr>
          <w:p w:rsidR="001C1B70" w:rsidRPr="00355A34" w:rsidRDefault="001C1B70" w:rsidP="001C1B70">
            <w:pPr>
              <w:spacing w:after="0" w:line="240" w:lineRule="auto"/>
              <w:outlineLvl w:val="0"/>
              <w:rPr>
                <w:rFonts w:ascii="Times New Roman" w:eastAsia="Times New Roman" w:hAnsi="Times New Roman" w:cs="Times New Roman"/>
                <w:szCs w:val="20"/>
                <w:lang w:eastAsia="tr-TR"/>
              </w:rPr>
            </w:pPr>
            <w:r w:rsidRPr="00355A34">
              <w:rPr>
                <w:rFonts w:ascii="Times New Roman" w:eastAsia="Times New Roman" w:hAnsi="Times New Roman" w:cs="Times New Roman"/>
                <w:sz w:val="20"/>
                <w:szCs w:val="20"/>
                <w:lang w:eastAsia="tr-TR"/>
              </w:rPr>
              <w:t xml:space="preserve"> </w:t>
            </w:r>
          </w:p>
          <w:p w:rsidR="001C1B70" w:rsidRPr="00355A34" w:rsidRDefault="001C1B70" w:rsidP="001C1B70">
            <w:pPr>
              <w:spacing w:after="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ORTODONTİ I</w:t>
            </w:r>
          </w:p>
        </w:tc>
      </w:tr>
    </w:tbl>
    <w:p w:rsidR="001C1B70" w:rsidRPr="00355A34" w:rsidRDefault="001C1B70" w:rsidP="001C1B70">
      <w:pPr>
        <w:spacing w:after="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b/>
          <w:sz w:val="20"/>
          <w:szCs w:val="20"/>
          <w:lang w:eastAsia="tr-TR"/>
        </w:rPr>
        <w:t xml:space="preserve">                                                   </w:t>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0"/>
        <w:gridCol w:w="774"/>
        <w:gridCol w:w="768"/>
        <w:gridCol w:w="300"/>
        <w:gridCol w:w="778"/>
        <w:gridCol w:w="663"/>
        <w:gridCol w:w="889"/>
        <w:gridCol w:w="8"/>
        <w:gridCol w:w="579"/>
        <w:gridCol w:w="125"/>
        <w:gridCol w:w="1787"/>
        <w:gridCol w:w="708"/>
        <w:gridCol w:w="1490"/>
      </w:tblGrid>
      <w:tr w:rsidR="001C1B70" w:rsidRPr="00355A34" w:rsidTr="001C1B70">
        <w:trPr>
          <w:trHeight w:val="383"/>
        </w:trPr>
        <w:tc>
          <w:tcPr>
            <w:tcW w:w="530" w:type="pct"/>
            <w:vMerge w:val="restart"/>
            <w:tcBorders>
              <w:top w:val="single" w:sz="12" w:space="0" w:color="auto"/>
              <w:left w:val="single" w:sz="12" w:space="0" w:color="auto"/>
              <w:bottom w:val="single" w:sz="4" w:space="0" w:color="auto"/>
              <w:right w:val="single" w:sz="12" w:space="0" w:color="auto"/>
            </w:tcBorders>
            <w:vAlign w:val="center"/>
          </w:tcPr>
          <w:p w:rsidR="001C1B70" w:rsidRPr="00355A34" w:rsidRDefault="001C1B70" w:rsidP="001C1B70">
            <w:pPr>
              <w:spacing w:after="0" w:line="240" w:lineRule="auto"/>
              <w:rPr>
                <w:rFonts w:ascii="Times New Roman" w:eastAsia="Times New Roman" w:hAnsi="Times New Roman" w:cs="Times New Roman"/>
                <w:b/>
                <w:sz w:val="18"/>
                <w:szCs w:val="20"/>
                <w:lang w:eastAsia="tr-TR"/>
              </w:rPr>
            </w:pPr>
            <w:r w:rsidRPr="00355A34">
              <w:rPr>
                <w:rFonts w:ascii="Times New Roman" w:eastAsia="Times New Roman" w:hAnsi="Times New Roman" w:cs="Times New Roman"/>
                <w:b/>
                <w:sz w:val="18"/>
                <w:szCs w:val="20"/>
                <w:lang w:eastAsia="tr-TR"/>
              </w:rPr>
              <w:t>YARIYIL</w:t>
            </w:r>
          </w:p>
          <w:p w:rsidR="001C1B70" w:rsidRPr="00355A34" w:rsidRDefault="001C1B70" w:rsidP="001C1B70">
            <w:pPr>
              <w:spacing w:after="0" w:line="240" w:lineRule="auto"/>
              <w:rPr>
                <w:rFonts w:ascii="Times New Roman" w:eastAsia="Times New Roman" w:hAnsi="Times New Roman" w:cs="Times New Roman"/>
                <w:sz w:val="20"/>
                <w:szCs w:val="20"/>
                <w:lang w:eastAsia="tr-TR"/>
              </w:rPr>
            </w:pPr>
          </w:p>
        </w:tc>
        <w:tc>
          <w:tcPr>
            <w:tcW w:w="1654" w:type="pct"/>
            <w:gridSpan w:val="5"/>
            <w:tcBorders>
              <w:left w:val="single" w:sz="12" w:space="0" w:color="auto"/>
              <w:bottom w:val="single" w:sz="4" w:space="0" w:color="auto"/>
              <w:right w:val="single" w:sz="12"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HAFTALIK DERS SAATİ</w:t>
            </w:r>
          </w:p>
        </w:tc>
        <w:tc>
          <w:tcPr>
            <w:tcW w:w="2816" w:type="pct"/>
            <w:gridSpan w:val="7"/>
            <w:tcBorders>
              <w:left w:val="single" w:sz="12" w:space="0" w:color="auto"/>
              <w:bottom w:val="single" w:sz="4"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w:t>
            </w:r>
          </w:p>
        </w:tc>
      </w:tr>
      <w:tr w:rsidR="001C1B70" w:rsidRPr="00355A34" w:rsidTr="001C1B70">
        <w:trPr>
          <w:trHeight w:val="382"/>
        </w:trPr>
        <w:tc>
          <w:tcPr>
            <w:tcW w:w="530" w:type="pct"/>
            <w:vMerge/>
            <w:tcBorders>
              <w:top w:val="single" w:sz="4" w:space="0" w:color="auto"/>
              <w:left w:val="single" w:sz="12" w:space="0" w:color="auto"/>
              <w:bottom w:val="single" w:sz="4" w:space="0" w:color="auto"/>
              <w:right w:val="single" w:sz="12" w:space="0" w:color="auto"/>
            </w:tcBorders>
          </w:tcPr>
          <w:p w:rsidR="001C1B70" w:rsidRPr="00355A34" w:rsidRDefault="001C1B70" w:rsidP="001C1B70">
            <w:pPr>
              <w:spacing w:after="0" w:line="240" w:lineRule="auto"/>
              <w:rPr>
                <w:rFonts w:ascii="Times New Roman" w:eastAsia="Times New Roman" w:hAnsi="Times New Roman" w:cs="Times New Roman"/>
                <w:b/>
                <w:sz w:val="20"/>
                <w:szCs w:val="20"/>
                <w:lang w:eastAsia="tr-TR"/>
              </w:rPr>
            </w:pPr>
          </w:p>
        </w:tc>
        <w:tc>
          <w:tcPr>
            <w:tcW w:w="390" w:type="pct"/>
            <w:tcBorders>
              <w:top w:val="single" w:sz="4" w:space="0" w:color="auto"/>
              <w:left w:val="single" w:sz="12" w:space="0" w:color="auto"/>
              <w:bottom w:val="single" w:sz="4" w:space="0" w:color="auto"/>
              <w:right w:val="single" w:sz="4"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Teorik</w:t>
            </w:r>
          </w:p>
        </w:tc>
        <w:tc>
          <w:tcPr>
            <w:tcW w:w="538" w:type="pct"/>
            <w:gridSpan w:val="2"/>
            <w:tcBorders>
              <w:top w:val="single" w:sz="4" w:space="0" w:color="auto"/>
              <w:left w:val="single" w:sz="4" w:space="0" w:color="auto"/>
              <w:bottom w:val="single" w:sz="4"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Uygulama</w:t>
            </w:r>
          </w:p>
        </w:tc>
        <w:tc>
          <w:tcPr>
            <w:tcW w:w="725" w:type="pct"/>
            <w:gridSpan w:val="2"/>
            <w:tcBorders>
              <w:top w:val="single" w:sz="4" w:space="0" w:color="auto"/>
              <w:bottom w:val="single" w:sz="4" w:space="0" w:color="auto"/>
              <w:right w:val="single" w:sz="12" w:space="0" w:color="auto"/>
            </w:tcBorders>
            <w:vAlign w:val="center"/>
          </w:tcPr>
          <w:p w:rsidR="001C1B70" w:rsidRPr="00355A34" w:rsidRDefault="001C1B70" w:rsidP="001C1B70">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Laboratuar</w:t>
            </w:r>
          </w:p>
        </w:tc>
        <w:tc>
          <w:tcPr>
            <w:tcW w:w="452" w:type="pct"/>
            <w:gridSpan w:val="2"/>
            <w:tcBorders>
              <w:top w:val="single" w:sz="4" w:space="0" w:color="auto"/>
              <w:bottom w:val="single" w:sz="4" w:space="0" w:color="auto"/>
              <w:right w:val="single" w:sz="4"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Kredisi</w:t>
            </w:r>
          </w:p>
        </w:tc>
        <w:tc>
          <w:tcPr>
            <w:tcW w:w="292" w:type="pct"/>
            <w:tcBorders>
              <w:top w:val="single" w:sz="4" w:space="0" w:color="auto"/>
              <w:left w:val="single" w:sz="4" w:space="0" w:color="auto"/>
              <w:bottom w:val="single" w:sz="4" w:space="0" w:color="auto"/>
              <w:right w:val="single" w:sz="4" w:space="0" w:color="auto"/>
            </w:tcBorders>
            <w:vAlign w:val="center"/>
          </w:tcPr>
          <w:p w:rsidR="001C1B70" w:rsidRPr="00355A34" w:rsidRDefault="001C1B70" w:rsidP="001C1B70">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AKTS</w:t>
            </w:r>
          </w:p>
        </w:tc>
        <w:tc>
          <w:tcPr>
            <w:tcW w:w="1321" w:type="pct"/>
            <w:gridSpan w:val="3"/>
            <w:tcBorders>
              <w:top w:val="single" w:sz="4" w:space="0" w:color="auto"/>
              <w:left w:val="single" w:sz="4" w:space="0" w:color="auto"/>
              <w:bottom w:val="single" w:sz="4"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TÜRÜ</w:t>
            </w:r>
          </w:p>
        </w:tc>
        <w:tc>
          <w:tcPr>
            <w:tcW w:w="751" w:type="pct"/>
            <w:tcBorders>
              <w:top w:val="single" w:sz="4" w:space="0" w:color="auto"/>
              <w:left w:val="single" w:sz="4" w:space="0" w:color="auto"/>
              <w:bottom w:val="single" w:sz="4"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DİLİ</w:t>
            </w:r>
          </w:p>
        </w:tc>
      </w:tr>
      <w:tr w:rsidR="001C1B70" w:rsidRPr="00355A34" w:rsidTr="001C1B70">
        <w:trPr>
          <w:trHeight w:val="367"/>
        </w:trPr>
        <w:tc>
          <w:tcPr>
            <w:tcW w:w="530" w:type="pct"/>
            <w:tcBorders>
              <w:top w:val="single" w:sz="4" w:space="0" w:color="auto"/>
              <w:left w:val="single" w:sz="12" w:space="0" w:color="auto"/>
              <w:bottom w:val="single" w:sz="12" w:space="0" w:color="auto"/>
              <w:right w:val="single" w:sz="12"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GÜZ </w:t>
            </w:r>
          </w:p>
        </w:tc>
        <w:tc>
          <w:tcPr>
            <w:tcW w:w="390" w:type="pct"/>
            <w:tcBorders>
              <w:top w:val="single" w:sz="4" w:space="0" w:color="auto"/>
              <w:left w:val="single" w:sz="12" w:space="0" w:color="auto"/>
              <w:bottom w:val="single" w:sz="12" w:space="0" w:color="auto"/>
              <w:right w:val="single" w:sz="4"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538" w:type="pct"/>
            <w:gridSpan w:val="2"/>
            <w:tcBorders>
              <w:top w:val="single" w:sz="4" w:space="0" w:color="auto"/>
              <w:left w:val="single" w:sz="4" w:space="0" w:color="auto"/>
              <w:bottom w:val="single" w:sz="12"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w:t>
            </w:r>
          </w:p>
        </w:tc>
        <w:tc>
          <w:tcPr>
            <w:tcW w:w="725" w:type="pct"/>
            <w:gridSpan w:val="2"/>
            <w:tcBorders>
              <w:top w:val="single" w:sz="4" w:space="0" w:color="auto"/>
              <w:bottom w:val="single" w:sz="12" w:space="0" w:color="auto"/>
              <w:right w:val="single" w:sz="12" w:space="0" w:color="auto"/>
            </w:tcBorders>
            <w:shd w:val="clear" w:color="auto" w:fill="auto"/>
            <w:vAlign w:val="center"/>
          </w:tcPr>
          <w:p w:rsidR="001C1B70" w:rsidRPr="00355A34" w:rsidRDefault="001C1B70" w:rsidP="001C1B7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w:t>
            </w:r>
          </w:p>
        </w:tc>
        <w:tc>
          <w:tcPr>
            <w:tcW w:w="452" w:type="pct"/>
            <w:gridSpan w:val="2"/>
            <w:tcBorders>
              <w:top w:val="single" w:sz="4" w:space="0" w:color="auto"/>
              <w:bottom w:val="single" w:sz="12" w:space="0" w:color="auto"/>
              <w:right w:val="single" w:sz="4" w:space="0" w:color="auto"/>
            </w:tcBorders>
            <w:shd w:val="clear" w:color="auto" w:fill="auto"/>
            <w:vAlign w:val="center"/>
          </w:tcPr>
          <w:p w:rsidR="001C1B70" w:rsidRPr="00355A34" w:rsidRDefault="001C1B70" w:rsidP="001C1B7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2</w:t>
            </w:r>
          </w:p>
        </w:tc>
        <w:tc>
          <w:tcPr>
            <w:tcW w:w="292" w:type="pct"/>
            <w:tcBorders>
              <w:top w:val="single" w:sz="4" w:space="0" w:color="auto"/>
              <w:left w:val="single" w:sz="4" w:space="0" w:color="auto"/>
              <w:bottom w:val="single" w:sz="12" w:space="0" w:color="auto"/>
              <w:right w:val="single" w:sz="4" w:space="0" w:color="auto"/>
            </w:tcBorders>
            <w:shd w:val="clear" w:color="auto" w:fill="auto"/>
            <w:vAlign w:val="center"/>
          </w:tcPr>
          <w:p w:rsidR="001C1B70" w:rsidRPr="00355A34" w:rsidRDefault="001C1B70" w:rsidP="001C1B7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3</w:t>
            </w:r>
          </w:p>
        </w:tc>
        <w:tc>
          <w:tcPr>
            <w:tcW w:w="1321" w:type="pct"/>
            <w:gridSpan w:val="3"/>
            <w:tcBorders>
              <w:top w:val="single" w:sz="4" w:space="0" w:color="auto"/>
              <w:left w:val="single" w:sz="4" w:space="0" w:color="auto"/>
              <w:bottom w:val="single" w:sz="12"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sz w:val="24"/>
                <w:szCs w:val="24"/>
                <w:vertAlign w:val="superscript"/>
                <w:lang w:eastAsia="tr-TR"/>
              </w:rPr>
            </w:pPr>
            <w:r w:rsidRPr="00355A34">
              <w:rPr>
                <w:rFonts w:ascii="Times New Roman" w:eastAsia="Times New Roman" w:hAnsi="Times New Roman" w:cs="Times New Roman"/>
                <w:sz w:val="24"/>
                <w:szCs w:val="24"/>
                <w:vertAlign w:val="superscript"/>
                <w:lang w:eastAsia="tr-TR"/>
              </w:rPr>
              <w:t>ZORUNLU (X )  SEÇMELİ (   )</w:t>
            </w:r>
          </w:p>
        </w:tc>
        <w:tc>
          <w:tcPr>
            <w:tcW w:w="751" w:type="pct"/>
            <w:tcBorders>
              <w:top w:val="single" w:sz="4" w:space="0" w:color="auto"/>
              <w:left w:val="single" w:sz="4" w:space="0" w:color="auto"/>
              <w:bottom w:val="single" w:sz="12" w:space="0" w:color="auto"/>
            </w:tcBorders>
          </w:tcPr>
          <w:p w:rsidR="001C1B70" w:rsidRPr="00355A34" w:rsidRDefault="001C1B70" w:rsidP="001C1B70">
            <w:pPr>
              <w:spacing w:after="0" w:line="240" w:lineRule="auto"/>
              <w:jc w:val="center"/>
              <w:rPr>
                <w:rFonts w:ascii="Times New Roman" w:eastAsia="Times New Roman" w:hAnsi="Times New Roman" w:cs="Times New Roman"/>
                <w:sz w:val="24"/>
                <w:szCs w:val="24"/>
                <w:vertAlign w:val="superscript"/>
                <w:lang w:eastAsia="tr-TR"/>
              </w:rPr>
            </w:pPr>
            <w:r w:rsidRPr="00355A34">
              <w:rPr>
                <w:rFonts w:ascii="Times New Roman" w:eastAsia="Times New Roman" w:hAnsi="Times New Roman" w:cs="Times New Roman"/>
                <w:sz w:val="24"/>
                <w:szCs w:val="24"/>
                <w:vertAlign w:val="superscript"/>
                <w:lang w:eastAsia="tr-TR"/>
              </w:rPr>
              <w:t>Türkçe</w:t>
            </w:r>
          </w:p>
        </w:tc>
      </w:tr>
      <w:tr w:rsidR="001C1B70" w:rsidRPr="00355A34" w:rsidTr="00296E03">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KATEGORİSİ</w:t>
            </w:r>
          </w:p>
        </w:tc>
      </w:tr>
      <w:tr w:rsidR="001C1B70" w:rsidRPr="00355A34" w:rsidTr="001C1B70">
        <w:tblPrEx>
          <w:tblBorders>
            <w:insideH w:val="single" w:sz="6" w:space="0" w:color="auto"/>
            <w:insideV w:val="single" w:sz="6" w:space="0" w:color="auto"/>
          </w:tblBorders>
        </w:tblPrEx>
        <w:trPr>
          <w:trHeight w:val="546"/>
        </w:trPr>
        <w:tc>
          <w:tcPr>
            <w:tcW w:w="1307" w:type="pct"/>
            <w:gridSpan w:val="3"/>
            <w:tcBorders>
              <w:top w:val="single" w:sz="12" w:space="0" w:color="auto"/>
              <w:left w:val="single" w:sz="12" w:space="0" w:color="auto"/>
              <w:bottom w:val="single" w:sz="6"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Bilim</w:t>
            </w:r>
          </w:p>
        </w:tc>
        <w:tc>
          <w:tcPr>
            <w:tcW w:w="1325" w:type="pct"/>
            <w:gridSpan w:val="4"/>
            <w:tcBorders>
              <w:top w:val="single" w:sz="12" w:space="0" w:color="auto"/>
              <w:bottom w:val="single" w:sz="6"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Tıp Bilimi</w:t>
            </w:r>
          </w:p>
        </w:tc>
        <w:tc>
          <w:tcPr>
            <w:tcW w:w="1260" w:type="pct"/>
            <w:gridSpan w:val="4"/>
            <w:tcBorders>
              <w:top w:val="single" w:sz="12" w:space="0" w:color="auto"/>
              <w:bottom w:val="single" w:sz="6"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Klinik Bilim</w:t>
            </w:r>
          </w:p>
        </w:tc>
        <w:tc>
          <w:tcPr>
            <w:tcW w:w="1109" w:type="pct"/>
            <w:gridSpan w:val="2"/>
            <w:tcBorders>
              <w:top w:val="single" w:sz="12" w:space="0" w:color="auto"/>
              <w:bottom w:val="single" w:sz="6"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Sosyal Bilim</w:t>
            </w:r>
          </w:p>
        </w:tc>
      </w:tr>
      <w:tr w:rsidR="001C1B70" w:rsidRPr="00355A34" w:rsidTr="001C1B70">
        <w:tblPrEx>
          <w:tblBorders>
            <w:insideH w:val="single" w:sz="6" w:space="0" w:color="auto"/>
            <w:insideV w:val="single" w:sz="6" w:space="0" w:color="auto"/>
          </w:tblBorders>
        </w:tblPrEx>
        <w:trPr>
          <w:trHeight w:val="138"/>
        </w:trPr>
        <w:tc>
          <w:tcPr>
            <w:tcW w:w="1307" w:type="pct"/>
            <w:gridSpan w:val="3"/>
            <w:tcBorders>
              <w:top w:val="single" w:sz="6" w:space="0" w:color="auto"/>
              <w:left w:val="single" w:sz="12" w:space="0" w:color="auto"/>
              <w:bottom w:val="single" w:sz="12" w:space="0" w:color="auto"/>
              <w:right w:val="single" w:sz="4" w:space="0" w:color="auto"/>
            </w:tcBorders>
          </w:tcPr>
          <w:p w:rsidR="001C1B70" w:rsidRPr="00355A34" w:rsidRDefault="001C1B70" w:rsidP="001C1B70">
            <w:pPr>
              <w:spacing w:after="0" w:line="240" w:lineRule="auto"/>
              <w:jc w:val="center"/>
              <w:rPr>
                <w:rFonts w:ascii="Times New Roman" w:eastAsia="Times New Roman" w:hAnsi="Times New Roman" w:cs="Times New Roman"/>
                <w:lang w:eastAsia="tr-TR"/>
              </w:rPr>
            </w:pPr>
          </w:p>
        </w:tc>
        <w:tc>
          <w:tcPr>
            <w:tcW w:w="1325" w:type="pct"/>
            <w:gridSpan w:val="4"/>
            <w:tcBorders>
              <w:top w:val="single" w:sz="6" w:space="0" w:color="auto"/>
              <w:left w:val="single" w:sz="4" w:space="0" w:color="auto"/>
              <w:bottom w:val="single" w:sz="12" w:space="0" w:color="auto"/>
              <w:right w:val="single" w:sz="4" w:space="0" w:color="auto"/>
            </w:tcBorders>
          </w:tcPr>
          <w:p w:rsidR="001C1B70" w:rsidRPr="00355A34" w:rsidRDefault="001C1B70" w:rsidP="001C1B70">
            <w:pPr>
              <w:spacing w:after="0" w:line="240" w:lineRule="auto"/>
              <w:jc w:val="center"/>
              <w:rPr>
                <w:rFonts w:ascii="Times New Roman" w:eastAsia="Times New Roman" w:hAnsi="Times New Roman" w:cs="Times New Roman"/>
                <w:sz w:val="24"/>
                <w:szCs w:val="24"/>
                <w:lang w:eastAsia="tr-TR"/>
              </w:rPr>
            </w:pPr>
          </w:p>
        </w:tc>
        <w:tc>
          <w:tcPr>
            <w:tcW w:w="1260" w:type="pct"/>
            <w:gridSpan w:val="4"/>
            <w:tcBorders>
              <w:top w:val="single" w:sz="6" w:space="0" w:color="auto"/>
              <w:left w:val="single" w:sz="4" w:space="0" w:color="auto"/>
              <w:bottom w:val="single" w:sz="12" w:space="0" w:color="auto"/>
            </w:tcBorders>
          </w:tcPr>
          <w:p w:rsidR="001C1B70" w:rsidRPr="00355A34" w:rsidRDefault="001C1B70" w:rsidP="001C1B70">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X </w:t>
            </w:r>
          </w:p>
        </w:tc>
        <w:tc>
          <w:tcPr>
            <w:tcW w:w="1109" w:type="pct"/>
            <w:gridSpan w:val="2"/>
            <w:tcBorders>
              <w:top w:val="single" w:sz="6" w:space="0" w:color="auto"/>
              <w:left w:val="single" w:sz="4" w:space="0" w:color="auto"/>
              <w:bottom w:val="single" w:sz="12" w:space="0" w:color="auto"/>
            </w:tcBorders>
          </w:tcPr>
          <w:p w:rsidR="001C1B70" w:rsidRPr="00355A34" w:rsidRDefault="001C1B70" w:rsidP="001C1B70">
            <w:pPr>
              <w:spacing w:after="0" w:line="240" w:lineRule="auto"/>
              <w:jc w:val="center"/>
              <w:rPr>
                <w:rFonts w:ascii="Times New Roman" w:eastAsia="Times New Roman" w:hAnsi="Times New Roman" w:cs="Times New Roman"/>
                <w:lang w:eastAsia="tr-TR"/>
              </w:rPr>
            </w:pPr>
          </w:p>
        </w:tc>
      </w:tr>
      <w:tr w:rsidR="001C1B70" w:rsidRPr="00355A34" w:rsidTr="00296E03">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DEĞERLENDİRME ÖLÇÜTLERİ</w:t>
            </w:r>
          </w:p>
        </w:tc>
      </w:tr>
      <w:tr w:rsidR="001C1B70" w:rsidRPr="00355A34" w:rsidTr="00296E03">
        <w:tc>
          <w:tcPr>
            <w:tcW w:w="1850" w:type="pct"/>
            <w:gridSpan w:val="5"/>
            <w:vMerge w:val="restart"/>
            <w:tcBorders>
              <w:top w:val="single" w:sz="12" w:space="0" w:color="auto"/>
              <w:left w:val="single" w:sz="12" w:space="0" w:color="auto"/>
              <w:bottom w:val="single" w:sz="12" w:space="0" w:color="auto"/>
              <w:right w:val="single" w:sz="12"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Faaliyet türü</w:t>
            </w:r>
          </w:p>
        </w:tc>
        <w:tc>
          <w:tcPr>
            <w:tcW w:w="1258" w:type="pct"/>
            <w:gridSpan w:val="2"/>
            <w:tcBorders>
              <w:top w:val="single" w:sz="12" w:space="0" w:color="auto"/>
              <w:left w:val="single" w:sz="4" w:space="0" w:color="auto"/>
              <w:bottom w:val="single" w:sz="8" w:space="0" w:color="auto"/>
              <w:right w:val="single" w:sz="8"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Sayı</w:t>
            </w:r>
          </w:p>
        </w:tc>
        <w:tc>
          <w:tcPr>
            <w:tcW w:w="751" w:type="pct"/>
            <w:tcBorders>
              <w:top w:val="single" w:sz="12" w:space="0" w:color="auto"/>
              <w:left w:val="single" w:sz="8" w:space="0" w:color="auto"/>
              <w:bottom w:val="single" w:sz="8" w:space="0" w:color="auto"/>
              <w:right w:val="single" w:sz="12"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w:t>
            </w:r>
          </w:p>
        </w:tc>
      </w:tr>
      <w:tr w:rsidR="001C1B70" w:rsidRPr="00355A34" w:rsidTr="00296E03">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1C1B70" w:rsidRPr="00355A34" w:rsidRDefault="001C1B70" w:rsidP="001C1B70">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1C1B70" w:rsidRPr="00355A34" w:rsidRDefault="001C1B70" w:rsidP="001C1B7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 Ara Sınav</w:t>
            </w:r>
          </w:p>
        </w:tc>
        <w:tc>
          <w:tcPr>
            <w:tcW w:w="1258" w:type="pct"/>
            <w:gridSpan w:val="2"/>
            <w:tcBorders>
              <w:top w:val="single" w:sz="8" w:space="0" w:color="auto"/>
              <w:left w:val="single" w:sz="4" w:space="0" w:color="auto"/>
              <w:bottom w:val="single" w:sz="4" w:space="0" w:color="auto"/>
              <w:right w:val="single" w:sz="8" w:space="0" w:color="auto"/>
            </w:tcBorders>
          </w:tcPr>
          <w:p w:rsidR="001C1B70" w:rsidRPr="00355A34" w:rsidRDefault="001C1B70" w:rsidP="001C1B70">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1 </w:t>
            </w:r>
          </w:p>
        </w:tc>
        <w:tc>
          <w:tcPr>
            <w:tcW w:w="751" w:type="pct"/>
            <w:tcBorders>
              <w:top w:val="single" w:sz="8" w:space="0" w:color="auto"/>
              <w:left w:val="single" w:sz="8" w:space="0" w:color="auto"/>
              <w:bottom w:val="single" w:sz="4" w:space="0" w:color="auto"/>
              <w:right w:val="single" w:sz="12" w:space="0" w:color="auto"/>
            </w:tcBorders>
            <w:shd w:val="clear" w:color="auto" w:fill="auto"/>
          </w:tcPr>
          <w:p w:rsidR="001C1B70" w:rsidRPr="00355A34" w:rsidRDefault="001C1B70" w:rsidP="001C1B70">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25 </w:t>
            </w:r>
          </w:p>
        </w:tc>
      </w:tr>
      <w:tr w:rsidR="001C1B70" w:rsidRPr="00355A34" w:rsidTr="00296E03">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1C1B70" w:rsidRPr="00355A34" w:rsidRDefault="001C1B70" w:rsidP="001C1B70">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1C1B70" w:rsidRPr="00355A34" w:rsidRDefault="001C1B70" w:rsidP="001C1B7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II. Ara Sınav</w:t>
            </w:r>
          </w:p>
        </w:tc>
        <w:tc>
          <w:tcPr>
            <w:tcW w:w="1258" w:type="pct"/>
            <w:gridSpan w:val="2"/>
            <w:tcBorders>
              <w:top w:val="single" w:sz="4" w:space="0" w:color="auto"/>
              <w:left w:val="single" w:sz="4" w:space="0" w:color="auto"/>
              <w:bottom w:val="single" w:sz="4" w:space="0" w:color="auto"/>
              <w:right w:val="single" w:sz="8" w:space="0" w:color="auto"/>
            </w:tcBorders>
          </w:tcPr>
          <w:p w:rsidR="001C1B70" w:rsidRPr="00355A34" w:rsidRDefault="001C1B70" w:rsidP="001C1B70">
            <w:pPr>
              <w:spacing w:after="0" w:line="240" w:lineRule="auto"/>
              <w:jc w:val="center"/>
              <w:rPr>
                <w:rFonts w:ascii="Times New Roman" w:eastAsia="Times New Roman" w:hAnsi="Times New Roman" w:cs="Times New Roman"/>
                <w:sz w:val="24"/>
                <w:szCs w:val="24"/>
                <w:lang w:eastAsia="tr-TR"/>
              </w:rPr>
            </w:pPr>
          </w:p>
        </w:tc>
        <w:tc>
          <w:tcPr>
            <w:tcW w:w="751" w:type="pct"/>
            <w:tcBorders>
              <w:top w:val="single" w:sz="4" w:space="0" w:color="auto"/>
              <w:left w:val="single" w:sz="8" w:space="0" w:color="auto"/>
              <w:bottom w:val="single" w:sz="4" w:space="0" w:color="auto"/>
              <w:right w:val="single" w:sz="12" w:space="0" w:color="auto"/>
            </w:tcBorders>
            <w:shd w:val="clear" w:color="auto" w:fill="auto"/>
          </w:tcPr>
          <w:p w:rsidR="001C1B70" w:rsidRPr="00355A34" w:rsidRDefault="001C1B70" w:rsidP="001C1B70">
            <w:pPr>
              <w:spacing w:after="0" w:line="240" w:lineRule="auto"/>
              <w:jc w:val="center"/>
              <w:rPr>
                <w:rFonts w:ascii="Times New Roman" w:eastAsia="Times New Roman" w:hAnsi="Times New Roman" w:cs="Times New Roman"/>
                <w:sz w:val="20"/>
                <w:szCs w:val="20"/>
                <w:lang w:eastAsia="tr-TR"/>
              </w:rPr>
            </w:pPr>
          </w:p>
        </w:tc>
      </w:tr>
      <w:tr w:rsidR="001C1B70" w:rsidRPr="00355A34" w:rsidTr="00296E03">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1C1B70" w:rsidRPr="00355A34" w:rsidRDefault="001C1B70" w:rsidP="001C1B70">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1C1B70" w:rsidRPr="00355A34" w:rsidRDefault="001C1B70" w:rsidP="001C1B7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Kısa Sınav</w:t>
            </w:r>
          </w:p>
        </w:tc>
        <w:tc>
          <w:tcPr>
            <w:tcW w:w="1258" w:type="pct"/>
            <w:gridSpan w:val="2"/>
            <w:tcBorders>
              <w:top w:val="single" w:sz="4" w:space="0" w:color="auto"/>
              <w:left w:val="single" w:sz="4" w:space="0" w:color="auto"/>
              <w:bottom w:val="single" w:sz="4" w:space="0" w:color="auto"/>
              <w:right w:val="single" w:sz="8" w:space="0" w:color="auto"/>
            </w:tcBorders>
          </w:tcPr>
          <w:p w:rsidR="001C1B70" w:rsidRPr="00355A34" w:rsidRDefault="001C1B70" w:rsidP="001C1B70">
            <w:pPr>
              <w:spacing w:after="0" w:line="240" w:lineRule="auto"/>
              <w:rPr>
                <w:rFonts w:ascii="Times New Roman" w:eastAsia="Times New Roman" w:hAnsi="Times New Roman" w:cs="Times New Roman"/>
                <w:sz w:val="24"/>
                <w:szCs w:val="24"/>
                <w:lang w:eastAsia="tr-TR"/>
              </w:rPr>
            </w:pPr>
          </w:p>
        </w:tc>
        <w:tc>
          <w:tcPr>
            <w:tcW w:w="751" w:type="pct"/>
            <w:tcBorders>
              <w:top w:val="single" w:sz="4" w:space="0" w:color="auto"/>
              <w:left w:val="single" w:sz="8" w:space="0" w:color="auto"/>
              <w:bottom w:val="single" w:sz="4" w:space="0" w:color="auto"/>
              <w:right w:val="single" w:sz="12" w:space="0" w:color="auto"/>
            </w:tcBorders>
          </w:tcPr>
          <w:p w:rsidR="001C1B70" w:rsidRPr="00355A34" w:rsidRDefault="001C1B70" w:rsidP="001C1B7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r>
      <w:tr w:rsidR="001C1B70" w:rsidRPr="00355A34" w:rsidTr="00296E03">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1C1B70" w:rsidRPr="00355A34" w:rsidRDefault="001C1B70" w:rsidP="001C1B70">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1C1B70" w:rsidRPr="00355A34" w:rsidRDefault="001C1B70" w:rsidP="001C1B7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Ödev</w:t>
            </w:r>
          </w:p>
        </w:tc>
        <w:tc>
          <w:tcPr>
            <w:tcW w:w="1258" w:type="pct"/>
            <w:gridSpan w:val="2"/>
            <w:tcBorders>
              <w:top w:val="single" w:sz="4" w:space="0" w:color="auto"/>
              <w:left w:val="single" w:sz="4" w:space="0" w:color="auto"/>
              <w:bottom w:val="single" w:sz="4" w:space="0" w:color="auto"/>
              <w:right w:val="single" w:sz="8" w:space="0" w:color="auto"/>
            </w:tcBorders>
          </w:tcPr>
          <w:p w:rsidR="001C1B70" w:rsidRPr="00355A34" w:rsidRDefault="001C1B70" w:rsidP="001C1B70">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c>
          <w:tcPr>
            <w:tcW w:w="751" w:type="pct"/>
            <w:tcBorders>
              <w:top w:val="single" w:sz="4" w:space="0" w:color="auto"/>
              <w:left w:val="single" w:sz="8" w:space="0" w:color="auto"/>
              <w:bottom w:val="single" w:sz="4" w:space="0" w:color="auto"/>
              <w:right w:val="single" w:sz="12" w:space="0" w:color="auto"/>
            </w:tcBorders>
          </w:tcPr>
          <w:p w:rsidR="001C1B70" w:rsidRPr="00355A34" w:rsidRDefault="001C1B70" w:rsidP="001C1B70">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r>
      <w:tr w:rsidR="001C1B70" w:rsidRPr="00355A34" w:rsidTr="00296E03">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1C1B70" w:rsidRPr="00355A34" w:rsidRDefault="001C1B70" w:rsidP="001C1B70">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1C1B70" w:rsidRPr="00355A34" w:rsidRDefault="001C1B70" w:rsidP="001C1B7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Proje</w:t>
            </w:r>
          </w:p>
        </w:tc>
        <w:tc>
          <w:tcPr>
            <w:tcW w:w="1258" w:type="pct"/>
            <w:gridSpan w:val="2"/>
            <w:tcBorders>
              <w:top w:val="single" w:sz="4" w:space="0" w:color="auto"/>
              <w:left w:val="single" w:sz="4" w:space="0" w:color="auto"/>
              <w:bottom w:val="single" w:sz="8" w:space="0" w:color="auto"/>
              <w:right w:val="single" w:sz="8" w:space="0" w:color="auto"/>
            </w:tcBorders>
          </w:tcPr>
          <w:p w:rsidR="001C1B70" w:rsidRPr="00355A34" w:rsidRDefault="001C1B70" w:rsidP="001C1B70">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c>
          <w:tcPr>
            <w:tcW w:w="751" w:type="pct"/>
            <w:tcBorders>
              <w:top w:val="single" w:sz="4" w:space="0" w:color="auto"/>
              <w:left w:val="single" w:sz="8" w:space="0" w:color="auto"/>
              <w:bottom w:val="single" w:sz="8" w:space="0" w:color="auto"/>
              <w:right w:val="single" w:sz="12" w:space="0" w:color="auto"/>
            </w:tcBorders>
          </w:tcPr>
          <w:p w:rsidR="001C1B70" w:rsidRPr="00355A34" w:rsidRDefault="001C1B70" w:rsidP="001C1B70">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r>
      <w:tr w:rsidR="001C1B70" w:rsidRPr="00355A34" w:rsidTr="00296E03">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1C1B70" w:rsidRPr="00355A34" w:rsidRDefault="001C1B70" w:rsidP="001C1B70">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1C1B70" w:rsidRPr="00355A34" w:rsidRDefault="001C1B70" w:rsidP="001C1B7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Rapor</w:t>
            </w:r>
          </w:p>
        </w:tc>
        <w:tc>
          <w:tcPr>
            <w:tcW w:w="1258" w:type="pct"/>
            <w:gridSpan w:val="2"/>
            <w:tcBorders>
              <w:top w:val="single" w:sz="8" w:space="0" w:color="auto"/>
              <w:left w:val="single" w:sz="4" w:space="0" w:color="auto"/>
              <w:bottom w:val="single" w:sz="8" w:space="0" w:color="auto"/>
              <w:right w:val="single" w:sz="8" w:space="0" w:color="auto"/>
            </w:tcBorders>
          </w:tcPr>
          <w:p w:rsidR="001C1B70" w:rsidRPr="00355A34" w:rsidRDefault="001C1B70" w:rsidP="001C1B70">
            <w:pPr>
              <w:spacing w:after="0" w:line="240" w:lineRule="auto"/>
              <w:jc w:val="center"/>
              <w:rPr>
                <w:rFonts w:ascii="Times New Roman" w:eastAsia="Times New Roman" w:hAnsi="Times New Roman" w:cs="Times New Roman"/>
                <w:sz w:val="24"/>
                <w:szCs w:val="24"/>
                <w:lang w:eastAsia="tr-TR"/>
              </w:rPr>
            </w:pPr>
          </w:p>
        </w:tc>
        <w:tc>
          <w:tcPr>
            <w:tcW w:w="751" w:type="pct"/>
            <w:tcBorders>
              <w:top w:val="single" w:sz="8" w:space="0" w:color="auto"/>
              <w:left w:val="single" w:sz="8" w:space="0" w:color="auto"/>
              <w:bottom w:val="single" w:sz="8" w:space="0" w:color="auto"/>
              <w:right w:val="single" w:sz="12" w:space="0" w:color="auto"/>
            </w:tcBorders>
          </w:tcPr>
          <w:p w:rsidR="001C1B70" w:rsidRPr="00355A34" w:rsidRDefault="001C1B70" w:rsidP="001C1B70">
            <w:pPr>
              <w:spacing w:after="0" w:line="240" w:lineRule="auto"/>
              <w:rPr>
                <w:rFonts w:ascii="Times New Roman" w:eastAsia="Times New Roman" w:hAnsi="Times New Roman" w:cs="Times New Roman"/>
                <w:sz w:val="24"/>
                <w:szCs w:val="24"/>
                <w:lang w:eastAsia="tr-TR"/>
              </w:rPr>
            </w:pPr>
          </w:p>
        </w:tc>
      </w:tr>
      <w:tr w:rsidR="001C1B70" w:rsidRPr="00355A34" w:rsidTr="00296E03">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1C1B70" w:rsidRPr="00355A34" w:rsidRDefault="001C1B70" w:rsidP="001C1B70">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1C1B70" w:rsidRPr="00355A34" w:rsidRDefault="001C1B70" w:rsidP="001C1B7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Diğer (………)</w:t>
            </w:r>
          </w:p>
        </w:tc>
        <w:tc>
          <w:tcPr>
            <w:tcW w:w="1258" w:type="pct"/>
            <w:gridSpan w:val="2"/>
            <w:tcBorders>
              <w:top w:val="single" w:sz="8" w:space="0" w:color="auto"/>
              <w:left w:val="single" w:sz="4" w:space="0" w:color="auto"/>
              <w:bottom w:val="single" w:sz="12" w:space="0" w:color="auto"/>
              <w:right w:val="single" w:sz="8" w:space="0" w:color="auto"/>
            </w:tcBorders>
          </w:tcPr>
          <w:p w:rsidR="001C1B70" w:rsidRPr="00355A34" w:rsidRDefault="001C1B70" w:rsidP="001C1B70">
            <w:pPr>
              <w:spacing w:after="0" w:line="240" w:lineRule="auto"/>
              <w:rPr>
                <w:rFonts w:ascii="Times New Roman" w:eastAsia="Times New Roman" w:hAnsi="Times New Roman" w:cs="Times New Roman"/>
                <w:sz w:val="24"/>
                <w:szCs w:val="24"/>
                <w:lang w:eastAsia="tr-TR"/>
              </w:rPr>
            </w:pPr>
          </w:p>
        </w:tc>
        <w:tc>
          <w:tcPr>
            <w:tcW w:w="751" w:type="pct"/>
            <w:tcBorders>
              <w:top w:val="single" w:sz="8" w:space="0" w:color="auto"/>
              <w:left w:val="single" w:sz="8" w:space="0" w:color="auto"/>
              <w:bottom w:val="single" w:sz="12" w:space="0" w:color="auto"/>
              <w:right w:val="single" w:sz="12" w:space="0" w:color="auto"/>
            </w:tcBorders>
          </w:tcPr>
          <w:p w:rsidR="001C1B70" w:rsidRPr="00355A34" w:rsidRDefault="001C1B70" w:rsidP="001C1B70">
            <w:pPr>
              <w:spacing w:after="0" w:line="240" w:lineRule="auto"/>
              <w:rPr>
                <w:rFonts w:ascii="Times New Roman" w:eastAsia="Times New Roman" w:hAnsi="Times New Roman" w:cs="Times New Roman"/>
                <w:sz w:val="24"/>
                <w:szCs w:val="24"/>
                <w:lang w:eastAsia="tr-TR"/>
              </w:rPr>
            </w:pPr>
          </w:p>
        </w:tc>
      </w:tr>
      <w:tr w:rsidR="001C1B70" w:rsidRPr="00355A34" w:rsidTr="00296E03">
        <w:trPr>
          <w:trHeight w:val="392"/>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1C1B70" w:rsidRPr="00355A34" w:rsidRDefault="001C1B70" w:rsidP="001C1B70">
            <w:pPr>
              <w:spacing w:after="0" w:line="240" w:lineRule="auto"/>
              <w:rPr>
                <w:rFonts w:ascii="Times New Roman" w:eastAsia="Times New Roman" w:hAnsi="Times New Roman" w:cs="Times New Roman"/>
                <w:sz w:val="20"/>
                <w:szCs w:val="20"/>
                <w:lang w:eastAsia="tr-TR"/>
              </w:rPr>
            </w:pPr>
          </w:p>
        </w:tc>
        <w:tc>
          <w:tcPr>
            <w:tcW w:w="1258" w:type="pct"/>
            <w:gridSpan w:val="2"/>
            <w:tcBorders>
              <w:top w:val="single" w:sz="12" w:space="0" w:color="auto"/>
              <w:left w:val="single" w:sz="4" w:space="0" w:color="auto"/>
              <w:bottom w:val="single" w:sz="8" w:space="0" w:color="auto"/>
              <w:right w:val="single" w:sz="8"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 xml:space="preserve"> </w:t>
            </w:r>
          </w:p>
        </w:tc>
        <w:tc>
          <w:tcPr>
            <w:tcW w:w="751" w:type="pct"/>
            <w:tcBorders>
              <w:top w:val="single" w:sz="12" w:space="0" w:color="auto"/>
              <w:left w:val="single" w:sz="8" w:space="0" w:color="auto"/>
              <w:bottom w:val="single" w:sz="8" w:space="0" w:color="auto"/>
              <w:right w:val="single" w:sz="12"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r>
      <w:tr w:rsidR="001C1B70" w:rsidRPr="00355A34" w:rsidTr="00296E03">
        <w:trPr>
          <w:trHeight w:val="447"/>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VARSA ÖNERİLEN ÖNKOŞUL(LAR)</w:t>
            </w:r>
          </w:p>
        </w:tc>
        <w:tc>
          <w:tcPr>
            <w:tcW w:w="3150" w:type="pct"/>
            <w:gridSpan w:val="8"/>
            <w:tcBorders>
              <w:top w:val="single" w:sz="12" w:space="0" w:color="auto"/>
              <w:left w:val="single" w:sz="12" w:space="0" w:color="auto"/>
              <w:bottom w:val="single" w:sz="12" w:space="0" w:color="auto"/>
              <w:right w:val="single" w:sz="12" w:space="0" w:color="auto"/>
            </w:tcBorders>
            <w:vAlign w:val="center"/>
          </w:tcPr>
          <w:p w:rsidR="001C1B70" w:rsidRPr="00355A34" w:rsidRDefault="001C1B70" w:rsidP="001C1B70">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r>
      <w:tr w:rsidR="001C1B70" w:rsidRPr="00355A34" w:rsidTr="00296E03">
        <w:trPr>
          <w:trHeight w:val="447"/>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KISA İÇERİĞİ</w:t>
            </w:r>
          </w:p>
        </w:tc>
        <w:tc>
          <w:tcPr>
            <w:tcW w:w="3150" w:type="pct"/>
            <w:gridSpan w:val="8"/>
            <w:tcBorders>
              <w:top w:val="single" w:sz="12" w:space="0" w:color="auto"/>
              <w:left w:val="single" w:sz="12" w:space="0" w:color="auto"/>
              <w:bottom w:val="single" w:sz="12" w:space="0" w:color="auto"/>
              <w:right w:val="single" w:sz="12" w:space="0" w:color="auto"/>
            </w:tcBorders>
          </w:tcPr>
          <w:p w:rsidR="001C1B70" w:rsidRPr="00355A34" w:rsidRDefault="001C1B70" w:rsidP="001C1B7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color w:val="000000"/>
                <w:sz w:val="20"/>
                <w:szCs w:val="20"/>
                <w:lang w:eastAsia="tr-TR"/>
              </w:rPr>
              <w:t xml:space="preserve">Baş ,yüz ve çene yapılarının prenatal ve postnatal büyüme ve gelişimi. </w:t>
            </w:r>
          </w:p>
        </w:tc>
      </w:tr>
      <w:tr w:rsidR="001C1B70" w:rsidRPr="00355A34" w:rsidTr="00296E03">
        <w:trPr>
          <w:trHeight w:val="426"/>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AMAÇLARI</w:t>
            </w:r>
          </w:p>
        </w:tc>
        <w:tc>
          <w:tcPr>
            <w:tcW w:w="3150" w:type="pct"/>
            <w:gridSpan w:val="8"/>
            <w:tcBorders>
              <w:top w:val="single" w:sz="12" w:space="0" w:color="auto"/>
              <w:left w:val="single" w:sz="12" w:space="0" w:color="auto"/>
              <w:bottom w:val="single" w:sz="12" w:space="0" w:color="auto"/>
              <w:right w:val="single" w:sz="12" w:space="0" w:color="auto"/>
            </w:tcBorders>
          </w:tcPr>
          <w:p w:rsidR="001C1B70" w:rsidRPr="00355A34" w:rsidRDefault="001C1B70" w:rsidP="001C1B70">
            <w:pPr>
              <w:spacing w:after="0" w:line="240" w:lineRule="auto"/>
              <w:rPr>
                <w:rFonts w:ascii="Times New Roman" w:eastAsia="Times New Roman" w:hAnsi="Times New Roman" w:cs="Times New Roman"/>
                <w:sz w:val="20"/>
                <w:szCs w:val="20"/>
                <w:lang w:eastAsia="tr-TR"/>
              </w:rPr>
            </w:pPr>
            <w:r w:rsidRPr="00355A34">
              <w:rPr>
                <w:rFonts w:ascii="Times New Roman" w:eastAsia="Arial" w:hAnsi="Times New Roman" w:cs="Times New Roman"/>
                <w:color w:val="000000"/>
                <w:sz w:val="20"/>
                <w:szCs w:val="20"/>
                <w:lang w:eastAsia="tr-TR"/>
              </w:rPr>
              <w:t xml:space="preserve">Ortodontinin tanımının, tarihçesinin öğrenilmesi. Ortodontik açıdan baş, yüz ve çene yapılarının büyüme ve gelişiminin öğrenilmesi.  </w:t>
            </w:r>
          </w:p>
        </w:tc>
      </w:tr>
      <w:tr w:rsidR="001C1B70" w:rsidRPr="00355A34" w:rsidTr="00296E03">
        <w:trPr>
          <w:trHeight w:val="518"/>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MESLEK EĞİTİMİNİ SAĞLAMAYA YÖNELİK KATKISI</w:t>
            </w:r>
          </w:p>
        </w:tc>
        <w:tc>
          <w:tcPr>
            <w:tcW w:w="3150" w:type="pct"/>
            <w:gridSpan w:val="8"/>
            <w:tcBorders>
              <w:top w:val="single" w:sz="12" w:space="0" w:color="auto"/>
              <w:left w:val="single" w:sz="12" w:space="0" w:color="auto"/>
              <w:bottom w:val="single" w:sz="12" w:space="0" w:color="auto"/>
              <w:right w:val="single" w:sz="12" w:space="0" w:color="auto"/>
            </w:tcBorders>
            <w:vAlign w:val="center"/>
          </w:tcPr>
          <w:p w:rsidR="001C1B70" w:rsidRPr="00355A34" w:rsidRDefault="001C1B70" w:rsidP="001C1B7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Büyüme ve gelişimi dikkate alarak baş ve yüz bölgesindeki anormal büyüme ve gelişimi, normalden ayırır ve tanımlar.</w:t>
            </w:r>
          </w:p>
        </w:tc>
      </w:tr>
      <w:tr w:rsidR="001C1B70" w:rsidRPr="00355A34" w:rsidTr="00296E03">
        <w:trPr>
          <w:trHeight w:val="518"/>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ÖĞRENİM ÇIKTILARI</w:t>
            </w:r>
          </w:p>
        </w:tc>
        <w:tc>
          <w:tcPr>
            <w:tcW w:w="3150" w:type="pct"/>
            <w:gridSpan w:val="8"/>
            <w:tcBorders>
              <w:top w:val="single" w:sz="12" w:space="0" w:color="auto"/>
              <w:left w:val="single" w:sz="12" w:space="0" w:color="auto"/>
              <w:bottom w:val="single" w:sz="12" w:space="0" w:color="auto"/>
              <w:right w:val="single" w:sz="12" w:space="0" w:color="auto"/>
            </w:tcBorders>
          </w:tcPr>
          <w:p w:rsidR="001C1B70" w:rsidRPr="00355A34" w:rsidRDefault="001C1B70" w:rsidP="001C1B70">
            <w:pPr>
              <w:tabs>
                <w:tab w:val="left" w:pos="7800"/>
              </w:tabs>
              <w:spacing w:after="0" w:line="240" w:lineRule="auto"/>
              <w:rPr>
                <w:rFonts w:ascii="Times New Roman" w:eastAsia="Arial" w:hAnsi="Times New Roman" w:cs="Times New Roman"/>
                <w:color w:val="000000"/>
                <w:sz w:val="20"/>
                <w:szCs w:val="20"/>
                <w:lang w:eastAsia="tr-TR"/>
              </w:rPr>
            </w:pPr>
            <w:r w:rsidRPr="00355A34">
              <w:rPr>
                <w:rFonts w:ascii="Times New Roman" w:eastAsia="Arial" w:hAnsi="Times New Roman" w:cs="Times New Roman"/>
                <w:color w:val="000000"/>
                <w:sz w:val="20"/>
                <w:szCs w:val="20"/>
                <w:lang w:eastAsia="tr-TR"/>
              </w:rPr>
              <w:t>Büyüme ve gelişim kavramlarını bilir ve ortodonti ile ilişkilendirir.</w:t>
            </w:r>
          </w:p>
          <w:p w:rsidR="001C1B70" w:rsidRPr="00355A34" w:rsidRDefault="001C1B70" w:rsidP="001C1B70">
            <w:pPr>
              <w:tabs>
                <w:tab w:val="left" w:pos="7800"/>
              </w:tabs>
              <w:spacing w:after="0" w:line="240" w:lineRule="auto"/>
              <w:rPr>
                <w:rFonts w:ascii="Times New Roman" w:eastAsia="Times New Roman" w:hAnsi="Times New Roman" w:cs="Times New Roman"/>
                <w:sz w:val="24"/>
                <w:szCs w:val="24"/>
                <w:lang w:eastAsia="tr-TR"/>
              </w:rPr>
            </w:pPr>
            <w:r w:rsidRPr="00355A34">
              <w:rPr>
                <w:rFonts w:ascii="Times New Roman" w:eastAsia="Arial" w:hAnsi="Times New Roman" w:cs="Times New Roman"/>
                <w:color w:val="000000"/>
                <w:sz w:val="20"/>
                <w:szCs w:val="20"/>
                <w:lang w:eastAsia="tr-TR"/>
              </w:rPr>
              <w:t>Baş ve yüzün sert ve yumuşak dokularının prenatal ve postnatal gelişimini bilir.</w:t>
            </w:r>
          </w:p>
        </w:tc>
      </w:tr>
      <w:tr w:rsidR="001C1B70" w:rsidRPr="00355A34" w:rsidTr="00296E03">
        <w:trPr>
          <w:trHeight w:val="540"/>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DERS KİTABI</w:t>
            </w:r>
          </w:p>
        </w:tc>
        <w:tc>
          <w:tcPr>
            <w:tcW w:w="3150" w:type="pct"/>
            <w:gridSpan w:val="8"/>
            <w:tcBorders>
              <w:top w:val="single" w:sz="12" w:space="0" w:color="auto"/>
              <w:left w:val="single" w:sz="12" w:space="0" w:color="auto"/>
              <w:bottom w:val="single" w:sz="12" w:space="0" w:color="auto"/>
              <w:right w:val="single" w:sz="12" w:space="0" w:color="auto"/>
            </w:tcBorders>
          </w:tcPr>
          <w:p w:rsidR="001C1B70" w:rsidRPr="00355A34" w:rsidRDefault="001C1B70" w:rsidP="001C1B70">
            <w:pPr>
              <w:spacing w:after="0" w:line="240" w:lineRule="auto"/>
              <w:outlineLvl w:val="3"/>
              <w:rPr>
                <w:rFonts w:ascii="Times New Roman" w:eastAsia="Times New Roman" w:hAnsi="Times New Roman" w:cs="Times New Roman"/>
                <w:bCs/>
                <w:sz w:val="20"/>
                <w:szCs w:val="20"/>
                <w:lang w:eastAsia="tr-TR"/>
              </w:rPr>
            </w:pPr>
            <w:r w:rsidRPr="00355A34">
              <w:rPr>
                <w:rFonts w:ascii="Times New Roman" w:eastAsia="Times New Roman" w:hAnsi="Times New Roman" w:cs="Times New Roman"/>
                <w:bCs/>
                <w:sz w:val="20"/>
                <w:szCs w:val="20"/>
                <w:lang w:eastAsia="tr-TR"/>
              </w:rPr>
              <w:t>Enlow D.H., Hans M.G., Essentials of facial growth, W.B Saunders Company, 1996, USA.</w:t>
            </w:r>
          </w:p>
        </w:tc>
      </w:tr>
      <w:tr w:rsidR="001C1B70" w:rsidRPr="00355A34" w:rsidTr="00296E03">
        <w:trPr>
          <w:trHeight w:val="540"/>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YARDIMCI KAYNAKLAR</w:t>
            </w:r>
          </w:p>
        </w:tc>
        <w:tc>
          <w:tcPr>
            <w:tcW w:w="3150" w:type="pct"/>
            <w:gridSpan w:val="8"/>
            <w:tcBorders>
              <w:top w:val="single" w:sz="12" w:space="0" w:color="auto"/>
              <w:left w:val="single" w:sz="12" w:space="0" w:color="auto"/>
              <w:bottom w:val="single" w:sz="12" w:space="0" w:color="auto"/>
              <w:right w:val="single" w:sz="12" w:space="0" w:color="auto"/>
            </w:tcBorders>
          </w:tcPr>
          <w:p w:rsidR="001C1B70" w:rsidRPr="00355A34" w:rsidRDefault="001C1B70" w:rsidP="001C1B70">
            <w:pPr>
              <w:spacing w:after="0" w:line="240" w:lineRule="auto"/>
              <w:outlineLvl w:val="3"/>
              <w:rPr>
                <w:rFonts w:ascii="Times New Roman" w:eastAsia="Times New Roman" w:hAnsi="Times New Roman" w:cs="Times New Roman"/>
                <w:b/>
                <w:bCs/>
                <w:color w:val="000000"/>
                <w:sz w:val="24"/>
                <w:szCs w:val="24"/>
                <w:lang w:eastAsia="tr-TR"/>
              </w:rPr>
            </w:pPr>
            <w:r w:rsidRPr="00355A34">
              <w:rPr>
                <w:rFonts w:ascii="Times New Roman" w:eastAsia="Times New Roman" w:hAnsi="Times New Roman" w:cs="Times New Roman"/>
                <w:color w:val="000000"/>
                <w:sz w:val="20"/>
                <w:szCs w:val="20"/>
                <w:lang w:eastAsia="tr-TR"/>
              </w:rPr>
              <w:t xml:space="preserve"> Ülgen M. Anomaliler , sefalometri, etiyoloji, büyüme ve gelişim, tanı, Ankara Üniversitesi Diş Hekim Fakültesi Yayınları,  2005, Ankara.</w:t>
            </w:r>
          </w:p>
        </w:tc>
      </w:tr>
      <w:tr w:rsidR="001C1B70" w:rsidRPr="00355A34" w:rsidTr="00296E03">
        <w:trPr>
          <w:trHeight w:val="520"/>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DERSTE GEREKLİ ARAÇ VE GEREÇLER</w:t>
            </w:r>
          </w:p>
        </w:tc>
        <w:tc>
          <w:tcPr>
            <w:tcW w:w="3150" w:type="pct"/>
            <w:gridSpan w:val="8"/>
            <w:tcBorders>
              <w:top w:val="single" w:sz="12" w:space="0" w:color="auto"/>
              <w:left w:val="single" w:sz="12" w:space="0" w:color="auto"/>
              <w:bottom w:val="single" w:sz="12" w:space="0" w:color="auto"/>
              <w:right w:val="single" w:sz="12" w:space="0" w:color="auto"/>
            </w:tcBorders>
          </w:tcPr>
          <w:p w:rsidR="001C1B70" w:rsidRPr="00355A34" w:rsidRDefault="001C1B70" w:rsidP="001C1B70">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Bilgisayar, projektör, yazı tahtası ve kalemi, pointer.</w:t>
            </w:r>
          </w:p>
        </w:tc>
      </w:tr>
    </w:tbl>
    <w:p w:rsidR="001C1B70" w:rsidRPr="00355A34" w:rsidRDefault="001C1B70" w:rsidP="001C1B70">
      <w:pPr>
        <w:spacing w:after="0" w:line="240" w:lineRule="auto"/>
        <w:rPr>
          <w:rFonts w:ascii="Times New Roman" w:eastAsia="Times New Roman" w:hAnsi="Times New Roman" w:cs="Times New Roman"/>
          <w:sz w:val="18"/>
          <w:szCs w:val="18"/>
          <w:lang w:eastAsia="tr-TR"/>
        </w:rPr>
        <w:sectPr w:rsidR="001C1B70" w:rsidRPr="00355A34">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1C1B70" w:rsidRPr="00355A34" w:rsidTr="00296E0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lastRenderedPageBreak/>
              <w:t>DERSİN HAFTALIK PLANI</w:t>
            </w:r>
          </w:p>
        </w:tc>
      </w:tr>
      <w:tr w:rsidR="001C1B70" w:rsidRPr="00355A34" w:rsidTr="00296E03">
        <w:trPr>
          <w:jc w:val="center"/>
        </w:trPr>
        <w:tc>
          <w:tcPr>
            <w:tcW w:w="593" w:type="pct"/>
            <w:tcBorders>
              <w:top w:val="single" w:sz="6" w:space="0" w:color="auto"/>
              <w:left w:val="single" w:sz="12" w:space="0" w:color="auto"/>
              <w:bottom w:val="single" w:sz="6" w:space="0" w:color="auto"/>
              <w:right w:val="single" w:sz="6" w:space="0" w:color="auto"/>
            </w:tcBorders>
          </w:tcPr>
          <w:p w:rsidR="001C1B70" w:rsidRPr="00355A34" w:rsidRDefault="001C1B70" w:rsidP="001C1B70">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HAFTA</w:t>
            </w:r>
          </w:p>
        </w:tc>
        <w:tc>
          <w:tcPr>
            <w:tcW w:w="4407" w:type="pct"/>
            <w:tcBorders>
              <w:top w:val="single" w:sz="6" w:space="0" w:color="auto"/>
              <w:left w:val="single" w:sz="6" w:space="0" w:color="auto"/>
              <w:bottom w:val="single" w:sz="6" w:space="0" w:color="auto"/>
              <w:right w:val="single" w:sz="12" w:space="0" w:color="auto"/>
            </w:tcBorders>
          </w:tcPr>
          <w:p w:rsidR="001C1B70" w:rsidRPr="00355A34" w:rsidRDefault="001C1B70" w:rsidP="001C1B70">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İŞLENEN KONULAR</w:t>
            </w:r>
          </w:p>
        </w:tc>
      </w:tr>
      <w:tr w:rsidR="001C1B70" w:rsidRPr="00355A34" w:rsidTr="00296E03">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1</w:t>
            </w:r>
          </w:p>
        </w:tc>
        <w:tc>
          <w:tcPr>
            <w:tcW w:w="4407" w:type="pct"/>
            <w:tcBorders>
              <w:top w:val="single" w:sz="6" w:space="0" w:color="auto"/>
              <w:left w:val="single" w:sz="6" w:space="0" w:color="auto"/>
              <w:bottom w:val="single" w:sz="6" w:space="0" w:color="auto"/>
              <w:right w:val="single" w:sz="12" w:space="0" w:color="auto"/>
            </w:tcBorders>
          </w:tcPr>
          <w:p w:rsidR="001C1B70" w:rsidRPr="00355A34" w:rsidRDefault="001C1B70" w:rsidP="001C1B7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Ortodontinin tanımı ve  tarihçesi</w:t>
            </w:r>
          </w:p>
        </w:tc>
      </w:tr>
      <w:tr w:rsidR="001C1B70" w:rsidRPr="00355A34" w:rsidTr="00296E03">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2</w:t>
            </w:r>
          </w:p>
        </w:tc>
        <w:tc>
          <w:tcPr>
            <w:tcW w:w="4407" w:type="pct"/>
            <w:tcBorders>
              <w:top w:val="single" w:sz="6" w:space="0" w:color="auto"/>
              <w:left w:val="single" w:sz="6" w:space="0" w:color="auto"/>
              <w:bottom w:val="single" w:sz="6" w:space="0" w:color="auto"/>
              <w:right w:val="single" w:sz="12" w:space="0" w:color="auto"/>
            </w:tcBorders>
          </w:tcPr>
          <w:p w:rsidR="001C1B70" w:rsidRPr="00355A34" w:rsidRDefault="001C1B70" w:rsidP="001C1B7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Büyüme ve gelişim, organogenez, morfogenez</w:t>
            </w:r>
          </w:p>
        </w:tc>
      </w:tr>
      <w:tr w:rsidR="001C1B70" w:rsidRPr="00355A34" w:rsidTr="00296E03">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3</w:t>
            </w:r>
          </w:p>
        </w:tc>
        <w:tc>
          <w:tcPr>
            <w:tcW w:w="4407" w:type="pct"/>
            <w:tcBorders>
              <w:top w:val="single" w:sz="6" w:space="0" w:color="auto"/>
              <w:left w:val="single" w:sz="6" w:space="0" w:color="auto"/>
              <w:bottom w:val="single" w:sz="6" w:space="0" w:color="auto"/>
              <w:right w:val="single" w:sz="12" w:space="0" w:color="auto"/>
            </w:tcBorders>
          </w:tcPr>
          <w:p w:rsidR="001C1B70" w:rsidRPr="00355A34" w:rsidRDefault="001C1B70" w:rsidP="001C1B7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Baş ve yüzün  prenatal gelişimi; ilkel ağızın oluşumu, üst yüz oluşumu</w:t>
            </w:r>
          </w:p>
        </w:tc>
      </w:tr>
      <w:tr w:rsidR="001C1B70" w:rsidRPr="00355A34" w:rsidTr="00296E03">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4</w:t>
            </w:r>
          </w:p>
        </w:tc>
        <w:tc>
          <w:tcPr>
            <w:tcW w:w="4407" w:type="pct"/>
            <w:tcBorders>
              <w:top w:val="single" w:sz="6" w:space="0" w:color="auto"/>
              <w:left w:val="single" w:sz="6" w:space="0" w:color="auto"/>
              <w:bottom w:val="single" w:sz="6" w:space="0" w:color="auto"/>
              <w:right w:val="single" w:sz="12" w:space="0" w:color="auto"/>
            </w:tcBorders>
          </w:tcPr>
          <w:p w:rsidR="001C1B70" w:rsidRPr="00355A34" w:rsidRDefault="001C1B70" w:rsidP="001C1B7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Baş ve yüzün  prenatal gelişimi; primer ve sekonder damağın oluşumu</w:t>
            </w:r>
          </w:p>
        </w:tc>
      </w:tr>
      <w:tr w:rsidR="001C1B70" w:rsidRPr="00355A34" w:rsidTr="00296E03">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5</w:t>
            </w:r>
          </w:p>
        </w:tc>
        <w:tc>
          <w:tcPr>
            <w:tcW w:w="4407" w:type="pct"/>
            <w:tcBorders>
              <w:top w:val="single" w:sz="6" w:space="0" w:color="auto"/>
              <w:left w:val="single" w:sz="6" w:space="0" w:color="auto"/>
              <w:bottom w:val="single" w:sz="6" w:space="0" w:color="auto"/>
              <w:right w:val="single" w:sz="12" w:space="0" w:color="auto"/>
            </w:tcBorders>
          </w:tcPr>
          <w:p w:rsidR="001C1B70" w:rsidRPr="00355A34" w:rsidRDefault="001C1B70" w:rsidP="001C1B7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Sert dokuların prenatal gelişimi:endokondral ve zarsal kemikleşme</w:t>
            </w:r>
          </w:p>
        </w:tc>
      </w:tr>
      <w:tr w:rsidR="001C1B70" w:rsidRPr="00355A34" w:rsidTr="00296E03">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C1B70" w:rsidRPr="00355A34" w:rsidRDefault="001C1B70" w:rsidP="001C1B70">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C1B70" w:rsidRPr="00355A34" w:rsidRDefault="001C1B70" w:rsidP="001C1B7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Sert dokuların prenatal gelişimi;epifiz plağı ve kıkırdağı, suturalar, sinkondrozisler, kondil kıkırdağı</w:t>
            </w:r>
          </w:p>
        </w:tc>
      </w:tr>
      <w:tr w:rsidR="001C1B70" w:rsidRPr="00355A34" w:rsidTr="00296E03">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7</w:t>
            </w:r>
          </w:p>
        </w:tc>
        <w:tc>
          <w:tcPr>
            <w:tcW w:w="4407" w:type="pct"/>
            <w:tcBorders>
              <w:top w:val="single" w:sz="6" w:space="0" w:color="auto"/>
              <w:left w:val="single" w:sz="6" w:space="0" w:color="auto"/>
              <w:bottom w:val="single" w:sz="6" w:space="0" w:color="auto"/>
              <w:right w:val="single" w:sz="12" w:space="0" w:color="auto"/>
            </w:tcBorders>
          </w:tcPr>
          <w:p w:rsidR="001C1B70" w:rsidRPr="00355A34" w:rsidRDefault="001C1B70" w:rsidP="001C1B7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Sert dokuların büyümesindeki temel prensipler; remodelling, relokasyon, V prensibi, fonksiyonel matriks hipotezi</w:t>
            </w:r>
          </w:p>
        </w:tc>
      </w:tr>
      <w:tr w:rsidR="001C1B70" w:rsidRPr="00355A34" w:rsidTr="00296E03">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8</w:t>
            </w:r>
          </w:p>
        </w:tc>
        <w:tc>
          <w:tcPr>
            <w:tcW w:w="4407" w:type="pct"/>
            <w:tcBorders>
              <w:top w:val="single" w:sz="6" w:space="0" w:color="auto"/>
              <w:left w:val="single" w:sz="6" w:space="0" w:color="auto"/>
              <w:bottom w:val="single" w:sz="6" w:space="0" w:color="auto"/>
              <w:right w:val="single" w:sz="12" w:space="0" w:color="auto"/>
            </w:tcBorders>
          </w:tcPr>
          <w:p w:rsidR="001C1B70" w:rsidRPr="00355A34" w:rsidRDefault="001C1B70" w:rsidP="001C1B7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Kafa kaide ve kubbesinin  prenatal gelişimi </w:t>
            </w:r>
          </w:p>
        </w:tc>
      </w:tr>
      <w:tr w:rsidR="001C1B70" w:rsidRPr="00355A34" w:rsidTr="00296E03">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9</w:t>
            </w:r>
          </w:p>
        </w:tc>
        <w:tc>
          <w:tcPr>
            <w:tcW w:w="4407" w:type="pct"/>
            <w:tcBorders>
              <w:top w:val="single" w:sz="6" w:space="0" w:color="auto"/>
              <w:left w:val="single" w:sz="6" w:space="0" w:color="auto"/>
              <w:bottom w:val="single" w:sz="6" w:space="0" w:color="auto"/>
              <w:right w:val="single" w:sz="12" w:space="0" w:color="auto"/>
            </w:tcBorders>
          </w:tcPr>
          <w:p w:rsidR="001C1B70" w:rsidRPr="00355A34" w:rsidRDefault="001C1B70" w:rsidP="001C1B7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Maksillanın prenatal gelişimi</w:t>
            </w:r>
          </w:p>
        </w:tc>
      </w:tr>
      <w:tr w:rsidR="001C1B70" w:rsidRPr="00355A34" w:rsidTr="00296E03">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10</w:t>
            </w:r>
          </w:p>
        </w:tc>
        <w:tc>
          <w:tcPr>
            <w:tcW w:w="4407" w:type="pct"/>
            <w:tcBorders>
              <w:top w:val="single" w:sz="6" w:space="0" w:color="auto"/>
              <w:left w:val="single" w:sz="6" w:space="0" w:color="auto"/>
              <w:bottom w:val="single" w:sz="6" w:space="0" w:color="auto"/>
              <w:right w:val="single" w:sz="12" w:space="0" w:color="auto"/>
            </w:tcBorders>
          </w:tcPr>
          <w:p w:rsidR="001C1B70" w:rsidRPr="00355A34" w:rsidRDefault="001C1B70" w:rsidP="001C1B7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Mandibulanın prenatal gelişimi</w:t>
            </w:r>
          </w:p>
        </w:tc>
      </w:tr>
      <w:tr w:rsidR="001C1B70" w:rsidRPr="00355A34" w:rsidTr="00296E03">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C1B70" w:rsidRPr="00355A34" w:rsidRDefault="001C1B70" w:rsidP="001C1B70">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C1B70" w:rsidRPr="00355A34" w:rsidRDefault="001C1B70" w:rsidP="001C1B7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Maksillanın postnatal gelişimi</w:t>
            </w:r>
          </w:p>
        </w:tc>
      </w:tr>
      <w:tr w:rsidR="001C1B70" w:rsidRPr="00355A34" w:rsidTr="00296E03">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12</w:t>
            </w:r>
          </w:p>
        </w:tc>
        <w:tc>
          <w:tcPr>
            <w:tcW w:w="4407" w:type="pct"/>
            <w:tcBorders>
              <w:top w:val="single" w:sz="6" w:space="0" w:color="auto"/>
              <w:left w:val="single" w:sz="6" w:space="0" w:color="auto"/>
              <w:bottom w:val="single" w:sz="6" w:space="0" w:color="auto"/>
              <w:right w:val="single" w:sz="12" w:space="0" w:color="auto"/>
            </w:tcBorders>
          </w:tcPr>
          <w:p w:rsidR="001C1B70" w:rsidRPr="00355A34" w:rsidRDefault="001C1B70" w:rsidP="001C1B7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Mandibulanın postnatal gelişimi</w:t>
            </w:r>
          </w:p>
        </w:tc>
      </w:tr>
      <w:tr w:rsidR="001C1B70" w:rsidRPr="00355A34" w:rsidTr="00296E03">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13</w:t>
            </w:r>
          </w:p>
        </w:tc>
        <w:tc>
          <w:tcPr>
            <w:tcW w:w="4407" w:type="pct"/>
            <w:tcBorders>
              <w:top w:val="single" w:sz="6" w:space="0" w:color="auto"/>
              <w:left w:val="single" w:sz="6" w:space="0" w:color="auto"/>
              <w:bottom w:val="single" w:sz="6" w:space="0" w:color="auto"/>
              <w:right w:val="single" w:sz="12" w:space="0" w:color="auto"/>
            </w:tcBorders>
          </w:tcPr>
          <w:p w:rsidR="001C1B70" w:rsidRPr="00355A34" w:rsidRDefault="001C1B70" w:rsidP="001C1B7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 sisteminin gelişimi; süt dişlenme, karma dişlenme, daimi dişlenmeye geçiş.</w:t>
            </w:r>
          </w:p>
        </w:tc>
      </w:tr>
      <w:tr w:rsidR="001C1B70" w:rsidRPr="00355A34" w:rsidTr="00296E03">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14</w:t>
            </w:r>
          </w:p>
        </w:tc>
        <w:tc>
          <w:tcPr>
            <w:tcW w:w="4407" w:type="pct"/>
            <w:tcBorders>
              <w:top w:val="single" w:sz="6" w:space="0" w:color="auto"/>
              <w:left w:val="single" w:sz="6" w:space="0" w:color="auto"/>
              <w:bottom w:val="single" w:sz="6" w:space="0" w:color="auto"/>
              <w:right w:val="single" w:sz="12" w:space="0" w:color="auto"/>
            </w:tcBorders>
          </w:tcPr>
          <w:p w:rsidR="001C1B70" w:rsidRPr="00355A34" w:rsidRDefault="001C1B70" w:rsidP="001C1B7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 sisteminin gelişimi; daimi dişlenme, dişlerin sürme sırası, fizyolojik diş hareketleri ve özellikleri</w:t>
            </w:r>
          </w:p>
        </w:tc>
      </w:tr>
    </w:tbl>
    <w:p w:rsidR="001C1B70" w:rsidRPr="00355A34" w:rsidRDefault="001C1B70" w:rsidP="001C1B70">
      <w:pPr>
        <w:spacing w:after="0" w:line="240" w:lineRule="auto"/>
        <w:rPr>
          <w:rFonts w:ascii="Times New Roman" w:eastAsia="Times New Roman" w:hAnsi="Times New Roman" w:cs="Times New Roman"/>
          <w:sz w:val="16"/>
          <w:szCs w:val="16"/>
          <w:lang w:eastAsia="tr-TR"/>
        </w:rPr>
      </w:pPr>
    </w:p>
    <w:p w:rsidR="001C1B70" w:rsidRPr="00355A34" w:rsidRDefault="001C1B70" w:rsidP="001C1B70">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C1B70" w:rsidRPr="00355A34" w:rsidTr="00296E03">
        <w:tc>
          <w:tcPr>
            <w:tcW w:w="603" w:type="dxa"/>
            <w:tcBorders>
              <w:top w:val="single" w:sz="12" w:space="0" w:color="auto"/>
              <w:left w:val="single" w:sz="12" w:space="0" w:color="auto"/>
              <w:bottom w:val="single" w:sz="6" w:space="0" w:color="auto"/>
              <w:right w:val="single" w:sz="6"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18"/>
                <w:szCs w:val="18"/>
                <w:lang w:eastAsia="tr-TR"/>
              </w:rPr>
            </w:pPr>
            <w:r w:rsidRPr="00355A34">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1C1B70" w:rsidRPr="00355A34" w:rsidRDefault="001C1B70" w:rsidP="001C1B70">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1</w:t>
            </w:r>
          </w:p>
        </w:tc>
      </w:tr>
      <w:tr w:rsidR="001C1B70" w:rsidRPr="00355A34" w:rsidTr="00296E03">
        <w:tc>
          <w:tcPr>
            <w:tcW w:w="603" w:type="dxa"/>
            <w:tcBorders>
              <w:top w:val="single" w:sz="6" w:space="0" w:color="auto"/>
              <w:left w:val="single" w:sz="12" w:space="0" w:color="auto"/>
              <w:bottom w:val="single" w:sz="6" w:space="0" w:color="auto"/>
              <w:right w:val="single" w:sz="6"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1C1B70" w:rsidRPr="00355A34" w:rsidRDefault="001C1B70" w:rsidP="001C1B7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 hekimliği konularında yeterli bilgi birikimi; bu alanlardaki kuramsal ve uygulamalı bilgileri, diş hekimliği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p>
        </w:tc>
      </w:tr>
      <w:tr w:rsidR="001C1B70" w:rsidRPr="00355A34" w:rsidTr="00296E03">
        <w:tc>
          <w:tcPr>
            <w:tcW w:w="603" w:type="dxa"/>
            <w:tcBorders>
              <w:top w:val="single" w:sz="6" w:space="0" w:color="auto"/>
              <w:left w:val="single" w:sz="12" w:space="0" w:color="auto"/>
              <w:bottom w:val="single" w:sz="6" w:space="0" w:color="auto"/>
              <w:right w:val="single" w:sz="6"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1C1B70" w:rsidRPr="00355A34" w:rsidRDefault="001C1B70" w:rsidP="001C1B70">
            <w:pPr>
              <w:spacing w:after="0" w:line="240" w:lineRule="auto"/>
              <w:rPr>
                <w:rFonts w:ascii="Times New Roman" w:eastAsia="Times New Roman" w:hAnsi="Times New Roman" w:cs="Times New Roman"/>
                <w:sz w:val="20"/>
                <w:szCs w:val="20"/>
                <w:lang w:eastAsia="tr-TR"/>
              </w:rPr>
            </w:pPr>
            <w:r w:rsidRPr="00355A34">
              <w:rPr>
                <w:rFonts w:ascii="TimesNewRoman" w:eastAsia="Times New Roman" w:hAnsi="TimesNewRoman" w:cs="TimesNewRoman"/>
                <w:sz w:val="20"/>
                <w:szCs w:val="20"/>
                <w:lang w:eastAsia="tr-TR"/>
              </w:rPr>
              <w:t>Diş hekimliği problemlerini saptama, tanımlama, formüle etme ve 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p>
        </w:tc>
      </w:tr>
      <w:tr w:rsidR="001C1B70" w:rsidRPr="00355A34" w:rsidTr="00296E03">
        <w:tc>
          <w:tcPr>
            <w:tcW w:w="603" w:type="dxa"/>
            <w:tcBorders>
              <w:top w:val="single" w:sz="6" w:space="0" w:color="auto"/>
              <w:left w:val="single" w:sz="12" w:space="0" w:color="auto"/>
              <w:bottom w:val="single" w:sz="6" w:space="0" w:color="auto"/>
              <w:right w:val="single" w:sz="6"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1C1B70" w:rsidRPr="00355A34" w:rsidRDefault="001C1B70" w:rsidP="001C1B7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 hekimliği problemlerinin incelenmesi için deney tasarlama, deney yapma, veri toplama, sonuçları analiz etme ve yorumlama becerisi</w:t>
            </w:r>
            <w:r w:rsidRPr="00355A34">
              <w:rPr>
                <w:rFonts w:ascii="TimesNewRoman" w:eastAsia="Times New Roman" w:hAnsi="TimesNewRoman" w:cs="TimesNewRoman"/>
                <w:sz w:val="20"/>
                <w:szCs w:val="20"/>
                <w:lang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1C1B70" w:rsidRPr="00355A34" w:rsidTr="00296E03">
        <w:tc>
          <w:tcPr>
            <w:tcW w:w="603" w:type="dxa"/>
            <w:tcBorders>
              <w:top w:val="single" w:sz="6" w:space="0" w:color="auto"/>
              <w:left w:val="single" w:sz="12" w:space="0" w:color="auto"/>
              <w:bottom w:val="single" w:sz="6" w:space="0" w:color="auto"/>
              <w:right w:val="single" w:sz="6"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1C1B70" w:rsidRPr="00355A34" w:rsidRDefault="001C1B70" w:rsidP="001C1B7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Bireysel çalışma, disiplin içi ve disiplinler arası takım çalışması yapabilme becerisi</w:t>
            </w:r>
          </w:p>
          <w:p w:rsidR="001C1B70" w:rsidRPr="00355A34" w:rsidRDefault="001C1B70" w:rsidP="001C1B70">
            <w:pPr>
              <w:spacing w:after="0" w:line="240" w:lineRule="auto"/>
              <w:rPr>
                <w:rFonts w:ascii="Times New Roman" w:eastAsia="Times New Roman" w:hAnsi="Times New Roman" w:cs="Times New Roman"/>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1C1B70" w:rsidRPr="00355A34" w:rsidTr="00296E03">
        <w:tc>
          <w:tcPr>
            <w:tcW w:w="603" w:type="dxa"/>
            <w:tcBorders>
              <w:top w:val="single" w:sz="6" w:space="0" w:color="auto"/>
              <w:left w:val="single" w:sz="12" w:space="0" w:color="auto"/>
              <w:bottom w:val="single" w:sz="6" w:space="0" w:color="auto"/>
              <w:right w:val="single" w:sz="6"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1C1B70" w:rsidRPr="00355A34" w:rsidRDefault="001C1B70" w:rsidP="001C1B70">
            <w:pPr>
              <w:spacing w:after="0" w:line="240" w:lineRule="auto"/>
              <w:rPr>
                <w:rFonts w:ascii="TimesNewRoman" w:eastAsia="Times New Roman" w:hAnsi="TimesNewRoman" w:cs="TimesNewRoman"/>
                <w:sz w:val="20"/>
                <w:szCs w:val="20"/>
                <w:lang w:eastAsia="tr-TR"/>
              </w:rPr>
            </w:pPr>
            <w:r w:rsidRPr="00355A34">
              <w:rPr>
                <w:rFonts w:ascii="Times New Roman" w:eastAsia="Times New Roman" w:hAnsi="Times New Roman" w:cs="Times New Roman"/>
                <w:sz w:val="20"/>
                <w:szCs w:val="20"/>
                <w:lang w:eastAsia="tr-TR"/>
              </w:rPr>
              <w:t>Türkçe sözlü ve yazılı etkin iletişim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x</w:t>
            </w:r>
          </w:p>
        </w:tc>
      </w:tr>
      <w:tr w:rsidR="001C1B70" w:rsidRPr="00355A34" w:rsidTr="00296E03">
        <w:tc>
          <w:tcPr>
            <w:tcW w:w="603" w:type="dxa"/>
            <w:tcBorders>
              <w:top w:val="single" w:sz="6" w:space="0" w:color="auto"/>
              <w:left w:val="single" w:sz="12" w:space="0" w:color="auto"/>
              <w:bottom w:val="single" w:sz="6" w:space="0" w:color="auto"/>
              <w:right w:val="single" w:sz="6"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1C1B70" w:rsidRPr="00355A34" w:rsidRDefault="001C1B70" w:rsidP="001C1B70">
            <w:pPr>
              <w:spacing w:after="0" w:line="240" w:lineRule="auto"/>
              <w:rPr>
                <w:rFonts w:ascii="TimesNewRoman" w:eastAsia="Times New Roman" w:hAnsi="TimesNewRoman" w:cs="TimesNewRoman"/>
                <w:sz w:val="20"/>
                <w:szCs w:val="20"/>
                <w:lang w:eastAsia="tr-TR"/>
              </w:rPr>
            </w:pPr>
            <w:r w:rsidRPr="00355A34">
              <w:rPr>
                <w:rFonts w:ascii="TimesNewRoman,Bold" w:eastAsia="Times New Roman" w:hAnsi="TimesNewRoman,Bold" w:cs="TimesNewRoman,Bold"/>
                <w:bCs/>
                <w:color w:val="000000"/>
                <w:sz w:val="20"/>
                <w:szCs w:val="20"/>
                <w:lang w:eastAsia="tr-TR"/>
              </w:rPr>
              <w:t>Yaşam boyu öğrenmenin gerekliliği bilinci; bilgiye erişebilme, bilim ve teknolojideki gelişmeleri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1C1B70" w:rsidRPr="00355A34" w:rsidTr="00296E03">
        <w:tc>
          <w:tcPr>
            <w:tcW w:w="603" w:type="dxa"/>
            <w:tcBorders>
              <w:top w:val="single" w:sz="6" w:space="0" w:color="auto"/>
              <w:left w:val="single" w:sz="12" w:space="0" w:color="auto"/>
              <w:bottom w:val="single" w:sz="6" w:space="0" w:color="auto"/>
              <w:right w:val="single" w:sz="6"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1C1B70" w:rsidRPr="00355A34" w:rsidRDefault="001C1B70" w:rsidP="001C1B7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Mesleki ve etik sorumluluk bilinci</w:t>
            </w:r>
          </w:p>
          <w:p w:rsidR="001C1B70" w:rsidRPr="00355A34" w:rsidRDefault="001C1B70" w:rsidP="001C1B70">
            <w:pPr>
              <w:spacing w:after="0" w:line="240" w:lineRule="auto"/>
              <w:rPr>
                <w:rFonts w:ascii="Times New Roman" w:eastAsia="Times New Roman" w:hAnsi="Times New Roman" w:cs="Times New Roman"/>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1C1B70" w:rsidRPr="00355A34" w:rsidTr="00296E03">
        <w:tc>
          <w:tcPr>
            <w:tcW w:w="603" w:type="dxa"/>
            <w:tcBorders>
              <w:top w:val="single" w:sz="6" w:space="0" w:color="auto"/>
              <w:left w:val="single" w:sz="12" w:space="0" w:color="auto"/>
              <w:bottom w:val="single" w:sz="6" w:space="0" w:color="auto"/>
              <w:right w:val="single" w:sz="6"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1C1B70" w:rsidRPr="00355A34" w:rsidRDefault="001C1B70" w:rsidP="001C1B7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Proje yönetimi ile risk yönetimi ve değişiklik yönetimi gibi iş hayatındaki uygulamalar hakkında bilgi; girişimcilik,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p>
        </w:tc>
      </w:tr>
      <w:tr w:rsidR="001C1B70" w:rsidRPr="00355A34" w:rsidTr="00296E03">
        <w:tc>
          <w:tcPr>
            <w:tcW w:w="9889" w:type="dxa"/>
            <w:gridSpan w:val="5"/>
            <w:tcBorders>
              <w:top w:val="single" w:sz="6" w:space="0" w:color="auto"/>
              <w:left w:val="single" w:sz="12" w:space="0" w:color="auto"/>
              <w:bottom w:val="single" w:sz="12" w:space="0" w:color="auto"/>
              <w:right w:val="single" w:sz="12" w:space="0" w:color="auto"/>
            </w:tcBorders>
            <w:vAlign w:val="center"/>
          </w:tcPr>
          <w:p w:rsidR="001C1B70" w:rsidRPr="00355A34" w:rsidRDefault="001C1B70" w:rsidP="001C1B70">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b/>
                <w:sz w:val="20"/>
                <w:szCs w:val="20"/>
                <w:lang w:eastAsia="tr-TR"/>
              </w:rPr>
              <w:t>1</w:t>
            </w:r>
            <w:r w:rsidRPr="00355A34">
              <w:rPr>
                <w:rFonts w:ascii="Times New Roman" w:eastAsia="Times New Roman" w:hAnsi="Times New Roman" w:cs="Times New Roman"/>
                <w:sz w:val="20"/>
                <w:szCs w:val="20"/>
                <w:lang w:eastAsia="tr-TR"/>
              </w:rPr>
              <w:t xml:space="preserve">:Hiç Katkısı Yok. </w:t>
            </w:r>
            <w:r w:rsidRPr="00355A34">
              <w:rPr>
                <w:rFonts w:ascii="Times New Roman" w:eastAsia="Times New Roman" w:hAnsi="Times New Roman" w:cs="Times New Roman"/>
                <w:b/>
                <w:sz w:val="20"/>
                <w:szCs w:val="20"/>
                <w:lang w:eastAsia="tr-TR"/>
              </w:rPr>
              <w:t>2</w:t>
            </w:r>
            <w:r w:rsidRPr="00355A34">
              <w:rPr>
                <w:rFonts w:ascii="Times New Roman" w:eastAsia="Times New Roman" w:hAnsi="Times New Roman" w:cs="Times New Roman"/>
                <w:sz w:val="20"/>
                <w:szCs w:val="20"/>
                <w:lang w:eastAsia="tr-TR"/>
              </w:rPr>
              <w:t xml:space="preserve">:Kısmen Katkısı Var. </w:t>
            </w:r>
            <w:r w:rsidRPr="00355A34">
              <w:rPr>
                <w:rFonts w:ascii="Times New Roman" w:eastAsia="Times New Roman" w:hAnsi="Times New Roman" w:cs="Times New Roman"/>
                <w:b/>
                <w:sz w:val="20"/>
                <w:szCs w:val="20"/>
                <w:lang w:eastAsia="tr-TR"/>
              </w:rPr>
              <w:t>3</w:t>
            </w:r>
            <w:r w:rsidRPr="00355A34">
              <w:rPr>
                <w:rFonts w:ascii="Times New Roman" w:eastAsia="Times New Roman" w:hAnsi="Times New Roman" w:cs="Times New Roman"/>
                <w:sz w:val="20"/>
                <w:szCs w:val="20"/>
                <w:lang w:eastAsia="tr-TR"/>
              </w:rPr>
              <w:t>:Tam Katkısı Var.</w:t>
            </w:r>
          </w:p>
        </w:tc>
      </w:tr>
    </w:tbl>
    <w:p w:rsidR="001C1B70" w:rsidRPr="00355A34" w:rsidRDefault="001C1B70" w:rsidP="001C1B70">
      <w:pPr>
        <w:spacing w:after="0" w:line="240" w:lineRule="auto"/>
        <w:rPr>
          <w:rFonts w:ascii="Times New Roman" w:eastAsia="Times New Roman" w:hAnsi="Times New Roman" w:cs="Times New Roman"/>
          <w:sz w:val="16"/>
          <w:szCs w:val="16"/>
          <w:lang w:eastAsia="tr-TR"/>
        </w:rPr>
      </w:pPr>
    </w:p>
    <w:p w:rsidR="001C1B70" w:rsidRPr="00355A34" w:rsidRDefault="001C1B70" w:rsidP="001C1B70">
      <w:pPr>
        <w:tabs>
          <w:tab w:val="left" w:pos="7800"/>
        </w:tabs>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p w:rsidR="001C1B70" w:rsidRPr="00355A34" w:rsidRDefault="001C1B70" w:rsidP="001C1B70">
      <w:pPr>
        <w:tabs>
          <w:tab w:val="left" w:pos="7800"/>
        </w:tabs>
        <w:spacing w:after="0" w:line="240" w:lineRule="auto"/>
        <w:rPr>
          <w:rFonts w:ascii="Times New Roman" w:eastAsia="Times New Roman" w:hAnsi="Times New Roman" w:cs="Times New Roman"/>
          <w:sz w:val="24"/>
          <w:szCs w:val="24"/>
          <w:lang w:eastAsia="tr-TR"/>
        </w:rPr>
      </w:pPr>
    </w:p>
    <w:p w:rsidR="001C1B70" w:rsidRPr="00355A34" w:rsidRDefault="001C1B70" w:rsidP="001C1B70">
      <w:pPr>
        <w:tabs>
          <w:tab w:val="left" w:pos="7800"/>
        </w:tabs>
        <w:spacing w:after="0" w:line="240" w:lineRule="auto"/>
        <w:rPr>
          <w:rFonts w:ascii="Times New Roman" w:eastAsia="Times New Roman" w:hAnsi="Times New Roman" w:cs="Times New Roman"/>
          <w:sz w:val="24"/>
          <w:szCs w:val="24"/>
          <w:lang w:eastAsia="tr-TR"/>
        </w:rPr>
      </w:pPr>
    </w:p>
    <w:p w:rsidR="001C1B70" w:rsidRPr="00355A34" w:rsidRDefault="001C1B70" w:rsidP="001C1B70">
      <w:pPr>
        <w:tabs>
          <w:tab w:val="left" w:pos="7800"/>
        </w:tabs>
        <w:spacing w:after="0" w:line="240" w:lineRule="auto"/>
        <w:rPr>
          <w:rFonts w:ascii="Times New Roman" w:eastAsia="Times New Roman" w:hAnsi="Times New Roman" w:cs="Times New Roman"/>
          <w:sz w:val="24"/>
          <w:szCs w:val="24"/>
          <w:lang w:eastAsia="tr-TR"/>
        </w:rPr>
      </w:pPr>
    </w:p>
    <w:p w:rsidR="001C1B70" w:rsidRPr="00355A34" w:rsidRDefault="001C1B70" w:rsidP="001C1B70">
      <w:pPr>
        <w:tabs>
          <w:tab w:val="left" w:pos="7800"/>
        </w:tabs>
        <w:spacing w:after="0" w:line="240" w:lineRule="auto"/>
        <w:rPr>
          <w:rFonts w:ascii="Times New Roman" w:eastAsia="Times New Roman" w:hAnsi="Times New Roman" w:cs="Times New Roman"/>
          <w:sz w:val="24"/>
          <w:szCs w:val="24"/>
          <w:lang w:eastAsia="tr-TR"/>
        </w:rPr>
      </w:pPr>
    </w:p>
    <w:p w:rsidR="001C1B70" w:rsidRPr="00355A34" w:rsidRDefault="001C1B70" w:rsidP="001C1B70">
      <w:pPr>
        <w:tabs>
          <w:tab w:val="left" w:pos="7800"/>
        </w:tabs>
        <w:spacing w:after="0" w:line="240" w:lineRule="auto"/>
        <w:rPr>
          <w:rFonts w:ascii="Times New Roman" w:eastAsia="Times New Roman" w:hAnsi="Times New Roman" w:cs="Times New Roman"/>
          <w:sz w:val="24"/>
          <w:szCs w:val="24"/>
          <w:lang w:eastAsia="tr-TR"/>
        </w:rPr>
      </w:pPr>
    </w:p>
    <w:p w:rsidR="001C1B70" w:rsidRPr="00355A34" w:rsidRDefault="001C1B70" w:rsidP="001C1B70">
      <w:pPr>
        <w:tabs>
          <w:tab w:val="left" w:pos="7800"/>
        </w:tabs>
        <w:spacing w:after="0" w:line="240" w:lineRule="auto"/>
        <w:rPr>
          <w:rFonts w:ascii="Times New Roman" w:eastAsia="Times New Roman" w:hAnsi="Times New Roman" w:cs="Times New Roman"/>
          <w:sz w:val="24"/>
          <w:szCs w:val="24"/>
          <w:lang w:eastAsia="tr-TR"/>
        </w:rPr>
      </w:pPr>
    </w:p>
    <w:p w:rsidR="001C1B70" w:rsidRPr="00355A34" w:rsidRDefault="001C1B70" w:rsidP="001C1B70">
      <w:pPr>
        <w:tabs>
          <w:tab w:val="left" w:pos="7800"/>
        </w:tabs>
        <w:spacing w:after="0" w:line="240" w:lineRule="auto"/>
        <w:rPr>
          <w:rFonts w:ascii="Times New Roman" w:eastAsia="Times New Roman" w:hAnsi="Times New Roman" w:cs="Times New Roman"/>
          <w:sz w:val="24"/>
          <w:szCs w:val="24"/>
          <w:lang w:eastAsia="tr-TR"/>
        </w:rPr>
      </w:pPr>
    </w:p>
    <w:p w:rsidR="001C1B70" w:rsidRPr="00355A34" w:rsidRDefault="001C1B70" w:rsidP="001C1B70">
      <w:pPr>
        <w:tabs>
          <w:tab w:val="left" w:pos="7800"/>
        </w:tabs>
        <w:spacing w:after="0" w:line="240" w:lineRule="auto"/>
        <w:rPr>
          <w:rFonts w:ascii="Times New Roman" w:eastAsia="Times New Roman" w:hAnsi="Times New Roman" w:cs="Times New Roman"/>
          <w:sz w:val="24"/>
          <w:szCs w:val="24"/>
          <w:lang w:eastAsia="tr-TR"/>
        </w:rPr>
      </w:pPr>
    </w:p>
    <w:p w:rsidR="001C1B70" w:rsidRPr="00355A34" w:rsidRDefault="001C1B70" w:rsidP="001C1B70">
      <w:pPr>
        <w:tabs>
          <w:tab w:val="left" w:pos="7800"/>
        </w:tabs>
        <w:spacing w:after="0" w:line="240" w:lineRule="auto"/>
        <w:rPr>
          <w:rFonts w:ascii="Times New Roman" w:eastAsia="Times New Roman" w:hAnsi="Times New Roman" w:cs="Times New Roman"/>
          <w:sz w:val="24"/>
          <w:szCs w:val="24"/>
          <w:lang w:eastAsia="tr-TR"/>
        </w:rPr>
      </w:pPr>
    </w:p>
    <w:p w:rsidR="001C1B70" w:rsidRPr="00355A34" w:rsidRDefault="001C1B70" w:rsidP="001C1B70">
      <w:pPr>
        <w:tabs>
          <w:tab w:val="left" w:pos="7800"/>
        </w:tabs>
        <w:spacing w:after="0" w:line="240" w:lineRule="auto"/>
        <w:rPr>
          <w:rFonts w:ascii="Times New Roman" w:eastAsia="Times New Roman" w:hAnsi="Times New Roman" w:cs="Times New Roman"/>
          <w:sz w:val="24"/>
          <w:szCs w:val="24"/>
          <w:lang w:eastAsia="tr-TR"/>
        </w:rPr>
      </w:pPr>
    </w:p>
    <w:p w:rsidR="001C1B70" w:rsidRPr="00355A34" w:rsidRDefault="001C1B70" w:rsidP="001C1B70">
      <w:pPr>
        <w:tabs>
          <w:tab w:val="left" w:pos="7800"/>
        </w:tabs>
        <w:spacing w:after="0" w:line="240" w:lineRule="auto"/>
        <w:rPr>
          <w:rFonts w:ascii="Times New Roman" w:eastAsia="Times New Roman" w:hAnsi="Times New Roman" w:cs="Times New Roman"/>
          <w:sz w:val="24"/>
          <w:szCs w:val="24"/>
          <w:lang w:eastAsia="tr-TR"/>
        </w:rPr>
      </w:pPr>
    </w:p>
    <w:p w:rsidR="001C1B70" w:rsidRPr="00355A34" w:rsidRDefault="001C1B70" w:rsidP="001C1B70">
      <w:pPr>
        <w:tabs>
          <w:tab w:val="left" w:pos="7800"/>
        </w:tabs>
        <w:spacing w:after="0" w:line="240" w:lineRule="auto"/>
        <w:rPr>
          <w:rFonts w:ascii="Times New Roman" w:eastAsia="Times New Roman" w:hAnsi="Times New Roman" w:cs="Times New Roman"/>
          <w:sz w:val="24"/>
          <w:szCs w:val="24"/>
          <w:lang w:eastAsia="tr-TR"/>
        </w:rPr>
      </w:pPr>
    </w:p>
    <w:p w:rsidR="001C1B70" w:rsidRPr="00355A34" w:rsidRDefault="001C1B70" w:rsidP="001C1B70">
      <w:pPr>
        <w:tabs>
          <w:tab w:val="left" w:pos="7800"/>
        </w:tabs>
        <w:spacing w:after="0" w:line="240" w:lineRule="auto"/>
        <w:rPr>
          <w:rFonts w:ascii="Times New Roman" w:eastAsia="Times New Roman" w:hAnsi="Times New Roman" w:cs="Times New Roman"/>
          <w:sz w:val="24"/>
          <w:szCs w:val="24"/>
          <w:lang w:eastAsia="tr-TR"/>
        </w:rPr>
      </w:pPr>
    </w:p>
    <w:p w:rsidR="001C1B70" w:rsidRPr="00355A34" w:rsidRDefault="001C1B70" w:rsidP="001C1B70">
      <w:pPr>
        <w:tabs>
          <w:tab w:val="left" w:pos="7800"/>
        </w:tabs>
        <w:spacing w:after="0" w:line="240" w:lineRule="auto"/>
        <w:rPr>
          <w:rFonts w:ascii="Times New Roman" w:eastAsia="Times New Roman" w:hAnsi="Times New Roman" w:cs="Times New Roman"/>
          <w:sz w:val="24"/>
          <w:szCs w:val="24"/>
          <w:lang w:eastAsia="tr-TR"/>
        </w:rPr>
      </w:pPr>
    </w:p>
    <w:p w:rsidR="001C1B70" w:rsidRPr="00355A34" w:rsidRDefault="001C1B70" w:rsidP="001C1B70">
      <w:pPr>
        <w:tabs>
          <w:tab w:val="left" w:pos="7800"/>
        </w:tabs>
        <w:spacing w:after="0" w:line="240" w:lineRule="auto"/>
        <w:rPr>
          <w:rFonts w:ascii="Times New Roman" w:eastAsia="Times New Roman" w:hAnsi="Times New Roman" w:cs="Times New Roman"/>
          <w:sz w:val="24"/>
          <w:szCs w:val="24"/>
          <w:lang w:eastAsia="tr-TR"/>
        </w:rPr>
      </w:pPr>
    </w:p>
    <w:p w:rsidR="001C1B70" w:rsidRPr="00355A34" w:rsidRDefault="001C1B70" w:rsidP="001C1B70">
      <w:pPr>
        <w:tabs>
          <w:tab w:val="left" w:pos="7800"/>
        </w:tabs>
        <w:spacing w:after="0" w:line="240" w:lineRule="auto"/>
        <w:rPr>
          <w:rFonts w:ascii="Times New Roman" w:eastAsia="Times New Roman" w:hAnsi="Times New Roman" w:cs="Times New Roman"/>
          <w:sz w:val="24"/>
          <w:szCs w:val="24"/>
          <w:lang w:eastAsia="tr-TR"/>
        </w:rPr>
      </w:pPr>
    </w:p>
    <w:p w:rsidR="001C1B70" w:rsidRPr="00355A34" w:rsidRDefault="001C1B70" w:rsidP="001C1B70">
      <w:pPr>
        <w:tabs>
          <w:tab w:val="left" w:pos="7800"/>
        </w:tabs>
        <w:spacing w:after="0" w:line="240" w:lineRule="auto"/>
        <w:rPr>
          <w:rFonts w:ascii="Times New Roman" w:eastAsia="Times New Roman" w:hAnsi="Times New Roman" w:cs="Times New Roman"/>
          <w:sz w:val="24"/>
          <w:szCs w:val="24"/>
          <w:lang w:eastAsia="tr-TR"/>
        </w:rPr>
      </w:pPr>
    </w:p>
    <w:p w:rsidR="001C1B70" w:rsidRPr="00355A34" w:rsidRDefault="001C1B70" w:rsidP="001C1B70">
      <w:pPr>
        <w:tabs>
          <w:tab w:val="left" w:pos="7800"/>
        </w:tabs>
        <w:spacing w:after="0" w:line="240" w:lineRule="auto"/>
        <w:rPr>
          <w:rFonts w:ascii="Times New Roman" w:eastAsia="Times New Roman" w:hAnsi="Times New Roman" w:cs="Times New Roman"/>
          <w:sz w:val="24"/>
          <w:szCs w:val="24"/>
          <w:lang w:eastAsia="tr-TR"/>
        </w:rPr>
      </w:pPr>
    </w:p>
    <w:p w:rsidR="001C1B70" w:rsidRPr="00355A34" w:rsidRDefault="001C1B70" w:rsidP="001C1B70">
      <w:pPr>
        <w:spacing w:after="0" w:line="240" w:lineRule="auto"/>
        <w:jc w:val="center"/>
        <w:outlineLvl w:val="0"/>
        <w:rPr>
          <w:rFonts w:ascii="Times New Roman" w:eastAsia="Times New Roman" w:hAnsi="Times New Roman" w:cs="Times New Roman"/>
          <w:sz w:val="24"/>
          <w:szCs w:val="24"/>
          <w:lang w:eastAsia="tr-TR"/>
        </w:rPr>
      </w:pPr>
    </w:p>
    <w:p w:rsidR="001C1B70" w:rsidRPr="00355A34" w:rsidRDefault="001C1B70" w:rsidP="001C1B70">
      <w:pPr>
        <w:spacing w:after="0" w:line="240" w:lineRule="auto"/>
        <w:jc w:val="center"/>
        <w:outlineLvl w:val="0"/>
        <w:rPr>
          <w:rFonts w:ascii="Times New Roman" w:eastAsia="Times New Roman" w:hAnsi="Times New Roman" w:cs="Times New Roman"/>
          <w:b/>
          <w:sz w:val="28"/>
          <w:szCs w:val="28"/>
          <w:lang w:eastAsia="tr-TR"/>
        </w:rPr>
      </w:pPr>
    </w:p>
    <w:p w:rsidR="001C1B70" w:rsidRPr="00355A34" w:rsidRDefault="001C1B70" w:rsidP="001C1B70">
      <w:pPr>
        <w:spacing w:after="0" w:line="240" w:lineRule="auto"/>
        <w:jc w:val="center"/>
        <w:outlineLvl w:val="0"/>
        <w:rPr>
          <w:rFonts w:ascii="Times New Roman" w:eastAsia="Times New Roman" w:hAnsi="Times New Roman" w:cs="Times New Roman"/>
          <w:b/>
          <w:sz w:val="28"/>
          <w:szCs w:val="28"/>
          <w:lang w:eastAsia="tr-TR"/>
        </w:rPr>
      </w:pPr>
      <w:r w:rsidRPr="00355A34">
        <w:rPr>
          <w:rFonts w:ascii="Times New Roman" w:eastAsia="Times New Roman" w:hAnsi="Times New Roman" w:cs="Times New Roman"/>
          <w:b/>
          <w:sz w:val="28"/>
          <w:szCs w:val="28"/>
          <w:lang w:eastAsia="tr-TR"/>
        </w:rPr>
        <w:t>ESOGÜ Diş Hekimliği Fakültesi Ders Bilgi Formu</w:t>
      </w:r>
    </w:p>
    <w:p w:rsidR="001C1B70" w:rsidRPr="00355A34" w:rsidRDefault="001C1B70" w:rsidP="001C1B70">
      <w:pPr>
        <w:spacing w:after="0" w:line="240" w:lineRule="auto"/>
        <w:outlineLvl w:val="0"/>
        <w:rPr>
          <w:rFonts w:ascii="Times New Roman" w:eastAsia="Times New Roman" w:hAnsi="Times New Roman" w:cs="Times New Roman"/>
          <w:b/>
          <w:sz w:val="24"/>
          <w:szCs w:val="24"/>
          <w:lang w:eastAsia="tr-TR"/>
        </w:rPr>
      </w:pP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95"/>
      </w:tblGrid>
      <w:tr w:rsidR="001C1B70" w:rsidRPr="00355A34" w:rsidTr="001C1B70">
        <w:tc>
          <w:tcPr>
            <w:tcW w:w="1167" w:type="dxa"/>
            <w:vAlign w:val="center"/>
          </w:tcPr>
          <w:p w:rsidR="001C1B70" w:rsidRPr="00355A34" w:rsidRDefault="001C1B70" w:rsidP="001C1B70">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SINIF</w:t>
            </w:r>
          </w:p>
        </w:tc>
        <w:tc>
          <w:tcPr>
            <w:tcW w:w="1295" w:type="dxa"/>
            <w:vAlign w:val="center"/>
          </w:tcPr>
          <w:p w:rsidR="001C1B70" w:rsidRPr="00355A34" w:rsidRDefault="001C1B70" w:rsidP="001C1B70">
            <w:pPr>
              <w:spacing w:after="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3.SINIF</w:t>
            </w:r>
          </w:p>
        </w:tc>
      </w:tr>
    </w:tbl>
    <w:p w:rsidR="001C1B70" w:rsidRPr="00355A34" w:rsidRDefault="001C1B70" w:rsidP="001C1B70">
      <w:pPr>
        <w:spacing w:after="0" w:line="240" w:lineRule="auto"/>
        <w:jc w:val="right"/>
        <w:outlineLvl w:val="0"/>
        <w:rPr>
          <w:rFonts w:ascii="Times New Roman" w:eastAsia="Times New Roman" w:hAnsi="Times New Roman" w:cs="Times New Roman"/>
          <w:b/>
          <w:sz w:val="20"/>
          <w:szCs w:val="20"/>
          <w:lang w:eastAsia="tr-TR"/>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1C1B70" w:rsidRPr="00355A34" w:rsidTr="001C1B70">
        <w:tc>
          <w:tcPr>
            <w:tcW w:w="1668" w:type="dxa"/>
            <w:vAlign w:val="center"/>
          </w:tcPr>
          <w:p w:rsidR="001C1B70" w:rsidRPr="00355A34" w:rsidRDefault="001C1B70" w:rsidP="001C1B70">
            <w:pPr>
              <w:spacing w:after="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KODU</w:t>
            </w:r>
          </w:p>
        </w:tc>
        <w:tc>
          <w:tcPr>
            <w:tcW w:w="2760" w:type="dxa"/>
            <w:vAlign w:val="center"/>
          </w:tcPr>
          <w:p w:rsidR="001C1B70" w:rsidRPr="00355A34" w:rsidRDefault="001C1B70" w:rsidP="001C1B70">
            <w:pPr>
              <w:spacing w:after="0" w:line="240" w:lineRule="auto"/>
              <w:outlineLvl w:val="0"/>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r w:rsidR="00F51CD0" w:rsidRPr="00355A34">
              <w:rPr>
                <w:rFonts w:ascii="Times New Roman" w:eastAsia="Times New Roman" w:hAnsi="Times New Roman" w:cs="Times New Roman"/>
                <w:sz w:val="24"/>
                <w:szCs w:val="24"/>
                <w:lang w:eastAsia="tr-TR"/>
              </w:rPr>
              <w:t>161116015</w:t>
            </w:r>
          </w:p>
        </w:tc>
        <w:tc>
          <w:tcPr>
            <w:tcW w:w="1560" w:type="dxa"/>
            <w:vAlign w:val="center"/>
          </w:tcPr>
          <w:p w:rsidR="001C1B70" w:rsidRPr="00355A34" w:rsidRDefault="001C1B70" w:rsidP="001C1B70">
            <w:pPr>
              <w:spacing w:after="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ADI</w:t>
            </w:r>
          </w:p>
        </w:tc>
        <w:tc>
          <w:tcPr>
            <w:tcW w:w="3920" w:type="dxa"/>
          </w:tcPr>
          <w:p w:rsidR="001C1B70" w:rsidRPr="00355A34" w:rsidRDefault="001C1B70" w:rsidP="001C1B70">
            <w:pPr>
              <w:spacing w:after="0" w:line="240" w:lineRule="auto"/>
              <w:outlineLvl w:val="0"/>
              <w:rPr>
                <w:rFonts w:ascii="Times New Roman" w:eastAsia="Times New Roman" w:hAnsi="Times New Roman" w:cs="Times New Roman"/>
                <w:szCs w:val="20"/>
                <w:lang w:eastAsia="tr-TR"/>
              </w:rPr>
            </w:pPr>
            <w:r w:rsidRPr="00355A34">
              <w:rPr>
                <w:rFonts w:ascii="Times New Roman" w:eastAsia="Times New Roman" w:hAnsi="Times New Roman" w:cs="Times New Roman"/>
                <w:sz w:val="20"/>
                <w:szCs w:val="20"/>
                <w:lang w:eastAsia="tr-TR"/>
              </w:rPr>
              <w:t xml:space="preserve"> </w:t>
            </w:r>
          </w:p>
          <w:p w:rsidR="001C1B70" w:rsidRPr="00355A34" w:rsidRDefault="001C1B70" w:rsidP="001C1B70">
            <w:pPr>
              <w:spacing w:after="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ORTODONTİ I</w:t>
            </w:r>
          </w:p>
        </w:tc>
      </w:tr>
    </w:tbl>
    <w:p w:rsidR="001C1B70" w:rsidRPr="00355A34" w:rsidRDefault="001C1B70" w:rsidP="001C1B70">
      <w:pPr>
        <w:spacing w:after="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b/>
          <w:sz w:val="20"/>
          <w:szCs w:val="20"/>
          <w:lang w:eastAsia="tr-TR"/>
        </w:rPr>
        <w:t xml:space="preserve">                                                   </w:t>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2"/>
        <w:gridCol w:w="774"/>
        <w:gridCol w:w="766"/>
        <w:gridCol w:w="302"/>
        <w:gridCol w:w="776"/>
        <w:gridCol w:w="663"/>
        <w:gridCol w:w="829"/>
        <w:gridCol w:w="58"/>
        <w:gridCol w:w="589"/>
        <w:gridCol w:w="125"/>
        <w:gridCol w:w="1785"/>
        <w:gridCol w:w="710"/>
        <w:gridCol w:w="1490"/>
      </w:tblGrid>
      <w:tr w:rsidR="001C1B70" w:rsidRPr="00355A34" w:rsidTr="00296E03">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1C1B70" w:rsidRPr="00355A34" w:rsidRDefault="001C1B70" w:rsidP="001C1B70">
            <w:pPr>
              <w:spacing w:after="0" w:line="240" w:lineRule="auto"/>
              <w:rPr>
                <w:rFonts w:ascii="Times New Roman" w:eastAsia="Times New Roman" w:hAnsi="Times New Roman" w:cs="Times New Roman"/>
                <w:b/>
                <w:sz w:val="18"/>
                <w:szCs w:val="20"/>
                <w:lang w:eastAsia="tr-TR"/>
              </w:rPr>
            </w:pPr>
            <w:r w:rsidRPr="00355A34">
              <w:rPr>
                <w:rFonts w:ascii="Times New Roman" w:eastAsia="Times New Roman" w:hAnsi="Times New Roman" w:cs="Times New Roman"/>
                <w:b/>
                <w:sz w:val="18"/>
                <w:szCs w:val="20"/>
                <w:lang w:eastAsia="tr-TR"/>
              </w:rPr>
              <w:t>YARIYIL</w:t>
            </w:r>
          </w:p>
          <w:p w:rsidR="001C1B70" w:rsidRPr="00355A34" w:rsidRDefault="001C1B70" w:rsidP="001C1B70">
            <w:pPr>
              <w:spacing w:after="0" w:line="240" w:lineRule="auto"/>
              <w:rPr>
                <w:rFonts w:ascii="Times New Roman" w:eastAsia="Times New Roman" w:hAnsi="Times New Roman" w:cs="Times New Roman"/>
                <w:sz w:val="20"/>
                <w:szCs w:val="20"/>
                <w:lang w:eastAsia="tr-TR"/>
              </w:rPr>
            </w:pPr>
          </w:p>
        </w:tc>
        <w:tc>
          <w:tcPr>
            <w:tcW w:w="1653" w:type="pct"/>
            <w:gridSpan w:val="5"/>
            <w:tcBorders>
              <w:left w:val="single" w:sz="12" w:space="0" w:color="auto"/>
              <w:bottom w:val="single" w:sz="4" w:space="0" w:color="auto"/>
              <w:right w:val="single" w:sz="12"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HAFTALIK DERS SAATİ</w:t>
            </w:r>
          </w:p>
        </w:tc>
        <w:tc>
          <w:tcPr>
            <w:tcW w:w="2815" w:type="pct"/>
            <w:gridSpan w:val="7"/>
            <w:tcBorders>
              <w:left w:val="single" w:sz="12" w:space="0" w:color="auto"/>
              <w:bottom w:val="single" w:sz="4"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w:t>
            </w:r>
          </w:p>
        </w:tc>
      </w:tr>
      <w:tr w:rsidR="001C1B70" w:rsidRPr="00355A34" w:rsidTr="00296E03">
        <w:trPr>
          <w:trHeight w:val="382"/>
        </w:trPr>
        <w:tc>
          <w:tcPr>
            <w:tcW w:w="531" w:type="pct"/>
            <w:vMerge/>
            <w:tcBorders>
              <w:top w:val="single" w:sz="4" w:space="0" w:color="auto"/>
              <w:left w:val="single" w:sz="12" w:space="0" w:color="auto"/>
              <w:bottom w:val="single" w:sz="4" w:space="0" w:color="auto"/>
              <w:right w:val="single" w:sz="12" w:space="0" w:color="auto"/>
            </w:tcBorders>
          </w:tcPr>
          <w:p w:rsidR="001C1B70" w:rsidRPr="00355A34" w:rsidRDefault="001C1B70" w:rsidP="001C1B70">
            <w:pPr>
              <w:spacing w:after="0" w:line="240" w:lineRule="auto"/>
              <w:rPr>
                <w:rFonts w:ascii="Times New Roman" w:eastAsia="Times New Roman" w:hAnsi="Times New Roman" w:cs="Times New Roman"/>
                <w:b/>
                <w:sz w:val="20"/>
                <w:szCs w:val="20"/>
                <w:lang w:eastAsia="tr-TR"/>
              </w:rPr>
            </w:pPr>
          </w:p>
        </w:tc>
        <w:tc>
          <w:tcPr>
            <w:tcW w:w="390" w:type="pct"/>
            <w:tcBorders>
              <w:top w:val="single" w:sz="4" w:space="0" w:color="auto"/>
              <w:left w:val="single" w:sz="12" w:space="0" w:color="auto"/>
              <w:bottom w:val="single" w:sz="4" w:space="0" w:color="auto"/>
              <w:right w:val="single" w:sz="4"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Teorik</w:t>
            </w:r>
          </w:p>
        </w:tc>
        <w:tc>
          <w:tcPr>
            <w:tcW w:w="538" w:type="pct"/>
            <w:gridSpan w:val="2"/>
            <w:tcBorders>
              <w:top w:val="single" w:sz="4" w:space="0" w:color="auto"/>
              <w:left w:val="single" w:sz="4" w:space="0" w:color="auto"/>
              <w:bottom w:val="single" w:sz="4"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Uygulama</w:t>
            </w:r>
          </w:p>
        </w:tc>
        <w:tc>
          <w:tcPr>
            <w:tcW w:w="725" w:type="pct"/>
            <w:gridSpan w:val="2"/>
            <w:tcBorders>
              <w:top w:val="single" w:sz="4" w:space="0" w:color="auto"/>
              <w:bottom w:val="single" w:sz="4" w:space="0" w:color="auto"/>
              <w:right w:val="single" w:sz="12" w:space="0" w:color="auto"/>
            </w:tcBorders>
            <w:vAlign w:val="center"/>
          </w:tcPr>
          <w:p w:rsidR="001C1B70" w:rsidRPr="00355A34" w:rsidRDefault="001C1B70" w:rsidP="001C1B70">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Laboratuar</w:t>
            </w:r>
          </w:p>
        </w:tc>
        <w:tc>
          <w:tcPr>
            <w:tcW w:w="418" w:type="pct"/>
            <w:tcBorders>
              <w:top w:val="single" w:sz="4" w:space="0" w:color="auto"/>
              <w:bottom w:val="single" w:sz="4" w:space="0" w:color="auto"/>
              <w:right w:val="single" w:sz="4"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Kredisi</w:t>
            </w:r>
          </w:p>
        </w:tc>
        <w:tc>
          <w:tcPr>
            <w:tcW w:w="326" w:type="pct"/>
            <w:gridSpan w:val="2"/>
            <w:tcBorders>
              <w:top w:val="single" w:sz="4" w:space="0" w:color="auto"/>
              <w:left w:val="single" w:sz="4" w:space="0" w:color="auto"/>
              <w:bottom w:val="single" w:sz="4" w:space="0" w:color="auto"/>
              <w:right w:val="single" w:sz="4" w:space="0" w:color="auto"/>
            </w:tcBorders>
            <w:vAlign w:val="center"/>
          </w:tcPr>
          <w:p w:rsidR="001C1B70" w:rsidRPr="00355A34" w:rsidRDefault="001C1B70" w:rsidP="001C1B70">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AKTS</w:t>
            </w:r>
          </w:p>
        </w:tc>
        <w:tc>
          <w:tcPr>
            <w:tcW w:w="1321" w:type="pct"/>
            <w:gridSpan w:val="3"/>
            <w:tcBorders>
              <w:top w:val="single" w:sz="4" w:space="0" w:color="auto"/>
              <w:left w:val="single" w:sz="4" w:space="0" w:color="auto"/>
              <w:bottom w:val="single" w:sz="4"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TÜRÜ</w:t>
            </w:r>
          </w:p>
        </w:tc>
        <w:tc>
          <w:tcPr>
            <w:tcW w:w="751" w:type="pct"/>
            <w:tcBorders>
              <w:top w:val="single" w:sz="4" w:space="0" w:color="auto"/>
              <w:left w:val="single" w:sz="4" w:space="0" w:color="auto"/>
              <w:bottom w:val="single" w:sz="4"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DİLİ</w:t>
            </w:r>
          </w:p>
        </w:tc>
      </w:tr>
      <w:tr w:rsidR="001C1B70" w:rsidRPr="00355A34" w:rsidTr="00296E03">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BAHAR </w:t>
            </w:r>
          </w:p>
        </w:tc>
        <w:tc>
          <w:tcPr>
            <w:tcW w:w="390" w:type="pct"/>
            <w:tcBorders>
              <w:top w:val="single" w:sz="4" w:space="0" w:color="auto"/>
              <w:left w:val="single" w:sz="12" w:space="0" w:color="auto"/>
              <w:bottom w:val="single" w:sz="12" w:space="0" w:color="auto"/>
              <w:right w:val="single" w:sz="4"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1</w:t>
            </w:r>
          </w:p>
        </w:tc>
        <w:tc>
          <w:tcPr>
            <w:tcW w:w="538" w:type="pct"/>
            <w:gridSpan w:val="2"/>
            <w:tcBorders>
              <w:top w:val="single" w:sz="4" w:space="0" w:color="auto"/>
              <w:left w:val="single" w:sz="4" w:space="0" w:color="auto"/>
              <w:bottom w:val="single" w:sz="12"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w:t>
            </w:r>
          </w:p>
        </w:tc>
        <w:tc>
          <w:tcPr>
            <w:tcW w:w="725" w:type="pct"/>
            <w:gridSpan w:val="2"/>
            <w:tcBorders>
              <w:top w:val="single" w:sz="4" w:space="0" w:color="auto"/>
              <w:bottom w:val="single" w:sz="12" w:space="0" w:color="auto"/>
              <w:right w:val="single" w:sz="12" w:space="0" w:color="auto"/>
            </w:tcBorders>
            <w:shd w:val="clear" w:color="auto" w:fill="auto"/>
            <w:vAlign w:val="center"/>
          </w:tcPr>
          <w:p w:rsidR="001C1B70" w:rsidRPr="00355A34" w:rsidRDefault="001C1B70" w:rsidP="001C1B7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w:t>
            </w:r>
          </w:p>
        </w:tc>
        <w:tc>
          <w:tcPr>
            <w:tcW w:w="418" w:type="pct"/>
            <w:tcBorders>
              <w:top w:val="single" w:sz="4" w:space="0" w:color="auto"/>
              <w:bottom w:val="single" w:sz="12" w:space="0" w:color="auto"/>
              <w:right w:val="single" w:sz="4" w:space="0" w:color="auto"/>
            </w:tcBorders>
            <w:shd w:val="clear" w:color="auto" w:fill="auto"/>
            <w:vAlign w:val="center"/>
          </w:tcPr>
          <w:p w:rsidR="001C1B70" w:rsidRPr="00355A34" w:rsidRDefault="001C1B70" w:rsidP="001C1B7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2 </w:t>
            </w:r>
          </w:p>
        </w:tc>
        <w:tc>
          <w:tcPr>
            <w:tcW w:w="326"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1C1B70" w:rsidRPr="00355A34" w:rsidRDefault="001C1B70" w:rsidP="001C1B7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1321" w:type="pct"/>
            <w:gridSpan w:val="3"/>
            <w:tcBorders>
              <w:top w:val="single" w:sz="4" w:space="0" w:color="auto"/>
              <w:left w:val="single" w:sz="4" w:space="0" w:color="auto"/>
              <w:bottom w:val="single" w:sz="12"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sz w:val="24"/>
                <w:szCs w:val="24"/>
                <w:vertAlign w:val="superscript"/>
                <w:lang w:eastAsia="tr-TR"/>
              </w:rPr>
            </w:pPr>
            <w:r w:rsidRPr="00355A34">
              <w:rPr>
                <w:rFonts w:ascii="Times New Roman" w:eastAsia="Times New Roman" w:hAnsi="Times New Roman" w:cs="Times New Roman"/>
                <w:sz w:val="24"/>
                <w:szCs w:val="24"/>
                <w:vertAlign w:val="superscript"/>
                <w:lang w:eastAsia="tr-TR"/>
              </w:rPr>
              <w:t>ZORUNLU (X )  SEÇMELİ (   )</w:t>
            </w:r>
          </w:p>
        </w:tc>
        <w:tc>
          <w:tcPr>
            <w:tcW w:w="751" w:type="pct"/>
            <w:tcBorders>
              <w:top w:val="single" w:sz="4" w:space="0" w:color="auto"/>
              <w:left w:val="single" w:sz="4" w:space="0" w:color="auto"/>
              <w:bottom w:val="single" w:sz="12" w:space="0" w:color="auto"/>
            </w:tcBorders>
          </w:tcPr>
          <w:p w:rsidR="001C1B70" w:rsidRPr="00355A34" w:rsidRDefault="001C1B70" w:rsidP="001C1B70">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Türkçe</w:t>
            </w:r>
          </w:p>
        </w:tc>
      </w:tr>
      <w:tr w:rsidR="001C1B70" w:rsidRPr="00355A34" w:rsidTr="00296E03">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KATEGORİSİ</w:t>
            </w:r>
          </w:p>
        </w:tc>
      </w:tr>
      <w:tr w:rsidR="001C1B70" w:rsidRPr="00355A34" w:rsidTr="00296E03">
        <w:tblPrEx>
          <w:tblBorders>
            <w:insideH w:val="single" w:sz="6" w:space="0" w:color="auto"/>
            <w:insideV w:val="single" w:sz="6" w:space="0" w:color="auto"/>
          </w:tblBorders>
        </w:tblPrEx>
        <w:trPr>
          <w:trHeight w:val="546"/>
        </w:trPr>
        <w:tc>
          <w:tcPr>
            <w:tcW w:w="1307" w:type="pct"/>
            <w:gridSpan w:val="3"/>
            <w:tcBorders>
              <w:top w:val="single" w:sz="12" w:space="0" w:color="auto"/>
              <w:left w:val="single" w:sz="12" w:space="0" w:color="auto"/>
              <w:bottom w:val="single" w:sz="6"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Bilim</w:t>
            </w:r>
          </w:p>
        </w:tc>
        <w:tc>
          <w:tcPr>
            <w:tcW w:w="1324" w:type="pct"/>
            <w:gridSpan w:val="5"/>
            <w:tcBorders>
              <w:top w:val="single" w:sz="12" w:space="0" w:color="auto"/>
              <w:bottom w:val="single" w:sz="6"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Tıp Bilimi</w:t>
            </w:r>
          </w:p>
        </w:tc>
        <w:tc>
          <w:tcPr>
            <w:tcW w:w="1260" w:type="pct"/>
            <w:gridSpan w:val="3"/>
            <w:tcBorders>
              <w:top w:val="single" w:sz="12" w:space="0" w:color="auto"/>
              <w:bottom w:val="single" w:sz="6"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Klinik Bilim</w:t>
            </w:r>
          </w:p>
        </w:tc>
        <w:tc>
          <w:tcPr>
            <w:tcW w:w="1109" w:type="pct"/>
            <w:gridSpan w:val="2"/>
            <w:tcBorders>
              <w:top w:val="single" w:sz="12" w:space="0" w:color="auto"/>
              <w:bottom w:val="single" w:sz="6"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Sosyal Bilim</w:t>
            </w:r>
          </w:p>
        </w:tc>
      </w:tr>
      <w:tr w:rsidR="001C1B70" w:rsidRPr="00355A34" w:rsidTr="00296E03">
        <w:tblPrEx>
          <w:tblBorders>
            <w:insideH w:val="single" w:sz="6" w:space="0" w:color="auto"/>
            <w:insideV w:val="single" w:sz="6" w:space="0" w:color="auto"/>
          </w:tblBorders>
        </w:tblPrEx>
        <w:trPr>
          <w:trHeight w:val="138"/>
        </w:trPr>
        <w:tc>
          <w:tcPr>
            <w:tcW w:w="1307" w:type="pct"/>
            <w:gridSpan w:val="3"/>
            <w:tcBorders>
              <w:top w:val="single" w:sz="6" w:space="0" w:color="auto"/>
              <w:left w:val="single" w:sz="12" w:space="0" w:color="auto"/>
              <w:bottom w:val="single" w:sz="12" w:space="0" w:color="auto"/>
              <w:right w:val="single" w:sz="4" w:space="0" w:color="auto"/>
            </w:tcBorders>
          </w:tcPr>
          <w:p w:rsidR="001C1B70" w:rsidRPr="00355A34" w:rsidRDefault="001C1B70" w:rsidP="001C1B70">
            <w:pPr>
              <w:spacing w:after="0" w:line="240" w:lineRule="auto"/>
              <w:jc w:val="center"/>
              <w:rPr>
                <w:rFonts w:ascii="Times New Roman" w:eastAsia="Times New Roman" w:hAnsi="Times New Roman" w:cs="Times New Roman"/>
                <w:lang w:eastAsia="tr-TR"/>
              </w:rPr>
            </w:pPr>
          </w:p>
        </w:tc>
        <w:tc>
          <w:tcPr>
            <w:tcW w:w="1324" w:type="pct"/>
            <w:gridSpan w:val="5"/>
            <w:tcBorders>
              <w:top w:val="single" w:sz="6" w:space="0" w:color="auto"/>
              <w:left w:val="single" w:sz="4" w:space="0" w:color="auto"/>
              <w:bottom w:val="single" w:sz="12" w:space="0" w:color="auto"/>
              <w:right w:val="single" w:sz="4" w:space="0" w:color="auto"/>
            </w:tcBorders>
          </w:tcPr>
          <w:p w:rsidR="001C1B70" w:rsidRPr="00355A34" w:rsidRDefault="001C1B70" w:rsidP="001C1B70">
            <w:pPr>
              <w:spacing w:after="0" w:line="240" w:lineRule="auto"/>
              <w:jc w:val="center"/>
              <w:rPr>
                <w:rFonts w:ascii="Times New Roman" w:eastAsia="Times New Roman" w:hAnsi="Times New Roman" w:cs="Times New Roman"/>
                <w:sz w:val="24"/>
                <w:szCs w:val="24"/>
                <w:lang w:eastAsia="tr-TR"/>
              </w:rPr>
            </w:pPr>
          </w:p>
        </w:tc>
        <w:tc>
          <w:tcPr>
            <w:tcW w:w="1260" w:type="pct"/>
            <w:gridSpan w:val="3"/>
            <w:tcBorders>
              <w:top w:val="single" w:sz="6" w:space="0" w:color="auto"/>
              <w:left w:val="single" w:sz="4" w:space="0" w:color="auto"/>
              <w:bottom w:val="single" w:sz="12" w:space="0" w:color="auto"/>
            </w:tcBorders>
          </w:tcPr>
          <w:p w:rsidR="001C1B70" w:rsidRPr="00355A34" w:rsidRDefault="001C1B70" w:rsidP="001C1B70">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X </w:t>
            </w:r>
          </w:p>
        </w:tc>
        <w:tc>
          <w:tcPr>
            <w:tcW w:w="1109" w:type="pct"/>
            <w:gridSpan w:val="2"/>
            <w:tcBorders>
              <w:top w:val="single" w:sz="6" w:space="0" w:color="auto"/>
              <w:left w:val="single" w:sz="4" w:space="0" w:color="auto"/>
              <w:bottom w:val="single" w:sz="12" w:space="0" w:color="auto"/>
            </w:tcBorders>
          </w:tcPr>
          <w:p w:rsidR="001C1B70" w:rsidRPr="00355A34" w:rsidRDefault="001C1B70" w:rsidP="001C1B70">
            <w:pPr>
              <w:spacing w:after="0" w:line="240" w:lineRule="auto"/>
              <w:jc w:val="center"/>
              <w:rPr>
                <w:rFonts w:ascii="Times New Roman" w:eastAsia="Times New Roman" w:hAnsi="Times New Roman" w:cs="Times New Roman"/>
                <w:lang w:eastAsia="tr-TR"/>
              </w:rPr>
            </w:pPr>
          </w:p>
        </w:tc>
      </w:tr>
      <w:tr w:rsidR="001C1B70" w:rsidRPr="00355A34" w:rsidTr="00296E03">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DEĞERLENDİRME ÖLÇÜTLERİ</w:t>
            </w:r>
          </w:p>
        </w:tc>
      </w:tr>
      <w:tr w:rsidR="001C1B70" w:rsidRPr="00355A34" w:rsidTr="00296E03">
        <w:tc>
          <w:tcPr>
            <w:tcW w:w="1850" w:type="pct"/>
            <w:gridSpan w:val="5"/>
            <w:vMerge w:val="restart"/>
            <w:tcBorders>
              <w:top w:val="single" w:sz="12" w:space="0" w:color="auto"/>
              <w:left w:val="single" w:sz="12" w:space="0" w:color="auto"/>
              <w:bottom w:val="single" w:sz="12" w:space="0" w:color="auto"/>
              <w:right w:val="single" w:sz="12"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Faaliyet türü</w:t>
            </w:r>
          </w:p>
        </w:tc>
        <w:tc>
          <w:tcPr>
            <w:tcW w:w="1258" w:type="pct"/>
            <w:gridSpan w:val="2"/>
            <w:tcBorders>
              <w:top w:val="single" w:sz="12" w:space="0" w:color="auto"/>
              <w:left w:val="single" w:sz="4" w:space="0" w:color="auto"/>
              <w:bottom w:val="single" w:sz="8" w:space="0" w:color="auto"/>
              <w:right w:val="single" w:sz="8"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Sayı</w:t>
            </w:r>
          </w:p>
        </w:tc>
        <w:tc>
          <w:tcPr>
            <w:tcW w:w="751" w:type="pct"/>
            <w:tcBorders>
              <w:top w:val="single" w:sz="12" w:space="0" w:color="auto"/>
              <w:left w:val="single" w:sz="8" w:space="0" w:color="auto"/>
              <w:bottom w:val="single" w:sz="8" w:space="0" w:color="auto"/>
              <w:right w:val="single" w:sz="12"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w:t>
            </w:r>
          </w:p>
        </w:tc>
      </w:tr>
      <w:tr w:rsidR="001C1B70" w:rsidRPr="00355A34" w:rsidTr="00296E03">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1C1B70" w:rsidRPr="00355A34" w:rsidRDefault="001C1B70" w:rsidP="001C1B70">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1C1B70" w:rsidRPr="00355A34" w:rsidRDefault="001C1B70" w:rsidP="001C1B7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 Ara Sınav</w:t>
            </w:r>
          </w:p>
        </w:tc>
        <w:tc>
          <w:tcPr>
            <w:tcW w:w="1258" w:type="pct"/>
            <w:gridSpan w:val="2"/>
            <w:tcBorders>
              <w:top w:val="single" w:sz="8" w:space="0" w:color="auto"/>
              <w:left w:val="single" w:sz="4" w:space="0" w:color="auto"/>
              <w:bottom w:val="single" w:sz="4" w:space="0" w:color="auto"/>
              <w:right w:val="single" w:sz="8" w:space="0" w:color="auto"/>
            </w:tcBorders>
          </w:tcPr>
          <w:p w:rsidR="001C1B70" w:rsidRPr="00355A34" w:rsidRDefault="001C1B70" w:rsidP="001C1B70">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1 </w:t>
            </w:r>
          </w:p>
        </w:tc>
        <w:tc>
          <w:tcPr>
            <w:tcW w:w="751" w:type="pct"/>
            <w:tcBorders>
              <w:top w:val="single" w:sz="8" w:space="0" w:color="auto"/>
              <w:left w:val="single" w:sz="8" w:space="0" w:color="auto"/>
              <w:bottom w:val="single" w:sz="4" w:space="0" w:color="auto"/>
              <w:right w:val="single" w:sz="12" w:space="0" w:color="auto"/>
            </w:tcBorders>
            <w:shd w:val="clear" w:color="auto" w:fill="auto"/>
          </w:tcPr>
          <w:p w:rsidR="001C1B70" w:rsidRPr="00355A34" w:rsidRDefault="001C1B70" w:rsidP="001C1B70">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25</w:t>
            </w:r>
          </w:p>
        </w:tc>
      </w:tr>
      <w:tr w:rsidR="001C1B70" w:rsidRPr="00355A34" w:rsidTr="00296E03">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1C1B70" w:rsidRPr="00355A34" w:rsidRDefault="001C1B70" w:rsidP="001C1B70">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1C1B70" w:rsidRPr="00355A34" w:rsidRDefault="001C1B70" w:rsidP="001C1B7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II. Ara Sınav</w:t>
            </w:r>
          </w:p>
        </w:tc>
        <w:tc>
          <w:tcPr>
            <w:tcW w:w="1258" w:type="pct"/>
            <w:gridSpan w:val="2"/>
            <w:tcBorders>
              <w:top w:val="single" w:sz="4" w:space="0" w:color="auto"/>
              <w:left w:val="single" w:sz="4" w:space="0" w:color="auto"/>
              <w:bottom w:val="single" w:sz="4" w:space="0" w:color="auto"/>
              <w:right w:val="single" w:sz="8" w:space="0" w:color="auto"/>
            </w:tcBorders>
          </w:tcPr>
          <w:p w:rsidR="001C1B70" w:rsidRPr="00355A34" w:rsidRDefault="001C1B70" w:rsidP="001C1B70">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c>
          <w:tcPr>
            <w:tcW w:w="751" w:type="pct"/>
            <w:tcBorders>
              <w:top w:val="single" w:sz="4" w:space="0" w:color="auto"/>
              <w:left w:val="single" w:sz="8" w:space="0" w:color="auto"/>
              <w:bottom w:val="single" w:sz="4" w:space="0" w:color="auto"/>
              <w:right w:val="single" w:sz="12" w:space="0" w:color="auto"/>
            </w:tcBorders>
            <w:shd w:val="clear" w:color="auto" w:fill="auto"/>
          </w:tcPr>
          <w:p w:rsidR="001C1B70" w:rsidRPr="00355A34" w:rsidRDefault="001C1B70" w:rsidP="001C1B70">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r>
      <w:tr w:rsidR="001C1B70" w:rsidRPr="00355A34" w:rsidTr="00296E03">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1C1B70" w:rsidRPr="00355A34" w:rsidRDefault="001C1B70" w:rsidP="001C1B70">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1C1B70" w:rsidRPr="00355A34" w:rsidRDefault="001C1B70" w:rsidP="001C1B7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Kısa Sınav</w:t>
            </w:r>
          </w:p>
        </w:tc>
        <w:tc>
          <w:tcPr>
            <w:tcW w:w="1258" w:type="pct"/>
            <w:gridSpan w:val="2"/>
            <w:tcBorders>
              <w:top w:val="single" w:sz="4" w:space="0" w:color="auto"/>
              <w:left w:val="single" w:sz="4" w:space="0" w:color="auto"/>
              <w:bottom w:val="single" w:sz="4" w:space="0" w:color="auto"/>
              <w:right w:val="single" w:sz="8" w:space="0" w:color="auto"/>
            </w:tcBorders>
          </w:tcPr>
          <w:p w:rsidR="001C1B70" w:rsidRPr="00355A34" w:rsidRDefault="001C1B70" w:rsidP="001C1B70">
            <w:pPr>
              <w:spacing w:after="0" w:line="240" w:lineRule="auto"/>
              <w:rPr>
                <w:rFonts w:ascii="Times New Roman" w:eastAsia="Times New Roman" w:hAnsi="Times New Roman" w:cs="Times New Roman"/>
                <w:sz w:val="24"/>
                <w:szCs w:val="24"/>
                <w:lang w:eastAsia="tr-TR"/>
              </w:rPr>
            </w:pPr>
          </w:p>
        </w:tc>
        <w:tc>
          <w:tcPr>
            <w:tcW w:w="751" w:type="pct"/>
            <w:tcBorders>
              <w:top w:val="single" w:sz="4" w:space="0" w:color="auto"/>
              <w:left w:val="single" w:sz="8" w:space="0" w:color="auto"/>
              <w:bottom w:val="single" w:sz="4" w:space="0" w:color="auto"/>
              <w:right w:val="single" w:sz="12" w:space="0" w:color="auto"/>
            </w:tcBorders>
          </w:tcPr>
          <w:p w:rsidR="001C1B70" w:rsidRPr="00355A34" w:rsidRDefault="001C1B70" w:rsidP="001C1B7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r>
      <w:tr w:rsidR="001C1B70" w:rsidRPr="00355A34" w:rsidTr="00296E03">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1C1B70" w:rsidRPr="00355A34" w:rsidRDefault="001C1B70" w:rsidP="001C1B70">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1C1B70" w:rsidRPr="00355A34" w:rsidRDefault="001C1B70" w:rsidP="001C1B7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Ödev</w:t>
            </w:r>
          </w:p>
        </w:tc>
        <w:tc>
          <w:tcPr>
            <w:tcW w:w="1258" w:type="pct"/>
            <w:gridSpan w:val="2"/>
            <w:tcBorders>
              <w:top w:val="single" w:sz="4" w:space="0" w:color="auto"/>
              <w:left w:val="single" w:sz="4" w:space="0" w:color="auto"/>
              <w:bottom w:val="single" w:sz="4" w:space="0" w:color="auto"/>
              <w:right w:val="single" w:sz="8" w:space="0" w:color="auto"/>
            </w:tcBorders>
          </w:tcPr>
          <w:p w:rsidR="001C1B70" w:rsidRPr="00355A34" w:rsidRDefault="001C1B70" w:rsidP="001C1B70">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c>
          <w:tcPr>
            <w:tcW w:w="751" w:type="pct"/>
            <w:tcBorders>
              <w:top w:val="single" w:sz="4" w:space="0" w:color="auto"/>
              <w:left w:val="single" w:sz="8" w:space="0" w:color="auto"/>
              <w:bottom w:val="single" w:sz="4" w:space="0" w:color="auto"/>
              <w:right w:val="single" w:sz="12" w:space="0" w:color="auto"/>
            </w:tcBorders>
          </w:tcPr>
          <w:p w:rsidR="001C1B70" w:rsidRPr="00355A34" w:rsidRDefault="001C1B70" w:rsidP="001C1B70">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r>
      <w:tr w:rsidR="001C1B70" w:rsidRPr="00355A34" w:rsidTr="00296E03">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1C1B70" w:rsidRPr="00355A34" w:rsidRDefault="001C1B70" w:rsidP="001C1B70">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1C1B70" w:rsidRPr="00355A34" w:rsidRDefault="001C1B70" w:rsidP="001C1B7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Proje</w:t>
            </w:r>
          </w:p>
        </w:tc>
        <w:tc>
          <w:tcPr>
            <w:tcW w:w="1258" w:type="pct"/>
            <w:gridSpan w:val="2"/>
            <w:tcBorders>
              <w:top w:val="single" w:sz="4" w:space="0" w:color="auto"/>
              <w:left w:val="single" w:sz="4" w:space="0" w:color="auto"/>
              <w:bottom w:val="single" w:sz="8" w:space="0" w:color="auto"/>
              <w:right w:val="single" w:sz="8" w:space="0" w:color="auto"/>
            </w:tcBorders>
          </w:tcPr>
          <w:p w:rsidR="001C1B70" w:rsidRPr="00355A34" w:rsidRDefault="001C1B70" w:rsidP="001C1B70">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c>
          <w:tcPr>
            <w:tcW w:w="751" w:type="pct"/>
            <w:tcBorders>
              <w:top w:val="single" w:sz="4" w:space="0" w:color="auto"/>
              <w:left w:val="single" w:sz="8" w:space="0" w:color="auto"/>
              <w:bottom w:val="single" w:sz="8" w:space="0" w:color="auto"/>
              <w:right w:val="single" w:sz="12" w:space="0" w:color="auto"/>
            </w:tcBorders>
          </w:tcPr>
          <w:p w:rsidR="001C1B70" w:rsidRPr="00355A34" w:rsidRDefault="001C1B70" w:rsidP="001C1B70">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r>
      <w:tr w:rsidR="001C1B70" w:rsidRPr="00355A34" w:rsidTr="00296E03">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1C1B70" w:rsidRPr="00355A34" w:rsidRDefault="001C1B70" w:rsidP="001C1B70">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1C1B70" w:rsidRPr="00355A34" w:rsidRDefault="001C1B70" w:rsidP="001C1B7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Rapor</w:t>
            </w:r>
          </w:p>
        </w:tc>
        <w:tc>
          <w:tcPr>
            <w:tcW w:w="1258" w:type="pct"/>
            <w:gridSpan w:val="2"/>
            <w:tcBorders>
              <w:top w:val="single" w:sz="8" w:space="0" w:color="auto"/>
              <w:left w:val="single" w:sz="4" w:space="0" w:color="auto"/>
              <w:bottom w:val="single" w:sz="8" w:space="0" w:color="auto"/>
              <w:right w:val="single" w:sz="8" w:space="0" w:color="auto"/>
            </w:tcBorders>
          </w:tcPr>
          <w:p w:rsidR="001C1B70" w:rsidRPr="00355A34" w:rsidRDefault="001C1B70" w:rsidP="001C1B70">
            <w:pPr>
              <w:spacing w:after="0" w:line="240" w:lineRule="auto"/>
              <w:jc w:val="center"/>
              <w:rPr>
                <w:rFonts w:ascii="Times New Roman" w:eastAsia="Times New Roman" w:hAnsi="Times New Roman" w:cs="Times New Roman"/>
                <w:sz w:val="24"/>
                <w:szCs w:val="24"/>
                <w:lang w:eastAsia="tr-TR"/>
              </w:rPr>
            </w:pPr>
          </w:p>
        </w:tc>
        <w:tc>
          <w:tcPr>
            <w:tcW w:w="751" w:type="pct"/>
            <w:tcBorders>
              <w:top w:val="single" w:sz="8" w:space="0" w:color="auto"/>
              <w:left w:val="single" w:sz="8" w:space="0" w:color="auto"/>
              <w:bottom w:val="single" w:sz="8" w:space="0" w:color="auto"/>
              <w:right w:val="single" w:sz="12" w:space="0" w:color="auto"/>
            </w:tcBorders>
          </w:tcPr>
          <w:p w:rsidR="001C1B70" w:rsidRPr="00355A34" w:rsidRDefault="001C1B70" w:rsidP="001C1B70">
            <w:pPr>
              <w:spacing w:after="0" w:line="240" w:lineRule="auto"/>
              <w:rPr>
                <w:rFonts w:ascii="Times New Roman" w:eastAsia="Times New Roman" w:hAnsi="Times New Roman" w:cs="Times New Roman"/>
                <w:sz w:val="24"/>
                <w:szCs w:val="24"/>
                <w:lang w:eastAsia="tr-TR"/>
              </w:rPr>
            </w:pPr>
          </w:p>
        </w:tc>
      </w:tr>
      <w:tr w:rsidR="001C1B70" w:rsidRPr="00355A34" w:rsidTr="00296E03">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1C1B70" w:rsidRPr="00355A34" w:rsidRDefault="001C1B70" w:rsidP="001C1B70">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1C1B70" w:rsidRPr="00355A34" w:rsidRDefault="001C1B70" w:rsidP="001C1B7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Diğer (………)</w:t>
            </w:r>
          </w:p>
        </w:tc>
        <w:tc>
          <w:tcPr>
            <w:tcW w:w="1258" w:type="pct"/>
            <w:gridSpan w:val="2"/>
            <w:tcBorders>
              <w:top w:val="single" w:sz="8" w:space="0" w:color="auto"/>
              <w:left w:val="single" w:sz="4" w:space="0" w:color="auto"/>
              <w:bottom w:val="single" w:sz="12" w:space="0" w:color="auto"/>
              <w:right w:val="single" w:sz="8" w:space="0" w:color="auto"/>
            </w:tcBorders>
          </w:tcPr>
          <w:p w:rsidR="001C1B70" w:rsidRPr="00355A34" w:rsidRDefault="001C1B70" w:rsidP="001C1B70">
            <w:pPr>
              <w:spacing w:after="0" w:line="240" w:lineRule="auto"/>
              <w:rPr>
                <w:rFonts w:ascii="Times New Roman" w:eastAsia="Times New Roman" w:hAnsi="Times New Roman" w:cs="Times New Roman"/>
                <w:sz w:val="24"/>
                <w:szCs w:val="24"/>
                <w:lang w:eastAsia="tr-TR"/>
              </w:rPr>
            </w:pPr>
          </w:p>
        </w:tc>
        <w:tc>
          <w:tcPr>
            <w:tcW w:w="751" w:type="pct"/>
            <w:tcBorders>
              <w:top w:val="single" w:sz="8" w:space="0" w:color="auto"/>
              <w:left w:val="single" w:sz="8" w:space="0" w:color="auto"/>
              <w:bottom w:val="single" w:sz="12" w:space="0" w:color="auto"/>
              <w:right w:val="single" w:sz="12" w:space="0" w:color="auto"/>
            </w:tcBorders>
          </w:tcPr>
          <w:p w:rsidR="001C1B70" w:rsidRPr="00355A34" w:rsidRDefault="001C1B70" w:rsidP="001C1B70">
            <w:pPr>
              <w:spacing w:after="0" w:line="240" w:lineRule="auto"/>
              <w:rPr>
                <w:rFonts w:ascii="Times New Roman" w:eastAsia="Times New Roman" w:hAnsi="Times New Roman" w:cs="Times New Roman"/>
                <w:sz w:val="24"/>
                <w:szCs w:val="24"/>
                <w:lang w:eastAsia="tr-TR"/>
              </w:rPr>
            </w:pPr>
          </w:p>
        </w:tc>
      </w:tr>
      <w:tr w:rsidR="001C1B70" w:rsidRPr="00355A34" w:rsidTr="00296E03">
        <w:trPr>
          <w:trHeight w:val="392"/>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1C1B70" w:rsidRPr="00355A34" w:rsidRDefault="001C1B70" w:rsidP="001C1B70">
            <w:pPr>
              <w:spacing w:after="0" w:line="240" w:lineRule="auto"/>
              <w:rPr>
                <w:rFonts w:ascii="Times New Roman" w:eastAsia="Times New Roman" w:hAnsi="Times New Roman" w:cs="Times New Roman"/>
                <w:sz w:val="20"/>
                <w:szCs w:val="20"/>
                <w:lang w:eastAsia="tr-TR"/>
              </w:rPr>
            </w:pPr>
          </w:p>
        </w:tc>
        <w:tc>
          <w:tcPr>
            <w:tcW w:w="1258" w:type="pct"/>
            <w:gridSpan w:val="2"/>
            <w:tcBorders>
              <w:top w:val="single" w:sz="12" w:space="0" w:color="auto"/>
              <w:left w:val="single" w:sz="4" w:space="0" w:color="auto"/>
              <w:bottom w:val="single" w:sz="8" w:space="0" w:color="auto"/>
              <w:right w:val="single" w:sz="8"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 xml:space="preserve"> 1</w:t>
            </w:r>
          </w:p>
        </w:tc>
        <w:tc>
          <w:tcPr>
            <w:tcW w:w="751" w:type="pct"/>
            <w:tcBorders>
              <w:top w:val="single" w:sz="12" w:space="0" w:color="auto"/>
              <w:left w:val="single" w:sz="8" w:space="0" w:color="auto"/>
              <w:bottom w:val="single" w:sz="8" w:space="0" w:color="auto"/>
              <w:right w:val="single" w:sz="12"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50</w:t>
            </w:r>
          </w:p>
        </w:tc>
      </w:tr>
      <w:tr w:rsidR="001C1B70" w:rsidRPr="00355A34" w:rsidTr="00296E03">
        <w:trPr>
          <w:trHeight w:val="447"/>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VARSA ÖNERİLEN ÖNKOŞUL(LAR)</w:t>
            </w:r>
          </w:p>
        </w:tc>
        <w:tc>
          <w:tcPr>
            <w:tcW w:w="3150" w:type="pct"/>
            <w:gridSpan w:val="8"/>
            <w:tcBorders>
              <w:top w:val="single" w:sz="12" w:space="0" w:color="auto"/>
              <w:left w:val="single" w:sz="12" w:space="0" w:color="auto"/>
              <w:bottom w:val="single" w:sz="12" w:space="0" w:color="auto"/>
              <w:right w:val="single" w:sz="12" w:space="0" w:color="auto"/>
            </w:tcBorders>
            <w:vAlign w:val="center"/>
          </w:tcPr>
          <w:p w:rsidR="001C1B70" w:rsidRPr="00355A34" w:rsidRDefault="001C1B70" w:rsidP="001C1B70">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r>
      <w:tr w:rsidR="001C1B70" w:rsidRPr="00355A34" w:rsidTr="00296E03">
        <w:trPr>
          <w:trHeight w:val="447"/>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KISA İÇERİĞİ</w:t>
            </w:r>
          </w:p>
        </w:tc>
        <w:tc>
          <w:tcPr>
            <w:tcW w:w="3150" w:type="pct"/>
            <w:gridSpan w:val="8"/>
            <w:tcBorders>
              <w:top w:val="single" w:sz="12" w:space="0" w:color="auto"/>
              <w:left w:val="single" w:sz="12" w:space="0" w:color="auto"/>
              <w:bottom w:val="single" w:sz="12" w:space="0" w:color="auto"/>
              <w:right w:val="single" w:sz="12" w:space="0" w:color="auto"/>
            </w:tcBorders>
          </w:tcPr>
          <w:p w:rsidR="001C1B70" w:rsidRPr="00355A34" w:rsidRDefault="001C1B70" w:rsidP="001C1B7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color w:val="000000"/>
                <w:sz w:val="20"/>
                <w:szCs w:val="20"/>
                <w:lang w:eastAsia="tr-TR"/>
              </w:rPr>
              <w:t xml:space="preserve">Ortodontik muayene, normal ve anormal kavramı , kötü alışkanlıklar ve ortodontik anomaliler </w:t>
            </w:r>
          </w:p>
        </w:tc>
      </w:tr>
      <w:tr w:rsidR="001C1B70" w:rsidRPr="00355A34" w:rsidTr="00296E03">
        <w:trPr>
          <w:trHeight w:val="426"/>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AMAÇLARI</w:t>
            </w:r>
          </w:p>
        </w:tc>
        <w:tc>
          <w:tcPr>
            <w:tcW w:w="3150" w:type="pct"/>
            <w:gridSpan w:val="8"/>
            <w:tcBorders>
              <w:top w:val="single" w:sz="12" w:space="0" w:color="auto"/>
              <w:left w:val="single" w:sz="12" w:space="0" w:color="auto"/>
              <w:bottom w:val="single" w:sz="12" w:space="0" w:color="auto"/>
              <w:right w:val="single" w:sz="12" w:space="0" w:color="auto"/>
            </w:tcBorders>
          </w:tcPr>
          <w:p w:rsidR="001C1B70" w:rsidRPr="00355A34" w:rsidRDefault="001C1B70" w:rsidP="001C1B70">
            <w:pPr>
              <w:spacing w:after="0" w:line="240" w:lineRule="auto"/>
              <w:rPr>
                <w:rFonts w:ascii="Times New Roman" w:eastAsia="Times New Roman" w:hAnsi="Times New Roman" w:cs="Times New Roman"/>
                <w:sz w:val="20"/>
                <w:szCs w:val="20"/>
                <w:lang w:eastAsia="tr-TR"/>
              </w:rPr>
            </w:pPr>
            <w:r w:rsidRPr="00355A34">
              <w:rPr>
                <w:rFonts w:ascii="Times New Roman" w:eastAsia="Arial" w:hAnsi="Times New Roman" w:cs="Times New Roman"/>
                <w:color w:val="000000"/>
                <w:sz w:val="20"/>
                <w:szCs w:val="20"/>
                <w:lang w:eastAsia="tr-TR"/>
              </w:rPr>
              <w:t xml:space="preserve">Ortodontik anomalilerin etyolojilerinin ve sınıflandırmalarının yapılması. </w:t>
            </w:r>
          </w:p>
        </w:tc>
      </w:tr>
      <w:tr w:rsidR="001C1B70" w:rsidRPr="00355A34" w:rsidTr="00296E03">
        <w:trPr>
          <w:trHeight w:val="518"/>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MESLEK EĞİTİMİNİ SAĞLAMAYA YÖNELİK KATKISI</w:t>
            </w:r>
          </w:p>
        </w:tc>
        <w:tc>
          <w:tcPr>
            <w:tcW w:w="3150" w:type="pct"/>
            <w:gridSpan w:val="8"/>
            <w:tcBorders>
              <w:top w:val="single" w:sz="12" w:space="0" w:color="auto"/>
              <w:left w:val="single" w:sz="12" w:space="0" w:color="auto"/>
              <w:bottom w:val="single" w:sz="12" w:space="0" w:color="auto"/>
              <w:right w:val="single" w:sz="12" w:space="0" w:color="auto"/>
            </w:tcBorders>
            <w:vAlign w:val="center"/>
          </w:tcPr>
          <w:p w:rsidR="001C1B70" w:rsidRPr="00355A34" w:rsidRDefault="001C1B70" w:rsidP="001C1B7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Ortodontik anomalileri ve etyolojilerini bilerek normal oklüzyondan ayırır ve tanımlar.</w:t>
            </w:r>
          </w:p>
        </w:tc>
      </w:tr>
      <w:tr w:rsidR="001C1B70" w:rsidRPr="00355A34" w:rsidTr="00296E03">
        <w:trPr>
          <w:trHeight w:val="518"/>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ÖĞRENİM ÇIKTILARI</w:t>
            </w:r>
          </w:p>
        </w:tc>
        <w:tc>
          <w:tcPr>
            <w:tcW w:w="3150" w:type="pct"/>
            <w:gridSpan w:val="8"/>
            <w:tcBorders>
              <w:top w:val="single" w:sz="12" w:space="0" w:color="auto"/>
              <w:left w:val="single" w:sz="12" w:space="0" w:color="auto"/>
              <w:bottom w:val="single" w:sz="12" w:space="0" w:color="auto"/>
              <w:right w:val="single" w:sz="12" w:space="0" w:color="auto"/>
            </w:tcBorders>
          </w:tcPr>
          <w:p w:rsidR="001C1B70" w:rsidRPr="00355A34" w:rsidRDefault="001C1B70" w:rsidP="001C1B70">
            <w:pPr>
              <w:spacing w:after="0" w:line="240" w:lineRule="auto"/>
              <w:rPr>
                <w:rFonts w:ascii="Times New Roman" w:eastAsia="Times New Roman" w:hAnsi="Times New Roman" w:cs="Times New Roman"/>
                <w:sz w:val="20"/>
                <w:szCs w:val="20"/>
                <w:lang w:eastAsia="tr-TR"/>
              </w:rPr>
            </w:pPr>
            <w:r w:rsidRPr="00355A34">
              <w:rPr>
                <w:rFonts w:ascii="Times New Roman" w:eastAsia="Arial" w:hAnsi="Times New Roman" w:cs="Times New Roman"/>
                <w:color w:val="000000"/>
                <w:sz w:val="20"/>
                <w:szCs w:val="20"/>
                <w:lang w:eastAsia="tr-TR"/>
              </w:rPr>
              <w:t>Orofasiyal yapılarının detaylı muayenesini yapar, ortodontik anomaliyi  teşhis eder.</w:t>
            </w:r>
          </w:p>
        </w:tc>
      </w:tr>
      <w:tr w:rsidR="001C1B70" w:rsidRPr="00355A34" w:rsidTr="00296E03">
        <w:trPr>
          <w:trHeight w:val="540"/>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DERS KİTABI</w:t>
            </w:r>
          </w:p>
        </w:tc>
        <w:tc>
          <w:tcPr>
            <w:tcW w:w="3150" w:type="pct"/>
            <w:gridSpan w:val="8"/>
            <w:tcBorders>
              <w:top w:val="single" w:sz="12" w:space="0" w:color="auto"/>
              <w:left w:val="single" w:sz="12" w:space="0" w:color="auto"/>
              <w:bottom w:val="single" w:sz="12" w:space="0" w:color="auto"/>
              <w:right w:val="single" w:sz="12" w:space="0" w:color="auto"/>
            </w:tcBorders>
          </w:tcPr>
          <w:p w:rsidR="001C1B70" w:rsidRPr="00355A34" w:rsidRDefault="001C1B70" w:rsidP="001C1B70">
            <w:pPr>
              <w:spacing w:after="0" w:line="240" w:lineRule="auto"/>
              <w:rPr>
                <w:rFonts w:ascii="Times New Roman" w:eastAsia="Times New Roman" w:hAnsi="Times New Roman" w:cs="Times New Roman"/>
                <w:sz w:val="20"/>
                <w:szCs w:val="20"/>
                <w:lang w:eastAsia="tr-TR"/>
              </w:rPr>
            </w:pPr>
            <w:r w:rsidRPr="00355A34">
              <w:rPr>
                <w:rFonts w:ascii="Times New Roman" w:eastAsia="Arial" w:hAnsi="Times New Roman" w:cs="Times New Roman"/>
                <w:color w:val="000000"/>
                <w:sz w:val="20"/>
                <w:szCs w:val="20"/>
                <w:lang w:eastAsia="tr-TR"/>
              </w:rPr>
              <w:t xml:space="preserve">William R. Proffit,  Henry W. Fields,  David M. Sarver. Contemporary Orthodontics, Mosby, St. Louis, 2007.  </w:t>
            </w:r>
          </w:p>
        </w:tc>
      </w:tr>
      <w:tr w:rsidR="001C1B70" w:rsidRPr="00355A34" w:rsidTr="00296E03">
        <w:trPr>
          <w:trHeight w:val="540"/>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YARDIMCI KAYNAKLAR</w:t>
            </w:r>
          </w:p>
        </w:tc>
        <w:tc>
          <w:tcPr>
            <w:tcW w:w="3150" w:type="pct"/>
            <w:gridSpan w:val="8"/>
            <w:tcBorders>
              <w:top w:val="single" w:sz="12" w:space="0" w:color="auto"/>
              <w:left w:val="single" w:sz="12" w:space="0" w:color="auto"/>
              <w:bottom w:val="single" w:sz="12" w:space="0" w:color="auto"/>
              <w:right w:val="single" w:sz="12" w:space="0" w:color="auto"/>
            </w:tcBorders>
          </w:tcPr>
          <w:p w:rsidR="001C1B70" w:rsidRPr="00355A34" w:rsidRDefault="001C1B70" w:rsidP="001C1B70">
            <w:pPr>
              <w:spacing w:after="0" w:line="240" w:lineRule="auto"/>
              <w:outlineLvl w:val="3"/>
              <w:rPr>
                <w:rFonts w:ascii="Times New Roman" w:eastAsia="Times New Roman" w:hAnsi="Times New Roman" w:cs="Times New Roman"/>
                <w:bCs/>
                <w:color w:val="000000"/>
                <w:sz w:val="20"/>
                <w:szCs w:val="20"/>
                <w:lang w:eastAsia="tr-TR"/>
              </w:rPr>
            </w:pPr>
            <w:r w:rsidRPr="00355A34">
              <w:rPr>
                <w:rFonts w:ascii="Times New Roman" w:eastAsia="Times New Roman" w:hAnsi="Times New Roman" w:cs="Times New Roman"/>
                <w:color w:val="000000"/>
                <w:sz w:val="20"/>
                <w:szCs w:val="20"/>
                <w:lang w:eastAsia="tr-TR"/>
              </w:rPr>
              <w:t xml:space="preserve"> </w:t>
            </w:r>
            <w:r w:rsidRPr="00355A34">
              <w:rPr>
                <w:rFonts w:ascii="Times New Roman" w:eastAsia="Arial" w:hAnsi="Times New Roman" w:cs="Times New Roman"/>
                <w:bCs/>
                <w:color w:val="000000"/>
                <w:sz w:val="20"/>
                <w:szCs w:val="20"/>
                <w:lang w:eastAsia="tr-TR"/>
              </w:rPr>
              <w:t xml:space="preserve">Lee W. Graber, Robert L. Vanarsdall,  Katherine W. L. Vig. Orthodontics: </w:t>
            </w:r>
            <w:r w:rsidRPr="00355A34">
              <w:rPr>
                <w:rFonts w:ascii="Times New Roman" w:eastAsia="Arial" w:hAnsi="Times New Roman" w:cs="Times New Roman"/>
                <w:bCs/>
                <w:color w:val="000000"/>
                <w:sz w:val="20"/>
                <w:szCs w:val="20"/>
                <w:lang w:eastAsia="tr-TR"/>
              </w:rPr>
              <w:br/>
              <w:t xml:space="preserve">Current Principles and Techniques, 5th Edition. </w:t>
            </w:r>
            <w:r w:rsidRPr="00355A34">
              <w:rPr>
                <w:rFonts w:ascii="Times New Roman" w:eastAsia="Arial" w:hAnsi="Times New Roman" w:cs="Times New Roman"/>
                <w:bCs/>
                <w:color w:val="000000"/>
                <w:sz w:val="20"/>
                <w:szCs w:val="20"/>
                <w:lang w:eastAsia="tr-TR"/>
              </w:rPr>
              <w:br/>
            </w:r>
          </w:p>
        </w:tc>
      </w:tr>
      <w:tr w:rsidR="001C1B70" w:rsidRPr="00355A34" w:rsidTr="00296E03">
        <w:trPr>
          <w:trHeight w:val="520"/>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DERSTE GEREKLİ ARAÇ VE GEREÇLER</w:t>
            </w:r>
          </w:p>
        </w:tc>
        <w:tc>
          <w:tcPr>
            <w:tcW w:w="3150" w:type="pct"/>
            <w:gridSpan w:val="8"/>
            <w:tcBorders>
              <w:top w:val="single" w:sz="12" w:space="0" w:color="auto"/>
              <w:left w:val="single" w:sz="12" w:space="0" w:color="auto"/>
              <w:bottom w:val="single" w:sz="12" w:space="0" w:color="auto"/>
              <w:right w:val="single" w:sz="12" w:space="0" w:color="auto"/>
            </w:tcBorders>
          </w:tcPr>
          <w:p w:rsidR="001C1B70" w:rsidRPr="00355A34" w:rsidRDefault="001C1B70" w:rsidP="001C1B70">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r>
    </w:tbl>
    <w:p w:rsidR="001C1B70" w:rsidRPr="00355A34" w:rsidRDefault="001C1B70" w:rsidP="001C1B70">
      <w:pPr>
        <w:spacing w:after="0" w:line="240" w:lineRule="auto"/>
        <w:rPr>
          <w:rFonts w:ascii="Times New Roman" w:eastAsia="Times New Roman" w:hAnsi="Times New Roman" w:cs="Times New Roman"/>
          <w:sz w:val="18"/>
          <w:szCs w:val="18"/>
          <w:lang w:eastAsia="tr-TR"/>
        </w:rPr>
        <w:sectPr w:rsidR="001C1B70" w:rsidRPr="00355A34">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1C1B70" w:rsidRPr="00355A34" w:rsidTr="00296E0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lastRenderedPageBreak/>
              <w:t>DERSİN HAFTALIK PLANI</w:t>
            </w:r>
          </w:p>
        </w:tc>
      </w:tr>
      <w:tr w:rsidR="001C1B70" w:rsidRPr="00355A34" w:rsidTr="00296E03">
        <w:trPr>
          <w:jc w:val="center"/>
        </w:trPr>
        <w:tc>
          <w:tcPr>
            <w:tcW w:w="593" w:type="pct"/>
            <w:tcBorders>
              <w:top w:val="single" w:sz="6" w:space="0" w:color="auto"/>
              <w:left w:val="single" w:sz="12" w:space="0" w:color="auto"/>
              <w:bottom w:val="single" w:sz="6" w:space="0" w:color="auto"/>
              <w:right w:val="single" w:sz="6" w:space="0" w:color="auto"/>
            </w:tcBorders>
          </w:tcPr>
          <w:p w:rsidR="001C1B70" w:rsidRPr="00355A34" w:rsidRDefault="001C1B70" w:rsidP="001C1B70">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HAFTA</w:t>
            </w:r>
          </w:p>
        </w:tc>
        <w:tc>
          <w:tcPr>
            <w:tcW w:w="4407" w:type="pct"/>
            <w:tcBorders>
              <w:top w:val="single" w:sz="6" w:space="0" w:color="auto"/>
              <w:left w:val="single" w:sz="6" w:space="0" w:color="auto"/>
              <w:bottom w:val="single" w:sz="6" w:space="0" w:color="auto"/>
              <w:right w:val="single" w:sz="12" w:space="0" w:color="auto"/>
            </w:tcBorders>
          </w:tcPr>
          <w:p w:rsidR="001C1B70" w:rsidRPr="00355A34" w:rsidRDefault="001C1B70" w:rsidP="001C1B70">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İŞLENEN KONULAR</w:t>
            </w:r>
          </w:p>
        </w:tc>
      </w:tr>
      <w:tr w:rsidR="001C1B70" w:rsidRPr="00355A34" w:rsidTr="00296E03">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4407" w:type="pct"/>
            <w:tcBorders>
              <w:top w:val="single" w:sz="6" w:space="0" w:color="auto"/>
              <w:left w:val="single" w:sz="6" w:space="0" w:color="auto"/>
              <w:bottom w:val="single" w:sz="6" w:space="0" w:color="auto"/>
              <w:right w:val="single" w:sz="12" w:space="0" w:color="auto"/>
            </w:tcBorders>
          </w:tcPr>
          <w:p w:rsidR="001C1B70" w:rsidRPr="00355A34" w:rsidRDefault="001C1B70" w:rsidP="001C1B7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Anamnez , klinik muayene</w:t>
            </w:r>
          </w:p>
        </w:tc>
      </w:tr>
      <w:tr w:rsidR="001C1B70" w:rsidRPr="00355A34" w:rsidTr="00296E03">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4407" w:type="pct"/>
            <w:tcBorders>
              <w:top w:val="single" w:sz="6" w:space="0" w:color="auto"/>
              <w:left w:val="single" w:sz="6" w:space="0" w:color="auto"/>
              <w:bottom w:val="single" w:sz="6" w:space="0" w:color="auto"/>
              <w:right w:val="single" w:sz="12" w:space="0" w:color="auto"/>
            </w:tcBorders>
          </w:tcPr>
          <w:p w:rsidR="001C1B70" w:rsidRPr="00355A34" w:rsidRDefault="001C1B70" w:rsidP="001C1B7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Fonksiyonel oro-fasiyal anatomi</w:t>
            </w:r>
          </w:p>
        </w:tc>
      </w:tr>
      <w:tr w:rsidR="001C1B70" w:rsidRPr="00355A34" w:rsidTr="00296E03">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4407" w:type="pct"/>
            <w:tcBorders>
              <w:top w:val="single" w:sz="6" w:space="0" w:color="auto"/>
              <w:left w:val="single" w:sz="6" w:space="0" w:color="auto"/>
              <w:bottom w:val="single" w:sz="6" w:space="0" w:color="auto"/>
              <w:right w:val="single" w:sz="12" w:space="0" w:color="auto"/>
            </w:tcBorders>
          </w:tcPr>
          <w:p w:rsidR="001C1B70" w:rsidRPr="00355A34" w:rsidRDefault="001C1B70" w:rsidP="001C1B7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Normal ve anormal oral fonksiyonlar; solunum ve ağız solunumu, dentofasiyal sistemdeki etkileri</w:t>
            </w:r>
          </w:p>
        </w:tc>
      </w:tr>
      <w:tr w:rsidR="001C1B70" w:rsidRPr="00355A34" w:rsidTr="00296E03">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4407" w:type="pct"/>
            <w:tcBorders>
              <w:top w:val="single" w:sz="6" w:space="0" w:color="auto"/>
              <w:left w:val="single" w:sz="6" w:space="0" w:color="auto"/>
              <w:bottom w:val="single" w:sz="6" w:space="0" w:color="auto"/>
              <w:right w:val="single" w:sz="12" w:space="0" w:color="auto"/>
            </w:tcBorders>
          </w:tcPr>
          <w:p w:rsidR="001C1B70" w:rsidRPr="00355A34" w:rsidRDefault="001C1B70" w:rsidP="001C1B7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Normal ve anormal oral fonksiyonlar; emme, yutkunma, anormal yutkunma tipleri, kötü alışkanlıklar, dentofasiyal sistemdeki etkileri</w:t>
            </w:r>
          </w:p>
        </w:tc>
      </w:tr>
      <w:tr w:rsidR="001C1B70" w:rsidRPr="00355A34" w:rsidTr="00296E03">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4407" w:type="pct"/>
            <w:tcBorders>
              <w:top w:val="single" w:sz="6" w:space="0" w:color="auto"/>
              <w:left w:val="single" w:sz="6" w:space="0" w:color="auto"/>
              <w:bottom w:val="single" w:sz="6" w:space="0" w:color="auto"/>
              <w:right w:val="single" w:sz="12" w:space="0" w:color="auto"/>
            </w:tcBorders>
          </w:tcPr>
          <w:p w:rsidR="001C1B70" w:rsidRPr="00355A34" w:rsidRDefault="001C1B70" w:rsidP="001C1B7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Ortodontide normal oklüzyon ve özellikleri</w:t>
            </w:r>
          </w:p>
        </w:tc>
      </w:tr>
      <w:tr w:rsidR="001C1B70" w:rsidRPr="00355A34" w:rsidTr="00296E03">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C1B70" w:rsidRPr="00355A34" w:rsidRDefault="001C1B70" w:rsidP="001C1B7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C1B70" w:rsidRPr="00355A34" w:rsidRDefault="001C1B70" w:rsidP="001C1B7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Ortodontik maloklüzyonların etyolojileri</w:t>
            </w:r>
          </w:p>
        </w:tc>
      </w:tr>
      <w:tr w:rsidR="001C1B70" w:rsidRPr="00355A34" w:rsidTr="00296E03">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4407" w:type="pct"/>
            <w:tcBorders>
              <w:top w:val="single" w:sz="6" w:space="0" w:color="auto"/>
              <w:left w:val="single" w:sz="6" w:space="0" w:color="auto"/>
              <w:bottom w:val="single" w:sz="6" w:space="0" w:color="auto"/>
              <w:right w:val="single" w:sz="12" w:space="0" w:color="auto"/>
            </w:tcBorders>
          </w:tcPr>
          <w:p w:rsidR="001C1B70" w:rsidRPr="00355A34" w:rsidRDefault="001C1B70" w:rsidP="001C1B7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Ortodontik maloklüzyonların sınıflandırılması</w:t>
            </w:r>
          </w:p>
        </w:tc>
      </w:tr>
      <w:tr w:rsidR="001C1B70" w:rsidRPr="00355A34" w:rsidTr="00296E03">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4407" w:type="pct"/>
            <w:tcBorders>
              <w:top w:val="single" w:sz="6" w:space="0" w:color="auto"/>
              <w:left w:val="single" w:sz="6" w:space="0" w:color="auto"/>
              <w:bottom w:val="single" w:sz="6" w:space="0" w:color="auto"/>
              <w:right w:val="single" w:sz="12" w:space="0" w:color="auto"/>
            </w:tcBorders>
          </w:tcPr>
          <w:p w:rsidR="001C1B70" w:rsidRPr="00355A34" w:rsidRDefault="001C1B70" w:rsidP="001C1B7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Sagittal  (ön-arka) yöndeki ortodontik anomaliler</w:t>
            </w:r>
          </w:p>
        </w:tc>
      </w:tr>
      <w:tr w:rsidR="001C1B70" w:rsidRPr="00355A34" w:rsidTr="00296E03">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9</w:t>
            </w:r>
          </w:p>
        </w:tc>
        <w:tc>
          <w:tcPr>
            <w:tcW w:w="4407" w:type="pct"/>
            <w:tcBorders>
              <w:top w:val="single" w:sz="6" w:space="0" w:color="auto"/>
              <w:left w:val="single" w:sz="6" w:space="0" w:color="auto"/>
              <w:bottom w:val="single" w:sz="6" w:space="0" w:color="auto"/>
              <w:right w:val="single" w:sz="12" w:space="0" w:color="auto"/>
            </w:tcBorders>
          </w:tcPr>
          <w:p w:rsidR="001C1B70" w:rsidRPr="00355A34" w:rsidRDefault="001C1B70" w:rsidP="001C1B7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Sagittal  (ön-arka) yöndeki ortodontik anomaliler</w:t>
            </w:r>
          </w:p>
        </w:tc>
      </w:tr>
      <w:tr w:rsidR="001C1B70" w:rsidRPr="00355A34" w:rsidTr="00296E03">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10</w:t>
            </w:r>
          </w:p>
        </w:tc>
        <w:tc>
          <w:tcPr>
            <w:tcW w:w="4407" w:type="pct"/>
            <w:tcBorders>
              <w:top w:val="single" w:sz="6" w:space="0" w:color="auto"/>
              <w:left w:val="single" w:sz="6" w:space="0" w:color="auto"/>
              <w:bottom w:val="single" w:sz="6" w:space="0" w:color="auto"/>
              <w:right w:val="single" w:sz="12" w:space="0" w:color="auto"/>
            </w:tcBorders>
          </w:tcPr>
          <w:p w:rsidR="001C1B70" w:rsidRPr="00355A34" w:rsidRDefault="001C1B70" w:rsidP="001C1B7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Vertikal (dikey) yöndeki ortodontik anomaliler</w:t>
            </w:r>
          </w:p>
        </w:tc>
      </w:tr>
      <w:tr w:rsidR="001C1B70" w:rsidRPr="00355A34" w:rsidTr="00296E03">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C1B70" w:rsidRPr="00355A34" w:rsidRDefault="001C1B70" w:rsidP="001C1B7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C1B70" w:rsidRPr="00355A34" w:rsidRDefault="001C1B70" w:rsidP="001C1B7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Vertikal (dikey) yöndeki ortodontik anomaliler</w:t>
            </w:r>
          </w:p>
        </w:tc>
      </w:tr>
      <w:tr w:rsidR="001C1B70" w:rsidRPr="00355A34" w:rsidTr="00296E03">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12</w:t>
            </w:r>
          </w:p>
        </w:tc>
        <w:tc>
          <w:tcPr>
            <w:tcW w:w="4407" w:type="pct"/>
            <w:tcBorders>
              <w:top w:val="single" w:sz="6" w:space="0" w:color="auto"/>
              <w:left w:val="single" w:sz="6" w:space="0" w:color="auto"/>
              <w:bottom w:val="single" w:sz="6" w:space="0" w:color="auto"/>
              <w:right w:val="single" w:sz="12" w:space="0" w:color="auto"/>
            </w:tcBorders>
          </w:tcPr>
          <w:p w:rsidR="001C1B70" w:rsidRPr="00355A34" w:rsidRDefault="001C1B70" w:rsidP="001C1B7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Transversal (yatay) yöndeki ortodontik anomaliler</w:t>
            </w:r>
          </w:p>
        </w:tc>
      </w:tr>
      <w:tr w:rsidR="001C1B70" w:rsidRPr="00355A34" w:rsidTr="00296E03">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13</w:t>
            </w:r>
          </w:p>
        </w:tc>
        <w:tc>
          <w:tcPr>
            <w:tcW w:w="4407" w:type="pct"/>
            <w:tcBorders>
              <w:top w:val="single" w:sz="6" w:space="0" w:color="auto"/>
              <w:left w:val="single" w:sz="6" w:space="0" w:color="auto"/>
              <w:bottom w:val="single" w:sz="6" w:space="0" w:color="auto"/>
              <w:right w:val="single" w:sz="12" w:space="0" w:color="auto"/>
            </w:tcBorders>
          </w:tcPr>
          <w:p w:rsidR="001C1B70" w:rsidRPr="00355A34" w:rsidRDefault="001C1B70" w:rsidP="001C1B7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Kraniofasiyal ve konjenital anomaliler; dudak damak yarıkları</w:t>
            </w:r>
          </w:p>
        </w:tc>
      </w:tr>
    </w:tbl>
    <w:p w:rsidR="001C1B70" w:rsidRPr="00355A34" w:rsidRDefault="001C1B70" w:rsidP="001C1B70">
      <w:pPr>
        <w:spacing w:after="0" w:line="240" w:lineRule="auto"/>
        <w:rPr>
          <w:rFonts w:ascii="Times New Roman" w:eastAsia="Times New Roman" w:hAnsi="Times New Roman" w:cs="Times New Roman"/>
          <w:sz w:val="16"/>
          <w:szCs w:val="16"/>
          <w:lang w:eastAsia="tr-TR"/>
        </w:rPr>
      </w:pPr>
    </w:p>
    <w:p w:rsidR="001C1B70" w:rsidRPr="00355A34" w:rsidRDefault="001C1B70" w:rsidP="001C1B70">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C1B70" w:rsidRPr="00355A34" w:rsidTr="00296E03">
        <w:tc>
          <w:tcPr>
            <w:tcW w:w="603" w:type="dxa"/>
            <w:tcBorders>
              <w:top w:val="single" w:sz="12" w:space="0" w:color="auto"/>
              <w:left w:val="single" w:sz="12" w:space="0" w:color="auto"/>
              <w:bottom w:val="single" w:sz="6" w:space="0" w:color="auto"/>
              <w:right w:val="single" w:sz="6"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18"/>
                <w:szCs w:val="18"/>
                <w:lang w:eastAsia="tr-TR"/>
              </w:rPr>
            </w:pPr>
            <w:r w:rsidRPr="00355A34">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1C1B70" w:rsidRPr="00355A34" w:rsidRDefault="001C1B70" w:rsidP="001C1B70">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1</w:t>
            </w:r>
          </w:p>
        </w:tc>
      </w:tr>
      <w:tr w:rsidR="001C1B70" w:rsidRPr="00355A34" w:rsidTr="00296E03">
        <w:tc>
          <w:tcPr>
            <w:tcW w:w="603" w:type="dxa"/>
            <w:tcBorders>
              <w:top w:val="single" w:sz="6" w:space="0" w:color="auto"/>
              <w:left w:val="single" w:sz="12" w:space="0" w:color="auto"/>
              <w:bottom w:val="single" w:sz="6" w:space="0" w:color="auto"/>
              <w:right w:val="single" w:sz="6"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1C1B70" w:rsidRPr="00355A34" w:rsidRDefault="001C1B70" w:rsidP="001C1B7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 hekimliği konularında yeterli bilgi birikimi; bu alanlardaki kuramsal ve uygulamalı bilgileri, diş hekimliği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p>
        </w:tc>
      </w:tr>
      <w:tr w:rsidR="001C1B70" w:rsidRPr="00355A34" w:rsidTr="00296E03">
        <w:tc>
          <w:tcPr>
            <w:tcW w:w="603" w:type="dxa"/>
            <w:tcBorders>
              <w:top w:val="single" w:sz="6" w:space="0" w:color="auto"/>
              <w:left w:val="single" w:sz="12" w:space="0" w:color="auto"/>
              <w:bottom w:val="single" w:sz="6" w:space="0" w:color="auto"/>
              <w:right w:val="single" w:sz="6"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1C1B70" w:rsidRPr="00355A34" w:rsidRDefault="001C1B70" w:rsidP="001C1B70">
            <w:pPr>
              <w:spacing w:after="0" w:line="240" w:lineRule="auto"/>
              <w:rPr>
                <w:rFonts w:ascii="Times New Roman" w:eastAsia="Times New Roman" w:hAnsi="Times New Roman" w:cs="Times New Roman"/>
                <w:sz w:val="20"/>
                <w:szCs w:val="20"/>
                <w:lang w:eastAsia="tr-TR"/>
              </w:rPr>
            </w:pPr>
            <w:r w:rsidRPr="00355A34">
              <w:rPr>
                <w:rFonts w:ascii="TimesNewRoman" w:eastAsia="Times New Roman" w:hAnsi="TimesNewRoman" w:cs="TimesNewRoman"/>
                <w:sz w:val="20"/>
                <w:szCs w:val="20"/>
                <w:lang w:eastAsia="tr-TR"/>
              </w:rPr>
              <w:t>Diş hekimliği problemlerini saptama, tanımlama, formüle etme ve 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p>
        </w:tc>
      </w:tr>
      <w:tr w:rsidR="001C1B70" w:rsidRPr="00355A34" w:rsidTr="00296E03">
        <w:tc>
          <w:tcPr>
            <w:tcW w:w="603" w:type="dxa"/>
            <w:tcBorders>
              <w:top w:val="single" w:sz="6" w:space="0" w:color="auto"/>
              <w:left w:val="single" w:sz="12" w:space="0" w:color="auto"/>
              <w:bottom w:val="single" w:sz="6" w:space="0" w:color="auto"/>
              <w:right w:val="single" w:sz="6"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1C1B70" w:rsidRPr="00355A34" w:rsidRDefault="001C1B70" w:rsidP="001C1B7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 hekimliği problemlerinin incelenmesi için deney tasarlama, deney yapma, veri toplama, sonuçları analiz etme ve yorumlama becerisi</w:t>
            </w:r>
            <w:r w:rsidRPr="00355A34">
              <w:rPr>
                <w:rFonts w:ascii="TimesNewRoman" w:eastAsia="Times New Roman" w:hAnsi="TimesNewRoman" w:cs="TimesNewRoman"/>
                <w:sz w:val="20"/>
                <w:szCs w:val="20"/>
                <w:lang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1C1B70" w:rsidRPr="00355A34" w:rsidTr="00296E03">
        <w:tc>
          <w:tcPr>
            <w:tcW w:w="603" w:type="dxa"/>
            <w:tcBorders>
              <w:top w:val="single" w:sz="6" w:space="0" w:color="auto"/>
              <w:left w:val="single" w:sz="12" w:space="0" w:color="auto"/>
              <w:bottom w:val="single" w:sz="6" w:space="0" w:color="auto"/>
              <w:right w:val="single" w:sz="6"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1C1B70" w:rsidRPr="00355A34" w:rsidRDefault="001C1B70" w:rsidP="001C1B7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Bireysel çalışma, disiplin içi ve disiplinler arası takım çalışması yapabilme becerisi</w:t>
            </w:r>
          </w:p>
          <w:p w:rsidR="001C1B70" w:rsidRPr="00355A34" w:rsidRDefault="001C1B70" w:rsidP="001C1B70">
            <w:pPr>
              <w:spacing w:after="0" w:line="240" w:lineRule="auto"/>
              <w:rPr>
                <w:rFonts w:ascii="Times New Roman" w:eastAsia="Times New Roman" w:hAnsi="Times New Roman" w:cs="Times New Roman"/>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1C1B70" w:rsidRPr="00355A34" w:rsidTr="00296E03">
        <w:tc>
          <w:tcPr>
            <w:tcW w:w="603" w:type="dxa"/>
            <w:tcBorders>
              <w:top w:val="single" w:sz="6" w:space="0" w:color="auto"/>
              <w:left w:val="single" w:sz="12" w:space="0" w:color="auto"/>
              <w:bottom w:val="single" w:sz="6" w:space="0" w:color="auto"/>
              <w:right w:val="single" w:sz="6"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1C1B70" w:rsidRPr="00355A34" w:rsidRDefault="001C1B70" w:rsidP="001C1B70">
            <w:pPr>
              <w:spacing w:after="0" w:line="240" w:lineRule="auto"/>
              <w:rPr>
                <w:rFonts w:ascii="TimesNewRoman" w:eastAsia="Times New Roman" w:hAnsi="TimesNewRoman" w:cs="TimesNewRoman"/>
                <w:sz w:val="20"/>
                <w:szCs w:val="20"/>
                <w:lang w:eastAsia="tr-TR"/>
              </w:rPr>
            </w:pPr>
            <w:r w:rsidRPr="00355A34">
              <w:rPr>
                <w:rFonts w:ascii="Times New Roman" w:eastAsia="Times New Roman" w:hAnsi="Times New Roman" w:cs="Times New Roman"/>
                <w:sz w:val="20"/>
                <w:szCs w:val="20"/>
                <w:lang w:eastAsia="tr-TR"/>
              </w:rPr>
              <w:t>Türkçe sözlü ve yazılı etkin iletişim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r>
      <w:tr w:rsidR="001C1B70" w:rsidRPr="00355A34" w:rsidTr="00296E03">
        <w:tc>
          <w:tcPr>
            <w:tcW w:w="603" w:type="dxa"/>
            <w:tcBorders>
              <w:top w:val="single" w:sz="6" w:space="0" w:color="auto"/>
              <w:left w:val="single" w:sz="12" w:space="0" w:color="auto"/>
              <w:bottom w:val="single" w:sz="6" w:space="0" w:color="auto"/>
              <w:right w:val="single" w:sz="6"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1C1B70" w:rsidRPr="00355A34" w:rsidRDefault="001C1B70" w:rsidP="001C1B70">
            <w:pPr>
              <w:spacing w:after="0" w:line="240" w:lineRule="auto"/>
              <w:rPr>
                <w:rFonts w:ascii="TimesNewRoman" w:eastAsia="Times New Roman" w:hAnsi="TimesNewRoman" w:cs="TimesNewRoman"/>
                <w:sz w:val="20"/>
                <w:szCs w:val="20"/>
                <w:lang w:eastAsia="tr-TR"/>
              </w:rPr>
            </w:pPr>
            <w:r w:rsidRPr="00355A34">
              <w:rPr>
                <w:rFonts w:ascii="TimesNewRoman,Bold" w:eastAsia="Times New Roman" w:hAnsi="TimesNewRoman,Bold" w:cs="TimesNewRoman,Bold"/>
                <w:bCs/>
                <w:color w:val="000000"/>
                <w:sz w:val="20"/>
                <w:szCs w:val="20"/>
                <w:lang w:eastAsia="tr-TR"/>
              </w:rPr>
              <w:t>Yaşam boyu öğrenmenin gerekliliği bilinci; bilgiye erişebilme, bilim ve teknolojideki gelişmeleri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1C1B70" w:rsidRPr="00355A34" w:rsidTr="00296E03">
        <w:tc>
          <w:tcPr>
            <w:tcW w:w="603" w:type="dxa"/>
            <w:tcBorders>
              <w:top w:val="single" w:sz="6" w:space="0" w:color="auto"/>
              <w:left w:val="single" w:sz="12" w:space="0" w:color="auto"/>
              <w:bottom w:val="single" w:sz="6" w:space="0" w:color="auto"/>
              <w:right w:val="single" w:sz="6"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1C1B70" w:rsidRPr="00355A34" w:rsidRDefault="001C1B70" w:rsidP="001C1B7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Mesleki ve etik sorumluluk bilinci</w:t>
            </w:r>
          </w:p>
          <w:p w:rsidR="001C1B70" w:rsidRPr="00355A34" w:rsidRDefault="001C1B70" w:rsidP="001C1B70">
            <w:pPr>
              <w:spacing w:after="0" w:line="240" w:lineRule="auto"/>
              <w:rPr>
                <w:rFonts w:ascii="Times New Roman" w:eastAsia="Times New Roman" w:hAnsi="Times New Roman" w:cs="Times New Roman"/>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1C1B70" w:rsidRPr="00355A34" w:rsidTr="00296E03">
        <w:tc>
          <w:tcPr>
            <w:tcW w:w="603" w:type="dxa"/>
            <w:tcBorders>
              <w:top w:val="single" w:sz="6" w:space="0" w:color="auto"/>
              <w:left w:val="single" w:sz="12" w:space="0" w:color="auto"/>
              <w:bottom w:val="single" w:sz="6" w:space="0" w:color="auto"/>
              <w:right w:val="single" w:sz="6"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1C1B70" w:rsidRPr="00355A34" w:rsidRDefault="001C1B70" w:rsidP="001C1B7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Proje yönetimi ile risk yönetimi ve değişiklik yönetimi gibi iş hayatındaki uygulamalar hakkında bilgi; girişimcilik,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1C1B70" w:rsidRPr="00355A34" w:rsidRDefault="001C1B70" w:rsidP="001C1B70">
            <w:pPr>
              <w:spacing w:after="0" w:line="240" w:lineRule="auto"/>
              <w:jc w:val="center"/>
              <w:rPr>
                <w:rFonts w:ascii="Times New Roman" w:eastAsia="Times New Roman" w:hAnsi="Times New Roman" w:cs="Times New Roman"/>
                <w:b/>
                <w:sz w:val="20"/>
                <w:szCs w:val="20"/>
                <w:lang w:eastAsia="tr-TR"/>
              </w:rPr>
            </w:pPr>
          </w:p>
        </w:tc>
      </w:tr>
      <w:tr w:rsidR="001C1B70" w:rsidRPr="00355A34" w:rsidTr="00296E03">
        <w:tc>
          <w:tcPr>
            <w:tcW w:w="9889" w:type="dxa"/>
            <w:gridSpan w:val="5"/>
            <w:tcBorders>
              <w:top w:val="single" w:sz="6" w:space="0" w:color="auto"/>
              <w:left w:val="single" w:sz="12" w:space="0" w:color="auto"/>
              <w:bottom w:val="single" w:sz="12" w:space="0" w:color="auto"/>
              <w:right w:val="single" w:sz="12" w:space="0" w:color="auto"/>
            </w:tcBorders>
            <w:vAlign w:val="center"/>
          </w:tcPr>
          <w:p w:rsidR="001C1B70" w:rsidRPr="00355A34" w:rsidRDefault="001C1B70" w:rsidP="001C1B70">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b/>
                <w:sz w:val="20"/>
                <w:szCs w:val="20"/>
                <w:lang w:eastAsia="tr-TR"/>
              </w:rPr>
              <w:t>1</w:t>
            </w:r>
            <w:r w:rsidRPr="00355A34">
              <w:rPr>
                <w:rFonts w:ascii="Times New Roman" w:eastAsia="Times New Roman" w:hAnsi="Times New Roman" w:cs="Times New Roman"/>
                <w:sz w:val="20"/>
                <w:szCs w:val="20"/>
                <w:lang w:eastAsia="tr-TR"/>
              </w:rPr>
              <w:t xml:space="preserve">:Hiç Katkısı Yok. </w:t>
            </w:r>
            <w:r w:rsidRPr="00355A34">
              <w:rPr>
                <w:rFonts w:ascii="Times New Roman" w:eastAsia="Times New Roman" w:hAnsi="Times New Roman" w:cs="Times New Roman"/>
                <w:b/>
                <w:sz w:val="20"/>
                <w:szCs w:val="20"/>
                <w:lang w:eastAsia="tr-TR"/>
              </w:rPr>
              <w:t>2</w:t>
            </w:r>
            <w:r w:rsidRPr="00355A34">
              <w:rPr>
                <w:rFonts w:ascii="Times New Roman" w:eastAsia="Times New Roman" w:hAnsi="Times New Roman" w:cs="Times New Roman"/>
                <w:sz w:val="20"/>
                <w:szCs w:val="20"/>
                <w:lang w:eastAsia="tr-TR"/>
              </w:rPr>
              <w:t xml:space="preserve">:Kısmen Katkısı Var. </w:t>
            </w:r>
            <w:r w:rsidRPr="00355A34">
              <w:rPr>
                <w:rFonts w:ascii="Times New Roman" w:eastAsia="Times New Roman" w:hAnsi="Times New Roman" w:cs="Times New Roman"/>
                <w:b/>
                <w:sz w:val="20"/>
                <w:szCs w:val="20"/>
                <w:lang w:eastAsia="tr-TR"/>
              </w:rPr>
              <w:t>3</w:t>
            </w:r>
            <w:r w:rsidRPr="00355A34">
              <w:rPr>
                <w:rFonts w:ascii="Times New Roman" w:eastAsia="Times New Roman" w:hAnsi="Times New Roman" w:cs="Times New Roman"/>
                <w:sz w:val="20"/>
                <w:szCs w:val="20"/>
                <w:lang w:eastAsia="tr-TR"/>
              </w:rPr>
              <w:t>:Tam Katkısı Var.</w:t>
            </w:r>
          </w:p>
        </w:tc>
      </w:tr>
    </w:tbl>
    <w:p w:rsidR="001C1B70" w:rsidRPr="00355A34" w:rsidRDefault="001C1B70" w:rsidP="001C1B70">
      <w:pPr>
        <w:spacing w:after="0" w:line="240" w:lineRule="auto"/>
        <w:rPr>
          <w:rFonts w:ascii="Times New Roman" w:eastAsia="Times New Roman" w:hAnsi="Times New Roman" w:cs="Times New Roman"/>
          <w:sz w:val="16"/>
          <w:szCs w:val="16"/>
          <w:lang w:eastAsia="tr-TR"/>
        </w:rPr>
      </w:pPr>
    </w:p>
    <w:p w:rsidR="001C1B70" w:rsidRPr="00355A34" w:rsidRDefault="001C1B70" w:rsidP="001C1B70">
      <w:pPr>
        <w:tabs>
          <w:tab w:val="left" w:pos="7800"/>
        </w:tabs>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ab/>
      </w:r>
      <w:r w:rsidRPr="00355A34">
        <w:rPr>
          <w:rFonts w:ascii="Times New Roman" w:eastAsia="Times New Roman" w:hAnsi="Times New Roman" w:cs="Times New Roman"/>
          <w:sz w:val="24"/>
          <w:szCs w:val="24"/>
          <w:lang w:eastAsia="tr-TR"/>
        </w:rPr>
        <w:tab/>
      </w:r>
    </w:p>
    <w:p w:rsidR="001C1B70" w:rsidRPr="00355A34" w:rsidRDefault="001C1B70" w:rsidP="001C1B70">
      <w:pPr>
        <w:tabs>
          <w:tab w:val="left" w:pos="7800"/>
        </w:tabs>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ab/>
      </w:r>
      <w:r w:rsidRPr="00355A34">
        <w:rPr>
          <w:rFonts w:ascii="Times New Roman" w:eastAsia="Times New Roman" w:hAnsi="Times New Roman" w:cs="Times New Roman"/>
          <w:sz w:val="24"/>
          <w:szCs w:val="24"/>
          <w:lang w:eastAsia="tr-TR"/>
        </w:rPr>
        <w:tab/>
      </w:r>
    </w:p>
    <w:p w:rsidR="001C1B70" w:rsidRPr="00355A34" w:rsidRDefault="001C1B70" w:rsidP="00FF56B9">
      <w:pPr>
        <w:spacing w:after="0" w:line="360" w:lineRule="auto"/>
        <w:rPr>
          <w:rFonts w:ascii="Times New Roman" w:eastAsia="Times New Roman" w:hAnsi="Times New Roman" w:cs="Times New Roman"/>
          <w:b/>
          <w:sz w:val="24"/>
          <w:szCs w:val="24"/>
          <w:lang w:eastAsia="tr-TR"/>
        </w:rPr>
      </w:pPr>
    </w:p>
    <w:p w:rsidR="001C1B70" w:rsidRPr="00355A34" w:rsidRDefault="001C1B70" w:rsidP="00FF56B9">
      <w:pPr>
        <w:spacing w:after="0" w:line="360" w:lineRule="auto"/>
        <w:rPr>
          <w:rFonts w:ascii="Times New Roman" w:eastAsia="Times New Roman" w:hAnsi="Times New Roman" w:cs="Times New Roman"/>
          <w:b/>
          <w:sz w:val="24"/>
          <w:szCs w:val="24"/>
          <w:lang w:eastAsia="tr-TR"/>
        </w:rPr>
      </w:pPr>
    </w:p>
    <w:p w:rsidR="001C1B70" w:rsidRPr="00355A34" w:rsidRDefault="001C1B70" w:rsidP="00FF56B9">
      <w:pPr>
        <w:spacing w:after="0" w:line="360" w:lineRule="auto"/>
        <w:rPr>
          <w:rFonts w:ascii="Times New Roman" w:eastAsia="Times New Roman" w:hAnsi="Times New Roman" w:cs="Times New Roman"/>
          <w:b/>
          <w:sz w:val="24"/>
          <w:szCs w:val="24"/>
          <w:lang w:eastAsia="tr-TR"/>
        </w:rPr>
      </w:pPr>
    </w:p>
    <w:p w:rsidR="001C1B70" w:rsidRPr="00355A34" w:rsidRDefault="001C1B70" w:rsidP="00FF56B9">
      <w:pPr>
        <w:spacing w:after="0" w:line="360" w:lineRule="auto"/>
        <w:rPr>
          <w:rFonts w:ascii="Times New Roman" w:eastAsia="Times New Roman" w:hAnsi="Times New Roman" w:cs="Times New Roman"/>
          <w:b/>
          <w:sz w:val="24"/>
          <w:szCs w:val="24"/>
          <w:lang w:eastAsia="tr-TR"/>
        </w:rPr>
      </w:pPr>
    </w:p>
    <w:p w:rsidR="001C1B70" w:rsidRPr="00355A34" w:rsidRDefault="001C1B70" w:rsidP="00FF56B9">
      <w:pPr>
        <w:spacing w:after="0" w:line="360" w:lineRule="auto"/>
        <w:rPr>
          <w:rFonts w:ascii="Times New Roman" w:eastAsia="Times New Roman" w:hAnsi="Times New Roman" w:cs="Times New Roman"/>
          <w:b/>
          <w:sz w:val="24"/>
          <w:szCs w:val="24"/>
          <w:lang w:eastAsia="tr-TR"/>
        </w:rPr>
      </w:pPr>
    </w:p>
    <w:p w:rsidR="001C1B70" w:rsidRPr="00355A34" w:rsidRDefault="001C1B70" w:rsidP="00FF56B9">
      <w:pPr>
        <w:spacing w:after="0" w:line="360" w:lineRule="auto"/>
        <w:rPr>
          <w:rFonts w:ascii="Times New Roman" w:eastAsia="Times New Roman" w:hAnsi="Times New Roman" w:cs="Times New Roman"/>
          <w:b/>
          <w:sz w:val="24"/>
          <w:szCs w:val="24"/>
          <w:lang w:eastAsia="tr-TR"/>
        </w:rPr>
      </w:pPr>
    </w:p>
    <w:p w:rsidR="001C1B70" w:rsidRPr="00355A34" w:rsidRDefault="001C1B70" w:rsidP="00FF56B9">
      <w:pPr>
        <w:spacing w:after="0" w:line="360" w:lineRule="auto"/>
        <w:rPr>
          <w:rFonts w:ascii="Times New Roman" w:eastAsia="Times New Roman" w:hAnsi="Times New Roman" w:cs="Times New Roman"/>
          <w:b/>
          <w:sz w:val="24"/>
          <w:szCs w:val="24"/>
          <w:lang w:eastAsia="tr-TR"/>
        </w:rPr>
      </w:pPr>
    </w:p>
    <w:p w:rsidR="001C1B70" w:rsidRPr="00355A34" w:rsidRDefault="001C1B70" w:rsidP="00FF56B9">
      <w:pPr>
        <w:spacing w:after="0" w:line="360" w:lineRule="auto"/>
        <w:rPr>
          <w:rFonts w:ascii="Times New Roman" w:eastAsia="Times New Roman" w:hAnsi="Times New Roman" w:cs="Times New Roman"/>
          <w:b/>
          <w:sz w:val="24"/>
          <w:szCs w:val="24"/>
          <w:lang w:eastAsia="tr-TR"/>
        </w:rPr>
      </w:pPr>
    </w:p>
    <w:p w:rsidR="00296E03" w:rsidRPr="00355A34" w:rsidRDefault="00296E03" w:rsidP="00E20F8A">
      <w:pPr>
        <w:spacing w:after="0" w:line="240" w:lineRule="auto"/>
        <w:outlineLvl w:val="0"/>
        <w:rPr>
          <w:rFonts w:ascii="Times New Roman" w:eastAsia="Times New Roman" w:hAnsi="Times New Roman" w:cs="Times New Roman"/>
          <w:b/>
          <w:sz w:val="28"/>
          <w:szCs w:val="28"/>
          <w:lang w:eastAsia="tr-TR"/>
        </w:rPr>
      </w:pPr>
      <w:r w:rsidRPr="00355A34">
        <w:rPr>
          <w:rFonts w:ascii="Times New Roman" w:eastAsia="Times New Roman" w:hAnsi="Times New Roman" w:cs="Times New Roman"/>
          <w:b/>
          <w:sz w:val="28"/>
          <w:szCs w:val="28"/>
          <w:lang w:eastAsia="tr-TR"/>
        </w:rPr>
        <w:t xml:space="preserve"> </w:t>
      </w:r>
    </w:p>
    <w:p w:rsidR="00296E03" w:rsidRPr="00355A34" w:rsidRDefault="00296E03" w:rsidP="00296E03">
      <w:pPr>
        <w:spacing w:after="0" w:line="240" w:lineRule="auto"/>
        <w:jc w:val="center"/>
        <w:outlineLvl w:val="0"/>
        <w:rPr>
          <w:rFonts w:ascii="Times New Roman" w:eastAsia="Times New Roman" w:hAnsi="Times New Roman" w:cs="Times New Roman"/>
          <w:b/>
          <w:sz w:val="28"/>
          <w:szCs w:val="28"/>
          <w:lang w:eastAsia="tr-TR"/>
        </w:rPr>
      </w:pPr>
    </w:p>
    <w:p w:rsidR="00047236" w:rsidRPr="00355A34" w:rsidRDefault="00047236" w:rsidP="00296E03">
      <w:pPr>
        <w:spacing w:after="0" w:line="240" w:lineRule="auto"/>
        <w:jc w:val="center"/>
        <w:outlineLvl w:val="0"/>
        <w:rPr>
          <w:rFonts w:ascii="Times New Roman" w:eastAsia="Times New Roman" w:hAnsi="Times New Roman" w:cs="Times New Roman"/>
          <w:b/>
          <w:sz w:val="28"/>
          <w:szCs w:val="28"/>
          <w:lang w:eastAsia="tr-TR"/>
        </w:rPr>
      </w:pPr>
    </w:p>
    <w:p w:rsidR="00047236" w:rsidRPr="00355A34" w:rsidRDefault="00047236" w:rsidP="00296E03">
      <w:pPr>
        <w:spacing w:after="0" w:line="240" w:lineRule="auto"/>
        <w:jc w:val="center"/>
        <w:outlineLvl w:val="0"/>
        <w:rPr>
          <w:rFonts w:ascii="Times New Roman" w:eastAsia="Times New Roman" w:hAnsi="Times New Roman" w:cs="Times New Roman"/>
          <w:b/>
          <w:sz w:val="28"/>
          <w:szCs w:val="28"/>
          <w:lang w:eastAsia="tr-TR"/>
        </w:rPr>
      </w:pPr>
    </w:p>
    <w:p w:rsidR="00047236" w:rsidRPr="00355A34" w:rsidRDefault="00047236" w:rsidP="00296E03">
      <w:pPr>
        <w:spacing w:after="0" w:line="240" w:lineRule="auto"/>
        <w:jc w:val="center"/>
        <w:outlineLvl w:val="0"/>
        <w:rPr>
          <w:rFonts w:ascii="Times New Roman" w:eastAsia="Times New Roman" w:hAnsi="Times New Roman" w:cs="Times New Roman"/>
          <w:b/>
          <w:sz w:val="28"/>
          <w:szCs w:val="28"/>
          <w:lang w:eastAsia="tr-TR"/>
        </w:rPr>
      </w:pPr>
    </w:p>
    <w:p w:rsidR="00047236" w:rsidRPr="00355A34" w:rsidRDefault="00047236" w:rsidP="00296E03">
      <w:pPr>
        <w:spacing w:after="0" w:line="240" w:lineRule="auto"/>
        <w:jc w:val="center"/>
        <w:outlineLvl w:val="0"/>
        <w:rPr>
          <w:rFonts w:ascii="Times New Roman" w:eastAsia="Times New Roman" w:hAnsi="Times New Roman" w:cs="Times New Roman"/>
          <w:b/>
          <w:sz w:val="28"/>
          <w:szCs w:val="28"/>
          <w:lang w:eastAsia="tr-TR"/>
        </w:rPr>
      </w:pPr>
    </w:p>
    <w:p w:rsidR="00296E03" w:rsidRPr="00355A34" w:rsidRDefault="00296E03" w:rsidP="00296E03">
      <w:pPr>
        <w:spacing w:after="0" w:line="240" w:lineRule="auto"/>
        <w:jc w:val="center"/>
        <w:outlineLvl w:val="0"/>
        <w:rPr>
          <w:rFonts w:ascii="Times New Roman" w:eastAsia="Times New Roman" w:hAnsi="Times New Roman" w:cs="Times New Roman"/>
          <w:b/>
          <w:sz w:val="28"/>
          <w:szCs w:val="28"/>
          <w:lang w:eastAsia="tr-TR"/>
        </w:rPr>
      </w:pPr>
      <w:r w:rsidRPr="00355A34">
        <w:rPr>
          <w:rFonts w:ascii="Times New Roman" w:eastAsia="Times New Roman" w:hAnsi="Times New Roman" w:cs="Times New Roman"/>
          <w:b/>
          <w:sz w:val="28"/>
          <w:szCs w:val="28"/>
          <w:lang w:eastAsia="tr-TR"/>
        </w:rPr>
        <w:lastRenderedPageBreak/>
        <w:t xml:space="preserve">    ESOGÜ Diş Hekimliği Fakültesi Ders Bilgi Formu     </w:t>
      </w:r>
    </w:p>
    <w:p w:rsidR="00296E03" w:rsidRPr="00355A34" w:rsidRDefault="00296E03" w:rsidP="00296E03">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96E03" w:rsidRPr="00355A34" w:rsidTr="00296E03">
        <w:tc>
          <w:tcPr>
            <w:tcW w:w="1167" w:type="dxa"/>
            <w:vAlign w:val="center"/>
          </w:tcPr>
          <w:p w:rsidR="00296E03" w:rsidRPr="00355A34" w:rsidRDefault="00296E03" w:rsidP="00296E03">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SINIF</w:t>
            </w:r>
          </w:p>
        </w:tc>
        <w:tc>
          <w:tcPr>
            <w:tcW w:w="1527" w:type="dxa"/>
            <w:vAlign w:val="center"/>
          </w:tcPr>
          <w:p w:rsidR="00296E03" w:rsidRPr="00355A34" w:rsidRDefault="00296E03" w:rsidP="00296E03">
            <w:pPr>
              <w:spacing w:after="0" w:line="240" w:lineRule="auto"/>
              <w:ind w:left="390"/>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3</w:t>
            </w:r>
            <w:r w:rsidR="00E20F8A" w:rsidRPr="00355A34">
              <w:rPr>
                <w:rFonts w:ascii="Times New Roman" w:eastAsia="Times New Roman" w:hAnsi="Times New Roman" w:cs="Times New Roman"/>
                <w:sz w:val="20"/>
                <w:szCs w:val="20"/>
                <w:lang w:eastAsia="tr-TR"/>
              </w:rPr>
              <w:t>.SINIF</w:t>
            </w:r>
          </w:p>
        </w:tc>
      </w:tr>
    </w:tbl>
    <w:p w:rsidR="00296E03" w:rsidRPr="00355A34" w:rsidRDefault="00296E03" w:rsidP="00296E03">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296E03" w:rsidRPr="00355A34" w:rsidTr="00F51CD0">
        <w:tc>
          <w:tcPr>
            <w:tcW w:w="1668" w:type="dxa"/>
            <w:vAlign w:val="center"/>
          </w:tcPr>
          <w:p w:rsidR="00296E03" w:rsidRPr="00355A34" w:rsidRDefault="00296E03" w:rsidP="00296E03">
            <w:pPr>
              <w:spacing w:after="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KODU</w:t>
            </w:r>
          </w:p>
        </w:tc>
        <w:tc>
          <w:tcPr>
            <w:tcW w:w="2760" w:type="dxa"/>
            <w:shd w:val="clear" w:color="auto" w:fill="auto"/>
            <w:vAlign w:val="center"/>
          </w:tcPr>
          <w:p w:rsidR="00296E03" w:rsidRPr="00355A34" w:rsidRDefault="00296E03" w:rsidP="00296E03">
            <w:pPr>
              <w:spacing w:after="0" w:line="240" w:lineRule="auto"/>
              <w:outlineLvl w:val="0"/>
              <w:rPr>
                <w:rFonts w:ascii="Times New Roman" w:eastAsia="Times New Roman" w:hAnsi="Times New Roman" w:cs="Times New Roman"/>
                <w:sz w:val="24"/>
                <w:szCs w:val="24"/>
                <w:lang w:eastAsia="tr-TR"/>
              </w:rPr>
            </w:pPr>
            <w:r w:rsidRPr="00355A34">
              <w:rPr>
                <w:rFonts w:ascii="Helvetica" w:eastAsia="Times New Roman" w:hAnsi="Helvetica" w:cs="Times New Roman"/>
                <w:color w:val="333333"/>
                <w:sz w:val="21"/>
                <w:szCs w:val="21"/>
                <w:shd w:val="clear" w:color="auto" w:fill="F1F1F1"/>
                <w:lang w:eastAsia="tr-TR"/>
              </w:rPr>
              <w:t>161116005</w:t>
            </w:r>
          </w:p>
        </w:tc>
        <w:tc>
          <w:tcPr>
            <w:tcW w:w="1560" w:type="dxa"/>
            <w:vAlign w:val="center"/>
          </w:tcPr>
          <w:p w:rsidR="00296E03" w:rsidRPr="00355A34" w:rsidRDefault="00296E03" w:rsidP="00296E03">
            <w:pPr>
              <w:spacing w:before="120" w:after="12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ADI</w:t>
            </w:r>
          </w:p>
        </w:tc>
        <w:tc>
          <w:tcPr>
            <w:tcW w:w="4185" w:type="dxa"/>
          </w:tcPr>
          <w:p w:rsidR="00296E03" w:rsidRPr="00355A34" w:rsidRDefault="00296E03" w:rsidP="00296E03">
            <w:pPr>
              <w:spacing w:before="120" w:after="120" w:line="240" w:lineRule="auto"/>
              <w:outlineLvl w:val="0"/>
              <w:rPr>
                <w:rFonts w:ascii="Times New Roman" w:eastAsia="Times New Roman" w:hAnsi="Times New Roman" w:cs="Times New Roman"/>
                <w:sz w:val="20"/>
                <w:szCs w:val="20"/>
                <w:lang w:eastAsia="tr-TR"/>
              </w:rPr>
            </w:pPr>
            <w:r w:rsidRPr="00355A34">
              <w:rPr>
                <w:rFonts w:ascii="Helvetica" w:eastAsia="Times New Roman" w:hAnsi="Helvetica" w:cs="Times New Roman"/>
                <w:color w:val="333333"/>
                <w:sz w:val="21"/>
                <w:szCs w:val="21"/>
                <w:shd w:val="clear" w:color="auto" w:fill="FFFFFF"/>
                <w:lang w:eastAsia="tr-TR"/>
              </w:rPr>
              <w:t>DİŞ HASTALIKLARI VE TEDAVİSİ II</w:t>
            </w:r>
          </w:p>
        </w:tc>
      </w:tr>
    </w:tbl>
    <w:p w:rsidR="00296E03" w:rsidRPr="00355A34" w:rsidRDefault="00296E03" w:rsidP="00296E03">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r w:rsidR="00E20F8A" w:rsidRPr="00355A34">
        <w:rPr>
          <w:rFonts w:ascii="Times New Roman" w:eastAsia="Times New Roman" w:hAnsi="Times New Roman" w:cs="Times New Roman"/>
          <w:b/>
          <w:sz w:val="20"/>
          <w:szCs w:val="20"/>
          <w:lang w:eastAsia="tr-TR"/>
        </w:rPr>
        <w:t xml:space="preserve">                      </w:t>
      </w:r>
      <w:r w:rsidRPr="00355A34">
        <w:rPr>
          <w:rFonts w:ascii="Times New Roman" w:eastAsia="Times New Roman" w:hAnsi="Times New Roman" w:cs="Times New Roman"/>
          <w:b/>
          <w:sz w:val="20"/>
          <w:szCs w:val="20"/>
          <w:lang w:eastAsia="tr-TR"/>
        </w:rPr>
        <w:t xml:space="preserve">      </w:t>
      </w:r>
    </w:p>
    <w:p w:rsidR="00296E03" w:rsidRPr="00355A34" w:rsidRDefault="00296E03" w:rsidP="00296E03">
      <w:pPr>
        <w:spacing w:after="0" w:line="240" w:lineRule="auto"/>
        <w:outlineLvl w:val="0"/>
        <w:rPr>
          <w:rFonts w:ascii="Times New Roman" w:eastAsia="Times New Roman" w:hAnsi="Times New Roman" w:cs="Times New Roman"/>
          <w:sz w:val="20"/>
          <w:szCs w:val="20"/>
          <w:lang w:eastAsia="tr-TR"/>
        </w:rPr>
      </w:pPr>
    </w:p>
    <w:tbl>
      <w:tblPr>
        <w:tblW w:w="523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849"/>
        <w:gridCol w:w="696"/>
        <w:gridCol w:w="410"/>
        <w:gridCol w:w="634"/>
        <w:gridCol w:w="688"/>
        <w:gridCol w:w="965"/>
        <w:gridCol w:w="201"/>
        <w:gridCol w:w="444"/>
        <w:gridCol w:w="103"/>
        <w:gridCol w:w="1663"/>
        <w:gridCol w:w="831"/>
        <w:gridCol w:w="1518"/>
      </w:tblGrid>
      <w:tr w:rsidR="00296E03" w:rsidRPr="00355A34" w:rsidTr="00296E03">
        <w:trPr>
          <w:trHeight w:val="383"/>
        </w:trPr>
        <w:tc>
          <w:tcPr>
            <w:tcW w:w="524" w:type="pct"/>
            <w:vMerge w:val="restart"/>
            <w:tcBorders>
              <w:top w:val="single" w:sz="12" w:space="0" w:color="auto"/>
              <w:left w:val="single" w:sz="12" w:space="0" w:color="auto"/>
              <w:bottom w:val="single" w:sz="4" w:space="0" w:color="auto"/>
              <w:right w:val="single" w:sz="12" w:space="0" w:color="auto"/>
            </w:tcBorders>
            <w:vAlign w:val="center"/>
          </w:tcPr>
          <w:p w:rsidR="00296E03" w:rsidRPr="00355A34" w:rsidRDefault="00296E03" w:rsidP="00296E03">
            <w:pPr>
              <w:spacing w:after="0" w:line="240" w:lineRule="auto"/>
              <w:rPr>
                <w:rFonts w:ascii="Times New Roman" w:eastAsia="Times New Roman" w:hAnsi="Times New Roman" w:cs="Times New Roman"/>
                <w:b/>
                <w:sz w:val="18"/>
                <w:szCs w:val="20"/>
                <w:lang w:eastAsia="tr-TR"/>
              </w:rPr>
            </w:pPr>
            <w:r w:rsidRPr="00355A34">
              <w:rPr>
                <w:rFonts w:ascii="Times New Roman" w:eastAsia="Times New Roman" w:hAnsi="Times New Roman" w:cs="Times New Roman"/>
                <w:b/>
                <w:sz w:val="18"/>
                <w:szCs w:val="20"/>
                <w:lang w:eastAsia="tr-TR"/>
              </w:rPr>
              <w:t>YARIYIL</w:t>
            </w:r>
          </w:p>
          <w:p w:rsidR="00296E03" w:rsidRPr="00355A34" w:rsidRDefault="00296E03" w:rsidP="00296E03">
            <w:pPr>
              <w:spacing w:after="0" w:line="240" w:lineRule="auto"/>
              <w:rPr>
                <w:rFonts w:ascii="Times New Roman" w:eastAsia="Times New Roman" w:hAnsi="Times New Roman" w:cs="Times New Roman"/>
                <w:sz w:val="20"/>
                <w:szCs w:val="20"/>
                <w:lang w:eastAsia="tr-TR"/>
              </w:rPr>
            </w:pPr>
          </w:p>
        </w:tc>
        <w:tc>
          <w:tcPr>
            <w:tcW w:w="1629" w:type="pct"/>
            <w:gridSpan w:val="5"/>
            <w:tcBorders>
              <w:left w:val="single" w:sz="12" w:space="0" w:color="auto"/>
              <w:bottom w:val="single" w:sz="4" w:space="0" w:color="auto"/>
              <w:right w:val="single" w:sz="12" w:space="0" w:color="auto"/>
            </w:tcBorders>
            <w:vAlign w:val="center"/>
          </w:tcPr>
          <w:p w:rsidR="00296E03" w:rsidRPr="00355A34" w:rsidRDefault="00296E03" w:rsidP="00296E03">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HAFTALIK DERS SAATİ</w:t>
            </w:r>
          </w:p>
        </w:tc>
        <w:tc>
          <w:tcPr>
            <w:tcW w:w="2847" w:type="pct"/>
            <w:gridSpan w:val="7"/>
            <w:tcBorders>
              <w:left w:val="single" w:sz="12" w:space="0" w:color="auto"/>
              <w:bottom w:val="single" w:sz="4" w:space="0" w:color="auto"/>
            </w:tcBorders>
            <w:vAlign w:val="center"/>
          </w:tcPr>
          <w:p w:rsidR="00296E03" w:rsidRPr="00355A34" w:rsidRDefault="00296E03" w:rsidP="00296E03">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w:t>
            </w:r>
          </w:p>
        </w:tc>
      </w:tr>
      <w:tr w:rsidR="00296E03" w:rsidRPr="00355A34" w:rsidTr="00296E03">
        <w:trPr>
          <w:trHeight w:val="382"/>
        </w:trPr>
        <w:tc>
          <w:tcPr>
            <w:tcW w:w="524" w:type="pct"/>
            <w:vMerge/>
            <w:tcBorders>
              <w:top w:val="single" w:sz="4" w:space="0" w:color="auto"/>
              <w:left w:val="single" w:sz="12" w:space="0" w:color="auto"/>
              <w:bottom w:val="single" w:sz="4" w:space="0" w:color="auto"/>
              <w:right w:val="single" w:sz="12" w:space="0" w:color="auto"/>
            </w:tcBorders>
          </w:tcPr>
          <w:p w:rsidR="00296E03" w:rsidRPr="00355A34" w:rsidRDefault="00296E03" w:rsidP="00296E03">
            <w:pPr>
              <w:spacing w:after="0" w:line="240" w:lineRule="auto"/>
              <w:rPr>
                <w:rFonts w:ascii="Times New Roman" w:eastAsia="Times New Roman" w:hAnsi="Times New Roman" w:cs="Times New Roman"/>
                <w:b/>
                <w:sz w:val="20"/>
                <w:szCs w:val="20"/>
                <w:lang w:eastAsia="tr-TR"/>
              </w:rPr>
            </w:pPr>
          </w:p>
        </w:tc>
        <w:tc>
          <w:tcPr>
            <w:tcW w:w="422" w:type="pct"/>
            <w:tcBorders>
              <w:top w:val="single" w:sz="4" w:space="0" w:color="auto"/>
              <w:left w:val="single" w:sz="12" w:space="0" w:color="auto"/>
              <w:bottom w:val="single" w:sz="4" w:space="0" w:color="auto"/>
              <w:right w:val="single" w:sz="4" w:space="0" w:color="auto"/>
            </w:tcBorders>
            <w:vAlign w:val="center"/>
          </w:tcPr>
          <w:p w:rsidR="00296E03" w:rsidRPr="00355A34" w:rsidRDefault="00296E03" w:rsidP="00296E03">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Teorik</w:t>
            </w:r>
          </w:p>
        </w:tc>
        <w:tc>
          <w:tcPr>
            <w:tcW w:w="550" w:type="pct"/>
            <w:gridSpan w:val="2"/>
            <w:tcBorders>
              <w:top w:val="single" w:sz="4" w:space="0" w:color="auto"/>
              <w:left w:val="single" w:sz="4" w:space="0" w:color="auto"/>
              <w:bottom w:val="single" w:sz="4" w:space="0" w:color="auto"/>
            </w:tcBorders>
            <w:vAlign w:val="center"/>
          </w:tcPr>
          <w:p w:rsidR="00296E03" w:rsidRPr="00355A34" w:rsidRDefault="00296E03" w:rsidP="00296E03">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Uygulama</w:t>
            </w:r>
          </w:p>
        </w:tc>
        <w:tc>
          <w:tcPr>
            <w:tcW w:w="657" w:type="pct"/>
            <w:gridSpan w:val="2"/>
            <w:tcBorders>
              <w:top w:val="single" w:sz="4" w:space="0" w:color="auto"/>
              <w:bottom w:val="single" w:sz="4" w:space="0" w:color="auto"/>
              <w:right w:val="single" w:sz="12" w:space="0" w:color="auto"/>
            </w:tcBorders>
            <w:vAlign w:val="center"/>
          </w:tcPr>
          <w:p w:rsidR="00296E03" w:rsidRPr="00355A34" w:rsidRDefault="00296E03" w:rsidP="00296E03">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Laboratuvar</w:t>
            </w:r>
          </w:p>
        </w:tc>
        <w:tc>
          <w:tcPr>
            <w:tcW w:w="480" w:type="pct"/>
            <w:tcBorders>
              <w:top w:val="single" w:sz="4" w:space="0" w:color="auto"/>
              <w:bottom w:val="single" w:sz="4" w:space="0" w:color="auto"/>
              <w:right w:val="single" w:sz="4" w:space="0" w:color="auto"/>
            </w:tcBorders>
            <w:vAlign w:val="center"/>
          </w:tcPr>
          <w:p w:rsidR="00296E03" w:rsidRPr="00355A34" w:rsidRDefault="00296E03" w:rsidP="00296E03">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Kredisi</w:t>
            </w:r>
          </w:p>
        </w:tc>
        <w:tc>
          <w:tcPr>
            <w:tcW w:w="321" w:type="pct"/>
            <w:gridSpan w:val="2"/>
            <w:tcBorders>
              <w:top w:val="single" w:sz="4" w:space="0" w:color="auto"/>
              <w:left w:val="single" w:sz="4" w:space="0" w:color="auto"/>
              <w:bottom w:val="single" w:sz="4" w:space="0" w:color="auto"/>
              <w:right w:val="single" w:sz="4" w:space="0" w:color="auto"/>
            </w:tcBorders>
            <w:vAlign w:val="center"/>
          </w:tcPr>
          <w:p w:rsidR="00296E03" w:rsidRPr="00355A34" w:rsidRDefault="00296E03" w:rsidP="00296E03">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AKTS</w:t>
            </w:r>
          </w:p>
        </w:tc>
        <w:tc>
          <w:tcPr>
            <w:tcW w:w="1291" w:type="pct"/>
            <w:gridSpan w:val="3"/>
            <w:tcBorders>
              <w:top w:val="single" w:sz="4" w:space="0" w:color="auto"/>
              <w:left w:val="single" w:sz="4" w:space="0" w:color="auto"/>
              <w:bottom w:val="single" w:sz="4" w:space="0" w:color="auto"/>
            </w:tcBorders>
            <w:vAlign w:val="center"/>
          </w:tcPr>
          <w:p w:rsidR="00296E03" w:rsidRPr="00355A34" w:rsidRDefault="00296E03" w:rsidP="00296E03">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TÜRÜ</w:t>
            </w:r>
          </w:p>
        </w:tc>
        <w:tc>
          <w:tcPr>
            <w:tcW w:w="755" w:type="pct"/>
            <w:tcBorders>
              <w:top w:val="single" w:sz="4" w:space="0" w:color="auto"/>
              <w:left w:val="single" w:sz="4" w:space="0" w:color="auto"/>
              <w:bottom w:val="single" w:sz="4" w:space="0" w:color="auto"/>
            </w:tcBorders>
            <w:vAlign w:val="center"/>
          </w:tcPr>
          <w:p w:rsidR="00296E03" w:rsidRPr="00355A34" w:rsidRDefault="00296E03" w:rsidP="00296E03">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DİLİ</w:t>
            </w:r>
          </w:p>
        </w:tc>
      </w:tr>
      <w:tr w:rsidR="00296E03" w:rsidRPr="00355A34" w:rsidTr="00296E03">
        <w:trPr>
          <w:trHeight w:val="367"/>
        </w:trPr>
        <w:tc>
          <w:tcPr>
            <w:tcW w:w="524" w:type="pct"/>
            <w:tcBorders>
              <w:top w:val="single" w:sz="4" w:space="0" w:color="auto"/>
              <w:left w:val="single" w:sz="12" w:space="0" w:color="auto"/>
              <w:bottom w:val="single" w:sz="12" w:space="0" w:color="auto"/>
              <w:right w:val="single" w:sz="12" w:space="0" w:color="auto"/>
            </w:tcBorders>
            <w:vAlign w:val="center"/>
          </w:tcPr>
          <w:p w:rsidR="00296E03" w:rsidRPr="00355A34" w:rsidRDefault="00296E03" w:rsidP="00296E03">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Güz/Bahar</w:t>
            </w:r>
          </w:p>
        </w:tc>
        <w:tc>
          <w:tcPr>
            <w:tcW w:w="422" w:type="pct"/>
            <w:tcBorders>
              <w:top w:val="single" w:sz="4" w:space="0" w:color="auto"/>
              <w:left w:val="single" w:sz="12" w:space="0" w:color="auto"/>
              <w:bottom w:val="single" w:sz="12" w:space="0" w:color="auto"/>
              <w:right w:val="single" w:sz="4" w:space="0" w:color="auto"/>
            </w:tcBorders>
            <w:vAlign w:val="center"/>
          </w:tcPr>
          <w:p w:rsidR="00296E03" w:rsidRPr="00355A34" w:rsidRDefault="00296E03" w:rsidP="00296E03">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550" w:type="pct"/>
            <w:gridSpan w:val="2"/>
            <w:tcBorders>
              <w:top w:val="single" w:sz="4" w:space="0" w:color="auto"/>
              <w:left w:val="single" w:sz="4" w:space="0" w:color="auto"/>
              <w:bottom w:val="single" w:sz="12" w:space="0" w:color="auto"/>
            </w:tcBorders>
            <w:vAlign w:val="center"/>
          </w:tcPr>
          <w:p w:rsidR="00296E03" w:rsidRPr="00355A34" w:rsidRDefault="00296E03" w:rsidP="00296E03">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14</w:t>
            </w:r>
          </w:p>
        </w:tc>
        <w:tc>
          <w:tcPr>
            <w:tcW w:w="657" w:type="pct"/>
            <w:gridSpan w:val="2"/>
            <w:tcBorders>
              <w:top w:val="single" w:sz="4" w:space="0" w:color="auto"/>
              <w:bottom w:val="single" w:sz="12" w:space="0" w:color="auto"/>
              <w:right w:val="single" w:sz="12" w:space="0" w:color="auto"/>
            </w:tcBorders>
            <w:shd w:val="clear" w:color="auto" w:fill="auto"/>
            <w:vAlign w:val="center"/>
          </w:tcPr>
          <w:p w:rsidR="00296E03" w:rsidRPr="00355A34" w:rsidRDefault="00296E03" w:rsidP="00296E03">
            <w:pPr>
              <w:spacing w:after="0" w:line="240" w:lineRule="auto"/>
              <w:jc w:val="center"/>
              <w:rPr>
                <w:rFonts w:ascii="Times New Roman" w:eastAsia="Times New Roman" w:hAnsi="Times New Roman" w:cs="Times New Roman"/>
                <w:lang w:eastAsia="tr-TR"/>
              </w:rPr>
            </w:pPr>
          </w:p>
        </w:tc>
        <w:tc>
          <w:tcPr>
            <w:tcW w:w="480" w:type="pct"/>
            <w:tcBorders>
              <w:top w:val="single" w:sz="4" w:space="0" w:color="auto"/>
              <w:bottom w:val="single" w:sz="12" w:space="0" w:color="auto"/>
              <w:right w:val="single" w:sz="4" w:space="0" w:color="auto"/>
            </w:tcBorders>
            <w:shd w:val="clear" w:color="auto" w:fill="auto"/>
            <w:vAlign w:val="center"/>
          </w:tcPr>
          <w:p w:rsidR="00296E03" w:rsidRPr="00355A34" w:rsidRDefault="00296E03" w:rsidP="00296E03">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9</w:t>
            </w:r>
          </w:p>
        </w:tc>
        <w:tc>
          <w:tcPr>
            <w:tcW w:w="321"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296E03" w:rsidRPr="00355A34" w:rsidRDefault="00296E03" w:rsidP="00296E03">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9</w:t>
            </w:r>
          </w:p>
        </w:tc>
        <w:tc>
          <w:tcPr>
            <w:tcW w:w="1291" w:type="pct"/>
            <w:gridSpan w:val="3"/>
            <w:tcBorders>
              <w:top w:val="single" w:sz="4" w:space="0" w:color="auto"/>
              <w:left w:val="single" w:sz="4" w:space="0" w:color="auto"/>
              <w:bottom w:val="single" w:sz="12" w:space="0" w:color="auto"/>
            </w:tcBorders>
            <w:vAlign w:val="center"/>
          </w:tcPr>
          <w:p w:rsidR="00296E03" w:rsidRPr="00355A34" w:rsidRDefault="00296E03" w:rsidP="00296E03">
            <w:pPr>
              <w:spacing w:before="120" w:after="120" w:line="240" w:lineRule="auto"/>
              <w:jc w:val="center"/>
              <w:rPr>
                <w:rFonts w:ascii="Times New Roman" w:eastAsia="Times New Roman" w:hAnsi="Times New Roman" w:cs="Times New Roman"/>
                <w:sz w:val="24"/>
                <w:szCs w:val="24"/>
                <w:vertAlign w:val="superscript"/>
                <w:lang w:eastAsia="tr-TR"/>
              </w:rPr>
            </w:pPr>
            <w:r w:rsidRPr="00355A34">
              <w:rPr>
                <w:rFonts w:ascii="Times New Roman" w:eastAsia="Times New Roman" w:hAnsi="Times New Roman" w:cs="Times New Roman"/>
                <w:sz w:val="24"/>
                <w:szCs w:val="24"/>
                <w:vertAlign w:val="superscript"/>
                <w:lang w:eastAsia="tr-TR"/>
              </w:rPr>
              <w:t>ZORUNLU ()  SEÇMELİ (   )</w:t>
            </w:r>
          </w:p>
        </w:tc>
        <w:tc>
          <w:tcPr>
            <w:tcW w:w="755" w:type="pct"/>
            <w:tcBorders>
              <w:top w:val="single" w:sz="4" w:space="0" w:color="auto"/>
              <w:left w:val="single" w:sz="4" w:space="0" w:color="auto"/>
              <w:bottom w:val="single" w:sz="12" w:space="0" w:color="auto"/>
            </w:tcBorders>
          </w:tcPr>
          <w:p w:rsidR="00296E03" w:rsidRPr="00355A34" w:rsidRDefault="00296E03" w:rsidP="00296E03">
            <w:pPr>
              <w:spacing w:before="120" w:after="120" w:line="240" w:lineRule="auto"/>
              <w:rPr>
                <w:rFonts w:ascii="Times New Roman" w:eastAsia="Times New Roman" w:hAnsi="Times New Roman" w:cs="Times New Roman"/>
                <w:sz w:val="24"/>
                <w:szCs w:val="24"/>
                <w:vertAlign w:val="superscript"/>
                <w:lang w:eastAsia="tr-TR"/>
              </w:rPr>
            </w:pPr>
            <w:r w:rsidRPr="00355A34">
              <w:rPr>
                <w:rFonts w:ascii="Times New Roman" w:eastAsia="Times New Roman" w:hAnsi="Times New Roman" w:cs="Times New Roman"/>
                <w:sz w:val="24"/>
                <w:szCs w:val="24"/>
                <w:vertAlign w:val="superscript"/>
                <w:lang w:eastAsia="tr-TR"/>
              </w:rPr>
              <w:t xml:space="preserve">          Türkçe</w:t>
            </w:r>
          </w:p>
        </w:tc>
      </w:tr>
      <w:tr w:rsidR="00296E03" w:rsidRPr="00355A34" w:rsidTr="00296E03">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296E03" w:rsidRPr="00355A34" w:rsidRDefault="00296E03" w:rsidP="00296E03">
            <w:pPr>
              <w:spacing w:after="0" w:line="240" w:lineRule="auto"/>
              <w:jc w:val="center"/>
              <w:rPr>
                <w:rFonts w:ascii="Times New Roman" w:eastAsia="Times New Roman" w:hAnsi="Times New Roman" w:cs="Times New Roman"/>
                <w:b/>
                <w:sz w:val="20"/>
                <w:szCs w:val="20"/>
                <w:lang w:eastAsia="tr-TR"/>
              </w:rPr>
            </w:pPr>
          </w:p>
          <w:p w:rsidR="00296E03" w:rsidRPr="00355A34" w:rsidRDefault="00296E03" w:rsidP="00296E03">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KATEGORİSİ</w:t>
            </w:r>
          </w:p>
        </w:tc>
      </w:tr>
      <w:tr w:rsidR="00296E03" w:rsidRPr="00355A34" w:rsidTr="00296E03">
        <w:tblPrEx>
          <w:tblBorders>
            <w:insideH w:val="single" w:sz="6" w:space="0" w:color="auto"/>
            <w:insideV w:val="single" w:sz="6" w:space="0" w:color="auto"/>
          </w:tblBorders>
        </w:tblPrEx>
        <w:trPr>
          <w:trHeight w:val="546"/>
        </w:trPr>
        <w:tc>
          <w:tcPr>
            <w:tcW w:w="1292" w:type="pct"/>
            <w:gridSpan w:val="3"/>
            <w:tcBorders>
              <w:top w:val="single" w:sz="12" w:space="0" w:color="auto"/>
              <w:left w:val="single" w:sz="12" w:space="0" w:color="auto"/>
              <w:bottom w:val="single" w:sz="6" w:space="0" w:color="auto"/>
            </w:tcBorders>
            <w:vAlign w:val="center"/>
          </w:tcPr>
          <w:p w:rsidR="00296E03" w:rsidRPr="00355A34" w:rsidRDefault="00296E03" w:rsidP="00296E03">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Bilim</w:t>
            </w:r>
          </w:p>
        </w:tc>
        <w:tc>
          <w:tcPr>
            <w:tcW w:w="1441" w:type="pct"/>
            <w:gridSpan w:val="5"/>
            <w:tcBorders>
              <w:top w:val="single" w:sz="12" w:space="0" w:color="auto"/>
              <w:bottom w:val="single" w:sz="6" w:space="0" w:color="auto"/>
            </w:tcBorders>
            <w:vAlign w:val="center"/>
          </w:tcPr>
          <w:p w:rsidR="00296E03" w:rsidRPr="00355A34" w:rsidRDefault="00296E03" w:rsidP="00296E03">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Tıp Bilimi</w:t>
            </w:r>
          </w:p>
        </w:tc>
        <w:tc>
          <w:tcPr>
            <w:tcW w:w="1099" w:type="pct"/>
            <w:gridSpan w:val="3"/>
            <w:tcBorders>
              <w:top w:val="single" w:sz="12" w:space="0" w:color="auto"/>
              <w:bottom w:val="single" w:sz="6" w:space="0" w:color="auto"/>
            </w:tcBorders>
            <w:vAlign w:val="center"/>
          </w:tcPr>
          <w:p w:rsidR="00296E03" w:rsidRPr="00355A34" w:rsidRDefault="00296E03" w:rsidP="00296E03">
            <w:pPr>
              <w:spacing w:after="0" w:line="240" w:lineRule="auto"/>
              <w:ind w:left="177" w:hanging="177"/>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Klinik Bilim</w:t>
            </w:r>
          </w:p>
        </w:tc>
        <w:tc>
          <w:tcPr>
            <w:tcW w:w="1168" w:type="pct"/>
            <w:gridSpan w:val="2"/>
            <w:tcBorders>
              <w:top w:val="single" w:sz="12" w:space="0" w:color="auto"/>
              <w:bottom w:val="single" w:sz="6" w:space="0" w:color="auto"/>
            </w:tcBorders>
            <w:vAlign w:val="center"/>
          </w:tcPr>
          <w:p w:rsidR="00296E03" w:rsidRPr="00355A34" w:rsidRDefault="00296E03" w:rsidP="00296E03">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Sosyal Bilim</w:t>
            </w:r>
          </w:p>
        </w:tc>
      </w:tr>
      <w:tr w:rsidR="00296E03" w:rsidRPr="00355A34" w:rsidTr="00296E03">
        <w:tblPrEx>
          <w:tblBorders>
            <w:insideH w:val="single" w:sz="6" w:space="0" w:color="auto"/>
            <w:insideV w:val="single" w:sz="6" w:space="0" w:color="auto"/>
          </w:tblBorders>
        </w:tblPrEx>
        <w:trPr>
          <w:trHeight w:val="138"/>
        </w:trPr>
        <w:tc>
          <w:tcPr>
            <w:tcW w:w="1292" w:type="pct"/>
            <w:gridSpan w:val="3"/>
            <w:tcBorders>
              <w:top w:val="single" w:sz="6" w:space="0" w:color="auto"/>
              <w:left w:val="single" w:sz="12" w:space="0" w:color="auto"/>
              <w:bottom w:val="single" w:sz="12" w:space="0" w:color="auto"/>
              <w:right w:val="single" w:sz="4" w:space="0" w:color="auto"/>
            </w:tcBorders>
          </w:tcPr>
          <w:p w:rsidR="00296E03" w:rsidRPr="00355A34" w:rsidRDefault="00296E03" w:rsidP="00296E03">
            <w:pPr>
              <w:spacing w:after="0" w:line="240" w:lineRule="auto"/>
              <w:jc w:val="center"/>
              <w:rPr>
                <w:rFonts w:ascii="Times New Roman" w:eastAsia="Times New Roman" w:hAnsi="Times New Roman" w:cs="Times New Roman"/>
                <w:lang w:eastAsia="tr-TR"/>
              </w:rPr>
            </w:pPr>
          </w:p>
        </w:tc>
        <w:tc>
          <w:tcPr>
            <w:tcW w:w="1441" w:type="pct"/>
            <w:gridSpan w:val="5"/>
            <w:tcBorders>
              <w:top w:val="single" w:sz="6" w:space="0" w:color="auto"/>
              <w:left w:val="single" w:sz="4" w:space="0" w:color="auto"/>
              <w:bottom w:val="single" w:sz="12" w:space="0" w:color="auto"/>
              <w:right w:val="single" w:sz="4" w:space="0" w:color="auto"/>
            </w:tcBorders>
          </w:tcPr>
          <w:p w:rsidR="00296E03" w:rsidRPr="00355A34" w:rsidRDefault="00296E03" w:rsidP="00296E03">
            <w:pPr>
              <w:spacing w:after="0" w:line="240" w:lineRule="auto"/>
              <w:jc w:val="center"/>
              <w:rPr>
                <w:rFonts w:ascii="Times New Roman" w:eastAsia="Times New Roman" w:hAnsi="Times New Roman" w:cs="Times New Roman"/>
                <w:sz w:val="24"/>
                <w:szCs w:val="24"/>
                <w:lang w:eastAsia="tr-TR"/>
              </w:rPr>
            </w:pPr>
          </w:p>
        </w:tc>
        <w:tc>
          <w:tcPr>
            <w:tcW w:w="1099" w:type="pct"/>
            <w:gridSpan w:val="3"/>
            <w:tcBorders>
              <w:top w:val="single" w:sz="6" w:space="0" w:color="auto"/>
              <w:left w:val="single" w:sz="4" w:space="0" w:color="auto"/>
              <w:bottom w:val="single" w:sz="12" w:space="0" w:color="auto"/>
            </w:tcBorders>
          </w:tcPr>
          <w:p w:rsidR="00296E03" w:rsidRPr="00355A34" w:rsidRDefault="00296E03" w:rsidP="00296E03">
            <w:pPr>
              <w:spacing w:after="0" w:line="240" w:lineRule="auto"/>
              <w:jc w:val="center"/>
              <w:rPr>
                <w:rFonts w:ascii="Times New Roman" w:eastAsia="Times New Roman" w:hAnsi="Times New Roman" w:cs="Times New Roman"/>
                <w:sz w:val="24"/>
                <w:szCs w:val="24"/>
                <w:lang w:eastAsia="tr-TR"/>
              </w:rPr>
            </w:pPr>
          </w:p>
        </w:tc>
        <w:tc>
          <w:tcPr>
            <w:tcW w:w="1168" w:type="pct"/>
            <w:gridSpan w:val="2"/>
            <w:tcBorders>
              <w:top w:val="single" w:sz="6" w:space="0" w:color="auto"/>
              <w:left w:val="single" w:sz="4" w:space="0" w:color="auto"/>
              <w:bottom w:val="single" w:sz="12" w:space="0" w:color="auto"/>
            </w:tcBorders>
          </w:tcPr>
          <w:p w:rsidR="00296E03" w:rsidRPr="00355A34" w:rsidRDefault="00296E03" w:rsidP="00296E03">
            <w:pPr>
              <w:spacing w:after="0" w:line="240" w:lineRule="auto"/>
              <w:jc w:val="center"/>
              <w:rPr>
                <w:rFonts w:ascii="Times New Roman" w:eastAsia="Times New Roman" w:hAnsi="Times New Roman" w:cs="Times New Roman"/>
                <w:lang w:eastAsia="tr-TR"/>
              </w:rPr>
            </w:pPr>
          </w:p>
        </w:tc>
      </w:tr>
      <w:tr w:rsidR="00296E03" w:rsidRPr="00355A34" w:rsidTr="00296E03">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296E03" w:rsidRPr="00355A34" w:rsidRDefault="00296E03" w:rsidP="00296E03">
            <w:pPr>
              <w:spacing w:after="0" w:line="240" w:lineRule="auto"/>
              <w:jc w:val="center"/>
              <w:rPr>
                <w:rFonts w:ascii="Times New Roman" w:eastAsia="Times New Roman" w:hAnsi="Times New Roman" w:cs="Times New Roman"/>
                <w:b/>
                <w:sz w:val="20"/>
                <w:szCs w:val="20"/>
                <w:lang w:eastAsia="tr-TR"/>
              </w:rPr>
            </w:pPr>
          </w:p>
          <w:p w:rsidR="00296E03" w:rsidRPr="00355A34" w:rsidRDefault="00296E03" w:rsidP="00296E03">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DEĞERLENDİRME ÖLÇÜTLERİ</w:t>
            </w:r>
          </w:p>
        </w:tc>
      </w:tr>
      <w:tr w:rsidR="00296E03" w:rsidRPr="00355A34" w:rsidTr="00296E03">
        <w:tc>
          <w:tcPr>
            <w:tcW w:w="1811" w:type="pct"/>
            <w:gridSpan w:val="5"/>
            <w:vMerge w:val="restart"/>
            <w:tcBorders>
              <w:top w:val="single" w:sz="12" w:space="0" w:color="auto"/>
              <w:left w:val="single" w:sz="12" w:space="0" w:color="auto"/>
              <w:bottom w:val="single" w:sz="12" w:space="0" w:color="auto"/>
              <w:right w:val="single" w:sz="12" w:space="0" w:color="auto"/>
            </w:tcBorders>
            <w:vAlign w:val="center"/>
          </w:tcPr>
          <w:p w:rsidR="00296E03" w:rsidRPr="00355A34" w:rsidRDefault="00296E03" w:rsidP="00296E03">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YIL İÇİ</w:t>
            </w:r>
          </w:p>
        </w:tc>
        <w:tc>
          <w:tcPr>
            <w:tcW w:w="1194" w:type="pct"/>
            <w:gridSpan w:val="5"/>
            <w:tcBorders>
              <w:top w:val="single" w:sz="12" w:space="0" w:color="auto"/>
              <w:left w:val="single" w:sz="12" w:space="0" w:color="auto"/>
              <w:bottom w:val="single" w:sz="8" w:space="0" w:color="auto"/>
              <w:right w:val="single" w:sz="4" w:space="0" w:color="auto"/>
            </w:tcBorders>
            <w:vAlign w:val="center"/>
          </w:tcPr>
          <w:p w:rsidR="00296E03" w:rsidRPr="00355A34" w:rsidRDefault="00296E03" w:rsidP="00296E03">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Faaliyet türü</w:t>
            </w:r>
          </w:p>
        </w:tc>
        <w:tc>
          <w:tcPr>
            <w:tcW w:w="1240" w:type="pct"/>
            <w:gridSpan w:val="2"/>
            <w:tcBorders>
              <w:top w:val="single" w:sz="12" w:space="0" w:color="auto"/>
              <w:left w:val="single" w:sz="4" w:space="0" w:color="auto"/>
              <w:bottom w:val="single" w:sz="8" w:space="0" w:color="auto"/>
              <w:right w:val="single" w:sz="8" w:space="0" w:color="auto"/>
            </w:tcBorders>
            <w:vAlign w:val="center"/>
          </w:tcPr>
          <w:p w:rsidR="00296E03" w:rsidRPr="00355A34" w:rsidRDefault="00296E03" w:rsidP="00296E03">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Sayı</w:t>
            </w:r>
          </w:p>
        </w:tc>
        <w:tc>
          <w:tcPr>
            <w:tcW w:w="755" w:type="pct"/>
            <w:tcBorders>
              <w:top w:val="single" w:sz="12" w:space="0" w:color="auto"/>
              <w:left w:val="single" w:sz="8" w:space="0" w:color="auto"/>
              <w:bottom w:val="single" w:sz="8" w:space="0" w:color="auto"/>
              <w:right w:val="single" w:sz="12" w:space="0" w:color="auto"/>
            </w:tcBorders>
            <w:vAlign w:val="center"/>
          </w:tcPr>
          <w:p w:rsidR="00296E03" w:rsidRPr="00355A34" w:rsidRDefault="00296E03" w:rsidP="00296E03">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w:t>
            </w:r>
          </w:p>
        </w:tc>
      </w:tr>
      <w:tr w:rsidR="00296E03" w:rsidRPr="00355A34" w:rsidTr="00296E03">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296E03" w:rsidRPr="00355A34" w:rsidRDefault="00296E03" w:rsidP="00296E03">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4" w:space="0" w:color="auto"/>
              <w:right w:val="single" w:sz="4" w:space="0" w:color="auto"/>
            </w:tcBorders>
            <w:vAlign w:val="center"/>
          </w:tcPr>
          <w:p w:rsidR="00296E03" w:rsidRPr="00355A34" w:rsidRDefault="00296E03" w:rsidP="00296E03">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 Ara Sınav</w:t>
            </w:r>
          </w:p>
        </w:tc>
        <w:tc>
          <w:tcPr>
            <w:tcW w:w="1240" w:type="pct"/>
            <w:gridSpan w:val="2"/>
            <w:tcBorders>
              <w:top w:val="single" w:sz="8" w:space="0" w:color="auto"/>
              <w:left w:val="single" w:sz="4" w:space="0" w:color="auto"/>
              <w:bottom w:val="single" w:sz="4" w:space="0" w:color="auto"/>
              <w:right w:val="single" w:sz="8" w:space="0" w:color="auto"/>
            </w:tcBorders>
          </w:tcPr>
          <w:p w:rsidR="00296E03" w:rsidRPr="00355A34" w:rsidRDefault="00296E03" w:rsidP="00296E03">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w:t>
            </w:r>
          </w:p>
        </w:tc>
        <w:tc>
          <w:tcPr>
            <w:tcW w:w="755" w:type="pct"/>
            <w:tcBorders>
              <w:top w:val="single" w:sz="8" w:space="0" w:color="auto"/>
              <w:left w:val="single" w:sz="8" w:space="0" w:color="auto"/>
              <w:bottom w:val="single" w:sz="4" w:space="0" w:color="auto"/>
              <w:right w:val="single" w:sz="12" w:space="0" w:color="auto"/>
            </w:tcBorders>
            <w:shd w:val="clear" w:color="auto" w:fill="auto"/>
          </w:tcPr>
          <w:p w:rsidR="00296E03" w:rsidRPr="00355A34" w:rsidRDefault="00296E03" w:rsidP="00296E03">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10</w:t>
            </w:r>
          </w:p>
        </w:tc>
      </w:tr>
      <w:tr w:rsidR="00296E03" w:rsidRPr="00355A34" w:rsidTr="00296E03">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296E03" w:rsidRPr="00355A34" w:rsidRDefault="00296E03" w:rsidP="00296E03">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296E03" w:rsidRPr="00355A34" w:rsidRDefault="00296E03" w:rsidP="00296E03">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II. Ara Sınav</w:t>
            </w:r>
          </w:p>
        </w:tc>
        <w:tc>
          <w:tcPr>
            <w:tcW w:w="1240" w:type="pct"/>
            <w:gridSpan w:val="2"/>
            <w:tcBorders>
              <w:top w:val="single" w:sz="4" w:space="0" w:color="auto"/>
              <w:left w:val="single" w:sz="4" w:space="0" w:color="auto"/>
              <w:bottom w:val="single" w:sz="4" w:space="0" w:color="auto"/>
              <w:right w:val="single" w:sz="8" w:space="0" w:color="auto"/>
            </w:tcBorders>
          </w:tcPr>
          <w:p w:rsidR="00296E03" w:rsidRPr="00355A34" w:rsidRDefault="00296E03" w:rsidP="00296E03">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w:t>
            </w:r>
          </w:p>
        </w:tc>
        <w:tc>
          <w:tcPr>
            <w:tcW w:w="755" w:type="pct"/>
            <w:tcBorders>
              <w:top w:val="single" w:sz="4" w:space="0" w:color="auto"/>
              <w:left w:val="single" w:sz="8" w:space="0" w:color="auto"/>
              <w:bottom w:val="single" w:sz="4" w:space="0" w:color="auto"/>
              <w:right w:val="single" w:sz="12" w:space="0" w:color="auto"/>
            </w:tcBorders>
            <w:shd w:val="clear" w:color="auto" w:fill="auto"/>
          </w:tcPr>
          <w:p w:rsidR="00296E03" w:rsidRPr="00355A34" w:rsidRDefault="00296E03" w:rsidP="00296E03">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10</w:t>
            </w:r>
          </w:p>
        </w:tc>
      </w:tr>
      <w:tr w:rsidR="00296E03" w:rsidRPr="00355A34" w:rsidTr="00296E03">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296E03" w:rsidRPr="00355A34" w:rsidRDefault="00296E03" w:rsidP="00296E03">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296E03" w:rsidRPr="00355A34" w:rsidRDefault="00296E03" w:rsidP="00296E03">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Kısa Sınav</w:t>
            </w:r>
          </w:p>
        </w:tc>
        <w:tc>
          <w:tcPr>
            <w:tcW w:w="1240" w:type="pct"/>
            <w:gridSpan w:val="2"/>
            <w:tcBorders>
              <w:top w:val="single" w:sz="4" w:space="0" w:color="auto"/>
              <w:left w:val="single" w:sz="4" w:space="0" w:color="auto"/>
              <w:bottom w:val="single" w:sz="4" w:space="0" w:color="auto"/>
              <w:right w:val="single" w:sz="8" w:space="0" w:color="auto"/>
            </w:tcBorders>
          </w:tcPr>
          <w:p w:rsidR="00296E03" w:rsidRPr="00355A34" w:rsidRDefault="00296E03" w:rsidP="00296E03">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4" w:space="0" w:color="auto"/>
              <w:left w:val="single" w:sz="8" w:space="0" w:color="auto"/>
              <w:bottom w:val="single" w:sz="4" w:space="0" w:color="auto"/>
              <w:right w:val="single" w:sz="12" w:space="0" w:color="auto"/>
            </w:tcBorders>
          </w:tcPr>
          <w:p w:rsidR="00296E03" w:rsidRPr="00355A34" w:rsidRDefault="00296E03" w:rsidP="00296E03">
            <w:pPr>
              <w:spacing w:after="0" w:line="240" w:lineRule="auto"/>
              <w:rPr>
                <w:rFonts w:ascii="Times New Roman" w:eastAsia="Times New Roman" w:hAnsi="Times New Roman" w:cs="Times New Roman"/>
                <w:sz w:val="20"/>
                <w:szCs w:val="20"/>
                <w:lang w:eastAsia="tr-TR"/>
              </w:rPr>
            </w:pPr>
          </w:p>
        </w:tc>
      </w:tr>
      <w:tr w:rsidR="00296E03" w:rsidRPr="00355A34" w:rsidTr="00296E03">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296E03" w:rsidRPr="00355A34" w:rsidRDefault="00296E03" w:rsidP="00296E03">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296E03" w:rsidRPr="00355A34" w:rsidRDefault="00296E03" w:rsidP="00296E03">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Ödev</w:t>
            </w:r>
          </w:p>
        </w:tc>
        <w:tc>
          <w:tcPr>
            <w:tcW w:w="1240" w:type="pct"/>
            <w:gridSpan w:val="2"/>
            <w:tcBorders>
              <w:top w:val="single" w:sz="4" w:space="0" w:color="auto"/>
              <w:left w:val="single" w:sz="4" w:space="0" w:color="auto"/>
              <w:bottom w:val="single" w:sz="4" w:space="0" w:color="auto"/>
              <w:right w:val="single" w:sz="8" w:space="0" w:color="auto"/>
            </w:tcBorders>
          </w:tcPr>
          <w:p w:rsidR="00296E03" w:rsidRPr="00355A34" w:rsidRDefault="00296E03" w:rsidP="00296E03">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3</w:t>
            </w:r>
          </w:p>
        </w:tc>
        <w:tc>
          <w:tcPr>
            <w:tcW w:w="755" w:type="pct"/>
            <w:tcBorders>
              <w:top w:val="single" w:sz="4" w:space="0" w:color="auto"/>
              <w:left w:val="single" w:sz="8" w:space="0" w:color="auto"/>
              <w:bottom w:val="single" w:sz="4" w:space="0" w:color="auto"/>
              <w:right w:val="single" w:sz="12" w:space="0" w:color="auto"/>
            </w:tcBorders>
          </w:tcPr>
          <w:p w:rsidR="00296E03" w:rsidRPr="00355A34" w:rsidRDefault="00296E03" w:rsidP="00296E03">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30</w:t>
            </w:r>
          </w:p>
        </w:tc>
      </w:tr>
      <w:tr w:rsidR="00296E03" w:rsidRPr="00355A34" w:rsidTr="00296E03">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296E03" w:rsidRPr="00355A34" w:rsidRDefault="00296E03" w:rsidP="00296E03">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8" w:space="0" w:color="auto"/>
              <w:right w:val="single" w:sz="4" w:space="0" w:color="auto"/>
            </w:tcBorders>
            <w:vAlign w:val="center"/>
          </w:tcPr>
          <w:p w:rsidR="00296E03" w:rsidRPr="00355A34" w:rsidRDefault="00296E03" w:rsidP="00296E03">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Proje</w:t>
            </w:r>
          </w:p>
        </w:tc>
        <w:tc>
          <w:tcPr>
            <w:tcW w:w="1240" w:type="pct"/>
            <w:gridSpan w:val="2"/>
            <w:tcBorders>
              <w:top w:val="single" w:sz="4" w:space="0" w:color="auto"/>
              <w:left w:val="single" w:sz="4" w:space="0" w:color="auto"/>
              <w:bottom w:val="single" w:sz="8" w:space="0" w:color="auto"/>
              <w:right w:val="single" w:sz="8" w:space="0" w:color="auto"/>
            </w:tcBorders>
          </w:tcPr>
          <w:p w:rsidR="00296E03" w:rsidRPr="00355A34" w:rsidRDefault="00296E03" w:rsidP="00296E03">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4" w:space="0" w:color="auto"/>
              <w:left w:val="single" w:sz="8" w:space="0" w:color="auto"/>
              <w:bottom w:val="single" w:sz="8" w:space="0" w:color="auto"/>
              <w:right w:val="single" w:sz="12" w:space="0" w:color="auto"/>
            </w:tcBorders>
          </w:tcPr>
          <w:p w:rsidR="00296E03" w:rsidRPr="00355A34" w:rsidRDefault="00296E03" w:rsidP="00296E03">
            <w:pPr>
              <w:spacing w:after="0" w:line="240" w:lineRule="auto"/>
              <w:jc w:val="center"/>
              <w:rPr>
                <w:rFonts w:ascii="Times New Roman" w:eastAsia="Times New Roman" w:hAnsi="Times New Roman" w:cs="Times New Roman"/>
                <w:sz w:val="20"/>
                <w:szCs w:val="20"/>
                <w:lang w:eastAsia="tr-TR"/>
              </w:rPr>
            </w:pPr>
          </w:p>
        </w:tc>
      </w:tr>
      <w:tr w:rsidR="00296E03" w:rsidRPr="00355A34" w:rsidTr="00296E03">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296E03" w:rsidRPr="00355A34" w:rsidRDefault="00296E03" w:rsidP="00296E03">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8" w:space="0" w:color="auto"/>
              <w:right w:val="single" w:sz="4" w:space="0" w:color="auto"/>
            </w:tcBorders>
            <w:vAlign w:val="center"/>
          </w:tcPr>
          <w:p w:rsidR="00296E03" w:rsidRPr="00355A34" w:rsidRDefault="00296E03" w:rsidP="00296E03">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Rapor</w:t>
            </w:r>
          </w:p>
        </w:tc>
        <w:tc>
          <w:tcPr>
            <w:tcW w:w="1240" w:type="pct"/>
            <w:gridSpan w:val="2"/>
            <w:tcBorders>
              <w:top w:val="single" w:sz="8" w:space="0" w:color="auto"/>
              <w:left w:val="single" w:sz="4" w:space="0" w:color="auto"/>
              <w:bottom w:val="single" w:sz="8" w:space="0" w:color="auto"/>
              <w:right w:val="single" w:sz="8" w:space="0" w:color="auto"/>
            </w:tcBorders>
          </w:tcPr>
          <w:p w:rsidR="00296E03" w:rsidRPr="00355A34" w:rsidRDefault="00296E03" w:rsidP="00296E03">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8" w:space="0" w:color="auto"/>
              <w:left w:val="single" w:sz="8" w:space="0" w:color="auto"/>
              <w:bottom w:val="single" w:sz="8" w:space="0" w:color="auto"/>
              <w:right w:val="single" w:sz="12" w:space="0" w:color="auto"/>
            </w:tcBorders>
          </w:tcPr>
          <w:p w:rsidR="00296E03" w:rsidRPr="00355A34" w:rsidRDefault="00296E03" w:rsidP="00296E03">
            <w:pPr>
              <w:spacing w:after="0" w:line="240" w:lineRule="auto"/>
              <w:rPr>
                <w:rFonts w:ascii="Times New Roman" w:eastAsia="Times New Roman" w:hAnsi="Times New Roman" w:cs="Times New Roman"/>
                <w:sz w:val="20"/>
                <w:szCs w:val="20"/>
                <w:lang w:eastAsia="tr-TR"/>
              </w:rPr>
            </w:pPr>
          </w:p>
        </w:tc>
      </w:tr>
      <w:tr w:rsidR="00296E03" w:rsidRPr="00355A34" w:rsidTr="00296E03">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296E03" w:rsidRPr="00355A34" w:rsidRDefault="00296E03" w:rsidP="00296E03">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12" w:space="0" w:color="auto"/>
              <w:right w:val="single" w:sz="4" w:space="0" w:color="auto"/>
            </w:tcBorders>
            <w:vAlign w:val="center"/>
          </w:tcPr>
          <w:p w:rsidR="00296E03" w:rsidRPr="00355A34" w:rsidRDefault="00296E03" w:rsidP="00296E03">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Diğer (Pratik Bitirme Sınavı )</w:t>
            </w:r>
          </w:p>
        </w:tc>
        <w:tc>
          <w:tcPr>
            <w:tcW w:w="1240" w:type="pct"/>
            <w:gridSpan w:val="2"/>
            <w:tcBorders>
              <w:top w:val="single" w:sz="8" w:space="0" w:color="auto"/>
              <w:left w:val="single" w:sz="4" w:space="0" w:color="auto"/>
              <w:bottom w:val="single" w:sz="12" w:space="0" w:color="auto"/>
              <w:right w:val="single" w:sz="8" w:space="0" w:color="auto"/>
            </w:tcBorders>
          </w:tcPr>
          <w:p w:rsidR="00296E03" w:rsidRPr="00355A34" w:rsidRDefault="00296E03" w:rsidP="00296E03">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8" w:space="0" w:color="auto"/>
              <w:left w:val="single" w:sz="8" w:space="0" w:color="auto"/>
              <w:bottom w:val="single" w:sz="12" w:space="0" w:color="auto"/>
              <w:right w:val="single" w:sz="12" w:space="0" w:color="auto"/>
            </w:tcBorders>
          </w:tcPr>
          <w:p w:rsidR="00296E03" w:rsidRPr="00355A34" w:rsidRDefault="00296E03" w:rsidP="00296E03">
            <w:pPr>
              <w:spacing w:after="0" w:line="240" w:lineRule="auto"/>
              <w:jc w:val="center"/>
              <w:rPr>
                <w:rFonts w:ascii="Times New Roman" w:eastAsia="Times New Roman" w:hAnsi="Times New Roman" w:cs="Times New Roman"/>
                <w:sz w:val="20"/>
                <w:szCs w:val="20"/>
                <w:lang w:eastAsia="tr-TR"/>
              </w:rPr>
            </w:pPr>
          </w:p>
        </w:tc>
      </w:tr>
      <w:tr w:rsidR="00296E03" w:rsidRPr="00355A34" w:rsidTr="00296E03">
        <w:trPr>
          <w:trHeight w:val="392"/>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296E03" w:rsidRPr="00355A34" w:rsidRDefault="00296E03" w:rsidP="00296E03">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YIL SONU SINAVI</w:t>
            </w:r>
          </w:p>
        </w:tc>
        <w:tc>
          <w:tcPr>
            <w:tcW w:w="1194" w:type="pct"/>
            <w:gridSpan w:val="5"/>
            <w:tcBorders>
              <w:top w:val="single" w:sz="12" w:space="0" w:color="auto"/>
              <w:left w:val="single" w:sz="12" w:space="0" w:color="auto"/>
              <w:bottom w:val="single" w:sz="8" w:space="0" w:color="auto"/>
              <w:right w:val="single" w:sz="4" w:space="0" w:color="auto"/>
            </w:tcBorders>
          </w:tcPr>
          <w:p w:rsidR="00296E03" w:rsidRPr="00355A34" w:rsidRDefault="00296E03" w:rsidP="00296E03">
            <w:pPr>
              <w:spacing w:before="120" w:after="120" w:line="240" w:lineRule="auto"/>
              <w:rPr>
                <w:rFonts w:ascii="Times New Roman" w:eastAsia="Times New Roman" w:hAnsi="Times New Roman" w:cs="Times New Roman"/>
                <w:sz w:val="20"/>
                <w:szCs w:val="20"/>
                <w:lang w:eastAsia="tr-TR"/>
              </w:rPr>
            </w:pPr>
          </w:p>
        </w:tc>
        <w:tc>
          <w:tcPr>
            <w:tcW w:w="1240" w:type="pct"/>
            <w:gridSpan w:val="2"/>
            <w:tcBorders>
              <w:top w:val="single" w:sz="12" w:space="0" w:color="auto"/>
              <w:left w:val="single" w:sz="4" w:space="0" w:color="auto"/>
              <w:bottom w:val="single" w:sz="8" w:space="0" w:color="auto"/>
              <w:right w:val="single" w:sz="8" w:space="0" w:color="auto"/>
            </w:tcBorders>
          </w:tcPr>
          <w:p w:rsidR="00296E03" w:rsidRPr="00355A34" w:rsidRDefault="00296E03" w:rsidP="00296E03">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12" w:space="0" w:color="auto"/>
              <w:left w:val="single" w:sz="8" w:space="0" w:color="auto"/>
              <w:bottom w:val="single" w:sz="8" w:space="0" w:color="auto"/>
              <w:right w:val="single" w:sz="12" w:space="0" w:color="auto"/>
            </w:tcBorders>
          </w:tcPr>
          <w:p w:rsidR="00296E03" w:rsidRPr="00355A34" w:rsidRDefault="00296E03" w:rsidP="00296E03">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50</w:t>
            </w:r>
          </w:p>
        </w:tc>
      </w:tr>
      <w:tr w:rsidR="00296E03" w:rsidRPr="00355A34" w:rsidTr="00296E03">
        <w:trPr>
          <w:trHeight w:val="447"/>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296E03" w:rsidRPr="00355A34" w:rsidRDefault="00296E03" w:rsidP="00296E03">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VARSA ÖNERİLEN ÖNKOŞUL(LAR)</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296E03" w:rsidRPr="00355A34" w:rsidRDefault="00296E03" w:rsidP="00296E03">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p w:rsidR="00296E03" w:rsidRPr="00355A34" w:rsidRDefault="00296E03" w:rsidP="00296E03">
            <w:pPr>
              <w:spacing w:after="0" w:line="240" w:lineRule="auto"/>
              <w:jc w:val="both"/>
              <w:rPr>
                <w:rFonts w:ascii="Times New Roman" w:eastAsia="Times New Roman" w:hAnsi="Times New Roman" w:cs="Times New Roman"/>
                <w:sz w:val="20"/>
                <w:szCs w:val="20"/>
                <w:lang w:eastAsia="tr-TR"/>
              </w:rPr>
            </w:pPr>
          </w:p>
        </w:tc>
      </w:tr>
      <w:tr w:rsidR="00296E03" w:rsidRPr="00355A34" w:rsidTr="00E20F8A">
        <w:trPr>
          <w:trHeight w:val="1013"/>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296E03" w:rsidRPr="00355A34" w:rsidRDefault="00296E03" w:rsidP="00296E03">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KISA İÇERİĞİ</w:t>
            </w:r>
          </w:p>
        </w:tc>
        <w:tc>
          <w:tcPr>
            <w:tcW w:w="3189" w:type="pct"/>
            <w:gridSpan w:val="8"/>
            <w:tcBorders>
              <w:top w:val="single" w:sz="12" w:space="0" w:color="auto"/>
              <w:left w:val="single" w:sz="12" w:space="0" w:color="auto"/>
              <w:bottom w:val="single" w:sz="12" w:space="0" w:color="auto"/>
              <w:right w:val="single" w:sz="12" w:space="0" w:color="auto"/>
            </w:tcBorders>
          </w:tcPr>
          <w:p w:rsidR="00296E03" w:rsidRPr="00355A34" w:rsidRDefault="00296E03" w:rsidP="00296E03">
            <w:pPr>
              <w:spacing w:before="120"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DİŞ YAPILARININ TANIMI, ÇÜRÜK OLUŞUMU VE GELİŞİMİ VE TANI YÖNTEMLERİN TANITILMASI. ADEZİV RESTORASYONLARIN TANINMASI VE DE KLİNİK UYGULAMASI İÇİN TEORİK EĞİTİM VERİLMESİ.  </w:t>
            </w:r>
          </w:p>
        </w:tc>
      </w:tr>
      <w:tr w:rsidR="00296E03" w:rsidRPr="00355A34" w:rsidTr="00296E03">
        <w:trPr>
          <w:trHeight w:val="426"/>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296E03" w:rsidRPr="00355A34" w:rsidRDefault="00296E03" w:rsidP="00296E03">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AMAÇLARI</w:t>
            </w:r>
          </w:p>
        </w:tc>
        <w:tc>
          <w:tcPr>
            <w:tcW w:w="3189" w:type="pct"/>
            <w:gridSpan w:val="8"/>
            <w:tcBorders>
              <w:top w:val="single" w:sz="12" w:space="0" w:color="auto"/>
              <w:left w:val="single" w:sz="12" w:space="0" w:color="auto"/>
              <w:bottom w:val="single" w:sz="12" w:space="0" w:color="auto"/>
              <w:right w:val="single" w:sz="12" w:space="0" w:color="auto"/>
            </w:tcBorders>
          </w:tcPr>
          <w:p w:rsidR="00296E03" w:rsidRPr="00355A34" w:rsidRDefault="00296E03" w:rsidP="00296E03">
            <w:pPr>
              <w:spacing w:before="120"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BU DERSİN AMACI ÇÜRÜK OLUŞUMU, ÇÜRÜĞÜN TEŞHİSİ, ÇÜRÜK AKTİVİTE TESTLERİ, ÇÜRÜK PROFİLAKSİSİ VE TEDAVİSİ HAKKINDA DETAYLI BİLGİLER VERİLMEKTEDİR. ADEZİV RESTORASYONLARIN YAPIMI İLE İLGİ BİLGİ VERİLMEKTEDİR. </w:t>
            </w:r>
          </w:p>
        </w:tc>
      </w:tr>
      <w:tr w:rsidR="00296E03" w:rsidRPr="00355A34" w:rsidTr="00296E03">
        <w:trPr>
          <w:trHeight w:val="518"/>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296E03" w:rsidRPr="00355A34" w:rsidRDefault="00296E03" w:rsidP="00296E03">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MESLEK EĞİTİMİNİ SAĞLAMAYA YÖNELİK KATKISI</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296E03" w:rsidRPr="00355A34" w:rsidRDefault="00296E03" w:rsidP="00296E03">
            <w:pPr>
              <w:spacing w:before="120"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BU DERSİ BAŞARILI BİR ŞEKİLDE TAMAMLAYAN BİR ÖĞRENCİ ÇÜRÜĞÜ TANIMLAR VE DİŞ SAER DOKU KAYIPLARI HAKKINDA TEORİK BİLGİ SAHİBİ OLUR. ADEZİV RESTORASYON UYGULAMALARINI YAPAR.</w:t>
            </w:r>
          </w:p>
        </w:tc>
      </w:tr>
      <w:tr w:rsidR="00296E03" w:rsidRPr="00355A34" w:rsidTr="00296E03">
        <w:trPr>
          <w:trHeight w:val="518"/>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296E03" w:rsidRPr="00355A34" w:rsidRDefault="00296E03" w:rsidP="00296E03">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ÖĞRENİM ÇIKTILARI</w:t>
            </w:r>
          </w:p>
        </w:tc>
        <w:tc>
          <w:tcPr>
            <w:tcW w:w="3189" w:type="pct"/>
            <w:gridSpan w:val="8"/>
            <w:tcBorders>
              <w:top w:val="single" w:sz="12" w:space="0" w:color="auto"/>
              <w:left w:val="single" w:sz="12" w:space="0" w:color="auto"/>
              <w:bottom w:val="single" w:sz="12" w:space="0" w:color="auto"/>
              <w:right w:val="single" w:sz="12" w:space="0" w:color="auto"/>
            </w:tcBorders>
          </w:tcPr>
          <w:p w:rsidR="00296E03" w:rsidRPr="00355A34" w:rsidRDefault="00296E03" w:rsidP="00296E03">
            <w:pPr>
              <w:tabs>
                <w:tab w:val="left" w:pos="7800"/>
              </w:tabs>
              <w:spacing w:before="120"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BU DERSİ BAŞARILI BİR ŞEKİLDE TAMAMLAYAN BİR ÖĞRENCİ ÇÜRÜĞÜ TANIMLAR VE DİŞ SARI DOKU KAYIPLARI HAKKINDA TEORİK BİLGİ SAHİBİ OLUR. ADEZİV RESTORASYONLARI TANIMLAR AÇIKLAMALARINI YAPAR VE UYGULAR.</w:t>
            </w:r>
          </w:p>
        </w:tc>
      </w:tr>
      <w:tr w:rsidR="00296E03" w:rsidRPr="00355A34" w:rsidTr="00296E03">
        <w:trPr>
          <w:trHeight w:val="54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296E03" w:rsidRPr="00355A34" w:rsidRDefault="00296E03" w:rsidP="00296E03">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DERS KİTABI</w:t>
            </w:r>
          </w:p>
        </w:tc>
        <w:tc>
          <w:tcPr>
            <w:tcW w:w="3189" w:type="pct"/>
            <w:gridSpan w:val="8"/>
            <w:tcBorders>
              <w:top w:val="single" w:sz="12" w:space="0" w:color="auto"/>
              <w:left w:val="single" w:sz="12" w:space="0" w:color="auto"/>
              <w:bottom w:val="single" w:sz="12" w:space="0" w:color="auto"/>
              <w:right w:val="single" w:sz="12" w:space="0" w:color="auto"/>
            </w:tcBorders>
          </w:tcPr>
          <w:p w:rsidR="00296E03" w:rsidRPr="00355A34" w:rsidRDefault="00296E03" w:rsidP="00296E03">
            <w:pPr>
              <w:spacing w:before="120" w:after="120" w:line="240" w:lineRule="auto"/>
              <w:outlineLvl w:val="3"/>
              <w:rPr>
                <w:rFonts w:ascii="Times New Roman" w:eastAsia="Times New Roman" w:hAnsi="Times New Roman" w:cs="Times New Roman"/>
                <w:bCs/>
                <w:sz w:val="20"/>
                <w:szCs w:val="20"/>
                <w:lang w:eastAsia="tr-TR"/>
              </w:rPr>
            </w:pPr>
            <w:r w:rsidRPr="00355A34">
              <w:rPr>
                <w:rFonts w:ascii="Times New Roman" w:eastAsia="Times New Roman" w:hAnsi="Times New Roman" w:cs="Times New Roman"/>
                <w:bCs/>
                <w:sz w:val="20"/>
                <w:szCs w:val="20"/>
                <w:lang w:eastAsia="tr-TR"/>
              </w:rPr>
              <w:t>-THEODORE ROBERSON, HAROLD O. HEYMANN, AND EDWARD J. SWİFT `STURDEVANT?S THE ART AND SCİENCE OF OPERATİVE DENTİSTRY?, MOSBY, V. BASKI, 2006.(TÜRKÇE)</w:t>
            </w:r>
          </w:p>
        </w:tc>
      </w:tr>
      <w:tr w:rsidR="00296E03" w:rsidRPr="00355A34" w:rsidTr="00E20F8A">
        <w:trPr>
          <w:trHeight w:val="2276"/>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296E03" w:rsidRPr="00355A34" w:rsidRDefault="00296E03" w:rsidP="00296E03">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lastRenderedPageBreak/>
              <w:t>YARDIMCI KAYNAKLAR</w:t>
            </w:r>
          </w:p>
        </w:tc>
        <w:tc>
          <w:tcPr>
            <w:tcW w:w="3189" w:type="pct"/>
            <w:gridSpan w:val="8"/>
            <w:tcBorders>
              <w:top w:val="single" w:sz="12" w:space="0" w:color="auto"/>
              <w:left w:val="single" w:sz="12" w:space="0" w:color="auto"/>
              <w:bottom w:val="single" w:sz="12" w:space="0" w:color="auto"/>
              <w:right w:val="single" w:sz="12" w:space="0" w:color="auto"/>
            </w:tcBorders>
          </w:tcPr>
          <w:p w:rsidR="00296E03" w:rsidRPr="00355A34" w:rsidRDefault="00296E03" w:rsidP="00E20F8A">
            <w:pPr>
              <w:spacing w:after="0" w:line="240" w:lineRule="auto"/>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1. Thylstrup ? Fejerskov , Textbook of Clinical Cariology 2. Kidd et al. , Pickard?s Manual of Operative Dentistry 3. Kidd- Joyston- Bechail , Essentials of Dental Caries 4. Gerald T. , Principles and Practice of Operative Dentistry 5. S.N. Bhaskar , Orban ` s Oral Histology and Embryology 6. Wilson et al. , Advances in Operative Dentistry 7. Roulet et al. , Advances in Operative Dentistry I and II 8. William J . O? Brien , Dental Materials and Their Selection 9.Baum , Philips and Lund , Textbook of Operative Dentistry 10. Marzouk et al. , Operative Dentistry , Modern Theory and Practice John M. Powers , Ronald L. Sakaguchi, ?Craig's Restorative Dental Mater</w:t>
            </w:r>
            <w:r w:rsidR="00E20F8A" w:rsidRPr="00355A34">
              <w:rPr>
                <w:rFonts w:ascii="Times New Roman" w:eastAsia="Times New Roman" w:hAnsi="Times New Roman" w:cs="Times New Roman"/>
                <w:color w:val="000000"/>
                <w:sz w:val="20"/>
                <w:szCs w:val="20"/>
                <w:lang w:eastAsia="tr-TR"/>
              </w:rPr>
              <w:t>ials?, Mosby, XII. Baskı, 2006.</w:t>
            </w:r>
          </w:p>
        </w:tc>
      </w:tr>
      <w:tr w:rsidR="00296E03" w:rsidRPr="00355A34" w:rsidTr="00296E03">
        <w:trPr>
          <w:trHeight w:val="52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296E03" w:rsidRPr="00355A34" w:rsidRDefault="00296E03" w:rsidP="00296E03">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DERSTE GEREKLİ ARAÇ VE GEREÇLER</w:t>
            </w:r>
          </w:p>
        </w:tc>
        <w:tc>
          <w:tcPr>
            <w:tcW w:w="3189" w:type="pct"/>
            <w:gridSpan w:val="8"/>
            <w:tcBorders>
              <w:top w:val="single" w:sz="12" w:space="0" w:color="auto"/>
              <w:left w:val="single" w:sz="12" w:space="0" w:color="auto"/>
              <w:bottom w:val="single" w:sz="12" w:space="0" w:color="auto"/>
              <w:right w:val="single" w:sz="12" w:space="0" w:color="auto"/>
            </w:tcBorders>
          </w:tcPr>
          <w:p w:rsidR="00296E03" w:rsidRPr="00355A34" w:rsidRDefault="00296E03" w:rsidP="00296E03">
            <w:pPr>
              <w:spacing w:after="0" w:line="240" w:lineRule="auto"/>
              <w:ind w:left="942" w:hanging="942"/>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Preklinik ve Fantom laboratuar malzemeleri ve bilgisayar destekli görsel eğitim için ekipmanlar</w:t>
            </w:r>
          </w:p>
        </w:tc>
      </w:tr>
    </w:tbl>
    <w:p w:rsidR="00296E03" w:rsidRPr="00355A34" w:rsidRDefault="00296E03" w:rsidP="00296E03">
      <w:pPr>
        <w:spacing w:after="0" w:line="240" w:lineRule="auto"/>
        <w:rPr>
          <w:rFonts w:ascii="Times New Roman" w:eastAsia="Times New Roman" w:hAnsi="Times New Roman" w:cs="Times New Roman"/>
          <w:sz w:val="16"/>
          <w:szCs w:val="16"/>
          <w:lang w:eastAsia="tr-TR"/>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1"/>
      </w:tblGrid>
      <w:tr w:rsidR="00E20F8A" w:rsidRPr="00355A34" w:rsidTr="00E20F8A">
        <w:tc>
          <w:tcPr>
            <w:tcW w:w="10201" w:type="dxa"/>
          </w:tcPr>
          <w:p w:rsidR="00E20F8A" w:rsidRPr="00355A34" w:rsidRDefault="00E20F8A" w:rsidP="00296E03">
            <w:pPr>
              <w:spacing w:after="0" w:line="240" w:lineRule="auto"/>
              <w:jc w:val="center"/>
              <w:rPr>
                <w:rFonts w:ascii="Times New Roman" w:eastAsia="Times New Roman" w:hAnsi="Times New Roman" w:cs="Times New Roman"/>
                <w:b/>
                <w:sz w:val="24"/>
                <w:szCs w:val="24"/>
                <w:lang w:eastAsia="tr-TR"/>
              </w:rPr>
            </w:pPr>
            <w:r w:rsidRPr="00355A34">
              <w:rPr>
                <w:rFonts w:ascii="Times New Roman" w:eastAsia="Times New Roman" w:hAnsi="Times New Roman" w:cs="Times New Roman"/>
                <w:b/>
                <w:sz w:val="24"/>
                <w:szCs w:val="24"/>
                <w:lang w:eastAsia="tr-TR"/>
              </w:rPr>
              <w:t>Ders Konu Başlığı</w:t>
            </w:r>
          </w:p>
        </w:tc>
      </w:tr>
      <w:tr w:rsidR="00E20F8A" w:rsidRPr="00355A34" w:rsidTr="00E20F8A">
        <w:trPr>
          <w:trHeight w:val="188"/>
        </w:trPr>
        <w:tc>
          <w:tcPr>
            <w:tcW w:w="10201" w:type="dxa"/>
            <w:vAlign w:val="bottom"/>
          </w:tcPr>
          <w:p w:rsidR="00E20F8A" w:rsidRPr="00355A34" w:rsidRDefault="00E20F8A" w:rsidP="00E20F8A">
            <w:pPr>
              <w:spacing w:after="0" w:line="240" w:lineRule="auto"/>
              <w:rPr>
                <w:rFonts w:ascii="Cambria" w:eastAsia="Times New Roman" w:hAnsi="Cambria" w:cs="Times New Roman"/>
                <w:color w:val="000000"/>
                <w:szCs w:val="24"/>
                <w:lang w:eastAsia="tr-TR"/>
              </w:rPr>
            </w:pPr>
            <w:r w:rsidRPr="00355A34">
              <w:rPr>
                <w:rFonts w:ascii="Cambria" w:eastAsia="Times New Roman" w:hAnsi="Cambria" w:cs="Times New Roman"/>
                <w:color w:val="000000"/>
                <w:szCs w:val="24"/>
                <w:lang w:eastAsia="tr-TR"/>
              </w:rPr>
              <w:t>Diş Hastalıkları ve Tedavisi Anabilim Dalı Preklinik ve Fantom Laboratuarları Çalışma Prensipleri</w:t>
            </w:r>
          </w:p>
        </w:tc>
      </w:tr>
      <w:tr w:rsidR="00E20F8A" w:rsidRPr="00355A34" w:rsidTr="00E20F8A">
        <w:tc>
          <w:tcPr>
            <w:tcW w:w="10201" w:type="dxa"/>
            <w:vAlign w:val="center"/>
          </w:tcPr>
          <w:p w:rsidR="00E20F8A" w:rsidRPr="00355A34" w:rsidRDefault="00E20F8A" w:rsidP="00E20F8A">
            <w:pPr>
              <w:spacing w:after="0" w:line="240" w:lineRule="auto"/>
              <w:rPr>
                <w:rFonts w:ascii="Cambria" w:eastAsia="Times New Roman" w:hAnsi="Cambria" w:cs="Times New Roman"/>
                <w:color w:val="000000"/>
                <w:szCs w:val="24"/>
                <w:lang w:eastAsia="tr-TR"/>
              </w:rPr>
            </w:pPr>
            <w:r w:rsidRPr="00355A34">
              <w:rPr>
                <w:rFonts w:ascii="Cambria" w:eastAsia="Times New Roman" w:hAnsi="Cambria" w:cs="Times New Roman"/>
                <w:color w:val="000000"/>
                <w:szCs w:val="24"/>
                <w:lang w:eastAsia="tr-TR"/>
              </w:rPr>
              <w:t>Diş çürüğüne giriş</w:t>
            </w:r>
          </w:p>
        </w:tc>
      </w:tr>
      <w:tr w:rsidR="00E20F8A" w:rsidRPr="00355A34" w:rsidTr="00E20F8A">
        <w:tc>
          <w:tcPr>
            <w:tcW w:w="10201" w:type="dxa"/>
            <w:vAlign w:val="center"/>
          </w:tcPr>
          <w:p w:rsidR="00E20F8A" w:rsidRPr="00355A34" w:rsidRDefault="00E20F8A" w:rsidP="00E20F8A">
            <w:pPr>
              <w:spacing w:after="0" w:line="240" w:lineRule="auto"/>
              <w:rPr>
                <w:rFonts w:ascii="Cambria" w:eastAsia="Times New Roman" w:hAnsi="Cambria" w:cs="Times New Roman"/>
                <w:color w:val="000000"/>
                <w:szCs w:val="24"/>
                <w:lang w:eastAsia="tr-TR"/>
              </w:rPr>
            </w:pPr>
            <w:r w:rsidRPr="00355A34">
              <w:rPr>
                <w:rFonts w:ascii="Cambria" w:eastAsia="Times New Roman" w:hAnsi="Cambria" w:cs="Times New Roman"/>
                <w:color w:val="000000"/>
                <w:szCs w:val="24"/>
                <w:lang w:eastAsia="tr-TR"/>
              </w:rPr>
              <w:t>Diş çürüğü etyolojisi</w:t>
            </w:r>
          </w:p>
        </w:tc>
      </w:tr>
      <w:tr w:rsidR="00E20F8A" w:rsidRPr="00355A34" w:rsidTr="00E20F8A">
        <w:tc>
          <w:tcPr>
            <w:tcW w:w="10201" w:type="dxa"/>
            <w:vAlign w:val="center"/>
          </w:tcPr>
          <w:p w:rsidR="00E20F8A" w:rsidRPr="00355A34" w:rsidRDefault="00E20F8A" w:rsidP="00E20F8A">
            <w:pPr>
              <w:spacing w:after="0" w:line="240" w:lineRule="auto"/>
              <w:rPr>
                <w:rFonts w:ascii="Cambria" w:eastAsia="Times New Roman" w:hAnsi="Cambria" w:cs="Times New Roman"/>
                <w:color w:val="000000"/>
                <w:szCs w:val="24"/>
                <w:lang w:eastAsia="tr-TR"/>
              </w:rPr>
            </w:pPr>
            <w:r w:rsidRPr="00355A34">
              <w:rPr>
                <w:rFonts w:ascii="Cambria" w:eastAsia="Times New Roman" w:hAnsi="Cambria" w:cs="Times New Roman"/>
                <w:color w:val="000000"/>
                <w:szCs w:val="24"/>
                <w:lang w:eastAsia="tr-TR"/>
              </w:rPr>
              <w:t>Ağız ortamında diş sert doku yüzeyinin fizikokimyasal özellikleri ve çürük ilişkisi</w:t>
            </w:r>
          </w:p>
        </w:tc>
      </w:tr>
      <w:tr w:rsidR="00E20F8A" w:rsidRPr="00355A34" w:rsidTr="00E20F8A">
        <w:tc>
          <w:tcPr>
            <w:tcW w:w="10201" w:type="dxa"/>
            <w:vAlign w:val="center"/>
          </w:tcPr>
          <w:p w:rsidR="00E20F8A" w:rsidRPr="00355A34" w:rsidRDefault="00E20F8A" w:rsidP="00E20F8A">
            <w:pPr>
              <w:spacing w:after="0" w:line="240" w:lineRule="auto"/>
              <w:rPr>
                <w:rFonts w:ascii="Cambria" w:eastAsia="Times New Roman" w:hAnsi="Cambria" w:cs="Times New Roman"/>
                <w:color w:val="000000"/>
                <w:szCs w:val="24"/>
                <w:lang w:eastAsia="tr-TR"/>
              </w:rPr>
            </w:pPr>
            <w:r w:rsidRPr="00355A34">
              <w:rPr>
                <w:rFonts w:ascii="Cambria" w:eastAsia="Times New Roman" w:hAnsi="Cambria" w:cs="Times New Roman"/>
                <w:color w:val="000000"/>
                <w:szCs w:val="24"/>
                <w:lang w:eastAsia="tr-TR"/>
              </w:rPr>
              <w:t>Karyojenik bakteri plağı,Bakteri plağının strüktürel özellikleri, mikroflorası</w:t>
            </w:r>
          </w:p>
        </w:tc>
      </w:tr>
      <w:tr w:rsidR="00E20F8A" w:rsidRPr="00355A34" w:rsidTr="00E20F8A">
        <w:tc>
          <w:tcPr>
            <w:tcW w:w="10201" w:type="dxa"/>
            <w:vAlign w:val="bottom"/>
          </w:tcPr>
          <w:p w:rsidR="00E20F8A" w:rsidRPr="00355A34" w:rsidRDefault="00E20F8A" w:rsidP="00E20F8A">
            <w:pPr>
              <w:spacing w:after="0" w:line="240" w:lineRule="auto"/>
              <w:rPr>
                <w:rFonts w:ascii="Cambria" w:eastAsia="Times New Roman" w:hAnsi="Cambria" w:cs="Times New Roman"/>
                <w:color w:val="000000"/>
                <w:szCs w:val="24"/>
                <w:lang w:eastAsia="tr-TR"/>
              </w:rPr>
            </w:pPr>
            <w:r w:rsidRPr="00355A34">
              <w:rPr>
                <w:rFonts w:ascii="Cambria" w:eastAsia="Times New Roman" w:hAnsi="Cambria" w:cs="Times New Roman"/>
                <w:color w:val="000000"/>
                <w:szCs w:val="24"/>
                <w:lang w:eastAsia="tr-TR"/>
              </w:rPr>
              <w:t>Bakteri plağının metabolizması</w:t>
            </w:r>
          </w:p>
        </w:tc>
      </w:tr>
      <w:tr w:rsidR="00E20F8A" w:rsidRPr="00355A34" w:rsidTr="00E20F8A">
        <w:tc>
          <w:tcPr>
            <w:tcW w:w="10201" w:type="dxa"/>
            <w:vAlign w:val="bottom"/>
          </w:tcPr>
          <w:p w:rsidR="00E20F8A" w:rsidRPr="00355A34" w:rsidRDefault="00E20F8A" w:rsidP="00E20F8A">
            <w:pPr>
              <w:spacing w:after="0" w:line="240" w:lineRule="auto"/>
              <w:rPr>
                <w:rFonts w:ascii="Cambria" w:eastAsia="Times New Roman" w:hAnsi="Cambria" w:cs="Times New Roman"/>
                <w:color w:val="000000"/>
                <w:szCs w:val="24"/>
                <w:lang w:eastAsia="tr-TR"/>
              </w:rPr>
            </w:pPr>
            <w:r w:rsidRPr="00355A34">
              <w:rPr>
                <w:rFonts w:ascii="Cambria" w:eastAsia="Times New Roman" w:hAnsi="Cambria" w:cs="Times New Roman"/>
                <w:color w:val="000000"/>
                <w:szCs w:val="24"/>
                <w:lang w:eastAsia="tr-TR"/>
              </w:rPr>
              <w:t xml:space="preserve">Mine Çürüğü                                                                                      </w:t>
            </w:r>
          </w:p>
        </w:tc>
      </w:tr>
      <w:tr w:rsidR="00E20F8A" w:rsidRPr="00355A34" w:rsidTr="00E20F8A">
        <w:tc>
          <w:tcPr>
            <w:tcW w:w="10201" w:type="dxa"/>
            <w:vAlign w:val="bottom"/>
          </w:tcPr>
          <w:p w:rsidR="00E20F8A" w:rsidRPr="00355A34" w:rsidRDefault="00E20F8A" w:rsidP="00E20F8A">
            <w:pPr>
              <w:spacing w:after="0" w:line="240" w:lineRule="auto"/>
              <w:rPr>
                <w:rFonts w:ascii="Cambria" w:eastAsia="Times New Roman" w:hAnsi="Cambria" w:cs="Times New Roman"/>
                <w:color w:val="000000"/>
                <w:szCs w:val="24"/>
                <w:lang w:eastAsia="tr-TR"/>
              </w:rPr>
            </w:pPr>
            <w:r w:rsidRPr="00355A34">
              <w:rPr>
                <w:rFonts w:ascii="Cambria" w:eastAsia="Times New Roman" w:hAnsi="Cambria" w:cs="Times New Roman"/>
                <w:color w:val="000000"/>
                <w:szCs w:val="24"/>
                <w:lang w:eastAsia="tr-TR"/>
              </w:rPr>
              <w:t>Dentin çürüğü</w:t>
            </w:r>
          </w:p>
        </w:tc>
      </w:tr>
      <w:tr w:rsidR="00E20F8A" w:rsidRPr="00355A34" w:rsidTr="00E20F8A">
        <w:tc>
          <w:tcPr>
            <w:tcW w:w="10201" w:type="dxa"/>
            <w:vAlign w:val="bottom"/>
          </w:tcPr>
          <w:p w:rsidR="00E20F8A" w:rsidRPr="00355A34" w:rsidRDefault="00E20F8A" w:rsidP="00E20F8A">
            <w:pPr>
              <w:spacing w:after="0" w:line="240" w:lineRule="auto"/>
              <w:rPr>
                <w:rFonts w:ascii="Cambria" w:eastAsia="Times New Roman" w:hAnsi="Cambria" w:cs="Times New Roman"/>
                <w:color w:val="000000"/>
                <w:szCs w:val="24"/>
                <w:lang w:eastAsia="tr-TR"/>
              </w:rPr>
            </w:pPr>
            <w:r w:rsidRPr="00355A34">
              <w:rPr>
                <w:rFonts w:ascii="Cambria" w:eastAsia="Times New Roman" w:hAnsi="Cambria" w:cs="Times New Roman"/>
                <w:color w:val="000000"/>
                <w:szCs w:val="24"/>
                <w:lang w:eastAsia="tr-TR"/>
              </w:rPr>
              <w:t>Sement çürüğü</w:t>
            </w:r>
          </w:p>
        </w:tc>
      </w:tr>
      <w:tr w:rsidR="00E20F8A" w:rsidRPr="00355A34" w:rsidTr="00E20F8A">
        <w:tc>
          <w:tcPr>
            <w:tcW w:w="10201" w:type="dxa"/>
            <w:vAlign w:val="center"/>
          </w:tcPr>
          <w:p w:rsidR="00E20F8A" w:rsidRPr="00355A34" w:rsidRDefault="00E20F8A" w:rsidP="00E20F8A">
            <w:pPr>
              <w:spacing w:after="0" w:line="240" w:lineRule="auto"/>
              <w:rPr>
                <w:rFonts w:ascii="Cambria" w:eastAsia="Times New Roman" w:hAnsi="Cambria" w:cs="Times New Roman"/>
                <w:color w:val="000000"/>
                <w:sz w:val="18"/>
                <w:szCs w:val="24"/>
                <w:lang w:eastAsia="tr-TR"/>
              </w:rPr>
            </w:pPr>
            <w:r w:rsidRPr="00355A34">
              <w:rPr>
                <w:rFonts w:ascii="Cambria" w:eastAsia="Times New Roman" w:hAnsi="Cambria" w:cs="Times New Roman"/>
                <w:color w:val="000000"/>
                <w:sz w:val="18"/>
                <w:szCs w:val="24"/>
                <w:lang w:eastAsia="tr-TR"/>
              </w:rPr>
              <w:t>ARA SINAV HAFTASI</w:t>
            </w:r>
          </w:p>
        </w:tc>
      </w:tr>
      <w:tr w:rsidR="00E20F8A" w:rsidRPr="00355A34" w:rsidTr="00E20F8A">
        <w:trPr>
          <w:trHeight w:val="196"/>
        </w:trPr>
        <w:tc>
          <w:tcPr>
            <w:tcW w:w="10201" w:type="dxa"/>
            <w:vAlign w:val="center"/>
          </w:tcPr>
          <w:p w:rsidR="00E20F8A" w:rsidRPr="00355A34" w:rsidRDefault="00E20F8A" w:rsidP="00E20F8A">
            <w:pPr>
              <w:spacing w:after="0" w:line="240" w:lineRule="auto"/>
              <w:rPr>
                <w:rFonts w:ascii="Cambria" w:eastAsia="Times New Roman" w:hAnsi="Cambria" w:cs="Times New Roman"/>
                <w:color w:val="000000"/>
                <w:sz w:val="18"/>
                <w:szCs w:val="24"/>
                <w:lang w:eastAsia="tr-TR"/>
              </w:rPr>
            </w:pPr>
            <w:r w:rsidRPr="00355A34">
              <w:rPr>
                <w:rFonts w:ascii="Cambria" w:eastAsia="Times New Roman" w:hAnsi="Cambria" w:cs="Times New Roman"/>
                <w:color w:val="000000"/>
                <w:sz w:val="18"/>
                <w:szCs w:val="24"/>
                <w:lang w:eastAsia="tr-TR"/>
              </w:rPr>
              <w:t>ARASINAV HAFTASI</w:t>
            </w:r>
          </w:p>
        </w:tc>
      </w:tr>
      <w:tr w:rsidR="00E20F8A" w:rsidRPr="00355A34" w:rsidTr="00E20F8A">
        <w:tc>
          <w:tcPr>
            <w:tcW w:w="10201" w:type="dxa"/>
            <w:vAlign w:val="bottom"/>
          </w:tcPr>
          <w:p w:rsidR="00E20F8A" w:rsidRPr="00355A34" w:rsidRDefault="00E20F8A" w:rsidP="00E20F8A">
            <w:pPr>
              <w:spacing w:after="0" w:line="240" w:lineRule="auto"/>
              <w:rPr>
                <w:rFonts w:ascii="Cambria" w:eastAsia="Times New Roman" w:hAnsi="Cambria" w:cs="Times New Roman"/>
                <w:color w:val="000000"/>
                <w:szCs w:val="24"/>
                <w:lang w:eastAsia="tr-TR"/>
              </w:rPr>
            </w:pPr>
            <w:r w:rsidRPr="00355A34">
              <w:rPr>
                <w:rFonts w:ascii="Cambria" w:eastAsia="Times New Roman" w:hAnsi="Cambria" w:cs="Times New Roman"/>
                <w:color w:val="000000"/>
                <w:szCs w:val="24"/>
                <w:lang w:eastAsia="tr-TR"/>
              </w:rPr>
              <w:t>Diş Çürüklerinin Klinik Tanımlanması</w:t>
            </w:r>
          </w:p>
        </w:tc>
      </w:tr>
      <w:tr w:rsidR="00E20F8A" w:rsidRPr="00355A34" w:rsidTr="00E20F8A">
        <w:tc>
          <w:tcPr>
            <w:tcW w:w="10201" w:type="dxa"/>
            <w:vAlign w:val="bottom"/>
          </w:tcPr>
          <w:p w:rsidR="00E20F8A" w:rsidRPr="00355A34" w:rsidRDefault="00E20F8A" w:rsidP="00E20F8A">
            <w:pPr>
              <w:spacing w:after="0" w:line="240" w:lineRule="auto"/>
              <w:rPr>
                <w:rFonts w:ascii="Cambria" w:eastAsia="Times New Roman" w:hAnsi="Cambria" w:cs="Times New Roman"/>
                <w:color w:val="000000"/>
                <w:szCs w:val="24"/>
                <w:lang w:eastAsia="tr-TR"/>
              </w:rPr>
            </w:pPr>
            <w:r w:rsidRPr="00355A34">
              <w:rPr>
                <w:rFonts w:ascii="Cambria" w:eastAsia="Times New Roman" w:hAnsi="Cambria" w:cs="Times New Roman"/>
                <w:color w:val="000000"/>
                <w:szCs w:val="24"/>
                <w:lang w:eastAsia="tr-TR"/>
              </w:rPr>
              <w:t>Diş Çürüklerinin Klinik Tanımlanması</w:t>
            </w:r>
          </w:p>
        </w:tc>
      </w:tr>
      <w:tr w:rsidR="00E20F8A" w:rsidRPr="00355A34" w:rsidTr="00E20F8A">
        <w:tc>
          <w:tcPr>
            <w:tcW w:w="10201" w:type="dxa"/>
            <w:vAlign w:val="bottom"/>
          </w:tcPr>
          <w:p w:rsidR="00E20F8A" w:rsidRPr="00355A34" w:rsidRDefault="00E20F8A" w:rsidP="00E20F8A">
            <w:pPr>
              <w:spacing w:after="0" w:line="240" w:lineRule="auto"/>
              <w:rPr>
                <w:rFonts w:ascii="Cambria" w:eastAsia="Times New Roman" w:hAnsi="Cambria" w:cs="Times New Roman"/>
                <w:color w:val="000000"/>
                <w:szCs w:val="24"/>
                <w:lang w:eastAsia="tr-TR"/>
              </w:rPr>
            </w:pPr>
            <w:r w:rsidRPr="00355A34">
              <w:rPr>
                <w:rFonts w:ascii="Cambria" w:eastAsia="Times New Roman" w:hAnsi="Cambria" w:cs="Times New Roman"/>
                <w:color w:val="000000"/>
                <w:szCs w:val="24"/>
                <w:lang w:eastAsia="tr-TR"/>
              </w:rPr>
              <w:t>Diş Çürüklerinin Klinik özellikleri ve Sınıflandırılması</w:t>
            </w:r>
          </w:p>
        </w:tc>
      </w:tr>
      <w:tr w:rsidR="00E20F8A" w:rsidRPr="00355A34" w:rsidTr="00E20F8A">
        <w:tc>
          <w:tcPr>
            <w:tcW w:w="10201" w:type="dxa"/>
            <w:vAlign w:val="bottom"/>
          </w:tcPr>
          <w:p w:rsidR="00E20F8A" w:rsidRPr="00355A34" w:rsidRDefault="00E20F8A" w:rsidP="00E20F8A">
            <w:pPr>
              <w:spacing w:after="0" w:line="240" w:lineRule="auto"/>
              <w:rPr>
                <w:rFonts w:ascii="Cambria" w:eastAsia="Times New Roman" w:hAnsi="Cambria" w:cs="Times New Roman"/>
                <w:color w:val="000000"/>
                <w:szCs w:val="24"/>
                <w:lang w:eastAsia="tr-TR"/>
              </w:rPr>
            </w:pPr>
            <w:r w:rsidRPr="00355A34">
              <w:rPr>
                <w:rFonts w:ascii="Cambria" w:eastAsia="Times New Roman" w:hAnsi="Cambria" w:cs="Times New Roman"/>
                <w:color w:val="000000"/>
                <w:szCs w:val="24"/>
                <w:lang w:eastAsia="tr-TR"/>
              </w:rPr>
              <w:t>Diş Çürüklerinin Klinik özellikleri ve Sınıflandırılması</w:t>
            </w:r>
          </w:p>
        </w:tc>
      </w:tr>
      <w:tr w:rsidR="00E20F8A" w:rsidRPr="00355A34" w:rsidTr="00E20F8A">
        <w:tc>
          <w:tcPr>
            <w:tcW w:w="10201" w:type="dxa"/>
            <w:vAlign w:val="bottom"/>
          </w:tcPr>
          <w:p w:rsidR="00E20F8A" w:rsidRPr="00355A34" w:rsidRDefault="00E20F8A" w:rsidP="00E20F8A">
            <w:pPr>
              <w:spacing w:after="0" w:line="240" w:lineRule="auto"/>
              <w:rPr>
                <w:rFonts w:ascii="Cambria" w:eastAsia="Times New Roman" w:hAnsi="Cambria" w:cs="Times New Roman"/>
                <w:color w:val="000000"/>
                <w:szCs w:val="24"/>
                <w:lang w:eastAsia="tr-TR"/>
              </w:rPr>
            </w:pPr>
            <w:r w:rsidRPr="00355A34">
              <w:rPr>
                <w:rFonts w:ascii="Cambria" w:eastAsia="Times New Roman" w:hAnsi="Cambria" w:cs="Times New Roman"/>
                <w:color w:val="000000"/>
                <w:szCs w:val="24"/>
                <w:lang w:eastAsia="tr-TR"/>
              </w:rPr>
              <w:t>Diş Çürüklerinin Klinik özellikleri ve Sınıflandırılması</w:t>
            </w:r>
          </w:p>
        </w:tc>
      </w:tr>
      <w:tr w:rsidR="00E20F8A" w:rsidRPr="00355A34" w:rsidTr="00E20F8A">
        <w:tc>
          <w:tcPr>
            <w:tcW w:w="10201" w:type="dxa"/>
            <w:vAlign w:val="center"/>
          </w:tcPr>
          <w:p w:rsidR="00E20F8A" w:rsidRPr="00355A34" w:rsidRDefault="00E20F8A" w:rsidP="00E20F8A">
            <w:pPr>
              <w:spacing w:after="0" w:line="240" w:lineRule="auto"/>
              <w:rPr>
                <w:rFonts w:ascii="Cambria" w:eastAsia="Times New Roman" w:hAnsi="Cambria" w:cs="Times New Roman"/>
                <w:color w:val="000000"/>
                <w:szCs w:val="24"/>
                <w:lang w:eastAsia="tr-TR"/>
              </w:rPr>
            </w:pPr>
            <w:r w:rsidRPr="00355A34">
              <w:rPr>
                <w:rFonts w:ascii="Cambria" w:eastAsia="Times New Roman" w:hAnsi="Cambria" w:cs="Times New Roman"/>
                <w:color w:val="000000"/>
                <w:szCs w:val="24"/>
                <w:lang w:eastAsia="tr-TR"/>
              </w:rPr>
              <w:t>Genel Tekrar</w:t>
            </w:r>
          </w:p>
        </w:tc>
      </w:tr>
    </w:tbl>
    <w:p w:rsidR="00296E03" w:rsidRPr="00355A34" w:rsidRDefault="00296E03" w:rsidP="00E20F8A">
      <w:pPr>
        <w:spacing w:after="0" w:line="240" w:lineRule="auto"/>
        <w:rPr>
          <w:rFonts w:ascii="Times New Roman" w:eastAsia="Times New Roman" w:hAnsi="Times New Roman" w:cs="Times New Roman"/>
          <w:sz w:val="14"/>
          <w:szCs w:val="16"/>
          <w:lang w:eastAsia="tr-TR"/>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1"/>
      </w:tblGrid>
      <w:tr w:rsidR="00E20F8A" w:rsidRPr="00355A34" w:rsidTr="00E20F8A">
        <w:tc>
          <w:tcPr>
            <w:tcW w:w="10201" w:type="dxa"/>
          </w:tcPr>
          <w:p w:rsidR="00E20F8A" w:rsidRPr="00355A34" w:rsidRDefault="00E20F8A" w:rsidP="00E20F8A">
            <w:pPr>
              <w:spacing w:after="0" w:line="240" w:lineRule="auto"/>
              <w:jc w:val="center"/>
              <w:rPr>
                <w:rFonts w:ascii="Cambria" w:eastAsia="Times New Roman" w:hAnsi="Cambria" w:cs="Times New Roman"/>
                <w:b/>
                <w:szCs w:val="24"/>
                <w:lang w:eastAsia="tr-TR"/>
              </w:rPr>
            </w:pPr>
            <w:r w:rsidRPr="00355A34">
              <w:rPr>
                <w:rFonts w:ascii="Cambria" w:eastAsia="Times New Roman" w:hAnsi="Cambria" w:cs="Times New Roman"/>
                <w:b/>
                <w:szCs w:val="24"/>
                <w:lang w:eastAsia="tr-TR"/>
              </w:rPr>
              <w:t>Ders Konu Başlığı</w:t>
            </w:r>
          </w:p>
        </w:tc>
      </w:tr>
      <w:tr w:rsidR="00E20F8A" w:rsidRPr="00355A34" w:rsidTr="00E20F8A">
        <w:tc>
          <w:tcPr>
            <w:tcW w:w="10201" w:type="dxa"/>
            <w:vAlign w:val="bottom"/>
          </w:tcPr>
          <w:p w:rsidR="00E20F8A" w:rsidRPr="00355A34" w:rsidRDefault="00E20F8A" w:rsidP="00E20F8A">
            <w:pPr>
              <w:spacing w:after="0" w:line="240" w:lineRule="auto"/>
              <w:rPr>
                <w:rFonts w:ascii="Cambria" w:eastAsia="Times New Roman" w:hAnsi="Cambria" w:cs="Times New Roman"/>
                <w:color w:val="333333"/>
                <w:szCs w:val="24"/>
                <w:lang w:eastAsia="tr-TR"/>
              </w:rPr>
            </w:pPr>
            <w:r w:rsidRPr="00355A34">
              <w:rPr>
                <w:rFonts w:ascii="Cambria" w:eastAsia="Times New Roman" w:hAnsi="Cambria" w:cs="Times New Roman"/>
                <w:color w:val="333333"/>
                <w:szCs w:val="24"/>
                <w:lang w:eastAsia="tr-TR"/>
              </w:rPr>
              <w:t>Kompozit Restorasyonlar  İçin Kavite Prensipleri</w:t>
            </w:r>
          </w:p>
        </w:tc>
      </w:tr>
      <w:tr w:rsidR="00E20F8A" w:rsidRPr="00355A34" w:rsidTr="00E20F8A">
        <w:tc>
          <w:tcPr>
            <w:tcW w:w="10201" w:type="dxa"/>
            <w:vAlign w:val="bottom"/>
          </w:tcPr>
          <w:p w:rsidR="00E20F8A" w:rsidRPr="00355A34" w:rsidRDefault="00E20F8A" w:rsidP="00E20F8A">
            <w:pPr>
              <w:spacing w:after="0" w:line="240" w:lineRule="auto"/>
              <w:rPr>
                <w:rFonts w:ascii="Cambria" w:eastAsia="Times New Roman" w:hAnsi="Cambria" w:cs="Times New Roman"/>
                <w:color w:val="333333"/>
                <w:szCs w:val="24"/>
                <w:lang w:eastAsia="tr-TR"/>
              </w:rPr>
            </w:pPr>
            <w:r w:rsidRPr="00355A34">
              <w:rPr>
                <w:rFonts w:ascii="Cambria" w:eastAsia="Times New Roman" w:hAnsi="Cambria" w:cs="Times New Roman"/>
                <w:color w:val="333333"/>
                <w:szCs w:val="24"/>
                <w:lang w:eastAsia="tr-TR"/>
              </w:rPr>
              <w:t>Adezyona Giriş</w:t>
            </w:r>
          </w:p>
        </w:tc>
      </w:tr>
      <w:tr w:rsidR="00E20F8A" w:rsidRPr="00355A34" w:rsidTr="00E20F8A">
        <w:tc>
          <w:tcPr>
            <w:tcW w:w="10201" w:type="dxa"/>
            <w:vAlign w:val="bottom"/>
          </w:tcPr>
          <w:p w:rsidR="00E20F8A" w:rsidRPr="00355A34" w:rsidRDefault="00E20F8A" w:rsidP="00E20F8A">
            <w:pPr>
              <w:spacing w:after="0" w:line="240" w:lineRule="auto"/>
              <w:rPr>
                <w:rFonts w:ascii="Cambria" w:eastAsia="Times New Roman" w:hAnsi="Cambria" w:cs="Times New Roman"/>
                <w:color w:val="000000"/>
                <w:szCs w:val="24"/>
                <w:lang w:eastAsia="tr-TR"/>
              </w:rPr>
            </w:pPr>
            <w:r w:rsidRPr="00355A34">
              <w:rPr>
                <w:rFonts w:ascii="Cambria" w:eastAsia="Times New Roman" w:hAnsi="Cambria" w:cs="Times New Roman"/>
                <w:color w:val="000000"/>
                <w:szCs w:val="24"/>
                <w:lang w:eastAsia="tr-TR"/>
              </w:rPr>
              <w:t>Dentin Bondingler</w:t>
            </w:r>
          </w:p>
        </w:tc>
      </w:tr>
      <w:tr w:rsidR="00E20F8A" w:rsidRPr="00355A34" w:rsidTr="00E20F8A">
        <w:tc>
          <w:tcPr>
            <w:tcW w:w="10201" w:type="dxa"/>
            <w:vAlign w:val="bottom"/>
          </w:tcPr>
          <w:p w:rsidR="00E20F8A" w:rsidRPr="00355A34" w:rsidRDefault="00E20F8A" w:rsidP="00E20F8A">
            <w:pPr>
              <w:spacing w:after="0" w:line="240" w:lineRule="auto"/>
              <w:rPr>
                <w:rFonts w:ascii="Cambria" w:eastAsia="Times New Roman" w:hAnsi="Cambria" w:cs="Times New Roman"/>
                <w:color w:val="000000"/>
                <w:szCs w:val="24"/>
                <w:lang w:eastAsia="tr-TR"/>
              </w:rPr>
            </w:pPr>
            <w:r w:rsidRPr="00355A34">
              <w:rPr>
                <w:rFonts w:ascii="Cambria" w:eastAsia="Times New Roman" w:hAnsi="Cambria" w:cs="Times New Roman"/>
                <w:color w:val="000000"/>
                <w:szCs w:val="24"/>
                <w:lang w:eastAsia="tr-TR"/>
              </w:rPr>
              <w:t>Dentin Bondingler</w:t>
            </w:r>
          </w:p>
        </w:tc>
      </w:tr>
      <w:tr w:rsidR="00E20F8A" w:rsidRPr="00355A34" w:rsidTr="00E20F8A">
        <w:tc>
          <w:tcPr>
            <w:tcW w:w="10201" w:type="dxa"/>
            <w:vAlign w:val="bottom"/>
          </w:tcPr>
          <w:p w:rsidR="00E20F8A" w:rsidRPr="00355A34" w:rsidRDefault="00E20F8A" w:rsidP="00E20F8A">
            <w:pPr>
              <w:spacing w:after="0" w:line="240" w:lineRule="auto"/>
              <w:rPr>
                <w:rFonts w:ascii="Cambria" w:eastAsia="Times New Roman" w:hAnsi="Cambria" w:cs="Times New Roman"/>
                <w:color w:val="000000"/>
                <w:szCs w:val="24"/>
                <w:lang w:eastAsia="tr-TR"/>
              </w:rPr>
            </w:pPr>
            <w:r w:rsidRPr="00355A34">
              <w:rPr>
                <w:rFonts w:ascii="Cambria" w:eastAsia="Times New Roman" w:hAnsi="Cambria" w:cs="Times New Roman"/>
                <w:color w:val="000000"/>
                <w:szCs w:val="24"/>
                <w:lang w:eastAsia="tr-TR"/>
              </w:rPr>
              <w:t>Işık cihazları</w:t>
            </w:r>
          </w:p>
        </w:tc>
      </w:tr>
      <w:tr w:rsidR="00E20F8A" w:rsidRPr="00355A34" w:rsidTr="00E20F8A">
        <w:tc>
          <w:tcPr>
            <w:tcW w:w="10201" w:type="dxa"/>
            <w:vAlign w:val="bottom"/>
          </w:tcPr>
          <w:p w:rsidR="00E20F8A" w:rsidRPr="00355A34" w:rsidRDefault="00E20F8A" w:rsidP="00E20F8A">
            <w:pPr>
              <w:spacing w:after="0" w:line="240" w:lineRule="auto"/>
              <w:rPr>
                <w:rFonts w:ascii="Cambria" w:eastAsia="Times New Roman" w:hAnsi="Cambria" w:cs="Times New Roman"/>
                <w:color w:val="000000"/>
                <w:szCs w:val="24"/>
                <w:lang w:eastAsia="tr-TR"/>
              </w:rPr>
            </w:pPr>
            <w:r w:rsidRPr="00355A34">
              <w:rPr>
                <w:rFonts w:ascii="Cambria" w:eastAsia="Times New Roman" w:hAnsi="Cambria" w:cs="Times New Roman"/>
                <w:color w:val="000000"/>
                <w:szCs w:val="24"/>
                <w:lang w:eastAsia="tr-TR"/>
              </w:rPr>
              <w:t>Işık cihazları</w:t>
            </w:r>
          </w:p>
        </w:tc>
      </w:tr>
      <w:tr w:rsidR="00E20F8A" w:rsidRPr="00355A34" w:rsidTr="00E20F8A">
        <w:tc>
          <w:tcPr>
            <w:tcW w:w="10201" w:type="dxa"/>
            <w:vAlign w:val="bottom"/>
          </w:tcPr>
          <w:p w:rsidR="00E20F8A" w:rsidRPr="00355A34" w:rsidRDefault="00E20F8A" w:rsidP="00E20F8A">
            <w:pPr>
              <w:spacing w:after="0" w:line="240" w:lineRule="auto"/>
              <w:rPr>
                <w:rFonts w:ascii="Cambria" w:eastAsia="Times New Roman" w:hAnsi="Cambria" w:cs="Times New Roman"/>
                <w:color w:val="000000"/>
                <w:szCs w:val="24"/>
                <w:lang w:eastAsia="tr-TR"/>
              </w:rPr>
            </w:pPr>
            <w:r w:rsidRPr="00355A34">
              <w:rPr>
                <w:rFonts w:ascii="Cambria" w:eastAsia="Times New Roman" w:hAnsi="Cambria" w:cs="Times New Roman"/>
                <w:color w:val="000000"/>
                <w:szCs w:val="24"/>
                <w:lang w:eastAsia="tr-TR"/>
              </w:rPr>
              <w:t>Kompozit Restorasyon Materyalleri</w:t>
            </w:r>
          </w:p>
        </w:tc>
      </w:tr>
      <w:tr w:rsidR="00E20F8A" w:rsidRPr="00355A34" w:rsidTr="00E20F8A">
        <w:tc>
          <w:tcPr>
            <w:tcW w:w="10201" w:type="dxa"/>
            <w:vAlign w:val="bottom"/>
          </w:tcPr>
          <w:p w:rsidR="00E20F8A" w:rsidRPr="00355A34" w:rsidRDefault="00E20F8A" w:rsidP="00E20F8A">
            <w:pPr>
              <w:spacing w:after="0" w:line="240" w:lineRule="auto"/>
              <w:rPr>
                <w:rFonts w:ascii="Cambria" w:eastAsia="Times New Roman" w:hAnsi="Cambria" w:cs="Times New Roman"/>
                <w:color w:val="000000"/>
                <w:szCs w:val="24"/>
                <w:lang w:eastAsia="tr-TR"/>
              </w:rPr>
            </w:pPr>
            <w:r w:rsidRPr="00355A34">
              <w:rPr>
                <w:rFonts w:ascii="Cambria" w:eastAsia="Times New Roman" w:hAnsi="Cambria" w:cs="Times New Roman"/>
                <w:color w:val="000000"/>
                <w:szCs w:val="24"/>
                <w:lang w:eastAsia="tr-TR"/>
              </w:rPr>
              <w:t>Kompozit Restorasyon Materyalleri</w:t>
            </w:r>
          </w:p>
        </w:tc>
      </w:tr>
      <w:tr w:rsidR="00E20F8A" w:rsidRPr="00355A34" w:rsidTr="00E20F8A">
        <w:tc>
          <w:tcPr>
            <w:tcW w:w="10201" w:type="dxa"/>
            <w:vAlign w:val="bottom"/>
          </w:tcPr>
          <w:p w:rsidR="00E20F8A" w:rsidRPr="00355A34" w:rsidRDefault="00E20F8A" w:rsidP="00E20F8A">
            <w:pPr>
              <w:spacing w:after="0" w:line="240" w:lineRule="auto"/>
              <w:rPr>
                <w:rFonts w:ascii="Cambria" w:eastAsia="Times New Roman" w:hAnsi="Cambria" w:cs="Times New Roman"/>
                <w:color w:val="000000"/>
                <w:szCs w:val="24"/>
                <w:lang w:eastAsia="tr-TR"/>
              </w:rPr>
            </w:pPr>
            <w:r w:rsidRPr="00355A34">
              <w:rPr>
                <w:rFonts w:ascii="Cambria" w:eastAsia="Times New Roman" w:hAnsi="Cambria" w:cs="Times New Roman"/>
                <w:color w:val="000000"/>
                <w:szCs w:val="24"/>
                <w:lang w:eastAsia="tr-TR"/>
              </w:rPr>
              <w:t>Kompozit Restorasyonlarda Bitim İşlemleri</w:t>
            </w:r>
          </w:p>
        </w:tc>
      </w:tr>
      <w:tr w:rsidR="00E20F8A" w:rsidRPr="00355A34" w:rsidTr="00E20F8A">
        <w:trPr>
          <w:trHeight w:val="210"/>
        </w:trPr>
        <w:tc>
          <w:tcPr>
            <w:tcW w:w="10201" w:type="dxa"/>
          </w:tcPr>
          <w:p w:rsidR="00E20F8A" w:rsidRPr="00355A34" w:rsidRDefault="00E20F8A" w:rsidP="00296E03">
            <w:pPr>
              <w:spacing w:after="0" w:line="240" w:lineRule="auto"/>
              <w:rPr>
                <w:rFonts w:ascii="Cambria" w:eastAsia="Times New Roman" w:hAnsi="Cambria" w:cs="Arial"/>
                <w:sz w:val="20"/>
                <w:szCs w:val="24"/>
                <w:lang w:eastAsia="tr-TR"/>
              </w:rPr>
            </w:pPr>
            <w:r w:rsidRPr="00355A34">
              <w:rPr>
                <w:rFonts w:ascii="Cambria" w:eastAsia="Times New Roman" w:hAnsi="Cambria" w:cs="Arial"/>
                <w:b/>
                <w:sz w:val="20"/>
                <w:szCs w:val="24"/>
                <w:lang w:eastAsia="tr-TR"/>
              </w:rPr>
              <w:t>ARA SINAV HAFTASI</w:t>
            </w:r>
          </w:p>
        </w:tc>
      </w:tr>
      <w:tr w:rsidR="00E20F8A" w:rsidRPr="00355A34" w:rsidTr="00E20F8A">
        <w:tc>
          <w:tcPr>
            <w:tcW w:w="10201" w:type="dxa"/>
          </w:tcPr>
          <w:p w:rsidR="00E20F8A" w:rsidRPr="00355A34" w:rsidRDefault="00E20F8A" w:rsidP="00296E03">
            <w:pPr>
              <w:spacing w:after="0" w:line="240" w:lineRule="auto"/>
              <w:rPr>
                <w:rFonts w:ascii="Cambria" w:eastAsia="Times New Roman" w:hAnsi="Cambria" w:cs="Arial"/>
                <w:sz w:val="20"/>
                <w:szCs w:val="24"/>
                <w:lang w:eastAsia="tr-TR"/>
              </w:rPr>
            </w:pPr>
            <w:r w:rsidRPr="00355A34">
              <w:rPr>
                <w:rFonts w:ascii="Cambria" w:eastAsia="Times New Roman" w:hAnsi="Cambria" w:cs="Arial"/>
                <w:b/>
                <w:sz w:val="20"/>
                <w:szCs w:val="24"/>
                <w:lang w:eastAsia="tr-TR"/>
              </w:rPr>
              <w:t>ARA SINAV HAFTASI</w:t>
            </w:r>
          </w:p>
        </w:tc>
      </w:tr>
      <w:tr w:rsidR="00E20F8A" w:rsidRPr="00355A34" w:rsidTr="00E20F8A">
        <w:tc>
          <w:tcPr>
            <w:tcW w:w="10201" w:type="dxa"/>
            <w:vAlign w:val="bottom"/>
          </w:tcPr>
          <w:p w:rsidR="00E20F8A" w:rsidRPr="00355A34" w:rsidRDefault="00E20F8A" w:rsidP="00296E03">
            <w:pPr>
              <w:spacing w:after="0" w:line="240" w:lineRule="auto"/>
              <w:rPr>
                <w:rFonts w:ascii="Cambria" w:eastAsia="Times New Roman" w:hAnsi="Cambria" w:cs="Times New Roman"/>
                <w:color w:val="000000"/>
                <w:sz w:val="24"/>
                <w:szCs w:val="24"/>
                <w:lang w:eastAsia="tr-TR"/>
              </w:rPr>
            </w:pPr>
            <w:r w:rsidRPr="00355A34">
              <w:rPr>
                <w:rFonts w:ascii="Cambria" w:eastAsia="Times New Roman" w:hAnsi="Cambria" w:cs="Times New Roman"/>
                <w:color w:val="000000"/>
                <w:sz w:val="24"/>
                <w:szCs w:val="24"/>
                <w:lang w:eastAsia="tr-TR"/>
              </w:rPr>
              <w:t>Kompozit Restorasyonlarda Cila Materyalleri</w:t>
            </w:r>
          </w:p>
        </w:tc>
      </w:tr>
      <w:tr w:rsidR="00E20F8A" w:rsidRPr="00355A34" w:rsidTr="00E20F8A">
        <w:tc>
          <w:tcPr>
            <w:tcW w:w="10201" w:type="dxa"/>
            <w:vAlign w:val="bottom"/>
          </w:tcPr>
          <w:p w:rsidR="00E20F8A" w:rsidRPr="00355A34" w:rsidRDefault="00E20F8A" w:rsidP="00296E03">
            <w:pPr>
              <w:spacing w:after="0" w:line="240" w:lineRule="auto"/>
              <w:rPr>
                <w:rFonts w:ascii="Cambria" w:eastAsia="Times New Roman" w:hAnsi="Cambria" w:cs="Times New Roman"/>
                <w:color w:val="000000"/>
                <w:sz w:val="24"/>
                <w:szCs w:val="24"/>
                <w:lang w:eastAsia="tr-TR"/>
              </w:rPr>
            </w:pPr>
            <w:r w:rsidRPr="00355A34">
              <w:rPr>
                <w:rFonts w:ascii="Cambria" w:eastAsia="Times New Roman" w:hAnsi="Cambria" w:cs="Times New Roman"/>
                <w:color w:val="000000"/>
                <w:sz w:val="24"/>
                <w:szCs w:val="24"/>
                <w:lang w:eastAsia="tr-TR"/>
              </w:rPr>
              <w:t>Çalışma Alanlarının İzolasyonu</w:t>
            </w:r>
          </w:p>
        </w:tc>
      </w:tr>
      <w:tr w:rsidR="00E20F8A" w:rsidRPr="00355A34" w:rsidTr="00E20F8A">
        <w:tc>
          <w:tcPr>
            <w:tcW w:w="10201" w:type="dxa"/>
            <w:vAlign w:val="bottom"/>
          </w:tcPr>
          <w:p w:rsidR="00E20F8A" w:rsidRPr="00355A34" w:rsidRDefault="00E20F8A" w:rsidP="00296E03">
            <w:pPr>
              <w:spacing w:after="0" w:line="240" w:lineRule="auto"/>
              <w:rPr>
                <w:rFonts w:ascii="Cambria" w:eastAsia="Times New Roman" w:hAnsi="Cambria" w:cs="Times New Roman"/>
                <w:color w:val="000000"/>
                <w:sz w:val="24"/>
                <w:szCs w:val="24"/>
                <w:lang w:eastAsia="tr-TR"/>
              </w:rPr>
            </w:pPr>
            <w:r w:rsidRPr="00355A34">
              <w:rPr>
                <w:rFonts w:ascii="Cambria" w:eastAsia="Times New Roman" w:hAnsi="Cambria" w:cs="Times New Roman"/>
                <w:color w:val="000000"/>
                <w:sz w:val="24"/>
                <w:szCs w:val="24"/>
                <w:lang w:eastAsia="tr-TR"/>
              </w:rPr>
              <w:t>Rubber Dam Uygulamaları</w:t>
            </w:r>
          </w:p>
        </w:tc>
      </w:tr>
      <w:tr w:rsidR="00E20F8A" w:rsidRPr="00355A34" w:rsidTr="00E20F8A">
        <w:tc>
          <w:tcPr>
            <w:tcW w:w="10201" w:type="dxa"/>
            <w:vAlign w:val="bottom"/>
          </w:tcPr>
          <w:p w:rsidR="00E20F8A" w:rsidRPr="00355A34" w:rsidRDefault="00E20F8A" w:rsidP="00296E03">
            <w:pPr>
              <w:spacing w:after="0" w:line="240" w:lineRule="auto"/>
              <w:rPr>
                <w:rFonts w:ascii="Cambria" w:eastAsia="Times New Roman" w:hAnsi="Cambria" w:cs="Times New Roman"/>
                <w:color w:val="000000"/>
                <w:sz w:val="24"/>
                <w:szCs w:val="24"/>
                <w:lang w:eastAsia="tr-TR"/>
              </w:rPr>
            </w:pPr>
            <w:r w:rsidRPr="00355A34">
              <w:rPr>
                <w:rFonts w:ascii="Cambria" w:eastAsia="Times New Roman" w:hAnsi="Cambria" w:cs="Times New Roman"/>
                <w:color w:val="000000"/>
                <w:sz w:val="24"/>
                <w:szCs w:val="24"/>
                <w:lang w:eastAsia="tr-TR"/>
              </w:rPr>
              <w:t>Kemomekanik Çürük Temizleme Yöntemleri</w:t>
            </w:r>
          </w:p>
        </w:tc>
      </w:tr>
      <w:tr w:rsidR="00E20F8A" w:rsidRPr="00355A34" w:rsidTr="00E20F8A">
        <w:tc>
          <w:tcPr>
            <w:tcW w:w="10201" w:type="dxa"/>
            <w:vAlign w:val="bottom"/>
          </w:tcPr>
          <w:p w:rsidR="00E20F8A" w:rsidRPr="00355A34" w:rsidRDefault="00E20F8A" w:rsidP="00296E03">
            <w:pPr>
              <w:spacing w:after="0" w:line="240" w:lineRule="auto"/>
              <w:rPr>
                <w:rFonts w:ascii="Cambria" w:eastAsia="Times New Roman" w:hAnsi="Cambria" w:cs="Times New Roman"/>
                <w:color w:val="000000"/>
                <w:sz w:val="24"/>
                <w:szCs w:val="24"/>
                <w:lang w:eastAsia="tr-TR"/>
              </w:rPr>
            </w:pPr>
            <w:r w:rsidRPr="00355A34">
              <w:rPr>
                <w:rFonts w:ascii="Cambria" w:eastAsia="Times New Roman" w:hAnsi="Cambria" w:cs="Times New Roman"/>
                <w:color w:val="000000"/>
                <w:sz w:val="24"/>
                <w:szCs w:val="24"/>
                <w:lang w:eastAsia="tr-TR"/>
              </w:rPr>
              <w:t>Kompozit Restorasyonlarda Onarım</w:t>
            </w:r>
          </w:p>
        </w:tc>
      </w:tr>
      <w:tr w:rsidR="00E20F8A" w:rsidRPr="00355A34" w:rsidTr="00E20F8A">
        <w:tc>
          <w:tcPr>
            <w:tcW w:w="10201" w:type="dxa"/>
            <w:vAlign w:val="bottom"/>
          </w:tcPr>
          <w:p w:rsidR="00047236" w:rsidRPr="00355A34" w:rsidRDefault="00E20F8A" w:rsidP="00296E03">
            <w:pPr>
              <w:spacing w:after="0" w:line="240" w:lineRule="auto"/>
              <w:rPr>
                <w:rFonts w:ascii="Cambria" w:eastAsia="Times New Roman" w:hAnsi="Cambria" w:cs="Times New Roman"/>
                <w:color w:val="000000"/>
                <w:sz w:val="24"/>
                <w:szCs w:val="24"/>
                <w:lang w:eastAsia="tr-TR"/>
              </w:rPr>
            </w:pPr>
            <w:r w:rsidRPr="00355A34">
              <w:rPr>
                <w:rFonts w:ascii="Cambria" w:eastAsia="Times New Roman" w:hAnsi="Cambria" w:cs="Times New Roman"/>
                <w:color w:val="000000"/>
                <w:sz w:val="24"/>
                <w:szCs w:val="24"/>
                <w:lang w:eastAsia="tr-TR"/>
              </w:rPr>
              <w:t>Genel Tekrar</w:t>
            </w:r>
          </w:p>
        </w:tc>
      </w:tr>
    </w:tbl>
    <w:p w:rsidR="00E544AD" w:rsidRPr="00355A34" w:rsidRDefault="00E544AD"/>
    <w:p w:rsidR="00E544AD" w:rsidRPr="00355A34" w:rsidRDefault="00E544AD"/>
    <w:p w:rsidR="00E544AD" w:rsidRPr="00355A34" w:rsidRDefault="00E544AD"/>
    <w:p w:rsidR="00E544AD" w:rsidRPr="00355A34" w:rsidRDefault="00E544AD"/>
    <w:p w:rsidR="00E544AD" w:rsidRPr="00355A34" w:rsidRDefault="00E544AD"/>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296E03" w:rsidRPr="00355A34" w:rsidTr="00E544AD">
        <w:tc>
          <w:tcPr>
            <w:tcW w:w="603" w:type="dxa"/>
            <w:tcBorders>
              <w:top w:val="single" w:sz="12" w:space="0" w:color="auto"/>
              <w:left w:val="single" w:sz="12" w:space="0" w:color="auto"/>
              <w:bottom w:val="single" w:sz="6" w:space="0" w:color="auto"/>
              <w:right w:val="single" w:sz="6" w:space="0" w:color="auto"/>
            </w:tcBorders>
            <w:vAlign w:val="center"/>
          </w:tcPr>
          <w:p w:rsidR="00296E03" w:rsidRPr="00355A34" w:rsidRDefault="00296E03" w:rsidP="00296E03">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lastRenderedPageBreak/>
              <w:t>NO</w:t>
            </w:r>
          </w:p>
        </w:tc>
        <w:tc>
          <w:tcPr>
            <w:tcW w:w="7585" w:type="dxa"/>
            <w:tcBorders>
              <w:top w:val="single" w:sz="12" w:space="0" w:color="auto"/>
              <w:left w:val="single" w:sz="6" w:space="0" w:color="auto"/>
              <w:bottom w:val="single" w:sz="6" w:space="0" w:color="auto"/>
              <w:right w:val="single" w:sz="6" w:space="0" w:color="auto"/>
            </w:tcBorders>
          </w:tcPr>
          <w:p w:rsidR="00296E03" w:rsidRPr="00355A34" w:rsidRDefault="00296E03" w:rsidP="00296E03">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296E03" w:rsidRPr="00355A34" w:rsidRDefault="00296E03" w:rsidP="00296E03">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296E03" w:rsidRPr="00355A34" w:rsidRDefault="00296E03" w:rsidP="00296E03">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296E03" w:rsidRPr="00355A34" w:rsidRDefault="00296E03" w:rsidP="00296E03">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1</w:t>
            </w:r>
          </w:p>
        </w:tc>
      </w:tr>
      <w:tr w:rsidR="00296E03" w:rsidRPr="00355A34" w:rsidTr="00E544AD">
        <w:tc>
          <w:tcPr>
            <w:tcW w:w="603" w:type="dxa"/>
            <w:tcBorders>
              <w:top w:val="single" w:sz="6" w:space="0" w:color="auto"/>
              <w:left w:val="single" w:sz="12" w:space="0" w:color="auto"/>
              <w:bottom w:val="single" w:sz="6" w:space="0" w:color="auto"/>
              <w:right w:val="single" w:sz="6" w:space="0" w:color="auto"/>
            </w:tcBorders>
            <w:vAlign w:val="center"/>
          </w:tcPr>
          <w:p w:rsidR="00296E03" w:rsidRPr="00355A34" w:rsidRDefault="00296E03" w:rsidP="00296E03">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296E03" w:rsidRPr="00355A34" w:rsidRDefault="00296E03" w:rsidP="00296E03">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Diş hekimliği konularında yeterli bilgi birikimi; bu alanlardaki kuramsal ve uygulamalı bilgileri, diş hekimliği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296E03" w:rsidRPr="00355A34" w:rsidRDefault="00296E03" w:rsidP="00296E03">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sz w:val="32"/>
                <w:szCs w:val="32"/>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296E03" w:rsidRPr="00355A34" w:rsidRDefault="00296E03" w:rsidP="00296E03">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296E03" w:rsidRPr="00355A34" w:rsidRDefault="00296E03" w:rsidP="00296E03">
            <w:pPr>
              <w:spacing w:after="0" w:line="240" w:lineRule="auto"/>
              <w:jc w:val="center"/>
              <w:rPr>
                <w:rFonts w:ascii="Times New Roman" w:eastAsia="Times New Roman" w:hAnsi="Times New Roman" w:cs="Times New Roman"/>
                <w:b/>
                <w:lang w:eastAsia="tr-TR"/>
              </w:rPr>
            </w:pPr>
          </w:p>
        </w:tc>
      </w:tr>
      <w:tr w:rsidR="00296E03" w:rsidRPr="00355A34" w:rsidTr="00E544AD">
        <w:tc>
          <w:tcPr>
            <w:tcW w:w="603" w:type="dxa"/>
            <w:tcBorders>
              <w:top w:val="single" w:sz="6" w:space="0" w:color="auto"/>
              <w:left w:val="single" w:sz="12" w:space="0" w:color="auto"/>
              <w:bottom w:val="single" w:sz="6" w:space="0" w:color="auto"/>
              <w:right w:val="single" w:sz="6" w:space="0" w:color="auto"/>
            </w:tcBorders>
            <w:vAlign w:val="center"/>
          </w:tcPr>
          <w:p w:rsidR="00296E03" w:rsidRPr="00355A34" w:rsidRDefault="00296E03" w:rsidP="00296E03">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296E03" w:rsidRPr="00355A34" w:rsidRDefault="00296E03" w:rsidP="00296E03">
            <w:pPr>
              <w:spacing w:after="0" w:line="240" w:lineRule="auto"/>
              <w:rPr>
                <w:rFonts w:ascii="Times New Roman" w:eastAsia="Times New Roman" w:hAnsi="Times New Roman" w:cs="Times New Roman"/>
                <w:lang w:eastAsia="tr-TR"/>
              </w:rPr>
            </w:pPr>
            <w:r w:rsidRPr="00355A34">
              <w:rPr>
                <w:rFonts w:ascii="TimesNewRoman" w:eastAsia="Times New Roman" w:hAnsi="TimesNewRoman" w:cs="TimesNewRoman"/>
                <w:lang w:eastAsia="tr-TR"/>
              </w:rPr>
              <w:t>Diş hekimliği problemlerini saptama, tanımlama, formüle etme ve 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296E03" w:rsidRPr="00355A34" w:rsidRDefault="00296E03" w:rsidP="00296E03">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sz w:val="32"/>
                <w:szCs w:val="32"/>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296E03" w:rsidRPr="00355A34" w:rsidRDefault="00296E03" w:rsidP="00296E03">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296E03" w:rsidRPr="00355A34" w:rsidRDefault="00296E03" w:rsidP="00296E03">
            <w:pPr>
              <w:spacing w:after="0" w:line="240" w:lineRule="auto"/>
              <w:jc w:val="center"/>
              <w:rPr>
                <w:rFonts w:ascii="Times New Roman" w:eastAsia="Times New Roman" w:hAnsi="Times New Roman" w:cs="Times New Roman"/>
                <w:b/>
                <w:lang w:eastAsia="tr-TR"/>
              </w:rPr>
            </w:pPr>
          </w:p>
        </w:tc>
      </w:tr>
      <w:tr w:rsidR="00296E03" w:rsidRPr="00355A34" w:rsidTr="00E544AD">
        <w:tc>
          <w:tcPr>
            <w:tcW w:w="603" w:type="dxa"/>
            <w:tcBorders>
              <w:top w:val="single" w:sz="6" w:space="0" w:color="auto"/>
              <w:left w:val="single" w:sz="12" w:space="0" w:color="auto"/>
              <w:bottom w:val="single" w:sz="6" w:space="0" w:color="auto"/>
              <w:right w:val="single" w:sz="6" w:space="0" w:color="auto"/>
            </w:tcBorders>
            <w:vAlign w:val="center"/>
          </w:tcPr>
          <w:p w:rsidR="00296E03" w:rsidRPr="00355A34" w:rsidRDefault="00296E03" w:rsidP="00296E03">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296E03" w:rsidRPr="00355A34" w:rsidRDefault="00296E03" w:rsidP="00296E03">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Diş hekimliği problemlerinin incelenmesi için deney tasarlama, deney yapma, veri toplama, sonuçları analiz etme ve yorumlama becerisi</w:t>
            </w:r>
            <w:r w:rsidRPr="00355A34">
              <w:rPr>
                <w:rFonts w:ascii="TimesNewRoman" w:eastAsia="Times New Roman" w:hAnsi="TimesNewRoman" w:cs="TimesNewRoman"/>
                <w:lang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296E03" w:rsidRPr="00355A34" w:rsidRDefault="00296E03" w:rsidP="00296E03">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6" w:space="0" w:color="auto"/>
            </w:tcBorders>
          </w:tcPr>
          <w:p w:rsidR="00296E03" w:rsidRPr="00355A34" w:rsidRDefault="00296E03" w:rsidP="00296E03">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b/>
                <w:sz w:val="32"/>
                <w:szCs w:val="32"/>
                <w:lang w:val="en-US"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296E03" w:rsidRPr="00355A34" w:rsidRDefault="00296E03" w:rsidP="00296E03">
            <w:pPr>
              <w:spacing w:after="0" w:line="240" w:lineRule="auto"/>
              <w:jc w:val="center"/>
              <w:rPr>
                <w:rFonts w:ascii="Times New Roman" w:eastAsia="Times New Roman" w:hAnsi="Times New Roman" w:cs="Times New Roman"/>
                <w:b/>
                <w:lang w:eastAsia="tr-TR"/>
              </w:rPr>
            </w:pPr>
          </w:p>
        </w:tc>
      </w:tr>
      <w:tr w:rsidR="00296E03" w:rsidRPr="00355A34" w:rsidTr="00E544AD">
        <w:tc>
          <w:tcPr>
            <w:tcW w:w="603" w:type="dxa"/>
            <w:tcBorders>
              <w:top w:val="single" w:sz="6" w:space="0" w:color="auto"/>
              <w:left w:val="single" w:sz="12" w:space="0" w:color="auto"/>
              <w:bottom w:val="single" w:sz="6" w:space="0" w:color="auto"/>
              <w:right w:val="single" w:sz="6" w:space="0" w:color="auto"/>
            </w:tcBorders>
            <w:vAlign w:val="center"/>
          </w:tcPr>
          <w:p w:rsidR="00296E03" w:rsidRPr="00355A34" w:rsidRDefault="00296E03" w:rsidP="00296E03">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296E03" w:rsidRPr="00355A34" w:rsidRDefault="00296E03" w:rsidP="00296E03">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Bireysel çalışma, disiplin içi ve disiplinler arası takım çalışması yapabilme becerisi</w:t>
            </w:r>
          </w:p>
          <w:p w:rsidR="00296E03" w:rsidRPr="00355A34" w:rsidRDefault="00296E03" w:rsidP="00296E03">
            <w:pPr>
              <w:spacing w:after="0" w:line="240" w:lineRule="auto"/>
              <w:rPr>
                <w:rFonts w:ascii="Times New Roman" w:eastAsia="Times New Roman" w:hAnsi="Times New Roman" w:cs="Times New Roman"/>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296E03" w:rsidRPr="00355A34" w:rsidRDefault="00296E03" w:rsidP="00296E03">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6" w:space="0" w:color="auto"/>
            </w:tcBorders>
          </w:tcPr>
          <w:p w:rsidR="00296E03" w:rsidRPr="00355A34" w:rsidRDefault="00296E03" w:rsidP="00296E03">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b/>
                <w:sz w:val="32"/>
                <w:szCs w:val="32"/>
                <w:lang w:val="en-US"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296E03" w:rsidRPr="00355A34" w:rsidRDefault="00296E03" w:rsidP="00296E03">
            <w:pPr>
              <w:spacing w:after="0" w:line="240" w:lineRule="auto"/>
              <w:jc w:val="center"/>
              <w:rPr>
                <w:rFonts w:ascii="Times New Roman" w:eastAsia="Times New Roman" w:hAnsi="Times New Roman" w:cs="Times New Roman"/>
                <w:b/>
                <w:lang w:eastAsia="tr-TR"/>
              </w:rPr>
            </w:pPr>
          </w:p>
        </w:tc>
      </w:tr>
      <w:tr w:rsidR="00296E03" w:rsidRPr="00355A34" w:rsidTr="00E544AD">
        <w:tc>
          <w:tcPr>
            <w:tcW w:w="603" w:type="dxa"/>
            <w:tcBorders>
              <w:top w:val="single" w:sz="6" w:space="0" w:color="auto"/>
              <w:left w:val="single" w:sz="12" w:space="0" w:color="auto"/>
              <w:bottom w:val="single" w:sz="6" w:space="0" w:color="auto"/>
              <w:right w:val="single" w:sz="6" w:space="0" w:color="auto"/>
            </w:tcBorders>
            <w:vAlign w:val="center"/>
          </w:tcPr>
          <w:p w:rsidR="00296E03" w:rsidRPr="00355A34" w:rsidRDefault="00296E03" w:rsidP="00296E03">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296E03" w:rsidRPr="00355A34" w:rsidRDefault="00296E03" w:rsidP="00296E03">
            <w:pPr>
              <w:spacing w:after="0" w:line="240" w:lineRule="auto"/>
              <w:rPr>
                <w:rFonts w:ascii="TimesNewRoman" w:eastAsia="Times New Roman" w:hAnsi="TimesNewRoman" w:cs="TimesNewRoman"/>
                <w:lang w:eastAsia="tr-TR"/>
              </w:rPr>
            </w:pPr>
            <w:r w:rsidRPr="00355A34">
              <w:rPr>
                <w:rFonts w:ascii="Times New Roman" w:eastAsia="Times New Roman" w:hAnsi="Times New Roman" w:cs="Times New Roman"/>
                <w:lang w:eastAsia="tr-TR"/>
              </w:rPr>
              <w:t>Türkçe sözlü ve yazılı etkin iletişim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tcPr>
          <w:p w:rsidR="00296E03" w:rsidRPr="00355A34" w:rsidRDefault="00296E03" w:rsidP="00296E03">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b/>
                <w:sz w:val="32"/>
                <w:szCs w:val="32"/>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296E03" w:rsidRPr="00355A34" w:rsidRDefault="00296E03" w:rsidP="00296E03">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296E03" w:rsidRPr="00355A34" w:rsidRDefault="00296E03" w:rsidP="00296E03">
            <w:pPr>
              <w:spacing w:after="0" w:line="240" w:lineRule="auto"/>
              <w:jc w:val="center"/>
              <w:rPr>
                <w:rFonts w:ascii="Times New Roman" w:eastAsia="Times New Roman" w:hAnsi="Times New Roman" w:cs="Times New Roman"/>
                <w:b/>
                <w:lang w:eastAsia="tr-TR"/>
              </w:rPr>
            </w:pPr>
          </w:p>
        </w:tc>
      </w:tr>
      <w:tr w:rsidR="00296E03" w:rsidRPr="00355A34" w:rsidTr="00E544AD">
        <w:tc>
          <w:tcPr>
            <w:tcW w:w="603" w:type="dxa"/>
            <w:tcBorders>
              <w:top w:val="single" w:sz="6" w:space="0" w:color="auto"/>
              <w:left w:val="single" w:sz="12" w:space="0" w:color="auto"/>
              <w:bottom w:val="single" w:sz="6" w:space="0" w:color="auto"/>
              <w:right w:val="single" w:sz="6" w:space="0" w:color="auto"/>
            </w:tcBorders>
            <w:vAlign w:val="center"/>
          </w:tcPr>
          <w:p w:rsidR="00296E03" w:rsidRPr="00355A34" w:rsidRDefault="00296E03" w:rsidP="00296E03">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296E03" w:rsidRPr="00355A34" w:rsidRDefault="00296E03" w:rsidP="00296E03">
            <w:pPr>
              <w:spacing w:after="0" w:line="240" w:lineRule="auto"/>
              <w:rPr>
                <w:rFonts w:ascii="TimesNewRoman" w:eastAsia="Times New Roman" w:hAnsi="TimesNewRoman" w:cs="TimesNewRoman"/>
                <w:lang w:eastAsia="tr-TR"/>
              </w:rPr>
            </w:pPr>
            <w:r w:rsidRPr="00355A34">
              <w:rPr>
                <w:rFonts w:ascii="TimesNewRoman,Bold" w:eastAsia="Times New Roman" w:hAnsi="TimesNewRoman,Bold" w:cs="TimesNewRoman,Bold"/>
                <w:bCs/>
                <w:color w:val="000000"/>
                <w:lang w:eastAsia="tr-TR"/>
              </w:rPr>
              <w:t>Yaşam boyu öğrenmenin gerekliliği bilinci; bilgiye erişebilme, bilim ve teknolojideki gelişmeleri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tcPr>
          <w:p w:rsidR="00296E03" w:rsidRPr="00355A34" w:rsidRDefault="00296E03" w:rsidP="00296E03">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b/>
                <w:sz w:val="32"/>
                <w:szCs w:val="32"/>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296E03" w:rsidRPr="00355A34" w:rsidRDefault="00296E03" w:rsidP="00296E03">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296E03" w:rsidRPr="00355A34" w:rsidRDefault="00296E03" w:rsidP="00296E03">
            <w:pPr>
              <w:spacing w:after="0" w:line="240" w:lineRule="auto"/>
              <w:jc w:val="center"/>
              <w:rPr>
                <w:rFonts w:ascii="Times New Roman" w:eastAsia="Times New Roman" w:hAnsi="Times New Roman" w:cs="Times New Roman"/>
                <w:b/>
                <w:lang w:eastAsia="tr-TR"/>
              </w:rPr>
            </w:pPr>
          </w:p>
        </w:tc>
      </w:tr>
      <w:tr w:rsidR="00296E03" w:rsidRPr="00355A34" w:rsidTr="00E544AD">
        <w:tc>
          <w:tcPr>
            <w:tcW w:w="603" w:type="dxa"/>
            <w:tcBorders>
              <w:top w:val="single" w:sz="6" w:space="0" w:color="auto"/>
              <w:left w:val="single" w:sz="12" w:space="0" w:color="auto"/>
              <w:bottom w:val="single" w:sz="6" w:space="0" w:color="auto"/>
              <w:right w:val="single" w:sz="6" w:space="0" w:color="auto"/>
            </w:tcBorders>
            <w:vAlign w:val="center"/>
          </w:tcPr>
          <w:p w:rsidR="00296E03" w:rsidRPr="00355A34" w:rsidRDefault="00296E03" w:rsidP="00296E03">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296E03" w:rsidRPr="00355A34" w:rsidRDefault="00296E03" w:rsidP="00296E03">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Mesleki ve etik sorumluluk bilinci</w:t>
            </w:r>
          </w:p>
          <w:p w:rsidR="00296E03" w:rsidRPr="00355A34" w:rsidRDefault="00296E03" w:rsidP="00296E03">
            <w:pPr>
              <w:spacing w:after="0" w:line="240" w:lineRule="auto"/>
              <w:rPr>
                <w:rFonts w:ascii="Times New Roman" w:eastAsia="Times New Roman" w:hAnsi="Times New Roman" w:cs="Times New Roman"/>
                <w:lang w:eastAsia="tr-TR"/>
              </w:rPr>
            </w:pPr>
          </w:p>
        </w:tc>
        <w:tc>
          <w:tcPr>
            <w:tcW w:w="567" w:type="dxa"/>
            <w:tcBorders>
              <w:top w:val="single" w:sz="6" w:space="0" w:color="auto"/>
              <w:left w:val="single" w:sz="6" w:space="0" w:color="auto"/>
              <w:bottom w:val="single" w:sz="6" w:space="0" w:color="auto"/>
              <w:right w:val="single" w:sz="6" w:space="0" w:color="auto"/>
            </w:tcBorders>
          </w:tcPr>
          <w:p w:rsidR="00296E03" w:rsidRPr="00355A34" w:rsidRDefault="00296E03" w:rsidP="00296E03">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b/>
                <w:sz w:val="32"/>
                <w:szCs w:val="32"/>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296E03" w:rsidRPr="00355A34" w:rsidRDefault="00296E03" w:rsidP="00296E03">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296E03" w:rsidRPr="00355A34" w:rsidRDefault="00296E03" w:rsidP="00296E03">
            <w:pPr>
              <w:spacing w:after="0" w:line="240" w:lineRule="auto"/>
              <w:jc w:val="center"/>
              <w:rPr>
                <w:rFonts w:ascii="Times New Roman" w:eastAsia="Times New Roman" w:hAnsi="Times New Roman" w:cs="Times New Roman"/>
                <w:b/>
                <w:lang w:eastAsia="tr-TR"/>
              </w:rPr>
            </w:pPr>
          </w:p>
        </w:tc>
      </w:tr>
      <w:tr w:rsidR="00296E03" w:rsidRPr="00355A34" w:rsidTr="00E544AD">
        <w:tc>
          <w:tcPr>
            <w:tcW w:w="603" w:type="dxa"/>
            <w:tcBorders>
              <w:top w:val="single" w:sz="6" w:space="0" w:color="auto"/>
              <w:left w:val="single" w:sz="12" w:space="0" w:color="auto"/>
              <w:bottom w:val="single" w:sz="6" w:space="0" w:color="auto"/>
              <w:right w:val="single" w:sz="6" w:space="0" w:color="auto"/>
            </w:tcBorders>
            <w:vAlign w:val="center"/>
          </w:tcPr>
          <w:p w:rsidR="00296E03" w:rsidRPr="00355A34" w:rsidRDefault="00296E03" w:rsidP="00296E03">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296E03" w:rsidRPr="00355A34" w:rsidRDefault="00296E03" w:rsidP="00296E03">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Proje yönetimi ile risk yönetimi ve değişiklik yönetimi gibi iş hayatındaki uygulamalar hakkında bilgi; girişimcilik,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tcPr>
          <w:p w:rsidR="00296E03" w:rsidRPr="00355A34" w:rsidRDefault="00296E03" w:rsidP="00296E03">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b/>
                <w:sz w:val="32"/>
                <w:szCs w:val="32"/>
                <w:lang w:val="en-US"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296E03" w:rsidRPr="00355A34" w:rsidRDefault="00296E03" w:rsidP="00296E03">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296E03" w:rsidRPr="00355A34" w:rsidRDefault="00296E03" w:rsidP="00296E03">
            <w:pPr>
              <w:spacing w:after="0" w:line="240" w:lineRule="auto"/>
              <w:jc w:val="center"/>
              <w:rPr>
                <w:rFonts w:ascii="Times New Roman" w:eastAsia="Times New Roman" w:hAnsi="Times New Roman" w:cs="Times New Roman"/>
                <w:b/>
                <w:lang w:eastAsia="tr-TR"/>
              </w:rPr>
            </w:pPr>
          </w:p>
        </w:tc>
      </w:tr>
      <w:tr w:rsidR="00296E03" w:rsidRPr="00355A34" w:rsidTr="00E544AD">
        <w:tc>
          <w:tcPr>
            <w:tcW w:w="9889" w:type="dxa"/>
            <w:gridSpan w:val="5"/>
            <w:tcBorders>
              <w:top w:val="single" w:sz="6" w:space="0" w:color="auto"/>
              <w:left w:val="single" w:sz="12" w:space="0" w:color="auto"/>
              <w:bottom w:val="single" w:sz="12" w:space="0" w:color="auto"/>
              <w:right w:val="single" w:sz="12" w:space="0" w:color="auto"/>
            </w:tcBorders>
            <w:vAlign w:val="center"/>
          </w:tcPr>
          <w:p w:rsidR="00296E03" w:rsidRPr="00355A34" w:rsidRDefault="00296E03" w:rsidP="00296E03">
            <w:pPr>
              <w:spacing w:after="0" w:line="240" w:lineRule="auto"/>
              <w:jc w:val="both"/>
              <w:rPr>
                <w:rFonts w:ascii="Times New Roman" w:eastAsia="Times New Roman" w:hAnsi="Times New Roman" w:cs="Times New Roman"/>
                <w:lang w:eastAsia="tr-TR"/>
              </w:rPr>
            </w:pPr>
            <w:r w:rsidRPr="00355A34">
              <w:rPr>
                <w:rFonts w:ascii="Times New Roman" w:eastAsia="Times New Roman" w:hAnsi="Times New Roman" w:cs="Times New Roman"/>
                <w:b/>
                <w:lang w:eastAsia="tr-TR"/>
              </w:rPr>
              <w:t>1</w:t>
            </w:r>
            <w:r w:rsidRPr="00355A34">
              <w:rPr>
                <w:rFonts w:ascii="Times New Roman" w:eastAsia="Times New Roman" w:hAnsi="Times New Roman" w:cs="Times New Roman"/>
                <w:lang w:eastAsia="tr-TR"/>
              </w:rPr>
              <w:t xml:space="preserve">:Hiç Katkısı Yok. </w:t>
            </w:r>
            <w:r w:rsidRPr="00355A34">
              <w:rPr>
                <w:rFonts w:ascii="Times New Roman" w:eastAsia="Times New Roman" w:hAnsi="Times New Roman" w:cs="Times New Roman"/>
                <w:b/>
                <w:lang w:eastAsia="tr-TR"/>
              </w:rPr>
              <w:t>2</w:t>
            </w:r>
            <w:r w:rsidRPr="00355A34">
              <w:rPr>
                <w:rFonts w:ascii="Times New Roman" w:eastAsia="Times New Roman" w:hAnsi="Times New Roman" w:cs="Times New Roman"/>
                <w:lang w:eastAsia="tr-TR"/>
              </w:rPr>
              <w:t xml:space="preserve">:Kısmen Katkısı Var. </w:t>
            </w:r>
            <w:r w:rsidRPr="00355A34">
              <w:rPr>
                <w:rFonts w:ascii="Times New Roman" w:eastAsia="Times New Roman" w:hAnsi="Times New Roman" w:cs="Times New Roman"/>
                <w:b/>
                <w:lang w:eastAsia="tr-TR"/>
              </w:rPr>
              <w:t>3</w:t>
            </w:r>
            <w:r w:rsidRPr="00355A34">
              <w:rPr>
                <w:rFonts w:ascii="Times New Roman" w:eastAsia="Times New Roman" w:hAnsi="Times New Roman" w:cs="Times New Roman"/>
                <w:lang w:eastAsia="tr-TR"/>
              </w:rPr>
              <w:t>:Tam Katkısı Var.</w:t>
            </w:r>
          </w:p>
        </w:tc>
      </w:tr>
    </w:tbl>
    <w:p w:rsidR="00296E03" w:rsidRPr="00355A34" w:rsidRDefault="00296E03" w:rsidP="00296E03">
      <w:pPr>
        <w:spacing w:after="0" w:line="240" w:lineRule="auto"/>
        <w:rPr>
          <w:rFonts w:ascii="Times New Roman" w:eastAsia="Times New Roman" w:hAnsi="Times New Roman" w:cs="Times New Roman"/>
          <w:sz w:val="16"/>
          <w:szCs w:val="16"/>
          <w:lang w:eastAsia="tr-TR"/>
        </w:rPr>
      </w:pPr>
    </w:p>
    <w:p w:rsidR="00296E03" w:rsidRPr="00355A34" w:rsidRDefault="00296E03" w:rsidP="00296E03">
      <w:pPr>
        <w:spacing w:after="0" w:line="240" w:lineRule="auto"/>
        <w:rPr>
          <w:rFonts w:ascii="Times New Roman" w:eastAsia="Times New Roman" w:hAnsi="Times New Roman" w:cs="Times New Roman"/>
          <w:sz w:val="16"/>
          <w:szCs w:val="16"/>
          <w:lang w:eastAsia="tr-TR"/>
        </w:rPr>
      </w:pPr>
    </w:p>
    <w:p w:rsidR="00296E03" w:rsidRPr="00355A34" w:rsidRDefault="00296E03" w:rsidP="00296E03">
      <w:pPr>
        <w:spacing w:after="0" w:line="240" w:lineRule="auto"/>
        <w:rPr>
          <w:rFonts w:ascii="Times New Roman" w:eastAsia="Times New Roman" w:hAnsi="Times New Roman" w:cs="Times New Roman"/>
          <w:sz w:val="16"/>
          <w:szCs w:val="16"/>
          <w:lang w:eastAsia="tr-TR"/>
        </w:rPr>
      </w:pPr>
    </w:p>
    <w:p w:rsidR="00B63DC8" w:rsidRPr="00355A34" w:rsidRDefault="00B63DC8" w:rsidP="00296E03">
      <w:pPr>
        <w:spacing w:after="0" w:line="240" w:lineRule="auto"/>
        <w:rPr>
          <w:rFonts w:ascii="Times New Roman" w:eastAsia="Times New Roman" w:hAnsi="Times New Roman" w:cs="Times New Roman"/>
          <w:sz w:val="16"/>
          <w:szCs w:val="16"/>
          <w:lang w:eastAsia="tr-TR"/>
        </w:rPr>
      </w:pPr>
    </w:p>
    <w:p w:rsidR="00B63DC8" w:rsidRPr="00355A34" w:rsidRDefault="00B63DC8" w:rsidP="00296E03">
      <w:pPr>
        <w:spacing w:after="0" w:line="240" w:lineRule="auto"/>
        <w:rPr>
          <w:rFonts w:ascii="Times New Roman" w:eastAsia="Times New Roman" w:hAnsi="Times New Roman" w:cs="Times New Roman"/>
          <w:sz w:val="16"/>
          <w:szCs w:val="16"/>
          <w:lang w:eastAsia="tr-TR"/>
        </w:rPr>
      </w:pPr>
    </w:p>
    <w:p w:rsidR="00B63DC8" w:rsidRPr="00355A34" w:rsidRDefault="00B63DC8" w:rsidP="00296E03">
      <w:pPr>
        <w:spacing w:after="0" w:line="240" w:lineRule="auto"/>
        <w:rPr>
          <w:rFonts w:ascii="Times New Roman" w:eastAsia="Times New Roman" w:hAnsi="Times New Roman" w:cs="Times New Roman"/>
          <w:sz w:val="16"/>
          <w:szCs w:val="16"/>
          <w:lang w:eastAsia="tr-TR"/>
        </w:rPr>
      </w:pPr>
    </w:p>
    <w:p w:rsidR="00B63DC8" w:rsidRPr="00355A34" w:rsidRDefault="00B63DC8" w:rsidP="00296E03">
      <w:pPr>
        <w:spacing w:after="0" w:line="240" w:lineRule="auto"/>
        <w:rPr>
          <w:rFonts w:ascii="Times New Roman" w:eastAsia="Times New Roman" w:hAnsi="Times New Roman" w:cs="Times New Roman"/>
          <w:sz w:val="16"/>
          <w:szCs w:val="16"/>
          <w:lang w:eastAsia="tr-TR"/>
        </w:rPr>
      </w:pPr>
    </w:p>
    <w:p w:rsidR="00B63DC8" w:rsidRPr="00355A34" w:rsidRDefault="00B63DC8" w:rsidP="00296E03">
      <w:pPr>
        <w:spacing w:after="0" w:line="240" w:lineRule="auto"/>
        <w:rPr>
          <w:rFonts w:ascii="Times New Roman" w:eastAsia="Times New Roman" w:hAnsi="Times New Roman" w:cs="Times New Roman"/>
          <w:sz w:val="16"/>
          <w:szCs w:val="16"/>
          <w:lang w:eastAsia="tr-TR"/>
        </w:rPr>
      </w:pPr>
    </w:p>
    <w:p w:rsidR="00B63DC8" w:rsidRPr="00355A34" w:rsidRDefault="00B63DC8" w:rsidP="00296E03">
      <w:pPr>
        <w:spacing w:after="0" w:line="240" w:lineRule="auto"/>
        <w:rPr>
          <w:rFonts w:ascii="Times New Roman" w:eastAsia="Times New Roman" w:hAnsi="Times New Roman" w:cs="Times New Roman"/>
          <w:sz w:val="16"/>
          <w:szCs w:val="16"/>
          <w:lang w:eastAsia="tr-TR"/>
        </w:rPr>
      </w:pPr>
    </w:p>
    <w:p w:rsidR="00B63DC8" w:rsidRPr="00355A34" w:rsidRDefault="00B63DC8" w:rsidP="00296E03">
      <w:pPr>
        <w:spacing w:after="0" w:line="240" w:lineRule="auto"/>
        <w:rPr>
          <w:rFonts w:ascii="Times New Roman" w:eastAsia="Times New Roman" w:hAnsi="Times New Roman" w:cs="Times New Roman"/>
          <w:sz w:val="16"/>
          <w:szCs w:val="16"/>
          <w:lang w:eastAsia="tr-TR"/>
        </w:rPr>
      </w:pPr>
    </w:p>
    <w:p w:rsidR="00B63DC8" w:rsidRPr="00355A34" w:rsidRDefault="00B63DC8" w:rsidP="00296E03">
      <w:pPr>
        <w:spacing w:after="0" w:line="240" w:lineRule="auto"/>
        <w:rPr>
          <w:rFonts w:ascii="Times New Roman" w:eastAsia="Times New Roman" w:hAnsi="Times New Roman" w:cs="Times New Roman"/>
          <w:sz w:val="16"/>
          <w:szCs w:val="16"/>
          <w:lang w:eastAsia="tr-TR"/>
        </w:rPr>
      </w:pPr>
    </w:p>
    <w:p w:rsidR="00B63DC8" w:rsidRPr="00355A34" w:rsidRDefault="00B63DC8" w:rsidP="00296E03">
      <w:pPr>
        <w:spacing w:after="0" w:line="240" w:lineRule="auto"/>
        <w:rPr>
          <w:rFonts w:ascii="Times New Roman" w:eastAsia="Times New Roman" w:hAnsi="Times New Roman" w:cs="Times New Roman"/>
          <w:sz w:val="16"/>
          <w:szCs w:val="16"/>
          <w:lang w:eastAsia="tr-TR"/>
        </w:rPr>
      </w:pPr>
    </w:p>
    <w:p w:rsidR="00B63DC8" w:rsidRPr="00355A34" w:rsidRDefault="00B63DC8" w:rsidP="00296E03">
      <w:pPr>
        <w:spacing w:after="0" w:line="240" w:lineRule="auto"/>
        <w:rPr>
          <w:rFonts w:ascii="Times New Roman" w:eastAsia="Times New Roman" w:hAnsi="Times New Roman" w:cs="Times New Roman"/>
          <w:sz w:val="16"/>
          <w:szCs w:val="16"/>
          <w:lang w:eastAsia="tr-TR"/>
        </w:rPr>
      </w:pPr>
    </w:p>
    <w:p w:rsidR="00B63DC8" w:rsidRPr="00355A34" w:rsidRDefault="00B63DC8" w:rsidP="00296E03">
      <w:pPr>
        <w:spacing w:after="0" w:line="240" w:lineRule="auto"/>
        <w:rPr>
          <w:rFonts w:ascii="Times New Roman" w:eastAsia="Times New Roman" w:hAnsi="Times New Roman" w:cs="Times New Roman"/>
          <w:sz w:val="16"/>
          <w:szCs w:val="16"/>
          <w:lang w:eastAsia="tr-TR"/>
        </w:rPr>
      </w:pPr>
    </w:p>
    <w:p w:rsidR="00B63DC8" w:rsidRPr="00355A34" w:rsidRDefault="00B63DC8" w:rsidP="00296E03">
      <w:pPr>
        <w:spacing w:after="0" w:line="240" w:lineRule="auto"/>
        <w:rPr>
          <w:rFonts w:ascii="Times New Roman" w:eastAsia="Times New Roman" w:hAnsi="Times New Roman" w:cs="Times New Roman"/>
          <w:sz w:val="16"/>
          <w:szCs w:val="16"/>
          <w:lang w:eastAsia="tr-TR"/>
        </w:rPr>
      </w:pPr>
    </w:p>
    <w:p w:rsidR="00B63DC8" w:rsidRPr="00355A34" w:rsidRDefault="00B63DC8" w:rsidP="00296E03">
      <w:pPr>
        <w:spacing w:after="0" w:line="240" w:lineRule="auto"/>
        <w:rPr>
          <w:rFonts w:ascii="Times New Roman" w:eastAsia="Times New Roman" w:hAnsi="Times New Roman" w:cs="Times New Roman"/>
          <w:sz w:val="16"/>
          <w:szCs w:val="16"/>
          <w:lang w:eastAsia="tr-TR"/>
        </w:rPr>
      </w:pPr>
    </w:p>
    <w:p w:rsidR="00B63DC8" w:rsidRPr="00355A34" w:rsidRDefault="00B63DC8" w:rsidP="00296E03">
      <w:pPr>
        <w:spacing w:after="0" w:line="240" w:lineRule="auto"/>
        <w:rPr>
          <w:rFonts w:ascii="Times New Roman" w:eastAsia="Times New Roman" w:hAnsi="Times New Roman" w:cs="Times New Roman"/>
          <w:sz w:val="16"/>
          <w:szCs w:val="16"/>
          <w:lang w:eastAsia="tr-TR"/>
        </w:rPr>
      </w:pPr>
    </w:p>
    <w:p w:rsidR="00B63DC8" w:rsidRPr="00355A34" w:rsidRDefault="00B63DC8" w:rsidP="00296E03">
      <w:pPr>
        <w:spacing w:after="0" w:line="240" w:lineRule="auto"/>
        <w:rPr>
          <w:rFonts w:ascii="Times New Roman" w:eastAsia="Times New Roman" w:hAnsi="Times New Roman" w:cs="Times New Roman"/>
          <w:sz w:val="16"/>
          <w:szCs w:val="16"/>
          <w:lang w:eastAsia="tr-TR"/>
        </w:rPr>
      </w:pPr>
    </w:p>
    <w:p w:rsidR="00B63DC8" w:rsidRPr="00355A34" w:rsidRDefault="00B63DC8" w:rsidP="00296E03">
      <w:pPr>
        <w:spacing w:after="0" w:line="240" w:lineRule="auto"/>
        <w:rPr>
          <w:rFonts w:ascii="Times New Roman" w:eastAsia="Times New Roman" w:hAnsi="Times New Roman" w:cs="Times New Roman"/>
          <w:sz w:val="16"/>
          <w:szCs w:val="16"/>
          <w:lang w:eastAsia="tr-TR"/>
        </w:rPr>
      </w:pPr>
    </w:p>
    <w:p w:rsidR="00B63DC8" w:rsidRPr="00355A34" w:rsidRDefault="00B63DC8" w:rsidP="00296E03">
      <w:pPr>
        <w:spacing w:after="0" w:line="240" w:lineRule="auto"/>
        <w:rPr>
          <w:rFonts w:ascii="Times New Roman" w:eastAsia="Times New Roman" w:hAnsi="Times New Roman" w:cs="Times New Roman"/>
          <w:sz w:val="16"/>
          <w:szCs w:val="16"/>
          <w:lang w:eastAsia="tr-TR"/>
        </w:rPr>
      </w:pPr>
    </w:p>
    <w:p w:rsidR="00B63DC8" w:rsidRPr="00355A34" w:rsidRDefault="00B63DC8" w:rsidP="00296E03">
      <w:pPr>
        <w:spacing w:after="0" w:line="240" w:lineRule="auto"/>
        <w:rPr>
          <w:rFonts w:ascii="Times New Roman" w:eastAsia="Times New Roman" w:hAnsi="Times New Roman" w:cs="Times New Roman"/>
          <w:sz w:val="16"/>
          <w:szCs w:val="16"/>
          <w:lang w:eastAsia="tr-TR"/>
        </w:rPr>
      </w:pPr>
    </w:p>
    <w:p w:rsidR="00B63DC8" w:rsidRPr="00355A34" w:rsidRDefault="00B63DC8" w:rsidP="00296E03">
      <w:pPr>
        <w:spacing w:after="0" w:line="240" w:lineRule="auto"/>
        <w:rPr>
          <w:rFonts w:ascii="Times New Roman" w:eastAsia="Times New Roman" w:hAnsi="Times New Roman" w:cs="Times New Roman"/>
          <w:sz w:val="16"/>
          <w:szCs w:val="16"/>
          <w:lang w:eastAsia="tr-TR"/>
        </w:rPr>
      </w:pPr>
    </w:p>
    <w:p w:rsidR="00B63DC8" w:rsidRPr="00355A34" w:rsidRDefault="00B63DC8" w:rsidP="00296E03">
      <w:pPr>
        <w:spacing w:after="0" w:line="240" w:lineRule="auto"/>
        <w:rPr>
          <w:rFonts w:ascii="Times New Roman" w:eastAsia="Times New Roman" w:hAnsi="Times New Roman" w:cs="Times New Roman"/>
          <w:sz w:val="16"/>
          <w:szCs w:val="16"/>
          <w:lang w:eastAsia="tr-TR"/>
        </w:rPr>
      </w:pPr>
    </w:p>
    <w:p w:rsidR="00B63DC8" w:rsidRPr="00355A34" w:rsidRDefault="00B63DC8" w:rsidP="00296E03">
      <w:pPr>
        <w:spacing w:after="0" w:line="240" w:lineRule="auto"/>
        <w:rPr>
          <w:rFonts w:ascii="Times New Roman" w:eastAsia="Times New Roman" w:hAnsi="Times New Roman" w:cs="Times New Roman"/>
          <w:sz w:val="16"/>
          <w:szCs w:val="16"/>
          <w:lang w:eastAsia="tr-TR"/>
        </w:rPr>
      </w:pPr>
    </w:p>
    <w:p w:rsidR="00B63DC8" w:rsidRPr="00355A34" w:rsidRDefault="00B63DC8" w:rsidP="00296E03">
      <w:pPr>
        <w:spacing w:after="0" w:line="240" w:lineRule="auto"/>
        <w:rPr>
          <w:rFonts w:ascii="Times New Roman" w:eastAsia="Times New Roman" w:hAnsi="Times New Roman" w:cs="Times New Roman"/>
          <w:sz w:val="16"/>
          <w:szCs w:val="16"/>
          <w:lang w:eastAsia="tr-TR"/>
        </w:rPr>
      </w:pPr>
    </w:p>
    <w:p w:rsidR="00B63DC8" w:rsidRPr="00355A34" w:rsidRDefault="00B63DC8" w:rsidP="00296E03">
      <w:pPr>
        <w:spacing w:after="0" w:line="240" w:lineRule="auto"/>
        <w:rPr>
          <w:rFonts w:ascii="Times New Roman" w:eastAsia="Times New Roman" w:hAnsi="Times New Roman" w:cs="Times New Roman"/>
          <w:sz w:val="16"/>
          <w:szCs w:val="16"/>
          <w:lang w:eastAsia="tr-TR"/>
        </w:rPr>
      </w:pPr>
    </w:p>
    <w:p w:rsidR="00B63DC8" w:rsidRPr="00355A34" w:rsidRDefault="00B63DC8" w:rsidP="00296E03">
      <w:pPr>
        <w:spacing w:after="0" w:line="240" w:lineRule="auto"/>
        <w:rPr>
          <w:rFonts w:ascii="Times New Roman" w:eastAsia="Times New Roman" w:hAnsi="Times New Roman" w:cs="Times New Roman"/>
          <w:sz w:val="16"/>
          <w:szCs w:val="16"/>
          <w:lang w:eastAsia="tr-TR"/>
        </w:rPr>
      </w:pPr>
    </w:p>
    <w:p w:rsidR="00B63DC8" w:rsidRPr="00355A34" w:rsidRDefault="00B63DC8" w:rsidP="00296E03">
      <w:pPr>
        <w:spacing w:after="0" w:line="240" w:lineRule="auto"/>
        <w:rPr>
          <w:rFonts w:ascii="Times New Roman" w:eastAsia="Times New Roman" w:hAnsi="Times New Roman" w:cs="Times New Roman"/>
          <w:sz w:val="16"/>
          <w:szCs w:val="16"/>
          <w:lang w:eastAsia="tr-TR"/>
        </w:rPr>
      </w:pPr>
    </w:p>
    <w:p w:rsidR="00B63DC8" w:rsidRPr="00355A34" w:rsidRDefault="00B63DC8" w:rsidP="00296E03">
      <w:pPr>
        <w:spacing w:after="0" w:line="240" w:lineRule="auto"/>
        <w:rPr>
          <w:rFonts w:ascii="Times New Roman" w:eastAsia="Times New Roman" w:hAnsi="Times New Roman" w:cs="Times New Roman"/>
          <w:sz w:val="16"/>
          <w:szCs w:val="16"/>
          <w:lang w:eastAsia="tr-TR"/>
        </w:rPr>
      </w:pPr>
    </w:p>
    <w:p w:rsidR="00B63DC8" w:rsidRPr="00355A34" w:rsidRDefault="00B63DC8" w:rsidP="00296E03">
      <w:pPr>
        <w:spacing w:after="0" w:line="240" w:lineRule="auto"/>
        <w:rPr>
          <w:rFonts w:ascii="Times New Roman" w:eastAsia="Times New Roman" w:hAnsi="Times New Roman" w:cs="Times New Roman"/>
          <w:sz w:val="16"/>
          <w:szCs w:val="16"/>
          <w:lang w:eastAsia="tr-TR"/>
        </w:rPr>
      </w:pPr>
    </w:p>
    <w:p w:rsidR="00B63DC8" w:rsidRPr="00355A34" w:rsidRDefault="00B63DC8" w:rsidP="00296E03">
      <w:pPr>
        <w:spacing w:after="0" w:line="240" w:lineRule="auto"/>
        <w:rPr>
          <w:rFonts w:ascii="Times New Roman" w:eastAsia="Times New Roman" w:hAnsi="Times New Roman" w:cs="Times New Roman"/>
          <w:sz w:val="16"/>
          <w:szCs w:val="16"/>
          <w:lang w:eastAsia="tr-TR"/>
        </w:rPr>
      </w:pPr>
    </w:p>
    <w:p w:rsidR="00B63DC8" w:rsidRPr="00355A34" w:rsidRDefault="00B63DC8" w:rsidP="00296E03">
      <w:pPr>
        <w:spacing w:after="0" w:line="240" w:lineRule="auto"/>
        <w:rPr>
          <w:rFonts w:ascii="Times New Roman" w:eastAsia="Times New Roman" w:hAnsi="Times New Roman" w:cs="Times New Roman"/>
          <w:sz w:val="16"/>
          <w:szCs w:val="16"/>
          <w:lang w:eastAsia="tr-TR"/>
        </w:rPr>
      </w:pPr>
    </w:p>
    <w:p w:rsidR="00B63DC8" w:rsidRPr="00355A34" w:rsidRDefault="00B63DC8" w:rsidP="00296E03">
      <w:pPr>
        <w:spacing w:after="0" w:line="240" w:lineRule="auto"/>
        <w:rPr>
          <w:rFonts w:ascii="Times New Roman" w:eastAsia="Times New Roman" w:hAnsi="Times New Roman" w:cs="Times New Roman"/>
          <w:sz w:val="16"/>
          <w:szCs w:val="16"/>
          <w:lang w:eastAsia="tr-TR"/>
        </w:rPr>
      </w:pPr>
    </w:p>
    <w:p w:rsidR="00B63DC8" w:rsidRPr="00355A34" w:rsidRDefault="00B63DC8" w:rsidP="00296E03">
      <w:pPr>
        <w:spacing w:after="0" w:line="240" w:lineRule="auto"/>
        <w:rPr>
          <w:rFonts w:ascii="Times New Roman" w:eastAsia="Times New Roman" w:hAnsi="Times New Roman" w:cs="Times New Roman"/>
          <w:sz w:val="16"/>
          <w:szCs w:val="16"/>
          <w:lang w:eastAsia="tr-TR"/>
        </w:rPr>
      </w:pPr>
    </w:p>
    <w:p w:rsidR="00B63DC8" w:rsidRPr="00355A34" w:rsidRDefault="00B63DC8" w:rsidP="00296E03">
      <w:pPr>
        <w:spacing w:after="0" w:line="240" w:lineRule="auto"/>
        <w:rPr>
          <w:rFonts w:ascii="Times New Roman" w:eastAsia="Times New Roman" w:hAnsi="Times New Roman" w:cs="Times New Roman"/>
          <w:sz w:val="16"/>
          <w:szCs w:val="16"/>
          <w:lang w:eastAsia="tr-TR"/>
        </w:rPr>
      </w:pPr>
    </w:p>
    <w:p w:rsidR="00B63DC8" w:rsidRPr="00355A34" w:rsidRDefault="00B63DC8" w:rsidP="00296E03">
      <w:pPr>
        <w:spacing w:after="0" w:line="240" w:lineRule="auto"/>
        <w:rPr>
          <w:rFonts w:ascii="Times New Roman" w:eastAsia="Times New Roman" w:hAnsi="Times New Roman" w:cs="Times New Roman"/>
          <w:sz w:val="16"/>
          <w:szCs w:val="16"/>
          <w:lang w:eastAsia="tr-TR"/>
        </w:rPr>
      </w:pPr>
    </w:p>
    <w:p w:rsidR="00B63DC8" w:rsidRPr="00355A34" w:rsidRDefault="00B63DC8" w:rsidP="00296E03">
      <w:pPr>
        <w:spacing w:after="0" w:line="240" w:lineRule="auto"/>
        <w:rPr>
          <w:rFonts w:ascii="Times New Roman" w:eastAsia="Times New Roman" w:hAnsi="Times New Roman" w:cs="Times New Roman"/>
          <w:sz w:val="16"/>
          <w:szCs w:val="16"/>
          <w:lang w:eastAsia="tr-TR"/>
        </w:rPr>
      </w:pPr>
    </w:p>
    <w:p w:rsidR="00B63DC8" w:rsidRPr="00355A34" w:rsidRDefault="00B63DC8" w:rsidP="00296E03">
      <w:pPr>
        <w:spacing w:after="0" w:line="240" w:lineRule="auto"/>
        <w:rPr>
          <w:rFonts w:ascii="Times New Roman" w:eastAsia="Times New Roman" w:hAnsi="Times New Roman" w:cs="Times New Roman"/>
          <w:sz w:val="16"/>
          <w:szCs w:val="16"/>
          <w:lang w:eastAsia="tr-TR"/>
        </w:rPr>
      </w:pPr>
    </w:p>
    <w:p w:rsidR="00B63DC8" w:rsidRPr="00355A34" w:rsidRDefault="00B63DC8" w:rsidP="00296E03">
      <w:pPr>
        <w:spacing w:after="0" w:line="240" w:lineRule="auto"/>
        <w:rPr>
          <w:rFonts w:ascii="Times New Roman" w:eastAsia="Times New Roman" w:hAnsi="Times New Roman" w:cs="Times New Roman"/>
          <w:sz w:val="16"/>
          <w:szCs w:val="16"/>
          <w:lang w:eastAsia="tr-TR"/>
        </w:rPr>
      </w:pPr>
    </w:p>
    <w:p w:rsidR="00B63DC8" w:rsidRPr="00355A34" w:rsidRDefault="00B63DC8" w:rsidP="00296E03">
      <w:pPr>
        <w:spacing w:after="0" w:line="240" w:lineRule="auto"/>
        <w:rPr>
          <w:rFonts w:ascii="Times New Roman" w:eastAsia="Times New Roman" w:hAnsi="Times New Roman" w:cs="Times New Roman"/>
          <w:sz w:val="16"/>
          <w:szCs w:val="16"/>
          <w:lang w:eastAsia="tr-TR"/>
        </w:rPr>
      </w:pPr>
    </w:p>
    <w:p w:rsidR="00B63DC8" w:rsidRPr="00355A34" w:rsidRDefault="00B63DC8" w:rsidP="00296E03">
      <w:pPr>
        <w:spacing w:after="0" w:line="240" w:lineRule="auto"/>
        <w:rPr>
          <w:rFonts w:ascii="Times New Roman" w:eastAsia="Times New Roman" w:hAnsi="Times New Roman" w:cs="Times New Roman"/>
          <w:sz w:val="16"/>
          <w:szCs w:val="16"/>
          <w:lang w:eastAsia="tr-TR"/>
        </w:rPr>
      </w:pPr>
    </w:p>
    <w:p w:rsidR="00E544AD" w:rsidRPr="00355A34" w:rsidRDefault="00E544AD" w:rsidP="00296E03">
      <w:pPr>
        <w:spacing w:after="0" w:line="240" w:lineRule="auto"/>
        <w:rPr>
          <w:rFonts w:ascii="Times New Roman" w:eastAsia="Times New Roman" w:hAnsi="Times New Roman" w:cs="Times New Roman"/>
          <w:sz w:val="16"/>
          <w:szCs w:val="16"/>
          <w:lang w:eastAsia="tr-TR"/>
        </w:rPr>
      </w:pPr>
    </w:p>
    <w:p w:rsidR="00E544AD" w:rsidRPr="00355A34" w:rsidRDefault="00E544AD" w:rsidP="00296E03">
      <w:pPr>
        <w:spacing w:after="0" w:line="240" w:lineRule="auto"/>
        <w:rPr>
          <w:rFonts w:ascii="Times New Roman" w:eastAsia="Times New Roman" w:hAnsi="Times New Roman" w:cs="Times New Roman"/>
          <w:sz w:val="16"/>
          <w:szCs w:val="16"/>
          <w:lang w:eastAsia="tr-TR"/>
        </w:rPr>
      </w:pPr>
    </w:p>
    <w:p w:rsidR="00E544AD" w:rsidRPr="00355A34" w:rsidRDefault="00E544AD" w:rsidP="00296E03">
      <w:pPr>
        <w:spacing w:after="0" w:line="240" w:lineRule="auto"/>
        <w:rPr>
          <w:rFonts w:ascii="Times New Roman" w:eastAsia="Times New Roman" w:hAnsi="Times New Roman" w:cs="Times New Roman"/>
          <w:sz w:val="16"/>
          <w:szCs w:val="16"/>
          <w:lang w:eastAsia="tr-TR"/>
        </w:rPr>
      </w:pPr>
    </w:p>
    <w:p w:rsidR="00E544AD" w:rsidRPr="00355A34" w:rsidRDefault="00E544AD" w:rsidP="00296E03">
      <w:pPr>
        <w:spacing w:after="0" w:line="240" w:lineRule="auto"/>
        <w:rPr>
          <w:rFonts w:ascii="Times New Roman" w:eastAsia="Times New Roman" w:hAnsi="Times New Roman" w:cs="Times New Roman"/>
          <w:sz w:val="16"/>
          <w:szCs w:val="16"/>
          <w:lang w:eastAsia="tr-TR"/>
        </w:rPr>
      </w:pPr>
    </w:p>
    <w:p w:rsidR="00E544AD" w:rsidRPr="00355A34" w:rsidRDefault="00E544AD" w:rsidP="00296E03">
      <w:pPr>
        <w:spacing w:after="0" w:line="240" w:lineRule="auto"/>
        <w:rPr>
          <w:rFonts w:ascii="Times New Roman" w:eastAsia="Times New Roman" w:hAnsi="Times New Roman" w:cs="Times New Roman"/>
          <w:sz w:val="16"/>
          <w:szCs w:val="16"/>
          <w:lang w:eastAsia="tr-TR"/>
        </w:rPr>
      </w:pPr>
    </w:p>
    <w:p w:rsidR="00E544AD" w:rsidRPr="00355A34" w:rsidRDefault="00E544AD" w:rsidP="00296E03">
      <w:pPr>
        <w:spacing w:after="0" w:line="240" w:lineRule="auto"/>
        <w:rPr>
          <w:rFonts w:ascii="Times New Roman" w:eastAsia="Times New Roman" w:hAnsi="Times New Roman" w:cs="Times New Roman"/>
          <w:sz w:val="16"/>
          <w:szCs w:val="16"/>
          <w:lang w:eastAsia="tr-TR"/>
        </w:rPr>
      </w:pPr>
    </w:p>
    <w:p w:rsidR="00B63DC8" w:rsidRPr="00355A34" w:rsidRDefault="00B63DC8" w:rsidP="00296E03">
      <w:pPr>
        <w:spacing w:after="0" w:line="240" w:lineRule="auto"/>
        <w:rPr>
          <w:rFonts w:ascii="Times New Roman" w:eastAsia="Times New Roman" w:hAnsi="Times New Roman" w:cs="Times New Roman"/>
          <w:sz w:val="16"/>
          <w:szCs w:val="16"/>
          <w:lang w:eastAsia="tr-TR"/>
        </w:rPr>
      </w:pPr>
    </w:p>
    <w:p w:rsidR="00B63DC8" w:rsidRPr="00355A34" w:rsidRDefault="00B63DC8" w:rsidP="00296E03">
      <w:pPr>
        <w:spacing w:after="0" w:line="240" w:lineRule="auto"/>
        <w:rPr>
          <w:rFonts w:ascii="Times New Roman" w:eastAsia="Times New Roman" w:hAnsi="Times New Roman" w:cs="Times New Roman"/>
          <w:sz w:val="16"/>
          <w:szCs w:val="16"/>
          <w:lang w:eastAsia="tr-TR"/>
        </w:rPr>
      </w:pPr>
    </w:p>
    <w:p w:rsidR="00B63DC8" w:rsidRPr="00355A34" w:rsidRDefault="00B63DC8" w:rsidP="00296E03">
      <w:pPr>
        <w:spacing w:after="0" w:line="240" w:lineRule="auto"/>
        <w:rPr>
          <w:rFonts w:ascii="Times New Roman" w:eastAsia="Times New Roman" w:hAnsi="Times New Roman" w:cs="Times New Roman"/>
          <w:sz w:val="16"/>
          <w:szCs w:val="16"/>
          <w:lang w:eastAsia="tr-TR"/>
        </w:rPr>
      </w:pPr>
    </w:p>
    <w:p w:rsidR="00B63DC8" w:rsidRPr="00355A34" w:rsidRDefault="00B63DC8" w:rsidP="00296E03">
      <w:pPr>
        <w:spacing w:after="0" w:line="240" w:lineRule="auto"/>
        <w:rPr>
          <w:rFonts w:ascii="Times New Roman" w:eastAsia="Times New Roman" w:hAnsi="Times New Roman" w:cs="Times New Roman"/>
          <w:sz w:val="16"/>
          <w:szCs w:val="16"/>
          <w:lang w:eastAsia="tr-TR"/>
        </w:rPr>
      </w:pPr>
    </w:p>
    <w:p w:rsidR="00B63DC8" w:rsidRPr="00355A34" w:rsidRDefault="00B63DC8" w:rsidP="00296E03">
      <w:pPr>
        <w:spacing w:after="0" w:line="240" w:lineRule="auto"/>
        <w:rPr>
          <w:rFonts w:ascii="Times New Roman" w:eastAsia="Times New Roman" w:hAnsi="Times New Roman" w:cs="Times New Roman"/>
          <w:sz w:val="16"/>
          <w:szCs w:val="16"/>
          <w:lang w:eastAsia="tr-TR"/>
        </w:rPr>
      </w:pPr>
    </w:p>
    <w:p w:rsidR="00B63DC8" w:rsidRPr="00355A34" w:rsidRDefault="00B63DC8" w:rsidP="00296E03">
      <w:pPr>
        <w:spacing w:after="0" w:line="240" w:lineRule="auto"/>
        <w:rPr>
          <w:rFonts w:ascii="Times New Roman" w:eastAsia="Times New Roman" w:hAnsi="Times New Roman" w:cs="Times New Roman"/>
          <w:sz w:val="16"/>
          <w:szCs w:val="16"/>
          <w:lang w:eastAsia="tr-TR"/>
        </w:rPr>
      </w:pPr>
    </w:p>
    <w:p w:rsidR="00B63DC8" w:rsidRPr="00355A34" w:rsidRDefault="00B63DC8" w:rsidP="00296E03">
      <w:pPr>
        <w:spacing w:after="0" w:line="240" w:lineRule="auto"/>
        <w:rPr>
          <w:rFonts w:ascii="Times New Roman" w:eastAsia="Times New Roman" w:hAnsi="Times New Roman" w:cs="Times New Roman"/>
          <w:sz w:val="16"/>
          <w:szCs w:val="16"/>
          <w:lang w:eastAsia="tr-TR"/>
        </w:rPr>
      </w:pPr>
    </w:p>
    <w:p w:rsidR="00B63DC8" w:rsidRPr="00355A34" w:rsidRDefault="00B63DC8" w:rsidP="00B63DC8">
      <w:pPr>
        <w:spacing w:after="0" w:line="240" w:lineRule="auto"/>
        <w:jc w:val="center"/>
        <w:outlineLvl w:val="0"/>
        <w:rPr>
          <w:rFonts w:ascii="Times New Roman" w:eastAsia="Times New Roman" w:hAnsi="Times New Roman" w:cs="Times New Roman"/>
          <w:b/>
          <w:sz w:val="28"/>
          <w:szCs w:val="28"/>
          <w:lang w:eastAsia="tr-TR"/>
        </w:rPr>
      </w:pPr>
      <w:r w:rsidRPr="00355A34">
        <w:rPr>
          <w:rFonts w:ascii="Times New Roman" w:eastAsia="Times New Roman" w:hAnsi="Times New Roman" w:cs="Times New Roman"/>
          <w:b/>
          <w:sz w:val="28"/>
          <w:szCs w:val="28"/>
          <w:lang w:eastAsia="tr-TR"/>
        </w:rPr>
        <w:lastRenderedPageBreak/>
        <w:t xml:space="preserve">ESOGÜ Diş Hekimliği Fakültesi </w:t>
      </w:r>
    </w:p>
    <w:p w:rsidR="00B63DC8" w:rsidRPr="00355A34" w:rsidRDefault="00B63DC8" w:rsidP="00B63DC8">
      <w:pPr>
        <w:spacing w:after="0" w:line="240" w:lineRule="auto"/>
        <w:jc w:val="center"/>
        <w:outlineLvl w:val="0"/>
        <w:rPr>
          <w:rFonts w:ascii="Times New Roman" w:eastAsia="Times New Roman" w:hAnsi="Times New Roman" w:cs="Times New Roman"/>
          <w:b/>
          <w:sz w:val="28"/>
          <w:szCs w:val="28"/>
          <w:lang w:eastAsia="tr-TR"/>
        </w:rPr>
      </w:pPr>
      <w:r w:rsidRPr="00355A34">
        <w:rPr>
          <w:rFonts w:ascii="Times New Roman" w:eastAsia="Times New Roman" w:hAnsi="Times New Roman" w:cs="Times New Roman"/>
          <w:b/>
          <w:sz w:val="28"/>
          <w:szCs w:val="28"/>
          <w:lang w:eastAsia="tr-TR"/>
        </w:rPr>
        <w:t>Ders Bilgi Formu</w:t>
      </w:r>
    </w:p>
    <w:p w:rsidR="00B63DC8" w:rsidRPr="00355A34" w:rsidRDefault="00B63DC8" w:rsidP="00B63DC8">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B63DC8" w:rsidRPr="00355A34" w:rsidTr="00B63DC8">
        <w:tc>
          <w:tcPr>
            <w:tcW w:w="1167" w:type="dxa"/>
            <w:vAlign w:val="center"/>
          </w:tcPr>
          <w:p w:rsidR="00B63DC8" w:rsidRPr="00355A34" w:rsidRDefault="00E544AD" w:rsidP="00B63DC8">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SINIF</w:t>
            </w:r>
          </w:p>
        </w:tc>
        <w:tc>
          <w:tcPr>
            <w:tcW w:w="1527" w:type="dxa"/>
            <w:vAlign w:val="center"/>
          </w:tcPr>
          <w:p w:rsidR="00B63DC8" w:rsidRPr="00355A34" w:rsidRDefault="00B63DC8" w:rsidP="00E544AD">
            <w:pPr>
              <w:spacing w:after="0" w:line="240" w:lineRule="auto"/>
              <w:ind w:left="30"/>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3. S</w:t>
            </w:r>
            <w:r w:rsidR="00E544AD" w:rsidRPr="00355A34">
              <w:rPr>
                <w:rFonts w:ascii="Times New Roman" w:eastAsia="Times New Roman" w:hAnsi="Times New Roman" w:cs="Times New Roman"/>
                <w:sz w:val="20"/>
                <w:szCs w:val="20"/>
                <w:lang w:eastAsia="tr-TR"/>
              </w:rPr>
              <w:t>INIF</w:t>
            </w:r>
          </w:p>
        </w:tc>
      </w:tr>
    </w:tbl>
    <w:p w:rsidR="00B63DC8" w:rsidRPr="00355A34" w:rsidRDefault="00B63DC8" w:rsidP="00B63DC8">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B63DC8" w:rsidRPr="00355A34" w:rsidTr="00B63DC8">
        <w:tc>
          <w:tcPr>
            <w:tcW w:w="1668" w:type="dxa"/>
            <w:vAlign w:val="center"/>
          </w:tcPr>
          <w:p w:rsidR="00B63DC8" w:rsidRPr="00355A34" w:rsidRDefault="00B63DC8" w:rsidP="00B63DC8">
            <w:pPr>
              <w:spacing w:after="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KODU</w:t>
            </w:r>
          </w:p>
        </w:tc>
        <w:tc>
          <w:tcPr>
            <w:tcW w:w="2760" w:type="dxa"/>
            <w:vAlign w:val="center"/>
          </w:tcPr>
          <w:p w:rsidR="00B63DC8" w:rsidRPr="00355A34" w:rsidRDefault="00B63DC8" w:rsidP="00B63DC8">
            <w:pPr>
              <w:spacing w:after="0" w:line="240" w:lineRule="auto"/>
              <w:outlineLvl w:val="0"/>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r w:rsidR="002F5D20" w:rsidRPr="00355A34">
              <w:rPr>
                <w:rFonts w:ascii="Times New Roman" w:eastAsia="Times New Roman" w:hAnsi="Times New Roman" w:cs="Times New Roman"/>
                <w:sz w:val="24"/>
                <w:szCs w:val="24"/>
                <w:lang w:eastAsia="tr-TR"/>
              </w:rPr>
              <w:t>161116006</w:t>
            </w:r>
          </w:p>
        </w:tc>
        <w:tc>
          <w:tcPr>
            <w:tcW w:w="1560" w:type="dxa"/>
            <w:vAlign w:val="center"/>
          </w:tcPr>
          <w:p w:rsidR="00B63DC8" w:rsidRPr="00355A34" w:rsidRDefault="00B63DC8" w:rsidP="00B63DC8">
            <w:pPr>
              <w:spacing w:after="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ADI</w:t>
            </w:r>
          </w:p>
        </w:tc>
        <w:tc>
          <w:tcPr>
            <w:tcW w:w="4185" w:type="dxa"/>
          </w:tcPr>
          <w:p w:rsidR="00B63DC8" w:rsidRPr="00355A34" w:rsidRDefault="00B63DC8" w:rsidP="00B63DC8">
            <w:pPr>
              <w:spacing w:after="0" w:line="240" w:lineRule="auto"/>
              <w:outlineLvl w:val="0"/>
              <w:rPr>
                <w:rFonts w:ascii="Times New Roman" w:eastAsia="Times New Roman" w:hAnsi="Times New Roman" w:cs="Times New Roman"/>
                <w:szCs w:val="20"/>
                <w:lang w:eastAsia="tr-TR"/>
              </w:rPr>
            </w:pPr>
            <w:r w:rsidRPr="00355A34">
              <w:rPr>
                <w:rFonts w:ascii="Times New Roman" w:eastAsia="Times New Roman" w:hAnsi="Times New Roman" w:cs="Times New Roman"/>
                <w:sz w:val="20"/>
                <w:szCs w:val="20"/>
                <w:lang w:eastAsia="tr-TR"/>
              </w:rPr>
              <w:t xml:space="preserve"> </w:t>
            </w:r>
          </w:p>
          <w:p w:rsidR="00B63DC8" w:rsidRPr="00355A34" w:rsidRDefault="00B63DC8" w:rsidP="00B63DC8">
            <w:pPr>
              <w:tabs>
                <w:tab w:val="left" w:pos="898"/>
              </w:tabs>
              <w:spacing w:after="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ab/>
              <w:t>PROTETİK DİŞ TEDAVİSİ III</w:t>
            </w:r>
          </w:p>
        </w:tc>
      </w:tr>
    </w:tbl>
    <w:p w:rsidR="00B63DC8" w:rsidRPr="00355A34" w:rsidRDefault="00B63DC8" w:rsidP="00B63DC8">
      <w:pPr>
        <w:spacing w:after="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b/>
          <w:sz w:val="20"/>
          <w:szCs w:val="20"/>
          <w:lang w:eastAsia="tr-TR"/>
        </w:rPr>
        <w:t xml:space="preserve">                                                   </w:t>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4"/>
        <w:gridCol w:w="774"/>
        <w:gridCol w:w="774"/>
        <w:gridCol w:w="294"/>
        <w:gridCol w:w="784"/>
        <w:gridCol w:w="669"/>
        <w:gridCol w:w="829"/>
        <w:gridCol w:w="60"/>
        <w:gridCol w:w="587"/>
        <w:gridCol w:w="119"/>
        <w:gridCol w:w="1793"/>
        <w:gridCol w:w="708"/>
        <w:gridCol w:w="1484"/>
      </w:tblGrid>
      <w:tr w:rsidR="00B63DC8" w:rsidRPr="00355A34" w:rsidTr="002F5D20">
        <w:trPr>
          <w:trHeight w:val="383"/>
        </w:trPr>
        <w:tc>
          <w:tcPr>
            <w:tcW w:w="527" w:type="pct"/>
            <w:vMerge w:val="restart"/>
            <w:tcBorders>
              <w:top w:val="single" w:sz="12" w:space="0" w:color="auto"/>
              <w:left w:val="single" w:sz="12" w:space="0" w:color="auto"/>
              <w:bottom w:val="single" w:sz="4" w:space="0" w:color="auto"/>
              <w:right w:val="single" w:sz="12" w:space="0" w:color="auto"/>
            </w:tcBorders>
            <w:vAlign w:val="center"/>
          </w:tcPr>
          <w:p w:rsidR="00B63DC8" w:rsidRPr="00355A34" w:rsidRDefault="00B63DC8" w:rsidP="00B63DC8">
            <w:pPr>
              <w:spacing w:after="0" w:line="240" w:lineRule="auto"/>
              <w:rPr>
                <w:rFonts w:ascii="Times New Roman" w:eastAsia="Times New Roman" w:hAnsi="Times New Roman" w:cs="Times New Roman"/>
                <w:b/>
                <w:sz w:val="18"/>
                <w:szCs w:val="20"/>
                <w:lang w:eastAsia="tr-TR"/>
              </w:rPr>
            </w:pPr>
            <w:r w:rsidRPr="00355A34">
              <w:rPr>
                <w:rFonts w:ascii="Times New Roman" w:eastAsia="Times New Roman" w:hAnsi="Times New Roman" w:cs="Times New Roman"/>
                <w:b/>
                <w:sz w:val="18"/>
                <w:szCs w:val="20"/>
                <w:lang w:eastAsia="tr-TR"/>
              </w:rPr>
              <w:t>YARIYIL</w:t>
            </w:r>
          </w:p>
          <w:p w:rsidR="00B63DC8" w:rsidRPr="00355A34" w:rsidRDefault="00B63DC8" w:rsidP="00B63DC8">
            <w:pPr>
              <w:spacing w:after="0" w:line="240" w:lineRule="auto"/>
              <w:rPr>
                <w:rFonts w:ascii="Times New Roman" w:eastAsia="Times New Roman" w:hAnsi="Times New Roman" w:cs="Times New Roman"/>
                <w:sz w:val="20"/>
                <w:szCs w:val="20"/>
                <w:lang w:eastAsia="tr-TR"/>
              </w:rPr>
            </w:pPr>
          </w:p>
        </w:tc>
        <w:tc>
          <w:tcPr>
            <w:tcW w:w="1660" w:type="pct"/>
            <w:gridSpan w:val="5"/>
            <w:tcBorders>
              <w:left w:val="single" w:sz="12" w:space="0" w:color="auto"/>
              <w:bottom w:val="single" w:sz="4" w:space="0" w:color="auto"/>
              <w:right w:val="single" w:sz="12" w:space="0" w:color="auto"/>
            </w:tcBorders>
            <w:vAlign w:val="center"/>
          </w:tcPr>
          <w:p w:rsidR="00B63DC8" w:rsidRPr="00355A34" w:rsidRDefault="00B63DC8" w:rsidP="00B63DC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HAFTALIK DERS SAATİ</w:t>
            </w:r>
          </w:p>
        </w:tc>
        <w:tc>
          <w:tcPr>
            <w:tcW w:w="2813" w:type="pct"/>
            <w:gridSpan w:val="7"/>
            <w:tcBorders>
              <w:left w:val="single" w:sz="12" w:space="0" w:color="auto"/>
              <w:bottom w:val="single" w:sz="4" w:space="0" w:color="auto"/>
            </w:tcBorders>
            <w:vAlign w:val="center"/>
          </w:tcPr>
          <w:p w:rsidR="00B63DC8" w:rsidRPr="00355A34" w:rsidRDefault="00B63DC8" w:rsidP="00B63DC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w:t>
            </w:r>
          </w:p>
        </w:tc>
      </w:tr>
      <w:tr w:rsidR="00B63DC8" w:rsidRPr="00355A34" w:rsidTr="002F5D20">
        <w:trPr>
          <w:trHeight w:val="382"/>
        </w:trPr>
        <w:tc>
          <w:tcPr>
            <w:tcW w:w="527" w:type="pct"/>
            <w:vMerge/>
            <w:tcBorders>
              <w:top w:val="single" w:sz="4" w:space="0" w:color="auto"/>
              <w:left w:val="single" w:sz="12" w:space="0" w:color="auto"/>
              <w:bottom w:val="single" w:sz="4" w:space="0" w:color="auto"/>
              <w:right w:val="single" w:sz="12" w:space="0" w:color="auto"/>
            </w:tcBorders>
          </w:tcPr>
          <w:p w:rsidR="00B63DC8" w:rsidRPr="00355A34" w:rsidRDefault="00B63DC8" w:rsidP="00B63DC8">
            <w:pPr>
              <w:spacing w:after="0" w:line="240" w:lineRule="auto"/>
              <w:rPr>
                <w:rFonts w:ascii="Times New Roman" w:eastAsia="Times New Roman" w:hAnsi="Times New Roman" w:cs="Times New Roman"/>
                <w:b/>
                <w:sz w:val="20"/>
                <w:szCs w:val="20"/>
                <w:lang w:eastAsia="tr-TR"/>
              </w:rPr>
            </w:pPr>
          </w:p>
        </w:tc>
        <w:tc>
          <w:tcPr>
            <w:tcW w:w="390" w:type="pct"/>
            <w:tcBorders>
              <w:top w:val="single" w:sz="4" w:space="0" w:color="auto"/>
              <w:left w:val="single" w:sz="12" w:space="0" w:color="auto"/>
              <w:bottom w:val="single" w:sz="4" w:space="0" w:color="auto"/>
              <w:right w:val="single" w:sz="4" w:space="0" w:color="auto"/>
            </w:tcBorders>
            <w:vAlign w:val="center"/>
          </w:tcPr>
          <w:p w:rsidR="00B63DC8" w:rsidRPr="00355A34" w:rsidRDefault="00B63DC8" w:rsidP="00B63DC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Teorik</w:t>
            </w:r>
          </w:p>
        </w:tc>
        <w:tc>
          <w:tcPr>
            <w:tcW w:w="538" w:type="pct"/>
            <w:gridSpan w:val="2"/>
            <w:tcBorders>
              <w:top w:val="single" w:sz="4" w:space="0" w:color="auto"/>
              <w:left w:val="single" w:sz="4" w:space="0" w:color="auto"/>
              <w:bottom w:val="single" w:sz="4" w:space="0" w:color="auto"/>
            </w:tcBorders>
            <w:vAlign w:val="center"/>
          </w:tcPr>
          <w:p w:rsidR="00B63DC8" w:rsidRPr="00355A34" w:rsidRDefault="00B63DC8" w:rsidP="00B63DC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Uygulama</w:t>
            </w:r>
          </w:p>
        </w:tc>
        <w:tc>
          <w:tcPr>
            <w:tcW w:w="731" w:type="pct"/>
            <w:gridSpan w:val="2"/>
            <w:tcBorders>
              <w:top w:val="single" w:sz="4" w:space="0" w:color="auto"/>
              <w:bottom w:val="single" w:sz="4" w:space="0" w:color="auto"/>
              <w:right w:val="single" w:sz="12" w:space="0" w:color="auto"/>
            </w:tcBorders>
            <w:vAlign w:val="center"/>
          </w:tcPr>
          <w:p w:rsidR="00B63DC8" w:rsidRPr="00355A34" w:rsidRDefault="00B63DC8" w:rsidP="00B63DC8">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Laboratuar</w:t>
            </w:r>
          </w:p>
        </w:tc>
        <w:tc>
          <w:tcPr>
            <w:tcW w:w="418" w:type="pct"/>
            <w:tcBorders>
              <w:top w:val="single" w:sz="4" w:space="0" w:color="auto"/>
              <w:bottom w:val="single" w:sz="4" w:space="0" w:color="auto"/>
              <w:right w:val="single" w:sz="4" w:space="0" w:color="auto"/>
            </w:tcBorders>
            <w:vAlign w:val="center"/>
          </w:tcPr>
          <w:p w:rsidR="00B63DC8" w:rsidRPr="00355A34" w:rsidRDefault="00B63DC8" w:rsidP="00B63DC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Kredisi</w:t>
            </w:r>
          </w:p>
        </w:tc>
        <w:tc>
          <w:tcPr>
            <w:tcW w:w="326" w:type="pct"/>
            <w:gridSpan w:val="2"/>
            <w:tcBorders>
              <w:top w:val="single" w:sz="4" w:space="0" w:color="auto"/>
              <w:left w:val="single" w:sz="4" w:space="0" w:color="auto"/>
              <w:bottom w:val="single" w:sz="4" w:space="0" w:color="auto"/>
              <w:right w:val="single" w:sz="4" w:space="0" w:color="auto"/>
            </w:tcBorders>
            <w:vAlign w:val="center"/>
          </w:tcPr>
          <w:p w:rsidR="00B63DC8" w:rsidRPr="00355A34" w:rsidRDefault="00B63DC8" w:rsidP="00B63DC8">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AKTS</w:t>
            </w:r>
          </w:p>
        </w:tc>
        <w:tc>
          <w:tcPr>
            <w:tcW w:w="1321" w:type="pct"/>
            <w:gridSpan w:val="3"/>
            <w:tcBorders>
              <w:top w:val="single" w:sz="4" w:space="0" w:color="auto"/>
              <w:left w:val="single" w:sz="4" w:space="0" w:color="auto"/>
              <w:bottom w:val="single" w:sz="4" w:space="0" w:color="auto"/>
            </w:tcBorders>
            <w:vAlign w:val="center"/>
          </w:tcPr>
          <w:p w:rsidR="00B63DC8" w:rsidRPr="00355A34" w:rsidRDefault="00B63DC8" w:rsidP="00B63DC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TÜRÜ</w:t>
            </w:r>
          </w:p>
        </w:tc>
        <w:tc>
          <w:tcPr>
            <w:tcW w:w="749" w:type="pct"/>
            <w:tcBorders>
              <w:top w:val="single" w:sz="4" w:space="0" w:color="auto"/>
              <w:left w:val="single" w:sz="4" w:space="0" w:color="auto"/>
              <w:bottom w:val="single" w:sz="4" w:space="0" w:color="auto"/>
            </w:tcBorders>
            <w:vAlign w:val="center"/>
          </w:tcPr>
          <w:p w:rsidR="00B63DC8" w:rsidRPr="00355A34" w:rsidRDefault="00B63DC8" w:rsidP="00B63DC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DİLİ</w:t>
            </w:r>
          </w:p>
        </w:tc>
      </w:tr>
      <w:tr w:rsidR="00B63DC8" w:rsidRPr="00355A34" w:rsidTr="002F5D20">
        <w:trPr>
          <w:trHeight w:val="367"/>
        </w:trPr>
        <w:tc>
          <w:tcPr>
            <w:tcW w:w="527" w:type="pct"/>
            <w:tcBorders>
              <w:top w:val="single" w:sz="4" w:space="0" w:color="auto"/>
              <w:left w:val="single" w:sz="12" w:space="0" w:color="auto"/>
              <w:bottom w:val="single" w:sz="12" w:space="0" w:color="auto"/>
              <w:right w:val="single" w:sz="12" w:space="0" w:color="auto"/>
            </w:tcBorders>
            <w:vAlign w:val="center"/>
          </w:tcPr>
          <w:p w:rsidR="00B63DC8" w:rsidRPr="00355A34" w:rsidRDefault="00B63DC8" w:rsidP="00B63DC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Güz Bahar</w:t>
            </w:r>
          </w:p>
        </w:tc>
        <w:tc>
          <w:tcPr>
            <w:tcW w:w="390" w:type="pct"/>
            <w:tcBorders>
              <w:top w:val="single" w:sz="4" w:space="0" w:color="auto"/>
              <w:left w:val="single" w:sz="12" w:space="0" w:color="auto"/>
              <w:bottom w:val="single" w:sz="12" w:space="0" w:color="auto"/>
              <w:right w:val="single" w:sz="4" w:space="0" w:color="auto"/>
            </w:tcBorders>
            <w:vAlign w:val="center"/>
          </w:tcPr>
          <w:p w:rsidR="00B63DC8" w:rsidRPr="00355A34" w:rsidRDefault="00B63DC8" w:rsidP="00B63DC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4 </w:t>
            </w:r>
          </w:p>
        </w:tc>
        <w:tc>
          <w:tcPr>
            <w:tcW w:w="538" w:type="pct"/>
            <w:gridSpan w:val="2"/>
            <w:tcBorders>
              <w:top w:val="single" w:sz="4" w:space="0" w:color="auto"/>
              <w:left w:val="single" w:sz="4" w:space="0" w:color="auto"/>
              <w:bottom w:val="single" w:sz="12" w:space="0" w:color="auto"/>
            </w:tcBorders>
            <w:vAlign w:val="center"/>
          </w:tcPr>
          <w:p w:rsidR="00B63DC8" w:rsidRPr="00355A34" w:rsidRDefault="00B63DC8" w:rsidP="00B63DC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14</w:t>
            </w:r>
          </w:p>
        </w:tc>
        <w:tc>
          <w:tcPr>
            <w:tcW w:w="731" w:type="pct"/>
            <w:gridSpan w:val="2"/>
            <w:tcBorders>
              <w:top w:val="single" w:sz="4" w:space="0" w:color="auto"/>
              <w:bottom w:val="single" w:sz="12" w:space="0" w:color="auto"/>
              <w:right w:val="single" w:sz="12" w:space="0" w:color="auto"/>
            </w:tcBorders>
            <w:shd w:val="clear" w:color="auto" w:fill="auto"/>
            <w:vAlign w:val="center"/>
          </w:tcPr>
          <w:p w:rsidR="00B63DC8" w:rsidRPr="00355A34" w:rsidRDefault="00B63DC8" w:rsidP="00B63DC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w:t>
            </w:r>
          </w:p>
        </w:tc>
        <w:tc>
          <w:tcPr>
            <w:tcW w:w="418" w:type="pct"/>
            <w:tcBorders>
              <w:top w:val="single" w:sz="4" w:space="0" w:color="auto"/>
              <w:bottom w:val="single" w:sz="12" w:space="0" w:color="auto"/>
              <w:right w:val="single" w:sz="4" w:space="0" w:color="auto"/>
            </w:tcBorders>
            <w:shd w:val="clear" w:color="auto" w:fill="auto"/>
            <w:vAlign w:val="center"/>
          </w:tcPr>
          <w:p w:rsidR="00B63DC8" w:rsidRPr="00355A34" w:rsidRDefault="00B63DC8" w:rsidP="00B63DC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11</w:t>
            </w:r>
          </w:p>
        </w:tc>
        <w:tc>
          <w:tcPr>
            <w:tcW w:w="326"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B63DC8" w:rsidRPr="00355A34" w:rsidRDefault="00B63DC8" w:rsidP="00B63DC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11</w:t>
            </w:r>
          </w:p>
        </w:tc>
        <w:tc>
          <w:tcPr>
            <w:tcW w:w="1321" w:type="pct"/>
            <w:gridSpan w:val="3"/>
            <w:tcBorders>
              <w:top w:val="single" w:sz="4" w:space="0" w:color="auto"/>
              <w:left w:val="single" w:sz="4" w:space="0" w:color="auto"/>
              <w:bottom w:val="single" w:sz="12" w:space="0" w:color="auto"/>
            </w:tcBorders>
            <w:vAlign w:val="center"/>
          </w:tcPr>
          <w:p w:rsidR="00B63DC8" w:rsidRPr="00355A34" w:rsidRDefault="00B63DC8" w:rsidP="00B63DC8">
            <w:pPr>
              <w:spacing w:before="120" w:after="120" w:line="240" w:lineRule="auto"/>
              <w:jc w:val="center"/>
              <w:rPr>
                <w:rFonts w:ascii="Times New Roman" w:eastAsia="Times New Roman" w:hAnsi="Times New Roman" w:cs="Times New Roman"/>
                <w:sz w:val="24"/>
                <w:szCs w:val="24"/>
                <w:vertAlign w:val="superscript"/>
                <w:lang w:eastAsia="tr-TR"/>
              </w:rPr>
            </w:pPr>
            <w:r w:rsidRPr="00355A34">
              <w:rPr>
                <w:rFonts w:ascii="Times New Roman" w:eastAsia="Times New Roman" w:hAnsi="Times New Roman" w:cs="Times New Roman"/>
                <w:sz w:val="24"/>
                <w:szCs w:val="24"/>
                <w:vertAlign w:val="superscript"/>
                <w:lang w:eastAsia="tr-TR"/>
              </w:rPr>
              <w:t xml:space="preserve">ZORUNLU ( </w:t>
            </w:r>
            <w:r w:rsidRPr="00355A34">
              <w:rPr>
                <w:rFonts w:ascii="Times New Roman" w:eastAsia="Times New Roman" w:hAnsi="Times New Roman" w:cs="Times New Roman"/>
                <w:b/>
                <w:sz w:val="28"/>
                <w:szCs w:val="28"/>
                <w:vertAlign w:val="superscript"/>
                <w:lang w:eastAsia="tr-TR"/>
              </w:rPr>
              <w:t>X</w:t>
            </w:r>
            <w:r w:rsidRPr="00355A34">
              <w:rPr>
                <w:rFonts w:ascii="Times New Roman" w:eastAsia="Times New Roman" w:hAnsi="Times New Roman" w:cs="Times New Roman"/>
                <w:sz w:val="24"/>
                <w:szCs w:val="24"/>
                <w:vertAlign w:val="superscript"/>
                <w:lang w:eastAsia="tr-TR"/>
              </w:rPr>
              <w:t xml:space="preserve"> )  SEÇMELİ (   )</w:t>
            </w:r>
          </w:p>
        </w:tc>
        <w:tc>
          <w:tcPr>
            <w:tcW w:w="749" w:type="pct"/>
            <w:tcBorders>
              <w:top w:val="single" w:sz="4" w:space="0" w:color="auto"/>
              <w:left w:val="single" w:sz="4" w:space="0" w:color="auto"/>
              <w:bottom w:val="single" w:sz="12" w:space="0" w:color="auto"/>
            </w:tcBorders>
          </w:tcPr>
          <w:p w:rsidR="00B63DC8" w:rsidRPr="00355A34" w:rsidRDefault="00B63DC8" w:rsidP="00B63DC8">
            <w:pPr>
              <w:spacing w:before="120" w:after="120" w:line="240" w:lineRule="auto"/>
              <w:rPr>
                <w:rFonts w:ascii="Times New Roman" w:eastAsia="Times New Roman" w:hAnsi="Times New Roman" w:cs="Times New Roman"/>
                <w:sz w:val="24"/>
                <w:szCs w:val="24"/>
                <w:vertAlign w:val="superscript"/>
                <w:lang w:eastAsia="tr-TR"/>
              </w:rPr>
            </w:pPr>
            <w:r w:rsidRPr="00355A34">
              <w:rPr>
                <w:rFonts w:ascii="Times New Roman" w:eastAsia="Times New Roman" w:hAnsi="Times New Roman" w:cs="Times New Roman"/>
                <w:sz w:val="24"/>
                <w:szCs w:val="24"/>
                <w:vertAlign w:val="superscript"/>
                <w:lang w:eastAsia="tr-TR"/>
              </w:rPr>
              <w:t xml:space="preserve">          Türkçe</w:t>
            </w:r>
          </w:p>
        </w:tc>
      </w:tr>
      <w:tr w:rsidR="00B63DC8" w:rsidRPr="00355A34" w:rsidTr="00E544AD">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B63DC8" w:rsidRPr="00355A34" w:rsidRDefault="00B63DC8" w:rsidP="00B63DC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KATEGORİSİ</w:t>
            </w:r>
          </w:p>
        </w:tc>
      </w:tr>
      <w:tr w:rsidR="00B63DC8" w:rsidRPr="00355A34" w:rsidTr="002F5D20">
        <w:tblPrEx>
          <w:tblBorders>
            <w:insideH w:val="single" w:sz="6" w:space="0" w:color="auto"/>
            <w:insideV w:val="single" w:sz="6" w:space="0" w:color="auto"/>
          </w:tblBorders>
        </w:tblPrEx>
        <w:trPr>
          <w:trHeight w:val="546"/>
        </w:trPr>
        <w:tc>
          <w:tcPr>
            <w:tcW w:w="1307" w:type="pct"/>
            <w:gridSpan w:val="3"/>
            <w:tcBorders>
              <w:top w:val="single" w:sz="12" w:space="0" w:color="auto"/>
              <w:left w:val="single" w:sz="12" w:space="0" w:color="auto"/>
              <w:bottom w:val="single" w:sz="6" w:space="0" w:color="auto"/>
            </w:tcBorders>
            <w:vAlign w:val="center"/>
          </w:tcPr>
          <w:p w:rsidR="00B63DC8" w:rsidRPr="00355A34" w:rsidRDefault="00B63DC8" w:rsidP="00B63DC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Bilim</w:t>
            </w:r>
          </w:p>
        </w:tc>
        <w:tc>
          <w:tcPr>
            <w:tcW w:w="1328" w:type="pct"/>
            <w:gridSpan w:val="5"/>
            <w:tcBorders>
              <w:top w:val="single" w:sz="12" w:space="0" w:color="auto"/>
              <w:bottom w:val="single" w:sz="6" w:space="0" w:color="auto"/>
            </w:tcBorders>
            <w:vAlign w:val="center"/>
          </w:tcPr>
          <w:p w:rsidR="00B63DC8" w:rsidRPr="00355A34" w:rsidRDefault="00B63DC8" w:rsidP="00B63DC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Tıp Bilimi</w:t>
            </w:r>
          </w:p>
        </w:tc>
        <w:tc>
          <w:tcPr>
            <w:tcW w:w="1260" w:type="pct"/>
            <w:gridSpan w:val="3"/>
            <w:tcBorders>
              <w:top w:val="single" w:sz="12" w:space="0" w:color="auto"/>
              <w:bottom w:val="single" w:sz="6" w:space="0" w:color="auto"/>
            </w:tcBorders>
            <w:vAlign w:val="center"/>
          </w:tcPr>
          <w:p w:rsidR="00B63DC8" w:rsidRPr="00355A34" w:rsidRDefault="00B63DC8" w:rsidP="00B63DC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Klinik Bilim</w:t>
            </w:r>
          </w:p>
        </w:tc>
        <w:tc>
          <w:tcPr>
            <w:tcW w:w="1105" w:type="pct"/>
            <w:gridSpan w:val="2"/>
            <w:tcBorders>
              <w:top w:val="single" w:sz="12" w:space="0" w:color="auto"/>
              <w:bottom w:val="single" w:sz="6" w:space="0" w:color="auto"/>
            </w:tcBorders>
            <w:vAlign w:val="center"/>
          </w:tcPr>
          <w:p w:rsidR="00B63DC8" w:rsidRPr="00355A34" w:rsidRDefault="00B63DC8" w:rsidP="00B63DC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Sosyal Bilim</w:t>
            </w:r>
          </w:p>
        </w:tc>
      </w:tr>
      <w:tr w:rsidR="00B63DC8" w:rsidRPr="00355A34" w:rsidTr="002F5D20">
        <w:tblPrEx>
          <w:tblBorders>
            <w:insideH w:val="single" w:sz="6" w:space="0" w:color="auto"/>
            <w:insideV w:val="single" w:sz="6" w:space="0" w:color="auto"/>
          </w:tblBorders>
        </w:tblPrEx>
        <w:trPr>
          <w:trHeight w:val="138"/>
        </w:trPr>
        <w:tc>
          <w:tcPr>
            <w:tcW w:w="1307" w:type="pct"/>
            <w:gridSpan w:val="3"/>
            <w:tcBorders>
              <w:top w:val="single" w:sz="6" w:space="0" w:color="auto"/>
              <w:left w:val="single" w:sz="12" w:space="0" w:color="auto"/>
              <w:bottom w:val="single" w:sz="12" w:space="0" w:color="auto"/>
              <w:right w:val="single" w:sz="4" w:space="0" w:color="auto"/>
            </w:tcBorders>
          </w:tcPr>
          <w:p w:rsidR="00B63DC8" w:rsidRPr="00355A34" w:rsidRDefault="00B63DC8" w:rsidP="00B63DC8">
            <w:pPr>
              <w:spacing w:after="0" w:line="240" w:lineRule="auto"/>
              <w:jc w:val="center"/>
              <w:rPr>
                <w:rFonts w:ascii="Times New Roman" w:eastAsia="Times New Roman" w:hAnsi="Times New Roman" w:cs="Times New Roman"/>
                <w:lang w:eastAsia="tr-TR"/>
              </w:rPr>
            </w:pPr>
          </w:p>
        </w:tc>
        <w:tc>
          <w:tcPr>
            <w:tcW w:w="1328" w:type="pct"/>
            <w:gridSpan w:val="5"/>
            <w:tcBorders>
              <w:top w:val="single" w:sz="6" w:space="0" w:color="auto"/>
              <w:left w:val="single" w:sz="4" w:space="0" w:color="auto"/>
              <w:bottom w:val="single" w:sz="12" w:space="0" w:color="auto"/>
              <w:right w:val="single" w:sz="4" w:space="0" w:color="auto"/>
            </w:tcBorders>
          </w:tcPr>
          <w:p w:rsidR="00B63DC8" w:rsidRPr="00355A34" w:rsidRDefault="00B63DC8" w:rsidP="00B63DC8">
            <w:pPr>
              <w:spacing w:after="0" w:line="240" w:lineRule="auto"/>
              <w:jc w:val="center"/>
              <w:rPr>
                <w:rFonts w:ascii="Times New Roman" w:eastAsia="Times New Roman" w:hAnsi="Times New Roman" w:cs="Times New Roman"/>
                <w:sz w:val="24"/>
                <w:szCs w:val="24"/>
                <w:lang w:eastAsia="tr-TR"/>
              </w:rPr>
            </w:pPr>
          </w:p>
        </w:tc>
        <w:tc>
          <w:tcPr>
            <w:tcW w:w="1260" w:type="pct"/>
            <w:gridSpan w:val="3"/>
            <w:tcBorders>
              <w:top w:val="single" w:sz="6" w:space="0" w:color="auto"/>
              <w:left w:val="single" w:sz="4" w:space="0" w:color="auto"/>
              <w:bottom w:val="single" w:sz="12" w:space="0" w:color="auto"/>
            </w:tcBorders>
          </w:tcPr>
          <w:p w:rsidR="00B63DC8" w:rsidRPr="00355A34" w:rsidRDefault="00B63DC8" w:rsidP="00B63DC8">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X</w:t>
            </w:r>
          </w:p>
        </w:tc>
        <w:tc>
          <w:tcPr>
            <w:tcW w:w="1105" w:type="pct"/>
            <w:gridSpan w:val="2"/>
            <w:tcBorders>
              <w:top w:val="single" w:sz="6" w:space="0" w:color="auto"/>
              <w:left w:val="single" w:sz="4" w:space="0" w:color="auto"/>
              <w:bottom w:val="single" w:sz="12" w:space="0" w:color="auto"/>
            </w:tcBorders>
          </w:tcPr>
          <w:p w:rsidR="00B63DC8" w:rsidRPr="00355A34" w:rsidRDefault="00B63DC8" w:rsidP="00B63DC8">
            <w:pPr>
              <w:spacing w:after="0" w:line="240" w:lineRule="auto"/>
              <w:jc w:val="center"/>
              <w:rPr>
                <w:rFonts w:ascii="Times New Roman" w:eastAsia="Times New Roman" w:hAnsi="Times New Roman" w:cs="Times New Roman"/>
                <w:lang w:eastAsia="tr-TR"/>
              </w:rPr>
            </w:pPr>
          </w:p>
        </w:tc>
      </w:tr>
      <w:tr w:rsidR="00B63DC8" w:rsidRPr="00355A34" w:rsidTr="00E544AD">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B63DC8" w:rsidRPr="00355A34" w:rsidRDefault="00B63DC8" w:rsidP="00B63DC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DEĞERLENDİRME ÖLÇÜTLERİ</w:t>
            </w:r>
          </w:p>
        </w:tc>
      </w:tr>
      <w:tr w:rsidR="00B63DC8" w:rsidRPr="00355A34" w:rsidTr="002F5D20">
        <w:tc>
          <w:tcPr>
            <w:tcW w:w="1850" w:type="pct"/>
            <w:gridSpan w:val="5"/>
            <w:vMerge w:val="restart"/>
            <w:tcBorders>
              <w:top w:val="single" w:sz="12" w:space="0" w:color="auto"/>
              <w:left w:val="single" w:sz="12" w:space="0" w:color="auto"/>
              <w:bottom w:val="single" w:sz="12" w:space="0" w:color="auto"/>
              <w:right w:val="single" w:sz="12" w:space="0" w:color="auto"/>
            </w:tcBorders>
            <w:vAlign w:val="center"/>
          </w:tcPr>
          <w:p w:rsidR="00B63DC8" w:rsidRPr="00355A34" w:rsidRDefault="00B63DC8" w:rsidP="00B63DC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B63DC8" w:rsidRPr="00355A34" w:rsidRDefault="00B63DC8" w:rsidP="00B63DC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Faaliyet türü</w:t>
            </w:r>
          </w:p>
        </w:tc>
        <w:tc>
          <w:tcPr>
            <w:tcW w:w="1260" w:type="pct"/>
            <w:gridSpan w:val="2"/>
            <w:tcBorders>
              <w:top w:val="single" w:sz="12" w:space="0" w:color="auto"/>
              <w:left w:val="single" w:sz="4" w:space="0" w:color="auto"/>
              <w:bottom w:val="single" w:sz="8" w:space="0" w:color="auto"/>
              <w:right w:val="single" w:sz="8" w:space="0" w:color="auto"/>
            </w:tcBorders>
            <w:vAlign w:val="center"/>
          </w:tcPr>
          <w:p w:rsidR="00B63DC8" w:rsidRPr="00355A34" w:rsidRDefault="00B63DC8" w:rsidP="00B63DC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Sayı</w:t>
            </w:r>
          </w:p>
        </w:tc>
        <w:tc>
          <w:tcPr>
            <w:tcW w:w="749" w:type="pct"/>
            <w:tcBorders>
              <w:top w:val="single" w:sz="12" w:space="0" w:color="auto"/>
              <w:left w:val="single" w:sz="8" w:space="0" w:color="auto"/>
              <w:bottom w:val="single" w:sz="8" w:space="0" w:color="auto"/>
              <w:right w:val="single" w:sz="12" w:space="0" w:color="auto"/>
            </w:tcBorders>
            <w:vAlign w:val="center"/>
          </w:tcPr>
          <w:p w:rsidR="00B63DC8" w:rsidRPr="00355A34" w:rsidRDefault="00B63DC8" w:rsidP="00B63DC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w:t>
            </w:r>
          </w:p>
        </w:tc>
      </w:tr>
      <w:tr w:rsidR="00B63DC8" w:rsidRPr="00355A34" w:rsidTr="002F5D20">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B63DC8" w:rsidRPr="00355A34" w:rsidRDefault="00B63DC8" w:rsidP="00B63DC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B63DC8" w:rsidRPr="00355A34" w:rsidRDefault="00B63DC8" w:rsidP="00B63DC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 Ara Sınav</w:t>
            </w:r>
          </w:p>
        </w:tc>
        <w:tc>
          <w:tcPr>
            <w:tcW w:w="1260" w:type="pct"/>
            <w:gridSpan w:val="2"/>
            <w:tcBorders>
              <w:top w:val="single" w:sz="8" w:space="0" w:color="auto"/>
              <w:left w:val="single" w:sz="4" w:space="0" w:color="auto"/>
              <w:bottom w:val="single" w:sz="4" w:space="0" w:color="auto"/>
              <w:right w:val="single" w:sz="8" w:space="0" w:color="auto"/>
            </w:tcBorders>
          </w:tcPr>
          <w:p w:rsidR="00B63DC8" w:rsidRPr="00355A34" w:rsidRDefault="00B63DC8" w:rsidP="00B63DC8">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1 </w:t>
            </w:r>
          </w:p>
        </w:tc>
        <w:tc>
          <w:tcPr>
            <w:tcW w:w="749" w:type="pct"/>
            <w:tcBorders>
              <w:top w:val="single" w:sz="8" w:space="0" w:color="auto"/>
              <w:left w:val="single" w:sz="8" w:space="0" w:color="auto"/>
              <w:bottom w:val="single" w:sz="4" w:space="0" w:color="auto"/>
              <w:right w:val="single" w:sz="12" w:space="0" w:color="auto"/>
            </w:tcBorders>
            <w:shd w:val="clear" w:color="auto" w:fill="auto"/>
          </w:tcPr>
          <w:p w:rsidR="00B63DC8" w:rsidRPr="00355A34" w:rsidRDefault="00B63DC8" w:rsidP="00B63DC8">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20</w:t>
            </w:r>
          </w:p>
        </w:tc>
      </w:tr>
      <w:tr w:rsidR="00B63DC8" w:rsidRPr="00355A34" w:rsidTr="002F5D20">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B63DC8" w:rsidRPr="00355A34" w:rsidRDefault="00B63DC8" w:rsidP="00B63DC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B63DC8" w:rsidRPr="00355A34" w:rsidRDefault="00B63DC8" w:rsidP="00B63DC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II. Ara Sınav</w:t>
            </w:r>
          </w:p>
        </w:tc>
        <w:tc>
          <w:tcPr>
            <w:tcW w:w="1260" w:type="pct"/>
            <w:gridSpan w:val="2"/>
            <w:tcBorders>
              <w:top w:val="single" w:sz="4" w:space="0" w:color="auto"/>
              <w:left w:val="single" w:sz="4" w:space="0" w:color="auto"/>
              <w:bottom w:val="single" w:sz="4" w:space="0" w:color="auto"/>
              <w:right w:val="single" w:sz="8" w:space="0" w:color="auto"/>
            </w:tcBorders>
          </w:tcPr>
          <w:p w:rsidR="00B63DC8" w:rsidRPr="00355A34" w:rsidRDefault="00B63DC8" w:rsidP="00B63DC8">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1 </w:t>
            </w:r>
          </w:p>
        </w:tc>
        <w:tc>
          <w:tcPr>
            <w:tcW w:w="749" w:type="pct"/>
            <w:tcBorders>
              <w:top w:val="single" w:sz="4" w:space="0" w:color="auto"/>
              <w:left w:val="single" w:sz="8" w:space="0" w:color="auto"/>
              <w:bottom w:val="single" w:sz="4" w:space="0" w:color="auto"/>
              <w:right w:val="single" w:sz="12" w:space="0" w:color="auto"/>
            </w:tcBorders>
            <w:shd w:val="clear" w:color="auto" w:fill="auto"/>
          </w:tcPr>
          <w:p w:rsidR="00B63DC8" w:rsidRPr="00355A34" w:rsidRDefault="00B63DC8" w:rsidP="00B63DC8">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20</w:t>
            </w:r>
          </w:p>
        </w:tc>
      </w:tr>
      <w:tr w:rsidR="00B63DC8" w:rsidRPr="00355A34" w:rsidTr="002F5D20">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B63DC8" w:rsidRPr="00355A34" w:rsidRDefault="00B63DC8" w:rsidP="00B63DC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B63DC8" w:rsidRPr="00355A34" w:rsidRDefault="00B63DC8" w:rsidP="00B63DC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Kısa Sınav</w:t>
            </w:r>
          </w:p>
        </w:tc>
        <w:tc>
          <w:tcPr>
            <w:tcW w:w="1260" w:type="pct"/>
            <w:gridSpan w:val="2"/>
            <w:tcBorders>
              <w:top w:val="single" w:sz="4" w:space="0" w:color="auto"/>
              <w:left w:val="single" w:sz="4" w:space="0" w:color="auto"/>
              <w:bottom w:val="single" w:sz="4" w:space="0" w:color="auto"/>
              <w:right w:val="single" w:sz="8" w:space="0" w:color="auto"/>
            </w:tcBorders>
          </w:tcPr>
          <w:p w:rsidR="00B63DC8" w:rsidRPr="00355A34" w:rsidRDefault="00B63DC8" w:rsidP="00B63DC8">
            <w:pPr>
              <w:spacing w:after="0" w:line="240" w:lineRule="auto"/>
              <w:jc w:val="center"/>
              <w:rPr>
                <w:rFonts w:ascii="Times New Roman" w:eastAsia="Times New Roman" w:hAnsi="Times New Roman" w:cs="Times New Roman"/>
                <w:sz w:val="20"/>
                <w:szCs w:val="20"/>
                <w:lang w:eastAsia="tr-TR"/>
              </w:rPr>
            </w:pPr>
          </w:p>
        </w:tc>
        <w:tc>
          <w:tcPr>
            <w:tcW w:w="749" w:type="pct"/>
            <w:tcBorders>
              <w:top w:val="single" w:sz="4" w:space="0" w:color="auto"/>
              <w:left w:val="single" w:sz="8" w:space="0" w:color="auto"/>
              <w:bottom w:val="single" w:sz="4" w:space="0" w:color="auto"/>
              <w:right w:val="single" w:sz="12" w:space="0" w:color="auto"/>
            </w:tcBorders>
          </w:tcPr>
          <w:p w:rsidR="00B63DC8" w:rsidRPr="00355A34" w:rsidRDefault="00B63DC8" w:rsidP="00B63DC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r>
      <w:tr w:rsidR="00B63DC8" w:rsidRPr="00355A34" w:rsidTr="002F5D20">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B63DC8" w:rsidRPr="00355A34" w:rsidRDefault="00B63DC8" w:rsidP="00B63DC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B63DC8" w:rsidRPr="00355A34" w:rsidRDefault="00B63DC8" w:rsidP="00B63DC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Uygulama</w:t>
            </w:r>
          </w:p>
        </w:tc>
        <w:tc>
          <w:tcPr>
            <w:tcW w:w="1260" w:type="pct"/>
            <w:gridSpan w:val="2"/>
            <w:tcBorders>
              <w:top w:val="single" w:sz="4" w:space="0" w:color="auto"/>
              <w:left w:val="single" w:sz="4" w:space="0" w:color="auto"/>
              <w:bottom w:val="single" w:sz="4" w:space="0" w:color="auto"/>
              <w:right w:val="single" w:sz="8" w:space="0" w:color="auto"/>
            </w:tcBorders>
          </w:tcPr>
          <w:p w:rsidR="00B63DC8" w:rsidRPr="00355A34" w:rsidRDefault="00B63DC8" w:rsidP="00B63DC8">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w:t>
            </w:r>
          </w:p>
        </w:tc>
        <w:tc>
          <w:tcPr>
            <w:tcW w:w="749" w:type="pct"/>
            <w:tcBorders>
              <w:top w:val="single" w:sz="4" w:space="0" w:color="auto"/>
              <w:left w:val="single" w:sz="8" w:space="0" w:color="auto"/>
              <w:bottom w:val="single" w:sz="4" w:space="0" w:color="auto"/>
              <w:right w:val="single" w:sz="12" w:space="0" w:color="auto"/>
            </w:tcBorders>
          </w:tcPr>
          <w:p w:rsidR="00B63DC8" w:rsidRPr="00355A34" w:rsidRDefault="00B63DC8" w:rsidP="00B63DC8">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20 </w:t>
            </w:r>
          </w:p>
        </w:tc>
      </w:tr>
      <w:tr w:rsidR="00B63DC8" w:rsidRPr="00355A34" w:rsidTr="002F5D20">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B63DC8" w:rsidRPr="00355A34" w:rsidRDefault="00B63DC8" w:rsidP="00B63DC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B63DC8" w:rsidRPr="00355A34" w:rsidRDefault="00B63DC8" w:rsidP="00B63DC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Proje</w:t>
            </w:r>
          </w:p>
        </w:tc>
        <w:tc>
          <w:tcPr>
            <w:tcW w:w="1260" w:type="pct"/>
            <w:gridSpan w:val="2"/>
            <w:tcBorders>
              <w:top w:val="single" w:sz="4" w:space="0" w:color="auto"/>
              <w:left w:val="single" w:sz="4" w:space="0" w:color="auto"/>
              <w:bottom w:val="single" w:sz="8" w:space="0" w:color="auto"/>
              <w:right w:val="single" w:sz="8" w:space="0" w:color="auto"/>
            </w:tcBorders>
          </w:tcPr>
          <w:p w:rsidR="00B63DC8" w:rsidRPr="00355A34" w:rsidRDefault="00B63DC8" w:rsidP="00B63DC8">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c>
          <w:tcPr>
            <w:tcW w:w="749" w:type="pct"/>
            <w:tcBorders>
              <w:top w:val="single" w:sz="4" w:space="0" w:color="auto"/>
              <w:left w:val="single" w:sz="8" w:space="0" w:color="auto"/>
              <w:bottom w:val="single" w:sz="8" w:space="0" w:color="auto"/>
              <w:right w:val="single" w:sz="12" w:space="0" w:color="auto"/>
            </w:tcBorders>
          </w:tcPr>
          <w:p w:rsidR="00B63DC8" w:rsidRPr="00355A34" w:rsidRDefault="00B63DC8" w:rsidP="00B63DC8">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r>
      <w:tr w:rsidR="00B63DC8" w:rsidRPr="00355A34" w:rsidTr="002F5D20">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B63DC8" w:rsidRPr="00355A34" w:rsidRDefault="00B63DC8" w:rsidP="00B63DC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B63DC8" w:rsidRPr="00355A34" w:rsidRDefault="00B63DC8" w:rsidP="00B63DC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Rapor</w:t>
            </w:r>
          </w:p>
        </w:tc>
        <w:tc>
          <w:tcPr>
            <w:tcW w:w="1260" w:type="pct"/>
            <w:gridSpan w:val="2"/>
            <w:tcBorders>
              <w:top w:val="single" w:sz="8" w:space="0" w:color="auto"/>
              <w:left w:val="single" w:sz="4" w:space="0" w:color="auto"/>
              <w:bottom w:val="single" w:sz="8" w:space="0" w:color="auto"/>
              <w:right w:val="single" w:sz="8" w:space="0" w:color="auto"/>
            </w:tcBorders>
          </w:tcPr>
          <w:p w:rsidR="00B63DC8" w:rsidRPr="00355A34" w:rsidRDefault="00B63DC8" w:rsidP="00B63DC8">
            <w:pPr>
              <w:spacing w:after="0" w:line="240" w:lineRule="auto"/>
              <w:jc w:val="center"/>
              <w:rPr>
                <w:rFonts w:ascii="Times New Roman" w:eastAsia="Times New Roman" w:hAnsi="Times New Roman" w:cs="Times New Roman"/>
                <w:sz w:val="20"/>
                <w:szCs w:val="20"/>
                <w:lang w:eastAsia="tr-TR"/>
              </w:rPr>
            </w:pPr>
          </w:p>
        </w:tc>
        <w:tc>
          <w:tcPr>
            <w:tcW w:w="749" w:type="pct"/>
            <w:tcBorders>
              <w:top w:val="single" w:sz="8" w:space="0" w:color="auto"/>
              <w:left w:val="single" w:sz="8" w:space="0" w:color="auto"/>
              <w:bottom w:val="single" w:sz="8" w:space="0" w:color="auto"/>
              <w:right w:val="single" w:sz="12" w:space="0" w:color="auto"/>
            </w:tcBorders>
          </w:tcPr>
          <w:p w:rsidR="00B63DC8" w:rsidRPr="00355A34" w:rsidRDefault="00B63DC8" w:rsidP="00B63DC8">
            <w:pPr>
              <w:spacing w:after="0" w:line="240" w:lineRule="auto"/>
              <w:rPr>
                <w:rFonts w:ascii="Times New Roman" w:eastAsia="Times New Roman" w:hAnsi="Times New Roman" w:cs="Times New Roman"/>
                <w:sz w:val="20"/>
                <w:szCs w:val="20"/>
                <w:lang w:eastAsia="tr-TR"/>
              </w:rPr>
            </w:pPr>
          </w:p>
        </w:tc>
      </w:tr>
      <w:tr w:rsidR="00B63DC8" w:rsidRPr="00355A34" w:rsidTr="002F5D20">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B63DC8" w:rsidRPr="00355A34" w:rsidRDefault="00B63DC8" w:rsidP="00B63DC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B63DC8" w:rsidRPr="00355A34" w:rsidRDefault="00B63DC8" w:rsidP="00B63DC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Diğer (………)</w:t>
            </w:r>
          </w:p>
        </w:tc>
        <w:tc>
          <w:tcPr>
            <w:tcW w:w="1260" w:type="pct"/>
            <w:gridSpan w:val="2"/>
            <w:tcBorders>
              <w:top w:val="single" w:sz="8" w:space="0" w:color="auto"/>
              <w:left w:val="single" w:sz="4" w:space="0" w:color="auto"/>
              <w:bottom w:val="single" w:sz="12" w:space="0" w:color="auto"/>
              <w:right w:val="single" w:sz="8" w:space="0" w:color="auto"/>
            </w:tcBorders>
          </w:tcPr>
          <w:p w:rsidR="00B63DC8" w:rsidRPr="00355A34" w:rsidRDefault="00B63DC8" w:rsidP="00B63DC8">
            <w:pPr>
              <w:spacing w:after="0" w:line="240" w:lineRule="auto"/>
              <w:rPr>
                <w:rFonts w:ascii="Times New Roman" w:eastAsia="Times New Roman" w:hAnsi="Times New Roman" w:cs="Times New Roman"/>
                <w:sz w:val="20"/>
                <w:szCs w:val="20"/>
                <w:lang w:eastAsia="tr-TR"/>
              </w:rPr>
            </w:pPr>
          </w:p>
        </w:tc>
        <w:tc>
          <w:tcPr>
            <w:tcW w:w="749" w:type="pct"/>
            <w:tcBorders>
              <w:top w:val="single" w:sz="8" w:space="0" w:color="auto"/>
              <w:left w:val="single" w:sz="8" w:space="0" w:color="auto"/>
              <w:bottom w:val="single" w:sz="12" w:space="0" w:color="auto"/>
              <w:right w:val="single" w:sz="12" w:space="0" w:color="auto"/>
            </w:tcBorders>
          </w:tcPr>
          <w:p w:rsidR="00B63DC8" w:rsidRPr="00355A34" w:rsidRDefault="00B63DC8" w:rsidP="00B63DC8">
            <w:pPr>
              <w:spacing w:after="0" w:line="240" w:lineRule="auto"/>
              <w:rPr>
                <w:rFonts w:ascii="Times New Roman" w:eastAsia="Times New Roman" w:hAnsi="Times New Roman" w:cs="Times New Roman"/>
                <w:sz w:val="20"/>
                <w:szCs w:val="20"/>
                <w:lang w:eastAsia="tr-TR"/>
              </w:rPr>
            </w:pPr>
          </w:p>
        </w:tc>
      </w:tr>
      <w:tr w:rsidR="00B63DC8" w:rsidRPr="00355A34" w:rsidTr="002F5D20">
        <w:trPr>
          <w:trHeight w:val="392"/>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B63DC8" w:rsidRPr="00355A34" w:rsidRDefault="00B63DC8" w:rsidP="00B63DC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B63DC8" w:rsidRPr="00355A34" w:rsidRDefault="00B63DC8" w:rsidP="00B63DC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Yılsonu Final Sınavı</w:t>
            </w:r>
          </w:p>
        </w:tc>
        <w:tc>
          <w:tcPr>
            <w:tcW w:w="1260" w:type="pct"/>
            <w:gridSpan w:val="2"/>
            <w:tcBorders>
              <w:top w:val="single" w:sz="12" w:space="0" w:color="auto"/>
              <w:left w:val="single" w:sz="4" w:space="0" w:color="auto"/>
              <w:bottom w:val="single" w:sz="8" w:space="0" w:color="auto"/>
              <w:right w:val="single" w:sz="8" w:space="0" w:color="auto"/>
            </w:tcBorders>
            <w:vAlign w:val="center"/>
          </w:tcPr>
          <w:p w:rsidR="00B63DC8" w:rsidRPr="00355A34" w:rsidRDefault="00B63DC8" w:rsidP="00B63DC8">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1 </w:t>
            </w:r>
          </w:p>
        </w:tc>
        <w:tc>
          <w:tcPr>
            <w:tcW w:w="749" w:type="pct"/>
            <w:tcBorders>
              <w:top w:val="single" w:sz="12" w:space="0" w:color="auto"/>
              <w:left w:val="single" w:sz="8" w:space="0" w:color="auto"/>
              <w:bottom w:val="single" w:sz="8" w:space="0" w:color="auto"/>
              <w:right w:val="single" w:sz="12" w:space="0" w:color="auto"/>
            </w:tcBorders>
            <w:vAlign w:val="center"/>
          </w:tcPr>
          <w:p w:rsidR="00B63DC8" w:rsidRPr="00355A34" w:rsidRDefault="00B63DC8" w:rsidP="00B63DC8">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40</w:t>
            </w:r>
          </w:p>
        </w:tc>
      </w:tr>
      <w:tr w:rsidR="00B63DC8" w:rsidRPr="00355A34" w:rsidTr="00E544AD">
        <w:trPr>
          <w:trHeight w:val="447"/>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B63DC8" w:rsidRPr="00355A34" w:rsidRDefault="00B63DC8" w:rsidP="00B63DC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VARSA ÖNERİLEN ÖNKOŞUL(LAR)</w:t>
            </w:r>
          </w:p>
        </w:tc>
        <w:tc>
          <w:tcPr>
            <w:tcW w:w="3150" w:type="pct"/>
            <w:gridSpan w:val="8"/>
            <w:tcBorders>
              <w:top w:val="single" w:sz="12" w:space="0" w:color="auto"/>
              <w:left w:val="single" w:sz="12" w:space="0" w:color="auto"/>
              <w:bottom w:val="single" w:sz="12" w:space="0" w:color="auto"/>
              <w:right w:val="single" w:sz="12" w:space="0" w:color="auto"/>
            </w:tcBorders>
            <w:vAlign w:val="center"/>
          </w:tcPr>
          <w:p w:rsidR="00B63DC8" w:rsidRPr="00355A34" w:rsidRDefault="00B63DC8" w:rsidP="00B63DC8">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r>
      <w:tr w:rsidR="00B63DC8" w:rsidRPr="00355A34" w:rsidTr="00E544AD">
        <w:trPr>
          <w:trHeight w:val="447"/>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B63DC8" w:rsidRPr="00355A34" w:rsidRDefault="00B63DC8" w:rsidP="00B63DC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KISA İÇERİĞİ</w:t>
            </w:r>
          </w:p>
        </w:tc>
        <w:tc>
          <w:tcPr>
            <w:tcW w:w="3150" w:type="pct"/>
            <w:gridSpan w:val="8"/>
            <w:tcBorders>
              <w:top w:val="single" w:sz="12" w:space="0" w:color="auto"/>
              <w:left w:val="single" w:sz="12" w:space="0" w:color="auto"/>
              <w:bottom w:val="single" w:sz="12" w:space="0" w:color="auto"/>
              <w:right w:val="single" w:sz="12" w:space="0" w:color="auto"/>
            </w:tcBorders>
          </w:tcPr>
          <w:p w:rsidR="00B63DC8" w:rsidRPr="00355A34" w:rsidRDefault="00B63DC8" w:rsidP="00B63DC8">
            <w:pPr>
              <w:spacing w:before="120" w:after="120" w:line="240" w:lineRule="auto"/>
              <w:jc w:val="both"/>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b/>
                <w:color w:val="000000"/>
                <w:sz w:val="20"/>
                <w:szCs w:val="20"/>
                <w:lang w:eastAsia="tr-TR"/>
              </w:rPr>
              <w:t>Teorisinde:</w:t>
            </w:r>
            <w:r w:rsidRPr="00355A34">
              <w:rPr>
                <w:rFonts w:ascii="Times New Roman" w:eastAsia="Times New Roman" w:hAnsi="Times New Roman" w:cs="Times New Roman"/>
                <w:color w:val="000000"/>
                <w:sz w:val="20"/>
                <w:szCs w:val="20"/>
                <w:lang w:eastAsia="tr-TR"/>
              </w:rPr>
              <w:t xml:space="preserve"> Tam ve bölümlü hareketli protez çeşitleri, yapısal unsurları, yapım teknikleri, Diş preparasyon prensipleri ve sabit restorasyonlar, preklinikte ölçü yöntemleri ve klinik uygulamalarla farklılıkları, modellerin artikülatöre taşınması, mum modelaj,tesviye, polisaj, döküm hataları ve nedenleri, akrilik jaket kron yapımı teknikleri.</w:t>
            </w:r>
          </w:p>
          <w:p w:rsidR="00B63DC8" w:rsidRPr="00355A34" w:rsidRDefault="00B63DC8" w:rsidP="00B63DC8">
            <w:pPr>
              <w:spacing w:after="0" w:line="240" w:lineRule="auto"/>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b/>
                <w:color w:val="000000"/>
                <w:sz w:val="20"/>
                <w:szCs w:val="20"/>
                <w:lang w:eastAsia="tr-TR"/>
              </w:rPr>
              <w:t>Uygulamasında:</w:t>
            </w:r>
            <w:r w:rsidRPr="00355A34">
              <w:rPr>
                <w:rFonts w:ascii="Times New Roman" w:eastAsia="Times New Roman" w:hAnsi="Times New Roman" w:cs="Times New Roman"/>
                <w:color w:val="000000"/>
                <w:sz w:val="20"/>
                <w:szCs w:val="20"/>
                <w:lang w:eastAsia="tr-TR"/>
              </w:rPr>
              <w:t xml:space="preserve"> Tam ve bölümlü dişsiz modellerin elde edilmesi ve artikülatöre alınması, Tam ve bölümlü hareketli protez için diş dizimi, modelasyon, tepim, tesviye, polisaj, Kron-Köprü preperasyonu, Die’lı model hazırlama, , köprü modelasyonları, akrilik jaket kron için, modelasyon , tepim,tesviye ve polisaj.</w:t>
            </w:r>
          </w:p>
          <w:p w:rsidR="00B63DC8" w:rsidRPr="00355A34" w:rsidRDefault="00B63DC8" w:rsidP="00B63DC8">
            <w:pPr>
              <w:spacing w:after="0" w:line="240" w:lineRule="auto"/>
              <w:rPr>
                <w:rFonts w:ascii="Times New Roman" w:eastAsia="Times New Roman" w:hAnsi="Times New Roman" w:cs="Times New Roman"/>
                <w:color w:val="000000"/>
                <w:sz w:val="20"/>
                <w:szCs w:val="20"/>
                <w:lang w:eastAsia="tr-TR"/>
              </w:rPr>
            </w:pPr>
          </w:p>
          <w:p w:rsidR="00B63DC8" w:rsidRPr="00355A34" w:rsidRDefault="00B63DC8" w:rsidP="00B63DC8">
            <w:pPr>
              <w:spacing w:after="0" w:line="240" w:lineRule="auto"/>
              <w:rPr>
                <w:rFonts w:ascii="Times New Roman" w:eastAsia="Times New Roman" w:hAnsi="Times New Roman" w:cs="Times New Roman"/>
                <w:sz w:val="20"/>
                <w:szCs w:val="20"/>
                <w:lang w:eastAsia="tr-TR"/>
              </w:rPr>
            </w:pPr>
          </w:p>
        </w:tc>
      </w:tr>
      <w:tr w:rsidR="00B63DC8" w:rsidRPr="00355A34" w:rsidTr="00E544AD">
        <w:trPr>
          <w:trHeight w:val="426"/>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B63DC8" w:rsidRPr="00355A34" w:rsidRDefault="00B63DC8" w:rsidP="00B63DC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AMAÇLARI</w:t>
            </w:r>
          </w:p>
        </w:tc>
        <w:tc>
          <w:tcPr>
            <w:tcW w:w="3150" w:type="pct"/>
            <w:gridSpan w:val="8"/>
            <w:tcBorders>
              <w:top w:val="single" w:sz="12" w:space="0" w:color="auto"/>
              <w:left w:val="single" w:sz="12" w:space="0" w:color="auto"/>
              <w:bottom w:val="single" w:sz="12" w:space="0" w:color="auto"/>
              <w:right w:val="single" w:sz="12" w:space="0" w:color="auto"/>
            </w:tcBorders>
          </w:tcPr>
          <w:p w:rsidR="00B63DC8" w:rsidRPr="00355A34" w:rsidRDefault="00B63DC8" w:rsidP="00B63DC8">
            <w:pPr>
              <w:spacing w:after="0" w:line="240" w:lineRule="auto"/>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bCs/>
                <w:color w:val="000000"/>
                <w:sz w:val="20"/>
                <w:szCs w:val="20"/>
                <w:lang w:eastAsia="tr-TR"/>
              </w:rPr>
              <w:t xml:space="preserve"> </w:t>
            </w:r>
            <w:r w:rsidRPr="00355A34">
              <w:rPr>
                <w:rFonts w:ascii="Times New Roman" w:eastAsia="Times New Roman" w:hAnsi="Times New Roman" w:cs="Times New Roman"/>
                <w:color w:val="000000"/>
                <w:sz w:val="20"/>
                <w:szCs w:val="20"/>
                <w:lang w:eastAsia="tr-TR"/>
              </w:rPr>
              <w:t>Laboratuvarda kullanılan malzemelerin fiziksel özelliklerinin ve bu malzemelerin manipülasyonunun öğretilmesi.</w:t>
            </w:r>
          </w:p>
          <w:p w:rsidR="00B63DC8" w:rsidRPr="00355A34" w:rsidRDefault="00B63DC8" w:rsidP="00B63DC8">
            <w:pPr>
              <w:spacing w:after="0" w:line="240" w:lineRule="auto"/>
              <w:rPr>
                <w:rFonts w:ascii="Times New Roman" w:eastAsia="Times New Roman" w:hAnsi="Times New Roman" w:cs="Times New Roman"/>
                <w:color w:val="000000"/>
                <w:sz w:val="20"/>
                <w:szCs w:val="20"/>
                <w:lang w:eastAsia="tr-TR"/>
              </w:rPr>
            </w:pPr>
          </w:p>
          <w:p w:rsidR="00B63DC8" w:rsidRPr="00355A34" w:rsidRDefault="00B63DC8" w:rsidP="00B63DC8">
            <w:pPr>
              <w:spacing w:after="0" w:line="240" w:lineRule="auto"/>
              <w:rPr>
                <w:rFonts w:ascii="Times New Roman" w:eastAsia="Times New Roman" w:hAnsi="Times New Roman" w:cs="Times New Roman"/>
                <w:sz w:val="20"/>
                <w:szCs w:val="20"/>
                <w:lang w:eastAsia="tr-TR"/>
              </w:rPr>
            </w:pPr>
          </w:p>
        </w:tc>
      </w:tr>
      <w:tr w:rsidR="00B63DC8" w:rsidRPr="00355A34" w:rsidTr="00E544AD">
        <w:trPr>
          <w:trHeight w:val="518"/>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B63DC8" w:rsidRPr="00355A34" w:rsidRDefault="00B63DC8" w:rsidP="00B63DC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MESLEK EĞİTİMİNİ SAĞLAMAYA YÖNELİK KATKISI</w:t>
            </w:r>
          </w:p>
        </w:tc>
        <w:tc>
          <w:tcPr>
            <w:tcW w:w="3150" w:type="pct"/>
            <w:gridSpan w:val="8"/>
            <w:tcBorders>
              <w:top w:val="single" w:sz="12" w:space="0" w:color="auto"/>
              <w:left w:val="single" w:sz="12" w:space="0" w:color="auto"/>
              <w:bottom w:val="single" w:sz="12" w:space="0" w:color="auto"/>
              <w:right w:val="single" w:sz="12" w:space="0" w:color="auto"/>
            </w:tcBorders>
            <w:vAlign w:val="center"/>
          </w:tcPr>
          <w:p w:rsidR="00B63DC8" w:rsidRPr="00355A34" w:rsidRDefault="00B63DC8" w:rsidP="00B63DC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Klinik uygulamaların laboratuar aşamasını birebir uygulayarak öğrencileri kliniğe hazırlamak. Gerekli malzemelerin ve laboratuar aletlerinin amacını ve kullanımını öğrenmek  </w:t>
            </w:r>
          </w:p>
          <w:p w:rsidR="00B63DC8" w:rsidRPr="00355A34" w:rsidRDefault="00B63DC8" w:rsidP="00B63DC8">
            <w:pPr>
              <w:spacing w:after="0" w:line="240" w:lineRule="auto"/>
              <w:rPr>
                <w:rFonts w:ascii="Times New Roman" w:eastAsia="Times New Roman" w:hAnsi="Times New Roman" w:cs="Times New Roman"/>
                <w:sz w:val="20"/>
                <w:szCs w:val="20"/>
                <w:lang w:eastAsia="tr-TR"/>
              </w:rPr>
            </w:pPr>
          </w:p>
          <w:p w:rsidR="00B63DC8" w:rsidRPr="00355A34" w:rsidRDefault="00B63DC8" w:rsidP="00B63DC8">
            <w:pPr>
              <w:spacing w:after="0" w:line="240" w:lineRule="auto"/>
              <w:rPr>
                <w:rFonts w:ascii="Times New Roman" w:eastAsia="Times New Roman" w:hAnsi="Times New Roman" w:cs="Times New Roman"/>
                <w:sz w:val="20"/>
                <w:szCs w:val="20"/>
                <w:lang w:eastAsia="tr-TR"/>
              </w:rPr>
            </w:pPr>
          </w:p>
        </w:tc>
      </w:tr>
      <w:tr w:rsidR="00B63DC8" w:rsidRPr="00355A34" w:rsidTr="00E544AD">
        <w:trPr>
          <w:trHeight w:val="518"/>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B63DC8" w:rsidRPr="00355A34" w:rsidRDefault="00B63DC8" w:rsidP="00B63DC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ÖĞRENİM ÇIKTILARI</w:t>
            </w:r>
          </w:p>
        </w:tc>
        <w:tc>
          <w:tcPr>
            <w:tcW w:w="3150" w:type="pct"/>
            <w:gridSpan w:val="8"/>
            <w:tcBorders>
              <w:top w:val="single" w:sz="12" w:space="0" w:color="auto"/>
              <w:left w:val="single" w:sz="12" w:space="0" w:color="auto"/>
              <w:bottom w:val="single" w:sz="12" w:space="0" w:color="auto"/>
              <w:right w:val="single" w:sz="12" w:space="0" w:color="auto"/>
            </w:tcBorders>
          </w:tcPr>
          <w:p w:rsidR="00B63DC8" w:rsidRPr="00355A34" w:rsidRDefault="00B63DC8" w:rsidP="00B63DC8">
            <w:pPr>
              <w:tabs>
                <w:tab w:val="left" w:pos="7800"/>
              </w:tabs>
              <w:spacing w:before="120" w:after="12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Protez yapımında laboratuar aşamasında kullanılan temel alet ve malzemeler hem teknik özellikleri ile teorik, hem de manüplasyonu ile pratik olarak öğrenilecektir. </w:t>
            </w:r>
          </w:p>
          <w:p w:rsidR="00B63DC8" w:rsidRPr="00355A34" w:rsidRDefault="00B63DC8" w:rsidP="00B63DC8">
            <w:pPr>
              <w:tabs>
                <w:tab w:val="left" w:pos="7800"/>
              </w:tabs>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Bu bilgilerin kavranması ile diş hekimliği öğrencilerinin el becerilerinin geliştirilmesi ve ölçülmesidir.  </w:t>
            </w:r>
          </w:p>
          <w:p w:rsidR="00B63DC8" w:rsidRPr="00355A34" w:rsidRDefault="00B63DC8" w:rsidP="00B63DC8">
            <w:pPr>
              <w:tabs>
                <w:tab w:val="left" w:pos="7800"/>
              </w:tabs>
              <w:spacing w:after="0" w:line="240" w:lineRule="auto"/>
              <w:rPr>
                <w:rFonts w:ascii="Times New Roman" w:eastAsia="Times New Roman" w:hAnsi="Times New Roman" w:cs="Times New Roman"/>
                <w:sz w:val="20"/>
                <w:szCs w:val="20"/>
                <w:lang w:eastAsia="tr-TR"/>
              </w:rPr>
            </w:pPr>
          </w:p>
          <w:p w:rsidR="00B63DC8" w:rsidRPr="00355A34" w:rsidRDefault="00B63DC8" w:rsidP="00B63DC8">
            <w:pPr>
              <w:tabs>
                <w:tab w:val="left" w:pos="7800"/>
              </w:tabs>
              <w:spacing w:after="0" w:line="240" w:lineRule="auto"/>
              <w:rPr>
                <w:rFonts w:ascii="Times New Roman" w:eastAsia="Times New Roman" w:hAnsi="Times New Roman" w:cs="Times New Roman"/>
                <w:sz w:val="24"/>
                <w:szCs w:val="24"/>
                <w:lang w:eastAsia="tr-TR"/>
              </w:rPr>
            </w:pPr>
          </w:p>
        </w:tc>
      </w:tr>
      <w:tr w:rsidR="00B63DC8" w:rsidRPr="00355A34" w:rsidTr="00E544AD">
        <w:trPr>
          <w:trHeight w:val="540"/>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B63DC8" w:rsidRPr="00355A34" w:rsidRDefault="00B63DC8" w:rsidP="00B63DC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lastRenderedPageBreak/>
              <w:t>TEMEL DERS KİTABI</w:t>
            </w:r>
          </w:p>
        </w:tc>
        <w:tc>
          <w:tcPr>
            <w:tcW w:w="3150" w:type="pct"/>
            <w:gridSpan w:val="8"/>
            <w:tcBorders>
              <w:top w:val="single" w:sz="12" w:space="0" w:color="auto"/>
              <w:left w:val="single" w:sz="12" w:space="0" w:color="auto"/>
              <w:bottom w:val="single" w:sz="12" w:space="0" w:color="auto"/>
              <w:right w:val="single" w:sz="12" w:space="0" w:color="auto"/>
            </w:tcBorders>
          </w:tcPr>
          <w:p w:rsidR="00B63DC8" w:rsidRPr="00355A34" w:rsidRDefault="00B63DC8" w:rsidP="00B63DC8">
            <w:pPr>
              <w:numPr>
                <w:ilvl w:val="0"/>
                <w:numId w:val="13"/>
              </w:numPr>
              <w:spacing w:before="120" w:after="120" w:line="240" w:lineRule="auto"/>
              <w:outlineLvl w:val="3"/>
              <w:rPr>
                <w:rFonts w:ascii="Times New Roman" w:eastAsia="Times New Roman" w:hAnsi="Times New Roman" w:cs="Times New Roman"/>
                <w:bCs/>
                <w:sz w:val="20"/>
                <w:szCs w:val="20"/>
                <w:lang w:eastAsia="tr-TR"/>
              </w:rPr>
            </w:pPr>
            <w:r w:rsidRPr="00355A34">
              <w:rPr>
                <w:rFonts w:ascii="Times New Roman" w:eastAsia="Times New Roman" w:hAnsi="Times New Roman" w:cs="Times New Roman"/>
                <w:bCs/>
                <w:sz w:val="20"/>
                <w:szCs w:val="20"/>
                <w:lang w:eastAsia="tr-TR"/>
              </w:rPr>
              <w:t xml:space="preserve">    Ali Zaimoğlu, Gülşen Can. Sabit Protezler. 2. Baskı Ankara 2011.</w:t>
            </w:r>
          </w:p>
          <w:p w:rsidR="00B63DC8" w:rsidRPr="00355A34" w:rsidRDefault="00B63DC8" w:rsidP="00B63DC8">
            <w:pPr>
              <w:numPr>
                <w:ilvl w:val="0"/>
                <w:numId w:val="13"/>
              </w:numPr>
              <w:spacing w:before="120" w:after="120" w:line="240" w:lineRule="auto"/>
              <w:outlineLvl w:val="3"/>
              <w:rPr>
                <w:rFonts w:ascii="Times New Roman" w:eastAsia="Times New Roman" w:hAnsi="Times New Roman" w:cs="Times New Roman"/>
                <w:bCs/>
                <w:sz w:val="20"/>
                <w:szCs w:val="20"/>
                <w:lang w:eastAsia="tr-TR"/>
              </w:rPr>
            </w:pPr>
            <w:r w:rsidRPr="00355A34">
              <w:rPr>
                <w:rFonts w:ascii="Times New Roman" w:eastAsia="Times New Roman" w:hAnsi="Times New Roman" w:cs="Times New Roman"/>
                <w:bCs/>
                <w:sz w:val="20"/>
                <w:szCs w:val="20"/>
                <w:lang w:eastAsia="tr-TR"/>
              </w:rPr>
              <w:t xml:space="preserve">    Mutahhar Ulusoy.Kevser Aydın. Diş Hekimliğinde Hareketli Bölümlü Protezler. 3. Baskı.Ankara  2010.</w:t>
            </w:r>
          </w:p>
          <w:p w:rsidR="00B63DC8" w:rsidRPr="00355A34" w:rsidRDefault="00B63DC8" w:rsidP="00B63DC8">
            <w:pPr>
              <w:numPr>
                <w:ilvl w:val="0"/>
                <w:numId w:val="13"/>
              </w:numPr>
              <w:spacing w:before="120" w:after="120" w:line="240" w:lineRule="auto"/>
              <w:outlineLvl w:val="3"/>
              <w:rPr>
                <w:rFonts w:ascii="Times New Roman" w:eastAsia="Times New Roman" w:hAnsi="Times New Roman" w:cs="Times New Roman"/>
                <w:bCs/>
                <w:sz w:val="20"/>
                <w:szCs w:val="20"/>
                <w:lang w:eastAsia="tr-TR"/>
              </w:rPr>
            </w:pPr>
            <w:r w:rsidRPr="00355A34">
              <w:rPr>
                <w:rFonts w:ascii="Times New Roman" w:eastAsia="Times New Roman" w:hAnsi="Times New Roman" w:cs="Times New Roman"/>
                <w:bCs/>
                <w:sz w:val="20"/>
                <w:szCs w:val="20"/>
                <w:lang w:eastAsia="tr-TR"/>
              </w:rPr>
              <w:t xml:space="preserve">    Gülşen Can, Funda Akaltan.Hareketli Bölümlü Protezler.Planlama 3. Baskı. Ankara 2014.</w:t>
            </w:r>
          </w:p>
          <w:p w:rsidR="00B63DC8" w:rsidRPr="00355A34" w:rsidRDefault="00B63DC8" w:rsidP="00B63DC8">
            <w:pPr>
              <w:numPr>
                <w:ilvl w:val="0"/>
                <w:numId w:val="13"/>
              </w:numPr>
              <w:spacing w:before="120" w:after="120" w:line="240" w:lineRule="auto"/>
              <w:outlineLvl w:val="3"/>
              <w:rPr>
                <w:rFonts w:ascii="Times New Roman" w:eastAsia="Times New Roman" w:hAnsi="Times New Roman" w:cs="Times New Roman"/>
                <w:bCs/>
                <w:sz w:val="20"/>
                <w:szCs w:val="20"/>
                <w:lang w:eastAsia="tr-TR"/>
              </w:rPr>
            </w:pPr>
            <w:r w:rsidRPr="00355A34">
              <w:rPr>
                <w:rFonts w:ascii="Times New Roman" w:eastAsia="Times New Roman" w:hAnsi="Times New Roman" w:cs="Times New Roman"/>
                <w:bCs/>
                <w:sz w:val="20"/>
                <w:szCs w:val="20"/>
                <w:lang w:eastAsia="tr-TR"/>
              </w:rPr>
              <w:t xml:space="preserve">     Senih Çalıkkocaoğlu. Tam Protezler. 4. Baskı. Ankara  2004. </w:t>
            </w:r>
          </w:p>
        </w:tc>
      </w:tr>
      <w:tr w:rsidR="00B63DC8" w:rsidRPr="00355A34" w:rsidTr="00E544AD">
        <w:trPr>
          <w:trHeight w:val="540"/>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B63DC8" w:rsidRPr="00355A34" w:rsidRDefault="00B63DC8" w:rsidP="00B63DC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YARDIMCI KAYNAKLAR</w:t>
            </w:r>
          </w:p>
        </w:tc>
        <w:tc>
          <w:tcPr>
            <w:tcW w:w="3150" w:type="pct"/>
            <w:gridSpan w:val="8"/>
            <w:tcBorders>
              <w:top w:val="single" w:sz="12" w:space="0" w:color="auto"/>
              <w:left w:val="single" w:sz="12" w:space="0" w:color="auto"/>
              <w:bottom w:val="single" w:sz="12" w:space="0" w:color="auto"/>
              <w:right w:val="single" w:sz="12" w:space="0" w:color="auto"/>
            </w:tcBorders>
          </w:tcPr>
          <w:p w:rsidR="00B63DC8" w:rsidRPr="00355A34" w:rsidRDefault="00B63DC8" w:rsidP="00B63DC8">
            <w:pPr>
              <w:numPr>
                <w:ilvl w:val="0"/>
                <w:numId w:val="12"/>
              </w:numPr>
              <w:spacing w:before="120" w:after="120" w:line="240" w:lineRule="auto"/>
              <w:outlineLvl w:val="3"/>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Herbert T. Shillingburg, Sumiya Hobo, Lowell D. Whitsett.</w:t>
            </w:r>
            <w:r w:rsidRPr="00355A34">
              <w:rPr>
                <w:rFonts w:ascii="Times New Roman" w:eastAsia="Times New Roman" w:hAnsi="Times New Roman" w:cs="Times New Roman"/>
                <w:b/>
                <w:bCs/>
                <w:sz w:val="24"/>
                <w:szCs w:val="24"/>
                <w:lang w:eastAsia="tr-TR"/>
              </w:rPr>
              <w:t xml:space="preserve"> </w:t>
            </w:r>
            <w:r w:rsidRPr="00355A34">
              <w:rPr>
                <w:rFonts w:ascii="Times New Roman" w:eastAsia="Times New Roman" w:hAnsi="Times New Roman" w:cs="Times New Roman"/>
                <w:color w:val="000000"/>
                <w:sz w:val="20"/>
                <w:szCs w:val="20"/>
                <w:lang w:eastAsia="tr-TR"/>
              </w:rPr>
              <w:t>Fundamentals of fixed prosthodontics. Quintessence Pub. Co., 1981.</w:t>
            </w:r>
          </w:p>
          <w:p w:rsidR="00B63DC8" w:rsidRPr="00355A34" w:rsidRDefault="00B63DC8" w:rsidP="00B63DC8">
            <w:pPr>
              <w:numPr>
                <w:ilvl w:val="0"/>
                <w:numId w:val="12"/>
              </w:numPr>
              <w:spacing w:before="120" w:after="120" w:line="240" w:lineRule="auto"/>
              <w:outlineLvl w:val="3"/>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Stephen F. Rosenstiel. Contemporary Fixed Prosthodontics. Elsevier Health Sciences, 2006.</w:t>
            </w:r>
          </w:p>
          <w:p w:rsidR="00B63DC8" w:rsidRPr="00355A34" w:rsidRDefault="00B63DC8" w:rsidP="00B63DC8">
            <w:pPr>
              <w:numPr>
                <w:ilvl w:val="0"/>
                <w:numId w:val="12"/>
              </w:numPr>
              <w:spacing w:before="120" w:after="120" w:line="240" w:lineRule="auto"/>
              <w:outlineLvl w:val="3"/>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Herbert T. Shillingburg, Richard Jacobi (D.D.S.), Susan E. Brackett.</w:t>
            </w:r>
            <w:r w:rsidRPr="00355A34">
              <w:rPr>
                <w:rFonts w:ascii="Times New Roman" w:eastAsia="Times New Roman" w:hAnsi="Times New Roman" w:cs="Times New Roman"/>
                <w:b/>
                <w:bCs/>
                <w:sz w:val="24"/>
                <w:szCs w:val="24"/>
                <w:lang w:eastAsia="tr-TR"/>
              </w:rPr>
              <w:t xml:space="preserve"> </w:t>
            </w:r>
            <w:r w:rsidRPr="00355A34">
              <w:rPr>
                <w:rFonts w:ascii="Times New Roman" w:eastAsia="Times New Roman" w:hAnsi="Times New Roman" w:cs="Times New Roman"/>
                <w:color w:val="000000"/>
                <w:sz w:val="20"/>
                <w:szCs w:val="20"/>
                <w:lang w:eastAsia="tr-TR"/>
              </w:rPr>
              <w:t>Fundamentals of Tooth Preparation. Quintessence Publishing Company, 1987</w:t>
            </w:r>
          </w:p>
        </w:tc>
      </w:tr>
      <w:tr w:rsidR="00B63DC8" w:rsidRPr="00355A34" w:rsidTr="00E544AD">
        <w:trPr>
          <w:trHeight w:val="520"/>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B63DC8" w:rsidRPr="00355A34" w:rsidRDefault="00B63DC8" w:rsidP="00B63DC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DERSTE GEREKLİ ARAÇ VE GEREÇLER</w:t>
            </w:r>
          </w:p>
        </w:tc>
        <w:tc>
          <w:tcPr>
            <w:tcW w:w="3150" w:type="pct"/>
            <w:gridSpan w:val="8"/>
            <w:tcBorders>
              <w:top w:val="single" w:sz="12" w:space="0" w:color="auto"/>
              <w:left w:val="single" w:sz="12" w:space="0" w:color="auto"/>
              <w:bottom w:val="single" w:sz="12" w:space="0" w:color="auto"/>
              <w:right w:val="single" w:sz="12" w:space="0" w:color="auto"/>
            </w:tcBorders>
          </w:tcPr>
          <w:p w:rsidR="00B63DC8" w:rsidRPr="00355A34" w:rsidRDefault="00B63DC8" w:rsidP="00B63DC8">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TEORİK: Bilgisayar destekli barkovizyon, yazı tahtası</w:t>
            </w:r>
          </w:p>
          <w:p w:rsidR="00B63DC8" w:rsidRPr="00355A34" w:rsidRDefault="00B63DC8" w:rsidP="00B63DC8">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PRATİK:Gaz beki, tabut mufla, büyük mufla, akrilik çene, kauçuk çene kalıpları,hidrolik pres, alçı motoru, alçı vibratörü, polisaj motoru, laboratuvar mikromotoru, piyasemen, angldruva, bol, bol kaşığı,                             alçı bıçağı, spatül, mufla, brit, kroşe pensi.</w:t>
            </w:r>
          </w:p>
        </w:tc>
      </w:tr>
    </w:tbl>
    <w:tbl>
      <w:tblPr>
        <w:tblpPr w:leftFromText="141" w:rightFromText="141" w:vertAnchor="text" w:horzAnchor="margin" w:tblpY="3820"/>
        <w:tblW w:w="5146"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90"/>
        <w:gridCol w:w="7585"/>
        <w:gridCol w:w="568"/>
        <w:gridCol w:w="568"/>
        <w:gridCol w:w="578"/>
      </w:tblGrid>
      <w:tr w:rsidR="002F5D20" w:rsidRPr="00355A34" w:rsidTr="002F5D20">
        <w:tc>
          <w:tcPr>
            <w:tcW w:w="299" w:type="pct"/>
            <w:tcBorders>
              <w:top w:val="single" w:sz="12" w:space="0" w:color="auto"/>
              <w:left w:val="single" w:sz="12" w:space="0" w:color="auto"/>
              <w:bottom w:val="single" w:sz="6" w:space="0" w:color="auto"/>
              <w:right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4"/>
                <w:szCs w:val="24"/>
                <w:lang w:eastAsia="tr-TR"/>
              </w:rPr>
            </w:pPr>
            <w:r w:rsidRPr="00355A34">
              <w:rPr>
                <w:rFonts w:ascii="Times New Roman" w:eastAsia="Times New Roman" w:hAnsi="Times New Roman" w:cs="Times New Roman"/>
                <w:b/>
                <w:sz w:val="24"/>
                <w:szCs w:val="24"/>
                <w:lang w:eastAsia="tr-TR"/>
              </w:rPr>
              <w:t>NO</w:t>
            </w:r>
          </w:p>
        </w:tc>
        <w:tc>
          <w:tcPr>
            <w:tcW w:w="3835" w:type="pct"/>
            <w:tcBorders>
              <w:top w:val="single" w:sz="12" w:space="0" w:color="auto"/>
              <w:left w:val="single" w:sz="6" w:space="0" w:color="auto"/>
              <w:bottom w:val="single" w:sz="6" w:space="0" w:color="auto"/>
              <w:right w:val="single" w:sz="6" w:space="0" w:color="auto"/>
            </w:tcBorders>
          </w:tcPr>
          <w:p w:rsidR="002F5D20" w:rsidRPr="00355A34" w:rsidRDefault="002F5D20" w:rsidP="002F5D20">
            <w:pPr>
              <w:spacing w:after="0" w:line="240" w:lineRule="auto"/>
              <w:rPr>
                <w:rFonts w:ascii="Times New Roman" w:eastAsia="Times New Roman" w:hAnsi="Times New Roman" w:cs="Times New Roman"/>
                <w:b/>
                <w:sz w:val="24"/>
                <w:szCs w:val="24"/>
                <w:lang w:eastAsia="tr-TR"/>
              </w:rPr>
            </w:pPr>
            <w:r w:rsidRPr="00355A34">
              <w:rPr>
                <w:rFonts w:ascii="Times New Roman" w:eastAsia="Times New Roman" w:hAnsi="Times New Roman" w:cs="Times New Roman"/>
                <w:b/>
                <w:sz w:val="24"/>
                <w:szCs w:val="24"/>
                <w:lang w:eastAsia="tr-TR"/>
              </w:rPr>
              <w:t xml:space="preserve">PROGRAM ÇIKTISI </w:t>
            </w:r>
          </w:p>
        </w:tc>
        <w:tc>
          <w:tcPr>
            <w:tcW w:w="287" w:type="pct"/>
            <w:tcBorders>
              <w:top w:val="single" w:sz="12" w:space="0" w:color="auto"/>
              <w:left w:val="single" w:sz="6" w:space="0" w:color="auto"/>
              <w:bottom w:val="single" w:sz="6" w:space="0" w:color="auto"/>
              <w:right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4"/>
                <w:szCs w:val="24"/>
                <w:lang w:eastAsia="tr-TR"/>
              </w:rPr>
            </w:pPr>
            <w:r w:rsidRPr="00355A34">
              <w:rPr>
                <w:rFonts w:ascii="Times New Roman" w:eastAsia="Times New Roman" w:hAnsi="Times New Roman" w:cs="Times New Roman"/>
                <w:b/>
                <w:sz w:val="24"/>
                <w:szCs w:val="24"/>
                <w:lang w:eastAsia="tr-TR"/>
              </w:rPr>
              <w:t>3</w:t>
            </w:r>
          </w:p>
        </w:tc>
        <w:tc>
          <w:tcPr>
            <w:tcW w:w="287" w:type="pct"/>
            <w:tcBorders>
              <w:top w:val="single" w:sz="12" w:space="0" w:color="auto"/>
              <w:left w:val="single" w:sz="6" w:space="0" w:color="auto"/>
              <w:bottom w:val="single" w:sz="6" w:space="0" w:color="auto"/>
              <w:right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4"/>
                <w:szCs w:val="24"/>
                <w:lang w:eastAsia="tr-TR"/>
              </w:rPr>
            </w:pPr>
            <w:r w:rsidRPr="00355A34">
              <w:rPr>
                <w:rFonts w:ascii="Times New Roman" w:eastAsia="Times New Roman" w:hAnsi="Times New Roman" w:cs="Times New Roman"/>
                <w:b/>
                <w:sz w:val="24"/>
                <w:szCs w:val="24"/>
                <w:lang w:eastAsia="tr-TR"/>
              </w:rPr>
              <w:t>2</w:t>
            </w:r>
          </w:p>
        </w:tc>
        <w:tc>
          <w:tcPr>
            <w:tcW w:w="291" w:type="pct"/>
            <w:tcBorders>
              <w:top w:val="single" w:sz="12" w:space="0" w:color="auto"/>
              <w:left w:val="single" w:sz="6" w:space="0" w:color="auto"/>
              <w:bottom w:val="single" w:sz="6" w:space="0" w:color="auto"/>
              <w:right w:val="single" w:sz="12"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4"/>
                <w:szCs w:val="24"/>
                <w:lang w:eastAsia="tr-TR"/>
              </w:rPr>
            </w:pPr>
            <w:r w:rsidRPr="00355A34">
              <w:rPr>
                <w:rFonts w:ascii="Times New Roman" w:eastAsia="Times New Roman" w:hAnsi="Times New Roman" w:cs="Times New Roman"/>
                <w:b/>
                <w:sz w:val="24"/>
                <w:szCs w:val="24"/>
                <w:lang w:eastAsia="tr-TR"/>
              </w:rPr>
              <w:t>1</w:t>
            </w:r>
          </w:p>
        </w:tc>
      </w:tr>
      <w:tr w:rsidR="002F5D20" w:rsidRPr="00355A34" w:rsidTr="002F5D20">
        <w:tc>
          <w:tcPr>
            <w:tcW w:w="299" w:type="pct"/>
            <w:tcBorders>
              <w:top w:val="single" w:sz="6" w:space="0" w:color="auto"/>
              <w:left w:val="single" w:sz="12" w:space="0" w:color="auto"/>
              <w:bottom w:val="single" w:sz="6" w:space="0" w:color="auto"/>
              <w:right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1</w:t>
            </w:r>
          </w:p>
        </w:tc>
        <w:tc>
          <w:tcPr>
            <w:tcW w:w="3835" w:type="pct"/>
            <w:tcBorders>
              <w:top w:val="single" w:sz="6" w:space="0" w:color="auto"/>
              <w:left w:val="single" w:sz="6" w:space="0" w:color="auto"/>
              <w:bottom w:val="single" w:sz="6" w:space="0" w:color="auto"/>
              <w:right w:val="single" w:sz="6" w:space="0" w:color="auto"/>
            </w:tcBorders>
            <w:vAlign w:val="center"/>
          </w:tcPr>
          <w:p w:rsidR="002F5D20" w:rsidRPr="00355A34" w:rsidRDefault="002F5D20" w:rsidP="002F5D20">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Diş hekimliği konularında yeterli bilgi birikimi; bu alanlardaki kuramsal ve uygulamalı bilgileri, diş hekimliği problemlerini modelleme ve çözme için uygulayabilme becerisi</w:t>
            </w:r>
          </w:p>
        </w:tc>
        <w:tc>
          <w:tcPr>
            <w:tcW w:w="287" w:type="pct"/>
            <w:tcBorders>
              <w:top w:val="single" w:sz="6" w:space="0" w:color="auto"/>
              <w:left w:val="single" w:sz="6" w:space="0" w:color="auto"/>
              <w:bottom w:val="single" w:sz="6" w:space="0" w:color="auto"/>
              <w:right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4"/>
                <w:szCs w:val="24"/>
                <w:lang w:eastAsia="tr-TR"/>
              </w:rPr>
            </w:pPr>
          </w:p>
        </w:tc>
        <w:tc>
          <w:tcPr>
            <w:tcW w:w="287" w:type="pct"/>
            <w:tcBorders>
              <w:top w:val="single" w:sz="6" w:space="0" w:color="auto"/>
              <w:left w:val="single" w:sz="6" w:space="0" w:color="auto"/>
              <w:bottom w:val="single" w:sz="6" w:space="0" w:color="auto"/>
              <w:right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4"/>
                <w:szCs w:val="24"/>
                <w:lang w:eastAsia="tr-TR"/>
              </w:rPr>
            </w:pPr>
            <w:r w:rsidRPr="00355A34">
              <w:rPr>
                <w:rFonts w:ascii="Times New Roman" w:eastAsia="Times New Roman" w:hAnsi="Times New Roman" w:cs="Times New Roman"/>
                <w:b/>
                <w:sz w:val="24"/>
                <w:szCs w:val="24"/>
                <w:lang w:eastAsia="tr-TR"/>
              </w:rPr>
              <w:t>X</w:t>
            </w:r>
          </w:p>
        </w:tc>
        <w:tc>
          <w:tcPr>
            <w:tcW w:w="291" w:type="pct"/>
            <w:tcBorders>
              <w:top w:val="single" w:sz="6" w:space="0" w:color="auto"/>
              <w:left w:val="single" w:sz="6" w:space="0" w:color="auto"/>
              <w:bottom w:val="single" w:sz="6" w:space="0" w:color="auto"/>
              <w:right w:val="single" w:sz="12"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4"/>
                <w:szCs w:val="24"/>
                <w:lang w:eastAsia="tr-TR"/>
              </w:rPr>
            </w:pPr>
          </w:p>
        </w:tc>
      </w:tr>
      <w:tr w:rsidR="002F5D20" w:rsidRPr="00355A34" w:rsidTr="002F5D20">
        <w:tc>
          <w:tcPr>
            <w:tcW w:w="299" w:type="pct"/>
            <w:tcBorders>
              <w:top w:val="single" w:sz="6" w:space="0" w:color="auto"/>
              <w:left w:val="single" w:sz="12" w:space="0" w:color="auto"/>
              <w:bottom w:val="single" w:sz="6" w:space="0" w:color="auto"/>
              <w:right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2</w:t>
            </w:r>
          </w:p>
        </w:tc>
        <w:tc>
          <w:tcPr>
            <w:tcW w:w="3835" w:type="pct"/>
            <w:tcBorders>
              <w:top w:val="single" w:sz="6" w:space="0" w:color="auto"/>
              <w:left w:val="single" w:sz="6" w:space="0" w:color="auto"/>
              <w:bottom w:val="single" w:sz="6" w:space="0" w:color="auto"/>
              <w:right w:val="single" w:sz="6" w:space="0" w:color="auto"/>
            </w:tcBorders>
            <w:vAlign w:val="center"/>
          </w:tcPr>
          <w:p w:rsidR="002F5D20" w:rsidRPr="00355A34" w:rsidRDefault="002F5D20" w:rsidP="002F5D20">
            <w:pPr>
              <w:spacing w:after="0" w:line="240" w:lineRule="auto"/>
              <w:rPr>
                <w:rFonts w:ascii="Times New Roman" w:eastAsia="Times New Roman" w:hAnsi="Times New Roman" w:cs="Times New Roman"/>
                <w:sz w:val="24"/>
                <w:szCs w:val="24"/>
                <w:lang w:eastAsia="tr-TR"/>
              </w:rPr>
            </w:pPr>
            <w:r w:rsidRPr="00355A34">
              <w:rPr>
                <w:rFonts w:ascii="TimesNewRoman" w:eastAsia="Times New Roman" w:hAnsi="TimesNewRoman" w:cs="TimesNewRoman"/>
                <w:sz w:val="24"/>
                <w:szCs w:val="24"/>
                <w:lang w:eastAsia="tr-TR"/>
              </w:rPr>
              <w:t>Diş hekimliği problemlerini saptama, tanımlama, formüle etme ve uygun analiz ve modelleme yöntemlerini seçip uygulayarak çözme becerileri</w:t>
            </w:r>
          </w:p>
        </w:tc>
        <w:tc>
          <w:tcPr>
            <w:tcW w:w="287" w:type="pct"/>
            <w:tcBorders>
              <w:top w:val="single" w:sz="6" w:space="0" w:color="auto"/>
              <w:left w:val="single" w:sz="6" w:space="0" w:color="auto"/>
              <w:bottom w:val="single" w:sz="6" w:space="0" w:color="auto"/>
              <w:right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4"/>
                <w:szCs w:val="24"/>
                <w:lang w:eastAsia="tr-TR"/>
              </w:rPr>
            </w:pPr>
          </w:p>
        </w:tc>
        <w:tc>
          <w:tcPr>
            <w:tcW w:w="287" w:type="pct"/>
            <w:tcBorders>
              <w:top w:val="single" w:sz="6" w:space="0" w:color="auto"/>
              <w:left w:val="single" w:sz="6" w:space="0" w:color="auto"/>
              <w:bottom w:val="single" w:sz="6" w:space="0" w:color="auto"/>
              <w:right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4"/>
                <w:szCs w:val="24"/>
                <w:lang w:eastAsia="tr-TR"/>
              </w:rPr>
            </w:pPr>
            <w:r w:rsidRPr="00355A34">
              <w:rPr>
                <w:rFonts w:ascii="Times New Roman" w:eastAsia="Times New Roman" w:hAnsi="Times New Roman" w:cs="Times New Roman"/>
                <w:b/>
                <w:sz w:val="24"/>
                <w:szCs w:val="24"/>
                <w:lang w:eastAsia="tr-TR"/>
              </w:rPr>
              <w:t>X</w:t>
            </w:r>
          </w:p>
        </w:tc>
        <w:tc>
          <w:tcPr>
            <w:tcW w:w="291" w:type="pct"/>
            <w:tcBorders>
              <w:top w:val="single" w:sz="6" w:space="0" w:color="auto"/>
              <w:left w:val="single" w:sz="6" w:space="0" w:color="auto"/>
              <w:bottom w:val="single" w:sz="6" w:space="0" w:color="auto"/>
              <w:right w:val="single" w:sz="12"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4"/>
                <w:szCs w:val="24"/>
                <w:lang w:eastAsia="tr-TR"/>
              </w:rPr>
            </w:pPr>
          </w:p>
        </w:tc>
      </w:tr>
      <w:tr w:rsidR="002F5D20" w:rsidRPr="00355A34" w:rsidTr="002F5D20">
        <w:tc>
          <w:tcPr>
            <w:tcW w:w="299" w:type="pct"/>
            <w:tcBorders>
              <w:top w:val="single" w:sz="6" w:space="0" w:color="auto"/>
              <w:left w:val="single" w:sz="12" w:space="0" w:color="auto"/>
              <w:bottom w:val="single" w:sz="6" w:space="0" w:color="auto"/>
              <w:right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3</w:t>
            </w:r>
          </w:p>
        </w:tc>
        <w:tc>
          <w:tcPr>
            <w:tcW w:w="3835" w:type="pct"/>
            <w:tcBorders>
              <w:top w:val="single" w:sz="6" w:space="0" w:color="auto"/>
              <w:left w:val="single" w:sz="6" w:space="0" w:color="auto"/>
              <w:bottom w:val="single" w:sz="6" w:space="0" w:color="auto"/>
              <w:right w:val="single" w:sz="6" w:space="0" w:color="auto"/>
            </w:tcBorders>
            <w:vAlign w:val="center"/>
          </w:tcPr>
          <w:p w:rsidR="002F5D20" w:rsidRPr="00355A34" w:rsidRDefault="002F5D20" w:rsidP="002F5D20">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Diş hekimliği problemlerinin incelenmesi için deney tasarlama, deney yapma, veri toplama, sonuçları analiz etme ve yorumlama becerisi</w:t>
            </w:r>
            <w:r w:rsidRPr="00355A34">
              <w:rPr>
                <w:rFonts w:ascii="TimesNewRoman" w:eastAsia="Times New Roman" w:hAnsi="TimesNewRoman" w:cs="TimesNewRoman"/>
                <w:sz w:val="24"/>
                <w:szCs w:val="24"/>
                <w:lang w:eastAsia="tr-TR"/>
              </w:rPr>
              <w:t>.</w:t>
            </w:r>
          </w:p>
        </w:tc>
        <w:tc>
          <w:tcPr>
            <w:tcW w:w="287" w:type="pct"/>
            <w:tcBorders>
              <w:top w:val="single" w:sz="6" w:space="0" w:color="auto"/>
              <w:left w:val="single" w:sz="6" w:space="0" w:color="auto"/>
              <w:bottom w:val="single" w:sz="6" w:space="0" w:color="auto"/>
              <w:right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4"/>
                <w:szCs w:val="24"/>
                <w:lang w:eastAsia="tr-TR"/>
              </w:rPr>
            </w:pPr>
          </w:p>
        </w:tc>
        <w:tc>
          <w:tcPr>
            <w:tcW w:w="287" w:type="pct"/>
            <w:tcBorders>
              <w:top w:val="single" w:sz="6" w:space="0" w:color="auto"/>
              <w:left w:val="single" w:sz="6" w:space="0" w:color="auto"/>
              <w:bottom w:val="single" w:sz="6" w:space="0" w:color="auto"/>
              <w:right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4"/>
                <w:szCs w:val="24"/>
                <w:lang w:eastAsia="tr-TR"/>
              </w:rPr>
            </w:pPr>
            <w:r w:rsidRPr="00355A34">
              <w:rPr>
                <w:rFonts w:ascii="Times New Roman" w:eastAsia="Times New Roman" w:hAnsi="Times New Roman" w:cs="Times New Roman"/>
                <w:b/>
                <w:sz w:val="24"/>
                <w:szCs w:val="24"/>
                <w:lang w:eastAsia="tr-TR"/>
              </w:rPr>
              <w:t>X</w:t>
            </w:r>
          </w:p>
        </w:tc>
        <w:tc>
          <w:tcPr>
            <w:tcW w:w="291" w:type="pct"/>
            <w:tcBorders>
              <w:top w:val="single" w:sz="6" w:space="0" w:color="auto"/>
              <w:left w:val="single" w:sz="6" w:space="0" w:color="auto"/>
              <w:bottom w:val="single" w:sz="6" w:space="0" w:color="auto"/>
              <w:right w:val="single" w:sz="12"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4"/>
                <w:szCs w:val="24"/>
                <w:lang w:eastAsia="tr-TR"/>
              </w:rPr>
            </w:pPr>
          </w:p>
        </w:tc>
      </w:tr>
      <w:tr w:rsidR="002F5D20" w:rsidRPr="00355A34" w:rsidTr="002F5D20">
        <w:tc>
          <w:tcPr>
            <w:tcW w:w="299" w:type="pct"/>
            <w:tcBorders>
              <w:top w:val="single" w:sz="6" w:space="0" w:color="auto"/>
              <w:left w:val="single" w:sz="12" w:space="0" w:color="auto"/>
              <w:bottom w:val="single" w:sz="6" w:space="0" w:color="auto"/>
              <w:right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4</w:t>
            </w:r>
          </w:p>
        </w:tc>
        <w:tc>
          <w:tcPr>
            <w:tcW w:w="3835" w:type="pct"/>
            <w:tcBorders>
              <w:top w:val="single" w:sz="6" w:space="0" w:color="auto"/>
              <w:left w:val="single" w:sz="6" w:space="0" w:color="auto"/>
              <w:bottom w:val="single" w:sz="6" w:space="0" w:color="auto"/>
              <w:right w:val="single" w:sz="6" w:space="0" w:color="auto"/>
            </w:tcBorders>
            <w:vAlign w:val="center"/>
          </w:tcPr>
          <w:p w:rsidR="002F5D20" w:rsidRPr="00355A34" w:rsidRDefault="002F5D20" w:rsidP="002F5D20">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Bireysel çalışma, disiplin içi ve disiplinler arası takım çalışması yapabilme becerisi</w:t>
            </w:r>
          </w:p>
        </w:tc>
        <w:tc>
          <w:tcPr>
            <w:tcW w:w="287" w:type="pct"/>
            <w:tcBorders>
              <w:top w:val="single" w:sz="6" w:space="0" w:color="auto"/>
              <w:left w:val="single" w:sz="6" w:space="0" w:color="auto"/>
              <w:bottom w:val="single" w:sz="6" w:space="0" w:color="auto"/>
              <w:right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4"/>
                <w:szCs w:val="24"/>
                <w:lang w:eastAsia="tr-TR"/>
              </w:rPr>
            </w:pPr>
            <w:r w:rsidRPr="00355A34">
              <w:rPr>
                <w:rFonts w:ascii="Times New Roman" w:eastAsia="Times New Roman" w:hAnsi="Times New Roman" w:cs="Times New Roman"/>
                <w:b/>
                <w:sz w:val="24"/>
                <w:szCs w:val="24"/>
                <w:lang w:eastAsia="tr-TR"/>
              </w:rPr>
              <w:t>X</w:t>
            </w:r>
          </w:p>
        </w:tc>
        <w:tc>
          <w:tcPr>
            <w:tcW w:w="287" w:type="pct"/>
            <w:tcBorders>
              <w:top w:val="single" w:sz="6" w:space="0" w:color="auto"/>
              <w:left w:val="single" w:sz="6" w:space="0" w:color="auto"/>
              <w:bottom w:val="single" w:sz="6" w:space="0" w:color="auto"/>
              <w:right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4"/>
                <w:szCs w:val="24"/>
                <w:lang w:eastAsia="tr-TR"/>
              </w:rPr>
            </w:pPr>
          </w:p>
        </w:tc>
        <w:tc>
          <w:tcPr>
            <w:tcW w:w="291" w:type="pct"/>
            <w:tcBorders>
              <w:top w:val="single" w:sz="6" w:space="0" w:color="auto"/>
              <w:left w:val="single" w:sz="6" w:space="0" w:color="auto"/>
              <w:bottom w:val="single" w:sz="6" w:space="0" w:color="auto"/>
              <w:right w:val="single" w:sz="12"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4"/>
                <w:szCs w:val="24"/>
                <w:lang w:eastAsia="tr-TR"/>
              </w:rPr>
            </w:pPr>
          </w:p>
        </w:tc>
      </w:tr>
      <w:tr w:rsidR="002F5D20" w:rsidRPr="00355A34" w:rsidTr="002F5D20">
        <w:tc>
          <w:tcPr>
            <w:tcW w:w="299" w:type="pct"/>
            <w:tcBorders>
              <w:top w:val="single" w:sz="6" w:space="0" w:color="auto"/>
              <w:left w:val="single" w:sz="12" w:space="0" w:color="auto"/>
              <w:bottom w:val="single" w:sz="6" w:space="0" w:color="auto"/>
              <w:right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5</w:t>
            </w:r>
          </w:p>
        </w:tc>
        <w:tc>
          <w:tcPr>
            <w:tcW w:w="3835" w:type="pct"/>
            <w:tcBorders>
              <w:top w:val="single" w:sz="6" w:space="0" w:color="auto"/>
              <w:left w:val="single" w:sz="6" w:space="0" w:color="auto"/>
              <w:bottom w:val="single" w:sz="6" w:space="0" w:color="auto"/>
              <w:right w:val="single" w:sz="6" w:space="0" w:color="auto"/>
            </w:tcBorders>
            <w:vAlign w:val="center"/>
          </w:tcPr>
          <w:p w:rsidR="002F5D20" w:rsidRPr="00355A34" w:rsidRDefault="002F5D20" w:rsidP="002F5D20">
            <w:pPr>
              <w:spacing w:after="0" w:line="240" w:lineRule="auto"/>
              <w:rPr>
                <w:rFonts w:ascii="TimesNewRoman" w:eastAsia="Times New Roman" w:hAnsi="TimesNewRoman" w:cs="TimesNewRoman"/>
                <w:sz w:val="24"/>
                <w:szCs w:val="24"/>
                <w:lang w:eastAsia="tr-TR"/>
              </w:rPr>
            </w:pPr>
            <w:r w:rsidRPr="00355A34">
              <w:rPr>
                <w:rFonts w:ascii="Times New Roman" w:eastAsia="Times New Roman" w:hAnsi="Times New Roman" w:cs="Times New Roman"/>
                <w:sz w:val="24"/>
                <w:szCs w:val="24"/>
                <w:lang w:eastAsia="tr-TR"/>
              </w:rPr>
              <w:t>Türkçe sözlü ve yazılı etkin iletişim kurma becerileri ve yabancı dil bilgisini kullanma/geliştirme becerisi</w:t>
            </w:r>
          </w:p>
        </w:tc>
        <w:tc>
          <w:tcPr>
            <w:tcW w:w="287" w:type="pct"/>
            <w:tcBorders>
              <w:top w:val="single" w:sz="6" w:space="0" w:color="auto"/>
              <w:left w:val="single" w:sz="6" w:space="0" w:color="auto"/>
              <w:bottom w:val="single" w:sz="6" w:space="0" w:color="auto"/>
              <w:right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4"/>
                <w:szCs w:val="24"/>
                <w:lang w:eastAsia="tr-TR"/>
              </w:rPr>
            </w:pPr>
            <w:r w:rsidRPr="00355A34">
              <w:rPr>
                <w:rFonts w:ascii="Times New Roman" w:eastAsia="Times New Roman" w:hAnsi="Times New Roman" w:cs="Times New Roman"/>
                <w:b/>
                <w:sz w:val="24"/>
                <w:szCs w:val="24"/>
                <w:lang w:eastAsia="tr-TR"/>
              </w:rPr>
              <w:t>X</w:t>
            </w:r>
          </w:p>
        </w:tc>
        <w:tc>
          <w:tcPr>
            <w:tcW w:w="287" w:type="pct"/>
            <w:tcBorders>
              <w:top w:val="single" w:sz="6" w:space="0" w:color="auto"/>
              <w:left w:val="single" w:sz="6" w:space="0" w:color="auto"/>
              <w:bottom w:val="single" w:sz="6" w:space="0" w:color="auto"/>
              <w:right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4"/>
                <w:szCs w:val="24"/>
                <w:lang w:eastAsia="tr-TR"/>
              </w:rPr>
            </w:pPr>
          </w:p>
        </w:tc>
        <w:tc>
          <w:tcPr>
            <w:tcW w:w="291" w:type="pct"/>
            <w:tcBorders>
              <w:top w:val="single" w:sz="6" w:space="0" w:color="auto"/>
              <w:left w:val="single" w:sz="6" w:space="0" w:color="auto"/>
              <w:bottom w:val="single" w:sz="6" w:space="0" w:color="auto"/>
              <w:right w:val="single" w:sz="12"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4"/>
                <w:szCs w:val="24"/>
                <w:lang w:eastAsia="tr-TR"/>
              </w:rPr>
            </w:pPr>
          </w:p>
        </w:tc>
      </w:tr>
      <w:tr w:rsidR="002F5D20" w:rsidRPr="00355A34" w:rsidTr="002F5D20">
        <w:tc>
          <w:tcPr>
            <w:tcW w:w="299" w:type="pct"/>
            <w:tcBorders>
              <w:top w:val="single" w:sz="6" w:space="0" w:color="auto"/>
              <w:left w:val="single" w:sz="12" w:space="0" w:color="auto"/>
              <w:bottom w:val="single" w:sz="6" w:space="0" w:color="auto"/>
              <w:right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6</w:t>
            </w:r>
          </w:p>
        </w:tc>
        <w:tc>
          <w:tcPr>
            <w:tcW w:w="3835" w:type="pct"/>
            <w:tcBorders>
              <w:top w:val="single" w:sz="6" w:space="0" w:color="auto"/>
              <w:left w:val="single" w:sz="6" w:space="0" w:color="auto"/>
              <w:bottom w:val="single" w:sz="6" w:space="0" w:color="auto"/>
              <w:right w:val="single" w:sz="6" w:space="0" w:color="auto"/>
            </w:tcBorders>
            <w:vAlign w:val="center"/>
          </w:tcPr>
          <w:p w:rsidR="002F5D20" w:rsidRPr="00355A34" w:rsidRDefault="002F5D20" w:rsidP="002F5D2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bCs/>
                <w:color w:val="000000"/>
                <w:sz w:val="20"/>
                <w:szCs w:val="20"/>
                <w:lang w:eastAsia="tr-TR"/>
              </w:rPr>
              <w:t>Yaşam boyu öğrenmenin gerekliliği bilinci; bilgiye erişebilme, bilim ve teknolojideki gelişmeleri izleme ve kendini sürekli yenileme becerisi</w:t>
            </w:r>
          </w:p>
        </w:tc>
        <w:tc>
          <w:tcPr>
            <w:tcW w:w="287" w:type="pct"/>
            <w:tcBorders>
              <w:top w:val="single" w:sz="6" w:space="0" w:color="auto"/>
              <w:left w:val="single" w:sz="6" w:space="0" w:color="auto"/>
              <w:bottom w:val="single" w:sz="6" w:space="0" w:color="auto"/>
              <w:right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4"/>
                <w:szCs w:val="24"/>
                <w:lang w:eastAsia="tr-TR"/>
              </w:rPr>
            </w:pPr>
          </w:p>
        </w:tc>
        <w:tc>
          <w:tcPr>
            <w:tcW w:w="287" w:type="pct"/>
            <w:tcBorders>
              <w:top w:val="single" w:sz="6" w:space="0" w:color="auto"/>
              <w:left w:val="single" w:sz="6" w:space="0" w:color="auto"/>
              <w:bottom w:val="single" w:sz="6" w:space="0" w:color="auto"/>
              <w:right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4"/>
                <w:szCs w:val="24"/>
                <w:lang w:eastAsia="tr-TR"/>
              </w:rPr>
            </w:pPr>
            <w:r w:rsidRPr="00355A34">
              <w:rPr>
                <w:rFonts w:ascii="Times New Roman" w:eastAsia="Times New Roman" w:hAnsi="Times New Roman" w:cs="Times New Roman"/>
                <w:b/>
                <w:sz w:val="24"/>
                <w:szCs w:val="24"/>
                <w:lang w:eastAsia="tr-TR"/>
              </w:rPr>
              <w:t>X</w:t>
            </w:r>
          </w:p>
        </w:tc>
        <w:tc>
          <w:tcPr>
            <w:tcW w:w="291" w:type="pct"/>
            <w:tcBorders>
              <w:top w:val="single" w:sz="6" w:space="0" w:color="auto"/>
              <w:left w:val="single" w:sz="6" w:space="0" w:color="auto"/>
              <w:bottom w:val="single" w:sz="6" w:space="0" w:color="auto"/>
              <w:right w:val="single" w:sz="12"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4"/>
                <w:szCs w:val="24"/>
                <w:lang w:eastAsia="tr-TR"/>
              </w:rPr>
            </w:pPr>
          </w:p>
        </w:tc>
      </w:tr>
      <w:tr w:rsidR="002F5D20" w:rsidRPr="00355A34" w:rsidTr="002F5D20">
        <w:tc>
          <w:tcPr>
            <w:tcW w:w="299" w:type="pct"/>
            <w:tcBorders>
              <w:top w:val="single" w:sz="6" w:space="0" w:color="auto"/>
              <w:left w:val="single" w:sz="12" w:space="0" w:color="auto"/>
              <w:bottom w:val="single" w:sz="6" w:space="0" w:color="auto"/>
              <w:right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7</w:t>
            </w:r>
          </w:p>
        </w:tc>
        <w:tc>
          <w:tcPr>
            <w:tcW w:w="3835" w:type="pct"/>
            <w:tcBorders>
              <w:top w:val="single" w:sz="6" w:space="0" w:color="auto"/>
              <w:left w:val="single" w:sz="6" w:space="0" w:color="auto"/>
              <w:bottom w:val="single" w:sz="6" w:space="0" w:color="auto"/>
              <w:right w:val="single" w:sz="6" w:space="0" w:color="auto"/>
            </w:tcBorders>
            <w:vAlign w:val="center"/>
          </w:tcPr>
          <w:p w:rsidR="002F5D20" w:rsidRPr="00355A34" w:rsidRDefault="002F5D20" w:rsidP="002F5D20">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Mesleki ve etik sorumluluk bilinci</w:t>
            </w:r>
          </w:p>
        </w:tc>
        <w:tc>
          <w:tcPr>
            <w:tcW w:w="287" w:type="pct"/>
            <w:tcBorders>
              <w:top w:val="single" w:sz="6" w:space="0" w:color="auto"/>
              <w:left w:val="single" w:sz="6" w:space="0" w:color="auto"/>
              <w:bottom w:val="single" w:sz="6" w:space="0" w:color="auto"/>
              <w:right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4"/>
                <w:szCs w:val="24"/>
                <w:lang w:eastAsia="tr-TR"/>
              </w:rPr>
            </w:pPr>
          </w:p>
        </w:tc>
        <w:tc>
          <w:tcPr>
            <w:tcW w:w="287" w:type="pct"/>
            <w:tcBorders>
              <w:top w:val="single" w:sz="6" w:space="0" w:color="auto"/>
              <w:left w:val="single" w:sz="6" w:space="0" w:color="auto"/>
              <w:bottom w:val="single" w:sz="6" w:space="0" w:color="auto"/>
              <w:right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4"/>
                <w:szCs w:val="24"/>
                <w:lang w:eastAsia="tr-TR"/>
              </w:rPr>
            </w:pPr>
          </w:p>
        </w:tc>
        <w:tc>
          <w:tcPr>
            <w:tcW w:w="291" w:type="pct"/>
            <w:tcBorders>
              <w:top w:val="single" w:sz="6" w:space="0" w:color="auto"/>
              <w:left w:val="single" w:sz="6" w:space="0" w:color="auto"/>
              <w:bottom w:val="single" w:sz="6" w:space="0" w:color="auto"/>
              <w:right w:val="single" w:sz="12"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4"/>
                <w:szCs w:val="24"/>
                <w:lang w:eastAsia="tr-TR"/>
              </w:rPr>
            </w:pPr>
            <w:r w:rsidRPr="00355A34">
              <w:rPr>
                <w:rFonts w:ascii="Times New Roman" w:eastAsia="Times New Roman" w:hAnsi="Times New Roman" w:cs="Times New Roman"/>
                <w:b/>
                <w:sz w:val="24"/>
                <w:szCs w:val="24"/>
                <w:lang w:eastAsia="tr-TR"/>
              </w:rPr>
              <w:t>X</w:t>
            </w:r>
          </w:p>
        </w:tc>
      </w:tr>
      <w:tr w:rsidR="002F5D20" w:rsidRPr="00355A34" w:rsidTr="002F5D20">
        <w:tc>
          <w:tcPr>
            <w:tcW w:w="299" w:type="pct"/>
            <w:tcBorders>
              <w:top w:val="single" w:sz="6" w:space="0" w:color="auto"/>
              <w:left w:val="single" w:sz="12" w:space="0" w:color="auto"/>
              <w:bottom w:val="single" w:sz="6" w:space="0" w:color="auto"/>
              <w:right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8</w:t>
            </w:r>
          </w:p>
        </w:tc>
        <w:tc>
          <w:tcPr>
            <w:tcW w:w="3835" w:type="pct"/>
            <w:tcBorders>
              <w:top w:val="single" w:sz="6" w:space="0" w:color="auto"/>
              <w:left w:val="single" w:sz="6" w:space="0" w:color="auto"/>
              <w:bottom w:val="single" w:sz="6" w:space="0" w:color="auto"/>
              <w:right w:val="single" w:sz="6" w:space="0" w:color="auto"/>
            </w:tcBorders>
            <w:vAlign w:val="center"/>
          </w:tcPr>
          <w:p w:rsidR="002F5D20" w:rsidRPr="00355A34" w:rsidRDefault="002F5D20" w:rsidP="002F5D20">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Proje yönetimi ile risk yönetimi ve değişiklik yönetimi gibi iş hayatındaki uygulamalar hakkında bilgi; girişimcilik, yenilikçilik ve sürdürebilir kalkınma hakkında farkındalık</w:t>
            </w:r>
          </w:p>
        </w:tc>
        <w:tc>
          <w:tcPr>
            <w:tcW w:w="287" w:type="pct"/>
            <w:tcBorders>
              <w:top w:val="single" w:sz="6" w:space="0" w:color="auto"/>
              <w:left w:val="single" w:sz="6" w:space="0" w:color="auto"/>
              <w:bottom w:val="single" w:sz="6" w:space="0" w:color="auto"/>
              <w:right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4"/>
                <w:szCs w:val="24"/>
                <w:lang w:eastAsia="tr-TR"/>
              </w:rPr>
            </w:pPr>
            <w:r w:rsidRPr="00355A34">
              <w:rPr>
                <w:rFonts w:ascii="Times New Roman" w:eastAsia="Times New Roman" w:hAnsi="Times New Roman" w:cs="Times New Roman"/>
                <w:b/>
                <w:sz w:val="24"/>
                <w:szCs w:val="24"/>
                <w:lang w:eastAsia="tr-TR"/>
              </w:rPr>
              <w:t>X</w:t>
            </w:r>
          </w:p>
        </w:tc>
        <w:tc>
          <w:tcPr>
            <w:tcW w:w="287" w:type="pct"/>
            <w:tcBorders>
              <w:top w:val="single" w:sz="6" w:space="0" w:color="auto"/>
              <w:left w:val="single" w:sz="6" w:space="0" w:color="auto"/>
              <w:bottom w:val="single" w:sz="6" w:space="0" w:color="auto"/>
              <w:right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4"/>
                <w:szCs w:val="24"/>
                <w:lang w:eastAsia="tr-TR"/>
              </w:rPr>
            </w:pPr>
          </w:p>
        </w:tc>
        <w:tc>
          <w:tcPr>
            <w:tcW w:w="291" w:type="pct"/>
            <w:tcBorders>
              <w:top w:val="single" w:sz="6" w:space="0" w:color="auto"/>
              <w:left w:val="single" w:sz="6" w:space="0" w:color="auto"/>
              <w:bottom w:val="single" w:sz="6" w:space="0" w:color="auto"/>
              <w:right w:val="single" w:sz="12"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4"/>
                <w:szCs w:val="24"/>
                <w:lang w:eastAsia="tr-TR"/>
              </w:rPr>
            </w:pPr>
          </w:p>
        </w:tc>
      </w:tr>
      <w:tr w:rsidR="002F5D20" w:rsidRPr="00355A34" w:rsidTr="002F5D20">
        <w:tc>
          <w:tcPr>
            <w:tcW w:w="5000" w:type="pct"/>
            <w:gridSpan w:val="5"/>
            <w:tcBorders>
              <w:top w:val="single" w:sz="6" w:space="0" w:color="auto"/>
              <w:left w:val="single" w:sz="12" w:space="0" w:color="auto"/>
              <w:bottom w:val="single" w:sz="12" w:space="0" w:color="auto"/>
              <w:right w:val="single" w:sz="12" w:space="0" w:color="auto"/>
            </w:tcBorders>
            <w:vAlign w:val="center"/>
          </w:tcPr>
          <w:p w:rsidR="002F5D20" w:rsidRPr="00355A34" w:rsidRDefault="002F5D20" w:rsidP="002F5D20">
            <w:pPr>
              <w:spacing w:after="0" w:line="240" w:lineRule="auto"/>
              <w:jc w:val="both"/>
              <w:rPr>
                <w:rFonts w:ascii="Times New Roman" w:eastAsia="Times New Roman" w:hAnsi="Times New Roman" w:cs="Times New Roman"/>
                <w:sz w:val="24"/>
                <w:szCs w:val="24"/>
                <w:lang w:eastAsia="tr-TR"/>
              </w:rPr>
            </w:pPr>
            <w:r w:rsidRPr="00355A34">
              <w:rPr>
                <w:rFonts w:ascii="Times New Roman" w:eastAsia="Times New Roman" w:hAnsi="Times New Roman" w:cs="Times New Roman"/>
                <w:b/>
                <w:sz w:val="24"/>
                <w:szCs w:val="24"/>
                <w:lang w:eastAsia="tr-TR"/>
              </w:rPr>
              <w:t>1</w:t>
            </w:r>
            <w:r w:rsidRPr="00355A34">
              <w:rPr>
                <w:rFonts w:ascii="Times New Roman" w:eastAsia="Times New Roman" w:hAnsi="Times New Roman" w:cs="Times New Roman"/>
                <w:sz w:val="24"/>
                <w:szCs w:val="24"/>
                <w:lang w:eastAsia="tr-TR"/>
              </w:rPr>
              <w:t xml:space="preserve">:Hiç Katkısı Yok. </w:t>
            </w:r>
            <w:r w:rsidRPr="00355A34">
              <w:rPr>
                <w:rFonts w:ascii="Times New Roman" w:eastAsia="Times New Roman" w:hAnsi="Times New Roman" w:cs="Times New Roman"/>
                <w:b/>
                <w:sz w:val="24"/>
                <w:szCs w:val="24"/>
                <w:lang w:eastAsia="tr-TR"/>
              </w:rPr>
              <w:t>2</w:t>
            </w:r>
            <w:r w:rsidRPr="00355A34">
              <w:rPr>
                <w:rFonts w:ascii="Times New Roman" w:eastAsia="Times New Roman" w:hAnsi="Times New Roman" w:cs="Times New Roman"/>
                <w:sz w:val="24"/>
                <w:szCs w:val="24"/>
                <w:lang w:eastAsia="tr-TR"/>
              </w:rPr>
              <w:t xml:space="preserve">:Kısmen Katkısı Var. </w:t>
            </w:r>
            <w:r w:rsidRPr="00355A34">
              <w:rPr>
                <w:rFonts w:ascii="Times New Roman" w:eastAsia="Times New Roman" w:hAnsi="Times New Roman" w:cs="Times New Roman"/>
                <w:b/>
                <w:sz w:val="24"/>
                <w:szCs w:val="24"/>
                <w:lang w:eastAsia="tr-TR"/>
              </w:rPr>
              <w:t>3</w:t>
            </w:r>
            <w:r w:rsidRPr="00355A34">
              <w:rPr>
                <w:rFonts w:ascii="Times New Roman" w:eastAsia="Times New Roman" w:hAnsi="Times New Roman" w:cs="Times New Roman"/>
                <w:sz w:val="24"/>
                <w:szCs w:val="24"/>
                <w:lang w:eastAsia="tr-TR"/>
              </w:rPr>
              <w:t>:Tam Katkısı Var.</w:t>
            </w:r>
          </w:p>
        </w:tc>
      </w:tr>
    </w:tbl>
    <w:p w:rsidR="00E544AD" w:rsidRPr="00355A34" w:rsidRDefault="00E544AD" w:rsidP="00E544AD">
      <w:pPr>
        <w:tabs>
          <w:tab w:val="left" w:pos="7830"/>
        </w:tabs>
        <w:rPr>
          <w:rFonts w:ascii="Times New Roman" w:eastAsia="Times New Roman" w:hAnsi="Times New Roman" w:cs="Times New Roman"/>
          <w:sz w:val="18"/>
          <w:szCs w:val="18"/>
          <w:lang w:eastAsia="tr-TR"/>
        </w:rPr>
      </w:pPr>
    </w:p>
    <w:p w:rsidR="00E544AD" w:rsidRPr="00355A34" w:rsidRDefault="00E544AD" w:rsidP="00E544AD">
      <w:pPr>
        <w:tabs>
          <w:tab w:val="left" w:pos="7830"/>
        </w:tabs>
        <w:rPr>
          <w:rFonts w:ascii="Times New Roman" w:eastAsia="Times New Roman" w:hAnsi="Times New Roman" w:cs="Times New Roman"/>
          <w:sz w:val="18"/>
          <w:szCs w:val="18"/>
          <w:lang w:eastAsia="tr-TR"/>
        </w:rPr>
      </w:pPr>
    </w:p>
    <w:p w:rsidR="00B63DC8" w:rsidRPr="00355A34" w:rsidRDefault="00E544AD" w:rsidP="00E544AD">
      <w:pPr>
        <w:tabs>
          <w:tab w:val="left" w:pos="7830"/>
        </w:tabs>
        <w:rPr>
          <w:rFonts w:ascii="Times New Roman" w:eastAsia="Times New Roman" w:hAnsi="Times New Roman" w:cs="Times New Roman"/>
          <w:sz w:val="18"/>
          <w:szCs w:val="18"/>
          <w:lang w:eastAsia="tr-TR"/>
        </w:rPr>
        <w:sectPr w:rsidR="00B63DC8" w:rsidRPr="00355A34">
          <w:pgSz w:w="11906" w:h="16838"/>
          <w:pgMar w:top="720" w:right="1134" w:bottom="720" w:left="1134" w:header="709" w:footer="709" w:gutter="0"/>
          <w:cols w:space="708"/>
        </w:sectPr>
      </w:pPr>
      <w:r w:rsidRPr="00355A34">
        <w:rPr>
          <w:rFonts w:ascii="Times New Roman" w:eastAsia="Times New Roman" w:hAnsi="Times New Roman" w:cs="Times New Roman"/>
          <w:sz w:val="18"/>
          <w:szCs w:val="18"/>
          <w:lang w:eastAsia="tr-TR"/>
        </w:rPr>
        <w:tab/>
      </w:r>
    </w:p>
    <w:p w:rsidR="002F5D20" w:rsidRPr="00355A34" w:rsidRDefault="002F5D20" w:rsidP="002F5D20">
      <w:pPr>
        <w:spacing w:after="0" w:line="240" w:lineRule="auto"/>
        <w:jc w:val="center"/>
        <w:outlineLvl w:val="0"/>
        <w:rPr>
          <w:rFonts w:ascii="Times New Roman" w:eastAsia="Times New Roman" w:hAnsi="Times New Roman" w:cs="Times New Roman"/>
          <w:b/>
          <w:sz w:val="24"/>
          <w:szCs w:val="20"/>
          <w:lang w:eastAsia="tr-TR"/>
        </w:rPr>
      </w:pPr>
      <w:r w:rsidRPr="00355A34">
        <w:rPr>
          <w:rFonts w:ascii="Times New Roman" w:eastAsia="Times New Roman" w:hAnsi="Times New Roman" w:cs="Times New Roman"/>
          <w:b/>
          <w:sz w:val="24"/>
          <w:szCs w:val="20"/>
          <w:lang w:eastAsia="tr-TR"/>
        </w:rPr>
        <w:lastRenderedPageBreak/>
        <w:t>ESOGÜ Diş Hekimliği Fakültesi Ders Bilgi Formu</w:t>
      </w:r>
    </w:p>
    <w:p w:rsidR="002F5D20" w:rsidRPr="00355A34" w:rsidRDefault="002F5D20" w:rsidP="002F5D20">
      <w:pPr>
        <w:spacing w:after="0" w:line="240" w:lineRule="auto"/>
        <w:outlineLvl w:val="0"/>
        <w:rPr>
          <w:rFonts w:ascii="Times New Roman" w:eastAsia="Times New Roman" w:hAnsi="Times New Roman" w:cs="Times New Roman"/>
          <w:b/>
          <w:sz w:val="20"/>
          <w:szCs w:val="2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F5D20" w:rsidRPr="00355A34" w:rsidTr="005A5432">
        <w:tc>
          <w:tcPr>
            <w:tcW w:w="1167" w:type="dxa"/>
            <w:vAlign w:val="center"/>
          </w:tcPr>
          <w:p w:rsidR="002F5D20" w:rsidRPr="00355A34" w:rsidRDefault="002F5D20" w:rsidP="002F5D20">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SINIF</w:t>
            </w:r>
          </w:p>
        </w:tc>
        <w:tc>
          <w:tcPr>
            <w:tcW w:w="1527" w:type="dxa"/>
            <w:vAlign w:val="center"/>
          </w:tcPr>
          <w:p w:rsidR="002F5D20" w:rsidRPr="00355A34" w:rsidRDefault="002F5D20" w:rsidP="002F5D20">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sz w:val="20"/>
                <w:szCs w:val="20"/>
                <w:lang w:eastAsia="tr-TR"/>
              </w:rPr>
              <w:t xml:space="preserve"> </w:t>
            </w:r>
            <w:r w:rsidRPr="00355A34">
              <w:rPr>
                <w:rFonts w:ascii="Times New Roman" w:eastAsia="Times New Roman" w:hAnsi="Times New Roman" w:cs="Times New Roman"/>
                <w:b/>
                <w:sz w:val="20"/>
                <w:szCs w:val="20"/>
                <w:lang w:eastAsia="tr-TR"/>
              </w:rPr>
              <w:t>3.Sınıf</w:t>
            </w:r>
          </w:p>
        </w:tc>
      </w:tr>
    </w:tbl>
    <w:p w:rsidR="002F5D20" w:rsidRPr="00355A34" w:rsidRDefault="002F5D20" w:rsidP="002F5D20">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2F5D20" w:rsidRPr="00355A34" w:rsidTr="005A5432">
        <w:tc>
          <w:tcPr>
            <w:tcW w:w="1668" w:type="dxa"/>
            <w:vAlign w:val="center"/>
          </w:tcPr>
          <w:p w:rsidR="002F5D20" w:rsidRPr="00355A34" w:rsidRDefault="002F5D20" w:rsidP="002F5D20">
            <w:pPr>
              <w:spacing w:after="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KODU</w:t>
            </w:r>
          </w:p>
        </w:tc>
        <w:tc>
          <w:tcPr>
            <w:tcW w:w="2760" w:type="dxa"/>
            <w:vAlign w:val="center"/>
          </w:tcPr>
          <w:p w:rsidR="002F5D20" w:rsidRPr="00355A34" w:rsidRDefault="002F5D20" w:rsidP="002F5D20">
            <w:pPr>
              <w:spacing w:after="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161116007</w:t>
            </w:r>
          </w:p>
        </w:tc>
        <w:tc>
          <w:tcPr>
            <w:tcW w:w="1560" w:type="dxa"/>
            <w:vAlign w:val="center"/>
          </w:tcPr>
          <w:p w:rsidR="002F5D20" w:rsidRPr="00355A34" w:rsidRDefault="002F5D20" w:rsidP="002F5D20">
            <w:pPr>
              <w:spacing w:after="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ADI</w:t>
            </w:r>
          </w:p>
        </w:tc>
        <w:tc>
          <w:tcPr>
            <w:tcW w:w="4185" w:type="dxa"/>
          </w:tcPr>
          <w:p w:rsidR="002F5D20" w:rsidRPr="00355A34" w:rsidRDefault="002F5D20" w:rsidP="002F5D20">
            <w:pPr>
              <w:spacing w:after="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ORAL DİAGNOZ ve RADYOLOJİ</w:t>
            </w:r>
          </w:p>
          <w:p w:rsidR="002F5D20" w:rsidRPr="00355A34" w:rsidRDefault="002F5D20" w:rsidP="002F5D20">
            <w:pPr>
              <w:spacing w:after="0" w:line="240" w:lineRule="auto"/>
              <w:outlineLvl w:val="0"/>
              <w:rPr>
                <w:rFonts w:ascii="Times New Roman" w:eastAsia="Times New Roman" w:hAnsi="Times New Roman" w:cs="Times New Roman"/>
                <w:sz w:val="20"/>
                <w:szCs w:val="20"/>
                <w:lang w:eastAsia="tr-TR"/>
              </w:rPr>
            </w:pPr>
          </w:p>
        </w:tc>
      </w:tr>
    </w:tbl>
    <w:p w:rsidR="002F5D20" w:rsidRPr="00355A34" w:rsidRDefault="002F5D20" w:rsidP="002F5D20">
      <w:pPr>
        <w:spacing w:after="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b/>
          <w:sz w:val="20"/>
          <w:szCs w:val="20"/>
          <w:lang w:eastAsia="tr-TR"/>
        </w:rPr>
        <w:t xml:space="preserve">                                                   </w:t>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2"/>
        <w:gridCol w:w="774"/>
        <w:gridCol w:w="766"/>
        <w:gridCol w:w="302"/>
        <w:gridCol w:w="776"/>
        <w:gridCol w:w="663"/>
        <w:gridCol w:w="829"/>
        <w:gridCol w:w="58"/>
        <w:gridCol w:w="589"/>
        <w:gridCol w:w="125"/>
        <w:gridCol w:w="1785"/>
        <w:gridCol w:w="710"/>
        <w:gridCol w:w="1490"/>
      </w:tblGrid>
      <w:tr w:rsidR="002F5D20" w:rsidRPr="00355A34" w:rsidTr="005A5432">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2F5D20" w:rsidRPr="00355A34" w:rsidRDefault="002F5D20" w:rsidP="002F5D20">
            <w:pPr>
              <w:spacing w:after="0" w:line="240" w:lineRule="auto"/>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YARIYIL</w:t>
            </w:r>
          </w:p>
          <w:p w:rsidR="002F5D20" w:rsidRPr="00355A34" w:rsidRDefault="002F5D20" w:rsidP="002F5D20">
            <w:pPr>
              <w:spacing w:after="0" w:line="240" w:lineRule="auto"/>
              <w:rPr>
                <w:rFonts w:ascii="Times New Roman" w:eastAsia="Times New Roman" w:hAnsi="Times New Roman" w:cs="Times New Roman"/>
                <w:sz w:val="20"/>
                <w:szCs w:val="20"/>
                <w:lang w:eastAsia="tr-TR"/>
              </w:rPr>
            </w:pPr>
          </w:p>
        </w:tc>
        <w:tc>
          <w:tcPr>
            <w:tcW w:w="1653" w:type="pct"/>
            <w:gridSpan w:val="5"/>
            <w:tcBorders>
              <w:left w:val="single" w:sz="12" w:space="0" w:color="auto"/>
              <w:bottom w:val="single" w:sz="4" w:space="0" w:color="auto"/>
              <w:right w:val="single" w:sz="12"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HAFTALIK DERS SAATİ</w:t>
            </w:r>
          </w:p>
        </w:tc>
        <w:tc>
          <w:tcPr>
            <w:tcW w:w="2815" w:type="pct"/>
            <w:gridSpan w:val="7"/>
            <w:tcBorders>
              <w:left w:val="single" w:sz="12" w:space="0" w:color="auto"/>
              <w:bottom w:val="single" w:sz="4"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w:t>
            </w:r>
          </w:p>
        </w:tc>
      </w:tr>
      <w:tr w:rsidR="002F5D20" w:rsidRPr="00355A34" w:rsidTr="005A5432">
        <w:trPr>
          <w:trHeight w:val="382"/>
        </w:trPr>
        <w:tc>
          <w:tcPr>
            <w:tcW w:w="531" w:type="pct"/>
            <w:vMerge/>
            <w:tcBorders>
              <w:top w:val="single" w:sz="4" w:space="0" w:color="auto"/>
              <w:left w:val="single" w:sz="12" w:space="0" w:color="auto"/>
              <w:bottom w:val="single" w:sz="4" w:space="0" w:color="auto"/>
              <w:right w:val="single" w:sz="12" w:space="0" w:color="auto"/>
            </w:tcBorders>
          </w:tcPr>
          <w:p w:rsidR="002F5D20" w:rsidRPr="00355A34" w:rsidRDefault="002F5D20" w:rsidP="002F5D20">
            <w:pPr>
              <w:spacing w:after="0" w:line="240" w:lineRule="auto"/>
              <w:rPr>
                <w:rFonts w:ascii="Times New Roman" w:eastAsia="Times New Roman" w:hAnsi="Times New Roman" w:cs="Times New Roman"/>
                <w:b/>
                <w:sz w:val="20"/>
                <w:szCs w:val="20"/>
                <w:lang w:eastAsia="tr-TR"/>
              </w:rPr>
            </w:pPr>
          </w:p>
        </w:tc>
        <w:tc>
          <w:tcPr>
            <w:tcW w:w="390" w:type="pct"/>
            <w:tcBorders>
              <w:top w:val="single" w:sz="4" w:space="0" w:color="auto"/>
              <w:left w:val="single" w:sz="12" w:space="0" w:color="auto"/>
              <w:bottom w:val="single" w:sz="4" w:space="0" w:color="auto"/>
              <w:right w:val="single" w:sz="4"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Teorik</w:t>
            </w:r>
          </w:p>
        </w:tc>
        <w:tc>
          <w:tcPr>
            <w:tcW w:w="538" w:type="pct"/>
            <w:gridSpan w:val="2"/>
            <w:tcBorders>
              <w:top w:val="single" w:sz="4" w:space="0" w:color="auto"/>
              <w:left w:val="single" w:sz="4" w:space="0" w:color="auto"/>
              <w:bottom w:val="single" w:sz="4"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Uygulama</w:t>
            </w:r>
          </w:p>
        </w:tc>
        <w:tc>
          <w:tcPr>
            <w:tcW w:w="725" w:type="pct"/>
            <w:gridSpan w:val="2"/>
            <w:tcBorders>
              <w:top w:val="single" w:sz="4" w:space="0" w:color="auto"/>
              <w:bottom w:val="single" w:sz="4" w:space="0" w:color="auto"/>
              <w:right w:val="single" w:sz="12" w:space="0" w:color="auto"/>
            </w:tcBorders>
            <w:vAlign w:val="center"/>
          </w:tcPr>
          <w:p w:rsidR="002F5D20" w:rsidRPr="00355A34" w:rsidRDefault="002F5D20" w:rsidP="002F5D20">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Laboratuar</w:t>
            </w:r>
          </w:p>
        </w:tc>
        <w:tc>
          <w:tcPr>
            <w:tcW w:w="418" w:type="pct"/>
            <w:tcBorders>
              <w:top w:val="single" w:sz="4" w:space="0" w:color="auto"/>
              <w:bottom w:val="single" w:sz="4" w:space="0" w:color="auto"/>
              <w:right w:val="single" w:sz="4"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Kredisi</w:t>
            </w:r>
          </w:p>
        </w:tc>
        <w:tc>
          <w:tcPr>
            <w:tcW w:w="326" w:type="pct"/>
            <w:gridSpan w:val="2"/>
            <w:tcBorders>
              <w:top w:val="single" w:sz="4" w:space="0" w:color="auto"/>
              <w:left w:val="single" w:sz="4" w:space="0" w:color="auto"/>
              <w:bottom w:val="single" w:sz="4" w:space="0" w:color="auto"/>
              <w:right w:val="single" w:sz="4" w:space="0" w:color="auto"/>
            </w:tcBorders>
            <w:vAlign w:val="center"/>
          </w:tcPr>
          <w:p w:rsidR="002F5D20" w:rsidRPr="00355A34" w:rsidRDefault="002F5D20" w:rsidP="002F5D20">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AKTS</w:t>
            </w:r>
          </w:p>
        </w:tc>
        <w:tc>
          <w:tcPr>
            <w:tcW w:w="1321" w:type="pct"/>
            <w:gridSpan w:val="3"/>
            <w:tcBorders>
              <w:top w:val="single" w:sz="4" w:space="0" w:color="auto"/>
              <w:left w:val="single" w:sz="4" w:space="0" w:color="auto"/>
              <w:bottom w:val="single" w:sz="4"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TÜRÜ</w:t>
            </w:r>
          </w:p>
        </w:tc>
        <w:tc>
          <w:tcPr>
            <w:tcW w:w="751" w:type="pct"/>
            <w:tcBorders>
              <w:top w:val="single" w:sz="4" w:space="0" w:color="auto"/>
              <w:left w:val="single" w:sz="4" w:space="0" w:color="auto"/>
              <w:bottom w:val="single" w:sz="4"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DİLİ</w:t>
            </w:r>
          </w:p>
        </w:tc>
      </w:tr>
      <w:tr w:rsidR="002F5D20" w:rsidRPr="00355A34" w:rsidTr="005A5432">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GÜZ </w:t>
            </w:r>
          </w:p>
        </w:tc>
        <w:tc>
          <w:tcPr>
            <w:tcW w:w="390" w:type="pct"/>
            <w:tcBorders>
              <w:top w:val="single" w:sz="4" w:space="0" w:color="auto"/>
              <w:left w:val="single" w:sz="12" w:space="0" w:color="auto"/>
              <w:bottom w:val="single" w:sz="12" w:space="0" w:color="auto"/>
              <w:right w:val="single" w:sz="4"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2</w:t>
            </w:r>
          </w:p>
        </w:tc>
        <w:tc>
          <w:tcPr>
            <w:tcW w:w="538" w:type="pct"/>
            <w:gridSpan w:val="2"/>
            <w:tcBorders>
              <w:top w:val="single" w:sz="4" w:space="0" w:color="auto"/>
              <w:left w:val="single" w:sz="4" w:space="0" w:color="auto"/>
              <w:bottom w:val="single" w:sz="12"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c>
          <w:tcPr>
            <w:tcW w:w="725" w:type="pct"/>
            <w:gridSpan w:val="2"/>
            <w:tcBorders>
              <w:top w:val="single" w:sz="4" w:space="0" w:color="auto"/>
              <w:bottom w:val="single" w:sz="12" w:space="0" w:color="auto"/>
              <w:right w:val="single" w:sz="12" w:space="0" w:color="auto"/>
            </w:tcBorders>
            <w:shd w:val="clear" w:color="auto" w:fill="auto"/>
            <w:vAlign w:val="center"/>
          </w:tcPr>
          <w:p w:rsidR="002F5D20" w:rsidRPr="00355A34" w:rsidRDefault="002F5D20" w:rsidP="002F5D20">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c>
          <w:tcPr>
            <w:tcW w:w="418" w:type="pct"/>
            <w:tcBorders>
              <w:top w:val="single" w:sz="4" w:space="0" w:color="auto"/>
              <w:bottom w:val="single" w:sz="12" w:space="0" w:color="auto"/>
              <w:right w:val="single" w:sz="4" w:space="0" w:color="auto"/>
            </w:tcBorders>
            <w:shd w:val="clear" w:color="auto" w:fill="auto"/>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2</w:t>
            </w:r>
          </w:p>
        </w:tc>
        <w:tc>
          <w:tcPr>
            <w:tcW w:w="326"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3</w:t>
            </w:r>
          </w:p>
        </w:tc>
        <w:tc>
          <w:tcPr>
            <w:tcW w:w="1321" w:type="pct"/>
            <w:gridSpan w:val="3"/>
            <w:tcBorders>
              <w:top w:val="single" w:sz="4" w:space="0" w:color="auto"/>
              <w:left w:val="single" w:sz="4" w:space="0" w:color="auto"/>
              <w:bottom w:val="single" w:sz="12"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sz w:val="20"/>
                <w:szCs w:val="20"/>
                <w:vertAlign w:val="superscript"/>
                <w:lang w:eastAsia="tr-TR"/>
              </w:rPr>
            </w:pPr>
            <w:r w:rsidRPr="00355A34">
              <w:rPr>
                <w:rFonts w:ascii="Times New Roman" w:eastAsia="Times New Roman" w:hAnsi="Times New Roman" w:cs="Times New Roman"/>
                <w:sz w:val="20"/>
                <w:szCs w:val="20"/>
                <w:vertAlign w:val="superscript"/>
                <w:lang w:eastAsia="tr-TR"/>
              </w:rPr>
              <w:t>ZORUNLU (</w:t>
            </w:r>
            <w:r w:rsidRPr="00355A34">
              <w:rPr>
                <w:rFonts w:ascii="Times New Roman" w:eastAsia="Times New Roman" w:hAnsi="Times New Roman" w:cs="Times New Roman"/>
                <w:b/>
                <w:sz w:val="20"/>
                <w:szCs w:val="20"/>
                <w:vertAlign w:val="superscript"/>
                <w:lang w:eastAsia="tr-TR"/>
              </w:rPr>
              <w:t>X</w:t>
            </w:r>
            <w:r w:rsidRPr="00355A34">
              <w:rPr>
                <w:rFonts w:ascii="Times New Roman" w:eastAsia="Times New Roman" w:hAnsi="Times New Roman" w:cs="Times New Roman"/>
                <w:sz w:val="20"/>
                <w:szCs w:val="20"/>
                <w:vertAlign w:val="superscript"/>
                <w:lang w:eastAsia="tr-TR"/>
              </w:rPr>
              <w:t>) SEÇMELİ (   )</w:t>
            </w:r>
          </w:p>
        </w:tc>
        <w:tc>
          <w:tcPr>
            <w:tcW w:w="751" w:type="pct"/>
            <w:tcBorders>
              <w:top w:val="single" w:sz="4" w:space="0" w:color="auto"/>
              <w:left w:val="single" w:sz="4" w:space="0" w:color="auto"/>
              <w:bottom w:val="single" w:sz="12" w:space="0" w:color="auto"/>
            </w:tcBorders>
          </w:tcPr>
          <w:p w:rsidR="002F5D20" w:rsidRPr="00355A34" w:rsidRDefault="002F5D20" w:rsidP="002F5D20">
            <w:pPr>
              <w:spacing w:after="0" w:line="240" w:lineRule="auto"/>
              <w:jc w:val="center"/>
              <w:rPr>
                <w:rFonts w:ascii="Times New Roman" w:eastAsia="Times New Roman" w:hAnsi="Times New Roman" w:cs="Times New Roman"/>
                <w:b/>
                <w:sz w:val="20"/>
                <w:szCs w:val="20"/>
                <w:vertAlign w:val="superscript"/>
                <w:lang w:eastAsia="tr-TR"/>
              </w:rPr>
            </w:pPr>
            <w:r w:rsidRPr="00355A34">
              <w:rPr>
                <w:rFonts w:ascii="Times New Roman" w:eastAsia="Times New Roman" w:hAnsi="Times New Roman" w:cs="Times New Roman"/>
                <w:b/>
                <w:sz w:val="20"/>
                <w:szCs w:val="20"/>
                <w:vertAlign w:val="superscript"/>
                <w:lang w:eastAsia="tr-TR"/>
              </w:rPr>
              <w:t>Türkçe</w:t>
            </w:r>
          </w:p>
        </w:tc>
      </w:tr>
      <w:tr w:rsidR="002F5D20" w:rsidRPr="00355A34" w:rsidTr="005A5432">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KATEGORİSİ</w:t>
            </w:r>
          </w:p>
        </w:tc>
      </w:tr>
      <w:tr w:rsidR="002F5D20" w:rsidRPr="00355A34" w:rsidTr="005A5432">
        <w:tblPrEx>
          <w:tblBorders>
            <w:insideH w:val="single" w:sz="6" w:space="0" w:color="auto"/>
            <w:insideV w:val="single" w:sz="6" w:space="0" w:color="auto"/>
          </w:tblBorders>
        </w:tblPrEx>
        <w:trPr>
          <w:trHeight w:val="546"/>
        </w:trPr>
        <w:tc>
          <w:tcPr>
            <w:tcW w:w="1307" w:type="pct"/>
            <w:gridSpan w:val="3"/>
            <w:tcBorders>
              <w:top w:val="single" w:sz="12" w:space="0" w:color="auto"/>
              <w:left w:val="single" w:sz="12" w:space="0" w:color="auto"/>
              <w:bottom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Bilim</w:t>
            </w:r>
          </w:p>
        </w:tc>
        <w:tc>
          <w:tcPr>
            <w:tcW w:w="1324" w:type="pct"/>
            <w:gridSpan w:val="5"/>
            <w:tcBorders>
              <w:top w:val="single" w:sz="12" w:space="0" w:color="auto"/>
              <w:bottom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Tıp Bilimi</w:t>
            </w:r>
          </w:p>
        </w:tc>
        <w:tc>
          <w:tcPr>
            <w:tcW w:w="1260" w:type="pct"/>
            <w:gridSpan w:val="3"/>
            <w:tcBorders>
              <w:top w:val="single" w:sz="12" w:space="0" w:color="auto"/>
              <w:bottom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Klinik Bilim</w:t>
            </w:r>
          </w:p>
        </w:tc>
        <w:tc>
          <w:tcPr>
            <w:tcW w:w="1109" w:type="pct"/>
            <w:gridSpan w:val="2"/>
            <w:tcBorders>
              <w:top w:val="single" w:sz="12" w:space="0" w:color="auto"/>
              <w:bottom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Sosyal Bilim</w:t>
            </w:r>
          </w:p>
        </w:tc>
      </w:tr>
      <w:tr w:rsidR="002F5D20" w:rsidRPr="00355A34" w:rsidTr="005A5432">
        <w:tblPrEx>
          <w:tblBorders>
            <w:insideH w:val="single" w:sz="6" w:space="0" w:color="auto"/>
            <w:insideV w:val="single" w:sz="6" w:space="0" w:color="auto"/>
          </w:tblBorders>
        </w:tblPrEx>
        <w:trPr>
          <w:trHeight w:val="138"/>
        </w:trPr>
        <w:tc>
          <w:tcPr>
            <w:tcW w:w="1307" w:type="pct"/>
            <w:gridSpan w:val="3"/>
            <w:tcBorders>
              <w:top w:val="single" w:sz="6" w:space="0" w:color="auto"/>
              <w:left w:val="single" w:sz="12" w:space="0" w:color="auto"/>
              <w:bottom w:val="single" w:sz="12" w:space="0" w:color="auto"/>
              <w:right w:val="single" w:sz="4" w:space="0" w:color="auto"/>
            </w:tcBorders>
          </w:tcPr>
          <w:p w:rsidR="002F5D20" w:rsidRPr="00355A34" w:rsidRDefault="002F5D20" w:rsidP="002F5D20">
            <w:pPr>
              <w:spacing w:after="0" w:line="240" w:lineRule="auto"/>
              <w:jc w:val="center"/>
              <w:rPr>
                <w:rFonts w:ascii="Times New Roman" w:eastAsia="Times New Roman" w:hAnsi="Times New Roman" w:cs="Times New Roman"/>
                <w:sz w:val="20"/>
                <w:szCs w:val="20"/>
                <w:lang w:eastAsia="tr-TR"/>
              </w:rPr>
            </w:pPr>
          </w:p>
        </w:tc>
        <w:tc>
          <w:tcPr>
            <w:tcW w:w="1324" w:type="pct"/>
            <w:gridSpan w:val="5"/>
            <w:tcBorders>
              <w:top w:val="single" w:sz="6" w:space="0" w:color="auto"/>
              <w:left w:val="single" w:sz="4" w:space="0" w:color="auto"/>
              <w:bottom w:val="single" w:sz="12" w:space="0" w:color="auto"/>
              <w:right w:val="single" w:sz="4" w:space="0" w:color="auto"/>
            </w:tcBorders>
          </w:tcPr>
          <w:p w:rsidR="002F5D20" w:rsidRPr="00355A34" w:rsidRDefault="002F5D20" w:rsidP="002F5D20">
            <w:pPr>
              <w:spacing w:after="0" w:line="240" w:lineRule="auto"/>
              <w:jc w:val="center"/>
              <w:rPr>
                <w:rFonts w:ascii="Times New Roman" w:eastAsia="Times New Roman" w:hAnsi="Times New Roman" w:cs="Times New Roman"/>
                <w:sz w:val="20"/>
                <w:szCs w:val="20"/>
                <w:lang w:eastAsia="tr-TR"/>
              </w:rPr>
            </w:pPr>
          </w:p>
        </w:tc>
        <w:tc>
          <w:tcPr>
            <w:tcW w:w="1260" w:type="pct"/>
            <w:gridSpan w:val="3"/>
            <w:tcBorders>
              <w:top w:val="single" w:sz="6" w:space="0" w:color="auto"/>
              <w:left w:val="single" w:sz="4" w:space="0" w:color="auto"/>
              <w:bottom w:val="single" w:sz="12" w:space="0" w:color="auto"/>
            </w:tcBorders>
          </w:tcPr>
          <w:p w:rsidR="002F5D20" w:rsidRPr="00355A34" w:rsidRDefault="002F5D20" w:rsidP="002F5D20">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X </w:t>
            </w:r>
          </w:p>
        </w:tc>
        <w:tc>
          <w:tcPr>
            <w:tcW w:w="1109" w:type="pct"/>
            <w:gridSpan w:val="2"/>
            <w:tcBorders>
              <w:top w:val="single" w:sz="6" w:space="0" w:color="auto"/>
              <w:left w:val="single" w:sz="4" w:space="0" w:color="auto"/>
              <w:bottom w:val="single" w:sz="12" w:space="0" w:color="auto"/>
            </w:tcBorders>
          </w:tcPr>
          <w:p w:rsidR="002F5D20" w:rsidRPr="00355A34" w:rsidRDefault="002F5D20" w:rsidP="002F5D20">
            <w:pPr>
              <w:spacing w:after="0" w:line="240" w:lineRule="auto"/>
              <w:jc w:val="center"/>
              <w:rPr>
                <w:rFonts w:ascii="Times New Roman" w:eastAsia="Times New Roman" w:hAnsi="Times New Roman" w:cs="Times New Roman"/>
                <w:sz w:val="20"/>
                <w:szCs w:val="20"/>
                <w:lang w:eastAsia="tr-TR"/>
              </w:rPr>
            </w:pPr>
          </w:p>
        </w:tc>
      </w:tr>
      <w:tr w:rsidR="002F5D20" w:rsidRPr="00355A34" w:rsidTr="005A5432">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DEĞERLENDİRME ÖLÇÜTLERİ</w:t>
            </w:r>
          </w:p>
        </w:tc>
      </w:tr>
      <w:tr w:rsidR="002F5D20" w:rsidRPr="00355A34" w:rsidTr="005A5432">
        <w:tc>
          <w:tcPr>
            <w:tcW w:w="1850" w:type="pct"/>
            <w:gridSpan w:val="5"/>
            <w:vMerge w:val="restart"/>
            <w:tcBorders>
              <w:top w:val="single" w:sz="12" w:space="0" w:color="auto"/>
              <w:left w:val="single" w:sz="12" w:space="0" w:color="auto"/>
              <w:bottom w:val="single" w:sz="12" w:space="0" w:color="auto"/>
              <w:right w:val="single" w:sz="12"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Faaliyet türü</w:t>
            </w:r>
          </w:p>
        </w:tc>
        <w:tc>
          <w:tcPr>
            <w:tcW w:w="1258" w:type="pct"/>
            <w:gridSpan w:val="2"/>
            <w:tcBorders>
              <w:top w:val="single" w:sz="12" w:space="0" w:color="auto"/>
              <w:left w:val="single" w:sz="4" w:space="0" w:color="auto"/>
              <w:bottom w:val="single" w:sz="8" w:space="0" w:color="auto"/>
              <w:right w:val="single" w:sz="8"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Sayı</w:t>
            </w:r>
          </w:p>
        </w:tc>
        <w:tc>
          <w:tcPr>
            <w:tcW w:w="751" w:type="pct"/>
            <w:tcBorders>
              <w:top w:val="single" w:sz="12" w:space="0" w:color="auto"/>
              <w:left w:val="single" w:sz="8" w:space="0" w:color="auto"/>
              <w:bottom w:val="single" w:sz="8" w:space="0" w:color="auto"/>
              <w:right w:val="single" w:sz="12"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w:t>
            </w:r>
          </w:p>
        </w:tc>
      </w:tr>
      <w:tr w:rsidR="002F5D20" w:rsidRPr="00355A34" w:rsidTr="005A5432">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2F5D20" w:rsidRPr="00355A34" w:rsidRDefault="002F5D20" w:rsidP="002F5D20">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2F5D20" w:rsidRPr="00355A34" w:rsidRDefault="002F5D20" w:rsidP="002F5D2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 Ara Sınav</w:t>
            </w:r>
          </w:p>
        </w:tc>
        <w:tc>
          <w:tcPr>
            <w:tcW w:w="1258" w:type="pct"/>
            <w:gridSpan w:val="2"/>
            <w:tcBorders>
              <w:top w:val="single" w:sz="8" w:space="0" w:color="auto"/>
              <w:left w:val="single" w:sz="4" w:space="0" w:color="auto"/>
              <w:bottom w:val="single" w:sz="4" w:space="0" w:color="auto"/>
              <w:right w:val="single" w:sz="8" w:space="0" w:color="auto"/>
            </w:tcBorders>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1</w:t>
            </w:r>
          </w:p>
        </w:tc>
        <w:tc>
          <w:tcPr>
            <w:tcW w:w="751" w:type="pct"/>
            <w:tcBorders>
              <w:top w:val="single" w:sz="8" w:space="0" w:color="auto"/>
              <w:left w:val="single" w:sz="8" w:space="0" w:color="auto"/>
              <w:bottom w:val="single" w:sz="4" w:space="0" w:color="auto"/>
              <w:right w:val="single" w:sz="12" w:space="0" w:color="auto"/>
            </w:tcBorders>
            <w:shd w:val="clear" w:color="auto" w:fill="auto"/>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20</w:t>
            </w:r>
          </w:p>
        </w:tc>
      </w:tr>
      <w:tr w:rsidR="002F5D20" w:rsidRPr="00355A34" w:rsidTr="005A5432">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2F5D20" w:rsidRPr="00355A34" w:rsidRDefault="002F5D20" w:rsidP="002F5D20">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2F5D20" w:rsidRPr="00355A34" w:rsidRDefault="002F5D20" w:rsidP="002F5D2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II. Ara Sınav</w:t>
            </w:r>
          </w:p>
        </w:tc>
        <w:tc>
          <w:tcPr>
            <w:tcW w:w="1258" w:type="pct"/>
            <w:gridSpan w:val="2"/>
            <w:tcBorders>
              <w:top w:val="single" w:sz="4" w:space="0" w:color="auto"/>
              <w:left w:val="single" w:sz="4" w:space="0" w:color="auto"/>
              <w:bottom w:val="single" w:sz="4" w:space="0" w:color="auto"/>
              <w:right w:val="single" w:sz="8" w:space="0" w:color="auto"/>
            </w:tcBorders>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1 </w:t>
            </w:r>
          </w:p>
        </w:tc>
        <w:tc>
          <w:tcPr>
            <w:tcW w:w="751" w:type="pct"/>
            <w:tcBorders>
              <w:top w:val="single" w:sz="4" w:space="0" w:color="auto"/>
              <w:left w:val="single" w:sz="8" w:space="0" w:color="auto"/>
              <w:bottom w:val="single" w:sz="4" w:space="0" w:color="auto"/>
              <w:right w:val="single" w:sz="12" w:space="0" w:color="auto"/>
            </w:tcBorders>
            <w:shd w:val="clear" w:color="auto" w:fill="auto"/>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30</w:t>
            </w:r>
          </w:p>
        </w:tc>
      </w:tr>
      <w:tr w:rsidR="002F5D20" w:rsidRPr="00355A34" w:rsidTr="005A5432">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2F5D20" w:rsidRPr="00355A34" w:rsidRDefault="002F5D20" w:rsidP="002F5D20">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2F5D20" w:rsidRPr="00355A34" w:rsidRDefault="002F5D20" w:rsidP="002F5D2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Kısa Sınav</w:t>
            </w:r>
          </w:p>
        </w:tc>
        <w:tc>
          <w:tcPr>
            <w:tcW w:w="1258" w:type="pct"/>
            <w:gridSpan w:val="2"/>
            <w:tcBorders>
              <w:top w:val="single" w:sz="4" w:space="0" w:color="auto"/>
              <w:left w:val="single" w:sz="4" w:space="0" w:color="auto"/>
              <w:bottom w:val="single" w:sz="4" w:space="0" w:color="auto"/>
              <w:right w:val="single" w:sz="8" w:space="0" w:color="auto"/>
            </w:tcBorders>
          </w:tcPr>
          <w:p w:rsidR="002F5D20" w:rsidRPr="00355A34" w:rsidRDefault="002F5D20" w:rsidP="002F5D20">
            <w:pPr>
              <w:spacing w:after="0" w:line="240" w:lineRule="auto"/>
              <w:rPr>
                <w:rFonts w:ascii="Times New Roman" w:eastAsia="Times New Roman" w:hAnsi="Times New Roman" w:cs="Times New Roman"/>
                <w:sz w:val="20"/>
                <w:szCs w:val="20"/>
                <w:lang w:eastAsia="tr-TR"/>
              </w:rPr>
            </w:pPr>
          </w:p>
        </w:tc>
        <w:tc>
          <w:tcPr>
            <w:tcW w:w="751" w:type="pct"/>
            <w:tcBorders>
              <w:top w:val="single" w:sz="4" w:space="0" w:color="auto"/>
              <w:left w:val="single" w:sz="8" w:space="0" w:color="auto"/>
              <w:bottom w:val="single" w:sz="4" w:space="0" w:color="auto"/>
              <w:right w:val="single" w:sz="12" w:space="0" w:color="auto"/>
            </w:tcBorders>
          </w:tcPr>
          <w:p w:rsidR="002F5D20" w:rsidRPr="00355A34" w:rsidRDefault="002F5D20" w:rsidP="002F5D2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r>
      <w:tr w:rsidR="002F5D20" w:rsidRPr="00355A34" w:rsidTr="005A5432">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2F5D20" w:rsidRPr="00355A34" w:rsidRDefault="002F5D20" w:rsidP="002F5D20">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2F5D20" w:rsidRPr="00355A34" w:rsidRDefault="002F5D20" w:rsidP="002F5D2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Ödev</w:t>
            </w:r>
          </w:p>
        </w:tc>
        <w:tc>
          <w:tcPr>
            <w:tcW w:w="1258" w:type="pct"/>
            <w:gridSpan w:val="2"/>
            <w:tcBorders>
              <w:top w:val="single" w:sz="4" w:space="0" w:color="auto"/>
              <w:left w:val="single" w:sz="4" w:space="0" w:color="auto"/>
              <w:bottom w:val="single" w:sz="4" w:space="0" w:color="auto"/>
              <w:right w:val="single" w:sz="8" w:space="0" w:color="auto"/>
            </w:tcBorders>
          </w:tcPr>
          <w:p w:rsidR="002F5D20" w:rsidRPr="00355A34" w:rsidRDefault="002F5D20" w:rsidP="002F5D20">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c>
          <w:tcPr>
            <w:tcW w:w="751" w:type="pct"/>
            <w:tcBorders>
              <w:top w:val="single" w:sz="4" w:space="0" w:color="auto"/>
              <w:left w:val="single" w:sz="8" w:space="0" w:color="auto"/>
              <w:bottom w:val="single" w:sz="4" w:space="0" w:color="auto"/>
              <w:right w:val="single" w:sz="12" w:space="0" w:color="auto"/>
            </w:tcBorders>
          </w:tcPr>
          <w:p w:rsidR="002F5D20" w:rsidRPr="00355A34" w:rsidRDefault="002F5D20" w:rsidP="002F5D20">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r>
      <w:tr w:rsidR="002F5D20" w:rsidRPr="00355A34" w:rsidTr="005A5432">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2F5D20" w:rsidRPr="00355A34" w:rsidRDefault="002F5D20" w:rsidP="002F5D20">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2F5D20" w:rsidRPr="00355A34" w:rsidRDefault="002F5D20" w:rsidP="002F5D2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Proje</w:t>
            </w:r>
          </w:p>
        </w:tc>
        <w:tc>
          <w:tcPr>
            <w:tcW w:w="1258" w:type="pct"/>
            <w:gridSpan w:val="2"/>
            <w:tcBorders>
              <w:top w:val="single" w:sz="4" w:space="0" w:color="auto"/>
              <w:left w:val="single" w:sz="4" w:space="0" w:color="auto"/>
              <w:bottom w:val="single" w:sz="8" w:space="0" w:color="auto"/>
              <w:right w:val="single" w:sz="8" w:space="0" w:color="auto"/>
            </w:tcBorders>
          </w:tcPr>
          <w:p w:rsidR="002F5D20" w:rsidRPr="00355A34" w:rsidRDefault="002F5D20" w:rsidP="002F5D20">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c>
          <w:tcPr>
            <w:tcW w:w="751" w:type="pct"/>
            <w:tcBorders>
              <w:top w:val="single" w:sz="4" w:space="0" w:color="auto"/>
              <w:left w:val="single" w:sz="8" w:space="0" w:color="auto"/>
              <w:bottom w:val="single" w:sz="8" w:space="0" w:color="auto"/>
              <w:right w:val="single" w:sz="12" w:space="0" w:color="auto"/>
            </w:tcBorders>
          </w:tcPr>
          <w:p w:rsidR="002F5D20" w:rsidRPr="00355A34" w:rsidRDefault="002F5D20" w:rsidP="002F5D20">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r>
      <w:tr w:rsidR="002F5D20" w:rsidRPr="00355A34" w:rsidTr="005A5432">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2F5D20" w:rsidRPr="00355A34" w:rsidRDefault="002F5D20" w:rsidP="002F5D20">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2F5D20" w:rsidRPr="00355A34" w:rsidRDefault="002F5D20" w:rsidP="002F5D2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Rapor</w:t>
            </w:r>
          </w:p>
        </w:tc>
        <w:tc>
          <w:tcPr>
            <w:tcW w:w="1258" w:type="pct"/>
            <w:gridSpan w:val="2"/>
            <w:tcBorders>
              <w:top w:val="single" w:sz="8" w:space="0" w:color="auto"/>
              <w:left w:val="single" w:sz="4" w:space="0" w:color="auto"/>
              <w:bottom w:val="single" w:sz="8" w:space="0" w:color="auto"/>
              <w:right w:val="single" w:sz="8" w:space="0" w:color="auto"/>
            </w:tcBorders>
          </w:tcPr>
          <w:p w:rsidR="002F5D20" w:rsidRPr="00355A34" w:rsidRDefault="002F5D20" w:rsidP="002F5D20">
            <w:pPr>
              <w:spacing w:after="0" w:line="240" w:lineRule="auto"/>
              <w:jc w:val="center"/>
              <w:rPr>
                <w:rFonts w:ascii="Times New Roman" w:eastAsia="Times New Roman" w:hAnsi="Times New Roman" w:cs="Times New Roman"/>
                <w:sz w:val="20"/>
                <w:szCs w:val="20"/>
                <w:lang w:eastAsia="tr-TR"/>
              </w:rPr>
            </w:pPr>
          </w:p>
        </w:tc>
        <w:tc>
          <w:tcPr>
            <w:tcW w:w="751" w:type="pct"/>
            <w:tcBorders>
              <w:top w:val="single" w:sz="8" w:space="0" w:color="auto"/>
              <w:left w:val="single" w:sz="8" w:space="0" w:color="auto"/>
              <w:bottom w:val="single" w:sz="8" w:space="0" w:color="auto"/>
              <w:right w:val="single" w:sz="12" w:space="0" w:color="auto"/>
            </w:tcBorders>
          </w:tcPr>
          <w:p w:rsidR="002F5D20" w:rsidRPr="00355A34" w:rsidRDefault="002F5D20" w:rsidP="002F5D20">
            <w:pPr>
              <w:spacing w:after="0" w:line="240" w:lineRule="auto"/>
              <w:rPr>
                <w:rFonts w:ascii="Times New Roman" w:eastAsia="Times New Roman" w:hAnsi="Times New Roman" w:cs="Times New Roman"/>
                <w:sz w:val="20"/>
                <w:szCs w:val="20"/>
                <w:lang w:eastAsia="tr-TR"/>
              </w:rPr>
            </w:pPr>
          </w:p>
        </w:tc>
      </w:tr>
      <w:tr w:rsidR="002F5D20" w:rsidRPr="00355A34" w:rsidTr="005A5432">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2F5D20" w:rsidRPr="00355A34" w:rsidRDefault="002F5D20" w:rsidP="002F5D20">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2F5D20" w:rsidRPr="00355A34" w:rsidRDefault="002F5D20" w:rsidP="002F5D2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Diğer (………)</w:t>
            </w:r>
          </w:p>
        </w:tc>
        <w:tc>
          <w:tcPr>
            <w:tcW w:w="1258" w:type="pct"/>
            <w:gridSpan w:val="2"/>
            <w:tcBorders>
              <w:top w:val="single" w:sz="8" w:space="0" w:color="auto"/>
              <w:left w:val="single" w:sz="4" w:space="0" w:color="auto"/>
              <w:bottom w:val="single" w:sz="12" w:space="0" w:color="auto"/>
              <w:right w:val="single" w:sz="8" w:space="0" w:color="auto"/>
            </w:tcBorders>
          </w:tcPr>
          <w:p w:rsidR="002F5D20" w:rsidRPr="00355A34" w:rsidRDefault="002F5D20" w:rsidP="002F5D20">
            <w:pPr>
              <w:spacing w:after="0" w:line="240" w:lineRule="auto"/>
              <w:rPr>
                <w:rFonts w:ascii="Times New Roman" w:eastAsia="Times New Roman" w:hAnsi="Times New Roman" w:cs="Times New Roman"/>
                <w:sz w:val="20"/>
                <w:szCs w:val="20"/>
                <w:lang w:eastAsia="tr-TR"/>
              </w:rPr>
            </w:pPr>
          </w:p>
        </w:tc>
        <w:tc>
          <w:tcPr>
            <w:tcW w:w="751" w:type="pct"/>
            <w:tcBorders>
              <w:top w:val="single" w:sz="8" w:space="0" w:color="auto"/>
              <w:left w:val="single" w:sz="8" w:space="0" w:color="auto"/>
              <w:bottom w:val="single" w:sz="12" w:space="0" w:color="auto"/>
              <w:right w:val="single" w:sz="12" w:space="0" w:color="auto"/>
            </w:tcBorders>
          </w:tcPr>
          <w:p w:rsidR="002F5D20" w:rsidRPr="00355A34" w:rsidRDefault="002F5D20" w:rsidP="002F5D20">
            <w:pPr>
              <w:spacing w:after="0" w:line="240" w:lineRule="auto"/>
              <w:rPr>
                <w:rFonts w:ascii="Times New Roman" w:eastAsia="Times New Roman" w:hAnsi="Times New Roman" w:cs="Times New Roman"/>
                <w:sz w:val="20"/>
                <w:szCs w:val="20"/>
                <w:lang w:eastAsia="tr-TR"/>
              </w:rPr>
            </w:pPr>
          </w:p>
        </w:tc>
      </w:tr>
      <w:tr w:rsidR="002F5D20" w:rsidRPr="00355A34" w:rsidTr="005A5432">
        <w:trPr>
          <w:trHeight w:val="392"/>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2F5D20" w:rsidRPr="00355A34" w:rsidRDefault="002F5D20" w:rsidP="002F5D20">
            <w:pPr>
              <w:spacing w:after="0" w:line="240" w:lineRule="auto"/>
              <w:rPr>
                <w:rFonts w:ascii="Times New Roman" w:eastAsia="Times New Roman" w:hAnsi="Times New Roman" w:cs="Times New Roman"/>
                <w:sz w:val="20"/>
                <w:szCs w:val="20"/>
                <w:lang w:eastAsia="tr-TR"/>
              </w:rPr>
            </w:pPr>
          </w:p>
        </w:tc>
        <w:tc>
          <w:tcPr>
            <w:tcW w:w="1258" w:type="pct"/>
            <w:gridSpan w:val="2"/>
            <w:tcBorders>
              <w:top w:val="single" w:sz="12" w:space="0" w:color="auto"/>
              <w:left w:val="single" w:sz="4" w:space="0" w:color="auto"/>
              <w:bottom w:val="single" w:sz="8" w:space="0" w:color="auto"/>
              <w:right w:val="single" w:sz="8"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1 </w:t>
            </w:r>
          </w:p>
        </w:tc>
        <w:tc>
          <w:tcPr>
            <w:tcW w:w="751" w:type="pct"/>
            <w:tcBorders>
              <w:top w:val="single" w:sz="12" w:space="0" w:color="auto"/>
              <w:left w:val="single" w:sz="8" w:space="0" w:color="auto"/>
              <w:bottom w:val="single" w:sz="8" w:space="0" w:color="auto"/>
              <w:right w:val="single" w:sz="12"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sz w:val="20"/>
                <w:szCs w:val="20"/>
                <w:lang w:eastAsia="tr-TR"/>
              </w:rPr>
              <w:t xml:space="preserve"> 50</w:t>
            </w:r>
          </w:p>
        </w:tc>
      </w:tr>
      <w:tr w:rsidR="002F5D20" w:rsidRPr="00355A34" w:rsidTr="005A5432">
        <w:trPr>
          <w:trHeight w:val="447"/>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VARSA ÖNERİLEN ÖNKOŞUL(LAR)</w:t>
            </w:r>
          </w:p>
        </w:tc>
        <w:tc>
          <w:tcPr>
            <w:tcW w:w="3150" w:type="pct"/>
            <w:gridSpan w:val="8"/>
            <w:tcBorders>
              <w:top w:val="single" w:sz="12" w:space="0" w:color="auto"/>
              <w:left w:val="single" w:sz="12" w:space="0" w:color="auto"/>
              <w:bottom w:val="single" w:sz="12" w:space="0" w:color="auto"/>
              <w:right w:val="single" w:sz="12" w:space="0" w:color="auto"/>
            </w:tcBorders>
            <w:vAlign w:val="center"/>
          </w:tcPr>
          <w:p w:rsidR="002F5D20" w:rsidRPr="00355A34" w:rsidRDefault="002F5D20" w:rsidP="002F5D20">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2.Sınıf Derslerinden Başarılı Olmuş Olmak</w:t>
            </w:r>
          </w:p>
          <w:p w:rsidR="002F5D20" w:rsidRPr="00355A34" w:rsidRDefault="002F5D20" w:rsidP="002F5D20">
            <w:pPr>
              <w:spacing w:after="0" w:line="240" w:lineRule="auto"/>
              <w:jc w:val="both"/>
              <w:rPr>
                <w:rFonts w:ascii="Times New Roman" w:eastAsia="Times New Roman" w:hAnsi="Times New Roman" w:cs="Times New Roman"/>
                <w:sz w:val="20"/>
                <w:szCs w:val="20"/>
                <w:lang w:eastAsia="tr-TR"/>
              </w:rPr>
            </w:pPr>
          </w:p>
        </w:tc>
      </w:tr>
      <w:tr w:rsidR="002F5D20" w:rsidRPr="00355A34" w:rsidTr="005A5432">
        <w:trPr>
          <w:trHeight w:val="447"/>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KISA İÇERİĞİ</w:t>
            </w:r>
          </w:p>
        </w:tc>
        <w:tc>
          <w:tcPr>
            <w:tcW w:w="3150" w:type="pct"/>
            <w:gridSpan w:val="8"/>
            <w:tcBorders>
              <w:top w:val="single" w:sz="12" w:space="0" w:color="auto"/>
              <w:left w:val="single" w:sz="12" w:space="0" w:color="auto"/>
              <w:bottom w:val="single" w:sz="12" w:space="0" w:color="auto"/>
              <w:right w:val="single" w:sz="12" w:space="0" w:color="auto"/>
            </w:tcBorders>
          </w:tcPr>
          <w:p w:rsidR="002F5D20" w:rsidRPr="00355A34" w:rsidRDefault="002F5D20" w:rsidP="002F5D2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color w:val="000000"/>
                <w:sz w:val="20"/>
                <w:szCs w:val="20"/>
                <w:lang w:eastAsia="tr-TR"/>
              </w:rPr>
              <w:t xml:space="preserve">Radyoloji ve tedavi planlaması </w:t>
            </w:r>
          </w:p>
        </w:tc>
      </w:tr>
      <w:tr w:rsidR="002F5D20" w:rsidRPr="00355A34" w:rsidTr="005A5432">
        <w:trPr>
          <w:trHeight w:val="426"/>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AMAÇLARI</w:t>
            </w:r>
          </w:p>
        </w:tc>
        <w:tc>
          <w:tcPr>
            <w:tcW w:w="3150" w:type="pct"/>
            <w:gridSpan w:val="8"/>
            <w:tcBorders>
              <w:top w:val="single" w:sz="12" w:space="0" w:color="auto"/>
              <w:left w:val="single" w:sz="12" w:space="0" w:color="auto"/>
              <w:bottom w:val="single" w:sz="12" w:space="0" w:color="auto"/>
              <w:right w:val="single" w:sz="12" w:space="0" w:color="auto"/>
            </w:tcBorders>
          </w:tcPr>
          <w:p w:rsidR="002F5D20" w:rsidRPr="00355A34" w:rsidRDefault="002F5D20" w:rsidP="002F5D20">
            <w:pPr>
              <w:spacing w:after="0" w:line="240" w:lineRule="auto"/>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 xml:space="preserve">Öğrenciye radyoloji ve tedavi planlaması hakkında güncel ve </w:t>
            </w:r>
          </w:p>
          <w:p w:rsidR="002F5D20" w:rsidRPr="00355A34" w:rsidRDefault="002F5D20" w:rsidP="002F5D2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color w:val="000000"/>
                <w:sz w:val="20"/>
                <w:szCs w:val="20"/>
                <w:lang w:eastAsia="tr-TR"/>
              </w:rPr>
              <w:t>geçerli bilgiler verilmesi amaçlanmıştır.</w:t>
            </w:r>
          </w:p>
        </w:tc>
      </w:tr>
      <w:tr w:rsidR="002F5D20" w:rsidRPr="00355A34" w:rsidTr="005A5432">
        <w:trPr>
          <w:trHeight w:val="518"/>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MESLEK EĞİTİMİNİ SAĞLAMAYA YÖNELİK KATKISI</w:t>
            </w:r>
          </w:p>
        </w:tc>
        <w:tc>
          <w:tcPr>
            <w:tcW w:w="3150" w:type="pct"/>
            <w:gridSpan w:val="8"/>
            <w:tcBorders>
              <w:top w:val="single" w:sz="12" w:space="0" w:color="auto"/>
              <w:left w:val="single" w:sz="12" w:space="0" w:color="auto"/>
              <w:bottom w:val="single" w:sz="12" w:space="0" w:color="auto"/>
              <w:right w:val="single" w:sz="12" w:space="0" w:color="auto"/>
            </w:tcBorders>
            <w:vAlign w:val="center"/>
          </w:tcPr>
          <w:p w:rsidR="002F5D20" w:rsidRPr="00355A34" w:rsidRDefault="002F5D20" w:rsidP="002F5D2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Öğrenci, cihazlar ve ilgili teknikleri kullanma konusunda bireysel farkındalıkla kendi rolünü kavrar. Bir hekim olarak bireysel sorumluluğunu en iyi şekilde üstlenir. Hastada en uygun teknikleri kullanır. Tedavi planlamasını doğru şekilde tamamlar. </w:t>
            </w:r>
          </w:p>
        </w:tc>
      </w:tr>
      <w:tr w:rsidR="002F5D20" w:rsidRPr="00355A34" w:rsidTr="005A5432">
        <w:trPr>
          <w:trHeight w:val="518"/>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ÖĞRENİM ÇIKTILARI</w:t>
            </w:r>
          </w:p>
        </w:tc>
        <w:tc>
          <w:tcPr>
            <w:tcW w:w="3150" w:type="pct"/>
            <w:gridSpan w:val="8"/>
            <w:tcBorders>
              <w:top w:val="single" w:sz="12" w:space="0" w:color="auto"/>
              <w:left w:val="single" w:sz="12" w:space="0" w:color="auto"/>
              <w:bottom w:val="single" w:sz="12" w:space="0" w:color="auto"/>
              <w:right w:val="single" w:sz="12" w:space="0" w:color="auto"/>
            </w:tcBorders>
          </w:tcPr>
          <w:p w:rsidR="002F5D20" w:rsidRPr="00355A34" w:rsidRDefault="002F5D20" w:rsidP="002F5D20">
            <w:pPr>
              <w:tabs>
                <w:tab w:val="left" w:pos="7800"/>
              </w:tabs>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Öğrenci radyoloji ile ilgili kavramları listeleyebilir ve özet şekilde ifade edebilir.  Röntgen cihazlarını doğru olarak çalıştırabilir. Hangi durumda hangi tekniğin uygulanması gerektiğini bilir ve uygun tercihi yapabilir. Elde edilen görüntüyü teknik açıdan yorumlayabilir. Hataları belirleyebilir. İdeal şartlarda elde edilen görüntüde anatomik yapıları gösterebilir.</w:t>
            </w:r>
          </w:p>
        </w:tc>
      </w:tr>
      <w:tr w:rsidR="002F5D20" w:rsidRPr="00355A34" w:rsidTr="005A5432">
        <w:trPr>
          <w:trHeight w:val="540"/>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DERS KİTABI</w:t>
            </w:r>
          </w:p>
        </w:tc>
        <w:tc>
          <w:tcPr>
            <w:tcW w:w="3150" w:type="pct"/>
            <w:gridSpan w:val="8"/>
            <w:tcBorders>
              <w:top w:val="single" w:sz="12" w:space="0" w:color="auto"/>
              <w:left w:val="single" w:sz="12" w:space="0" w:color="auto"/>
              <w:bottom w:val="single" w:sz="12" w:space="0" w:color="auto"/>
              <w:right w:val="single" w:sz="12" w:space="0" w:color="auto"/>
            </w:tcBorders>
          </w:tcPr>
          <w:p w:rsidR="002F5D20" w:rsidRPr="00355A34" w:rsidRDefault="002F5D20" w:rsidP="002F5D20">
            <w:pPr>
              <w:spacing w:after="0" w:line="240" w:lineRule="auto"/>
              <w:jc w:val="both"/>
              <w:outlineLvl w:val="3"/>
              <w:rPr>
                <w:rFonts w:ascii="Times New Roman" w:eastAsia="Times New Roman" w:hAnsi="Times New Roman" w:cs="Times New Roman"/>
                <w:bCs/>
                <w:sz w:val="20"/>
                <w:szCs w:val="20"/>
                <w:lang w:eastAsia="tr-TR"/>
              </w:rPr>
            </w:pPr>
            <w:r w:rsidRPr="00355A34">
              <w:rPr>
                <w:rFonts w:ascii="Times New Roman" w:eastAsia="Times New Roman" w:hAnsi="Times New Roman" w:cs="Times New Roman"/>
                <w:bCs/>
                <w:sz w:val="20"/>
                <w:szCs w:val="20"/>
                <w:lang w:eastAsia="tr-TR"/>
              </w:rPr>
              <w:t>1-Bricker LS, Langlais RP, Miller CS. Oral Diagnosis, Oral Medicine and Treatment Planning, Lea &amp; Febiger, USA, 1994.</w:t>
            </w:r>
          </w:p>
          <w:p w:rsidR="002F5D20" w:rsidRPr="00355A34" w:rsidRDefault="002F5D20" w:rsidP="002F5D20">
            <w:pPr>
              <w:spacing w:after="0" w:line="240" w:lineRule="auto"/>
              <w:jc w:val="both"/>
              <w:outlineLvl w:val="3"/>
              <w:rPr>
                <w:rFonts w:ascii="Times New Roman" w:eastAsia="Times New Roman" w:hAnsi="Times New Roman" w:cs="Times New Roman"/>
                <w:bCs/>
                <w:sz w:val="20"/>
                <w:szCs w:val="20"/>
                <w:lang w:eastAsia="tr-TR"/>
              </w:rPr>
            </w:pPr>
            <w:r w:rsidRPr="00355A34">
              <w:rPr>
                <w:rFonts w:ascii="Times New Roman" w:eastAsia="Times New Roman" w:hAnsi="Times New Roman" w:cs="Times New Roman"/>
                <w:bCs/>
                <w:sz w:val="20"/>
                <w:szCs w:val="20"/>
                <w:lang w:eastAsia="tr-TR"/>
              </w:rPr>
              <w:t>2-Özcan İ (ed). Sistemik Yaklaşımlarıyla Oral Diagnoz, Nobel Tıp Kitabevleri, İstanbul, 2007.</w:t>
            </w:r>
          </w:p>
          <w:p w:rsidR="002F5D20" w:rsidRPr="00355A34" w:rsidRDefault="002F5D20" w:rsidP="002F5D20">
            <w:pPr>
              <w:spacing w:after="0" w:line="240" w:lineRule="auto"/>
              <w:outlineLvl w:val="3"/>
              <w:rPr>
                <w:rFonts w:ascii="Times New Roman" w:eastAsia="Times New Roman" w:hAnsi="Times New Roman" w:cs="Times New Roman"/>
                <w:bCs/>
                <w:color w:val="000000"/>
                <w:sz w:val="20"/>
                <w:szCs w:val="20"/>
                <w:lang w:eastAsia="tr-TR"/>
              </w:rPr>
            </w:pPr>
            <w:r w:rsidRPr="00355A34">
              <w:rPr>
                <w:rFonts w:ascii="Times New Roman" w:eastAsia="Times New Roman" w:hAnsi="Times New Roman" w:cs="Times New Roman"/>
                <w:bCs/>
                <w:color w:val="000000"/>
                <w:sz w:val="20"/>
                <w:szCs w:val="20"/>
                <w:lang w:eastAsia="tr-TR"/>
              </w:rPr>
              <w:t>3-White SC, Pharoah MJ. Oral Radiology Principles and Interpretation, Mosby Elsevier, St. Louis, Missouri, 6th ed. (Int. ed.), 2009.</w:t>
            </w:r>
          </w:p>
          <w:p w:rsidR="002F5D20" w:rsidRPr="00355A34" w:rsidRDefault="002F5D20" w:rsidP="002F5D20">
            <w:pPr>
              <w:spacing w:after="0" w:line="240" w:lineRule="auto"/>
              <w:outlineLvl w:val="3"/>
              <w:rPr>
                <w:rFonts w:ascii="Times New Roman" w:eastAsia="Times New Roman" w:hAnsi="Times New Roman" w:cs="Times New Roman"/>
                <w:bCs/>
                <w:color w:val="000000"/>
                <w:sz w:val="20"/>
                <w:szCs w:val="20"/>
                <w:lang w:eastAsia="tr-TR"/>
              </w:rPr>
            </w:pPr>
            <w:r w:rsidRPr="00355A34">
              <w:rPr>
                <w:rFonts w:ascii="Times New Roman" w:eastAsia="Times New Roman" w:hAnsi="Times New Roman" w:cs="Times New Roman"/>
                <w:bCs/>
                <w:color w:val="000000"/>
                <w:sz w:val="20"/>
                <w:szCs w:val="20"/>
                <w:lang w:eastAsia="tr-TR"/>
              </w:rPr>
              <w:t>4-Harorlı A, Akgül HM, Dağistan S. Diş Hekimliği Radyolojisi, Atatürk Üniversitesi Yayınları, 1.Baskı, Erzurum, 2006.</w:t>
            </w:r>
          </w:p>
          <w:p w:rsidR="002F5D20" w:rsidRPr="00355A34" w:rsidRDefault="002F5D20" w:rsidP="002F5D20">
            <w:pPr>
              <w:spacing w:after="0" w:line="240" w:lineRule="auto"/>
              <w:outlineLvl w:val="3"/>
              <w:rPr>
                <w:rFonts w:ascii="Times New Roman" w:eastAsia="Times New Roman" w:hAnsi="Times New Roman" w:cs="Times New Roman"/>
                <w:bCs/>
                <w:sz w:val="20"/>
                <w:szCs w:val="20"/>
                <w:lang w:eastAsia="tr-TR"/>
              </w:rPr>
            </w:pPr>
            <w:r w:rsidRPr="00355A34">
              <w:rPr>
                <w:rFonts w:ascii="Times New Roman" w:eastAsia="Times New Roman" w:hAnsi="Times New Roman" w:cs="Times New Roman"/>
                <w:bCs/>
                <w:color w:val="000000"/>
                <w:sz w:val="20"/>
                <w:szCs w:val="20"/>
                <w:lang w:eastAsia="tr-TR"/>
              </w:rPr>
              <w:t>5-Whaites E. Essentials of Dental Radiography and Radiology, Elsevier, Spain, 4th ed, 2007.</w:t>
            </w:r>
          </w:p>
        </w:tc>
      </w:tr>
      <w:tr w:rsidR="002F5D20" w:rsidRPr="00355A34" w:rsidTr="005A5432">
        <w:trPr>
          <w:trHeight w:val="540"/>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YARDIMCI KAYNAKLAR</w:t>
            </w:r>
          </w:p>
        </w:tc>
        <w:tc>
          <w:tcPr>
            <w:tcW w:w="3150" w:type="pct"/>
            <w:gridSpan w:val="8"/>
            <w:tcBorders>
              <w:top w:val="single" w:sz="12" w:space="0" w:color="auto"/>
              <w:left w:val="single" w:sz="12" w:space="0" w:color="auto"/>
              <w:bottom w:val="single" w:sz="12" w:space="0" w:color="auto"/>
              <w:right w:val="single" w:sz="12" w:space="0" w:color="auto"/>
            </w:tcBorders>
          </w:tcPr>
          <w:p w:rsidR="002F5D20" w:rsidRPr="00355A34" w:rsidRDefault="002F5D20" w:rsidP="002F5D20">
            <w:pPr>
              <w:spacing w:after="0" w:line="240" w:lineRule="auto"/>
              <w:outlineLvl w:val="3"/>
              <w:rPr>
                <w:rFonts w:ascii="Times New Roman" w:eastAsia="Times New Roman" w:hAnsi="Times New Roman" w:cs="Times New Roman"/>
                <w:bCs/>
                <w:color w:val="000000"/>
                <w:sz w:val="20"/>
                <w:szCs w:val="20"/>
                <w:lang w:eastAsia="tr-TR"/>
              </w:rPr>
            </w:pPr>
            <w:r w:rsidRPr="00355A34">
              <w:rPr>
                <w:rFonts w:ascii="Times New Roman" w:eastAsia="Times New Roman" w:hAnsi="Times New Roman" w:cs="Times New Roman"/>
                <w:bCs/>
                <w:color w:val="000000"/>
                <w:sz w:val="20"/>
                <w:szCs w:val="20"/>
                <w:lang w:eastAsia="tr-TR"/>
              </w:rPr>
              <w:t>1-Bilge OM, Akgül HM, Dağıstan S. Diş Hekimliğinde Muayene ve Oral Diagnoz, Atatürk Üniversitesi Yayınları, Eser Ofset, 1. Baskı, Erzurum, 2012.</w:t>
            </w:r>
          </w:p>
          <w:p w:rsidR="002F5D20" w:rsidRPr="00355A34" w:rsidRDefault="002F5D20" w:rsidP="002F5D20">
            <w:pPr>
              <w:spacing w:after="0" w:line="240" w:lineRule="auto"/>
              <w:outlineLvl w:val="3"/>
              <w:rPr>
                <w:rFonts w:ascii="Times New Roman" w:eastAsia="Times New Roman" w:hAnsi="Times New Roman" w:cs="Times New Roman"/>
                <w:bCs/>
                <w:color w:val="000000"/>
                <w:sz w:val="20"/>
                <w:szCs w:val="20"/>
                <w:lang w:eastAsia="tr-TR"/>
              </w:rPr>
            </w:pPr>
            <w:r w:rsidRPr="00355A34">
              <w:rPr>
                <w:rFonts w:ascii="Times New Roman" w:eastAsia="Times New Roman" w:hAnsi="Times New Roman" w:cs="Times New Roman"/>
                <w:bCs/>
                <w:color w:val="000000"/>
                <w:sz w:val="20"/>
                <w:szCs w:val="20"/>
                <w:lang w:eastAsia="tr-TR"/>
              </w:rPr>
              <w:t>2-Baker EW(Ed.). Head and Neck Anatomy, Thieme Medical Publishers, New York, 2010.</w:t>
            </w:r>
          </w:p>
          <w:p w:rsidR="002F5D20" w:rsidRPr="00355A34" w:rsidRDefault="002F5D20" w:rsidP="002F5D20">
            <w:pPr>
              <w:spacing w:after="0" w:line="240" w:lineRule="auto"/>
              <w:outlineLvl w:val="3"/>
              <w:rPr>
                <w:rFonts w:ascii="Times New Roman" w:eastAsia="Times New Roman" w:hAnsi="Times New Roman" w:cs="Times New Roman"/>
                <w:b/>
                <w:bCs/>
                <w:color w:val="000000"/>
                <w:sz w:val="20"/>
                <w:szCs w:val="20"/>
                <w:lang w:eastAsia="tr-TR"/>
              </w:rPr>
            </w:pPr>
            <w:r w:rsidRPr="00355A34">
              <w:rPr>
                <w:rFonts w:ascii="Times New Roman" w:eastAsia="Times New Roman" w:hAnsi="Times New Roman" w:cs="Times New Roman"/>
                <w:bCs/>
                <w:color w:val="000000"/>
                <w:sz w:val="20"/>
                <w:szCs w:val="20"/>
                <w:lang w:eastAsia="tr-TR"/>
              </w:rPr>
              <w:t>3-Bilimsel güncel makaleler.</w:t>
            </w:r>
          </w:p>
        </w:tc>
      </w:tr>
      <w:tr w:rsidR="002F5D20" w:rsidRPr="00355A34" w:rsidTr="005A5432">
        <w:trPr>
          <w:trHeight w:val="520"/>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DERSTE GEREKLİ ARAÇ VE GEREÇLER</w:t>
            </w:r>
          </w:p>
        </w:tc>
        <w:tc>
          <w:tcPr>
            <w:tcW w:w="3150" w:type="pct"/>
            <w:gridSpan w:val="8"/>
            <w:tcBorders>
              <w:top w:val="single" w:sz="12" w:space="0" w:color="auto"/>
              <w:left w:val="single" w:sz="12" w:space="0" w:color="auto"/>
              <w:bottom w:val="single" w:sz="12" w:space="0" w:color="auto"/>
              <w:right w:val="single" w:sz="12" w:space="0" w:color="auto"/>
            </w:tcBorders>
          </w:tcPr>
          <w:p w:rsidR="002F5D20" w:rsidRPr="00355A34" w:rsidRDefault="002F5D20" w:rsidP="002F5D20">
            <w:pPr>
              <w:spacing w:after="0" w:line="240" w:lineRule="auto"/>
              <w:ind w:left="942" w:hanging="942"/>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Bilgisayar destekli görsel eğitim için ekipmanlar,</w:t>
            </w:r>
          </w:p>
          <w:p w:rsidR="002F5D20" w:rsidRPr="00355A34" w:rsidRDefault="002F5D20" w:rsidP="002F5D20">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Yazı tahtası</w:t>
            </w:r>
          </w:p>
        </w:tc>
      </w:tr>
    </w:tbl>
    <w:p w:rsidR="002F5D20" w:rsidRPr="00355A34" w:rsidRDefault="002F5D20" w:rsidP="002F5D20">
      <w:pPr>
        <w:spacing w:after="0" w:line="240" w:lineRule="auto"/>
        <w:rPr>
          <w:rFonts w:ascii="Times New Roman" w:eastAsia="Times New Roman" w:hAnsi="Times New Roman" w:cs="Times New Roman"/>
          <w:sz w:val="20"/>
          <w:szCs w:val="20"/>
          <w:lang w:eastAsia="tr-TR"/>
        </w:rPr>
      </w:pPr>
    </w:p>
    <w:tbl>
      <w:tblPr>
        <w:tblW w:w="512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370"/>
        <w:gridCol w:w="8472"/>
      </w:tblGrid>
      <w:tr w:rsidR="002F5D20" w:rsidRPr="00355A34" w:rsidTr="005A54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lastRenderedPageBreak/>
              <w:t>DERSİN HAFTALIK PLANI</w:t>
            </w:r>
          </w:p>
        </w:tc>
      </w:tr>
      <w:tr w:rsidR="002F5D20" w:rsidRPr="00355A34" w:rsidTr="002F5D20">
        <w:trPr>
          <w:jc w:val="center"/>
        </w:trPr>
        <w:tc>
          <w:tcPr>
            <w:tcW w:w="696" w:type="pct"/>
            <w:tcBorders>
              <w:top w:val="single" w:sz="6" w:space="0" w:color="auto"/>
              <w:left w:val="single" w:sz="12" w:space="0" w:color="auto"/>
              <w:bottom w:val="single" w:sz="6" w:space="0" w:color="auto"/>
              <w:right w:val="single" w:sz="6" w:space="0" w:color="auto"/>
            </w:tcBorders>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HAFTA</w:t>
            </w:r>
          </w:p>
        </w:tc>
        <w:tc>
          <w:tcPr>
            <w:tcW w:w="4304" w:type="pct"/>
            <w:tcBorders>
              <w:top w:val="single" w:sz="6" w:space="0" w:color="auto"/>
              <w:left w:val="single" w:sz="6" w:space="0" w:color="auto"/>
              <w:bottom w:val="single" w:sz="6" w:space="0" w:color="auto"/>
              <w:right w:val="single" w:sz="12" w:space="0" w:color="auto"/>
            </w:tcBorders>
          </w:tcPr>
          <w:p w:rsidR="002F5D20" w:rsidRPr="00355A34" w:rsidRDefault="002F5D20" w:rsidP="002F5D20">
            <w:pPr>
              <w:spacing w:after="0" w:line="240" w:lineRule="auto"/>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İŞLENEN KONULAR</w:t>
            </w:r>
          </w:p>
        </w:tc>
      </w:tr>
      <w:tr w:rsidR="002F5D20" w:rsidRPr="00355A34" w:rsidTr="002F5D20">
        <w:trPr>
          <w:jc w:val="center"/>
        </w:trPr>
        <w:tc>
          <w:tcPr>
            <w:tcW w:w="696" w:type="pct"/>
            <w:tcBorders>
              <w:top w:val="single" w:sz="6" w:space="0" w:color="auto"/>
              <w:left w:val="single" w:sz="12" w:space="0" w:color="auto"/>
              <w:bottom w:val="single" w:sz="6" w:space="0" w:color="auto"/>
              <w:right w:val="single" w:sz="6" w:space="0" w:color="auto"/>
            </w:tcBorders>
            <w:vAlign w:val="center"/>
          </w:tcPr>
          <w:p w:rsidR="002F5D20" w:rsidRPr="00355A34" w:rsidRDefault="002F5D20" w:rsidP="002F5D20">
            <w:pPr>
              <w:spacing w:after="0" w:line="36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1.Hafta</w:t>
            </w:r>
          </w:p>
        </w:tc>
        <w:tc>
          <w:tcPr>
            <w:tcW w:w="4304" w:type="pct"/>
            <w:tcBorders>
              <w:top w:val="single" w:sz="6" w:space="0" w:color="auto"/>
              <w:left w:val="single" w:sz="6" w:space="0" w:color="auto"/>
              <w:bottom w:val="single" w:sz="6" w:space="0" w:color="auto"/>
              <w:right w:val="single" w:sz="12" w:space="0" w:color="auto"/>
            </w:tcBorders>
          </w:tcPr>
          <w:p w:rsidR="002F5D20" w:rsidRPr="00355A34" w:rsidRDefault="002F5D20" w:rsidP="002F5D20">
            <w:pPr>
              <w:spacing w:after="0" w:line="240" w:lineRule="auto"/>
              <w:rPr>
                <w:rFonts w:ascii="Times New Roman" w:eastAsia="Times New Roman" w:hAnsi="Times New Roman" w:cs="Times New Roman"/>
                <w:bCs/>
                <w:sz w:val="20"/>
                <w:szCs w:val="20"/>
                <w:lang w:eastAsia="tr-TR"/>
              </w:rPr>
            </w:pPr>
            <w:r w:rsidRPr="00355A34">
              <w:rPr>
                <w:rFonts w:ascii="Times New Roman" w:eastAsia="Times New Roman" w:hAnsi="Times New Roman" w:cs="Times New Roman"/>
                <w:bCs/>
                <w:sz w:val="20"/>
                <w:szCs w:val="20"/>
                <w:lang w:eastAsia="tr-TR"/>
              </w:rPr>
              <w:t>Radyografik Anatomi</w:t>
            </w:r>
          </w:p>
        </w:tc>
      </w:tr>
      <w:tr w:rsidR="002F5D20" w:rsidRPr="00355A34" w:rsidTr="002F5D20">
        <w:trPr>
          <w:jc w:val="center"/>
        </w:trPr>
        <w:tc>
          <w:tcPr>
            <w:tcW w:w="696" w:type="pct"/>
            <w:tcBorders>
              <w:top w:val="single" w:sz="6" w:space="0" w:color="auto"/>
              <w:left w:val="single" w:sz="12" w:space="0" w:color="auto"/>
              <w:bottom w:val="single" w:sz="6" w:space="0" w:color="auto"/>
              <w:right w:val="single" w:sz="6" w:space="0" w:color="auto"/>
            </w:tcBorders>
            <w:vAlign w:val="center"/>
          </w:tcPr>
          <w:p w:rsidR="002F5D20" w:rsidRPr="00355A34" w:rsidRDefault="002F5D20" w:rsidP="002F5D20">
            <w:pPr>
              <w:spacing w:after="0" w:line="36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2. Hafta</w:t>
            </w:r>
          </w:p>
        </w:tc>
        <w:tc>
          <w:tcPr>
            <w:tcW w:w="4304" w:type="pct"/>
            <w:tcBorders>
              <w:top w:val="single" w:sz="6" w:space="0" w:color="auto"/>
              <w:left w:val="single" w:sz="6" w:space="0" w:color="auto"/>
              <w:bottom w:val="single" w:sz="6" w:space="0" w:color="auto"/>
              <w:right w:val="single" w:sz="12" w:space="0" w:color="auto"/>
            </w:tcBorders>
          </w:tcPr>
          <w:p w:rsidR="002F5D20" w:rsidRPr="00355A34" w:rsidRDefault="002F5D20" w:rsidP="002F5D20">
            <w:pPr>
              <w:spacing w:after="0" w:line="240" w:lineRule="auto"/>
              <w:rPr>
                <w:rFonts w:ascii="Times New Roman" w:eastAsia="Times New Roman" w:hAnsi="Times New Roman" w:cs="Times New Roman"/>
                <w:bCs/>
                <w:sz w:val="20"/>
                <w:szCs w:val="20"/>
                <w:lang w:eastAsia="tr-TR"/>
              </w:rPr>
            </w:pPr>
            <w:r w:rsidRPr="00355A34">
              <w:rPr>
                <w:rFonts w:ascii="Times New Roman" w:eastAsia="Times New Roman" w:hAnsi="Times New Roman" w:cs="Times New Roman"/>
                <w:bCs/>
                <w:sz w:val="20"/>
                <w:szCs w:val="20"/>
                <w:lang w:eastAsia="tr-TR"/>
              </w:rPr>
              <w:t>Diagnostik Radyolojye Giriş- Radyolojik değerlendirme prensipleri</w:t>
            </w:r>
          </w:p>
        </w:tc>
      </w:tr>
      <w:tr w:rsidR="002F5D20" w:rsidRPr="00355A34" w:rsidTr="002F5D20">
        <w:trPr>
          <w:jc w:val="center"/>
        </w:trPr>
        <w:tc>
          <w:tcPr>
            <w:tcW w:w="696" w:type="pct"/>
            <w:tcBorders>
              <w:top w:val="single" w:sz="6" w:space="0" w:color="auto"/>
              <w:left w:val="single" w:sz="12" w:space="0" w:color="auto"/>
              <w:bottom w:val="single" w:sz="6" w:space="0" w:color="auto"/>
              <w:right w:val="single" w:sz="6" w:space="0" w:color="auto"/>
            </w:tcBorders>
            <w:vAlign w:val="center"/>
          </w:tcPr>
          <w:p w:rsidR="002F5D20" w:rsidRPr="00355A34" w:rsidRDefault="002F5D20" w:rsidP="002F5D20">
            <w:pPr>
              <w:spacing w:after="0" w:line="36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3. Hafta</w:t>
            </w:r>
          </w:p>
        </w:tc>
        <w:tc>
          <w:tcPr>
            <w:tcW w:w="4304" w:type="pct"/>
            <w:tcBorders>
              <w:top w:val="single" w:sz="6" w:space="0" w:color="auto"/>
              <w:left w:val="single" w:sz="6" w:space="0" w:color="auto"/>
              <w:bottom w:val="single" w:sz="6" w:space="0" w:color="auto"/>
              <w:right w:val="single" w:sz="12" w:space="0" w:color="auto"/>
            </w:tcBorders>
          </w:tcPr>
          <w:p w:rsidR="002F5D20" w:rsidRPr="00355A34" w:rsidRDefault="002F5D20" w:rsidP="002F5D20">
            <w:pPr>
              <w:spacing w:after="0" w:line="240" w:lineRule="auto"/>
              <w:rPr>
                <w:rFonts w:ascii="Times New Roman" w:eastAsia="Times New Roman" w:hAnsi="Times New Roman" w:cs="Times New Roman"/>
                <w:bCs/>
                <w:sz w:val="20"/>
                <w:szCs w:val="20"/>
                <w:lang w:eastAsia="tr-TR"/>
              </w:rPr>
            </w:pPr>
            <w:r w:rsidRPr="00355A34">
              <w:rPr>
                <w:rFonts w:ascii="Times New Roman" w:eastAsia="Times New Roman" w:hAnsi="Times New Roman" w:cs="Times New Roman"/>
                <w:bCs/>
                <w:sz w:val="20"/>
                <w:szCs w:val="20"/>
                <w:lang w:eastAsia="tr-TR"/>
              </w:rPr>
              <w:t>Çürük Radyolojisi</w:t>
            </w:r>
          </w:p>
          <w:p w:rsidR="002F5D20" w:rsidRPr="00355A34" w:rsidRDefault="002F5D20" w:rsidP="002F5D20">
            <w:pPr>
              <w:spacing w:after="0" w:line="240" w:lineRule="auto"/>
              <w:rPr>
                <w:rFonts w:ascii="Times New Roman" w:eastAsia="Times New Roman" w:hAnsi="Times New Roman" w:cs="Times New Roman"/>
                <w:bCs/>
                <w:sz w:val="20"/>
                <w:szCs w:val="20"/>
                <w:lang w:eastAsia="tr-TR"/>
              </w:rPr>
            </w:pPr>
            <w:r w:rsidRPr="00355A34">
              <w:rPr>
                <w:rFonts w:ascii="Times New Roman" w:eastAsia="Times New Roman" w:hAnsi="Times New Roman" w:cs="Times New Roman"/>
                <w:bCs/>
                <w:sz w:val="20"/>
                <w:szCs w:val="20"/>
                <w:lang w:eastAsia="tr-TR"/>
              </w:rPr>
              <w:t>Periodontal Hastalıkların Radyolojik Değerlendirilmesi</w:t>
            </w:r>
          </w:p>
        </w:tc>
      </w:tr>
      <w:tr w:rsidR="002F5D20" w:rsidRPr="00355A34" w:rsidTr="002F5D20">
        <w:trPr>
          <w:jc w:val="center"/>
        </w:trPr>
        <w:tc>
          <w:tcPr>
            <w:tcW w:w="696" w:type="pct"/>
            <w:tcBorders>
              <w:top w:val="single" w:sz="6" w:space="0" w:color="auto"/>
              <w:left w:val="single" w:sz="12" w:space="0" w:color="auto"/>
              <w:bottom w:val="single" w:sz="6" w:space="0" w:color="auto"/>
              <w:right w:val="single" w:sz="6" w:space="0" w:color="auto"/>
            </w:tcBorders>
            <w:vAlign w:val="center"/>
          </w:tcPr>
          <w:p w:rsidR="002F5D20" w:rsidRPr="00355A34" w:rsidRDefault="002F5D20" w:rsidP="002F5D20">
            <w:pPr>
              <w:spacing w:after="0" w:line="36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4. Hafta</w:t>
            </w:r>
          </w:p>
        </w:tc>
        <w:tc>
          <w:tcPr>
            <w:tcW w:w="4304" w:type="pct"/>
            <w:tcBorders>
              <w:top w:val="single" w:sz="6" w:space="0" w:color="auto"/>
              <w:left w:val="single" w:sz="6" w:space="0" w:color="auto"/>
              <w:bottom w:val="single" w:sz="6" w:space="0" w:color="auto"/>
              <w:right w:val="single" w:sz="12" w:space="0" w:color="auto"/>
            </w:tcBorders>
          </w:tcPr>
          <w:p w:rsidR="002F5D20" w:rsidRPr="00355A34" w:rsidRDefault="002F5D20" w:rsidP="002F5D20">
            <w:pPr>
              <w:spacing w:after="200" w:line="240" w:lineRule="auto"/>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Cs/>
                <w:sz w:val="20"/>
                <w:szCs w:val="20"/>
                <w:lang w:eastAsia="tr-TR"/>
              </w:rPr>
              <w:t>Çenelerde görülen inflamatuar hastalıkların radyolojik değerlendirmesi</w:t>
            </w:r>
          </w:p>
        </w:tc>
      </w:tr>
      <w:tr w:rsidR="002F5D20" w:rsidRPr="00355A34" w:rsidTr="002F5D20">
        <w:trPr>
          <w:jc w:val="center"/>
        </w:trPr>
        <w:tc>
          <w:tcPr>
            <w:tcW w:w="696" w:type="pct"/>
            <w:tcBorders>
              <w:top w:val="single" w:sz="6" w:space="0" w:color="auto"/>
              <w:left w:val="single" w:sz="12" w:space="0" w:color="auto"/>
              <w:bottom w:val="single" w:sz="6" w:space="0" w:color="auto"/>
              <w:right w:val="single" w:sz="6" w:space="0" w:color="auto"/>
            </w:tcBorders>
            <w:vAlign w:val="center"/>
          </w:tcPr>
          <w:p w:rsidR="002F5D20" w:rsidRPr="00355A34" w:rsidRDefault="002F5D20" w:rsidP="002F5D20">
            <w:pPr>
              <w:spacing w:after="0" w:line="36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5. Hafta</w:t>
            </w:r>
          </w:p>
        </w:tc>
        <w:tc>
          <w:tcPr>
            <w:tcW w:w="4304" w:type="pct"/>
            <w:tcBorders>
              <w:top w:val="single" w:sz="6" w:space="0" w:color="auto"/>
              <w:left w:val="single" w:sz="6" w:space="0" w:color="auto"/>
              <w:bottom w:val="single" w:sz="6" w:space="0" w:color="auto"/>
              <w:right w:val="single" w:sz="12" w:space="0" w:color="auto"/>
            </w:tcBorders>
          </w:tcPr>
          <w:p w:rsidR="002F5D20" w:rsidRPr="00355A34" w:rsidRDefault="002F5D20" w:rsidP="002F5D20">
            <w:pPr>
              <w:spacing w:after="200" w:line="240" w:lineRule="auto"/>
              <w:rPr>
                <w:rFonts w:ascii="Times New Roman" w:eastAsia="Times New Roman" w:hAnsi="Times New Roman" w:cs="Times New Roman"/>
                <w:bCs/>
                <w:sz w:val="20"/>
                <w:szCs w:val="20"/>
                <w:lang w:eastAsia="tr-TR"/>
              </w:rPr>
            </w:pPr>
            <w:r w:rsidRPr="00355A34">
              <w:rPr>
                <w:rFonts w:ascii="Times New Roman" w:eastAsia="Times New Roman" w:hAnsi="Times New Roman" w:cs="Times New Roman"/>
                <w:bCs/>
                <w:sz w:val="20"/>
                <w:szCs w:val="20"/>
                <w:lang w:eastAsia="tr-TR"/>
              </w:rPr>
              <w:t>Çenelerde görülen kistik lezyonların radyolojik değerlendirmesi</w:t>
            </w:r>
          </w:p>
        </w:tc>
      </w:tr>
      <w:tr w:rsidR="002F5D20" w:rsidRPr="00355A34" w:rsidTr="002F5D20">
        <w:trPr>
          <w:jc w:val="center"/>
        </w:trPr>
        <w:tc>
          <w:tcPr>
            <w:tcW w:w="696" w:type="pct"/>
            <w:tcBorders>
              <w:top w:val="single" w:sz="6" w:space="0" w:color="auto"/>
              <w:left w:val="single" w:sz="12" w:space="0" w:color="auto"/>
              <w:bottom w:val="single" w:sz="6" w:space="0" w:color="auto"/>
              <w:right w:val="single" w:sz="6" w:space="0" w:color="auto"/>
            </w:tcBorders>
            <w:shd w:val="clear" w:color="auto" w:fill="auto"/>
            <w:vAlign w:val="center"/>
          </w:tcPr>
          <w:p w:rsidR="002F5D20" w:rsidRPr="00355A34" w:rsidRDefault="002F5D20" w:rsidP="002F5D20">
            <w:pPr>
              <w:spacing w:after="0" w:line="36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6. Hafta</w:t>
            </w:r>
          </w:p>
        </w:tc>
        <w:tc>
          <w:tcPr>
            <w:tcW w:w="4304" w:type="pct"/>
            <w:tcBorders>
              <w:top w:val="single" w:sz="6" w:space="0" w:color="auto"/>
              <w:left w:val="single" w:sz="6" w:space="0" w:color="auto"/>
              <w:bottom w:val="single" w:sz="6" w:space="0" w:color="auto"/>
              <w:right w:val="single" w:sz="12" w:space="0" w:color="auto"/>
            </w:tcBorders>
            <w:shd w:val="clear" w:color="auto" w:fill="auto"/>
          </w:tcPr>
          <w:p w:rsidR="002F5D20" w:rsidRPr="00355A34" w:rsidRDefault="002F5D20" w:rsidP="002F5D20">
            <w:pPr>
              <w:spacing w:after="200" w:line="240" w:lineRule="auto"/>
              <w:rPr>
                <w:rFonts w:ascii="Times New Roman" w:eastAsia="Calibri" w:hAnsi="Times New Roman" w:cs="Times New Roman"/>
                <w:bCs/>
                <w:sz w:val="20"/>
                <w:szCs w:val="20"/>
                <w:lang w:val="en-US" w:eastAsia="tr-TR"/>
              </w:rPr>
            </w:pPr>
            <w:r w:rsidRPr="00355A34">
              <w:rPr>
                <w:rFonts w:ascii="Times New Roman" w:eastAsia="Times New Roman" w:hAnsi="Times New Roman" w:cs="Times New Roman"/>
                <w:bCs/>
                <w:sz w:val="20"/>
                <w:szCs w:val="20"/>
                <w:lang w:eastAsia="tr-TR"/>
              </w:rPr>
              <w:t>Çenelerde görülen kistik lezyonların radyolojik değerlendirmesi</w:t>
            </w:r>
          </w:p>
        </w:tc>
      </w:tr>
      <w:tr w:rsidR="002F5D20" w:rsidRPr="00355A34" w:rsidTr="002F5D20">
        <w:trPr>
          <w:jc w:val="center"/>
        </w:trPr>
        <w:tc>
          <w:tcPr>
            <w:tcW w:w="696" w:type="pct"/>
            <w:tcBorders>
              <w:top w:val="single" w:sz="6" w:space="0" w:color="auto"/>
              <w:left w:val="single" w:sz="12" w:space="0" w:color="auto"/>
              <w:bottom w:val="single" w:sz="6" w:space="0" w:color="auto"/>
              <w:right w:val="single" w:sz="6" w:space="0" w:color="auto"/>
            </w:tcBorders>
            <w:vAlign w:val="center"/>
          </w:tcPr>
          <w:p w:rsidR="002F5D20" w:rsidRPr="00355A34" w:rsidRDefault="002F5D20" w:rsidP="002F5D20">
            <w:pPr>
              <w:spacing w:after="0" w:line="36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7. Hafta</w:t>
            </w:r>
          </w:p>
        </w:tc>
        <w:tc>
          <w:tcPr>
            <w:tcW w:w="4304" w:type="pct"/>
            <w:tcBorders>
              <w:top w:val="single" w:sz="6" w:space="0" w:color="auto"/>
              <w:left w:val="single" w:sz="6" w:space="0" w:color="auto"/>
              <w:bottom w:val="single" w:sz="6" w:space="0" w:color="auto"/>
              <w:right w:val="single" w:sz="12" w:space="0" w:color="auto"/>
            </w:tcBorders>
          </w:tcPr>
          <w:p w:rsidR="002F5D20" w:rsidRPr="00355A34" w:rsidRDefault="002F5D20" w:rsidP="002F5D20">
            <w:pPr>
              <w:spacing w:after="200" w:line="240" w:lineRule="auto"/>
              <w:rPr>
                <w:rFonts w:ascii="Times New Roman" w:eastAsia="Calibri" w:hAnsi="Times New Roman" w:cs="Times New Roman"/>
                <w:sz w:val="20"/>
                <w:szCs w:val="20"/>
                <w:lang w:val="en-US" w:eastAsia="tr-TR"/>
              </w:rPr>
            </w:pPr>
            <w:r w:rsidRPr="00355A34">
              <w:rPr>
                <w:rFonts w:ascii="Times New Roman" w:eastAsia="Times New Roman" w:hAnsi="Times New Roman" w:cs="Times New Roman"/>
                <w:bCs/>
                <w:sz w:val="20"/>
                <w:szCs w:val="20"/>
                <w:lang w:eastAsia="tr-TR"/>
              </w:rPr>
              <w:t>Çenelerde görülen benign tümörlerin radyolojik değerlendirilmesi</w:t>
            </w:r>
          </w:p>
        </w:tc>
      </w:tr>
      <w:tr w:rsidR="002F5D20" w:rsidRPr="00355A34" w:rsidTr="002F5D20">
        <w:trPr>
          <w:jc w:val="center"/>
        </w:trPr>
        <w:tc>
          <w:tcPr>
            <w:tcW w:w="696" w:type="pct"/>
            <w:tcBorders>
              <w:top w:val="single" w:sz="6" w:space="0" w:color="auto"/>
              <w:left w:val="single" w:sz="12" w:space="0" w:color="auto"/>
              <w:bottom w:val="single" w:sz="6" w:space="0" w:color="auto"/>
              <w:right w:val="single" w:sz="6" w:space="0" w:color="auto"/>
            </w:tcBorders>
            <w:vAlign w:val="center"/>
          </w:tcPr>
          <w:p w:rsidR="002F5D20" w:rsidRPr="00355A34" w:rsidRDefault="002F5D20" w:rsidP="002F5D20">
            <w:pPr>
              <w:spacing w:after="0" w:line="36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8. Hafta</w:t>
            </w:r>
          </w:p>
        </w:tc>
        <w:tc>
          <w:tcPr>
            <w:tcW w:w="4304" w:type="pct"/>
            <w:tcBorders>
              <w:top w:val="single" w:sz="6" w:space="0" w:color="auto"/>
              <w:left w:val="single" w:sz="6" w:space="0" w:color="auto"/>
              <w:bottom w:val="single" w:sz="6" w:space="0" w:color="auto"/>
              <w:right w:val="single" w:sz="12" w:space="0" w:color="auto"/>
            </w:tcBorders>
          </w:tcPr>
          <w:p w:rsidR="002F5D20" w:rsidRPr="00355A34" w:rsidRDefault="002F5D20" w:rsidP="002F5D20">
            <w:pPr>
              <w:spacing w:after="200" w:line="240" w:lineRule="auto"/>
              <w:rPr>
                <w:rFonts w:ascii="Times New Roman" w:eastAsia="Times New Roman" w:hAnsi="Times New Roman" w:cs="Times New Roman"/>
                <w:bCs/>
                <w:sz w:val="20"/>
                <w:szCs w:val="20"/>
                <w:lang w:eastAsia="tr-TR"/>
              </w:rPr>
            </w:pPr>
            <w:r w:rsidRPr="00355A34">
              <w:rPr>
                <w:rFonts w:ascii="Times New Roman" w:eastAsia="Times New Roman" w:hAnsi="Times New Roman" w:cs="Times New Roman"/>
                <w:bCs/>
                <w:sz w:val="20"/>
                <w:szCs w:val="20"/>
                <w:lang w:eastAsia="tr-TR"/>
              </w:rPr>
              <w:t>Çenelerde görülen malign tümörlerin radyolojik değerlendirilmesi</w:t>
            </w:r>
          </w:p>
        </w:tc>
      </w:tr>
      <w:tr w:rsidR="002F5D20" w:rsidRPr="00355A34" w:rsidTr="002F5D20">
        <w:trPr>
          <w:jc w:val="center"/>
        </w:trPr>
        <w:tc>
          <w:tcPr>
            <w:tcW w:w="696" w:type="pct"/>
            <w:tcBorders>
              <w:top w:val="single" w:sz="6" w:space="0" w:color="auto"/>
              <w:left w:val="single" w:sz="12" w:space="0" w:color="auto"/>
              <w:bottom w:val="single" w:sz="6" w:space="0" w:color="auto"/>
              <w:right w:val="single" w:sz="6" w:space="0" w:color="auto"/>
            </w:tcBorders>
            <w:vAlign w:val="center"/>
          </w:tcPr>
          <w:p w:rsidR="002F5D20" w:rsidRPr="00355A34" w:rsidRDefault="002F5D20" w:rsidP="002F5D20">
            <w:pPr>
              <w:spacing w:after="0" w:line="36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9. Hafta</w:t>
            </w:r>
          </w:p>
        </w:tc>
        <w:tc>
          <w:tcPr>
            <w:tcW w:w="4304" w:type="pct"/>
            <w:tcBorders>
              <w:top w:val="single" w:sz="6" w:space="0" w:color="auto"/>
              <w:left w:val="single" w:sz="6" w:space="0" w:color="auto"/>
              <w:bottom w:val="single" w:sz="6" w:space="0" w:color="auto"/>
              <w:right w:val="single" w:sz="12" w:space="0" w:color="auto"/>
            </w:tcBorders>
          </w:tcPr>
          <w:p w:rsidR="002F5D20" w:rsidRPr="00355A34" w:rsidRDefault="002F5D20" w:rsidP="002F5D20">
            <w:pPr>
              <w:spacing w:after="200" w:line="240" w:lineRule="auto"/>
              <w:rPr>
                <w:rFonts w:ascii="Times New Roman" w:eastAsia="Calibri" w:hAnsi="Times New Roman" w:cs="Times New Roman"/>
                <w:bCs/>
                <w:sz w:val="20"/>
                <w:szCs w:val="20"/>
                <w:lang w:val="en-US" w:eastAsia="tr-TR"/>
              </w:rPr>
            </w:pPr>
            <w:r w:rsidRPr="00355A34">
              <w:rPr>
                <w:rFonts w:ascii="Times New Roman" w:eastAsia="Times New Roman" w:hAnsi="Times New Roman" w:cs="Times New Roman"/>
                <w:bCs/>
                <w:sz w:val="20"/>
                <w:szCs w:val="20"/>
                <w:lang w:eastAsia="tr-TR"/>
              </w:rPr>
              <w:t>Çenelerde görülen kemik hastalıklarının radyolojisi</w:t>
            </w:r>
          </w:p>
        </w:tc>
      </w:tr>
      <w:tr w:rsidR="002F5D20" w:rsidRPr="00355A34" w:rsidTr="002F5D20">
        <w:trPr>
          <w:jc w:val="center"/>
        </w:trPr>
        <w:tc>
          <w:tcPr>
            <w:tcW w:w="696" w:type="pct"/>
            <w:tcBorders>
              <w:top w:val="single" w:sz="6" w:space="0" w:color="auto"/>
              <w:left w:val="single" w:sz="12" w:space="0" w:color="auto"/>
              <w:bottom w:val="single" w:sz="6" w:space="0" w:color="auto"/>
              <w:right w:val="single" w:sz="6" w:space="0" w:color="auto"/>
            </w:tcBorders>
            <w:vAlign w:val="center"/>
          </w:tcPr>
          <w:p w:rsidR="002F5D20" w:rsidRPr="00355A34" w:rsidRDefault="002F5D20" w:rsidP="002F5D20">
            <w:pPr>
              <w:spacing w:after="0" w:line="36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10.-11. Hafta</w:t>
            </w:r>
          </w:p>
        </w:tc>
        <w:tc>
          <w:tcPr>
            <w:tcW w:w="4304" w:type="pct"/>
            <w:tcBorders>
              <w:top w:val="single" w:sz="6" w:space="0" w:color="auto"/>
              <w:left w:val="single" w:sz="6" w:space="0" w:color="auto"/>
              <w:bottom w:val="single" w:sz="6" w:space="0" w:color="auto"/>
              <w:right w:val="single" w:sz="12" w:space="0" w:color="auto"/>
            </w:tcBorders>
          </w:tcPr>
          <w:p w:rsidR="002F5D20" w:rsidRPr="00355A34" w:rsidRDefault="002F5D20" w:rsidP="002F5D2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b/>
                <w:sz w:val="20"/>
                <w:szCs w:val="20"/>
                <w:lang w:eastAsia="tr-TR"/>
              </w:rPr>
              <w:t>ARA SINAV HAFTASI</w:t>
            </w:r>
          </w:p>
        </w:tc>
      </w:tr>
      <w:tr w:rsidR="002F5D20" w:rsidRPr="00355A34" w:rsidTr="002F5D20">
        <w:trPr>
          <w:jc w:val="center"/>
        </w:trPr>
        <w:tc>
          <w:tcPr>
            <w:tcW w:w="696" w:type="pct"/>
            <w:tcBorders>
              <w:top w:val="single" w:sz="6" w:space="0" w:color="auto"/>
              <w:left w:val="single" w:sz="12" w:space="0" w:color="auto"/>
              <w:bottom w:val="single" w:sz="6" w:space="0" w:color="auto"/>
              <w:right w:val="single" w:sz="6" w:space="0" w:color="auto"/>
            </w:tcBorders>
            <w:vAlign w:val="center"/>
          </w:tcPr>
          <w:p w:rsidR="002F5D20" w:rsidRPr="00355A34" w:rsidRDefault="002F5D20" w:rsidP="002F5D20">
            <w:pPr>
              <w:spacing w:after="0" w:line="36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12. Hafta</w:t>
            </w:r>
          </w:p>
        </w:tc>
        <w:tc>
          <w:tcPr>
            <w:tcW w:w="4304" w:type="pct"/>
            <w:tcBorders>
              <w:top w:val="single" w:sz="6" w:space="0" w:color="auto"/>
              <w:left w:val="single" w:sz="6" w:space="0" w:color="auto"/>
              <w:bottom w:val="single" w:sz="6" w:space="0" w:color="auto"/>
              <w:right w:val="single" w:sz="12" w:space="0" w:color="auto"/>
            </w:tcBorders>
          </w:tcPr>
          <w:p w:rsidR="002F5D20" w:rsidRPr="00355A34" w:rsidRDefault="002F5D20" w:rsidP="002F5D20">
            <w:pPr>
              <w:spacing w:after="200" w:line="240" w:lineRule="auto"/>
              <w:rPr>
                <w:rFonts w:ascii="Times New Roman" w:eastAsia="Calibri" w:hAnsi="Times New Roman" w:cs="Times New Roman"/>
                <w:bCs/>
                <w:sz w:val="20"/>
                <w:szCs w:val="20"/>
                <w:lang w:val="en-US" w:eastAsia="tr-TR"/>
              </w:rPr>
            </w:pPr>
            <w:r w:rsidRPr="00355A34">
              <w:rPr>
                <w:rFonts w:ascii="Times New Roman" w:eastAsia="Times New Roman" w:hAnsi="Times New Roman" w:cs="Times New Roman"/>
                <w:bCs/>
                <w:sz w:val="20"/>
                <w:szCs w:val="20"/>
                <w:lang w:eastAsia="tr-TR"/>
              </w:rPr>
              <w:t>Çenelerde görülen kemik hastalıklarının radyolojisi</w:t>
            </w:r>
          </w:p>
        </w:tc>
      </w:tr>
      <w:tr w:rsidR="002F5D20" w:rsidRPr="00355A34" w:rsidTr="002F5D20">
        <w:trPr>
          <w:jc w:val="center"/>
        </w:trPr>
        <w:tc>
          <w:tcPr>
            <w:tcW w:w="696" w:type="pct"/>
            <w:tcBorders>
              <w:top w:val="single" w:sz="6" w:space="0" w:color="auto"/>
              <w:left w:val="single" w:sz="12" w:space="0" w:color="auto"/>
              <w:bottom w:val="single" w:sz="6" w:space="0" w:color="auto"/>
              <w:right w:val="single" w:sz="6" w:space="0" w:color="auto"/>
            </w:tcBorders>
            <w:shd w:val="clear" w:color="auto" w:fill="auto"/>
            <w:vAlign w:val="center"/>
          </w:tcPr>
          <w:p w:rsidR="002F5D20" w:rsidRPr="00355A34" w:rsidRDefault="002F5D20" w:rsidP="002F5D20">
            <w:pPr>
              <w:spacing w:after="0" w:line="36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13. Hafta</w:t>
            </w:r>
          </w:p>
        </w:tc>
        <w:tc>
          <w:tcPr>
            <w:tcW w:w="4304" w:type="pct"/>
            <w:tcBorders>
              <w:top w:val="single" w:sz="6" w:space="0" w:color="auto"/>
              <w:left w:val="single" w:sz="6" w:space="0" w:color="auto"/>
              <w:bottom w:val="single" w:sz="6" w:space="0" w:color="auto"/>
              <w:right w:val="single" w:sz="12" w:space="0" w:color="auto"/>
            </w:tcBorders>
            <w:shd w:val="clear" w:color="auto" w:fill="auto"/>
          </w:tcPr>
          <w:p w:rsidR="002F5D20" w:rsidRPr="00355A34" w:rsidRDefault="002F5D20" w:rsidP="002F5D20">
            <w:pPr>
              <w:spacing w:after="0" w:line="240" w:lineRule="auto"/>
              <w:rPr>
                <w:rFonts w:ascii="Times New Roman" w:eastAsia="Calibri" w:hAnsi="Times New Roman" w:cs="Times New Roman"/>
                <w:sz w:val="20"/>
                <w:szCs w:val="20"/>
                <w:lang w:val="en-US" w:eastAsia="tr-TR"/>
              </w:rPr>
            </w:pPr>
            <w:r w:rsidRPr="00355A34">
              <w:rPr>
                <w:rFonts w:ascii="Times New Roman" w:eastAsia="Calibri" w:hAnsi="Times New Roman" w:cs="Times New Roman"/>
                <w:bCs/>
                <w:sz w:val="20"/>
                <w:szCs w:val="20"/>
                <w:lang w:val="en-US" w:eastAsia="tr-TR"/>
              </w:rPr>
              <w:t>Çeneleri Etkileyen Sistemik Hastalık Bulguları ve Radyolojik Değerlendirilmesi</w:t>
            </w:r>
          </w:p>
        </w:tc>
      </w:tr>
      <w:tr w:rsidR="002F5D20" w:rsidRPr="00355A34" w:rsidTr="002F5D20">
        <w:trPr>
          <w:jc w:val="center"/>
        </w:trPr>
        <w:tc>
          <w:tcPr>
            <w:tcW w:w="696" w:type="pct"/>
            <w:tcBorders>
              <w:top w:val="single" w:sz="6" w:space="0" w:color="auto"/>
              <w:left w:val="single" w:sz="12" w:space="0" w:color="auto"/>
              <w:bottom w:val="single" w:sz="6" w:space="0" w:color="auto"/>
              <w:right w:val="single" w:sz="6" w:space="0" w:color="auto"/>
            </w:tcBorders>
            <w:vAlign w:val="center"/>
          </w:tcPr>
          <w:p w:rsidR="002F5D20" w:rsidRPr="00355A34" w:rsidRDefault="002F5D20" w:rsidP="002F5D20">
            <w:pPr>
              <w:spacing w:after="0" w:line="36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14. Hafta</w:t>
            </w:r>
          </w:p>
        </w:tc>
        <w:tc>
          <w:tcPr>
            <w:tcW w:w="4304" w:type="pct"/>
            <w:tcBorders>
              <w:top w:val="single" w:sz="6" w:space="0" w:color="auto"/>
              <w:left w:val="single" w:sz="6" w:space="0" w:color="auto"/>
              <w:bottom w:val="single" w:sz="6" w:space="0" w:color="auto"/>
              <w:right w:val="single" w:sz="12" w:space="0" w:color="auto"/>
            </w:tcBorders>
          </w:tcPr>
          <w:p w:rsidR="002F5D20" w:rsidRPr="00355A34" w:rsidRDefault="002F5D20" w:rsidP="002F5D20">
            <w:pPr>
              <w:spacing w:after="200" w:line="240" w:lineRule="auto"/>
              <w:rPr>
                <w:rFonts w:ascii="Times New Roman" w:eastAsia="Calibri" w:hAnsi="Times New Roman" w:cs="Times New Roman"/>
                <w:sz w:val="20"/>
                <w:szCs w:val="20"/>
                <w:lang w:val="en-US" w:eastAsia="tr-TR"/>
              </w:rPr>
            </w:pPr>
            <w:r w:rsidRPr="00355A34">
              <w:rPr>
                <w:rFonts w:ascii="Times New Roman" w:eastAsia="Times New Roman" w:hAnsi="Times New Roman" w:cs="Times New Roman"/>
                <w:bCs/>
                <w:sz w:val="20"/>
                <w:szCs w:val="20"/>
                <w:lang w:eastAsia="tr-TR"/>
              </w:rPr>
              <w:t>Paranazal Sinüs Radyolojisi</w:t>
            </w:r>
          </w:p>
        </w:tc>
      </w:tr>
      <w:tr w:rsidR="002F5D20" w:rsidRPr="00355A34" w:rsidTr="002F5D20">
        <w:trPr>
          <w:jc w:val="center"/>
        </w:trPr>
        <w:tc>
          <w:tcPr>
            <w:tcW w:w="696" w:type="pct"/>
            <w:tcBorders>
              <w:top w:val="single" w:sz="6" w:space="0" w:color="auto"/>
              <w:left w:val="single" w:sz="12" w:space="0" w:color="auto"/>
              <w:bottom w:val="single" w:sz="6" w:space="0" w:color="auto"/>
              <w:right w:val="single" w:sz="6" w:space="0" w:color="auto"/>
            </w:tcBorders>
            <w:vAlign w:val="center"/>
          </w:tcPr>
          <w:p w:rsidR="002F5D20" w:rsidRPr="00355A34" w:rsidRDefault="002F5D20" w:rsidP="002F5D20">
            <w:pPr>
              <w:spacing w:after="0" w:line="36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15. Hafta</w:t>
            </w:r>
          </w:p>
        </w:tc>
        <w:tc>
          <w:tcPr>
            <w:tcW w:w="4304" w:type="pct"/>
            <w:tcBorders>
              <w:top w:val="single" w:sz="6" w:space="0" w:color="auto"/>
              <w:left w:val="single" w:sz="6" w:space="0" w:color="auto"/>
              <w:bottom w:val="single" w:sz="6" w:space="0" w:color="auto"/>
              <w:right w:val="single" w:sz="12" w:space="0" w:color="auto"/>
            </w:tcBorders>
          </w:tcPr>
          <w:p w:rsidR="002F5D20" w:rsidRPr="00355A34" w:rsidRDefault="002F5D20" w:rsidP="002F5D20">
            <w:pPr>
              <w:spacing w:after="0" w:line="240" w:lineRule="auto"/>
              <w:rPr>
                <w:rFonts w:ascii="Times New Roman" w:eastAsia="Times New Roman" w:hAnsi="Times New Roman" w:cs="Times New Roman"/>
                <w:bCs/>
                <w:sz w:val="20"/>
                <w:szCs w:val="20"/>
                <w:lang w:eastAsia="tr-TR"/>
              </w:rPr>
            </w:pPr>
            <w:r w:rsidRPr="00355A34">
              <w:rPr>
                <w:rFonts w:ascii="Times New Roman" w:eastAsia="Times New Roman" w:hAnsi="Times New Roman" w:cs="Times New Roman"/>
                <w:bCs/>
                <w:sz w:val="20"/>
                <w:szCs w:val="20"/>
                <w:lang w:eastAsia="tr-TR"/>
              </w:rPr>
              <w:t>Temporomandibular Eklem Radyolojisi</w:t>
            </w:r>
          </w:p>
        </w:tc>
      </w:tr>
      <w:tr w:rsidR="002F5D20" w:rsidRPr="00355A34" w:rsidTr="002F5D20">
        <w:trPr>
          <w:jc w:val="center"/>
        </w:trPr>
        <w:tc>
          <w:tcPr>
            <w:tcW w:w="696" w:type="pct"/>
            <w:tcBorders>
              <w:top w:val="single" w:sz="6" w:space="0" w:color="auto"/>
              <w:left w:val="single" w:sz="12" w:space="0" w:color="auto"/>
              <w:bottom w:val="single" w:sz="6" w:space="0" w:color="auto"/>
              <w:right w:val="single" w:sz="6" w:space="0" w:color="auto"/>
            </w:tcBorders>
            <w:vAlign w:val="center"/>
          </w:tcPr>
          <w:p w:rsidR="002F5D20" w:rsidRPr="00355A34" w:rsidRDefault="002F5D20" w:rsidP="002F5D20">
            <w:pPr>
              <w:spacing w:after="0" w:line="36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16. Hafta</w:t>
            </w:r>
          </w:p>
        </w:tc>
        <w:tc>
          <w:tcPr>
            <w:tcW w:w="4304" w:type="pct"/>
            <w:tcBorders>
              <w:top w:val="single" w:sz="6" w:space="0" w:color="auto"/>
              <w:left w:val="single" w:sz="6" w:space="0" w:color="auto"/>
              <w:bottom w:val="single" w:sz="6" w:space="0" w:color="auto"/>
              <w:right w:val="single" w:sz="12" w:space="0" w:color="auto"/>
            </w:tcBorders>
          </w:tcPr>
          <w:p w:rsidR="002F5D20" w:rsidRPr="00355A34" w:rsidRDefault="002F5D20" w:rsidP="002F5D20">
            <w:pPr>
              <w:spacing w:after="200" w:line="240" w:lineRule="auto"/>
              <w:rPr>
                <w:rFonts w:ascii="Times New Roman" w:eastAsia="Calibri" w:hAnsi="Times New Roman" w:cs="Times New Roman"/>
                <w:bCs/>
                <w:sz w:val="20"/>
                <w:szCs w:val="20"/>
                <w:lang w:val="en-US" w:eastAsia="tr-TR"/>
              </w:rPr>
            </w:pPr>
            <w:r w:rsidRPr="00355A34">
              <w:rPr>
                <w:rFonts w:ascii="Times New Roman" w:eastAsia="Times New Roman" w:hAnsi="Times New Roman" w:cs="Times New Roman"/>
                <w:bCs/>
                <w:sz w:val="20"/>
                <w:szCs w:val="20"/>
                <w:lang w:eastAsia="tr-TR"/>
              </w:rPr>
              <w:t>Tükürük Bezlerinin Radyolojisi</w:t>
            </w:r>
          </w:p>
        </w:tc>
      </w:tr>
      <w:tr w:rsidR="002F5D20" w:rsidRPr="00355A34" w:rsidTr="002F5D20">
        <w:trPr>
          <w:jc w:val="center"/>
        </w:trPr>
        <w:tc>
          <w:tcPr>
            <w:tcW w:w="696" w:type="pct"/>
            <w:tcBorders>
              <w:top w:val="single" w:sz="6" w:space="0" w:color="auto"/>
              <w:left w:val="single" w:sz="12" w:space="0" w:color="auto"/>
              <w:bottom w:val="single" w:sz="6" w:space="0" w:color="auto"/>
              <w:right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b/>
                <w:sz w:val="20"/>
                <w:szCs w:val="20"/>
                <w:lang w:eastAsia="tr-TR"/>
              </w:rPr>
              <w:t>17. Hafta</w:t>
            </w:r>
          </w:p>
        </w:tc>
        <w:tc>
          <w:tcPr>
            <w:tcW w:w="4304" w:type="pct"/>
            <w:tcBorders>
              <w:top w:val="single" w:sz="6" w:space="0" w:color="auto"/>
              <w:left w:val="single" w:sz="6" w:space="0" w:color="auto"/>
              <w:bottom w:val="single" w:sz="6" w:space="0" w:color="auto"/>
              <w:right w:val="single" w:sz="12" w:space="0" w:color="auto"/>
            </w:tcBorders>
          </w:tcPr>
          <w:p w:rsidR="002F5D20" w:rsidRPr="00355A34" w:rsidRDefault="002F5D20" w:rsidP="002F5D20">
            <w:pPr>
              <w:spacing w:after="200" w:line="240" w:lineRule="auto"/>
              <w:rPr>
                <w:rFonts w:ascii="Times New Roman" w:eastAsia="Calibri" w:hAnsi="Times New Roman" w:cs="Times New Roman"/>
                <w:bCs/>
                <w:sz w:val="20"/>
                <w:szCs w:val="20"/>
                <w:lang w:val="en-US" w:eastAsia="tr-TR"/>
              </w:rPr>
            </w:pPr>
            <w:r w:rsidRPr="00355A34">
              <w:rPr>
                <w:rFonts w:ascii="Times New Roman" w:eastAsia="Times New Roman" w:hAnsi="Times New Roman" w:cs="Times New Roman"/>
                <w:b/>
                <w:sz w:val="20"/>
                <w:szCs w:val="20"/>
                <w:lang w:eastAsia="tr-TR"/>
              </w:rPr>
              <w:t>YARIYIL SONU SINAVLARI</w:t>
            </w:r>
          </w:p>
        </w:tc>
      </w:tr>
    </w:tbl>
    <w:p w:rsidR="002F5D20" w:rsidRPr="00355A34" w:rsidRDefault="002F5D20" w:rsidP="002F5D20">
      <w:pPr>
        <w:spacing w:after="0" w:line="240" w:lineRule="auto"/>
        <w:rPr>
          <w:rFonts w:ascii="Times New Roman" w:eastAsia="Times New Roman" w:hAnsi="Times New Roman" w:cs="Times New Roman"/>
          <w:sz w:val="20"/>
          <w:szCs w:val="20"/>
          <w:lang w:eastAsia="tr-TR"/>
        </w:rPr>
      </w:pPr>
    </w:p>
    <w:p w:rsidR="002F5D20" w:rsidRPr="00355A34" w:rsidRDefault="002F5D20" w:rsidP="002F5D20">
      <w:pPr>
        <w:spacing w:after="0" w:line="240" w:lineRule="auto"/>
        <w:rPr>
          <w:rFonts w:ascii="Times New Roman" w:eastAsia="Times New Roman" w:hAnsi="Times New Roman" w:cs="Times New Roman"/>
          <w:sz w:val="20"/>
          <w:szCs w:val="20"/>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2F5D20" w:rsidRPr="00355A34" w:rsidTr="005A5432">
        <w:tc>
          <w:tcPr>
            <w:tcW w:w="603" w:type="dxa"/>
            <w:tcBorders>
              <w:top w:val="single" w:sz="12" w:space="0" w:color="auto"/>
              <w:left w:val="single" w:sz="12" w:space="0" w:color="auto"/>
              <w:bottom w:val="single" w:sz="6" w:space="0" w:color="auto"/>
              <w:right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2F5D20" w:rsidRPr="00355A34" w:rsidRDefault="002F5D20" w:rsidP="002F5D20">
            <w:pPr>
              <w:spacing w:after="0" w:line="240" w:lineRule="auto"/>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1</w:t>
            </w:r>
          </w:p>
        </w:tc>
      </w:tr>
      <w:tr w:rsidR="002F5D20" w:rsidRPr="00355A34" w:rsidTr="005A5432">
        <w:tc>
          <w:tcPr>
            <w:tcW w:w="603" w:type="dxa"/>
            <w:tcBorders>
              <w:top w:val="single" w:sz="6" w:space="0" w:color="auto"/>
              <w:left w:val="single" w:sz="12" w:space="0" w:color="auto"/>
              <w:bottom w:val="single" w:sz="6" w:space="0" w:color="auto"/>
              <w:right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2F5D20" w:rsidRPr="00355A34" w:rsidRDefault="002F5D20" w:rsidP="002F5D2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 hekimliği konularında yeterli bilgi birikimi; bu alanlardaki kuramsal ve uygulamalı bilgileri, diş hekimliği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p>
        </w:tc>
      </w:tr>
      <w:tr w:rsidR="002F5D20" w:rsidRPr="00355A34" w:rsidTr="005A5432">
        <w:tc>
          <w:tcPr>
            <w:tcW w:w="603" w:type="dxa"/>
            <w:tcBorders>
              <w:top w:val="single" w:sz="6" w:space="0" w:color="auto"/>
              <w:left w:val="single" w:sz="12" w:space="0" w:color="auto"/>
              <w:bottom w:val="single" w:sz="6" w:space="0" w:color="auto"/>
              <w:right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2F5D20" w:rsidRPr="00355A34" w:rsidRDefault="002F5D20" w:rsidP="002F5D2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 hekimliği problemlerini saptama, tanımlama, formüle etme ve 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p>
        </w:tc>
      </w:tr>
      <w:tr w:rsidR="002F5D20" w:rsidRPr="00355A34" w:rsidTr="005A5432">
        <w:tc>
          <w:tcPr>
            <w:tcW w:w="603" w:type="dxa"/>
            <w:tcBorders>
              <w:top w:val="single" w:sz="6" w:space="0" w:color="auto"/>
              <w:left w:val="single" w:sz="12" w:space="0" w:color="auto"/>
              <w:bottom w:val="single" w:sz="6" w:space="0" w:color="auto"/>
              <w:right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2F5D20" w:rsidRPr="00355A34" w:rsidRDefault="002F5D20" w:rsidP="002F5D2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 hekimliği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2F5D20" w:rsidRPr="00355A34" w:rsidTr="005A5432">
        <w:tc>
          <w:tcPr>
            <w:tcW w:w="603" w:type="dxa"/>
            <w:tcBorders>
              <w:top w:val="single" w:sz="6" w:space="0" w:color="auto"/>
              <w:left w:val="single" w:sz="12" w:space="0" w:color="auto"/>
              <w:bottom w:val="single" w:sz="6" w:space="0" w:color="auto"/>
              <w:right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2F5D20" w:rsidRPr="00355A34" w:rsidRDefault="002F5D20" w:rsidP="002F5D2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Bireysel çalışma, disiplin içi ve disiplinler arası takım çalışması yapabilme becerisi</w:t>
            </w:r>
          </w:p>
          <w:p w:rsidR="002F5D20" w:rsidRPr="00355A34" w:rsidRDefault="002F5D20" w:rsidP="002F5D20">
            <w:pPr>
              <w:spacing w:after="0" w:line="240" w:lineRule="auto"/>
              <w:rPr>
                <w:rFonts w:ascii="Times New Roman" w:eastAsia="Times New Roman" w:hAnsi="Times New Roman" w:cs="Times New Roman"/>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2F5D20" w:rsidRPr="00355A34" w:rsidTr="005A5432">
        <w:tc>
          <w:tcPr>
            <w:tcW w:w="603" w:type="dxa"/>
            <w:tcBorders>
              <w:top w:val="single" w:sz="6" w:space="0" w:color="auto"/>
              <w:left w:val="single" w:sz="12" w:space="0" w:color="auto"/>
              <w:bottom w:val="single" w:sz="6" w:space="0" w:color="auto"/>
              <w:right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2F5D20" w:rsidRPr="00355A34" w:rsidRDefault="002F5D20" w:rsidP="002F5D2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Türkçe sözlü ve yazılı etkin iletişim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2F5D20" w:rsidRPr="00355A34" w:rsidTr="005A5432">
        <w:tc>
          <w:tcPr>
            <w:tcW w:w="603" w:type="dxa"/>
            <w:tcBorders>
              <w:top w:val="single" w:sz="6" w:space="0" w:color="auto"/>
              <w:left w:val="single" w:sz="12" w:space="0" w:color="auto"/>
              <w:bottom w:val="single" w:sz="6" w:space="0" w:color="auto"/>
              <w:right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2F5D20" w:rsidRPr="00355A34" w:rsidRDefault="002F5D20" w:rsidP="002F5D2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bCs/>
                <w:color w:val="000000"/>
                <w:sz w:val="20"/>
                <w:szCs w:val="20"/>
                <w:lang w:eastAsia="tr-TR"/>
              </w:rPr>
              <w:t>Yaşam boyu öğrenmenin gerekliliği bilinci; bilgiye erişebilme, bilim ve teknolojideki gelişmeleri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2F5D20" w:rsidRPr="00355A34" w:rsidTr="005A5432">
        <w:tc>
          <w:tcPr>
            <w:tcW w:w="603" w:type="dxa"/>
            <w:tcBorders>
              <w:top w:val="single" w:sz="6" w:space="0" w:color="auto"/>
              <w:left w:val="single" w:sz="12" w:space="0" w:color="auto"/>
              <w:bottom w:val="single" w:sz="6" w:space="0" w:color="auto"/>
              <w:right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2F5D20" w:rsidRPr="00355A34" w:rsidRDefault="002F5D20" w:rsidP="002F5D2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Mesleki ve etik sorumluluk bilinci</w:t>
            </w:r>
          </w:p>
          <w:p w:rsidR="002F5D20" w:rsidRPr="00355A34" w:rsidRDefault="002F5D20" w:rsidP="002F5D20">
            <w:pPr>
              <w:spacing w:after="0" w:line="240" w:lineRule="auto"/>
              <w:rPr>
                <w:rFonts w:ascii="Times New Roman" w:eastAsia="Times New Roman" w:hAnsi="Times New Roman" w:cs="Times New Roman"/>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2F5D20" w:rsidRPr="00355A34" w:rsidTr="005A5432">
        <w:tc>
          <w:tcPr>
            <w:tcW w:w="603" w:type="dxa"/>
            <w:tcBorders>
              <w:top w:val="single" w:sz="6" w:space="0" w:color="auto"/>
              <w:left w:val="single" w:sz="12" w:space="0" w:color="auto"/>
              <w:bottom w:val="single" w:sz="6" w:space="0" w:color="auto"/>
              <w:right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2F5D20" w:rsidRPr="00355A34" w:rsidRDefault="002F5D20" w:rsidP="002F5D2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Proje yönetimi ile risk yönetimi ve değişiklik yönetimi gibi iş hayatındaki uygulamalar hakkında bilgi; girişimcilik,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p>
        </w:tc>
      </w:tr>
      <w:tr w:rsidR="002F5D20" w:rsidRPr="00355A34" w:rsidTr="005A5432">
        <w:tc>
          <w:tcPr>
            <w:tcW w:w="9889" w:type="dxa"/>
            <w:gridSpan w:val="5"/>
            <w:tcBorders>
              <w:top w:val="single" w:sz="6" w:space="0" w:color="auto"/>
              <w:left w:val="single" w:sz="12" w:space="0" w:color="auto"/>
              <w:bottom w:val="single" w:sz="12" w:space="0" w:color="auto"/>
              <w:right w:val="single" w:sz="12" w:space="0" w:color="auto"/>
            </w:tcBorders>
            <w:vAlign w:val="center"/>
          </w:tcPr>
          <w:p w:rsidR="002F5D20" w:rsidRPr="00355A34" w:rsidRDefault="002F5D20" w:rsidP="002F5D20">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b/>
                <w:sz w:val="20"/>
                <w:szCs w:val="20"/>
                <w:lang w:eastAsia="tr-TR"/>
              </w:rPr>
              <w:t>1</w:t>
            </w:r>
            <w:r w:rsidRPr="00355A34">
              <w:rPr>
                <w:rFonts w:ascii="Times New Roman" w:eastAsia="Times New Roman" w:hAnsi="Times New Roman" w:cs="Times New Roman"/>
                <w:sz w:val="20"/>
                <w:szCs w:val="20"/>
                <w:lang w:eastAsia="tr-TR"/>
              </w:rPr>
              <w:t xml:space="preserve">: Hiç Katkısı Yok. </w:t>
            </w:r>
            <w:r w:rsidRPr="00355A34">
              <w:rPr>
                <w:rFonts w:ascii="Times New Roman" w:eastAsia="Times New Roman" w:hAnsi="Times New Roman" w:cs="Times New Roman"/>
                <w:b/>
                <w:sz w:val="20"/>
                <w:szCs w:val="20"/>
                <w:lang w:eastAsia="tr-TR"/>
              </w:rPr>
              <w:t>2</w:t>
            </w:r>
            <w:r w:rsidRPr="00355A34">
              <w:rPr>
                <w:rFonts w:ascii="Times New Roman" w:eastAsia="Times New Roman" w:hAnsi="Times New Roman" w:cs="Times New Roman"/>
                <w:sz w:val="20"/>
                <w:szCs w:val="20"/>
                <w:lang w:eastAsia="tr-TR"/>
              </w:rPr>
              <w:t xml:space="preserve">: Kısmen Katkısı Var. </w:t>
            </w:r>
            <w:r w:rsidRPr="00355A34">
              <w:rPr>
                <w:rFonts w:ascii="Times New Roman" w:eastAsia="Times New Roman" w:hAnsi="Times New Roman" w:cs="Times New Roman"/>
                <w:b/>
                <w:sz w:val="20"/>
                <w:szCs w:val="20"/>
                <w:lang w:eastAsia="tr-TR"/>
              </w:rPr>
              <w:t>3</w:t>
            </w:r>
            <w:r w:rsidRPr="00355A34">
              <w:rPr>
                <w:rFonts w:ascii="Times New Roman" w:eastAsia="Times New Roman" w:hAnsi="Times New Roman" w:cs="Times New Roman"/>
                <w:sz w:val="20"/>
                <w:szCs w:val="20"/>
                <w:lang w:eastAsia="tr-TR"/>
              </w:rPr>
              <w:t>: Tam Katkısı Var.</w:t>
            </w:r>
          </w:p>
        </w:tc>
      </w:tr>
    </w:tbl>
    <w:p w:rsidR="00F51CD0" w:rsidRPr="00355A34" w:rsidRDefault="00F51CD0" w:rsidP="002F5D20">
      <w:pPr>
        <w:spacing w:after="0" w:line="240" w:lineRule="auto"/>
        <w:jc w:val="center"/>
        <w:outlineLvl w:val="0"/>
        <w:rPr>
          <w:rFonts w:ascii="Times New Roman" w:eastAsia="Times New Roman" w:hAnsi="Times New Roman" w:cs="Times New Roman"/>
          <w:b/>
          <w:sz w:val="24"/>
          <w:szCs w:val="20"/>
          <w:lang w:eastAsia="tr-TR"/>
        </w:rPr>
      </w:pPr>
    </w:p>
    <w:p w:rsidR="00F51CD0" w:rsidRPr="00355A34" w:rsidRDefault="00F51CD0" w:rsidP="002F5D20">
      <w:pPr>
        <w:spacing w:after="0" w:line="240" w:lineRule="auto"/>
        <w:jc w:val="center"/>
        <w:outlineLvl w:val="0"/>
        <w:rPr>
          <w:rFonts w:ascii="Times New Roman" w:eastAsia="Times New Roman" w:hAnsi="Times New Roman" w:cs="Times New Roman"/>
          <w:b/>
          <w:sz w:val="24"/>
          <w:szCs w:val="20"/>
          <w:lang w:eastAsia="tr-TR"/>
        </w:rPr>
      </w:pPr>
    </w:p>
    <w:p w:rsidR="00F51CD0" w:rsidRPr="00355A34" w:rsidRDefault="00F51CD0" w:rsidP="002F5D20">
      <w:pPr>
        <w:spacing w:after="0" w:line="240" w:lineRule="auto"/>
        <w:jc w:val="center"/>
        <w:outlineLvl w:val="0"/>
        <w:rPr>
          <w:rFonts w:ascii="Times New Roman" w:eastAsia="Times New Roman" w:hAnsi="Times New Roman" w:cs="Times New Roman"/>
          <w:b/>
          <w:sz w:val="24"/>
          <w:szCs w:val="20"/>
          <w:lang w:eastAsia="tr-TR"/>
        </w:rPr>
      </w:pPr>
    </w:p>
    <w:p w:rsidR="00F51CD0" w:rsidRPr="00355A34" w:rsidRDefault="00F51CD0" w:rsidP="002F5D20">
      <w:pPr>
        <w:spacing w:after="0" w:line="240" w:lineRule="auto"/>
        <w:jc w:val="center"/>
        <w:outlineLvl w:val="0"/>
        <w:rPr>
          <w:rFonts w:ascii="Times New Roman" w:eastAsia="Times New Roman" w:hAnsi="Times New Roman" w:cs="Times New Roman"/>
          <w:b/>
          <w:sz w:val="24"/>
          <w:szCs w:val="20"/>
          <w:lang w:eastAsia="tr-TR"/>
        </w:rPr>
      </w:pPr>
    </w:p>
    <w:p w:rsidR="00F51CD0" w:rsidRPr="00355A34" w:rsidRDefault="00F51CD0" w:rsidP="002F5D20">
      <w:pPr>
        <w:spacing w:after="0" w:line="240" w:lineRule="auto"/>
        <w:jc w:val="center"/>
        <w:outlineLvl w:val="0"/>
        <w:rPr>
          <w:rFonts w:ascii="Times New Roman" w:eastAsia="Times New Roman" w:hAnsi="Times New Roman" w:cs="Times New Roman"/>
          <w:b/>
          <w:sz w:val="24"/>
          <w:szCs w:val="20"/>
          <w:lang w:eastAsia="tr-TR"/>
        </w:rPr>
      </w:pPr>
    </w:p>
    <w:p w:rsidR="00F51CD0" w:rsidRPr="00355A34" w:rsidRDefault="00F51CD0" w:rsidP="002F5D20">
      <w:pPr>
        <w:spacing w:after="0" w:line="240" w:lineRule="auto"/>
        <w:jc w:val="center"/>
        <w:outlineLvl w:val="0"/>
        <w:rPr>
          <w:rFonts w:ascii="Times New Roman" w:eastAsia="Times New Roman" w:hAnsi="Times New Roman" w:cs="Times New Roman"/>
          <w:b/>
          <w:sz w:val="24"/>
          <w:szCs w:val="20"/>
          <w:lang w:eastAsia="tr-TR"/>
        </w:rPr>
      </w:pPr>
    </w:p>
    <w:p w:rsidR="00F51CD0" w:rsidRPr="00355A34" w:rsidRDefault="00F51CD0" w:rsidP="002F5D20">
      <w:pPr>
        <w:spacing w:after="0" w:line="240" w:lineRule="auto"/>
        <w:jc w:val="center"/>
        <w:outlineLvl w:val="0"/>
        <w:rPr>
          <w:rFonts w:ascii="Times New Roman" w:eastAsia="Times New Roman" w:hAnsi="Times New Roman" w:cs="Times New Roman"/>
          <w:b/>
          <w:sz w:val="24"/>
          <w:szCs w:val="20"/>
          <w:lang w:eastAsia="tr-TR"/>
        </w:rPr>
      </w:pPr>
    </w:p>
    <w:p w:rsidR="00F51CD0" w:rsidRPr="00355A34" w:rsidRDefault="00F51CD0" w:rsidP="002F5D20">
      <w:pPr>
        <w:spacing w:after="0" w:line="240" w:lineRule="auto"/>
        <w:jc w:val="center"/>
        <w:outlineLvl w:val="0"/>
        <w:rPr>
          <w:rFonts w:ascii="Times New Roman" w:eastAsia="Times New Roman" w:hAnsi="Times New Roman" w:cs="Times New Roman"/>
          <w:b/>
          <w:sz w:val="24"/>
          <w:szCs w:val="20"/>
          <w:lang w:eastAsia="tr-TR"/>
        </w:rPr>
      </w:pPr>
    </w:p>
    <w:p w:rsidR="00F51CD0" w:rsidRPr="00355A34" w:rsidRDefault="00F51CD0" w:rsidP="002F5D20">
      <w:pPr>
        <w:spacing w:after="0" w:line="240" w:lineRule="auto"/>
        <w:jc w:val="center"/>
        <w:outlineLvl w:val="0"/>
        <w:rPr>
          <w:rFonts w:ascii="Times New Roman" w:eastAsia="Times New Roman" w:hAnsi="Times New Roman" w:cs="Times New Roman"/>
          <w:b/>
          <w:sz w:val="24"/>
          <w:szCs w:val="20"/>
          <w:lang w:eastAsia="tr-TR"/>
        </w:rPr>
      </w:pPr>
    </w:p>
    <w:p w:rsidR="00F51CD0" w:rsidRPr="00355A34" w:rsidRDefault="00F51CD0" w:rsidP="002F5D20">
      <w:pPr>
        <w:spacing w:after="0" w:line="240" w:lineRule="auto"/>
        <w:jc w:val="center"/>
        <w:outlineLvl w:val="0"/>
        <w:rPr>
          <w:rFonts w:ascii="Times New Roman" w:eastAsia="Times New Roman" w:hAnsi="Times New Roman" w:cs="Times New Roman"/>
          <w:b/>
          <w:sz w:val="24"/>
          <w:szCs w:val="20"/>
          <w:lang w:eastAsia="tr-TR"/>
        </w:rPr>
      </w:pPr>
    </w:p>
    <w:p w:rsidR="00F51CD0" w:rsidRPr="00355A34" w:rsidRDefault="00F51CD0" w:rsidP="002F5D20">
      <w:pPr>
        <w:spacing w:after="0" w:line="240" w:lineRule="auto"/>
        <w:jc w:val="center"/>
        <w:outlineLvl w:val="0"/>
        <w:rPr>
          <w:rFonts w:ascii="Times New Roman" w:eastAsia="Times New Roman" w:hAnsi="Times New Roman" w:cs="Times New Roman"/>
          <w:b/>
          <w:sz w:val="24"/>
          <w:szCs w:val="20"/>
          <w:lang w:eastAsia="tr-TR"/>
        </w:rPr>
      </w:pPr>
    </w:p>
    <w:p w:rsidR="002F5D20" w:rsidRPr="00355A34" w:rsidRDefault="002F5D20" w:rsidP="002F5D20">
      <w:pPr>
        <w:spacing w:after="0" w:line="240" w:lineRule="auto"/>
        <w:jc w:val="center"/>
        <w:outlineLvl w:val="0"/>
        <w:rPr>
          <w:rFonts w:ascii="Times New Roman" w:eastAsia="Times New Roman" w:hAnsi="Times New Roman" w:cs="Times New Roman"/>
          <w:b/>
          <w:sz w:val="24"/>
          <w:szCs w:val="20"/>
          <w:lang w:eastAsia="tr-TR"/>
        </w:rPr>
      </w:pPr>
      <w:r w:rsidRPr="00355A34">
        <w:rPr>
          <w:rFonts w:ascii="Times New Roman" w:eastAsia="Times New Roman" w:hAnsi="Times New Roman" w:cs="Times New Roman"/>
          <w:b/>
          <w:sz w:val="24"/>
          <w:szCs w:val="20"/>
          <w:lang w:eastAsia="tr-TR"/>
        </w:rPr>
        <w:lastRenderedPageBreak/>
        <w:t>ESOGÜ Diş Hekimliği Fakültesi Ders Bilgi Formu</w:t>
      </w:r>
    </w:p>
    <w:p w:rsidR="002F5D20" w:rsidRPr="00355A34" w:rsidRDefault="002F5D20" w:rsidP="002F5D20">
      <w:pPr>
        <w:spacing w:after="0" w:line="240" w:lineRule="auto"/>
        <w:outlineLvl w:val="0"/>
        <w:rPr>
          <w:rFonts w:ascii="Times New Roman" w:eastAsia="Times New Roman" w:hAnsi="Times New Roman" w:cs="Times New Roman"/>
          <w:b/>
          <w:sz w:val="20"/>
          <w:szCs w:val="20"/>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F5D20" w:rsidRPr="00355A34" w:rsidTr="005A5432">
        <w:tc>
          <w:tcPr>
            <w:tcW w:w="1167" w:type="dxa"/>
            <w:vAlign w:val="center"/>
          </w:tcPr>
          <w:p w:rsidR="002F5D20" w:rsidRPr="00355A34" w:rsidRDefault="002F5D20" w:rsidP="002F5D20">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SINIF</w:t>
            </w:r>
          </w:p>
        </w:tc>
        <w:tc>
          <w:tcPr>
            <w:tcW w:w="1527" w:type="dxa"/>
            <w:vAlign w:val="center"/>
          </w:tcPr>
          <w:p w:rsidR="002F5D20" w:rsidRPr="00355A34" w:rsidRDefault="002F5D20" w:rsidP="002F5D20">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sz w:val="20"/>
                <w:szCs w:val="20"/>
                <w:lang w:eastAsia="tr-TR"/>
              </w:rPr>
              <w:t xml:space="preserve"> </w:t>
            </w:r>
            <w:r w:rsidRPr="00355A34">
              <w:rPr>
                <w:rFonts w:ascii="Times New Roman" w:eastAsia="Times New Roman" w:hAnsi="Times New Roman" w:cs="Times New Roman"/>
                <w:b/>
                <w:sz w:val="20"/>
                <w:szCs w:val="20"/>
                <w:lang w:eastAsia="tr-TR"/>
              </w:rPr>
              <w:t>3.Sınıf</w:t>
            </w:r>
          </w:p>
        </w:tc>
      </w:tr>
    </w:tbl>
    <w:p w:rsidR="002F5D20" w:rsidRPr="00355A34" w:rsidRDefault="002F5D20" w:rsidP="002F5D20">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2F5D20" w:rsidRPr="00355A34" w:rsidTr="005A5432">
        <w:tc>
          <w:tcPr>
            <w:tcW w:w="1668" w:type="dxa"/>
            <w:vAlign w:val="center"/>
          </w:tcPr>
          <w:p w:rsidR="002F5D20" w:rsidRPr="00355A34" w:rsidRDefault="002F5D20" w:rsidP="002F5D20">
            <w:pPr>
              <w:spacing w:after="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KODU</w:t>
            </w:r>
          </w:p>
        </w:tc>
        <w:tc>
          <w:tcPr>
            <w:tcW w:w="2760" w:type="dxa"/>
            <w:vAlign w:val="center"/>
          </w:tcPr>
          <w:p w:rsidR="002F5D20" w:rsidRPr="00355A34" w:rsidRDefault="002F5D20" w:rsidP="002F5D20">
            <w:pPr>
              <w:spacing w:after="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161116007</w:t>
            </w:r>
          </w:p>
        </w:tc>
        <w:tc>
          <w:tcPr>
            <w:tcW w:w="1560" w:type="dxa"/>
            <w:vAlign w:val="center"/>
          </w:tcPr>
          <w:p w:rsidR="002F5D20" w:rsidRPr="00355A34" w:rsidRDefault="002F5D20" w:rsidP="002F5D20">
            <w:pPr>
              <w:spacing w:after="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ADI</w:t>
            </w:r>
          </w:p>
        </w:tc>
        <w:tc>
          <w:tcPr>
            <w:tcW w:w="4185" w:type="dxa"/>
          </w:tcPr>
          <w:p w:rsidR="002F5D20" w:rsidRPr="00355A34" w:rsidRDefault="002F5D20" w:rsidP="002F5D20">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sz w:val="20"/>
                <w:szCs w:val="20"/>
                <w:lang w:eastAsia="tr-TR"/>
              </w:rPr>
              <w:t xml:space="preserve"> </w:t>
            </w:r>
            <w:r w:rsidRPr="00355A34">
              <w:rPr>
                <w:rFonts w:ascii="Times New Roman" w:eastAsia="Times New Roman" w:hAnsi="Times New Roman" w:cs="Times New Roman"/>
                <w:b/>
                <w:sz w:val="20"/>
                <w:szCs w:val="20"/>
                <w:lang w:eastAsia="tr-TR"/>
              </w:rPr>
              <w:t>ORAL DİAGNOZ ve RADYOLOJİ</w:t>
            </w:r>
          </w:p>
          <w:p w:rsidR="002F5D20" w:rsidRPr="00355A34" w:rsidRDefault="002F5D20" w:rsidP="002F5D20">
            <w:pPr>
              <w:spacing w:after="0" w:line="240" w:lineRule="auto"/>
              <w:outlineLvl w:val="0"/>
              <w:rPr>
                <w:rFonts w:ascii="Times New Roman" w:eastAsia="Times New Roman" w:hAnsi="Times New Roman" w:cs="Times New Roman"/>
                <w:sz w:val="20"/>
                <w:szCs w:val="20"/>
                <w:lang w:eastAsia="tr-TR"/>
              </w:rPr>
            </w:pPr>
          </w:p>
        </w:tc>
      </w:tr>
    </w:tbl>
    <w:p w:rsidR="002F5D20" w:rsidRPr="00355A34" w:rsidRDefault="002F5D20" w:rsidP="002F5D20">
      <w:pPr>
        <w:spacing w:after="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b/>
          <w:sz w:val="20"/>
          <w:szCs w:val="20"/>
          <w:lang w:eastAsia="tr-TR"/>
        </w:rPr>
        <w:t xml:space="preserve">                                                   </w:t>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2"/>
        <w:gridCol w:w="774"/>
        <w:gridCol w:w="766"/>
        <w:gridCol w:w="302"/>
        <w:gridCol w:w="776"/>
        <w:gridCol w:w="663"/>
        <w:gridCol w:w="829"/>
        <w:gridCol w:w="58"/>
        <w:gridCol w:w="589"/>
        <w:gridCol w:w="125"/>
        <w:gridCol w:w="1785"/>
        <w:gridCol w:w="710"/>
        <w:gridCol w:w="1490"/>
      </w:tblGrid>
      <w:tr w:rsidR="002F5D20" w:rsidRPr="00355A34" w:rsidTr="005A5432">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2F5D20" w:rsidRPr="00355A34" w:rsidRDefault="002F5D20" w:rsidP="002F5D20">
            <w:pPr>
              <w:spacing w:after="0" w:line="240" w:lineRule="auto"/>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YARIYIL</w:t>
            </w:r>
          </w:p>
          <w:p w:rsidR="002F5D20" w:rsidRPr="00355A34" w:rsidRDefault="002F5D20" w:rsidP="002F5D20">
            <w:pPr>
              <w:spacing w:after="0" w:line="240" w:lineRule="auto"/>
              <w:rPr>
                <w:rFonts w:ascii="Times New Roman" w:eastAsia="Times New Roman" w:hAnsi="Times New Roman" w:cs="Times New Roman"/>
                <w:sz w:val="20"/>
                <w:szCs w:val="20"/>
                <w:lang w:eastAsia="tr-TR"/>
              </w:rPr>
            </w:pPr>
          </w:p>
        </w:tc>
        <w:tc>
          <w:tcPr>
            <w:tcW w:w="1653" w:type="pct"/>
            <w:gridSpan w:val="5"/>
            <w:tcBorders>
              <w:left w:val="single" w:sz="12" w:space="0" w:color="auto"/>
              <w:bottom w:val="single" w:sz="4" w:space="0" w:color="auto"/>
              <w:right w:val="single" w:sz="12"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HAFTALIK DERS SAATİ</w:t>
            </w:r>
          </w:p>
        </w:tc>
        <w:tc>
          <w:tcPr>
            <w:tcW w:w="2815" w:type="pct"/>
            <w:gridSpan w:val="7"/>
            <w:tcBorders>
              <w:left w:val="single" w:sz="12" w:space="0" w:color="auto"/>
              <w:bottom w:val="single" w:sz="4"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w:t>
            </w:r>
          </w:p>
        </w:tc>
      </w:tr>
      <w:tr w:rsidR="002F5D20" w:rsidRPr="00355A34" w:rsidTr="005A5432">
        <w:trPr>
          <w:trHeight w:val="382"/>
        </w:trPr>
        <w:tc>
          <w:tcPr>
            <w:tcW w:w="531" w:type="pct"/>
            <w:vMerge/>
            <w:tcBorders>
              <w:top w:val="single" w:sz="4" w:space="0" w:color="auto"/>
              <w:left w:val="single" w:sz="12" w:space="0" w:color="auto"/>
              <w:bottom w:val="single" w:sz="4" w:space="0" w:color="auto"/>
              <w:right w:val="single" w:sz="12" w:space="0" w:color="auto"/>
            </w:tcBorders>
          </w:tcPr>
          <w:p w:rsidR="002F5D20" w:rsidRPr="00355A34" w:rsidRDefault="002F5D20" w:rsidP="002F5D20">
            <w:pPr>
              <w:spacing w:after="0" w:line="240" w:lineRule="auto"/>
              <w:rPr>
                <w:rFonts w:ascii="Times New Roman" w:eastAsia="Times New Roman" w:hAnsi="Times New Roman" w:cs="Times New Roman"/>
                <w:b/>
                <w:sz w:val="20"/>
                <w:szCs w:val="20"/>
                <w:lang w:eastAsia="tr-TR"/>
              </w:rPr>
            </w:pPr>
          </w:p>
        </w:tc>
        <w:tc>
          <w:tcPr>
            <w:tcW w:w="390" w:type="pct"/>
            <w:tcBorders>
              <w:top w:val="single" w:sz="4" w:space="0" w:color="auto"/>
              <w:left w:val="single" w:sz="12" w:space="0" w:color="auto"/>
              <w:bottom w:val="single" w:sz="4" w:space="0" w:color="auto"/>
              <w:right w:val="single" w:sz="4"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Teorik</w:t>
            </w:r>
          </w:p>
        </w:tc>
        <w:tc>
          <w:tcPr>
            <w:tcW w:w="538" w:type="pct"/>
            <w:gridSpan w:val="2"/>
            <w:tcBorders>
              <w:top w:val="single" w:sz="4" w:space="0" w:color="auto"/>
              <w:left w:val="single" w:sz="4" w:space="0" w:color="auto"/>
              <w:bottom w:val="single" w:sz="4"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Uygulama</w:t>
            </w:r>
          </w:p>
        </w:tc>
        <w:tc>
          <w:tcPr>
            <w:tcW w:w="725" w:type="pct"/>
            <w:gridSpan w:val="2"/>
            <w:tcBorders>
              <w:top w:val="single" w:sz="4" w:space="0" w:color="auto"/>
              <w:bottom w:val="single" w:sz="4" w:space="0" w:color="auto"/>
              <w:right w:val="single" w:sz="12" w:space="0" w:color="auto"/>
            </w:tcBorders>
            <w:vAlign w:val="center"/>
          </w:tcPr>
          <w:p w:rsidR="002F5D20" w:rsidRPr="00355A34" w:rsidRDefault="002F5D20" w:rsidP="002F5D20">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Laboratuar</w:t>
            </w:r>
          </w:p>
        </w:tc>
        <w:tc>
          <w:tcPr>
            <w:tcW w:w="418" w:type="pct"/>
            <w:tcBorders>
              <w:top w:val="single" w:sz="4" w:space="0" w:color="auto"/>
              <w:bottom w:val="single" w:sz="4" w:space="0" w:color="auto"/>
              <w:right w:val="single" w:sz="4"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Kredisi</w:t>
            </w:r>
          </w:p>
        </w:tc>
        <w:tc>
          <w:tcPr>
            <w:tcW w:w="326" w:type="pct"/>
            <w:gridSpan w:val="2"/>
            <w:tcBorders>
              <w:top w:val="single" w:sz="4" w:space="0" w:color="auto"/>
              <w:left w:val="single" w:sz="4" w:space="0" w:color="auto"/>
              <w:bottom w:val="single" w:sz="4" w:space="0" w:color="auto"/>
              <w:right w:val="single" w:sz="4" w:space="0" w:color="auto"/>
            </w:tcBorders>
            <w:vAlign w:val="center"/>
          </w:tcPr>
          <w:p w:rsidR="002F5D20" w:rsidRPr="00355A34" w:rsidRDefault="002F5D20" w:rsidP="002F5D20">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AKTS</w:t>
            </w:r>
          </w:p>
        </w:tc>
        <w:tc>
          <w:tcPr>
            <w:tcW w:w="1321" w:type="pct"/>
            <w:gridSpan w:val="3"/>
            <w:tcBorders>
              <w:top w:val="single" w:sz="4" w:space="0" w:color="auto"/>
              <w:left w:val="single" w:sz="4" w:space="0" w:color="auto"/>
              <w:bottom w:val="single" w:sz="4"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TÜRÜ</w:t>
            </w:r>
          </w:p>
        </w:tc>
        <w:tc>
          <w:tcPr>
            <w:tcW w:w="751" w:type="pct"/>
            <w:tcBorders>
              <w:top w:val="single" w:sz="4" w:space="0" w:color="auto"/>
              <w:left w:val="single" w:sz="4" w:space="0" w:color="auto"/>
              <w:bottom w:val="single" w:sz="4"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DİLİ</w:t>
            </w:r>
          </w:p>
        </w:tc>
      </w:tr>
      <w:tr w:rsidR="002F5D20" w:rsidRPr="00355A34" w:rsidTr="005A5432">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BAHAR </w:t>
            </w:r>
          </w:p>
        </w:tc>
        <w:tc>
          <w:tcPr>
            <w:tcW w:w="390" w:type="pct"/>
            <w:tcBorders>
              <w:top w:val="single" w:sz="4" w:space="0" w:color="auto"/>
              <w:left w:val="single" w:sz="12" w:space="0" w:color="auto"/>
              <w:bottom w:val="single" w:sz="12" w:space="0" w:color="auto"/>
              <w:right w:val="single" w:sz="4"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2</w:t>
            </w:r>
          </w:p>
        </w:tc>
        <w:tc>
          <w:tcPr>
            <w:tcW w:w="538" w:type="pct"/>
            <w:gridSpan w:val="2"/>
            <w:tcBorders>
              <w:top w:val="single" w:sz="4" w:space="0" w:color="auto"/>
              <w:left w:val="single" w:sz="4" w:space="0" w:color="auto"/>
              <w:bottom w:val="single" w:sz="12"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c>
          <w:tcPr>
            <w:tcW w:w="725" w:type="pct"/>
            <w:gridSpan w:val="2"/>
            <w:tcBorders>
              <w:top w:val="single" w:sz="4" w:space="0" w:color="auto"/>
              <w:bottom w:val="single" w:sz="12" w:space="0" w:color="auto"/>
              <w:right w:val="single" w:sz="12" w:space="0" w:color="auto"/>
            </w:tcBorders>
            <w:shd w:val="clear" w:color="auto" w:fill="auto"/>
            <w:vAlign w:val="center"/>
          </w:tcPr>
          <w:p w:rsidR="002F5D20" w:rsidRPr="00355A34" w:rsidRDefault="002F5D20" w:rsidP="002F5D20">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c>
          <w:tcPr>
            <w:tcW w:w="418" w:type="pct"/>
            <w:tcBorders>
              <w:top w:val="single" w:sz="4" w:space="0" w:color="auto"/>
              <w:bottom w:val="single" w:sz="12" w:space="0" w:color="auto"/>
              <w:right w:val="single" w:sz="4" w:space="0" w:color="auto"/>
            </w:tcBorders>
            <w:shd w:val="clear" w:color="auto" w:fill="auto"/>
            <w:vAlign w:val="center"/>
          </w:tcPr>
          <w:p w:rsidR="002F5D20" w:rsidRPr="00355A34" w:rsidRDefault="002F5D20" w:rsidP="002F5D20">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2</w:t>
            </w:r>
          </w:p>
        </w:tc>
        <w:tc>
          <w:tcPr>
            <w:tcW w:w="326"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2F5D20" w:rsidRPr="00355A34" w:rsidRDefault="002F5D20" w:rsidP="002F5D20">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3</w:t>
            </w:r>
          </w:p>
        </w:tc>
        <w:tc>
          <w:tcPr>
            <w:tcW w:w="1321" w:type="pct"/>
            <w:gridSpan w:val="3"/>
            <w:tcBorders>
              <w:top w:val="single" w:sz="4" w:space="0" w:color="auto"/>
              <w:left w:val="single" w:sz="4" w:space="0" w:color="auto"/>
              <w:bottom w:val="single" w:sz="12"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sz w:val="20"/>
                <w:szCs w:val="20"/>
                <w:vertAlign w:val="superscript"/>
                <w:lang w:eastAsia="tr-TR"/>
              </w:rPr>
            </w:pPr>
            <w:r w:rsidRPr="00355A34">
              <w:rPr>
                <w:rFonts w:ascii="Times New Roman" w:eastAsia="Times New Roman" w:hAnsi="Times New Roman" w:cs="Times New Roman"/>
                <w:sz w:val="20"/>
                <w:szCs w:val="20"/>
                <w:vertAlign w:val="superscript"/>
                <w:lang w:eastAsia="tr-TR"/>
              </w:rPr>
              <w:t>ZORUNLU (</w:t>
            </w:r>
            <w:r w:rsidRPr="00355A34">
              <w:rPr>
                <w:rFonts w:ascii="Times New Roman" w:eastAsia="Times New Roman" w:hAnsi="Times New Roman" w:cs="Times New Roman"/>
                <w:b/>
                <w:sz w:val="20"/>
                <w:szCs w:val="20"/>
                <w:vertAlign w:val="superscript"/>
                <w:lang w:eastAsia="tr-TR"/>
              </w:rPr>
              <w:t>X</w:t>
            </w:r>
            <w:r w:rsidRPr="00355A34">
              <w:rPr>
                <w:rFonts w:ascii="Times New Roman" w:eastAsia="Times New Roman" w:hAnsi="Times New Roman" w:cs="Times New Roman"/>
                <w:sz w:val="20"/>
                <w:szCs w:val="20"/>
                <w:vertAlign w:val="superscript"/>
                <w:lang w:eastAsia="tr-TR"/>
              </w:rPr>
              <w:t>) SEÇMELİ (  )</w:t>
            </w:r>
          </w:p>
        </w:tc>
        <w:tc>
          <w:tcPr>
            <w:tcW w:w="751" w:type="pct"/>
            <w:tcBorders>
              <w:top w:val="single" w:sz="4" w:space="0" w:color="auto"/>
              <w:left w:val="single" w:sz="4" w:space="0" w:color="auto"/>
              <w:bottom w:val="single" w:sz="12" w:space="0" w:color="auto"/>
            </w:tcBorders>
          </w:tcPr>
          <w:p w:rsidR="002F5D20" w:rsidRPr="00355A34" w:rsidRDefault="002F5D20" w:rsidP="002F5D20">
            <w:pPr>
              <w:spacing w:after="0" w:line="240" w:lineRule="auto"/>
              <w:jc w:val="center"/>
              <w:rPr>
                <w:rFonts w:ascii="Times New Roman" w:eastAsia="Times New Roman" w:hAnsi="Times New Roman" w:cs="Times New Roman"/>
                <w:b/>
                <w:sz w:val="20"/>
                <w:szCs w:val="20"/>
                <w:vertAlign w:val="superscript"/>
                <w:lang w:eastAsia="tr-TR"/>
              </w:rPr>
            </w:pPr>
            <w:r w:rsidRPr="00355A34">
              <w:rPr>
                <w:rFonts w:ascii="Times New Roman" w:eastAsia="Times New Roman" w:hAnsi="Times New Roman" w:cs="Times New Roman"/>
                <w:b/>
                <w:sz w:val="20"/>
                <w:szCs w:val="20"/>
                <w:vertAlign w:val="superscript"/>
                <w:lang w:eastAsia="tr-TR"/>
              </w:rPr>
              <w:t>Türkçe</w:t>
            </w:r>
          </w:p>
        </w:tc>
      </w:tr>
      <w:tr w:rsidR="002F5D20" w:rsidRPr="00355A34" w:rsidTr="005A5432">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KATEGORİSİ</w:t>
            </w:r>
          </w:p>
        </w:tc>
      </w:tr>
      <w:tr w:rsidR="002F5D20" w:rsidRPr="00355A34" w:rsidTr="005A5432">
        <w:tblPrEx>
          <w:tblBorders>
            <w:insideH w:val="single" w:sz="6" w:space="0" w:color="auto"/>
            <w:insideV w:val="single" w:sz="6" w:space="0" w:color="auto"/>
          </w:tblBorders>
        </w:tblPrEx>
        <w:trPr>
          <w:trHeight w:val="546"/>
        </w:trPr>
        <w:tc>
          <w:tcPr>
            <w:tcW w:w="1307" w:type="pct"/>
            <w:gridSpan w:val="3"/>
            <w:tcBorders>
              <w:top w:val="single" w:sz="12" w:space="0" w:color="auto"/>
              <w:left w:val="single" w:sz="12" w:space="0" w:color="auto"/>
              <w:bottom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Bilim</w:t>
            </w:r>
          </w:p>
        </w:tc>
        <w:tc>
          <w:tcPr>
            <w:tcW w:w="1324" w:type="pct"/>
            <w:gridSpan w:val="5"/>
            <w:tcBorders>
              <w:top w:val="single" w:sz="12" w:space="0" w:color="auto"/>
              <w:bottom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Tıp Bilimi</w:t>
            </w:r>
          </w:p>
        </w:tc>
        <w:tc>
          <w:tcPr>
            <w:tcW w:w="1260" w:type="pct"/>
            <w:gridSpan w:val="3"/>
            <w:tcBorders>
              <w:top w:val="single" w:sz="12" w:space="0" w:color="auto"/>
              <w:bottom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Klinik Bilim</w:t>
            </w:r>
          </w:p>
        </w:tc>
        <w:tc>
          <w:tcPr>
            <w:tcW w:w="1109" w:type="pct"/>
            <w:gridSpan w:val="2"/>
            <w:tcBorders>
              <w:top w:val="single" w:sz="12" w:space="0" w:color="auto"/>
              <w:bottom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Sosyal Bilim</w:t>
            </w:r>
          </w:p>
        </w:tc>
      </w:tr>
      <w:tr w:rsidR="002F5D20" w:rsidRPr="00355A34" w:rsidTr="005A5432">
        <w:tblPrEx>
          <w:tblBorders>
            <w:insideH w:val="single" w:sz="6" w:space="0" w:color="auto"/>
            <w:insideV w:val="single" w:sz="6" w:space="0" w:color="auto"/>
          </w:tblBorders>
        </w:tblPrEx>
        <w:trPr>
          <w:trHeight w:val="138"/>
        </w:trPr>
        <w:tc>
          <w:tcPr>
            <w:tcW w:w="1307" w:type="pct"/>
            <w:gridSpan w:val="3"/>
            <w:tcBorders>
              <w:top w:val="single" w:sz="6" w:space="0" w:color="auto"/>
              <w:left w:val="single" w:sz="12" w:space="0" w:color="auto"/>
              <w:bottom w:val="single" w:sz="12" w:space="0" w:color="auto"/>
              <w:right w:val="single" w:sz="4" w:space="0" w:color="auto"/>
            </w:tcBorders>
          </w:tcPr>
          <w:p w:rsidR="002F5D20" w:rsidRPr="00355A34" w:rsidRDefault="002F5D20" w:rsidP="002F5D20">
            <w:pPr>
              <w:spacing w:after="0" w:line="240" w:lineRule="auto"/>
              <w:jc w:val="center"/>
              <w:rPr>
                <w:rFonts w:ascii="Times New Roman" w:eastAsia="Times New Roman" w:hAnsi="Times New Roman" w:cs="Times New Roman"/>
                <w:sz w:val="20"/>
                <w:szCs w:val="20"/>
                <w:lang w:eastAsia="tr-TR"/>
              </w:rPr>
            </w:pPr>
          </w:p>
        </w:tc>
        <w:tc>
          <w:tcPr>
            <w:tcW w:w="1324" w:type="pct"/>
            <w:gridSpan w:val="5"/>
            <w:tcBorders>
              <w:top w:val="single" w:sz="6" w:space="0" w:color="auto"/>
              <w:left w:val="single" w:sz="4" w:space="0" w:color="auto"/>
              <w:bottom w:val="single" w:sz="12" w:space="0" w:color="auto"/>
              <w:right w:val="single" w:sz="4" w:space="0" w:color="auto"/>
            </w:tcBorders>
          </w:tcPr>
          <w:p w:rsidR="002F5D20" w:rsidRPr="00355A34" w:rsidRDefault="002F5D20" w:rsidP="002F5D20">
            <w:pPr>
              <w:spacing w:after="0" w:line="240" w:lineRule="auto"/>
              <w:jc w:val="center"/>
              <w:rPr>
                <w:rFonts w:ascii="Times New Roman" w:eastAsia="Times New Roman" w:hAnsi="Times New Roman" w:cs="Times New Roman"/>
                <w:sz w:val="20"/>
                <w:szCs w:val="20"/>
                <w:lang w:eastAsia="tr-TR"/>
              </w:rPr>
            </w:pPr>
          </w:p>
        </w:tc>
        <w:tc>
          <w:tcPr>
            <w:tcW w:w="1260" w:type="pct"/>
            <w:gridSpan w:val="3"/>
            <w:tcBorders>
              <w:top w:val="single" w:sz="6" w:space="0" w:color="auto"/>
              <w:left w:val="single" w:sz="4" w:space="0" w:color="auto"/>
              <w:bottom w:val="single" w:sz="12" w:space="0" w:color="auto"/>
            </w:tcBorders>
          </w:tcPr>
          <w:p w:rsidR="002F5D20" w:rsidRPr="00355A34" w:rsidRDefault="002F5D20" w:rsidP="002F5D20">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X </w:t>
            </w:r>
          </w:p>
        </w:tc>
        <w:tc>
          <w:tcPr>
            <w:tcW w:w="1109" w:type="pct"/>
            <w:gridSpan w:val="2"/>
            <w:tcBorders>
              <w:top w:val="single" w:sz="6" w:space="0" w:color="auto"/>
              <w:left w:val="single" w:sz="4" w:space="0" w:color="auto"/>
              <w:bottom w:val="single" w:sz="12" w:space="0" w:color="auto"/>
            </w:tcBorders>
          </w:tcPr>
          <w:p w:rsidR="002F5D20" w:rsidRPr="00355A34" w:rsidRDefault="002F5D20" w:rsidP="002F5D20">
            <w:pPr>
              <w:spacing w:after="0" w:line="240" w:lineRule="auto"/>
              <w:jc w:val="center"/>
              <w:rPr>
                <w:rFonts w:ascii="Times New Roman" w:eastAsia="Times New Roman" w:hAnsi="Times New Roman" w:cs="Times New Roman"/>
                <w:sz w:val="20"/>
                <w:szCs w:val="20"/>
                <w:lang w:eastAsia="tr-TR"/>
              </w:rPr>
            </w:pPr>
          </w:p>
        </w:tc>
      </w:tr>
      <w:tr w:rsidR="002F5D20" w:rsidRPr="00355A34" w:rsidTr="005A5432">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DEĞERLENDİRME ÖLÇÜTLERİ</w:t>
            </w:r>
          </w:p>
        </w:tc>
      </w:tr>
      <w:tr w:rsidR="002F5D20" w:rsidRPr="00355A34" w:rsidTr="005A5432">
        <w:tc>
          <w:tcPr>
            <w:tcW w:w="1850" w:type="pct"/>
            <w:gridSpan w:val="5"/>
            <w:vMerge w:val="restart"/>
            <w:tcBorders>
              <w:top w:val="single" w:sz="12" w:space="0" w:color="auto"/>
              <w:left w:val="single" w:sz="12" w:space="0" w:color="auto"/>
              <w:bottom w:val="single" w:sz="12" w:space="0" w:color="auto"/>
              <w:right w:val="single" w:sz="12"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Faaliyet türü</w:t>
            </w:r>
          </w:p>
        </w:tc>
        <w:tc>
          <w:tcPr>
            <w:tcW w:w="1258" w:type="pct"/>
            <w:gridSpan w:val="2"/>
            <w:tcBorders>
              <w:top w:val="single" w:sz="12" w:space="0" w:color="auto"/>
              <w:left w:val="single" w:sz="4" w:space="0" w:color="auto"/>
              <w:bottom w:val="single" w:sz="8" w:space="0" w:color="auto"/>
              <w:right w:val="single" w:sz="8"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Sayı</w:t>
            </w:r>
          </w:p>
        </w:tc>
        <w:tc>
          <w:tcPr>
            <w:tcW w:w="751" w:type="pct"/>
            <w:tcBorders>
              <w:top w:val="single" w:sz="12" w:space="0" w:color="auto"/>
              <w:left w:val="single" w:sz="8" w:space="0" w:color="auto"/>
              <w:bottom w:val="single" w:sz="8" w:space="0" w:color="auto"/>
              <w:right w:val="single" w:sz="12"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w:t>
            </w:r>
          </w:p>
        </w:tc>
      </w:tr>
      <w:tr w:rsidR="002F5D20" w:rsidRPr="00355A34" w:rsidTr="005A5432">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2F5D20" w:rsidRPr="00355A34" w:rsidRDefault="002F5D20" w:rsidP="002F5D20">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2F5D20" w:rsidRPr="00355A34" w:rsidRDefault="002F5D20" w:rsidP="002F5D2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 Ara Sınav</w:t>
            </w:r>
          </w:p>
        </w:tc>
        <w:tc>
          <w:tcPr>
            <w:tcW w:w="1258" w:type="pct"/>
            <w:gridSpan w:val="2"/>
            <w:tcBorders>
              <w:top w:val="single" w:sz="8" w:space="0" w:color="auto"/>
              <w:left w:val="single" w:sz="4" w:space="0" w:color="auto"/>
              <w:bottom w:val="single" w:sz="4" w:space="0" w:color="auto"/>
              <w:right w:val="single" w:sz="8" w:space="0" w:color="auto"/>
            </w:tcBorders>
          </w:tcPr>
          <w:p w:rsidR="002F5D20" w:rsidRPr="00355A34" w:rsidRDefault="002F5D20" w:rsidP="002F5D20">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1</w:t>
            </w:r>
          </w:p>
        </w:tc>
        <w:tc>
          <w:tcPr>
            <w:tcW w:w="751" w:type="pct"/>
            <w:tcBorders>
              <w:top w:val="single" w:sz="8" w:space="0" w:color="auto"/>
              <w:left w:val="single" w:sz="8" w:space="0" w:color="auto"/>
              <w:bottom w:val="single" w:sz="4" w:space="0" w:color="auto"/>
              <w:right w:val="single" w:sz="12" w:space="0" w:color="auto"/>
            </w:tcBorders>
            <w:shd w:val="clear" w:color="auto" w:fill="auto"/>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20</w:t>
            </w:r>
          </w:p>
        </w:tc>
      </w:tr>
      <w:tr w:rsidR="002F5D20" w:rsidRPr="00355A34" w:rsidTr="005A5432">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2F5D20" w:rsidRPr="00355A34" w:rsidRDefault="002F5D20" w:rsidP="002F5D20">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2F5D20" w:rsidRPr="00355A34" w:rsidRDefault="002F5D20" w:rsidP="002F5D2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II. Ara Sınav</w:t>
            </w:r>
          </w:p>
        </w:tc>
        <w:tc>
          <w:tcPr>
            <w:tcW w:w="1258" w:type="pct"/>
            <w:gridSpan w:val="2"/>
            <w:tcBorders>
              <w:top w:val="single" w:sz="4" w:space="0" w:color="auto"/>
              <w:left w:val="single" w:sz="4" w:space="0" w:color="auto"/>
              <w:bottom w:val="single" w:sz="4" w:space="0" w:color="auto"/>
              <w:right w:val="single" w:sz="8" w:space="0" w:color="auto"/>
            </w:tcBorders>
          </w:tcPr>
          <w:p w:rsidR="002F5D20" w:rsidRPr="00355A34" w:rsidRDefault="002F5D20" w:rsidP="002F5D20">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1 </w:t>
            </w:r>
          </w:p>
        </w:tc>
        <w:tc>
          <w:tcPr>
            <w:tcW w:w="751" w:type="pct"/>
            <w:tcBorders>
              <w:top w:val="single" w:sz="4" w:space="0" w:color="auto"/>
              <w:left w:val="single" w:sz="8" w:space="0" w:color="auto"/>
              <w:bottom w:val="single" w:sz="4" w:space="0" w:color="auto"/>
              <w:right w:val="single" w:sz="12" w:space="0" w:color="auto"/>
            </w:tcBorders>
            <w:shd w:val="clear" w:color="auto" w:fill="auto"/>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30</w:t>
            </w:r>
          </w:p>
        </w:tc>
      </w:tr>
      <w:tr w:rsidR="002F5D20" w:rsidRPr="00355A34" w:rsidTr="005A5432">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2F5D20" w:rsidRPr="00355A34" w:rsidRDefault="002F5D20" w:rsidP="002F5D20">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2F5D20" w:rsidRPr="00355A34" w:rsidRDefault="002F5D20" w:rsidP="002F5D2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Kısa Sınav</w:t>
            </w:r>
          </w:p>
        </w:tc>
        <w:tc>
          <w:tcPr>
            <w:tcW w:w="1258" w:type="pct"/>
            <w:gridSpan w:val="2"/>
            <w:tcBorders>
              <w:top w:val="single" w:sz="4" w:space="0" w:color="auto"/>
              <w:left w:val="single" w:sz="4" w:space="0" w:color="auto"/>
              <w:bottom w:val="single" w:sz="4" w:space="0" w:color="auto"/>
              <w:right w:val="single" w:sz="8" w:space="0" w:color="auto"/>
            </w:tcBorders>
          </w:tcPr>
          <w:p w:rsidR="002F5D20" w:rsidRPr="00355A34" w:rsidRDefault="002F5D20" w:rsidP="002F5D20">
            <w:pPr>
              <w:spacing w:after="0" w:line="240" w:lineRule="auto"/>
              <w:rPr>
                <w:rFonts w:ascii="Times New Roman" w:eastAsia="Times New Roman" w:hAnsi="Times New Roman" w:cs="Times New Roman"/>
                <w:sz w:val="20"/>
                <w:szCs w:val="20"/>
                <w:lang w:eastAsia="tr-TR"/>
              </w:rPr>
            </w:pPr>
          </w:p>
        </w:tc>
        <w:tc>
          <w:tcPr>
            <w:tcW w:w="751" w:type="pct"/>
            <w:tcBorders>
              <w:top w:val="single" w:sz="4" w:space="0" w:color="auto"/>
              <w:left w:val="single" w:sz="8" w:space="0" w:color="auto"/>
              <w:bottom w:val="single" w:sz="4" w:space="0" w:color="auto"/>
              <w:right w:val="single" w:sz="12" w:space="0" w:color="auto"/>
            </w:tcBorders>
          </w:tcPr>
          <w:p w:rsidR="002F5D20" w:rsidRPr="00355A34" w:rsidRDefault="002F5D20" w:rsidP="002F5D2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r>
      <w:tr w:rsidR="002F5D20" w:rsidRPr="00355A34" w:rsidTr="005A5432">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2F5D20" w:rsidRPr="00355A34" w:rsidRDefault="002F5D20" w:rsidP="002F5D20">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2F5D20" w:rsidRPr="00355A34" w:rsidRDefault="002F5D20" w:rsidP="002F5D2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Ödev</w:t>
            </w:r>
          </w:p>
        </w:tc>
        <w:tc>
          <w:tcPr>
            <w:tcW w:w="1258" w:type="pct"/>
            <w:gridSpan w:val="2"/>
            <w:tcBorders>
              <w:top w:val="single" w:sz="4" w:space="0" w:color="auto"/>
              <w:left w:val="single" w:sz="4" w:space="0" w:color="auto"/>
              <w:bottom w:val="single" w:sz="4" w:space="0" w:color="auto"/>
              <w:right w:val="single" w:sz="8" w:space="0" w:color="auto"/>
            </w:tcBorders>
          </w:tcPr>
          <w:p w:rsidR="002F5D20" w:rsidRPr="00355A34" w:rsidRDefault="002F5D20" w:rsidP="002F5D20">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c>
          <w:tcPr>
            <w:tcW w:w="751" w:type="pct"/>
            <w:tcBorders>
              <w:top w:val="single" w:sz="4" w:space="0" w:color="auto"/>
              <w:left w:val="single" w:sz="8" w:space="0" w:color="auto"/>
              <w:bottom w:val="single" w:sz="4" w:space="0" w:color="auto"/>
              <w:right w:val="single" w:sz="12" w:space="0" w:color="auto"/>
            </w:tcBorders>
          </w:tcPr>
          <w:p w:rsidR="002F5D20" w:rsidRPr="00355A34" w:rsidRDefault="002F5D20" w:rsidP="002F5D20">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r>
      <w:tr w:rsidR="002F5D20" w:rsidRPr="00355A34" w:rsidTr="005A5432">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2F5D20" w:rsidRPr="00355A34" w:rsidRDefault="002F5D20" w:rsidP="002F5D20">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2F5D20" w:rsidRPr="00355A34" w:rsidRDefault="002F5D20" w:rsidP="002F5D2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Proje</w:t>
            </w:r>
          </w:p>
        </w:tc>
        <w:tc>
          <w:tcPr>
            <w:tcW w:w="1258" w:type="pct"/>
            <w:gridSpan w:val="2"/>
            <w:tcBorders>
              <w:top w:val="single" w:sz="4" w:space="0" w:color="auto"/>
              <w:left w:val="single" w:sz="4" w:space="0" w:color="auto"/>
              <w:bottom w:val="single" w:sz="8" w:space="0" w:color="auto"/>
              <w:right w:val="single" w:sz="8" w:space="0" w:color="auto"/>
            </w:tcBorders>
          </w:tcPr>
          <w:p w:rsidR="002F5D20" w:rsidRPr="00355A34" w:rsidRDefault="002F5D20" w:rsidP="002F5D20">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c>
          <w:tcPr>
            <w:tcW w:w="751" w:type="pct"/>
            <w:tcBorders>
              <w:top w:val="single" w:sz="4" w:space="0" w:color="auto"/>
              <w:left w:val="single" w:sz="8" w:space="0" w:color="auto"/>
              <w:bottom w:val="single" w:sz="8" w:space="0" w:color="auto"/>
              <w:right w:val="single" w:sz="12" w:space="0" w:color="auto"/>
            </w:tcBorders>
          </w:tcPr>
          <w:p w:rsidR="002F5D20" w:rsidRPr="00355A34" w:rsidRDefault="002F5D20" w:rsidP="002F5D20">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r>
      <w:tr w:rsidR="002F5D20" w:rsidRPr="00355A34" w:rsidTr="005A5432">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2F5D20" w:rsidRPr="00355A34" w:rsidRDefault="002F5D20" w:rsidP="002F5D20">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2F5D20" w:rsidRPr="00355A34" w:rsidRDefault="002F5D20" w:rsidP="002F5D2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Rapor</w:t>
            </w:r>
          </w:p>
        </w:tc>
        <w:tc>
          <w:tcPr>
            <w:tcW w:w="1258" w:type="pct"/>
            <w:gridSpan w:val="2"/>
            <w:tcBorders>
              <w:top w:val="single" w:sz="8" w:space="0" w:color="auto"/>
              <w:left w:val="single" w:sz="4" w:space="0" w:color="auto"/>
              <w:bottom w:val="single" w:sz="8" w:space="0" w:color="auto"/>
              <w:right w:val="single" w:sz="8" w:space="0" w:color="auto"/>
            </w:tcBorders>
          </w:tcPr>
          <w:p w:rsidR="002F5D20" w:rsidRPr="00355A34" w:rsidRDefault="002F5D20" w:rsidP="002F5D20">
            <w:pPr>
              <w:spacing w:after="0" w:line="240" w:lineRule="auto"/>
              <w:jc w:val="center"/>
              <w:rPr>
                <w:rFonts w:ascii="Times New Roman" w:eastAsia="Times New Roman" w:hAnsi="Times New Roman" w:cs="Times New Roman"/>
                <w:sz w:val="20"/>
                <w:szCs w:val="20"/>
                <w:lang w:eastAsia="tr-TR"/>
              </w:rPr>
            </w:pPr>
          </w:p>
        </w:tc>
        <w:tc>
          <w:tcPr>
            <w:tcW w:w="751" w:type="pct"/>
            <w:tcBorders>
              <w:top w:val="single" w:sz="8" w:space="0" w:color="auto"/>
              <w:left w:val="single" w:sz="8" w:space="0" w:color="auto"/>
              <w:bottom w:val="single" w:sz="8" w:space="0" w:color="auto"/>
              <w:right w:val="single" w:sz="12" w:space="0" w:color="auto"/>
            </w:tcBorders>
          </w:tcPr>
          <w:p w:rsidR="002F5D20" w:rsidRPr="00355A34" w:rsidRDefault="002F5D20" w:rsidP="002F5D20">
            <w:pPr>
              <w:spacing w:after="0" w:line="240" w:lineRule="auto"/>
              <w:rPr>
                <w:rFonts w:ascii="Times New Roman" w:eastAsia="Times New Roman" w:hAnsi="Times New Roman" w:cs="Times New Roman"/>
                <w:sz w:val="20"/>
                <w:szCs w:val="20"/>
                <w:lang w:eastAsia="tr-TR"/>
              </w:rPr>
            </w:pPr>
          </w:p>
        </w:tc>
      </w:tr>
      <w:tr w:rsidR="002F5D20" w:rsidRPr="00355A34" w:rsidTr="005A5432">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2F5D20" w:rsidRPr="00355A34" w:rsidRDefault="002F5D20" w:rsidP="002F5D20">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2F5D20" w:rsidRPr="00355A34" w:rsidRDefault="002F5D20" w:rsidP="002F5D2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Diğer (………)</w:t>
            </w:r>
          </w:p>
        </w:tc>
        <w:tc>
          <w:tcPr>
            <w:tcW w:w="1258" w:type="pct"/>
            <w:gridSpan w:val="2"/>
            <w:tcBorders>
              <w:top w:val="single" w:sz="8" w:space="0" w:color="auto"/>
              <w:left w:val="single" w:sz="4" w:space="0" w:color="auto"/>
              <w:bottom w:val="single" w:sz="12" w:space="0" w:color="auto"/>
              <w:right w:val="single" w:sz="8" w:space="0" w:color="auto"/>
            </w:tcBorders>
          </w:tcPr>
          <w:p w:rsidR="002F5D20" w:rsidRPr="00355A34" w:rsidRDefault="002F5D20" w:rsidP="002F5D20">
            <w:pPr>
              <w:spacing w:after="0" w:line="240" w:lineRule="auto"/>
              <w:rPr>
                <w:rFonts w:ascii="Times New Roman" w:eastAsia="Times New Roman" w:hAnsi="Times New Roman" w:cs="Times New Roman"/>
                <w:sz w:val="20"/>
                <w:szCs w:val="20"/>
                <w:lang w:eastAsia="tr-TR"/>
              </w:rPr>
            </w:pPr>
          </w:p>
        </w:tc>
        <w:tc>
          <w:tcPr>
            <w:tcW w:w="751" w:type="pct"/>
            <w:tcBorders>
              <w:top w:val="single" w:sz="8" w:space="0" w:color="auto"/>
              <w:left w:val="single" w:sz="8" w:space="0" w:color="auto"/>
              <w:bottom w:val="single" w:sz="12" w:space="0" w:color="auto"/>
              <w:right w:val="single" w:sz="12" w:space="0" w:color="auto"/>
            </w:tcBorders>
          </w:tcPr>
          <w:p w:rsidR="002F5D20" w:rsidRPr="00355A34" w:rsidRDefault="002F5D20" w:rsidP="002F5D20">
            <w:pPr>
              <w:spacing w:after="0" w:line="240" w:lineRule="auto"/>
              <w:rPr>
                <w:rFonts w:ascii="Times New Roman" w:eastAsia="Times New Roman" w:hAnsi="Times New Roman" w:cs="Times New Roman"/>
                <w:sz w:val="20"/>
                <w:szCs w:val="20"/>
                <w:lang w:eastAsia="tr-TR"/>
              </w:rPr>
            </w:pPr>
          </w:p>
        </w:tc>
      </w:tr>
      <w:tr w:rsidR="002F5D20" w:rsidRPr="00355A34" w:rsidTr="005A5432">
        <w:trPr>
          <w:trHeight w:val="392"/>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2F5D20" w:rsidRPr="00355A34" w:rsidRDefault="002F5D20" w:rsidP="002F5D20">
            <w:pPr>
              <w:spacing w:after="0" w:line="240" w:lineRule="auto"/>
              <w:rPr>
                <w:rFonts w:ascii="Times New Roman" w:eastAsia="Times New Roman" w:hAnsi="Times New Roman" w:cs="Times New Roman"/>
                <w:sz w:val="20"/>
                <w:szCs w:val="20"/>
                <w:lang w:eastAsia="tr-TR"/>
              </w:rPr>
            </w:pPr>
          </w:p>
        </w:tc>
        <w:tc>
          <w:tcPr>
            <w:tcW w:w="1258" w:type="pct"/>
            <w:gridSpan w:val="2"/>
            <w:tcBorders>
              <w:top w:val="single" w:sz="12" w:space="0" w:color="auto"/>
              <w:left w:val="single" w:sz="4" w:space="0" w:color="auto"/>
              <w:bottom w:val="single" w:sz="8" w:space="0" w:color="auto"/>
              <w:right w:val="single" w:sz="8"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1 </w:t>
            </w:r>
          </w:p>
        </w:tc>
        <w:tc>
          <w:tcPr>
            <w:tcW w:w="751" w:type="pct"/>
            <w:tcBorders>
              <w:top w:val="single" w:sz="12" w:space="0" w:color="auto"/>
              <w:left w:val="single" w:sz="8" w:space="0" w:color="auto"/>
              <w:bottom w:val="single" w:sz="8" w:space="0" w:color="auto"/>
              <w:right w:val="single" w:sz="12"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50</w:t>
            </w:r>
          </w:p>
        </w:tc>
      </w:tr>
      <w:tr w:rsidR="002F5D20" w:rsidRPr="00355A34" w:rsidTr="005A5432">
        <w:trPr>
          <w:trHeight w:val="447"/>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VARSA ÖNERİLEN ÖNKOŞUL(LAR)</w:t>
            </w:r>
          </w:p>
        </w:tc>
        <w:tc>
          <w:tcPr>
            <w:tcW w:w="3150" w:type="pct"/>
            <w:gridSpan w:val="8"/>
            <w:tcBorders>
              <w:top w:val="single" w:sz="12" w:space="0" w:color="auto"/>
              <w:left w:val="single" w:sz="12" w:space="0" w:color="auto"/>
              <w:bottom w:val="single" w:sz="12" w:space="0" w:color="auto"/>
              <w:right w:val="single" w:sz="12" w:space="0" w:color="auto"/>
            </w:tcBorders>
            <w:vAlign w:val="center"/>
          </w:tcPr>
          <w:p w:rsidR="002F5D20" w:rsidRPr="00355A34" w:rsidRDefault="002F5D20" w:rsidP="002F5D20">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2.Sınıf Derslerinden Başarılı Olmuş Olmak</w:t>
            </w:r>
          </w:p>
          <w:p w:rsidR="002F5D20" w:rsidRPr="00355A34" w:rsidRDefault="002F5D20" w:rsidP="002F5D20">
            <w:pPr>
              <w:spacing w:after="0" w:line="240" w:lineRule="auto"/>
              <w:jc w:val="both"/>
              <w:rPr>
                <w:rFonts w:ascii="Times New Roman" w:eastAsia="Times New Roman" w:hAnsi="Times New Roman" w:cs="Times New Roman"/>
                <w:sz w:val="20"/>
                <w:szCs w:val="20"/>
                <w:lang w:eastAsia="tr-TR"/>
              </w:rPr>
            </w:pPr>
          </w:p>
        </w:tc>
      </w:tr>
      <w:tr w:rsidR="002F5D20" w:rsidRPr="00355A34" w:rsidTr="005A5432">
        <w:trPr>
          <w:trHeight w:val="447"/>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KISA İÇERİĞİ</w:t>
            </w:r>
          </w:p>
        </w:tc>
        <w:tc>
          <w:tcPr>
            <w:tcW w:w="3150" w:type="pct"/>
            <w:gridSpan w:val="8"/>
            <w:tcBorders>
              <w:top w:val="single" w:sz="12" w:space="0" w:color="auto"/>
              <w:left w:val="single" w:sz="12" w:space="0" w:color="auto"/>
              <w:bottom w:val="single" w:sz="12" w:space="0" w:color="auto"/>
              <w:right w:val="single" w:sz="12" w:space="0" w:color="auto"/>
            </w:tcBorders>
          </w:tcPr>
          <w:p w:rsidR="002F5D20" w:rsidRPr="00355A34" w:rsidRDefault="002F5D20" w:rsidP="002F5D2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color w:val="000000"/>
                <w:sz w:val="20"/>
                <w:szCs w:val="20"/>
                <w:lang w:eastAsia="tr-TR"/>
              </w:rPr>
              <w:t xml:space="preserve">Radyoloji ve tedavi planlaması </w:t>
            </w:r>
          </w:p>
        </w:tc>
      </w:tr>
      <w:tr w:rsidR="002F5D20" w:rsidRPr="00355A34" w:rsidTr="005A5432">
        <w:trPr>
          <w:trHeight w:val="426"/>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AMAÇLARI</w:t>
            </w:r>
          </w:p>
        </w:tc>
        <w:tc>
          <w:tcPr>
            <w:tcW w:w="3150" w:type="pct"/>
            <w:gridSpan w:val="8"/>
            <w:tcBorders>
              <w:top w:val="single" w:sz="12" w:space="0" w:color="auto"/>
              <w:left w:val="single" w:sz="12" w:space="0" w:color="auto"/>
              <w:bottom w:val="single" w:sz="12" w:space="0" w:color="auto"/>
              <w:right w:val="single" w:sz="12" w:space="0" w:color="auto"/>
            </w:tcBorders>
          </w:tcPr>
          <w:p w:rsidR="002F5D20" w:rsidRPr="00355A34" w:rsidRDefault="002F5D20" w:rsidP="002F5D20">
            <w:pPr>
              <w:spacing w:after="0" w:line="240" w:lineRule="auto"/>
              <w:ind w:left="942" w:hanging="942"/>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bCs/>
                <w:color w:val="000000"/>
                <w:sz w:val="20"/>
                <w:szCs w:val="20"/>
                <w:lang w:eastAsia="tr-TR"/>
              </w:rPr>
              <w:t xml:space="preserve"> </w:t>
            </w:r>
            <w:r w:rsidRPr="00355A34">
              <w:rPr>
                <w:rFonts w:ascii="Times New Roman" w:eastAsia="Times New Roman" w:hAnsi="Times New Roman" w:cs="Times New Roman"/>
                <w:color w:val="000000"/>
                <w:sz w:val="20"/>
                <w:szCs w:val="20"/>
                <w:lang w:eastAsia="tr-TR"/>
              </w:rPr>
              <w:t xml:space="preserve">Öğrenciye radyoloji ve tedavi planlaması hakkında güncel ve </w:t>
            </w:r>
          </w:p>
          <w:p w:rsidR="002F5D20" w:rsidRPr="00355A34" w:rsidRDefault="002F5D20" w:rsidP="002F5D20">
            <w:pPr>
              <w:spacing w:after="0" w:line="240" w:lineRule="auto"/>
              <w:ind w:left="942" w:hanging="942"/>
              <w:rPr>
                <w:rFonts w:ascii="Times New Roman" w:eastAsia="Times New Roman" w:hAnsi="Times New Roman" w:cs="Times New Roman"/>
                <w:sz w:val="20"/>
                <w:szCs w:val="20"/>
                <w:lang w:eastAsia="tr-TR"/>
              </w:rPr>
            </w:pPr>
            <w:r w:rsidRPr="00355A34">
              <w:rPr>
                <w:rFonts w:ascii="Times New Roman" w:eastAsia="Times New Roman" w:hAnsi="Times New Roman" w:cs="Times New Roman"/>
                <w:color w:val="000000"/>
                <w:sz w:val="20"/>
                <w:szCs w:val="20"/>
                <w:lang w:eastAsia="tr-TR"/>
              </w:rPr>
              <w:t xml:space="preserve">geçerli bilgiler verilmesi amaçlanmıştır. </w:t>
            </w:r>
            <w:r w:rsidRPr="00355A34">
              <w:rPr>
                <w:rFonts w:ascii="Times New Roman" w:eastAsia="Times New Roman" w:hAnsi="Times New Roman" w:cs="Times New Roman"/>
                <w:sz w:val="20"/>
                <w:szCs w:val="20"/>
                <w:lang w:eastAsia="tr-TR"/>
              </w:rPr>
              <w:t xml:space="preserve">Bu dersin amacı, </w:t>
            </w:r>
          </w:p>
          <w:p w:rsidR="002F5D20" w:rsidRPr="00355A34" w:rsidRDefault="002F5D20" w:rsidP="002F5D2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oral mukozanın normal yapısını ve anormal durumlarını, ağız dışı muayene yaparken dikkat edilmesi gereken hususları, muayene ve radyolojik bulguların yorumlanmasını öğretmektir</w:t>
            </w:r>
          </w:p>
        </w:tc>
      </w:tr>
      <w:tr w:rsidR="002F5D20" w:rsidRPr="00355A34" w:rsidTr="005A5432">
        <w:trPr>
          <w:trHeight w:val="518"/>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MESLEK EĞİTİMİNİ SAĞLAMAYA YÖNELİK KATKISI</w:t>
            </w:r>
          </w:p>
        </w:tc>
        <w:tc>
          <w:tcPr>
            <w:tcW w:w="3150" w:type="pct"/>
            <w:gridSpan w:val="8"/>
            <w:tcBorders>
              <w:top w:val="single" w:sz="12" w:space="0" w:color="auto"/>
              <w:left w:val="single" w:sz="12" w:space="0" w:color="auto"/>
              <w:bottom w:val="single" w:sz="12" w:space="0" w:color="auto"/>
              <w:right w:val="single" w:sz="12" w:space="0" w:color="auto"/>
            </w:tcBorders>
            <w:vAlign w:val="center"/>
          </w:tcPr>
          <w:p w:rsidR="002F5D20" w:rsidRPr="00355A34" w:rsidRDefault="002F5D20" w:rsidP="002F5D2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Öğrenci, cihazlar ve ilgili teknikleri kullanma konusunda bireysel farkındalıkla kendi rolünü kavrar. Bir hekim olarak bireysel sorumluluğunu en iyi şekilde üstlenir. Hastada en uygun teknikleri kullanır. Tedavi planlamasını doğru şekilde tamamlar. Klinik öncesi öğrenci oral mukozanın normal yapısını öğrenir, anormal durumları ayırt edebilir. Ağız dışı muayene bulgularını yorumlamayı öğrenir. Radyografik değerlendirme hakkında bilgi sahibidir.</w:t>
            </w:r>
          </w:p>
        </w:tc>
      </w:tr>
      <w:tr w:rsidR="002F5D20" w:rsidRPr="00355A34" w:rsidTr="005A5432">
        <w:trPr>
          <w:trHeight w:val="518"/>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ÖĞRENİM ÇIKTILARI</w:t>
            </w:r>
          </w:p>
        </w:tc>
        <w:tc>
          <w:tcPr>
            <w:tcW w:w="3150" w:type="pct"/>
            <w:gridSpan w:val="8"/>
            <w:tcBorders>
              <w:top w:val="single" w:sz="12" w:space="0" w:color="auto"/>
              <w:left w:val="single" w:sz="12" w:space="0" w:color="auto"/>
              <w:bottom w:val="single" w:sz="12" w:space="0" w:color="auto"/>
              <w:right w:val="single" w:sz="12" w:space="0" w:color="auto"/>
            </w:tcBorders>
          </w:tcPr>
          <w:p w:rsidR="002F5D20" w:rsidRPr="00355A34" w:rsidRDefault="002F5D20" w:rsidP="002F5D20">
            <w:pPr>
              <w:tabs>
                <w:tab w:val="left" w:pos="7800"/>
              </w:tabs>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Patolojik yapıları diş, kemik ve yumuşak doku kökenine göre ifade edebilir. Radyografi üzerinde patoloji oluşumları gösterebilir. Oluşumun radyografik sınırlarını belirleyebilir. Malign ve benign lezyonları radyografik olarak ayırabilir.</w:t>
            </w:r>
          </w:p>
          <w:p w:rsidR="002F5D20" w:rsidRPr="00355A34" w:rsidRDefault="002F5D20" w:rsidP="002F5D20">
            <w:pPr>
              <w:tabs>
                <w:tab w:val="left" w:pos="7800"/>
              </w:tabs>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Tedavi planlamasında hastanın dental ve tıbbi bulgularını listeleyebilir. Her hasta için benzersiz bir tedavi planı oluşturulması gerektiğini kavrar. </w:t>
            </w:r>
          </w:p>
          <w:p w:rsidR="002F5D20" w:rsidRPr="00355A34" w:rsidRDefault="002F5D20" w:rsidP="002F5D20">
            <w:pPr>
              <w:tabs>
                <w:tab w:val="left" w:pos="7800"/>
              </w:tabs>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Ağrı kavramını ve tiplerini tanımlayabilir. Ağız ve çevresindeki ağrılı durumları listeleyebilir. Bu durumların belirgin klinik özelliklerini ifade edebilir. Bu dersi başarılı şekilde tamamlayan bir öğrenci, ağız içi mukozal değişiklikleri farkeder. Normal ve anormal durumları ayırt edebilir.  Ekstra-oral muayenede dikkat etmesi gereken hususları öğrenmiştir. Radyografide anatomik yapıları değerlendirebilir, anormallikleri tespit edebilir.  </w:t>
            </w:r>
          </w:p>
        </w:tc>
      </w:tr>
      <w:tr w:rsidR="002F5D20" w:rsidRPr="00355A34" w:rsidTr="005A5432">
        <w:trPr>
          <w:trHeight w:val="540"/>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DERS KİTABI</w:t>
            </w:r>
          </w:p>
        </w:tc>
        <w:tc>
          <w:tcPr>
            <w:tcW w:w="3150" w:type="pct"/>
            <w:gridSpan w:val="8"/>
            <w:tcBorders>
              <w:top w:val="single" w:sz="12" w:space="0" w:color="auto"/>
              <w:left w:val="single" w:sz="12" w:space="0" w:color="auto"/>
              <w:bottom w:val="single" w:sz="12" w:space="0" w:color="auto"/>
              <w:right w:val="single" w:sz="12" w:space="0" w:color="auto"/>
            </w:tcBorders>
          </w:tcPr>
          <w:p w:rsidR="002F5D20" w:rsidRPr="00355A34" w:rsidRDefault="002F5D20" w:rsidP="002F5D20">
            <w:pPr>
              <w:spacing w:after="0" w:line="240" w:lineRule="auto"/>
              <w:jc w:val="both"/>
              <w:outlineLvl w:val="3"/>
              <w:rPr>
                <w:rFonts w:ascii="Times New Roman" w:eastAsia="Times New Roman" w:hAnsi="Times New Roman" w:cs="Times New Roman"/>
                <w:bCs/>
                <w:sz w:val="20"/>
                <w:szCs w:val="20"/>
                <w:lang w:eastAsia="tr-TR"/>
              </w:rPr>
            </w:pPr>
            <w:r w:rsidRPr="00355A34">
              <w:rPr>
                <w:rFonts w:ascii="Times New Roman" w:eastAsia="Times New Roman" w:hAnsi="Times New Roman" w:cs="Times New Roman"/>
                <w:bCs/>
                <w:sz w:val="20"/>
                <w:szCs w:val="20"/>
                <w:lang w:eastAsia="tr-TR"/>
              </w:rPr>
              <w:t xml:space="preserve"> 1-Bricker LS, Langlais RP, Miller CS. Oral Diagnosis, Oral Medicine and Treatment Planning, Lea &amp; Febiger, USA, 1994.</w:t>
            </w:r>
          </w:p>
          <w:p w:rsidR="002F5D20" w:rsidRPr="00355A34" w:rsidRDefault="002F5D20" w:rsidP="002F5D20">
            <w:pPr>
              <w:spacing w:after="0" w:line="240" w:lineRule="auto"/>
              <w:jc w:val="both"/>
              <w:outlineLvl w:val="3"/>
              <w:rPr>
                <w:rFonts w:ascii="Times New Roman" w:eastAsia="Times New Roman" w:hAnsi="Times New Roman" w:cs="Times New Roman"/>
                <w:bCs/>
                <w:sz w:val="20"/>
                <w:szCs w:val="20"/>
                <w:lang w:eastAsia="tr-TR"/>
              </w:rPr>
            </w:pPr>
            <w:r w:rsidRPr="00355A34">
              <w:rPr>
                <w:rFonts w:ascii="Times New Roman" w:eastAsia="Times New Roman" w:hAnsi="Times New Roman" w:cs="Times New Roman"/>
                <w:bCs/>
                <w:sz w:val="20"/>
                <w:szCs w:val="20"/>
                <w:lang w:eastAsia="tr-TR"/>
              </w:rPr>
              <w:t>2-Özcan İ (ed). Sistemik Yaklaşımlarıyla Oral Diagnoz, Nobel Tıp Kitabevleri, İstanbul, 2007.</w:t>
            </w:r>
          </w:p>
          <w:p w:rsidR="002F5D20" w:rsidRPr="00355A34" w:rsidRDefault="002F5D20" w:rsidP="002F5D20">
            <w:pPr>
              <w:spacing w:after="0" w:line="240" w:lineRule="auto"/>
              <w:outlineLvl w:val="3"/>
              <w:rPr>
                <w:rFonts w:ascii="Times New Roman" w:eastAsia="Times New Roman" w:hAnsi="Times New Roman" w:cs="Times New Roman"/>
                <w:bCs/>
                <w:color w:val="000000"/>
                <w:sz w:val="20"/>
                <w:szCs w:val="20"/>
                <w:lang w:eastAsia="tr-TR"/>
              </w:rPr>
            </w:pPr>
            <w:r w:rsidRPr="00355A34">
              <w:rPr>
                <w:rFonts w:ascii="Times New Roman" w:eastAsia="Times New Roman" w:hAnsi="Times New Roman" w:cs="Times New Roman"/>
                <w:bCs/>
                <w:color w:val="000000"/>
                <w:sz w:val="20"/>
                <w:szCs w:val="20"/>
                <w:lang w:eastAsia="tr-TR"/>
              </w:rPr>
              <w:t>3-White SC, Pharoah MJ. Oral Radiology Principles and Interpretation, Mosby Elsevier, St. Louis, Missouri, 6th ed. (Int. ed.), 2009.</w:t>
            </w:r>
          </w:p>
          <w:p w:rsidR="002F5D20" w:rsidRPr="00355A34" w:rsidRDefault="002F5D20" w:rsidP="002F5D20">
            <w:pPr>
              <w:spacing w:after="0" w:line="240" w:lineRule="auto"/>
              <w:outlineLvl w:val="3"/>
              <w:rPr>
                <w:rFonts w:ascii="Times New Roman" w:eastAsia="Times New Roman" w:hAnsi="Times New Roman" w:cs="Times New Roman"/>
                <w:bCs/>
                <w:color w:val="000000"/>
                <w:sz w:val="20"/>
                <w:szCs w:val="20"/>
                <w:lang w:eastAsia="tr-TR"/>
              </w:rPr>
            </w:pPr>
            <w:r w:rsidRPr="00355A34">
              <w:rPr>
                <w:rFonts w:ascii="Times New Roman" w:eastAsia="Times New Roman" w:hAnsi="Times New Roman" w:cs="Times New Roman"/>
                <w:bCs/>
                <w:color w:val="000000"/>
                <w:sz w:val="20"/>
                <w:szCs w:val="20"/>
                <w:lang w:eastAsia="tr-TR"/>
              </w:rPr>
              <w:lastRenderedPageBreak/>
              <w:t>4-Harorlı A, Akgül HM, Dağistan S. Diş Hekimliği Radyolojisi, Atatürk Üniversitesi Yayınları, 1.Baskı, Erzurum, 2006.</w:t>
            </w:r>
          </w:p>
          <w:p w:rsidR="002F5D20" w:rsidRPr="00355A34" w:rsidRDefault="002F5D20" w:rsidP="002F5D20">
            <w:pPr>
              <w:spacing w:after="0" w:line="240" w:lineRule="auto"/>
              <w:outlineLvl w:val="3"/>
              <w:rPr>
                <w:rFonts w:ascii="Times New Roman" w:eastAsia="Times New Roman" w:hAnsi="Times New Roman" w:cs="Times New Roman"/>
                <w:bCs/>
                <w:sz w:val="20"/>
                <w:szCs w:val="20"/>
                <w:lang w:eastAsia="tr-TR"/>
              </w:rPr>
            </w:pPr>
            <w:r w:rsidRPr="00355A34">
              <w:rPr>
                <w:rFonts w:ascii="Times New Roman" w:eastAsia="Times New Roman" w:hAnsi="Times New Roman" w:cs="Times New Roman"/>
                <w:bCs/>
                <w:color w:val="000000"/>
                <w:sz w:val="20"/>
                <w:szCs w:val="20"/>
                <w:lang w:eastAsia="tr-TR"/>
              </w:rPr>
              <w:t>5-Whaites E. Essentials of Dental Radiography and Radiology, Elsevier, Spain, 4th ed, 2007.</w:t>
            </w:r>
          </w:p>
        </w:tc>
      </w:tr>
      <w:tr w:rsidR="002F5D20" w:rsidRPr="00355A34" w:rsidTr="005A5432">
        <w:trPr>
          <w:trHeight w:val="540"/>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lastRenderedPageBreak/>
              <w:t>YARDIMCI KAYNAKLAR</w:t>
            </w:r>
          </w:p>
        </w:tc>
        <w:tc>
          <w:tcPr>
            <w:tcW w:w="3150" w:type="pct"/>
            <w:gridSpan w:val="8"/>
            <w:tcBorders>
              <w:top w:val="single" w:sz="12" w:space="0" w:color="auto"/>
              <w:left w:val="single" w:sz="12" w:space="0" w:color="auto"/>
              <w:bottom w:val="single" w:sz="12" w:space="0" w:color="auto"/>
              <w:right w:val="single" w:sz="12" w:space="0" w:color="auto"/>
            </w:tcBorders>
          </w:tcPr>
          <w:p w:rsidR="002F5D20" w:rsidRPr="00355A34" w:rsidRDefault="002F5D20" w:rsidP="002F5D20">
            <w:pPr>
              <w:spacing w:after="0" w:line="240" w:lineRule="auto"/>
              <w:outlineLvl w:val="3"/>
              <w:rPr>
                <w:rFonts w:ascii="Times New Roman" w:eastAsia="Times New Roman" w:hAnsi="Times New Roman" w:cs="Times New Roman"/>
                <w:bCs/>
                <w:color w:val="000000"/>
                <w:sz w:val="20"/>
                <w:szCs w:val="20"/>
                <w:lang w:eastAsia="tr-TR"/>
              </w:rPr>
            </w:pPr>
            <w:r w:rsidRPr="00355A34">
              <w:rPr>
                <w:rFonts w:ascii="Times New Roman" w:eastAsia="Times New Roman" w:hAnsi="Times New Roman" w:cs="Times New Roman"/>
                <w:color w:val="000000"/>
                <w:sz w:val="20"/>
                <w:szCs w:val="20"/>
                <w:lang w:eastAsia="tr-TR"/>
              </w:rPr>
              <w:t xml:space="preserve"> </w:t>
            </w:r>
            <w:r w:rsidRPr="00355A34">
              <w:rPr>
                <w:rFonts w:ascii="Times New Roman" w:eastAsia="Times New Roman" w:hAnsi="Times New Roman" w:cs="Times New Roman"/>
                <w:bCs/>
                <w:color w:val="000000"/>
                <w:sz w:val="20"/>
                <w:szCs w:val="20"/>
                <w:lang w:eastAsia="tr-TR"/>
              </w:rPr>
              <w:t>1-Bilge OM, Akgül HM, Dağıstan S. Diş Hekimliğinde Muayene ve Oral Diagnoz, Atatürk Üniversitesi Yayınları, Eser Ofset, 1. Baskı, Erzurum,2012</w:t>
            </w:r>
          </w:p>
          <w:p w:rsidR="002F5D20" w:rsidRPr="00355A34" w:rsidRDefault="002F5D20" w:rsidP="002F5D20">
            <w:pPr>
              <w:spacing w:after="0" w:line="240" w:lineRule="auto"/>
              <w:outlineLvl w:val="3"/>
              <w:rPr>
                <w:rFonts w:ascii="Times New Roman" w:eastAsia="Times New Roman" w:hAnsi="Times New Roman" w:cs="Times New Roman"/>
                <w:bCs/>
                <w:color w:val="000000"/>
                <w:sz w:val="20"/>
                <w:szCs w:val="20"/>
                <w:lang w:eastAsia="tr-TR"/>
              </w:rPr>
            </w:pPr>
            <w:r w:rsidRPr="00355A34">
              <w:rPr>
                <w:rFonts w:ascii="Times New Roman" w:eastAsia="Times New Roman" w:hAnsi="Times New Roman" w:cs="Times New Roman"/>
                <w:bCs/>
                <w:color w:val="000000"/>
                <w:sz w:val="20"/>
                <w:szCs w:val="20"/>
                <w:lang w:eastAsia="tr-TR"/>
              </w:rPr>
              <w:t>2-Baker EW(Ed.). Head and Neck Anatomy, Thieme Medical Publishers, New York, 2010.</w:t>
            </w:r>
          </w:p>
          <w:p w:rsidR="002F5D20" w:rsidRPr="00355A34" w:rsidRDefault="002F5D20" w:rsidP="002F5D20">
            <w:pPr>
              <w:spacing w:after="0" w:line="240" w:lineRule="auto"/>
              <w:outlineLvl w:val="3"/>
              <w:rPr>
                <w:rFonts w:ascii="Times New Roman" w:eastAsia="Times New Roman" w:hAnsi="Times New Roman" w:cs="Times New Roman"/>
                <w:b/>
                <w:bCs/>
                <w:color w:val="000000"/>
                <w:sz w:val="20"/>
                <w:szCs w:val="20"/>
                <w:lang w:eastAsia="tr-TR"/>
              </w:rPr>
            </w:pPr>
            <w:r w:rsidRPr="00355A34">
              <w:rPr>
                <w:rFonts w:ascii="Times New Roman" w:eastAsia="Times New Roman" w:hAnsi="Times New Roman" w:cs="Times New Roman"/>
                <w:bCs/>
                <w:color w:val="000000"/>
                <w:sz w:val="20"/>
                <w:szCs w:val="20"/>
                <w:lang w:eastAsia="tr-TR"/>
              </w:rPr>
              <w:t>3-Bilimsel güncel makaleler.</w:t>
            </w:r>
          </w:p>
        </w:tc>
      </w:tr>
      <w:tr w:rsidR="002F5D20" w:rsidRPr="00355A34" w:rsidTr="005A5432">
        <w:trPr>
          <w:trHeight w:val="520"/>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DERSTE GEREKLİ ARAÇ VE GEREÇLER</w:t>
            </w:r>
          </w:p>
        </w:tc>
        <w:tc>
          <w:tcPr>
            <w:tcW w:w="3150" w:type="pct"/>
            <w:gridSpan w:val="8"/>
            <w:tcBorders>
              <w:top w:val="single" w:sz="12" w:space="0" w:color="auto"/>
              <w:left w:val="single" w:sz="12" w:space="0" w:color="auto"/>
              <w:bottom w:val="single" w:sz="12" w:space="0" w:color="auto"/>
              <w:right w:val="single" w:sz="12" w:space="0" w:color="auto"/>
            </w:tcBorders>
          </w:tcPr>
          <w:p w:rsidR="002F5D20" w:rsidRPr="00355A34" w:rsidRDefault="002F5D20" w:rsidP="002F5D20">
            <w:pPr>
              <w:spacing w:after="0" w:line="240" w:lineRule="auto"/>
              <w:ind w:left="942" w:hanging="942"/>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Bilgisayar destekli görsel eğitim için ekipmanlar,</w:t>
            </w:r>
          </w:p>
          <w:p w:rsidR="002F5D20" w:rsidRPr="00355A34" w:rsidRDefault="002F5D20" w:rsidP="002F5D20">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Yazı tahtası</w:t>
            </w:r>
          </w:p>
        </w:tc>
      </w:tr>
    </w:tbl>
    <w:p w:rsidR="002F5D20" w:rsidRPr="00355A34" w:rsidRDefault="002F5D20" w:rsidP="002F5D20">
      <w:pPr>
        <w:spacing w:after="0" w:line="240" w:lineRule="auto"/>
        <w:rPr>
          <w:rFonts w:ascii="Times New Roman" w:eastAsia="Times New Roman" w:hAnsi="Times New Roman" w:cs="Times New Roman"/>
          <w:vanish/>
          <w:sz w:val="24"/>
          <w:szCs w:val="24"/>
          <w:lang w:eastAsia="tr-TR"/>
        </w:rPr>
      </w:pPr>
    </w:p>
    <w:p w:rsidR="002F5D20" w:rsidRPr="00355A34" w:rsidRDefault="002F5D20" w:rsidP="002F5D20">
      <w:pPr>
        <w:spacing w:after="0" w:line="240" w:lineRule="auto"/>
        <w:rPr>
          <w:rFonts w:ascii="Times New Roman" w:eastAsia="Times New Roman" w:hAnsi="Times New Roman" w:cs="Times New Roman"/>
          <w:sz w:val="20"/>
          <w:szCs w:val="20"/>
          <w:lang w:eastAsia="tr-TR"/>
        </w:rPr>
      </w:pPr>
    </w:p>
    <w:tbl>
      <w:tblPr>
        <w:tblpPr w:leftFromText="141" w:rightFromText="141" w:vertAnchor="text" w:horzAnchor="margin" w:tblpY="27"/>
        <w:tblW w:w="5249"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600"/>
        <w:gridCol w:w="8472"/>
        <w:gridCol w:w="14"/>
      </w:tblGrid>
      <w:tr w:rsidR="002F5D20" w:rsidRPr="00355A34" w:rsidTr="005A5432">
        <w:trPr>
          <w:trHeight w:val="510"/>
        </w:trPr>
        <w:tc>
          <w:tcPr>
            <w:tcW w:w="5000" w:type="pct"/>
            <w:gridSpan w:val="3"/>
            <w:tcBorders>
              <w:top w:val="single" w:sz="12" w:space="0" w:color="auto"/>
              <w:left w:val="single" w:sz="12" w:space="0" w:color="auto"/>
              <w:bottom w:val="single" w:sz="6" w:space="0" w:color="auto"/>
              <w:right w:val="single" w:sz="12" w:space="0" w:color="auto"/>
            </w:tcBorders>
            <w:vAlign w:val="center"/>
          </w:tcPr>
          <w:p w:rsidR="002F5D20" w:rsidRPr="00355A34" w:rsidRDefault="002F5D20" w:rsidP="002F5D20">
            <w:pPr>
              <w:spacing w:after="0" w:line="240" w:lineRule="auto"/>
              <w:jc w:val="both"/>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HAFTALIK PLANI</w:t>
            </w:r>
          </w:p>
        </w:tc>
      </w:tr>
      <w:tr w:rsidR="002F5D20" w:rsidRPr="00355A34" w:rsidTr="005A5432">
        <w:trPr>
          <w:gridAfter w:val="1"/>
          <w:wAfter w:w="7" w:type="pct"/>
        </w:trPr>
        <w:tc>
          <w:tcPr>
            <w:tcW w:w="793" w:type="pct"/>
            <w:tcBorders>
              <w:top w:val="single" w:sz="6" w:space="0" w:color="auto"/>
              <w:left w:val="single" w:sz="12" w:space="0" w:color="auto"/>
              <w:bottom w:val="single" w:sz="6" w:space="0" w:color="auto"/>
              <w:right w:val="single" w:sz="6" w:space="0" w:color="auto"/>
            </w:tcBorders>
          </w:tcPr>
          <w:p w:rsidR="002F5D20" w:rsidRPr="00355A34" w:rsidRDefault="002F5D20" w:rsidP="002F5D20">
            <w:pPr>
              <w:spacing w:after="0" w:line="240" w:lineRule="auto"/>
              <w:jc w:val="both"/>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HAFTA</w:t>
            </w:r>
          </w:p>
        </w:tc>
        <w:tc>
          <w:tcPr>
            <w:tcW w:w="4200" w:type="pct"/>
            <w:tcBorders>
              <w:top w:val="single" w:sz="6" w:space="0" w:color="auto"/>
              <w:left w:val="single" w:sz="6" w:space="0" w:color="auto"/>
              <w:bottom w:val="single" w:sz="6" w:space="0" w:color="auto"/>
              <w:right w:val="single" w:sz="12" w:space="0" w:color="auto"/>
            </w:tcBorders>
          </w:tcPr>
          <w:p w:rsidR="002F5D20" w:rsidRPr="00355A34" w:rsidRDefault="002F5D20" w:rsidP="002F5D20">
            <w:pPr>
              <w:spacing w:after="0" w:line="240" w:lineRule="auto"/>
              <w:jc w:val="both"/>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İŞLENEN KONULAR</w:t>
            </w:r>
          </w:p>
        </w:tc>
      </w:tr>
      <w:tr w:rsidR="002F5D20" w:rsidRPr="00355A34" w:rsidTr="005A5432">
        <w:trPr>
          <w:gridAfter w:val="1"/>
          <w:wAfter w:w="7" w:type="pct"/>
        </w:trPr>
        <w:tc>
          <w:tcPr>
            <w:tcW w:w="793" w:type="pct"/>
            <w:tcBorders>
              <w:top w:val="single" w:sz="6" w:space="0" w:color="auto"/>
              <w:left w:val="single" w:sz="12" w:space="0" w:color="auto"/>
              <w:bottom w:val="single" w:sz="6" w:space="0" w:color="auto"/>
              <w:right w:val="single" w:sz="6" w:space="0" w:color="auto"/>
            </w:tcBorders>
            <w:vAlign w:val="center"/>
          </w:tcPr>
          <w:p w:rsidR="002F5D20" w:rsidRPr="00355A34" w:rsidRDefault="002F5D20" w:rsidP="002F5D20">
            <w:pPr>
              <w:spacing w:after="0" w:line="240" w:lineRule="auto"/>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1. Hafta</w:t>
            </w:r>
          </w:p>
        </w:tc>
        <w:tc>
          <w:tcPr>
            <w:tcW w:w="4200" w:type="pct"/>
            <w:tcBorders>
              <w:top w:val="single" w:sz="6" w:space="0" w:color="auto"/>
              <w:left w:val="single" w:sz="6" w:space="0" w:color="auto"/>
              <w:bottom w:val="single" w:sz="6" w:space="0" w:color="auto"/>
              <w:right w:val="single" w:sz="12" w:space="0" w:color="auto"/>
            </w:tcBorders>
          </w:tcPr>
          <w:p w:rsidR="002F5D20" w:rsidRPr="00355A34" w:rsidRDefault="002F5D20" w:rsidP="002F5D20">
            <w:pPr>
              <w:spacing w:after="0" w:line="240" w:lineRule="auto"/>
              <w:rPr>
                <w:rFonts w:ascii="Times New Roman" w:eastAsia="Calibri" w:hAnsi="Times New Roman" w:cs="Times New Roman"/>
                <w:bCs/>
                <w:sz w:val="20"/>
                <w:szCs w:val="20"/>
                <w:lang w:val="en-US" w:eastAsia="tr-TR"/>
              </w:rPr>
            </w:pPr>
            <w:r w:rsidRPr="00355A34">
              <w:rPr>
                <w:rFonts w:ascii="Times New Roman" w:eastAsia="Times New Roman" w:hAnsi="Times New Roman" w:cs="Times New Roman"/>
                <w:bCs/>
                <w:sz w:val="20"/>
                <w:szCs w:val="20"/>
                <w:lang w:eastAsia="tr-TR"/>
              </w:rPr>
              <w:t xml:space="preserve">Yumuşak Doku Kalsifikasyonları ve Ossifikasyonları </w:t>
            </w:r>
            <w:r w:rsidRPr="00355A34">
              <w:rPr>
                <w:rFonts w:ascii="Times New Roman" w:eastAsia="Calibri" w:hAnsi="Times New Roman" w:cs="Times New Roman"/>
                <w:bCs/>
                <w:sz w:val="20"/>
                <w:szCs w:val="20"/>
                <w:lang w:val="en-US" w:eastAsia="tr-TR"/>
              </w:rPr>
              <w:t xml:space="preserve"> </w:t>
            </w:r>
          </w:p>
        </w:tc>
      </w:tr>
      <w:tr w:rsidR="002F5D20" w:rsidRPr="00355A34" w:rsidTr="005A5432">
        <w:trPr>
          <w:gridAfter w:val="1"/>
          <w:wAfter w:w="7" w:type="pct"/>
        </w:trPr>
        <w:tc>
          <w:tcPr>
            <w:tcW w:w="793" w:type="pct"/>
            <w:tcBorders>
              <w:top w:val="single" w:sz="6" w:space="0" w:color="auto"/>
              <w:left w:val="single" w:sz="12" w:space="0" w:color="auto"/>
              <w:bottom w:val="single" w:sz="6" w:space="0" w:color="auto"/>
              <w:right w:val="single" w:sz="6" w:space="0" w:color="auto"/>
            </w:tcBorders>
            <w:vAlign w:val="center"/>
          </w:tcPr>
          <w:p w:rsidR="002F5D20" w:rsidRPr="00355A34" w:rsidRDefault="002F5D20" w:rsidP="002F5D20">
            <w:pPr>
              <w:spacing w:after="0" w:line="240" w:lineRule="auto"/>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2. Hafta</w:t>
            </w:r>
          </w:p>
        </w:tc>
        <w:tc>
          <w:tcPr>
            <w:tcW w:w="4200" w:type="pct"/>
            <w:tcBorders>
              <w:top w:val="single" w:sz="6" w:space="0" w:color="auto"/>
              <w:left w:val="single" w:sz="6" w:space="0" w:color="auto"/>
              <w:bottom w:val="single" w:sz="6" w:space="0" w:color="auto"/>
              <w:right w:val="single" w:sz="12" w:space="0" w:color="auto"/>
            </w:tcBorders>
          </w:tcPr>
          <w:p w:rsidR="002F5D20" w:rsidRPr="00355A34" w:rsidRDefault="002F5D20" w:rsidP="002F5D20">
            <w:pPr>
              <w:spacing w:after="0" w:line="240" w:lineRule="auto"/>
              <w:rPr>
                <w:rFonts w:ascii="Times New Roman" w:eastAsia="Calibri" w:hAnsi="Times New Roman" w:cs="Times New Roman"/>
                <w:bCs/>
                <w:sz w:val="20"/>
                <w:szCs w:val="20"/>
                <w:lang w:val="en-US" w:eastAsia="tr-TR"/>
              </w:rPr>
            </w:pPr>
            <w:r w:rsidRPr="00355A34">
              <w:rPr>
                <w:rFonts w:ascii="Times New Roman" w:eastAsia="Times New Roman" w:hAnsi="Times New Roman" w:cs="Times New Roman"/>
                <w:bCs/>
                <w:sz w:val="20"/>
                <w:szCs w:val="20"/>
                <w:lang w:eastAsia="tr-TR"/>
              </w:rPr>
              <w:t>Dentomaksillofasiyal Travma Radyolojisi</w:t>
            </w:r>
          </w:p>
        </w:tc>
      </w:tr>
      <w:tr w:rsidR="002F5D20" w:rsidRPr="00355A34" w:rsidTr="005A5432">
        <w:trPr>
          <w:gridAfter w:val="1"/>
          <w:wAfter w:w="7" w:type="pct"/>
        </w:trPr>
        <w:tc>
          <w:tcPr>
            <w:tcW w:w="793" w:type="pct"/>
            <w:tcBorders>
              <w:top w:val="single" w:sz="6" w:space="0" w:color="auto"/>
              <w:left w:val="single" w:sz="12" w:space="0" w:color="auto"/>
              <w:bottom w:val="single" w:sz="6" w:space="0" w:color="auto"/>
              <w:right w:val="single" w:sz="6" w:space="0" w:color="auto"/>
            </w:tcBorders>
            <w:vAlign w:val="center"/>
          </w:tcPr>
          <w:p w:rsidR="002F5D20" w:rsidRPr="00355A34" w:rsidRDefault="002F5D20" w:rsidP="002F5D20">
            <w:pPr>
              <w:spacing w:after="0" w:line="240" w:lineRule="auto"/>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3. Hafta</w:t>
            </w:r>
          </w:p>
        </w:tc>
        <w:tc>
          <w:tcPr>
            <w:tcW w:w="4200" w:type="pct"/>
            <w:tcBorders>
              <w:top w:val="single" w:sz="6" w:space="0" w:color="auto"/>
              <w:left w:val="single" w:sz="6" w:space="0" w:color="auto"/>
              <w:bottom w:val="single" w:sz="6" w:space="0" w:color="auto"/>
              <w:right w:val="single" w:sz="12" w:space="0" w:color="auto"/>
            </w:tcBorders>
          </w:tcPr>
          <w:p w:rsidR="002F5D20" w:rsidRPr="00355A34" w:rsidRDefault="002F5D20" w:rsidP="002F5D20">
            <w:pPr>
              <w:spacing w:after="0" w:line="240" w:lineRule="auto"/>
              <w:rPr>
                <w:rFonts w:ascii="Times New Roman" w:eastAsia="Calibri" w:hAnsi="Times New Roman" w:cs="Times New Roman"/>
                <w:bCs/>
                <w:sz w:val="20"/>
                <w:szCs w:val="20"/>
                <w:lang w:val="en-US" w:eastAsia="tr-TR"/>
              </w:rPr>
            </w:pPr>
            <w:r w:rsidRPr="00355A34">
              <w:rPr>
                <w:rFonts w:ascii="Times New Roman" w:eastAsia="Calibri" w:hAnsi="Times New Roman" w:cs="Times New Roman"/>
                <w:bCs/>
                <w:sz w:val="20"/>
                <w:szCs w:val="20"/>
                <w:lang w:val="en-US" w:eastAsia="tr-TR"/>
              </w:rPr>
              <w:t>Dental Anomaliler</w:t>
            </w:r>
          </w:p>
        </w:tc>
      </w:tr>
      <w:tr w:rsidR="002F5D20" w:rsidRPr="00355A34" w:rsidTr="005A5432">
        <w:trPr>
          <w:gridAfter w:val="1"/>
          <w:wAfter w:w="7" w:type="pct"/>
        </w:trPr>
        <w:tc>
          <w:tcPr>
            <w:tcW w:w="793" w:type="pct"/>
            <w:tcBorders>
              <w:top w:val="single" w:sz="6" w:space="0" w:color="auto"/>
              <w:left w:val="single" w:sz="12" w:space="0" w:color="auto"/>
              <w:bottom w:val="single" w:sz="6" w:space="0" w:color="auto"/>
              <w:right w:val="single" w:sz="6" w:space="0" w:color="auto"/>
            </w:tcBorders>
            <w:vAlign w:val="center"/>
          </w:tcPr>
          <w:p w:rsidR="002F5D20" w:rsidRPr="00355A34" w:rsidRDefault="002F5D20" w:rsidP="002F5D20">
            <w:pPr>
              <w:spacing w:after="0" w:line="240" w:lineRule="auto"/>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4. Hafta</w:t>
            </w:r>
          </w:p>
        </w:tc>
        <w:tc>
          <w:tcPr>
            <w:tcW w:w="4200" w:type="pct"/>
            <w:tcBorders>
              <w:top w:val="single" w:sz="6" w:space="0" w:color="auto"/>
              <w:left w:val="single" w:sz="6" w:space="0" w:color="auto"/>
              <w:bottom w:val="single" w:sz="6" w:space="0" w:color="auto"/>
              <w:right w:val="single" w:sz="12" w:space="0" w:color="auto"/>
            </w:tcBorders>
          </w:tcPr>
          <w:p w:rsidR="002F5D20" w:rsidRPr="00355A34" w:rsidRDefault="002F5D20" w:rsidP="002F5D20">
            <w:pPr>
              <w:spacing w:after="0" w:line="240" w:lineRule="auto"/>
              <w:rPr>
                <w:rFonts w:ascii="Times New Roman" w:eastAsia="Calibri" w:hAnsi="Times New Roman" w:cs="Times New Roman"/>
                <w:bCs/>
                <w:sz w:val="20"/>
                <w:szCs w:val="20"/>
                <w:lang w:val="en-US" w:eastAsia="tr-TR"/>
              </w:rPr>
            </w:pPr>
            <w:r w:rsidRPr="00355A34">
              <w:rPr>
                <w:rFonts w:ascii="Times New Roman" w:eastAsia="Calibri" w:hAnsi="Times New Roman" w:cs="Times New Roman"/>
                <w:bCs/>
                <w:sz w:val="20"/>
                <w:szCs w:val="20"/>
                <w:lang w:val="en-US" w:eastAsia="tr-TR"/>
              </w:rPr>
              <w:t>Kraniyofasiyal Anomaliler</w:t>
            </w:r>
          </w:p>
        </w:tc>
      </w:tr>
      <w:tr w:rsidR="002F5D20" w:rsidRPr="00355A34" w:rsidTr="005A5432">
        <w:trPr>
          <w:gridAfter w:val="1"/>
          <w:wAfter w:w="7" w:type="pct"/>
        </w:trPr>
        <w:tc>
          <w:tcPr>
            <w:tcW w:w="793" w:type="pct"/>
            <w:tcBorders>
              <w:top w:val="single" w:sz="6" w:space="0" w:color="auto"/>
              <w:left w:val="single" w:sz="12" w:space="0" w:color="auto"/>
              <w:bottom w:val="single" w:sz="6" w:space="0" w:color="auto"/>
              <w:right w:val="single" w:sz="6" w:space="0" w:color="auto"/>
            </w:tcBorders>
            <w:vAlign w:val="center"/>
          </w:tcPr>
          <w:p w:rsidR="002F5D20" w:rsidRPr="00355A34" w:rsidRDefault="002F5D20" w:rsidP="002F5D20">
            <w:pPr>
              <w:spacing w:after="0" w:line="240" w:lineRule="auto"/>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5. Hafta</w:t>
            </w:r>
          </w:p>
        </w:tc>
        <w:tc>
          <w:tcPr>
            <w:tcW w:w="4200" w:type="pct"/>
            <w:tcBorders>
              <w:top w:val="single" w:sz="6" w:space="0" w:color="auto"/>
              <w:left w:val="single" w:sz="6" w:space="0" w:color="auto"/>
              <w:bottom w:val="single" w:sz="6" w:space="0" w:color="auto"/>
              <w:right w:val="single" w:sz="12" w:space="0" w:color="auto"/>
            </w:tcBorders>
          </w:tcPr>
          <w:p w:rsidR="002F5D20" w:rsidRPr="00355A34" w:rsidRDefault="002F5D20" w:rsidP="002F5D20">
            <w:pPr>
              <w:spacing w:after="0" w:line="240" w:lineRule="auto"/>
              <w:ind w:left="-18" w:firstLine="18"/>
              <w:rPr>
                <w:rFonts w:ascii="Times New Roman" w:eastAsia="Calibri" w:hAnsi="Times New Roman" w:cs="Times New Roman"/>
                <w:bCs/>
                <w:sz w:val="20"/>
                <w:szCs w:val="20"/>
                <w:lang w:val="en-US" w:eastAsia="tr-TR"/>
              </w:rPr>
            </w:pPr>
            <w:r w:rsidRPr="00355A34">
              <w:rPr>
                <w:rFonts w:ascii="Times New Roman" w:eastAsia="Calibri" w:hAnsi="Times New Roman" w:cs="Times New Roman"/>
                <w:bCs/>
                <w:sz w:val="20"/>
                <w:szCs w:val="20"/>
                <w:lang w:val="en-US" w:eastAsia="tr-TR"/>
              </w:rPr>
              <w:t>İmplant Radyolojisi</w:t>
            </w:r>
          </w:p>
        </w:tc>
      </w:tr>
      <w:tr w:rsidR="002F5D20" w:rsidRPr="00355A34" w:rsidTr="005A5432">
        <w:trPr>
          <w:gridAfter w:val="1"/>
          <w:wAfter w:w="7" w:type="pct"/>
        </w:trPr>
        <w:tc>
          <w:tcPr>
            <w:tcW w:w="793" w:type="pct"/>
            <w:tcBorders>
              <w:top w:val="single" w:sz="6" w:space="0" w:color="auto"/>
              <w:left w:val="single" w:sz="12" w:space="0" w:color="auto"/>
              <w:bottom w:val="single" w:sz="6" w:space="0" w:color="auto"/>
              <w:right w:val="single" w:sz="6" w:space="0" w:color="auto"/>
            </w:tcBorders>
            <w:vAlign w:val="center"/>
          </w:tcPr>
          <w:p w:rsidR="002F5D20" w:rsidRPr="00355A34" w:rsidRDefault="002F5D20" w:rsidP="002F5D20">
            <w:pPr>
              <w:spacing w:after="0" w:line="240" w:lineRule="auto"/>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6. Hafta</w:t>
            </w:r>
          </w:p>
        </w:tc>
        <w:tc>
          <w:tcPr>
            <w:tcW w:w="4200" w:type="pct"/>
            <w:tcBorders>
              <w:top w:val="single" w:sz="6" w:space="0" w:color="auto"/>
              <w:left w:val="single" w:sz="6" w:space="0" w:color="auto"/>
              <w:bottom w:val="single" w:sz="6" w:space="0" w:color="auto"/>
              <w:right w:val="single" w:sz="12" w:space="0" w:color="auto"/>
            </w:tcBorders>
          </w:tcPr>
          <w:p w:rsidR="002F5D20" w:rsidRPr="00355A34" w:rsidRDefault="002F5D20" w:rsidP="002F5D20">
            <w:pPr>
              <w:spacing w:after="0" w:line="240" w:lineRule="auto"/>
              <w:rPr>
                <w:rFonts w:ascii="Times New Roman" w:eastAsia="Calibri" w:hAnsi="Times New Roman" w:cs="Times New Roman"/>
                <w:bCs/>
                <w:sz w:val="20"/>
                <w:szCs w:val="20"/>
                <w:lang w:val="en-US" w:eastAsia="tr-TR"/>
              </w:rPr>
            </w:pPr>
            <w:r w:rsidRPr="00355A34">
              <w:rPr>
                <w:rFonts w:ascii="Times New Roman" w:eastAsia="Calibri" w:hAnsi="Times New Roman" w:cs="Times New Roman"/>
                <w:bCs/>
                <w:sz w:val="20"/>
                <w:szCs w:val="20"/>
                <w:lang w:val="en-US" w:eastAsia="tr-TR"/>
              </w:rPr>
              <w:t>Oral Mukozanın Yapısı ve Oral Mukozada Görülen Elementer Lezyonlar</w:t>
            </w:r>
          </w:p>
        </w:tc>
      </w:tr>
      <w:tr w:rsidR="002F5D20" w:rsidRPr="00355A34" w:rsidTr="005A5432">
        <w:trPr>
          <w:gridAfter w:val="1"/>
          <w:wAfter w:w="7" w:type="pct"/>
        </w:trPr>
        <w:tc>
          <w:tcPr>
            <w:tcW w:w="793" w:type="pct"/>
            <w:tcBorders>
              <w:top w:val="single" w:sz="6" w:space="0" w:color="auto"/>
              <w:left w:val="single" w:sz="12" w:space="0" w:color="auto"/>
              <w:bottom w:val="single" w:sz="6" w:space="0" w:color="auto"/>
              <w:right w:val="single" w:sz="6" w:space="0" w:color="auto"/>
            </w:tcBorders>
            <w:vAlign w:val="center"/>
          </w:tcPr>
          <w:p w:rsidR="002F5D20" w:rsidRPr="00355A34" w:rsidRDefault="002F5D20" w:rsidP="002F5D20">
            <w:pPr>
              <w:spacing w:after="0" w:line="240" w:lineRule="auto"/>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7. Hafta</w:t>
            </w:r>
          </w:p>
        </w:tc>
        <w:tc>
          <w:tcPr>
            <w:tcW w:w="4200" w:type="pct"/>
            <w:tcBorders>
              <w:top w:val="single" w:sz="6" w:space="0" w:color="auto"/>
              <w:left w:val="single" w:sz="6" w:space="0" w:color="auto"/>
              <w:bottom w:val="single" w:sz="6" w:space="0" w:color="auto"/>
              <w:right w:val="single" w:sz="12" w:space="0" w:color="auto"/>
            </w:tcBorders>
          </w:tcPr>
          <w:p w:rsidR="002F5D20" w:rsidRPr="00355A34" w:rsidRDefault="002F5D20" w:rsidP="002F5D20">
            <w:pPr>
              <w:spacing w:after="0" w:line="240" w:lineRule="auto"/>
              <w:rPr>
                <w:rFonts w:ascii="Times New Roman" w:eastAsia="Calibri" w:hAnsi="Times New Roman" w:cs="Times New Roman"/>
                <w:bCs/>
                <w:sz w:val="20"/>
                <w:szCs w:val="20"/>
                <w:lang w:val="en-US" w:eastAsia="tr-TR"/>
              </w:rPr>
            </w:pPr>
            <w:r w:rsidRPr="00355A34">
              <w:rPr>
                <w:rFonts w:ascii="Times New Roman" w:eastAsia="Calibri" w:hAnsi="Times New Roman" w:cs="Times New Roman"/>
                <w:bCs/>
                <w:sz w:val="20"/>
                <w:szCs w:val="20"/>
                <w:lang w:val="en-US" w:eastAsia="tr-TR"/>
              </w:rPr>
              <w:t>Lezyon Terminolojisi ve Oral Lezyonların Sınıflaması</w:t>
            </w:r>
          </w:p>
        </w:tc>
      </w:tr>
      <w:tr w:rsidR="002F5D20" w:rsidRPr="00355A34" w:rsidTr="005A5432">
        <w:trPr>
          <w:gridAfter w:val="1"/>
          <w:wAfter w:w="7" w:type="pct"/>
        </w:trPr>
        <w:tc>
          <w:tcPr>
            <w:tcW w:w="793" w:type="pct"/>
            <w:tcBorders>
              <w:top w:val="single" w:sz="6" w:space="0" w:color="auto"/>
              <w:left w:val="single" w:sz="12" w:space="0" w:color="auto"/>
              <w:bottom w:val="single" w:sz="6" w:space="0" w:color="auto"/>
              <w:right w:val="single" w:sz="6" w:space="0" w:color="auto"/>
            </w:tcBorders>
            <w:vAlign w:val="center"/>
          </w:tcPr>
          <w:p w:rsidR="002F5D20" w:rsidRPr="00355A34" w:rsidRDefault="002F5D20" w:rsidP="002F5D20">
            <w:pPr>
              <w:spacing w:after="0" w:line="240" w:lineRule="auto"/>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8. Hafta</w:t>
            </w:r>
          </w:p>
        </w:tc>
        <w:tc>
          <w:tcPr>
            <w:tcW w:w="4200" w:type="pct"/>
            <w:tcBorders>
              <w:top w:val="single" w:sz="6" w:space="0" w:color="auto"/>
              <w:left w:val="single" w:sz="6" w:space="0" w:color="auto"/>
              <w:bottom w:val="single" w:sz="6" w:space="0" w:color="auto"/>
              <w:right w:val="single" w:sz="12" w:space="0" w:color="auto"/>
            </w:tcBorders>
          </w:tcPr>
          <w:p w:rsidR="002F5D20" w:rsidRPr="00355A34" w:rsidRDefault="002F5D20" w:rsidP="002F5D20">
            <w:pPr>
              <w:spacing w:after="0" w:line="240" w:lineRule="auto"/>
              <w:rPr>
                <w:rFonts w:ascii="Times New Roman" w:eastAsia="Calibri" w:hAnsi="Times New Roman" w:cs="Times New Roman"/>
                <w:bCs/>
                <w:sz w:val="20"/>
                <w:szCs w:val="20"/>
                <w:lang w:val="en-US" w:eastAsia="tr-TR"/>
              </w:rPr>
            </w:pPr>
            <w:r w:rsidRPr="00355A34">
              <w:rPr>
                <w:rFonts w:ascii="Times New Roman" w:eastAsia="Times New Roman" w:hAnsi="Times New Roman" w:cs="Times New Roman"/>
                <w:bCs/>
                <w:sz w:val="20"/>
                <w:szCs w:val="20"/>
                <w:lang w:eastAsia="tr-TR"/>
              </w:rPr>
              <w:t>Mukoza ve Gingivada Yaygın Yüzeyel Bulgular (Vezikülobüllöz Lezyonlar)</w:t>
            </w:r>
          </w:p>
        </w:tc>
      </w:tr>
      <w:tr w:rsidR="002F5D20" w:rsidRPr="00355A34" w:rsidTr="005A5432">
        <w:trPr>
          <w:gridAfter w:val="1"/>
          <w:wAfter w:w="7" w:type="pct"/>
        </w:trPr>
        <w:tc>
          <w:tcPr>
            <w:tcW w:w="793" w:type="pct"/>
            <w:tcBorders>
              <w:top w:val="single" w:sz="6" w:space="0" w:color="auto"/>
              <w:left w:val="single" w:sz="12" w:space="0" w:color="auto"/>
              <w:bottom w:val="single" w:sz="6" w:space="0" w:color="auto"/>
              <w:right w:val="single" w:sz="6" w:space="0" w:color="auto"/>
            </w:tcBorders>
            <w:vAlign w:val="center"/>
          </w:tcPr>
          <w:p w:rsidR="002F5D20" w:rsidRPr="00355A34" w:rsidRDefault="002F5D20" w:rsidP="002F5D20">
            <w:pPr>
              <w:spacing w:after="0" w:line="240" w:lineRule="auto"/>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9. Hafta</w:t>
            </w:r>
          </w:p>
        </w:tc>
        <w:tc>
          <w:tcPr>
            <w:tcW w:w="4200" w:type="pct"/>
            <w:tcBorders>
              <w:top w:val="single" w:sz="6" w:space="0" w:color="auto"/>
              <w:left w:val="single" w:sz="6" w:space="0" w:color="auto"/>
              <w:bottom w:val="single" w:sz="6" w:space="0" w:color="auto"/>
              <w:right w:val="single" w:sz="12" w:space="0" w:color="auto"/>
            </w:tcBorders>
          </w:tcPr>
          <w:p w:rsidR="002F5D20" w:rsidRPr="00355A34" w:rsidRDefault="002F5D20" w:rsidP="002F5D20">
            <w:pPr>
              <w:spacing w:after="0" w:line="240" w:lineRule="auto"/>
              <w:rPr>
                <w:rFonts w:ascii="Times New Roman" w:eastAsia="Times New Roman" w:hAnsi="Times New Roman" w:cs="Times New Roman"/>
                <w:bCs/>
                <w:sz w:val="20"/>
                <w:szCs w:val="20"/>
                <w:lang w:eastAsia="tr-TR"/>
              </w:rPr>
            </w:pPr>
            <w:r w:rsidRPr="00355A34">
              <w:rPr>
                <w:rFonts w:ascii="Times New Roman" w:eastAsia="Times New Roman" w:hAnsi="Times New Roman" w:cs="Times New Roman"/>
                <w:bCs/>
                <w:sz w:val="20"/>
                <w:szCs w:val="20"/>
                <w:lang w:eastAsia="tr-TR"/>
              </w:rPr>
              <w:t>Mukoza ve Gingivada Yaygın Yüzeyel Bulgular (Ülseratif, Lezyonlar)</w:t>
            </w:r>
          </w:p>
        </w:tc>
      </w:tr>
      <w:tr w:rsidR="002F5D20" w:rsidRPr="00355A34" w:rsidTr="005A5432">
        <w:trPr>
          <w:gridAfter w:val="1"/>
          <w:wAfter w:w="7" w:type="pct"/>
        </w:trPr>
        <w:tc>
          <w:tcPr>
            <w:tcW w:w="793" w:type="pct"/>
            <w:tcBorders>
              <w:top w:val="single" w:sz="6" w:space="0" w:color="auto"/>
              <w:left w:val="single" w:sz="12" w:space="0" w:color="auto"/>
              <w:bottom w:val="single" w:sz="6" w:space="0" w:color="auto"/>
              <w:right w:val="single" w:sz="6" w:space="0" w:color="auto"/>
            </w:tcBorders>
            <w:vAlign w:val="center"/>
          </w:tcPr>
          <w:p w:rsidR="002F5D20" w:rsidRPr="00355A34" w:rsidRDefault="002F5D20" w:rsidP="002F5D20">
            <w:pPr>
              <w:spacing w:after="0" w:line="240" w:lineRule="auto"/>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10. Hafta</w:t>
            </w:r>
          </w:p>
        </w:tc>
        <w:tc>
          <w:tcPr>
            <w:tcW w:w="4200" w:type="pct"/>
            <w:tcBorders>
              <w:top w:val="single" w:sz="6" w:space="0" w:color="auto"/>
              <w:left w:val="single" w:sz="6" w:space="0" w:color="auto"/>
              <w:bottom w:val="single" w:sz="6" w:space="0" w:color="auto"/>
              <w:right w:val="single" w:sz="12" w:space="0" w:color="auto"/>
            </w:tcBorders>
          </w:tcPr>
          <w:p w:rsidR="002F5D20" w:rsidRPr="00355A34" w:rsidRDefault="002F5D20" w:rsidP="002F5D20">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bCs/>
                <w:sz w:val="20"/>
                <w:szCs w:val="20"/>
                <w:lang w:eastAsia="tr-TR"/>
              </w:rPr>
              <w:t>Mukoza ve Gingivada Yaygın Yüzeyel Bulgular (Beyaz Lezyonlar-Kırmızı Mavi Lezyonlar)</w:t>
            </w:r>
          </w:p>
        </w:tc>
      </w:tr>
      <w:tr w:rsidR="002F5D20" w:rsidRPr="00355A34" w:rsidTr="005A5432">
        <w:trPr>
          <w:gridAfter w:val="1"/>
          <w:wAfter w:w="7" w:type="pct"/>
        </w:trPr>
        <w:tc>
          <w:tcPr>
            <w:tcW w:w="793" w:type="pct"/>
            <w:tcBorders>
              <w:top w:val="single" w:sz="6" w:space="0" w:color="auto"/>
              <w:left w:val="single" w:sz="12" w:space="0" w:color="auto"/>
              <w:bottom w:val="single" w:sz="6" w:space="0" w:color="auto"/>
              <w:right w:val="single" w:sz="6" w:space="0" w:color="auto"/>
            </w:tcBorders>
            <w:vAlign w:val="center"/>
          </w:tcPr>
          <w:p w:rsidR="002F5D20" w:rsidRPr="00355A34" w:rsidRDefault="002F5D20" w:rsidP="002F5D20">
            <w:pPr>
              <w:spacing w:after="0" w:line="240" w:lineRule="auto"/>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11. ve 12. Hafta</w:t>
            </w:r>
          </w:p>
        </w:tc>
        <w:tc>
          <w:tcPr>
            <w:tcW w:w="4200" w:type="pct"/>
            <w:tcBorders>
              <w:top w:val="single" w:sz="6" w:space="0" w:color="auto"/>
              <w:left w:val="single" w:sz="6" w:space="0" w:color="auto"/>
              <w:bottom w:val="single" w:sz="6" w:space="0" w:color="auto"/>
              <w:right w:val="single" w:sz="12" w:space="0" w:color="auto"/>
            </w:tcBorders>
          </w:tcPr>
          <w:p w:rsidR="002F5D20" w:rsidRPr="00355A34" w:rsidRDefault="002F5D20" w:rsidP="002F5D20">
            <w:pPr>
              <w:spacing w:after="0" w:line="240" w:lineRule="auto"/>
              <w:rPr>
                <w:rFonts w:ascii="Times New Roman" w:eastAsia="Calibri" w:hAnsi="Times New Roman" w:cs="Times New Roman"/>
                <w:b/>
                <w:bCs/>
                <w:sz w:val="20"/>
                <w:szCs w:val="20"/>
                <w:lang w:val="en-US" w:eastAsia="tr-TR"/>
              </w:rPr>
            </w:pPr>
            <w:r w:rsidRPr="00355A34">
              <w:rPr>
                <w:rFonts w:ascii="Times New Roman" w:eastAsia="Calibri" w:hAnsi="Times New Roman" w:cs="Times New Roman"/>
                <w:b/>
                <w:bCs/>
                <w:sz w:val="20"/>
                <w:szCs w:val="20"/>
                <w:lang w:val="en-US" w:eastAsia="tr-TR"/>
              </w:rPr>
              <w:t>Ara Sınav Haftası</w:t>
            </w:r>
          </w:p>
        </w:tc>
      </w:tr>
      <w:tr w:rsidR="002F5D20" w:rsidRPr="00355A34" w:rsidTr="005A5432">
        <w:trPr>
          <w:gridAfter w:val="1"/>
          <w:wAfter w:w="7" w:type="pct"/>
        </w:trPr>
        <w:tc>
          <w:tcPr>
            <w:tcW w:w="793" w:type="pct"/>
            <w:tcBorders>
              <w:top w:val="single" w:sz="6" w:space="0" w:color="auto"/>
              <w:left w:val="single" w:sz="12" w:space="0" w:color="auto"/>
              <w:bottom w:val="single" w:sz="6" w:space="0" w:color="auto"/>
              <w:right w:val="single" w:sz="6" w:space="0" w:color="auto"/>
            </w:tcBorders>
            <w:shd w:val="clear" w:color="auto" w:fill="auto"/>
            <w:vAlign w:val="center"/>
          </w:tcPr>
          <w:p w:rsidR="002F5D20" w:rsidRPr="00355A34" w:rsidRDefault="002F5D20" w:rsidP="002F5D20">
            <w:pPr>
              <w:spacing w:after="0" w:line="240" w:lineRule="auto"/>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13. Hafta</w:t>
            </w:r>
          </w:p>
        </w:tc>
        <w:tc>
          <w:tcPr>
            <w:tcW w:w="4200" w:type="pct"/>
            <w:tcBorders>
              <w:top w:val="single" w:sz="6" w:space="0" w:color="auto"/>
              <w:left w:val="single" w:sz="6" w:space="0" w:color="auto"/>
              <w:bottom w:val="single" w:sz="6" w:space="0" w:color="auto"/>
              <w:right w:val="single" w:sz="12" w:space="0" w:color="auto"/>
            </w:tcBorders>
            <w:shd w:val="clear" w:color="auto" w:fill="auto"/>
          </w:tcPr>
          <w:p w:rsidR="002F5D20" w:rsidRPr="00355A34" w:rsidRDefault="002F5D20" w:rsidP="002F5D20">
            <w:pPr>
              <w:spacing w:after="0" w:line="240" w:lineRule="auto"/>
              <w:rPr>
                <w:rFonts w:ascii="Times New Roman" w:eastAsia="Calibri" w:hAnsi="Times New Roman" w:cs="Times New Roman"/>
                <w:bCs/>
                <w:sz w:val="20"/>
                <w:szCs w:val="20"/>
                <w:lang w:val="en-US" w:eastAsia="tr-TR"/>
              </w:rPr>
            </w:pPr>
            <w:r w:rsidRPr="00355A34">
              <w:rPr>
                <w:rFonts w:ascii="Times New Roman" w:eastAsia="Times New Roman" w:hAnsi="Times New Roman" w:cs="Times New Roman"/>
                <w:bCs/>
                <w:sz w:val="20"/>
                <w:szCs w:val="20"/>
                <w:lang w:eastAsia="tr-TR"/>
              </w:rPr>
              <w:t>Mukoza ve Gingivada Yaygın Yüzeyel Bulgular (Pigmente Lezyonlar)</w:t>
            </w:r>
          </w:p>
        </w:tc>
      </w:tr>
      <w:tr w:rsidR="002F5D20" w:rsidRPr="00355A34" w:rsidTr="005A5432">
        <w:trPr>
          <w:gridAfter w:val="1"/>
          <w:wAfter w:w="7" w:type="pct"/>
          <w:trHeight w:val="299"/>
        </w:trPr>
        <w:tc>
          <w:tcPr>
            <w:tcW w:w="793" w:type="pct"/>
            <w:tcBorders>
              <w:top w:val="single" w:sz="6" w:space="0" w:color="auto"/>
              <w:left w:val="single" w:sz="12" w:space="0" w:color="auto"/>
              <w:bottom w:val="single" w:sz="6" w:space="0" w:color="auto"/>
              <w:right w:val="single" w:sz="6" w:space="0" w:color="auto"/>
            </w:tcBorders>
            <w:vAlign w:val="center"/>
          </w:tcPr>
          <w:p w:rsidR="002F5D20" w:rsidRPr="00355A34" w:rsidRDefault="002F5D20" w:rsidP="002F5D20">
            <w:pPr>
              <w:spacing w:after="0" w:line="240" w:lineRule="auto"/>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14. Hafta</w:t>
            </w:r>
          </w:p>
        </w:tc>
        <w:tc>
          <w:tcPr>
            <w:tcW w:w="4200" w:type="pct"/>
            <w:tcBorders>
              <w:top w:val="single" w:sz="6" w:space="0" w:color="auto"/>
              <w:left w:val="single" w:sz="6" w:space="0" w:color="auto"/>
              <w:bottom w:val="single" w:sz="6" w:space="0" w:color="auto"/>
              <w:right w:val="single" w:sz="12" w:space="0" w:color="auto"/>
            </w:tcBorders>
          </w:tcPr>
          <w:p w:rsidR="002F5D20" w:rsidRPr="00355A34" w:rsidRDefault="002F5D20" w:rsidP="002F5D20">
            <w:pPr>
              <w:spacing w:after="0" w:line="240" w:lineRule="auto"/>
              <w:rPr>
                <w:rFonts w:ascii="Times New Roman" w:eastAsia="Calibri" w:hAnsi="Times New Roman" w:cs="Times New Roman"/>
                <w:bCs/>
                <w:sz w:val="20"/>
                <w:szCs w:val="20"/>
                <w:lang w:val="en-US" w:eastAsia="tr-TR"/>
              </w:rPr>
            </w:pPr>
            <w:r w:rsidRPr="00355A34">
              <w:rPr>
                <w:rFonts w:ascii="Times New Roman" w:eastAsia="Times New Roman" w:hAnsi="Times New Roman" w:cs="Times New Roman"/>
                <w:bCs/>
                <w:sz w:val="20"/>
                <w:szCs w:val="20"/>
                <w:lang w:eastAsia="tr-TR"/>
              </w:rPr>
              <w:t>Mukoza ve Gingivada Yaygın Yüzeyel Bulgular (Verrükopapüller Lezyonlar)</w:t>
            </w:r>
          </w:p>
        </w:tc>
      </w:tr>
      <w:tr w:rsidR="002F5D20" w:rsidRPr="00355A34" w:rsidTr="005A5432">
        <w:trPr>
          <w:gridAfter w:val="1"/>
          <w:wAfter w:w="7" w:type="pct"/>
        </w:trPr>
        <w:tc>
          <w:tcPr>
            <w:tcW w:w="793" w:type="pct"/>
            <w:tcBorders>
              <w:top w:val="single" w:sz="6" w:space="0" w:color="auto"/>
              <w:left w:val="single" w:sz="12" w:space="0" w:color="auto"/>
              <w:bottom w:val="single" w:sz="6" w:space="0" w:color="auto"/>
              <w:right w:val="single" w:sz="6" w:space="0" w:color="auto"/>
            </w:tcBorders>
            <w:vAlign w:val="center"/>
          </w:tcPr>
          <w:p w:rsidR="002F5D20" w:rsidRPr="00355A34" w:rsidRDefault="002F5D20" w:rsidP="002F5D20">
            <w:pPr>
              <w:spacing w:after="0" w:line="240" w:lineRule="auto"/>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15. Hafta</w:t>
            </w:r>
          </w:p>
        </w:tc>
        <w:tc>
          <w:tcPr>
            <w:tcW w:w="4200" w:type="pct"/>
            <w:tcBorders>
              <w:top w:val="single" w:sz="6" w:space="0" w:color="auto"/>
              <w:left w:val="single" w:sz="6" w:space="0" w:color="auto"/>
              <w:bottom w:val="single" w:sz="6" w:space="0" w:color="auto"/>
              <w:right w:val="single" w:sz="12" w:space="0" w:color="auto"/>
            </w:tcBorders>
          </w:tcPr>
          <w:p w:rsidR="002F5D20" w:rsidRPr="00355A34" w:rsidRDefault="002F5D20" w:rsidP="002F5D20">
            <w:pPr>
              <w:spacing w:after="0" w:line="240" w:lineRule="auto"/>
              <w:rPr>
                <w:rFonts w:ascii="Times New Roman" w:eastAsia="Calibri" w:hAnsi="Times New Roman" w:cs="Times New Roman"/>
                <w:b/>
                <w:bCs/>
                <w:sz w:val="20"/>
                <w:szCs w:val="20"/>
                <w:lang w:val="en-US" w:eastAsia="tr-TR"/>
              </w:rPr>
            </w:pPr>
            <w:r w:rsidRPr="00355A34">
              <w:rPr>
                <w:rFonts w:ascii="Times New Roman" w:eastAsia="Times New Roman" w:hAnsi="Times New Roman" w:cs="Times New Roman"/>
                <w:bCs/>
                <w:sz w:val="20"/>
                <w:szCs w:val="20"/>
                <w:lang w:eastAsia="tr-TR"/>
              </w:rPr>
              <w:t>Yaygın Ağız Tabanı, Farenks, Damak, Dil, Bukkal Mukoza ve Dudak Bulguları</w:t>
            </w:r>
          </w:p>
        </w:tc>
      </w:tr>
      <w:tr w:rsidR="002F5D20" w:rsidRPr="00355A34" w:rsidTr="005A5432">
        <w:trPr>
          <w:gridAfter w:val="1"/>
          <w:wAfter w:w="7" w:type="pct"/>
        </w:trPr>
        <w:tc>
          <w:tcPr>
            <w:tcW w:w="793" w:type="pct"/>
            <w:tcBorders>
              <w:top w:val="single" w:sz="6" w:space="0" w:color="auto"/>
              <w:left w:val="single" w:sz="12" w:space="0" w:color="auto"/>
              <w:bottom w:val="single" w:sz="6" w:space="0" w:color="auto"/>
              <w:right w:val="single" w:sz="6" w:space="0" w:color="auto"/>
            </w:tcBorders>
            <w:vAlign w:val="center"/>
          </w:tcPr>
          <w:p w:rsidR="002F5D20" w:rsidRPr="00355A34" w:rsidRDefault="002F5D20" w:rsidP="002F5D20">
            <w:pPr>
              <w:spacing w:after="0" w:line="240" w:lineRule="auto"/>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16. Hafta</w:t>
            </w:r>
          </w:p>
        </w:tc>
        <w:tc>
          <w:tcPr>
            <w:tcW w:w="4200" w:type="pct"/>
            <w:tcBorders>
              <w:top w:val="single" w:sz="6" w:space="0" w:color="auto"/>
              <w:left w:val="single" w:sz="6" w:space="0" w:color="auto"/>
              <w:bottom w:val="single" w:sz="6" w:space="0" w:color="auto"/>
              <w:right w:val="single" w:sz="12" w:space="0" w:color="auto"/>
            </w:tcBorders>
          </w:tcPr>
          <w:p w:rsidR="002F5D20" w:rsidRPr="00355A34" w:rsidRDefault="002F5D20" w:rsidP="002F5D20">
            <w:pPr>
              <w:spacing w:after="0" w:line="240" w:lineRule="auto"/>
              <w:rPr>
                <w:rFonts w:ascii="Times New Roman" w:eastAsia="Calibri" w:hAnsi="Times New Roman" w:cs="Times New Roman"/>
                <w:bCs/>
                <w:sz w:val="20"/>
                <w:szCs w:val="20"/>
                <w:lang w:val="en-US" w:eastAsia="tr-TR"/>
              </w:rPr>
            </w:pPr>
            <w:r w:rsidRPr="00355A34">
              <w:rPr>
                <w:rFonts w:ascii="Times New Roman" w:eastAsia="Times New Roman" w:hAnsi="Times New Roman" w:cs="Times New Roman"/>
                <w:bCs/>
                <w:sz w:val="20"/>
                <w:szCs w:val="20"/>
                <w:lang w:eastAsia="tr-TR"/>
              </w:rPr>
              <w:t xml:space="preserve">Ağrı kavramı ve oro-fasiyal ağrılar </w:t>
            </w:r>
          </w:p>
        </w:tc>
      </w:tr>
      <w:tr w:rsidR="002F5D20" w:rsidRPr="00355A34" w:rsidTr="005A5432">
        <w:trPr>
          <w:gridAfter w:val="1"/>
          <w:wAfter w:w="7" w:type="pct"/>
        </w:trPr>
        <w:tc>
          <w:tcPr>
            <w:tcW w:w="793" w:type="pct"/>
            <w:tcBorders>
              <w:top w:val="single" w:sz="6" w:space="0" w:color="auto"/>
              <w:left w:val="single" w:sz="12" w:space="0" w:color="auto"/>
              <w:bottom w:val="single" w:sz="6" w:space="0" w:color="auto"/>
              <w:right w:val="single" w:sz="6" w:space="0" w:color="auto"/>
            </w:tcBorders>
            <w:vAlign w:val="center"/>
          </w:tcPr>
          <w:p w:rsidR="002F5D20" w:rsidRPr="00355A34" w:rsidRDefault="002F5D20" w:rsidP="002F5D20">
            <w:pPr>
              <w:spacing w:after="0" w:line="240" w:lineRule="auto"/>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17. Hafta</w:t>
            </w:r>
          </w:p>
        </w:tc>
        <w:tc>
          <w:tcPr>
            <w:tcW w:w="4200" w:type="pct"/>
            <w:tcBorders>
              <w:top w:val="single" w:sz="6" w:space="0" w:color="auto"/>
              <w:left w:val="single" w:sz="6" w:space="0" w:color="auto"/>
              <w:bottom w:val="single" w:sz="6" w:space="0" w:color="auto"/>
              <w:right w:val="single" w:sz="12" w:space="0" w:color="auto"/>
            </w:tcBorders>
            <w:vAlign w:val="bottom"/>
          </w:tcPr>
          <w:p w:rsidR="002F5D20" w:rsidRPr="00355A34" w:rsidRDefault="002F5D20" w:rsidP="002F5D20">
            <w:pPr>
              <w:spacing w:after="0" w:line="240" w:lineRule="auto"/>
              <w:rPr>
                <w:rFonts w:ascii="Times New Roman" w:eastAsia="Calibri" w:hAnsi="Times New Roman" w:cs="Times New Roman"/>
                <w:bCs/>
                <w:sz w:val="20"/>
                <w:szCs w:val="20"/>
                <w:lang w:val="en-US" w:eastAsia="tr-TR"/>
              </w:rPr>
            </w:pPr>
            <w:r w:rsidRPr="00355A34">
              <w:rPr>
                <w:rFonts w:ascii="Times New Roman" w:eastAsia="Times New Roman" w:hAnsi="Times New Roman" w:cs="Times New Roman"/>
                <w:bCs/>
                <w:sz w:val="20"/>
                <w:szCs w:val="20"/>
                <w:lang w:eastAsia="tr-TR"/>
              </w:rPr>
              <w:t>Biyopsi ve laboratuvar bulguları</w:t>
            </w:r>
          </w:p>
        </w:tc>
      </w:tr>
      <w:tr w:rsidR="002F5D20" w:rsidRPr="00355A34" w:rsidTr="005A5432">
        <w:trPr>
          <w:gridAfter w:val="1"/>
          <w:wAfter w:w="7" w:type="pct"/>
        </w:trPr>
        <w:tc>
          <w:tcPr>
            <w:tcW w:w="793" w:type="pct"/>
            <w:tcBorders>
              <w:top w:val="single" w:sz="6" w:space="0" w:color="auto"/>
              <w:left w:val="single" w:sz="12" w:space="0" w:color="auto"/>
              <w:bottom w:val="single" w:sz="6" w:space="0" w:color="auto"/>
              <w:right w:val="single" w:sz="6" w:space="0" w:color="auto"/>
            </w:tcBorders>
            <w:vAlign w:val="center"/>
          </w:tcPr>
          <w:p w:rsidR="002F5D20" w:rsidRPr="00355A34" w:rsidRDefault="002F5D20" w:rsidP="002F5D20">
            <w:pPr>
              <w:spacing w:after="0" w:line="240" w:lineRule="auto"/>
              <w:jc w:val="both"/>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18. Hafta</w:t>
            </w:r>
          </w:p>
        </w:tc>
        <w:tc>
          <w:tcPr>
            <w:tcW w:w="4200" w:type="pct"/>
            <w:tcBorders>
              <w:top w:val="single" w:sz="6" w:space="0" w:color="auto"/>
              <w:left w:val="single" w:sz="6" w:space="0" w:color="auto"/>
              <w:bottom w:val="single" w:sz="6" w:space="0" w:color="auto"/>
              <w:right w:val="single" w:sz="12" w:space="0" w:color="auto"/>
            </w:tcBorders>
          </w:tcPr>
          <w:p w:rsidR="002F5D20" w:rsidRPr="00355A34" w:rsidRDefault="002F5D20" w:rsidP="002F5D20">
            <w:pPr>
              <w:spacing w:after="0" w:line="240" w:lineRule="auto"/>
              <w:rPr>
                <w:rFonts w:ascii="Times New Roman" w:eastAsia="Calibri" w:hAnsi="Times New Roman" w:cs="Times New Roman"/>
                <w:bCs/>
                <w:sz w:val="20"/>
                <w:szCs w:val="20"/>
                <w:lang w:val="en-US" w:eastAsia="tr-TR"/>
              </w:rPr>
            </w:pPr>
            <w:r w:rsidRPr="00355A34">
              <w:rPr>
                <w:rFonts w:ascii="Times New Roman" w:eastAsia="Calibri" w:hAnsi="Times New Roman" w:cs="Times New Roman"/>
                <w:bCs/>
                <w:sz w:val="20"/>
                <w:szCs w:val="20"/>
                <w:lang w:val="en-US" w:eastAsia="tr-TR"/>
              </w:rPr>
              <w:t>YARIYIL SONU SINAVLARI</w:t>
            </w:r>
          </w:p>
        </w:tc>
      </w:tr>
    </w:tbl>
    <w:p w:rsidR="002F5D20" w:rsidRPr="00355A34" w:rsidRDefault="002F5D20" w:rsidP="002F5D20">
      <w:pPr>
        <w:spacing w:after="0" w:line="240" w:lineRule="auto"/>
        <w:rPr>
          <w:rFonts w:ascii="Times New Roman" w:eastAsia="Times New Roman" w:hAnsi="Times New Roman" w:cs="Times New Roman"/>
          <w:sz w:val="20"/>
          <w:szCs w:val="20"/>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2F5D20" w:rsidRPr="00355A34" w:rsidTr="005A5432">
        <w:tc>
          <w:tcPr>
            <w:tcW w:w="603" w:type="dxa"/>
            <w:tcBorders>
              <w:top w:val="single" w:sz="12" w:space="0" w:color="auto"/>
              <w:left w:val="single" w:sz="12" w:space="0" w:color="auto"/>
              <w:bottom w:val="single" w:sz="6" w:space="0" w:color="auto"/>
              <w:right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2F5D20" w:rsidRPr="00355A34" w:rsidRDefault="002F5D20" w:rsidP="002F5D20">
            <w:pPr>
              <w:spacing w:after="0" w:line="240" w:lineRule="auto"/>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1</w:t>
            </w:r>
          </w:p>
        </w:tc>
      </w:tr>
      <w:tr w:rsidR="002F5D20" w:rsidRPr="00355A34" w:rsidTr="005A5432">
        <w:tc>
          <w:tcPr>
            <w:tcW w:w="603" w:type="dxa"/>
            <w:tcBorders>
              <w:top w:val="single" w:sz="6" w:space="0" w:color="auto"/>
              <w:left w:val="single" w:sz="12" w:space="0" w:color="auto"/>
              <w:bottom w:val="single" w:sz="6" w:space="0" w:color="auto"/>
              <w:right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2F5D20" w:rsidRPr="00355A34" w:rsidRDefault="002F5D20" w:rsidP="002F5D2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 hekimliği konularında yeterli bilgi birikimi; bu alanlardaki kuramsal ve uygulamalı bilgileri, diş hekimliği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p>
        </w:tc>
      </w:tr>
      <w:tr w:rsidR="002F5D20" w:rsidRPr="00355A34" w:rsidTr="005A5432">
        <w:tc>
          <w:tcPr>
            <w:tcW w:w="603" w:type="dxa"/>
            <w:tcBorders>
              <w:top w:val="single" w:sz="6" w:space="0" w:color="auto"/>
              <w:left w:val="single" w:sz="12" w:space="0" w:color="auto"/>
              <w:bottom w:val="single" w:sz="6" w:space="0" w:color="auto"/>
              <w:right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2F5D20" w:rsidRPr="00355A34" w:rsidRDefault="002F5D20" w:rsidP="002F5D20">
            <w:pPr>
              <w:spacing w:after="0" w:line="240" w:lineRule="auto"/>
              <w:rPr>
                <w:rFonts w:ascii="Times New Roman" w:eastAsia="Times New Roman" w:hAnsi="Times New Roman" w:cs="Times New Roman"/>
                <w:sz w:val="20"/>
                <w:szCs w:val="20"/>
                <w:lang w:eastAsia="tr-TR"/>
              </w:rPr>
            </w:pPr>
            <w:r w:rsidRPr="00355A34">
              <w:rPr>
                <w:rFonts w:ascii="TimesNewRoman" w:eastAsia="Times New Roman" w:hAnsi="TimesNewRoman" w:cs="TimesNewRoman"/>
                <w:sz w:val="20"/>
                <w:szCs w:val="20"/>
                <w:lang w:eastAsia="tr-TR"/>
              </w:rPr>
              <w:t>Diş hekimliği problemlerini saptama, tanımlama, formüle etme ve 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p>
        </w:tc>
      </w:tr>
      <w:tr w:rsidR="002F5D20" w:rsidRPr="00355A34" w:rsidTr="005A5432">
        <w:tc>
          <w:tcPr>
            <w:tcW w:w="603" w:type="dxa"/>
            <w:tcBorders>
              <w:top w:val="single" w:sz="6" w:space="0" w:color="auto"/>
              <w:left w:val="single" w:sz="12" w:space="0" w:color="auto"/>
              <w:bottom w:val="single" w:sz="6" w:space="0" w:color="auto"/>
              <w:right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2F5D20" w:rsidRPr="00355A34" w:rsidRDefault="002F5D20" w:rsidP="002F5D2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 hekimliği problemlerinin incelenmesi için deney tasarlama, deney yapma, veri toplama, sonuçları analiz etme ve yorumlama becerisi</w:t>
            </w:r>
            <w:r w:rsidRPr="00355A34">
              <w:rPr>
                <w:rFonts w:ascii="TimesNewRoman" w:eastAsia="Times New Roman" w:hAnsi="TimesNewRoman" w:cs="TimesNewRoman"/>
                <w:sz w:val="20"/>
                <w:szCs w:val="20"/>
                <w:lang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2F5D20" w:rsidRPr="00355A34" w:rsidTr="005A5432">
        <w:tc>
          <w:tcPr>
            <w:tcW w:w="603" w:type="dxa"/>
            <w:tcBorders>
              <w:top w:val="single" w:sz="6" w:space="0" w:color="auto"/>
              <w:left w:val="single" w:sz="12" w:space="0" w:color="auto"/>
              <w:bottom w:val="single" w:sz="6" w:space="0" w:color="auto"/>
              <w:right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2F5D20" w:rsidRPr="00355A34" w:rsidRDefault="002F5D20" w:rsidP="002F5D2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Bireysel çalışma, disiplin içi ve disiplinler arası takım çalışması yapabilme becerisi</w:t>
            </w:r>
          </w:p>
          <w:p w:rsidR="002F5D20" w:rsidRPr="00355A34" w:rsidRDefault="002F5D20" w:rsidP="002F5D20">
            <w:pPr>
              <w:spacing w:after="0" w:line="240" w:lineRule="auto"/>
              <w:rPr>
                <w:rFonts w:ascii="Times New Roman" w:eastAsia="Times New Roman" w:hAnsi="Times New Roman" w:cs="Times New Roman"/>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2F5D20" w:rsidRPr="00355A34" w:rsidTr="005A5432">
        <w:tc>
          <w:tcPr>
            <w:tcW w:w="603" w:type="dxa"/>
            <w:tcBorders>
              <w:top w:val="single" w:sz="6" w:space="0" w:color="auto"/>
              <w:left w:val="single" w:sz="12" w:space="0" w:color="auto"/>
              <w:bottom w:val="single" w:sz="6" w:space="0" w:color="auto"/>
              <w:right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2F5D20" w:rsidRPr="00355A34" w:rsidRDefault="002F5D20" w:rsidP="002F5D20">
            <w:pPr>
              <w:spacing w:after="0" w:line="240" w:lineRule="auto"/>
              <w:rPr>
                <w:rFonts w:ascii="TimesNewRoman" w:eastAsia="Times New Roman" w:hAnsi="TimesNewRoman" w:cs="TimesNewRoman"/>
                <w:sz w:val="20"/>
                <w:szCs w:val="20"/>
                <w:lang w:eastAsia="tr-TR"/>
              </w:rPr>
            </w:pPr>
            <w:r w:rsidRPr="00355A34">
              <w:rPr>
                <w:rFonts w:ascii="Times New Roman" w:eastAsia="Times New Roman" w:hAnsi="Times New Roman" w:cs="Times New Roman"/>
                <w:sz w:val="20"/>
                <w:szCs w:val="20"/>
                <w:lang w:eastAsia="tr-TR"/>
              </w:rPr>
              <w:t>Türkçe sözlü ve yazılı etkin iletişim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2F5D20" w:rsidRPr="00355A34" w:rsidTr="005A5432">
        <w:tc>
          <w:tcPr>
            <w:tcW w:w="603" w:type="dxa"/>
            <w:tcBorders>
              <w:top w:val="single" w:sz="6" w:space="0" w:color="auto"/>
              <w:left w:val="single" w:sz="12" w:space="0" w:color="auto"/>
              <w:bottom w:val="single" w:sz="6" w:space="0" w:color="auto"/>
              <w:right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2F5D20" w:rsidRPr="00355A34" w:rsidRDefault="002F5D20" w:rsidP="002F5D20">
            <w:pPr>
              <w:spacing w:after="0" w:line="240" w:lineRule="auto"/>
              <w:rPr>
                <w:rFonts w:ascii="TimesNewRoman" w:eastAsia="Times New Roman" w:hAnsi="TimesNewRoman" w:cs="TimesNewRoman"/>
                <w:sz w:val="20"/>
                <w:szCs w:val="20"/>
                <w:lang w:eastAsia="tr-TR"/>
              </w:rPr>
            </w:pPr>
            <w:r w:rsidRPr="00355A34">
              <w:rPr>
                <w:rFonts w:ascii="TimesNewRoman,Bold" w:eastAsia="Times New Roman" w:hAnsi="TimesNewRoman,Bold" w:cs="TimesNewRoman,Bold"/>
                <w:bCs/>
                <w:color w:val="000000"/>
                <w:sz w:val="20"/>
                <w:szCs w:val="20"/>
                <w:lang w:eastAsia="tr-TR"/>
              </w:rPr>
              <w:t>Yaşam boyu öğrenmenin gerekliliği bilinci; bilgiye erişebilme, bilim ve teknolojideki gelişmeleri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2F5D20" w:rsidRPr="00355A34" w:rsidTr="005A5432">
        <w:tc>
          <w:tcPr>
            <w:tcW w:w="603" w:type="dxa"/>
            <w:tcBorders>
              <w:top w:val="single" w:sz="6" w:space="0" w:color="auto"/>
              <w:left w:val="single" w:sz="12" w:space="0" w:color="auto"/>
              <w:bottom w:val="single" w:sz="6" w:space="0" w:color="auto"/>
              <w:right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2F5D20" w:rsidRPr="00355A34" w:rsidRDefault="002F5D20" w:rsidP="002F5D2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2F5D20" w:rsidRPr="00355A34" w:rsidTr="005A5432">
        <w:tc>
          <w:tcPr>
            <w:tcW w:w="603" w:type="dxa"/>
            <w:tcBorders>
              <w:top w:val="single" w:sz="6" w:space="0" w:color="auto"/>
              <w:left w:val="single" w:sz="12" w:space="0" w:color="auto"/>
              <w:bottom w:val="single" w:sz="6" w:space="0" w:color="auto"/>
              <w:right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2F5D20" w:rsidRPr="00355A34" w:rsidRDefault="002F5D20" w:rsidP="002F5D2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Proje yönetimi ile risk yönetimi ve değişiklik yönetimi gibi iş hayatındaki uygulamalar hakkında bilgi; girişimcilik,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2F5D20" w:rsidRPr="00355A34" w:rsidRDefault="002F5D20" w:rsidP="002F5D20">
            <w:pPr>
              <w:spacing w:after="0" w:line="240" w:lineRule="auto"/>
              <w:jc w:val="center"/>
              <w:rPr>
                <w:rFonts w:ascii="Times New Roman" w:eastAsia="Times New Roman" w:hAnsi="Times New Roman" w:cs="Times New Roman"/>
                <w:b/>
                <w:sz w:val="20"/>
                <w:szCs w:val="20"/>
                <w:lang w:eastAsia="tr-TR"/>
              </w:rPr>
            </w:pPr>
          </w:p>
        </w:tc>
      </w:tr>
      <w:tr w:rsidR="002F5D20" w:rsidRPr="00355A34" w:rsidTr="005A5432">
        <w:tc>
          <w:tcPr>
            <w:tcW w:w="9889" w:type="dxa"/>
            <w:gridSpan w:val="5"/>
            <w:tcBorders>
              <w:top w:val="single" w:sz="6" w:space="0" w:color="auto"/>
              <w:left w:val="single" w:sz="12" w:space="0" w:color="auto"/>
              <w:bottom w:val="single" w:sz="12" w:space="0" w:color="auto"/>
              <w:right w:val="single" w:sz="12" w:space="0" w:color="auto"/>
            </w:tcBorders>
            <w:vAlign w:val="center"/>
          </w:tcPr>
          <w:p w:rsidR="002F5D20" w:rsidRPr="00355A34" w:rsidRDefault="002F5D20" w:rsidP="002F5D20">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b/>
                <w:sz w:val="20"/>
                <w:szCs w:val="20"/>
                <w:lang w:eastAsia="tr-TR"/>
              </w:rPr>
              <w:t>1</w:t>
            </w:r>
            <w:r w:rsidRPr="00355A34">
              <w:rPr>
                <w:rFonts w:ascii="Times New Roman" w:eastAsia="Times New Roman" w:hAnsi="Times New Roman" w:cs="Times New Roman"/>
                <w:sz w:val="20"/>
                <w:szCs w:val="20"/>
                <w:lang w:eastAsia="tr-TR"/>
              </w:rPr>
              <w:t xml:space="preserve">: Hiç Katkısı Yok. </w:t>
            </w:r>
            <w:r w:rsidRPr="00355A34">
              <w:rPr>
                <w:rFonts w:ascii="Times New Roman" w:eastAsia="Times New Roman" w:hAnsi="Times New Roman" w:cs="Times New Roman"/>
                <w:b/>
                <w:sz w:val="20"/>
                <w:szCs w:val="20"/>
                <w:lang w:eastAsia="tr-TR"/>
              </w:rPr>
              <w:t>2</w:t>
            </w:r>
            <w:r w:rsidRPr="00355A34">
              <w:rPr>
                <w:rFonts w:ascii="Times New Roman" w:eastAsia="Times New Roman" w:hAnsi="Times New Roman" w:cs="Times New Roman"/>
                <w:sz w:val="20"/>
                <w:szCs w:val="20"/>
                <w:lang w:eastAsia="tr-TR"/>
              </w:rPr>
              <w:t xml:space="preserve">: Kısmen Katkısı Var. </w:t>
            </w:r>
            <w:r w:rsidRPr="00355A34">
              <w:rPr>
                <w:rFonts w:ascii="Times New Roman" w:eastAsia="Times New Roman" w:hAnsi="Times New Roman" w:cs="Times New Roman"/>
                <w:b/>
                <w:sz w:val="20"/>
                <w:szCs w:val="20"/>
                <w:lang w:eastAsia="tr-TR"/>
              </w:rPr>
              <w:t>3</w:t>
            </w:r>
            <w:r w:rsidRPr="00355A34">
              <w:rPr>
                <w:rFonts w:ascii="Times New Roman" w:eastAsia="Times New Roman" w:hAnsi="Times New Roman" w:cs="Times New Roman"/>
                <w:sz w:val="20"/>
                <w:szCs w:val="20"/>
                <w:lang w:eastAsia="tr-TR"/>
              </w:rPr>
              <w:t>: Tam Katkısı Var.</w:t>
            </w:r>
          </w:p>
        </w:tc>
      </w:tr>
    </w:tbl>
    <w:p w:rsidR="00F51CD0" w:rsidRPr="00355A34" w:rsidRDefault="005A5432" w:rsidP="005A5432">
      <w:pPr>
        <w:spacing w:after="0" w:line="240" w:lineRule="auto"/>
        <w:jc w:val="center"/>
        <w:outlineLvl w:val="0"/>
        <w:rPr>
          <w:rFonts w:ascii="Times New Roman" w:eastAsia="Times New Roman" w:hAnsi="Times New Roman" w:cs="Times New Roman"/>
          <w:b/>
          <w:sz w:val="28"/>
          <w:szCs w:val="28"/>
          <w:lang w:eastAsia="tr-TR"/>
        </w:rPr>
      </w:pPr>
      <w:r w:rsidRPr="00355A34">
        <w:rPr>
          <w:rFonts w:ascii="Times New Roman" w:eastAsia="Times New Roman" w:hAnsi="Times New Roman" w:cs="Times New Roman"/>
          <w:b/>
          <w:sz w:val="28"/>
          <w:szCs w:val="28"/>
          <w:lang w:eastAsia="tr-TR"/>
        </w:rPr>
        <w:t xml:space="preserve">    </w:t>
      </w:r>
    </w:p>
    <w:p w:rsidR="00F51CD0" w:rsidRPr="00355A34" w:rsidRDefault="00F51CD0" w:rsidP="005A5432">
      <w:pPr>
        <w:spacing w:after="0" w:line="240" w:lineRule="auto"/>
        <w:jc w:val="center"/>
        <w:outlineLvl w:val="0"/>
        <w:rPr>
          <w:rFonts w:ascii="Times New Roman" w:eastAsia="Times New Roman" w:hAnsi="Times New Roman" w:cs="Times New Roman"/>
          <w:b/>
          <w:sz w:val="28"/>
          <w:szCs w:val="28"/>
          <w:lang w:eastAsia="tr-TR"/>
        </w:rPr>
      </w:pPr>
    </w:p>
    <w:p w:rsidR="00F51CD0" w:rsidRPr="00355A34" w:rsidRDefault="00F51CD0" w:rsidP="005A5432">
      <w:pPr>
        <w:spacing w:after="0" w:line="240" w:lineRule="auto"/>
        <w:jc w:val="center"/>
        <w:outlineLvl w:val="0"/>
        <w:rPr>
          <w:rFonts w:ascii="Times New Roman" w:eastAsia="Times New Roman" w:hAnsi="Times New Roman" w:cs="Times New Roman"/>
          <w:b/>
          <w:sz w:val="28"/>
          <w:szCs w:val="28"/>
          <w:lang w:eastAsia="tr-TR"/>
        </w:rPr>
      </w:pPr>
    </w:p>
    <w:p w:rsidR="00F51CD0" w:rsidRPr="00355A34" w:rsidRDefault="00F51CD0" w:rsidP="005A5432">
      <w:pPr>
        <w:spacing w:after="0" w:line="240" w:lineRule="auto"/>
        <w:jc w:val="center"/>
        <w:outlineLvl w:val="0"/>
        <w:rPr>
          <w:rFonts w:ascii="Times New Roman" w:eastAsia="Times New Roman" w:hAnsi="Times New Roman" w:cs="Times New Roman"/>
          <w:b/>
          <w:sz w:val="28"/>
          <w:szCs w:val="28"/>
          <w:lang w:eastAsia="tr-TR"/>
        </w:rPr>
      </w:pPr>
    </w:p>
    <w:p w:rsidR="00F51CD0" w:rsidRPr="00355A34" w:rsidRDefault="00F51CD0" w:rsidP="005A5432">
      <w:pPr>
        <w:spacing w:after="0" w:line="240" w:lineRule="auto"/>
        <w:jc w:val="center"/>
        <w:outlineLvl w:val="0"/>
        <w:rPr>
          <w:rFonts w:ascii="Times New Roman" w:eastAsia="Times New Roman" w:hAnsi="Times New Roman" w:cs="Times New Roman"/>
          <w:b/>
          <w:sz w:val="28"/>
          <w:szCs w:val="28"/>
          <w:lang w:eastAsia="tr-TR"/>
        </w:rPr>
      </w:pPr>
    </w:p>
    <w:p w:rsidR="00F51CD0" w:rsidRPr="00355A34" w:rsidRDefault="00F51CD0" w:rsidP="005A5432">
      <w:pPr>
        <w:spacing w:after="0" w:line="240" w:lineRule="auto"/>
        <w:jc w:val="center"/>
        <w:outlineLvl w:val="0"/>
        <w:rPr>
          <w:rFonts w:ascii="Times New Roman" w:eastAsia="Times New Roman" w:hAnsi="Times New Roman" w:cs="Times New Roman"/>
          <w:b/>
          <w:sz w:val="28"/>
          <w:szCs w:val="28"/>
          <w:lang w:eastAsia="tr-TR"/>
        </w:rPr>
      </w:pPr>
    </w:p>
    <w:p w:rsidR="00F51CD0" w:rsidRPr="00355A34" w:rsidRDefault="00F51CD0" w:rsidP="005A5432">
      <w:pPr>
        <w:spacing w:after="0" w:line="240" w:lineRule="auto"/>
        <w:jc w:val="center"/>
        <w:outlineLvl w:val="0"/>
        <w:rPr>
          <w:rFonts w:ascii="Times New Roman" w:eastAsia="Times New Roman" w:hAnsi="Times New Roman" w:cs="Times New Roman"/>
          <w:b/>
          <w:sz w:val="28"/>
          <w:szCs w:val="28"/>
          <w:lang w:eastAsia="tr-TR"/>
        </w:rPr>
      </w:pPr>
    </w:p>
    <w:p w:rsidR="00F51CD0" w:rsidRPr="00355A34" w:rsidRDefault="00F51CD0" w:rsidP="005A5432">
      <w:pPr>
        <w:spacing w:after="0" w:line="240" w:lineRule="auto"/>
        <w:jc w:val="center"/>
        <w:outlineLvl w:val="0"/>
        <w:rPr>
          <w:rFonts w:ascii="Times New Roman" w:eastAsia="Times New Roman" w:hAnsi="Times New Roman" w:cs="Times New Roman"/>
          <w:b/>
          <w:sz w:val="28"/>
          <w:szCs w:val="28"/>
          <w:lang w:eastAsia="tr-TR"/>
        </w:rPr>
      </w:pPr>
    </w:p>
    <w:p w:rsidR="005A5432" w:rsidRPr="00355A34" w:rsidRDefault="005A5432" w:rsidP="005A5432">
      <w:pPr>
        <w:spacing w:after="0" w:line="240" w:lineRule="auto"/>
        <w:jc w:val="center"/>
        <w:outlineLvl w:val="0"/>
        <w:rPr>
          <w:rFonts w:ascii="Times New Roman" w:eastAsia="Times New Roman" w:hAnsi="Times New Roman" w:cs="Times New Roman"/>
          <w:b/>
          <w:sz w:val="28"/>
          <w:szCs w:val="28"/>
          <w:lang w:eastAsia="tr-TR"/>
        </w:rPr>
      </w:pPr>
      <w:r w:rsidRPr="00355A34">
        <w:rPr>
          <w:rFonts w:ascii="Times New Roman" w:eastAsia="Times New Roman" w:hAnsi="Times New Roman" w:cs="Times New Roman"/>
          <w:b/>
          <w:sz w:val="28"/>
          <w:szCs w:val="28"/>
          <w:lang w:eastAsia="tr-TR"/>
        </w:rPr>
        <w:lastRenderedPageBreak/>
        <w:t xml:space="preserve">ESOGÜ Diş Hekimliği Fakültesi Ders Bilgi Formu     </w:t>
      </w:r>
    </w:p>
    <w:p w:rsidR="005A5432" w:rsidRPr="00355A34" w:rsidRDefault="005A5432" w:rsidP="005A5432">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A5432" w:rsidRPr="00355A34" w:rsidTr="005A5432">
        <w:tc>
          <w:tcPr>
            <w:tcW w:w="1167" w:type="dxa"/>
            <w:vAlign w:val="center"/>
          </w:tcPr>
          <w:p w:rsidR="005A5432" w:rsidRPr="00355A34" w:rsidRDefault="005A5432" w:rsidP="005A5432">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SINIF</w:t>
            </w:r>
          </w:p>
        </w:tc>
        <w:tc>
          <w:tcPr>
            <w:tcW w:w="1527" w:type="dxa"/>
            <w:vAlign w:val="center"/>
          </w:tcPr>
          <w:p w:rsidR="005A5432" w:rsidRPr="00355A34" w:rsidRDefault="005A5432" w:rsidP="005A5432">
            <w:pPr>
              <w:spacing w:after="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3.SINIF</w:t>
            </w:r>
          </w:p>
        </w:tc>
      </w:tr>
    </w:tbl>
    <w:p w:rsidR="005A5432" w:rsidRPr="00355A34" w:rsidRDefault="005A5432" w:rsidP="005A5432">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5A5432" w:rsidRPr="00355A34" w:rsidTr="005A5432">
        <w:tc>
          <w:tcPr>
            <w:tcW w:w="1668" w:type="dxa"/>
            <w:vAlign w:val="center"/>
          </w:tcPr>
          <w:p w:rsidR="005A5432" w:rsidRPr="00355A34" w:rsidRDefault="005A5432" w:rsidP="005A5432">
            <w:pPr>
              <w:spacing w:after="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KODU</w:t>
            </w:r>
          </w:p>
        </w:tc>
        <w:tc>
          <w:tcPr>
            <w:tcW w:w="2760" w:type="dxa"/>
            <w:vAlign w:val="center"/>
          </w:tcPr>
          <w:p w:rsidR="005A5432" w:rsidRPr="00355A34" w:rsidRDefault="00153A23" w:rsidP="005A5432">
            <w:pPr>
              <w:spacing w:after="0" w:line="240" w:lineRule="auto"/>
              <w:outlineLvl w:val="0"/>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161116016</w:t>
            </w:r>
          </w:p>
        </w:tc>
        <w:tc>
          <w:tcPr>
            <w:tcW w:w="1560" w:type="dxa"/>
            <w:vAlign w:val="center"/>
          </w:tcPr>
          <w:p w:rsidR="005A5432" w:rsidRPr="00355A34" w:rsidRDefault="005A5432" w:rsidP="005A5432">
            <w:pPr>
              <w:spacing w:before="120" w:after="12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ADI</w:t>
            </w:r>
          </w:p>
        </w:tc>
        <w:tc>
          <w:tcPr>
            <w:tcW w:w="4185" w:type="dxa"/>
          </w:tcPr>
          <w:p w:rsidR="005A5432" w:rsidRPr="00355A34" w:rsidRDefault="005A5432" w:rsidP="005A5432">
            <w:pPr>
              <w:spacing w:before="120" w:after="120" w:line="240" w:lineRule="auto"/>
              <w:outlineLvl w:val="0"/>
              <w:rPr>
                <w:rFonts w:ascii="Times New Roman" w:eastAsia="Times New Roman" w:hAnsi="Times New Roman" w:cs="Times New Roman"/>
                <w:sz w:val="20"/>
                <w:szCs w:val="20"/>
                <w:lang w:eastAsia="tr-TR"/>
              </w:rPr>
            </w:pPr>
            <w:r w:rsidRPr="00355A34">
              <w:rPr>
                <w:rFonts w:ascii="Times" w:eastAsia="Times New Roman" w:hAnsi="Times" w:cs="Arial"/>
                <w:sz w:val="20"/>
                <w:szCs w:val="20"/>
                <w:lang w:eastAsia="tr-TR"/>
              </w:rPr>
              <w:t>Ağız, Diş Ve Çene Cerrahisi I</w:t>
            </w:r>
          </w:p>
        </w:tc>
      </w:tr>
    </w:tbl>
    <w:p w:rsidR="005A5432" w:rsidRPr="00355A34" w:rsidRDefault="005A5432" w:rsidP="005A5432">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t xml:space="preserve">      </w:t>
      </w:r>
    </w:p>
    <w:p w:rsidR="005A5432" w:rsidRPr="00355A34" w:rsidRDefault="005A5432" w:rsidP="005A5432">
      <w:pPr>
        <w:spacing w:after="0" w:line="240" w:lineRule="auto"/>
        <w:outlineLvl w:val="0"/>
        <w:rPr>
          <w:rFonts w:ascii="Times New Roman" w:eastAsia="Times New Roman" w:hAnsi="Times New Roman" w:cs="Times New Roman"/>
          <w:sz w:val="20"/>
          <w:szCs w:val="20"/>
          <w:lang w:eastAsia="tr-TR"/>
        </w:rPr>
      </w:pPr>
    </w:p>
    <w:tbl>
      <w:tblPr>
        <w:tblW w:w="523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849"/>
        <w:gridCol w:w="696"/>
        <w:gridCol w:w="410"/>
        <w:gridCol w:w="634"/>
        <w:gridCol w:w="688"/>
        <w:gridCol w:w="965"/>
        <w:gridCol w:w="201"/>
        <w:gridCol w:w="444"/>
        <w:gridCol w:w="103"/>
        <w:gridCol w:w="1663"/>
        <w:gridCol w:w="831"/>
        <w:gridCol w:w="1518"/>
      </w:tblGrid>
      <w:tr w:rsidR="005A5432" w:rsidRPr="00355A34" w:rsidTr="005A5432">
        <w:trPr>
          <w:trHeight w:val="383"/>
        </w:trPr>
        <w:tc>
          <w:tcPr>
            <w:tcW w:w="524" w:type="pct"/>
            <w:vMerge w:val="restart"/>
            <w:tcBorders>
              <w:top w:val="single" w:sz="12" w:space="0" w:color="auto"/>
              <w:left w:val="single" w:sz="12" w:space="0" w:color="auto"/>
              <w:bottom w:val="single" w:sz="4" w:space="0" w:color="auto"/>
              <w:right w:val="single" w:sz="12" w:space="0" w:color="auto"/>
            </w:tcBorders>
            <w:vAlign w:val="center"/>
          </w:tcPr>
          <w:p w:rsidR="005A5432" w:rsidRPr="00355A34" w:rsidRDefault="005A5432" w:rsidP="005A5432">
            <w:pPr>
              <w:spacing w:after="0" w:line="240" w:lineRule="auto"/>
              <w:rPr>
                <w:rFonts w:ascii="Times New Roman" w:eastAsia="Times New Roman" w:hAnsi="Times New Roman" w:cs="Times New Roman"/>
                <w:b/>
                <w:sz w:val="18"/>
                <w:szCs w:val="20"/>
                <w:lang w:eastAsia="tr-TR"/>
              </w:rPr>
            </w:pPr>
            <w:r w:rsidRPr="00355A34">
              <w:rPr>
                <w:rFonts w:ascii="Times New Roman" w:eastAsia="Times New Roman" w:hAnsi="Times New Roman" w:cs="Times New Roman"/>
                <w:b/>
                <w:sz w:val="18"/>
                <w:szCs w:val="20"/>
                <w:lang w:eastAsia="tr-TR"/>
              </w:rPr>
              <w:t>YARIYIL</w:t>
            </w:r>
          </w:p>
          <w:p w:rsidR="005A5432" w:rsidRPr="00355A34" w:rsidRDefault="005A5432" w:rsidP="005A5432">
            <w:pPr>
              <w:spacing w:after="0" w:line="240" w:lineRule="auto"/>
              <w:rPr>
                <w:rFonts w:ascii="Times New Roman" w:eastAsia="Times New Roman" w:hAnsi="Times New Roman" w:cs="Times New Roman"/>
                <w:sz w:val="20"/>
                <w:szCs w:val="20"/>
                <w:lang w:eastAsia="tr-TR"/>
              </w:rPr>
            </w:pPr>
          </w:p>
        </w:tc>
        <w:tc>
          <w:tcPr>
            <w:tcW w:w="1629" w:type="pct"/>
            <w:gridSpan w:val="5"/>
            <w:tcBorders>
              <w:left w:val="single" w:sz="12" w:space="0" w:color="auto"/>
              <w:bottom w:val="single" w:sz="4" w:space="0" w:color="auto"/>
              <w:right w:val="single" w:sz="12" w:space="0" w:color="auto"/>
            </w:tcBorders>
            <w:vAlign w:val="center"/>
          </w:tcPr>
          <w:p w:rsidR="005A5432" w:rsidRPr="00355A34" w:rsidRDefault="005A5432" w:rsidP="005A5432">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HAFTALIK DERS SAATİ</w:t>
            </w:r>
          </w:p>
        </w:tc>
        <w:tc>
          <w:tcPr>
            <w:tcW w:w="2847" w:type="pct"/>
            <w:gridSpan w:val="7"/>
            <w:tcBorders>
              <w:left w:val="single" w:sz="12" w:space="0" w:color="auto"/>
              <w:bottom w:val="single" w:sz="4" w:space="0" w:color="auto"/>
            </w:tcBorders>
            <w:vAlign w:val="center"/>
          </w:tcPr>
          <w:p w:rsidR="005A5432" w:rsidRPr="00355A34" w:rsidRDefault="005A5432" w:rsidP="005A5432">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w:t>
            </w:r>
          </w:p>
        </w:tc>
      </w:tr>
      <w:tr w:rsidR="005A5432" w:rsidRPr="00355A34" w:rsidTr="005A5432">
        <w:trPr>
          <w:trHeight w:val="382"/>
        </w:trPr>
        <w:tc>
          <w:tcPr>
            <w:tcW w:w="524" w:type="pct"/>
            <w:vMerge/>
            <w:tcBorders>
              <w:top w:val="single" w:sz="4" w:space="0" w:color="auto"/>
              <w:left w:val="single" w:sz="12" w:space="0" w:color="auto"/>
              <w:bottom w:val="single" w:sz="4" w:space="0" w:color="auto"/>
              <w:right w:val="single" w:sz="12" w:space="0" w:color="auto"/>
            </w:tcBorders>
          </w:tcPr>
          <w:p w:rsidR="005A5432" w:rsidRPr="00355A34" w:rsidRDefault="005A5432" w:rsidP="005A5432">
            <w:pPr>
              <w:spacing w:after="0" w:line="240" w:lineRule="auto"/>
              <w:rPr>
                <w:rFonts w:ascii="Times New Roman" w:eastAsia="Times New Roman" w:hAnsi="Times New Roman" w:cs="Times New Roman"/>
                <w:b/>
                <w:sz w:val="20"/>
                <w:szCs w:val="20"/>
                <w:lang w:eastAsia="tr-TR"/>
              </w:rPr>
            </w:pPr>
          </w:p>
        </w:tc>
        <w:tc>
          <w:tcPr>
            <w:tcW w:w="422" w:type="pct"/>
            <w:tcBorders>
              <w:top w:val="single" w:sz="4" w:space="0" w:color="auto"/>
              <w:left w:val="single" w:sz="12" w:space="0" w:color="auto"/>
              <w:bottom w:val="single" w:sz="4" w:space="0" w:color="auto"/>
              <w:right w:val="single" w:sz="4" w:space="0" w:color="auto"/>
            </w:tcBorders>
            <w:vAlign w:val="center"/>
          </w:tcPr>
          <w:p w:rsidR="005A5432" w:rsidRPr="00355A34" w:rsidRDefault="005A5432" w:rsidP="005A5432">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Teorik</w:t>
            </w:r>
          </w:p>
        </w:tc>
        <w:tc>
          <w:tcPr>
            <w:tcW w:w="550" w:type="pct"/>
            <w:gridSpan w:val="2"/>
            <w:tcBorders>
              <w:top w:val="single" w:sz="4" w:space="0" w:color="auto"/>
              <w:left w:val="single" w:sz="4" w:space="0" w:color="auto"/>
              <w:bottom w:val="single" w:sz="4" w:space="0" w:color="auto"/>
            </w:tcBorders>
            <w:vAlign w:val="center"/>
          </w:tcPr>
          <w:p w:rsidR="005A5432" w:rsidRPr="00355A34" w:rsidRDefault="005A5432" w:rsidP="005A5432">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Uygulama</w:t>
            </w:r>
          </w:p>
        </w:tc>
        <w:tc>
          <w:tcPr>
            <w:tcW w:w="657" w:type="pct"/>
            <w:gridSpan w:val="2"/>
            <w:tcBorders>
              <w:top w:val="single" w:sz="4" w:space="0" w:color="auto"/>
              <w:bottom w:val="single" w:sz="4" w:space="0" w:color="auto"/>
              <w:right w:val="single" w:sz="12" w:space="0" w:color="auto"/>
            </w:tcBorders>
            <w:vAlign w:val="center"/>
          </w:tcPr>
          <w:p w:rsidR="005A5432" w:rsidRPr="00355A34" w:rsidRDefault="005A5432" w:rsidP="005A5432">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Laboratuvar</w:t>
            </w:r>
          </w:p>
        </w:tc>
        <w:tc>
          <w:tcPr>
            <w:tcW w:w="480" w:type="pct"/>
            <w:tcBorders>
              <w:top w:val="single" w:sz="4" w:space="0" w:color="auto"/>
              <w:bottom w:val="single" w:sz="4" w:space="0" w:color="auto"/>
              <w:right w:val="single" w:sz="4" w:space="0" w:color="auto"/>
            </w:tcBorders>
            <w:vAlign w:val="center"/>
          </w:tcPr>
          <w:p w:rsidR="005A5432" w:rsidRPr="00355A34" w:rsidRDefault="005A5432" w:rsidP="005A5432">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Kredisi</w:t>
            </w:r>
          </w:p>
        </w:tc>
        <w:tc>
          <w:tcPr>
            <w:tcW w:w="321" w:type="pct"/>
            <w:gridSpan w:val="2"/>
            <w:tcBorders>
              <w:top w:val="single" w:sz="4" w:space="0" w:color="auto"/>
              <w:left w:val="single" w:sz="4" w:space="0" w:color="auto"/>
              <w:bottom w:val="single" w:sz="4" w:space="0" w:color="auto"/>
              <w:right w:val="single" w:sz="4" w:space="0" w:color="auto"/>
            </w:tcBorders>
            <w:vAlign w:val="center"/>
          </w:tcPr>
          <w:p w:rsidR="005A5432" w:rsidRPr="00355A34" w:rsidRDefault="005A5432" w:rsidP="005A5432">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AKTS</w:t>
            </w:r>
          </w:p>
        </w:tc>
        <w:tc>
          <w:tcPr>
            <w:tcW w:w="1291" w:type="pct"/>
            <w:gridSpan w:val="3"/>
            <w:tcBorders>
              <w:top w:val="single" w:sz="4" w:space="0" w:color="auto"/>
              <w:left w:val="single" w:sz="4" w:space="0" w:color="auto"/>
              <w:bottom w:val="single" w:sz="4" w:space="0" w:color="auto"/>
            </w:tcBorders>
            <w:vAlign w:val="center"/>
          </w:tcPr>
          <w:p w:rsidR="005A5432" w:rsidRPr="00355A34" w:rsidRDefault="005A5432" w:rsidP="005A5432">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TÜRÜ</w:t>
            </w:r>
          </w:p>
        </w:tc>
        <w:tc>
          <w:tcPr>
            <w:tcW w:w="755" w:type="pct"/>
            <w:tcBorders>
              <w:top w:val="single" w:sz="4" w:space="0" w:color="auto"/>
              <w:left w:val="single" w:sz="4" w:space="0" w:color="auto"/>
              <w:bottom w:val="single" w:sz="4" w:space="0" w:color="auto"/>
            </w:tcBorders>
            <w:vAlign w:val="center"/>
          </w:tcPr>
          <w:p w:rsidR="005A5432" w:rsidRPr="00355A34" w:rsidRDefault="005A5432" w:rsidP="005A5432">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DİLİ</w:t>
            </w:r>
          </w:p>
        </w:tc>
      </w:tr>
      <w:tr w:rsidR="005A5432" w:rsidRPr="00355A34" w:rsidTr="005A5432">
        <w:trPr>
          <w:trHeight w:val="367"/>
        </w:trPr>
        <w:tc>
          <w:tcPr>
            <w:tcW w:w="524" w:type="pct"/>
            <w:tcBorders>
              <w:top w:val="single" w:sz="4" w:space="0" w:color="auto"/>
              <w:left w:val="single" w:sz="12" w:space="0" w:color="auto"/>
              <w:bottom w:val="single" w:sz="12" w:space="0" w:color="auto"/>
              <w:right w:val="single" w:sz="12" w:space="0" w:color="auto"/>
            </w:tcBorders>
            <w:vAlign w:val="center"/>
          </w:tcPr>
          <w:p w:rsidR="005A5432" w:rsidRPr="00355A34" w:rsidRDefault="005A5432" w:rsidP="005A54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Güz / Bahar </w:t>
            </w:r>
          </w:p>
        </w:tc>
        <w:tc>
          <w:tcPr>
            <w:tcW w:w="422" w:type="pct"/>
            <w:tcBorders>
              <w:top w:val="single" w:sz="4" w:space="0" w:color="auto"/>
              <w:left w:val="single" w:sz="12" w:space="0" w:color="auto"/>
              <w:bottom w:val="single" w:sz="12" w:space="0" w:color="auto"/>
              <w:right w:val="single" w:sz="4" w:space="0" w:color="auto"/>
            </w:tcBorders>
            <w:vAlign w:val="center"/>
          </w:tcPr>
          <w:p w:rsidR="005A5432" w:rsidRPr="00355A34" w:rsidRDefault="005A5432" w:rsidP="005A54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2</w:t>
            </w:r>
          </w:p>
        </w:tc>
        <w:tc>
          <w:tcPr>
            <w:tcW w:w="550" w:type="pct"/>
            <w:gridSpan w:val="2"/>
            <w:tcBorders>
              <w:top w:val="single" w:sz="4" w:space="0" w:color="auto"/>
              <w:left w:val="single" w:sz="4" w:space="0" w:color="auto"/>
              <w:bottom w:val="single" w:sz="12" w:space="0" w:color="auto"/>
            </w:tcBorders>
            <w:vAlign w:val="center"/>
          </w:tcPr>
          <w:p w:rsidR="005A5432" w:rsidRPr="00355A34" w:rsidRDefault="005A5432" w:rsidP="005A54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w:t>
            </w:r>
          </w:p>
        </w:tc>
        <w:tc>
          <w:tcPr>
            <w:tcW w:w="657" w:type="pct"/>
            <w:gridSpan w:val="2"/>
            <w:tcBorders>
              <w:top w:val="single" w:sz="4" w:space="0" w:color="auto"/>
              <w:bottom w:val="single" w:sz="12" w:space="0" w:color="auto"/>
              <w:right w:val="single" w:sz="12" w:space="0" w:color="auto"/>
            </w:tcBorders>
            <w:shd w:val="clear" w:color="auto" w:fill="auto"/>
            <w:vAlign w:val="center"/>
          </w:tcPr>
          <w:p w:rsidR="005A5432" w:rsidRPr="00355A34" w:rsidRDefault="005A5432" w:rsidP="005A54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w:t>
            </w:r>
          </w:p>
        </w:tc>
        <w:tc>
          <w:tcPr>
            <w:tcW w:w="480" w:type="pct"/>
            <w:tcBorders>
              <w:top w:val="single" w:sz="4" w:space="0" w:color="auto"/>
              <w:bottom w:val="single" w:sz="12" w:space="0" w:color="auto"/>
              <w:right w:val="single" w:sz="4" w:space="0" w:color="auto"/>
            </w:tcBorders>
            <w:shd w:val="clear" w:color="auto" w:fill="auto"/>
            <w:vAlign w:val="center"/>
          </w:tcPr>
          <w:p w:rsidR="005A5432" w:rsidRPr="00355A34" w:rsidRDefault="005A5432" w:rsidP="005A54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4 </w:t>
            </w:r>
          </w:p>
        </w:tc>
        <w:tc>
          <w:tcPr>
            <w:tcW w:w="321"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5A5432" w:rsidRPr="00355A34" w:rsidRDefault="005A5432" w:rsidP="005A54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5 </w:t>
            </w:r>
          </w:p>
        </w:tc>
        <w:tc>
          <w:tcPr>
            <w:tcW w:w="1291" w:type="pct"/>
            <w:gridSpan w:val="3"/>
            <w:tcBorders>
              <w:top w:val="single" w:sz="4" w:space="0" w:color="auto"/>
              <w:left w:val="single" w:sz="4" w:space="0" w:color="auto"/>
              <w:bottom w:val="single" w:sz="12" w:space="0" w:color="auto"/>
            </w:tcBorders>
            <w:vAlign w:val="center"/>
          </w:tcPr>
          <w:p w:rsidR="005A5432" w:rsidRPr="00355A34" w:rsidRDefault="005A5432" w:rsidP="005A5432">
            <w:pPr>
              <w:spacing w:after="0" w:line="240" w:lineRule="auto"/>
              <w:jc w:val="center"/>
              <w:rPr>
                <w:rFonts w:ascii="Times New Roman" w:eastAsia="Times New Roman" w:hAnsi="Times New Roman" w:cs="Times New Roman"/>
                <w:sz w:val="24"/>
                <w:szCs w:val="24"/>
                <w:vertAlign w:val="superscript"/>
                <w:lang w:eastAsia="tr-TR"/>
              </w:rPr>
            </w:pPr>
            <w:r w:rsidRPr="00355A34">
              <w:rPr>
                <w:rFonts w:ascii="Times New Roman" w:eastAsia="Times New Roman" w:hAnsi="Times New Roman" w:cs="Times New Roman"/>
                <w:sz w:val="24"/>
                <w:szCs w:val="24"/>
                <w:vertAlign w:val="superscript"/>
                <w:lang w:eastAsia="tr-TR"/>
              </w:rPr>
              <w:t>ZORUNLU (x )  SEÇMELİ (   )</w:t>
            </w:r>
          </w:p>
        </w:tc>
        <w:tc>
          <w:tcPr>
            <w:tcW w:w="755" w:type="pct"/>
            <w:tcBorders>
              <w:top w:val="single" w:sz="4" w:space="0" w:color="auto"/>
              <w:left w:val="single" w:sz="4" w:space="0" w:color="auto"/>
              <w:bottom w:val="single" w:sz="12" w:space="0" w:color="auto"/>
            </w:tcBorders>
          </w:tcPr>
          <w:p w:rsidR="005A5432" w:rsidRPr="00355A34" w:rsidRDefault="005A5432" w:rsidP="005A5432">
            <w:pPr>
              <w:spacing w:after="0" w:line="240" w:lineRule="auto"/>
              <w:jc w:val="center"/>
              <w:rPr>
                <w:rFonts w:ascii="Times New Roman" w:eastAsia="Times New Roman" w:hAnsi="Times New Roman" w:cs="Times New Roman"/>
                <w:sz w:val="24"/>
                <w:szCs w:val="24"/>
                <w:vertAlign w:val="superscript"/>
                <w:lang w:eastAsia="tr-TR"/>
              </w:rPr>
            </w:pPr>
            <w:r w:rsidRPr="00355A34">
              <w:rPr>
                <w:rFonts w:ascii="Times New Roman" w:eastAsia="Times New Roman" w:hAnsi="Times New Roman" w:cs="Times New Roman"/>
                <w:sz w:val="24"/>
                <w:szCs w:val="24"/>
                <w:vertAlign w:val="superscript"/>
                <w:lang w:eastAsia="tr-TR"/>
              </w:rPr>
              <w:t>Türkçe</w:t>
            </w:r>
          </w:p>
        </w:tc>
      </w:tr>
      <w:tr w:rsidR="005A5432" w:rsidRPr="00355A34" w:rsidTr="005A5432">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5A5432" w:rsidRPr="00355A34" w:rsidRDefault="005A5432" w:rsidP="005A5432">
            <w:pPr>
              <w:spacing w:after="0" w:line="240" w:lineRule="auto"/>
              <w:jc w:val="center"/>
              <w:rPr>
                <w:rFonts w:ascii="Times New Roman" w:eastAsia="Times New Roman" w:hAnsi="Times New Roman" w:cs="Times New Roman"/>
                <w:b/>
                <w:sz w:val="20"/>
                <w:szCs w:val="20"/>
                <w:lang w:eastAsia="tr-TR"/>
              </w:rPr>
            </w:pPr>
          </w:p>
          <w:p w:rsidR="005A5432" w:rsidRPr="00355A34" w:rsidRDefault="005A5432" w:rsidP="005A5432">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KATEGORİSİ</w:t>
            </w:r>
          </w:p>
        </w:tc>
      </w:tr>
      <w:tr w:rsidR="005A5432" w:rsidRPr="00355A34" w:rsidTr="005A5432">
        <w:tblPrEx>
          <w:tblBorders>
            <w:insideH w:val="single" w:sz="6" w:space="0" w:color="auto"/>
            <w:insideV w:val="single" w:sz="6" w:space="0" w:color="auto"/>
          </w:tblBorders>
        </w:tblPrEx>
        <w:trPr>
          <w:trHeight w:val="546"/>
        </w:trPr>
        <w:tc>
          <w:tcPr>
            <w:tcW w:w="1292" w:type="pct"/>
            <w:gridSpan w:val="3"/>
            <w:tcBorders>
              <w:top w:val="single" w:sz="12" w:space="0" w:color="auto"/>
              <w:left w:val="single" w:sz="12" w:space="0" w:color="auto"/>
              <w:bottom w:val="single" w:sz="6" w:space="0" w:color="auto"/>
            </w:tcBorders>
            <w:vAlign w:val="center"/>
          </w:tcPr>
          <w:p w:rsidR="005A5432" w:rsidRPr="00355A34" w:rsidRDefault="005A5432" w:rsidP="005A5432">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Bilim</w:t>
            </w:r>
          </w:p>
        </w:tc>
        <w:tc>
          <w:tcPr>
            <w:tcW w:w="1441" w:type="pct"/>
            <w:gridSpan w:val="5"/>
            <w:tcBorders>
              <w:top w:val="single" w:sz="12" w:space="0" w:color="auto"/>
              <w:bottom w:val="single" w:sz="6" w:space="0" w:color="auto"/>
            </w:tcBorders>
            <w:vAlign w:val="center"/>
          </w:tcPr>
          <w:p w:rsidR="005A5432" w:rsidRPr="00355A34" w:rsidRDefault="005A5432" w:rsidP="005A5432">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Tıp Bilimi</w:t>
            </w:r>
          </w:p>
        </w:tc>
        <w:tc>
          <w:tcPr>
            <w:tcW w:w="1099" w:type="pct"/>
            <w:gridSpan w:val="3"/>
            <w:tcBorders>
              <w:top w:val="single" w:sz="12" w:space="0" w:color="auto"/>
              <w:bottom w:val="single" w:sz="6" w:space="0" w:color="auto"/>
            </w:tcBorders>
            <w:vAlign w:val="center"/>
          </w:tcPr>
          <w:p w:rsidR="005A5432" w:rsidRPr="00355A34" w:rsidRDefault="005A5432" w:rsidP="005A5432">
            <w:pPr>
              <w:spacing w:after="0" w:line="240" w:lineRule="auto"/>
              <w:ind w:left="177" w:hanging="177"/>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Klinik Bilim</w:t>
            </w:r>
          </w:p>
        </w:tc>
        <w:tc>
          <w:tcPr>
            <w:tcW w:w="1168" w:type="pct"/>
            <w:gridSpan w:val="2"/>
            <w:tcBorders>
              <w:top w:val="single" w:sz="12" w:space="0" w:color="auto"/>
              <w:bottom w:val="single" w:sz="6" w:space="0" w:color="auto"/>
            </w:tcBorders>
            <w:vAlign w:val="center"/>
          </w:tcPr>
          <w:p w:rsidR="005A5432" w:rsidRPr="00355A34" w:rsidRDefault="005A5432" w:rsidP="005A5432">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Sosyal Bilim</w:t>
            </w:r>
          </w:p>
        </w:tc>
      </w:tr>
      <w:tr w:rsidR="005A5432" w:rsidRPr="00355A34" w:rsidTr="005A5432">
        <w:tblPrEx>
          <w:tblBorders>
            <w:insideH w:val="single" w:sz="6" w:space="0" w:color="auto"/>
            <w:insideV w:val="single" w:sz="6" w:space="0" w:color="auto"/>
          </w:tblBorders>
        </w:tblPrEx>
        <w:trPr>
          <w:trHeight w:val="138"/>
        </w:trPr>
        <w:tc>
          <w:tcPr>
            <w:tcW w:w="1292" w:type="pct"/>
            <w:gridSpan w:val="3"/>
            <w:tcBorders>
              <w:top w:val="single" w:sz="6" w:space="0" w:color="auto"/>
              <w:left w:val="single" w:sz="12" w:space="0" w:color="auto"/>
              <w:bottom w:val="single" w:sz="12" w:space="0" w:color="auto"/>
              <w:right w:val="single" w:sz="4" w:space="0" w:color="auto"/>
            </w:tcBorders>
          </w:tcPr>
          <w:p w:rsidR="005A5432" w:rsidRPr="00355A34" w:rsidRDefault="005A5432" w:rsidP="005A5432">
            <w:pPr>
              <w:spacing w:after="0" w:line="240" w:lineRule="auto"/>
              <w:jc w:val="center"/>
              <w:rPr>
                <w:rFonts w:ascii="Times New Roman" w:eastAsia="Times New Roman" w:hAnsi="Times New Roman" w:cs="Times New Roman"/>
                <w:lang w:eastAsia="tr-TR"/>
              </w:rPr>
            </w:pPr>
          </w:p>
        </w:tc>
        <w:tc>
          <w:tcPr>
            <w:tcW w:w="1441" w:type="pct"/>
            <w:gridSpan w:val="5"/>
            <w:tcBorders>
              <w:top w:val="single" w:sz="6" w:space="0" w:color="auto"/>
              <w:left w:val="single" w:sz="4" w:space="0" w:color="auto"/>
              <w:bottom w:val="single" w:sz="12" w:space="0" w:color="auto"/>
              <w:right w:val="single" w:sz="4" w:space="0" w:color="auto"/>
            </w:tcBorders>
          </w:tcPr>
          <w:p w:rsidR="005A5432" w:rsidRPr="00355A34" w:rsidRDefault="005A5432" w:rsidP="005A5432">
            <w:pPr>
              <w:spacing w:after="0" w:line="240" w:lineRule="auto"/>
              <w:jc w:val="center"/>
              <w:rPr>
                <w:rFonts w:ascii="Times New Roman" w:eastAsia="Times New Roman" w:hAnsi="Times New Roman" w:cs="Times New Roman"/>
                <w:sz w:val="24"/>
                <w:szCs w:val="24"/>
                <w:lang w:eastAsia="tr-TR"/>
              </w:rPr>
            </w:pPr>
          </w:p>
        </w:tc>
        <w:tc>
          <w:tcPr>
            <w:tcW w:w="1099" w:type="pct"/>
            <w:gridSpan w:val="3"/>
            <w:tcBorders>
              <w:top w:val="single" w:sz="6" w:space="0" w:color="auto"/>
              <w:left w:val="single" w:sz="4" w:space="0" w:color="auto"/>
              <w:bottom w:val="single" w:sz="12" w:space="0" w:color="auto"/>
            </w:tcBorders>
          </w:tcPr>
          <w:p w:rsidR="005A5432" w:rsidRPr="00355A34" w:rsidRDefault="005A5432" w:rsidP="005A5432">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x</w:t>
            </w:r>
          </w:p>
        </w:tc>
        <w:tc>
          <w:tcPr>
            <w:tcW w:w="1168" w:type="pct"/>
            <w:gridSpan w:val="2"/>
            <w:tcBorders>
              <w:top w:val="single" w:sz="6" w:space="0" w:color="auto"/>
              <w:left w:val="single" w:sz="4" w:space="0" w:color="auto"/>
              <w:bottom w:val="single" w:sz="12" w:space="0" w:color="auto"/>
            </w:tcBorders>
          </w:tcPr>
          <w:p w:rsidR="005A5432" w:rsidRPr="00355A34" w:rsidRDefault="005A5432" w:rsidP="005A5432">
            <w:pPr>
              <w:spacing w:after="0" w:line="240" w:lineRule="auto"/>
              <w:jc w:val="center"/>
              <w:rPr>
                <w:rFonts w:ascii="Times New Roman" w:eastAsia="Times New Roman" w:hAnsi="Times New Roman" w:cs="Times New Roman"/>
                <w:lang w:eastAsia="tr-TR"/>
              </w:rPr>
            </w:pPr>
          </w:p>
        </w:tc>
      </w:tr>
      <w:tr w:rsidR="005A5432" w:rsidRPr="00355A34" w:rsidTr="005A5432">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5A5432" w:rsidRPr="00355A34" w:rsidRDefault="005A5432" w:rsidP="005A5432">
            <w:pPr>
              <w:spacing w:after="0" w:line="240" w:lineRule="auto"/>
              <w:jc w:val="center"/>
              <w:rPr>
                <w:rFonts w:ascii="Times New Roman" w:eastAsia="Times New Roman" w:hAnsi="Times New Roman" w:cs="Times New Roman"/>
                <w:b/>
                <w:sz w:val="20"/>
                <w:szCs w:val="20"/>
                <w:lang w:eastAsia="tr-TR"/>
              </w:rPr>
            </w:pPr>
          </w:p>
          <w:p w:rsidR="005A5432" w:rsidRPr="00355A34" w:rsidRDefault="005A5432" w:rsidP="005A5432">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DEĞERLENDİRME ÖLÇÜTLERİ</w:t>
            </w:r>
          </w:p>
        </w:tc>
      </w:tr>
      <w:tr w:rsidR="005A5432" w:rsidRPr="00355A34" w:rsidTr="005A5432">
        <w:tc>
          <w:tcPr>
            <w:tcW w:w="1811" w:type="pct"/>
            <w:gridSpan w:val="5"/>
            <w:vMerge w:val="restart"/>
            <w:tcBorders>
              <w:top w:val="single" w:sz="12" w:space="0" w:color="auto"/>
              <w:left w:val="single" w:sz="12" w:space="0" w:color="auto"/>
              <w:bottom w:val="single" w:sz="12" w:space="0" w:color="auto"/>
              <w:right w:val="single" w:sz="12" w:space="0" w:color="auto"/>
            </w:tcBorders>
            <w:vAlign w:val="center"/>
          </w:tcPr>
          <w:p w:rsidR="005A5432" w:rsidRPr="00355A34" w:rsidRDefault="005A5432" w:rsidP="005A5432">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YIL İÇİ</w:t>
            </w:r>
          </w:p>
        </w:tc>
        <w:tc>
          <w:tcPr>
            <w:tcW w:w="1194" w:type="pct"/>
            <w:gridSpan w:val="5"/>
            <w:tcBorders>
              <w:top w:val="single" w:sz="12" w:space="0" w:color="auto"/>
              <w:left w:val="single" w:sz="12" w:space="0" w:color="auto"/>
              <w:bottom w:val="single" w:sz="8" w:space="0" w:color="auto"/>
              <w:right w:val="single" w:sz="4" w:space="0" w:color="auto"/>
            </w:tcBorders>
            <w:vAlign w:val="center"/>
          </w:tcPr>
          <w:p w:rsidR="005A5432" w:rsidRPr="00355A34" w:rsidRDefault="005A5432" w:rsidP="005A5432">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Faaliyet türü</w:t>
            </w:r>
          </w:p>
        </w:tc>
        <w:tc>
          <w:tcPr>
            <w:tcW w:w="1240" w:type="pct"/>
            <w:gridSpan w:val="2"/>
            <w:tcBorders>
              <w:top w:val="single" w:sz="12" w:space="0" w:color="auto"/>
              <w:left w:val="single" w:sz="4" w:space="0" w:color="auto"/>
              <w:bottom w:val="single" w:sz="8" w:space="0" w:color="auto"/>
              <w:right w:val="single" w:sz="8" w:space="0" w:color="auto"/>
            </w:tcBorders>
            <w:vAlign w:val="center"/>
          </w:tcPr>
          <w:p w:rsidR="005A5432" w:rsidRPr="00355A34" w:rsidRDefault="005A5432" w:rsidP="005A5432">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Sayı</w:t>
            </w:r>
          </w:p>
        </w:tc>
        <w:tc>
          <w:tcPr>
            <w:tcW w:w="755" w:type="pct"/>
            <w:tcBorders>
              <w:top w:val="single" w:sz="12" w:space="0" w:color="auto"/>
              <w:left w:val="single" w:sz="8" w:space="0" w:color="auto"/>
              <w:bottom w:val="single" w:sz="8" w:space="0" w:color="auto"/>
              <w:right w:val="single" w:sz="12" w:space="0" w:color="auto"/>
            </w:tcBorders>
            <w:vAlign w:val="center"/>
          </w:tcPr>
          <w:p w:rsidR="005A5432" w:rsidRPr="00355A34" w:rsidRDefault="005A5432" w:rsidP="005A5432">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w:t>
            </w:r>
          </w:p>
        </w:tc>
      </w:tr>
      <w:tr w:rsidR="005A5432" w:rsidRPr="00355A34" w:rsidTr="005A5432">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5A5432" w:rsidRPr="00355A34" w:rsidRDefault="005A5432" w:rsidP="005A5432">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4" w:space="0" w:color="auto"/>
              <w:right w:val="single" w:sz="4" w:space="0" w:color="auto"/>
            </w:tcBorders>
            <w:vAlign w:val="center"/>
          </w:tcPr>
          <w:p w:rsidR="005A5432" w:rsidRPr="00355A34" w:rsidRDefault="005A5432" w:rsidP="005A5432">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 Ara Sınav</w:t>
            </w:r>
          </w:p>
        </w:tc>
        <w:tc>
          <w:tcPr>
            <w:tcW w:w="1240" w:type="pct"/>
            <w:gridSpan w:val="2"/>
            <w:tcBorders>
              <w:top w:val="single" w:sz="8" w:space="0" w:color="auto"/>
              <w:left w:val="single" w:sz="4" w:space="0" w:color="auto"/>
              <w:bottom w:val="single" w:sz="4" w:space="0" w:color="auto"/>
              <w:right w:val="single" w:sz="8" w:space="0" w:color="auto"/>
            </w:tcBorders>
          </w:tcPr>
          <w:p w:rsidR="005A5432" w:rsidRPr="00355A34" w:rsidRDefault="005A5432" w:rsidP="005A5432">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1</w:t>
            </w:r>
          </w:p>
        </w:tc>
        <w:tc>
          <w:tcPr>
            <w:tcW w:w="755" w:type="pct"/>
            <w:tcBorders>
              <w:top w:val="single" w:sz="8" w:space="0" w:color="auto"/>
              <w:left w:val="single" w:sz="8" w:space="0" w:color="auto"/>
              <w:bottom w:val="single" w:sz="4" w:space="0" w:color="auto"/>
              <w:right w:val="single" w:sz="12" w:space="0" w:color="auto"/>
            </w:tcBorders>
            <w:shd w:val="clear" w:color="auto" w:fill="auto"/>
          </w:tcPr>
          <w:p w:rsidR="005A5432" w:rsidRPr="00355A34" w:rsidRDefault="005A5432" w:rsidP="005A5432">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25</w:t>
            </w:r>
          </w:p>
        </w:tc>
      </w:tr>
      <w:tr w:rsidR="005A5432" w:rsidRPr="00355A34" w:rsidTr="005A5432">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5A5432" w:rsidRPr="00355A34" w:rsidRDefault="005A5432" w:rsidP="005A5432">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5A5432" w:rsidRPr="00355A34" w:rsidRDefault="005A5432" w:rsidP="005A5432">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II. Ara Sınav</w:t>
            </w:r>
          </w:p>
        </w:tc>
        <w:tc>
          <w:tcPr>
            <w:tcW w:w="1240" w:type="pct"/>
            <w:gridSpan w:val="2"/>
            <w:tcBorders>
              <w:top w:val="single" w:sz="4" w:space="0" w:color="auto"/>
              <w:left w:val="single" w:sz="4" w:space="0" w:color="auto"/>
              <w:bottom w:val="single" w:sz="4" w:space="0" w:color="auto"/>
              <w:right w:val="single" w:sz="8" w:space="0" w:color="auto"/>
            </w:tcBorders>
          </w:tcPr>
          <w:p w:rsidR="005A5432" w:rsidRPr="00355A34" w:rsidRDefault="005A5432" w:rsidP="005A5432">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1</w:t>
            </w:r>
          </w:p>
        </w:tc>
        <w:tc>
          <w:tcPr>
            <w:tcW w:w="755" w:type="pct"/>
            <w:tcBorders>
              <w:top w:val="single" w:sz="4" w:space="0" w:color="auto"/>
              <w:left w:val="single" w:sz="8" w:space="0" w:color="auto"/>
              <w:bottom w:val="single" w:sz="4" w:space="0" w:color="auto"/>
              <w:right w:val="single" w:sz="12" w:space="0" w:color="auto"/>
            </w:tcBorders>
            <w:shd w:val="clear" w:color="auto" w:fill="auto"/>
          </w:tcPr>
          <w:p w:rsidR="005A5432" w:rsidRPr="00355A34" w:rsidRDefault="005A5432" w:rsidP="005A5432">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25</w:t>
            </w:r>
          </w:p>
        </w:tc>
      </w:tr>
      <w:tr w:rsidR="005A5432" w:rsidRPr="00355A34" w:rsidTr="005A5432">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5A5432" w:rsidRPr="00355A34" w:rsidRDefault="005A5432" w:rsidP="005A5432">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5A5432" w:rsidRPr="00355A34" w:rsidRDefault="005A5432" w:rsidP="005A5432">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Kısa Sınav</w:t>
            </w:r>
          </w:p>
        </w:tc>
        <w:tc>
          <w:tcPr>
            <w:tcW w:w="1240" w:type="pct"/>
            <w:gridSpan w:val="2"/>
            <w:tcBorders>
              <w:top w:val="single" w:sz="4" w:space="0" w:color="auto"/>
              <w:left w:val="single" w:sz="4" w:space="0" w:color="auto"/>
              <w:bottom w:val="single" w:sz="4" w:space="0" w:color="auto"/>
              <w:right w:val="single" w:sz="8" w:space="0" w:color="auto"/>
            </w:tcBorders>
          </w:tcPr>
          <w:p w:rsidR="005A5432" w:rsidRPr="00355A34" w:rsidRDefault="005A5432" w:rsidP="005A5432">
            <w:pPr>
              <w:spacing w:after="0" w:line="240" w:lineRule="auto"/>
              <w:rPr>
                <w:rFonts w:ascii="Times New Roman" w:eastAsia="Times New Roman" w:hAnsi="Times New Roman" w:cs="Times New Roman"/>
                <w:sz w:val="24"/>
                <w:szCs w:val="24"/>
                <w:lang w:eastAsia="tr-TR"/>
              </w:rPr>
            </w:pPr>
          </w:p>
        </w:tc>
        <w:tc>
          <w:tcPr>
            <w:tcW w:w="755" w:type="pct"/>
            <w:tcBorders>
              <w:top w:val="single" w:sz="4" w:space="0" w:color="auto"/>
              <w:left w:val="single" w:sz="8" w:space="0" w:color="auto"/>
              <w:bottom w:val="single" w:sz="4" w:space="0" w:color="auto"/>
              <w:right w:val="single" w:sz="12" w:space="0" w:color="auto"/>
            </w:tcBorders>
          </w:tcPr>
          <w:p w:rsidR="005A5432" w:rsidRPr="00355A34" w:rsidRDefault="005A5432" w:rsidP="005A5432">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r>
      <w:tr w:rsidR="005A5432" w:rsidRPr="00355A34" w:rsidTr="005A5432">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5A5432" w:rsidRPr="00355A34" w:rsidRDefault="005A5432" w:rsidP="005A5432">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5A5432" w:rsidRPr="00355A34" w:rsidRDefault="005A5432" w:rsidP="005A5432">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Ödev</w:t>
            </w:r>
          </w:p>
        </w:tc>
        <w:tc>
          <w:tcPr>
            <w:tcW w:w="1240" w:type="pct"/>
            <w:gridSpan w:val="2"/>
            <w:tcBorders>
              <w:top w:val="single" w:sz="4" w:space="0" w:color="auto"/>
              <w:left w:val="single" w:sz="4" w:space="0" w:color="auto"/>
              <w:bottom w:val="single" w:sz="4" w:space="0" w:color="auto"/>
              <w:right w:val="single" w:sz="8" w:space="0" w:color="auto"/>
            </w:tcBorders>
          </w:tcPr>
          <w:p w:rsidR="005A5432" w:rsidRPr="00355A34" w:rsidRDefault="005A5432" w:rsidP="005A5432">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c>
          <w:tcPr>
            <w:tcW w:w="755" w:type="pct"/>
            <w:tcBorders>
              <w:top w:val="single" w:sz="4" w:space="0" w:color="auto"/>
              <w:left w:val="single" w:sz="8" w:space="0" w:color="auto"/>
              <w:bottom w:val="single" w:sz="4" w:space="0" w:color="auto"/>
              <w:right w:val="single" w:sz="12" w:space="0" w:color="auto"/>
            </w:tcBorders>
          </w:tcPr>
          <w:p w:rsidR="005A5432" w:rsidRPr="00355A34" w:rsidRDefault="005A5432" w:rsidP="005A5432">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r>
      <w:tr w:rsidR="005A5432" w:rsidRPr="00355A34" w:rsidTr="005A5432">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5A5432" w:rsidRPr="00355A34" w:rsidRDefault="005A5432" w:rsidP="005A5432">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8" w:space="0" w:color="auto"/>
              <w:right w:val="single" w:sz="4" w:space="0" w:color="auto"/>
            </w:tcBorders>
            <w:vAlign w:val="center"/>
          </w:tcPr>
          <w:p w:rsidR="005A5432" w:rsidRPr="00355A34" w:rsidRDefault="005A5432" w:rsidP="005A5432">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Proje</w:t>
            </w:r>
          </w:p>
        </w:tc>
        <w:tc>
          <w:tcPr>
            <w:tcW w:w="1240" w:type="pct"/>
            <w:gridSpan w:val="2"/>
            <w:tcBorders>
              <w:top w:val="single" w:sz="4" w:space="0" w:color="auto"/>
              <w:left w:val="single" w:sz="4" w:space="0" w:color="auto"/>
              <w:bottom w:val="single" w:sz="8" w:space="0" w:color="auto"/>
              <w:right w:val="single" w:sz="8" w:space="0" w:color="auto"/>
            </w:tcBorders>
          </w:tcPr>
          <w:p w:rsidR="005A5432" w:rsidRPr="00355A34" w:rsidRDefault="005A5432" w:rsidP="005A5432">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c>
          <w:tcPr>
            <w:tcW w:w="755" w:type="pct"/>
            <w:tcBorders>
              <w:top w:val="single" w:sz="4" w:space="0" w:color="auto"/>
              <w:left w:val="single" w:sz="8" w:space="0" w:color="auto"/>
              <w:bottom w:val="single" w:sz="8" w:space="0" w:color="auto"/>
              <w:right w:val="single" w:sz="12" w:space="0" w:color="auto"/>
            </w:tcBorders>
          </w:tcPr>
          <w:p w:rsidR="005A5432" w:rsidRPr="00355A34" w:rsidRDefault="005A5432" w:rsidP="005A5432">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r>
      <w:tr w:rsidR="005A5432" w:rsidRPr="00355A34" w:rsidTr="005A5432">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5A5432" w:rsidRPr="00355A34" w:rsidRDefault="005A5432" w:rsidP="005A5432">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8" w:space="0" w:color="auto"/>
              <w:right w:val="single" w:sz="4" w:space="0" w:color="auto"/>
            </w:tcBorders>
            <w:vAlign w:val="center"/>
          </w:tcPr>
          <w:p w:rsidR="005A5432" w:rsidRPr="00355A34" w:rsidRDefault="005A5432" w:rsidP="005A5432">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Rapor</w:t>
            </w:r>
          </w:p>
        </w:tc>
        <w:tc>
          <w:tcPr>
            <w:tcW w:w="1240" w:type="pct"/>
            <w:gridSpan w:val="2"/>
            <w:tcBorders>
              <w:top w:val="single" w:sz="8" w:space="0" w:color="auto"/>
              <w:left w:val="single" w:sz="4" w:space="0" w:color="auto"/>
              <w:bottom w:val="single" w:sz="8" w:space="0" w:color="auto"/>
              <w:right w:val="single" w:sz="8" w:space="0" w:color="auto"/>
            </w:tcBorders>
          </w:tcPr>
          <w:p w:rsidR="005A5432" w:rsidRPr="00355A34" w:rsidRDefault="005A5432" w:rsidP="005A5432">
            <w:pPr>
              <w:spacing w:after="0" w:line="240" w:lineRule="auto"/>
              <w:jc w:val="center"/>
              <w:rPr>
                <w:rFonts w:ascii="Times New Roman" w:eastAsia="Times New Roman" w:hAnsi="Times New Roman" w:cs="Times New Roman"/>
                <w:sz w:val="24"/>
                <w:szCs w:val="24"/>
                <w:lang w:eastAsia="tr-TR"/>
              </w:rPr>
            </w:pPr>
          </w:p>
        </w:tc>
        <w:tc>
          <w:tcPr>
            <w:tcW w:w="755" w:type="pct"/>
            <w:tcBorders>
              <w:top w:val="single" w:sz="8" w:space="0" w:color="auto"/>
              <w:left w:val="single" w:sz="8" w:space="0" w:color="auto"/>
              <w:bottom w:val="single" w:sz="8" w:space="0" w:color="auto"/>
              <w:right w:val="single" w:sz="12" w:space="0" w:color="auto"/>
            </w:tcBorders>
          </w:tcPr>
          <w:p w:rsidR="005A5432" w:rsidRPr="00355A34" w:rsidRDefault="005A5432" w:rsidP="005A5432">
            <w:pPr>
              <w:spacing w:after="0" w:line="240" w:lineRule="auto"/>
              <w:rPr>
                <w:rFonts w:ascii="Times New Roman" w:eastAsia="Times New Roman" w:hAnsi="Times New Roman" w:cs="Times New Roman"/>
                <w:sz w:val="24"/>
                <w:szCs w:val="24"/>
                <w:lang w:eastAsia="tr-TR"/>
              </w:rPr>
            </w:pPr>
          </w:p>
        </w:tc>
      </w:tr>
      <w:tr w:rsidR="005A5432" w:rsidRPr="00355A34" w:rsidTr="005A5432">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5A5432" w:rsidRPr="00355A34" w:rsidRDefault="005A5432" w:rsidP="005A5432">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12" w:space="0" w:color="auto"/>
              <w:right w:val="single" w:sz="4" w:space="0" w:color="auto"/>
            </w:tcBorders>
            <w:vAlign w:val="center"/>
          </w:tcPr>
          <w:p w:rsidR="005A5432" w:rsidRPr="00355A34" w:rsidRDefault="005A5432" w:rsidP="005A5432">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Diğer (………)</w:t>
            </w:r>
          </w:p>
        </w:tc>
        <w:tc>
          <w:tcPr>
            <w:tcW w:w="1240" w:type="pct"/>
            <w:gridSpan w:val="2"/>
            <w:tcBorders>
              <w:top w:val="single" w:sz="8" w:space="0" w:color="auto"/>
              <w:left w:val="single" w:sz="4" w:space="0" w:color="auto"/>
              <w:bottom w:val="single" w:sz="12" w:space="0" w:color="auto"/>
              <w:right w:val="single" w:sz="8" w:space="0" w:color="auto"/>
            </w:tcBorders>
          </w:tcPr>
          <w:p w:rsidR="005A5432" w:rsidRPr="00355A34" w:rsidRDefault="005A5432" w:rsidP="005A5432">
            <w:pPr>
              <w:spacing w:after="0" w:line="240" w:lineRule="auto"/>
              <w:rPr>
                <w:rFonts w:ascii="Times New Roman" w:eastAsia="Times New Roman" w:hAnsi="Times New Roman" w:cs="Times New Roman"/>
                <w:sz w:val="24"/>
                <w:szCs w:val="24"/>
                <w:lang w:eastAsia="tr-TR"/>
              </w:rPr>
            </w:pPr>
          </w:p>
        </w:tc>
        <w:tc>
          <w:tcPr>
            <w:tcW w:w="755" w:type="pct"/>
            <w:tcBorders>
              <w:top w:val="single" w:sz="8" w:space="0" w:color="auto"/>
              <w:left w:val="single" w:sz="8" w:space="0" w:color="auto"/>
              <w:bottom w:val="single" w:sz="12" w:space="0" w:color="auto"/>
              <w:right w:val="single" w:sz="12" w:space="0" w:color="auto"/>
            </w:tcBorders>
          </w:tcPr>
          <w:p w:rsidR="005A5432" w:rsidRPr="00355A34" w:rsidRDefault="005A5432" w:rsidP="005A5432">
            <w:pPr>
              <w:spacing w:after="0" w:line="240" w:lineRule="auto"/>
              <w:rPr>
                <w:rFonts w:ascii="Times New Roman" w:eastAsia="Times New Roman" w:hAnsi="Times New Roman" w:cs="Times New Roman"/>
                <w:sz w:val="24"/>
                <w:szCs w:val="24"/>
                <w:lang w:eastAsia="tr-TR"/>
              </w:rPr>
            </w:pPr>
          </w:p>
        </w:tc>
      </w:tr>
      <w:tr w:rsidR="005A5432" w:rsidRPr="00355A34" w:rsidTr="005A5432">
        <w:trPr>
          <w:trHeight w:val="392"/>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5A5432" w:rsidRPr="00355A34" w:rsidRDefault="005A5432" w:rsidP="005A5432">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YIL SONU SINAVI</w:t>
            </w:r>
          </w:p>
        </w:tc>
        <w:tc>
          <w:tcPr>
            <w:tcW w:w="1194" w:type="pct"/>
            <w:gridSpan w:val="5"/>
            <w:tcBorders>
              <w:top w:val="single" w:sz="12" w:space="0" w:color="auto"/>
              <w:left w:val="single" w:sz="12" w:space="0" w:color="auto"/>
              <w:bottom w:val="single" w:sz="8" w:space="0" w:color="auto"/>
              <w:right w:val="single" w:sz="4" w:space="0" w:color="auto"/>
            </w:tcBorders>
          </w:tcPr>
          <w:p w:rsidR="005A5432" w:rsidRPr="00355A34" w:rsidRDefault="005A5432" w:rsidP="005A5432">
            <w:pPr>
              <w:spacing w:before="120" w:after="120" w:line="240" w:lineRule="auto"/>
              <w:rPr>
                <w:rFonts w:ascii="Times New Roman" w:eastAsia="Times New Roman" w:hAnsi="Times New Roman" w:cs="Times New Roman"/>
                <w:sz w:val="20"/>
                <w:szCs w:val="20"/>
                <w:lang w:eastAsia="tr-TR"/>
              </w:rPr>
            </w:pPr>
          </w:p>
        </w:tc>
        <w:tc>
          <w:tcPr>
            <w:tcW w:w="1240" w:type="pct"/>
            <w:gridSpan w:val="2"/>
            <w:tcBorders>
              <w:top w:val="single" w:sz="12" w:space="0" w:color="auto"/>
              <w:left w:val="single" w:sz="4" w:space="0" w:color="auto"/>
              <w:bottom w:val="single" w:sz="8" w:space="0" w:color="auto"/>
              <w:right w:val="single" w:sz="8" w:space="0" w:color="auto"/>
            </w:tcBorders>
            <w:vAlign w:val="center"/>
          </w:tcPr>
          <w:p w:rsidR="005A5432" w:rsidRPr="00355A34" w:rsidRDefault="005A5432" w:rsidP="005A5432">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 xml:space="preserve">1 </w:t>
            </w:r>
          </w:p>
        </w:tc>
        <w:tc>
          <w:tcPr>
            <w:tcW w:w="755" w:type="pct"/>
            <w:tcBorders>
              <w:top w:val="single" w:sz="12" w:space="0" w:color="auto"/>
              <w:left w:val="single" w:sz="8" w:space="0" w:color="auto"/>
              <w:bottom w:val="single" w:sz="8" w:space="0" w:color="auto"/>
              <w:right w:val="single" w:sz="12" w:space="0" w:color="auto"/>
            </w:tcBorders>
            <w:vAlign w:val="center"/>
          </w:tcPr>
          <w:p w:rsidR="005A5432" w:rsidRPr="00355A34" w:rsidRDefault="005A5432" w:rsidP="005A5432">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50</w:t>
            </w:r>
          </w:p>
        </w:tc>
      </w:tr>
      <w:tr w:rsidR="005A5432" w:rsidRPr="00355A34" w:rsidTr="005A5432">
        <w:trPr>
          <w:trHeight w:val="447"/>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5A5432" w:rsidRPr="00355A34" w:rsidRDefault="005A5432" w:rsidP="005A5432">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VARSA ÖNERİLEN ÖNKOŞUL(LAR)</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5A5432" w:rsidRPr="00355A34" w:rsidRDefault="005A5432" w:rsidP="005A5432">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p w:rsidR="005A5432" w:rsidRPr="00355A34" w:rsidRDefault="005A5432" w:rsidP="005A5432">
            <w:pPr>
              <w:spacing w:after="0" w:line="240" w:lineRule="auto"/>
              <w:jc w:val="both"/>
              <w:rPr>
                <w:rFonts w:ascii="Times New Roman" w:eastAsia="Times New Roman" w:hAnsi="Times New Roman" w:cs="Times New Roman"/>
                <w:sz w:val="20"/>
                <w:szCs w:val="20"/>
                <w:lang w:eastAsia="tr-TR"/>
              </w:rPr>
            </w:pPr>
          </w:p>
        </w:tc>
      </w:tr>
      <w:tr w:rsidR="005A5432" w:rsidRPr="00355A34" w:rsidTr="005A5432">
        <w:trPr>
          <w:trHeight w:val="447"/>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5A5432" w:rsidRPr="00355A34" w:rsidRDefault="005A5432" w:rsidP="005A5432">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KISA İÇERİĞİ</w:t>
            </w:r>
          </w:p>
        </w:tc>
        <w:tc>
          <w:tcPr>
            <w:tcW w:w="3189" w:type="pct"/>
            <w:gridSpan w:val="8"/>
            <w:tcBorders>
              <w:top w:val="single" w:sz="12" w:space="0" w:color="auto"/>
              <w:left w:val="single" w:sz="12" w:space="0" w:color="auto"/>
              <w:bottom w:val="single" w:sz="12" w:space="0" w:color="auto"/>
              <w:right w:val="single" w:sz="12" w:space="0" w:color="auto"/>
            </w:tcBorders>
          </w:tcPr>
          <w:p w:rsidR="005A5432" w:rsidRPr="00355A34" w:rsidRDefault="005A5432" w:rsidP="005A5432">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color w:val="000000"/>
                <w:sz w:val="20"/>
                <w:szCs w:val="20"/>
                <w:lang w:eastAsia="tr-TR"/>
              </w:rPr>
              <w:t xml:space="preserve"> Ağız, Diş ve Çene Cerrahisi’nde temel kavramlar ve teknikler teorik olarak anlatılacaktır</w:t>
            </w:r>
          </w:p>
        </w:tc>
      </w:tr>
      <w:tr w:rsidR="005A5432" w:rsidRPr="00355A34" w:rsidTr="005A5432">
        <w:trPr>
          <w:trHeight w:val="426"/>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5A5432" w:rsidRPr="00355A34" w:rsidRDefault="005A5432" w:rsidP="005A5432">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AMAÇLARI</w:t>
            </w:r>
          </w:p>
        </w:tc>
        <w:tc>
          <w:tcPr>
            <w:tcW w:w="3189" w:type="pct"/>
            <w:gridSpan w:val="8"/>
            <w:tcBorders>
              <w:top w:val="single" w:sz="12" w:space="0" w:color="auto"/>
              <w:left w:val="single" w:sz="12" w:space="0" w:color="auto"/>
              <w:bottom w:val="single" w:sz="12" w:space="0" w:color="auto"/>
              <w:right w:val="single" w:sz="12" w:space="0" w:color="auto"/>
            </w:tcBorders>
          </w:tcPr>
          <w:p w:rsidR="005A5432" w:rsidRPr="00355A34" w:rsidRDefault="005A5432" w:rsidP="005A5432">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bCs/>
                <w:color w:val="000000"/>
                <w:sz w:val="20"/>
                <w:szCs w:val="20"/>
                <w:lang w:eastAsia="tr-TR"/>
              </w:rPr>
              <w:t xml:space="preserve"> </w:t>
            </w:r>
            <w:r w:rsidRPr="00355A34">
              <w:rPr>
                <w:rFonts w:ascii="Times New Roman" w:eastAsia="Times New Roman" w:hAnsi="Times New Roman" w:cs="Times New Roman"/>
                <w:sz w:val="20"/>
                <w:szCs w:val="20"/>
                <w:lang w:eastAsia="tr-TR"/>
              </w:rPr>
              <w:t>Çene ve çevre dokulara cerrahi bakış açısı oluşturabilmek</w:t>
            </w:r>
          </w:p>
        </w:tc>
      </w:tr>
      <w:tr w:rsidR="005A5432" w:rsidRPr="00355A34" w:rsidTr="005A5432">
        <w:trPr>
          <w:trHeight w:val="518"/>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5A5432" w:rsidRPr="00355A34" w:rsidRDefault="005A5432" w:rsidP="005A5432">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MESLEK EĞİTİMİNİ SAĞLAMAYA YÖNELİK KATKISI</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5A5432" w:rsidRPr="00355A34" w:rsidRDefault="005A5432" w:rsidP="005A5432">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Ağız, Diş ve Çene Cerrahisi dersinde öğrenciye cerrahi problemleri nasıl çözmesi gerektiği öğretilecek, mesleki uygulamada teorik altyapı sağlanacaktır.</w:t>
            </w:r>
          </w:p>
        </w:tc>
      </w:tr>
      <w:tr w:rsidR="005A5432" w:rsidRPr="00355A34" w:rsidTr="005A5432">
        <w:trPr>
          <w:trHeight w:val="518"/>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5A5432" w:rsidRPr="00355A34" w:rsidRDefault="005A5432" w:rsidP="005A5432">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ÖĞRENİM ÇIKTILARI</w:t>
            </w:r>
          </w:p>
        </w:tc>
        <w:tc>
          <w:tcPr>
            <w:tcW w:w="3189" w:type="pct"/>
            <w:gridSpan w:val="8"/>
            <w:tcBorders>
              <w:top w:val="single" w:sz="12" w:space="0" w:color="auto"/>
              <w:left w:val="single" w:sz="12" w:space="0" w:color="auto"/>
              <w:bottom w:val="single" w:sz="12" w:space="0" w:color="auto"/>
              <w:right w:val="single" w:sz="12" w:space="0" w:color="auto"/>
            </w:tcBorders>
          </w:tcPr>
          <w:p w:rsidR="005A5432" w:rsidRPr="00355A34" w:rsidRDefault="005A5432" w:rsidP="005A5432">
            <w:pPr>
              <w:tabs>
                <w:tab w:val="left" w:pos="7800"/>
              </w:tabs>
              <w:spacing w:before="120"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 Diş çekim endikasyonlarını ve kontrendikasyonlarını öğrenmek</w:t>
            </w:r>
          </w:p>
          <w:p w:rsidR="005A5432" w:rsidRPr="00355A34" w:rsidRDefault="005A5432" w:rsidP="005A5432">
            <w:pPr>
              <w:tabs>
                <w:tab w:val="left" w:pos="7800"/>
              </w:tabs>
              <w:spacing w:before="120"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2. Temel cerrahi teknikleri kavramak</w:t>
            </w:r>
          </w:p>
          <w:p w:rsidR="005A5432" w:rsidRPr="00355A34" w:rsidRDefault="005A5432" w:rsidP="005A5432">
            <w:pPr>
              <w:tabs>
                <w:tab w:val="left" w:pos="7800"/>
              </w:tabs>
              <w:spacing w:before="120"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3. Diş çekimi tekniklerini öğrenip klinik uygulamaya hazır hale gelmek</w:t>
            </w:r>
          </w:p>
        </w:tc>
      </w:tr>
      <w:tr w:rsidR="005A5432" w:rsidRPr="00355A34" w:rsidTr="005A5432">
        <w:trPr>
          <w:trHeight w:val="54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5A5432" w:rsidRPr="00355A34" w:rsidRDefault="005A5432" w:rsidP="005A5432">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DERS KİTABI</w:t>
            </w:r>
          </w:p>
        </w:tc>
        <w:tc>
          <w:tcPr>
            <w:tcW w:w="3189" w:type="pct"/>
            <w:gridSpan w:val="8"/>
            <w:tcBorders>
              <w:top w:val="single" w:sz="12" w:space="0" w:color="auto"/>
              <w:left w:val="single" w:sz="12" w:space="0" w:color="auto"/>
              <w:bottom w:val="single" w:sz="12" w:space="0" w:color="auto"/>
              <w:right w:val="single" w:sz="12" w:space="0" w:color="auto"/>
            </w:tcBorders>
          </w:tcPr>
          <w:p w:rsidR="005A5432" w:rsidRPr="00355A34" w:rsidRDefault="005A5432" w:rsidP="005A5432">
            <w:pPr>
              <w:spacing w:before="100" w:beforeAutospacing="1" w:after="100" w:afterAutospacing="1" w:line="276" w:lineRule="auto"/>
              <w:rPr>
                <w:rFonts w:ascii="Tahoma" w:eastAsia="Times New Roman" w:hAnsi="Tahoma" w:cs="Times New Roman"/>
                <w:color w:val="333333"/>
                <w:lang w:val="en-US" w:eastAsia="tr-TR"/>
              </w:rPr>
            </w:pPr>
            <w:r w:rsidRPr="00355A34">
              <w:rPr>
                <w:rFonts w:ascii="Times New Roman" w:eastAsia="Times New Roman" w:hAnsi="Times New Roman" w:cs="Times New Roman"/>
                <w:b/>
                <w:sz w:val="20"/>
                <w:szCs w:val="20"/>
                <w:lang w:eastAsia="tr-TR"/>
              </w:rPr>
              <w:t xml:space="preserve"> </w:t>
            </w:r>
            <w:r w:rsidRPr="00355A34">
              <w:rPr>
                <w:rFonts w:ascii="Tahoma" w:eastAsia="Times New Roman" w:hAnsi="Tahoma" w:cs="Times New Roman"/>
                <w:color w:val="333333"/>
                <w:lang w:eastAsia="tr-TR"/>
              </w:rPr>
              <w:t xml:space="preserve">Mustafa Türker, </w:t>
            </w:r>
            <w:r w:rsidRPr="00355A34">
              <w:rPr>
                <w:rFonts w:ascii="Times New Roman" w:eastAsia="Times New Roman" w:hAnsi="Times New Roman" w:cs="Times New Roman"/>
                <w:color w:val="333333"/>
                <w:lang w:eastAsia="tr-TR"/>
              </w:rPr>
              <w:t>Ş</w:t>
            </w:r>
            <w:r w:rsidRPr="00355A34">
              <w:rPr>
                <w:rFonts w:ascii="Tahoma" w:eastAsia="Times New Roman" w:hAnsi="Tahoma" w:cs="Times New Roman"/>
                <w:color w:val="333333"/>
                <w:lang w:eastAsia="tr-TR"/>
              </w:rPr>
              <w:t>ule Yüceta</w:t>
            </w:r>
            <w:r w:rsidRPr="00355A34">
              <w:rPr>
                <w:rFonts w:ascii="Times New Roman" w:eastAsia="Times New Roman" w:hAnsi="Times New Roman" w:cs="Times New Roman"/>
                <w:color w:val="333333"/>
                <w:lang w:eastAsia="tr-TR"/>
              </w:rPr>
              <w:t>ş</w:t>
            </w:r>
            <w:r w:rsidRPr="00355A34">
              <w:rPr>
                <w:rFonts w:ascii="Tahoma" w:eastAsia="Times New Roman" w:hAnsi="Tahoma" w:cs="Times New Roman"/>
                <w:color w:val="333333"/>
                <w:lang w:eastAsia="tr-TR"/>
              </w:rPr>
              <w:t>. A</w:t>
            </w:r>
            <w:r w:rsidRPr="00355A34">
              <w:rPr>
                <w:rFonts w:ascii="Times New Roman" w:eastAsia="Times New Roman" w:hAnsi="Times New Roman" w:cs="Times New Roman"/>
                <w:color w:val="333333"/>
                <w:lang w:eastAsia="tr-TR"/>
              </w:rPr>
              <w:t>ğ</w:t>
            </w:r>
            <w:r w:rsidRPr="00355A34">
              <w:rPr>
                <w:rFonts w:ascii="Tahoma" w:eastAsia="Times New Roman" w:hAnsi="Tahoma" w:cs="Times New Roman"/>
                <w:color w:val="333333"/>
                <w:lang w:eastAsia="tr-TR"/>
              </w:rPr>
              <w:t>ız, Di</w:t>
            </w:r>
            <w:r w:rsidRPr="00355A34">
              <w:rPr>
                <w:rFonts w:ascii="Times New Roman" w:eastAsia="Times New Roman" w:hAnsi="Times New Roman" w:cs="Times New Roman"/>
                <w:color w:val="333333"/>
                <w:lang w:eastAsia="tr-TR"/>
              </w:rPr>
              <w:t>ş</w:t>
            </w:r>
            <w:r w:rsidRPr="00355A34">
              <w:rPr>
                <w:rFonts w:ascii="Tahoma" w:eastAsia="Times New Roman" w:hAnsi="Tahoma" w:cs="Times New Roman"/>
                <w:color w:val="333333"/>
                <w:lang w:eastAsia="tr-TR"/>
              </w:rPr>
              <w:t xml:space="preserve">, Çene Hastalıkları ve Cerrahisi. </w:t>
            </w:r>
            <w:r w:rsidRPr="00355A34">
              <w:rPr>
                <w:rFonts w:ascii="Tahoma" w:eastAsia="Times New Roman" w:hAnsi="Tahoma" w:cs="Times New Roman"/>
                <w:color w:val="333333"/>
                <w:lang w:val="en-US" w:eastAsia="tr-TR"/>
              </w:rPr>
              <w:t>Atlas Kitapçılık Tic.Ltd.</w:t>
            </w:r>
            <w:r w:rsidRPr="00355A34">
              <w:rPr>
                <w:rFonts w:ascii="Times New Roman" w:eastAsia="Times New Roman" w:hAnsi="Times New Roman" w:cs="Times New Roman"/>
                <w:color w:val="333333"/>
                <w:lang w:val="en-US" w:eastAsia="tr-TR"/>
              </w:rPr>
              <w:t>Ş</w:t>
            </w:r>
            <w:r w:rsidRPr="00355A34">
              <w:rPr>
                <w:rFonts w:ascii="Tahoma" w:eastAsia="Times New Roman" w:hAnsi="Tahoma" w:cs="Times New Roman"/>
                <w:color w:val="333333"/>
                <w:lang w:val="en-US" w:eastAsia="tr-TR"/>
              </w:rPr>
              <w:t>ti. 2. Baskı, Ankara, 1999.</w:t>
            </w:r>
          </w:p>
        </w:tc>
      </w:tr>
      <w:tr w:rsidR="005A5432" w:rsidRPr="00355A34" w:rsidTr="005A5432">
        <w:trPr>
          <w:trHeight w:val="54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5A5432" w:rsidRPr="00355A34" w:rsidRDefault="005A5432" w:rsidP="005A5432">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YARDIMCI KAYNAKLAR</w:t>
            </w:r>
          </w:p>
        </w:tc>
        <w:tc>
          <w:tcPr>
            <w:tcW w:w="3189" w:type="pct"/>
            <w:gridSpan w:val="8"/>
            <w:tcBorders>
              <w:top w:val="single" w:sz="12" w:space="0" w:color="auto"/>
              <w:left w:val="single" w:sz="12" w:space="0" w:color="auto"/>
              <w:bottom w:val="single" w:sz="12" w:space="0" w:color="auto"/>
              <w:right w:val="single" w:sz="12" w:space="0" w:color="auto"/>
            </w:tcBorders>
          </w:tcPr>
          <w:p w:rsidR="005A5432" w:rsidRPr="00355A34" w:rsidRDefault="005A5432" w:rsidP="005A5432">
            <w:pPr>
              <w:spacing w:before="100" w:beforeAutospacing="1" w:after="100" w:afterAutospacing="1" w:line="276" w:lineRule="auto"/>
              <w:rPr>
                <w:rFonts w:ascii="Times New Roman" w:eastAsia="Times New Roman" w:hAnsi="Times New Roman" w:cs="Times New Roman"/>
                <w:color w:val="000000"/>
                <w:sz w:val="24"/>
                <w:szCs w:val="24"/>
                <w:lang w:eastAsia="tr-TR"/>
              </w:rPr>
            </w:pPr>
            <w:r w:rsidRPr="00355A34">
              <w:rPr>
                <w:rFonts w:ascii="Times New Roman" w:eastAsia="Times New Roman" w:hAnsi="Times New Roman" w:cs="Times New Roman"/>
                <w:b/>
                <w:bCs/>
                <w:color w:val="000000"/>
                <w:sz w:val="20"/>
                <w:szCs w:val="20"/>
                <w:lang w:eastAsia="tr-TR"/>
              </w:rPr>
              <w:t xml:space="preserve"> </w:t>
            </w:r>
            <w:r w:rsidRPr="00355A34">
              <w:rPr>
                <w:rFonts w:ascii="Tahoma" w:eastAsia="Times New Roman" w:hAnsi="Tahoma" w:cs="Times New Roman"/>
                <w:color w:val="333333"/>
                <w:lang w:val="en-US" w:eastAsia="tr-TR"/>
              </w:rPr>
              <w:t>Murat Bilge, Murat Akgül, Saadettin Da</w:t>
            </w:r>
            <w:r w:rsidRPr="00355A34">
              <w:rPr>
                <w:rFonts w:ascii="Times New Roman" w:eastAsia="Times New Roman" w:hAnsi="Times New Roman" w:cs="Times New Roman"/>
                <w:color w:val="333333"/>
                <w:lang w:val="en-US" w:eastAsia="tr-TR"/>
              </w:rPr>
              <w:t>ğ</w:t>
            </w:r>
            <w:r w:rsidRPr="00355A34">
              <w:rPr>
                <w:rFonts w:ascii="Tahoma" w:eastAsia="Times New Roman" w:hAnsi="Tahoma" w:cs="Times New Roman"/>
                <w:color w:val="333333"/>
                <w:lang w:val="en-US" w:eastAsia="tr-TR"/>
              </w:rPr>
              <w:t>istan. Di</w:t>
            </w:r>
            <w:r w:rsidRPr="00355A34">
              <w:rPr>
                <w:rFonts w:ascii="Times New Roman" w:eastAsia="Times New Roman" w:hAnsi="Times New Roman" w:cs="Times New Roman"/>
                <w:color w:val="333333"/>
                <w:lang w:val="en-US" w:eastAsia="tr-TR"/>
              </w:rPr>
              <w:t>ş</w:t>
            </w:r>
            <w:r w:rsidRPr="00355A34">
              <w:rPr>
                <w:rFonts w:ascii="Tahoma" w:eastAsia="Times New Roman" w:hAnsi="Tahoma" w:cs="Times New Roman"/>
                <w:color w:val="333333"/>
                <w:lang w:val="en-US" w:eastAsia="tr-TR"/>
              </w:rPr>
              <w:t xml:space="preserve"> Hekimli</w:t>
            </w:r>
            <w:r w:rsidRPr="00355A34">
              <w:rPr>
                <w:rFonts w:ascii="Times New Roman" w:eastAsia="Times New Roman" w:hAnsi="Times New Roman" w:cs="Times New Roman"/>
                <w:color w:val="333333"/>
                <w:lang w:val="en-US" w:eastAsia="tr-TR"/>
              </w:rPr>
              <w:t>ğ</w:t>
            </w:r>
            <w:r w:rsidRPr="00355A34">
              <w:rPr>
                <w:rFonts w:ascii="Tahoma" w:eastAsia="Times New Roman" w:hAnsi="Tahoma" w:cs="Times New Roman"/>
                <w:color w:val="333333"/>
                <w:lang w:val="en-US" w:eastAsia="tr-TR"/>
              </w:rPr>
              <w:t>inde Muayene ve Oral Diagnoz. Atatürk Üniversitesi Yayınları, No:1004, Erzurum, 2012.</w:t>
            </w:r>
          </w:p>
        </w:tc>
      </w:tr>
      <w:tr w:rsidR="005A5432" w:rsidRPr="00355A34" w:rsidTr="005A5432">
        <w:trPr>
          <w:trHeight w:val="52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5A5432" w:rsidRPr="00355A34" w:rsidRDefault="005A5432" w:rsidP="005A5432">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DERSTE GEREKLİ ARAÇ VE GEREÇLER</w:t>
            </w:r>
          </w:p>
        </w:tc>
        <w:tc>
          <w:tcPr>
            <w:tcW w:w="3189" w:type="pct"/>
            <w:gridSpan w:val="8"/>
            <w:tcBorders>
              <w:top w:val="single" w:sz="12" w:space="0" w:color="auto"/>
              <w:left w:val="single" w:sz="12" w:space="0" w:color="auto"/>
              <w:bottom w:val="single" w:sz="12" w:space="0" w:color="auto"/>
              <w:right w:val="single" w:sz="12" w:space="0" w:color="auto"/>
            </w:tcBorders>
          </w:tcPr>
          <w:p w:rsidR="005A5432" w:rsidRPr="00355A34" w:rsidRDefault="005A5432" w:rsidP="005A5432">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Dizüstü bilgisayar ve projektör</w:t>
            </w:r>
          </w:p>
        </w:tc>
      </w:tr>
    </w:tbl>
    <w:p w:rsidR="005A5432" w:rsidRPr="00355A34" w:rsidRDefault="005A5432" w:rsidP="005A5432">
      <w:pPr>
        <w:spacing w:after="0" w:line="240" w:lineRule="auto"/>
        <w:rPr>
          <w:rFonts w:ascii="Times New Roman" w:eastAsia="Times New Roman" w:hAnsi="Times New Roman" w:cs="Times New Roman"/>
          <w:sz w:val="18"/>
          <w:szCs w:val="18"/>
          <w:lang w:eastAsia="tr-TR"/>
        </w:rPr>
      </w:pPr>
    </w:p>
    <w:p w:rsidR="00F51CD0" w:rsidRPr="00355A34" w:rsidRDefault="00F51CD0" w:rsidP="005A5432">
      <w:pPr>
        <w:spacing w:after="0" w:line="240" w:lineRule="auto"/>
        <w:rPr>
          <w:rFonts w:ascii="Times New Roman" w:eastAsia="Times New Roman" w:hAnsi="Times New Roman" w:cs="Times New Roman"/>
          <w:sz w:val="18"/>
          <w:szCs w:val="18"/>
          <w:lang w:eastAsia="tr-TR"/>
        </w:rPr>
      </w:pPr>
    </w:p>
    <w:p w:rsidR="00F51CD0" w:rsidRPr="00355A34" w:rsidRDefault="00F51CD0" w:rsidP="005A5432">
      <w:pPr>
        <w:spacing w:after="0" w:line="240" w:lineRule="auto"/>
        <w:rPr>
          <w:rFonts w:ascii="Times New Roman" w:eastAsia="Times New Roman" w:hAnsi="Times New Roman" w:cs="Times New Roman"/>
          <w:sz w:val="18"/>
          <w:szCs w:val="18"/>
          <w:lang w:eastAsia="tr-TR"/>
        </w:rPr>
      </w:pPr>
    </w:p>
    <w:p w:rsidR="00F51CD0" w:rsidRPr="00355A34" w:rsidRDefault="00F51CD0" w:rsidP="005A5432">
      <w:pPr>
        <w:spacing w:after="0" w:line="240" w:lineRule="auto"/>
        <w:rPr>
          <w:rFonts w:ascii="Times New Roman" w:eastAsia="Times New Roman" w:hAnsi="Times New Roman" w:cs="Times New Roman"/>
          <w:sz w:val="18"/>
          <w:szCs w:val="18"/>
          <w:lang w:eastAsia="tr-TR"/>
        </w:rPr>
      </w:pPr>
    </w:p>
    <w:p w:rsidR="00F51CD0" w:rsidRPr="00355A34" w:rsidRDefault="00F51CD0" w:rsidP="005A5432">
      <w:pPr>
        <w:spacing w:after="0" w:line="240" w:lineRule="auto"/>
        <w:rPr>
          <w:rFonts w:ascii="Times New Roman" w:eastAsia="Times New Roman" w:hAnsi="Times New Roman" w:cs="Times New Roman"/>
          <w:sz w:val="18"/>
          <w:szCs w:val="18"/>
          <w:lang w:eastAsia="tr-TR"/>
        </w:rPr>
      </w:pPr>
    </w:p>
    <w:p w:rsidR="00F51CD0" w:rsidRPr="00355A34" w:rsidRDefault="00F51CD0" w:rsidP="005A5432">
      <w:pPr>
        <w:spacing w:after="0" w:line="240" w:lineRule="auto"/>
        <w:rPr>
          <w:rFonts w:ascii="Times New Roman" w:eastAsia="Times New Roman" w:hAnsi="Times New Roman" w:cs="Times New Roman"/>
          <w:sz w:val="18"/>
          <w:szCs w:val="18"/>
          <w:lang w:eastAsia="tr-TR"/>
        </w:rPr>
      </w:pPr>
    </w:p>
    <w:tbl>
      <w:tblPr>
        <w:tblW w:w="5233"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916"/>
      </w:tblGrid>
      <w:tr w:rsidR="005A5432" w:rsidRPr="00355A34" w:rsidTr="005A543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A5432" w:rsidRPr="00355A34" w:rsidRDefault="005A5432" w:rsidP="005A5432">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lastRenderedPageBreak/>
              <w:t>DERSİN HAFTALIK PLANI</w:t>
            </w:r>
          </w:p>
        </w:tc>
      </w:tr>
      <w:tr w:rsidR="005A5432" w:rsidRPr="00355A34" w:rsidTr="005A5432">
        <w:trPr>
          <w:jc w:val="center"/>
        </w:trPr>
        <w:tc>
          <w:tcPr>
            <w:tcW w:w="567" w:type="pct"/>
            <w:tcBorders>
              <w:top w:val="single" w:sz="6" w:space="0" w:color="auto"/>
              <w:left w:val="single" w:sz="12" w:space="0" w:color="auto"/>
              <w:bottom w:val="single" w:sz="6" w:space="0" w:color="auto"/>
              <w:right w:val="single" w:sz="6" w:space="0" w:color="auto"/>
            </w:tcBorders>
          </w:tcPr>
          <w:p w:rsidR="005A5432" w:rsidRPr="00355A34" w:rsidRDefault="005A5432" w:rsidP="005A5432">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HAFTA</w:t>
            </w:r>
          </w:p>
        </w:tc>
        <w:tc>
          <w:tcPr>
            <w:tcW w:w="4433" w:type="pct"/>
            <w:tcBorders>
              <w:top w:val="single" w:sz="6" w:space="0" w:color="auto"/>
              <w:left w:val="single" w:sz="6" w:space="0" w:color="auto"/>
              <w:bottom w:val="single" w:sz="6" w:space="0" w:color="auto"/>
              <w:right w:val="single" w:sz="12" w:space="0" w:color="auto"/>
            </w:tcBorders>
          </w:tcPr>
          <w:p w:rsidR="005A5432" w:rsidRPr="00355A34" w:rsidRDefault="005A5432" w:rsidP="005A5432">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İŞLENEN KONULAR</w:t>
            </w:r>
          </w:p>
        </w:tc>
      </w:tr>
      <w:tr w:rsidR="005A5432" w:rsidRPr="00355A34" w:rsidTr="005A5432">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5A5432" w:rsidRPr="00355A34" w:rsidRDefault="005A5432" w:rsidP="005A54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4433" w:type="pct"/>
            <w:tcBorders>
              <w:top w:val="single" w:sz="6" w:space="0" w:color="auto"/>
              <w:left w:val="single" w:sz="6" w:space="0" w:color="auto"/>
              <w:bottom w:val="single" w:sz="6" w:space="0" w:color="auto"/>
              <w:right w:val="single" w:sz="12" w:space="0" w:color="auto"/>
            </w:tcBorders>
          </w:tcPr>
          <w:p w:rsidR="005A5432" w:rsidRPr="00355A34" w:rsidRDefault="005A5432" w:rsidP="005A5432">
            <w:pPr>
              <w:spacing w:after="0" w:line="240" w:lineRule="auto"/>
              <w:ind w:left="357" w:hanging="357"/>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r w:rsidRPr="00355A34">
              <w:rPr>
                <w:rFonts w:ascii="Times New Roman" w:eastAsia="Times New Roman" w:hAnsi="Times New Roman" w:cs="Times New Roman"/>
                <w:color w:val="333333"/>
                <w:sz w:val="20"/>
                <w:szCs w:val="20"/>
                <w:lang w:eastAsia="tr-TR"/>
              </w:rPr>
              <w:t>Ağız, Diş Ve Çene Cerrahisine Giriş</w:t>
            </w:r>
          </w:p>
          <w:p w:rsidR="005A5432" w:rsidRPr="00355A34" w:rsidRDefault="005A5432" w:rsidP="005A5432">
            <w:pPr>
              <w:spacing w:after="0" w:line="240" w:lineRule="auto"/>
              <w:ind w:left="357" w:hanging="357"/>
              <w:rPr>
                <w:rFonts w:ascii="Times New Roman" w:eastAsia="Times New Roman" w:hAnsi="Times New Roman" w:cs="Times New Roman"/>
                <w:sz w:val="20"/>
                <w:szCs w:val="20"/>
                <w:lang w:eastAsia="tr-TR"/>
              </w:rPr>
            </w:pPr>
          </w:p>
        </w:tc>
      </w:tr>
      <w:tr w:rsidR="005A5432" w:rsidRPr="00355A34" w:rsidTr="005A5432">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5A5432" w:rsidRPr="00355A34" w:rsidRDefault="005A5432" w:rsidP="005A54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4433" w:type="pct"/>
            <w:tcBorders>
              <w:top w:val="single" w:sz="6" w:space="0" w:color="auto"/>
              <w:left w:val="single" w:sz="6" w:space="0" w:color="auto"/>
              <w:bottom w:val="single" w:sz="6" w:space="0" w:color="auto"/>
              <w:right w:val="single" w:sz="12" w:space="0" w:color="auto"/>
            </w:tcBorders>
          </w:tcPr>
          <w:p w:rsidR="005A5432" w:rsidRPr="00355A34" w:rsidRDefault="005A5432" w:rsidP="005A5432">
            <w:pPr>
              <w:spacing w:after="0" w:line="240" w:lineRule="auto"/>
              <w:ind w:left="357" w:hanging="357"/>
              <w:rPr>
                <w:rFonts w:ascii="Times New Roman" w:eastAsia="Times New Roman" w:hAnsi="Times New Roman" w:cs="Times New Roman"/>
                <w:color w:val="333333"/>
                <w:sz w:val="20"/>
                <w:szCs w:val="20"/>
                <w:lang w:eastAsia="tr-TR"/>
              </w:rPr>
            </w:pPr>
            <w:r w:rsidRPr="00355A34">
              <w:rPr>
                <w:rFonts w:ascii="Times New Roman" w:eastAsia="Times New Roman" w:hAnsi="Times New Roman" w:cs="Times New Roman"/>
                <w:sz w:val="20"/>
                <w:szCs w:val="20"/>
                <w:lang w:eastAsia="tr-TR"/>
              </w:rPr>
              <w:t xml:space="preserve"> </w:t>
            </w:r>
            <w:r w:rsidRPr="00355A34">
              <w:rPr>
                <w:rFonts w:ascii="Times New Roman" w:eastAsia="Times New Roman" w:hAnsi="Times New Roman" w:cs="Times New Roman"/>
                <w:color w:val="333333"/>
                <w:sz w:val="20"/>
                <w:szCs w:val="20"/>
                <w:lang w:eastAsia="tr-TR"/>
              </w:rPr>
              <w:t>Cerrahi Uygulanacak Kişilerde Sistemik Hastalıklar</w:t>
            </w:r>
          </w:p>
          <w:p w:rsidR="005A5432" w:rsidRPr="00355A34" w:rsidRDefault="005A5432" w:rsidP="005A5432">
            <w:pPr>
              <w:spacing w:after="0" w:line="240" w:lineRule="auto"/>
              <w:ind w:left="357" w:hanging="357"/>
              <w:rPr>
                <w:rFonts w:ascii="Times New Roman" w:eastAsia="Times New Roman" w:hAnsi="Times New Roman" w:cs="Times New Roman"/>
                <w:sz w:val="20"/>
                <w:szCs w:val="20"/>
                <w:lang w:eastAsia="tr-TR"/>
              </w:rPr>
            </w:pPr>
          </w:p>
        </w:tc>
      </w:tr>
      <w:tr w:rsidR="005A5432" w:rsidRPr="00355A34" w:rsidTr="005A5432">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5A5432" w:rsidRPr="00355A34" w:rsidRDefault="005A5432" w:rsidP="005A54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4433" w:type="pct"/>
            <w:tcBorders>
              <w:top w:val="single" w:sz="6" w:space="0" w:color="auto"/>
              <w:left w:val="single" w:sz="6" w:space="0" w:color="auto"/>
              <w:bottom w:val="single" w:sz="6" w:space="0" w:color="auto"/>
              <w:right w:val="single" w:sz="12" w:space="0" w:color="auto"/>
            </w:tcBorders>
          </w:tcPr>
          <w:p w:rsidR="005A5432" w:rsidRPr="00355A34" w:rsidRDefault="005A5432" w:rsidP="005A5432">
            <w:pPr>
              <w:spacing w:after="0" w:line="240" w:lineRule="auto"/>
              <w:ind w:left="357" w:hanging="357"/>
              <w:rPr>
                <w:rFonts w:ascii="Times New Roman" w:eastAsia="Times New Roman" w:hAnsi="Times New Roman" w:cs="Times New Roman"/>
                <w:color w:val="333333"/>
                <w:sz w:val="20"/>
                <w:szCs w:val="20"/>
                <w:lang w:eastAsia="tr-TR"/>
              </w:rPr>
            </w:pPr>
            <w:r w:rsidRPr="00355A34">
              <w:rPr>
                <w:rFonts w:ascii="Times New Roman" w:eastAsia="Times New Roman" w:hAnsi="Times New Roman" w:cs="Times New Roman"/>
                <w:color w:val="333333"/>
                <w:sz w:val="20"/>
                <w:szCs w:val="20"/>
                <w:lang w:eastAsia="tr-TR"/>
              </w:rPr>
              <w:t>Cerrahi Uygulanacak Kişilerde Sistemik Hastalıklar</w:t>
            </w:r>
          </w:p>
          <w:p w:rsidR="005A5432" w:rsidRPr="00355A34" w:rsidRDefault="005A5432" w:rsidP="005A5432">
            <w:pPr>
              <w:spacing w:after="0" w:line="240" w:lineRule="auto"/>
              <w:ind w:left="357" w:hanging="357"/>
              <w:rPr>
                <w:rFonts w:ascii="Times New Roman" w:eastAsia="Times New Roman" w:hAnsi="Times New Roman" w:cs="Times New Roman"/>
                <w:sz w:val="20"/>
                <w:szCs w:val="20"/>
                <w:lang w:eastAsia="tr-TR"/>
              </w:rPr>
            </w:pPr>
          </w:p>
        </w:tc>
      </w:tr>
      <w:tr w:rsidR="005A5432" w:rsidRPr="00355A34" w:rsidTr="005A5432">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5A5432" w:rsidRPr="00355A34" w:rsidRDefault="005A5432" w:rsidP="005A54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4433" w:type="pct"/>
            <w:tcBorders>
              <w:top w:val="single" w:sz="6" w:space="0" w:color="auto"/>
              <w:left w:val="single" w:sz="6" w:space="0" w:color="auto"/>
              <w:bottom w:val="single" w:sz="6" w:space="0" w:color="auto"/>
              <w:right w:val="single" w:sz="12" w:space="0" w:color="auto"/>
            </w:tcBorders>
          </w:tcPr>
          <w:p w:rsidR="005A5432" w:rsidRPr="00355A34" w:rsidRDefault="005A5432" w:rsidP="005A5432">
            <w:pPr>
              <w:spacing w:after="0" w:line="240" w:lineRule="auto"/>
              <w:ind w:left="357" w:hanging="357"/>
              <w:rPr>
                <w:rFonts w:ascii="Times New Roman" w:eastAsia="Times New Roman" w:hAnsi="Times New Roman" w:cs="Times New Roman"/>
                <w:color w:val="333333"/>
                <w:sz w:val="20"/>
                <w:szCs w:val="20"/>
                <w:lang w:eastAsia="tr-TR"/>
              </w:rPr>
            </w:pPr>
            <w:r w:rsidRPr="00355A34">
              <w:rPr>
                <w:rFonts w:ascii="Times New Roman" w:eastAsia="Times New Roman" w:hAnsi="Times New Roman" w:cs="Times New Roman"/>
                <w:color w:val="333333"/>
                <w:sz w:val="20"/>
                <w:szCs w:val="20"/>
                <w:lang w:eastAsia="tr-TR"/>
              </w:rPr>
              <w:t>Cerrahi Uygulanacak Kişilerde Sistemik Hastalıklar</w:t>
            </w:r>
          </w:p>
          <w:p w:rsidR="005A5432" w:rsidRPr="00355A34" w:rsidRDefault="005A5432" w:rsidP="005A5432">
            <w:pPr>
              <w:spacing w:after="0" w:line="240" w:lineRule="auto"/>
              <w:ind w:left="357" w:hanging="357"/>
              <w:rPr>
                <w:rFonts w:ascii="Times New Roman" w:eastAsia="Times New Roman" w:hAnsi="Times New Roman" w:cs="Times New Roman"/>
                <w:sz w:val="20"/>
                <w:szCs w:val="20"/>
                <w:lang w:eastAsia="tr-TR"/>
              </w:rPr>
            </w:pPr>
          </w:p>
        </w:tc>
      </w:tr>
      <w:tr w:rsidR="005A5432" w:rsidRPr="00355A34" w:rsidTr="005A5432">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5A5432" w:rsidRPr="00355A34" w:rsidRDefault="005A5432" w:rsidP="005A54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4433" w:type="pct"/>
            <w:tcBorders>
              <w:top w:val="single" w:sz="6" w:space="0" w:color="auto"/>
              <w:left w:val="single" w:sz="6" w:space="0" w:color="auto"/>
              <w:bottom w:val="single" w:sz="6" w:space="0" w:color="auto"/>
              <w:right w:val="single" w:sz="12" w:space="0" w:color="auto"/>
            </w:tcBorders>
          </w:tcPr>
          <w:p w:rsidR="005A5432" w:rsidRPr="00355A34" w:rsidRDefault="005A5432" w:rsidP="005A5432">
            <w:pPr>
              <w:spacing w:after="0" w:line="240" w:lineRule="auto"/>
              <w:ind w:left="357" w:hanging="357"/>
              <w:rPr>
                <w:rFonts w:ascii="Times New Roman" w:eastAsia="Times New Roman" w:hAnsi="Times New Roman" w:cs="Times New Roman"/>
                <w:color w:val="333333"/>
                <w:sz w:val="20"/>
                <w:szCs w:val="20"/>
                <w:lang w:eastAsia="tr-TR"/>
              </w:rPr>
            </w:pPr>
            <w:r w:rsidRPr="00355A34">
              <w:rPr>
                <w:rFonts w:ascii="Times New Roman" w:eastAsia="Times New Roman" w:hAnsi="Times New Roman" w:cs="Times New Roman"/>
                <w:color w:val="333333"/>
                <w:sz w:val="20"/>
                <w:szCs w:val="20"/>
                <w:lang w:eastAsia="tr-TR"/>
              </w:rPr>
              <w:t>Cerrahi Uygulanacak Kişilerde Sistemik Hastalıklar</w:t>
            </w:r>
          </w:p>
          <w:p w:rsidR="005A5432" w:rsidRPr="00355A34" w:rsidRDefault="005A5432" w:rsidP="005A5432">
            <w:pPr>
              <w:spacing w:after="0" w:line="240" w:lineRule="auto"/>
              <w:ind w:left="357" w:hanging="357"/>
              <w:rPr>
                <w:rFonts w:ascii="Times New Roman" w:eastAsia="Times New Roman" w:hAnsi="Times New Roman" w:cs="Times New Roman"/>
                <w:sz w:val="20"/>
                <w:szCs w:val="20"/>
                <w:lang w:eastAsia="tr-TR"/>
              </w:rPr>
            </w:pPr>
          </w:p>
        </w:tc>
      </w:tr>
      <w:tr w:rsidR="005A5432" w:rsidRPr="00355A34" w:rsidTr="005A5432">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5A5432" w:rsidRPr="00355A34" w:rsidRDefault="005A5432" w:rsidP="005A54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4433" w:type="pct"/>
            <w:tcBorders>
              <w:top w:val="single" w:sz="6" w:space="0" w:color="auto"/>
              <w:left w:val="single" w:sz="6" w:space="0" w:color="auto"/>
              <w:bottom w:val="single" w:sz="6" w:space="0" w:color="auto"/>
              <w:right w:val="single" w:sz="12" w:space="0" w:color="auto"/>
            </w:tcBorders>
          </w:tcPr>
          <w:p w:rsidR="005A5432" w:rsidRPr="00355A34" w:rsidRDefault="005A5432" w:rsidP="005A5432">
            <w:pPr>
              <w:spacing w:after="0" w:line="240" w:lineRule="auto"/>
              <w:ind w:left="357" w:hanging="357"/>
              <w:rPr>
                <w:rFonts w:ascii="Times New Roman" w:eastAsia="Times New Roman" w:hAnsi="Times New Roman" w:cs="Times New Roman"/>
                <w:color w:val="333333"/>
                <w:sz w:val="20"/>
                <w:szCs w:val="20"/>
                <w:lang w:eastAsia="tr-TR"/>
              </w:rPr>
            </w:pPr>
            <w:r w:rsidRPr="00355A34">
              <w:rPr>
                <w:rFonts w:ascii="Times New Roman" w:eastAsia="Times New Roman" w:hAnsi="Times New Roman" w:cs="Times New Roman"/>
                <w:sz w:val="20"/>
                <w:szCs w:val="20"/>
                <w:lang w:eastAsia="tr-TR"/>
              </w:rPr>
              <w:t xml:space="preserve"> </w:t>
            </w:r>
            <w:r w:rsidRPr="00355A34">
              <w:rPr>
                <w:rFonts w:ascii="Times New Roman" w:eastAsia="Times New Roman" w:hAnsi="Times New Roman" w:cs="Times New Roman"/>
                <w:color w:val="333333"/>
                <w:sz w:val="20"/>
                <w:szCs w:val="20"/>
                <w:lang w:eastAsia="tr-TR"/>
              </w:rPr>
              <w:t>Hastaların Değerlendirilmesi Ve Muayene Teknikleri</w:t>
            </w:r>
          </w:p>
          <w:p w:rsidR="005A5432" w:rsidRPr="00355A34" w:rsidRDefault="005A5432" w:rsidP="005A5432">
            <w:pPr>
              <w:spacing w:after="0" w:line="240" w:lineRule="auto"/>
              <w:ind w:left="357" w:hanging="357"/>
              <w:rPr>
                <w:rFonts w:ascii="Times New Roman" w:eastAsia="Times New Roman" w:hAnsi="Times New Roman" w:cs="Times New Roman"/>
                <w:sz w:val="20"/>
                <w:szCs w:val="20"/>
                <w:lang w:eastAsia="tr-TR"/>
              </w:rPr>
            </w:pPr>
          </w:p>
        </w:tc>
      </w:tr>
      <w:tr w:rsidR="005A5432" w:rsidRPr="00355A34" w:rsidTr="005A5432">
        <w:trPr>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5A5432" w:rsidRPr="00355A34" w:rsidRDefault="005A5432" w:rsidP="005A54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5A5432" w:rsidRPr="00355A34" w:rsidRDefault="005A5432" w:rsidP="005A5432">
            <w:pPr>
              <w:spacing w:after="0" w:line="240" w:lineRule="auto"/>
              <w:ind w:left="357" w:hanging="357"/>
              <w:rPr>
                <w:rFonts w:ascii="Times New Roman" w:eastAsia="Times New Roman" w:hAnsi="Times New Roman" w:cs="Times New Roman"/>
                <w:sz w:val="20"/>
                <w:szCs w:val="20"/>
                <w:lang w:eastAsia="tr-TR"/>
              </w:rPr>
            </w:pPr>
            <w:r w:rsidRPr="00355A34">
              <w:rPr>
                <w:rFonts w:ascii="Times New Roman" w:eastAsia="Times New Roman" w:hAnsi="Times New Roman" w:cs="Times New Roman"/>
                <w:color w:val="333333"/>
                <w:sz w:val="20"/>
                <w:szCs w:val="20"/>
                <w:lang w:eastAsia="tr-TR"/>
              </w:rPr>
              <w:t>Hastaların Değerlendirilmesi Ve Muayene Teknikleri</w:t>
            </w:r>
          </w:p>
        </w:tc>
      </w:tr>
      <w:tr w:rsidR="005A5432" w:rsidRPr="00355A34" w:rsidTr="005A5432">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5A5432" w:rsidRPr="00355A34" w:rsidRDefault="005A5432" w:rsidP="005A54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4433" w:type="pct"/>
            <w:tcBorders>
              <w:top w:val="single" w:sz="6" w:space="0" w:color="auto"/>
              <w:left w:val="single" w:sz="6" w:space="0" w:color="auto"/>
              <w:bottom w:val="single" w:sz="6" w:space="0" w:color="auto"/>
              <w:right w:val="single" w:sz="12" w:space="0" w:color="auto"/>
            </w:tcBorders>
          </w:tcPr>
          <w:p w:rsidR="005A5432" w:rsidRPr="00355A34" w:rsidRDefault="005A5432" w:rsidP="005A5432">
            <w:pPr>
              <w:spacing w:after="0" w:line="240" w:lineRule="auto"/>
              <w:ind w:left="357" w:hanging="357"/>
              <w:rPr>
                <w:rFonts w:ascii="Times New Roman" w:eastAsia="Times New Roman" w:hAnsi="Times New Roman" w:cs="Times New Roman"/>
                <w:color w:val="333333"/>
                <w:sz w:val="20"/>
                <w:szCs w:val="20"/>
                <w:lang w:eastAsia="tr-TR"/>
              </w:rPr>
            </w:pPr>
            <w:r w:rsidRPr="00355A34">
              <w:rPr>
                <w:rFonts w:ascii="Times New Roman" w:eastAsia="Times New Roman" w:hAnsi="Times New Roman" w:cs="Times New Roman"/>
                <w:sz w:val="20"/>
                <w:szCs w:val="20"/>
                <w:lang w:eastAsia="tr-TR"/>
              </w:rPr>
              <w:t xml:space="preserve"> </w:t>
            </w:r>
            <w:r w:rsidRPr="00355A34">
              <w:rPr>
                <w:rFonts w:ascii="Times New Roman" w:eastAsia="Times New Roman" w:hAnsi="Times New Roman" w:cs="Times New Roman"/>
                <w:color w:val="333333"/>
                <w:sz w:val="20"/>
                <w:szCs w:val="20"/>
                <w:lang w:eastAsia="tr-TR"/>
              </w:rPr>
              <w:t>Laboratuvar Tetkikleri Ve Radyolojik Değerlendirme</w:t>
            </w:r>
          </w:p>
          <w:p w:rsidR="005A5432" w:rsidRPr="00355A34" w:rsidRDefault="005A5432" w:rsidP="005A5432">
            <w:pPr>
              <w:spacing w:after="0" w:line="240" w:lineRule="auto"/>
              <w:ind w:left="357" w:hanging="357"/>
              <w:rPr>
                <w:rFonts w:ascii="Times New Roman" w:eastAsia="Times New Roman" w:hAnsi="Times New Roman" w:cs="Times New Roman"/>
                <w:sz w:val="20"/>
                <w:szCs w:val="20"/>
                <w:lang w:eastAsia="tr-TR"/>
              </w:rPr>
            </w:pPr>
          </w:p>
        </w:tc>
      </w:tr>
      <w:tr w:rsidR="005A5432" w:rsidRPr="00355A34" w:rsidTr="00F51CD0">
        <w:trPr>
          <w:trHeight w:val="125"/>
          <w:jc w:val="center"/>
        </w:trPr>
        <w:tc>
          <w:tcPr>
            <w:tcW w:w="567" w:type="pct"/>
            <w:tcBorders>
              <w:top w:val="single" w:sz="6" w:space="0" w:color="auto"/>
              <w:left w:val="single" w:sz="12" w:space="0" w:color="auto"/>
              <w:bottom w:val="single" w:sz="6" w:space="0" w:color="auto"/>
              <w:right w:val="single" w:sz="6" w:space="0" w:color="auto"/>
            </w:tcBorders>
            <w:vAlign w:val="center"/>
          </w:tcPr>
          <w:p w:rsidR="005A5432" w:rsidRPr="00355A34" w:rsidRDefault="005A5432" w:rsidP="005A54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9</w:t>
            </w:r>
          </w:p>
        </w:tc>
        <w:tc>
          <w:tcPr>
            <w:tcW w:w="4433" w:type="pct"/>
            <w:tcBorders>
              <w:top w:val="single" w:sz="6" w:space="0" w:color="auto"/>
              <w:left w:val="single" w:sz="6" w:space="0" w:color="auto"/>
              <w:bottom w:val="single" w:sz="6" w:space="0" w:color="auto"/>
              <w:right w:val="single" w:sz="12" w:space="0" w:color="auto"/>
            </w:tcBorders>
          </w:tcPr>
          <w:p w:rsidR="005A5432" w:rsidRPr="00355A34" w:rsidRDefault="005A5432" w:rsidP="00F51CD0">
            <w:pPr>
              <w:spacing w:after="0" w:line="240" w:lineRule="auto"/>
              <w:ind w:left="357" w:hanging="357"/>
              <w:rPr>
                <w:rFonts w:ascii="Times New Roman" w:eastAsia="Times New Roman" w:hAnsi="Times New Roman" w:cs="Times New Roman"/>
                <w:color w:val="333333"/>
                <w:sz w:val="20"/>
                <w:szCs w:val="20"/>
                <w:lang w:eastAsia="tr-TR"/>
              </w:rPr>
            </w:pPr>
            <w:r w:rsidRPr="00355A34">
              <w:rPr>
                <w:rFonts w:ascii="Times New Roman" w:eastAsia="Times New Roman" w:hAnsi="Times New Roman" w:cs="Times New Roman"/>
                <w:sz w:val="20"/>
                <w:szCs w:val="20"/>
                <w:lang w:eastAsia="tr-TR"/>
              </w:rPr>
              <w:t xml:space="preserve"> </w:t>
            </w:r>
            <w:r w:rsidR="00F51CD0" w:rsidRPr="00355A34">
              <w:rPr>
                <w:rFonts w:ascii="Times New Roman" w:eastAsia="Times New Roman" w:hAnsi="Times New Roman" w:cs="Times New Roman"/>
                <w:color w:val="333333"/>
                <w:sz w:val="20"/>
                <w:szCs w:val="20"/>
                <w:lang w:eastAsia="tr-TR"/>
              </w:rPr>
              <w:t>Asepsi Ve Antisepsi</w:t>
            </w:r>
          </w:p>
        </w:tc>
      </w:tr>
      <w:tr w:rsidR="005A5432" w:rsidRPr="00355A34" w:rsidTr="005A5432">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5A5432" w:rsidRPr="00355A34" w:rsidRDefault="005A5432" w:rsidP="005A54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10</w:t>
            </w:r>
          </w:p>
        </w:tc>
        <w:tc>
          <w:tcPr>
            <w:tcW w:w="4433" w:type="pct"/>
            <w:tcBorders>
              <w:top w:val="single" w:sz="6" w:space="0" w:color="auto"/>
              <w:left w:val="single" w:sz="6" w:space="0" w:color="auto"/>
              <w:bottom w:val="single" w:sz="6" w:space="0" w:color="auto"/>
              <w:right w:val="single" w:sz="12" w:space="0" w:color="auto"/>
            </w:tcBorders>
          </w:tcPr>
          <w:p w:rsidR="005A5432" w:rsidRPr="00355A34" w:rsidRDefault="005A5432" w:rsidP="005A5432">
            <w:pPr>
              <w:spacing w:after="0" w:line="240" w:lineRule="auto"/>
              <w:ind w:left="357" w:hanging="357"/>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 Arasınav</w:t>
            </w:r>
          </w:p>
        </w:tc>
      </w:tr>
      <w:tr w:rsidR="005A5432" w:rsidRPr="00355A34" w:rsidTr="005A5432">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5A5432" w:rsidRPr="00355A34" w:rsidRDefault="005A5432" w:rsidP="005A54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11</w:t>
            </w:r>
          </w:p>
        </w:tc>
        <w:tc>
          <w:tcPr>
            <w:tcW w:w="4433" w:type="pct"/>
            <w:tcBorders>
              <w:top w:val="single" w:sz="6" w:space="0" w:color="auto"/>
              <w:left w:val="single" w:sz="6" w:space="0" w:color="auto"/>
              <w:bottom w:val="single" w:sz="6" w:space="0" w:color="auto"/>
              <w:right w:val="single" w:sz="12" w:space="0" w:color="auto"/>
            </w:tcBorders>
          </w:tcPr>
          <w:p w:rsidR="005A5432" w:rsidRPr="00355A34" w:rsidRDefault="005A5432" w:rsidP="005A5432">
            <w:pPr>
              <w:spacing w:after="0" w:line="240" w:lineRule="auto"/>
              <w:ind w:left="357" w:hanging="357"/>
              <w:rPr>
                <w:rFonts w:ascii="Times New Roman" w:eastAsia="Times New Roman" w:hAnsi="Times New Roman" w:cs="Times New Roman"/>
                <w:color w:val="333333"/>
                <w:sz w:val="20"/>
                <w:szCs w:val="20"/>
                <w:lang w:eastAsia="tr-TR"/>
              </w:rPr>
            </w:pPr>
            <w:r w:rsidRPr="00355A34">
              <w:rPr>
                <w:rFonts w:ascii="Times New Roman" w:eastAsia="Times New Roman" w:hAnsi="Times New Roman" w:cs="Times New Roman"/>
                <w:sz w:val="20"/>
                <w:szCs w:val="20"/>
                <w:lang w:eastAsia="tr-TR"/>
              </w:rPr>
              <w:t xml:space="preserve"> </w:t>
            </w:r>
            <w:r w:rsidRPr="00355A34">
              <w:rPr>
                <w:rFonts w:ascii="Times New Roman" w:eastAsia="Times New Roman" w:hAnsi="Times New Roman" w:cs="Times New Roman"/>
                <w:color w:val="333333"/>
                <w:sz w:val="20"/>
                <w:szCs w:val="20"/>
                <w:lang w:eastAsia="tr-TR"/>
              </w:rPr>
              <w:t>1. Arasınav</w:t>
            </w:r>
          </w:p>
          <w:p w:rsidR="005A5432" w:rsidRPr="00355A34" w:rsidRDefault="005A5432" w:rsidP="005A5432">
            <w:pPr>
              <w:spacing w:after="0" w:line="240" w:lineRule="auto"/>
              <w:ind w:left="357" w:hanging="357"/>
              <w:rPr>
                <w:rFonts w:ascii="Times New Roman" w:eastAsia="Times New Roman" w:hAnsi="Times New Roman" w:cs="Times New Roman"/>
                <w:sz w:val="20"/>
                <w:szCs w:val="20"/>
                <w:lang w:eastAsia="tr-TR"/>
              </w:rPr>
            </w:pPr>
          </w:p>
        </w:tc>
      </w:tr>
      <w:tr w:rsidR="005A5432" w:rsidRPr="00355A34" w:rsidTr="005A5432">
        <w:trPr>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5A5432" w:rsidRPr="00355A34" w:rsidRDefault="005A5432" w:rsidP="005A54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12</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5A5432" w:rsidRPr="00355A34" w:rsidRDefault="005A5432" w:rsidP="005A5432">
            <w:pPr>
              <w:spacing w:after="0" w:line="240" w:lineRule="auto"/>
              <w:ind w:left="357" w:hanging="357"/>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sz w:val="20"/>
                <w:szCs w:val="20"/>
                <w:lang w:eastAsia="tr-TR"/>
              </w:rPr>
              <w:t xml:space="preserve"> </w:t>
            </w:r>
            <w:r w:rsidRPr="00355A34">
              <w:rPr>
                <w:rFonts w:ascii="Times New Roman" w:eastAsia="Times New Roman" w:hAnsi="Times New Roman" w:cs="Times New Roman"/>
                <w:color w:val="333333"/>
                <w:sz w:val="20"/>
                <w:szCs w:val="20"/>
                <w:lang w:eastAsia="tr-TR"/>
              </w:rPr>
              <w:t>Travmatizma Ve Yara İyileşmesi</w:t>
            </w:r>
          </w:p>
          <w:p w:rsidR="005A5432" w:rsidRPr="00355A34" w:rsidRDefault="005A5432" w:rsidP="005A5432">
            <w:pPr>
              <w:spacing w:after="0" w:line="240" w:lineRule="auto"/>
              <w:ind w:left="357" w:hanging="357"/>
              <w:rPr>
                <w:rFonts w:ascii="Times New Roman" w:eastAsia="Times New Roman" w:hAnsi="Times New Roman" w:cs="Times New Roman"/>
                <w:sz w:val="20"/>
                <w:szCs w:val="20"/>
                <w:lang w:eastAsia="tr-TR"/>
              </w:rPr>
            </w:pPr>
          </w:p>
        </w:tc>
      </w:tr>
      <w:tr w:rsidR="005A5432" w:rsidRPr="00355A34" w:rsidTr="005A5432">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5A5432" w:rsidRPr="00355A34" w:rsidRDefault="005A5432" w:rsidP="005A54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13</w:t>
            </w:r>
          </w:p>
        </w:tc>
        <w:tc>
          <w:tcPr>
            <w:tcW w:w="4433" w:type="pct"/>
            <w:tcBorders>
              <w:top w:val="single" w:sz="6" w:space="0" w:color="auto"/>
              <w:left w:val="single" w:sz="6" w:space="0" w:color="auto"/>
              <w:bottom w:val="single" w:sz="6" w:space="0" w:color="auto"/>
              <w:right w:val="single" w:sz="12" w:space="0" w:color="auto"/>
            </w:tcBorders>
          </w:tcPr>
          <w:p w:rsidR="005A5432" w:rsidRPr="00355A34" w:rsidRDefault="005A5432" w:rsidP="005A5432">
            <w:pPr>
              <w:spacing w:after="0" w:line="240" w:lineRule="auto"/>
              <w:ind w:left="357" w:hanging="357"/>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333333"/>
                <w:sz w:val="20"/>
                <w:szCs w:val="20"/>
                <w:lang w:eastAsia="tr-TR"/>
              </w:rPr>
              <w:t>Travmatizma Ve Yara İyileşmesi</w:t>
            </w:r>
          </w:p>
          <w:p w:rsidR="005A5432" w:rsidRPr="00355A34" w:rsidRDefault="005A5432" w:rsidP="005A5432">
            <w:pPr>
              <w:spacing w:after="0" w:line="240" w:lineRule="auto"/>
              <w:ind w:left="357" w:hanging="357"/>
              <w:rPr>
                <w:rFonts w:ascii="Times New Roman" w:eastAsia="Times New Roman" w:hAnsi="Times New Roman" w:cs="Times New Roman"/>
                <w:sz w:val="20"/>
                <w:szCs w:val="20"/>
                <w:lang w:eastAsia="tr-TR"/>
              </w:rPr>
            </w:pPr>
          </w:p>
        </w:tc>
      </w:tr>
      <w:tr w:rsidR="005A5432" w:rsidRPr="00355A34" w:rsidTr="005A5432">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5A5432" w:rsidRPr="00355A34" w:rsidRDefault="005A5432" w:rsidP="005A54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14</w:t>
            </w:r>
          </w:p>
        </w:tc>
        <w:tc>
          <w:tcPr>
            <w:tcW w:w="4433" w:type="pct"/>
            <w:tcBorders>
              <w:top w:val="single" w:sz="6" w:space="0" w:color="auto"/>
              <w:left w:val="single" w:sz="6" w:space="0" w:color="auto"/>
              <w:bottom w:val="single" w:sz="6" w:space="0" w:color="auto"/>
              <w:right w:val="single" w:sz="12" w:space="0" w:color="auto"/>
            </w:tcBorders>
          </w:tcPr>
          <w:p w:rsidR="005A5432" w:rsidRPr="00355A34" w:rsidRDefault="005A5432" w:rsidP="005A5432">
            <w:pPr>
              <w:spacing w:after="0" w:line="240" w:lineRule="auto"/>
              <w:ind w:left="357" w:hanging="357"/>
              <w:rPr>
                <w:rFonts w:ascii="Times New Roman" w:eastAsia="Times New Roman" w:hAnsi="Times New Roman" w:cs="Times New Roman"/>
                <w:color w:val="333333"/>
                <w:sz w:val="20"/>
                <w:szCs w:val="20"/>
                <w:lang w:eastAsia="tr-TR"/>
              </w:rPr>
            </w:pPr>
            <w:r w:rsidRPr="00355A34">
              <w:rPr>
                <w:rFonts w:ascii="Times New Roman" w:eastAsia="Times New Roman" w:hAnsi="Times New Roman" w:cs="Times New Roman"/>
                <w:sz w:val="20"/>
                <w:szCs w:val="20"/>
                <w:lang w:eastAsia="tr-TR"/>
              </w:rPr>
              <w:t xml:space="preserve"> </w:t>
            </w:r>
            <w:r w:rsidRPr="00355A34">
              <w:rPr>
                <w:rFonts w:ascii="Times New Roman" w:eastAsia="Times New Roman" w:hAnsi="Times New Roman" w:cs="Times New Roman"/>
                <w:color w:val="333333"/>
                <w:sz w:val="20"/>
                <w:szCs w:val="20"/>
                <w:lang w:eastAsia="tr-TR"/>
              </w:rPr>
              <w:t xml:space="preserve">Cerrahide Kullanılan Aletler </w:t>
            </w:r>
          </w:p>
          <w:p w:rsidR="005A5432" w:rsidRPr="00355A34" w:rsidRDefault="005A5432" w:rsidP="005A5432">
            <w:pPr>
              <w:spacing w:after="0" w:line="240" w:lineRule="auto"/>
              <w:ind w:left="357" w:hanging="357"/>
              <w:rPr>
                <w:rFonts w:ascii="Times New Roman" w:eastAsia="Times New Roman" w:hAnsi="Times New Roman" w:cs="Times New Roman"/>
                <w:sz w:val="20"/>
                <w:szCs w:val="20"/>
                <w:lang w:eastAsia="tr-TR"/>
              </w:rPr>
            </w:pPr>
          </w:p>
        </w:tc>
      </w:tr>
      <w:tr w:rsidR="005A5432" w:rsidRPr="00355A34" w:rsidTr="005A5432">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5A5432" w:rsidRPr="00355A34" w:rsidRDefault="005A5432" w:rsidP="005A54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15</w:t>
            </w:r>
          </w:p>
        </w:tc>
        <w:tc>
          <w:tcPr>
            <w:tcW w:w="4433" w:type="pct"/>
            <w:tcBorders>
              <w:top w:val="single" w:sz="6" w:space="0" w:color="auto"/>
              <w:left w:val="single" w:sz="6" w:space="0" w:color="auto"/>
              <w:bottom w:val="single" w:sz="6" w:space="0" w:color="auto"/>
              <w:right w:val="single" w:sz="12" w:space="0" w:color="auto"/>
            </w:tcBorders>
          </w:tcPr>
          <w:p w:rsidR="005A5432" w:rsidRPr="00355A34" w:rsidRDefault="005A5432" w:rsidP="005A5432">
            <w:pPr>
              <w:spacing w:after="0" w:line="240" w:lineRule="auto"/>
              <w:ind w:left="357" w:hanging="357"/>
              <w:rPr>
                <w:rFonts w:ascii="Times New Roman" w:eastAsia="Times New Roman" w:hAnsi="Times New Roman" w:cs="Times New Roman"/>
                <w:sz w:val="20"/>
                <w:szCs w:val="20"/>
                <w:lang w:eastAsia="tr-TR"/>
              </w:rPr>
            </w:pPr>
            <w:r w:rsidRPr="00355A34">
              <w:rPr>
                <w:rFonts w:ascii="Times New Roman" w:eastAsia="Times New Roman" w:hAnsi="Times New Roman" w:cs="Times New Roman"/>
                <w:color w:val="333333"/>
                <w:sz w:val="20"/>
                <w:szCs w:val="20"/>
                <w:lang w:eastAsia="tr-TR"/>
              </w:rPr>
              <w:t>Cerrahide Kullanılan Aletler</w:t>
            </w:r>
          </w:p>
        </w:tc>
      </w:tr>
      <w:tr w:rsidR="005A5432" w:rsidRPr="00355A34" w:rsidTr="005A5432">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5A5432" w:rsidRPr="00355A34" w:rsidRDefault="005A5432" w:rsidP="005A54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16</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5A5432" w:rsidRPr="00355A34" w:rsidRDefault="005A5432" w:rsidP="005A5432">
            <w:pPr>
              <w:spacing w:after="0" w:line="240" w:lineRule="auto"/>
              <w:ind w:left="357" w:hanging="357"/>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r w:rsidRPr="00355A34">
              <w:rPr>
                <w:rFonts w:ascii="Times New Roman" w:eastAsia="Times New Roman" w:hAnsi="Times New Roman" w:cs="Times New Roman"/>
                <w:color w:val="333333"/>
                <w:sz w:val="20"/>
                <w:szCs w:val="20"/>
                <w:lang w:eastAsia="tr-TR"/>
              </w:rPr>
              <w:t xml:space="preserve">Temel Cerrahi Prensipler </w:t>
            </w:r>
          </w:p>
          <w:p w:rsidR="005A5432" w:rsidRPr="00355A34" w:rsidRDefault="005A5432" w:rsidP="005A5432">
            <w:pPr>
              <w:spacing w:after="0" w:line="240" w:lineRule="auto"/>
              <w:ind w:left="357" w:hanging="357"/>
              <w:rPr>
                <w:rFonts w:ascii="Times New Roman" w:eastAsia="Times New Roman" w:hAnsi="Times New Roman" w:cs="Times New Roman"/>
                <w:sz w:val="20"/>
                <w:szCs w:val="20"/>
                <w:lang w:eastAsia="tr-TR"/>
              </w:rPr>
            </w:pPr>
          </w:p>
        </w:tc>
      </w:tr>
      <w:tr w:rsidR="005A5432" w:rsidRPr="00355A34" w:rsidTr="005A5432">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5A5432" w:rsidRPr="00355A34" w:rsidRDefault="005A5432" w:rsidP="005A54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17</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5A5432" w:rsidRPr="00355A34" w:rsidRDefault="005A5432" w:rsidP="005A5432">
            <w:pPr>
              <w:spacing w:after="0" w:line="240" w:lineRule="auto"/>
              <w:ind w:left="357" w:hanging="357"/>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Yarıyıl sonu sınavları</w:t>
            </w:r>
          </w:p>
        </w:tc>
      </w:tr>
      <w:tr w:rsidR="005A5432" w:rsidRPr="00355A34" w:rsidTr="005A5432">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5A5432" w:rsidRPr="00355A34" w:rsidRDefault="005A5432" w:rsidP="005A54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18</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5A5432" w:rsidRPr="00355A34" w:rsidRDefault="005A5432" w:rsidP="005A5432">
            <w:pPr>
              <w:spacing w:after="0" w:line="240" w:lineRule="auto"/>
              <w:ind w:left="357" w:hanging="357"/>
              <w:rPr>
                <w:rFonts w:ascii="Times New Roman" w:eastAsia="Times New Roman" w:hAnsi="Times New Roman" w:cs="Times New Roman"/>
                <w:sz w:val="20"/>
                <w:szCs w:val="20"/>
                <w:lang w:eastAsia="tr-TR"/>
              </w:rPr>
            </w:pPr>
            <w:r w:rsidRPr="00355A34">
              <w:rPr>
                <w:rFonts w:ascii="Times New Roman" w:eastAsia="Times New Roman" w:hAnsi="Times New Roman" w:cs="Times New Roman"/>
                <w:color w:val="333333"/>
                <w:sz w:val="20"/>
                <w:szCs w:val="20"/>
                <w:lang w:eastAsia="tr-TR"/>
              </w:rPr>
              <w:t>Temel Cerrahi Prensipler</w:t>
            </w:r>
          </w:p>
        </w:tc>
      </w:tr>
      <w:tr w:rsidR="005A5432" w:rsidRPr="00355A34" w:rsidTr="005A5432">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5A5432" w:rsidRPr="00355A34" w:rsidRDefault="005A5432" w:rsidP="005A54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19</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5A5432" w:rsidRPr="00355A34" w:rsidRDefault="005A5432" w:rsidP="005A5432">
            <w:pPr>
              <w:spacing w:after="0" w:line="240" w:lineRule="auto"/>
              <w:ind w:left="357" w:hanging="357"/>
              <w:rPr>
                <w:rFonts w:ascii="Times New Roman" w:eastAsia="Times New Roman" w:hAnsi="Times New Roman" w:cs="Times New Roman"/>
                <w:color w:val="333333"/>
                <w:sz w:val="20"/>
                <w:szCs w:val="20"/>
                <w:lang w:eastAsia="tr-TR"/>
              </w:rPr>
            </w:pPr>
            <w:r w:rsidRPr="00355A34">
              <w:rPr>
                <w:rFonts w:ascii="Times New Roman" w:eastAsia="Times New Roman" w:hAnsi="Times New Roman" w:cs="Times New Roman"/>
                <w:color w:val="333333"/>
                <w:sz w:val="20"/>
                <w:szCs w:val="20"/>
                <w:lang w:eastAsia="tr-TR"/>
              </w:rPr>
              <w:t>İnsizyon ve Flep Teknikleri</w:t>
            </w:r>
          </w:p>
          <w:p w:rsidR="005A5432" w:rsidRPr="00355A34" w:rsidRDefault="005A5432" w:rsidP="005A5432">
            <w:pPr>
              <w:spacing w:after="0" w:line="240" w:lineRule="auto"/>
              <w:ind w:left="357" w:hanging="357"/>
              <w:rPr>
                <w:rFonts w:ascii="Times New Roman" w:eastAsia="Times New Roman" w:hAnsi="Times New Roman" w:cs="Times New Roman"/>
                <w:sz w:val="20"/>
                <w:szCs w:val="20"/>
                <w:lang w:eastAsia="tr-TR"/>
              </w:rPr>
            </w:pPr>
          </w:p>
        </w:tc>
      </w:tr>
      <w:tr w:rsidR="005A5432" w:rsidRPr="00355A34" w:rsidTr="005A5432">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5A5432" w:rsidRPr="00355A34" w:rsidRDefault="005A5432" w:rsidP="005A54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20</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5A5432" w:rsidRPr="00355A34" w:rsidRDefault="005A5432" w:rsidP="005A5432">
            <w:pPr>
              <w:spacing w:after="0" w:line="240" w:lineRule="auto"/>
              <w:ind w:left="357" w:hanging="357"/>
              <w:rPr>
                <w:rFonts w:ascii="Times New Roman" w:eastAsia="Times New Roman" w:hAnsi="Times New Roman" w:cs="Times New Roman"/>
                <w:color w:val="333333"/>
                <w:sz w:val="20"/>
                <w:szCs w:val="20"/>
                <w:lang w:eastAsia="tr-TR"/>
              </w:rPr>
            </w:pPr>
            <w:r w:rsidRPr="00355A34">
              <w:rPr>
                <w:rFonts w:ascii="Times New Roman" w:eastAsia="Times New Roman" w:hAnsi="Times New Roman" w:cs="Times New Roman"/>
                <w:color w:val="333333"/>
                <w:sz w:val="20"/>
                <w:szCs w:val="20"/>
                <w:lang w:eastAsia="tr-TR"/>
              </w:rPr>
              <w:t>İnsizyon ve Flep Teknikleri</w:t>
            </w:r>
          </w:p>
          <w:p w:rsidR="005A5432" w:rsidRPr="00355A34" w:rsidRDefault="005A5432" w:rsidP="005A5432">
            <w:pPr>
              <w:spacing w:after="0" w:line="240" w:lineRule="auto"/>
              <w:ind w:left="357" w:hanging="357"/>
              <w:rPr>
                <w:rFonts w:ascii="Times New Roman" w:eastAsia="Times New Roman" w:hAnsi="Times New Roman" w:cs="Times New Roman"/>
                <w:sz w:val="20"/>
                <w:szCs w:val="20"/>
                <w:lang w:eastAsia="tr-TR"/>
              </w:rPr>
            </w:pPr>
          </w:p>
        </w:tc>
      </w:tr>
      <w:tr w:rsidR="005A5432" w:rsidRPr="00355A34" w:rsidTr="005A5432">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5A5432" w:rsidRPr="00355A34" w:rsidRDefault="005A5432" w:rsidP="005A54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21</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5A5432" w:rsidRPr="00355A34" w:rsidRDefault="005A5432" w:rsidP="005A5432">
            <w:pPr>
              <w:spacing w:after="0" w:line="240" w:lineRule="auto"/>
              <w:ind w:left="357" w:hanging="357"/>
              <w:rPr>
                <w:rFonts w:ascii="Times New Roman" w:eastAsia="Times New Roman" w:hAnsi="Times New Roman" w:cs="Times New Roman"/>
                <w:color w:val="333333"/>
                <w:sz w:val="20"/>
                <w:szCs w:val="20"/>
                <w:lang w:eastAsia="tr-TR"/>
              </w:rPr>
            </w:pPr>
            <w:r w:rsidRPr="00355A34">
              <w:rPr>
                <w:rFonts w:ascii="Times New Roman" w:eastAsia="Times New Roman" w:hAnsi="Times New Roman" w:cs="Times New Roman"/>
                <w:color w:val="333333"/>
                <w:sz w:val="20"/>
                <w:szCs w:val="20"/>
                <w:lang w:eastAsia="tr-TR"/>
              </w:rPr>
              <w:t>Sütur Materyalleri ve Sütur Teknikleri</w:t>
            </w:r>
          </w:p>
          <w:p w:rsidR="005A5432" w:rsidRPr="00355A34" w:rsidRDefault="005A5432" w:rsidP="005A5432">
            <w:pPr>
              <w:spacing w:after="0" w:line="240" w:lineRule="auto"/>
              <w:ind w:left="357" w:hanging="357"/>
              <w:rPr>
                <w:rFonts w:ascii="Times New Roman" w:eastAsia="Times New Roman" w:hAnsi="Times New Roman" w:cs="Times New Roman"/>
                <w:color w:val="333333"/>
                <w:sz w:val="20"/>
                <w:szCs w:val="20"/>
                <w:lang w:eastAsia="tr-TR"/>
              </w:rPr>
            </w:pPr>
          </w:p>
        </w:tc>
      </w:tr>
      <w:tr w:rsidR="005A5432" w:rsidRPr="00355A34" w:rsidTr="005A5432">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5A5432" w:rsidRPr="00355A34" w:rsidRDefault="005A5432" w:rsidP="005A54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22</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5A5432" w:rsidRPr="00355A34" w:rsidRDefault="005A5432" w:rsidP="005A5432">
            <w:pPr>
              <w:spacing w:after="0" w:line="240" w:lineRule="auto"/>
              <w:ind w:left="357" w:hanging="357"/>
              <w:rPr>
                <w:rFonts w:ascii="Times New Roman" w:eastAsia="Times New Roman" w:hAnsi="Times New Roman" w:cs="Times New Roman"/>
                <w:color w:val="333333"/>
                <w:sz w:val="20"/>
                <w:szCs w:val="20"/>
                <w:lang w:eastAsia="tr-TR"/>
              </w:rPr>
            </w:pPr>
            <w:r w:rsidRPr="00355A34">
              <w:rPr>
                <w:rFonts w:ascii="Times New Roman" w:eastAsia="Times New Roman" w:hAnsi="Times New Roman" w:cs="Times New Roman"/>
                <w:color w:val="333333"/>
                <w:sz w:val="20"/>
                <w:szCs w:val="20"/>
                <w:lang w:eastAsia="tr-TR"/>
              </w:rPr>
              <w:t>Diş Çekimi Endikasyonları</w:t>
            </w:r>
          </w:p>
          <w:p w:rsidR="005A5432" w:rsidRPr="00355A34" w:rsidRDefault="005A5432" w:rsidP="005A5432">
            <w:pPr>
              <w:spacing w:after="0" w:line="240" w:lineRule="auto"/>
              <w:ind w:left="357" w:hanging="357"/>
              <w:rPr>
                <w:rFonts w:ascii="Times New Roman" w:eastAsia="Times New Roman" w:hAnsi="Times New Roman" w:cs="Times New Roman"/>
                <w:sz w:val="20"/>
                <w:szCs w:val="20"/>
                <w:lang w:eastAsia="tr-TR"/>
              </w:rPr>
            </w:pPr>
          </w:p>
        </w:tc>
      </w:tr>
      <w:tr w:rsidR="005A5432" w:rsidRPr="00355A34" w:rsidTr="005A5432">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5A5432" w:rsidRPr="00355A34" w:rsidRDefault="005A5432" w:rsidP="005A54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23</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5A5432" w:rsidRPr="00355A34" w:rsidRDefault="005A5432" w:rsidP="005A5432">
            <w:pPr>
              <w:spacing w:after="0" w:line="240" w:lineRule="auto"/>
              <w:ind w:left="357" w:hanging="357"/>
              <w:rPr>
                <w:rFonts w:ascii="Times New Roman" w:eastAsia="Times New Roman" w:hAnsi="Times New Roman" w:cs="Times New Roman"/>
                <w:color w:val="333333"/>
                <w:sz w:val="20"/>
                <w:szCs w:val="20"/>
                <w:lang w:eastAsia="tr-TR"/>
              </w:rPr>
            </w:pPr>
            <w:r w:rsidRPr="00355A34">
              <w:rPr>
                <w:rFonts w:ascii="Times New Roman" w:eastAsia="Times New Roman" w:hAnsi="Times New Roman" w:cs="Times New Roman"/>
                <w:color w:val="333333"/>
                <w:sz w:val="20"/>
                <w:szCs w:val="20"/>
                <w:lang w:eastAsia="tr-TR"/>
              </w:rPr>
              <w:t>Diş Çekimi Kontrendikasyonları</w:t>
            </w:r>
          </w:p>
          <w:p w:rsidR="005A5432" w:rsidRPr="00355A34" w:rsidRDefault="005A5432" w:rsidP="005A5432">
            <w:pPr>
              <w:spacing w:after="0" w:line="240" w:lineRule="auto"/>
              <w:ind w:left="357" w:hanging="357"/>
              <w:rPr>
                <w:rFonts w:ascii="Times New Roman" w:eastAsia="Times New Roman" w:hAnsi="Times New Roman" w:cs="Times New Roman"/>
                <w:sz w:val="20"/>
                <w:szCs w:val="20"/>
                <w:lang w:eastAsia="tr-TR"/>
              </w:rPr>
            </w:pPr>
          </w:p>
        </w:tc>
      </w:tr>
      <w:tr w:rsidR="005A5432" w:rsidRPr="00355A34" w:rsidTr="005A5432">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5A5432" w:rsidRPr="00355A34" w:rsidRDefault="005A5432" w:rsidP="005A54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24</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5A5432" w:rsidRPr="00355A34" w:rsidRDefault="005A5432" w:rsidP="005A5432">
            <w:pPr>
              <w:spacing w:after="0" w:line="240" w:lineRule="auto"/>
              <w:ind w:left="357" w:hanging="357"/>
              <w:rPr>
                <w:rFonts w:ascii="Times New Roman" w:eastAsia="Times New Roman" w:hAnsi="Times New Roman" w:cs="Times New Roman"/>
                <w:color w:val="333333"/>
                <w:sz w:val="20"/>
                <w:szCs w:val="20"/>
                <w:lang w:eastAsia="tr-TR"/>
              </w:rPr>
            </w:pPr>
            <w:r w:rsidRPr="00355A34">
              <w:rPr>
                <w:rFonts w:ascii="Times New Roman" w:eastAsia="Times New Roman" w:hAnsi="Times New Roman" w:cs="Times New Roman"/>
                <w:color w:val="333333"/>
                <w:sz w:val="20"/>
                <w:szCs w:val="20"/>
                <w:lang w:eastAsia="tr-TR"/>
              </w:rPr>
              <w:t>Diş Çekimi Teknikleri</w:t>
            </w:r>
          </w:p>
          <w:p w:rsidR="005A5432" w:rsidRPr="00355A34" w:rsidRDefault="005A5432" w:rsidP="005A5432">
            <w:pPr>
              <w:spacing w:after="0" w:line="240" w:lineRule="auto"/>
              <w:ind w:left="357" w:hanging="357"/>
              <w:rPr>
                <w:rFonts w:ascii="Times New Roman" w:eastAsia="Times New Roman" w:hAnsi="Times New Roman" w:cs="Times New Roman"/>
                <w:sz w:val="20"/>
                <w:szCs w:val="20"/>
                <w:lang w:eastAsia="tr-TR"/>
              </w:rPr>
            </w:pPr>
          </w:p>
        </w:tc>
      </w:tr>
      <w:tr w:rsidR="005A5432" w:rsidRPr="00355A34" w:rsidTr="005A5432">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5A5432" w:rsidRPr="00355A34" w:rsidRDefault="005A5432" w:rsidP="005A54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25</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5A5432" w:rsidRPr="00355A34" w:rsidRDefault="005A5432" w:rsidP="005A5432">
            <w:pPr>
              <w:spacing w:after="0" w:line="240" w:lineRule="auto"/>
              <w:ind w:left="357" w:hanging="357"/>
              <w:rPr>
                <w:rFonts w:ascii="Times New Roman" w:eastAsia="Times New Roman" w:hAnsi="Times New Roman" w:cs="Times New Roman"/>
                <w:color w:val="333333"/>
                <w:sz w:val="20"/>
                <w:szCs w:val="20"/>
                <w:lang w:eastAsia="tr-TR"/>
              </w:rPr>
            </w:pPr>
            <w:r w:rsidRPr="00355A34">
              <w:rPr>
                <w:rFonts w:ascii="Times New Roman" w:eastAsia="Times New Roman" w:hAnsi="Times New Roman" w:cs="Times New Roman"/>
                <w:color w:val="333333"/>
                <w:sz w:val="20"/>
                <w:szCs w:val="20"/>
                <w:lang w:eastAsia="tr-TR"/>
              </w:rPr>
              <w:t>Diş Çekimi Teknikleri</w:t>
            </w:r>
          </w:p>
          <w:p w:rsidR="005A5432" w:rsidRPr="00355A34" w:rsidRDefault="005A5432" w:rsidP="005A5432">
            <w:pPr>
              <w:spacing w:after="0" w:line="240" w:lineRule="auto"/>
              <w:ind w:left="357" w:hanging="357"/>
              <w:rPr>
                <w:rFonts w:ascii="Times New Roman" w:eastAsia="Times New Roman" w:hAnsi="Times New Roman" w:cs="Times New Roman"/>
                <w:sz w:val="20"/>
                <w:szCs w:val="20"/>
                <w:lang w:eastAsia="tr-TR"/>
              </w:rPr>
            </w:pPr>
          </w:p>
        </w:tc>
      </w:tr>
      <w:tr w:rsidR="005A5432" w:rsidRPr="00355A34" w:rsidTr="005A5432">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5A5432" w:rsidRPr="00355A34" w:rsidRDefault="005A5432" w:rsidP="005A54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26</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5A5432" w:rsidRPr="00355A34" w:rsidRDefault="005A5432" w:rsidP="005A5432">
            <w:pPr>
              <w:spacing w:after="0" w:line="240" w:lineRule="auto"/>
              <w:ind w:left="357" w:hanging="357"/>
              <w:rPr>
                <w:rFonts w:ascii="Times New Roman" w:eastAsia="Times New Roman" w:hAnsi="Times New Roman" w:cs="Times New Roman"/>
                <w:sz w:val="20"/>
                <w:szCs w:val="20"/>
                <w:lang w:eastAsia="tr-TR"/>
              </w:rPr>
            </w:pPr>
            <w:r w:rsidRPr="00355A34">
              <w:rPr>
                <w:rFonts w:ascii="Times New Roman" w:eastAsia="Times New Roman" w:hAnsi="Times New Roman" w:cs="Times New Roman"/>
                <w:color w:val="333333"/>
                <w:sz w:val="20"/>
                <w:szCs w:val="20"/>
                <w:lang w:eastAsia="tr-TR"/>
              </w:rPr>
              <w:t>Diş Çekimi Teknikleri</w:t>
            </w:r>
          </w:p>
        </w:tc>
      </w:tr>
      <w:tr w:rsidR="005A5432" w:rsidRPr="00355A34" w:rsidTr="005A5432">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5A5432" w:rsidRPr="00355A34" w:rsidRDefault="005A5432" w:rsidP="005A54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27</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5A5432" w:rsidRPr="00355A34" w:rsidRDefault="005A5432" w:rsidP="005A5432">
            <w:pPr>
              <w:spacing w:after="0" w:line="240" w:lineRule="auto"/>
              <w:ind w:left="357" w:hanging="357"/>
              <w:rPr>
                <w:rFonts w:ascii="Times New Roman" w:eastAsia="Times New Roman" w:hAnsi="Times New Roman" w:cs="Times New Roman"/>
                <w:sz w:val="20"/>
                <w:szCs w:val="20"/>
                <w:lang w:eastAsia="tr-TR"/>
              </w:rPr>
            </w:pPr>
            <w:r w:rsidRPr="00355A34">
              <w:rPr>
                <w:rFonts w:ascii="Times New Roman" w:eastAsia="Times New Roman" w:hAnsi="Times New Roman" w:cs="Times New Roman"/>
                <w:color w:val="333333"/>
                <w:sz w:val="20"/>
                <w:szCs w:val="20"/>
                <w:lang w:eastAsia="tr-TR"/>
              </w:rPr>
              <w:t>Diş Çekimi Teknikleri</w:t>
            </w:r>
          </w:p>
        </w:tc>
      </w:tr>
      <w:tr w:rsidR="005A5432" w:rsidRPr="00355A34" w:rsidTr="005A5432">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5A5432" w:rsidRPr="00355A34" w:rsidRDefault="005A5432" w:rsidP="005A54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28</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5A5432" w:rsidRPr="00355A34" w:rsidRDefault="005A5432" w:rsidP="005A5432">
            <w:pPr>
              <w:spacing w:after="0" w:line="240" w:lineRule="auto"/>
              <w:ind w:left="357" w:hanging="357"/>
              <w:rPr>
                <w:rFonts w:ascii="Times New Roman" w:eastAsia="Times New Roman" w:hAnsi="Times New Roman" w:cs="Times New Roman"/>
                <w:sz w:val="20"/>
                <w:szCs w:val="20"/>
                <w:lang w:eastAsia="tr-TR"/>
              </w:rPr>
            </w:pPr>
            <w:r w:rsidRPr="00355A34">
              <w:rPr>
                <w:rFonts w:ascii="Times New Roman" w:eastAsia="Times New Roman" w:hAnsi="Times New Roman" w:cs="Times New Roman"/>
                <w:color w:val="333333"/>
                <w:sz w:val="20"/>
                <w:szCs w:val="20"/>
                <w:lang w:eastAsia="tr-TR"/>
              </w:rPr>
              <w:t>2. Arasınav</w:t>
            </w:r>
          </w:p>
        </w:tc>
      </w:tr>
      <w:tr w:rsidR="005A5432" w:rsidRPr="00355A34" w:rsidTr="005A5432">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5A5432" w:rsidRPr="00355A34" w:rsidRDefault="005A5432" w:rsidP="005A54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29</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5A5432" w:rsidRPr="00355A34" w:rsidRDefault="005A5432" w:rsidP="005A5432">
            <w:pPr>
              <w:spacing w:after="0" w:line="240" w:lineRule="auto"/>
              <w:ind w:left="357" w:hanging="357"/>
              <w:rPr>
                <w:rFonts w:ascii="Times New Roman" w:eastAsia="Times New Roman" w:hAnsi="Times New Roman" w:cs="Times New Roman"/>
                <w:color w:val="333333"/>
                <w:sz w:val="20"/>
                <w:szCs w:val="20"/>
                <w:lang w:eastAsia="tr-TR"/>
              </w:rPr>
            </w:pPr>
            <w:r w:rsidRPr="00355A34">
              <w:rPr>
                <w:rFonts w:ascii="Times New Roman" w:eastAsia="Times New Roman" w:hAnsi="Times New Roman" w:cs="Times New Roman"/>
                <w:color w:val="333333"/>
                <w:sz w:val="20"/>
                <w:szCs w:val="20"/>
                <w:lang w:eastAsia="tr-TR"/>
              </w:rPr>
              <w:t>2. Arasınav</w:t>
            </w:r>
          </w:p>
        </w:tc>
      </w:tr>
      <w:tr w:rsidR="005A5432" w:rsidRPr="00355A34" w:rsidTr="005A5432">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5A5432" w:rsidRPr="00355A34" w:rsidRDefault="005A5432" w:rsidP="005A54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30</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5A5432" w:rsidRPr="00355A34" w:rsidRDefault="005A5432" w:rsidP="005A5432">
            <w:pPr>
              <w:spacing w:after="0" w:line="240" w:lineRule="auto"/>
              <w:ind w:left="357" w:hanging="357"/>
              <w:rPr>
                <w:rFonts w:ascii="Times New Roman" w:eastAsia="Times New Roman" w:hAnsi="Times New Roman" w:cs="Times New Roman"/>
                <w:sz w:val="20"/>
                <w:szCs w:val="20"/>
                <w:lang w:eastAsia="tr-TR"/>
              </w:rPr>
            </w:pPr>
            <w:r w:rsidRPr="00355A34">
              <w:rPr>
                <w:rFonts w:ascii="Times New Roman" w:eastAsia="Times New Roman" w:hAnsi="Times New Roman" w:cs="Times New Roman"/>
                <w:color w:val="333333"/>
                <w:sz w:val="20"/>
                <w:szCs w:val="20"/>
                <w:lang w:eastAsia="tr-TR"/>
              </w:rPr>
              <w:t>Diş Çekimi Komplikasyonları</w:t>
            </w:r>
          </w:p>
        </w:tc>
      </w:tr>
      <w:tr w:rsidR="005A5432" w:rsidRPr="00355A34" w:rsidTr="005A5432">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5A5432" w:rsidRPr="00355A34" w:rsidRDefault="005A5432" w:rsidP="005A54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31</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5A5432" w:rsidRPr="00355A34" w:rsidRDefault="005A5432" w:rsidP="005A5432">
            <w:pPr>
              <w:spacing w:after="0" w:line="240" w:lineRule="auto"/>
              <w:ind w:left="357" w:hanging="357"/>
              <w:rPr>
                <w:rFonts w:ascii="Times New Roman" w:eastAsia="Times New Roman" w:hAnsi="Times New Roman" w:cs="Times New Roman"/>
                <w:sz w:val="20"/>
                <w:szCs w:val="20"/>
                <w:lang w:eastAsia="tr-TR"/>
              </w:rPr>
            </w:pPr>
            <w:r w:rsidRPr="00355A34">
              <w:rPr>
                <w:rFonts w:ascii="Times New Roman" w:eastAsia="Times New Roman" w:hAnsi="Times New Roman" w:cs="Times New Roman"/>
                <w:color w:val="333333"/>
                <w:sz w:val="20"/>
                <w:szCs w:val="20"/>
                <w:lang w:eastAsia="tr-TR"/>
              </w:rPr>
              <w:t>Diş Çekimi Komplikasyonları</w:t>
            </w:r>
          </w:p>
        </w:tc>
      </w:tr>
      <w:tr w:rsidR="005A5432" w:rsidRPr="00355A34" w:rsidTr="005A5432">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5A5432" w:rsidRPr="00355A34" w:rsidRDefault="005A5432" w:rsidP="005A54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32</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5A5432" w:rsidRPr="00355A34" w:rsidRDefault="005A5432" w:rsidP="005A5432">
            <w:pPr>
              <w:spacing w:after="0" w:line="240" w:lineRule="auto"/>
              <w:ind w:left="357" w:hanging="357"/>
              <w:rPr>
                <w:rFonts w:ascii="Times New Roman" w:eastAsia="Times New Roman" w:hAnsi="Times New Roman" w:cs="Times New Roman"/>
                <w:sz w:val="20"/>
                <w:szCs w:val="20"/>
                <w:lang w:eastAsia="tr-TR"/>
              </w:rPr>
            </w:pPr>
            <w:r w:rsidRPr="00355A34">
              <w:rPr>
                <w:rFonts w:ascii="Times New Roman" w:eastAsia="Times New Roman" w:hAnsi="Times New Roman" w:cs="Times New Roman"/>
                <w:color w:val="333333"/>
                <w:sz w:val="20"/>
                <w:szCs w:val="20"/>
                <w:lang w:eastAsia="tr-TR"/>
              </w:rPr>
              <w:t>Kanama ve Hemostaz Mekanizması</w:t>
            </w:r>
          </w:p>
        </w:tc>
      </w:tr>
      <w:tr w:rsidR="005A5432" w:rsidRPr="00355A34" w:rsidTr="005A5432">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5A5432" w:rsidRPr="00355A34" w:rsidRDefault="005A5432" w:rsidP="005A54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33</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5A5432" w:rsidRPr="00355A34" w:rsidRDefault="005A5432" w:rsidP="005A5432">
            <w:pPr>
              <w:spacing w:after="0" w:line="240" w:lineRule="auto"/>
              <w:ind w:left="357" w:hanging="357"/>
              <w:rPr>
                <w:rFonts w:ascii="Times New Roman" w:eastAsia="Times New Roman" w:hAnsi="Times New Roman" w:cs="Times New Roman"/>
                <w:sz w:val="20"/>
                <w:szCs w:val="20"/>
                <w:lang w:eastAsia="tr-TR"/>
              </w:rPr>
            </w:pPr>
            <w:r w:rsidRPr="00355A34">
              <w:rPr>
                <w:rFonts w:ascii="Times New Roman" w:eastAsia="Times New Roman" w:hAnsi="Times New Roman" w:cs="Times New Roman"/>
                <w:color w:val="333333"/>
                <w:sz w:val="20"/>
                <w:szCs w:val="20"/>
                <w:lang w:eastAsia="tr-TR"/>
              </w:rPr>
              <w:t>Kanama Durdurucu Ajanlar</w:t>
            </w:r>
          </w:p>
        </w:tc>
      </w:tr>
      <w:tr w:rsidR="005A5432" w:rsidRPr="00355A34" w:rsidTr="005A5432">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5A5432" w:rsidRPr="00355A34" w:rsidRDefault="005A5432" w:rsidP="005A54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34</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5A5432" w:rsidRPr="00355A34" w:rsidRDefault="005A5432" w:rsidP="005A5432">
            <w:pPr>
              <w:spacing w:after="0" w:line="240" w:lineRule="auto"/>
              <w:ind w:left="357" w:hanging="357"/>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Kanama Durdurucu Ajanlar</w:t>
            </w:r>
          </w:p>
        </w:tc>
      </w:tr>
      <w:tr w:rsidR="005A5432" w:rsidRPr="00355A34" w:rsidTr="005A5432">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5A5432" w:rsidRPr="00355A34" w:rsidRDefault="005A5432" w:rsidP="005A54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35</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5A5432" w:rsidRPr="00355A34" w:rsidRDefault="005A5432" w:rsidP="005A5432">
            <w:pPr>
              <w:spacing w:after="0" w:line="240" w:lineRule="auto"/>
              <w:ind w:left="357" w:hanging="357"/>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Yarıyıl sonu sınavı</w:t>
            </w:r>
          </w:p>
        </w:tc>
      </w:tr>
      <w:tr w:rsidR="005A5432" w:rsidRPr="00355A34" w:rsidTr="005A5432">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5A5432" w:rsidRPr="00355A34" w:rsidRDefault="005A5432" w:rsidP="005A54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36</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5A5432" w:rsidRPr="00355A34" w:rsidRDefault="005A5432" w:rsidP="005A5432">
            <w:pPr>
              <w:spacing w:after="0" w:line="240" w:lineRule="auto"/>
              <w:ind w:left="357" w:hanging="357"/>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Yarıyıl sonu sınavı</w:t>
            </w:r>
          </w:p>
        </w:tc>
      </w:tr>
    </w:tbl>
    <w:p w:rsidR="005A5432" w:rsidRPr="00355A34" w:rsidRDefault="005A5432" w:rsidP="005A5432">
      <w:pPr>
        <w:spacing w:after="0" w:line="240" w:lineRule="auto"/>
        <w:rPr>
          <w:rFonts w:ascii="Times New Roman" w:eastAsia="Times New Roman" w:hAnsi="Times New Roman" w:cs="Times New Roman"/>
          <w:sz w:val="16"/>
          <w:szCs w:val="16"/>
          <w:lang w:eastAsia="tr-TR"/>
        </w:rPr>
      </w:pPr>
    </w:p>
    <w:p w:rsidR="005A5432" w:rsidRPr="00355A34" w:rsidRDefault="005A5432" w:rsidP="005A5432">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A5432" w:rsidRPr="00355A34" w:rsidTr="005A5432">
        <w:tc>
          <w:tcPr>
            <w:tcW w:w="603" w:type="dxa"/>
            <w:tcBorders>
              <w:top w:val="single" w:sz="12" w:space="0" w:color="auto"/>
              <w:left w:val="single" w:sz="12" w:space="0" w:color="auto"/>
              <w:bottom w:val="single" w:sz="6" w:space="0" w:color="auto"/>
              <w:right w:val="single" w:sz="6" w:space="0" w:color="auto"/>
            </w:tcBorders>
            <w:vAlign w:val="center"/>
          </w:tcPr>
          <w:p w:rsidR="005A5432" w:rsidRPr="00355A34" w:rsidRDefault="005A5432" w:rsidP="005A5432">
            <w:pPr>
              <w:spacing w:after="0" w:line="240" w:lineRule="auto"/>
              <w:jc w:val="center"/>
              <w:rPr>
                <w:rFonts w:ascii="Times New Roman" w:eastAsia="Times New Roman" w:hAnsi="Times New Roman" w:cs="Times New Roman"/>
                <w:b/>
                <w:sz w:val="18"/>
                <w:szCs w:val="18"/>
                <w:lang w:eastAsia="tr-TR"/>
              </w:rPr>
            </w:pPr>
            <w:r w:rsidRPr="00355A34">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5A5432" w:rsidRPr="00355A34" w:rsidRDefault="005A5432" w:rsidP="005A5432">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5A5432" w:rsidRPr="00355A34" w:rsidRDefault="005A5432" w:rsidP="005A5432">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5A5432" w:rsidRPr="00355A34" w:rsidRDefault="005A5432" w:rsidP="005A5432">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5A5432" w:rsidRPr="00355A34" w:rsidRDefault="005A5432" w:rsidP="005A5432">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1</w:t>
            </w:r>
          </w:p>
        </w:tc>
      </w:tr>
      <w:tr w:rsidR="005A5432" w:rsidRPr="00355A34" w:rsidTr="005A5432">
        <w:tc>
          <w:tcPr>
            <w:tcW w:w="603" w:type="dxa"/>
            <w:tcBorders>
              <w:top w:val="single" w:sz="6" w:space="0" w:color="auto"/>
              <w:left w:val="single" w:sz="12" w:space="0" w:color="auto"/>
              <w:bottom w:val="single" w:sz="6" w:space="0" w:color="auto"/>
              <w:right w:val="single" w:sz="6" w:space="0" w:color="auto"/>
            </w:tcBorders>
            <w:vAlign w:val="center"/>
          </w:tcPr>
          <w:p w:rsidR="005A5432" w:rsidRPr="00355A34" w:rsidRDefault="005A5432" w:rsidP="005A54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5A5432" w:rsidRPr="00355A34" w:rsidRDefault="005A5432" w:rsidP="005A5432">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Ağız, Diş ve Çene Cerrahisi konularında yeterli bilgi birikimi; bu alanlardaki kuramsal ve uygulamalı bilgileri, diş hekimliği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5A5432" w:rsidRPr="00355A34" w:rsidRDefault="005A5432" w:rsidP="005A5432">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5A5432" w:rsidRPr="00355A34" w:rsidRDefault="005A5432" w:rsidP="005A5432">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A5432" w:rsidRPr="00355A34" w:rsidRDefault="005A5432" w:rsidP="005A5432">
            <w:pPr>
              <w:spacing w:after="0" w:line="240" w:lineRule="auto"/>
              <w:jc w:val="center"/>
              <w:rPr>
                <w:rFonts w:ascii="Times New Roman" w:eastAsia="Times New Roman" w:hAnsi="Times New Roman" w:cs="Times New Roman"/>
                <w:b/>
                <w:sz w:val="20"/>
                <w:szCs w:val="20"/>
                <w:lang w:eastAsia="tr-TR"/>
              </w:rPr>
            </w:pPr>
          </w:p>
        </w:tc>
      </w:tr>
      <w:tr w:rsidR="005A5432" w:rsidRPr="00355A34" w:rsidTr="005A5432">
        <w:tc>
          <w:tcPr>
            <w:tcW w:w="603" w:type="dxa"/>
            <w:tcBorders>
              <w:top w:val="single" w:sz="6" w:space="0" w:color="auto"/>
              <w:left w:val="single" w:sz="12" w:space="0" w:color="auto"/>
              <w:bottom w:val="single" w:sz="6" w:space="0" w:color="auto"/>
              <w:right w:val="single" w:sz="6" w:space="0" w:color="auto"/>
            </w:tcBorders>
            <w:vAlign w:val="center"/>
          </w:tcPr>
          <w:p w:rsidR="005A5432" w:rsidRPr="00355A34" w:rsidRDefault="005A5432" w:rsidP="005A54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5A5432" w:rsidRPr="00355A34" w:rsidRDefault="005A5432" w:rsidP="005A5432">
            <w:pPr>
              <w:spacing w:after="0" w:line="240" w:lineRule="auto"/>
              <w:rPr>
                <w:rFonts w:ascii="Times New Roman" w:eastAsia="Times New Roman" w:hAnsi="Times New Roman" w:cs="Times New Roman"/>
                <w:sz w:val="20"/>
                <w:szCs w:val="20"/>
                <w:lang w:eastAsia="tr-TR"/>
              </w:rPr>
            </w:pPr>
            <w:r w:rsidRPr="00355A34">
              <w:rPr>
                <w:rFonts w:ascii="TimesNewRoman" w:eastAsia="Times New Roman" w:hAnsi="TimesNewRoman" w:cs="TimesNewRoman"/>
                <w:sz w:val="20"/>
                <w:szCs w:val="20"/>
                <w:lang w:eastAsia="tr-TR"/>
              </w:rPr>
              <w:t>Oral cerrahi gerektirecek problemleri saptama, tanımlama, formüle etme ve 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5A5432" w:rsidRPr="00355A34" w:rsidRDefault="005A5432" w:rsidP="005A5432">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5A5432" w:rsidRPr="00355A34" w:rsidRDefault="005A5432" w:rsidP="005A54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5A5432" w:rsidRPr="00355A34" w:rsidRDefault="005A5432" w:rsidP="005A5432">
            <w:pPr>
              <w:spacing w:after="0" w:line="240" w:lineRule="auto"/>
              <w:jc w:val="center"/>
              <w:rPr>
                <w:rFonts w:ascii="Times New Roman" w:eastAsia="Times New Roman" w:hAnsi="Times New Roman" w:cs="Times New Roman"/>
                <w:b/>
                <w:sz w:val="20"/>
                <w:szCs w:val="20"/>
                <w:lang w:eastAsia="tr-TR"/>
              </w:rPr>
            </w:pPr>
          </w:p>
        </w:tc>
      </w:tr>
      <w:tr w:rsidR="005A5432" w:rsidRPr="00355A34" w:rsidTr="005A5432">
        <w:tc>
          <w:tcPr>
            <w:tcW w:w="603" w:type="dxa"/>
            <w:tcBorders>
              <w:top w:val="single" w:sz="6" w:space="0" w:color="auto"/>
              <w:left w:val="single" w:sz="12" w:space="0" w:color="auto"/>
              <w:bottom w:val="single" w:sz="6" w:space="0" w:color="auto"/>
              <w:right w:val="single" w:sz="6" w:space="0" w:color="auto"/>
            </w:tcBorders>
            <w:vAlign w:val="center"/>
          </w:tcPr>
          <w:p w:rsidR="005A5432" w:rsidRPr="00355A34" w:rsidRDefault="005A5432" w:rsidP="005A54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5A5432" w:rsidRPr="00355A34" w:rsidRDefault="005A5432" w:rsidP="005A5432">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Oral cerrahi prosedürlerinin incelenmesi için deney tasarlama, deney yapma, veri toplama, sonuçları analiz etme ve yorumlama becerisi</w:t>
            </w:r>
            <w:r w:rsidRPr="00355A34">
              <w:rPr>
                <w:rFonts w:ascii="TimesNewRoman" w:eastAsia="Times New Roman" w:hAnsi="TimesNewRoman" w:cs="TimesNewRoman"/>
                <w:sz w:val="20"/>
                <w:szCs w:val="20"/>
                <w:lang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5A5432" w:rsidRPr="00355A34" w:rsidRDefault="005A5432" w:rsidP="005A5432">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5A5432" w:rsidRPr="00355A34" w:rsidRDefault="005A5432" w:rsidP="005A5432">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A5432" w:rsidRPr="00355A34" w:rsidRDefault="005A5432" w:rsidP="005A5432">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5A5432" w:rsidRPr="00355A34" w:rsidTr="005A5432">
        <w:tc>
          <w:tcPr>
            <w:tcW w:w="603" w:type="dxa"/>
            <w:tcBorders>
              <w:top w:val="single" w:sz="6" w:space="0" w:color="auto"/>
              <w:left w:val="single" w:sz="12" w:space="0" w:color="auto"/>
              <w:bottom w:val="single" w:sz="6" w:space="0" w:color="auto"/>
              <w:right w:val="single" w:sz="6" w:space="0" w:color="auto"/>
            </w:tcBorders>
            <w:vAlign w:val="center"/>
          </w:tcPr>
          <w:p w:rsidR="005A5432" w:rsidRPr="00355A34" w:rsidRDefault="005A5432" w:rsidP="005A54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5A5432" w:rsidRPr="00355A34" w:rsidRDefault="005A5432" w:rsidP="005A5432">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Bireysel çalışma, disiplin içi ve disiplinler arası takım çalışması yapabilme becerisi</w:t>
            </w:r>
          </w:p>
          <w:p w:rsidR="005A5432" w:rsidRPr="00355A34" w:rsidRDefault="005A5432" w:rsidP="005A5432">
            <w:pPr>
              <w:spacing w:after="0" w:line="240" w:lineRule="auto"/>
              <w:rPr>
                <w:rFonts w:ascii="Times New Roman" w:eastAsia="Times New Roman" w:hAnsi="Times New Roman" w:cs="Times New Roman"/>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5A5432" w:rsidRPr="00355A34" w:rsidRDefault="005A5432" w:rsidP="005A5432">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5A5432" w:rsidRPr="00355A34" w:rsidRDefault="005A5432" w:rsidP="005A54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5A5432" w:rsidRPr="00355A34" w:rsidRDefault="005A5432" w:rsidP="005A5432">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5A5432" w:rsidRPr="00355A34" w:rsidTr="005A5432">
        <w:tc>
          <w:tcPr>
            <w:tcW w:w="603" w:type="dxa"/>
            <w:tcBorders>
              <w:top w:val="single" w:sz="6" w:space="0" w:color="auto"/>
              <w:left w:val="single" w:sz="12" w:space="0" w:color="auto"/>
              <w:bottom w:val="single" w:sz="6" w:space="0" w:color="auto"/>
              <w:right w:val="single" w:sz="6" w:space="0" w:color="auto"/>
            </w:tcBorders>
            <w:vAlign w:val="center"/>
          </w:tcPr>
          <w:p w:rsidR="005A5432" w:rsidRPr="00355A34" w:rsidRDefault="005A5432" w:rsidP="005A54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5A5432" w:rsidRPr="00355A34" w:rsidRDefault="005A5432" w:rsidP="005A5432">
            <w:pPr>
              <w:spacing w:after="0" w:line="240" w:lineRule="auto"/>
              <w:rPr>
                <w:rFonts w:ascii="TimesNewRoman" w:eastAsia="Times New Roman" w:hAnsi="TimesNewRoman" w:cs="TimesNewRoman"/>
                <w:sz w:val="20"/>
                <w:szCs w:val="20"/>
                <w:lang w:eastAsia="tr-TR"/>
              </w:rPr>
            </w:pPr>
            <w:r w:rsidRPr="00355A34">
              <w:rPr>
                <w:rFonts w:ascii="Times New Roman" w:eastAsia="Times New Roman" w:hAnsi="Times New Roman" w:cs="Times New Roman"/>
                <w:sz w:val="20"/>
                <w:szCs w:val="20"/>
                <w:lang w:eastAsia="tr-TR"/>
              </w:rPr>
              <w:t>Türkçe sözlü ve yazılı etkin iletişim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5A5432" w:rsidRPr="00355A34" w:rsidRDefault="005A5432" w:rsidP="005A5432">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5A5432" w:rsidRPr="00355A34" w:rsidRDefault="005A5432" w:rsidP="005A5432">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A5432" w:rsidRPr="00355A34" w:rsidRDefault="005A5432" w:rsidP="005A5432">
            <w:pPr>
              <w:spacing w:after="0" w:line="240" w:lineRule="auto"/>
              <w:jc w:val="center"/>
              <w:rPr>
                <w:rFonts w:ascii="Times New Roman" w:eastAsia="Times New Roman" w:hAnsi="Times New Roman" w:cs="Times New Roman"/>
                <w:b/>
                <w:sz w:val="20"/>
                <w:szCs w:val="20"/>
                <w:lang w:eastAsia="tr-TR"/>
              </w:rPr>
            </w:pPr>
          </w:p>
        </w:tc>
      </w:tr>
      <w:tr w:rsidR="005A5432" w:rsidRPr="00355A34" w:rsidTr="005A5432">
        <w:tc>
          <w:tcPr>
            <w:tcW w:w="603" w:type="dxa"/>
            <w:tcBorders>
              <w:top w:val="single" w:sz="6" w:space="0" w:color="auto"/>
              <w:left w:val="single" w:sz="12" w:space="0" w:color="auto"/>
              <w:bottom w:val="single" w:sz="6" w:space="0" w:color="auto"/>
              <w:right w:val="single" w:sz="6" w:space="0" w:color="auto"/>
            </w:tcBorders>
            <w:vAlign w:val="center"/>
          </w:tcPr>
          <w:p w:rsidR="005A5432" w:rsidRPr="00355A34" w:rsidRDefault="005A5432" w:rsidP="005A54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5A5432" w:rsidRPr="00355A34" w:rsidRDefault="005A5432" w:rsidP="005A5432">
            <w:pPr>
              <w:spacing w:after="0" w:line="240" w:lineRule="auto"/>
              <w:rPr>
                <w:rFonts w:ascii="TimesNewRoman" w:eastAsia="Times New Roman" w:hAnsi="TimesNewRoman" w:cs="TimesNewRoman"/>
                <w:sz w:val="20"/>
                <w:szCs w:val="20"/>
                <w:lang w:eastAsia="tr-TR"/>
              </w:rPr>
            </w:pPr>
            <w:r w:rsidRPr="00355A34">
              <w:rPr>
                <w:rFonts w:ascii="TimesNewRoman,Bold" w:eastAsia="Times New Roman" w:hAnsi="TimesNewRoman,Bold" w:cs="TimesNewRoman,Bold"/>
                <w:bCs/>
                <w:color w:val="000000"/>
                <w:sz w:val="20"/>
                <w:szCs w:val="20"/>
                <w:lang w:eastAsia="tr-TR"/>
              </w:rPr>
              <w:t>Yaşam boyu öğrenmenin gerekliliği bilinci; bilgiye erişebilme, bilim ve teknolojideki gelişmeleri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5A5432" w:rsidRPr="00355A34" w:rsidRDefault="005A5432" w:rsidP="005A5432">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5A5432" w:rsidRPr="00355A34" w:rsidRDefault="005A5432" w:rsidP="005A54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5A5432" w:rsidRPr="00355A34" w:rsidRDefault="005A5432" w:rsidP="005A5432">
            <w:pPr>
              <w:spacing w:after="0" w:line="240" w:lineRule="auto"/>
              <w:jc w:val="center"/>
              <w:rPr>
                <w:rFonts w:ascii="Times New Roman" w:eastAsia="Times New Roman" w:hAnsi="Times New Roman" w:cs="Times New Roman"/>
                <w:b/>
                <w:sz w:val="20"/>
                <w:szCs w:val="20"/>
                <w:lang w:eastAsia="tr-TR"/>
              </w:rPr>
            </w:pPr>
          </w:p>
        </w:tc>
      </w:tr>
      <w:tr w:rsidR="005A5432" w:rsidRPr="00355A34" w:rsidTr="005A5432">
        <w:tc>
          <w:tcPr>
            <w:tcW w:w="603" w:type="dxa"/>
            <w:tcBorders>
              <w:top w:val="single" w:sz="6" w:space="0" w:color="auto"/>
              <w:left w:val="single" w:sz="12" w:space="0" w:color="auto"/>
              <w:bottom w:val="single" w:sz="6" w:space="0" w:color="auto"/>
              <w:right w:val="single" w:sz="6" w:space="0" w:color="auto"/>
            </w:tcBorders>
            <w:vAlign w:val="center"/>
          </w:tcPr>
          <w:p w:rsidR="005A5432" w:rsidRPr="00355A34" w:rsidRDefault="005A5432" w:rsidP="005A54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5A5432" w:rsidRPr="00355A34" w:rsidRDefault="005A5432" w:rsidP="005A5432">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Mesleki ve etik sorumluluk bilinci</w:t>
            </w:r>
          </w:p>
          <w:p w:rsidR="005A5432" w:rsidRPr="00355A34" w:rsidRDefault="005A5432" w:rsidP="005A5432">
            <w:pPr>
              <w:spacing w:after="0" w:line="240" w:lineRule="auto"/>
              <w:rPr>
                <w:rFonts w:ascii="Times New Roman" w:eastAsia="Times New Roman" w:hAnsi="Times New Roman" w:cs="Times New Roman"/>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5A5432" w:rsidRPr="00355A34" w:rsidRDefault="005A5432" w:rsidP="005A5432">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5A5432" w:rsidRPr="00355A34" w:rsidRDefault="005A5432" w:rsidP="005A5432">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5A5432" w:rsidRPr="00355A34" w:rsidRDefault="005A5432" w:rsidP="005A5432">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5A5432" w:rsidRPr="00355A34" w:rsidTr="005A5432">
        <w:tc>
          <w:tcPr>
            <w:tcW w:w="603" w:type="dxa"/>
            <w:tcBorders>
              <w:top w:val="single" w:sz="6" w:space="0" w:color="auto"/>
              <w:left w:val="single" w:sz="12" w:space="0" w:color="auto"/>
              <w:bottom w:val="single" w:sz="6" w:space="0" w:color="auto"/>
              <w:right w:val="single" w:sz="6" w:space="0" w:color="auto"/>
            </w:tcBorders>
            <w:vAlign w:val="center"/>
          </w:tcPr>
          <w:p w:rsidR="005A5432" w:rsidRPr="00355A34" w:rsidRDefault="005A5432" w:rsidP="005A5432">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5A5432" w:rsidRPr="00355A34" w:rsidRDefault="005A5432" w:rsidP="005A5432">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Proje yönetimi ile risk yönetimi ve değişiklik yönetimi gibi iş hayatındaki uygulamalar hakkında bilgi; girişimcilik,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5A5432" w:rsidRPr="00355A34" w:rsidRDefault="005A5432" w:rsidP="005A5432">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5A5432" w:rsidRPr="00355A34" w:rsidRDefault="005A5432" w:rsidP="005A5432">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A5432" w:rsidRPr="00355A34" w:rsidRDefault="005A5432" w:rsidP="005A5432">
            <w:pPr>
              <w:spacing w:after="0" w:line="240" w:lineRule="auto"/>
              <w:jc w:val="center"/>
              <w:rPr>
                <w:rFonts w:ascii="Times New Roman" w:eastAsia="Times New Roman" w:hAnsi="Times New Roman" w:cs="Times New Roman"/>
                <w:b/>
                <w:sz w:val="20"/>
                <w:szCs w:val="20"/>
                <w:lang w:eastAsia="tr-TR"/>
              </w:rPr>
            </w:pPr>
          </w:p>
        </w:tc>
      </w:tr>
      <w:tr w:rsidR="005A5432" w:rsidRPr="00355A34" w:rsidTr="005A5432">
        <w:tc>
          <w:tcPr>
            <w:tcW w:w="9889" w:type="dxa"/>
            <w:gridSpan w:val="5"/>
            <w:tcBorders>
              <w:top w:val="single" w:sz="6" w:space="0" w:color="auto"/>
              <w:left w:val="single" w:sz="12" w:space="0" w:color="auto"/>
              <w:bottom w:val="single" w:sz="12" w:space="0" w:color="auto"/>
              <w:right w:val="single" w:sz="12" w:space="0" w:color="auto"/>
            </w:tcBorders>
            <w:vAlign w:val="center"/>
          </w:tcPr>
          <w:p w:rsidR="005A5432" w:rsidRPr="00355A34" w:rsidRDefault="005A5432" w:rsidP="005A5432">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b/>
                <w:sz w:val="20"/>
                <w:szCs w:val="20"/>
                <w:lang w:eastAsia="tr-TR"/>
              </w:rPr>
              <w:t>1</w:t>
            </w:r>
            <w:r w:rsidRPr="00355A34">
              <w:rPr>
                <w:rFonts w:ascii="Times New Roman" w:eastAsia="Times New Roman" w:hAnsi="Times New Roman" w:cs="Times New Roman"/>
                <w:sz w:val="20"/>
                <w:szCs w:val="20"/>
                <w:lang w:eastAsia="tr-TR"/>
              </w:rPr>
              <w:t xml:space="preserve">:Hiç Katkısı Yok. </w:t>
            </w:r>
            <w:r w:rsidRPr="00355A34">
              <w:rPr>
                <w:rFonts w:ascii="Times New Roman" w:eastAsia="Times New Roman" w:hAnsi="Times New Roman" w:cs="Times New Roman"/>
                <w:b/>
                <w:sz w:val="20"/>
                <w:szCs w:val="20"/>
                <w:lang w:eastAsia="tr-TR"/>
              </w:rPr>
              <w:t>2</w:t>
            </w:r>
            <w:r w:rsidRPr="00355A34">
              <w:rPr>
                <w:rFonts w:ascii="Times New Roman" w:eastAsia="Times New Roman" w:hAnsi="Times New Roman" w:cs="Times New Roman"/>
                <w:sz w:val="20"/>
                <w:szCs w:val="20"/>
                <w:lang w:eastAsia="tr-TR"/>
              </w:rPr>
              <w:t xml:space="preserve">:Kısmen Katkısı Var. </w:t>
            </w:r>
            <w:r w:rsidRPr="00355A34">
              <w:rPr>
                <w:rFonts w:ascii="Times New Roman" w:eastAsia="Times New Roman" w:hAnsi="Times New Roman" w:cs="Times New Roman"/>
                <w:b/>
                <w:sz w:val="20"/>
                <w:szCs w:val="20"/>
                <w:lang w:eastAsia="tr-TR"/>
              </w:rPr>
              <w:t>3</w:t>
            </w:r>
            <w:r w:rsidRPr="00355A34">
              <w:rPr>
                <w:rFonts w:ascii="Times New Roman" w:eastAsia="Times New Roman" w:hAnsi="Times New Roman" w:cs="Times New Roman"/>
                <w:sz w:val="20"/>
                <w:szCs w:val="20"/>
                <w:lang w:eastAsia="tr-TR"/>
              </w:rPr>
              <w:t>:Tam Katkısı Var.</w:t>
            </w:r>
          </w:p>
        </w:tc>
      </w:tr>
    </w:tbl>
    <w:p w:rsidR="005A5432" w:rsidRPr="00355A34" w:rsidRDefault="005A5432" w:rsidP="005A5432">
      <w:pPr>
        <w:spacing w:after="0" w:line="240" w:lineRule="auto"/>
        <w:rPr>
          <w:rFonts w:ascii="Times New Roman" w:eastAsia="Times New Roman" w:hAnsi="Times New Roman" w:cs="Times New Roman"/>
          <w:sz w:val="16"/>
          <w:szCs w:val="16"/>
          <w:lang w:eastAsia="tr-TR"/>
        </w:rPr>
      </w:pPr>
    </w:p>
    <w:p w:rsidR="005A5432" w:rsidRPr="00355A34" w:rsidRDefault="005A5432" w:rsidP="005A5432">
      <w:pPr>
        <w:spacing w:after="0" w:line="240" w:lineRule="auto"/>
        <w:rPr>
          <w:rFonts w:ascii="Times New Roman" w:eastAsia="Times New Roman" w:hAnsi="Times New Roman" w:cs="Times New Roman"/>
          <w:sz w:val="16"/>
          <w:szCs w:val="16"/>
          <w:lang w:eastAsia="tr-TR"/>
        </w:rPr>
      </w:pPr>
    </w:p>
    <w:p w:rsidR="005A5432" w:rsidRPr="00355A34" w:rsidRDefault="005A5432" w:rsidP="005A5432">
      <w:pPr>
        <w:spacing w:after="0" w:line="240" w:lineRule="auto"/>
        <w:rPr>
          <w:rFonts w:ascii="Times New Roman" w:eastAsia="Times New Roman" w:hAnsi="Times New Roman" w:cs="Times New Roman"/>
          <w:sz w:val="16"/>
          <w:szCs w:val="16"/>
          <w:lang w:eastAsia="tr-TR"/>
        </w:rPr>
      </w:pPr>
    </w:p>
    <w:p w:rsidR="002F5D20" w:rsidRPr="00355A34" w:rsidRDefault="002F5D20" w:rsidP="002F5D20">
      <w:pPr>
        <w:tabs>
          <w:tab w:val="left" w:pos="7800"/>
        </w:tabs>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ab/>
      </w:r>
      <w:r w:rsidRPr="00355A34">
        <w:rPr>
          <w:rFonts w:ascii="Times New Roman" w:eastAsia="Times New Roman" w:hAnsi="Times New Roman" w:cs="Times New Roman"/>
          <w:sz w:val="20"/>
          <w:szCs w:val="20"/>
          <w:lang w:eastAsia="tr-TR"/>
        </w:rPr>
        <w:tab/>
      </w:r>
    </w:p>
    <w:p w:rsidR="002F5D20" w:rsidRPr="00355A34" w:rsidRDefault="002F5D20" w:rsidP="002F5D20">
      <w:pPr>
        <w:spacing w:after="0" w:line="360" w:lineRule="auto"/>
        <w:rPr>
          <w:rFonts w:ascii="Times New Roman" w:eastAsia="Times New Roman" w:hAnsi="Times New Roman" w:cs="Times New Roman"/>
          <w:b/>
          <w:sz w:val="20"/>
          <w:szCs w:val="20"/>
          <w:lang w:eastAsia="tr-TR"/>
        </w:rPr>
      </w:pPr>
    </w:p>
    <w:p w:rsidR="00B63DC8" w:rsidRPr="00355A34" w:rsidRDefault="00B63DC8" w:rsidP="00B63DC8">
      <w:pPr>
        <w:spacing w:after="0" w:line="240" w:lineRule="auto"/>
        <w:rPr>
          <w:rFonts w:ascii="Times New Roman" w:eastAsia="Times New Roman" w:hAnsi="Times New Roman" w:cs="Times New Roman"/>
          <w:sz w:val="16"/>
          <w:szCs w:val="16"/>
          <w:lang w:eastAsia="tr-TR"/>
        </w:rPr>
      </w:pPr>
    </w:p>
    <w:p w:rsidR="00B63DC8" w:rsidRPr="00355A34" w:rsidRDefault="00B63DC8" w:rsidP="00B63DC8">
      <w:pPr>
        <w:spacing w:after="0" w:line="240" w:lineRule="auto"/>
        <w:rPr>
          <w:rFonts w:ascii="Times New Roman" w:eastAsia="Times New Roman" w:hAnsi="Times New Roman" w:cs="Times New Roman"/>
          <w:sz w:val="16"/>
          <w:szCs w:val="16"/>
          <w:lang w:eastAsia="tr-TR"/>
        </w:rPr>
      </w:pPr>
    </w:p>
    <w:p w:rsidR="00B63DC8" w:rsidRPr="00355A34" w:rsidRDefault="00B63DC8" w:rsidP="00B63DC8">
      <w:pPr>
        <w:tabs>
          <w:tab w:val="left" w:pos="7800"/>
        </w:tabs>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r w:rsidRPr="00355A34">
        <w:rPr>
          <w:rFonts w:ascii="Times New Roman" w:eastAsia="Times New Roman" w:hAnsi="Times New Roman" w:cs="Times New Roman"/>
          <w:sz w:val="24"/>
          <w:szCs w:val="24"/>
          <w:lang w:eastAsia="tr-TR"/>
        </w:rPr>
        <w:tab/>
      </w:r>
    </w:p>
    <w:p w:rsidR="00B63DC8" w:rsidRPr="00355A34" w:rsidRDefault="00B63DC8" w:rsidP="00296E03">
      <w:pPr>
        <w:spacing w:after="0" w:line="240" w:lineRule="auto"/>
        <w:rPr>
          <w:rFonts w:ascii="Times New Roman" w:eastAsia="Times New Roman" w:hAnsi="Times New Roman" w:cs="Times New Roman"/>
          <w:sz w:val="16"/>
          <w:szCs w:val="16"/>
          <w:lang w:eastAsia="tr-TR"/>
        </w:rPr>
      </w:pPr>
    </w:p>
    <w:p w:rsidR="006E1F3B" w:rsidRPr="00355A34" w:rsidRDefault="006E1F3B" w:rsidP="00296E03">
      <w:pPr>
        <w:spacing w:after="0" w:line="240" w:lineRule="auto"/>
        <w:rPr>
          <w:rFonts w:ascii="Times New Roman" w:eastAsia="Times New Roman" w:hAnsi="Times New Roman" w:cs="Times New Roman"/>
          <w:sz w:val="16"/>
          <w:szCs w:val="16"/>
          <w:lang w:eastAsia="tr-TR"/>
        </w:rPr>
      </w:pPr>
    </w:p>
    <w:p w:rsidR="006E1F3B" w:rsidRPr="00355A34" w:rsidRDefault="006E1F3B" w:rsidP="00296E03">
      <w:pPr>
        <w:spacing w:after="0" w:line="240" w:lineRule="auto"/>
        <w:rPr>
          <w:rFonts w:ascii="Times New Roman" w:eastAsia="Times New Roman" w:hAnsi="Times New Roman" w:cs="Times New Roman"/>
          <w:sz w:val="16"/>
          <w:szCs w:val="16"/>
          <w:lang w:eastAsia="tr-TR"/>
        </w:rPr>
      </w:pPr>
    </w:p>
    <w:p w:rsidR="006E1F3B" w:rsidRPr="00355A34" w:rsidRDefault="006E1F3B" w:rsidP="00296E03">
      <w:pPr>
        <w:spacing w:after="0" w:line="240" w:lineRule="auto"/>
        <w:rPr>
          <w:rFonts w:ascii="Times New Roman" w:eastAsia="Times New Roman" w:hAnsi="Times New Roman" w:cs="Times New Roman"/>
          <w:sz w:val="16"/>
          <w:szCs w:val="16"/>
          <w:lang w:eastAsia="tr-TR"/>
        </w:rPr>
      </w:pPr>
    </w:p>
    <w:p w:rsidR="006E1F3B" w:rsidRPr="00355A34" w:rsidRDefault="006E1F3B" w:rsidP="00296E03">
      <w:pPr>
        <w:spacing w:after="0" w:line="240" w:lineRule="auto"/>
        <w:rPr>
          <w:rFonts w:ascii="Times New Roman" w:eastAsia="Times New Roman" w:hAnsi="Times New Roman" w:cs="Times New Roman"/>
          <w:sz w:val="16"/>
          <w:szCs w:val="16"/>
          <w:lang w:eastAsia="tr-TR"/>
        </w:rPr>
      </w:pPr>
    </w:p>
    <w:p w:rsidR="006E1F3B" w:rsidRPr="00355A34" w:rsidRDefault="006E1F3B" w:rsidP="00296E03">
      <w:pPr>
        <w:spacing w:after="0" w:line="240" w:lineRule="auto"/>
        <w:rPr>
          <w:rFonts w:ascii="Times New Roman" w:eastAsia="Times New Roman" w:hAnsi="Times New Roman" w:cs="Times New Roman"/>
          <w:sz w:val="16"/>
          <w:szCs w:val="16"/>
          <w:lang w:eastAsia="tr-TR"/>
        </w:rPr>
      </w:pPr>
    </w:p>
    <w:p w:rsidR="006E1F3B" w:rsidRPr="00355A34" w:rsidRDefault="006E1F3B" w:rsidP="00296E03">
      <w:pPr>
        <w:spacing w:after="0" w:line="240" w:lineRule="auto"/>
        <w:rPr>
          <w:rFonts w:ascii="Times New Roman" w:eastAsia="Times New Roman" w:hAnsi="Times New Roman" w:cs="Times New Roman"/>
          <w:sz w:val="16"/>
          <w:szCs w:val="16"/>
          <w:lang w:eastAsia="tr-TR"/>
        </w:rPr>
      </w:pPr>
    </w:p>
    <w:p w:rsidR="006E1F3B" w:rsidRPr="00355A34" w:rsidRDefault="006E1F3B" w:rsidP="00296E03">
      <w:pPr>
        <w:spacing w:after="0" w:line="240" w:lineRule="auto"/>
        <w:rPr>
          <w:rFonts w:ascii="Times New Roman" w:eastAsia="Times New Roman" w:hAnsi="Times New Roman" w:cs="Times New Roman"/>
          <w:sz w:val="16"/>
          <w:szCs w:val="16"/>
          <w:lang w:eastAsia="tr-TR"/>
        </w:rPr>
      </w:pPr>
    </w:p>
    <w:p w:rsidR="006E1F3B" w:rsidRPr="00355A34" w:rsidRDefault="006E1F3B" w:rsidP="00296E03">
      <w:pPr>
        <w:spacing w:after="0" w:line="240" w:lineRule="auto"/>
        <w:rPr>
          <w:rFonts w:ascii="Times New Roman" w:eastAsia="Times New Roman" w:hAnsi="Times New Roman" w:cs="Times New Roman"/>
          <w:sz w:val="16"/>
          <w:szCs w:val="16"/>
          <w:lang w:eastAsia="tr-TR"/>
        </w:rPr>
      </w:pPr>
    </w:p>
    <w:p w:rsidR="006E1F3B" w:rsidRPr="00355A34" w:rsidRDefault="006E1F3B" w:rsidP="00296E03">
      <w:pPr>
        <w:spacing w:after="0" w:line="240" w:lineRule="auto"/>
        <w:rPr>
          <w:rFonts w:ascii="Times New Roman" w:eastAsia="Times New Roman" w:hAnsi="Times New Roman" w:cs="Times New Roman"/>
          <w:sz w:val="16"/>
          <w:szCs w:val="16"/>
          <w:lang w:eastAsia="tr-TR"/>
        </w:rPr>
      </w:pPr>
    </w:p>
    <w:p w:rsidR="006E1F3B" w:rsidRPr="00355A34" w:rsidRDefault="006E1F3B" w:rsidP="00296E03">
      <w:pPr>
        <w:spacing w:after="0" w:line="240" w:lineRule="auto"/>
        <w:rPr>
          <w:rFonts w:ascii="Times New Roman" w:eastAsia="Times New Roman" w:hAnsi="Times New Roman" w:cs="Times New Roman"/>
          <w:sz w:val="16"/>
          <w:szCs w:val="16"/>
          <w:lang w:eastAsia="tr-TR"/>
        </w:rPr>
      </w:pPr>
    </w:p>
    <w:p w:rsidR="006E1F3B" w:rsidRPr="00355A34" w:rsidRDefault="006E1F3B" w:rsidP="00296E03">
      <w:pPr>
        <w:spacing w:after="0" w:line="240" w:lineRule="auto"/>
        <w:rPr>
          <w:rFonts w:ascii="Times New Roman" w:eastAsia="Times New Roman" w:hAnsi="Times New Roman" w:cs="Times New Roman"/>
          <w:sz w:val="16"/>
          <w:szCs w:val="16"/>
          <w:lang w:eastAsia="tr-TR"/>
        </w:rPr>
      </w:pPr>
    </w:p>
    <w:p w:rsidR="006E1F3B" w:rsidRPr="00355A34" w:rsidRDefault="006E1F3B" w:rsidP="00296E03">
      <w:pPr>
        <w:spacing w:after="0" w:line="240" w:lineRule="auto"/>
        <w:rPr>
          <w:rFonts w:ascii="Times New Roman" w:eastAsia="Times New Roman" w:hAnsi="Times New Roman" w:cs="Times New Roman"/>
          <w:sz w:val="16"/>
          <w:szCs w:val="16"/>
          <w:lang w:eastAsia="tr-TR"/>
        </w:rPr>
      </w:pPr>
    </w:p>
    <w:p w:rsidR="006E1F3B" w:rsidRPr="00355A34" w:rsidRDefault="006E1F3B" w:rsidP="00296E03">
      <w:pPr>
        <w:spacing w:after="0" w:line="240" w:lineRule="auto"/>
        <w:rPr>
          <w:rFonts w:ascii="Times New Roman" w:eastAsia="Times New Roman" w:hAnsi="Times New Roman" w:cs="Times New Roman"/>
          <w:sz w:val="16"/>
          <w:szCs w:val="16"/>
          <w:lang w:eastAsia="tr-TR"/>
        </w:rPr>
      </w:pPr>
    </w:p>
    <w:p w:rsidR="006E1F3B" w:rsidRPr="00355A34" w:rsidRDefault="006E1F3B" w:rsidP="00296E03">
      <w:pPr>
        <w:spacing w:after="0" w:line="240" w:lineRule="auto"/>
        <w:rPr>
          <w:rFonts w:ascii="Times New Roman" w:eastAsia="Times New Roman" w:hAnsi="Times New Roman" w:cs="Times New Roman"/>
          <w:sz w:val="16"/>
          <w:szCs w:val="16"/>
          <w:lang w:eastAsia="tr-TR"/>
        </w:rPr>
      </w:pPr>
    </w:p>
    <w:p w:rsidR="006E1F3B" w:rsidRPr="00355A34" w:rsidRDefault="006E1F3B" w:rsidP="00296E03">
      <w:pPr>
        <w:spacing w:after="0" w:line="240" w:lineRule="auto"/>
        <w:rPr>
          <w:rFonts w:ascii="Times New Roman" w:eastAsia="Times New Roman" w:hAnsi="Times New Roman" w:cs="Times New Roman"/>
          <w:sz w:val="16"/>
          <w:szCs w:val="16"/>
          <w:lang w:eastAsia="tr-TR"/>
        </w:rPr>
      </w:pPr>
    </w:p>
    <w:p w:rsidR="006E1F3B" w:rsidRPr="00355A34" w:rsidRDefault="006E1F3B" w:rsidP="00296E03">
      <w:pPr>
        <w:spacing w:after="0" w:line="240" w:lineRule="auto"/>
        <w:rPr>
          <w:rFonts w:ascii="Times New Roman" w:eastAsia="Times New Roman" w:hAnsi="Times New Roman" w:cs="Times New Roman"/>
          <w:sz w:val="16"/>
          <w:szCs w:val="16"/>
          <w:lang w:eastAsia="tr-TR"/>
        </w:rPr>
      </w:pPr>
    </w:p>
    <w:p w:rsidR="006E1F3B" w:rsidRPr="00355A34" w:rsidRDefault="006E1F3B" w:rsidP="00296E03">
      <w:pPr>
        <w:spacing w:after="0" w:line="240" w:lineRule="auto"/>
        <w:rPr>
          <w:rFonts w:ascii="Times New Roman" w:eastAsia="Times New Roman" w:hAnsi="Times New Roman" w:cs="Times New Roman"/>
          <w:sz w:val="16"/>
          <w:szCs w:val="16"/>
          <w:lang w:eastAsia="tr-TR"/>
        </w:rPr>
      </w:pPr>
    </w:p>
    <w:p w:rsidR="006E1F3B" w:rsidRPr="00355A34" w:rsidRDefault="006E1F3B" w:rsidP="00296E03">
      <w:pPr>
        <w:spacing w:after="0" w:line="240" w:lineRule="auto"/>
        <w:rPr>
          <w:rFonts w:ascii="Times New Roman" w:eastAsia="Times New Roman" w:hAnsi="Times New Roman" w:cs="Times New Roman"/>
          <w:sz w:val="16"/>
          <w:szCs w:val="16"/>
          <w:lang w:eastAsia="tr-TR"/>
        </w:rPr>
      </w:pPr>
    </w:p>
    <w:p w:rsidR="006E1F3B" w:rsidRPr="00355A34" w:rsidRDefault="006E1F3B" w:rsidP="00296E03">
      <w:pPr>
        <w:spacing w:after="0" w:line="240" w:lineRule="auto"/>
        <w:rPr>
          <w:rFonts w:ascii="Times New Roman" w:eastAsia="Times New Roman" w:hAnsi="Times New Roman" w:cs="Times New Roman"/>
          <w:sz w:val="16"/>
          <w:szCs w:val="16"/>
          <w:lang w:eastAsia="tr-TR"/>
        </w:rPr>
      </w:pPr>
    </w:p>
    <w:p w:rsidR="006E1F3B" w:rsidRPr="00355A34" w:rsidRDefault="006E1F3B" w:rsidP="00296E03">
      <w:pPr>
        <w:spacing w:after="0" w:line="240" w:lineRule="auto"/>
        <w:rPr>
          <w:rFonts w:ascii="Times New Roman" w:eastAsia="Times New Roman" w:hAnsi="Times New Roman" w:cs="Times New Roman"/>
          <w:sz w:val="16"/>
          <w:szCs w:val="16"/>
          <w:lang w:eastAsia="tr-TR"/>
        </w:rPr>
      </w:pPr>
    </w:p>
    <w:p w:rsidR="006E1F3B" w:rsidRPr="00355A34" w:rsidRDefault="006E1F3B" w:rsidP="00296E03">
      <w:pPr>
        <w:spacing w:after="0" w:line="240" w:lineRule="auto"/>
        <w:rPr>
          <w:rFonts w:ascii="Times New Roman" w:eastAsia="Times New Roman" w:hAnsi="Times New Roman" w:cs="Times New Roman"/>
          <w:sz w:val="16"/>
          <w:szCs w:val="16"/>
          <w:lang w:eastAsia="tr-TR"/>
        </w:rPr>
      </w:pPr>
    </w:p>
    <w:p w:rsidR="006E1F3B" w:rsidRPr="00355A34" w:rsidRDefault="006E1F3B" w:rsidP="00296E03">
      <w:pPr>
        <w:spacing w:after="0" w:line="240" w:lineRule="auto"/>
        <w:rPr>
          <w:rFonts w:ascii="Times New Roman" w:eastAsia="Times New Roman" w:hAnsi="Times New Roman" w:cs="Times New Roman"/>
          <w:sz w:val="16"/>
          <w:szCs w:val="16"/>
          <w:lang w:eastAsia="tr-TR"/>
        </w:rPr>
      </w:pPr>
    </w:p>
    <w:p w:rsidR="006E1F3B" w:rsidRPr="00355A34" w:rsidRDefault="006E1F3B" w:rsidP="00296E03">
      <w:pPr>
        <w:spacing w:after="0" w:line="240" w:lineRule="auto"/>
        <w:rPr>
          <w:rFonts w:ascii="Times New Roman" w:eastAsia="Times New Roman" w:hAnsi="Times New Roman" w:cs="Times New Roman"/>
          <w:sz w:val="16"/>
          <w:szCs w:val="16"/>
          <w:lang w:eastAsia="tr-TR"/>
        </w:rPr>
      </w:pPr>
    </w:p>
    <w:p w:rsidR="006E1F3B" w:rsidRPr="00355A34" w:rsidRDefault="006E1F3B" w:rsidP="00296E03">
      <w:pPr>
        <w:spacing w:after="0" w:line="240" w:lineRule="auto"/>
        <w:rPr>
          <w:rFonts w:ascii="Times New Roman" w:eastAsia="Times New Roman" w:hAnsi="Times New Roman" w:cs="Times New Roman"/>
          <w:sz w:val="16"/>
          <w:szCs w:val="16"/>
          <w:lang w:eastAsia="tr-TR"/>
        </w:rPr>
      </w:pPr>
    </w:p>
    <w:p w:rsidR="006E1F3B" w:rsidRPr="00355A34" w:rsidRDefault="006E1F3B" w:rsidP="00296E03">
      <w:pPr>
        <w:spacing w:after="0" w:line="240" w:lineRule="auto"/>
        <w:rPr>
          <w:rFonts w:ascii="Times New Roman" w:eastAsia="Times New Roman" w:hAnsi="Times New Roman" w:cs="Times New Roman"/>
          <w:sz w:val="16"/>
          <w:szCs w:val="16"/>
          <w:lang w:eastAsia="tr-TR"/>
        </w:rPr>
      </w:pPr>
    </w:p>
    <w:p w:rsidR="00F51CD0" w:rsidRPr="00355A34" w:rsidRDefault="00F51CD0" w:rsidP="00296E03">
      <w:pPr>
        <w:spacing w:after="0" w:line="240" w:lineRule="auto"/>
        <w:rPr>
          <w:rFonts w:ascii="Times New Roman" w:eastAsia="Times New Roman" w:hAnsi="Times New Roman" w:cs="Times New Roman"/>
          <w:sz w:val="16"/>
          <w:szCs w:val="16"/>
          <w:lang w:eastAsia="tr-TR"/>
        </w:rPr>
      </w:pPr>
    </w:p>
    <w:p w:rsidR="00F51CD0" w:rsidRPr="00355A34" w:rsidRDefault="00F51CD0" w:rsidP="00296E03">
      <w:pPr>
        <w:spacing w:after="0" w:line="240" w:lineRule="auto"/>
        <w:rPr>
          <w:rFonts w:ascii="Times New Roman" w:eastAsia="Times New Roman" w:hAnsi="Times New Roman" w:cs="Times New Roman"/>
          <w:sz w:val="16"/>
          <w:szCs w:val="16"/>
          <w:lang w:eastAsia="tr-TR"/>
        </w:rPr>
      </w:pPr>
    </w:p>
    <w:p w:rsidR="00F51CD0" w:rsidRPr="00355A34" w:rsidRDefault="00F51CD0" w:rsidP="00296E03">
      <w:pPr>
        <w:spacing w:after="0" w:line="240" w:lineRule="auto"/>
        <w:rPr>
          <w:rFonts w:ascii="Times New Roman" w:eastAsia="Times New Roman" w:hAnsi="Times New Roman" w:cs="Times New Roman"/>
          <w:sz w:val="16"/>
          <w:szCs w:val="16"/>
          <w:lang w:eastAsia="tr-TR"/>
        </w:rPr>
      </w:pPr>
    </w:p>
    <w:p w:rsidR="00F51CD0" w:rsidRPr="00355A34" w:rsidRDefault="00F51CD0" w:rsidP="00296E03">
      <w:pPr>
        <w:spacing w:after="0" w:line="240" w:lineRule="auto"/>
        <w:rPr>
          <w:rFonts w:ascii="Times New Roman" w:eastAsia="Times New Roman" w:hAnsi="Times New Roman" w:cs="Times New Roman"/>
          <w:sz w:val="16"/>
          <w:szCs w:val="16"/>
          <w:lang w:eastAsia="tr-TR"/>
        </w:rPr>
      </w:pPr>
    </w:p>
    <w:p w:rsidR="00F51CD0" w:rsidRPr="00355A34" w:rsidRDefault="00F51CD0" w:rsidP="00296E03">
      <w:pPr>
        <w:spacing w:after="0" w:line="240" w:lineRule="auto"/>
        <w:rPr>
          <w:rFonts w:ascii="Times New Roman" w:eastAsia="Times New Roman" w:hAnsi="Times New Roman" w:cs="Times New Roman"/>
          <w:sz w:val="16"/>
          <w:szCs w:val="16"/>
          <w:lang w:eastAsia="tr-TR"/>
        </w:rPr>
      </w:pPr>
    </w:p>
    <w:p w:rsidR="00F51CD0" w:rsidRPr="00355A34" w:rsidRDefault="00F51CD0" w:rsidP="00296E03">
      <w:pPr>
        <w:spacing w:after="0" w:line="240" w:lineRule="auto"/>
        <w:rPr>
          <w:rFonts w:ascii="Times New Roman" w:eastAsia="Times New Roman" w:hAnsi="Times New Roman" w:cs="Times New Roman"/>
          <w:sz w:val="16"/>
          <w:szCs w:val="16"/>
          <w:lang w:eastAsia="tr-TR"/>
        </w:rPr>
      </w:pPr>
    </w:p>
    <w:p w:rsidR="00F51CD0" w:rsidRPr="00355A34" w:rsidRDefault="00F51CD0" w:rsidP="00296E03">
      <w:pPr>
        <w:spacing w:after="0" w:line="240" w:lineRule="auto"/>
        <w:rPr>
          <w:rFonts w:ascii="Times New Roman" w:eastAsia="Times New Roman" w:hAnsi="Times New Roman" w:cs="Times New Roman"/>
          <w:sz w:val="16"/>
          <w:szCs w:val="16"/>
          <w:lang w:eastAsia="tr-TR"/>
        </w:rPr>
      </w:pPr>
    </w:p>
    <w:p w:rsidR="00F51CD0" w:rsidRPr="00355A34" w:rsidRDefault="00F51CD0" w:rsidP="00296E03">
      <w:pPr>
        <w:spacing w:after="0" w:line="240" w:lineRule="auto"/>
        <w:rPr>
          <w:rFonts w:ascii="Times New Roman" w:eastAsia="Times New Roman" w:hAnsi="Times New Roman" w:cs="Times New Roman"/>
          <w:sz w:val="16"/>
          <w:szCs w:val="16"/>
          <w:lang w:eastAsia="tr-TR"/>
        </w:rPr>
      </w:pPr>
    </w:p>
    <w:p w:rsidR="00F51CD0" w:rsidRPr="00355A34" w:rsidRDefault="00F51CD0" w:rsidP="00296E03">
      <w:pPr>
        <w:spacing w:after="0" w:line="240" w:lineRule="auto"/>
        <w:rPr>
          <w:rFonts w:ascii="Times New Roman" w:eastAsia="Times New Roman" w:hAnsi="Times New Roman" w:cs="Times New Roman"/>
          <w:sz w:val="16"/>
          <w:szCs w:val="16"/>
          <w:lang w:eastAsia="tr-TR"/>
        </w:rPr>
      </w:pPr>
    </w:p>
    <w:p w:rsidR="00F51CD0" w:rsidRPr="00355A34" w:rsidRDefault="00F51CD0" w:rsidP="00296E03">
      <w:pPr>
        <w:spacing w:after="0" w:line="240" w:lineRule="auto"/>
        <w:rPr>
          <w:rFonts w:ascii="Times New Roman" w:eastAsia="Times New Roman" w:hAnsi="Times New Roman" w:cs="Times New Roman"/>
          <w:sz w:val="16"/>
          <w:szCs w:val="16"/>
          <w:lang w:eastAsia="tr-TR"/>
        </w:rPr>
      </w:pPr>
    </w:p>
    <w:p w:rsidR="00F51CD0" w:rsidRPr="00355A34" w:rsidRDefault="00F51CD0" w:rsidP="00296E03">
      <w:pPr>
        <w:spacing w:after="0" w:line="240" w:lineRule="auto"/>
        <w:rPr>
          <w:rFonts w:ascii="Times New Roman" w:eastAsia="Times New Roman" w:hAnsi="Times New Roman" w:cs="Times New Roman"/>
          <w:sz w:val="16"/>
          <w:szCs w:val="16"/>
          <w:lang w:eastAsia="tr-TR"/>
        </w:rPr>
      </w:pPr>
    </w:p>
    <w:p w:rsidR="00F51CD0" w:rsidRPr="00355A34" w:rsidRDefault="00F51CD0" w:rsidP="00296E03">
      <w:pPr>
        <w:spacing w:after="0" w:line="240" w:lineRule="auto"/>
        <w:rPr>
          <w:rFonts w:ascii="Times New Roman" w:eastAsia="Times New Roman" w:hAnsi="Times New Roman" w:cs="Times New Roman"/>
          <w:sz w:val="16"/>
          <w:szCs w:val="16"/>
          <w:lang w:eastAsia="tr-TR"/>
        </w:rPr>
      </w:pPr>
    </w:p>
    <w:p w:rsidR="00F51CD0" w:rsidRPr="00355A34" w:rsidRDefault="00F51CD0" w:rsidP="00296E03">
      <w:pPr>
        <w:spacing w:after="0" w:line="240" w:lineRule="auto"/>
        <w:rPr>
          <w:rFonts w:ascii="Times New Roman" w:eastAsia="Times New Roman" w:hAnsi="Times New Roman" w:cs="Times New Roman"/>
          <w:sz w:val="16"/>
          <w:szCs w:val="16"/>
          <w:lang w:eastAsia="tr-TR"/>
        </w:rPr>
      </w:pPr>
    </w:p>
    <w:p w:rsidR="00F51CD0" w:rsidRPr="00355A34" w:rsidRDefault="00F51CD0" w:rsidP="00296E03">
      <w:pPr>
        <w:spacing w:after="0" w:line="240" w:lineRule="auto"/>
        <w:rPr>
          <w:rFonts w:ascii="Times New Roman" w:eastAsia="Times New Roman" w:hAnsi="Times New Roman" w:cs="Times New Roman"/>
          <w:sz w:val="16"/>
          <w:szCs w:val="16"/>
          <w:lang w:eastAsia="tr-TR"/>
        </w:rPr>
      </w:pPr>
    </w:p>
    <w:p w:rsidR="00F51CD0" w:rsidRPr="00355A34" w:rsidRDefault="00F51CD0" w:rsidP="00296E03">
      <w:pPr>
        <w:spacing w:after="0" w:line="240" w:lineRule="auto"/>
        <w:rPr>
          <w:rFonts w:ascii="Times New Roman" w:eastAsia="Times New Roman" w:hAnsi="Times New Roman" w:cs="Times New Roman"/>
          <w:sz w:val="16"/>
          <w:szCs w:val="16"/>
          <w:lang w:eastAsia="tr-TR"/>
        </w:rPr>
      </w:pPr>
    </w:p>
    <w:p w:rsidR="00F51CD0" w:rsidRPr="00355A34" w:rsidRDefault="00F51CD0" w:rsidP="00296E03">
      <w:pPr>
        <w:spacing w:after="0" w:line="240" w:lineRule="auto"/>
        <w:rPr>
          <w:rFonts w:ascii="Times New Roman" w:eastAsia="Times New Roman" w:hAnsi="Times New Roman" w:cs="Times New Roman"/>
          <w:sz w:val="16"/>
          <w:szCs w:val="16"/>
          <w:lang w:eastAsia="tr-TR"/>
        </w:rPr>
      </w:pPr>
    </w:p>
    <w:p w:rsidR="006E1F3B" w:rsidRPr="00355A34" w:rsidRDefault="006E1F3B" w:rsidP="00296E03">
      <w:pPr>
        <w:spacing w:after="0" w:line="240" w:lineRule="auto"/>
        <w:rPr>
          <w:rFonts w:ascii="Times New Roman" w:eastAsia="Times New Roman" w:hAnsi="Times New Roman" w:cs="Times New Roman"/>
          <w:sz w:val="16"/>
          <w:szCs w:val="16"/>
          <w:lang w:eastAsia="tr-TR"/>
        </w:rPr>
      </w:pPr>
    </w:p>
    <w:p w:rsidR="006E1F3B" w:rsidRPr="00355A34" w:rsidRDefault="006E1F3B" w:rsidP="00296E03">
      <w:pPr>
        <w:spacing w:after="0" w:line="240" w:lineRule="auto"/>
        <w:rPr>
          <w:rFonts w:ascii="Times New Roman" w:eastAsia="Times New Roman" w:hAnsi="Times New Roman" w:cs="Times New Roman"/>
          <w:sz w:val="16"/>
          <w:szCs w:val="16"/>
          <w:lang w:eastAsia="tr-TR"/>
        </w:rPr>
      </w:pPr>
    </w:p>
    <w:p w:rsidR="006E1F3B" w:rsidRPr="00355A34" w:rsidRDefault="006E1F3B" w:rsidP="00296E03">
      <w:pPr>
        <w:spacing w:after="0" w:line="240" w:lineRule="auto"/>
        <w:rPr>
          <w:rFonts w:ascii="Times New Roman" w:eastAsia="Times New Roman" w:hAnsi="Times New Roman" w:cs="Times New Roman"/>
          <w:sz w:val="16"/>
          <w:szCs w:val="16"/>
          <w:lang w:eastAsia="tr-TR"/>
        </w:rPr>
      </w:pPr>
    </w:p>
    <w:p w:rsidR="006E1F3B" w:rsidRPr="00355A34" w:rsidRDefault="006E1F3B" w:rsidP="00296E03">
      <w:pPr>
        <w:spacing w:after="0" w:line="240" w:lineRule="auto"/>
        <w:rPr>
          <w:rFonts w:ascii="Times New Roman" w:eastAsia="Times New Roman" w:hAnsi="Times New Roman" w:cs="Times New Roman"/>
          <w:sz w:val="16"/>
          <w:szCs w:val="16"/>
          <w:lang w:eastAsia="tr-TR"/>
        </w:rPr>
      </w:pPr>
    </w:p>
    <w:p w:rsidR="00861B8A" w:rsidRPr="00355A34" w:rsidRDefault="00861B8A" w:rsidP="00861B8A">
      <w:pPr>
        <w:spacing w:after="0" w:line="240" w:lineRule="auto"/>
        <w:jc w:val="center"/>
        <w:outlineLvl w:val="0"/>
        <w:rPr>
          <w:rFonts w:ascii="Times New Roman" w:eastAsia="Times New Roman" w:hAnsi="Times New Roman" w:cs="Times New Roman"/>
          <w:b/>
          <w:sz w:val="28"/>
          <w:szCs w:val="28"/>
          <w:lang w:eastAsia="tr-TR"/>
        </w:rPr>
      </w:pPr>
      <w:r w:rsidRPr="00355A34">
        <w:rPr>
          <w:rFonts w:ascii="Times New Roman" w:eastAsia="Times New Roman" w:hAnsi="Times New Roman" w:cs="Times New Roman"/>
          <w:b/>
          <w:sz w:val="28"/>
          <w:szCs w:val="28"/>
          <w:lang w:eastAsia="tr-TR"/>
        </w:rPr>
        <w:lastRenderedPageBreak/>
        <w:t xml:space="preserve">    ESOGÜ Diş Hekimliği Fakültesi Ders Bilgi Formu     </w:t>
      </w:r>
    </w:p>
    <w:p w:rsidR="00861B8A" w:rsidRPr="00355A34" w:rsidRDefault="00861B8A" w:rsidP="00861B8A">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61B8A" w:rsidRPr="00355A34" w:rsidTr="00B46568">
        <w:tc>
          <w:tcPr>
            <w:tcW w:w="1167" w:type="dxa"/>
            <w:vAlign w:val="center"/>
          </w:tcPr>
          <w:p w:rsidR="00861B8A" w:rsidRPr="00355A34" w:rsidRDefault="00861B8A" w:rsidP="00861B8A">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SINIF</w:t>
            </w:r>
          </w:p>
        </w:tc>
        <w:tc>
          <w:tcPr>
            <w:tcW w:w="1527" w:type="dxa"/>
            <w:vAlign w:val="center"/>
          </w:tcPr>
          <w:p w:rsidR="00861B8A" w:rsidRPr="00355A34" w:rsidRDefault="00861B8A" w:rsidP="00861B8A">
            <w:pPr>
              <w:spacing w:after="0" w:line="240" w:lineRule="auto"/>
              <w:ind w:left="390"/>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3.SINIF</w:t>
            </w:r>
          </w:p>
        </w:tc>
      </w:tr>
    </w:tbl>
    <w:p w:rsidR="00861B8A" w:rsidRPr="00355A34" w:rsidRDefault="00861B8A" w:rsidP="00861B8A">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61B8A" w:rsidRPr="00355A34" w:rsidTr="00B46568">
        <w:tc>
          <w:tcPr>
            <w:tcW w:w="1668" w:type="dxa"/>
            <w:vAlign w:val="center"/>
          </w:tcPr>
          <w:p w:rsidR="00861B8A" w:rsidRPr="00355A34" w:rsidRDefault="00861B8A" w:rsidP="00861B8A">
            <w:pPr>
              <w:spacing w:after="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KODU</w:t>
            </w:r>
          </w:p>
        </w:tc>
        <w:tc>
          <w:tcPr>
            <w:tcW w:w="2760" w:type="dxa"/>
            <w:vAlign w:val="center"/>
          </w:tcPr>
          <w:p w:rsidR="00861B8A" w:rsidRPr="00355A34" w:rsidRDefault="00861B8A" w:rsidP="00861B8A">
            <w:pPr>
              <w:spacing w:after="0" w:line="240" w:lineRule="auto"/>
              <w:outlineLvl w:val="0"/>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161116017</w:t>
            </w:r>
          </w:p>
        </w:tc>
        <w:tc>
          <w:tcPr>
            <w:tcW w:w="1560" w:type="dxa"/>
            <w:vAlign w:val="center"/>
          </w:tcPr>
          <w:p w:rsidR="00861B8A" w:rsidRPr="00355A34" w:rsidRDefault="00861B8A" w:rsidP="00861B8A">
            <w:pPr>
              <w:spacing w:before="120" w:after="12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ADI</w:t>
            </w:r>
          </w:p>
        </w:tc>
        <w:tc>
          <w:tcPr>
            <w:tcW w:w="4185" w:type="dxa"/>
          </w:tcPr>
          <w:p w:rsidR="00861B8A" w:rsidRPr="00355A34" w:rsidRDefault="00861B8A" w:rsidP="00861B8A">
            <w:pPr>
              <w:tabs>
                <w:tab w:val="left" w:pos="1140"/>
              </w:tabs>
              <w:spacing w:before="120" w:after="12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ab/>
              <w:t>PERİODONTOLOJİ I</w:t>
            </w:r>
          </w:p>
        </w:tc>
      </w:tr>
    </w:tbl>
    <w:p w:rsidR="00861B8A" w:rsidRPr="00355A34" w:rsidRDefault="00861B8A" w:rsidP="00861B8A">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t xml:space="preserve">      </w:t>
      </w:r>
    </w:p>
    <w:p w:rsidR="00861B8A" w:rsidRPr="00355A34" w:rsidRDefault="00861B8A" w:rsidP="00861B8A">
      <w:pPr>
        <w:spacing w:after="0" w:line="240" w:lineRule="auto"/>
        <w:outlineLvl w:val="0"/>
        <w:rPr>
          <w:rFonts w:ascii="Times New Roman" w:eastAsia="Times New Roman" w:hAnsi="Times New Roman" w:cs="Times New Roman"/>
          <w:sz w:val="20"/>
          <w:szCs w:val="20"/>
          <w:lang w:eastAsia="tr-TR"/>
        </w:rPr>
      </w:pPr>
    </w:p>
    <w:tbl>
      <w:tblPr>
        <w:tblW w:w="523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849"/>
        <w:gridCol w:w="696"/>
        <w:gridCol w:w="410"/>
        <w:gridCol w:w="634"/>
        <w:gridCol w:w="688"/>
        <w:gridCol w:w="965"/>
        <w:gridCol w:w="201"/>
        <w:gridCol w:w="444"/>
        <w:gridCol w:w="103"/>
        <w:gridCol w:w="1663"/>
        <w:gridCol w:w="831"/>
        <w:gridCol w:w="1518"/>
      </w:tblGrid>
      <w:tr w:rsidR="00861B8A" w:rsidRPr="00355A34" w:rsidTr="00B46568">
        <w:trPr>
          <w:trHeight w:val="383"/>
        </w:trPr>
        <w:tc>
          <w:tcPr>
            <w:tcW w:w="524" w:type="pct"/>
            <w:vMerge w:val="restart"/>
            <w:tcBorders>
              <w:top w:val="single" w:sz="12" w:space="0" w:color="auto"/>
              <w:left w:val="single" w:sz="12" w:space="0" w:color="auto"/>
              <w:bottom w:val="single" w:sz="4" w:space="0" w:color="auto"/>
              <w:right w:val="single" w:sz="12" w:space="0" w:color="auto"/>
            </w:tcBorders>
            <w:vAlign w:val="center"/>
          </w:tcPr>
          <w:p w:rsidR="00861B8A" w:rsidRPr="00355A34" w:rsidRDefault="00861B8A" w:rsidP="00861B8A">
            <w:pPr>
              <w:spacing w:after="0" w:line="240" w:lineRule="auto"/>
              <w:rPr>
                <w:rFonts w:ascii="Times New Roman" w:eastAsia="Times New Roman" w:hAnsi="Times New Roman" w:cs="Times New Roman"/>
                <w:b/>
                <w:sz w:val="18"/>
                <w:szCs w:val="20"/>
                <w:lang w:eastAsia="tr-TR"/>
              </w:rPr>
            </w:pPr>
            <w:r w:rsidRPr="00355A34">
              <w:rPr>
                <w:rFonts w:ascii="Times New Roman" w:eastAsia="Times New Roman" w:hAnsi="Times New Roman" w:cs="Times New Roman"/>
                <w:b/>
                <w:sz w:val="18"/>
                <w:szCs w:val="20"/>
                <w:lang w:eastAsia="tr-TR"/>
              </w:rPr>
              <w:t>YARIYIL</w:t>
            </w:r>
          </w:p>
          <w:p w:rsidR="00861B8A" w:rsidRPr="00355A34" w:rsidRDefault="00861B8A" w:rsidP="00861B8A">
            <w:pPr>
              <w:spacing w:after="0" w:line="240" w:lineRule="auto"/>
              <w:rPr>
                <w:rFonts w:ascii="Times New Roman" w:eastAsia="Times New Roman" w:hAnsi="Times New Roman" w:cs="Times New Roman"/>
                <w:sz w:val="20"/>
                <w:szCs w:val="20"/>
                <w:lang w:eastAsia="tr-TR"/>
              </w:rPr>
            </w:pPr>
          </w:p>
        </w:tc>
        <w:tc>
          <w:tcPr>
            <w:tcW w:w="1629" w:type="pct"/>
            <w:gridSpan w:val="5"/>
            <w:tcBorders>
              <w:left w:val="single" w:sz="12" w:space="0" w:color="auto"/>
              <w:bottom w:val="single" w:sz="4" w:space="0" w:color="auto"/>
              <w:right w:val="single" w:sz="12"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HAFTALIK DERS SAATİ</w:t>
            </w:r>
          </w:p>
        </w:tc>
        <w:tc>
          <w:tcPr>
            <w:tcW w:w="2847" w:type="pct"/>
            <w:gridSpan w:val="7"/>
            <w:tcBorders>
              <w:left w:val="single" w:sz="12" w:space="0" w:color="auto"/>
              <w:bottom w:val="single" w:sz="4"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w:t>
            </w:r>
          </w:p>
        </w:tc>
      </w:tr>
      <w:tr w:rsidR="00861B8A" w:rsidRPr="00355A34" w:rsidTr="00B46568">
        <w:trPr>
          <w:trHeight w:val="382"/>
        </w:trPr>
        <w:tc>
          <w:tcPr>
            <w:tcW w:w="524" w:type="pct"/>
            <w:vMerge/>
            <w:tcBorders>
              <w:top w:val="single" w:sz="4" w:space="0" w:color="auto"/>
              <w:left w:val="single" w:sz="12" w:space="0" w:color="auto"/>
              <w:bottom w:val="single" w:sz="4" w:space="0" w:color="auto"/>
              <w:right w:val="single" w:sz="12" w:space="0" w:color="auto"/>
            </w:tcBorders>
          </w:tcPr>
          <w:p w:rsidR="00861B8A" w:rsidRPr="00355A34" w:rsidRDefault="00861B8A" w:rsidP="00861B8A">
            <w:pPr>
              <w:spacing w:after="0" w:line="240" w:lineRule="auto"/>
              <w:rPr>
                <w:rFonts w:ascii="Times New Roman" w:eastAsia="Times New Roman" w:hAnsi="Times New Roman" w:cs="Times New Roman"/>
                <w:b/>
                <w:sz w:val="20"/>
                <w:szCs w:val="20"/>
                <w:lang w:eastAsia="tr-TR"/>
              </w:rPr>
            </w:pPr>
          </w:p>
        </w:tc>
        <w:tc>
          <w:tcPr>
            <w:tcW w:w="422" w:type="pct"/>
            <w:tcBorders>
              <w:top w:val="single" w:sz="4" w:space="0" w:color="auto"/>
              <w:left w:val="single" w:sz="12" w:space="0" w:color="auto"/>
              <w:bottom w:val="single" w:sz="4" w:space="0" w:color="auto"/>
              <w:right w:val="single" w:sz="4"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Teorik</w:t>
            </w:r>
          </w:p>
        </w:tc>
        <w:tc>
          <w:tcPr>
            <w:tcW w:w="550" w:type="pct"/>
            <w:gridSpan w:val="2"/>
            <w:tcBorders>
              <w:top w:val="single" w:sz="4" w:space="0" w:color="auto"/>
              <w:left w:val="single" w:sz="4" w:space="0" w:color="auto"/>
              <w:bottom w:val="single" w:sz="4"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Uygulama</w:t>
            </w:r>
          </w:p>
        </w:tc>
        <w:tc>
          <w:tcPr>
            <w:tcW w:w="657" w:type="pct"/>
            <w:gridSpan w:val="2"/>
            <w:tcBorders>
              <w:top w:val="single" w:sz="4" w:space="0" w:color="auto"/>
              <w:bottom w:val="single" w:sz="4" w:space="0" w:color="auto"/>
              <w:right w:val="single" w:sz="12" w:space="0" w:color="auto"/>
            </w:tcBorders>
            <w:vAlign w:val="center"/>
          </w:tcPr>
          <w:p w:rsidR="00861B8A" w:rsidRPr="00355A34" w:rsidRDefault="00861B8A" w:rsidP="00861B8A">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Laboratuvar</w:t>
            </w:r>
          </w:p>
        </w:tc>
        <w:tc>
          <w:tcPr>
            <w:tcW w:w="480" w:type="pct"/>
            <w:tcBorders>
              <w:top w:val="single" w:sz="4" w:space="0" w:color="auto"/>
              <w:bottom w:val="single" w:sz="4" w:space="0" w:color="auto"/>
              <w:right w:val="single" w:sz="4"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Kredisi</w:t>
            </w:r>
          </w:p>
        </w:tc>
        <w:tc>
          <w:tcPr>
            <w:tcW w:w="321" w:type="pct"/>
            <w:gridSpan w:val="2"/>
            <w:tcBorders>
              <w:top w:val="single" w:sz="4" w:space="0" w:color="auto"/>
              <w:left w:val="single" w:sz="4" w:space="0" w:color="auto"/>
              <w:bottom w:val="single" w:sz="4" w:space="0" w:color="auto"/>
              <w:right w:val="single" w:sz="4" w:space="0" w:color="auto"/>
            </w:tcBorders>
            <w:vAlign w:val="center"/>
          </w:tcPr>
          <w:p w:rsidR="00861B8A" w:rsidRPr="00355A34" w:rsidRDefault="00861B8A" w:rsidP="00861B8A">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AKTS</w:t>
            </w:r>
          </w:p>
        </w:tc>
        <w:tc>
          <w:tcPr>
            <w:tcW w:w="1291" w:type="pct"/>
            <w:gridSpan w:val="3"/>
            <w:tcBorders>
              <w:top w:val="single" w:sz="4" w:space="0" w:color="auto"/>
              <w:left w:val="single" w:sz="4" w:space="0" w:color="auto"/>
              <w:bottom w:val="single" w:sz="4"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TÜRÜ</w:t>
            </w:r>
          </w:p>
        </w:tc>
        <w:tc>
          <w:tcPr>
            <w:tcW w:w="755" w:type="pct"/>
            <w:tcBorders>
              <w:top w:val="single" w:sz="4" w:space="0" w:color="auto"/>
              <w:left w:val="single" w:sz="4" w:space="0" w:color="auto"/>
              <w:bottom w:val="single" w:sz="4"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DİLİ</w:t>
            </w:r>
          </w:p>
        </w:tc>
      </w:tr>
      <w:tr w:rsidR="00861B8A" w:rsidRPr="00355A34" w:rsidTr="00B46568">
        <w:trPr>
          <w:trHeight w:val="367"/>
        </w:trPr>
        <w:tc>
          <w:tcPr>
            <w:tcW w:w="524" w:type="pct"/>
            <w:tcBorders>
              <w:top w:val="single" w:sz="4" w:space="0" w:color="auto"/>
              <w:left w:val="single" w:sz="12" w:space="0" w:color="auto"/>
              <w:bottom w:val="single" w:sz="12" w:space="0" w:color="auto"/>
              <w:right w:val="single" w:sz="12"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Güz -Bahar</w:t>
            </w:r>
          </w:p>
        </w:tc>
        <w:tc>
          <w:tcPr>
            <w:tcW w:w="422" w:type="pct"/>
            <w:tcBorders>
              <w:top w:val="single" w:sz="4" w:space="0" w:color="auto"/>
              <w:left w:val="single" w:sz="12" w:space="0" w:color="auto"/>
              <w:bottom w:val="single" w:sz="12" w:space="0" w:color="auto"/>
              <w:right w:val="single" w:sz="4"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sz w:val="28"/>
                <w:lang w:eastAsia="tr-TR"/>
              </w:rPr>
              <w:t>x</w:t>
            </w:r>
            <w:r w:rsidRPr="00355A34">
              <w:rPr>
                <w:rFonts w:ascii="Times New Roman" w:eastAsia="Times New Roman" w:hAnsi="Times New Roman" w:cs="Times New Roman"/>
                <w:lang w:eastAsia="tr-TR"/>
              </w:rPr>
              <w:t xml:space="preserve"> </w:t>
            </w:r>
          </w:p>
        </w:tc>
        <w:tc>
          <w:tcPr>
            <w:tcW w:w="550" w:type="pct"/>
            <w:gridSpan w:val="2"/>
            <w:tcBorders>
              <w:top w:val="single" w:sz="4" w:space="0" w:color="auto"/>
              <w:left w:val="single" w:sz="4" w:space="0" w:color="auto"/>
              <w:bottom w:val="single" w:sz="12"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w:t>
            </w:r>
          </w:p>
        </w:tc>
        <w:tc>
          <w:tcPr>
            <w:tcW w:w="657" w:type="pct"/>
            <w:gridSpan w:val="2"/>
            <w:tcBorders>
              <w:top w:val="single" w:sz="4" w:space="0" w:color="auto"/>
              <w:bottom w:val="single" w:sz="12" w:space="0" w:color="auto"/>
              <w:right w:val="single" w:sz="12" w:space="0" w:color="auto"/>
            </w:tcBorders>
            <w:shd w:val="clear" w:color="auto" w:fill="auto"/>
            <w:vAlign w:val="center"/>
          </w:tcPr>
          <w:p w:rsidR="00861B8A" w:rsidRPr="00355A34" w:rsidRDefault="00861B8A" w:rsidP="00861B8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w:t>
            </w:r>
          </w:p>
        </w:tc>
        <w:tc>
          <w:tcPr>
            <w:tcW w:w="480" w:type="pct"/>
            <w:tcBorders>
              <w:top w:val="single" w:sz="4" w:space="0" w:color="auto"/>
              <w:bottom w:val="single" w:sz="12" w:space="0" w:color="auto"/>
              <w:right w:val="single" w:sz="4" w:space="0" w:color="auto"/>
            </w:tcBorders>
            <w:shd w:val="clear" w:color="auto" w:fill="auto"/>
            <w:vAlign w:val="center"/>
          </w:tcPr>
          <w:p w:rsidR="00861B8A" w:rsidRPr="00355A34" w:rsidRDefault="00861B8A" w:rsidP="00861B8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w:t>
            </w:r>
          </w:p>
        </w:tc>
        <w:tc>
          <w:tcPr>
            <w:tcW w:w="321"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861B8A" w:rsidRPr="00355A34" w:rsidRDefault="00861B8A" w:rsidP="00861B8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w:t>
            </w:r>
          </w:p>
        </w:tc>
        <w:tc>
          <w:tcPr>
            <w:tcW w:w="1291" w:type="pct"/>
            <w:gridSpan w:val="3"/>
            <w:tcBorders>
              <w:top w:val="single" w:sz="4" w:space="0" w:color="auto"/>
              <w:left w:val="single" w:sz="4" w:space="0" w:color="auto"/>
              <w:bottom w:val="single" w:sz="12"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sz w:val="18"/>
                <w:szCs w:val="18"/>
                <w:lang w:eastAsia="tr-TR"/>
              </w:rPr>
            </w:pPr>
            <w:r w:rsidRPr="00355A34">
              <w:rPr>
                <w:rFonts w:ascii="Times New Roman" w:eastAsia="Times New Roman" w:hAnsi="Times New Roman" w:cs="Times New Roman"/>
                <w:sz w:val="18"/>
                <w:szCs w:val="18"/>
                <w:lang w:eastAsia="tr-TR"/>
              </w:rPr>
              <w:t>ZORUNLU (X )  SEÇMELİ (   )</w:t>
            </w:r>
          </w:p>
        </w:tc>
        <w:tc>
          <w:tcPr>
            <w:tcW w:w="755" w:type="pct"/>
            <w:tcBorders>
              <w:top w:val="single" w:sz="4" w:space="0" w:color="auto"/>
              <w:left w:val="single" w:sz="4" w:space="0" w:color="auto"/>
              <w:bottom w:val="single" w:sz="12" w:space="0" w:color="auto"/>
            </w:tcBorders>
          </w:tcPr>
          <w:p w:rsidR="00861B8A" w:rsidRPr="00355A34" w:rsidRDefault="00861B8A" w:rsidP="00861B8A">
            <w:pPr>
              <w:spacing w:after="0" w:line="240" w:lineRule="auto"/>
              <w:jc w:val="center"/>
              <w:rPr>
                <w:rFonts w:ascii="Times New Roman" w:eastAsia="Times New Roman" w:hAnsi="Times New Roman" w:cs="Times New Roman"/>
                <w:sz w:val="20"/>
                <w:szCs w:val="18"/>
                <w:lang w:eastAsia="tr-TR"/>
              </w:rPr>
            </w:pPr>
            <w:r w:rsidRPr="00355A34">
              <w:rPr>
                <w:rFonts w:ascii="Times New Roman" w:eastAsia="Times New Roman" w:hAnsi="Times New Roman" w:cs="Times New Roman"/>
                <w:sz w:val="20"/>
                <w:szCs w:val="18"/>
                <w:lang w:eastAsia="tr-TR"/>
              </w:rPr>
              <w:t>Türkçe</w:t>
            </w:r>
          </w:p>
        </w:tc>
      </w:tr>
      <w:tr w:rsidR="00861B8A" w:rsidRPr="00355A34" w:rsidTr="00B46568">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sz w:val="20"/>
                <w:szCs w:val="20"/>
                <w:lang w:eastAsia="tr-TR"/>
              </w:rPr>
            </w:pPr>
          </w:p>
          <w:p w:rsidR="00861B8A" w:rsidRPr="00355A34" w:rsidRDefault="00861B8A" w:rsidP="00861B8A">
            <w:pPr>
              <w:spacing w:after="0" w:line="240" w:lineRule="auto"/>
              <w:jc w:val="center"/>
              <w:rPr>
                <w:rFonts w:ascii="Times New Roman" w:eastAsia="Times New Roman" w:hAnsi="Times New Roman" w:cs="Times New Roman"/>
                <w:b/>
                <w:sz w:val="20"/>
                <w:szCs w:val="20"/>
                <w:lang w:eastAsia="tr-TR"/>
              </w:rPr>
            </w:pPr>
          </w:p>
          <w:p w:rsidR="00861B8A" w:rsidRPr="00355A34" w:rsidRDefault="00861B8A" w:rsidP="00861B8A">
            <w:pPr>
              <w:spacing w:after="0" w:line="240" w:lineRule="auto"/>
              <w:jc w:val="center"/>
              <w:rPr>
                <w:rFonts w:ascii="Times New Roman" w:eastAsia="Times New Roman" w:hAnsi="Times New Roman" w:cs="Times New Roman"/>
                <w:b/>
                <w:sz w:val="20"/>
                <w:szCs w:val="20"/>
                <w:lang w:eastAsia="tr-TR"/>
              </w:rPr>
            </w:pPr>
          </w:p>
          <w:p w:rsidR="00861B8A" w:rsidRPr="00355A34" w:rsidRDefault="00861B8A" w:rsidP="00861B8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KATEGORİSİ</w:t>
            </w:r>
          </w:p>
        </w:tc>
      </w:tr>
      <w:tr w:rsidR="00861B8A" w:rsidRPr="00355A34" w:rsidTr="00B46568">
        <w:tblPrEx>
          <w:tblBorders>
            <w:insideH w:val="single" w:sz="6" w:space="0" w:color="auto"/>
            <w:insideV w:val="single" w:sz="6" w:space="0" w:color="auto"/>
          </w:tblBorders>
        </w:tblPrEx>
        <w:trPr>
          <w:trHeight w:val="546"/>
        </w:trPr>
        <w:tc>
          <w:tcPr>
            <w:tcW w:w="1292" w:type="pct"/>
            <w:gridSpan w:val="3"/>
            <w:tcBorders>
              <w:top w:val="single" w:sz="12" w:space="0" w:color="auto"/>
              <w:left w:val="single" w:sz="12" w:space="0" w:color="auto"/>
              <w:bottom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Bilim</w:t>
            </w:r>
          </w:p>
        </w:tc>
        <w:tc>
          <w:tcPr>
            <w:tcW w:w="1441" w:type="pct"/>
            <w:gridSpan w:val="5"/>
            <w:tcBorders>
              <w:top w:val="single" w:sz="12" w:space="0" w:color="auto"/>
              <w:bottom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Tıp Bilimi</w:t>
            </w:r>
          </w:p>
        </w:tc>
        <w:tc>
          <w:tcPr>
            <w:tcW w:w="1099" w:type="pct"/>
            <w:gridSpan w:val="3"/>
            <w:tcBorders>
              <w:top w:val="single" w:sz="12" w:space="0" w:color="auto"/>
              <w:bottom w:val="single" w:sz="6" w:space="0" w:color="auto"/>
            </w:tcBorders>
            <w:vAlign w:val="center"/>
          </w:tcPr>
          <w:p w:rsidR="00861B8A" w:rsidRPr="00355A34" w:rsidRDefault="00861B8A" w:rsidP="00861B8A">
            <w:pPr>
              <w:spacing w:after="0" w:line="240" w:lineRule="auto"/>
              <w:ind w:left="177" w:hanging="177"/>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Klinik Bilim</w:t>
            </w:r>
          </w:p>
        </w:tc>
        <w:tc>
          <w:tcPr>
            <w:tcW w:w="1168" w:type="pct"/>
            <w:gridSpan w:val="2"/>
            <w:tcBorders>
              <w:top w:val="single" w:sz="12" w:space="0" w:color="auto"/>
              <w:bottom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Sosyal Bilim</w:t>
            </w:r>
          </w:p>
        </w:tc>
      </w:tr>
      <w:tr w:rsidR="00861B8A" w:rsidRPr="00355A34" w:rsidTr="00B46568">
        <w:tblPrEx>
          <w:tblBorders>
            <w:insideH w:val="single" w:sz="6" w:space="0" w:color="auto"/>
            <w:insideV w:val="single" w:sz="6" w:space="0" w:color="auto"/>
          </w:tblBorders>
        </w:tblPrEx>
        <w:trPr>
          <w:trHeight w:val="138"/>
        </w:trPr>
        <w:tc>
          <w:tcPr>
            <w:tcW w:w="1292" w:type="pct"/>
            <w:gridSpan w:val="3"/>
            <w:tcBorders>
              <w:top w:val="single" w:sz="6" w:space="0" w:color="auto"/>
              <w:left w:val="single" w:sz="12" w:space="0" w:color="auto"/>
              <w:bottom w:val="single" w:sz="12" w:space="0" w:color="auto"/>
              <w:right w:val="single" w:sz="4" w:space="0" w:color="auto"/>
            </w:tcBorders>
          </w:tcPr>
          <w:p w:rsidR="00861B8A" w:rsidRPr="00355A34" w:rsidRDefault="00861B8A" w:rsidP="00861B8A">
            <w:pPr>
              <w:spacing w:after="0" w:line="240" w:lineRule="auto"/>
              <w:jc w:val="center"/>
              <w:rPr>
                <w:rFonts w:ascii="Times New Roman" w:eastAsia="Times New Roman" w:hAnsi="Times New Roman" w:cs="Times New Roman"/>
                <w:lang w:eastAsia="tr-TR"/>
              </w:rPr>
            </w:pPr>
          </w:p>
        </w:tc>
        <w:tc>
          <w:tcPr>
            <w:tcW w:w="1441" w:type="pct"/>
            <w:gridSpan w:val="5"/>
            <w:tcBorders>
              <w:top w:val="single" w:sz="6" w:space="0" w:color="auto"/>
              <w:left w:val="single" w:sz="4" w:space="0" w:color="auto"/>
              <w:bottom w:val="single" w:sz="12" w:space="0" w:color="auto"/>
              <w:right w:val="single" w:sz="4" w:space="0" w:color="auto"/>
            </w:tcBorders>
          </w:tcPr>
          <w:p w:rsidR="00861B8A" w:rsidRPr="00355A34" w:rsidRDefault="00861B8A" w:rsidP="00861B8A">
            <w:pPr>
              <w:spacing w:after="0" w:line="240" w:lineRule="auto"/>
              <w:jc w:val="center"/>
              <w:rPr>
                <w:rFonts w:ascii="Times New Roman" w:eastAsia="Times New Roman" w:hAnsi="Times New Roman" w:cs="Times New Roman"/>
                <w:sz w:val="24"/>
                <w:szCs w:val="24"/>
                <w:lang w:eastAsia="tr-TR"/>
              </w:rPr>
            </w:pPr>
          </w:p>
        </w:tc>
        <w:tc>
          <w:tcPr>
            <w:tcW w:w="1099" w:type="pct"/>
            <w:gridSpan w:val="3"/>
            <w:tcBorders>
              <w:top w:val="single" w:sz="6" w:space="0" w:color="auto"/>
              <w:left w:val="single" w:sz="4" w:space="0" w:color="auto"/>
              <w:bottom w:val="single" w:sz="12" w:space="0" w:color="auto"/>
            </w:tcBorders>
          </w:tcPr>
          <w:p w:rsidR="00861B8A" w:rsidRPr="00355A34" w:rsidRDefault="00861B8A" w:rsidP="00861B8A">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x</w:t>
            </w:r>
          </w:p>
        </w:tc>
        <w:tc>
          <w:tcPr>
            <w:tcW w:w="1168" w:type="pct"/>
            <w:gridSpan w:val="2"/>
            <w:tcBorders>
              <w:top w:val="single" w:sz="6" w:space="0" w:color="auto"/>
              <w:left w:val="single" w:sz="4" w:space="0" w:color="auto"/>
              <w:bottom w:val="single" w:sz="12" w:space="0" w:color="auto"/>
            </w:tcBorders>
          </w:tcPr>
          <w:p w:rsidR="00861B8A" w:rsidRPr="00355A34" w:rsidRDefault="00861B8A" w:rsidP="00861B8A">
            <w:pPr>
              <w:spacing w:after="0" w:line="240" w:lineRule="auto"/>
              <w:jc w:val="center"/>
              <w:rPr>
                <w:rFonts w:ascii="Times New Roman" w:eastAsia="Times New Roman" w:hAnsi="Times New Roman" w:cs="Times New Roman"/>
                <w:lang w:eastAsia="tr-TR"/>
              </w:rPr>
            </w:pPr>
          </w:p>
        </w:tc>
      </w:tr>
      <w:tr w:rsidR="00861B8A" w:rsidRPr="00355A34" w:rsidTr="00B46568">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sz w:val="20"/>
                <w:szCs w:val="20"/>
                <w:lang w:eastAsia="tr-TR"/>
              </w:rPr>
            </w:pPr>
          </w:p>
          <w:p w:rsidR="00861B8A" w:rsidRPr="00355A34" w:rsidRDefault="00861B8A" w:rsidP="00861B8A">
            <w:pPr>
              <w:spacing w:after="0" w:line="240" w:lineRule="auto"/>
              <w:jc w:val="center"/>
              <w:rPr>
                <w:rFonts w:ascii="Times New Roman" w:eastAsia="Times New Roman" w:hAnsi="Times New Roman" w:cs="Times New Roman"/>
                <w:b/>
                <w:sz w:val="20"/>
                <w:szCs w:val="20"/>
                <w:lang w:eastAsia="tr-TR"/>
              </w:rPr>
            </w:pPr>
          </w:p>
          <w:p w:rsidR="00861B8A" w:rsidRPr="00355A34" w:rsidRDefault="00861B8A" w:rsidP="00861B8A">
            <w:pPr>
              <w:spacing w:after="0" w:line="240" w:lineRule="auto"/>
              <w:jc w:val="center"/>
              <w:rPr>
                <w:rFonts w:ascii="Times New Roman" w:eastAsia="Times New Roman" w:hAnsi="Times New Roman" w:cs="Times New Roman"/>
                <w:b/>
                <w:sz w:val="20"/>
                <w:szCs w:val="20"/>
                <w:lang w:eastAsia="tr-TR"/>
              </w:rPr>
            </w:pPr>
          </w:p>
          <w:p w:rsidR="00861B8A" w:rsidRPr="00355A34" w:rsidRDefault="00861B8A" w:rsidP="00861B8A">
            <w:pPr>
              <w:spacing w:after="0" w:line="240" w:lineRule="auto"/>
              <w:jc w:val="center"/>
              <w:rPr>
                <w:rFonts w:ascii="Times New Roman" w:eastAsia="Times New Roman" w:hAnsi="Times New Roman" w:cs="Times New Roman"/>
                <w:b/>
                <w:sz w:val="20"/>
                <w:szCs w:val="20"/>
                <w:lang w:eastAsia="tr-TR"/>
              </w:rPr>
            </w:pPr>
          </w:p>
          <w:p w:rsidR="00861B8A" w:rsidRPr="00355A34" w:rsidRDefault="00861B8A" w:rsidP="00861B8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DEĞERLENDİRME ÖLÇÜTLERİ</w:t>
            </w:r>
          </w:p>
        </w:tc>
      </w:tr>
      <w:tr w:rsidR="00861B8A" w:rsidRPr="00355A34" w:rsidTr="00B46568">
        <w:tc>
          <w:tcPr>
            <w:tcW w:w="1811" w:type="pct"/>
            <w:gridSpan w:val="5"/>
            <w:vMerge w:val="restart"/>
            <w:tcBorders>
              <w:top w:val="single" w:sz="12" w:space="0" w:color="auto"/>
              <w:left w:val="single" w:sz="12" w:space="0" w:color="auto"/>
              <w:bottom w:val="single" w:sz="12" w:space="0" w:color="auto"/>
              <w:right w:val="single" w:sz="12"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YIL İÇİ</w:t>
            </w:r>
          </w:p>
        </w:tc>
        <w:tc>
          <w:tcPr>
            <w:tcW w:w="1194" w:type="pct"/>
            <w:gridSpan w:val="5"/>
            <w:tcBorders>
              <w:top w:val="single" w:sz="12" w:space="0" w:color="auto"/>
              <w:left w:val="single" w:sz="12" w:space="0" w:color="auto"/>
              <w:bottom w:val="single" w:sz="8" w:space="0" w:color="auto"/>
              <w:right w:val="single" w:sz="4"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Faaliyet türü</w:t>
            </w:r>
          </w:p>
        </w:tc>
        <w:tc>
          <w:tcPr>
            <w:tcW w:w="1240" w:type="pct"/>
            <w:gridSpan w:val="2"/>
            <w:tcBorders>
              <w:top w:val="single" w:sz="12" w:space="0" w:color="auto"/>
              <w:left w:val="single" w:sz="4" w:space="0" w:color="auto"/>
              <w:bottom w:val="single" w:sz="8" w:space="0" w:color="auto"/>
              <w:right w:val="single" w:sz="8"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Sayı</w:t>
            </w:r>
          </w:p>
        </w:tc>
        <w:tc>
          <w:tcPr>
            <w:tcW w:w="755" w:type="pct"/>
            <w:tcBorders>
              <w:top w:val="single" w:sz="12" w:space="0" w:color="auto"/>
              <w:left w:val="single" w:sz="8" w:space="0" w:color="auto"/>
              <w:bottom w:val="single" w:sz="8" w:space="0" w:color="auto"/>
              <w:right w:val="single" w:sz="12"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w:t>
            </w:r>
          </w:p>
        </w:tc>
      </w:tr>
      <w:tr w:rsidR="00861B8A" w:rsidRPr="00355A34" w:rsidTr="00B46568">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861B8A" w:rsidRPr="00355A34" w:rsidRDefault="00861B8A" w:rsidP="00861B8A">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4" w:space="0" w:color="auto"/>
              <w:right w:val="single" w:sz="4" w:space="0" w:color="auto"/>
            </w:tcBorders>
            <w:vAlign w:val="center"/>
          </w:tcPr>
          <w:p w:rsidR="00861B8A" w:rsidRPr="00355A34" w:rsidRDefault="00861B8A" w:rsidP="00861B8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 Ara Sınav</w:t>
            </w:r>
          </w:p>
        </w:tc>
        <w:tc>
          <w:tcPr>
            <w:tcW w:w="1240" w:type="pct"/>
            <w:gridSpan w:val="2"/>
            <w:tcBorders>
              <w:top w:val="single" w:sz="8" w:space="0" w:color="auto"/>
              <w:left w:val="single" w:sz="4" w:space="0" w:color="auto"/>
              <w:bottom w:val="single" w:sz="4" w:space="0" w:color="auto"/>
              <w:right w:val="single" w:sz="8" w:space="0" w:color="auto"/>
            </w:tcBorders>
          </w:tcPr>
          <w:p w:rsidR="00861B8A" w:rsidRPr="00355A34" w:rsidRDefault="00861B8A" w:rsidP="00861B8A">
            <w:pPr>
              <w:spacing w:after="0" w:line="240" w:lineRule="auto"/>
              <w:jc w:val="center"/>
              <w:rPr>
                <w:rFonts w:ascii="Times New Roman" w:eastAsia="Times New Roman" w:hAnsi="Times New Roman" w:cs="Times New Roman"/>
                <w:szCs w:val="24"/>
                <w:lang w:eastAsia="tr-TR"/>
              </w:rPr>
            </w:pPr>
            <w:r w:rsidRPr="00355A34">
              <w:rPr>
                <w:rFonts w:ascii="Times New Roman" w:eastAsia="Times New Roman" w:hAnsi="Times New Roman" w:cs="Times New Roman"/>
                <w:szCs w:val="24"/>
                <w:lang w:eastAsia="tr-TR"/>
              </w:rPr>
              <w:t xml:space="preserve"> 1</w:t>
            </w:r>
          </w:p>
        </w:tc>
        <w:tc>
          <w:tcPr>
            <w:tcW w:w="755" w:type="pct"/>
            <w:tcBorders>
              <w:top w:val="single" w:sz="8" w:space="0" w:color="auto"/>
              <w:left w:val="single" w:sz="8" w:space="0" w:color="auto"/>
              <w:bottom w:val="single" w:sz="4" w:space="0" w:color="auto"/>
              <w:right w:val="single" w:sz="12" w:space="0" w:color="auto"/>
            </w:tcBorders>
            <w:shd w:val="clear" w:color="auto" w:fill="auto"/>
          </w:tcPr>
          <w:p w:rsidR="00861B8A" w:rsidRPr="00355A34" w:rsidRDefault="00861B8A" w:rsidP="00861B8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25 </w:t>
            </w:r>
          </w:p>
        </w:tc>
      </w:tr>
      <w:tr w:rsidR="00861B8A" w:rsidRPr="00355A34" w:rsidTr="00B46568">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861B8A" w:rsidRPr="00355A34" w:rsidRDefault="00861B8A" w:rsidP="00861B8A">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861B8A" w:rsidRPr="00355A34" w:rsidRDefault="00861B8A" w:rsidP="00861B8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II. Ara Sınav</w:t>
            </w:r>
          </w:p>
        </w:tc>
        <w:tc>
          <w:tcPr>
            <w:tcW w:w="1240" w:type="pct"/>
            <w:gridSpan w:val="2"/>
            <w:tcBorders>
              <w:top w:val="single" w:sz="4" w:space="0" w:color="auto"/>
              <w:left w:val="single" w:sz="4" w:space="0" w:color="auto"/>
              <w:bottom w:val="single" w:sz="4" w:space="0" w:color="auto"/>
              <w:right w:val="single" w:sz="8" w:space="0" w:color="auto"/>
            </w:tcBorders>
          </w:tcPr>
          <w:p w:rsidR="00861B8A" w:rsidRPr="00355A34" w:rsidRDefault="00861B8A" w:rsidP="00861B8A">
            <w:pPr>
              <w:spacing w:after="0" w:line="240" w:lineRule="auto"/>
              <w:jc w:val="center"/>
              <w:rPr>
                <w:rFonts w:ascii="Times New Roman" w:eastAsia="Times New Roman" w:hAnsi="Times New Roman" w:cs="Times New Roman"/>
                <w:szCs w:val="24"/>
                <w:lang w:eastAsia="tr-TR"/>
              </w:rPr>
            </w:pPr>
            <w:r w:rsidRPr="00355A34">
              <w:rPr>
                <w:rFonts w:ascii="Times New Roman" w:eastAsia="Times New Roman" w:hAnsi="Times New Roman" w:cs="Times New Roman"/>
                <w:szCs w:val="24"/>
                <w:lang w:eastAsia="tr-TR"/>
              </w:rPr>
              <w:t xml:space="preserve"> 1</w:t>
            </w:r>
          </w:p>
        </w:tc>
        <w:tc>
          <w:tcPr>
            <w:tcW w:w="755" w:type="pct"/>
            <w:tcBorders>
              <w:top w:val="single" w:sz="4" w:space="0" w:color="auto"/>
              <w:left w:val="single" w:sz="8" w:space="0" w:color="auto"/>
              <w:bottom w:val="single" w:sz="4" w:space="0" w:color="auto"/>
              <w:right w:val="single" w:sz="12" w:space="0" w:color="auto"/>
            </w:tcBorders>
            <w:shd w:val="clear" w:color="auto" w:fill="auto"/>
          </w:tcPr>
          <w:p w:rsidR="00861B8A" w:rsidRPr="00355A34" w:rsidRDefault="00861B8A" w:rsidP="00861B8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25</w:t>
            </w:r>
          </w:p>
        </w:tc>
      </w:tr>
      <w:tr w:rsidR="00861B8A" w:rsidRPr="00355A34" w:rsidTr="00B46568">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861B8A" w:rsidRPr="00355A34" w:rsidRDefault="00861B8A" w:rsidP="00861B8A">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861B8A" w:rsidRPr="00355A34" w:rsidRDefault="00861B8A" w:rsidP="00861B8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Kısa Sınav</w:t>
            </w:r>
          </w:p>
        </w:tc>
        <w:tc>
          <w:tcPr>
            <w:tcW w:w="1240" w:type="pct"/>
            <w:gridSpan w:val="2"/>
            <w:tcBorders>
              <w:top w:val="single" w:sz="4" w:space="0" w:color="auto"/>
              <w:left w:val="single" w:sz="4" w:space="0" w:color="auto"/>
              <w:bottom w:val="single" w:sz="4" w:space="0" w:color="auto"/>
              <w:right w:val="single" w:sz="8" w:space="0" w:color="auto"/>
            </w:tcBorders>
          </w:tcPr>
          <w:p w:rsidR="00861B8A" w:rsidRPr="00355A34" w:rsidRDefault="00861B8A" w:rsidP="00861B8A">
            <w:pPr>
              <w:spacing w:after="0" w:line="240" w:lineRule="auto"/>
              <w:rPr>
                <w:rFonts w:ascii="Times New Roman" w:eastAsia="Times New Roman" w:hAnsi="Times New Roman" w:cs="Times New Roman"/>
                <w:sz w:val="24"/>
                <w:szCs w:val="24"/>
                <w:lang w:eastAsia="tr-TR"/>
              </w:rPr>
            </w:pPr>
          </w:p>
        </w:tc>
        <w:tc>
          <w:tcPr>
            <w:tcW w:w="755" w:type="pct"/>
            <w:tcBorders>
              <w:top w:val="single" w:sz="4" w:space="0" w:color="auto"/>
              <w:left w:val="single" w:sz="8" w:space="0" w:color="auto"/>
              <w:bottom w:val="single" w:sz="4" w:space="0" w:color="auto"/>
              <w:right w:val="single" w:sz="12" w:space="0" w:color="auto"/>
            </w:tcBorders>
          </w:tcPr>
          <w:p w:rsidR="00861B8A" w:rsidRPr="00355A34" w:rsidRDefault="00861B8A" w:rsidP="00861B8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r>
      <w:tr w:rsidR="00861B8A" w:rsidRPr="00355A34" w:rsidTr="00B46568">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861B8A" w:rsidRPr="00355A34" w:rsidRDefault="00861B8A" w:rsidP="00861B8A">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861B8A" w:rsidRPr="00355A34" w:rsidRDefault="00861B8A" w:rsidP="00861B8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Ödev</w:t>
            </w:r>
          </w:p>
        </w:tc>
        <w:tc>
          <w:tcPr>
            <w:tcW w:w="1240" w:type="pct"/>
            <w:gridSpan w:val="2"/>
            <w:tcBorders>
              <w:top w:val="single" w:sz="4" w:space="0" w:color="auto"/>
              <w:left w:val="single" w:sz="4" w:space="0" w:color="auto"/>
              <w:bottom w:val="single" w:sz="4" w:space="0" w:color="auto"/>
              <w:right w:val="single" w:sz="8" w:space="0" w:color="auto"/>
            </w:tcBorders>
          </w:tcPr>
          <w:p w:rsidR="00861B8A" w:rsidRPr="00355A34" w:rsidRDefault="00861B8A" w:rsidP="00861B8A">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c>
          <w:tcPr>
            <w:tcW w:w="755" w:type="pct"/>
            <w:tcBorders>
              <w:top w:val="single" w:sz="4" w:space="0" w:color="auto"/>
              <w:left w:val="single" w:sz="8" w:space="0" w:color="auto"/>
              <w:bottom w:val="single" w:sz="4" w:space="0" w:color="auto"/>
              <w:right w:val="single" w:sz="12" w:space="0" w:color="auto"/>
            </w:tcBorders>
          </w:tcPr>
          <w:p w:rsidR="00861B8A" w:rsidRPr="00355A34" w:rsidRDefault="00861B8A" w:rsidP="00861B8A">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r>
      <w:tr w:rsidR="00861B8A" w:rsidRPr="00355A34" w:rsidTr="00B46568">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861B8A" w:rsidRPr="00355A34" w:rsidRDefault="00861B8A" w:rsidP="00861B8A">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8" w:space="0" w:color="auto"/>
              <w:right w:val="single" w:sz="4" w:space="0" w:color="auto"/>
            </w:tcBorders>
            <w:vAlign w:val="center"/>
          </w:tcPr>
          <w:p w:rsidR="00861B8A" w:rsidRPr="00355A34" w:rsidRDefault="00861B8A" w:rsidP="00861B8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Proje</w:t>
            </w:r>
          </w:p>
        </w:tc>
        <w:tc>
          <w:tcPr>
            <w:tcW w:w="1240" w:type="pct"/>
            <w:gridSpan w:val="2"/>
            <w:tcBorders>
              <w:top w:val="single" w:sz="4" w:space="0" w:color="auto"/>
              <w:left w:val="single" w:sz="4" w:space="0" w:color="auto"/>
              <w:bottom w:val="single" w:sz="8" w:space="0" w:color="auto"/>
              <w:right w:val="single" w:sz="8" w:space="0" w:color="auto"/>
            </w:tcBorders>
          </w:tcPr>
          <w:p w:rsidR="00861B8A" w:rsidRPr="00355A34" w:rsidRDefault="00861B8A" w:rsidP="00861B8A">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c>
          <w:tcPr>
            <w:tcW w:w="755" w:type="pct"/>
            <w:tcBorders>
              <w:top w:val="single" w:sz="4" w:space="0" w:color="auto"/>
              <w:left w:val="single" w:sz="8" w:space="0" w:color="auto"/>
              <w:bottom w:val="single" w:sz="8" w:space="0" w:color="auto"/>
              <w:right w:val="single" w:sz="12" w:space="0" w:color="auto"/>
            </w:tcBorders>
          </w:tcPr>
          <w:p w:rsidR="00861B8A" w:rsidRPr="00355A34" w:rsidRDefault="00861B8A" w:rsidP="00861B8A">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r>
      <w:tr w:rsidR="00861B8A" w:rsidRPr="00355A34" w:rsidTr="00B46568">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861B8A" w:rsidRPr="00355A34" w:rsidRDefault="00861B8A" w:rsidP="00861B8A">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8" w:space="0" w:color="auto"/>
              <w:right w:val="single" w:sz="4" w:space="0" w:color="auto"/>
            </w:tcBorders>
            <w:vAlign w:val="center"/>
          </w:tcPr>
          <w:p w:rsidR="00861B8A" w:rsidRPr="00355A34" w:rsidRDefault="00861B8A" w:rsidP="00861B8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Rapor</w:t>
            </w:r>
          </w:p>
        </w:tc>
        <w:tc>
          <w:tcPr>
            <w:tcW w:w="1240" w:type="pct"/>
            <w:gridSpan w:val="2"/>
            <w:tcBorders>
              <w:top w:val="single" w:sz="8" w:space="0" w:color="auto"/>
              <w:left w:val="single" w:sz="4" w:space="0" w:color="auto"/>
              <w:bottom w:val="single" w:sz="8" w:space="0" w:color="auto"/>
              <w:right w:val="single" w:sz="8" w:space="0" w:color="auto"/>
            </w:tcBorders>
          </w:tcPr>
          <w:p w:rsidR="00861B8A" w:rsidRPr="00355A34" w:rsidRDefault="00861B8A" w:rsidP="00861B8A">
            <w:pPr>
              <w:spacing w:after="0" w:line="240" w:lineRule="auto"/>
              <w:jc w:val="center"/>
              <w:rPr>
                <w:rFonts w:ascii="Times New Roman" w:eastAsia="Times New Roman" w:hAnsi="Times New Roman" w:cs="Times New Roman"/>
                <w:sz w:val="24"/>
                <w:szCs w:val="24"/>
                <w:lang w:eastAsia="tr-TR"/>
              </w:rPr>
            </w:pPr>
          </w:p>
        </w:tc>
        <w:tc>
          <w:tcPr>
            <w:tcW w:w="755" w:type="pct"/>
            <w:tcBorders>
              <w:top w:val="single" w:sz="8" w:space="0" w:color="auto"/>
              <w:left w:val="single" w:sz="8" w:space="0" w:color="auto"/>
              <w:bottom w:val="single" w:sz="8" w:space="0" w:color="auto"/>
              <w:right w:val="single" w:sz="12" w:space="0" w:color="auto"/>
            </w:tcBorders>
          </w:tcPr>
          <w:p w:rsidR="00861B8A" w:rsidRPr="00355A34" w:rsidRDefault="00861B8A" w:rsidP="00861B8A">
            <w:pPr>
              <w:spacing w:after="0" w:line="240" w:lineRule="auto"/>
              <w:rPr>
                <w:rFonts w:ascii="Times New Roman" w:eastAsia="Times New Roman" w:hAnsi="Times New Roman" w:cs="Times New Roman"/>
                <w:sz w:val="24"/>
                <w:szCs w:val="24"/>
                <w:lang w:eastAsia="tr-TR"/>
              </w:rPr>
            </w:pPr>
          </w:p>
        </w:tc>
      </w:tr>
      <w:tr w:rsidR="00861B8A" w:rsidRPr="00355A34" w:rsidTr="00B46568">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861B8A" w:rsidRPr="00355A34" w:rsidRDefault="00861B8A" w:rsidP="00861B8A">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12" w:space="0" w:color="auto"/>
              <w:right w:val="single" w:sz="4" w:space="0" w:color="auto"/>
            </w:tcBorders>
            <w:vAlign w:val="center"/>
          </w:tcPr>
          <w:p w:rsidR="00861B8A" w:rsidRPr="00355A34" w:rsidRDefault="00861B8A" w:rsidP="00861B8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Diğer (………)</w:t>
            </w:r>
          </w:p>
        </w:tc>
        <w:tc>
          <w:tcPr>
            <w:tcW w:w="1240" w:type="pct"/>
            <w:gridSpan w:val="2"/>
            <w:tcBorders>
              <w:top w:val="single" w:sz="8" w:space="0" w:color="auto"/>
              <w:left w:val="single" w:sz="4" w:space="0" w:color="auto"/>
              <w:bottom w:val="single" w:sz="12" w:space="0" w:color="auto"/>
              <w:right w:val="single" w:sz="8" w:space="0" w:color="auto"/>
            </w:tcBorders>
          </w:tcPr>
          <w:p w:rsidR="00861B8A" w:rsidRPr="00355A34" w:rsidRDefault="00861B8A" w:rsidP="00861B8A">
            <w:pPr>
              <w:spacing w:after="0" w:line="240" w:lineRule="auto"/>
              <w:rPr>
                <w:rFonts w:ascii="Times New Roman" w:eastAsia="Times New Roman" w:hAnsi="Times New Roman" w:cs="Times New Roman"/>
                <w:sz w:val="24"/>
                <w:szCs w:val="24"/>
                <w:lang w:eastAsia="tr-TR"/>
              </w:rPr>
            </w:pPr>
          </w:p>
        </w:tc>
        <w:tc>
          <w:tcPr>
            <w:tcW w:w="755" w:type="pct"/>
            <w:tcBorders>
              <w:top w:val="single" w:sz="8" w:space="0" w:color="auto"/>
              <w:left w:val="single" w:sz="8" w:space="0" w:color="auto"/>
              <w:bottom w:val="single" w:sz="12" w:space="0" w:color="auto"/>
              <w:right w:val="single" w:sz="12" w:space="0" w:color="auto"/>
            </w:tcBorders>
          </w:tcPr>
          <w:p w:rsidR="00861B8A" w:rsidRPr="00355A34" w:rsidRDefault="00861B8A" w:rsidP="00861B8A">
            <w:pPr>
              <w:spacing w:after="0" w:line="240" w:lineRule="auto"/>
              <w:rPr>
                <w:rFonts w:ascii="Times New Roman" w:eastAsia="Times New Roman" w:hAnsi="Times New Roman" w:cs="Times New Roman"/>
                <w:sz w:val="24"/>
                <w:szCs w:val="24"/>
                <w:lang w:eastAsia="tr-TR"/>
              </w:rPr>
            </w:pPr>
          </w:p>
        </w:tc>
      </w:tr>
      <w:tr w:rsidR="00861B8A" w:rsidRPr="00355A34" w:rsidTr="00B46568">
        <w:trPr>
          <w:trHeight w:val="392"/>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YIL SONU SINAVI</w:t>
            </w:r>
          </w:p>
        </w:tc>
        <w:tc>
          <w:tcPr>
            <w:tcW w:w="1194" w:type="pct"/>
            <w:gridSpan w:val="5"/>
            <w:tcBorders>
              <w:top w:val="single" w:sz="12" w:space="0" w:color="auto"/>
              <w:left w:val="single" w:sz="12" w:space="0" w:color="auto"/>
              <w:bottom w:val="single" w:sz="8" w:space="0" w:color="auto"/>
              <w:right w:val="single" w:sz="4" w:space="0" w:color="auto"/>
            </w:tcBorders>
          </w:tcPr>
          <w:p w:rsidR="00861B8A" w:rsidRPr="00355A34" w:rsidRDefault="00861B8A" w:rsidP="00861B8A">
            <w:pPr>
              <w:spacing w:before="120" w:after="120" w:line="240" w:lineRule="auto"/>
              <w:rPr>
                <w:rFonts w:ascii="Times New Roman" w:eastAsia="Times New Roman" w:hAnsi="Times New Roman" w:cs="Times New Roman"/>
                <w:sz w:val="20"/>
                <w:szCs w:val="20"/>
                <w:lang w:eastAsia="tr-TR"/>
              </w:rPr>
            </w:pPr>
          </w:p>
        </w:tc>
        <w:tc>
          <w:tcPr>
            <w:tcW w:w="1240" w:type="pct"/>
            <w:gridSpan w:val="2"/>
            <w:tcBorders>
              <w:top w:val="single" w:sz="12" w:space="0" w:color="auto"/>
              <w:left w:val="single" w:sz="4" w:space="0" w:color="auto"/>
              <w:bottom w:val="single" w:sz="8" w:space="0" w:color="auto"/>
              <w:right w:val="single" w:sz="8"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 xml:space="preserve"> 1</w:t>
            </w:r>
          </w:p>
        </w:tc>
        <w:tc>
          <w:tcPr>
            <w:tcW w:w="755" w:type="pct"/>
            <w:tcBorders>
              <w:top w:val="single" w:sz="12" w:space="0" w:color="auto"/>
              <w:left w:val="single" w:sz="8" w:space="0" w:color="auto"/>
              <w:bottom w:val="single" w:sz="8" w:space="0" w:color="auto"/>
              <w:right w:val="single" w:sz="12"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50</w:t>
            </w:r>
          </w:p>
        </w:tc>
      </w:tr>
      <w:tr w:rsidR="00861B8A" w:rsidRPr="00355A34" w:rsidTr="00B46568">
        <w:trPr>
          <w:trHeight w:val="447"/>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VARSA ÖNERİLEN ÖNKOŞUL(LAR)</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861B8A" w:rsidRPr="00355A34" w:rsidRDefault="00861B8A" w:rsidP="00861B8A">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YOK</w:t>
            </w:r>
          </w:p>
        </w:tc>
      </w:tr>
      <w:tr w:rsidR="00861B8A" w:rsidRPr="00355A34" w:rsidTr="00B46568">
        <w:trPr>
          <w:trHeight w:val="447"/>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KISA İÇERİĞİ</w:t>
            </w:r>
          </w:p>
        </w:tc>
        <w:tc>
          <w:tcPr>
            <w:tcW w:w="3189" w:type="pct"/>
            <w:gridSpan w:val="8"/>
            <w:tcBorders>
              <w:top w:val="single" w:sz="12" w:space="0" w:color="auto"/>
              <w:left w:val="single" w:sz="12" w:space="0" w:color="auto"/>
              <w:bottom w:val="single" w:sz="12" w:space="0" w:color="auto"/>
              <w:right w:val="single" w:sz="12" w:space="0" w:color="auto"/>
            </w:tcBorders>
          </w:tcPr>
          <w:p w:rsidR="00861B8A" w:rsidRPr="00355A34" w:rsidRDefault="00861B8A" w:rsidP="00861B8A">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color w:val="000000"/>
                <w:sz w:val="20"/>
                <w:szCs w:val="20"/>
                <w:lang w:eastAsia="tr-TR"/>
              </w:rPr>
              <w:t xml:space="preserve"> Periodonsiyumun anatomik ve morfolojik özellikleri, periodontal hastalıkların sınıflaması, periodontal hastalıkların etyolojisi, epidemiyolojisi ve hastalıkların patolojileri ve tedavileri</w:t>
            </w:r>
          </w:p>
        </w:tc>
      </w:tr>
      <w:tr w:rsidR="00861B8A" w:rsidRPr="00355A34" w:rsidTr="00B46568">
        <w:trPr>
          <w:trHeight w:val="426"/>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AMAÇLARI</w:t>
            </w:r>
          </w:p>
        </w:tc>
        <w:tc>
          <w:tcPr>
            <w:tcW w:w="3189" w:type="pct"/>
            <w:gridSpan w:val="8"/>
            <w:tcBorders>
              <w:top w:val="single" w:sz="12" w:space="0" w:color="auto"/>
              <w:left w:val="single" w:sz="12" w:space="0" w:color="auto"/>
              <w:bottom w:val="single" w:sz="12" w:space="0" w:color="auto"/>
              <w:right w:val="single" w:sz="12" w:space="0" w:color="auto"/>
            </w:tcBorders>
          </w:tcPr>
          <w:p w:rsidR="00861B8A" w:rsidRPr="00355A34" w:rsidRDefault="00861B8A" w:rsidP="00861B8A">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bCs/>
                <w:color w:val="000000"/>
                <w:sz w:val="20"/>
                <w:szCs w:val="20"/>
                <w:lang w:eastAsia="tr-TR"/>
              </w:rPr>
              <w:t xml:space="preserve"> </w:t>
            </w:r>
            <w:r w:rsidRPr="00355A34">
              <w:rPr>
                <w:rFonts w:ascii="Times New Roman" w:eastAsia="Times New Roman" w:hAnsi="Times New Roman" w:cs="Times New Roman"/>
                <w:sz w:val="20"/>
                <w:szCs w:val="20"/>
                <w:lang w:eastAsia="tr-TR"/>
              </w:rPr>
              <w:t xml:space="preserve">Periodontal dokuların morfolojik ve histolojik yapısının ayrıntılı olarak öğretilmesi, sağlıklı ve hastalıklı dokuların ayırt edilmesi,  periodontal hastalıkların etiyolojisinde rol oynayan lokal ve sistemik faktörlerin ve patogenezin öğretilmesi, </w:t>
            </w:r>
            <w:r w:rsidRPr="00355A34">
              <w:rPr>
                <w:rFonts w:ascii="Times New Roman" w:eastAsia="Times New Roman" w:hAnsi="Times New Roman" w:cs="Times New Roman"/>
                <w:sz w:val="20"/>
                <w:lang w:eastAsia="tr-TR"/>
              </w:rPr>
              <w:t>periodontal hastalıkların mikrobiyolojik, immunolojik ve genetik özelliklerinin tanımlanabilmesi ve yorumlanabilmesi</w:t>
            </w:r>
            <w:r w:rsidRPr="00355A34">
              <w:rPr>
                <w:rFonts w:ascii="Times New Roman" w:eastAsia="Times New Roman" w:hAnsi="Times New Roman" w:cs="Times New Roman"/>
                <w:sz w:val="20"/>
                <w:szCs w:val="20"/>
                <w:lang w:eastAsia="tr-TR"/>
              </w:rPr>
              <w:t>,  periodontal hastalığın teşhisi ve tedavi yöntemlerinin, periodontal hastalıkların epidemiyolojisinin, dişeti savunma mekanizmalarının, periodontal hastalıkların sınıflandırılmasının öğretilmesidir.</w:t>
            </w:r>
          </w:p>
        </w:tc>
      </w:tr>
      <w:tr w:rsidR="00861B8A" w:rsidRPr="00355A34" w:rsidTr="00B46568">
        <w:trPr>
          <w:trHeight w:val="518"/>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MESLEK EĞİTİMİNİ SAĞLAMAYA YÖNELİK KATKISI</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861B8A" w:rsidRPr="00355A34" w:rsidRDefault="00861B8A" w:rsidP="00861B8A">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Klinik öncesi öğrencinin </w:t>
            </w:r>
            <w:r w:rsidRPr="00355A34">
              <w:rPr>
                <w:rFonts w:ascii="Times New Roman" w:eastAsia="Times New Roman" w:hAnsi="Times New Roman" w:cs="Times New Roman"/>
                <w:color w:val="333333"/>
                <w:sz w:val="20"/>
                <w:szCs w:val="20"/>
                <w:lang w:eastAsia="tr-TR"/>
              </w:rPr>
              <w:t>çeşitli indeks sistemlerinin kavranması ve bu bilgilerin periodontal hastalıkların tanısında kullanılabilmesi. Periodontal hastalıkların tanısı için uygulanan muayene yöntemleri, bu yöntemlere dayanarak tanı konulması ve bu tanı doğrultusunda, tedavi planının yapılabilmesi. Periodontal hastalıkların sınıflandırılması. Periodontal sağlık ve gingival hastalıkların teşhis ve tedavisi, periodontitis evreleri ve dereceleri, dişeti büyümesi ve dişeti çekilmelerinin tedavilerini öğrenir</w:t>
            </w:r>
          </w:p>
        </w:tc>
      </w:tr>
      <w:tr w:rsidR="00861B8A" w:rsidRPr="00355A34" w:rsidTr="00B46568">
        <w:trPr>
          <w:trHeight w:val="518"/>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ÖĞRENİM ÇIKTILARI</w:t>
            </w:r>
          </w:p>
        </w:tc>
        <w:tc>
          <w:tcPr>
            <w:tcW w:w="3189" w:type="pct"/>
            <w:gridSpan w:val="8"/>
            <w:tcBorders>
              <w:top w:val="single" w:sz="12" w:space="0" w:color="auto"/>
              <w:left w:val="single" w:sz="12" w:space="0" w:color="auto"/>
              <w:bottom w:val="single" w:sz="12" w:space="0" w:color="auto"/>
              <w:right w:val="single" w:sz="12" w:space="0" w:color="auto"/>
            </w:tcBorders>
          </w:tcPr>
          <w:p w:rsidR="00861B8A" w:rsidRPr="00355A34" w:rsidRDefault="00861B8A" w:rsidP="00861B8A">
            <w:pPr>
              <w:numPr>
                <w:ilvl w:val="0"/>
                <w:numId w:val="28"/>
              </w:numPr>
              <w:tabs>
                <w:tab w:val="left" w:pos="709"/>
              </w:tabs>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Periodontal dokuların anatomisini bilmelidir. </w:t>
            </w:r>
          </w:p>
          <w:p w:rsidR="00861B8A" w:rsidRPr="00355A34" w:rsidRDefault="00861B8A" w:rsidP="00861B8A">
            <w:pPr>
              <w:numPr>
                <w:ilvl w:val="0"/>
                <w:numId w:val="28"/>
              </w:numPr>
              <w:tabs>
                <w:tab w:val="left" w:pos="709"/>
              </w:tabs>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Periodontal hastalıkların etiyolojisini bilmelidir. </w:t>
            </w:r>
          </w:p>
          <w:p w:rsidR="00861B8A" w:rsidRPr="00355A34" w:rsidRDefault="00861B8A" w:rsidP="00861B8A">
            <w:pPr>
              <w:numPr>
                <w:ilvl w:val="0"/>
                <w:numId w:val="28"/>
              </w:numPr>
              <w:tabs>
                <w:tab w:val="left" w:pos="709"/>
              </w:tabs>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Lokal ve sistemik faktörlerin periodontal hastalıkların oluşumu üzerine olan etkilerini bilmelidir. </w:t>
            </w:r>
          </w:p>
          <w:p w:rsidR="00861B8A" w:rsidRPr="00355A34" w:rsidRDefault="00861B8A" w:rsidP="00861B8A">
            <w:pPr>
              <w:numPr>
                <w:ilvl w:val="0"/>
                <w:numId w:val="28"/>
              </w:numPr>
              <w:tabs>
                <w:tab w:val="left" w:pos="709"/>
              </w:tabs>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Periodontal mikrobiyolojiyi bilmelidir.</w:t>
            </w:r>
          </w:p>
          <w:p w:rsidR="00861B8A" w:rsidRPr="00355A34" w:rsidRDefault="00861B8A" w:rsidP="00861B8A">
            <w:pPr>
              <w:numPr>
                <w:ilvl w:val="0"/>
                <w:numId w:val="28"/>
              </w:numPr>
              <w:tabs>
                <w:tab w:val="left" w:pos="709"/>
              </w:tabs>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lastRenderedPageBreak/>
              <w:t xml:space="preserve">İmmünite ve inflamasyonu bilmelidir. </w:t>
            </w:r>
          </w:p>
          <w:p w:rsidR="00861B8A" w:rsidRPr="00355A34" w:rsidRDefault="00861B8A" w:rsidP="00861B8A">
            <w:pPr>
              <w:numPr>
                <w:ilvl w:val="0"/>
                <w:numId w:val="28"/>
              </w:numPr>
              <w:tabs>
                <w:tab w:val="left" w:pos="709"/>
              </w:tabs>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Gingivitis ve periodontitisleri bilmelidir. </w:t>
            </w:r>
          </w:p>
          <w:p w:rsidR="00861B8A" w:rsidRPr="00355A34" w:rsidRDefault="00861B8A" w:rsidP="00861B8A">
            <w:pPr>
              <w:numPr>
                <w:ilvl w:val="0"/>
                <w:numId w:val="28"/>
              </w:numPr>
              <w:tabs>
                <w:tab w:val="left" w:pos="709"/>
              </w:tabs>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 xml:space="preserve">Dişeti büyümelerini bilmelidir. </w:t>
            </w:r>
          </w:p>
          <w:p w:rsidR="00861B8A" w:rsidRPr="00355A34" w:rsidRDefault="00861B8A" w:rsidP="00861B8A">
            <w:pPr>
              <w:numPr>
                <w:ilvl w:val="0"/>
                <w:numId w:val="28"/>
              </w:numPr>
              <w:tabs>
                <w:tab w:val="left" w:pos="709"/>
              </w:tabs>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Dişeti çekilmelerini ve tedavi seçeneklerini bilmelidir.</w:t>
            </w:r>
          </w:p>
        </w:tc>
      </w:tr>
      <w:tr w:rsidR="00861B8A" w:rsidRPr="00355A34" w:rsidTr="00B46568">
        <w:trPr>
          <w:trHeight w:val="54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lastRenderedPageBreak/>
              <w:t>TEMEL DERS KİTABI</w:t>
            </w:r>
          </w:p>
        </w:tc>
        <w:tc>
          <w:tcPr>
            <w:tcW w:w="3189" w:type="pct"/>
            <w:gridSpan w:val="8"/>
            <w:tcBorders>
              <w:top w:val="single" w:sz="12" w:space="0" w:color="auto"/>
              <w:left w:val="single" w:sz="12" w:space="0" w:color="auto"/>
              <w:bottom w:val="single" w:sz="12" w:space="0" w:color="auto"/>
              <w:right w:val="single" w:sz="12" w:space="0" w:color="auto"/>
            </w:tcBorders>
          </w:tcPr>
          <w:p w:rsidR="00861B8A" w:rsidRPr="00355A34" w:rsidRDefault="00861B8A" w:rsidP="00861B8A">
            <w:pPr>
              <w:numPr>
                <w:ilvl w:val="0"/>
                <w:numId w:val="29"/>
              </w:numPr>
              <w:spacing w:after="0" w:line="276" w:lineRule="auto"/>
              <w:contextualSpacing/>
              <w:rPr>
                <w:rFonts w:ascii="Times New Roman" w:eastAsia="Times New Roman" w:hAnsi="Times New Roman" w:cs="Times New Roman"/>
                <w:sz w:val="20"/>
                <w:szCs w:val="20"/>
                <w:lang w:eastAsia="tr-TR"/>
              </w:rPr>
            </w:pPr>
            <w:r w:rsidRPr="00355A34">
              <w:rPr>
                <w:rFonts w:ascii="Calibri" w:eastAsia="Times New Roman" w:hAnsi="Calibri" w:cs="Times New Roman"/>
                <w:b/>
                <w:sz w:val="20"/>
                <w:szCs w:val="20"/>
                <w:lang w:eastAsia="tr-TR"/>
              </w:rPr>
              <w:t xml:space="preserve">  </w:t>
            </w:r>
            <w:r w:rsidRPr="00355A34">
              <w:rPr>
                <w:rFonts w:ascii="Times New Roman" w:eastAsia="Times New Roman" w:hAnsi="Times New Roman" w:cs="Times New Roman"/>
                <w:sz w:val="20"/>
                <w:szCs w:val="20"/>
                <w:lang w:eastAsia="tr-TR"/>
              </w:rPr>
              <w:t xml:space="preserve">Newman MG. , Takei HH. , Klokkevold PR. , Carranza FA. ,2006; Carranza's Clinical Periodontology, Tenth edition, WB Saunders Company . </w:t>
            </w:r>
          </w:p>
          <w:p w:rsidR="00861B8A" w:rsidRPr="00355A34" w:rsidRDefault="00861B8A" w:rsidP="00861B8A">
            <w:pPr>
              <w:numPr>
                <w:ilvl w:val="0"/>
                <w:numId w:val="29"/>
              </w:numPr>
              <w:spacing w:after="0" w:line="276" w:lineRule="auto"/>
              <w:contextualSpacing/>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Lindhe J., Lang NP., Karring T. , 2008; Clinical Periodontology and Implant Dentistry, 5th Edition. Wiley-Blackwell.</w:t>
            </w:r>
          </w:p>
          <w:p w:rsidR="00861B8A" w:rsidRPr="00355A34" w:rsidRDefault="00861B8A" w:rsidP="00861B8A">
            <w:pPr>
              <w:numPr>
                <w:ilvl w:val="0"/>
                <w:numId w:val="29"/>
              </w:numPr>
              <w:spacing w:after="0" w:line="276" w:lineRule="auto"/>
              <w:contextualSpacing/>
              <w:rPr>
                <w:rFonts w:ascii="Calibri" w:eastAsia="Times New Roman" w:hAnsi="Calibri" w:cs="Times New Roman"/>
                <w:b/>
                <w:sz w:val="20"/>
                <w:szCs w:val="20"/>
                <w:lang w:eastAsia="tr-TR"/>
              </w:rPr>
            </w:pPr>
            <w:r w:rsidRPr="00355A34">
              <w:rPr>
                <w:rFonts w:ascii="Times New Roman" w:eastAsia="Times New Roman" w:hAnsi="Times New Roman" w:cs="Times New Roman"/>
                <w:sz w:val="20"/>
                <w:szCs w:val="20"/>
                <w:lang w:eastAsia="tr-TR"/>
              </w:rPr>
              <w:t xml:space="preserve"> Rateischak KH, Wolf HF. Çeviri Editörü: Prof. Dr. Gürhan Çağlayan Çeviri: Yrd. Doç. Dr. Hasan HATİPOĞLU. 2007, Periodontoloji, 3. baskı, Palme Yayıncılık Ankara. </w:t>
            </w:r>
          </w:p>
          <w:p w:rsidR="00861B8A" w:rsidRPr="00355A34" w:rsidRDefault="00861B8A" w:rsidP="00861B8A">
            <w:pPr>
              <w:numPr>
                <w:ilvl w:val="0"/>
                <w:numId w:val="29"/>
              </w:numPr>
              <w:spacing w:after="0" w:line="276" w:lineRule="auto"/>
              <w:contextualSpacing/>
              <w:rPr>
                <w:rFonts w:ascii="Calibri" w:eastAsia="Times New Roman" w:hAnsi="Calibri" w:cs="Times New Roman"/>
                <w:sz w:val="20"/>
                <w:szCs w:val="20"/>
                <w:lang w:eastAsia="tr-TR"/>
              </w:rPr>
            </w:pPr>
            <w:r w:rsidRPr="00355A34">
              <w:rPr>
                <w:rFonts w:ascii="Times New Roman" w:eastAsia="Times New Roman" w:hAnsi="Times New Roman" w:cs="Times New Roman"/>
                <w:sz w:val="20"/>
                <w:szCs w:val="20"/>
                <w:lang w:eastAsia="tr-TR"/>
              </w:rPr>
              <w:t xml:space="preserve"> Elsevier Saunders Co, Philedelphia, USA. Periodontoloji, Ataoğlu T, Gürsel M, 3.baskı, 1999, Damla Ofset AŞ. Konya, Türkiye.</w:t>
            </w:r>
          </w:p>
          <w:p w:rsidR="00861B8A" w:rsidRPr="00355A34" w:rsidRDefault="00861B8A" w:rsidP="00861B8A">
            <w:pPr>
              <w:numPr>
                <w:ilvl w:val="0"/>
                <w:numId w:val="29"/>
              </w:numPr>
              <w:spacing w:after="0" w:line="276" w:lineRule="auto"/>
              <w:contextualSpacing/>
              <w:rPr>
                <w:rFonts w:ascii="Calibri" w:eastAsia="Times New Roman" w:hAnsi="Calibri" w:cs="Times New Roman"/>
                <w:b/>
                <w:sz w:val="20"/>
                <w:szCs w:val="20"/>
                <w:lang w:eastAsia="tr-TR"/>
              </w:rPr>
            </w:pPr>
            <w:r w:rsidRPr="00355A34">
              <w:rPr>
                <w:rFonts w:ascii="Times New Roman" w:eastAsia="Times New Roman" w:hAnsi="Times New Roman" w:cs="Times New Roman"/>
                <w:sz w:val="20"/>
                <w:szCs w:val="20"/>
                <w:lang w:eastAsia="tr-TR"/>
              </w:rPr>
              <w:t xml:space="preserve">Periodontoloji ve İmplantoloji I-II Editörü: Prof. Dr. Gürhan Çağlayan 1. baskı, Palme Yayıncılık Ankara.  </w:t>
            </w:r>
          </w:p>
        </w:tc>
      </w:tr>
      <w:tr w:rsidR="00861B8A" w:rsidRPr="00355A34" w:rsidTr="00B46568">
        <w:trPr>
          <w:trHeight w:val="54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YARDIMCI KAYNAKLAR</w:t>
            </w:r>
          </w:p>
        </w:tc>
        <w:tc>
          <w:tcPr>
            <w:tcW w:w="3189" w:type="pct"/>
            <w:gridSpan w:val="8"/>
            <w:tcBorders>
              <w:top w:val="single" w:sz="12" w:space="0" w:color="auto"/>
              <w:left w:val="single" w:sz="12" w:space="0" w:color="auto"/>
              <w:bottom w:val="single" w:sz="12" w:space="0" w:color="auto"/>
              <w:right w:val="single" w:sz="12" w:space="0" w:color="auto"/>
            </w:tcBorders>
          </w:tcPr>
          <w:p w:rsidR="00861B8A" w:rsidRPr="00355A34" w:rsidRDefault="00861B8A" w:rsidP="00861B8A">
            <w:pPr>
              <w:numPr>
                <w:ilvl w:val="0"/>
                <w:numId w:val="30"/>
              </w:numPr>
              <w:spacing w:after="0" w:line="276" w:lineRule="auto"/>
              <w:contextualSpacing/>
              <w:rPr>
                <w:rFonts w:ascii="Times New Roman" w:eastAsia="Times New Roman" w:hAnsi="Times New Roman" w:cs="Times New Roman"/>
                <w:sz w:val="20"/>
                <w:szCs w:val="20"/>
                <w:lang w:eastAsia="tr-TR"/>
              </w:rPr>
            </w:pPr>
            <w:r w:rsidRPr="00355A34">
              <w:rPr>
                <w:rFonts w:ascii="Calibri" w:eastAsia="Times New Roman" w:hAnsi="Calibri" w:cs="Times New Roman"/>
                <w:b/>
                <w:bCs/>
                <w:color w:val="000000"/>
                <w:sz w:val="20"/>
                <w:szCs w:val="20"/>
                <w:lang w:eastAsia="tr-TR"/>
              </w:rPr>
              <w:t xml:space="preserve"> </w:t>
            </w:r>
            <w:r w:rsidRPr="00355A34">
              <w:rPr>
                <w:rFonts w:ascii="Times New Roman" w:eastAsia="Times New Roman" w:hAnsi="Times New Roman" w:cs="Times New Roman"/>
                <w:sz w:val="20"/>
                <w:szCs w:val="20"/>
                <w:lang w:eastAsia="tr-TR"/>
              </w:rPr>
              <w:t>Periodontology 2000 Dergisi</w:t>
            </w:r>
          </w:p>
          <w:p w:rsidR="00861B8A" w:rsidRPr="00355A34" w:rsidRDefault="00861B8A" w:rsidP="00861B8A">
            <w:pPr>
              <w:numPr>
                <w:ilvl w:val="0"/>
                <w:numId w:val="30"/>
              </w:numPr>
              <w:spacing w:after="0" w:line="276" w:lineRule="auto"/>
              <w:contextualSpacing/>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Journal of Periodontology ve Journal of Clinical Periodontology Dergileri</w:t>
            </w:r>
          </w:p>
        </w:tc>
      </w:tr>
      <w:tr w:rsidR="00861B8A" w:rsidRPr="00355A34" w:rsidTr="00B46568">
        <w:trPr>
          <w:trHeight w:val="52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DERSTE GEREKLİ ARAÇ VE GEREÇLER</w:t>
            </w:r>
          </w:p>
        </w:tc>
        <w:tc>
          <w:tcPr>
            <w:tcW w:w="3189" w:type="pct"/>
            <w:gridSpan w:val="8"/>
            <w:tcBorders>
              <w:top w:val="single" w:sz="12" w:space="0" w:color="auto"/>
              <w:left w:val="single" w:sz="12" w:space="0" w:color="auto"/>
              <w:bottom w:val="single" w:sz="12" w:space="0" w:color="auto"/>
              <w:right w:val="single" w:sz="12" w:space="0" w:color="auto"/>
            </w:tcBorders>
          </w:tcPr>
          <w:p w:rsidR="00861B8A" w:rsidRPr="00355A34" w:rsidRDefault="00861B8A" w:rsidP="00861B8A">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Bilgisayar destekli görsel eğitim için ekipmanlar, Yazı</w:t>
            </w:r>
          </w:p>
        </w:tc>
      </w:tr>
    </w:tbl>
    <w:p w:rsidR="00861B8A" w:rsidRPr="00355A34" w:rsidRDefault="00861B8A" w:rsidP="00861B8A">
      <w:pPr>
        <w:spacing w:after="0" w:line="240" w:lineRule="auto"/>
        <w:rPr>
          <w:rFonts w:ascii="Times New Roman" w:eastAsia="Times New Roman" w:hAnsi="Times New Roman" w:cs="Times New Roman"/>
          <w:sz w:val="18"/>
          <w:szCs w:val="18"/>
          <w:lang w:eastAsia="tr-TR"/>
        </w:rPr>
      </w:pPr>
    </w:p>
    <w:p w:rsidR="00861B8A" w:rsidRPr="00355A34" w:rsidRDefault="00861B8A" w:rsidP="00861B8A">
      <w:pPr>
        <w:spacing w:after="0" w:line="240" w:lineRule="auto"/>
        <w:rPr>
          <w:rFonts w:ascii="Times New Roman" w:eastAsia="Times New Roman" w:hAnsi="Times New Roman" w:cs="Times New Roman"/>
          <w:sz w:val="18"/>
          <w:szCs w:val="18"/>
          <w:lang w:eastAsia="tr-TR"/>
        </w:rPr>
      </w:pPr>
    </w:p>
    <w:p w:rsidR="00861B8A" w:rsidRPr="00355A34" w:rsidRDefault="00861B8A" w:rsidP="00861B8A">
      <w:pPr>
        <w:spacing w:after="0" w:line="240" w:lineRule="auto"/>
        <w:rPr>
          <w:rFonts w:ascii="Times New Roman" w:eastAsia="Times New Roman" w:hAnsi="Times New Roman" w:cs="Times New Roman"/>
          <w:sz w:val="18"/>
          <w:szCs w:val="18"/>
          <w:lang w:eastAsia="tr-TR"/>
        </w:rPr>
      </w:pPr>
    </w:p>
    <w:p w:rsidR="00861B8A" w:rsidRPr="00355A34" w:rsidRDefault="00861B8A" w:rsidP="00861B8A">
      <w:pPr>
        <w:spacing w:after="0" w:line="240" w:lineRule="auto"/>
        <w:rPr>
          <w:rFonts w:ascii="Times New Roman" w:eastAsia="Times New Roman" w:hAnsi="Times New Roman" w:cs="Times New Roman"/>
          <w:sz w:val="18"/>
          <w:szCs w:val="18"/>
          <w:lang w:eastAsia="tr-TR"/>
        </w:rPr>
      </w:pPr>
    </w:p>
    <w:tbl>
      <w:tblPr>
        <w:tblW w:w="5233"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916"/>
      </w:tblGrid>
      <w:tr w:rsidR="00861B8A" w:rsidRPr="00355A34" w:rsidTr="00B4656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DERSİN HAFTALIK PLANI</w:t>
            </w:r>
          </w:p>
        </w:tc>
      </w:tr>
      <w:tr w:rsidR="00861B8A" w:rsidRPr="00355A34" w:rsidTr="00B46568">
        <w:trPr>
          <w:jc w:val="center"/>
        </w:trPr>
        <w:tc>
          <w:tcPr>
            <w:tcW w:w="567" w:type="pct"/>
            <w:tcBorders>
              <w:top w:val="single" w:sz="6" w:space="0" w:color="auto"/>
              <w:left w:val="single" w:sz="12" w:space="0" w:color="auto"/>
              <w:bottom w:val="single" w:sz="6" w:space="0" w:color="auto"/>
              <w:right w:val="single" w:sz="6" w:space="0" w:color="auto"/>
            </w:tcBorders>
          </w:tcPr>
          <w:p w:rsidR="00861B8A" w:rsidRPr="00355A34" w:rsidRDefault="00861B8A" w:rsidP="00861B8A">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HAFTA</w:t>
            </w:r>
          </w:p>
        </w:tc>
        <w:tc>
          <w:tcPr>
            <w:tcW w:w="4433" w:type="pct"/>
            <w:tcBorders>
              <w:top w:val="single" w:sz="6" w:space="0" w:color="auto"/>
              <w:left w:val="single" w:sz="6" w:space="0" w:color="auto"/>
              <w:bottom w:val="single" w:sz="6" w:space="0" w:color="auto"/>
              <w:right w:val="single" w:sz="12" w:space="0" w:color="auto"/>
            </w:tcBorders>
          </w:tcPr>
          <w:p w:rsidR="00861B8A" w:rsidRPr="00355A34" w:rsidRDefault="00861B8A" w:rsidP="00861B8A">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İŞLENEN KONULAR</w:t>
            </w:r>
          </w:p>
        </w:tc>
      </w:tr>
      <w:tr w:rsidR="00861B8A" w:rsidRPr="00355A34" w:rsidTr="00B46568">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4433" w:type="pct"/>
            <w:tcBorders>
              <w:top w:val="single" w:sz="6" w:space="0" w:color="auto"/>
              <w:left w:val="single" w:sz="6" w:space="0" w:color="auto"/>
              <w:bottom w:val="single" w:sz="6" w:space="0" w:color="auto"/>
              <w:right w:val="single" w:sz="12" w:space="0" w:color="auto"/>
            </w:tcBorders>
          </w:tcPr>
          <w:p w:rsidR="00861B8A" w:rsidRPr="00355A34" w:rsidRDefault="00861B8A" w:rsidP="00861B8A">
            <w:pPr>
              <w:spacing w:after="0" w:line="240" w:lineRule="auto"/>
              <w:jc w:val="both"/>
              <w:rPr>
                <w:rFonts w:ascii="Times New Roman" w:eastAsia="Calibri" w:hAnsi="Times New Roman" w:cs="Times New Roman"/>
                <w:lang w:val="en-US" w:eastAsia="tr-TR"/>
              </w:rPr>
            </w:pPr>
            <w:r w:rsidRPr="00355A34">
              <w:rPr>
                <w:rFonts w:ascii="Times New Roman" w:eastAsia="Times New Roman" w:hAnsi="Times New Roman" w:cs="Times New Roman"/>
                <w:lang w:eastAsia="tr-TR"/>
              </w:rPr>
              <w:t>PERİODONTAL DOKULAR (DİŞETİ, ALVEOLER KEMİK)</w:t>
            </w:r>
          </w:p>
        </w:tc>
      </w:tr>
      <w:tr w:rsidR="00861B8A" w:rsidRPr="00355A34" w:rsidTr="00B46568">
        <w:trPr>
          <w:trHeight w:val="300"/>
          <w:jc w:val="center"/>
        </w:trPr>
        <w:tc>
          <w:tcPr>
            <w:tcW w:w="567" w:type="pct"/>
            <w:tcBorders>
              <w:top w:val="single" w:sz="6" w:space="0" w:color="auto"/>
              <w:left w:val="single" w:sz="12"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4433" w:type="pct"/>
            <w:tcBorders>
              <w:top w:val="single" w:sz="6" w:space="0" w:color="auto"/>
              <w:left w:val="single" w:sz="6" w:space="0" w:color="auto"/>
              <w:bottom w:val="single" w:sz="6" w:space="0" w:color="auto"/>
              <w:right w:val="single" w:sz="12" w:space="0" w:color="auto"/>
            </w:tcBorders>
          </w:tcPr>
          <w:p w:rsidR="00861B8A" w:rsidRPr="00355A34" w:rsidRDefault="00861B8A" w:rsidP="00861B8A">
            <w:pPr>
              <w:spacing w:after="0" w:line="240" w:lineRule="auto"/>
              <w:rPr>
                <w:rFonts w:ascii="Times New Roman" w:eastAsia="Calibri" w:hAnsi="Times New Roman" w:cs="Times New Roman"/>
                <w:lang w:val="en-US" w:eastAsia="tr-TR"/>
              </w:rPr>
            </w:pPr>
            <w:r w:rsidRPr="00355A34">
              <w:rPr>
                <w:rFonts w:ascii="Times New Roman" w:eastAsia="Times New Roman" w:hAnsi="Times New Roman" w:cs="Times New Roman"/>
                <w:lang w:eastAsia="tr-TR"/>
              </w:rPr>
              <w:t>PERİODONTAL DOKULAR (SEMENT, PERİODONTAL LİGAMENT)</w:t>
            </w:r>
          </w:p>
        </w:tc>
      </w:tr>
      <w:tr w:rsidR="00861B8A" w:rsidRPr="00355A34" w:rsidTr="00B46568">
        <w:trPr>
          <w:trHeight w:val="299"/>
          <w:jc w:val="center"/>
        </w:trPr>
        <w:tc>
          <w:tcPr>
            <w:tcW w:w="567" w:type="pct"/>
            <w:tcBorders>
              <w:top w:val="single" w:sz="6" w:space="0" w:color="auto"/>
              <w:left w:val="single" w:sz="12"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4433" w:type="pct"/>
            <w:tcBorders>
              <w:top w:val="single" w:sz="6" w:space="0" w:color="auto"/>
              <w:left w:val="single" w:sz="6" w:space="0" w:color="auto"/>
              <w:bottom w:val="single" w:sz="6" w:space="0" w:color="auto"/>
              <w:right w:val="single" w:sz="12" w:space="0" w:color="auto"/>
            </w:tcBorders>
          </w:tcPr>
          <w:p w:rsidR="00861B8A" w:rsidRPr="00355A34" w:rsidRDefault="00861B8A" w:rsidP="00861B8A">
            <w:pPr>
              <w:spacing w:after="0" w:line="240" w:lineRule="auto"/>
              <w:rPr>
                <w:rFonts w:ascii="Times New Roman" w:eastAsia="Calibri" w:hAnsi="Times New Roman" w:cs="Times New Roman"/>
                <w:lang w:val="en-US" w:eastAsia="tr-TR"/>
              </w:rPr>
            </w:pPr>
            <w:r w:rsidRPr="00355A34">
              <w:rPr>
                <w:rFonts w:ascii="Times New Roman" w:eastAsia="Times New Roman" w:hAnsi="Times New Roman" w:cs="Times New Roman"/>
                <w:lang w:eastAsia="tr-TR"/>
              </w:rPr>
              <w:t>PERİODONTAL DOKULARIN EMBRİYOLOJİSİ</w:t>
            </w:r>
          </w:p>
        </w:tc>
      </w:tr>
      <w:tr w:rsidR="00861B8A" w:rsidRPr="00355A34" w:rsidTr="00B46568">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4433" w:type="pct"/>
            <w:tcBorders>
              <w:top w:val="single" w:sz="6" w:space="0" w:color="auto"/>
              <w:left w:val="single" w:sz="6" w:space="0" w:color="auto"/>
              <w:bottom w:val="single" w:sz="6" w:space="0" w:color="auto"/>
              <w:right w:val="single" w:sz="12" w:space="0" w:color="auto"/>
            </w:tcBorders>
          </w:tcPr>
          <w:p w:rsidR="00861B8A" w:rsidRPr="00355A34" w:rsidRDefault="00861B8A" w:rsidP="00861B8A">
            <w:pPr>
              <w:spacing w:after="0" w:line="240" w:lineRule="auto"/>
              <w:rPr>
                <w:rFonts w:ascii="Times New Roman" w:eastAsia="Calibri" w:hAnsi="Times New Roman" w:cs="Times New Roman"/>
                <w:lang w:val="en-US" w:eastAsia="tr-TR"/>
              </w:rPr>
            </w:pPr>
            <w:r w:rsidRPr="00355A34">
              <w:rPr>
                <w:rFonts w:ascii="Times New Roman" w:eastAsia="Times New Roman" w:hAnsi="Times New Roman" w:cs="Times New Roman"/>
                <w:lang w:eastAsia="tr-TR"/>
              </w:rPr>
              <w:t>PERİODONSİYUMDA OLUŞAN DEĞİŞİMLER VE YAŞLILIKTA GÖZLENEN PERİODONTAL DOKULARDAKİ DEĞİŞİKLİKLER</w:t>
            </w:r>
          </w:p>
        </w:tc>
      </w:tr>
      <w:tr w:rsidR="00861B8A" w:rsidRPr="00355A34" w:rsidTr="00B46568">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4433" w:type="pct"/>
            <w:tcBorders>
              <w:top w:val="single" w:sz="6" w:space="0" w:color="auto"/>
              <w:left w:val="single" w:sz="6" w:space="0" w:color="auto"/>
              <w:bottom w:val="single" w:sz="6" w:space="0" w:color="auto"/>
              <w:right w:val="single" w:sz="12" w:space="0" w:color="auto"/>
            </w:tcBorders>
          </w:tcPr>
          <w:p w:rsidR="00861B8A" w:rsidRPr="00355A34" w:rsidRDefault="00861B8A" w:rsidP="00861B8A">
            <w:pPr>
              <w:spacing w:after="0" w:line="240" w:lineRule="auto"/>
              <w:rPr>
                <w:rFonts w:ascii="Times New Roman" w:eastAsia="Calibri" w:hAnsi="Times New Roman" w:cs="Times New Roman"/>
                <w:lang w:val="en-US" w:eastAsia="tr-TR"/>
              </w:rPr>
            </w:pPr>
            <w:r w:rsidRPr="00355A34">
              <w:rPr>
                <w:rFonts w:ascii="Times New Roman" w:eastAsia="Times New Roman" w:hAnsi="Times New Roman" w:cs="Times New Roman"/>
                <w:lang w:eastAsia="tr-TR"/>
              </w:rPr>
              <w:t>DİŞLER ÜZERİNDEKİ EKLENTİLER (M. ALBA, MDP, DİŞTAŞI</w:t>
            </w:r>
          </w:p>
        </w:tc>
      </w:tr>
      <w:tr w:rsidR="00861B8A" w:rsidRPr="00355A34" w:rsidTr="00B46568">
        <w:trPr>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861B8A" w:rsidRPr="00355A34" w:rsidRDefault="00861B8A" w:rsidP="00861B8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861B8A" w:rsidRPr="00355A34" w:rsidRDefault="00861B8A" w:rsidP="00861B8A">
            <w:pPr>
              <w:spacing w:after="0" w:line="240" w:lineRule="auto"/>
              <w:rPr>
                <w:rFonts w:ascii="Times New Roman" w:eastAsia="Calibri" w:hAnsi="Times New Roman" w:cs="Times New Roman"/>
                <w:lang w:val="en-US" w:eastAsia="tr-TR"/>
              </w:rPr>
            </w:pPr>
            <w:r w:rsidRPr="00355A34">
              <w:rPr>
                <w:rFonts w:ascii="Times New Roman" w:eastAsia="Times New Roman" w:hAnsi="Times New Roman" w:cs="Times New Roman"/>
                <w:lang w:eastAsia="tr-TR"/>
              </w:rPr>
              <w:t>PERİODONTAL HASTALIKLARIN EPİDEMİYOLOJİSİ VE TOPLUMSAL PERİODONTAL İNDEKSLER</w:t>
            </w:r>
          </w:p>
        </w:tc>
      </w:tr>
      <w:tr w:rsidR="00861B8A" w:rsidRPr="00355A34" w:rsidTr="00B46568">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4433" w:type="pct"/>
            <w:tcBorders>
              <w:top w:val="single" w:sz="6" w:space="0" w:color="auto"/>
              <w:left w:val="single" w:sz="6" w:space="0" w:color="auto"/>
              <w:bottom w:val="single" w:sz="6" w:space="0" w:color="auto"/>
              <w:right w:val="single" w:sz="12" w:space="0" w:color="auto"/>
            </w:tcBorders>
          </w:tcPr>
          <w:p w:rsidR="00861B8A" w:rsidRPr="00355A34" w:rsidRDefault="00861B8A" w:rsidP="00861B8A">
            <w:pPr>
              <w:spacing w:after="0" w:line="240" w:lineRule="auto"/>
              <w:rPr>
                <w:rFonts w:ascii="Times New Roman" w:eastAsia="Calibri" w:hAnsi="Times New Roman" w:cs="Times New Roman"/>
                <w:lang w:val="en-US" w:eastAsia="tr-TR"/>
              </w:rPr>
            </w:pPr>
            <w:r w:rsidRPr="00355A34">
              <w:rPr>
                <w:rFonts w:ascii="Times New Roman" w:eastAsia="Times New Roman" w:hAnsi="Times New Roman" w:cs="Times New Roman"/>
                <w:lang w:eastAsia="tr-TR"/>
              </w:rPr>
              <w:t>PERİODONTAL HASTALIKLARIN RİSK FAKTÖRLERİ (LOKAL ETYOLOJİK FAKTÖRLER, SİGARA, GENETİK)</w:t>
            </w:r>
          </w:p>
        </w:tc>
      </w:tr>
      <w:tr w:rsidR="00861B8A" w:rsidRPr="00355A34" w:rsidTr="00B46568">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4433" w:type="pct"/>
            <w:tcBorders>
              <w:top w:val="single" w:sz="6" w:space="0" w:color="auto"/>
              <w:left w:val="single" w:sz="6" w:space="0" w:color="auto"/>
              <w:bottom w:val="single" w:sz="6" w:space="0" w:color="auto"/>
              <w:right w:val="single" w:sz="12" w:space="0" w:color="auto"/>
            </w:tcBorders>
          </w:tcPr>
          <w:p w:rsidR="00861B8A" w:rsidRPr="00355A34" w:rsidRDefault="00861B8A" w:rsidP="00861B8A">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PERİODONTAL HASTALIKLARIN MİKROBİYOLOJİSİ  </w:t>
            </w:r>
          </w:p>
        </w:tc>
      </w:tr>
      <w:tr w:rsidR="00861B8A" w:rsidRPr="00355A34" w:rsidTr="00B46568">
        <w:trPr>
          <w:trHeight w:val="271"/>
          <w:jc w:val="center"/>
        </w:trPr>
        <w:tc>
          <w:tcPr>
            <w:tcW w:w="567" w:type="pct"/>
            <w:tcBorders>
              <w:top w:val="single" w:sz="6" w:space="0" w:color="auto"/>
              <w:left w:val="single" w:sz="12"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9</w:t>
            </w:r>
          </w:p>
        </w:tc>
        <w:tc>
          <w:tcPr>
            <w:tcW w:w="4433" w:type="pct"/>
            <w:tcBorders>
              <w:top w:val="single" w:sz="6" w:space="0" w:color="auto"/>
              <w:left w:val="single" w:sz="6" w:space="0" w:color="auto"/>
              <w:bottom w:val="single" w:sz="6" w:space="0" w:color="auto"/>
              <w:right w:val="single" w:sz="12" w:space="0" w:color="auto"/>
            </w:tcBorders>
          </w:tcPr>
          <w:p w:rsidR="00861B8A" w:rsidRPr="00355A34" w:rsidRDefault="00861B8A" w:rsidP="00861B8A">
            <w:pPr>
              <w:spacing w:after="0" w:line="240" w:lineRule="auto"/>
              <w:jc w:val="both"/>
              <w:rPr>
                <w:rFonts w:ascii="Times New Roman" w:eastAsia="Calibri" w:hAnsi="Times New Roman" w:cs="Times New Roman"/>
                <w:lang w:val="en-US" w:eastAsia="tr-TR"/>
              </w:rPr>
            </w:pPr>
            <w:r w:rsidRPr="00355A34">
              <w:rPr>
                <w:rFonts w:ascii="Times New Roman" w:eastAsia="Times New Roman" w:hAnsi="Times New Roman" w:cs="Times New Roman"/>
                <w:lang w:eastAsia="tr-TR"/>
              </w:rPr>
              <w:t xml:space="preserve">DİŞETİ VE AĞZIN SAVUNMA MEKANİZMALARI (SALYA, DİŞETİ OLUĞU SIVISI, EPİTELYAL TURNOVER) </w:t>
            </w:r>
          </w:p>
        </w:tc>
      </w:tr>
      <w:tr w:rsidR="00861B8A" w:rsidRPr="00355A34" w:rsidTr="00B46568">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10</w:t>
            </w:r>
          </w:p>
        </w:tc>
        <w:tc>
          <w:tcPr>
            <w:tcW w:w="4433" w:type="pct"/>
            <w:tcBorders>
              <w:top w:val="single" w:sz="6" w:space="0" w:color="auto"/>
              <w:left w:val="single" w:sz="6" w:space="0" w:color="auto"/>
              <w:bottom w:val="single" w:sz="6" w:space="0" w:color="auto"/>
              <w:right w:val="single" w:sz="12" w:space="0" w:color="auto"/>
            </w:tcBorders>
          </w:tcPr>
          <w:p w:rsidR="00861B8A" w:rsidRPr="00355A34" w:rsidRDefault="00861B8A" w:rsidP="00861B8A">
            <w:pPr>
              <w:spacing w:after="0" w:line="240" w:lineRule="auto"/>
              <w:jc w:val="both"/>
              <w:rPr>
                <w:rFonts w:ascii="Times New Roman" w:eastAsia="Calibri" w:hAnsi="Times New Roman" w:cs="Times New Roman"/>
                <w:lang w:val="en-US" w:eastAsia="tr-TR"/>
              </w:rPr>
            </w:pPr>
            <w:r w:rsidRPr="00355A34">
              <w:rPr>
                <w:rFonts w:ascii="Times New Roman" w:eastAsia="Calibri" w:hAnsi="Times New Roman" w:cs="Times New Roman"/>
                <w:b/>
                <w:lang w:val="en-US" w:eastAsia="tr-TR"/>
              </w:rPr>
              <w:t>ARA SINAV HAFTASI</w:t>
            </w:r>
          </w:p>
        </w:tc>
      </w:tr>
      <w:tr w:rsidR="00861B8A" w:rsidRPr="00355A34" w:rsidTr="00B46568">
        <w:trPr>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861B8A" w:rsidRPr="00355A34" w:rsidRDefault="00861B8A" w:rsidP="00861B8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11</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861B8A" w:rsidRPr="00355A34" w:rsidRDefault="00861B8A" w:rsidP="00861B8A">
            <w:pPr>
              <w:spacing w:after="0" w:line="240" w:lineRule="auto"/>
              <w:rPr>
                <w:rFonts w:ascii="Times New Roman" w:eastAsia="Calibri" w:hAnsi="Times New Roman" w:cs="Times New Roman"/>
                <w:lang w:val="en-US" w:eastAsia="tr-TR"/>
              </w:rPr>
            </w:pPr>
            <w:r w:rsidRPr="00355A34">
              <w:rPr>
                <w:rFonts w:ascii="Times New Roman" w:eastAsia="Calibri" w:hAnsi="Times New Roman" w:cs="Times New Roman"/>
                <w:b/>
                <w:lang w:val="en-US" w:eastAsia="tr-TR"/>
              </w:rPr>
              <w:t>ARA SINAV HAFTASI</w:t>
            </w:r>
          </w:p>
        </w:tc>
      </w:tr>
      <w:tr w:rsidR="00861B8A" w:rsidRPr="00355A34" w:rsidTr="00B46568">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12</w:t>
            </w:r>
          </w:p>
        </w:tc>
        <w:tc>
          <w:tcPr>
            <w:tcW w:w="4433" w:type="pct"/>
            <w:tcBorders>
              <w:top w:val="single" w:sz="6" w:space="0" w:color="auto"/>
              <w:left w:val="single" w:sz="6" w:space="0" w:color="auto"/>
              <w:bottom w:val="single" w:sz="6" w:space="0" w:color="auto"/>
              <w:right w:val="single" w:sz="12" w:space="0" w:color="auto"/>
            </w:tcBorders>
          </w:tcPr>
          <w:p w:rsidR="00861B8A" w:rsidRPr="00355A34" w:rsidRDefault="00861B8A" w:rsidP="00861B8A">
            <w:pPr>
              <w:spacing w:after="0" w:line="240" w:lineRule="auto"/>
              <w:rPr>
                <w:rFonts w:ascii="Times New Roman" w:eastAsia="Calibri" w:hAnsi="Times New Roman" w:cs="Times New Roman"/>
                <w:lang w:val="en-US" w:eastAsia="tr-TR"/>
              </w:rPr>
            </w:pPr>
            <w:r w:rsidRPr="00355A34">
              <w:rPr>
                <w:rFonts w:ascii="Times New Roman" w:eastAsia="Times New Roman" w:hAnsi="Times New Roman" w:cs="Times New Roman"/>
                <w:color w:val="000000"/>
                <w:lang w:eastAsia="tr-TR"/>
              </w:rPr>
              <w:t>İMMÜNİTE VE İNFLAMASYON</w:t>
            </w:r>
          </w:p>
        </w:tc>
      </w:tr>
      <w:tr w:rsidR="00861B8A" w:rsidRPr="00355A34" w:rsidTr="00B46568">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13</w:t>
            </w:r>
          </w:p>
        </w:tc>
        <w:tc>
          <w:tcPr>
            <w:tcW w:w="4433" w:type="pct"/>
            <w:tcBorders>
              <w:top w:val="single" w:sz="6" w:space="0" w:color="auto"/>
              <w:left w:val="single" w:sz="6" w:space="0" w:color="auto"/>
              <w:bottom w:val="single" w:sz="6" w:space="0" w:color="auto"/>
              <w:right w:val="single" w:sz="12" w:space="0" w:color="auto"/>
            </w:tcBorders>
          </w:tcPr>
          <w:p w:rsidR="00861B8A" w:rsidRPr="00355A34" w:rsidRDefault="00861B8A" w:rsidP="00861B8A">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PERİODONTAL HASTALIKLARIN PATOGENEZİ </w:t>
            </w:r>
          </w:p>
        </w:tc>
      </w:tr>
      <w:tr w:rsidR="00861B8A" w:rsidRPr="00355A34" w:rsidTr="00B46568">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14</w:t>
            </w:r>
          </w:p>
        </w:tc>
        <w:tc>
          <w:tcPr>
            <w:tcW w:w="4433" w:type="pct"/>
            <w:tcBorders>
              <w:top w:val="single" w:sz="6" w:space="0" w:color="auto"/>
              <w:left w:val="single" w:sz="6" w:space="0" w:color="auto"/>
              <w:bottom w:val="single" w:sz="6" w:space="0" w:color="auto"/>
              <w:right w:val="single" w:sz="12" w:space="0" w:color="auto"/>
            </w:tcBorders>
          </w:tcPr>
          <w:p w:rsidR="00861B8A" w:rsidRPr="00355A34" w:rsidRDefault="00861B8A" w:rsidP="00861B8A">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PERİODONTAL CEP OLUŞUMU</w:t>
            </w:r>
          </w:p>
        </w:tc>
      </w:tr>
      <w:tr w:rsidR="00861B8A" w:rsidRPr="00355A34" w:rsidTr="00B46568">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15</w:t>
            </w:r>
          </w:p>
        </w:tc>
        <w:tc>
          <w:tcPr>
            <w:tcW w:w="4433" w:type="pct"/>
            <w:tcBorders>
              <w:top w:val="single" w:sz="6" w:space="0" w:color="auto"/>
              <w:left w:val="single" w:sz="6" w:space="0" w:color="auto"/>
              <w:bottom w:val="single" w:sz="6" w:space="0" w:color="auto"/>
              <w:right w:val="single" w:sz="12" w:space="0" w:color="auto"/>
            </w:tcBorders>
          </w:tcPr>
          <w:p w:rsidR="00861B8A" w:rsidRPr="00355A34" w:rsidRDefault="00861B8A" w:rsidP="00861B8A">
            <w:pPr>
              <w:spacing w:after="0" w:line="240" w:lineRule="auto"/>
              <w:rPr>
                <w:rFonts w:ascii="Times New Roman" w:eastAsia="Calibri" w:hAnsi="Times New Roman" w:cs="Times New Roman"/>
                <w:lang w:val="en-US" w:eastAsia="tr-TR"/>
              </w:rPr>
            </w:pPr>
            <w:r w:rsidRPr="00355A34">
              <w:rPr>
                <w:rFonts w:ascii="Times New Roman" w:eastAsia="Times New Roman" w:hAnsi="Times New Roman" w:cs="Times New Roman"/>
                <w:lang w:eastAsia="tr-TR"/>
              </w:rPr>
              <w:t>KEMİK KAYBI VE KEMİK YIKIM PATERNLERİ.</w:t>
            </w:r>
          </w:p>
        </w:tc>
      </w:tr>
      <w:tr w:rsidR="00861B8A" w:rsidRPr="00355A34" w:rsidTr="00B46568">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861B8A" w:rsidRPr="00355A34" w:rsidRDefault="00861B8A" w:rsidP="00861B8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16</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861B8A" w:rsidRPr="00355A34" w:rsidRDefault="00861B8A" w:rsidP="00861B8A">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PERİODONTOLOJİDE KULLANILAN ALETLER</w:t>
            </w:r>
          </w:p>
        </w:tc>
      </w:tr>
      <w:tr w:rsidR="00861B8A" w:rsidRPr="00355A34" w:rsidTr="00B46568">
        <w:trPr>
          <w:trHeight w:val="355"/>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861B8A" w:rsidRPr="00355A34" w:rsidRDefault="00861B8A" w:rsidP="00861B8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17</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861B8A" w:rsidRPr="00355A34" w:rsidRDefault="00861B8A" w:rsidP="00861B8A">
            <w:pPr>
              <w:spacing w:after="0" w:line="240" w:lineRule="auto"/>
              <w:rPr>
                <w:rFonts w:ascii="Times New Roman" w:eastAsia="Times New Roman" w:hAnsi="Times New Roman" w:cs="Times New Roman"/>
                <w:lang w:eastAsia="tr-TR"/>
              </w:rPr>
            </w:pPr>
            <w:r w:rsidRPr="00355A34">
              <w:rPr>
                <w:rFonts w:ascii="Times New Roman" w:eastAsia="Calibri" w:hAnsi="Times New Roman" w:cs="Times New Roman"/>
                <w:b/>
                <w:lang w:val="en-US" w:eastAsia="tr-TR"/>
              </w:rPr>
              <w:t>YARIYIL SONU SINAVLARI</w:t>
            </w:r>
          </w:p>
        </w:tc>
      </w:tr>
      <w:tr w:rsidR="00861B8A" w:rsidRPr="00355A34" w:rsidTr="00B46568">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861B8A" w:rsidRPr="00355A34" w:rsidRDefault="00861B8A" w:rsidP="00861B8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861B8A" w:rsidRPr="00355A34" w:rsidRDefault="00861B8A" w:rsidP="00861B8A">
            <w:pPr>
              <w:spacing w:after="0" w:line="240" w:lineRule="auto"/>
              <w:rPr>
                <w:rFonts w:ascii="Times New Roman" w:eastAsia="Calibri" w:hAnsi="Times New Roman" w:cs="Times New Roman"/>
                <w:b/>
                <w:lang w:val="en-US" w:eastAsia="tr-TR"/>
              </w:rPr>
            </w:pPr>
            <w:r w:rsidRPr="00355A34">
              <w:rPr>
                <w:rFonts w:ascii="Times New Roman" w:eastAsia="Times New Roman" w:hAnsi="Times New Roman" w:cs="Times New Roman"/>
                <w:lang w:eastAsia="tr-TR"/>
              </w:rPr>
              <w:t>PERİODONTAL ENSTRÜMENTASYON</w:t>
            </w:r>
          </w:p>
        </w:tc>
      </w:tr>
      <w:tr w:rsidR="00861B8A" w:rsidRPr="00355A34" w:rsidTr="00B46568">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861B8A" w:rsidRPr="00355A34" w:rsidRDefault="00861B8A" w:rsidP="00861B8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861B8A" w:rsidRPr="00355A34" w:rsidRDefault="00861B8A" w:rsidP="00861B8A">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PERİODONTAL HASTALIKLARIN SINIFLANDIRILMASI</w:t>
            </w:r>
          </w:p>
        </w:tc>
      </w:tr>
      <w:tr w:rsidR="00861B8A" w:rsidRPr="00355A34" w:rsidTr="00B46568">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861B8A" w:rsidRPr="00355A34" w:rsidRDefault="00861B8A" w:rsidP="00861B8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861B8A" w:rsidRPr="00355A34" w:rsidRDefault="00861B8A" w:rsidP="00861B8A">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GİNGİVİTİSLER</w:t>
            </w:r>
          </w:p>
        </w:tc>
      </w:tr>
      <w:tr w:rsidR="00861B8A" w:rsidRPr="00355A34" w:rsidTr="00B46568">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861B8A" w:rsidRPr="00355A34" w:rsidRDefault="00861B8A" w:rsidP="00861B8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861B8A" w:rsidRPr="00355A34" w:rsidRDefault="00861B8A" w:rsidP="00861B8A">
            <w:pPr>
              <w:spacing w:after="0" w:line="240" w:lineRule="auto"/>
              <w:contextualSpacing/>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PERİODONTİTİS I</w:t>
            </w:r>
          </w:p>
        </w:tc>
      </w:tr>
      <w:tr w:rsidR="00861B8A" w:rsidRPr="00355A34" w:rsidTr="00B46568">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861B8A" w:rsidRPr="00355A34" w:rsidRDefault="00861B8A" w:rsidP="00861B8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861B8A" w:rsidRPr="00355A34" w:rsidRDefault="00861B8A" w:rsidP="00861B8A">
            <w:pPr>
              <w:spacing w:after="0" w:line="240" w:lineRule="auto"/>
              <w:contextualSpacing/>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PERİODONTİTİS II</w:t>
            </w:r>
          </w:p>
        </w:tc>
      </w:tr>
      <w:tr w:rsidR="00861B8A" w:rsidRPr="00355A34" w:rsidTr="00B46568">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861B8A" w:rsidRPr="00355A34" w:rsidRDefault="00861B8A" w:rsidP="00861B8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861B8A" w:rsidRPr="00355A34" w:rsidRDefault="00861B8A" w:rsidP="00861B8A">
            <w:pPr>
              <w:spacing w:after="0" w:line="240" w:lineRule="auto"/>
              <w:contextualSpacing/>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ÇEŞİTLİ İMMÜN YETMEZLİK SENDROMLARININ PERİODONSİYUMA ETKİSİ</w:t>
            </w:r>
          </w:p>
        </w:tc>
      </w:tr>
      <w:tr w:rsidR="00861B8A" w:rsidRPr="00355A34" w:rsidTr="00B46568">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861B8A" w:rsidRPr="00355A34" w:rsidRDefault="00861B8A" w:rsidP="00861B8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lastRenderedPageBreak/>
              <w:t>7</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861B8A" w:rsidRPr="00355A34" w:rsidRDefault="00861B8A" w:rsidP="00861B8A">
            <w:pPr>
              <w:spacing w:after="0" w:line="240" w:lineRule="auto"/>
              <w:contextualSpacing/>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SİSTEMİK HASTALIK- PERİODONTAL HASTALIK İLİŞKİSİ </w:t>
            </w:r>
          </w:p>
        </w:tc>
      </w:tr>
      <w:tr w:rsidR="00861B8A" w:rsidRPr="00355A34" w:rsidTr="00B46568">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861B8A" w:rsidRPr="00355A34" w:rsidRDefault="00861B8A" w:rsidP="00861B8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861B8A" w:rsidRPr="00355A34" w:rsidRDefault="00861B8A" w:rsidP="00861B8A">
            <w:pPr>
              <w:spacing w:after="0" w:line="240" w:lineRule="auto"/>
              <w:rPr>
                <w:rFonts w:ascii="Times New Roman" w:eastAsia="Calibri" w:hAnsi="Times New Roman" w:cs="Times New Roman"/>
                <w:lang w:val="en-US" w:eastAsia="tr-TR"/>
              </w:rPr>
            </w:pPr>
            <w:r w:rsidRPr="00355A34">
              <w:rPr>
                <w:rFonts w:ascii="Times New Roman" w:eastAsia="Times New Roman" w:hAnsi="Times New Roman" w:cs="Times New Roman"/>
                <w:lang w:eastAsia="tr-TR"/>
              </w:rPr>
              <w:t>AKUT PERİODONTAL HASTALIKLAR</w:t>
            </w:r>
          </w:p>
        </w:tc>
      </w:tr>
      <w:tr w:rsidR="00861B8A" w:rsidRPr="00355A34" w:rsidTr="00B46568">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861B8A" w:rsidRPr="00355A34" w:rsidRDefault="00861B8A" w:rsidP="00861B8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9</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861B8A" w:rsidRPr="00355A34" w:rsidRDefault="00861B8A" w:rsidP="00861B8A">
            <w:pPr>
              <w:spacing w:after="0" w:line="240" w:lineRule="auto"/>
              <w:rPr>
                <w:rFonts w:ascii="Times New Roman" w:eastAsia="Calibri" w:hAnsi="Times New Roman" w:cs="Times New Roman"/>
                <w:lang w:val="en-US" w:eastAsia="tr-TR"/>
              </w:rPr>
            </w:pPr>
            <w:r w:rsidRPr="00355A34">
              <w:rPr>
                <w:rFonts w:ascii="Times New Roman" w:eastAsia="Times New Roman" w:hAnsi="Times New Roman" w:cs="Times New Roman"/>
                <w:lang w:eastAsia="tr-TR"/>
              </w:rPr>
              <w:t>OHE VE TOTAL PLAK KONTROLÜ</w:t>
            </w:r>
          </w:p>
        </w:tc>
      </w:tr>
      <w:tr w:rsidR="00861B8A" w:rsidRPr="00355A34" w:rsidTr="00B46568">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861B8A" w:rsidRPr="00355A34" w:rsidRDefault="00861B8A" w:rsidP="00861B8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10</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861B8A" w:rsidRPr="00355A34" w:rsidRDefault="00861B8A" w:rsidP="00861B8A">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DİŞHEKİMLİĞİNDE DEZENFEKSİYON VE STERİLİZASYON</w:t>
            </w:r>
          </w:p>
        </w:tc>
      </w:tr>
      <w:tr w:rsidR="00861B8A" w:rsidRPr="00355A34" w:rsidTr="00B46568">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861B8A" w:rsidRPr="00355A34" w:rsidRDefault="00861B8A" w:rsidP="00861B8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11</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861B8A" w:rsidRPr="00355A34" w:rsidRDefault="00861B8A" w:rsidP="00861B8A">
            <w:pPr>
              <w:spacing w:after="0" w:line="240" w:lineRule="auto"/>
              <w:jc w:val="both"/>
              <w:rPr>
                <w:rFonts w:ascii="Times New Roman" w:eastAsia="Calibri" w:hAnsi="Times New Roman" w:cs="Times New Roman"/>
                <w:lang w:eastAsia="tr-TR"/>
              </w:rPr>
            </w:pPr>
            <w:r w:rsidRPr="00355A34">
              <w:rPr>
                <w:rFonts w:ascii="Times New Roman" w:eastAsia="Calibri" w:hAnsi="Times New Roman" w:cs="Times New Roman"/>
                <w:b/>
                <w:lang w:eastAsia="tr-TR"/>
              </w:rPr>
              <w:t>ARA SINAV HAFTASI</w:t>
            </w:r>
          </w:p>
        </w:tc>
      </w:tr>
      <w:tr w:rsidR="00861B8A" w:rsidRPr="00355A34" w:rsidTr="00B46568">
        <w:trPr>
          <w:trHeight w:val="397"/>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861B8A" w:rsidRPr="00355A34" w:rsidRDefault="00861B8A" w:rsidP="00861B8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12</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861B8A" w:rsidRPr="00355A34" w:rsidRDefault="00861B8A" w:rsidP="00861B8A">
            <w:pPr>
              <w:spacing w:after="0" w:line="240" w:lineRule="auto"/>
              <w:jc w:val="both"/>
              <w:rPr>
                <w:rFonts w:ascii="Times New Roman" w:eastAsia="Calibri" w:hAnsi="Times New Roman" w:cs="Times New Roman"/>
                <w:lang w:eastAsia="tr-TR"/>
              </w:rPr>
            </w:pPr>
            <w:r w:rsidRPr="00355A34">
              <w:rPr>
                <w:rFonts w:ascii="Times New Roman" w:eastAsia="Calibri" w:hAnsi="Times New Roman" w:cs="Times New Roman"/>
                <w:b/>
                <w:lang w:eastAsia="tr-TR"/>
              </w:rPr>
              <w:t>ARA SINAV HAFTASI</w:t>
            </w:r>
          </w:p>
        </w:tc>
      </w:tr>
      <w:tr w:rsidR="00861B8A" w:rsidRPr="00355A34" w:rsidTr="00B46568">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861B8A" w:rsidRPr="00355A34" w:rsidRDefault="00861B8A" w:rsidP="00861B8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13</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861B8A" w:rsidRPr="00355A34" w:rsidRDefault="00861B8A" w:rsidP="00861B8A">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OKLUZAL TRAVMA </w:t>
            </w:r>
          </w:p>
        </w:tc>
      </w:tr>
      <w:tr w:rsidR="00861B8A" w:rsidRPr="00355A34" w:rsidTr="00B46568">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861B8A" w:rsidRPr="00355A34" w:rsidRDefault="00861B8A" w:rsidP="00861B8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14</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861B8A" w:rsidRPr="00355A34" w:rsidRDefault="00861B8A" w:rsidP="00861B8A">
            <w:pPr>
              <w:spacing w:after="0" w:line="240" w:lineRule="auto"/>
              <w:rPr>
                <w:rFonts w:ascii="Times New Roman" w:eastAsia="Calibri" w:hAnsi="Times New Roman" w:cs="Times New Roman"/>
                <w:lang w:val="en-US" w:eastAsia="tr-TR"/>
              </w:rPr>
            </w:pPr>
            <w:r w:rsidRPr="00355A34">
              <w:rPr>
                <w:rFonts w:ascii="Times New Roman" w:eastAsia="Times New Roman" w:hAnsi="Times New Roman" w:cs="Times New Roman"/>
                <w:lang w:eastAsia="tr-TR"/>
              </w:rPr>
              <w:t xml:space="preserve">DİŞETİ BÜYÜMELERİ VE TEDAVİ SEÇENEKLERİ </w:t>
            </w:r>
          </w:p>
        </w:tc>
      </w:tr>
      <w:tr w:rsidR="00861B8A" w:rsidRPr="00355A34" w:rsidTr="00B46568">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861B8A" w:rsidRPr="00355A34" w:rsidRDefault="00861B8A" w:rsidP="00861B8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15</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861B8A" w:rsidRPr="00355A34" w:rsidRDefault="00861B8A" w:rsidP="00861B8A">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DİŞETİ ÇEKİLMELERİ VE TEDAVİ SEÇENEKLERİ </w:t>
            </w:r>
          </w:p>
        </w:tc>
      </w:tr>
      <w:tr w:rsidR="00861B8A" w:rsidRPr="00355A34" w:rsidTr="00B46568">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861B8A" w:rsidRPr="00355A34" w:rsidRDefault="00861B8A" w:rsidP="00861B8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16</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861B8A" w:rsidRPr="00355A34" w:rsidRDefault="00861B8A" w:rsidP="00861B8A">
            <w:pPr>
              <w:spacing w:after="0" w:line="240" w:lineRule="auto"/>
              <w:jc w:val="both"/>
              <w:rPr>
                <w:rFonts w:ascii="Times New Roman" w:eastAsia="Calibri" w:hAnsi="Times New Roman" w:cs="Times New Roman"/>
                <w:lang w:val="en-US" w:eastAsia="tr-TR"/>
              </w:rPr>
            </w:pPr>
            <w:r w:rsidRPr="00355A34">
              <w:rPr>
                <w:rFonts w:ascii="Times New Roman" w:eastAsia="Times New Roman" w:hAnsi="Times New Roman" w:cs="Times New Roman"/>
                <w:lang w:eastAsia="tr-TR"/>
              </w:rPr>
              <w:t>DERİ ORAL MUKOZA HASTALIKLARI I</w:t>
            </w:r>
          </w:p>
        </w:tc>
      </w:tr>
      <w:tr w:rsidR="00861B8A" w:rsidRPr="00355A34" w:rsidTr="00B46568">
        <w:trPr>
          <w:trHeight w:val="355"/>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861B8A" w:rsidRPr="00355A34" w:rsidRDefault="00861B8A" w:rsidP="00861B8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17</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861B8A" w:rsidRPr="00355A34" w:rsidRDefault="00861B8A" w:rsidP="00861B8A">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DERİ ORAL MUKOZA HASTALIKLARI II</w:t>
            </w:r>
          </w:p>
        </w:tc>
      </w:tr>
      <w:tr w:rsidR="00861B8A" w:rsidRPr="00355A34" w:rsidTr="00B46568">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861B8A" w:rsidRPr="00355A34" w:rsidRDefault="00861B8A" w:rsidP="00861B8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18</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861B8A" w:rsidRPr="00355A34" w:rsidRDefault="00861B8A" w:rsidP="00861B8A">
            <w:pPr>
              <w:spacing w:after="0" w:line="240" w:lineRule="auto"/>
              <w:jc w:val="both"/>
              <w:rPr>
                <w:rFonts w:ascii="Times New Roman" w:eastAsia="Calibri" w:hAnsi="Times New Roman" w:cs="Times New Roman"/>
                <w:lang w:val="en-US" w:eastAsia="tr-TR"/>
              </w:rPr>
            </w:pPr>
            <w:r w:rsidRPr="00355A34">
              <w:rPr>
                <w:rFonts w:ascii="Times New Roman" w:eastAsia="Calibri" w:hAnsi="Times New Roman" w:cs="Times New Roman"/>
                <w:b/>
                <w:lang w:val="en-US" w:eastAsia="tr-TR"/>
              </w:rPr>
              <w:t>YARIYIL SONU SINAVLARI</w:t>
            </w:r>
          </w:p>
        </w:tc>
      </w:tr>
    </w:tbl>
    <w:p w:rsidR="00861B8A" w:rsidRPr="00355A34" w:rsidRDefault="00861B8A" w:rsidP="00861B8A">
      <w:pPr>
        <w:spacing w:after="0" w:line="240" w:lineRule="auto"/>
        <w:rPr>
          <w:rFonts w:ascii="Times New Roman" w:eastAsia="Times New Roman" w:hAnsi="Times New Roman" w:cs="Times New Roman"/>
          <w:sz w:val="16"/>
          <w:szCs w:val="16"/>
          <w:lang w:eastAsia="tr-TR"/>
        </w:rPr>
      </w:pPr>
    </w:p>
    <w:p w:rsidR="00F51CD0" w:rsidRPr="00355A34" w:rsidRDefault="00F51CD0" w:rsidP="00861B8A">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61B8A" w:rsidRPr="00355A34" w:rsidTr="00B46568">
        <w:tc>
          <w:tcPr>
            <w:tcW w:w="603" w:type="dxa"/>
            <w:tcBorders>
              <w:top w:val="single" w:sz="12" w:space="0" w:color="auto"/>
              <w:left w:val="single" w:sz="12"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861B8A" w:rsidRPr="00355A34" w:rsidRDefault="00861B8A" w:rsidP="00861B8A">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1</w:t>
            </w:r>
          </w:p>
        </w:tc>
      </w:tr>
      <w:tr w:rsidR="00861B8A" w:rsidRPr="00355A34" w:rsidTr="00B46568">
        <w:trPr>
          <w:trHeight w:val="802"/>
        </w:trPr>
        <w:tc>
          <w:tcPr>
            <w:tcW w:w="603" w:type="dxa"/>
            <w:tcBorders>
              <w:top w:val="single" w:sz="6" w:space="0" w:color="auto"/>
              <w:left w:val="single" w:sz="12"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861B8A" w:rsidRPr="00355A34" w:rsidRDefault="00861B8A" w:rsidP="00861B8A">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Diş hekimliği konularında yeterli bilgi birikimi; bu alanlardaki kuramsal ve uygulamalı bilgileri, diş hekimliği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lang w:eastAsia="tr-TR"/>
              </w:rPr>
            </w:pPr>
          </w:p>
        </w:tc>
      </w:tr>
      <w:tr w:rsidR="00861B8A" w:rsidRPr="00355A34" w:rsidTr="00B46568">
        <w:tc>
          <w:tcPr>
            <w:tcW w:w="603" w:type="dxa"/>
            <w:tcBorders>
              <w:top w:val="single" w:sz="6" w:space="0" w:color="auto"/>
              <w:left w:val="single" w:sz="12"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861B8A" w:rsidRPr="00355A34" w:rsidRDefault="00861B8A" w:rsidP="00861B8A">
            <w:pPr>
              <w:spacing w:after="0" w:line="240" w:lineRule="auto"/>
              <w:rPr>
                <w:rFonts w:ascii="Times New Roman" w:eastAsia="Times New Roman" w:hAnsi="Times New Roman" w:cs="Times New Roman"/>
                <w:lang w:eastAsia="tr-TR"/>
              </w:rPr>
            </w:pPr>
            <w:r w:rsidRPr="00355A34">
              <w:rPr>
                <w:rFonts w:ascii="TimesNewRoman" w:eastAsia="Times New Roman" w:hAnsi="TimesNewRoman" w:cs="TimesNewRoman"/>
                <w:lang w:eastAsia="tr-TR"/>
              </w:rPr>
              <w:t>Diş hekimliği problemlerini saptama, tanımlama, formüle etme ve 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lang w:eastAsia="tr-TR"/>
              </w:rPr>
            </w:pPr>
          </w:p>
        </w:tc>
      </w:tr>
      <w:tr w:rsidR="00861B8A" w:rsidRPr="00355A34" w:rsidTr="00B46568">
        <w:tc>
          <w:tcPr>
            <w:tcW w:w="603" w:type="dxa"/>
            <w:tcBorders>
              <w:top w:val="single" w:sz="6" w:space="0" w:color="auto"/>
              <w:left w:val="single" w:sz="12"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861B8A" w:rsidRPr="00355A34" w:rsidRDefault="00861B8A" w:rsidP="00861B8A">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Diş hekimliği problemlerinin incelenmesi için deney tasarlama, deney yapma, veri toplama, sonuçları analiz etme ve yorumlama becerisi</w:t>
            </w:r>
            <w:r w:rsidRPr="00355A34">
              <w:rPr>
                <w:rFonts w:ascii="TimesNewRoman" w:eastAsia="Times New Roman" w:hAnsi="TimesNewRoman" w:cs="TimesNewRoman"/>
                <w:lang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861B8A" w:rsidRPr="00355A34" w:rsidTr="00B46568">
        <w:tc>
          <w:tcPr>
            <w:tcW w:w="603" w:type="dxa"/>
            <w:tcBorders>
              <w:top w:val="single" w:sz="6" w:space="0" w:color="auto"/>
              <w:left w:val="single" w:sz="12"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861B8A" w:rsidRPr="00355A34" w:rsidRDefault="00861B8A" w:rsidP="00861B8A">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Bireysel çalışma, disiplin içi ve disiplinler arası takım çalışması yapabilme becerisi</w:t>
            </w:r>
          </w:p>
          <w:p w:rsidR="00861B8A" w:rsidRPr="00355A34" w:rsidRDefault="00861B8A" w:rsidP="00861B8A">
            <w:pPr>
              <w:spacing w:after="0" w:line="240" w:lineRule="auto"/>
              <w:rPr>
                <w:rFonts w:ascii="Times New Roman" w:eastAsia="Times New Roman" w:hAnsi="Times New Roman" w:cs="Times New Roman"/>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861B8A" w:rsidRPr="00355A34" w:rsidTr="00B46568">
        <w:tc>
          <w:tcPr>
            <w:tcW w:w="603" w:type="dxa"/>
            <w:tcBorders>
              <w:top w:val="single" w:sz="6" w:space="0" w:color="auto"/>
              <w:left w:val="single" w:sz="12"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861B8A" w:rsidRPr="00355A34" w:rsidRDefault="00861B8A" w:rsidP="00861B8A">
            <w:pPr>
              <w:spacing w:after="0" w:line="240" w:lineRule="auto"/>
              <w:rPr>
                <w:rFonts w:ascii="TimesNewRoman" w:eastAsia="Times New Roman" w:hAnsi="TimesNewRoman" w:cs="TimesNewRoman"/>
                <w:lang w:eastAsia="tr-TR"/>
              </w:rPr>
            </w:pPr>
            <w:r w:rsidRPr="00355A34">
              <w:rPr>
                <w:rFonts w:ascii="Times New Roman" w:eastAsia="Times New Roman" w:hAnsi="Times New Roman" w:cs="Times New Roman"/>
                <w:lang w:eastAsia="tr-TR"/>
              </w:rPr>
              <w:t>Türkçe sözlü ve yazılı etkin iletişim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861B8A" w:rsidRPr="00355A34" w:rsidTr="00B46568">
        <w:tc>
          <w:tcPr>
            <w:tcW w:w="603" w:type="dxa"/>
            <w:tcBorders>
              <w:top w:val="single" w:sz="6" w:space="0" w:color="auto"/>
              <w:left w:val="single" w:sz="12"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861B8A" w:rsidRPr="00355A34" w:rsidRDefault="00861B8A" w:rsidP="00861B8A">
            <w:pPr>
              <w:spacing w:after="0" w:line="240" w:lineRule="auto"/>
              <w:rPr>
                <w:rFonts w:ascii="TimesNewRoman" w:eastAsia="Times New Roman" w:hAnsi="TimesNewRoman" w:cs="TimesNewRoman"/>
                <w:lang w:eastAsia="tr-TR"/>
              </w:rPr>
            </w:pPr>
            <w:r w:rsidRPr="00355A34">
              <w:rPr>
                <w:rFonts w:ascii="TimesNewRoman,Bold" w:eastAsia="Times New Roman" w:hAnsi="TimesNewRoman,Bold" w:cs="TimesNewRoman,Bold"/>
                <w:bCs/>
                <w:color w:val="000000"/>
                <w:lang w:eastAsia="tr-TR"/>
              </w:rPr>
              <w:t>Yaşam boyu öğrenmenin gerekliliği bilinci; bilgiye erişebilme, bilim ve teknolojideki gelişmeleri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861B8A" w:rsidRPr="00355A34" w:rsidTr="00B46568">
        <w:tc>
          <w:tcPr>
            <w:tcW w:w="603" w:type="dxa"/>
            <w:tcBorders>
              <w:top w:val="single" w:sz="6" w:space="0" w:color="auto"/>
              <w:left w:val="single" w:sz="12"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861B8A" w:rsidRPr="00355A34" w:rsidRDefault="00861B8A" w:rsidP="00861B8A">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Mesleki ve etik sorumluluk bilinci</w:t>
            </w:r>
          </w:p>
          <w:p w:rsidR="00861B8A" w:rsidRPr="00355A34" w:rsidRDefault="00861B8A" w:rsidP="00861B8A">
            <w:pPr>
              <w:spacing w:after="0" w:line="240" w:lineRule="auto"/>
              <w:rPr>
                <w:rFonts w:ascii="Times New Roman" w:eastAsia="Times New Roman" w:hAnsi="Times New Roman" w:cs="Times New Roman"/>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861B8A" w:rsidRPr="00355A34" w:rsidTr="00B46568">
        <w:tc>
          <w:tcPr>
            <w:tcW w:w="603" w:type="dxa"/>
            <w:tcBorders>
              <w:top w:val="single" w:sz="6" w:space="0" w:color="auto"/>
              <w:left w:val="single" w:sz="12"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861B8A" w:rsidRPr="00355A34" w:rsidRDefault="00861B8A" w:rsidP="00861B8A">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Proje yönetimi ile risk yönetimi ve değişiklik yönetimi gibi iş hayatındaki uygulamalar hakkında bilgi; girişimcilik,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lang w:eastAsia="tr-TR"/>
              </w:rPr>
            </w:pPr>
          </w:p>
        </w:tc>
      </w:tr>
      <w:tr w:rsidR="00861B8A" w:rsidRPr="00355A34" w:rsidTr="00B46568">
        <w:tc>
          <w:tcPr>
            <w:tcW w:w="9889" w:type="dxa"/>
            <w:gridSpan w:val="5"/>
            <w:tcBorders>
              <w:top w:val="single" w:sz="6" w:space="0" w:color="auto"/>
              <w:left w:val="single" w:sz="12" w:space="0" w:color="auto"/>
              <w:bottom w:val="single" w:sz="12" w:space="0" w:color="auto"/>
              <w:right w:val="single" w:sz="12" w:space="0" w:color="auto"/>
            </w:tcBorders>
            <w:vAlign w:val="center"/>
          </w:tcPr>
          <w:p w:rsidR="00861B8A" w:rsidRPr="00355A34" w:rsidRDefault="00861B8A" w:rsidP="00861B8A">
            <w:pPr>
              <w:spacing w:after="0" w:line="240" w:lineRule="auto"/>
              <w:jc w:val="both"/>
              <w:rPr>
                <w:rFonts w:ascii="Times New Roman" w:eastAsia="Times New Roman" w:hAnsi="Times New Roman" w:cs="Times New Roman"/>
                <w:lang w:eastAsia="tr-TR"/>
              </w:rPr>
            </w:pPr>
            <w:r w:rsidRPr="00355A34">
              <w:rPr>
                <w:rFonts w:ascii="Times New Roman" w:eastAsia="Times New Roman" w:hAnsi="Times New Roman" w:cs="Times New Roman"/>
                <w:b/>
                <w:lang w:eastAsia="tr-TR"/>
              </w:rPr>
              <w:t>1</w:t>
            </w:r>
            <w:r w:rsidRPr="00355A34">
              <w:rPr>
                <w:rFonts w:ascii="Times New Roman" w:eastAsia="Times New Roman" w:hAnsi="Times New Roman" w:cs="Times New Roman"/>
                <w:lang w:eastAsia="tr-TR"/>
              </w:rPr>
              <w:t xml:space="preserve">:Hiç Katkısı Yok. </w:t>
            </w:r>
            <w:r w:rsidRPr="00355A34">
              <w:rPr>
                <w:rFonts w:ascii="Times New Roman" w:eastAsia="Times New Roman" w:hAnsi="Times New Roman" w:cs="Times New Roman"/>
                <w:b/>
                <w:lang w:eastAsia="tr-TR"/>
              </w:rPr>
              <w:t>2</w:t>
            </w:r>
            <w:r w:rsidRPr="00355A34">
              <w:rPr>
                <w:rFonts w:ascii="Times New Roman" w:eastAsia="Times New Roman" w:hAnsi="Times New Roman" w:cs="Times New Roman"/>
                <w:lang w:eastAsia="tr-TR"/>
              </w:rPr>
              <w:t xml:space="preserve">:Kısmen Katkısı Var. </w:t>
            </w:r>
            <w:r w:rsidRPr="00355A34">
              <w:rPr>
                <w:rFonts w:ascii="Times New Roman" w:eastAsia="Times New Roman" w:hAnsi="Times New Roman" w:cs="Times New Roman"/>
                <w:b/>
                <w:lang w:eastAsia="tr-TR"/>
              </w:rPr>
              <w:t>3</w:t>
            </w:r>
            <w:r w:rsidRPr="00355A34">
              <w:rPr>
                <w:rFonts w:ascii="Times New Roman" w:eastAsia="Times New Roman" w:hAnsi="Times New Roman" w:cs="Times New Roman"/>
                <w:lang w:eastAsia="tr-TR"/>
              </w:rPr>
              <w:t>:Tam Katkısı Var.</w:t>
            </w:r>
          </w:p>
        </w:tc>
      </w:tr>
    </w:tbl>
    <w:p w:rsidR="00861B8A" w:rsidRPr="00355A34" w:rsidRDefault="00861B8A" w:rsidP="00861B8A">
      <w:pPr>
        <w:spacing w:after="0" w:line="240" w:lineRule="auto"/>
        <w:rPr>
          <w:rFonts w:ascii="Times New Roman" w:eastAsia="Times New Roman" w:hAnsi="Times New Roman" w:cs="Times New Roman"/>
          <w:sz w:val="16"/>
          <w:szCs w:val="16"/>
          <w:lang w:eastAsia="tr-TR"/>
        </w:rPr>
      </w:pPr>
    </w:p>
    <w:p w:rsidR="00861B8A" w:rsidRPr="00355A34" w:rsidRDefault="00861B8A" w:rsidP="00861B8A">
      <w:pPr>
        <w:spacing w:after="0" w:line="240" w:lineRule="auto"/>
        <w:rPr>
          <w:rFonts w:ascii="Times New Roman" w:eastAsia="Times New Roman" w:hAnsi="Times New Roman" w:cs="Times New Roman"/>
          <w:sz w:val="16"/>
          <w:szCs w:val="16"/>
          <w:lang w:eastAsia="tr-TR"/>
        </w:rPr>
      </w:pPr>
    </w:p>
    <w:p w:rsidR="00861B8A" w:rsidRPr="00355A34" w:rsidRDefault="00861B8A" w:rsidP="00861B8A">
      <w:pPr>
        <w:spacing w:after="0" w:line="240" w:lineRule="auto"/>
        <w:rPr>
          <w:rFonts w:ascii="Times New Roman" w:eastAsia="Times New Roman" w:hAnsi="Times New Roman" w:cs="Times New Roman"/>
          <w:sz w:val="16"/>
          <w:szCs w:val="16"/>
          <w:lang w:eastAsia="tr-TR"/>
        </w:rPr>
      </w:pPr>
    </w:p>
    <w:p w:rsidR="006E1F3B" w:rsidRPr="00355A34" w:rsidRDefault="006E1F3B" w:rsidP="00296E03">
      <w:pPr>
        <w:spacing w:after="0" w:line="240" w:lineRule="auto"/>
        <w:rPr>
          <w:rFonts w:ascii="Times New Roman" w:eastAsia="Times New Roman" w:hAnsi="Times New Roman" w:cs="Times New Roman"/>
          <w:sz w:val="16"/>
          <w:szCs w:val="16"/>
          <w:lang w:eastAsia="tr-TR"/>
        </w:rPr>
      </w:pPr>
    </w:p>
    <w:p w:rsidR="006E1F3B" w:rsidRPr="00355A34" w:rsidRDefault="006E1F3B" w:rsidP="00296E03">
      <w:pPr>
        <w:spacing w:after="0" w:line="240" w:lineRule="auto"/>
        <w:rPr>
          <w:rFonts w:ascii="Times New Roman" w:eastAsia="Times New Roman" w:hAnsi="Times New Roman" w:cs="Times New Roman"/>
          <w:sz w:val="16"/>
          <w:szCs w:val="16"/>
          <w:lang w:eastAsia="tr-TR"/>
        </w:rPr>
      </w:pPr>
    </w:p>
    <w:p w:rsidR="00F51CD0" w:rsidRPr="00355A34" w:rsidRDefault="00F51CD0" w:rsidP="00296E03">
      <w:pPr>
        <w:spacing w:after="0" w:line="240" w:lineRule="auto"/>
        <w:rPr>
          <w:rFonts w:ascii="Times New Roman" w:eastAsia="Times New Roman" w:hAnsi="Times New Roman" w:cs="Times New Roman"/>
          <w:sz w:val="16"/>
          <w:szCs w:val="16"/>
          <w:lang w:eastAsia="tr-TR"/>
        </w:rPr>
      </w:pPr>
    </w:p>
    <w:p w:rsidR="00F51CD0" w:rsidRPr="00355A34" w:rsidRDefault="00F51CD0" w:rsidP="00296E03">
      <w:pPr>
        <w:spacing w:after="0" w:line="240" w:lineRule="auto"/>
        <w:rPr>
          <w:rFonts w:ascii="Times New Roman" w:eastAsia="Times New Roman" w:hAnsi="Times New Roman" w:cs="Times New Roman"/>
          <w:sz w:val="16"/>
          <w:szCs w:val="16"/>
          <w:lang w:eastAsia="tr-TR"/>
        </w:rPr>
      </w:pPr>
    </w:p>
    <w:p w:rsidR="00F51CD0" w:rsidRPr="00355A34" w:rsidRDefault="00F51CD0" w:rsidP="00296E03">
      <w:pPr>
        <w:spacing w:after="0" w:line="240" w:lineRule="auto"/>
        <w:rPr>
          <w:rFonts w:ascii="Times New Roman" w:eastAsia="Times New Roman" w:hAnsi="Times New Roman" w:cs="Times New Roman"/>
          <w:sz w:val="16"/>
          <w:szCs w:val="16"/>
          <w:lang w:eastAsia="tr-TR"/>
        </w:rPr>
      </w:pPr>
    </w:p>
    <w:p w:rsidR="00F51CD0" w:rsidRPr="00355A34" w:rsidRDefault="00F51CD0" w:rsidP="00296E03">
      <w:pPr>
        <w:spacing w:after="0" w:line="240" w:lineRule="auto"/>
        <w:rPr>
          <w:rFonts w:ascii="Times New Roman" w:eastAsia="Times New Roman" w:hAnsi="Times New Roman" w:cs="Times New Roman"/>
          <w:sz w:val="16"/>
          <w:szCs w:val="16"/>
          <w:lang w:eastAsia="tr-TR"/>
        </w:rPr>
      </w:pPr>
    </w:p>
    <w:p w:rsidR="00F51CD0" w:rsidRPr="00355A34" w:rsidRDefault="00F51CD0" w:rsidP="00296E03">
      <w:pPr>
        <w:spacing w:after="0" w:line="240" w:lineRule="auto"/>
        <w:rPr>
          <w:rFonts w:ascii="Times New Roman" w:eastAsia="Times New Roman" w:hAnsi="Times New Roman" w:cs="Times New Roman"/>
          <w:sz w:val="16"/>
          <w:szCs w:val="16"/>
          <w:lang w:eastAsia="tr-TR"/>
        </w:rPr>
      </w:pPr>
    </w:p>
    <w:p w:rsidR="00F51CD0" w:rsidRPr="00355A34" w:rsidRDefault="00F51CD0" w:rsidP="00296E03">
      <w:pPr>
        <w:spacing w:after="0" w:line="240" w:lineRule="auto"/>
        <w:rPr>
          <w:rFonts w:ascii="Times New Roman" w:eastAsia="Times New Roman" w:hAnsi="Times New Roman" w:cs="Times New Roman"/>
          <w:sz w:val="16"/>
          <w:szCs w:val="16"/>
          <w:lang w:eastAsia="tr-TR"/>
        </w:rPr>
      </w:pPr>
    </w:p>
    <w:p w:rsidR="00F51CD0" w:rsidRPr="00355A34" w:rsidRDefault="00F51CD0" w:rsidP="00296E03">
      <w:pPr>
        <w:spacing w:after="0" w:line="240" w:lineRule="auto"/>
        <w:rPr>
          <w:rFonts w:ascii="Times New Roman" w:eastAsia="Times New Roman" w:hAnsi="Times New Roman" w:cs="Times New Roman"/>
          <w:sz w:val="16"/>
          <w:szCs w:val="16"/>
          <w:lang w:eastAsia="tr-TR"/>
        </w:rPr>
      </w:pPr>
    </w:p>
    <w:p w:rsidR="00F51CD0" w:rsidRPr="00355A34" w:rsidRDefault="00F51CD0" w:rsidP="00296E03">
      <w:pPr>
        <w:spacing w:after="0" w:line="240" w:lineRule="auto"/>
        <w:rPr>
          <w:rFonts w:ascii="Times New Roman" w:eastAsia="Times New Roman" w:hAnsi="Times New Roman" w:cs="Times New Roman"/>
          <w:sz w:val="16"/>
          <w:szCs w:val="16"/>
          <w:lang w:eastAsia="tr-TR"/>
        </w:rPr>
      </w:pPr>
    </w:p>
    <w:p w:rsidR="00F51CD0" w:rsidRPr="00355A34" w:rsidRDefault="00F51CD0" w:rsidP="00296E03">
      <w:pPr>
        <w:spacing w:after="0" w:line="240" w:lineRule="auto"/>
        <w:rPr>
          <w:rFonts w:ascii="Times New Roman" w:eastAsia="Times New Roman" w:hAnsi="Times New Roman" w:cs="Times New Roman"/>
          <w:sz w:val="16"/>
          <w:szCs w:val="16"/>
          <w:lang w:eastAsia="tr-TR"/>
        </w:rPr>
      </w:pPr>
    </w:p>
    <w:p w:rsidR="00F51CD0" w:rsidRPr="00355A34" w:rsidRDefault="00F51CD0" w:rsidP="00296E03">
      <w:pPr>
        <w:spacing w:after="0" w:line="240" w:lineRule="auto"/>
        <w:rPr>
          <w:rFonts w:ascii="Times New Roman" w:eastAsia="Times New Roman" w:hAnsi="Times New Roman" w:cs="Times New Roman"/>
          <w:sz w:val="16"/>
          <w:szCs w:val="16"/>
          <w:lang w:eastAsia="tr-TR"/>
        </w:rPr>
      </w:pPr>
    </w:p>
    <w:p w:rsidR="00F51CD0" w:rsidRPr="00355A34" w:rsidRDefault="00F51CD0" w:rsidP="00296E03">
      <w:pPr>
        <w:spacing w:after="0" w:line="240" w:lineRule="auto"/>
        <w:rPr>
          <w:rFonts w:ascii="Times New Roman" w:eastAsia="Times New Roman" w:hAnsi="Times New Roman" w:cs="Times New Roman"/>
          <w:sz w:val="16"/>
          <w:szCs w:val="16"/>
          <w:lang w:eastAsia="tr-TR"/>
        </w:rPr>
      </w:pPr>
    </w:p>
    <w:p w:rsidR="00F51CD0" w:rsidRPr="00355A34" w:rsidRDefault="00F51CD0" w:rsidP="00296E03">
      <w:pPr>
        <w:spacing w:after="0" w:line="240" w:lineRule="auto"/>
        <w:rPr>
          <w:rFonts w:ascii="Times New Roman" w:eastAsia="Times New Roman" w:hAnsi="Times New Roman" w:cs="Times New Roman"/>
          <w:sz w:val="16"/>
          <w:szCs w:val="16"/>
          <w:lang w:eastAsia="tr-TR"/>
        </w:rPr>
      </w:pPr>
    </w:p>
    <w:p w:rsidR="00F51CD0" w:rsidRPr="00355A34" w:rsidRDefault="00F51CD0" w:rsidP="00296E03">
      <w:pPr>
        <w:spacing w:after="0" w:line="240" w:lineRule="auto"/>
        <w:rPr>
          <w:rFonts w:ascii="Times New Roman" w:eastAsia="Times New Roman" w:hAnsi="Times New Roman" w:cs="Times New Roman"/>
          <w:sz w:val="16"/>
          <w:szCs w:val="16"/>
          <w:lang w:eastAsia="tr-TR"/>
        </w:rPr>
      </w:pPr>
    </w:p>
    <w:p w:rsidR="00F51CD0" w:rsidRPr="00355A34" w:rsidRDefault="00F51CD0" w:rsidP="00296E03">
      <w:pPr>
        <w:spacing w:after="0" w:line="240" w:lineRule="auto"/>
        <w:rPr>
          <w:rFonts w:ascii="Times New Roman" w:eastAsia="Times New Roman" w:hAnsi="Times New Roman" w:cs="Times New Roman"/>
          <w:sz w:val="16"/>
          <w:szCs w:val="16"/>
          <w:lang w:eastAsia="tr-TR"/>
        </w:rPr>
      </w:pPr>
    </w:p>
    <w:p w:rsidR="00F51CD0" w:rsidRPr="00355A34" w:rsidRDefault="00F51CD0" w:rsidP="00296E03">
      <w:pPr>
        <w:spacing w:after="0" w:line="240" w:lineRule="auto"/>
        <w:rPr>
          <w:rFonts w:ascii="Times New Roman" w:eastAsia="Times New Roman" w:hAnsi="Times New Roman" w:cs="Times New Roman"/>
          <w:sz w:val="16"/>
          <w:szCs w:val="16"/>
          <w:lang w:eastAsia="tr-TR"/>
        </w:rPr>
      </w:pPr>
    </w:p>
    <w:p w:rsidR="00F51CD0" w:rsidRPr="00355A34" w:rsidRDefault="00F51CD0" w:rsidP="00296E03">
      <w:pPr>
        <w:spacing w:after="0" w:line="240" w:lineRule="auto"/>
        <w:rPr>
          <w:rFonts w:ascii="Times New Roman" w:eastAsia="Times New Roman" w:hAnsi="Times New Roman" w:cs="Times New Roman"/>
          <w:sz w:val="16"/>
          <w:szCs w:val="16"/>
          <w:lang w:eastAsia="tr-TR"/>
        </w:rPr>
      </w:pPr>
    </w:p>
    <w:p w:rsidR="00F51CD0" w:rsidRPr="00355A34" w:rsidRDefault="00F51CD0" w:rsidP="00296E03">
      <w:pPr>
        <w:spacing w:after="0" w:line="240" w:lineRule="auto"/>
        <w:rPr>
          <w:rFonts w:ascii="Times New Roman" w:eastAsia="Times New Roman" w:hAnsi="Times New Roman" w:cs="Times New Roman"/>
          <w:sz w:val="16"/>
          <w:szCs w:val="16"/>
          <w:lang w:eastAsia="tr-TR"/>
        </w:rPr>
      </w:pPr>
    </w:p>
    <w:p w:rsidR="00F51CD0" w:rsidRPr="00355A34" w:rsidRDefault="00F51CD0" w:rsidP="00296E03">
      <w:pPr>
        <w:spacing w:after="0" w:line="240" w:lineRule="auto"/>
        <w:rPr>
          <w:rFonts w:ascii="Times New Roman" w:eastAsia="Times New Roman" w:hAnsi="Times New Roman" w:cs="Times New Roman"/>
          <w:sz w:val="16"/>
          <w:szCs w:val="16"/>
          <w:lang w:eastAsia="tr-TR"/>
        </w:rPr>
      </w:pPr>
    </w:p>
    <w:p w:rsidR="00F51CD0" w:rsidRPr="00355A34" w:rsidRDefault="00F51CD0" w:rsidP="00296E03">
      <w:pPr>
        <w:spacing w:after="0" w:line="240" w:lineRule="auto"/>
        <w:rPr>
          <w:rFonts w:ascii="Times New Roman" w:eastAsia="Times New Roman" w:hAnsi="Times New Roman" w:cs="Times New Roman"/>
          <w:sz w:val="16"/>
          <w:szCs w:val="16"/>
          <w:lang w:eastAsia="tr-TR"/>
        </w:rPr>
      </w:pPr>
    </w:p>
    <w:p w:rsidR="00F51CD0" w:rsidRPr="00355A34" w:rsidRDefault="00F51CD0" w:rsidP="00296E03">
      <w:pPr>
        <w:spacing w:after="0" w:line="240" w:lineRule="auto"/>
        <w:rPr>
          <w:rFonts w:ascii="Times New Roman" w:eastAsia="Times New Roman" w:hAnsi="Times New Roman" w:cs="Times New Roman"/>
          <w:sz w:val="16"/>
          <w:szCs w:val="16"/>
          <w:lang w:eastAsia="tr-TR"/>
        </w:rPr>
      </w:pPr>
    </w:p>
    <w:p w:rsidR="00F51CD0" w:rsidRPr="00355A34" w:rsidRDefault="00F51CD0" w:rsidP="00296E03">
      <w:pPr>
        <w:spacing w:after="0" w:line="240" w:lineRule="auto"/>
        <w:rPr>
          <w:rFonts w:ascii="Times New Roman" w:eastAsia="Times New Roman" w:hAnsi="Times New Roman" w:cs="Times New Roman"/>
          <w:sz w:val="16"/>
          <w:szCs w:val="16"/>
          <w:lang w:eastAsia="tr-TR"/>
        </w:rPr>
      </w:pPr>
    </w:p>
    <w:p w:rsidR="00F51CD0" w:rsidRPr="00355A34" w:rsidRDefault="00F51CD0" w:rsidP="00296E03">
      <w:pPr>
        <w:spacing w:after="0" w:line="240" w:lineRule="auto"/>
        <w:rPr>
          <w:rFonts w:ascii="Times New Roman" w:eastAsia="Times New Roman" w:hAnsi="Times New Roman" w:cs="Times New Roman"/>
          <w:sz w:val="16"/>
          <w:szCs w:val="16"/>
          <w:lang w:eastAsia="tr-TR"/>
        </w:rPr>
      </w:pPr>
    </w:p>
    <w:p w:rsidR="00F51CD0" w:rsidRPr="00355A34" w:rsidRDefault="00F51CD0" w:rsidP="00296E03">
      <w:pPr>
        <w:spacing w:after="0" w:line="240" w:lineRule="auto"/>
        <w:rPr>
          <w:rFonts w:ascii="Times New Roman" w:eastAsia="Times New Roman" w:hAnsi="Times New Roman" w:cs="Times New Roman"/>
          <w:sz w:val="16"/>
          <w:szCs w:val="16"/>
          <w:lang w:eastAsia="tr-TR"/>
        </w:rPr>
      </w:pPr>
    </w:p>
    <w:p w:rsidR="006E1F3B" w:rsidRPr="00355A34" w:rsidRDefault="006E1F3B" w:rsidP="00296E03">
      <w:pPr>
        <w:spacing w:after="0" w:line="240" w:lineRule="auto"/>
        <w:rPr>
          <w:rFonts w:ascii="Times New Roman" w:eastAsia="Times New Roman" w:hAnsi="Times New Roman" w:cs="Times New Roman"/>
          <w:sz w:val="16"/>
          <w:szCs w:val="16"/>
          <w:lang w:eastAsia="tr-TR"/>
        </w:rPr>
      </w:pPr>
    </w:p>
    <w:p w:rsidR="00861B8A" w:rsidRPr="00355A34" w:rsidRDefault="00861B8A" w:rsidP="00861B8A">
      <w:pPr>
        <w:spacing w:after="0" w:line="240" w:lineRule="auto"/>
        <w:jc w:val="center"/>
        <w:outlineLvl w:val="0"/>
        <w:rPr>
          <w:rFonts w:ascii="Times New Roman" w:eastAsia="Times New Roman" w:hAnsi="Times New Roman" w:cs="Times New Roman"/>
          <w:b/>
          <w:sz w:val="28"/>
          <w:szCs w:val="28"/>
          <w:lang w:eastAsia="tr-TR"/>
        </w:rPr>
      </w:pPr>
      <w:r w:rsidRPr="00355A34">
        <w:rPr>
          <w:rFonts w:ascii="Times New Roman" w:eastAsia="Times New Roman" w:hAnsi="Times New Roman" w:cs="Times New Roman"/>
          <w:b/>
          <w:sz w:val="28"/>
          <w:szCs w:val="28"/>
          <w:lang w:eastAsia="tr-TR"/>
        </w:rPr>
        <w:lastRenderedPageBreak/>
        <w:t>ESOGÜ Diş Hekimliği Fakültesi Ders Bilgi Formu</w:t>
      </w:r>
    </w:p>
    <w:p w:rsidR="00861B8A" w:rsidRPr="00355A34" w:rsidRDefault="00861B8A" w:rsidP="00861B8A">
      <w:pPr>
        <w:spacing w:after="0" w:line="240" w:lineRule="auto"/>
        <w:outlineLvl w:val="0"/>
        <w:rPr>
          <w:rFonts w:ascii="Times New Roman" w:eastAsia="Times New Roman" w:hAnsi="Times New Roman" w:cs="Times New Roman"/>
          <w:b/>
          <w:sz w:val="24"/>
          <w:szCs w:val="24"/>
          <w:lang w:eastAsia="tr-TR"/>
        </w:rPr>
      </w:pP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95"/>
      </w:tblGrid>
      <w:tr w:rsidR="00861B8A" w:rsidRPr="00355A34" w:rsidTr="00861B8A">
        <w:tc>
          <w:tcPr>
            <w:tcW w:w="1167" w:type="dxa"/>
            <w:vAlign w:val="center"/>
          </w:tcPr>
          <w:p w:rsidR="00861B8A" w:rsidRPr="00355A34" w:rsidRDefault="00861B8A" w:rsidP="00861B8A">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SINIF</w:t>
            </w:r>
          </w:p>
        </w:tc>
        <w:tc>
          <w:tcPr>
            <w:tcW w:w="1295" w:type="dxa"/>
            <w:vAlign w:val="center"/>
          </w:tcPr>
          <w:p w:rsidR="00861B8A" w:rsidRPr="00355A34" w:rsidRDefault="00861B8A" w:rsidP="00861B8A">
            <w:pPr>
              <w:spacing w:after="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3.SINIF</w:t>
            </w:r>
          </w:p>
        </w:tc>
      </w:tr>
    </w:tbl>
    <w:p w:rsidR="00861B8A" w:rsidRPr="00355A34" w:rsidRDefault="00861B8A" w:rsidP="00861B8A">
      <w:pPr>
        <w:spacing w:after="0" w:line="240" w:lineRule="auto"/>
        <w:jc w:val="right"/>
        <w:outlineLvl w:val="0"/>
        <w:rPr>
          <w:rFonts w:ascii="Times New Roman" w:eastAsia="Times New Roman" w:hAnsi="Times New Roman" w:cs="Times New Roman"/>
          <w:b/>
          <w:sz w:val="20"/>
          <w:szCs w:val="20"/>
          <w:lang w:eastAsia="tr-TR"/>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861B8A" w:rsidRPr="00355A34" w:rsidTr="00861B8A">
        <w:tc>
          <w:tcPr>
            <w:tcW w:w="1668" w:type="dxa"/>
            <w:vAlign w:val="center"/>
          </w:tcPr>
          <w:p w:rsidR="00861B8A" w:rsidRPr="00355A34" w:rsidRDefault="00861B8A" w:rsidP="00861B8A">
            <w:pPr>
              <w:spacing w:after="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KODU</w:t>
            </w:r>
          </w:p>
        </w:tc>
        <w:tc>
          <w:tcPr>
            <w:tcW w:w="2760" w:type="dxa"/>
            <w:vAlign w:val="center"/>
          </w:tcPr>
          <w:p w:rsidR="00861B8A" w:rsidRPr="00355A34" w:rsidRDefault="00861B8A" w:rsidP="00861B8A">
            <w:pPr>
              <w:spacing w:after="0" w:line="240" w:lineRule="auto"/>
              <w:outlineLvl w:val="0"/>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161116010</w:t>
            </w:r>
          </w:p>
        </w:tc>
        <w:tc>
          <w:tcPr>
            <w:tcW w:w="1560" w:type="dxa"/>
            <w:vAlign w:val="center"/>
          </w:tcPr>
          <w:p w:rsidR="00861B8A" w:rsidRPr="00355A34" w:rsidRDefault="00861B8A" w:rsidP="00861B8A">
            <w:pPr>
              <w:spacing w:after="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ADI</w:t>
            </w:r>
          </w:p>
        </w:tc>
        <w:tc>
          <w:tcPr>
            <w:tcW w:w="3920" w:type="dxa"/>
          </w:tcPr>
          <w:p w:rsidR="00861B8A" w:rsidRPr="00355A34" w:rsidRDefault="00861B8A" w:rsidP="00861B8A">
            <w:pPr>
              <w:spacing w:after="0" w:line="240" w:lineRule="auto"/>
              <w:outlineLvl w:val="0"/>
              <w:rPr>
                <w:rFonts w:ascii="Times New Roman" w:eastAsia="Times New Roman" w:hAnsi="Times New Roman" w:cs="Times New Roman"/>
                <w:szCs w:val="20"/>
                <w:lang w:eastAsia="tr-TR"/>
              </w:rPr>
            </w:pPr>
            <w:r w:rsidRPr="00355A34">
              <w:rPr>
                <w:rFonts w:ascii="Times New Roman" w:eastAsia="Times New Roman" w:hAnsi="Times New Roman" w:cs="Times New Roman"/>
                <w:sz w:val="20"/>
                <w:szCs w:val="20"/>
                <w:lang w:eastAsia="tr-TR"/>
              </w:rPr>
              <w:t>PATOLOJİ</w:t>
            </w:r>
          </w:p>
        </w:tc>
      </w:tr>
    </w:tbl>
    <w:p w:rsidR="00861B8A" w:rsidRPr="00355A34" w:rsidRDefault="00861B8A" w:rsidP="00861B8A">
      <w:pPr>
        <w:spacing w:after="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b/>
          <w:sz w:val="20"/>
          <w:szCs w:val="20"/>
          <w:lang w:eastAsia="tr-TR"/>
        </w:rPr>
        <w:t xml:space="preserve">                                                   </w:t>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2"/>
        <w:gridCol w:w="774"/>
        <w:gridCol w:w="766"/>
        <w:gridCol w:w="302"/>
        <w:gridCol w:w="776"/>
        <w:gridCol w:w="663"/>
        <w:gridCol w:w="829"/>
        <w:gridCol w:w="58"/>
        <w:gridCol w:w="589"/>
        <w:gridCol w:w="125"/>
        <w:gridCol w:w="1785"/>
        <w:gridCol w:w="710"/>
        <w:gridCol w:w="1490"/>
      </w:tblGrid>
      <w:tr w:rsidR="00861B8A" w:rsidRPr="00355A34" w:rsidTr="00B46568">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861B8A" w:rsidRPr="00355A34" w:rsidRDefault="00861B8A" w:rsidP="00861B8A">
            <w:pPr>
              <w:spacing w:after="0" w:line="240" w:lineRule="auto"/>
              <w:rPr>
                <w:rFonts w:ascii="Times New Roman" w:eastAsia="Times New Roman" w:hAnsi="Times New Roman" w:cs="Times New Roman"/>
                <w:b/>
                <w:sz w:val="18"/>
                <w:szCs w:val="20"/>
                <w:lang w:eastAsia="tr-TR"/>
              </w:rPr>
            </w:pPr>
            <w:r w:rsidRPr="00355A34">
              <w:rPr>
                <w:rFonts w:ascii="Times New Roman" w:eastAsia="Times New Roman" w:hAnsi="Times New Roman" w:cs="Times New Roman"/>
                <w:b/>
                <w:sz w:val="18"/>
                <w:szCs w:val="20"/>
                <w:lang w:eastAsia="tr-TR"/>
              </w:rPr>
              <w:t>YARIYIL</w:t>
            </w:r>
          </w:p>
          <w:p w:rsidR="00861B8A" w:rsidRPr="00355A34" w:rsidRDefault="00861B8A" w:rsidP="00861B8A">
            <w:pPr>
              <w:spacing w:after="0" w:line="240" w:lineRule="auto"/>
              <w:rPr>
                <w:rFonts w:ascii="Times New Roman" w:eastAsia="Times New Roman" w:hAnsi="Times New Roman" w:cs="Times New Roman"/>
                <w:sz w:val="20"/>
                <w:szCs w:val="20"/>
                <w:lang w:eastAsia="tr-TR"/>
              </w:rPr>
            </w:pPr>
          </w:p>
        </w:tc>
        <w:tc>
          <w:tcPr>
            <w:tcW w:w="1653" w:type="pct"/>
            <w:gridSpan w:val="5"/>
            <w:tcBorders>
              <w:left w:val="single" w:sz="12" w:space="0" w:color="auto"/>
              <w:bottom w:val="single" w:sz="4" w:space="0" w:color="auto"/>
              <w:right w:val="single" w:sz="12"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HAFTALIK DERS SAATİ</w:t>
            </w:r>
          </w:p>
        </w:tc>
        <w:tc>
          <w:tcPr>
            <w:tcW w:w="2815" w:type="pct"/>
            <w:gridSpan w:val="7"/>
            <w:tcBorders>
              <w:left w:val="single" w:sz="12" w:space="0" w:color="auto"/>
              <w:bottom w:val="single" w:sz="4"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w:t>
            </w:r>
          </w:p>
        </w:tc>
      </w:tr>
      <w:tr w:rsidR="00861B8A" w:rsidRPr="00355A34" w:rsidTr="00B46568">
        <w:trPr>
          <w:trHeight w:val="382"/>
        </w:trPr>
        <w:tc>
          <w:tcPr>
            <w:tcW w:w="531" w:type="pct"/>
            <w:vMerge/>
            <w:tcBorders>
              <w:top w:val="single" w:sz="4" w:space="0" w:color="auto"/>
              <w:left w:val="single" w:sz="12" w:space="0" w:color="auto"/>
              <w:bottom w:val="single" w:sz="4" w:space="0" w:color="auto"/>
              <w:right w:val="single" w:sz="12" w:space="0" w:color="auto"/>
            </w:tcBorders>
          </w:tcPr>
          <w:p w:rsidR="00861B8A" w:rsidRPr="00355A34" w:rsidRDefault="00861B8A" w:rsidP="00861B8A">
            <w:pPr>
              <w:spacing w:after="0" w:line="240" w:lineRule="auto"/>
              <w:rPr>
                <w:rFonts w:ascii="Times New Roman" w:eastAsia="Times New Roman" w:hAnsi="Times New Roman" w:cs="Times New Roman"/>
                <w:b/>
                <w:sz w:val="20"/>
                <w:szCs w:val="20"/>
                <w:lang w:eastAsia="tr-TR"/>
              </w:rPr>
            </w:pPr>
          </w:p>
        </w:tc>
        <w:tc>
          <w:tcPr>
            <w:tcW w:w="390" w:type="pct"/>
            <w:tcBorders>
              <w:top w:val="single" w:sz="4" w:space="0" w:color="auto"/>
              <w:left w:val="single" w:sz="12" w:space="0" w:color="auto"/>
              <w:bottom w:val="single" w:sz="4" w:space="0" w:color="auto"/>
              <w:right w:val="single" w:sz="4"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Teorik</w:t>
            </w:r>
          </w:p>
        </w:tc>
        <w:tc>
          <w:tcPr>
            <w:tcW w:w="538" w:type="pct"/>
            <w:gridSpan w:val="2"/>
            <w:tcBorders>
              <w:top w:val="single" w:sz="4" w:space="0" w:color="auto"/>
              <w:left w:val="single" w:sz="4" w:space="0" w:color="auto"/>
              <w:bottom w:val="single" w:sz="4"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Uygulama</w:t>
            </w:r>
          </w:p>
        </w:tc>
        <w:tc>
          <w:tcPr>
            <w:tcW w:w="725" w:type="pct"/>
            <w:gridSpan w:val="2"/>
            <w:tcBorders>
              <w:top w:val="single" w:sz="4" w:space="0" w:color="auto"/>
              <w:bottom w:val="single" w:sz="4" w:space="0" w:color="auto"/>
              <w:right w:val="single" w:sz="12" w:space="0" w:color="auto"/>
            </w:tcBorders>
            <w:vAlign w:val="center"/>
          </w:tcPr>
          <w:p w:rsidR="00861B8A" w:rsidRPr="00355A34" w:rsidRDefault="00861B8A" w:rsidP="00861B8A">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Laboratuar</w:t>
            </w:r>
          </w:p>
        </w:tc>
        <w:tc>
          <w:tcPr>
            <w:tcW w:w="418" w:type="pct"/>
            <w:tcBorders>
              <w:top w:val="single" w:sz="4" w:space="0" w:color="auto"/>
              <w:bottom w:val="single" w:sz="4" w:space="0" w:color="auto"/>
              <w:right w:val="single" w:sz="4"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Kredisi</w:t>
            </w:r>
          </w:p>
        </w:tc>
        <w:tc>
          <w:tcPr>
            <w:tcW w:w="326" w:type="pct"/>
            <w:gridSpan w:val="2"/>
            <w:tcBorders>
              <w:top w:val="single" w:sz="4" w:space="0" w:color="auto"/>
              <w:left w:val="single" w:sz="4" w:space="0" w:color="auto"/>
              <w:bottom w:val="single" w:sz="4" w:space="0" w:color="auto"/>
              <w:right w:val="single" w:sz="4" w:space="0" w:color="auto"/>
            </w:tcBorders>
            <w:vAlign w:val="center"/>
          </w:tcPr>
          <w:p w:rsidR="00861B8A" w:rsidRPr="00355A34" w:rsidRDefault="00861B8A" w:rsidP="00861B8A">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AKTS</w:t>
            </w:r>
          </w:p>
        </w:tc>
        <w:tc>
          <w:tcPr>
            <w:tcW w:w="1321" w:type="pct"/>
            <w:gridSpan w:val="3"/>
            <w:tcBorders>
              <w:top w:val="single" w:sz="4" w:space="0" w:color="auto"/>
              <w:left w:val="single" w:sz="4" w:space="0" w:color="auto"/>
              <w:bottom w:val="single" w:sz="4"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TÜRÜ</w:t>
            </w:r>
          </w:p>
        </w:tc>
        <w:tc>
          <w:tcPr>
            <w:tcW w:w="751" w:type="pct"/>
            <w:tcBorders>
              <w:top w:val="single" w:sz="4" w:space="0" w:color="auto"/>
              <w:left w:val="single" w:sz="4" w:space="0" w:color="auto"/>
              <w:bottom w:val="single" w:sz="4"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DİLİ</w:t>
            </w:r>
          </w:p>
        </w:tc>
      </w:tr>
      <w:tr w:rsidR="00861B8A" w:rsidRPr="00355A34" w:rsidTr="00B46568">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Güz ve bahar</w:t>
            </w:r>
          </w:p>
        </w:tc>
        <w:tc>
          <w:tcPr>
            <w:tcW w:w="390" w:type="pct"/>
            <w:tcBorders>
              <w:top w:val="single" w:sz="4" w:space="0" w:color="auto"/>
              <w:left w:val="single" w:sz="12" w:space="0" w:color="auto"/>
              <w:bottom w:val="single" w:sz="12" w:space="0" w:color="auto"/>
              <w:right w:val="single" w:sz="4"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x </w:t>
            </w:r>
          </w:p>
        </w:tc>
        <w:tc>
          <w:tcPr>
            <w:tcW w:w="538" w:type="pct"/>
            <w:gridSpan w:val="2"/>
            <w:tcBorders>
              <w:top w:val="single" w:sz="4" w:space="0" w:color="auto"/>
              <w:left w:val="single" w:sz="4" w:space="0" w:color="auto"/>
              <w:bottom w:val="single" w:sz="12"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w:t>
            </w:r>
          </w:p>
        </w:tc>
        <w:tc>
          <w:tcPr>
            <w:tcW w:w="725" w:type="pct"/>
            <w:gridSpan w:val="2"/>
            <w:tcBorders>
              <w:top w:val="single" w:sz="4" w:space="0" w:color="auto"/>
              <w:bottom w:val="single" w:sz="12" w:space="0" w:color="auto"/>
              <w:right w:val="single" w:sz="12" w:space="0" w:color="auto"/>
            </w:tcBorders>
            <w:shd w:val="clear" w:color="auto" w:fill="auto"/>
            <w:vAlign w:val="center"/>
          </w:tcPr>
          <w:p w:rsidR="00861B8A" w:rsidRPr="00355A34" w:rsidRDefault="00861B8A" w:rsidP="00861B8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w:t>
            </w:r>
          </w:p>
        </w:tc>
        <w:tc>
          <w:tcPr>
            <w:tcW w:w="418" w:type="pct"/>
            <w:tcBorders>
              <w:top w:val="single" w:sz="4" w:space="0" w:color="auto"/>
              <w:bottom w:val="single" w:sz="12" w:space="0" w:color="auto"/>
              <w:right w:val="single" w:sz="4" w:space="0" w:color="auto"/>
            </w:tcBorders>
            <w:shd w:val="clear" w:color="auto" w:fill="auto"/>
            <w:vAlign w:val="center"/>
          </w:tcPr>
          <w:p w:rsidR="00861B8A" w:rsidRPr="00355A34" w:rsidRDefault="00861B8A" w:rsidP="00861B8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w:t>
            </w:r>
          </w:p>
        </w:tc>
        <w:tc>
          <w:tcPr>
            <w:tcW w:w="326"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861B8A" w:rsidRPr="00355A34" w:rsidRDefault="00861B8A" w:rsidP="00861B8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w:t>
            </w:r>
          </w:p>
        </w:tc>
        <w:tc>
          <w:tcPr>
            <w:tcW w:w="1321" w:type="pct"/>
            <w:gridSpan w:val="3"/>
            <w:tcBorders>
              <w:top w:val="single" w:sz="4" w:space="0" w:color="auto"/>
              <w:left w:val="single" w:sz="4" w:space="0" w:color="auto"/>
              <w:bottom w:val="single" w:sz="12"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sz w:val="24"/>
                <w:szCs w:val="24"/>
                <w:vertAlign w:val="superscript"/>
                <w:lang w:eastAsia="tr-TR"/>
              </w:rPr>
            </w:pPr>
            <w:r w:rsidRPr="00355A34">
              <w:rPr>
                <w:rFonts w:ascii="Times New Roman" w:eastAsia="Times New Roman" w:hAnsi="Times New Roman" w:cs="Times New Roman"/>
                <w:sz w:val="24"/>
                <w:szCs w:val="24"/>
                <w:vertAlign w:val="superscript"/>
                <w:lang w:eastAsia="tr-TR"/>
              </w:rPr>
              <w:t>ZORUNLU (x)  SEÇMELİ (   )</w:t>
            </w:r>
          </w:p>
        </w:tc>
        <w:tc>
          <w:tcPr>
            <w:tcW w:w="751" w:type="pct"/>
            <w:tcBorders>
              <w:top w:val="single" w:sz="4" w:space="0" w:color="auto"/>
              <w:left w:val="single" w:sz="4" w:space="0" w:color="auto"/>
              <w:bottom w:val="single" w:sz="12" w:space="0" w:color="auto"/>
            </w:tcBorders>
          </w:tcPr>
          <w:p w:rsidR="00861B8A" w:rsidRPr="00355A34" w:rsidRDefault="00861B8A" w:rsidP="00861B8A">
            <w:pPr>
              <w:spacing w:after="0" w:line="240" w:lineRule="auto"/>
              <w:jc w:val="center"/>
              <w:rPr>
                <w:rFonts w:ascii="Times New Roman" w:eastAsia="Times New Roman" w:hAnsi="Times New Roman" w:cs="Times New Roman"/>
                <w:sz w:val="24"/>
                <w:szCs w:val="24"/>
                <w:vertAlign w:val="superscript"/>
                <w:lang w:eastAsia="tr-TR"/>
              </w:rPr>
            </w:pPr>
            <w:r w:rsidRPr="00355A34">
              <w:rPr>
                <w:rFonts w:ascii="Times New Roman" w:eastAsia="Times New Roman" w:hAnsi="Times New Roman" w:cs="Times New Roman"/>
                <w:sz w:val="24"/>
                <w:szCs w:val="24"/>
                <w:vertAlign w:val="superscript"/>
                <w:lang w:eastAsia="tr-TR"/>
              </w:rPr>
              <w:t>Türkçe</w:t>
            </w:r>
          </w:p>
        </w:tc>
      </w:tr>
      <w:tr w:rsidR="00861B8A" w:rsidRPr="00355A34" w:rsidTr="00B46568">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KATEGORİSİ</w:t>
            </w:r>
          </w:p>
        </w:tc>
      </w:tr>
      <w:tr w:rsidR="00861B8A" w:rsidRPr="00355A34" w:rsidTr="00B46568">
        <w:tblPrEx>
          <w:tblBorders>
            <w:insideH w:val="single" w:sz="6" w:space="0" w:color="auto"/>
            <w:insideV w:val="single" w:sz="6" w:space="0" w:color="auto"/>
          </w:tblBorders>
        </w:tblPrEx>
        <w:trPr>
          <w:trHeight w:val="546"/>
        </w:trPr>
        <w:tc>
          <w:tcPr>
            <w:tcW w:w="1307" w:type="pct"/>
            <w:gridSpan w:val="3"/>
            <w:tcBorders>
              <w:top w:val="single" w:sz="12" w:space="0" w:color="auto"/>
              <w:left w:val="single" w:sz="12" w:space="0" w:color="auto"/>
              <w:bottom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Bilim</w:t>
            </w:r>
          </w:p>
        </w:tc>
        <w:tc>
          <w:tcPr>
            <w:tcW w:w="1324" w:type="pct"/>
            <w:gridSpan w:val="5"/>
            <w:tcBorders>
              <w:top w:val="single" w:sz="12" w:space="0" w:color="auto"/>
              <w:bottom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Tıp Bilimi</w:t>
            </w:r>
          </w:p>
        </w:tc>
        <w:tc>
          <w:tcPr>
            <w:tcW w:w="1260" w:type="pct"/>
            <w:gridSpan w:val="3"/>
            <w:tcBorders>
              <w:top w:val="single" w:sz="12" w:space="0" w:color="auto"/>
              <w:bottom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Klinik Bilim</w:t>
            </w:r>
          </w:p>
        </w:tc>
        <w:tc>
          <w:tcPr>
            <w:tcW w:w="1109" w:type="pct"/>
            <w:gridSpan w:val="2"/>
            <w:tcBorders>
              <w:top w:val="single" w:sz="12" w:space="0" w:color="auto"/>
              <w:bottom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Sosyal Bilim</w:t>
            </w:r>
          </w:p>
        </w:tc>
      </w:tr>
      <w:tr w:rsidR="00861B8A" w:rsidRPr="00355A34" w:rsidTr="00B46568">
        <w:tblPrEx>
          <w:tblBorders>
            <w:insideH w:val="single" w:sz="6" w:space="0" w:color="auto"/>
            <w:insideV w:val="single" w:sz="6" w:space="0" w:color="auto"/>
          </w:tblBorders>
        </w:tblPrEx>
        <w:trPr>
          <w:trHeight w:val="138"/>
        </w:trPr>
        <w:tc>
          <w:tcPr>
            <w:tcW w:w="1307" w:type="pct"/>
            <w:gridSpan w:val="3"/>
            <w:tcBorders>
              <w:top w:val="single" w:sz="6" w:space="0" w:color="auto"/>
              <w:left w:val="single" w:sz="12" w:space="0" w:color="auto"/>
              <w:bottom w:val="single" w:sz="12" w:space="0" w:color="auto"/>
              <w:right w:val="single" w:sz="4" w:space="0" w:color="auto"/>
            </w:tcBorders>
          </w:tcPr>
          <w:p w:rsidR="00861B8A" w:rsidRPr="00355A34" w:rsidRDefault="00861B8A" w:rsidP="00861B8A">
            <w:pPr>
              <w:spacing w:after="0" w:line="240" w:lineRule="auto"/>
              <w:jc w:val="center"/>
              <w:rPr>
                <w:rFonts w:ascii="Times New Roman" w:eastAsia="Times New Roman" w:hAnsi="Times New Roman" w:cs="Times New Roman"/>
                <w:lang w:eastAsia="tr-TR"/>
              </w:rPr>
            </w:pPr>
          </w:p>
        </w:tc>
        <w:tc>
          <w:tcPr>
            <w:tcW w:w="1324" w:type="pct"/>
            <w:gridSpan w:val="5"/>
            <w:tcBorders>
              <w:top w:val="single" w:sz="6" w:space="0" w:color="auto"/>
              <w:left w:val="single" w:sz="4" w:space="0" w:color="auto"/>
              <w:bottom w:val="single" w:sz="12" w:space="0" w:color="auto"/>
              <w:right w:val="single" w:sz="4" w:space="0" w:color="auto"/>
            </w:tcBorders>
          </w:tcPr>
          <w:p w:rsidR="00861B8A" w:rsidRPr="00355A34" w:rsidRDefault="00861B8A" w:rsidP="00861B8A">
            <w:pPr>
              <w:spacing w:after="0" w:line="240" w:lineRule="auto"/>
              <w:jc w:val="center"/>
              <w:rPr>
                <w:rFonts w:ascii="Times New Roman" w:eastAsia="Times New Roman" w:hAnsi="Times New Roman" w:cs="Times New Roman"/>
                <w:sz w:val="24"/>
                <w:szCs w:val="24"/>
                <w:lang w:eastAsia="tr-TR"/>
              </w:rPr>
            </w:pPr>
          </w:p>
        </w:tc>
        <w:tc>
          <w:tcPr>
            <w:tcW w:w="1260" w:type="pct"/>
            <w:gridSpan w:val="3"/>
            <w:tcBorders>
              <w:top w:val="single" w:sz="6" w:space="0" w:color="auto"/>
              <w:left w:val="single" w:sz="4" w:space="0" w:color="auto"/>
              <w:bottom w:val="single" w:sz="12" w:space="0" w:color="auto"/>
            </w:tcBorders>
          </w:tcPr>
          <w:p w:rsidR="00861B8A" w:rsidRPr="00355A34" w:rsidRDefault="00861B8A" w:rsidP="00861B8A">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c>
          <w:tcPr>
            <w:tcW w:w="1109" w:type="pct"/>
            <w:gridSpan w:val="2"/>
            <w:tcBorders>
              <w:top w:val="single" w:sz="6" w:space="0" w:color="auto"/>
              <w:left w:val="single" w:sz="4" w:space="0" w:color="auto"/>
              <w:bottom w:val="single" w:sz="12" w:space="0" w:color="auto"/>
            </w:tcBorders>
          </w:tcPr>
          <w:p w:rsidR="00861B8A" w:rsidRPr="00355A34" w:rsidRDefault="00861B8A" w:rsidP="00861B8A">
            <w:pPr>
              <w:spacing w:after="0" w:line="240" w:lineRule="auto"/>
              <w:jc w:val="center"/>
              <w:rPr>
                <w:rFonts w:ascii="Times New Roman" w:eastAsia="Times New Roman" w:hAnsi="Times New Roman" w:cs="Times New Roman"/>
                <w:lang w:eastAsia="tr-TR"/>
              </w:rPr>
            </w:pPr>
          </w:p>
        </w:tc>
      </w:tr>
      <w:tr w:rsidR="00861B8A" w:rsidRPr="00355A34" w:rsidTr="00B46568">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DEĞERLENDİRME ÖLÇÜTLERİ</w:t>
            </w:r>
          </w:p>
        </w:tc>
      </w:tr>
      <w:tr w:rsidR="00861B8A" w:rsidRPr="00355A34" w:rsidTr="00B46568">
        <w:tc>
          <w:tcPr>
            <w:tcW w:w="1850" w:type="pct"/>
            <w:gridSpan w:val="5"/>
            <w:vMerge w:val="restart"/>
            <w:tcBorders>
              <w:top w:val="single" w:sz="12" w:space="0" w:color="auto"/>
              <w:left w:val="single" w:sz="12" w:space="0" w:color="auto"/>
              <w:bottom w:val="single" w:sz="12" w:space="0" w:color="auto"/>
              <w:right w:val="single" w:sz="12"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Faaliyet türü</w:t>
            </w:r>
          </w:p>
        </w:tc>
        <w:tc>
          <w:tcPr>
            <w:tcW w:w="1258" w:type="pct"/>
            <w:gridSpan w:val="2"/>
            <w:tcBorders>
              <w:top w:val="single" w:sz="12" w:space="0" w:color="auto"/>
              <w:left w:val="single" w:sz="4" w:space="0" w:color="auto"/>
              <w:bottom w:val="single" w:sz="8" w:space="0" w:color="auto"/>
              <w:right w:val="single" w:sz="8"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Sayı</w:t>
            </w:r>
          </w:p>
        </w:tc>
        <w:tc>
          <w:tcPr>
            <w:tcW w:w="751" w:type="pct"/>
            <w:tcBorders>
              <w:top w:val="single" w:sz="12" w:space="0" w:color="auto"/>
              <w:left w:val="single" w:sz="8" w:space="0" w:color="auto"/>
              <w:bottom w:val="single" w:sz="8" w:space="0" w:color="auto"/>
              <w:right w:val="single" w:sz="12"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w:t>
            </w:r>
          </w:p>
        </w:tc>
      </w:tr>
      <w:tr w:rsidR="00861B8A" w:rsidRPr="00355A34" w:rsidTr="00B46568">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861B8A" w:rsidRPr="00355A34" w:rsidRDefault="00861B8A" w:rsidP="00861B8A">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861B8A" w:rsidRPr="00355A34" w:rsidRDefault="00861B8A" w:rsidP="00861B8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 Ara Sınav</w:t>
            </w:r>
          </w:p>
        </w:tc>
        <w:tc>
          <w:tcPr>
            <w:tcW w:w="1258" w:type="pct"/>
            <w:gridSpan w:val="2"/>
            <w:tcBorders>
              <w:top w:val="single" w:sz="8" w:space="0" w:color="auto"/>
              <w:left w:val="single" w:sz="4" w:space="0" w:color="auto"/>
              <w:bottom w:val="single" w:sz="4" w:space="0" w:color="auto"/>
              <w:right w:val="single" w:sz="8" w:space="0" w:color="auto"/>
            </w:tcBorders>
          </w:tcPr>
          <w:p w:rsidR="00861B8A" w:rsidRPr="00355A34" w:rsidRDefault="00861B8A" w:rsidP="00861B8A">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1</w:t>
            </w:r>
          </w:p>
        </w:tc>
        <w:tc>
          <w:tcPr>
            <w:tcW w:w="751" w:type="pct"/>
            <w:tcBorders>
              <w:top w:val="single" w:sz="8" w:space="0" w:color="auto"/>
              <w:left w:val="single" w:sz="8" w:space="0" w:color="auto"/>
              <w:bottom w:val="single" w:sz="4" w:space="0" w:color="auto"/>
              <w:right w:val="single" w:sz="12" w:space="0" w:color="auto"/>
            </w:tcBorders>
            <w:shd w:val="clear" w:color="auto" w:fill="auto"/>
          </w:tcPr>
          <w:p w:rsidR="00861B8A" w:rsidRPr="00355A34" w:rsidRDefault="00861B8A" w:rsidP="00861B8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25</w:t>
            </w:r>
          </w:p>
        </w:tc>
      </w:tr>
      <w:tr w:rsidR="00861B8A" w:rsidRPr="00355A34" w:rsidTr="00B46568">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861B8A" w:rsidRPr="00355A34" w:rsidRDefault="00861B8A" w:rsidP="00861B8A">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61B8A" w:rsidRPr="00355A34" w:rsidRDefault="00861B8A" w:rsidP="00861B8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II. Ara Sınav</w:t>
            </w:r>
          </w:p>
        </w:tc>
        <w:tc>
          <w:tcPr>
            <w:tcW w:w="1258" w:type="pct"/>
            <w:gridSpan w:val="2"/>
            <w:tcBorders>
              <w:top w:val="single" w:sz="4" w:space="0" w:color="auto"/>
              <w:left w:val="single" w:sz="4" w:space="0" w:color="auto"/>
              <w:bottom w:val="single" w:sz="4" w:space="0" w:color="auto"/>
              <w:right w:val="single" w:sz="8" w:space="0" w:color="auto"/>
            </w:tcBorders>
          </w:tcPr>
          <w:p w:rsidR="00861B8A" w:rsidRPr="00355A34" w:rsidRDefault="00861B8A" w:rsidP="00861B8A">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1</w:t>
            </w:r>
          </w:p>
        </w:tc>
        <w:tc>
          <w:tcPr>
            <w:tcW w:w="751" w:type="pct"/>
            <w:tcBorders>
              <w:top w:val="single" w:sz="4" w:space="0" w:color="auto"/>
              <w:left w:val="single" w:sz="8" w:space="0" w:color="auto"/>
              <w:bottom w:val="single" w:sz="4" w:space="0" w:color="auto"/>
              <w:right w:val="single" w:sz="12" w:space="0" w:color="auto"/>
            </w:tcBorders>
            <w:shd w:val="clear" w:color="auto" w:fill="auto"/>
          </w:tcPr>
          <w:p w:rsidR="00861B8A" w:rsidRPr="00355A34" w:rsidRDefault="00861B8A" w:rsidP="00861B8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25</w:t>
            </w:r>
          </w:p>
        </w:tc>
      </w:tr>
      <w:tr w:rsidR="00861B8A" w:rsidRPr="00355A34" w:rsidTr="00B46568">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861B8A" w:rsidRPr="00355A34" w:rsidRDefault="00861B8A" w:rsidP="00861B8A">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61B8A" w:rsidRPr="00355A34" w:rsidRDefault="00861B8A" w:rsidP="00861B8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Kısa Sınav</w:t>
            </w:r>
          </w:p>
        </w:tc>
        <w:tc>
          <w:tcPr>
            <w:tcW w:w="1258" w:type="pct"/>
            <w:gridSpan w:val="2"/>
            <w:tcBorders>
              <w:top w:val="single" w:sz="4" w:space="0" w:color="auto"/>
              <w:left w:val="single" w:sz="4" w:space="0" w:color="auto"/>
              <w:bottom w:val="single" w:sz="4" w:space="0" w:color="auto"/>
              <w:right w:val="single" w:sz="8" w:space="0" w:color="auto"/>
            </w:tcBorders>
          </w:tcPr>
          <w:p w:rsidR="00861B8A" w:rsidRPr="00355A34" w:rsidRDefault="00861B8A" w:rsidP="00861B8A">
            <w:pPr>
              <w:spacing w:after="0" w:line="240" w:lineRule="auto"/>
              <w:rPr>
                <w:rFonts w:ascii="Times New Roman" w:eastAsia="Times New Roman" w:hAnsi="Times New Roman" w:cs="Times New Roman"/>
                <w:sz w:val="24"/>
                <w:szCs w:val="24"/>
                <w:lang w:eastAsia="tr-TR"/>
              </w:rPr>
            </w:pPr>
          </w:p>
        </w:tc>
        <w:tc>
          <w:tcPr>
            <w:tcW w:w="751" w:type="pct"/>
            <w:tcBorders>
              <w:top w:val="single" w:sz="4" w:space="0" w:color="auto"/>
              <w:left w:val="single" w:sz="8" w:space="0" w:color="auto"/>
              <w:bottom w:val="single" w:sz="4" w:space="0" w:color="auto"/>
              <w:right w:val="single" w:sz="12" w:space="0" w:color="auto"/>
            </w:tcBorders>
          </w:tcPr>
          <w:p w:rsidR="00861B8A" w:rsidRPr="00355A34" w:rsidRDefault="00861B8A" w:rsidP="00861B8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r>
      <w:tr w:rsidR="00861B8A" w:rsidRPr="00355A34" w:rsidTr="00B46568">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861B8A" w:rsidRPr="00355A34" w:rsidRDefault="00861B8A" w:rsidP="00861B8A">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61B8A" w:rsidRPr="00355A34" w:rsidRDefault="00861B8A" w:rsidP="00861B8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Ödev</w:t>
            </w:r>
          </w:p>
        </w:tc>
        <w:tc>
          <w:tcPr>
            <w:tcW w:w="1258" w:type="pct"/>
            <w:gridSpan w:val="2"/>
            <w:tcBorders>
              <w:top w:val="single" w:sz="4" w:space="0" w:color="auto"/>
              <w:left w:val="single" w:sz="4" w:space="0" w:color="auto"/>
              <w:bottom w:val="single" w:sz="4" w:space="0" w:color="auto"/>
              <w:right w:val="single" w:sz="8" w:space="0" w:color="auto"/>
            </w:tcBorders>
          </w:tcPr>
          <w:p w:rsidR="00861B8A" w:rsidRPr="00355A34" w:rsidRDefault="00861B8A" w:rsidP="00861B8A">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c>
          <w:tcPr>
            <w:tcW w:w="751" w:type="pct"/>
            <w:tcBorders>
              <w:top w:val="single" w:sz="4" w:space="0" w:color="auto"/>
              <w:left w:val="single" w:sz="8" w:space="0" w:color="auto"/>
              <w:bottom w:val="single" w:sz="4" w:space="0" w:color="auto"/>
              <w:right w:val="single" w:sz="12" w:space="0" w:color="auto"/>
            </w:tcBorders>
          </w:tcPr>
          <w:p w:rsidR="00861B8A" w:rsidRPr="00355A34" w:rsidRDefault="00861B8A" w:rsidP="00861B8A">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r>
      <w:tr w:rsidR="00861B8A" w:rsidRPr="00355A34" w:rsidTr="00B46568">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861B8A" w:rsidRPr="00355A34" w:rsidRDefault="00861B8A" w:rsidP="00861B8A">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861B8A" w:rsidRPr="00355A34" w:rsidRDefault="00861B8A" w:rsidP="00861B8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Proje</w:t>
            </w:r>
          </w:p>
        </w:tc>
        <w:tc>
          <w:tcPr>
            <w:tcW w:w="1258" w:type="pct"/>
            <w:gridSpan w:val="2"/>
            <w:tcBorders>
              <w:top w:val="single" w:sz="4" w:space="0" w:color="auto"/>
              <w:left w:val="single" w:sz="4" w:space="0" w:color="auto"/>
              <w:bottom w:val="single" w:sz="8" w:space="0" w:color="auto"/>
              <w:right w:val="single" w:sz="8" w:space="0" w:color="auto"/>
            </w:tcBorders>
          </w:tcPr>
          <w:p w:rsidR="00861B8A" w:rsidRPr="00355A34" w:rsidRDefault="00861B8A" w:rsidP="00861B8A">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c>
          <w:tcPr>
            <w:tcW w:w="751" w:type="pct"/>
            <w:tcBorders>
              <w:top w:val="single" w:sz="4" w:space="0" w:color="auto"/>
              <w:left w:val="single" w:sz="8" w:space="0" w:color="auto"/>
              <w:bottom w:val="single" w:sz="8" w:space="0" w:color="auto"/>
              <w:right w:val="single" w:sz="12" w:space="0" w:color="auto"/>
            </w:tcBorders>
          </w:tcPr>
          <w:p w:rsidR="00861B8A" w:rsidRPr="00355A34" w:rsidRDefault="00861B8A" w:rsidP="00861B8A">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r>
      <w:tr w:rsidR="00861B8A" w:rsidRPr="00355A34" w:rsidTr="00B46568">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861B8A" w:rsidRPr="00355A34" w:rsidRDefault="00861B8A" w:rsidP="00861B8A">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861B8A" w:rsidRPr="00355A34" w:rsidRDefault="00861B8A" w:rsidP="00861B8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Rapor</w:t>
            </w:r>
          </w:p>
        </w:tc>
        <w:tc>
          <w:tcPr>
            <w:tcW w:w="1258" w:type="pct"/>
            <w:gridSpan w:val="2"/>
            <w:tcBorders>
              <w:top w:val="single" w:sz="8" w:space="0" w:color="auto"/>
              <w:left w:val="single" w:sz="4" w:space="0" w:color="auto"/>
              <w:bottom w:val="single" w:sz="8" w:space="0" w:color="auto"/>
              <w:right w:val="single" w:sz="8" w:space="0" w:color="auto"/>
            </w:tcBorders>
          </w:tcPr>
          <w:p w:rsidR="00861B8A" w:rsidRPr="00355A34" w:rsidRDefault="00861B8A" w:rsidP="00861B8A">
            <w:pPr>
              <w:spacing w:after="0" w:line="240" w:lineRule="auto"/>
              <w:jc w:val="center"/>
              <w:rPr>
                <w:rFonts w:ascii="Times New Roman" w:eastAsia="Times New Roman" w:hAnsi="Times New Roman" w:cs="Times New Roman"/>
                <w:sz w:val="24"/>
                <w:szCs w:val="24"/>
                <w:lang w:eastAsia="tr-TR"/>
              </w:rPr>
            </w:pPr>
          </w:p>
        </w:tc>
        <w:tc>
          <w:tcPr>
            <w:tcW w:w="751" w:type="pct"/>
            <w:tcBorders>
              <w:top w:val="single" w:sz="8" w:space="0" w:color="auto"/>
              <w:left w:val="single" w:sz="8" w:space="0" w:color="auto"/>
              <w:bottom w:val="single" w:sz="8" w:space="0" w:color="auto"/>
              <w:right w:val="single" w:sz="12" w:space="0" w:color="auto"/>
            </w:tcBorders>
          </w:tcPr>
          <w:p w:rsidR="00861B8A" w:rsidRPr="00355A34" w:rsidRDefault="00861B8A" w:rsidP="00861B8A">
            <w:pPr>
              <w:spacing w:after="0" w:line="240" w:lineRule="auto"/>
              <w:rPr>
                <w:rFonts w:ascii="Times New Roman" w:eastAsia="Times New Roman" w:hAnsi="Times New Roman" w:cs="Times New Roman"/>
                <w:sz w:val="24"/>
                <w:szCs w:val="24"/>
                <w:lang w:eastAsia="tr-TR"/>
              </w:rPr>
            </w:pPr>
          </w:p>
        </w:tc>
      </w:tr>
      <w:tr w:rsidR="00861B8A" w:rsidRPr="00355A34" w:rsidTr="00B46568">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861B8A" w:rsidRPr="00355A34" w:rsidRDefault="00861B8A" w:rsidP="00861B8A">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861B8A" w:rsidRPr="00355A34" w:rsidRDefault="00861B8A" w:rsidP="00861B8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Diğer (………)</w:t>
            </w:r>
          </w:p>
        </w:tc>
        <w:tc>
          <w:tcPr>
            <w:tcW w:w="1258" w:type="pct"/>
            <w:gridSpan w:val="2"/>
            <w:tcBorders>
              <w:top w:val="single" w:sz="8" w:space="0" w:color="auto"/>
              <w:left w:val="single" w:sz="4" w:space="0" w:color="auto"/>
              <w:bottom w:val="single" w:sz="12" w:space="0" w:color="auto"/>
              <w:right w:val="single" w:sz="8" w:space="0" w:color="auto"/>
            </w:tcBorders>
          </w:tcPr>
          <w:p w:rsidR="00861B8A" w:rsidRPr="00355A34" w:rsidRDefault="00861B8A" w:rsidP="00861B8A">
            <w:pPr>
              <w:spacing w:after="0" w:line="240" w:lineRule="auto"/>
              <w:rPr>
                <w:rFonts w:ascii="Times New Roman" w:eastAsia="Times New Roman" w:hAnsi="Times New Roman" w:cs="Times New Roman"/>
                <w:sz w:val="24"/>
                <w:szCs w:val="24"/>
                <w:lang w:eastAsia="tr-TR"/>
              </w:rPr>
            </w:pPr>
          </w:p>
        </w:tc>
        <w:tc>
          <w:tcPr>
            <w:tcW w:w="751" w:type="pct"/>
            <w:tcBorders>
              <w:top w:val="single" w:sz="8" w:space="0" w:color="auto"/>
              <w:left w:val="single" w:sz="8" w:space="0" w:color="auto"/>
              <w:bottom w:val="single" w:sz="12" w:space="0" w:color="auto"/>
              <w:right w:val="single" w:sz="12" w:space="0" w:color="auto"/>
            </w:tcBorders>
          </w:tcPr>
          <w:p w:rsidR="00861B8A" w:rsidRPr="00355A34" w:rsidRDefault="00861B8A" w:rsidP="00861B8A">
            <w:pPr>
              <w:spacing w:after="0" w:line="240" w:lineRule="auto"/>
              <w:rPr>
                <w:rFonts w:ascii="Times New Roman" w:eastAsia="Times New Roman" w:hAnsi="Times New Roman" w:cs="Times New Roman"/>
                <w:sz w:val="24"/>
                <w:szCs w:val="24"/>
                <w:lang w:eastAsia="tr-TR"/>
              </w:rPr>
            </w:pPr>
          </w:p>
        </w:tc>
      </w:tr>
      <w:tr w:rsidR="00861B8A" w:rsidRPr="00355A34" w:rsidTr="00B46568">
        <w:trPr>
          <w:trHeight w:val="392"/>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861B8A" w:rsidRPr="00355A34" w:rsidRDefault="00861B8A" w:rsidP="00861B8A">
            <w:pPr>
              <w:spacing w:after="0" w:line="240" w:lineRule="auto"/>
              <w:rPr>
                <w:rFonts w:ascii="Times New Roman" w:eastAsia="Times New Roman" w:hAnsi="Times New Roman" w:cs="Times New Roman"/>
                <w:sz w:val="20"/>
                <w:szCs w:val="20"/>
                <w:lang w:eastAsia="tr-TR"/>
              </w:rPr>
            </w:pPr>
          </w:p>
        </w:tc>
        <w:tc>
          <w:tcPr>
            <w:tcW w:w="1258" w:type="pct"/>
            <w:gridSpan w:val="2"/>
            <w:tcBorders>
              <w:top w:val="single" w:sz="12" w:space="0" w:color="auto"/>
              <w:left w:val="single" w:sz="4" w:space="0" w:color="auto"/>
              <w:bottom w:val="single" w:sz="8" w:space="0" w:color="auto"/>
              <w:right w:val="single" w:sz="8"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1</w:t>
            </w:r>
          </w:p>
        </w:tc>
        <w:tc>
          <w:tcPr>
            <w:tcW w:w="751" w:type="pct"/>
            <w:tcBorders>
              <w:top w:val="single" w:sz="12" w:space="0" w:color="auto"/>
              <w:left w:val="single" w:sz="8" w:space="0" w:color="auto"/>
              <w:bottom w:val="single" w:sz="8" w:space="0" w:color="auto"/>
              <w:right w:val="single" w:sz="12"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50</w:t>
            </w:r>
          </w:p>
        </w:tc>
      </w:tr>
      <w:tr w:rsidR="00861B8A" w:rsidRPr="00355A34" w:rsidTr="00B46568">
        <w:trPr>
          <w:trHeight w:val="447"/>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VARSA ÖNERİLEN ÖNKOŞUL(LAR)</w:t>
            </w:r>
          </w:p>
        </w:tc>
        <w:tc>
          <w:tcPr>
            <w:tcW w:w="3150" w:type="pct"/>
            <w:gridSpan w:val="8"/>
            <w:tcBorders>
              <w:top w:val="single" w:sz="12" w:space="0" w:color="auto"/>
              <w:left w:val="single" w:sz="12" w:space="0" w:color="auto"/>
              <w:bottom w:val="single" w:sz="12" w:space="0" w:color="auto"/>
              <w:right w:val="single" w:sz="12" w:space="0" w:color="auto"/>
            </w:tcBorders>
            <w:vAlign w:val="center"/>
          </w:tcPr>
          <w:p w:rsidR="00861B8A" w:rsidRPr="00355A34" w:rsidRDefault="00861B8A" w:rsidP="00861B8A">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r>
      <w:tr w:rsidR="00861B8A" w:rsidRPr="00355A34" w:rsidTr="00B46568">
        <w:trPr>
          <w:trHeight w:val="447"/>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KISA İÇERİĞİ</w:t>
            </w:r>
          </w:p>
        </w:tc>
        <w:tc>
          <w:tcPr>
            <w:tcW w:w="3150" w:type="pct"/>
            <w:gridSpan w:val="8"/>
            <w:tcBorders>
              <w:top w:val="single" w:sz="12" w:space="0" w:color="auto"/>
              <w:left w:val="single" w:sz="12" w:space="0" w:color="auto"/>
              <w:bottom w:val="single" w:sz="12" w:space="0" w:color="auto"/>
              <w:right w:val="single" w:sz="12" w:space="0" w:color="auto"/>
            </w:tcBorders>
          </w:tcPr>
          <w:p w:rsidR="00861B8A" w:rsidRPr="00355A34" w:rsidRDefault="00861B8A" w:rsidP="00861B8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color w:val="000000"/>
                <w:sz w:val="20"/>
                <w:szCs w:val="20"/>
                <w:lang w:eastAsia="tr-TR"/>
              </w:rPr>
              <w:t xml:space="preserve"> Hastalık durumunda hücrelerde, dokularda ve organlarda ortaya çıkan değişikliklerinin ve fonksiyon bozukluklarının incelenmesi</w:t>
            </w:r>
          </w:p>
        </w:tc>
      </w:tr>
      <w:tr w:rsidR="00861B8A" w:rsidRPr="00355A34" w:rsidTr="00B46568">
        <w:trPr>
          <w:trHeight w:val="426"/>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AMAÇLARI</w:t>
            </w:r>
          </w:p>
        </w:tc>
        <w:tc>
          <w:tcPr>
            <w:tcW w:w="3150" w:type="pct"/>
            <w:gridSpan w:val="8"/>
            <w:tcBorders>
              <w:top w:val="single" w:sz="12" w:space="0" w:color="auto"/>
              <w:left w:val="single" w:sz="12" w:space="0" w:color="auto"/>
              <w:bottom w:val="single" w:sz="12" w:space="0" w:color="auto"/>
              <w:right w:val="single" w:sz="12" w:space="0" w:color="auto"/>
            </w:tcBorders>
          </w:tcPr>
          <w:p w:rsidR="00861B8A" w:rsidRPr="00355A34" w:rsidRDefault="00861B8A" w:rsidP="00861B8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bCs/>
                <w:color w:val="000000"/>
                <w:sz w:val="20"/>
                <w:szCs w:val="20"/>
                <w:lang w:eastAsia="tr-TR"/>
              </w:rPr>
              <w:t xml:space="preserve"> </w:t>
            </w:r>
            <w:r w:rsidRPr="00355A34">
              <w:rPr>
                <w:rFonts w:ascii="Times New Roman" w:eastAsia="Times New Roman" w:hAnsi="Times New Roman" w:cs="Times New Roman"/>
                <w:color w:val="000000"/>
                <w:sz w:val="20"/>
                <w:szCs w:val="20"/>
                <w:lang w:eastAsia="tr-TR"/>
              </w:rPr>
              <w:t>Dejeneratif, hemodinamik, inflamatuar yol ile yada neoplazma bağlı gelişen, birçok doku ve organı tutan hastalıkların incelenmesi, hastalık mekanizmalarının öğrenilmesi</w:t>
            </w:r>
          </w:p>
        </w:tc>
      </w:tr>
      <w:tr w:rsidR="00861B8A" w:rsidRPr="00355A34" w:rsidTr="00B46568">
        <w:trPr>
          <w:trHeight w:val="518"/>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MESLEK EĞİTİMİNİ SAĞLAMAYA YÖNELİK KATKISI</w:t>
            </w:r>
          </w:p>
        </w:tc>
        <w:tc>
          <w:tcPr>
            <w:tcW w:w="3150" w:type="pct"/>
            <w:gridSpan w:val="8"/>
            <w:tcBorders>
              <w:top w:val="single" w:sz="12" w:space="0" w:color="auto"/>
              <w:left w:val="single" w:sz="12" w:space="0" w:color="auto"/>
              <w:bottom w:val="single" w:sz="12" w:space="0" w:color="auto"/>
              <w:right w:val="single" w:sz="12" w:space="0" w:color="auto"/>
            </w:tcBorders>
            <w:vAlign w:val="center"/>
          </w:tcPr>
          <w:p w:rsidR="00861B8A" w:rsidRPr="00355A34" w:rsidRDefault="00861B8A" w:rsidP="00861B8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Hastalıkların gelişim mekanizmalarının öğrenilmesi, bu sayede hastalıkların anlaşılmasına temel oluşturulması </w:t>
            </w:r>
          </w:p>
        </w:tc>
      </w:tr>
      <w:tr w:rsidR="00861B8A" w:rsidRPr="00355A34" w:rsidTr="00B46568">
        <w:trPr>
          <w:trHeight w:val="518"/>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ÖĞRENİM ÇIKTILARI</w:t>
            </w:r>
          </w:p>
        </w:tc>
        <w:tc>
          <w:tcPr>
            <w:tcW w:w="3150" w:type="pct"/>
            <w:gridSpan w:val="8"/>
            <w:tcBorders>
              <w:top w:val="single" w:sz="12" w:space="0" w:color="auto"/>
              <w:left w:val="single" w:sz="12" w:space="0" w:color="auto"/>
              <w:bottom w:val="single" w:sz="12" w:space="0" w:color="auto"/>
              <w:right w:val="single" w:sz="12" w:space="0" w:color="auto"/>
            </w:tcBorders>
          </w:tcPr>
          <w:p w:rsidR="00861B8A" w:rsidRPr="00355A34" w:rsidRDefault="00861B8A" w:rsidP="00861B8A">
            <w:pPr>
              <w:tabs>
                <w:tab w:val="left" w:pos="7800"/>
              </w:tabs>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Hastalıkların patogenezini bilir.</w:t>
            </w:r>
          </w:p>
          <w:p w:rsidR="00861B8A" w:rsidRPr="00355A34" w:rsidRDefault="00861B8A" w:rsidP="00861B8A">
            <w:pPr>
              <w:tabs>
                <w:tab w:val="left" w:pos="7800"/>
              </w:tabs>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Dokularda hastalıkların oluşturdukları morfolojik değişiklikleri ve klinik bulgularını öğrenir.</w:t>
            </w:r>
          </w:p>
        </w:tc>
      </w:tr>
      <w:tr w:rsidR="00861B8A" w:rsidRPr="00355A34" w:rsidTr="00B46568">
        <w:trPr>
          <w:trHeight w:val="540"/>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DERS KİTABI</w:t>
            </w:r>
          </w:p>
        </w:tc>
        <w:tc>
          <w:tcPr>
            <w:tcW w:w="3150" w:type="pct"/>
            <w:gridSpan w:val="8"/>
            <w:tcBorders>
              <w:top w:val="single" w:sz="12" w:space="0" w:color="auto"/>
              <w:left w:val="single" w:sz="12" w:space="0" w:color="auto"/>
              <w:bottom w:val="single" w:sz="12" w:space="0" w:color="auto"/>
              <w:right w:val="single" w:sz="12" w:space="0" w:color="auto"/>
            </w:tcBorders>
          </w:tcPr>
          <w:p w:rsidR="00861B8A" w:rsidRPr="00355A34" w:rsidRDefault="00861B8A" w:rsidP="00861B8A">
            <w:pPr>
              <w:spacing w:after="0" w:line="240" w:lineRule="auto"/>
              <w:outlineLvl w:val="3"/>
              <w:rPr>
                <w:rFonts w:ascii="Times New Roman" w:eastAsia="Times New Roman" w:hAnsi="Times New Roman" w:cs="Times New Roman"/>
                <w:bCs/>
                <w:sz w:val="20"/>
                <w:szCs w:val="20"/>
                <w:lang w:eastAsia="tr-TR"/>
              </w:rPr>
            </w:pPr>
            <w:r w:rsidRPr="00355A34">
              <w:rPr>
                <w:rFonts w:ascii="Times New Roman" w:eastAsia="Times New Roman" w:hAnsi="Times New Roman" w:cs="Times New Roman"/>
                <w:bCs/>
                <w:sz w:val="20"/>
                <w:szCs w:val="20"/>
                <w:lang w:eastAsia="tr-TR"/>
              </w:rPr>
              <w:t xml:space="preserve"> Robbins Temel Patoloji</w:t>
            </w:r>
          </w:p>
        </w:tc>
      </w:tr>
      <w:tr w:rsidR="00861B8A" w:rsidRPr="00355A34" w:rsidTr="00B46568">
        <w:trPr>
          <w:trHeight w:val="540"/>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YARDIMCI KAYNAKLAR</w:t>
            </w:r>
          </w:p>
        </w:tc>
        <w:tc>
          <w:tcPr>
            <w:tcW w:w="3150" w:type="pct"/>
            <w:gridSpan w:val="8"/>
            <w:tcBorders>
              <w:top w:val="single" w:sz="12" w:space="0" w:color="auto"/>
              <w:left w:val="single" w:sz="12" w:space="0" w:color="auto"/>
              <w:bottom w:val="single" w:sz="12" w:space="0" w:color="auto"/>
              <w:right w:val="single" w:sz="12" w:space="0" w:color="auto"/>
            </w:tcBorders>
          </w:tcPr>
          <w:p w:rsidR="00861B8A" w:rsidRPr="00355A34" w:rsidRDefault="00861B8A" w:rsidP="00861B8A">
            <w:pPr>
              <w:spacing w:after="0" w:line="240" w:lineRule="auto"/>
              <w:outlineLvl w:val="3"/>
              <w:rPr>
                <w:rFonts w:ascii="Times New Roman" w:eastAsia="Times New Roman" w:hAnsi="Times New Roman" w:cs="Times New Roman"/>
                <w:b/>
                <w:bCs/>
                <w:color w:val="000000"/>
                <w:sz w:val="24"/>
                <w:szCs w:val="24"/>
                <w:lang w:eastAsia="tr-TR"/>
              </w:rPr>
            </w:pPr>
            <w:r w:rsidRPr="00355A34">
              <w:rPr>
                <w:rFonts w:ascii="Times New Roman" w:eastAsia="Times New Roman" w:hAnsi="Times New Roman" w:cs="Times New Roman"/>
                <w:color w:val="000000"/>
                <w:sz w:val="20"/>
                <w:szCs w:val="20"/>
                <w:lang w:eastAsia="tr-TR"/>
              </w:rPr>
              <w:t xml:space="preserve"> </w:t>
            </w:r>
          </w:p>
        </w:tc>
      </w:tr>
      <w:tr w:rsidR="00861B8A" w:rsidRPr="00355A34" w:rsidTr="00B46568">
        <w:trPr>
          <w:trHeight w:val="520"/>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DERSTE GEREKLİ ARAÇ VE GEREÇLER</w:t>
            </w:r>
          </w:p>
        </w:tc>
        <w:tc>
          <w:tcPr>
            <w:tcW w:w="3150" w:type="pct"/>
            <w:gridSpan w:val="8"/>
            <w:tcBorders>
              <w:top w:val="single" w:sz="12" w:space="0" w:color="auto"/>
              <w:left w:val="single" w:sz="12" w:space="0" w:color="auto"/>
              <w:bottom w:val="single" w:sz="12" w:space="0" w:color="auto"/>
              <w:right w:val="single" w:sz="12" w:space="0" w:color="auto"/>
            </w:tcBorders>
          </w:tcPr>
          <w:p w:rsidR="00861B8A" w:rsidRPr="00355A34" w:rsidRDefault="00861B8A" w:rsidP="00861B8A">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r>
    </w:tbl>
    <w:p w:rsidR="00861B8A" w:rsidRPr="00355A34" w:rsidRDefault="00861B8A" w:rsidP="00861B8A">
      <w:pPr>
        <w:spacing w:after="0" w:line="240" w:lineRule="auto"/>
        <w:rPr>
          <w:rFonts w:ascii="Times New Roman" w:eastAsia="Times New Roman" w:hAnsi="Times New Roman" w:cs="Times New Roman"/>
          <w:sz w:val="18"/>
          <w:szCs w:val="18"/>
          <w:lang w:eastAsia="tr-TR"/>
        </w:rPr>
        <w:sectPr w:rsidR="00861B8A" w:rsidRPr="00355A34">
          <w:pgSz w:w="11906" w:h="16838"/>
          <w:pgMar w:top="720" w:right="1134" w:bottom="720" w:left="1134" w:header="709" w:footer="709" w:gutter="0"/>
          <w:cols w:space="708"/>
        </w:sectPr>
      </w:pPr>
    </w:p>
    <w:tbl>
      <w:tblPr>
        <w:tblW w:w="474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82"/>
        <w:gridCol w:w="8044"/>
      </w:tblGrid>
      <w:tr w:rsidR="00861B8A" w:rsidRPr="00355A34" w:rsidTr="00B46568">
        <w:trPr>
          <w:trHeight w:val="489"/>
          <w:jc w:val="center"/>
        </w:trPr>
        <w:tc>
          <w:tcPr>
            <w:tcW w:w="4999" w:type="pct"/>
            <w:gridSpan w:val="2"/>
            <w:tcBorders>
              <w:top w:val="single" w:sz="12" w:space="0" w:color="auto"/>
              <w:left w:val="single" w:sz="12" w:space="0" w:color="auto"/>
              <w:bottom w:val="single" w:sz="6" w:space="0" w:color="auto"/>
              <w:right w:val="single" w:sz="12"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lastRenderedPageBreak/>
              <w:t>DERSİN HAFTALIK PLANI</w:t>
            </w:r>
          </w:p>
        </w:tc>
      </w:tr>
      <w:tr w:rsidR="00861B8A" w:rsidRPr="00355A34" w:rsidTr="00B46568">
        <w:trPr>
          <w:trHeight w:val="216"/>
          <w:jc w:val="center"/>
        </w:trPr>
        <w:tc>
          <w:tcPr>
            <w:tcW w:w="593" w:type="pct"/>
            <w:tcBorders>
              <w:top w:val="single" w:sz="6" w:space="0" w:color="auto"/>
              <w:left w:val="single" w:sz="12" w:space="0" w:color="auto"/>
              <w:bottom w:val="single" w:sz="6" w:space="0" w:color="auto"/>
              <w:right w:val="single" w:sz="6" w:space="0" w:color="auto"/>
            </w:tcBorders>
          </w:tcPr>
          <w:p w:rsidR="00861B8A" w:rsidRPr="00355A34" w:rsidRDefault="00861B8A" w:rsidP="00861B8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HAFTA</w:t>
            </w:r>
          </w:p>
        </w:tc>
        <w:tc>
          <w:tcPr>
            <w:tcW w:w="4407" w:type="pct"/>
            <w:tcBorders>
              <w:top w:val="single" w:sz="6" w:space="0" w:color="auto"/>
              <w:left w:val="single" w:sz="6" w:space="0" w:color="auto"/>
              <w:bottom w:val="single" w:sz="6" w:space="0" w:color="auto"/>
              <w:right w:val="single" w:sz="12" w:space="0" w:color="auto"/>
            </w:tcBorders>
          </w:tcPr>
          <w:p w:rsidR="00861B8A" w:rsidRPr="00355A34" w:rsidRDefault="00861B8A" w:rsidP="00861B8A">
            <w:pPr>
              <w:spacing w:after="0" w:line="240" w:lineRule="auto"/>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İŞLENEN KONULAR</w:t>
            </w:r>
          </w:p>
        </w:tc>
      </w:tr>
      <w:tr w:rsidR="00861B8A" w:rsidRPr="00355A34" w:rsidTr="00B46568">
        <w:trPr>
          <w:trHeight w:val="331"/>
          <w:jc w:val="center"/>
        </w:trPr>
        <w:tc>
          <w:tcPr>
            <w:tcW w:w="593" w:type="pct"/>
            <w:tcBorders>
              <w:top w:val="single" w:sz="6" w:space="0" w:color="auto"/>
              <w:left w:val="single" w:sz="12"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w:t>
            </w:r>
          </w:p>
        </w:tc>
        <w:tc>
          <w:tcPr>
            <w:tcW w:w="4407" w:type="pct"/>
            <w:tcBorders>
              <w:top w:val="single" w:sz="6" w:space="0" w:color="auto"/>
              <w:left w:val="single" w:sz="6" w:space="0" w:color="auto"/>
              <w:bottom w:val="single" w:sz="6" w:space="0" w:color="auto"/>
              <w:right w:val="single" w:sz="12" w:space="0" w:color="auto"/>
            </w:tcBorders>
          </w:tcPr>
          <w:p w:rsidR="00861B8A" w:rsidRPr="00355A34" w:rsidRDefault="00861B8A" w:rsidP="00861B8A">
            <w:pPr>
              <w:spacing w:after="0" w:line="36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Patolojiye giriş ve hücre zedelenmesi (Doç. Dr. Deniz Arık)</w:t>
            </w:r>
          </w:p>
        </w:tc>
      </w:tr>
      <w:tr w:rsidR="00861B8A" w:rsidRPr="00355A34" w:rsidTr="00B46568">
        <w:trPr>
          <w:trHeight w:val="331"/>
          <w:jc w:val="center"/>
        </w:trPr>
        <w:tc>
          <w:tcPr>
            <w:tcW w:w="593" w:type="pct"/>
            <w:tcBorders>
              <w:top w:val="single" w:sz="6" w:space="0" w:color="auto"/>
              <w:left w:val="single" w:sz="12"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2</w:t>
            </w:r>
          </w:p>
        </w:tc>
        <w:tc>
          <w:tcPr>
            <w:tcW w:w="4407" w:type="pct"/>
            <w:tcBorders>
              <w:top w:val="single" w:sz="6" w:space="0" w:color="auto"/>
              <w:left w:val="single" w:sz="6" w:space="0" w:color="auto"/>
              <w:bottom w:val="single" w:sz="6" w:space="0" w:color="auto"/>
              <w:right w:val="single" w:sz="12" w:space="0" w:color="auto"/>
            </w:tcBorders>
          </w:tcPr>
          <w:p w:rsidR="00861B8A" w:rsidRPr="00355A34" w:rsidRDefault="00861B8A" w:rsidP="00861B8A">
            <w:pPr>
              <w:spacing w:after="0" w:line="36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Hücre ölümü ve apoptoz (Doç. Dr. Deniz Arık)</w:t>
            </w:r>
          </w:p>
        </w:tc>
      </w:tr>
      <w:tr w:rsidR="00861B8A" w:rsidRPr="00355A34" w:rsidTr="00B46568">
        <w:trPr>
          <w:trHeight w:val="331"/>
          <w:jc w:val="center"/>
        </w:trPr>
        <w:tc>
          <w:tcPr>
            <w:tcW w:w="593" w:type="pct"/>
            <w:tcBorders>
              <w:top w:val="single" w:sz="6" w:space="0" w:color="auto"/>
              <w:left w:val="single" w:sz="12"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3</w:t>
            </w:r>
          </w:p>
        </w:tc>
        <w:tc>
          <w:tcPr>
            <w:tcW w:w="4407" w:type="pct"/>
            <w:tcBorders>
              <w:top w:val="single" w:sz="6" w:space="0" w:color="auto"/>
              <w:left w:val="single" w:sz="6" w:space="0" w:color="auto"/>
              <w:bottom w:val="single" w:sz="6" w:space="0" w:color="auto"/>
              <w:right w:val="single" w:sz="12" w:space="0" w:color="auto"/>
            </w:tcBorders>
          </w:tcPr>
          <w:p w:rsidR="00861B8A" w:rsidRPr="00355A34" w:rsidRDefault="00861B8A" w:rsidP="00861B8A">
            <w:pPr>
              <w:spacing w:after="0" w:line="36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Adaptasyon ve hücre içi birikimler (Doç. Dr. Deniz Arık)</w:t>
            </w:r>
          </w:p>
        </w:tc>
      </w:tr>
      <w:tr w:rsidR="00861B8A" w:rsidRPr="00355A34" w:rsidTr="00B46568">
        <w:trPr>
          <w:trHeight w:val="331"/>
          <w:jc w:val="center"/>
        </w:trPr>
        <w:tc>
          <w:tcPr>
            <w:tcW w:w="593" w:type="pct"/>
            <w:tcBorders>
              <w:top w:val="single" w:sz="6" w:space="0" w:color="auto"/>
              <w:left w:val="single" w:sz="12"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4</w:t>
            </w:r>
          </w:p>
        </w:tc>
        <w:tc>
          <w:tcPr>
            <w:tcW w:w="4407" w:type="pct"/>
            <w:tcBorders>
              <w:top w:val="single" w:sz="6" w:space="0" w:color="auto"/>
              <w:left w:val="single" w:sz="6" w:space="0" w:color="auto"/>
              <w:bottom w:val="single" w:sz="6" w:space="0" w:color="auto"/>
              <w:right w:val="single" w:sz="12" w:space="0" w:color="auto"/>
            </w:tcBorders>
          </w:tcPr>
          <w:p w:rsidR="00861B8A" w:rsidRPr="00355A34" w:rsidRDefault="00861B8A" w:rsidP="00861B8A">
            <w:pPr>
              <w:spacing w:after="0" w:line="36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Ödem, dehidratasyon, konjesyon, hemoraji (Doç. Dr. Deniz Arık)</w:t>
            </w:r>
          </w:p>
        </w:tc>
      </w:tr>
      <w:tr w:rsidR="00861B8A" w:rsidRPr="00355A34" w:rsidTr="00B46568">
        <w:trPr>
          <w:trHeight w:val="331"/>
          <w:jc w:val="center"/>
        </w:trPr>
        <w:tc>
          <w:tcPr>
            <w:tcW w:w="593" w:type="pct"/>
            <w:tcBorders>
              <w:top w:val="single" w:sz="6" w:space="0" w:color="auto"/>
              <w:left w:val="single" w:sz="12"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5</w:t>
            </w:r>
          </w:p>
        </w:tc>
        <w:tc>
          <w:tcPr>
            <w:tcW w:w="4407" w:type="pct"/>
            <w:tcBorders>
              <w:top w:val="single" w:sz="6" w:space="0" w:color="auto"/>
              <w:left w:val="single" w:sz="6" w:space="0" w:color="auto"/>
              <w:bottom w:val="single" w:sz="6" w:space="0" w:color="auto"/>
              <w:right w:val="single" w:sz="12" w:space="0" w:color="auto"/>
            </w:tcBorders>
          </w:tcPr>
          <w:p w:rsidR="00861B8A" w:rsidRPr="00355A34" w:rsidRDefault="00861B8A" w:rsidP="00861B8A">
            <w:pPr>
              <w:spacing w:after="0" w:line="36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Tromboz ve embolizm (Dr. Nazlı Sena Şeker)</w:t>
            </w:r>
          </w:p>
        </w:tc>
      </w:tr>
      <w:tr w:rsidR="00861B8A" w:rsidRPr="00355A34" w:rsidTr="00B46568">
        <w:trPr>
          <w:trHeight w:val="331"/>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61B8A" w:rsidRPr="00355A34" w:rsidRDefault="00861B8A" w:rsidP="00861B8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61B8A" w:rsidRPr="00355A34" w:rsidRDefault="00861B8A" w:rsidP="00861B8A">
            <w:pPr>
              <w:spacing w:after="0" w:line="36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İskemi ve infarktüs (Dr. Nazlı Sena Şeker)</w:t>
            </w:r>
          </w:p>
        </w:tc>
      </w:tr>
      <w:tr w:rsidR="00861B8A" w:rsidRPr="00355A34" w:rsidTr="00B46568">
        <w:trPr>
          <w:trHeight w:val="331"/>
          <w:jc w:val="center"/>
        </w:trPr>
        <w:tc>
          <w:tcPr>
            <w:tcW w:w="593" w:type="pct"/>
            <w:tcBorders>
              <w:top w:val="single" w:sz="6" w:space="0" w:color="auto"/>
              <w:left w:val="single" w:sz="12"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7</w:t>
            </w:r>
          </w:p>
        </w:tc>
        <w:tc>
          <w:tcPr>
            <w:tcW w:w="4407" w:type="pct"/>
            <w:tcBorders>
              <w:top w:val="single" w:sz="6" w:space="0" w:color="auto"/>
              <w:left w:val="single" w:sz="6" w:space="0" w:color="auto"/>
              <w:bottom w:val="single" w:sz="6" w:space="0" w:color="auto"/>
              <w:right w:val="single" w:sz="12" w:space="0" w:color="auto"/>
            </w:tcBorders>
          </w:tcPr>
          <w:p w:rsidR="00861B8A" w:rsidRPr="00355A34" w:rsidRDefault="00861B8A" w:rsidP="00861B8A">
            <w:pPr>
              <w:spacing w:after="0" w:line="36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Akut iltihap (Dr. Nazlı Sena Şeker)</w:t>
            </w:r>
          </w:p>
        </w:tc>
      </w:tr>
      <w:tr w:rsidR="00861B8A" w:rsidRPr="00355A34" w:rsidTr="00B46568">
        <w:trPr>
          <w:trHeight w:val="331"/>
          <w:jc w:val="center"/>
        </w:trPr>
        <w:tc>
          <w:tcPr>
            <w:tcW w:w="593" w:type="pct"/>
            <w:tcBorders>
              <w:top w:val="single" w:sz="6" w:space="0" w:color="auto"/>
              <w:left w:val="single" w:sz="12"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8</w:t>
            </w:r>
          </w:p>
        </w:tc>
        <w:tc>
          <w:tcPr>
            <w:tcW w:w="4407" w:type="pct"/>
            <w:tcBorders>
              <w:top w:val="single" w:sz="6" w:space="0" w:color="auto"/>
              <w:left w:val="single" w:sz="6" w:space="0" w:color="auto"/>
              <w:bottom w:val="single" w:sz="6" w:space="0" w:color="auto"/>
              <w:right w:val="single" w:sz="12" w:space="0" w:color="auto"/>
            </w:tcBorders>
          </w:tcPr>
          <w:p w:rsidR="00861B8A" w:rsidRPr="00355A34" w:rsidRDefault="00861B8A" w:rsidP="00861B8A">
            <w:pPr>
              <w:spacing w:after="0" w:line="36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Kronik iltihap ve iltihabın iyileşmesi (Dr. Nazlı Sena Şeker)</w:t>
            </w:r>
          </w:p>
        </w:tc>
      </w:tr>
      <w:tr w:rsidR="00861B8A" w:rsidRPr="00355A34" w:rsidTr="00B46568">
        <w:trPr>
          <w:trHeight w:val="331"/>
          <w:jc w:val="center"/>
        </w:trPr>
        <w:tc>
          <w:tcPr>
            <w:tcW w:w="593" w:type="pct"/>
            <w:tcBorders>
              <w:top w:val="single" w:sz="6" w:space="0" w:color="auto"/>
              <w:left w:val="single" w:sz="12"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9</w:t>
            </w:r>
          </w:p>
        </w:tc>
        <w:tc>
          <w:tcPr>
            <w:tcW w:w="4407" w:type="pct"/>
            <w:tcBorders>
              <w:top w:val="single" w:sz="6" w:space="0" w:color="auto"/>
              <w:left w:val="single" w:sz="6" w:space="0" w:color="auto"/>
              <w:bottom w:val="single" w:sz="6" w:space="0" w:color="auto"/>
              <w:right w:val="single" w:sz="12" w:space="0" w:color="auto"/>
            </w:tcBorders>
          </w:tcPr>
          <w:p w:rsidR="00861B8A" w:rsidRPr="00355A34" w:rsidRDefault="00861B8A" w:rsidP="00861B8A">
            <w:pPr>
              <w:spacing w:after="0" w:line="36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İmmünolojik hastalıklar (Dr. Nazlı Sena Şeker)</w:t>
            </w:r>
          </w:p>
        </w:tc>
      </w:tr>
      <w:tr w:rsidR="00861B8A" w:rsidRPr="00355A34" w:rsidTr="00B46568">
        <w:trPr>
          <w:trHeight w:val="331"/>
          <w:jc w:val="center"/>
        </w:trPr>
        <w:tc>
          <w:tcPr>
            <w:tcW w:w="593" w:type="pct"/>
            <w:tcBorders>
              <w:top w:val="single" w:sz="6" w:space="0" w:color="auto"/>
              <w:left w:val="single" w:sz="12"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10</w:t>
            </w:r>
          </w:p>
        </w:tc>
        <w:tc>
          <w:tcPr>
            <w:tcW w:w="4407" w:type="pct"/>
            <w:tcBorders>
              <w:top w:val="single" w:sz="6" w:space="0" w:color="auto"/>
              <w:left w:val="single" w:sz="6" w:space="0" w:color="auto"/>
              <w:bottom w:val="single" w:sz="6" w:space="0" w:color="auto"/>
              <w:right w:val="single" w:sz="12" w:space="0" w:color="auto"/>
            </w:tcBorders>
          </w:tcPr>
          <w:p w:rsidR="00861B8A" w:rsidRPr="00355A34" w:rsidRDefault="00861B8A" w:rsidP="00861B8A">
            <w:pPr>
              <w:spacing w:after="0" w:line="36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Neoplazmın tanımlanması, etyoloji ve patogenez (Yrd. Doç. Dr. Evrim Yılmaz)</w:t>
            </w:r>
          </w:p>
        </w:tc>
      </w:tr>
      <w:tr w:rsidR="00861B8A" w:rsidRPr="00355A34" w:rsidTr="00B46568">
        <w:trPr>
          <w:trHeight w:val="153"/>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61B8A" w:rsidRPr="00355A34" w:rsidRDefault="00861B8A" w:rsidP="00861B8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61B8A" w:rsidRPr="00355A34" w:rsidRDefault="00861B8A" w:rsidP="00861B8A">
            <w:pPr>
              <w:spacing w:after="0" w:line="36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Benign ve malign neoplazmlar (Yrd. Doç. Dr. Evrim Yılmaz)</w:t>
            </w:r>
          </w:p>
        </w:tc>
      </w:tr>
      <w:tr w:rsidR="00861B8A" w:rsidRPr="00355A34" w:rsidTr="00B46568">
        <w:trPr>
          <w:trHeight w:val="216"/>
          <w:jc w:val="center"/>
        </w:trPr>
        <w:tc>
          <w:tcPr>
            <w:tcW w:w="593" w:type="pct"/>
            <w:tcBorders>
              <w:top w:val="single" w:sz="6" w:space="0" w:color="auto"/>
              <w:left w:val="single" w:sz="12"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12</w:t>
            </w:r>
          </w:p>
        </w:tc>
        <w:tc>
          <w:tcPr>
            <w:tcW w:w="4407" w:type="pct"/>
            <w:tcBorders>
              <w:top w:val="single" w:sz="6" w:space="0" w:color="auto"/>
              <w:left w:val="single" w:sz="6" w:space="0" w:color="auto"/>
              <w:bottom w:val="single" w:sz="6" w:space="0" w:color="auto"/>
              <w:right w:val="single" w:sz="12" w:space="0" w:color="auto"/>
            </w:tcBorders>
          </w:tcPr>
          <w:p w:rsidR="00861B8A" w:rsidRPr="00355A34" w:rsidRDefault="00861B8A" w:rsidP="00861B8A">
            <w:pPr>
              <w:spacing w:after="0" w:line="36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Oral bölgenin gelişimsel bozuklukları (Dr. Nazlı Sena Şeker)</w:t>
            </w:r>
          </w:p>
        </w:tc>
      </w:tr>
      <w:tr w:rsidR="00861B8A" w:rsidRPr="00355A34" w:rsidTr="00B46568">
        <w:trPr>
          <w:trHeight w:val="216"/>
          <w:jc w:val="center"/>
        </w:trPr>
        <w:tc>
          <w:tcPr>
            <w:tcW w:w="593" w:type="pct"/>
            <w:tcBorders>
              <w:top w:val="single" w:sz="6" w:space="0" w:color="auto"/>
              <w:left w:val="single" w:sz="12"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13</w:t>
            </w:r>
          </w:p>
        </w:tc>
        <w:tc>
          <w:tcPr>
            <w:tcW w:w="4407" w:type="pct"/>
            <w:tcBorders>
              <w:top w:val="single" w:sz="6" w:space="0" w:color="auto"/>
              <w:left w:val="single" w:sz="6" w:space="0" w:color="auto"/>
              <w:bottom w:val="single" w:sz="6" w:space="0" w:color="auto"/>
              <w:right w:val="single" w:sz="12" w:space="0" w:color="auto"/>
            </w:tcBorders>
          </w:tcPr>
          <w:p w:rsidR="00861B8A" w:rsidRPr="00355A34" w:rsidRDefault="00861B8A" w:rsidP="00861B8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Oral bölgenin enfeksiyonları (Yrd. Doç. Dr. Funda Canaz)</w:t>
            </w:r>
          </w:p>
        </w:tc>
      </w:tr>
      <w:tr w:rsidR="00861B8A" w:rsidRPr="00355A34" w:rsidTr="00B46568">
        <w:trPr>
          <w:trHeight w:val="230"/>
          <w:jc w:val="center"/>
        </w:trPr>
        <w:tc>
          <w:tcPr>
            <w:tcW w:w="593" w:type="pct"/>
            <w:tcBorders>
              <w:top w:val="single" w:sz="6" w:space="0" w:color="auto"/>
              <w:left w:val="single" w:sz="12"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14</w:t>
            </w:r>
          </w:p>
        </w:tc>
        <w:tc>
          <w:tcPr>
            <w:tcW w:w="4407" w:type="pct"/>
            <w:tcBorders>
              <w:top w:val="single" w:sz="6" w:space="0" w:color="auto"/>
              <w:left w:val="single" w:sz="6" w:space="0" w:color="auto"/>
              <w:bottom w:val="single" w:sz="6" w:space="0" w:color="auto"/>
              <w:right w:val="single" w:sz="12" w:space="0" w:color="auto"/>
            </w:tcBorders>
          </w:tcPr>
          <w:p w:rsidR="00861B8A" w:rsidRPr="00355A34" w:rsidRDefault="00861B8A" w:rsidP="00861B8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Diş ve kemiğin enfeksiyonları  (Yrd. Doç. Dr. Funda Canaz)</w:t>
            </w:r>
          </w:p>
        </w:tc>
      </w:tr>
      <w:tr w:rsidR="00861B8A" w:rsidRPr="00355A34" w:rsidTr="00B46568">
        <w:trPr>
          <w:trHeight w:val="213"/>
          <w:jc w:val="center"/>
        </w:trPr>
        <w:tc>
          <w:tcPr>
            <w:tcW w:w="593" w:type="pct"/>
            <w:tcBorders>
              <w:top w:val="single" w:sz="6" w:space="0" w:color="auto"/>
              <w:left w:val="single" w:sz="12"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15</w:t>
            </w:r>
          </w:p>
        </w:tc>
        <w:tc>
          <w:tcPr>
            <w:tcW w:w="4407" w:type="pct"/>
            <w:tcBorders>
              <w:top w:val="single" w:sz="6" w:space="0" w:color="auto"/>
              <w:left w:val="single" w:sz="6" w:space="0" w:color="auto"/>
              <w:bottom w:val="single" w:sz="6" w:space="0" w:color="auto"/>
              <w:right w:val="single" w:sz="12" w:space="0" w:color="auto"/>
            </w:tcBorders>
          </w:tcPr>
          <w:p w:rsidR="00861B8A" w:rsidRPr="00355A34" w:rsidRDefault="00861B8A" w:rsidP="00861B8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Oral bölgenin immün-aracılı hastalıkları  (Yrd. Doç. Dr. Funda Canaz)</w:t>
            </w:r>
          </w:p>
        </w:tc>
      </w:tr>
      <w:tr w:rsidR="00861B8A" w:rsidRPr="00355A34" w:rsidTr="00B46568">
        <w:trPr>
          <w:trHeight w:val="177"/>
          <w:jc w:val="center"/>
        </w:trPr>
        <w:tc>
          <w:tcPr>
            <w:tcW w:w="593" w:type="pct"/>
            <w:tcBorders>
              <w:top w:val="single" w:sz="6" w:space="0" w:color="auto"/>
              <w:left w:val="single" w:sz="12"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16</w:t>
            </w:r>
          </w:p>
        </w:tc>
        <w:tc>
          <w:tcPr>
            <w:tcW w:w="4407" w:type="pct"/>
            <w:tcBorders>
              <w:top w:val="single" w:sz="6" w:space="0" w:color="auto"/>
              <w:left w:val="single" w:sz="6" w:space="0" w:color="auto"/>
              <w:bottom w:val="single" w:sz="6" w:space="0" w:color="auto"/>
              <w:right w:val="single" w:sz="12" w:space="0" w:color="auto"/>
            </w:tcBorders>
          </w:tcPr>
          <w:p w:rsidR="00861B8A" w:rsidRPr="00355A34" w:rsidRDefault="00861B8A" w:rsidP="00861B8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Oral bölgenin kistik lezyonları  (Yrd. Doç. Dr. Funda Canaz)</w:t>
            </w:r>
          </w:p>
        </w:tc>
      </w:tr>
      <w:tr w:rsidR="00861B8A" w:rsidRPr="00355A34" w:rsidTr="00B46568">
        <w:trPr>
          <w:trHeight w:val="269"/>
          <w:jc w:val="center"/>
        </w:trPr>
        <w:tc>
          <w:tcPr>
            <w:tcW w:w="593" w:type="pct"/>
            <w:tcBorders>
              <w:top w:val="single" w:sz="6" w:space="0" w:color="auto"/>
              <w:left w:val="single" w:sz="12"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17</w:t>
            </w:r>
          </w:p>
        </w:tc>
        <w:tc>
          <w:tcPr>
            <w:tcW w:w="4407" w:type="pct"/>
            <w:tcBorders>
              <w:top w:val="single" w:sz="6" w:space="0" w:color="auto"/>
              <w:left w:val="single" w:sz="6" w:space="0" w:color="auto"/>
              <w:bottom w:val="single" w:sz="6" w:space="0" w:color="auto"/>
              <w:right w:val="single" w:sz="12" w:space="0" w:color="auto"/>
            </w:tcBorders>
          </w:tcPr>
          <w:p w:rsidR="00861B8A" w:rsidRPr="00355A34" w:rsidRDefault="00861B8A" w:rsidP="00861B8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Oral bölgenin fiziksel ve kimyasal zedelenmeleri (Yrd. Doç. Dr. Emel Tekin)</w:t>
            </w:r>
          </w:p>
        </w:tc>
      </w:tr>
      <w:tr w:rsidR="00861B8A" w:rsidRPr="00355A34" w:rsidTr="00B46568">
        <w:trPr>
          <w:trHeight w:val="216"/>
          <w:jc w:val="center"/>
        </w:trPr>
        <w:tc>
          <w:tcPr>
            <w:tcW w:w="593" w:type="pct"/>
            <w:tcBorders>
              <w:top w:val="single" w:sz="6" w:space="0" w:color="auto"/>
              <w:left w:val="single" w:sz="12"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18</w:t>
            </w:r>
          </w:p>
        </w:tc>
        <w:tc>
          <w:tcPr>
            <w:tcW w:w="4407" w:type="pct"/>
            <w:tcBorders>
              <w:top w:val="single" w:sz="6" w:space="0" w:color="auto"/>
              <w:left w:val="single" w:sz="6" w:space="0" w:color="auto"/>
              <w:bottom w:val="single" w:sz="6" w:space="0" w:color="auto"/>
              <w:right w:val="single" w:sz="12" w:space="0" w:color="auto"/>
            </w:tcBorders>
          </w:tcPr>
          <w:p w:rsidR="00861B8A" w:rsidRPr="00355A34" w:rsidRDefault="00861B8A" w:rsidP="00861B8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Oral bölgenin reaktif lezyonları (Yrd. Doç. Dr. Evrim Yılmaz)</w:t>
            </w:r>
          </w:p>
        </w:tc>
      </w:tr>
      <w:tr w:rsidR="00861B8A" w:rsidRPr="00355A34" w:rsidTr="00B46568">
        <w:trPr>
          <w:trHeight w:val="216"/>
          <w:jc w:val="center"/>
        </w:trPr>
        <w:tc>
          <w:tcPr>
            <w:tcW w:w="593" w:type="pct"/>
            <w:tcBorders>
              <w:top w:val="single" w:sz="6" w:space="0" w:color="auto"/>
              <w:left w:val="single" w:sz="12"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19</w:t>
            </w:r>
          </w:p>
        </w:tc>
        <w:tc>
          <w:tcPr>
            <w:tcW w:w="4407" w:type="pct"/>
            <w:tcBorders>
              <w:top w:val="single" w:sz="6" w:space="0" w:color="auto"/>
              <w:left w:val="single" w:sz="6" w:space="0" w:color="auto"/>
              <w:bottom w:val="single" w:sz="6" w:space="0" w:color="auto"/>
              <w:right w:val="single" w:sz="12" w:space="0" w:color="auto"/>
            </w:tcBorders>
          </w:tcPr>
          <w:p w:rsidR="00861B8A" w:rsidRPr="00355A34" w:rsidRDefault="00861B8A" w:rsidP="00861B8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Oral bölgenin pigmente lezyonları, Oral bölgenin benign epitelyal tümörleri (Yrd. Doç. Dr. Evrim Yılmaz)</w:t>
            </w:r>
          </w:p>
        </w:tc>
      </w:tr>
      <w:tr w:rsidR="00861B8A" w:rsidRPr="00355A34" w:rsidTr="00B46568">
        <w:trPr>
          <w:trHeight w:val="230"/>
          <w:jc w:val="center"/>
        </w:trPr>
        <w:tc>
          <w:tcPr>
            <w:tcW w:w="593" w:type="pct"/>
            <w:tcBorders>
              <w:top w:val="single" w:sz="6" w:space="0" w:color="auto"/>
              <w:left w:val="single" w:sz="12"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20</w:t>
            </w:r>
          </w:p>
        </w:tc>
        <w:tc>
          <w:tcPr>
            <w:tcW w:w="4407" w:type="pct"/>
            <w:tcBorders>
              <w:top w:val="single" w:sz="6" w:space="0" w:color="auto"/>
              <w:left w:val="single" w:sz="6" w:space="0" w:color="auto"/>
              <w:bottom w:val="single" w:sz="6" w:space="0" w:color="auto"/>
              <w:right w:val="single" w:sz="12" w:space="0" w:color="auto"/>
            </w:tcBorders>
          </w:tcPr>
          <w:p w:rsidR="00861B8A" w:rsidRPr="00355A34" w:rsidRDefault="00861B8A" w:rsidP="00861B8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Oral bölgenin malign epitelyal tümörleri ve öncül lezyonları (Yrd. Doç. Dr. Emel Tekin)</w:t>
            </w:r>
          </w:p>
        </w:tc>
      </w:tr>
      <w:tr w:rsidR="00861B8A" w:rsidRPr="00355A34" w:rsidTr="00B46568">
        <w:trPr>
          <w:trHeight w:val="216"/>
          <w:jc w:val="center"/>
        </w:trPr>
        <w:tc>
          <w:tcPr>
            <w:tcW w:w="593" w:type="pct"/>
            <w:tcBorders>
              <w:top w:val="single" w:sz="6" w:space="0" w:color="auto"/>
              <w:left w:val="single" w:sz="12"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21</w:t>
            </w:r>
          </w:p>
        </w:tc>
        <w:tc>
          <w:tcPr>
            <w:tcW w:w="4407" w:type="pct"/>
            <w:tcBorders>
              <w:top w:val="single" w:sz="6" w:space="0" w:color="auto"/>
              <w:left w:val="single" w:sz="6" w:space="0" w:color="auto"/>
              <w:bottom w:val="single" w:sz="6" w:space="0" w:color="auto"/>
              <w:right w:val="single" w:sz="12" w:space="0" w:color="auto"/>
            </w:tcBorders>
          </w:tcPr>
          <w:p w:rsidR="00861B8A" w:rsidRPr="00355A34" w:rsidRDefault="00861B8A" w:rsidP="00861B8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Odontojenik tümörler (Yrd. Doç. Dr. Emel Tekin)</w:t>
            </w:r>
          </w:p>
        </w:tc>
      </w:tr>
      <w:tr w:rsidR="00861B8A" w:rsidRPr="00355A34" w:rsidTr="00B46568">
        <w:trPr>
          <w:trHeight w:val="216"/>
          <w:jc w:val="center"/>
        </w:trPr>
        <w:tc>
          <w:tcPr>
            <w:tcW w:w="593" w:type="pct"/>
            <w:tcBorders>
              <w:top w:val="single" w:sz="6" w:space="0" w:color="auto"/>
              <w:left w:val="single" w:sz="12"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22</w:t>
            </w:r>
          </w:p>
        </w:tc>
        <w:tc>
          <w:tcPr>
            <w:tcW w:w="4407" w:type="pct"/>
            <w:tcBorders>
              <w:top w:val="single" w:sz="6" w:space="0" w:color="auto"/>
              <w:left w:val="single" w:sz="6" w:space="0" w:color="auto"/>
              <w:bottom w:val="single" w:sz="6" w:space="0" w:color="auto"/>
              <w:right w:val="single" w:sz="12" w:space="0" w:color="auto"/>
            </w:tcBorders>
          </w:tcPr>
          <w:p w:rsidR="00861B8A" w:rsidRPr="00355A34" w:rsidRDefault="00861B8A" w:rsidP="00861B8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Oral bölgenin bağ dokusu Tümörleri (Yrd. Doç. Dr. Emel Tekin)</w:t>
            </w:r>
          </w:p>
        </w:tc>
      </w:tr>
      <w:tr w:rsidR="00861B8A" w:rsidRPr="00355A34" w:rsidTr="00B46568">
        <w:trPr>
          <w:trHeight w:val="230"/>
          <w:jc w:val="center"/>
        </w:trPr>
        <w:tc>
          <w:tcPr>
            <w:tcW w:w="593" w:type="pct"/>
            <w:tcBorders>
              <w:top w:val="single" w:sz="6" w:space="0" w:color="auto"/>
              <w:left w:val="single" w:sz="12"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23</w:t>
            </w:r>
          </w:p>
        </w:tc>
        <w:tc>
          <w:tcPr>
            <w:tcW w:w="4407" w:type="pct"/>
            <w:tcBorders>
              <w:top w:val="single" w:sz="6" w:space="0" w:color="auto"/>
              <w:left w:val="single" w:sz="6" w:space="0" w:color="auto"/>
              <w:bottom w:val="single" w:sz="6" w:space="0" w:color="auto"/>
              <w:right w:val="single" w:sz="12" w:space="0" w:color="auto"/>
            </w:tcBorders>
          </w:tcPr>
          <w:p w:rsidR="00861B8A" w:rsidRPr="00355A34" w:rsidRDefault="00861B8A" w:rsidP="00861B8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Tükrük bezi hastalıkları 1 (Yrd. Doç. Dr. Emel Tekin)</w:t>
            </w:r>
          </w:p>
        </w:tc>
      </w:tr>
      <w:tr w:rsidR="00861B8A" w:rsidRPr="00355A34" w:rsidTr="00B46568">
        <w:trPr>
          <w:trHeight w:val="216"/>
          <w:jc w:val="center"/>
        </w:trPr>
        <w:tc>
          <w:tcPr>
            <w:tcW w:w="593" w:type="pct"/>
            <w:tcBorders>
              <w:top w:val="single" w:sz="6" w:space="0" w:color="auto"/>
              <w:left w:val="single" w:sz="12"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24</w:t>
            </w:r>
          </w:p>
        </w:tc>
        <w:tc>
          <w:tcPr>
            <w:tcW w:w="4407" w:type="pct"/>
            <w:tcBorders>
              <w:top w:val="single" w:sz="6" w:space="0" w:color="auto"/>
              <w:left w:val="single" w:sz="6" w:space="0" w:color="auto"/>
              <w:bottom w:val="single" w:sz="6" w:space="0" w:color="auto"/>
              <w:right w:val="single" w:sz="12" w:space="0" w:color="auto"/>
            </w:tcBorders>
          </w:tcPr>
          <w:p w:rsidR="00861B8A" w:rsidRPr="00355A34" w:rsidRDefault="00861B8A" w:rsidP="00861B8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Tükrük bezi hastalıkları 2 (Yrd. Doç. Dr. Emel Tekin)</w:t>
            </w:r>
          </w:p>
        </w:tc>
      </w:tr>
    </w:tbl>
    <w:p w:rsidR="00861B8A" w:rsidRPr="00355A34" w:rsidRDefault="00861B8A" w:rsidP="00861B8A">
      <w:pPr>
        <w:spacing w:after="0" w:line="240" w:lineRule="auto"/>
        <w:rPr>
          <w:rFonts w:ascii="Times New Roman" w:eastAsia="Times New Roman" w:hAnsi="Times New Roman" w:cs="Times New Roman"/>
          <w:sz w:val="16"/>
          <w:szCs w:val="16"/>
          <w:lang w:eastAsia="tr-TR"/>
        </w:rPr>
      </w:pPr>
    </w:p>
    <w:p w:rsidR="00861B8A" w:rsidRPr="00355A34" w:rsidRDefault="00861B8A" w:rsidP="00861B8A">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61B8A" w:rsidRPr="00355A34" w:rsidTr="00B46568">
        <w:tc>
          <w:tcPr>
            <w:tcW w:w="603" w:type="dxa"/>
            <w:tcBorders>
              <w:top w:val="single" w:sz="12" w:space="0" w:color="auto"/>
              <w:left w:val="single" w:sz="12"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sz w:val="18"/>
                <w:szCs w:val="18"/>
                <w:lang w:eastAsia="tr-TR"/>
              </w:rPr>
            </w:pPr>
            <w:r w:rsidRPr="00355A34">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861B8A" w:rsidRPr="00355A34" w:rsidRDefault="00861B8A" w:rsidP="00861B8A">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1</w:t>
            </w:r>
          </w:p>
        </w:tc>
      </w:tr>
      <w:tr w:rsidR="00861B8A" w:rsidRPr="00355A34" w:rsidTr="00B46568">
        <w:tc>
          <w:tcPr>
            <w:tcW w:w="603" w:type="dxa"/>
            <w:tcBorders>
              <w:top w:val="single" w:sz="6" w:space="0" w:color="auto"/>
              <w:left w:val="single" w:sz="12"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861B8A" w:rsidRPr="00355A34" w:rsidRDefault="00861B8A" w:rsidP="00861B8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 hekimliği konularında yeterli bilgi birikimi; bu alanlardaki kuramsal ve uygulamalı bilgileri, diş hekimliği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sz w:val="20"/>
                <w:szCs w:val="20"/>
                <w:lang w:eastAsia="tr-TR"/>
              </w:rPr>
            </w:pPr>
          </w:p>
        </w:tc>
      </w:tr>
      <w:tr w:rsidR="00861B8A" w:rsidRPr="00355A34" w:rsidTr="00B46568">
        <w:tc>
          <w:tcPr>
            <w:tcW w:w="603" w:type="dxa"/>
            <w:tcBorders>
              <w:top w:val="single" w:sz="6" w:space="0" w:color="auto"/>
              <w:left w:val="single" w:sz="12"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861B8A" w:rsidRPr="00355A34" w:rsidRDefault="00861B8A" w:rsidP="00861B8A">
            <w:pPr>
              <w:spacing w:after="0" w:line="240" w:lineRule="auto"/>
              <w:rPr>
                <w:rFonts w:ascii="Times New Roman" w:eastAsia="Times New Roman" w:hAnsi="Times New Roman" w:cs="Times New Roman"/>
                <w:sz w:val="20"/>
                <w:szCs w:val="20"/>
                <w:lang w:eastAsia="tr-TR"/>
              </w:rPr>
            </w:pPr>
            <w:r w:rsidRPr="00355A34">
              <w:rPr>
                <w:rFonts w:ascii="TimesNewRoman" w:eastAsia="Times New Roman" w:hAnsi="TimesNewRoman" w:cs="TimesNewRoman"/>
                <w:sz w:val="20"/>
                <w:szCs w:val="20"/>
                <w:lang w:eastAsia="tr-TR"/>
              </w:rPr>
              <w:t>Diş hekimliği problemlerini saptama, tanımlama, formüle etme ve 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sz w:val="20"/>
                <w:szCs w:val="20"/>
                <w:lang w:eastAsia="tr-TR"/>
              </w:rPr>
            </w:pPr>
          </w:p>
        </w:tc>
      </w:tr>
      <w:tr w:rsidR="00861B8A" w:rsidRPr="00355A34" w:rsidTr="00B46568">
        <w:tc>
          <w:tcPr>
            <w:tcW w:w="603" w:type="dxa"/>
            <w:tcBorders>
              <w:top w:val="single" w:sz="6" w:space="0" w:color="auto"/>
              <w:left w:val="single" w:sz="12"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861B8A" w:rsidRPr="00355A34" w:rsidRDefault="00861B8A" w:rsidP="00861B8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 hekimliği problemlerinin incelenmesi için deney tasarlama, deney yapma, veri toplama, sonuçları analiz etme ve yorumlama becerisi</w:t>
            </w:r>
            <w:r w:rsidRPr="00355A34">
              <w:rPr>
                <w:rFonts w:ascii="TimesNewRoman" w:eastAsia="Times New Roman" w:hAnsi="TimesNewRoman" w:cs="TimesNewRoman"/>
                <w:sz w:val="20"/>
                <w:szCs w:val="20"/>
                <w:lang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r>
      <w:tr w:rsidR="00861B8A" w:rsidRPr="00355A34" w:rsidTr="00B46568">
        <w:tc>
          <w:tcPr>
            <w:tcW w:w="603" w:type="dxa"/>
            <w:tcBorders>
              <w:top w:val="single" w:sz="6" w:space="0" w:color="auto"/>
              <w:left w:val="single" w:sz="12"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861B8A" w:rsidRPr="00355A34" w:rsidRDefault="00861B8A" w:rsidP="00861B8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Bireysel çalışma, disiplin içi ve disiplinler arası takım çalışması yapabilme becerisi</w:t>
            </w:r>
          </w:p>
          <w:p w:rsidR="00861B8A" w:rsidRPr="00355A34" w:rsidRDefault="00861B8A" w:rsidP="00861B8A">
            <w:pPr>
              <w:spacing w:after="0" w:line="240" w:lineRule="auto"/>
              <w:rPr>
                <w:rFonts w:ascii="Times New Roman" w:eastAsia="Times New Roman" w:hAnsi="Times New Roman" w:cs="Times New Roman"/>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861B8A" w:rsidRPr="00355A34" w:rsidTr="00B46568">
        <w:tc>
          <w:tcPr>
            <w:tcW w:w="603" w:type="dxa"/>
            <w:tcBorders>
              <w:top w:val="single" w:sz="6" w:space="0" w:color="auto"/>
              <w:left w:val="single" w:sz="12"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861B8A" w:rsidRPr="00355A34" w:rsidRDefault="00861B8A" w:rsidP="00861B8A">
            <w:pPr>
              <w:spacing w:after="0" w:line="240" w:lineRule="auto"/>
              <w:rPr>
                <w:rFonts w:ascii="TimesNewRoman" w:eastAsia="Times New Roman" w:hAnsi="TimesNewRoman" w:cs="TimesNewRoman"/>
                <w:sz w:val="20"/>
                <w:szCs w:val="20"/>
                <w:lang w:eastAsia="tr-TR"/>
              </w:rPr>
            </w:pPr>
            <w:r w:rsidRPr="00355A34">
              <w:rPr>
                <w:rFonts w:ascii="Times New Roman" w:eastAsia="Times New Roman" w:hAnsi="Times New Roman" w:cs="Times New Roman"/>
                <w:sz w:val="20"/>
                <w:szCs w:val="20"/>
                <w:lang w:eastAsia="tr-TR"/>
              </w:rPr>
              <w:t>Türkçe sözlü ve yazılı etkin iletişim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861B8A" w:rsidRPr="00355A34" w:rsidTr="00B46568">
        <w:tc>
          <w:tcPr>
            <w:tcW w:w="603" w:type="dxa"/>
            <w:tcBorders>
              <w:top w:val="single" w:sz="6" w:space="0" w:color="auto"/>
              <w:left w:val="single" w:sz="12"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861B8A" w:rsidRPr="00355A34" w:rsidRDefault="00861B8A" w:rsidP="00861B8A">
            <w:pPr>
              <w:spacing w:after="0" w:line="240" w:lineRule="auto"/>
              <w:rPr>
                <w:rFonts w:ascii="TimesNewRoman" w:eastAsia="Times New Roman" w:hAnsi="TimesNewRoman" w:cs="TimesNewRoman"/>
                <w:sz w:val="20"/>
                <w:szCs w:val="20"/>
                <w:lang w:eastAsia="tr-TR"/>
              </w:rPr>
            </w:pPr>
            <w:r w:rsidRPr="00355A34">
              <w:rPr>
                <w:rFonts w:ascii="TimesNewRoman,Bold" w:eastAsia="Times New Roman" w:hAnsi="TimesNewRoman,Bold" w:cs="TimesNewRoman,Bold"/>
                <w:bCs/>
                <w:color w:val="000000"/>
                <w:sz w:val="20"/>
                <w:szCs w:val="20"/>
                <w:lang w:eastAsia="tr-TR"/>
              </w:rPr>
              <w:t>Yaşam boyu öğrenmenin gerekliliği bilinci; bilgiye erişebilme, bilim ve teknolojideki gelişmeleri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861B8A" w:rsidRPr="00355A34" w:rsidTr="00B46568">
        <w:tc>
          <w:tcPr>
            <w:tcW w:w="603" w:type="dxa"/>
            <w:tcBorders>
              <w:top w:val="single" w:sz="6" w:space="0" w:color="auto"/>
              <w:left w:val="single" w:sz="12"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861B8A" w:rsidRPr="00355A34" w:rsidRDefault="00861B8A" w:rsidP="00861B8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Mesleki ve etik sorumluluk bilinci</w:t>
            </w:r>
          </w:p>
          <w:p w:rsidR="00861B8A" w:rsidRPr="00355A34" w:rsidRDefault="00861B8A" w:rsidP="00861B8A">
            <w:pPr>
              <w:spacing w:after="0" w:line="240" w:lineRule="auto"/>
              <w:rPr>
                <w:rFonts w:ascii="Times New Roman" w:eastAsia="Times New Roman" w:hAnsi="Times New Roman" w:cs="Times New Roman"/>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r>
      <w:tr w:rsidR="00861B8A" w:rsidRPr="00355A34" w:rsidTr="00B46568">
        <w:tc>
          <w:tcPr>
            <w:tcW w:w="603" w:type="dxa"/>
            <w:tcBorders>
              <w:top w:val="single" w:sz="6" w:space="0" w:color="auto"/>
              <w:left w:val="single" w:sz="12"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861B8A" w:rsidRPr="00355A34" w:rsidRDefault="00861B8A" w:rsidP="00861B8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Proje yönetimi ile risk yönetimi ve değişiklik yönetimi gibi iş hayatındaki uygulamalar hakkında bilgi; girişimcilik,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61B8A" w:rsidRPr="00355A34" w:rsidRDefault="00861B8A" w:rsidP="00861B8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r>
      <w:tr w:rsidR="00861B8A" w:rsidRPr="00355A34" w:rsidTr="00B46568">
        <w:tc>
          <w:tcPr>
            <w:tcW w:w="9889" w:type="dxa"/>
            <w:gridSpan w:val="5"/>
            <w:tcBorders>
              <w:top w:val="single" w:sz="6" w:space="0" w:color="auto"/>
              <w:left w:val="single" w:sz="12" w:space="0" w:color="auto"/>
              <w:bottom w:val="single" w:sz="12" w:space="0" w:color="auto"/>
              <w:right w:val="single" w:sz="12" w:space="0" w:color="auto"/>
            </w:tcBorders>
            <w:vAlign w:val="center"/>
          </w:tcPr>
          <w:p w:rsidR="00861B8A" w:rsidRPr="00355A34" w:rsidRDefault="00861B8A" w:rsidP="00861B8A">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b/>
                <w:sz w:val="20"/>
                <w:szCs w:val="20"/>
                <w:lang w:eastAsia="tr-TR"/>
              </w:rPr>
              <w:t>1</w:t>
            </w:r>
            <w:r w:rsidRPr="00355A34">
              <w:rPr>
                <w:rFonts w:ascii="Times New Roman" w:eastAsia="Times New Roman" w:hAnsi="Times New Roman" w:cs="Times New Roman"/>
                <w:sz w:val="20"/>
                <w:szCs w:val="20"/>
                <w:lang w:eastAsia="tr-TR"/>
              </w:rPr>
              <w:t xml:space="preserve">:Hiç Katkısı Yok. </w:t>
            </w:r>
            <w:r w:rsidRPr="00355A34">
              <w:rPr>
                <w:rFonts w:ascii="Times New Roman" w:eastAsia="Times New Roman" w:hAnsi="Times New Roman" w:cs="Times New Roman"/>
                <w:b/>
                <w:sz w:val="20"/>
                <w:szCs w:val="20"/>
                <w:lang w:eastAsia="tr-TR"/>
              </w:rPr>
              <w:t>2</w:t>
            </w:r>
            <w:r w:rsidRPr="00355A34">
              <w:rPr>
                <w:rFonts w:ascii="Times New Roman" w:eastAsia="Times New Roman" w:hAnsi="Times New Roman" w:cs="Times New Roman"/>
                <w:sz w:val="20"/>
                <w:szCs w:val="20"/>
                <w:lang w:eastAsia="tr-TR"/>
              </w:rPr>
              <w:t xml:space="preserve">:Kısmen Katkısı Var. </w:t>
            </w:r>
            <w:r w:rsidRPr="00355A34">
              <w:rPr>
                <w:rFonts w:ascii="Times New Roman" w:eastAsia="Times New Roman" w:hAnsi="Times New Roman" w:cs="Times New Roman"/>
                <w:b/>
                <w:sz w:val="20"/>
                <w:szCs w:val="20"/>
                <w:lang w:eastAsia="tr-TR"/>
              </w:rPr>
              <w:t>3</w:t>
            </w:r>
            <w:r w:rsidRPr="00355A34">
              <w:rPr>
                <w:rFonts w:ascii="Times New Roman" w:eastAsia="Times New Roman" w:hAnsi="Times New Roman" w:cs="Times New Roman"/>
                <w:sz w:val="20"/>
                <w:szCs w:val="20"/>
                <w:lang w:eastAsia="tr-TR"/>
              </w:rPr>
              <w:t>:Tam Katkısı Var.</w:t>
            </w:r>
          </w:p>
        </w:tc>
      </w:tr>
    </w:tbl>
    <w:p w:rsidR="00861B8A" w:rsidRPr="00355A34" w:rsidRDefault="00861B8A" w:rsidP="00861B8A">
      <w:pPr>
        <w:spacing w:after="0" w:line="240" w:lineRule="auto"/>
        <w:rPr>
          <w:rFonts w:ascii="Times New Roman" w:eastAsia="Times New Roman" w:hAnsi="Times New Roman" w:cs="Times New Roman"/>
          <w:sz w:val="16"/>
          <w:szCs w:val="16"/>
          <w:lang w:eastAsia="tr-TR"/>
        </w:rPr>
      </w:pPr>
    </w:p>
    <w:p w:rsidR="00861B8A" w:rsidRPr="00355A34" w:rsidRDefault="00861B8A" w:rsidP="00861B8A">
      <w:pPr>
        <w:spacing w:after="0" w:line="360" w:lineRule="auto"/>
        <w:rPr>
          <w:rFonts w:ascii="Times New Roman" w:eastAsia="Times New Roman" w:hAnsi="Times New Roman" w:cs="Times New Roman"/>
          <w:b/>
          <w:sz w:val="24"/>
          <w:szCs w:val="24"/>
          <w:lang w:eastAsia="tr-TR"/>
        </w:rPr>
      </w:pPr>
      <w:r w:rsidRPr="00355A34">
        <w:rPr>
          <w:rFonts w:ascii="Times New Roman" w:eastAsia="Times New Roman" w:hAnsi="Times New Roman" w:cs="Times New Roman"/>
          <w:b/>
          <w:sz w:val="24"/>
          <w:szCs w:val="24"/>
          <w:lang w:eastAsia="tr-TR"/>
        </w:rPr>
        <w:tab/>
      </w:r>
      <w:r w:rsidRPr="00355A34">
        <w:rPr>
          <w:rFonts w:ascii="Times New Roman" w:eastAsia="Times New Roman" w:hAnsi="Times New Roman" w:cs="Times New Roman"/>
          <w:b/>
          <w:sz w:val="24"/>
          <w:szCs w:val="24"/>
          <w:lang w:eastAsia="tr-TR"/>
        </w:rPr>
        <w:tab/>
      </w:r>
      <w:r w:rsidRPr="00355A34">
        <w:rPr>
          <w:rFonts w:ascii="Times New Roman" w:eastAsia="Times New Roman" w:hAnsi="Times New Roman" w:cs="Times New Roman"/>
          <w:b/>
          <w:sz w:val="24"/>
          <w:szCs w:val="24"/>
          <w:lang w:eastAsia="tr-TR"/>
        </w:rPr>
        <w:tab/>
      </w:r>
      <w:r w:rsidRPr="00355A34">
        <w:rPr>
          <w:rFonts w:ascii="Times New Roman" w:eastAsia="Times New Roman" w:hAnsi="Times New Roman" w:cs="Times New Roman"/>
          <w:b/>
          <w:sz w:val="24"/>
          <w:szCs w:val="24"/>
          <w:lang w:eastAsia="tr-TR"/>
        </w:rPr>
        <w:tab/>
      </w:r>
      <w:r w:rsidRPr="00355A34">
        <w:rPr>
          <w:rFonts w:ascii="Times New Roman" w:eastAsia="Times New Roman" w:hAnsi="Times New Roman" w:cs="Times New Roman"/>
          <w:b/>
          <w:sz w:val="24"/>
          <w:szCs w:val="24"/>
          <w:lang w:eastAsia="tr-TR"/>
        </w:rPr>
        <w:tab/>
      </w:r>
      <w:r w:rsidRPr="00355A34">
        <w:rPr>
          <w:rFonts w:ascii="Times New Roman" w:eastAsia="Times New Roman" w:hAnsi="Times New Roman" w:cs="Times New Roman"/>
          <w:b/>
          <w:sz w:val="24"/>
          <w:szCs w:val="24"/>
          <w:lang w:eastAsia="tr-TR"/>
        </w:rPr>
        <w:tab/>
      </w:r>
      <w:r w:rsidRPr="00355A34">
        <w:rPr>
          <w:rFonts w:ascii="Times New Roman" w:eastAsia="Times New Roman" w:hAnsi="Times New Roman" w:cs="Times New Roman"/>
          <w:b/>
          <w:sz w:val="24"/>
          <w:szCs w:val="24"/>
          <w:lang w:eastAsia="tr-TR"/>
        </w:rPr>
        <w:tab/>
      </w:r>
      <w:r w:rsidRPr="00355A34">
        <w:rPr>
          <w:rFonts w:ascii="Times New Roman" w:eastAsia="Times New Roman" w:hAnsi="Times New Roman" w:cs="Times New Roman"/>
          <w:b/>
          <w:sz w:val="24"/>
          <w:szCs w:val="24"/>
          <w:lang w:eastAsia="tr-TR"/>
        </w:rPr>
        <w:tab/>
      </w:r>
      <w:r w:rsidRPr="00355A34">
        <w:rPr>
          <w:rFonts w:ascii="Times New Roman" w:eastAsia="Times New Roman" w:hAnsi="Times New Roman" w:cs="Times New Roman"/>
          <w:b/>
          <w:sz w:val="24"/>
          <w:szCs w:val="24"/>
          <w:lang w:eastAsia="tr-TR"/>
        </w:rPr>
        <w:tab/>
      </w:r>
      <w:r w:rsidRPr="00355A34">
        <w:rPr>
          <w:rFonts w:ascii="Times New Roman" w:eastAsia="Times New Roman" w:hAnsi="Times New Roman" w:cs="Times New Roman"/>
          <w:b/>
          <w:sz w:val="24"/>
          <w:szCs w:val="24"/>
          <w:lang w:eastAsia="tr-TR"/>
        </w:rPr>
        <w:tab/>
      </w:r>
      <w:r w:rsidRPr="00355A34">
        <w:rPr>
          <w:rFonts w:ascii="Times New Roman" w:eastAsia="Times New Roman" w:hAnsi="Times New Roman" w:cs="Times New Roman"/>
          <w:b/>
          <w:sz w:val="24"/>
          <w:szCs w:val="24"/>
          <w:lang w:eastAsia="tr-TR"/>
        </w:rPr>
        <w:tab/>
      </w:r>
      <w:r w:rsidRPr="00355A34">
        <w:rPr>
          <w:rFonts w:ascii="Times New Roman" w:eastAsia="Times New Roman" w:hAnsi="Times New Roman" w:cs="Times New Roman"/>
          <w:b/>
          <w:sz w:val="24"/>
          <w:szCs w:val="24"/>
          <w:lang w:eastAsia="tr-TR"/>
        </w:rPr>
        <w:tab/>
      </w:r>
      <w:r w:rsidRPr="00355A34">
        <w:rPr>
          <w:rFonts w:ascii="Times New Roman" w:eastAsia="Times New Roman" w:hAnsi="Times New Roman" w:cs="Times New Roman"/>
          <w:b/>
          <w:sz w:val="24"/>
          <w:szCs w:val="24"/>
          <w:lang w:eastAsia="tr-TR"/>
        </w:rPr>
        <w:tab/>
      </w:r>
      <w:r w:rsidRPr="00355A34">
        <w:rPr>
          <w:rFonts w:ascii="Times New Roman" w:eastAsia="Times New Roman" w:hAnsi="Times New Roman" w:cs="Times New Roman"/>
          <w:b/>
          <w:sz w:val="24"/>
          <w:szCs w:val="24"/>
          <w:lang w:eastAsia="tr-TR"/>
        </w:rPr>
        <w:tab/>
      </w:r>
      <w:r w:rsidRPr="00355A34">
        <w:rPr>
          <w:rFonts w:ascii="Times New Roman" w:eastAsia="Times New Roman" w:hAnsi="Times New Roman" w:cs="Times New Roman"/>
          <w:b/>
          <w:sz w:val="24"/>
          <w:szCs w:val="24"/>
          <w:lang w:eastAsia="tr-TR"/>
        </w:rPr>
        <w:tab/>
      </w:r>
      <w:r w:rsidRPr="00355A34">
        <w:rPr>
          <w:rFonts w:ascii="Times New Roman" w:eastAsia="Times New Roman" w:hAnsi="Times New Roman" w:cs="Times New Roman"/>
          <w:b/>
          <w:sz w:val="24"/>
          <w:szCs w:val="24"/>
          <w:lang w:eastAsia="tr-TR"/>
        </w:rPr>
        <w:tab/>
      </w:r>
    </w:p>
    <w:p w:rsidR="00EE49D7" w:rsidRPr="00355A34" w:rsidRDefault="00EE49D7" w:rsidP="00861B8A">
      <w:pPr>
        <w:spacing w:after="0" w:line="360" w:lineRule="auto"/>
        <w:rPr>
          <w:rFonts w:ascii="Times New Roman" w:eastAsia="Times New Roman" w:hAnsi="Times New Roman" w:cs="Times New Roman"/>
          <w:b/>
          <w:sz w:val="24"/>
          <w:szCs w:val="24"/>
          <w:lang w:eastAsia="tr-TR"/>
        </w:rPr>
      </w:pPr>
    </w:p>
    <w:p w:rsidR="00EE49D7" w:rsidRPr="00355A34" w:rsidRDefault="00EE49D7" w:rsidP="00861B8A">
      <w:pPr>
        <w:spacing w:after="0" w:line="360" w:lineRule="auto"/>
        <w:rPr>
          <w:rFonts w:ascii="Times New Roman" w:eastAsia="Times New Roman" w:hAnsi="Times New Roman" w:cs="Times New Roman"/>
          <w:b/>
          <w:sz w:val="24"/>
          <w:szCs w:val="24"/>
          <w:lang w:eastAsia="tr-TR"/>
        </w:rPr>
      </w:pPr>
    </w:p>
    <w:p w:rsidR="00EE49D7" w:rsidRPr="00355A34" w:rsidRDefault="00EE49D7" w:rsidP="00861B8A">
      <w:pPr>
        <w:spacing w:after="0" w:line="360" w:lineRule="auto"/>
        <w:rPr>
          <w:rFonts w:ascii="Times New Roman" w:eastAsia="Times New Roman" w:hAnsi="Times New Roman" w:cs="Times New Roman"/>
          <w:b/>
          <w:lang w:eastAsia="tr-TR"/>
        </w:rPr>
      </w:pPr>
    </w:p>
    <w:p w:rsidR="000D5360" w:rsidRPr="00355A34" w:rsidRDefault="000D5360" w:rsidP="000D5360">
      <w:pPr>
        <w:jc w:val="center"/>
        <w:outlineLvl w:val="0"/>
        <w:rPr>
          <w:rFonts w:ascii="Times New Roman" w:eastAsia="Times New Roman" w:hAnsi="Times New Roman" w:cs="Times New Roman"/>
          <w:b/>
          <w:sz w:val="28"/>
          <w:szCs w:val="28"/>
          <w:lang w:eastAsia="tr-TR"/>
        </w:rPr>
      </w:pPr>
      <w:r w:rsidRPr="00355A34">
        <w:rPr>
          <w:rFonts w:ascii="Times New Roman" w:eastAsia="Times New Roman" w:hAnsi="Times New Roman" w:cs="Times New Roman"/>
          <w:b/>
          <w:sz w:val="28"/>
          <w:szCs w:val="28"/>
          <w:lang w:eastAsia="tr-TR"/>
        </w:rPr>
        <w:lastRenderedPageBreak/>
        <w:t>ESOGÜ Diş Hekimliği Fakültesi Ders Bilgi Formu</w:t>
      </w:r>
    </w:p>
    <w:p w:rsidR="000D5360" w:rsidRPr="00355A34" w:rsidRDefault="000D5360" w:rsidP="000D5360">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0D5360" w:rsidRPr="00355A34" w:rsidTr="00B46568">
        <w:tc>
          <w:tcPr>
            <w:tcW w:w="1167" w:type="dxa"/>
            <w:vAlign w:val="center"/>
          </w:tcPr>
          <w:p w:rsidR="000D5360" w:rsidRPr="00355A34" w:rsidRDefault="000D5360" w:rsidP="000D5360">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SINIF</w:t>
            </w:r>
          </w:p>
        </w:tc>
        <w:tc>
          <w:tcPr>
            <w:tcW w:w="1527" w:type="dxa"/>
            <w:vAlign w:val="center"/>
          </w:tcPr>
          <w:p w:rsidR="000D5360" w:rsidRPr="00355A34" w:rsidRDefault="000D5360" w:rsidP="000D5360">
            <w:pPr>
              <w:spacing w:after="0" w:line="240" w:lineRule="auto"/>
              <w:ind w:left="390"/>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3. sınıf</w:t>
            </w:r>
          </w:p>
        </w:tc>
      </w:tr>
    </w:tbl>
    <w:p w:rsidR="000D5360" w:rsidRPr="00355A34" w:rsidRDefault="000D5360" w:rsidP="000D5360">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0D5360" w:rsidRPr="00355A34" w:rsidTr="00B46568">
        <w:tc>
          <w:tcPr>
            <w:tcW w:w="1668" w:type="dxa"/>
            <w:vAlign w:val="center"/>
          </w:tcPr>
          <w:p w:rsidR="000D5360" w:rsidRPr="00355A34" w:rsidRDefault="000D5360" w:rsidP="000D5360">
            <w:pPr>
              <w:spacing w:after="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KODU</w:t>
            </w:r>
          </w:p>
        </w:tc>
        <w:tc>
          <w:tcPr>
            <w:tcW w:w="2760" w:type="dxa"/>
            <w:vAlign w:val="center"/>
          </w:tcPr>
          <w:p w:rsidR="000D5360" w:rsidRPr="00355A34" w:rsidRDefault="000D5360" w:rsidP="000D5360">
            <w:pPr>
              <w:spacing w:after="0" w:line="240" w:lineRule="auto"/>
              <w:outlineLvl w:val="0"/>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161116011</w:t>
            </w:r>
          </w:p>
        </w:tc>
        <w:tc>
          <w:tcPr>
            <w:tcW w:w="1560" w:type="dxa"/>
            <w:vAlign w:val="center"/>
          </w:tcPr>
          <w:p w:rsidR="000D5360" w:rsidRPr="00355A34" w:rsidRDefault="000D5360" w:rsidP="000D5360">
            <w:pPr>
              <w:spacing w:before="120" w:after="12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ADI</w:t>
            </w:r>
          </w:p>
        </w:tc>
        <w:tc>
          <w:tcPr>
            <w:tcW w:w="4185" w:type="dxa"/>
          </w:tcPr>
          <w:p w:rsidR="000D5360" w:rsidRPr="00355A34" w:rsidRDefault="000D5360" w:rsidP="000D5360">
            <w:pPr>
              <w:spacing w:before="120" w:after="12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ÇOCUK DİŞ HEKİMLİĞİ I</w:t>
            </w:r>
          </w:p>
        </w:tc>
      </w:tr>
    </w:tbl>
    <w:p w:rsidR="000D5360" w:rsidRPr="00355A34" w:rsidRDefault="000D5360" w:rsidP="000D5360">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t xml:space="preserve">      </w:t>
      </w:r>
    </w:p>
    <w:p w:rsidR="000D5360" w:rsidRPr="00355A34" w:rsidRDefault="000D5360" w:rsidP="000D5360">
      <w:pPr>
        <w:spacing w:after="0" w:line="240" w:lineRule="auto"/>
        <w:outlineLvl w:val="0"/>
        <w:rPr>
          <w:rFonts w:ascii="Times New Roman" w:eastAsia="Times New Roman" w:hAnsi="Times New Roman" w:cs="Times New Roman"/>
          <w:sz w:val="20"/>
          <w:szCs w:val="20"/>
          <w:lang w:eastAsia="tr-TR"/>
        </w:rPr>
      </w:pPr>
    </w:p>
    <w:tbl>
      <w:tblPr>
        <w:tblW w:w="523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849"/>
        <w:gridCol w:w="696"/>
        <w:gridCol w:w="410"/>
        <w:gridCol w:w="634"/>
        <w:gridCol w:w="688"/>
        <w:gridCol w:w="965"/>
        <w:gridCol w:w="201"/>
        <w:gridCol w:w="444"/>
        <w:gridCol w:w="103"/>
        <w:gridCol w:w="1663"/>
        <w:gridCol w:w="831"/>
        <w:gridCol w:w="1518"/>
      </w:tblGrid>
      <w:tr w:rsidR="000D5360" w:rsidRPr="00355A34" w:rsidTr="00B46568">
        <w:trPr>
          <w:trHeight w:val="383"/>
        </w:trPr>
        <w:tc>
          <w:tcPr>
            <w:tcW w:w="524" w:type="pct"/>
            <w:vMerge w:val="restart"/>
            <w:tcBorders>
              <w:top w:val="single" w:sz="12" w:space="0" w:color="auto"/>
              <w:left w:val="single" w:sz="12" w:space="0" w:color="auto"/>
              <w:bottom w:val="single" w:sz="4" w:space="0" w:color="auto"/>
              <w:right w:val="single" w:sz="12" w:space="0" w:color="auto"/>
            </w:tcBorders>
            <w:vAlign w:val="center"/>
          </w:tcPr>
          <w:p w:rsidR="000D5360" w:rsidRPr="00355A34" w:rsidRDefault="000D5360" w:rsidP="000D5360">
            <w:pPr>
              <w:spacing w:after="0" w:line="240" w:lineRule="auto"/>
              <w:rPr>
                <w:rFonts w:ascii="Times New Roman" w:eastAsia="Times New Roman" w:hAnsi="Times New Roman" w:cs="Times New Roman"/>
                <w:b/>
                <w:sz w:val="18"/>
                <w:szCs w:val="20"/>
                <w:lang w:eastAsia="tr-TR"/>
              </w:rPr>
            </w:pPr>
            <w:r w:rsidRPr="00355A34">
              <w:rPr>
                <w:rFonts w:ascii="Times New Roman" w:eastAsia="Times New Roman" w:hAnsi="Times New Roman" w:cs="Times New Roman"/>
                <w:b/>
                <w:sz w:val="18"/>
                <w:szCs w:val="20"/>
                <w:lang w:eastAsia="tr-TR"/>
              </w:rPr>
              <w:t>YARIYIL</w:t>
            </w:r>
          </w:p>
          <w:p w:rsidR="000D5360" w:rsidRPr="00355A34" w:rsidRDefault="000D5360" w:rsidP="000D5360">
            <w:pPr>
              <w:spacing w:after="0" w:line="240" w:lineRule="auto"/>
              <w:rPr>
                <w:rFonts w:ascii="Times New Roman" w:eastAsia="Times New Roman" w:hAnsi="Times New Roman" w:cs="Times New Roman"/>
                <w:sz w:val="20"/>
                <w:szCs w:val="20"/>
                <w:lang w:eastAsia="tr-TR"/>
              </w:rPr>
            </w:pPr>
          </w:p>
        </w:tc>
        <w:tc>
          <w:tcPr>
            <w:tcW w:w="1629" w:type="pct"/>
            <w:gridSpan w:val="5"/>
            <w:tcBorders>
              <w:left w:val="single" w:sz="12" w:space="0" w:color="auto"/>
              <w:bottom w:val="single" w:sz="4" w:space="0" w:color="auto"/>
              <w:right w:val="single" w:sz="12" w:space="0" w:color="auto"/>
            </w:tcBorders>
            <w:vAlign w:val="center"/>
          </w:tcPr>
          <w:p w:rsidR="000D5360" w:rsidRPr="00355A34" w:rsidRDefault="000D5360" w:rsidP="000D536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HAFTALIK DERS SAATİ</w:t>
            </w:r>
          </w:p>
        </w:tc>
        <w:tc>
          <w:tcPr>
            <w:tcW w:w="2847" w:type="pct"/>
            <w:gridSpan w:val="7"/>
            <w:tcBorders>
              <w:left w:val="single" w:sz="12" w:space="0" w:color="auto"/>
              <w:bottom w:val="single" w:sz="4" w:space="0" w:color="auto"/>
            </w:tcBorders>
            <w:vAlign w:val="center"/>
          </w:tcPr>
          <w:p w:rsidR="000D5360" w:rsidRPr="00355A34" w:rsidRDefault="000D5360" w:rsidP="000D536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w:t>
            </w:r>
          </w:p>
        </w:tc>
      </w:tr>
      <w:tr w:rsidR="000D5360" w:rsidRPr="00355A34" w:rsidTr="00B46568">
        <w:trPr>
          <w:trHeight w:val="382"/>
        </w:trPr>
        <w:tc>
          <w:tcPr>
            <w:tcW w:w="524" w:type="pct"/>
            <w:vMerge/>
            <w:tcBorders>
              <w:top w:val="single" w:sz="4" w:space="0" w:color="auto"/>
              <w:left w:val="single" w:sz="12" w:space="0" w:color="auto"/>
              <w:bottom w:val="single" w:sz="4" w:space="0" w:color="auto"/>
              <w:right w:val="single" w:sz="12" w:space="0" w:color="auto"/>
            </w:tcBorders>
          </w:tcPr>
          <w:p w:rsidR="000D5360" w:rsidRPr="00355A34" w:rsidRDefault="000D5360" w:rsidP="000D5360">
            <w:pPr>
              <w:spacing w:after="0" w:line="240" w:lineRule="auto"/>
              <w:rPr>
                <w:rFonts w:ascii="Times New Roman" w:eastAsia="Times New Roman" w:hAnsi="Times New Roman" w:cs="Times New Roman"/>
                <w:b/>
                <w:sz w:val="20"/>
                <w:szCs w:val="20"/>
                <w:lang w:eastAsia="tr-TR"/>
              </w:rPr>
            </w:pPr>
          </w:p>
        </w:tc>
        <w:tc>
          <w:tcPr>
            <w:tcW w:w="422" w:type="pct"/>
            <w:tcBorders>
              <w:top w:val="single" w:sz="4" w:space="0" w:color="auto"/>
              <w:left w:val="single" w:sz="12" w:space="0" w:color="auto"/>
              <w:bottom w:val="single" w:sz="4" w:space="0" w:color="auto"/>
              <w:right w:val="single" w:sz="4" w:space="0" w:color="auto"/>
            </w:tcBorders>
            <w:vAlign w:val="center"/>
          </w:tcPr>
          <w:p w:rsidR="000D5360" w:rsidRPr="00355A34" w:rsidRDefault="000D5360" w:rsidP="000D536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Teorik</w:t>
            </w:r>
          </w:p>
        </w:tc>
        <w:tc>
          <w:tcPr>
            <w:tcW w:w="550" w:type="pct"/>
            <w:gridSpan w:val="2"/>
            <w:tcBorders>
              <w:top w:val="single" w:sz="4" w:space="0" w:color="auto"/>
              <w:left w:val="single" w:sz="4" w:space="0" w:color="auto"/>
              <w:bottom w:val="single" w:sz="4" w:space="0" w:color="auto"/>
            </w:tcBorders>
            <w:vAlign w:val="center"/>
          </w:tcPr>
          <w:p w:rsidR="000D5360" w:rsidRPr="00355A34" w:rsidRDefault="000D5360" w:rsidP="000D536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Uygulama</w:t>
            </w:r>
          </w:p>
        </w:tc>
        <w:tc>
          <w:tcPr>
            <w:tcW w:w="657" w:type="pct"/>
            <w:gridSpan w:val="2"/>
            <w:tcBorders>
              <w:top w:val="single" w:sz="4" w:space="0" w:color="auto"/>
              <w:bottom w:val="single" w:sz="4" w:space="0" w:color="auto"/>
              <w:right w:val="single" w:sz="12" w:space="0" w:color="auto"/>
            </w:tcBorders>
            <w:vAlign w:val="center"/>
          </w:tcPr>
          <w:p w:rsidR="000D5360" w:rsidRPr="00355A34" w:rsidRDefault="000D5360" w:rsidP="000D5360">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Laboratuvar</w:t>
            </w:r>
          </w:p>
        </w:tc>
        <w:tc>
          <w:tcPr>
            <w:tcW w:w="480" w:type="pct"/>
            <w:tcBorders>
              <w:top w:val="single" w:sz="4" w:space="0" w:color="auto"/>
              <w:bottom w:val="single" w:sz="4" w:space="0" w:color="auto"/>
              <w:right w:val="single" w:sz="4" w:space="0" w:color="auto"/>
            </w:tcBorders>
            <w:vAlign w:val="center"/>
          </w:tcPr>
          <w:p w:rsidR="000D5360" w:rsidRPr="00355A34" w:rsidRDefault="000D5360" w:rsidP="000D536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Kredisi</w:t>
            </w:r>
          </w:p>
        </w:tc>
        <w:tc>
          <w:tcPr>
            <w:tcW w:w="321" w:type="pct"/>
            <w:gridSpan w:val="2"/>
            <w:tcBorders>
              <w:top w:val="single" w:sz="4" w:space="0" w:color="auto"/>
              <w:left w:val="single" w:sz="4" w:space="0" w:color="auto"/>
              <w:bottom w:val="single" w:sz="4" w:space="0" w:color="auto"/>
              <w:right w:val="single" w:sz="4" w:space="0" w:color="auto"/>
            </w:tcBorders>
            <w:vAlign w:val="center"/>
          </w:tcPr>
          <w:p w:rsidR="000D5360" w:rsidRPr="00355A34" w:rsidRDefault="000D5360" w:rsidP="000D5360">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AKTS</w:t>
            </w:r>
          </w:p>
        </w:tc>
        <w:tc>
          <w:tcPr>
            <w:tcW w:w="1291" w:type="pct"/>
            <w:gridSpan w:val="3"/>
            <w:tcBorders>
              <w:top w:val="single" w:sz="4" w:space="0" w:color="auto"/>
              <w:left w:val="single" w:sz="4" w:space="0" w:color="auto"/>
              <w:bottom w:val="single" w:sz="4" w:space="0" w:color="auto"/>
            </w:tcBorders>
            <w:vAlign w:val="center"/>
          </w:tcPr>
          <w:p w:rsidR="000D5360" w:rsidRPr="00355A34" w:rsidRDefault="000D5360" w:rsidP="000D536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TÜRÜ</w:t>
            </w:r>
          </w:p>
        </w:tc>
        <w:tc>
          <w:tcPr>
            <w:tcW w:w="755" w:type="pct"/>
            <w:tcBorders>
              <w:top w:val="single" w:sz="4" w:space="0" w:color="auto"/>
              <w:left w:val="single" w:sz="4" w:space="0" w:color="auto"/>
              <w:bottom w:val="single" w:sz="4" w:space="0" w:color="auto"/>
            </w:tcBorders>
            <w:vAlign w:val="center"/>
          </w:tcPr>
          <w:p w:rsidR="000D5360" w:rsidRPr="00355A34" w:rsidRDefault="000D5360" w:rsidP="000D536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DİLİ</w:t>
            </w:r>
          </w:p>
        </w:tc>
      </w:tr>
      <w:tr w:rsidR="000D5360" w:rsidRPr="00355A34" w:rsidTr="00B46568">
        <w:trPr>
          <w:trHeight w:val="367"/>
        </w:trPr>
        <w:tc>
          <w:tcPr>
            <w:tcW w:w="524" w:type="pct"/>
            <w:tcBorders>
              <w:top w:val="single" w:sz="4" w:space="0" w:color="auto"/>
              <w:left w:val="single" w:sz="12" w:space="0" w:color="auto"/>
              <w:bottom w:val="single" w:sz="12" w:space="0" w:color="auto"/>
              <w:right w:val="single" w:sz="12" w:space="0" w:color="auto"/>
            </w:tcBorders>
            <w:vAlign w:val="center"/>
          </w:tcPr>
          <w:p w:rsidR="000D5360" w:rsidRPr="00355A34" w:rsidRDefault="000D5360" w:rsidP="000D536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sz w:val="20"/>
                <w:szCs w:val="20"/>
                <w:lang w:eastAsia="tr-TR"/>
              </w:rPr>
              <w:t>Bahar</w:t>
            </w:r>
          </w:p>
        </w:tc>
        <w:tc>
          <w:tcPr>
            <w:tcW w:w="422" w:type="pct"/>
            <w:tcBorders>
              <w:top w:val="single" w:sz="4" w:space="0" w:color="auto"/>
              <w:left w:val="single" w:sz="12" w:space="0" w:color="auto"/>
              <w:bottom w:val="single" w:sz="12" w:space="0" w:color="auto"/>
              <w:right w:val="single" w:sz="4" w:space="0" w:color="auto"/>
            </w:tcBorders>
            <w:vAlign w:val="center"/>
          </w:tcPr>
          <w:p w:rsidR="000D5360" w:rsidRPr="00355A34" w:rsidRDefault="000D5360" w:rsidP="000D536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1</w:t>
            </w:r>
          </w:p>
        </w:tc>
        <w:tc>
          <w:tcPr>
            <w:tcW w:w="550" w:type="pct"/>
            <w:gridSpan w:val="2"/>
            <w:tcBorders>
              <w:top w:val="single" w:sz="4" w:space="0" w:color="auto"/>
              <w:left w:val="single" w:sz="4" w:space="0" w:color="auto"/>
              <w:bottom w:val="single" w:sz="12" w:space="0" w:color="auto"/>
            </w:tcBorders>
            <w:vAlign w:val="center"/>
          </w:tcPr>
          <w:p w:rsidR="000D5360" w:rsidRPr="00355A34" w:rsidRDefault="000D5360" w:rsidP="000D536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w:t>
            </w:r>
          </w:p>
        </w:tc>
        <w:tc>
          <w:tcPr>
            <w:tcW w:w="657" w:type="pct"/>
            <w:gridSpan w:val="2"/>
            <w:tcBorders>
              <w:top w:val="single" w:sz="4" w:space="0" w:color="auto"/>
              <w:bottom w:val="single" w:sz="12" w:space="0" w:color="auto"/>
              <w:right w:val="single" w:sz="12" w:space="0" w:color="auto"/>
            </w:tcBorders>
            <w:shd w:val="clear" w:color="auto" w:fill="auto"/>
            <w:vAlign w:val="center"/>
          </w:tcPr>
          <w:p w:rsidR="000D5360" w:rsidRPr="00355A34" w:rsidRDefault="000D5360" w:rsidP="000D536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w:t>
            </w:r>
          </w:p>
        </w:tc>
        <w:tc>
          <w:tcPr>
            <w:tcW w:w="480" w:type="pct"/>
            <w:tcBorders>
              <w:top w:val="single" w:sz="4" w:space="0" w:color="auto"/>
              <w:bottom w:val="single" w:sz="12" w:space="0" w:color="auto"/>
              <w:right w:val="single" w:sz="4" w:space="0" w:color="auto"/>
            </w:tcBorders>
            <w:shd w:val="clear" w:color="auto" w:fill="auto"/>
            <w:vAlign w:val="center"/>
          </w:tcPr>
          <w:p w:rsidR="000D5360" w:rsidRPr="00355A34" w:rsidRDefault="000D5360" w:rsidP="000D536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2</w:t>
            </w:r>
          </w:p>
        </w:tc>
        <w:tc>
          <w:tcPr>
            <w:tcW w:w="321"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0D5360" w:rsidRPr="00355A34" w:rsidRDefault="000D5360" w:rsidP="000D536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3</w:t>
            </w:r>
          </w:p>
        </w:tc>
        <w:tc>
          <w:tcPr>
            <w:tcW w:w="1291" w:type="pct"/>
            <w:gridSpan w:val="3"/>
            <w:tcBorders>
              <w:top w:val="single" w:sz="4" w:space="0" w:color="auto"/>
              <w:left w:val="single" w:sz="4" w:space="0" w:color="auto"/>
              <w:bottom w:val="single" w:sz="12" w:space="0" w:color="auto"/>
            </w:tcBorders>
            <w:vAlign w:val="center"/>
          </w:tcPr>
          <w:p w:rsidR="000D5360" w:rsidRPr="00355A34" w:rsidRDefault="000D5360" w:rsidP="000D536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ZORUNLU (X)  SEÇMELİ ()</w:t>
            </w:r>
          </w:p>
        </w:tc>
        <w:tc>
          <w:tcPr>
            <w:tcW w:w="755" w:type="pct"/>
            <w:tcBorders>
              <w:top w:val="single" w:sz="4" w:space="0" w:color="auto"/>
              <w:left w:val="single" w:sz="4" w:space="0" w:color="auto"/>
              <w:bottom w:val="single" w:sz="12" w:space="0" w:color="auto"/>
            </w:tcBorders>
          </w:tcPr>
          <w:p w:rsidR="000D5360" w:rsidRPr="00355A34" w:rsidRDefault="000D5360" w:rsidP="000D5360">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Türkçe</w:t>
            </w:r>
          </w:p>
        </w:tc>
      </w:tr>
      <w:tr w:rsidR="000D5360" w:rsidRPr="00355A34" w:rsidTr="00B46568">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0D5360" w:rsidRPr="00355A34" w:rsidRDefault="000D5360" w:rsidP="000D5360">
            <w:pPr>
              <w:spacing w:after="0" w:line="240" w:lineRule="auto"/>
              <w:jc w:val="center"/>
              <w:rPr>
                <w:rFonts w:ascii="Times New Roman" w:eastAsia="Times New Roman" w:hAnsi="Times New Roman" w:cs="Times New Roman"/>
                <w:b/>
                <w:sz w:val="20"/>
                <w:szCs w:val="20"/>
                <w:lang w:eastAsia="tr-TR"/>
              </w:rPr>
            </w:pPr>
          </w:p>
          <w:p w:rsidR="000D5360" w:rsidRPr="00355A34" w:rsidRDefault="000D5360" w:rsidP="000D5360">
            <w:pPr>
              <w:spacing w:after="0" w:line="240" w:lineRule="auto"/>
              <w:jc w:val="center"/>
              <w:rPr>
                <w:rFonts w:ascii="Times New Roman" w:eastAsia="Times New Roman" w:hAnsi="Times New Roman" w:cs="Times New Roman"/>
                <w:b/>
                <w:sz w:val="20"/>
                <w:szCs w:val="20"/>
                <w:lang w:eastAsia="tr-TR"/>
              </w:rPr>
            </w:pPr>
          </w:p>
          <w:p w:rsidR="000D5360" w:rsidRPr="00355A34" w:rsidRDefault="000D5360" w:rsidP="000D536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KATEGORİSİ</w:t>
            </w:r>
          </w:p>
        </w:tc>
      </w:tr>
      <w:tr w:rsidR="000D5360" w:rsidRPr="00355A34" w:rsidTr="00B46568">
        <w:tblPrEx>
          <w:tblBorders>
            <w:insideH w:val="single" w:sz="6" w:space="0" w:color="auto"/>
            <w:insideV w:val="single" w:sz="6" w:space="0" w:color="auto"/>
          </w:tblBorders>
        </w:tblPrEx>
        <w:trPr>
          <w:trHeight w:val="546"/>
        </w:trPr>
        <w:tc>
          <w:tcPr>
            <w:tcW w:w="1292" w:type="pct"/>
            <w:gridSpan w:val="3"/>
            <w:tcBorders>
              <w:top w:val="single" w:sz="12" w:space="0" w:color="auto"/>
              <w:left w:val="single" w:sz="12" w:space="0" w:color="auto"/>
              <w:bottom w:val="single" w:sz="6" w:space="0" w:color="auto"/>
            </w:tcBorders>
            <w:vAlign w:val="center"/>
          </w:tcPr>
          <w:p w:rsidR="000D5360" w:rsidRPr="00355A34" w:rsidRDefault="000D5360" w:rsidP="000D536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Bilim</w:t>
            </w:r>
          </w:p>
        </w:tc>
        <w:tc>
          <w:tcPr>
            <w:tcW w:w="1441" w:type="pct"/>
            <w:gridSpan w:val="5"/>
            <w:tcBorders>
              <w:top w:val="single" w:sz="12" w:space="0" w:color="auto"/>
              <w:bottom w:val="single" w:sz="6" w:space="0" w:color="auto"/>
            </w:tcBorders>
            <w:vAlign w:val="center"/>
          </w:tcPr>
          <w:p w:rsidR="000D5360" w:rsidRPr="00355A34" w:rsidRDefault="000D5360" w:rsidP="000D536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Tıp Bilimi</w:t>
            </w:r>
          </w:p>
        </w:tc>
        <w:tc>
          <w:tcPr>
            <w:tcW w:w="1099" w:type="pct"/>
            <w:gridSpan w:val="3"/>
            <w:tcBorders>
              <w:top w:val="single" w:sz="12" w:space="0" w:color="auto"/>
              <w:bottom w:val="single" w:sz="6" w:space="0" w:color="auto"/>
            </w:tcBorders>
            <w:vAlign w:val="center"/>
          </w:tcPr>
          <w:p w:rsidR="000D5360" w:rsidRPr="00355A34" w:rsidRDefault="000D5360" w:rsidP="000D5360">
            <w:pPr>
              <w:spacing w:after="0" w:line="240" w:lineRule="auto"/>
              <w:ind w:left="177" w:hanging="177"/>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Klinik Bilim</w:t>
            </w:r>
          </w:p>
        </w:tc>
        <w:tc>
          <w:tcPr>
            <w:tcW w:w="1168" w:type="pct"/>
            <w:gridSpan w:val="2"/>
            <w:tcBorders>
              <w:top w:val="single" w:sz="12" w:space="0" w:color="auto"/>
              <w:bottom w:val="single" w:sz="6" w:space="0" w:color="auto"/>
            </w:tcBorders>
            <w:vAlign w:val="center"/>
          </w:tcPr>
          <w:p w:rsidR="000D5360" w:rsidRPr="00355A34" w:rsidRDefault="000D5360" w:rsidP="000D536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Sosyal Bilim</w:t>
            </w:r>
          </w:p>
        </w:tc>
      </w:tr>
      <w:tr w:rsidR="000D5360" w:rsidRPr="00355A34" w:rsidTr="00B46568">
        <w:tblPrEx>
          <w:tblBorders>
            <w:insideH w:val="single" w:sz="6" w:space="0" w:color="auto"/>
            <w:insideV w:val="single" w:sz="6" w:space="0" w:color="auto"/>
          </w:tblBorders>
        </w:tblPrEx>
        <w:trPr>
          <w:trHeight w:val="138"/>
        </w:trPr>
        <w:tc>
          <w:tcPr>
            <w:tcW w:w="1292" w:type="pct"/>
            <w:gridSpan w:val="3"/>
            <w:tcBorders>
              <w:top w:val="single" w:sz="6" w:space="0" w:color="auto"/>
              <w:left w:val="single" w:sz="12" w:space="0" w:color="auto"/>
              <w:bottom w:val="single" w:sz="12" w:space="0" w:color="auto"/>
              <w:right w:val="single" w:sz="4" w:space="0" w:color="auto"/>
            </w:tcBorders>
          </w:tcPr>
          <w:p w:rsidR="000D5360" w:rsidRPr="00355A34" w:rsidRDefault="000D5360" w:rsidP="000D5360">
            <w:pPr>
              <w:spacing w:after="0" w:line="240" w:lineRule="auto"/>
              <w:jc w:val="center"/>
              <w:rPr>
                <w:rFonts w:ascii="Times New Roman" w:eastAsia="Times New Roman" w:hAnsi="Times New Roman" w:cs="Times New Roman"/>
                <w:lang w:eastAsia="tr-TR"/>
              </w:rPr>
            </w:pPr>
          </w:p>
        </w:tc>
        <w:tc>
          <w:tcPr>
            <w:tcW w:w="1441" w:type="pct"/>
            <w:gridSpan w:val="5"/>
            <w:tcBorders>
              <w:top w:val="single" w:sz="6" w:space="0" w:color="auto"/>
              <w:left w:val="single" w:sz="4" w:space="0" w:color="auto"/>
              <w:bottom w:val="single" w:sz="12" w:space="0" w:color="auto"/>
              <w:right w:val="single" w:sz="4" w:space="0" w:color="auto"/>
            </w:tcBorders>
          </w:tcPr>
          <w:p w:rsidR="000D5360" w:rsidRPr="00355A34" w:rsidRDefault="000D5360" w:rsidP="000D5360">
            <w:pPr>
              <w:spacing w:after="0" w:line="240" w:lineRule="auto"/>
              <w:jc w:val="center"/>
              <w:rPr>
                <w:rFonts w:ascii="Times New Roman" w:eastAsia="Times New Roman" w:hAnsi="Times New Roman" w:cs="Times New Roman"/>
                <w:sz w:val="24"/>
                <w:szCs w:val="24"/>
                <w:lang w:eastAsia="tr-TR"/>
              </w:rPr>
            </w:pPr>
          </w:p>
        </w:tc>
        <w:tc>
          <w:tcPr>
            <w:tcW w:w="1099" w:type="pct"/>
            <w:gridSpan w:val="3"/>
            <w:tcBorders>
              <w:top w:val="single" w:sz="6" w:space="0" w:color="auto"/>
              <w:left w:val="single" w:sz="4" w:space="0" w:color="auto"/>
              <w:bottom w:val="single" w:sz="12" w:space="0" w:color="auto"/>
            </w:tcBorders>
          </w:tcPr>
          <w:p w:rsidR="000D5360" w:rsidRPr="00355A34" w:rsidRDefault="000D5360" w:rsidP="000D5360">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X</w:t>
            </w:r>
          </w:p>
        </w:tc>
        <w:tc>
          <w:tcPr>
            <w:tcW w:w="1168" w:type="pct"/>
            <w:gridSpan w:val="2"/>
            <w:tcBorders>
              <w:top w:val="single" w:sz="6" w:space="0" w:color="auto"/>
              <w:left w:val="single" w:sz="4" w:space="0" w:color="auto"/>
              <w:bottom w:val="single" w:sz="12" w:space="0" w:color="auto"/>
            </w:tcBorders>
          </w:tcPr>
          <w:p w:rsidR="000D5360" w:rsidRPr="00355A34" w:rsidRDefault="000D5360" w:rsidP="000D5360">
            <w:pPr>
              <w:spacing w:after="0" w:line="240" w:lineRule="auto"/>
              <w:jc w:val="center"/>
              <w:rPr>
                <w:rFonts w:ascii="Times New Roman" w:eastAsia="Times New Roman" w:hAnsi="Times New Roman" w:cs="Times New Roman"/>
                <w:lang w:eastAsia="tr-TR"/>
              </w:rPr>
            </w:pPr>
          </w:p>
        </w:tc>
      </w:tr>
      <w:tr w:rsidR="000D5360" w:rsidRPr="00355A34" w:rsidTr="00B46568">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0D5360" w:rsidRPr="00355A34" w:rsidRDefault="000D5360" w:rsidP="000D5360">
            <w:pPr>
              <w:spacing w:after="0" w:line="240" w:lineRule="auto"/>
              <w:jc w:val="center"/>
              <w:rPr>
                <w:rFonts w:ascii="Times New Roman" w:eastAsia="Times New Roman" w:hAnsi="Times New Roman" w:cs="Times New Roman"/>
                <w:b/>
                <w:sz w:val="20"/>
                <w:szCs w:val="20"/>
                <w:lang w:eastAsia="tr-TR"/>
              </w:rPr>
            </w:pPr>
          </w:p>
          <w:p w:rsidR="000D5360" w:rsidRPr="00355A34" w:rsidRDefault="000D5360" w:rsidP="000D5360">
            <w:pPr>
              <w:spacing w:after="0" w:line="240" w:lineRule="auto"/>
              <w:jc w:val="center"/>
              <w:rPr>
                <w:rFonts w:ascii="Times New Roman" w:eastAsia="Times New Roman" w:hAnsi="Times New Roman" w:cs="Times New Roman"/>
                <w:b/>
                <w:sz w:val="20"/>
                <w:szCs w:val="20"/>
                <w:lang w:eastAsia="tr-TR"/>
              </w:rPr>
            </w:pPr>
          </w:p>
          <w:p w:rsidR="000D5360" w:rsidRPr="00355A34" w:rsidRDefault="000D5360" w:rsidP="000D536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DEĞERLENDİRME ÖLÇÜTLERİ</w:t>
            </w:r>
          </w:p>
        </w:tc>
      </w:tr>
      <w:tr w:rsidR="000D5360" w:rsidRPr="00355A34" w:rsidTr="00B46568">
        <w:tc>
          <w:tcPr>
            <w:tcW w:w="1811" w:type="pct"/>
            <w:gridSpan w:val="5"/>
            <w:vMerge w:val="restart"/>
            <w:tcBorders>
              <w:top w:val="single" w:sz="12" w:space="0" w:color="auto"/>
              <w:left w:val="single" w:sz="12" w:space="0" w:color="auto"/>
              <w:bottom w:val="single" w:sz="12" w:space="0" w:color="auto"/>
              <w:right w:val="single" w:sz="12" w:space="0" w:color="auto"/>
            </w:tcBorders>
            <w:vAlign w:val="center"/>
          </w:tcPr>
          <w:p w:rsidR="000D5360" w:rsidRPr="00355A34" w:rsidRDefault="000D5360" w:rsidP="000D536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YIL İÇİ</w:t>
            </w:r>
          </w:p>
        </w:tc>
        <w:tc>
          <w:tcPr>
            <w:tcW w:w="1194" w:type="pct"/>
            <w:gridSpan w:val="5"/>
            <w:tcBorders>
              <w:top w:val="single" w:sz="12" w:space="0" w:color="auto"/>
              <w:left w:val="single" w:sz="12" w:space="0" w:color="auto"/>
              <w:bottom w:val="single" w:sz="8" w:space="0" w:color="auto"/>
              <w:right w:val="single" w:sz="4" w:space="0" w:color="auto"/>
            </w:tcBorders>
            <w:vAlign w:val="center"/>
          </w:tcPr>
          <w:p w:rsidR="000D5360" w:rsidRPr="00355A34" w:rsidRDefault="000D5360" w:rsidP="000D536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Faaliyet türü</w:t>
            </w:r>
          </w:p>
        </w:tc>
        <w:tc>
          <w:tcPr>
            <w:tcW w:w="1240" w:type="pct"/>
            <w:gridSpan w:val="2"/>
            <w:tcBorders>
              <w:top w:val="single" w:sz="12" w:space="0" w:color="auto"/>
              <w:left w:val="single" w:sz="4" w:space="0" w:color="auto"/>
              <w:bottom w:val="single" w:sz="8" w:space="0" w:color="auto"/>
              <w:right w:val="single" w:sz="8" w:space="0" w:color="auto"/>
            </w:tcBorders>
            <w:vAlign w:val="center"/>
          </w:tcPr>
          <w:p w:rsidR="000D5360" w:rsidRPr="00355A34" w:rsidRDefault="000D5360" w:rsidP="000D536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Sayı</w:t>
            </w:r>
          </w:p>
        </w:tc>
        <w:tc>
          <w:tcPr>
            <w:tcW w:w="755" w:type="pct"/>
            <w:tcBorders>
              <w:top w:val="single" w:sz="12" w:space="0" w:color="auto"/>
              <w:left w:val="single" w:sz="8" w:space="0" w:color="auto"/>
              <w:bottom w:val="single" w:sz="8" w:space="0" w:color="auto"/>
              <w:right w:val="single" w:sz="12" w:space="0" w:color="auto"/>
            </w:tcBorders>
            <w:vAlign w:val="center"/>
          </w:tcPr>
          <w:p w:rsidR="000D5360" w:rsidRPr="00355A34" w:rsidRDefault="000D5360" w:rsidP="000D536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w:t>
            </w:r>
          </w:p>
        </w:tc>
      </w:tr>
      <w:tr w:rsidR="000D5360" w:rsidRPr="00355A34" w:rsidTr="00B46568">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0D5360" w:rsidRPr="00355A34" w:rsidRDefault="000D5360" w:rsidP="000D5360">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4" w:space="0" w:color="auto"/>
              <w:right w:val="single" w:sz="4" w:space="0" w:color="auto"/>
            </w:tcBorders>
            <w:vAlign w:val="center"/>
          </w:tcPr>
          <w:p w:rsidR="000D5360" w:rsidRPr="00355A34" w:rsidRDefault="000D5360" w:rsidP="000D536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 Ara Sınav</w:t>
            </w:r>
          </w:p>
        </w:tc>
        <w:tc>
          <w:tcPr>
            <w:tcW w:w="1240" w:type="pct"/>
            <w:gridSpan w:val="2"/>
            <w:tcBorders>
              <w:top w:val="single" w:sz="8" w:space="0" w:color="auto"/>
              <w:left w:val="single" w:sz="4" w:space="0" w:color="auto"/>
              <w:bottom w:val="single" w:sz="4" w:space="0" w:color="auto"/>
              <w:right w:val="single" w:sz="8" w:space="0" w:color="auto"/>
            </w:tcBorders>
          </w:tcPr>
          <w:p w:rsidR="000D5360" w:rsidRPr="00355A34" w:rsidRDefault="000D5360" w:rsidP="000D5360">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1 </w:t>
            </w:r>
          </w:p>
        </w:tc>
        <w:tc>
          <w:tcPr>
            <w:tcW w:w="755" w:type="pct"/>
            <w:tcBorders>
              <w:top w:val="single" w:sz="8" w:space="0" w:color="auto"/>
              <w:left w:val="single" w:sz="8" w:space="0" w:color="auto"/>
              <w:bottom w:val="single" w:sz="4" w:space="0" w:color="auto"/>
              <w:right w:val="single" w:sz="12" w:space="0" w:color="auto"/>
            </w:tcBorders>
            <w:shd w:val="clear" w:color="auto" w:fill="auto"/>
          </w:tcPr>
          <w:p w:rsidR="000D5360" w:rsidRPr="00355A34" w:rsidRDefault="000D5360" w:rsidP="000D5360">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25</w:t>
            </w:r>
          </w:p>
        </w:tc>
      </w:tr>
      <w:tr w:rsidR="000D5360" w:rsidRPr="00355A34" w:rsidTr="00B46568">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0D5360" w:rsidRPr="00355A34" w:rsidRDefault="000D5360" w:rsidP="000D5360">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0D5360" w:rsidRPr="00355A34" w:rsidRDefault="000D5360" w:rsidP="000D536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II. Ara Sınav</w:t>
            </w:r>
          </w:p>
        </w:tc>
        <w:tc>
          <w:tcPr>
            <w:tcW w:w="1240" w:type="pct"/>
            <w:gridSpan w:val="2"/>
            <w:tcBorders>
              <w:top w:val="single" w:sz="4" w:space="0" w:color="auto"/>
              <w:left w:val="single" w:sz="4" w:space="0" w:color="auto"/>
              <w:bottom w:val="single" w:sz="4" w:space="0" w:color="auto"/>
              <w:right w:val="single" w:sz="8" w:space="0" w:color="auto"/>
            </w:tcBorders>
          </w:tcPr>
          <w:p w:rsidR="000D5360" w:rsidRPr="00355A34" w:rsidRDefault="000D5360" w:rsidP="000D5360">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1 </w:t>
            </w:r>
          </w:p>
        </w:tc>
        <w:tc>
          <w:tcPr>
            <w:tcW w:w="755" w:type="pct"/>
            <w:tcBorders>
              <w:top w:val="single" w:sz="4" w:space="0" w:color="auto"/>
              <w:left w:val="single" w:sz="8" w:space="0" w:color="auto"/>
              <w:bottom w:val="single" w:sz="4" w:space="0" w:color="auto"/>
              <w:right w:val="single" w:sz="12" w:space="0" w:color="auto"/>
            </w:tcBorders>
            <w:shd w:val="clear" w:color="auto" w:fill="auto"/>
          </w:tcPr>
          <w:p w:rsidR="000D5360" w:rsidRPr="00355A34" w:rsidRDefault="000D5360" w:rsidP="000D5360">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25</w:t>
            </w:r>
          </w:p>
        </w:tc>
      </w:tr>
      <w:tr w:rsidR="000D5360" w:rsidRPr="00355A34" w:rsidTr="00B46568">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0D5360" w:rsidRPr="00355A34" w:rsidRDefault="000D5360" w:rsidP="000D5360">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0D5360" w:rsidRPr="00355A34" w:rsidRDefault="000D5360" w:rsidP="000D536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Kısa Sınav</w:t>
            </w:r>
          </w:p>
        </w:tc>
        <w:tc>
          <w:tcPr>
            <w:tcW w:w="1240" w:type="pct"/>
            <w:gridSpan w:val="2"/>
            <w:tcBorders>
              <w:top w:val="single" w:sz="4" w:space="0" w:color="auto"/>
              <w:left w:val="single" w:sz="4" w:space="0" w:color="auto"/>
              <w:bottom w:val="single" w:sz="4" w:space="0" w:color="auto"/>
              <w:right w:val="single" w:sz="8" w:space="0" w:color="auto"/>
            </w:tcBorders>
          </w:tcPr>
          <w:p w:rsidR="000D5360" w:rsidRPr="00355A34" w:rsidRDefault="000D5360" w:rsidP="000D5360">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4" w:space="0" w:color="auto"/>
              <w:left w:val="single" w:sz="8" w:space="0" w:color="auto"/>
              <w:bottom w:val="single" w:sz="4" w:space="0" w:color="auto"/>
              <w:right w:val="single" w:sz="12" w:space="0" w:color="auto"/>
            </w:tcBorders>
          </w:tcPr>
          <w:p w:rsidR="000D5360" w:rsidRPr="00355A34" w:rsidRDefault="000D5360" w:rsidP="000D5360">
            <w:pPr>
              <w:spacing w:after="0" w:line="240" w:lineRule="auto"/>
              <w:rPr>
                <w:rFonts w:ascii="Times New Roman" w:eastAsia="Times New Roman" w:hAnsi="Times New Roman" w:cs="Times New Roman"/>
                <w:sz w:val="20"/>
                <w:szCs w:val="20"/>
                <w:lang w:eastAsia="tr-TR"/>
              </w:rPr>
            </w:pPr>
          </w:p>
        </w:tc>
      </w:tr>
      <w:tr w:rsidR="000D5360" w:rsidRPr="00355A34" w:rsidTr="00B46568">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0D5360" w:rsidRPr="00355A34" w:rsidRDefault="000D5360" w:rsidP="000D5360">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0D5360" w:rsidRPr="00355A34" w:rsidRDefault="000D5360" w:rsidP="000D536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Ödev</w:t>
            </w:r>
          </w:p>
        </w:tc>
        <w:tc>
          <w:tcPr>
            <w:tcW w:w="1240" w:type="pct"/>
            <w:gridSpan w:val="2"/>
            <w:tcBorders>
              <w:top w:val="single" w:sz="4" w:space="0" w:color="auto"/>
              <w:left w:val="single" w:sz="4" w:space="0" w:color="auto"/>
              <w:bottom w:val="single" w:sz="4" w:space="0" w:color="auto"/>
              <w:right w:val="single" w:sz="8" w:space="0" w:color="auto"/>
            </w:tcBorders>
          </w:tcPr>
          <w:p w:rsidR="000D5360" w:rsidRPr="00355A34" w:rsidRDefault="000D5360" w:rsidP="000D5360">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4" w:space="0" w:color="auto"/>
              <w:left w:val="single" w:sz="8" w:space="0" w:color="auto"/>
              <w:bottom w:val="single" w:sz="4" w:space="0" w:color="auto"/>
              <w:right w:val="single" w:sz="12" w:space="0" w:color="auto"/>
            </w:tcBorders>
          </w:tcPr>
          <w:p w:rsidR="000D5360" w:rsidRPr="00355A34" w:rsidRDefault="000D5360" w:rsidP="000D5360">
            <w:pPr>
              <w:spacing w:after="0" w:line="240" w:lineRule="auto"/>
              <w:jc w:val="center"/>
              <w:rPr>
                <w:rFonts w:ascii="Times New Roman" w:eastAsia="Times New Roman" w:hAnsi="Times New Roman" w:cs="Times New Roman"/>
                <w:sz w:val="20"/>
                <w:szCs w:val="20"/>
                <w:lang w:eastAsia="tr-TR"/>
              </w:rPr>
            </w:pPr>
          </w:p>
        </w:tc>
      </w:tr>
      <w:tr w:rsidR="000D5360" w:rsidRPr="00355A34" w:rsidTr="00B46568">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0D5360" w:rsidRPr="00355A34" w:rsidRDefault="000D5360" w:rsidP="000D5360">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8" w:space="0" w:color="auto"/>
              <w:right w:val="single" w:sz="4" w:space="0" w:color="auto"/>
            </w:tcBorders>
            <w:vAlign w:val="center"/>
          </w:tcPr>
          <w:p w:rsidR="000D5360" w:rsidRPr="00355A34" w:rsidRDefault="000D5360" w:rsidP="000D536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Proje</w:t>
            </w:r>
          </w:p>
        </w:tc>
        <w:tc>
          <w:tcPr>
            <w:tcW w:w="1240" w:type="pct"/>
            <w:gridSpan w:val="2"/>
            <w:tcBorders>
              <w:top w:val="single" w:sz="4" w:space="0" w:color="auto"/>
              <w:left w:val="single" w:sz="4" w:space="0" w:color="auto"/>
              <w:bottom w:val="single" w:sz="8" w:space="0" w:color="auto"/>
              <w:right w:val="single" w:sz="8" w:space="0" w:color="auto"/>
            </w:tcBorders>
          </w:tcPr>
          <w:p w:rsidR="000D5360" w:rsidRPr="00355A34" w:rsidRDefault="000D5360" w:rsidP="000D5360">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4" w:space="0" w:color="auto"/>
              <w:left w:val="single" w:sz="8" w:space="0" w:color="auto"/>
              <w:bottom w:val="single" w:sz="8" w:space="0" w:color="auto"/>
              <w:right w:val="single" w:sz="12" w:space="0" w:color="auto"/>
            </w:tcBorders>
          </w:tcPr>
          <w:p w:rsidR="000D5360" w:rsidRPr="00355A34" w:rsidRDefault="000D5360" w:rsidP="000D5360">
            <w:pPr>
              <w:spacing w:after="0" w:line="240" w:lineRule="auto"/>
              <w:jc w:val="center"/>
              <w:rPr>
                <w:rFonts w:ascii="Times New Roman" w:eastAsia="Times New Roman" w:hAnsi="Times New Roman" w:cs="Times New Roman"/>
                <w:sz w:val="20"/>
                <w:szCs w:val="20"/>
                <w:lang w:eastAsia="tr-TR"/>
              </w:rPr>
            </w:pPr>
          </w:p>
        </w:tc>
      </w:tr>
      <w:tr w:rsidR="000D5360" w:rsidRPr="00355A34" w:rsidTr="00B46568">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0D5360" w:rsidRPr="00355A34" w:rsidRDefault="000D5360" w:rsidP="000D5360">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8" w:space="0" w:color="auto"/>
              <w:right w:val="single" w:sz="4" w:space="0" w:color="auto"/>
            </w:tcBorders>
            <w:vAlign w:val="center"/>
          </w:tcPr>
          <w:p w:rsidR="000D5360" w:rsidRPr="00355A34" w:rsidRDefault="000D5360" w:rsidP="000D536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Rapor</w:t>
            </w:r>
          </w:p>
        </w:tc>
        <w:tc>
          <w:tcPr>
            <w:tcW w:w="1240" w:type="pct"/>
            <w:gridSpan w:val="2"/>
            <w:tcBorders>
              <w:top w:val="single" w:sz="8" w:space="0" w:color="auto"/>
              <w:left w:val="single" w:sz="4" w:space="0" w:color="auto"/>
              <w:bottom w:val="single" w:sz="8" w:space="0" w:color="auto"/>
              <w:right w:val="single" w:sz="8" w:space="0" w:color="auto"/>
            </w:tcBorders>
          </w:tcPr>
          <w:p w:rsidR="000D5360" w:rsidRPr="00355A34" w:rsidRDefault="000D5360" w:rsidP="000D5360">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8" w:space="0" w:color="auto"/>
              <w:left w:val="single" w:sz="8" w:space="0" w:color="auto"/>
              <w:bottom w:val="single" w:sz="8" w:space="0" w:color="auto"/>
              <w:right w:val="single" w:sz="12" w:space="0" w:color="auto"/>
            </w:tcBorders>
          </w:tcPr>
          <w:p w:rsidR="000D5360" w:rsidRPr="00355A34" w:rsidRDefault="000D5360" w:rsidP="000D5360">
            <w:pPr>
              <w:spacing w:after="0" w:line="240" w:lineRule="auto"/>
              <w:rPr>
                <w:rFonts w:ascii="Times New Roman" w:eastAsia="Times New Roman" w:hAnsi="Times New Roman" w:cs="Times New Roman"/>
                <w:sz w:val="20"/>
                <w:szCs w:val="20"/>
                <w:lang w:eastAsia="tr-TR"/>
              </w:rPr>
            </w:pPr>
          </w:p>
        </w:tc>
      </w:tr>
      <w:tr w:rsidR="000D5360" w:rsidRPr="00355A34" w:rsidTr="00B46568">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0D5360" w:rsidRPr="00355A34" w:rsidRDefault="000D5360" w:rsidP="000D5360">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12" w:space="0" w:color="auto"/>
              <w:right w:val="single" w:sz="4" w:space="0" w:color="auto"/>
            </w:tcBorders>
            <w:vAlign w:val="center"/>
          </w:tcPr>
          <w:p w:rsidR="000D5360" w:rsidRPr="00355A34" w:rsidRDefault="000D5360" w:rsidP="000D536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Diğer (………)</w:t>
            </w:r>
          </w:p>
        </w:tc>
        <w:tc>
          <w:tcPr>
            <w:tcW w:w="1240" w:type="pct"/>
            <w:gridSpan w:val="2"/>
            <w:tcBorders>
              <w:top w:val="single" w:sz="8" w:space="0" w:color="auto"/>
              <w:left w:val="single" w:sz="4" w:space="0" w:color="auto"/>
              <w:bottom w:val="single" w:sz="12" w:space="0" w:color="auto"/>
              <w:right w:val="single" w:sz="8" w:space="0" w:color="auto"/>
            </w:tcBorders>
          </w:tcPr>
          <w:p w:rsidR="000D5360" w:rsidRPr="00355A34" w:rsidRDefault="000D5360" w:rsidP="000D5360">
            <w:pPr>
              <w:spacing w:after="0" w:line="240" w:lineRule="auto"/>
              <w:rPr>
                <w:rFonts w:ascii="Times New Roman" w:eastAsia="Times New Roman" w:hAnsi="Times New Roman" w:cs="Times New Roman"/>
                <w:sz w:val="20"/>
                <w:szCs w:val="20"/>
                <w:lang w:eastAsia="tr-TR"/>
              </w:rPr>
            </w:pPr>
          </w:p>
        </w:tc>
        <w:tc>
          <w:tcPr>
            <w:tcW w:w="755" w:type="pct"/>
            <w:tcBorders>
              <w:top w:val="single" w:sz="8" w:space="0" w:color="auto"/>
              <w:left w:val="single" w:sz="8" w:space="0" w:color="auto"/>
              <w:bottom w:val="single" w:sz="12" w:space="0" w:color="auto"/>
              <w:right w:val="single" w:sz="12" w:space="0" w:color="auto"/>
            </w:tcBorders>
          </w:tcPr>
          <w:p w:rsidR="000D5360" w:rsidRPr="00355A34" w:rsidRDefault="000D5360" w:rsidP="000D5360">
            <w:pPr>
              <w:spacing w:after="0" w:line="240" w:lineRule="auto"/>
              <w:rPr>
                <w:rFonts w:ascii="Times New Roman" w:eastAsia="Times New Roman" w:hAnsi="Times New Roman" w:cs="Times New Roman"/>
                <w:sz w:val="20"/>
                <w:szCs w:val="20"/>
                <w:lang w:eastAsia="tr-TR"/>
              </w:rPr>
            </w:pPr>
          </w:p>
        </w:tc>
      </w:tr>
      <w:tr w:rsidR="000D5360" w:rsidRPr="00355A34" w:rsidTr="00B46568">
        <w:trPr>
          <w:trHeight w:val="392"/>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0D5360" w:rsidRPr="00355A34" w:rsidRDefault="000D5360" w:rsidP="000D536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YIL SONU SINAVI</w:t>
            </w:r>
          </w:p>
        </w:tc>
        <w:tc>
          <w:tcPr>
            <w:tcW w:w="1194" w:type="pct"/>
            <w:gridSpan w:val="5"/>
            <w:tcBorders>
              <w:top w:val="single" w:sz="12" w:space="0" w:color="auto"/>
              <w:left w:val="single" w:sz="12" w:space="0" w:color="auto"/>
              <w:bottom w:val="single" w:sz="8" w:space="0" w:color="auto"/>
              <w:right w:val="single" w:sz="4" w:space="0" w:color="auto"/>
            </w:tcBorders>
          </w:tcPr>
          <w:p w:rsidR="000D5360" w:rsidRPr="00355A34" w:rsidRDefault="000D5360" w:rsidP="000D5360">
            <w:pPr>
              <w:spacing w:before="120" w:after="120" w:line="240" w:lineRule="auto"/>
              <w:rPr>
                <w:rFonts w:ascii="Times New Roman" w:eastAsia="Times New Roman" w:hAnsi="Times New Roman" w:cs="Times New Roman"/>
                <w:sz w:val="20"/>
                <w:szCs w:val="20"/>
                <w:lang w:eastAsia="tr-TR"/>
              </w:rPr>
            </w:pPr>
          </w:p>
        </w:tc>
        <w:tc>
          <w:tcPr>
            <w:tcW w:w="1240" w:type="pct"/>
            <w:gridSpan w:val="2"/>
            <w:tcBorders>
              <w:top w:val="single" w:sz="12" w:space="0" w:color="auto"/>
              <w:left w:val="single" w:sz="4" w:space="0" w:color="auto"/>
              <w:bottom w:val="single" w:sz="8" w:space="0" w:color="auto"/>
              <w:right w:val="single" w:sz="8" w:space="0" w:color="auto"/>
            </w:tcBorders>
            <w:vAlign w:val="center"/>
          </w:tcPr>
          <w:p w:rsidR="000D5360" w:rsidRPr="00355A34" w:rsidRDefault="000D5360" w:rsidP="000D5360">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1 </w:t>
            </w:r>
          </w:p>
        </w:tc>
        <w:tc>
          <w:tcPr>
            <w:tcW w:w="755" w:type="pct"/>
            <w:tcBorders>
              <w:top w:val="single" w:sz="12" w:space="0" w:color="auto"/>
              <w:left w:val="single" w:sz="8" w:space="0" w:color="auto"/>
              <w:bottom w:val="single" w:sz="8" w:space="0" w:color="auto"/>
              <w:right w:val="single" w:sz="12" w:space="0" w:color="auto"/>
            </w:tcBorders>
            <w:vAlign w:val="center"/>
          </w:tcPr>
          <w:p w:rsidR="000D5360" w:rsidRPr="00355A34" w:rsidRDefault="000D5360" w:rsidP="000D5360">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50</w:t>
            </w:r>
          </w:p>
        </w:tc>
      </w:tr>
      <w:tr w:rsidR="000D5360" w:rsidRPr="00355A34" w:rsidTr="00B46568">
        <w:trPr>
          <w:trHeight w:val="447"/>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0D5360" w:rsidRPr="00355A34" w:rsidRDefault="000D5360" w:rsidP="000D536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VARSA ÖNERİLEN ÖNKOŞUL(LAR)</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0D5360" w:rsidRPr="00355A34" w:rsidRDefault="000D5360" w:rsidP="000D5360">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YOK</w:t>
            </w:r>
          </w:p>
        </w:tc>
      </w:tr>
      <w:tr w:rsidR="000D5360" w:rsidRPr="00355A34" w:rsidTr="00B46568">
        <w:trPr>
          <w:trHeight w:val="447"/>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0D5360" w:rsidRPr="00355A34" w:rsidRDefault="000D5360" w:rsidP="000D536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KISA İÇERİĞİ</w:t>
            </w:r>
          </w:p>
        </w:tc>
        <w:tc>
          <w:tcPr>
            <w:tcW w:w="3189" w:type="pct"/>
            <w:gridSpan w:val="8"/>
            <w:tcBorders>
              <w:top w:val="single" w:sz="12" w:space="0" w:color="auto"/>
              <w:left w:val="single" w:sz="12" w:space="0" w:color="auto"/>
              <w:bottom w:val="single" w:sz="12" w:space="0" w:color="auto"/>
              <w:right w:val="single" w:sz="12" w:space="0" w:color="auto"/>
            </w:tcBorders>
          </w:tcPr>
          <w:p w:rsidR="000D5360" w:rsidRPr="00355A34" w:rsidRDefault="000D5360" w:rsidP="000D5360">
            <w:pPr>
              <w:spacing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color w:val="000000"/>
                <w:sz w:val="20"/>
                <w:szCs w:val="20"/>
                <w:lang w:eastAsia="tr-TR"/>
              </w:rPr>
              <w:t>Çocukların psikolojik gelişimi, çocuklarda klinik ve radyografik muayene, diş çürüğü ve çürükten korunma yöntemleri.</w:t>
            </w:r>
          </w:p>
        </w:tc>
      </w:tr>
      <w:tr w:rsidR="000D5360" w:rsidRPr="00355A34" w:rsidTr="00B46568">
        <w:trPr>
          <w:trHeight w:val="426"/>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0D5360" w:rsidRPr="00355A34" w:rsidRDefault="000D5360" w:rsidP="000D536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AMAÇLARI</w:t>
            </w:r>
          </w:p>
        </w:tc>
        <w:tc>
          <w:tcPr>
            <w:tcW w:w="3189" w:type="pct"/>
            <w:gridSpan w:val="8"/>
            <w:tcBorders>
              <w:top w:val="single" w:sz="12" w:space="0" w:color="auto"/>
              <w:left w:val="single" w:sz="12" w:space="0" w:color="auto"/>
              <w:bottom w:val="single" w:sz="12" w:space="0" w:color="auto"/>
              <w:right w:val="single" w:sz="12" w:space="0" w:color="auto"/>
            </w:tcBorders>
          </w:tcPr>
          <w:p w:rsidR="000D5360" w:rsidRPr="00355A34" w:rsidRDefault="000D5360" w:rsidP="000D5360">
            <w:pPr>
              <w:spacing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bCs/>
                <w:color w:val="000000"/>
                <w:sz w:val="20"/>
                <w:szCs w:val="20"/>
                <w:lang w:eastAsia="tr-TR"/>
              </w:rPr>
              <w:t xml:space="preserve">Bu dersin amacı; çocuk hastaya yaklaşım, davranış yönlendirmesi, </w:t>
            </w:r>
            <w:r w:rsidRPr="00355A34">
              <w:rPr>
                <w:rFonts w:ascii="Times New Roman" w:eastAsia="Times New Roman" w:hAnsi="Times New Roman" w:cs="Times New Roman"/>
                <w:color w:val="000000"/>
                <w:sz w:val="20"/>
                <w:szCs w:val="20"/>
                <w:lang w:eastAsia="tr-TR"/>
              </w:rPr>
              <w:t>klinik ve radyografik muayene</w:t>
            </w:r>
            <w:r w:rsidRPr="00355A34">
              <w:rPr>
                <w:rFonts w:ascii="Times New Roman" w:eastAsia="Times New Roman" w:hAnsi="Times New Roman" w:cs="Times New Roman"/>
                <w:bCs/>
                <w:color w:val="000000"/>
                <w:sz w:val="20"/>
                <w:szCs w:val="20"/>
                <w:lang w:eastAsia="tr-TR"/>
              </w:rPr>
              <w:t>, çocuklarda diş çürüğü ve çürükten korunma yöntemleri konusunda bilgi vermek, teşhis ve tedavi edebilme becerisi kazandırmaktır.</w:t>
            </w:r>
          </w:p>
        </w:tc>
      </w:tr>
      <w:tr w:rsidR="000D5360" w:rsidRPr="00355A34" w:rsidTr="00B46568">
        <w:trPr>
          <w:trHeight w:val="518"/>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0D5360" w:rsidRPr="00355A34" w:rsidRDefault="000D5360" w:rsidP="000D536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MESLEK EĞİTİMİNİ SAĞLAMAYA YÖNELİK KATKISI</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0D5360" w:rsidRPr="00355A34" w:rsidRDefault="000D5360" w:rsidP="000D5360">
            <w:pPr>
              <w:spacing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 hekimliği öğrencileri,</w:t>
            </w:r>
            <w:r w:rsidRPr="00355A34">
              <w:rPr>
                <w:rFonts w:ascii="Times New Roman" w:eastAsia="Times New Roman" w:hAnsi="Times New Roman" w:cs="Times New Roman"/>
                <w:sz w:val="24"/>
                <w:szCs w:val="24"/>
                <w:lang w:eastAsia="tr-TR"/>
              </w:rPr>
              <w:t xml:space="preserve"> </w:t>
            </w:r>
            <w:r w:rsidRPr="00355A34">
              <w:rPr>
                <w:rFonts w:ascii="Times New Roman" w:eastAsia="Times New Roman" w:hAnsi="Times New Roman" w:cs="Times New Roman"/>
                <w:sz w:val="20"/>
                <w:szCs w:val="20"/>
                <w:lang w:eastAsia="tr-TR"/>
              </w:rPr>
              <w:t xml:space="preserve">çocukların psikolojik gelişimini kavrayarak tedavileri sırasında uygulanacak davranış yönlendirme tekniklerini öğrenir ve çocuklarda </w:t>
            </w:r>
            <w:r w:rsidRPr="00355A34">
              <w:rPr>
                <w:rFonts w:ascii="Times New Roman" w:eastAsia="Times New Roman" w:hAnsi="Times New Roman" w:cs="Times New Roman"/>
                <w:color w:val="000000"/>
                <w:sz w:val="20"/>
                <w:szCs w:val="20"/>
                <w:lang w:eastAsia="tr-TR"/>
              </w:rPr>
              <w:t xml:space="preserve">klinik ve radyografik </w:t>
            </w:r>
            <w:r w:rsidRPr="00355A34">
              <w:rPr>
                <w:rFonts w:ascii="Times New Roman" w:eastAsia="Times New Roman" w:hAnsi="Times New Roman" w:cs="Times New Roman"/>
                <w:sz w:val="20"/>
                <w:szCs w:val="20"/>
                <w:lang w:eastAsia="tr-TR"/>
              </w:rPr>
              <w:t>muayene hakkında bilgi sahibi olarak, çürük önleyiciyi yöntemleri uygulayabilir.</w:t>
            </w:r>
          </w:p>
        </w:tc>
      </w:tr>
      <w:tr w:rsidR="000D5360" w:rsidRPr="00355A34" w:rsidTr="00B46568">
        <w:trPr>
          <w:trHeight w:val="518"/>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0D5360" w:rsidRPr="00355A34" w:rsidRDefault="000D5360" w:rsidP="000D536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ÖĞRENİM ÇIKTILARI</w:t>
            </w:r>
          </w:p>
        </w:tc>
        <w:tc>
          <w:tcPr>
            <w:tcW w:w="3189" w:type="pct"/>
            <w:gridSpan w:val="8"/>
            <w:tcBorders>
              <w:top w:val="single" w:sz="12" w:space="0" w:color="auto"/>
              <w:left w:val="single" w:sz="12" w:space="0" w:color="auto"/>
              <w:bottom w:val="single" w:sz="12" w:space="0" w:color="auto"/>
              <w:right w:val="single" w:sz="12" w:space="0" w:color="auto"/>
            </w:tcBorders>
          </w:tcPr>
          <w:p w:rsidR="000D5360" w:rsidRPr="00355A34" w:rsidRDefault="000D5360" w:rsidP="000D5360">
            <w:pPr>
              <w:tabs>
                <w:tab w:val="left" w:pos="7800"/>
              </w:tabs>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Çocuk hastaya yaklaşımdaki farklılıkların ayırt edilmesi</w:t>
            </w:r>
          </w:p>
          <w:p w:rsidR="000D5360" w:rsidRPr="00355A34" w:rsidRDefault="000D5360" w:rsidP="000D5360">
            <w:pPr>
              <w:tabs>
                <w:tab w:val="left" w:pos="7800"/>
              </w:tabs>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Davranış yönlendirme tekniklerinin uygulanması</w:t>
            </w:r>
          </w:p>
          <w:p w:rsidR="000D5360" w:rsidRPr="00355A34" w:rsidRDefault="000D5360" w:rsidP="000D5360">
            <w:pPr>
              <w:tabs>
                <w:tab w:val="left" w:pos="7800"/>
              </w:tabs>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Çocuklarda </w:t>
            </w:r>
            <w:r w:rsidRPr="00355A34">
              <w:rPr>
                <w:rFonts w:ascii="Times New Roman" w:eastAsia="Times New Roman" w:hAnsi="Times New Roman" w:cs="Times New Roman"/>
                <w:color w:val="000000"/>
                <w:sz w:val="20"/>
                <w:szCs w:val="20"/>
                <w:lang w:eastAsia="tr-TR"/>
              </w:rPr>
              <w:t xml:space="preserve">klinik ve radyografik muayenenin </w:t>
            </w:r>
            <w:r w:rsidRPr="00355A34">
              <w:rPr>
                <w:rFonts w:ascii="Times New Roman" w:eastAsia="Times New Roman" w:hAnsi="Times New Roman" w:cs="Times New Roman"/>
                <w:sz w:val="20"/>
                <w:szCs w:val="20"/>
                <w:lang w:eastAsia="tr-TR"/>
              </w:rPr>
              <w:t>uygulanması</w:t>
            </w:r>
          </w:p>
          <w:p w:rsidR="000D5360" w:rsidRPr="00355A34" w:rsidRDefault="000D5360" w:rsidP="000D5360">
            <w:pPr>
              <w:tabs>
                <w:tab w:val="left" w:pos="7800"/>
              </w:tabs>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Çocuklarda çürük oluşumunun ve yayılımının açıklanması</w:t>
            </w:r>
          </w:p>
          <w:p w:rsidR="000D5360" w:rsidRPr="00355A34" w:rsidRDefault="000D5360" w:rsidP="000D5360">
            <w:pPr>
              <w:tabs>
                <w:tab w:val="left" w:pos="7800"/>
              </w:tabs>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Çürük önleyici yöntemlerin listelenmesi</w:t>
            </w:r>
          </w:p>
          <w:p w:rsidR="000D5360" w:rsidRPr="00355A34" w:rsidRDefault="000D5360" w:rsidP="000D5360">
            <w:pPr>
              <w:tabs>
                <w:tab w:val="left" w:pos="7800"/>
              </w:tabs>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Çürük önleyici yöntemleri uygulanması</w:t>
            </w:r>
          </w:p>
          <w:p w:rsidR="000D5360" w:rsidRPr="00355A34" w:rsidRDefault="000D5360" w:rsidP="000D5360">
            <w:pPr>
              <w:tabs>
                <w:tab w:val="left" w:pos="7800"/>
              </w:tabs>
              <w:spacing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Çocuklarda ağız hijyeni alışkanlıklarının, mekanik ve kimyasal diş temizliğinin açıklanması</w:t>
            </w:r>
          </w:p>
          <w:p w:rsidR="000D5360" w:rsidRPr="00355A34" w:rsidRDefault="000D5360" w:rsidP="000D5360">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Çocuklarda ağız hijyeni alışkanlıklarının, mekanik ve kimyasal diş temizliğinin uygulanması</w:t>
            </w:r>
          </w:p>
        </w:tc>
      </w:tr>
      <w:tr w:rsidR="000D5360" w:rsidRPr="00355A34" w:rsidTr="00B46568">
        <w:trPr>
          <w:trHeight w:val="54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0D5360" w:rsidRPr="00355A34" w:rsidRDefault="000D5360" w:rsidP="000D536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DERS KİTABI</w:t>
            </w:r>
          </w:p>
        </w:tc>
        <w:tc>
          <w:tcPr>
            <w:tcW w:w="3189" w:type="pct"/>
            <w:gridSpan w:val="8"/>
            <w:tcBorders>
              <w:top w:val="single" w:sz="12" w:space="0" w:color="auto"/>
              <w:left w:val="single" w:sz="12" w:space="0" w:color="auto"/>
              <w:bottom w:val="single" w:sz="12" w:space="0" w:color="auto"/>
              <w:right w:val="single" w:sz="12" w:space="0" w:color="auto"/>
            </w:tcBorders>
          </w:tcPr>
          <w:p w:rsidR="000D5360" w:rsidRPr="00355A34" w:rsidRDefault="000D5360" w:rsidP="000D5360">
            <w:pPr>
              <w:spacing w:after="120" w:line="240" w:lineRule="auto"/>
              <w:jc w:val="both"/>
              <w:outlineLvl w:val="3"/>
              <w:rPr>
                <w:rFonts w:ascii="Times New Roman" w:eastAsia="Times New Roman" w:hAnsi="Times New Roman" w:cs="Times New Roman"/>
                <w:bCs/>
                <w:sz w:val="20"/>
                <w:szCs w:val="20"/>
                <w:lang w:eastAsia="tr-TR"/>
              </w:rPr>
            </w:pPr>
            <w:r w:rsidRPr="00355A34">
              <w:rPr>
                <w:rFonts w:ascii="Times New Roman" w:eastAsia="Times New Roman" w:hAnsi="Times New Roman" w:cs="Times New Roman"/>
                <w:bCs/>
                <w:sz w:val="20"/>
                <w:szCs w:val="20"/>
                <w:lang w:eastAsia="tr-TR"/>
              </w:rPr>
              <w:t>Tortop T, Tulunoğlu Ö. Çocuk Diş Hekimliği Bebeklikten Ergenliğe.4. baskı. Atlas kitapçılık; 2009.</w:t>
            </w:r>
          </w:p>
          <w:p w:rsidR="000D5360" w:rsidRPr="00355A34" w:rsidRDefault="000D5360" w:rsidP="000D5360">
            <w:pPr>
              <w:spacing w:after="120" w:line="240" w:lineRule="auto"/>
              <w:jc w:val="both"/>
              <w:outlineLvl w:val="3"/>
              <w:rPr>
                <w:rFonts w:ascii="Times New Roman" w:eastAsia="Times New Roman" w:hAnsi="Times New Roman" w:cs="Times New Roman"/>
                <w:bCs/>
                <w:sz w:val="20"/>
                <w:szCs w:val="20"/>
                <w:lang w:eastAsia="tr-TR"/>
              </w:rPr>
            </w:pPr>
            <w:r w:rsidRPr="00355A34">
              <w:rPr>
                <w:rFonts w:ascii="Times New Roman" w:eastAsia="Times New Roman" w:hAnsi="Times New Roman" w:cs="Times New Roman"/>
                <w:bCs/>
                <w:sz w:val="20"/>
                <w:szCs w:val="20"/>
                <w:lang w:eastAsia="tr-TR"/>
              </w:rPr>
              <w:t>Koch G, Poulsen S. Çocuk Dişhekimliğine Klinik yaklaşım. 2nd ed. Medya yayın grubu; 2009.</w:t>
            </w:r>
          </w:p>
        </w:tc>
      </w:tr>
      <w:tr w:rsidR="000D5360" w:rsidRPr="00355A34" w:rsidTr="00B46568">
        <w:trPr>
          <w:trHeight w:val="54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0D5360" w:rsidRPr="00355A34" w:rsidRDefault="000D5360" w:rsidP="000D536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lastRenderedPageBreak/>
              <w:t>YARDIMCI KAYNAKLAR</w:t>
            </w:r>
          </w:p>
        </w:tc>
        <w:tc>
          <w:tcPr>
            <w:tcW w:w="3189" w:type="pct"/>
            <w:gridSpan w:val="8"/>
            <w:tcBorders>
              <w:top w:val="single" w:sz="12" w:space="0" w:color="auto"/>
              <w:left w:val="single" w:sz="12" w:space="0" w:color="auto"/>
              <w:bottom w:val="single" w:sz="12" w:space="0" w:color="auto"/>
              <w:right w:val="single" w:sz="12" w:space="0" w:color="auto"/>
            </w:tcBorders>
          </w:tcPr>
          <w:p w:rsidR="000D5360" w:rsidRPr="00355A34" w:rsidRDefault="000D5360" w:rsidP="000D5360">
            <w:pPr>
              <w:spacing w:after="120" w:line="240" w:lineRule="auto"/>
              <w:jc w:val="both"/>
              <w:outlineLvl w:val="3"/>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Thylstrup A, Fejerskov O. Textbook of Clinical Cariology. 2nd ed. Copenhagen, Munksgaard; 1994.</w:t>
            </w:r>
          </w:p>
          <w:p w:rsidR="000D5360" w:rsidRPr="00355A34" w:rsidRDefault="000D5360" w:rsidP="000D5360">
            <w:pPr>
              <w:spacing w:after="120" w:line="240" w:lineRule="auto"/>
              <w:jc w:val="both"/>
              <w:outlineLvl w:val="3"/>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Laskaris G. Color Atlas of Oral Diseases in Children and Adolescents.Thieme; 2000.</w:t>
            </w:r>
          </w:p>
          <w:p w:rsidR="000D5360" w:rsidRPr="00355A34" w:rsidRDefault="000D5360" w:rsidP="000D5360">
            <w:pPr>
              <w:spacing w:after="120" w:line="240" w:lineRule="auto"/>
              <w:jc w:val="both"/>
              <w:outlineLvl w:val="3"/>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Fejerskov O, Kidd E. Dental Caries: The Disease and Its Clinical Management. 2nd ed. Blackwell, Munksgaard; 2004.</w:t>
            </w:r>
          </w:p>
          <w:p w:rsidR="000D5360" w:rsidRPr="00355A34" w:rsidRDefault="000D5360" w:rsidP="000D5360">
            <w:pPr>
              <w:spacing w:after="120" w:line="240" w:lineRule="auto"/>
              <w:jc w:val="both"/>
              <w:outlineLvl w:val="3"/>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Dean JA, Avery DR, Mc Donald RE. Dentistry for the Child and Adolescent. 9th ed. Mosby; 2010.</w:t>
            </w:r>
          </w:p>
          <w:p w:rsidR="000D5360" w:rsidRPr="00355A34" w:rsidRDefault="000D5360" w:rsidP="000D5360">
            <w:pPr>
              <w:spacing w:after="120" w:line="240" w:lineRule="auto"/>
              <w:jc w:val="both"/>
              <w:outlineLvl w:val="3"/>
              <w:rPr>
                <w:rFonts w:ascii="Times New Roman" w:eastAsia="Times New Roman" w:hAnsi="Times New Roman" w:cs="Times New Roman"/>
                <w:b/>
                <w:bCs/>
                <w:color w:val="000000"/>
                <w:sz w:val="24"/>
                <w:szCs w:val="24"/>
                <w:lang w:eastAsia="tr-TR"/>
              </w:rPr>
            </w:pPr>
            <w:r w:rsidRPr="00355A34">
              <w:rPr>
                <w:rFonts w:ascii="Times New Roman" w:eastAsia="Times New Roman" w:hAnsi="Times New Roman" w:cs="Times New Roman"/>
                <w:color w:val="000000"/>
                <w:sz w:val="20"/>
                <w:szCs w:val="20"/>
                <w:lang w:eastAsia="tr-TR"/>
              </w:rPr>
              <w:t>Welbury RR, Duggal MS, Hosey MT. Pediatric Dentistry. 4th ed. Oxford University Press; 2012.</w:t>
            </w:r>
          </w:p>
        </w:tc>
      </w:tr>
      <w:tr w:rsidR="000D5360" w:rsidRPr="00355A34" w:rsidTr="00B46568">
        <w:trPr>
          <w:trHeight w:val="52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0D5360" w:rsidRPr="00355A34" w:rsidRDefault="000D5360" w:rsidP="000D536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DERSTE GEREKLİ ARAÇ VE GEREÇLER</w:t>
            </w:r>
          </w:p>
        </w:tc>
        <w:tc>
          <w:tcPr>
            <w:tcW w:w="3189" w:type="pct"/>
            <w:gridSpan w:val="8"/>
            <w:tcBorders>
              <w:top w:val="single" w:sz="12" w:space="0" w:color="auto"/>
              <w:left w:val="single" w:sz="12" w:space="0" w:color="auto"/>
              <w:bottom w:val="single" w:sz="12" w:space="0" w:color="auto"/>
              <w:right w:val="single" w:sz="12" w:space="0" w:color="auto"/>
            </w:tcBorders>
          </w:tcPr>
          <w:p w:rsidR="000D5360" w:rsidRPr="00355A34" w:rsidRDefault="000D5360" w:rsidP="000D5360">
            <w:pPr>
              <w:spacing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Bilgisayar destekli görsel eğitim için ekipmanlar</w:t>
            </w:r>
          </w:p>
        </w:tc>
      </w:tr>
    </w:tbl>
    <w:p w:rsidR="000D5360" w:rsidRPr="00355A34" w:rsidRDefault="000D5360" w:rsidP="000D5360">
      <w:pPr>
        <w:spacing w:after="0" w:line="240" w:lineRule="auto"/>
        <w:rPr>
          <w:rFonts w:ascii="Times New Roman" w:eastAsia="Times New Roman" w:hAnsi="Times New Roman" w:cs="Times New Roman"/>
          <w:sz w:val="18"/>
          <w:szCs w:val="18"/>
          <w:lang w:eastAsia="tr-TR"/>
        </w:rPr>
      </w:pPr>
    </w:p>
    <w:p w:rsidR="000D5360" w:rsidRPr="00355A34" w:rsidRDefault="000D5360" w:rsidP="000D5360">
      <w:pPr>
        <w:spacing w:after="0" w:line="240" w:lineRule="auto"/>
        <w:rPr>
          <w:rFonts w:ascii="Times New Roman" w:eastAsia="Times New Roman" w:hAnsi="Times New Roman" w:cs="Times New Roman"/>
          <w:sz w:val="18"/>
          <w:szCs w:val="18"/>
          <w:lang w:eastAsia="tr-TR"/>
        </w:rPr>
      </w:pPr>
    </w:p>
    <w:tbl>
      <w:tblPr>
        <w:tblW w:w="502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86"/>
        <w:gridCol w:w="8664"/>
      </w:tblGrid>
      <w:tr w:rsidR="000D5360" w:rsidRPr="00355A34" w:rsidTr="000D536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D5360" w:rsidRPr="00355A34" w:rsidRDefault="000D5360" w:rsidP="000D5360">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DERSİN HAFTALIK PLANI</w:t>
            </w:r>
          </w:p>
        </w:tc>
      </w:tr>
      <w:tr w:rsidR="000D5360" w:rsidRPr="00355A34" w:rsidTr="000D5360">
        <w:trPr>
          <w:jc w:val="center"/>
        </w:trPr>
        <w:tc>
          <w:tcPr>
            <w:tcW w:w="381" w:type="pct"/>
            <w:tcBorders>
              <w:top w:val="single" w:sz="6" w:space="0" w:color="auto"/>
              <w:left w:val="single" w:sz="12" w:space="0" w:color="auto"/>
              <w:bottom w:val="single" w:sz="6" w:space="0" w:color="auto"/>
              <w:right w:val="single" w:sz="6" w:space="0" w:color="auto"/>
            </w:tcBorders>
          </w:tcPr>
          <w:p w:rsidR="000D5360" w:rsidRPr="00355A34" w:rsidRDefault="000D5360" w:rsidP="000D5360">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HAFTA</w:t>
            </w:r>
          </w:p>
        </w:tc>
        <w:tc>
          <w:tcPr>
            <w:tcW w:w="4619" w:type="pct"/>
            <w:tcBorders>
              <w:top w:val="single" w:sz="6" w:space="0" w:color="auto"/>
              <w:left w:val="single" w:sz="6" w:space="0" w:color="auto"/>
              <w:bottom w:val="single" w:sz="6" w:space="0" w:color="auto"/>
              <w:right w:val="single" w:sz="12" w:space="0" w:color="auto"/>
            </w:tcBorders>
          </w:tcPr>
          <w:p w:rsidR="000D5360" w:rsidRPr="00355A34" w:rsidRDefault="000D5360" w:rsidP="000D5360">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İŞLENEN KONULAR</w:t>
            </w:r>
          </w:p>
        </w:tc>
      </w:tr>
      <w:tr w:rsidR="000D5360" w:rsidRPr="00355A34" w:rsidTr="000D5360">
        <w:trPr>
          <w:jc w:val="center"/>
        </w:trPr>
        <w:tc>
          <w:tcPr>
            <w:tcW w:w="381" w:type="pct"/>
            <w:tcBorders>
              <w:top w:val="single" w:sz="6" w:space="0" w:color="auto"/>
              <w:left w:val="single" w:sz="12" w:space="0" w:color="auto"/>
              <w:bottom w:val="single" w:sz="6" w:space="0" w:color="auto"/>
              <w:right w:val="single" w:sz="6" w:space="0" w:color="auto"/>
            </w:tcBorders>
            <w:vAlign w:val="center"/>
          </w:tcPr>
          <w:p w:rsidR="000D5360" w:rsidRPr="00355A34" w:rsidRDefault="000D5360" w:rsidP="000D536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4619" w:type="pct"/>
            <w:tcBorders>
              <w:top w:val="single" w:sz="6" w:space="0" w:color="auto"/>
              <w:left w:val="single" w:sz="6" w:space="0" w:color="auto"/>
              <w:bottom w:val="single" w:sz="6" w:space="0" w:color="auto"/>
              <w:right w:val="single" w:sz="12" w:space="0" w:color="auto"/>
            </w:tcBorders>
            <w:vAlign w:val="center"/>
          </w:tcPr>
          <w:p w:rsidR="000D5360" w:rsidRPr="00355A34" w:rsidRDefault="000D5360" w:rsidP="000D536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ÇOCUK HASTAYA PSİKOLOJİK YAKLAŞIM VE DAVRANIŞ YÖNLENDİRMESİ</w:t>
            </w:r>
          </w:p>
        </w:tc>
      </w:tr>
      <w:tr w:rsidR="000D5360" w:rsidRPr="00355A34" w:rsidTr="000D5360">
        <w:trPr>
          <w:jc w:val="center"/>
        </w:trPr>
        <w:tc>
          <w:tcPr>
            <w:tcW w:w="381" w:type="pct"/>
            <w:tcBorders>
              <w:top w:val="single" w:sz="6" w:space="0" w:color="auto"/>
              <w:left w:val="single" w:sz="12" w:space="0" w:color="auto"/>
              <w:bottom w:val="single" w:sz="6" w:space="0" w:color="auto"/>
              <w:right w:val="single" w:sz="6" w:space="0" w:color="auto"/>
            </w:tcBorders>
            <w:vAlign w:val="center"/>
          </w:tcPr>
          <w:p w:rsidR="000D5360" w:rsidRPr="00355A34" w:rsidRDefault="000D5360" w:rsidP="000D536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4619" w:type="pct"/>
            <w:tcBorders>
              <w:top w:val="single" w:sz="6" w:space="0" w:color="auto"/>
              <w:left w:val="single" w:sz="6" w:space="0" w:color="auto"/>
              <w:bottom w:val="single" w:sz="6" w:space="0" w:color="auto"/>
              <w:right w:val="single" w:sz="12" w:space="0" w:color="auto"/>
            </w:tcBorders>
            <w:vAlign w:val="center"/>
          </w:tcPr>
          <w:p w:rsidR="000D5360" w:rsidRPr="00355A34" w:rsidRDefault="000D5360" w:rsidP="000D536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ÇOCUK HASTAYA PSİKOLOJİK YAKLAŞIM VE DAVRANIŞ YÖNLENDİRMESİ</w:t>
            </w:r>
          </w:p>
        </w:tc>
      </w:tr>
      <w:tr w:rsidR="000D5360" w:rsidRPr="00355A34" w:rsidTr="000D5360">
        <w:trPr>
          <w:jc w:val="center"/>
        </w:trPr>
        <w:tc>
          <w:tcPr>
            <w:tcW w:w="381" w:type="pct"/>
            <w:tcBorders>
              <w:top w:val="single" w:sz="6" w:space="0" w:color="auto"/>
              <w:left w:val="single" w:sz="12" w:space="0" w:color="auto"/>
              <w:bottom w:val="single" w:sz="6" w:space="0" w:color="auto"/>
              <w:right w:val="single" w:sz="6" w:space="0" w:color="auto"/>
            </w:tcBorders>
            <w:vAlign w:val="center"/>
          </w:tcPr>
          <w:p w:rsidR="000D5360" w:rsidRPr="00355A34" w:rsidRDefault="000D5360" w:rsidP="000D536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4619" w:type="pct"/>
            <w:tcBorders>
              <w:top w:val="single" w:sz="6" w:space="0" w:color="auto"/>
              <w:left w:val="single" w:sz="6" w:space="0" w:color="auto"/>
              <w:bottom w:val="single" w:sz="6" w:space="0" w:color="auto"/>
              <w:right w:val="single" w:sz="12" w:space="0" w:color="auto"/>
            </w:tcBorders>
            <w:vAlign w:val="center"/>
          </w:tcPr>
          <w:p w:rsidR="000D5360" w:rsidRPr="00355A34" w:rsidRDefault="000D5360" w:rsidP="000D536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ÇOCUK DİŞ HEKİMLİĞİNDE KLİNİK MUAYENE</w:t>
            </w:r>
          </w:p>
        </w:tc>
      </w:tr>
      <w:tr w:rsidR="000D5360" w:rsidRPr="00355A34" w:rsidTr="000D5360">
        <w:trPr>
          <w:jc w:val="center"/>
        </w:trPr>
        <w:tc>
          <w:tcPr>
            <w:tcW w:w="381" w:type="pct"/>
            <w:tcBorders>
              <w:top w:val="single" w:sz="6" w:space="0" w:color="auto"/>
              <w:left w:val="single" w:sz="12" w:space="0" w:color="auto"/>
              <w:bottom w:val="single" w:sz="6" w:space="0" w:color="auto"/>
              <w:right w:val="single" w:sz="6" w:space="0" w:color="auto"/>
            </w:tcBorders>
            <w:vAlign w:val="center"/>
          </w:tcPr>
          <w:p w:rsidR="000D5360" w:rsidRPr="00355A34" w:rsidRDefault="000D5360" w:rsidP="000D536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4619" w:type="pct"/>
            <w:tcBorders>
              <w:top w:val="single" w:sz="6" w:space="0" w:color="auto"/>
              <w:left w:val="single" w:sz="6" w:space="0" w:color="auto"/>
              <w:bottom w:val="single" w:sz="6" w:space="0" w:color="auto"/>
              <w:right w:val="single" w:sz="12" w:space="0" w:color="auto"/>
            </w:tcBorders>
            <w:vAlign w:val="center"/>
          </w:tcPr>
          <w:p w:rsidR="000D5360" w:rsidRPr="00355A34" w:rsidRDefault="000D5360" w:rsidP="000D536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ÇOCUK DİŞ HEKİMLİĞİNDE KLİNİK MUAYENE</w:t>
            </w:r>
          </w:p>
        </w:tc>
      </w:tr>
      <w:tr w:rsidR="000D5360" w:rsidRPr="00355A34" w:rsidTr="000D5360">
        <w:trPr>
          <w:jc w:val="center"/>
        </w:trPr>
        <w:tc>
          <w:tcPr>
            <w:tcW w:w="381" w:type="pct"/>
            <w:tcBorders>
              <w:top w:val="single" w:sz="6" w:space="0" w:color="auto"/>
              <w:left w:val="single" w:sz="12" w:space="0" w:color="auto"/>
              <w:bottom w:val="single" w:sz="6" w:space="0" w:color="auto"/>
              <w:right w:val="single" w:sz="6" w:space="0" w:color="auto"/>
            </w:tcBorders>
            <w:vAlign w:val="center"/>
          </w:tcPr>
          <w:p w:rsidR="000D5360" w:rsidRPr="00355A34" w:rsidRDefault="000D5360" w:rsidP="000D536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4619" w:type="pct"/>
            <w:tcBorders>
              <w:top w:val="single" w:sz="6" w:space="0" w:color="auto"/>
              <w:left w:val="single" w:sz="6" w:space="0" w:color="auto"/>
              <w:bottom w:val="single" w:sz="6" w:space="0" w:color="auto"/>
              <w:right w:val="single" w:sz="12" w:space="0" w:color="auto"/>
            </w:tcBorders>
            <w:vAlign w:val="center"/>
          </w:tcPr>
          <w:p w:rsidR="000D5360" w:rsidRPr="00355A34" w:rsidRDefault="000D5360" w:rsidP="000D536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ÇOCUK DİŞ HEKİMLİĞİNDE RADYOGRAFİK MUAYENE</w:t>
            </w:r>
          </w:p>
        </w:tc>
      </w:tr>
      <w:tr w:rsidR="000D5360" w:rsidRPr="00355A34" w:rsidTr="000D5360">
        <w:trPr>
          <w:jc w:val="center"/>
        </w:trPr>
        <w:tc>
          <w:tcPr>
            <w:tcW w:w="381" w:type="pct"/>
            <w:tcBorders>
              <w:top w:val="single" w:sz="6" w:space="0" w:color="auto"/>
              <w:left w:val="single" w:sz="12" w:space="0" w:color="auto"/>
              <w:bottom w:val="single" w:sz="6" w:space="0" w:color="auto"/>
              <w:right w:val="single" w:sz="6" w:space="0" w:color="auto"/>
            </w:tcBorders>
            <w:vAlign w:val="center"/>
          </w:tcPr>
          <w:p w:rsidR="000D5360" w:rsidRPr="00355A34" w:rsidRDefault="000D5360" w:rsidP="000D536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4619" w:type="pct"/>
            <w:tcBorders>
              <w:top w:val="single" w:sz="6" w:space="0" w:color="auto"/>
              <w:left w:val="single" w:sz="6" w:space="0" w:color="auto"/>
              <w:bottom w:val="single" w:sz="6" w:space="0" w:color="auto"/>
              <w:right w:val="single" w:sz="12" w:space="0" w:color="auto"/>
            </w:tcBorders>
            <w:vAlign w:val="center"/>
          </w:tcPr>
          <w:p w:rsidR="000D5360" w:rsidRPr="00355A34" w:rsidRDefault="000D5360" w:rsidP="000D5360">
            <w:pPr>
              <w:spacing w:after="0" w:line="240" w:lineRule="auto"/>
              <w:ind w:left="709" w:hanging="709"/>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ÇOCUKLARDA DİŞ ÇÜRÜĞÜ</w:t>
            </w:r>
          </w:p>
          <w:p w:rsidR="000D5360" w:rsidRPr="00355A34" w:rsidRDefault="000D5360" w:rsidP="000D5360">
            <w:pPr>
              <w:spacing w:after="0" w:line="240" w:lineRule="auto"/>
              <w:ind w:left="709" w:hanging="709"/>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ab/>
              <w:t>Çürük Etiyolojisi ve Teşhisi, Çürük Risk Faktörleri</w:t>
            </w:r>
          </w:p>
        </w:tc>
      </w:tr>
      <w:tr w:rsidR="000D5360" w:rsidRPr="00355A34" w:rsidTr="000D5360">
        <w:trPr>
          <w:jc w:val="center"/>
        </w:trPr>
        <w:tc>
          <w:tcPr>
            <w:tcW w:w="381" w:type="pct"/>
            <w:tcBorders>
              <w:top w:val="single" w:sz="6" w:space="0" w:color="auto"/>
              <w:left w:val="single" w:sz="12" w:space="0" w:color="auto"/>
              <w:bottom w:val="single" w:sz="6" w:space="0" w:color="auto"/>
              <w:right w:val="single" w:sz="6" w:space="0" w:color="auto"/>
            </w:tcBorders>
            <w:shd w:val="clear" w:color="auto" w:fill="auto"/>
            <w:vAlign w:val="center"/>
          </w:tcPr>
          <w:p w:rsidR="000D5360" w:rsidRPr="00355A34" w:rsidRDefault="000D5360" w:rsidP="000D536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4619" w:type="pct"/>
            <w:tcBorders>
              <w:top w:val="single" w:sz="6" w:space="0" w:color="auto"/>
              <w:left w:val="single" w:sz="6" w:space="0" w:color="auto"/>
              <w:bottom w:val="single" w:sz="6" w:space="0" w:color="auto"/>
              <w:right w:val="single" w:sz="12" w:space="0" w:color="auto"/>
            </w:tcBorders>
            <w:shd w:val="clear" w:color="auto" w:fill="auto"/>
            <w:vAlign w:val="center"/>
          </w:tcPr>
          <w:p w:rsidR="000D5360" w:rsidRPr="00355A34" w:rsidRDefault="000D5360" w:rsidP="000D5360">
            <w:pPr>
              <w:spacing w:after="0" w:line="240" w:lineRule="auto"/>
              <w:ind w:left="709" w:hanging="709"/>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ÇOCUKLARDA DİŞ ÇÜRÜĞÜ</w:t>
            </w:r>
          </w:p>
          <w:p w:rsidR="000D5360" w:rsidRPr="00355A34" w:rsidRDefault="000D5360" w:rsidP="000D5360">
            <w:pPr>
              <w:spacing w:after="0" w:line="240" w:lineRule="auto"/>
              <w:rPr>
                <w:rFonts w:ascii="Times New Roman" w:eastAsia="Times New Roman" w:hAnsi="Times New Roman" w:cs="Times New Roman"/>
                <w:bCs/>
                <w:color w:val="000000"/>
                <w:sz w:val="20"/>
                <w:szCs w:val="20"/>
                <w:lang w:eastAsia="tr-TR"/>
              </w:rPr>
            </w:pPr>
            <w:r w:rsidRPr="00355A34">
              <w:rPr>
                <w:rFonts w:ascii="Times New Roman" w:eastAsia="Times New Roman" w:hAnsi="Times New Roman" w:cs="Times New Roman"/>
                <w:sz w:val="20"/>
                <w:szCs w:val="20"/>
                <w:lang w:eastAsia="tr-TR"/>
              </w:rPr>
              <w:tab/>
              <w:t xml:space="preserve">              Çürük Etiyolojisi ve Teşhisi, Çürük Risk Faktörleri</w:t>
            </w:r>
          </w:p>
        </w:tc>
      </w:tr>
      <w:tr w:rsidR="000D5360" w:rsidRPr="00355A34" w:rsidTr="000D5360">
        <w:trPr>
          <w:jc w:val="center"/>
        </w:trPr>
        <w:tc>
          <w:tcPr>
            <w:tcW w:w="381" w:type="pct"/>
            <w:tcBorders>
              <w:top w:val="single" w:sz="6" w:space="0" w:color="auto"/>
              <w:left w:val="single" w:sz="12" w:space="0" w:color="auto"/>
              <w:bottom w:val="single" w:sz="6" w:space="0" w:color="auto"/>
              <w:right w:val="single" w:sz="6" w:space="0" w:color="auto"/>
            </w:tcBorders>
            <w:vAlign w:val="center"/>
          </w:tcPr>
          <w:p w:rsidR="000D5360" w:rsidRPr="00355A34" w:rsidRDefault="000D5360" w:rsidP="000D536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4619" w:type="pct"/>
            <w:tcBorders>
              <w:top w:val="single" w:sz="6" w:space="0" w:color="auto"/>
              <w:left w:val="single" w:sz="6" w:space="0" w:color="auto"/>
              <w:bottom w:val="single" w:sz="6" w:space="0" w:color="auto"/>
              <w:right w:val="single" w:sz="12" w:space="0" w:color="auto"/>
            </w:tcBorders>
            <w:vAlign w:val="center"/>
          </w:tcPr>
          <w:p w:rsidR="000D5360" w:rsidRPr="00355A34" w:rsidRDefault="000D5360" w:rsidP="000D5360">
            <w:pPr>
              <w:spacing w:after="0" w:line="240" w:lineRule="auto"/>
              <w:ind w:left="709" w:hanging="709"/>
              <w:rPr>
                <w:rFonts w:ascii="Times New Roman" w:eastAsia="Times New Roman" w:hAnsi="Times New Roman" w:cs="Times New Roman"/>
                <w:b/>
                <w:color w:val="000000"/>
                <w:sz w:val="20"/>
                <w:szCs w:val="20"/>
                <w:lang w:eastAsia="tr-TR"/>
              </w:rPr>
            </w:pPr>
            <w:r w:rsidRPr="00355A34">
              <w:rPr>
                <w:rFonts w:ascii="Times New Roman" w:eastAsia="Times New Roman" w:hAnsi="Times New Roman" w:cs="Times New Roman"/>
                <w:color w:val="000000"/>
                <w:sz w:val="20"/>
                <w:szCs w:val="20"/>
                <w:lang w:eastAsia="tr-TR"/>
              </w:rPr>
              <w:t>ÇOCUKLARDA DİŞ ÇÜRÜĞÜ</w:t>
            </w:r>
          </w:p>
          <w:p w:rsidR="000D5360" w:rsidRPr="00355A34" w:rsidRDefault="000D5360" w:rsidP="000D5360">
            <w:pPr>
              <w:spacing w:after="0" w:line="240" w:lineRule="auto"/>
              <w:ind w:left="709"/>
              <w:rPr>
                <w:rFonts w:ascii="Times New Roman" w:eastAsia="Times New Roman" w:hAnsi="Times New Roman" w:cs="Times New Roman"/>
                <w:bCs/>
                <w:color w:val="000000"/>
                <w:sz w:val="20"/>
                <w:szCs w:val="20"/>
                <w:lang w:eastAsia="tr-TR"/>
              </w:rPr>
            </w:pPr>
            <w:r w:rsidRPr="00355A34">
              <w:rPr>
                <w:rFonts w:ascii="Times New Roman" w:eastAsia="Times New Roman" w:hAnsi="Times New Roman" w:cs="Times New Roman"/>
                <w:color w:val="000000"/>
                <w:sz w:val="20"/>
                <w:szCs w:val="20"/>
                <w:lang w:eastAsia="tr-TR"/>
              </w:rPr>
              <w:t>Erken Çocukluk Çağı Çürüğü</w:t>
            </w:r>
          </w:p>
        </w:tc>
      </w:tr>
      <w:tr w:rsidR="000D5360" w:rsidRPr="00355A34" w:rsidTr="000D5360">
        <w:trPr>
          <w:jc w:val="center"/>
        </w:trPr>
        <w:tc>
          <w:tcPr>
            <w:tcW w:w="381" w:type="pct"/>
            <w:tcBorders>
              <w:top w:val="single" w:sz="6" w:space="0" w:color="auto"/>
              <w:left w:val="single" w:sz="12" w:space="0" w:color="auto"/>
              <w:bottom w:val="single" w:sz="6" w:space="0" w:color="auto"/>
              <w:right w:val="single" w:sz="6" w:space="0" w:color="auto"/>
            </w:tcBorders>
            <w:vAlign w:val="center"/>
          </w:tcPr>
          <w:p w:rsidR="000D5360" w:rsidRPr="00355A34" w:rsidRDefault="000D5360" w:rsidP="000D536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9</w:t>
            </w:r>
          </w:p>
        </w:tc>
        <w:tc>
          <w:tcPr>
            <w:tcW w:w="4619" w:type="pct"/>
            <w:tcBorders>
              <w:top w:val="single" w:sz="6" w:space="0" w:color="auto"/>
              <w:left w:val="single" w:sz="6" w:space="0" w:color="auto"/>
              <w:bottom w:val="single" w:sz="6" w:space="0" w:color="auto"/>
              <w:right w:val="single" w:sz="12" w:space="0" w:color="auto"/>
            </w:tcBorders>
          </w:tcPr>
          <w:p w:rsidR="000D5360" w:rsidRPr="00355A34" w:rsidRDefault="000D5360" w:rsidP="000D5360">
            <w:pPr>
              <w:spacing w:after="0" w:line="240" w:lineRule="auto"/>
              <w:ind w:left="709" w:hanging="709"/>
              <w:rPr>
                <w:rFonts w:ascii="Times New Roman" w:eastAsia="Times New Roman" w:hAnsi="Times New Roman" w:cs="Times New Roman"/>
                <w:b/>
                <w:color w:val="000000"/>
                <w:sz w:val="20"/>
                <w:szCs w:val="20"/>
                <w:lang w:eastAsia="tr-TR"/>
              </w:rPr>
            </w:pPr>
            <w:r w:rsidRPr="00355A34">
              <w:rPr>
                <w:rFonts w:ascii="Times New Roman" w:eastAsia="Times New Roman" w:hAnsi="Times New Roman" w:cs="Times New Roman"/>
                <w:color w:val="000000"/>
                <w:sz w:val="20"/>
                <w:szCs w:val="20"/>
                <w:lang w:eastAsia="tr-TR"/>
              </w:rPr>
              <w:t>DİŞ ÇÜRÜĞÜNDEN KORUNMA YÖNTEMLERİ</w:t>
            </w:r>
          </w:p>
          <w:p w:rsidR="000D5360" w:rsidRPr="00355A34" w:rsidRDefault="000D5360" w:rsidP="000D5360">
            <w:pPr>
              <w:spacing w:after="0" w:line="240" w:lineRule="auto"/>
              <w:ind w:firstLine="621"/>
              <w:rPr>
                <w:rFonts w:ascii="Times New Roman" w:eastAsia="Times New Roman" w:hAnsi="Times New Roman" w:cs="Times New Roman"/>
                <w:sz w:val="20"/>
                <w:szCs w:val="20"/>
                <w:lang w:eastAsia="tr-TR"/>
              </w:rPr>
            </w:pPr>
            <w:r w:rsidRPr="00355A34">
              <w:rPr>
                <w:rFonts w:ascii="Times New Roman" w:eastAsia="Times New Roman" w:hAnsi="Times New Roman" w:cs="Times New Roman"/>
                <w:b/>
                <w:color w:val="000000"/>
                <w:sz w:val="20"/>
                <w:szCs w:val="20"/>
                <w:lang w:eastAsia="tr-TR"/>
              </w:rPr>
              <w:tab/>
            </w:r>
            <w:r w:rsidRPr="00355A34">
              <w:rPr>
                <w:rFonts w:ascii="Times New Roman" w:eastAsia="Times New Roman" w:hAnsi="Times New Roman" w:cs="Times New Roman"/>
                <w:color w:val="000000"/>
                <w:sz w:val="20"/>
                <w:szCs w:val="20"/>
                <w:lang w:eastAsia="tr-TR"/>
              </w:rPr>
              <w:t>Plak Kontrolü, Mekanik ve Kimyasal Diş Temizliği</w:t>
            </w:r>
            <w:r w:rsidRPr="00355A34">
              <w:rPr>
                <w:rFonts w:ascii="Times New Roman" w:eastAsia="Times New Roman" w:hAnsi="Times New Roman" w:cs="Times New Roman"/>
                <w:b/>
                <w:sz w:val="20"/>
                <w:szCs w:val="20"/>
                <w:lang w:eastAsia="tr-TR"/>
              </w:rPr>
              <w:t xml:space="preserve"> </w:t>
            </w:r>
          </w:p>
        </w:tc>
      </w:tr>
      <w:tr w:rsidR="000D5360" w:rsidRPr="00355A34" w:rsidTr="000D5360">
        <w:trPr>
          <w:jc w:val="center"/>
        </w:trPr>
        <w:tc>
          <w:tcPr>
            <w:tcW w:w="381" w:type="pct"/>
            <w:tcBorders>
              <w:top w:val="single" w:sz="6" w:space="0" w:color="auto"/>
              <w:left w:val="single" w:sz="12" w:space="0" w:color="auto"/>
              <w:bottom w:val="single" w:sz="6" w:space="0" w:color="auto"/>
              <w:right w:val="single" w:sz="6" w:space="0" w:color="auto"/>
            </w:tcBorders>
            <w:vAlign w:val="center"/>
          </w:tcPr>
          <w:p w:rsidR="000D5360" w:rsidRPr="00355A34" w:rsidRDefault="000D5360" w:rsidP="000D536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10</w:t>
            </w:r>
          </w:p>
        </w:tc>
        <w:tc>
          <w:tcPr>
            <w:tcW w:w="4619" w:type="pct"/>
            <w:tcBorders>
              <w:top w:val="single" w:sz="6" w:space="0" w:color="auto"/>
              <w:left w:val="single" w:sz="6" w:space="0" w:color="auto"/>
              <w:bottom w:val="single" w:sz="6" w:space="0" w:color="auto"/>
              <w:right w:val="single" w:sz="12" w:space="0" w:color="auto"/>
            </w:tcBorders>
          </w:tcPr>
          <w:p w:rsidR="000D5360" w:rsidRPr="00355A34" w:rsidRDefault="000D5360" w:rsidP="000D5360">
            <w:pPr>
              <w:spacing w:after="0" w:line="240" w:lineRule="auto"/>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ARA SINAV HAFTASI </w:t>
            </w:r>
          </w:p>
        </w:tc>
      </w:tr>
      <w:tr w:rsidR="000D5360" w:rsidRPr="00355A34" w:rsidTr="000D5360">
        <w:trPr>
          <w:jc w:val="center"/>
        </w:trPr>
        <w:tc>
          <w:tcPr>
            <w:tcW w:w="381" w:type="pct"/>
            <w:tcBorders>
              <w:top w:val="single" w:sz="6" w:space="0" w:color="auto"/>
              <w:left w:val="single" w:sz="12" w:space="0" w:color="auto"/>
              <w:bottom w:val="single" w:sz="6" w:space="0" w:color="auto"/>
              <w:right w:val="single" w:sz="6" w:space="0" w:color="auto"/>
            </w:tcBorders>
            <w:vAlign w:val="center"/>
          </w:tcPr>
          <w:p w:rsidR="000D5360" w:rsidRPr="00355A34" w:rsidRDefault="000D5360" w:rsidP="000D536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11</w:t>
            </w:r>
          </w:p>
        </w:tc>
        <w:tc>
          <w:tcPr>
            <w:tcW w:w="4619" w:type="pct"/>
            <w:tcBorders>
              <w:top w:val="single" w:sz="6" w:space="0" w:color="auto"/>
              <w:left w:val="single" w:sz="6" w:space="0" w:color="auto"/>
              <w:bottom w:val="single" w:sz="6" w:space="0" w:color="auto"/>
              <w:right w:val="single" w:sz="12" w:space="0" w:color="auto"/>
            </w:tcBorders>
            <w:vAlign w:val="center"/>
          </w:tcPr>
          <w:p w:rsidR="000D5360" w:rsidRPr="00355A34" w:rsidRDefault="000D5360" w:rsidP="000D5360">
            <w:pPr>
              <w:spacing w:after="0" w:line="240" w:lineRule="auto"/>
              <w:ind w:left="709" w:hanging="709"/>
              <w:rPr>
                <w:rFonts w:ascii="Times New Roman" w:eastAsia="Times New Roman" w:hAnsi="Times New Roman" w:cs="Times New Roman"/>
                <w:sz w:val="20"/>
                <w:szCs w:val="20"/>
                <w:lang w:eastAsia="tr-TR"/>
              </w:rPr>
            </w:pPr>
            <w:r w:rsidRPr="00355A34">
              <w:rPr>
                <w:rFonts w:ascii="Times New Roman" w:eastAsia="Times New Roman" w:hAnsi="Times New Roman" w:cs="Times New Roman"/>
                <w:b/>
                <w:sz w:val="20"/>
                <w:szCs w:val="20"/>
                <w:lang w:eastAsia="tr-TR"/>
              </w:rPr>
              <w:t>ARA SINAV HAFTASI</w:t>
            </w:r>
          </w:p>
        </w:tc>
      </w:tr>
      <w:tr w:rsidR="000D5360" w:rsidRPr="00355A34" w:rsidTr="000D5360">
        <w:trPr>
          <w:jc w:val="center"/>
        </w:trPr>
        <w:tc>
          <w:tcPr>
            <w:tcW w:w="381" w:type="pct"/>
            <w:tcBorders>
              <w:top w:val="single" w:sz="6" w:space="0" w:color="auto"/>
              <w:left w:val="single" w:sz="12" w:space="0" w:color="auto"/>
              <w:bottom w:val="single" w:sz="6" w:space="0" w:color="auto"/>
              <w:right w:val="single" w:sz="6" w:space="0" w:color="auto"/>
            </w:tcBorders>
            <w:vAlign w:val="center"/>
          </w:tcPr>
          <w:p w:rsidR="000D5360" w:rsidRPr="00355A34" w:rsidRDefault="000D5360" w:rsidP="000D536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12</w:t>
            </w:r>
          </w:p>
        </w:tc>
        <w:tc>
          <w:tcPr>
            <w:tcW w:w="4619" w:type="pct"/>
            <w:tcBorders>
              <w:top w:val="single" w:sz="6" w:space="0" w:color="auto"/>
              <w:left w:val="single" w:sz="6" w:space="0" w:color="auto"/>
              <w:bottom w:val="single" w:sz="6" w:space="0" w:color="auto"/>
              <w:right w:val="single" w:sz="12" w:space="0" w:color="auto"/>
            </w:tcBorders>
            <w:vAlign w:val="center"/>
          </w:tcPr>
          <w:p w:rsidR="000D5360" w:rsidRPr="00355A34" w:rsidRDefault="000D5360" w:rsidP="000D5360">
            <w:pPr>
              <w:spacing w:after="0" w:line="240" w:lineRule="auto"/>
              <w:ind w:left="709" w:hanging="709"/>
              <w:rPr>
                <w:rFonts w:ascii="Times New Roman" w:eastAsia="Times New Roman" w:hAnsi="Times New Roman" w:cs="Times New Roman"/>
                <w:b/>
                <w:color w:val="000000"/>
                <w:sz w:val="20"/>
                <w:szCs w:val="20"/>
                <w:lang w:eastAsia="tr-TR"/>
              </w:rPr>
            </w:pPr>
            <w:r w:rsidRPr="00355A34">
              <w:rPr>
                <w:rFonts w:ascii="Times New Roman" w:eastAsia="Times New Roman" w:hAnsi="Times New Roman" w:cs="Times New Roman"/>
                <w:color w:val="000000"/>
                <w:sz w:val="20"/>
                <w:szCs w:val="20"/>
                <w:lang w:eastAsia="tr-TR"/>
              </w:rPr>
              <w:t>DİŞ ÇÜRÜĞÜNDEN KORUNMA YÖNTEMLERİ</w:t>
            </w:r>
          </w:p>
          <w:p w:rsidR="000D5360" w:rsidRPr="00355A34" w:rsidRDefault="000D5360" w:rsidP="000D5360">
            <w:pPr>
              <w:spacing w:after="0" w:line="240" w:lineRule="auto"/>
              <w:ind w:left="709" w:hanging="709"/>
              <w:rPr>
                <w:rFonts w:ascii="Times New Roman" w:eastAsia="Times New Roman" w:hAnsi="Times New Roman" w:cs="Times New Roman"/>
                <w:sz w:val="20"/>
                <w:szCs w:val="20"/>
                <w:lang w:eastAsia="tr-TR"/>
              </w:rPr>
            </w:pPr>
            <w:r w:rsidRPr="00355A34">
              <w:rPr>
                <w:rFonts w:ascii="Times New Roman" w:eastAsia="Times New Roman" w:hAnsi="Times New Roman" w:cs="Times New Roman"/>
                <w:b/>
                <w:color w:val="000000"/>
                <w:sz w:val="20"/>
                <w:szCs w:val="20"/>
                <w:lang w:eastAsia="tr-TR"/>
              </w:rPr>
              <w:tab/>
            </w:r>
            <w:r w:rsidRPr="00355A34">
              <w:rPr>
                <w:rFonts w:ascii="Times New Roman" w:eastAsia="Times New Roman" w:hAnsi="Times New Roman" w:cs="Times New Roman"/>
                <w:color w:val="000000"/>
                <w:sz w:val="20"/>
                <w:szCs w:val="20"/>
                <w:lang w:eastAsia="tr-TR"/>
              </w:rPr>
              <w:t>Plak Kontrolü, Mekanik ve Kimyasal Diş Temizliği</w:t>
            </w:r>
          </w:p>
        </w:tc>
      </w:tr>
      <w:tr w:rsidR="000D5360" w:rsidRPr="00355A34" w:rsidTr="000D5360">
        <w:trPr>
          <w:jc w:val="center"/>
        </w:trPr>
        <w:tc>
          <w:tcPr>
            <w:tcW w:w="381" w:type="pct"/>
            <w:tcBorders>
              <w:top w:val="single" w:sz="6" w:space="0" w:color="auto"/>
              <w:left w:val="single" w:sz="12" w:space="0" w:color="auto"/>
              <w:bottom w:val="single" w:sz="6" w:space="0" w:color="auto"/>
              <w:right w:val="single" w:sz="6" w:space="0" w:color="auto"/>
            </w:tcBorders>
            <w:shd w:val="clear" w:color="auto" w:fill="auto"/>
            <w:vAlign w:val="center"/>
          </w:tcPr>
          <w:p w:rsidR="000D5360" w:rsidRPr="00355A34" w:rsidRDefault="000D5360" w:rsidP="000D536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13</w:t>
            </w:r>
          </w:p>
        </w:tc>
        <w:tc>
          <w:tcPr>
            <w:tcW w:w="4619" w:type="pct"/>
            <w:tcBorders>
              <w:top w:val="single" w:sz="6" w:space="0" w:color="auto"/>
              <w:left w:val="single" w:sz="6" w:space="0" w:color="auto"/>
              <w:bottom w:val="single" w:sz="6" w:space="0" w:color="auto"/>
              <w:right w:val="single" w:sz="12" w:space="0" w:color="auto"/>
            </w:tcBorders>
            <w:shd w:val="clear" w:color="auto" w:fill="auto"/>
            <w:vAlign w:val="center"/>
          </w:tcPr>
          <w:p w:rsidR="000D5360" w:rsidRPr="00355A34" w:rsidRDefault="000D5360" w:rsidP="000D5360">
            <w:pPr>
              <w:spacing w:after="0" w:line="240" w:lineRule="auto"/>
              <w:ind w:left="709" w:hanging="709"/>
              <w:rPr>
                <w:rFonts w:ascii="Times New Roman" w:eastAsia="Times New Roman" w:hAnsi="Times New Roman" w:cs="Times New Roman"/>
                <w:b/>
                <w:color w:val="000000"/>
                <w:sz w:val="20"/>
                <w:szCs w:val="20"/>
                <w:lang w:eastAsia="tr-TR"/>
              </w:rPr>
            </w:pPr>
            <w:r w:rsidRPr="00355A34">
              <w:rPr>
                <w:rFonts w:ascii="Times New Roman" w:eastAsia="Times New Roman" w:hAnsi="Times New Roman" w:cs="Times New Roman"/>
                <w:color w:val="000000"/>
                <w:sz w:val="20"/>
                <w:szCs w:val="20"/>
                <w:lang w:eastAsia="tr-TR"/>
              </w:rPr>
              <w:t>DİŞ ÇÜRÜĞÜNDEN KORUNMA YÖNTEMLERİ</w:t>
            </w:r>
          </w:p>
          <w:p w:rsidR="000D5360" w:rsidRPr="00355A34" w:rsidRDefault="000D5360" w:rsidP="000D5360">
            <w:pPr>
              <w:spacing w:after="0" w:line="240" w:lineRule="auto"/>
              <w:ind w:left="709"/>
              <w:rPr>
                <w:rFonts w:ascii="Times New Roman" w:eastAsia="Times New Roman" w:hAnsi="Times New Roman" w:cs="Times New Roman"/>
                <w:b/>
                <w:color w:val="000000"/>
                <w:sz w:val="20"/>
                <w:szCs w:val="20"/>
                <w:lang w:eastAsia="tr-TR"/>
              </w:rPr>
            </w:pPr>
            <w:r w:rsidRPr="00355A34">
              <w:rPr>
                <w:rFonts w:ascii="Times New Roman" w:eastAsia="Times New Roman" w:hAnsi="Times New Roman" w:cs="Times New Roman"/>
                <w:color w:val="000000"/>
                <w:sz w:val="20"/>
                <w:szCs w:val="20"/>
                <w:lang w:eastAsia="tr-TR"/>
              </w:rPr>
              <w:t>Çocuklarda Beslenme ve Çürük</w:t>
            </w:r>
          </w:p>
        </w:tc>
      </w:tr>
      <w:tr w:rsidR="000D5360" w:rsidRPr="00355A34" w:rsidTr="000D5360">
        <w:trPr>
          <w:jc w:val="center"/>
        </w:trPr>
        <w:tc>
          <w:tcPr>
            <w:tcW w:w="381" w:type="pct"/>
            <w:tcBorders>
              <w:top w:val="single" w:sz="6" w:space="0" w:color="auto"/>
              <w:left w:val="single" w:sz="12" w:space="0" w:color="auto"/>
              <w:bottom w:val="single" w:sz="6" w:space="0" w:color="auto"/>
              <w:right w:val="single" w:sz="6" w:space="0" w:color="auto"/>
            </w:tcBorders>
            <w:vAlign w:val="center"/>
          </w:tcPr>
          <w:p w:rsidR="000D5360" w:rsidRPr="00355A34" w:rsidRDefault="000D5360" w:rsidP="000D536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14</w:t>
            </w:r>
          </w:p>
        </w:tc>
        <w:tc>
          <w:tcPr>
            <w:tcW w:w="4619" w:type="pct"/>
            <w:tcBorders>
              <w:top w:val="single" w:sz="6" w:space="0" w:color="auto"/>
              <w:left w:val="single" w:sz="6" w:space="0" w:color="auto"/>
              <w:bottom w:val="single" w:sz="6" w:space="0" w:color="auto"/>
              <w:right w:val="single" w:sz="12" w:space="0" w:color="auto"/>
            </w:tcBorders>
            <w:vAlign w:val="center"/>
          </w:tcPr>
          <w:p w:rsidR="000D5360" w:rsidRPr="00355A34" w:rsidRDefault="000D5360" w:rsidP="000D5360">
            <w:pPr>
              <w:spacing w:after="0" w:line="240" w:lineRule="auto"/>
              <w:ind w:left="709" w:hanging="709"/>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DİŞ ÇÜRÜĞÜNDEN KORUNMA YÖNTEMLERİ</w:t>
            </w:r>
          </w:p>
          <w:p w:rsidR="000D5360" w:rsidRPr="00355A34" w:rsidRDefault="000D5360" w:rsidP="000D5360">
            <w:pPr>
              <w:spacing w:after="0" w:line="240" w:lineRule="auto"/>
              <w:ind w:left="709" w:hanging="709"/>
              <w:rPr>
                <w:rFonts w:ascii="Times New Roman" w:eastAsia="Times New Roman" w:hAnsi="Times New Roman" w:cs="Times New Roman"/>
                <w:sz w:val="20"/>
                <w:szCs w:val="20"/>
                <w:lang w:eastAsia="tr-TR"/>
              </w:rPr>
            </w:pPr>
            <w:r w:rsidRPr="00355A34">
              <w:rPr>
                <w:rFonts w:ascii="Times New Roman" w:eastAsia="Times New Roman" w:hAnsi="Times New Roman" w:cs="Times New Roman"/>
                <w:color w:val="000000"/>
                <w:sz w:val="20"/>
                <w:szCs w:val="20"/>
                <w:lang w:eastAsia="tr-TR"/>
              </w:rPr>
              <w:tab/>
              <w:t xml:space="preserve">Çocuk Diş Hekimliğinde Florid </w:t>
            </w:r>
          </w:p>
        </w:tc>
      </w:tr>
      <w:tr w:rsidR="000D5360" w:rsidRPr="00355A34" w:rsidTr="000D5360">
        <w:trPr>
          <w:jc w:val="center"/>
        </w:trPr>
        <w:tc>
          <w:tcPr>
            <w:tcW w:w="381" w:type="pct"/>
            <w:tcBorders>
              <w:top w:val="single" w:sz="6" w:space="0" w:color="auto"/>
              <w:left w:val="single" w:sz="12" w:space="0" w:color="auto"/>
              <w:bottom w:val="single" w:sz="6" w:space="0" w:color="auto"/>
              <w:right w:val="single" w:sz="6" w:space="0" w:color="auto"/>
            </w:tcBorders>
            <w:vAlign w:val="center"/>
          </w:tcPr>
          <w:p w:rsidR="000D5360" w:rsidRPr="00355A34" w:rsidRDefault="000D5360" w:rsidP="000D536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15</w:t>
            </w:r>
          </w:p>
        </w:tc>
        <w:tc>
          <w:tcPr>
            <w:tcW w:w="4619" w:type="pct"/>
            <w:tcBorders>
              <w:top w:val="single" w:sz="6" w:space="0" w:color="auto"/>
              <w:left w:val="single" w:sz="6" w:space="0" w:color="auto"/>
              <w:bottom w:val="single" w:sz="6" w:space="0" w:color="auto"/>
              <w:right w:val="single" w:sz="12" w:space="0" w:color="auto"/>
            </w:tcBorders>
            <w:vAlign w:val="center"/>
          </w:tcPr>
          <w:p w:rsidR="000D5360" w:rsidRPr="00355A34" w:rsidRDefault="000D5360" w:rsidP="000D5360">
            <w:pPr>
              <w:spacing w:after="0" w:line="240" w:lineRule="auto"/>
              <w:ind w:left="709" w:hanging="709"/>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 ÇÜRÜĞÜNDEN KORUNMA YÖNTEMLERİ</w:t>
            </w:r>
          </w:p>
          <w:p w:rsidR="000D5360" w:rsidRPr="00355A34" w:rsidRDefault="000D5360" w:rsidP="000D5360">
            <w:pPr>
              <w:spacing w:after="0" w:line="240" w:lineRule="auto"/>
              <w:ind w:left="709" w:hanging="709"/>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sz w:val="20"/>
                <w:szCs w:val="20"/>
                <w:lang w:eastAsia="tr-TR"/>
              </w:rPr>
              <w:tab/>
            </w:r>
            <w:r w:rsidRPr="00355A34">
              <w:rPr>
                <w:rFonts w:ascii="Times New Roman" w:eastAsia="Times New Roman" w:hAnsi="Times New Roman" w:cs="Times New Roman"/>
                <w:color w:val="000000"/>
                <w:sz w:val="20"/>
                <w:szCs w:val="20"/>
                <w:lang w:eastAsia="tr-TR"/>
              </w:rPr>
              <w:t>Çocuk Diş Hekimliğinde Florid</w:t>
            </w:r>
          </w:p>
        </w:tc>
      </w:tr>
      <w:tr w:rsidR="000D5360" w:rsidRPr="00355A34" w:rsidTr="000D5360">
        <w:trPr>
          <w:jc w:val="center"/>
        </w:trPr>
        <w:tc>
          <w:tcPr>
            <w:tcW w:w="381" w:type="pct"/>
            <w:tcBorders>
              <w:top w:val="single" w:sz="6" w:space="0" w:color="auto"/>
              <w:left w:val="single" w:sz="12" w:space="0" w:color="auto"/>
              <w:bottom w:val="single" w:sz="6" w:space="0" w:color="auto"/>
              <w:right w:val="single" w:sz="6" w:space="0" w:color="auto"/>
            </w:tcBorders>
            <w:vAlign w:val="center"/>
          </w:tcPr>
          <w:p w:rsidR="000D5360" w:rsidRPr="00355A34" w:rsidRDefault="000D5360" w:rsidP="000D536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16</w:t>
            </w:r>
          </w:p>
        </w:tc>
        <w:tc>
          <w:tcPr>
            <w:tcW w:w="4619" w:type="pct"/>
            <w:tcBorders>
              <w:top w:val="single" w:sz="6" w:space="0" w:color="auto"/>
              <w:left w:val="single" w:sz="6" w:space="0" w:color="auto"/>
              <w:bottom w:val="single" w:sz="6" w:space="0" w:color="auto"/>
              <w:right w:val="single" w:sz="12" w:space="0" w:color="auto"/>
            </w:tcBorders>
            <w:vAlign w:val="center"/>
          </w:tcPr>
          <w:p w:rsidR="000D5360" w:rsidRPr="00355A34" w:rsidRDefault="000D5360" w:rsidP="000D5360">
            <w:pPr>
              <w:spacing w:after="0" w:line="240" w:lineRule="auto"/>
              <w:ind w:left="709" w:hanging="709"/>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 ÇÜRÜĞÜNDEN KORUNMA YÖNTEMLERİ</w:t>
            </w:r>
          </w:p>
          <w:p w:rsidR="000D5360" w:rsidRPr="00355A34" w:rsidRDefault="000D5360" w:rsidP="000D5360">
            <w:pPr>
              <w:spacing w:after="0" w:line="240" w:lineRule="auto"/>
              <w:ind w:left="709" w:hanging="709"/>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sz w:val="20"/>
                <w:szCs w:val="20"/>
                <w:lang w:eastAsia="tr-TR"/>
              </w:rPr>
              <w:tab/>
            </w:r>
            <w:r w:rsidRPr="00355A34">
              <w:rPr>
                <w:rFonts w:ascii="Times New Roman" w:eastAsia="Times New Roman" w:hAnsi="Times New Roman" w:cs="Times New Roman"/>
                <w:color w:val="000000"/>
                <w:sz w:val="20"/>
                <w:szCs w:val="20"/>
                <w:lang w:eastAsia="tr-TR"/>
              </w:rPr>
              <w:t>Çocuk Diş Hekimliğinde Florid</w:t>
            </w:r>
          </w:p>
        </w:tc>
      </w:tr>
      <w:tr w:rsidR="000D5360" w:rsidRPr="00355A34" w:rsidTr="000D5360">
        <w:trPr>
          <w:trHeight w:val="322"/>
          <w:jc w:val="center"/>
        </w:trPr>
        <w:tc>
          <w:tcPr>
            <w:tcW w:w="381" w:type="pct"/>
            <w:tcBorders>
              <w:top w:val="single" w:sz="6" w:space="0" w:color="auto"/>
              <w:left w:val="single" w:sz="12" w:space="0" w:color="auto"/>
              <w:bottom w:val="single" w:sz="6" w:space="0" w:color="auto"/>
              <w:right w:val="single" w:sz="6" w:space="0" w:color="auto"/>
            </w:tcBorders>
            <w:shd w:val="clear" w:color="auto" w:fill="auto"/>
            <w:vAlign w:val="center"/>
          </w:tcPr>
          <w:p w:rsidR="000D5360" w:rsidRPr="00355A34" w:rsidRDefault="000D5360" w:rsidP="000D536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17</w:t>
            </w:r>
          </w:p>
        </w:tc>
        <w:tc>
          <w:tcPr>
            <w:tcW w:w="4619" w:type="pct"/>
            <w:tcBorders>
              <w:top w:val="single" w:sz="6" w:space="0" w:color="auto"/>
              <w:left w:val="single" w:sz="6" w:space="0" w:color="auto"/>
              <w:bottom w:val="single" w:sz="6" w:space="0" w:color="auto"/>
              <w:right w:val="single" w:sz="12" w:space="0" w:color="auto"/>
            </w:tcBorders>
            <w:shd w:val="clear" w:color="auto" w:fill="auto"/>
            <w:vAlign w:val="center"/>
          </w:tcPr>
          <w:p w:rsidR="000D5360" w:rsidRPr="00355A34" w:rsidRDefault="000D5360" w:rsidP="000D5360">
            <w:pPr>
              <w:spacing w:after="0" w:line="240" w:lineRule="auto"/>
              <w:ind w:left="709" w:hanging="709"/>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 ÇÜRÜĞÜNDEN KORUNMA YÖNTEMLERİ</w:t>
            </w:r>
          </w:p>
          <w:p w:rsidR="000D5360" w:rsidRPr="00355A34" w:rsidRDefault="000D5360" w:rsidP="000D5360">
            <w:pPr>
              <w:spacing w:after="0" w:line="240" w:lineRule="auto"/>
              <w:ind w:left="709" w:hanging="709"/>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ab/>
            </w:r>
            <w:r w:rsidRPr="00355A34">
              <w:rPr>
                <w:rFonts w:ascii="Times New Roman" w:eastAsia="Times New Roman" w:hAnsi="Times New Roman" w:cs="Times New Roman"/>
                <w:color w:val="000000"/>
                <w:sz w:val="20"/>
                <w:szCs w:val="20"/>
                <w:lang w:eastAsia="tr-TR"/>
              </w:rPr>
              <w:t>Çocuk Diş Hekimliğinde Florid</w:t>
            </w:r>
          </w:p>
        </w:tc>
      </w:tr>
      <w:tr w:rsidR="000D5360" w:rsidRPr="00355A34" w:rsidTr="000D5360">
        <w:trPr>
          <w:trHeight w:val="322"/>
          <w:jc w:val="center"/>
        </w:trPr>
        <w:tc>
          <w:tcPr>
            <w:tcW w:w="381" w:type="pct"/>
            <w:tcBorders>
              <w:top w:val="single" w:sz="6" w:space="0" w:color="auto"/>
              <w:left w:val="single" w:sz="12" w:space="0" w:color="auto"/>
              <w:bottom w:val="single" w:sz="6" w:space="0" w:color="auto"/>
              <w:right w:val="single" w:sz="6" w:space="0" w:color="auto"/>
            </w:tcBorders>
            <w:shd w:val="clear" w:color="auto" w:fill="auto"/>
            <w:vAlign w:val="center"/>
          </w:tcPr>
          <w:p w:rsidR="000D5360" w:rsidRPr="00355A34" w:rsidRDefault="000D5360" w:rsidP="000D536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18</w:t>
            </w:r>
          </w:p>
        </w:tc>
        <w:tc>
          <w:tcPr>
            <w:tcW w:w="4619" w:type="pct"/>
            <w:tcBorders>
              <w:top w:val="single" w:sz="6" w:space="0" w:color="auto"/>
              <w:left w:val="single" w:sz="6" w:space="0" w:color="auto"/>
              <w:bottom w:val="single" w:sz="6" w:space="0" w:color="auto"/>
              <w:right w:val="single" w:sz="12" w:space="0" w:color="auto"/>
            </w:tcBorders>
            <w:shd w:val="clear" w:color="auto" w:fill="auto"/>
            <w:vAlign w:val="center"/>
          </w:tcPr>
          <w:p w:rsidR="000D5360" w:rsidRPr="00355A34" w:rsidRDefault="000D5360" w:rsidP="000D5360">
            <w:pPr>
              <w:spacing w:after="0" w:line="240" w:lineRule="auto"/>
              <w:ind w:left="709" w:hanging="709"/>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 ÇÜRÜĞÜNDEN KORUNMA YÖNTEMLERİ</w:t>
            </w:r>
          </w:p>
          <w:p w:rsidR="000D5360" w:rsidRPr="00355A34" w:rsidRDefault="000D5360" w:rsidP="000D5360">
            <w:pPr>
              <w:spacing w:after="0" w:line="240" w:lineRule="auto"/>
              <w:ind w:left="709" w:hanging="709"/>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sz w:val="20"/>
                <w:szCs w:val="20"/>
                <w:lang w:eastAsia="tr-TR"/>
              </w:rPr>
              <w:tab/>
              <w:t xml:space="preserve"> Fissür Örtücüler</w:t>
            </w:r>
          </w:p>
        </w:tc>
      </w:tr>
    </w:tbl>
    <w:p w:rsidR="000D5360" w:rsidRPr="00355A34" w:rsidRDefault="000D5360" w:rsidP="000D5360">
      <w:pPr>
        <w:spacing w:after="0" w:line="240" w:lineRule="auto"/>
        <w:rPr>
          <w:rFonts w:ascii="Times New Roman" w:eastAsia="Times New Roman" w:hAnsi="Times New Roman" w:cs="Times New Roman"/>
          <w:sz w:val="16"/>
          <w:szCs w:val="16"/>
          <w:lang w:eastAsia="tr-TR"/>
        </w:rPr>
      </w:pPr>
    </w:p>
    <w:p w:rsidR="000D5360" w:rsidRPr="00355A34" w:rsidRDefault="000D5360" w:rsidP="000D5360">
      <w:pPr>
        <w:spacing w:after="0" w:line="240" w:lineRule="auto"/>
        <w:rPr>
          <w:rFonts w:ascii="Times New Roman" w:eastAsia="Times New Roman" w:hAnsi="Times New Roman" w:cs="Times New Roman"/>
          <w:sz w:val="16"/>
          <w:szCs w:val="16"/>
          <w:lang w:eastAsia="tr-TR"/>
        </w:rPr>
      </w:pPr>
    </w:p>
    <w:p w:rsidR="000D5360" w:rsidRPr="00355A34" w:rsidRDefault="000D5360" w:rsidP="000D5360">
      <w:pPr>
        <w:spacing w:after="0" w:line="240" w:lineRule="auto"/>
        <w:rPr>
          <w:rFonts w:ascii="Times New Roman" w:eastAsia="Times New Roman" w:hAnsi="Times New Roman" w:cs="Times New Roman"/>
          <w:sz w:val="16"/>
          <w:szCs w:val="16"/>
          <w:lang w:eastAsia="tr-TR"/>
        </w:rPr>
      </w:pPr>
    </w:p>
    <w:p w:rsidR="00F51CD0" w:rsidRPr="00355A34" w:rsidRDefault="00F51CD0" w:rsidP="000D5360">
      <w:pPr>
        <w:spacing w:after="0" w:line="240" w:lineRule="auto"/>
        <w:rPr>
          <w:rFonts w:ascii="Times New Roman" w:eastAsia="Times New Roman" w:hAnsi="Times New Roman" w:cs="Times New Roman"/>
          <w:sz w:val="16"/>
          <w:szCs w:val="16"/>
          <w:lang w:eastAsia="tr-TR"/>
        </w:rPr>
      </w:pPr>
    </w:p>
    <w:p w:rsidR="00F51CD0" w:rsidRPr="00355A34" w:rsidRDefault="00F51CD0" w:rsidP="000D5360">
      <w:pPr>
        <w:spacing w:after="0" w:line="240" w:lineRule="auto"/>
        <w:rPr>
          <w:rFonts w:ascii="Times New Roman" w:eastAsia="Times New Roman" w:hAnsi="Times New Roman" w:cs="Times New Roman"/>
          <w:sz w:val="16"/>
          <w:szCs w:val="16"/>
          <w:lang w:eastAsia="tr-TR"/>
        </w:rPr>
      </w:pPr>
    </w:p>
    <w:p w:rsidR="00F51CD0" w:rsidRPr="00355A34" w:rsidRDefault="00F51CD0" w:rsidP="000D5360">
      <w:pPr>
        <w:spacing w:after="0" w:line="240" w:lineRule="auto"/>
        <w:rPr>
          <w:rFonts w:ascii="Times New Roman" w:eastAsia="Times New Roman" w:hAnsi="Times New Roman" w:cs="Times New Roman"/>
          <w:sz w:val="16"/>
          <w:szCs w:val="16"/>
          <w:lang w:eastAsia="tr-TR"/>
        </w:rPr>
      </w:pPr>
    </w:p>
    <w:p w:rsidR="00F51CD0" w:rsidRPr="00355A34" w:rsidRDefault="00F51CD0" w:rsidP="000D5360">
      <w:pPr>
        <w:spacing w:after="0" w:line="240" w:lineRule="auto"/>
        <w:rPr>
          <w:rFonts w:ascii="Times New Roman" w:eastAsia="Times New Roman" w:hAnsi="Times New Roman" w:cs="Times New Roman"/>
          <w:sz w:val="16"/>
          <w:szCs w:val="16"/>
          <w:lang w:eastAsia="tr-TR"/>
        </w:rPr>
      </w:pPr>
    </w:p>
    <w:p w:rsidR="00F51CD0" w:rsidRPr="00355A34" w:rsidRDefault="00F51CD0" w:rsidP="000D5360">
      <w:pPr>
        <w:spacing w:after="0" w:line="240" w:lineRule="auto"/>
        <w:rPr>
          <w:rFonts w:ascii="Times New Roman" w:eastAsia="Times New Roman" w:hAnsi="Times New Roman" w:cs="Times New Roman"/>
          <w:sz w:val="16"/>
          <w:szCs w:val="16"/>
          <w:lang w:eastAsia="tr-TR"/>
        </w:rPr>
      </w:pPr>
    </w:p>
    <w:p w:rsidR="00F51CD0" w:rsidRPr="00355A34" w:rsidRDefault="00F51CD0" w:rsidP="000D5360">
      <w:pPr>
        <w:spacing w:after="0" w:line="240" w:lineRule="auto"/>
        <w:rPr>
          <w:rFonts w:ascii="Times New Roman" w:eastAsia="Times New Roman" w:hAnsi="Times New Roman" w:cs="Times New Roman"/>
          <w:sz w:val="16"/>
          <w:szCs w:val="16"/>
          <w:lang w:eastAsia="tr-TR"/>
        </w:rPr>
      </w:pPr>
    </w:p>
    <w:p w:rsidR="00F51CD0" w:rsidRPr="00355A34" w:rsidRDefault="00F51CD0" w:rsidP="000D5360">
      <w:pPr>
        <w:spacing w:after="0" w:line="240" w:lineRule="auto"/>
        <w:rPr>
          <w:rFonts w:ascii="Times New Roman" w:eastAsia="Times New Roman" w:hAnsi="Times New Roman" w:cs="Times New Roman"/>
          <w:sz w:val="16"/>
          <w:szCs w:val="16"/>
          <w:lang w:eastAsia="tr-TR"/>
        </w:rPr>
      </w:pPr>
    </w:p>
    <w:p w:rsidR="00F51CD0" w:rsidRPr="00355A34" w:rsidRDefault="00F51CD0" w:rsidP="000D5360">
      <w:pPr>
        <w:spacing w:after="0" w:line="240" w:lineRule="auto"/>
        <w:rPr>
          <w:rFonts w:ascii="Times New Roman" w:eastAsia="Times New Roman" w:hAnsi="Times New Roman" w:cs="Times New Roman"/>
          <w:sz w:val="16"/>
          <w:szCs w:val="16"/>
          <w:lang w:eastAsia="tr-TR"/>
        </w:rPr>
      </w:pPr>
    </w:p>
    <w:p w:rsidR="00F51CD0" w:rsidRPr="00355A34" w:rsidRDefault="00F51CD0" w:rsidP="000D5360">
      <w:pPr>
        <w:spacing w:after="0" w:line="240" w:lineRule="auto"/>
        <w:rPr>
          <w:rFonts w:ascii="Times New Roman" w:eastAsia="Times New Roman" w:hAnsi="Times New Roman" w:cs="Times New Roman"/>
          <w:sz w:val="16"/>
          <w:szCs w:val="16"/>
          <w:lang w:eastAsia="tr-TR"/>
        </w:rPr>
      </w:pPr>
    </w:p>
    <w:p w:rsidR="00F51CD0" w:rsidRPr="00355A34" w:rsidRDefault="00F51CD0" w:rsidP="000D5360">
      <w:pPr>
        <w:spacing w:after="0" w:line="240" w:lineRule="auto"/>
        <w:rPr>
          <w:rFonts w:ascii="Times New Roman" w:eastAsia="Times New Roman" w:hAnsi="Times New Roman" w:cs="Times New Roman"/>
          <w:sz w:val="16"/>
          <w:szCs w:val="16"/>
          <w:lang w:eastAsia="tr-TR"/>
        </w:rPr>
      </w:pPr>
    </w:p>
    <w:p w:rsidR="00F51CD0" w:rsidRPr="00355A34" w:rsidRDefault="00F51CD0" w:rsidP="000D5360">
      <w:pPr>
        <w:spacing w:after="0" w:line="240" w:lineRule="auto"/>
        <w:rPr>
          <w:rFonts w:ascii="Times New Roman" w:eastAsia="Times New Roman" w:hAnsi="Times New Roman" w:cs="Times New Roman"/>
          <w:sz w:val="16"/>
          <w:szCs w:val="16"/>
          <w:lang w:eastAsia="tr-TR"/>
        </w:rPr>
      </w:pPr>
    </w:p>
    <w:p w:rsidR="00F51CD0" w:rsidRPr="00355A34" w:rsidRDefault="00F51CD0" w:rsidP="000D5360">
      <w:pPr>
        <w:spacing w:after="0" w:line="240" w:lineRule="auto"/>
        <w:rPr>
          <w:rFonts w:ascii="Times New Roman" w:eastAsia="Times New Roman" w:hAnsi="Times New Roman" w:cs="Times New Roman"/>
          <w:sz w:val="16"/>
          <w:szCs w:val="16"/>
          <w:lang w:eastAsia="tr-TR"/>
        </w:rPr>
      </w:pPr>
    </w:p>
    <w:p w:rsidR="00F51CD0" w:rsidRPr="00355A34" w:rsidRDefault="00F51CD0" w:rsidP="000D5360">
      <w:pPr>
        <w:spacing w:after="0" w:line="240" w:lineRule="auto"/>
        <w:rPr>
          <w:rFonts w:ascii="Times New Roman" w:eastAsia="Times New Roman" w:hAnsi="Times New Roman" w:cs="Times New Roman"/>
          <w:sz w:val="16"/>
          <w:szCs w:val="16"/>
          <w:lang w:eastAsia="tr-TR"/>
        </w:rPr>
      </w:pPr>
    </w:p>
    <w:p w:rsidR="00F51CD0" w:rsidRPr="00355A34" w:rsidRDefault="00F51CD0" w:rsidP="000D5360">
      <w:pPr>
        <w:spacing w:after="0" w:line="240" w:lineRule="auto"/>
        <w:rPr>
          <w:rFonts w:ascii="Times New Roman" w:eastAsia="Times New Roman" w:hAnsi="Times New Roman" w:cs="Times New Roman"/>
          <w:sz w:val="16"/>
          <w:szCs w:val="16"/>
          <w:lang w:eastAsia="tr-TR"/>
        </w:rPr>
      </w:pPr>
    </w:p>
    <w:p w:rsidR="000D5360" w:rsidRPr="00355A34" w:rsidRDefault="000D5360" w:rsidP="000D5360">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0D5360" w:rsidRPr="00355A34" w:rsidTr="00B46568">
        <w:tc>
          <w:tcPr>
            <w:tcW w:w="603" w:type="dxa"/>
            <w:tcBorders>
              <w:top w:val="single" w:sz="12" w:space="0" w:color="auto"/>
              <w:left w:val="single" w:sz="12" w:space="0" w:color="auto"/>
              <w:bottom w:val="single" w:sz="6" w:space="0" w:color="auto"/>
              <w:right w:val="single" w:sz="6" w:space="0" w:color="auto"/>
            </w:tcBorders>
            <w:vAlign w:val="center"/>
          </w:tcPr>
          <w:p w:rsidR="000D5360" w:rsidRPr="00355A34" w:rsidRDefault="000D5360" w:rsidP="000D5360">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lastRenderedPageBreak/>
              <w:t>NO</w:t>
            </w:r>
          </w:p>
        </w:tc>
        <w:tc>
          <w:tcPr>
            <w:tcW w:w="7585" w:type="dxa"/>
            <w:tcBorders>
              <w:top w:val="single" w:sz="12" w:space="0" w:color="auto"/>
              <w:left w:val="single" w:sz="6" w:space="0" w:color="auto"/>
              <w:bottom w:val="single" w:sz="6" w:space="0" w:color="auto"/>
              <w:right w:val="single" w:sz="6" w:space="0" w:color="auto"/>
            </w:tcBorders>
          </w:tcPr>
          <w:p w:rsidR="000D5360" w:rsidRPr="00355A34" w:rsidRDefault="000D5360" w:rsidP="000D5360">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0D5360" w:rsidRPr="00355A34" w:rsidRDefault="000D5360" w:rsidP="000D5360">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0D5360" w:rsidRPr="00355A34" w:rsidRDefault="000D5360" w:rsidP="000D5360">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0D5360" w:rsidRPr="00355A34" w:rsidRDefault="000D5360" w:rsidP="000D5360">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1</w:t>
            </w:r>
          </w:p>
        </w:tc>
      </w:tr>
      <w:tr w:rsidR="000D5360" w:rsidRPr="00355A34" w:rsidTr="00B46568">
        <w:tc>
          <w:tcPr>
            <w:tcW w:w="603" w:type="dxa"/>
            <w:tcBorders>
              <w:top w:val="single" w:sz="6" w:space="0" w:color="auto"/>
              <w:left w:val="single" w:sz="12" w:space="0" w:color="auto"/>
              <w:bottom w:val="single" w:sz="6" w:space="0" w:color="auto"/>
              <w:right w:val="single" w:sz="6" w:space="0" w:color="auto"/>
            </w:tcBorders>
            <w:vAlign w:val="center"/>
          </w:tcPr>
          <w:p w:rsidR="000D5360" w:rsidRPr="00355A34" w:rsidRDefault="000D5360" w:rsidP="000D536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0D5360" w:rsidRPr="00355A34" w:rsidRDefault="000D5360" w:rsidP="000D5360">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Diş hekimliği konularında yeterli bilgi birikimi; bu alanlardaki kuramsal ve uygulamalı bilgileri, diş hekimliği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0D5360" w:rsidRPr="00355A34" w:rsidRDefault="000D5360" w:rsidP="000D536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0D5360" w:rsidRPr="00355A34" w:rsidRDefault="000D5360" w:rsidP="000D536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0D5360" w:rsidRPr="00355A34" w:rsidRDefault="000D5360" w:rsidP="000D5360">
            <w:pPr>
              <w:spacing w:after="0" w:line="240" w:lineRule="auto"/>
              <w:jc w:val="center"/>
              <w:rPr>
                <w:rFonts w:ascii="Times New Roman" w:eastAsia="Times New Roman" w:hAnsi="Times New Roman" w:cs="Times New Roman"/>
                <w:b/>
                <w:sz w:val="20"/>
                <w:szCs w:val="20"/>
                <w:lang w:eastAsia="tr-TR"/>
              </w:rPr>
            </w:pPr>
          </w:p>
        </w:tc>
      </w:tr>
      <w:tr w:rsidR="000D5360" w:rsidRPr="00355A34" w:rsidTr="00B46568">
        <w:tc>
          <w:tcPr>
            <w:tcW w:w="603" w:type="dxa"/>
            <w:tcBorders>
              <w:top w:val="single" w:sz="6" w:space="0" w:color="auto"/>
              <w:left w:val="single" w:sz="12" w:space="0" w:color="auto"/>
              <w:bottom w:val="single" w:sz="6" w:space="0" w:color="auto"/>
              <w:right w:val="single" w:sz="6" w:space="0" w:color="auto"/>
            </w:tcBorders>
            <w:vAlign w:val="center"/>
          </w:tcPr>
          <w:p w:rsidR="000D5360" w:rsidRPr="00355A34" w:rsidRDefault="000D5360" w:rsidP="000D536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0D5360" w:rsidRPr="00355A34" w:rsidRDefault="000D5360" w:rsidP="000D5360">
            <w:pPr>
              <w:spacing w:after="0" w:line="240" w:lineRule="auto"/>
              <w:rPr>
                <w:rFonts w:ascii="Times New Roman" w:eastAsia="Times New Roman" w:hAnsi="Times New Roman" w:cs="Times New Roman"/>
                <w:lang w:eastAsia="tr-TR"/>
              </w:rPr>
            </w:pPr>
            <w:r w:rsidRPr="00355A34">
              <w:rPr>
                <w:rFonts w:ascii="TimesNewRoman" w:eastAsia="Times New Roman" w:hAnsi="TimesNewRoman" w:cs="TimesNewRoman"/>
                <w:lang w:eastAsia="tr-TR"/>
              </w:rPr>
              <w:t>Diş hekimliği problemlerini saptama, tanımlama, formüle etme ve 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0D5360" w:rsidRPr="00355A34" w:rsidRDefault="000D5360" w:rsidP="000D536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0D5360" w:rsidRPr="00355A34" w:rsidRDefault="000D5360" w:rsidP="000D536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0D5360" w:rsidRPr="00355A34" w:rsidRDefault="000D5360" w:rsidP="000D5360">
            <w:pPr>
              <w:spacing w:after="0" w:line="240" w:lineRule="auto"/>
              <w:jc w:val="center"/>
              <w:rPr>
                <w:rFonts w:ascii="Times New Roman" w:eastAsia="Times New Roman" w:hAnsi="Times New Roman" w:cs="Times New Roman"/>
                <w:b/>
                <w:sz w:val="20"/>
                <w:szCs w:val="20"/>
                <w:lang w:eastAsia="tr-TR"/>
              </w:rPr>
            </w:pPr>
          </w:p>
        </w:tc>
      </w:tr>
      <w:tr w:rsidR="000D5360" w:rsidRPr="00355A34" w:rsidTr="00B46568">
        <w:tc>
          <w:tcPr>
            <w:tcW w:w="603" w:type="dxa"/>
            <w:tcBorders>
              <w:top w:val="single" w:sz="6" w:space="0" w:color="auto"/>
              <w:left w:val="single" w:sz="12" w:space="0" w:color="auto"/>
              <w:bottom w:val="single" w:sz="6" w:space="0" w:color="auto"/>
              <w:right w:val="single" w:sz="6" w:space="0" w:color="auto"/>
            </w:tcBorders>
            <w:vAlign w:val="center"/>
          </w:tcPr>
          <w:p w:rsidR="000D5360" w:rsidRPr="00355A34" w:rsidRDefault="000D5360" w:rsidP="000D536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0D5360" w:rsidRPr="00355A34" w:rsidRDefault="000D5360" w:rsidP="000D5360">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Diş hekimliği problemlerinin incelenmesi için deney tasarlama, deney yapma, veri toplama, sonuçları analiz etme ve yorumlama becerisi</w:t>
            </w:r>
            <w:r w:rsidRPr="00355A34">
              <w:rPr>
                <w:rFonts w:ascii="TimesNewRoman" w:eastAsia="Times New Roman" w:hAnsi="TimesNewRoman" w:cs="TimesNewRoman"/>
                <w:lang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0D5360" w:rsidRPr="00355A34" w:rsidRDefault="000D5360" w:rsidP="000D536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D5360" w:rsidRPr="00355A34" w:rsidRDefault="000D5360" w:rsidP="000D536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0D5360" w:rsidRPr="00355A34" w:rsidRDefault="000D5360" w:rsidP="000D536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0D5360" w:rsidRPr="00355A34" w:rsidTr="00B46568">
        <w:tc>
          <w:tcPr>
            <w:tcW w:w="603" w:type="dxa"/>
            <w:tcBorders>
              <w:top w:val="single" w:sz="6" w:space="0" w:color="auto"/>
              <w:left w:val="single" w:sz="12" w:space="0" w:color="auto"/>
              <w:bottom w:val="single" w:sz="6" w:space="0" w:color="auto"/>
              <w:right w:val="single" w:sz="6" w:space="0" w:color="auto"/>
            </w:tcBorders>
            <w:vAlign w:val="center"/>
          </w:tcPr>
          <w:p w:rsidR="000D5360" w:rsidRPr="00355A34" w:rsidRDefault="000D5360" w:rsidP="000D536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0D5360" w:rsidRPr="00355A34" w:rsidRDefault="000D5360" w:rsidP="000D5360">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Bireysel çalışma, disiplin içi ve disiplinler arası takım çalışması yapabilme becerisi</w:t>
            </w:r>
          </w:p>
          <w:p w:rsidR="000D5360" w:rsidRPr="00355A34" w:rsidRDefault="000D5360" w:rsidP="000D5360">
            <w:pPr>
              <w:spacing w:after="0" w:line="240" w:lineRule="auto"/>
              <w:rPr>
                <w:rFonts w:ascii="Times New Roman" w:eastAsia="Times New Roman" w:hAnsi="Times New Roman" w:cs="Times New Roman"/>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D5360" w:rsidRPr="00355A34" w:rsidRDefault="000D5360" w:rsidP="000D536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0D5360" w:rsidRPr="00355A34" w:rsidRDefault="000D5360" w:rsidP="000D536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0D5360" w:rsidRPr="00355A34" w:rsidRDefault="000D5360" w:rsidP="000D536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0D5360" w:rsidRPr="00355A34" w:rsidTr="00B46568">
        <w:tc>
          <w:tcPr>
            <w:tcW w:w="603" w:type="dxa"/>
            <w:tcBorders>
              <w:top w:val="single" w:sz="6" w:space="0" w:color="auto"/>
              <w:left w:val="single" w:sz="12" w:space="0" w:color="auto"/>
              <w:bottom w:val="single" w:sz="6" w:space="0" w:color="auto"/>
              <w:right w:val="single" w:sz="6" w:space="0" w:color="auto"/>
            </w:tcBorders>
            <w:vAlign w:val="center"/>
          </w:tcPr>
          <w:p w:rsidR="000D5360" w:rsidRPr="00355A34" w:rsidRDefault="000D5360" w:rsidP="000D536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0D5360" w:rsidRPr="00355A34" w:rsidRDefault="000D5360" w:rsidP="000D5360">
            <w:pPr>
              <w:spacing w:after="0" w:line="240" w:lineRule="auto"/>
              <w:rPr>
                <w:rFonts w:ascii="TimesNewRoman" w:eastAsia="Times New Roman" w:hAnsi="TimesNewRoman" w:cs="TimesNewRoman"/>
                <w:lang w:eastAsia="tr-TR"/>
              </w:rPr>
            </w:pPr>
            <w:r w:rsidRPr="00355A34">
              <w:rPr>
                <w:rFonts w:ascii="Times New Roman" w:eastAsia="Times New Roman" w:hAnsi="Times New Roman" w:cs="Times New Roman"/>
                <w:lang w:eastAsia="tr-TR"/>
              </w:rPr>
              <w:t>Türkçe sözlü ve yazılı etkin iletişim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0D5360" w:rsidRPr="00355A34" w:rsidRDefault="000D5360" w:rsidP="000D536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D5360" w:rsidRPr="00355A34" w:rsidRDefault="000D5360" w:rsidP="000D536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0D5360" w:rsidRPr="00355A34" w:rsidRDefault="000D5360" w:rsidP="000D536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0D5360" w:rsidRPr="00355A34" w:rsidTr="00B46568">
        <w:tc>
          <w:tcPr>
            <w:tcW w:w="603" w:type="dxa"/>
            <w:tcBorders>
              <w:top w:val="single" w:sz="6" w:space="0" w:color="auto"/>
              <w:left w:val="single" w:sz="12" w:space="0" w:color="auto"/>
              <w:bottom w:val="single" w:sz="6" w:space="0" w:color="auto"/>
              <w:right w:val="single" w:sz="6" w:space="0" w:color="auto"/>
            </w:tcBorders>
            <w:vAlign w:val="center"/>
          </w:tcPr>
          <w:p w:rsidR="000D5360" w:rsidRPr="00355A34" w:rsidRDefault="000D5360" w:rsidP="000D536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0D5360" w:rsidRPr="00355A34" w:rsidRDefault="000D5360" w:rsidP="000D5360">
            <w:pPr>
              <w:spacing w:after="0" w:line="240" w:lineRule="auto"/>
              <w:rPr>
                <w:rFonts w:ascii="TimesNewRoman" w:eastAsia="Times New Roman" w:hAnsi="TimesNewRoman" w:cs="TimesNewRoman"/>
                <w:lang w:eastAsia="tr-TR"/>
              </w:rPr>
            </w:pPr>
            <w:r w:rsidRPr="00355A34">
              <w:rPr>
                <w:rFonts w:ascii="TimesNewRoman,Bold" w:eastAsia="Times New Roman" w:hAnsi="TimesNewRoman,Bold" w:cs="TimesNewRoman,Bold"/>
                <w:bCs/>
                <w:color w:val="000000"/>
                <w:lang w:eastAsia="tr-TR"/>
              </w:rPr>
              <w:t>Yaşam boyu öğrenmenin gerekliliği bilinci; bilgiye erişebilme, bilim ve teknolojideki gelişmeleri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0D5360" w:rsidRPr="00355A34" w:rsidRDefault="000D5360" w:rsidP="000D536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0D5360" w:rsidRPr="00355A34" w:rsidRDefault="000D5360" w:rsidP="000D536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0D5360" w:rsidRPr="00355A34" w:rsidRDefault="000D5360" w:rsidP="000D536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0D5360" w:rsidRPr="00355A34" w:rsidTr="00B46568">
        <w:tc>
          <w:tcPr>
            <w:tcW w:w="603" w:type="dxa"/>
            <w:tcBorders>
              <w:top w:val="single" w:sz="6" w:space="0" w:color="auto"/>
              <w:left w:val="single" w:sz="12" w:space="0" w:color="auto"/>
              <w:bottom w:val="single" w:sz="6" w:space="0" w:color="auto"/>
              <w:right w:val="single" w:sz="6" w:space="0" w:color="auto"/>
            </w:tcBorders>
            <w:vAlign w:val="center"/>
          </w:tcPr>
          <w:p w:rsidR="000D5360" w:rsidRPr="00355A34" w:rsidRDefault="000D5360" w:rsidP="000D536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0D5360" w:rsidRPr="00355A34" w:rsidRDefault="000D5360" w:rsidP="000D5360">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Mesleki ve etik sorumluluk bilinci</w:t>
            </w:r>
          </w:p>
          <w:p w:rsidR="000D5360" w:rsidRPr="00355A34" w:rsidRDefault="000D5360" w:rsidP="000D5360">
            <w:pPr>
              <w:spacing w:after="0" w:line="240" w:lineRule="auto"/>
              <w:rPr>
                <w:rFonts w:ascii="Times New Roman" w:eastAsia="Times New Roman" w:hAnsi="Times New Roman" w:cs="Times New Roman"/>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D5360" w:rsidRPr="00355A34" w:rsidRDefault="000D5360" w:rsidP="000D536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0D5360" w:rsidRPr="00355A34" w:rsidRDefault="000D5360" w:rsidP="000D536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0D5360" w:rsidRPr="00355A34" w:rsidRDefault="000D5360" w:rsidP="000D536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0D5360" w:rsidRPr="00355A34" w:rsidTr="00B46568">
        <w:tc>
          <w:tcPr>
            <w:tcW w:w="603" w:type="dxa"/>
            <w:tcBorders>
              <w:top w:val="single" w:sz="6" w:space="0" w:color="auto"/>
              <w:left w:val="single" w:sz="12" w:space="0" w:color="auto"/>
              <w:bottom w:val="single" w:sz="6" w:space="0" w:color="auto"/>
              <w:right w:val="single" w:sz="6" w:space="0" w:color="auto"/>
            </w:tcBorders>
            <w:vAlign w:val="center"/>
          </w:tcPr>
          <w:p w:rsidR="000D5360" w:rsidRPr="00355A34" w:rsidRDefault="000D5360" w:rsidP="000D536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0D5360" w:rsidRPr="00355A34" w:rsidRDefault="000D5360" w:rsidP="000D5360">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Proje yönetimi ile risk yönetimi ve değişiklik yönetimi gibi iş hayatındaki uygulamalar hakkında bilgi; girişimcilik,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0D5360" w:rsidRPr="00355A34" w:rsidRDefault="000D5360" w:rsidP="000D536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0D5360" w:rsidRPr="00355A34" w:rsidRDefault="000D5360" w:rsidP="000D536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0D5360" w:rsidRPr="00355A34" w:rsidRDefault="000D5360" w:rsidP="000D5360">
            <w:pPr>
              <w:spacing w:after="0" w:line="240" w:lineRule="auto"/>
              <w:jc w:val="center"/>
              <w:rPr>
                <w:rFonts w:ascii="Times New Roman" w:eastAsia="Times New Roman" w:hAnsi="Times New Roman" w:cs="Times New Roman"/>
                <w:b/>
                <w:sz w:val="20"/>
                <w:szCs w:val="20"/>
                <w:lang w:eastAsia="tr-TR"/>
              </w:rPr>
            </w:pPr>
          </w:p>
        </w:tc>
      </w:tr>
      <w:tr w:rsidR="000D5360" w:rsidRPr="00355A34" w:rsidTr="00B46568">
        <w:tc>
          <w:tcPr>
            <w:tcW w:w="9889" w:type="dxa"/>
            <w:gridSpan w:val="5"/>
            <w:tcBorders>
              <w:top w:val="single" w:sz="6" w:space="0" w:color="auto"/>
              <w:left w:val="single" w:sz="12" w:space="0" w:color="auto"/>
              <w:bottom w:val="single" w:sz="12" w:space="0" w:color="auto"/>
              <w:right w:val="single" w:sz="12" w:space="0" w:color="auto"/>
            </w:tcBorders>
            <w:vAlign w:val="center"/>
          </w:tcPr>
          <w:p w:rsidR="000D5360" w:rsidRPr="00355A34" w:rsidRDefault="000D5360" w:rsidP="000D5360">
            <w:pPr>
              <w:spacing w:after="0" w:line="240" w:lineRule="auto"/>
              <w:jc w:val="both"/>
              <w:rPr>
                <w:rFonts w:ascii="Times New Roman" w:eastAsia="Times New Roman" w:hAnsi="Times New Roman" w:cs="Times New Roman"/>
                <w:lang w:eastAsia="tr-TR"/>
              </w:rPr>
            </w:pPr>
            <w:r w:rsidRPr="00355A34">
              <w:rPr>
                <w:rFonts w:ascii="Times New Roman" w:eastAsia="Times New Roman" w:hAnsi="Times New Roman" w:cs="Times New Roman"/>
                <w:b/>
                <w:lang w:eastAsia="tr-TR"/>
              </w:rPr>
              <w:t>1</w:t>
            </w:r>
            <w:r w:rsidRPr="00355A34">
              <w:rPr>
                <w:rFonts w:ascii="Times New Roman" w:eastAsia="Times New Roman" w:hAnsi="Times New Roman" w:cs="Times New Roman"/>
                <w:lang w:eastAsia="tr-TR"/>
              </w:rPr>
              <w:t xml:space="preserve">:Hiç Katkısı Yok. </w:t>
            </w:r>
            <w:r w:rsidRPr="00355A34">
              <w:rPr>
                <w:rFonts w:ascii="Times New Roman" w:eastAsia="Times New Roman" w:hAnsi="Times New Roman" w:cs="Times New Roman"/>
                <w:b/>
                <w:lang w:eastAsia="tr-TR"/>
              </w:rPr>
              <w:t>2</w:t>
            </w:r>
            <w:r w:rsidRPr="00355A34">
              <w:rPr>
                <w:rFonts w:ascii="Times New Roman" w:eastAsia="Times New Roman" w:hAnsi="Times New Roman" w:cs="Times New Roman"/>
                <w:lang w:eastAsia="tr-TR"/>
              </w:rPr>
              <w:t xml:space="preserve">:Kısmen Katkısı Var. </w:t>
            </w:r>
            <w:r w:rsidRPr="00355A34">
              <w:rPr>
                <w:rFonts w:ascii="Times New Roman" w:eastAsia="Times New Roman" w:hAnsi="Times New Roman" w:cs="Times New Roman"/>
                <w:b/>
                <w:lang w:eastAsia="tr-TR"/>
              </w:rPr>
              <w:t>3</w:t>
            </w:r>
            <w:r w:rsidRPr="00355A34">
              <w:rPr>
                <w:rFonts w:ascii="Times New Roman" w:eastAsia="Times New Roman" w:hAnsi="Times New Roman" w:cs="Times New Roman"/>
                <w:lang w:eastAsia="tr-TR"/>
              </w:rPr>
              <w:t>:Tam Katkısı Var.</w:t>
            </w:r>
          </w:p>
        </w:tc>
      </w:tr>
    </w:tbl>
    <w:p w:rsidR="000D5360" w:rsidRPr="00355A34" w:rsidRDefault="000D5360" w:rsidP="000D5360">
      <w:pPr>
        <w:spacing w:after="0" w:line="240" w:lineRule="auto"/>
        <w:rPr>
          <w:rFonts w:ascii="Times New Roman" w:eastAsia="Times New Roman" w:hAnsi="Times New Roman" w:cs="Times New Roman"/>
          <w:sz w:val="16"/>
          <w:szCs w:val="16"/>
          <w:lang w:eastAsia="tr-TR"/>
        </w:rPr>
      </w:pPr>
    </w:p>
    <w:p w:rsidR="000D5360" w:rsidRPr="00355A34" w:rsidRDefault="000D5360" w:rsidP="000D5360">
      <w:pPr>
        <w:spacing w:after="0" w:line="240" w:lineRule="auto"/>
        <w:rPr>
          <w:rFonts w:ascii="Times New Roman" w:eastAsia="Times New Roman" w:hAnsi="Times New Roman" w:cs="Times New Roman"/>
          <w:sz w:val="16"/>
          <w:szCs w:val="16"/>
          <w:lang w:eastAsia="tr-TR"/>
        </w:rPr>
      </w:pPr>
    </w:p>
    <w:p w:rsidR="00861B8A" w:rsidRPr="00355A34" w:rsidRDefault="00861B8A" w:rsidP="00861B8A">
      <w:pPr>
        <w:tabs>
          <w:tab w:val="left" w:pos="7800"/>
        </w:tabs>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ab/>
      </w:r>
    </w:p>
    <w:p w:rsidR="00861B8A" w:rsidRPr="00355A34" w:rsidRDefault="00861B8A" w:rsidP="00296E03">
      <w:pPr>
        <w:spacing w:after="0" w:line="240" w:lineRule="auto"/>
        <w:rPr>
          <w:rFonts w:ascii="Times New Roman" w:eastAsia="Times New Roman" w:hAnsi="Times New Roman" w:cs="Times New Roman"/>
          <w:sz w:val="16"/>
          <w:szCs w:val="16"/>
          <w:lang w:eastAsia="tr-TR"/>
        </w:rPr>
      </w:pPr>
    </w:p>
    <w:p w:rsidR="009D1E9D" w:rsidRPr="00355A34" w:rsidRDefault="009D1E9D" w:rsidP="00296E03">
      <w:pPr>
        <w:spacing w:after="0" w:line="240" w:lineRule="auto"/>
        <w:rPr>
          <w:rFonts w:ascii="Times New Roman" w:eastAsia="Times New Roman" w:hAnsi="Times New Roman" w:cs="Times New Roman"/>
          <w:sz w:val="16"/>
          <w:szCs w:val="16"/>
          <w:lang w:eastAsia="tr-TR"/>
        </w:rPr>
      </w:pPr>
    </w:p>
    <w:p w:rsidR="009D1E9D" w:rsidRPr="00355A34" w:rsidRDefault="009D1E9D" w:rsidP="00296E03">
      <w:pPr>
        <w:spacing w:after="0" w:line="240" w:lineRule="auto"/>
        <w:rPr>
          <w:rFonts w:ascii="Times New Roman" w:eastAsia="Times New Roman" w:hAnsi="Times New Roman" w:cs="Times New Roman"/>
          <w:sz w:val="16"/>
          <w:szCs w:val="16"/>
          <w:lang w:eastAsia="tr-TR"/>
        </w:rPr>
      </w:pPr>
    </w:p>
    <w:p w:rsidR="009D1E9D" w:rsidRPr="00355A34" w:rsidRDefault="009D1E9D" w:rsidP="00296E03">
      <w:pPr>
        <w:spacing w:after="0" w:line="240" w:lineRule="auto"/>
        <w:rPr>
          <w:rFonts w:ascii="Times New Roman" w:eastAsia="Times New Roman" w:hAnsi="Times New Roman" w:cs="Times New Roman"/>
          <w:sz w:val="16"/>
          <w:szCs w:val="16"/>
          <w:lang w:eastAsia="tr-TR"/>
        </w:rPr>
      </w:pPr>
    </w:p>
    <w:p w:rsidR="009D1E9D" w:rsidRPr="00355A34" w:rsidRDefault="009D1E9D" w:rsidP="00296E03">
      <w:pPr>
        <w:spacing w:after="0" w:line="240" w:lineRule="auto"/>
        <w:rPr>
          <w:rFonts w:ascii="Times New Roman" w:eastAsia="Times New Roman" w:hAnsi="Times New Roman" w:cs="Times New Roman"/>
          <w:sz w:val="16"/>
          <w:szCs w:val="16"/>
          <w:lang w:eastAsia="tr-TR"/>
        </w:rPr>
      </w:pPr>
    </w:p>
    <w:p w:rsidR="009D1E9D" w:rsidRPr="00355A34" w:rsidRDefault="009D1E9D" w:rsidP="00296E03">
      <w:pPr>
        <w:spacing w:after="0" w:line="240" w:lineRule="auto"/>
        <w:rPr>
          <w:rFonts w:ascii="Times New Roman" w:eastAsia="Times New Roman" w:hAnsi="Times New Roman" w:cs="Times New Roman"/>
          <w:sz w:val="16"/>
          <w:szCs w:val="16"/>
          <w:lang w:eastAsia="tr-TR"/>
        </w:rPr>
      </w:pPr>
    </w:p>
    <w:p w:rsidR="009D1E9D" w:rsidRPr="00355A34" w:rsidRDefault="009D1E9D" w:rsidP="00296E03">
      <w:pPr>
        <w:spacing w:after="0" w:line="240" w:lineRule="auto"/>
        <w:rPr>
          <w:rFonts w:ascii="Times New Roman" w:eastAsia="Times New Roman" w:hAnsi="Times New Roman" w:cs="Times New Roman"/>
          <w:sz w:val="16"/>
          <w:szCs w:val="16"/>
          <w:lang w:eastAsia="tr-TR"/>
        </w:rPr>
      </w:pPr>
    </w:p>
    <w:p w:rsidR="009D1E9D" w:rsidRPr="00355A34" w:rsidRDefault="009D1E9D" w:rsidP="00296E03">
      <w:pPr>
        <w:spacing w:after="0" w:line="240" w:lineRule="auto"/>
        <w:rPr>
          <w:rFonts w:ascii="Times New Roman" w:eastAsia="Times New Roman" w:hAnsi="Times New Roman" w:cs="Times New Roman"/>
          <w:sz w:val="16"/>
          <w:szCs w:val="16"/>
          <w:lang w:eastAsia="tr-TR"/>
        </w:rPr>
      </w:pPr>
    </w:p>
    <w:p w:rsidR="009D1E9D" w:rsidRPr="00355A34" w:rsidRDefault="009D1E9D" w:rsidP="00296E03">
      <w:pPr>
        <w:spacing w:after="0" w:line="240" w:lineRule="auto"/>
        <w:rPr>
          <w:rFonts w:ascii="Times New Roman" w:eastAsia="Times New Roman" w:hAnsi="Times New Roman" w:cs="Times New Roman"/>
          <w:sz w:val="16"/>
          <w:szCs w:val="16"/>
          <w:lang w:eastAsia="tr-TR"/>
        </w:rPr>
      </w:pPr>
    </w:p>
    <w:p w:rsidR="009D1E9D" w:rsidRPr="00355A34" w:rsidRDefault="009D1E9D" w:rsidP="00296E03">
      <w:pPr>
        <w:spacing w:after="0" w:line="240" w:lineRule="auto"/>
        <w:rPr>
          <w:rFonts w:ascii="Times New Roman" w:eastAsia="Times New Roman" w:hAnsi="Times New Roman" w:cs="Times New Roman"/>
          <w:sz w:val="16"/>
          <w:szCs w:val="16"/>
          <w:lang w:eastAsia="tr-TR"/>
        </w:rPr>
      </w:pPr>
    </w:p>
    <w:p w:rsidR="009D1E9D" w:rsidRPr="00355A34" w:rsidRDefault="009D1E9D" w:rsidP="00296E03">
      <w:pPr>
        <w:spacing w:after="0" w:line="240" w:lineRule="auto"/>
        <w:rPr>
          <w:rFonts w:ascii="Times New Roman" w:eastAsia="Times New Roman" w:hAnsi="Times New Roman" w:cs="Times New Roman"/>
          <w:sz w:val="16"/>
          <w:szCs w:val="16"/>
          <w:lang w:eastAsia="tr-TR"/>
        </w:rPr>
      </w:pPr>
    </w:p>
    <w:p w:rsidR="009D1E9D" w:rsidRPr="00355A34" w:rsidRDefault="009D1E9D" w:rsidP="00296E03">
      <w:pPr>
        <w:spacing w:after="0" w:line="240" w:lineRule="auto"/>
        <w:rPr>
          <w:rFonts w:ascii="Times New Roman" w:eastAsia="Times New Roman" w:hAnsi="Times New Roman" w:cs="Times New Roman"/>
          <w:sz w:val="16"/>
          <w:szCs w:val="16"/>
          <w:lang w:eastAsia="tr-TR"/>
        </w:rPr>
      </w:pPr>
    </w:p>
    <w:p w:rsidR="009D1E9D" w:rsidRPr="00355A34" w:rsidRDefault="009D1E9D" w:rsidP="00296E03">
      <w:pPr>
        <w:spacing w:after="0" w:line="240" w:lineRule="auto"/>
        <w:rPr>
          <w:rFonts w:ascii="Times New Roman" w:eastAsia="Times New Roman" w:hAnsi="Times New Roman" w:cs="Times New Roman"/>
          <w:sz w:val="16"/>
          <w:szCs w:val="16"/>
          <w:lang w:eastAsia="tr-TR"/>
        </w:rPr>
      </w:pPr>
    </w:p>
    <w:p w:rsidR="009D1E9D" w:rsidRPr="00355A34" w:rsidRDefault="009D1E9D" w:rsidP="00296E03">
      <w:pPr>
        <w:spacing w:after="0" w:line="240" w:lineRule="auto"/>
        <w:rPr>
          <w:rFonts w:ascii="Times New Roman" w:eastAsia="Times New Roman" w:hAnsi="Times New Roman" w:cs="Times New Roman"/>
          <w:sz w:val="16"/>
          <w:szCs w:val="16"/>
          <w:lang w:eastAsia="tr-TR"/>
        </w:rPr>
      </w:pPr>
    </w:p>
    <w:p w:rsidR="009D1E9D" w:rsidRPr="00355A34" w:rsidRDefault="009D1E9D" w:rsidP="00296E03">
      <w:pPr>
        <w:spacing w:after="0" w:line="240" w:lineRule="auto"/>
        <w:rPr>
          <w:rFonts w:ascii="Times New Roman" w:eastAsia="Times New Roman" w:hAnsi="Times New Roman" w:cs="Times New Roman"/>
          <w:sz w:val="16"/>
          <w:szCs w:val="16"/>
          <w:lang w:eastAsia="tr-TR"/>
        </w:rPr>
      </w:pPr>
    </w:p>
    <w:p w:rsidR="009D1E9D" w:rsidRPr="00355A34" w:rsidRDefault="009D1E9D" w:rsidP="00296E03">
      <w:pPr>
        <w:spacing w:after="0" w:line="240" w:lineRule="auto"/>
        <w:rPr>
          <w:rFonts w:ascii="Times New Roman" w:eastAsia="Times New Roman" w:hAnsi="Times New Roman" w:cs="Times New Roman"/>
          <w:sz w:val="16"/>
          <w:szCs w:val="16"/>
          <w:lang w:eastAsia="tr-TR"/>
        </w:rPr>
      </w:pPr>
    </w:p>
    <w:p w:rsidR="009D1E9D" w:rsidRPr="00355A34" w:rsidRDefault="009D1E9D" w:rsidP="00296E03">
      <w:pPr>
        <w:spacing w:after="0" w:line="240" w:lineRule="auto"/>
        <w:rPr>
          <w:rFonts w:ascii="Times New Roman" w:eastAsia="Times New Roman" w:hAnsi="Times New Roman" w:cs="Times New Roman"/>
          <w:sz w:val="16"/>
          <w:szCs w:val="16"/>
          <w:lang w:eastAsia="tr-TR"/>
        </w:rPr>
      </w:pPr>
    </w:p>
    <w:p w:rsidR="009D1E9D" w:rsidRPr="00355A34" w:rsidRDefault="009D1E9D" w:rsidP="00296E03">
      <w:pPr>
        <w:spacing w:after="0" w:line="240" w:lineRule="auto"/>
        <w:rPr>
          <w:rFonts w:ascii="Times New Roman" w:eastAsia="Times New Roman" w:hAnsi="Times New Roman" w:cs="Times New Roman"/>
          <w:sz w:val="16"/>
          <w:szCs w:val="16"/>
          <w:lang w:eastAsia="tr-TR"/>
        </w:rPr>
      </w:pPr>
    </w:p>
    <w:p w:rsidR="009D1E9D" w:rsidRPr="00355A34" w:rsidRDefault="009D1E9D" w:rsidP="00296E03">
      <w:pPr>
        <w:spacing w:after="0" w:line="240" w:lineRule="auto"/>
        <w:rPr>
          <w:rFonts w:ascii="Times New Roman" w:eastAsia="Times New Roman" w:hAnsi="Times New Roman" w:cs="Times New Roman"/>
          <w:sz w:val="16"/>
          <w:szCs w:val="16"/>
          <w:lang w:eastAsia="tr-TR"/>
        </w:rPr>
      </w:pPr>
    </w:p>
    <w:p w:rsidR="009D1E9D" w:rsidRPr="00355A34" w:rsidRDefault="009D1E9D" w:rsidP="00296E03">
      <w:pPr>
        <w:spacing w:after="0" w:line="240" w:lineRule="auto"/>
        <w:rPr>
          <w:rFonts w:ascii="Times New Roman" w:eastAsia="Times New Roman" w:hAnsi="Times New Roman" w:cs="Times New Roman"/>
          <w:sz w:val="16"/>
          <w:szCs w:val="16"/>
          <w:lang w:eastAsia="tr-TR"/>
        </w:rPr>
      </w:pPr>
    </w:p>
    <w:p w:rsidR="009D1E9D" w:rsidRPr="00355A34" w:rsidRDefault="009D1E9D" w:rsidP="00296E03">
      <w:pPr>
        <w:spacing w:after="0" w:line="240" w:lineRule="auto"/>
        <w:rPr>
          <w:rFonts w:ascii="Times New Roman" w:eastAsia="Times New Roman" w:hAnsi="Times New Roman" w:cs="Times New Roman"/>
          <w:sz w:val="16"/>
          <w:szCs w:val="16"/>
          <w:lang w:eastAsia="tr-TR"/>
        </w:rPr>
      </w:pPr>
    </w:p>
    <w:p w:rsidR="009D1E9D" w:rsidRPr="00355A34" w:rsidRDefault="009D1E9D" w:rsidP="00296E03">
      <w:pPr>
        <w:spacing w:after="0" w:line="240" w:lineRule="auto"/>
        <w:rPr>
          <w:rFonts w:ascii="Times New Roman" w:eastAsia="Times New Roman" w:hAnsi="Times New Roman" w:cs="Times New Roman"/>
          <w:sz w:val="16"/>
          <w:szCs w:val="16"/>
          <w:lang w:eastAsia="tr-TR"/>
        </w:rPr>
      </w:pPr>
    </w:p>
    <w:p w:rsidR="009D1E9D" w:rsidRPr="00355A34" w:rsidRDefault="009D1E9D" w:rsidP="00296E03">
      <w:pPr>
        <w:spacing w:after="0" w:line="240" w:lineRule="auto"/>
        <w:rPr>
          <w:rFonts w:ascii="Times New Roman" w:eastAsia="Times New Roman" w:hAnsi="Times New Roman" w:cs="Times New Roman"/>
          <w:sz w:val="16"/>
          <w:szCs w:val="16"/>
          <w:lang w:eastAsia="tr-TR"/>
        </w:rPr>
      </w:pPr>
    </w:p>
    <w:p w:rsidR="009D1E9D" w:rsidRPr="00355A34" w:rsidRDefault="009D1E9D" w:rsidP="00296E03">
      <w:pPr>
        <w:spacing w:after="0" w:line="240" w:lineRule="auto"/>
        <w:rPr>
          <w:rFonts w:ascii="Times New Roman" w:eastAsia="Times New Roman" w:hAnsi="Times New Roman" w:cs="Times New Roman"/>
          <w:sz w:val="16"/>
          <w:szCs w:val="16"/>
          <w:lang w:eastAsia="tr-TR"/>
        </w:rPr>
      </w:pPr>
    </w:p>
    <w:p w:rsidR="009D1E9D" w:rsidRPr="00355A34" w:rsidRDefault="009D1E9D" w:rsidP="00296E03">
      <w:pPr>
        <w:spacing w:after="0" w:line="240" w:lineRule="auto"/>
        <w:rPr>
          <w:rFonts w:ascii="Times New Roman" w:eastAsia="Times New Roman" w:hAnsi="Times New Roman" w:cs="Times New Roman"/>
          <w:sz w:val="16"/>
          <w:szCs w:val="16"/>
          <w:lang w:eastAsia="tr-TR"/>
        </w:rPr>
      </w:pPr>
    </w:p>
    <w:p w:rsidR="009D1E9D" w:rsidRPr="00355A34" w:rsidRDefault="009D1E9D" w:rsidP="00296E03">
      <w:pPr>
        <w:spacing w:after="0" w:line="240" w:lineRule="auto"/>
        <w:rPr>
          <w:rFonts w:ascii="Times New Roman" w:eastAsia="Times New Roman" w:hAnsi="Times New Roman" w:cs="Times New Roman"/>
          <w:sz w:val="16"/>
          <w:szCs w:val="16"/>
          <w:lang w:eastAsia="tr-TR"/>
        </w:rPr>
      </w:pPr>
    </w:p>
    <w:p w:rsidR="009D1E9D" w:rsidRPr="00355A34" w:rsidRDefault="009D1E9D" w:rsidP="00296E03">
      <w:pPr>
        <w:spacing w:after="0" w:line="240" w:lineRule="auto"/>
        <w:rPr>
          <w:rFonts w:ascii="Times New Roman" w:eastAsia="Times New Roman" w:hAnsi="Times New Roman" w:cs="Times New Roman"/>
          <w:sz w:val="16"/>
          <w:szCs w:val="16"/>
          <w:lang w:eastAsia="tr-TR"/>
        </w:rPr>
      </w:pPr>
    </w:p>
    <w:p w:rsidR="009D1E9D" w:rsidRPr="00355A34" w:rsidRDefault="009D1E9D" w:rsidP="00296E03">
      <w:pPr>
        <w:spacing w:after="0" w:line="240" w:lineRule="auto"/>
        <w:rPr>
          <w:rFonts w:ascii="Times New Roman" w:eastAsia="Times New Roman" w:hAnsi="Times New Roman" w:cs="Times New Roman"/>
          <w:sz w:val="16"/>
          <w:szCs w:val="16"/>
          <w:lang w:eastAsia="tr-TR"/>
        </w:rPr>
      </w:pPr>
    </w:p>
    <w:p w:rsidR="009D1E9D" w:rsidRPr="00355A34" w:rsidRDefault="009D1E9D" w:rsidP="00296E03">
      <w:pPr>
        <w:spacing w:after="0" w:line="240" w:lineRule="auto"/>
        <w:rPr>
          <w:rFonts w:ascii="Times New Roman" w:eastAsia="Times New Roman" w:hAnsi="Times New Roman" w:cs="Times New Roman"/>
          <w:sz w:val="16"/>
          <w:szCs w:val="16"/>
          <w:lang w:eastAsia="tr-TR"/>
        </w:rPr>
      </w:pPr>
    </w:p>
    <w:p w:rsidR="009D1E9D" w:rsidRPr="00355A34" w:rsidRDefault="009D1E9D" w:rsidP="00296E03">
      <w:pPr>
        <w:spacing w:after="0" w:line="240" w:lineRule="auto"/>
        <w:rPr>
          <w:rFonts w:ascii="Times New Roman" w:eastAsia="Times New Roman" w:hAnsi="Times New Roman" w:cs="Times New Roman"/>
          <w:sz w:val="16"/>
          <w:szCs w:val="16"/>
          <w:lang w:eastAsia="tr-TR"/>
        </w:rPr>
      </w:pPr>
    </w:p>
    <w:p w:rsidR="009D1E9D" w:rsidRPr="00355A34" w:rsidRDefault="009D1E9D" w:rsidP="00296E03">
      <w:pPr>
        <w:spacing w:after="0" w:line="240" w:lineRule="auto"/>
        <w:rPr>
          <w:rFonts w:ascii="Times New Roman" w:eastAsia="Times New Roman" w:hAnsi="Times New Roman" w:cs="Times New Roman"/>
          <w:sz w:val="16"/>
          <w:szCs w:val="16"/>
          <w:lang w:eastAsia="tr-TR"/>
        </w:rPr>
      </w:pPr>
    </w:p>
    <w:p w:rsidR="009D1E9D" w:rsidRPr="00355A34" w:rsidRDefault="009D1E9D" w:rsidP="00296E03">
      <w:pPr>
        <w:spacing w:after="0" w:line="240" w:lineRule="auto"/>
        <w:rPr>
          <w:rFonts w:ascii="Times New Roman" w:eastAsia="Times New Roman" w:hAnsi="Times New Roman" w:cs="Times New Roman"/>
          <w:sz w:val="16"/>
          <w:szCs w:val="16"/>
          <w:lang w:eastAsia="tr-TR"/>
        </w:rPr>
      </w:pPr>
    </w:p>
    <w:p w:rsidR="009D1E9D" w:rsidRPr="00355A34" w:rsidRDefault="009D1E9D" w:rsidP="00296E03">
      <w:pPr>
        <w:spacing w:after="0" w:line="240" w:lineRule="auto"/>
        <w:rPr>
          <w:rFonts w:ascii="Times New Roman" w:eastAsia="Times New Roman" w:hAnsi="Times New Roman" w:cs="Times New Roman"/>
          <w:sz w:val="16"/>
          <w:szCs w:val="16"/>
          <w:lang w:eastAsia="tr-TR"/>
        </w:rPr>
      </w:pPr>
    </w:p>
    <w:p w:rsidR="009D1E9D" w:rsidRPr="00355A34" w:rsidRDefault="009D1E9D" w:rsidP="00296E03">
      <w:pPr>
        <w:spacing w:after="0" w:line="240" w:lineRule="auto"/>
        <w:rPr>
          <w:rFonts w:ascii="Times New Roman" w:eastAsia="Times New Roman" w:hAnsi="Times New Roman" w:cs="Times New Roman"/>
          <w:sz w:val="16"/>
          <w:szCs w:val="16"/>
          <w:lang w:eastAsia="tr-TR"/>
        </w:rPr>
      </w:pPr>
    </w:p>
    <w:p w:rsidR="009D1E9D" w:rsidRPr="00355A34" w:rsidRDefault="009D1E9D" w:rsidP="00296E03">
      <w:pPr>
        <w:spacing w:after="0" w:line="240" w:lineRule="auto"/>
        <w:rPr>
          <w:rFonts w:ascii="Times New Roman" w:eastAsia="Times New Roman" w:hAnsi="Times New Roman" w:cs="Times New Roman"/>
          <w:sz w:val="16"/>
          <w:szCs w:val="16"/>
          <w:lang w:eastAsia="tr-TR"/>
        </w:rPr>
      </w:pPr>
    </w:p>
    <w:p w:rsidR="009D1E9D" w:rsidRPr="00355A34" w:rsidRDefault="009D1E9D" w:rsidP="00296E03">
      <w:pPr>
        <w:spacing w:after="0" w:line="240" w:lineRule="auto"/>
        <w:rPr>
          <w:rFonts w:ascii="Times New Roman" w:eastAsia="Times New Roman" w:hAnsi="Times New Roman" w:cs="Times New Roman"/>
          <w:sz w:val="16"/>
          <w:szCs w:val="16"/>
          <w:lang w:eastAsia="tr-TR"/>
        </w:rPr>
      </w:pPr>
    </w:p>
    <w:p w:rsidR="009D1E9D" w:rsidRPr="00355A34" w:rsidRDefault="009D1E9D" w:rsidP="00296E03">
      <w:pPr>
        <w:spacing w:after="0" w:line="240" w:lineRule="auto"/>
        <w:rPr>
          <w:rFonts w:ascii="Times New Roman" w:eastAsia="Times New Roman" w:hAnsi="Times New Roman" w:cs="Times New Roman"/>
          <w:sz w:val="16"/>
          <w:szCs w:val="16"/>
          <w:lang w:eastAsia="tr-TR"/>
        </w:rPr>
      </w:pPr>
    </w:p>
    <w:p w:rsidR="009D1E9D" w:rsidRPr="00355A34" w:rsidRDefault="009D1E9D" w:rsidP="00296E03">
      <w:pPr>
        <w:spacing w:after="0" w:line="240" w:lineRule="auto"/>
        <w:rPr>
          <w:rFonts w:ascii="Times New Roman" w:eastAsia="Times New Roman" w:hAnsi="Times New Roman" w:cs="Times New Roman"/>
          <w:sz w:val="16"/>
          <w:szCs w:val="16"/>
          <w:lang w:eastAsia="tr-TR"/>
        </w:rPr>
      </w:pPr>
    </w:p>
    <w:p w:rsidR="009D1E9D" w:rsidRPr="00355A34" w:rsidRDefault="009D1E9D" w:rsidP="00296E03">
      <w:pPr>
        <w:spacing w:after="0" w:line="240" w:lineRule="auto"/>
        <w:rPr>
          <w:rFonts w:ascii="Times New Roman" w:eastAsia="Times New Roman" w:hAnsi="Times New Roman" w:cs="Times New Roman"/>
          <w:sz w:val="16"/>
          <w:szCs w:val="16"/>
          <w:lang w:eastAsia="tr-TR"/>
        </w:rPr>
      </w:pPr>
    </w:p>
    <w:p w:rsidR="009D1E9D" w:rsidRPr="00355A34" w:rsidRDefault="009D1E9D" w:rsidP="00296E03">
      <w:pPr>
        <w:spacing w:after="0" w:line="240" w:lineRule="auto"/>
        <w:rPr>
          <w:rFonts w:ascii="Times New Roman" w:eastAsia="Times New Roman" w:hAnsi="Times New Roman" w:cs="Times New Roman"/>
          <w:sz w:val="16"/>
          <w:szCs w:val="16"/>
          <w:lang w:eastAsia="tr-TR"/>
        </w:rPr>
      </w:pPr>
    </w:p>
    <w:p w:rsidR="009D1E9D" w:rsidRPr="00355A34" w:rsidRDefault="009D1E9D" w:rsidP="00296E03">
      <w:pPr>
        <w:spacing w:after="0" w:line="240" w:lineRule="auto"/>
        <w:rPr>
          <w:rFonts w:ascii="Times New Roman" w:eastAsia="Times New Roman" w:hAnsi="Times New Roman" w:cs="Times New Roman"/>
          <w:sz w:val="16"/>
          <w:szCs w:val="16"/>
          <w:lang w:eastAsia="tr-TR"/>
        </w:rPr>
      </w:pPr>
    </w:p>
    <w:p w:rsidR="009D1E9D" w:rsidRPr="00355A34" w:rsidRDefault="009D1E9D" w:rsidP="00296E03">
      <w:pPr>
        <w:spacing w:after="0" w:line="240" w:lineRule="auto"/>
        <w:rPr>
          <w:rFonts w:ascii="Times New Roman" w:eastAsia="Times New Roman" w:hAnsi="Times New Roman" w:cs="Times New Roman"/>
          <w:sz w:val="16"/>
          <w:szCs w:val="16"/>
          <w:lang w:eastAsia="tr-TR"/>
        </w:rPr>
      </w:pPr>
    </w:p>
    <w:p w:rsidR="009D1E9D" w:rsidRPr="00355A34" w:rsidRDefault="009D1E9D" w:rsidP="00296E03">
      <w:pPr>
        <w:spacing w:after="0" w:line="240" w:lineRule="auto"/>
        <w:rPr>
          <w:rFonts w:ascii="Times New Roman" w:eastAsia="Times New Roman" w:hAnsi="Times New Roman" w:cs="Times New Roman"/>
          <w:sz w:val="16"/>
          <w:szCs w:val="16"/>
          <w:lang w:eastAsia="tr-TR"/>
        </w:rPr>
      </w:pPr>
    </w:p>
    <w:p w:rsidR="009D1E9D" w:rsidRPr="00355A34" w:rsidRDefault="009D1E9D" w:rsidP="00296E03">
      <w:pPr>
        <w:spacing w:after="0" w:line="240" w:lineRule="auto"/>
        <w:rPr>
          <w:rFonts w:ascii="Times New Roman" w:eastAsia="Times New Roman" w:hAnsi="Times New Roman" w:cs="Times New Roman"/>
          <w:sz w:val="16"/>
          <w:szCs w:val="16"/>
          <w:lang w:eastAsia="tr-TR"/>
        </w:rPr>
      </w:pPr>
    </w:p>
    <w:p w:rsidR="00EE49D7" w:rsidRPr="00355A34" w:rsidRDefault="00EE49D7" w:rsidP="00EE49D7">
      <w:pPr>
        <w:spacing w:after="0" w:line="240" w:lineRule="auto"/>
        <w:jc w:val="center"/>
        <w:outlineLvl w:val="0"/>
        <w:rPr>
          <w:rFonts w:ascii="Times New Roman" w:eastAsia="Times New Roman" w:hAnsi="Times New Roman" w:cs="Times New Roman"/>
          <w:b/>
          <w:noProof/>
          <w:sz w:val="28"/>
          <w:szCs w:val="28"/>
          <w:lang w:eastAsia="tr-TR"/>
        </w:rPr>
      </w:pPr>
    </w:p>
    <w:p w:rsidR="00EE49D7" w:rsidRPr="00355A34" w:rsidRDefault="00EE49D7" w:rsidP="00EE49D7">
      <w:pPr>
        <w:spacing w:after="0" w:line="240" w:lineRule="auto"/>
        <w:jc w:val="center"/>
        <w:outlineLvl w:val="0"/>
        <w:rPr>
          <w:rFonts w:ascii="Times New Roman" w:eastAsia="Times New Roman" w:hAnsi="Times New Roman" w:cs="Times New Roman"/>
          <w:b/>
          <w:noProof/>
          <w:sz w:val="28"/>
          <w:szCs w:val="28"/>
          <w:lang w:eastAsia="tr-TR"/>
        </w:rPr>
      </w:pPr>
    </w:p>
    <w:p w:rsidR="00EE49D7" w:rsidRPr="00355A34" w:rsidRDefault="00EE49D7" w:rsidP="00EE49D7">
      <w:pPr>
        <w:spacing w:after="0" w:line="240" w:lineRule="auto"/>
        <w:jc w:val="center"/>
        <w:outlineLvl w:val="0"/>
        <w:rPr>
          <w:rFonts w:ascii="Times New Roman" w:eastAsia="Times New Roman" w:hAnsi="Times New Roman" w:cs="Times New Roman"/>
          <w:b/>
          <w:noProof/>
          <w:sz w:val="28"/>
          <w:szCs w:val="28"/>
          <w:lang w:eastAsia="tr-TR"/>
        </w:rPr>
      </w:pPr>
    </w:p>
    <w:p w:rsidR="00EE49D7" w:rsidRPr="00355A34" w:rsidRDefault="00EE49D7" w:rsidP="00EE49D7">
      <w:pPr>
        <w:spacing w:after="0" w:line="240" w:lineRule="auto"/>
        <w:jc w:val="center"/>
        <w:outlineLvl w:val="0"/>
        <w:rPr>
          <w:rFonts w:ascii="Times New Roman" w:eastAsia="Times New Roman" w:hAnsi="Times New Roman" w:cs="Times New Roman"/>
          <w:b/>
          <w:noProof/>
          <w:sz w:val="28"/>
          <w:szCs w:val="28"/>
          <w:lang w:eastAsia="tr-TR"/>
        </w:rPr>
      </w:pPr>
    </w:p>
    <w:p w:rsidR="00EE49D7" w:rsidRPr="00355A34" w:rsidRDefault="00EE49D7" w:rsidP="00EE49D7">
      <w:pPr>
        <w:spacing w:after="0" w:line="240" w:lineRule="auto"/>
        <w:jc w:val="center"/>
        <w:outlineLvl w:val="0"/>
        <w:rPr>
          <w:rFonts w:ascii="Times New Roman" w:eastAsia="Times New Roman" w:hAnsi="Times New Roman" w:cs="Times New Roman"/>
          <w:b/>
          <w:noProof/>
          <w:sz w:val="28"/>
          <w:szCs w:val="28"/>
          <w:lang w:eastAsia="tr-TR"/>
        </w:rPr>
      </w:pPr>
    </w:p>
    <w:p w:rsidR="00EE49D7" w:rsidRPr="00355A34" w:rsidRDefault="00EE49D7" w:rsidP="00EE49D7">
      <w:pPr>
        <w:spacing w:after="0" w:line="240" w:lineRule="auto"/>
        <w:jc w:val="center"/>
        <w:outlineLvl w:val="0"/>
        <w:rPr>
          <w:rFonts w:ascii="Times New Roman" w:eastAsia="Times New Roman" w:hAnsi="Times New Roman" w:cs="Times New Roman"/>
          <w:b/>
          <w:sz w:val="28"/>
          <w:szCs w:val="28"/>
          <w:lang w:eastAsia="tr-TR"/>
        </w:rPr>
      </w:pPr>
      <w:r w:rsidRPr="00355A34">
        <w:rPr>
          <w:rFonts w:ascii="Times New Roman" w:eastAsia="Times New Roman" w:hAnsi="Times New Roman" w:cs="Times New Roman"/>
          <w:b/>
          <w:sz w:val="28"/>
          <w:szCs w:val="28"/>
          <w:lang w:eastAsia="tr-TR"/>
        </w:rPr>
        <w:t>ESOGÜ Diş Hekimliği Fakültesi Ders Bilgi Formu</w:t>
      </w:r>
    </w:p>
    <w:p w:rsidR="00EE49D7" w:rsidRPr="00355A34" w:rsidRDefault="00EE49D7" w:rsidP="00EE49D7">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EE49D7" w:rsidRPr="00355A34" w:rsidTr="00B46568">
        <w:tc>
          <w:tcPr>
            <w:tcW w:w="1167" w:type="dxa"/>
            <w:vAlign w:val="center"/>
          </w:tcPr>
          <w:p w:rsidR="00EE49D7" w:rsidRPr="00355A34" w:rsidRDefault="00EE49D7" w:rsidP="00EE49D7">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SINIF</w:t>
            </w:r>
          </w:p>
        </w:tc>
        <w:tc>
          <w:tcPr>
            <w:tcW w:w="1527" w:type="dxa"/>
            <w:vAlign w:val="center"/>
          </w:tcPr>
          <w:p w:rsidR="00EE49D7" w:rsidRPr="00355A34" w:rsidRDefault="00EE49D7" w:rsidP="00EE49D7">
            <w:pPr>
              <w:spacing w:after="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3. Sınıf</w:t>
            </w:r>
          </w:p>
        </w:tc>
      </w:tr>
    </w:tbl>
    <w:p w:rsidR="00EE49D7" w:rsidRPr="00355A34" w:rsidRDefault="00EE49D7" w:rsidP="00EE49D7">
      <w:pPr>
        <w:spacing w:after="0" w:line="240" w:lineRule="auto"/>
        <w:jc w:val="right"/>
        <w:outlineLvl w:val="0"/>
        <w:rPr>
          <w:rFonts w:ascii="Times New Roman" w:eastAsia="Times New Roman" w:hAnsi="Times New Roman" w:cs="Times New Roman"/>
          <w:b/>
          <w:sz w:val="20"/>
          <w:szCs w:val="20"/>
          <w:lang w:eastAsia="tr-TR"/>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EE49D7" w:rsidRPr="00355A34" w:rsidTr="00390BC7">
        <w:tc>
          <w:tcPr>
            <w:tcW w:w="1668" w:type="dxa"/>
            <w:vAlign w:val="center"/>
          </w:tcPr>
          <w:p w:rsidR="00EE49D7" w:rsidRPr="00355A34" w:rsidRDefault="00EE49D7" w:rsidP="00EE49D7">
            <w:pPr>
              <w:spacing w:after="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KODU</w:t>
            </w:r>
          </w:p>
        </w:tc>
        <w:tc>
          <w:tcPr>
            <w:tcW w:w="2760" w:type="dxa"/>
            <w:vAlign w:val="center"/>
          </w:tcPr>
          <w:p w:rsidR="00EE49D7" w:rsidRPr="00355A34" w:rsidRDefault="00EE49D7" w:rsidP="00EE49D7">
            <w:pPr>
              <w:spacing w:after="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r w:rsidRPr="00355A34">
              <w:rPr>
                <w:rFonts w:ascii="Times New Roman" w:eastAsia="Times New Roman" w:hAnsi="Times New Roman" w:cs="Times New Roman"/>
                <w:color w:val="000000"/>
                <w:sz w:val="20"/>
                <w:szCs w:val="20"/>
                <w:lang w:eastAsia="tr-TR"/>
              </w:rPr>
              <w:t>161116018</w:t>
            </w:r>
          </w:p>
        </w:tc>
        <w:tc>
          <w:tcPr>
            <w:tcW w:w="1560" w:type="dxa"/>
            <w:vAlign w:val="center"/>
          </w:tcPr>
          <w:p w:rsidR="00EE49D7" w:rsidRPr="00355A34" w:rsidRDefault="00EE49D7" w:rsidP="00EE49D7">
            <w:pPr>
              <w:spacing w:after="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ADI</w:t>
            </w:r>
          </w:p>
        </w:tc>
        <w:tc>
          <w:tcPr>
            <w:tcW w:w="3920" w:type="dxa"/>
          </w:tcPr>
          <w:p w:rsidR="00EE49D7" w:rsidRPr="00355A34" w:rsidRDefault="00EE49D7" w:rsidP="00EE49D7">
            <w:pPr>
              <w:spacing w:after="0" w:line="240" w:lineRule="auto"/>
              <w:outlineLvl w:val="0"/>
              <w:rPr>
                <w:rFonts w:ascii="Times New Roman" w:eastAsia="Times New Roman" w:hAnsi="Times New Roman" w:cs="Times New Roman"/>
                <w:szCs w:val="20"/>
                <w:lang w:eastAsia="tr-TR"/>
              </w:rPr>
            </w:pPr>
            <w:r w:rsidRPr="00355A34">
              <w:rPr>
                <w:rFonts w:ascii="Times New Roman" w:eastAsia="Times New Roman" w:hAnsi="Times New Roman" w:cs="Times New Roman"/>
                <w:sz w:val="20"/>
                <w:szCs w:val="20"/>
                <w:lang w:eastAsia="tr-TR"/>
              </w:rPr>
              <w:t xml:space="preserve"> İlk Yardım ve Acil Servis</w:t>
            </w:r>
          </w:p>
          <w:p w:rsidR="00EE49D7" w:rsidRPr="00355A34" w:rsidRDefault="00EE49D7" w:rsidP="00EE49D7">
            <w:pPr>
              <w:spacing w:after="0" w:line="240" w:lineRule="auto"/>
              <w:outlineLvl w:val="0"/>
              <w:rPr>
                <w:rFonts w:ascii="Times New Roman" w:eastAsia="Times New Roman" w:hAnsi="Times New Roman" w:cs="Times New Roman"/>
                <w:sz w:val="20"/>
                <w:szCs w:val="20"/>
                <w:lang w:eastAsia="tr-TR"/>
              </w:rPr>
            </w:pPr>
          </w:p>
        </w:tc>
      </w:tr>
    </w:tbl>
    <w:p w:rsidR="00EE49D7" w:rsidRPr="00355A34" w:rsidRDefault="00EE49D7" w:rsidP="00EE49D7">
      <w:pPr>
        <w:spacing w:after="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b/>
          <w:sz w:val="20"/>
          <w:szCs w:val="20"/>
          <w:lang w:eastAsia="tr-TR"/>
        </w:rPr>
        <w:t xml:space="preserve">                                                   </w:t>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2"/>
        <w:gridCol w:w="918"/>
        <w:gridCol w:w="623"/>
        <w:gridCol w:w="512"/>
        <w:gridCol w:w="565"/>
        <w:gridCol w:w="665"/>
        <w:gridCol w:w="889"/>
        <w:gridCol w:w="6"/>
        <w:gridCol w:w="581"/>
        <w:gridCol w:w="123"/>
        <w:gridCol w:w="1789"/>
        <w:gridCol w:w="708"/>
        <w:gridCol w:w="1488"/>
      </w:tblGrid>
      <w:tr w:rsidR="00EE49D7" w:rsidRPr="00355A34" w:rsidTr="00EE49D7">
        <w:trPr>
          <w:trHeight w:val="383"/>
        </w:trPr>
        <w:tc>
          <w:tcPr>
            <w:tcW w:w="530" w:type="pct"/>
            <w:vMerge w:val="restart"/>
            <w:tcBorders>
              <w:top w:val="single" w:sz="12" w:space="0" w:color="auto"/>
              <w:left w:val="single" w:sz="12" w:space="0" w:color="auto"/>
              <w:bottom w:val="single" w:sz="4" w:space="0" w:color="auto"/>
              <w:right w:val="single" w:sz="12" w:space="0" w:color="auto"/>
            </w:tcBorders>
            <w:vAlign w:val="center"/>
          </w:tcPr>
          <w:p w:rsidR="00EE49D7" w:rsidRPr="00355A34" w:rsidRDefault="00EE49D7" w:rsidP="00EE49D7">
            <w:pPr>
              <w:spacing w:after="0" w:line="240" w:lineRule="auto"/>
              <w:rPr>
                <w:rFonts w:ascii="Times New Roman" w:eastAsia="Times New Roman" w:hAnsi="Times New Roman" w:cs="Times New Roman"/>
                <w:b/>
                <w:sz w:val="18"/>
                <w:szCs w:val="20"/>
                <w:lang w:eastAsia="tr-TR"/>
              </w:rPr>
            </w:pPr>
            <w:r w:rsidRPr="00355A34">
              <w:rPr>
                <w:rFonts w:ascii="Times New Roman" w:eastAsia="Times New Roman" w:hAnsi="Times New Roman" w:cs="Times New Roman"/>
                <w:b/>
                <w:sz w:val="18"/>
                <w:szCs w:val="20"/>
                <w:lang w:eastAsia="tr-TR"/>
              </w:rPr>
              <w:t>YARIYIL</w:t>
            </w:r>
          </w:p>
          <w:p w:rsidR="00EE49D7" w:rsidRPr="00355A34" w:rsidRDefault="00EE49D7" w:rsidP="00EE49D7">
            <w:pPr>
              <w:spacing w:after="0" w:line="240" w:lineRule="auto"/>
              <w:rPr>
                <w:rFonts w:ascii="Times New Roman" w:eastAsia="Times New Roman" w:hAnsi="Times New Roman" w:cs="Times New Roman"/>
                <w:sz w:val="20"/>
                <w:szCs w:val="20"/>
                <w:lang w:eastAsia="tr-TR"/>
              </w:rPr>
            </w:pPr>
          </w:p>
        </w:tc>
        <w:tc>
          <w:tcPr>
            <w:tcW w:w="1655" w:type="pct"/>
            <w:gridSpan w:val="5"/>
            <w:tcBorders>
              <w:left w:val="single" w:sz="12" w:space="0" w:color="auto"/>
              <w:bottom w:val="single" w:sz="4" w:space="0" w:color="auto"/>
              <w:right w:val="single" w:sz="12" w:space="0" w:color="auto"/>
            </w:tcBorders>
            <w:vAlign w:val="center"/>
          </w:tcPr>
          <w:p w:rsidR="00EE49D7" w:rsidRPr="00355A34" w:rsidRDefault="00EE49D7" w:rsidP="00EE49D7">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HAFTALIK DERS SAATİ</w:t>
            </w:r>
          </w:p>
        </w:tc>
        <w:tc>
          <w:tcPr>
            <w:tcW w:w="2815" w:type="pct"/>
            <w:gridSpan w:val="7"/>
            <w:tcBorders>
              <w:left w:val="single" w:sz="12" w:space="0" w:color="auto"/>
              <w:bottom w:val="single" w:sz="4" w:space="0" w:color="auto"/>
            </w:tcBorders>
            <w:vAlign w:val="center"/>
          </w:tcPr>
          <w:p w:rsidR="00EE49D7" w:rsidRPr="00355A34" w:rsidRDefault="00EE49D7" w:rsidP="00EE49D7">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w:t>
            </w:r>
          </w:p>
        </w:tc>
      </w:tr>
      <w:tr w:rsidR="00EE49D7" w:rsidRPr="00355A34" w:rsidTr="00EE49D7">
        <w:trPr>
          <w:trHeight w:val="382"/>
        </w:trPr>
        <w:tc>
          <w:tcPr>
            <w:tcW w:w="530" w:type="pct"/>
            <w:vMerge/>
            <w:tcBorders>
              <w:top w:val="single" w:sz="4" w:space="0" w:color="auto"/>
              <w:left w:val="single" w:sz="12" w:space="0" w:color="auto"/>
              <w:bottom w:val="single" w:sz="4" w:space="0" w:color="auto"/>
              <w:right w:val="single" w:sz="12" w:space="0" w:color="auto"/>
            </w:tcBorders>
          </w:tcPr>
          <w:p w:rsidR="00EE49D7" w:rsidRPr="00355A34" w:rsidRDefault="00EE49D7" w:rsidP="00EE49D7">
            <w:pPr>
              <w:spacing w:after="0" w:line="240" w:lineRule="auto"/>
              <w:rPr>
                <w:rFonts w:ascii="Times New Roman" w:eastAsia="Times New Roman" w:hAnsi="Times New Roman" w:cs="Times New Roman"/>
                <w:b/>
                <w:sz w:val="20"/>
                <w:szCs w:val="20"/>
                <w:lang w:eastAsia="tr-TR"/>
              </w:rPr>
            </w:pPr>
          </w:p>
        </w:tc>
        <w:tc>
          <w:tcPr>
            <w:tcW w:w="463" w:type="pct"/>
            <w:tcBorders>
              <w:top w:val="single" w:sz="4" w:space="0" w:color="auto"/>
              <w:left w:val="single" w:sz="12" w:space="0" w:color="auto"/>
              <w:bottom w:val="single" w:sz="4" w:space="0" w:color="auto"/>
              <w:right w:val="single" w:sz="4" w:space="0" w:color="auto"/>
            </w:tcBorders>
            <w:vAlign w:val="center"/>
          </w:tcPr>
          <w:p w:rsidR="00EE49D7" w:rsidRPr="00355A34" w:rsidRDefault="00EE49D7" w:rsidP="00EE49D7">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Teorik</w:t>
            </w:r>
          </w:p>
        </w:tc>
        <w:tc>
          <w:tcPr>
            <w:tcW w:w="572" w:type="pct"/>
            <w:gridSpan w:val="2"/>
            <w:tcBorders>
              <w:top w:val="single" w:sz="4" w:space="0" w:color="auto"/>
              <w:left w:val="single" w:sz="4" w:space="0" w:color="auto"/>
              <w:bottom w:val="single" w:sz="4" w:space="0" w:color="auto"/>
            </w:tcBorders>
            <w:vAlign w:val="center"/>
          </w:tcPr>
          <w:p w:rsidR="00EE49D7" w:rsidRPr="00355A34" w:rsidRDefault="00EE49D7" w:rsidP="00EE49D7">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Uygulama</w:t>
            </w:r>
          </w:p>
        </w:tc>
        <w:tc>
          <w:tcPr>
            <w:tcW w:w="620" w:type="pct"/>
            <w:gridSpan w:val="2"/>
            <w:tcBorders>
              <w:top w:val="single" w:sz="4" w:space="0" w:color="auto"/>
              <w:bottom w:val="single" w:sz="4" w:space="0" w:color="auto"/>
              <w:right w:val="single" w:sz="12" w:space="0" w:color="auto"/>
            </w:tcBorders>
            <w:vAlign w:val="center"/>
          </w:tcPr>
          <w:p w:rsidR="00EE49D7" w:rsidRPr="00355A34" w:rsidRDefault="00EE49D7" w:rsidP="00EE49D7">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Laboratuar</w:t>
            </w:r>
          </w:p>
        </w:tc>
        <w:tc>
          <w:tcPr>
            <w:tcW w:w="451" w:type="pct"/>
            <w:gridSpan w:val="2"/>
            <w:tcBorders>
              <w:top w:val="single" w:sz="4" w:space="0" w:color="auto"/>
              <w:bottom w:val="single" w:sz="4" w:space="0" w:color="auto"/>
              <w:right w:val="single" w:sz="4" w:space="0" w:color="auto"/>
            </w:tcBorders>
            <w:vAlign w:val="center"/>
          </w:tcPr>
          <w:p w:rsidR="00EE49D7" w:rsidRPr="00355A34" w:rsidRDefault="00EE49D7" w:rsidP="00EE49D7">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Kredisi</w:t>
            </w:r>
          </w:p>
        </w:tc>
        <w:tc>
          <w:tcPr>
            <w:tcW w:w="293" w:type="pct"/>
            <w:tcBorders>
              <w:top w:val="single" w:sz="4" w:space="0" w:color="auto"/>
              <w:left w:val="single" w:sz="4" w:space="0" w:color="auto"/>
              <w:bottom w:val="single" w:sz="4" w:space="0" w:color="auto"/>
              <w:right w:val="single" w:sz="4" w:space="0" w:color="auto"/>
            </w:tcBorders>
            <w:vAlign w:val="center"/>
          </w:tcPr>
          <w:p w:rsidR="00EE49D7" w:rsidRPr="00355A34" w:rsidRDefault="00EE49D7" w:rsidP="00EE49D7">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AKTS</w:t>
            </w:r>
          </w:p>
        </w:tc>
        <w:tc>
          <w:tcPr>
            <w:tcW w:w="1321" w:type="pct"/>
            <w:gridSpan w:val="3"/>
            <w:tcBorders>
              <w:top w:val="single" w:sz="4" w:space="0" w:color="auto"/>
              <w:left w:val="single" w:sz="4" w:space="0" w:color="auto"/>
              <w:bottom w:val="single" w:sz="4" w:space="0" w:color="auto"/>
            </w:tcBorders>
            <w:vAlign w:val="center"/>
          </w:tcPr>
          <w:p w:rsidR="00EE49D7" w:rsidRPr="00355A34" w:rsidRDefault="00EE49D7" w:rsidP="00EE49D7">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TÜRÜ</w:t>
            </w:r>
          </w:p>
        </w:tc>
        <w:tc>
          <w:tcPr>
            <w:tcW w:w="750" w:type="pct"/>
            <w:tcBorders>
              <w:top w:val="single" w:sz="4" w:space="0" w:color="auto"/>
              <w:left w:val="single" w:sz="4" w:space="0" w:color="auto"/>
              <w:bottom w:val="single" w:sz="4" w:space="0" w:color="auto"/>
            </w:tcBorders>
            <w:vAlign w:val="center"/>
          </w:tcPr>
          <w:p w:rsidR="00EE49D7" w:rsidRPr="00355A34" w:rsidRDefault="00EE49D7" w:rsidP="00EE49D7">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DİLİ</w:t>
            </w:r>
          </w:p>
        </w:tc>
      </w:tr>
      <w:tr w:rsidR="00EE49D7" w:rsidRPr="00355A34" w:rsidTr="00EE49D7">
        <w:trPr>
          <w:trHeight w:val="367"/>
        </w:trPr>
        <w:tc>
          <w:tcPr>
            <w:tcW w:w="530" w:type="pct"/>
            <w:tcBorders>
              <w:top w:val="single" w:sz="4" w:space="0" w:color="auto"/>
              <w:left w:val="single" w:sz="12" w:space="0" w:color="auto"/>
              <w:bottom w:val="single" w:sz="12" w:space="0" w:color="auto"/>
              <w:right w:val="single" w:sz="12" w:space="0" w:color="auto"/>
            </w:tcBorders>
            <w:vAlign w:val="center"/>
          </w:tcPr>
          <w:p w:rsidR="00EE49D7" w:rsidRPr="00355A34" w:rsidRDefault="00EE49D7" w:rsidP="00EE49D7">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Güz-Bahar </w:t>
            </w:r>
          </w:p>
        </w:tc>
        <w:tc>
          <w:tcPr>
            <w:tcW w:w="463" w:type="pct"/>
            <w:tcBorders>
              <w:top w:val="single" w:sz="4" w:space="0" w:color="auto"/>
              <w:left w:val="single" w:sz="12" w:space="0" w:color="auto"/>
              <w:bottom w:val="single" w:sz="12" w:space="0" w:color="auto"/>
              <w:right w:val="single" w:sz="4" w:space="0" w:color="auto"/>
            </w:tcBorders>
            <w:vAlign w:val="center"/>
          </w:tcPr>
          <w:p w:rsidR="00EE49D7" w:rsidRPr="00355A34" w:rsidRDefault="00EE49D7" w:rsidP="00EE49D7">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572" w:type="pct"/>
            <w:gridSpan w:val="2"/>
            <w:tcBorders>
              <w:top w:val="single" w:sz="4" w:space="0" w:color="auto"/>
              <w:left w:val="single" w:sz="4" w:space="0" w:color="auto"/>
              <w:bottom w:val="single" w:sz="12" w:space="0" w:color="auto"/>
            </w:tcBorders>
            <w:vAlign w:val="center"/>
          </w:tcPr>
          <w:p w:rsidR="00EE49D7" w:rsidRPr="00355A34" w:rsidRDefault="00EE49D7" w:rsidP="00EE49D7">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w:t>
            </w:r>
          </w:p>
        </w:tc>
        <w:tc>
          <w:tcPr>
            <w:tcW w:w="620" w:type="pct"/>
            <w:gridSpan w:val="2"/>
            <w:tcBorders>
              <w:top w:val="single" w:sz="4" w:space="0" w:color="auto"/>
              <w:bottom w:val="single" w:sz="12" w:space="0" w:color="auto"/>
              <w:right w:val="single" w:sz="12" w:space="0" w:color="auto"/>
            </w:tcBorders>
            <w:shd w:val="clear" w:color="auto" w:fill="auto"/>
            <w:vAlign w:val="center"/>
          </w:tcPr>
          <w:p w:rsidR="00EE49D7" w:rsidRPr="00355A34" w:rsidRDefault="00EE49D7" w:rsidP="00EE49D7">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w:t>
            </w:r>
          </w:p>
        </w:tc>
        <w:tc>
          <w:tcPr>
            <w:tcW w:w="451" w:type="pct"/>
            <w:gridSpan w:val="2"/>
            <w:tcBorders>
              <w:top w:val="single" w:sz="4" w:space="0" w:color="auto"/>
              <w:bottom w:val="single" w:sz="12" w:space="0" w:color="auto"/>
              <w:right w:val="single" w:sz="4" w:space="0" w:color="auto"/>
            </w:tcBorders>
            <w:shd w:val="clear" w:color="auto" w:fill="auto"/>
            <w:vAlign w:val="center"/>
          </w:tcPr>
          <w:p w:rsidR="00EE49D7" w:rsidRPr="00355A34" w:rsidRDefault="00EE49D7" w:rsidP="00EE49D7">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2</w:t>
            </w:r>
          </w:p>
        </w:tc>
        <w:tc>
          <w:tcPr>
            <w:tcW w:w="293" w:type="pct"/>
            <w:tcBorders>
              <w:top w:val="single" w:sz="4" w:space="0" w:color="auto"/>
              <w:left w:val="single" w:sz="4" w:space="0" w:color="auto"/>
              <w:bottom w:val="single" w:sz="12" w:space="0" w:color="auto"/>
              <w:right w:val="single" w:sz="4" w:space="0" w:color="auto"/>
            </w:tcBorders>
            <w:shd w:val="clear" w:color="auto" w:fill="auto"/>
            <w:vAlign w:val="center"/>
          </w:tcPr>
          <w:p w:rsidR="00EE49D7" w:rsidRPr="00355A34" w:rsidRDefault="00EE49D7" w:rsidP="00EE49D7">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2 </w:t>
            </w:r>
          </w:p>
        </w:tc>
        <w:tc>
          <w:tcPr>
            <w:tcW w:w="1321" w:type="pct"/>
            <w:gridSpan w:val="3"/>
            <w:tcBorders>
              <w:top w:val="single" w:sz="4" w:space="0" w:color="auto"/>
              <w:left w:val="single" w:sz="4" w:space="0" w:color="auto"/>
              <w:bottom w:val="single" w:sz="12" w:space="0" w:color="auto"/>
            </w:tcBorders>
            <w:vAlign w:val="center"/>
          </w:tcPr>
          <w:p w:rsidR="00EE49D7" w:rsidRPr="00355A34" w:rsidRDefault="00EE49D7" w:rsidP="00EE49D7">
            <w:pPr>
              <w:spacing w:after="0" w:line="240" w:lineRule="auto"/>
              <w:jc w:val="center"/>
              <w:rPr>
                <w:rFonts w:ascii="Times New Roman" w:eastAsia="Times New Roman" w:hAnsi="Times New Roman" w:cs="Times New Roman"/>
                <w:sz w:val="24"/>
                <w:szCs w:val="24"/>
                <w:vertAlign w:val="superscript"/>
                <w:lang w:eastAsia="tr-TR"/>
              </w:rPr>
            </w:pPr>
            <w:r w:rsidRPr="00355A34">
              <w:rPr>
                <w:rFonts w:ascii="Times New Roman" w:eastAsia="Times New Roman" w:hAnsi="Times New Roman" w:cs="Times New Roman"/>
                <w:sz w:val="24"/>
                <w:szCs w:val="24"/>
                <w:vertAlign w:val="superscript"/>
                <w:lang w:eastAsia="tr-TR"/>
              </w:rPr>
              <w:t>ZORUNLU ( )  SEÇMELİ (   )</w:t>
            </w:r>
          </w:p>
        </w:tc>
        <w:tc>
          <w:tcPr>
            <w:tcW w:w="750" w:type="pct"/>
            <w:tcBorders>
              <w:top w:val="single" w:sz="4" w:space="0" w:color="auto"/>
              <w:left w:val="single" w:sz="4" w:space="0" w:color="auto"/>
              <w:bottom w:val="single" w:sz="12" w:space="0" w:color="auto"/>
            </w:tcBorders>
          </w:tcPr>
          <w:p w:rsidR="00EE49D7" w:rsidRPr="00355A34" w:rsidRDefault="00EE49D7" w:rsidP="00EE49D7">
            <w:pPr>
              <w:spacing w:after="0" w:line="240" w:lineRule="auto"/>
              <w:jc w:val="center"/>
              <w:rPr>
                <w:rFonts w:ascii="Times New Roman" w:eastAsia="Times New Roman" w:hAnsi="Times New Roman" w:cs="Times New Roman"/>
                <w:sz w:val="24"/>
                <w:szCs w:val="24"/>
                <w:vertAlign w:val="superscript"/>
                <w:lang w:eastAsia="tr-TR"/>
              </w:rPr>
            </w:pPr>
            <w:r w:rsidRPr="00355A34">
              <w:rPr>
                <w:rFonts w:ascii="Times New Roman" w:eastAsia="Times New Roman" w:hAnsi="Times New Roman" w:cs="Times New Roman"/>
                <w:sz w:val="24"/>
                <w:szCs w:val="24"/>
                <w:vertAlign w:val="superscript"/>
                <w:lang w:eastAsia="tr-TR"/>
              </w:rPr>
              <w:t>Türkçe</w:t>
            </w:r>
          </w:p>
        </w:tc>
      </w:tr>
      <w:tr w:rsidR="00EE49D7" w:rsidRPr="00355A34" w:rsidTr="00B46568">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EE49D7" w:rsidRPr="00355A34" w:rsidRDefault="00EE49D7" w:rsidP="00EE49D7">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KATEGORİSİ</w:t>
            </w:r>
          </w:p>
        </w:tc>
      </w:tr>
      <w:tr w:rsidR="00EE49D7" w:rsidRPr="00355A34" w:rsidTr="00EE49D7">
        <w:tblPrEx>
          <w:tblBorders>
            <w:insideH w:val="single" w:sz="6" w:space="0" w:color="auto"/>
            <w:insideV w:val="single" w:sz="6" w:space="0" w:color="auto"/>
          </w:tblBorders>
        </w:tblPrEx>
        <w:trPr>
          <w:trHeight w:val="546"/>
        </w:trPr>
        <w:tc>
          <w:tcPr>
            <w:tcW w:w="1307" w:type="pct"/>
            <w:gridSpan w:val="3"/>
            <w:tcBorders>
              <w:top w:val="single" w:sz="12" w:space="0" w:color="auto"/>
              <w:left w:val="single" w:sz="12" w:space="0" w:color="auto"/>
              <w:bottom w:val="single" w:sz="6" w:space="0" w:color="auto"/>
            </w:tcBorders>
            <w:vAlign w:val="center"/>
          </w:tcPr>
          <w:p w:rsidR="00EE49D7" w:rsidRPr="00355A34" w:rsidRDefault="00EE49D7" w:rsidP="00EE49D7">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Bilim</w:t>
            </w:r>
          </w:p>
        </w:tc>
        <w:tc>
          <w:tcPr>
            <w:tcW w:w="1326" w:type="pct"/>
            <w:gridSpan w:val="4"/>
            <w:tcBorders>
              <w:top w:val="single" w:sz="12" w:space="0" w:color="auto"/>
              <w:bottom w:val="single" w:sz="6" w:space="0" w:color="auto"/>
            </w:tcBorders>
            <w:vAlign w:val="center"/>
          </w:tcPr>
          <w:p w:rsidR="00EE49D7" w:rsidRPr="00355A34" w:rsidRDefault="00EE49D7" w:rsidP="00EE49D7">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Tıp Bilimi</w:t>
            </w:r>
          </w:p>
        </w:tc>
        <w:tc>
          <w:tcPr>
            <w:tcW w:w="1260" w:type="pct"/>
            <w:gridSpan w:val="4"/>
            <w:tcBorders>
              <w:top w:val="single" w:sz="12" w:space="0" w:color="auto"/>
              <w:bottom w:val="single" w:sz="6" w:space="0" w:color="auto"/>
            </w:tcBorders>
            <w:vAlign w:val="center"/>
          </w:tcPr>
          <w:p w:rsidR="00EE49D7" w:rsidRPr="00355A34" w:rsidRDefault="00EE49D7" w:rsidP="00EE49D7">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Klinik Bilim</w:t>
            </w:r>
          </w:p>
        </w:tc>
        <w:tc>
          <w:tcPr>
            <w:tcW w:w="1107" w:type="pct"/>
            <w:gridSpan w:val="2"/>
            <w:tcBorders>
              <w:top w:val="single" w:sz="12" w:space="0" w:color="auto"/>
              <w:bottom w:val="single" w:sz="6" w:space="0" w:color="auto"/>
            </w:tcBorders>
            <w:vAlign w:val="center"/>
          </w:tcPr>
          <w:p w:rsidR="00EE49D7" w:rsidRPr="00355A34" w:rsidRDefault="00EE49D7" w:rsidP="00EE49D7">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Sosyal Bilim</w:t>
            </w:r>
          </w:p>
        </w:tc>
      </w:tr>
      <w:tr w:rsidR="00EE49D7" w:rsidRPr="00355A34" w:rsidTr="00EE49D7">
        <w:tblPrEx>
          <w:tblBorders>
            <w:insideH w:val="single" w:sz="6" w:space="0" w:color="auto"/>
            <w:insideV w:val="single" w:sz="6" w:space="0" w:color="auto"/>
          </w:tblBorders>
        </w:tblPrEx>
        <w:trPr>
          <w:trHeight w:val="138"/>
        </w:trPr>
        <w:tc>
          <w:tcPr>
            <w:tcW w:w="1307" w:type="pct"/>
            <w:gridSpan w:val="3"/>
            <w:tcBorders>
              <w:top w:val="single" w:sz="6" w:space="0" w:color="auto"/>
              <w:left w:val="single" w:sz="12" w:space="0" w:color="auto"/>
              <w:bottom w:val="single" w:sz="12" w:space="0" w:color="auto"/>
              <w:right w:val="single" w:sz="4" w:space="0" w:color="auto"/>
            </w:tcBorders>
          </w:tcPr>
          <w:p w:rsidR="00EE49D7" w:rsidRPr="00355A34" w:rsidRDefault="00EE49D7" w:rsidP="00EE49D7">
            <w:pPr>
              <w:spacing w:after="0" w:line="240" w:lineRule="auto"/>
              <w:jc w:val="center"/>
              <w:rPr>
                <w:rFonts w:ascii="Times New Roman" w:eastAsia="Times New Roman" w:hAnsi="Times New Roman" w:cs="Times New Roman"/>
                <w:lang w:eastAsia="tr-TR"/>
              </w:rPr>
            </w:pPr>
          </w:p>
        </w:tc>
        <w:tc>
          <w:tcPr>
            <w:tcW w:w="1326" w:type="pct"/>
            <w:gridSpan w:val="4"/>
            <w:tcBorders>
              <w:top w:val="single" w:sz="6" w:space="0" w:color="auto"/>
              <w:left w:val="single" w:sz="4" w:space="0" w:color="auto"/>
              <w:bottom w:val="single" w:sz="12" w:space="0" w:color="auto"/>
              <w:right w:val="single" w:sz="4" w:space="0" w:color="auto"/>
            </w:tcBorders>
          </w:tcPr>
          <w:p w:rsidR="00EE49D7" w:rsidRPr="00355A34" w:rsidRDefault="00EE49D7" w:rsidP="00EE49D7">
            <w:pPr>
              <w:spacing w:after="0" w:line="240" w:lineRule="auto"/>
              <w:jc w:val="center"/>
              <w:rPr>
                <w:rFonts w:ascii="Times New Roman" w:eastAsia="Times New Roman" w:hAnsi="Times New Roman" w:cs="Times New Roman"/>
                <w:sz w:val="24"/>
                <w:szCs w:val="24"/>
                <w:lang w:eastAsia="tr-TR"/>
              </w:rPr>
            </w:pPr>
          </w:p>
        </w:tc>
        <w:tc>
          <w:tcPr>
            <w:tcW w:w="1260" w:type="pct"/>
            <w:gridSpan w:val="4"/>
            <w:tcBorders>
              <w:top w:val="single" w:sz="6" w:space="0" w:color="auto"/>
              <w:left w:val="single" w:sz="4" w:space="0" w:color="auto"/>
              <w:bottom w:val="single" w:sz="12" w:space="0" w:color="auto"/>
            </w:tcBorders>
          </w:tcPr>
          <w:p w:rsidR="00EE49D7" w:rsidRPr="00355A34" w:rsidRDefault="00EE49D7" w:rsidP="00EE49D7">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xx </w:t>
            </w:r>
          </w:p>
        </w:tc>
        <w:tc>
          <w:tcPr>
            <w:tcW w:w="1107" w:type="pct"/>
            <w:gridSpan w:val="2"/>
            <w:tcBorders>
              <w:top w:val="single" w:sz="6" w:space="0" w:color="auto"/>
              <w:left w:val="single" w:sz="4" w:space="0" w:color="auto"/>
              <w:bottom w:val="single" w:sz="12" w:space="0" w:color="auto"/>
            </w:tcBorders>
          </w:tcPr>
          <w:p w:rsidR="00EE49D7" w:rsidRPr="00355A34" w:rsidRDefault="00EE49D7" w:rsidP="00EE49D7">
            <w:pPr>
              <w:spacing w:after="0" w:line="240" w:lineRule="auto"/>
              <w:jc w:val="center"/>
              <w:rPr>
                <w:rFonts w:ascii="Times New Roman" w:eastAsia="Times New Roman" w:hAnsi="Times New Roman" w:cs="Times New Roman"/>
                <w:lang w:eastAsia="tr-TR"/>
              </w:rPr>
            </w:pPr>
          </w:p>
        </w:tc>
      </w:tr>
      <w:tr w:rsidR="00EE49D7" w:rsidRPr="00355A34" w:rsidTr="00B46568">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EE49D7" w:rsidRPr="00355A34" w:rsidRDefault="00EE49D7" w:rsidP="00EE49D7">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DEĞERLENDİRME ÖLÇÜTLERİ</w:t>
            </w:r>
          </w:p>
        </w:tc>
      </w:tr>
      <w:tr w:rsidR="00EE49D7" w:rsidRPr="00355A34" w:rsidTr="00EE49D7">
        <w:tc>
          <w:tcPr>
            <w:tcW w:w="1850" w:type="pct"/>
            <w:gridSpan w:val="5"/>
            <w:vMerge w:val="restart"/>
            <w:tcBorders>
              <w:top w:val="single" w:sz="12" w:space="0" w:color="auto"/>
              <w:left w:val="single" w:sz="12" w:space="0" w:color="auto"/>
              <w:bottom w:val="single" w:sz="12" w:space="0" w:color="auto"/>
              <w:right w:val="single" w:sz="12" w:space="0" w:color="auto"/>
            </w:tcBorders>
            <w:vAlign w:val="center"/>
          </w:tcPr>
          <w:p w:rsidR="00EE49D7" w:rsidRPr="00355A34" w:rsidRDefault="00EE49D7" w:rsidP="00EE49D7">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EE49D7" w:rsidRPr="00355A34" w:rsidRDefault="00EE49D7" w:rsidP="00EE49D7">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Faaliyet türü</w:t>
            </w:r>
          </w:p>
        </w:tc>
        <w:tc>
          <w:tcPr>
            <w:tcW w:w="1259" w:type="pct"/>
            <w:gridSpan w:val="2"/>
            <w:tcBorders>
              <w:top w:val="single" w:sz="12" w:space="0" w:color="auto"/>
              <w:left w:val="single" w:sz="4" w:space="0" w:color="auto"/>
              <w:bottom w:val="single" w:sz="8" w:space="0" w:color="auto"/>
              <w:right w:val="single" w:sz="8" w:space="0" w:color="auto"/>
            </w:tcBorders>
            <w:vAlign w:val="center"/>
          </w:tcPr>
          <w:p w:rsidR="00EE49D7" w:rsidRPr="00355A34" w:rsidRDefault="00EE49D7" w:rsidP="00EE49D7">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Sayı</w:t>
            </w:r>
          </w:p>
        </w:tc>
        <w:tc>
          <w:tcPr>
            <w:tcW w:w="750" w:type="pct"/>
            <w:tcBorders>
              <w:top w:val="single" w:sz="12" w:space="0" w:color="auto"/>
              <w:left w:val="single" w:sz="8" w:space="0" w:color="auto"/>
              <w:bottom w:val="single" w:sz="8" w:space="0" w:color="auto"/>
              <w:right w:val="single" w:sz="12" w:space="0" w:color="auto"/>
            </w:tcBorders>
            <w:vAlign w:val="center"/>
          </w:tcPr>
          <w:p w:rsidR="00EE49D7" w:rsidRPr="00355A34" w:rsidRDefault="00EE49D7" w:rsidP="00EE49D7">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w:t>
            </w:r>
          </w:p>
        </w:tc>
      </w:tr>
      <w:tr w:rsidR="00EE49D7" w:rsidRPr="00355A34" w:rsidTr="00EE49D7">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EE49D7" w:rsidRPr="00355A34" w:rsidRDefault="00EE49D7" w:rsidP="00EE49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EE49D7" w:rsidRPr="00355A34" w:rsidRDefault="00EE49D7" w:rsidP="00EE49D7">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 Ara Sınav</w:t>
            </w:r>
          </w:p>
        </w:tc>
        <w:tc>
          <w:tcPr>
            <w:tcW w:w="1259" w:type="pct"/>
            <w:gridSpan w:val="2"/>
            <w:tcBorders>
              <w:top w:val="single" w:sz="8" w:space="0" w:color="auto"/>
              <w:left w:val="single" w:sz="4" w:space="0" w:color="auto"/>
              <w:bottom w:val="single" w:sz="4" w:space="0" w:color="auto"/>
              <w:right w:val="single" w:sz="8" w:space="0" w:color="auto"/>
            </w:tcBorders>
          </w:tcPr>
          <w:p w:rsidR="00EE49D7" w:rsidRPr="00355A34" w:rsidRDefault="00EE49D7" w:rsidP="00EE49D7">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1 </w:t>
            </w:r>
          </w:p>
        </w:tc>
        <w:tc>
          <w:tcPr>
            <w:tcW w:w="750" w:type="pct"/>
            <w:tcBorders>
              <w:top w:val="single" w:sz="8" w:space="0" w:color="auto"/>
              <w:left w:val="single" w:sz="8" w:space="0" w:color="auto"/>
              <w:bottom w:val="single" w:sz="4" w:space="0" w:color="auto"/>
              <w:right w:val="single" w:sz="12" w:space="0" w:color="auto"/>
            </w:tcBorders>
            <w:shd w:val="clear" w:color="auto" w:fill="auto"/>
          </w:tcPr>
          <w:p w:rsidR="00EE49D7" w:rsidRPr="00355A34" w:rsidRDefault="00EE49D7" w:rsidP="00EE49D7">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30</w:t>
            </w:r>
          </w:p>
        </w:tc>
      </w:tr>
      <w:tr w:rsidR="00EE49D7" w:rsidRPr="00355A34" w:rsidTr="00EE49D7">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EE49D7" w:rsidRPr="00355A34" w:rsidRDefault="00EE49D7" w:rsidP="00EE49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EE49D7" w:rsidRPr="00355A34" w:rsidRDefault="00EE49D7" w:rsidP="00EE49D7">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II. Ara Sınav</w:t>
            </w:r>
          </w:p>
        </w:tc>
        <w:tc>
          <w:tcPr>
            <w:tcW w:w="1259" w:type="pct"/>
            <w:gridSpan w:val="2"/>
            <w:tcBorders>
              <w:top w:val="single" w:sz="4" w:space="0" w:color="auto"/>
              <w:left w:val="single" w:sz="4" w:space="0" w:color="auto"/>
              <w:bottom w:val="single" w:sz="4" w:space="0" w:color="auto"/>
              <w:right w:val="single" w:sz="8" w:space="0" w:color="auto"/>
            </w:tcBorders>
          </w:tcPr>
          <w:p w:rsidR="00EE49D7" w:rsidRPr="00355A34" w:rsidRDefault="00EE49D7" w:rsidP="00EE49D7">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c>
          <w:tcPr>
            <w:tcW w:w="750" w:type="pct"/>
            <w:tcBorders>
              <w:top w:val="single" w:sz="4" w:space="0" w:color="auto"/>
              <w:left w:val="single" w:sz="8" w:space="0" w:color="auto"/>
              <w:bottom w:val="single" w:sz="4" w:space="0" w:color="auto"/>
              <w:right w:val="single" w:sz="12" w:space="0" w:color="auto"/>
            </w:tcBorders>
            <w:shd w:val="clear" w:color="auto" w:fill="auto"/>
          </w:tcPr>
          <w:p w:rsidR="00EE49D7" w:rsidRPr="00355A34" w:rsidRDefault="00EE49D7" w:rsidP="00EE49D7">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r>
      <w:tr w:rsidR="00EE49D7" w:rsidRPr="00355A34" w:rsidTr="00EE49D7">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EE49D7" w:rsidRPr="00355A34" w:rsidRDefault="00EE49D7" w:rsidP="00EE49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EE49D7" w:rsidRPr="00355A34" w:rsidRDefault="00EE49D7" w:rsidP="00EE49D7">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Kısa Sınav</w:t>
            </w:r>
          </w:p>
        </w:tc>
        <w:tc>
          <w:tcPr>
            <w:tcW w:w="1259" w:type="pct"/>
            <w:gridSpan w:val="2"/>
            <w:tcBorders>
              <w:top w:val="single" w:sz="4" w:space="0" w:color="auto"/>
              <w:left w:val="single" w:sz="4" w:space="0" w:color="auto"/>
              <w:bottom w:val="single" w:sz="4" w:space="0" w:color="auto"/>
              <w:right w:val="single" w:sz="8" w:space="0" w:color="auto"/>
            </w:tcBorders>
          </w:tcPr>
          <w:p w:rsidR="00EE49D7" w:rsidRPr="00355A34" w:rsidRDefault="00EE49D7" w:rsidP="00EE49D7">
            <w:pPr>
              <w:spacing w:after="0" w:line="240" w:lineRule="auto"/>
              <w:rPr>
                <w:rFonts w:ascii="Times New Roman" w:eastAsia="Times New Roman" w:hAnsi="Times New Roman" w:cs="Times New Roman"/>
                <w:sz w:val="24"/>
                <w:szCs w:val="24"/>
                <w:lang w:eastAsia="tr-TR"/>
              </w:rPr>
            </w:pPr>
          </w:p>
        </w:tc>
        <w:tc>
          <w:tcPr>
            <w:tcW w:w="750" w:type="pct"/>
            <w:tcBorders>
              <w:top w:val="single" w:sz="4" w:space="0" w:color="auto"/>
              <w:left w:val="single" w:sz="8" w:space="0" w:color="auto"/>
              <w:bottom w:val="single" w:sz="4" w:space="0" w:color="auto"/>
              <w:right w:val="single" w:sz="12" w:space="0" w:color="auto"/>
            </w:tcBorders>
          </w:tcPr>
          <w:p w:rsidR="00EE49D7" w:rsidRPr="00355A34" w:rsidRDefault="00EE49D7" w:rsidP="00EE49D7">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r>
      <w:tr w:rsidR="00EE49D7" w:rsidRPr="00355A34" w:rsidTr="00EE49D7">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EE49D7" w:rsidRPr="00355A34" w:rsidRDefault="00EE49D7" w:rsidP="00EE49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EE49D7" w:rsidRPr="00355A34" w:rsidRDefault="00EE49D7" w:rsidP="00EE49D7">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Ödev</w:t>
            </w:r>
          </w:p>
        </w:tc>
        <w:tc>
          <w:tcPr>
            <w:tcW w:w="1259" w:type="pct"/>
            <w:gridSpan w:val="2"/>
            <w:tcBorders>
              <w:top w:val="single" w:sz="4" w:space="0" w:color="auto"/>
              <w:left w:val="single" w:sz="4" w:space="0" w:color="auto"/>
              <w:bottom w:val="single" w:sz="4" w:space="0" w:color="auto"/>
              <w:right w:val="single" w:sz="8" w:space="0" w:color="auto"/>
            </w:tcBorders>
          </w:tcPr>
          <w:p w:rsidR="00EE49D7" w:rsidRPr="00355A34" w:rsidRDefault="00EE49D7" w:rsidP="00EE49D7">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c>
          <w:tcPr>
            <w:tcW w:w="750" w:type="pct"/>
            <w:tcBorders>
              <w:top w:val="single" w:sz="4" w:space="0" w:color="auto"/>
              <w:left w:val="single" w:sz="8" w:space="0" w:color="auto"/>
              <w:bottom w:val="single" w:sz="4" w:space="0" w:color="auto"/>
              <w:right w:val="single" w:sz="12" w:space="0" w:color="auto"/>
            </w:tcBorders>
          </w:tcPr>
          <w:p w:rsidR="00EE49D7" w:rsidRPr="00355A34" w:rsidRDefault="00EE49D7" w:rsidP="00EE49D7">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r>
      <w:tr w:rsidR="00EE49D7" w:rsidRPr="00355A34" w:rsidTr="00EE49D7">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EE49D7" w:rsidRPr="00355A34" w:rsidRDefault="00EE49D7" w:rsidP="00EE49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EE49D7" w:rsidRPr="00355A34" w:rsidRDefault="00EE49D7" w:rsidP="00EE49D7">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Proje</w:t>
            </w:r>
          </w:p>
        </w:tc>
        <w:tc>
          <w:tcPr>
            <w:tcW w:w="1259" w:type="pct"/>
            <w:gridSpan w:val="2"/>
            <w:tcBorders>
              <w:top w:val="single" w:sz="4" w:space="0" w:color="auto"/>
              <w:left w:val="single" w:sz="4" w:space="0" w:color="auto"/>
              <w:bottom w:val="single" w:sz="8" w:space="0" w:color="auto"/>
              <w:right w:val="single" w:sz="8" w:space="0" w:color="auto"/>
            </w:tcBorders>
          </w:tcPr>
          <w:p w:rsidR="00EE49D7" w:rsidRPr="00355A34" w:rsidRDefault="00EE49D7" w:rsidP="00EE49D7">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c>
          <w:tcPr>
            <w:tcW w:w="750" w:type="pct"/>
            <w:tcBorders>
              <w:top w:val="single" w:sz="4" w:space="0" w:color="auto"/>
              <w:left w:val="single" w:sz="8" w:space="0" w:color="auto"/>
              <w:bottom w:val="single" w:sz="8" w:space="0" w:color="auto"/>
              <w:right w:val="single" w:sz="12" w:space="0" w:color="auto"/>
            </w:tcBorders>
          </w:tcPr>
          <w:p w:rsidR="00EE49D7" w:rsidRPr="00355A34" w:rsidRDefault="00EE49D7" w:rsidP="00EE49D7">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r>
      <w:tr w:rsidR="00EE49D7" w:rsidRPr="00355A34" w:rsidTr="00EE49D7">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EE49D7" w:rsidRPr="00355A34" w:rsidRDefault="00EE49D7" w:rsidP="00EE49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EE49D7" w:rsidRPr="00355A34" w:rsidRDefault="00EE49D7" w:rsidP="00EE49D7">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Rapor</w:t>
            </w:r>
          </w:p>
        </w:tc>
        <w:tc>
          <w:tcPr>
            <w:tcW w:w="1259" w:type="pct"/>
            <w:gridSpan w:val="2"/>
            <w:tcBorders>
              <w:top w:val="single" w:sz="8" w:space="0" w:color="auto"/>
              <w:left w:val="single" w:sz="4" w:space="0" w:color="auto"/>
              <w:bottom w:val="single" w:sz="8" w:space="0" w:color="auto"/>
              <w:right w:val="single" w:sz="8" w:space="0" w:color="auto"/>
            </w:tcBorders>
          </w:tcPr>
          <w:p w:rsidR="00EE49D7" w:rsidRPr="00355A34" w:rsidRDefault="00EE49D7" w:rsidP="00EE49D7">
            <w:pPr>
              <w:spacing w:after="0" w:line="240" w:lineRule="auto"/>
              <w:jc w:val="center"/>
              <w:rPr>
                <w:rFonts w:ascii="Times New Roman" w:eastAsia="Times New Roman" w:hAnsi="Times New Roman" w:cs="Times New Roman"/>
                <w:sz w:val="24"/>
                <w:szCs w:val="24"/>
                <w:lang w:eastAsia="tr-TR"/>
              </w:rPr>
            </w:pPr>
          </w:p>
        </w:tc>
        <w:tc>
          <w:tcPr>
            <w:tcW w:w="750" w:type="pct"/>
            <w:tcBorders>
              <w:top w:val="single" w:sz="8" w:space="0" w:color="auto"/>
              <w:left w:val="single" w:sz="8" w:space="0" w:color="auto"/>
              <w:bottom w:val="single" w:sz="8" w:space="0" w:color="auto"/>
              <w:right w:val="single" w:sz="12" w:space="0" w:color="auto"/>
            </w:tcBorders>
          </w:tcPr>
          <w:p w:rsidR="00EE49D7" w:rsidRPr="00355A34" w:rsidRDefault="00EE49D7" w:rsidP="00EE49D7">
            <w:pPr>
              <w:spacing w:after="0" w:line="240" w:lineRule="auto"/>
              <w:rPr>
                <w:rFonts w:ascii="Times New Roman" w:eastAsia="Times New Roman" w:hAnsi="Times New Roman" w:cs="Times New Roman"/>
                <w:sz w:val="24"/>
                <w:szCs w:val="24"/>
                <w:lang w:eastAsia="tr-TR"/>
              </w:rPr>
            </w:pPr>
          </w:p>
        </w:tc>
      </w:tr>
      <w:tr w:rsidR="00EE49D7" w:rsidRPr="00355A34" w:rsidTr="00EE49D7">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EE49D7" w:rsidRPr="00355A34" w:rsidRDefault="00EE49D7" w:rsidP="00EE49D7">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EE49D7" w:rsidRPr="00355A34" w:rsidRDefault="00EE49D7" w:rsidP="00EE49D7">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Diğer (………)</w:t>
            </w:r>
          </w:p>
        </w:tc>
        <w:tc>
          <w:tcPr>
            <w:tcW w:w="1259" w:type="pct"/>
            <w:gridSpan w:val="2"/>
            <w:tcBorders>
              <w:top w:val="single" w:sz="8" w:space="0" w:color="auto"/>
              <w:left w:val="single" w:sz="4" w:space="0" w:color="auto"/>
              <w:bottom w:val="single" w:sz="12" w:space="0" w:color="auto"/>
              <w:right w:val="single" w:sz="8" w:space="0" w:color="auto"/>
            </w:tcBorders>
          </w:tcPr>
          <w:p w:rsidR="00EE49D7" w:rsidRPr="00355A34" w:rsidRDefault="00EE49D7" w:rsidP="00EE49D7">
            <w:pPr>
              <w:spacing w:after="0" w:line="240" w:lineRule="auto"/>
              <w:rPr>
                <w:rFonts w:ascii="Times New Roman" w:eastAsia="Times New Roman" w:hAnsi="Times New Roman" w:cs="Times New Roman"/>
                <w:sz w:val="24"/>
                <w:szCs w:val="24"/>
                <w:lang w:eastAsia="tr-TR"/>
              </w:rPr>
            </w:pPr>
          </w:p>
        </w:tc>
        <w:tc>
          <w:tcPr>
            <w:tcW w:w="750" w:type="pct"/>
            <w:tcBorders>
              <w:top w:val="single" w:sz="8" w:space="0" w:color="auto"/>
              <w:left w:val="single" w:sz="8" w:space="0" w:color="auto"/>
              <w:bottom w:val="single" w:sz="12" w:space="0" w:color="auto"/>
              <w:right w:val="single" w:sz="12" w:space="0" w:color="auto"/>
            </w:tcBorders>
          </w:tcPr>
          <w:p w:rsidR="00EE49D7" w:rsidRPr="00355A34" w:rsidRDefault="00EE49D7" w:rsidP="00EE49D7">
            <w:pPr>
              <w:spacing w:after="0" w:line="240" w:lineRule="auto"/>
              <w:rPr>
                <w:rFonts w:ascii="Times New Roman" w:eastAsia="Times New Roman" w:hAnsi="Times New Roman" w:cs="Times New Roman"/>
                <w:sz w:val="24"/>
                <w:szCs w:val="24"/>
                <w:lang w:eastAsia="tr-TR"/>
              </w:rPr>
            </w:pPr>
          </w:p>
        </w:tc>
      </w:tr>
      <w:tr w:rsidR="00EE49D7" w:rsidRPr="00355A34" w:rsidTr="00EE49D7">
        <w:trPr>
          <w:trHeight w:val="392"/>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EE49D7" w:rsidRPr="00355A34" w:rsidRDefault="00EE49D7" w:rsidP="00EE49D7">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EE49D7" w:rsidRPr="00355A34" w:rsidRDefault="00EE49D7" w:rsidP="00EE49D7">
            <w:pPr>
              <w:spacing w:after="0" w:line="240" w:lineRule="auto"/>
              <w:rPr>
                <w:rFonts w:ascii="Times New Roman" w:eastAsia="Times New Roman" w:hAnsi="Times New Roman" w:cs="Times New Roman"/>
                <w:sz w:val="20"/>
                <w:szCs w:val="20"/>
                <w:lang w:eastAsia="tr-TR"/>
              </w:rPr>
            </w:pPr>
          </w:p>
        </w:tc>
        <w:tc>
          <w:tcPr>
            <w:tcW w:w="1259" w:type="pct"/>
            <w:gridSpan w:val="2"/>
            <w:tcBorders>
              <w:top w:val="single" w:sz="12" w:space="0" w:color="auto"/>
              <w:left w:val="single" w:sz="4" w:space="0" w:color="auto"/>
              <w:bottom w:val="single" w:sz="8" w:space="0" w:color="auto"/>
              <w:right w:val="single" w:sz="8" w:space="0" w:color="auto"/>
            </w:tcBorders>
            <w:vAlign w:val="center"/>
          </w:tcPr>
          <w:p w:rsidR="00EE49D7" w:rsidRPr="00355A34" w:rsidRDefault="00EE49D7" w:rsidP="00EE49D7">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 xml:space="preserve">1 </w:t>
            </w:r>
          </w:p>
        </w:tc>
        <w:tc>
          <w:tcPr>
            <w:tcW w:w="750" w:type="pct"/>
            <w:tcBorders>
              <w:top w:val="single" w:sz="12" w:space="0" w:color="auto"/>
              <w:left w:val="single" w:sz="8" w:space="0" w:color="auto"/>
              <w:bottom w:val="single" w:sz="8" w:space="0" w:color="auto"/>
              <w:right w:val="single" w:sz="12" w:space="0" w:color="auto"/>
            </w:tcBorders>
            <w:vAlign w:val="center"/>
          </w:tcPr>
          <w:p w:rsidR="00EE49D7" w:rsidRPr="00355A34" w:rsidRDefault="00EE49D7" w:rsidP="00EE49D7">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70</w:t>
            </w:r>
          </w:p>
        </w:tc>
      </w:tr>
      <w:tr w:rsidR="00EE49D7" w:rsidRPr="00355A34" w:rsidTr="00B46568">
        <w:trPr>
          <w:trHeight w:val="447"/>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EE49D7" w:rsidRPr="00355A34" w:rsidRDefault="00EE49D7" w:rsidP="00EE49D7">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VARSA ÖNERİLEN ÖNKOŞUL(LAR)</w:t>
            </w:r>
          </w:p>
        </w:tc>
        <w:tc>
          <w:tcPr>
            <w:tcW w:w="3150" w:type="pct"/>
            <w:gridSpan w:val="8"/>
            <w:tcBorders>
              <w:top w:val="single" w:sz="12" w:space="0" w:color="auto"/>
              <w:left w:val="single" w:sz="12" w:space="0" w:color="auto"/>
              <w:bottom w:val="single" w:sz="12" w:space="0" w:color="auto"/>
              <w:right w:val="single" w:sz="12" w:space="0" w:color="auto"/>
            </w:tcBorders>
            <w:vAlign w:val="center"/>
          </w:tcPr>
          <w:p w:rsidR="00EE49D7" w:rsidRPr="00355A34" w:rsidRDefault="00EE49D7" w:rsidP="00EE49D7">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r>
      <w:tr w:rsidR="00EE49D7" w:rsidRPr="00355A34" w:rsidTr="00B46568">
        <w:trPr>
          <w:trHeight w:val="447"/>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EE49D7" w:rsidRPr="00355A34" w:rsidRDefault="00EE49D7" w:rsidP="00EE49D7">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KISA İÇERİĞİ</w:t>
            </w:r>
          </w:p>
        </w:tc>
        <w:tc>
          <w:tcPr>
            <w:tcW w:w="3150" w:type="pct"/>
            <w:gridSpan w:val="8"/>
            <w:tcBorders>
              <w:top w:val="single" w:sz="12" w:space="0" w:color="auto"/>
              <w:left w:val="single" w:sz="12" w:space="0" w:color="auto"/>
              <w:bottom w:val="single" w:sz="12" w:space="0" w:color="auto"/>
              <w:right w:val="single" w:sz="12" w:space="0" w:color="auto"/>
            </w:tcBorders>
          </w:tcPr>
          <w:p w:rsidR="00EE49D7" w:rsidRPr="00355A34" w:rsidRDefault="00EE49D7" w:rsidP="00EE49D7">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color w:val="000000"/>
                <w:sz w:val="20"/>
                <w:szCs w:val="20"/>
                <w:lang w:eastAsia="tr-TR"/>
              </w:rPr>
              <w:t xml:space="preserve"> İlk yardım ve acil servis genel ilke ve yaklaşımlarının öğrenilmesi</w:t>
            </w:r>
          </w:p>
        </w:tc>
      </w:tr>
      <w:tr w:rsidR="00EE49D7" w:rsidRPr="00355A34" w:rsidTr="00B46568">
        <w:trPr>
          <w:trHeight w:val="426"/>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EE49D7" w:rsidRPr="00355A34" w:rsidRDefault="00EE49D7" w:rsidP="00EE49D7">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AMAÇLARI</w:t>
            </w:r>
          </w:p>
        </w:tc>
        <w:tc>
          <w:tcPr>
            <w:tcW w:w="3150" w:type="pct"/>
            <w:gridSpan w:val="8"/>
            <w:tcBorders>
              <w:top w:val="single" w:sz="12" w:space="0" w:color="auto"/>
              <w:left w:val="single" w:sz="12" w:space="0" w:color="auto"/>
              <w:bottom w:val="single" w:sz="12" w:space="0" w:color="auto"/>
              <w:right w:val="single" w:sz="12" w:space="0" w:color="auto"/>
            </w:tcBorders>
          </w:tcPr>
          <w:p w:rsidR="00EE49D7" w:rsidRPr="00355A34" w:rsidRDefault="00EE49D7" w:rsidP="00EE49D7">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bCs/>
                <w:color w:val="000000"/>
                <w:sz w:val="20"/>
                <w:szCs w:val="20"/>
                <w:lang w:eastAsia="tr-TR"/>
              </w:rPr>
              <w:t xml:space="preserve"> </w:t>
            </w:r>
            <w:r w:rsidRPr="00355A34">
              <w:rPr>
                <w:rFonts w:ascii="Times New Roman" w:eastAsia="Times New Roman" w:hAnsi="Times New Roman" w:cs="Times New Roman"/>
                <w:color w:val="000000"/>
                <w:sz w:val="20"/>
                <w:szCs w:val="20"/>
                <w:lang w:eastAsia="tr-TR"/>
              </w:rPr>
              <w:t>İlk yardım ve acil servis genel ilke ve yaklaşımlarının öğrenilmesi</w:t>
            </w:r>
          </w:p>
        </w:tc>
      </w:tr>
      <w:tr w:rsidR="00EE49D7" w:rsidRPr="00355A34" w:rsidTr="00B46568">
        <w:trPr>
          <w:trHeight w:val="518"/>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EE49D7" w:rsidRPr="00355A34" w:rsidRDefault="00EE49D7" w:rsidP="00EE49D7">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MESLEK EĞİTİMİNİ SAĞLAMAYA YÖNELİK KATKISI</w:t>
            </w:r>
          </w:p>
        </w:tc>
        <w:tc>
          <w:tcPr>
            <w:tcW w:w="3150" w:type="pct"/>
            <w:gridSpan w:val="8"/>
            <w:tcBorders>
              <w:top w:val="single" w:sz="12" w:space="0" w:color="auto"/>
              <w:left w:val="single" w:sz="12" w:space="0" w:color="auto"/>
              <w:bottom w:val="single" w:sz="12" w:space="0" w:color="auto"/>
              <w:right w:val="single" w:sz="12" w:space="0" w:color="auto"/>
            </w:tcBorders>
            <w:vAlign w:val="center"/>
          </w:tcPr>
          <w:p w:rsidR="00EE49D7" w:rsidRPr="00355A34" w:rsidRDefault="00EE49D7" w:rsidP="00EE49D7">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r>
      <w:tr w:rsidR="00EE49D7" w:rsidRPr="00355A34" w:rsidTr="00B46568">
        <w:trPr>
          <w:trHeight w:val="518"/>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EE49D7" w:rsidRPr="00355A34" w:rsidRDefault="00EE49D7" w:rsidP="00EE49D7">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ÖĞRENİM ÇIKTILARI</w:t>
            </w:r>
          </w:p>
        </w:tc>
        <w:tc>
          <w:tcPr>
            <w:tcW w:w="3150" w:type="pct"/>
            <w:gridSpan w:val="8"/>
            <w:tcBorders>
              <w:top w:val="single" w:sz="12" w:space="0" w:color="auto"/>
              <w:left w:val="single" w:sz="12" w:space="0" w:color="auto"/>
              <w:bottom w:val="single" w:sz="12" w:space="0" w:color="auto"/>
              <w:right w:val="single" w:sz="12" w:space="0" w:color="auto"/>
            </w:tcBorders>
          </w:tcPr>
          <w:p w:rsidR="00EE49D7" w:rsidRPr="00355A34" w:rsidRDefault="00EE49D7" w:rsidP="00EE49D7">
            <w:pPr>
              <w:tabs>
                <w:tab w:val="left" w:pos="7800"/>
              </w:tabs>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 xml:space="preserve"> </w:t>
            </w:r>
            <w:r w:rsidRPr="00355A34">
              <w:rPr>
                <w:rFonts w:ascii="Times New Roman" w:eastAsia="Times New Roman" w:hAnsi="Times New Roman" w:cs="Times New Roman"/>
                <w:color w:val="000000"/>
                <w:sz w:val="20"/>
                <w:szCs w:val="20"/>
                <w:lang w:eastAsia="tr-TR"/>
              </w:rPr>
              <w:t>İlk yardım ve acil servis genel ilke ve yaklaşımlarının öğrenilmesi</w:t>
            </w:r>
          </w:p>
        </w:tc>
      </w:tr>
      <w:tr w:rsidR="00EE49D7" w:rsidRPr="00355A34" w:rsidTr="00B46568">
        <w:trPr>
          <w:trHeight w:val="540"/>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EE49D7" w:rsidRPr="00355A34" w:rsidRDefault="00EE49D7" w:rsidP="00EE49D7">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DERS KİTABI</w:t>
            </w:r>
          </w:p>
        </w:tc>
        <w:tc>
          <w:tcPr>
            <w:tcW w:w="3150" w:type="pct"/>
            <w:gridSpan w:val="8"/>
            <w:tcBorders>
              <w:top w:val="single" w:sz="12" w:space="0" w:color="auto"/>
              <w:left w:val="single" w:sz="12" w:space="0" w:color="auto"/>
              <w:bottom w:val="single" w:sz="12" w:space="0" w:color="auto"/>
              <w:right w:val="single" w:sz="12" w:space="0" w:color="auto"/>
            </w:tcBorders>
          </w:tcPr>
          <w:p w:rsidR="00EE49D7" w:rsidRPr="00355A34" w:rsidRDefault="00EE49D7" w:rsidP="00EE49D7">
            <w:pPr>
              <w:spacing w:after="0" w:line="240" w:lineRule="auto"/>
              <w:outlineLvl w:val="3"/>
              <w:rPr>
                <w:rFonts w:ascii="Times New Roman" w:eastAsia="Times New Roman" w:hAnsi="Times New Roman" w:cs="Times New Roman"/>
                <w:bCs/>
                <w:sz w:val="20"/>
                <w:szCs w:val="20"/>
                <w:lang w:eastAsia="tr-TR"/>
              </w:rPr>
            </w:pPr>
            <w:r w:rsidRPr="00355A34">
              <w:rPr>
                <w:rFonts w:ascii="Times New Roman" w:eastAsia="Times New Roman" w:hAnsi="Times New Roman" w:cs="Times New Roman"/>
                <w:bCs/>
                <w:sz w:val="20"/>
                <w:szCs w:val="20"/>
                <w:lang w:eastAsia="tr-TR"/>
              </w:rPr>
              <w:t xml:space="preserve"> </w:t>
            </w:r>
          </w:p>
        </w:tc>
      </w:tr>
      <w:tr w:rsidR="00EE49D7" w:rsidRPr="00355A34" w:rsidTr="00B46568">
        <w:trPr>
          <w:trHeight w:val="540"/>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EE49D7" w:rsidRPr="00355A34" w:rsidRDefault="00EE49D7" w:rsidP="00EE49D7">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YARDIMCI KAYNAKLAR</w:t>
            </w:r>
          </w:p>
        </w:tc>
        <w:tc>
          <w:tcPr>
            <w:tcW w:w="3150" w:type="pct"/>
            <w:gridSpan w:val="8"/>
            <w:tcBorders>
              <w:top w:val="single" w:sz="12" w:space="0" w:color="auto"/>
              <w:left w:val="single" w:sz="12" w:space="0" w:color="auto"/>
              <w:bottom w:val="single" w:sz="12" w:space="0" w:color="auto"/>
              <w:right w:val="single" w:sz="12" w:space="0" w:color="auto"/>
            </w:tcBorders>
          </w:tcPr>
          <w:p w:rsidR="00EE49D7" w:rsidRPr="00355A34" w:rsidRDefault="00EE49D7" w:rsidP="00EE49D7">
            <w:pPr>
              <w:spacing w:after="0" w:line="240" w:lineRule="auto"/>
              <w:outlineLvl w:val="3"/>
              <w:rPr>
                <w:rFonts w:ascii="Times New Roman" w:eastAsia="Times New Roman" w:hAnsi="Times New Roman" w:cs="Times New Roman"/>
                <w:b/>
                <w:bCs/>
                <w:color w:val="000000"/>
                <w:sz w:val="24"/>
                <w:szCs w:val="24"/>
                <w:lang w:eastAsia="tr-TR"/>
              </w:rPr>
            </w:pPr>
            <w:r w:rsidRPr="00355A34">
              <w:rPr>
                <w:rFonts w:ascii="Times New Roman" w:eastAsia="Times New Roman" w:hAnsi="Times New Roman" w:cs="Times New Roman"/>
                <w:color w:val="000000"/>
                <w:sz w:val="20"/>
                <w:szCs w:val="20"/>
                <w:lang w:eastAsia="tr-TR"/>
              </w:rPr>
              <w:t xml:space="preserve"> </w:t>
            </w:r>
          </w:p>
        </w:tc>
      </w:tr>
      <w:tr w:rsidR="00EE49D7" w:rsidRPr="00355A34" w:rsidTr="00B46568">
        <w:trPr>
          <w:trHeight w:val="520"/>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EE49D7" w:rsidRPr="00355A34" w:rsidRDefault="00EE49D7" w:rsidP="00EE49D7">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DERSTE GEREKLİ ARAÇ VE GEREÇLER</w:t>
            </w:r>
          </w:p>
        </w:tc>
        <w:tc>
          <w:tcPr>
            <w:tcW w:w="3150" w:type="pct"/>
            <w:gridSpan w:val="8"/>
            <w:tcBorders>
              <w:top w:val="single" w:sz="12" w:space="0" w:color="auto"/>
              <w:left w:val="single" w:sz="12" w:space="0" w:color="auto"/>
              <w:bottom w:val="single" w:sz="12" w:space="0" w:color="auto"/>
              <w:right w:val="single" w:sz="12" w:space="0" w:color="auto"/>
            </w:tcBorders>
          </w:tcPr>
          <w:p w:rsidR="00EE49D7" w:rsidRPr="00355A34" w:rsidRDefault="00EE49D7" w:rsidP="00EE49D7">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r>
    </w:tbl>
    <w:p w:rsidR="00EE49D7" w:rsidRPr="00355A34" w:rsidRDefault="00EE49D7" w:rsidP="00EE49D7">
      <w:pPr>
        <w:spacing w:after="0" w:line="240" w:lineRule="auto"/>
        <w:rPr>
          <w:rFonts w:ascii="Times New Roman" w:eastAsia="Times New Roman" w:hAnsi="Times New Roman" w:cs="Times New Roman"/>
          <w:sz w:val="18"/>
          <w:szCs w:val="18"/>
          <w:lang w:eastAsia="tr-TR"/>
        </w:rPr>
        <w:sectPr w:rsidR="00EE49D7" w:rsidRPr="00355A34">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EE49D7" w:rsidRPr="00355A34" w:rsidTr="00B4656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E49D7" w:rsidRPr="00355A34" w:rsidRDefault="00EE49D7" w:rsidP="00EE49D7">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lastRenderedPageBreak/>
              <w:t>DERSİN HAFTALIK PLANI</w:t>
            </w:r>
          </w:p>
        </w:tc>
      </w:tr>
      <w:tr w:rsidR="00EE49D7" w:rsidRPr="00355A34" w:rsidTr="00B46568">
        <w:trPr>
          <w:jc w:val="center"/>
        </w:trPr>
        <w:tc>
          <w:tcPr>
            <w:tcW w:w="593" w:type="pct"/>
            <w:tcBorders>
              <w:top w:val="single" w:sz="6" w:space="0" w:color="auto"/>
              <w:left w:val="single" w:sz="12" w:space="0" w:color="auto"/>
              <w:bottom w:val="single" w:sz="6" w:space="0" w:color="auto"/>
              <w:right w:val="single" w:sz="6" w:space="0" w:color="auto"/>
            </w:tcBorders>
          </w:tcPr>
          <w:p w:rsidR="00EE49D7" w:rsidRPr="00355A34" w:rsidRDefault="00EE49D7" w:rsidP="00EE49D7">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HAFTA</w:t>
            </w:r>
          </w:p>
        </w:tc>
        <w:tc>
          <w:tcPr>
            <w:tcW w:w="4407" w:type="pct"/>
            <w:tcBorders>
              <w:top w:val="single" w:sz="6" w:space="0" w:color="auto"/>
              <w:left w:val="single" w:sz="6" w:space="0" w:color="auto"/>
              <w:bottom w:val="single" w:sz="6" w:space="0" w:color="auto"/>
              <w:right w:val="single" w:sz="12" w:space="0" w:color="auto"/>
            </w:tcBorders>
          </w:tcPr>
          <w:p w:rsidR="00EE49D7" w:rsidRPr="00355A34" w:rsidRDefault="00EE49D7" w:rsidP="00EE49D7">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İŞLENEN KONULAR</w:t>
            </w:r>
          </w:p>
        </w:tc>
      </w:tr>
      <w:tr w:rsidR="00EE49D7" w:rsidRPr="00355A34" w:rsidTr="00B4656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49D7" w:rsidRPr="00355A34" w:rsidRDefault="00EE49D7" w:rsidP="00EE49D7">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4407" w:type="pct"/>
            <w:tcBorders>
              <w:top w:val="single" w:sz="6" w:space="0" w:color="auto"/>
              <w:left w:val="single" w:sz="6" w:space="0" w:color="auto"/>
              <w:bottom w:val="single" w:sz="6" w:space="0" w:color="auto"/>
              <w:right w:val="single" w:sz="12" w:space="0" w:color="auto"/>
            </w:tcBorders>
          </w:tcPr>
          <w:p w:rsidR="00EE49D7" w:rsidRPr="00355A34" w:rsidRDefault="00EE49D7" w:rsidP="00EE49D7">
            <w:pPr>
              <w:spacing w:after="0" w:line="240" w:lineRule="auto"/>
              <w:rPr>
                <w:rFonts w:ascii="Times New Roman" w:eastAsia="Times New Roman" w:hAnsi="Times New Roman" w:cs="Times New Roman"/>
                <w:b/>
                <w:bCs/>
                <w:sz w:val="20"/>
                <w:szCs w:val="20"/>
                <w:lang w:val="en-US" w:eastAsia="tr-TR"/>
              </w:rPr>
            </w:pPr>
            <w:r w:rsidRPr="00355A34">
              <w:rPr>
                <w:rFonts w:ascii="Times New Roman" w:eastAsia="Times New Roman" w:hAnsi="Times New Roman" w:cs="Times New Roman"/>
                <w:b/>
                <w:bCs/>
                <w:sz w:val="20"/>
                <w:szCs w:val="20"/>
                <w:lang w:val="en-US" w:eastAsia="tr-TR"/>
              </w:rPr>
              <w:t>İlk yardımın tanımı ve genel prensipleri</w:t>
            </w:r>
          </w:p>
        </w:tc>
      </w:tr>
      <w:tr w:rsidR="00EE49D7" w:rsidRPr="00355A34" w:rsidTr="00B4656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49D7" w:rsidRPr="00355A34" w:rsidRDefault="00EE49D7" w:rsidP="00EE49D7">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4407" w:type="pct"/>
            <w:tcBorders>
              <w:top w:val="single" w:sz="6" w:space="0" w:color="auto"/>
              <w:left w:val="single" w:sz="6" w:space="0" w:color="auto"/>
              <w:bottom w:val="single" w:sz="6" w:space="0" w:color="auto"/>
              <w:right w:val="single" w:sz="12" w:space="0" w:color="auto"/>
            </w:tcBorders>
          </w:tcPr>
          <w:p w:rsidR="00EE49D7" w:rsidRPr="00355A34" w:rsidRDefault="00EE49D7" w:rsidP="00EE49D7">
            <w:pPr>
              <w:spacing w:after="0" w:line="240" w:lineRule="auto"/>
              <w:rPr>
                <w:rFonts w:ascii="Times New Roman" w:eastAsia="Times New Roman" w:hAnsi="Times New Roman" w:cs="Times New Roman"/>
                <w:b/>
                <w:sz w:val="20"/>
                <w:szCs w:val="20"/>
                <w:lang w:val="en-US" w:eastAsia="tr-TR"/>
              </w:rPr>
            </w:pPr>
            <w:r w:rsidRPr="00355A34">
              <w:rPr>
                <w:rFonts w:ascii="Times New Roman" w:eastAsia="Times New Roman" w:hAnsi="Times New Roman" w:cs="Times New Roman"/>
                <w:b/>
                <w:sz w:val="20"/>
                <w:szCs w:val="20"/>
                <w:lang w:val="en-US" w:eastAsia="tr-TR"/>
              </w:rPr>
              <w:t xml:space="preserve"> Hasta ve yaralıların taşınması</w:t>
            </w:r>
          </w:p>
        </w:tc>
      </w:tr>
      <w:tr w:rsidR="00EE49D7" w:rsidRPr="00355A34" w:rsidTr="00B4656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49D7" w:rsidRPr="00355A34" w:rsidRDefault="00EE49D7" w:rsidP="00EE49D7">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4407" w:type="pct"/>
            <w:tcBorders>
              <w:top w:val="single" w:sz="6" w:space="0" w:color="auto"/>
              <w:left w:val="single" w:sz="6" w:space="0" w:color="auto"/>
              <w:bottom w:val="single" w:sz="6" w:space="0" w:color="auto"/>
              <w:right w:val="single" w:sz="12" w:space="0" w:color="auto"/>
            </w:tcBorders>
          </w:tcPr>
          <w:p w:rsidR="00EE49D7" w:rsidRPr="00355A34" w:rsidRDefault="00EE49D7" w:rsidP="00EE49D7">
            <w:pPr>
              <w:spacing w:after="0" w:line="240" w:lineRule="auto"/>
              <w:rPr>
                <w:rFonts w:ascii="Times New Roman" w:eastAsia="Times New Roman" w:hAnsi="Times New Roman" w:cs="Times New Roman"/>
                <w:b/>
                <w:sz w:val="20"/>
                <w:szCs w:val="20"/>
                <w:lang w:val="en-US" w:eastAsia="tr-TR"/>
              </w:rPr>
            </w:pPr>
            <w:r w:rsidRPr="00355A34">
              <w:rPr>
                <w:rFonts w:ascii="Times New Roman" w:eastAsia="Times New Roman" w:hAnsi="Times New Roman" w:cs="Times New Roman"/>
                <w:b/>
                <w:sz w:val="20"/>
                <w:szCs w:val="20"/>
                <w:lang w:val="en-US" w:eastAsia="tr-TR"/>
              </w:rPr>
              <w:t xml:space="preserve">Baş boyun yaralanmalarında ilk yardım </w:t>
            </w:r>
          </w:p>
        </w:tc>
      </w:tr>
      <w:tr w:rsidR="00EE49D7" w:rsidRPr="00355A34" w:rsidTr="00B4656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49D7" w:rsidRPr="00355A34" w:rsidRDefault="00EE49D7" w:rsidP="00EE49D7">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4407" w:type="pct"/>
            <w:tcBorders>
              <w:top w:val="single" w:sz="6" w:space="0" w:color="auto"/>
              <w:left w:val="single" w:sz="6" w:space="0" w:color="auto"/>
              <w:bottom w:val="single" w:sz="6" w:space="0" w:color="auto"/>
              <w:right w:val="single" w:sz="12" w:space="0" w:color="auto"/>
            </w:tcBorders>
          </w:tcPr>
          <w:p w:rsidR="00EE49D7" w:rsidRPr="00355A34" w:rsidRDefault="00EE49D7" w:rsidP="00EE49D7">
            <w:pPr>
              <w:spacing w:after="0" w:line="240" w:lineRule="auto"/>
              <w:rPr>
                <w:rFonts w:ascii="Times New Roman" w:eastAsia="Times New Roman" w:hAnsi="Times New Roman" w:cs="Times New Roman"/>
                <w:b/>
                <w:sz w:val="20"/>
                <w:szCs w:val="20"/>
                <w:lang w:val="en-US" w:eastAsia="tr-TR"/>
              </w:rPr>
            </w:pPr>
            <w:r w:rsidRPr="00355A34">
              <w:rPr>
                <w:rFonts w:ascii="Times New Roman" w:eastAsia="Times New Roman" w:hAnsi="Times New Roman" w:cs="Times New Roman"/>
                <w:b/>
                <w:sz w:val="20"/>
                <w:szCs w:val="20"/>
                <w:lang w:val="en-US" w:eastAsia="tr-TR"/>
              </w:rPr>
              <w:t xml:space="preserve"> Kırık, burkulma ve çıkıklarda ilk yardım </w:t>
            </w:r>
          </w:p>
        </w:tc>
      </w:tr>
      <w:tr w:rsidR="00EE49D7" w:rsidRPr="00355A34" w:rsidTr="00B4656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49D7" w:rsidRPr="00355A34" w:rsidRDefault="00EE49D7" w:rsidP="00EE49D7">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4407" w:type="pct"/>
            <w:tcBorders>
              <w:top w:val="single" w:sz="6" w:space="0" w:color="auto"/>
              <w:left w:val="single" w:sz="6" w:space="0" w:color="auto"/>
              <w:bottom w:val="single" w:sz="6" w:space="0" w:color="auto"/>
              <w:right w:val="single" w:sz="12" w:space="0" w:color="auto"/>
            </w:tcBorders>
          </w:tcPr>
          <w:p w:rsidR="00EE49D7" w:rsidRPr="00355A34" w:rsidRDefault="00EE49D7" w:rsidP="00EE49D7">
            <w:pPr>
              <w:spacing w:after="0" w:line="240" w:lineRule="auto"/>
              <w:rPr>
                <w:rFonts w:ascii="Times New Roman" w:eastAsia="Times New Roman" w:hAnsi="Times New Roman" w:cs="Times New Roman"/>
                <w:b/>
                <w:sz w:val="20"/>
                <w:szCs w:val="20"/>
                <w:lang w:val="en-US" w:eastAsia="tr-TR"/>
              </w:rPr>
            </w:pPr>
            <w:r w:rsidRPr="00355A34">
              <w:rPr>
                <w:rFonts w:ascii="Times New Roman" w:eastAsia="Times New Roman" w:hAnsi="Times New Roman" w:cs="Times New Roman"/>
                <w:b/>
                <w:sz w:val="20"/>
                <w:szCs w:val="20"/>
                <w:lang w:val="en-US" w:eastAsia="tr-TR"/>
              </w:rPr>
              <w:t xml:space="preserve"> Kardiyopulmoner resusitasyon (KPR)</w:t>
            </w:r>
          </w:p>
        </w:tc>
      </w:tr>
      <w:tr w:rsidR="00EE49D7" w:rsidRPr="00355A34" w:rsidTr="00B46568">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E49D7" w:rsidRPr="00355A34" w:rsidRDefault="00EE49D7" w:rsidP="00EE49D7">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E49D7" w:rsidRPr="00355A34" w:rsidRDefault="00EE49D7" w:rsidP="00EE49D7">
            <w:pPr>
              <w:spacing w:after="0" w:line="240" w:lineRule="auto"/>
              <w:rPr>
                <w:rFonts w:ascii="Times New Roman" w:eastAsia="Times New Roman" w:hAnsi="Times New Roman" w:cs="Times New Roman"/>
                <w:b/>
                <w:sz w:val="20"/>
                <w:szCs w:val="20"/>
                <w:lang w:val="en-US" w:eastAsia="tr-TR"/>
              </w:rPr>
            </w:pPr>
            <w:r w:rsidRPr="00355A34">
              <w:rPr>
                <w:rFonts w:ascii="Times New Roman" w:eastAsia="Times New Roman" w:hAnsi="Times New Roman" w:cs="Times New Roman"/>
                <w:b/>
                <w:sz w:val="20"/>
                <w:szCs w:val="20"/>
                <w:lang w:val="en-US" w:eastAsia="tr-TR"/>
              </w:rPr>
              <w:t xml:space="preserve"> Dış kanama </w:t>
            </w:r>
          </w:p>
        </w:tc>
      </w:tr>
      <w:tr w:rsidR="00EE49D7" w:rsidRPr="00355A34" w:rsidTr="00B4656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49D7" w:rsidRPr="00355A34" w:rsidRDefault="00EE49D7" w:rsidP="00EE49D7">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4407" w:type="pct"/>
            <w:tcBorders>
              <w:top w:val="single" w:sz="6" w:space="0" w:color="auto"/>
              <w:left w:val="single" w:sz="6" w:space="0" w:color="auto"/>
              <w:bottom w:val="single" w:sz="6" w:space="0" w:color="auto"/>
              <w:right w:val="single" w:sz="12" w:space="0" w:color="auto"/>
            </w:tcBorders>
          </w:tcPr>
          <w:p w:rsidR="00EE49D7" w:rsidRPr="00355A34" w:rsidRDefault="00EE49D7" w:rsidP="00EE49D7">
            <w:pPr>
              <w:spacing w:after="0" w:line="240" w:lineRule="auto"/>
              <w:rPr>
                <w:rFonts w:ascii="Times New Roman" w:eastAsia="Times New Roman" w:hAnsi="Times New Roman" w:cs="Times New Roman"/>
                <w:b/>
                <w:sz w:val="20"/>
                <w:szCs w:val="20"/>
                <w:lang w:val="en-US" w:eastAsia="tr-TR"/>
              </w:rPr>
            </w:pPr>
            <w:r w:rsidRPr="00355A34">
              <w:rPr>
                <w:rFonts w:ascii="Times New Roman" w:eastAsia="Times New Roman" w:hAnsi="Times New Roman" w:cs="Times New Roman"/>
                <w:b/>
                <w:sz w:val="20"/>
                <w:szCs w:val="20"/>
                <w:lang w:val="en-US" w:eastAsia="tr-TR"/>
              </w:rPr>
              <w:t xml:space="preserve"> </w:t>
            </w:r>
            <w:r w:rsidRPr="00355A34">
              <w:rPr>
                <w:rFonts w:ascii="Times New Roman" w:eastAsia="Times New Roman" w:hAnsi="Times New Roman" w:cs="Times New Roman"/>
                <w:b/>
                <w:bCs/>
                <w:sz w:val="20"/>
                <w:szCs w:val="20"/>
                <w:lang w:val="en-US" w:eastAsia="tr-TR"/>
              </w:rPr>
              <w:t xml:space="preserve">İç kanama </w:t>
            </w:r>
          </w:p>
        </w:tc>
      </w:tr>
      <w:tr w:rsidR="00EE49D7" w:rsidRPr="00355A34" w:rsidTr="00B4656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49D7" w:rsidRPr="00355A34" w:rsidRDefault="00EE49D7" w:rsidP="00EE49D7">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4407" w:type="pct"/>
            <w:tcBorders>
              <w:top w:val="single" w:sz="6" w:space="0" w:color="auto"/>
              <w:left w:val="single" w:sz="6" w:space="0" w:color="auto"/>
              <w:bottom w:val="single" w:sz="6" w:space="0" w:color="auto"/>
              <w:right w:val="single" w:sz="12" w:space="0" w:color="auto"/>
            </w:tcBorders>
          </w:tcPr>
          <w:p w:rsidR="00EE49D7" w:rsidRPr="00355A34" w:rsidRDefault="00EE49D7" w:rsidP="00EE49D7">
            <w:pPr>
              <w:spacing w:after="0" w:line="240" w:lineRule="auto"/>
              <w:rPr>
                <w:rFonts w:ascii="Times New Roman" w:eastAsia="Times New Roman" w:hAnsi="Times New Roman" w:cs="Times New Roman"/>
                <w:b/>
                <w:sz w:val="20"/>
                <w:szCs w:val="20"/>
                <w:lang w:val="en-US" w:eastAsia="tr-TR"/>
              </w:rPr>
            </w:pPr>
            <w:r w:rsidRPr="00355A34">
              <w:rPr>
                <w:rFonts w:ascii="Times New Roman" w:eastAsia="Times New Roman" w:hAnsi="Times New Roman" w:cs="Times New Roman"/>
                <w:b/>
                <w:sz w:val="20"/>
                <w:szCs w:val="20"/>
                <w:lang w:val="en-US" w:eastAsia="tr-TR"/>
              </w:rPr>
              <w:t xml:space="preserve"> </w:t>
            </w:r>
            <w:r w:rsidRPr="00355A34">
              <w:rPr>
                <w:rFonts w:ascii="Times New Roman" w:eastAsia="Times New Roman" w:hAnsi="Times New Roman" w:cs="Times New Roman"/>
                <w:b/>
                <w:bCs/>
                <w:sz w:val="20"/>
                <w:szCs w:val="20"/>
                <w:lang w:val="en-US" w:eastAsia="tr-TR"/>
              </w:rPr>
              <w:t>Yanıklar 1 ( Yangın ve donmalar)</w:t>
            </w:r>
          </w:p>
        </w:tc>
      </w:tr>
      <w:tr w:rsidR="00EE49D7" w:rsidRPr="00355A34" w:rsidTr="00B4656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49D7" w:rsidRPr="00355A34" w:rsidRDefault="00EE49D7" w:rsidP="00EE49D7">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9</w:t>
            </w:r>
          </w:p>
        </w:tc>
        <w:tc>
          <w:tcPr>
            <w:tcW w:w="4407" w:type="pct"/>
            <w:tcBorders>
              <w:top w:val="single" w:sz="6" w:space="0" w:color="auto"/>
              <w:left w:val="single" w:sz="6" w:space="0" w:color="auto"/>
              <w:bottom w:val="single" w:sz="6" w:space="0" w:color="auto"/>
              <w:right w:val="single" w:sz="12" w:space="0" w:color="auto"/>
            </w:tcBorders>
          </w:tcPr>
          <w:p w:rsidR="00EE49D7" w:rsidRPr="00355A34" w:rsidRDefault="00EE49D7" w:rsidP="00EE49D7">
            <w:pPr>
              <w:spacing w:after="0" w:line="240" w:lineRule="auto"/>
              <w:rPr>
                <w:rFonts w:ascii="Times New Roman" w:eastAsia="Times New Roman" w:hAnsi="Times New Roman" w:cs="Times New Roman"/>
                <w:b/>
                <w:sz w:val="20"/>
                <w:szCs w:val="20"/>
                <w:lang w:val="en-US" w:eastAsia="tr-TR"/>
              </w:rPr>
            </w:pPr>
            <w:r w:rsidRPr="00355A34">
              <w:rPr>
                <w:rFonts w:ascii="Times New Roman" w:eastAsia="Times New Roman" w:hAnsi="Times New Roman" w:cs="Times New Roman"/>
                <w:b/>
                <w:bCs/>
                <w:sz w:val="20"/>
                <w:szCs w:val="20"/>
                <w:lang w:val="en-US" w:eastAsia="tr-TR"/>
              </w:rPr>
              <w:t>Yanıklar 2 (Elektrik, kimyasal vb diğer yanıklar)</w:t>
            </w:r>
          </w:p>
        </w:tc>
      </w:tr>
      <w:tr w:rsidR="00EE49D7" w:rsidRPr="00355A34" w:rsidTr="00B4656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49D7" w:rsidRPr="00355A34" w:rsidRDefault="00EE49D7" w:rsidP="00EE49D7">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10</w:t>
            </w:r>
          </w:p>
        </w:tc>
        <w:tc>
          <w:tcPr>
            <w:tcW w:w="4407" w:type="pct"/>
            <w:tcBorders>
              <w:top w:val="single" w:sz="6" w:space="0" w:color="auto"/>
              <w:left w:val="single" w:sz="6" w:space="0" w:color="auto"/>
              <w:bottom w:val="single" w:sz="6" w:space="0" w:color="auto"/>
              <w:right w:val="single" w:sz="12" w:space="0" w:color="auto"/>
            </w:tcBorders>
          </w:tcPr>
          <w:p w:rsidR="00EE49D7" w:rsidRPr="00355A34" w:rsidRDefault="00EE49D7" w:rsidP="00EE49D7">
            <w:pPr>
              <w:spacing w:after="0" w:line="240" w:lineRule="auto"/>
              <w:rPr>
                <w:rFonts w:ascii="Times New Roman" w:eastAsia="Times New Roman" w:hAnsi="Times New Roman" w:cs="Times New Roman"/>
                <w:b/>
                <w:sz w:val="20"/>
                <w:szCs w:val="20"/>
                <w:lang w:val="en-US" w:eastAsia="tr-TR"/>
              </w:rPr>
            </w:pPr>
            <w:r w:rsidRPr="00355A34">
              <w:rPr>
                <w:rFonts w:ascii="Times New Roman" w:eastAsia="Times New Roman" w:hAnsi="Times New Roman" w:cs="Times New Roman"/>
                <w:b/>
                <w:bCs/>
                <w:sz w:val="20"/>
                <w:szCs w:val="20"/>
                <w:lang w:val="en-US" w:eastAsia="tr-TR"/>
              </w:rPr>
              <w:t>İntoksikasyonlar</w:t>
            </w:r>
          </w:p>
        </w:tc>
      </w:tr>
      <w:tr w:rsidR="00EE49D7" w:rsidRPr="00355A34" w:rsidTr="00B46568">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E49D7" w:rsidRPr="00355A34" w:rsidRDefault="00EE49D7" w:rsidP="00EE49D7">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E49D7" w:rsidRPr="00355A34" w:rsidRDefault="00EE49D7" w:rsidP="00EE49D7">
            <w:pPr>
              <w:spacing w:after="0" w:line="240" w:lineRule="auto"/>
              <w:rPr>
                <w:rFonts w:ascii="Times New Roman" w:eastAsia="Times New Roman" w:hAnsi="Times New Roman" w:cs="Times New Roman"/>
                <w:b/>
                <w:sz w:val="20"/>
                <w:szCs w:val="20"/>
                <w:lang w:val="en-US" w:eastAsia="tr-TR"/>
              </w:rPr>
            </w:pPr>
            <w:r w:rsidRPr="00355A34">
              <w:rPr>
                <w:rFonts w:ascii="Times New Roman" w:eastAsia="Times New Roman" w:hAnsi="Times New Roman" w:cs="Times New Roman"/>
                <w:b/>
                <w:sz w:val="20"/>
                <w:szCs w:val="20"/>
                <w:lang w:val="en-US" w:eastAsia="tr-TR"/>
              </w:rPr>
              <w:t xml:space="preserve"> </w:t>
            </w:r>
            <w:r w:rsidRPr="00355A34">
              <w:rPr>
                <w:rFonts w:ascii="Times New Roman" w:eastAsia="Times New Roman" w:hAnsi="Times New Roman" w:cs="Times New Roman"/>
                <w:b/>
                <w:bCs/>
                <w:sz w:val="20"/>
                <w:szCs w:val="20"/>
                <w:lang w:val="en-US" w:eastAsia="tr-TR"/>
              </w:rPr>
              <w:t>Böcek ve yılan sokmaları</w:t>
            </w:r>
          </w:p>
        </w:tc>
      </w:tr>
      <w:tr w:rsidR="00EE49D7" w:rsidRPr="00355A34" w:rsidTr="00B4656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49D7" w:rsidRPr="00355A34" w:rsidRDefault="00EE49D7" w:rsidP="00EE49D7">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12</w:t>
            </w:r>
          </w:p>
        </w:tc>
        <w:tc>
          <w:tcPr>
            <w:tcW w:w="4407" w:type="pct"/>
            <w:tcBorders>
              <w:top w:val="single" w:sz="6" w:space="0" w:color="auto"/>
              <w:left w:val="single" w:sz="6" w:space="0" w:color="auto"/>
              <w:bottom w:val="single" w:sz="6" w:space="0" w:color="auto"/>
              <w:right w:val="single" w:sz="12" w:space="0" w:color="auto"/>
            </w:tcBorders>
          </w:tcPr>
          <w:p w:rsidR="00EE49D7" w:rsidRPr="00355A34" w:rsidRDefault="00EE49D7" w:rsidP="00EE49D7">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r>
      <w:tr w:rsidR="00EE49D7" w:rsidRPr="00355A34" w:rsidTr="00B4656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49D7" w:rsidRPr="00355A34" w:rsidRDefault="00EE49D7" w:rsidP="00EE49D7">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13</w:t>
            </w:r>
          </w:p>
        </w:tc>
        <w:tc>
          <w:tcPr>
            <w:tcW w:w="4407" w:type="pct"/>
            <w:tcBorders>
              <w:top w:val="single" w:sz="6" w:space="0" w:color="auto"/>
              <w:left w:val="single" w:sz="6" w:space="0" w:color="auto"/>
              <w:bottom w:val="single" w:sz="6" w:space="0" w:color="auto"/>
              <w:right w:val="single" w:sz="12" w:space="0" w:color="auto"/>
            </w:tcBorders>
          </w:tcPr>
          <w:p w:rsidR="00EE49D7" w:rsidRPr="00355A34" w:rsidRDefault="00EE49D7" w:rsidP="00EE49D7">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r>
      <w:tr w:rsidR="00EE49D7" w:rsidRPr="00355A34" w:rsidTr="00B4656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EE49D7" w:rsidRPr="00355A34" w:rsidRDefault="00EE49D7" w:rsidP="00EE49D7">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14</w:t>
            </w:r>
          </w:p>
        </w:tc>
        <w:tc>
          <w:tcPr>
            <w:tcW w:w="4407" w:type="pct"/>
            <w:tcBorders>
              <w:top w:val="single" w:sz="6" w:space="0" w:color="auto"/>
              <w:left w:val="single" w:sz="6" w:space="0" w:color="auto"/>
              <w:bottom w:val="single" w:sz="6" w:space="0" w:color="auto"/>
              <w:right w:val="single" w:sz="12" w:space="0" w:color="auto"/>
            </w:tcBorders>
          </w:tcPr>
          <w:p w:rsidR="00EE49D7" w:rsidRPr="00355A34" w:rsidRDefault="00EE49D7" w:rsidP="00EE49D7">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r>
      <w:tr w:rsidR="00EE49D7" w:rsidRPr="00355A34" w:rsidTr="00B46568">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EE49D7" w:rsidRPr="00355A34" w:rsidRDefault="00EE49D7" w:rsidP="00EE49D7">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EE49D7" w:rsidRPr="00355A34" w:rsidRDefault="00EE49D7" w:rsidP="00EE49D7">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r>
    </w:tbl>
    <w:p w:rsidR="00EE49D7" w:rsidRPr="00355A34" w:rsidRDefault="00EE49D7" w:rsidP="00EE49D7">
      <w:pPr>
        <w:spacing w:after="0" w:line="240" w:lineRule="auto"/>
        <w:rPr>
          <w:rFonts w:ascii="Times New Roman" w:eastAsia="Times New Roman" w:hAnsi="Times New Roman" w:cs="Times New Roman"/>
          <w:sz w:val="16"/>
          <w:szCs w:val="16"/>
          <w:lang w:eastAsia="tr-TR"/>
        </w:rPr>
      </w:pPr>
    </w:p>
    <w:p w:rsidR="00EE49D7" w:rsidRPr="00355A34" w:rsidRDefault="00EE49D7" w:rsidP="00EE49D7">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EE49D7" w:rsidRPr="00355A34" w:rsidTr="00B46568">
        <w:tc>
          <w:tcPr>
            <w:tcW w:w="603" w:type="dxa"/>
            <w:tcBorders>
              <w:top w:val="single" w:sz="12" w:space="0" w:color="auto"/>
              <w:left w:val="single" w:sz="12" w:space="0" w:color="auto"/>
              <w:bottom w:val="single" w:sz="6" w:space="0" w:color="auto"/>
              <w:right w:val="single" w:sz="6" w:space="0" w:color="auto"/>
            </w:tcBorders>
            <w:vAlign w:val="center"/>
          </w:tcPr>
          <w:p w:rsidR="00EE49D7" w:rsidRPr="00355A34" w:rsidRDefault="00EE49D7" w:rsidP="00EE49D7">
            <w:pPr>
              <w:spacing w:after="0" w:line="240" w:lineRule="auto"/>
              <w:jc w:val="center"/>
              <w:rPr>
                <w:rFonts w:ascii="Times New Roman" w:eastAsia="Times New Roman" w:hAnsi="Times New Roman" w:cs="Times New Roman"/>
                <w:b/>
                <w:sz w:val="18"/>
                <w:szCs w:val="18"/>
                <w:lang w:eastAsia="tr-TR"/>
              </w:rPr>
            </w:pPr>
            <w:r w:rsidRPr="00355A34">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EE49D7" w:rsidRPr="00355A34" w:rsidRDefault="00EE49D7" w:rsidP="00EE49D7">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EE49D7" w:rsidRPr="00355A34" w:rsidRDefault="00EE49D7" w:rsidP="00EE49D7">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EE49D7" w:rsidRPr="00355A34" w:rsidRDefault="00EE49D7" w:rsidP="00EE49D7">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EE49D7" w:rsidRPr="00355A34" w:rsidRDefault="00EE49D7" w:rsidP="00EE49D7">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1</w:t>
            </w:r>
          </w:p>
        </w:tc>
      </w:tr>
      <w:tr w:rsidR="00EE49D7" w:rsidRPr="00355A34" w:rsidTr="00B46568">
        <w:tc>
          <w:tcPr>
            <w:tcW w:w="603" w:type="dxa"/>
            <w:tcBorders>
              <w:top w:val="single" w:sz="6" w:space="0" w:color="auto"/>
              <w:left w:val="single" w:sz="12" w:space="0" w:color="auto"/>
              <w:bottom w:val="single" w:sz="6" w:space="0" w:color="auto"/>
              <w:right w:val="single" w:sz="6" w:space="0" w:color="auto"/>
            </w:tcBorders>
            <w:vAlign w:val="center"/>
          </w:tcPr>
          <w:p w:rsidR="00EE49D7" w:rsidRPr="00355A34" w:rsidRDefault="00EE49D7" w:rsidP="00EE49D7">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EE49D7" w:rsidRPr="00355A34" w:rsidRDefault="00EE49D7" w:rsidP="00EE49D7">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 hekimliği konularında yeterli bilgi birikimi; bu alanlardaki kuramsal ve uygulamalı bilgileri, diş hekimliği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EE49D7" w:rsidRPr="00355A34" w:rsidRDefault="00EE49D7" w:rsidP="00EE49D7">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E49D7" w:rsidRPr="00355A34" w:rsidRDefault="00EE49D7" w:rsidP="00EE49D7">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E49D7" w:rsidRPr="00355A34" w:rsidRDefault="00EE49D7" w:rsidP="00EE49D7">
            <w:pPr>
              <w:spacing w:after="0" w:line="240" w:lineRule="auto"/>
              <w:jc w:val="center"/>
              <w:rPr>
                <w:rFonts w:ascii="Times New Roman" w:eastAsia="Times New Roman" w:hAnsi="Times New Roman" w:cs="Times New Roman"/>
                <w:b/>
                <w:sz w:val="20"/>
                <w:szCs w:val="20"/>
                <w:lang w:eastAsia="tr-TR"/>
              </w:rPr>
            </w:pPr>
          </w:p>
        </w:tc>
      </w:tr>
      <w:tr w:rsidR="00EE49D7" w:rsidRPr="00355A34" w:rsidTr="00B46568">
        <w:tc>
          <w:tcPr>
            <w:tcW w:w="603" w:type="dxa"/>
            <w:tcBorders>
              <w:top w:val="single" w:sz="6" w:space="0" w:color="auto"/>
              <w:left w:val="single" w:sz="12" w:space="0" w:color="auto"/>
              <w:bottom w:val="single" w:sz="6" w:space="0" w:color="auto"/>
              <w:right w:val="single" w:sz="6" w:space="0" w:color="auto"/>
            </w:tcBorders>
            <w:vAlign w:val="center"/>
          </w:tcPr>
          <w:p w:rsidR="00EE49D7" w:rsidRPr="00355A34" w:rsidRDefault="00EE49D7" w:rsidP="00EE49D7">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EE49D7" w:rsidRPr="00355A34" w:rsidRDefault="00EE49D7" w:rsidP="00EE49D7">
            <w:pPr>
              <w:spacing w:after="0" w:line="240" w:lineRule="auto"/>
              <w:rPr>
                <w:rFonts w:ascii="Times New Roman" w:eastAsia="Times New Roman" w:hAnsi="Times New Roman" w:cs="Times New Roman"/>
                <w:sz w:val="20"/>
                <w:szCs w:val="20"/>
                <w:lang w:eastAsia="tr-TR"/>
              </w:rPr>
            </w:pPr>
            <w:r w:rsidRPr="00355A34">
              <w:rPr>
                <w:rFonts w:ascii="TimesNewRoman" w:eastAsia="Times New Roman" w:hAnsi="TimesNewRoman" w:cs="TimesNewRoman"/>
                <w:sz w:val="20"/>
                <w:szCs w:val="20"/>
                <w:lang w:eastAsia="tr-TR"/>
              </w:rPr>
              <w:t>Diş hekimliği problemlerini saptama, tanımlama, formüle etme ve 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EE49D7" w:rsidRPr="00355A34" w:rsidRDefault="00EE49D7" w:rsidP="00EE49D7">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E49D7" w:rsidRPr="00355A34" w:rsidRDefault="00EE49D7" w:rsidP="00EE49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EE49D7" w:rsidRPr="00355A34" w:rsidRDefault="00EE49D7" w:rsidP="00EE49D7">
            <w:pPr>
              <w:spacing w:after="0" w:line="240" w:lineRule="auto"/>
              <w:jc w:val="center"/>
              <w:rPr>
                <w:rFonts w:ascii="Times New Roman" w:eastAsia="Times New Roman" w:hAnsi="Times New Roman" w:cs="Times New Roman"/>
                <w:b/>
                <w:sz w:val="20"/>
                <w:szCs w:val="20"/>
                <w:lang w:eastAsia="tr-TR"/>
              </w:rPr>
            </w:pPr>
          </w:p>
        </w:tc>
      </w:tr>
      <w:tr w:rsidR="00EE49D7" w:rsidRPr="00355A34" w:rsidTr="00B46568">
        <w:tc>
          <w:tcPr>
            <w:tcW w:w="603" w:type="dxa"/>
            <w:tcBorders>
              <w:top w:val="single" w:sz="6" w:space="0" w:color="auto"/>
              <w:left w:val="single" w:sz="12" w:space="0" w:color="auto"/>
              <w:bottom w:val="single" w:sz="6" w:space="0" w:color="auto"/>
              <w:right w:val="single" w:sz="6" w:space="0" w:color="auto"/>
            </w:tcBorders>
            <w:vAlign w:val="center"/>
          </w:tcPr>
          <w:p w:rsidR="00EE49D7" w:rsidRPr="00355A34" w:rsidRDefault="00EE49D7" w:rsidP="00EE49D7">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EE49D7" w:rsidRPr="00355A34" w:rsidRDefault="00EE49D7" w:rsidP="00EE49D7">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 hekimliği problemlerinin incelenmesi için deney tasarlama, deney yapma, veri toplama, sonuçları analiz etme ve yorumlama becerisi</w:t>
            </w:r>
            <w:r w:rsidRPr="00355A34">
              <w:rPr>
                <w:rFonts w:ascii="TimesNewRoman" w:eastAsia="Times New Roman" w:hAnsi="TimesNewRoman" w:cs="TimesNewRoman"/>
                <w:sz w:val="20"/>
                <w:szCs w:val="20"/>
                <w:lang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EE49D7" w:rsidRPr="00355A34" w:rsidRDefault="00EE49D7" w:rsidP="00EE49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EE49D7" w:rsidRPr="00355A34" w:rsidRDefault="00EE49D7" w:rsidP="00EE49D7">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E49D7" w:rsidRPr="00355A34" w:rsidRDefault="00EE49D7" w:rsidP="00EE49D7">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EE49D7" w:rsidRPr="00355A34" w:rsidTr="00B46568">
        <w:tc>
          <w:tcPr>
            <w:tcW w:w="603" w:type="dxa"/>
            <w:tcBorders>
              <w:top w:val="single" w:sz="6" w:space="0" w:color="auto"/>
              <w:left w:val="single" w:sz="12" w:space="0" w:color="auto"/>
              <w:bottom w:val="single" w:sz="6" w:space="0" w:color="auto"/>
              <w:right w:val="single" w:sz="6" w:space="0" w:color="auto"/>
            </w:tcBorders>
            <w:vAlign w:val="center"/>
          </w:tcPr>
          <w:p w:rsidR="00EE49D7" w:rsidRPr="00355A34" w:rsidRDefault="00EE49D7" w:rsidP="00EE49D7">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EE49D7" w:rsidRPr="00355A34" w:rsidRDefault="00EE49D7" w:rsidP="00EE49D7">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Bireysel çalışma, disiplin içi ve disiplinler arası takım çalışması yapabilme becerisi</w:t>
            </w:r>
          </w:p>
          <w:p w:rsidR="00EE49D7" w:rsidRPr="00355A34" w:rsidRDefault="00EE49D7" w:rsidP="00EE49D7">
            <w:pPr>
              <w:spacing w:after="0" w:line="240" w:lineRule="auto"/>
              <w:rPr>
                <w:rFonts w:ascii="Times New Roman" w:eastAsia="Times New Roman" w:hAnsi="Times New Roman" w:cs="Times New Roman"/>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EE49D7" w:rsidRPr="00355A34" w:rsidRDefault="00EE49D7" w:rsidP="00EE49D7">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E49D7" w:rsidRPr="00355A34" w:rsidRDefault="00EE49D7" w:rsidP="00EE49D7">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E49D7" w:rsidRPr="00355A34" w:rsidRDefault="00EE49D7" w:rsidP="00EE49D7">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EE49D7" w:rsidRPr="00355A34" w:rsidTr="00B46568">
        <w:tc>
          <w:tcPr>
            <w:tcW w:w="603" w:type="dxa"/>
            <w:tcBorders>
              <w:top w:val="single" w:sz="6" w:space="0" w:color="auto"/>
              <w:left w:val="single" w:sz="12" w:space="0" w:color="auto"/>
              <w:bottom w:val="single" w:sz="6" w:space="0" w:color="auto"/>
              <w:right w:val="single" w:sz="6" w:space="0" w:color="auto"/>
            </w:tcBorders>
            <w:vAlign w:val="center"/>
          </w:tcPr>
          <w:p w:rsidR="00EE49D7" w:rsidRPr="00355A34" w:rsidRDefault="00EE49D7" w:rsidP="00EE49D7">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EE49D7" w:rsidRPr="00355A34" w:rsidRDefault="00EE49D7" w:rsidP="00EE49D7">
            <w:pPr>
              <w:spacing w:after="0" w:line="240" w:lineRule="auto"/>
              <w:rPr>
                <w:rFonts w:ascii="TimesNewRoman" w:eastAsia="Times New Roman" w:hAnsi="TimesNewRoman" w:cs="TimesNewRoman"/>
                <w:sz w:val="20"/>
                <w:szCs w:val="20"/>
                <w:lang w:eastAsia="tr-TR"/>
              </w:rPr>
            </w:pPr>
            <w:r w:rsidRPr="00355A34">
              <w:rPr>
                <w:rFonts w:ascii="Times New Roman" w:eastAsia="Times New Roman" w:hAnsi="Times New Roman" w:cs="Times New Roman"/>
                <w:sz w:val="20"/>
                <w:szCs w:val="20"/>
                <w:lang w:eastAsia="tr-TR"/>
              </w:rPr>
              <w:t>Türkçe sözlü ve yazılı etkin iletişim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EE49D7" w:rsidRPr="00355A34" w:rsidRDefault="00EE49D7" w:rsidP="00EE49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EE49D7" w:rsidRPr="00355A34" w:rsidRDefault="00EE49D7" w:rsidP="00EE49D7">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E49D7" w:rsidRPr="00355A34" w:rsidRDefault="00EE49D7" w:rsidP="00EE49D7">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EE49D7" w:rsidRPr="00355A34" w:rsidTr="00B46568">
        <w:tc>
          <w:tcPr>
            <w:tcW w:w="603" w:type="dxa"/>
            <w:tcBorders>
              <w:top w:val="single" w:sz="6" w:space="0" w:color="auto"/>
              <w:left w:val="single" w:sz="12" w:space="0" w:color="auto"/>
              <w:bottom w:val="single" w:sz="6" w:space="0" w:color="auto"/>
              <w:right w:val="single" w:sz="6" w:space="0" w:color="auto"/>
            </w:tcBorders>
            <w:vAlign w:val="center"/>
          </w:tcPr>
          <w:p w:rsidR="00EE49D7" w:rsidRPr="00355A34" w:rsidRDefault="00EE49D7" w:rsidP="00EE49D7">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EE49D7" w:rsidRPr="00355A34" w:rsidRDefault="00EE49D7" w:rsidP="00EE49D7">
            <w:pPr>
              <w:spacing w:after="0" w:line="240" w:lineRule="auto"/>
              <w:rPr>
                <w:rFonts w:ascii="TimesNewRoman" w:eastAsia="Times New Roman" w:hAnsi="TimesNewRoman" w:cs="TimesNewRoman"/>
                <w:sz w:val="20"/>
                <w:szCs w:val="20"/>
                <w:lang w:eastAsia="tr-TR"/>
              </w:rPr>
            </w:pPr>
            <w:r w:rsidRPr="00355A34">
              <w:rPr>
                <w:rFonts w:ascii="TimesNewRoman,Bold" w:eastAsia="Times New Roman" w:hAnsi="TimesNewRoman,Bold" w:cs="TimesNewRoman,Bold"/>
                <w:bCs/>
                <w:color w:val="000000"/>
                <w:sz w:val="20"/>
                <w:szCs w:val="20"/>
                <w:lang w:eastAsia="tr-TR"/>
              </w:rPr>
              <w:t>Yaşam boyu öğrenmenin gerekliliği bilinci; bilgiye erişebilme, bilim ve teknolojideki gelişmeleri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EE49D7" w:rsidRPr="00355A34" w:rsidRDefault="00EE49D7" w:rsidP="00EE49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EE49D7" w:rsidRPr="00355A34" w:rsidRDefault="00EE49D7" w:rsidP="00EE49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EE49D7" w:rsidRPr="00355A34" w:rsidRDefault="00EE49D7" w:rsidP="00EE49D7">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EE49D7" w:rsidRPr="00355A34" w:rsidTr="00B46568">
        <w:tc>
          <w:tcPr>
            <w:tcW w:w="603" w:type="dxa"/>
            <w:tcBorders>
              <w:top w:val="single" w:sz="6" w:space="0" w:color="auto"/>
              <w:left w:val="single" w:sz="12" w:space="0" w:color="auto"/>
              <w:bottom w:val="single" w:sz="6" w:space="0" w:color="auto"/>
              <w:right w:val="single" w:sz="6" w:space="0" w:color="auto"/>
            </w:tcBorders>
            <w:vAlign w:val="center"/>
          </w:tcPr>
          <w:p w:rsidR="00EE49D7" w:rsidRPr="00355A34" w:rsidRDefault="00EE49D7" w:rsidP="00EE49D7">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EE49D7" w:rsidRPr="00355A34" w:rsidRDefault="00EE49D7" w:rsidP="00EE49D7">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Mesleki ve etik sorumluluk bilinci</w:t>
            </w:r>
          </w:p>
          <w:p w:rsidR="00EE49D7" w:rsidRPr="00355A34" w:rsidRDefault="00EE49D7" w:rsidP="00EE49D7">
            <w:pPr>
              <w:spacing w:after="0" w:line="240" w:lineRule="auto"/>
              <w:rPr>
                <w:rFonts w:ascii="Times New Roman" w:eastAsia="Times New Roman" w:hAnsi="Times New Roman" w:cs="Times New Roman"/>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EE49D7" w:rsidRPr="00355A34" w:rsidRDefault="00EE49D7" w:rsidP="00EE49D7">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E49D7" w:rsidRPr="00355A34" w:rsidRDefault="00EE49D7" w:rsidP="00EE49D7">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EE49D7" w:rsidRPr="00355A34" w:rsidRDefault="00EE49D7" w:rsidP="00EE49D7">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EE49D7" w:rsidRPr="00355A34" w:rsidTr="00B46568">
        <w:tc>
          <w:tcPr>
            <w:tcW w:w="603" w:type="dxa"/>
            <w:tcBorders>
              <w:top w:val="single" w:sz="6" w:space="0" w:color="auto"/>
              <w:left w:val="single" w:sz="12" w:space="0" w:color="auto"/>
              <w:bottom w:val="single" w:sz="6" w:space="0" w:color="auto"/>
              <w:right w:val="single" w:sz="6" w:space="0" w:color="auto"/>
            </w:tcBorders>
            <w:vAlign w:val="center"/>
          </w:tcPr>
          <w:p w:rsidR="00EE49D7" w:rsidRPr="00355A34" w:rsidRDefault="00EE49D7" w:rsidP="00EE49D7">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EE49D7" w:rsidRPr="00355A34" w:rsidRDefault="00EE49D7" w:rsidP="00EE49D7">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Proje yönetimi ile risk yönetimi ve değişiklik yönetimi gibi iş hayatındaki uygulamalar hakkında bilgi; girişimcilik,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EE49D7" w:rsidRPr="00355A34" w:rsidRDefault="00EE49D7" w:rsidP="00EE49D7">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E49D7" w:rsidRPr="00355A34" w:rsidRDefault="00EE49D7" w:rsidP="00EE49D7">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EE49D7" w:rsidRPr="00355A34" w:rsidRDefault="00EE49D7" w:rsidP="00EE49D7">
            <w:pPr>
              <w:spacing w:after="0" w:line="240" w:lineRule="auto"/>
              <w:jc w:val="center"/>
              <w:rPr>
                <w:rFonts w:ascii="Times New Roman" w:eastAsia="Times New Roman" w:hAnsi="Times New Roman" w:cs="Times New Roman"/>
                <w:b/>
                <w:sz w:val="20"/>
                <w:szCs w:val="20"/>
                <w:lang w:eastAsia="tr-TR"/>
              </w:rPr>
            </w:pPr>
          </w:p>
        </w:tc>
      </w:tr>
      <w:tr w:rsidR="00EE49D7" w:rsidRPr="00355A34" w:rsidTr="00B46568">
        <w:tc>
          <w:tcPr>
            <w:tcW w:w="9889" w:type="dxa"/>
            <w:gridSpan w:val="5"/>
            <w:tcBorders>
              <w:top w:val="single" w:sz="6" w:space="0" w:color="auto"/>
              <w:left w:val="single" w:sz="12" w:space="0" w:color="auto"/>
              <w:bottom w:val="single" w:sz="12" w:space="0" w:color="auto"/>
              <w:right w:val="single" w:sz="12" w:space="0" w:color="auto"/>
            </w:tcBorders>
            <w:vAlign w:val="center"/>
          </w:tcPr>
          <w:p w:rsidR="00EE49D7" w:rsidRPr="00355A34" w:rsidRDefault="00EE49D7" w:rsidP="00EE49D7">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b/>
                <w:sz w:val="20"/>
                <w:szCs w:val="20"/>
                <w:lang w:eastAsia="tr-TR"/>
              </w:rPr>
              <w:t>1</w:t>
            </w:r>
            <w:r w:rsidRPr="00355A34">
              <w:rPr>
                <w:rFonts w:ascii="Times New Roman" w:eastAsia="Times New Roman" w:hAnsi="Times New Roman" w:cs="Times New Roman"/>
                <w:sz w:val="20"/>
                <w:szCs w:val="20"/>
                <w:lang w:eastAsia="tr-TR"/>
              </w:rPr>
              <w:t xml:space="preserve">:Hiç Katkısı Yok. </w:t>
            </w:r>
            <w:r w:rsidRPr="00355A34">
              <w:rPr>
                <w:rFonts w:ascii="Times New Roman" w:eastAsia="Times New Roman" w:hAnsi="Times New Roman" w:cs="Times New Roman"/>
                <w:b/>
                <w:sz w:val="20"/>
                <w:szCs w:val="20"/>
                <w:lang w:eastAsia="tr-TR"/>
              </w:rPr>
              <w:t>2</w:t>
            </w:r>
            <w:r w:rsidRPr="00355A34">
              <w:rPr>
                <w:rFonts w:ascii="Times New Roman" w:eastAsia="Times New Roman" w:hAnsi="Times New Roman" w:cs="Times New Roman"/>
                <w:sz w:val="20"/>
                <w:szCs w:val="20"/>
                <w:lang w:eastAsia="tr-TR"/>
              </w:rPr>
              <w:t xml:space="preserve">:Kısmen Katkısı Var. </w:t>
            </w:r>
            <w:r w:rsidRPr="00355A34">
              <w:rPr>
                <w:rFonts w:ascii="Times New Roman" w:eastAsia="Times New Roman" w:hAnsi="Times New Roman" w:cs="Times New Roman"/>
                <w:b/>
                <w:sz w:val="20"/>
                <w:szCs w:val="20"/>
                <w:lang w:eastAsia="tr-TR"/>
              </w:rPr>
              <w:t>3</w:t>
            </w:r>
            <w:r w:rsidRPr="00355A34">
              <w:rPr>
                <w:rFonts w:ascii="Times New Roman" w:eastAsia="Times New Roman" w:hAnsi="Times New Roman" w:cs="Times New Roman"/>
                <w:sz w:val="20"/>
                <w:szCs w:val="20"/>
                <w:lang w:eastAsia="tr-TR"/>
              </w:rPr>
              <w:t>:Tam Katkısı Var.</w:t>
            </w:r>
          </w:p>
        </w:tc>
      </w:tr>
    </w:tbl>
    <w:p w:rsidR="00EE49D7" w:rsidRPr="00355A34" w:rsidRDefault="00EE49D7" w:rsidP="00EE49D7">
      <w:pPr>
        <w:spacing w:after="0" w:line="240" w:lineRule="auto"/>
        <w:rPr>
          <w:rFonts w:ascii="Times New Roman" w:eastAsia="Times New Roman" w:hAnsi="Times New Roman" w:cs="Times New Roman"/>
          <w:sz w:val="16"/>
          <w:szCs w:val="16"/>
          <w:lang w:eastAsia="tr-TR"/>
        </w:rPr>
      </w:pPr>
    </w:p>
    <w:p w:rsidR="00EE49D7" w:rsidRPr="00355A34" w:rsidRDefault="00EE49D7" w:rsidP="00EE49D7">
      <w:pPr>
        <w:tabs>
          <w:tab w:val="left" w:pos="7800"/>
        </w:tabs>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p w:rsidR="00EE49D7" w:rsidRPr="00355A34" w:rsidRDefault="00EE49D7" w:rsidP="00EE49D7">
      <w:pPr>
        <w:tabs>
          <w:tab w:val="left" w:pos="7800"/>
        </w:tabs>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ab/>
      </w:r>
      <w:r w:rsidRPr="00355A34">
        <w:rPr>
          <w:rFonts w:ascii="Times New Roman" w:eastAsia="Times New Roman" w:hAnsi="Times New Roman" w:cs="Times New Roman"/>
          <w:sz w:val="24"/>
          <w:szCs w:val="24"/>
          <w:lang w:eastAsia="tr-TR"/>
        </w:rPr>
        <w:tab/>
      </w:r>
    </w:p>
    <w:p w:rsidR="009D1E9D" w:rsidRPr="00355A34" w:rsidRDefault="009D1E9D" w:rsidP="00296E03">
      <w:pPr>
        <w:spacing w:after="0" w:line="240" w:lineRule="auto"/>
        <w:rPr>
          <w:rFonts w:ascii="Times New Roman" w:eastAsia="Times New Roman" w:hAnsi="Times New Roman" w:cs="Times New Roman"/>
          <w:sz w:val="16"/>
          <w:szCs w:val="16"/>
          <w:lang w:eastAsia="tr-TR"/>
        </w:rPr>
      </w:pPr>
    </w:p>
    <w:p w:rsidR="009D1E9D" w:rsidRPr="00355A34" w:rsidRDefault="009D1E9D" w:rsidP="00296E03">
      <w:pPr>
        <w:spacing w:after="0" w:line="240" w:lineRule="auto"/>
        <w:rPr>
          <w:rFonts w:ascii="Times New Roman" w:eastAsia="Times New Roman" w:hAnsi="Times New Roman" w:cs="Times New Roman"/>
          <w:sz w:val="16"/>
          <w:szCs w:val="16"/>
          <w:lang w:eastAsia="tr-TR"/>
        </w:rPr>
      </w:pPr>
    </w:p>
    <w:p w:rsidR="009D1E9D" w:rsidRPr="00355A34" w:rsidRDefault="009D1E9D" w:rsidP="00296E03">
      <w:pPr>
        <w:spacing w:after="0" w:line="240" w:lineRule="auto"/>
        <w:rPr>
          <w:rFonts w:ascii="Times New Roman" w:eastAsia="Times New Roman" w:hAnsi="Times New Roman" w:cs="Times New Roman"/>
          <w:sz w:val="16"/>
          <w:szCs w:val="16"/>
          <w:lang w:eastAsia="tr-TR"/>
        </w:rPr>
      </w:pPr>
    </w:p>
    <w:p w:rsidR="009D1E9D" w:rsidRPr="00355A34" w:rsidRDefault="009D1E9D" w:rsidP="00296E03">
      <w:pPr>
        <w:spacing w:after="0" w:line="240" w:lineRule="auto"/>
        <w:rPr>
          <w:rFonts w:ascii="Times New Roman" w:eastAsia="Times New Roman" w:hAnsi="Times New Roman" w:cs="Times New Roman"/>
          <w:sz w:val="16"/>
          <w:szCs w:val="16"/>
          <w:lang w:eastAsia="tr-TR"/>
        </w:rPr>
      </w:pPr>
    </w:p>
    <w:p w:rsidR="009D1E9D" w:rsidRPr="00355A34" w:rsidRDefault="009D1E9D" w:rsidP="00296E03">
      <w:pPr>
        <w:spacing w:after="0" w:line="240" w:lineRule="auto"/>
        <w:rPr>
          <w:rFonts w:ascii="Times New Roman" w:eastAsia="Times New Roman" w:hAnsi="Times New Roman" w:cs="Times New Roman"/>
          <w:sz w:val="16"/>
          <w:szCs w:val="16"/>
          <w:lang w:eastAsia="tr-TR"/>
        </w:rPr>
      </w:pPr>
    </w:p>
    <w:p w:rsidR="009D1E9D" w:rsidRPr="00355A34" w:rsidRDefault="009D1E9D" w:rsidP="00296E03">
      <w:pPr>
        <w:spacing w:after="0" w:line="240" w:lineRule="auto"/>
        <w:rPr>
          <w:rFonts w:ascii="Times New Roman" w:eastAsia="Times New Roman" w:hAnsi="Times New Roman" w:cs="Times New Roman"/>
          <w:sz w:val="16"/>
          <w:szCs w:val="16"/>
          <w:lang w:eastAsia="tr-TR"/>
        </w:rPr>
      </w:pPr>
    </w:p>
    <w:p w:rsidR="009D1E9D" w:rsidRPr="00355A34" w:rsidRDefault="009D1E9D" w:rsidP="00296E03">
      <w:pPr>
        <w:spacing w:after="0" w:line="240" w:lineRule="auto"/>
        <w:rPr>
          <w:rFonts w:ascii="Times New Roman" w:eastAsia="Times New Roman" w:hAnsi="Times New Roman" w:cs="Times New Roman"/>
          <w:sz w:val="16"/>
          <w:szCs w:val="16"/>
          <w:lang w:eastAsia="tr-TR"/>
        </w:rPr>
      </w:pPr>
    </w:p>
    <w:p w:rsidR="00EE49D7" w:rsidRPr="00355A34" w:rsidRDefault="00EE49D7" w:rsidP="00296E03">
      <w:pPr>
        <w:spacing w:after="0" w:line="240" w:lineRule="auto"/>
        <w:rPr>
          <w:rFonts w:ascii="Times New Roman" w:eastAsia="Times New Roman" w:hAnsi="Times New Roman" w:cs="Times New Roman"/>
          <w:sz w:val="16"/>
          <w:szCs w:val="16"/>
          <w:lang w:eastAsia="tr-TR"/>
        </w:rPr>
      </w:pPr>
    </w:p>
    <w:p w:rsidR="00EE49D7" w:rsidRPr="00355A34" w:rsidRDefault="00EE49D7" w:rsidP="00296E03">
      <w:pPr>
        <w:spacing w:after="0" w:line="240" w:lineRule="auto"/>
        <w:rPr>
          <w:rFonts w:ascii="Times New Roman" w:eastAsia="Times New Roman" w:hAnsi="Times New Roman" w:cs="Times New Roman"/>
          <w:sz w:val="16"/>
          <w:szCs w:val="16"/>
          <w:lang w:eastAsia="tr-TR"/>
        </w:rPr>
      </w:pPr>
    </w:p>
    <w:p w:rsidR="00EE49D7" w:rsidRPr="00355A34" w:rsidRDefault="00EE49D7" w:rsidP="00296E03">
      <w:pPr>
        <w:spacing w:after="0" w:line="240" w:lineRule="auto"/>
        <w:rPr>
          <w:rFonts w:ascii="Times New Roman" w:eastAsia="Times New Roman" w:hAnsi="Times New Roman" w:cs="Times New Roman"/>
          <w:sz w:val="16"/>
          <w:szCs w:val="16"/>
          <w:lang w:eastAsia="tr-TR"/>
        </w:rPr>
      </w:pPr>
    </w:p>
    <w:p w:rsidR="00EE49D7" w:rsidRPr="00355A34" w:rsidRDefault="00EE49D7" w:rsidP="00296E03">
      <w:pPr>
        <w:spacing w:after="0" w:line="240" w:lineRule="auto"/>
        <w:rPr>
          <w:rFonts w:ascii="Times New Roman" w:eastAsia="Times New Roman" w:hAnsi="Times New Roman" w:cs="Times New Roman"/>
          <w:sz w:val="16"/>
          <w:szCs w:val="16"/>
          <w:lang w:eastAsia="tr-TR"/>
        </w:rPr>
      </w:pPr>
    </w:p>
    <w:p w:rsidR="001668FE" w:rsidRPr="00355A34" w:rsidRDefault="001668FE" w:rsidP="00296E03">
      <w:pPr>
        <w:spacing w:after="0" w:line="240" w:lineRule="auto"/>
        <w:rPr>
          <w:rFonts w:ascii="Times New Roman" w:eastAsia="Times New Roman" w:hAnsi="Times New Roman" w:cs="Times New Roman"/>
          <w:sz w:val="16"/>
          <w:szCs w:val="16"/>
          <w:lang w:eastAsia="tr-TR"/>
        </w:rPr>
      </w:pPr>
    </w:p>
    <w:p w:rsidR="001668FE" w:rsidRPr="00355A34" w:rsidRDefault="001668FE" w:rsidP="00296E03">
      <w:pPr>
        <w:spacing w:after="0" w:line="240" w:lineRule="auto"/>
        <w:rPr>
          <w:rFonts w:ascii="Times New Roman" w:eastAsia="Times New Roman" w:hAnsi="Times New Roman" w:cs="Times New Roman"/>
          <w:sz w:val="16"/>
          <w:szCs w:val="16"/>
          <w:lang w:eastAsia="tr-TR"/>
        </w:rPr>
      </w:pPr>
    </w:p>
    <w:p w:rsidR="001668FE" w:rsidRPr="00355A34" w:rsidRDefault="001668FE" w:rsidP="00296E03">
      <w:pPr>
        <w:spacing w:after="0" w:line="240" w:lineRule="auto"/>
        <w:rPr>
          <w:rFonts w:ascii="Times New Roman" w:eastAsia="Times New Roman" w:hAnsi="Times New Roman" w:cs="Times New Roman"/>
          <w:sz w:val="16"/>
          <w:szCs w:val="16"/>
          <w:lang w:eastAsia="tr-TR"/>
        </w:rPr>
      </w:pPr>
    </w:p>
    <w:p w:rsidR="001668FE" w:rsidRPr="00355A34" w:rsidRDefault="001668FE" w:rsidP="00296E03">
      <w:pPr>
        <w:spacing w:after="0" w:line="240" w:lineRule="auto"/>
        <w:rPr>
          <w:rFonts w:ascii="Times New Roman" w:eastAsia="Times New Roman" w:hAnsi="Times New Roman" w:cs="Times New Roman"/>
          <w:sz w:val="16"/>
          <w:szCs w:val="16"/>
          <w:lang w:eastAsia="tr-TR"/>
        </w:rPr>
      </w:pPr>
    </w:p>
    <w:p w:rsidR="001668FE" w:rsidRPr="00355A34" w:rsidRDefault="001668FE" w:rsidP="00296E03">
      <w:pPr>
        <w:spacing w:after="0" w:line="240" w:lineRule="auto"/>
        <w:rPr>
          <w:rFonts w:ascii="Times New Roman" w:eastAsia="Times New Roman" w:hAnsi="Times New Roman" w:cs="Times New Roman"/>
          <w:sz w:val="16"/>
          <w:szCs w:val="16"/>
          <w:lang w:eastAsia="tr-TR"/>
        </w:rPr>
      </w:pPr>
    </w:p>
    <w:p w:rsidR="001668FE" w:rsidRPr="00355A34" w:rsidRDefault="001668FE" w:rsidP="00296E03">
      <w:pPr>
        <w:spacing w:after="0" w:line="240" w:lineRule="auto"/>
        <w:rPr>
          <w:rFonts w:ascii="Times New Roman" w:eastAsia="Times New Roman" w:hAnsi="Times New Roman" w:cs="Times New Roman"/>
          <w:sz w:val="16"/>
          <w:szCs w:val="16"/>
          <w:lang w:eastAsia="tr-TR"/>
        </w:rPr>
      </w:pPr>
    </w:p>
    <w:p w:rsidR="001668FE" w:rsidRPr="00355A34" w:rsidRDefault="001668FE" w:rsidP="00296E03">
      <w:pPr>
        <w:spacing w:after="0" w:line="240" w:lineRule="auto"/>
        <w:rPr>
          <w:rFonts w:ascii="Times New Roman" w:eastAsia="Times New Roman" w:hAnsi="Times New Roman" w:cs="Times New Roman"/>
          <w:sz w:val="16"/>
          <w:szCs w:val="16"/>
          <w:lang w:eastAsia="tr-TR"/>
        </w:rPr>
      </w:pPr>
    </w:p>
    <w:p w:rsidR="001668FE" w:rsidRPr="00355A34" w:rsidRDefault="001668FE" w:rsidP="00296E03">
      <w:pPr>
        <w:spacing w:after="0" w:line="240" w:lineRule="auto"/>
        <w:rPr>
          <w:rFonts w:ascii="Times New Roman" w:eastAsia="Times New Roman" w:hAnsi="Times New Roman" w:cs="Times New Roman"/>
          <w:sz w:val="16"/>
          <w:szCs w:val="16"/>
          <w:lang w:eastAsia="tr-TR"/>
        </w:rPr>
      </w:pPr>
    </w:p>
    <w:p w:rsidR="00EE49D7" w:rsidRPr="00355A34" w:rsidRDefault="00EE49D7" w:rsidP="00296E03">
      <w:pPr>
        <w:spacing w:after="0" w:line="240" w:lineRule="auto"/>
        <w:rPr>
          <w:rFonts w:ascii="Times New Roman" w:eastAsia="Times New Roman" w:hAnsi="Times New Roman" w:cs="Times New Roman"/>
          <w:sz w:val="16"/>
          <w:szCs w:val="16"/>
          <w:lang w:eastAsia="tr-TR"/>
        </w:rPr>
      </w:pPr>
    </w:p>
    <w:p w:rsidR="00EE49D7" w:rsidRPr="00355A34" w:rsidRDefault="00EE49D7" w:rsidP="00296E03">
      <w:pPr>
        <w:spacing w:after="0" w:line="240" w:lineRule="auto"/>
        <w:rPr>
          <w:rFonts w:ascii="Times New Roman" w:eastAsia="Times New Roman" w:hAnsi="Times New Roman" w:cs="Times New Roman"/>
          <w:sz w:val="16"/>
          <w:szCs w:val="16"/>
          <w:lang w:eastAsia="tr-TR"/>
        </w:rPr>
      </w:pPr>
    </w:p>
    <w:p w:rsidR="00EE49D7" w:rsidRPr="00355A34" w:rsidRDefault="00EE49D7" w:rsidP="00296E03">
      <w:pPr>
        <w:spacing w:after="0" w:line="240" w:lineRule="auto"/>
        <w:rPr>
          <w:rFonts w:ascii="Times New Roman" w:eastAsia="Times New Roman" w:hAnsi="Times New Roman" w:cs="Times New Roman"/>
          <w:sz w:val="16"/>
          <w:szCs w:val="16"/>
          <w:lang w:eastAsia="tr-TR"/>
        </w:rPr>
      </w:pPr>
    </w:p>
    <w:p w:rsidR="008C463E" w:rsidRPr="00355A34" w:rsidRDefault="008C463E" w:rsidP="00296E03">
      <w:pPr>
        <w:spacing w:after="0" w:line="240" w:lineRule="auto"/>
        <w:rPr>
          <w:rFonts w:ascii="Times New Roman" w:eastAsia="Times New Roman" w:hAnsi="Times New Roman" w:cs="Times New Roman"/>
          <w:sz w:val="16"/>
          <w:szCs w:val="16"/>
          <w:lang w:eastAsia="tr-TR"/>
        </w:rPr>
      </w:pPr>
    </w:p>
    <w:p w:rsidR="008C463E" w:rsidRPr="00355A34" w:rsidRDefault="008C463E" w:rsidP="00296E03">
      <w:pPr>
        <w:spacing w:after="0" w:line="240" w:lineRule="auto"/>
        <w:rPr>
          <w:rFonts w:ascii="Times New Roman" w:eastAsia="Times New Roman" w:hAnsi="Times New Roman" w:cs="Times New Roman"/>
          <w:sz w:val="16"/>
          <w:szCs w:val="16"/>
          <w:lang w:eastAsia="tr-TR"/>
        </w:rPr>
      </w:pPr>
    </w:p>
    <w:p w:rsidR="00EE49D7" w:rsidRPr="00355A34" w:rsidRDefault="00EE49D7" w:rsidP="00296E03">
      <w:pPr>
        <w:spacing w:after="0" w:line="240" w:lineRule="auto"/>
        <w:rPr>
          <w:rFonts w:ascii="Times New Roman" w:eastAsia="Times New Roman" w:hAnsi="Times New Roman" w:cs="Times New Roman"/>
          <w:sz w:val="16"/>
          <w:szCs w:val="16"/>
          <w:lang w:eastAsia="tr-TR"/>
        </w:rPr>
      </w:pPr>
    </w:p>
    <w:p w:rsidR="00EE49D7" w:rsidRPr="00355A34" w:rsidRDefault="00EE49D7" w:rsidP="00296E03">
      <w:pPr>
        <w:spacing w:after="0" w:line="240" w:lineRule="auto"/>
        <w:rPr>
          <w:rFonts w:ascii="Times New Roman" w:eastAsia="Times New Roman" w:hAnsi="Times New Roman" w:cs="Times New Roman"/>
          <w:sz w:val="16"/>
          <w:szCs w:val="16"/>
          <w:lang w:eastAsia="tr-TR"/>
        </w:rPr>
      </w:pPr>
    </w:p>
    <w:p w:rsidR="008C463E" w:rsidRPr="00355A34" w:rsidRDefault="008C463E" w:rsidP="008C463E">
      <w:pPr>
        <w:spacing w:after="0" w:line="240" w:lineRule="auto"/>
        <w:jc w:val="center"/>
        <w:outlineLvl w:val="0"/>
        <w:rPr>
          <w:rFonts w:ascii="Times New Roman" w:eastAsia="Times New Roman" w:hAnsi="Times New Roman" w:cs="Times New Roman"/>
          <w:b/>
          <w:sz w:val="28"/>
          <w:szCs w:val="28"/>
          <w:lang w:eastAsia="tr-TR"/>
        </w:rPr>
      </w:pPr>
      <w:r w:rsidRPr="00355A34">
        <w:rPr>
          <w:rFonts w:ascii="Times New Roman" w:eastAsia="Times New Roman" w:hAnsi="Times New Roman" w:cs="Times New Roman"/>
          <w:b/>
          <w:sz w:val="28"/>
          <w:szCs w:val="28"/>
          <w:lang w:eastAsia="tr-TR"/>
        </w:rPr>
        <w:lastRenderedPageBreak/>
        <w:t>ESOGÜ Diş Hekimliği Fakültesi Ders Bilgi Formu</w:t>
      </w:r>
    </w:p>
    <w:p w:rsidR="008C463E" w:rsidRPr="00355A34" w:rsidRDefault="008C463E" w:rsidP="008C463E">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C463E" w:rsidRPr="00355A34" w:rsidTr="00B46568">
        <w:tc>
          <w:tcPr>
            <w:tcW w:w="1167" w:type="dxa"/>
            <w:vAlign w:val="center"/>
          </w:tcPr>
          <w:p w:rsidR="008C463E" w:rsidRPr="00355A34" w:rsidRDefault="008C463E" w:rsidP="008C463E">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SINIF</w:t>
            </w:r>
          </w:p>
        </w:tc>
        <w:tc>
          <w:tcPr>
            <w:tcW w:w="1527" w:type="dxa"/>
            <w:vAlign w:val="center"/>
          </w:tcPr>
          <w:p w:rsidR="008C463E" w:rsidRPr="00355A34" w:rsidRDefault="008C463E" w:rsidP="008C463E">
            <w:pPr>
              <w:spacing w:after="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3.SINIF</w:t>
            </w:r>
          </w:p>
        </w:tc>
      </w:tr>
    </w:tbl>
    <w:p w:rsidR="008C463E" w:rsidRPr="00355A34" w:rsidRDefault="008C463E" w:rsidP="008C463E">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C463E" w:rsidRPr="00355A34" w:rsidTr="00B46568">
        <w:tc>
          <w:tcPr>
            <w:tcW w:w="1668" w:type="dxa"/>
            <w:vAlign w:val="center"/>
          </w:tcPr>
          <w:p w:rsidR="008C463E" w:rsidRPr="00355A34" w:rsidRDefault="008C463E" w:rsidP="008C463E">
            <w:pPr>
              <w:spacing w:after="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KODU</w:t>
            </w:r>
          </w:p>
        </w:tc>
        <w:tc>
          <w:tcPr>
            <w:tcW w:w="2760" w:type="dxa"/>
            <w:vAlign w:val="center"/>
          </w:tcPr>
          <w:p w:rsidR="008C463E" w:rsidRPr="00355A34" w:rsidRDefault="008C463E" w:rsidP="008C463E">
            <w:pPr>
              <w:spacing w:after="0" w:line="240" w:lineRule="auto"/>
              <w:outlineLvl w:val="0"/>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161116013</w:t>
            </w:r>
          </w:p>
        </w:tc>
        <w:tc>
          <w:tcPr>
            <w:tcW w:w="1560" w:type="dxa"/>
            <w:vAlign w:val="center"/>
          </w:tcPr>
          <w:p w:rsidR="008C463E" w:rsidRPr="00355A34" w:rsidRDefault="008C463E" w:rsidP="008C463E">
            <w:pPr>
              <w:spacing w:before="120" w:after="12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ADI</w:t>
            </w:r>
          </w:p>
        </w:tc>
        <w:tc>
          <w:tcPr>
            <w:tcW w:w="4185" w:type="dxa"/>
          </w:tcPr>
          <w:p w:rsidR="008C463E" w:rsidRPr="00355A34" w:rsidRDefault="008C463E" w:rsidP="008C463E">
            <w:pPr>
              <w:spacing w:before="120" w:after="12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Endodonti II</w:t>
            </w:r>
          </w:p>
        </w:tc>
      </w:tr>
    </w:tbl>
    <w:p w:rsidR="008C463E" w:rsidRPr="00355A34" w:rsidRDefault="008C463E" w:rsidP="008C463E">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t xml:space="preserve">      </w:t>
      </w:r>
    </w:p>
    <w:tbl>
      <w:tblPr>
        <w:tblW w:w="523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849"/>
        <w:gridCol w:w="696"/>
        <w:gridCol w:w="410"/>
        <w:gridCol w:w="634"/>
        <w:gridCol w:w="688"/>
        <w:gridCol w:w="965"/>
        <w:gridCol w:w="201"/>
        <w:gridCol w:w="444"/>
        <w:gridCol w:w="103"/>
        <w:gridCol w:w="1663"/>
        <w:gridCol w:w="831"/>
        <w:gridCol w:w="1518"/>
      </w:tblGrid>
      <w:tr w:rsidR="008C463E" w:rsidRPr="00355A34" w:rsidTr="00B46568">
        <w:trPr>
          <w:trHeight w:val="383"/>
        </w:trPr>
        <w:tc>
          <w:tcPr>
            <w:tcW w:w="524" w:type="pct"/>
            <w:vMerge w:val="restart"/>
            <w:tcBorders>
              <w:top w:val="single" w:sz="12" w:space="0" w:color="auto"/>
              <w:left w:val="single" w:sz="12" w:space="0" w:color="auto"/>
              <w:bottom w:val="single" w:sz="4" w:space="0" w:color="auto"/>
              <w:right w:val="single" w:sz="12" w:space="0" w:color="auto"/>
            </w:tcBorders>
            <w:vAlign w:val="center"/>
          </w:tcPr>
          <w:p w:rsidR="008C463E" w:rsidRPr="00355A34" w:rsidRDefault="008C463E" w:rsidP="008C463E">
            <w:pPr>
              <w:spacing w:after="0" w:line="240" w:lineRule="auto"/>
              <w:rPr>
                <w:rFonts w:ascii="Times New Roman" w:eastAsia="Times New Roman" w:hAnsi="Times New Roman" w:cs="Times New Roman"/>
                <w:b/>
                <w:sz w:val="18"/>
                <w:szCs w:val="20"/>
                <w:lang w:eastAsia="tr-TR"/>
              </w:rPr>
            </w:pPr>
            <w:r w:rsidRPr="00355A34">
              <w:rPr>
                <w:rFonts w:ascii="Times New Roman" w:eastAsia="Times New Roman" w:hAnsi="Times New Roman" w:cs="Times New Roman"/>
                <w:b/>
                <w:sz w:val="18"/>
                <w:szCs w:val="20"/>
                <w:lang w:eastAsia="tr-TR"/>
              </w:rPr>
              <w:t>YARIYIL</w:t>
            </w:r>
          </w:p>
          <w:p w:rsidR="008C463E" w:rsidRPr="00355A34" w:rsidRDefault="008C463E" w:rsidP="008C463E">
            <w:pPr>
              <w:spacing w:after="0" w:line="240" w:lineRule="auto"/>
              <w:rPr>
                <w:rFonts w:ascii="Times New Roman" w:eastAsia="Times New Roman" w:hAnsi="Times New Roman" w:cs="Times New Roman"/>
                <w:sz w:val="20"/>
                <w:szCs w:val="20"/>
                <w:lang w:eastAsia="tr-TR"/>
              </w:rPr>
            </w:pPr>
          </w:p>
        </w:tc>
        <w:tc>
          <w:tcPr>
            <w:tcW w:w="1629" w:type="pct"/>
            <w:gridSpan w:val="5"/>
            <w:tcBorders>
              <w:left w:val="single" w:sz="12" w:space="0" w:color="auto"/>
              <w:bottom w:val="single" w:sz="4" w:space="0" w:color="auto"/>
              <w:right w:val="single" w:sz="12" w:space="0" w:color="auto"/>
            </w:tcBorders>
            <w:vAlign w:val="center"/>
          </w:tcPr>
          <w:p w:rsidR="008C463E" w:rsidRPr="00355A34" w:rsidRDefault="008C463E" w:rsidP="008C463E">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HAFTALIK DERS SAATİ</w:t>
            </w:r>
          </w:p>
        </w:tc>
        <w:tc>
          <w:tcPr>
            <w:tcW w:w="2847" w:type="pct"/>
            <w:gridSpan w:val="7"/>
            <w:tcBorders>
              <w:left w:val="single" w:sz="12" w:space="0" w:color="auto"/>
              <w:bottom w:val="single" w:sz="4" w:space="0" w:color="auto"/>
            </w:tcBorders>
            <w:vAlign w:val="center"/>
          </w:tcPr>
          <w:p w:rsidR="008C463E" w:rsidRPr="00355A34" w:rsidRDefault="008C463E" w:rsidP="008C463E">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w:t>
            </w:r>
          </w:p>
        </w:tc>
      </w:tr>
      <w:tr w:rsidR="008C463E" w:rsidRPr="00355A34" w:rsidTr="00B46568">
        <w:trPr>
          <w:trHeight w:val="382"/>
        </w:trPr>
        <w:tc>
          <w:tcPr>
            <w:tcW w:w="524" w:type="pct"/>
            <w:vMerge/>
            <w:tcBorders>
              <w:top w:val="single" w:sz="4" w:space="0" w:color="auto"/>
              <w:left w:val="single" w:sz="12" w:space="0" w:color="auto"/>
              <w:bottom w:val="single" w:sz="4" w:space="0" w:color="auto"/>
              <w:right w:val="single" w:sz="12" w:space="0" w:color="auto"/>
            </w:tcBorders>
          </w:tcPr>
          <w:p w:rsidR="008C463E" w:rsidRPr="00355A34" w:rsidRDefault="008C463E" w:rsidP="008C463E">
            <w:pPr>
              <w:spacing w:after="0" w:line="240" w:lineRule="auto"/>
              <w:rPr>
                <w:rFonts w:ascii="Times New Roman" w:eastAsia="Times New Roman" w:hAnsi="Times New Roman" w:cs="Times New Roman"/>
                <w:b/>
                <w:sz w:val="20"/>
                <w:szCs w:val="20"/>
                <w:lang w:eastAsia="tr-TR"/>
              </w:rPr>
            </w:pPr>
          </w:p>
        </w:tc>
        <w:tc>
          <w:tcPr>
            <w:tcW w:w="422" w:type="pct"/>
            <w:tcBorders>
              <w:top w:val="single" w:sz="4" w:space="0" w:color="auto"/>
              <w:left w:val="single" w:sz="12" w:space="0" w:color="auto"/>
              <w:bottom w:val="single" w:sz="4" w:space="0" w:color="auto"/>
              <w:right w:val="single" w:sz="4" w:space="0" w:color="auto"/>
            </w:tcBorders>
            <w:vAlign w:val="center"/>
          </w:tcPr>
          <w:p w:rsidR="008C463E" w:rsidRPr="00355A34" w:rsidRDefault="008C463E" w:rsidP="008C463E">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Teorik</w:t>
            </w:r>
          </w:p>
        </w:tc>
        <w:tc>
          <w:tcPr>
            <w:tcW w:w="550" w:type="pct"/>
            <w:gridSpan w:val="2"/>
            <w:tcBorders>
              <w:top w:val="single" w:sz="4" w:space="0" w:color="auto"/>
              <w:left w:val="single" w:sz="4" w:space="0" w:color="auto"/>
              <w:bottom w:val="single" w:sz="4" w:space="0" w:color="auto"/>
            </w:tcBorders>
            <w:vAlign w:val="center"/>
          </w:tcPr>
          <w:p w:rsidR="008C463E" w:rsidRPr="00355A34" w:rsidRDefault="008C463E" w:rsidP="008C463E">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Uygulama</w:t>
            </w:r>
          </w:p>
        </w:tc>
        <w:tc>
          <w:tcPr>
            <w:tcW w:w="657" w:type="pct"/>
            <w:gridSpan w:val="2"/>
            <w:tcBorders>
              <w:top w:val="single" w:sz="4" w:space="0" w:color="auto"/>
              <w:bottom w:val="single" w:sz="4" w:space="0" w:color="auto"/>
              <w:right w:val="single" w:sz="12" w:space="0" w:color="auto"/>
            </w:tcBorders>
            <w:vAlign w:val="center"/>
          </w:tcPr>
          <w:p w:rsidR="008C463E" w:rsidRPr="00355A34" w:rsidRDefault="008C463E" w:rsidP="008C463E">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Laboratuvar</w:t>
            </w:r>
          </w:p>
        </w:tc>
        <w:tc>
          <w:tcPr>
            <w:tcW w:w="480" w:type="pct"/>
            <w:tcBorders>
              <w:top w:val="single" w:sz="4" w:space="0" w:color="auto"/>
              <w:bottom w:val="single" w:sz="4" w:space="0" w:color="auto"/>
              <w:right w:val="single" w:sz="4" w:space="0" w:color="auto"/>
            </w:tcBorders>
            <w:vAlign w:val="center"/>
          </w:tcPr>
          <w:p w:rsidR="008C463E" w:rsidRPr="00355A34" w:rsidRDefault="008C463E" w:rsidP="008C463E">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Kredisi</w:t>
            </w:r>
          </w:p>
        </w:tc>
        <w:tc>
          <w:tcPr>
            <w:tcW w:w="321" w:type="pct"/>
            <w:gridSpan w:val="2"/>
            <w:tcBorders>
              <w:top w:val="single" w:sz="4" w:space="0" w:color="auto"/>
              <w:left w:val="single" w:sz="4" w:space="0" w:color="auto"/>
              <w:bottom w:val="single" w:sz="4" w:space="0" w:color="auto"/>
              <w:right w:val="single" w:sz="4" w:space="0" w:color="auto"/>
            </w:tcBorders>
            <w:vAlign w:val="center"/>
          </w:tcPr>
          <w:p w:rsidR="008C463E" w:rsidRPr="00355A34" w:rsidRDefault="008C463E" w:rsidP="008C463E">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AKTS</w:t>
            </w:r>
          </w:p>
        </w:tc>
        <w:tc>
          <w:tcPr>
            <w:tcW w:w="1291" w:type="pct"/>
            <w:gridSpan w:val="3"/>
            <w:tcBorders>
              <w:top w:val="single" w:sz="4" w:space="0" w:color="auto"/>
              <w:left w:val="single" w:sz="4" w:space="0" w:color="auto"/>
              <w:bottom w:val="single" w:sz="4" w:space="0" w:color="auto"/>
            </w:tcBorders>
            <w:vAlign w:val="center"/>
          </w:tcPr>
          <w:p w:rsidR="008C463E" w:rsidRPr="00355A34" w:rsidRDefault="008C463E" w:rsidP="008C463E">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TÜRÜ</w:t>
            </w:r>
          </w:p>
        </w:tc>
        <w:tc>
          <w:tcPr>
            <w:tcW w:w="755" w:type="pct"/>
            <w:tcBorders>
              <w:top w:val="single" w:sz="4" w:space="0" w:color="auto"/>
              <w:left w:val="single" w:sz="4" w:space="0" w:color="auto"/>
              <w:bottom w:val="single" w:sz="4" w:space="0" w:color="auto"/>
            </w:tcBorders>
            <w:vAlign w:val="center"/>
          </w:tcPr>
          <w:p w:rsidR="008C463E" w:rsidRPr="00355A34" w:rsidRDefault="008C463E" w:rsidP="008C463E">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DİLİ</w:t>
            </w:r>
          </w:p>
        </w:tc>
      </w:tr>
      <w:tr w:rsidR="008C463E" w:rsidRPr="00355A34" w:rsidTr="00B46568">
        <w:trPr>
          <w:trHeight w:val="367"/>
        </w:trPr>
        <w:tc>
          <w:tcPr>
            <w:tcW w:w="524" w:type="pct"/>
            <w:tcBorders>
              <w:top w:val="single" w:sz="4" w:space="0" w:color="auto"/>
              <w:left w:val="single" w:sz="12" w:space="0" w:color="auto"/>
              <w:bottom w:val="single" w:sz="12" w:space="0" w:color="auto"/>
              <w:right w:val="single" w:sz="12" w:space="0" w:color="auto"/>
            </w:tcBorders>
            <w:vAlign w:val="center"/>
          </w:tcPr>
          <w:p w:rsidR="008C463E" w:rsidRPr="00355A34" w:rsidRDefault="008C463E" w:rsidP="008C463E">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Güz</w:t>
            </w:r>
          </w:p>
        </w:tc>
        <w:tc>
          <w:tcPr>
            <w:tcW w:w="422" w:type="pct"/>
            <w:tcBorders>
              <w:top w:val="single" w:sz="4" w:space="0" w:color="auto"/>
              <w:left w:val="single" w:sz="12" w:space="0" w:color="auto"/>
              <w:bottom w:val="single" w:sz="12" w:space="0" w:color="auto"/>
              <w:right w:val="single" w:sz="4" w:space="0" w:color="auto"/>
            </w:tcBorders>
            <w:vAlign w:val="center"/>
          </w:tcPr>
          <w:p w:rsidR="008C463E" w:rsidRPr="00355A34" w:rsidRDefault="008C463E" w:rsidP="008C463E">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X</w:t>
            </w:r>
          </w:p>
        </w:tc>
        <w:tc>
          <w:tcPr>
            <w:tcW w:w="550" w:type="pct"/>
            <w:gridSpan w:val="2"/>
            <w:tcBorders>
              <w:top w:val="single" w:sz="4" w:space="0" w:color="auto"/>
              <w:left w:val="single" w:sz="4" w:space="0" w:color="auto"/>
              <w:bottom w:val="single" w:sz="12" w:space="0" w:color="auto"/>
            </w:tcBorders>
            <w:vAlign w:val="center"/>
          </w:tcPr>
          <w:p w:rsidR="008C463E" w:rsidRPr="00355A34" w:rsidRDefault="008C463E" w:rsidP="008C463E">
            <w:pPr>
              <w:spacing w:after="0" w:line="240" w:lineRule="auto"/>
              <w:jc w:val="center"/>
              <w:rPr>
                <w:rFonts w:ascii="Times New Roman" w:eastAsia="Times New Roman" w:hAnsi="Times New Roman" w:cs="Times New Roman"/>
                <w:lang w:eastAsia="tr-TR"/>
              </w:rPr>
            </w:pPr>
          </w:p>
        </w:tc>
        <w:tc>
          <w:tcPr>
            <w:tcW w:w="657" w:type="pct"/>
            <w:gridSpan w:val="2"/>
            <w:tcBorders>
              <w:top w:val="single" w:sz="4" w:space="0" w:color="auto"/>
              <w:bottom w:val="single" w:sz="12" w:space="0" w:color="auto"/>
              <w:right w:val="single" w:sz="12" w:space="0" w:color="auto"/>
            </w:tcBorders>
            <w:shd w:val="clear" w:color="auto" w:fill="auto"/>
            <w:vAlign w:val="center"/>
          </w:tcPr>
          <w:p w:rsidR="008C463E" w:rsidRPr="00355A34" w:rsidRDefault="008C463E" w:rsidP="008C463E">
            <w:pPr>
              <w:spacing w:after="0" w:line="240" w:lineRule="auto"/>
              <w:jc w:val="center"/>
              <w:rPr>
                <w:rFonts w:ascii="Times New Roman" w:eastAsia="Times New Roman" w:hAnsi="Times New Roman" w:cs="Times New Roman"/>
                <w:lang w:eastAsia="tr-TR"/>
              </w:rPr>
            </w:pPr>
          </w:p>
        </w:tc>
        <w:tc>
          <w:tcPr>
            <w:tcW w:w="480" w:type="pct"/>
            <w:tcBorders>
              <w:top w:val="single" w:sz="4" w:space="0" w:color="auto"/>
              <w:bottom w:val="single" w:sz="12" w:space="0" w:color="auto"/>
              <w:right w:val="single" w:sz="4" w:space="0" w:color="auto"/>
            </w:tcBorders>
            <w:shd w:val="clear" w:color="auto" w:fill="auto"/>
            <w:vAlign w:val="center"/>
          </w:tcPr>
          <w:p w:rsidR="008C463E" w:rsidRPr="00355A34" w:rsidRDefault="008C463E" w:rsidP="008C463E">
            <w:pPr>
              <w:spacing w:after="0" w:line="240" w:lineRule="auto"/>
              <w:jc w:val="center"/>
              <w:rPr>
                <w:rFonts w:ascii="Times New Roman" w:eastAsia="Times New Roman" w:hAnsi="Times New Roman" w:cs="Times New Roman"/>
                <w:lang w:eastAsia="tr-TR"/>
              </w:rPr>
            </w:pPr>
          </w:p>
        </w:tc>
        <w:tc>
          <w:tcPr>
            <w:tcW w:w="321"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8C463E" w:rsidRPr="00355A34" w:rsidRDefault="008C463E" w:rsidP="008C463E">
            <w:pPr>
              <w:spacing w:after="0" w:line="240" w:lineRule="auto"/>
              <w:jc w:val="center"/>
              <w:rPr>
                <w:rFonts w:ascii="Times New Roman" w:eastAsia="Times New Roman" w:hAnsi="Times New Roman" w:cs="Times New Roman"/>
                <w:lang w:eastAsia="tr-TR"/>
              </w:rPr>
            </w:pPr>
          </w:p>
        </w:tc>
        <w:tc>
          <w:tcPr>
            <w:tcW w:w="1291" w:type="pct"/>
            <w:gridSpan w:val="3"/>
            <w:tcBorders>
              <w:top w:val="single" w:sz="4" w:space="0" w:color="auto"/>
              <w:left w:val="single" w:sz="4" w:space="0" w:color="auto"/>
              <w:bottom w:val="single" w:sz="12" w:space="0" w:color="auto"/>
            </w:tcBorders>
            <w:vAlign w:val="center"/>
          </w:tcPr>
          <w:p w:rsidR="008C463E" w:rsidRPr="00355A34" w:rsidRDefault="008C463E" w:rsidP="008C463E">
            <w:pPr>
              <w:spacing w:before="120" w:after="120" w:line="240" w:lineRule="auto"/>
              <w:jc w:val="center"/>
              <w:rPr>
                <w:rFonts w:ascii="Times New Roman" w:eastAsia="Times New Roman" w:hAnsi="Times New Roman" w:cs="Times New Roman"/>
                <w:sz w:val="24"/>
                <w:szCs w:val="24"/>
                <w:vertAlign w:val="superscript"/>
                <w:lang w:eastAsia="tr-TR"/>
              </w:rPr>
            </w:pPr>
            <w:r w:rsidRPr="00355A34">
              <w:rPr>
                <w:rFonts w:ascii="Times New Roman" w:eastAsia="Times New Roman" w:hAnsi="Times New Roman" w:cs="Times New Roman"/>
                <w:sz w:val="24"/>
                <w:szCs w:val="24"/>
                <w:vertAlign w:val="superscript"/>
                <w:lang w:eastAsia="tr-TR"/>
              </w:rPr>
              <w:t>ZORUNLU (X)  SEÇMELİ (   )</w:t>
            </w:r>
          </w:p>
        </w:tc>
        <w:tc>
          <w:tcPr>
            <w:tcW w:w="755" w:type="pct"/>
            <w:tcBorders>
              <w:top w:val="single" w:sz="4" w:space="0" w:color="auto"/>
              <w:left w:val="single" w:sz="4" w:space="0" w:color="auto"/>
              <w:bottom w:val="single" w:sz="12" w:space="0" w:color="auto"/>
            </w:tcBorders>
          </w:tcPr>
          <w:p w:rsidR="008C463E" w:rsidRPr="00355A34" w:rsidRDefault="008C463E" w:rsidP="008C463E">
            <w:pPr>
              <w:spacing w:before="120" w:after="120" w:line="240" w:lineRule="auto"/>
              <w:rPr>
                <w:rFonts w:ascii="Times New Roman" w:eastAsia="Times New Roman" w:hAnsi="Times New Roman" w:cs="Times New Roman"/>
                <w:sz w:val="24"/>
                <w:szCs w:val="24"/>
                <w:vertAlign w:val="superscript"/>
                <w:lang w:eastAsia="tr-TR"/>
              </w:rPr>
            </w:pPr>
            <w:r w:rsidRPr="00355A34">
              <w:rPr>
                <w:rFonts w:ascii="Times New Roman" w:eastAsia="Times New Roman" w:hAnsi="Times New Roman" w:cs="Times New Roman"/>
                <w:sz w:val="24"/>
                <w:szCs w:val="24"/>
                <w:vertAlign w:val="superscript"/>
                <w:lang w:eastAsia="tr-TR"/>
              </w:rPr>
              <w:t xml:space="preserve">          Türkçe</w:t>
            </w:r>
          </w:p>
        </w:tc>
      </w:tr>
      <w:tr w:rsidR="008C463E" w:rsidRPr="00355A34" w:rsidTr="008C463E">
        <w:trPr>
          <w:trHeight w:val="294"/>
        </w:trPr>
        <w:tc>
          <w:tcPr>
            <w:tcW w:w="524" w:type="pct"/>
            <w:tcBorders>
              <w:top w:val="single" w:sz="4" w:space="0" w:color="auto"/>
              <w:left w:val="single" w:sz="12" w:space="0" w:color="auto"/>
              <w:bottom w:val="single" w:sz="12" w:space="0" w:color="auto"/>
              <w:right w:val="single" w:sz="12" w:space="0" w:color="auto"/>
            </w:tcBorders>
            <w:vAlign w:val="center"/>
          </w:tcPr>
          <w:p w:rsidR="008C463E" w:rsidRPr="00355A34" w:rsidRDefault="008C463E" w:rsidP="008C463E">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Bahar</w:t>
            </w:r>
          </w:p>
        </w:tc>
        <w:tc>
          <w:tcPr>
            <w:tcW w:w="422" w:type="pct"/>
            <w:tcBorders>
              <w:top w:val="single" w:sz="4" w:space="0" w:color="auto"/>
              <w:left w:val="single" w:sz="12" w:space="0" w:color="auto"/>
              <w:bottom w:val="single" w:sz="12" w:space="0" w:color="auto"/>
              <w:right w:val="single" w:sz="4" w:space="0" w:color="auto"/>
            </w:tcBorders>
            <w:vAlign w:val="center"/>
          </w:tcPr>
          <w:p w:rsidR="008C463E" w:rsidRPr="00355A34" w:rsidRDefault="008C463E" w:rsidP="008C463E">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X</w:t>
            </w:r>
          </w:p>
        </w:tc>
        <w:tc>
          <w:tcPr>
            <w:tcW w:w="550" w:type="pct"/>
            <w:gridSpan w:val="2"/>
            <w:tcBorders>
              <w:top w:val="single" w:sz="4" w:space="0" w:color="auto"/>
              <w:left w:val="single" w:sz="4" w:space="0" w:color="auto"/>
              <w:bottom w:val="single" w:sz="12" w:space="0" w:color="auto"/>
            </w:tcBorders>
            <w:vAlign w:val="center"/>
          </w:tcPr>
          <w:p w:rsidR="008C463E" w:rsidRPr="00355A34" w:rsidRDefault="008C463E" w:rsidP="008C463E">
            <w:pPr>
              <w:spacing w:after="0" w:line="240" w:lineRule="auto"/>
              <w:jc w:val="center"/>
              <w:rPr>
                <w:rFonts w:ascii="Times New Roman" w:eastAsia="Times New Roman" w:hAnsi="Times New Roman" w:cs="Times New Roman"/>
                <w:lang w:eastAsia="tr-TR"/>
              </w:rPr>
            </w:pPr>
          </w:p>
        </w:tc>
        <w:tc>
          <w:tcPr>
            <w:tcW w:w="657" w:type="pct"/>
            <w:gridSpan w:val="2"/>
            <w:tcBorders>
              <w:top w:val="single" w:sz="4" w:space="0" w:color="auto"/>
              <w:bottom w:val="single" w:sz="12" w:space="0" w:color="auto"/>
              <w:right w:val="single" w:sz="12" w:space="0" w:color="auto"/>
            </w:tcBorders>
            <w:shd w:val="clear" w:color="auto" w:fill="auto"/>
            <w:vAlign w:val="center"/>
          </w:tcPr>
          <w:p w:rsidR="008C463E" w:rsidRPr="00355A34" w:rsidRDefault="008C463E" w:rsidP="008C463E">
            <w:pPr>
              <w:spacing w:after="0" w:line="240" w:lineRule="auto"/>
              <w:jc w:val="center"/>
              <w:rPr>
                <w:rFonts w:ascii="Times New Roman" w:eastAsia="Times New Roman" w:hAnsi="Times New Roman" w:cs="Times New Roman"/>
                <w:lang w:eastAsia="tr-TR"/>
              </w:rPr>
            </w:pPr>
          </w:p>
        </w:tc>
        <w:tc>
          <w:tcPr>
            <w:tcW w:w="480" w:type="pct"/>
            <w:tcBorders>
              <w:top w:val="single" w:sz="4" w:space="0" w:color="auto"/>
              <w:bottom w:val="single" w:sz="12" w:space="0" w:color="auto"/>
              <w:right w:val="single" w:sz="4" w:space="0" w:color="auto"/>
            </w:tcBorders>
            <w:shd w:val="clear" w:color="auto" w:fill="auto"/>
            <w:vAlign w:val="center"/>
          </w:tcPr>
          <w:p w:rsidR="008C463E" w:rsidRPr="00355A34" w:rsidRDefault="008C463E" w:rsidP="008C463E">
            <w:pPr>
              <w:spacing w:after="0" w:line="240" w:lineRule="auto"/>
              <w:jc w:val="center"/>
              <w:rPr>
                <w:rFonts w:ascii="Times New Roman" w:eastAsia="Times New Roman" w:hAnsi="Times New Roman" w:cs="Times New Roman"/>
                <w:lang w:eastAsia="tr-TR"/>
              </w:rPr>
            </w:pPr>
          </w:p>
        </w:tc>
        <w:tc>
          <w:tcPr>
            <w:tcW w:w="321"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8C463E" w:rsidRPr="00355A34" w:rsidRDefault="008C463E" w:rsidP="008C463E">
            <w:pPr>
              <w:spacing w:after="0" w:line="240" w:lineRule="auto"/>
              <w:jc w:val="center"/>
              <w:rPr>
                <w:rFonts w:ascii="Times New Roman" w:eastAsia="Times New Roman" w:hAnsi="Times New Roman" w:cs="Times New Roman"/>
                <w:lang w:eastAsia="tr-TR"/>
              </w:rPr>
            </w:pPr>
          </w:p>
        </w:tc>
        <w:tc>
          <w:tcPr>
            <w:tcW w:w="1291" w:type="pct"/>
            <w:gridSpan w:val="3"/>
            <w:tcBorders>
              <w:top w:val="single" w:sz="4" w:space="0" w:color="auto"/>
              <w:left w:val="single" w:sz="4" w:space="0" w:color="auto"/>
              <w:bottom w:val="single" w:sz="12" w:space="0" w:color="auto"/>
            </w:tcBorders>
            <w:vAlign w:val="center"/>
          </w:tcPr>
          <w:p w:rsidR="008C463E" w:rsidRPr="00355A34" w:rsidRDefault="008C463E" w:rsidP="008C463E">
            <w:pPr>
              <w:spacing w:before="120" w:after="120" w:line="240" w:lineRule="auto"/>
              <w:jc w:val="center"/>
              <w:rPr>
                <w:rFonts w:ascii="Times New Roman" w:eastAsia="Times New Roman" w:hAnsi="Times New Roman" w:cs="Times New Roman"/>
                <w:sz w:val="24"/>
                <w:szCs w:val="24"/>
                <w:vertAlign w:val="superscript"/>
                <w:lang w:eastAsia="tr-TR"/>
              </w:rPr>
            </w:pPr>
            <w:r w:rsidRPr="00355A34">
              <w:rPr>
                <w:rFonts w:ascii="Times New Roman" w:eastAsia="Times New Roman" w:hAnsi="Times New Roman" w:cs="Times New Roman"/>
                <w:sz w:val="24"/>
                <w:szCs w:val="24"/>
                <w:vertAlign w:val="superscript"/>
                <w:lang w:eastAsia="tr-TR"/>
              </w:rPr>
              <w:t>ZORUNLU (X)  SEÇMELİ (   )</w:t>
            </w:r>
          </w:p>
        </w:tc>
        <w:tc>
          <w:tcPr>
            <w:tcW w:w="755" w:type="pct"/>
            <w:tcBorders>
              <w:top w:val="single" w:sz="4" w:space="0" w:color="auto"/>
              <w:left w:val="single" w:sz="4" w:space="0" w:color="auto"/>
              <w:bottom w:val="single" w:sz="12" w:space="0" w:color="auto"/>
            </w:tcBorders>
          </w:tcPr>
          <w:p w:rsidR="008C463E" w:rsidRPr="00355A34" w:rsidRDefault="008C463E" w:rsidP="008C463E">
            <w:pPr>
              <w:spacing w:before="120" w:after="120" w:line="240" w:lineRule="auto"/>
              <w:jc w:val="center"/>
              <w:rPr>
                <w:rFonts w:ascii="Times New Roman" w:eastAsia="Times New Roman" w:hAnsi="Times New Roman" w:cs="Times New Roman"/>
                <w:sz w:val="24"/>
                <w:szCs w:val="24"/>
                <w:vertAlign w:val="superscript"/>
                <w:lang w:eastAsia="tr-TR"/>
              </w:rPr>
            </w:pPr>
            <w:r w:rsidRPr="00355A34">
              <w:rPr>
                <w:rFonts w:ascii="Times New Roman" w:eastAsia="Times New Roman" w:hAnsi="Times New Roman" w:cs="Times New Roman"/>
                <w:sz w:val="24"/>
                <w:szCs w:val="24"/>
                <w:vertAlign w:val="superscript"/>
                <w:lang w:eastAsia="tr-TR"/>
              </w:rPr>
              <w:t>Türkçe</w:t>
            </w:r>
          </w:p>
        </w:tc>
      </w:tr>
      <w:tr w:rsidR="008C463E" w:rsidRPr="00355A34" w:rsidTr="00B46568">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8C463E" w:rsidRPr="00355A34" w:rsidRDefault="008C463E" w:rsidP="008C463E">
            <w:pPr>
              <w:spacing w:after="0" w:line="240" w:lineRule="auto"/>
              <w:jc w:val="center"/>
              <w:rPr>
                <w:rFonts w:ascii="Times New Roman" w:eastAsia="Times New Roman" w:hAnsi="Times New Roman" w:cs="Times New Roman"/>
                <w:b/>
                <w:sz w:val="20"/>
                <w:szCs w:val="20"/>
                <w:lang w:eastAsia="tr-TR"/>
              </w:rPr>
            </w:pPr>
          </w:p>
          <w:p w:rsidR="008C463E" w:rsidRPr="00355A34" w:rsidRDefault="008C463E" w:rsidP="008C463E">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KATEGORİSİ</w:t>
            </w:r>
          </w:p>
        </w:tc>
      </w:tr>
      <w:tr w:rsidR="008C463E" w:rsidRPr="00355A34" w:rsidTr="00B46568">
        <w:tblPrEx>
          <w:tblBorders>
            <w:insideH w:val="single" w:sz="6" w:space="0" w:color="auto"/>
            <w:insideV w:val="single" w:sz="6" w:space="0" w:color="auto"/>
          </w:tblBorders>
        </w:tblPrEx>
        <w:trPr>
          <w:trHeight w:val="546"/>
        </w:trPr>
        <w:tc>
          <w:tcPr>
            <w:tcW w:w="1292" w:type="pct"/>
            <w:gridSpan w:val="3"/>
            <w:tcBorders>
              <w:top w:val="single" w:sz="12" w:space="0" w:color="auto"/>
              <w:left w:val="single" w:sz="12" w:space="0" w:color="auto"/>
              <w:bottom w:val="single" w:sz="6" w:space="0" w:color="auto"/>
            </w:tcBorders>
            <w:vAlign w:val="center"/>
          </w:tcPr>
          <w:p w:rsidR="008C463E" w:rsidRPr="00355A34" w:rsidRDefault="008C463E" w:rsidP="008C463E">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Bilim</w:t>
            </w:r>
          </w:p>
        </w:tc>
        <w:tc>
          <w:tcPr>
            <w:tcW w:w="1441" w:type="pct"/>
            <w:gridSpan w:val="5"/>
            <w:tcBorders>
              <w:top w:val="single" w:sz="12" w:space="0" w:color="auto"/>
              <w:bottom w:val="single" w:sz="6" w:space="0" w:color="auto"/>
            </w:tcBorders>
            <w:vAlign w:val="center"/>
          </w:tcPr>
          <w:p w:rsidR="008C463E" w:rsidRPr="00355A34" w:rsidRDefault="008C463E" w:rsidP="008C463E">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Tıp Bilimi</w:t>
            </w:r>
          </w:p>
        </w:tc>
        <w:tc>
          <w:tcPr>
            <w:tcW w:w="1099" w:type="pct"/>
            <w:gridSpan w:val="3"/>
            <w:tcBorders>
              <w:top w:val="single" w:sz="12" w:space="0" w:color="auto"/>
              <w:bottom w:val="single" w:sz="6" w:space="0" w:color="auto"/>
            </w:tcBorders>
            <w:vAlign w:val="center"/>
          </w:tcPr>
          <w:p w:rsidR="008C463E" w:rsidRPr="00355A34" w:rsidRDefault="008C463E" w:rsidP="008C463E">
            <w:pPr>
              <w:spacing w:after="0" w:line="240" w:lineRule="auto"/>
              <w:ind w:left="177" w:hanging="177"/>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Klinik Bilim</w:t>
            </w:r>
          </w:p>
        </w:tc>
        <w:tc>
          <w:tcPr>
            <w:tcW w:w="1168" w:type="pct"/>
            <w:gridSpan w:val="2"/>
            <w:tcBorders>
              <w:top w:val="single" w:sz="12" w:space="0" w:color="auto"/>
              <w:bottom w:val="single" w:sz="6" w:space="0" w:color="auto"/>
            </w:tcBorders>
            <w:vAlign w:val="center"/>
          </w:tcPr>
          <w:p w:rsidR="008C463E" w:rsidRPr="00355A34" w:rsidRDefault="008C463E" w:rsidP="008C463E">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Sosyal Bilim</w:t>
            </w:r>
          </w:p>
        </w:tc>
      </w:tr>
      <w:tr w:rsidR="008C463E" w:rsidRPr="00355A34" w:rsidTr="00B46568">
        <w:tblPrEx>
          <w:tblBorders>
            <w:insideH w:val="single" w:sz="6" w:space="0" w:color="auto"/>
            <w:insideV w:val="single" w:sz="6" w:space="0" w:color="auto"/>
          </w:tblBorders>
        </w:tblPrEx>
        <w:trPr>
          <w:trHeight w:val="138"/>
        </w:trPr>
        <w:tc>
          <w:tcPr>
            <w:tcW w:w="1292" w:type="pct"/>
            <w:gridSpan w:val="3"/>
            <w:tcBorders>
              <w:top w:val="single" w:sz="6" w:space="0" w:color="auto"/>
              <w:left w:val="single" w:sz="12" w:space="0" w:color="auto"/>
              <w:bottom w:val="single" w:sz="12" w:space="0" w:color="auto"/>
              <w:right w:val="single" w:sz="4" w:space="0" w:color="auto"/>
            </w:tcBorders>
          </w:tcPr>
          <w:p w:rsidR="008C463E" w:rsidRPr="00355A34" w:rsidRDefault="008C463E" w:rsidP="008C463E">
            <w:pPr>
              <w:spacing w:after="0" w:line="240" w:lineRule="auto"/>
              <w:jc w:val="center"/>
              <w:rPr>
                <w:rFonts w:ascii="Times New Roman" w:eastAsia="Times New Roman" w:hAnsi="Times New Roman" w:cs="Times New Roman"/>
                <w:lang w:eastAsia="tr-TR"/>
              </w:rPr>
            </w:pPr>
          </w:p>
        </w:tc>
        <w:tc>
          <w:tcPr>
            <w:tcW w:w="1441" w:type="pct"/>
            <w:gridSpan w:val="5"/>
            <w:tcBorders>
              <w:top w:val="single" w:sz="6" w:space="0" w:color="auto"/>
              <w:left w:val="single" w:sz="4" w:space="0" w:color="auto"/>
              <w:bottom w:val="single" w:sz="12" w:space="0" w:color="auto"/>
              <w:right w:val="single" w:sz="4" w:space="0" w:color="auto"/>
            </w:tcBorders>
          </w:tcPr>
          <w:p w:rsidR="008C463E" w:rsidRPr="00355A34" w:rsidRDefault="008C463E" w:rsidP="008C463E">
            <w:pPr>
              <w:spacing w:after="0" w:line="240" w:lineRule="auto"/>
              <w:jc w:val="center"/>
              <w:rPr>
                <w:rFonts w:ascii="Times New Roman" w:eastAsia="Times New Roman" w:hAnsi="Times New Roman" w:cs="Times New Roman"/>
                <w:sz w:val="24"/>
                <w:szCs w:val="24"/>
                <w:lang w:eastAsia="tr-TR"/>
              </w:rPr>
            </w:pPr>
          </w:p>
        </w:tc>
        <w:tc>
          <w:tcPr>
            <w:tcW w:w="1099" w:type="pct"/>
            <w:gridSpan w:val="3"/>
            <w:tcBorders>
              <w:top w:val="single" w:sz="6" w:space="0" w:color="auto"/>
              <w:left w:val="single" w:sz="4" w:space="0" w:color="auto"/>
              <w:bottom w:val="single" w:sz="12" w:space="0" w:color="auto"/>
            </w:tcBorders>
          </w:tcPr>
          <w:p w:rsidR="008C463E" w:rsidRPr="00355A34" w:rsidRDefault="008C463E" w:rsidP="008C463E">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X</w:t>
            </w:r>
          </w:p>
        </w:tc>
        <w:tc>
          <w:tcPr>
            <w:tcW w:w="1168" w:type="pct"/>
            <w:gridSpan w:val="2"/>
            <w:tcBorders>
              <w:top w:val="single" w:sz="6" w:space="0" w:color="auto"/>
              <w:left w:val="single" w:sz="4" w:space="0" w:color="auto"/>
              <w:bottom w:val="single" w:sz="12" w:space="0" w:color="auto"/>
            </w:tcBorders>
          </w:tcPr>
          <w:p w:rsidR="008C463E" w:rsidRPr="00355A34" w:rsidRDefault="008C463E" w:rsidP="008C463E">
            <w:pPr>
              <w:spacing w:after="0" w:line="240" w:lineRule="auto"/>
              <w:jc w:val="center"/>
              <w:rPr>
                <w:rFonts w:ascii="Times New Roman" w:eastAsia="Times New Roman" w:hAnsi="Times New Roman" w:cs="Times New Roman"/>
                <w:lang w:eastAsia="tr-TR"/>
              </w:rPr>
            </w:pPr>
          </w:p>
        </w:tc>
      </w:tr>
      <w:tr w:rsidR="008C463E" w:rsidRPr="00355A34" w:rsidTr="00B46568">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8C463E" w:rsidRPr="00355A34" w:rsidRDefault="008C463E" w:rsidP="008C463E">
            <w:pPr>
              <w:spacing w:after="0" w:line="240" w:lineRule="auto"/>
              <w:jc w:val="center"/>
              <w:rPr>
                <w:rFonts w:ascii="Times New Roman" w:eastAsia="Times New Roman" w:hAnsi="Times New Roman" w:cs="Times New Roman"/>
                <w:b/>
                <w:sz w:val="20"/>
                <w:szCs w:val="20"/>
                <w:lang w:eastAsia="tr-TR"/>
              </w:rPr>
            </w:pPr>
          </w:p>
          <w:p w:rsidR="008C463E" w:rsidRPr="00355A34" w:rsidRDefault="008C463E" w:rsidP="008C463E">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DEĞERLENDİRME ÖLÇÜTLERİ</w:t>
            </w:r>
          </w:p>
        </w:tc>
      </w:tr>
      <w:tr w:rsidR="008C463E" w:rsidRPr="00355A34" w:rsidTr="00B46568">
        <w:tc>
          <w:tcPr>
            <w:tcW w:w="1811" w:type="pct"/>
            <w:gridSpan w:val="5"/>
            <w:vMerge w:val="restart"/>
            <w:tcBorders>
              <w:top w:val="single" w:sz="12" w:space="0" w:color="auto"/>
              <w:left w:val="single" w:sz="12" w:space="0" w:color="auto"/>
              <w:bottom w:val="single" w:sz="12" w:space="0" w:color="auto"/>
              <w:right w:val="single" w:sz="12" w:space="0" w:color="auto"/>
            </w:tcBorders>
            <w:vAlign w:val="center"/>
          </w:tcPr>
          <w:p w:rsidR="008C463E" w:rsidRPr="00355A34" w:rsidRDefault="008C463E" w:rsidP="008C463E">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YIL İÇİ</w:t>
            </w:r>
          </w:p>
        </w:tc>
        <w:tc>
          <w:tcPr>
            <w:tcW w:w="1194" w:type="pct"/>
            <w:gridSpan w:val="5"/>
            <w:tcBorders>
              <w:top w:val="single" w:sz="12" w:space="0" w:color="auto"/>
              <w:left w:val="single" w:sz="12" w:space="0" w:color="auto"/>
              <w:bottom w:val="single" w:sz="8" w:space="0" w:color="auto"/>
              <w:right w:val="single" w:sz="4" w:space="0" w:color="auto"/>
            </w:tcBorders>
            <w:vAlign w:val="center"/>
          </w:tcPr>
          <w:p w:rsidR="008C463E" w:rsidRPr="00355A34" w:rsidRDefault="008C463E" w:rsidP="008C463E">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Faaliyet türü</w:t>
            </w:r>
          </w:p>
        </w:tc>
        <w:tc>
          <w:tcPr>
            <w:tcW w:w="1240" w:type="pct"/>
            <w:gridSpan w:val="2"/>
            <w:tcBorders>
              <w:top w:val="single" w:sz="12" w:space="0" w:color="auto"/>
              <w:left w:val="single" w:sz="4" w:space="0" w:color="auto"/>
              <w:bottom w:val="single" w:sz="8" w:space="0" w:color="auto"/>
              <w:right w:val="single" w:sz="8" w:space="0" w:color="auto"/>
            </w:tcBorders>
            <w:vAlign w:val="center"/>
          </w:tcPr>
          <w:p w:rsidR="008C463E" w:rsidRPr="00355A34" w:rsidRDefault="008C463E" w:rsidP="008C463E">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Sayı</w:t>
            </w:r>
          </w:p>
        </w:tc>
        <w:tc>
          <w:tcPr>
            <w:tcW w:w="755" w:type="pct"/>
            <w:tcBorders>
              <w:top w:val="single" w:sz="12" w:space="0" w:color="auto"/>
              <w:left w:val="single" w:sz="8" w:space="0" w:color="auto"/>
              <w:bottom w:val="single" w:sz="8" w:space="0" w:color="auto"/>
              <w:right w:val="single" w:sz="12" w:space="0" w:color="auto"/>
            </w:tcBorders>
            <w:vAlign w:val="center"/>
          </w:tcPr>
          <w:p w:rsidR="008C463E" w:rsidRPr="00355A34" w:rsidRDefault="008C463E" w:rsidP="008C463E">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w:t>
            </w:r>
          </w:p>
        </w:tc>
      </w:tr>
      <w:tr w:rsidR="008C463E" w:rsidRPr="00355A34" w:rsidTr="00B46568">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8C463E" w:rsidRPr="00355A34" w:rsidRDefault="008C463E" w:rsidP="008C463E">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4" w:space="0" w:color="auto"/>
              <w:right w:val="single" w:sz="4" w:space="0" w:color="auto"/>
            </w:tcBorders>
            <w:vAlign w:val="center"/>
          </w:tcPr>
          <w:p w:rsidR="008C463E" w:rsidRPr="00355A34" w:rsidRDefault="008C463E" w:rsidP="008C463E">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 Ara Sınav</w:t>
            </w:r>
          </w:p>
        </w:tc>
        <w:tc>
          <w:tcPr>
            <w:tcW w:w="1240" w:type="pct"/>
            <w:gridSpan w:val="2"/>
            <w:tcBorders>
              <w:top w:val="single" w:sz="8" w:space="0" w:color="auto"/>
              <w:left w:val="single" w:sz="4" w:space="0" w:color="auto"/>
              <w:bottom w:val="single" w:sz="4" w:space="0" w:color="auto"/>
              <w:right w:val="single" w:sz="8" w:space="0" w:color="auto"/>
            </w:tcBorders>
          </w:tcPr>
          <w:p w:rsidR="008C463E" w:rsidRPr="00355A34" w:rsidRDefault="008C463E" w:rsidP="008C463E">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w:t>
            </w:r>
          </w:p>
        </w:tc>
        <w:tc>
          <w:tcPr>
            <w:tcW w:w="755" w:type="pct"/>
            <w:tcBorders>
              <w:top w:val="single" w:sz="8" w:space="0" w:color="auto"/>
              <w:left w:val="single" w:sz="8" w:space="0" w:color="auto"/>
              <w:bottom w:val="single" w:sz="4" w:space="0" w:color="auto"/>
              <w:right w:val="single" w:sz="12" w:space="0" w:color="auto"/>
            </w:tcBorders>
            <w:shd w:val="clear" w:color="auto" w:fill="auto"/>
          </w:tcPr>
          <w:p w:rsidR="008C463E" w:rsidRPr="00355A34" w:rsidRDefault="008C463E" w:rsidP="008C463E">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%10</w:t>
            </w:r>
          </w:p>
        </w:tc>
      </w:tr>
      <w:tr w:rsidR="008C463E" w:rsidRPr="00355A34" w:rsidTr="00B46568">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8C463E" w:rsidRPr="00355A34" w:rsidRDefault="008C463E" w:rsidP="008C463E">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8C463E" w:rsidRPr="00355A34" w:rsidRDefault="008C463E" w:rsidP="008C463E">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II. Ara Sınav</w:t>
            </w:r>
          </w:p>
        </w:tc>
        <w:tc>
          <w:tcPr>
            <w:tcW w:w="1240" w:type="pct"/>
            <w:gridSpan w:val="2"/>
            <w:tcBorders>
              <w:top w:val="single" w:sz="4" w:space="0" w:color="auto"/>
              <w:left w:val="single" w:sz="4" w:space="0" w:color="auto"/>
              <w:bottom w:val="single" w:sz="4" w:space="0" w:color="auto"/>
              <w:right w:val="single" w:sz="8" w:space="0" w:color="auto"/>
            </w:tcBorders>
          </w:tcPr>
          <w:p w:rsidR="008C463E" w:rsidRPr="00355A34" w:rsidRDefault="008C463E" w:rsidP="008C463E">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w:t>
            </w:r>
          </w:p>
        </w:tc>
        <w:tc>
          <w:tcPr>
            <w:tcW w:w="755" w:type="pct"/>
            <w:tcBorders>
              <w:top w:val="single" w:sz="4" w:space="0" w:color="auto"/>
              <w:left w:val="single" w:sz="8" w:space="0" w:color="auto"/>
              <w:bottom w:val="single" w:sz="4" w:space="0" w:color="auto"/>
              <w:right w:val="single" w:sz="12" w:space="0" w:color="auto"/>
            </w:tcBorders>
            <w:shd w:val="clear" w:color="auto" w:fill="auto"/>
          </w:tcPr>
          <w:p w:rsidR="008C463E" w:rsidRPr="00355A34" w:rsidRDefault="008C463E" w:rsidP="008C463E">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%10</w:t>
            </w:r>
          </w:p>
        </w:tc>
      </w:tr>
      <w:tr w:rsidR="008C463E" w:rsidRPr="00355A34" w:rsidTr="00B46568">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8C463E" w:rsidRPr="00355A34" w:rsidRDefault="008C463E" w:rsidP="008C463E">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8C463E" w:rsidRPr="00355A34" w:rsidRDefault="008C463E" w:rsidP="008C463E">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Kısa Sınav</w:t>
            </w:r>
          </w:p>
        </w:tc>
        <w:tc>
          <w:tcPr>
            <w:tcW w:w="1240" w:type="pct"/>
            <w:gridSpan w:val="2"/>
            <w:tcBorders>
              <w:top w:val="single" w:sz="4" w:space="0" w:color="auto"/>
              <w:left w:val="single" w:sz="4" w:space="0" w:color="auto"/>
              <w:bottom w:val="single" w:sz="4" w:space="0" w:color="auto"/>
              <w:right w:val="single" w:sz="8" w:space="0" w:color="auto"/>
            </w:tcBorders>
          </w:tcPr>
          <w:p w:rsidR="008C463E" w:rsidRPr="00355A34" w:rsidRDefault="008C463E" w:rsidP="008C463E">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4" w:space="0" w:color="auto"/>
              <w:left w:val="single" w:sz="8" w:space="0" w:color="auto"/>
              <w:bottom w:val="single" w:sz="4" w:space="0" w:color="auto"/>
              <w:right w:val="single" w:sz="12" w:space="0" w:color="auto"/>
            </w:tcBorders>
          </w:tcPr>
          <w:p w:rsidR="008C463E" w:rsidRPr="00355A34" w:rsidRDefault="008C463E" w:rsidP="008C463E">
            <w:pPr>
              <w:spacing w:after="0" w:line="240" w:lineRule="auto"/>
              <w:rPr>
                <w:rFonts w:ascii="Times New Roman" w:eastAsia="Times New Roman" w:hAnsi="Times New Roman" w:cs="Times New Roman"/>
                <w:sz w:val="20"/>
                <w:szCs w:val="20"/>
                <w:lang w:eastAsia="tr-TR"/>
              </w:rPr>
            </w:pPr>
          </w:p>
        </w:tc>
      </w:tr>
      <w:tr w:rsidR="008C463E" w:rsidRPr="00355A34" w:rsidTr="00B46568">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8C463E" w:rsidRPr="00355A34" w:rsidRDefault="008C463E" w:rsidP="008C463E">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8C463E" w:rsidRPr="00355A34" w:rsidRDefault="008C463E" w:rsidP="008C463E">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Ödev</w:t>
            </w:r>
          </w:p>
        </w:tc>
        <w:tc>
          <w:tcPr>
            <w:tcW w:w="1240" w:type="pct"/>
            <w:gridSpan w:val="2"/>
            <w:tcBorders>
              <w:top w:val="single" w:sz="4" w:space="0" w:color="auto"/>
              <w:left w:val="single" w:sz="4" w:space="0" w:color="auto"/>
              <w:bottom w:val="single" w:sz="4" w:space="0" w:color="auto"/>
              <w:right w:val="single" w:sz="8" w:space="0" w:color="auto"/>
            </w:tcBorders>
          </w:tcPr>
          <w:p w:rsidR="008C463E" w:rsidRPr="00355A34" w:rsidRDefault="008C463E" w:rsidP="008C463E">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4" w:space="0" w:color="auto"/>
              <w:left w:val="single" w:sz="8" w:space="0" w:color="auto"/>
              <w:bottom w:val="single" w:sz="4" w:space="0" w:color="auto"/>
              <w:right w:val="single" w:sz="12" w:space="0" w:color="auto"/>
            </w:tcBorders>
          </w:tcPr>
          <w:p w:rsidR="008C463E" w:rsidRPr="00355A34" w:rsidRDefault="008C463E" w:rsidP="008C463E">
            <w:pPr>
              <w:spacing w:after="0" w:line="240" w:lineRule="auto"/>
              <w:jc w:val="center"/>
              <w:rPr>
                <w:rFonts w:ascii="Times New Roman" w:eastAsia="Times New Roman" w:hAnsi="Times New Roman" w:cs="Times New Roman"/>
                <w:sz w:val="20"/>
                <w:szCs w:val="20"/>
                <w:lang w:eastAsia="tr-TR"/>
              </w:rPr>
            </w:pPr>
          </w:p>
        </w:tc>
      </w:tr>
      <w:tr w:rsidR="008C463E" w:rsidRPr="00355A34" w:rsidTr="00B46568">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8C463E" w:rsidRPr="00355A34" w:rsidRDefault="008C463E" w:rsidP="008C463E">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8" w:space="0" w:color="auto"/>
              <w:right w:val="single" w:sz="4" w:space="0" w:color="auto"/>
            </w:tcBorders>
            <w:vAlign w:val="center"/>
          </w:tcPr>
          <w:p w:rsidR="008C463E" w:rsidRPr="00355A34" w:rsidRDefault="008C463E" w:rsidP="008C463E">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Proje</w:t>
            </w:r>
          </w:p>
        </w:tc>
        <w:tc>
          <w:tcPr>
            <w:tcW w:w="1240" w:type="pct"/>
            <w:gridSpan w:val="2"/>
            <w:tcBorders>
              <w:top w:val="single" w:sz="4" w:space="0" w:color="auto"/>
              <w:left w:val="single" w:sz="4" w:space="0" w:color="auto"/>
              <w:bottom w:val="single" w:sz="8" w:space="0" w:color="auto"/>
              <w:right w:val="single" w:sz="8" w:space="0" w:color="auto"/>
            </w:tcBorders>
          </w:tcPr>
          <w:p w:rsidR="008C463E" w:rsidRPr="00355A34" w:rsidRDefault="008C463E" w:rsidP="008C463E">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4" w:space="0" w:color="auto"/>
              <w:left w:val="single" w:sz="8" w:space="0" w:color="auto"/>
              <w:bottom w:val="single" w:sz="8" w:space="0" w:color="auto"/>
              <w:right w:val="single" w:sz="12" w:space="0" w:color="auto"/>
            </w:tcBorders>
          </w:tcPr>
          <w:p w:rsidR="008C463E" w:rsidRPr="00355A34" w:rsidRDefault="008C463E" w:rsidP="008C463E">
            <w:pPr>
              <w:spacing w:after="0" w:line="240" w:lineRule="auto"/>
              <w:jc w:val="center"/>
              <w:rPr>
                <w:rFonts w:ascii="Times New Roman" w:eastAsia="Times New Roman" w:hAnsi="Times New Roman" w:cs="Times New Roman"/>
                <w:sz w:val="20"/>
                <w:szCs w:val="20"/>
                <w:lang w:eastAsia="tr-TR"/>
              </w:rPr>
            </w:pPr>
          </w:p>
        </w:tc>
      </w:tr>
      <w:tr w:rsidR="008C463E" w:rsidRPr="00355A34" w:rsidTr="00B46568">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8C463E" w:rsidRPr="00355A34" w:rsidRDefault="008C463E" w:rsidP="008C463E">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8" w:space="0" w:color="auto"/>
              <w:right w:val="single" w:sz="4" w:space="0" w:color="auto"/>
            </w:tcBorders>
            <w:vAlign w:val="center"/>
          </w:tcPr>
          <w:p w:rsidR="008C463E" w:rsidRPr="00355A34" w:rsidRDefault="008C463E" w:rsidP="008C463E">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Rapor</w:t>
            </w:r>
          </w:p>
        </w:tc>
        <w:tc>
          <w:tcPr>
            <w:tcW w:w="1240" w:type="pct"/>
            <w:gridSpan w:val="2"/>
            <w:tcBorders>
              <w:top w:val="single" w:sz="8" w:space="0" w:color="auto"/>
              <w:left w:val="single" w:sz="4" w:space="0" w:color="auto"/>
              <w:bottom w:val="single" w:sz="8" w:space="0" w:color="auto"/>
              <w:right w:val="single" w:sz="8" w:space="0" w:color="auto"/>
            </w:tcBorders>
          </w:tcPr>
          <w:p w:rsidR="008C463E" w:rsidRPr="00355A34" w:rsidRDefault="008C463E" w:rsidP="008C463E">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8" w:space="0" w:color="auto"/>
              <w:left w:val="single" w:sz="8" w:space="0" w:color="auto"/>
              <w:bottom w:val="single" w:sz="8" w:space="0" w:color="auto"/>
              <w:right w:val="single" w:sz="12" w:space="0" w:color="auto"/>
            </w:tcBorders>
          </w:tcPr>
          <w:p w:rsidR="008C463E" w:rsidRPr="00355A34" w:rsidRDefault="008C463E" w:rsidP="008C463E">
            <w:pPr>
              <w:spacing w:after="0" w:line="240" w:lineRule="auto"/>
              <w:rPr>
                <w:rFonts w:ascii="Times New Roman" w:eastAsia="Times New Roman" w:hAnsi="Times New Roman" w:cs="Times New Roman"/>
                <w:sz w:val="20"/>
                <w:szCs w:val="20"/>
                <w:lang w:eastAsia="tr-TR"/>
              </w:rPr>
            </w:pPr>
          </w:p>
        </w:tc>
      </w:tr>
      <w:tr w:rsidR="008C463E" w:rsidRPr="00355A34" w:rsidTr="00B46568">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8C463E" w:rsidRPr="00355A34" w:rsidRDefault="008C463E" w:rsidP="008C463E">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12" w:space="0" w:color="auto"/>
              <w:right w:val="single" w:sz="4" w:space="0" w:color="auto"/>
            </w:tcBorders>
            <w:vAlign w:val="center"/>
          </w:tcPr>
          <w:p w:rsidR="008C463E" w:rsidRPr="00355A34" w:rsidRDefault="008C463E" w:rsidP="008C463E">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Diğer (Preklinik iş değerlendirmesi/Pratik ödev)</w:t>
            </w:r>
          </w:p>
        </w:tc>
        <w:tc>
          <w:tcPr>
            <w:tcW w:w="1240" w:type="pct"/>
            <w:gridSpan w:val="2"/>
            <w:tcBorders>
              <w:top w:val="single" w:sz="8" w:space="0" w:color="auto"/>
              <w:left w:val="single" w:sz="4" w:space="0" w:color="auto"/>
              <w:bottom w:val="single" w:sz="12" w:space="0" w:color="auto"/>
              <w:right w:val="single" w:sz="8" w:space="0" w:color="auto"/>
            </w:tcBorders>
          </w:tcPr>
          <w:p w:rsidR="008C463E" w:rsidRPr="00355A34" w:rsidRDefault="008C463E" w:rsidP="008C463E">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w:t>
            </w:r>
          </w:p>
        </w:tc>
        <w:tc>
          <w:tcPr>
            <w:tcW w:w="755" w:type="pct"/>
            <w:tcBorders>
              <w:top w:val="single" w:sz="8" w:space="0" w:color="auto"/>
              <w:left w:val="single" w:sz="8" w:space="0" w:color="auto"/>
              <w:bottom w:val="single" w:sz="12" w:space="0" w:color="auto"/>
              <w:right w:val="single" w:sz="12" w:space="0" w:color="auto"/>
            </w:tcBorders>
          </w:tcPr>
          <w:p w:rsidR="008C463E" w:rsidRPr="00355A34" w:rsidRDefault="008C463E" w:rsidP="008C463E">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%40</w:t>
            </w:r>
          </w:p>
        </w:tc>
      </w:tr>
      <w:tr w:rsidR="008C463E" w:rsidRPr="00355A34" w:rsidTr="00B46568">
        <w:trPr>
          <w:trHeight w:val="392"/>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8C463E" w:rsidRPr="00355A34" w:rsidRDefault="008C463E" w:rsidP="008C463E">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YIL SONU SINAVI</w:t>
            </w:r>
          </w:p>
        </w:tc>
        <w:tc>
          <w:tcPr>
            <w:tcW w:w="1194" w:type="pct"/>
            <w:gridSpan w:val="5"/>
            <w:tcBorders>
              <w:top w:val="single" w:sz="12" w:space="0" w:color="auto"/>
              <w:left w:val="single" w:sz="12" w:space="0" w:color="auto"/>
              <w:bottom w:val="single" w:sz="8" w:space="0" w:color="auto"/>
              <w:right w:val="single" w:sz="4" w:space="0" w:color="auto"/>
            </w:tcBorders>
          </w:tcPr>
          <w:p w:rsidR="008C463E" w:rsidRPr="00355A34" w:rsidRDefault="008C463E" w:rsidP="008C463E">
            <w:pPr>
              <w:spacing w:before="120" w:after="120" w:line="240" w:lineRule="auto"/>
              <w:rPr>
                <w:rFonts w:ascii="Times New Roman" w:eastAsia="Times New Roman" w:hAnsi="Times New Roman" w:cs="Times New Roman"/>
                <w:sz w:val="20"/>
                <w:szCs w:val="20"/>
                <w:lang w:eastAsia="tr-TR"/>
              </w:rPr>
            </w:pPr>
          </w:p>
        </w:tc>
        <w:tc>
          <w:tcPr>
            <w:tcW w:w="1240" w:type="pct"/>
            <w:gridSpan w:val="2"/>
            <w:tcBorders>
              <w:top w:val="single" w:sz="12" w:space="0" w:color="auto"/>
              <w:left w:val="single" w:sz="4" w:space="0" w:color="auto"/>
              <w:bottom w:val="single" w:sz="8" w:space="0" w:color="auto"/>
              <w:right w:val="single" w:sz="8" w:space="0" w:color="auto"/>
            </w:tcBorders>
          </w:tcPr>
          <w:p w:rsidR="008C463E" w:rsidRPr="00355A34" w:rsidRDefault="008C463E" w:rsidP="008C463E">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w:t>
            </w:r>
          </w:p>
        </w:tc>
        <w:tc>
          <w:tcPr>
            <w:tcW w:w="755" w:type="pct"/>
            <w:tcBorders>
              <w:top w:val="single" w:sz="12" w:space="0" w:color="auto"/>
              <w:left w:val="single" w:sz="8" w:space="0" w:color="auto"/>
              <w:bottom w:val="single" w:sz="8" w:space="0" w:color="auto"/>
              <w:right w:val="single" w:sz="12" w:space="0" w:color="auto"/>
            </w:tcBorders>
          </w:tcPr>
          <w:p w:rsidR="008C463E" w:rsidRPr="00355A34" w:rsidRDefault="008C463E" w:rsidP="008C463E">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%40</w:t>
            </w:r>
          </w:p>
        </w:tc>
      </w:tr>
      <w:tr w:rsidR="008C463E" w:rsidRPr="00355A34" w:rsidTr="00B46568">
        <w:trPr>
          <w:trHeight w:val="447"/>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8C463E" w:rsidRPr="00355A34" w:rsidRDefault="008C463E" w:rsidP="008C463E">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VARSA ÖNERİLEN ÖNKOŞUL(LAR)</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8C463E" w:rsidRPr="00355A34" w:rsidRDefault="008C463E" w:rsidP="008C463E">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p w:rsidR="008C463E" w:rsidRPr="00355A34" w:rsidRDefault="008C463E" w:rsidP="008C463E">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2.sınıf zorunlu derslerinden başarılı olmak</w:t>
            </w:r>
          </w:p>
        </w:tc>
      </w:tr>
      <w:tr w:rsidR="008C463E" w:rsidRPr="00355A34" w:rsidTr="00B46568">
        <w:trPr>
          <w:trHeight w:val="447"/>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8C463E" w:rsidRPr="00355A34" w:rsidRDefault="008C463E" w:rsidP="008C463E">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KISA İÇERİĞİ</w:t>
            </w:r>
          </w:p>
        </w:tc>
        <w:tc>
          <w:tcPr>
            <w:tcW w:w="3189" w:type="pct"/>
            <w:gridSpan w:val="8"/>
            <w:tcBorders>
              <w:top w:val="single" w:sz="12" w:space="0" w:color="auto"/>
              <w:left w:val="single" w:sz="12" w:space="0" w:color="auto"/>
              <w:bottom w:val="single" w:sz="12" w:space="0" w:color="auto"/>
              <w:right w:val="single" w:sz="12" w:space="0" w:color="auto"/>
            </w:tcBorders>
          </w:tcPr>
          <w:p w:rsidR="008C463E" w:rsidRPr="00355A34" w:rsidRDefault="008C463E" w:rsidP="008C463E">
            <w:pPr>
              <w:spacing w:before="120"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Endodonti II Dersi, Endodonti derslerinin teorik ve preklinik programını içerir.</w:t>
            </w:r>
          </w:p>
        </w:tc>
      </w:tr>
      <w:tr w:rsidR="008C463E" w:rsidRPr="00355A34" w:rsidTr="00B46568">
        <w:trPr>
          <w:trHeight w:val="426"/>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8C463E" w:rsidRPr="00355A34" w:rsidRDefault="008C463E" w:rsidP="008C463E">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AMAÇLARI</w:t>
            </w:r>
          </w:p>
        </w:tc>
        <w:tc>
          <w:tcPr>
            <w:tcW w:w="3189" w:type="pct"/>
            <w:gridSpan w:val="8"/>
            <w:tcBorders>
              <w:top w:val="single" w:sz="12" w:space="0" w:color="auto"/>
              <w:left w:val="single" w:sz="12" w:space="0" w:color="auto"/>
              <w:bottom w:val="single" w:sz="12" w:space="0" w:color="auto"/>
              <w:right w:val="single" w:sz="12" w:space="0" w:color="auto"/>
            </w:tcBorders>
          </w:tcPr>
          <w:p w:rsidR="008C463E" w:rsidRPr="00355A34" w:rsidRDefault="008C463E" w:rsidP="008C463E">
            <w:pPr>
              <w:spacing w:after="12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Endodontik hastalıkların, tedavi planlamasını yapabilen diş hekimi öğrencisi yetiştirmek.</w:t>
            </w:r>
          </w:p>
        </w:tc>
      </w:tr>
      <w:tr w:rsidR="008C463E" w:rsidRPr="00355A34" w:rsidTr="00B46568">
        <w:trPr>
          <w:trHeight w:val="518"/>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8C463E" w:rsidRPr="00355A34" w:rsidRDefault="008C463E" w:rsidP="008C463E">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MESLEK EĞİTİMİNİ SAĞLAMAYA YÖNELİK KATKISI</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8C463E" w:rsidRPr="00355A34" w:rsidRDefault="008C463E" w:rsidP="008C463E">
            <w:pPr>
              <w:spacing w:before="120"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Endodonti II dersi, Endodontik hastalıkların tedavi planında yer alan basamakların teorik bilgisini ve klinik öncesi olarak uygulamasını yapabilme eğitiminin kapsar. </w:t>
            </w:r>
          </w:p>
        </w:tc>
      </w:tr>
      <w:tr w:rsidR="008C463E" w:rsidRPr="00355A34" w:rsidTr="00B46568">
        <w:trPr>
          <w:trHeight w:val="518"/>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8C463E" w:rsidRPr="00355A34" w:rsidRDefault="008C463E" w:rsidP="008C463E">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ÖĞRENİM ÇIKTILARI</w:t>
            </w:r>
          </w:p>
        </w:tc>
        <w:tc>
          <w:tcPr>
            <w:tcW w:w="3189" w:type="pct"/>
            <w:gridSpan w:val="8"/>
            <w:tcBorders>
              <w:top w:val="single" w:sz="12" w:space="0" w:color="auto"/>
              <w:left w:val="single" w:sz="12" w:space="0" w:color="auto"/>
              <w:bottom w:val="single" w:sz="12" w:space="0" w:color="auto"/>
              <w:right w:val="single" w:sz="12" w:space="0" w:color="auto"/>
            </w:tcBorders>
          </w:tcPr>
          <w:p w:rsidR="008C463E" w:rsidRPr="00355A34" w:rsidRDefault="008C463E" w:rsidP="008C463E">
            <w:pPr>
              <w:tabs>
                <w:tab w:val="left" w:pos="7800"/>
              </w:tabs>
              <w:spacing w:before="120" w:after="120" w:line="240" w:lineRule="auto"/>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 xml:space="preserve">Bu dersi başarılı bir şekilde tamamlayan öğrenci endodontik hastalıkların tedavi planındaki basamaklarını yapabilir ve hasta üzerine uygulama önkoşulunu yerine getirir. </w:t>
            </w:r>
          </w:p>
        </w:tc>
      </w:tr>
      <w:tr w:rsidR="008C463E" w:rsidRPr="00355A34" w:rsidTr="00B46568">
        <w:trPr>
          <w:trHeight w:val="54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8C463E" w:rsidRPr="00355A34" w:rsidRDefault="008C463E" w:rsidP="008C463E">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DERS KİTABI</w:t>
            </w:r>
          </w:p>
        </w:tc>
        <w:tc>
          <w:tcPr>
            <w:tcW w:w="3189" w:type="pct"/>
            <w:gridSpan w:val="8"/>
            <w:tcBorders>
              <w:top w:val="single" w:sz="12" w:space="0" w:color="auto"/>
              <w:left w:val="single" w:sz="12" w:space="0" w:color="auto"/>
              <w:bottom w:val="single" w:sz="12" w:space="0" w:color="auto"/>
              <w:right w:val="single" w:sz="12" w:space="0" w:color="auto"/>
            </w:tcBorders>
          </w:tcPr>
          <w:p w:rsidR="008C463E" w:rsidRPr="00355A34" w:rsidRDefault="008C463E" w:rsidP="008C463E">
            <w:pPr>
              <w:spacing w:before="120" w:after="120" w:line="240" w:lineRule="auto"/>
              <w:jc w:val="both"/>
              <w:outlineLvl w:val="3"/>
              <w:rPr>
                <w:rFonts w:ascii="Times New Roman" w:eastAsia="Times New Roman" w:hAnsi="Times New Roman" w:cs="Times New Roman"/>
                <w:bCs/>
                <w:sz w:val="20"/>
                <w:szCs w:val="20"/>
                <w:lang w:eastAsia="tr-TR"/>
              </w:rPr>
            </w:pPr>
            <w:r w:rsidRPr="00355A34">
              <w:rPr>
                <w:rFonts w:ascii="Times New Roman" w:eastAsia="Times New Roman" w:hAnsi="Times New Roman" w:cs="Times New Roman"/>
                <w:bCs/>
                <w:sz w:val="20"/>
                <w:szCs w:val="20"/>
                <w:lang w:eastAsia="tr-TR"/>
              </w:rPr>
              <w:t>1.Selmin Kaan Aşçı, Endodonti, 2014</w:t>
            </w:r>
          </w:p>
        </w:tc>
      </w:tr>
      <w:tr w:rsidR="008C463E" w:rsidRPr="00355A34" w:rsidTr="00B46568">
        <w:trPr>
          <w:trHeight w:val="54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8C463E" w:rsidRPr="00355A34" w:rsidRDefault="008C463E" w:rsidP="008C463E">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YARDIMCI KAYNAKLAR</w:t>
            </w:r>
          </w:p>
        </w:tc>
        <w:tc>
          <w:tcPr>
            <w:tcW w:w="3189" w:type="pct"/>
            <w:gridSpan w:val="8"/>
            <w:tcBorders>
              <w:top w:val="single" w:sz="12" w:space="0" w:color="auto"/>
              <w:left w:val="single" w:sz="12" w:space="0" w:color="auto"/>
              <w:bottom w:val="single" w:sz="12" w:space="0" w:color="auto"/>
              <w:right w:val="single" w:sz="12" w:space="0" w:color="auto"/>
            </w:tcBorders>
          </w:tcPr>
          <w:p w:rsidR="008C463E" w:rsidRPr="00355A34" w:rsidRDefault="008C463E" w:rsidP="008C463E">
            <w:pPr>
              <w:spacing w:after="0" w:line="240" w:lineRule="auto"/>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 xml:space="preserve">1.Tayfun Alaçam, Endodonti, 2000 </w:t>
            </w:r>
          </w:p>
          <w:p w:rsidR="008C463E" w:rsidRPr="00355A34" w:rsidRDefault="008C463E" w:rsidP="008C463E">
            <w:pPr>
              <w:spacing w:after="0" w:line="240" w:lineRule="auto"/>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2.Mehmet Kemal Çalışkan, Endodontide Tanı ve Tedaviler, 2006</w:t>
            </w:r>
          </w:p>
          <w:p w:rsidR="008C463E" w:rsidRPr="00355A34" w:rsidRDefault="008C463E" w:rsidP="008C463E">
            <w:pPr>
              <w:spacing w:after="0" w:line="240" w:lineRule="auto"/>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 xml:space="preserve">3.Stephen Cohen, Kenneth M Hargreaves,  Pathways of the Pulp, Ninth Edition, 2009 </w:t>
            </w:r>
          </w:p>
          <w:p w:rsidR="008C463E" w:rsidRPr="00355A34" w:rsidRDefault="008C463E" w:rsidP="008C463E">
            <w:pPr>
              <w:spacing w:after="0" w:line="240" w:lineRule="auto"/>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 xml:space="preserve">4. Arnaldo Castellucci, Endodontics; 2005 </w:t>
            </w:r>
          </w:p>
          <w:p w:rsidR="008C463E" w:rsidRPr="00355A34" w:rsidRDefault="008C463E" w:rsidP="008C463E">
            <w:pPr>
              <w:spacing w:after="0" w:line="240" w:lineRule="auto"/>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 xml:space="preserve">5.Johnson William T. Color Atlas of Endodontics </w:t>
            </w:r>
          </w:p>
          <w:p w:rsidR="008C463E" w:rsidRPr="00355A34" w:rsidRDefault="008C463E" w:rsidP="008C463E">
            <w:pPr>
              <w:spacing w:after="0" w:line="240" w:lineRule="auto"/>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6. Ingle Bakland Baumgartner, Ingle’s Endodontics, fifth edition, 2002</w:t>
            </w:r>
          </w:p>
        </w:tc>
      </w:tr>
      <w:tr w:rsidR="008C463E" w:rsidRPr="00355A34" w:rsidTr="00B46568">
        <w:trPr>
          <w:trHeight w:val="52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8C463E" w:rsidRPr="00355A34" w:rsidRDefault="008C463E" w:rsidP="008C463E">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DERSTE GEREKLİ ARAÇ VE GEREÇLER</w:t>
            </w:r>
          </w:p>
        </w:tc>
        <w:tc>
          <w:tcPr>
            <w:tcW w:w="3189" w:type="pct"/>
            <w:gridSpan w:val="8"/>
            <w:tcBorders>
              <w:top w:val="single" w:sz="12" w:space="0" w:color="auto"/>
              <w:left w:val="single" w:sz="12" w:space="0" w:color="auto"/>
              <w:bottom w:val="single" w:sz="12" w:space="0" w:color="auto"/>
              <w:right w:val="single" w:sz="12" w:space="0" w:color="auto"/>
            </w:tcBorders>
          </w:tcPr>
          <w:p w:rsidR="008C463E" w:rsidRPr="00355A34" w:rsidRDefault="008C463E" w:rsidP="008C463E">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Yarıyıl öncesinde güncellenmiş bir ekipman listesi yayınlanır.</w:t>
            </w:r>
          </w:p>
        </w:tc>
      </w:tr>
    </w:tbl>
    <w:p w:rsidR="008C463E" w:rsidRPr="00355A34" w:rsidRDefault="008C463E" w:rsidP="008C463E">
      <w:pPr>
        <w:spacing w:after="0" w:line="240" w:lineRule="auto"/>
        <w:rPr>
          <w:rFonts w:ascii="Times New Roman" w:eastAsia="Times New Roman" w:hAnsi="Times New Roman" w:cs="Times New Roman"/>
          <w:sz w:val="18"/>
          <w:szCs w:val="18"/>
          <w:lang w:eastAsia="tr-TR"/>
        </w:rPr>
      </w:pPr>
    </w:p>
    <w:tbl>
      <w:tblPr>
        <w:tblpPr w:leftFromText="141" w:rightFromText="141" w:vertAnchor="text" w:horzAnchor="margin" w:tblpXSpec="center" w:tblpY="-47"/>
        <w:tblW w:w="502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46"/>
        <w:gridCol w:w="8804"/>
      </w:tblGrid>
      <w:tr w:rsidR="008C463E" w:rsidRPr="00355A34" w:rsidTr="008C463E">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C463E" w:rsidRPr="00355A34" w:rsidRDefault="008C463E" w:rsidP="008C463E">
            <w:pPr>
              <w:spacing w:after="0" w:line="240" w:lineRule="auto"/>
              <w:jc w:val="center"/>
              <w:rPr>
                <w:rFonts w:ascii="Times New Roman" w:eastAsia="Times New Roman" w:hAnsi="Times New Roman" w:cs="Times New Roman"/>
                <w:b/>
                <w:sz w:val="18"/>
                <w:szCs w:val="18"/>
                <w:lang w:eastAsia="tr-TR"/>
              </w:rPr>
            </w:pPr>
            <w:r w:rsidRPr="00355A34">
              <w:rPr>
                <w:rFonts w:ascii="Times New Roman" w:eastAsia="Times New Roman" w:hAnsi="Times New Roman" w:cs="Times New Roman"/>
                <w:b/>
                <w:sz w:val="18"/>
                <w:szCs w:val="18"/>
                <w:lang w:eastAsia="tr-TR"/>
              </w:rPr>
              <w:lastRenderedPageBreak/>
              <w:t>DERSİN HAFTALIK PLANI</w:t>
            </w:r>
          </w:p>
        </w:tc>
      </w:tr>
      <w:tr w:rsidR="008C463E" w:rsidRPr="00355A34" w:rsidTr="001668FE">
        <w:tc>
          <w:tcPr>
            <w:tcW w:w="438" w:type="pct"/>
            <w:tcBorders>
              <w:top w:val="single" w:sz="6" w:space="0" w:color="auto"/>
              <w:left w:val="single" w:sz="12" w:space="0" w:color="auto"/>
              <w:bottom w:val="single" w:sz="6" w:space="0" w:color="auto"/>
              <w:right w:val="single" w:sz="6" w:space="0" w:color="auto"/>
            </w:tcBorders>
          </w:tcPr>
          <w:p w:rsidR="008C463E" w:rsidRPr="00355A34" w:rsidRDefault="008C463E" w:rsidP="008C463E">
            <w:pPr>
              <w:spacing w:after="0" w:line="240" w:lineRule="auto"/>
              <w:jc w:val="center"/>
              <w:rPr>
                <w:rFonts w:ascii="Times New Roman" w:eastAsia="Times New Roman" w:hAnsi="Times New Roman" w:cs="Times New Roman"/>
                <w:b/>
                <w:sz w:val="18"/>
                <w:szCs w:val="18"/>
                <w:lang w:eastAsia="tr-TR"/>
              </w:rPr>
            </w:pPr>
            <w:r w:rsidRPr="00355A34">
              <w:rPr>
                <w:rFonts w:ascii="Times New Roman" w:eastAsia="Times New Roman" w:hAnsi="Times New Roman" w:cs="Times New Roman"/>
                <w:b/>
                <w:sz w:val="18"/>
                <w:szCs w:val="18"/>
                <w:lang w:eastAsia="tr-TR"/>
              </w:rPr>
              <w:t>HAFTA</w:t>
            </w:r>
          </w:p>
        </w:tc>
        <w:tc>
          <w:tcPr>
            <w:tcW w:w="4562" w:type="pct"/>
            <w:tcBorders>
              <w:top w:val="single" w:sz="6" w:space="0" w:color="auto"/>
              <w:left w:val="single" w:sz="6" w:space="0" w:color="auto"/>
              <w:bottom w:val="single" w:sz="6" w:space="0" w:color="auto"/>
              <w:right w:val="single" w:sz="12" w:space="0" w:color="auto"/>
            </w:tcBorders>
          </w:tcPr>
          <w:p w:rsidR="008C463E" w:rsidRPr="00355A34" w:rsidRDefault="008C463E" w:rsidP="008C463E">
            <w:pPr>
              <w:spacing w:after="0" w:line="240" w:lineRule="auto"/>
              <w:rPr>
                <w:rFonts w:ascii="Times New Roman" w:eastAsia="Times New Roman" w:hAnsi="Times New Roman" w:cs="Times New Roman"/>
                <w:b/>
                <w:sz w:val="18"/>
                <w:szCs w:val="18"/>
                <w:lang w:eastAsia="tr-TR"/>
              </w:rPr>
            </w:pPr>
            <w:r w:rsidRPr="00355A34">
              <w:rPr>
                <w:rFonts w:ascii="Times New Roman" w:eastAsia="Times New Roman" w:hAnsi="Times New Roman" w:cs="Times New Roman"/>
                <w:b/>
                <w:sz w:val="18"/>
                <w:szCs w:val="18"/>
                <w:lang w:eastAsia="tr-TR"/>
              </w:rPr>
              <w:t>İŞLENEN KONULAR</w:t>
            </w:r>
          </w:p>
        </w:tc>
      </w:tr>
      <w:tr w:rsidR="008C463E" w:rsidRPr="00355A34" w:rsidTr="001668FE">
        <w:tc>
          <w:tcPr>
            <w:tcW w:w="438" w:type="pct"/>
            <w:tcBorders>
              <w:top w:val="single" w:sz="6" w:space="0" w:color="auto"/>
              <w:left w:val="single" w:sz="12" w:space="0" w:color="auto"/>
              <w:bottom w:val="single" w:sz="6" w:space="0" w:color="auto"/>
              <w:right w:val="single" w:sz="6" w:space="0" w:color="auto"/>
            </w:tcBorders>
            <w:vAlign w:val="center"/>
          </w:tcPr>
          <w:p w:rsidR="008C463E" w:rsidRPr="00355A34" w:rsidRDefault="008C463E" w:rsidP="008C463E">
            <w:pPr>
              <w:spacing w:after="0" w:line="240" w:lineRule="auto"/>
              <w:jc w:val="center"/>
              <w:rPr>
                <w:rFonts w:ascii="Times New Roman" w:eastAsia="Times New Roman" w:hAnsi="Times New Roman" w:cs="Times New Roman"/>
                <w:sz w:val="18"/>
                <w:szCs w:val="18"/>
                <w:lang w:eastAsia="tr-TR"/>
              </w:rPr>
            </w:pPr>
            <w:r w:rsidRPr="00355A34">
              <w:rPr>
                <w:rFonts w:ascii="Times New Roman" w:eastAsia="Times New Roman" w:hAnsi="Times New Roman" w:cs="Times New Roman"/>
                <w:sz w:val="18"/>
                <w:szCs w:val="18"/>
                <w:lang w:eastAsia="tr-TR"/>
              </w:rPr>
              <w:t>1</w:t>
            </w:r>
          </w:p>
        </w:tc>
        <w:tc>
          <w:tcPr>
            <w:tcW w:w="4562" w:type="pct"/>
            <w:tcBorders>
              <w:top w:val="single" w:sz="6" w:space="0" w:color="auto"/>
              <w:left w:val="single" w:sz="6" w:space="0" w:color="auto"/>
              <w:bottom w:val="single" w:sz="6" w:space="0" w:color="auto"/>
              <w:right w:val="single" w:sz="12" w:space="0" w:color="auto"/>
            </w:tcBorders>
            <w:vAlign w:val="center"/>
          </w:tcPr>
          <w:p w:rsidR="008C463E" w:rsidRPr="00355A34" w:rsidRDefault="008C463E" w:rsidP="008C463E">
            <w:pPr>
              <w:spacing w:after="0" w:line="240" w:lineRule="auto"/>
              <w:jc w:val="center"/>
              <w:rPr>
                <w:rFonts w:ascii="Times New Roman" w:eastAsia="Calibri" w:hAnsi="Times New Roman" w:cs="Times New Roman"/>
                <w:sz w:val="18"/>
                <w:szCs w:val="18"/>
                <w:lang w:val="en-US" w:eastAsia="tr-TR"/>
              </w:rPr>
            </w:pPr>
            <w:r w:rsidRPr="00355A34">
              <w:rPr>
                <w:rFonts w:ascii="Times New Roman" w:eastAsia="Times New Roman" w:hAnsi="Times New Roman" w:cs="Times New Roman"/>
                <w:sz w:val="18"/>
                <w:szCs w:val="18"/>
                <w:lang w:eastAsia="tr-TR"/>
              </w:rPr>
              <w:t>Endodontik tedavide çalışma boyunun hesaplanması</w:t>
            </w:r>
          </w:p>
        </w:tc>
      </w:tr>
      <w:tr w:rsidR="008C463E" w:rsidRPr="00355A34" w:rsidTr="001668FE">
        <w:tc>
          <w:tcPr>
            <w:tcW w:w="438" w:type="pct"/>
            <w:tcBorders>
              <w:top w:val="single" w:sz="6" w:space="0" w:color="auto"/>
              <w:left w:val="single" w:sz="12" w:space="0" w:color="auto"/>
              <w:bottom w:val="single" w:sz="6" w:space="0" w:color="auto"/>
              <w:right w:val="single" w:sz="6" w:space="0" w:color="auto"/>
            </w:tcBorders>
            <w:vAlign w:val="center"/>
          </w:tcPr>
          <w:p w:rsidR="008C463E" w:rsidRPr="00355A34" w:rsidRDefault="008C463E" w:rsidP="008C463E">
            <w:pPr>
              <w:spacing w:after="0" w:line="240" w:lineRule="auto"/>
              <w:jc w:val="center"/>
              <w:rPr>
                <w:rFonts w:ascii="Times New Roman" w:eastAsia="Times New Roman" w:hAnsi="Times New Roman" w:cs="Times New Roman"/>
                <w:sz w:val="18"/>
                <w:szCs w:val="18"/>
                <w:lang w:eastAsia="tr-TR"/>
              </w:rPr>
            </w:pPr>
            <w:r w:rsidRPr="00355A34">
              <w:rPr>
                <w:rFonts w:ascii="Times New Roman" w:eastAsia="Times New Roman" w:hAnsi="Times New Roman" w:cs="Times New Roman"/>
                <w:sz w:val="18"/>
                <w:szCs w:val="18"/>
                <w:lang w:eastAsia="tr-TR"/>
              </w:rPr>
              <w:t>2</w:t>
            </w:r>
          </w:p>
        </w:tc>
        <w:tc>
          <w:tcPr>
            <w:tcW w:w="4562" w:type="pct"/>
            <w:tcBorders>
              <w:top w:val="single" w:sz="6" w:space="0" w:color="auto"/>
              <w:left w:val="single" w:sz="6" w:space="0" w:color="auto"/>
              <w:bottom w:val="single" w:sz="6" w:space="0" w:color="auto"/>
              <w:right w:val="single" w:sz="12" w:space="0" w:color="auto"/>
            </w:tcBorders>
            <w:vAlign w:val="center"/>
          </w:tcPr>
          <w:p w:rsidR="008C463E" w:rsidRPr="00355A34" w:rsidRDefault="008C463E" w:rsidP="008C463E">
            <w:pPr>
              <w:spacing w:after="200" w:line="240" w:lineRule="auto"/>
              <w:jc w:val="center"/>
              <w:rPr>
                <w:rFonts w:ascii="Times New Roman" w:eastAsia="Times New Roman" w:hAnsi="Times New Roman" w:cs="Times New Roman"/>
                <w:b/>
                <w:sz w:val="18"/>
                <w:szCs w:val="18"/>
                <w:lang w:eastAsia="tr-TR"/>
              </w:rPr>
            </w:pPr>
            <w:r w:rsidRPr="00355A34">
              <w:rPr>
                <w:rFonts w:ascii="Times New Roman" w:eastAsia="Times New Roman" w:hAnsi="Times New Roman" w:cs="Times New Roman"/>
                <w:sz w:val="18"/>
                <w:szCs w:val="18"/>
                <w:lang w:eastAsia="tr-TR"/>
              </w:rPr>
              <w:t>Endodontik tedavide çalışma boyunun hesaplanması</w:t>
            </w:r>
          </w:p>
        </w:tc>
      </w:tr>
      <w:tr w:rsidR="008C463E" w:rsidRPr="00355A34" w:rsidTr="001668FE">
        <w:tc>
          <w:tcPr>
            <w:tcW w:w="438" w:type="pct"/>
            <w:tcBorders>
              <w:top w:val="single" w:sz="6" w:space="0" w:color="auto"/>
              <w:left w:val="single" w:sz="12" w:space="0" w:color="auto"/>
              <w:bottom w:val="single" w:sz="6" w:space="0" w:color="auto"/>
              <w:right w:val="single" w:sz="6" w:space="0" w:color="auto"/>
            </w:tcBorders>
            <w:vAlign w:val="center"/>
          </w:tcPr>
          <w:p w:rsidR="008C463E" w:rsidRPr="00355A34" w:rsidRDefault="008C463E" w:rsidP="008C463E">
            <w:pPr>
              <w:spacing w:after="0" w:line="240" w:lineRule="auto"/>
              <w:jc w:val="center"/>
              <w:rPr>
                <w:rFonts w:ascii="Times New Roman" w:eastAsia="Times New Roman" w:hAnsi="Times New Roman" w:cs="Times New Roman"/>
                <w:sz w:val="18"/>
                <w:szCs w:val="18"/>
                <w:lang w:eastAsia="tr-TR"/>
              </w:rPr>
            </w:pPr>
            <w:r w:rsidRPr="00355A34">
              <w:rPr>
                <w:rFonts w:ascii="Times New Roman" w:eastAsia="Times New Roman" w:hAnsi="Times New Roman" w:cs="Times New Roman"/>
                <w:sz w:val="18"/>
                <w:szCs w:val="18"/>
                <w:lang w:eastAsia="tr-TR"/>
              </w:rPr>
              <w:t>3</w:t>
            </w:r>
          </w:p>
        </w:tc>
        <w:tc>
          <w:tcPr>
            <w:tcW w:w="4562" w:type="pct"/>
            <w:tcBorders>
              <w:top w:val="single" w:sz="6" w:space="0" w:color="auto"/>
              <w:left w:val="single" w:sz="6" w:space="0" w:color="auto"/>
              <w:bottom w:val="single" w:sz="6" w:space="0" w:color="auto"/>
              <w:right w:val="single" w:sz="12" w:space="0" w:color="auto"/>
            </w:tcBorders>
            <w:vAlign w:val="center"/>
          </w:tcPr>
          <w:p w:rsidR="008C463E" w:rsidRPr="00355A34" w:rsidRDefault="008C463E" w:rsidP="008C463E">
            <w:pPr>
              <w:spacing w:after="200" w:line="240" w:lineRule="auto"/>
              <w:jc w:val="center"/>
              <w:rPr>
                <w:rFonts w:ascii="Times New Roman" w:eastAsia="Calibri" w:hAnsi="Times New Roman" w:cs="Times New Roman"/>
                <w:sz w:val="18"/>
                <w:szCs w:val="18"/>
                <w:lang w:val="en-US" w:eastAsia="tr-TR"/>
              </w:rPr>
            </w:pPr>
            <w:r w:rsidRPr="00355A34">
              <w:rPr>
                <w:rFonts w:ascii="Times New Roman" w:eastAsia="Times New Roman" w:hAnsi="Times New Roman" w:cs="Times New Roman"/>
                <w:sz w:val="18"/>
                <w:szCs w:val="18"/>
                <w:lang w:eastAsia="tr-TR"/>
              </w:rPr>
              <w:t>Kök kanallarının mekanik preparasyon teknikleri</w:t>
            </w:r>
          </w:p>
        </w:tc>
      </w:tr>
      <w:tr w:rsidR="008C463E" w:rsidRPr="00355A34" w:rsidTr="001668FE">
        <w:tc>
          <w:tcPr>
            <w:tcW w:w="438" w:type="pct"/>
            <w:tcBorders>
              <w:top w:val="single" w:sz="6" w:space="0" w:color="auto"/>
              <w:left w:val="single" w:sz="12" w:space="0" w:color="auto"/>
              <w:bottom w:val="single" w:sz="6" w:space="0" w:color="auto"/>
              <w:right w:val="single" w:sz="6" w:space="0" w:color="auto"/>
            </w:tcBorders>
            <w:vAlign w:val="center"/>
          </w:tcPr>
          <w:p w:rsidR="008C463E" w:rsidRPr="00355A34" w:rsidRDefault="008C463E" w:rsidP="008C463E">
            <w:pPr>
              <w:spacing w:after="0" w:line="240" w:lineRule="auto"/>
              <w:jc w:val="center"/>
              <w:rPr>
                <w:rFonts w:ascii="Times New Roman" w:eastAsia="Times New Roman" w:hAnsi="Times New Roman" w:cs="Times New Roman"/>
                <w:sz w:val="18"/>
                <w:szCs w:val="18"/>
                <w:lang w:eastAsia="tr-TR"/>
              </w:rPr>
            </w:pPr>
            <w:r w:rsidRPr="00355A34">
              <w:rPr>
                <w:rFonts w:ascii="Times New Roman" w:eastAsia="Times New Roman" w:hAnsi="Times New Roman" w:cs="Times New Roman"/>
                <w:sz w:val="18"/>
                <w:szCs w:val="18"/>
                <w:lang w:eastAsia="tr-TR"/>
              </w:rPr>
              <w:t>4</w:t>
            </w:r>
          </w:p>
        </w:tc>
        <w:tc>
          <w:tcPr>
            <w:tcW w:w="4562" w:type="pct"/>
            <w:tcBorders>
              <w:top w:val="single" w:sz="6" w:space="0" w:color="auto"/>
              <w:left w:val="single" w:sz="6" w:space="0" w:color="auto"/>
              <w:bottom w:val="single" w:sz="6" w:space="0" w:color="auto"/>
              <w:right w:val="single" w:sz="12" w:space="0" w:color="auto"/>
            </w:tcBorders>
            <w:vAlign w:val="center"/>
          </w:tcPr>
          <w:p w:rsidR="008C463E" w:rsidRPr="00355A34" w:rsidRDefault="008C463E" w:rsidP="008C463E">
            <w:pPr>
              <w:spacing w:after="200" w:line="240" w:lineRule="auto"/>
              <w:jc w:val="center"/>
              <w:rPr>
                <w:rFonts w:ascii="Times New Roman" w:eastAsia="Calibri" w:hAnsi="Times New Roman" w:cs="Times New Roman"/>
                <w:sz w:val="18"/>
                <w:szCs w:val="18"/>
                <w:lang w:val="en-US" w:eastAsia="tr-TR"/>
              </w:rPr>
            </w:pPr>
            <w:r w:rsidRPr="00355A34">
              <w:rPr>
                <w:rFonts w:ascii="Times New Roman" w:eastAsia="Times New Roman" w:hAnsi="Times New Roman" w:cs="Times New Roman"/>
                <w:sz w:val="18"/>
                <w:szCs w:val="18"/>
                <w:lang w:eastAsia="tr-TR"/>
              </w:rPr>
              <w:t>Kök kanallarının mekanik preparasyon teknikleri</w:t>
            </w:r>
          </w:p>
        </w:tc>
      </w:tr>
      <w:tr w:rsidR="008C463E" w:rsidRPr="00355A34" w:rsidTr="001668FE">
        <w:tc>
          <w:tcPr>
            <w:tcW w:w="438" w:type="pct"/>
            <w:tcBorders>
              <w:top w:val="single" w:sz="6" w:space="0" w:color="auto"/>
              <w:left w:val="single" w:sz="12" w:space="0" w:color="auto"/>
              <w:bottom w:val="single" w:sz="6" w:space="0" w:color="auto"/>
              <w:right w:val="single" w:sz="6" w:space="0" w:color="auto"/>
            </w:tcBorders>
            <w:vAlign w:val="center"/>
          </w:tcPr>
          <w:p w:rsidR="008C463E" w:rsidRPr="00355A34" w:rsidRDefault="008C463E" w:rsidP="008C463E">
            <w:pPr>
              <w:spacing w:after="0" w:line="240" w:lineRule="auto"/>
              <w:jc w:val="center"/>
              <w:rPr>
                <w:rFonts w:ascii="Times New Roman" w:eastAsia="Times New Roman" w:hAnsi="Times New Roman" w:cs="Times New Roman"/>
                <w:sz w:val="18"/>
                <w:szCs w:val="18"/>
                <w:lang w:eastAsia="tr-TR"/>
              </w:rPr>
            </w:pPr>
            <w:r w:rsidRPr="00355A34">
              <w:rPr>
                <w:rFonts w:ascii="Times New Roman" w:eastAsia="Times New Roman" w:hAnsi="Times New Roman" w:cs="Times New Roman"/>
                <w:sz w:val="18"/>
                <w:szCs w:val="18"/>
                <w:lang w:eastAsia="tr-TR"/>
              </w:rPr>
              <w:t>5</w:t>
            </w:r>
          </w:p>
        </w:tc>
        <w:tc>
          <w:tcPr>
            <w:tcW w:w="4562" w:type="pct"/>
            <w:tcBorders>
              <w:top w:val="single" w:sz="6" w:space="0" w:color="auto"/>
              <w:left w:val="single" w:sz="6" w:space="0" w:color="auto"/>
              <w:bottom w:val="single" w:sz="6" w:space="0" w:color="auto"/>
              <w:right w:val="single" w:sz="12" w:space="0" w:color="auto"/>
            </w:tcBorders>
            <w:vAlign w:val="center"/>
          </w:tcPr>
          <w:p w:rsidR="008C463E" w:rsidRPr="00355A34" w:rsidRDefault="008C463E" w:rsidP="008C463E">
            <w:pPr>
              <w:spacing w:after="200" w:line="240" w:lineRule="auto"/>
              <w:jc w:val="center"/>
              <w:rPr>
                <w:rFonts w:ascii="Times New Roman" w:eastAsia="Calibri" w:hAnsi="Times New Roman" w:cs="Times New Roman"/>
                <w:sz w:val="18"/>
                <w:szCs w:val="18"/>
                <w:lang w:val="en-US" w:eastAsia="tr-TR"/>
              </w:rPr>
            </w:pPr>
            <w:r w:rsidRPr="00355A34">
              <w:rPr>
                <w:rFonts w:ascii="Times New Roman" w:eastAsia="Times New Roman" w:hAnsi="Times New Roman" w:cs="Times New Roman"/>
                <w:sz w:val="18"/>
                <w:szCs w:val="18"/>
                <w:lang w:eastAsia="tr-TR"/>
              </w:rPr>
              <w:t>Kök kanalı irrigasyon materyalleri</w:t>
            </w:r>
          </w:p>
        </w:tc>
      </w:tr>
      <w:tr w:rsidR="008C463E" w:rsidRPr="00355A34" w:rsidTr="001668FE">
        <w:tc>
          <w:tcPr>
            <w:tcW w:w="438" w:type="pct"/>
            <w:tcBorders>
              <w:top w:val="single" w:sz="6" w:space="0" w:color="auto"/>
              <w:left w:val="single" w:sz="12" w:space="0" w:color="auto"/>
              <w:bottom w:val="single" w:sz="6" w:space="0" w:color="auto"/>
              <w:right w:val="single" w:sz="6" w:space="0" w:color="auto"/>
            </w:tcBorders>
            <w:vAlign w:val="center"/>
          </w:tcPr>
          <w:p w:rsidR="008C463E" w:rsidRPr="00355A34" w:rsidRDefault="008C463E" w:rsidP="008C463E">
            <w:pPr>
              <w:spacing w:after="0" w:line="240" w:lineRule="auto"/>
              <w:jc w:val="center"/>
              <w:rPr>
                <w:rFonts w:ascii="Times New Roman" w:eastAsia="Times New Roman" w:hAnsi="Times New Roman" w:cs="Times New Roman"/>
                <w:sz w:val="18"/>
                <w:szCs w:val="18"/>
                <w:lang w:eastAsia="tr-TR"/>
              </w:rPr>
            </w:pPr>
            <w:r w:rsidRPr="00355A34">
              <w:rPr>
                <w:rFonts w:ascii="Times New Roman" w:eastAsia="Times New Roman" w:hAnsi="Times New Roman" w:cs="Times New Roman"/>
                <w:sz w:val="18"/>
                <w:szCs w:val="18"/>
                <w:lang w:eastAsia="tr-TR"/>
              </w:rPr>
              <w:t>6</w:t>
            </w:r>
          </w:p>
        </w:tc>
        <w:tc>
          <w:tcPr>
            <w:tcW w:w="4562" w:type="pct"/>
            <w:tcBorders>
              <w:top w:val="single" w:sz="6" w:space="0" w:color="auto"/>
              <w:left w:val="single" w:sz="6" w:space="0" w:color="auto"/>
              <w:bottom w:val="single" w:sz="6" w:space="0" w:color="auto"/>
              <w:right w:val="single" w:sz="12" w:space="0" w:color="auto"/>
            </w:tcBorders>
            <w:vAlign w:val="center"/>
          </w:tcPr>
          <w:p w:rsidR="008C463E" w:rsidRPr="00355A34" w:rsidRDefault="008C463E" w:rsidP="008C463E">
            <w:pPr>
              <w:spacing w:after="200" w:line="240" w:lineRule="auto"/>
              <w:jc w:val="center"/>
              <w:rPr>
                <w:rFonts w:ascii="Times New Roman" w:eastAsia="Calibri" w:hAnsi="Times New Roman" w:cs="Times New Roman"/>
                <w:sz w:val="18"/>
                <w:szCs w:val="18"/>
                <w:lang w:val="en-US" w:eastAsia="tr-TR"/>
              </w:rPr>
            </w:pPr>
            <w:r w:rsidRPr="00355A34">
              <w:rPr>
                <w:rFonts w:ascii="Times New Roman" w:eastAsia="Times New Roman" w:hAnsi="Times New Roman" w:cs="Times New Roman"/>
                <w:sz w:val="18"/>
                <w:szCs w:val="18"/>
                <w:lang w:eastAsia="tr-TR"/>
              </w:rPr>
              <w:t>Kök kanalı irrigasyon materyalleri</w:t>
            </w:r>
          </w:p>
        </w:tc>
      </w:tr>
      <w:tr w:rsidR="008C463E" w:rsidRPr="00355A34" w:rsidTr="001668FE">
        <w:tc>
          <w:tcPr>
            <w:tcW w:w="438" w:type="pct"/>
            <w:tcBorders>
              <w:top w:val="single" w:sz="6" w:space="0" w:color="auto"/>
              <w:left w:val="single" w:sz="12" w:space="0" w:color="auto"/>
              <w:bottom w:val="single" w:sz="6" w:space="0" w:color="auto"/>
              <w:right w:val="single" w:sz="6" w:space="0" w:color="auto"/>
            </w:tcBorders>
            <w:shd w:val="clear" w:color="auto" w:fill="auto"/>
            <w:vAlign w:val="center"/>
          </w:tcPr>
          <w:p w:rsidR="008C463E" w:rsidRPr="00355A34" w:rsidRDefault="008C463E" w:rsidP="008C463E">
            <w:pPr>
              <w:spacing w:after="0" w:line="240" w:lineRule="auto"/>
              <w:jc w:val="center"/>
              <w:rPr>
                <w:rFonts w:ascii="Times New Roman" w:eastAsia="Times New Roman" w:hAnsi="Times New Roman" w:cs="Times New Roman"/>
                <w:sz w:val="18"/>
                <w:szCs w:val="18"/>
                <w:lang w:eastAsia="tr-TR"/>
              </w:rPr>
            </w:pPr>
            <w:r w:rsidRPr="00355A34">
              <w:rPr>
                <w:rFonts w:ascii="Times New Roman" w:eastAsia="Times New Roman" w:hAnsi="Times New Roman" w:cs="Times New Roman"/>
                <w:sz w:val="18"/>
                <w:szCs w:val="18"/>
                <w:lang w:eastAsia="tr-TR"/>
              </w:rPr>
              <w:t>7</w:t>
            </w:r>
          </w:p>
        </w:tc>
        <w:tc>
          <w:tcPr>
            <w:tcW w:w="4562" w:type="pct"/>
            <w:tcBorders>
              <w:top w:val="single" w:sz="6" w:space="0" w:color="auto"/>
              <w:left w:val="single" w:sz="6" w:space="0" w:color="auto"/>
              <w:bottom w:val="single" w:sz="6" w:space="0" w:color="auto"/>
              <w:right w:val="single" w:sz="12" w:space="0" w:color="auto"/>
            </w:tcBorders>
            <w:shd w:val="clear" w:color="auto" w:fill="auto"/>
            <w:vAlign w:val="center"/>
          </w:tcPr>
          <w:p w:rsidR="008C463E" w:rsidRPr="00355A34" w:rsidRDefault="008C463E" w:rsidP="008C463E">
            <w:pPr>
              <w:spacing w:after="200" w:line="240" w:lineRule="auto"/>
              <w:jc w:val="center"/>
              <w:rPr>
                <w:rFonts w:ascii="Times New Roman" w:eastAsia="Calibri" w:hAnsi="Times New Roman" w:cs="Times New Roman"/>
                <w:sz w:val="18"/>
                <w:szCs w:val="18"/>
                <w:lang w:val="en-US" w:eastAsia="tr-TR"/>
              </w:rPr>
            </w:pPr>
            <w:r w:rsidRPr="00355A34">
              <w:rPr>
                <w:rFonts w:ascii="Times New Roman" w:eastAsia="Times New Roman" w:hAnsi="Times New Roman" w:cs="Times New Roman"/>
                <w:sz w:val="18"/>
                <w:szCs w:val="18"/>
                <w:lang w:eastAsia="tr-TR"/>
              </w:rPr>
              <w:t>Kök kanalı irrigasyon yöntemleri</w:t>
            </w:r>
          </w:p>
        </w:tc>
      </w:tr>
      <w:tr w:rsidR="008C463E" w:rsidRPr="00355A34" w:rsidTr="001668FE">
        <w:tc>
          <w:tcPr>
            <w:tcW w:w="438" w:type="pct"/>
            <w:tcBorders>
              <w:top w:val="single" w:sz="6" w:space="0" w:color="auto"/>
              <w:left w:val="single" w:sz="12" w:space="0" w:color="auto"/>
              <w:bottom w:val="single" w:sz="6" w:space="0" w:color="auto"/>
              <w:right w:val="single" w:sz="6" w:space="0" w:color="auto"/>
            </w:tcBorders>
            <w:vAlign w:val="center"/>
          </w:tcPr>
          <w:p w:rsidR="008C463E" w:rsidRPr="00355A34" w:rsidRDefault="008C463E" w:rsidP="008C463E">
            <w:pPr>
              <w:spacing w:after="0" w:line="240" w:lineRule="auto"/>
              <w:jc w:val="center"/>
              <w:rPr>
                <w:rFonts w:ascii="Times New Roman" w:eastAsia="Times New Roman" w:hAnsi="Times New Roman" w:cs="Times New Roman"/>
                <w:sz w:val="18"/>
                <w:szCs w:val="18"/>
                <w:lang w:eastAsia="tr-TR"/>
              </w:rPr>
            </w:pPr>
            <w:r w:rsidRPr="00355A34">
              <w:rPr>
                <w:rFonts w:ascii="Times New Roman" w:eastAsia="Times New Roman" w:hAnsi="Times New Roman" w:cs="Times New Roman"/>
                <w:sz w:val="18"/>
                <w:szCs w:val="18"/>
                <w:lang w:eastAsia="tr-TR"/>
              </w:rPr>
              <w:t>8</w:t>
            </w:r>
          </w:p>
        </w:tc>
        <w:tc>
          <w:tcPr>
            <w:tcW w:w="4562" w:type="pct"/>
            <w:tcBorders>
              <w:top w:val="single" w:sz="6" w:space="0" w:color="auto"/>
              <w:left w:val="single" w:sz="6" w:space="0" w:color="auto"/>
              <w:bottom w:val="single" w:sz="6" w:space="0" w:color="auto"/>
              <w:right w:val="single" w:sz="12" w:space="0" w:color="auto"/>
            </w:tcBorders>
            <w:vAlign w:val="center"/>
          </w:tcPr>
          <w:p w:rsidR="008C463E" w:rsidRPr="00355A34" w:rsidRDefault="008C463E" w:rsidP="008C463E">
            <w:pPr>
              <w:spacing w:after="200" w:line="240" w:lineRule="auto"/>
              <w:jc w:val="center"/>
              <w:rPr>
                <w:rFonts w:ascii="Times New Roman" w:eastAsia="Calibri" w:hAnsi="Times New Roman" w:cs="Times New Roman"/>
                <w:sz w:val="18"/>
                <w:szCs w:val="18"/>
                <w:lang w:val="en-US" w:eastAsia="tr-TR"/>
              </w:rPr>
            </w:pPr>
            <w:r w:rsidRPr="00355A34">
              <w:rPr>
                <w:rFonts w:ascii="Times New Roman" w:eastAsia="Times New Roman" w:hAnsi="Times New Roman" w:cs="Times New Roman"/>
                <w:sz w:val="18"/>
                <w:szCs w:val="18"/>
                <w:lang w:eastAsia="tr-TR"/>
              </w:rPr>
              <w:t>Kök kanalı irrigasyon yöntemleri</w:t>
            </w:r>
          </w:p>
        </w:tc>
      </w:tr>
      <w:tr w:rsidR="008C463E" w:rsidRPr="00355A34" w:rsidTr="001668FE">
        <w:tc>
          <w:tcPr>
            <w:tcW w:w="438" w:type="pct"/>
            <w:tcBorders>
              <w:top w:val="single" w:sz="6" w:space="0" w:color="auto"/>
              <w:left w:val="single" w:sz="12" w:space="0" w:color="auto"/>
              <w:bottom w:val="single" w:sz="6" w:space="0" w:color="auto"/>
              <w:right w:val="single" w:sz="6" w:space="0" w:color="auto"/>
            </w:tcBorders>
            <w:vAlign w:val="center"/>
          </w:tcPr>
          <w:p w:rsidR="008C463E" w:rsidRPr="00355A34" w:rsidRDefault="008C463E" w:rsidP="008C463E">
            <w:pPr>
              <w:spacing w:after="0" w:line="240" w:lineRule="auto"/>
              <w:jc w:val="center"/>
              <w:rPr>
                <w:rFonts w:ascii="Times New Roman" w:eastAsia="Times New Roman" w:hAnsi="Times New Roman" w:cs="Times New Roman"/>
                <w:sz w:val="18"/>
                <w:szCs w:val="18"/>
                <w:lang w:eastAsia="tr-TR"/>
              </w:rPr>
            </w:pPr>
            <w:r w:rsidRPr="00355A34">
              <w:rPr>
                <w:rFonts w:ascii="Times New Roman" w:eastAsia="Times New Roman" w:hAnsi="Times New Roman" w:cs="Times New Roman"/>
                <w:sz w:val="18"/>
                <w:szCs w:val="18"/>
                <w:lang w:eastAsia="tr-TR"/>
              </w:rPr>
              <w:t>9</w:t>
            </w:r>
          </w:p>
        </w:tc>
        <w:tc>
          <w:tcPr>
            <w:tcW w:w="4562" w:type="pct"/>
            <w:tcBorders>
              <w:top w:val="single" w:sz="6" w:space="0" w:color="auto"/>
              <w:left w:val="single" w:sz="6" w:space="0" w:color="auto"/>
              <w:bottom w:val="single" w:sz="6" w:space="0" w:color="auto"/>
              <w:right w:val="single" w:sz="12" w:space="0" w:color="auto"/>
            </w:tcBorders>
            <w:vAlign w:val="center"/>
          </w:tcPr>
          <w:p w:rsidR="008C463E" w:rsidRPr="00355A34" w:rsidRDefault="008C463E" w:rsidP="008C463E">
            <w:pPr>
              <w:spacing w:after="0" w:line="240" w:lineRule="auto"/>
              <w:jc w:val="center"/>
              <w:rPr>
                <w:rFonts w:ascii="Times New Roman" w:eastAsia="Times New Roman" w:hAnsi="Times New Roman" w:cs="Times New Roman"/>
                <w:b/>
                <w:sz w:val="18"/>
                <w:szCs w:val="18"/>
                <w:lang w:eastAsia="tr-TR"/>
              </w:rPr>
            </w:pPr>
            <w:r w:rsidRPr="00355A34">
              <w:rPr>
                <w:rFonts w:ascii="Times New Roman" w:eastAsia="Times New Roman" w:hAnsi="Times New Roman" w:cs="Times New Roman"/>
                <w:sz w:val="18"/>
                <w:szCs w:val="18"/>
                <w:lang w:eastAsia="tr-TR"/>
              </w:rPr>
              <w:t>Kök kanalında ilaç kullanımı</w:t>
            </w:r>
          </w:p>
        </w:tc>
      </w:tr>
      <w:tr w:rsidR="008C463E" w:rsidRPr="00355A34" w:rsidTr="001668FE">
        <w:tc>
          <w:tcPr>
            <w:tcW w:w="438" w:type="pct"/>
            <w:tcBorders>
              <w:top w:val="single" w:sz="6" w:space="0" w:color="auto"/>
              <w:left w:val="single" w:sz="12" w:space="0" w:color="auto"/>
              <w:bottom w:val="single" w:sz="6" w:space="0" w:color="auto"/>
              <w:right w:val="single" w:sz="6" w:space="0" w:color="auto"/>
            </w:tcBorders>
            <w:vAlign w:val="center"/>
          </w:tcPr>
          <w:p w:rsidR="008C463E" w:rsidRPr="00355A34" w:rsidRDefault="008C463E" w:rsidP="008C463E">
            <w:pPr>
              <w:spacing w:after="0" w:line="240" w:lineRule="auto"/>
              <w:jc w:val="center"/>
              <w:rPr>
                <w:rFonts w:ascii="Times New Roman" w:eastAsia="Times New Roman" w:hAnsi="Times New Roman" w:cs="Times New Roman"/>
                <w:sz w:val="18"/>
                <w:szCs w:val="18"/>
                <w:lang w:eastAsia="tr-TR"/>
              </w:rPr>
            </w:pPr>
            <w:r w:rsidRPr="00355A34">
              <w:rPr>
                <w:rFonts w:ascii="Times New Roman" w:eastAsia="Times New Roman" w:hAnsi="Times New Roman" w:cs="Times New Roman"/>
                <w:sz w:val="18"/>
                <w:szCs w:val="18"/>
                <w:lang w:eastAsia="tr-TR"/>
              </w:rPr>
              <w:t>10</w:t>
            </w:r>
          </w:p>
        </w:tc>
        <w:tc>
          <w:tcPr>
            <w:tcW w:w="4562" w:type="pct"/>
            <w:tcBorders>
              <w:top w:val="single" w:sz="6" w:space="0" w:color="auto"/>
              <w:left w:val="single" w:sz="6" w:space="0" w:color="auto"/>
              <w:bottom w:val="single" w:sz="6" w:space="0" w:color="auto"/>
              <w:right w:val="single" w:sz="12" w:space="0" w:color="auto"/>
            </w:tcBorders>
            <w:vAlign w:val="center"/>
          </w:tcPr>
          <w:p w:rsidR="008C463E" w:rsidRPr="00355A34" w:rsidRDefault="008C463E" w:rsidP="008C463E">
            <w:pPr>
              <w:spacing w:after="0" w:line="240" w:lineRule="auto"/>
              <w:jc w:val="center"/>
              <w:rPr>
                <w:rFonts w:ascii="Times New Roman" w:eastAsia="Calibri" w:hAnsi="Times New Roman" w:cs="Times New Roman"/>
                <w:b/>
                <w:sz w:val="18"/>
                <w:szCs w:val="18"/>
                <w:lang w:val="en-US" w:eastAsia="tr-TR"/>
              </w:rPr>
            </w:pPr>
          </w:p>
          <w:p w:rsidR="008C463E" w:rsidRPr="00355A34" w:rsidRDefault="008C463E" w:rsidP="008C463E">
            <w:pPr>
              <w:spacing w:after="0" w:line="240" w:lineRule="auto"/>
              <w:jc w:val="center"/>
              <w:rPr>
                <w:rFonts w:ascii="Times New Roman" w:eastAsia="Calibri" w:hAnsi="Times New Roman" w:cs="Times New Roman"/>
                <w:b/>
                <w:sz w:val="18"/>
                <w:szCs w:val="18"/>
                <w:lang w:val="en-US" w:eastAsia="tr-TR"/>
              </w:rPr>
            </w:pPr>
            <w:r w:rsidRPr="00355A34">
              <w:rPr>
                <w:rFonts w:ascii="Times New Roman" w:eastAsia="Calibri" w:hAnsi="Times New Roman" w:cs="Times New Roman"/>
                <w:b/>
                <w:sz w:val="18"/>
                <w:szCs w:val="18"/>
                <w:lang w:val="en-US" w:eastAsia="tr-TR"/>
              </w:rPr>
              <w:t>ARASINAV HAFTASI</w:t>
            </w:r>
          </w:p>
        </w:tc>
      </w:tr>
      <w:tr w:rsidR="008C463E" w:rsidRPr="00355A34" w:rsidTr="001668FE">
        <w:tc>
          <w:tcPr>
            <w:tcW w:w="438" w:type="pct"/>
            <w:tcBorders>
              <w:top w:val="single" w:sz="6" w:space="0" w:color="auto"/>
              <w:left w:val="single" w:sz="12" w:space="0" w:color="auto"/>
              <w:bottom w:val="single" w:sz="6" w:space="0" w:color="auto"/>
              <w:right w:val="single" w:sz="6" w:space="0" w:color="auto"/>
            </w:tcBorders>
            <w:vAlign w:val="center"/>
          </w:tcPr>
          <w:p w:rsidR="008C463E" w:rsidRPr="00355A34" w:rsidRDefault="008C463E" w:rsidP="008C463E">
            <w:pPr>
              <w:spacing w:after="0" w:line="240" w:lineRule="auto"/>
              <w:jc w:val="center"/>
              <w:rPr>
                <w:rFonts w:ascii="Times New Roman" w:eastAsia="Times New Roman" w:hAnsi="Times New Roman" w:cs="Times New Roman"/>
                <w:sz w:val="18"/>
                <w:szCs w:val="18"/>
                <w:lang w:eastAsia="tr-TR"/>
              </w:rPr>
            </w:pPr>
            <w:r w:rsidRPr="00355A34">
              <w:rPr>
                <w:rFonts w:ascii="Times New Roman" w:eastAsia="Times New Roman" w:hAnsi="Times New Roman" w:cs="Times New Roman"/>
                <w:sz w:val="18"/>
                <w:szCs w:val="18"/>
                <w:lang w:eastAsia="tr-TR"/>
              </w:rPr>
              <w:t>11</w:t>
            </w:r>
          </w:p>
        </w:tc>
        <w:tc>
          <w:tcPr>
            <w:tcW w:w="4562" w:type="pct"/>
            <w:tcBorders>
              <w:top w:val="single" w:sz="6" w:space="0" w:color="auto"/>
              <w:left w:val="single" w:sz="6" w:space="0" w:color="auto"/>
              <w:bottom w:val="single" w:sz="6" w:space="0" w:color="auto"/>
              <w:right w:val="single" w:sz="12" w:space="0" w:color="auto"/>
            </w:tcBorders>
            <w:vAlign w:val="center"/>
          </w:tcPr>
          <w:p w:rsidR="008C463E" w:rsidRPr="00355A34" w:rsidRDefault="008C463E" w:rsidP="008C463E">
            <w:pPr>
              <w:spacing w:after="0" w:line="240" w:lineRule="auto"/>
              <w:jc w:val="center"/>
              <w:rPr>
                <w:rFonts w:ascii="Times New Roman" w:eastAsia="Times New Roman" w:hAnsi="Times New Roman" w:cs="Times New Roman"/>
                <w:b/>
                <w:sz w:val="18"/>
                <w:szCs w:val="18"/>
                <w:lang w:eastAsia="tr-TR"/>
              </w:rPr>
            </w:pPr>
          </w:p>
          <w:p w:rsidR="008C463E" w:rsidRPr="00355A34" w:rsidRDefault="008C463E" w:rsidP="008C463E">
            <w:pPr>
              <w:spacing w:after="0" w:line="240" w:lineRule="auto"/>
              <w:jc w:val="center"/>
              <w:rPr>
                <w:rFonts w:ascii="Times New Roman" w:eastAsia="Calibri" w:hAnsi="Times New Roman" w:cs="Times New Roman"/>
                <w:sz w:val="18"/>
                <w:szCs w:val="18"/>
                <w:lang w:val="en-US" w:eastAsia="tr-TR"/>
              </w:rPr>
            </w:pPr>
            <w:r w:rsidRPr="00355A34">
              <w:rPr>
                <w:rFonts w:ascii="Times New Roman" w:eastAsia="Times New Roman" w:hAnsi="Times New Roman" w:cs="Times New Roman"/>
                <w:b/>
                <w:sz w:val="18"/>
                <w:szCs w:val="18"/>
                <w:lang w:eastAsia="tr-TR"/>
              </w:rPr>
              <w:t>ARASINAV HAFTASI</w:t>
            </w:r>
          </w:p>
        </w:tc>
      </w:tr>
      <w:tr w:rsidR="008C463E" w:rsidRPr="00355A34" w:rsidTr="001668FE">
        <w:tc>
          <w:tcPr>
            <w:tcW w:w="438" w:type="pct"/>
            <w:tcBorders>
              <w:top w:val="single" w:sz="6" w:space="0" w:color="auto"/>
              <w:left w:val="single" w:sz="12" w:space="0" w:color="auto"/>
              <w:bottom w:val="single" w:sz="6" w:space="0" w:color="auto"/>
              <w:right w:val="single" w:sz="6" w:space="0" w:color="auto"/>
            </w:tcBorders>
            <w:shd w:val="clear" w:color="auto" w:fill="auto"/>
            <w:vAlign w:val="center"/>
          </w:tcPr>
          <w:p w:rsidR="008C463E" w:rsidRPr="00355A34" w:rsidRDefault="008C463E" w:rsidP="008C463E">
            <w:pPr>
              <w:spacing w:after="0" w:line="240" w:lineRule="auto"/>
              <w:jc w:val="center"/>
              <w:rPr>
                <w:rFonts w:ascii="Times New Roman" w:eastAsia="Times New Roman" w:hAnsi="Times New Roman" w:cs="Times New Roman"/>
                <w:sz w:val="18"/>
                <w:szCs w:val="18"/>
                <w:lang w:eastAsia="tr-TR"/>
              </w:rPr>
            </w:pPr>
            <w:r w:rsidRPr="00355A34">
              <w:rPr>
                <w:rFonts w:ascii="Times New Roman" w:eastAsia="Times New Roman" w:hAnsi="Times New Roman" w:cs="Times New Roman"/>
                <w:sz w:val="18"/>
                <w:szCs w:val="18"/>
                <w:lang w:eastAsia="tr-TR"/>
              </w:rPr>
              <w:t>12</w:t>
            </w:r>
          </w:p>
        </w:tc>
        <w:tc>
          <w:tcPr>
            <w:tcW w:w="4562" w:type="pct"/>
            <w:tcBorders>
              <w:top w:val="single" w:sz="6" w:space="0" w:color="auto"/>
              <w:left w:val="single" w:sz="6" w:space="0" w:color="auto"/>
              <w:bottom w:val="single" w:sz="6" w:space="0" w:color="auto"/>
              <w:right w:val="single" w:sz="12" w:space="0" w:color="auto"/>
            </w:tcBorders>
            <w:shd w:val="clear" w:color="auto" w:fill="auto"/>
            <w:vAlign w:val="center"/>
          </w:tcPr>
          <w:p w:rsidR="008C463E" w:rsidRPr="00355A34" w:rsidRDefault="008C463E" w:rsidP="008C463E">
            <w:pPr>
              <w:spacing w:after="0" w:line="240" w:lineRule="auto"/>
              <w:jc w:val="center"/>
              <w:rPr>
                <w:rFonts w:ascii="Times New Roman" w:eastAsia="Calibri" w:hAnsi="Times New Roman" w:cs="Times New Roman"/>
                <w:sz w:val="18"/>
                <w:szCs w:val="18"/>
                <w:lang w:val="en-US" w:eastAsia="tr-TR"/>
              </w:rPr>
            </w:pPr>
            <w:r w:rsidRPr="00355A34">
              <w:rPr>
                <w:rFonts w:ascii="Times New Roman" w:eastAsia="Times New Roman" w:hAnsi="Times New Roman" w:cs="Times New Roman"/>
                <w:sz w:val="18"/>
                <w:szCs w:val="18"/>
                <w:lang w:eastAsia="tr-TR"/>
              </w:rPr>
              <w:t>Kök kanalında ilaç kullanımı</w:t>
            </w:r>
          </w:p>
        </w:tc>
      </w:tr>
      <w:tr w:rsidR="008C463E" w:rsidRPr="00355A34" w:rsidTr="001668FE">
        <w:tc>
          <w:tcPr>
            <w:tcW w:w="438" w:type="pct"/>
            <w:tcBorders>
              <w:top w:val="single" w:sz="6" w:space="0" w:color="auto"/>
              <w:left w:val="single" w:sz="12" w:space="0" w:color="auto"/>
              <w:bottom w:val="single" w:sz="6" w:space="0" w:color="auto"/>
              <w:right w:val="single" w:sz="6" w:space="0" w:color="auto"/>
            </w:tcBorders>
            <w:vAlign w:val="center"/>
          </w:tcPr>
          <w:p w:rsidR="008C463E" w:rsidRPr="00355A34" w:rsidRDefault="008C463E" w:rsidP="008C463E">
            <w:pPr>
              <w:spacing w:after="0" w:line="240" w:lineRule="auto"/>
              <w:jc w:val="center"/>
              <w:rPr>
                <w:rFonts w:ascii="Times New Roman" w:eastAsia="Times New Roman" w:hAnsi="Times New Roman" w:cs="Times New Roman"/>
                <w:sz w:val="18"/>
                <w:szCs w:val="18"/>
                <w:lang w:eastAsia="tr-TR"/>
              </w:rPr>
            </w:pPr>
            <w:r w:rsidRPr="00355A34">
              <w:rPr>
                <w:rFonts w:ascii="Times New Roman" w:eastAsia="Times New Roman" w:hAnsi="Times New Roman" w:cs="Times New Roman"/>
                <w:sz w:val="18"/>
                <w:szCs w:val="18"/>
                <w:lang w:eastAsia="tr-TR"/>
              </w:rPr>
              <w:t>13</w:t>
            </w:r>
          </w:p>
        </w:tc>
        <w:tc>
          <w:tcPr>
            <w:tcW w:w="4562" w:type="pct"/>
            <w:tcBorders>
              <w:top w:val="single" w:sz="6" w:space="0" w:color="auto"/>
              <w:left w:val="single" w:sz="6" w:space="0" w:color="auto"/>
              <w:bottom w:val="single" w:sz="6" w:space="0" w:color="auto"/>
              <w:right w:val="single" w:sz="12" w:space="0" w:color="auto"/>
            </w:tcBorders>
            <w:vAlign w:val="center"/>
          </w:tcPr>
          <w:p w:rsidR="008C463E" w:rsidRPr="00355A34" w:rsidRDefault="008C463E" w:rsidP="008C463E">
            <w:pPr>
              <w:spacing w:after="0" w:line="240" w:lineRule="auto"/>
              <w:jc w:val="center"/>
              <w:rPr>
                <w:rFonts w:ascii="Times New Roman" w:eastAsia="Times New Roman" w:hAnsi="Times New Roman" w:cs="Times New Roman"/>
                <w:b/>
                <w:sz w:val="18"/>
                <w:szCs w:val="18"/>
                <w:lang w:eastAsia="tr-TR"/>
              </w:rPr>
            </w:pPr>
            <w:r w:rsidRPr="00355A34">
              <w:rPr>
                <w:rFonts w:ascii="Times New Roman" w:eastAsia="Times New Roman" w:hAnsi="Times New Roman" w:cs="Times New Roman"/>
                <w:sz w:val="18"/>
                <w:szCs w:val="18"/>
                <w:lang w:eastAsia="tr-TR"/>
              </w:rPr>
              <w:t>Kök kanal dolgu materyalleri</w:t>
            </w:r>
          </w:p>
        </w:tc>
      </w:tr>
      <w:tr w:rsidR="008C463E" w:rsidRPr="00355A34" w:rsidTr="001668FE">
        <w:tc>
          <w:tcPr>
            <w:tcW w:w="438" w:type="pct"/>
            <w:tcBorders>
              <w:top w:val="single" w:sz="6" w:space="0" w:color="auto"/>
              <w:left w:val="single" w:sz="12" w:space="0" w:color="auto"/>
              <w:bottom w:val="single" w:sz="6" w:space="0" w:color="auto"/>
              <w:right w:val="single" w:sz="6" w:space="0" w:color="auto"/>
            </w:tcBorders>
            <w:vAlign w:val="center"/>
          </w:tcPr>
          <w:p w:rsidR="008C463E" w:rsidRPr="00355A34" w:rsidRDefault="008C463E" w:rsidP="008C463E">
            <w:pPr>
              <w:spacing w:after="0" w:line="240" w:lineRule="auto"/>
              <w:jc w:val="center"/>
              <w:rPr>
                <w:rFonts w:ascii="Times New Roman" w:eastAsia="Times New Roman" w:hAnsi="Times New Roman" w:cs="Times New Roman"/>
                <w:sz w:val="18"/>
                <w:szCs w:val="18"/>
                <w:lang w:eastAsia="tr-TR"/>
              </w:rPr>
            </w:pPr>
            <w:r w:rsidRPr="00355A34">
              <w:rPr>
                <w:rFonts w:ascii="Times New Roman" w:eastAsia="Times New Roman" w:hAnsi="Times New Roman" w:cs="Times New Roman"/>
                <w:sz w:val="18"/>
                <w:szCs w:val="18"/>
                <w:lang w:eastAsia="tr-TR"/>
              </w:rPr>
              <w:t>14</w:t>
            </w:r>
          </w:p>
        </w:tc>
        <w:tc>
          <w:tcPr>
            <w:tcW w:w="4562" w:type="pct"/>
            <w:tcBorders>
              <w:top w:val="single" w:sz="6" w:space="0" w:color="auto"/>
              <w:left w:val="single" w:sz="6" w:space="0" w:color="auto"/>
              <w:bottom w:val="single" w:sz="6" w:space="0" w:color="auto"/>
              <w:right w:val="single" w:sz="12" w:space="0" w:color="auto"/>
            </w:tcBorders>
            <w:vAlign w:val="center"/>
          </w:tcPr>
          <w:p w:rsidR="008C463E" w:rsidRPr="00355A34" w:rsidRDefault="008C463E" w:rsidP="008C463E">
            <w:pPr>
              <w:spacing w:after="200" w:line="240" w:lineRule="auto"/>
              <w:jc w:val="center"/>
              <w:rPr>
                <w:rFonts w:ascii="Times New Roman" w:eastAsia="Calibri" w:hAnsi="Times New Roman" w:cs="Times New Roman"/>
                <w:sz w:val="18"/>
                <w:szCs w:val="18"/>
                <w:lang w:val="en-US" w:eastAsia="tr-TR"/>
              </w:rPr>
            </w:pPr>
            <w:r w:rsidRPr="00355A34">
              <w:rPr>
                <w:rFonts w:ascii="Times New Roman" w:eastAsia="Times New Roman" w:hAnsi="Times New Roman" w:cs="Times New Roman"/>
                <w:sz w:val="18"/>
                <w:szCs w:val="18"/>
                <w:lang w:eastAsia="tr-TR"/>
              </w:rPr>
              <w:t>Kök kanal dolgu materyalleri</w:t>
            </w:r>
          </w:p>
        </w:tc>
      </w:tr>
      <w:tr w:rsidR="008C463E" w:rsidRPr="00355A34" w:rsidTr="001668FE">
        <w:tc>
          <w:tcPr>
            <w:tcW w:w="438" w:type="pct"/>
            <w:tcBorders>
              <w:top w:val="single" w:sz="6" w:space="0" w:color="auto"/>
              <w:left w:val="single" w:sz="12" w:space="0" w:color="auto"/>
              <w:bottom w:val="single" w:sz="6" w:space="0" w:color="auto"/>
              <w:right w:val="single" w:sz="6" w:space="0" w:color="auto"/>
            </w:tcBorders>
            <w:vAlign w:val="center"/>
          </w:tcPr>
          <w:p w:rsidR="008C463E" w:rsidRPr="00355A34" w:rsidRDefault="008C463E" w:rsidP="008C463E">
            <w:pPr>
              <w:spacing w:after="0" w:line="240" w:lineRule="auto"/>
              <w:jc w:val="center"/>
              <w:rPr>
                <w:rFonts w:ascii="Times New Roman" w:eastAsia="Times New Roman" w:hAnsi="Times New Roman" w:cs="Times New Roman"/>
                <w:sz w:val="18"/>
                <w:szCs w:val="18"/>
                <w:lang w:eastAsia="tr-TR"/>
              </w:rPr>
            </w:pPr>
            <w:r w:rsidRPr="00355A34">
              <w:rPr>
                <w:rFonts w:ascii="Times New Roman" w:eastAsia="Times New Roman" w:hAnsi="Times New Roman" w:cs="Times New Roman"/>
                <w:sz w:val="18"/>
                <w:szCs w:val="18"/>
                <w:lang w:eastAsia="tr-TR"/>
              </w:rPr>
              <w:t>15</w:t>
            </w:r>
          </w:p>
        </w:tc>
        <w:tc>
          <w:tcPr>
            <w:tcW w:w="4562" w:type="pct"/>
            <w:tcBorders>
              <w:top w:val="single" w:sz="6" w:space="0" w:color="auto"/>
              <w:left w:val="single" w:sz="6" w:space="0" w:color="auto"/>
              <w:bottom w:val="single" w:sz="6" w:space="0" w:color="auto"/>
              <w:right w:val="single" w:sz="12" w:space="0" w:color="auto"/>
            </w:tcBorders>
            <w:vAlign w:val="center"/>
          </w:tcPr>
          <w:p w:rsidR="008C463E" w:rsidRPr="00355A34" w:rsidRDefault="008C463E" w:rsidP="008C463E">
            <w:pPr>
              <w:spacing w:after="0" w:line="240" w:lineRule="auto"/>
              <w:jc w:val="center"/>
              <w:rPr>
                <w:rFonts w:ascii="Times New Roman" w:eastAsia="Times New Roman" w:hAnsi="Times New Roman" w:cs="Times New Roman"/>
                <w:b/>
                <w:sz w:val="18"/>
                <w:szCs w:val="18"/>
                <w:lang w:eastAsia="tr-TR"/>
              </w:rPr>
            </w:pPr>
            <w:r w:rsidRPr="00355A34">
              <w:rPr>
                <w:rFonts w:ascii="Times New Roman" w:eastAsia="Times New Roman" w:hAnsi="Times New Roman" w:cs="Times New Roman"/>
                <w:sz w:val="18"/>
                <w:szCs w:val="18"/>
                <w:lang w:eastAsia="tr-TR"/>
              </w:rPr>
              <w:t>Kök kanal obturasyon yöntemleri</w:t>
            </w:r>
          </w:p>
        </w:tc>
      </w:tr>
      <w:tr w:rsidR="008C463E" w:rsidRPr="00355A34" w:rsidTr="001668FE">
        <w:trPr>
          <w:trHeight w:val="322"/>
        </w:trPr>
        <w:tc>
          <w:tcPr>
            <w:tcW w:w="438" w:type="pct"/>
            <w:tcBorders>
              <w:top w:val="single" w:sz="6" w:space="0" w:color="auto"/>
              <w:left w:val="single" w:sz="12" w:space="0" w:color="auto"/>
              <w:bottom w:val="single" w:sz="6" w:space="0" w:color="auto"/>
              <w:right w:val="single" w:sz="6" w:space="0" w:color="auto"/>
            </w:tcBorders>
            <w:shd w:val="clear" w:color="auto" w:fill="auto"/>
            <w:vAlign w:val="center"/>
          </w:tcPr>
          <w:p w:rsidR="008C463E" w:rsidRPr="00355A34" w:rsidRDefault="008C463E" w:rsidP="008C463E">
            <w:pPr>
              <w:spacing w:after="0" w:line="240" w:lineRule="auto"/>
              <w:jc w:val="center"/>
              <w:rPr>
                <w:rFonts w:ascii="Times New Roman" w:eastAsia="Times New Roman" w:hAnsi="Times New Roman" w:cs="Times New Roman"/>
                <w:sz w:val="18"/>
                <w:szCs w:val="18"/>
                <w:lang w:eastAsia="tr-TR"/>
              </w:rPr>
            </w:pPr>
            <w:r w:rsidRPr="00355A34">
              <w:rPr>
                <w:rFonts w:ascii="Times New Roman" w:eastAsia="Times New Roman" w:hAnsi="Times New Roman" w:cs="Times New Roman"/>
                <w:sz w:val="18"/>
                <w:szCs w:val="18"/>
                <w:lang w:eastAsia="tr-TR"/>
              </w:rPr>
              <w:t>16</w:t>
            </w:r>
          </w:p>
        </w:tc>
        <w:tc>
          <w:tcPr>
            <w:tcW w:w="4562" w:type="pct"/>
            <w:tcBorders>
              <w:top w:val="single" w:sz="6" w:space="0" w:color="auto"/>
              <w:left w:val="single" w:sz="6" w:space="0" w:color="auto"/>
              <w:bottom w:val="single" w:sz="6" w:space="0" w:color="auto"/>
              <w:right w:val="single" w:sz="12" w:space="0" w:color="auto"/>
            </w:tcBorders>
            <w:shd w:val="clear" w:color="auto" w:fill="auto"/>
            <w:vAlign w:val="center"/>
          </w:tcPr>
          <w:p w:rsidR="008C463E" w:rsidRPr="00355A34" w:rsidRDefault="008C463E" w:rsidP="008C463E">
            <w:pPr>
              <w:spacing w:after="0" w:line="240" w:lineRule="auto"/>
              <w:jc w:val="center"/>
              <w:rPr>
                <w:rFonts w:ascii="Times New Roman" w:eastAsia="Times New Roman" w:hAnsi="Times New Roman" w:cs="Times New Roman"/>
                <w:b/>
                <w:sz w:val="18"/>
                <w:szCs w:val="18"/>
                <w:lang w:eastAsia="tr-TR"/>
              </w:rPr>
            </w:pPr>
            <w:r w:rsidRPr="00355A34">
              <w:rPr>
                <w:rFonts w:ascii="Times New Roman" w:eastAsia="Times New Roman" w:hAnsi="Times New Roman" w:cs="Times New Roman"/>
                <w:sz w:val="18"/>
                <w:szCs w:val="18"/>
                <w:lang w:eastAsia="tr-TR"/>
              </w:rPr>
              <w:t>Kök kanal obturasyon yöntemleri</w:t>
            </w:r>
          </w:p>
        </w:tc>
      </w:tr>
      <w:tr w:rsidR="008C463E" w:rsidRPr="00355A34" w:rsidTr="001668FE">
        <w:trPr>
          <w:trHeight w:val="322"/>
        </w:trPr>
        <w:tc>
          <w:tcPr>
            <w:tcW w:w="438" w:type="pct"/>
            <w:tcBorders>
              <w:top w:val="single" w:sz="6" w:space="0" w:color="auto"/>
              <w:left w:val="single" w:sz="12" w:space="0" w:color="auto"/>
              <w:bottom w:val="single" w:sz="6" w:space="0" w:color="auto"/>
              <w:right w:val="single" w:sz="6" w:space="0" w:color="auto"/>
            </w:tcBorders>
            <w:shd w:val="clear" w:color="auto" w:fill="auto"/>
            <w:vAlign w:val="center"/>
          </w:tcPr>
          <w:p w:rsidR="008C463E" w:rsidRPr="00355A34" w:rsidRDefault="008C463E" w:rsidP="008C463E">
            <w:pPr>
              <w:spacing w:after="0" w:line="240" w:lineRule="auto"/>
              <w:jc w:val="center"/>
              <w:rPr>
                <w:rFonts w:ascii="Times New Roman" w:eastAsia="Times New Roman" w:hAnsi="Times New Roman" w:cs="Times New Roman"/>
                <w:sz w:val="18"/>
                <w:szCs w:val="18"/>
                <w:lang w:eastAsia="tr-TR"/>
              </w:rPr>
            </w:pPr>
            <w:r w:rsidRPr="00355A34">
              <w:rPr>
                <w:rFonts w:ascii="Times New Roman" w:eastAsia="Times New Roman" w:hAnsi="Times New Roman" w:cs="Times New Roman"/>
                <w:sz w:val="18"/>
                <w:szCs w:val="18"/>
                <w:lang w:eastAsia="tr-TR"/>
              </w:rPr>
              <w:t>17</w:t>
            </w:r>
          </w:p>
        </w:tc>
        <w:tc>
          <w:tcPr>
            <w:tcW w:w="4562" w:type="pct"/>
            <w:tcBorders>
              <w:top w:val="single" w:sz="6" w:space="0" w:color="auto"/>
              <w:left w:val="single" w:sz="6" w:space="0" w:color="auto"/>
              <w:bottom w:val="single" w:sz="6" w:space="0" w:color="auto"/>
              <w:right w:val="single" w:sz="12" w:space="0" w:color="auto"/>
            </w:tcBorders>
            <w:shd w:val="clear" w:color="auto" w:fill="auto"/>
            <w:vAlign w:val="center"/>
          </w:tcPr>
          <w:p w:rsidR="008C463E" w:rsidRPr="00355A34" w:rsidRDefault="008C463E" w:rsidP="008C463E">
            <w:pPr>
              <w:spacing w:after="200" w:line="240" w:lineRule="auto"/>
              <w:jc w:val="center"/>
              <w:rPr>
                <w:rFonts w:ascii="Times New Roman" w:eastAsia="Calibri" w:hAnsi="Times New Roman" w:cs="Times New Roman"/>
                <w:b/>
                <w:sz w:val="18"/>
                <w:szCs w:val="18"/>
                <w:lang w:val="en-US" w:eastAsia="tr-TR"/>
              </w:rPr>
            </w:pPr>
            <w:r w:rsidRPr="00355A34">
              <w:rPr>
                <w:rFonts w:ascii="Times New Roman" w:eastAsia="Calibri" w:hAnsi="Times New Roman" w:cs="Times New Roman"/>
                <w:b/>
                <w:sz w:val="18"/>
                <w:szCs w:val="18"/>
                <w:lang w:val="en-US" w:eastAsia="tr-TR"/>
              </w:rPr>
              <w:t>Bahar yarıyılı</w:t>
            </w:r>
          </w:p>
        </w:tc>
      </w:tr>
      <w:tr w:rsidR="008C463E" w:rsidRPr="00355A34" w:rsidTr="001668FE">
        <w:trPr>
          <w:trHeight w:val="322"/>
        </w:trPr>
        <w:tc>
          <w:tcPr>
            <w:tcW w:w="438" w:type="pct"/>
            <w:tcBorders>
              <w:top w:val="single" w:sz="6" w:space="0" w:color="auto"/>
              <w:left w:val="single" w:sz="12" w:space="0" w:color="auto"/>
              <w:bottom w:val="single" w:sz="6" w:space="0" w:color="auto"/>
              <w:right w:val="single" w:sz="6" w:space="0" w:color="auto"/>
            </w:tcBorders>
            <w:shd w:val="clear" w:color="auto" w:fill="auto"/>
            <w:vAlign w:val="center"/>
          </w:tcPr>
          <w:p w:rsidR="008C463E" w:rsidRPr="00355A34" w:rsidRDefault="008C463E" w:rsidP="008C463E">
            <w:pPr>
              <w:spacing w:after="0" w:line="240" w:lineRule="auto"/>
              <w:jc w:val="center"/>
              <w:rPr>
                <w:rFonts w:ascii="Times New Roman" w:eastAsia="Times New Roman" w:hAnsi="Times New Roman" w:cs="Times New Roman"/>
                <w:sz w:val="18"/>
                <w:szCs w:val="18"/>
                <w:lang w:eastAsia="tr-TR"/>
              </w:rPr>
            </w:pPr>
            <w:r w:rsidRPr="00355A34">
              <w:rPr>
                <w:rFonts w:ascii="Times New Roman" w:eastAsia="Times New Roman" w:hAnsi="Times New Roman" w:cs="Times New Roman"/>
                <w:sz w:val="18"/>
                <w:szCs w:val="18"/>
                <w:lang w:eastAsia="tr-TR"/>
              </w:rPr>
              <w:t>18</w:t>
            </w:r>
          </w:p>
        </w:tc>
        <w:tc>
          <w:tcPr>
            <w:tcW w:w="4562" w:type="pct"/>
            <w:tcBorders>
              <w:top w:val="single" w:sz="6" w:space="0" w:color="auto"/>
              <w:left w:val="single" w:sz="6" w:space="0" w:color="auto"/>
              <w:bottom w:val="single" w:sz="6" w:space="0" w:color="auto"/>
              <w:right w:val="single" w:sz="12" w:space="0" w:color="auto"/>
            </w:tcBorders>
            <w:shd w:val="clear" w:color="auto" w:fill="auto"/>
            <w:vAlign w:val="center"/>
          </w:tcPr>
          <w:p w:rsidR="008C463E" w:rsidRPr="00355A34" w:rsidRDefault="008C463E" w:rsidP="008C463E">
            <w:pPr>
              <w:spacing w:after="0" w:line="240" w:lineRule="auto"/>
              <w:jc w:val="center"/>
              <w:rPr>
                <w:rFonts w:ascii="Times New Roman" w:eastAsia="Times New Roman" w:hAnsi="Times New Roman" w:cs="Times New Roman"/>
                <w:b/>
                <w:sz w:val="18"/>
                <w:szCs w:val="18"/>
                <w:lang w:eastAsia="tr-TR"/>
              </w:rPr>
            </w:pPr>
            <w:r w:rsidRPr="00355A34">
              <w:rPr>
                <w:rFonts w:ascii="Times New Roman" w:eastAsia="Times New Roman" w:hAnsi="Times New Roman" w:cs="Times New Roman"/>
                <w:sz w:val="18"/>
                <w:szCs w:val="18"/>
                <w:lang w:eastAsia="tr-TR"/>
              </w:rPr>
              <w:t>Dişlerin izolasyonu ve rubber-dam</w:t>
            </w:r>
          </w:p>
        </w:tc>
      </w:tr>
      <w:tr w:rsidR="008C463E" w:rsidRPr="00355A34" w:rsidTr="001668FE">
        <w:trPr>
          <w:trHeight w:val="322"/>
        </w:trPr>
        <w:tc>
          <w:tcPr>
            <w:tcW w:w="438" w:type="pct"/>
            <w:tcBorders>
              <w:top w:val="single" w:sz="6" w:space="0" w:color="auto"/>
              <w:left w:val="single" w:sz="12" w:space="0" w:color="auto"/>
              <w:bottom w:val="single" w:sz="6" w:space="0" w:color="auto"/>
              <w:right w:val="single" w:sz="6" w:space="0" w:color="auto"/>
            </w:tcBorders>
            <w:shd w:val="clear" w:color="auto" w:fill="auto"/>
            <w:vAlign w:val="center"/>
          </w:tcPr>
          <w:p w:rsidR="008C463E" w:rsidRPr="00355A34" w:rsidRDefault="008C463E" w:rsidP="008C463E">
            <w:pPr>
              <w:spacing w:after="0" w:line="240" w:lineRule="auto"/>
              <w:jc w:val="center"/>
              <w:rPr>
                <w:rFonts w:ascii="Times New Roman" w:eastAsia="Times New Roman" w:hAnsi="Times New Roman" w:cs="Times New Roman"/>
                <w:sz w:val="18"/>
                <w:szCs w:val="18"/>
                <w:lang w:eastAsia="tr-TR"/>
              </w:rPr>
            </w:pPr>
            <w:r w:rsidRPr="00355A34">
              <w:rPr>
                <w:rFonts w:ascii="Times New Roman" w:eastAsia="Times New Roman" w:hAnsi="Times New Roman" w:cs="Times New Roman"/>
                <w:sz w:val="18"/>
                <w:szCs w:val="18"/>
                <w:lang w:eastAsia="tr-TR"/>
              </w:rPr>
              <w:t>19</w:t>
            </w:r>
          </w:p>
        </w:tc>
        <w:tc>
          <w:tcPr>
            <w:tcW w:w="4562" w:type="pct"/>
            <w:tcBorders>
              <w:top w:val="single" w:sz="6" w:space="0" w:color="auto"/>
              <w:left w:val="single" w:sz="6" w:space="0" w:color="auto"/>
              <w:bottom w:val="single" w:sz="6" w:space="0" w:color="auto"/>
              <w:right w:val="single" w:sz="12" w:space="0" w:color="auto"/>
            </w:tcBorders>
            <w:shd w:val="clear" w:color="auto" w:fill="auto"/>
            <w:vAlign w:val="center"/>
          </w:tcPr>
          <w:p w:rsidR="008C463E" w:rsidRPr="00355A34" w:rsidRDefault="008C463E" w:rsidP="008C463E">
            <w:pPr>
              <w:spacing w:after="0" w:line="240" w:lineRule="auto"/>
              <w:jc w:val="center"/>
              <w:rPr>
                <w:rFonts w:ascii="Times New Roman" w:eastAsia="Times New Roman" w:hAnsi="Times New Roman" w:cs="Times New Roman"/>
                <w:b/>
                <w:sz w:val="18"/>
                <w:szCs w:val="18"/>
                <w:lang w:eastAsia="tr-TR"/>
              </w:rPr>
            </w:pPr>
            <w:r w:rsidRPr="00355A34">
              <w:rPr>
                <w:rFonts w:ascii="Times New Roman" w:eastAsia="Times New Roman" w:hAnsi="Times New Roman" w:cs="Times New Roman"/>
                <w:sz w:val="18"/>
                <w:szCs w:val="18"/>
                <w:lang w:eastAsia="tr-TR"/>
              </w:rPr>
              <w:t>Dişlerin izolasyonu ve rubber-dam</w:t>
            </w:r>
          </w:p>
        </w:tc>
      </w:tr>
      <w:tr w:rsidR="008C463E" w:rsidRPr="00355A34" w:rsidTr="001668FE">
        <w:trPr>
          <w:trHeight w:val="322"/>
        </w:trPr>
        <w:tc>
          <w:tcPr>
            <w:tcW w:w="438" w:type="pct"/>
            <w:tcBorders>
              <w:top w:val="single" w:sz="6" w:space="0" w:color="auto"/>
              <w:left w:val="single" w:sz="12" w:space="0" w:color="auto"/>
              <w:bottom w:val="single" w:sz="6" w:space="0" w:color="auto"/>
              <w:right w:val="single" w:sz="6" w:space="0" w:color="auto"/>
            </w:tcBorders>
            <w:shd w:val="clear" w:color="auto" w:fill="auto"/>
            <w:vAlign w:val="center"/>
          </w:tcPr>
          <w:p w:rsidR="008C463E" w:rsidRPr="00355A34" w:rsidRDefault="008C463E" w:rsidP="008C463E">
            <w:pPr>
              <w:spacing w:after="0" w:line="240" w:lineRule="auto"/>
              <w:jc w:val="center"/>
              <w:rPr>
                <w:rFonts w:ascii="Times New Roman" w:eastAsia="Times New Roman" w:hAnsi="Times New Roman" w:cs="Times New Roman"/>
                <w:sz w:val="18"/>
                <w:szCs w:val="18"/>
                <w:lang w:eastAsia="tr-TR"/>
              </w:rPr>
            </w:pPr>
            <w:r w:rsidRPr="00355A34">
              <w:rPr>
                <w:rFonts w:ascii="Times New Roman" w:eastAsia="Times New Roman" w:hAnsi="Times New Roman" w:cs="Times New Roman"/>
                <w:sz w:val="18"/>
                <w:szCs w:val="18"/>
                <w:lang w:eastAsia="tr-TR"/>
              </w:rPr>
              <w:t>20</w:t>
            </w:r>
          </w:p>
        </w:tc>
        <w:tc>
          <w:tcPr>
            <w:tcW w:w="4562" w:type="pct"/>
            <w:tcBorders>
              <w:top w:val="single" w:sz="6" w:space="0" w:color="auto"/>
              <w:left w:val="single" w:sz="6" w:space="0" w:color="auto"/>
              <w:bottom w:val="single" w:sz="6" w:space="0" w:color="auto"/>
              <w:right w:val="single" w:sz="12" w:space="0" w:color="auto"/>
            </w:tcBorders>
            <w:shd w:val="clear" w:color="auto" w:fill="auto"/>
            <w:vAlign w:val="center"/>
          </w:tcPr>
          <w:p w:rsidR="008C463E" w:rsidRPr="00355A34" w:rsidRDefault="008C463E" w:rsidP="008C463E">
            <w:pPr>
              <w:spacing w:after="0" w:line="240" w:lineRule="auto"/>
              <w:jc w:val="center"/>
              <w:rPr>
                <w:rFonts w:ascii="Times New Roman" w:eastAsia="Times New Roman" w:hAnsi="Times New Roman" w:cs="Times New Roman"/>
                <w:b/>
                <w:sz w:val="18"/>
                <w:szCs w:val="18"/>
                <w:lang w:eastAsia="tr-TR"/>
              </w:rPr>
            </w:pPr>
            <w:r w:rsidRPr="00355A34">
              <w:rPr>
                <w:rFonts w:ascii="Times New Roman" w:eastAsia="Times New Roman" w:hAnsi="Times New Roman" w:cs="Times New Roman"/>
                <w:sz w:val="18"/>
                <w:szCs w:val="18"/>
                <w:lang w:eastAsia="tr-TR"/>
              </w:rPr>
              <w:t>Endodontik tedavide kullanılan geçici dolgu maddeleri</w:t>
            </w:r>
          </w:p>
        </w:tc>
      </w:tr>
      <w:tr w:rsidR="008C463E" w:rsidRPr="00355A34" w:rsidTr="001668FE">
        <w:trPr>
          <w:trHeight w:val="322"/>
        </w:trPr>
        <w:tc>
          <w:tcPr>
            <w:tcW w:w="438" w:type="pct"/>
            <w:tcBorders>
              <w:top w:val="single" w:sz="6" w:space="0" w:color="auto"/>
              <w:left w:val="single" w:sz="12" w:space="0" w:color="auto"/>
              <w:bottom w:val="single" w:sz="6" w:space="0" w:color="auto"/>
              <w:right w:val="single" w:sz="6" w:space="0" w:color="auto"/>
            </w:tcBorders>
            <w:shd w:val="clear" w:color="auto" w:fill="auto"/>
            <w:vAlign w:val="center"/>
          </w:tcPr>
          <w:p w:rsidR="008C463E" w:rsidRPr="00355A34" w:rsidRDefault="008C463E" w:rsidP="008C463E">
            <w:pPr>
              <w:spacing w:after="0" w:line="240" w:lineRule="auto"/>
              <w:jc w:val="center"/>
              <w:rPr>
                <w:rFonts w:ascii="Times New Roman" w:eastAsia="Times New Roman" w:hAnsi="Times New Roman" w:cs="Times New Roman"/>
                <w:sz w:val="18"/>
                <w:szCs w:val="18"/>
                <w:lang w:eastAsia="tr-TR"/>
              </w:rPr>
            </w:pPr>
            <w:r w:rsidRPr="00355A34">
              <w:rPr>
                <w:rFonts w:ascii="Times New Roman" w:eastAsia="Times New Roman" w:hAnsi="Times New Roman" w:cs="Times New Roman"/>
                <w:sz w:val="18"/>
                <w:szCs w:val="18"/>
                <w:lang w:eastAsia="tr-TR"/>
              </w:rPr>
              <w:t>21</w:t>
            </w:r>
          </w:p>
        </w:tc>
        <w:tc>
          <w:tcPr>
            <w:tcW w:w="4562" w:type="pct"/>
            <w:tcBorders>
              <w:top w:val="single" w:sz="6" w:space="0" w:color="auto"/>
              <w:left w:val="single" w:sz="6" w:space="0" w:color="auto"/>
              <w:bottom w:val="single" w:sz="6" w:space="0" w:color="auto"/>
              <w:right w:val="single" w:sz="12" w:space="0" w:color="auto"/>
            </w:tcBorders>
            <w:shd w:val="clear" w:color="auto" w:fill="auto"/>
            <w:vAlign w:val="center"/>
          </w:tcPr>
          <w:p w:rsidR="008C463E" w:rsidRPr="00355A34" w:rsidRDefault="008C463E" w:rsidP="008C463E">
            <w:pPr>
              <w:spacing w:after="0" w:line="240" w:lineRule="auto"/>
              <w:jc w:val="center"/>
              <w:rPr>
                <w:rFonts w:ascii="Times New Roman" w:eastAsia="Calibri" w:hAnsi="Times New Roman" w:cs="Times New Roman"/>
                <w:sz w:val="18"/>
                <w:szCs w:val="18"/>
                <w:lang w:val="en-US" w:eastAsia="tr-TR"/>
              </w:rPr>
            </w:pPr>
            <w:r w:rsidRPr="00355A34">
              <w:rPr>
                <w:rFonts w:ascii="Times New Roman" w:eastAsia="Times New Roman" w:hAnsi="Times New Roman" w:cs="Times New Roman"/>
                <w:sz w:val="18"/>
                <w:szCs w:val="18"/>
                <w:lang w:eastAsia="tr-TR"/>
              </w:rPr>
              <w:t>Endodontik tedavide kullanılan geçici dolgu maddeleri</w:t>
            </w:r>
          </w:p>
        </w:tc>
      </w:tr>
      <w:tr w:rsidR="008C463E" w:rsidRPr="00355A34" w:rsidTr="001668FE">
        <w:trPr>
          <w:trHeight w:val="322"/>
        </w:trPr>
        <w:tc>
          <w:tcPr>
            <w:tcW w:w="438" w:type="pct"/>
            <w:tcBorders>
              <w:top w:val="single" w:sz="6" w:space="0" w:color="auto"/>
              <w:left w:val="single" w:sz="12" w:space="0" w:color="auto"/>
              <w:bottom w:val="single" w:sz="6" w:space="0" w:color="auto"/>
              <w:right w:val="single" w:sz="6" w:space="0" w:color="auto"/>
            </w:tcBorders>
            <w:shd w:val="clear" w:color="auto" w:fill="auto"/>
            <w:vAlign w:val="center"/>
          </w:tcPr>
          <w:p w:rsidR="008C463E" w:rsidRPr="00355A34" w:rsidRDefault="008C463E" w:rsidP="008C463E">
            <w:pPr>
              <w:spacing w:after="0" w:line="240" w:lineRule="auto"/>
              <w:jc w:val="center"/>
              <w:rPr>
                <w:rFonts w:ascii="Times New Roman" w:eastAsia="Times New Roman" w:hAnsi="Times New Roman" w:cs="Times New Roman"/>
                <w:sz w:val="18"/>
                <w:szCs w:val="18"/>
                <w:lang w:eastAsia="tr-TR"/>
              </w:rPr>
            </w:pPr>
            <w:r w:rsidRPr="00355A34">
              <w:rPr>
                <w:rFonts w:ascii="Times New Roman" w:eastAsia="Times New Roman" w:hAnsi="Times New Roman" w:cs="Times New Roman"/>
                <w:sz w:val="18"/>
                <w:szCs w:val="18"/>
                <w:lang w:eastAsia="tr-TR"/>
              </w:rPr>
              <w:t>22</w:t>
            </w:r>
          </w:p>
        </w:tc>
        <w:tc>
          <w:tcPr>
            <w:tcW w:w="4562" w:type="pct"/>
            <w:tcBorders>
              <w:top w:val="single" w:sz="6" w:space="0" w:color="auto"/>
              <w:left w:val="single" w:sz="6" w:space="0" w:color="auto"/>
              <w:bottom w:val="single" w:sz="6" w:space="0" w:color="auto"/>
              <w:right w:val="single" w:sz="12" w:space="0" w:color="auto"/>
            </w:tcBorders>
            <w:shd w:val="clear" w:color="auto" w:fill="auto"/>
            <w:vAlign w:val="center"/>
          </w:tcPr>
          <w:p w:rsidR="008C463E" w:rsidRPr="00355A34" w:rsidRDefault="008C463E" w:rsidP="008C463E">
            <w:pPr>
              <w:spacing w:after="0" w:line="240" w:lineRule="auto"/>
              <w:ind w:left="-18" w:firstLine="18"/>
              <w:jc w:val="center"/>
              <w:rPr>
                <w:rFonts w:ascii="Times New Roman" w:eastAsia="Calibri" w:hAnsi="Times New Roman" w:cs="Times New Roman"/>
                <w:sz w:val="18"/>
                <w:szCs w:val="18"/>
                <w:lang w:val="en-US" w:eastAsia="tr-TR"/>
              </w:rPr>
            </w:pPr>
            <w:r w:rsidRPr="00355A34">
              <w:rPr>
                <w:rFonts w:ascii="Times New Roman" w:eastAsia="Times New Roman" w:hAnsi="Times New Roman" w:cs="Times New Roman"/>
                <w:sz w:val="18"/>
                <w:szCs w:val="18"/>
                <w:lang w:eastAsia="tr-TR"/>
              </w:rPr>
              <w:t>Endodontide lokal anesteziler ve yardımcı anestezi yöntemleri</w:t>
            </w:r>
          </w:p>
        </w:tc>
      </w:tr>
      <w:tr w:rsidR="008C463E" w:rsidRPr="00355A34" w:rsidTr="001668FE">
        <w:trPr>
          <w:trHeight w:val="322"/>
        </w:trPr>
        <w:tc>
          <w:tcPr>
            <w:tcW w:w="438" w:type="pct"/>
            <w:tcBorders>
              <w:top w:val="single" w:sz="6" w:space="0" w:color="auto"/>
              <w:left w:val="single" w:sz="12" w:space="0" w:color="auto"/>
              <w:bottom w:val="single" w:sz="6" w:space="0" w:color="auto"/>
              <w:right w:val="single" w:sz="6" w:space="0" w:color="auto"/>
            </w:tcBorders>
            <w:shd w:val="clear" w:color="auto" w:fill="auto"/>
            <w:vAlign w:val="center"/>
          </w:tcPr>
          <w:p w:rsidR="008C463E" w:rsidRPr="00355A34" w:rsidRDefault="008C463E" w:rsidP="008C463E">
            <w:pPr>
              <w:spacing w:after="0" w:line="240" w:lineRule="auto"/>
              <w:jc w:val="center"/>
              <w:rPr>
                <w:rFonts w:ascii="Times New Roman" w:eastAsia="Times New Roman" w:hAnsi="Times New Roman" w:cs="Times New Roman"/>
                <w:sz w:val="18"/>
                <w:szCs w:val="18"/>
                <w:lang w:eastAsia="tr-TR"/>
              </w:rPr>
            </w:pPr>
            <w:r w:rsidRPr="00355A34">
              <w:rPr>
                <w:rFonts w:ascii="Times New Roman" w:eastAsia="Times New Roman" w:hAnsi="Times New Roman" w:cs="Times New Roman"/>
                <w:sz w:val="18"/>
                <w:szCs w:val="18"/>
                <w:lang w:eastAsia="tr-TR"/>
              </w:rPr>
              <w:t>23</w:t>
            </w:r>
          </w:p>
        </w:tc>
        <w:tc>
          <w:tcPr>
            <w:tcW w:w="4562" w:type="pct"/>
            <w:tcBorders>
              <w:top w:val="single" w:sz="6" w:space="0" w:color="auto"/>
              <w:left w:val="single" w:sz="6" w:space="0" w:color="auto"/>
              <w:bottom w:val="single" w:sz="6" w:space="0" w:color="auto"/>
              <w:right w:val="single" w:sz="12" w:space="0" w:color="auto"/>
            </w:tcBorders>
            <w:shd w:val="clear" w:color="auto" w:fill="auto"/>
            <w:vAlign w:val="center"/>
          </w:tcPr>
          <w:p w:rsidR="008C463E" w:rsidRPr="00355A34" w:rsidRDefault="008C463E" w:rsidP="008C463E">
            <w:pPr>
              <w:spacing w:after="0" w:line="240" w:lineRule="auto"/>
              <w:jc w:val="center"/>
              <w:rPr>
                <w:rFonts w:ascii="Times New Roman" w:eastAsia="Calibri" w:hAnsi="Times New Roman" w:cs="Times New Roman"/>
                <w:sz w:val="18"/>
                <w:szCs w:val="18"/>
                <w:lang w:val="en-US" w:eastAsia="tr-TR"/>
              </w:rPr>
            </w:pPr>
            <w:r w:rsidRPr="00355A34">
              <w:rPr>
                <w:rFonts w:ascii="Times New Roman" w:eastAsia="Times New Roman" w:hAnsi="Times New Roman" w:cs="Times New Roman"/>
                <w:sz w:val="18"/>
                <w:szCs w:val="18"/>
                <w:lang w:eastAsia="tr-TR"/>
              </w:rPr>
              <w:t>Endodontide lokal anesteziler ve yardımcı anestezi yöntemleri</w:t>
            </w:r>
          </w:p>
        </w:tc>
      </w:tr>
      <w:tr w:rsidR="008C463E" w:rsidRPr="00355A34" w:rsidTr="001668FE">
        <w:trPr>
          <w:trHeight w:val="322"/>
        </w:trPr>
        <w:tc>
          <w:tcPr>
            <w:tcW w:w="438" w:type="pct"/>
            <w:tcBorders>
              <w:top w:val="single" w:sz="6" w:space="0" w:color="auto"/>
              <w:left w:val="single" w:sz="12" w:space="0" w:color="auto"/>
              <w:bottom w:val="single" w:sz="6" w:space="0" w:color="auto"/>
              <w:right w:val="single" w:sz="6" w:space="0" w:color="auto"/>
            </w:tcBorders>
            <w:shd w:val="clear" w:color="auto" w:fill="auto"/>
            <w:vAlign w:val="center"/>
          </w:tcPr>
          <w:p w:rsidR="008C463E" w:rsidRPr="00355A34" w:rsidRDefault="008C463E" w:rsidP="008C463E">
            <w:pPr>
              <w:spacing w:after="0" w:line="240" w:lineRule="auto"/>
              <w:jc w:val="center"/>
              <w:rPr>
                <w:rFonts w:ascii="Times New Roman" w:eastAsia="Times New Roman" w:hAnsi="Times New Roman" w:cs="Times New Roman"/>
                <w:sz w:val="18"/>
                <w:szCs w:val="18"/>
                <w:lang w:eastAsia="tr-TR"/>
              </w:rPr>
            </w:pPr>
            <w:r w:rsidRPr="00355A34">
              <w:rPr>
                <w:rFonts w:ascii="Times New Roman" w:eastAsia="Times New Roman" w:hAnsi="Times New Roman" w:cs="Times New Roman"/>
                <w:sz w:val="18"/>
                <w:szCs w:val="18"/>
                <w:lang w:eastAsia="tr-TR"/>
              </w:rPr>
              <w:t>24</w:t>
            </w:r>
          </w:p>
        </w:tc>
        <w:tc>
          <w:tcPr>
            <w:tcW w:w="4562" w:type="pct"/>
            <w:tcBorders>
              <w:top w:val="single" w:sz="6" w:space="0" w:color="auto"/>
              <w:left w:val="single" w:sz="6" w:space="0" w:color="auto"/>
              <w:bottom w:val="single" w:sz="6" w:space="0" w:color="auto"/>
              <w:right w:val="single" w:sz="12" w:space="0" w:color="auto"/>
            </w:tcBorders>
            <w:shd w:val="clear" w:color="auto" w:fill="auto"/>
            <w:vAlign w:val="center"/>
          </w:tcPr>
          <w:p w:rsidR="008C463E" w:rsidRPr="00355A34" w:rsidRDefault="008C463E" w:rsidP="008C463E">
            <w:pPr>
              <w:spacing w:after="0" w:line="240" w:lineRule="auto"/>
              <w:jc w:val="center"/>
              <w:rPr>
                <w:rFonts w:ascii="Times New Roman" w:eastAsia="Times New Roman" w:hAnsi="Times New Roman" w:cs="Times New Roman"/>
                <w:b/>
                <w:sz w:val="18"/>
                <w:szCs w:val="18"/>
                <w:lang w:eastAsia="tr-TR"/>
              </w:rPr>
            </w:pPr>
            <w:r w:rsidRPr="00355A34">
              <w:rPr>
                <w:rFonts w:ascii="Times New Roman" w:eastAsia="Times New Roman" w:hAnsi="Times New Roman" w:cs="Times New Roman"/>
                <w:sz w:val="18"/>
                <w:szCs w:val="18"/>
                <w:lang w:eastAsia="tr-TR"/>
              </w:rPr>
              <w:t>Endodontide muayene ve teşhis yöntemleri / Vaka tartışmaları</w:t>
            </w:r>
          </w:p>
        </w:tc>
      </w:tr>
      <w:tr w:rsidR="008C463E" w:rsidRPr="00355A34" w:rsidTr="001668FE">
        <w:trPr>
          <w:trHeight w:val="322"/>
        </w:trPr>
        <w:tc>
          <w:tcPr>
            <w:tcW w:w="438" w:type="pct"/>
            <w:tcBorders>
              <w:top w:val="single" w:sz="6" w:space="0" w:color="auto"/>
              <w:left w:val="single" w:sz="12" w:space="0" w:color="auto"/>
              <w:bottom w:val="single" w:sz="6" w:space="0" w:color="auto"/>
              <w:right w:val="single" w:sz="6" w:space="0" w:color="auto"/>
            </w:tcBorders>
            <w:shd w:val="clear" w:color="auto" w:fill="auto"/>
            <w:vAlign w:val="center"/>
          </w:tcPr>
          <w:p w:rsidR="008C463E" w:rsidRPr="00355A34" w:rsidRDefault="008C463E" w:rsidP="008C463E">
            <w:pPr>
              <w:spacing w:after="0" w:line="240" w:lineRule="auto"/>
              <w:jc w:val="center"/>
              <w:rPr>
                <w:rFonts w:ascii="Times New Roman" w:eastAsia="Times New Roman" w:hAnsi="Times New Roman" w:cs="Times New Roman"/>
                <w:sz w:val="18"/>
                <w:szCs w:val="18"/>
                <w:lang w:eastAsia="tr-TR"/>
              </w:rPr>
            </w:pPr>
            <w:r w:rsidRPr="00355A34">
              <w:rPr>
                <w:rFonts w:ascii="Times New Roman" w:eastAsia="Times New Roman" w:hAnsi="Times New Roman" w:cs="Times New Roman"/>
                <w:sz w:val="18"/>
                <w:szCs w:val="18"/>
                <w:lang w:eastAsia="tr-TR"/>
              </w:rPr>
              <w:t>25</w:t>
            </w:r>
          </w:p>
        </w:tc>
        <w:tc>
          <w:tcPr>
            <w:tcW w:w="4562" w:type="pct"/>
            <w:tcBorders>
              <w:top w:val="single" w:sz="6" w:space="0" w:color="auto"/>
              <w:left w:val="single" w:sz="6" w:space="0" w:color="auto"/>
              <w:bottom w:val="single" w:sz="6" w:space="0" w:color="auto"/>
              <w:right w:val="single" w:sz="12" w:space="0" w:color="auto"/>
            </w:tcBorders>
            <w:shd w:val="clear" w:color="auto" w:fill="auto"/>
            <w:vAlign w:val="center"/>
          </w:tcPr>
          <w:p w:rsidR="008C463E" w:rsidRPr="00355A34" w:rsidRDefault="008C463E" w:rsidP="008C463E">
            <w:pPr>
              <w:spacing w:after="0" w:line="240" w:lineRule="auto"/>
              <w:jc w:val="center"/>
              <w:rPr>
                <w:rFonts w:ascii="Times New Roman" w:eastAsia="Times New Roman" w:hAnsi="Times New Roman" w:cs="Times New Roman"/>
                <w:b/>
                <w:sz w:val="18"/>
                <w:szCs w:val="18"/>
                <w:lang w:eastAsia="tr-TR"/>
              </w:rPr>
            </w:pPr>
            <w:r w:rsidRPr="00355A34">
              <w:rPr>
                <w:rFonts w:ascii="Times New Roman" w:eastAsia="Times New Roman" w:hAnsi="Times New Roman" w:cs="Times New Roman"/>
                <w:sz w:val="18"/>
                <w:szCs w:val="18"/>
                <w:lang w:eastAsia="tr-TR"/>
              </w:rPr>
              <w:t>Endodontide muayene ve teşhis yöntemleri / Vaka tartışmaları</w:t>
            </w:r>
          </w:p>
        </w:tc>
      </w:tr>
      <w:tr w:rsidR="008C463E" w:rsidRPr="00355A34" w:rsidTr="001668FE">
        <w:trPr>
          <w:trHeight w:val="322"/>
        </w:trPr>
        <w:tc>
          <w:tcPr>
            <w:tcW w:w="438" w:type="pct"/>
            <w:tcBorders>
              <w:top w:val="single" w:sz="6" w:space="0" w:color="auto"/>
              <w:left w:val="single" w:sz="12" w:space="0" w:color="auto"/>
              <w:bottom w:val="single" w:sz="6" w:space="0" w:color="auto"/>
              <w:right w:val="single" w:sz="6" w:space="0" w:color="auto"/>
            </w:tcBorders>
            <w:shd w:val="clear" w:color="auto" w:fill="auto"/>
            <w:vAlign w:val="center"/>
          </w:tcPr>
          <w:p w:rsidR="008C463E" w:rsidRPr="00355A34" w:rsidRDefault="008C463E" w:rsidP="008C463E">
            <w:pPr>
              <w:spacing w:after="0" w:line="240" w:lineRule="auto"/>
              <w:jc w:val="center"/>
              <w:rPr>
                <w:rFonts w:ascii="Times New Roman" w:eastAsia="Times New Roman" w:hAnsi="Times New Roman" w:cs="Times New Roman"/>
                <w:sz w:val="18"/>
                <w:szCs w:val="18"/>
                <w:lang w:eastAsia="tr-TR"/>
              </w:rPr>
            </w:pPr>
            <w:r w:rsidRPr="00355A34">
              <w:rPr>
                <w:rFonts w:ascii="Times New Roman" w:eastAsia="Times New Roman" w:hAnsi="Times New Roman" w:cs="Times New Roman"/>
                <w:sz w:val="18"/>
                <w:szCs w:val="18"/>
                <w:lang w:eastAsia="tr-TR"/>
              </w:rPr>
              <w:t>26</w:t>
            </w:r>
          </w:p>
        </w:tc>
        <w:tc>
          <w:tcPr>
            <w:tcW w:w="4562" w:type="pct"/>
            <w:tcBorders>
              <w:top w:val="single" w:sz="6" w:space="0" w:color="auto"/>
              <w:left w:val="single" w:sz="6" w:space="0" w:color="auto"/>
              <w:bottom w:val="single" w:sz="6" w:space="0" w:color="auto"/>
              <w:right w:val="single" w:sz="12" w:space="0" w:color="auto"/>
            </w:tcBorders>
            <w:shd w:val="clear" w:color="auto" w:fill="auto"/>
            <w:vAlign w:val="center"/>
          </w:tcPr>
          <w:p w:rsidR="008C463E" w:rsidRPr="00355A34" w:rsidRDefault="008C463E" w:rsidP="008C463E">
            <w:pPr>
              <w:spacing w:after="0" w:line="240" w:lineRule="auto"/>
              <w:jc w:val="center"/>
              <w:rPr>
                <w:rFonts w:ascii="Times New Roman" w:eastAsia="Times New Roman" w:hAnsi="Times New Roman" w:cs="Times New Roman"/>
                <w:b/>
                <w:sz w:val="18"/>
                <w:szCs w:val="18"/>
                <w:lang w:eastAsia="tr-TR"/>
              </w:rPr>
            </w:pPr>
            <w:r w:rsidRPr="00355A34">
              <w:rPr>
                <w:rFonts w:ascii="Times New Roman" w:eastAsia="Times New Roman" w:hAnsi="Times New Roman" w:cs="Times New Roman"/>
                <w:sz w:val="18"/>
                <w:szCs w:val="18"/>
                <w:lang w:eastAsia="tr-TR"/>
              </w:rPr>
              <w:t>Endodontide sistemik ilaç kullanımı</w:t>
            </w:r>
          </w:p>
        </w:tc>
      </w:tr>
      <w:tr w:rsidR="008C463E" w:rsidRPr="00355A34" w:rsidTr="001668FE">
        <w:trPr>
          <w:trHeight w:val="322"/>
        </w:trPr>
        <w:tc>
          <w:tcPr>
            <w:tcW w:w="438" w:type="pct"/>
            <w:tcBorders>
              <w:top w:val="single" w:sz="6" w:space="0" w:color="auto"/>
              <w:left w:val="single" w:sz="12" w:space="0" w:color="auto"/>
              <w:bottom w:val="single" w:sz="6" w:space="0" w:color="auto"/>
              <w:right w:val="single" w:sz="6" w:space="0" w:color="auto"/>
            </w:tcBorders>
            <w:shd w:val="clear" w:color="auto" w:fill="auto"/>
            <w:vAlign w:val="center"/>
          </w:tcPr>
          <w:p w:rsidR="008C463E" w:rsidRPr="00355A34" w:rsidRDefault="008C463E" w:rsidP="008C463E">
            <w:pPr>
              <w:spacing w:after="0" w:line="240" w:lineRule="auto"/>
              <w:jc w:val="center"/>
              <w:rPr>
                <w:rFonts w:ascii="Times New Roman" w:eastAsia="Times New Roman" w:hAnsi="Times New Roman" w:cs="Times New Roman"/>
                <w:sz w:val="18"/>
                <w:szCs w:val="18"/>
                <w:lang w:eastAsia="tr-TR"/>
              </w:rPr>
            </w:pPr>
            <w:r w:rsidRPr="00355A34">
              <w:rPr>
                <w:rFonts w:ascii="Times New Roman" w:eastAsia="Times New Roman" w:hAnsi="Times New Roman" w:cs="Times New Roman"/>
                <w:sz w:val="18"/>
                <w:szCs w:val="18"/>
                <w:lang w:eastAsia="tr-TR"/>
              </w:rPr>
              <w:t>27</w:t>
            </w:r>
          </w:p>
        </w:tc>
        <w:tc>
          <w:tcPr>
            <w:tcW w:w="4562" w:type="pct"/>
            <w:tcBorders>
              <w:top w:val="single" w:sz="6" w:space="0" w:color="auto"/>
              <w:left w:val="single" w:sz="6" w:space="0" w:color="auto"/>
              <w:bottom w:val="single" w:sz="6" w:space="0" w:color="auto"/>
              <w:right w:val="single" w:sz="12" w:space="0" w:color="auto"/>
            </w:tcBorders>
            <w:shd w:val="clear" w:color="auto" w:fill="auto"/>
            <w:vAlign w:val="center"/>
          </w:tcPr>
          <w:p w:rsidR="008C463E" w:rsidRPr="00355A34" w:rsidRDefault="008C463E" w:rsidP="008C463E">
            <w:pPr>
              <w:spacing w:after="0" w:line="240" w:lineRule="auto"/>
              <w:jc w:val="center"/>
              <w:rPr>
                <w:rFonts w:ascii="Times New Roman" w:eastAsia="Calibri" w:hAnsi="Times New Roman" w:cs="Times New Roman"/>
                <w:sz w:val="18"/>
                <w:szCs w:val="18"/>
                <w:lang w:eastAsia="tr-TR"/>
              </w:rPr>
            </w:pPr>
            <w:r w:rsidRPr="00355A34">
              <w:rPr>
                <w:rFonts w:ascii="Times New Roman" w:eastAsia="Times New Roman" w:hAnsi="Times New Roman" w:cs="Times New Roman"/>
                <w:sz w:val="18"/>
                <w:szCs w:val="18"/>
                <w:lang w:eastAsia="tr-TR"/>
              </w:rPr>
              <w:t>Endodontide sistemik ilaç kullanımı</w:t>
            </w:r>
          </w:p>
        </w:tc>
      </w:tr>
      <w:tr w:rsidR="008C463E" w:rsidRPr="00355A34" w:rsidTr="001668FE">
        <w:trPr>
          <w:trHeight w:val="322"/>
        </w:trPr>
        <w:tc>
          <w:tcPr>
            <w:tcW w:w="438" w:type="pct"/>
            <w:tcBorders>
              <w:top w:val="single" w:sz="6" w:space="0" w:color="auto"/>
              <w:left w:val="single" w:sz="12" w:space="0" w:color="auto"/>
              <w:bottom w:val="single" w:sz="6" w:space="0" w:color="auto"/>
              <w:right w:val="single" w:sz="6" w:space="0" w:color="auto"/>
            </w:tcBorders>
            <w:shd w:val="clear" w:color="auto" w:fill="auto"/>
            <w:vAlign w:val="center"/>
          </w:tcPr>
          <w:p w:rsidR="008C463E" w:rsidRPr="00355A34" w:rsidRDefault="008C463E" w:rsidP="008C463E">
            <w:pPr>
              <w:spacing w:after="0" w:line="240" w:lineRule="auto"/>
              <w:jc w:val="center"/>
              <w:rPr>
                <w:rFonts w:ascii="Times New Roman" w:eastAsia="Times New Roman" w:hAnsi="Times New Roman" w:cs="Times New Roman"/>
                <w:sz w:val="18"/>
                <w:szCs w:val="18"/>
                <w:lang w:eastAsia="tr-TR"/>
              </w:rPr>
            </w:pPr>
            <w:r w:rsidRPr="00355A34">
              <w:rPr>
                <w:rFonts w:ascii="Times New Roman" w:eastAsia="Times New Roman" w:hAnsi="Times New Roman" w:cs="Times New Roman"/>
                <w:sz w:val="18"/>
                <w:szCs w:val="18"/>
                <w:lang w:eastAsia="tr-TR"/>
              </w:rPr>
              <w:t>28</w:t>
            </w:r>
          </w:p>
        </w:tc>
        <w:tc>
          <w:tcPr>
            <w:tcW w:w="4562" w:type="pct"/>
            <w:tcBorders>
              <w:top w:val="single" w:sz="6" w:space="0" w:color="auto"/>
              <w:left w:val="single" w:sz="6" w:space="0" w:color="auto"/>
              <w:bottom w:val="single" w:sz="6" w:space="0" w:color="auto"/>
              <w:right w:val="single" w:sz="12" w:space="0" w:color="auto"/>
            </w:tcBorders>
            <w:shd w:val="clear" w:color="auto" w:fill="auto"/>
            <w:vAlign w:val="center"/>
          </w:tcPr>
          <w:p w:rsidR="008C463E" w:rsidRPr="00355A34" w:rsidRDefault="008C463E" w:rsidP="008C463E">
            <w:pPr>
              <w:spacing w:after="0" w:line="240" w:lineRule="auto"/>
              <w:jc w:val="center"/>
              <w:rPr>
                <w:rFonts w:ascii="Times New Roman" w:eastAsia="Calibri" w:hAnsi="Times New Roman" w:cs="Times New Roman"/>
                <w:b/>
                <w:sz w:val="18"/>
                <w:szCs w:val="18"/>
                <w:lang w:eastAsia="tr-TR"/>
              </w:rPr>
            </w:pPr>
          </w:p>
          <w:p w:rsidR="008C463E" w:rsidRPr="00355A34" w:rsidRDefault="008C463E" w:rsidP="008C463E">
            <w:pPr>
              <w:spacing w:after="0" w:line="240" w:lineRule="auto"/>
              <w:jc w:val="center"/>
              <w:rPr>
                <w:rFonts w:ascii="Times New Roman" w:eastAsia="Calibri" w:hAnsi="Times New Roman" w:cs="Times New Roman"/>
                <w:sz w:val="18"/>
                <w:szCs w:val="18"/>
                <w:lang w:eastAsia="tr-TR"/>
              </w:rPr>
            </w:pPr>
            <w:r w:rsidRPr="00355A34">
              <w:rPr>
                <w:rFonts w:ascii="Times New Roman" w:eastAsia="Calibri" w:hAnsi="Times New Roman" w:cs="Times New Roman"/>
                <w:b/>
                <w:sz w:val="18"/>
                <w:szCs w:val="18"/>
                <w:lang w:eastAsia="tr-TR"/>
              </w:rPr>
              <w:t>ARA SINAV HAFTASI</w:t>
            </w:r>
          </w:p>
        </w:tc>
      </w:tr>
      <w:tr w:rsidR="008C463E" w:rsidRPr="00355A34" w:rsidTr="001668FE">
        <w:trPr>
          <w:trHeight w:val="322"/>
        </w:trPr>
        <w:tc>
          <w:tcPr>
            <w:tcW w:w="438" w:type="pct"/>
            <w:tcBorders>
              <w:top w:val="single" w:sz="6" w:space="0" w:color="auto"/>
              <w:left w:val="single" w:sz="12" w:space="0" w:color="auto"/>
              <w:bottom w:val="single" w:sz="6" w:space="0" w:color="auto"/>
              <w:right w:val="single" w:sz="6" w:space="0" w:color="auto"/>
            </w:tcBorders>
            <w:shd w:val="clear" w:color="auto" w:fill="auto"/>
            <w:vAlign w:val="center"/>
          </w:tcPr>
          <w:p w:rsidR="008C463E" w:rsidRPr="00355A34" w:rsidRDefault="008C463E" w:rsidP="008C463E">
            <w:pPr>
              <w:spacing w:after="0" w:line="240" w:lineRule="auto"/>
              <w:jc w:val="center"/>
              <w:rPr>
                <w:rFonts w:ascii="Times New Roman" w:eastAsia="Times New Roman" w:hAnsi="Times New Roman" w:cs="Times New Roman"/>
                <w:sz w:val="18"/>
                <w:szCs w:val="18"/>
                <w:lang w:eastAsia="tr-TR"/>
              </w:rPr>
            </w:pPr>
            <w:r w:rsidRPr="00355A34">
              <w:rPr>
                <w:rFonts w:ascii="Times New Roman" w:eastAsia="Times New Roman" w:hAnsi="Times New Roman" w:cs="Times New Roman"/>
                <w:sz w:val="18"/>
                <w:szCs w:val="18"/>
                <w:lang w:eastAsia="tr-TR"/>
              </w:rPr>
              <w:t>29</w:t>
            </w:r>
          </w:p>
        </w:tc>
        <w:tc>
          <w:tcPr>
            <w:tcW w:w="4562" w:type="pct"/>
            <w:tcBorders>
              <w:top w:val="single" w:sz="6" w:space="0" w:color="auto"/>
              <w:left w:val="single" w:sz="6" w:space="0" w:color="auto"/>
              <w:bottom w:val="single" w:sz="6" w:space="0" w:color="auto"/>
              <w:right w:val="single" w:sz="12" w:space="0" w:color="auto"/>
            </w:tcBorders>
            <w:shd w:val="clear" w:color="auto" w:fill="auto"/>
            <w:vAlign w:val="center"/>
          </w:tcPr>
          <w:p w:rsidR="008C463E" w:rsidRPr="00355A34" w:rsidRDefault="008C463E" w:rsidP="008C463E">
            <w:pPr>
              <w:spacing w:after="0" w:line="240" w:lineRule="auto"/>
              <w:jc w:val="center"/>
              <w:rPr>
                <w:rFonts w:ascii="Times New Roman" w:eastAsia="Calibri" w:hAnsi="Times New Roman" w:cs="Times New Roman"/>
                <w:b/>
                <w:sz w:val="18"/>
                <w:szCs w:val="18"/>
                <w:lang w:eastAsia="tr-TR"/>
              </w:rPr>
            </w:pPr>
          </w:p>
          <w:p w:rsidR="008C463E" w:rsidRPr="00355A34" w:rsidRDefault="008C463E" w:rsidP="008C463E">
            <w:pPr>
              <w:spacing w:after="0" w:line="240" w:lineRule="auto"/>
              <w:jc w:val="center"/>
              <w:rPr>
                <w:rFonts w:ascii="Times New Roman" w:eastAsia="Calibri" w:hAnsi="Times New Roman" w:cs="Times New Roman"/>
                <w:sz w:val="18"/>
                <w:szCs w:val="18"/>
                <w:lang w:val="en-US" w:eastAsia="tr-TR"/>
              </w:rPr>
            </w:pPr>
            <w:r w:rsidRPr="00355A34">
              <w:rPr>
                <w:rFonts w:ascii="Times New Roman" w:eastAsia="Calibri" w:hAnsi="Times New Roman" w:cs="Times New Roman"/>
                <w:b/>
                <w:sz w:val="18"/>
                <w:szCs w:val="18"/>
                <w:lang w:eastAsia="tr-TR"/>
              </w:rPr>
              <w:t>ARA SINAV HAFTASI</w:t>
            </w:r>
          </w:p>
        </w:tc>
      </w:tr>
      <w:tr w:rsidR="008C463E" w:rsidRPr="00355A34" w:rsidTr="001668FE">
        <w:trPr>
          <w:trHeight w:val="322"/>
        </w:trPr>
        <w:tc>
          <w:tcPr>
            <w:tcW w:w="438" w:type="pct"/>
            <w:tcBorders>
              <w:top w:val="single" w:sz="6" w:space="0" w:color="auto"/>
              <w:left w:val="single" w:sz="12" w:space="0" w:color="auto"/>
              <w:bottom w:val="single" w:sz="6" w:space="0" w:color="auto"/>
              <w:right w:val="single" w:sz="6" w:space="0" w:color="auto"/>
            </w:tcBorders>
            <w:shd w:val="clear" w:color="auto" w:fill="auto"/>
            <w:vAlign w:val="center"/>
          </w:tcPr>
          <w:p w:rsidR="008C463E" w:rsidRPr="00355A34" w:rsidRDefault="008C463E" w:rsidP="008C463E">
            <w:pPr>
              <w:spacing w:after="0" w:line="240" w:lineRule="auto"/>
              <w:jc w:val="center"/>
              <w:rPr>
                <w:rFonts w:ascii="Times New Roman" w:eastAsia="Times New Roman" w:hAnsi="Times New Roman" w:cs="Times New Roman"/>
                <w:sz w:val="18"/>
                <w:szCs w:val="18"/>
                <w:lang w:eastAsia="tr-TR"/>
              </w:rPr>
            </w:pPr>
            <w:r w:rsidRPr="00355A34">
              <w:rPr>
                <w:rFonts w:ascii="Times New Roman" w:eastAsia="Times New Roman" w:hAnsi="Times New Roman" w:cs="Times New Roman"/>
                <w:sz w:val="18"/>
                <w:szCs w:val="18"/>
                <w:lang w:eastAsia="tr-TR"/>
              </w:rPr>
              <w:t>30</w:t>
            </w:r>
          </w:p>
        </w:tc>
        <w:tc>
          <w:tcPr>
            <w:tcW w:w="4562" w:type="pct"/>
            <w:tcBorders>
              <w:top w:val="single" w:sz="6" w:space="0" w:color="auto"/>
              <w:left w:val="single" w:sz="6" w:space="0" w:color="auto"/>
              <w:bottom w:val="single" w:sz="6" w:space="0" w:color="auto"/>
              <w:right w:val="single" w:sz="12" w:space="0" w:color="auto"/>
            </w:tcBorders>
            <w:shd w:val="clear" w:color="auto" w:fill="auto"/>
            <w:vAlign w:val="center"/>
          </w:tcPr>
          <w:p w:rsidR="008C463E" w:rsidRPr="00355A34" w:rsidRDefault="008C463E" w:rsidP="008C463E">
            <w:pPr>
              <w:spacing w:after="0" w:line="240" w:lineRule="auto"/>
              <w:jc w:val="center"/>
              <w:rPr>
                <w:rFonts w:ascii="Times New Roman" w:eastAsia="Times New Roman" w:hAnsi="Times New Roman" w:cs="Times New Roman"/>
                <w:b/>
                <w:sz w:val="18"/>
                <w:szCs w:val="18"/>
                <w:lang w:eastAsia="tr-TR"/>
              </w:rPr>
            </w:pPr>
            <w:r w:rsidRPr="00355A34">
              <w:rPr>
                <w:rFonts w:ascii="Times New Roman" w:eastAsia="Calibri" w:hAnsi="Times New Roman" w:cs="Times New Roman"/>
                <w:sz w:val="18"/>
                <w:szCs w:val="18"/>
                <w:lang w:eastAsia="tr-TR"/>
              </w:rPr>
              <w:t>Endodontik tedavinin başarısının değerlendirilmesi/</w:t>
            </w:r>
            <w:r w:rsidRPr="00355A34">
              <w:rPr>
                <w:rFonts w:ascii="Times New Roman" w:eastAsia="Times New Roman" w:hAnsi="Times New Roman" w:cs="Times New Roman"/>
                <w:sz w:val="18"/>
                <w:szCs w:val="18"/>
                <w:lang w:eastAsia="tr-TR"/>
              </w:rPr>
              <w:t xml:space="preserve"> Vaka tartışmaları</w:t>
            </w:r>
          </w:p>
        </w:tc>
      </w:tr>
      <w:tr w:rsidR="008C463E" w:rsidRPr="00355A34" w:rsidTr="001668FE">
        <w:trPr>
          <w:trHeight w:val="322"/>
        </w:trPr>
        <w:tc>
          <w:tcPr>
            <w:tcW w:w="438" w:type="pct"/>
            <w:tcBorders>
              <w:top w:val="single" w:sz="6" w:space="0" w:color="auto"/>
              <w:left w:val="single" w:sz="12" w:space="0" w:color="auto"/>
              <w:bottom w:val="single" w:sz="6" w:space="0" w:color="auto"/>
              <w:right w:val="single" w:sz="6" w:space="0" w:color="auto"/>
            </w:tcBorders>
            <w:shd w:val="clear" w:color="auto" w:fill="auto"/>
            <w:vAlign w:val="center"/>
          </w:tcPr>
          <w:p w:rsidR="008C463E" w:rsidRPr="00355A34" w:rsidRDefault="008C463E" w:rsidP="008C463E">
            <w:pPr>
              <w:spacing w:after="0" w:line="240" w:lineRule="auto"/>
              <w:jc w:val="center"/>
              <w:rPr>
                <w:rFonts w:ascii="Times New Roman" w:eastAsia="Times New Roman" w:hAnsi="Times New Roman" w:cs="Times New Roman"/>
                <w:sz w:val="18"/>
                <w:szCs w:val="18"/>
                <w:lang w:eastAsia="tr-TR"/>
              </w:rPr>
            </w:pPr>
            <w:r w:rsidRPr="00355A34">
              <w:rPr>
                <w:rFonts w:ascii="Times New Roman" w:eastAsia="Times New Roman" w:hAnsi="Times New Roman" w:cs="Times New Roman"/>
                <w:sz w:val="18"/>
                <w:szCs w:val="18"/>
                <w:lang w:eastAsia="tr-TR"/>
              </w:rPr>
              <w:t>31</w:t>
            </w:r>
          </w:p>
        </w:tc>
        <w:tc>
          <w:tcPr>
            <w:tcW w:w="4562" w:type="pct"/>
            <w:tcBorders>
              <w:top w:val="single" w:sz="6" w:space="0" w:color="auto"/>
              <w:left w:val="single" w:sz="6" w:space="0" w:color="auto"/>
              <w:bottom w:val="single" w:sz="6" w:space="0" w:color="auto"/>
              <w:right w:val="single" w:sz="12" w:space="0" w:color="auto"/>
            </w:tcBorders>
            <w:shd w:val="clear" w:color="auto" w:fill="auto"/>
            <w:vAlign w:val="center"/>
          </w:tcPr>
          <w:p w:rsidR="008C463E" w:rsidRPr="00355A34" w:rsidRDefault="008C463E" w:rsidP="008C463E">
            <w:pPr>
              <w:spacing w:after="0" w:line="240" w:lineRule="auto"/>
              <w:jc w:val="center"/>
              <w:rPr>
                <w:rFonts w:ascii="Times New Roman" w:eastAsia="Calibri" w:hAnsi="Times New Roman" w:cs="Times New Roman"/>
                <w:sz w:val="18"/>
                <w:szCs w:val="18"/>
                <w:lang w:val="en-US" w:eastAsia="tr-TR"/>
              </w:rPr>
            </w:pPr>
            <w:r w:rsidRPr="00355A34">
              <w:rPr>
                <w:rFonts w:ascii="Times New Roman" w:eastAsia="Calibri" w:hAnsi="Times New Roman" w:cs="Times New Roman"/>
                <w:sz w:val="18"/>
                <w:szCs w:val="18"/>
                <w:lang w:eastAsia="tr-TR"/>
              </w:rPr>
              <w:t>Endodontik tedavinin başarısının değerlendirilmesi/</w:t>
            </w:r>
            <w:r w:rsidRPr="00355A34">
              <w:rPr>
                <w:rFonts w:ascii="Times New Roman" w:eastAsia="Times New Roman" w:hAnsi="Times New Roman" w:cs="Times New Roman"/>
                <w:sz w:val="18"/>
                <w:szCs w:val="18"/>
                <w:lang w:eastAsia="tr-TR"/>
              </w:rPr>
              <w:t xml:space="preserve"> Vaka tartışmaları</w:t>
            </w:r>
          </w:p>
        </w:tc>
      </w:tr>
      <w:tr w:rsidR="008C463E" w:rsidRPr="00355A34" w:rsidTr="001668FE">
        <w:trPr>
          <w:trHeight w:val="322"/>
        </w:trPr>
        <w:tc>
          <w:tcPr>
            <w:tcW w:w="438" w:type="pct"/>
            <w:tcBorders>
              <w:top w:val="single" w:sz="6" w:space="0" w:color="auto"/>
              <w:left w:val="single" w:sz="12" w:space="0" w:color="auto"/>
              <w:bottom w:val="single" w:sz="6" w:space="0" w:color="auto"/>
              <w:right w:val="single" w:sz="6" w:space="0" w:color="auto"/>
            </w:tcBorders>
            <w:shd w:val="clear" w:color="auto" w:fill="auto"/>
            <w:vAlign w:val="center"/>
          </w:tcPr>
          <w:p w:rsidR="008C463E" w:rsidRPr="00355A34" w:rsidRDefault="008C463E" w:rsidP="008C463E">
            <w:pPr>
              <w:spacing w:after="0" w:line="240" w:lineRule="auto"/>
              <w:jc w:val="center"/>
              <w:rPr>
                <w:rFonts w:ascii="Times New Roman" w:eastAsia="Times New Roman" w:hAnsi="Times New Roman" w:cs="Times New Roman"/>
                <w:sz w:val="18"/>
                <w:szCs w:val="18"/>
                <w:lang w:eastAsia="tr-TR"/>
              </w:rPr>
            </w:pPr>
            <w:r w:rsidRPr="00355A34">
              <w:rPr>
                <w:rFonts w:ascii="Times New Roman" w:eastAsia="Times New Roman" w:hAnsi="Times New Roman" w:cs="Times New Roman"/>
                <w:sz w:val="18"/>
                <w:szCs w:val="18"/>
                <w:lang w:eastAsia="tr-TR"/>
              </w:rPr>
              <w:t>32</w:t>
            </w:r>
          </w:p>
        </w:tc>
        <w:tc>
          <w:tcPr>
            <w:tcW w:w="4562" w:type="pct"/>
            <w:tcBorders>
              <w:top w:val="single" w:sz="6" w:space="0" w:color="auto"/>
              <w:left w:val="single" w:sz="6" w:space="0" w:color="auto"/>
              <w:bottom w:val="single" w:sz="6" w:space="0" w:color="auto"/>
              <w:right w:val="single" w:sz="12" w:space="0" w:color="auto"/>
            </w:tcBorders>
            <w:shd w:val="clear" w:color="auto" w:fill="auto"/>
            <w:vAlign w:val="center"/>
          </w:tcPr>
          <w:p w:rsidR="008C463E" w:rsidRPr="00355A34" w:rsidRDefault="008C463E" w:rsidP="008C463E">
            <w:pPr>
              <w:spacing w:after="0" w:line="240" w:lineRule="auto"/>
              <w:jc w:val="center"/>
              <w:rPr>
                <w:rFonts w:ascii="Times New Roman" w:eastAsia="Times New Roman" w:hAnsi="Times New Roman" w:cs="Times New Roman"/>
                <w:b/>
                <w:sz w:val="18"/>
                <w:szCs w:val="18"/>
                <w:lang w:eastAsia="tr-TR"/>
              </w:rPr>
            </w:pPr>
            <w:r w:rsidRPr="00355A34">
              <w:rPr>
                <w:rFonts w:ascii="Times New Roman" w:eastAsia="Calibri" w:hAnsi="Times New Roman" w:cs="Times New Roman"/>
                <w:sz w:val="18"/>
                <w:szCs w:val="18"/>
                <w:lang w:eastAsia="tr-TR"/>
              </w:rPr>
              <w:t>Endodontik tedavinin başarısının değerlendirilmesi/</w:t>
            </w:r>
            <w:r w:rsidRPr="00355A34">
              <w:rPr>
                <w:rFonts w:ascii="Times New Roman" w:eastAsia="Times New Roman" w:hAnsi="Times New Roman" w:cs="Times New Roman"/>
                <w:sz w:val="18"/>
                <w:szCs w:val="18"/>
                <w:lang w:eastAsia="tr-TR"/>
              </w:rPr>
              <w:t xml:space="preserve"> Vaka tartışmaları</w:t>
            </w:r>
          </w:p>
        </w:tc>
      </w:tr>
      <w:tr w:rsidR="008C463E" w:rsidRPr="00355A34" w:rsidTr="001668FE">
        <w:trPr>
          <w:trHeight w:val="322"/>
        </w:trPr>
        <w:tc>
          <w:tcPr>
            <w:tcW w:w="438" w:type="pct"/>
            <w:tcBorders>
              <w:top w:val="single" w:sz="6" w:space="0" w:color="auto"/>
              <w:left w:val="single" w:sz="12" w:space="0" w:color="auto"/>
              <w:bottom w:val="single" w:sz="6" w:space="0" w:color="auto"/>
              <w:right w:val="single" w:sz="6" w:space="0" w:color="auto"/>
            </w:tcBorders>
            <w:shd w:val="clear" w:color="auto" w:fill="auto"/>
            <w:vAlign w:val="center"/>
          </w:tcPr>
          <w:p w:rsidR="008C463E" w:rsidRPr="00355A34" w:rsidRDefault="008C463E" w:rsidP="008C463E">
            <w:pPr>
              <w:spacing w:after="0" w:line="240" w:lineRule="auto"/>
              <w:jc w:val="center"/>
              <w:rPr>
                <w:rFonts w:ascii="Times New Roman" w:eastAsia="Times New Roman" w:hAnsi="Times New Roman" w:cs="Times New Roman"/>
                <w:sz w:val="18"/>
                <w:szCs w:val="18"/>
                <w:lang w:eastAsia="tr-TR"/>
              </w:rPr>
            </w:pPr>
          </w:p>
        </w:tc>
        <w:tc>
          <w:tcPr>
            <w:tcW w:w="4562" w:type="pct"/>
            <w:tcBorders>
              <w:top w:val="single" w:sz="6" w:space="0" w:color="auto"/>
              <w:left w:val="single" w:sz="6" w:space="0" w:color="auto"/>
              <w:bottom w:val="single" w:sz="6" w:space="0" w:color="auto"/>
              <w:right w:val="single" w:sz="12" w:space="0" w:color="auto"/>
            </w:tcBorders>
            <w:shd w:val="clear" w:color="auto" w:fill="auto"/>
            <w:vAlign w:val="center"/>
          </w:tcPr>
          <w:p w:rsidR="001668FE" w:rsidRPr="00355A34" w:rsidRDefault="001668FE" w:rsidP="008C463E">
            <w:pPr>
              <w:spacing w:after="0" w:line="240" w:lineRule="auto"/>
              <w:jc w:val="center"/>
              <w:rPr>
                <w:rFonts w:ascii="Times New Roman" w:eastAsia="Calibri" w:hAnsi="Times New Roman" w:cs="Times New Roman"/>
                <w:sz w:val="18"/>
                <w:szCs w:val="18"/>
                <w:lang w:eastAsia="tr-TR"/>
              </w:rPr>
            </w:pPr>
          </w:p>
          <w:p w:rsidR="008C463E" w:rsidRPr="00355A34" w:rsidRDefault="008C463E" w:rsidP="001668FE">
            <w:pPr>
              <w:spacing w:after="0" w:line="240" w:lineRule="auto"/>
              <w:rPr>
                <w:rFonts w:ascii="Times New Roman" w:eastAsia="Calibri" w:hAnsi="Times New Roman" w:cs="Times New Roman"/>
                <w:sz w:val="18"/>
                <w:szCs w:val="18"/>
                <w:lang w:eastAsia="tr-TR"/>
              </w:rPr>
            </w:pPr>
            <w:r w:rsidRPr="00355A34">
              <w:rPr>
                <w:rFonts w:ascii="Times New Roman" w:eastAsia="Calibri" w:hAnsi="Times New Roman" w:cs="Times New Roman"/>
                <w:sz w:val="18"/>
                <w:szCs w:val="18"/>
                <w:lang w:eastAsia="tr-TR"/>
              </w:rPr>
              <w:t>Yıl sonu sınavı</w:t>
            </w:r>
          </w:p>
        </w:tc>
      </w:tr>
    </w:tbl>
    <w:p w:rsidR="008C463E" w:rsidRPr="00355A34" w:rsidRDefault="008C463E" w:rsidP="008C463E">
      <w:pPr>
        <w:spacing w:after="0" w:line="240" w:lineRule="auto"/>
        <w:rPr>
          <w:rFonts w:ascii="Times New Roman" w:eastAsia="Times New Roman" w:hAnsi="Times New Roman" w:cs="Times New Roman"/>
          <w:sz w:val="16"/>
          <w:szCs w:val="16"/>
          <w:lang w:eastAsia="tr-TR"/>
        </w:rPr>
      </w:pPr>
    </w:p>
    <w:p w:rsidR="008C463E" w:rsidRPr="00355A34" w:rsidRDefault="008C463E" w:rsidP="008C463E">
      <w:pPr>
        <w:spacing w:after="0" w:line="240" w:lineRule="auto"/>
        <w:rPr>
          <w:rFonts w:ascii="Times New Roman" w:eastAsia="Times New Roman" w:hAnsi="Times New Roman" w:cs="Times New Roman"/>
          <w:sz w:val="16"/>
          <w:szCs w:val="16"/>
          <w:lang w:eastAsia="tr-TR"/>
        </w:rPr>
      </w:pPr>
    </w:p>
    <w:p w:rsidR="008C463E" w:rsidRPr="00355A34" w:rsidRDefault="008C463E" w:rsidP="008C463E">
      <w:pPr>
        <w:spacing w:after="0" w:line="240" w:lineRule="auto"/>
        <w:rPr>
          <w:rFonts w:ascii="Times New Roman" w:eastAsia="Times New Roman" w:hAnsi="Times New Roman" w:cs="Times New Roman"/>
          <w:sz w:val="16"/>
          <w:szCs w:val="16"/>
          <w:lang w:eastAsia="tr-TR"/>
        </w:rPr>
      </w:pPr>
    </w:p>
    <w:p w:rsidR="00EE49D7" w:rsidRPr="00355A34" w:rsidRDefault="00EE49D7" w:rsidP="00296E03">
      <w:pPr>
        <w:spacing w:after="0" w:line="240" w:lineRule="auto"/>
        <w:rPr>
          <w:rFonts w:ascii="Times New Roman" w:eastAsia="Times New Roman" w:hAnsi="Times New Roman" w:cs="Times New Roman"/>
          <w:sz w:val="16"/>
          <w:szCs w:val="16"/>
          <w:lang w:eastAsia="tr-TR"/>
        </w:rPr>
      </w:pPr>
    </w:p>
    <w:p w:rsidR="00EE49D7" w:rsidRPr="00355A34" w:rsidRDefault="00EE49D7" w:rsidP="00296E03">
      <w:pPr>
        <w:spacing w:after="0" w:line="240" w:lineRule="auto"/>
        <w:rPr>
          <w:rFonts w:ascii="Times New Roman" w:eastAsia="Times New Roman" w:hAnsi="Times New Roman" w:cs="Times New Roman"/>
          <w:sz w:val="16"/>
          <w:szCs w:val="16"/>
          <w:lang w:eastAsia="tr-TR"/>
        </w:rPr>
      </w:pPr>
    </w:p>
    <w:p w:rsidR="002A2264" w:rsidRPr="00355A34" w:rsidRDefault="002A2264" w:rsidP="00296E03">
      <w:pPr>
        <w:spacing w:after="0" w:line="240" w:lineRule="auto"/>
        <w:rPr>
          <w:rFonts w:ascii="Times New Roman" w:eastAsia="Times New Roman" w:hAnsi="Times New Roman" w:cs="Times New Roman"/>
          <w:sz w:val="16"/>
          <w:szCs w:val="16"/>
          <w:lang w:eastAsia="tr-TR"/>
        </w:rPr>
      </w:pPr>
    </w:p>
    <w:p w:rsidR="002A2264" w:rsidRPr="00355A34" w:rsidRDefault="002A2264" w:rsidP="00296E03">
      <w:pPr>
        <w:spacing w:after="0" w:line="240" w:lineRule="auto"/>
        <w:rPr>
          <w:rFonts w:ascii="Times New Roman" w:eastAsia="Times New Roman" w:hAnsi="Times New Roman" w:cs="Times New Roman"/>
          <w:sz w:val="16"/>
          <w:szCs w:val="16"/>
          <w:lang w:eastAsia="tr-TR"/>
        </w:rPr>
      </w:pPr>
    </w:p>
    <w:p w:rsidR="002A2264" w:rsidRPr="00355A34" w:rsidRDefault="002A2264" w:rsidP="00296E03">
      <w:pPr>
        <w:spacing w:after="0" w:line="240" w:lineRule="auto"/>
        <w:rPr>
          <w:rFonts w:ascii="Times New Roman" w:eastAsia="Times New Roman" w:hAnsi="Times New Roman" w:cs="Times New Roman"/>
          <w:sz w:val="16"/>
          <w:szCs w:val="16"/>
          <w:lang w:eastAsia="tr-TR"/>
        </w:rPr>
      </w:pPr>
    </w:p>
    <w:p w:rsidR="002A2264" w:rsidRPr="00355A34" w:rsidRDefault="002A2264" w:rsidP="00296E03">
      <w:pPr>
        <w:spacing w:after="0" w:line="240" w:lineRule="auto"/>
        <w:rPr>
          <w:rFonts w:ascii="Times New Roman" w:eastAsia="Times New Roman" w:hAnsi="Times New Roman" w:cs="Times New Roman"/>
          <w:sz w:val="16"/>
          <w:szCs w:val="16"/>
          <w:lang w:eastAsia="tr-TR"/>
        </w:rPr>
      </w:pPr>
    </w:p>
    <w:p w:rsidR="002A2264" w:rsidRPr="00355A34" w:rsidRDefault="002A2264" w:rsidP="00296E03">
      <w:pPr>
        <w:spacing w:after="0" w:line="240" w:lineRule="auto"/>
        <w:rPr>
          <w:rFonts w:ascii="Times New Roman" w:eastAsia="Times New Roman" w:hAnsi="Times New Roman" w:cs="Times New Roman"/>
          <w:sz w:val="16"/>
          <w:szCs w:val="16"/>
          <w:lang w:eastAsia="tr-TR"/>
        </w:rPr>
      </w:pPr>
    </w:p>
    <w:p w:rsidR="002A2264" w:rsidRPr="00355A34" w:rsidRDefault="002A2264" w:rsidP="00296E03">
      <w:pPr>
        <w:spacing w:after="0" w:line="240" w:lineRule="auto"/>
        <w:rPr>
          <w:rFonts w:ascii="Times New Roman" w:eastAsia="Times New Roman" w:hAnsi="Times New Roman" w:cs="Times New Roman"/>
          <w:sz w:val="16"/>
          <w:szCs w:val="16"/>
          <w:lang w:eastAsia="tr-TR"/>
        </w:rPr>
      </w:pPr>
    </w:p>
    <w:p w:rsidR="002A2264" w:rsidRPr="00355A34" w:rsidRDefault="002A2264" w:rsidP="00296E03">
      <w:pPr>
        <w:spacing w:after="0" w:line="240" w:lineRule="auto"/>
        <w:rPr>
          <w:rFonts w:ascii="Times New Roman" w:eastAsia="Times New Roman" w:hAnsi="Times New Roman" w:cs="Times New Roman"/>
          <w:sz w:val="16"/>
          <w:szCs w:val="16"/>
          <w:lang w:eastAsia="tr-TR"/>
        </w:rPr>
      </w:pPr>
    </w:p>
    <w:p w:rsidR="002A2264" w:rsidRPr="00355A34" w:rsidRDefault="002A2264" w:rsidP="00296E03">
      <w:pPr>
        <w:spacing w:after="0" w:line="240" w:lineRule="auto"/>
        <w:rPr>
          <w:rFonts w:ascii="Times New Roman" w:eastAsia="Times New Roman" w:hAnsi="Times New Roman" w:cs="Times New Roman"/>
          <w:sz w:val="16"/>
          <w:szCs w:val="16"/>
          <w:lang w:eastAsia="tr-TR"/>
        </w:rPr>
      </w:pPr>
    </w:p>
    <w:p w:rsidR="002A2264" w:rsidRPr="00355A34" w:rsidRDefault="002A2264" w:rsidP="00296E03">
      <w:pPr>
        <w:spacing w:after="0" w:line="240" w:lineRule="auto"/>
        <w:rPr>
          <w:rFonts w:ascii="Times New Roman" w:eastAsia="Times New Roman" w:hAnsi="Times New Roman" w:cs="Times New Roman"/>
          <w:sz w:val="16"/>
          <w:szCs w:val="16"/>
          <w:lang w:eastAsia="tr-TR"/>
        </w:rPr>
      </w:pPr>
    </w:p>
    <w:p w:rsidR="002A2264" w:rsidRPr="00355A34" w:rsidRDefault="002A2264" w:rsidP="00296E03">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668FE" w:rsidRPr="00355A34" w:rsidTr="00B46568">
        <w:tc>
          <w:tcPr>
            <w:tcW w:w="603" w:type="dxa"/>
            <w:tcBorders>
              <w:top w:val="single" w:sz="12" w:space="0" w:color="auto"/>
              <w:left w:val="single" w:sz="12" w:space="0" w:color="auto"/>
              <w:bottom w:val="single" w:sz="6" w:space="0" w:color="auto"/>
              <w:right w:val="single" w:sz="6" w:space="0" w:color="auto"/>
            </w:tcBorders>
            <w:vAlign w:val="center"/>
          </w:tcPr>
          <w:p w:rsidR="001668FE" w:rsidRPr="00355A34" w:rsidRDefault="001668FE" w:rsidP="00B46568">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lastRenderedPageBreak/>
              <w:t>NO</w:t>
            </w:r>
          </w:p>
        </w:tc>
        <w:tc>
          <w:tcPr>
            <w:tcW w:w="7585" w:type="dxa"/>
            <w:tcBorders>
              <w:top w:val="single" w:sz="12" w:space="0" w:color="auto"/>
              <w:left w:val="single" w:sz="6" w:space="0" w:color="auto"/>
              <w:bottom w:val="single" w:sz="6" w:space="0" w:color="auto"/>
              <w:right w:val="single" w:sz="6" w:space="0" w:color="auto"/>
            </w:tcBorders>
          </w:tcPr>
          <w:p w:rsidR="001668FE" w:rsidRPr="00355A34" w:rsidRDefault="001668FE" w:rsidP="00B46568">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1668FE" w:rsidRPr="00355A34" w:rsidRDefault="001668FE" w:rsidP="00B46568">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1668FE" w:rsidRPr="00355A34" w:rsidRDefault="001668FE" w:rsidP="00B46568">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1668FE" w:rsidRPr="00355A34" w:rsidRDefault="001668FE" w:rsidP="00B46568">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1</w:t>
            </w:r>
          </w:p>
        </w:tc>
      </w:tr>
      <w:tr w:rsidR="001668FE" w:rsidRPr="00355A34" w:rsidTr="00B46568">
        <w:tc>
          <w:tcPr>
            <w:tcW w:w="603" w:type="dxa"/>
            <w:tcBorders>
              <w:top w:val="single" w:sz="6" w:space="0" w:color="auto"/>
              <w:left w:val="single" w:sz="12" w:space="0" w:color="auto"/>
              <w:bottom w:val="single" w:sz="6" w:space="0" w:color="auto"/>
              <w:right w:val="single" w:sz="6" w:space="0" w:color="auto"/>
            </w:tcBorders>
            <w:vAlign w:val="center"/>
          </w:tcPr>
          <w:p w:rsidR="001668FE" w:rsidRPr="00355A34" w:rsidRDefault="001668FE" w:rsidP="00B4656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1668FE" w:rsidRPr="00355A34" w:rsidRDefault="001668FE" w:rsidP="00B46568">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Diş hekimliği konularında yeterli bilgi birikimi; bu alanlardaki kuramsal ve uygulamalı bilgileri, diş hekimliği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1668FE" w:rsidRPr="00355A34" w:rsidRDefault="001668FE" w:rsidP="00B46568">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668FE" w:rsidRPr="00355A34" w:rsidRDefault="001668FE" w:rsidP="00B46568">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668FE" w:rsidRPr="00355A34" w:rsidRDefault="001668FE" w:rsidP="00B46568">
            <w:pPr>
              <w:spacing w:after="0" w:line="240" w:lineRule="auto"/>
              <w:jc w:val="center"/>
              <w:rPr>
                <w:rFonts w:ascii="Times New Roman" w:eastAsia="Times New Roman" w:hAnsi="Times New Roman" w:cs="Times New Roman"/>
                <w:b/>
                <w:lang w:eastAsia="tr-TR"/>
              </w:rPr>
            </w:pPr>
          </w:p>
        </w:tc>
      </w:tr>
      <w:tr w:rsidR="001668FE" w:rsidRPr="00355A34" w:rsidTr="00B46568">
        <w:tc>
          <w:tcPr>
            <w:tcW w:w="603" w:type="dxa"/>
            <w:tcBorders>
              <w:top w:val="single" w:sz="6" w:space="0" w:color="auto"/>
              <w:left w:val="single" w:sz="12" w:space="0" w:color="auto"/>
              <w:bottom w:val="single" w:sz="6" w:space="0" w:color="auto"/>
              <w:right w:val="single" w:sz="6" w:space="0" w:color="auto"/>
            </w:tcBorders>
            <w:vAlign w:val="center"/>
          </w:tcPr>
          <w:p w:rsidR="001668FE" w:rsidRPr="00355A34" w:rsidRDefault="001668FE" w:rsidP="00B4656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1668FE" w:rsidRPr="00355A34" w:rsidRDefault="001668FE" w:rsidP="00B46568">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Diş hekimliği problemlerini saptama, tanımlama, formüle etme ve 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1668FE" w:rsidRPr="00355A34" w:rsidRDefault="001668FE" w:rsidP="00B46568">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668FE" w:rsidRPr="00355A34" w:rsidRDefault="001668FE" w:rsidP="00B46568">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668FE" w:rsidRPr="00355A34" w:rsidRDefault="001668FE" w:rsidP="00B46568">
            <w:pPr>
              <w:spacing w:after="0" w:line="240" w:lineRule="auto"/>
              <w:jc w:val="center"/>
              <w:rPr>
                <w:rFonts w:ascii="Times New Roman" w:eastAsia="Times New Roman" w:hAnsi="Times New Roman" w:cs="Times New Roman"/>
                <w:b/>
                <w:lang w:eastAsia="tr-TR"/>
              </w:rPr>
            </w:pPr>
          </w:p>
        </w:tc>
      </w:tr>
      <w:tr w:rsidR="001668FE" w:rsidRPr="00355A34" w:rsidTr="00B46568">
        <w:tc>
          <w:tcPr>
            <w:tcW w:w="603" w:type="dxa"/>
            <w:tcBorders>
              <w:top w:val="single" w:sz="6" w:space="0" w:color="auto"/>
              <w:left w:val="single" w:sz="12" w:space="0" w:color="auto"/>
              <w:bottom w:val="single" w:sz="6" w:space="0" w:color="auto"/>
              <w:right w:val="single" w:sz="6" w:space="0" w:color="auto"/>
            </w:tcBorders>
            <w:vAlign w:val="center"/>
          </w:tcPr>
          <w:p w:rsidR="001668FE" w:rsidRPr="00355A34" w:rsidRDefault="001668FE" w:rsidP="00B4656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1668FE" w:rsidRPr="00355A34" w:rsidRDefault="001668FE" w:rsidP="00B46568">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Diş hekimliği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1668FE" w:rsidRPr="00355A34" w:rsidRDefault="001668FE" w:rsidP="00B46568">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668FE" w:rsidRPr="00355A34" w:rsidRDefault="001668FE" w:rsidP="00B46568">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668FE" w:rsidRPr="00355A34" w:rsidRDefault="001668FE" w:rsidP="00B46568">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1668FE" w:rsidRPr="00355A34" w:rsidTr="00B46568">
        <w:tc>
          <w:tcPr>
            <w:tcW w:w="603" w:type="dxa"/>
            <w:tcBorders>
              <w:top w:val="single" w:sz="6" w:space="0" w:color="auto"/>
              <w:left w:val="single" w:sz="12" w:space="0" w:color="auto"/>
              <w:bottom w:val="single" w:sz="6" w:space="0" w:color="auto"/>
              <w:right w:val="single" w:sz="6" w:space="0" w:color="auto"/>
            </w:tcBorders>
            <w:vAlign w:val="center"/>
          </w:tcPr>
          <w:p w:rsidR="001668FE" w:rsidRPr="00355A34" w:rsidRDefault="001668FE" w:rsidP="00B4656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1668FE" w:rsidRPr="00355A34" w:rsidRDefault="001668FE" w:rsidP="00B46568">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Bireysel çalışma, disiplin içi ve disiplinler arası takım çalışması yapabilme becerisi</w:t>
            </w:r>
          </w:p>
          <w:p w:rsidR="001668FE" w:rsidRPr="00355A34" w:rsidRDefault="001668FE" w:rsidP="00B46568">
            <w:pPr>
              <w:spacing w:after="0" w:line="240" w:lineRule="auto"/>
              <w:rPr>
                <w:rFonts w:ascii="Times New Roman" w:eastAsia="Times New Roman" w:hAnsi="Times New Roman" w:cs="Times New Roman"/>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668FE" w:rsidRPr="00355A34" w:rsidRDefault="001668FE" w:rsidP="00B46568">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668FE" w:rsidRPr="00355A34" w:rsidRDefault="001668FE" w:rsidP="00B46568">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668FE" w:rsidRPr="00355A34" w:rsidRDefault="001668FE" w:rsidP="00B46568">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1668FE" w:rsidRPr="00355A34" w:rsidTr="00B46568">
        <w:tc>
          <w:tcPr>
            <w:tcW w:w="603" w:type="dxa"/>
            <w:tcBorders>
              <w:top w:val="single" w:sz="6" w:space="0" w:color="auto"/>
              <w:left w:val="single" w:sz="12" w:space="0" w:color="auto"/>
              <w:bottom w:val="single" w:sz="6" w:space="0" w:color="auto"/>
              <w:right w:val="single" w:sz="6" w:space="0" w:color="auto"/>
            </w:tcBorders>
            <w:vAlign w:val="center"/>
          </w:tcPr>
          <w:p w:rsidR="001668FE" w:rsidRPr="00355A34" w:rsidRDefault="001668FE" w:rsidP="00B4656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1668FE" w:rsidRPr="00355A34" w:rsidRDefault="001668FE" w:rsidP="00B46568">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Türkçe sözlü ve yazılı etkin iletişim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1668FE" w:rsidRPr="00355A34" w:rsidRDefault="001668FE" w:rsidP="00B46568">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668FE" w:rsidRPr="00355A34" w:rsidRDefault="001668FE" w:rsidP="00B46568">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668FE" w:rsidRPr="00355A34" w:rsidRDefault="001668FE" w:rsidP="00B46568">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1668FE" w:rsidRPr="00355A34" w:rsidTr="00B46568">
        <w:tc>
          <w:tcPr>
            <w:tcW w:w="603" w:type="dxa"/>
            <w:tcBorders>
              <w:top w:val="single" w:sz="6" w:space="0" w:color="auto"/>
              <w:left w:val="single" w:sz="12" w:space="0" w:color="auto"/>
              <w:bottom w:val="single" w:sz="6" w:space="0" w:color="auto"/>
              <w:right w:val="single" w:sz="6" w:space="0" w:color="auto"/>
            </w:tcBorders>
            <w:vAlign w:val="center"/>
          </w:tcPr>
          <w:p w:rsidR="001668FE" w:rsidRPr="00355A34" w:rsidRDefault="001668FE" w:rsidP="00B4656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1668FE" w:rsidRPr="00355A34" w:rsidRDefault="001668FE" w:rsidP="00B46568">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bCs/>
                <w:color w:val="000000"/>
                <w:lang w:eastAsia="tr-TR"/>
              </w:rPr>
              <w:t>Yaşam boyu öğrenmenin gerekliliği bilinci; bilgiye erişebilme, bilim ve teknolojideki gelişmeleri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1668FE" w:rsidRPr="00355A34" w:rsidRDefault="001668FE" w:rsidP="00B46568">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668FE" w:rsidRPr="00355A34" w:rsidRDefault="001668FE" w:rsidP="00B46568">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668FE" w:rsidRPr="00355A34" w:rsidRDefault="001668FE" w:rsidP="00B46568">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1668FE" w:rsidRPr="00355A34" w:rsidTr="00B46568">
        <w:tc>
          <w:tcPr>
            <w:tcW w:w="603" w:type="dxa"/>
            <w:tcBorders>
              <w:top w:val="single" w:sz="6" w:space="0" w:color="auto"/>
              <w:left w:val="single" w:sz="12" w:space="0" w:color="auto"/>
              <w:bottom w:val="single" w:sz="6" w:space="0" w:color="auto"/>
              <w:right w:val="single" w:sz="6" w:space="0" w:color="auto"/>
            </w:tcBorders>
            <w:vAlign w:val="center"/>
          </w:tcPr>
          <w:p w:rsidR="001668FE" w:rsidRPr="00355A34" w:rsidRDefault="001668FE" w:rsidP="00B4656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1668FE" w:rsidRPr="00355A34" w:rsidRDefault="001668FE" w:rsidP="00B46568">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Mesleki ve etik sorumluluk bilinci</w:t>
            </w:r>
          </w:p>
          <w:p w:rsidR="001668FE" w:rsidRPr="00355A34" w:rsidRDefault="001668FE" w:rsidP="00B46568">
            <w:pPr>
              <w:spacing w:after="0" w:line="240" w:lineRule="auto"/>
              <w:rPr>
                <w:rFonts w:ascii="Times New Roman" w:eastAsia="Times New Roman" w:hAnsi="Times New Roman" w:cs="Times New Roman"/>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668FE" w:rsidRPr="00355A34" w:rsidRDefault="001668FE" w:rsidP="00B46568">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668FE" w:rsidRPr="00355A34" w:rsidRDefault="001668FE" w:rsidP="00B46568">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668FE" w:rsidRPr="00355A34" w:rsidRDefault="001668FE" w:rsidP="00B46568">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1668FE" w:rsidRPr="00355A34" w:rsidTr="00B46568">
        <w:tc>
          <w:tcPr>
            <w:tcW w:w="603" w:type="dxa"/>
            <w:tcBorders>
              <w:top w:val="single" w:sz="6" w:space="0" w:color="auto"/>
              <w:left w:val="single" w:sz="12" w:space="0" w:color="auto"/>
              <w:bottom w:val="single" w:sz="6" w:space="0" w:color="auto"/>
              <w:right w:val="single" w:sz="6" w:space="0" w:color="auto"/>
            </w:tcBorders>
            <w:vAlign w:val="center"/>
          </w:tcPr>
          <w:p w:rsidR="001668FE" w:rsidRPr="00355A34" w:rsidRDefault="001668FE" w:rsidP="00B4656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1668FE" w:rsidRPr="00355A34" w:rsidRDefault="001668FE" w:rsidP="00B46568">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Proje yönetimi ile risk yönetimi ve değişiklik yönetimi gibi iş hayatındaki uygulamalar hakkında bilgi; girişimcilik,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1668FE" w:rsidRPr="00355A34" w:rsidRDefault="001668FE" w:rsidP="00B46568">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668FE" w:rsidRPr="00355A34" w:rsidRDefault="001668FE" w:rsidP="00B46568">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668FE" w:rsidRPr="00355A34" w:rsidRDefault="001668FE" w:rsidP="00B46568">
            <w:pPr>
              <w:spacing w:after="0" w:line="240" w:lineRule="auto"/>
              <w:jc w:val="center"/>
              <w:rPr>
                <w:rFonts w:ascii="Times New Roman" w:eastAsia="Times New Roman" w:hAnsi="Times New Roman" w:cs="Times New Roman"/>
                <w:b/>
                <w:lang w:eastAsia="tr-TR"/>
              </w:rPr>
            </w:pPr>
          </w:p>
        </w:tc>
      </w:tr>
      <w:tr w:rsidR="001668FE" w:rsidRPr="00355A34" w:rsidTr="00B46568">
        <w:tc>
          <w:tcPr>
            <w:tcW w:w="9889" w:type="dxa"/>
            <w:gridSpan w:val="5"/>
            <w:tcBorders>
              <w:top w:val="single" w:sz="6" w:space="0" w:color="auto"/>
              <w:left w:val="single" w:sz="12" w:space="0" w:color="auto"/>
              <w:bottom w:val="single" w:sz="12" w:space="0" w:color="auto"/>
              <w:right w:val="single" w:sz="12" w:space="0" w:color="auto"/>
            </w:tcBorders>
            <w:vAlign w:val="center"/>
          </w:tcPr>
          <w:p w:rsidR="001668FE" w:rsidRPr="00355A34" w:rsidRDefault="001668FE" w:rsidP="00B46568">
            <w:pPr>
              <w:spacing w:after="0" w:line="240" w:lineRule="auto"/>
              <w:jc w:val="both"/>
              <w:rPr>
                <w:rFonts w:ascii="Times New Roman" w:eastAsia="Times New Roman" w:hAnsi="Times New Roman" w:cs="Times New Roman"/>
                <w:lang w:eastAsia="tr-TR"/>
              </w:rPr>
            </w:pPr>
            <w:r w:rsidRPr="00355A34">
              <w:rPr>
                <w:rFonts w:ascii="Times New Roman" w:eastAsia="Times New Roman" w:hAnsi="Times New Roman" w:cs="Times New Roman"/>
                <w:b/>
                <w:lang w:eastAsia="tr-TR"/>
              </w:rPr>
              <w:t>1</w:t>
            </w:r>
            <w:r w:rsidRPr="00355A34">
              <w:rPr>
                <w:rFonts w:ascii="Times New Roman" w:eastAsia="Times New Roman" w:hAnsi="Times New Roman" w:cs="Times New Roman"/>
                <w:lang w:eastAsia="tr-TR"/>
              </w:rPr>
              <w:t xml:space="preserve">: Hiç Katkısı Yok. </w:t>
            </w:r>
            <w:r w:rsidRPr="00355A34">
              <w:rPr>
                <w:rFonts w:ascii="Times New Roman" w:eastAsia="Times New Roman" w:hAnsi="Times New Roman" w:cs="Times New Roman"/>
                <w:b/>
                <w:lang w:eastAsia="tr-TR"/>
              </w:rPr>
              <w:t>2</w:t>
            </w:r>
            <w:r w:rsidRPr="00355A34">
              <w:rPr>
                <w:rFonts w:ascii="Times New Roman" w:eastAsia="Times New Roman" w:hAnsi="Times New Roman" w:cs="Times New Roman"/>
                <w:lang w:eastAsia="tr-TR"/>
              </w:rPr>
              <w:t xml:space="preserve">: Kısmen Katkısı Var. </w:t>
            </w:r>
            <w:r w:rsidRPr="00355A34">
              <w:rPr>
                <w:rFonts w:ascii="Times New Roman" w:eastAsia="Times New Roman" w:hAnsi="Times New Roman" w:cs="Times New Roman"/>
                <w:b/>
                <w:lang w:eastAsia="tr-TR"/>
              </w:rPr>
              <w:t>3</w:t>
            </w:r>
            <w:r w:rsidRPr="00355A34">
              <w:rPr>
                <w:rFonts w:ascii="Times New Roman" w:eastAsia="Times New Roman" w:hAnsi="Times New Roman" w:cs="Times New Roman"/>
                <w:lang w:eastAsia="tr-TR"/>
              </w:rPr>
              <w:t>: Tam Katkısı Var.</w:t>
            </w:r>
          </w:p>
        </w:tc>
      </w:tr>
    </w:tbl>
    <w:p w:rsidR="002A2264" w:rsidRPr="00355A34" w:rsidRDefault="002A2264" w:rsidP="00296E03">
      <w:pPr>
        <w:spacing w:after="0" w:line="240" w:lineRule="auto"/>
        <w:rPr>
          <w:rFonts w:ascii="Times New Roman" w:eastAsia="Times New Roman" w:hAnsi="Times New Roman" w:cs="Times New Roman"/>
          <w:sz w:val="16"/>
          <w:szCs w:val="16"/>
          <w:lang w:eastAsia="tr-TR"/>
        </w:rPr>
      </w:pPr>
    </w:p>
    <w:p w:rsidR="002A2264" w:rsidRPr="00355A34" w:rsidRDefault="002A2264" w:rsidP="00296E03">
      <w:pPr>
        <w:spacing w:after="0" w:line="240" w:lineRule="auto"/>
        <w:rPr>
          <w:rFonts w:ascii="Times New Roman" w:eastAsia="Times New Roman" w:hAnsi="Times New Roman" w:cs="Times New Roman"/>
          <w:sz w:val="16"/>
          <w:szCs w:val="16"/>
          <w:lang w:eastAsia="tr-TR"/>
        </w:rPr>
      </w:pPr>
    </w:p>
    <w:p w:rsidR="002A2264" w:rsidRPr="00355A34" w:rsidRDefault="002A2264" w:rsidP="00296E03">
      <w:pPr>
        <w:spacing w:after="0" w:line="240" w:lineRule="auto"/>
        <w:rPr>
          <w:rFonts w:ascii="Times New Roman" w:eastAsia="Times New Roman" w:hAnsi="Times New Roman" w:cs="Times New Roman"/>
          <w:sz w:val="16"/>
          <w:szCs w:val="16"/>
          <w:lang w:eastAsia="tr-TR"/>
        </w:rPr>
      </w:pPr>
    </w:p>
    <w:p w:rsidR="002A2264" w:rsidRPr="00355A34" w:rsidRDefault="002A2264" w:rsidP="00296E03">
      <w:pPr>
        <w:spacing w:after="0" w:line="240" w:lineRule="auto"/>
        <w:rPr>
          <w:rFonts w:ascii="Times New Roman" w:eastAsia="Times New Roman" w:hAnsi="Times New Roman" w:cs="Times New Roman"/>
          <w:sz w:val="16"/>
          <w:szCs w:val="16"/>
          <w:lang w:eastAsia="tr-TR"/>
        </w:rPr>
      </w:pPr>
    </w:p>
    <w:p w:rsidR="002A2264" w:rsidRPr="00355A34" w:rsidRDefault="002A2264" w:rsidP="00296E03">
      <w:pPr>
        <w:spacing w:after="0" w:line="240" w:lineRule="auto"/>
        <w:rPr>
          <w:rFonts w:ascii="Times New Roman" w:eastAsia="Times New Roman" w:hAnsi="Times New Roman" w:cs="Times New Roman"/>
          <w:sz w:val="16"/>
          <w:szCs w:val="16"/>
          <w:lang w:eastAsia="tr-TR"/>
        </w:rPr>
      </w:pPr>
    </w:p>
    <w:p w:rsidR="002A2264" w:rsidRPr="00355A34" w:rsidRDefault="002A2264" w:rsidP="00296E03">
      <w:pPr>
        <w:spacing w:after="0" w:line="240" w:lineRule="auto"/>
        <w:rPr>
          <w:rFonts w:ascii="Times New Roman" w:eastAsia="Times New Roman" w:hAnsi="Times New Roman" w:cs="Times New Roman"/>
          <w:sz w:val="16"/>
          <w:szCs w:val="16"/>
          <w:lang w:eastAsia="tr-TR"/>
        </w:rPr>
      </w:pPr>
    </w:p>
    <w:p w:rsidR="002A2264" w:rsidRPr="00355A34" w:rsidRDefault="002A2264" w:rsidP="00296E03">
      <w:pPr>
        <w:spacing w:after="0" w:line="240" w:lineRule="auto"/>
        <w:rPr>
          <w:rFonts w:ascii="Times New Roman" w:eastAsia="Times New Roman" w:hAnsi="Times New Roman" w:cs="Times New Roman"/>
          <w:sz w:val="16"/>
          <w:szCs w:val="16"/>
          <w:lang w:eastAsia="tr-TR"/>
        </w:rPr>
      </w:pPr>
    </w:p>
    <w:p w:rsidR="002A2264" w:rsidRPr="00355A34" w:rsidRDefault="002A2264" w:rsidP="00296E03">
      <w:pPr>
        <w:spacing w:after="0" w:line="240" w:lineRule="auto"/>
        <w:rPr>
          <w:rFonts w:ascii="Times New Roman" w:eastAsia="Times New Roman" w:hAnsi="Times New Roman" w:cs="Times New Roman"/>
          <w:sz w:val="16"/>
          <w:szCs w:val="16"/>
          <w:lang w:eastAsia="tr-TR"/>
        </w:rPr>
      </w:pPr>
    </w:p>
    <w:p w:rsidR="002A2264" w:rsidRPr="00355A34" w:rsidRDefault="002A2264" w:rsidP="00296E03">
      <w:pPr>
        <w:spacing w:after="0" w:line="240" w:lineRule="auto"/>
        <w:rPr>
          <w:rFonts w:ascii="Times New Roman" w:eastAsia="Times New Roman" w:hAnsi="Times New Roman" w:cs="Times New Roman"/>
          <w:sz w:val="16"/>
          <w:szCs w:val="16"/>
          <w:lang w:eastAsia="tr-TR"/>
        </w:rPr>
      </w:pPr>
    </w:p>
    <w:p w:rsidR="002A2264" w:rsidRPr="00355A34" w:rsidRDefault="002A2264" w:rsidP="00296E03">
      <w:pPr>
        <w:spacing w:after="0" w:line="240" w:lineRule="auto"/>
        <w:rPr>
          <w:rFonts w:ascii="Times New Roman" w:eastAsia="Times New Roman" w:hAnsi="Times New Roman" w:cs="Times New Roman"/>
          <w:sz w:val="16"/>
          <w:szCs w:val="16"/>
          <w:lang w:eastAsia="tr-TR"/>
        </w:rPr>
      </w:pPr>
    </w:p>
    <w:p w:rsidR="002A2264" w:rsidRPr="00355A34" w:rsidRDefault="002A2264" w:rsidP="00296E03">
      <w:pPr>
        <w:spacing w:after="0" w:line="240" w:lineRule="auto"/>
        <w:rPr>
          <w:rFonts w:ascii="Times New Roman" w:eastAsia="Times New Roman" w:hAnsi="Times New Roman" w:cs="Times New Roman"/>
          <w:sz w:val="16"/>
          <w:szCs w:val="16"/>
          <w:lang w:eastAsia="tr-TR"/>
        </w:rPr>
      </w:pPr>
    </w:p>
    <w:p w:rsidR="002A2264" w:rsidRPr="00355A34" w:rsidRDefault="002A2264" w:rsidP="00296E03">
      <w:pPr>
        <w:spacing w:after="0" w:line="240" w:lineRule="auto"/>
        <w:rPr>
          <w:rFonts w:ascii="Times New Roman" w:eastAsia="Times New Roman" w:hAnsi="Times New Roman" w:cs="Times New Roman"/>
          <w:sz w:val="16"/>
          <w:szCs w:val="16"/>
          <w:lang w:eastAsia="tr-TR"/>
        </w:rPr>
      </w:pPr>
    </w:p>
    <w:p w:rsidR="001668FE" w:rsidRPr="00355A34" w:rsidRDefault="001668FE" w:rsidP="00296E03">
      <w:pPr>
        <w:spacing w:after="0" w:line="240" w:lineRule="auto"/>
        <w:rPr>
          <w:rFonts w:ascii="Times New Roman" w:eastAsia="Times New Roman" w:hAnsi="Times New Roman" w:cs="Times New Roman"/>
          <w:sz w:val="16"/>
          <w:szCs w:val="16"/>
          <w:lang w:eastAsia="tr-TR"/>
        </w:rPr>
      </w:pPr>
    </w:p>
    <w:p w:rsidR="002A2264" w:rsidRPr="00355A34" w:rsidRDefault="002A2264" w:rsidP="00296E03">
      <w:pPr>
        <w:spacing w:after="0" w:line="240" w:lineRule="auto"/>
        <w:rPr>
          <w:rFonts w:ascii="Times New Roman" w:eastAsia="Times New Roman" w:hAnsi="Times New Roman" w:cs="Times New Roman"/>
          <w:sz w:val="16"/>
          <w:szCs w:val="16"/>
          <w:lang w:eastAsia="tr-TR"/>
        </w:rPr>
      </w:pPr>
    </w:p>
    <w:p w:rsidR="002A2264" w:rsidRPr="00355A34" w:rsidRDefault="002A2264" w:rsidP="00296E03">
      <w:pPr>
        <w:spacing w:after="0" w:line="240" w:lineRule="auto"/>
        <w:rPr>
          <w:rFonts w:ascii="Times New Roman" w:eastAsia="Times New Roman" w:hAnsi="Times New Roman" w:cs="Times New Roman"/>
          <w:sz w:val="16"/>
          <w:szCs w:val="16"/>
          <w:lang w:eastAsia="tr-TR"/>
        </w:rPr>
      </w:pPr>
    </w:p>
    <w:p w:rsidR="002A2264" w:rsidRPr="00355A34" w:rsidRDefault="002A2264" w:rsidP="00296E03">
      <w:pPr>
        <w:spacing w:after="0" w:line="240" w:lineRule="auto"/>
        <w:rPr>
          <w:rFonts w:ascii="Times New Roman" w:eastAsia="Times New Roman" w:hAnsi="Times New Roman" w:cs="Times New Roman"/>
          <w:sz w:val="16"/>
          <w:szCs w:val="16"/>
          <w:lang w:eastAsia="tr-TR"/>
        </w:rPr>
      </w:pPr>
    </w:p>
    <w:p w:rsidR="002A2264" w:rsidRPr="00355A34" w:rsidRDefault="002A2264" w:rsidP="00296E03">
      <w:pPr>
        <w:spacing w:after="0" w:line="240" w:lineRule="auto"/>
        <w:rPr>
          <w:rFonts w:ascii="Times New Roman" w:eastAsia="Times New Roman" w:hAnsi="Times New Roman" w:cs="Times New Roman"/>
          <w:sz w:val="16"/>
          <w:szCs w:val="16"/>
          <w:lang w:eastAsia="tr-TR"/>
        </w:rPr>
      </w:pPr>
    </w:p>
    <w:p w:rsidR="002A2264" w:rsidRPr="00355A34" w:rsidRDefault="002A2264" w:rsidP="00296E03">
      <w:pPr>
        <w:spacing w:after="0" w:line="240" w:lineRule="auto"/>
        <w:rPr>
          <w:rFonts w:ascii="Times New Roman" w:eastAsia="Times New Roman" w:hAnsi="Times New Roman" w:cs="Times New Roman"/>
          <w:sz w:val="16"/>
          <w:szCs w:val="16"/>
          <w:lang w:eastAsia="tr-TR"/>
        </w:rPr>
      </w:pPr>
    </w:p>
    <w:p w:rsidR="002A2264" w:rsidRPr="00355A34" w:rsidRDefault="002A2264" w:rsidP="00296E03">
      <w:pPr>
        <w:spacing w:after="0" w:line="240" w:lineRule="auto"/>
        <w:rPr>
          <w:rFonts w:ascii="Times New Roman" w:eastAsia="Times New Roman" w:hAnsi="Times New Roman" w:cs="Times New Roman"/>
          <w:sz w:val="16"/>
          <w:szCs w:val="16"/>
          <w:lang w:eastAsia="tr-TR"/>
        </w:rPr>
      </w:pPr>
    </w:p>
    <w:p w:rsidR="002A2264" w:rsidRPr="00355A34" w:rsidRDefault="002A2264" w:rsidP="00296E03">
      <w:pPr>
        <w:spacing w:after="0" w:line="240" w:lineRule="auto"/>
        <w:rPr>
          <w:rFonts w:ascii="Times New Roman" w:eastAsia="Times New Roman" w:hAnsi="Times New Roman" w:cs="Times New Roman"/>
          <w:sz w:val="16"/>
          <w:szCs w:val="16"/>
          <w:lang w:eastAsia="tr-TR"/>
        </w:rPr>
      </w:pPr>
    </w:p>
    <w:p w:rsidR="002A2264" w:rsidRPr="00355A34" w:rsidRDefault="002A2264" w:rsidP="00296E03">
      <w:pPr>
        <w:spacing w:after="0" w:line="240" w:lineRule="auto"/>
        <w:rPr>
          <w:rFonts w:ascii="Times New Roman" w:eastAsia="Times New Roman" w:hAnsi="Times New Roman" w:cs="Times New Roman"/>
          <w:sz w:val="16"/>
          <w:szCs w:val="16"/>
          <w:lang w:eastAsia="tr-TR"/>
        </w:rPr>
      </w:pPr>
    </w:p>
    <w:p w:rsidR="002A2264" w:rsidRPr="00355A34" w:rsidRDefault="002A2264" w:rsidP="00296E03">
      <w:pPr>
        <w:spacing w:after="0" w:line="240" w:lineRule="auto"/>
        <w:rPr>
          <w:rFonts w:ascii="Times New Roman" w:eastAsia="Times New Roman" w:hAnsi="Times New Roman" w:cs="Times New Roman"/>
          <w:sz w:val="16"/>
          <w:szCs w:val="16"/>
          <w:lang w:eastAsia="tr-TR"/>
        </w:rPr>
      </w:pPr>
    </w:p>
    <w:p w:rsidR="002A2264" w:rsidRPr="00355A34" w:rsidRDefault="002A2264" w:rsidP="00296E03">
      <w:pPr>
        <w:spacing w:after="0" w:line="240" w:lineRule="auto"/>
        <w:rPr>
          <w:rFonts w:ascii="Times New Roman" w:eastAsia="Times New Roman" w:hAnsi="Times New Roman" w:cs="Times New Roman"/>
          <w:sz w:val="16"/>
          <w:szCs w:val="16"/>
          <w:lang w:eastAsia="tr-TR"/>
        </w:rPr>
      </w:pPr>
    </w:p>
    <w:p w:rsidR="002A2264" w:rsidRPr="00355A34" w:rsidRDefault="002A2264" w:rsidP="00296E03">
      <w:pPr>
        <w:spacing w:after="0" w:line="240" w:lineRule="auto"/>
        <w:rPr>
          <w:rFonts w:ascii="Times New Roman" w:eastAsia="Times New Roman" w:hAnsi="Times New Roman" w:cs="Times New Roman"/>
          <w:sz w:val="16"/>
          <w:szCs w:val="16"/>
          <w:lang w:eastAsia="tr-TR"/>
        </w:rPr>
      </w:pPr>
    </w:p>
    <w:p w:rsidR="002A2264" w:rsidRPr="00355A34" w:rsidRDefault="002A2264" w:rsidP="00296E03">
      <w:pPr>
        <w:spacing w:after="0" w:line="240" w:lineRule="auto"/>
        <w:rPr>
          <w:rFonts w:ascii="Times New Roman" w:eastAsia="Times New Roman" w:hAnsi="Times New Roman" w:cs="Times New Roman"/>
          <w:sz w:val="16"/>
          <w:szCs w:val="16"/>
          <w:lang w:eastAsia="tr-TR"/>
        </w:rPr>
      </w:pPr>
    </w:p>
    <w:p w:rsidR="002A2264" w:rsidRPr="00355A34" w:rsidRDefault="002A2264" w:rsidP="00296E03">
      <w:pPr>
        <w:spacing w:after="0" w:line="240" w:lineRule="auto"/>
        <w:rPr>
          <w:rFonts w:ascii="Times New Roman" w:eastAsia="Times New Roman" w:hAnsi="Times New Roman" w:cs="Times New Roman"/>
          <w:sz w:val="16"/>
          <w:szCs w:val="16"/>
          <w:lang w:eastAsia="tr-TR"/>
        </w:rPr>
      </w:pPr>
    </w:p>
    <w:p w:rsidR="002A2264" w:rsidRPr="00355A34" w:rsidRDefault="002A2264" w:rsidP="00296E03">
      <w:pPr>
        <w:spacing w:after="0" w:line="240" w:lineRule="auto"/>
        <w:rPr>
          <w:rFonts w:ascii="Times New Roman" w:eastAsia="Times New Roman" w:hAnsi="Times New Roman" w:cs="Times New Roman"/>
          <w:sz w:val="16"/>
          <w:szCs w:val="16"/>
          <w:lang w:eastAsia="tr-TR"/>
        </w:rPr>
      </w:pPr>
    </w:p>
    <w:p w:rsidR="002A2264" w:rsidRPr="00355A34" w:rsidRDefault="002A2264" w:rsidP="00296E03">
      <w:pPr>
        <w:spacing w:after="0" w:line="240" w:lineRule="auto"/>
        <w:rPr>
          <w:rFonts w:ascii="Times New Roman" w:eastAsia="Times New Roman" w:hAnsi="Times New Roman" w:cs="Times New Roman"/>
          <w:sz w:val="16"/>
          <w:szCs w:val="16"/>
          <w:lang w:eastAsia="tr-TR"/>
        </w:rPr>
      </w:pPr>
    </w:p>
    <w:p w:rsidR="002A2264" w:rsidRPr="00355A34" w:rsidRDefault="002A2264" w:rsidP="00296E03">
      <w:pPr>
        <w:spacing w:after="0" w:line="240" w:lineRule="auto"/>
        <w:rPr>
          <w:rFonts w:ascii="Times New Roman" w:eastAsia="Times New Roman" w:hAnsi="Times New Roman" w:cs="Times New Roman"/>
          <w:sz w:val="16"/>
          <w:szCs w:val="16"/>
          <w:lang w:eastAsia="tr-TR"/>
        </w:rPr>
      </w:pPr>
    </w:p>
    <w:p w:rsidR="002A2264" w:rsidRPr="00355A34" w:rsidRDefault="002A2264" w:rsidP="00296E03">
      <w:pPr>
        <w:spacing w:after="0" w:line="240" w:lineRule="auto"/>
        <w:rPr>
          <w:rFonts w:ascii="Times New Roman" w:eastAsia="Times New Roman" w:hAnsi="Times New Roman" w:cs="Times New Roman"/>
          <w:sz w:val="16"/>
          <w:szCs w:val="16"/>
          <w:lang w:eastAsia="tr-TR"/>
        </w:rPr>
      </w:pPr>
    </w:p>
    <w:p w:rsidR="002A2264" w:rsidRPr="00355A34" w:rsidRDefault="002A2264" w:rsidP="00296E03">
      <w:pPr>
        <w:spacing w:after="0" w:line="240" w:lineRule="auto"/>
        <w:rPr>
          <w:rFonts w:ascii="Times New Roman" w:eastAsia="Times New Roman" w:hAnsi="Times New Roman" w:cs="Times New Roman"/>
          <w:sz w:val="16"/>
          <w:szCs w:val="16"/>
          <w:lang w:eastAsia="tr-TR"/>
        </w:rPr>
      </w:pPr>
    </w:p>
    <w:p w:rsidR="002A2264" w:rsidRPr="00355A34" w:rsidRDefault="002A2264" w:rsidP="00296E03">
      <w:pPr>
        <w:spacing w:after="0" w:line="240" w:lineRule="auto"/>
        <w:rPr>
          <w:rFonts w:ascii="Times New Roman" w:eastAsia="Times New Roman" w:hAnsi="Times New Roman" w:cs="Times New Roman"/>
          <w:sz w:val="16"/>
          <w:szCs w:val="16"/>
          <w:lang w:eastAsia="tr-TR"/>
        </w:rPr>
      </w:pPr>
    </w:p>
    <w:p w:rsidR="001668FE" w:rsidRPr="00355A34" w:rsidRDefault="001668FE" w:rsidP="00296E03">
      <w:pPr>
        <w:spacing w:after="0" w:line="240" w:lineRule="auto"/>
        <w:rPr>
          <w:rFonts w:ascii="Times New Roman" w:eastAsia="Times New Roman" w:hAnsi="Times New Roman" w:cs="Times New Roman"/>
          <w:sz w:val="16"/>
          <w:szCs w:val="16"/>
          <w:lang w:eastAsia="tr-TR"/>
        </w:rPr>
      </w:pPr>
    </w:p>
    <w:p w:rsidR="001668FE" w:rsidRPr="00355A34" w:rsidRDefault="001668FE" w:rsidP="00296E03">
      <w:pPr>
        <w:spacing w:after="0" w:line="240" w:lineRule="auto"/>
        <w:rPr>
          <w:rFonts w:ascii="Times New Roman" w:eastAsia="Times New Roman" w:hAnsi="Times New Roman" w:cs="Times New Roman"/>
          <w:sz w:val="16"/>
          <w:szCs w:val="16"/>
          <w:lang w:eastAsia="tr-TR"/>
        </w:rPr>
      </w:pPr>
    </w:p>
    <w:p w:rsidR="001668FE" w:rsidRPr="00355A34" w:rsidRDefault="001668FE" w:rsidP="00296E03">
      <w:pPr>
        <w:spacing w:after="0" w:line="240" w:lineRule="auto"/>
        <w:rPr>
          <w:rFonts w:ascii="Times New Roman" w:eastAsia="Times New Roman" w:hAnsi="Times New Roman" w:cs="Times New Roman"/>
          <w:sz w:val="16"/>
          <w:szCs w:val="16"/>
          <w:lang w:eastAsia="tr-TR"/>
        </w:rPr>
      </w:pPr>
    </w:p>
    <w:p w:rsidR="001668FE" w:rsidRPr="00355A34" w:rsidRDefault="001668FE" w:rsidP="00296E03">
      <w:pPr>
        <w:spacing w:after="0" w:line="240" w:lineRule="auto"/>
        <w:rPr>
          <w:rFonts w:ascii="Times New Roman" w:eastAsia="Times New Roman" w:hAnsi="Times New Roman" w:cs="Times New Roman"/>
          <w:sz w:val="16"/>
          <w:szCs w:val="16"/>
          <w:lang w:eastAsia="tr-TR"/>
        </w:rPr>
      </w:pPr>
    </w:p>
    <w:p w:rsidR="001668FE" w:rsidRPr="00355A34" w:rsidRDefault="001668FE" w:rsidP="00296E03">
      <w:pPr>
        <w:spacing w:after="0" w:line="240" w:lineRule="auto"/>
        <w:rPr>
          <w:rFonts w:ascii="Times New Roman" w:eastAsia="Times New Roman" w:hAnsi="Times New Roman" w:cs="Times New Roman"/>
          <w:sz w:val="16"/>
          <w:szCs w:val="16"/>
          <w:lang w:eastAsia="tr-TR"/>
        </w:rPr>
      </w:pPr>
    </w:p>
    <w:p w:rsidR="001668FE" w:rsidRPr="00355A34" w:rsidRDefault="001668FE" w:rsidP="00296E03">
      <w:pPr>
        <w:spacing w:after="0" w:line="240" w:lineRule="auto"/>
        <w:rPr>
          <w:rFonts w:ascii="Times New Roman" w:eastAsia="Times New Roman" w:hAnsi="Times New Roman" w:cs="Times New Roman"/>
          <w:sz w:val="16"/>
          <w:szCs w:val="16"/>
          <w:lang w:eastAsia="tr-TR"/>
        </w:rPr>
      </w:pPr>
    </w:p>
    <w:p w:rsidR="001668FE" w:rsidRPr="00355A34" w:rsidRDefault="001668FE" w:rsidP="00296E03">
      <w:pPr>
        <w:spacing w:after="0" w:line="240" w:lineRule="auto"/>
        <w:rPr>
          <w:rFonts w:ascii="Times New Roman" w:eastAsia="Times New Roman" w:hAnsi="Times New Roman" w:cs="Times New Roman"/>
          <w:sz w:val="16"/>
          <w:szCs w:val="16"/>
          <w:lang w:eastAsia="tr-TR"/>
        </w:rPr>
      </w:pPr>
    </w:p>
    <w:p w:rsidR="001668FE" w:rsidRPr="00355A34" w:rsidRDefault="001668FE" w:rsidP="00296E03">
      <w:pPr>
        <w:spacing w:after="0" w:line="240" w:lineRule="auto"/>
        <w:rPr>
          <w:rFonts w:ascii="Times New Roman" w:eastAsia="Times New Roman" w:hAnsi="Times New Roman" w:cs="Times New Roman"/>
          <w:sz w:val="16"/>
          <w:szCs w:val="16"/>
          <w:lang w:eastAsia="tr-TR"/>
        </w:rPr>
      </w:pPr>
    </w:p>
    <w:p w:rsidR="001668FE" w:rsidRPr="00355A34" w:rsidRDefault="001668FE" w:rsidP="00296E03">
      <w:pPr>
        <w:spacing w:after="0" w:line="240" w:lineRule="auto"/>
        <w:rPr>
          <w:rFonts w:ascii="Times New Roman" w:eastAsia="Times New Roman" w:hAnsi="Times New Roman" w:cs="Times New Roman"/>
          <w:sz w:val="16"/>
          <w:szCs w:val="16"/>
          <w:lang w:eastAsia="tr-TR"/>
        </w:rPr>
      </w:pPr>
    </w:p>
    <w:p w:rsidR="001668FE" w:rsidRPr="00355A34" w:rsidRDefault="001668FE" w:rsidP="00296E03">
      <w:pPr>
        <w:spacing w:after="0" w:line="240" w:lineRule="auto"/>
        <w:rPr>
          <w:rFonts w:ascii="Times New Roman" w:eastAsia="Times New Roman" w:hAnsi="Times New Roman" w:cs="Times New Roman"/>
          <w:sz w:val="16"/>
          <w:szCs w:val="16"/>
          <w:lang w:eastAsia="tr-TR"/>
        </w:rPr>
      </w:pPr>
    </w:p>
    <w:p w:rsidR="001668FE" w:rsidRPr="00355A34" w:rsidRDefault="001668FE" w:rsidP="00296E03">
      <w:pPr>
        <w:spacing w:after="0" w:line="240" w:lineRule="auto"/>
        <w:rPr>
          <w:rFonts w:ascii="Times New Roman" w:eastAsia="Times New Roman" w:hAnsi="Times New Roman" w:cs="Times New Roman"/>
          <w:sz w:val="16"/>
          <w:szCs w:val="16"/>
          <w:lang w:eastAsia="tr-TR"/>
        </w:rPr>
      </w:pPr>
    </w:p>
    <w:p w:rsidR="001668FE" w:rsidRPr="00355A34" w:rsidRDefault="001668FE" w:rsidP="00296E03">
      <w:pPr>
        <w:spacing w:after="0" w:line="240" w:lineRule="auto"/>
        <w:rPr>
          <w:rFonts w:ascii="Times New Roman" w:eastAsia="Times New Roman" w:hAnsi="Times New Roman" w:cs="Times New Roman"/>
          <w:sz w:val="16"/>
          <w:szCs w:val="16"/>
          <w:lang w:eastAsia="tr-TR"/>
        </w:rPr>
      </w:pPr>
    </w:p>
    <w:p w:rsidR="001668FE" w:rsidRPr="00355A34" w:rsidRDefault="001668FE" w:rsidP="00296E03">
      <w:pPr>
        <w:spacing w:after="0" w:line="240" w:lineRule="auto"/>
        <w:rPr>
          <w:rFonts w:ascii="Times New Roman" w:eastAsia="Times New Roman" w:hAnsi="Times New Roman" w:cs="Times New Roman"/>
          <w:sz w:val="16"/>
          <w:szCs w:val="16"/>
          <w:lang w:eastAsia="tr-TR"/>
        </w:rPr>
      </w:pPr>
    </w:p>
    <w:p w:rsidR="001668FE" w:rsidRPr="00355A34" w:rsidRDefault="001668FE" w:rsidP="00296E03">
      <w:pPr>
        <w:spacing w:after="0" w:line="240" w:lineRule="auto"/>
        <w:rPr>
          <w:rFonts w:ascii="Times New Roman" w:eastAsia="Times New Roman" w:hAnsi="Times New Roman" w:cs="Times New Roman"/>
          <w:sz w:val="16"/>
          <w:szCs w:val="16"/>
          <w:lang w:eastAsia="tr-TR"/>
        </w:rPr>
      </w:pPr>
    </w:p>
    <w:p w:rsidR="001668FE" w:rsidRPr="00355A34" w:rsidRDefault="001668FE" w:rsidP="00296E03">
      <w:pPr>
        <w:spacing w:after="0" w:line="240" w:lineRule="auto"/>
        <w:rPr>
          <w:rFonts w:ascii="Times New Roman" w:eastAsia="Times New Roman" w:hAnsi="Times New Roman" w:cs="Times New Roman"/>
          <w:sz w:val="16"/>
          <w:szCs w:val="16"/>
          <w:lang w:eastAsia="tr-TR"/>
        </w:rPr>
      </w:pPr>
    </w:p>
    <w:p w:rsidR="001668FE" w:rsidRPr="00355A34" w:rsidRDefault="001668FE" w:rsidP="00296E03">
      <w:pPr>
        <w:spacing w:after="0" w:line="240" w:lineRule="auto"/>
        <w:rPr>
          <w:rFonts w:ascii="Times New Roman" w:eastAsia="Times New Roman" w:hAnsi="Times New Roman" w:cs="Times New Roman"/>
          <w:sz w:val="16"/>
          <w:szCs w:val="16"/>
          <w:lang w:eastAsia="tr-TR"/>
        </w:rPr>
      </w:pPr>
    </w:p>
    <w:p w:rsidR="001668FE" w:rsidRPr="00355A34" w:rsidRDefault="001668FE" w:rsidP="00296E03">
      <w:pPr>
        <w:spacing w:after="0" w:line="240" w:lineRule="auto"/>
        <w:rPr>
          <w:rFonts w:ascii="Times New Roman" w:eastAsia="Times New Roman" w:hAnsi="Times New Roman" w:cs="Times New Roman"/>
          <w:sz w:val="16"/>
          <w:szCs w:val="16"/>
          <w:lang w:eastAsia="tr-TR"/>
        </w:rPr>
      </w:pPr>
    </w:p>
    <w:p w:rsidR="001668FE" w:rsidRPr="00355A34" w:rsidRDefault="001668FE" w:rsidP="00296E03">
      <w:pPr>
        <w:spacing w:after="0" w:line="240" w:lineRule="auto"/>
        <w:rPr>
          <w:rFonts w:ascii="Times New Roman" w:eastAsia="Times New Roman" w:hAnsi="Times New Roman" w:cs="Times New Roman"/>
          <w:sz w:val="16"/>
          <w:szCs w:val="16"/>
          <w:lang w:eastAsia="tr-TR"/>
        </w:rPr>
      </w:pPr>
    </w:p>
    <w:p w:rsidR="001668FE" w:rsidRPr="00355A34" w:rsidRDefault="001668FE" w:rsidP="00296E03">
      <w:pPr>
        <w:spacing w:after="0" w:line="240" w:lineRule="auto"/>
        <w:rPr>
          <w:rFonts w:ascii="Times New Roman" w:eastAsia="Times New Roman" w:hAnsi="Times New Roman" w:cs="Times New Roman"/>
          <w:sz w:val="16"/>
          <w:szCs w:val="16"/>
          <w:lang w:eastAsia="tr-TR"/>
        </w:rPr>
      </w:pPr>
    </w:p>
    <w:p w:rsidR="001668FE" w:rsidRPr="00355A34" w:rsidRDefault="001668FE" w:rsidP="00296E03">
      <w:pPr>
        <w:spacing w:after="0" w:line="240" w:lineRule="auto"/>
        <w:rPr>
          <w:rFonts w:ascii="Times New Roman" w:eastAsia="Times New Roman" w:hAnsi="Times New Roman" w:cs="Times New Roman"/>
          <w:sz w:val="16"/>
          <w:szCs w:val="16"/>
          <w:lang w:eastAsia="tr-TR"/>
        </w:rPr>
      </w:pPr>
    </w:p>
    <w:p w:rsidR="001668FE" w:rsidRPr="00355A34" w:rsidRDefault="001668FE" w:rsidP="00296E03">
      <w:pPr>
        <w:spacing w:after="0" w:line="240" w:lineRule="auto"/>
        <w:rPr>
          <w:rFonts w:ascii="Times New Roman" w:eastAsia="Times New Roman" w:hAnsi="Times New Roman" w:cs="Times New Roman"/>
          <w:sz w:val="16"/>
          <w:szCs w:val="16"/>
          <w:lang w:eastAsia="tr-TR"/>
        </w:rPr>
      </w:pPr>
    </w:p>
    <w:p w:rsidR="002A2264" w:rsidRPr="00355A34" w:rsidRDefault="002A2264" w:rsidP="00296E03">
      <w:pPr>
        <w:spacing w:after="0" w:line="240" w:lineRule="auto"/>
        <w:rPr>
          <w:rFonts w:ascii="Times New Roman" w:eastAsia="Times New Roman" w:hAnsi="Times New Roman" w:cs="Times New Roman"/>
          <w:sz w:val="16"/>
          <w:szCs w:val="16"/>
          <w:lang w:eastAsia="tr-TR"/>
        </w:rPr>
      </w:pPr>
    </w:p>
    <w:p w:rsidR="002A2264" w:rsidRPr="00355A34" w:rsidRDefault="002A2264" w:rsidP="002A2264">
      <w:pPr>
        <w:spacing w:after="0" w:line="240" w:lineRule="auto"/>
        <w:jc w:val="center"/>
        <w:outlineLvl w:val="0"/>
        <w:rPr>
          <w:rFonts w:ascii="Times New Roman" w:eastAsia="Times New Roman" w:hAnsi="Times New Roman" w:cs="Times New Roman"/>
          <w:b/>
          <w:sz w:val="28"/>
          <w:szCs w:val="28"/>
          <w:lang w:eastAsia="tr-TR"/>
        </w:rPr>
      </w:pPr>
      <w:r w:rsidRPr="00355A34">
        <w:rPr>
          <w:rFonts w:ascii="Times New Roman" w:eastAsia="Times New Roman" w:hAnsi="Times New Roman" w:cs="Times New Roman"/>
          <w:b/>
          <w:sz w:val="28"/>
          <w:szCs w:val="28"/>
          <w:lang w:eastAsia="tr-TR"/>
        </w:rPr>
        <w:lastRenderedPageBreak/>
        <w:t xml:space="preserve">    ESOGÜ Diş Hekimliği Fakültesi Ders Bilgi Formu     </w:t>
      </w:r>
    </w:p>
    <w:p w:rsidR="002A2264" w:rsidRPr="00355A34" w:rsidRDefault="002A2264" w:rsidP="002A2264">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A2264" w:rsidRPr="00355A34" w:rsidTr="00B46568">
        <w:tc>
          <w:tcPr>
            <w:tcW w:w="1167" w:type="dxa"/>
            <w:vAlign w:val="center"/>
          </w:tcPr>
          <w:p w:rsidR="002A2264" w:rsidRPr="00355A34" w:rsidRDefault="002A2264" w:rsidP="002A2264">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SINIF</w:t>
            </w:r>
          </w:p>
        </w:tc>
        <w:tc>
          <w:tcPr>
            <w:tcW w:w="1527" w:type="dxa"/>
            <w:vAlign w:val="center"/>
          </w:tcPr>
          <w:p w:rsidR="002A2264" w:rsidRPr="00355A34" w:rsidRDefault="002A2264" w:rsidP="002A2264">
            <w:pPr>
              <w:spacing w:after="0" w:line="240" w:lineRule="auto"/>
              <w:ind w:left="390"/>
              <w:jc w:val="both"/>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3.SINIF</w:t>
            </w:r>
          </w:p>
        </w:tc>
      </w:tr>
    </w:tbl>
    <w:p w:rsidR="002A2264" w:rsidRPr="00355A34" w:rsidRDefault="002A2264" w:rsidP="002A2264">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2A2264" w:rsidRPr="00355A34" w:rsidTr="00B46568">
        <w:tc>
          <w:tcPr>
            <w:tcW w:w="1668" w:type="dxa"/>
            <w:vAlign w:val="center"/>
          </w:tcPr>
          <w:p w:rsidR="002A2264" w:rsidRPr="00355A34" w:rsidRDefault="002A2264" w:rsidP="002A2264">
            <w:pPr>
              <w:spacing w:after="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KODU</w:t>
            </w:r>
          </w:p>
        </w:tc>
        <w:tc>
          <w:tcPr>
            <w:tcW w:w="2760" w:type="dxa"/>
            <w:vAlign w:val="center"/>
          </w:tcPr>
          <w:p w:rsidR="002A2264" w:rsidRPr="00355A34" w:rsidRDefault="002A2264" w:rsidP="002A2264">
            <w:pPr>
              <w:spacing w:after="0" w:line="240" w:lineRule="auto"/>
              <w:outlineLvl w:val="0"/>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161116001</w:t>
            </w:r>
          </w:p>
        </w:tc>
        <w:tc>
          <w:tcPr>
            <w:tcW w:w="1560" w:type="dxa"/>
            <w:vAlign w:val="center"/>
          </w:tcPr>
          <w:p w:rsidR="002A2264" w:rsidRPr="00355A34" w:rsidRDefault="002A2264" w:rsidP="002A2264">
            <w:pPr>
              <w:spacing w:before="120" w:after="12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ADI</w:t>
            </w:r>
          </w:p>
        </w:tc>
        <w:tc>
          <w:tcPr>
            <w:tcW w:w="4185" w:type="dxa"/>
          </w:tcPr>
          <w:p w:rsidR="002A2264" w:rsidRPr="00355A34" w:rsidRDefault="002A2264" w:rsidP="002A2264">
            <w:pPr>
              <w:spacing w:before="120" w:after="12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Etik ve Deontoloji</w:t>
            </w:r>
          </w:p>
        </w:tc>
      </w:tr>
    </w:tbl>
    <w:p w:rsidR="002A2264" w:rsidRPr="00355A34" w:rsidRDefault="002A2264" w:rsidP="002A2264">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t xml:space="preserve">      </w:t>
      </w:r>
    </w:p>
    <w:p w:rsidR="002A2264" w:rsidRPr="00355A34" w:rsidRDefault="002A2264" w:rsidP="002A2264">
      <w:pPr>
        <w:spacing w:after="0" w:line="240" w:lineRule="auto"/>
        <w:outlineLvl w:val="0"/>
        <w:rPr>
          <w:rFonts w:ascii="Times New Roman" w:eastAsia="Times New Roman" w:hAnsi="Times New Roman" w:cs="Times New Roman"/>
          <w:sz w:val="20"/>
          <w:szCs w:val="20"/>
          <w:lang w:eastAsia="tr-TR"/>
        </w:rPr>
      </w:pPr>
    </w:p>
    <w:tbl>
      <w:tblPr>
        <w:tblW w:w="523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5"/>
        <w:gridCol w:w="86"/>
        <w:gridCol w:w="762"/>
        <w:gridCol w:w="696"/>
        <w:gridCol w:w="410"/>
        <w:gridCol w:w="634"/>
        <w:gridCol w:w="688"/>
        <w:gridCol w:w="965"/>
        <w:gridCol w:w="201"/>
        <w:gridCol w:w="444"/>
        <w:gridCol w:w="103"/>
        <w:gridCol w:w="1663"/>
        <w:gridCol w:w="831"/>
        <w:gridCol w:w="1518"/>
      </w:tblGrid>
      <w:tr w:rsidR="002A2264" w:rsidRPr="00355A34" w:rsidTr="00B46568">
        <w:trPr>
          <w:trHeight w:val="383"/>
        </w:trPr>
        <w:tc>
          <w:tcPr>
            <w:tcW w:w="524" w:type="pct"/>
            <w:vMerge w:val="restart"/>
            <w:tcBorders>
              <w:top w:val="single" w:sz="12" w:space="0" w:color="auto"/>
              <w:left w:val="single" w:sz="12" w:space="0" w:color="auto"/>
              <w:bottom w:val="single" w:sz="4" w:space="0" w:color="auto"/>
              <w:right w:val="single" w:sz="12" w:space="0" w:color="auto"/>
            </w:tcBorders>
            <w:vAlign w:val="center"/>
          </w:tcPr>
          <w:p w:rsidR="002A2264" w:rsidRPr="00355A34" w:rsidRDefault="002A2264" w:rsidP="002A2264">
            <w:pPr>
              <w:spacing w:after="0" w:line="240" w:lineRule="auto"/>
              <w:rPr>
                <w:rFonts w:ascii="Times New Roman" w:eastAsia="Times New Roman" w:hAnsi="Times New Roman" w:cs="Times New Roman"/>
                <w:b/>
                <w:sz w:val="18"/>
                <w:szCs w:val="20"/>
                <w:lang w:eastAsia="tr-TR"/>
              </w:rPr>
            </w:pPr>
            <w:r w:rsidRPr="00355A34">
              <w:rPr>
                <w:rFonts w:ascii="Times New Roman" w:eastAsia="Times New Roman" w:hAnsi="Times New Roman" w:cs="Times New Roman"/>
                <w:b/>
                <w:sz w:val="18"/>
                <w:szCs w:val="20"/>
                <w:lang w:eastAsia="tr-TR"/>
              </w:rPr>
              <w:t>YARIYIL</w:t>
            </w:r>
          </w:p>
          <w:p w:rsidR="002A2264" w:rsidRPr="00355A34" w:rsidRDefault="002A2264" w:rsidP="002A2264">
            <w:pPr>
              <w:spacing w:after="0" w:line="240" w:lineRule="auto"/>
              <w:rPr>
                <w:rFonts w:ascii="Times New Roman" w:eastAsia="Times New Roman" w:hAnsi="Times New Roman" w:cs="Times New Roman"/>
                <w:sz w:val="20"/>
                <w:szCs w:val="20"/>
                <w:lang w:eastAsia="tr-TR"/>
              </w:rPr>
            </w:pPr>
          </w:p>
        </w:tc>
        <w:tc>
          <w:tcPr>
            <w:tcW w:w="1629" w:type="pct"/>
            <w:gridSpan w:val="6"/>
            <w:tcBorders>
              <w:left w:val="single" w:sz="12" w:space="0" w:color="auto"/>
              <w:bottom w:val="single" w:sz="4" w:space="0" w:color="auto"/>
              <w:right w:val="single" w:sz="12"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HAFTALIK DERS SAATİ</w:t>
            </w:r>
          </w:p>
        </w:tc>
        <w:tc>
          <w:tcPr>
            <w:tcW w:w="2847" w:type="pct"/>
            <w:gridSpan w:val="7"/>
            <w:tcBorders>
              <w:left w:val="single" w:sz="12" w:space="0" w:color="auto"/>
              <w:bottom w:val="single" w:sz="4"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w:t>
            </w:r>
          </w:p>
        </w:tc>
      </w:tr>
      <w:tr w:rsidR="002A2264" w:rsidRPr="00355A34" w:rsidTr="00B46568">
        <w:trPr>
          <w:trHeight w:val="382"/>
        </w:trPr>
        <w:tc>
          <w:tcPr>
            <w:tcW w:w="524" w:type="pct"/>
            <w:vMerge/>
            <w:tcBorders>
              <w:top w:val="single" w:sz="4" w:space="0" w:color="auto"/>
              <w:left w:val="single" w:sz="12" w:space="0" w:color="auto"/>
              <w:bottom w:val="single" w:sz="4" w:space="0" w:color="auto"/>
              <w:right w:val="single" w:sz="12" w:space="0" w:color="auto"/>
            </w:tcBorders>
          </w:tcPr>
          <w:p w:rsidR="002A2264" w:rsidRPr="00355A34" w:rsidRDefault="002A2264" w:rsidP="002A2264">
            <w:pPr>
              <w:spacing w:after="0" w:line="240" w:lineRule="auto"/>
              <w:rPr>
                <w:rFonts w:ascii="Times New Roman" w:eastAsia="Times New Roman" w:hAnsi="Times New Roman" w:cs="Times New Roman"/>
                <w:b/>
                <w:sz w:val="20"/>
                <w:szCs w:val="20"/>
                <w:lang w:eastAsia="tr-TR"/>
              </w:rPr>
            </w:pPr>
          </w:p>
        </w:tc>
        <w:tc>
          <w:tcPr>
            <w:tcW w:w="422" w:type="pct"/>
            <w:gridSpan w:val="2"/>
            <w:tcBorders>
              <w:top w:val="single" w:sz="4" w:space="0" w:color="auto"/>
              <w:left w:val="single" w:sz="12" w:space="0" w:color="auto"/>
              <w:bottom w:val="single" w:sz="4" w:space="0" w:color="auto"/>
              <w:right w:val="single" w:sz="4"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Teorik</w:t>
            </w:r>
          </w:p>
        </w:tc>
        <w:tc>
          <w:tcPr>
            <w:tcW w:w="550" w:type="pct"/>
            <w:gridSpan w:val="2"/>
            <w:tcBorders>
              <w:top w:val="single" w:sz="4" w:space="0" w:color="auto"/>
              <w:left w:val="single" w:sz="4" w:space="0" w:color="auto"/>
              <w:bottom w:val="single" w:sz="4"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Uygulama</w:t>
            </w:r>
          </w:p>
        </w:tc>
        <w:tc>
          <w:tcPr>
            <w:tcW w:w="657" w:type="pct"/>
            <w:gridSpan w:val="2"/>
            <w:tcBorders>
              <w:top w:val="single" w:sz="4" w:space="0" w:color="auto"/>
              <w:bottom w:val="single" w:sz="4" w:space="0" w:color="auto"/>
              <w:right w:val="single" w:sz="12" w:space="0" w:color="auto"/>
            </w:tcBorders>
            <w:vAlign w:val="center"/>
          </w:tcPr>
          <w:p w:rsidR="002A2264" w:rsidRPr="00355A34" w:rsidRDefault="002A2264" w:rsidP="002A2264">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Laboratuvar</w:t>
            </w:r>
          </w:p>
        </w:tc>
        <w:tc>
          <w:tcPr>
            <w:tcW w:w="480" w:type="pct"/>
            <w:tcBorders>
              <w:top w:val="single" w:sz="4" w:space="0" w:color="auto"/>
              <w:bottom w:val="single" w:sz="4" w:space="0" w:color="auto"/>
              <w:right w:val="single" w:sz="4"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Kredisi</w:t>
            </w:r>
          </w:p>
        </w:tc>
        <w:tc>
          <w:tcPr>
            <w:tcW w:w="321" w:type="pct"/>
            <w:gridSpan w:val="2"/>
            <w:tcBorders>
              <w:top w:val="single" w:sz="4" w:space="0" w:color="auto"/>
              <w:left w:val="single" w:sz="4" w:space="0" w:color="auto"/>
              <w:bottom w:val="single" w:sz="4" w:space="0" w:color="auto"/>
              <w:right w:val="single" w:sz="4" w:space="0" w:color="auto"/>
            </w:tcBorders>
            <w:vAlign w:val="center"/>
          </w:tcPr>
          <w:p w:rsidR="002A2264" w:rsidRPr="00355A34" w:rsidRDefault="002A2264" w:rsidP="002A2264">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AKTS</w:t>
            </w:r>
          </w:p>
        </w:tc>
        <w:tc>
          <w:tcPr>
            <w:tcW w:w="1291" w:type="pct"/>
            <w:gridSpan w:val="3"/>
            <w:tcBorders>
              <w:top w:val="single" w:sz="4" w:space="0" w:color="auto"/>
              <w:left w:val="single" w:sz="4" w:space="0" w:color="auto"/>
              <w:bottom w:val="single" w:sz="4"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TÜRÜ</w:t>
            </w:r>
          </w:p>
        </w:tc>
        <w:tc>
          <w:tcPr>
            <w:tcW w:w="755" w:type="pct"/>
            <w:tcBorders>
              <w:top w:val="single" w:sz="4" w:space="0" w:color="auto"/>
              <w:left w:val="single" w:sz="4" w:space="0" w:color="auto"/>
              <w:bottom w:val="single" w:sz="4"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DİLİ</w:t>
            </w:r>
          </w:p>
        </w:tc>
      </w:tr>
      <w:tr w:rsidR="002A2264" w:rsidRPr="00355A34" w:rsidTr="00B46568">
        <w:trPr>
          <w:trHeight w:val="367"/>
        </w:trPr>
        <w:tc>
          <w:tcPr>
            <w:tcW w:w="524" w:type="pct"/>
            <w:tcBorders>
              <w:top w:val="single" w:sz="4" w:space="0" w:color="auto"/>
              <w:left w:val="single" w:sz="12" w:space="0" w:color="auto"/>
              <w:bottom w:val="single" w:sz="12" w:space="0" w:color="auto"/>
              <w:right w:val="single" w:sz="12"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Bahar</w:t>
            </w:r>
          </w:p>
        </w:tc>
        <w:tc>
          <w:tcPr>
            <w:tcW w:w="422" w:type="pct"/>
            <w:gridSpan w:val="2"/>
            <w:tcBorders>
              <w:top w:val="single" w:sz="4" w:space="0" w:color="auto"/>
              <w:left w:val="single" w:sz="12" w:space="0" w:color="auto"/>
              <w:bottom w:val="single" w:sz="12" w:space="0" w:color="auto"/>
              <w:right w:val="single" w:sz="4"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550" w:type="pct"/>
            <w:gridSpan w:val="2"/>
            <w:tcBorders>
              <w:top w:val="single" w:sz="4" w:space="0" w:color="auto"/>
              <w:left w:val="single" w:sz="4" w:space="0" w:color="auto"/>
              <w:bottom w:val="single" w:sz="12"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0</w:t>
            </w:r>
          </w:p>
        </w:tc>
        <w:tc>
          <w:tcPr>
            <w:tcW w:w="657" w:type="pct"/>
            <w:gridSpan w:val="2"/>
            <w:tcBorders>
              <w:top w:val="single" w:sz="4" w:space="0" w:color="auto"/>
              <w:bottom w:val="single" w:sz="12" w:space="0" w:color="auto"/>
              <w:right w:val="single" w:sz="12" w:space="0" w:color="auto"/>
            </w:tcBorders>
            <w:shd w:val="clear" w:color="auto" w:fill="auto"/>
            <w:vAlign w:val="center"/>
          </w:tcPr>
          <w:p w:rsidR="002A2264" w:rsidRPr="00355A34" w:rsidRDefault="002A2264" w:rsidP="002A226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0</w:t>
            </w:r>
          </w:p>
        </w:tc>
        <w:tc>
          <w:tcPr>
            <w:tcW w:w="480" w:type="pct"/>
            <w:tcBorders>
              <w:top w:val="single" w:sz="4" w:space="0" w:color="auto"/>
              <w:bottom w:val="single" w:sz="12" w:space="0" w:color="auto"/>
              <w:right w:val="single" w:sz="4" w:space="0" w:color="auto"/>
            </w:tcBorders>
            <w:shd w:val="clear" w:color="auto" w:fill="auto"/>
            <w:vAlign w:val="center"/>
          </w:tcPr>
          <w:p w:rsidR="002A2264" w:rsidRPr="00355A34" w:rsidRDefault="002A2264" w:rsidP="002A226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321"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2A2264" w:rsidRPr="00355A34" w:rsidRDefault="002A2264" w:rsidP="002A226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1291" w:type="pct"/>
            <w:gridSpan w:val="3"/>
            <w:tcBorders>
              <w:top w:val="single" w:sz="4" w:space="0" w:color="auto"/>
              <w:left w:val="single" w:sz="4" w:space="0" w:color="auto"/>
              <w:bottom w:val="single" w:sz="12" w:space="0" w:color="auto"/>
            </w:tcBorders>
            <w:vAlign w:val="center"/>
          </w:tcPr>
          <w:p w:rsidR="002A2264" w:rsidRPr="00355A34" w:rsidRDefault="002A2264" w:rsidP="002A2264">
            <w:pPr>
              <w:spacing w:before="120" w:after="120" w:line="240" w:lineRule="auto"/>
              <w:jc w:val="center"/>
              <w:rPr>
                <w:rFonts w:ascii="Times New Roman" w:eastAsia="Times New Roman" w:hAnsi="Times New Roman" w:cs="Times New Roman"/>
                <w:sz w:val="24"/>
                <w:szCs w:val="24"/>
                <w:vertAlign w:val="superscript"/>
                <w:lang w:eastAsia="tr-TR"/>
              </w:rPr>
            </w:pPr>
            <w:r w:rsidRPr="00355A34">
              <w:rPr>
                <w:rFonts w:ascii="Times New Roman" w:eastAsia="Times New Roman" w:hAnsi="Times New Roman" w:cs="Times New Roman"/>
                <w:sz w:val="24"/>
                <w:szCs w:val="24"/>
                <w:vertAlign w:val="superscript"/>
                <w:lang w:eastAsia="tr-TR"/>
              </w:rPr>
              <w:t xml:space="preserve">ZORUNLU ( </w:t>
            </w:r>
            <w:r w:rsidRPr="00355A34">
              <w:rPr>
                <w:rFonts w:ascii="Times New Roman" w:eastAsia="Times New Roman" w:hAnsi="Times New Roman" w:cs="Times New Roman"/>
                <w:b/>
                <w:sz w:val="28"/>
                <w:szCs w:val="28"/>
                <w:vertAlign w:val="superscript"/>
                <w:lang w:eastAsia="tr-TR"/>
              </w:rPr>
              <w:t>X</w:t>
            </w:r>
            <w:r w:rsidRPr="00355A34">
              <w:rPr>
                <w:rFonts w:ascii="Times New Roman" w:eastAsia="Times New Roman" w:hAnsi="Times New Roman" w:cs="Times New Roman"/>
                <w:sz w:val="24"/>
                <w:szCs w:val="24"/>
                <w:vertAlign w:val="superscript"/>
                <w:lang w:eastAsia="tr-TR"/>
              </w:rPr>
              <w:t xml:space="preserve"> )  SEÇMELİ (   )</w:t>
            </w:r>
          </w:p>
        </w:tc>
        <w:tc>
          <w:tcPr>
            <w:tcW w:w="755" w:type="pct"/>
            <w:tcBorders>
              <w:top w:val="single" w:sz="4" w:space="0" w:color="auto"/>
              <w:left w:val="single" w:sz="4" w:space="0" w:color="auto"/>
              <w:bottom w:val="single" w:sz="12" w:space="0" w:color="auto"/>
            </w:tcBorders>
          </w:tcPr>
          <w:p w:rsidR="002A2264" w:rsidRPr="00355A34" w:rsidRDefault="002A2264" w:rsidP="002A2264">
            <w:pPr>
              <w:spacing w:before="120" w:after="120" w:line="240" w:lineRule="auto"/>
              <w:rPr>
                <w:rFonts w:ascii="Times New Roman" w:eastAsia="Times New Roman" w:hAnsi="Times New Roman" w:cs="Times New Roman"/>
                <w:sz w:val="24"/>
                <w:szCs w:val="24"/>
                <w:vertAlign w:val="superscript"/>
                <w:lang w:eastAsia="tr-TR"/>
              </w:rPr>
            </w:pPr>
            <w:r w:rsidRPr="00355A34">
              <w:rPr>
                <w:rFonts w:ascii="Times New Roman" w:eastAsia="Times New Roman" w:hAnsi="Times New Roman" w:cs="Times New Roman"/>
                <w:sz w:val="24"/>
                <w:szCs w:val="24"/>
                <w:vertAlign w:val="superscript"/>
                <w:lang w:eastAsia="tr-TR"/>
              </w:rPr>
              <w:t xml:space="preserve">          Türkçe</w:t>
            </w:r>
          </w:p>
        </w:tc>
      </w:tr>
      <w:tr w:rsidR="002A2264" w:rsidRPr="00355A34" w:rsidTr="00B46568">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p>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KATEGORİSİ</w:t>
            </w:r>
          </w:p>
        </w:tc>
      </w:tr>
      <w:tr w:rsidR="002A2264" w:rsidRPr="00355A34" w:rsidTr="00B46568">
        <w:tblPrEx>
          <w:tblBorders>
            <w:insideH w:val="single" w:sz="6" w:space="0" w:color="auto"/>
            <w:insideV w:val="single" w:sz="6" w:space="0" w:color="auto"/>
          </w:tblBorders>
        </w:tblPrEx>
        <w:trPr>
          <w:trHeight w:val="546"/>
        </w:trPr>
        <w:tc>
          <w:tcPr>
            <w:tcW w:w="1292" w:type="pct"/>
            <w:gridSpan w:val="4"/>
            <w:tcBorders>
              <w:top w:val="single" w:sz="12" w:space="0" w:color="auto"/>
              <w:left w:val="single" w:sz="12" w:space="0" w:color="auto"/>
              <w:bottom w:val="single" w:sz="6"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Bilim</w:t>
            </w:r>
          </w:p>
        </w:tc>
        <w:tc>
          <w:tcPr>
            <w:tcW w:w="1441" w:type="pct"/>
            <w:gridSpan w:val="5"/>
            <w:tcBorders>
              <w:top w:val="single" w:sz="12" w:space="0" w:color="auto"/>
              <w:bottom w:val="single" w:sz="6"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Tıp Bilimi</w:t>
            </w:r>
          </w:p>
        </w:tc>
        <w:tc>
          <w:tcPr>
            <w:tcW w:w="1099" w:type="pct"/>
            <w:gridSpan w:val="3"/>
            <w:tcBorders>
              <w:top w:val="single" w:sz="12" w:space="0" w:color="auto"/>
              <w:bottom w:val="single" w:sz="6" w:space="0" w:color="auto"/>
            </w:tcBorders>
            <w:vAlign w:val="center"/>
          </w:tcPr>
          <w:p w:rsidR="002A2264" w:rsidRPr="00355A34" w:rsidRDefault="002A2264" w:rsidP="002A2264">
            <w:pPr>
              <w:spacing w:after="0" w:line="240" w:lineRule="auto"/>
              <w:ind w:left="177" w:hanging="177"/>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Klinik Bilim</w:t>
            </w:r>
          </w:p>
        </w:tc>
        <w:tc>
          <w:tcPr>
            <w:tcW w:w="1168" w:type="pct"/>
            <w:gridSpan w:val="2"/>
            <w:tcBorders>
              <w:top w:val="single" w:sz="12" w:space="0" w:color="auto"/>
              <w:bottom w:val="single" w:sz="6"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Sosyal Bilim</w:t>
            </w:r>
          </w:p>
        </w:tc>
      </w:tr>
      <w:tr w:rsidR="002A2264" w:rsidRPr="00355A34" w:rsidTr="00B46568">
        <w:tblPrEx>
          <w:tblBorders>
            <w:insideH w:val="single" w:sz="6" w:space="0" w:color="auto"/>
            <w:insideV w:val="single" w:sz="6" w:space="0" w:color="auto"/>
          </w:tblBorders>
        </w:tblPrEx>
        <w:trPr>
          <w:trHeight w:val="138"/>
        </w:trPr>
        <w:tc>
          <w:tcPr>
            <w:tcW w:w="1292" w:type="pct"/>
            <w:gridSpan w:val="4"/>
            <w:tcBorders>
              <w:top w:val="single" w:sz="6" w:space="0" w:color="auto"/>
              <w:left w:val="single" w:sz="12" w:space="0" w:color="auto"/>
              <w:bottom w:val="single" w:sz="12" w:space="0" w:color="auto"/>
              <w:right w:val="single" w:sz="4" w:space="0" w:color="auto"/>
            </w:tcBorders>
          </w:tcPr>
          <w:p w:rsidR="002A2264" w:rsidRPr="00355A34" w:rsidRDefault="002A2264" w:rsidP="002A2264">
            <w:pPr>
              <w:spacing w:after="0" w:line="240" w:lineRule="auto"/>
              <w:jc w:val="center"/>
              <w:rPr>
                <w:rFonts w:ascii="Times New Roman" w:eastAsia="Times New Roman" w:hAnsi="Times New Roman" w:cs="Times New Roman"/>
                <w:lang w:eastAsia="tr-TR"/>
              </w:rPr>
            </w:pPr>
          </w:p>
        </w:tc>
        <w:tc>
          <w:tcPr>
            <w:tcW w:w="1441" w:type="pct"/>
            <w:gridSpan w:val="5"/>
            <w:tcBorders>
              <w:top w:val="single" w:sz="6" w:space="0" w:color="auto"/>
              <w:left w:val="single" w:sz="4" w:space="0" w:color="auto"/>
              <w:bottom w:val="single" w:sz="12" w:space="0" w:color="auto"/>
              <w:right w:val="single" w:sz="4" w:space="0" w:color="auto"/>
            </w:tcBorders>
          </w:tcPr>
          <w:p w:rsidR="002A2264" w:rsidRPr="00355A34" w:rsidRDefault="002A2264" w:rsidP="002A2264">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x</w:t>
            </w:r>
          </w:p>
        </w:tc>
        <w:tc>
          <w:tcPr>
            <w:tcW w:w="1099" w:type="pct"/>
            <w:gridSpan w:val="3"/>
            <w:tcBorders>
              <w:top w:val="single" w:sz="6" w:space="0" w:color="auto"/>
              <w:left w:val="single" w:sz="4" w:space="0" w:color="auto"/>
              <w:bottom w:val="single" w:sz="12" w:space="0" w:color="auto"/>
            </w:tcBorders>
          </w:tcPr>
          <w:p w:rsidR="002A2264" w:rsidRPr="00355A34" w:rsidRDefault="002A2264" w:rsidP="002A2264">
            <w:pPr>
              <w:spacing w:after="0" w:line="240" w:lineRule="auto"/>
              <w:jc w:val="center"/>
              <w:rPr>
                <w:rFonts w:ascii="Times New Roman" w:eastAsia="Times New Roman" w:hAnsi="Times New Roman" w:cs="Times New Roman"/>
                <w:sz w:val="24"/>
                <w:szCs w:val="24"/>
                <w:lang w:eastAsia="tr-TR"/>
              </w:rPr>
            </w:pPr>
          </w:p>
        </w:tc>
        <w:tc>
          <w:tcPr>
            <w:tcW w:w="1168" w:type="pct"/>
            <w:gridSpan w:val="2"/>
            <w:tcBorders>
              <w:top w:val="single" w:sz="6" w:space="0" w:color="auto"/>
              <w:left w:val="single" w:sz="4" w:space="0" w:color="auto"/>
              <w:bottom w:val="single" w:sz="12" w:space="0" w:color="auto"/>
            </w:tcBorders>
          </w:tcPr>
          <w:p w:rsidR="002A2264" w:rsidRPr="00355A34" w:rsidRDefault="002A2264" w:rsidP="002A2264">
            <w:pPr>
              <w:spacing w:after="0" w:line="240" w:lineRule="auto"/>
              <w:jc w:val="center"/>
              <w:rPr>
                <w:rFonts w:ascii="Times New Roman" w:eastAsia="Times New Roman" w:hAnsi="Times New Roman" w:cs="Times New Roman"/>
                <w:lang w:eastAsia="tr-TR"/>
              </w:rPr>
            </w:pPr>
          </w:p>
        </w:tc>
      </w:tr>
      <w:tr w:rsidR="002A2264" w:rsidRPr="00355A34" w:rsidTr="00B46568">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p>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DEĞERLENDİRME ÖLÇÜTLERİ</w:t>
            </w:r>
          </w:p>
        </w:tc>
      </w:tr>
      <w:tr w:rsidR="002A2264" w:rsidRPr="00355A34" w:rsidTr="00B46568">
        <w:tc>
          <w:tcPr>
            <w:tcW w:w="1811" w:type="pct"/>
            <w:gridSpan w:val="6"/>
            <w:vMerge w:val="restart"/>
            <w:tcBorders>
              <w:top w:val="single" w:sz="12" w:space="0" w:color="auto"/>
              <w:left w:val="single" w:sz="12" w:space="0" w:color="auto"/>
              <w:bottom w:val="single" w:sz="12" w:space="0" w:color="auto"/>
              <w:right w:val="single" w:sz="12"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YIL İÇİ</w:t>
            </w:r>
          </w:p>
        </w:tc>
        <w:tc>
          <w:tcPr>
            <w:tcW w:w="1194" w:type="pct"/>
            <w:gridSpan w:val="5"/>
            <w:tcBorders>
              <w:top w:val="single" w:sz="12" w:space="0" w:color="auto"/>
              <w:left w:val="single" w:sz="12" w:space="0" w:color="auto"/>
              <w:bottom w:val="single" w:sz="8" w:space="0" w:color="auto"/>
              <w:right w:val="single" w:sz="4"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Faaliyet türü</w:t>
            </w:r>
          </w:p>
        </w:tc>
        <w:tc>
          <w:tcPr>
            <w:tcW w:w="1240" w:type="pct"/>
            <w:gridSpan w:val="2"/>
            <w:tcBorders>
              <w:top w:val="single" w:sz="12" w:space="0" w:color="auto"/>
              <w:left w:val="single" w:sz="4" w:space="0" w:color="auto"/>
              <w:bottom w:val="single" w:sz="8" w:space="0" w:color="auto"/>
              <w:right w:val="single" w:sz="8"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Sayı</w:t>
            </w:r>
          </w:p>
        </w:tc>
        <w:tc>
          <w:tcPr>
            <w:tcW w:w="755" w:type="pct"/>
            <w:tcBorders>
              <w:top w:val="single" w:sz="12" w:space="0" w:color="auto"/>
              <w:left w:val="single" w:sz="8" w:space="0" w:color="auto"/>
              <w:bottom w:val="single" w:sz="8" w:space="0" w:color="auto"/>
              <w:right w:val="single" w:sz="12"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w:t>
            </w:r>
          </w:p>
        </w:tc>
      </w:tr>
      <w:tr w:rsidR="002A2264" w:rsidRPr="00355A34" w:rsidTr="00B46568">
        <w:tc>
          <w:tcPr>
            <w:tcW w:w="1811" w:type="pct"/>
            <w:gridSpan w:val="6"/>
            <w:vMerge/>
            <w:tcBorders>
              <w:top w:val="single" w:sz="12" w:space="0" w:color="auto"/>
              <w:left w:val="single" w:sz="12" w:space="0" w:color="auto"/>
              <w:bottom w:val="single" w:sz="12" w:space="0" w:color="auto"/>
              <w:right w:val="single" w:sz="12" w:space="0" w:color="auto"/>
            </w:tcBorders>
            <w:vAlign w:val="center"/>
          </w:tcPr>
          <w:p w:rsidR="002A2264" w:rsidRPr="00355A34" w:rsidRDefault="002A2264" w:rsidP="002A2264">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4" w:space="0" w:color="auto"/>
              <w:right w:val="single" w:sz="4" w:space="0" w:color="auto"/>
            </w:tcBorders>
            <w:vAlign w:val="center"/>
          </w:tcPr>
          <w:p w:rsidR="002A2264" w:rsidRPr="00355A34" w:rsidRDefault="002A2264" w:rsidP="002A226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 Ara Sınav</w:t>
            </w:r>
          </w:p>
        </w:tc>
        <w:tc>
          <w:tcPr>
            <w:tcW w:w="1240" w:type="pct"/>
            <w:gridSpan w:val="2"/>
            <w:tcBorders>
              <w:top w:val="single" w:sz="8" w:space="0" w:color="auto"/>
              <w:left w:val="single" w:sz="4" w:space="0" w:color="auto"/>
              <w:bottom w:val="single" w:sz="4" w:space="0" w:color="auto"/>
              <w:right w:val="single" w:sz="8" w:space="0" w:color="auto"/>
            </w:tcBorders>
          </w:tcPr>
          <w:p w:rsidR="002A2264" w:rsidRPr="00355A34" w:rsidRDefault="002A2264" w:rsidP="002A2264">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w:t>
            </w:r>
          </w:p>
        </w:tc>
        <w:tc>
          <w:tcPr>
            <w:tcW w:w="755" w:type="pct"/>
            <w:tcBorders>
              <w:top w:val="single" w:sz="8" w:space="0" w:color="auto"/>
              <w:left w:val="single" w:sz="8" w:space="0" w:color="auto"/>
              <w:bottom w:val="single" w:sz="4" w:space="0" w:color="auto"/>
              <w:right w:val="single" w:sz="12" w:space="0" w:color="auto"/>
            </w:tcBorders>
            <w:shd w:val="clear" w:color="auto" w:fill="auto"/>
          </w:tcPr>
          <w:p w:rsidR="002A2264" w:rsidRPr="00355A34" w:rsidRDefault="002A2264" w:rsidP="002A2264">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50</w:t>
            </w:r>
          </w:p>
        </w:tc>
      </w:tr>
      <w:tr w:rsidR="002A2264" w:rsidRPr="00355A34" w:rsidTr="00B46568">
        <w:tc>
          <w:tcPr>
            <w:tcW w:w="1811" w:type="pct"/>
            <w:gridSpan w:val="6"/>
            <w:vMerge/>
            <w:tcBorders>
              <w:top w:val="single" w:sz="12" w:space="0" w:color="auto"/>
              <w:left w:val="single" w:sz="12" w:space="0" w:color="auto"/>
              <w:bottom w:val="single" w:sz="12" w:space="0" w:color="auto"/>
              <w:right w:val="single" w:sz="12" w:space="0" w:color="auto"/>
            </w:tcBorders>
            <w:vAlign w:val="center"/>
          </w:tcPr>
          <w:p w:rsidR="002A2264" w:rsidRPr="00355A34" w:rsidRDefault="002A2264" w:rsidP="002A2264">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2A2264" w:rsidRPr="00355A34" w:rsidRDefault="002A2264" w:rsidP="002A226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II. Ara Sınav</w:t>
            </w:r>
          </w:p>
        </w:tc>
        <w:tc>
          <w:tcPr>
            <w:tcW w:w="1240" w:type="pct"/>
            <w:gridSpan w:val="2"/>
            <w:tcBorders>
              <w:top w:val="single" w:sz="4" w:space="0" w:color="auto"/>
              <w:left w:val="single" w:sz="4" w:space="0" w:color="auto"/>
              <w:bottom w:val="single" w:sz="4" w:space="0" w:color="auto"/>
              <w:right w:val="single" w:sz="8" w:space="0" w:color="auto"/>
            </w:tcBorders>
          </w:tcPr>
          <w:p w:rsidR="002A2264" w:rsidRPr="00355A34" w:rsidRDefault="002A2264" w:rsidP="002A2264">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4" w:space="0" w:color="auto"/>
              <w:left w:val="single" w:sz="8" w:space="0" w:color="auto"/>
              <w:bottom w:val="single" w:sz="4" w:space="0" w:color="auto"/>
              <w:right w:val="single" w:sz="12" w:space="0" w:color="auto"/>
            </w:tcBorders>
            <w:shd w:val="clear" w:color="auto" w:fill="auto"/>
          </w:tcPr>
          <w:p w:rsidR="002A2264" w:rsidRPr="00355A34" w:rsidRDefault="002A2264" w:rsidP="002A2264">
            <w:pPr>
              <w:spacing w:after="0" w:line="240" w:lineRule="auto"/>
              <w:jc w:val="center"/>
              <w:rPr>
                <w:rFonts w:ascii="Times New Roman" w:eastAsia="Times New Roman" w:hAnsi="Times New Roman" w:cs="Times New Roman"/>
                <w:sz w:val="20"/>
                <w:szCs w:val="20"/>
                <w:lang w:eastAsia="tr-TR"/>
              </w:rPr>
            </w:pPr>
          </w:p>
        </w:tc>
      </w:tr>
      <w:tr w:rsidR="002A2264" w:rsidRPr="00355A34" w:rsidTr="00B46568">
        <w:tc>
          <w:tcPr>
            <w:tcW w:w="1811" w:type="pct"/>
            <w:gridSpan w:val="6"/>
            <w:vMerge/>
            <w:tcBorders>
              <w:top w:val="single" w:sz="12" w:space="0" w:color="auto"/>
              <w:left w:val="single" w:sz="12" w:space="0" w:color="auto"/>
              <w:bottom w:val="single" w:sz="12" w:space="0" w:color="auto"/>
              <w:right w:val="single" w:sz="12" w:space="0" w:color="auto"/>
            </w:tcBorders>
            <w:vAlign w:val="center"/>
          </w:tcPr>
          <w:p w:rsidR="002A2264" w:rsidRPr="00355A34" w:rsidRDefault="002A2264" w:rsidP="002A2264">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2A2264" w:rsidRPr="00355A34" w:rsidRDefault="002A2264" w:rsidP="002A226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Kısa Sınav</w:t>
            </w:r>
          </w:p>
        </w:tc>
        <w:tc>
          <w:tcPr>
            <w:tcW w:w="1240" w:type="pct"/>
            <w:gridSpan w:val="2"/>
            <w:tcBorders>
              <w:top w:val="single" w:sz="4" w:space="0" w:color="auto"/>
              <w:left w:val="single" w:sz="4" w:space="0" w:color="auto"/>
              <w:bottom w:val="single" w:sz="4" w:space="0" w:color="auto"/>
              <w:right w:val="single" w:sz="8" w:space="0" w:color="auto"/>
            </w:tcBorders>
          </w:tcPr>
          <w:p w:rsidR="002A2264" w:rsidRPr="00355A34" w:rsidRDefault="002A2264" w:rsidP="002A2264">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4" w:space="0" w:color="auto"/>
              <w:left w:val="single" w:sz="8" w:space="0" w:color="auto"/>
              <w:bottom w:val="single" w:sz="4" w:space="0" w:color="auto"/>
              <w:right w:val="single" w:sz="12" w:space="0" w:color="auto"/>
            </w:tcBorders>
          </w:tcPr>
          <w:p w:rsidR="002A2264" w:rsidRPr="00355A34" w:rsidRDefault="002A2264" w:rsidP="002A2264">
            <w:pPr>
              <w:spacing w:after="0" w:line="240" w:lineRule="auto"/>
              <w:rPr>
                <w:rFonts w:ascii="Times New Roman" w:eastAsia="Times New Roman" w:hAnsi="Times New Roman" w:cs="Times New Roman"/>
                <w:sz w:val="20"/>
                <w:szCs w:val="20"/>
                <w:lang w:eastAsia="tr-TR"/>
              </w:rPr>
            </w:pPr>
          </w:p>
        </w:tc>
      </w:tr>
      <w:tr w:rsidR="002A2264" w:rsidRPr="00355A34" w:rsidTr="00B46568">
        <w:tc>
          <w:tcPr>
            <w:tcW w:w="1811" w:type="pct"/>
            <w:gridSpan w:val="6"/>
            <w:vMerge/>
            <w:tcBorders>
              <w:top w:val="single" w:sz="12" w:space="0" w:color="auto"/>
              <w:left w:val="single" w:sz="12" w:space="0" w:color="auto"/>
              <w:bottom w:val="single" w:sz="12" w:space="0" w:color="auto"/>
              <w:right w:val="single" w:sz="12" w:space="0" w:color="auto"/>
            </w:tcBorders>
            <w:vAlign w:val="center"/>
          </w:tcPr>
          <w:p w:rsidR="002A2264" w:rsidRPr="00355A34" w:rsidRDefault="002A2264" w:rsidP="002A2264">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2A2264" w:rsidRPr="00355A34" w:rsidRDefault="002A2264" w:rsidP="002A226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Ödev</w:t>
            </w:r>
          </w:p>
        </w:tc>
        <w:tc>
          <w:tcPr>
            <w:tcW w:w="1240" w:type="pct"/>
            <w:gridSpan w:val="2"/>
            <w:tcBorders>
              <w:top w:val="single" w:sz="4" w:space="0" w:color="auto"/>
              <w:left w:val="single" w:sz="4" w:space="0" w:color="auto"/>
              <w:bottom w:val="single" w:sz="4" w:space="0" w:color="auto"/>
              <w:right w:val="single" w:sz="8" w:space="0" w:color="auto"/>
            </w:tcBorders>
          </w:tcPr>
          <w:p w:rsidR="002A2264" w:rsidRPr="00355A34" w:rsidRDefault="002A2264" w:rsidP="002A2264">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4" w:space="0" w:color="auto"/>
              <w:left w:val="single" w:sz="8" w:space="0" w:color="auto"/>
              <w:bottom w:val="single" w:sz="4" w:space="0" w:color="auto"/>
              <w:right w:val="single" w:sz="12" w:space="0" w:color="auto"/>
            </w:tcBorders>
          </w:tcPr>
          <w:p w:rsidR="002A2264" w:rsidRPr="00355A34" w:rsidRDefault="002A2264" w:rsidP="002A2264">
            <w:pPr>
              <w:spacing w:after="0" w:line="240" w:lineRule="auto"/>
              <w:jc w:val="center"/>
              <w:rPr>
                <w:rFonts w:ascii="Times New Roman" w:eastAsia="Times New Roman" w:hAnsi="Times New Roman" w:cs="Times New Roman"/>
                <w:sz w:val="20"/>
                <w:szCs w:val="20"/>
                <w:lang w:eastAsia="tr-TR"/>
              </w:rPr>
            </w:pPr>
          </w:p>
        </w:tc>
      </w:tr>
      <w:tr w:rsidR="002A2264" w:rsidRPr="00355A34" w:rsidTr="00B46568">
        <w:tc>
          <w:tcPr>
            <w:tcW w:w="1811" w:type="pct"/>
            <w:gridSpan w:val="6"/>
            <w:vMerge/>
            <w:tcBorders>
              <w:top w:val="single" w:sz="12" w:space="0" w:color="auto"/>
              <w:left w:val="single" w:sz="12" w:space="0" w:color="auto"/>
              <w:bottom w:val="single" w:sz="12" w:space="0" w:color="auto"/>
              <w:right w:val="single" w:sz="12" w:space="0" w:color="auto"/>
            </w:tcBorders>
            <w:vAlign w:val="center"/>
          </w:tcPr>
          <w:p w:rsidR="002A2264" w:rsidRPr="00355A34" w:rsidRDefault="002A2264" w:rsidP="002A2264">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8" w:space="0" w:color="auto"/>
              <w:right w:val="single" w:sz="4" w:space="0" w:color="auto"/>
            </w:tcBorders>
            <w:vAlign w:val="center"/>
          </w:tcPr>
          <w:p w:rsidR="002A2264" w:rsidRPr="00355A34" w:rsidRDefault="002A2264" w:rsidP="002A226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Proje</w:t>
            </w:r>
          </w:p>
        </w:tc>
        <w:tc>
          <w:tcPr>
            <w:tcW w:w="1240" w:type="pct"/>
            <w:gridSpan w:val="2"/>
            <w:tcBorders>
              <w:top w:val="single" w:sz="4" w:space="0" w:color="auto"/>
              <w:left w:val="single" w:sz="4" w:space="0" w:color="auto"/>
              <w:bottom w:val="single" w:sz="8" w:space="0" w:color="auto"/>
              <w:right w:val="single" w:sz="8" w:space="0" w:color="auto"/>
            </w:tcBorders>
          </w:tcPr>
          <w:p w:rsidR="002A2264" w:rsidRPr="00355A34" w:rsidRDefault="002A2264" w:rsidP="002A2264">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4" w:space="0" w:color="auto"/>
              <w:left w:val="single" w:sz="8" w:space="0" w:color="auto"/>
              <w:bottom w:val="single" w:sz="8" w:space="0" w:color="auto"/>
              <w:right w:val="single" w:sz="12" w:space="0" w:color="auto"/>
            </w:tcBorders>
          </w:tcPr>
          <w:p w:rsidR="002A2264" w:rsidRPr="00355A34" w:rsidRDefault="002A2264" w:rsidP="002A2264">
            <w:pPr>
              <w:spacing w:after="0" w:line="240" w:lineRule="auto"/>
              <w:jc w:val="center"/>
              <w:rPr>
                <w:rFonts w:ascii="Times New Roman" w:eastAsia="Times New Roman" w:hAnsi="Times New Roman" w:cs="Times New Roman"/>
                <w:sz w:val="20"/>
                <w:szCs w:val="20"/>
                <w:lang w:eastAsia="tr-TR"/>
              </w:rPr>
            </w:pPr>
          </w:p>
        </w:tc>
      </w:tr>
      <w:tr w:rsidR="002A2264" w:rsidRPr="00355A34" w:rsidTr="00B46568">
        <w:tc>
          <w:tcPr>
            <w:tcW w:w="1811" w:type="pct"/>
            <w:gridSpan w:val="6"/>
            <w:vMerge/>
            <w:tcBorders>
              <w:top w:val="single" w:sz="12" w:space="0" w:color="auto"/>
              <w:left w:val="single" w:sz="12" w:space="0" w:color="auto"/>
              <w:bottom w:val="single" w:sz="12" w:space="0" w:color="auto"/>
              <w:right w:val="single" w:sz="12" w:space="0" w:color="auto"/>
            </w:tcBorders>
            <w:vAlign w:val="center"/>
          </w:tcPr>
          <w:p w:rsidR="002A2264" w:rsidRPr="00355A34" w:rsidRDefault="002A2264" w:rsidP="002A2264">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8" w:space="0" w:color="auto"/>
              <w:right w:val="single" w:sz="4" w:space="0" w:color="auto"/>
            </w:tcBorders>
            <w:vAlign w:val="center"/>
          </w:tcPr>
          <w:p w:rsidR="002A2264" w:rsidRPr="00355A34" w:rsidRDefault="002A2264" w:rsidP="002A226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Rapor</w:t>
            </w:r>
          </w:p>
        </w:tc>
        <w:tc>
          <w:tcPr>
            <w:tcW w:w="1240" w:type="pct"/>
            <w:gridSpan w:val="2"/>
            <w:tcBorders>
              <w:top w:val="single" w:sz="8" w:space="0" w:color="auto"/>
              <w:left w:val="single" w:sz="4" w:space="0" w:color="auto"/>
              <w:bottom w:val="single" w:sz="8" w:space="0" w:color="auto"/>
              <w:right w:val="single" w:sz="8" w:space="0" w:color="auto"/>
            </w:tcBorders>
          </w:tcPr>
          <w:p w:rsidR="002A2264" w:rsidRPr="00355A34" w:rsidRDefault="002A2264" w:rsidP="002A2264">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8" w:space="0" w:color="auto"/>
              <w:left w:val="single" w:sz="8" w:space="0" w:color="auto"/>
              <w:bottom w:val="single" w:sz="8" w:space="0" w:color="auto"/>
              <w:right w:val="single" w:sz="12" w:space="0" w:color="auto"/>
            </w:tcBorders>
          </w:tcPr>
          <w:p w:rsidR="002A2264" w:rsidRPr="00355A34" w:rsidRDefault="002A2264" w:rsidP="002A2264">
            <w:pPr>
              <w:spacing w:after="0" w:line="240" w:lineRule="auto"/>
              <w:rPr>
                <w:rFonts w:ascii="Times New Roman" w:eastAsia="Times New Roman" w:hAnsi="Times New Roman" w:cs="Times New Roman"/>
                <w:sz w:val="20"/>
                <w:szCs w:val="20"/>
                <w:lang w:eastAsia="tr-TR"/>
              </w:rPr>
            </w:pPr>
          </w:p>
        </w:tc>
      </w:tr>
      <w:tr w:rsidR="002A2264" w:rsidRPr="00355A34" w:rsidTr="00B46568">
        <w:tc>
          <w:tcPr>
            <w:tcW w:w="1811" w:type="pct"/>
            <w:gridSpan w:val="6"/>
            <w:vMerge/>
            <w:tcBorders>
              <w:top w:val="single" w:sz="12" w:space="0" w:color="auto"/>
              <w:left w:val="single" w:sz="12" w:space="0" w:color="auto"/>
              <w:bottom w:val="single" w:sz="12" w:space="0" w:color="auto"/>
              <w:right w:val="single" w:sz="12" w:space="0" w:color="auto"/>
            </w:tcBorders>
            <w:vAlign w:val="center"/>
          </w:tcPr>
          <w:p w:rsidR="002A2264" w:rsidRPr="00355A34" w:rsidRDefault="002A2264" w:rsidP="002A2264">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12" w:space="0" w:color="auto"/>
              <w:right w:val="single" w:sz="4" w:space="0" w:color="auto"/>
            </w:tcBorders>
            <w:vAlign w:val="center"/>
          </w:tcPr>
          <w:p w:rsidR="002A2264" w:rsidRPr="00355A34" w:rsidRDefault="002A2264" w:rsidP="002A226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Diğer (………)</w:t>
            </w:r>
          </w:p>
        </w:tc>
        <w:tc>
          <w:tcPr>
            <w:tcW w:w="1240" w:type="pct"/>
            <w:gridSpan w:val="2"/>
            <w:tcBorders>
              <w:top w:val="single" w:sz="8" w:space="0" w:color="auto"/>
              <w:left w:val="single" w:sz="4" w:space="0" w:color="auto"/>
              <w:bottom w:val="single" w:sz="12" w:space="0" w:color="auto"/>
              <w:right w:val="single" w:sz="8" w:space="0" w:color="auto"/>
            </w:tcBorders>
          </w:tcPr>
          <w:p w:rsidR="002A2264" w:rsidRPr="00355A34" w:rsidRDefault="002A2264" w:rsidP="002A2264">
            <w:pPr>
              <w:spacing w:after="0" w:line="240" w:lineRule="auto"/>
              <w:rPr>
                <w:rFonts w:ascii="Times New Roman" w:eastAsia="Times New Roman" w:hAnsi="Times New Roman" w:cs="Times New Roman"/>
                <w:sz w:val="20"/>
                <w:szCs w:val="20"/>
                <w:lang w:eastAsia="tr-TR"/>
              </w:rPr>
            </w:pPr>
          </w:p>
        </w:tc>
        <w:tc>
          <w:tcPr>
            <w:tcW w:w="755" w:type="pct"/>
            <w:tcBorders>
              <w:top w:val="single" w:sz="8" w:space="0" w:color="auto"/>
              <w:left w:val="single" w:sz="8" w:space="0" w:color="auto"/>
              <w:bottom w:val="single" w:sz="12" w:space="0" w:color="auto"/>
              <w:right w:val="single" w:sz="12" w:space="0" w:color="auto"/>
            </w:tcBorders>
          </w:tcPr>
          <w:p w:rsidR="002A2264" w:rsidRPr="00355A34" w:rsidRDefault="002A2264" w:rsidP="002A2264">
            <w:pPr>
              <w:spacing w:after="0" w:line="240" w:lineRule="auto"/>
              <w:rPr>
                <w:rFonts w:ascii="Times New Roman" w:eastAsia="Times New Roman" w:hAnsi="Times New Roman" w:cs="Times New Roman"/>
                <w:sz w:val="20"/>
                <w:szCs w:val="20"/>
                <w:lang w:eastAsia="tr-TR"/>
              </w:rPr>
            </w:pPr>
          </w:p>
        </w:tc>
      </w:tr>
      <w:tr w:rsidR="002A2264" w:rsidRPr="00355A34" w:rsidTr="00B46568">
        <w:trPr>
          <w:trHeight w:val="392"/>
        </w:trPr>
        <w:tc>
          <w:tcPr>
            <w:tcW w:w="1811" w:type="pct"/>
            <w:gridSpan w:val="6"/>
            <w:tcBorders>
              <w:top w:val="single" w:sz="12" w:space="0" w:color="auto"/>
              <w:left w:val="single" w:sz="12" w:space="0" w:color="auto"/>
              <w:bottom w:val="single" w:sz="12" w:space="0" w:color="auto"/>
              <w:right w:val="single" w:sz="12"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YIL SONU SINAVI</w:t>
            </w:r>
          </w:p>
        </w:tc>
        <w:tc>
          <w:tcPr>
            <w:tcW w:w="1194" w:type="pct"/>
            <w:gridSpan w:val="5"/>
            <w:tcBorders>
              <w:top w:val="single" w:sz="12" w:space="0" w:color="auto"/>
              <w:left w:val="single" w:sz="12" w:space="0" w:color="auto"/>
              <w:bottom w:val="single" w:sz="8" w:space="0" w:color="auto"/>
              <w:right w:val="single" w:sz="4" w:space="0" w:color="auto"/>
            </w:tcBorders>
          </w:tcPr>
          <w:p w:rsidR="002A2264" w:rsidRPr="00355A34" w:rsidRDefault="002A2264" w:rsidP="002A2264">
            <w:pPr>
              <w:spacing w:before="120" w:after="12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Yılsonu Final Sınavı</w:t>
            </w:r>
          </w:p>
        </w:tc>
        <w:tc>
          <w:tcPr>
            <w:tcW w:w="1240" w:type="pct"/>
            <w:gridSpan w:val="2"/>
            <w:tcBorders>
              <w:top w:val="single" w:sz="12" w:space="0" w:color="auto"/>
              <w:left w:val="single" w:sz="4" w:space="0" w:color="auto"/>
              <w:bottom w:val="single" w:sz="8" w:space="0" w:color="auto"/>
              <w:right w:val="single" w:sz="8"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w:t>
            </w:r>
          </w:p>
        </w:tc>
        <w:tc>
          <w:tcPr>
            <w:tcW w:w="755" w:type="pct"/>
            <w:tcBorders>
              <w:top w:val="single" w:sz="12" w:space="0" w:color="auto"/>
              <w:left w:val="single" w:sz="8" w:space="0" w:color="auto"/>
              <w:bottom w:val="single" w:sz="8" w:space="0" w:color="auto"/>
              <w:right w:val="single" w:sz="12"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50</w:t>
            </w:r>
          </w:p>
        </w:tc>
      </w:tr>
      <w:tr w:rsidR="002A2264" w:rsidRPr="00355A34" w:rsidTr="00B46568">
        <w:trPr>
          <w:trHeight w:val="447"/>
        </w:trPr>
        <w:tc>
          <w:tcPr>
            <w:tcW w:w="1811" w:type="pct"/>
            <w:gridSpan w:val="6"/>
            <w:tcBorders>
              <w:top w:val="single" w:sz="12" w:space="0" w:color="auto"/>
              <w:left w:val="single" w:sz="12" w:space="0" w:color="auto"/>
              <w:bottom w:val="single" w:sz="12" w:space="0" w:color="auto"/>
              <w:right w:val="single" w:sz="12"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VARSA ÖNERİLEN ÖNKOŞUL(LAR)</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2A2264" w:rsidRPr="00355A34" w:rsidRDefault="002A2264" w:rsidP="002A2264">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p w:rsidR="002A2264" w:rsidRPr="00355A34" w:rsidRDefault="002A2264" w:rsidP="002A2264">
            <w:pPr>
              <w:spacing w:after="0" w:line="240" w:lineRule="auto"/>
              <w:jc w:val="both"/>
              <w:rPr>
                <w:rFonts w:ascii="Times New Roman" w:eastAsia="Times New Roman" w:hAnsi="Times New Roman" w:cs="Times New Roman"/>
                <w:sz w:val="20"/>
                <w:szCs w:val="20"/>
                <w:lang w:eastAsia="tr-TR"/>
              </w:rPr>
            </w:pPr>
          </w:p>
          <w:p w:rsidR="002A2264" w:rsidRPr="00355A34" w:rsidRDefault="002A2264" w:rsidP="002A2264">
            <w:pPr>
              <w:spacing w:after="0" w:line="240" w:lineRule="auto"/>
              <w:jc w:val="both"/>
              <w:rPr>
                <w:rFonts w:ascii="Times New Roman" w:eastAsia="Times New Roman" w:hAnsi="Times New Roman" w:cs="Times New Roman"/>
                <w:sz w:val="20"/>
                <w:szCs w:val="20"/>
                <w:lang w:eastAsia="tr-TR"/>
              </w:rPr>
            </w:pPr>
          </w:p>
        </w:tc>
      </w:tr>
      <w:tr w:rsidR="002A2264" w:rsidRPr="00355A34" w:rsidTr="00B46568">
        <w:trPr>
          <w:trHeight w:val="447"/>
        </w:trPr>
        <w:tc>
          <w:tcPr>
            <w:tcW w:w="1811" w:type="pct"/>
            <w:gridSpan w:val="6"/>
            <w:tcBorders>
              <w:top w:val="single" w:sz="12" w:space="0" w:color="auto"/>
              <w:left w:val="single" w:sz="12" w:space="0" w:color="auto"/>
              <w:bottom w:val="single" w:sz="12" w:space="0" w:color="auto"/>
              <w:right w:val="single" w:sz="12"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KISA İÇERİĞİ</w:t>
            </w:r>
          </w:p>
        </w:tc>
        <w:tc>
          <w:tcPr>
            <w:tcW w:w="3189" w:type="pct"/>
            <w:gridSpan w:val="8"/>
            <w:tcBorders>
              <w:top w:val="single" w:sz="12" w:space="0" w:color="auto"/>
              <w:left w:val="single" w:sz="12" w:space="0" w:color="auto"/>
              <w:bottom w:val="single" w:sz="12" w:space="0" w:color="auto"/>
              <w:right w:val="single" w:sz="12" w:space="0" w:color="auto"/>
            </w:tcBorders>
          </w:tcPr>
          <w:p w:rsidR="002A2264" w:rsidRPr="00355A34" w:rsidRDefault="002A2264" w:rsidP="002A2264">
            <w:pPr>
              <w:spacing w:before="120" w:after="12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color w:val="000000"/>
                <w:sz w:val="20"/>
                <w:szCs w:val="20"/>
                <w:lang w:eastAsia="tr-TR"/>
              </w:rPr>
              <w:t>Diş hekimliği uygulamalarında etik ilke ve yaklaşımları bilmek. Diş hekimliğine özgü biyomedikal değerler konusunda bilgi sahibi olmak. Hastanın rızasının alınması konusunda etik ve hukuki sorumlulukları kavramak. Diş hekimliğinde  etik olgu çözümlemeleri yapabilmek.</w:t>
            </w:r>
          </w:p>
        </w:tc>
      </w:tr>
      <w:tr w:rsidR="002A2264" w:rsidRPr="00355A34" w:rsidTr="00B46568">
        <w:trPr>
          <w:trHeight w:val="426"/>
        </w:trPr>
        <w:tc>
          <w:tcPr>
            <w:tcW w:w="1811" w:type="pct"/>
            <w:gridSpan w:val="6"/>
            <w:tcBorders>
              <w:top w:val="single" w:sz="12" w:space="0" w:color="auto"/>
              <w:left w:val="single" w:sz="12" w:space="0" w:color="auto"/>
              <w:bottom w:val="single" w:sz="12" w:space="0" w:color="auto"/>
              <w:right w:val="single" w:sz="12"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AMAÇLARI</w:t>
            </w:r>
          </w:p>
        </w:tc>
        <w:tc>
          <w:tcPr>
            <w:tcW w:w="3189" w:type="pct"/>
            <w:gridSpan w:val="8"/>
            <w:tcBorders>
              <w:top w:val="single" w:sz="12" w:space="0" w:color="auto"/>
              <w:left w:val="single" w:sz="12" w:space="0" w:color="auto"/>
              <w:bottom w:val="single" w:sz="12" w:space="0" w:color="auto"/>
              <w:right w:val="single" w:sz="12" w:space="0" w:color="auto"/>
            </w:tcBorders>
          </w:tcPr>
          <w:p w:rsidR="002A2264" w:rsidRPr="00355A34" w:rsidRDefault="002A2264" w:rsidP="002A2264">
            <w:pPr>
              <w:spacing w:before="120" w:after="12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bCs/>
                <w:color w:val="000000"/>
                <w:sz w:val="20"/>
                <w:szCs w:val="20"/>
                <w:lang w:eastAsia="tr-TR"/>
              </w:rPr>
              <w:t>Diş hekimliği alanında etik ve yasal sorumlulukları ve alana özgü mevzuatı bilmek.  Alana özgü</w:t>
            </w:r>
            <w:r w:rsidRPr="00355A34">
              <w:rPr>
                <w:rFonts w:ascii="Times New Roman" w:eastAsia="Times New Roman" w:hAnsi="Times New Roman" w:cs="Times New Roman"/>
                <w:sz w:val="20"/>
                <w:szCs w:val="20"/>
                <w:lang w:eastAsia="tr-TR"/>
              </w:rPr>
              <w:t xml:space="preserve"> sorunları etik açıdan değerlendirebilmek ve çözüm önerisi sunabilmek.</w:t>
            </w:r>
          </w:p>
        </w:tc>
      </w:tr>
      <w:tr w:rsidR="002A2264" w:rsidRPr="00355A34" w:rsidTr="00B46568">
        <w:trPr>
          <w:trHeight w:val="518"/>
        </w:trPr>
        <w:tc>
          <w:tcPr>
            <w:tcW w:w="1811" w:type="pct"/>
            <w:gridSpan w:val="6"/>
            <w:tcBorders>
              <w:top w:val="single" w:sz="12" w:space="0" w:color="auto"/>
              <w:left w:val="single" w:sz="12" w:space="0" w:color="auto"/>
              <w:bottom w:val="single" w:sz="12" w:space="0" w:color="auto"/>
              <w:right w:val="single" w:sz="12"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MESLEK EĞİTİMİNİ SAĞLAMAYA YÖNELİK KATKISI</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2A2264" w:rsidRPr="00355A34" w:rsidRDefault="002A2264" w:rsidP="002A2264">
            <w:pPr>
              <w:spacing w:before="120" w:after="12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Alana özgü etik ilke ,kodlar ve deontolojik yaklaşımları bilmek</w:t>
            </w:r>
          </w:p>
        </w:tc>
      </w:tr>
      <w:tr w:rsidR="002A2264" w:rsidRPr="00355A34" w:rsidTr="00B46568">
        <w:trPr>
          <w:trHeight w:val="518"/>
        </w:trPr>
        <w:tc>
          <w:tcPr>
            <w:tcW w:w="1811" w:type="pct"/>
            <w:gridSpan w:val="6"/>
            <w:tcBorders>
              <w:top w:val="single" w:sz="12" w:space="0" w:color="auto"/>
              <w:left w:val="single" w:sz="12" w:space="0" w:color="auto"/>
              <w:bottom w:val="single" w:sz="12" w:space="0" w:color="auto"/>
              <w:right w:val="single" w:sz="12"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ÖĞRENİM ÇIKTILARI</w:t>
            </w:r>
          </w:p>
        </w:tc>
        <w:tc>
          <w:tcPr>
            <w:tcW w:w="3189" w:type="pct"/>
            <w:gridSpan w:val="8"/>
            <w:tcBorders>
              <w:top w:val="single" w:sz="12" w:space="0" w:color="auto"/>
              <w:left w:val="single" w:sz="12" w:space="0" w:color="auto"/>
              <w:bottom w:val="single" w:sz="12" w:space="0" w:color="auto"/>
              <w:right w:val="single" w:sz="12" w:space="0" w:color="auto"/>
            </w:tcBorders>
          </w:tcPr>
          <w:p w:rsidR="002A2264" w:rsidRPr="00355A34" w:rsidRDefault="002A2264" w:rsidP="002A2264">
            <w:pPr>
              <w:tabs>
                <w:tab w:val="left" w:pos="7800"/>
              </w:tabs>
              <w:spacing w:before="120" w:after="12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Etik ilke ve yaklaşımları bilmek, mevzuat konusunda duyarlı olmak , etik ikilem çözebilmek</w:t>
            </w:r>
          </w:p>
        </w:tc>
      </w:tr>
      <w:tr w:rsidR="002A2264" w:rsidRPr="00355A34" w:rsidTr="00B46568">
        <w:trPr>
          <w:trHeight w:val="540"/>
        </w:trPr>
        <w:tc>
          <w:tcPr>
            <w:tcW w:w="1811" w:type="pct"/>
            <w:gridSpan w:val="6"/>
            <w:tcBorders>
              <w:top w:val="single" w:sz="12" w:space="0" w:color="auto"/>
              <w:left w:val="single" w:sz="12" w:space="0" w:color="auto"/>
              <w:bottom w:val="single" w:sz="12" w:space="0" w:color="auto"/>
              <w:right w:val="single" w:sz="12"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DERS KİTABI</w:t>
            </w:r>
          </w:p>
        </w:tc>
        <w:tc>
          <w:tcPr>
            <w:tcW w:w="3189" w:type="pct"/>
            <w:gridSpan w:val="8"/>
            <w:tcBorders>
              <w:top w:val="single" w:sz="12" w:space="0" w:color="auto"/>
              <w:left w:val="single" w:sz="12" w:space="0" w:color="auto"/>
              <w:bottom w:val="single" w:sz="12" w:space="0" w:color="auto"/>
              <w:right w:val="single" w:sz="12" w:space="0" w:color="auto"/>
            </w:tcBorders>
          </w:tcPr>
          <w:p w:rsidR="002A2264" w:rsidRPr="00355A34" w:rsidRDefault="002A2264" w:rsidP="002A2264">
            <w:pPr>
              <w:numPr>
                <w:ilvl w:val="0"/>
                <w:numId w:val="31"/>
              </w:numPr>
              <w:spacing w:before="120" w:after="120" w:line="240" w:lineRule="auto"/>
              <w:outlineLvl w:val="3"/>
              <w:rPr>
                <w:rFonts w:ascii="Times New Roman" w:eastAsia="Times New Roman" w:hAnsi="Times New Roman" w:cs="Times New Roman"/>
                <w:bCs/>
                <w:sz w:val="20"/>
                <w:szCs w:val="20"/>
                <w:lang w:eastAsia="tr-TR"/>
              </w:rPr>
            </w:pPr>
            <w:r w:rsidRPr="00355A34">
              <w:rPr>
                <w:rFonts w:ascii="Times New Roman" w:eastAsia="Times New Roman" w:hAnsi="Times New Roman" w:cs="Times New Roman"/>
                <w:bCs/>
                <w:sz w:val="20"/>
                <w:szCs w:val="20"/>
                <w:lang w:eastAsia="tr-TR"/>
              </w:rPr>
              <w:t>Bulut.G.:Diş hekiminin yasal sorumluluğu Ankara 2013.Adalet yayınevi</w:t>
            </w:r>
          </w:p>
          <w:p w:rsidR="002A2264" w:rsidRPr="00355A34" w:rsidRDefault="002A2264" w:rsidP="002A2264">
            <w:pPr>
              <w:numPr>
                <w:ilvl w:val="0"/>
                <w:numId w:val="31"/>
              </w:numPr>
              <w:spacing w:before="120" w:after="120" w:line="240" w:lineRule="auto"/>
              <w:outlineLvl w:val="3"/>
              <w:rPr>
                <w:rFonts w:ascii="Times New Roman" w:eastAsia="Times New Roman" w:hAnsi="Times New Roman" w:cs="Times New Roman"/>
                <w:bCs/>
                <w:sz w:val="20"/>
                <w:szCs w:val="20"/>
                <w:lang w:eastAsia="tr-TR"/>
              </w:rPr>
            </w:pPr>
            <w:r w:rsidRPr="00355A34">
              <w:rPr>
                <w:rFonts w:ascii="Times New Roman" w:eastAsia="Times New Roman" w:hAnsi="Times New Roman" w:cs="Times New Roman"/>
                <w:bCs/>
                <w:sz w:val="20"/>
                <w:szCs w:val="20"/>
                <w:lang w:eastAsia="tr-TR"/>
              </w:rPr>
              <w:t>Hatırnaz Erol G.:Diş hekimlerinin hukuki sorumluluğu ve hasta hakları.2017.Ankara.Seçkin Yayıncılık.</w:t>
            </w:r>
          </w:p>
          <w:p w:rsidR="002A2264" w:rsidRPr="00355A34" w:rsidRDefault="002A2264" w:rsidP="002A2264">
            <w:pPr>
              <w:numPr>
                <w:ilvl w:val="0"/>
                <w:numId w:val="31"/>
              </w:numPr>
              <w:spacing w:before="120" w:after="120" w:line="240" w:lineRule="auto"/>
              <w:outlineLvl w:val="3"/>
              <w:rPr>
                <w:rFonts w:ascii="Times New Roman" w:eastAsia="Times New Roman" w:hAnsi="Times New Roman" w:cs="Times New Roman"/>
                <w:bCs/>
                <w:sz w:val="20"/>
                <w:szCs w:val="20"/>
                <w:lang w:eastAsia="tr-TR"/>
              </w:rPr>
            </w:pPr>
            <w:r w:rsidRPr="00355A34">
              <w:rPr>
                <w:rFonts w:ascii="Times New Roman" w:eastAsia="Times New Roman" w:hAnsi="Times New Roman" w:cs="Times New Roman"/>
                <w:bCs/>
                <w:sz w:val="20"/>
                <w:szCs w:val="20"/>
                <w:lang w:eastAsia="tr-TR"/>
              </w:rPr>
              <w:t>Erdemir,Demirhan A.,Atıcı,E., Öncel, Ö.,Erer,S.:Diş hekimliğinde korku ve etik.İstabul 2008.Nobel Tıp Kitabevleri</w:t>
            </w:r>
          </w:p>
        </w:tc>
      </w:tr>
      <w:tr w:rsidR="002A2264" w:rsidRPr="00355A34" w:rsidTr="00B46568">
        <w:trPr>
          <w:trHeight w:val="540"/>
        </w:trPr>
        <w:tc>
          <w:tcPr>
            <w:tcW w:w="1811" w:type="pct"/>
            <w:gridSpan w:val="6"/>
            <w:tcBorders>
              <w:top w:val="single" w:sz="12" w:space="0" w:color="auto"/>
              <w:left w:val="single" w:sz="12" w:space="0" w:color="auto"/>
              <w:bottom w:val="single" w:sz="12" w:space="0" w:color="auto"/>
              <w:right w:val="single" w:sz="12"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YARDIMCI KAYNAKLAR</w:t>
            </w:r>
          </w:p>
        </w:tc>
        <w:tc>
          <w:tcPr>
            <w:tcW w:w="3189" w:type="pct"/>
            <w:gridSpan w:val="8"/>
            <w:tcBorders>
              <w:top w:val="single" w:sz="12" w:space="0" w:color="auto"/>
              <w:left w:val="single" w:sz="12" w:space="0" w:color="auto"/>
              <w:bottom w:val="single" w:sz="12" w:space="0" w:color="auto"/>
              <w:right w:val="single" w:sz="12" w:space="0" w:color="auto"/>
            </w:tcBorders>
          </w:tcPr>
          <w:p w:rsidR="002A2264" w:rsidRPr="00355A34" w:rsidRDefault="002A2264" w:rsidP="002A2264">
            <w:pPr>
              <w:spacing w:before="120" w:after="120" w:line="240" w:lineRule="auto"/>
              <w:outlineLvl w:val="3"/>
              <w:rPr>
                <w:rFonts w:ascii="Times New Roman" w:eastAsia="Times New Roman" w:hAnsi="Times New Roman" w:cs="Times New Roman"/>
                <w:color w:val="000000"/>
                <w:sz w:val="20"/>
                <w:szCs w:val="20"/>
                <w:lang w:eastAsia="tr-TR"/>
              </w:rPr>
            </w:pPr>
          </w:p>
        </w:tc>
      </w:tr>
      <w:tr w:rsidR="002A2264" w:rsidRPr="00355A34" w:rsidTr="00B46568">
        <w:trPr>
          <w:trHeight w:val="520"/>
        </w:trPr>
        <w:tc>
          <w:tcPr>
            <w:tcW w:w="1811" w:type="pct"/>
            <w:gridSpan w:val="6"/>
            <w:tcBorders>
              <w:top w:val="single" w:sz="12" w:space="0" w:color="auto"/>
              <w:left w:val="single" w:sz="12" w:space="0" w:color="auto"/>
              <w:bottom w:val="single" w:sz="12" w:space="0" w:color="auto"/>
              <w:right w:val="single" w:sz="12"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DERSTE GEREKLİ ARAÇ VE GEREÇLER</w:t>
            </w:r>
          </w:p>
        </w:tc>
        <w:tc>
          <w:tcPr>
            <w:tcW w:w="3189" w:type="pct"/>
            <w:gridSpan w:val="8"/>
            <w:tcBorders>
              <w:top w:val="single" w:sz="12" w:space="0" w:color="auto"/>
              <w:left w:val="single" w:sz="12" w:space="0" w:color="auto"/>
              <w:bottom w:val="single" w:sz="12" w:space="0" w:color="auto"/>
              <w:right w:val="single" w:sz="12" w:space="0" w:color="auto"/>
            </w:tcBorders>
          </w:tcPr>
          <w:p w:rsidR="002A2264" w:rsidRPr="00355A34" w:rsidRDefault="002A2264" w:rsidP="002A2264">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p w:rsidR="002A2264" w:rsidRPr="00355A34" w:rsidRDefault="002A2264" w:rsidP="002A2264">
            <w:pPr>
              <w:spacing w:after="0" w:line="240" w:lineRule="auto"/>
              <w:ind w:left="942" w:hanging="942"/>
              <w:jc w:val="both"/>
              <w:rPr>
                <w:rFonts w:ascii="Times New Roman" w:eastAsia="Times New Roman" w:hAnsi="Times New Roman" w:cs="Times New Roman"/>
                <w:sz w:val="20"/>
                <w:szCs w:val="20"/>
                <w:lang w:eastAsia="tr-TR"/>
              </w:rPr>
            </w:pPr>
          </w:p>
        </w:tc>
      </w:tr>
      <w:tr w:rsidR="002A2264" w:rsidRPr="00355A34" w:rsidTr="00B46568">
        <w:tblPrEx>
          <w:jc w:val="center"/>
          <w:tblBorders>
            <w:insideH w:val="single" w:sz="6" w:space="0" w:color="auto"/>
            <w:insideV w:val="single" w:sz="6" w:space="0" w:color="auto"/>
          </w:tblBorders>
        </w:tblPrEx>
        <w:trPr>
          <w:trHeight w:val="510"/>
          <w:jc w:val="center"/>
        </w:trPr>
        <w:tc>
          <w:tcPr>
            <w:tcW w:w="5000" w:type="pct"/>
            <w:gridSpan w:val="14"/>
            <w:tcBorders>
              <w:top w:val="single" w:sz="12" w:space="0" w:color="auto"/>
              <w:left w:val="single" w:sz="12" w:space="0" w:color="auto"/>
              <w:bottom w:val="single" w:sz="6" w:space="0" w:color="auto"/>
              <w:right w:val="single" w:sz="12"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lastRenderedPageBreak/>
              <w:t>DERSİN HAFTALIK PLANI</w:t>
            </w:r>
          </w:p>
        </w:tc>
      </w:tr>
      <w:tr w:rsidR="002A2264" w:rsidRPr="00355A34" w:rsidTr="00B46568">
        <w:tblPrEx>
          <w:jc w:val="center"/>
          <w:tblBorders>
            <w:insideH w:val="single" w:sz="6" w:space="0" w:color="auto"/>
            <w:insideV w:val="single" w:sz="6" w:space="0" w:color="auto"/>
          </w:tblBorders>
        </w:tblPrEx>
        <w:trPr>
          <w:jc w:val="center"/>
        </w:trPr>
        <w:tc>
          <w:tcPr>
            <w:tcW w:w="567" w:type="pct"/>
            <w:gridSpan w:val="2"/>
            <w:tcBorders>
              <w:top w:val="single" w:sz="6" w:space="0" w:color="auto"/>
              <w:left w:val="single" w:sz="12" w:space="0" w:color="auto"/>
              <w:bottom w:val="single" w:sz="6" w:space="0" w:color="auto"/>
              <w:right w:val="single" w:sz="6" w:space="0" w:color="auto"/>
            </w:tcBorders>
          </w:tcPr>
          <w:p w:rsidR="002A2264" w:rsidRPr="00355A34" w:rsidRDefault="002A2264" w:rsidP="002A226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HAFTA</w:t>
            </w:r>
          </w:p>
        </w:tc>
        <w:tc>
          <w:tcPr>
            <w:tcW w:w="4433" w:type="pct"/>
            <w:gridSpan w:val="12"/>
            <w:tcBorders>
              <w:top w:val="single" w:sz="6" w:space="0" w:color="auto"/>
              <w:left w:val="single" w:sz="6" w:space="0" w:color="auto"/>
              <w:bottom w:val="single" w:sz="6" w:space="0" w:color="auto"/>
              <w:right w:val="single" w:sz="12" w:space="0" w:color="auto"/>
            </w:tcBorders>
          </w:tcPr>
          <w:p w:rsidR="002A2264" w:rsidRPr="00355A34" w:rsidRDefault="002A2264" w:rsidP="002A2264">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İŞLENEN KONULAR</w:t>
            </w:r>
          </w:p>
        </w:tc>
      </w:tr>
      <w:tr w:rsidR="002A2264" w:rsidRPr="00355A34" w:rsidTr="00B46568">
        <w:tblPrEx>
          <w:jc w:val="center"/>
          <w:tblBorders>
            <w:insideH w:val="single" w:sz="6" w:space="0" w:color="auto"/>
            <w:insideV w:val="single" w:sz="6" w:space="0" w:color="auto"/>
          </w:tblBorders>
        </w:tblPrEx>
        <w:trPr>
          <w:jc w:val="center"/>
        </w:trPr>
        <w:tc>
          <w:tcPr>
            <w:tcW w:w="567" w:type="pct"/>
            <w:gridSpan w:val="2"/>
            <w:tcBorders>
              <w:top w:val="single" w:sz="6" w:space="0" w:color="auto"/>
              <w:left w:val="single" w:sz="12" w:space="0" w:color="auto"/>
              <w:bottom w:val="single" w:sz="6" w:space="0" w:color="auto"/>
              <w:right w:val="single" w:sz="6"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4433" w:type="pct"/>
            <w:gridSpan w:val="12"/>
            <w:tcBorders>
              <w:top w:val="single" w:sz="6" w:space="0" w:color="auto"/>
              <w:left w:val="single" w:sz="6" w:space="0" w:color="auto"/>
              <w:bottom w:val="single" w:sz="6" w:space="0" w:color="auto"/>
              <w:right w:val="single" w:sz="12" w:space="0" w:color="auto"/>
            </w:tcBorders>
          </w:tcPr>
          <w:p w:rsidR="002A2264" w:rsidRPr="00355A34" w:rsidRDefault="002A2264" w:rsidP="002A226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Değerler felsefesinin bir alanı olarak etik</w:t>
            </w:r>
          </w:p>
        </w:tc>
      </w:tr>
      <w:tr w:rsidR="002A2264" w:rsidRPr="00355A34" w:rsidTr="00B46568">
        <w:tblPrEx>
          <w:jc w:val="center"/>
          <w:tblBorders>
            <w:insideH w:val="single" w:sz="6" w:space="0" w:color="auto"/>
            <w:insideV w:val="single" w:sz="6" w:space="0" w:color="auto"/>
          </w:tblBorders>
        </w:tblPrEx>
        <w:trPr>
          <w:jc w:val="center"/>
        </w:trPr>
        <w:tc>
          <w:tcPr>
            <w:tcW w:w="567" w:type="pct"/>
            <w:gridSpan w:val="2"/>
            <w:tcBorders>
              <w:top w:val="single" w:sz="6" w:space="0" w:color="auto"/>
              <w:left w:val="single" w:sz="12" w:space="0" w:color="auto"/>
              <w:bottom w:val="single" w:sz="6" w:space="0" w:color="auto"/>
              <w:right w:val="single" w:sz="6"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4433" w:type="pct"/>
            <w:gridSpan w:val="12"/>
            <w:tcBorders>
              <w:top w:val="single" w:sz="6" w:space="0" w:color="auto"/>
              <w:left w:val="single" w:sz="6" w:space="0" w:color="auto"/>
              <w:bottom w:val="single" w:sz="6" w:space="0" w:color="auto"/>
              <w:right w:val="single" w:sz="12" w:space="0" w:color="auto"/>
            </w:tcBorders>
          </w:tcPr>
          <w:p w:rsidR="002A2264" w:rsidRPr="00355A34" w:rsidRDefault="002A2264" w:rsidP="002A226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Değerler felsefesinin bir alanı olarak etik</w:t>
            </w:r>
          </w:p>
        </w:tc>
      </w:tr>
      <w:tr w:rsidR="002A2264" w:rsidRPr="00355A34" w:rsidTr="00B46568">
        <w:tblPrEx>
          <w:jc w:val="center"/>
          <w:tblBorders>
            <w:insideH w:val="single" w:sz="6" w:space="0" w:color="auto"/>
            <w:insideV w:val="single" w:sz="6" w:space="0" w:color="auto"/>
          </w:tblBorders>
        </w:tblPrEx>
        <w:trPr>
          <w:jc w:val="center"/>
        </w:trPr>
        <w:tc>
          <w:tcPr>
            <w:tcW w:w="567" w:type="pct"/>
            <w:gridSpan w:val="2"/>
            <w:tcBorders>
              <w:top w:val="single" w:sz="6" w:space="0" w:color="auto"/>
              <w:left w:val="single" w:sz="12" w:space="0" w:color="auto"/>
              <w:bottom w:val="single" w:sz="6" w:space="0" w:color="auto"/>
              <w:right w:val="single" w:sz="6"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4433" w:type="pct"/>
            <w:gridSpan w:val="12"/>
            <w:tcBorders>
              <w:top w:val="single" w:sz="6" w:space="0" w:color="auto"/>
              <w:left w:val="single" w:sz="6" w:space="0" w:color="auto"/>
              <w:bottom w:val="single" w:sz="6" w:space="0" w:color="auto"/>
              <w:right w:val="single" w:sz="12" w:space="0" w:color="auto"/>
            </w:tcBorders>
          </w:tcPr>
          <w:p w:rsidR="002A2264" w:rsidRPr="00355A34" w:rsidRDefault="002A2264" w:rsidP="002A226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Etik ilke ve yaklaşımlar</w:t>
            </w:r>
          </w:p>
        </w:tc>
      </w:tr>
      <w:tr w:rsidR="002A2264" w:rsidRPr="00355A34" w:rsidTr="00B46568">
        <w:tblPrEx>
          <w:jc w:val="center"/>
          <w:tblBorders>
            <w:insideH w:val="single" w:sz="6" w:space="0" w:color="auto"/>
            <w:insideV w:val="single" w:sz="6" w:space="0" w:color="auto"/>
          </w:tblBorders>
        </w:tblPrEx>
        <w:trPr>
          <w:jc w:val="center"/>
        </w:trPr>
        <w:tc>
          <w:tcPr>
            <w:tcW w:w="567" w:type="pct"/>
            <w:gridSpan w:val="2"/>
            <w:tcBorders>
              <w:top w:val="single" w:sz="6" w:space="0" w:color="auto"/>
              <w:left w:val="single" w:sz="12" w:space="0" w:color="auto"/>
              <w:bottom w:val="single" w:sz="6" w:space="0" w:color="auto"/>
              <w:right w:val="single" w:sz="6"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4433" w:type="pct"/>
            <w:gridSpan w:val="12"/>
            <w:tcBorders>
              <w:top w:val="single" w:sz="6" w:space="0" w:color="auto"/>
              <w:left w:val="single" w:sz="6" w:space="0" w:color="auto"/>
              <w:bottom w:val="single" w:sz="6" w:space="0" w:color="auto"/>
              <w:right w:val="single" w:sz="12" w:space="0" w:color="auto"/>
            </w:tcBorders>
          </w:tcPr>
          <w:p w:rsidR="002A2264" w:rsidRPr="00355A34" w:rsidRDefault="002A2264" w:rsidP="002A226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Deontoloji etik ayrımı</w:t>
            </w:r>
          </w:p>
        </w:tc>
      </w:tr>
      <w:tr w:rsidR="002A2264" w:rsidRPr="00355A34" w:rsidTr="00B46568">
        <w:tblPrEx>
          <w:jc w:val="center"/>
          <w:tblBorders>
            <w:insideH w:val="single" w:sz="6" w:space="0" w:color="auto"/>
            <w:insideV w:val="single" w:sz="6" w:space="0" w:color="auto"/>
          </w:tblBorders>
        </w:tblPrEx>
        <w:trPr>
          <w:jc w:val="center"/>
        </w:trPr>
        <w:tc>
          <w:tcPr>
            <w:tcW w:w="567" w:type="pct"/>
            <w:gridSpan w:val="2"/>
            <w:tcBorders>
              <w:top w:val="single" w:sz="6" w:space="0" w:color="auto"/>
              <w:left w:val="single" w:sz="12" w:space="0" w:color="auto"/>
              <w:bottom w:val="single" w:sz="6" w:space="0" w:color="auto"/>
              <w:right w:val="single" w:sz="6"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4433" w:type="pct"/>
            <w:gridSpan w:val="12"/>
            <w:tcBorders>
              <w:top w:val="single" w:sz="6" w:space="0" w:color="auto"/>
              <w:left w:val="single" w:sz="6" w:space="0" w:color="auto"/>
              <w:bottom w:val="single" w:sz="6" w:space="0" w:color="auto"/>
              <w:right w:val="single" w:sz="12" w:space="0" w:color="auto"/>
            </w:tcBorders>
          </w:tcPr>
          <w:p w:rsidR="002A2264" w:rsidRPr="00355A34" w:rsidRDefault="002A2264" w:rsidP="002A226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Normlar ve uygulamalı etik</w:t>
            </w:r>
          </w:p>
        </w:tc>
      </w:tr>
      <w:tr w:rsidR="002A2264" w:rsidRPr="00355A34" w:rsidTr="00B46568">
        <w:tblPrEx>
          <w:jc w:val="center"/>
          <w:tblBorders>
            <w:insideH w:val="single" w:sz="6" w:space="0" w:color="auto"/>
            <w:insideV w:val="single" w:sz="6" w:space="0" w:color="auto"/>
          </w:tblBorders>
        </w:tblPrEx>
        <w:trPr>
          <w:jc w:val="center"/>
        </w:trPr>
        <w:tc>
          <w:tcPr>
            <w:tcW w:w="567" w:type="pct"/>
            <w:gridSpan w:val="2"/>
            <w:tcBorders>
              <w:top w:val="single" w:sz="6" w:space="0" w:color="auto"/>
              <w:left w:val="single" w:sz="12" w:space="0" w:color="auto"/>
              <w:bottom w:val="single" w:sz="6" w:space="0" w:color="auto"/>
              <w:right w:val="single" w:sz="6"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4433" w:type="pct"/>
            <w:gridSpan w:val="12"/>
            <w:tcBorders>
              <w:top w:val="single" w:sz="6" w:space="0" w:color="auto"/>
              <w:left w:val="single" w:sz="6" w:space="0" w:color="auto"/>
              <w:bottom w:val="single" w:sz="6" w:space="0" w:color="auto"/>
              <w:right w:val="single" w:sz="12" w:space="0" w:color="auto"/>
            </w:tcBorders>
          </w:tcPr>
          <w:p w:rsidR="002A2264" w:rsidRPr="00355A34" w:rsidRDefault="002A2264" w:rsidP="002A226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 hekimliği meslek etiği kuralları</w:t>
            </w:r>
          </w:p>
        </w:tc>
      </w:tr>
      <w:tr w:rsidR="002A2264" w:rsidRPr="00355A34" w:rsidTr="00B46568">
        <w:tblPrEx>
          <w:jc w:val="center"/>
          <w:tblBorders>
            <w:insideH w:val="single" w:sz="6" w:space="0" w:color="auto"/>
            <w:insideV w:val="single" w:sz="6" w:space="0" w:color="auto"/>
          </w:tblBorders>
        </w:tblPrEx>
        <w:trPr>
          <w:jc w:val="center"/>
        </w:trPr>
        <w:tc>
          <w:tcPr>
            <w:tcW w:w="567"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rsidR="002A2264" w:rsidRPr="00355A34" w:rsidRDefault="002A2264" w:rsidP="002A226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4433" w:type="pct"/>
            <w:gridSpan w:val="12"/>
            <w:tcBorders>
              <w:top w:val="single" w:sz="6" w:space="0" w:color="auto"/>
              <w:left w:val="single" w:sz="6" w:space="0" w:color="auto"/>
              <w:bottom w:val="single" w:sz="6" w:space="0" w:color="auto"/>
              <w:right w:val="single" w:sz="12" w:space="0" w:color="auto"/>
            </w:tcBorders>
            <w:shd w:val="clear" w:color="auto" w:fill="auto"/>
          </w:tcPr>
          <w:p w:rsidR="002A2264" w:rsidRPr="00355A34" w:rsidRDefault="002A2264" w:rsidP="002A226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 hekiminin Etik- hukuki sorumlulukları</w:t>
            </w:r>
          </w:p>
        </w:tc>
      </w:tr>
      <w:tr w:rsidR="002A2264" w:rsidRPr="00355A34" w:rsidTr="00B46568">
        <w:tblPrEx>
          <w:jc w:val="center"/>
          <w:tblBorders>
            <w:insideH w:val="single" w:sz="6" w:space="0" w:color="auto"/>
            <w:insideV w:val="single" w:sz="6" w:space="0" w:color="auto"/>
          </w:tblBorders>
        </w:tblPrEx>
        <w:trPr>
          <w:jc w:val="center"/>
        </w:trPr>
        <w:tc>
          <w:tcPr>
            <w:tcW w:w="567" w:type="pct"/>
            <w:gridSpan w:val="2"/>
            <w:tcBorders>
              <w:top w:val="single" w:sz="6" w:space="0" w:color="auto"/>
              <w:left w:val="single" w:sz="12" w:space="0" w:color="auto"/>
              <w:bottom w:val="single" w:sz="6" w:space="0" w:color="auto"/>
              <w:right w:val="single" w:sz="6"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4433" w:type="pct"/>
            <w:gridSpan w:val="12"/>
            <w:tcBorders>
              <w:top w:val="single" w:sz="6" w:space="0" w:color="auto"/>
              <w:left w:val="single" w:sz="6" w:space="0" w:color="auto"/>
              <w:bottom w:val="single" w:sz="6" w:space="0" w:color="auto"/>
              <w:right w:val="single" w:sz="12" w:space="0" w:color="auto"/>
            </w:tcBorders>
          </w:tcPr>
          <w:p w:rsidR="002A2264" w:rsidRPr="00355A34" w:rsidRDefault="002A2264" w:rsidP="002A226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Arasınav</w:t>
            </w:r>
          </w:p>
        </w:tc>
      </w:tr>
      <w:tr w:rsidR="002A2264" w:rsidRPr="00355A34" w:rsidTr="00B46568">
        <w:tblPrEx>
          <w:jc w:val="center"/>
          <w:tblBorders>
            <w:insideH w:val="single" w:sz="6" w:space="0" w:color="auto"/>
            <w:insideV w:val="single" w:sz="6" w:space="0" w:color="auto"/>
          </w:tblBorders>
        </w:tblPrEx>
        <w:trPr>
          <w:jc w:val="center"/>
        </w:trPr>
        <w:tc>
          <w:tcPr>
            <w:tcW w:w="567" w:type="pct"/>
            <w:gridSpan w:val="2"/>
            <w:tcBorders>
              <w:top w:val="single" w:sz="6" w:space="0" w:color="auto"/>
              <w:left w:val="single" w:sz="12" w:space="0" w:color="auto"/>
              <w:bottom w:val="single" w:sz="6" w:space="0" w:color="auto"/>
              <w:right w:val="single" w:sz="6"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9</w:t>
            </w:r>
          </w:p>
        </w:tc>
        <w:tc>
          <w:tcPr>
            <w:tcW w:w="4433" w:type="pct"/>
            <w:gridSpan w:val="12"/>
            <w:tcBorders>
              <w:top w:val="single" w:sz="6" w:space="0" w:color="auto"/>
              <w:left w:val="single" w:sz="6" w:space="0" w:color="auto"/>
              <w:bottom w:val="single" w:sz="6" w:space="0" w:color="auto"/>
              <w:right w:val="single" w:sz="12" w:space="0" w:color="auto"/>
            </w:tcBorders>
          </w:tcPr>
          <w:p w:rsidR="002A2264" w:rsidRPr="00355A34" w:rsidRDefault="002A2264" w:rsidP="002A226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 hekimliğinde tıbbi müdahaleler ve hasta onamı</w:t>
            </w:r>
          </w:p>
        </w:tc>
      </w:tr>
      <w:tr w:rsidR="002A2264" w:rsidRPr="00355A34" w:rsidTr="00B46568">
        <w:tblPrEx>
          <w:jc w:val="center"/>
          <w:tblBorders>
            <w:insideH w:val="single" w:sz="6" w:space="0" w:color="auto"/>
            <w:insideV w:val="single" w:sz="6" w:space="0" w:color="auto"/>
          </w:tblBorders>
        </w:tblPrEx>
        <w:trPr>
          <w:jc w:val="center"/>
        </w:trPr>
        <w:tc>
          <w:tcPr>
            <w:tcW w:w="567" w:type="pct"/>
            <w:gridSpan w:val="2"/>
            <w:tcBorders>
              <w:top w:val="single" w:sz="6" w:space="0" w:color="auto"/>
              <w:left w:val="single" w:sz="12" w:space="0" w:color="auto"/>
              <w:bottom w:val="single" w:sz="6" w:space="0" w:color="auto"/>
              <w:right w:val="single" w:sz="6"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10</w:t>
            </w:r>
          </w:p>
        </w:tc>
        <w:tc>
          <w:tcPr>
            <w:tcW w:w="4433" w:type="pct"/>
            <w:gridSpan w:val="12"/>
            <w:tcBorders>
              <w:top w:val="single" w:sz="6" w:space="0" w:color="auto"/>
              <w:left w:val="single" w:sz="6" w:space="0" w:color="auto"/>
              <w:bottom w:val="single" w:sz="6" w:space="0" w:color="auto"/>
              <w:right w:val="single" w:sz="12" w:space="0" w:color="auto"/>
            </w:tcBorders>
          </w:tcPr>
          <w:p w:rsidR="002A2264" w:rsidRPr="00355A34" w:rsidRDefault="002A2264" w:rsidP="002A226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Hasta onamı</w:t>
            </w:r>
          </w:p>
        </w:tc>
      </w:tr>
      <w:tr w:rsidR="002A2264" w:rsidRPr="00355A34" w:rsidTr="00B46568">
        <w:tblPrEx>
          <w:jc w:val="center"/>
          <w:tblBorders>
            <w:insideH w:val="single" w:sz="6" w:space="0" w:color="auto"/>
            <w:insideV w:val="single" w:sz="6" w:space="0" w:color="auto"/>
          </w:tblBorders>
        </w:tblPrEx>
        <w:trPr>
          <w:jc w:val="center"/>
        </w:trPr>
        <w:tc>
          <w:tcPr>
            <w:tcW w:w="567" w:type="pct"/>
            <w:gridSpan w:val="2"/>
            <w:tcBorders>
              <w:top w:val="single" w:sz="6" w:space="0" w:color="auto"/>
              <w:left w:val="single" w:sz="12" w:space="0" w:color="auto"/>
              <w:bottom w:val="single" w:sz="6" w:space="0" w:color="auto"/>
              <w:right w:val="single" w:sz="6"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11</w:t>
            </w:r>
          </w:p>
        </w:tc>
        <w:tc>
          <w:tcPr>
            <w:tcW w:w="4433" w:type="pct"/>
            <w:gridSpan w:val="12"/>
            <w:tcBorders>
              <w:top w:val="single" w:sz="6" w:space="0" w:color="auto"/>
              <w:left w:val="single" w:sz="6" w:space="0" w:color="auto"/>
              <w:bottom w:val="single" w:sz="6" w:space="0" w:color="auto"/>
              <w:right w:val="single" w:sz="12" w:space="0" w:color="auto"/>
            </w:tcBorders>
          </w:tcPr>
          <w:p w:rsidR="002A2264" w:rsidRPr="00355A34" w:rsidRDefault="002A2264" w:rsidP="002A226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 hekiminin hakları ve yükümlülükleri</w:t>
            </w:r>
          </w:p>
        </w:tc>
      </w:tr>
      <w:tr w:rsidR="002A2264" w:rsidRPr="00355A34" w:rsidTr="00B46568">
        <w:tblPrEx>
          <w:jc w:val="center"/>
          <w:tblBorders>
            <w:insideH w:val="single" w:sz="6" w:space="0" w:color="auto"/>
            <w:insideV w:val="single" w:sz="6" w:space="0" w:color="auto"/>
          </w:tblBorders>
        </w:tblPrEx>
        <w:trPr>
          <w:jc w:val="center"/>
        </w:trPr>
        <w:tc>
          <w:tcPr>
            <w:tcW w:w="567"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rsidR="002A2264" w:rsidRPr="00355A34" w:rsidRDefault="002A2264" w:rsidP="002A226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12</w:t>
            </w:r>
          </w:p>
        </w:tc>
        <w:tc>
          <w:tcPr>
            <w:tcW w:w="4433" w:type="pct"/>
            <w:gridSpan w:val="12"/>
            <w:tcBorders>
              <w:top w:val="single" w:sz="6" w:space="0" w:color="auto"/>
              <w:left w:val="single" w:sz="6" w:space="0" w:color="auto"/>
              <w:bottom w:val="single" w:sz="6" w:space="0" w:color="auto"/>
              <w:right w:val="single" w:sz="12" w:space="0" w:color="auto"/>
            </w:tcBorders>
            <w:shd w:val="clear" w:color="auto" w:fill="auto"/>
          </w:tcPr>
          <w:p w:rsidR="002A2264" w:rsidRPr="00355A34" w:rsidRDefault="002A2264" w:rsidP="002A226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Hasta hakları ve yükümlülükleri </w:t>
            </w:r>
          </w:p>
        </w:tc>
      </w:tr>
      <w:tr w:rsidR="002A2264" w:rsidRPr="00355A34" w:rsidTr="00B46568">
        <w:tblPrEx>
          <w:jc w:val="center"/>
          <w:tblBorders>
            <w:insideH w:val="single" w:sz="6" w:space="0" w:color="auto"/>
            <w:insideV w:val="single" w:sz="6" w:space="0" w:color="auto"/>
          </w:tblBorders>
        </w:tblPrEx>
        <w:trPr>
          <w:jc w:val="center"/>
        </w:trPr>
        <w:tc>
          <w:tcPr>
            <w:tcW w:w="567" w:type="pct"/>
            <w:gridSpan w:val="2"/>
            <w:tcBorders>
              <w:top w:val="single" w:sz="6" w:space="0" w:color="auto"/>
              <w:left w:val="single" w:sz="12" w:space="0" w:color="auto"/>
              <w:bottom w:val="single" w:sz="6" w:space="0" w:color="auto"/>
              <w:right w:val="single" w:sz="6"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13</w:t>
            </w:r>
          </w:p>
        </w:tc>
        <w:tc>
          <w:tcPr>
            <w:tcW w:w="4433" w:type="pct"/>
            <w:gridSpan w:val="12"/>
            <w:tcBorders>
              <w:top w:val="single" w:sz="6" w:space="0" w:color="auto"/>
              <w:left w:val="single" w:sz="6" w:space="0" w:color="auto"/>
              <w:bottom w:val="single" w:sz="6" w:space="0" w:color="auto"/>
              <w:right w:val="single" w:sz="12" w:space="0" w:color="auto"/>
            </w:tcBorders>
          </w:tcPr>
          <w:p w:rsidR="002A2264" w:rsidRPr="00355A34" w:rsidRDefault="002A2264" w:rsidP="002A226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Etik ikilemeler ve olgu çözümleri</w:t>
            </w:r>
          </w:p>
        </w:tc>
      </w:tr>
      <w:tr w:rsidR="002A2264" w:rsidRPr="00355A34" w:rsidTr="00B46568">
        <w:tblPrEx>
          <w:jc w:val="center"/>
          <w:tblBorders>
            <w:insideH w:val="single" w:sz="6" w:space="0" w:color="auto"/>
            <w:insideV w:val="single" w:sz="6" w:space="0" w:color="auto"/>
          </w:tblBorders>
        </w:tblPrEx>
        <w:trPr>
          <w:jc w:val="center"/>
        </w:trPr>
        <w:tc>
          <w:tcPr>
            <w:tcW w:w="567" w:type="pct"/>
            <w:gridSpan w:val="2"/>
            <w:tcBorders>
              <w:top w:val="single" w:sz="6" w:space="0" w:color="auto"/>
              <w:left w:val="single" w:sz="12" w:space="0" w:color="auto"/>
              <w:bottom w:val="single" w:sz="6" w:space="0" w:color="auto"/>
              <w:right w:val="single" w:sz="6"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14</w:t>
            </w:r>
          </w:p>
        </w:tc>
        <w:tc>
          <w:tcPr>
            <w:tcW w:w="4433" w:type="pct"/>
            <w:gridSpan w:val="12"/>
            <w:tcBorders>
              <w:top w:val="single" w:sz="6" w:space="0" w:color="auto"/>
              <w:left w:val="single" w:sz="6" w:space="0" w:color="auto"/>
              <w:bottom w:val="single" w:sz="6" w:space="0" w:color="auto"/>
              <w:right w:val="single" w:sz="12" w:space="0" w:color="auto"/>
            </w:tcBorders>
          </w:tcPr>
          <w:p w:rsidR="002A2264" w:rsidRPr="00355A34" w:rsidRDefault="002A2264" w:rsidP="002A226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Etik açıdan Ağız ve diş sağlığı ile ilgili  ulusal mevzuat</w:t>
            </w:r>
          </w:p>
        </w:tc>
      </w:tr>
      <w:tr w:rsidR="002A2264" w:rsidRPr="00355A34" w:rsidTr="00B46568">
        <w:tblPrEx>
          <w:jc w:val="center"/>
          <w:tblBorders>
            <w:insideH w:val="single" w:sz="6" w:space="0" w:color="auto"/>
            <w:insideV w:val="single" w:sz="6" w:space="0" w:color="auto"/>
          </w:tblBorders>
        </w:tblPrEx>
        <w:trPr>
          <w:jc w:val="center"/>
        </w:trPr>
        <w:tc>
          <w:tcPr>
            <w:tcW w:w="567" w:type="pct"/>
            <w:gridSpan w:val="2"/>
            <w:tcBorders>
              <w:top w:val="single" w:sz="6" w:space="0" w:color="auto"/>
              <w:left w:val="single" w:sz="12" w:space="0" w:color="auto"/>
              <w:bottom w:val="single" w:sz="6" w:space="0" w:color="auto"/>
              <w:right w:val="single" w:sz="6"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15</w:t>
            </w:r>
          </w:p>
        </w:tc>
        <w:tc>
          <w:tcPr>
            <w:tcW w:w="4433" w:type="pct"/>
            <w:gridSpan w:val="12"/>
            <w:tcBorders>
              <w:top w:val="single" w:sz="6" w:space="0" w:color="auto"/>
              <w:left w:val="single" w:sz="6" w:space="0" w:color="auto"/>
              <w:bottom w:val="single" w:sz="6" w:space="0" w:color="auto"/>
              <w:right w:val="single" w:sz="12" w:space="0" w:color="auto"/>
            </w:tcBorders>
          </w:tcPr>
          <w:p w:rsidR="002A2264" w:rsidRPr="00355A34" w:rsidRDefault="002A2264" w:rsidP="002A226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Etik açıdan Ağız ve diş sağlığı ile ilgili  ulusal mevzuat</w:t>
            </w:r>
          </w:p>
        </w:tc>
      </w:tr>
      <w:tr w:rsidR="002A2264" w:rsidRPr="00355A34" w:rsidTr="00B46568">
        <w:tblPrEx>
          <w:jc w:val="center"/>
          <w:tblBorders>
            <w:insideH w:val="single" w:sz="6" w:space="0" w:color="auto"/>
            <w:insideV w:val="single" w:sz="6" w:space="0" w:color="auto"/>
          </w:tblBorders>
        </w:tblPrEx>
        <w:trPr>
          <w:trHeight w:val="322"/>
          <w:jc w:val="center"/>
        </w:trPr>
        <w:tc>
          <w:tcPr>
            <w:tcW w:w="567" w:type="pct"/>
            <w:gridSpan w:val="2"/>
            <w:tcBorders>
              <w:top w:val="single" w:sz="6" w:space="0" w:color="auto"/>
              <w:left w:val="single" w:sz="12" w:space="0" w:color="auto"/>
              <w:bottom w:val="single" w:sz="6" w:space="0" w:color="auto"/>
              <w:right w:val="single" w:sz="6" w:space="0" w:color="auto"/>
            </w:tcBorders>
            <w:shd w:val="clear" w:color="auto" w:fill="auto"/>
            <w:vAlign w:val="center"/>
          </w:tcPr>
          <w:p w:rsidR="002A2264" w:rsidRPr="00355A34" w:rsidRDefault="002A2264" w:rsidP="002A226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16</w:t>
            </w:r>
          </w:p>
        </w:tc>
        <w:tc>
          <w:tcPr>
            <w:tcW w:w="4433" w:type="pct"/>
            <w:gridSpan w:val="12"/>
            <w:tcBorders>
              <w:top w:val="single" w:sz="6" w:space="0" w:color="auto"/>
              <w:left w:val="single" w:sz="6" w:space="0" w:color="auto"/>
              <w:bottom w:val="single" w:sz="6" w:space="0" w:color="auto"/>
              <w:right w:val="single" w:sz="12" w:space="0" w:color="auto"/>
            </w:tcBorders>
            <w:shd w:val="clear" w:color="auto" w:fill="auto"/>
          </w:tcPr>
          <w:p w:rsidR="002A2264" w:rsidRPr="00355A34" w:rsidRDefault="002A2264" w:rsidP="002A226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Yarıyıl sonu sınavı</w:t>
            </w:r>
          </w:p>
        </w:tc>
      </w:tr>
    </w:tbl>
    <w:p w:rsidR="002A2264" w:rsidRPr="00355A34" w:rsidRDefault="002A2264" w:rsidP="002A2264">
      <w:pPr>
        <w:spacing w:after="0" w:line="240" w:lineRule="auto"/>
        <w:rPr>
          <w:rFonts w:ascii="Times New Roman" w:eastAsia="Times New Roman" w:hAnsi="Times New Roman" w:cs="Times New Roman"/>
          <w:sz w:val="16"/>
          <w:szCs w:val="16"/>
          <w:lang w:eastAsia="tr-TR"/>
        </w:rPr>
      </w:pPr>
    </w:p>
    <w:p w:rsidR="002A2264" w:rsidRPr="00355A34" w:rsidRDefault="002A2264" w:rsidP="002A2264">
      <w:pPr>
        <w:spacing w:after="0" w:line="240" w:lineRule="auto"/>
        <w:rPr>
          <w:rFonts w:ascii="Times New Roman" w:eastAsia="Times New Roman" w:hAnsi="Times New Roman" w:cs="Times New Roman"/>
          <w:sz w:val="16"/>
          <w:szCs w:val="16"/>
          <w:lang w:eastAsia="tr-TR"/>
        </w:rPr>
      </w:pPr>
    </w:p>
    <w:p w:rsidR="002A2264" w:rsidRPr="00355A34" w:rsidRDefault="002A2264" w:rsidP="002A2264">
      <w:pPr>
        <w:spacing w:after="0" w:line="240" w:lineRule="auto"/>
        <w:rPr>
          <w:rFonts w:ascii="Times New Roman" w:eastAsia="Times New Roman" w:hAnsi="Times New Roman" w:cs="Times New Roman"/>
          <w:sz w:val="16"/>
          <w:szCs w:val="16"/>
          <w:lang w:eastAsia="tr-TR"/>
        </w:rPr>
      </w:pPr>
    </w:p>
    <w:tbl>
      <w:tblPr>
        <w:tblW w:w="10207" w:type="dxa"/>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79"/>
        <w:gridCol w:w="7585"/>
        <w:gridCol w:w="567"/>
        <w:gridCol w:w="567"/>
        <w:gridCol w:w="709"/>
      </w:tblGrid>
      <w:tr w:rsidR="002A2264" w:rsidRPr="00355A34" w:rsidTr="00B46568">
        <w:tc>
          <w:tcPr>
            <w:tcW w:w="779" w:type="dxa"/>
            <w:tcBorders>
              <w:top w:val="single" w:sz="12" w:space="0" w:color="auto"/>
              <w:left w:val="single" w:sz="12" w:space="0" w:color="auto"/>
              <w:bottom w:val="single" w:sz="6" w:space="0" w:color="auto"/>
              <w:right w:val="single" w:sz="6"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18"/>
                <w:szCs w:val="18"/>
                <w:lang w:eastAsia="tr-TR"/>
              </w:rPr>
            </w:pPr>
            <w:r w:rsidRPr="00355A34">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2A2264" w:rsidRPr="00355A34" w:rsidRDefault="002A2264" w:rsidP="002A2264">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2</w:t>
            </w:r>
          </w:p>
        </w:tc>
        <w:tc>
          <w:tcPr>
            <w:tcW w:w="709" w:type="dxa"/>
            <w:tcBorders>
              <w:top w:val="single" w:sz="12" w:space="0" w:color="auto"/>
              <w:left w:val="single" w:sz="6" w:space="0" w:color="auto"/>
              <w:bottom w:val="single" w:sz="6" w:space="0" w:color="auto"/>
              <w:right w:val="single" w:sz="12"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1</w:t>
            </w:r>
          </w:p>
        </w:tc>
      </w:tr>
      <w:tr w:rsidR="002A2264" w:rsidRPr="00355A34" w:rsidTr="00B46568">
        <w:tc>
          <w:tcPr>
            <w:tcW w:w="779" w:type="dxa"/>
            <w:tcBorders>
              <w:top w:val="single" w:sz="6" w:space="0" w:color="auto"/>
              <w:left w:val="single" w:sz="12" w:space="0" w:color="auto"/>
              <w:bottom w:val="single" w:sz="6" w:space="0" w:color="auto"/>
              <w:right w:val="single" w:sz="6"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2A2264" w:rsidRPr="00355A34" w:rsidRDefault="002A2264" w:rsidP="002A226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lang w:eastAsia="tr-TR"/>
              </w:rPr>
              <w:t>Temel diş hekimliği kavramlarını anlama ve öğrenme becerisi</w:t>
            </w:r>
          </w:p>
        </w:tc>
        <w:tc>
          <w:tcPr>
            <w:tcW w:w="567" w:type="dxa"/>
            <w:tcBorders>
              <w:top w:val="single" w:sz="6" w:space="0" w:color="auto"/>
              <w:left w:val="single" w:sz="6" w:space="0" w:color="auto"/>
              <w:bottom w:val="single" w:sz="6" w:space="0" w:color="auto"/>
              <w:right w:val="single" w:sz="6"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p>
        </w:tc>
      </w:tr>
      <w:tr w:rsidR="002A2264" w:rsidRPr="00355A34" w:rsidTr="00B46568">
        <w:tc>
          <w:tcPr>
            <w:tcW w:w="779" w:type="dxa"/>
            <w:tcBorders>
              <w:top w:val="single" w:sz="6" w:space="0" w:color="auto"/>
              <w:left w:val="single" w:sz="12" w:space="0" w:color="auto"/>
              <w:bottom w:val="single" w:sz="6" w:space="0" w:color="auto"/>
              <w:right w:val="single" w:sz="6"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2A2264" w:rsidRPr="00355A34" w:rsidRDefault="002A2264" w:rsidP="002A2264">
            <w:pPr>
              <w:spacing w:after="0" w:line="240" w:lineRule="auto"/>
              <w:rPr>
                <w:rFonts w:ascii="Times New Roman" w:eastAsia="Times New Roman" w:hAnsi="Times New Roman" w:cs="Times New Roman"/>
                <w:sz w:val="20"/>
                <w:szCs w:val="20"/>
                <w:lang w:eastAsia="tr-TR"/>
              </w:rPr>
            </w:pPr>
            <w:r w:rsidRPr="00355A34">
              <w:rPr>
                <w:rFonts w:ascii="TimesNewRoman" w:eastAsia="Times New Roman" w:hAnsi="TimesNewRoman" w:cs="TimesNewRoman"/>
                <w:sz w:val="20"/>
                <w:szCs w:val="20"/>
                <w:lang w:eastAsia="tr-TR"/>
              </w:rPr>
              <w:t>Diş hekimliği ilgili özellikle protez yapımında kullanılan temel malzemeleri öğrenerek bunlardan yararlanabilme ve bunları işleyebilme yeteneğini kazanma</w:t>
            </w:r>
          </w:p>
        </w:tc>
        <w:tc>
          <w:tcPr>
            <w:tcW w:w="567" w:type="dxa"/>
            <w:tcBorders>
              <w:top w:val="single" w:sz="6" w:space="0" w:color="auto"/>
              <w:left w:val="single" w:sz="6" w:space="0" w:color="auto"/>
              <w:bottom w:val="single" w:sz="6" w:space="0" w:color="auto"/>
              <w:right w:val="single" w:sz="6"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p>
        </w:tc>
      </w:tr>
      <w:tr w:rsidR="002A2264" w:rsidRPr="00355A34" w:rsidTr="00B46568">
        <w:tc>
          <w:tcPr>
            <w:tcW w:w="779" w:type="dxa"/>
            <w:tcBorders>
              <w:top w:val="single" w:sz="6" w:space="0" w:color="auto"/>
              <w:left w:val="single" w:sz="12" w:space="0" w:color="auto"/>
              <w:bottom w:val="single" w:sz="6" w:space="0" w:color="auto"/>
              <w:right w:val="single" w:sz="6"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2A2264" w:rsidRPr="00355A34" w:rsidRDefault="002A2264" w:rsidP="002A226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Dişlerin genel morfolojik özelliklerini bilerek bunları protez yapımına taşıma becerisi</w:t>
            </w:r>
          </w:p>
        </w:tc>
        <w:tc>
          <w:tcPr>
            <w:tcW w:w="567" w:type="dxa"/>
            <w:tcBorders>
              <w:top w:val="single" w:sz="6" w:space="0" w:color="auto"/>
              <w:left w:val="single" w:sz="6" w:space="0" w:color="auto"/>
              <w:bottom w:val="single" w:sz="6" w:space="0" w:color="auto"/>
              <w:right w:val="single" w:sz="6"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p>
        </w:tc>
      </w:tr>
      <w:tr w:rsidR="002A2264" w:rsidRPr="00355A34" w:rsidTr="00B46568">
        <w:tc>
          <w:tcPr>
            <w:tcW w:w="779" w:type="dxa"/>
            <w:tcBorders>
              <w:top w:val="single" w:sz="6" w:space="0" w:color="auto"/>
              <w:left w:val="single" w:sz="12" w:space="0" w:color="auto"/>
              <w:bottom w:val="single" w:sz="6" w:space="0" w:color="auto"/>
              <w:right w:val="single" w:sz="6"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2A2264" w:rsidRPr="00355A34" w:rsidRDefault="002A2264" w:rsidP="002A226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Protez laboratuvarında kullanılan araç ve gereçlerden etkin bir </w:t>
            </w:r>
            <w:r w:rsidRPr="00355A34">
              <w:rPr>
                <w:rFonts w:ascii="TimesNewRomanPSMT" w:eastAsia="Times New Roman" w:hAnsi="TimesNewRomanPSMT" w:cs="TimesNewRomanPSMT"/>
                <w:sz w:val="20"/>
                <w:szCs w:val="20"/>
                <w:lang w:eastAsia="tr-TR"/>
              </w:rPr>
              <w:t>ş</w:t>
            </w:r>
            <w:r w:rsidRPr="00355A34">
              <w:rPr>
                <w:rFonts w:ascii="Times New Roman" w:eastAsia="Times New Roman" w:hAnsi="Times New Roman" w:cs="Times New Roman"/>
                <w:sz w:val="20"/>
                <w:szCs w:val="20"/>
                <w:lang w:eastAsia="tr-TR"/>
              </w:rPr>
              <w:t>ekilde yararlanma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p>
        </w:tc>
      </w:tr>
      <w:tr w:rsidR="002A2264" w:rsidRPr="00355A34" w:rsidTr="00B46568">
        <w:tc>
          <w:tcPr>
            <w:tcW w:w="779" w:type="dxa"/>
            <w:tcBorders>
              <w:top w:val="single" w:sz="6" w:space="0" w:color="auto"/>
              <w:left w:val="single" w:sz="12" w:space="0" w:color="auto"/>
              <w:bottom w:val="single" w:sz="6" w:space="0" w:color="auto"/>
              <w:right w:val="single" w:sz="6"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2A2264" w:rsidRPr="00355A34" w:rsidRDefault="002A2264" w:rsidP="002A2264">
            <w:pPr>
              <w:spacing w:after="0" w:line="240" w:lineRule="auto"/>
              <w:rPr>
                <w:rFonts w:ascii="TimesNewRoman" w:eastAsia="Times New Roman" w:hAnsi="TimesNewRoman" w:cs="TimesNewRoman"/>
                <w:sz w:val="20"/>
                <w:szCs w:val="20"/>
                <w:lang w:eastAsia="tr-TR"/>
              </w:rPr>
            </w:pPr>
            <w:r w:rsidRPr="00355A34">
              <w:rPr>
                <w:rFonts w:ascii="TimesNewRoman" w:eastAsia="Times New Roman" w:hAnsi="TimesNewRoman" w:cs="TimesNewRoman"/>
                <w:sz w:val="20"/>
                <w:szCs w:val="20"/>
                <w:lang w:eastAsia="tr-TR"/>
              </w:rPr>
              <w:t>Diş hekimliği mesleğinin genel çerçevesini; hak, yetki ve sorumluluklarını kavrama</w:t>
            </w:r>
          </w:p>
        </w:tc>
        <w:tc>
          <w:tcPr>
            <w:tcW w:w="567" w:type="dxa"/>
            <w:tcBorders>
              <w:top w:val="single" w:sz="6" w:space="0" w:color="auto"/>
              <w:left w:val="single" w:sz="6" w:space="0" w:color="auto"/>
              <w:bottom w:val="single" w:sz="6" w:space="0" w:color="auto"/>
              <w:right w:val="single" w:sz="6"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p>
        </w:tc>
      </w:tr>
      <w:tr w:rsidR="002A2264" w:rsidRPr="00355A34" w:rsidTr="00B46568">
        <w:tc>
          <w:tcPr>
            <w:tcW w:w="779" w:type="dxa"/>
            <w:tcBorders>
              <w:top w:val="single" w:sz="6" w:space="0" w:color="auto"/>
              <w:left w:val="single" w:sz="12" w:space="0" w:color="auto"/>
              <w:bottom w:val="single" w:sz="6" w:space="0" w:color="auto"/>
              <w:right w:val="single" w:sz="6"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2A2264" w:rsidRPr="00355A34" w:rsidRDefault="002A2264" w:rsidP="002A2264">
            <w:pPr>
              <w:spacing w:after="0" w:line="240" w:lineRule="auto"/>
              <w:rPr>
                <w:rFonts w:ascii="TimesNewRoman" w:eastAsia="Times New Roman" w:hAnsi="TimesNewRoman" w:cs="TimesNewRoman"/>
                <w:sz w:val="20"/>
                <w:szCs w:val="20"/>
                <w:lang w:eastAsia="tr-TR"/>
              </w:rPr>
            </w:pPr>
            <w:r w:rsidRPr="00355A34">
              <w:rPr>
                <w:rFonts w:ascii="TimesNewRoman,Bold" w:eastAsia="Times New Roman" w:hAnsi="TimesNewRoman,Bold" w:cs="TimesNewRoman,Bold"/>
                <w:bCs/>
                <w:color w:val="000000"/>
                <w:sz w:val="20"/>
                <w:szCs w:val="20"/>
                <w:lang w:eastAsia="tr-TR"/>
              </w:rPr>
              <w:t>Bireysel çalışma, d</w:t>
            </w:r>
            <w:r w:rsidRPr="00355A34">
              <w:rPr>
                <w:rFonts w:ascii="TimesNewRoman" w:eastAsia="Times New Roman" w:hAnsi="TimesNewRoman" w:cs="TimesNewRoman"/>
                <w:color w:val="000000"/>
                <w:sz w:val="20"/>
                <w:szCs w:val="20"/>
                <w:lang w:eastAsia="tr-TR"/>
              </w:rPr>
              <w:t>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p>
        </w:tc>
      </w:tr>
      <w:tr w:rsidR="002A2264" w:rsidRPr="00355A34" w:rsidTr="00B46568">
        <w:tc>
          <w:tcPr>
            <w:tcW w:w="779" w:type="dxa"/>
            <w:tcBorders>
              <w:top w:val="single" w:sz="6" w:space="0" w:color="auto"/>
              <w:left w:val="single" w:sz="12" w:space="0" w:color="auto"/>
              <w:bottom w:val="single" w:sz="6" w:space="0" w:color="auto"/>
              <w:right w:val="single" w:sz="6"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2A2264" w:rsidRPr="00355A34" w:rsidRDefault="002A2264" w:rsidP="002A2264">
            <w:pPr>
              <w:spacing w:after="0" w:line="240" w:lineRule="auto"/>
              <w:rPr>
                <w:rFonts w:ascii="TimesNewRoman" w:eastAsia="Times New Roman" w:hAnsi="TimesNewRoman" w:cs="TimesNewRoman"/>
                <w:sz w:val="20"/>
                <w:szCs w:val="20"/>
                <w:lang w:eastAsia="tr-TR"/>
              </w:rPr>
            </w:pPr>
            <w:r w:rsidRPr="00355A34">
              <w:rPr>
                <w:rFonts w:ascii="Times New Roman" w:eastAsia="Times New Roman" w:hAnsi="Times New Roman" w:cs="Times New Roman"/>
                <w:sz w:val="20"/>
                <w:szCs w:val="20"/>
                <w:lang w:eastAsia="tr-TR"/>
              </w:rPr>
              <w:t>Türkçe sözlü ve yazılı etkin ileti</w:t>
            </w:r>
            <w:r w:rsidRPr="00355A34">
              <w:rPr>
                <w:rFonts w:ascii="TimesNewRomanPSMT" w:eastAsia="Times New Roman" w:hAnsi="TimesNewRomanPSMT" w:cs="TimesNewRomanPSMT"/>
                <w:sz w:val="20"/>
                <w:szCs w:val="20"/>
                <w:lang w:eastAsia="tr-TR"/>
              </w:rPr>
              <w:t>ş</w:t>
            </w:r>
            <w:r w:rsidRPr="00355A34">
              <w:rPr>
                <w:rFonts w:ascii="Times New Roman" w:eastAsia="Times New Roman" w:hAnsi="Times New Roman" w:cs="Times New Roman"/>
                <w:sz w:val="20"/>
                <w:szCs w:val="20"/>
                <w:lang w:eastAsia="tr-TR"/>
              </w:rPr>
              <w:t>im kurma becerileri ve beden dilini mesleki uygulamalarında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p>
        </w:tc>
      </w:tr>
      <w:tr w:rsidR="002A2264" w:rsidRPr="00355A34" w:rsidTr="00B46568">
        <w:tc>
          <w:tcPr>
            <w:tcW w:w="779" w:type="dxa"/>
            <w:tcBorders>
              <w:top w:val="single" w:sz="6" w:space="0" w:color="auto"/>
              <w:left w:val="single" w:sz="12" w:space="0" w:color="auto"/>
              <w:bottom w:val="single" w:sz="6" w:space="0" w:color="auto"/>
              <w:right w:val="single" w:sz="6"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2A2264" w:rsidRPr="00355A34" w:rsidRDefault="002A2264" w:rsidP="002A226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Ya</w:t>
            </w:r>
            <w:r w:rsidRPr="00355A34">
              <w:rPr>
                <w:rFonts w:ascii="TimesNewRomanPSMT" w:eastAsia="Times New Roman" w:hAnsi="TimesNewRomanPSMT" w:cs="TimesNewRomanPSMT"/>
                <w:sz w:val="20"/>
                <w:szCs w:val="20"/>
                <w:lang w:eastAsia="tr-TR"/>
              </w:rPr>
              <w:t>ş</w:t>
            </w:r>
            <w:r w:rsidRPr="00355A34">
              <w:rPr>
                <w:rFonts w:ascii="Times New Roman" w:eastAsia="Times New Roman" w:hAnsi="Times New Roman" w:cs="Times New Roman"/>
                <w:sz w:val="20"/>
                <w:szCs w:val="20"/>
                <w:lang w:eastAsia="tr-TR"/>
              </w:rPr>
              <w:t>am boyu ö</w:t>
            </w:r>
            <w:r w:rsidRPr="00355A34">
              <w:rPr>
                <w:rFonts w:ascii="TimesNewRomanPSMT" w:eastAsia="Times New Roman" w:hAnsi="TimesNewRomanPSMT" w:cs="TimesNewRomanPSMT"/>
                <w:sz w:val="20"/>
                <w:szCs w:val="20"/>
                <w:lang w:eastAsia="tr-TR"/>
              </w:rPr>
              <w:t>ğ</w:t>
            </w:r>
            <w:r w:rsidRPr="00355A34">
              <w:rPr>
                <w:rFonts w:ascii="Times New Roman" w:eastAsia="Times New Roman" w:hAnsi="Times New Roman" w:cs="Times New Roman"/>
                <w:sz w:val="20"/>
                <w:szCs w:val="20"/>
                <w:lang w:eastAsia="tr-TR"/>
              </w:rPr>
              <w:t>renmenin gereklili</w:t>
            </w:r>
            <w:r w:rsidRPr="00355A34">
              <w:rPr>
                <w:rFonts w:ascii="TimesNewRomanPSMT" w:eastAsia="Times New Roman" w:hAnsi="TimesNewRomanPSMT" w:cs="TimesNewRomanPSMT"/>
                <w:sz w:val="20"/>
                <w:szCs w:val="20"/>
                <w:lang w:eastAsia="tr-TR"/>
              </w:rPr>
              <w:t>ğ</w:t>
            </w:r>
            <w:r w:rsidRPr="00355A34">
              <w:rPr>
                <w:rFonts w:ascii="Times New Roman" w:eastAsia="Times New Roman" w:hAnsi="Times New Roman" w:cs="Times New Roman"/>
                <w:sz w:val="20"/>
                <w:szCs w:val="20"/>
                <w:lang w:eastAsia="tr-TR"/>
              </w:rPr>
              <w:t>i bilinci; bilgiye eri</w:t>
            </w:r>
            <w:r w:rsidRPr="00355A34">
              <w:rPr>
                <w:rFonts w:ascii="TimesNewRomanPSMT" w:eastAsia="Times New Roman" w:hAnsi="TimesNewRomanPSMT" w:cs="TimesNewRomanPSMT"/>
                <w:sz w:val="20"/>
                <w:szCs w:val="20"/>
                <w:lang w:eastAsia="tr-TR"/>
              </w:rPr>
              <w:t>ş</w:t>
            </w:r>
            <w:r w:rsidRPr="00355A34">
              <w:rPr>
                <w:rFonts w:ascii="Times New Roman" w:eastAsia="Times New Roman" w:hAnsi="Times New Roman" w:cs="Times New Roman"/>
                <w:sz w:val="20"/>
                <w:szCs w:val="20"/>
                <w:lang w:eastAsia="tr-TR"/>
              </w:rPr>
              <w:t>ebilme, bilim ve teknolojideki geli</w:t>
            </w:r>
            <w:r w:rsidRPr="00355A34">
              <w:rPr>
                <w:rFonts w:ascii="TimesNewRomanPSMT" w:eastAsia="Times New Roman" w:hAnsi="TimesNewRomanPSMT" w:cs="TimesNewRomanPSMT"/>
                <w:sz w:val="20"/>
                <w:szCs w:val="20"/>
                <w:lang w:eastAsia="tr-TR"/>
              </w:rPr>
              <w:t>ş</w:t>
            </w:r>
            <w:r w:rsidRPr="00355A34">
              <w:rPr>
                <w:rFonts w:ascii="Times New Roman" w:eastAsia="Times New Roman" w:hAnsi="Times New Roman" w:cs="Times New Roman"/>
                <w:sz w:val="20"/>
                <w:szCs w:val="20"/>
                <w:lang w:eastAsia="tr-TR"/>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p>
        </w:tc>
      </w:tr>
      <w:tr w:rsidR="002A2264" w:rsidRPr="00355A34" w:rsidTr="00B46568">
        <w:tc>
          <w:tcPr>
            <w:tcW w:w="779" w:type="dxa"/>
            <w:tcBorders>
              <w:top w:val="single" w:sz="6" w:space="0" w:color="auto"/>
              <w:left w:val="single" w:sz="12" w:space="0" w:color="auto"/>
              <w:bottom w:val="single" w:sz="6" w:space="0" w:color="auto"/>
              <w:right w:val="single" w:sz="6"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vAlign w:val="center"/>
          </w:tcPr>
          <w:p w:rsidR="002A2264" w:rsidRPr="00355A34" w:rsidRDefault="002A2264" w:rsidP="002A226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p>
        </w:tc>
      </w:tr>
      <w:tr w:rsidR="002A2264" w:rsidRPr="00355A34" w:rsidTr="00B46568">
        <w:tc>
          <w:tcPr>
            <w:tcW w:w="779" w:type="dxa"/>
            <w:tcBorders>
              <w:top w:val="single" w:sz="6" w:space="0" w:color="auto"/>
              <w:left w:val="single" w:sz="12" w:space="0" w:color="auto"/>
              <w:bottom w:val="single" w:sz="6" w:space="0" w:color="auto"/>
              <w:right w:val="single" w:sz="6"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vAlign w:val="center"/>
          </w:tcPr>
          <w:p w:rsidR="002A2264" w:rsidRPr="00355A34" w:rsidRDefault="002A2264" w:rsidP="002A226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 hekimliği uygulamalarının evrensel ve toplumsal boyutlarda sa</w:t>
            </w:r>
            <w:r w:rsidRPr="00355A34">
              <w:rPr>
                <w:rFonts w:ascii="TimesNewRomanPSMT" w:eastAsia="Times New Roman" w:hAnsi="TimesNewRomanPSMT" w:cs="TimesNewRomanPSMT"/>
                <w:sz w:val="20"/>
                <w:szCs w:val="20"/>
                <w:lang w:eastAsia="tr-TR"/>
              </w:rPr>
              <w:t>ğ</w:t>
            </w:r>
            <w:r w:rsidRPr="00355A34">
              <w:rPr>
                <w:rFonts w:ascii="Times New Roman" w:eastAsia="Times New Roman" w:hAnsi="Times New Roman" w:cs="Times New Roman"/>
                <w:sz w:val="20"/>
                <w:szCs w:val="20"/>
                <w:lang w:eastAsia="tr-TR"/>
              </w:rPr>
              <w:t xml:space="preserve">lık ve çevre üzerindeki etkileri hakkında bilgi; </w:t>
            </w:r>
            <w:r w:rsidRPr="00355A34">
              <w:rPr>
                <w:rFonts w:ascii="TimesNewRoman,Bold" w:eastAsia="Times New Roman" w:hAnsi="TimesNewRoman,Bold" w:cs="TimesNewRoman,Bold"/>
                <w:bCs/>
                <w:sz w:val="20"/>
                <w:szCs w:val="20"/>
                <w:lang w:eastAsia="tr-TR"/>
              </w:rPr>
              <w:t xml:space="preserve">ulusal ve uluslararası yasal düzenlemeler ile standartlar hakkında ve </w:t>
            </w:r>
            <w:r w:rsidRPr="00355A34">
              <w:rPr>
                <w:rFonts w:ascii="Times New Roman" w:eastAsia="Times New Roman" w:hAnsi="Times New Roman" w:cs="Times New Roman"/>
                <w:sz w:val="20"/>
                <w:szCs w:val="20"/>
                <w:lang w:eastAsia="tr-TR"/>
              </w:rPr>
              <w:t>tıp uygulamalarının hukuksal sonuçları konusundaki</w:t>
            </w:r>
            <w:r w:rsidRPr="00355A34">
              <w:rPr>
                <w:rFonts w:ascii="TimesNewRoman,Bold" w:eastAsia="Times New Roman" w:hAnsi="TimesNewRoman,Bold" w:cs="TimesNewRoman,Bold"/>
                <w:bCs/>
                <w:sz w:val="20"/>
                <w:szCs w:val="20"/>
                <w:lang w:eastAsia="tr-TR"/>
              </w:rPr>
              <w:t xml:space="preserve">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p>
        </w:tc>
      </w:tr>
      <w:tr w:rsidR="002A2264" w:rsidRPr="00355A34" w:rsidTr="00B46568">
        <w:tc>
          <w:tcPr>
            <w:tcW w:w="10207" w:type="dxa"/>
            <w:gridSpan w:val="5"/>
            <w:tcBorders>
              <w:top w:val="single" w:sz="6" w:space="0" w:color="auto"/>
              <w:left w:val="single" w:sz="12" w:space="0" w:color="auto"/>
              <w:bottom w:val="single" w:sz="12" w:space="0" w:color="auto"/>
              <w:right w:val="single" w:sz="12" w:space="0" w:color="auto"/>
            </w:tcBorders>
            <w:vAlign w:val="center"/>
          </w:tcPr>
          <w:p w:rsidR="002A2264" w:rsidRPr="00355A34" w:rsidRDefault="002A2264" w:rsidP="002A2264">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b/>
                <w:sz w:val="20"/>
                <w:szCs w:val="20"/>
                <w:lang w:eastAsia="tr-TR"/>
              </w:rPr>
              <w:t>1</w:t>
            </w:r>
            <w:r w:rsidRPr="00355A34">
              <w:rPr>
                <w:rFonts w:ascii="Times New Roman" w:eastAsia="Times New Roman" w:hAnsi="Times New Roman" w:cs="Times New Roman"/>
                <w:sz w:val="20"/>
                <w:szCs w:val="20"/>
                <w:lang w:eastAsia="tr-TR"/>
              </w:rPr>
              <w:t xml:space="preserve">:Hiç Katkısı Yok. </w:t>
            </w:r>
            <w:r w:rsidRPr="00355A34">
              <w:rPr>
                <w:rFonts w:ascii="Times New Roman" w:eastAsia="Times New Roman" w:hAnsi="Times New Roman" w:cs="Times New Roman"/>
                <w:b/>
                <w:sz w:val="20"/>
                <w:szCs w:val="20"/>
                <w:lang w:eastAsia="tr-TR"/>
              </w:rPr>
              <w:t>2</w:t>
            </w:r>
            <w:r w:rsidRPr="00355A34">
              <w:rPr>
                <w:rFonts w:ascii="Times New Roman" w:eastAsia="Times New Roman" w:hAnsi="Times New Roman" w:cs="Times New Roman"/>
                <w:sz w:val="20"/>
                <w:szCs w:val="20"/>
                <w:lang w:eastAsia="tr-TR"/>
              </w:rPr>
              <w:t xml:space="preserve">:Kısmen Katkısı Var. </w:t>
            </w:r>
            <w:r w:rsidRPr="00355A34">
              <w:rPr>
                <w:rFonts w:ascii="Times New Roman" w:eastAsia="Times New Roman" w:hAnsi="Times New Roman" w:cs="Times New Roman"/>
                <w:b/>
                <w:sz w:val="20"/>
                <w:szCs w:val="20"/>
                <w:lang w:eastAsia="tr-TR"/>
              </w:rPr>
              <w:t>3</w:t>
            </w:r>
            <w:r w:rsidRPr="00355A34">
              <w:rPr>
                <w:rFonts w:ascii="Times New Roman" w:eastAsia="Times New Roman" w:hAnsi="Times New Roman" w:cs="Times New Roman"/>
                <w:sz w:val="20"/>
                <w:szCs w:val="20"/>
                <w:lang w:eastAsia="tr-TR"/>
              </w:rPr>
              <w:t>:Tam Katkısı Var.</w:t>
            </w:r>
          </w:p>
        </w:tc>
      </w:tr>
    </w:tbl>
    <w:p w:rsidR="002A2264" w:rsidRPr="00355A34" w:rsidRDefault="002A2264" w:rsidP="002A2264">
      <w:pPr>
        <w:spacing w:after="0" w:line="240" w:lineRule="auto"/>
        <w:rPr>
          <w:rFonts w:ascii="Times New Roman" w:eastAsia="Times New Roman" w:hAnsi="Times New Roman" w:cs="Times New Roman"/>
          <w:sz w:val="16"/>
          <w:szCs w:val="16"/>
          <w:lang w:eastAsia="tr-TR"/>
        </w:rPr>
      </w:pPr>
    </w:p>
    <w:p w:rsidR="002A2264" w:rsidRPr="00355A34" w:rsidRDefault="002A2264" w:rsidP="00296E03">
      <w:pPr>
        <w:spacing w:after="0" w:line="240" w:lineRule="auto"/>
        <w:rPr>
          <w:rFonts w:ascii="Times New Roman" w:eastAsia="Times New Roman" w:hAnsi="Times New Roman" w:cs="Times New Roman"/>
          <w:sz w:val="16"/>
          <w:szCs w:val="16"/>
          <w:lang w:eastAsia="tr-TR"/>
        </w:rPr>
      </w:pPr>
    </w:p>
    <w:p w:rsidR="002A2264" w:rsidRPr="00355A34" w:rsidRDefault="002A2264" w:rsidP="00296E03">
      <w:pPr>
        <w:spacing w:after="0" w:line="240" w:lineRule="auto"/>
        <w:rPr>
          <w:rFonts w:ascii="Times New Roman" w:eastAsia="Times New Roman" w:hAnsi="Times New Roman" w:cs="Times New Roman"/>
          <w:sz w:val="16"/>
          <w:szCs w:val="16"/>
          <w:lang w:eastAsia="tr-TR"/>
        </w:rPr>
      </w:pPr>
    </w:p>
    <w:p w:rsidR="002A2264" w:rsidRPr="00355A34" w:rsidRDefault="002A2264" w:rsidP="00296E03">
      <w:pPr>
        <w:spacing w:after="0" w:line="240" w:lineRule="auto"/>
        <w:rPr>
          <w:rFonts w:ascii="Times New Roman" w:eastAsia="Times New Roman" w:hAnsi="Times New Roman" w:cs="Times New Roman"/>
          <w:sz w:val="16"/>
          <w:szCs w:val="16"/>
          <w:lang w:eastAsia="tr-TR"/>
        </w:rPr>
      </w:pPr>
    </w:p>
    <w:p w:rsidR="002A2264" w:rsidRPr="00355A34" w:rsidRDefault="002A2264" w:rsidP="00296E03">
      <w:pPr>
        <w:spacing w:after="0" w:line="240" w:lineRule="auto"/>
        <w:rPr>
          <w:rFonts w:ascii="Times New Roman" w:eastAsia="Times New Roman" w:hAnsi="Times New Roman" w:cs="Times New Roman"/>
          <w:sz w:val="16"/>
          <w:szCs w:val="16"/>
          <w:lang w:eastAsia="tr-TR"/>
        </w:rPr>
      </w:pPr>
    </w:p>
    <w:p w:rsidR="002A2264" w:rsidRPr="00355A34" w:rsidRDefault="002A2264" w:rsidP="00296E03">
      <w:pPr>
        <w:spacing w:after="0" w:line="240" w:lineRule="auto"/>
        <w:rPr>
          <w:rFonts w:ascii="Times New Roman" w:eastAsia="Times New Roman" w:hAnsi="Times New Roman" w:cs="Times New Roman"/>
          <w:sz w:val="16"/>
          <w:szCs w:val="16"/>
          <w:lang w:eastAsia="tr-TR"/>
        </w:rPr>
      </w:pPr>
    </w:p>
    <w:p w:rsidR="002A2264" w:rsidRPr="00355A34" w:rsidRDefault="002A2264" w:rsidP="00296E03">
      <w:pPr>
        <w:spacing w:after="0" w:line="240" w:lineRule="auto"/>
        <w:rPr>
          <w:rFonts w:ascii="Times New Roman" w:eastAsia="Times New Roman" w:hAnsi="Times New Roman" w:cs="Times New Roman"/>
          <w:sz w:val="16"/>
          <w:szCs w:val="16"/>
          <w:lang w:eastAsia="tr-TR"/>
        </w:rPr>
      </w:pPr>
    </w:p>
    <w:p w:rsidR="002A2264" w:rsidRPr="00355A34" w:rsidRDefault="002A2264" w:rsidP="00296E03">
      <w:pPr>
        <w:spacing w:after="0" w:line="240" w:lineRule="auto"/>
        <w:rPr>
          <w:rFonts w:ascii="Times New Roman" w:eastAsia="Times New Roman" w:hAnsi="Times New Roman" w:cs="Times New Roman"/>
          <w:sz w:val="16"/>
          <w:szCs w:val="16"/>
          <w:lang w:eastAsia="tr-TR"/>
        </w:rPr>
      </w:pPr>
    </w:p>
    <w:p w:rsidR="002A2264" w:rsidRPr="00355A34" w:rsidRDefault="002A2264" w:rsidP="00296E03">
      <w:pPr>
        <w:spacing w:after="0" w:line="240" w:lineRule="auto"/>
        <w:rPr>
          <w:rFonts w:ascii="Times New Roman" w:eastAsia="Times New Roman" w:hAnsi="Times New Roman" w:cs="Times New Roman"/>
          <w:sz w:val="16"/>
          <w:szCs w:val="16"/>
          <w:lang w:eastAsia="tr-TR"/>
        </w:rPr>
      </w:pPr>
    </w:p>
    <w:p w:rsidR="002A2264" w:rsidRPr="00355A34" w:rsidRDefault="002A2264" w:rsidP="00296E03">
      <w:pPr>
        <w:spacing w:after="0" w:line="240" w:lineRule="auto"/>
        <w:rPr>
          <w:rFonts w:ascii="Times New Roman" w:eastAsia="Times New Roman" w:hAnsi="Times New Roman" w:cs="Times New Roman"/>
          <w:sz w:val="16"/>
          <w:szCs w:val="16"/>
          <w:lang w:eastAsia="tr-TR"/>
        </w:rPr>
      </w:pPr>
    </w:p>
    <w:p w:rsidR="002A2264" w:rsidRPr="00355A34" w:rsidRDefault="002A2264" w:rsidP="00296E03">
      <w:pPr>
        <w:spacing w:after="0" w:line="240" w:lineRule="auto"/>
        <w:rPr>
          <w:rFonts w:ascii="Times New Roman" w:eastAsia="Times New Roman" w:hAnsi="Times New Roman" w:cs="Times New Roman"/>
          <w:sz w:val="16"/>
          <w:szCs w:val="16"/>
          <w:lang w:eastAsia="tr-TR"/>
        </w:rPr>
      </w:pPr>
    </w:p>
    <w:p w:rsidR="002A2264" w:rsidRPr="00355A34" w:rsidRDefault="002A2264" w:rsidP="00296E03">
      <w:pPr>
        <w:spacing w:after="0" w:line="240" w:lineRule="auto"/>
        <w:rPr>
          <w:rFonts w:ascii="Times New Roman" w:eastAsia="Times New Roman" w:hAnsi="Times New Roman" w:cs="Times New Roman"/>
          <w:sz w:val="16"/>
          <w:szCs w:val="16"/>
          <w:lang w:eastAsia="tr-TR"/>
        </w:rPr>
      </w:pPr>
    </w:p>
    <w:p w:rsidR="002A2264" w:rsidRPr="00355A34" w:rsidRDefault="002A2264" w:rsidP="00296E03">
      <w:pPr>
        <w:spacing w:after="0" w:line="240" w:lineRule="auto"/>
        <w:rPr>
          <w:rFonts w:ascii="Times New Roman" w:eastAsia="Times New Roman" w:hAnsi="Times New Roman" w:cs="Times New Roman"/>
          <w:sz w:val="16"/>
          <w:szCs w:val="16"/>
          <w:lang w:eastAsia="tr-TR"/>
        </w:rPr>
      </w:pPr>
    </w:p>
    <w:p w:rsidR="001668FE" w:rsidRPr="00355A34" w:rsidRDefault="001668FE" w:rsidP="00296E03">
      <w:pPr>
        <w:spacing w:after="0" w:line="240" w:lineRule="auto"/>
        <w:rPr>
          <w:rFonts w:ascii="Times New Roman" w:eastAsia="Times New Roman" w:hAnsi="Times New Roman" w:cs="Times New Roman"/>
          <w:sz w:val="16"/>
          <w:szCs w:val="16"/>
          <w:lang w:eastAsia="tr-TR"/>
        </w:rPr>
      </w:pPr>
    </w:p>
    <w:p w:rsidR="001668FE" w:rsidRPr="00355A34" w:rsidRDefault="001668FE" w:rsidP="00296E03">
      <w:pPr>
        <w:spacing w:after="0" w:line="240" w:lineRule="auto"/>
        <w:rPr>
          <w:rFonts w:ascii="Times New Roman" w:eastAsia="Times New Roman" w:hAnsi="Times New Roman" w:cs="Times New Roman"/>
          <w:sz w:val="16"/>
          <w:szCs w:val="16"/>
          <w:lang w:eastAsia="tr-TR"/>
        </w:rPr>
      </w:pPr>
    </w:p>
    <w:p w:rsidR="001668FE" w:rsidRPr="00355A34" w:rsidRDefault="001668FE" w:rsidP="00296E03">
      <w:pPr>
        <w:spacing w:after="0" w:line="240" w:lineRule="auto"/>
        <w:rPr>
          <w:rFonts w:ascii="Times New Roman" w:eastAsia="Times New Roman" w:hAnsi="Times New Roman" w:cs="Times New Roman"/>
          <w:sz w:val="16"/>
          <w:szCs w:val="16"/>
          <w:lang w:eastAsia="tr-TR"/>
        </w:rPr>
      </w:pPr>
    </w:p>
    <w:p w:rsidR="001668FE" w:rsidRPr="00355A34" w:rsidRDefault="001668FE" w:rsidP="00296E03">
      <w:pPr>
        <w:spacing w:after="0" w:line="240" w:lineRule="auto"/>
        <w:rPr>
          <w:rFonts w:ascii="Times New Roman" w:eastAsia="Times New Roman" w:hAnsi="Times New Roman" w:cs="Times New Roman"/>
          <w:sz w:val="16"/>
          <w:szCs w:val="16"/>
          <w:lang w:eastAsia="tr-TR"/>
        </w:rPr>
      </w:pPr>
    </w:p>
    <w:p w:rsidR="001668FE" w:rsidRPr="00355A34" w:rsidRDefault="001668FE" w:rsidP="00296E03">
      <w:pPr>
        <w:spacing w:after="0" w:line="240" w:lineRule="auto"/>
        <w:rPr>
          <w:rFonts w:ascii="Times New Roman" w:eastAsia="Times New Roman" w:hAnsi="Times New Roman" w:cs="Times New Roman"/>
          <w:sz w:val="16"/>
          <w:szCs w:val="16"/>
          <w:lang w:eastAsia="tr-TR"/>
        </w:rPr>
      </w:pPr>
    </w:p>
    <w:p w:rsidR="001668FE" w:rsidRPr="00355A34" w:rsidRDefault="001668FE" w:rsidP="00296E03">
      <w:pPr>
        <w:spacing w:after="0" w:line="240" w:lineRule="auto"/>
        <w:rPr>
          <w:rFonts w:ascii="Times New Roman" w:eastAsia="Times New Roman" w:hAnsi="Times New Roman" w:cs="Times New Roman"/>
          <w:sz w:val="16"/>
          <w:szCs w:val="16"/>
          <w:lang w:eastAsia="tr-TR"/>
        </w:rPr>
      </w:pPr>
    </w:p>
    <w:p w:rsidR="001668FE" w:rsidRPr="00355A34" w:rsidRDefault="001668FE" w:rsidP="00296E03">
      <w:pPr>
        <w:spacing w:after="0" w:line="240" w:lineRule="auto"/>
        <w:rPr>
          <w:rFonts w:ascii="Times New Roman" w:eastAsia="Times New Roman" w:hAnsi="Times New Roman" w:cs="Times New Roman"/>
          <w:sz w:val="16"/>
          <w:szCs w:val="16"/>
          <w:lang w:eastAsia="tr-TR"/>
        </w:rPr>
      </w:pPr>
    </w:p>
    <w:p w:rsidR="001668FE" w:rsidRPr="00355A34" w:rsidRDefault="001668FE" w:rsidP="00296E03">
      <w:pPr>
        <w:spacing w:after="0" w:line="240" w:lineRule="auto"/>
        <w:rPr>
          <w:rFonts w:ascii="Times New Roman" w:eastAsia="Times New Roman" w:hAnsi="Times New Roman" w:cs="Times New Roman"/>
          <w:sz w:val="16"/>
          <w:szCs w:val="16"/>
          <w:lang w:eastAsia="tr-TR"/>
        </w:rPr>
      </w:pPr>
    </w:p>
    <w:p w:rsidR="001668FE" w:rsidRPr="00355A34" w:rsidRDefault="001668FE" w:rsidP="00296E03">
      <w:pPr>
        <w:spacing w:after="0" w:line="240" w:lineRule="auto"/>
        <w:rPr>
          <w:rFonts w:ascii="Times New Roman" w:eastAsia="Times New Roman" w:hAnsi="Times New Roman" w:cs="Times New Roman"/>
          <w:sz w:val="16"/>
          <w:szCs w:val="16"/>
          <w:lang w:eastAsia="tr-TR"/>
        </w:rPr>
      </w:pPr>
    </w:p>
    <w:p w:rsidR="001668FE" w:rsidRPr="00355A34" w:rsidRDefault="001668FE" w:rsidP="00296E03">
      <w:pPr>
        <w:spacing w:after="0" w:line="240" w:lineRule="auto"/>
        <w:rPr>
          <w:rFonts w:ascii="Times New Roman" w:eastAsia="Times New Roman" w:hAnsi="Times New Roman" w:cs="Times New Roman"/>
          <w:sz w:val="16"/>
          <w:szCs w:val="16"/>
          <w:lang w:eastAsia="tr-TR"/>
        </w:rPr>
      </w:pPr>
    </w:p>
    <w:p w:rsidR="001668FE" w:rsidRPr="00355A34" w:rsidRDefault="001668FE" w:rsidP="00296E03">
      <w:pPr>
        <w:spacing w:after="0" w:line="240" w:lineRule="auto"/>
        <w:rPr>
          <w:rFonts w:ascii="Times New Roman" w:eastAsia="Times New Roman" w:hAnsi="Times New Roman" w:cs="Times New Roman"/>
          <w:sz w:val="16"/>
          <w:szCs w:val="16"/>
          <w:lang w:eastAsia="tr-TR"/>
        </w:rPr>
      </w:pPr>
    </w:p>
    <w:p w:rsidR="001668FE" w:rsidRPr="00355A34" w:rsidRDefault="001668FE" w:rsidP="00296E03">
      <w:pPr>
        <w:spacing w:after="0" w:line="240" w:lineRule="auto"/>
        <w:rPr>
          <w:rFonts w:ascii="Times New Roman" w:eastAsia="Times New Roman" w:hAnsi="Times New Roman" w:cs="Times New Roman"/>
          <w:sz w:val="16"/>
          <w:szCs w:val="16"/>
          <w:lang w:eastAsia="tr-TR"/>
        </w:rPr>
      </w:pPr>
    </w:p>
    <w:p w:rsidR="001668FE" w:rsidRPr="00355A34" w:rsidRDefault="001668FE" w:rsidP="00296E03">
      <w:pPr>
        <w:spacing w:after="0" w:line="240" w:lineRule="auto"/>
        <w:rPr>
          <w:rFonts w:ascii="Times New Roman" w:eastAsia="Times New Roman" w:hAnsi="Times New Roman" w:cs="Times New Roman"/>
          <w:sz w:val="16"/>
          <w:szCs w:val="16"/>
          <w:lang w:eastAsia="tr-TR"/>
        </w:rPr>
      </w:pPr>
    </w:p>
    <w:p w:rsidR="002A2264" w:rsidRPr="00355A34" w:rsidRDefault="002A2264" w:rsidP="00296E03">
      <w:pPr>
        <w:spacing w:after="0" w:line="240" w:lineRule="auto"/>
        <w:rPr>
          <w:rFonts w:ascii="Times New Roman" w:eastAsia="Times New Roman" w:hAnsi="Times New Roman" w:cs="Times New Roman"/>
          <w:sz w:val="16"/>
          <w:szCs w:val="16"/>
          <w:lang w:eastAsia="tr-TR"/>
        </w:rPr>
      </w:pPr>
    </w:p>
    <w:p w:rsidR="002A2264" w:rsidRPr="00355A34" w:rsidRDefault="002A2264" w:rsidP="00296E03">
      <w:pPr>
        <w:spacing w:after="0" w:line="240" w:lineRule="auto"/>
        <w:rPr>
          <w:rFonts w:ascii="Times New Roman" w:eastAsia="Times New Roman" w:hAnsi="Times New Roman" w:cs="Times New Roman"/>
          <w:sz w:val="16"/>
          <w:szCs w:val="16"/>
          <w:lang w:eastAsia="tr-TR"/>
        </w:rPr>
      </w:pPr>
    </w:p>
    <w:p w:rsidR="002A2264" w:rsidRPr="00355A34" w:rsidRDefault="002A2264" w:rsidP="002A2264">
      <w:pPr>
        <w:spacing w:after="0" w:line="240" w:lineRule="auto"/>
        <w:jc w:val="center"/>
        <w:outlineLvl w:val="0"/>
        <w:rPr>
          <w:rFonts w:ascii="Times New Roman" w:eastAsia="Times New Roman" w:hAnsi="Times New Roman" w:cs="Times New Roman"/>
          <w:b/>
          <w:sz w:val="28"/>
          <w:szCs w:val="28"/>
          <w:lang w:eastAsia="tr-TR"/>
        </w:rPr>
      </w:pPr>
      <w:r w:rsidRPr="00355A34">
        <w:rPr>
          <w:rFonts w:ascii="Times New Roman" w:eastAsia="Times New Roman" w:hAnsi="Times New Roman" w:cs="Times New Roman"/>
          <w:b/>
          <w:sz w:val="28"/>
          <w:szCs w:val="28"/>
          <w:lang w:eastAsia="tr-TR"/>
        </w:rPr>
        <w:lastRenderedPageBreak/>
        <w:t>ESOGÜ Diş Hekimliği Fakültesi Ders Bilgi Formu</w:t>
      </w:r>
    </w:p>
    <w:p w:rsidR="002A2264" w:rsidRPr="00355A34" w:rsidRDefault="002A2264" w:rsidP="002A2264">
      <w:pPr>
        <w:spacing w:after="0" w:line="240" w:lineRule="auto"/>
        <w:outlineLvl w:val="0"/>
        <w:rPr>
          <w:rFonts w:ascii="Times New Roman" w:eastAsia="Times New Roman" w:hAnsi="Times New Roman" w:cs="Times New Roman"/>
          <w:b/>
          <w:sz w:val="24"/>
          <w:szCs w:val="24"/>
          <w:lang w:eastAsia="tr-TR"/>
        </w:rPr>
      </w:pP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95"/>
      </w:tblGrid>
      <w:tr w:rsidR="002A2264" w:rsidRPr="00355A34" w:rsidTr="00F51CD0">
        <w:tc>
          <w:tcPr>
            <w:tcW w:w="1167" w:type="dxa"/>
            <w:vAlign w:val="center"/>
          </w:tcPr>
          <w:p w:rsidR="002A2264" w:rsidRPr="00355A34" w:rsidRDefault="002A2264" w:rsidP="002A2264">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SINIF</w:t>
            </w:r>
          </w:p>
        </w:tc>
        <w:tc>
          <w:tcPr>
            <w:tcW w:w="1295" w:type="dxa"/>
            <w:vAlign w:val="center"/>
          </w:tcPr>
          <w:p w:rsidR="002A2264" w:rsidRPr="00355A34" w:rsidRDefault="002A2264" w:rsidP="002A2264">
            <w:pPr>
              <w:spacing w:after="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3.SINIF </w:t>
            </w:r>
          </w:p>
        </w:tc>
      </w:tr>
    </w:tbl>
    <w:p w:rsidR="002A2264" w:rsidRPr="00355A34" w:rsidRDefault="002A2264" w:rsidP="002A2264">
      <w:pPr>
        <w:spacing w:after="0" w:line="240" w:lineRule="auto"/>
        <w:jc w:val="right"/>
        <w:outlineLvl w:val="0"/>
        <w:rPr>
          <w:rFonts w:ascii="Times New Roman" w:eastAsia="Times New Roman" w:hAnsi="Times New Roman" w:cs="Times New Roman"/>
          <w:b/>
          <w:sz w:val="20"/>
          <w:szCs w:val="20"/>
          <w:lang w:eastAsia="tr-TR"/>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2A2264" w:rsidRPr="00355A34" w:rsidTr="00F51CD0">
        <w:tc>
          <w:tcPr>
            <w:tcW w:w="1668" w:type="dxa"/>
            <w:vAlign w:val="center"/>
          </w:tcPr>
          <w:p w:rsidR="002A2264" w:rsidRPr="00355A34" w:rsidRDefault="002A2264" w:rsidP="002A2264">
            <w:pPr>
              <w:spacing w:after="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KODU</w:t>
            </w:r>
          </w:p>
        </w:tc>
        <w:tc>
          <w:tcPr>
            <w:tcW w:w="2760" w:type="dxa"/>
            <w:vAlign w:val="center"/>
          </w:tcPr>
          <w:p w:rsidR="002A2264" w:rsidRPr="00355A34" w:rsidRDefault="002A2264" w:rsidP="002A2264">
            <w:pPr>
              <w:spacing w:after="0" w:line="240" w:lineRule="auto"/>
              <w:outlineLvl w:val="0"/>
              <w:rPr>
                <w:rFonts w:ascii="Times New Roman" w:eastAsia="Times New Roman" w:hAnsi="Times New Roman" w:cs="Times New Roman"/>
                <w:b/>
                <w:color w:val="000000"/>
                <w:sz w:val="24"/>
                <w:szCs w:val="24"/>
                <w:lang w:eastAsia="tr-TR"/>
              </w:rPr>
            </w:pPr>
            <w:r w:rsidRPr="00355A34">
              <w:rPr>
                <w:rFonts w:ascii="Times New Roman" w:eastAsia="Times New Roman" w:hAnsi="Times New Roman" w:cs="Times New Roman"/>
                <w:b/>
                <w:color w:val="000000"/>
                <w:sz w:val="24"/>
                <w:szCs w:val="24"/>
                <w:lang w:eastAsia="tr-TR"/>
              </w:rPr>
              <w:t>161116014</w:t>
            </w:r>
          </w:p>
        </w:tc>
        <w:tc>
          <w:tcPr>
            <w:tcW w:w="1560" w:type="dxa"/>
            <w:vAlign w:val="center"/>
          </w:tcPr>
          <w:p w:rsidR="002A2264" w:rsidRPr="00355A34" w:rsidRDefault="002A2264" w:rsidP="002A2264">
            <w:pPr>
              <w:spacing w:after="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ADI</w:t>
            </w:r>
          </w:p>
        </w:tc>
        <w:tc>
          <w:tcPr>
            <w:tcW w:w="3920" w:type="dxa"/>
          </w:tcPr>
          <w:p w:rsidR="002A2264" w:rsidRPr="00355A34" w:rsidRDefault="002A2264" w:rsidP="002A2264">
            <w:pPr>
              <w:spacing w:after="0" w:line="240" w:lineRule="auto"/>
              <w:outlineLvl w:val="0"/>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 xml:space="preserve"> </w:t>
            </w:r>
            <w:r w:rsidRPr="00355A34">
              <w:rPr>
                <w:rFonts w:ascii="Times New Roman" w:eastAsia="Times New Roman" w:hAnsi="Times New Roman" w:cs="Times New Roman"/>
                <w:sz w:val="24"/>
                <w:szCs w:val="24"/>
                <w:lang w:eastAsia="tr-TR"/>
              </w:rPr>
              <w:t>Klinik Gözlem</w:t>
            </w:r>
          </w:p>
        </w:tc>
      </w:tr>
    </w:tbl>
    <w:p w:rsidR="002A2264" w:rsidRPr="00355A34" w:rsidRDefault="002A2264" w:rsidP="002A2264">
      <w:pPr>
        <w:spacing w:after="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b/>
          <w:sz w:val="20"/>
          <w:szCs w:val="20"/>
          <w:lang w:eastAsia="tr-TR"/>
        </w:rPr>
        <w:t xml:space="preserve">                                                   </w:t>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2"/>
        <w:gridCol w:w="774"/>
        <w:gridCol w:w="766"/>
        <w:gridCol w:w="302"/>
        <w:gridCol w:w="776"/>
        <w:gridCol w:w="663"/>
        <w:gridCol w:w="829"/>
        <w:gridCol w:w="58"/>
        <w:gridCol w:w="589"/>
        <w:gridCol w:w="125"/>
        <w:gridCol w:w="1785"/>
        <w:gridCol w:w="710"/>
        <w:gridCol w:w="1490"/>
      </w:tblGrid>
      <w:tr w:rsidR="002A2264" w:rsidRPr="00355A34" w:rsidTr="00B46568">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2A2264" w:rsidRPr="00355A34" w:rsidRDefault="002A2264" w:rsidP="002A2264">
            <w:pPr>
              <w:spacing w:after="0" w:line="240" w:lineRule="auto"/>
              <w:rPr>
                <w:rFonts w:ascii="Times New Roman" w:eastAsia="Times New Roman" w:hAnsi="Times New Roman" w:cs="Times New Roman"/>
                <w:b/>
                <w:sz w:val="18"/>
                <w:szCs w:val="20"/>
                <w:lang w:eastAsia="tr-TR"/>
              </w:rPr>
            </w:pPr>
            <w:r w:rsidRPr="00355A34">
              <w:rPr>
                <w:rFonts w:ascii="Times New Roman" w:eastAsia="Times New Roman" w:hAnsi="Times New Roman" w:cs="Times New Roman"/>
                <w:b/>
                <w:sz w:val="18"/>
                <w:szCs w:val="20"/>
                <w:lang w:eastAsia="tr-TR"/>
              </w:rPr>
              <w:t>YARIYIL</w:t>
            </w:r>
          </w:p>
          <w:p w:rsidR="002A2264" w:rsidRPr="00355A34" w:rsidRDefault="002A2264" w:rsidP="002A2264">
            <w:pPr>
              <w:spacing w:after="0" w:line="240" w:lineRule="auto"/>
              <w:rPr>
                <w:rFonts w:ascii="Times New Roman" w:eastAsia="Times New Roman" w:hAnsi="Times New Roman" w:cs="Times New Roman"/>
                <w:sz w:val="20"/>
                <w:szCs w:val="20"/>
                <w:lang w:eastAsia="tr-TR"/>
              </w:rPr>
            </w:pPr>
          </w:p>
        </w:tc>
        <w:tc>
          <w:tcPr>
            <w:tcW w:w="1653" w:type="pct"/>
            <w:gridSpan w:val="5"/>
            <w:tcBorders>
              <w:left w:val="single" w:sz="12" w:space="0" w:color="auto"/>
              <w:bottom w:val="single" w:sz="4" w:space="0" w:color="auto"/>
              <w:right w:val="single" w:sz="12"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HAFTALIK DERS SAATİ</w:t>
            </w:r>
          </w:p>
        </w:tc>
        <w:tc>
          <w:tcPr>
            <w:tcW w:w="2815" w:type="pct"/>
            <w:gridSpan w:val="7"/>
            <w:tcBorders>
              <w:left w:val="single" w:sz="12" w:space="0" w:color="auto"/>
              <w:bottom w:val="single" w:sz="4"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w:t>
            </w:r>
          </w:p>
        </w:tc>
      </w:tr>
      <w:tr w:rsidR="002A2264" w:rsidRPr="00355A34" w:rsidTr="00B46568">
        <w:trPr>
          <w:trHeight w:val="382"/>
        </w:trPr>
        <w:tc>
          <w:tcPr>
            <w:tcW w:w="531" w:type="pct"/>
            <w:vMerge/>
            <w:tcBorders>
              <w:top w:val="single" w:sz="4" w:space="0" w:color="auto"/>
              <w:left w:val="single" w:sz="12" w:space="0" w:color="auto"/>
              <w:bottom w:val="single" w:sz="4" w:space="0" w:color="auto"/>
              <w:right w:val="single" w:sz="12" w:space="0" w:color="auto"/>
            </w:tcBorders>
          </w:tcPr>
          <w:p w:rsidR="002A2264" w:rsidRPr="00355A34" w:rsidRDefault="002A2264" w:rsidP="002A2264">
            <w:pPr>
              <w:spacing w:after="0" w:line="240" w:lineRule="auto"/>
              <w:rPr>
                <w:rFonts w:ascii="Times New Roman" w:eastAsia="Times New Roman" w:hAnsi="Times New Roman" w:cs="Times New Roman"/>
                <w:b/>
                <w:sz w:val="20"/>
                <w:szCs w:val="20"/>
                <w:lang w:eastAsia="tr-TR"/>
              </w:rPr>
            </w:pPr>
          </w:p>
        </w:tc>
        <w:tc>
          <w:tcPr>
            <w:tcW w:w="390" w:type="pct"/>
            <w:tcBorders>
              <w:top w:val="single" w:sz="4" w:space="0" w:color="auto"/>
              <w:left w:val="single" w:sz="12" w:space="0" w:color="auto"/>
              <w:bottom w:val="single" w:sz="4" w:space="0" w:color="auto"/>
              <w:right w:val="single" w:sz="4"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Teorik</w:t>
            </w:r>
          </w:p>
        </w:tc>
        <w:tc>
          <w:tcPr>
            <w:tcW w:w="538" w:type="pct"/>
            <w:gridSpan w:val="2"/>
            <w:tcBorders>
              <w:top w:val="single" w:sz="4" w:space="0" w:color="auto"/>
              <w:left w:val="single" w:sz="4" w:space="0" w:color="auto"/>
              <w:bottom w:val="single" w:sz="4"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Uygulama</w:t>
            </w:r>
          </w:p>
        </w:tc>
        <w:tc>
          <w:tcPr>
            <w:tcW w:w="725" w:type="pct"/>
            <w:gridSpan w:val="2"/>
            <w:tcBorders>
              <w:top w:val="single" w:sz="4" w:space="0" w:color="auto"/>
              <w:bottom w:val="single" w:sz="4" w:space="0" w:color="auto"/>
              <w:right w:val="single" w:sz="12" w:space="0" w:color="auto"/>
            </w:tcBorders>
            <w:vAlign w:val="center"/>
          </w:tcPr>
          <w:p w:rsidR="002A2264" w:rsidRPr="00355A34" w:rsidRDefault="002A2264" w:rsidP="002A2264">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Laboratuar</w:t>
            </w:r>
          </w:p>
        </w:tc>
        <w:tc>
          <w:tcPr>
            <w:tcW w:w="418" w:type="pct"/>
            <w:tcBorders>
              <w:top w:val="single" w:sz="4" w:space="0" w:color="auto"/>
              <w:bottom w:val="single" w:sz="4" w:space="0" w:color="auto"/>
              <w:right w:val="single" w:sz="4"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Kredisi</w:t>
            </w:r>
          </w:p>
        </w:tc>
        <w:tc>
          <w:tcPr>
            <w:tcW w:w="326" w:type="pct"/>
            <w:gridSpan w:val="2"/>
            <w:tcBorders>
              <w:top w:val="single" w:sz="4" w:space="0" w:color="auto"/>
              <w:left w:val="single" w:sz="4" w:space="0" w:color="auto"/>
              <w:bottom w:val="single" w:sz="4" w:space="0" w:color="auto"/>
              <w:right w:val="single" w:sz="4" w:space="0" w:color="auto"/>
            </w:tcBorders>
            <w:vAlign w:val="center"/>
          </w:tcPr>
          <w:p w:rsidR="002A2264" w:rsidRPr="00355A34" w:rsidRDefault="002A2264" w:rsidP="002A2264">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AKTS</w:t>
            </w:r>
          </w:p>
        </w:tc>
        <w:tc>
          <w:tcPr>
            <w:tcW w:w="1321" w:type="pct"/>
            <w:gridSpan w:val="3"/>
            <w:tcBorders>
              <w:top w:val="single" w:sz="4" w:space="0" w:color="auto"/>
              <w:left w:val="single" w:sz="4" w:space="0" w:color="auto"/>
              <w:bottom w:val="single" w:sz="4"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TÜRÜ</w:t>
            </w:r>
          </w:p>
        </w:tc>
        <w:tc>
          <w:tcPr>
            <w:tcW w:w="751" w:type="pct"/>
            <w:tcBorders>
              <w:top w:val="single" w:sz="4" w:space="0" w:color="auto"/>
              <w:left w:val="single" w:sz="4" w:space="0" w:color="auto"/>
              <w:bottom w:val="single" w:sz="4"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DİLİ</w:t>
            </w:r>
          </w:p>
        </w:tc>
      </w:tr>
      <w:tr w:rsidR="002A2264" w:rsidRPr="00355A34" w:rsidTr="00B46568">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Güz ve Bahar</w:t>
            </w:r>
          </w:p>
        </w:tc>
        <w:tc>
          <w:tcPr>
            <w:tcW w:w="390" w:type="pct"/>
            <w:tcBorders>
              <w:top w:val="single" w:sz="4" w:space="0" w:color="auto"/>
              <w:left w:val="single" w:sz="12" w:space="0" w:color="auto"/>
              <w:bottom w:val="single" w:sz="12" w:space="0" w:color="auto"/>
              <w:right w:val="single" w:sz="4"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w:t>
            </w:r>
          </w:p>
        </w:tc>
        <w:tc>
          <w:tcPr>
            <w:tcW w:w="538" w:type="pct"/>
            <w:gridSpan w:val="2"/>
            <w:tcBorders>
              <w:top w:val="single" w:sz="4" w:space="0" w:color="auto"/>
              <w:left w:val="single" w:sz="4" w:space="0" w:color="auto"/>
              <w:bottom w:val="single" w:sz="12"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sz w:val="24"/>
                <w:szCs w:val="24"/>
                <w:lang w:eastAsia="tr-TR"/>
              </w:rPr>
              <w:t>x</w:t>
            </w:r>
            <w:r w:rsidRPr="00355A34">
              <w:rPr>
                <w:rFonts w:ascii="Times New Roman" w:eastAsia="Times New Roman" w:hAnsi="Times New Roman" w:cs="Times New Roman"/>
                <w:lang w:eastAsia="tr-TR"/>
              </w:rPr>
              <w:t xml:space="preserve"> </w:t>
            </w:r>
          </w:p>
        </w:tc>
        <w:tc>
          <w:tcPr>
            <w:tcW w:w="725" w:type="pct"/>
            <w:gridSpan w:val="2"/>
            <w:tcBorders>
              <w:top w:val="single" w:sz="4" w:space="0" w:color="auto"/>
              <w:bottom w:val="single" w:sz="12" w:space="0" w:color="auto"/>
              <w:right w:val="single" w:sz="12" w:space="0" w:color="auto"/>
            </w:tcBorders>
            <w:shd w:val="clear" w:color="auto" w:fill="auto"/>
            <w:vAlign w:val="center"/>
          </w:tcPr>
          <w:p w:rsidR="002A2264" w:rsidRPr="00355A34" w:rsidRDefault="002A2264" w:rsidP="002A226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w:t>
            </w:r>
          </w:p>
        </w:tc>
        <w:tc>
          <w:tcPr>
            <w:tcW w:w="418" w:type="pct"/>
            <w:tcBorders>
              <w:top w:val="single" w:sz="4" w:space="0" w:color="auto"/>
              <w:bottom w:val="single" w:sz="12" w:space="0" w:color="auto"/>
              <w:right w:val="single" w:sz="4" w:space="0" w:color="auto"/>
            </w:tcBorders>
            <w:shd w:val="clear" w:color="auto" w:fill="auto"/>
            <w:vAlign w:val="center"/>
          </w:tcPr>
          <w:p w:rsidR="002A2264" w:rsidRPr="00355A34" w:rsidRDefault="002A2264" w:rsidP="002A226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0</w:t>
            </w:r>
          </w:p>
        </w:tc>
        <w:tc>
          <w:tcPr>
            <w:tcW w:w="326"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2A2264" w:rsidRPr="00355A34" w:rsidRDefault="002A2264" w:rsidP="002A226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4 </w:t>
            </w:r>
          </w:p>
        </w:tc>
        <w:tc>
          <w:tcPr>
            <w:tcW w:w="1321" w:type="pct"/>
            <w:gridSpan w:val="3"/>
            <w:tcBorders>
              <w:top w:val="single" w:sz="4" w:space="0" w:color="auto"/>
              <w:left w:val="single" w:sz="4" w:space="0" w:color="auto"/>
              <w:bottom w:val="single" w:sz="12"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sz w:val="24"/>
                <w:szCs w:val="24"/>
                <w:vertAlign w:val="superscript"/>
                <w:lang w:eastAsia="tr-TR"/>
              </w:rPr>
            </w:pPr>
            <w:r w:rsidRPr="00355A34">
              <w:rPr>
                <w:rFonts w:ascii="Times New Roman" w:eastAsia="Times New Roman" w:hAnsi="Times New Roman" w:cs="Times New Roman"/>
                <w:sz w:val="24"/>
                <w:szCs w:val="24"/>
                <w:vertAlign w:val="superscript"/>
                <w:lang w:eastAsia="tr-TR"/>
              </w:rPr>
              <w:t>ZORUNLU (x)  SEÇMELİ (   )</w:t>
            </w:r>
          </w:p>
        </w:tc>
        <w:tc>
          <w:tcPr>
            <w:tcW w:w="751" w:type="pct"/>
            <w:tcBorders>
              <w:top w:val="single" w:sz="4" w:space="0" w:color="auto"/>
              <w:left w:val="single" w:sz="4" w:space="0" w:color="auto"/>
              <w:bottom w:val="single" w:sz="12" w:space="0" w:color="auto"/>
            </w:tcBorders>
          </w:tcPr>
          <w:p w:rsidR="002A2264" w:rsidRPr="00355A34" w:rsidRDefault="002A2264" w:rsidP="002A2264">
            <w:pPr>
              <w:spacing w:after="0" w:line="240" w:lineRule="auto"/>
              <w:jc w:val="center"/>
              <w:rPr>
                <w:rFonts w:ascii="Times New Roman" w:eastAsia="Times New Roman" w:hAnsi="Times New Roman" w:cs="Times New Roman"/>
                <w:b/>
                <w:sz w:val="28"/>
                <w:szCs w:val="28"/>
                <w:vertAlign w:val="superscript"/>
                <w:lang w:eastAsia="tr-TR"/>
              </w:rPr>
            </w:pPr>
            <w:r w:rsidRPr="00355A34">
              <w:rPr>
                <w:rFonts w:ascii="Times New Roman" w:eastAsia="Times New Roman" w:hAnsi="Times New Roman" w:cs="Times New Roman"/>
                <w:b/>
                <w:sz w:val="28"/>
                <w:szCs w:val="28"/>
                <w:vertAlign w:val="superscript"/>
                <w:lang w:eastAsia="tr-TR"/>
              </w:rPr>
              <w:t>Türkçe</w:t>
            </w:r>
          </w:p>
        </w:tc>
      </w:tr>
      <w:tr w:rsidR="002A2264" w:rsidRPr="00355A34" w:rsidTr="00B46568">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KATEGORİSİ</w:t>
            </w:r>
          </w:p>
        </w:tc>
      </w:tr>
      <w:tr w:rsidR="002A2264" w:rsidRPr="00355A34" w:rsidTr="00B46568">
        <w:tblPrEx>
          <w:tblBorders>
            <w:insideH w:val="single" w:sz="6" w:space="0" w:color="auto"/>
            <w:insideV w:val="single" w:sz="6" w:space="0" w:color="auto"/>
          </w:tblBorders>
        </w:tblPrEx>
        <w:trPr>
          <w:trHeight w:val="546"/>
        </w:trPr>
        <w:tc>
          <w:tcPr>
            <w:tcW w:w="1307" w:type="pct"/>
            <w:gridSpan w:val="3"/>
            <w:tcBorders>
              <w:top w:val="single" w:sz="12" w:space="0" w:color="auto"/>
              <w:left w:val="single" w:sz="12" w:space="0" w:color="auto"/>
              <w:bottom w:val="single" w:sz="6"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Bilim</w:t>
            </w:r>
          </w:p>
        </w:tc>
        <w:tc>
          <w:tcPr>
            <w:tcW w:w="1324" w:type="pct"/>
            <w:gridSpan w:val="5"/>
            <w:tcBorders>
              <w:top w:val="single" w:sz="12" w:space="0" w:color="auto"/>
              <w:bottom w:val="single" w:sz="6"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Tıp Bilimi</w:t>
            </w:r>
          </w:p>
        </w:tc>
        <w:tc>
          <w:tcPr>
            <w:tcW w:w="1260" w:type="pct"/>
            <w:gridSpan w:val="3"/>
            <w:tcBorders>
              <w:top w:val="single" w:sz="12" w:space="0" w:color="auto"/>
              <w:bottom w:val="single" w:sz="6"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Klinik Bilim</w:t>
            </w:r>
          </w:p>
        </w:tc>
        <w:tc>
          <w:tcPr>
            <w:tcW w:w="1109" w:type="pct"/>
            <w:gridSpan w:val="2"/>
            <w:tcBorders>
              <w:top w:val="single" w:sz="12" w:space="0" w:color="auto"/>
              <w:bottom w:val="single" w:sz="6"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Sosyal Bilim</w:t>
            </w:r>
          </w:p>
        </w:tc>
      </w:tr>
      <w:tr w:rsidR="002A2264" w:rsidRPr="00355A34" w:rsidTr="00B46568">
        <w:tblPrEx>
          <w:tblBorders>
            <w:insideH w:val="single" w:sz="6" w:space="0" w:color="auto"/>
            <w:insideV w:val="single" w:sz="6" w:space="0" w:color="auto"/>
          </w:tblBorders>
        </w:tblPrEx>
        <w:trPr>
          <w:trHeight w:val="138"/>
        </w:trPr>
        <w:tc>
          <w:tcPr>
            <w:tcW w:w="1307" w:type="pct"/>
            <w:gridSpan w:val="3"/>
            <w:tcBorders>
              <w:top w:val="single" w:sz="6" w:space="0" w:color="auto"/>
              <w:left w:val="single" w:sz="12" w:space="0" w:color="auto"/>
              <w:bottom w:val="single" w:sz="12" w:space="0" w:color="auto"/>
              <w:right w:val="single" w:sz="4" w:space="0" w:color="auto"/>
            </w:tcBorders>
          </w:tcPr>
          <w:p w:rsidR="002A2264" w:rsidRPr="00355A34" w:rsidRDefault="002A2264" w:rsidP="002A226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w:t>
            </w:r>
          </w:p>
        </w:tc>
        <w:tc>
          <w:tcPr>
            <w:tcW w:w="1324" w:type="pct"/>
            <w:gridSpan w:val="5"/>
            <w:tcBorders>
              <w:top w:val="single" w:sz="6" w:space="0" w:color="auto"/>
              <w:left w:val="single" w:sz="4" w:space="0" w:color="auto"/>
              <w:bottom w:val="single" w:sz="12" w:space="0" w:color="auto"/>
              <w:right w:val="single" w:sz="4" w:space="0" w:color="auto"/>
            </w:tcBorders>
          </w:tcPr>
          <w:p w:rsidR="002A2264" w:rsidRPr="00355A34" w:rsidRDefault="002A2264" w:rsidP="002A2264">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w:t>
            </w:r>
          </w:p>
        </w:tc>
        <w:tc>
          <w:tcPr>
            <w:tcW w:w="1260" w:type="pct"/>
            <w:gridSpan w:val="3"/>
            <w:tcBorders>
              <w:top w:val="single" w:sz="6" w:space="0" w:color="auto"/>
              <w:left w:val="single" w:sz="4" w:space="0" w:color="auto"/>
              <w:bottom w:val="single" w:sz="12" w:space="0" w:color="auto"/>
            </w:tcBorders>
          </w:tcPr>
          <w:p w:rsidR="002A2264" w:rsidRPr="00355A34" w:rsidRDefault="002A2264" w:rsidP="002A2264">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x</w:t>
            </w:r>
          </w:p>
        </w:tc>
        <w:tc>
          <w:tcPr>
            <w:tcW w:w="1109" w:type="pct"/>
            <w:gridSpan w:val="2"/>
            <w:tcBorders>
              <w:top w:val="single" w:sz="6" w:space="0" w:color="auto"/>
              <w:left w:val="single" w:sz="4" w:space="0" w:color="auto"/>
              <w:bottom w:val="single" w:sz="12" w:space="0" w:color="auto"/>
            </w:tcBorders>
          </w:tcPr>
          <w:p w:rsidR="002A2264" w:rsidRPr="00355A34" w:rsidRDefault="002A2264" w:rsidP="002A226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w:t>
            </w:r>
          </w:p>
        </w:tc>
      </w:tr>
      <w:tr w:rsidR="002A2264" w:rsidRPr="00355A34" w:rsidTr="00B46568">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DEĞERLENDİRME ÖLÇÜTLERİ</w:t>
            </w:r>
          </w:p>
        </w:tc>
      </w:tr>
      <w:tr w:rsidR="002A2264" w:rsidRPr="00355A34" w:rsidTr="00B46568">
        <w:tc>
          <w:tcPr>
            <w:tcW w:w="1850" w:type="pct"/>
            <w:gridSpan w:val="5"/>
            <w:vMerge w:val="restart"/>
            <w:tcBorders>
              <w:top w:val="single" w:sz="12" w:space="0" w:color="auto"/>
              <w:left w:val="single" w:sz="12" w:space="0" w:color="auto"/>
              <w:bottom w:val="single" w:sz="12" w:space="0" w:color="auto"/>
              <w:right w:val="single" w:sz="12"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Faaliyet türü</w:t>
            </w:r>
          </w:p>
        </w:tc>
        <w:tc>
          <w:tcPr>
            <w:tcW w:w="1258" w:type="pct"/>
            <w:gridSpan w:val="2"/>
            <w:tcBorders>
              <w:top w:val="single" w:sz="12" w:space="0" w:color="auto"/>
              <w:left w:val="single" w:sz="4" w:space="0" w:color="auto"/>
              <w:bottom w:val="single" w:sz="8" w:space="0" w:color="auto"/>
              <w:right w:val="single" w:sz="8"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Sayı</w:t>
            </w:r>
          </w:p>
        </w:tc>
        <w:tc>
          <w:tcPr>
            <w:tcW w:w="751" w:type="pct"/>
            <w:tcBorders>
              <w:top w:val="single" w:sz="12" w:space="0" w:color="auto"/>
              <w:left w:val="single" w:sz="8" w:space="0" w:color="auto"/>
              <w:bottom w:val="single" w:sz="8" w:space="0" w:color="auto"/>
              <w:right w:val="single" w:sz="12"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w:t>
            </w:r>
          </w:p>
        </w:tc>
      </w:tr>
      <w:tr w:rsidR="002A2264" w:rsidRPr="00355A34" w:rsidTr="00B46568">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2A2264" w:rsidRPr="00355A34" w:rsidRDefault="002A2264" w:rsidP="002A2264">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2A2264" w:rsidRPr="00355A34" w:rsidRDefault="002A2264" w:rsidP="002A226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 Ara Sınav</w:t>
            </w:r>
          </w:p>
        </w:tc>
        <w:tc>
          <w:tcPr>
            <w:tcW w:w="1258" w:type="pct"/>
            <w:gridSpan w:val="2"/>
            <w:tcBorders>
              <w:top w:val="single" w:sz="8" w:space="0" w:color="auto"/>
              <w:left w:val="single" w:sz="4" w:space="0" w:color="auto"/>
              <w:bottom w:val="single" w:sz="4" w:space="0" w:color="auto"/>
              <w:right w:val="single" w:sz="8" w:space="0" w:color="auto"/>
            </w:tcBorders>
          </w:tcPr>
          <w:p w:rsidR="002A2264" w:rsidRPr="00355A34" w:rsidRDefault="002A2264" w:rsidP="002A2264">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c>
          <w:tcPr>
            <w:tcW w:w="751" w:type="pct"/>
            <w:tcBorders>
              <w:top w:val="single" w:sz="8" w:space="0" w:color="auto"/>
              <w:left w:val="single" w:sz="8" w:space="0" w:color="auto"/>
              <w:bottom w:val="single" w:sz="4" w:space="0" w:color="auto"/>
              <w:right w:val="single" w:sz="12" w:space="0" w:color="auto"/>
            </w:tcBorders>
            <w:shd w:val="clear" w:color="auto" w:fill="auto"/>
          </w:tcPr>
          <w:p w:rsidR="002A2264" w:rsidRPr="00355A34" w:rsidRDefault="002A2264" w:rsidP="002A2264">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w:t>
            </w:r>
          </w:p>
        </w:tc>
      </w:tr>
      <w:tr w:rsidR="002A2264" w:rsidRPr="00355A34" w:rsidTr="00B46568">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2A2264" w:rsidRPr="00355A34" w:rsidRDefault="002A2264" w:rsidP="002A2264">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2A2264" w:rsidRPr="00355A34" w:rsidRDefault="002A2264" w:rsidP="002A226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II. Ara Sınav</w:t>
            </w:r>
          </w:p>
        </w:tc>
        <w:tc>
          <w:tcPr>
            <w:tcW w:w="1258" w:type="pct"/>
            <w:gridSpan w:val="2"/>
            <w:tcBorders>
              <w:top w:val="single" w:sz="4" w:space="0" w:color="auto"/>
              <w:left w:val="single" w:sz="4" w:space="0" w:color="auto"/>
              <w:bottom w:val="single" w:sz="4" w:space="0" w:color="auto"/>
              <w:right w:val="single" w:sz="8" w:space="0" w:color="auto"/>
            </w:tcBorders>
          </w:tcPr>
          <w:p w:rsidR="002A2264" w:rsidRPr="00355A34" w:rsidRDefault="002A2264" w:rsidP="002A2264">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c>
          <w:tcPr>
            <w:tcW w:w="751" w:type="pct"/>
            <w:tcBorders>
              <w:top w:val="single" w:sz="4" w:space="0" w:color="auto"/>
              <w:left w:val="single" w:sz="8" w:space="0" w:color="auto"/>
              <w:bottom w:val="single" w:sz="4" w:space="0" w:color="auto"/>
              <w:right w:val="single" w:sz="12" w:space="0" w:color="auto"/>
            </w:tcBorders>
            <w:shd w:val="clear" w:color="auto" w:fill="auto"/>
          </w:tcPr>
          <w:p w:rsidR="002A2264" w:rsidRPr="00355A34" w:rsidRDefault="002A2264" w:rsidP="002A2264">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r>
      <w:tr w:rsidR="002A2264" w:rsidRPr="00355A34" w:rsidTr="00B46568">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2A2264" w:rsidRPr="00355A34" w:rsidRDefault="002A2264" w:rsidP="002A2264">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2A2264" w:rsidRPr="00355A34" w:rsidRDefault="002A2264" w:rsidP="002A226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Kısa Sınav</w:t>
            </w:r>
          </w:p>
        </w:tc>
        <w:tc>
          <w:tcPr>
            <w:tcW w:w="1258" w:type="pct"/>
            <w:gridSpan w:val="2"/>
            <w:tcBorders>
              <w:top w:val="single" w:sz="4" w:space="0" w:color="auto"/>
              <w:left w:val="single" w:sz="4" w:space="0" w:color="auto"/>
              <w:bottom w:val="single" w:sz="4" w:space="0" w:color="auto"/>
              <w:right w:val="single" w:sz="8" w:space="0" w:color="auto"/>
            </w:tcBorders>
          </w:tcPr>
          <w:p w:rsidR="002A2264" w:rsidRPr="00355A34" w:rsidRDefault="002A2264" w:rsidP="002A2264">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w:t>
            </w:r>
          </w:p>
        </w:tc>
        <w:tc>
          <w:tcPr>
            <w:tcW w:w="751" w:type="pct"/>
            <w:tcBorders>
              <w:top w:val="single" w:sz="4" w:space="0" w:color="auto"/>
              <w:left w:val="single" w:sz="8" w:space="0" w:color="auto"/>
              <w:bottom w:val="single" w:sz="4" w:space="0" w:color="auto"/>
              <w:right w:val="single" w:sz="12" w:space="0" w:color="auto"/>
            </w:tcBorders>
          </w:tcPr>
          <w:p w:rsidR="002A2264" w:rsidRPr="00355A34" w:rsidRDefault="002A2264" w:rsidP="002A2264">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w:t>
            </w:r>
          </w:p>
        </w:tc>
      </w:tr>
      <w:tr w:rsidR="002A2264" w:rsidRPr="00355A34" w:rsidTr="00B46568">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2A2264" w:rsidRPr="00355A34" w:rsidRDefault="002A2264" w:rsidP="002A2264">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2A2264" w:rsidRPr="00355A34" w:rsidRDefault="002A2264" w:rsidP="002A226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Ödev</w:t>
            </w:r>
          </w:p>
        </w:tc>
        <w:tc>
          <w:tcPr>
            <w:tcW w:w="1258" w:type="pct"/>
            <w:gridSpan w:val="2"/>
            <w:tcBorders>
              <w:top w:val="single" w:sz="4" w:space="0" w:color="auto"/>
              <w:left w:val="single" w:sz="4" w:space="0" w:color="auto"/>
              <w:bottom w:val="single" w:sz="4" w:space="0" w:color="auto"/>
              <w:right w:val="single" w:sz="8" w:space="0" w:color="auto"/>
            </w:tcBorders>
          </w:tcPr>
          <w:p w:rsidR="002A2264" w:rsidRPr="00355A34" w:rsidRDefault="002A2264" w:rsidP="002A2264">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c>
          <w:tcPr>
            <w:tcW w:w="751" w:type="pct"/>
            <w:tcBorders>
              <w:top w:val="single" w:sz="4" w:space="0" w:color="auto"/>
              <w:left w:val="single" w:sz="8" w:space="0" w:color="auto"/>
              <w:bottom w:val="single" w:sz="4" w:space="0" w:color="auto"/>
              <w:right w:val="single" w:sz="12" w:space="0" w:color="auto"/>
            </w:tcBorders>
          </w:tcPr>
          <w:p w:rsidR="002A2264" w:rsidRPr="00355A34" w:rsidRDefault="002A2264" w:rsidP="002A2264">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r>
      <w:tr w:rsidR="002A2264" w:rsidRPr="00355A34" w:rsidTr="00B46568">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2A2264" w:rsidRPr="00355A34" w:rsidRDefault="002A2264" w:rsidP="002A2264">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2A2264" w:rsidRPr="00355A34" w:rsidRDefault="002A2264" w:rsidP="002A226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Proje</w:t>
            </w:r>
          </w:p>
        </w:tc>
        <w:tc>
          <w:tcPr>
            <w:tcW w:w="1258" w:type="pct"/>
            <w:gridSpan w:val="2"/>
            <w:tcBorders>
              <w:top w:val="single" w:sz="4" w:space="0" w:color="auto"/>
              <w:left w:val="single" w:sz="4" w:space="0" w:color="auto"/>
              <w:bottom w:val="single" w:sz="8" w:space="0" w:color="auto"/>
              <w:right w:val="single" w:sz="8" w:space="0" w:color="auto"/>
            </w:tcBorders>
          </w:tcPr>
          <w:p w:rsidR="002A2264" w:rsidRPr="00355A34" w:rsidRDefault="002A2264" w:rsidP="002A2264">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c>
          <w:tcPr>
            <w:tcW w:w="751" w:type="pct"/>
            <w:tcBorders>
              <w:top w:val="single" w:sz="4" w:space="0" w:color="auto"/>
              <w:left w:val="single" w:sz="8" w:space="0" w:color="auto"/>
              <w:bottom w:val="single" w:sz="8" w:space="0" w:color="auto"/>
              <w:right w:val="single" w:sz="12" w:space="0" w:color="auto"/>
            </w:tcBorders>
          </w:tcPr>
          <w:p w:rsidR="002A2264" w:rsidRPr="00355A34" w:rsidRDefault="002A2264" w:rsidP="002A2264">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r>
      <w:tr w:rsidR="002A2264" w:rsidRPr="00355A34" w:rsidTr="00B46568">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2A2264" w:rsidRPr="00355A34" w:rsidRDefault="002A2264" w:rsidP="002A2264">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2A2264" w:rsidRPr="00355A34" w:rsidRDefault="002A2264" w:rsidP="002A226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Rapor</w:t>
            </w:r>
          </w:p>
        </w:tc>
        <w:tc>
          <w:tcPr>
            <w:tcW w:w="1258" w:type="pct"/>
            <w:gridSpan w:val="2"/>
            <w:tcBorders>
              <w:top w:val="single" w:sz="8" w:space="0" w:color="auto"/>
              <w:left w:val="single" w:sz="4" w:space="0" w:color="auto"/>
              <w:bottom w:val="single" w:sz="8" w:space="0" w:color="auto"/>
              <w:right w:val="single" w:sz="8" w:space="0" w:color="auto"/>
            </w:tcBorders>
          </w:tcPr>
          <w:p w:rsidR="002A2264" w:rsidRPr="00355A34" w:rsidRDefault="002A2264" w:rsidP="002A2264">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w:t>
            </w:r>
          </w:p>
        </w:tc>
        <w:tc>
          <w:tcPr>
            <w:tcW w:w="751" w:type="pct"/>
            <w:tcBorders>
              <w:top w:val="single" w:sz="8" w:space="0" w:color="auto"/>
              <w:left w:val="single" w:sz="8" w:space="0" w:color="auto"/>
              <w:bottom w:val="single" w:sz="8" w:space="0" w:color="auto"/>
              <w:right w:val="single" w:sz="12" w:space="0" w:color="auto"/>
            </w:tcBorders>
          </w:tcPr>
          <w:p w:rsidR="002A2264" w:rsidRPr="00355A34" w:rsidRDefault="002A2264" w:rsidP="002A2264">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w:t>
            </w:r>
          </w:p>
        </w:tc>
      </w:tr>
      <w:tr w:rsidR="002A2264" w:rsidRPr="00355A34" w:rsidTr="00B46568">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2A2264" w:rsidRPr="00355A34" w:rsidRDefault="002A2264" w:rsidP="002A2264">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2A2264" w:rsidRPr="00355A34" w:rsidRDefault="002A2264" w:rsidP="002A226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Diğer (………)</w:t>
            </w:r>
          </w:p>
        </w:tc>
        <w:tc>
          <w:tcPr>
            <w:tcW w:w="1258" w:type="pct"/>
            <w:gridSpan w:val="2"/>
            <w:tcBorders>
              <w:top w:val="single" w:sz="8" w:space="0" w:color="auto"/>
              <w:left w:val="single" w:sz="4" w:space="0" w:color="auto"/>
              <w:bottom w:val="single" w:sz="12" w:space="0" w:color="auto"/>
              <w:right w:val="single" w:sz="8" w:space="0" w:color="auto"/>
            </w:tcBorders>
          </w:tcPr>
          <w:p w:rsidR="002A2264" w:rsidRPr="00355A34" w:rsidRDefault="002A2264" w:rsidP="002A2264">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w:t>
            </w:r>
          </w:p>
        </w:tc>
        <w:tc>
          <w:tcPr>
            <w:tcW w:w="751" w:type="pct"/>
            <w:tcBorders>
              <w:top w:val="single" w:sz="8" w:space="0" w:color="auto"/>
              <w:left w:val="single" w:sz="8" w:space="0" w:color="auto"/>
              <w:bottom w:val="single" w:sz="12" w:space="0" w:color="auto"/>
              <w:right w:val="single" w:sz="12" w:space="0" w:color="auto"/>
            </w:tcBorders>
          </w:tcPr>
          <w:p w:rsidR="002A2264" w:rsidRPr="00355A34" w:rsidRDefault="002A2264" w:rsidP="002A2264">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w:t>
            </w:r>
          </w:p>
        </w:tc>
      </w:tr>
      <w:tr w:rsidR="002A2264" w:rsidRPr="00355A34" w:rsidTr="00B46568">
        <w:trPr>
          <w:trHeight w:val="392"/>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2A2264" w:rsidRPr="00355A34" w:rsidRDefault="002A2264" w:rsidP="002A2264">
            <w:pPr>
              <w:spacing w:after="0" w:line="240" w:lineRule="auto"/>
              <w:rPr>
                <w:rFonts w:ascii="Times New Roman" w:eastAsia="Times New Roman" w:hAnsi="Times New Roman" w:cs="Times New Roman"/>
                <w:sz w:val="20"/>
                <w:szCs w:val="20"/>
                <w:lang w:eastAsia="tr-TR"/>
              </w:rPr>
            </w:pPr>
          </w:p>
        </w:tc>
        <w:tc>
          <w:tcPr>
            <w:tcW w:w="1258" w:type="pct"/>
            <w:gridSpan w:val="2"/>
            <w:tcBorders>
              <w:top w:val="single" w:sz="12" w:space="0" w:color="auto"/>
              <w:left w:val="single" w:sz="4" w:space="0" w:color="auto"/>
              <w:bottom w:val="single" w:sz="8" w:space="0" w:color="auto"/>
              <w:right w:val="single" w:sz="8"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color w:val="FF0000"/>
                <w:sz w:val="24"/>
                <w:szCs w:val="24"/>
                <w:lang w:eastAsia="tr-TR"/>
              </w:rPr>
            </w:pPr>
          </w:p>
        </w:tc>
        <w:tc>
          <w:tcPr>
            <w:tcW w:w="751" w:type="pct"/>
            <w:tcBorders>
              <w:top w:val="single" w:sz="12" w:space="0" w:color="auto"/>
              <w:left w:val="single" w:sz="8" w:space="0" w:color="auto"/>
              <w:bottom w:val="single" w:sz="8" w:space="0" w:color="auto"/>
              <w:right w:val="single" w:sz="12"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color w:val="000000"/>
                <w:sz w:val="24"/>
                <w:szCs w:val="24"/>
                <w:lang w:eastAsia="tr-TR"/>
              </w:rPr>
            </w:pPr>
            <w:r w:rsidRPr="00355A34">
              <w:rPr>
                <w:rFonts w:ascii="Times New Roman" w:eastAsia="Times New Roman" w:hAnsi="Times New Roman" w:cs="Times New Roman"/>
                <w:color w:val="000000"/>
                <w:sz w:val="24"/>
                <w:szCs w:val="24"/>
                <w:lang w:eastAsia="tr-TR"/>
              </w:rPr>
              <w:t>100</w:t>
            </w:r>
          </w:p>
        </w:tc>
      </w:tr>
      <w:tr w:rsidR="002A2264" w:rsidRPr="00355A34" w:rsidTr="00B46568">
        <w:trPr>
          <w:trHeight w:val="447"/>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VARSA ÖNERİLEN ÖNKOŞUL(LAR)</w:t>
            </w:r>
          </w:p>
        </w:tc>
        <w:tc>
          <w:tcPr>
            <w:tcW w:w="3150" w:type="pct"/>
            <w:gridSpan w:val="8"/>
            <w:tcBorders>
              <w:top w:val="single" w:sz="12" w:space="0" w:color="auto"/>
              <w:left w:val="single" w:sz="12" w:space="0" w:color="auto"/>
              <w:bottom w:val="single" w:sz="12" w:space="0" w:color="auto"/>
              <w:right w:val="single" w:sz="12" w:space="0" w:color="auto"/>
            </w:tcBorders>
            <w:vAlign w:val="center"/>
          </w:tcPr>
          <w:p w:rsidR="002A2264" w:rsidRPr="00355A34" w:rsidRDefault="002A2264" w:rsidP="002A2264">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2. Sınıf derslerini başarıyla tamamlamış olmak</w:t>
            </w:r>
          </w:p>
        </w:tc>
      </w:tr>
      <w:tr w:rsidR="002A2264" w:rsidRPr="00355A34" w:rsidTr="00B46568">
        <w:trPr>
          <w:trHeight w:val="447"/>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KISA İÇERİĞİ</w:t>
            </w:r>
          </w:p>
        </w:tc>
        <w:tc>
          <w:tcPr>
            <w:tcW w:w="3150" w:type="pct"/>
            <w:gridSpan w:val="8"/>
            <w:tcBorders>
              <w:top w:val="single" w:sz="12" w:space="0" w:color="auto"/>
              <w:left w:val="single" w:sz="12" w:space="0" w:color="auto"/>
              <w:bottom w:val="single" w:sz="12" w:space="0" w:color="auto"/>
              <w:right w:val="single" w:sz="12" w:space="0" w:color="auto"/>
            </w:tcBorders>
          </w:tcPr>
          <w:p w:rsidR="002A2264" w:rsidRPr="00355A34" w:rsidRDefault="002A2264" w:rsidP="002A226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color w:val="000000"/>
                <w:sz w:val="20"/>
                <w:szCs w:val="20"/>
                <w:lang w:eastAsia="tr-TR"/>
              </w:rPr>
              <w:t xml:space="preserve"> Diş hekimliği klinik pratiği işleyişi </w:t>
            </w:r>
          </w:p>
        </w:tc>
      </w:tr>
      <w:tr w:rsidR="002A2264" w:rsidRPr="00355A34" w:rsidTr="00B46568">
        <w:trPr>
          <w:trHeight w:val="426"/>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AMAÇLARI</w:t>
            </w:r>
          </w:p>
        </w:tc>
        <w:tc>
          <w:tcPr>
            <w:tcW w:w="3150" w:type="pct"/>
            <w:gridSpan w:val="8"/>
            <w:tcBorders>
              <w:top w:val="single" w:sz="12" w:space="0" w:color="auto"/>
              <w:left w:val="single" w:sz="12" w:space="0" w:color="auto"/>
              <w:bottom w:val="single" w:sz="12" w:space="0" w:color="auto"/>
              <w:right w:val="single" w:sz="12" w:space="0" w:color="auto"/>
            </w:tcBorders>
          </w:tcPr>
          <w:p w:rsidR="002A2264" w:rsidRPr="00355A34" w:rsidRDefault="002A2264" w:rsidP="002A226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bCs/>
                <w:color w:val="000000"/>
                <w:sz w:val="20"/>
                <w:szCs w:val="20"/>
                <w:lang w:eastAsia="tr-TR"/>
              </w:rPr>
              <w:t xml:space="preserve">Bu dersin amacı dördüncü ve beşinci sınıfta, kliniklerde hasta teşhis, tedavi planlaması ve tedavi yapacak öğrenciye klinik işleyişinin gösterilmesidir. Bu şekilde, klinikte çalışmaya başladığında işleyişte alacağı görevde daha etkili şekilde çalışması amaçlanmaktadır. </w:t>
            </w:r>
          </w:p>
        </w:tc>
      </w:tr>
      <w:tr w:rsidR="002A2264" w:rsidRPr="00355A34" w:rsidTr="00B46568">
        <w:trPr>
          <w:trHeight w:val="518"/>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MESLEK EĞİTİMİNİ SAĞLAMAYA YÖNELİK KATKISI</w:t>
            </w:r>
          </w:p>
        </w:tc>
        <w:tc>
          <w:tcPr>
            <w:tcW w:w="3150" w:type="pct"/>
            <w:gridSpan w:val="8"/>
            <w:tcBorders>
              <w:top w:val="single" w:sz="12" w:space="0" w:color="auto"/>
              <w:left w:val="single" w:sz="12" w:space="0" w:color="auto"/>
              <w:bottom w:val="single" w:sz="12" w:space="0" w:color="auto"/>
              <w:right w:val="single" w:sz="12" w:space="0" w:color="auto"/>
            </w:tcBorders>
            <w:vAlign w:val="center"/>
          </w:tcPr>
          <w:p w:rsidR="002A2264" w:rsidRPr="00355A34" w:rsidRDefault="002A2264" w:rsidP="002A2264">
            <w:pPr>
              <w:spacing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Öğrenci eğitiminin son iki yılında klinik uygulamaya başladığı zaman her bir klinikte kendisinden beklenen sorumluluğu bilir.</w:t>
            </w:r>
          </w:p>
          <w:p w:rsidR="002A2264" w:rsidRPr="00355A34" w:rsidRDefault="002A2264" w:rsidP="002A2264">
            <w:pPr>
              <w:spacing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Hasta üzerinde yapması gereken işlemleri yapar.</w:t>
            </w:r>
          </w:p>
          <w:p w:rsidR="002A2264" w:rsidRPr="00355A34" w:rsidRDefault="002A2264" w:rsidP="002A2264">
            <w:pPr>
              <w:spacing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Tedavi sonrası hastayı bilgilendirir ve gerekli görülen durumlarda hastayı takip eder.</w:t>
            </w:r>
          </w:p>
        </w:tc>
      </w:tr>
      <w:tr w:rsidR="002A2264" w:rsidRPr="00355A34" w:rsidTr="00B46568">
        <w:trPr>
          <w:trHeight w:val="518"/>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ÖĞRENİM ÇIKTILARI</w:t>
            </w:r>
          </w:p>
        </w:tc>
        <w:tc>
          <w:tcPr>
            <w:tcW w:w="3150" w:type="pct"/>
            <w:gridSpan w:val="8"/>
            <w:tcBorders>
              <w:top w:val="single" w:sz="12" w:space="0" w:color="auto"/>
              <w:left w:val="single" w:sz="12" w:space="0" w:color="auto"/>
              <w:bottom w:val="single" w:sz="12" w:space="0" w:color="auto"/>
              <w:right w:val="single" w:sz="12" w:space="0" w:color="auto"/>
            </w:tcBorders>
          </w:tcPr>
          <w:p w:rsidR="002A2264" w:rsidRPr="00355A34" w:rsidRDefault="002A2264" w:rsidP="002A2264">
            <w:pPr>
              <w:spacing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Öğrenci:</w:t>
            </w:r>
          </w:p>
          <w:p w:rsidR="002A2264" w:rsidRPr="00355A34" w:rsidRDefault="002A2264" w:rsidP="002A2264">
            <w:pPr>
              <w:numPr>
                <w:ilvl w:val="0"/>
                <w:numId w:val="32"/>
              </w:numPr>
              <w:spacing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Tüm kliniklerin (8 klinik) kendine özgü işleyişini kavrar. </w:t>
            </w:r>
          </w:p>
          <w:p w:rsidR="002A2264" w:rsidRPr="00355A34" w:rsidRDefault="002A2264" w:rsidP="002A2264">
            <w:pPr>
              <w:numPr>
                <w:ilvl w:val="0"/>
                <w:numId w:val="32"/>
              </w:numPr>
              <w:spacing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Kliniklerde kullanılan ekipmanı tanır ve işlevlerini tanımlar. </w:t>
            </w:r>
          </w:p>
          <w:p w:rsidR="002A2264" w:rsidRPr="00355A34" w:rsidRDefault="002A2264" w:rsidP="002A2264">
            <w:pPr>
              <w:numPr>
                <w:ilvl w:val="0"/>
                <w:numId w:val="32"/>
              </w:numPr>
              <w:spacing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Her bir klinikte hekimin uyguladığı teşhis ve tedavi sürecini açıklar.</w:t>
            </w:r>
          </w:p>
        </w:tc>
      </w:tr>
      <w:tr w:rsidR="002A2264" w:rsidRPr="00355A34" w:rsidTr="00B46568">
        <w:trPr>
          <w:trHeight w:val="540"/>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DERS KİTABI</w:t>
            </w:r>
          </w:p>
        </w:tc>
        <w:tc>
          <w:tcPr>
            <w:tcW w:w="3150" w:type="pct"/>
            <w:gridSpan w:val="8"/>
            <w:tcBorders>
              <w:top w:val="single" w:sz="12" w:space="0" w:color="auto"/>
              <w:left w:val="single" w:sz="12" w:space="0" w:color="auto"/>
              <w:bottom w:val="single" w:sz="12" w:space="0" w:color="auto"/>
              <w:right w:val="single" w:sz="12" w:space="0" w:color="auto"/>
            </w:tcBorders>
          </w:tcPr>
          <w:p w:rsidR="002A2264" w:rsidRPr="00355A34" w:rsidRDefault="002A2264" w:rsidP="002A2264">
            <w:pPr>
              <w:spacing w:before="120" w:after="120" w:afterAutospacing="1" w:line="240" w:lineRule="auto"/>
              <w:outlineLvl w:val="3"/>
              <w:rPr>
                <w:rFonts w:ascii="Times New Roman" w:eastAsia="Times New Roman" w:hAnsi="Times New Roman" w:cs="Times New Roman"/>
                <w:bCs/>
                <w:color w:val="000000"/>
                <w:sz w:val="20"/>
                <w:szCs w:val="20"/>
                <w:lang w:eastAsia="tr-TR"/>
              </w:rPr>
            </w:pPr>
            <w:r w:rsidRPr="00355A34">
              <w:rPr>
                <w:rFonts w:ascii="Times New Roman" w:eastAsia="Times New Roman" w:hAnsi="Times New Roman" w:cs="Times New Roman"/>
                <w:bCs/>
                <w:sz w:val="20"/>
                <w:szCs w:val="20"/>
                <w:lang w:eastAsia="tr-TR"/>
              </w:rPr>
              <w:t xml:space="preserve"> </w:t>
            </w:r>
            <w:r w:rsidRPr="00355A34">
              <w:rPr>
                <w:rFonts w:ascii="Times New Roman" w:eastAsia="Times New Roman" w:hAnsi="Times New Roman" w:cs="Times New Roman"/>
                <w:bCs/>
                <w:color w:val="000000"/>
                <w:sz w:val="20"/>
                <w:szCs w:val="20"/>
                <w:lang w:eastAsia="tr-TR"/>
              </w:rPr>
              <w:t>Kılıçarslan MA. Dört Elli Diş Hekimliğinde Yardımcı Personel ve Klinik Yöntemi, Palme yayıncılık, Ankara 2013.</w:t>
            </w:r>
          </w:p>
        </w:tc>
      </w:tr>
      <w:tr w:rsidR="002A2264" w:rsidRPr="00355A34" w:rsidTr="00B46568">
        <w:trPr>
          <w:trHeight w:val="540"/>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YARDIMCI KAYNAKLAR</w:t>
            </w:r>
          </w:p>
        </w:tc>
        <w:tc>
          <w:tcPr>
            <w:tcW w:w="3150" w:type="pct"/>
            <w:gridSpan w:val="8"/>
            <w:tcBorders>
              <w:top w:val="single" w:sz="12" w:space="0" w:color="auto"/>
              <w:left w:val="single" w:sz="12" w:space="0" w:color="auto"/>
              <w:bottom w:val="single" w:sz="12" w:space="0" w:color="auto"/>
              <w:right w:val="single" w:sz="12" w:space="0" w:color="auto"/>
            </w:tcBorders>
          </w:tcPr>
          <w:p w:rsidR="002A2264" w:rsidRPr="00355A34" w:rsidRDefault="002A2264" w:rsidP="002A2264">
            <w:pPr>
              <w:spacing w:before="120" w:after="120" w:afterAutospacing="1" w:line="240" w:lineRule="auto"/>
              <w:outlineLvl w:val="3"/>
              <w:rPr>
                <w:rFonts w:ascii="Times New Roman" w:eastAsia="Times New Roman" w:hAnsi="Times New Roman" w:cs="Times New Roman"/>
                <w:bCs/>
                <w:color w:val="000000"/>
                <w:sz w:val="20"/>
                <w:szCs w:val="20"/>
                <w:lang w:eastAsia="tr-TR"/>
              </w:rPr>
            </w:pPr>
            <w:r w:rsidRPr="00355A34">
              <w:rPr>
                <w:rFonts w:ascii="Times New Roman" w:eastAsia="Times New Roman" w:hAnsi="Times New Roman" w:cs="Times New Roman"/>
                <w:color w:val="000000"/>
                <w:sz w:val="20"/>
                <w:szCs w:val="20"/>
                <w:lang w:eastAsia="tr-TR"/>
              </w:rPr>
              <w:t xml:space="preserve"> </w:t>
            </w:r>
            <w:r w:rsidRPr="00355A34">
              <w:rPr>
                <w:rFonts w:ascii="Times New Roman" w:eastAsia="Times New Roman" w:hAnsi="Times New Roman" w:cs="Times New Roman"/>
                <w:bCs/>
                <w:color w:val="000000"/>
                <w:sz w:val="20"/>
                <w:szCs w:val="20"/>
                <w:lang w:eastAsia="tr-TR"/>
              </w:rPr>
              <w:t>Güncel makaleler</w:t>
            </w:r>
          </w:p>
        </w:tc>
      </w:tr>
      <w:tr w:rsidR="002A2264" w:rsidRPr="00355A34" w:rsidTr="00B46568">
        <w:trPr>
          <w:trHeight w:val="520"/>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DERSTE GEREKLİ ARAÇ VE GEREÇLER</w:t>
            </w:r>
          </w:p>
        </w:tc>
        <w:tc>
          <w:tcPr>
            <w:tcW w:w="3150" w:type="pct"/>
            <w:gridSpan w:val="8"/>
            <w:tcBorders>
              <w:top w:val="single" w:sz="12" w:space="0" w:color="auto"/>
              <w:left w:val="single" w:sz="12" w:space="0" w:color="auto"/>
              <w:bottom w:val="single" w:sz="12" w:space="0" w:color="auto"/>
              <w:right w:val="single" w:sz="12" w:space="0" w:color="auto"/>
            </w:tcBorders>
          </w:tcPr>
          <w:p w:rsidR="002A2264" w:rsidRPr="00355A34" w:rsidRDefault="002A2264" w:rsidP="002A2264">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Diş hekimliği teşhis, tedavi planlaması ve tedavi prosedüründe kullanılan tüm ekipman</w:t>
            </w:r>
          </w:p>
        </w:tc>
      </w:tr>
    </w:tbl>
    <w:p w:rsidR="002A2264" w:rsidRPr="00355A34" w:rsidRDefault="002A2264" w:rsidP="002A2264">
      <w:pPr>
        <w:spacing w:after="0" w:line="240" w:lineRule="auto"/>
        <w:rPr>
          <w:rFonts w:ascii="Times New Roman" w:eastAsia="Times New Roman" w:hAnsi="Times New Roman" w:cs="Times New Roman"/>
          <w:sz w:val="18"/>
          <w:szCs w:val="18"/>
          <w:lang w:eastAsia="tr-TR"/>
        </w:rPr>
      </w:pPr>
    </w:p>
    <w:p w:rsidR="002A2264" w:rsidRPr="00355A34" w:rsidRDefault="002A2264" w:rsidP="002A2264">
      <w:pPr>
        <w:spacing w:after="0" w:line="240" w:lineRule="auto"/>
        <w:rPr>
          <w:rFonts w:ascii="Times New Roman" w:eastAsia="Times New Roman" w:hAnsi="Times New Roman" w:cs="Times New Roman"/>
          <w:sz w:val="18"/>
          <w:szCs w:val="18"/>
          <w:lang w:eastAsia="tr-TR"/>
        </w:rPr>
      </w:pPr>
    </w:p>
    <w:p w:rsidR="001668FE" w:rsidRPr="00355A34" w:rsidRDefault="001668FE" w:rsidP="002A2264">
      <w:pPr>
        <w:spacing w:after="0" w:line="240" w:lineRule="auto"/>
        <w:rPr>
          <w:rFonts w:ascii="Times New Roman" w:eastAsia="Times New Roman" w:hAnsi="Times New Roman" w:cs="Times New Roman"/>
          <w:sz w:val="18"/>
          <w:szCs w:val="18"/>
          <w:lang w:eastAsia="tr-TR"/>
        </w:rPr>
      </w:pPr>
    </w:p>
    <w:p w:rsidR="001668FE" w:rsidRPr="00355A34" w:rsidRDefault="001668FE" w:rsidP="002A2264">
      <w:pPr>
        <w:spacing w:after="0" w:line="240" w:lineRule="auto"/>
        <w:rPr>
          <w:rFonts w:ascii="Times New Roman" w:eastAsia="Times New Roman" w:hAnsi="Times New Roman" w:cs="Times New Roman"/>
          <w:sz w:val="18"/>
          <w:szCs w:val="18"/>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2A2264" w:rsidRPr="00355A34" w:rsidTr="00B4656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lastRenderedPageBreak/>
              <w:t>DERSİN HAFTALIK PLANI</w:t>
            </w:r>
          </w:p>
        </w:tc>
      </w:tr>
      <w:tr w:rsidR="002A2264" w:rsidRPr="00355A34" w:rsidTr="00B46568">
        <w:trPr>
          <w:jc w:val="center"/>
        </w:trPr>
        <w:tc>
          <w:tcPr>
            <w:tcW w:w="593" w:type="pct"/>
            <w:tcBorders>
              <w:top w:val="single" w:sz="6" w:space="0" w:color="auto"/>
              <w:left w:val="single" w:sz="12" w:space="0" w:color="auto"/>
              <w:bottom w:val="single" w:sz="6" w:space="0" w:color="auto"/>
              <w:right w:val="single" w:sz="6" w:space="0" w:color="auto"/>
            </w:tcBorders>
          </w:tcPr>
          <w:p w:rsidR="002A2264" w:rsidRPr="00355A34" w:rsidRDefault="002A2264" w:rsidP="002A226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HAFTA</w:t>
            </w:r>
          </w:p>
        </w:tc>
        <w:tc>
          <w:tcPr>
            <w:tcW w:w="4407" w:type="pct"/>
            <w:tcBorders>
              <w:top w:val="single" w:sz="6" w:space="0" w:color="auto"/>
              <w:left w:val="single" w:sz="6" w:space="0" w:color="auto"/>
              <w:bottom w:val="single" w:sz="6" w:space="0" w:color="auto"/>
              <w:right w:val="single" w:sz="12" w:space="0" w:color="auto"/>
            </w:tcBorders>
          </w:tcPr>
          <w:p w:rsidR="002A2264" w:rsidRPr="00355A34" w:rsidRDefault="002A2264" w:rsidP="002A2264">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İŞLENEN KONULAR </w:t>
            </w:r>
          </w:p>
        </w:tc>
      </w:tr>
      <w:tr w:rsidR="002A2264" w:rsidRPr="00355A34" w:rsidTr="00B46568">
        <w:trPr>
          <w:jc w:val="center"/>
        </w:trPr>
        <w:tc>
          <w:tcPr>
            <w:tcW w:w="593" w:type="pct"/>
            <w:tcBorders>
              <w:top w:val="single" w:sz="6" w:space="0" w:color="auto"/>
              <w:left w:val="single" w:sz="12" w:space="0" w:color="auto"/>
              <w:bottom w:val="single" w:sz="6" w:space="0" w:color="auto"/>
              <w:right w:val="single" w:sz="6" w:space="0" w:color="auto"/>
            </w:tcBorders>
          </w:tcPr>
          <w:p w:rsidR="002A2264" w:rsidRPr="00355A34" w:rsidRDefault="002A2264" w:rsidP="002A226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1</w:t>
            </w:r>
          </w:p>
        </w:tc>
        <w:tc>
          <w:tcPr>
            <w:tcW w:w="4407" w:type="pct"/>
            <w:tcBorders>
              <w:top w:val="single" w:sz="6" w:space="0" w:color="auto"/>
              <w:left w:val="single" w:sz="6" w:space="0" w:color="auto"/>
              <w:bottom w:val="single" w:sz="6" w:space="0" w:color="auto"/>
              <w:right w:val="single" w:sz="12" w:space="0" w:color="auto"/>
            </w:tcBorders>
          </w:tcPr>
          <w:p w:rsidR="002A2264" w:rsidRPr="00355A34" w:rsidRDefault="002A2264" w:rsidP="002A2264">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Ağız, Diş ve Çene Radyolojisi </w:t>
            </w:r>
          </w:p>
        </w:tc>
      </w:tr>
      <w:tr w:rsidR="002A2264" w:rsidRPr="00355A34" w:rsidTr="00B46568">
        <w:trPr>
          <w:jc w:val="center"/>
        </w:trPr>
        <w:tc>
          <w:tcPr>
            <w:tcW w:w="593" w:type="pct"/>
            <w:tcBorders>
              <w:top w:val="single" w:sz="6" w:space="0" w:color="auto"/>
              <w:left w:val="single" w:sz="12" w:space="0" w:color="auto"/>
              <w:bottom w:val="single" w:sz="6" w:space="0" w:color="auto"/>
              <w:right w:val="single" w:sz="6" w:space="0" w:color="auto"/>
            </w:tcBorders>
          </w:tcPr>
          <w:p w:rsidR="002A2264" w:rsidRPr="00355A34" w:rsidRDefault="002A2264" w:rsidP="002A226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2</w:t>
            </w:r>
          </w:p>
        </w:tc>
        <w:tc>
          <w:tcPr>
            <w:tcW w:w="4407" w:type="pct"/>
            <w:tcBorders>
              <w:top w:val="single" w:sz="6" w:space="0" w:color="auto"/>
              <w:left w:val="single" w:sz="6" w:space="0" w:color="auto"/>
              <w:bottom w:val="single" w:sz="6" w:space="0" w:color="auto"/>
              <w:right w:val="single" w:sz="12" w:space="0" w:color="auto"/>
            </w:tcBorders>
          </w:tcPr>
          <w:p w:rsidR="002A2264" w:rsidRPr="00355A34" w:rsidRDefault="002A2264" w:rsidP="002A2264">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b/>
                <w:lang w:eastAsia="tr-TR"/>
              </w:rPr>
              <w:t>Ağız, Diş ve Çene Radyolojisi</w:t>
            </w:r>
          </w:p>
        </w:tc>
      </w:tr>
      <w:tr w:rsidR="002A2264" w:rsidRPr="00355A34" w:rsidTr="00B46568">
        <w:trPr>
          <w:jc w:val="center"/>
        </w:trPr>
        <w:tc>
          <w:tcPr>
            <w:tcW w:w="593" w:type="pct"/>
            <w:tcBorders>
              <w:top w:val="single" w:sz="6" w:space="0" w:color="auto"/>
              <w:left w:val="single" w:sz="12" w:space="0" w:color="auto"/>
              <w:bottom w:val="single" w:sz="6" w:space="0" w:color="auto"/>
              <w:right w:val="single" w:sz="6" w:space="0" w:color="auto"/>
            </w:tcBorders>
          </w:tcPr>
          <w:p w:rsidR="002A2264" w:rsidRPr="00355A34" w:rsidRDefault="002A2264" w:rsidP="002A226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3</w:t>
            </w:r>
          </w:p>
        </w:tc>
        <w:tc>
          <w:tcPr>
            <w:tcW w:w="4407" w:type="pct"/>
            <w:tcBorders>
              <w:top w:val="single" w:sz="6" w:space="0" w:color="auto"/>
              <w:left w:val="single" w:sz="6" w:space="0" w:color="auto"/>
              <w:bottom w:val="single" w:sz="6" w:space="0" w:color="auto"/>
              <w:right w:val="single" w:sz="12" w:space="0" w:color="auto"/>
            </w:tcBorders>
          </w:tcPr>
          <w:p w:rsidR="002A2264" w:rsidRPr="00355A34" w:rsidRDefault="002A2264" w:rsidP="002A2264">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b/>
                <w:lang w:eastAsia="tr-TR"/>
              </w:rPr>
              <w:t>Ağız, Diş ve Çene Radyolojisi</w:t>
            </w:r>
          </w:p>
        </w:tc>
      </w:tr>
      <w:tr w:rsidR="002A2264" w:rsidRPr="00355A34" w:rsidTr="00B46568">
        <w:trPr>
          <w:jc w:val="center"/>
        </w:trPr>
        <w:tc>
          <w:tcPr>
            <w:tcW w:w="593" w:type="pct"/>
            <w:tcBorders>
              <w:top w:val="single" w:sz="6" w:space="0" w:color="auto"/>
              <w:left w:val="single" w:sz="12" w:space="0" w:color="auto"/>
              <w:bottom w:val="single" w:sz="6" w:space="0" w:color="auto"/>
              <w:right w:val="single" w:sz="6" w:space="0" w:color="auto"/>
            </w:tcBorders>
          </w:tcPr>
          <w:p w:rsidR="002A2264" w:rsidRPr="00355A34" w:rsidRDefault="002A2264" w:rsidP="002A226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4</w:t>
            </w:r>
          </w:p>
        </w:tc>
        <w:tc>
          <w:tcPr>
            <w:tcW w:w="4407" w:type="pct"/>
            <w:tcBorders>
              <w:top w:val="single" w:sz="6" w:space="0" w:color="auto"/>
              <w:left w:val="single" w:sz="6" w:space="0" w:color="auto"/>
              <w:bottom w:val="single" w:sz="6" w:space="0" w:color="auto"/>
              <w:right w:val="single" w:sz="12" w:space="0" w:color="auto"/>
            </w:tcBorders>
          </w:tcPr>
          <w:p w:rsidR="002A2264" w:rsidRPr="00355A34" w:rsidRDefault="002A2264" w:rsidP="002A2264">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Periodontoloji</w:t>
            </w:r>
          </w:p>
        </w:tc>
      </w:tr>
      <w:tr w:rsidR="002A2264" w:rsidRPr="00355A34" w:rsidTr="00B46568">
        <w:trPr>
          <w:jc w:val="center"/>
        </w:trPr>
        <w:tc>
          <w:tcPr>
            <w:tcW w:w="593" w:type="pct"/>
            <w:tcBorders>
              <w:top w:val="single" w:sz="6" w:space="0" w:color="auto"/>
              <w:left w:val="single" w:sz="12" w:space="0" w:color="auto"/>
              <w:bottom w:val="single" w:sz="6" w:space="0" w:color="auto"/>
              <w:right w:val="single" w:sz="6" w:space="0" w:color="auto"/>
            </w:tcBorders>
          </w:tcPr>
          <w:p w:rsidR="002A2264" w:rsidRPr="00355A34" w:rsidRDefault="002A2264" w:rsidP="002A226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5</w:t>
            </w:r>
          </w:p>
        </w:tc>
        <w:tc>
          <w:tcPr>
            <w:tcW w:w="4407" w:type="pct"/>
            <w:tcBorders>
              <w:top w:val="single" w:sz="6" w:space="0" w:color="auto"/>
              <w:left w:val="single" w:sz="6" w:space="0" w:color="auto"/>
              <w:bottom w:val="single" w:sz="6" w:space="0" w:color="auto"/>
              <w:right w:val="single" w:sz="12" w:space="0" w:color="auto"/>
            </w:tcBorders>
          </w:tcPr>
          <w:p w:rsidR="002A2264" w:rsidRPr="00355A34" w:rsidRDefault="002A2264" w:rsidP="002A2264">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Periodontoloji</w:t>
            </w:r>
          </w:p>
        </w:tc>
      </w:tr>
      <w:tr w:rsidR="002A2264" w:rsidRPr="00355A34" w:rsidTr="00B46568">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rsidR="002A2264" w:rsidRPr="00355A34" w:rsidRDefault="002A2264" w:rsidP="002A226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A2264" w:rsidRPr="00355A34" w:rsidRDefault="002A2264" w:rsidP="002A2264">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Periodontoloji</w:t>
            </w:r>
          </w:p>
        </w:tc>
      </w:tr>
      <w:tr w:rsidR="002A2264" w:rsidRPr="00355A34" w:rsidTr="00B46568">
        <w:trPr>
          <w:jc w:val="center"/>
        </w:trPr>
        <w:tc>
          <w:tcPr>
            <w:tcW w:w="593" w:type="pct"/>
            <w:tcBorders>
              <w:top w:val="single" w:sz="6" w:space="0" w:color="auto"/>
              <w:left w:val="single" w:sz="12" w:space="0" w:color="auto"/>
              <w:bottom w:val="single" w:sz="6" w:space="0" w:color="auto"/>
              <w:right w:val="single" w:sz="6" w:space="0" w:color="auto"/>
            </w:tcBorders>
          </w:tcPr>
          <w:p w:rsidR="002A2264" w:rsidRPr="00355A34" w:rsidRDefault="002A2264" w:rsidP="002A226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7</w:t>
            </w:r>
          </w:p>
        </w:tc>
        <w:tc>
          <w:tcPr>
            <w:tcW w:w="4407" w:type="pct"/>
            <w:tcBorders>
              <w:top w:val="single" w:sz="6" w:space="0" w:color="auto"/>
              <w:left w:val="single" w:sz="6" w:space="0" w:color="auto"/>
              <w:bottom w:val="single" w:sz="6" w:space="0" w:color="auto"/>
              <w:right w:val="single" w:sz="12" w:space="0" w:color="auto"/>
            </w:tcBorders>
          </w:tcPr>
          <w:p w:rsidR="002A2264" w:rsidRPr="00355A34" w:rsidRDefault="002A2264" w:rsidP="002A2264">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Ağız, Diş ve Çene Cerrahisi</w:t>
            </w:r>
          </w:p>
        </w:tc>
      </w:tr>
      <w:tr w:rsidR="002A2264" w:rsidRPr="00355A34" w:rsidTr="00B46568">
        <w:trPr>
          <w:jc w:val="center"/>
        </w:trPr>
        <w:tc>
          <w:tcPr>
            <w:tcW w:w="593" w:type="pct"/>
            <w:tcBorders>
              <w:top w:val="single" w:sz="6" w:space="0" w:color="auto"/>
              <w:left w:val="single" w:sz="12" w:space="0" w:color="auto"/>
              <w:bottom w:val="single" w:sz="6" w:space="0" w:color="auto"/>
              <w:right w:val="single" w:sz="6" w:space="0" w:color="auto"/>
            </w:tcBorders>
          </w:tcPr>
          <w:p w:rsidR="002A2264" w:rsidRPr="00355A34" w:rsidRDefault="002A2264" w:rsidP="002A226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8</w:t>
            </w:r>
          </w:p>
        </w:tc>
        <w:tc>
          <w:tcPr>
            <w:tcW w:w="4407" w:type="pct"/>
            <w:tcBorders>
              <w:top w:val="single" w:sz="6" w:space="0" w:color="auto"/>
              <w:left w:val="single" w:sz="6" w:space="0" w:color="auto"/>
              <w:bottom w:val="single" w:sz="6" w:space="0" w:color="auto"/>
              <w:right w:val="single" w:sz="12" w:space="0" w:color="auto"/>
            </w:tcBorders>
          </w:tcPr>
          <w:p w:rsidR="002A2264" w:rsidRPr="00355A34" w:rsidRDefault="002A2264" w:rsidP="002A2264">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b/>
                <w:lang w:eastAsia="tr-TR"/>
              </w:rPr>
              <w:t>Ağız, Diş ve Çene Cerrahisi</w:t>
            </w:r>
          </w:p>
        </w:tc>
      </w:tr>
      <w:tr w:rsidR="002A2264" w:rsidRPr="00355A34" w:rsidTr="00B46568">
        <w:trPr>
          <w:jc w:val="center"/>
        </w:trPr>
        <w:tc>
          <w:tcPr>
            <w:tcW w:w="593" w:type="pct"/>
            <w:tcBorders>
              <w:top w:val="single" w:sz="6" w:space="0" w:color="auto"/>
              <w:left w:val="single" w:sz="12" w:space="0" w:color="auto"/>
              <w:bottom w:val="single" w:sz="6" w:space="0" w:color="auto"/>
              <w:right w:val="single" w:sz="6" w:space="0" w:color="auto"/>
            </w:tcBorders>
          </w:tcPr>
          <w:p w:rsidR="002A2264" w:rsidRPr="00355A34" w:rsidRDefault="002A2264" w:rsidP="002A226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9</w:t>
            </w:r>
          </w:p>
        </w:tc>
        <w:tc>
          <w:tcPr>
            <w:tcW w:w="4407" w:type="pct"/>
            <w:tcBorders>
              <w:top w:val="single" w:sz="6" w:space="0" w:color="auto"/>
              <w:left w:val="single" w:sz="6" w:space="0" w:color="auto"/>
              <w:bottom w:val="single" w:sz="6" w:space="0" w:color="auto"/>
              <w:right w:val="single" w:sz="12" w:space="0" w:color="auto"/>
            </w:tcBorders>
          </w:tcPr>
          <w:p w:rsidR="002A2264" w:rsidRPr="00355A34" w:rsidRDefault="002A2264" w:rsidP="002A2264">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b/>
                <w:lang w:eastAsia="tr-TR"/>
              </w:rPr>
              <w:t>Ağız, Diş ve Çene Cerrahisi</w:t>
            </w:r>
          </w:p>
        </w:tc>
      </w:tr>
      <w:tr w:rsidR="002A2264" w:rsidRPr="00355A34" w:rsidTr="00B46568">
        <w:trPr>
          <w:jc w:val="center"/>
        </w:trPr>
        <w:tc>
          <w:tcPr>
            <w:tcW w:w="593" w:type="pct"/>
            <w:tcBorders>
              <w:top w:val="single" w:sz="6" w:space="0" w:color="auto"/>
              <w:left w:val="single" w:sz="12" w:space="0" w:color="auto"/>
              <w:bottom w:val="single" w:sz="6" w:space="0" w:color="auto"/>
              <w:right w:val="single" w:sz="6" w:space="0" w:color="auto"/>
            </w:tcBorders>
          </w:tcPr>
          <w:p w:rsidR="002A2264" w:rsidRPr="00355A34" w:rsidRDefault="002A2264" w:rsidP="002A226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10</w:t>
            </w:r>
          </w:p>
        </w:tc>
        <w:tc>
          <w:tcPr>
            <w:tcW w:w="4407" w:type="pct"/>
            <w:tcBorders>
              <w:top w:val="single" w:sz="6" w:space="0" w:color="auto"/>
              <w:left w:val="single" w:sz="6" w:space="0" w:color="auto"/>
              <w:bottom w:val="single" w:sz="6" w:space="0" w:color="auto"/>
              <w:right w:val="single" w:sz="12" w:space="0" w:color="auto"/>
            </w:tcBorders>
          </w:tcPr>
          <w:p w:rsidR="002A2264" w:rsidRPr="00355A34" w:rsidRDefault="002A2264" w:rsidP="002A2264">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Restoratif Diş Hekimliği (Diş Hastalıkları ve Tedavisi)</w:t>
            </w:r>
          </w:p>
        </w:tc>
      </w:tr>
      <w:tr w:rsidR="002A2264" w:rsidRPr="00355A34" w:rsidTr="00B46568">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rsidR="002A2264" w:rsidRPr="00355A34" w:rsidRDefault="002A2264" w:rsidP="002A226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A2264" w:rsidRPr="00355A34" w:rsidRDefault="002A2264" w:rsidP="002A2264">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Restoratif Diş Hekimliği (Diş Hastalıkları ve Tedavisi)</w:t>
            </w:r>
          </w:p>
        </w:tc>
      </w:tr>
      <w:tr w:rsidR="002A2264" w:rsidRPr="00355A34" w:rsidTr="00B46568">
        <w:trPr>
          <w:jc w:val="center"/>
        </w:trPr>
        <w:tc>
          <w:tcPr>
            <w:tcW w:w="593" w:type="pct"/>
            <w:tcBorders>
              <w:top w:val="single" w:sz="6" w:space="0" w:color="auto"/>
              <w:left w:val="single" w:sz="12" w:space="0" w:color="auto"/>
              <w:bottom w:val="single" w:sz="6" w:space="0" w:color="auto"/>
              <w:right w:val="single" w:sz="6" w:space="0" w:color="auto"/>
            </w:tcBorders>
          </w:tcPr>
          <w:p w:rsidR="002A2264" w:rsidRPr="00355A34" w:rsidRDefault="002A2264" w:rsidP="002A226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12</w:t>
            </w:r>
          </w:p>
        </w:tc>
        <w:tc>
          <w:tcPr>
            <w:tcW w:w="4407" w:type="pct"/>
            <w:tcBorders>
              <w:top w:val="single" w:sz="6" w:space="0" w:color="auto"/>
              <w:left w:val="single" w:sz="6" w:space="0" w:color="auto"/>
              <w:bottom w:val="single" w:sz="6" w:space="0" w:color="auto"/>
              <w:right w:val="single" w:sz="12" w:space="0" w:color="auto"/>
            </w:tcBorders>
          </w:tcPr>
          <w:p w:rsidR="002A2264" w:rsidRPr="00355A34" w:rsidRDefault="002A2264" w:rsidP="002A2264">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Restoratif Diş Hekimliği (Diş Hastalıkları ve Tedavisi)</w:t>
            </w:r>
          </w:p>
        </w:tc>
      </w:tr>
      <w:tr w:rsidR="002A2264" w:rsidRPr="00355A34" w:rsidTr="00B46568">
        <w:trPr>
          <w:jc w:val="center"/>
        </w:trPr>
        <w:tc>
          <w:tcPr>
            <w:tcW w:w="593" w:type="pct"/>
            <w:tcBorders>
              <w:top w:val="single" w:sz="6" w:space="0" w:color="auto"/>
              <w:left w:val="single" w:sz="12" w:space="0" w:color="auto"/>
              <w:bottom w:val="single" w:sz="6" w:space="0" w:color="auto"/>
              <w:right w:val="single" w:sz="6" w:space="0" w:color="auto"/>
            </w:tcBorders>
          </w:tcPr>
          <w:p w:rsidR="002A2264" w:rsidRPr="00355A34" w:rsidRDefault="002A2264" w:rsidP="002A226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13</w:t>
            </w:r>
          </w:p>
        </w:tc>
        <w:tc>
          <w:tcPr>
            <w:tcW w:w="4407" w:type="pct"/>
            <w:tcBorders>
              <w:top w:val="single" w:sz="6" w:space="0" w:color="auto"/>
              <w:left w:val="single" w:sz="6" w:space="0" w:color="auto"/>
              <w:bottom w:val="single" w:sz="6" w:space="0" w:color="auto"/>
              <w:right w:val="single" w:sz="12" w:space="0" w:color="auto"/>
            </w:tcBorders>
          </w:tcPr>
          <w:p w:rsidR="002A2264" w:rsidRPr="00355A34" w:rsidRDefault="002A2264" w:rsidP="002A2264">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Endodonti</w:t>
            </w:r>
          </w:p>
        </w:tc>
      </w:tr>
      <w:tr w:rsidR="002A2264" w:rsidRPr="00355A34" w:rsidTr="00B46568">
        <w:trPr>
          <w:jc w:val="center"/>
        </w:trPr>
        <w:tc>
          <w:tcPr>
            <w:tcW w:w="593" w:type="pct"/>
            <w:tcBorders>
              <w:top w:val="single" w:sz="6" w:space="0" w:color="auto"/>
              <w:left w:val="single" w:sz="12" w:space="0" w:color="auto"/>
              <w:bottom w:val="single" w:sz="6" w:space="0" w:color="auto"/>
              <w:right w:val="single" w:sz="6" w:space="0" w:color="auto"/>
            </w:tcBorders>
          </w:tcPr>
          <w:p w:rsidR="002A2264" w:rsidRPr="00355A34" w:rsidRDefault="002A2264" w:rsidP="002A226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14</w:t>
            </w:r>
          </w:p>
        </w:tc>
        <w:tc>
          <w:tcPr>
            <w:tcW w:w="4407" w:type="pct"/>
            <w:tcBorders>
              <w:top w:val="single" w:sz="6" w:space="0" w:color="auto"/>
              <w:left w:val="single" w:sz="6" w:space="0" w:color="auto"/>
              <w:bottom w:val="single" w:sz="6" w:space="0" w:color="auto"/>
              <w:right w:val="single" w:sz="12" w:space="0" w:color="auto"/>
            </w:tcBorders>
          </w:tcPr>
          <w:p w:rsidR="002A2264" w:rsidRPr="00355A34" w:rsidRDefault="002A2264" w:rsidP="002A2264">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Endodonti</w:t>
            </w:r>
          </w:p>
        </w:tc>
      </w:tr>
      <w:tr w:rsidR="002A2264" w:rsidRPr="00355A34" w:rsidTr="00B46568">
        <w:trPr>
          <w:jc w:val="center"/>
        </w:trPr>
        <w:tc>
          <w:tcPr>
            <w:tcW w:w="593" w:type="pct"/>
            <w:tcBorders>
              <w:top w:val="single" w:sz="6" w:space="0" w:color="auto"/>
              <w:left w:val="single" w:sz="12" w:space="0" w:color="auto"/>
              <w:bottom w:val="single" w:sz="6" w:space="0" w:color="auto"/>
              <w:right w:val="single" w:sz="6" w:space="0" w:color="auto"/>
            </w:tcBorders>
          </w:tcPr>
          <w:p w:rsidR="002A2264" w:rsidRPr="00355A34" w:rsidRDefault="002A2264" w:rsidP="002A226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15</w:t>
            </w:r>
          </w:p>
        </w:tc>
        <w:tc>
          <w:tcPr>
            <w:tcW w:w="4407" w:type="pct"/>
            <w:tcBorders>
              <w:top w:val="single" w:sz="6" w:space="0" w:color="auto"/>
              <w:left w:val="single" w:sz="6" w:space="0" w:color="auto"/>
              <w:bottom w:val="single" w:sz="6" w:space="0" w:color="auto"/>
              <w:right w:val="single" w:sz="12" w:space="0" w:color="auto"/>
            </w:tcBorders>
          </w:tcPr>
          <w:p w:rsidR="002A2264" w:rsidRPr="00355A34" w:rsidRDefault="002A2264" w:rsidP="002A2264">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Endodonti</w:t>
            </w:r>
          </w:p>
        </w:tc>
      </w:tr>
      <w:tr w:rsidR="002A2264" w:rsidRPr="00355A34" w:rsidTr="00B46568">
        <w:trPr>
          <w:jc w:val="center"/>
        </w:trPr>
        <w:tc>
          <w:tcPr>
            <w:tcW w:w="593" w:type="pct"/>
            <w:tcBorders>
              <w:top w:val="single" w:sz="6" w:space="0" w:color="auto"/>
              <w:left w:val="single" w:sz="12" w:space="0" w:color="auto"/>
              <w:bottom w:val="single" w:sz="6" w:space="0" w:color="auto"/>
              <w:right w:val="single" w:sz="6" w:space="0" w:color="auto"/>
            </w:tcBorders>
          </w:tcPr>
          <w:p w:rsidR="002A2264" w:rsidRPr="00355A34" w:rsidRDefault="002A2264" w:rsidP="002A226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16</w:t>
            </w:r>
          </w:p>
        </w:tc>
        <w:tc>
          <w:tcPr>
            <w:tcW w:w="4407" w:type="pct"/>
            <w:tcBorders>
              <w:top w:val="single" w:sz="6" w:space="0" w:color="auto"/>
              <w:left w:val="single" w:sz="6" w:space="0" w:color="auto"/>
              <w:bottom w:val="single" w:sz="6" w:space="0" w:color="auto"/>
              <w:right w:val="single" w:sz="12" w:space="0" w:color="auto"/>
            </w:tcBorders>
          </w:tcPr>
          <w:p w:rsidR="002A2264" w:rsidRPr="00355A34" w:rsidRDefault="002A2264" w:rsidP="002A2264">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Protetik Diş Tedavisi</w:t>
            </w:r>
          </w:p>
        </w:tc>
      </w:tr>
      <w:tr w:rsidR="002A2264" w:rsidRPr="00355A34" w:rsidTr="00B46568">
        <w:trPr>
          <w:jc w:val="center"/>
        </w:trPr>
        <w:tc>
          <w:tcPr>
            <w:tcW w:w="593" w:type="pct"/>
            <w:tcBorders>
              <w:top w:val="single" w:sz="6" w:space="0" w:color="auto"/>
              <w:left w:val="single" w:sz="12" w:space="0" w:color="auto"/>
              <w:bottom w:val="single" w:sz="6" w:space="0" w:color="auto"/>
              <w:right w:val="single" w:sz="6" w:space="0" w:color="auto"/>
            </w:tcBorders>
          </w:tcPr>
          <w:p w:rsidR="002A2264" w:rsidRPr="00355A34" w:rsidRDefault="002A2264" w:rsidP="002A226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17</w:t>
            </w:r>
          </w:p>
        </w:tc>
        <w:tc>
          <w:tcPr>
            <w:tcW w:w="4407" w:type="pct"/>
            <w:tcBorders>
              <w:top w:val="single" w:sz="6" w:space="0" w:color="auto"/>
              <w:left w:val="single" w:sz="6" w:space="0" w:color="auto"/>
              <w:bottom w:val="single" w:sz="6" w:space="0" w:color="auto"/>
              <w:right w:val="single" w:sz="12" w:space="0" w:color="auto"/>
            </w:tcBorders>
          </w:tcPr>
          <w:p w:rsidR="002A2264" w:rsidRPr="00355A34" w:rsidRDefault="002A2264" w:rsidP="002A2264">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b/>
                <w:lang w:eastAsia="tr-TR"/>
              </w:rPr>
              <w:t>Protetik Diş Tedavisi</w:t>
            </w:r>
          </w:p>
        </w:tc>
      </w:tr>
      <w:tr w:rsidR="002A2264" w:rsidRPr="00355A34" w:rsidTr="00B46568">
        <w:trPr>
          <w:jc w:val="center"/>
        </w:trPr>
        <w:tc>
          <w:tcPr>
            <w:tcW w:w="593" w:type="pct"/>
            <w:tcBorders>
              <w:top w:val="single" w:sz="6" w:space="0" w:color="auto"/>
              <w:left w:val="single" w:sz="12" w:space="0" w:color="auto"/>
              <w:bottom w:val="single" w:sz="6" w:space="0" w:color="auto"/>
              <w:right w:val="single" w:sz="6" w:space="0" w:color="auto"/>
            </w:tcBorders>
          </w:tcPr>
          <w:p w:rsidR="002A2264" w:rsidRPr="00355A34" w:rsidRDefault="002A2264" w:rsidP="002A226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18</w:t>
            </w:r>
          </w:p>
        </w:tc>
        <w:tc>
          <w:tcPr>
            <w:tcW w:w="4407" w:type="pct"/>
            <w:tcBorders>
              <w:top w:val="single" w:sz="6" w:space="0" w:color="auto"/>
              <w:left w:val="single" w:sz="6" w:space="0" w:color="auto"/>
              <w:bottom w:val="single" w:sz="6" w:space="0" w:color="auto"/>
              <w:right w:val="single" w:sz="12" w:space="0" w:color="auto"/>
            </w:tcBorders>
          </w:tcPr>
          <w:p w:rsidR="002A2264" w:rsidRPr="00355A34" w:rsidRDefault="002A2264" w:rsidP="002A2264">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b/>
                <w:lang w:eastAsia="tr-TR"/>
              </w:rPr>
              <w:t>Protetik Diş Tedavisi</w:t>
            </w:r>
          </w:p>
        </w:tc>
      </w:tr>
      <w:tr w:rsidR="002A2264" w:rsidRPr="00355A34" w:rsidTr="00B46568">
        <w:trPr>
          <w:jc w:val="center"/>
        </w:trPr>
        <w:tc>
          <w:tcPr>
            <w:tcW w:w="593" w:type="pct"/>
            <w:tcBorders>
              <w:top w:val="single" w:sz="6" w:space="0" w:color="auto"/>
              <w:left w:val="single" w:sz="12" w:space="0" w:color="auto"/>
              <w:bottom w:val="single" w:sz="6" w:space="0" w:color="auto"/>
              <w:right w:val="single" w:sz="6" w:space="0" w:color="auto"/>
            </w:tcBorders>
          </w:tcPr>
          <w:p w:rsidR="002A2264" w:rsidRPr="00355A34" w:rsidRDefault="002A2264" w:rsidP="002A226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19</w:t>
            </w:r>
          </w:p>
        </w:tc>
        <w:tc>
          <w:tcPr>
            <w:tcW w:w="4407" w:type="pct"/>
            <w:tcBorders>
              <w:top w:val="single" w:sz="6" w:space="0" w:color="auto"/>
              <w:left w:val="single" w:sz="6" w:space="0" w:color="auto"/>
              <w:bottom w:val="single" w:sz="6" w:space="0" w:color="auto"/>
              <w:right w:val="single" w:sz="12" w:space="0" w:color="auto"/>
            </w:tcBorders>
          </w:tcPr>
          <w:p w:rsidR="002A2264" w:rsidRPr="00355A34" w:rsidRDefault="002A2264" w:rsidP="002A2264">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Pedodonti (Çocuk Diş Hekimliği)</w:t>
            </w:r>
          </w:p>
        </w:tc>
      </w:tr>
      <w:tr w:rsidR="002A2264" w:rsidRPr="00355A34" w:rsidTr="00B46568">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tcPr>
          <w:p w:rsidR="002A2264" w:rsidRPr="00355A34" w:rsidRDefault="002A2264" w:rsidP="002A226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20</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A2264" w:rsidRPr="00355A34" w:rsidRDefault="002A2264" w:rsidP="002A2264">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b/>
                <w:lang w:eastAsia="tr-TR"/>
              </w:rPr>
              <w:t>Pedodonti (Çocuk Diş Hekimliği)</w:t>
            </w:r>
          </w:p>
        </w:tc>
      </w:tr>
      <w:tr w:rsidR="002A2264" w:rsidRPr="00355A34" w:rsidTr="00B46568">
        <w:trPr>
          <w:jc w:val="center"/>
        </w:trPr>
        <w:tc>
          <w:tcPr>
            <w:tcW w:w="593" w:type="pct"/>
            <w:tcBorders>
              <w:top w:val="single" w:sz="6" w:space="0" w:color="auto"/>
              <w:left w:val="single" w:sz="12" w:space="0" w:color="auto"/>
              <w:bottom w:val="single" w:sz="6" w:space="0" w:color="auto"/>
              <w:right w:val="single" w:sz="6" w:space="0" w:color="auto"/>
            </w:tcBorders>
          </w:tcPr>
          <w:p w:rsidR="002A2264" w:rsidRPr="00355A34" w:rsidRDefault="002A2264" w:rsidP="002A226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21</w:t>
            </w:r>
          </w:p>
        </w:tc>
        <w:tc>
          <w:tcPr>
            <w:tcW w:w="4407" w:type="pct"/>
            <w:tcBorders>
              <w:top w:val="single" w:sz="6" w:space="0" w:color="auto"/>
              <w:left w:val="single" w:sz="6" w:space="0" w:color="auto"/>
              <w:bottom w:val="single" w:sz="6" w:space="0" w:color="auto"/>
              <w:right w:val="single" w:sz="12" w:space="0" w:color="auto"/>
            </w:tcBorders>
          </w:tcPr>
          <w:p w:rsidR="002A2264" w:rsidRPr="00355A34" w:rsidRDefault="002A2264" w:rsidP="002A2264">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b/>
                <w:lang w:eastAsia="tr-TR"/>
              </w:rPr>
              <w:t>Pedodonti (Çocuk Diş Hekimliği)</w:t>
            </w:r>
          </w:p>
        </w:tc>
      </w:tr>
      <w:tr w:rsidR="002A2264" w:rsidRPr="00355A34" w:rsidTr="00B46568">
        <w:trPr>
          <w:jc w:val="center"/>
        </w:trPr>
        <w:tc>
          <w:tcPr>
            <w:tcW w:w="593" w:type="pct"/>
            <w:tcBorders>
              <w:top w:val="single" w:sz="6" w:space="0" w:color="auto"/>
              <w:left w:val="single" w:sz="12" w:space="0" w:color="auto"/>
              <w:bottom w:val="single" w:sz="6" w:space="0" w:color="auto"/>
              <w:right w:val="single" w:sz="6" w:space="0" w:color="auto"/>
            </w:tcBorders>
          </w:tcPr>
          <w:p w:rsidR="002A2264" w:rsidRPr="00355A34" w:rsidRDefault="002A2264" w:rsidP="002A226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22</w:t>
            </w:r>
          </w:p>
        </w:tc>
        <w:tc>
          <w:tcPr>
            <w:tcW w:w="4407" w:type="pct"/>
            <w:tcBorders>
              <w:top w:val="single" w:sz="6" w:space="0" w:color="auto"/>
              <w:left w:val="single" w:sz="6" w:space="0" w:color="auto"/>
              <w:bottom w:val="single" w:sz="6" w:space="0" w:color="auto"/>
              <w:right w:val="single" w:sz="12" w:space="0" w:color="auto"/>
            </w:tcBorders>
          </w:tcPr>
          <w:p w:rsidR="002A2264" w:rsidRPr="00355A34" w:rsidRDefault="002A2264" w:rsidP="002A2264">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Ortodonti</w:t>
            </w:r>
          </w:p>
        </w:tc>
      </w:tr>
      <w:tr w:rsidR="002A2264" w:rsidRPr="00355A34" w:rsidTr="00B46568">
        <w:trPr>
          <w:jc w:val="center"/>
        </w:trPr>
        <w:tc>
          <w:tcPr>
            <w:tcW w:w="593" w:type="pct"/>
            <w:tcBorders>
              <w:top w:val="single" w:sz="6" w:space="0" w:color="auto"/>
              <w:left w:val="single" w:sz="12" w:space="0" w:color="auto"/>
              <w:bottom w:val="single" w:sz="6" w:space="0" w:color="auto"/>
              <w:right w:val="single" w:sz="6" w:space="0" w:color="auto"/>
            </w:tcBorders>
          </w:tcPr>
          <w:p w:rsidR="002A2264" w:rsidRPr="00355A34" w:rsidRDefault="002A2264" w:rsidP="002A226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23</w:t>
            </w:r>
          </w:p>
        </w:tc>
        <w:tc>
          <w:tcPr>
            <w:tcW w:w="4407" w:type="pct"/>
            <w:tcBorders>
              <w:top w:val="single" w:sz="6" w:space="0" w:color="auto"/>
              <w:left w:val="single" w:sz="6" w:space="0" w:color="auto"/>
              <w:bottom w:val="single" w:sz="6" w:space="0" w:color="auto"/>
              <w:right w:val="single" w:sz="12" w:space="0" w:color="auto"/>
            </w:tcBorders>
          </w:tcPr>
          <w:p w:rsidR="002A2264" w:rsidRPr="00355A34" w:rsidRDefault="002A2264" w:rsidP="002A2264">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b/>
                <w:lang w:eastAsia="tr-TR"/>
              </w:rPr>
              <w:t>Ortodonti</w:t>
            </w:r>
          </w:p>
        </w:tc>
      </w:tr>
      <w:tr w:rsidR="002A2264" w:rsidRPr="00355A34" w:rsidTr="00B46568">
        <w:trPr>
          <w:jc w:val="center"/>
        </w:trPr>
        <w:tc>
          <w:tcPr>
            <w:tcW w:w="593" w:type="pct"/>
            <w:tcBorders>
              <w:top w:val="single" w:sz="6" w:space="0" w:color="auto"/>
              <w:left w:val="single" w:sz="12" w:space="0" w:color="auto"/>
              <w:bottom w:val="single" w:sz="6" w:space="0" w:color="auto"/>
              <w:right w:val="single" w:sz="6" w:space="0" w:color="auto"/>
            </w:tcBorders>
          </w:tcPr>
          <w:p w:rsidR="002A2264" w:rsidRPr="00355A34" w:rsidRDefault="002A2264" w:rsidP="002A226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24</w:t>
            </w:r>
          </w:p>
        </w:tc>
        <w:tc>
          <w:tcPr>
            <w:tcW w:w="4407" w:type="pct"/>
            <w:tcBorders>
              <w:top w:val="single" w:sz="6" w:space="0" w:color="auto"/>
              <w:left w:val="single" w:sz="6" w:space="0" w:color="auto"/>
              <w:bottom w:val="single" w:sz="6" w:space="0" w:color="auto"/>
              <w:right w:val="single" w:sz="12" w:space="0" w:color="auto"/>
            </w:tcBorders>
          </w:tcPr>
          <w:p w:rsidR="002A2264" w:rsidRPr="00355A34" w:rsidRDefault="002A2264" w:rsidP="002A2264">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b/>
                <w:lang w:eastAsia="tr-TR"/>
              </w:rPr>
              <w:t>Ortodonti</w:t>
            </w:r>
          </w:p>
        </w:tc>
      </w:tr>
    </w:tbl>
    <w:p w:rsidR="002A2264" w:rsidRPr="00355A34" w:rsidRDefault="002A2264" w:rsidP="002A2264">
      <w:pPr>
        <w:spacing w:after="0" w:line="240" w:lineRule="auto"/>
        <w:rPr>
          <w:rFonts w:ascii="Times New Roman" w:eastAsia="Times New Roman" w:hAnsi="Times New Roman" w:cs="Times New Roman"/>
          <w:sz w:val="18"/>
          <w:szCs w:val="18"/>
          <w:lang w:eastAsia="tr-TR"/>
        </w:rPr>
      </w:pPr>
    </w:p>
    <w:p w:rsidR="002A2264" w:rsidRPr="00355A34" w:rsidRDefault="002A2264" w:rsidP="002A2264">
      <w:pPr>
        <w:spacing w:after="0" w:line="240" w:lineRule="auto"/>
        <w:rPr>
          <w:rFonts w:ascii="Times New Roman" w:eastAsia="Times New Roman" w:hAnsi="Times New Roman" w:cs="Times New Roman"/>
          <w:sz w:val="18"/>
          <w:szCs w:val="18"/>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2A2264" w:rsidRPr="00355A34" w:rsidTr="00B46568">
        <w:tc>
          <w:tcPr>
            <w:tcW w:w="603" w:type="dxa"/>
            <w:tcBorders>
              <w:top w:val="single" w:sz="12" w:space="0" w:color="auto"/>
              <w:left w:val="single" w:sz="12" w:space="0" w:color="auto"/>
              <w:bottom w:val="single" w:sz="6" w:space="0" w:color="auto"/>
              <w:right w:val="single" w:sz="6"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18"/>
                <w:szCs w:val="18"/>
                <w:lang w:eastAsia="tr-TR"/>
              </w:rPr>
            </w:pPr>
            <w:r w:rsidRPr="00355A34">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2A2264" w:rsidRPr="00355A34" w:rsidRDefault="002A2264" w:rsidP="002A2264">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1</w:t>
            </w:r>
          </w:p>
        </w:tc>
      </w:tr>
      <w:tr w:rsidR="002A2264" w:rsidRPr="00355A34" w:rsidTr="00B46568">
        <w:tc>
          <w:tcPr>
            <w:tcW w:w="603" w:type="dxa"/>
            <w:tcBorders>
              <w:top w:val="single" w:sz="6" w:space="0" w:color="auto"/>
              <w:left w:val="single" w:sz="12" w:space="0" w:color="auto"/>
              <w:bottom w:val="single" w:sz="6" w:space="0" w:color="auto"/>
              <w:right w:val="single" w:sz="6"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2A2264" w:rsidRPr="00355A34" w:rsidRDefault="002A2264" w:rsidP="002A226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 hekimliği konularında yeterli bilgi birikimi; bu alanlardaki kuramsal ve uygulamalı bilgileri, diş hekimliği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p>
        </w:tc>
      </w:tr>
      <w:tr w:rsidR="002A2264" w:rsidRPr="00355A34" w:rsidTr="00B46568">
        <w:tc>
          <w:tcPr>
            <w:tcW w:w="603" w:type="dxa"/>
            <w:tcBorders>
              <w:top w:val="single" w:sz="6" w:space="0" w:color="auto"/>
              <w:left w:val="single" w:sz="12" w:space="0" w:color="auto"/>
              <w:bottom w:val="single" w:sz="6" w:space="0" w:color="auto"/>
              <w:right w:val="single" w:sz="6"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2A2264" w:rsidRPr="00355A34" w:rsidRDefault="002A2264" w:rsidP="002A2264">
            <w:pPr>
              <w:spacing w:after="0" w:line="240" w:lineRule="auto"/>
              <w:rPr>
                <w:rFonts w:ascii="Times New Roman" w:eastAsia="Times New Roman" w:hAnsi="Times New Roman" w:cs="Times New Roman"/>
                <w:sz w:val="20"/>
                <w:szCs w:val="20"/>
                <w:lang w:eastAsia="tr-TR"/>
              </w:rPr>
            </w:pPr>
            <w:r w:rsidRPr="00355A34">
              <w:rPr>
                <w:rFonts w:ascii="TimesNewRoman" w:eastAsia="Times New Roman" w:hAnsi="TimesNewRoman" w:cs="TimesNewRoman"/>
                <w:sz w:val="20"/>
                <w:szCs w:val="20"/>
                <w:lang w:eastAsia="tr-TR"/>
              </w:rPr>
              <w:t>Diş hekimliği problemlerini saptama, tanımlama, formüle etme ve 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p>
        </w:tc>
      </w:tr>
      <w:tr w:rsidR="002A2264" w:rsidRPr="00355A34" w:rsidTr="00B46568">
        <w:tc>
          <w:tcPr>
            <w:tcW w:w="603" w:type="dxa"/>
            <w:tcBorders>
              <w:top w:val="single" w:sz="6" w:space="0" w:color="auto"/>
              <w:left w:val="single" w:sz="12" w:space="0" w:color="auto"/>
              <w:bottom w:val="single" w:sz="6" w:space="0" w:color="auto"/>
              <w:right w:val="single" w:sz="6"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2A2264" w:rsidRPr="00355A34" w:rsidRDefault="002A2264" w:rsidP="002A226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 hekimliği problemlerinin incelenmesi için deney tasarlama, deney yapma, veri toplama, sonuçları analiz etme ve yorumlama becerisi</w:t>
            </w:r>
            <w:r w:rsidRPr="00355A34">
              <w:rPr>
                <w:rFonts w:ascii="TimesNewRoman" w:eastAsia="Times New Roman" w:hAnsi="TimesNewRoman" w:cs="TimesNewRoman"/>
                <w:sz w:val="20"/>
                <w:szCs w:val="20"/>
                <w:lang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2A2264" w:rsidRPr="00355A34" w:rsidTr="00B46568">
        <w:tc>
          <w:tcPr>
            <w:tcW w:w="603" w:type="dxa"/>
            <w:tcBorders>
              <w:top w:val="single" w:sz="6" w:space="0" w:color="auto"/>
              <w:left w:val="single" w:sz="12" w:space="0" w:color="auto"/>
              <w:bottom w:val="single" w:sz="6" w:space="0" w:color="auto"/>
              <w:right w:val="single" w:sz="6"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2A2264" w:rsidRPr="00355A34" w:rsidRDefault="002A2264" w:rsidP="002A226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Bireysel çalışma, disiplin içi ve disiplinler arası takım çalışması yapabilme becerisi</w:t>
            </w:r>
          </w:p>
          <w:p w:rsidR="002A2264" w:rsidRPr="00355A34" w:rsidRDefault="002A2264" w:rsidP="002A2264">
            <w:pPr>
              <w:spacing w:after="0" w:line="240" w:lineRule="auto"/>
              <w:rPr>
                <w:rFonts w:ascii="Times New Roman" w:eastAsia="Times New Roman" w:hAnsi="Times New Roman" w:cs="Times New Roman"/>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X </w:t>
            </w:r>
          </w:p>
        </w:tc>
        <w:tc>
          <w:tcPr>
            <w:tcW w:w="567" w:type="dxa"/>
            <w:tcBorders>
              <w:top w:val="single" w:sz="6" w:space="0" w:color="auto"/>
              <w:left w:val="single" w:sz="6" w:space="0" w:color="auto"/>
              <w:bottom w:val="single" w:sz="6" w:space="0" w:color="auto"/>
              <w:right w:val="single" w:sz="6"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2A2264" w:rsidRPr="00355A34" w:rsidTr="00B46568">
        <w:tc>
          <w:tcPr>
            <w:tcW w:w="603" w:type="dxa"/>
            <w:tcBorders>
              <w:top w:val="single" w:sz="6" w:space="0" w:color="auto"/>
              <w:left w:val="single" w:sz="12" w:space="0" w:color="auto"/>
              <w:bottom w:val="single" w:sz="6" w:space="0" w:color="auto"/>
              <w:right w:val="single" w:sz="6"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2A2264" w:rsidRPr="00355A34" w:rsidRDefault="002A2264" w:rsidP="002A2264">
            <w:pPr>
              <w:spacing w:after="0" w:line="240" w:lineRule="auto"/>
              <w:rPr>
                <w:rFonts w:ascii="TimesNewRoman" w:eastAsia="Times New Roman" w:hAnsi="TimesNewRoman" w:cs="TimesNewRoman"/>
                <w:sz w:val="20"/>
                <w:szCs w:val="20"/>
                <w:lang w:eastAsia="tr-TR"/>
              </w:rPr>
            </w:pPr>
            <w:r w:rsidRPr="00355A34">
              <w:rPr>
                <w:rFonts w:ascii="Times New Roman" w:eastAsia="Times New Roman" w:hAnsi="Times New Roman" w:cs="Times New Roman"/>
                <w:sz w:val="20"/>
                <w:szCs w:val="20"/>
                <w:lang w:eastAsia="tr-TR"/>
              </w:rPr>
              <w:t>Türkçe sözlü ve yazılı etkin iletişim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2A2264" w:rsidRPr="00355A34" w:rsidTr="00B46568">
        <w:tc>
          <w:tcPr>
            <w:tcW w:w="603" w:type="dxa"/>
            <w:tcBorders>
              <w:top w:val="single" w:sz="6" w:space="0" w:color="auto"/>
              <w:left w:val="single" w:sz="12" w:space="0" w:color="auto"/>
              <w:bottom w:val="single" w:sz="6" w:space="0" w:color="auto"/>
              <w:right w:val="single" w:sz="6"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2A2264" w:rsidRPr="00355A34" w:rsidRDefault="002A2264" w:rsidP="002A2264">
            <w:pPr>
              <w:spacing w:after="0" w:line="240" w:lineRule="auto"/>
              <w:rPr>
                <w:rFonts w:ascii="TimesNewRoman" w:eastAsia="Times New Roman" w:hAnsi="TimesNewRoman" w:cs="TimesNewRoman"/>
                <w:sz w:val="20"/>
                <w:szCs w:val="20"/>
                <w:lang w:eastAsia="tr-TR"/>
              </w:rPr>
            </w:pPr>
            <w:r w:rsidRPr="00355A34">
              <w:rPr>
                <w:rFonts w:ascii="TimesNewRoman,Bold" w:eastAsia="Times New Roman" w:hAnsi="TimesNewRoman,Bold" w:cs="TimesNewRoman,Bold"/>
                <w:bCs/>
                <w:color w:val="000000"/>
                <w:sz w:val="20"/>
                <w:szCs w:val="20"/>
                <w:lang w:eastAsia="tr-TR"/>
              </w:rPr>
              <w:t>Yaşam boyu öğrenmenin gerekliliği bilinci; bilgiye erişebilme, bilim ve teknolojideki gelişmeleri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2A2264" w:rsidRPr="00355A34" w:rsidTr="00B46568">
        <w:tc>
          <w:tcPr>
            <w:tcW w:w="603" w:type="dxa"/>
            <w:tcBorders>
              <w:top w:val="single" w:sz="6" w:space="0" w:color="auto"/>
              <w:left w:val="single" w:sz="12" w:space="0" w:color="auto"/>
              <w:bottom w:val="single" w:sz="6" w:space="0" w:color="auto"/>
              <w:right w:val="single" w:sz="6"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2A2264" w:rsidRPr="00355A34" w:rsidRDefault="002A2264" w:rsidP="002A226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Mesleki ve etik sorumluluk bilinci</w:t>
            </w:r>
          </w:p>
          <w:p w:rsidR="002A2264" w:rsidRPr="00355A34" w:rsidRDefault="002A2264" w:rsidP="002A2264">
            <w:pPr>
              <w:spacing w:after="0" w:line="240" w:lineRule="auto"/>
              <w:rPr>
                <w:rFonts w:ascii="Times New Roman" w:eastAsia="Times New Roman" w:hAnsi="Times New Roman" w:cs="Times New Roman"/>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2A2264" w:rsidRPr="00355A34" w:rsidTr="00B46568">
        <w:tc>
          <w:tcPr>
            <w:tcW w:w="603" w:type="dxa"/>
            <w:tcBorders>
              <w:top w:val="single" w:sz="6" w:space="0" w:color="auto"/>
              <w:left w:val="single" w:sz="12" w:space="0" w:color="auto"/>
              <w:bottom w:val="single" w:sz="6" w:space="0" w:color="auto"/>
              <w:right w:val="single" w:sz="6"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2A2264" w:rsidRPr="00355A34" w:rsidRDefault="002A2264" w:rsidP="002A226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Proje yönetimi ile risk yönetimi ve değişiklik yönetimi gibi iş hayatındaki uygulamalar hakkında bilgi; girişimcilik,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2A2264" w:rsidRPr="00355A34" w:rsidRDefault="002A2264" w:rsidP="002A2264">
            <w:pPr>
              <w:spacing w:after="0" w:line="240" w:lineRule="auto"/>
              <w:jc w:val="center"/>
              <w:rPr>
                <w:rFonts w:ascii="Times New Roman" w:eastAsia="Times New Roman" w:hAnsi="Times New Roman" w:cs="Times New Roman"/>
                <w:b/>
                <w:sz w:val="20"/>
                <w:szCs w:val="20"/>
                <w:lang w:eastAsia="tr-TR"/>
              </w:rPr>
            </w:pPr>
          </w:p>
        </w:tc>
      </w:tr>
      <w:tr w:rsidR="002A2264" w:rsidRPr="00355A34" w:rsidTr="00B46568">
        <w:tc>
          <w:tcPr>
            <w:tcW w:w="9889" w:type="dxa"/>
            <w:gridSpan w:val="5"/>
            <w:tcBorders>
              <w:top w:val="single" w:sz="6" w:space="0" w:color="auto"/>
              <w:left w:val="single" w:sz="12" w:space="0" w:color="auto"/>
              <w:bottom w:val="single" w:sz="12" w:space="0" w:color="auto"/>
              <w:right w:val="single" w:sz="12" w:space="0" w:color="auto"/>
            </w:tcBorders>
            <w:vAlign w:val="center"/>
          </w:tcPr>
          <w:p w:rsidR="002A2264" w:rsidRPr="00355A34" w:rsidRDefault="002A2264" w:rsidP="002A2264">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b/>
                <w:sz w:val="20"/>
                <w:szCs w:val="20"/>
                <w:lang w:eastAsia="tr-TR"/>
              </w:rPr>
              <w:t>1</w:t>
            </w:r>
            <w:r w:rsidRPr="00355A34">
              <w:rPr>
                <w:rFonts w:ascii="Times New Roman" w:eastAsia="Times New Roman" w:hAnsi="Times New Roman" w:cs="Times New Roman"/>
                <w:sz w:val="20"/>
                <w:szCs w:val="20"/>
                <w:lang w:eastAsia="tr-TR"/>
              </w:rPr>
              <w:t xml:space="preserve">:Hiç Katkısı Yok. </w:t>
            </w:r>
            <w:r w:rsidRPr="00355A34">
              <w:rPr>
                <w:rFonts w:ascii="Times New Roman" w:eastAsia="Times New Roman" w:hAnsi="Times New Roman" w:cs="Times New Roman"/>
                <w:b/>
                <w:sz w:val="20"/>
                <w:szCs w:val="20"/>
                <w:lang w:eastAsia="tr-TR"/>
              </w:rPr>
              <w:t>2</w:t>
            </w:r>
            <w:r w:rsidRPr="00355A34">
              <w:rPr>
                <w:rFonts w:ascii="Times New Roman" w:eastAsia="Times New Roman" w:hAnsi="Times New Roman" w:cs="Times New Roman"/>
                <w:sz w:val="20"/>
                <w:szCs w:val="20"/>
                <w:lang w:eastAsia="tr-TR"/>
              </w:rPr>
              <w:t xml:space="preserve">:Kısmen Katkısı Var. </w:t>
            </w:r>
            <w:r w:rsidRPr="00355A34">
              <w:rPr>
                <w:rFonts w:ascii="Times New Roman" w:eastAsia="Times New Roman" w:hAnsi="Times New Roman" w:cs="Times New Roman"/>
                <w:b/>
                <w:sz w:val="20"/>
                <w:szCs w:val="20"/>
                <w:lang w:eastAsia="tr-TR"/>
              </w:rPr>
              <w:t>3</w:t>
            </w:r>
            <w:r w:rsidRPr="00355A34">
              <w:rPr>
                <w:rFonts w:ascii="Times New Roman" w:eastAsia="Times New Roman" w:hAnsi="Times New Roman" w:cs="Times New Roman"/>
                <w:sz w:val="20"/>
                <w:szCs w:val="20"/>
                <w:lang w:eastAsia="tr-TR"/>
              </w:rPr>
              <w:t>:Tam Katkısı Var.</w:t>
            </w:r>
          </w:p>
        </w:tc>
      </w:tr>
    </w:tbl>
    <w:p w:rsidR="002A2264" w:rsidRPr="00355A34" w:rsidRDefault="002A2264" w:rsidP="002A2264">
      <w:pPr>
        <w:spacing w:after="0" w:line="360" w:lineRule="auto"/>
        <w:rPr>
          <w:rFonts w:ascii="Times New Roman" w:eastAsia="Times New Roman" w:hAnsi="Times New Roman" w:cs="Times New Roman"/>
          <w:b/>
          <w:sz w:val="24"/>
          <w:szCs w:val="24"/>
          <w:lang w:eastAsia="tr-TR"/>
        </w:rPr>
      </w:pPr>
    </w:p>
    <w:p w:rsidR="001668FE" w:rsidRPr="00355A34" w:rsidRDefault="001668FE" w:rsidP="002A2264">
      <w:pPr>
        <w:spacing w:after="0" w:line="360" w:lineRule="auto"/>
        <w:rPr>
          <w:rFonts w:ascii="Times New Roman" w:eastAsia="Times New Roman" w:hAnsi="Times New Roman" w:cs="Times New Roman"/>
          <w:b/>
          <w:sz w:val="24"/>
          <w:szCs w:val="24"/>
          <w:lang w:eastAsia="tr-TR"/>
        </w:rPr>
      </w:pPr>
    </w:p>
    <w:p w:rsidR="001668FE" w:rsidRPr="00355A34" w:rsidRDefault="001668FE" w:rsidP="002A2264">
      <w:pPr>
        <w:spacing w:after="0" w:line="360" w:lineRule="auto"/>
        <w:rPr>
          <w:rFonts w:ascii="Times New Roman" w:eastAsia="Times New Roman" w:hAnsi="Times New Roman" w:cs="Times New Roman"/>
          <w:b/>
          <w:sz w:val="24"/>
          <w:szCs w:val="24"/>
          <w:lang w:eastAsia="tr-TR"/>
        </w:rPr>
      </w:pPr>
    </w:p>
    <w:p w:rsidR="001668FE" w:rsidRPr="00355A34" w:rsidRDefault="001668FE" w:rsidP="002A2264">
      <w:pPr>
        <w:spacing w:after="0" w:line="360" w:lineRule="auto"/>
        <w:rPr>
          <w:rFonts w:ascii="Times New Roman" w:eastAsia="Times New Roman" w:hAnsi="Times New Roman" w:cs="Times New Roman"/>
          <w:b/>
          <w:sz w:val="24"/>
          <w:szCs w:val="24"/>
          <w:lang w:eastAsia="tr-TR"/>
        </w:rPr>
      </w:pPr>
    </w:p>
    <w:p w:rsidR="001668FE" w:rsidRPr="00355A34" w:rsidRDefault="001668FE" w:rsidP="002A2264">
      <w:pPr>
        <w:spacing w:after="0" w:line="360" w:lineRule="auto"/>
        <w:rPr>
          <w:rFonts w:ascii="Times New Roman" w:eastAsia="Times New Roman" w:hAnsi="Times New Roman" w:cs="Times New Roman"/>
          <w:b/>
          <w:sz w:val="24"/>
          <w:szCs w:val="24"/>
          <w:lang w:eastAsia="tr-TR"/>
        </w:rPr>
      </w:pPr>
    </w:p>
    <w:p w:rsidR="001668FE" w:rsidRPr="00355A34" w:rsidRDefault="001668FE" w:rsidP="002A2264">
      <w:pPr>
        <w:spacing w:after="0" w:line="360" w:lineRule="auto"/>
        <w:rPr>
          <w:rFonts w:ascii="Times New Roman" w:eastAsia="Times New Roman" w:hAnsi="Times New Roman" w:cs="Times New Roman"/>
          <w:b/>
          <w:sz w:val="24"/>
          <w:szCs w:val="24"/>
          <w:lang w:eastAsia="tr-TR"/>
        </w:rPr>
      </w:pPr>
    </w:p>
    <w:p w:rsidR="001668FE" w:rsidRPr="00355A34" w:rsidRDefault="001668FE" w:rsidP="002A2264">
      <w:pPr>
        <w:spacing w:after="0" w:line="360" w:lineRule="auto"/>
        <w:rPr>
          <w:rFonts w:ascii="Times New Roman" w:eastAsia="Times New Roman" w:hAnsi="Times New Roman" w:cs="Times New Roman"/>
          <w:b/>
          <w:sz w:val="24"/>
          <w:szCs w:val="24"/>
          <w:lang w:eastAsia="tr-TR"/>
        </w:rPr>
      </w:pPr>
    </w:p>
    <w:p w:rsidR="002A2264" w:rsidRPr="00355A34" w:rsidRDefault="002A2264" w:rsidP="00296E03">
      <w:pPr>
        <w:spacing w:after="0" w:line="240" w:lineRule="auto"/>
        <w:rPr>
          <w:rFonts w:ascii="Times New Roman" w:eastAsia="Times New Roman" w:hAnsi="Times New Roman" w:cs="Times New Roman"/>
          <w:sz w:val="16"/>
          <w:szCs w:val="16"/>
          <w:lang w:eastAsia="tr-TR"/>
        </w:rPr>
      </w:pPr>
    </w:p>
    <w:p w:rsidR="002A2264" w:rsidRPr="00355A34" w:rsidRDefault="002A2264" w:rsidP="00296E03">
      <w:pPr>
        <w:spacing w:after="0" w:line="240" w:lineRule="auto"/>
        <w:rPr>
          <w:rFonts w:ascii="Times New Roman" w:eastAsia="Times New Roman" w:hAnsi="Times New Roman" w:cs="Times New Roman"/>
          <w:sz w:val="16"/>
          <w:szCs w:val="16"/>
          <w:lang w:eastAsia="tr-TR"/>
        </w:rPr>
      </w:pPr>
    </w:p>
    <w:p w:rsidR="002A2264" w:rsidRPr="00355A34" w:rsidRDefault="002A2264" w:rsidP="00296E03">
      <w:pPr>
        <w:spacing w:after="0" w:line="240" w:lineRule="auto"/>
        <w:rPr>
          <w:rFonts w:ascii="Times New Roman" w:eastAsia="Times New Roman" w:hAnsi="Times New Roman" w:cs="Times New Roman"/>
          <w:sz w:val="16"/>
          <w:szCs w:val="16"/>
          <w:lang w:eastAsia="tr-TR"/>
        </w:rPr>
      </w:pPr>
    </w:p>
    <w:p w:rsidR="001668FE" w:rsidRPr="00355A34" w:rsidRDefault="001668FE" w:rsidP="001668FE">
      <w:pPr>
        <w:spacing w:after="0" w:line="240" w:lineRule="auto"/>
        <w:jc w:val="center"/>
        <w:outlineLvl w:val="0"/>
        <w:rPr>
          <w:rFonts w:ascii="Times New Roman" w:eastAsia="Times New Roman" w:hAnsi="Times New Roman" w:cs="Times New Roman"/>
          <w:b/>
          <w:sz w:val="28"/>
          <w:szCs w:val="28"/>
          <w:lang w:eastAsia="tr-TR"/>
        </w:rPr>
      </w:pPr>
      <w:r w:rsidRPr="00355A34">
        <w:rPr>
          <w:rFonts w:ascii="Times New Roman" w:eastAsia="Times New Roman" w:hAnsi="Times New Roman" w:cs="Times New Roman"/>
          <w:b/>
          <w:sz w:val="28"/>
          <w:szCs w:val="28"/>
          <w:lang w:eastAsia="tr-TR"/>
        </w:rPr>
        <w:t>ESOGÜ Diş Hekimliği Fakültesi Ders Bilgi Formu</w:t>
      </w:r>
    </w:p>
    <w:p w:rsidR="001668FE" w:rsidRPr="00355A34" w:rsidRDefault="001668FE" w:rsidP="001668FE">
      <w:pPr>
        <w:spacing w:after="0" w:line="240" w:lineRule="auto"/>
        <w:outlineLvl w:val="0"/>
        <w:rPr>
          <w:rFonts w:ascii="Times New Roman" w:eastAsia="Times New Roman" w:hAnsi="Times New Roman" w:cs="Times New Roman"/>
          <w:b/>
          <w:sz w:val="24"/>
          <w:szCs w:val="24"/>
          <w:lang w:eastAsia="tr-TR"/>
        </w:rPr>
      </w:pP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95"/>
      </w:tblGrid>
      <w:tr w:rsidR="001668FE" w:rsidRPr="00355A34" w:rsidTr="001668FE">
        <w:tc>
          <w:tcPr>
            <w:tcW w:w="1167" w:type="dxa"/>
            <w:vAlign w:val="center"/>
          </w:tcPr>
          <w:p w:rsidR="001668FE" w:rsidRPr="00355A34" w:rsidRDefault="001668FE" w:rsidP="001668FE">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SINIF</w:t>
            </w:r>
          </w:p>
        </w:tc>
        <w:tc>
          <w:tcPr>
            <w:tcW w:w="1295" w:type="dxa"/>
            <w:vAlign w:val="center"/>
          </w:tcPr>
          <w:p w:rsidR="001668FE" w:rsidRPr="00355A34" w:rsidRDefault="001668FE" w:rsidP="001668FE">
            <w:pPr>
              <w:spacing w:after="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3.SINIF</w:t>
            </w:r>
          </w:p>
        </w:tc>
      </w:tr>
    </w:tbl>
    <w:p w:rsidR="001668FE" w:rsidRPr="00355A34" w:rsidRDefault="001668FE" w:rsidP="001668FE">
      <w:pPr>
        <w:spacing w:after="0" w:line="240" w:lineRule="auto"/>
        <w:jc w:val="right"/>
        <w:outlineLvl w:val="0"/>
        <w:rPr>
          <w:rFonts w:ascii="Times New Roman" w:eastAsia="Times New Roman" w:hAnsi="Times New Roman" w:cs="Times New Roman"/>
          <w:b/>
          <w:sz w:val="4"/>
          <w:szCs w:val="20"/>
          <w:lang w:eastAsia="tr-TR"/>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1668FE" w:rsidRPr="00355A34" w:rsidTr="001668FE">
        <w:tc>
          <w:tcPr>
            <w:tcW w:w="1668" w:type="dxa"/>
            <w:vAlign w:val="center"/>
          </w:tcPr>
          <w:p w:rsidR="001668FE" w:rsidRPr="00355A34" w:rsidRDefault="001668FE" w:rsidP="001668FE">
            <w:pPr>
              <w:spacing w:after="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KODU</w:t>
            </w:r>
          </w:p>
        </w:tc>
        <w:tc>
          <w:tcPr>
            <w:tcW w:w="2760" w:type="dxa"/>
            <w:vAlign w:val="center"/>
          </w:tcPr>
          <w:p w:rsidR="001668FE" w:rsidRPr="00355A34" w:rsidRDefault="001668FE" w:rsidP="001668FE">
            <w:pPr>
              <w:spacing w:after="0" w:line="240" w:lineRule="auto"/>
              <w:outlineLvl w:val="0"/>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p w:rsidR="001668FE" w:rsidRPr="00355A34" w:rsidRDefault="001668FE" w:rsidP="001668FE">
            <w:pPr>
              <w:spacing w:after="0" w:line="240" w:lineRule="auto"/>
              <w:outlineLvl w:val="0"/>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161118002</w:t>
            </w:r>
          </w:p>
          <w:p w:rsidR="001668FE" w:rsidRPr="00355A34" w:rsidRDefault="001668FE" w:rsidP="001668FE">
            <w:pPr>
              <w:spacing w:after="0" w:line="240" w:lineRule="auto"/>
              <w:outlineLvl w:val="0"/>
              <w:rPr>
                <w:rFonts w:ascii="Times New Roman" w:eastAsia="Times New Roman" w:hAnsi="Times New Roman" w:cs="Times New Roman"/>
                <w:sz w:val="24"/>
                <w:szCs w:val="24"/>
                <w:lang w:eastAsia="tr-TR"/>
              </w:rPr>
            </w:pPr>
          </w:p>
        </w:tc>
        <w:tc>
          <w:tcPr>
            <w:tcW w:w="1560" w:type="dxa"/>
            <w:vAlign w:val="center"/>
          </w:tcPr>
          <w:p w:rsidR="001668FE" w:rsidRPr="00355A34" w:rsidRDefault="001668FE" w:rsidP="001668FE">
            <w:pPr>
              <w:spacing w:after="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ADI</w:t>
            </w:r>
          </w:p>
        </w:tc>
        <w:tc>
          <w:tcPr>
            <w:tcW w:w="3920" w:type="dxa"/>
          </w:tcPr>
          <w:p w:rsidR="001668FE" w:rsidRPr="00355A34" w:rsidRDefault="001668FE" w:rsidP="001668FE">
            <w:pPr>
              <w:spacing w:after="0" w:line="240" w:lineRule="auto"/>
              <w:outlineLvl w:val="0"/>
              <w:rPr>
                <w:rFonts w:ascii="Times New Roman" w:eastAsia="Times New Roman" w:hAnsi="Times New Roman" w:cs="Times New Roman"/>
                <w:szCs w:val="20"/>
                <w:lang w:eastAsia="tr-TR"/>
              </w:rPr>
            </w:pPr>
            <w:r w:rsidRPr="00355A34">
              <w:rPr>
                <w:rFonts w:ascii="Times New Roman" w:eastAsia="Times New Roman" w:hAnsi="Times New Roman" w:cs="Times New Roman"/>
                <w:sz w:val="20"/>
                <w:szCs w:val="20"/>
                <w:lang w:eastAsia="tr-TR"/>
              </w:rPr>
              <w:t xml:space="preserve"> </w:t>
            </w:r>
          </w:p>
          <w:p w:rsidR="001668FE" w:rsidRPr="00355A34" w:rsidRDefault="001668FE" w:rsidP="001668FE">
            <w:pPr>
              <w:spacing w:after="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ORTODONTİ II</w:t>
            </w:r>
          </w:p>
        </w:tc>
      </w:tr>
    </w:tbl>
    <w:p w:rsidR="001668FE" w:rsidRPr="00355A34" w:rsidRDefault="001668FE" w:rsidP="001668FE">
      <w:pPr>
        <w:spacing w:after="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b/>
          <w:sz w:val="20"/>
          <w:szCs w:val="20"/>
          <w:lang w:eastAsia="tr-TR"/>
        </w:rPr>
        <w:t xml:space="preserve">                                                   </w:t>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2"/>
        <w:gridCol w:w="918"/>
        <w:gridCol w:w="623"/>
        <w:gridCol w:w="512"/>
        <w:gridCol w:w="565"/>
        <w:gridCol w:w="665"/>
        <w:gridCol w:w="889"/>
        <w:gridCol w:w="6"/>
        <w:gridCol w:w="581"/>
        <w:gridCol w:w="123"/>
        <w:gridCol w:w="1789"/>
        <w:gridCol w:w="708"/>
        <w:gridCol w:w="1488"/>
      </w:tblGrid>
      <w:tr w:rsidR="001668FE" w:rsidRPr="00355A34" w:rsidTr="001668FE">
        <w:trPr>
          <w:trHeight w:val="383"/>
        </w:trPr>
        <w:tc>
          <w:tcPr>
            <w:tcW w:w="530" w:type="pct"/>
            <w:vMerge w:val="restart"/>
            <w:tcBorders>
              <w:top w:val="single" w:sz="12" w:space="0" w:color="auto"/>
              <w:left w:val="single" w:sz="12" w:space="0" w:color="auto"/>
              <w:bottom w:val="single" w:sz="4" w:space="0" w:color="auto"/>
              <w:right w:val="single" w:sz="12" w:space="0" w:color="auto"/>
            </w:tcBorders>
            <w:vAlign w:val="center"/>
          </w:tcPr>
          <w:p w:rsidR="001668FE" w:rsidRPr="00355A34" w:rsidRDefault="001668FE" w:rsidP="001668FE">
            <w:pPr>
              <w:spacing w:after="0" w:line="240" w:lineRule="auto"/>
              <w:rPr>
                <w:rFonts w:ascii="Times New Roman" w:eastAsia="Times New Roman" w:hAnsi="Times New Roman" w:cs="Times New Roman"/>
                <w:b/>
                <w:sz w:val="18"/>
                <w:szCs w:val="20"/>
                <w:lang w:eastAsia="tr-TR"/>
              </w:rPr>
            </w:pPr>
            <w:r w:rsidRPr="00355A34">
              <w:rPr>
                <w:rFonts w:ascii="Times New Roman" w:eastAsia="Times New Roman" w:hAnsi="Times New Roman" w:cs="Times New Roman"/>
                <w:b/>
                <w:sz w:val="18"/>
                <w:szCs w:val="20"/>
                <w:lang w:eastAsia="tr-TR"/>
              </w:rPr>
              <w:t>YARIYIL</w:t>
            </w:r>
          </w:p>
          <w:p w:rsidR="001668FE" w:rsidRPr="00355A34" w:rsidRDefault="001668FE" w:rsidP="001668FE">
            <w:pPr>
              <w:spacing w:after="0" w:line="240" w:lineRule="auto"/>
              <w:rPr>
                <w:rFonts w:ascii="Times New Roman" w:eastAsia="Times New Roman" w:hAnsi="Times New Roman" w:cs="Times New Roman"/>
                <w:sz w:val="20"/>
                <w:szCs w:val="20"/>
                <w:lang w:eastAsia="tr-TR"/>
              </w:rPr>
            </w:pPr>
          </w:p>
        </w:tc>
        <w:tc>
          <w:tcPr>
            <w:tcW w:w="1655" w:type="pct"/>
            <w:gridSpan w:val="5"/>
            <w:tcBorders>
              <w:left w:val="single" w:sz="12" w:space="0" w:color="auto"/>
              <w:bottom w:val="single" w:sz="4" w:space="0" w:color="auto"/>
              <w:right w:val="single" w:sz="12" w:space="0" w:color="auto"/>
            </w:tcBorders>
            <w:vAlign w:val="center"/>
          </w:tcPr>
          <w:p w:rsidR="001668FE" w:rsidRPr="00355A34" w:rsidRDefault="001668FE" w:rsidP="001668FE">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HAFTALIK DERS SAATİ</w:t>
            </w:r>
          </w:p>
        </w:tc>
        <w:tc>
          <w:tcPr>
            <w:tcW w:w="2815" w:type="pct"/>
            <w:gridSpan w:val="7"/>
            <w:tcBorders>
              <w:left w:val="single" w:sz="12" w:space="0" w:color="auto"/>
              <w:bottom w:val="single" w:sz="4" w:space="0" w:color="auto"/>
            </w:tcBorders>
            <w:vAlign w:val="center"/>
          </w:tcPr>
          <w:p w:rsidR="001668FE" w:rsidRPr="00355A34" w:rsidRDefault="001668FE" w:rsidP="001668FE">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w:t>
            </w:r>
          </w:p>
        </w:tc>
      </w:tr>
      <w:tr w:rsidR="001668FE" w:rsidRPr="00355A34" w:rsidTr="001668FE">
        <w:trPr>
          <w:trHeight w:val="382"/>
        </w:trPr>
        <w:tc>
          <w:tcPr>
            <w:tcW w:w="530" w:type="pct"/>
            <w:vMerge/>
            <w:tcBorders>
              <w:top w:val="single" w:sz="4" w:space="0" w:color="auto"/>
              <w:left w:val="single" w:sz="12" w:space="0" w:color="auto"/>
              <w:bottom w:val="single" w:sz="4" w:space="0" w:color="auto"/>
              <w:right w:val="single" w:sz="12" w:space="0" w:color="auto"/>
            </w:tcBorders>
          </w:tcPr>
          <w:p w:rsidR="001668FE" w:rsidRPr="00355A34" w:rsidRDefault="001668FE" w:rsidP="001668FE">
            <w:pPr>
              <w:spacing w:after="0" w:line="240" w:lineRule="auto"/>
              <w:rPr>
                <w:rFonts w:ascii="Times New Roman" w:eastAsia="Times New Roman" w:hAnsi="Times New Roman" w:cs="Times New Roman"/>
                <w:b/>
                <w:sz w:val="20"/>
                <w:szCs w:val="20"/>
                <w:lang w:eastAsia="tr-TR"/>
              </w:rPr>
            </w:pPr>
          </w:p>
        </w:tc>
        <w:tc>
          <w:tcPr>
            <w:tcW w:w="463" w:type="pct"/>
            <w:tcBorders>
              <w:top w:val="single" w:sz="4" w:space="0" w:color="auto"/>
              <w:left w:val="single" w:sz="12" w:space="0" w:color="auto"/>
              <w:bottom w:val="single" w:sz="4" w:space="0" w:color="auto"/>
              <w:right w:val="single" w:sz="4" w:space="0" w:color="auto"/>
            </w:tcBorders>
            <w:vAlign w:val="center"/>
          </w:tcPr>
          <w:p w:rsidR="001668FE" w:rsidRPr="00355A34" w:rsidRDefault="001668FE" w:rsidP="001668FE">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Teorik</w:t>
            </w:r>
          </w:p>
        </w:tc>
        <w:tc>
          <w:tcPr>
            <w:tcW w:w="572" w:type="pct"/>
            <w:gridSpan w:val="2"/>
            <w:tcBorders>
              <w:top w:val="single" w:sz="4" w:space="0" w:color="auto"/>
              <w:left w:val="single" w:sz="4" w:space="0" w:color="auto"/>
              <w:bottom w:val="single" w:sz="4" w:space="0" w:color="auto"/>
            </w:tcBorders>
            <w:vAlign w:val="center"/>
          </w:tcPr>
          <w:p w:rsidR="001668FE" w:rsidRPr="00355A34" w:rsidRDefault="001668FE" w:rsidP="001668FE">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Uygulama</w:t>
            </w:r>
          </w:p>
        </w:tc>
        <w:tc>
          <w:tcPr>
            <w:tcW w:w="620" w:type="pct"/>
            <w:gridSpan w:val="2"/>
            <w:tcBorders>
              <w:top w:val="single" w:sz="4" w:space="0" w:color="auto"/>
              <w:bottom w:val="single" w:sz="4" w:space="0" w:color="auto"/>
              <w:right w:val="single" w:sz="12" w:space="0" w:color="auto"/>
            </w:tcBorders>
            <w:vAlign w:val="center"/>
          </w:tcPr>
          <w:p w:rsidR="001668FE" w:rsidRPr="00355A34" w:rsidRDefault="001668FE" w:rsidP="001668FE">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Laboratuar</w:t>
            </w:r>
          </w:p>
        </w:tc>
        <w:tc>
          <w:tcPr>
            <w:tcW w:w="451" w:type="pct"/>
            <w:gridSpan w:val="2"/>
            <w:tcBorders>
              <w:top w:val="single" w:sz="4" w:space="0" w:color="auto"/>
              <w:bottom w:val="single" w:sz="4" w:space="0" w:color="auto"/>
              <w:right w:val="single" w:sz="4" w:space="0" w:color="auto"/>
            </w:tcBorders>
            <w:vAlign w:val="center"/>
          </w:tcPr>
          <w:p w:rsidR="001668FE" w:rsidRPr="00355A34" w:rsidRDefault="001668FE" w:rsidP="001668FE">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Kredisi</w:t>
            </w:r>
          </w:p>
        </w:tc>
        <w:tc>
          <w:tcPr>
            <w:tcW w:w="293" w:type="pct"/>
            <w:tcBorders>
              <w:top w:val="single" w:sz="4" w:space="0" w:color="auto"/>
              <w:left w:val="single" w:sz="4" w:space="0" w:color="auto"/>
              <w:bottom w:val="single" w:sz="4" w:space="0" w:color="auto"/>
              <w:right w:val="single" w:sz="4" w:space="0" w:color="auto"/>
            </w:tcBorders>
            <w:vAlign w:val="center"/>
          </w:tcPr>
          <w:p w:rsidR="001668FE" w:rsidRPr="00355A34" w:rsidRDefault="001668FE" w:rsidP="001668FE">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AKTS</w:t>
            </w:r>
          </w:p>
        </w:tc>
        <w:tc>
          <w:tcPr>
            <w:tcW w:w="1321" w:type="pct"/>
            <w:gridSpan w:val="3"/>
            <w:tcBorders>
              <w:top w:val="single" w:sz="4" w:space="0" w:color="auto"/>
              <w:left w:val="single" w:sz="4" w:space="0" w:color="auto"/>
              <w:bottom w:val="single" w:sz="4" w:space="0" w:color="auto"/>
            </w:tcBorders>
            <w:vAlign w:val="center"/>
          </w:tcPr>
          <w:p w:rsidR="001668FE" w:rsidRPr="00355A34" w:rsidRDefault="001668FE" w:rsidP="001668FE">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TÜRÜ</w:t>
            </w:r>
          </w:p>
        </w:tc>
        <w:tc>
          <w:tcPr>
            <w:tcW w:w="750" w:type="pct"/>
            <w:tcBorders>
              <w:top w:val="single" w:sz="4" w:space="0" w:color="auto"/>
              <w:left w:val="single" w:sz="4" w:space="0" w:color="auto"/>
              <w:bottom w:val="single" w:sz="4" w:space="0" w:color="auto"/>
            </w:tcBorders>
            <w:vAlign w:val="center"/>
          </w:tcPr>
          <w:p w:rsidR="001668FE" w:rsidRPr="00355A34" w:rsidRDefault="001668FE" w:rsidP="001668FE">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DİLİ</w:t>
            </w:r>
          </w:p>
        </w:tc>
      </w:tr>
      <w:tr w:rsidR="001668FE" w:rsidRPr="00355A34" w:rsidTr="001668FE">
        <w:trPr>
          <w:trHeight w:val="367"/>
        </w:trPr>
        <w:tc>
          <w:tcPr>
            <w:tcW w:w="530" w:type="pct"/>
            <w:tcBorders>
              <w:top w:val="single" w:sz="4" w:space="0" w:color="auto"/>
              <w:left w:val="single" w:sz="12" w:space="0" w:color="auto"/>
              <w:bottom w:val="single" w:sz="12" w:space="0" w:color="auto"/>
              <w:right w:val="single" w:sz="12" w:space="0" w:color="auto"/>
            </w:tcBorders>
            <w:vAlign w:val="center"/>
          </w:tcPr>
          <w:p w:rsidR="001668FE" w:rsidRPr="00355A34" w:rsidRDefault="001668FE" w:rsidP="001668FE">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GÜZ </w:t>
            </w:r>
          </w:p>
        </w:tc>
        <w:tc>
          <w:tcPr>
            <w:tcW w:w="463" w:type="pct"/>
            <w:tcBorders>
              <w:top w:val="single" w:sz="4" w:space="0" w:color="auto"/>
              <w:left w:val="single" w:sz="12" w:space="0" w:color="auto"/>
              <w:bottom w:val="single" w:sz="12" w:space="0" w:color="auto"/>
              <w:right w:val="single" w:sz="4" w:space="0" w:color="auto"/>
            </w:tcBorders>
            <w:vAlign w:val="center"/>
          </w:tcPr>
          <w:p w:rsidR="001668FE" w:rsidRPr="00355A34" w:rsidRDefault="001668FE" w:rsidP="001668FE">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572" w:type="pct"/>
            <w:gridSpan w:val="2"/>
            <w:tcBorders>
              <w:top w:val="single" w:sz="4" w:space="0" w:color="auto"/>
              <w:left w:val="single" w:sz="4" w:space="0" w:color="auto"/>
              <w:bottom w:val="single" w:sz="12" w:space="0" w:color="auto"/>
            </w:tcBorders>
            <w:vAlign w:val="center"/>
          </w:tcPr>
          <w:p w:rsidR="001668FE" w:rsidRPr="00355A34" w:rsidRDefault="001668FE" w:rsidP="001668FE">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w:t>
            </w:r>
          </w:p>
        </w:tc>
        <w:tc>
          <w:tcPr>
            <w:tcW w:w="620" w:type="pct"/>
            <w:gridSpan w:val="2"/>
            <w:tcBorders>
              <w:top w:val="single" w:sz="4" w:space="0" w:color="auto"/>
              <w:bottom w:val="single" w:sz="12" w:space="0" w:color="auto"/>
              <w:right w:val="single" w:sz="12" w:space="0" w:color="auto"/>
            </w:tcBorders>
            <w:shd w:val="clear" w:color="auto" w:fill="auto"/>
            <w:vAlign w:val="center"/>
          </w:tcPr>
          <w:p w:rsidR="001668FE" w:rsidRPr="00355A34" w:rsidRDefault="001668FE" w:rsidP="001668FE">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w:t>
            </w:r>
          </w:p>
        </w:tc>
        <w:tc>
          <w:tcPr>
            <w:tcW w:w="451" w:type="pct"/>
            <w:gridSpan w:val="2"/>
            <w:tcBorders>
              <w:top w:val="single" w:sz="4" w:space="0" w:color="auto"/>
              <w:bottom w:val="single" w:sz="12" w:space="0" w:color="auto"/>
              <w:right w:val="single" w:sz="4" w:space="0" w:color="auto"/>
            </w:tcBorders>
            <w:shd w:val="clear" w:color="auto" w:fill="auto"/>
            <w:vAlign w:val="center"/>
          </w:tcPr>
          <w:p w:rsidR="001668FE" w:rsidRPr="00355A34" w:rsidRDefault="001668FE" w:rsidP="001668FE">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4</w:t>
            </w:r>
          </w:p>
        </w:tc>
        <w:tc>
          <w:tcPr>
            <w:tcW w:w="293" w:type="pct"/>
            <w:tcBorders>
              <w:top w:val="single" w:sz="4" w:space="0" w:color="auto"/>
              <w:left w:val="single" w:sz="4" w:space="0" w:color="auto"/>
              <w:bottom w:val="single" w:sz="12" w:space="0" w:color="auto"/>
              <w:right w:val="single" w:sz="4" w:space="0" w:color="auto"/>
            </w:tcBorders>
            <w:shd w:val="clear" w:color="auto" w:fill="auto"/>
            <w:vAlign w:val="center"/>
          </w:tcPr>
          <w:p w:rsidR="001668FE" w:rsidRPr="00355A34" w:rsidRDefault="001668FE" w:rsidP="001668FE">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5</w:t>
            </w:r>
          </w:p>
        </w:tc>
        <w:tc>
          <w:tcPr>
            <w:tcW w:w="1321" w:type="pct"/>
            <w:gridSpan w:val="3"/>
            <w:tcBorders>
              <w:top w:val="single" w:sz="4" w:space="0" w:color="auto"/>
              <w:left w:val="single" w:sz="4" w:space="0" w:color="auto"/>
              <w:bottom w:val="single" w:sz="12" w:space="0" w:color="auto"/>
            </w:tcBorders>
            <w:vAlign w:val="center"/>
          </w:tcPr>
          <w:p w:rsidR="001668FE" w:rsidRPr="00355A34" w:rsidRDefault="001668FE" w:rsidP="001668FE">
            <w:pPr>
              <w:spacing w:after="0" w:line="240" w:lineRule="auto"/>
              <w:jc w:val="center"/>
              <w:rPr>
                <w:rFonts w:ascii="Times New Roman" w:eastAsia="Times New Roman" w:hAnsi="Times New Roman" w:cs="Times New Roman"/>
                <w:sz w:val="24"/>
                <w:szCs w:val="24"/>
                <w:vertAlign w:val="superscript"/>
                <w:lang w:eastAsia="tr-TR"/>
              </w:rPr>
            </w:pPr>
            <w:r w:rsidRPr="00355A34">
              <w:rPr>
                <w:rFonts w:ascii="Times New Roman" w:eastAsia="Times New Roman" w:hAnsi="Times New Roman" w:cs="Times New Roman"/>
                <w:sz w:val="24"/>
                <w:szCs w:val="24"/>
                <w:vertAlign w:val="superscript"/>
                <w:lang w:eastAsia="tr-TR"/>
              </w:rPr>
              <w:t>ZORUNLU (X )  SEÇMELİ (   )</w:t>
            </w:r>
          </w:p>
        </w:tc>
        <w:tc>
          <w:tcPr>
            <w:tcW w:w="750" w:type="pct"/>
            <w:tcBorders>
              <w:top w:val="single" w:sz="4" w:space="0" w:color="auto"/>
              <w:left w:val="single" w:sz="4" w:space="0" w:color="auto"/>
              <w:bottom w:val="single" w:sz="12" w:space="0" w:color="auto"/>
            </w:tcBorders>
          </w:tcPr>
          <w:p w:rsidR="001668FE" w:rsidRPr="00355A34" w:rsidRDefault="001668FE" w:rsidP="001668FE">
            <w:pPr>
              <w:spacing w:after="0" w:line="240" w:lineRule="auto"/>
              <w:jc w:val="center"/>
              <w:rPr>
                <w:rFonts w:ascii="Times New Roman" w:eastAsia="Times New Roman" w:hAnsi="Times New Roman" w:cs="Times New Roman"/>
                <w:sz w:val="24"/>
                <w:szCs w:val="24"/>
                <w:vertAlign w:val="superscript"/>
                <w:lang w:eastAsia="tr-TR"/>
              </w:rPr>
            </w:pPr>
            <w:r w:rsidRPr="00355A34">
              <w:rPr>
                <w:rFonts w:ascii="Times New Roman" w:eastAsia="Times New Roman" w:hAnsi="Times New Roman" w:cs="Times New Roman"/>
                <w:sz w:val="24"/>
                <w:szCs w:val="24"/>
                <w:vertAlign w:val="superscript"/>
                <w:lang w:eastAsia="tr-TR"/>
              </w:rPr>
              <w:t>Türkçe</w:t>
            </w:r>
          </w:p>
        </w:tc>
      </w:tr>
      <w:tr w:rsidR="001668FE" w:rsidRPr="00355A34" w:rsidTr="00B46568">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1668FE" w:rsidRPr="00355A34" w:rsidRDefault="001668FE" w:rsidP="001668FE">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KATEGORİSİ</w:t>
            </w:r>
          </w:p>
        </w:tc>
      </w:tr>
      <w:tr w:rsidR="001668FE" w:rsidRPr="00355A34" w:rsidTr="001668FE">
        <w:tblPrEx>
          <w:tblBorders>
            <w:insideH w:val="single" w:sz="6" w:space="0" w:color="auto"/>
            <w:insideV w:val="single" w:sz="6" w:space="0" w:color="auto"/>
          </w:tblBorders>
        </w:tblPrEx>
        <w:trPr>
          <w:trHeight w:val="300"/>
        </w:trPr>
        <w:tc>
          <w:tcPr>
            <w:tcW w:w="1307" w:type="pct"/>
            <w:gridSpan w:val="3"/>
            <w:tcBorders>
              <w:top w:val="single" w:sz="12" w:space="0" w:color="auto"/>
              <w:left w:val="single" w:sz="12" w:space="0" w:color="auto"/>
              <w:bottom w:val="single" w:sz="6" w:space="0" w:color="auto"/>
            </w:tcBorders>
            <w:vAlign w:val="center"/>
          </w:tcPr>
          <w:p w:rsidR="001668FE" w:rsidRPr="00355A34" w:rsidRDefault="001668FE" w:rsidP="001668FE">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Bilim</w:t>
            </w:r>
          </w:p>
        </w:tc>
        <w:tc>
          <w:tcPr>
            <w:tcW w:w="1326" w:type="pct"/>
            <w:gridSpan w:val="4"/>
            <w:tcBorders>
              <w:top w:val="single" w:sz="12" w:space="0" w:color="auto"/>
              <w:bottom w:val="single" w:sz="6" w:space="0" w:color="auto"/>
            </w:tcBorders>
            <w:vAlign w:val="center"/>
          </w:tcPr>
          <w:p w:rsidR="001668FE" w:rsidRPr="00355A34" w:rsidRDefault="001668FE" w:rsidP="001668FE">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Tıp Bilimi</w:t>
            </w:r>
          </w:p>
        </w:tc>
        <w:tc>
          <w:tcPr>
            <w:tcW w:w="1260" w:type="pct"/>
            <w:gridSpan w:val="4"/>
            <w:tcBorders>
              <w:top w:val="single" w:sz="12" w:space="0" w:color="auto"/>
              <w:bottom w:val="single" w:sz="6" w:space="0" w:color="auto"/>
            </w:tcBorders>
            <w:vAlign w:val="center"/>
          </w:tcPr>
          <w:p w:rsidR="001668FE" w:rsidRPr="00355A34" w:rsidRDefault="001668FE" w:rsidP="001668FE">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Klinik Bilim</w:t>
            </w:r>
          </w:p>
        </w:tc>
        <w:tc>
          <w:tcPr>
            <w:tcW w:w="1107" w:type="pct"/>
            <w:gridSpan w:val="2"/>
            <w:tcBorders>
              <w:top w:val="single" w:sz="12" w:space="0" w:color="auto"/>
              <w:bottom w:val="single" w:sz="6" w:space="0" w:color="auto"/>
            </w:tcBorders>
            <w:vAlign w:val="center"/>
          </w:tcPr>
          <w:p w:rsidR="001668FE" w:rsidRPr="00355A34" w:rsidRDefault="001668FE" w:rsidP="001668FE">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Sosyal Bilim</w:t>
            </w:r>
          </w:p>
        </w:tc>
      </w:tr>
      <w:tr w:rsidR="001668FE" w:rsidRPr="00355A34" w:rsidTr="001668FE">
        <w:tblPrEx>
          <w:tblBorders>
            <w:insideH w:val="single" w:sz="6" w:space="0" w:color="auto"/>
            <w:insideV w:val="single" w:sz="6" w:space="0" w:color="auto"/>
          </w:tblBorders>
        </w:tblPrEx>
        <w:trPr>
          <w:trHeight w:val="138"/>
        </w:trPr>
        <w:tc>
          <w:tcPr>
            <w:tcW w:w="1307" w:type="pct"/>
            <w:gridSpan w:val="3"/>
            <w:tcBorders>
              <w:top w:val="single" w:sz="6" w:space="0" w:color="auto"/>
              <w:left w:val="single" w:sz="12" w:space="0" w:color="auto"/>
              <w:bottom w:val="single" w:sz="12" w:space="0" w:color="auto"/>
              <w:right w:val="single" w:sz="4" w:space="0" w:color="auto"/>
            </w:tcBorders>
          </w:tcPr>
          <w:p w:rsidR="001668FE" w:rsidRPr="00355A34" w:rsidRDefault="001668FE" w:rsidP="001668FE">
            <w:pPr>
              <w:spacing w:after="0" w:line="240" w:lineRule="auto"/>
              <w:jc w:val="center"/>
              <w:rPr>
                <w:rFonts w:ascii="Times New Roman" w:eastAsia="Times New Roman" w:hAnsi="Times New Roman" w:cs="Times New Roman"/>
                <w:lang w:eastAsia="tr-TR"/>
              </w:rPr>
            </w:pPr>
          </w:p>
        </w:tc>
        <w:tc>
          <w:tcPr>
            <w:tcW w:w="1326" w:type="pct"/>
            <w:gridSpan w:val="4"/>
            <w:tcBorders>
              <w:top w:val="single" w:sz="6" w:space="0" w:color="auto"/>
              <w:left w:val="single" w:sz="4" w:space="0" w:color="auto"/>
              <w:bottom w:val="single" w:sz="12" w:space="0" w:color="auto"/>
              <w:right w:val="single" w:sz="4" w:space="0" w:color="auto"/>
            </w:tcBorders>
          </w:tcPr>
          <w:p w:rsidR="001668FE" w:rsidRPr="00355A34" w:rsidRDefault="001668FE" w:rsidP="001668FE">
            <w:pPr>
              <w:spacing w:after="0" w:line="240" w:lineRule="auto"/>
              <w:jc w:val="center"/>
              <w:rPr>
                <w:rFonts w:ascii="Times New Roman" w:eastAsia="Times New Roman" w:hAnsi="Times New Roman" w:cs="Times New Roman"/>
                <w:sz w:val="24"/>
                <w:szCs w:val="24"/>
                <w:lang w:eastAsia="tr-TR"/>
              </w:rPr>
            </w:pPr>
          </w:p>
        </w:tc>
        <w:tc>
          <w:tcPr>
            <w:tcW w:w="1260" w:type="pct"/>
            <w:gridSpan w:val="4"/>
            <w:tcBorders>
              <w:top w:val="single" w:sz="6" w:space="0" w:color="auto"/>
              <w:left w:val="single" w:sz="4" w:space="0" w:color="auto"/>
              <w:bottom w:val="single" w:sz="12" w:space="0" w:color="auto"/>
            </w:tcBorders>
          </w:tcPr>
          <w:p w:rsidR="001668FE" w:rsidRPr="00355A34" w:rsidRDefault="001668FE" w:rsidP="001668FE">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X </w:t>
            </w:r>
          </w:p>
        </w:tc>
        <w:tc>
          <w:tcPr>
            <w:tcW w:w="1107" w:type="pct"/>
            <w:gridSpan w:val="2"/>
            <w:tcBorders>
              <w:top w:val="single" w:sz="6" w:space="0" w:color="auto"/>
              <w:left w:val="single" w:sz="4" w:space="0" w:color="auto"/>
              <w:bottom w:val="single" w:sz="12" w:space="0" w:color="auto"/>
            </w:tcBorders>
          </w:tcPr>
          <w:p w:rsidR="001668FE" w:rsidRPr="00355A34" w:rsidRDefault="001668FE" w:rsidP="001668FE">
            <w:pPr>
              <w:spacing w:after="0" w:line="240" w:lineRule="auto"/>
              <w:jc w:val="center"/>
              <w:rPr>
                <w:rFonts w:ascii="Times New Roman" w:eastAsia="Times New Roman" w:hAnsi="Times New Roman" w:cs="Times New Roman"/>
                <w:lang w:eastAsia="tr-TR"/>
              </w:rPr>
            </w:pPr>
          </w:p>
        </w:tc>
      </w:tr>
      <w:tr w:rsidR="001668FE" w:rsidRPr="00355A34" w:rsidTr="00B46568">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1668FE" w:rsidRPr="00355A34" w:rsidRDefault="001668FE" w:rsidP="001668FE">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DEĞERLENDİRME ÖLÇÜTLERİ</w:t>
            </w:r>
          </w:p>
        </w:tc>
      </w:tr>
      <w:tr w:rsidR="001668FE" w:rsidRPr="00355A34" w:rsidTr="001668FE">
        <w:tc>
          <w:tcPr>
            <w:tcW w:w="1850" w:type="pct"/>
            <w:gridSpan w:val="5"/>
            <w:vMerge w:val="restart"/>
            <w:tcBorders>
              <w:top w:val="single" w:sz="12" w:space="0" w:color="auto"/>
              <w:left w:val="single" w:sz="12" w:space="0" w:color="auto"/>
              <w:bottom w:val="single" w:sz="12" w:space="0" w:color="auto"/>
              <w:right w:val="single" w:sz="12" w:space="0" w:color="auto"/>
            </w:tcBorders>
            <w:vAlign w:val="center"/>
          </w:tcPr>
          <w:p w:rsidR="001668FE" w:rsidRPr="00355A34" w:rsidRDefault="001668FE" w:rsidP="001668FE">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1668FE" w:rsidRPr="00355A34" w:rsidRDefault="001668FE" w:rsidP="001668FE">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Faaliyet türü</w:t>
            </w:r>
          </w:p>
        </w:tc>
        <w:tc>
          <w:tcPr>
            <w:tcW w:w="1259" w:type="pct"/>
            <w:gridSpan w:val="2"/>
            <w:tcBorders>
              <w:top w:val="single" w:sz="12" w:space="0" w:color="auto"/>
              <w:left w:val="single" w:sz="4" w:space="0" w:color="auto"/>
              <w:bottom w:val="single" w:sz="8" w:space="0" w:color="auto"/>
              <w:right w:val="single" w:sz="8" w:space="0" w:color="auto"/>
            </w:tcBorders>
            <w:vAlign w:val="center"/>
          </w:tcPr>
          <w:p w:rsidR="001668FE" w:rsidRPr="00355A34" w:rsidRDefault="001668FE" w:rsidP="001668FE">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Sayı</w:t>
            </w:r>
          </w:p>
        </w:tc>
        <w:tc>
          <w:tcPr>
            <w:tcW w:w="750" w:type="pct"/>
            <w:tcBorders>
              <w:top w:val="single" w:sz="12" w:space="0" w:color="auto"/>
              <w:left w:val="single" w:sz="8" w:space="0" w:color="auto"/>
              <w:bottom w:val="single" w:sz="8" w:space="0" w:color="auto"/>
              <w:right w:val="single" w:sz="12" w:space="0" w:color="auto"/>
            </w:tcBorders>
            <w:vAlign w:val="center"/>
          </w:tcPr>
          <w:p w:rsidR="001668FE" w:rsidRPr="00355A34" w:rsidRDefault="001668FE" w:rsidP="001668FE">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w:t>
            </w:r>
          </w:p>
        </w:tc>
      </w:tr>
      <w:tr w:rsidR="001668FE" w:rsidRPr="00355A34" w:rsidTr="001668FE">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1668FE" w:rsidRPr="00355A34" w:rsidRDefault="001668FE" w:rsidP="001668FE">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1668FE" w:rsidRPr="00355A34" w:rsidRDefault="001668FE" w:rsidP="001668FE">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 Ara Sınav</w:t>
            </w:r>
          </w:p>
        </w:tc>
        <w:tc>
          <w:tcPr>
            <w:tcW w:w="1259" w:type="pct"/>
            <w:gridSpan w:val="2"/>
            <w:tcBorders>
              <w:top w:val="single" w:sz="8" w:space="0" w:color="auto"/>
              <w:left w:val="single" w:sz="4" w:space="0" w:color="auto"/>
              <w:bottom w:val="single" w:sz="4" w:space="0" w:color="auto"/>
              <w:right w:val="single" w:sz="8" w:space="0" w:color="auto"/>
            </w:tcBorders>
          </w:tcPr>
          <w:p w:rsidR="001668FE" w:rsidRPr="00355A34" w:rsidRDefault="001668FE" w:rsidP="001668FE">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1 </w:t>
            </w:r>
          </w:p>
        </w:tc>
        <w:tc>
          <w:tcPr>
            <w:tcW w:w="750" w:type="pct"/>
            <w:tcBorders>
              <w:top w:val="single" w:sz="8" w:space="0" w:color="auto"/>
              <w:left w:val="single" w:sz="8" w:space="0" w:color="auto"/>
              <w:bottom w:val="single" w:sz="4" w:space="0" w:color="auto"/>
              <w:right w:val="single" w:sz="12" w:space="0" w:color="auto"/>
            </w:tcBorders>
            <w:shd w:val="clear" w:color="auto" w:fill="auto"/>
          </w:tcPr>
          <w:p w:rsidR="001668FE" w:rsidRPr="00355A34" w:rsidRDefault="001668FE" w:rsidP="001668FE">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25 </w:t>
            </w:r>
          </w:p>
        </w:tc>
      </w:tr>
      <w:tr w:rsidR="001668FE" w:rsidRPr="00355A34" w:rsidTr="001668FE">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1668FE" w:rsidRPr="00355A34" w:rsidRDefault="001668FE" w:rsidP="001668FE">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1668FE" w:rsidRPr="00355A34" w:rsidRDefault="001668FE" w:rsidP="001668FE">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II. Ara Sınav</w:t>
            </w:r>
          </w:p>
        </w:tc>
        <w:tc>
          <w:tcPr>
            <w:tcW w:w="1259" w:type="pct"/>
            <w:gridSpan w:val="2"/>
            <w:tcBorders>
              <w:top w:val="single" w:sz="4" w:space="0" w:color="auto"/>
              <w:left w:val="single" w:sz="4" w:space="0" w:color="auto"/>
              <w:bottom w:val="single" w:sz="4" w:space="0" w:color="auto"/>
              <w:right w:val="single" w:sz="8" w:space="0" w:color="auto"/>
            </w:tcBorders>
          </w:tcPr>
          <w:p w:rsidR="001668FE" w:rsidRPr="00355A34" w:rsidRDefault="001668FE" w:rsidP="001668FE">
            <w:pPr>
              <w:spacing w:after="0" w:line="240" w:lineRule="auto"/>
              <w:jc w:val="center"/>
              <w:rPr>
                <w:rFonts w:ascii="Times New Roman" w:eastAsia="Times New Roman" w:hAnsi="Times New Roman" w:cs="Times New Roman"/>
                <w:sz w:val="24"/>
                <w:szCs w:val="24"/>
                <w:lang w:eastAsia="tr-TR"/>
              </w:rPr>
            </w:pPr>
          </w:p>
        </w:tc>
        <w:tc>
          <w:tcPr>
            <w:tcW w:w="750" w:type="pct"/>
            <w:tcBorders>
              <w:top w:val="single" w:sz="4" w:space="0" w:color="auto"/>
              <w:left w:val="single" w:sz="8" w:space="0" w:color="auto"/>
              <w:bottom w:val="single" w:sz="4" w:space="0" w:color="auto"/>
              <w:right w:val="single" w:sz="12" w:space="0" w:color="auto"/>
            </w:tcBorders>
            <w:shd w:val="clear" w:color="auto" w:fill="auto"/>
          </w:tcPr>
          <w:p w:rsidR="001668FE" w:rsidRPr="00355A34" w:rsidRDefault="001668FE" w:rsidP="001668FE">
            <w:pPr>
              <w:spacing w:after="0" w:line="240" w:lineRule="auto"/>
              <w:jc w:val="center"/>
              <w:rPr>
                <w:rFonts w:ascii="Times New Roman" w:eastAsia="Times New Roman" w:hAnsi="Times New Roman" w:cs="Times New Roman"/>
                <w:sz w:val="20"/>
                <w:szCs w:val="20"/>
                <w:lang w:eastAsia="tr-TR"/>
              </w:rPr>
            </w:pPr>
          </w:p>
        </w:tc>
      </w:tr>
      <w:tr w:rsidR="001668FE" w:rsidRPr="00355A34" w:rsidTr="001668FE">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1668FE" w:rsidRPr="00355A34" w:rsidRDefault="001668FE" w:rsidP="001668FE">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1668FE" w:rsidRPr="00355A34" w:rsidRDefault="001668FE" w:rsidP="001668FE">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Kısa Sınav</w:t>
            </w:r>
          </w:p>
        </w:tc>
        <w:tc>
          <w:tcPr>
            <w:tcW w:w="1259" w:type="pct"/>
            <w:gridSpan w:val="2"/>
            <w:tcBorders>
              <w:top w:val="single" w:sz="4" w:space="0" w:color="auto"/>
              <w:left w:val="single" w:sz="4" w:space="0" w:color="auto"/>
              <w:bottom w:val="single" w:sz="4" w:space="0" w:color="auto"/>
              <w:right w:val="single" w:sz="8" w:space="0" w:color="auto"/>
            </w:tcBorders>
          </w:tcPr>
          <w:p w:rsidR="001668FE" w:rsidRPr="00355A34" w:rsidRDefault="001668FE" w:rsidP="001668FE">
            <w:pPr>
              <w:spacing w:after="0" w:line="240" w:lineRule="auto"/>
              <w:rPr>
                <w:rFonts w:ascii="Times New Roman" w:eastAsia="Times New Roman" w:hAnsi="Times New Roman" w:cs="Times New Roman"/>
                <w:sz w:val="24"/>
                <w:szCs w:val="24"/>
                <w:lang w:eastAsia="tr-TR"/>
              </w:rPr>
            </w:pPr>
          </w:p>
        </w:tc>
        <w:tc>
          <w:tcPr>
            <w:tcW w:w="750" w:type="pct"/>
            <w:tcBorders>
              <w:top w:val="single" w:sz="4" w:space="0" w:color="auto"/>
              <w:left w:val="single" w:sz="8" w:space="0" w:color="auto"/>
              <w:bottom w:val="single" w:sz="4" w:space="0" w:color="auto"/>
              <w:right w:val="single" w:sz="12" w:space="0" w:color="auto"/>
            </w:tcBorders>
          </w:tcPr>
          <w:p w:rsidR="001668FE" w:rsidRPr="00355A34" w:rsidRDefault="001668FE" w:rsidP="001668FE">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r>
      <w:tr w:rsidR="001668FE" w:rsidRPr="00355A34" w:rsidTr="001668FE">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1668FE" w:rsidRPr="00355A34" w:rsidRDefault="001668FE" w:rsidP="001668FE">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1668FE" w:rsidRPr="00355A34" w:rsidRDefault="001668FE" w:rsidP="001668FE">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Ödev</w:t>
            </w:r>
          </w:p>
        </w:tc>
        <w:tc>
          <w:tcPr>
            <w:tcW w:w="1259" w:type="pct"/>
            <w:gridSpan w:val="2"/>
            <w:tcBorders>
              <w:top w:val="single" w:sz="4" w:space="0" w:color="auto"/>
              <w:left w:val="single" w:sz="4" w:space="0" w:color="auto"/>
              <w:bottom w:val="single" w:sz="4" w:space="0" w:color="auto"/>
              <w:right w:val="single" w:sz="8" w:space="0" w:color="auto"/>
            </w:tcBorders>
          </w:tcPr>
          <w:p w:rsidR="001668FE" w:rsidRPr="00355A34" w:rsidRDefault="001668FE" w:rsidP="001668FE">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c>
          <w:tcPr>
            <w:tcW w:w="750" w:type="pct"/>
            <w:tcBorders>
              <w:top w:val="single" w:sz="4" w:space="0" w:color="auto"/>
              <w:left w:val="single" w:sz="8" w:space="0" w:color="auto"/>
              <w:bottom w:val="single" w:sz="4" w:space="0" w:color="auto"/>
              <w:right w:val="single" w:sz="12" w:space="0" w:color="auto"/>
            </w:tcBorders>
          </w:tcPr>
          <w:p w:rsidR="001668FE" w:rsidRPr="00355A34" w:rsidRDefault="001668FE" w:rsidP="001668FE">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r>
      <w:tr w:rsidR="001668FE" w:rsidRPr="00355A34" w:rsidTr="001668FE">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1668FE" w:rsidRPr="00355A34" w:rsidRDefault="001668FE" w:rsidP="001668FE">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1668FE" w:rsidRPr="00355A34" w:rsidRDefault="001668FE" w:rsidP="001668FE">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Proje</w:t>
            </w:r>
          </w:p>
        </w:tc>
        <w:tc>
          <w:tcPr>
            <w:tcW w:w="1259" w:type="pct"/>
            <w:gridSpan w:val="2"/>
            <w:tcBorders>
              <w:top w:val="single" w:sz="4" w:space="0" w:color="auto"/>
              <w:left w:val="single" w:sz="4" w:space="0" w:color="auto"/>
              <w:bottom w:val="single" w:sz="8" w:space="0" w:color="auto"/>
              <w:right w:val="single" w:sz="8" w:space="0" w:color="auto"/>
            </w:tcBorders>
          </w:tcPr>
          <w:p w:rsidR="001668FE" w:rsidRPr="00355A34" w:rsidRDefault="001668FE" w:rsidP="001668FE">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c>
          <w:tcPr>
            <w:tcW w:w="750" w:type="pct"/>
            <w:tcBorders>
              <w:top w:val="single" w:sz="4" w:space="0" w:color="auto"/>
              <w:left w:val="single" w:sz="8" w:space="0" w:color="auto"/>
              <w:bottom w:val="single" w:sz="8" w:space="0" w:color="auto"/>
              <w:right w:val="single" w:sz="12" w:space="0" w:color="auto"/>
            </w:tcBorders>
          </w:tcPr>
          <w:p w:rsidR="001668FE" w:rsidRPr="00355A34" w:rsidRDefault="001668FE" w:rsidP="001668FE">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r>
      <w:tr w:rsidR="001668FE" w:rsidRPr="00355A34" w:rsidTr="001668FE">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1668FE" w:rsidRPr="00355A34" w:rsidRDefault="001668FE" w:rsidP="001668FE">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1668FE" w:rsidRPr="00355A34" w:rsidRDefault="001668FE" w:rsidP="001668FE">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Rapor</w:t>
            </w:r>
          </w:p>
        </w:tc>
        <w:tc>
          <w:tcPr>
            <w:tcW w:w="1259" w:type="pct"/>
            <w:gridSpan w:val="2"/>
            <w:tcBorders>
              <w:top w:val="single" w:sz="8" w:space="0" w:color="auto"/>
              <w:left w:val="single" w:sz="4" w:space="0" w:color="auto"/>
              <w:bottom w:val="single" w:sz="8" w:space="0" w:color="auto"/>
              <w:right w:val="single" w:sz="8" w:space="0" w:color="auto"/>
            </w:tcBorders>
          </w:tcPr>
          <w:p w:rsidR="001668FE" w:rsidRPr="00355A34" w:rsidRDefault="001668FE" w:rsidP="001668FE">
            <w:pPr>
              <w:spacing w:after="0" w:line="240" w:lineRule="auto"/>
              <w:jc w:val="center"/>
              <w:rPr>
                <w:rFonts w:ascii="Times New Roman" w:eastAsia="Times New Roman" w:hAnsi="Times New Roman" w:cs="Times New Roman"/>
                <w:sz w:val="24"/>
                <w:szCs w:val="24"/>
                <w:lang w:eastAsia="tr-TR"/>
              </w:rPr>
            </w:pPr>
          </w:p>
        </w:tc>
        <w:tc>
          <w:tcPr>
            <w:tcW w:w="750" w:type="pct"/>
            <w:tcBorders>
              <w:top w:val="single" w:sz="8" w:space="0" w:color="auto"/>
              <w:left w:val="single" w:sz="8" w:space="0" w:color="auto"/>
              <w:bottom w:val="single" w:sz="8" w:space="0" w:color="auto"/>
              <w:right w:val="single" w:sz="12" w:space="0" w:color="auto"/>
            </w:tcBorders>
          </w:tcPr>
          <w:p w:rsidR="001668FE" w:rsidRPr="00355A34" w:rsidRDefault="001668FE" w:rsidP="001668FE">
            <w:pPr>
              <w:spacing w:after="0" w:line="240" w:lineRule="auto"/>
              <w:rPr>
                <w:rFonts w:ascii="Times New Roman" w:eastAsia="Times New Roman" w:hAnsi="Times New Roman" w:cs="Times New Roman"/>
                <w:sz w:val="24"/>
                <w:szCs w:val="24"/>
                <w:lang w:eastAsia="tr-TR"/>
              </w:rPr>
            </w:pPr>
          </w:p>
        </w:tc>
      </w:tr>
      <w:tr w:rsidR="001668FE" w:rsidRPr="00355A34" w:rsidTr="001668FE">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1668FE" w:rsidRPr="00355A34" w:rsidRDefault="001668FE" w:rsidP="001668FE">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1668FE" w:rsidRPr="00355A34" w:rsidRDefault="001668FE" w:rsidP="001668FE">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Diğer (………)</w:t>
            </w:r>
          </w:p>
        </w:tc>
        <w:tc>
          <w:tcPr>
            <w:tcW w:w="1259" w:type="pct"/>
            <w:gridSpan w:val="2"/>
            <w:tcBorders>
              <w:top w:val="single" w:sz="8" w:space="0" w:color="auto"/>
              <w:left w:val="single" w:sz="4" w:space="0" w:color="auto"/>
              <w:bottom w:val="single" w:sz="12" w:space="0" w:color="auto"/>
              <w:right w:val="single" w:sz="8" w:space="0" w:color="auto"/>
            </w:tcBorders>
          </w:tcPr>
          <w:p w:rsidR="001668FE" w:rsidRPr="00355A34" w:rsidRDefault="001668FE" w:rsidP="001668FE">
            <w:pPr>
              <w:spacing w:after="0" w:line="240" w:lineRule="auto"/>
              <w:rPr>
                <w:rFonts w:ascii="Times New Roman" w:eastAsia="Times New Roman" w:hAnsi="Times New Roman" w:cs="Times New Roman"/>
                <w:sz w:val="24"/>
                <w:szCs w:val="24"/>
                <w:lang w:eastAsia="tr-TR"/>
              </w:rPr>
            </w:pPr>
          </w:p>
        </w:tc>
        <w:tc>
          <w:tcPr>
            <w:tcW w:w="750" w:type="pct"/>
            <w:tcBorders>
              <w:top w:val="single" w:sz="8" w:space="0" w:color="auto"/>
              <w:left w:val="single" w:sz="8" w:space="0" w:color="auto"/>
              <w:bottom w:val="single" w:sz="12" w:space="0" w:color="auto"/>
              <w:right w:val="single" w:sz="12" w:space="0" w:color="auto"/>
            </w:tcBorders>
          </w:tcPr>
          <w:p w:rsidR="001668FE" w:rsidRPr="00355A34" w:rsidRDefault="001668FE" w:rsidP="001668FE">
            <w:pPr>
              <w:spacing w:after="0" w:line="240" w:lineRule="auto"/>
              <w:rPr>
                <w:rFonts w:ascii="Times New Roman" w:eastAsia="Times New Roman" w:hAnsi="Times New Roman" w:cs="Times New Roman"/>
                <w:sz w:val="24"/>
                <w:szCs w:val="24"/>
                <w:lang w:eastAsia="tr-TR"/>
              </w:rPr>
            </w:pPr>
          </w:p>
        </w:tc>
      </w:tr>
      <w:tr w:rsidR="001668FE" w:rsidRPr="00355A34" w:rsidTr="001668FE">
        <w:trPr>
          <w:trHeight w:val="210"/>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1668FE" w:rsidRPr="00355A34" w:rsidRDefault="001668FE" w:rsidP="001668FE">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1668FE" w:rsidRPr="00355A34" w:rsidRDefault="001668FE" w:rsidP="001668FE">
            <w:pPr>
              <w:spacing w:after="0" w:line="240" w:lineRule="auto"/>
              <w:rPr>
                <w:rFonts w:ascii="Times New Roman" w:eastAsia="Times New Roman" w:hAnsi="Times New Roman" w:cs="Times New Roman"/>
                <w:sz w:val="12"/>
                <w:szCs w:val="20"/>
                <w:lang w:eastAsia="tr-TR"/>
              </w:rPr>
            </w:pPr>
          </w:p>
        </w:tc>
        <w:tc>
          <w:tcPr>
            <w:tcW w:w="1259" w:type="pct"/>
            <w:gridSpan w:val="2"/>
            <w:tcBorders>
              <w:top w:val="single" w:sz="12" w:space="0" w:color="auto"/>
              <w:left w:val="single" w:sz="4" w:space="0" w:color="auto"/>
              <w:bottom w:val="single" w:sz="8" w:space="0" w:color="auto"/>
              <w:right w:val="single" w:sz="8" w:space="0" w:color="auto"/>
            </w:tcBorders>
            <w:vAlign w:val="center"/>
          </w:tcPr>
          <w:p w:rsidR="001668FE" w:rsidRPr="00355A34" w:rsidRDefault="001668FE" w:rsidP="001668FE">
            <w:pPr>
              <w:spacing w:after="0" w:line="240" w:lineRule="auto"/>
              <w:jc w:val="center"/>
              <w:rPr>
                <w:rFonts w:ascii="Times New Roman" w:eastAsia="Times New Roman" w:hAnsi="Times New Roman" w:cs="Times New Roman"/>
                <w:sz w:val="24"/>
                <w:szCs w:val="24"/>
                <w:lang w:eastAsia="tr-TR"/>
              </w:rPr>
            </w:pPr>
          </w:p>
        </w:tc>
        <w:tc>
          <w:tcPr>
            <w:tcW w:w="750" w:type="pct"/>
            <w:tcBorders>
              <w:top w:val="single" w:sz="12" w:space="0" w:color="auto"/>
              <w:left w:val="single" w:sz="8" w:space="0" w:color="auto"/>
              <w:bottom w:val="single" w:sz="8" w:space="0" w:color="auto"/>
              <w:right w:val="single" w:sz="12" w:space="0" w:color="auto"/>
            </w:tcBorders>
            <w:vAlign w:val="center"/>
          </w:tcPr>
          <w:p w:rsidR="001668FE" w:rsidRPr="00355A34" w:rsidRDefault="001668FE" w:rsidP="001668FE">
            <w:pPr>
              <w:spacing w:after="0" w:line="240" w:lineRule="auto"/>
              <w:jc w:val="center"/>
              <w:rPr>
                <w:rFonts w:ascii="Times New Roman" w:eastAsia="Times New Roman" w:hAnsi="Times New Roman" w:cs="Times New Roman"/>
                <w:sz w:val="24"/>
                <w:szCs w:val="24"/>
                <w:lang w:eastAsia="tr-TR"/>
              </w:rPr>
            </w:pPr>
          </w:p>
        </w:tc>
      </w:tr>
      <w:tr w:rsidR="001668FE" w:rsidRPr="00355A34" w:rsidTr="00B46568">
        <w:trPr>
          <w:trHeight w:val="447"/>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1668FE" w:rsidRPr="00355A34" w:rsidRDefault="001668FE" w:rsidP="001668FE">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VARSA ÖNERİLEN ÖNKOŞUL(LAR)</w:t>
            </w:r>
          </w:p>
        </w:tc>
        <w:tc>
          <w:tcPr>
            <w:tcW w:w="3150" w:type="pct"/>
            <w:gridSpan w:val="8"/>
            <w:tcBorders>
              <w:top w:val="single" w:sz="12" w:space="0" w:color="auto"/>
              <w:left w:val="single" w:sz="12" w:space="0" w:color="auto"/>
              <w:bottom w:val="single" w:sz="12" w:space="0" w:color="auto"/>
              <w:right w:val="single" w:sz="12" w:space="0" w:color="auto"/>
            </w:tcBorders>
            <w:vAlign w:val="center"/>
          </w:tcPr>
          <w:p w:rsidR="001668FE" w:rsidRPr="00355A34" w:rsidRDefault="001668FE" w:rsidP="001668FE">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Ortodonti I dersinden başarılı olmak.</w:t>
            </w:r>
          </w:p>
        </w:tc>
      </w:tr>
      <w:tr w:rsidR="001668FE" w:rsidRPr="00355A34" w:rsidTr="00B46568">
        <w:trPr>
          <w:trHeight w:val="447"/>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1668FE" w:rsidRPr="00355A34" w:rsidRDefault="001668FE" w:rsidP="001668FE">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KISA İÇERİĞİ</w:t>
            </w:r>
          </w:p>
        </w:tc>
        <w:tc>
          <w:tcPr>
            <w:tcW w:w="3150" w:type="pct"/>
            <w:gridSpan w:val="8"/>
            <w:tcBorders>
              <w:top w:val="single" w:sz="12" w:space="0" w:color="auto"/>
              <w:left w:val="single" w:sz="12" w:space="0" w:color="auto"/>
              <w:bottom w:val="single" w:sz="12" w:space="0" w:color="auto"/>
              <w:right w:val="single" w:sz="12" w:space="0" w:color="auto"/>
            </w:tcBorders>
          </w:tcPr>
          <w:p w:rsidR="001668FE" w:rsidRPr="00355A34" w:rsidRDefault="001668FE" w:rsidP="001668FE">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Ortodontide tanı, tedavi planlaması, ankraj ve ortodontinin biyolojik temelleri.</w:t>
            </w:r>
          </w:p>
        </w:tc>
      </w:tr>
      <w:tr w:rsidR="001668FE" w:rsidRPr="00355A34" w:rsidTr="00B46568">
        <w:trPr>
          <w:trHeight w:val="426"/>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1668FE" w:rsidRPr="00355A34" w:rsidRDefault="001668FE" w:rsidP="001668FE">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AMAÇLARI</w:t>
            </w:r>
          </w:p>
        </w:tc>
        <w:tc>
          <w:tcPr>
            <w:tcW w:w="3150" w:type="pct"/>
            <w:gridSpan w:val="8"/>
            <w:tcBorders>
              <w:top w:val="single" w:sz="12" w:space="0" w:color="auto"/>
              <w:left w:val="single" w:sz="12" w:space="0" w:color="auto"/>
              <w:bottom w:val="single" w:sz="12" w:space="0" w:color="auto"/>
              <w:right w:val="single" w:sz="12" w:space="0" w:color="auto"/>
            </w:tcBorders>
          </w:tcPr>
          <w:p w:rsidR="001668FE" w:rsidRPr="00355A34" w:rsidRDefault="001668FE" w:rsidP="001668FE">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Ortodontik bozuluklarda tanı kavramının öğrenilmesi, ortodontik tedavi planının nasıl oluşturduğunun anlaşılması, ortodontide ankraj kavramının ve çeşitlerinin kavranması, ortodontide yer kazanma yöntemlerinin öğrenilmesi.</w:t>
            </w:r>
          </w:p>
          <w:p w:rsidR="001668FE" w:rsidRPr="00355A34" w:rsidRDefault="001668FE" w:rsidP="001668FE">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Ortodontik tedavi yöntemlerinin, ortodontik tedavilerdeki komplikasyonların, interdisipliner yaklaşımların öğrenilmesi.</w:t>
            </w:r>
          </w:p>
          <w:p w:rsidR="001668FE" w:rsidRPr="00355A34" w:rsidRDefault="001668FE" w:rsidP="001668FE">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TME ve ortodonti hakkında bilgi sahibi olunması. Dudak damak yarığı ve tedavilerinin bilinmesi.</w:t>
            </w:r>
          </w:p>
        </w:tc>
      </w:tr>
      <w:tr w:rsidR="001668FE" w:rsidRPr="00355A34" w:rsidTr="00B46568">
        <w:trPr>
          <w:trHeight w:val="518"/>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1668FE" w:rsidRPr="00355A34" w:rsidRDefault="001668FE" w:rsidP="001668FE">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MESLEK EĞİTİMİNİ SAĞLAMAYA YÖNELİK KATKISI</w:t>
            </w:r>
          </w:p>
        </w:tc>
        <w:tc>
          <w:tcPr>
            <w:tcW w:w="3150" w:type="pct"/>
            <w:gridSpan w:val="8"/>
            <w:tcBorders>
              <w:top w:val="single" w:sz="12" w:space="0" w:color="auto"/>
              <w:left w:val="single" w:sz="12" w:space="0" w:color="auto"/>
              <w:bottom w:val="single" w:sz="12" w:space="0" w:color="auto"/>
              <w:right w:val="single" w:sz="12" w:space="0" w:color="auto"/>
            </w:tcBorders>
            <w:vAlign w:val="center"/>
          </w:tcPr>
          <w:p w:rsidR="001668FE" w:rsidRPr="00355A34" w:rsidRDefault="001668FE" w:rsidP="001668FE">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Ortodontik tanı yöntemlerini dikkate alarak, ortodontik tedavi planlaması hakkında katkı sağlar. Ortodontik tedavinin biyolojik temellerini, ankraj kavramını, ortodontide yer kazanma yöntemlerini tanımlar ve çeşitlendirir.</w:t>
            </w:r>
          </w:p>
          <w:p w:rsidR="001668FE" w:rsidRPr="00355A34" w:rsidRDefault="001668FE" w:rsidP="001668FE">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Ortodontide tedavi yöntemlerini birbirinden ayırır ve tanımlar. Komplike Dudak damak yarığını tanımlar ve tedavileri hakkında hastaları bilgilendirir.  TME problemlerini tanımlar ve tedavileri hakkında hastaları bilgilendirir.  </w:t>
            </w:r>
          </w:p>
        </w:tc>
      </w:tr>
      <w:tr w:rsidR="001668FE" w:rsidRPr="00355A34" w:rsidTr="00B46568">
        <w:trPr>
          <w:trHeight w:val="518"/>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1668FE" w:rsidRPr="00355A34" w:rsidRDefault="001668FE" w:rsidP="001668FE">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ÖĞRENİM ÇIKTILARI</w:t>
            </w:r>
          </w:p>
        </w:tc>
        <w:tc>
          <w:tcPr>
            <w:tcW w:w="3150" w:type="pct"/>
            <w:gridSpan w:val="8"/>
            <w:tcBorders>
              <w:top w:val="single" w:sz="12" w:space="0" w:color="auto"/>
              <w:left w:val="single" w:sz="12" w:space="0" w:color="auto"/>
              <w:bottom w:val="single" w:sz="12" w:space="0" w:color="auto"/>
              <w:right w:val="single" w:sz="12" w:space="0" w:color="auto"/>
            </w:tcBorders>
          </w:tcPr>
          <w:p w:rsidR="001668FE" w:rsidRPr="00355A34" w:rsidRDefault="001668FE" w:rsidP="001668FE">
            <w:pPr>
              <w:tabs>
                <w:tab w:val="left" w:pos="7800"/>
              </w:tabs>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Orotodontide tanı yöntemlerini bilir ve değerlendirir.</w:t>
            </w:r>
          </w:p>
          <w:p w:rsidR="001668FE" w:rsidRPr="00355A34" w:rsidRDefault="001668FE" w:rsidP="001668FE">
            <w:pPr>
              <w:tabs>
                <w:tab w:val="left" w:pos="7800"/>
              </w:tabs>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Ortodontide biyolojik mekanizmaları bilir.</w:t>
            </w:r>
          </w:p>
          <w:p w:rsidR="001668FE" w:rsidRPr="00355A34" w:rsidRDefault="001668FE" w:rsidP="001668FE">
            <w:pPr>
              <w:tabs>
                <w:tab w:val="left" w:pos="7800"/>
              </w:tabs>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Ortodontide ankrajı tanımlar ve farklı durumlarda sınıflandırır.</w:t>
            </w:r>
          </w:p>
          <w:p w:rsidR="001668FE" w:rsidRPr="00355A34" w:rsidRDefault="001668FE" w:rsidP="001668FE">
            <w:pPr>
              <w:tabs>
                <w:tab w:val="left" w:pos="7800"/>
              </w:tabs>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Ortodontide yer kazanma yöntemlerini bilir.</w:t>
            </w:r>
          </w:p>
          <w:p w:rsidR="001668FE" w:rsidRPr="00355A34" w:rsidRDefault="001668FE" w:rsidP="001668FE">
            <w:pPr>
              <w:tabs>
                <w:tab w:val="left" w:pos="7800"/>
              </w:tabs>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Ortodontik tedavi yöntemleri hakkında bilgi sahibidir, ayrımlarını yapabilir.</w:t>
            </w:r>
          </w:p>
          <w:p w:rsidR="001668FE" w:rsidRPr="00355A34" w:rsidRDefault="001668FE" w:rsidP="001668FE">
            <w:pPr>
              <w:tabs>
                <w:tab w:val="left" w:pos="7800"/>
              </w:tabs>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TME bozuklukları ve tedavileri ; dudak damak yarığı ve tedavilerini bilir.</w:t>
            </w:r>
          </w:p>
        </w:tc>
      </w:tr>
      <w:tr w:rsidR="001668FE" w:rsidRPr="00355A34" w:rsidTr="00B46568">
        <w:trPr>
          <w:trHeight w:val="540"/>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1668FE" w:rsidRPr="00355A34" w:rsidRDefault="001668FE" w:rsidP="001668FE">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DERS KİTABI</w:t>
            </w:r>
          </w:p>
        </w:tc>
        <w:tc>
          <w:tcPr>
            <w:tcW w:w="3150" w:type="pct"/>
            <w:gridSpan w:val="8"/>
            <w:tcBorders>
              <w:top w:val="single" w:sz="12" w:space="0" w:color="auto"/>
              <w:left w:val="single" w:sz="12" w:space="0" w:color="auto"/>
              <w:bottom w:val="single" w:sz="12" w:space="0" w:color="auto"/>
              <w:right w:val="single" w:sz="12" w:space="0" w:color="auto"/>
            </w:tcBorders>
          </w:tcPr>
          <w:p w:rsidR="001668FE" w:rsidRPr="00355A34" w:rsidRDefault="001668FE" w:rsidP="001668FE">
            <w:pPr>
              <w:spacing w:after="0" w:line="240" w:lineRule="auto"/>
              <w:outlineLvl w:val="3"/>
              <w:rPr>
                <w:rFonts w:ascii="Times New Roman" w:eastAsia="Times New Roman" w:hAnsi="Times New Roman" w:cs="Times New Roman"/>
                <w:bCs/>
                <w:sz w:val="20"/>
                <w:szCs w:val="20"/>
                <w:lang w:eastAsia="tr-TR"/>
              </w:rPr>
            </w:pPr>
            <w:r w:rsidRPr="00355A34">
              <w:rPr>
                <w:rFonts w:ascii="Times New Roman" w:eastAsia="Arial" w:hAnsi="Times New Roman" w:cs="Times New Roman"/>
                <w:bCs/>
                <w:color w:val="000000"/>
                <w:sz w:val="20"/>
                <w:szCs w:val="20"/>
                <w:lang w:eastAsia="tr-TR"/>
              </w:rPr>
              <w:t xml:space="preserve">William R. Proffit,  Henry W. Fields,  David M. Sarver. Contemporary Orthodontics, Mosby, St. Louis, 2007.  </w:t>
            </w:r>
          </w:p>
        </w:tc>
      </w:tr>
      <w:tr w:rsidR="001668FE" w:rsidRPr="00355A34" w:rsidTr="00B46568">
        <w:trPr>
          <w:trHeight w:val="540"/>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1668FE" w:rsidRPr="00355A34" w:rsidRDefault="001668FE" w:rsidP="001668FE">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YARDIMCI KAYNAKLAR</w:t>
            </w:r>
          </w:p>
        </w:tc>
        <w:tc>
          <w:tcPr>
            <w:tcW w:w="3150" w:type="pct"/>
            <w:gridSpan w:val="8"/>
            <w:tcBorders>
              <w:top w:val="single" w:sz="12" w:space="0" w:color="auto"/>
              <w:left w:val="single" w:sz="12" w:space="0" w:color="auto"/>
              <w:bottom w:val="single" w:sz="12" w:space="0" w:color="auto"/>
              <w:right w:val="single" w:sz="12" w:space="0" w:color="auto"/>
            </w:tcBorders>
          </w:tcPr>
          <w:p w:rsidR="001668FE" w:rsidRPr="00355A34" w:rsidRDefault="001668FE" w:rsidP="001668FE">
            <w:pPr>
              <w:spacing w:after="0" w:line="240" w:lineRule="auto"/>
              <w:outlineLvl w:val="3"/>
              <w:rPr>
                <w:rFonts w:ascii="Times New Roman" w:eastAsia="Times New Roman" w:hAnsi="Times New Roman" w:cs="Times New Roman"/>
                <w:b/>
                <w:bCs/>
                <w:color w:val="000000"/>
                <w:sz w:val="24"/>
                <w:szCs w:val="24"/>
                <w:lang w:eastAsia="tr-TR"/>
              </w:rPr>
            </w:pPr>
            <w:r w:rsidRPr="00355A34">
              <w:rPr>
                <w:rFonts w:ascii="Times New Roman" w:eastAsia="Times New Roman" w:hAnsi="Times New Roman" w:cs="Times New Roman"/>
                <w:color w:val="000000"/>
                <w:sz w:val="20"/>
                <w:szCs w:val="20"/>
                <w:lang w:eastAsia="tr-TR"/>
              </w:rPr>
              <w:t xml:space="preserve"> Özdiler E. Güncel Bilgiler Işığında Ortodonti, Gümüş Kitabevi, Ankara, 2015.</w:t>
            </w:r>
          </w:p>
        </w:tc>
      </w:tr>
      <w:tr w:rsidR="001668FE" w:rsidRPr="00355A34" w:rsidTr="00B46568">
        <w:trPr>
          <w:trHeight w:val="520"/>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1668FE" w:rsidRPr="00355A34" w:rsidRDefault="001668FE" w:rsidP="001668FE">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DERSTE GEREKLİ ARAÇ VE GEREÇLER</w:t>
            </w:r>
          </w:p>
        </w:tc>
        <w:tc>
          <w:tcPr>
            <w:tcW w:w="3150" w:type="pct"/>
            <w:gridSpan w:val="8"/>
            <w:tcBorders>
              <w:top w:val="single" w:sz="12" w:space="0" w:color="auto"/>
              <w:left w:val="single" w:sz="12" w:space="0" w:color="auto"/>
              <w:bottom w:val="single" w:sz="12" w:space="0" w:color="auto"/>
              <w:right w:val="single" w:sz="12" w:space="0" w:color="auto"/>
            </w:tcBorders>
          </w:tcPr>
          <w:p w:rsidR="001668FE" w:rsidRPr="00355A34" w:rsidRDefault="001668FE" w:rsidP="001668FE">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r>
    </w:tbl>
    <w:p w:rsidR="001668FE" w:rsidRPr="00355A34" w:rsidRDefault="001668FE" w:rsidP="001668FE">
      <w:pPr>
        <w:spacing w:after="0" w:line="240" w:lineRule="auto"/>
        <w:rPr>
          <w:rFonts w:ascii="Times New Roman" w:eastAsia="Times New Roman" w:hAnsi="Times New Roman" w:cs="Times New Roman"/>
          <w:sz w:val="18"/>
          <w:szCs w:val="18"/>
          <w:lang w:eastAsia="tr-TR"/>
        </w:rPr>
        <w:sectPr w:rsidR="001668FE" w:rsidRPr="00355A34">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1668FE" w:rsidRPr="00355A34" w:rsidTr="00B4656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668FE" w:rsidRPr="00355A34" w:rsidRDefault="001668FE" w:rsidP="001668FE">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lastRenderedPageBreak/>
              <w:t>DERSİN HAFTALIK PLANI</w:t>
            </w:r>
          </w:p>
        </w:tc>
      </w:tr>
      <w:tr w:rsidR="001668FE" w:rsidRPr="00355A34" w:rsidTr="00B46568">
        <w:trPr>
          <w:jc w:val="center"/>
        </w:trPr>
        <w:tc>
          <w:tcPr>
            <w:tcW w:w="593" w:type="pct"/>
            <w:tcBorders>
              <w:top w:val="single" w:sz="6" w:space="0" w:color="auto"/>
              <w:left w:val="single" w:sz="12" w:space="0" w:color="auto"/>
              <w:bottom w:val="single" w:sz="6" w:space="0" w:color="auto"/>
              <w:right w:val="single" w:sz="6" w:space="0" w:color="auto"/>
            </w:tcBorders>
          </w:tcPr>
          <w:p w:rsidR="001668FE" w:rsidRPr="00355A34" w:rsidRDefault="001668FE" w:rsidP="001668FE">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HAFTA</w:t>
            </w:r>
          </w:p>
        </w:tc>
        <w:tc>
          <w:tcPr>
            <w:tcW w:w="4407" w:type="pct"/>
            <w:tcBorders>
              <w:top w:val="single" w:sz="6" w:space="0" w:color="auto"/>
              <w:left w:val="single" w:sz="6" w:space="0" w:color="auto"/>
              <w:bottom w:val="single" w:sz="6" w:space="0" w:color="auto"/>
              <w:right w:val="single" w:sz="12" w:space="0" w:color="auto"/>
            </w:tcBorders>
          </w:tcPr>
          <w:p w:rsidR="001668FE" w:rsidRPr="00355A34" w:rsidRDefault="001668FE" w:rsidP="001668FE">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İŞLENEN KONULAR</w:t>
            </w:r>
          </w:p>
        </w:tc>
      </w:tr>
      <w:tr w:rsidR="001668FE" w:rsidRPr="00355A34" w:rsidTr="00B4656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668FE" w:rsidRPr="00355A34" w:rsidRDefault="001668FE" w:rsidP="001668FE">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4407" w:type="pct"/>
            <w:tcBorders>
              <w:top w:val="single" w:sz="6" w:space="0" w:color="auto"/>
              <w:left w:val="single" w:sz="6" w:space="0" w:color="auto"/>
              <w:bottom w:val="single" w:sz="6" w:space="0" w:color="auto"/>
              <w:right w:val="single" w:sz="12" w:space="0" w:color="auto"/>
            </w:tcBorders>
          </w:tcPr>
          <w:p w:rsidR="001668FE" w:rsidRPr="00355A34" w:rsidRDefault="001668FE" w:rsidP="001668FE">
            <w:pPr>
              <w:spacing w:after="0" w:line="240" w:lineRule="auto"/>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Ortodontik tanı yöntemleri  I</w:t>
            </w:r>
          </w:p>
          <w:p w:rsidR="001668FE" w:rsidRPr="00355A34" w:rsidRDefault="001668FE" w:rsidP="001668FE">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Anamnez</w:t>
            </w:r>
          </w:p>
          <w:p w:rsidR="001668FE" w:rsidRPr="00355A34" w:rsidRDefault="001668FE" w:rsidP="001668FE">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Ağızdışı klinik tanı yöntemleri</w:t>
            </w:r>
          </w:p>
        </w:tc>
      </w:tr>
      <w:tr w:rsidR="001668FE" w:rsidRPr="00355A34" w:rsidTr="00B4656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668FE" w:rsidRPr="00355A34" w:rsidRDefault="001668FE" w:rsidP="001668FE">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4407" w:type="pct"/>
            <w:tcBorders>
              <w:top w:val="single" w:sz="6" w:space="0" w:color="auto"/>
              <w:left w:val="single" w:sz="6" w:space="0" w:color="auto"/>
              <w:bottom w:val="single" w:sz="6" w:space="0" w:color="auto"/>
              <w:right w:val="single" w:sz="12" w:space="0" w:color="auto"/>
            </w:tcBorders>
          </w:tcPr>
          <w:p w:rsidR="001668FE" w:rsidRPr="00355A34" w:rsidRDefault="001668FE" w:rsidP="001668FE">
            <w:pPr>
              <w:spacing w:after="0" w:line="240" w:lineRule="auto"/>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Ortodontik tanı yöntemleri  II</w:t>
            </w:r>
          </w:p>
          <w:p w:rsidR="001668FE" w:rsidRPr="00355A34" w:rsidRDefault="001668FE" w:rsidP="001668FE">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Ağıziçi klinik tanı yöntemleri ve dental ark analizleri</w:t>
            </w:r>
          </w:p>
        </w:tc>
      </w:tr>
      <w:tr w:rsidR="001668FE" w:rsidRPr="00355A34" w:rsidTr="00B4656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668FE" w:rsidRPr="00355A34" w:rsidRDefault="001668FE" w:rsidP="001668FE">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4407" w:type="pct"/>
            <w:tcBorders>
              <w:top w:val="single" w:sz="6" w:space="0" w:color="auto"/>
              <w:left w:val="single" w:sz="6" w:space="0" w:color="auto"/>
              <w:bottom w:val="single" w:sz="6" w:space="0" w:color="auto"/>
              <w:right w:val="single" w:sz="12" w:space="0" w:color="auto"/>
            </w:tcBorders>
          </w:tcPr>
          <w:p w:rsidR="001668FE" w:rsidRPr="00355A34" w:rsidRDefault="001668FE" w:rsidP="001668FE">
            <w:pPr>
              <w:spacing w:after="0" w:line="240" w:lineRule="auto"/>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Ortodontik tanı yöntemleri  III</w:t>
            </w:r>
          </w:p>
          <w:p w:rsidR="001668FE" w:rsidRPr="00355A34" w:rsidRDefault="001668FE" w:rsidP="001668FE">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Radyolojik tanı yöntemleri </w:t>
            </w:r>
          </w:p>
          <w:p w:rsidR="001668FE" w:rsidRPr="00355A34" w:rsidRDefault="001668FE" w:rsidP="001668FE">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-Radyolojik büyüme değerlendirmeleri</w:t>
            </w:r>
          </w:p>
        </w:tc>
      </w:tr>
      <w:tr w:rsidR="001668FE" w:rsidRPr="00355A34" w:rsidTr="00B4656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668FE" w:rsidRPr="00355A34" w:rsidRDefault="001668FE" w:rsidP="001668FE">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4407" w:type="pct"/>
            <w:tcBorders>
              <w:top w:val="single" w:sz="6" w:space="0" w:color="auto"/>
              <w:left w:val="single" w:sz="6" w:space="0" w:color="auto"/>
              <w:bottom w:val="single" w:sz="6" w:space="0" w:color="auto"/>
              <w:right w:val="single" w:sz="12" w:space="0" w:color="auto"/>
            </w:tcBorders>
          </w:tcPr>
          <w:p w:rsidR="001668FE" w:rsidRPr="00355A34" w:rsidRDefault="001668FE" w:rsidP="001668FE">
            <w:pPr>
              <w:spacing w:after="0" w:line="240" w:lineRule="auto"/>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Ortodontik tanı yöntemleri  IV</w:t>
            </w:r>
          </w:p>
          <w:p w:rsidR="001668FE" w:rsidRPr="00355A34" w:rsidRDefault="001668FE" w:rsidP="001668FE">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Radyolojik tanı yöntemleri </w:t>
            </w:r>
          </w:p>
          <w:p w:rsidR="001668FE" w:rsidRPr="00355A34" w:rsidRDefault="001668FE" w:rsidP="001668FE">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-Sefalometri 1</w:t>
            </w:r>
          </w:p>
        </w:tc>
      </w:tr>
      <w:tr w:rsidR="001668FE" w:rsidRPr="00355A34" w:rsidTr="00B4656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668FE" w:rsidRPr="00355A34" w:rsidRDefault="001668FE" w:rsidP="001668FE">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4407" w:type="pct"/>
            <w:tcBorders>
              <w:top w:val="single" w:sz="6" w:space="0" w:color="auto"/>
              <w:left w:val="single" w:sz="6" w:space="0" w:color="auto"/>
              <w:bottom w:val="single" w:sz="6" w:space="0" w:color="auto"/>
              <w:right w:val="single" w:sz="12" w:space="0" w:color="auto"/>
            </w:tcBorders>
          </w:tcPr>
          <w:p w:rsidR="001668FE" w:rsidRPr="00355A34" w:rsidRDefault="001668FE" w:rsidP="001668FE">
            <w:pPr>
              <w:spacing w:after="0" w:line="240" w:lineRule="auto"/>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Ortodontik tanı yöntemleri  V</w:t>
            </w:r>
          </w:p>
          <w:p w:rsidR="001668FE" w:rsidRPr="00355A34" w:rsidRDefault="001668FE" w:rsidP="001668FE">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Radyolojik tanı yöntemleri </w:t>
            </w:r>
          </w:p>
          <w:p w:rsidR="001668FE" w:rsidRPr="00355A34" w:rsidRDefault="001668FE" w:rsidP="001668FE">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-Sefalometri 2</w:t>
            </w:r>
          </w:p>
        </w:tc>
      </w:tr>
      <w:tr w:rsidR="001668FE" w:rsidRPr="00355A34" w:rsidTr="00B46568">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668FE" w:rsidRPr="00355A34" w:rsidRDefault="001668FE" w:rsidP="001668FE">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668FE" w:rsidRPr="00355A34" w:rsidRDefault="001668FE" w:rsidP="001668FE">
            <w:pPr>
              <w:spacing w:after="0" w:line="240" w:lineRule="auto"/>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Ortodontik tanı yöntemleri  VI</w:t>
            </w:r>
          </w:p>
          <w:p w:rsidR="001668FE" w:rsidRPr="00355A34" w:rsidRDefault="001668FE" w:rsidP="001668FE">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Radyolojik tanı yöntemleri</w:t>
            </w:r>
          </w:p>
          <w:p w:rsidR="001668FE" w:rsidRPr="00355A34" w:rsidRDefault="001668FE" w:rsidP="001668FE">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-3 boyutlu değerlendirme yöntemleri</w:t>
            </w:r>
          </w:p>
        </w:tc>
      </w:tr>
      <w:tr w:rsidR="001668FE" w:rsidRPr="00355A34" w:rsidTr="00B4656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668FE" w:rsidRPr="00355A34" w:rsidRDefault="001668FE" w:rsidP="001668FE">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4407" w:type="pct"/>
            <w:tcBorders>
              <w:top w:val="single" w:sz="6" w:space="0" w:color="auto"/>
              <w:left w:val="single" w:sz="6" w:space="0" w:color="auto"/>
              <w:bottom w:val="single" w:sz="6" w:space="0" w:color="auto"/>
              <w:right w:val="single" w:sz="12" w:space="0" w:color="auto"/>
            </w:tcBorders>
          </w:tcPr>
          <w:p w:rsidR="001668FE" w:rsidRPr="00355A34" w:rsidRDefault="001668FE" w:rsidP="001668FE">
            <w:pPr>
              <w:spacing w:after="0" w:line="240" w:lineRule="auto"/>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Ortodontik tedavi planlaması I</w:t>
            </w:r>
          </w:p>
          <w:p w:rsidR="001668FE" w:rsidRPr="00355A34" w:rsidRDefault="001668FE" w:rsidP="001668FE">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Tanı verilerinin değerlendirilmesi</w:t>
            </w:r>
          </w:p>
        </w:tc>
      </w:tr>
      <w:tr w:rsidR="001668FE" w:rsidRPr="00355A34" w:rsidTr="00B4656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668FE" w:rsidRPr="00355A34" w:rsidRDefault="001668FE" w:rsidP="001668FE">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4407" w:type="pct"/>
            <w:tcBorders>
              <w:top w:val="single" w:sz="6" w:space="0" w:color="auto"/>
              <w:left w:val="single" w:sz="6" w:space="0" w:color="auto"/>
              <w:bottom w:val="single" w:sz="6" w:space="0" w:color="auto"/>
              <w:right w:val="single" w:sz="12" w:space="0" w:color="auto"/>
            </w:tcBorders>
          </w:tcPr>
          <w:p w:rsidR="001668FE" w:rsidRPr="00355A34" w:rsidRDefault="001668FE" w:rsidP="001668FE">
            <w:pPr>
              <w:spacing w:after="0" w:line="240" w:lineRule="auto"/>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sz w:val="20"/>
                <w:szCs w:val="20"/>
                <w:lang w:eastAsia="tr-TR"/>
              </w:rPr>
              <w:t xml:space="preserve"> </w:t>
            </w:r>
            <w:r w:rsidRPr="00355A34">
              <w:rPr>
                <w:rFonts w:ascii="Times New Roman" w:eastAsia="Times New Roman" w:hAnsi="Times New Roman" w:cs="Times New Roman"/>
                <w:b/>
                <w:sz w:val="20"/>
                <w:szCs w:val="20"/>
                <w:lang w:eastAsia="tr-TR"/>
              </w:rPr>
              <w:t>Ortodontik tedavi planlaması II</w:t>
            </w:r>
          </w:p>
          <w:p w:rsidR="001668FE" w:rsidRPr="00355A34" w:rsidRDefault="001668FE" w:rsidP="001668FE">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Tedavi planının tasarımı</w:t>
            </w:r>
          </w:p>
        </w:tc>
      </w:tr>
      <w:tr w:rsidR="001668FE" w:rsidRPr="00355A34" w:rsidTr="00B4656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668FE" w:rsidRPr="00355A34" w:rsidRDefault="001668FE" w:rsidP="001668FE">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9</w:t>
            </w:r>
          </w:p>
        </w:tc>
        <w:tc>
          <w:tcPr>
            <w:tcW w:w="4407" w:type="pct"/>
            <w:tcBorders>
              <w:top w:val="single" w:sz="6" w:space="0" w:color="auto"/>
              <w:left w:val="single" w:sz="6" w:space="0" w:color="auto"/>
              <w:bottom w:val="single" w:sz="6" w:space="0" w:color="auto"/>
              <w:right w:val="single" w:sz="12" w:space="0" w:color="auto"/>
            </w:tcBorders>
          </w:tcPr>
          <w:p w:rsidR="001668FE" w:rsidRPr="00355A34" w:rsidRDefault="001668FE" w:rsidP="001668FE">
            <w:pPr>
              <w:spacing w:after="0" w:line="240" w:lineRule="auto"/>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Ortodontik tedavinin biyolojik temelleri I</w:t>
            </w:r>
          </w:p>
        </w:tc>
      </w:tr>
      <w:tr w:rsidR="001668FE" w:rsidRPr="00355A34" w:rsidTr="00B4656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668FE" w:rsidRPr="00355A34" w:rsidRDefault="001668FE" w:rsidP="001668FE">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10</w:t>
            </w:r>
          </w:p>
        </w:tc>
        <w:tc>
          <w:tcPr>
            <w:tcW w:w="4407" w:type="pct"/>
            <w:tcBorders>
              <w:top w:val="single" w:sz="6" w:space="0" w:color="auto"/>
              <w:left w:val="single" w:sz="6" w:space="0" w:color="auto"/>
              <w:bottom w:val="single" w:sz="6" w:space="0" w:color="auto"/>
              <w:right w:val="single" w:sz="12" w:space="0" w:color="auto"/>
            </w:tcBorders>
          </w:tcPr>
          <w:p w:rsidR="001668FE" w:rsidRPr="00355A34" w:rsidRDefault="001668FE" w:rsidP="001668FE">
            <w:pPr>
              <w:spacing w:after="0" w:line="240" w:lineRule="auto"/>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Ortodontik tedavinin biyolojik temelleri II</w:t>
            </w:r>
          </w:p>
        </w:tc>
      </w:tr>
      <w:tr w:rsidR="001668FE" w:rsidRPr="00355A34" w:rsidTr="00B46568">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668FE" w:rsidRPr="00355A34" w:rsidRDefault="001668FE" w:rsidP="001668FE">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668FE" w:rsidRPr="00355A34" w:rsidRDefault="001668FE" w:rsidP="001668FE">
            <w:pPr>
              <w:spacing w:after="0" w:line="240" w:lineRule="auto"/>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Ortodontide ankraj kavramı</w:t>
            </w:r>
          </w:p>
        </w:tc>
      </w:tr>
      <w:tr w:rsidR="001668FE" w:rsidRPr="00355A34" w:rsidTr="00B4656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668FE" w:rsidRPr="00355A34" w:rsidRDefault="001668FE" w:rsidP="001668FE">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12</w:t>
            </w:r>
          </w:p>
        </w:tc>
        <w:tc>
          <w:tcPr>
            <w:tcW w:w="4407" w:type="pct"/>
            <w:tcBorders>
              <w:top w:val="single" w:sz="6" w:space="0" w:color="auto"/>
              <w:left w:val="single" w:sz="6" w:space="0" w:color="auto"/>
              <w:bottom w:val="single" w:sz="6" w:space="0" w:color="auto"/>
              <w:right w:val="single" w:sz="12" w:space="0" w:color="auto"/>
            </w:tcBorders>
          </w:tcPr>
          <w:p w:rsidR="001668FE" w:rsidRPr="00355A34" w:rsidRDefault="001668FE" w:rsidP="001668FE">
            <w:pPr>
              <w:spacing w:after="0" w:line="240" w:lineRule="auto"/>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Ortodontik malzemeler ve klinik kullanım alanları</w:t>
            </w:r>
          </w:p>
        </w:tc>
      </w:tr>
      <w:tr w:rsidR="001668FE" w:rsidRPr="00355A34" w:rsidTr="00B4656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668FE" w:rsidRPr="00355A34" w:rsidRDefault="001668FE" w:rsidP="001668FE">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13</w:t>
            </w:r>
          </w:p>
        </w:tc>
        <w:tc>
          <w:tcPr>
            <w:tcW w:w="4407" w:type="pct"/>
            <w:tcBorders>
              <w:top w:val="single" w:sz="6" w:space="0" w:color="auto"/>
              <w:left w:val="single" w:sz="6" w:space="0" w:color="auto"/>
              <w:bottom w:val="single" w:sz="6" w:space="0" w:color="auto"/>
              <w:right w:val="single" w:sz="12" w:space="0" w:color="auto"/>
            </w:tcBorders>
          </w:tcPr>
          <w:p w:rsidR="001668FE" w:rsidRPr="00355A34" w:rsidRDefault="001668FE" w:rsidP="001668FE">
            <w:pPr>
              <w:spacing w:after="0" w:line="240" w:lineRule="auto"/>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Ortodontide yer kazanma yöntemleri I</w:t>
            </w:r>
          </w:p>
          <w:p w:rsidR="001668FE" w:rsidRPr="00355A34" w:rsidRDefault="001668FE" w:rsidP="001668FE">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Ağıziçi ön-arka yön yer kazanımı</w:t>
            </w:r>
          </w:p>
        </w:tc>
      </w:tr>
      <w:tr w:rsidR="001668FE" w:rsidRPr="00355A34" w:rsidTr="00B4656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668FE" w:rsidRPr="00355A34" w:rsidRDefault="001668FE" w:rsidP="001668FE">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14</w:t>
            </w:r>
          </w:p>
        </w:tc>
        <w:tc>
          <w:tcPr>
            <w:tcW w:w="4407" w:type="pct"/>
            <w:tcBorders>
              <w:top w:val="single" w:sz="6" w:space="0" w:color="auto"/>
              <w:left w:val="single" w:sz="6" w:space="0" w:color="auto"/>
              <w:bottom w:val="single" w:sz="6" w:space="0" w:color="auto"/>
              <w:right w:val="single" w:sz="12" w:space="0" w:color="auto"/>
            </w:tcBorders>
          </w:tcPr>
          <w:p w:rsidR="001668FE" w:rsidRPr="00355A34" w:rsidRDefault="001668FE" w:rsidP="001668FE">
            <w:pPr>
              <w:spacing w:after="0" w:line="240" w:lineRule="auto"/>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Ortodontik yer kazanma yöntemleri II</w:t>
            </w:r>
          </w:p>
          <w:p w:rsidR="001668FE" w:rsidRPr="00355A34" w:rsidRDefault="001668FE" w:rsidP="001668FE">
            <w:pPr>
              <w:spacing w:after="0" w:line="240" w:lineRule="auto"/>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sz w:val="20"/>
                <w:szCs w:val="20"/>
                <w:lang w:eastAsia="tr-TR"/>
              </w:rPr>
              <w:t>Ağıziçi yatay yön yer kazanımı</w:t>
            </w:r>
          </w:p>
        </w:tc>
      </w:tr>
    </w:tbl>
    <w:p w:rsidR="001668FE" w:rsidRPr="00355A34" w:rsidRDefault="001668FE" w:rsidP="001668FE">
      <w:pPr>
        <w:spacing w:after="0" w:line="240" w:lineRule="auto"/>
        <w:rPr>
          <w:rFonts w:ascii="Times New Roman" w:eastAsia="Times New Roman" w:hAnsi="Times New Roman" w:cs="Times New Roman"/>
          <w:sz w:val="16"/>
          <w:szCs w:val="16"/>
          <w:lang w:eastAsia="tr-TR"/>
        </w:rPr>
      </w:pPr>
    </w:p>
    <w:p w:rsidR="001668FE" w:rsidRPr="00355A34" w:rsidRDefault="001668FE" w:rsidP="001668FE">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668FE" w:rsidRPr="00355A34" w:rsidTr="00B46568">
        <w:tc>
          <w:tcPr>
            <w:tcW w:w="603" w:type="dxa"/>
            <w:tcBorders>
              <w:top w:val="single" w:sz="12" w:space="0" w:color="auto"/>
              <w:left w:val="single" w:sz="12" w:space="0" w:color="auto"/>
              <w:bottom w:val="single" w:sz="6" w:space="0" w:color="auto"/>
              <w:right w:val="single" w:sz="6" w:space="0" w:color="auto"/>
            </w:tcBorders>
            <w:vAlign w:val="center"/>
          </w:tcPr>
          <w:p w:rsidR="001668FE" w:rsidRPr="00355A34" w:rsidRDefault="001668FE" w:rsidP="001668FE">
            <w:pPr>
              <w:spacing w:after="0" w:line="240" w:lineRule="auto"/>
              <w:jc w:val="center"/>
              <w:rPr>
                <w:rFonts w:ascii="Times New Roman" w:eastAsia="Times New Roman" w:hAnsi="Times New Roman" w:cs="Times New Roman"/>
                <w:b/>
                <w:sz w:val="18"/>
                <w:szCs w:val="18"/>
                <w:lang w:eastAsia="tr-TR"/>
              </w:rPr>
            </w:pPr>
            <w:r w:rsidRPr="00355A34">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1668FE" w:rsidRPr="00355A34" w:rsidRDefault="001668FE" w:rsidP="001668FE">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1668FE" w:rsidRPr="00355A34" w:rsidRDefault="001668FE" w:rsidP="001668FE">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1668FE" w:rsidRPr="00355A34" w:rsidRDefault="001668FE" w:rsidP="001668FE">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1668FE" w:rsidRPr="00355A34" w:rsidRDefault="001668FE" w:rsidP="001668FE">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1</w:t>
            </w:r>
          </w:p>
        </w:tc>
      </w:tr>
      <w:tr w:rsidR="001668FE" w:rsidRPr="00355A34" w:rsidTr="00B46568">
        <w:tc>
          <w:tcPr>
            <w:tcW w:w="603" w:type="dxa"/>
            <w:tcBorders>
              <w:top w:val="single" w:sz="6" w:space="0" w:color="auto"/>
              <w:left w:val="single" w:sz="12" w:space="0" w:color="auto"/>
              <w:bottom w:val="single" w:sz="6" w:space="0" w:color="auto"/>
              <w:right w:val="single" w:sz="6" w:space="0" w:color="auto"/>
            </w:tcBorders>
            <w:vAlign w:val="center"/>
          </w:tcPr>
          <w:p w:rsidR="001668FE" w:rsidRPr="00355A34" w:rsidRDefault="001668FE" w:rsidP="001668FE">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1668FE" w:rsidRPr="00355A34" w:rsidRDefault="001668FE" w:rsidP="001668FE">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 hekimliği konularında yeterli bilgi birikimi; bu alanlardaki kuramsal ve uygulamalı bilgileri, diş hekimliği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1668FE" w:rsidRPr="00355A34" w:rsidRDefault="001668FE" w:rsidP="001668FE">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1668FE" w:rsidRPr="00355A34" w:rsidRDefault="001668FE" w:rsidP="001668FE">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1668FE" w:rsidRPr="00355A34" w:rsidRDefault="001668FE" w:rsidP="001668FE">
            <w:pPr>
              <w:spacing w:after="0" w:line="240" w:lineRule="auto"/>
              <w:jc w:val="center"/>
              <w:rPr>
                <w:rFonts w:ascii="Times New Roman" w:eastAsia="Times New Roman" w:hAnsi="Times New Roman" w:cs="Times New Roman"/>
                <w:b/>
                <w:sz w:val="20"/>
                <w:szCs w:val="20"/>
                <w:lang w:eastAsia="tr-TR"/>
              </w:rPr>
            </w:pPr>
          </w:p>
        </w:tc>
      </w:tr>
      <w:tr w:rsidR="001668FE" w:rsidRPr="00355A34" w:rsidTr="00B46568">
        <w:tc>
          <w:tcPr>
            <w:tcW w:w="603" w:type="dxa"/>
            <w:tcBorders>
              <w:top w:val="single" w:sz="6" w:space="0" w:color="auto"/>
              <w:left w:val="single" w:sz="12" w:space="0" w:color="auto"/>
              <w:bottom w:val="single" w:sz="6" w:space="0" w:color="auto"/>
              <w:right w:val="single" w:sz="6" w:space="0" w:color="auto"/>
            </w:tcBorders>
            <w:vAlign w:val="center"/>
          </w:tcPr>
          <w:p w:rsidR="001668FE" w:rsidRPr="00355A34" w:rsidRDefault="001668FE" w:rsidP="001668FE">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1668FE" w:rsidRPr="00355A34" w:rsidRDefault="001668FE" w:rsidP="001668FE">
            <w:pPr>
              <w:spacing w:after="0" w:line="240" w:lineRule="auto"/>
              <w:rPr>
                <w:rFonts w:ascii="Times New Roman" w:eastAsia="Times New Roman" w:hAnsi="Times New Roman" w:cs="Times New Roman"/>
                <w:sz w:val="20"/>
                <w:szCs w:val="20"/>
                <w:lang w:eastAsia="tr-TR"/>
              </w:rPr>
            </w:pPr>
            <w:r w:rsidRPr="00355A34">
              <w:rPr>
                <w:rFonts w:ascii="TimesNewRoman" w:eastAsia="Times New Roman" w:hAnsi="TimesNewRoman" w:cs="TimesNewRoman"/>
                <w:sz w:val="20"/>
                <w:szCs w:val="20"/>
                <w:lang w:eastAsia="tr-TR"/>
              </w:rPr>
              <w:t>Diş hekimliği problemlerini saptama, tanımlama, formüle etme ve 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1668FE" w:rsidRPr="00355A34" w:rsidRDefault="001668FE" w:rsidP="001668FE">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1668FE" w:rsidRPr="00355A34" w:rsidRDefault="001668FE" w:rsidP="001668FE">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668FE" w:rsidRPr="00355A34" w:rsidRDefault="001668FE" w:rsidP="001668FE">
            <w:pPr>
              <w:spacing w:after="0" w:line="240" w:lineRule="auto"/>
              <w:jc w:val="center"/>
              <w:rPr>
                <w:rFonts w:ascii="Times New Roman" w:eastAsia="Times New Roman" w:hAnsi="Times New Roman" w:cs="Times New Roman"/>
                <w:b/>
                <w:sz w:val="20"/>
                <w:szCs w:val="20"/>
                <w:lang w:eastAsia="tr-TR"/>
              </w:rPr>
            </w:pPr>
          </w:p>
        </w:tc>
      </w:tr>
      <w:tr w:rsidR="001668FE" w:rsidRPr="00355A34" w:rsidTr="00B46568">
        <w:tc>
          <w:tcPr>
            <w:tcW w:w="603" w:type="dxa"/>
            <w:tcBorders>
              <w:top w:val="single" w:sz="6" w:space="0" w:color="auto"/>
              <w:left w:val="single" w:sz="12" w:space="0" w:color="auto"/>
              <w:bottom w:val="single" w:sz="6" w:space="0" w:color="auto"/>
              <w:right w:val="single" w:sz="6" w:space="0" w:color="auto"/>
            </w:tcBorders>
            <w:vAlign w:val="center"/>
          </w:tcPr>
          <w:p w:rsidR="001668FE" w:rsidRPr="00355A34" w:rsidRDefault="001668FE" w:rsidP="001668FE">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1668FE" w:rsidRPr="00355A34" w:rsidRDefault="001668FE" w:rsidP="001668FE">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 hekimliği problemlerinin incelenmesi için deney tasarlama, deney yapma, veri toplama, sonuçları analiz etme ve yorumlama becerisi</w:t>
            </w:r>
            <w:r w:rsidRPr="00355A34">
              <w:rPr>
                <w:rFonts w:ascii="TimesNewRoman" w:eastAsia="Times New Roman" w:hAnsi="TimesNewRoman" w:cs="TimesNewRoman"/>
                <w:sz w:val="20"/>
                <w:szCs w:val="20"/>
                <w:lang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1668FE" w:rsidRPr="00355A34" w:rsidRDefault="001668FE" w:rsidP="001668FE">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668FE" w:rsidRPr="00355A34" w:rsidRDefault="001668FE" w:rsidP="001668FE">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1668FE" w:rsidRPr="00355A34" w:rsidRDefault="001668FE" w:rsidP="001668FE">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1668FE" w:rsidRPr="00355A34" w:rsidTr="00B46568">
        <w:tc>
          <w:tcPr>
            <w:tcW w:w="603" w:type="dxa"/>
            <w:tcBorders>
              <w:top w:val="single" w:sz="6" w:space="0" w:color="auto"/>
              <w:left w:val="single" w:sz="12" w:space="0" w:color="auto"/>
              <w:bottom w:val="single" w:sz="6" w:space="0" w:color="auto"/>
              <w:right w:val="single" w:sz="6" w:space="0" w:color="auto"/>
            </w:tcBorders>
            <w:vAlign w:val="center"/>
          </w:tcPr>
          <w:p w:rsidR="001668FE" w:rsidRPr="00355A34" w:rsidRDefault="001668FE" w:rsidP="001668FE">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1668FE" w:rsidRPr="00355A34" w:rsidRDefault="001668FE" w:rsidP="001668FE">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Bireysel çalışma, disiplin içi ve disiplinler arası takım çalışması yapabilme becerisi</w:t>
            </w:r>
          </w:p>
          <w:p w:rsidR="001668FE" w:rsidRPr="00355A34" w:rsidRDefault="001668FE" w:rsidP="001668FE">
            <w:pPr>
              <w:spacing w:after="0" w:line="240" w:lineRule="auto"/>
              <w:rPr>
                <w:rFonts w:ascii="Times New Roman" w:eastAsia="Times New Roman" w:hAnsi="Times New Roman" w:cs="Times New Roman"/>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668FE" w:rsidRPr="00355A34" w:rsidRDefault="001668FE" w:rsidP="001668FE">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1668FE" w:rsidRPr="00355A34" w:rsidRDefault="001668FE" w:rsidP="001668FE">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1668FE" w:rsidRPr="00355A34" w:rsidRDefault="001668FE" w:rsidP="001668FE">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1668FE" w:rsidRPr="00355A34" w:rsidTr="00B46568">
        <w:tc>
          <w:tcPr>
            <w:tcW w:w="603" w:type="dxa"/>
            <w:tcBorders>
              <w:top w:val="single" w:sz="6" w:space="0" w:color="auto"/>
              <w:left w:val="single" w:sz="12" w:space="0" w:color="auto"/>
              <w:bottom w:val="single" w:sz="6" w:space="0" w:color="auto"/>
              <w:right w:val="single" w:sz="6" w:space="0" w:color="auto"/>
            </w:tcBorders>
            <w:vAlign w:val="center"/>
          </w:tcPr>
          <w:p w:rsidR="001668FE" w:rsidRPr="00355A34" w:rsidRDefault="001668FE" w:rsidP="001668FE">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1668FE" w:rsidRPr="00355A34" w:rsidRDefault="001668FE" w:rsidP="001668FE">
            <w:pPr>
              <w:spacing w:after="0" w:line="240" w:lineRule="auto"/>
              <w:rPr>
                <w:rFonts w:ascii="TimesNewRoman" w:eastAsia="Times New Roman" w:hAnsi="TimesNewRoman" w:cs="TimesNewRoman"/>
                <w:sz w:val="20"/>
                <w:szCs w:val="20"/>
                <w:lang w:eastAsia="tr-TR"/>
              </w:rPr>
            </w:pPr>
            <w:r w:rsidRPr="00355A34">
              <w:rPr>
                <w:rFonts w:ascii="Times New Roman" w:eastAsia="Times New Roman" w:hAnsi="Times New Roman" w:cs="Times New Roman"/>
                <w:sz w:val="20"/>
                <w:szCs w:val="20"/>
                <w:lang w:eastAsia="tr-TR"/>
              </w:rPr>
              <w:t>Türkçe sözlü ve yazılı etkin iletişim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1668FE" w:rsidRPr="00355A34" w:rsidRDefault="001668FE" w:rsidP="001668FE">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668FE" w:rsidRPr="00355A34" w:rsidRDefault="001668FE" w:rsidP="001668FE">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1668FE" w:rsidRPr="00355A34" w:rsidRDefault="001668FE" w:rsidP="001668FE">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r>
      <w:tr w:rsidR="001668FE" w:rsidRPr="00355A34" w:rsidTr="00B46568">
        <w:tc>
          <w:tcPr>
            <w:tcW w:w="603" w:type="dxa"/>
            <w:tcBorders>
              <w:top w:val="single" w:sz="6" w:space="0" w:color="auto"/>
              <w:left w:val="single" w:sz="12" w:space="0" w:color="auto"/>
              <w:bottom w:val="single" w:sz="6" w:space="0" w:color="auto"/>
              <w:right w:val="single" w:sz="6" w:space="0" w:color="auto"/>
            </w:tcBorders>
            <w:vAlign w:val="center"/>
          </w:tcPr>
          <w:p w:rsidR="001668FE" w:rsidRPr="00355A34" w:rsidRDefault="001668FE" w:rsidP="001668FE">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1668FE" w:rsidRPr="00355A34" w:rsidRDefault="001668FE" w:rsidP="001668FE">
            <w:pPr>
              <w:spacing w:after="0" w:line="240" w:lineRule="auto"/>
              <w:rPr>
                <w:rFonts w:ascii="TimesNewRoman" w:eastAsia="Times New Roman" w:hAnsi="TimesNewRoman" w:cs="TimesNewRoman"/>
                <w:sz w:val="20"/>
                <w:szCs w:val="20"/>
                <w:lang w:eastAsia="tr-TR"/>
              </w:rPr>
            </w:pPr>
            <w:r w:rsidRPr="00355A34">
              <w:rPr>
                <w:rFonts w:ascii="TimesNewRoman,Bold" w:eastAsia="Times New Roman" w:hAnsi="TimesNewRoman,Bold" w:cs="TimesNewRoman,Bold"/>
                <w:bCs/>
                <w:color w:val="000000"/>
                <w:sz w:val="20"/>
                <w:szCs w:val="20"/>
                <w:lang w:eastAsia="tr-TR"/>
              </w:rPr>
              <w:t>Yaşam boyu öğrenmenin gerekliliği bilinci; bilgiye erişebilme, bilim ve teknolojideki gelişmeleri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1668FE" w:rsidRPr="00355A34" w:rsidRDefault="001668FE" w:rsidP="001668FE">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668FE" w:rsidRPr="00355A34" w:rsidRDefault="001668FE" w:rsidP="001668FE">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668FE" w:rsidRPr="00355A34" w:rsidRDefault="001668FE" w:rsidP="001668FE">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r>
      <w:tr w:rsidR="001668FE" w:rsidRPr="00355A34" w:rsidTr="00B46568">
        <w:tc>
          <w:tcPr>
            <w:tcW w:w="603" w:type="dxa"/>
            <w:tcBorders>
              <w:top w:val="single" w:sz="6" w:space="0" w:color="auto"/>
              <w:left w:val="single" w:sz="12" w:space="0" w:color="auto"/>
              <w:bottom w:val="single" w:sz="6" w:space="0" w:color="auto"/>
              <w:right w:val="single" w:sz="6" w:space="0" w:color="auto"/>
            </w:tcBorders>
            <w:vAlign w:val="center"/>
          </w:tcPr>
          <w:p w:rsidR="001668FE" w:rsidRPr="00355A34" w:rsidRDefault="001668FE" w:rsidP="001668FE">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1668FE" w:rsidRPr="00355A34" w:rsidRDefault="001668FE" w:rsidP="001668FE">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Mesleki ve etik sorumluluk bilinci</w:t>
            </w:r>
          </w:p>
          <w:p w:rsidR="001668FE" w:rsidRPr="00355A34" w:rsidRDefault="001668FE" w:rsidP="001668FE">
            <w:pPr>
              <w:spacing w:after="0" w:line="240" w:lineRule="auto"/>
              <w:rPr>
                <w:rFonts w:ascii="Times New Roman" w:eastAsia="Times New Roman" w:hAnsi="Times New Roman" w:cs="Times New Roman"/>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668FE" w:rsidRPr="00355A34" w:rsidRDefault="001668FE" w:rsidP="001668FE">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1668FE" w:rsidRPr="00355A34" w:rsidRDefault="001668FE" w:rsidP="001668FE">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1668FE" w:rsidRPr="00355A34" w:rsidRDefault="001668FE" w:rsidP="001668FE">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1668FE" w:rsidRPr="00355A34" w:rsidTr="00B46568">
        <w:tc>
          <w:tcPr>
            <w:tcW w:w="603" w:type="dxa"/>
            <w:tcBorders>
              <w:top w:val="single" w:sz="6" w:space="0" w:color="auto"/>
              <w:left w:val="single" w:sz="12" w:space="0" w:color="auto"/>
              <w:bottom w:val="single" w:sz="6" w:space="0" w:color="auto"/>
              <w:right w:val="single" w:sz="6" w:space="0" w:color="auto"/>
            </w:tcBorders>
            <w:vAlign w:val="center"/>
          </w:tcPr>
          <w:p w:rsidR="001668FE" w:rsidRPr="00355A34" w:rsidRDefault="001668FE" w:rsidP="001668FE">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1668FE" w:rsidRPr="00355A34" w:rsidRDefault="001668FE" w:rsidP="001668FE">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Proje yönetimi ile risk yönetimi ve değişiklik yönetimi gibi iş hayatındaki uygulamalar hakkında bilgi; girişimcilik,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1668FE" w:rsidRPr="00355A34" w:rsidRDefault="001668FE" w:rsidP="001668FE">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1668FE" w:rsidRPr="00355A34" w:rsidRDefault="001668FE" w:rsidP="001668FE">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1668FE" w:rsidRPr="00355A34" w:rsidRDefault="001668FE" w:rsidP="001668FE">
            <w:pPr>
              <w:spacing w:after="0" w:line="240" w:lineRule="auto"/>
              <w:jc w:val="center"/>
              <w:rPr>
                <w:rFonts w:ascii="Times New Roman" w:eastAsia="Times New Roman" w:hAnsi="Times New Roman" w:cs="Times New Roman"/>
                <w:b/>
                <w:sz w:val="20"/>
                <w:szCs w:val="20"/>
                <w:lang w:eastAsia="tr-TR"/>
              </w:rPr>
            </w:pPr>
          </w:p>
        </w:tc>
      </w:tr>
      <w:tr w:rsidR="001668FE" w:rsidRPr="00355A34" w:rsidTr="00B46568">
        <w:tc>
          <w:tcPr>
            <w:tcW w:w="9889" w:type="dxa"/>
            <w:gridSpan w:val="5"/>
            <w:tcBorders>
              <w:top w:val="single" w:sz="6" w:space="0" w:color="auto"/>
              <w:left w:val="single" w:sz="12" w:space="0" w:color="auto"/>
              <w:bottom w:val="single" w:sz="12" w:space="0" w:color="auto"/>
              <w:right w:val="single" w:sz="12" w:space="0" w:color="auto"/>
            </w:tcBorders>
            <w:vAlign w:val="center"/>
          </w:tcPr>
          <w:p w:rsidR="001668FE" w:rsidRPr="00355A34" w:rsidRDefault="001668FE" w:rsidP="001668FE">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b/>
                <w:sz w:val="20"/>
                <w:szCs w:val="20"/>
                <w:lang w:eastAsia="tr-TR"/>
              </w:rPr>
              <w:t>1</w:t>
            </w:r>
            <w:r w:rsidRPr="00355A34">
              <w:rPr>
                <w:rFonts w:ascii="Times New Roman" w:eastAsia="Times New Roman" w:hAnsi="Times New Roman" w:cs="Times New Roman"/>
                <w:sz w:val="20"/>
                <w:szCs w:val="20"/>
                <w:lang w:eastAsia="tr-TR"/>
              </w:rPr>
              <w:t xml:space="preserve">:Hiç Katkısı Yok. </w:t>
            </w:r>
            <w:r w:rsidRPr="00355A34">
              <w:rPr>
                <w:rFonts w:ascii="Times New Roman" w:eastAsia="Times New Roman" w:hAnsi="Times New Roman" w:cs="Times New Roman"/>
                <w:b/>
                <w:sz w:val="20"/>
                <w:szCs w:val="20"/>
                <w:lang w:eastAsia="tr-TR"/>
              </w:rPr>
              <w:t>2</w:t>
            </w:r>
            <w:r w:rsidRPr="00355A34">
              <w:rPr>
                <w:rFonts w:ascii="Times New Roman" w:eastAsia="Times New Roman" w:hAnsi="Times New Roman" w:cs="Times New Roman"/>
                <w:sz w:val="20"/>
                <w:szCs w:val="20"/>
                <w:lang w:eastAsia="tr-TR"/>
              </w:rPr>
              <w:t xml:space="preserve">:Kısmen Katkısı Var. </w:t>
            </w:r>
            <w:r w:rsidRPr="00355A34">
              <w:rPr>
                <w:rFonts w:ascii="Times New Roman" w:eastAsia="Times New Roman" w:hAnsi="Times New Roman" w:cs="Times New Roman"/>
                <w:b/>
                <w:sz w:val="20"/>
                <w:szCs w:val="20"/>
                <w:lang w:eastAsia="tr-TR"/>
              </w:rPr>
              <w:t>3</w:t>
            </w:r>
            <w:r w:rsidRPr="00355A34">
              <w:rPr>
                <w:rFonts w:ascii="Times New Roman" w:eastAsia="Times New Roman" w:hAnsi="Times New Roman" w:cs="Times New Roman"/>
                <w:sz w:val="20"/>
                <w:szCs w:val="20"/>
                <w:lang w:eastAsia="tr-TR"/>
              </w:rPr>
              <w:t>:Tam Katkısı Var.</w:t>
            </w:r>
          </w:p>
        </w:tc>
      </w:tr>
    </w:tbl>
    <w:p w:rsidR="001668FE" w:rsidRPr="00355A34" w:rsidRDefault="001668FE" w:rsidP="001668FE">
      <w:pPr>
        <w:spacing w:after="0" w:line="240" w:lineRule="auto"/>
        <w:rPr>
          <w:rFonts w:ascii="Times New Roman" w:eastAsia="Times New Roman" w:hAnsi="Times New Roman" w:cs="Times New Roman"/>
          <w:sz w:val="16"/>
          <w:szCs w:val="16"/>
          <w:lang w:eastAsia="tr-TR"/>
        </w:rPr>
      </w:pPr>
    </w:p>
    <w:p w:rsidR="002A2264" w:rsidRPr="00355A34" w:rsidRDefault="002A2264" w:rsidP="00296E03">
      <w:pPr>
        <w:spacing w:after="0" w:line="240" w:lineRule="auto"/>
        <w:rPr>
          <w:rFonts w:ascii="Times New Roman" w:eastAsia="Times New Roman" w:hAnsi="Times New Roman" w:cs="Times New Roman"/>
          <w:sz w:val="16"/>
          <w:szCs w:val="16"/>
          <w:lang w:eastAsia="tr-TR"/>
        </w:rPr>
      </w:pPr>
    </w:p>
    <w:p w:rsidR="00CC2678" w:rsidRPr="00355A34" w:rsidRDefault="00CC2678" w:rsidP="00296E03">
      <w:pPr>
        <w:spacing w:after="0" w:line="240" w:lineRule="auto"/>
        <w:rPr>
          <w:rFonts w:ascii="Times New Roman" w:eastAsia="Times New Roman" w:hAnsi="Times New Roman" w:cs="Times New Roman"/>
          <w:sz w:val="16"/>
          <w:szCs w:val="16"/>
          <w:lang w:eastAsia="tr-TR"/>
        </w:rPr>
      </w:pPr>
    </w:p>
    <w:p w:rsidR="00CC2678" w:rsidRPr="00355A34" w:rsidRDefault="00CC2678" w:rsidP="00296E03">
      <w:pPr>
        <w:spacing w:after="0" w:line="240" w:lineRule="auto"/>
        <w:rPr>
          <w:rFonts w:ascii="Times New Roman" w:eastAsia="Times New Roman" w:hAnsi="Times New Roman" w:cs="Times New Roman"/>
          <w:sz w:val="16"/>
          <w:szCs w:val="16"/>
          <w:lang w:eastAsia="tr-TR"/>
        </w:rPr>
      </w:pPr>
    </w:p>
    <w:p w:rsidR="00CC2678" w:rsidRPr="00355A34" w:rsidRDefault="00CC2678" w:rsidP="00296E03">
      <w:pPr>
        <w:spacing w:after="0" w:line="240" w:lineRule="auto"/>
        <w:rPr>
          <w:rFonts w:ascii="Times New Roman" w:eastAsia="Times New Roman" w:hAnsi="Times New Roman" w:cs="Times New Roman"/>
          <w:sz w:val="16"/>
          <w:szCs w:val="16"/>
          <w:lang w:eastAsia="tr-TR"/>
        </w:rPr>
      </w:pPr>
    </w:p>
    <w:p w:rsidR="00CC2678" w:rsidRPr="00355A34" w:rsidRDefault="00CC2678" w:rsidP="00296E03">
      <w:pPr>
        <w:spacing w:after="0" w:line="240" w:lineRule="auto"/>
        <w:rPr>
          <w:rFonts w:ascii="Times New Roman" w:eastAsia="Times New Roman" w:hAnsi="Times New Roman" w:cs="Times New Roman"/>
          <w:sz w:val="16"/>
          <w:szCs w:val="16"/>
          <w:lang w:eastAsia="tr-TR"/>
        </w:rPr>
      </w:pPr>
    </w:p>
    <w:p w:rsidR="00CC2678" w:rsidRPr="00355A34" w:rsidRDefault="00CC2678" w:rsidP="00296E03">
      <w:pPr>
        <w:spacing w:after="0" w:line="240" w:lineRule="auto"/>
        <w:rPr>
          <w:rFonts w:ascii="Times New Roman" w:eastAsia="Times New Roman" w:hAnsi="Times New Roman" w:cs="Times New Roman"/>
          <w:sz w:val="16"/>
          <w:szCs w:val="16"/>
          <w:lang w:eastAsia="tr-TR"/>
        </w:rPr>
      </w:pPr>
    </w:p>
    <w:p w:rsidR="00CC2678" w:rsidRPr="00355A34" w:rsidRDefault="00CC2678" w:rsidP="00296E03">
      <w:pPr>
        <w:spacing w:after="0" w:line="240" w:lineRule="auto"/>
        <w:rPr>
          <w:rFonts w:ascii="Times New Roman" w:eastAsia="Times New Roman" w:hAnsi="Times New Roman" w:cs="Times New Roman"/>
          <w:sz w:val="16"/>
          <w:szCs w:val="16"/>
          <w:lang w:eastAsia="tr-TR"/>
        </w:rPr>
      </w:pPr>
    </w:p>
    <w:p w:rsidR="00CC2678" w:rsidRPr="00355A34" w:rsidRDefault="00CC2678" w:rsidP="00CC2678">
      <w:pPr>
        <w:spacing w:after="0" w:line="240" w:lineRule="auto"/>
        <w:jc w:val="center"/>
        <w:outlineLvl w:val="0"/>
        <w:rPr>
          <w:rFonts w:ascii="Times New Roman" w:eastAsia="Times New Roman" w:hAnsi="Times New Roman" w:cs="Times New Roman"/>
          <w:b/>
          <w:noProof/>
          <w:sz w:val="28"/>
          <w:szCs w:val="28"/>
          <w:lang w:eastAsia="tr-TR"/>
        </w:rPr>
      </w:pPr>
    </w:p>
    <w:p w:rsidR="00CC2678" w:rsidRPr="00355A34" w:rsidRDefault="00CC2678" w:rsidP="00CC2678">
      <w:pPr>
        <w:spacing w:after="0" w:line="240" w:lineRule="auto"/>
        <w:jc w:val="center"/>
        <w:outlineLvl w:val="0"/>
        <w:rPr>
          <w:rFonts w:ascii="Times New Roman" w:eastAsia="Times New Roman" w:hAnsi="Times New Roman" w:cs="Times New Roman"/>
          <w:b/>
          <w:noProof/>
          <w:sz w:val="28"/>
          <w:szCs w:val="28"/>
          <w:lang w:eastAsia="tr-TR"/>
        </w:rPr>
      </w:pPr>
    </w:p>
    <w:p w:rsidR="00CC2678" w:rsidRPr="00355A34" w:rsidRDefault="00CC2678" w:rsidP="00CC2678">
      <w:pPr>
        <w:spacing w:after="0" w:line="240" w:lineRule="auto"/>
        <w:jc w:val="center"/>
        <w:outlineLvl w:val="0"/>
        <w:rPr>
          <w:rFonts w:ascii="Times New Roman" w:eastAsia="Times New Roman" w:hAnsi="Times New Roman" w:cs="Times New Roman"/>
          <w:b/>
          <w:noProof/>
          <w:sz w:val="28"/>
          <w:szCs w:val="28"/>
          <w:lang w:eastAsia="tr-TR"/>
        </w:rPr>
      </w:pPr>
    </w:p>
    <w:p w:rsidR="00CC2678" w:rsidRPr="00355A34" w:rsidRDefault="00CC2678" w:rsidP="00CC2678">
      <w:pPr>
        <w:spacing w:after="0" w:line="240" w:lineRule="auto"/>
        <w:jc w:val="center"/>
        <w:outlineLvl w:val="0"/>
        <w:rPr>
          <w:rFonts w:ascii="Times New Roman" w:eastAsia="Times New Roman" w:hAnsi="Times New Roman" w:cs="Times New Roman"/>
          <w:b/>
          <w:noProof/>
          <w:sz w:val="28"/>
          <w:szCs w:val="28"/>
          <w:lang w:eastAsia="tr-TR"/>
        </w:rPr>
      </w:pPr>
    </w:p>
    <w:p w:rsidR="00CC2678" w:rsidRPr="00355A34" w:rsidRDefault="00CC2678" w:rsidP="00CC2678">
      <w:pPr>
        <w:spacing w:after="0" w:line="240" w:lineRule="auto"/>
        <w:jc w:val="center"/>
        <w:outlineLvl w:val="0"/>
        <w:rPr>
          <w:rFonts w:ascii="Times New Roman" w:eastAsia="Times New Roman" w:hAnsi="Times New Roman" w:cs="Times New Roman"/>
          <w:b/>
          <w:sz w:val="28"/>
          <w:szCs w:val="28"/>
          <w:lang w:eastAsia="tr-TR"/>
        </w:rPr>
      </w:pPr>
      <w:r w:rsidRPr="00355A34">
        <w:rPr>
          <w:rFonts w:ascii="Times New Roman" w:eastAsia="Times New Roman" w:hAnsi="Times New Roman" w:cs="Times New Roman"/>
          <w:b/>
          <w:sz w:val="28"/>
          <w:szCs w:val="28"/>
          <w:lang w:eastAsia="tr-TR"/>
        </w:rPr>
        <w:lastRenderedPageBreak/>
        <w:t>ESOGÜ Diş Hekimliği Fakültesi Ders Bilgi Formu</w:t>
      </w:r>
    </w:p>
    <w:p w:rsidR="00CC2678" w:rsidRPr="00355A34" w:rsidRDefault="00CC2678" w:rsidP="00CC2678">
      <w:pPr>
        <w:spacing w:after="0" w:line="240" w:lineRule="auto"/>
        <w:outlineLvl w:val="0"/>
        <w:rPr>
          <w:rFonts w:ascii="Times New Roman" w:eastAsia="Times New Roman" w:hAnsi="Times New Roman" w:cs="Times New Roman"/>
          <w:b/>
          <w:sz w:val="24"/>
          <w:szCs w:val="24"/>
          <w:lang w:eastAsia="tr-TR"/>
        </w:rPr>
      </w:pP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95"/>
      </w:tblGrid>
      <w:tr w:rsidR="00CC2678" w:rsidRPr="00355A34" w:rsidTr="00CC2678">
        <w:tc>
          <w:tcPr>
            <w:tcW w:w="1167" w:type="dxa"/>
            <w:vAlign w:val="center"/>
          </w:tcPr>
          <w:p w:rsidR="00CC2678" w:rsidRPr="00355A34" w:rsidRDefault="00CC2678" w:rsidP="00CC2678">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DÖNEM</w:t>
            </w:r>
          </w:p>
        </w:tc>
        <w:tc>
          <w:tcPr>
            <w:tcW w:w="1295" w:type="dxa"/>
            <w:vAlign w:val="center"/>
          </w:tcPr>
          <w:p w:rsidR="00CC2678" w:rsidRPr="00355A34" w:rsidRDefault="00CC2678" w:rsidP="00CC2678">
            <w:pPr>
              <w:spacing w:after="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2022-2023</w:t>
            </w:r>
          </w:p>
        </w:tc>
      </w:tr>
    </w:tbl>
    <w:p w:rsidR="00CC2678" w:rsidRPr="00355A34" w:rsidRDefault="00CC2678" w:rsidP="00CC2678">
      <w:pPr>
        <w:spacing w:after="0" w:line="240" w:lineRule="auto"/>
        <w:jc w:val="right"/>
        <w:outlineLvl w:val="0"/>
        <w:rPr>
          <w:rFonts w:ascii="Times New Roman" w:eastAsia="Times New Roman" w:hAnsi="Times New Roman" w:cs="Times New Roman"/>
          <w:b/>
          <w:sz w:val="10"/>
          <w:szCs w:val="20"/>
          <w:lang w:eastAsia="tr-TR"/>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CC2678" w:rsidRPr="00355A34" w:rsidTr="00CC2678">
        <w:tc>
          <w:tcPr>
            <w:tcW w:w="1668" w:type="dxa"/>
            <w:vAlign w:val="center"/>
          </w:tcPr>
          <w:p w:rsidR="00CC2678" w:rsidRPr="00355A34" w:rsidRDefault="00CC2678" w:rsidP="00CC2678">
            <w:pPr>
              <w:spacing w:after="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KODU</w:t>
            </w:r>
          </w:p>
        </w:tc>
        <w:tc>
          <w:tcPr>
            <w:tcW w:w="2760" w:type="dxa"/>
            <w:vAlign w:val="center"/>
          </w:tcPr>
          <w:p w:rsidR="00CC2678" w:rsidRPr="00355A34" w:rsidRDefault="00CC2678" w:rsidP="00CC2678">
            <w:pPr>
              <w:spacing w:after="0" w:line="240" w:lineRule="auto"/>
              <w:outlineLvl w:val="0"/>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161118002</w:t>
            </w:r>
          </w:p>
        </w:tc>
        <w:tc>
          <w:tcPr>
            <w:tcW w:w="1560" w:type="dxa"/>
            <w:vAlign w:val="center"/>
          </w:tcPr>
          <w:p w:rsidR="00CC2678" w:rsidRPr="00355A34" w:rsidRDefault="00CC2678" w:rsidP="00CC2678">
            <w:pPr>
              <w:spacing w:after="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ADI</w:t>
            </w:r>
          </w:p>
        </w:tc>
        <w:tc>
          <w:tcPr>
            <w:tcW w:w="3920" w:type="dxa"/>
          </w:tcPr>
          <w:p w:rsidR="00CC2678" w:rsidRPr="00355A34" w:rsidRDefault="00CC2678" w:rsidP="00CC2678">
            <w:pPr>
              <w:spacing w:after="0" w:line="240" w:lineRule="auto"/>
              <w:outlineLvl w:val="0"/>
              <w:rPr>
                <w:rFonts w:ascii="Times New Roman" w:eastAsia="Times New Roman" w:hAnsi="Times New Roman" w:cs="Times New Roman"/>
                <w:szCs w:val="20"/>
                <w:lang w:eastAsia="tr-TR"/>
              </w:rPr>
            </w:pPr>
            <w:r w:rsidRPr="00355A34">
              <w:rPr>
                <w:rFonts w:ascii="Times New Roman" w:eastAsia="Times New Roman" w:hAnsi="Times New Roman" w:cs="Times New Roman"/>
                <w:sz w:val="20"/>
                <w:szCs w:val="20"/>
                <w:lang w:eastAsia="tr-TR"/>
              </w:rPr>
              <w:t xml:space="preserve"> </w:t>
            </w:r>
          </w:p>
          <w:p w:rsidR="00CC2678" w:rsidRPr="00355A34" w:rsidRDefault="00CC2678" w:rsidP="00CC2678">
            <w:pPr>
              <w:spacing w:after="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ORTODONTİ II</w:t>
            </w:r>
          </w:p>
        </w:tc>
      </w:tr>
    </w:tbl>
    <w:p w:rsidR="00CC2678" w:rsidRPr="00355A34" w:rsidRDefault="00CC2678" w:rsidP="00CC2678">
      <w:pPr>
        <w:spacing w:after="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b/>
          <w:sz w:val="20"/>
          <w:szCs w:val="20"/>
          <w:lang w:eastAsia="tr-TR"/>
        </w:rPr>
        <w:t xml:space="preserve">                                                   </w:t>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9"/>
        <w:gridCol w:w="774"/>
        <w:gridCol w:w="770"/>
        <w:gridCol w:w="510"/>
        <w:gridCol w:w="567"/>
        <w:gridCol w:w="663"/>
        <w:gridCol w:w="891"/>
        <w:gridCol w:w="6"/>
        <w:gridCol w:w="579"/>
        <w:gridCol w:w="125"/>
        <w:gridCol w:w="1789"/>
        <w:gridCol w:w="706"/>
        <w:gridCol w:w="1490"/>
      </w:tblGrid>
      <w:tr w:rsidR="00CC2678" w:rsidRPr="00355A34" w:rsidTr="00CC2678">
        <w:trPr>
          <w:trHeight w:val="328"/>
        </w:trPr>
        <w:tc>
          <w:tcPr>
            <w:tcW w:w="529" w:type="pct"/>
            <w:vMerge w:val="restart"/>
            <w:tcBorders>
              <w:top w:val="single" w:sz="12" w:space="0" w:color="auto"/>
              <w:left w:val="single" w:sz="12" w:space="0" w:color="auto"/>
              <w:bottom w:val="single" w:sz="4" w:space="0" w:color="auto"/>
              <w:right w:val="single" w:sz="12" w:space="0" w:color="auto"/>
            </w:tcBorders>
            <w:vAlign w:val="center"/>
          </w:tcPr>
          <w:p w:rsidR="00CC2678" w:rsidRPr="00355A34" w:rsidRDefault="00CC2678" w:rsidP="00CC2678">
            <w:pPr>
              <w:spacing w:after="0" w:line="240" w:lineRule="auto"/>
              <w:rPr>
                <w:rFonts w:ascii="Times New Roman" w:eastAsia="Times New Roman" w:hAnsi="Times New Roman" w:cs="Times New Roman"/>
                <w:b/>
                <w:sz w:val="18"/>
                <w:szCs w:val="20"/>
                <w:lang w:eastAsia="tr-TR"/>
              </w:rPr>
            </w:pPr>
            <w:r w:rsidRPr="00355A34">
              <w:rPr>
                <w:rFonts w:ascii="Times New Roman" w:eastAsia="Times New Roman" w:hAnsi="Times New Roman" w:cs="Times New Roman"/>
                <w:b/>
                <w:sz w:val="18"/>
                <w:szCs w:val="20"/>
                <w:lang w:eastAsia="tr-TR"/>
              </w:rPr>
              <w:t>YARIYIL</w:t>
            </w:r>
          </w:p>
          <w:p w:rsidR="00CC2678" w:rsidRPr="00355A34" w:rsidRDefault="00CC2678" w:rsidP="00CC2678">
            <w:pPr>
              <w:spacing w:after="0" w:line="240" w:lineRule="auto"/>
              <w:rPr>
                <w:rFonts w:ascii="Times New Roman" w:eastAsia="Times New Roman" w:hAnsi="Times New Roman" w:cs="Times New Roman"/>
                <w:sz w:val="20"/>
                <w:szCs w:val="20"/>
                <w:lang w:eastAsia="tr-TR"/>
              </w:rPr>
            </w:pPr>
          </w:p>
        </w:tc>
        <w:tc>
          <w:tcPr>
            <w:tcW w:w="1655" w:type="pct"/>
            <w:gridSpan w:val="5"/>
            <w:tcBorders>
              <w:left w:val="single" w:sz="12" w:space="0" w:color="auto"/>
              <w:bottom w:val="single" w:sz="4" w:space="0" w:color="auto"/>
              <w:right w:val="single" w:sz="12" w:space="0" w:color="auto"/>
            </w:tcBorders>
            <w:vAlign w:val="center"/>
          </w:tcPr>
          <w:p w:rsidR="00CC2678" w:rsidRPr="00355A34" w:rsidRDefault="00CC2678" w:rsidP="00CC267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HAFTALIK DERS SAATİ</w:t>
            </w:r>
          </w:p>
        </w:tc>
        <w:tc>
          <w:tcPr>
            <w:tcW w:w="2816" w:type="pct"/>
            <w:gridSpan w:val="7"/>
            <w:tcBorders>
              <w:left w:val="single" w:sz="12" w:space="0" w:color="auto"/>
              <w:bottom w:val="single" w:sz="4" w:space="0" w:color="auto"/>
            </w:tcBorders>
            <w:vAlign w:val="center"/>
          </w:tcPr>
          <w:p w:rsidR="00CC2678" w:rsidRPr="00355A34" w:rsidRDefault="00CC2678" w:rsidP="00CC267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w:t>
            </w:r>
          </w:p>
        </w:tc>
      </w:tr>
      <w:tr w:rsidR="00CC2678" w:rsidRPr="00355A34" w:rsidTr="00CC2678">
        <w:trPr>
          <w:trHeight w:val="382"/>
        </w:trPr>
        <w:tc>
          <w:tcPr>
            <w:tcW w:w="529" w:type="pct"/>
            <w:vMerge/>
            <w:tcBorders>
              <w:top w:val="single" w:sz="4" w:space="0" w:color="auto"/>
              <w:left w:val="single" w:sz="12" w:space="0" w:color="auto"/>
              <w:bottom w:val="single" w:sz="4" w:space="0" w:color="auto"/>
              <w:right w:val="single" w:sz="12" w:space="0" w:color="auto"/>
            </w:tcBorders>
          </w:tcPr>
          <w:p w:rsidR="00CC2678" w:rsidRPr="00355A34" w:rsidRDefault="00CC2678" w:rsidP="00CC2678">
            <w:pPr>
              <w:spacing w:after="0" w:line="240" w:lineRule="auto"/>
              <w:rPr>
                <w:rFonts w:ascii="Times New Roman" w:eastAsia="Times New Roman" w:hAnsi="Times New Roman" w:cs="Times New Roman"/>
                <w:b/>
                <w:sz w:val="20"/>
                <w:szCs w:val="20"/>
                <w:lang w:eastAsia="tr-TR"/>
              </w:rPr>
            </w:pPr>
          </w:p>
        </w:tc>
        <w:tc>
          <w:tcPr>
            <w:tcW w:w="390" w:type="pct"/>
            <w:tcBorders>
              <w:top w:val="single" w:sz="4" w:space="0" w:color="auto"/>
              <w:left w:val="single" w:sz="12" w:space="0" w:color="auto"/>
              <w:bottom w:val="single" w:sz="4" w:space="0" w:color="auto"/>
              <w:right w:val="single" w:sz="4" w:space="0" w:color="auto"/>
            </w:tcBorders>
            <w:vAlign w:val="center"/>
          </w:tcPr>
          <w:p w:rsidR="00CC2678" w:rsidRPr="00355A34" w:rsidRDefault="00CC2678" w:rsidP="00CC267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Teorik</w:t>
            </w:r>
          </w:p>
        </w:tc>
        <w:tc>
          <w:tcPr>
            <w:tcW w:w="645" w:type="pct"/>
            <w:gridSpan w:val="2"/>
            <w:tcBorders>
              <w:top w:val="single" w:sz="4" w:space="0" w:color="auto"/>
              <w:left w:val="single" w:sz="4" w:space="0" w:color="auto"/>
              <w:bottom w:val="single" w:sz="4" w:space="0" w:color="auto"/>
            </w:tcBorders>
            <w:vAlign w:val="center"/>
          </w:tcPr>
          <w:p w:rsidR="00CC2678" w:rsidRPr="00355A34" w:rsidRDefault="00CC2678" w:rsidP="00CC267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Uygulama</w:t>
            </w:r>
          </w:p>
        </w:tc>
        <w:tc>
          <w:tcPr>
            <w:tcW w:w="620" w:type="pct"/>
            <w:gridSpan w:val="2"/>
            <w:tcBorders>
              <w:top w:val="single" w:sz="4" w:space="0" w:color="auto"/>
              <w:bottom w:val="single" w:sz="4" w:space="0" w:color="auto"/>
              <w:right w:val="single" w:sz="12" w:space="0" w:color="auto"/>
            </w:tcBorders>
            <w:vAlign w:val="center"/>
          </w:tcPr>
          <w:p w:rsidR="00CC2678" w:rsidRPr="00355A34" w:rsidRDefault="00CC2678" w:rsidP="00CC2678">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Laboratuar</w:t>
            </w:r>
          </w:p>
        </w:tc>
        <w:tc>
          <w:tcPr>
            <w:tcW w:w="452" w:type="pct"/>
            <w:gridSpan w:val="2"/>
            <w:tcBorders>
              <w:top w:val="single" w:sz="4" w:space="0" w:color="auto"/>
              <w:bottom w:val="single" w:sz="4" w:space="0" w:color="auto"/>
              <w:right w:val="single" w:sz="4" w:space="0" w:color="auto"/>
            </w:tcBorders>
            <w:vAlign w:val="center"/>
          </w:tcPr>
          <w:p w:rsidR="00CC2678" w:rsidRPr="00355A34" w:rsidRDefault="00CC2678" w:rsidP="00CC267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Kredisi</w:t>
            </w:r>
          </w:p>
        </w:tc>
        <w:tc>
          <w:tcPr>
            <w:tcW w:w="292" w:type="pct"/>
            <w:tcBorders>
              <w:top w:val="single" w:sz="4" w:space="0" w:color="auto"/>
              <w:left w:val="single" w:sz="4" w:space="0" w:color="auto"/>
              <w:bottom w:val="single" w:sz="4" w:space="0" w:color="auto"/>
              <w:right w:val="single" w:sz="4" w:space="0" w:color="auto"/>
            </w:tcBorders>
            <w:vAlign w:val="center"/>
          </w:tcPr>
          <w:p w:rsidR="00CC2678" w:rsidRPr="00355A34" w:rsidRDefault="00CC2678" w:rsidP="00CC2678">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AKTS</w:t>
            </w:r>
          </w:p>
        </w:tc>
        <w:tc>
          <w:tcPr>
            <w:tcW w:w="1321" w:type="pct"/>
            <w:gridSpan w:val="3"/>
            <w:tcBorders>
              <w:top w:val="single" w:sz="4" w:space="0" w:color="auto"/>
              <w:left w:val="single" w:sz="4" w:space="0" w:color="auto"/>
              <w:bottom w:val="single" w:sz="4" w:space="0" w:color="auto"/>
            </w:tcBorders>
            <w:vAlign w:val="center"/>
          </w:tcPr>
          <w:p w:rsidR="00CC2678" w:rsidRPr="00355A34" w:rsidRDefault="00CC2678" w:rsidP="00CC267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TÜRÜ</w:t>
            </w:r>
          </w:p>
        </w:tc>
        <w:tc>
          <w:tcPr>
            <w:tcW w:w="751" w:type="pct"/>
            <w:tcBorders>
              <w:top w:val="single" w:sz="4" w:space="0" w:color="auto"/>
              <w:left w:val="single" w:sz="4" w:space="0" w:color="auto"/>
              <w:bottom w:val="single" w:sz="4" w:space="0" w:color="auto"/>
            </w:tcBorders>
            <w:vAlign w:val="center"/>
          </w:tcPr>
          <w:p w:rsidR="00CC2678" w:rsidRPr="00355A34" w:rsidRDefault="00CC2678" w:rsidP="00CC267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DİLİ</w:t>
            </w:r>
          </w:p>
        </w:tc>
      </w:tr>
      <w:tr w:rsidR="00CC2678" w:rsidRPr="00355A34" w:rsidTr="00CC2678">
        <w:trPr>
          <w:trHeight w:val="176"/>
        </w:trPr>
        <w:tc>
          <w:tcPr>
            <w:tcW w:w="529" w:type="pct"/>
            <w:tcBorders>
              <w:top w:val="single" w:sz="4" w:space="0" w:color="auto"/>
              <w:left w:val="single" w:sz="12" w:space="0" w:color="auto"/>
              <w:bottom w:val="single" w:sz="12" w:space="0" w:color="auto"/>
              <w:right w:val="single" w:sz="12" w:space="0" w:color="auto"/>
            </w:tcBorders>
            <w:vAlign w:val="center"/>
          </w:tcPr>
          <w:p w:rsidR="00CC2678" w:rsidRPr="00355A34" w:rsidRDefault="00CC2678" w:rsidP="00CC267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BAHAR</w:t>
            </w:r>
          </w:p>
        </w:tc>
        <w:tc>
          <w:tcPr>
            <w:tcW w:w="390" w:type="pct"/>
            <w:tcBorders>
              <w:top w:val="single" w:sz="4" w:space="0" w:color="auto"/>
              <w:left w:val="single" w:sz="12" w:space="0" w:color="auto"/>
              <w:bottom w:val="single" w:sz="12" w:space="0" w:color="auto"/>
              <w:right w:val="single" w:sz="4" w:space="0" w:color="auto"/>
            </w:tcBorders>
            <w:vAlign w:val="center"/>
          </w:tcPr>
          <w:p w:rsidR="00CC2678" w:rsidRPr="00355A34" w:rsidRDefault="00CC2678" w:rsidP="00CC267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645" w:type="pct"/>
            <w:gridSpan w:val="2"/>
            <w:tcBorders>
              <w:top w:val="single" w:sz="4" w:space="0" w:color="auto"/>
              <w:left w:val="single" w:sz="4" w:space="0" w:color="auto"/>
              <w:bottom w:val="single" w:sz="12" w:space="0" w:color="auto"/>
            </w:tcBorders>
            <w:vAlign w:val="center"/>
          </w:tcPr>
          <w:p w:rsidR="00CC2678" w:rsidRPr="00355A34" w:rsidRDefault="00CC2678" w:rsidP="00CC267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w:t>
            </w:r>
          </w:p>
        </w:tc>
        <w:tc>
          <w:tcPr>
            <w:tcW w:w="620" w:type="pct"/>
            <w:gridSpan w:val="2"/>
            <w:tcBorders>
              <w:top w:val="single" w:sz="4" w:space="0" w:color="auto"/>
              <w:bottom w:val="single" w:sz="12" w:space="0" w:color="auto"/>
              <w:right w:val="single" w:sz="12" w:space="0" w:color="auto"/>
            </w:tcBorders>
            <w:shd w:val="clear" w:color="auto" w:fill="auto"/>
            <w:vAlign w:val="center"/>
          </w:tcPr>
          <w:p w:rsidR="00CC2678" w:rsidRPr="00355A34" w:rsidRDefault="00CC2678" w:rsidP="00CC267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w:t>
            </w:r>
          </w:p>
        </w:tc>
        <w:tc>
          <w:tcPr>
            <w:tcW w:w="452" w:type="pct"/>
            <w:gridSpan w:val="2"/>
            <w:tcBorders>
              <w:top w:val="single" w:sz="4" w:space="0" w:color="auto"/>
              <w:bottom w:val="single" w:sz="12" w:space="0" w:color="auto"/>
              <w:right w:val="single" w:sz="4" w:space="0" w:color="auto"/>
            </w:tcBorders>
            <w:shd w:val="clear" w:color="auto" w:fill="auto"/>
            <w:vAlign w:val="center"/>
          </w:tcPr>
          <w:p w:rsidR="00CC2678" w:rsidRPr="00355A34" w:rsidRDefault="00CC2678" w:rsidP="00CC267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4</w:t>
            </w:r>
          </w:p>
        </w:tc>
        <w:tc>
          <w:tcPr>
            <w:tcW w:w="292" w:type="pct"/>
            <w:tcBorders>
              <w:top w:val="single" w:sz="4" w:space="0" w:color="auto"/>
              <w:left w:val="single" w:sz="4" w:space="0" w:color="auto"/>
              <w:bottom w:val="single" w:sz="12" w:space="0" w:color="auto"/>
              <w:right w:val="single" w:sz="4" w:space="0" w:color="auto"/>
            </w:tcBorders>
            <w:shd w:val="clear" w:color="auto" w:fill="auto"/>
            <w:vAlign w:val="center"/>
          </w:tcPr>
          <w:p w:rsidR="00CC2678" w:rsidRPr="00355A34" w:rsidRDefault="00CC2678" w:rsidP="00CC267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5</w:t>
            </w:r>
          </w:p>
        </w:tc>
        <w:tc>
          <w:tcPr>
            <w:tcW w:w="1321" w:type="pct"/>
            <w:gridSpan w:val="3"/>
            <w:tcBorders>
              <w:top w:val="single" w:sz="4" w:space="0" w:color="auto"/>
              <w:left w:val="single" w:sz="4" w:space="0" w:color="auto"/>
              <w:bottom w:val="single" w:sz="12" w:space="0" w:color="auto"/>
            </w:tcBorders>
            <w:vAlign w:val="center"/>
          </w:tcPr>
          <w:p w:rsidR="00CC2678" w:rsidRPr="00355A34" w:rsidRDefault="00CC2678" w:rsidP="00CC2678">
            <w:pPr>
              <w:spacing w:after="0" w:line="240" w:lineRule="auto"/>
              <w:jc w:val="center"/>
              <w:rPr>
                <w:rFonts w:ascii="Times New Roman" w:eastAsia="Times New Roman" w:hAnsi="Times New Roman" w:cs="Times New Roman"/>
                <w:sz w:val="24"/>
                <w:szCs w:val="24"/>
                <w:vertAlign w:val="superscript"/>
                <w:lang w:eastAsia="tr-TR"/>
              </w:rPr>
            </w:pPr>
            <w:r w:rsidRPr="00355A34">
              <w:rPr>
                <w:rFonts w:ascii="Times New Roman" w:eastAsia="Times New Roman" w:hAnsi="Times New Roman" w:cs="Times New Roman"/>
                <w:sz w:val="24"/>
                <w:szCs w:val="24"/>
                <w:vertAlign w:val="superscript"/>
                <w:lang w:eastAsia="tr-TR"/>
              </w:rPr>
              <w:t>ZORUNLU (X )  SEÇMELİ (   )</w:t>
            </w:r>
          </w:p>
        </w:tc>
        <w:tc>
          <w:tcPr>
            <w:tcW w:w="751" w:type="pct"/>
            <w:tcBorders>
              <w:top w:val="single" w:sz="4" w:space="0" w:color="auto"/>
              <w:left w:val="single" w:sz="4" w:space="0" w:color="auto"/>
              <w:bottom w:val="single" w:sz="12" w:space="0" w:color="auto"/>
            </w:tcBorders>
          </w:tcPr>
          <w:p w:rsidR="00CC2678" w:rsidRPr="00355A34" w:rsidRDefault="00CC2678" w:rsidP="00CC2678">
            <w:pPr>
              <w:spacing w:after="0" w:line="240" w:lineRule="auto"/>
              <w:jc w:val="center"/>
              <w:rPr>
                <w:rFonts w:ascii="Times New Roman" w:eastAsia="Times New Roman" w:hAnsi="Times New Roman" w:cs="Times New Roman"/>
                <w:sz w:val="24"/>
                <w:szCs w:val="24"/>
                <w:vertAlign w:val="superscript"/>
                <w:lang w:eastAsia="tr-TR"/>
              </w:rPr>
            </w:pPr>
            <w:r w:rsidRPr="00355A34">
              <w:rPr>
                <w:rFonts w:ascii="Times New Roman" w:eastAsia="Times New Roman" w:hAnsi="Times New Roman" w:cs="Times New Roman"/>
                <w:sz w:val="24"/>
                <w:szCs w:val="24"/>
                <w:vertAlign w:val="superscript"/>
                <w:lang w:eastAsia="tr-TR"/>
              </w:rPr>
              <w:t>Türkçe</w:t>
            </w:r>
          </w:p>
        </w:tc>
      </w:tr>
      <w:tr w:rsidR="00CC2678" w:rsidRPr="00355A34" w:rsidTr="00B46568">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CC2678" w:rsidRPr="00355A34" w:rsidRDefault="00CC2678" w:rsidP="00CC267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KATEGORİSİ</w:t>
            </w:r>
          </w:p>
        </w:tc>
      </w:tr>
      <w:tr w:rsidR="00CC2678" w:rsidRPr="00355A34" w:rsidTr="00CC2678">
        <w:tblPrEx>
          <w:tblBorders>
            <w:insideH w:val="single" w:sz="6" w:space="0" w:color="auto"/>
            <w:insideV w:val="single" w:sz="6" w:space="0" w:color="auto"/>
          </w:tblBorders>
        </w:tblPrEx>
        <w:trPr>
          <w:trHeight w:val="546"/>
        </w:trPr>
        <w:tc>
          <w:tcPr>
            <w:tcW w:w="1307" w:type="pct"/>
            <w:gridSpan w:val="3"/>
            <w:tcBorders>
              <w:top w:val="single" w:sz="12" w:space="0" w:color="auto"/>
              <w:left w:val="single" w:sz="12" w:space="0" w:color="auto"/>
              <w:bottom w:val="single" w:sz="6" w:space="0" w:color="auto"/>
            </w:tcBorders>
            <w:vAlign w:val="center"/>
          </w:tcPr>
          <w:p w:rsidR="00CC2678" w:rsidRPr="00355A34" w:rsidRDefault="00CC2678" w:rsidP="00CC267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Bilim</w:t>
            </w:r>
          </w:p>
        </w:tc>
        <w:tc>
          <w:tcPr>
            <w:tcW w:w="1326" w:type="pct"/>
            <w:gridSpan w:val="4"/>
            <w:tcBorders>
              <w:top w:val="single" w:sz="12" w:space="0" w:color="auto"/>
              <w:bottom w:val="single" w:sz="6" w:space="0" w:color="auto"/>
            </w:tcBorders>
            <w:vAlign w:val="center"/>
          </w:tcPr>
          <w:p w:rsidR="00CC2678" w:rsidRPr="00355A34" w:rsidRDefault="00CC2678" w:rsidP="00CC267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Tıp Bilimi</w:t>
            </w:r>
          </w:p>
        </w:tc>
        <w:tc>
          <w:tcPr>
            <w:tcW w:w="1260" w:type="pct"/>
            <w:gridSpan w:val="4"/>
            <w:tcBorders>
              <w:top w:val="single" w:sz="12" w:space="0" w:color="auto"/>
              <w:bottom w:val="single" w:sz="6" w:space="0" w:color="auto"/>
            </w:tcBorders>
            <w:vAlign w:val="center"/>
          </w:tcPr>
          <w:p w:rsidR="00CC2678" w:rsidRPr="00355A34" w:rsidRDefault="00CC2678" w:rsidP="00CC267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Klinik Bilim</w:t>
            </w:r>
          </w:p>
        </w:tc>
        <w:tc>
          <w:tcPr>
            <w:tcW w:w="1108" w:type="pct"/>
            <w:gridSpan w:val="2"/>
            <w:tcBorders>
              <w:top w:val="single" w:sz="12" w:space="0" w:color="auto"/>
              <w:bottom w:val="single" w:sz="6" w:space="0" w:color="auto"/>
            </w:tcBorders>
            <w:vAlign w:val="center"/>
          </w:tcPr>
          <w:p w:rsidR="00CC2678" w:rsidRPr="00355A34" w:rsidRDefault="00CC2678" w:rsidP="00CC267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Sosyal Bilim</w:t>
            </w:r>
          </w:p>
        </w:tc>
      </w:tr>
      <w:tr w:rsidR="00CC2678" w:rsidRPr="00355A34" w:rsidTr="00CC2678">
        <w:tblPrEx>
          <w:tblBorders>
            <w:insideH w:val="single" w:sz="6" w:space="0" w:color="auto"/>
            <w:insideV w:val="single" w:sz="6" w:space="0" w:color="auto"/>
          </w:tblBorders>
        </w:tblPrEx>
        <w:trPr>
          <w:trHeight w:val="138"/>
        </w:trPr>
        <w:tc>
          <w:tcPr>
            <w:tcW w:w="1307" w:type="pct"/>
            <w:gridSpan w:val="3"/>
            <w:tcBorders>
              <w:top w:val="single" w:sz="6" w:space="0" w:color="auto"/>
              <w:left w:val="single" w:sz="12" w:space="0" w:color="auto"/>
              <w:bottom w:val="single" w:sz="12" w:space="0" w:color="auto"/>
              <w:right w:val="single" w:sz="4" w:space="0" w:color="auto"/>
            </w:tcBorders>
          </w:tcPr>
          <w:p w:rsidR="00CC2678" w:rsidRPr="00355A34" w:rsidRDefault="00CC2678" w:rsidP="00CC2678">
            <w:pPr>
              <w:spacing w:after="0" w:line="240" w:lineRule="auto"/>
              <w:jc w:val="center"/>
              <w:rPr>
                <w:rFonts w:ascii="Times New Roman" w:eastAsia="Times New Roman" w:hAnsi="Times New Roman" w:cs="Times New Roman"/>
                <w:lang w:eastAsia="tr-TR"/>
              </w:rPr>
            </w:pPr>
          </w:p>
        </w:tc>
        <w:tc>
          <w:tcPr>
            <w:tcW w:w="1326" w:type="pct"/>
            <w:gridSpan w:val="4"/>
            <w:tcBorders>
              <w:top w:val="single" w:sz="6" w:space="0" w:color="auto"/>
              <w:left w:val="single" w:sz="4" w:space="0" w:color="auto"/>
              <w:bottom w:val="single" w:sz="12" w:space="0" w:color="auto"/>
              <w:right w:val="single" w:sz="4" w:space="0" w:color="auto"/>
            </w:tcBorders>
          </w:tcPr>
          <w:p w:rsidR="00CC2678" w:rsidRPr="00355A34" w:rsidRDefault="00CC2678" w:rsidP="00CC2678">
            <w:pPr>
              <w:spacing w:after="0" w:line="240" w:lineRule="auto"/>
              <w:jc w:val="center"/>
              <w:rPr>
                <w:rFonts w:ascii="Times New Roman" w:eastAsia="Times New Roman" w:hAnsi="Times New Roman" w:cs="Times New Roman"/>
                <w:sz w:val="24"/>
                <w:szCs w:val="24"/>
                <w:lang w:eastAsia="tr-TR"/>
              </w:rPr>
            </w:pPr>
          </w:p>
        </w:tc>
        <w:tc>
          <w:tcPr>
            <w:tcW w:w="1260" w:type="pct"/>
            <w:gridSpan w:val="4"/>
            <w:tcBorders>
              <w:top w:val="single" w:sz="6" w:space="0" w:color="auto"/>
              <w:left w:val="single" w:sz="4" w:space="0" w:color="auto"/>
              <w:bottom w:val="single" w:sz="12" w:space="0" w:color="auto"/>
            </w:tcBorders>
          </w:tcPr>
          <w:p w:rsidR="00CC2678" w:rsidRPr="00355A34" w:rsidRDefault="00CC2678" w:rsidP="00CC2678">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X </w:t>
            </w:r>
          </w:p>
        </w:tc>
        <w:tc>
          <w:tcPr>
            <w:tcW w:w="1108" w:type="pct"/>
            <w:gridSpan w:val="2"/>
            <w:tcBorders>
              <w:top w:val="single" w:sz="6" w:space="0" w:color="auto"/>
              <w:left w:val="single" w:sz="4" w:space="0" w:color="auto"/>
              <w:bottom w:val="single" w:sz="12" w:space="0" w:color="auto"/>
            </w:tcBorders>
          </w:tcPr>
          <w:p w:rsidR="00CC2678" w:rsidRPr="00355A34" w:rsidRDefault="00CC2678" w:rsidP="00CC2678">
            <w:pPr>
              <w:spacing w:after="0" w:line="240" w:lineRule="auto"/>
              <w:jc w:val="center"/>
              <w:rPr>
                <w:rFonts w:ascii="Times New Roman" w:eastAsia="Times New Roman" w:hAnsi="Times New Roman" w:cs="Times New Roman"/>
                <w:lang w:eastAsia="tr-TR"/>
              </w:rPr>
            </w:pPr>
          </w:p>
        </w:tc>
      </w:tr>
      <w:tr w:rsidR="00CC2678" w:rsidRPr="00355A34" w:rsidTr="00B46568">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CC2678" w:rsidRPr="00355A34" w:rsidRDefault="00CC2678" w:rsidP="00CC267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DEĞERLENDİRME ÖLÇÜTLERİ</w:t>
            </w:r>
          </w:p>
        </w:tc>
      </w:tr>
      <w:tr w:rsidR="00CC2678" w:rsidRPr="00355A34" w:rsidTr="00B46568">
        <w:tc>
          <w:tcPr>
            <w:tcW w:w="1850" w:type="pct"/>
            <w:gridSpan w:val="5"/>
            <w:vMerge w:val="restart"/>
            <w:tcBorders>
              <w:top w:val="single" w:sz="12" w:space="0" w:color="auto"/>
              <w:left w:val="single" w:sz="12" w:space="0" w:color="auto"/>
              <w:bottom w:val="single" w:sz="12" w:space="0" w:color="auto"/>
              <w:right w:val="single" w:sz="12" w:space="0" w:color="auto"/>
            </w:tcBorders>
            <w:vAlign w:val="center"/>
          </w:tcPr>
          <w:p w:rsidR="00CC2678" w:rsidRPr="00355A34" w:rsidRDefault="00CC2678" w:rsidP="00CC267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CC2678" w:rsidRPr="00355A34" w:rsidRDefault="00CC2678" w:rsidP="00CC267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Faaliyet türü</w:t>
            </w:r>
          </w:p>
        </w:tc>
        <w:tc>
          <w:tcPr>
            <w:tcW w:w="1258" w:type="pct"/>
            <w:gridSpan w:val="2"/>
            <w:tcBorders>
              <w:top w:val="single" w:sz="12" w:space="0" w:color="auto"/>
              <w:left w:val="single" w:sz="4" w:space="0" w:color="auto"/>
              <w:bottom w:val="single" w:sz="8" w:space="0" w:color="auto"/>
              <w:right w:val="single" w:sz="8" w:space="0" w:color="auto"/>
            </w:tcBorders>
            <w:vAlign w:val="center"/>
          </w:tcPr>
          <w:p w:rsidR="00CC2678" w:rsidRPr="00355A34" w:rsidRDefault="00CC2678" w:rsidP="00CC267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Sayı</w:t>
            </w:r>
          </w:p>
        </w:tc>
        <w:tc>
          <w:tcPr>
            <w:tcW w:w="751" w:type="pct"/>
            <w:tcBorders>
              <w:top w:val="single" w:sz="12" w:space="0" w:color="auto"/>
              <w:left w:val="single" w:sz="8" w:space="0" w:color="auto"/>
              <w:bottom w:val="single" w:sz="8" w:space="0" w:color="auto"/>
              <w:right w:val="single" w:sz="12" w:space="0" w:color="auto"/>
            </w:tcBorders>
            <w:vAlign w:val="center"/>
          </w:tcPr>
          <w:p w:rsidR="00CC2678" w:rsidRPr="00355A34" w:rsidRDefault="00CC2678" w:rsidP="00CC267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w:t>
            </w:r>
          </w:p>
        </w:tc>
      </w:tr>
      <w:tr w:rsidR="00CC2678" w:rsidRPr="00355A34" w:rsidTr="00B46568">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CC2678" w:rsidRPr="00355A34" w:rsidRDefault="00CC2678" w:rsidP="00CC267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CC2678" w:rsidRPr="00355A34" w:rsidRDefault="00CC2678" w:rsidP="00CC267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 Ara Sınav</w:t>
            </w:r>
          </w:p>
        </w:tc>
        <w:tc>
          <w:tcPr>
            <w:tcW w:w="1258" w:type="pct"/>
            <w:gridSpan w:val="2"/>
            <w:tcBorders>
              <w:top w:val="single" w:sz="8" w:space="0" w:color="auto"/>
              <w:left w:val="single" w:sz="4" w:space="0" w:color="auto"/>
              <w:bottom w:val="single" w:sz="4" w:space="0" w:color="auto"/>
              <w:right w:val="single" w:sz="8" w:space="0" w:color="auto"/>
            </w:tcBorders>
          </w:tcPr>
          <w:p w:rsidR="00CC2678" w:rsidRPr="00355A34" w:rsidRDefault="00CC2678" w:rsidP="00CC2678">
            <w:pPr>
              <w:spacing w:after="0" w:line="240" w:lineRule="auto"/>
              <w:jc w:val="center"/>
              <w:rPr>
                <w:rFonts w:ascii="Times New Roman" w:eastAsia="Times New Roman" w:hAnsi="Times New Roman" w:cs="Times New Roman"/>
                <w:sz w:val="24"/>
                <w:szCs w:val="24"/>
                <w:lang w:eastAsia="tr-TR"/>
              </w:rPr>
            </w:pPr>
          </w:p>
        </w:tc>
        <w:tc>
          <w:tcPr>
            <w:tcW w:w="751" w:type="pct"/>
            <w:tcBorders>
              <w:top w:val="single" w:sz="8" w:space="0" w:color="auto"/>
              <w:left w:val="single" w:sz="8" w:space="0" w:color="auto"/>
              <w:bottom w:val="single" w:sz="4" w:space="0" w:color="auto"/>
              <w:right w:val="single" w:sz="12" w:space="0" w:color="auto"/>
            </w:tcBorders>
            <w:shd w:val="clear" w:color="auto" w:fill="auto"/>
          </w:tcPr>
          <w:p w:rsidR="00CC2678" w:rsidRPr="00355A34" w:rsidRDefault="00CC2678" w:rsidP="00CC2678">
            <w:pPr>
              <w:spacing w:after="0" w:line="240" w:lineRule="auto"/>
              <w:jc w:val="center"/>
              <w:rPr>
                <w:rFonts w:ascii="Times New Roman" w:eastAsia="Times New Roman" w:hAnsi="Times New Roman" w:cs="Times New Roman"/>
                <w:sz w:val="20"/>
                <w:szCs w:val="20"/>
                <w:lang w:eastAsia="tr-TR"/>
              </w:rPr>
            </w:pPr>
          </w:p>
        </w:tc>
      </w:tr>
      <w:tr w:rsidR="00CC2678" w:rsidRPr="00355A34" w:rsidTr="00B46568">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CC2678" w:rsidRPr="00355A34" w:rsidRDefault="00CC2678" w:rsidP="00CC267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CC2678" w:rsidRPr="00355A34" w:rsidRDefault="00CC2678" w:rsidP="00CC267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II. Ara Sınav</w:t>
            </w:r>
          </w:p>
        </w:tc>
        <w:tc>
          <w:tcPr>
            <w:tcW w:w="1258" w:type="pct"/>
            <w:gridSpan w:val="2"/>
            <w:tcBorders>
              <w:top w:val="single" w:sz="4" w:space="0" w:color="auto"/>
              <w:left w:val="single" w:sz="4" w:space="0" w:color="auto"/>
              <w:bottom w:val="single" w:sz="4" w:space="0" w:color="auto"/>
              <w:right w:val="single" w:sz="8" w:space="0" w:color="auto"/>
            </w:tcBorders>
          </w:tcPr>
          <w:p w:rsidR="00CC2678" w:rsidRPr="00355A34" w:rsidRDefault="00CC2678" w:rsidP="00CC2678">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1</w:t>
            </w:r>
          </w:p>
        </w:tc>
        <w:tc>
          <w:tcPr>
            <w:tcW w:w="751" w:type="pct"/>
            <w:tcBorders>
              <w:top w:val="single" w:sz="4" w:space="0" w:color="auto"/>
              <w:left w:val="single" w:sz="8" w:space="0" w:color="auto"/>
              <w:bottom w:val="single" w:sz="4" w:space="0" w:color="auto"/>
              <w:right w:val="single" w:sz="12" w:space="0" w:color="auto"/>
            </w:tcBorders>
            <w:shd w:val="clear" w:color="auto" w:fill="auto"/>
          </w:tcPr>
          <w:p w:rsidR="00CC2678" w:rsidRPr="00355A34" w:rsidRDefault="00CC2678" w:rsidP="00CC2678">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25</w:t>
            </w:r>
          </w:p>
        </w:tc>
      </w:tr>
      <w:tr w:rsidR="00CC2678" w:rsidRPr="00355A34" w:rsidTr="00B46568">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CC2678" w:rsidRPr="00355A34" w:rsidRDefault="00CC2678" w:rsidP="00CC267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CC2678" w:rsidRPr="00355A34" w:rsidRDefault="00CC2678" w:rsidP="00CC267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Kısa Sınav</w:t>
            </w:r>
          </w:p>
        </w:tc>
        <w:tc>
          <w:tcPr>
            <w:tcW w:w="1258" w:type="pct"/>
            <w:gridSpan w:val="2"/>
            <w:tcBorders>
              <w:top w:val="single" w:sz="4" w:space="0" w:color="auto"/>
              <w:left w:val="single" w:sz="4" w:space="0" w:color="auto"/>
              <w:bottom w:val="single" w:sz="4" w:space="0" w:color="auto"/>
              <w:right w:val="single" w:sz="8" w:space="0" w:color="auto"/>
            </w:tcBorders>
          </w:tcPr>
          <w:p w:rsidR="00CC2678" w:rsidRPr="00355A34" w:rsidRDefault="00CC2678" w:rsidP="00CC2678">
            <w:pPr>
              <w:spacing w:after="0" w:line="240" w:lineRule="auto"/>
              <w:rPr>
                <w:rFonts w:ascii="Times New Roman" w:eastAsia="Times New Roman" w:hAnsi="Times New Roman" w:cs="Times New Roman"/>
                <w:sz w:val="24"/>
                <w:szCs w:val="24"/>
                <w:lang w:eastAsia="tr-TR"/>
              </w:rPr>
            </w:pPr>
          </w:p>
        </w:tc>
        <w:tc>
          <w:tcPr>
            <w:tcW w:w="751" w:type="pct"/>
            <w:tcBorders>
              <w:top w:val="single" w:sz="4" w:space="0" w:color="auto"/>
              <w:left w:val="single" w:sz="8" w:space="0" w:color="auto"/>
              <w:bottom w:val="single" w:sz="4" w:space="0" w:color="auto"/>
              <w:right w:val="single" w:sz="12" w:space="0" w:color="auto"/>
            </w:tcBorders>
          </w:tcPr>
          <w:p w:rsidR="00CC2678" w:rsidRPr="00355A34" w:rsidRDefault="00CC2678" w:rsidP="00CC267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r>
      <w:tr w:rsidR="00CC2678" w:rsidRPr="00355A34" w:rsidTr="00B46568">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CC2678" w:rsidRPr="00355A34" w:rsidRDefault="00CC2678" w:rsidP="00CC267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CC2678" w:rsidRPr="00355A34" w:rsidRDefault="00CC2678" w:rsidP="00CC267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Ödev</w:t>
            </w:r>
          </w:p>
        </w:tc>
        <w:tc>
          <w:tcPr>
            <w:tcW w:w="1258" w:type="pct"/>
            <w:gridSpan w:val="2"/>
            <w:tcBorders>
              <w:top w:val="single" w:sz="4" w:space="0" w:color="auto"/>
              <w:left w:val="single" w:sz="4" w:space="0" w:color="auto"/>
              <w:bottom w:val="single" w:sz="4" w:space="0" w:color="auto"/>
              <w:right w:val="single" w:sz="8" w:space="0" w:color="auto"/>
            </w:tcBorders>
          </w:tcPr>
          <w:p w:rsidR="00CC2678" w:rsidRPr="00355A34" w:rsidRDefault="00CC2678" w:rsidP="00CC2678">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c>
          <w:tcPr>
            <w:tcW w:w="751" w:type="pct"/>
            <w:tcBorders>
              <w:top w:val="single" w:sz="4" w:space="0" w:color="auto"/>
              <w:left w:val="single" w:sz="8" w:space="0" w:color="auto"/>
              <w:bottom w:val="single" w:sz="4" w:space="0" w:color="auto"/>
              <w:right w:val="single" w:sz="12" w:space="0" w:color="auto"/>
            </w:tcBorders>
          </w:tcPr>
          <w:p w:rsidR="00CC2678" w:rsidRPr="00355A34" w:rsidRDefault="00CC2678" w:rsidP="00CC2678">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r>
      <w:tr w:rsidR="00CC2678" w:rsidRPr="00355A34" w:rsidTr="00B46568">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CC2678" w:rsidRPr="00355A34" w:rsidRDefault="00CC2678" w:rsidP="00CC267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CC2678" w:rsidRPr="00355A34" w:rsidRDefault="00CC2678" w:rsidP="00CC267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Proje</w:t>
            </w:r>
          </w:p>
        </w:tc>
        <w:tc>
          <w:tcPr>
            <w:tcW w:w="1258" w:type="pct"/>
            <w:gridSpan w:val="2"/>
            <w:tcBorders>
              <w:top w:val="single" w:sz="4" w:space="0" w:color="auto"/>
              <w:left w:val="single" w:sz="4" w:space="0" w:color="auto"/>
              <w:bottom w:val="single" w:sz="8" w:space="0" w:color="auto"/>
              <w:right w:val="single" w:sz="8" w:space="0" w:color="auto"/>
            </w:tcBorders>
          </w:tcPr>
          <w:p w:rsidR="00CC2678" w:rsidRPr="00355A34" w:rsidRDefault="00CC2678" w:rsidP="00CC2678">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c>
          <w:tcPr>
            <w:tcW w:w="751" w:type="pct"/>
            <w:tcBorders>
              <w:top w:val="single" w:sz="4" w:space="0" w:color="auto"/>
              <w:left w:val="single" w:sz="8" w:space="0" w:color="auto"/>
              <w:bottom w:val="single" w:sz="8" w:space="0" w:color="auto"/>
              <w:right w:val="single" w:sz="12" w:space="0" w:color="auto"/>
            </w:tcBorders>
          </w:tcPr>
          <w:p w:rsidR="00CC2678" w:rsidRPr="00355A34" w:rsidRDefault="00CC2678" w:rsidP="00CC2678">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r>
      <w:tr w:rsidR="00CC2678" w:rsidRPr="00355A34" w:rsidTr="00B46568">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CC2678" w:rsidRPr="00355A34" w:rsidRDefault="00CC2678" w:rsidP="00CC267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CC2678" w:rsidRPr="00355A34" w:rsidRDefault="00CC2678" w:rsidP="00CC267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Rapor</w:t>
            </w:r>
          </w:p>
        </w:tc>
        <w:tc>
          <w:tcPr>
            <w:tcW w:w="1258" w:type="pct"/>
            <w:gridSpan w:val="2"/>
            <w:tcBorders>
              <w:top w:val="single" w:sz="8" w:space="0" w:color="auto"/>
              <w:left w:val="single" w:sz="4" w:space="0" w:color="auto"/>
              <w:bottom w:val="single" w:sz="8" w:space="0" w:color="auto"/>
              <w:right w:val="single" w:sz="8" w:space="0" w:color="auto"/>
            </w:tcBorders>
          </w:tcPr>
          <w:p w:rsidR="00CC2678" w:rsidRPr="00355A34" w:rsidRDefault="00CC2678" w:rsidP="00CC2678">
            <w:pPr>
              <w:spacing w:after="0" w:line="240" w:lineRule="auto"/>
              <w:jc w:val="center"/>
              <w:rPr>
                <w:rFonts w:ascii="Times New Roman" w:eastAsia="Times New Roman" w:hAnsi="Times New Roman" w:cs="Times New Roman"/>
                <w:sz w:val="24"/>
                <w:szCs w:val="24"/>
                <w:lang w:eastAsia="tr-TR"/>
              </w:rPr>
            </w:pPr>
          </w:p>
        </w:tc>
        <w:tc>
          <w:tcPr>
            <w:tcW w:w="751" w:type="pct"/>
            <w:tcBorders>
              <w:top w:val="single" w:sz="8" w:space="0" w:color="auto"/>
              <w:left w:val="single" w:sz="8" w:space="0" w:color="auto"/>
              <w:bottom w:val="single" w:sz="8" w:space="0" w:color="auto"/>
              <w:right w:val="single" w:sz="12" w:space="0" w:color="auto"/>
            </w:tcBorders>
          </w:tcPr>
          <w:p w:rsidR="00CC2678" w:rsidRPr="00355A34" w:rsidRDefault="00CC2678" w:rsidP="00CC2678">
            <w:pPr>
              <w:spacing w:after="0" w:line="240" w:lineRule="auto"/>
              <w:rPr>
                <w:rFonts w:ascii="Times New Roman" w:eastAsia="Times New Roman" w:hAnsi="Times New Roman" w:cs="Times New Roman"/>
                <w:sz w:val="24"/>
                <w:szCs w:val="24"/>
                <w:lang w:eastAsia="tr-TR"/>
              </w:rPr>
            </w:pPr>
          </w:p>
        </w:tc>
      </w:tr>
      <w:tr w:rsidR="00CC2678" w:rsidRPr="00355A34" w:rsidTr="00B46568">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CC2678" w:rsidRPr="00355A34" w:rsidRDefault="00CC2678" w:rsidP="00CC267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CC2678" w:rsidRPr="00355A34" w:rsidRDefault="00CC2678" w:rsidP="00CC267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Diğer (………)</w:t>
            </w:r>
          </w:p>
        </w:tc>
        <w:tc>
          <w:tcPr>
            <w:tcW w:w="1258" w:type="pct"/>
            <w:gridSpan w:val="2"/>
            <w:tcBorders>
              <w:top w:val="single" w:sz="8" w:space="0" w:color="auto"/>
              <w:left w:val="single" w:sz="4" w:space="0" w:color="auto"/>
              <w:bottom w:val="single" w:sz="12" w:space="0" w:color="auto"/>
              <w:right w:val="single" w:sz="8" w:space="0" w:color="auto"/>
            </w:tcBorders>
          </w:tcPr>
          <w:p w:rsidR="00CC2678" w:rsidRPr="00355A34" w:rsidRDefault="00CC2678" w:rsidP="00CC2678">
            <w:pPr>
              <w:spacing w:after="0" w:line="240" w:lineRule="auto"/>
              <w:rPr>
                <w:rFonts w:ascii="Times New Roman" w:eastAsia="Times New Roman" w:hAnsi="Times New Roman" w:cs="Times New Roman"/>
                <w:sz w:val="24"/>
                <w:szCs w:val="24"/>
                <w:lang w:eastAsia="tr-TR"/>
              </w:rPr>
            </w:pPr>
          </w:p>
        </w:tc>
        <w:tc>
          <w:tcPr>
            <w:tcW w:w="751" w:type="pct"/>
            <w:tcBorders>
              <w:top w:val="single" w:sz="8" w:space="0" w:color="auto"/>
              <w:left w:val="single" w:sz="8" w:space="0" w:color="auto"/>
              <w:bottom w:val="single" w:sz="12" w:space="0" w:color="auto"/>
              <w:right w:val="single" w:sz="12" w:space="0" w:color="auto"/>
            </w:tcBorders>
          </w:tcPr>
          <w:p w:rsidR="00CC2678" w:rsidRPr="00355A34" w:rsidRDefault="00CC2678" w:rsidP="00CC2678">
            <w:pPr>
              <w:spacing w:after="0" w:line="240" w:lineRule="auto"/>
              <w:rPr>
                <w:rFonts w:ascii="Times New Roman" w:eastAsia="Times New Roman" w:hAnsi="Times New Roman" w:cs="Times New Roman"/>
                <w:sz w:val="24"/>
                <w:szCs w:val="24"/>
                <w:lang w:eastAsia="tr-TR"/>
              </w:rPr>
            </w:pPr>
          </w:p>
        </w:tc>
      </w:tr>
      <w:tr w:rsidR="00CC2678" w:rsidRPr="00355A34" w:rsidTr="00B46568">
        <w:trPr>
          <w:trHeight w:val="392"/>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CC2678" w:rsidRPr="00355A34" w:rsidRDefault="00CC2678" w:rsidP="00CC267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CC2678" w:rsidRPr="00355A34" w:rsidRDefault="00CC2678" w:rsidP="00CC2678">
            <w:pPr>
              <w:spacing w:after="0" w:line="240" w:lineRule="auto"/>
              <w:rPr>
                <w:rFonts w:ascii="Times New Roman" w:eastAsia="Times New Roman" w:hAnsi="Times New Roman" w:cs="Times New Roman"/>
                <w:sz w:val="20"/>
                <w:szCs w:val="20"/>
                <w:lang w:eastAsia="tr-TR"/>
              </w:rPr>
            </w:pPr>
          </w:p>
        </w:tc>
        <w:tc>
          <w:tcPr>
            <w:tcW w:w="1258" w:type="pct"/>
            <w:gridSpan w:val="2"/>
            <w:tcBorders>
              <w:top w:val="single" w:sz="12" w:space="0" w:color="auto"/>
              <w:left w:val="single" w:sz="4" w:space="0" w:color="auto"/>
              <w:bottom w:val="single" w:sz="8" w:space="0" w:color="auto"/>
              <w:right w:val="single" w:sz="8" w:space="0" w:color="auto"/>
            </w:tcBorders>
            <w:vAlign w:val="center"/>
          </w:tcPr>
          <w:p w:rsidR="00CC2678" w:rsidRPr="00355A34" w:rsidRDefault="00CC2678" w:rsidP="00CC2678">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 xml:space="preserve"> 1</w:t>
            </w:r>
          </w:p>
        </w:tc>
        <w:tc>
          <w:tcPr>
            <w:tcW w:w="751" w:type="pct"/>
            <w:tcBorders>
              <w:top w:val="single" w:sz="12" w:space="0" w:color="auto"/>
              <w:left w:val="single" w:sz="8" w:space="0" w:color="auto"/>
              <w:bottom w:val="single" w:sz="8" w:space="0" w:color="auto"/>
              <w:right w:val="single" w:sz="12" w:space="0" w:color="auto"/>
            </w:tcBorders>
            <w:vAlign w:val="center"/>
          </w:tcPr>
          <w:p w:rsidR="00CC2678" w:rsidRPr="00355A34" w:rsidRDefault="00CC2678" w:rsidP="00CC2678">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50</w:t>
            </w:r>
          </w:p>
        </w:tc>
      </w:tr>
      <w:tr w:rsidR="00CC2678" w:rsidRPr="00355A34" w:rsidTr="00B46568">
        <w:trPr>
          <w:trHeight w:val="447"/>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CC2678" w:rsidRPr="00355A34" w:rsidRDefault="00CC2678" w:rsidP="00CC267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VARSA ÖNERİLEN ÖNKOŞUL(LAR)</w:t>
            </w:r>
          </w:p>
        </w:tc>
        <w:tc>
          <w:tcPr>
            <w:tcW w:w="3150" w:type="pct"/>
            <w:gridSpan w:val="8"/>
            <w:tcBorders>
              <w:top w:val="single" w:sz="12" w:space="0" w:color="auto"/>
              <w:left w:val="single" w:sz="12" w:space="0" w:color="auto"/>
              <w:bottom w:val="single" w:sz="12" w:space="0" w:color="auto"/>
              <w:right w:val="single" w:sz="12" w:space="0" w:color="auto"/>
            </w:tcBorders>
            <w:vAlign w:val="center"/>
          </w:tcPr>
          <w:p w:rsidR="00CC2678" w:rsidRPr="00355A34" w:rsidRDefault="00CC2678" w:rsidP="00CC2678">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Ortodonti I dersinden başarılı olmak.</w:t>
            </w:r>
          </w:p>
        </w:tc>
      </w:tr>
      <w:tr w:rsidR="00CC2678" w:rsidRPr="00355A34" w:rsidTr="00B46568">
        <w:trPr>
          <w:trHeight w:val="447"/>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CC2678" w:rsidRPr="00355A34" w:rsidRDefault="00CC2678" w:rsidP="00CC267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KISA İÇERİĞİ</w:t>
            </w:r>
          </w:p>
        </w:tc>
        <w:tc>
          <w:tcPr>
            <w:tcW w:w="3150" w:type="pct"/>
            <w:gridSpan w:val="8"/>
            <w:tcBorders>
              <w:top w:val="single" w:sz="12" w:space="0" w:color="auto"/>
              <w:left w:val="single" w:sz="12" w:space="0" w:color="auto"/>
              <w:bottom w:val="single" w:sz="12" w:space="0" w:color="auto"/>
              <w:right w:val="single" w:sz="12" w:space="0" w:color="auto"/>
            </w:tcBorders>
          </w:tcPr>
          <w:p w:rsidR="00CC2678" w:rsidRPr="00355A34" w:rsidRDefault="00CC2678" w:rsidP="00CC267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Ortodontide tanı, tedavi planlaması, ankraj ve ortodontinin biyolojik temelleri.</w:t>
            </w:r>
          </w:p>
        </w:tc>
      </w:tr>
      <w:tr w:rsidR="00CC2678" w:rsidRPr="00355A34" w:rsidTr="00B46568">
        <w:trPr>
          <w:trHeight w:val="426"/>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CC2678" w:rsidRPr="00355A34" w:rsidRDefault="00CC2678" w:rsidP="00CC267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AMAÇLARI</w:t>
            </w:r>
          </w:p>
        </w:tc>
        <w:tc>
          <w:tcPr>
            <w:tcW w:w="3150" w:type="pct"/>
            <w:gridSpan w:val="8"/>
            <w:tcBorders>
              <w:top w:val="single" w:sz="12" w:space="0" w:color="auto"/>
              <w:left w:val="single" w:sz="12" w:space="0" w:color="auto"/>
              <w:bottom w:val="single" w:sz="12" w:space="0" w:color="auto"/>
              <w:right w:val="single" w:sz="12" w:space="0" w:color="auto"/>
            </w:tcBorders>
          </w:tcPr>
          <w:p w:rsidR="00CC2678" w:rsidRPr="00355A34" w:rsidRDefault="00CC2678" w:rsidP="00CC267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Ortodontik bozuluklarda tanı kavramının öğrenilmesi, ortodontik tedavi planının nasıl oluşturduğunun anlaşılması, ortodontide ankraj kavramının ve çeşitlerinin kavranması, ortodontide yer kazanma yöntemlerinin öğrenilmesi.</w:t>
            </w:r>
          </w:p>
          <w:p w:rsidR="00CC2678" w:rsidRPr="00355A34" w:rsidRDefault="00CC2678" w:rsidP="00CC267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Ortodontik tedavi yöntemlerinin, ortodontik tedavilerdeki komplikasyonların, interdisipliner yaklaşımların öğrenilmesi.</w:t>
            </w:r>
          </w:p>
          <w:p w:rsidR="00CC2678" w:rsidRPr="00355A34" w:rsidRDefault="00CC2678" w:rsidP="00CC267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TME ve ortodonti hakkında bilgi sahibi olunması. Dudak damak yarığı ve tedavilerinin bilinmesi.</w:t>
            </w:r>
          </w:p>
        </w:tc>
      </w:tr>
      <w:tr w:rsidR="00CC2678" w:rsidRPr="00355A34" w:rsidTr="00B46568">
        <w:trPr>
          <w:trHeight w:val="518"/>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CC2678" w:rsidRPr="00355A34" w:rsidRDefault="00CC2678" w:rsidP="00CC267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MESLEK EĞİTİMİNİ SAĞLAMAYA YÖNELİK KATKISI</w:t>
            </w:r>
          </w:p>
        </w:tc>
        <w:tc>
          <w:tcPr>
            <w:tcW w:w="3150" w:type="pct"/>
            <w:gridSpan w:val="8"/>
            <w:tcBorders>
              <w:top w:val="single" w:sz="12" w:space="0" w:color="auto"/>
              <w:left w:val="single" w:sz="12" w:space="0" w:color="auto"/>
              <w:bottom w:val="single" w:sz="12" w:space="0" w:color="auto"/>
              <w:right w:val="single" w:sz="12" w:space="0" w:color="auto"/>
            </w:tcBorders>
            <w:vAlign w:val="center"/>
          </w:tcPr>
          <w:p w:rsidR="00CC2678" w:rsidRPr="00355A34" w:rsidRDefault="00CC2678" w:rsidP="00CC267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Ortodontik tanı yöntemlerini dikkate alarak, ortodontik tedavi planlaması hakkında katkı sağlar. Ortodontik tedavinin biyolojik temellerini, ankraj kavramını, ortodontide yer kazanma yöntemlerini tanımlar ve çeşitlendirir.</w:t>
            </w:r>
          </w:p>
          <w:p w:rsidR="00CC2678" w:rsidRPr="00355A34" w:rsidRDefault="00CC2678" w:rsidP="00CC267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Ortodontide tedavi yöntemlerini birbirinden ayırır ve tanımlar. Komplike Dudak damak yarığını tanımlar ve tedavileri hakkında hastaları bilgilendirir.  TME problemlerini tanımlar ve tedavileri hakkında hastaları bilgilendirir.  </w:t>
            </w:r>
          </w:p>
        </w:tc>
      </w:tr>
      <w:tr w:rsidR="00CC2678" w:rsidRPr="00355A34" w:rsidTr="00B46568">
        <w:trPr>
          <w:trHeight w:val="518"/>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CC2678" w:rsidRPr="00355A34" w:rsidRDefault="00CC2678" w:rsidP="00CC267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ÖĞRENİM ÇIKTILARI</w:t>
            </w:r>
          </w:p>
        </w:tc>
        <w:tc>
          <w:tcPr>
            <w:tcW w:w="3150" w:type="pct"/>
            <w:gridSpan w:val="8"/>
            <w:tcBorders>
              <w:top w:val="single" w:sz="12" w:space="0" w:color="auto"/>
              <w:left w:val="single" w:sz="12" w:space="0" w:color="auto"/>
              <w:bottom w:val="single" w:sz="12" w:space="0" w:color="auto"/>
              <w:right w:val="single" w:sz="12" w:space="0" w:color="auto"/>
            </w:tcBorders>
          </w:tcPr>
          <w:p w:rsidR="00CC2678" w:rsidRPr="00355A34" w:rsidRDefault="00CC2678" w:rsidP="00CC2678">
            <w:pPr>
              <w:tabs>
                <w:tab w:val="left" w:pos="7800"/>
              </w:tabs>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Orotodontide tanı yöntemlerini bilir ve değerlendirir.</w:t>
            </w:r>
          </w:p>
          <w:p w:rsidR="00CC2678" w:rsidRPr="00355A34" w:rsidRDefault="00CC2678" w:rsidP="00CC2678">
            <w:pPr>
              <w:tabs>
                <w:tab w:val="left" w:pos="7800"/>
              </w:tabs>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Ortodontide biyolojik mekanizmaları bilir.</w:t>
            </w:r>
          </w:p>
          <w:p w:rsidR="00CC2678" w:rsidRPr="00355A34" w:rsidRDefault="00CC2678" w:rsidP="00CC2678">
            <w:pPr>
              <w:tabs>
                <w:tab w:val="left" w:pos="7800"/>
              </w:tabs>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Ortodontide ankrajı tanımlar ve farklı durumlarda sınıflandırır.</w:t>
            </w:r>
          </w:p>
          <w:p w:rsidR="00CC2678" w:rsidRPr="00355A34" w:rsidRDefault="00CC2678" w:rsidP="00CC2678">
            <w:pPr>
              <w:tabs>
                <w:tab w:val="left" w:pos="7800"/>
              </w:tabs>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Ortodontide yer kazanma yöntemlerini bilir.</w:t>
            </w:r>
          </w:p>
          <w:p w:rsidR="00CC2678" w:rsidRPr="00355A34" w:rsidRDefault="00CC2678" w:rsidP="00CC2678">
            <w:pPr>
              <w:tabs>
                <w:tab w:val="left" w:pos="7800"/>
              </w:tabs>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Ortodontik tedavi yöntemleri hakkında bilgi sahibidir, ayrımlarını yapabilir.</w:t>
            </w:r>
          </w:p>
          <w:p w:rsidR="00CC2678" w:rsidRPr="00355A34" w:rsidRDefault="00CC2678" w:rsidP="00CC2678">
            <w:pPr>
              <w:tabs>
                <w:tab w:val="left" w:pos="7800"/>
              </w:tabs>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TME bozuklukları ve tedavileri ; dudak damak yarığı ve tedavilerini bilir.</w:t>
            </w:r>
          </w:p>
        </w:tc>
      </w:tr>
      <w:tr w:rsidR="00CC2678" w:rsidRPr="00355A34" w:rsidTr="00B46568">
        <w:trPr>
          <w:trHeight w:val="540"/>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CC2678" w:rsidRPr="00355A34" w:rsidRDefault="00CC2678" w:rsidP="00CC267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DERS KİTABI</w:t>
            </w:r>
          </w:p>
        </w:tc>
        <w:tc>
          <w:tcPr>
            <w:tcW w:w="3150" w:type="pct"/>
            <w:gridSpan w:val="8"/>
            <w:tcBorders>
              <w:top w:val="single" w:sz="12" w:space="0" w:color="auto"/>
              <w:left w:val="single" w:sz="12" w:space="0" w:color="auto"/>
              <w:bottom w:val="single" w:sz="12" w:space="0" w:color="auto"/>
              <w:right w:val="single" w:sz="12" w:space="0" w:color="auto"/>
            </w:tcBorders>
          </w:tcPr>
          <w:p w:rsidR="00CC2678" w:rsidRPr="00355A34" w:rsidRDefault="00CC2678" w:rsidP="00CC2678">
            <w:pPr>
              <w:spacing w:after="0" w:line="240" w:lineRule="auto"/>
              <w:outlineLvl w:val="3"/>
              <w:rPr>
                <w:rFonts w:ascii="Times New Roman" w:eastAsia="Times New Roman" w:hAnsi="Times New Roman" w:cs="Times New Roman"/>
                <w:bCs/>
                <w:sz w:val="20"/>
                <w:szCs w:val="20"/>
                <w:lang w:eastAsia="tr-TR"/>
              </w:rPr>
            </w:pPr>
            <w:r w:rsidRPr="00355A34">
              <w:rPr>
                <w:rFonts w:ascii="Times New Roman" w:eastAsia="Arial" w:hAnsi="Times New Roman" w:cs="Times New Roman"/>
                <w:bCs/>
                <w:color w:val="000000"/>
                <w:sz w:val="20"/>
                <w:szCs w:val="20"/>
                <w:lang w:eastAsia="tr-TR"/>
              </w:rPr>
              <w:t xml:space="preserve">William R. Proffit,  Henry W. Fields,  David M. Sarver. Contemporary Orthodontics, Mosby, St. Louis, 2007.  </w:t>
            </w:r>
          </w:p>
        </w:tc>
      </w:tr>
      <w:tr w:rsidR="00CC2678" w:rsidRPr="00355A34" w:rsidTr="00B46568">
        <w:trPr>
          <w:trHeight w:val="540"/>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CC2678" w:rsidRPr="00355A34" w:rsidRDefault="00CC2678" w:rsidP="00CC267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YARDIMCI KAYNAKLAR</w:t>
            </w:r>
          </w:p>
        </w:tc>
        <w:tc>
          <w:tcPr>
            <w:tcW w:w="3150" w:type="pct"/>
            <w:gridSpan w:val="8"/>
            <w:tcBorders>
              <w:top w:val="single" w:sz="12" w:space="0" w:color="auto"/>
              <w:left w:val="single" w:sz="12" w:space="0" w:color="auto"/>
              <w:bottom w:val="single" w:sz="12" w:space="0" w:color="auto"/>
              <w:right w:val="single" w:sz="12" w:space="0" w:color="auto"/>
            </w:tcBorders>
          </w:tcPr>
          <w:p w:rsidR="00CC2678" w:rsidRPr="00355A34" w:rsidRDefault="00CC2678" w:rsidP="00CC2678">
            <w:pPr>
              <w:spacing w:after="0" w:line="240" w:lineRule="auto"/>
              <w:outlineLvl w:val="3"/>
              <w:rPr>
                <w:rFonts w:ascii="Times New Roman" w:eastAsia="Times New Roman" w:hAnsi="Times New Roman" w:cs="Times New Roman"/>
                <w:b/>
                <w:bCs/>
                <w:color w:val="000000"/>
                <w:sz w:val="24"/>
                <w:szCs w:val="24"/>
                <w:lang w:eastAsia="tr-TR"/>
              </w:rPr>
            </w:pPr>
            <w:r w:rsidRPr="00355A34">
              <w:rPr>
                <w:rFonts w:ascii="Times New Roman" w:eastAsia="Times New Roman" w:hAnsi="Times New Roman" w:cs="Times New Roman"/>
                <w:color w:val="000000"/>
                <w:sz w:val="20"/>
                <w:szCs w:val="20"/>
                <w:lang w:eastAsia="tr-TR"/>
              </w:rPr>
              <w:t xml:space="preserve"> Özdiler E. Güncel Bilgiler Işığında Ortodonti, Gümüş Kitabevi, Ankara, 2015.</w:t>
            </w:r>
          </w:p>
        </w:tc>
      </w:tr>
      <w:tr w:rsidR="00CC2678" w:rsidRPr="00355A34" w:rsidTr="00B46568">
        <w:trPr>
          <w:trHeight w:val="520"/>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CC2678" w:rsidRPr="00355A34" w:rsidRDefault="00CC2678" w:rsidP="00CC267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DERSTE GEREKLİ ARAÇ VE GEREÇLER</w:t>
            </w:r>
          </w:p>
        </w:tc>
        <w:tc>
          <w:tcPr>
            <w:tcW w:w="3150" w:type="pct"/>
            <w:gridSpan w:val="8"/>
            <w:tcBorders>
              <w:top w:val="single" w:sz="12" w:space="0" w:color="auto"/>
              <w:left w:val="single" w:sz="12" w:space="0" w:color="auto"/>
              <w:bottom w:val="single" w:sz="12" w:space="0" w:color="auto"/>
              <w:right w:val="single" w:sz="12" w:space="0" w:color="auto"/>
            </w:tcBorders>
          </w:tcPr>
          <w:p w:rsidR="00CC2678" w:rsidRPr="00355A34" w:rsidRDefault="00CC2678" w:rsidP="00CC2678">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Projektör, Bilgisayar, Yazı tahtası, Pointer</w:t>
            </w:r>
          </w:p>
        </w:tc>
      </w:tr>
    </w:tbl>
    <w:p w:rsidR="00CC2678" w:rsidRPr="00355A34" w:rsidRDefault="00CC2678" w:rsidP="00CC2678">
      <w:pPr>
        <w:spacing w:after="0" w:line="240" w:lineRule="auto"/>
        <w:rPr>
          <w:rFonts w:ascii="Times New Roman" w:eastAsia="Times New Roman" w:hAnsi="Times New Roman" w:cs="Times New Roman"/>
          <w:sz w:val="18"/>
          <w:szCs w:val="18"/>
          <w:lang w:eastAsia="tr-TR"/>
        </w:rPr>
        <w:sectPr w:rsidR="00CC2678" w:rsidRPr="00355A34">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C2678" w:rsidRPr="00355A34" w:rsidTr="00B4656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C2678" w:rsidRPr="00355A34" w:rsidRDefault="00CC2678" w:rsidP="00CC2678">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lastRenderedPageBreak/>
              <w:t>DERSİN HAFTALIK PLANI</w:t>
            </w:r>
          </w:p>
        </w:tc>
      </w:tr>
      <w:tr w:rsidR="00CC2678" w:rsidRPr="00355A34" w:rsidTr="00B46568">
        <w:trPr>
          <w:jc w:val="center"/>
        </w:trPr>
        <w:tc>
          <w:tcPr>
            <w:tcW w:w="593" w:type="pct"/>
            <w:tcBorders>
              <w:top w:val="single" w:sz="6" w:space="0" w:color="auto"/>
              <w:left w:val="single" w:sz="12" w:space="0" w:color="auto"/>
              <w:bottom w:val="single" w:sz="6" w:space="0" w:color="auto"/>
              <w:right w:val="single" w:sz="6" w:space="0" w:color="auto"/>
            </w:tcBorders>
          </w:tcPr>
          <w:p w:rsidR="00CC2678" w:rsidRPr="00355A34" w:rsidRDefault="00CC2678" w:rsidP="00CC2678">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HAFTA</w:t>
            </w:r>
          </w:p>
        </w:tc>
        <w:tc>
          <w:tcPr>
            <w:tcW w:w="4407" w:type="pct"/>
            <w:tcBorders>
              <w:top w:val="single" w:sz="6" w:space="0" w:color="auto"/>
              <w:left w:val="single" w:sz="6" w:space="0" w:color="auto"/>
              <w:bottom w:val="single" w:sz="6" w:space="0" w:color="auto"/>
              <w:right w:val="single" w:sz="12" w:space="0" w:color="auto"/>
            </w:tcBorders>
          </w:tcPr>
          <w:p w:rsidR="00CC2678" w:rsidRPr="00355A34" w:rsidRDefault="00CC2678" w:rsidP="00CC2678">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İŞLENEN KONULAR</w:t>
            </w:r>
          </w:p>
        </w:tc>
      </w:tr>
      <w:tr w:rsidR="00CC2678" w:rsidRPr="00355A34" w:rsidTr="00B4656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C2678" w:rsidRPr="00355A34" w:rsidRDefault="00CC2678" w:rsidP="00CC2678">
            <w:pPr>
              <w:spacing w:after="0" w:line="240" w:lineRule="auto"/>
              <w:jc w:val="center"/>
              <w:rPr>
                <w:rFonts w:ascii="Times New Roman" w:eastAsia="Times New Roman" w:hAnsi="Times New Roman" w:cs="Times New Roman"/>
                <w:lang w:eastAsia="tr-TR"/>
              </w:rPr>
            </w:pPr>
          </w:p>
        </w:tc>
        <w:tc>
          <w:tcPr>
            <w:tcW w:w="4407" w:type="pct"/>
            <w:tcBorders>
              <w:top w:val="single" w:sz="6" w:space="0" w:color="auto"/>
              <w:left w:val="single" w:sz="6" w:space="0" w:color="auto"/>
              <w:bottom w:val="single" w:sz="6" w:space="0" w:color="auto"/>
              <w:right w:val="single" w:sz="12" w:space="0" w:color="auto"/>
            </w:tcBorders>
          </w:tcPr>
          <w:p w:rsidR="00CC2678" w:rsidRPr="00355A34" w:rsidRDefault="00CC2678" w:rsidP="00CC2678">
            <w:pPr>
              <w:spacing w:after="0" w:line="240" w:lineRule="auto"/>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Bahar Dönemi</w:t>
            </w:r>
          </w:p>
        </w:tc>
      </w:tr>
      <w:tr w:rsidR="00CC2678" w:rsidRPr="00355A34" w:rsidTr="00B4656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C2678" w:rsidRPr="00355A34" w:rsidRDefault="00CC2678" w:rsidP="00CC267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4407" w:type="pct"/>
            <w:tcBorders>
              <w:top w:val="single" w:sz="6" w:space="0" w:color="auto"/>
              <w:left w:val="single" w:sz="6" w:space="0" w:color="auto"/>
              <w:bottom w:val="single" w:sz="6" w:space="0" w:color="auto"/>
              <w:right w:val="single" w:sz="12" w:space="0" w:color="auto"/>
            </w:tcBorders>
          </w:tcPr>
          <w:p w:rsidR="00CC2678" w:rsidRPr="00355A34" w:rsidRDefault="00CC2678" w:rsidP="00CC2678">
            <w:pPr>
              <w:spacing w:after="0" w:line="240" w:lineRule="auto"/>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Ortodontik tedavi yöntemleri I</w:t>
            </w:r>
          </w:p>
          <w:p w:rsidR="00CC2678" w:rsidRPr="00355A34" w:rsidRDefault="00CC2678" w:rsidP="00CC267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Süt ve karışıkdişlenme dönemi</w:t>
            </w:r>
          </w:p>
          <w:p w:rsidR="00CC2678" w:rsidRPr="00355A34" w:rsidRDefault="00CC2678" w:rsidP="00CC267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-Seri çekim ve sürme rehberliği</w:t>
            </w:r>
          </w:p>
        </w:tc>
      </w:tr>
      <w:tr w:rsidR="00CC2678" w:rsidRPr="00355A34" w:rsidTr="00B4656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C2678" w:rsidRPr="00355A34" w:rsidRDefault="00CC2678" w:rsidP="00CC267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4407" w:type="pct"/>
            <w:tcBorders>
              <w:top w:val="single" w:sz="6" w:space="0" w:color="auto"/>
              <w:left w:val="single" w:sz="6" w:space="0" w:color="auto"/>
              <w:bottom w:val="single" w:sz="6" w:space="0" w:color="auto"/>
              <w:right w:val="single" w:sz="12" w:space="0" w:color="auto"/>
            </w:tcBorders>
          </w:tcPr>
          <w:p w:rsidR="00CC2678" w:rsidRPr="00355A34" w:rsidRDefault="00CC2678" w:rsidP="00CC2678">
            <w:pPr>
              <w:spacing w:after="0" w:line="240" w:lineRule="auto"/>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Ortodontik tedavi yöntemleri II</w:t>
            </w:r>
          </w:p>
          <w:p w:rsidR="00CC2678" w:rsidRPr="00355A34" w:rsidRDefault="00CC2678" w:rsidP="00CC267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Süt ve karışık dişlenme dönemi </w:t>
            </w:r>
          </w:p>
          <w:p w:rsidR="00CC2678" w:rsidRPr="00355A34" w:rsidRDefault="00CC2678" w:rsidP="00CC267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Önleyici ve durdurucu ortodontik tedaviler</w:t>
            </w:r>
          </w:p>
        </w:tc>
      </w:tr>
      <w:tr w:rsidR="00CC2678" w:rsidRPr="00355A34" w:rsidTr="00B4656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C2678" w:rsidRPr="00355A34" w:rsidRDefault="00CC2678" w:rsidP="00CC267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4407" w:type="pct"/>
            <w:tcBorders>
              <w:top w:val="single" w:sz="6" w:space="0" w:color="auto"/>
              <w:left w:val="single" w:sz="6" w:space="0" w:color="auto"/>
              <w:bottom w:val="single" w:sz="6" w:space="0" w:color="auto"/>
              <w:right w:val="single" w:sz="12" w:space="0" w:color="auto"/>
            </w:tcBorders>
          </w:tcPr>
          <w:p w:rsidR="00CC2678" w:rsidRPr="00355A34" w:rsidRDefault="00CC2678" w:rsidP="00CC2678">
            <w:pPr>
              <w:spacing w:after="0" w:line="240" w:lineRule="auto"/>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Ortodontik tedavi yöntemleri III</w:t>
            </w:r>
          </w:p>
          <w:p w:rsidR="00CC2678" w:rsidRPr="00355A34" w:rsidRDefault="00CC2678" w:rsidP="00CC267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Süt ve karışık dişlenme dönemi </w:t>
            </w:r>
          </w:p>
          <w:p w:rsidR="00CC2678" w:rsidRPr="00355A34" w:rsidRDefault="00CC2678" w:rsidP="00CC267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Myofonksiyonel tedavi</w:t>
            </w:r>
          </w:p>
        </w:tc>
      </w:tr>
      <w:tr w:rsidR="00CC2678" w:rsidRPr="00355A34" w:rsidTr="00B4656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C2678" w:rsidRPr="00355A34" w:rsidRDefault="00CC2678" w:rsidP="00CC267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4407" w:type="pct"/>
            <w:tcBorders>
              <w:top w:val="single" w:sz="6" w:space="0" w:color="auto"/>
              <w:left w:val="single" w:sz="6" w:space="0" w:color="auto"/>
              <w:bottom w:val="single" w:sz="6" w:space="0" w:color="auto"/>
              <w:right w:val="single" w:sz="12" w:space="0" w:color="auto"/>
            </w:tcBorders>
          </w:tcPr>
          <w:p w:rsidR="00CC2678" w:rsidRPr="00355A34" w:rsidRDefault="00CC2678" w:rsidP="00CC2678">
            <w:pPr>
              <w:spacing w:after="0" w:line="240" w:lineRule="auto"/>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Ortodontik tedavi yöntemleri IV</w:t>
            </w:r>
          </w:p>
          <w:p w:rsidR="00CC2678" w:rsidRPr="00355A34" w:rsidRDefault="00CC2678" w:rsidP="00CC267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Ağızdışı aygıtlar ile tedavi</w:t>
            </w:r>
          </w:p>
        </w:tc>
      </w:tr>
      <w:tr w:rsidR="00CC2678" w:rsidRPr="00355A34" w:rsidTr="00B4656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C2678" w:rsidRPr="00355A34" w:rsidRDefault="00CC2678" w:rsidP="00CC267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4407" w:type="pct"/>
            <w:tcBorders>
              <w:top w:val="single" w:sz="6" w:space="0" w:color="auto"/>
              <w:left w:val="single" w:sz="6" w:space="0" w:color="auto"/>
              <w:bottom w:val="single" w:sz="6" w:space="0" w:color="auto"/>
              <w:right w:val="single" w:sz="12" w:space="0" w:color="auto"/>
            </w:tcBorders>
          </w:tcPr>
          <w:p w:rsidR="00CC2678" w:rsidRPr="00355A34" w:rsidRDefault="00CC2678" w:rsidP="00CC2678">
            <w:pPr>
              <w:spacing w:after="0" w:line="240" w:lineRule="auto"/>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Ortodontik tedavi yöntemleri V</w:t>
            </w:r>
          </w:p>
          <w:p w:rsidR="00CC2678" w:rsidRPr="00355A34" w:rsidRDefault="00CC2678" w:rsidP="00CC267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Fonksiyonel tedavi</w:t>
            </w:r>
          </w:p>
        </w:tc>
      </w:tr>
      <w:tr w:rsidR="00CC2678" w:rsidRPr="00355A34" w:rsidTr="00B4656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C2678" w:rsidRPr="00355A34" w:rsidRDefault="00CC2678" w:rsidP="00CC267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4407" w:type="pct"/>
            <w:tcBorders>
              <w:top w:val="single" w:sz="6" w:space="0" w:color="auto"/>
              <w:left w:val="single" w:sz="6" w:space="0" w:color="auto"/>
              <w:bottom w:val="single" w:sz="6" w:space="0" w:color="auto"/>
              <w:right w:val="single" w:sz="12" w:space="0" w:color="auto"/>
            </w:tcBorders>
          </w:tcPr>
          <w:p w:rsidR="00CC2678" w:rsidRPr="00355A34" w:rsidRDefault="00CC2678" w:rsidP="00CC2678">
            <w:pPr>
              <w:spacing w:after="0" w:line="240" w:lineRule="auto"/>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Ortodontik tedavi yöntemleri VI</w:t>
            </w:r>
          </w:p>
          <w:p w:rsidR="00CC2678" w:rsidRPr="00355A34" w:rsidRDefault="00CC2678" w:rsidP="00CC267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Sabit ortodontik tedavi</w:t>
            </w:r>
          </w:p>
          <w:p w:rsidR="00CC2678" w:rsidRPr="00355A34" w:rsidRDefault="00CC2678" w:rsidP="00CC267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-Straight wire teknikler </w:t>
            </w:r>
          </w:p>
        </w:tc>
      </w:tr>
      <w:tr w:rsidR="00CC2678" w:rsidRPr="00355A34" w:rsidTr="00B4656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C2678" w:rsidRPr="00355A34" w:rsidRDefault="00CC2678" w:rsidP="00CC267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4407" w:type="pct"/>
            <w:tcBorders>
              <w:top w:val="single" w:sz="6" w:space="0" w:color="auto"/>
              <w:left w:val="single" w:sz="6" w:space="0" w:color="auto"/>
              <w:bottom w:val="single" w:sz="6" w:space="0" w:color="auto"/>
              <w:right w:val="single" w:sz="12" w:space="0" w:color="auto"/>
            </w:tcBorders>
          </w:tcPr>
          <w:p w:rsidR="00CC2678" w:rsidRPr="00355A34" w:rsidRDefault="00CC2678" w:rsidP="00CC2678">
            <w:pPr>
              <w:spacing w:after="0" w:line="240" w:lineRule="auto"/>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Ortodontik tedavi yöntemleri VI</w:t>
            </w:r>
          </w:p>
          <w:p w:rsidR="00CC2678" w:rsidRPr="00355A34" w:rsidRDefault="00CC2678" w:rsidP="00CC267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Estetik ortodontik tedavi yaklaşımları</w:t>
            </w:r>
          </w:p>
          <w:p w:rsidR="00CC2678" w:rsidRPr="00355A34" w:rsidRDefault="00CC2678" w:rsidP="00CC267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Lingual tedavi</w:t>
            </w:r>
          </w:p>
          <w:p w:rsidR="00CC2678" w:rsidRPr="00355A34" w:rsidRDefault="00CC2678" w:rsidP="00CC267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Şeffaf  plaklar ile tedavi</w:t>
            </w:r>
          </w:p>
        </w:tc>
      </w:tr>
      <w:tr w:rsidR="00CC2678" w:rsidRPr="00355A34" w:rsidTr="00B4656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C2678" w:rsidRPr="00355A34" w:rsidRDefault="00CC2678" w:rsidP="00CC267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4407" w:type="pct"/>
            <w:tcBorders>
              <w:top w:val="single" w:sz="6" w:space="0" w:color="auto"/>
              <w:left w:val="single" w:sz="6" w:space="0" w:color="auto"/>
              <w:bottom w:val="single" w:sz="6" w:space="0" w:color="auto"/>
              <w:right w:val="single" w:sz="12" w:space="0" w:color="auto"/>
            </w:tcBorders>
          </w:tcPr>
          <w:p w:rsidR="00CC2678" w:rsidRPr="00355A34" w:rsidRDefault="00CC2678" w:rsidP="00CC2678">
            <w:pPr>
              <w:spacing w:after="0" w:line="240" w:lineRule="auto"/>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Ortodontik tedavi yöntemleri VII</w:t>
            </w:r>
          </w:p>
          <w:p w:rsidR="00CC2678" w:rsidRPr="00355A34" w:rsidRDefault="00CC2678" w:rsidP="00CC267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Pekiştirme tedavisi</w:t>
            </w:r>
          </w:p>
        </w:tc>
      </w:tr>
      <w:tr w:rsidR="00CC2678" w:rsidRPr="00355A34" w:rsidTr="00B4656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C2678" w:rsidRPr="00355A34" w:rsidRDefault="00CC2678" w:rsidP="00CC267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9</w:t>
            </w:r>
          </w:p>
        </w:tc>
        <w:tc>
          <w:tcPr>
            <w:tcW w:w="4407" w:type="pct"/>
            <w:tcBorders>
              <w:top w:val="single" w:sz="6" w:space="0" w:color="auto"/>
              <w:left w:val="single" w:sz="6" w:space="0" w:color="auto"/>
              <w:bottom w:val="single" w:sz="6" w:space="0" w:color="auto"/>
              <w:right w:val="single" w:sz="12" w:space="0" w:color="auto"/>
            </w:tcBorders>
          </w:tcPr>
          <w:p w:rsidR="00CC2678" w:rsidRPr="00355A34" w:rsidRDefault="00CC2678" w:rsidP="00CC2678">
            <w:pPr>
              <w:spacing w:after="0" w:line="240" w:lineRule="auto"/>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Ortodontik tedavi komplikasyonları ve acil tedaviler</w:t>
            </w:r>
          </w:p>
        </w:tc>
      </w:tr>
      <w:tr w:rsidR="00CC2678" w:rsidRPr="00355A34" w:rsidTr="00B4656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C2678" w:rsidRPr="00355A34" w:rsidRDefault="00CC2678" w:rsidP="00CC267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10</w:t>
            </w:r>
          </w:p>
        </w:tc>
        <w:tc>
          <w:tcPr>
            <w:tcW w:w="4407" w:type="pct"/>
            <w:tcBorders>
              <w:top w:val="single" w:sz="6" w:space="0" w:color="auto"/>
              <w:left w:val="single" w:sz="6" w:space="0" w:color="auto"/>
              <w:bottom w:val="single" w:sz="6" w:space="0" w:color="auto"/>
              <w:right w:val="single" w:sz="12" w:space="0" w:color="auto"/>
            </w:tcBorders>
          </w:tcPr>
          <w:p w:rsidR="00CC2678" w:rsidRPr="00355A34" w:rsidRDefault="00CC2678" w:rsidP="00CC2678">
            <w:pPr>
              <w:spacing w:after="0" w:line="240" w:lineRule="auto"/>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İnterdisipliner ortodontik tedavi yaklaşımları I</w:t>
            </w:r>
          </w:p>
          <w:p w:rsidR="00CC2678" w:rsidRPr="00355A34" w:rsidRDefault="00CC2678" w:rsidP="00CC267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-Protetik, periodontal, ve restoratif uygulamalar</w:t>
            </w:r>
          </w:p>
          <w:p w:rsidR="00CC2678" w:rsidRPr="00355A34" w:rsidRDefault="00CC2678" w:rsidP="00CC267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-Medikal uygulamalar</w:t>
            </w:r>
          </w:p>
        </w:tc>
      </w:tr>
      <w:tr w:rsidR="00CC2678" w:rsidRPr="00355A34" w:rsidTr="00B4656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C2678" w:rsidRPr="00355A34" w:rsidRDefault="00CC2678" w:rsidP="00CC267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11</w:t>
            </w:r>
          </w:p>
        </w:tc>
        <w:tc>
          <w:tcPr>
            <w:tcW w:w="4407" w:type="pct"/>
            <w:tcBorders>
              <w:top w:val="single" w:sz="6" w:space="0" w:color="auto"/>
              <w:left w:val="single" w:sz="6" w:space="0" w:color="auto"/>
              <w:bottom w:val="single" w:sz="6" w:space="0" w:color="auto"/>
              <w:right w:val="single" w:sz="12" w:space="0" w:color="auto"/>
            </w:tcBorders>
          </w:tcPr>
          <w:p w:rsidR="00CC2678" w:rsidRPr="00355A34" w:rsidRDefault="00CC2678" w:rsidP="00CC2678">
            <w:pPr>
              <w:spacing w:after="0" w:line="240" w:lineRule="auto"/>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İnterdisipliner ortodontik tedavi yaklaşımları I</w:t>
            </w:r>
          </w:p>
          <w:p w:rsidR="00CC2678" w:rsidRPr="00355A34" w:rsidRDefault="00CC2678" w:rsidP="00CC267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Ortognatik cerrahi ve distraksiyon osteogenezisi</w:t>
            </w:r>
          </w:p>
        </w:tc>
      </w:tr>
      <w:tr w:rsidR="00CC2678" w:rsidRPr="00355A34" w:rsidTr="00B4656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C2678" w:rsidRPr="00355A34" w:rsidRDefault="00CC2678" w:rsidP="00CC267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12</w:t>
            </w:r>
          </w:p>
        </w:tc>
        <w:tc>
          <w:tcPr>
            <w:tcW w:w="4407" w:type="pct"/>
            <w:tcBorders>
              <w:top w:val="single" w:sz="6" w:space="0" w:color="auto"/>
              <w:left w:val="single" w:sz="6" w:space="0" w:color="auto"/>
              <w:bottom w:val="single" w:sz="6" w:space="0" w:color="auto"/>
              <w:right w:val="single" w:sz="12" w:space="0" w:color="auto"/>
            </w:tcBorders>
          </w:tcPr>
          <w:p w:rsidR="00CC2678" w:rsidRPr="00355A34" w:rsidRDefault="00CC2678" w:rsidP="00CC2678">
            <w:pPr>
              <w:spacing w:after="0" w:line="240" w:lineRule="auto"/>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Ortodonti ve TME</w:t>
            </w:r>
          </w:p>
        </w:tc>
      </w:tr>
      <w:tr w:rsidR="00CC2678" w:rsidRPr="00355A34" w:rsidTr="00B4656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C2678" w:rsidRPr="00355A34" w:rsidRDefault="00CC2678" w:rsidP="00CC267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13</w:t>
            </w:r>
          </w:p>
        </w:tc>
        <w:tc>
          <w:tcPr>
            <w:tcW w:w="4407" w:type="pct"/>
            <w:tcBorders>
              <w:top w:val="single" w:sz="6" w:space="0" w:color="auto"/>
              <w:left w:val="single" w:sz="6" w:space="0" w:color="auto"/>
              <w:bottom w:val="single" w:sz="6" w:space="0" w:color="auto"/>
              <w:right w:val="single" w:sz="12" w:space="0" w:color="auto"/>
            </w:tcBorders>
          </w:tcPr>
          <w:p w:rsidR="00CC2678" w:rsidRPr="00355A34" w:rsidRDefault="00CC2678" w:rsidP="00CC2678">
            <w:pPr>
              <w:spacing w:after="0" w:line="240" w:lineRule="auto"/>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Ortodonti ve dudak damak yarıkları I</w:t>
            </w:r>
          </w:p>
        </w:tc>
      </w:tr>
      <w:tr w:rsidR="00CC2678" w:rsidRPr="00355A34" w:rsidTr="00B4656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CC2678" w:rsidRPr="00355A34" w:rsidRDefault="00CC2678" w:rsidP="00CC267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14</w:t>
            </w:r>
          </w:p>
        </w:tc>
        <w:tc>
          <w:tcPr>
            <w:tcW w:w="4407" w:type="pct"/>
            <w:tcBorders>
              <w:top w:val="single" w:sz="6" w:space="0" w:color="auto"/>
              <w:left w:val="single" w:sz="6" w:space="0" w:color="auto"/>
              <w:bottom w:val="single" w:sz="6" w:space="0" w:color="auto"/>
              <w:right w:val="single" w:sz="12" w:space="0" w:color="auto"/>
            </w:tcBorders>
          </w:tcPr>
          <w:p w:rsidR="00CC2678" w:rsidRPr="00355A34" w:rsidRDefault="00CC2678" w:rsidP="00CC2678">
            <w:pPr>
              <w:spacing w:after="0" w:line="240" w:lineRule="auto"/>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Ortodonti ve dudak damak yarıkları II</w:t>
            </w:r>
          </w:p>
        </w:tc>
      </w:tr>
    </w:tbl>
    <w:p w:rsidR="00CC2678" w:rsidRPr="00355A34" w:rsidRDefault="00CC2678" w:rsidP="00CC2678">
      <w:pPr>
        <w:spacing w:after="0" w:line="240" w:lineRule="auto"/>
        <w:rPr>
          <w:rFonts w:ascii="Times New Roman" w:eastAsia="Times New Roman" w:hAnsi="Times New Roman" w:cs="Times New Roman"/>
          <w:sz w:val="16"/>
          <w:szCs w:val="16"/>
          <w:lang w:eastAsia="tr-TR"/>
        </w:rPr>
      </w:pPr>
    </w:p>
    <w:p w:rsidR="00CC2678" w:rsidRPr="00355A34" w:rsidRDefault="00CC2678" w:rsidP="00CC2678">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C2678" w:rsidRPr="00355A34" w:rsidTr="00B46568">
        <w:tc>
          <w:tcPr>
            <w:tcW w:w="603" w:type="dxa"/>
            <w:tcBorders>
              <w:top w:val="single" w:sz="12" w:space="0" w:color="auto"/>
              <w:left w:val="single" w:sz="12" w:space="0" w:color="auto"/>
              <w:bottom w:val="single" w:sz="6" w:space="0" w:color="auto"/>
              <w:right w:val="single" w:sz="6" w:space="0" w:color="auto"/>
            </w:tcBorders>
            <w:vAlign w:val="center"/>
          </w:tcPr>
          <w:p w:rsidR="00CC2678" w:rsidRPr="00355A34" w:rsidRDefault="00CC2678" w:rsidP="00CC2678">
            <w:pPr>
              <w:spacing w:after="0" w:line="240" w:lineRule="auto"/>
              <w:jc w:val="center"/>
              <w:rPr>
                <w:rFonts w:ascii="Times New Roman" w:eastAsia="Times New Roman" w:hAnsi="Times New Roman" w:cs="Times New Roman"/>
                <w:b/>
                <w:sz w:val="18"/>
                <w:szCs w:val="18"/>
                <w:lang w:eastAsia="tr-TR"/>
              </w:rPr>
            </w:pPr>
            <w:r w:rsidRPr="00355A34">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CC2678" w:rsidRPr="00355A34" w:rsidRDefault="00CC2678" w:rsidP="00CC2678">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CC2678" w:rsidRPr="00355A34" w:rsidRDefault="00CC2678" w:rsidP="00CC2678">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CC2678" w:rsidRPr="00355A34" w:rsidRDefault="00CC2678" w:rsidP="00CC2678">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CC2678" w:rsidRPr="00355A34" w:rsidRDefault="00CC2678" w:rsidP="00CC2678">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1</w:t>
            </w:r>
          </w:p>
        </w:tc>
      </w:tr>
      <w:tr w:rsidR="00CC2678" w:rsidRPr="00355A34" w:rsidTr="00B46568">
        <w:tc>
          <w:tcPr>
            <w:tcW w:w="603" w:type="dxa"/>
            <w:tcBorders>
              <w:top w:val="single" w:sz="6" w:space="0" w:color="auto"/>
              <w:left w:val="single" w:sz="12" w:space="0" w:color="auto"/>
              <w:bottom w:val="single" w:sz="6" w:space="0" w:color="auto"/>
              <w:right w:val="single" w:sz="6" w:space="0" w:color="auto"/>
            </w:tcBorders>
            <w:vAlign w:val="center"/>
          </w:tcPr>
          <w:p w:rsidR="00CC2678" w:rsidRPr="00355A34" w:rsidRDefault="00CC2678" w:rsidP="00CC267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CC2678" w:rsidRPr="00355A34" w:rsidRDefault="00CC2678" w:rsidP="00CC267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 hekimliği konularında yeterli bilgi birikimi; bu alanlardaki kuramsal ve uygulamalı bilgileri, diş hekimliği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CC2678" w:rsidRPr="00355A34" w:rsidRDefault="00CC2678" w:rsidP="00CC267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CC2678" w:rsidRPr="00355A34" w:rsidRDefault="00CC2678" w:rsidP="00CC267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C2678" w:rsidRPr="00355A34" w:rsidRDefault="00CC2678" w:rsidP="00CC2678">
            <w:pPr>
              <w:spacing w:after="0" w:line="240" w:lineRule="auto"/>
              <w:jc w:val="center"/>
              <w:rPr>
                <w:rFonts w:ascii="Times New Roman" w:eastAsia="Times New Roman" w:hAnsi="Times New Roman" w:cs="Times New Roman"/>
                <w:b/>
                <w:sz w:val="20"/>
                <w:szCs w:val="20"/>
                <w:lang w:eastAsia="tr-TR"/>
              </w:rPr>
            </w:pPr>
          </w:p>
        </w:tc>
      </w:tr>
      <w:tr w:rsidR="00CC2678" w:rsidRPr="00355A34" w:rsidTr="00B46568">
        <w:tc>
          <w:tcPr>
            <w:tcW w:w="603" w:type="dxa"/>
            <w:tcBorders>
              <w:top w:val="single" w:sz="6" w:space="0" w:color="auto"/>
              <w:left w:val="single" w:sz="12" w:space="0" w:color="auto"/>
              <w:bottom w:val="single" w:sz="6" w:space="0" w:color="auto"/>
              <w:right w:val="single" w:sz="6" w:space="0" w:color="auto"/>
            </w:tcBorders>
            <w:vAlign w:val="center"/>
          </w:tcPr>
          <w:p w:rsidR="00CC2678" w:rsidRPr="00355A34" w:rsidRDefault="00CC2678" w:rsidP="00CC267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CC2678" w:rsidRPr="00355A34" w:rsidRDefault="00CC2678" w:rsidP="00CC2678">
            <w:pPr>
              <w:spacing w:after="0" w:line="240" w:lineRule="auto"/>
              <w:rPr>
                <w:rFonts w:ascii="Times New Roman" w:eastAsia="Times New Roman" w:hAnsi="Times New Roman" w:cs="Times New Roman"/>
                <w:sz w:val="20"/>
                <w:szCs w:val="20"/>
                <w:lang w:eastAsia="tr-TR"/>
              </w:rPr>
            </w:pPr>
            <w:r w:rsidRPr="00355A34">
              <w:rPr>
                <w:rFonts w:ascii="TimesNewRoman" w:eastAsia="Times New Roman" w:hAnsi="TimesNewRoman" w:cs="TimesNewRoman"/>
                <w:sz w:val="20"/>
                <w:szCs w:val="20"/>
                <w:lang w:eastAsia="tr-TR"/>
              </w:rPr>
              <w:t>Diş hekimliği problemlerini saptama, tanımlama, formüle etme ve 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CC2678" w:rsidRPr="00355A34" w:rsidRDefault="00CC2678" w:rsidP="00CC267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CC2678" w:rsidRPr="00355A34" w:rsidRDefault="00CC2678" w:rsidP="00CC267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CC2678" w:rsidRPr="00355A34" w:rsidRDefault="00CC2678" w:rsidP="00CC2678">
            <w:pPr>
              <w:spacing w:after="0" w:line="240" w:lineRule="auto"/>
              <w:jc w:val="center"/>
              <w:rPr>
                <w:rFonts w:ascii="Times New Roman" w:eastAsia="Times New Roman" w:hAnsi="Times New Roman" w:cs="Times New Roman"/>
                <w:b/>
                <w:sz w:val="20"/>
                <w:szCs w:val="20"/>
                <w:lang w:eastAsia="tr-TR"/>
              </w:rPr>
            </w:pPr>
          </w:p>
        </w:tc>
      </w:tr>
      <w:tr w:rsidR="00CC2678" w:rsidRPr="00355A34" w:rsidTr="00B46568">
        <w:tc>
          <w:tcPr>
            <w:tcW w:w="603" w:type="dxa"/>
            <w:tcBorders>
              <w:top w:val="single" w:sz="6" w:space="0" w:color="auto"/>
              <w:left w:val="single" w:sz="12" w:space="0" w:color="auto"/>
              <w:bottom w:val="single" w:sz="6" w:space="0" w:color="auto"/>
              <w:right w:val="single" w:sz="6" w:space="0" w:color="auto"/>
            </w:tcBorders>
            <w:vAlign w:val="center"/>
          </w:tcPr>
          <w:p w:rsidR="00CC2678" w:rsidRPr="00355A34" w:rsidRDefault="00CC2678" w:rsidP="00CC267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CC2678" w:rsidRPr="00355A34" w:rsidRDefault="00CC2678" w:rsidP="00CC267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 hekimliği problemlerinin incelenmesi için deney tasarlama, deney yapma, veri toplama, sonuçları analiz etme ve yorumlama becerisi</w:t>
            </w:r>
            <w:r w:rsidRPr="00355A34">
              <w:rPr>
                <w:rFonts w:ascii="TimesNewRoman" w:eastAsia="Times New Roman" w:hAnsi="TimesNewRoman" w:cs="TimesNewRoman"/>
                <w:sz w:val="20"/>
                <w:szCs w:val="20"/>
                <w:lang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CC2678" w:rsidRPr="00355A34" w:rsidRDefault="00CC2678" w:rsidP="00CC267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CC2678" w:rsidRPr="00355A34" w:rsidRDefault="00CC2678" w:rsidP="00CC267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CC2678" w:rsidRPr="00355A34" w:rsidRDefault="00CC2678" w:rsidP="00CC267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CC2678" w:rsidRPr="00355A34" w:rsidTr="00B46568">
        <w:tc>
          <w:tcPr>
            <w:tcW w:w="603" w:type="dxa"/>
            <w:tcBorders>
              <w:top w:val="single" w:sz="6" w:space="0" w:color="auto"/>
              <w:left w:val="single" w:sz="12" w:space="0" w:color="auto"/>
              <w:bottom w:val="single" w:sz="6" w:space="0" w:color="auto"/>
              <w:right w:val="single" w:sz="6" w:space="0" w:color="auto"/>
            </w:tcBorders>
            <w:vAlign w:val="center"/>
          </w:tcPr>
          <w:p w:rsidR="00CC2678" w:rsidRPr="00355A34" w:rsidRDefault="00CC2678" w:rsidP="00CC267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CC2678" w:rsidRPr="00355A34" w:rsidRDefault="00CC2678" w:rsidP="00CC267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Bireysel çalışma, disiplin içi ve disiplinler arası takım çalışması yapabilme becerisi</w:t>
            </w:r>
          </w:p>
          <w:p w:rsidR="00CC2678" w:rsidRPr="00355A34" w:rsidRDefault="00CC2678" w:rsidP="00CC2678">
            <w:pPr>
              <w:spacing w:after="0" w:line="240" w:lineRule="auto"/>
              <w:rPr>
                <w:rFonts w:ascii="Times New Roman" w:eastAsia="Times New Roman" w:hAnsi="Times New Roman" w:cs="Times New Roman"/>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CC2678" w:rsidRPr="00355A34" w:rsidRDefault="00CC2678" w:rsidP="00CC267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C2678" w:rsidRPr="00355A34" w:rsidRDefault="00CC2678" w:rsidP="00CC267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CC2678" w:rsidRPr="00355A34" w:rsidRDefault="00CC2678" w:rsidP="00CC267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CC2678" w:rsidRPr="00355A34" w:rsidTr="00B46568">
        <w:tc>
          <w:tcPr>
            <w:tcW w:w="603" w:type="dxa"/>
            <w:tcBorders>
              <w:top w:val="single" w:sz="6" w:space="0" w:color="auto"/>
              <w:left w:val="single" w:sz="12" w:space="0" w:color="auto"/>
              <w:bottom w:val="single" w:sz="6" w:space="0" w:color="auto"/>
              <w:right w:val="single" w:sz="6" w:space="0" w:color="auto"/>
            </w:tcBorders>
            <w:vAlign w:val="center"/>
          </w:tcPr>
          <w:p w:rsidR="00CC2678" w:rsidRPr="00355A34" w:rsidRDefault="00CC2678" w:rsidP="00CC267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CC2678" w:rsidRPr="00355A34" w:rsidRDefault="00CC2678" w:rsidP="00CC2678">
            <w:pPr>
              <w:spacing w:after="0" w:line="240" w:lineRule="auto"/>
              <w:rPr>
                <w:rFonts w:ascii="TimesNewRoman" w:eastAsia="Times New Roman" w:hAnsi="TimesNewRoman" w:cs="TimesNewRoman"/>
                <w:sz w:val="20"/>
                <w:szCs w:val="20"/>
                <w:lang w:eastAsia="tr-TR"/>
              </w:rPr>
            </w:pPr>
            <w:r w:rsidRPr="00355A34">
              <w:rPr>
                <w:rFonts w:ascii="Times New Roman" w:eastAsia="Times New Roman" w:hAnsi="Times New Roman" w:cs="Times New Roman"/>
                <w:sz w:val="20"/>
                <w:szCs w:val="20"/>
                <w:lang w:eastAsia="tr-TR"/>
              </w:rPr>
              <w:t>Türkçe sözlü ve yazılı etkin iletişim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CC2678" w:rsidRPr="00355A34" w:rsidRDefault="00CC2678" w:rsidP="00CC267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CC2678" w:rsidRPr="00355A34" w:rsidRDefault="00CC2678" w:rsidP="00CC267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CC2678" w:rsidRPr="00355A34" w:rsidRDefault="00CC2678" w:rsidP="00CC267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r>
      <w:tr w:rsidR="00CC2678" w:rsidRPr="00355A34" w:rsidTr="00B46568">
        <w:tc>
          <w:tcPr>
            <w:tcW w:w="603" w:type="dxa"/>
            <w:tcBorders>
              <w:top w:val="single" w:sz="6" w:space="0" w:color="auto"/>
              <w:left w:val="single" w:sz="12" w:space="0" w:color="auto"/>
              <w:bottom w:val="single" w:sz="6" w:space="0" w:color="auto"/>
              <w:right w:val="single" w:sz="6" w:space="0" w:color="auto"/>
            </w:tcBorders>
            <w:vAlign w:val="center"/>
          </w:tcPr>
          <w:p w:rsidR="00CC2678" w:rsidRPr="00355A34" w:rsidRDefault="00CC2678" w:rsidP="00CC267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CC2678" w:rsidRPr="00355A34" w:rsidRDefault="00CC2678" w:rsidP="00CC2678">
            <w:pPr>
              <w:spacing w:after="0" w:line="240" w:lineRule="auto"/>
              <w:rPr>
                <w:rFonts w:ascii="TimesNewRoman" w:eastAsia="Times New Roman" w:hAnsi="TimesNewRoman" w:cs="TimesNewRoman"/>
                <w:sz w:val="20"/>
                <w:szCs w:val="20"/>
                <w:lang w:eastAsia="tr-TR"/>
              </w:rPr>
            </w:pPr>
            <w:r w:rsidRPr="00355A34">
              <w:rPr>
                <w:rFonts w:ascii="TimesNewRoman,Bold" w:eastAsia="Times New Roman" w:hAnsi="TimesNewRoman,Bold" w:cs="TimesNewRoman,Bold"/>
                <w:bCs/>
                <w:color w:val="000000"/>
                <w:sz w:val="20"/>
                <w:szCs w:val="20"/>
                <w:lang w:eastAsia="tr-TR"/>
              </w:rPr>
              <w:t>Yaşam boyu öğrenmenin gerekliliği bilinci; bilgiye erişebilme, bilim ve teknolojideki gelişmeleri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CC2678" w:rsidRPr="00355A34" w:rsidRDefault="00CC2678" w:rsidP="00CC267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CC2678" w:rsidRPr="00355A34" w:rsidRDefault="00CC2678" w:rsidP="00CC267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CC2678" w:rsidRPr="00355A34" w:rsidRDefault="00CC2678" w:rsidP="00CC267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r>
      <w:tr w:rsidR="00CC2678" w:rsidRPr="00355A34" w:rsidTr="00B46568">
        <w:tc>
          <w:tcPr>
            <w:tcW w:w="603" w:type="dxa"/>
            <w:tcBorders>
              <w:top w:val="single" w:sz="6" w:space="0" w:color="auto"/>
              <w:left w:val="single" w:sz="12" w:space="0" w:color="auto"/>
              <w:bottom w:val="single" w:sz="6" w:space="0" w:color="auto"/>
              <w:right w:val="single" w:sz="6" w:space="0" w:color="auto"/>
            </w:tcBorders>
            <w:vAlign w:val="center"/>
          </w:tcPr>
          <w:p w:rsidR="00CC2678" w:rsidRPr="00355A34" w:rsidRDefault="00CC2678" w:rsidP="00CC267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CC2678" w:rsidRPr="00355A34" w:rsidRDefault="00CC2678" w:rsidP="00CC267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Mesleki ve etik sorumluluk bilinci</w:t>
            </w:r>
          </w:p>
          <w:p w:rsidR="00CC2678" w:rsidRPr="00355A34" w:rsidRDefault="00CC2678" w:rsidP="00CC2678">
            <w:pPr>
              <w:spacing w:after="0" w:line="240" w:lineRule="auto"/>
              <w:rPr>
                <w:rFonts w:ascii="Times New Roman" w:eastAsia="Times New Roman" w:hAnsi="Times New Roman" w:cs="Times New Roman"/>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CC2678" w:rsidRPr="00355A34" w:rsidRDefault="00CC2678" w:rsidP="00CC267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C2678" w:rsidRPr="00355A34" w:rsidRDefault="00CC2678" w:rsidP="00CC267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CC2678" w:rsidRPr="00355A34" w:rsidRDefault="00CC2678" w:rsidP="00CC267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CC2678" w:rsidRPr="00355A34" w:rsidTr="00B46568">
        <w:tc>
          <w:tcPr>
            <w:tcW w:w="603" w:type="dxa"/>
            <w:tcBorders>
              <w:top w:val="single" w:sz="6" w:space="0" w:color="auto"/>
              <w:left w:val="single" w:sz="12" w:space="0" w:color="auto"/>
              <w:bottom w:val="single" w:sz="6" w:space="0" w:color="auto"/>
              <w:right w:val="single" w:sz="6" w:space="0" w:color="auto"/>
            </w:tcBorders>
            <w:vAlign w:val="center"/>
          </w:tcPr>
          <w:p w:rsidR="00CC2678" w:rsidRPr="00355A34" w:rsidRDefault="00CC2678" w:rsidP="00CC267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CC2678" w:rsidRPr="00355A34" w:rsidRDefault="00CC2678" w:rsidP="00CC267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Proje yönetimi ile risk yönetimi ve değişiklik yönetimi gibi iş hayatındaki uygulamalar hakkında bilgi; girişimcilik,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CC2678" w:rsidRPr="00355A34" w:rsidRDefault="00CC2678" w:rsidP="00CC267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CC2678" w:rsidRPr="00355A34" w:rsidRDefault="00CC2678" w:rsidP="00CC267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CC2678" w:rsidRPr="00355A34" w:rsidRDefault="00CC2678" w:rsidP="00CC2678">
            <w:pPr>
              <w:spacing w:after="0" w:line="240" w:lineRule="auto"/>
              <w:jc w:val="center"/>
              <w:rPr>
                <w:rFonts w:ascii="Times New Roman" w:eastAsia="Times New Roman" w:hAnsi="Times New Roman" w:cs="Times New Roman"/>
                <w:b/>
                <w:sz w:val="20"/>
                <w:szCs w:val="20"/>
                <w:lang w:eastAsia="tr-TR"/>
              </w:rPr>
            </w:pPr>
          </w:p>
        </w:tc>
      </w:tr>
      <w:tr w:rsidR="00CC2678" w:rsidRPr="00355A34" w:rsidTr="00B46568">
        <w:tc>
          <w:tcPr>
            <w:tcW w:w="9889" w:type="dxa"/>
            <w:gridSpan w:val="5"/>
            <w:tcBorders>
              <w:top w:val="single" w:sz="6" w:space="0" w:color="auto"/>
              <w:left w:val="single" w:sz="12" w:space="0" w:color="auto"/>
              <w:bottom w:val="single" w:sz="12" w:space="0" w:color="auto"/>
              <w:right w:val="single" w:sz="12" w:space="0" w:color="auto"/>
            </w:tcBorders>
            <w:vAlign w:val="center"/>
          </w:tcPr>
          <w:p w:rsidR="00CC2678" w:rsidRPr="00355A34" w:rsidRDefault="00CC2678" w:rsidP="00CC2678">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b/>
                <w:sz w:val="20"/>
                <w:szCs w:val="20"/>
                <w:lang w:eastAsia="tr-TR"/>
              </w:rPr>
              <w:t>1</w:t>
            </w:r>
            <w:r w:rsidRPr="00355A34">
              <w:rPr>
                <w:rFonts w:ascii="Times New Roman" w:eastAsia="Times New Roman" w:hAnsi="Times New Roman" w:cs="Times New Roman"/>
                <w:sz w:val="20"/>
                <w:szCs w:val="20"/>
                <w:lang w:eastAsia="tr-TR"/>
              </w:rPr>
              <w:t xml:space="preserve">:Hiç Katkısı Yok. </w:t>
            </w:r>
            <w:r w:rsidRPr="00355A34">
              <w:rPr>
                <w:rFonts w:ascii="Times New Roman" w:eastAsia="Times New Roman" w:hAnsi="Times New Roman" w:cs="Times New Roman"/>
                <w:b/>
                <w:sz w:val="20"/>
                <w:szCs w:val="20"/>
                <w:lang w:eastAsia="tr-TR"/>
              </w:rPr>
              <w:t>2</w:t>
            </w:r>
            <w:r w:rsidRPr="00355A34">
              <w:rPr>
                <w:rFonts w:ascii="Times New Roman" w:eastAsia="Times New Roman" w:hAnsi="Times New Roman" w:cs="Times New Roman"/>
                <w:sz w:val="20"/>
                <w:szCs w:val="20"/>
                <w:lang w:eastAsia="tr-TR"/>
              </w:rPr>
              <w:t xml:space="preserve">:Kısmen Katkısı Var. </w:t>
            </w:r>
            <w:r w:rsidRPr="00355A34">
              <w:rPr>
                <w:rFonts w:ascii="Times New Roman" w:eastAsia="Times New Roman" w:hAnsi="Times New Roman" w:cs="Times New Roman"/>
                <w:b/>
                <w:sz w:val="20"/>
                <w:szCs w:val="20"/>
                <w:lang w:eastAsia="tr-TR"/>
              </w:rPr>
              <w:t>3</w:t>
            </w:r>
            <w:r w:rsidRPr="00355A34">
              <w:rPr>
                <w:rFonts w:ascii="Times New Roman" w:eastAsia="Times New Roman" w:hAnsi="Times New Roman" w:cs="Times New Roman"/>
                <w:sz w:val="20"/>
                <w:szCs w:val="20"/>
                <w:lang w:eastAsia="tr-TR"/>
              </w:rPr>
              <w:t>:Tam Katkısı Var.</w:t>
            </w:r>
          </w:p>
        </w:tc>
      </w:tr>
    </w:tbl>
    <w:p w:rsidR="00CC2678" w:rsidRPr="00355A34" w:rsidRDefault="00CC2678" w:rsidP="00CC2678">
      <w:pPr>
        <w:spacing w:after="0" w:line="240" w:lineRule="auto"/>
        <w:rPr>
          <w:rFonts w:ascii="Times New Roman" w:eastAsia="Times New Roman" w:hAnsi="Times New Roman" w:cs="Times New Roman"/>
          <w:sz w:val="16"/>
          <w:szCs w:val="16"/>
          <w:lang w:eastAsia="tr-TR"/>
        </w:rPr>
      </w:pPr>
    </w:p>
    <w:p w:rsidR="00FE5329" w:rsidRPr="00355A34" w:rsidRDefault="00CC2678" w:rsidP="00CC2678">
      <w:pPr>
        <w:tabs>
          <w:tab w:val="left" w:pos="7800"/>
        </w:tabs>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ab/>
      </w:r>
    </w:p>
    <w:p w:rsidR="00FE5329" w:rsidRPr="00355A34" w:rsidRDefault="00FE5329" w:rsidP="00CC2678">
      <w:pPr>
        <w:tabs>
          <w:tab w:val="left" w:pos="7800"/>
        </w:tabs>
        <w:spacing w:after="0" w:line="240" w:lineRule="auto"/>
        <w:rPr>
          <w:rFonts w:ascii="Times New Roman" w:eastAsia="Times New Roman" w:hAnsi="Times New Roman" w:cs="Times New Roman"/>
          <w:sz w:val="24"/>
          <w:szCs w:val="24"/>
          <w:lang w:eastAsia="tr-TR"/>
        </w:rPr>
      </w:pPr>
    </w:p>
    <w:p w:rsidR="00FE5329" w:rsidRPr="00355A34" w:rsidRDefault="00FE5329" w:rsidP="00CC2678">
      <w:pPr>
        <w:tabs>
          <w:tab w:val="left" w:pos="7800"/>
        </w:tabs>
        <w:spacing w:after="0" w:line="240" w:lineRule="auto"/>
        <w:rPr>
          <w:rFonts w:ascii="Times New Roman" w:eastAsia="Times New Roman" w:hAnsi="Times New Roman" w:cs="Times New Roman"/>
          <w:sz w:val="24"/>
          <w:szCs w:val="24"/>
          <w:lang w:eastAsia="tr-TR"/>
        </w:rPr>
      </w:pPr>
    </w:p>
    <w:p w:rsidR="00FE5329" w:rsidRPr="00355A34" w:rsidRDefault="00FE5329" w:rsidP="00CC2678">
      <w:pPr>
        <w:tabs>
          <w:tab w:val="left" w:pos="7800"/>
        </w:tabs>
        <w:spacing w:after="0" w:line="240" w:lineRule="auto"/>
        <w:rPr>
          <w:rFonts w:ascii="Times New Roman" w:eastAsia="Times New Roman" w:hAnsi="Times New Roman" w:cs="Times New Roman"/>
          <w:sz w:val="24"/>
          <w:szCs w:val="24"/>
          <w:lang w:eastAsia="tr-TR"/>
        </w:rPr>
      </w:pPr>
    </w:p>
    <w:p w:rsidR="00FE5329" w:rsidRPr="00355A34" w:rsidRDefault="00FE5329" w:rsidP="00CC2678">
      <w:pPr>
        <w:tabs>
          <w:tab w:val="left" w:pos="7800"/>
        </w:tabs>
        <w:spacing w:after="0" w:line="240" w:lineRule="auto"/>
        <w:rPr>
          <w:rFonts w:ascii="Times New Roman" w:eastAsia="Times New Roman" w:hAnsi="Times New Roman" w:cs="Times New Roman"/>
          <w:sz w:val="24"/>
          <w:szCs w:val="24"/>
          <w:lang w:eastAsia="tr-TR"/>
        </w:rPr>
      </w:pPr>
    </w:p>
    <w:p w:rsidR="00CC2678" w:rsidRPr="00355A34" w:rsidRDefault="00CC2678" w:rsidP="00CC2678">
      <w:pPr>
        <w:tabs>
          <w:tab w:val="left" w:pos="7800"/>
        </w:tabs>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ab/>
      </w:r>
    </w:p>
    <w:p w:rsidR="00CC2678" w:rsidRPr="00355A34" w:rsidRDefault="00CC2678" w:rsidP="00296E03">
      <w:pPr>
        <w:spacing w:after="0" w:line="240" w:lineRule="auto"/>
        <w:rPr>
          <w:rFonts w:ascii="Times New Roman" w:eastAsia="Times New Roman" w:hAnsi="Times New Roman" w:cs="Times New Roman"/>
          <w:sz w:val="16"/>
          <w:szCs w:val="16"/>
          <w:lang w:eastAsia="tr-TR"/>
        </w:rPr>
      </w:pPr>
    </w:p>
    <w:p w:rsidR="00B46568" w:rsidRPr="00355A34" w:rsidRDefault="00B46568" w:rsidP="00B46568">
      <w:pPr>
        <w:spacing w:after="0" w:line="240" w:lineRule="auto"/>
        <w:jc w:val="center"/>
        <w:outlineLvl w:val="0"/>
        <w:rPr>
          <w:rFonts w:ascii="Times New Roman" w:eastAsia="Times New Roman" w:hAnsi="Times New Roman" w:cs="Times New Roman"/>
          <w:b/>
          <w:sz w:val="28"/>
          <w:szCs w:val="28"/>
          <w:lang w:eastAsia="tr-TR"/>
        </w:rPr>
      </w:pPr>
      <w:r w:rsidRPr="00355A34">
        <w:rPr>
          <w:rFonts w:ascii="Times New Roman" w:eastAsia="Times New Roman" w:hAnsi="Times New Roman" w:cs="Times New Roman"/>
          <w:b/>
          <w:sz w:val="28"/>
          <w:szCs w:val="28"/>
          <w:lang w:eastAsia="tr-TR"/>
        </w:rPr>
        <w:lastRenderedPageBreak/>
        <w:t xml:space="preserve">   ESOGÜ Diş Hekimliği Fakültesi Ders Bilgi Formu     </w:t>
      </w:r>
    </w:p>
    <w:p w:rsidR="00B46568" w:rsidRPr="00355A34" w:rsidRDefault="00B46568" w:rsidP="00B46568">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B46568" w:rsidRPr="00355A34" w:rsidTr="00B46568">
        <w:tc>
          <w:tcPr>
            <w:tcW w:w="1167" w:type="dxa"/>
            <w:vAlign w:val="center"/>
          </w:tcPr>
          <w:p w:rsidR="00B46568" w:rsidRPr="00355A34" w:rsidRDefault="00B46568" w:rsidP="00B46568">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SINIF</w:t>
            </w:r>
          </w:p>
        </w:tc>
        <w:tc>
          <w:tcPr>
            <w:tcW w:w="1527" w:type="dxa"/>
            <w:vAlign w:val="center"/>
          </w:tcPr>
          <w:p w:rsidR="00B46568" w:rsidRPr="00355A34" w:rsidRDefault="00B46568" w:rsidP="00B46568">
            <w:pPr>
              <w:spacing w:after="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4.Sınıf</w:t>
            </w:r>
          </w:p>
        </w:tc>
      </w:tr>
    </w:tbl>
    <w:p w:rsidR="00B46568" w:rsidRPr="00355A34" w:rsidRDefault="00B46568" w:rsidP="00B46568">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B46568" w:rsidRPr="00355A34" w:rsidTr="00B46568">
        <w:tc>
          <w:tcPr>
            <w:tcW w:w="1668" w:type="dxa"/>
            <w:vAlign w:val="center"/>
          </w:tcPr>
          <w:p w:rsidR="00B46568" w:rsidRPr="00355A34" w:rsidRDefault="00B46568" w:rsidP="00B46568">
            <w:pPr>
              <w:spacing w:after="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KODU</w:t>
            </w:r>
          </w:p>
        </w:tc>
        <w:tc>
          <w:tcPr>
            <w:tcW w:w="2760" w:type="dxa"/>
            <w:vAlign w:val="center"/>
          </w:tcPr>
          <w:p w:rsidR="00B46568" w:rsidRPr="00355A34" w:rsidRDefault="00B46568" w:rsidP="00B46568">
            <w:pPr>
              <w:spacing w:after="0" w:line="240" w:lineRule="auto"/>
              <w:outlineLvl w:val="0"/>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161118003</w:t>
            </w:r>
          </w:p>
        </w:tc>
        <w:tc>
          <w:tcPr>
            <w:tcW w:w="1560" w:type="dxa"/>
            <w:vAlign w:val="center"/>
          </w:tcPr>
          <w:p w:rsidR="00B46568" w:rsidRPr="00355A34" w:rsidRDefault="00B46568" w:rsidP="00B46568">
            <w:pPr>
              <w:spacing w:before="120" w:after="12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ADI</w:t>
            </w:r>
          </w:p>
        </w:tc>
        <w:tc>
          <w:tcPr>
            <w:tcW w:w="4185" w:type="dxa"/>
          </w:tcPr>
          <w:p w:rsidR="00B46568" w:rsidRPr="00355A34" w:rsidRDefault="00B46568" w:rsidP="00B46568">
            <w:pPr>
              <w:spacing w:before="120" w:after="12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PROTETİK DİŞ TEDAVİSİ IV</w:t>
            </w:r>
          </w:p>
        </w:tc>
      </w:tr>
    </w:tbl>
    <w:p w:rsidR="00B46568" w:rsidRPr="00355A34" w:rsidRDefault="00B46568" w:rsidP="00B46568">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t xml:space="preserve">      </w:t>
      </w:r>
    </w:p>
    <w:tbl>
      <w:tblPr>
        <w:tblW w:w="528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66"/>
        <w:gridCol w:w="857"/>
        <w:gridCol w:w="703"/>
        <w:gridCol w:w="414"/>
        <w:gridCol w:w="642"/>
        <w:gridCol w:w="693"/>
        <w:gridCol w:w="975"/>
        <w:gridCol w:w="203"/>
        <w:gridCol w:w="447"/>
        <w:gridCol w:w="108"/>
        <w:gridCol w:w="1678"/>
        <w:gridCol w:w="841"/>
        <w:gridCol w:w="1532"/>
      </w:tblGrid>
      <w:tr w:rsidR="00B46568" w:rsidRPr="00355A34" w:rsidTr="00FE5329">
        <w:trPr>
          <w:trHeight w:val="347"/>
        </w:trPr>
        <w:tc>
          <w:tcPr>
            <w:tcW w:w="524" w:type="pct"/>
            <w:vMerge w:val="restart"/>
            <w:tcBorders>
              <w:top w:val="single" w:sz="12" w:space="0" w:color="auto"/>
              <w:left w:val="single" w:sz="12" w:space="0" w:color="auto"/>
              <w:bottom w:val="single" w:sz="4" w:space="0" w:color="auto"/>
              <w:right w:val="single" w:sz="12" w:space="0" w:color="auto"/>
            </w:tcBorders>
            <w:vAlign w:val="center"/>
          </w:tcPr>
          <w:p w:rsidR="00B46568" w:rsidRPr="00355A34" w:rsidRDefault="00B46568" w:rsidP="00B46568">
            <w:pPr>
              <w:spacing w:after="0" w:line="240" w:lineRule="auto"/>
              <w:rPr>
                <w:rFonts w:ascii="Times New Roman" w:eastAsia="Times New Roman" w:hAnsi="Times New Roman" w:cs="Times New Roman"/>
                <w:b/>
                <w:sz w:val="18"/>
                <w:szCs w:val="20"/>
                <w:lang w:eastAsia="tr-TR"/>
              </w:rPr>
            </w:pPr>
            <w:r w:rsidRPr="00355A34">
              <w:rPr>
                <w:rFonts w:ascii="Times New Roman" w:eastAsia="Times New Roman" w:hAnsi="Times New Roman" w:cs="Times New Roman"/>
                <w:b/>
                <w:sz w:val="18"/>
                <w:szCs w:val="20"/>
                <w:lang w:eastAsia="tr-TR"/>
              </w:rPr>
              <w:t>YARIYIL</w:t>
            </w:r>
          </w:p>
          <w:p w:rsidR="00B46568" w:rsidRPr="00355A34" w:rsidRDefault="00B46568" w:rsidP="00B46568">
            <w:pPr>
              <w:spacing w:after="0" w:line="240" w:lineRule="auto"/>
              <w:rPr>
                <w:rFonts w:ascii="Times New Roman" w:eastAsia="Times New Roman" w:hAnsi="Times New Roman" w:cs="Times New Roman"/>
                <w:sz w:val="20"/>
                <w:szCs w:val="20"/>
                <w:lang w:eastAsia="tr-TR"/>
              </w:rPr>
            </w:pPr>
          </w:p>
        </w:tc>
        <w:tc>
          <w:tcPr>
            <w:tcW w:w="1629" w:type="pct"/>
            <w:gridSpan w:val="5"/>
            <w:tcBorders>
              <w:left w:val="single" w:sz="12" w:space="0" w:color="auto"/>
              <w:bottom w:val="single" w:sz="4" w:space="0" w:color="auto"/>
              <w:right w:val="single" w:sz="12" w:space="0" w:color="auto"/>
            </w:tcBorders>
            <w:vAlign w:val="center"/>
          </w:tcPr>
          <w:p w:rsidR="00B46568" w:rsidRPr="00355A34" w:rsidRDefault="00B46568" w:rsidP="00B4656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HAFTALIK DERS SAATİ</w:t>
            </w:r>
          </w:p>
        </w:tc>
        <w:tc>
          <w:tcPr>
            <w:tcW w:w="2846" w:type="pct"/>
            <w:gridSpan w:val="7"/>
            <w:tcBorders>
              <w:left w:val="single" w:sz="12" w:space="0" w:color="auto"/>
              <w:bottom w:val="single" w:sz="4" w:space="0" w:color="auto"/>
            </w:tcBorders>
            <w:vAlign w:val="center"/>
          </w:tcPr>
          <w:p w:rsidR="00B46568" w:rsidRPr="00355A34" w:rsidRDefault="00B46568" w:rsidP="00B4656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w:t>
            </w:r>
          </w:p>
        </w:tc>
      </w:tr>
      <w:tr w:rsidR="00B46568" w:rsidRPr="00355A34" w:rsidTr="00FE5329">
        <w:trPr>
          <w:trHeight w:val="347"/>
        </w:trPr>
        <w:tc>
          <w:tcPr>
            <w:tcW w:w="524" w:type="pct"/>
            <w:vMerge/>
            <w:tcBorders>
              <w:top w:val="single" w:sz="4" w:space="0" w:color="auto"/>
              <w:left w:val="single" w:sz="12" w:space="0" w:color="auto"/>
              <w:bottom w:val="single" w:sz="4" w:space="0" w:color="auto"/>
              <w:right w:val="single" w:sz="12" w:space="0" w:color="auto"/>
            </w:tcBorders>
          </w:tcPr>
          <w:p w:rsidR="00B46568" w:rsidRPr="00355A34" w:rsidRDefault="00B46568" w:rsidP="00B46568">
            <w:pPr>
              <w:spacing w:after="0" w:line="240" w:lineRule="auto"/>
              <w:rPr>
                <w:rFonts w:ascii="Times New Roman" w:eastAsia="Times New Roman" w:hAnsi="Times New Roman" w:cs="Times New Roman"/>
                <w:b/>
                <w:sz w:val="20"/>
                <w:szCs w:val="20"/>
                <w:lang w:eastAsia="tr-TR"/>
              </w:rPr>
            </w:pPr>
          </w:p>
        </w:tc>
        <w:tc>
          <w:tcPr>
            <w:tcW w:w="422" w:type="pct"/>
            <w:tcBorders>
              <w:top w:val="single" w:sz="4" w:space="0" w:color="auto"/>
              <w:left w:val="single" w:sz="12" w:space="0" w:color="auto"/>
              <w:bottom w:val="single" w:sz="4" w:space="0" w:color="auto"/>
              <w:right w:val="single" w:sz="4" w:space="0" w:color="auto"/>
            </w:tcBorders>
            <w:vAlign w:val="center"/>
          </w:tcPr>
          <w:p w:rsidR="00B46568" w:rsidRPr="00355A34" w:rsidRDefault="00B46568" w:rsidP="00B4656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Teorik</w:t>
            </w:r>
          </w:p>
        </w:tc>
        <w:tc>
          <w:tcPr>
            <w:tcW w:w="550" w:type="pct"/>
            <w:gridSpan w:val="2"/>
            <w:tcBorders>
              <w:top w:val="single" w:sz="4" w:space="0" w:color="auto"/>
              <w:left w:val="single" w:sz="4" w:space="0" w:color="auto"/>
              <w:bottom w:val="single" w:sz="4" w:space="0" w:color="auto"/>
            </w:tcBorders>
            <w:vAlign w:val="center"/>
          </w:tcPr>
          <w:p w:rsidR="00B46568" w:rsidRPr="00355A34" w:rsidRDefault="00B46568" w:rsidP="00B4656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Uygulama</w:t>
            </w:r>
          </w:p>
        </w:tc>
        <w:tc>
          <w:tcPr>
            <w:tcW w:w="657" w:type="pct"/>
            <w:gridSpan w:val="2"/>
            <w:tcBorders>
              <w:top w:val="single" w:sz="4" w:space="0" w:color="auto"/>
              <w:bottom w:val="single" w:sz="4" w:space="0" w:color="auto"/>
              <w:right w:val="single" w:sz="12" w:space="0" w:color="auto"/>
            </w:tcBorders>
            <w:vAlign w:val="center"/>
          </w:tcPr>
          <w:p w:rsidR="00B46568" w:rsidRPr="00355A34" w:rsidRDefault="00B46568" w:rsidP="00B46568">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Laboratuvar</w:t>
            </w:r>
          </w:p>
        </w:tc>
        <w:tc>
          <w:tcPr>
            <w:tcW w:w="480" w:type="pct"/>
            <w:tcBorders>
              <w:top w:val="single" w:sz="4" w:space="0" w:color="auto"/>
              <w:bottom w:val="single" w:sz="4" w:space="0" w:color="auto"/>
              <w:right w:val="single" w:sz="4" w:space="0" w:color="auto"/>
            </w:tcBorders>
            <w:vAlign w:val="center"/>
          </w:tcPr>
          <w:p w:rsidR="00B46568" w:rsidRPr="00355A34" w:rsidRDefault="00B46568" w:rsidP="00B4656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Kredisi</w:t>
            </w:r>
          </w:p>
        </w:tc>
        <w:tc>
          <w:tcPr>
            <w:tcW w:w="320" w:type="pct"/>
            <w:gridSpan w:val="2"/>
            <w:tcBorders>
              <w:top w:val="single" w:sz="4" w:space="0" w:color="auto"/>
              <w:left w:val="single" w:sz="4" w:space="0" w:color="auto"/>
              <w:bottom w:val="single" w:sz="4" w:space="0" w:color="auto"/>
              <w:right w:val="single" w:sz="4" w:space="0" w:color="auto"/>
            </w:tcBorders>
            <w:vAlign w:val="center"/>
          </w:tcPr>
          <w:p w:rsidR="00B46568" w:rsidRPr="00355A34" w:rsidRDefault="00B46568" w:rsidP="00B46568">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AKTS</w:t>
            </w:r>
          </w:p>
        </w:tc>
        <w:tc>
          <w:tcPr>
            <w:tcW w:w="1291" w:type="pct"/>
            <w:gridSpan w:val="3"/>
            <w:tcBorders>
              <w:top w:val="single" w:sz="4" w:space="0" w:color="auto"/>
              <w:left w:val="single" w:sz="4" w:space="0" w:color="auto"/>
              <w:bottom w:val="single" w:sz="4" w:space="0" w:color="auto"/>
            </w:tcBorders>
            <w:vAlign w:val="center"/>
          </w:tcPr>
          <w:p w:rsidR="00B46568" w:rsidRPr="00355A34" w:rsidRDefault="00B46568" w:rsidP="00B4656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TÜRÜ</w:t>
            </w:r>
          </w:p>
        </w:tc>
        <w:tc>
          <w:tcPr>
            <w:tcW w:w="754" w:type="pct"/>
            <w:tcBorders>
              <w:top w:val="single" w:sz="4" w:space="0" w:color="auto"/>
              <w:left w:val="single" w:sz="4" w:space="0" w:color="auto"/>
              <w:bottom w:val="single" w:sz="4" w:space="0" w:color="auto"/>
            </w:tcBorders>
            <w:vAlign w:val="center"/>
          </w:tcPr>
          <w:p w:rsidR="00B46568" w:rsidRPr="00355A34" w:rsidRDefault="00B46568" w:rsidP="00B4656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DİLİ</w:t>
            </w:r>
          </w:p>
        </w:tc>
      </w:tr>
      <w:tr w:rsidR="00B46568" w:rsidRPr="00355A34" w:rsidTr="00FE5329">
        <w:trPr>
          <w:trHeight w:val="333"/>
        </w:trPr>
        <w:tc>
          <w:tcPr>
            <w:tcW w:w="524" w:type="pct"/>
            <w:tcBorders>
              <w:top w:val="single" w:sz="4" w:space="0" w:color="auto"/>
              <w:left w:val="single" w:sz="12" w:space="0" w:color="auto"/>
              <w:bottom w:val="single" w:sz="12" w:space="0" w:color="auto"/>
              <w:right w:val="single" w:sz="12" w:space="0" w:color="auto"/>
            </w:tcBorders>
            <w:vAlign w:val="center"/>
          </w:tcPr>
          <w:p w:rsidR="00B46568" w:rsidRPr="00355A34" w:rsidRDefault="00B46568" w:rsidP="00B4656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Güz Bahar</w:t>
            </w:r>
          </w:p>
        </w:tc>
        <w:tc>
          <w:tcPr>
            <w:tcW w:w="422" w:type="pct"/>
            <w:tcBorders>
              <w:top w:val="single" w:sz="4" w:space="0" w:color="auto"/>
              <w:left w:val="single" w:sz="12" w:space="0" w:color="auto"/>
              <w:bottom w:val="single" w:sz="12" w:space="0" w:color="auto"/>
              <w:right w:val="single" w:sz="4" w:space="0" w:color="auto"/>
            </w:tcBorders>
            <w:vAlign w:val="center"/>
          </w:tcPr>
          <w:p w:rsidR="00B46568" w:rsidRPr="00355A34" w:rsidRDefault="00B46568" w:rsidP="00B4656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4 </w:t>
            </w:r>
          </w:p>
        </w:tc>
        <w:tc>
          <w:tcPr>
            <w:tcW w:w="550" w:type="pct"/>
            <w:gridSpan w:val="2"/>
            <w:tcBorders>
              <w:top w:val="single" w:sz="4" w:space="0" w:color="auto"/>
              <w:left w:val="single" w:sz="4" w:space="0" w:color="auto"/>
              <w:bottom w:val="single" w:sz="12" w:space="0" w:color="auto"/>
            </w:tcBorders>
            <w:vAlign w:val="center"/>
          </w:tcPr>
          <w:p w:rsidR="00B46568" w:rsidRPr="00355A34" w:rsidRDefault="00B46568" w:rsidP="00B46568">
            <w:pPr>
              <w:spacing w:after="0" w:line="240" w:lineRule="auto"/>
              <w:jc w:val="center"/>
              <w:rPr>
                <w:rFonts w:ascii="Times New Roman" w:eastAsia="Times New Roman" w:hAnsi="Times New Roman" w:cs="Times New Roman"/>
                <w:lang w:eastAsia="tr-TR"/>
              </w:rPr>
            </w:pPr>
          </w:p>
        </w:tc>
        <w:tc>
          <w:tcPr>
            <w:tcW w:w="657" w:type="pct"/>
            <w:gridSpan w:val="2"/>
            <w:tcBorders>
              <w:top w:val="single" w:sz="4" w:space="0" w:color="auto"/>
              <w:bottom w:val="single" w:sz="12" w:space="0" w:color="auto"/>
              <w:right w:val="single" w:sz="12" w:space="0" w:color="auto"/>
            </w:tcBorders>
            <w:shd w:val="clear" w:color="auto" w:fill="auto"/>
            <w:vAlign w:val="center"/>
          </w:tcPr>
          <w:p w:rsidR="00B46568" w:rsidRPr="00355A34" w:rsidRDefault="00B46568" w:rsidP="00B4656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w:t>
            </w:r>
          </w:p>
        </w:tc>
        <w:tc>
          <w:tcPr>
            <w:tcW w:w="480" w:type="pct"/>
            <w:tcBorders>
              <w:top w:val="single" w:sz="4" w:space="0" w:color="auto"/>
              <w:bottom w:val="single" w:sz="12" w:space="0" w:color="auto"/>
              <w:right w:val="single" w:sz="4" w:space="0" w:color="auto"/>
            </w:tcBorders>
            <w:shd w:val="clear" w:color="auto" w:fill="auto"/>
            <w:vAlign w:val="center"/>
          </w:tcPr>
          <w:p w:rsidR="00B46568" w:rsidRPr="00355A34" w:rsidRDefault="00B46568" w:rsidP="00B4656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32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B46568" w:rsidRPr="00355A34" w:rsidRDefault="00B46568" w:rsidP="00B4656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5 </w:t>
            </w:r>
          </w:p>
        </w:tc>
        <w:tc>
          <w:tcPr>
            <w:tcW w:w="1291" w:type="pct"/>
            <w:gridSpan w:val="3"/>
            <w:tcBorders>
              <w:top w:val="single" w:sz="4" w:space="0" w:color="auto"/>
              <w:left w:val="single" w:sz="4" w:space="0" w:color="auto"/>
              <w:bottom w:val="single" w:sz="12" w:space="0" w:color="auto"/>
            </w:tcBorders>
            <w:vAlign w:val="center"/>
          </w:tcPr>
          <w:p w:rsidR="00B46568" w:rsidRPr="00355A34" w:rsidRDefault="00B46568" w:rsidP="00B46568">
            <w:pPr>
              <w:spacing w:before="120" w:after="120" w:line="240" w:lineRule="auto"/>
              <w:jc w:val="center"/>
              <w:rPr>
                <w:rFonts w:ascii="Times New Roman" w:eastAsia="Times New Roman" w:hAnsi="Times New Roman" w:cs="Times New Roman"/>
                <w:sz w:val="24"/>
                <w:szCs w:val="24"/>
                <w:vertAlign w:val="superscript"/>
                <w:lang w:eastAsia="tr-TR"/>
              </w:rPr>
            </w:pPr>
            <w:r w:rsidRPr="00355A34">
              <w:rPr>
                <w:rFonts w:ascii="Times New Roman" w:eastAsia="Times New Roman" w:hAnsi="Times New Roman" w:cs="Times New Roman"/>
                <w:sz w:val="24"/>
                <w:szCs w:val="24"/>
                <w:vertAlign w:val="superscript"/>
                <w:lang w:eastAsia="tr-TR"/>
              </w:rPr>
              <w:t xml:space="preserve">ZORUNLU ( </w:t>
            </w:r>
            <w:r w:rsidRPr="00355A34">
              <w:rPr>
                <w:rFonts w:ascii="Times New Roman" w:eastAsia="Times New Roman" w:hAnsi="Times New Roman" w:cs="Times New Roman"/>
                <w:b/>
                <w:sz w:val="28"/>
                <w:szCs w:val="28"/>
                <w:vertAlign w:val="superscript"/>
                <w:lang w:eastAsia="tr-TR"/>
              </w:rPr>
              <w:t>X</w:t>
            </w:r>
            <w:r w:rsidRPr="00355A34">
              <w:rPr>
                <w:rFonts w:ascii="Times New Roman" w:eastAsia="Times New Roman" w:hAnsi="Times New Roman" w:cs="Times New Roman"/>
                <w:sz w:val="24"/>
                <w:szCs w:val="24"/>
                <w:vertAlign w:val="superscript"/>
                <w:lang w:eastAsia="tr-TR"/>
              </w:rPr>
              <w:t xml:space="preserve"> )  SEÇMELİ (   )</w:t>
            </w:r>
          </w:p>
        </w:tc>
        <w:tc>
          <w:tcPr>
            <w:tcW w:w="754" w:type="pct"/>
            <w:tcBorders>
              <w:top w:val="single" w:sz="4" w:space="0" w:color="auto"/>
              <w:left w:val="single" w:sz="4" w:space="0" w:color="auto"/>
              <w:bottom w:val="single" w:sz="12" w:space="0" w:color="auto"/>
            </w:tcBorders>
          </w:tcPr>
          <w:p w:rsidR="00B46568" w:rsidRPr="00355A34" w:rsidRDefault="00B46568" w:rsidP="00B46568">
            <w:pPr>
              <w:spacing w:before="120" w:after="120" w:line="240" w:lineRule="auto"/>
              <w:rPr>
                <w:rFonts w:ascii="Times New Roman" w:eastAsia="Times New Roman" w:hAnsi="Times New Roman" w:cs="Times New Roman"/>
                <w:sz w:val="24"/>
                <w:szCs w:val="24"/>
                <w:vertAlign w:val="superscript"/>
                <w:lang w:eastAsia="tr-TR"/>
              </w:rPr>
            </w:pPr>
            <w:r w:rsidRPr="00355A34">
              <w:rPr>
                <w:rFonts w:ascii="Times New Roman" w:eastAsia="Times New Roman" w:hAnsi="Times New Roman" w:cs="Times New Roman"/>
                <w:sz w:val="24"/>
                <w:szCs w:val="24"/>
                <w:vertAlign w:val="superscript"/>
                <w:lang w:eastAsia="tr-TR"/>
              </w:rPr>
              <w:t xml:space="preserve">          Türkçe</w:t>
            </w:r>
          </w:p>
        </w:tc>
      </w:tr>
      <w:tr w:rsidR="00B46568" w:rsidRPr="00355A34" w:rsidTr="00FE5329">
        <w:tblPrEx>
          <w:tblBorders>
            <w:insideH w:val="single" w:sz="6" w:space="0" w:color="auto"/>
            <w:insideV w:val="single" w:sz="6" w:space="0" w:color="auto"/>
          </w:tblBorders>
        </w:tblPrEx>
        <w:trPr>
          <w:trHeight w:val="308"/>
        </w:trPr>
        <w:tc>
          <w:tcPr>
            <w:tcW w:w="5000" w:type="pct"/>
            <w:gridSpan w:val="13"/>
            <w:tcBorders>
              <w:top w:val="single" w:sz="12" w:space="0" w:color="auto"/>
              <w:left w:val="single" w:sz="12" w:space="0" w:color="auto"/>
              <w:bottom w:val="single" w:sz="12" w:space="0" w:color="auto"/>
            </w:tcBorders>
            <w:vAlign w:val="center"/>
          </w:tcPr>
          <w:p w:rsidR="00B46568" w:rsidRPr="00355A34" w:rsidRDefault="00B46568" w:rsidP="00B46568">
            <w:pPr>
              <w:spacing w:after="0" w:line="240" w:lineRule="auto"/>
              <w:jc w:val="center"/>
              <w:rPr>
                <w:rFonts w:ascii="Times New Roman" w:eastAsia="Times New Roman" w:hAnsi="Times New Roman" w:cs="Times New Roman"/>
                <w:b/>
                <w:sz w:val="20"/>
                <w:szCs w:val="20"/>
                <w:lang w:eastAsia="tr-TR"/>
              </w:rPr>
            </w:pPr>
          </w:p>
          <w:p w:rsidR="00B46568" w:rsidRPr="00355A34" w:rsidRDefault="00B46568" w:rsidP="00B4656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KATEGORİSİ</w:t>
            </w:r>
          </w:p>
        </w:tc>
      </w:tr>
      <w:tr w:rsidR="00B46568" w:rsidRPr="00355A34" w:rsidTr="00FE5329">
        <w:tblPrEx>
          <w:tblBorders>
            <w:insideH w:val="single" w:sz="6" w:space="0" w:color="auto"/>
            <w:insideV w:val="single" w:sz="6" w:space="0" w:color="auto"/>
          </w:tblBorders>
        </w:tblPrEx>
        <w:trPr>
          <w:trHeight w:val="496"/>
        </w:trPr>
        <w:tc>
          <w:tcPr>
            <w:tcW w:w="1292" w:type="pct"/>
            <w:gridSpan w:val="3"/>
            <w:tcBorders>
              <w:top w:val="single" w:sz="12" w:space="0" w:color="auto"/>
              <w:left w:val="single" w:sz="12" w:space="0" w:color="auto"/>
              <w:bottom w:val="single" w:sz="6" w:space="0" w:color="auto"/>
            </w:tcBorders>
            <w:vAlign w:val="center"/>
          </w:tcPr>
          <w:p w:rsidR="00B46568" w:rsidRPr="00355A34" w:rsidRDefault="00B46568" w:rsidP="00B4656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Bilim</w:t>
            </w:r>
          </w:p>
        </w:tc>
        <w:tc>
          <w:tcPr>
            <w:tcW w:w="1441" w:type="pct"/>
            <w:gridSpan w:val="5"/>
            <w:tcBorders>
              <w:top w:val="single" w:sz="12" w:space="0" w:color="auto"/>
              <w:bottom w:val="single" w:sz="6" w:space="0" w:color="auto"/>
            </w:tcBorders>
            <w:vAlign w:val="center"/>
          </w:tcPr>
          <w:p w:rsidR="00B46568" w:rsidRPr="00355A34" w:rsidRDefault="00B46568" w:rsidP="00B4656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Tıp Bilimi</w:t>
            </w:r>
          </w:p>
        </w:tc>
        <w:tc>
          <w:tcPr>
            <w:tcW w:w="1099" w:type="pct"/>
            <w:gridSpan w:val="3"/>
            <w:tcBorders>
              <w:top w:val="single" w:sz="12" w:space="0" w:color="auto"/>
              <w:bottom w:val="single" w:sz="6" w:space="0" w:color="auto"/>
            </w:tcBorders>
            <w:vAlign w:val="center"/>
          </w:tcPr>
          <w:p w:rsidR="00B46568" w:rsidRPr="00355A34" w:rsidRDefault="00B46568" w:rsidP="00B46568">
            <w:pPr>
              <w:spacing w:after="0" w:line="240" w:lineRule="auto"/>
              <w:ind w:left="177" w:hanging="177"/>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Klinik Bilim</w:t>
            </w:r>
          </w:p>
        </w:tc>
        <w:tc>
          <w:tcPr>
            <w:tcW w:w="1168" w:type="pct"/>
            <w:gridSpan w:val="2"/>
            <w:tcBorders>
              <w:top w:val="single" w:sz="12" w:space="0" w:color="auto"/>
              <w:bottom w:val="single" w:sz="6" w:space="0" w:color="auto"/>
            </w:tcBorders>
            <w:vAlign w:val="center"/>
          </w:tcPr>
          <w:p w:rsidR="00B46568" w:rsidRPr="00355A34" w:rsidRDefault="00B46568" w:rsidP="00B4656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Sosyal Bilim</w:t>
            </w:r>
          </w:p>
        </w:tc>
      </w:tr>
      <w:tr w:rsidR="00B46568" w:rsidRPr="00355A34" w:rsidTr="00FE5329">
        <w:tblPrEx>
          <w:tblBorders>
            <w:insideH w:val="single" w:sz="6" w:space="0" w:color="auto"/>
            <w:insideV w:val="single" w:sz="6" w:space="0" w:color="auto"/>
          </w:tblBorders>
        </w:tblPrEx>
        <w:trPr>
          <w:trHeight w:val="125"/>
        </w:trPr>
        <w:tc>
          <w:tcPr>
            <w:tcW w:w="1292" w:type="pct"/>
            <w:gridSpan w:val="3"/>
            <w:tcBorders>
              <w:top w:val="single" w:sz="6" w:space="0" w:color="auto"/>
              <w:left w:val="single" w:sz="12" w:space="0" w:color="auto"/>
              <w:bottom w:val="single" w:sz="12" w:space="0" w:color="auto"/>
              <w:right w:val="single" w:sz="4" w:space="0" w:color="auto"/>
            </w:tcBorders>
          </w:tcPr>
          <w:p w:rsidR="00B46568" w:rsidRPr="00355A34" w:rsidRDefault="00B46568" w:rsidP="00B46568">
            <w:pPr>
              <w:spacing w:after="0" w:line="240" w:lineRule="auto"/>
              <w:jc w:val="center"/>
              <w:rPr>
                <w:rFonts w:ascii="Times New Roman" w:eastAsia="Times New Roman" w:hAnsi="Times New Roman" w:cs="Times New Roman"/>
                <w:lang w:eastAsia="tr-TR"/>
              </w:rPr>
            </w:pPr>
          </w:p>
        </w:tc>
        <w:tc>
          <w:tcPr>
            <w:tcW w:w="1441" w:type="pct"/>
            <w:gridSpan w:val="5"/>
            <w:tcBorders>
              <w:top w:val="single" w:sz="6" w:space="0" w:color="auto"/>
              <w:left w:val="single" w:sz="4" w:space="0" w:color="auto"/>
              <w:bottom w:val="single" w:sz="12" w:space="0" w:color="auto"/>
              <w:right w:val="single" w:sz="4" w:space="0" w:color="auto"/>
            </w:tcBorders>
          </w:tcPr>
          <w:p w:rsidR="00B46568" w:rsidRPr="00355A34" w:rsidRDefault="00B46568" w:rsidP="00B46568">
            <w:pPr>
              <w:spacing w:after="0" w:line="240" w:lineRule="auto"/>
              <w:jc w:val="center"/>
              <w:rPr>
                <w:rFonts w:ascii="Times New Roman" w:eastAsia="Times New Roman" w:hAnsi="Times New Roman" w:cs="Times New Roman"/>
                <w:sz w:val="24"/>
                <w:szCs w:val="24"/>
                <w:lang w:eastAsia="tr-TR"/>
              </w:rPr>
            </w:pPr>
          </w:p>
        </w:tc>
        <w:tc>
          <w:tcPr>
            <w:tcW w:w="1099" w:type="pct"/>
            <w:gridSpan w:val="3"/>
            <w:tcBorders>
              <w:top w:val="single" w:sz="6" w:space="0" w:color="auto"/>
              <w:left w:val="single" w:sz="4" w:space="0" w:color="auto"/>
              <w:bottom w:val="single" w:sz="12" w:space="0" w:color="auto"/>
            </w:tcBorders>
          </w:tcPr>
          <w:p w:rsidR="00B46568" w:rsidRPr="00355A34" w:rsidRDefault="00B46568" w:rsidP="00B46568">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X </w:t>
            </w:r>
          </w:p>
        </w:tc>
        <w:tc>
          <w:tcPr>
            <w:tcW w:w="1168" w:type="pct"/>
            <w:gridSpan w:val="2"/>
            <w:tcBorders>
              <w:top w:val="single" w:sz="6" w:space="0" w:color="auto"/>
              <w:left w:val="single" w:sz="4" w:space="0" w:color="auto"/>
              <w:bottom w:val="single" w:sz="12" w:space="0" w:color="auto"/>
            </w:tcBorders>
          </w:tcPr>
          <w:p w:rsidR="00B46568" w:rsidRPr="00355A34" w:rsidRDefault="00B46568" w:rsidP="00B46568">
            <w:pPr>
              <w:spacing w:after="0" w:line="240" w:lineRule="auto"/>
              <w:jc w:val="center"/>
              <w:rPr>
                <w:rFonts w:ascii="Times New Roman" w:eastAsia="Times New Roman" w:hAnsi="Times New Roman" w:cs="Times New Roman"/>
                <w:lang w:eastAsia="tr-TR"/>
              </w:rPr>
            </w:pPr>
          </w:p>
        </w:tc>
      </w:tr>
      <w:tr w:rsidR="00B46568" w:rsidRPr="00355A34" w:rsidTr="00FE5329">
        <w:trPr>
          <w:trHeight w:val="29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B46568" w:rsidRPr="00355A34" w:rsidRDefault="00B46568" w:rsidP="00B46568">
            <w:pPr>
              <w:spacing w:after="0" w:line="240" w:lineRule="auto"/>
              <w:jc w:val="center"/>
              <w:rPr>
                <w:rFonts w:ascii="Times New Roman" w:eastAsia="Times New Roman" w:hAnsi="Times New Roman" w:cs="Times New Roman"/>
                <w:b/>
                <w:sz w:val="20"/>
                <w:szCs w:val="20"/>
                <w:lang w:eastAsia="tr-TR"/>
              </w:rPr>
            </w:pPr>
          </w:p>
          <w:p w:rsidR="00B46568" w:rsidRPr="00355A34" w:rsidRDefault="00B46568" w:rsidP="00B4656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DEĞERLENDİRME ÖLÇÜTLERİ</w:t>
            </w:r>
          </w:p>
        </w:tc>
      </w:tr>
      <w:tr w:rsidR="00B46568" w:rsidRPr="00355A34" w:rsidTr="00FE5329">
        <w:trPr>
          <w:trHeight w:val="204"/>
        </w:trPr>
        <w:tc>
          <w:tcPr>
            <w:tcW w:w="1812" w:type="pct"/>
            <w:gridSpan w:val="5"/>
            <w:vMerge w:val="restart"/>
            <w:tcBorders>
              <w:top w:val="single" w:sz="12" w:space="0" w:color="auto"/>
              <w:left w:val="single" w:sz="12" w:space="0" w:color="auto"/>
              <w:bottom w:val="single" w:sz="12" w:space="0" w:color="auto"/>
              <w:right w:val="single" w:sz="12" w:space="0" w:color="auto"/>
            </w:tcBorders>
            <w:vAlign w:val="center"/>
          </w:tcPr>
          <w:p w:rsidR="00B46568" w:rsidRPr="00355A34" w:rsidRDefault="00B46568" w:rsidP="00B4656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YIL İÇİ</w:t>
            </w:r>
          </w:p>
        </w:tc>
        <w:tc>
          <w:tcPr>
            <w:tcW w:w="1194" w:type="pct"/>
            <w:gridSpan w:val="5"/>
            <w:tcBorders>
              <w:top w:val="single" w:sz="12" w:space="0" w:color="auto"/>
              <w:left w:val="single" w:sz="12" w:space="0" w:color="auto"/>
              <w:bottom w:val="single" w:sz="8" w:space="0" w:color="auto"/>
              <w:right w:val="single" w:sz="4" w:space="0" w:color="auto"/>
            </w:tcBorders>
            <w:vAlign w:val="center"/>
          </w:tcPr>
          <w:p w:rsidR="00B46568" w:rsidRPr="00355A34" w:rsidRDefault="00B46568" w:rsidP="00B4656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Faaliyet türü</w:t>
            </w:r>
          </w:p>
        </w:tc>
        <w:tc>
          <w:tcPr>
            <w:tcW w:w="1240" w:type="pct"/>
            <w:gridSpan w:val="2"/>
            <w:tcBorders>
              <w:top w:val="single" w:sz="12" w:space="0" w:color="auto"/>
              <w:left w:val="single" w:sz="4" w:space="0" w:color="auto"/>
              <w:bottom w:val="single" w:sz="8" w:space="0" w:color="auto"/>
              <w:right w:val="single" w:sz="8" w:space="0" w:color="auto"/>
            </w:tcBorders>
            <w:vAlign w:val="center"/>
          </w:tcPr>
          <w:p w:rsidR="00B46568" w:rsidRPr="00355A34" w:rsidRDefault="00B46568" w:rsidP="00B4656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Sayı</w:t>
            </w:r>
          </w:p>
        </w:tc>
        <w:tc>
          <w:tcPr>
            <w:tcW w:w="754" w:type="pct"/>
            <w:tcBorders>
              <w:top w:val="single" w:sz="12" w:space="0" w:color="auto"/>
              <w:left w:val="single" w:sz="8" w:space="0" w:color="auto"/>
              <w:bottom w:val="single" w:sz="8" w:space="0" w:color="auto"/>
              <w:right w:val="single" w:sz="12" w:space="0" w:color="auto"/>
            </w:tcBorders>
            <w:vAlign w:val="center"/>
          </w:tcPr>
          <w:p w:rsidR="00B46568" w:rsidRPr="00355A34" w:rsidRDefault="00B46568" w:rsidP="00B4656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w:t>
            </w:r>
          </w:p>
        </w:tc>
      </w:tr>
      <w:tr w:rsidR="00B46568" w:rsidRPr="00355A34" w:rsidTr="00FE5329">
        <w:trPr>
          <w:trHeight w:val="245"/>
        </w:trPr>
        <w:tc>
          <w:tcPr>
            <w:tcW w:w="1812" w:type="pct"/>
            <w:gridSpan w:val="5"/>
            <w:vMerge/>
            <w:tcBorders>
              <w:top w:val="single" w:sz="12" w:space="0" w:color="auto"/>
              <w:left w:val="single" w:sz="12" w:space="0" w:color="auto"/>
              <w:bottom w:val="single" w:sz="12" w:space="0" w:color="auto"/>
              <w:right w:val="single" w:sz="12" w:space="0" w:color="auto"/>
            </w:tcBorders>
            <w:vAlign w:val="center"/>
          </w:tcPr>
          <w:p w:rsidR="00B46568" w:rsidRPr="00355A34" w:rsidRDefault="00B46568" w:rsidP="00B46568">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4" w:space="0" w:color="auto"/>
              <w:right w:val="single" w:sz="4" w:space="0" w:color="auto"/>
            </w:tcBorders>
            <w:vAlign w:val="center"/>
          </w:tcPr>
          <w:p w:rsidR="00B46568" w:rsidRPr="00355A34" w:rsidRDefault="00B46568" w:rsidP="00B4656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 Ara Sınav</w:t>
            </w:r>
          </w:p>
        </w:tc>
        <w:tc>
          <w:tcPr>
            <w:tcW w:w="1240" w:type="pct"/>
            <w:gridSpan w:val="2"/>
            <w:tcBorders>
              <w:top w:val="single" w:sz="8" w:space="0" w:color="auto"/>
              <w:left w:val="single" w:sz="4" w:space="0" w:color="auto"/>
              <w:bottom w:val="single" w:sz="4" w:space="0" w:color="auto"/>
              <w:right w:val="single" w:sz="8" w:space="0" w:color="auto"/>
            </w:tcBorders>
          </w:tcPr>
          <w:p w:rsidR="00B46568" w:rsidRPr="00355A34" w:rsidRDefault="00B46568" w:rsidP="00B46568">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w:t>
            </w:r>
          </w:p>
        </w:tc>
        <w:tc>
          <w:tcPr>
            <w:tcW w:w="754" w:type="pct"/>
            <w:tcBorders>
              <w:top w:val="single" w:sz="8" w:space="0" w:color="auto"/>
              <w:left w:val="single" w:sz="8" w:space="0" w:color="auto"/>
              <w:bottom w:val="single" w:sz="4" w:space="0" w:color="auto"/>
              <w:right w:val="single" w:sz="12" w:space="0" w:color="auto"/>
            </w:tcBorders>
            <w:shd w:val="clear" w:color="auto" w:fill="auto"/>
          </w:tcPr>
          <w:p w:rsidR="00B46568" w:rsidRPr="00355A34" w:rsidRDefault="00B46568" w:rsidP="00B46568">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25 </w:t>
            </w:r>
          </w:p>
        </w:tc>
      </w:tr>
      <w:tr w:rsidR="00B46568" w:rsidRPr="00355A34" w:rsidTr="00FE5329">
        <w:trPr>
          <w:trHeight w:val="231"/>
        </w:trPr>
        <w:tc>
          <w:tcPr>
            <w:tcW w:w="1812" w:type="pct"/>
            <w:gridSpan w:val="5"/>
            <w:vMerge/>
            <w:tcBorders>
              <w:top w:val="single" w:sz="12" w:space="0" w:color="auto"/>
              <w:left w:val="single" w:sz="12" w:space="0" w:color="auto"/>
              <w:bottom w:val="single" w:sz="12" w:space="0" w:color="auto"/>
              <w:right w:val="single" w:sz="12" w:space="0" w:color="auto"/>
            </w:tcBorders>
            <w:vAlign w:val="center"/>
          </w:tcPr>
          <w:p w:rsidR="00B46568" w:rsidRPr="00355A34" w:rsidRDefault="00B46568" w:rsidP="00B46568">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B46568" w:rsidRPr="00355A34" w:rsidRDefault="00B46568" w:rsidP="00B4656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II. Ara Sınav</w:t>
            </w:r>
          </w:p>
        </w:tc>
        <w:tc>
          <w:tcPr>
            <w:tcW w:w="1240" w:type="pct"/>
            <w:gridSpan w:val="2"/>
            <w:tcBorders>
              <w:top w:val="single" w:sz="4" w:space="0" w:color="auto"/>
              <w:left w:val="single" w:sz="4" w:space="0" w:color="auto"/>
              <w:bottom w:val="single" w:sz="4" w:space="0" w:color="auto"/>
              <w:right w:val="single" w:sz="8" w:space="0" w:color="auto"/>
            </w:tcBorders>
          </w:tcPr>
          <w:p w:rsidR="00B46568" w:rsidRPr="00355A34" w:rsidRDefault="00B46568" w:rsidP="00B46568">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w:t>
            </w:r>
          </w:p>
        </w:tc>
        <w:tc>
          <w:tcPr>
            <w:tcW w:w="754" w:type="pct"/>
            <w:tcBorders>
              <w:top w:val="single" w:sz="4" w:space="0" w:color="auto"/>
              <w:left w:val="single" w:sz="8" w:space="0" w:color="auto"/>
              <w:bottom w:val="single" w:sz="4" w:space="0" w:color="auto"/>
              <w:right w:val="single" w:sz="12" w:space="0" w:color="auto"/>
            </w:tcBorders>
            <w:shd w:val="clear" w:color="auto" w:fill="auto"/>
          </w:tcPr>
          <w:p w:rsidR="00B46568" w:rsidRPr="00355A34" w:rsidRDefault="00B46568" w:rsidP="00B46568">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25 </w:t>
            </w:r>
          </w:p>
        </w:tc>
      </w:tr>
      <w:tr w:rsidR="00B46568" w:rsidRPr="00355A34" w:rsidTr="00FE5329">
        <w:trPr>
          <w:trHeight w:val="231"/>
        </w:trPr>
        <w:tc>
          <w:tcPr>
            <w:tcW w:w="1812" w:type="pct"/>
            <w:gridSpan w:val="5"/>
            <w:vMerge/>
            <w:tcBorders>
              <w:top w:val="single" w:sz="12" w:space="0" w:color="auto"/>
              <w:left w:val="single" w:sz="12" w:space="0" w:color="auto"/>
              <w:bottom w:val="single" w:sz="12" w:space="0" w:color="auto"/>
              <w:right w:val="single" w:sz="12" w:space="0" w:color="auto"/>
            </w:tcBorders>
            <w:vAlign w:val="center"/>
          </w:tcPr>
          <w:p w:rsidR="00B46568" w:rsidRPr="00355A34" w:rsidRDefault="00B46568" w:rsidP="00B46568">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B46568" w:rsidRPr="00355A34" w:rsidRDefault="00B46568" w:rsidP="00B4656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Kısa Sınav</w:t>
            </w:r>
          </w:p>
        </w:tc>
        <w:tc>
          <w:tcPr>
            <w:tcW w:w="1240" w:type="pct"/>
            <w:gridSpan w:val="2"/>
            <w:tcBorders>
              <w:top w:val="single" w:sz="4" w:space="0" w:color="auto"/>
              <w:left w:val="single" w:sz="4" w:space="0" w:color="auto"/>
              <w:bottom w:val="single" w:sz="4" w:space="0" w:color="auto"/>
              <w:right w:val="single" w:sz="8" w:space="0" w:color="auto"/>
            </w:tcBorders>
          </w:tcPr>
          <w:p w:rsidR="00B46568" w:rsidRPr="00355A34" w:rsidRDefault="00B46568" w:rsidP="00B46568">
            <w:pPr>
              <w:spacing w:after="0" w:line="240" w:lineRule="auto"/>
              <w:rPr>
                <w:rFonts w:ascii="Times New Roman" w:eastAsia="Times New Roman" w:hAnsi="Times New Roman" w:cs="Times New Roman"/>
                <w:sz w:val="20"/>
                <w:szCs w:val="20"/>
                <w:lang w:eastAsia="tr-TR"/>
              </w:rPr>
            </w:pPr>
          </w:p>
        </w:tc>
        <w:tc>
          <w:tcPr>
            <w:tcW w:w="754" w:type="pct"/>
            <w:tcBorders>
              <w:top w:val="single" w:sz="4" w:space="0" w:color="auto"/>
              <w:left w:val="single" w:sz="8" w:space="0" w:color="auto"/>
              <w:bottom w:val="single" w:sz="4" w:space="0" w:color="auto"/>
              <w:right w:val="single" w:sz="12" w:space="0" w:color="auto"/>
            </w:tcBorders>
          </w:tcPr>
          <w:p w:rsidR="00B46568" w:rsidRPr="00355A34" w:rsidRDefault="00B46568" w:rsidP="00B4656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r>
      <w:tr w:rsidR="00B46568" w:rsidRPr="00355A34" w:rsidTr="00FE5329">
        <w:trPr>
          <w:trHeight w:val="245"/>
        </w:trPr>
        <w:tc>
          <w:tcPr>
            <w:tcW w:w="1812" w:type="pct"/>
            <w:gridSpan w:val="5"/>
            <w:vMerge/>
            <w:tcBorders>
              <w:top w:val="single" w:sz="12" w:space="0" w:color="auto"/>
              <w:left w:val="single" w:sz="12" w:space="0" w:color="auto"/>
              <w:bottom w:val="single" w:sz="12" w:space="0" w:color="auto"/>
              <w:right w:val="single" w:sz="12" w:space="0" w:color="auto"/>
            </w:tcBorders>
            <w:vAlign w:val="center"/>
          </w:tcPr>
          <w:p w:rsidR="00B46568" w:rsidRPr="00355A34" w:rsidRDefault="00B46568" w:rsidP="00B46568">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B46568" w:rsidRPr="00355A34" w:rsidRDefault="00B46568" w:rsidP="00B4656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Ödev</w:t>
            </w:r>
          </w:p>
        </w:tc>
        <w:tc>
          <w:tcPr>
            <w:tcW w:w="1240" w:type="pct"/>
            <w:gridSpan w:val="2"/>
            <w:tcBorders>
              <w:top w:val="single" w:sz="4" w:space="0" w:color="auto"/>
              <w:left w:val="single" w:sz="4" w:space="0" w:color="auto"/>
              <w:bottom w:val="single" w:sz="4" w:space="0" w:color="auto"/>
              <w:right w:val="single" w:sz="8" w:space="0" w:color="auto"/>
            </w:tcBorders>
          </w:tcPr>
          <w:p w:rsidR="00B46568" w:rsidRPr="00355A34" w:rsidRDefault="00B46568" w:rsidP="00B46568">
            <w:pPr>
              <w:spacing w:after="0" w:line="240" w:lineRule="auto"/>
              <w:jc w:val="center"/>
              <w:rPr>
                <w:rFonts w:ascii="Times New Roman" w:eastAsia="Times New Roman" w:hAnsi="Times New Roman" w:cs="Times New Roman"/>
                <w:sz w:val="20"/>
                <w:szCs w:val="20"/>
                <w:lang w:eastAsia="tr-TR"/>
              </w:rPr>
            </w:pPr>
          </w:p>
        </w:tc>
        <w:tc>
          <w:tcPr>
            <w:tcW w:w="754" w:type="pct"/>
            <w:tcBorders>
              <w:top w:val="single" w:sz="4" w:space="0" w:color="auto"/>
              <w:left w:val="single" w:sz="8" w:space="0" w:color="auto"/>
              <w:bottom w:val="single" w:sz="4" w:space="0" w:color="auto"/>
              <w:right w:val="single" w:sz="12" w:space="0" w:color="auto"/>
            </w:tcBorders>
          </w:tcPr>
          <w:p w:rsidR="00B46568" w:rsidRPr="00355A34" w:rsidRDefault="00B46568" w:rsidP="00B46568">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r>
      <w:tr w:rsidR="00B46568" w:rsidRPr="00355A34" w:rsidTr="00FE5329">
        <w:trPr>
          <w:trHeight w:val="231"/>
        </w:trPr>
        <w:tc>
          <w:tcPr>
            <w:tcW w:w="1812" w:type="pct"/>
            <w:gridSpan w:val="5"/>
            <w:vMerge/>
            <w:tcBorders>
              <w:top w:val="single" w:sz="12" w:space="0" w:color="auto"/>
              <w:left w:val="single" w:sz="12" w:space="0" w:color="auto"/>
              <w:bottom w:val="single" w:sz="12" w:space="0" w:color="auto"/>
              <w:right w:val="single" w:sz="12" w:space="0" w:color="auto"/>
            </w:tcBorders>
            <w:vAlign w:val="center"/>
          </w:tcPr>
          <w:p w:rsidR="00B46568" w:rsidRPr="00355A34" w:rsidRDefault="00B46568" w:rsidP="00B46568">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8" w:space="0" w:color="auto"/>
              <w:right w:val="single" w:sz="4" w:space="0" w:color="auto"/>
            </w:tcBorders>
            <w:vAlign w:val="center"/>
          </w:tcPr>
          <w:p w:rsidR="00B46568" w:rsidRPr="00355A34" w:rsidRDefault="00B46568" w:rsidP="00B4656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Proje</w:t>
            </w:r>
          </w:p>
        </w:tc>
        <w:tc>
          <w:tcPr>
            <w:tcW w:w="1240" w:type="pct"/>
            <w:gridSpan w:val="2"/>
            <w:tcBorders>
              <w:top w:val="single" w:sz="4" w:space="0" w:color="auto"/>
              <w:left w:val="single" w:sz="4" w:space="0" w:color="auto"/>
              <w:bottom w:val="single" w:sz="8" w:space="0" w:color="auto"/>
              <w:right w:val="single" w:sz="8" w:space="0" w:color="auto"/>
            </w:tcBorders>
          </w:tcPr>
          <w:p w:rsidR="00B46568" w:rsidRPr="00355A34" w:rsidRDefault="00B46568" w:rsidP="00B46568">
            <w:pPr>
              <w:spacing w:after="0" w:line="240" w:lineRule="auto"/>
              <w:jc w:val="center"/>
              <w:rPr>
                <w:rFonts w:ascii="Times New Roman" w:eastAsia="Times New Roman" w:hAnsi="Times New Roman" w:cs="Times New Roman"/>
                <w:sz w:val="20"/>
                <w:szCs w:val="20"/>
                <w:lang w:eastAsia="tr-TR"/>
              </w:rPr>
            </w:pPr>
          </w:p>
        </w:tc>
        <w:tc>
          <w:tcPr>
            <w:tcW w:w="754" w:type="pct"/>
            <w:tcBorders>
              <w:top w:val="single" w:sz="4" w:space="0" w:color="auto"/>
              <w:left w:val="single" w:sz="8" w:space="0" w:color="auto"/>
              <w:bottom w:val="single" w:sz="8" w:space="0" w:color="auto"/>
              <w:right w:val="single" w:sz="12" w:space="0" w:color="auto"/>
            </w:tcBorders>
          </w:tcPr>
          <w:p w:rsidR="00B46568" w:rsidRPr="00355A34" w:rsidRDefault="00B46568" w:rsidP="00B46568">
            <w:pPr>
              <w:spacing w:after="0" w:line="240" w:lineRule="auto"/>
              <w:jc w:val="center"/>
              <w:rPr>
                <w:rFonts w:ascii="Times New Roman" w:eastAsia="Times New Roman" w:hAnsi="Times New Roman" w:cs="Times New Roman"/>
                <w:sz w:val="20"/>
                <w:szCs w:val="20"/>
                <w:lang w:eastAsia="tr-TR"/>
              </w:rPr>
            </w:pPr>
          </w:p>
        </w:tc>
      </w:tr>
      <w:tr w:rsidR="00B46568" w:rsidRPr="00355A34" w:rsidTr="00FE5329">
        <w:trPr>
          <w:trHeight w:val="231"/>
        </w:trPr>
        <w:tc>
          <w:tcPr>
            <w:tcW w:w="1812" w:type="pct"/>
            <w:gridSpan w:val="5"/>
            <w:vMerge/>
            <w:tcBorders>
              <w:top w:val="single" w:sz="12" w:space="0" w:color="auto"/>
              <w:left w:val="single" w:sz="12" w:space="0" w:color="auto"/>
              <w:bottom w:val="single" w:sz="12" w:space="0" w:color="auto"/>
              <w:right w:val="single" w:sz="12" w:space="0" w:color="auto"/>
            </w:tcBorders>
            <w:vAlign w:val="center"/>
          </w:tcPr>
          <w:p w:rsidR="00B46568" w:rsidRPr="00355A34" w:rsidRDefault="00B46568" w:rsidP="00B46568">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8" w:space="0" w:color="auto"/>
              <w:right w:val="single" w:sz="4" w:space="0" w:color="auto"/>
            </w:tcBorders>
            <w:vAlign w:val="center"/>
          </w:tcPr>
          <w:p w:rsidR="00B46568" w:rsidRPr="00355A34" w:rsidRDefault="00B46568" w:rsidP="00B4656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Rapor</w:t>
            </w:r>
          </w:p>
        </w:tc>
        <w:tc>
          <w:tcPr>
            <w:tcW w:w="1240" w:type="pct"/>
            <w:gridSpan w:val="2"/>
            <w:tcBorders>
              <w:top w:val="single" w:sz="8" w:space="0" w:color="auto"/>
              <w:left w:val="single" w:sz="4" w:space="0" w:color="auto"/>
              <w:bottom w:val="single" w:sz="8" w:space="0" w:color="auto"/>
              <w:right w:val="single" w:sz="8" w:space="0" w:color="auto"/>
            </w:tcBorders>
          </w:tcPr>
          <w:p w:rsidR="00B46568" w:rsidRPr="00355A34" w:rsidRDefault="00B46568" w:rsidP="00B46568">
            <w:pPr>
              <w:spacing w:after="0" w:line="240" w:lineRule="auto"/>
              <w:jc w:val="center"/>
              <w:rPr>
                <w:rFonts w:ascii="Times New Roman" w:eastAsia="Times New Roman" w:hAnsi="Times New Roman" w:cs="Times New Roman"/>
                <w:sz w:val="20"/>
                <w:szCs w:val="20"/>
                <w:lang w:eastAsia="tr-TR"/>
              </w:rPr>
            </w:pPr>
          </w:p>
        </w:tc>
        <w:tc>
          <w:tcPr>
            <w:tcW w:w="754" w:type="pct"/>
            <w:tcBorders>
              <w:top w:val="single" w:sz="8" w:space="0" w:color="auto"/>
              <w:left w:val="single" w:sz="8" w:space="0" w:color="auto"/>
              <w:bottom w:val="single" w:sz="8" w:space="0" w:color="auto"/>
              <w:right w:val="single" w:sz="12" w:space="0" w:color="auto"/>
            </w:tcBorders>
          </w:tcPr>
          <w:p w:rsidR="00B46568" w:rsidRPr="00355A34" w:rsidRDefault="00B46568" w:rsidP="00B46568">
            <w:pPr>
              <w:spacing w:after="0" w:line="240" w:lineRule="auto"/>
              <w:rPr>
                <w:rFonts w:ascii="Times New Roman" w:eastAsia="Times New Roman" w:hAnsi="Times New Roman" w:cs="Times New Roman"/>
                <w:sz w:val="20"/>
                <w:szCs w:val="20"/>
                <w:lang w:eastAsia="tr-TR"/>
              </w:rPr>
            </w:pPr>
          </w:p>
        </w:tc>
      </w:tr>
      <w:tr w:rsidR="00B46568" w:rsidRPr="00355A34" w:rsidTr="00FE5329">
        <w:trPr>
          <w:trHeight w:val="50"/>
        </w:trPr>
        <w:tc>
          <w:tcPr>
            <w:tcW w:w="1812" w:type="pct"/>
            <w:gridSpan w:val="5"/>
            <w:vMerge/>
            <w:tcBorders>
              <w:top w:val="single" w:sz="12" w:space="0" w:color="auto"/>
              <w:left w:val="single" w:sz="12" w:space="0" w:color="auto"/>
              <w:bottom w:val="single" w:sz="12" w:space="0" w:color="auto"/>
              <w:right w:val="single" w:sz="12" w:space="0" w:color="auto"/>
            </w:tcBorders>
            <w:vAlign w:val="center"/>
          </w:tcPr>
          <w:p w:rsidR="00B46568" w:rsidRPr="00355A34" w:rsidRDefault="00B46568" w:rsidP="00B46568">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12" w:space="0" w:color="auto"/>
              <w:right w:val="single" w:sz="4" w:space="0" w:color="auto"/>
            </w:tcBorders>
            <w:vAlign w:val="center"/>
          </w:tcPr>
          <w:p w:rsidR="00B46568" w:rsidRPr="00355A34" w:rsidRDefault="00B46568" w:rsidP="00B4656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Diğer (………)</w:t>
            </w:r>
          </w:p>
        </w:tc>
        <w:tc>
          <w:tcPr>
            <w:tcW w:w="1240" w:type="pct"/>
            <w:gridSpan w:val="2"/>
            <w:tcBorders>
              <w:top w:val="single" w:sz="8" w:space="0" w:color="auto"/>
              <w:left w:val="single" w:sz="4" w:space="0" w:color="auto"/>
              <w:bottom w:val="single" w:sz="12" w:space="0" w:color="auto"/>
              <w:right w:val="single" w:sz="8" w:space="0" w:color="auto"/>
            </w:tcBorders>
          </w:tcPr>
          <w:p w:rsidR="00B46568" w:rsidRPr="00355A34" w:rsidRDefault="00B46568" w:rsidP="00B46568">
            <w:pPr>
              <w:spacing w:after="0" w:line="240" w:lineRule="auto"/>
              <w:rPr>
                <w:rFonts w:ascii="Times New Roman" w:eastAsia="Times New Roman" w:hAnsi="Times New Roman" w:cs="Times New Roman"/>
                <w:sz w:val="20"/>
                <w:szCs w:val="20"/>
                <w:lang w:eastAsia="tr-TR"/>
              </w:rPr>
            </w:pPr>
          </w:p>
        </w:tc>
        <w:tc>
          <w:tcPr>
            <w:tcW w:w="754" w:type="pct"/>
            <w:tcBorders>
              <w:top w:val="single" w:sz="8" w:space="0" w:color="auto"/>
              <w:left w:val="single" w:sz="8" w:space="0" w:color="auto"/>
              <w:bottom w:val="single" w:sz="12" w:space="0" w:color="auto"/>
              <w:right w:val="single" w:sz="12" w:space="0" w:color="auto"/>
            </w:tcBorders>
          </w:tcPr>
          <w:p w:rsidR="00B46568" w:rsidRPr="00355A34" w:rsidRDefault="00B46568" w:rsidP="00B46568">
            <w:pPr>
              <w:spacing w:after="0" w:line="240" w:lineRule="auto"/>
              <w:rPr>
                <w:rFonts w:ascii="Times New Roman" w:eastAsia="Times New Roman" w:hAnsi="Times New Roman" w:cs="Times New Roman"/>
                <w:sz w:val="20"/>
                <w:szCs w:val="20"/>
                <w:lang w:eastAsia="tr-TR"/>
              </w:rPr>
            </w:pPr>
          </w:p>
        </w:tc>
      </w:tr>
      <w:tr w:rsidR="00B46568" w:rsidRPr="00355A34" w:rsidTr="00FE5329">
        <w:trPr>
          <w:trHeight w:val="356"/>
        </w:trPr>
        <w:tc>
          <w:tcPr>
            <w:tcW w:w="1812" w:type="pct"/>
            <w:gridSpan w:val="5"/>
            <w:tcBorders>
              <w:top w:val="single" w:sz="12" w:space="0" w:color="auto"/>
              <w:left w:val="single" w:sz="12" w:space="0" w:color="auto"/>
              <w:bottom w:val="single" w:sz="12" w:space="0" w:color="auto"/>
              <w:right w:val="single" w:sz="12" w:space="0" w:color="auto"/>
            </w:tcBorders>
            <w:vAlign w:val="center"/>
          </w:tcPr>
          <w:p w:rsidR="00B46568" w:rsidRPr="00355A34" w:rsidRDefault="00B46568" w:rsidP="00B4656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YIL SONU SINAVI</w:t>
            </w:r>
          </w:p>
        </w:tc>
        <w:tc>
          <w:tcPr>
            <w:tcW w:w="1194" w:type="pct"/>
            <w:gridSpan w:val="5"/>
            <w:tcBorders>
              <w:top w:val="single" w:sz="12" w:space="0" w:color="auto"/>
              <w:left w:val="single" w:sz="12" w:space="0" w:color="auto"/>
              <w:bottom w:val="single" w:sz="8" w:space="0" w:color="auto"/>
              <w:right w:val="single" w:sz="4" w:space="0" w:color="auto"/>
            </w:tcBorders>
          </w:tcPr>
          <w:p w:rsidR="00B46568" w:rsidRPr="00355A34" w:rsidRDefault="00B46568" w:rsidP="00B46568">
            <w:pPr>
              <w:spacing w:before="120" w:after="12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Yılsonu Final Sınavı</w:t>
            </w:r>
          </w:p>
        </w:tc>
        <w:tc>
          <w:tcPr>
            <w:tcW w:w="1240" w:type="pct"/>
            <w:gridSpan w:val="2"/>
            <w:tcBorders>
              <w:top w:val="single" w:sz="12" w:space="0" w:color="auto"/>
              <w:left w:val="single" w:sz="4" w:space="0" w:color="auto"/>
              <w:bottom w:val="single" w:sz="8" w:space="0" w:color="auto"/>
              <w:right w:val="single" w:sz="8" w:space="0" w:color="auto"/>
            </w:tcBorders>
            <w:vAlign w:val="center"/>
          </w:tcPr>
          <w:p w:rsidR="00B46568" w:rsidRPr="00355A34" w:rsidRDefault="00B46568" w:rsidP="00B46568">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1 </w:t>
            </w:r>
          </w:p>
        </w:tc>
        <w:tc>
          <w:tcPr>
            <w:tcW w:w="754" w:type="pct"/>
            <w:tcBorders>
              <w:top w:val="single" w:sz="12" w:space="0" w:color="auto"/>
              <w:left w:val="single" w:sz="8" w:space="0" w:color="auto"/>
              <w:bottom w:val="single" w:sz="8" w:space="0" w:color="auto"/>
              <w:right w:val="single" w:sz="12" w:space="0" w:color="auto"/>
            </w:tcBorders>
            <w:vAlign w:val="center"/>
          </w:tcPr>
          <w:p w:rsidR="00B46568" w:rsidRPr="00355A34" w:rsidRDefault="00B46568" w:rsidP="00B46568">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50</w:t>
            </w:r>
          </w:p>
        </w:tc>
      </w:tr>
      <w:tr w:rsidR="00B46568" w:rsidRPr="00355A34" w:rsidTr="00FE5329">
        <w:trPr>
          <w:trHeight w:val="196"/>
        </w:trPr>
        <w:tc>
          <w:tcPr>
            <w:tcW w:w="1812" w:type="pct"/>
            <w:gridSpan w:val="5"/>
            <w:tcBorders>
              <w:top w:val="single" w:sz="12" w:space="0" w:color="auto"/>
              <w:left w:val="single" w:sz="12" w:space="0" w:color="auto"/>
              <w:bottom w:val="single" w:sz="12" w:space="0" w:color="auto"/>
              <w:right w:val="single" w:sz="12" w:space="0" w:color="auto"/>
            </w:tcBorders>
            <w:vAlign w:val="center"/>
          </w:tcPr>
          <w:p w:rsidR="00B46568" w:rsidRPr="00355A34" w:rsidRDefault="00B46568" w:rsidP="00B4656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VARSA ÖNERİLEN ÖNKOŞUL(LAR)</w:t>
            </w:r>
          </w:p>
        </w:tc>
        <w:tc>
          <w:tcPr>
            <w:tcW w:w="3188" w:type="pct"/>
            <w:gridSpan w:val="8"/>
            <w:tcBorders>
              <w:top w:val="single" w:sz="12" w:space="0" w:color="auto"/>
              <w:left w:val="single" w:sz="12" w:space="0" w:color="auto"/>
              <w:bottom w:val="single" w:sz="12" w:space="0" w:color="auto"/>
              <w:right w:val="single" w:sz="12" w:space="0" w:color="auto"/>
            </w:tcBorders>
            <w:vAlign w:val="center"/>
          </w:tcPr>
          <w:p w:rsidR="00B46568" w:rsidRPr="00355A34" w:rsidRDefault="00B46568" w:rsidP="00B46568">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r>
      <w:tr w:rsidR="00B46568" w:rsidRPr="00355A34" w:rsidTr="00FE5329">
        <w:trPr>
          <w:trHeight w:val="344"/>
        </w:trPr>
        <w:tc>
          <w:tcPr>
            <w:tcW w:w="1812" w:type="pct"/>
            <w:gridSpan w:val="5"/>
            <w:tcBorders>
              <w:top w:val="single" w:sz="12" w:space="0" w:color="auto"/>
              <w:left w:val="single" w:sz="12" w:space="0" w:color="auto"/>
              <w:bottom w:val="single" w:sz="12" w:space="0" w:color="auto"/>
              <w:right w:val="single" w:sz="12" w:space="0" w:color="auto"/>
            </w:tcBorders>
            <w:vAlign w:val="center"/>
          </w:tcPr>
          <w:p w:rsidR="00B46568" w:rsidRPr="00355A34" w:rsidRDefault="00B46568" w:rsidP="00B4656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KISA İÇERİĞİ</w:t>
            </w:r>
          </w:p>
        </w:tc>
        <w:tc>
          <w:tcPr>
            <w:tcW w:w="3188" w:type="pct"/>
            <w:gridSpan w:val="8"/>
            <w:tcBorders>
              <w:top w:val="single" w:sz="12" w:space="0" w:color="auto"/>
              <w:left w:val="single" w:sz="12" w:space="0" w:color="auto"/>
              <w:bottom w:val="single" w:sz="12" w:space="0" w:color="auto"/>
              <w:right w:val="single" w:sz="12" w:space="0" w:color="auto"/>
            </w:tcBorders>
          </w:tcPr>
          <w:p w:rsidR="00B46568" w:rsidRPr="00355A34" w:rsidRDefault="00B46568" w:rsidP="00B46568">
            <w:pPr>
              <w:spacing w:before="120" w:after="120" w:line="240" w:lineRule="auto"/>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Dişlerde meydana gelen madde kayıplarının ve  eksik dişlerin protetik olarak rehabilite edilmesini öğretir</w:t>
            </w:r>
          </w:p>
        </w:tc>
      </w:tr>
      <w:tr w:rsidR="00B46568" w:rsidRPr="00355A34" w:rsidTr="00FE5329">
        <w:trPr>
          <w:trHeight w:val="387"/>
        </w:trPr>
        <w:tc>
          <w:tcPr>
            <w:tcW w:w="1812" w:type="pct"/>
            <w:gridSpan w:val="5"/>
            <w:tcBorders>
              <w:top w:val="single" w:sz="12" w:space="0" w:color="auto"/>
              <w:left w:val="single" w:sz="12" w:space="0" w:color="auto"/>
              <w:bottom w:val="single" w:sz="12" w:space="0" w:color="auto"/>
              <w:right w:val="single" w:sz="12" w:space="0" w:color="auto"/>
            </w:tcBorders>
            <w:vAlign w:val="center"/>
          </w:tcPr>
          <w:p w:rsidR="00B46568" w:rsidRPr="00355A34" w:rsidRDefault="00B46568" w:rsidP="00B4656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AMAÇLARI</w:t>
            </w:r>
          </w:p>
        </w:tc>
        <w:tc>
          <w:tcPr>
            <w:tcW w:w="3188" w:type="pct"/>
            <w:gridSpan w:val="8"/>
            <w:tcBorders>
              <w:top w:val="single" w:sz="12" w:space="0" w:color="auto"/>
              <w:left w:val="single" w:sz="12" w:space="0" w:color="auto"/>
              <w:bottom w:val="single" w:sz="12" w:space="0" w:color="auto"/>
              <w:right w:val="single" w:sz="12" w:space="0" w:color="auto"/>
            </w:tcBorders>
          </w:tcPr>
          <w:p w:rsidR="00B46568" w:rsidRPr="00355A34" w:rsidRDefault="00B46568" w:rsidP="00B46568">
            <w:pPr>
              <w:spacing w:before="120" w:after="120" w:line="240" w:lineRule="auto"/>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 xml:space="preserve">Ağız boşluğu ve dişler ile ilgili genel bilginin yanında dişlerin morfolojik özelliklerini öğrenerek hasta üzerinde protetik işlemlerin uygulanmasını sağlar. </w:t>
            </w:r>
          </w:p>
        </w:tc>
      </w:tr>
      <w:tr w:rsidR="00B46568" w:rsidRPr="00355A34" w:rsidTr="00FE5329">
        <w:trPr>
          <w:trHeight w:val="470"/>
        </w:trPr>
        <w:tc>
          <w:tcPr>
            <w:tcW w:w="1812" w:type="pct"/>
            <w:gridSpan w:val="5"/>
            <w:tcBorders>
              <w:top w:val="single" w:sz="12" w:space="0" w:color="auto"/>
              <w:left w:val="single" w:sz="12" w:space="0" w:color="auto"/>
              <w:bottom w:val="single" w:sz="12" w:space="0" w:color="auto"/>
              <w:right w:val="single" w:sz="12" w:space="0" w:color="auto"/>
            </w:tcBorders>
            <w:vAlign w:val="center"/>
          </w:tcPr>
          <w:p w:rsidR="00B46568" w:rsidRPr="00355A34" w:rsidRDefault="00B46568" w:rsidP="00B4656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MESLEK EĞİTİMİNİ SAĞLAMAYA YÖNELİK KATKISI</w:t>
            </w:r>
          </w:p>
        </w:tc>
        <w:tc>
          <w:tcPr>
            <w:tcW w:w="3188" w:type="pct"/>
            <w:gridSpan w:val="8"/>
            <w:tcBorders>
              <w:top w:val="single" w:sz="12" w:space="0" w:color="auto"/>
              <w:left w:val="single" w:sz="12" w:space="0" w:color="auto"/>
              <w:bottom w:val="single" w:sz="12" w:space="0" w:color="auto"/>
              <w:right w:val="single" w:sz="12" w:space="0" w:color="auto"/>
            </w:tcBorders>
            <w:vAlign w:val="center"/>
          </w:tcPr>
          <w:p w:rsidR="00B46568" w:rsidRPr="00355A34" w:rsidRDefault="00B46568" w:rsidP="00B46568">
            <w:pPr>
              <w:spacing w:before="120" w:after="12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Protez yapımında anatomik ve protetik faktörlerin öğrenilmesi hastaya zarar verilmeden protetik olarak dişlerin rehabilite edilmesi</w:t>
            </w:r>
          </w:p>
        </w:tc>
      </w:tr>
      <w:tr w:rsidR="00B46568" w:rsidRPr="00355A34" w:rsidTr="00FE5329">
        <w:trPr>
          <w:trHeight w:val="1504"/>
        </w:trPr>
        <w:tc>
          <w:tcPr>
            <w:tcW w:w="1812" w:type="pct"/>
            <w:gridSpan w:val="5"/>
            <w:tcBorders>
              <w:top w:val="single" w:sz="12" w:space="0" w:color="auto"/>
              <w:left w:val="single" w:sz="12" w:space="0" w:color="auto"/>
              <w:bottom w:val="single" w:sz="12" w:space="0" w:color="auto"/>
              <w:right w:val="single" w:sz="12" w:space="0" w:color="auto"/>
            </w:tcBorders>
            <w:vAlign w:val="center"/>
          </w:tcPr>
          <w:p w:rsidR="00B46568" w:rsidRPr="00355A34" w:rsidRDefault="00B46568" w:rsidP="00B4656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ÖĞRENİM ÇIKTILARI</w:t>
            </w:r>
          </w:p>
        </w:tc>
        <w:tc>
          <w:tcPr>
            <w:tcW w:w="3188" w:type="pct"/>
            <w:gridSpan w:val="8"/>
            <w:tcBorders>
              <w:top w:val="single" w:sz="12" w:space="0" w:color="auto"/>
              <w:left w:val="single" w:sz="12" w:space="0" w:color="auto"/>
              <w:bottom w:val="single" w:sz="12" w:space="0" w:color="auto"/>
              <w:right w:val="single" w:sz="12" w:space="0" w:color="auto"/>
            </w:tcBorders>
          </w:tcPr>
          <w:p w:rsidR="00B46568" w:rsidRPr="00355A34" w:rsidRDefault="00B46568" w:rsidP="00FE5329">
            <w:pPr>
              <w:tabs>
                <w:tab w:val="left" w:pos="7800"/>
              </w:tabs>
              <w:spacing w:after="12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Protetik diş tedavisinde gerek tek diş eksikliklerinin tamamlanması gerekse birden çok diş eksikliklerinde sabit veya hareketli protez yapımı ile rehabilite edilmesini hasta üzerinde nasıl gerçekleşmesi gerektiğini öğretir</w:t>
            </w:r>
          </w:p>
          <w:p w:rsidR="00B46568" w:rsidRPr="00355A34" w:rsidRDefault="00B46568" w:rsidP="00FE5329">
            <w:pPr>
              <w:tabs>
                <w:tab w:val="left" w:pos="7800"/>
              </w:tabs>
              <w:spacing w:after="12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Protez yapımında laboratuar aşamasında kullanılan l alet ve malzemeler hem teknik özellikleri ile teorik, hem de manüplasyonu ile pratik olarak öğrenilecektir. </w:t>
            </w:r>
          </w:p>
          <w:p w:rsidR="00B46568" w:rsidRPr="00355A34" w:rsidRDefault="00B46568" w:rsidP="00FE5329">
            <w:pPr>
              <w:tabs>
                <w:tab w:val="left" w:pos="7800"/>
              </w:tabs>
              <w:spacing w:after="12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 xml:space="preserve">geliştirilmesi ve ölçülmesidir.  </w:t>
            </w:r>
          </w:p>
        </w:tc>
      </w:tr>
      <w:tr w:rsidR="00B46568" w:rsidRPr="00355A34" w:rsidTr="00FE5329">
        <w:trPr>
          <w:trHeight w:val="490"/>
        </w:trPr>
        <w:tc>
          <w:tcPr>
            <w:tcW w:w="1812" w:type="pct"/>
            <w:gridSpan w:val="5"/>
            <w:tcBorders>
              <w:top w:val="single" w:sz="12" w:space="0" w:color="auto"/>
              <w:left w:val="single" w:sz="12" w:space="0" w:color="auto"/>
              <w:bottom w:val="single" w:sz="12" w:space="0" w:color="auto"/>
              <w:right w:val="single" w:sz="12" w:space="0" w:color="auto"/>
            </w:tcBorders>
            <w:vAlign w:val="center"/>
          </w:tcPr>
          <w:p w:rsidR="00B46568" w:rsidRPr="00355A34" w:rsidRDefault="00B46568" w:rsidP="00B4656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DERS KİTABI</w:t>
            </w:r>
          </w:p>
        </w:tc>
        <w:tc>
          <w:tcPr>
            <w:tcW w:w="3188" w:type="pct"/>
            <w:gridSpan w:val="8"/>
            <w:tcBorders>
              <w:top w:val="single" w:sz="12" w:space="0" w:color="auto"/>
              <w:left w:val="single" w:sz="12" w:space="0" w:color="auto"/>
              <w:bottom w:val="single" w:sz="12" w:space="0" w:color="auto"/>
              <w:right w:val="single" w:sz="12" w:space="0" w:color="auto"/>
            </w:tcBorders>
          </w:tcPr>
          <w:p w:rsidR="00B46568" w:rsidRPr="00355A34" w:rsidRDefault="00B46568" w:rsidP="00FE5329">
            <w:pPr>
              <w:numPr>
                <w:ilvl w:val="0"/>
                <w:numId w:val="13"/>
              </w:numPr>
              <w:spacing w:after="120" w:line="240" w:lineRule="auto"/>
              <w:outlineLvl w:val="3"/>
              <w:rPr>
                <w:rFonts w:ascii="Times New Roman" w:eastAsia="Times New Roman" w:hAnsi="Times New Roman" w:cs="Times New Roman"/>
                <w:bCs/>
                <w:sz w:val="20"/>
                <w:szCs w:val="20"/>
                <w:lang w:eastAsia="tr-TR"/>
              </w:rPr>
            </w:pPr>
            <w:r w:rsidRPr="00355A34">
              <w:rPr>
                <w:rFonts w:ascii="Times New Roman" w:eastAsia="Times New Roman" w:hAnsi="Times New Roman" w:cs="Times New Roman"/>
                <w:bCs/>
                <w:sz w:val="20"/>
                <w:szCs w:val="20"/>
                <w:lang w:eastAsia="tr-TR"/>
              </w:rPr>
              <w:t xml:space="preserve">    Prof Dr Senih Çalıkkocaoğlu Bölümlü Protezler .</w:t>
            </w:r>
          </w:p>
          <w:p w:rsidR="00B46568" w:rsidRPr="00355A34" w:rsidRDefault="00B46568" w:rsidP="00FE5329">
            <w:pPr>
              <w:numPr>
                <w:ilvl w:val="0"/>
                <w:numId w:val="13"/>
              </w:numPr>
              <w:spacing w:after="120" w:line="240" w:lineRule="auto"/>
              <w:outlineLvl w:val="3"/>
              <w:rPr>
                <w:rFonts w:ascii="Times New Roman" w:eastAsia="Times New Roman" w:hAnsi="Times New Roman" w:cs="Times New Roman"/>
                <w:bCs/>
                <w:sz w:val="20"/>
                <w:szCs w:val="20"/>
                <w:lang w:eastAsia="tr-TR"/>
              </w:rPr>
            </w:pPr>
            <w:r w:rsidRPr="00355A34">
              <w:rPr>
                <w:rFonts w:ascii="Times New Roman" w:eastAsia="Times New Roman" w:hAnsi="Times New Roman" w:cs="Times New Roman"/>
                <w:bCs/>
                <w:sz w:val="20"/>
                <w:szCs w:val="20"/>
                <w:lang w:eastAsia="tr-TR"/>
              </w:rPr>
              <w:t xml:space="preserve">    Prof Dr Senih Çalıkkocaoğlu Tam Protezler </w:t>
            </w:r>
          </w:p>
          <w:p w:rsidR="00B46568" w:rsidRPr="00355A34" w:rsidRDefault="00B46568" w:rsidP="00FE5329">
            <w:pPr>
              <w:numPr>
                <w:ilvl w:val="0"/>
                <w:numId w:val="13"/>
              </w:numPr>
              <w:spacing w:after="120" w:line="240" w:lineRule="auto"/>
              <w:outlineLvl w:val="3"/>
              <w:rPr>
                <w:rFonts w:ascii="Times New Roman" w:eastAsia="Times New Roman" w:hAnsi="Times New Roman" w:cs="Times New Roman"/>
                <w:bCs/>
                <w:sz w:val="20"/>
                <w:szCs w:val="20"/>
                <w:lang w:eastAsia="tr-TR"/>
              </w:rPr>
            </w:pPr>
            <w:r w:rsidRPr="00355A34">
              <w:rPr>
                <w:rFonts w:ascii="Times New Roman" w:eastAsia="Times New Roman" w:hAnsi="Times New Roman" w:cs="Times New Roman"/>
                <w:bCs/>
                <w:sz w:val="20"/>
                <w:szCs w:val="20"/>
                <w:lang w:eastAsia="tr-TR"/>
              </w:rPr>
              <w:t xml:space="preserve">     Herbert T. Shillingburg (Author),    David A. Sather Jr. (Author),    Edwin L. Wilson Jr. (AuthorFundamentals of Fixed Prosthodontics 4th Edition</w:t>
            </w:r>
          </w:p>
        </w:tc>
      </w:tr>
      <w:tr w:rsidR="00B46568" w:rsidRPr="00355A34" w:rsidTr="00FE5329">
        <w:trPr>
          <w:trHeight w:val="490"/>
        </w:trPr>
        <w:tc>
          <w:tcPr>
            <w:tcW w:w="1812" w:type="pct"/>
            <w:gridSpan w:val="5"/>
            <w:tcBorders>
              <w:top w:val="single" w:sz="12" w:space="0" w:color="auto"/>
              <w:left w:val="single" w:sz="12" w:space="0" w:color="auto"/>
              <w:bottom w:val="single" w:sz="12" w:space="0" w:color="auto"/>
              <w:right w:val="single" w:sz="12" w:space="0" w:color="auto"/>
            </w:tcBorders>
            <w:vAlign w:val="center"/>
          </w:tcPr>
          <w:p w:rsidR="00B46568" w:rsidRPr="00355A34" w:rsidRDefault="00B46568" w:rsidP="00B4656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YARDIMCI KAYNAKLAR</w:t>
            </w:r>
          </w:p>
        </w:tc>
        <w:tc>
          <w:tcPr>
            <w:tcW w:w="3188" w:type="pct"/>
            <w:gridSpan w:val="8"/>
            <w:tcBorders>
              <w:top w:val="single" w:sz="12" w:space="0" w:color="auto"/>
              <w:left w:val="single" w:sz="12" w:space="0" w:color="auto"/>
              <w:bottom w:val="single" w:sz="12" w:space="0" w:color="auto"/>
              <w:right w:val="single" w:sz="12" w:space="0" w:color="auto"/>
            </w:tcBorders>
          </w:tcPr>
          <w:p w:rsidR="00B46568" w:rsidRPr="00355A34" w:rsidRDefault="00B46568" w:rsidP="00B46568">
            <w:pPr>
              <w:numPr>
                <w:ilvl w:val="0"/>
                <w:numId w:val="12"/>
              </w:numPr>
              <w:spacing w:before="120" w:after="120" w:line="240" w:lineRule="auto"/>
              <w:outlineLvl w:val="3"/>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Contemporary Fixed Prosthodontics by Stephen F. Rosenstiel BDS MSD</w:t>
            </w:r>
          </w:p>
        </w:tc>
      </w:tr>
      <w:tr w:rsidR="00B46568" w:rsidRPr="00355A34" w:rsidTr="00FE5329">
        <w:trPr>
          <w:trHeight w:val="472"/>
        </w:trPr>
        <w:tc>
          <w:tcPr>
            <w:tcW w:w="1812" w:type="pct"/>
            <w:gridSpan w:val="5"/>
            <w:tcBorders>
              <w:top w:val="single" w:sz="12" w:space="0" w:color="auto"/>
              <w:left w:val="single" w:sz="12" w:space="0" w:color="auto"/>
              <w:bottom w:val="single" w:sz="12" w:space="0" w:color="auto"/>
              <w:right w:val="single" w:sz="12" w:space="0" w:color="auto"/>
            </w:tcBorders>
            <w:vAlign w:val="center"/>
          </w:tcPr>
          <w:p w:rsidR="00B46568" w:rsidRPr="00355A34" w:rsidRDefault="00B46568" w:rsidP="00B4656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DERSTE GEREKLİ ARAÇ VE GEREÇLER</w:t>
            </w:r>
          </w:p>
        </w:tc>
        <w:tc>
          <w:tcPr>
            <w:tcW w:w="3188" w:type="pct"/>
            <w:gridSpan w:val="8"/>
            <w:tcBorders>
              <w:top w:val="single" w:sz="12" w:space="0" w:color="auto"/>
              <w:left w:val="single" w:sz="12" w:space="0" w:color="auto"/>
              <w:bottom w:val="single" w:sz="12" w:space="0" w:color="auto"/>
              <w:right w:val="single" w:sz="12" w:space="0" w:color="auto"/>
            </w:tcBorders>
          </w:tcPr>
          <w:p w:rsidR="00B46568" w:rsidRPr="00355A34" w:rsidRDefault="00B46568" w:rsidP="00B46568">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TEORİK: Bilgisayar destekli barkovizyon, yazı tahtası</w:t>
            </w:r>
          </w:p>
          <w:p w:rsidR="00B46568" w:rsidRPr="00355A34" w:rsidRDefault="00B46568" w:rsidP="00B46568">
            <w:pPr>
              <w:spacing w:after="0" w:line="240" w:lineRule="auto"/>
              <w:ind w:left="942" w:hanging="942"/>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PRATİK: aeratör,,mikromotor ve piyasemen, bunlara uygun değişik çap ve boyda frezler  bol, bol kaşığı, spatül, bek, kroşe pensi.</w:t>
            </w:r>
          </w:p>
        </w:tc>
      </w:tr>
    </w:tbl>
    <w:p w:rsidR="00B46568" w:rsidRPr="00355A34" w:rsidRDefault="00B46568" w:rsidP="00B46568">
      <w:pPr>
        <w:spacing w:after="0" w:line="240" w:lineRule="auto"/>
        <w:rPr>
          <w:rFonts w:ascii="Times New Roman" w:eastAsia="Times New Roman" w:hAnsi="Times New Roman" w:cs="Times New Roman"/>
          <w:sz w:val="18"/>
          <w:szCs w:val="18"/>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608"/>
      </w:tblGrid>
      <w:tr w:rsidR="00B46568" w:rsidRPr="00355A34" w:rsidTr="00390BC7">
        <w:trPr>
          <w:trHeight w:val="510"/>
          <w:jc w:val="center"/>
        </w:trPr>
        <w:tc>
          <w:tcPr>
            <w:tcW w:w="5000" w:type="pct"/>
            <w:tcBorders>
              <w:top w:val="single" w:sz="12" w:space="0" w:color="auto"/>
              <w:left w:val="single" w:sz="12" w:space="0" w:color="auto"/>
              <w:bottom w:val="single" w:sz="6" w:space="0" w:color="auto"/>
              <w:right w:val="single" w:sz="12" w:space="0" w:color="auto"/>
            </w:tcBorders>
            <w:vAlign w:val="center"/>
          </w:tcPr>
          <w:p w:rsidR="00B46568" w:rsidRPr="00355A34" w:rsidRDefault="00B46568" w:rsidP="00B46568">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DERSİN HAFTALIK PLANI</w:t>
            </w:r>
          </w:p>
        </w:tc>
      </w:tr>
      <w:tr w:rsidR="00B46568" w:rsidRPr="00355A34" w:rsidTr="00390BC7">
        <w:trPr>
          <w:jc w:val="center"/>
        </w:trPr>
        <w:tc>
          <w:tcPr>
            <w:tcW w:w="5000" w:type="pct"/>
            <w:tcBorders>
              <w:top w:val="single" w:sz="6" w:space="0" w:color="auto"/>
              <w:left w:val="single" w:sz="6" w:space="0" w:color="auto"/>
              <w:bottom w:val="single" w:sz="6" w:space="0" w:color="auto"/>
              <w:right w:val="single" w:sz="12" w:space="0" w:color="auto"/>
            </w:tcBorders>
          </w:tcPr>
          <w:p w:rsidR="00B46568" w:rsidRPr="00355A34" w:rsidRDefault="00B46568" w:rsidP="00B3347A">
            <w:pPr>
              <w:spacing w:after="0" w:line="276"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İŞLENEN KONULAR</w:t>
            </w:r>
          </w:p>
        </w:tc>
      </w:tr>
      <w:tr w:rsidR="00B46568" w:rsidRPr="00355A34" w:rsidTr="00390BC7">
        <w:trPr>
          <w:jc w:val="center"/>
        </w:trPr>
        <w:tc>
          <w:tcPr>
            <w:tcW w:w="5000" w:type="pct"/>
            <w:tcBorders>
              <w:top w:val="single" w:sz="6" w:space="0" w:color="auto"/>
              <w:left w:val="single" w:sz="6" w:space="0" w:color="auto"/>
              <w:bottom w:val="single" w:sz="6" w:space="0" w:color="auto"/>
              <w:right w:val="single" w:sz="12" w:space="0" w:color="auto"/>
            </w:tcBorders>
          </w:tcPr>
          <w:p w:rsidR="00B46568" w:rsidRPr="00355A34" w:rsidRDefault="00B46568" w:rsidP="00B3347A">
            <w:pPr>
              <w:spacing w:after="0" w:line="276" w:lineRule="auto"/>
              <w:rPr>
                <w:rFonts w:ascii="Times New Roman" w:eastAsia="Times New Roman" w:hAnsi="Times New Roman" w:cs="Times New Roman"/>
                <w:sz w:val="18"/>
                <w:szCs w:val="20"/>
                <w:lang w:eastAsia="tr-TR"/>
              </w:rPr>
            </w:pPr>
            <w:r w:rsidRPr="00355A34">
              <w:rPr>
                <w:rFonts w:ascii="Times New Roman" w:eastAsia="Times New Roman" w:hAnsi="Times New Roman" w:cs="Times New Roman"/>
                <w:sz w:val="18"/>
                <w:szCs w:val="20"/>
                <w:lang w:eastAsia="tr-TR"/>
              </w:rPr>
              <w:t xml:space="preserve"> </w:t>
            </w:r>
            <w:r w:rsidRPr="00355A34">
              <w:rPr>
                <w:rFonts w:ascii="Trebuchet MS" w:eastAsia="Times New Roman" w:hAnsi="Trebuchet MS" w:cs="Times New Roman"/>
                <w:color w:val="333333"/>
                <w:sz w:val="18"/>
                <w:szCs w:val="20"/>
                <w:lang w:eastAsia="tr-TR"/>
              </w:rPr>
              <w:t>Sabit ve hareketli protez yapım endikasyonları, Tam Protez hastalarının anamnezi, ekstraoral ve intraoral muayene Tam protezlerde ölçü alma</w:t>
            </w:r>
          </w:p>
        </w:tc>
      </w:tr>
      <w:tr w:rsidR="00B46568" w:rsidRPr="00355A34" w:rsidTr="00390BC7">
        <w:trPr>
          <w:jc w:val="center"/>
        </w:trPr>
        <w:tc>
          <w:tcPr>
            <w:tcW w:w="5000" w:type="pct"/>
          </w:tcPr>
          <w:p w:rsidR="00B46568" w:rsidRPr="00355A34" w:rsidRDefault="00B46568" w:rsidP="00B3347A">
            <w:pPr>
              <w:spacing w:after="0" w:line="276" w:lineRule="auto"/>
              <w:rPr>
                <w:rFonts w:ascii="Times New Roman" w:eastAsia="Times New Roman" w:hAnsi="Times New Roman" w:cs="Times New Roman"/>
                <w:sz w:val="18"/>
                <w:szCs w:val="24"/>
                <w:lang w:eastAsia="tr-TR"/>
              </w:rPr>
            </w:pPr>
            <w:r w:rsidRPr="00355A34">
              <w:rPr>
                <w:rFonts w:ascii="Times New Roman" w:eastAsia="Times New Roman" w:hAnsi="Times New Roman" w:cs="Times New Roman"/>
                <w:sz w:val="18"/>
                <w:szCs w:val="24"/>
                <w:lang w:eastAsia="tr-TR"/>
              </w:rPr>
              <w:t>Bölümlü protezlerin tanımı, amaçları, avantaj ve dezavantajları</w:t>
            </w:r>
          </w:p>
        </w:tc>
      </w:tr>
      <w:tr w:rsidR="00B46568" w:rsidRPr="00355A34" w:rsidTr="00390BC7">
        <w:trPr>
          <w:jc w:val="center"/>
        </w:trPr>
        <w:tc>
          <w:tcPr>
            <w:tcW w:w="5000" w:type="pct"/>
          </w:tcPr>
          <w:p w:rsidR="00B46568" w:rsidRPr="00355A34" w:rsidRDefault="00B46568" w:rsidP="00B3347A">
            <w:pPr>
              <w:spacing w:after="0" w:line="276" w:lineRule="auto"/>
              <w:rPr>
                <w:rFonts w:ascii="Times New Roman" w:eastAsia="Times New Roman" w:hAnsi="Times New Roman" w:cs="Times New Roman"/>
                <w:sz w:val="18"/>
                <w:szCs w:val="24"/>
                <w:lang w:eastAsia="tr-TR"/>
              </w:rPr>
            </w:pPr>
            <w:r w:rsidRPr="00355A34">
              <w:rPr>
                <w:rFonts w:ascii="Times New Roman" w:eastAsia="Times New Roman" w:hAnsi="Times New Roman" w:cs="Times New Roman"/>
                <w:sz w:val="18"/>
                <w:szCs w:val="24"/>
                <w:lang w:eastAsia="tr-TR"/>
              </w:rPr>
              <w:t>Kron-köprü açısından muayene</w:t>
            </w:r>
          </w:p>
        </w:tc>
      </w:tr>
      <w:tr w:rsidR="00B46568" w:rsidRPr="00355A34" w:rsidTr="00390BC7">
        <w:trPr>
          <w:jc w:val="center"/>
        </w:trPr>
        <w:tc>
          <w:tcPr>
            <w:tcW w:w="5000" w:type="pct"/>
          </w:tcPr>
          <w:p w:rsidR="00B46568" w:rsidRPr="00355A34" w:rsidRDefault="00B46568" w:rsidP="00B3347A">
            <w:pPr>
              <w:spacing w:after="0" w:line="276" w:lineRule="auto"/>
              <w:rPr>
                <w:rFonts w:ascii="Times New Roman" w:eastAsia="Times New Roman" w:hAnsi="Times New Roman" w:cs="Times New Roman"/>
                <w:sz w:val="18"/>
                <w:szCs w:val="24"/>
                <w:lang w:eastAsia="tr-TR"/>
              </w:rPr>
            </w:pPr>
            <w:r w:rsidRPr="00355A34">
              <w:rPr>
                <w:rFonts w:ascii="Times New Roman" w:eastAsia="Times New Roman" w:hAnsi="Times New Roman" w:cs="Times New Roman"/>
                <w:sz w:val="18"/>
                <w:szCs w:val="24"/>
                <w:lang w:eastAsia="tr-TR"/>
              </w:rPr>
              <w:t>Total protezin intraoral sınırları, Model üzerinde alt-üst kaide plağı anatomik sınırlarının saptanması ve mum duvarların yerleştirilmesi</w:t>
            </w:r>
          </w:p>
        </w:tc>
      </w:tr>
      <w:tr w:rsidR="00B46568" w:rsidRPr="00355A34" w:rsidTr="00390BC7">
        <w:trPr>
          <w:jc w:val="center"/>
        </w:trPr>
        <w:tc>
          <w:tcPr>
            <w:tcW w:w="5000" w:type="pct"/>
          </w:tcPr>
          <w:p w:rsidR="00B46568" w:rsidRPr="00355A34" w:rsidRDefault="00B46568" w:rsidP="00B3347A">
            <w:pPr>
              <w:spacing w:after="0" w:line="276" w:lineRule="auto"/>
              <w:rPr>
                <w:rFonts w:ascii="Times New Roman" w:eastAsia="Times New Roman" w:hAnsi="Times New Roman" w:cs="Times New Roman"/>
                <w:sz w:val="18"/>
                <w:szCs w:val="24"/>
                <w:lang w:eastAsia="tr-TR"/>
              </w:rPr>
            </w:pPr>
            <w:r w:rsidRPr="00355A34">
              <w:rPr>
                <w:rFonts w:ascii="Times New Roman" w:eastAsia="Times New Roman" w:hAnsi="Times New Roman" w:cs="Times New Roman"/>
                <w:sz w:val="18"/>
                <w:szCs w:val="24"/>
                <w:lang w:eastAsia="tr-TR"/>
              </w:rPr>
              <w:t>Total protezlerde tutuculuğu sağlayan faktörler; anatomik faktörler, rezorbsiyon, Anatomik faktörler; alveol kavisleri, yumuşak doku, post-dam alanı</w:t>
            </w:r>
          </w:p>
        </w:tc>
      </w:tr>
      <w:tr w:rsidR="00B46568" w:rsidRPr="00355A34" w:rsidTr="00390BC7">
        <w:trPr>
          <w:jc w:val="center"/>
        </w:trPr>
        <w:tc>
          <w:tcPr>
            <w:tcW w:w="5000" w:type="pct"/>
          </w:tcPr>
          <w:p w:rsidR="00B46568" w:rsidRPr="00355A34" w:rsidRDefault="00B46568" w:rsidP="00B3347A">
            <w:pPr>
              <w:spacing w:after="0" w:line="276" w:lineRule="auto"/>
              <w:rPr>
                <w:rFonts w:ascii="Times New Roman" w:eastAsia="Times New Roman" w:hAnsi="Times New Roman" w:cs="Times New Roman"/>
                <w:sz w:val="18"/>
                <w:szCs w:val="24"/>
                <w:lang w:eastAsia="tr-TR"/>
              </w:rPr>
            </w:pPr>
            <w:r w:rsidRPr="00355A34">
              <w:rPr>
                <w:rFonts w:ascii="Times New Roman" w:eastAsia="Times New Roman" w:hAnsi="Times New Roman" w:cs="Times New Roman"/>
                <w:sz w:val="18"/>
                <w:szCs w:val="24"/>
                <w:lang w:eastAsia="tr-TR"/>
              </w:rPr>
              <w:t>Total protezlerde tutuculuk sağlayan fiziksel ve mekanik faktörler, anatomik faktörler</w:t>
            </w:r>
          </w:p>
        </w:tc>
      </w:tr>
      <w:tr w:rsidR="00B46568" w:rsidRPr="00355A34" w:rsidTr="00390BC7">
        <w:trPr>
          <w:jc w:val="center"/>
        </w:trPr>
        <w:tc>
          <w:tcPr>
            <w:tcW w:w="5000" w:type="pct"/>
          </w:tcPr>
          <w:p w:rsidR="00B46568" w:rsidRPr="00355A34" w:rsidRDefault="00B46568" w:rsidP="00B3347A">
            <w:pPr>
              <w:spacing w:after="0" w:line="276" w:lineRule="auto"/>
              <w:rPr>
                <w:rFonts w:ascii="Times New Roman" w:eastAsia="Times New Roman" w:hAnsi="Times New Roman" w:cs="Times New Roman"/>
                <w:sz w:val="18"/>
                <w:szCs w:val="24"/>
                <w:lang w:eastAsia="tr-TR"/>
              </w:rPr>
            </w:pPr>
            <w:r w:rsidRPr="00355A34">
              <w:rPr>
                <w:rFonts w:ascii="Times New Roman" w:eastAsia="Times New Roman" w:hAnsi="Times New Roman" w:cs="Times New Roman"/>
                <w:sz w:val="18"/>
                <w:szCs w:val="24"/>
                <w:lang w:eastAsia="tr-TR"/>
              </w:rPr>
              <w:t>Dikey boyut saptanmasındaki ilkeler, Dişli provadaki olumsuzluklar, Estetik</w:t>
            </w:r>
          </w:p>
        </w:tc>
      </w:tr>
      <w:tr w:rsidR="00B46568" w:rsidRPr="00355A34" w:rsidTr="00390BC7">
        <w:trPr>
          <w:jc w:val="center"/>
        </w:trPr>
        <w:tc>
          <w:tcPr>
            <w:tcW w:w="5000" w:type="pct"/>
          </w:tcPr>
          <w:p w:rsidR="00B46568" w:rsidRPr="00355A34" w:rsidRDefault="00B46568" w:rsidP="00B3347A">
            <w:pPr>
              <w:spacing w:after="0" w:line="276" w:lineRule="auto"/>
              <w:rPr>
                <w:rFonts w:ascii="Times New Roman" w:eastAsia="Times New Roman" w:hAnsi="Times New Roman" w:cs="Times New Roman"/>
                <w:sz w:val="18"/>
                <w:szCs w:val="24"/>
                <w:lang w:eastAsia="tr-TR"/>
              </w:rPr>
            </w:pPr>
            <w:r w:rsidRPr="00355A34">
              <w:rPr>
                <w:rFonts w:ascii="Times New Roman" w:eastAsia="Times New Roman" w:hAnsi="Times New Roman" w:cs="Times New Roman"/>
                <w:sz w:val="18"/>
                <w:szCs w:val="24"/>
                <w:lang w:eastAsia="tr-TR"/>
              </w:rPr>
              <w:t>Bölümlü protezlerde muayene, ağız hazırlığı</w:t>
            </w:r>
          </w:p>
        </w:tc>
      </w:tr>
      <w:tr w:rsidR="00B46568" w:rsidRPr="00355A34" w:rsidTr="00390BC7">
        <w:trPr>
          <w:jc w:val="center"/>
        </w:trPr>
        <w:tc>
          <w:tcPr>
            <w:tcW w:w="5000" w:type="pct"/>
            <w:tcBorders>
              <w:top w:val="single" w:sz="6" w:space="0" w:color="auto"/>
              <w:left w:val="single" w:sz="6" w:space="0" w:color="auto"/>
              <w:bottom w:val="single" w:sz="6" w:space="0" w:color="auto"/>
              <w:right w:val="single" w:sz="12" w:space="0" w:color="auto"/>
            </w:tcBorders>
          </w:tcPr>
          <w:p w:rsidR="00B46568" w:rsidRPr="00355A34" w:rsidRDefault="00B46568" w:rsidP="00B3347A">
            <w:pPr>
              <w:spacing w:after="0" w:line="276" w:lineRule="auto"/>
              <w:rPr>
                <w:rFonts w:ascii="Times New Roman" w:eastAsia="Times New Roman" w:hAnsi="Times New Roman" w:cs="Times New Roman"/>
                <w:sz w:val="18"/>
                <w:szCs w:val="24"/>
                <w:lang w:eastAsia="tr-TR"/>
              </w:rPr>
            </w:pPr>
            <w:r w:rsidRPr="00355A34">
              <w:rPr>
                <w:rFonts w:ascii="Times New Roman" w:eastAsia="Times New Roman" w:hAnsi="Times New Roman" w:cs="Times New Roman"/>
                <w:sz w:val="18"/>
                <w:szCs w:val="24"/>
                <w:lang w:eastAsia="tr-TR"/>
              </w:rPr>
              <w:t xml:space="preserve">Bölümlü protezlerin sınıflandırılması; Kennedy sınıflaması, endikasyon ve planlama; </w:t>
            </w:r>
          </w:p>
        </w:tc>
      </w:tr>
      <w:tr w:rsidR="00B46568" w:rsidRPr="00355A34" w:rsidTr="00390BC7">
        <w:trPr>
          <w:jc w:val="center"/>
        </w:trPr>
        <w:tc>
          <w:tcPr>
            <w:tcW w:w="5000" w:type="pct"/>
            <w:tcBorders>
              <w:top w:val="single" w:sz="6" w:space="0" w:color="auto"/>
              <w:left w:val="single" w:sz="6" w:space="0" w:color="auto"/>
              <w:bottom w:val="single" w:sz="6" w:space="0" w:color="auto"/>
              <w:right w:val="single" w:sz="12" w:space="0" w:color="auto"/>
            </w:tcBorders>
          </w:tcPr>
          <w:p w:rsidR="00B46568" w:rsidRPr="00355A34" w:rsidRDefault="00B46568" w:rsidP="00B3347A">
            <w:pPr>
              <w:spacing w:after="0" w:line="276" w:lineRule="auto"/>
              <w:rPr>
                <w:rFonts w:ascii="Times New Roman" w:eastAsia="Times New Roman" w:hAnsi="Times New Roman" w:cs="Times New Roman"/>
                <w:sz w:val="18"/>
                <w:szCs w:val="24"/>
                <w:lang w:eastAsia="tr-TR"/>
              </w:rPr>
            </w:pPr>
            <w:r w:rsidRPr="00355A34">
              <w:rPr>
                <w:rFonts w:ascii="Times New Roman" w:eastAsia="Times New Roman" w:hAnsi="Times New Roman" w:cs="Times New Roman"/>
                <w:sz w:val="18"/>
                <w:szCs w:val="24"/>
                <w:lang w:eastAsia="tr-TR"/>
              </w:rPr>
              <w:t>Diş preperasyon prensipleri</w:t>
            </w:r>
          </w:p>
        </w:tc>
      </w:tr>
      <w:tr w:rsidR="00B46568" w:rsidRPr="00355A34" w:rsidTr="00390BC7">
        <w:trPr>
          <w:jc w:val="center"/>
        </w:trPr>
        <w:tc>
          <w:tcPr>
            <w:tcW w:w="5000" w:type="pct"/>
            <w:tcBorders>
              <w:top w:val="single" w:sz="6" w:space="0" w:color="auto"/>
              <w:left w:val="single" w:sz="6" w:space="0" w:color="auto"/>
              <w:bottom w:val="single" w:sz="6" w:space="0" w:color="auto"/>
              <w:right w:val="single" w:sz="12" w:space="0" w:color="auto"/>
            </w:tcBorders>
          </w:tcPr>
          <w:p w:rsidR="00B46568" w:rsidRPr="00355A34" w:rsidRDefault="00B46568" w:rsidP="00B3347A">
            <w:pPr>
              <w:spacing w:after="0" w:line="276" w:lineRule="auto"/>
              <w:rPr>
                <w:rFonts w:ascii="Times New Roman" w:eastAsia="Times New Roman" w:hAnsi="Times New Roman" w:cs="Times New Roman"/>
                <w:sz w:val="18"/>
                <w:szCs w:val="24"/>
                <w:lang w:eastAsia="tr-TR"/>
              </w:rPr>
            </w:pPr>
            <w:r w:rsidRPr="00355A34">
              <w:rPr>
                <w:rFonts w:ascii="Times New Roman" w:eastAsia="Times New Roman" w:hAnsi="Times New Roman" w:cs="Times New Roman"/>
                <w:sz w:val="18"/>
                <w:szCs w:val="24"/>
                <w:lang w:eastAsia="tr-TR"/>
              </w:rPr>
              <w:t>Sabit protezlerde ölçü alma yöntemleri</w:t>
            </w:r>
          </w:p>
        </w:tc>
      </w:tr>
      <w:tr w:rsidR="00B46568" w:rsidRPr="00355A34" w:rsidTr="00390BC7">
        <w:trPr>
          <w:jc w:val="center"/>
        </w:trPr>
        <w:tc>
          <w:tcPr>
            <w:tcW w:w="5000" w:type="pct"/>
            <w:tcBorders>
              <w:top w:val="single" w:sz="6" w:space="0" w:color="auto"/>
              <w:left w:val="single" w:sz="6" w:space="0" w:color="auto"/>
              <w:bottom w:val="single" w:sz="6" w:space="0" w:color="auto"/>
              <w:right w:val="single" w:sz="12" w:space="0" w:color="auto"/>
            </w:tcBorders>
            <w:shd w:val="clear" w:color="auto" w:fill="auto"/>
          </w:tcPr>
          <w:p w:rsidR="00B46568" w:rsidRPr="00355A34" w:rsidRDefault="00B46568" w:rsidP="00B3347A">
            <w:pPr>
              <w:spacing w:after="0" w:line="276" w:lineRule="auto"/>
              <w:rPr>
                <w:rFonts w:ascii="Times New Roman" w:eastAsia="Times New Roman" w:hAnsi="Times New Roman" w:cs="Times New Roman"/>
                <w:sz w:val="18"/>
                <w:szCs w:val="24"/>
                <w:lang w:eastAsia="tr-TR"/>
              </w:rPr>
            </w:pPr>
            <w:r w:rsidRPr="00355A34">
              <w:rPr>
                <w:rFonts w:ascii="Times New Roman" w:eastAsia="Times New Roman" w:hAnsi="Times New Roman" w:cs="Times New Roman"/>
                <w:sz w:val="18"/>
                <w:szCs w:val="24"/>
                <w:lang w:eastAsia="tr-TR"/>
              </w:rPr>
              <w:t xml:space="preserve">Bölümlü protezlerde ölçü ve ölçü alma yöntemleri </w:t>
            </w:r>
          </w:p>
        </w:tc>
      </w:tr>
      <w:tr w:rsidR="00B46568" w:rsidRPr="00355A34" w:rsidTr="00390BC7">
        <w:trPr>
          <w:jc w:val="center"/>
        </w:trPr>
        <w:tc>
          <w:tcPr>
            <w:tcW w:w="5000" w:type="pct"/>
            <w:tcBorders>
              <w:top w:val="single" w:sz="6" w:space="0" w:color="auto"/>
              <w:left w:val="single" w:sz="6" w:space="0" w:color="auto"/>
              <w:bottom w:val="single" w:sz="6" w:space="0" w:color="auto"/>
              <w:right w:val="single" w:sz="12" w:space="0" w:color="auto"/>
            </w:tcBorders>
          </w:tcPr>
          <w:p w:rsidR="00B46568" w:rsidRPr="00355A34" w:rsidRDefault="00B46568" w:rsidP="00B3347A">
            <w:pPr>
              <w:spacing w:after="0" w:line="276" w:lineRule="auto"/>
              <w:rPr>
                <w:rFonts w:ascii="Times New Roman" w:eastAsia="Times New Roman" w:hAnsi="Times New Roman" w:cs="Times New Roman"/>
                <w:sz w:val="18"/>
                <w:szCs w:val="24"/>
                <w:lang w:eastAsia="tr-TR"/>
              </w:rPr>
            </w:pPr>
            <w:r w:rsidRPr="00355A34">
              <w:rPr>
                <w:rFonts w:ascii="Times New Roman" w:eastAsia="Times New Roman" w:hAnsi="Times New Roman" w:cs="Times New Roman"/>
                <w:sz w:val="18"/>
                <w:szCs w:val="24"/>
                <w:lang w:eastAsia="tr-TR"/>
              </w:rPr>
              <w:t xml:space="preserve">Bölümlü protezlerde tutuculuk kavramı, protezin elemanları </w:t>
            </w:r>
          </w:p>
        </w:tc>
      </w:tr>
      <w:tr w:rsidR="00B46568" w:rsidRPr="00355A34" w:rsidTr="00390BC7">
        <w:trPr>
          <w:jc w:val="center"/>
        </w:trPr>
        <w:tc>
          <w:tcPr>
            <w:tcW w:w="5000" w:type="pct"/>
            <w:tcBorders>
              <w:top w:val="single" w:sz="6" w:space="0" w:color="auto"/>
              <w:left w:val="single" w:sz="6" w:space="0" w:color="auto"/>
              <w:bottom w:val="single" w:sz="6" w:space="0" w:color="auto"/>
              <w:right w:val="single" w:sz="12" w:space="0" w:color="auto"/>
            </w:tcBorders>
          </w:tcPr>
          <w:p w:rsidR="00B46568" w:rsidRPr="00355A34" w:rsidRDefault="00B46568" w:rsidP="00B3347A">
            <w:pPr>
              <w:spacing w:after="0" w:line="276" w:lineRule="auto"/>
              <w:rPr>
                <w:rFonts w:ascii="Times New Roman" w:eastAsia="Times New Roman" w:hAnsi="Times New Roman" w:cs="Times New Roman"/>
                <w:sz w:val="18"/>
                <w:szCs w:val="24"/>
                <w:lang w:eastAsia="tr-TR"/>
              </w:rPr>
            </w:pPr>
            <w:r w:rsidRPr="00355A34">
              <w:rPr>
                <w:rFonts w:ascii="Times New Roman" w:eastAsia="Times New Roman" w:hAnsi="Times New Roman" w:cs="Times New Roman"/>
                <w:sz w:val="18"/>
                <w:szCs w:val="24"/>
                <w:lang w:eastAsia="tr-TR"/>
              </w:rPr>
              <w:t>İskelet protez elemanları, ana bağlayıcıların genel özellikleri</w:t>
            </w:r>
          </w:p>
        </w:tc>
      </w:tr>
      <w:tr w:rsidR="00B46568" w:rsidRPr="00355A34" w:rsidTr="00390BC7">
        <w:trPr>
          <w:jc w:val="center"/>
        </w:trPr>
        <w:tc>
          <w:tcPr>
            <w:tcW w:w="5000" w:type="pct"/>
            <w:tcBorders>
              <w:top w:val="single" w:sz="6" w:space="0" w:color="auto"/>
              <w:left w:val="single" w:sz="6" w:space="0" w:color="auto"/>
              <w:bottom w:val="single" w:sz="6" w:space="0" w:color="auto"/>
              <w:right w:val="single" w:sz="12" w:space="0" w:color="auto"/>
            </w:tcBorders>
          </w:tcPr>
          <w:p w:rsidR="00B46568" w:rsidRPr="00355A34" w:rsidRDefault="00B46568" w:rsidP="00B3347A">
            <w:pPr>
              <w:spacing w:after="0" w:line="276" w:lineRule="auto"/>
              <w:rPr>
                <w:rFonts w:ascii="Times New Roman" w:eastAsia="Times New Roman" w:hAnsi="Times New Roman" w:cs="Times New Roman"/>
                <w:sz w:val="18"/>
                <w:szCs w:val="20"/>
                <w:lang w:eastAsia="tr-TR"/>
              </w:rPr>
            </w:pPr>
            <w:r w:rsidRPr="00355A34">
              <w:rPr>
                <w:rFonts w:ascii="Trebuchet MS" w:eastAsia="Times New Roman" w:hAnsi="Trebuchet MS" w:cs="Times New Roman"/>
                <w:color w:val="333333"/>
                <w:sz w:val="18"/>
                <w:szCs w:val="20"/>
                <w:lang w:eastAsia="tr-TR"/>
              </w:rPr>
              <w:t>İndirekt tutucular; tanımı, endikasyonları, şekilleri, tırnaklar; fonksiyonları ve çeşitleri</w:t>
            </w:r>
          </w:p>
        </w:tc>
      </w:tr>
      <w:tr w:rsidR="00B46568" w:rsidRPr="00355A34" w:rsidTr="00390BC7">
        <w:trPr>
          <w:trHeight w:val="322"/>
          <w:jc w:val="center"/>
        </w:trPr>
        <w:tc>
          <w:tcPr>
            <w:tcW w:w="5000" w:type="pct"/>
            <w:tcBorders>
              <w:top w:val="single" w:sz="6" w:space="0" w:color="auto"/>
              <w:left w:val="single" w:sz="6" w:space="0" w:color="auto"/>
              <w:bottom w:val="single" w:sz="6" w:space="0" w:color="auto"/>
              <w:right w:val="single" w:sz="12" w:space="0" w:color="auto"/>
            </w:tcBorders>
            <w:shd w:val="clear" w:color="auto" w:fill="auto"/>
          </w:tcPr>
          <w:p w:rsidR="00B46568" w:rsidRPr="00355A34" w:rsidRDefault="00B46568" w:rsidP="00B3347A">
            <w:pPr>
              <w:spacing w:after="0" w:line="276" w:lineRule="auto"/>
              <w:rPr>
                <w:rFonts w:ascii="Times New Roman" w:eastAsia="Times New Roman" w:hAnsi="Times New Roman" w:cs="Times New Roman"/>
                <w:sz w:val="18"/>
                <w:szCs w:val="24"/>
                <w:lang w:eastAsia="tr-TR"/>
              </w:rPr>
            </w:pPr>
            <w:r w:rsidRPr="00355A34">
              <w:rPr>
                <w:rFonts w:ascii="Times New Roman" w:eastAsia="Times New Roman" w:hAnsi="Times New Roman" w:cs="Times New Roman"/>
                <w:sz w:val="18"/>
                <w:szCs w:val="24"/>
                <w:lang w:eastAsia="tr-TR"/>
              </w:rPr>
              <w:t>Bölümlü protezlerin hastaya teslimi</w:t>
            </w:r>
          </w:p>
        </w:tc>
      </w:tr>
      <w:tr w:rsidR="00B46568" w:rsidRPr="00355A34" w:rsidTr="00390BC7">
        <w:trPr>
          <w:trHeight w:val="322"/>
          <w:jc w:val="center"/>
        </w:trPr>
        <w:tc>
          <w:tcPr>
            <w:tcW w:w="5000" w:type="pct"/>
            <w:tcBorders>
              <w:top w:val="single" w:sz="6" w:space="0" w:color="auto"/>
              <w:left w:val="single" w:sz="6" w:space="0" w:color="auto"/>
              <w:bottom w:val="single" w:sz="6" w:space="0" w:color="auto"/>
              <w:right w:val="single" w:sz="12" w:space="0" w:color="auto"/>
            </w:tcBorders>
            <w:shd w:val="clear" w:color="auto" w:fill="auto"/>
          </w:tcPr>
          <w:p w:rsidR="00B46568" w:rsidRPr="00355A34" w:rsidRDefault="00B46568" w:rsidP="00B3347A">
            <w:pPr>
              <w:spacing w:after="0" w:line="276" w:lineRule="auto"/>
              <w:rPr>
                <w:rFonts w:ascii="Times New Roman" w:eastAsia="Times New Roman" w:hAnsi="Times New Roman" w:cs="Times New Roman"/>
                <w:sz w:val="18"/>
                <w:szCs w:val="24"/>
                <w:lang w:eastAsia="tr-TR"/>
              </w:rPr>
            </w:pPr>
            <w:r w:rsidRPr="00355A34">
              <w:rPr>
                <w:rFonts w:ascii="Times New Roman" w:eastAsia="Times New Roman" w:hAnsi="Times New Roman" w:cs="Times New Roman"/>
                <w:sz w:val="18"/>
                <w:szCs w:val="24"/>
                <w:lang w:eastAsia="tr-TR"/>
              </w:rPr>
              <w:t>Hareketli bölümlü protezlerde kaide plağı, mum  şablon, Hareketli bölümlü protezlerde oklüzöre alma</w:t>
            </w:r>
          </w:p>
        </w:tc>
      </w:tr>
      <w:tr w:rsidR="00B46568" w:rsidRPr="00355A34" w:rsidTr="00390BC7">
        <w:trPr>
          <w:trHeight w:val="322"/>
          <w:jc w:val="center"/>
        </w:trPr>
        <w:tc>
          <w:tcPr>
            <w:tcW w:w="5000" w:type="pct"/>
            <w:tcBorders>
              <w:top w:val="single" w:sz="6" w:space="0" w:color="auto"/>
              <w:left w:val="single" w:sz="6" w:space="0" w:color="auto"/>
              <w:bottom w:val="single" w:sz="6" w:space="0" w:color="auto"/>
              <w:right w:val="single" w:sz="12" w:space="0" w:color="auto"/>
            </w:tcBorders>
            <w:shd w:val="clear" w:color="auto" w:fill="auto"/>
          </w:tcPr>
          <w:p w:rsidR="00B46568" w:rsidRPr="00355A34" w:rsidRDefault="00B46568" w:rsidP="00B3347A">
            <w:pPr>
              <w:spacing w:after="0" w:line="276" w:lineRule="auto"/>
              <w:rPr>
                <w:rFonts w:ascii="Times New Roman" w:eastAsia="Times New Roman" w:hAnsi="Times New Roman" w:cs="Times New Roman"/>
                <w:sz w:val="18"/>
                <w:szCs w:val="24"/>
                <w:lang w:eastAsia="tr-TR"/>
              </w:rPr>
            </w:pPr>
            <w:r w:rsidRPr="00355A34">
              <w:rPr>
                <w:rFonts w:ascii="Times New Roman" w:eastAsia="Times New Roman" w:hAnsi="Times New Roman" w:cs="Times New Roman"/>
                <w:sz w:val="18"/>
                <w:szCs w:val="24"/>
                <w:lang w:eastAsia="tr-TR"/>
              </w:rPr>
              <w:t xml:space="preserve">İskelet protezlerde kullanılan metal alaşımlar  </w:t>
            </w:r>
          </w:p>
        </w:tc>
      </w:tr>
      <w:tr w:rsidR="00B46568" w:rsidRPr="00355A34" w:rsidTr="00390BC7">
        <w:trPr>
          <w:trHeight w:val="322"/>
          <w:jc w:val="center"/>
        </w:trPr>
        <w:tc>
          <w:tcPr>
            <w:tcW w:w="5000" w:type="pct"/>
            <w:tcBorders>
              <w:top w:val="single" w:sz="6" w:space="0" w:color="auto"/>
              <w:left w:val="single" w:sz="6" w:space="0" w:color="auto"/>
              <w:bottom w:val="single" w:sz="6" w:space="0" w:color="auto"/>
              <w:right w:val="single" w:sz="12" w:space="0" w:color="auto"/>
            </w:tcBorders>
            <w:shd w:val="clear" w:color="auto" w:fill="auto"/>
          </w:tcPr>
          <w:p w:rsidR="00B46568" w:rsidRPr="00355A34" w:rsidRDefault="00B46568" w:rsidP="00B3347A">
            <w:pPr>
              <w:spacing w:after="0" w:line="276" w:lineRule="auto"/>
              <w:rPr>
                <w:rFonts w:ascii="Times New Roman" w:eastAsia="Times New Roman" w:hAnsi="Times New Roman" w:cs="Times New Roman"/>
                <w:sz w:val="18"/>
                <w:szCs w:val="24"/>
                <w:lang w:eastAsia="tr-TR"/>
              </w:rPr>
            </w:pPr>
            <w:r w:rsidRPr="00355A34">
              <w:rPr>
                <w:rFonts w:ascii="Times New Roman" w:eastAsia="Times New Roman" w:hAnsi="Times New Roman" w:cs="Times New Roman"/>
                <w:sz w:val="18"/>
                <w:szCs w:val="24"/>
                <w:lang w:eastAsia="tr-TR"/>
              </w:rPr>
              <w:t>Hassas tutucular</w:t>
            </w:r>
          </w:p>
        </w:tc>
      </w:tr>
      <w:tr w:rsidR="00B46568" w:rsidRPr="00355A34" w:rsidTr="00390BC7">
        <w:trPr>
          <w:trHeight w:val="322"/>
          <w:jc w:val="center"/>
        </w:trPr>
        <w:tc>
          <w:tcPr>
            <w:tcW w:w="5000" w:type="pct"/>
            <w:tcBorders>
              <w:top w:val="single" w:sz="6" w:space="0" w:color="auto"/>
              <w:left w:val="single" w:sz="6" w:space="0" w:color="auto"/>
              <w:bottom w:val="single" w:sz="6" w:space="0" w:color="auto"/>
              <w:right w:val="single" w:sz="12" w:space="0" w:color="auto"/>
            </w:tcBorders>
            <w:shd w:val="clear" w:color="auto" w:fill="auto"/>
          </w:tcPr>
          <w:p w:rsidR="00B46568" w:rsidRPr="00355A34" w:rsidRDefault="00B46568" w:rsidP="00B3347A">
            <w:pPr>
              <w:spacing w:after="0" w:line="276" w:lineRule="auto"/>
              <w:rPr>
                <w:rFonts w:ascii="Times New Roman" w:eastAsia="Times New Roman" w:hAnsi="Times New Roman" w:cs="Times New Roman"/>
                <w:sz w:val="18"/>
                <w:szCs w:val="24"/>
                <w:lang w:eastAsia="tr-TR"/>
              </w:rPr>
            </w:pPr>
            <w:r w:rsidRPr="00355A34">
              <w:rPr>
                <w:rFonts w:ascii="Times New Roman" w:eastAsia="Times New Roman" w:hAnsi="Times New Roman" w:cs="Times New Roman"/>
                <w:sz w:val="18"/>
                <w:szCs w:val="24"/>
                <w:lang w:eastAsia="tr-TR"/>
              </w:rPr>
              <w:t>Tam ve bölümlü protezlerde erken ve geç dönem ortaya çıkabilecek problemler</w:t>
            </w:r>
          </w:p>
        </w:tc>
      </w:tr>
      <w:tr w:rsidR="00B46568" w:rsidRPr="00355A34" w:rsidTr="00390BC7">
        <w:trPr>
          <w:trHeight w:val="322"/>
          <w:jc w:val="center"/>
        </w:trPr>
        <w:tc>
          <w:tcPr>
            <w:tcW w:w="5000" w:type="pct"/>
            <w:tcBorders>
              <w:top w:val="single" w:sz="6" w:space="0" w:color="auto"/>
              <w:left w:val="single" w:sz="6" w:space="0" w:color="auto"/>
              <w:bottom w:val="single" w:sz="6" w:space="0" w:color="auto"/>
              <w:right w:val="single" w:sz="12" w:space="0" w:color="auto"/>
            </w:tcBorders>
            <w:shd w:val="clear" w:color="auto" w:fill="auto"/>
          </w:tcPr>
          <w:p w:rsidR="00B46568" w:rsidRPr="00355A34" w:rsidRDefault="00B46568" w:rsidP="00B3347A">
            <w:pPr>
              <w:spacing w:after="0" w:line="276" w:lineRule="auto"/>
              <w:rPr>
                <w:rFonts w:ascii="Times New Roman" w:eastAsia="Times New Roman" w:hAnsi="Times New Roman" w:cs="Times New Roman"/>
                <w:sz w:val="18"/>
                <w:szCs w:val="24"/>
                <w:lang w:eastAsia="tr-TR"/>
              </w:rPr>
            </w:pPr>
            <w:r w:rsidRPr="00355A34">
              <w:rPr>
                <w:rFonts w:ascii="Times New Roman" w:eastAsia="Times New Roman" w:hAnsi="Times New Roman" w:cs="Times New Roman"/>
                <w:sz w:val="18"/>
                <w:szCs w:val="24"/>
                <w:lang w:eastAsia="tr-TR"/>
              </w:rPr>
              <w:t>Kron-köprülerin sınıflandırılması ve porselen kronların sınıflandırılması</w:t>
            </w:r>
          </w:p>
        </w:tc>
      </w:tr>
      <w:tr w:rsidR="00B46568" w:rsidRPr="00355A34" w:rsidTr="00390BC7">
        <w:trPr>
          <w:trHeight w:val="322"/>
          <w:jc w:val="center"/>
        </w:trPr>
        <w:tc>
          <w:tcPr>
            <w:tcW w:w="5000" w:type="pct"/>
            <w:tcBorders>
              <w:top w:val="single" w:sz="6" w:space="0" w:color="auto"/>
              <w:left w:val="single" w:sz="6" w:space="0" w:color="auto"/>
              <w:bottom w:val="single" w:sz="6" w:space="0" w:color="auto"/>
              <w:right w:val="single" w:sz="12" w:space="0" w:color="auto"/>
            </w:tcBorders>
            <w:shd w:val="clear" w:color="auto" w:fill="auto"/>
          </w:tcPr>
          <w:p w:rsidR="00B46568" w:rsidRPr="00355A34" w:rsidRDefault="00B46568" w:rsidP="00B3347A">
            <w:pPr>
              <w:spacing w:after="0" w:line="276" w:lineRule="auto"/>
              <w:rPr>
                <w:rFonts w:ascii="Times New Roman" w:eastAsia="Times New Roman" w:hAnsi="Times New Roman" w:cs="Times New Roman"/>
                <w:sz w:val="18"/>
                <w:szCs w:val="24"/>
                <w:lang w:eastAsia="tr-TR"/>
              </w:rPr>
            </w:pPr>
            <w:r w:rsidRPr="00355A34">
              <w:rPr>
                <w:rFonts w:ascii="Times New Roman" w:eastAsia="Times New Roman" w:hAnsi="Times New Roman" w:cs="Times New Roman"/>
                <w:sz w:val="18"/>
                <w:szCs w:val="24"/>
                <w:lang w:eastAsia="tr-TR"/>
              </w:rPr>
              <w:t>Seramik materyallerin sınıflandırılması ve aşamaları</w:t>
            </w:r>
          </w:p>
        </w:tc>
      </w:tr>
      <w:tr w:rsidR="00B46568" w:rsidRPr="00355A34" w:rsidTr="00390BC7">
        <w:trPr>
          <w:trHeight w:val="322"/>
          <w:jc w:val="center"/>
        </w:trPr>
        <w:tc>
          <w:tcPr>
            <w:tcW w:w="5000" w:type="pct"/>
            <w:tcBorders>
              <w:top w:val="single" w:sz="6" w:space="0" w:color="auto"/>
              <w:left w:val="single" w:sz="6" w:space="0" w:color="auto"/>
              <w:bottom w:val="single" w:sz="6" w:space="0" w:color="auto"/>
              <w:right w:val="single" w:sz="12" w:space="0" w:color="auto"/>
            </w:tcBorders>
            <w:shd w:val="clear" w:color="auto" w:fill="auto"/>
          </w:tcPr>
          <w:p w:rsidR="00B46568" w:rsidRPr="00355A34" w:rsidRDefault="00B46568" w:rsidP="00B3347A">
            <w:pPr>
              <w:spacing w:after="0" w:line="276" w:lineRule="auto"/>
              <w:rPr>
                <w:rFonts w:ascii="Times New Roman" w:eastAsia="Times New Roman" w:hAnsi="Times New Roman" w:cs="Times New Roman"/>
                <w:sz w:val="18"/>
                <w:szCs w:val="24"/>
                <w:lang w:eastAsia="tr-TR"/>
              </w:rPr>
            </w:pPr>
            <w:r w:rsidRPr="00355A34">
              <w:rPr>
                <w:rFonts w:ascii="Times New Roman" w:eastAsia="Times New Roman" w:hAnsi="Times New Roman" w:cs="Times New Roman"/>
                <w:sz w:val="18"/>
                <w:szCs w:val="24"/>
                <w:lang w:eastAsia="tr-TR"/>
              </w:rPr>
              <w:t>Dental porseleninin yapısı ve aluminöz porselenin özellikleri</w:t>
            </w:r>
          </w:p>
        </w:tc>
      </w:tr>
      <w:tr w:rsidR="00B46568" w:rsidRPr="00355A34" w:rsidTr="00390BC7">
        <w:trPr>
          <w:trHeight w:val="322"/>
          <w:jc w:val="center"/>
        </w:trPr>
        <w:tc>
          <w:tcPr>
            <w:tcW w:w="5000" w:type="pct"/>
            <w:tcBorders>
              <w:top w:val="single" w:sz="6" w:space="0" w:color="auto"/>
              <w:left w:val="single" w:sz="6" w:space="0" w:color="auto"/>
              <w:bottom w:val="single" w:sz="6" w:space="0" w:color="auto"/>
              <w:right w:val="single" w:sz="12" w:space="0" w:color="auto"/>
            </w:tcBorders>
            <w:shd w:val="clear" w:color="auto" w:fill="auto"/>
          </w:tcPr>
          <w:p w:rsidR="00B46568" w:rsidRPr="00355A34" w:rsidRDefault="00B46568" w:rsidP="00B3347A">
            <w:pPr>
              <w:spacing w:after="0" w:line="276" w:lineRule="auto"/>
              <w:rPr>
                <w:rFonts w:ascii="Times New Roman" w:eastAsia="Times New Roman" w:hAnsi="Times New Roman" w:cs="Times New Roman"/>
                <w:sz w:val="18"/>
                <w:szCs w:val="24"/>
                <w:lang w:eastAsia="tr-TR"/>
              </w:rPr>
            </w:pPr>
            <w:r w:rsidRPr="00355A34">
              <w:rPr>
                <w:rFonts w:ascii="Times New Roman" w:eastAsia="Times New Roman" w:hAnsi="Times New Roman" w:cs="Times New Roman"/>
                <w:sz w:val="18"/>
                <w:szCs w:val="24"/>
                <w:lang w:eastAsia="tr-TR"/>
              </w:rPr>
              <w:t>Metal porselen kronların laboratuar aşamaları</w:t>
            </w:r>
          </w:p>
        </w:tc>
      </w:tr>
      <w:tr w:rsidR="00B46568" w:rsidRPr="00355A34" w:rsidTr="00390BC7">
        <w:trPr>
          <w:trHeight w:val="322"/>
          <w:jc w:val="center"/>
        </w:trPr>
        <w:tc>
          <w:tcPr>
            <w:tcW w:w="5000" w:type="pct"/>
            <w:tcBorders>
              <w:top w:val="single" w:sz="6" w:space="0" w:color="auto"/>
              <w:left w:val="single" w:sz="6" w:space="0" w:color="auto"/>
              <w:bottom w:val="single" w:sz="6" w:space="0" w:color="auto"/>
              <w:right w:val="single" w:sz="12" w:space="0" w:color="auto"/>
            </w:tcBorders>
            <w:shd w:val="clear" w:color="auto" w:fill="auto"/>
          </w:tcPr>
          <w:p w:rsidR="00B46568" w:rsidRPr="00355A34" w:rsidRDefault="00B46568" w:rsidP="00B3347A">
            <w:pPr>
              <w:spacing w:after="0" w:line="276" w:lineRule="auto"/>
              <w:rPr>
                <w:rFonts w:ascii="Times New Roman" w:eastAsia="Times New Roman" w:hAnsi="Times New Roman" w:cs="Times New Roman"/>
                <w:sz w:val="18"/>
                <w:szCs w:val="24"/>
                <w:lang w:eastAsia="tr-TR"/>
              </w:rPr>
            </w:pPr>
            <w:r w:rsidRPr="00355A34">
              <w:rPr>
                <w:rFonts w:ascii="Times New Roman" w:eastAsia="Times New Roman" w:hAnsi="Times New Roman" w:cs="Times New Roman"/>
                <w:sz w:val="18"/>
                <w:szCs w:val="24"/>
                <w:lang w:eastAsia="tr-TR"/>
              </w:rPr>
              <w:t>Geçici kron-köprüler, kullanılan materyaller, yapım teknikleri</w:t>
            </w:r>
          </w:p>
        </w:tc>
      </w:tr>
      <w:tr w:rsidR="00B46568" w:rsidRPr="00355A34" w:rsidTr="00390BC7">
        <w:trPr>
          <w:trHeight w:val="322"/>
          <w:jc w:val="center"/>
        </w:trPr>
        <w:tc>
          <w:tcPr>
            <w:tcW w:w="5000" w:type="pct"/>
            <w:tcBorders>
              <w:top w:val="single" w:sz="6" w:space="0" w:color="auto"/>
              <w:left w:val="single" w:sz="6" w:space="0" w:color="auto"/>
              <w:bottom w:val="single" w:sz="6" w:space="0" w:color="auto"/>
              <w:right w:val="single" w:sz="12" w:space="0" w:color="auto"/>
            </w:tcBorders>
            <w:shd w:val="clear" w:color="auto" w:fill="auto"/>
          </w:tcPr>
          <w:p w:rsidR="00B46568" w:rsidRPr="00355A34" w:rsidRDefault="00B46568" w:rsidP="00B3347A">
            <w:pPr>
              <w:spacing w:after="0" w:line="276" w:lineRule="auto"/>
              <w:rPr>
                <w:rFonts w:ascii="Times New Roman" w:eastAsia="Times New Roman" w:hAnsi="Times New Roman" w:cs="Times New Roman"/>
                <w:sz w:val="18"/>
                <w:szCs w:val="24"/>
                <w:lang w:eastAsia="tr-TR"/>
              </w:rPr>
            </w:pPr>
            <w:r w:rsidRPr="00355A34">
              <w:rPr>
                <w:rFonts w:ascii="Times New Roman" w:eastAsia="Times New Roman" w:hAnsi="Times New Roman" w:cs="Times New Roman"/>
                <w:sz w:val="18"/>
                <w:szCs w:val="24"/>
                <w:lang w:eastAsia="tr-TR"/>
              </w:rPr>
              <w:t>Porselen jaket kronda diş kesimi, vaka sunumları</w:t>
            </w:r>
          </w:p>
        </w:tc>
      </w:tr>
      <w:tr w:rsidR="00B46568" w:rsidRPr="00355A34" w:rsidTr="00390BC7">
        <w:trPr>
          <w:trHeight w:val="322"/>
          <w:jc w:val="center"/>
        </w:trPr>
        <w:tc>
          <w:tcPr>
            <w:tcW w:w="5000" w:type="pct"/>
            <w:tcBorders>
              <w:top w:val="single" w:sz="6" w:space="0" w:color="auto"/>
              <w:left w:val="single" w:sz="6" w:space="0" w:color="auto"/>
              <w:bottom w:val="single" w:sz="6" w:space="0" w:color="auto"/>
              <w:right w:val="single" w:sz="12" w:space="0" w:color="auto"/>
            </w:tcBorders>
            <w:shd w:val="clear" w:color="auto" w:fill="auto"/>
          </w:tcPr>
          <w:p w:rsidR="00B46568" w:rsidRPr="00355A34" w:rsidRDefault="00B46568" w:rsidP="00B3347A">
            <w:pPr>
              <w:spacing w:after="0" w:line="276" w:lineRule="auto"/>
              <w:rPr>
                <w:rFonts w:ascii="Times New Roman" w:eastAsia="Times New Roman" w:hAnsi="Times New Roman" w:cs="Times New Roman"/>
                <w:sz w:val="18"/>
                <w:szCs w:val="24"/>
                <w:lang w:eastAsia="tr-TR"/>
              </w:rPr>
            </w:pPr>
            <w:r w:rsidRPr="00355A34">
              <w:rPr>
                <w:rFonts w:ascii="Times New Roman" w:eastAsia="Times New Roman" w:hAnsi="Times New Roman" w:cs="Times New Roman"/>
                <w:sz w:val="18"/>
                <w:szCs w:val="24"/>
                <w:lang w:eastAsia="tr-TR"/>
              </w:rPr>
              <w:t>Laminate restorasyonlarda diş prepersayonu</w:t>
            </w:r>
          </w:p>
        </w:tc>
      </w:tr>
      <w:tr w:rsidR="00B46568" w:rsidRPr="00355A34" w:rsidTr="00390BC7">
        <w:trPr>
          <w:trHeight w:val="322"/>
          <w:jc w:val="center"/>
        </w:trPr>
        <w:tc>
          <w:tcPr>
            <w:tcW w:w="5000" w:type="pct"/>
            <w:tcBorders>
              <w:top w:val="single" w:sz="6" w:space="0" w:color="auto"/>
              <w:left w:val="single" w:sz="6" w:space="0" w:color="auto"/>
              <w:bottom w:val="single" w:sz="6" w:space="0" w:color="auto"/>
              <w:right w:val="single" w:sz="12" w:space="0" w:color="auto"/>
            </w:tcBorders>
            <w:shd w:val="clear" w:color="auto" w:fill="auto"/>
          </w:tcPr>
          <w:p w:rsidR="00B46568" w:rsidRPr="00355A34" w:rsidRDefault="00B46568" w:rsidP="00B3347A">
            <w:pPr>
              <w:spacing w:after="0" w:line="276" w:lineRule="auto"/>
              <w:rPr>
                <w:rFonts w:ascii="Times New Roman" w:eastAsia="Times New Roman" w:hAnsi="Times New Roman" w:cs="Times New Roman"/>
                <w:sz w:val="18"/>
                <w:szCs w:val="24"/>
                <w:lang w:eastAsia="tr-TR"/>
              </w:rPr>
            </w:pPr>
            <w:r w:rsidRPr="00355A34">
              <w:rPr>
                <w:rFonts w:ascii="Times New Roman" w:eastAsia="Times New Roman" w:hAnsi="Times New Roman" w:cs="Times New Roman"/>
                <w:sz w:val="18"/>
                <w:szCs w:val="24"/>
                <w:lang w:eastAsia="tr-TR"/>
              </w:rPr>
              <w:t>İmplant üstü sabit restorasyonlarda aşamalar</w:t>
            </w:r>
          </w:p>
        </w:tc>
      </w:tr>
      <w:tr w:rsidR="00B46568" w:rsidRPr="00355A34" w:rsidTr="00390BC7">
        <w:trPr>
          <w:trHeight w:val="322"/>
          <w:jc w:val="center"/>
        </w:trPr>
        <w:tc>
          <w:tcPr>
            <w:tcW w:w="5000" w:type="pct"/>
            <w:tcBorders>
              <w:top w:val="single" w:sz="6" w:space="0" w:color="auto"/>
              <w:left w:val="single" w:sz="6" w:space="0" w:color="auto"/>
              <w:bottom w:val="single" w:sz="6" w:space="0" w:color="auto"/>
              <w:right w:val="single" w:sz="12" w:space="0" w:color="auto"/>
            </w:tcBorders>
            <w:shd w:val="clear" w:color="auto" w:fill="auto"/>
          </w:tcPr>
          <w:p w:rsidR="00B46568" w:rsidRPr="00355A34" w:rsidRDefault="00B46568" w:rsidP="00B3347A">
            <w:pPr>
              <w:spacing w:after="0" w:line="276" w:lineRule="auto"/>
              <w:rPr>
                <w:rFonts w:ascii="Times New Roman" w:eastAsia="Times New Roman" w:hAnsi="Times New Roman" w:cs="Times New Roman"/>
                <w:sz w:val="18"/>
                <w:szCs w:val="24"/>
                <w:lang w:eastAsia="tr-TR"/>
              </w:rPr>
            </w:pPr>
            <w:r w:rsidRPr="00355A34">
              <w:rPr>
                <w:rFonts w:ascii="Times New Roman" w:eastAsia="Times New Roman" w:hAnsi="Times New Roman" w:cs="Times New Roman"/>
                <w:sz w:val="18"/>
                <w:szCs w:val="24"/>
                <w:lang w:eastAsia="tr-TR"/>
              </w:rPr>
              <w:t>Porselende meydana gelen hatalar, mekanik, biyolojik, estetik hatalar, yanlış uygulamaların düzeltilmesi</w:t>
            </w:r>
          </w:p>
        </w:tc>
      </w:tr>
    </w:tbl>
    <w:p w:rsidR="00B46568" w:rsidRPr="00355A34" w:rsidRDefault="00B46568" w:rsidP="00B46568">
      <w:pPr>
        <w:spacing w:after="0" w:line="240" w:lineRule="auto"/>
        <w:rPr>
          <w:rFonts w:ascii="Times New Roman" w:eastAsia="Times New Roman" w:hAnsi="Times New Roman" w:cs="Times New Roman"/>
          <w:sz w:val="16"/>
          <w:szCs w:val="16"/>
          <w:lang w:eastAsia="tr-TR"/>
        </w:rPr>
      </w:pPr>
    </w:p>
    <w:p w:rsidR="00B46568" w:rsidRPr="00355A34" w:rsidRDefault="00B46568" w:rsidP="00B46568">
      <w:pPr>
        <w:spacing w:after="0" w:line="240" w:lineRule="auto"/>
        <w:rPr>
          <w:rFonts w:ascii="Times New Roman" w:eastAsia="Times New Roman" w:hAnsi="Times New Roman" w:cs="Times New Roman"/>
          <w:sz w:val="16"/>
          <w:szCs w:val="16"/>
          <w:lang w:eastAsia="tr-TR"/>
        </w:rPr>
      </w:pPr>
    </w:p>
    <w:tbl>
      <w:tblPr>
        <w:tblW w:w="10207" w:type="dxa"/>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79"/>
        <w:gridCol w:w="7585"/>
        <w:gridCol w:w="567"/>
        <w:gridCol w:w="567"/>
        <w:gridCol w:w="709"/>
      </w:tblGrid>
      <w:tr w:rsidR="00B46568" w:rsidRPr="00355A34" w:rsidTr="00B46568">
        <w:tc>
          <w:tcPr>
            <w:tcW w:w="779" w:type="dxa"/>
            <w:tcBorders>
              <w:top w:val="single" w:sz="12" w:space="0" w:color="auto"/>
              <w:left w:val="single" w:sz="12" w:space="0" w:color="auto"/>
              <w:bottom w:val="single" w:sz="6" w:space="0" w:color="auto"/>
              <w:right w:val="single" w:sz="6" w:space="0" w:color="auto"/>
            </w:tcBorders>
            <w:vAlign w:val="center"/>
          </w:tcPr>
          <w:p w:rsidR="00B46568" w:rsidRPr="00355A34" w:rsidRDefault="00B46568" w:rsidP="00B46568">
            <w:pPr>
              <w:spacing w:after="0" w:line="240" w:lineRule="auto"/>
              <w:jc w:val="center"/>
              <w:rPr>
                <w:rFonts w:ascii="Times New Roman" w:eastAsia="Times New Roman" w:hAnsi="Times New Roman" w:cs="Times New Roman"/>
                <w:b/>
                <w:sz w:val="18"/>
                <w:szCs w:val="18"/>
                <w:lang w:eastAsia="tr-TR"/>
              </w:rPr>
            </w:pPr>
            <w:r w:rsidRPr="00355A34">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B46568" w:rsidRPr="00355A34" w:rsidRDefault="00B46568" w:rsidP="00B46568">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B46568" w:rsidRPr="00355A34" w:rsidRDefault="00B46568" w:rsidP="00B46568">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B46568" w:rsidRPr="00355A34" w:rsidRDefault="00B46568" w:rsidP="00B46568">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2</w:t>
            </w:r>
          </w:p>
        </w:tc>
        <w:tc>
          <w:tcPr>
            <w:tcW w:w="709" w:type="dxa"/>
            <w:tcBorders>
              <w:top w:val="single" w:sz="12" w:space="0" w:color="auto"/>
              <w:left w:val="single" w:sz="6" w:space="0" w:color="auto"/>
              <w:bottom w:val="single" w:sz="6" w:space="0" w:color="auto"/>
              <w:right w:val="single" w:sz="12" w:space="0" w:color="auto"/>
            </w:tcBorders>
            <w:vAlign w:val="center"/>
          </w:tcPr>
          <w:p w:rsidR="00B46568" w:rsidRPr="00355A34" w:rsidRDefault="00B46568" w:rsidP="00B46568">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1</w:t>
            </w:r>
          </w:p>
        </w:tc>
      </w:tr>
      <w:tr w:rsidR="00B46568" w:rsidRPr="00355A34" w:rsidTr="00B46568">
        <w:tc>
          <w:tcPr>
            <w:tcW w:w="779" w:type="dxa"/>
            <w:tcBorders>
              <w:top w:val="single" w:sz="6" w:space="0" w:color="auto"/>
              <w:left w:val="single" w:sz="12" w:space="0" w:color="auto"/>
              <w:bottom w:val="single" w:sz="6" w:space="0" w:color="auto"/>
              <w:right w:val="single" w:sz="6" w:space="0" w:color="auto"/>
            </w:tcBorders>
            <w:vAlign w:val="center"/>
          </w:tcPr>
          <w:p w:rsidR="00B46568" w:rsidRPr="00355A34" w:rsidRDefault="00B46568" w:rsidP="00B4656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B46568" w:rsidRPr="00355A34" w:rsidRDefault="00B46568" w:rsidP="00B4656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lang w:eastAsia="tr-TR"/>
              </w:rPr>
              <w:t>Temel diş hekimliği kavramlarını anlama ve öğrenme becerisi</w:t>
            </w:r>
          </w:p>
        </w:tc>
        <w:tc>
          <w:tcPr>
            <w:tcW w:w="567" w:type="dxa"/>
            <w:tcBorders>
              <w:top w:val="single" w:sz="6" w:space="0" w:color="auto"/>
              <w:left w:val="single" w:sz="6" w:space="0" w:color="auto"/>
              <w:bottom w:val="single" w:sz="6" w:space="0" w:color="auto"/>
              <w:right w:val="single" w:sz="6" w:space="0" w:color="auto"/>
            </w:tcBorders>
            <w:vAlign w:val="center"/>
          </w:tcPr>
          <w:p w:rsidR="00B46568" w:rsidRPr="00355A34" w:rsidRDefault="00B46568" w:rsidP="00B4656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B46568" w:rsidRPr="00355A34" w:rsidRDefault="00B46568" w:rsidP="00B4656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709" w:type="dxa"/>
            <w:tcBorders>
              <w:top w:val="single" w:sz="6" w:space="0" w:color="auto"/>
              <w:left w:val="single" w:sz="6" w:space="0" w:color="auto"/>
              <w:bottom w:val="single" w:sz="6" w:space="0" w:color="auto"/>
              <w:right w:val="single" w:sz="12" w:space="0" w:color="auto"/>
            </w:tcBorders>
            <w:vAlign w:val="center"/>
          </w:tcPr>
          <w:p w:rsidR="00B46568" w:rsidRPr="00355A34" w:rsidRDefault="00B46568" w:rsidP="00B46568">
            <w:pPr>
              <w:spacing w:after="0" w:line="240" w:lineRule="auto"/>
              <w:jc w:val="center"/>
              <w:rPr>
                <w:rFonts w:ascii="Times New Roman" w:eastAsia="Times New Roman" w:hAnsi="Times New Roman" w:cs="Times New Roman"/>
                <w:b/>
                <w:sz w:val="20"/>
                <w:szCs w:val="20"/>
                <w:lang w:eastAsia="tr-TR"/>
              </w:rPr>
            </w:pPr>
          </w:p>
        </w:tc>
      </w:tr>
      <w:tr w:rsidR="00B46568" w:rsidRPr="00355A34" w:rsidTr="00B46568">
        <w:tc>
          <w:tcPr>
            <w:tcW w:w="779" w:type="dxa"/>
            <w:tcBorders>
              <w:top w:val="single" w:sz="6" w:space="0" w:color="auto"/>
              <w:left w:val="single" w:sz="12" w:space="0" w:color="auto"/>
              <w:bottom w:val="single" w:sz="6" w:space="0" w:color="auto"/>
              <w:right w:val="single" w:sz="6" w:space="0" w:color="auto"/>
            </w:tcBorders>
            <w:vAlign w:val="center"/>
          </w:tcPr>
          <w:p w:rsidR="00B46568" w:rsidRPr="00355A34" w:rsidRDefault="00B46568" w:rsidP="00B4656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B46568" w:rsidRPr="00355A34" w:rsidRDefault="00B46568" w:rsidP="00B46568">
            <w:pPr>
              <w:spacing w:after="0" w:line="240" w:lineRule="auto"/>
              <w:rPr>
                <w:rFonts w:ascii="Times New Roman" w:eastAsia="Times New Roman" w:hAnsi="Times New Roman" w:cs="Times New Roman"/>
                <w:sz w:val="20"/>
                <w:szCs w:val="20"/>
                <w:lang w:eastAsia="tr-TR"/>
              </w:rPr>
            </w:pPr>
            <w:r w:rsidRPr="00355A34">
              <w:rPr>
                <w:rFonts w:ascii="TimesNewRoman" w:eastAsia="Times New Roman" w:hAnsi="TimesNewRoman" w:cs="TimesNewRoman"/>
                <w:sz w:val="20"/>
                <w:szCs w:val="20"/>
                <w:lang w:eastAsia="tr-TR"/>
              </w:rPr>
              <w:t>Diş hekimliği ilgili özellikle protez yapımında kullanılan temel malzemeleri öğrenerek bunlardan yararlanabilme ve bunları işleyebilme yeteneğini kazanma</w:t>
            </w:r>
          </w:p>
        </w:tc>
        <w:tc>
          <w:tcPr>
            <w:tcW w:w="567" w:type="dxa"/>
            <w:tcBorders>
              <w:top w:val="single" w:sz="6" w:space="0" w:color="auto"/>
              <w:left w:val="single" w:sz="6" w:space="0" w:color="auto"/>
              <w:bottom w:val="single" w:sz="6" w:space="0" w:color="auto"/>
              <w:right w:val="single" w:sz="6" w:space="0" w:color="auto"/>
            </w:tcBorders>
            <w:vAlign w:val="center"/>
          </w:tcPr>
          <w:p w:rsidR="00B46568" w:rsidRPr="00355A34" w:rsidRDefault="00B46568" w:rsidP="00B4656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B46568" w:rsidRPr="00355A34" w:rsidRDefault="00B46568" w:rsidP="00B46568">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B46568" w:rsidRPr="00355A34" w:rsidRDefault="00B46568" w:rsidP="00B46568">
            <w:pPr>
              <w:spacing w:after="0" w:line="240" w:lineRule="auto"/>
              <w:jc w:val="center"/>
              <w:rPr>
                <w:rFonts w:ascii="Times New Roman" w:eastAsia="Times New Roman" w:hAnsi="Times New Roman" w:cs="Times New Roman"/>
                <w:b/>
                <w:sz w:val="20"/>
                <w:szCs w:val="20"/>
                <w:lang w:eastAsia="tr-TR"/>
              </w:rPr>
            </w:pPr>
          </w:p>
        </w:tc>
      </w:tr>
      <w:tr w:rsidR="00B46568" w:rsidRPr="00355A34" w:rsidTr="00B46568">
        <w:tc>
          <w:tcPr>
            <w:tcW w:w="779" w:type="dxa"/>
            <w:tcBorders>
              <w:top w:val="single" w:sz="6" w:space="0" w:color="auto"/>
              <w:left w:val="single" w:sz="12" w:space="0" w:color="auto"/>
              <w:bottom w:val="single" w:sz="6" w:space="0" w:color="auto"/>
              <w:right w:val="single" w:sz="6" w:space="0" w:color="auto"/>
            </w:tcBorders>
            <w:vAlign w:val="center"/>
          </w:tcPr>
          <w:p w:rsidR="00B46568" w:rsidRPr="00355A34" w:rsidRDefault="00B46568" w:rsidP="00B4656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B46568" w:rsidRPr="00355A34" w:rsidRDefault="00B46568" w:rsidP="00B4656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Dişlerin genel morfolojik özelliklerini bilerek bunları protez yapımına taşıma becerisi</w:t>
            </w:r>
          </w:p>
        </w:tc>
        <w:tc>
          <w:tcPr>
            <w:tcW w:w="567" w:type="dxa"/>
            <w:tcBorders>
              <w:top w:val="single" w:sz="6" w:space="0" w:color="auto"/>
              <w:left w:val="single" w:sz="6" w:space="0" w:color="auto"/>
              <w:bottom w:val="single" w:sz="6" w:space="0" w:color="auto"/>
              <w:right w:val="single" w:sz="6" w:space="0" w:color="auto"/>
            </w:tcBorders>
            <w:vAlign w:val="center"/>
          </w:tcPr>
          <w:p w:rsidR="00B46568" w:rsidRPr="00355A34" w:rsidRDefault="00B46568" w:rsidP="00B4656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B46568" w:rsidRPr="00355A34" w:rsidRDefault="00B46568" w:rsidP="00B4656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709" w:type="dxa"/>
            <w:tcBorders>
              <w:top w:val="single" w:sz="6" w:space="0" w:color="auto"/>
              <w:left w:val="single" w:sz="6" w:space="0" w:color="auto"/>
              <w:bottom w:val="single" w:sz="6" w:space="0" w:color="auto"/>
              <w:right w:val="single" w:sz="12" w:space="0" w:color="auto"/>
            </w:tcBorders>
            <w:vAlign w:val="center"/>
          </w:tcPr>
          <w:p w:rsidR="00B46568" w:rsidRPr="00355A34" w:rsidRDefault="00B46568" w:rsidP="00B4656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B46568" w:rsidRPr="00355A34" w:rsidTr="00B46568">
        <w:tc>
          <w:tcPr>
            <w:tcW w:w="779" w:type="dxa"/>
            <w:tcBorders>
              <w:top w:val="single" w:sz="6" w:space="0" w:color="auto"/>
              <w:left w:val="single" w:sz="12" w:space="0" w:color="auto"/>
              <w:bottom w:val="single" w:sz="6" w:space="0" w:color="auto"/>
              <w:right w:val="single" w:sz="6" w:space="0" w:color="auto"/>
            </w:tcBorders>
            <w:vAlign w:val="center"/>
          </w:tcPr>
          <w:p w:rsidR="00B46568" w:rsidRPr="00355A34" w:rsidRDefault="00B46568" w:rsidP="00B4656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B46568" w:rsidRPr="00355A34" w:rsidRDefault="00B46568" w:rsidP="00B4656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Protez laboratuvarında kullanılan araç ve gereçlerden etkin bir </w:t>
            </w:r>
            <w:r w:rsidRPr="00355A34">
              <w:rPr>
                <w:rFonts w:ascii="TimesNewRomanPSMT" w:eastAsia="Times New Roman" w:hAnsi="TimesNewRomanPSMT" w:cs="TimesNewRomanPSMT"/>
                <w:sz w:val="20"/>
                <w:szCs w:val="20"/>
                <w:lang w:eastAsia="tr-TR"/>
              </w:rPr>
              <w:t>ş</w:t>
            </w:r>
            <w:r w:rsidRPr="00355A34">
              <w:rPr>
                <w:rFonts w:ascii="Times New Roman" w:eastAsia="Times New Roman" w:hAnsi="Times New Roman" w:cs="Times New Roman"/>
                <w:sz w:val="20"/>
                <w:szCs w:val="20"/>
                <w:lang w:eastAsia="tr-TR"/>
              </w:rPr>
              <w:t>ekilde yararlanma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B46568" w:rsidRPr="00355A34" w:rsidRDefault="00B46568" w:rsidP="00B4656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B46568" w:rsidRPr="00355A34" w:rsidRDefault="00B46568" w:rsidP="00B4656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709" w:type="dxa"/>
            <w:tcBorders>
              <w:top w:val="single" w:sz="6" w:space="0" w:color="auto"/>
              <w:left w:val="single" w:sz="6" w:space="0" w:color="auto"/>
              <w:bottom w:val="single" w:sz="6" w:space="0" w:color="auto"/>
              <w:right w:val="single" w:sz="12" w:space="0" w:color="auto"/>
            </w:tcBorders>
            <w:vAlign w:val="center"/>
          </w:tcPr>
          <w:p w:rsidR="00B46568" w:rsidRPr="00355A34" w:rsidRDefault="00B46568" w:rsidP="00B4656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B46568" w:rsidRPr="00355A34" w:rsidTr="00B46568">
        <w:tc>
          <w:tcPr>
            <w:tcW w:w="779" w:type="dxa"/>
            <w:tcBorders>
              <w:top w:val="single" w:sz="6" w:space="0" w:color="auto"/>
              <w:left w:val="single" w:sz="12" w:space="0" w:color="auto"/>
              <w:bottom w:val="single" w:sz="6" w:space="0" w:color="auto"/>
              <w:right w:val="single" w:sz="6" w:space="0" w:color="auto"/>
            </w:tcBorders>
            <w:vAlign w:val="center"/>
          </w:tcPr>
          <w:p w:rsidR="00B46568" w:rsidRPr="00355A34" w:rsidRDefault="00B46568" w:rsidP="00B4656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B46568" w:rsidRPr="00355A34" w:rsidRDefault="00B46568" w:rsidP="00B46568">
            <w:pPr>
              <w:spacing w:after="0" w:line="240" w:lineRule="auto"/>
              <w:rPr>
                <w:rFonts w:ascii="TimesNewRoman" w:eastAsia="Times New Roman" w:hAnsi="TimesNewRoman" w:cs="TimesNewRoman"/>
                <w:sz w:val="20"/>
                <w:szCs w:val="20"/>
                <w:lang w:eastAsia="tr-TR"/>
              </w:rPr>
            </w:pPr>
            <w:r w:rsidRPr="00355A34">
              <w:rPr>
                <w:rFonts w:ascii="TimesNewRoman" w:eastAsia="Times New Roman" w:hAnsi="TimesNewRoman" w:cs="TimesNewRoman"/>
                <w:sz w:val="20"/>
                <w:szCs w:val="20"/>
                <w:lang w:eastAsia="tr-TR"/>
              </w:rPr>
              <w:t>Diş hekimliği mesleğinin genel çerçevesini; hak, yetki ve sorumluluklarını kavrama</w:t>
            </w:r>
          </w:p>
        </w:tc>
        <w:tc>
          <w:tcPr>
            <w:tcW w:w="567" w:type="dxa"/>
            <w:tcBorders>
              <w:top w:val="single" w:sz="6" w:space="0" w:color="auto"/>
              <w:left w:val="single" w:sz="6" w:space="0" w:color="auto"/>
              <w:bottom w:val="single" w:sz="6" w:space="0" w:color="auto"/>
              <w:right w:val="single" w:sz="6" w:space="0" w:color="auto"/>
            </w:tcBorders>
            <w:vAlign w:val="center"/>
          </w:tcPr>
          <w:p w:rsidR="00B46568" w:rsidRPr="00355A34" w:rsidRDefault="00B46568" w:rsidP="00B4656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B46568" w:rsidRPr="00355A34" w:rsidRDefault="00B46568" w:rsidP="00B4656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X</w:t>
            </w:r>
          </w:p>
        </w:tc>
        <w:tc>
          <w:tcPr>
            <w:tcW w:w="709" w:type="dxa"/>
            <w:tcBorders>
              <w:top w:val="single" w:sz="6" w:space="0" w:color="auto"/>
              <w:left w:val="single" w:sz="6" w:space="0" w:color="auto"/>
              <w:bottom w:val="single" w:sz="6" w:space="0" w:color="auto"/>
              <w:right w:val="single" w:sz="12" w:space="0" w:color="auto"/>
            </w:tcBorders>
            <w:vAlign w:val="center"/>
          </w:tcPr>
          <w:p w:rsidR="00B46568" w:rsidRPr="00355A34" w:rsidRDefault="00B46568" w:rsidP="00B4656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B46568" w:rsidRPr="00355A34" w:rsidTr="00B46568">
        <w:tc>
          <w:tcPr>
            <w:tcW w:w="779" w:type="dxa"/>
            <w:tcBorders>
              <w:top w:val="single" w:sz="6" w:space="0" w:color="auto"/>
              <w:left w:val="single" w:sz="12" w:space="0" w:color="auto"/>
              <w:bottom w:val="single" w:sz="6" w:space="0" w:color="auto"/>
              <w:right w:val="single" w:sz="6" w:space="0" w:color="auto"/>
            </w:tcBorders>
            <w:vAlign w:val="center"/>
          </w:tcPr>
          <w:p w:rsidR="00B46568" w:rsidRPr="00355A34" w:rsidRDefault="00B46568" w:rsidP="00B4656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B46568" w:rsidRPr="00355A34" w:rsidRDefault="00B46568" w:rsidP="00B46568">
            <w:pPr>
              <w:spacing w:after="0" w:line="240" w:lineRule="auto"/>
              <w:rPr>
                <w:rFonts w:ascii="TimesNewRoman" w:eastAsia="Times New Roman" w:hAnsi="TimesNewRoman" w:cs="TimesNewRoman"/>
                <w:sz w:val="20"/>
                <w:szCs w:val="20"/>
                <w:lang w:eastAsia="tr-TR"/>
              </w:rPr>
            </w:pPr>
            <w:r w:rsidRPr="00355A34">
              <w:rPr>
                <w:rFonts w:ascii="TimesNewRoman,Bold" w:eastAsia="Times New Roman" w:hAnsi="TimesNewRoman,Bold" w:cs="TimesNewRoman,Bold"/>
                <w:bCs/>
                <w:color w:val="000000"/>
                <w:sz w:val="20"/>
                <w:szCs w:val="20"/>
                <w:lang w:eastAsia="tr-TR"/>
              </w:rPr>
              <w:t>Bireysel çalışma, d</w:t>
            </w:r>
            <w:r w:rsidRPr="00355A34">
              <w:rPr>
                <w:rFonts w:ascii="TimesNewRoman" w:eastAsia="Times New Roman" w:hAnsi="TimesNewRoman" w:cs="TimesNewRoman"/>
                <w:color w:val="000000"/>
                <w:sz w:val="20"/>
                <w:szCs w:val="20"/>
                <w:lang w:eastAsia="tr-TR"/>
              </w:rPr>
              <w:t>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B46568" w:rsidRPr="00355A34" w:rsidRDefault="00B46568" w:rsidP="00B4656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B46568" w:rsidRPr="00355A34" w:rsidRDefault="00B46568" w:rsidP="00B46568">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B46568" w:rsidRPr="00355A34" w:rsidRDefault="00B46568" w:rsidP="00B4656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B46568" w:rsidRPr="00355A34" w:rsidTr="00B46568">
        <w:tc>
          <w:tcPr>
            <w:tcW w:w="779" w:type="dxa"/>
            <w:tcBorders>
              <w:top w:val="single" w:sz="6" w:space="0" w:color="auto"/>
              <w:left w:val="single" w:sz="12" w:space="0" w:color="auto"/>
              <w:bottom w:val="single" w:sz="6" w:space="0" w:color="auto"/>
              <w:right w:val="single" w:sz="6" w:space="0" w:color="auto"/>
            </w:tcBorders>
            <w:vAlign w:val="center"/>
          </w:tcPr>
          <w:p w:rsidR="00B46568" w:rsidRPr="00355A34" w:rsidRDefault="00B46568" w:rsidP="00B4656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B46568" w:rsidRPr="00355A34" w:rsidRDefault="00B46568" w:rsidP="00B46568">
            <w:pPr>
              <w:spacing w:after="0" w:line="240" w:lineRule="auto"/>
              <w:rPr>
                <w:rFonts w:ascii="TimesNewRoman" w:eastAsia="Times New Roman" w:hAnsi="TimesNewRoman" w:cs="TimesNewRoman"/>
                <w:sz w:val="20"/>
                <w:szCs w:val="20"/>
                <w:lang w:eastAsia="tr-TR"/>
              </w:rPr>
            </w:pPr>
            <w:r w:rsidRPr="00355A34">
              <w:rPr>
                <w:rFonts w:ascii="Times New Roman" w:eastAsia="Times New Roman" w:hAnsi="Times New Roman" w:cs="Times New Roman"/>
                <w:sz w:val="20"/>
                <w:szCs w:val="20"/>
                <w:lang w:eastAsia="tr-TR"/>
              </w:rPr>
              <w:t>Türkçe sözlü ve yazılı etkin ileti</w:t>
            </w:r>
            <w:r w:rsidRPr="00355A34">
              <w:rPr>
                <w:rFonts w:ascii="TimesNewRomanPSMT" w:eastAsia="Times New Roman" w:hAnsi="TimesNewRomanPSMT" w:cs="TimesNewRomanPSMT"/>
                <w:sz w:val="20"/>
                <w:szCs w:val="20"/>
                <w:lang w:eastAsia="tr-TR"/>
              </w:rPr>
              <w:t>ş</w:t>
            </w:r>
            <w:r w:rsidRPr="00355A34">
              <w:rPr>
                <w:rFonts w:ascii="Times New Roman" w:eastAsia="Times New Roman" w:hAnsi="Times New Roman" w:cs="Times New Roman"/>
                <w:sz w:val="20"/>
                <w:szCs w:val="20"/>
                <w:lang w:eastAsia="tr-TR"/>
              </w:rPr>
              <w:t>im kurma becerileri ve beden dilini mesleki uygulamalarında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B46568" w:rsidRPr="00355A34" w:rsidRDefault="00B46568" w:rsidP="00B4656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B46568" w:rsidRPr="00355A34" w:rsidRDefault="00B46568" w:rsidP="00B4656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709" w:type="dxa"/>
            <w:tcBorders>
              <w:top w:val="single" w:sz="6" w:space="0" w:color="auto"/>
              <w:left w:val="single" w:sz="6" w:space="0" w:color="auto"/>
              <w:bottom w:val="single" w:sz="6" w:space="0" w:color="auto"/>
              <w:right w:val="single" w:sz="12" w:space="0" w:color="auto"/>
            </w:tcBorders>
            <w:vAlign w:val="center"/>
          </w:tcPr>
          <w:p w:rsidR="00B46568" w:rsidRPr="00355A34" w:rsidRDefault="00B46568" w:rsidP="00B4656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B46568" w:rsidRPr="00355A34" w:rsidTr="00B46568">
        <w:tc>
          <w:tcPr>
            <w:tcW w:w="779" w:type="dxa"/>
            <w:tcBorders>
              <w:top w:val="single" w:sz="6" w:space="0" w:color="auto"/>
              <w:left w:val="single" w:sz="12" w:space="0" w:color="auto"/>
              <w:bottom w:val="single" w:sz="6" w:space="0" w:color="auto"/>
              <w:right w:val="single" w:sz="6" w:space="0" w:color="auto"/>
            </w:tcBorders>
            <w:vAlign w:val="center"/>
          </w:tcPr>
          <w:p w:rsidR="00B46568" w:rsidRPr="00355A34" w:rsidRDefault="00B46568" w:rsidP="00B4656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B46568" w:rsidRPr="00355A34" w:rsidRDefault="00B46568" w:rsidP="00B4656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Ya</w:t>
            </w:r>
            <w:r w:rsidRPr="00355A34">
              <w:rPr>
                <w:rFonts w:ascii="TimesNewRomanPSMT" w:eastAsia="Times New Roman" w:hAnsi="TimesNewRomanPSMT" w:cs="TimesNewRomanPSMT"/>
                <w:sz w:val="20"/>
                <w:szCs w:val="20"/>
                <w:lang w:eastAsia="tr-TR"/>
              </w:rPr>
              <w:t>ş</w:t>
            </w:r>
            <w:r w:rsidRPr="00355A34">
              <w:rPr>
                <w:rFonts w:ascii="Times New Roman" w:eastAsia="Times New Roman" w:hAnsi="Times New Roman" w:cs="Times New Roman"/>
                <w:sz w:val="20"/>
                <w:szCs w:val="20"/>
                <w:lang w:eastAsia="tr-TR"/>
              </w:rPr>
              <w:t>am boyu ö</w:t>
            </w:r>
            <w:r w:rsidRPr="00355A34">
              <w:rPr>
                <w:rFonts w:ascii="TimesNewRomanPSMT" w:eastAsia="Times New Roman" w:hAnsi="TimesNewRomanPSMT" w:cs="TimesNewRomanPSMT"/>
                <w:sz w:val="20"/>
                <w:szCs w:val="20"/>
                <w:lang w:eastAsia="tr-TR"/>
              </w:rPr>
              <w:t>ğ</w:t>
            </w:r>
            <w:r w:rsidRPr="00355A34">
              <w:rPr>
                <w:rFonts w:ascii="Times New Roman" w:eastAsia="Times New Roman" w:hAnsi="Times New Roman" w:cs="Times New Roman"/>
                <w:sz w:val="20"/>
                <w:szCs w:val="20"/>
                <w:lang w:eastAsia="tr-TR"/>
              </w:rPr>
              <w:t>renmenin gereklili</w:t>
            </w:r>
            <w:r w:rsidRPr="00355A34">
              <w:rPr>
                <w:rFonts w:ascii="TimesNewRomanPSMT" w:eastAsia="Times New Roman" w:hAnsi="TimesNewRomanPSMT" w:cs="TimesNewRomanPSMT"/>
                <w:sz w:val="20"/>
                <w:szCs w:val="20"/>
                <w:lang w:eastAsia="tr-TR"/>
              </w:rPr>
              <w:t>ğ</w:t>
            </w:r>
            <w:r w:rsidRPr="00355A34">
              <w:rPr>
                <w:rFonts w:ascii="Times New Roman" w:eastAsia="Times New Roman" w:hAnsi="Times New Roman" w:cs="Times New Roman"/>
                <w:sz w:val="20"/>
                <w:szCs w:val="20"/>
                <w:lang w:eastAsia="tr-TR"/>
              </w:rPr>
              <w:t>i bilinci; bilgiye eri</w:t>
            </w:r>
            <w:r w:rsidRPr="00355A34">
              <w:rPr>
                <w:rFonts w:ascii="TimesNewRomanPSMT" w:eastAsia="Times New Roman" w:hAnsi="TimesNewRomanPSMT" w:cs="TimesNewRomanPSMT"/>
                <w:sz w:val="20"/>
                <w:szCs w:val="20"/>
                <w:lang w:eastAsia="tr-TR"/>
              </w:rPr>
              <w:t>ş</w:t>
            </w:r>
            <w:r w:rsidRPr="00355A34">
              <w:rPr>
                <w:rFonts w:ascii="Times New Roman" w:eastAsia="Times New Roman" w:hAnsi="Times New Roman" w:cs="Times New Roman"/>
                <w:sz w:val="20"/>
                <w:szCs w:val="20"/>
                <w:lang w:eastAsia="tr-TR"/>
              </w:rPr>
              <w:t>ebilme, bilim ve teknolojideki geli</w:t>
            </w:r>
            <w:r w:rsidRPr="00355A34">
              <w:rPr>
                <w:rFonts w:ascii="TimesNewRomanPSMT" w:eastAsia="Times New Roman" w:hAnsi="TimesNewRomanPSMT" w:cs="TimesNewRomanPSMT"/>
                <w:sz w:val="20"/>
                <w:szCs w:val="20"/>
                <w:lang w:eastAsia="tr-TR"/>
              </w:rPr>
              <w:t>ş</w:t>
            </w:r>
            <w:r w:rsidRPr="00355A34">
              <w:rPr>
                <w:rFonts w:ascii="Times New Roman" w:eastAsia="Times New Roman" w:hAnsi="Times New Roman" w:cs="Times New Roman"/>
                <w:sz w:val="20"/>
                <w:szCs w:val="20"/>
                <w:lang w:eastAsia="tr-TR"/>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B46568" w:rsidRPr="00355A34" w:rsidRDefault="00B46568" w:rsidP="00B4656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B46568" w:rsidRPr="00355A34" w:rsidRDefault="00B46568" w:rsidP="00B4656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709" w:type="dxa"/>
            <w:tcBorders>
              <w:top w:val="single" w:sz="6" w:space="0" w:color="auto"/>
              <w:left w:val="single" w:sz="6" w:space="0" w:color="auto"/>
              <w:bottom w:val="single" w:sz="6" w:space="0" w:color="auto"/>
              <w:right w:val="single" w:sz="12" w:space="0" w:color="auto"/>
            </w:tcBorders>
            <w:vAlign w:val="center"/>
          </w:tcPr>
          <w:p w:rsidR="00B46568" w:rsidRPr="00355A34" w:rsidRDefault="00B46568" w:rsidP="00B46568">
            <w:pPr>
              <w:spacing w:after="0" w:line="240" w:lineRule="auto"/>
              <w:jc w:val="center"/>
              <w:rPr>
                <w:rFonts w:ascii="Times New Roman" w:eastAsia="Times New Roman" w:hAnsi="Times New Roman" w:cs="Times New Roman"/>
                <w:b/>
                <w:sz w:val="20"/>
                <w:szCs w:val="20"/>
                <w:lang w:eastAsia="tr-TR"/>
              </w:rPr>
            </w:pPr>
          </w:p>
        </w:tc>
      </w:tr>
      <w:tr w:rsidR="00B46568" w:rsidRPr="00355A34" w:rsidTr="00B46568">
        <w:tc>
          <w:tcPr>
            <w:tcW w:w="779" w:type="dxa"/>
            <w:tcBorders>
              <w:top w:val="single" w:sz="6" w:space="0" w:color="auto"/>
              <w:left w:val="single" w:sz="12" w:space="0" w:color="auto"/>
              <w:bottom w:val="single" w:sz="6" w:space="0" w:color="auto"/>
              <w:right w:val="single" w:sz="6" w:space="0" w:color="auto"/>
            </w:tcBorders>
            <w:vAlign w:val="center"/>
          </w:tcPr>
          <w:p w:rsidR="00B46568" w:rsidRPr="00355A34" w:rsidRDefault="00B46568" w:rsidP="00B4656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vAlign w:val="center"/>
          </w:tcPr>
          <w:p w:rsidR="00B46568" w:rsidRPr="00355A34" w:rsidRDefault="00B46568" w:rsidP="00B4656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B46568" w:rsidRPr="00355A34" w:rsidRDefault="00B46568" w:rsidP="00B4656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B46568" w:rsidRPr="00355A34" w:rsidRDefault="00B46568" w:rsidP="00B4656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X</w:t>
            </w:r>
          </w:p>
        </w:tc>
        <w:tc>
          <w:tcPr>
            <w:tcW w:w="709" w:type="dxa"/>
            <w:tcBorders>
              <w:top w:val="single" w:sz="6" w:space="0" w:color="auto"/>
              <w:left w:val="single" w:sz="6" w:space="0" w:color="auto"/>
              <w:bottom w:val="single" w:sz="6" w:space="0" w:color="auto"/>
              <w:right w:val="single" w:sz="12" w:space="0" w:color="auto"/>
            </w:tcBorders>
            <w:vAlign w:val="center"/>
          </w:tcPr>
          <w:p w:rsidR="00B46568" w:rsidRPr="00355A34" w:rsidRDefault="00B46568" w:rsidP="00B46568">
            <w:pPr>
              <w:spacing w:after="0" w:line="240" w:lineRule="auto"/>
              <w:jc w:val="center"/>
              <w:rPr>
                <w:rFonts w:ascii="Times New Roman" w:eastAsia="Times New Roman" w:hAnsi="Times New Roman" w:cs="Times New Roman"/>
                <w:b/>
                <w:sz w:val="20"/>
                <w:szCs w:val="20"/>
                <w:lang w:eastAsia="tr-TR"/>
              </w:rPr>
            </w:pPr>
          </w:p>
        </w:tc>
      </w:tr>
      <w:tr w:rsidR="00B46568" w:rsidRPr="00355A34" w:rsidTr="00B46568">
        <w:tc>
          <w:tcPr>
            <w:tcW w:w="779" w:type="dxa"/>
            <w:tcBorders>
              <w:top w:val="single" w:sz="6" w:space="0" w:color="auto"/>
              <w:left w:val="single" w:sz="12" w:space="0" w:color="auto"/>
              <w:bottom w:val="single" w:sz="6" w:space="0" w:color="auto"/>
              <w:right w:val="single" w:sz="6" w:space="0" w:color="auto"/>
            </w:tcBorders>
            <w:vAlign w:val="center"/>
          </w:tcPr>
          <w:p w:rsidR="00B46568" w:rsidRPr="00355A34" w:rsidRDefault="00B46568" w:rsidP="00B4656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vAlign w:val="center"/>
          </w:tcPr>
          <w:p w:rsidR="00B46568" w:rsidRPr="00355A34" w:rsidRDefault="00B46568" w:rsidP="00B4656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 hekimliği uygulamalarının evrensel ve toplumsal boyutlarda sa</w:t>
            </w:r>
            <w:r w:rsidRPr="00355A34">
              <w:rPr>
                <w:rFonts w:ascii="TimesNewRomanPSMT" w:eastAsia="Times New Roman" w:hAnsi="TimesNewRomanPSMT" w:cs="TimesNewRomanPSMT"/>
                <w:sz w:val="20"/>
                <w:szCs w:val="20"/>
                <w:lang w:eastAsia="tr-TR"/>
              </w:rPr>
              <w:t>ğ</w:t>
            </w:r>
            <w:r w:rsidRPr="00355A34">
              <w:rPr>
                <w:rFonts w:ascii="Times New Roman" w:eastAsia="Times New Roman" w:hAnsi="Times New Roman" w:cs="Times New Roman"/>
                <w:sz w:val="20"/>
                <w:szCs w:val="20"/>
                <w:lang w:eastAsia="tr-TR"/>
              </w:rPr>
              <w:t xml:space="preserve">lık ve çevre üzerindeki etkileri hakkında bilgi; </w:t>
            </w:r>
            <w:r w:rsidRPr="00355A34">
              <w:rPr>
                <w:rFonts w:ascii="TimesNewRoman,Bold" w:eastAsia="Times New Roman" w:hAnsi="TimesNewRoman,Bold" w:cs="TimesNewRoman,Bold"/>
                <w:bCs/>
                <w:sz w:val="20"/>
                <w:szCs w:val="20"/>
                <w:lang w:eastAsia="tr-TR"/>
              </w:rPr>
              <w:t xml:space="preserve">ulusal ve uluslararası yasal düzenlemeler ile standartlar hakkında ve </w:t>
            </w:r>
            <w:r w:rsidRPr="00355A34">
              <w:rPr>
                <w:rFonts w:ascii="Times New Roman" w:eastAsia="Times New Roman" w:hAnsi="Times New Roman" w:cs="Times New Roman"/>
                <w:sz w:val="20"/>
                <w:szCs w:val="20"/>
                <w:lang w:eastAsia="tr-TR"/>
              </w:rPr>
              <w:t>tıp uygulamalarının hukuksal sonuçları konusundaki</w:t>
            </w:r>
            <w:r w:rsidRPr="00355A34">
              <w:rPr>
                <w:rFonts w:ascii="TimesNewRoman,Bold" w:eastAsia="Times New Roman" w:hAnsi="TimesNewRoman,Bold" w:cs="TimesNewRoman,Bold"/>
                <w:bCs/>
                <w:sz w:val="20"/>
                <w:szCs w:val="20"/>
                <w:lang w:eastAsia="tr-TR"/>
              </w:rPr>
              <w:t xml:space="preserve">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B46568" w:rsidRPr="00355A34" w:rsidRDefault="00B46568" w:rsidP="00B4656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B46568" w:rsidRPr="00355A34" w:rsidRDefault="00B46568" w:rsidP="00B4656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X</w:t>
            </w:r>
          </w:p>
        </w:tc>
        <w:tc>
          <w:tcPr>
            <w:tcW w:w="709" w:type="dxa"/>
            <w:tcBorders>
              <w:top w:val="single" w:sz="6" w:space="0" w:color="auto"/>
              <w:left w:val="single" w:sz="6" w:space="0" w:color="auto"/>
              <w:bottom w:val="single" w:sz="6" w:space="0" w:color="auto"/>
              <w:right w:val="single" w:sz="12" w:space="0" w:color="auto"/>
            </w:tcBorders>
            <w:vAlign w:val="center"/>
          </w:tcPr>
          <w:p w:rsidR="00B46568" w:rsidRPr="00355A34" w:rsidRDefault="00B46568" w:rsidP="00B4656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B46568" w:rsidRPr="00355A34" w:rsidTr="00B46568">
        <w:tc>
          <w:tcPr>
            <w:tcW w:w="10207" w:type="dxa"/>
            <w:gridSpan w:val="5"/>
            <w:tcBorders>
              <w:top w:val="single" w:sz="6" w:space="0" w:color="auto"/>
              <w:left w:val="single" w:sz="12" w:space="0" w:color="auto"/>
              <w:bottom w:val="single" w:sz="12" w:space="0" w:color="auto"/>
              <w:right w:val="single" w:sz="12" w:space="0" w:color="auto"/>
            </w:tcBorders>
            <w:vAlign w:val="center"/>
          </w:tcPr>
          <w:p w:rsidR="00B46568" w:rsidRPr="00355A34" w:rsidRDefault="00B46568" w:rsidP="00B46568">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b/>
                <w:sz w:val="20"/>
                <w:szCs w:val="20"/>
                <w:lang w:eastAsia="tr-TR"/>
              </w:rPr>
              <w:t>1</w:t>
            </w:r>
            <w:r w:rsidRPr="00355A34">
              <w:rPr>
                <w:rFonts w:ascii="Times New Roman" w:eastAsia="Times New Roman" w:hAnsi="Times New Roman" w:cs="Times New Roman"/>
                <w:sz w:val="20"/>
                <w:szCs w:val="20"/>
                <w:lang w:eastAsia="tr-TR"/>
              </w:rPr>
              <w:t xml:space="preserve">:Hiç Katkısı Yok. </w:t>
            </w:r>
            <w:r w:rsidRPr="00355A34">
              <w:rPr>
                <w:rFonts w:ascii="Times New Roman" w:eastAsia="Times New Roman" w:hAnsi="Times New Roman" w:cs="Times New Roman"/>
                <w:b/>
                <w:sz w:val="20"/>
                <w:szCs w:val="20"/>
                <w:lang w:eastAsia="tr-TR"/>
              </w:rPr>
              <w:t>2</w:t>
            </w:r>
            <w:r w:rsidRPr="00355A34">
              <w:rPr>
                <w:rFonts w:ascii="Times New Roman" w:eastAsia="Times New Roman" w:hAnsi="Times New Roman" w:cs="Times New Roman"/>
                <w:sz w:val="20"/>
                <w:szCs w:val="20"/>
                <w:lang w:eastAsia="tr-TR"/>
              </w:rPr>
              <w:t xml:space="preserve">:Kısmen Katkısı Var. </w:t>
            </w:r>
            <w:r w:rsidRPr="00355A34">
              <w:rPr>
                <w:rFonts w:ascii="Times New Roman" w:eastAsia="Times New Roman" w:hAnsi="Times New Roman" w:cs="Times New Roman"/>
                <w:b/>
                <w:sz w:val="20"/>
                <w:szCs w:val="20"/>
                <w:lang w:eastAsia="tr-TR"/>
              </w:rPr>
              <w:t>3</w:t>
            </w:r>
            <w:r w:rsidRPr="00355A34">
              <w:rPr>
                <w:rFonts w:ascii="Times New Roman" w:eastAsia="Times New Roman" w:hAnsi="Times New Roman" w:cs="Times New Roman"/>
                <w:sz w:val="20"/>
                <w:szCs w:val="20"/>
                <w:lang w:eastAsia="tr-TR"/>
              </w:rPr>
              <w:t>:Tam Katkısı Var.</w:t>
            </w:r>
          </w:p>
        </w:tc>
      </w:tr>
    </w:tbl>
    <w:p w:rsidR="00B3347A" w:rsidRPr="00355A34" w:rsidRDefault="00B3347A" w:rsidP="00296E03">
      <w:pPr>
        <w:spacing w:after="0" w:line="240" w:lineRule="auto"/>
        <w:rPr>
          <w:rFonts w:ascii="Times New Roman" w:eastAsia="Times New Roman" w:hAnsi="Times New Roman" w:cs="Times New Roman"/>
          <w:sz w:val="16"/>
          <w:szCs w:val="16"/>
          <w:lang w:eastAsia="tr-TR"/>
        </w:rPr>
      </w:pPr>
    </w:p>
    <w:p w:rsidR="00B3347A" w:rsidRPr="00355A34" w:rsidRDefault="00B3347A" w:rsidP="00296E03">
      <w:pPr>
        <w:spacing w:after="0" w:line="240" w:lineRule="auto"/>
        <w:rPr>
          <w:rFonts w:ascii="Times New Roman" w:eastAsia="Times New Roman" w:hAnsi="Times New Roman" w:cs="Times New Roman"/>
          <w:sz w:val="16"/>
          <w:szCs w:val="16"/>
          <w:lang w:eastAsia="tr-TR"/>
        </w:rPr>
      </w:pPr>
    </w:p>
    <w:p w:rsidR="00B3347A" w:rsidRPr="00355A34" w:rsidRDefault="00B3347A" w:rsidP="00296E03">
      <w:pPr>
        <w:spacing w:after="0" w:line="240" w:lineRule="auto"/>
        <w:rPr>
          <w:rFonts w:ascii="Times New Roman" w:eastAsia="Times New Roman" w:hAnsi="Times New Roman" w:cs="Times New Roman"/>
          <w:sz w:val="16"/>
          <w:szCs w:val="16"/>
          <w:lang w:eastAsia="tr-TR"/>
        </w:rPr>
      </w:pPr>
    </w:p>
    <w:p w:rsidR="00B3347A" w:rsidRPr="00355A34" w:rsidRDefault="00B3347A" w:rsidP="00B3347A">
      <w:pPr>
        <w:spacing w:after="0" w:line="240" w:lineRule="auto"/>
        <w:jc w:val="center"/>
        <w:outlineLvl w:val="0"/>
        <w:rPr>
          <w:rFonts w:ascii="Times New Roman" w:eastAsia="Times New Roman" w:hAnsi="Times New Roman" w:cs="Times New Roman"/>
          <w:b/>
          <w:sz w:val="28"/>
          <w:szCs w:val="28"/>
          <w:lang w:eastAsia="tr-TR"/>
        </w:rPr>
      </w:pPr>
      <w:r w:rsidRPr="00355A34">
        <w:rPr>
          <w:rFonts w:ascii="Times New Roman" w:eastAsia="Times New Roman" w:hAnsi="Times New Roman" w:cs="Times New Roman"/>
          <w:b/>
          <w:sz w:val="28"/>
          <w:szCs w:val="28"/>
          <w:lang w:eastAsia="tr-TR"/>
        </w:rPr>
        <w:t>ESOGÜ Diş Hekimliği Fakültesi Ders Bilgi Formu</w:t>
      </w:r>
    </w:p>
    <w:p w:rsidR="00B3347A" w:rsidRPr="00355A34" w:rsidRDefault="00B3347A" w:rsidP="00B3347A">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B3347A" w:rsidRPr="00355A34" w:rsidTr="00E21D4C">
        <w:tc>
          <w:tcPr>
            <w:tcW w:w="1167" w:type="dxa"/>
            <w:vAlign w:val="center"/>
          </w:tcPr>
          <w:p w:rsidR="00B3347A" w:rsidRPr="00355A34" w:rsidRDefault="00B3347A" w:rsidP="00B3347A">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SINIF</w:t>
            </w:r>
          </w:p>
        </w:tc>
        <w:tc>
          <w:tcPr>
            <w:tcW w:w="1527" w:type="dxa"/>
            <w:vAlign w:val="center"/>
          </w:tcPr>
          <w:p w:rsidR="00B3347A" w:rsidRPr="00355A34" w:rsidRDefault="00B3347A" w:rsidP="00B3347A">
            <w:pPr>
              <w:spacing w:after="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4.SINIF</w:t>
            </w:r>
          </w:p>
        </w:tc>
      </w:tr>
    </w:tbl>
    <w:p w:rsidR="00B3347A" w:rsidRPr="00355A34" w:rsidRDefault="00B3347A" w:rsidP="00B3347A">
      <w:pPr>
        <w:spacing w:after="0" w:line="240" w:lineRule="auto"/>
        <w:jc w:val="right"/>
        <w:outlineLvl w:val="0"/>
        <w:rPr>
          <w:rFonts w:ascii="Times New Roman" w:eastAsia="Times New Roman" w:hAnsi="Times New Roman" w:cs="Times New Roman"/>
          <w:b/>
          <w:sz w:val="12"/>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B3347A" w:rsidRPr="00355A34" w:rsidTr="00E21D4C">
        <w:tc>
          <w:tcPr>
            <w:tcW w:w="1668" w:type="dxa"/>
            <w:vAlign w:val="center"/>
          </w:tcPr>
          <w:p w:rsidR="00B3347A" w:rsidRPr="00355A34" w:rsidRDefault="00B3347A" w:rsidP="00B3347A">
            <w:pPr>
              <w:spacing w:after="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KODU</w:t>
            </w:r>
          </w:p>
        </w:tc>
        <w:tc>
          <w:tcPr>
            <w:tcW w:w="2760" w:type="dxa"/>
            <w:vAlign w:val="center"/>
          </w:tcPr>
          <w:p w:rsidR="00B3347A" w:rsidRPr="00355A34" w:rsidRDefault="00B3347A" w:rsidP="00B3347A">
            <w:pPr>
              <w:spacing w:after="0" w:line="240" w:lineRule="auto"/>
              <w:outlineLvl w:val="0"/>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161118004</w:t>
            </w:r>
          </w:p>
        </w:tc>
        <w:tc>
          <w:tcPr>
            <w:tcW w:w="1560" w:type="dxa"/>
            <w:vAlign w:val="center"/>
          </w:tcPr>
          <w:p w:rsidR="00B3347A" w:rsidRPr="00355A34" w:rsidRDefault="00B3347A" w:rsidP="00B3347A">
            <w:pPr>
              <w:spacing w:before="120" w:after="12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ADI</w:t>
            </w:r>
          </w:p>
        </w:tc>
        <w:tc>
          <w:tcPr>
            <w:tcW w:w="4185" w:type="dxa"/>
          </w:tcPr>
          <w:p w:rsidR="00B3347A" w:rsidRPr="00355A34" w:rsidRDefault="00B3347A" w:rsidP="00B3347A">
            <w:pPr>
              <w:spacing w:before="120" w:after="12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Endodonti III</w:t>
            </w:r>
          </w:p>
        </w:tc>
      </w:tr>
    </w:tbl>
    <w:p w:rsidR="00B3347A" w:rsidRPr="00355A34" w:rsidRDefault="00B3347A" w:rsidP="00B3347A">
      <w:pPr>
        <w:spacing w:after="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b/>
          <w:sz w:val="20"/>
          <w:szCs w:val="20"/>
          <w:lang w:eastAsia="tr-TR"/>
        </w:rPr>
        <w:t xml:space="preserve">                                                   </w:t>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t xml:space="preserve">      </w:t>
      </w:r>
    </w:p>
    <w:tbl>
      <w:tblPr>
        <w:tblW w:w="531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0"/>
        <w:gridCol w:w="860"/>
        <w:gridCol w:w="707"/>
        <w:gridCol w:w="417"/>
        <w:gridCol w:w="644"/>
        <w:gridCol w:w="701"/>
        <w:gridCol w:w="981"/>
        <w:gridCol w:w="202"/>
        <w:gridCol w:w="454"/>
        <w:gridCol w:w="102"/>
        <w:gridCol w:w="1690"/>
        <w:gridCol w:w="846"/>
        <w:gridCol w:w="1543"/>
      </w:tblGrid>
      <w:tr w:rsidR="00B3347A" w:rsidRPr="00355A34" w:rsidTr="004E75F4">
        <w:trPr>
          <w:trHeight w:val="335"/>
        </w:trPr>
        <w:tc>
          <w:tcPr>
            <w:tcW w:w="524" w:type="pct"/>
            <w:vMerge w:val="restart"/>
            <w:tcBorders>
              <w:top w:val="single" w:sz="12" w:space="0" w:color="auto"/>
              <w:left w:val="single" w:sz="12" w:space="0" w:color="auto"/>
              <w:bottom w:val="single" w:sz="4" w:space="0" w:color="auto"/>
              <w:right w:val="single" w:sz="12" w:space="0" w:color="auto"/>
            </w:tcBorders>
            <w:vAlign w:val="center"/>
          </w:tcPr>
          <w:p w:rsidR="00B3347A" w:rsidRPr="00355A34" w:rsidRDefault="00B3347A" w:rsidP="00B3347A">
            <w:pPr>
              <w:spacing w:after="0" w:line="240" w:lineRule="auto"/>
              <w:rPr>
                <w:rFonts w:ascii="Times New Roman" w:eastAsia="Times New Roman" w:hAnsi="Times New Roman" w:cs="Times New Roman"/>
                <w:b/>
                <w:sz w:val="18"/>
                <w:szCs w:val="20"/>
                <w:lang w:eastAsia="tr-TR"/>
              </w:rPr>
            </w:pPr>
            <w:r w:rsidRPr="00355A34">
              <w:rPr>
                <w:rFonts w:ascii="Times New Roman" w:eastAsia="Times New Roman" w:hAnsi="Times New Roman" w:cs="Times New Roman"/>
                <w:b/>
                <w:sz w:val="18"/>
                <w:szCs w:val="20"/>
                <w:lang w:eastAsia="tr-TR"/>
              </w:rPr>
              <w:t>YARIYIL</w:t>
            </w:r>
          </w:p>
          <w:p w:rsidR="00B3347A" w:rsidRPr="00355A34" w:rsidRDefault="00B3347A" w:rsidP="00B3347A">
            <w:pPr>
              <w:spacing w:after="0" w:line="240" w:lineRule="auto"/>
              <w:rPr>
                <w:rFonts w:ascii="Times New Roman" w:eastAsia="Times New Roman" w:hAnsi="Times New Roman" w:cs="Times New Roman"/>
                <w:sz w:val="20"/>
                <w:szCs w:val="20"/>
                <w:lang w:eastAsia="tr-TR"/>
              </w:rPr>
            </w:pPr>
          </w:p>
        </w:tc>
        <w:tc>
          <w:tcPr>
            <w:tcW w:w="1629" w:type="pct"/>
            <w:gridSpan w:val="5"/>
            <w:tcBorders>
              <w:left w:val="single" w:sz="12" w:space="0" w:color="auto"/>
              <w:bottom w:val="single" w:sz="4" w:space="0" w:color="auto"/>
              <w:right w:val="single" w:sz="12" w:space="0" w:color="auto"/>
            </w:tcBorders>
            <w:vAlign w:val="center"/>
          </w:tcPr>
          <w:p w:rsidR="00B3347A" w:rsidRPr="00355A34" w:rsidRDefault="00B3347A" w:rsidP="00B3347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HAFTALIK DERS SAATİ</w:t>
            </w:r>
          </w:p>
        </w:tc>
        <w:tc>
          <w:tcPr>
            <w:tcW w:w="2847" w:type="pct"/>
            <w:gridSpan w:val="7"/>
            <w:tcBorders>
              <w:left w:val="single" w:sz="12" w:space="0" w:color="auto"/>
              <w:bottom w:val="single" w:sz="4" w:space="0" w:color="auto"/>
            </w:tcBorders>
            <w:vAlign w:val="center"/>
          </w:tcPr>
          <w:p w:rsidR="00B3347A" w:rsidRPr="00355A34" w:rsidRDefault="00B3347A" w:rsidP="00B3347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w:t>
            </w:r>
          </w:p>
        </w:tc>
      </w:tr>
      <w:tr w:rsidR="00E21D4C" w:rsidRPr="00355A34" w:rsidTr="004E75F4">
        <w:trPr>
          <w:trHeight w:val="213"/>
        </w:trPr>
        <w:tc>
          <w:tcPr>
            <w:tcW w:w="524" w:type="pct"/>
            <w:vMerge/>
            <w:tcBorders>
              <w:top w:val="single" w:sz="4" w:space="0" w:color="auto"/>
              <w:left w:val="single" w:sz="12" w:space="0" w:color="auto"/>
              <w:bottom w:val="single" w:sz="4" w:space="0" w:color="auto"/>
              <w:right w:val="single" w:sz="12" w:space="0" w:color="auto"/>
            </w:tcBorders>
          </w:tcPr>
          <w:p w:rsidR="00B3347A" w:rsidRPr="00355A34" w:rsidRDefault="00B3347A" w:rsidP="00B3347A">
            <w:pPr>
              <w:spacing w:after="0" w:line="240" w:lineRule="auto"/>
              <w:rPr>
                <w:rFonts w:ascii="Times New Roman" w:eastAsia="Times New Roman" w:hAnsi="Times New Roman" w:cs="Times New Roman"/>
                <w:b/>
                <w:sz w:val="20"/>
                <w:szCs w:val="20"/>
                <w:lang w:eastAsia="tr-TR"/>
              </w:rPr>
            </w:pPr>
          </w:p>
        </w:tc>
        <w:tc>
          <w:tcPr>
            <w:tcW w:w="421" w:type="pct"/>
            <w:tcBorders>
              <w:top w:val="single" w:sz="4" w:space="0" w:color="auto"/>
              <w:left w:val="single" w:sz="12" w:space="0" w:color="auto"/>
              <w:bottom w:val="single" w:sz="4" w:space="0" w:color="auto"/>
              <w:right w:val="single" w:sz="4" w:space="0" w:color="auto"/>
            </w:tcBorders>
            <w:vAlign w:val="center"/>
          </w:tcPr>
          <w:p w:rsidR="00B3347A" w:rsidRPr="00355A34" w:rsidRDefault="00B3347A" w:rsidP="00B3347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Teorik</w:t>
            </w:r>
          </w:p>
        </w:tc>
        <w:tc>
          <w:tcPr>
            <w:tcW w:w="550" w:type="pct"/>
            <w:gridSpan w:val="2"/>
            <w:tcBorders>
              <w:top w:val="single" w:sz="4" w:space="0" w:color="auto"/>
              <w:left w:val="single" w:sz="4" w:space="0" w:color="auto"/>
              <w:bottom w:val="single" w:sz="4" w:space="0" w:color="auto"/>
            </w:tcBorders>
            <w:vAlign w:val="center"/>
          </w:tcPr>
          <w:p w:rsidR="00B3347A" w:rsidRPr="00355A34" w:rsidRDefault="00B3347A" w:rsidP="00B3347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Uygulama</w:t>
            </w:r>
          </w:p>
        </w:tc>
        <w:tc>
          <w:tcPr>
            <w:tcW w:w="657" w:type="pct"/>
            <w:gridSpan w:val="2"/>
            <w:tcBorders>
              <w:top w:val="single" w:sz="4" w:space="0" w:color="auto"/>
              <w:bottom w:val="single" w:sz="4" w:space="0" w:color="auto"/>
              <w:right w:val="single" w:sz="12" w:space="0" w:color="auto"/>
            </w:tcBorders>
            <w:vAlign w:val="center"/>
          </w:tcPr>
          <w:p w:rsidR="00B3347A" w:rsidRPr="00355A34" w:rsidRDefault="00B3347A" w:rsidP="00B3347A">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Laboratuvar</w:t>
            </w:r>
          </w:p>
        </w:tc>
        <w:tc>
          <w:tcPr>
            <w:tcW w:w="480" w:type="pct"/>
            <w:tcBorders>
              <w:top w:val="single" w:sz="4" w:space="0" w:color="auto"/>
              <w:bottom w:val="single" w:sz="4" w:space="0" w:color="auto"/>
              <w:right w:val="single" w:sz="4" w:space="0" w:color="auto"/>
            </w:tcBorders>
            <w:vAlign w:val="center"/>
          </w:tcPr>
          <w:p w:rsidR="00B3347A" w:rsidRPr="00355A34" w:rsidRDefault="00B3347A" w:rsidP="00B3347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Kredisi</w:t>
            </w:r>
          </w:p>
        </w:tc>
        <w:tc>
          <w:tcPr>
            <w:tcW w:w="321" w:type="pct"/>
            <w:gridSpan w:val="2"/>
            <w:tcBorders>
              <w:top w:val="single" w:sz="4" w:space="0" w:color="auto"/>
              <w:left w:val="single" w:sz="4" w:space="0" w:color="auto"/>
              <w:bottom w:val="single" w:sz="4" w:space="0" w:color="auto"/>
              <w:right w:val="single" w:sz="4" w:space="0" w:color="auto"/>
            </w:tcBorders>
            <w:vAlign w:val="center"/>
          </w:tcPr>
          <w:p w:rsidR="00B3347A" w:rsidRPr="00355A34" w:rsidRDefault="00B3347A" w:rsidP="00B3347A">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AKTS</w:t>
            </w:r>
          </w:p>
        </w:tc>
        <w:tc>
          <w:tcPr>
            <w:tcW w:w="1291" w:type="pct"/>
            <w:gridSpan w:val="3"/>
            <w:tcBorders>
              <w:top w:val="single" w:sz="4" w:space="0" w:color="auto"/>
              <w:left w:val="single" w:sz="4" w:space="0" w:color="auto"/>
              <w:bottom w:val="single" w:sz="4" w:space="0" w:color="auto"/>
            </w:tcBorders>
            <w:vAlign w:val="center"/>
          </w:tcPr>
          <w:p w:rsidR="00B3347A" w:rsidRPr="00355A34" w:rsidRDefault="00B3347A" w:rsidP="00B3347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TÜRÜ</w:t>
            </w:r>
          </w:p>
        </w:tc>
        <w:tc>
          <w:tcPr>
            <w:tcW w:w="755" w:type="pct"/>
            <w:tcBorders>
              <w:top w:val="single" w:sz="4" w:space="0" w:color="auto"/>
              <w:left w:val="single" w:sz="4" w:space="0" w:color="auto"/>
              <w:bottom w:val="single" w:sz="4" w:space="0" w:color="auto"/>
            </w:tcBorders>
            <w:vAlign w:val="center"/>
          </w:tcPr>
          <w:p w:rsidR="00B3347A" w:rsidRPr="00355A34" w:rsidRDefault="00B3347A" w:rsidP="00B3347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DİLİ</w:t>
            </w:r>
          </w:p>
        </w:tc>
      </w:tr>
      <w:tr w:rsidR="00E21D4C" w:rsidRPr="00355A34" w:rsidTr="004E75F4">
        <w:trPr>
          <w:trHeight w:val="241"/>
        </w:trPr>
        <w:tc>
          <w:tcPr>
            <w:tcW w:w="524" w:type="pct"/>
            <w:tcBorders>
              <w:top w:val="single" w:sz="4" w:space="0" w:color="auto"/>
              <w:left w:val="single" w:sz="12" w:space="0" w:color="auto"/>
              <w:bottom w:val="single" w:sz="12" w:space="0" w:color="auto"/>
              <w:right w:val="single" w:sz="12" w:space="0" w:color="auto"/>
            </w:tcBorders>
            <w:vAlign w:val="center"/>
          </w:tcPr>
          <w:p w:rsidR="00B3347A" w:rsidRPr="00355A34" w:rsidRDefault="00B3347A" w:rsidP="00B3347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Güz</w:t>
            </w:r>
          </w:p>
        </w:tc>
        <w:tc>
          <w:tcPr>
            <w:tcW w:w="421" w:type="pct"/>
            <w:tcBorders>
              <w:top w:val="single" w:sz="4" w:space="0" w:color="auto"/>
              <w:left w:val="single" w:sz="12" w:space="0" w:color="auto"/>
              <w:bottom w:val="single" w:sz="12" w:space="0" w:color="auto"/>
              <w:right w:val="single" w:sz="4" w:space="0" w:color="auto"/>
            </w:tcBorders>
            <w:vAlign w:val="center"/>
          </w:tcPr>
          <w:p w:rsidR="00B3347A" w:rsidRPr="00355A34" w:rsidRDefault="00B3347A" w:rsidP="00B3347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X</w:t>
            </w:r>
          </w:p>
        </w:tc>
        <w:tc>
          <w:tcPr>
            <w:tcW w:w="550" w:type="pct"/>
            <w:gridSpan w:val="2"/>
            <w:tcBorders>
              <w:top w:val="single" w:sz="4" w:space="0" w:color="auto"/>
              <w:left w:val="single" w:sz="4" w:space="0" w:color="auto"/>
              <w:bottom w:val="single" w:sz="12" w:space="0" w:color="auto"/>
            </w:tcBorders>
            <w:vAlign w:val="center"/>
          </w:tcPr>
          <w:p w:rsidR="00B3347A" w:rsidRPr="00355A34" w:rsidRDefault="00B3347A" w:rsidP="00B3347A">
            <w:pPr>
              <w:spacing w:after="0" w:line="240" w:lineRule="auto"/>
              <w:jc w:val="center"/>
              <w:rPr>
                <w:rFonts w:ascii="Times New Roman" w:eastAsia="Times New Roman" w:hAnsi="Times New Roman" w:cs="Times New Roman"/>
                <w:lang w:eastAsia="tr-TR"/>
              </w:rPr>
            </w:pPr>
          </w:p>
        </w:tc>
        <w:tc>
          <w:tcPr>
            <w:tcW w:w="657" w:type="pct"/>
            <w:gridSpan w:val="2"/>
            <w:tcBorders>
              <w:top w:val="single" w:sz="4" w:space="0" w:color="auto"/>
              <w:bottom w:val="single" w:sz="12" w:space="0" w:color="auto"/>
              <w:right w:val="single" w:sz="12" w:space="0" w:color="auto"/>
            </w:tcBorders>
            <w:shd w:val="clear" w:color="auto" w:fill="auto"/>
            <w:vAlign w:val="center"/>
          </w:tcPr>
          <w:p w:rsidR="00B3347A" w:rsidRPr="00355A34" w:rsidRDefault="00B3347A" w:rsidP="00B3347A">
            <w:pPr>
              <w:spacing w:after="0" w:line="240" w:lineRule="auto"/>
              <w:jc w:val="center"/>
              <w:rPr>
                <w:rFonts w:ascii="Times New Roman" w:eastAsia="Times New Roman" w:hAnsi="Times New Roman" w:cs="Times New Roman"/>
                <w:lang w:eastAsia="tr-TR"/>
              </w:rPr>
            </w:pPr>
          </w:p>
        </w:tc>
        <w:tc>
          <w:tcPr>
            <w:tcW w:w="480" w:type="pct"/>
            <w:tcBorders>
              <w:top w:val="single" w:sz="4" w:space="0" w:color="auto"/>
              <w:bottom w:val="single" w:sz="12" w:space="0" w:color="auto"/>
              <w:right w:val="single" w:sz="4" w:space="0" w:color="auto"/>
            </w:tcBorders>
            <w:shd w:val="clear" w:color="auto" w:fill="auto"/>
            <w:vAlign w:val="center"/>
          </w:tcPr>
          <w:p w:rsidR="00B3347A" w:rsidRPr="00355A34" w:rsidRDefault="00B3347A" w:rsidP="00B3347A">
            <w:pPr>
              <w:spacing w:after="0" w:line="240" w:lineRule="auto"/>
              <w:jc w:val="center"/>
              <w:rPr>
                <w:rFonts w:ascii="Times New Roman" w:eastAsia="Times New Roman" w:hAnsi="Times New Roman" w:cs="Times New Roman"/>
                <w:lang w:eastAsia="tr-TR"/>
              </w:rPr>
            </w:pPr>
          </w:p>
        </w:tc>
        <w:tc>
          <w:tcPr>
            <w:tcW w:w="321"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B3347A" w:rsidRPr="00355A34" w:rsidRDefault="00B3347A" w:rsidP="00B3347A">
            <w:pPr>
              <w:spacing w:after="0" w:line="240" w:lineRule="auto"/>
              <w:jc w:val="center"/>
              <w:rPr>
                <w:rFonts w:ascii="Times New Roman" w:eastAsia="Times New Roman" w:hAnsi="Times New Roman" w:cs="Times New Roman"/>
                <w:lang w:eastAsia="tr-TR"/>
              </w:rPr>
            </w:pPr>
          </w:p>
        </w:tc>
        <w:tc>
          <w:tcPr>
            <w:tcW w:w="1291" w:type="pct"/>
            <w:gridSpan w:val="3"/>
            <w:tcBorders>
              <w:top w:val="single" w:sz="4" w:space="0" w:color="auto"/>
              <w:left w:val="single" w:sz="4" w:space="0" w:color="auto"/>
              <w:bottom w:val="single" w:sz="12" w:space="0" w:color="auto"/>
            </w:tcBorders>
            <w:vAlign w:val="center"/>
          </w:tcPr>
          <w:p w:rsidR="00B3347A" w:rsidRPr="00355A34" w:rsidRDefault="00B3347A" w:rsidP="00B3347A">
            <w:pPr>
              <w:spacing w:before="120" w:after="120" w:line="240" w:lineRule="auto"/>
              <w:jc w:val="center"/>
              <w:rPr>
                <w:rFonts w:ascii="Times New Roman" w:eastAsia="Times New Roman" w:hAnsi="Times New Roman" w:cs="Times New Roman"/>
                <w:sz w:val="24"/>
                <w:szCs w:val="24"/>
                <w:vertAlign w:val="superscript"/>
                <w:lang w:eastAsia="tr-TR"/>
              </w:rPr>
            </w:pPr>
            <w:r w:rsidRPr="00355A34">
              <w:rPr>
                <w:rFonts w:ascii="Times New Roman" w:eastAsia="Times New Roman" w:hAnsi="Times New Roman" w:cs="Times New Roman"/>
                <w:sz w:val="24"/>
                <w:szCs w:val="24"/>
                <w:vertAlign w:val="superscript"/>
                <w:lang w:eastAsia="tr-TR"/>
              </w:rPr>
              <w:t>ZORUNLU (X)  SEÇMELİ (   )</w:t>
            </w:r>
          </w:p>
        </w:tc>
        <w:tc>
          <w:tcPr>
            <w:tcW w:w="755" w:type="pct"/>
            <w:tcBorders>
              <w:top w:val="single" w:sz="4" w:space="0" w:color="auto"/>
              <w:left w:val="single" w:sz="4" w:space="0" w:color="auto"/>
              <w:bottom w:val="single" w:sz="12" w:space="0" w:color="auto"/>
            </w:tcBorders>
          </w:tcPr>
          <w:p w:rsidR="00B3347A" w:rsidRPr="00355A34" w:rsidRDefault="00B3347A" w:rsidP="00B3347A">
            <w:pPr>
              <w:spacing w:before="120" w:after="120" w:line="240" w:lineRule="auto"/>
              <w:rPr>
                <w:rFonts w:ascii="Times New Roman" w:eastAsia="Times New Roman" w:hAnsi="Times New Roman" w:cs="Times New Roman"/>
                <w:sz w:val="24"/>
                <w:szCs w:val="24"/>
                <w:vertAlign w:val="superscript"/>
                <w:lang w:eastAsia="tr-TR"/>
              </w:rPr>
            </w:pPr>
            <w:r w:rsidRPr="00355A34">
              <w:rPr>
                <w:rFonts w:ascii="Times New Roman" w:eastAsia="Times New Roman" w:hAnsi="Times New Roman" w:cs="Times New Roman"/>
                <w:sz w:val="24"/>
                <w:szCs w:val="24"/>
                <w:vertAlign w:val="superscript"/>
                <w:lang w:eastAsia="tr-TR"/>
              </w:rPr>
              <w:t xml:space="preserve">          Türkçe</w:t>
            </w:r>
          </w:p>
        </w:tc>
      </w:tr>
      <w:tr w:rsidR="00E21D4C" w:rsidRPr="00355A34" w:rsidTr="004E75F4">
        <w:trPr>
          <w:trHeight w:val="131"/>
        </w:trPr>
        <w:tc>
          <w:tcPr>
            <w:tcW w:w="524" w:type="pct"/>
            <w:tcBorders>
              <w:top w:val="single" w:sz="4" w:space="0" w:color="auto"/>
              <w:left w:val="single" w:sz="12" w:space="0" w:color="auto"/>
              <w:bottom w:val="single" w:sz="12" w:space="0" w:color="auto"/>
              <w:right w:val="single" w:sz="12" w:space="0" w:color="auto"/>
            </w:tcBorders>
            <w:vAlign w:val="center"/>
          </w:tcPr>
          <w:p w:rsidR="00B3347A" w:rsidRPr="00355A34" w:rsidRDefault="00B3347A" w:rsidP="00B3347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Bahar</w:t>
            </w:r>
          </w:p>
        </w:tc>
        <w:tc>
          <w:tcPr>
            <w:tcW w:w="421" w:type="pct"/>
            <w:tcBorders>
              <w:top w:val="single" w:sz="4" w:space="0" w:color="auto"/>
              <w:left w:val="single" w:sz="12" w:space="0" w:color="auto"/>
              <w:bottom w:val="single" w:sz="12" w:space="0" w:color="auto"/>
              <w:right w:val="single" w:sz="4" w:space="0" w:color="auto"/>
            </w:tcBorders>
            <w:vAlign w:val="center"/>
          </w:tcPr>
          <w:p w:rsidR="00B3347A" w:rsidRPr="00355A34" w:rsidRDefault="00B3347A" w:rsidP="00B3347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X</w:t>
            </w:r>
          </w:p>
        </w:tc>
        <w:tc>
          <w:tcPr>
            <w:tcW w:w="550" w:type="pct"/>
            <w:gridSpan w:val="2"/>
            <w:tcBorders>
              <w:top w:val="single" w:sz="4" w:space="0" w:color="auto"/>
              <w:left w:val="single" w:sz="4" w:space="0" w:color="auto"/>
              <w:bottom w:val="single" w:sz="12" w:space="0" w:color="auto"/>
            </w:tcBorders>
            <w:vAlign w:val="center"/>
          </w:tcPr>
          <w:p w:rsidR="00B3347A" w:rsidRPr="00355A34" w:rsidRDefault="00B3347A" w:rsidP="00B3347A">
            <w:pPr>
              <w:spacing w:after="0" w:line="240" w:lineRule="auto"/>
              <w:jc w:val="center"/>
              <w:rPr>
                <w:rFonts w:ascii="Times New Roman" w:eastAsia="Times New Roman" w:hAnsi="Times New Roman" w:cs="Times New Roman"/>
                <w:lang w:eastAsia="tr-TR"/>
              </w:rPr>
            </w:pPr>
          </w:p>
        </w:tc>
        <w:tc>
          <w:tcPr>
            <w:tcW w:w="657" w:type="pct"/>
            <w:gridSpan w:val="2"/>
            <w:tcBorders>
              <w:top w:val="single" w:sz="4" w:space="0" w:color="auto"/>
              <w:bottom w:val="single" w:sz="12" w:space="0" w:color="auto"/>
              <w:right w:val="single" w:sz="12" w:space="0" w:color="auto"/>
            </w:tcBorders>
            <w:shd w:val="clear" w:color="auto" w:fill="auto"/>
            <w:vAlign w:val="center"/>
          </w:tcPr>
          <w:p w:rsidR="00B3347A" w:rsidRPr="00355A34" w:rsidRDefault="00B3347A" w:rsidP="00B3347A">
            <w:pPr>
              <w:spacing w:after="0" w:line="240" w:lineRule="auto"/>
              <w:jc w:val="center"/>
              <w:rPr>
                <w:rFonts w:ascii="Times New Roman" w:eastAsia="Times New Roman" w:hAnsi="Times New Roman" w:cs="Times New Roman"/>
                <w:lang w:eastAsia="tr-TR"/>
              </w:rPr>
            </w:pPr>
          </w:p>
        </w:tc>
        <w:tc>
          <w:tcPr>
            <w:tcW w:w="480" w:type="pct"/>
            <w:tcBorders>
              <w:top w:val="single" w:sz="4" w:space="0" w:color="auto"/>
              <w:bottom w:val="single" w:sz="12" w:space="0" w:color="auto"/>
              <w:right w:val="single" w:sz="4" w:space="0" w:color="auto"/>
            </w:tcBorders>
            <w:shd w:val="clear" w:color="auto" w:fill="auto"/>
            <w:vAlign w:val="center"/>
          </w:tcPr>
          <w:p w:rsidR="00B3347A" w:rsidRPr="00355A34" w:rsidRDefault="00B3347A" w:rsidP="00B3347A">
            <w:pPr>
              <w:spacing w:after="0" w:line="240" w:lineRule="auto"/>
              <w:jc w:val="center"/>
              <w:rPr>
                <w:rFonts w:ascii="Times New Roman" w:eastAsia="Times New Roman" w:hAnsi="Times New Roman" w:cs="Times New Roman"/>
                <w:sz w:val="14"/>
                <w:lang w:eastAsia="tr-TR"/>
              </w:rPr>
            </w:pPr>
          </w:p>
        </w:tc>
        <w:tc>
          <w:tcPr>
            <w:tcW w:w="321"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B3347A" w:rsidRPr="00355A34" w:rsidRDefault="00B3347A" w:rsidP="00B3347A">
            <w:pPr>
              <w:spacing w:after="0" w:line="240" w:lineRule="auto"/>
              <w:jc w:val="center"/>
              <w:rPr>
                <w:rFonts w:ascii="Times New Roman" w:eastAsia="Times New Roman" w:hAnsi="Times New Roman" w:cs="Times New Roman"/>
                <w:lang w:eastAsia="tr-TR"/>
              </w:rPr>
            </w:pPr>
          </w:p>
        </w:tc>
        <w:tc>
          <w:tcPr>
            <w:tcW w:w="1291" w:type="pct"/>
            <w:gridSpan w:val="3"/>
            <w:tcBorders>
              <w:top w:val="single" w:sz="4" w:space="0" w:color="auto"/>
              <w:left w:val="single" w:sz="4" w:space="0" w:color="auto"/>
              <w:bottom w:val="single" w:sz="12" w:space="0" w:color="auto"/>
            </w:tcBorders>
            <w:vAlign w:val="center"/>
          </w:tcPr>
          <w:p w:rsidR="00B3347A" w:rsidRPr="00355A34" w:rsidRDefault="00B3347A" w:rsidP="00B3347A">
            <w:pPr>
              <w:spacing w:before="120" w:after="120" w:line="240" w:lineRule="auto"/>
              <w:jc w:val="center"/>
              <w:rPr>
                <w:rFonts w:ascii="Times New Roman" w:eastAsia="Times New Roman" w:hAnsi="Times New Roman" w:cs="Times New Roman"/>
                <w:sz w:val="24"/>
                <w:szCs w:val="24"/>
                <w:vertAlign w:val="superscript"/>
                <w:lang w:eastAsia="tr-TR"/>
              </w:rPr>
            </w:pPr>
            <w:r w:rsidRPr="00355A34">
              <w:rPr>
                <w:rFonts w:ascii="Times New Roman" w:eastAsia="Times New Roman" w:hAnsi="Times New Roman" w:cs="Times New Roman"/>
                <w:sz w:val="24"/>
                <w:szCs w:val="24"/>
                <w:vertAlign w:val="superscript"/>
                <w:lang w:eastAsia="tr-TR"/>
              </w:rPr>
              <w:t>ZORUNLU (X)  SEÇMELİ (   )</w:t>
            </w:r>
          </w:p>
        </w:tc>
        <w:tc>
          <w:tcPr>
            <w:tcW w:w="755" w:type="pct"/>
            <w:tcBorders>
              <w:top w:val="single" w:sz="4" w:space="0" w:color="auto"/>
              <w:left w:val="single" w:sz="4" w:space="0" w:color="auto"/>
              <w:bottom w:val="single" w:sz="12" w:space="0" w:color="auto"/>
            </w:tcBorders>
          </w:tcPr>
          <w:p w:rsidR="00B3347A" w:rsidRPr="00355A34" w:rsidRDefault="00B3347A" w:rsidP="00B3347A">
            <w:pPr>
              <w:spacing w:before="120" w:after="120" w:line="240" w:lineRule="auto"/>
              <w:jc w:val="center"/>
              <w:rPr>
                <w:rFonts w:ascii="Times New Roman" w:eastAsia="Times New Roman" w:hAnsi="Times New Roman" w:cs="Times New Roman"/>
                <w:sz w:val="24"/>
                <w:szCs w:val="24"/>
                <w:vertAlign w:val="superscript"/>
                <w:lang w:eastAsia="tr-TR"/>
              </w:rPr>
            </w:pPr>
            <w:r w:rsidRPr="00355A34">
              <w:rPr>
                <w:rFonts w:ascii="Times New Roman" w:eastAsia="Times New Roman" w:hAnsi="Times New Roman" w:cs="Times New Roman"/>
                <w:sz w:val="24"/>
                <w:szCs w:val="24"/>
                <w:vertAlign w:val="superscript"/>
                <w:lang w:eastAsia="tr-TR"/>
              </w:rPr>
              <w:t>Türkçe</w:t>
            </w:r>
          </w:p>
        </w:tc>
      </w:tr>
      <w:tr w:rsidR="00B3347A" w:rsidRPr="00355A34" w:rsidTr="004E75F4">
        <w:tblPrEx>
          <w:tblBorders>
            <w:insideH w:val="single" w:sz="6" w:space="0" w:color="auto"/>
            <w:insideV w:val="single" w:sz="6" w:space="0" w:color="auto"/>
          </w:tblBorders>
        </w:tblPrEx>
        <w:trPr>
          <w:trHeight w:val="297"/>
        </w:trPr>
        <w:tc>
          <w:tcPr>
            <w:tcW w:w="5000" w:type="pct"/>
            <w:gridSpan w:val="13"/>
            <w:tcBorders>
              <w:top w:val="single" w:sz="12" w:space="0" w:color="auto"/>
              <w:left w:val="single" w:sz="12" w:space="0" w:color="auto"/>
              <w:bottom w:val="single" w:sz="12" w:space="0" w:color="auto"/>
            </w:tcBorders>
            <w:vAlign w:val="center"/>
          </w:tcPr>
          <w:p w:rsidR="00B3347A" w:rsidRPr="00355A34" w:rsidRDefault="00B3347A" w:rsidP="00B3347A">
            <w:pPr>
              <w:spacing w:after="0" w:line="240" w:lineRule="auto"/>
              <w:jc w:val="center"/>
              <w:rPr>
                <w:rFonts w:ascii="Times New Roman" w:eastAsia="Times New Roman" w:hAnsi="Times New Roman" w:cs="Times New Roman"/>
                <w:b/>
                <w:sz w:val="12"/>
                <w:szCs w:val="20"/>
                <w:lang w:eastAsia="tr-TR"/>
              </w:rPr>
            </w:pPr>
          </w:p>
          <w:p w:rsidR="00B3347A" w:rsidRPr="00355A34" w:rsidRDefault="00B3347A" w:rsidP="00B3347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KATEGORİSİ</w:t>
            </w:r>
          </w:p>
        </w:tc>
      </w:tr>
      <w:tr w:rsidR="00B3347A" w:rsidRPr="00355A34" w:rsidTr="004E75F4">
        <w:tblPrEx>
          <w:tblBorders>
            <w:insideH w:val="single" w:sz="6" w:space="0" w:color="auto"/>
            <w:insideV w:val="single" w:sz="6" w:space="0" w:color="auto"/>
          </w:tblBorders>
        </w:tblPrEx>
        <w:trPr>
          <w:trHeight w:val="477"/>
        </w:trPr>
        <w:tc>
          <w:tcPr>
            <w:tcW w:w="1291" w:type="pct"/>
            <w:gridSpan w:val="3"/>
            <w:tcBorders>
              <w:top w:val="single" w:sz="12" w:space="0" w:color="auto"/>
              <w:left w:val="single" w:sz="12" w:space="0" w:color="auto"/>
              <w:bottom w:val="single" w:sz="6" w:space="0" w:color="auto"/>
            </w:tcBorders>
            <w:vAlign w:val="center"/>
          </w:tcPr>
          <w:p w:rsidR="00B3347A" w:rsidRPr="00355A34" w:rsidRDefault="00B3347A" w:rsidP="00B3347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Bilim</w:t>
            </w:r>
          </w:p>
        </w:tc>
        <w:tc>
          <w:tcPr>
            <w:tcW w:w="1441" w:type="pct"/>
            <w:gridSpan w:val="5"/>
            <w:tcBorders>
              <w:top w:val="single" w:sz="12" w:space="0" w:color="auto"/>
              <w:bottom w:val="single" w:sz="6" w:space="0" w:color="auto"/>
            </w:tcBorders>
            <w:vAlign w:val="center"/>
          </w:tcPr>
          <w:p w:rsidR="00B3347A" w:rsidRPr="00355A34" w:rsidRDefault="00B3347A" w:rsidP="00B3347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Tıp Bilimi</w:t>
            </w:r>
          </w:p>
        </w:tc>
        <w:tc>
          <w:tcPr>
            <w:tcW w:w="1099" w:type="pct"/>
            <w:gridSpan w:val="3"/>
            <w:tcBorders>
              <w:top w:val="single" w:sz="12" w:space="0" w:color="auto"/>
              <w:bottom w:val="single" w:sz="6" w:space="0" w:color="auto"/>
            </w:tcBorders>
            <w:vAlign w:val="center"/>
          </w:tcPr>
          <w:p w:rsidR="00B3347A" w:rsidRPr="00355A34" w:rsidRDefault="00B3347A" w:rsidP="00B3347A">
            <w:pPr>
              <w:spacing w:after="0" w:line="240" w:lineRule="auto"/>
              <w:ind w:left="177" w:hanging="177"/>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Klinik Bilim</w:t>
            </w:r>
          </w:p>
        </w:tc>
        <w:tc>
          <w:tcPr>
            <w:tcW w:w="1168" w:type="pct"/>
            <w:gridSpan w:val="2"/>
            <w:tcBorders>
              <w:top w:val="single" w:sz="12" w:space="0" w:color="auto"/>
              <w:bottom w:val="single" w:sz="6" w:space="0" w:color="auto"/>
            </w:tcBorders>
            <w:vAlign w:val="center"/>
          </w:tcPr>
          <w:p w:rsidR="00B3347A" w:rsidRPr="00355A34" w:rsidRDefault="00B3347A" w:rsidP="00B3347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Sosyal Bilim</w:t>
            </w:r>
          </w:p>
        </w:tc>
      </w:tr>
      <w:tr w:rsidR="00B3347A" w:rsidRPr="00355A34" w:rsidTr="004E75F4">
        <w:tblPrEx>
          <w:tblBorders>
            <w:insideH w:val="single" w:sz="6" w:space="0" w:color="auto"/>
            <w:insideV w:val="single" w:sz="6" w:space="0" w:color="auto"/>
          </w:tblBorders>
        </w:tblPrEx>
        <w:trPr>
          <w:trHeight w:val="120"/>
        </w:trPr>
        <w:tc>
          <w:tcPr>
            <w:tcW w:w="1291" w:type="pct"/>
            <w:gridSpan w:val="3"/>
            <w:tcBorders>
              <w:top w:val="single" w:sz="6" w:space="0" w:color="auto"/>
              <w:left w:val="single" w:sz="12" w:space="0" w:color="auto"/>
              <w:bottom w:val="single" w:sz="12" w:space="0" w:color="auto"/>
              <w:right w:val="single" w:sz="4" w:space="0" w:color="auto"/>
            </w:tcBorders>
          </w:tcPr>
          <w:p w:rsidR="00B3347A" w:rsidRPr="00355A34" w:rsidRDefault="00B3347A" w:rsidP="00B3347A">
            <w:pPr>
              <w:spacing w:after="0" w:line="240" w:lineRule="auto"/>
              <w:jc w:val="center"/>
              <w:rPr>
                <w:rFonts w:ascii="Times New Roman" w:eastAsia="Times New Roman" w:hAnsi="Times New Roman" w:cs="Times New Roman"/>
                <w:lang w:eastAsia="tr-TR"/>
              </w:rPr>
            </w:pPr>
          </w:p>
        </w:tc>
        <w:tc>
          <w:tcPr>
            <w:tcW w:w="1441" w:type="pct"/>
            <w:gridSpan w:val="5"/>
            <w:tcBorders>
              <w:top w:val="single" w:sz="6" w:space="0" w:color="auto"/>
              <w:left w:val="single" w:sz="4" w:space="0" w:color="auto"/>
              <w:bottom w:val="single" w:sz="12" w:space="0" w:color="auto"/>
              <w:right w:val="single" w:sz="4" w:space="0" w:color="auto"/>
            </w:tcBorders>
          </w:tcPr>
          <w:p w:rsidR="00B3347A" w:rsidRPr="00355A34" w:rsidRDefault="00B3347A" w:rsidP="00B3347A">
            <w:pPr>
              <w:spacing w:after="0" w:line="240" w:lineRule="auto"/>
              <w:jc w:val="center"/>
              <w:rPr>
                <w:rFonts w:ascii="Times New Roman" w:eastAsia="Times New Roman" w:hAnsi="Times New Roman" w:cs="Times New Roman"/>
                <w:sz w:val="24"/>
                <w:szCs w:val="24"/>
                <w:lang w:eastAsia="tr-TR"/>
              </w:rPr>
            </w:pPr>
          </w:p>
        </w:tc>
        <w:tc>
          <w:tcPr>
            <w:tcW w:w="1099" w:type="pct"/>
            <w:gridSpan w:val="3"/>
            <w:tcBorders>
              <w:top w:val="single" w:sz="6" w:space="0" w:color="auto"/>
              <w:left w:val="single" w:sz="4" w:space="0" w:color="auto"/>
              <w:bottom w:val="single" w:sz="12" w:space="0" w:color="auto"/>
            </w:tcBorders>
          </w:tcPr>
          <w:p w:rsidR="00B3347A" w:rsidRPr="00355A34" w:rsidRDefault="00B3347A" w:rsidP="00B3347A">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X</w:t>
            </w:r>
          </w:p>
        </w:tc>
        <w:tc>
          <w:tcPr>
            <w:tcW w:w="1168" w:type="pct"/>
            <w:gridSpan w:val="2"/>
            <w:tcBorders>
              <w:top w:val="single" w:sz="6" w:space="0" w:color="auto"/>
              <w:left w:val="single" w:sz="4" w:space="0" w:color="auto"/>
              <w:bottom w:val="single" w:sz="12" w:space="0" w:color="auto"/>
            </w:tcBorders>
          </w:tcPr>
          <w:p w:rsidR="00B3347A" w:rsidRPr="00355A34" w:rsidRDefault="00B3347A" w:rsidP="00B3347A">
            <w:pPr>
              <w:spacing w:after="0" w:line="240" w:lineRule="auto"/>
              <w:jc w:val="center"/>
              <w:rPr>
                <w:rFonts w:ascii="Times New Roman" w:eastAsia="Times New Roman" w:hAnsi="Times New Roman" w:cs="Times New Roman"/>
                <w:lang w:eastAsia="tr-TR"/>
              </w:rPr>
            </w:pPr>
          </w:p>
        </w:tc>
      </w:tr>
      <w:tr w:rsidR="00B3347A" w:rsidRPr="00355A34" w:rsidTr="004E75F4">
        <w:trPr>
          <w:trHeight w:val="283"/>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B3347A" w:rsidRPr="00355A34" w:rsidRDefault="00B3347A" w:rsidP="00B3347A">
            <w:pPr>
              <w:spacing w:after="0" w:line="240" w:lineRule="auto"/>
              <w:jc w:val="center"/>
              <w:rPr>
                <w:rFonts w:ascii="Times New Roman" w:eastAsia="Times New Roman" w:hAnsi="Times New Roman" w:cs="Times New Roman"/>
                <w:b/>
                <w:sz w:val="12"/>
                <w:szCs w:val="20"/>
                <w:lang w:eastAsia="tr-TR"/>
              </w:rPr>
            </w:pPr>
          </w:p>
          <w:p w:rsidR="00B3347A" w:rsidRPr="00355A34" w:rsidRDefault="00B3347A" w:rsidP="00B3347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DEĞERLENDİRME ÖLÇÜTLERİ</w:t>
            </w:r>
          </w:p>
        </w:tc>
      </w:tr>
      <w:tr w:rsidR="00B3347A" w:rsidRPr="00355A34" w:rsidTr="004E75F4">
        <w:trPr>
          <w:trHeight w:val="196"/>
        </w:trPr>
        <w:tc>
          <w:tcPr>
            <w:tcW w:w="1810" w:type="pct"/>
            <w:gridSpan w:val="5"/>
            <w:vMerge w:val="restart"/>
            <w:tcBorders>
              <w:top w:val="single" w:sz="12" w:space="0" w:color="auto"/>
              <w:left w:val="single" w:sz="12" w:space="0" w:color="auto"/>
              <w:bottom w:val="single" w:sz="12" w:space="0" w:color="auto"/>
              <w:right w:val="single" w:sz="12" w:space="0" w:color="auto"/>
            </w:tcBorders>
            <w:vAlign w:val="center"/>
          </w:tcPr>
          <w:p w:rsidR="00B3347A" w:rsidRPr="00355A34" w:rsidRDefault="00B3347A" w:rsidP="00B3347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YIL İÇİ</w:t>
            </w:r>
          </w:p>
        </w:tc>
        <w:tc>
          <w:tcPr>
            <w:tcW w:w="1194" w:type="pct"/>
            <w:gridSpan w:val="5"/>
            <w:tcBorders>
              <w:top w:val="single" w:sz="12" w:space="0" w:color="auto"/>
              <w:left w:val="single" w:sz="12" w:space="0" w:color="auto"/>
              <w:bottom w:val="single" w:sz="8" w:space="0" w:color="auto"/>
              <w:right w:val="single" w:sz="4" w:space="0" w:color="auto"/>
            </w:tcBorders>
            <w:vAlign w:val="center"/>
          </w:tcPr>
          <w:p w:rsidR="00B3347A" w:rsidRPr="00355A34" w:rsidRDefault="00B3347A" w:rsidP="00B3347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Faaliyet türü</w:t>
            </w:r>
          </w:p>
        </w:tc>
        <w:tc>
          <w:tcPr>
            <w:tcW w:w="1240" w:type="pct"/>
            <w:gridSpan w:val="2"/>
            <w:tcBorders>
              <w:top w:val="single" w:sz="12" w:space="0" w:color="auto"/>
              <w:left w:val="single" w:sz="4" w:space="0" w:color="auto"/>
              <w:bottom w:val="single" w:sz="8" w:space="0" w:color="auto"/>
              <w:right w:val="single" w:sz="8" w:space="0" w:color="auto"/>
            </w:tcBorders>
            <w:vAlign w:val="center"/>
          </w:tcPr>
          <w:p w:rsidR="00B3347A" w:rsidRPr="00355A34" w:rsidRDefault="00B3347A" w:rsidP="00B3347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Sayı</w:t>
            </w:r>
          </w:p>
        </w:tc>
        <w:tc>
          <w:tcPr>
            <w:tcW w:w="755" w:type="pct"/>
            <w:tcBorders>
              <w:top w:val="single" w:sz="12" w:space="0" w:color="auto"/>
              <w:left w:val="single" w:sz="8" w:space="0" w:color="auto"/>
              <w:bottom w:val="single" w:sz="8" w:space="0" w:color="auto"/>
              <w:right w:val="single" w:sz="12" w:space="0" w:color="auto"/>
            </w:tcBorders>
            <w:vAlign w:val="center"/>
          </w:tcPr>
          <w:p w:rsidR="00B3347A" w:rsidRPr="00355A34" w:rsidRDefault="00B3347A" w:rsidP="00B3347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w:t>
            </w:r>
          </w:p>
        </w:tc>
      </w:tr>
      <w:tr w:rsidR="00B3347A" w:rsidRPr="00355A34" w:rsidTr="004E75F4">
        <w:trPr>
          <w:trHeight w:val="223"/>
        </w:trPr>
        <w:tc>
          <w:tcPr>
            <w:tcW w:w="1810" w:type="pct"/>
            <w:gridSpan w:val="5"/>
            <w:vMerge/>
            <w:tcBorders>
              <w:top w:val="single" w:sz="12" w:space="0" w:color="auto"/>
              <w:left w:val="single" w:sz="12" w:space="0" w:color="auto"/>
              <w:bottom w:val="single" w:sz="12" w:space="0" w:color="auto"/>
              <w:right w:val="single" w:sz="12" w:space="0" w:color="auto"/>
            </w:tcBorders>
            <w:vAlign w:val="center"/>
          </w:tcPr>
          <w:p w:rsidR="00B3347A" w:rsidRPr="00355A34" w:rsidRDefault="00B3347A" w:rsidP="00B3347A">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4" w:space="0" w:color="auto"/>
              <w:right w:val="single" w:sz="4" w:space="0" w:color="auto"/>
            </w:tcBorders>
            <w:vAlign w:val="center"/>
          </w:tcPr>
          <w:p w:rsidR="00B3347A" w:rsidRPr="00355A34" w:rsidRDefault="00B3347A" w:rsidP="00B3347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 Ara Sınav</w:t>
            </w:r>
          </w:p>
        </w:tc>
        <w:tc>
          <w:tcPr>
            <w:tcW w:w="1240" w:type="pct"/>
            <w:gridSpan w:val="2"/>
            <w:tcBorders>
              <w:top w:val="single" w:sz="8" w:space="0" w:color="auto"/>
              <w:left w:val="single" w:sz="4" w:space="0" w:color="auto"/>
              <w:bottom w:val="single" w:sz="4" w:space="0" w:color="auto"/>
              <w:right w:val="single" w:sz="8" w:space="0" w:color="auto"/>
            </w:tcBorders>
          </w:tcPr>
          <w:p w:rsidR="00B3347A" w:rsidRPr="00355A34" w:rsidRDefault="00B3347A" w:rsidP="00B3347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w:t>
            </w:r>
          </w:p>
        </w:tc>
        <w:tc>
          <w:tcPr>
            <w:tcW w:w="755" w:type="pct"/>
            <w:tcBorders>
              <w:top w:val="single" w:sz="8" w:space="0" w:color="auto"/>
              <w:left w:val="single" w:sz="8" w:space="0" w:color="auto"/>
              <w:bottom w:val="single" w:sz="4" w:space="0" w:color="auto"/>
              <w:right w:val="single" w:sz="12" w:space="0" w:color="auto"/>
            </w:tcBorders>
            <w:shd w:val="clear" w:color="auto" w:fill="auto"/>
          </w:tcPr>
          <w:p w:rsidR="00B3347A" w:rsidRPr="00355A34" w:rsidRDefault="00B3347A" w:rsidP="00B3347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%25</w:t>
            </w:r>
          </w:p>
        </w:tc>
      </w:tr>
      <w:tr w:rsidR="00B3347A" w:rsidRPr="00355A34" w:rsidTr="004E75F4">
        <w:trPr>
          <w:trHeight w:val="236"/>
        </w:trPr>
        <w:tc>
          <w:tcPr>
            <w:tcW w:w="1810" w:type="pct"/>
            <w:gridSpan w:val="5"/>
            <w:vMerge/>
            <w:tcBorders>
              <w:top w:val="single" w:sz="12" w:space="0" w:color="auto"/>
              <w:left w:val="single" w:sz="12" w:space="0" w:color="auto"/>
              <w:bottom w:val="single" w:sz="12" w:space="0" w:color="auto"/>
              <w:right w:val="single" w:sz="12" w:space="0" w:color="auto"/>
            </w:tcBorders>
            <w:vAlign w:val="center"/>
          </w:tcPr>
          <w:p w:rsidR="00B3347A" w:rsidRPr="00355A34" w:rsidRDefault="00B3347A" w:rsidP="00B3347A">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B3347A" w:rsidRPr="00355A34" w:rsidRDefault="00B3347A" w:rsidP="00B3347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II. Ara Sınav</w:t>
            </w:r>
          </w:p>
        </w:tc>
        <w:tc>
          <w:tcPr>
            <w:tcW w:w="1240" w:type="pct"/>
            <w:gridSpan w:val="2"/>
            <w:tcBorders>
              <w:top w:val="single" w:sz="4" w:space="0" w:color="auto"/>
              <w:left w:val="single" w:sz="4" w:space="0" w:color="auto"/>
              <w:bottom w:val="single" w:sz="4" w:space="0" w:color="auto"/>
              <w:right w:val="single" w:sz="8" w:space="0" w:color="auto"/>
            </w:tcBorders>
          </w:tcPr>
          <w:p w:rsidR="00B3347A" w:rsidRPr="00355A34" w:rsidRDefault="00B3347A" w:rsidP="00B3347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w:t>
            </w:r>
          </w:p>
        </w:tc>
        <w:tc>
          <w:tcPr>
            <w:tcW w:w="755" w:type="pct"/>
            <w:tcBorders>
              <w:top w:val="single" w:sz="4" w:space="0" w:color="auto"/>
              <w:left w:val="single" w:sz="8" w:space="0" w:color="auto"/>
              <w:bottom w:val="single" w:sz="4" w:space="0" w:color="auto"/>
              <w:right w:val="single" w:sz="12" w:space="0" w:color="auto"/>
            </w:tcBorders>
            <w:shd w:val="clear" w:color="auto" w:fill="auto"/>
          </w:tcPr>
          <w:p w:rsidR="00B3347A" w:rsidRPr="00355A34" w:rsidRDefault="00B3347A" w:rsidP="00B3347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%25</w:t>
            </w:r>
          </w:p>
        </w:tc>
      </w:tr>
      <w:tr w:rsidR="00B3347A" w:rsidRPr="00355A34" w:rsidTr="004E75F4">
        <w:trPr>
          <w:trHeight w:val="223"/>
        </w:trPr>
        <w:tc>
          <w:tcPr>
            <w:tcW w:w="1810" w:type="pct"/>
            <w:gridSpan w:val="5"/>
            <w:vMerge/>
            <w:tcBorders>
              <w:top w:val="single" w:sz="12" w:space="0" w:color="auto"/>
              <w:left w:val="single" w:sz="12" w:space="0" w:color="auto"/>
              <w:bottom w:val="single" w:sz="12" w:space="0" w:color="auto"/>
              <w:right w:val="single" w:sz="12" w:space="0" w:color="auto"/>
            </w:tcBorders>
            <w:vAlign w:val="center"/>
          </w:tcPr>
          <w:p w:rsidR="00B3347A" w:rsidRPr="00355A34" w:rsidRDefault="00B3347A" w:rsidP="00B3347A">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B3347A" w:rsidRPr="00355A34" w:rsidRDefault="00B3347A" w:rsidP="00B3347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Kısa Sınav</w:t>
            </w:r>
          </w:p>
        </w:tc>
        <w:tc>
          <w:tcPr>
            <w:tcW w:w="1240" w:type="pct"/>
            <w:gridSpan w:val="2"/>
            <w:tcBorders>
              <w:top w:val="single" w:sz="4" w:space="0" w:color="auto"/>
              <w:left w:val="single" w:sz="4" w:space="0" w:color="auto"/>
              <w:bottom w:val="single" w:sz="4" w:space="0" w:color="auto"/>
              <w:right w:val="single" w:sz="8" w:space="0" w:color="auto"/>
            </w:tcBorders>
          </w:tcPr>
          <w:p w:rsidR="00B3347A" w:rsidRPr="00355A34" w:rsidRDefault="00B3347A" w:rsidP="00B3347A">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4" w:space="0" w:color="auto"/>
              <w:left w:val="single" w:sz="8" w:space="0" w:color="auto"/>
              <w:bottom w:val="single" w:sz="4" w:space="0" w:color="auto"/>
              <w:right w:val="single" w:sz="12" w:space="0" w:color="auto"/>
            </w:tcBorders>
          </w:tcPr>
          <w:p w:rsidR="00B3347A" w:rsidRPr="00355A34" w:rsidRDefault="00B3347A" w:rsidP="00B3347A">
            <w:pPr>
              <w:spacing w:after="0" w:line="240" w:lineRule="auto"/>
              <w:rPr>
                <w:rFonts w:ascii="Times New Roman" w:eastAsia="Times New Roman" w:hAnsi="Times New Roman" w:cs="Times New Roman"/>
                <w:sz w:val="20"/>
                <w:szCs w:val="20"/>
                <w:lang w:eastAsia="tr-TR"/>
              </w:rPr>
            </w:pPr>
          </w:p>
        </w:tc>
      </w:tr>
      <w:tr w:rsidR="00B3347A" w:rsidRPr="00355A34" w:rsidTr="004E75F4">
        <w:trPr>
          <w:trHeight w:val="223"/>
        </w:trPr>
        <w:tc>
          <w:tcPr>
            <w:tcW w:w="1810" w:type="pct"/>
            <w:gridSpan w:val="5"/>
            <w:vMerge/>
            <w:tcBorders>
              <w:top w:val="single" w:sz="12" w:space="0" w:color="auto"/>
              <w:left w:val="single" w:sz="12" w:space="0" w:color="auto"/>
              <w:bottom w:val="single" w:sz="12" w:space="0" w:color="auto"/>
              <w:right w:val="single" w:sz="12" w:space="0" w:color="auto"/>
            </w:tcBorders>
            <w:vAlign w:val="center"/>
          </w:tcPr>
          <w:p w:rsidR="00B3347A" w:rsidRPr="00355A34" w:rsidRDefault="00B3347A" w:rsidP="00B3347A">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B3347A" w:rsidRPr="00355A34" w:rsidRDefault="00B3347A" w:rsidP="00B3347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Ödev</w:t>
            </w:r>
          </w:p>
        </w:tc>
        <w:tc>
          <w:tcPr>
            <w:tcW w:w="1240" w:type="pct"/>
            <w:gridSpan w:val="2"/>
            <w:tcBorders>
              <w:top w:val="single" w:sz="4" w:space="0" w:color="auto"/>
              <w:left w:val="single" w:sz="4" w:space="0" w:color="auto"/>
              <w:bottom w:val="single" w:sz="4" w:space="0" w:color="auto"/>
              <w:right w:val="single" w:sz="8" w:space="0" w:color="auto"/>
            </w:tcBorders>
          </w:tcPr>
          <w:p w:rsidR="00B3347A" w:rsidRPr="00355A34" w:rsidRDefault="00B3347A" w:rsidP="00B3347A">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4" w:space="0" w:color="auto"/>
              <w:left w:val="single" w:sz="8" w:space="0" w:color="auto"/>
              <w:bottom w:val="single" w:sz="4" w:space="0" w:color="auto"/>
              <w:right w:val="single" w:sz="12" w:space="0" w:color="auto"/>
            </w:tcBorders>
          </w:tcPr>
          <w:p w:rsidR="00B3347A" w:rsidRPr="00355A34" w:rsidRDefault="00B3347A" w:rsidP="00B3347A">
            <w:pPr>
              <w:spacing w:after="0" w:line="240" w:lineRule="auto"/>
              <w:jc w:val="center"/>
              <w:rPr>
                <w:rFonts w:ascii="Times New Roman" w:eastAsia="Times New Roman" w:hAnsi="Times New Roman" w:cs="Times New Roman"/>
                <w:sz w:val="20"/>
                <w:szCs w:val="20"/>
                <w:lang w:eastAsia="tr-TR"/>
              </w:rPr>
            </w:pPr>
          </w:p>
        </w:tc>
      </w:tr>
      <w:tr w:rsidR="00B3347A" w:rsidRPr="00355A34" w:rsidTr="004E75F4">
        <w:trPr>
          <w:trHeight w:val="236"/>
        </w:trPr>
        <w:tc>
          <w:tcPr>
            <w:tcW w:w="1810" w:type="pct"/>
            <w:gridSpan w:val="5"/>
            <w:vMerge/>
            <w:tcBorders>
              <w:top w:val="single" w:sz="12" w:space="0" w:color="auto"/>
              <w:left w:val="single" w:sz="12" w:space="0" w:color="auto"/>
              <w:bottom w:val="single" w:sz="12" w:space="0" w:color="auto"/>
              <w:right w:val="single" w:sz="12" w:space="0" w:color="auto"/>
            </w:tcBorders>
            <w:vAlign w:val="center"/>
          </w:tcPr>
          <w:p w:rsidR="00B3347A" w:rsidRPr="00355A34" w:rsidRDefault="00B3347A" w:rsidP="00B3347A">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8" w:space="0" w:color="auto"/>
              <w:right w:val="single" w:sz="4" w:space="0" w:color="auto"/>
            </w:tcBorders>
            <w:vAlign w:val="center"/>
          </w:tcPr>
          <w:p w:rsidR="00B3347A" w:rsidRPr="00355A34" w:rsidRDefault="00B3347A" w:rsidP="00B3347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Proje</w:t>
            </w:r>
          </w:p>
        </w:tc>
        <w:tc>
          <w:tcPr>
            <w:tcW w:w="1240" w:type="pct"/>
            <w:gridSpan w:val="2"/>
            <w:tcBorders>
              <w:top w:val="single" w:sz="4" w:space="0" w:color="auto"/>
              <w:left w:val="single" w:sz="4" w:space="0" w:color="auto"/>
              <w:bottom w:val="single" w:sz="8" w:space="0" w:color="auto"/>
              <w:right w:val="single" w:sz="8" w:space="0" w:color="auto"/>
            </w:tcBorders>
          </w:tcPr>
          <w:p w:rsidR="00B3347A" w:rsidRPr="00355A34" w:rsidRDefault="00B3347A" w:rsidP="00B3347A">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4" w:space="0" w:color="auto"/>
              <w:left w:val="single" w:sz="8" w:space="0" w:color="auto"/>
              <w:bottom w:val="single" w:sz="8" w:space="0" w:color="auto"/>
              <w:right w:val="single" w:sz="12" w:space="0" w:color="auto"/>
            </w:tcBorders>
          </w:tcPr>
          <w:p w:rsidR="00B3347A" w:rsidRPr="00355A34" w:rsidRDefault="00B3347A" w:rsidP="00B3347A">
            <w:pPr>
              <w:spacing w:after="0" w:line="240" w:lineRule="auto"/>
              <w:jc w:val="center"/>
              <w:rPr>
                <w:rFonts w:ascii="Times New Roman" w:eastAsia="Times New Roman" w:hAnsi="Times New Roman" w:cs="Times New Roman"/>
                <w:sz w:val="20"/>
                <w:szCs w:val="20"/>
                <w:lang w:eastAsia="tr-TR"/>
              </w:rPr>
            </w:pPr>
          </w:p>
        </w:tc>
      </w:tr>
      <w:tr w:rsidR="00B3347A" w:rsidRPr="00355A34" w:rsidTr="004E75F4">
        <w:trPr>
          <w:trHeight w:val="223"/>
        </w:trPr>
        <w:tc>
          <w:tcPr>
            <w:tcW w:w="1810" w:type="pct"/>
            <w:gridSpan w:val="5"/>
            <w:vMerge/>
            <w:tcBorders>
              <w:top w:val="single" w:sz="12" w:space="0" w:color="auto"/>
              <w:left w:val="single" w:sz="12" w:space="0" w:color="auto"/>
              <w:bottom w:val="single" w:sz="12" w:space="0" w:color="auto"/>
              <w:right w:val="single" w:sz="12" w:space="0" w:color="auto"/>
            </w:tcBorders>
            <w:vAlign w:val="center"/>
          </w:tcPr>
          <w:p w:rsidR="00B3347A" w:rsidRPr="00355A34" w:rsidRDefault="00B3347A" w:rsidP="00B3347A">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8" w:space="0" w:color="auto"/>
              <w:right w:val="single" w:sz="4" w:space="0" w:color="auto"/>
            </w:tcBorders>
            <w:vAlign w:val="center"/>
          </w:tcPr>
          <w:p w:rsidR="00B3347A" w:rsidRPr="00355A34" w:rsidRDefault="00B3347A" w:rsidP="00B3347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Rapor</w:t>
            </w:r>
          </w:p>
        </w:tc>
        <w:tc>
          <w:tcPr>
            <w:tcW w:w="1240" w:type="pct"/>
            <w:gridSpan w:val="2"/>
            <w:tcBorders>
              <w:top w:val="single" w:sz="8" w:space="0" w:color="auto"/>
              <w:left w:val="single" w:sz="4" w:space="0" w:color="auto"/>
              <w:bottom w:val="single" w:sz="8" w:space="0" w:color="auto"/>
              <w:right w:val="single" w:sz="8" w:space="0" w:color="auto"/>
            </w:tcBorders>
          </w:tcPr>
          <w:p w:rsidR="00B3347A" w:rsidRPr="00355A34" w:rsidRDefault="00B3347A" w:rsidP="00B3347A">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8" w:space="0" w:color="auto"/>
              <w:left w:val="single" w:sz="8" w:space="0" w:color="auto"/>
              <w:bottom w:val="single" w:sz="8" w:space="0" w:color="auto"/>
              <w:right w:val="single" w:sz="12" w:space="0" w:color="auto"/>
            </w:tcBorders>
          </w:tcPr>
          <w:p w:rsidR="00B3347A" w:rsidRPr="00355A34" w:rsidRDefault="00B3347A" w:rsidP="00B3347A">
            <w:pPr>
              <w:spacing w:after="0" w:line="240" w:lineRule="auto"/>
              <w:rPr>
                <w:rFonts w:ascii="Times New Roman" w:eastAsia="Times New Roman" w:hAnsi="Times New Roman" w:cs="Times New Roman"/>
                <w:sz w:val="20"/>
                <w:szCs w:val="20"/>
                <w:lang w:eastAsia="tr-TR"/>
              </w:rPr>
            </w:pPr>
          </w:p>
        </w:tc>
      </w:tr>
      <w:tr w:rsidR="00B3347A" w:rsidRPr="00355A34" w:rsidTr="004E75F4">
        <w:trPr>
          <w:trHeight w:val="223"/>
        </w:trPr>
        <w:tc>
          <w:tcPr>
            <w:tcW w:w="1810" w:type="pct"/>
            <w:gridSpan w:val="5"/>
            <w:vMerge/>
            <w:tcBorders>
              <w:top w:val="single" w:sz="12" w:space="0" w:color="auto"/>
              <w:left w:val="single" w:sz="12" w:space="0" w:color="auto"/>
              <w:bottom w:val="single" w:sz="12" w:space="0" w:color="auto"/>
              <w:right w:val="single" w:sz="12" w:space="0" w:color="auto"/>
            </w:tcBorders>
            <w:vAlign w:val="center"/>
          </w:tcPr>
          <w:p w:rsidR="00B3347A" w:rsidRPr="00355A34" w:rsidRDefault="00B3347A" w:rsidP="00B3347A">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12" w:space="0" w:color="auto"/>
              <w:right w:val="single" w:sz="4" w:space="0" w:color="auto"/>
            </w:tcBorders>
            <w:vAlign w:val="center"/>
          </w:tcPr>
          <w:p w:rsidR="00B3347A" w:rsidRPr="00355A34" w:rsidRDefault="00B3347A" w:rsidP="00B3347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Diğer (………)</w:t>
            </w:r>
          </w:p>
        </w:tc>
        <w:tc>
          <w:tcPr>
            <w:tcW w:w="1240" w:type="pct"/>
            <w:gridSpan w:val="2"/>
            <w:tcBorders>
              <w:top w:val="single" w:sz="8" w:space="0" w:color="auto"/>
              <w:left w:val="single" w:sz="4" w:space="0" w:color="auto"/>
              <w:bottom w:val="single" w:sz="12" w:space="0" w:color="auto"/>
              <w:right w:val="single" w:sz="8" w:space="0" w:color="auto"/>
            </w:tcBorders>
          </w:tcPr>
          <w:p w:rsidR="00B3347A" w:rsidRPr="00355A34" w:rsidRDefault="00B3347A" w:rsidP="00B3347A">
            <w:pPr>
              <w:spacing w:after="0" w:line="240" w:lineRule="auto"/>
              <w:rPr>
                <w:rFonts w:ascii="Times New Roman" w:eastAsia="Times New Roman" w:hAnsi="Times New Roman" w:cs="Times New Roman"/>
                <w:sz w:val="20"/>
                <w:szCs w:val="20"/>
                <w:lang w:eastAsia="tr-TR"/>
              </w:rPr>
            </w:pPr>
          </w:p>
        </w:tc>
        <w:tc>
          <w:tcPr>
            <w:tcW w:w="755" w:type="pct"/>
            <w:tcBorders>
              <w:top w:val="single" w:sz="8" w:space="0" w:color="auto"/>
              <w:left w:val="single" w:sz="8" w:space="0" w:color="auto"/>
              <w:bottom w:val="single" w:sz="12" w:space="0" w:color="auto"/>
              <w:right w:val="single" w:sz="12" w:space="0" w:color="auto"/>
            </w:tcBorders>
          </w:tcPr>
          <w:p w:rsidR="00B3347A" w:rsidRPr="00355A34" w:rsidRDefault="00B3347A" w:rsidP="00B3347A">
            <w:pPr>
              <w:spacing w:after="0" w:line="240" w:lineRule="auto"/>
              <w:rPr>
                <w:rFonts w:ascii="Times New Roman" w:eastAsia="Times New Roman" w:hAnsi="Times New Roman" w:cs="Times New Roman"/>
                <w:sz w:val="20"/>
                <w:szCs w:val="20"/>
                <w:lang w:eastAsia="tr-TR"/>
              </w:rPr>
            </w:pPr>
          </w:p>
        </w:tc>
      </w:tr>
      <w:tr w:rsidR="00B3347A" w:rsidRPr="00355A34" w:rsidTr="004E75F4">
        <w:trPr>
          <w:trHeight w:val="307"/>
        </w:trPr>
        <w:tc>
          <w:tcPr>
            <w:tcW w:w="1810" w:type="pct"/>
            <w:gridSpan w:val="5"/>
            <w:tcBorders>
              <w:top w:val="single" w:sz="12" w:space="0" w:color="auto"/>
              <w:left w:val="single" w:sz="12" w:space="0" w:color="auto"/>
              <w:bottom w:val="single" w:sz="12" w:space="0" w:color="auto"/>
              <w:right w:val="single" w:sz="12" w:space="0" w:color="auto"/>
            </w:tcBorders>
            <w:vAlign w:val="center"/>
          </w:tcPr>
          <w:p w:rsidR="00B3347A" w:rsidRPr="00355A34" w:rsidRDefault="00B3347A" w:rsidP="00B3347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YIL SONU SINAVI</w:t>
            </w:r>
          </w:p>
        </w:tc>
        <w:tc>
          <w:tcPr>
            <w:tcW w:w="1194" w:type="pct"/>
            <w:gridSpan w:val="5"/>
            <w:tcBorders>
              <w:top w:val="single" w:sz="12" w:space="0" w:color="auto"/>
              <w:left w:val="single" w:sz="12" w:space="0" w:color="auto"/>
              <w:bottom w:val="single" w:sz="8" w:space="0" w:color="auto"/>
              <w:right w:val="single" w:sz="4" w:space="0" w:color="auto"/>
            </w:tcBorders>
          </w:tcPr>
          <w:p w:rsidR="00B3347A" w:rsidRPr="00355A34" w:rsidRDefault="00B3347A" w:rsidP="00B3347A">
            <w:pPr>
              <w:spacing w:before="120" w:after="120" w:line="240" w:lineRule="auto"/>
              <w:rPr>
                <w:rFonts w:ascii="Times New Roman" w:eastAsia="Times New Roman" w:hAnsi="Times New Roman" w:cs="Times New Roman"/>
                <w:sz w:val="20"/>
                <w:szCs w:val="20"/>
                <w:lang w:eastAsia="tr-TR"/>
              </w:rPr>
            </w:pPr>
          </w:p>
        </w:tc>
        <w:tc>
          <w:tcPr>
            <w:tcW w:w="1240" w:type="pct"/>
            <w:gridSpan w:val="2"/>
            <w:tcBorders>
              <w:top w:val="single" w:sz="12" w:space="0" w:color="auto"/>
              <w:left w:val="single" w:sz="4" w:space="0" w:color="auto"/>
              <w:bottom w:val="single" w:sz="8" w:space="0" w:color="auto"/>
              <w:right w:val="single" w:sz="8" w:space="0" w:color="auto"/>
            </w:tcBorders>
          </w:tcPr>
          <w:p w:rsidR="00B3347A" w:rsidRPr="00355A34" w:rsidRDefault="00B3347A" w:rsidP="00B3347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w:t>
            </w:r>
          </w:p>
        </w:tc>
        <w:tc>
          <w:tcPr>
            <w:tcW w:w="755" w:type="pct"/>
            <w:tcBorders>
              <w:top w:val="single" w:sz="12" w:space="0" w:color="auto"/>
              <w:left w:val="single" w:sz="8" w:space="0" w:color="auto"/>
              <w:bottom w:val="single" w:sz="8" w:space="0" w:color="auto"/>
              <w:right w:val="single" w:sz="12" w:space="0" w:color="auto"/>
            </w:tcBorders>
          </w:tcPr>
          <w:p w:rsidR="00B3347A" w:rsidRPr="00355A34" w:rsidRDefault="00B3347A" w:rsidP="00B3347A">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%50</w:t>
            </w:r>
          </w:p>
        </w:tc>
      </w:tr>
      <w:tr w:rsidR="00B3347A" w:rsidRPr="00355A34" w:rsidTr="004E75F4">
        <w:trPr>
          <w:trHeight w:val="391"/>
        </w:trPr>
        <w:tc>
          <w:tcPr>
            <w:tcW w:w="1810" w:type="pct"/>
            <w:gridSpan w:val="5"/>
            <w:tcBorders>
              <w:top w:val="single" w:sz="12" w:space="0" w:color="auto"/>
              <w:left w:val="single" w:sz="12" w:space="0" w:color="auto"/>
              <w:bottom w:val="single" w:sz="12" w:space="0" w:color="auto"/>
              <w:right w:val="single" w:sz="12" w:space="0" w:color="auto"/>
            </w:tcBorders>
            <w:vAlign w:val="center"/>
          </w:tcPr>
          <w:p w:rsidR="00B3347A" w:rsidRPr="00355A34" w:rsidRDefault="00B3347A" w:rsidP="00B3347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VARSA ÖNERİLEN ÖNKOŞUL(LAR)</w:t>
            </w:r>
          </w:p>
        </w:tc>
        <w:tc>
          <w:tcPr>
            <w:tcW w:w="3190" w:type="pct"/>
            <w:gridSpan w:val="8"/>
            <w:tcBorders>
              <w:top w:val="single" w:sz="12" w:space="0" w:color="auto"/>
              <w:left w:val="single" w:sz="12" w:space="0" w:color="auto"/>
              <w:bottom w:val="single" w:sz="12" w:space="0" w:color="auto"/>
              <w:right w:val="single" w:sz="12" w:space="0" w:color="auto"/>
            </w:tcBorders>
            <w:vAlign w:val="center"/>
          </w:tcPr>
          <w:p w:rsidR="00B3347A" w:rsidRPr="00355A34" w:rsidRDefault="00B3347A" w:rsidP="00B3347A">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3.sınıf zorunlu derslerinden başarılı olmak</w:t>
            </w:r>
          </w:p>
        </w:tc>
      </w:tr>
      <w:tr w:rsidR="00B3347A" w:rsidRPr="00355A34" w:rsidTr="004E75F4">
        <w:trPr>
          <w:trHeight w:val="391"/>
        </w:trPr>
        <w:tc>
          <w:tcPr>
            <w:tcW w:w="1810" w:type="pct"/>
            <w:gridSpan w:val="5"/>
            <w:tcBorders>
              <w:top w:val="single" w:sz="12" w:space="0" w:color="auto"/>
              <w:left w:val="single" w:sz="12" w:space="0" w:color="auto"/>
              <w:bottom w:val="single" w:sz="12" w:space="0" w:color="auto"/>
              <w:right w:val="single" w:sz="12" w:space="0" w:color="auto"/>
            </w:tcBorders>
            <w:vAlign w:val="center"/>
          </w:tcPr>
          <w:p w:rsidR="00B3347A" w:rsidRPr="00355A34" w:rsidRDefault="00B3347A" w:rsidP="00B3347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KISA İÇERİĞİ</w:t>
            </w:r>
          </w:p>
        </w:tc>
        <w:tc>
          <w:tcPr>
            <w:tcW w:w="3190" w:type="pct"/>
            <w:gridSpan w:val="8"/>
            <w:tcBorders>
              <w:top w:val="single" w:sz="12" w:space="0" w:color="auto"/>
              <w:left w:val="single" w:sz="12" w:space="0" w:color="auto"/>
              <w:bottom w:val="single" w:sz="12" w:space="0" w:color="auto"/>
              <w:right w:val="single" w:sz="12" w:space="0" w:color="auto"/>
            </w:tcBorders>
          </w:tcPr>
          <w:p w:rsidR="00B3347A" w:rsidRPr="00355A34" w:rsidRDefault="00B3347A" w:rsidP="00B3347A">
            <w:pPr>
              <w:spacing w:before="120"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Endodonti III Dersi, Endodonti derslerinin son teorik programını içerir.</w:t>
            </w:r>
          </w:p>
        </w:tc>
      </w:tr>
      <w:tr w:rsidR="00B3347A" w:rsidRPr="00355A34" w:rsidTr="004E75F4">
        <w:trPr>
          <w:trHeight w:val="251"/>
        </w:trPr>
        <w:tc>
          <w:tcPr>
            <w:tcW w:w="1810" w:type="pct"/>
            <w:gridSpan w:val="5"/>
            <w:tcBorders>
              <w:top w:val="single" w:sz="12" w:space="0" w:color="auto"/>
              <w:left w:val="single" w:sz="12" w:space="0" w:color="auto"/>
              <w:bottom w:val="single" w:sz="12" w:space="0" w:color="auto"/>
              <w:right w:val="single" w:sz="12" w:space="0" w:color="auto"/>
            </w:tcBorders>
            <w:vAlign w:val="center"/>
          </w:tcPr>
          <w:p w:rsidR="00B3347A" w:rsidRPr="00355A34" w:rsidRDefault="00B3347A" w:rsidP="00B3347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AMAÇLARI</w:t>
            </w:r>
          </w:p>
        </w:tc>
        <w:tc>
          <w:tcPr>
            <w:tcW w:w="3190" w:type="pct"/>
            <w:gridSpan w:val="8"/>
            <w:tcBorders>
              <w:top w:val="single" w:sz="12" w:space="0" w:color="auto"/>
              <w:left w:val="single" w:sz="12" w:space="0" w:color="auto"/>
              <w:bottom w:val="single" w:sz="12" w:space="0" w:color="auto"/>
              <w:right w:val="single" w:sz="12" w:space="0" w:color="auto"/>
            </w:tcBorders>
          </w:tcPr>
          <w:p w:rsidR="00B3347A" w:rsidRPr="00355A34" w:rsidRDefault="00B3347A" w:rsidP="00B3347A">
            <w:pPr>
              <w:spacing w:after="12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Endodontik hastalıkların, tanı ve tedavi planlamasını yapabilen diş hekimi öğrencisi yetiştirmek.</w:t>
            </w:r>
          </w:p>
        </w:tc>
      </w:tr>
      <w:tr w:rsidR="00B3347A" w:rsidRPr="00355A34" w:rsidTr="004E75F4">
        <w:trPr>
          <w:trHeight w:val="706"/>
        </w:trPr>
        <w:tc>
          <w:tcPr>
            <w:tcW w:w="1810" w:type="pct"/>
            <w:gridSpan w:val="5"/>
            <w:tcBorders>
              <w:top w:val="single" w:sz="12" w:space="0" w:color="auto"/>
              <w:left w:val="single" w:sz="12" w:space="0" w:color="auto"/>
              <w:bottom w:val="single" w:sz="12" w:space="0" w:color="auto"/>
              <w:right w:val="single" w:sz="12" w:space="0" w:color="auto"/>
            </w:tcBorders>
            <w:vAlign w:val="center"/>
          </w:tcPr>
          <w:p w:rsidR="00B3347A" w:rsidRPr="00355A34" w:rsidRDefault="00B3347A" w:rsidP="00B3347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MESLEK EĞİTİMİNİ SAĞLAMAYA YÖNELİK KATKISI</w:t>
            </w:r>
          </w:p>
        </w:tc>
        <w:tc>
          <w:tcPr>
            <w:tcW w:w="3190" w:type="pct"/>
            <w:gridSpan w:val="8"/>
            <w:tcBorders>
              <w:top w:val="single" w:sz="12" w:space="0" w:color="auto"/>
              <w:left w:val="single" w:sz="12" w:space="0" w:color="auto"/>
              <w:bottom w:val="single" w:sz="12" w:space="0" w:color="auto"/>
              <w:right w:val="single" w:sz="12" w:space="0" w:color="auto"/>
            </w:tcBorders>
            <w:vAlign w:val="center"/>
          </w:tcPr>
          <w:p w:rsidR="00B3347A" w:rsidRPr="00355A34" w:rsidRDefault="00B3347A" w:rsidP="00B3347A">
            <w:pPr>
              <w:spacing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Endodonti III dersi, Pratisyen Diş hekiminin uygulama sınırları içerisinde Endodontik tedaviyi uygulayabilme, sınır vakaları tanıma ve doğru yönlendirmeyi yapabilme eğitiminin almasını sağlar. Gelecekte Endodonti uzmanlığı için kliniğe yönelik teorik bir temel oluşturmaktadır.</w:t>
            </w:r>
          </w:p>
        </w:tc>
      </w:tr>
      <w:tr w:rsidR="00B3347A" w:rsidRPr="00355A34" w:rsidTr="004E75F4">
        <w:trPr>
          <w:trHeight w:val="453"/>
        </w:trPr>
        <w:tc>
          <w:tcPr>
            <w:tcW w:w="1810" w:type="pct"/>
            <w:gridSpan w:val="5"/>
            <w:tcBorders>
              <w:top w:val="single" w:sz="12" w:space="0" w:color="auto"/>
              <w:left w:val="single" w:sz="12" w:space="0" w:color="auto"/>
              <w:bottom w:val="single" w:sz="12" w:space="0" w:color="auto"/>
              <w:right w:val="single" w:sz="12" w:space="0" w:color="auto"/>
            </w:tcBorders>
            <w:vAlign w:val="center"/>
          </w:tcPr>
          <w:p w:rsidR="00B3347A" w:rsidRPr="00355A34" w:rsidRDefault="00B3347A" w:rsidP="00B3347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ÖĞRENİM ÇIKTILARI</w:t>
            </w:r>
          </w:p>
        </w:tc>
        <w:tc>
          <w:tcPr>
            <w:tcW w:w="3190" w:type="pct"/>
            <w:gridSpan w:val="8"/>
            <w:tcBorders>
              <w:top w:val="single" w:sz="12" w:space="0" w:color="auto"/>
              <w:left w:val="single" w:sz="12" w:space="0" w:color="auto"/>
              <w:bottom w:val="single" w:sz="12" w:space="0" w:color="auto"/>
              <w:right w:val="single" w:sz="12" w:space="0" w:color="auto"/>
            </w:tcBorders>
          </w:tcPr>
          <w:p w:rsidR="00B3347A" w:rsidRPr="00355A34" w:rsidRDefault="00B3347A" w:rsidP="00B3347A">
            <w:pPr>
              <w:tabs>
                <w:tab w:val="left" w:pos="7800"/>
              </w:tabs>
              <w:spacing w:after="120" w:line="240" w:lineRule="auto"/>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Bu dersi başarılı bir şekilde tamamlayan öğrenci endodontik hastalıkların tanı ve tedavi planlamasını yapabilir, Endodontik tedavinin yenilenmesi için sınırlarını bilir, travmatik dental yaralanmalarda tanı ve tedavi planlaması yapabilir, multidisipliner tedavi yaklaşımı gerektiren durumları bilir.</w:t>
            </w:r>
          </w:p>
        </w:tc>
      </w:tr>
      <w:tr w:rsidR="00B3347A" w:rsidRPr="00355A34" w:rsidTr="004E75F4">
        <w:trPr>
          <w:trHeight w:val="87"/>
        </w:trPr>
        <w:tc>
          <w:tcPr>
            <w:tcW w:w="1810" w:type="pct"/>
            <w:gridSpan w:val="5"/>
            <w:tcBorders>
              <w:top w:val="single" w:sz="12" w:space="0" w:color="auto"/>
              <w:left w:val="single" w:sz="12" w:space="0" w:color="auto"/>
              <w:bottom w:val="single" w:sz="12" w:space="0" w:color="auto"/>
              <w:right w:val="single" w:sz="12" w:space="0" w:color="auto"/>
            </w:tcBorders>
            <w:vAlign w:val="center"/>
          </w:tcPr>
          <w:p w:rsidR="00B3347A" w:rsidRPr="00355A34" w:rsidRDefault="00B3347A" w:rsidP="00B3347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DERS KİTABI</w:t>
            </w:r>
          </w:p>
        </w:tc>
        <w:tc>
          <w:tcPr>
            <w:tcW w:w="3190" w:type="pct"/>
            <w:gridSpan w:val="8"/>
            <w:tcBorders>
              <w:top w:val="single" w:sz="12" w:space="0" w:color="auto"/>
              <w:left w:val="single" w:sz="12" w:space="0" w:color="auto"/>
              <w:bottom w:val="single" w:sz="12" w:space="0" w:color="auto"/>
              <w:right w:val="single" w:sz="12" w:space="0" w:color="auto"/>
            </w:tcBorders>
          </w:tcPr>
          <w:p w:rsidR="00B3347A" w:rsidRPr="00355A34" w:rsidRDefault="00B3347A" w:rsidP="00B3347A">
            <w:pPr>
              <w:spacing w:before="120" w:after="120" w:line="240" w:lineRule="auto"/>
              <w:jc w:val="both"/>
              <w:outlineLvl w:val="3"/>
              <w:rPr>
                <w:rFonts w:ascii="Times New Roman" w:eastAsia="Times New Roman" w:hAnsi="Times New Roman" w:cs="Times New Roman"/>
                <w:bCs/>
                <w:sz w:val="20"/>
                <w:szCs w:val="20"/>
                <w:lang w:eastAsia="tr-TR"/>
              </w:rPr>
            </w:pPr>
            <w:r w:rsidRPr="00355A34">
              <w:rPr>
                <w:rFonts w:ascii="Times New Roman" w:eastAsia="Times New Roman" w:hAnsi="Times New Roman" w:cs="Times New Roman"/>
                <w:bCs/>
                <w:sz w:val="20"/>
                <w:szCs w:val="20"/>
                <w:lang w:eastAsia="tr-TR"/>
              </w:rPr>
              <w:t>1.Selmin Kaan Aşçı, Endodonti, 2014</w:t>
            </w:r>
          </w:p>
        </w:tc>
      </w:tr>
      <w:tr w:rsidR="00B3347A" w:rsidRPr="00355A34" w:rsidTr="004E75F4">
        <w:trPr>
          <w:trHeight w:val="472"/>
        </w:trPr>
        <w:tc>
          <w:tcPr>
            <w:tcW w:w="1810" w:type="pct"/>
            <w:gridSpan w:val="5"/>
            <w:tcBorders>
              <w:top w:val="single" w:sz="12" w:space="0" w:color="auto"/>
              <w:left w:val="single" w:sz="12" w:space="0" w:color="auto"/>
              <w:bottom w:val="single" w:sz="12" w:space="0" w:color="auto"/>
              <w:right w:val="single" w:sz="12" w:space="0" w:color="auto"/>
            </w:tcBorders>
            <w:vAlign w:val="center"/>
          </w:tcPr>
          <w:p w:rsidR="00B3347A" w:rsidRPr="00355A34" w:rsidRDefault="00B3347A" w:rsidP="00B3347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YARDIMCI KAYNAKLAR</w:t>
            </w:r>
          </w:p>
        </w:tc>
        <w:tc>
          <w:tcPr>
            <w:tcW w:w="3190" w:type="pct"/>
            <w:gridSpan w:val="8"/>
            <w:tcBorders>
              <w:top w:val="single" w:sz="12" w:space="0" w:color="auto"/>
              <w:left w:val="single" w:sz="12" w:space="0" w:color="auto"/>
              <w:bottom w:val="single" w:sz="12" w:space="0" w:color="auto"/>
              <w:right w:val="single" w:sz="12" w:space="0" w:color="auto"/>
            </w:tcBorders>
          </w:tcPr>
          <w:p w:rsidR="00B3347A" w:rsidRPr="00355A34" w:rsidRDefault="00B3347A" w:rsidP="00B3347A">
            <w:pPr>
              <w:spacing w:after="0" w:line="240" w:lineRule="auto"/>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 xml:space="preserve">1.Tayfun Alaçam, Endodonti, 2000 </w:t>
            </w:r>
          </w:p>
          <w:p w:rsidR="00B3347A" w:rsidRPr="00355A34" w:rsidRDefault="00B3347A" w:rsidP="00B3347A">
            <w:pPr>
              <w:spacing w:after="0" w:line="240" w:lineRule="auto"/>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2.Mehmet Kemal Çalışkan, Endodontide Tanı ve Tedaviler, 2006</w:t>
            </w:r>
          </w:p>
          <w:p w:rsidR="00B3347A" w:rsidRPr="00355A34" w:rsidRDefault="00B3347A" w:rsidP="00B3347A">
            <w:pPr>
              <w:spacing w:after="0" w:line="240" w:lineRule="auto"/>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 xml:space="preserve">3.Stephen Cohen, Kenneth M Hargreaves,  Pathways of the Pulp, Ninth Edition, 2009 </w:t>
            </w:r>
          </w:p>
          <w:p w:rsidR="00B3347A" w:rsidRPr="00355A34" w:rsidRDefault="00B3347A" w:rsidP="00B3347A">
            <w:pPr>
              <w:spacing w:after="0" w:line="240" w:lineRule="auto"/>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 xml:space="preserve">4. Arnaldo Castellucci, Endodontics; 2005 </w:t>
            </w:r>
          </w:p>
          <w:p w:rsidR="00B3347A" w:rsidRPr="00355A34" w:rsidRDefault="00B3347A" w:rsidP="00B3347A">
            <w:pPr>
              <w:spacing w:after="0" w:line="240" w:lineRule="auto"/>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 xml:space="preserve">5.Johnson William T. Color Atlas of Endodontics </w:t>
            </w:r>
          </w:p>
          <w:p w:rsidR="00B3347A" w:rsidRPr="00355A34" w:rsidRDefault="00B3347A" w:rsidP="00B3347A">
            <w:pPr>
              <w:spacing w:after="0" w:line="240" w:lineRule="auto"/>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6. Ingle Bakland Baumgartner, Ingle’s Endodontics, fifth edition, 2002</w:t>
            </w:r>
          </w:p>
        </w:tc>
      </w:tr>
      <w:tr w:rsidR="00B3347A" w:rsidRPr="00355A34" w:rsidTr="004E75F4">
        <w:trPr>
          <w:trHeight w:val="454"/>
        </w:trPr>
        <w:tc>
          <w:tcPr>
            <w:tcW w:w="1810" w:type="pct"/>
            <w:gridSpan w:val="5"/>
            <w:tcBorders>
              <w:top w:val="single" w:sz="12" w:space="0" w:color="auto"/>
              <w:left w:val="single" w:sz="12" w:space="0" w:color="auto"/>
              <w:bottom w:val="single" w:sz="12" w:space="0" w:color="auto"/>
              <w:right w:val="single" w:sz="12" w:space="0" w:color="auto"/>
            </w:tcBorders>
            <w:vAlign w:val="center"/>
          </w:tcPr>
          <w:p w:rsidR="00B3347A" w:rsidRPr="00355A34" w:rsidRDefault="00B3347A" w:rsidP="00B3347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DERSTE GEREKLİ ARAÇ VE GEREÇLER</w:t>
            </w:r>
          </w:p>
        </w:tc>
        <w:tc>
          <w:tcPr>
            <w:tcW w:w="3190" w:type="pct"/>
            <w:gridSpan w:val="8"/>
            <w:tcBorders>
              <w:top w:val="single" w:sz="12" w:space="0" w:color="auto"/>
              <w:left w:val="single" w:sz="12" w:space="0" w:color="auto"/>
              <w:bottom w:val="single" w:sz="12" w:space="0" w:color="auto"/>
              <w:right w:val="single" w:sz="12" w:space="0" w:color="auto"/>
            </w:tcBorders>
          </w:tcPr>
          <w:p w:rsidR="00B3347A" w:rsidRPr="00355A34" w:rsidRDefault="00B3347A" w:rsidP="00B3347A">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bulunmamaktadır</w:t>
            </w:r>
          </w:p>
        </w:tc>
      </w:tr>
    </w:tbl>
    <w:p w:rsidR="00B3347A" w:rsidRPr="00355A34" w:rsidRDefault="00B3347A" w:rsidP="00B3347A">
      <w:pPr>
        <w:spacing w:after="0" w:line="240" w:lineRule="auto"/>
        <w:rPr>
          <w:rFonts w:ascii="Times New Roman" w:eastAsia="Times New Roman" w:hAnsi="Times New Roman" w:cs="Times New Roman"/>
          <w:sz w:val="18"/>
          <w:szCs w:val="18"/>
          <w:lang w:eastAsia="tr-TR"/>
        </w:rPr>
      </w:pPr>
    </w:p>
    <w:tbl>
      <w:tblPr>
        <w:tblpPr w:leftFromText="141" w:rightFromText="141" w:vertAnchor="text" w:horzAnchor="margin" w:tblpY="-47"/>
        <w:tblW w:w="523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916"/>
      </w:tblGrid>
      <w:tr w:rsidR="00B3347A" w:rsidRPr="00355A34" w:rsidTr="00E21D4C">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3347A" w:rsidRPr="00355A34" w:rsidRDefault="00B3347A" w:rsidP="00B3347A">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lastRenderedPageBreak/>
              <w:t>DERSİN HAFTALIK PLANI</w:t>
            </w:r>
          </w:p>
        </w:tc>
      </w:tr>
      <w:tr w:rsidR="00B3347A" w:rsidRPr="00355A34" w:rsidTr="00E21D4C">
        <w:tc>
          <w:tcPr>
            <w:tcW w:w="567" w:type="pct"/>
            <w:tcBorders>
              <w:top w:val="single" w:sz="6" w:space="0" w:color="auto"/>
              <w:left w:val="single" w:sz="12" w:space="0" w:color="auto"/>
              <w:bottom w:val="single" w:sz="6" w:space="0" w:color="auto"/>
              <w:right w:val="single" w:sz="6" w:space="0" w:color="auto"/>
            </w:tcBorders>
          </w:tcPr>
          <w:p w:rsidR="00B3347A" w:rsidRPr="00355A34" w:rsidRDefault="00B3347A" w:rsidP="00B3347A">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HAFTA</w:t>
            </w:r>
          </w:p>
        </w:tc>
        <w:tc>
          <w:tcPr>
            <w:tcW w:w="4433" w:type="pct"/>
            <w:tcBorders>
              <w:top w:val="single" w:sz="6" w:space="0" w:color="auto"/>
              <w:left w:val="single" w:sz="6" w:space="0" w:color="auto"/>
              <w:bottom w:val="single" w:sz="6" w:space="0" w:color="auto"/>
              <w:right w:val="single" w:sz="12" w:space="0" w:color="auto"/>
            </w:tcBorders>
          </w:tcPr>
          <w:p w:rsidR="00B3347A" w:rsidRPr="00355A34" w:rsidRDefault="00B3347A" w:rsidP="00B3347A">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İŞLENEN KONULAR</w:t>
            </w:r>
          </w:p>
        </w:tc>
      </w:tr>
      <w:tr w:rsidR="00B3347A" w:rsidRPr="00355A34" w:rsidTr="00E21D4C">
        <w:tc>
          <w:tcPr>
            <w:tcW w:w="567" w:type="pct"/>
            <w:tcBorders>
              <w:top w:val="single" w:sz="6" w:space="0" w:color="auto"/>
              <w:left w:val="single" w:sz="12" w:space="0" w:color="auto"/>
              <w:bottom w:val="single" w:sz="6" w:space="0" w:color="auto"/>
              <w:right w:val="single" w:sz="6" w:space="0" w:color="auto"/>
            </w:tcBorders>
            <w:vAlign w:val="center"/>
          </w:tcPr>
          <w:p w:rsidR="00B3347A" w:rsidRPr="00355A34" w:rsidRDefault="00B3347A" w:rsidP="00B3347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4433" w:type="pct"/>
            <w:tcBorders>
              <w:top w:val="single" w:sz="6" w:space="0" w:color="auto"/>
              <w:left w:val="single" w:sz="6" w:space="0" w:color="auto"/>
              <w:bottom w:val="single" w:sz="6" w:space="0" w:color="auto"/>
              <w:right w:val="single" w:sz="12" w:space="0" w:color="auto"/>
            </w:tcBorders>
          </w:tcPr>
          <w:p w:rsidR="00B3347A" w:rsidRPr="00355A34" w:rsidRDefault="00B3347A" w:rsidP="00B3347A">
            <w:pPr>
              <w:spacing w:after="0" w:line="276" w:lineRule="auto"/>
              <w:jc w:val="both"/>
              <w:rPr>
                <w:rFonts w:ascii="Arial" w:eastAsia="Calibri" w:hAnsi="Arial" w:cs="Arial"/>
                <w:sz w:val="20"/>
                <w:szCs w:val="20"/>
                <w:lang w:eastAsia="tr-TR"/>
              </w:rPr>
            </w:pPr>
            <w:r w:rsidRPr="00355A34">
              <w:rPr>
                <w:rFonts w:ascii="Arial" w:eastAsia="Calibri" w:hAnsi="Arial" w:cs="Arial"/>
                <w:sz w:val="20"/>
                <w:szCs w:val="20"/>
                <w:lang w:eastAsia="tr-TR"/>
              </w:rPr>
              <w:t>Vital Endodontik Tedaviler</w:t>
            </w:r>
          </w:p>
        </w:tc>
      </w:tr>
      <w:tr w:rsidR="00B3347A" w:rsidRPr="00355A34" w:rsidTr="00E21D4C">
        <w:tc>
          <w:tcPr>
            <w:tcW w:w="567" w:type="pct"/>
            <w:tcBorders>
              <w:top w:val="single" w:sz="6" w:space="0" w:color="auto"/>
              <w:left w:val="single" w:sz="12" w:space="0" w:color="auto"/>
              <w:bottom w:val="single" w:sz="6" w:space="0" w:color="auto"/>
              <w:right w:val="single" w:sz="6" w:space="0" w:color="auto"/>
            </w:tcBorders>
            <w:vAlign w:val="center"/>
          </w:tcPr>
          <w:p w:rsidR="00B3347A" w:rsidRPr="00355A34" w:rsidRDefault="00B3347A" w:rsidP="00B3347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4433" w:type="pct"/>
            <w:tcBorders>
              <w:top w:val="single" w:sz="6" w:space="0" w:color="auto"/>
              <w:left w:val="single" w:sz="6" w:space="0" w:color="auto"/>
              <w:bottom w:val="single" w:sz="6" w:space="0" w:color="auto"/>
              <w:right w:val="single" w:sz="12" w:space="0" w:color="auto"/>
            </w:tcBorders>
          </w:tcPr>
          <w:p w:rsidR="00B3347A" w:rsidRPr="00355A34" w:rsidRDefault="00B3347A" w:rsidP="00B3347A">
            <w:pPr>
              <w:spacing w:after="0" w:line="276" w:lineRule="auto"/>
              <w:rPr>
                <w:rFonts w:ascii="Arial" w:eastAsia="Calibri" w:hAnsi="Arial" w:cs="Arial"/>
                <w:sz w:val="20"/>
                <w:szCs w:val="20"/>
                <w:lang w:eastAsia="tr-TR"/>
              </w:rPr>
            </w:pPr>
            <w:r w:rsidRPr="00355A34">
              <w:rPr>
                <w:rFonts w:ascii="Arial" w:eastAsia="Calibri" w:hAnsi="Arial" w:cs="Arial"/>
                <w:sz w:val="20"/>
                <w:szCs w:val="20"/>
                <w:lang w:eastAsia="tr-TR"/>
              </w:rPr>
              <w:t>Vital Endodontik Tedaviler</w:t>
            </w:r>
          </w:p>
        </w:tc>
      </w:tr>
      <w:tr w:rsidR="00B3347A" w:rsidRPr="00355A34" w:rsidTr="00E21D4C">
        <w:tc>
          <w:tcPr>
            <w:tcW w:w="567" w:type="pct"/>
            <w:tcBorders>
              <w:top w:val="single" w:sz="6" w:space="0" w:color="auto"/>
              <w:left w:val="single" w:sz="12" w:space="0" w:color="auto"/>
              <w:bottom w:val="single" w:sz="6" w:space="0" w:color="auto"/>
              <w:right w:val="single" w:sz="6" w:space="0" w:color="auto"/>
            </w:tcBorders>
            <w:vAlign w:val="center"/>
          </w:tcPr>
          <w:p w:rsidR="00B3347A" w:rsidRPr="00355A34" w:rsidRDefault="00B3347A" w:rsidP="00B3347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4433" w:type="pct"/>
            <w:tcBorders>
              <w:top w:val="single" w:sz="6" w:space="0" w:color="auto"/>
              <w:left w:val="single" w:sz="6" w:space="0" w:color="auto"/>
              <w:bottom w:val="single" w:sz="6" w:space="0" w:color="auto"/>
              <w:right w:val="single" w:sz="12" w:space="0" w:color="auto"/>
            </w:tcBorders>
          </w:tcPr>
          <w:p w:rsidR="00B3347A" w:rsidRPr="00355A34" w:rsidRDefault="00B3347A" w:rsidP="00B3347A">
            <w:pPr>
              <w:spacing w:after="0" w:line="276" w:lineRule="auto"/>
              <w:rPr>
                <w:rFonts w:ascii="Arial" w:eastAsia="Calibri" w:hAnsi="Arial" w:cs="Arial"/>
                <w:sz w:val="20"/>
                <w:szCs w:val="20"/>
                <w:lang w:eastAsia="tr-TR"/>
              </w:rPr>
            </w:pPr>
            <w:r w:rsidRPr="00355A34">
              <w:rPr>
                <w:rFonts w:ascii="Arial" w:eastAsia="Calibri" w:hAnsi="Arial" w:cs="Arial"/>
                <w:sz w:val="20"/>
                <w:szCs w:val="20"/>
                <w:lang w:eastAsia="tr-TR"/>
              </w:rPr>
              <w:t>Vital Endodontik Tedaviler</w:t>
            </w:r>
          </w:p>
        </w:tc>
      </w:tr>
      <w:tr w:rsidR="00B3347A" w:rsidRPr="00355A34" w:rsidTr="00E21D4C">
        <w:tc>
          <w:tcPr>
            <w:tcW w:w="567" w:type="pct"/>
            <w:tcBorders>
              <w:top w:val="single" w:sz="6" w:space="0" w:color="auto"/>
              <w:left w:val="single" w:sz="12" w:space="0" w:color="auto"/>
              <w:bottom w:val="single" w:sz="6" w:space="0" w:color="auto"/>
              <w:right w:val="single" w:sz="6" w:space="0" w:color="auto"/>
            </w:tcBorders>
            <w:vAlign w:val="center"/>
          </w:tcPr>
          <w:p w:rsidR="00B3347A" w:rsidRPr="00355A34" w:rsidRDefault="00B3347A" w:rsidP="00B3347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4433" w:type="pct"/>
            <w:tcBorders>
              <w:top w:val="single" w:sz="6" w:space="0" w:color="auto"/>
              <w:left w:val="single" w:sz="6" w:space="0" w:color="auto"/>
              <w:bottom w:val="single" w:sz="6" w:space="0" w:color="auto"/>
              <w:right w:val="single" w:sz="12" w:space="0" w:color="auto"/>
            </w:tcBorders>
          </w:tcPr>
          <w:p w:rsidR="00B3347A" w:rsidRPr="00355A34" w:rsidRDefault="00B3347A" w:rsidP="00B3347A">
            <w:pPr>
              <w:spacing w:after="0" w:line="276" w:lineRule="auto"/>
              <w:rPr>
                <w:rFonts w:ascii="Arial" w:eastAsia="Calibri" w:hAnsi="Arial" w:cs="Arial"/>
                <w:sz w:val="20"/>
                <w:szCs w:val="20"/>
                <w:lang w:eastAsia="tr-TR"/>
              </w:rPr>
            </w:pPr>
            <w:r w:rsidRPr="00355A34">
              <w:rPr>
                <w:rFonts w:ascii="Arial" w:eastAsia="Calibri" w:hAnsi="Arial" w:cs="Arial"/>
                <w:sz w:val="20"/>
                <w:szCs w:val="20"/>
                <w:lang w:eastAsia="tr-TR"/>
              </w:rPr>
              <w:t>Rejeneratif Endodonti</w:t>
            </w:r>
          </w:p>
        </w:tc>
      </w:tr>
      <w:tr w:rsidR="00B3347A" w:rsidRPr="00355A34" w:rsidTr="00E21D4C">
        <w:tc>
          <w:tcPr>
            <w:tcW w:w="567" w:type="pct"/>
            <w:tcBorders>
              <w:top w:val="single" w:sz="6" w:space="0" w:color="auto"/>
              <w:left w:val="single" w:sz="12" w:space="0" w:color="auto"/>
              <w:bottom w:val="single" w:sz="6" w:space="0" w:color="auto"/>
              <w:right w:val="single" w:sz="6" w:space="0" w:color="auto"/>
            </w:tcBorders>
            <w:vAlign w:val="center"/>
          </w:tcPr>
          <w:p w:rsidR="00B3347A" w:rsidRPr="00355A34" w:rsidRDefault="00B3347A" w:rsidP="00B3347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4433" w:type="pct"/>
            <w:tcBorders>
              <w:top w:val="single" w:sz="6" w:space="0" w:color="auto"/>
              <w:left w:val="single" w:sz="6" w:space="0" w:color="auto"/>
              <w:bottom w:val="single" w:sz="6" w:space="0" w:color="auto"/>
              <w:right w:val="single" w:sz="12" w:space="0" w:color="auto"/>
            </w:tcBorders>
          </w:tcPr>
          <w:p w:rsidR="00B3347A" w:rsidRPr="00355A34" w:rsidRDefault="00B3347A" w:rsidP="00B3347A">
            <w:pPr>
              <w:spacing w:after="0" w:line="276" w:lineRule="auto"/>
              <w:rPr>
                <w:rFonts w:ascii="Arial" w:eastAsia="Calibri" w:hAnsi="Arial" w:cs="Arial"/>
                <w:sz w:val="20"/>
                <w:szCs w:val="20"/>
                <w:lang w:eastAsia="tr-TR"/>
              </w:rPr>
            </w:pPr>
            <w:r w:rsidRPr="00355A34">
              <w:rPr>
                <w:rFonts w:ascii="Arial" w:eastAsia="Calibri" w:hAnsi="Arial" w:cs="Arial"/>
                <w:sz w:val="20"/>
                <w:szCs w:val="20"/>
                <w:lang w:eastAsia="tr-TR"/>
              </w:rPr>
              <w:t>Rejeneratif Endodonti</w:t>
            </w:r>
          </w:p>
        </w:tc>
      </w:tr>
      <w:tr w:rsidR="00B3347A" w:rsidRPr="00355A34" w:rsidTr="00E21D4C">
        <w:tc>
          <w:tcPr>
            <w:tcW w:w="567" w:type="pct"/>
            <w:tcBorders>
              <w:top w:val="single" w:sz="6" w:space="0" w:color="auto"/>
              <w:left w:val="single" w:sz="12" w:space="0" w:color="auto"/>
              <w:bottom w:val="single" w:sz="6" w:space="0" w:color="auto"/>
              <w:right w:val="single" w:sz="6" w:space="0" w:color="auto"/>
            </w:tcBorders>
            <w:vAlign w:val="center"/>
          </w:tcPr>
          <w:p w:rsidR="00B3347A" w:rsidRPr="00355A34" w:rsidRDefault="00B3347A" w:rsidP="00B3347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4433" w:type="pct"/>
            <w:tcBorders>
              <w:top w:val="single" w:sz="6" w:space="0" w:color="auto"/>
              <w:left w:val="single" w:sz="6" w:space="0" w:color="auto"/>
              <w:bottom w:val="single" w:sz="6" w:space="0" w:color="auto"/>
              <w:right w:val="single" w:sz="12" w:space="0" w:color="auto"/>
            </w:tcBorders>
          </w:tcPr>
          <w:p w:rsidR="00B3347A" w:rsidRPr="00355A34" w:rsidRDefault="00B3347A" w:rsidP="00B3347A">
            <w:pPr>
              <w:spacing w:after="0" w:line="276" w:lineRule="auto"/>
              <w:rPr>
                <w:rFonts w:ascii="Arial" w:eastAsia="Calibri" w:hAnsi="Arial" w:cs="Arial"/>
                <w:sz w:val="20"/>
                <w:szCs w:val="20"/>
                <w:lang w:eastAsia="tr-TR"/>
              </w:rPr>
            </w:pPr>
            <w:r w:rsidRPr="00355A34">
              <w:rPr>
                <w:rFonts w:ascii="Arial" w:eastAsia="Calibri" w:hAnsi="Arial" w:cs="Arial"/>
                <w:sz w:val="20"/>
                <w:szCs w:val="20"/>
                <w:lang w:eastAsia="tr-TR"/>
              </w:rPr>
              <w:t>Daimi dişlerde tek veya çoklu seansta kök kanal tedavileri</w:t>
            </w:r>
          </w:p>
        </w:tc>
      </w:tr>
      <w:tr w:rsidR="00B3347A" w:rsidRPr="00355A34" w:rsidTr="00E21D4C">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B3347A" w:rsidRPr="00355A34" w:rsidRDefault="00B3347A" w:rsidP="00B3347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B3347A" w:rsidRPr="00355A34" w:rsidRDefault="00B3347A" w:rsidP="00B3347A">
            <w:pPr>
              <w:spacing w:after="0" w:line="276" w:lineRule="auto"/>
              <w:rPr>
                <w:rFonts w:ascii="Arial" w:eastAsia="Calibri" w:hAnsi="Arial" w:cs="Arial"/>
                <w:sz w:val="20"/>
                <w:szCs w:val="20"/>
                <w:lang w:eastAsia="tr-TR"/>
              </w:rPr>
            </w:pPr>
            <w:r w:rsidRPr="00355A34">
              <w:rPr>
                <w:rFonts w:ascii="Arial" w:eastAsia="Calibri" w:hAnsi="Arial" w:cs="Arial"/>
                <w:sz w:val="20"/>
                <w:szCs w:val="20"/>
                <w:lang w:eastAsia="tr-TR"/>
              </w:rPr>
              <w:t>Daimi dişlerde tek veya çoklu seansta kök kanal tedavileri</w:t>
            </w:r>
          </w:p>
        </w:tc>
      </w:tr>
      <w:tr w:rsidR="00B3347A" w:rsidRPr="00355A34" w:rsidTr="00E21D4C">
        <w:tc>
          <w:tcPr>
            <w:tcW w:w="567" w:type="pct"/>
            <w:tcBorders>
              <w:top w:val="single" w:sz="6" w:space="0" w:color="auto"/>
              <w:left w:val="single" w:sz="12" w:space="0" w:color="auto"/>
              <w:bottom w:val="single" w:sz="6" w:space="0" w:color="auto"/>
              <w:right w:val="single" w:sz="6" w:space="0" w:color="auto"/>
            </w:tcBorders>
            <w:vAlign w:val="center"/>
          </w:tcPr>
          <w:p w:rsidR="00B3347A" w:rsidRPr="00355A34" w:rsidRDefault="00B3347A" w:rsidP="00B3347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4433" w:type="pct"/>
            <w:tcBorders>
              <w:top w:val="single" w:sz="6" w:space="0" w:color="auto"/>
              <w:left w:val="single" w:sz="6" w:space="0" w:color="auto"/>
              <w:bottom w:val="single" w:sz="6" w:space="0" w:color="auto"/>
              <w:right w:val="single" w:sz="12" w:space="0" w:color="auto"/>
            </w:tcBorders>
          </w:tcPr>
          <w:p w:rsidR="00B3347A" w:rsidRPr="00355A34" w:rsidRDefault="00B3347A" w:rsidP="00B3347A">
            <w:pPr>
              <w:spacing w:after="0" w:line="276" w:lineRule="auto"/>
              <w:rPr>
                <w:rFonts w:ascii="Arial" w:eastAsia="Calibri" w:hAnsi="Arial" w:cs="Arial"/>
                <w:sz w:val="20"/>
                <w:szCs w:val="20"/>
                <w:lang w:eastAsia="tr-TR"/>
              </w:rPr>
            </w:pPr>
            <w:r w:rsidRPr="00355A34">
              <w:rPr>
                <w:rFonts w:ascii="Arial" w:eastAsia="Calibri" w:hAnsi="Arial" w:cs="Arial"/>
                <w:sz w:val="20"/>
                <w:szCs w:val="20"/>
                <w:lang w:eastAsia="tr-TR"/>
              </w:rPr>
              <w:t>Daimi dişlerde tek veya çoklu seansta kök kanal tedavileri</w:t>
            </w:r>
          </w:p>
        </w:tc>
      </w:tr>
      <w:tr w:rsidR="00B3347A" w:rsidRPr="00355A34" w:rsidTr="00E21D4C">
        <w:tc>
          <w:tcPr>
            <w:tcW w:w="567" w:type="pct"/>
            <w:tcBorders>
              <w:top w:val="single" w:sz="6" w:space="0" w:color="auto"/>
              <w:left w:val="single" w:sz="12" w:space="0" w:color="auto"/>
              <w:bottom w:val="single" w:sz="6" w:space="0" w:color="auto"/>
              <w:right w:val="single" w:sz="6" w:space="0" w:color="auto"/>
            </w:tcBorders>
            <w:vAlign w:val="center"/>
          </w:tcPr>
          <w:p w:rsidR="00B3347A" w:rsidRPr="00355A34" w:rsidRDefault="00B3347A" w:rsidP="00B3347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9</w:t>
            </w:r>
          </w:p>
        </w:tc>
        <w:tc>
          <w:tcPr>
            <w:tcW w:w="4433" w:type="pct"/>
            <w:tcBorders>
              <w:top w:val="single" w:sz="6" w:space="0" w:color="auto"/>
              <w:left w:val="single" w:sz="6" w:space="0" w:color="auto"/>
              <w:bottom w:val="single" w:sz="6" w:space="0" w:color="auto"/>
              <w:right w:val="single" w:sz="12" w:space="0" w:color="auto"/>
            </w:tcBorders>
          </w:tcPr>
          <w:p w:rsidR="00B3347A" w:rsidRPr="00355A34" w:rsidRDefault="00B3347A" w:rsidP="00B3347A">
            <w:pPr>
              <w:spacing w:after="0" w:line="276" w:lineRule="auto"/>
              <w:rPr>
                <w:rFonts w:ascii="Arial" w:eastAsia="Calibri" w:hAnsi="Arial" w:cs="Arial"/>
                <w:sz w:val="20"/>
                <w:szCs w:val="20"/>
                <w:lang w:eastAsia="tr-TR"/>
              </w:rPr>
            </w:pPr>
            <w:r w:rsidRPr="00355A34">
              <w:rPr>
                <w:rFonts w:ascii="Arial" w:eastAsia="Calibri" w:hAnsi="Arial" w:cs="Arial"/>
                <w:sz w:val="20"/>
                <w:szCs w:val="20"/>
                <w:lang w:eastAsia="tr-TR"/>
              </w:rPr>
              <w:t>Daimi dişlerde tek veya çoklu seansta kök kanal tedavileri</w:t>
            </w:r>
          </w:p>
        </w:tc>
      </w:tr>
      <w:tr w:rsidR="00B3347A" w:rsidRPr="00355A34" w:rsidTr="00E21D4C">
        <w:tc>
          <w:tcPr>
            <w:tcW w:w="567" w:type="pct"/>
            <w:tcBorders>
              <w:top w:val="single" w:sz="6" w:space="0" w:color="auto"/>
              <w:left w:val="single" w:sz="12" w:space="0" w:color="auto"/>
              <w:bottom w:val="single" w:sz="6" w:space="0" w:color="auto"/>
              <w:right w:val="single" w:sz="6" w:space="0" w:color="auto"/>
            </w:tcBorders>
            <w:vAlign w:val="center"/>
          </w:tcPr>
          <w:p w:rsidR="00B3347A" w:rsidRPr="00355A34" w:rsidRDefault="00B3347A" w:rsidP="00B3347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10</w:t>
            </w:r>
          </w:p>
        </w:tc>
        <w:tc>
          <w:tcPr>
            <w:tcW w:w="4433" w:type="pct"/>
            <w:tcBorders>
              <w:top w:val="single" w:sz="6" w:space="0" w:color="auto"/>
              <w:left w:val="single" w:sz="6" w:space="0" w:color="auto"/>
              <w:bottom w:val="single" w:sz="6" w:space="0" w:color="auto"/>
              <w:right w:val="single" w:sz="12" w:space="0" w:color="auto"/>
            </w:tcBorders>
          </w:tcPr>
          <w:p w:rsidR="00B3347A" w:rsidRPr="00355A34" w:rsidRDefault="00B3347A" w:rsidP="00B3347A">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ARA SINAV</w:t>
            </w:r>
          </w:p>
        </w:tc>
      </w:tr>
      <w:tr w:rsidR="00B3347A" w:rsidRPr="00355A34" w:rsidTr="00E21D4C">
        <w:tc>
          <w:tcPr>
            <w:tcW w:w="567" w:type="pct"/>
            <w:tcBorders>
              <w:top w:val="single" w:sz="6" w:space="0" w:color="auto"/>
              <w:left w:val="single" w:sz="12" w:space="0" w:color="auto"/>
              <w:bottom w:val="single" w:sz="6" w:space="0" w:color="auto"/>
              <w:right w:val="single" w:sz="6" w:space="0" w:color="auto"/>
            </w:tcBorders>
            <w:vAlign w:val="center"/>
          </w:tcPr>
          <w:p w:rsidR="00B3347A" w:rsidRPr="00355A34" w:rsidRDefault="00B3347A" w:rsidP="00B3347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11</w:t>
            </w:r>
          </w:p>
        </w:tc>
        <w:tc>
          <w:tcPr>
            <w:tcW w:w="4433" w:type="pct"/>
            <w:tcBorders>
              <w:top w:val="single" w:sz="6" w:space="0" w:color="auto"/>
              <w:left w:val="single" w:sz="6" w:space="0" w:color="auto"/>
              <w:bottom w:val="single" w:sz="6" w:space="0" w:color="auto"/>
              <w:right w:val="single" w:sz="12" w:space="0" w:color="auto"/>
            </w:tcBorders>
          </w:tcPr>
          <w:p w:rsidR="00B3347A" w:rsidRPr="00355A34" w:rsidRDefault="00B3347A" w:rsidP="00B3347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lang w:eastAsia="tr-TR"/>
              </w:rPr>
              <w:t>ARA SINAV</w:t>
            </w:r>
          </w:p>
        </w:tc>
      </w:tr>
      <w:tr w:rsidR="00B3347A" w:rsidRPr="00355A34" w:rsidTr="00E21D4C">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B3347A" w:rsidRPr="00355A34" w:rsidRDefault="00B3347A" w:rsidP="00B3347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12</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B3347A" w:rsidRPr="00355A34" w:rsidRDefault="00B3347A" w:rsidP="00B3347A">
            <w:pPr>
              <w:spacing w:after="0" w:line="276" w:lineRule="auto"/>
              <w:rPr>
                <w:rFonts w:ascii="Arial" w:eastAsia="Calibri" w:hAnsi="Arial" w:cs="Arial"/>
                <w:sz w:val="20"/>
                <w:szCs w:val="20"/>
                <w:lang w:eastAsia="tr-TR"/>
              </w:rPr>
            </w:pPr>
            <w:r w:rsidRPr="00355A34">
              <w:rPr>
                <w:rFonts w:ascii="Arial" w:eastAsia="Calibri" w:hAnsi="Arial" w:cs="Arial"/>
                <w:sz w:val="20"/>
                <w:szCs w:val="20"/>
                <w:lang w:eastAsia="tr-TR"/>
              </w:rPr>
              <w:t>Travmatik Dental Yaralanmalar</w:t>
            </w:r>
          </w:p>
        </w:tc>
      </w:tr>
      <w:tr w:rsidR="00B3347A" w:rsidRPr="00355A34" w:rsidTr="00E21D4C">
        <w:tc>
          <w:tcPr>
            <w:tcW w:w="567" w:type="pct"/>
            <w:tcBorders>
              <w:top w:val="single" w:sz="6" w:space="0" w:color="auto"/>
              <w:left w:val="single" w:sz="12" w:space="0" w:color="auto"/>
              <w:bottom w:val="single" w:sz="6" w:space="0" w:color="auto"/>
              <w:right w:val="single" w:sz="6" w:space="0" w:color="auto"/>
            </w:tcBorders>
            <w:vAlign w:val="center"/>
          </w:tcPr>
          <w:p w:rsidR="00B3347A" w:rsidRPr="00355A34" w:rsidRDefault="00B3347A" w:rsidP="00B3347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13</w:t>
            </w:r>
          </w:p>
        </w:tc>
        <w:tc>
          <w:tcPr>
            <w:tcW w:w="4433" w:type="pct"/>
            <w:tcBorders>
              <w:top w:val="single" w:sz="6" w:space="0" w:color="auto"/>
              <w:left w:val="single" w:sz="6" w:space="0" w:color="auto"/>
              <w:bottom w:val="single" w:sz="6" w:space="0" w:color="auto"/>
              <w:right w:val="single" w:sz="12" w:space="0" w:color="auto"/>
            </w:tcBorders>
          </w:tcPr>
          <w:p w:rsidR="00B3347A" w:rsidRPr="00355A34" w:rsidRDefault="00B3347A" w:rsidP="00B3347A">
            <w:pPr>
              <w:spacing w:after="0" w:line="240" w:lineRule="auto"/>
              <w:rPr>
                <w:rFonts w:ascii="Times New Roman" w:eastAsia="Times New Roman" w:hAnsi="Times New Roman" w:cs="Times New Roman"/>
                <w:sz w:val="24"/>
                <w:szCs w:val="24"/>
                <w:lang w:eastAsia="tr-TR"/>
              </w:rPr>
            </w:pPr>
            <w:r w:rsidRPr="00355A34">
              <w:rPr>
                <w:rFonts w:ascii="Arial" w:eastAsia="Calibri" w:hAnsi="Arial" w:cs="Arial"/>
                <w:sz w:val="20"/>
                <w:szCs w:val="20"/>
                <w:lang w:eastAsia="tr-TR"/>
              </w:rPr>
              <w:t>Travmatik Dental Yaralanmalar</w:t>
            </w:r>
          </w:p>
        </w:tc>
      </w:tr>
      <w:tr w:rsidR="00B3347A" w:rsidRPr="00355A34" w:rsidTr="00E21D4C">
        <w:tc>
          <w:tcPr>
            <w:tcW w:w="567" w:type="pct"/>
            <w:tcBorders>
              <w:top w:val="single" w:sz="6" w:space="0" w:color="auto"/>
              <w:left w:val="single" w:sz="12" w:space="0" w:color="auto"/>
              <w:bottom w:val="single" w:sz="6" w:space="0" w:color="auto"/>
              <w:right w:val="single" w:sz="6" w:space="0" w:color="auto"/>
            </w:tcBorders>
            <w:vAlign w:val="center"/>
          </w:tcPr>
          <w:p w:rsidR="00B3347A" w:rsidRPr="00355A34" w:rsidRDefault="00B3347A" w:rsidP="00B3347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14</w:t>
            </w:r>
          </w:p>
        </w:tc>
        <w:tc>
          <w:tcPr>
            <w:tcW w:w="4433" w:type="pct"/>
            <w:tcBorders>
              <w:top w:val="single" w:sz="6" w:space="0" w:color="auto"/>
              <w:left w:val="single" w:sz="6" w:space="0" w:color="auto"/>
              <w:bottom w:val="single" w:sz="6" w:space="0" w:color="auto"/>
              <w:right w:val="single" w:sz="12" w:space="0" w:color="auto"/>
            </w:tcBorders>
          </w:tcPr>
          <w:p w:rsidR="00B3347A" w:rsidRPr="00355A34" w:rsidRDefault="00B3347A" w:rsidP="00B3347A">
            <w:pPr>
              <w:spacing w:after="0" w:line="240" w:lineRule="auto"/>
              <w:rPr>
                <w:rFonts w:ascii="Times New Roman" w:eastAsia="Times New Roman" w:hAnsi="Times New Roman" w:cs="Times New Roman"/>
                <w:sz w:val="24"/>
                <w:szCs w:val="24"/>
                <w:lang w:eastAsia="tr-TR"/>
              </w:rPr>
            </w:pPr>
            <w:r w:rsidRPr="00355A34">
              <w:rPr>
                <w:rFonts w:ascii="Arial" w:eastAsia="Calibri" w:hAnsi="Arial" w:cs="Arial"/>
                <w:sz w:val="20"/>
                <w:szCs w:val="20"/>
                <w:lang w:eastAsia="tr-TR"/>
              </w:rPr>
              <w:t>Travmatik Dental Yaralanmalar</w:t>
            </w:r>
          </w:p>
        </w:tc>
      </w:tr>
      <w:tr w:rsidR="00B3347A" w:rsidRPr="00355A34" w:rsidTr="00E21D4C">
        <w:tc>
          <w:tcPr>
            <w:tcW w:w="567" w:type="pct"/>
            <w:tcBorders>
              <w:top w:val="single" w:sz="6" w:space="0" w:color="auto"/>
              <w:left w:val="single" w:sz="12" w:space="0" w:color="auto"/>
              <w:bottom w:val="single" w:sz="6" w:space="0" w:color="auto"/>
              <w:right w:val="single" w:sz="6" w:space="0" w:color="auto"/>
            </w:tcBorders>
            <w:vAlign w:val="center"/>
          </w:tcPr>
          <w:p w:rsidR="00B3347A" w:rsidRPr="00355A34" w:rsidRDefault="00B3347A" w:rsidP="00B3347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15</w:t>
            </w:r>
          </w:p>
        </w:tc>
        <w:tc>
          <w:tcPr>
            <w:tcW w:w="4433" w:type="pct"/>
            <w:tcBorders>
              <w:top w:val="single" w:sz="6" w:space="0" w:color="auto"/>
              <w:left w:val="single" w:sz="6" w:space="0" w:color="auto"/>
              <w:bottom w:val="single" w:sz="6" w:space="0" w:color="auto"/>
              <w:right w:val="single" w:sz="12" w:space="0" w:color="auto"/>
            </w:tcBorders>
          </w:tcPr>
          <w:p w:rsidR="00B3347A" w:rsidRPr="00355A34" w:rsidRDefault="00B3347A" w:rsidP="00B3347A">
            <w:pPr>
              <w:spacing w:after="0" w:line="240" w:lineRule="auto"/>
              <w:rPr>
                <w:rFonts w:ascii="Times New Roman" w:eastAsia="Times New Roman" w:hAnsi="Times New Roman" w:cs="Times New Roman"/>
                <w:sz w:val="24"/>
                <w:szCs w:val="24"/>
                <w:lang w:eastAsia="tr-TR"/>
              </w:rPr>
            </w:pPr>
            <w:r w:rsidRPr="00355A34">
              <w:rPr>
                <w:rFonts w:ascii="Arial" w:eastAsia="Calibri" w:hAnsi="Arial" w:cs="Arial"/>
                <w:sz w:val="20"/>
                <w:szCs w:val="20"/>
                <w:lang w:eastAsia="tr-TR"/>
              </w:rPr>
              <w:t>Travmatik Dental Yaralanmalar</w:t>
            </w:r>
          </w:p>
        </w:tc>
      </w:tr>
      <w:tr w:rsidR="00B3347A" w:rsidRPr="00355A34" w:rsidTr="00E21D4C">
        <w:trPr>
          <w:trHeight w:val="322"/>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B3347A" w:rsidRPr="00355A34" w:rsidRDefault="00B3347A" w:rsidP="00B3347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16</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B3347A" w:rsidRPr="00355A34" w:rsidRDefault="00B3347A" w:rsidP="00B3347A">
            <w:pPr>
              <w:spacing w:after="0" w:line="240" w:lineRule="auto"/>
              <w:rPr>
                <w:rFonts w:ascii="Times New Roman" w:eastAsia="Times New Roman" w:hAnsi="Times New Roman" w:cs="Times New Roman"/>
                <w:sz w:val="24"/>
                <w:szCs w:val="24"/>
                <w:lang w:eastAsia="tr-TR"/>
              </w:rPr>
            </w:pPr>
            <w:r w:rsidRPr="00355A34">
              <w:rPr>
                <w:rFonts w:ascii="Arial" w:eastAsia="Calibri" w:hAnsi="Arial" w:cs="Arial"/>
                <w:sz w:val="20"/>
                <w:szCs w:val="20"/>
                <w:lang w:eastAsia="tr-TR"/>
              </w:rPr>
              <w:t>Travmatik Dental Yaralanmalar</w:t>
            </w:r>
          </w:p>
        </w:tc>
      </w:tr>
      <w:tr w:rsidR="00B3347A" w:rsidRPr="00355A34" w:rsidTr="00E21D4C">
        <w:trPr>
          <w:trHeight w:val="322"/>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B3347A" w:rsidRPr="00355A34" w:rsidRDefault="00B3347A" w:rsidP="00B3347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17</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B3347A" w:rsidRPr="00355A34" w:rsidRDefault="00B3347A" w:rsidP="00B3347A">
            <w:pPr>
              <w:spacing w:after="0" w:line="240" w:lineRule="auto"/>
              <w:rPr>
                <w:rFonts w:ascii="Times New Roman" w:eastAsia="Times New Roman" w:hAnsi="Times New Roman" w:cs="Times New Roman"/>
                <w:sz w:val="24"/>
                <w:szCs w:val="24"/>
                <w:lang w:eastAsia="tr-TR"/>
              </w:rPr>
            </w:pPr>
            <w:r w:rsidRPr="00355A34">
              <w:rPr>
                <w:rFonts w:ascii="Arial" w:eastAsia="Calibri" w:hAnsi="Arial" w:cs="Arial"/>
                <w:sz w:val="20"/>
                <w:szCs w:val="20"/>
                <w:lang w:eastAsia="tr-TR"/>
              </w:rPr>
              <w:t>Travmatik Dental Yaralanmalar</w:t>
            </w:r>
          </w:p>
        </w:tc>
      </w:tr>
      <w:tr w:rsidR="00B3347A" w:rsidRPr="00355A34" w:rsidTr="00E21D4C">
        <w:trPr>
          <w:trHeight w:val="322"/>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B3347A" w:rsidRPr="00355A34" w:rsidRDefault="00B3347A" w:rsidP="00B3347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18</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B3347A" w:rsidRPr="00355A34" w:rsidRDefault="00B3347A" w:rsidP="00B3347A">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YIL SONU SINAVLARI</w:t>
            </w:r>
          </w:p>
        </w:tc>
      </w:tr>
      <w:tr w:rsidR="00B3347A" w:rsidRPr="00355A34" w:rsidTr="00E21D4C">
        <w:trPr>
          <w:trHeight w:val="322"/>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B3347A" w:rsidRPr="00355A34" w:rsidRDefault="00B3347A" w:rsidP="00B3347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19</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B3347A" w:rsidRPr="00355A34" w:rsidRDefault="00B3347A" w:rsidP="00B3347A">
            <w:pPr>
              <w:spacing w:after="0" w:line="240" w:lineRule="auto"/>
              <w:jc w:val="both"/>
              <w:rPr>
                <w:rFonts w:ascii="Times New Roman" w:eastAsia="Calibri" w:hAnsi="Times New Roman" w:cs="Times New Roman"/>
                <w:sz w:val="24"/>
                <w:szCs w:val="24"/>
                <w:lang w:eastAsia="tr-TR"/>
              </w:rPr>
            </w:pPr>
            <w:r w:rsidRPr="00355A34">
              <w:rPr>
                <w:rFonts w:ascii="Times New Roman" w:eastAsia="Calibri" w:hAnsi="Times New Roman" w:cs="Times New Roman"/>
                <w:sz w:val="24"/>
                <w:szCs w:val="24"/>
                <w:lang w:eastAsia="tr-TR"/>
              </w:rPr>
              <w:t>Endodontik Tedavinin Yenilenmesi</w:t>
            </w:r>
          </w:p>
        </w:tc>
      </w:tr>
      <w:tr w:rsidR="00B3347A" w:rsidRPr="00355A34" w:rsidTr="00E21D4C">
        <w:trPr>
          <w:trHeight w:val="322"/>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B3347A" w:rsidRPr="00355A34" w:rsidRDefault="00B3347A" w:rsidP="00B3347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20</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B3347A" w:rsidRPr="00355A34" w:rsidRDefault="00B3347A" w:rsidP="00B3347A">
            <w:pPr>
              <w:spacing w:after="0" w:line="240" w:lineRule="auto"/>
              <w:rPr>
                <w:rFonts w:ascii="Times New Roman" w:eastAsia="Times New Roman" w:hAnsi="Times New Roman" w:cs="Times New Roman"/>
                <w:sz w:val="24"/>
                <w:szCs w:val="24"/>
                <w:lang w:eastAsia="tr-TR"/>
              </w:rPr>
            </w:pPr>
            <w:r w:rsidRPr="00355A34">
              <w:rPr>
                <w:rFonts w:ascii="Times New Roman" w:eastAsia="Calibri" w:hAnsi="Times New Roman" w:cs="Times New Roman"/>
                <w:sz w:val="24"/>
                <w:szCs w:val="24"/>
                <w:lang w:eastAsia="tr-TR"/>
              </w:rPr>
              <w:t>Endodontik Tedavinin Yenilenmesi</w:t>
            </w:r>
          </w:p>
        </w:tc>
      </w:tr>
      <w:tr w:rsidR="00B3347A" w:rsidRPr="00355A34" w:rsidTr="00E21D4C">
        <w:trPr>
          <w:trHeight w:val="322"/>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B3347A" w:rsidRPr="00355A34" w:rsidRDefault="00B3347A" w:rsidP="00B3347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21</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B3347A" w:rsidRPr="00355A34" w:rsidRDefault="00B3347A" w:rsidP="00B3347A">
            <w:pPr>
              <w:spacing w:after="0" w:line="240" w:lineRule="auto"/>
              <w:rPr>
                <w:rFonts w:ascii="Times New Roman" w:eastAsia="Times New Roman" w:hAnsi="Times New Roman" w:cs="Times New Roman"/>
                <w:sz w:val="24"/>
                <w:szCs w:val="24"/>
                <w:lang w:eastAsia="tr-TR"/>
              </w:rPr>
            </w:pPr>
            <w:r w:rsidRPr="00355A34">
              <w:rPr>
                <w:rFonts w:ascii="Times New Roman" w:eastAsia="Calibri" w:hAnsi="Times New Roman" w:cs="Times New Roman"/>
                <w:sz w:val="24"/>
                <w:szCs w:val="24"/>
                <w:lang w:eastAsia="tr-TR"/>
              </w:rPr>
              <w:t>Endodontik Cerrahi</w:t>
            </w:r>
          </w:p>
        </w:tc>
      </w:tr>
      <w:tr w:rsidR="00B3347A" w:rsidRPr="00355A34" w:rsidTr="00E21D4C">
        <w:trPr>
          <w:trHeight w:val="322"/>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B3347A" w:rsidRPr="00355A34" w:rsidRDefault="00B3347A" w:rsidP="00B3347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22</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B3347A" w:rsidRPr="00355A34" w:rsidRDefault="00B3347A" w:rsidP="00B3347A">
            <w:pPr>
              <w:spacing w:after="0" w:line="240" w:lineRule="auto"/>
              <w:rPr>
                <w:rFonts w:ascii="Times New Roman" w:eastAsia="Times New Roman" w:hAnsi="Times New Roman" w:cs="Times New Roman"/>
                <w:sz w:val="24"/>
                <w:szCs w:val="24"/>
                <w:lang w:eastAsia="tr-TR"/>
              </w:rPr>
            </w:pPr>
            <w:r w:rsidRPr="00355A34">
              <w:rPr>
                <w:rFonts w:ascii="Times New Roman" w:eastAsia="Calibri" w:hAnsi="Times New Roman" w:cs="Times New Roman"/>
                <w:sz w:val="24"/>
                <w:szCs w:val="24"/>
                <w:lang w:eastAsia="tr-TR"/>
              </w:rPr>
              <w:t>Endodontik Cerrahi</w:t>
            </w:r>
          </w:p>
        </w:tc>
      </w:tr>
      <w:tr w:rsidR="00B3347A" w:rsidRPr="00355A34" w:rsidTr="00E21D4C">
        <w:trPr>
          <w:trHeight w:val="322"/>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B3347A" w:rsidRPr="00355A34" w:rsidRDefault="00B3347A" w:rsidP="00B3347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23</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B3347A" w:rsidRPr="00355A34" w:rsidRDefault="00B3347A" w:rsidP="00B3347A">
            <w:pPr>
              <w:spacing w:after="0" w:line="240" w:lineRule="auto"/>
              <w:jc w:val="both"/>
              <w:rPr>
                <w:rFonts w:ascii="Times New Roman" w:eastAsia="Calibri" w:hAnsi="Times New Roman" w:cs="Times New Roman"/>
                <w:sz w:val="24"/>
                <w:szCs w:val="24"/>
                <w:lang w:eastAsia="tr-TR"/>
              </w:rPr>
            </w:pPr>
            <w:r w:rsidRPr="00355A34">
              <w:rPr>
                <w:rFonts w:ascii="Times New Roman" w:eastAsia="Calibri" w:hAnsi="Times New Roman" w:cs="Times New Roman"/>
                <w:sz w:val="24"/>
                <w:szCs w:val="24"/>
                <w:lang w:eastAsia="tr-TR"/>
              </w:rPr>
              <w:t>Kök rezorpsiyonlarında tanı ve tedavi planlaması</w:t>
            </w:r>
          </w:p>
        </w:tc>
      </w:tr>
      <w:tr w:rsidR="00B3347A" w:rsidRPr="00355A34" w:rsidTr="00E21D4C">
        <w:trPr>
          <w:trHeight w:val="322"/>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B3347A" w:rsidRPr="00355A34" w:rsidRDefault="00B3347A" w:rsidP="00B3347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24</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B3347A" w:rsidRPr="00355A34" w:rsidRDefault="00B3347A" w:rsidP="00B3347A">
            <w:pPr>
              <w:spacing w:after="0" w:line="240" w:lineRule="auto"/>
              <w:jc w:val="both"/>
              <w:rPr>
                <w:rFonts w:ascii="Times New Roman" w:eastAsia="Calibri" w:hAnsi="Times New Roman" w:cs="Times New Roman"/>
                <w:sz w:val="24"/>
                <w:szCs w:val="24"/>
                <w:lang w:eastAsia="tr-TR"/>
              </w:rPr>
            </w:pPr>
            <w:r w:rsidRPr="00355A34">
              <w:rPr>
                <w:rFonts w:ascii="Times New Roman" w:eastAsia="Calibri" w:hAnsi="Times New Roman" w:cs="Times New Roman"/>
                <w:sz w:val="24"/>
                <w:szCs w:val="24"/>
                <w:lang w:eastAsia="tr-TR"/>
              </w:rPr>
              <w:t>Kök rezorpsiyonlarında tanı ve tedavi planlaması</w:t>
            </w:r>
          </w:p>
        </w:tc>
      </w:tr>
      <w:tr w:rsidR="00B3347A" w:rsidRPr="00355A34" w:rsidTr="00E21D4C">
        <w:trPr>
          <w:trHeight w:val="322"/>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B3347A" w:rsidRPr="00355A34" w:rsidRDefault="00B3347A" w:rsidP="00B3347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25</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B3347A" w:rsidRPr="00355A34" w:rsidRDefault="00B3347A" w:rsidP="00B3347A">
            <w:pPr>
              <w:spacing w:after="0" w:line="240" w:lineRule="auto"/>
              <w:jc w:val="both"/>
              <w:rPr>
                <w:rFonts w:ascii="Times New Roman" w:eastAsia="Calibri" w:hAnsi="Times New Roman" w:cs="Times New Roman"/>
                <w:sz w:val="24"/>
                <w:szCs w:val="24"/>
                <w:lang w:eastAsia="tr-TR"/>
              </w:rPr>
            </w:pPr>
            <w:r w:rsidRPr="00355A34">
              <w:rPr>
                <w:rFonts w:ascii="Times New Roman" w:eastAsia="Calibri" w:hAnsi="Times New Roman" w:cs="Times New Roman"/>
                <w:sz w:val="24"/>
                <w:szCs w:val="24"/>
                <w:lang w:eastAsia="tr-TR"/>
              </w:rPr>
              <w:t>Endodontik Mikrobiyoloji</w:t>
            </w:r>
          </w:p>
        </w:tc>
      </w:tr>
      <w:tr w:rsidR="00B3347A" w:rsidRPr="00355A34" w:rsidTr="00E21D4C">
        <w:trPr>
          <w:trHeight w:val="322"/>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B3347A" w:rsidRPr="00355A34" w:rsidRDefault="00B3347A" w:rsidP="00B3347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26</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B3347A" w:rsidRPr="00355A34" w:rsidRDefault="00B3347A" w:rsidP="00B3347A">
            <w:pPr>
              <w:spacing w:after="0" w:line="240" w:lineRule="auto"/>
              <w:jc w:val="both"/>
              <w:rPr>
                <w:rFonts w:ascii="Times New Roman" w:eastAsia="Calibri" w:hAnsi="Times New Roman" w:cs="Times New Roman"/>
                <w:sz w:val="24"/>
                <w:szCs w:val="24"/>
                <w:lang w:eastAsia="tr-TR"/>
              </w:rPr>
            </w:pPr>
            <w:r w:rsidRPr="00355A34">
              <w:rPr>
                <w:rFonts w:ascii="Times New Roman" w:eastAsia="Calibri" w:hAnsi="Times New Roman" w:cs="Times New Roman"/>
                <w:sz w:val="24"/>
                <w:szCs w:val="24"/>
                <w:lang w:eastAsia="tr-TR"/>
              </w:rPr>
              <w:t>Endodontik Mikrobiyoloji</w:t>
            </w:r>
          </w:p>
        </w:tc>
      </w:tr>
      <w:tr w:rsidR="00B3347A" w:rsidRPr="00355A34" w:rsidTr="00E21D4C">
        <w:trPr>
          <w:trHeight w:val="322"/>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B3347A" w:rsidRPr="00355A34" w:rsidRDefault="00B3347A" w:rsidP="00B3347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27</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B3347A" w:rsidRPr="00355A34" w:rsidRDefault="00B3347A" w:rsidP="00B3347A">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ARA SINAV</w:t>
            </w:r>
          </w:p>
        </w:tc>
      </w:tr>
      <w:tr w:rsidR="00B3347A" w:rsidRPr="00355A34" w:rsidTr="00E21D4C">
        <w:trPr>
          <w:trHeight w:val="322"/>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B3347A" w:rsidRPr="00355A34" w:rsidRDefault="00B3347A" w:rsidP="00B3347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28</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B3347A" w:rsidRPr="00355A34" w:rsidRDefault="00B3347A" w:rsidP="00B3347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lang w:eastAsia="tr-TR"/>
              </w:rPr>
              <w:t>ARA SINAV</w:t>
            </w:r>
          </w:p>
        </w:tc>
      </w:tr>
      <w:tr w:rsidR="00B3347A" w:rsidRPr="00355A34" w:rsidTr="00E21D4C">
        <w:trPr>
          <w:trHeight w:val="322"/>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B3347A" w:rsidRPr="00355A34" w:rsidRDefault="00B3347A" w:rsidP="00B3347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29</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B3347A" w:rsidRPr="00355A34" w:rsidRDefault="00B3347A" w:rsidP="00B3347A">
            <w:pPr>
              <w:spacing w:after="0" w:line="240" w:lineRule="auto"/>
              <w:jc w:val="both"/>
              <w:rPr>
                <w:rFonts w:ascii="Times New Roman" w:eastAsia="Calibri" w:hAnsi="Times New Roman" w:cs="Times New Roman"/>
                <w:sz w:val="24"/>
                <w:szCs w:val="24"/>
                <w:lang w:eastAsia="tr-TR"/>
              </w:rPr>
            </w:pPr>
            <w:r w:rsidRPr="00355A34">
              <w:rPr>
                <w:rFonts w:ascii="Times New Roman" w:eastAsia="Calibri" w:hAnsi="Times New Roman" w:cs="Times New Roman"/>
                <w:sz w:val="24"/>
                <w:szCs w:val="24"/>
                <w:lang w:eastAsia="tr-TR"/>
              </w:rPr>
              <w:t>Güncel yaklaşımlar ile endodontik tedavi</w:t>
            </w:r>
          </w:p>
        </w:tc>
      </w:tr>
      <w:tr w:rsidR="00B3347A" w:rsidRPr="00355A34" w:rsidTr="00E21D4C">
        <w:trPr>
          <w:trHeight w:val="322"/>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B3347A" w:rsidRPr="00355A34" w:rsidRDefault="00B3347A" w:rsidP="00B3347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30</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B3347A" w:rsidRPr="00355A34" w:rsidRDefault="00B3347A" w:rsidP="00B3347A">
            <w:pPr>
              <w:spacing w:after="0" w:line="240" w:lineRule="auto"/>
              <w:jc w:val="both"/>
              <w:rPr>
                <w:rFonts w:ascii="Times New Roman" w:eastAsia="Calibri" w:hAnsi="Times New Roman" w:cs="Times New Roman"/>
                <w:sz w:val="24"/>
                <w:szCs w:val="24"/>
                <w:lang w:eastAsia="tr-TR"/>
              </w:rPr>
            </w:pPr>
            <w:r w:rsidRPr="00355A34">
              <w:rPr>
                <w:rFonts w:ascii="Times New Roman" w:eastAsia="Calibri" w:hAnsi="Times New Roman" w:cs="Times New Roman"/>
                <w:sz w:val="24"/>
                <w:szCs w:val="24"/>
                <w:lang w:eastAsia="tr-TR"/>
              </w:rPr>
              <w:t>Güncel yaklaşımlar ile endodontik tedavi</w:t>
            </w:r>
          </w:p>
        </w:tc>
      </w:tr>
      <w:tr w:rsidR="00B3347A" w:rsidRPr="00355A34" w:rsidTr="00E21D4C">
        <w:trPr>
          <w:trHeight w:val="322"/>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B3347A" w:rsidRPr="00355A34" w:rsidRDefault="00B3347A" w:rsidP="00B3347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31</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B3347A" w:rsidRPr="00355A34" w:rsidRDefault="00B3347A" w:rsidP="00B3347A">
            <w:pPr>
              <w:spacing w:after="0" w:line="240" w:lineRule="auto"/>
              <w:rPr>
                <w:rFonts w:ascii="Times New Roman" w:eastAsia="Calibri" w:hAnsi="Times New Roman" w:cs="Times New Roman"/>
                <w:sz w:val="24"/>
                <w:szCs w:val="24"/>
                <w:lang w:eastAsia="tr-TR"/>
              </w:rPr>
            </w:pPr>
            <w:r w:rsidRPr="00355A34">
              <w:rPr>
                <w:rFonts w:ascii="Times New Roman" w:eastAsia="Calibri" w:hAnsi="Times New Roman" w:cs="Times New Roman"/>
                <w:sz w:val="24"/>
                <w:szCs w:val="24"/>
                <w:lang w:eastAsia="tr-TR"/>
              </w:rPr>
              <w:t>Endodontik sınır vakaların tanı ve tedavi planlamasında multidisipliner yaklaşımlar.</w:t>
            </w:r>
          </w:p>
        </w:tc>
      </w:tr>
      <w:tr w:rsidR="00B3347A" w:rsidRPr="00355A34" w:rsidTr="00E21D4C">
        <w:trPr>
          <w:trHeight w:val="322"/>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B3347A" w:rsidRPr="00355A34" w:rsidRDefault="00B3347A" w:rsidP="00B3347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32</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B3347A" w:rsidRPr="00355A34" w:rsidRDefault="00B3347A" w:rsidP="00B3347A">
            <w:pPr>
              <w:spacing w:after="0" w:line="240" w:lineRule="auto"/>
              <w:rPr>
                <w:rFonts w:ascii="Times New Roman" w:eastAsia="Calibri" w:hAnsi="Times New Roman" w:cs="Times New Roman"/>
                <w:sz w:val="24"/>
                <w:szCs w:val="24"/>
                <w:lang w:eastAsia="tr-TR"/>
              </w:rPr>
            </w:pPr>
            <w:r w:rsidRPr="00355A34">
              <w:rPr>
                <w:rFonts w:ascii="Times New Roman" w:eastAsia="Calibri" w:hAnsi="Times New Roman" w:cs="Times New Roman"/>
                <w:sz w:val="24"/>
                <w:szCs w:val="24"/>
                <w:lang w:eastAsia="tr-TR"/>
              </w:rPr>
              <w:t>Endodontik sınır vakaların tanı ve tedavi planlamasında multidisipliner yaklaşımlar.</w:t>
            </w:r>
          </w:p>
        </w:tc>
      </w:tr>
    </w:tbl>
    <w:p w:rsidR="00B3347A" w:rsidRPr="00355A34" w:rsidRDefault="00B3347A" w:rsidP="00B3347A">
      <w:pPr>
        <w:spacing w:after="0" w:line="240" w:lineRule="auto"/>
        <w:rPr>
          <w:rFonts w:ascii="Times New Roman" w:eastAsia="Times New Roman" w:hAnsi="Times New Roman" w:cs="Times New Roman"/>
          <w:sz w:val="18"/>
          <w:szCs w:val="18"/>
          <w:lang w:eastAsia="tr-TR"/>
        </w:rPr>
      </w:pPr>
    </w:p>
    <w:p w:rsidR="00B3347A" w:rsidRPr="00355A34" w:rsidRDefault="00B3347A" w:rsidP="00B3347A">
      <w:pPr>
        <w:spacing w:after="0" w:line="240" w:lineRule="auto"/>
        <w:rPr>
          <w:rFonts w:ascii="Times New Roman" w:eastAsia="Times New Roman" w:hAnsi="Times New Roman" w:cs="Times New Roman"/>
          <w:sz w:val="18"/>
          <w:szCs w:val="18"/>
          <w:lang w:eastAsia="tr-TR"/>
        </w:rPr>
      </w:pPr>
      <w:r w:rsidRPr="00355A34">
        <w:rPr>
          <w:rFonts w:ascii="Times New Roman" w:eastAsia="Times New Roman" w:hAnsi="Times New Roman" w:cs="Times New Roman"/>
          <w:sz w:val="18"/>
          <w:szCs w:val="18"/>
          <w:lang w:eastAsia="tr-TR"/>
        </w:rPr>
        <w:br w:type="page"/>
      </w: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B3347A" w:rsidRPr="00355A34" w:rsidTr="00E21D4C">
        <w:tc>
          <w:tcPr>
            <w:tcW w:w="603" w:type="dxa"/>
            <w:tcBorders>
              <w:top w:val="single" w:sz="12" w:space="0" w:color="auto"/>
              <w:left w:val="single" w:sz="12" w:space="0" w:color="auto"/>
              <w:bottom w:val="single" w:sz="6" w:space="0" w:color="auto"/>
              <w:right w:val="single" w:sz="6" w:space="0" w:color="auto"/>
            </w:tcBorders>
            <w:vAlign w:val="center"/>
          </w:tcPr>
          <w:p w:rsidR="00B3347A" w:rsidRPr="00355A34" w:rsidRDefault="00B3347A" w:rsidP="00B3347A">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lastRenderedPageBreak/>
              <w:t>NO</w:t>
            </w:r>
          </w:p>
        </w:tc>
        <w:tc>
          <w:tcPr>
            <w:tcW w:w="7585" w:type="dxa"/>
            <w:tcBorders>
              <w:top w:val="single" w:sz="12" w:space="0" w:color="auto"/>
              <w:left w:val="single" w:sz="6" w:space="0" w:color="auto"/>
              <w:bottom w:val="single" w:sz="6" w:space="0" w:color="auto"/>
              <w:right w:val="single" w:sz="6" w:space="0" w:color="auto"/>
            </w:tcBorders>
          </w:tcPr>
          <w:p w:rsidR="00B3347A" w:rsidRPr="00355A34" w:rsidRDefault="00B3347A" w:rsidP="00B3347A">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B3347A" w:rsidRPr="00355A34" w:rsidRDefault="00B3347A" w:rsidP="00B3347A">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B3347A" w:rsidRPr="00355A34" w:rsidRDefault="00B3347A" w:rsidP="00B3347A">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B3347A" w:rsidRPr="00355A34" w:rsidRDefault="00B3347A" w:rsidP="00B3347A">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1</w:t>
            </w:r>
          </w:p>
        </w:tc>
      </w:tr>
      <w:tr w:rsidR="00B3347A" w:rsidRPr="00355A34" w:rsidTr="00E21D4C">
        <w:tc>
          <w:tcPr>
            <w:tcW w:w="603" w:type="dxa"/>
            <w:tcBorders>
              <w:top w:val="single" w:sz="6" w:space="0" w:color="auto"/>
              <w:left w:val="single" w:sz="12" w:space="0" w:color="auto"/>
              <w:bottom w:val="single" w:sz="6" w:space="0" w:color="auto"/>
              <w:right w:val="single" w:sz="6" w:space="0" w:color="auto"/>
            </w:tcBorders>
            <w:vAlign w:val="center"/>
          </w:tcPr>
          <w:p w:rsidR="00B3347A" w:rsidRPr="00355A34" w:rsidRDefault="00B3347A" w:rsidP="00B3347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B3347A" w:rsidRPr="00355A34" w:rsidRDefault="00B3347A" w:rsidP="00B3347A">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Diş hekimliği konularında yeterli bilgi birikimi; bu alanlardaki kuramsal ve uygulamalı bilgileri, diş hekimliği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B3347A" w:rsidRPr="00355A34" w:rsidRDefault="00B3347A" w:rsidP="00B3347A">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B3347A" w:rsidRPr="00355A34" w:rsidRDefault="00B3347A" w:rsidP="00B3347A">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B3347A" w:rsidRPr="00355A34" w:rsidRDefault="00B3347A" w:rsidP="00B3347A">
            <w:pPr>
              <w:spacing w:after="0" w:line="240" w:lineRule="auto"/>
              <w:jc w:val="center"/>
              <w:rPr>
                <w:rFonts w:ascii="Times New Roman" w:eastAsia="Times New Roman" w:hAnsi="Times New Roman" w:cs="Times New Roman"/>
                <w:b/>
                <w:lang w:eastAsia="tr-TR"/>
              </w:rPr>
            </w:pPr>
          </w:p>
        </w:tc>
      </w:tr>
      <w:tr w:rsidR="00B3347A" w:rsidRPr="00355A34" w:rsidTr="00E21D4C">
        <w:tc>
          <w:tcPr>
            <w:tcW w:w="603" w:type="dxa"/>
            <w:tcBorders>
              <w:top w:val="single" w:sz="6" w:space="0" w:color="auto"/>
              <w:left w:val="single" w:sz="12" w:space="0" w:color="auto"/>
              <w:bottom w:val="single" w:sz="6" w:space="0" w:color="auto"/>
              <w:right w:val="single" w:sz="6" w:space="0" w:color="auto"/>
            </w:tcBorders>
            <w:vAlign w:val="center"/>
          </w:tcPr>
          <w:p w:rsidR="00B3347A" w:rsidRPr="00355A34" w:rsidRDefault="00B3347A" w:rsidP="00B3347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B3347A" w:rsidRPr="00355A34" w:rsidRDefault="00B3347A" w:rsidP="00B3347A">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Diş hekimliği problemlerini saptama, tanımlama, formüle etme ve 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B3347A" w:rsidRPr="00355A34" w:rsidRDefault="00B3347A" w:rsidP="00B3347A">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B3347A" w:rsidRPr="00355A34" w:rsidRDefault="00B3347A" w:rsidP="00B3347A">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B3347A" w:rsidRPr="00355A34" w:rsidRDefault="00B3347A" w:rsidP="00B3347A">
            <w:pPr>
              <w:spacing w:after="0" w:line="240" w:lineRule="auto"/>
              <w:jc w:val="center"/>
              <w:rPr>
                <w:rFonts w:ascii="Times New Roman" w:eastAsia="Times New Roman" w:hAnsi="Times New Roman" w:cs="Times New Roman"/>
                <w:b/>
                <w:lang w:eastAsia="tr-TR"/>
              </w:rPr>
            </w:pPr>
          </w:p>
        </w:tc>
      </w:tr>
      <w:tr w:rsidR="00B3347A" w:rsidRPr="00355A34" w:rsidTr="00E21D4C">
        <w:tc>
          <w:tcPr>
            <w:tcW w:w="603" w:type="dxa"/>
            <w:tcBorders>
              <w:top w:val="single" w:sz="6" w:space="0" w:color="auto"/>
              <w:left w:val="single" w:sz="12" w:space="0" w:color="auto"/>
              <w:bottom w:val="single" w:sz="6" w:space="0" w:color="auto"/>
              <w:right w:val="single" w:sz="6" w:space="0" w:color="auto"/>
            </w:tcBorders>
            <w:vAlign w:val="center"/>
          </w:tcPr>
          <w:p w:rsidR="00B3347A" w:rsidRPr="00355A34" w:rsidRDefault="00B3347A" w:rsidP="00B3347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B3347A" w:rsidRPr="00355A34" w:rsidRDefault="00B3347A" w:rsidP="00B3347A">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Diş hekimliği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B3347A" w:rsidRPr="00355A34" w:rsidRDefault="00B3347A" w:rsidP="00B3347A">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B3347A" w:rsidRPr="00355A34" w:rsidRDefault="00B3347A" w:rsidP="00B3347A">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B3347A" w:rsidRPr="00355A34" w:rsidRDefault="00B3347A" w:rsidP="00B3347A">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B3347A" w:rsidRPr="00355A34" w:rsidTr="00E21D4C">
        <w:tc>
          <w:tcPr>
            <w:tcW w:w="603" w:type="dxa"/>
            <w:tcBorders>
              <w:top w:val="single" w:sz="6" w:space="0" w:color="auto"/>
              <w:left w:val="single" w:sz="12" w:space="0" w:color="auto"/>
              <w:bottom w:val="single" w:sz="6" w:space="0" w:color="auto"/>
              <w:right w:val="single" w:sz="6" w:space="0" w:color="auto"/>
            </w:tcBorders>
            <w:vAlign w:val="center"/>
          </w:tcPr>
          <w:p w:rsidR="00B3347A" w:rsidRPr="00355A34" w:rsidRDefault="00B3347A" w:rsidP="00B3347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B3347A" w:rsidRPr="00355A34" w:rsidRDefault="00B3347A" w:rsidP="00B3347A">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Bireysel çalışma, disiplin içi ve disiplinler arası takım çalışması yapabilme becerisi</w:t>
            </w:r>
          </w:p>
          <w:p w:rsidR="00B3347A" w:rsidRPr="00355A34" w:rsidRDefault="00B3347A" w:rsidP="00B3347A">
            <w:pPr>
              <w:spacing w:after="0" w:line="240" w:lineRule="auto"/>
              <w:rPr>
                <w:rFonts w:ascii="Times New Roman" w:eastAsia="Times New Roman" w:hAnsi="Times New Roman" w:cs="Times New Roman"/>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B3347A" w:rsidRPr="00355A34" w:rsidRDefault="00B3347A" w:rsidP="00B3347A">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B3347A" w:rsidRPr="00355A34" w:rsidRDefault="00B3347A" w:rsidP="00B3347A">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B3347A" w:rsidRPr="00355A34" w:rsidRDefault="00B3347A" w:rsidP="00B3347A">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B3347A" w:rsidRPr="00355A34" w:rsidTr="00E21D4C">
        <w:tc>
          <w:tcPr>
            <w:tcW w:w="603" w:type="dxa"/>
            <w:tcBorders>
              <w:top w:val="single" w:sz="6" w:space="0" w:color="auto"/>
              <w:left w:val="single" w:sz="12" w:space="0" w:color="auto"/>
              <w:bottom w:val="single" w:sz="6" w:space="0" w:color="auto"/>
              <w:right w:val="single" w:sz="6" w:space="0" w:color="auto"/>
            </w:tcBorders>
            <w:vAlign w:val="center"/>
          </w:tcPr>
          <w:p w:rsidR="00B3347A" w:rsidRPr="00355A34" w:rsidRDefault="00B3347A" w:rsidP="00B3347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B3347A" w:rsidRPr="00355A34" w:rsidRDefault="00B3347A" w:rsidP="00B3347A">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Türkçe sözlü ve yazılı etkin iletişim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B3347A" w:rsidRPr="00355A34" w:rsidRDefault="00B3347A" w:rsidP="00B3347A">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B3347A" w:rsidRPr="00355A34" w:rsidRDefault="00B3347A" w:rsidP="00B3347A">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B3347A" w:rsidRPr="00355A34" w:rsidRDefault="00B3347A" w:rsidP="00B3347A">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B3347A" w:rsidRPr="00355A34" w:rsidTr="00E21D4C">
        <w:tc>
          <w:tcPr>
            <w:tcW w:w="603" w:type="dxa"/>
            <w:tcBorders>
              <w:top w:val="single" w:sz="6" w:space="0" w:color="auto"/>
              <w:left w:val="single" w:sz="12" w:space="0" w:color="auto"/>
              <w:bottom w:val="single" w:sz="6" w:space="0" w:color="auto"/>
              <w:right w:val="single" w:sz="6" w:space="0" w:color="auto"/>
            </w:tcBorders>
            <w:vAlign w:val="center"/>
          </w:tcPr>
          <w:p w:rsidR="00B3347A" w:rsidRPr="00355A34" w:rsidRDefault="00B3347A" w:rsidP="00B3347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B3347A" w:rsidRPr="00355A34" w:rsidRDefault="00B3347A" w:rsidP="00B3347A">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bCs/>
                <w:color w:val="000000"/>
                <w:lang w:eastAsia="tr-TR"/>
              </w:rPr>
              <w:t>Yaşam boyu öğrenmenin gerekliliği bilinci; bilgiye erişebilme, bilim ve teknolojideki gelişmeleri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B3347A" w:rsidRPr="00355A34" w:rsidRDefault="00B3347A" w:rsidP="00B3347A">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B3347A" w:rsidRPr="00355A34" w:rsidRDefault="00B3347A" w:rsidP="00B3347A">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B3347A" w:rsidRPr="00355A34" w:rsidRDefault="00B3347A" w:rsidP="00B3347A">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B3347A" w:rsidRPr="00355A34" w:rsidTr="00E21D4C">
        <w:tc>
          <w:tcPr>
            <w:tcW w:w="603" w:type="dxa"/>
            <w:tcBorders>
              <w:top w:val="single" w:sz="6" w:space="0" w:color="auto"/>
              <w:left w:val="single" w:sz="12" w:space="0" w:color="auto"/>
              <w:bottom w:val="single" w:sz="6" w:space="0" w:color="auto"/>
              <w:right w:val="single" w:sz="6" w:space="0" w:color="auto"/>
            </w:tcBorders>
            <w:vAlign w:val="center"/>
          </w:tcPr>
          <w:p w:rsidR="00B3347A" w:rsidRPr="00355A34" w:rsidRDefault="00B3347A" w:rsidP="00B3347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B3347A" w:rsidRPr="00355A34" w:rsidRDefault="00B3347A" w:rsidP="00B3347A">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Mesleki ve etik sorumluluk bilinci</w:t>
            </w:r>
          </w:p>
          <w:p w:rsidR="00B3347A" w:rsidRPr="00355A34" w:rsidRDefault="00B3347A" w:rsidP="00B3347A">
            <w:pPr>
              <w:spacing w:after="0" w:line="240" w:lineRule="auto"/>
              <w:rPr>
                <w:rFonts w:ascii="Times New Roman" w:eastAsia="Times New Roman" w:hAnsi="Times New Roman" w:cs="Times New Roman"/>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B3347A" w:rsidRPr="00355A34" w:rsidRDefault="00B3347A" w:rsidP="00B3347A">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B3347A" w:rsidRPr="00355A34" w:rsidRDefault="00B3347A" w:rsidP="00B3347A">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B3347A" w:rsidRPr="00355A34" w:rsidRDefault="00B3347A" w:rsidP="00B3347A">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B3347A" w:rsidRPr="00355A34" w:rsidTr="00E21D4C">
        <w:tc>
          <w:tcPr>
            <w:tcW w:w="603" w:type="dxa"/>
            <w:tcBorders>
              <w:top w:val="single" w:sz="6" w:space="0" w:color="auto"/>
              <w:left w:val="single" w:sz="12" w:space="0" w:color="auto"/>
              <w:bottom w:val="single" w:sz="6" w:space="0" w:color="auto"/>
              <w:right w:val="single" w:sz="6" w:space="0" w:color="auto"/>
            </w:tcBorders>
            <w:vAlign w:val="center"/>
          </w:tcPr>
          <w:p w:rsidR="00B3347A" w:rsidRPr="00355A34" w:rsidRDefault="00B3347A" w:rsidP="00B3347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B3347A" w:rsidRPr="00355A34" w:rsidRDefault="00B3347A" w:rsidP="00B3347A">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Proje yönetimi ile risk yönetimi ve değişiklik yönetimi gibi iş hayatındaki uygulamalar hakkında bilgi; girişimcilik,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B3347A" w:rsidRPr="00355A34" w:rsidRDefault="00B3347A" w:rsidP="00B3347A">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B3347A" w:rsidRPr="00355A34" w:rsidRDefault="00B3347A" w:rsidP="00B3347A">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B3347A" w:rsidRPr="00355A34" w:rsidRDefault="00B3347A" w:rsidP="00B3347A">
            <w:pPr>
              <w:spacing w:after="0" w:line="240" w:lineRule="auto"/>
              <w:jc w:val="center"/>
              <w:rPr>
                <w:rFonts w:ascii="Times New Roman" w:eastAsia="Times New Roman" w:hAnsi="Times New Roman" w:cs="Times New Roman"/>
                <w:b/>
                <w:lang w:eastAsia="tr-TR"/>
              </w:rPr>
            </w:pPr>
          </w:p>
        </w:tc>
      </w:tr>
      <w:tr w:rsidR="00B3347A" w:rsidRPr="00355A34" w:rsidTr="00E21D4C">
        <w:tc>
          <w:tcPr>
            <w:tcW w:w="9889" w:type="dxa"/>
            <w:gridSpan w:val="5"/>
            <w:tcBorders>
              <w:top w:val="single" w:sz="6" w:space="0" w:color="auto"/>
              <w:left w:val="single" w:sz="12" w:space="0" w:color="auto"/>
              <w:bottom w:val="single" w:sz="12" w:space="0" w:color="auto"/>
              <w:right w:val="single" w:sz="12" w:space="0" w:color="auto"/>
            </w:tcBorders>
            <w:vAlign w:val="center"/>
          </w:tcPr>
          <w:p w:rsidR="00B3347A" w:rsidRPr="00355A34" w:rsidRDefault="00B3347A" w:rsidP="00B3347A">
            <w:pPr>
              <w:spacing w:after="0" w:line="240" w:lineRule="auto"/>
              <w:jc w:val="both"/>
              <w:rPr>
                <w:rFonts w:ascii="Times New Roman" w:eastAsia="Times New Roman" w:hAnsi="Times New Roman" w:cs="Times New Roman"/>
                <w:lang w:eastAsia="tr-TR"/>
              </w:rPr>
            </w:pPr>
            <w:r w:rsidRPr="00355A34">
              <w:rPr>
                <w:rFonts w:ascii="Times New Roman" w:eastAsia="Times New Roman" w:hAnsi="Times New Roman" w:cs="Times New Roman"/>
                <w:b/>
                <w:lang w:eastAsia="tr-TR"/>
              </w:rPr>
              <w:t>1</w:t>
            </w:r>
            <w:r w:rsidRPr="00355A34">
              <w:rPr>
                <w:rFonts w:ascii="Times New Roman" w:eastAsia="Times New Roman" w:hAnsi="Times New Roman" w:cs="Times New Roman"/>
                <w:lang w:eastAsia="tr-TR"/>
              </w:rPr>
              <w:t xml:space="preserve">: Hiç Katkısı Yok. </w:t>
            </w:r>
            <w:r w:rsidRPr="00355A34">
              <w:rPr>
                <w:rFonts w:ascii="Times New Roman" w:eastAsia="Times New Roman" w:hAnsi="Times New Roman" w:cs="Times New Roman"/>
                <w:b/>
                <w:lang w:eastAsia="tr-TR"/>
              </w:rPr>
              <w:t>2</w:t>
            </w:r>
            <w:r w:rsidRPr="00355A34">
              <w:rPr>
                <w:rFonts w:ascii="Times New Roman" w:eastAsia="Times New Roman" w:hAnsi="Times New Roman" w:cs="Times New Roman"/>
                <w:lang w:eastAsia="tr-TR"/>
              </w:rPr>
              <w:t xml:space="preserve">: Kısmen Katkısı Var. </w:t>
            </w:r>
            <w:r w:rsidRPr="00355A34">
              <w:rPr>
                <w:rFonts w:ascii="Times New Roman" w:eastAsia="Times New Roman" w:hAnsi="Times New Roman" w:cs="Times New Roman"/>
                <w:b/>
                <w:lang w:eastAsia="tr-TR"/>
              </w:rPr>
              <w:t>3</w:t>
            </w:r>
            <w:r w:rsidRPr="00355A34">
              <w:rPr>
                <w:rFonts w:ascii="Times New Roman" w:eastAsia="Times New Roman" w:hAnsi="Times New Roman" w:cs="Times New Roman"/>
                <w:lang w:eastAsia="tr-TR"/>
              </w:rPr>
              <w:t>: Tam Katkısı Var.</w:t>
            </w:r>
          </w:p>
        </w:tc>
      </w:tr>
    </w:tbl>
    <w:p w:rsidR="00B3347A" w:rsidRPr="00355A34" w:rsidRDefault="00B3347A" w:rsidP="00B3347A">
      <w:pPr>
        <w:spacing w:after="0" w:line="240" w:lineRule="auto"/>
        <w:rPr>
          <w:rFonts w:ascii="Times New Roman" w:eastAsia="Times New Roman" w:hAnsi="Times New Roman" w:cs="Times New Roman"/>
          <w:sz w:val="16"/>
          <w:szCs w:val="16"/>
          <w:lang w:eastAsia="tr-TR"/>
        </w:rPr>
      </w:pPr>
    </w:p>
    <w:p w:rsidR="00B3347A" w:rsidRPr="00355A34" w:rsidRDefault="00B3347A" w:rsidP="00B3347A">
      <w:pPr>
        <w:spacing w:after="0" w:line="240" w:lineRule="auto"/>
        <w:rPr>
          <w:rFonts w:ascii="Times New Roman" w:eastAsia="Times New Roman" w:hAnsi="Times New Roman" w:cs="Times New Roman"/>
          <w:sz w:val="16"/>
          <w:szCs w:val="16"/>
          <w:lang w:eastAsia="tr-TR"/>
        </w:rPr>
      </w:pPr>
    </w:p>
    <w:p w:rsidR="00B3347A" w:rsidRPr="00355A34" w:rsidRDefault="00B3347A" w:rsidP="00B3347A">
      <w:pPr>
        <w:spacing w:after="0" w:line="240" w:lineRule="auto"/>
        <w:rPr>
          <w:rFonts w:ascii="Times New Roman" w:eastAsia="Times New Roman" w:hAnsi="Times New Roman" w:cs="Times New Roman"/>
          <w:sz w:val="16"/>
          <w:szCs w:val="16"/>
          <w:lang w:eastAsia="tr-TR"/>
        </w:rPr>
      </w:pPr>
    </w:p>
    <w:p w:rsidR="00B3347A" w:rsidRPr="00355A34" w:rsidRDefault="00B3347A" w:rsidP="00296E03">
      <w:pPr>
        <w:spacing w:after="0" w:line="240" w:lineRule="auto"/>
        <w:rPr>
          <w:rFonts w:ascii="Times New Roman" w:eastAsia="Times New Roman" w:hAnsi="Times New Roman" w:cs="Times New Roman"/>
          <w:sz w:val="16"/>
          <w:szCs w:val="16"/>
          <w:lang w:eastAsia="tr-TR"/>
        </w:rPr>
      </w:pPr>
    </w:p>
    <w:p w:rsidR="00E21D4C" w:rsidRPr="00355A34" w:rsidRDefault="00E21D4C" w:rsidP="00296E03">
      <w:pPr>
        <w:spacing w:after="0" w:line="240" w:lineRule="auto"/>
        <w:rPr>
          <w:rFonts w:ascii="Times New Roman" w:eastAsia="Times New Roman" w:hAnsi="Times New Roman" w:cs="Times New Roman"/>
          <w:sz w:val="16"/>
          <w:szCs w:val="16"/>
          <w:lang w:eastAsia="tr-TR"/>
        </w:rPr>
      </w:pPr>
    </w:p>
    <w:p w:rsidR="00E21D4C" w:rsidRPr="00355A34" w:rsidRDefault="00E21D4C" w:rsidP="00296E03">
      <w:pPr>
        <w:spacing w:after="0" w:line="240" w:lineRule="auto"/>
        <w:rPr>
          <w:rFonts w:ascii="Times New Roman" w:eastAsia="Times New Roman" w:hAnsi="Times New Roman" w:cs="Times New Roman"/>
          <w:sz w:val="16"/>
          <w:szCs w:val="16"/>
          <w:lang w:eastAsia="tr-TR"/>
        </w:rPr>
      </w:pPr>
    </w:p>
    <w:p w:rsidR="00E21D4C" w:rsidRPr="00355A34" w:rsidRDefault="00E21D4C" w:rsidP="00296E03">
      <w:pPr>
        <w:spacing w:after="0" w:line="240" w:lineRule="auto"/>
        <w:rPr>
          <w:rFonts w:ascii="Times New Roman" w:eastAsia="Times New Roman" w:hAnsi="Times New Roman" w:cs="Times New Roman"/>
          <w:sz w:val="16"/>
          <w:szCs w:val="16"/>
          <w:lang w:eastAsia="tr-TR"/>
        </w:rPr>
      </w:pPr>
    </w:p>
    <w:p w:rsidR="00E21D4C" w:rsidRPr="00355A34" w:rsidRDefault="00E21D4C" w:rsidP="00296E03">
      <w:pPr>
        <w:spacing w:after="0" w:line="240" w:lineRule="auto"/>
        <w:rPr>
          <w:rFonts w:ascii="Times New Roman" w:eastAsia="Times New Roman" w:hAnsi="Times New Roman" w:cs="Times New Roman"/>
          <w:sz w:val="16"/>
          <w:szCs w:val="16"/>
          <w:lang w:eastAsia="tr-TR"/>
        </w:rPr>
      </w:pPr>
    </w:p>
    <w:p w:rsidR="00E21D4C" w:rsidRPr="00355A34" w:rsidRDefault="00E21D4C" w:rsidP="00296E03">
      <w:pPr>
        <w:spacing w:after="0" w:line="240" w:lineRule="auto"/>
        <w:rPr>
          <w:rFonts w:ascii="Times New Roman" w:eastAsia="Times New Roman" w:hAnsi="Times New Roman" w:cs="Times New Roman"/>
          <w:sz w:val="16"/>
          <w:szCs w:val="16"/>
          <w:lang w:eastAsia="tr-TR"/>
        </w:rPr>
      </w:pPr>
    </w:p>
    <w:p w:rsidR="00E21D4C" w:rsidRPr="00355A34" w:rsidRDefault="00E21D4C" w:rsidP="00296E03">
      <w:pPr>
        <w:spacing w:after="0" w:line="240" w:lineRule="auto"/>
        <w:rPr>
          <w:rFonts w:ascii="Times New Roman" w:eastAsia="Times New Roman" w:hAnsi="Times New Roman" w:cs="Times New Roman"/>
          <w:sz w:val="16"/>
          <w:szCs w:val="16"/>
          <w:lang w:eastAsia="tr-TR"/>
        </w:rPr>
      </w:pPr>
    </w:p>
    <w:p w:rsidR="00E21D4C" w:rsidRPr="00355A34" w:rsidRDefault="00E21D4C" w:rsidP="00296E03">
      <w:pPr>
        <w:spacing w:after="0" w:line="240" w:lineRule="auto"/>
        <w:rPr>
          <w:rFonts w:ascii="Times New Roman" w:eastAsia="Times New Roman" w:hAnsi="Times New Roman" w:cs="Times New Roman"/>
          <w:sz w:val="16"/>
          <w:szCs w:val="16"/>
          <w:lang w:eastAsia="tr-TR"/>
        </w:rPr>
      </w:pPr>
    </w:p>
    <w:p w:rsidR="00E21D4C" w:rsidRPr="00355A34" w:rsidRDefault="00E21D4C" w:rsidP="00296E03">
      <w:pPr>
        <w:spacing w:after="0" w:line="240" w:lineRule="auto"/>
        <w:rPr>
          <w:rFonts w:ascii="Times New Roman" w:eastAsia="Times New Roman" w:hAnsi="Times New Roman" w:cs="Times New Roman"/>
          <w:sz w:val="16"/>
          <w:szCs w:val="16"/>
          <w:lang w:eastAsia="tr-TR"/>
        </w:rPr>
      </w:pPr>
    </w:p>
    <w:p w:rsidR="00E21D4C" w:rsidRPr="00355A34" w:rsidRDefault="00E21D4C" w:rsidP="00296E03">
      <w:pPr>
        <w:spacing w:after="0" w:line="240" w:lineRule="auto"/>
        <w:rPr>
          <w:rFonts w:ascii="Times New Roman" w:eastAsia="Times New Roman" w:hAnsi="Times New Roman" w:cs="Times New Roman"/>
          <w:sz w:val="16"/>
          <w:szCs w:val="16"/>
          <w:lang w:eastAsia="tr-TR"/>
        </w:rPr>
      </w:pPr>
    </w:p>
    <w:p w:rsidR="00E21D4C" w:rsidRPr="00355A34" w:rsidRDefault="00E21D4C" w:rsidP="00296E03">
      <w:pPr>
        <w:spacing w:after="0" w:line="240" w:lineRule="auto"/>
        <w:rPr>
          <w:rFonts w:ascii="Times New Roman" w:eastAsia="Times New Roman" w:hAnsi="Times New Roman" w:cs="Times New Roman"/>
          <w:sz w:val="16"/>
          <w:szCs w:val="16"/>
          <w:lang w:eastAsia="tr-TR"/>
        </w:rPr>
      </w:pPr>
    </w:p>
    <w:p w:rsidR="00E21D4C" w:rsidRPr="00355A34" w:rsidRDefault="00E21D4C" w:rsidP="00296E03">
      <w:pPr>
        <w:spacing w:after="0" w:line="240" w:lineRule="auto"/>
        <w:rPr>
          <w:rFonts w:ascii="Times New Roman" w:eastAsia="Times New Roman" w:hAnsi="Times New Roman" w:cs="Times New Roman"/>
          <w:sz w:val="16"/>
          <w:szCs w:val="16"/>
          <w:lang w:eastAsia="tr-TR"/>
        </w:rPr>
      </w:pPr>
    </w:p>
    <w:p w:rsidR="00E21D4C" w:rsidRPr="00355A34" w:rsidRDefault="00E21D4C" w:rsidP="00296E03">
      <w:pPr>
        <w:spacing w:after="0" w:line="240" w:lineRule="auto"/>
        <w:rPr>
          <w:rFonts w:ascii="Times New Roman" w:eastAsia="Times New Roman" w:hAnsi="Times New Roman" w:cs="Times New Roman"/>
          <w:sz w:val="16"/>
          <w:szCs w:val="16"/>
          <w:lang w:eastAsia="tr-TR"/>
        </w:rPr>
      </w:pPr>
    </w:p>
    <w:p w:rsidR="00E21D4C" w:rsidRPr="00355A34" w:rsidRDefault="00E21D4C" w:rsidP="00296E03">
      <w:pPr>
        <w:spacing w:after="0" w:line="240" w:lineRule="auto"/>
        <w:rPr>
          <w:rFonts w:ascii="Times New Roman" w:eastAsia="Times New Roman" w:hAnsi="Times New Roman" w:cs="Times New Roman"/>
          <w:sz w:val="16"/>
          <w:szCs w:val="16"/>
          <w:lang w:eastAsia="tr-TR"/>
        </w:rPr>
      </w:pPr>
    </w:p>
    <w:p w:rsidR="00E21D4C" w:rsidRPr="00355A34" w:rsidRDefault="00E21D4C" w:rsidP="00296E03">
      <w:pPr>
        <w:spacing w:after="0" w:line="240" w:lineRule="auto"/>
        <w:rPr>
          <w:rFonts w:ascii="Times New Roman" w:eastAsia="Times New Roman" w:hAnsi="Times New Roman" w:cs="Times New Roman"/>
          <w:sz w:val="16"/>
          <w:szCs w:val="16"/>
          <w:lang w:eastAsia="tr-TR"/>
        </w:rPr>
      </w:pPr>
    </w:p>
    <w:p w:rsidR="00E21D4C" w:rsidRPr="00355A34" w:rsidRDefault="00E21D4C" w:rsidP="00296E03">
      <w:pPr>
        <w:spacing w:after="0" w:line="240" w:lineRule="auto"/>
        <w:rPr>
          <w:rFonts w:ascii="Times New Roman" w:eastAsia="Times New Roman" w:hAnsi="Times New Roman" w:cs="Times New Roman"/>
          <w:sz w:val="16"/>
          <w:szCs w:val="16"/>
          <w:lang w:eastAsia="tr-TR"/>
        </w:rPr>
      </w:pPr>
    </w:p>
    <w:p w:rsidR="00E21D4C" w:rsidRPr="00355A34" w:rsidRDefault="00E21D4C" w:rsidP="00296E03">
      <w:pPr>
        <w:spacing w:after="0" w:line="240" w:lineRule="auto"/>
        <w:rPr>
          <w:rFonts w:ascii="Times New Roman" w:eastAsia="Times New Roman" w:hAnsi="Times New Roman" w:cs="Times New Roman"/>
          <w:sz w:val="16"/>
          <w:szCs w:val="16"/>
          <w:lang w:eastAsia="tr-TR"/>
        </w:rPr>
      </w:pPr>
    </w:p>
    <w:p w:rsidR="00E21D4C" w:rsidRPr="00355A34" w:rsidRDefault="00E21D4C" w:rsidP="00296E03">
      <w:pPr>
        <w:spacing w:after="0" w:line="240" w:lineRule="auto"/>
        <w:rPr>
          <w:rFonts w:ascii="Times New Roman" w:eastAsia="Times New Roman" w:hAnsi="Times New Roman" w:cs="Times New Roman"/>
          <w:sz w:val="16"/>
          <w:szCs w:val="16"/>
          <w:lang w:eastAsia="tr-TR"/>
        </w:rPr>
      </w:pPr>
    </w:p>
    <w:p w:rsidR="00E21D4C" w:rsidRPr="00355A34" w:rsidRDefault="00E21D4C" w:rsidP="00296E03">
      <w:pPr>
        <w:spacing w:after="0" w:line="240" w:lineRule="auto"/>
        <w:rPr>
          <w:rFonts w:ascii="Times New Roman" w:eastAsia="Times New Roman" w:hAnsi="Times New Roman" w:cs="Times New Roman"/>
          <w:sz w:val="16"/>
          <w:szCs w:val="16"/>
          <w:lang w:eastAsia="tr-TR"/>
        </w:rPr>
      </w:pPr>
    </w:p>
    <w:p w:rsidR="00E21D4C" w:rsidRPr="00355A34" w:rsidRDefault="00E21D4C" w:rsidP="00296E03">
      <w:pPr>
        <w:spacing w:after="0" w:line="240" w:lineRule="auto"/>
        <w:rPr>
          <w:rFonts w:ascii="Times New Roman" w:eastAsia="Times New Roman" w:hAnsi="Times New Roman" w:cs="Times New Roman"/>
          <w:sz w:val="16"/>
          <w:szCs w:val="16"/>
          <w:lang w:eastAsia="tr-TR"/>
        </w:rPr>
      </w:pPr>
    </w:p>
    <w:p w:rsidR="00E21D4C" w:rsidRPr="00355A34" w:rsidRDefault="00E21D4C" w:rsidP="00296E03">
      <w:pPr>
        <w:spacing w:after="0" w:line="240" w:lineRule="auto"/>
        <w:rPr>
          <w:rFonts w:ascii="Times New Roman" w:eastAsia="Times New Roman" w:hAnsi="Times New Roman" w:cs="Times New Roman"/>
          <w:sz w:val="16"/>
          <w:szCs w:val="16"/>
          <w:lang w:eastAsia="tr-TR"/>
        </w:rPr>
      </w:pPr>
    </w:p>
    <w:p w:rsidR="00E21D4C" w:rsidRPr="00355A34" w:rsidRDefault="00E21D4C" w:rsidP="00296E03">
      <w:pPr>
        <w:spacing w:after="0" w:line="240" w:lineRule="auto"/>
        <w:rPr>
          <w:rFonts w:ascii="Times New Roman" w:eastAsia="Times New Roman" w:hAnsi="Times New Roman" w:cs="Times New Roman"/>
          <w:sz w:val="16"/>
          <w:szCs w:val="16"/>
          <w:lang w:eastAsia="tr-TR"/>
        </w:rPr>
      </w:pPr>
    </w:p>
    <w:p w:rsidR="00E21D4C" w:rsidRPr="00355A34" w:rsidRDefault="00E21D4C" w:rsidP="00296E03">
      <w:pPr>
        <w:spacing w:after="0" w:line="240" w:lineRule="auto"/>
        <w:rPr>
          <w:rFonts w:ascii="Times New Roman" w:eastAsia="Times New Roman" w:hAnsi="Times New Roman" w:cs="Times New Roman"/>
          <w:sz w:val="16"/>
          <w:szCs w:val="16"/>
          <w:lang w:eastAsia="tr-TR"/>
        </w:rPr>
      </w:pPr>
    </w:p>
    <w:p w:rsidR="00E21D4C" w:rsidRPr="00355A34" w:rsidRDefault="00E21D4C" w:rsidP="00296E03">
      <w:pPr>
        <w:spacing w:after="0" w:line="240" w:lineRule="auto"/>
        <w:rPr>
          <w:rFonts w:ascii="Times New Roman" w:eastAsia="Times New Roman" w:hAnsi="Times New Roman" w:cs="Times New Roman"/>
          <w:sz w:val="16"/>
          <w:szCs w:val="16"/>
          <w:lang w:eastAsia="tr-TR"/>
        </w:rPr>
      </w:pPr>
    </w:p>
    <w:p w:rsidR="00E21D4C" w:rsidRPr="00355A34" w:rsidRDefault="00E21D4C" w:rsidP="00296E03">
      <w:pPr>
        <w:spacing w:after="0" w:line="240" w:lineRule="auto"/>
        <w:rPr>
          <w:rFonts w:ascii="Times New Roman" w:eastAsia="Times New Roman" w:hAnsi="Times New Roman" w:cs="Times New Roman"/>
          <w:sz w:val="16"/>
          <w:szCs w:val="16"/>
          <w:lang w:eastAsia="tr-TR"/>
        </w:rPr>
      </w:pPr>
    </w:p>
    <w:p w:rsidR="00E21D4C" w:rsidRPr="00355A34" w:rsidRDefault="00E21D4C" w:rsidP="00296E03">
      <w:pPr>
        <w:spacing w:after="0" w:line="240" w:lineRule="auto"/>
        <w:rPr>
          <w:rFonts w:ascii="Times New Roman" w:eastAsia="Times New Roman" w:hAnsi="Times New Roman" w:cs="Times New Roman"/>
          <w:sz w:val="16"/>
          <w:szCs w:val="16"/>
          <w:lang w:eastAsia="tr-TR"/>
        </w:rPr>
      </w:pPr>
    </w:p>
    <w:p w:rsidR="00E21D4C" w:rsidRPr="00355A34" w:rsidRDefault="00E21D4C" w:rsidP="00296E03">
      <w:pPr>
        <w:spacing w:after="0" w:line="240" w:lineRule="auto"/>
        <w:rPr>
          <w:rFonts w:ascii="Times New Roman" w:eastAsia="Times New Roman" w:hAnsi="Times New Roman" w:cs="Times New Roman"/>
          <w:sz w:val="16"/>
          <w:szCs w:val="16"/>
          <w:lang w:eastAsia="tr-TR"/>
        </w:rPr>
      </w:pPr>
    </w:p>
    <w:p w:rsidR="00E21D4C" w:rsidRPr="00355A34" w:rsidRDefault="00E21D4C" w:rsidP="00296E03">
      <w:pPr>
        <w:spacing w:after="0" w:line="240" w:lineRule="auto"/>
        <w:rPr>
          <w:rFonts w:ascii="Times New Roman" w:eastAsia="Times New Roman" w:hAnsi="Times New Roman" w:cs="Times New Roman"/>
          <w:sz w:val="16"/>
          <w:szCs w:val="16"/>
          <w:lang w:eastAsia="tr-TR"/>
        </w:rPr>
      </w:pPr>
    </w:p>
    <w:p w:rsidR="00E21D4C" w:rsidRPr="00355A34" w:rsidRDefault="00E21D4C" w:rsidP="00296E03">
      <w:pPr>
        <w:spacing w:after="0" w:line="240" w:lineRule="auto"/>
        <w:rPr>
          <w:rFonts w:ascii="Times New Roman" w:eastAsia="Times New Roman" w:hAnsi="Times New Roman" w:cs="Times New Roman"/>
          <w:sz w:val="16"/>
          <w:szCs w:val="16"/>
          <w:lang w:eastAsia="tr-TR"/>
        </w:rPr>
      </w:pPr>
    </w:p>
    <w:p w:rsidR="00E21D4C" w:rsidRPr="00355A34" w:rsidRDefault="00E21D4C" w:rsidP="00296E03">
      <w:pPr>
        <w:spacing w:after="0" w:line="240" w:lineRule="auto"/>
        <w:rPr>
          <w:rFonts w:ascii="Times New Roman" w:eastAsia="Times New Roman" w:hAnsi="Times New Roman" w:cs="Times New Roman"/>
          <w:sz w:val="16"/>
          <w:szCs w:val="16"/>
          <w:lang w:eastAsia="tr-TR"/>
        </w:rPr>
      </w:pPr>
    </w:p>
    <w:p w:rsidR="00E21D4C" w:rsidRPr="00355A34" w:rsidRDefault="00E21D4C" w:rsidP="00296E03">
      <w:pPr>
        <w:spacing w:after="0" w:line="240" w:lineRule="auto"/>
        <w:rPr>
          <w:rFonts w:ascii="Times New Roman" w:eastAsia="Times New Roman" w:hAnsi="Times New Roman" w:cs="Times New Roman"/>
          <w:sz w:val="16"/>
          <w:szCs w:val="16"/>
          <w:lang w:eastAsia="tr-TR"/>
        </w:rPr>
      </w:pPr>
    </w:p>
    <w:p w:rsidR="00E21D4C" w:rsidRPr="00355A34" w:rsidRDefault="00E21D4C" w:rsidP="00296E03">
      <w:pPr>
        <w:spacing w:after="0" w:line="240" w:lineRule="auto"/>
        <w:rPr>
          <w:rFonts w:ascii="Times New Roman" w:eastAsia="Times New Roman" w:hAnsi="Times New Roman" w:cs="Times New Roman"/>
          <w:sz w:val="16"/>
          <w:szCs w:val="16"/>
          <w:lang w:eastAsia="tr-TR"/>
        </w:rPr>
      </w:pPr>
    </w:p>
    <w:p w:rsidR="00E21D4C" w:rsidRPr="00355A34" w:rsidRDefault="00E21D4C" w:rsidP="00296E03">
      <w:pPr>
        <w:spacing w:after="0" w:line="240" w:lineRule="auto"/>
        <w:rPr>
          <w:rFonts w:ascii="Times New Roman" w:eastAsia="Times New Roman" w:hAnsi="Times New Roman" w:cs="Times New Roman"/>
          <w:sz w:val="16"/>
          <w:szCs w:val="16"/>
          <w:lang w:eastAsia="tr-TR"/>
        </w:rPr>
      </w:pPr>
    </w:p>
    <w:p w:rsidR="00E21D4C" w:rsidRPr="00355A34" w:rsidRDefault="00E21D4C" w:rsidP="00296E03">
      <w:pPr>
        <w:spacing w:after="0" w:line="240" w:lineRule="auto"/>
        <w:rPr>
          <w:rFonts w:ascii="Times New Roman" w:eastAsia="Times New Roman" w:hAnsi="Times New Roman" w:cs="Times New Roman"/>
          <w:sz w:val="16"/>
          <w:szCs w:val="16"/>
          <w:lang w:eastAsia="tr-TR"/>
        </w:rPr>
      </w:pPr>
    </w:p>
    <w:p w:rsidR="00E21D4C" w:rsidRPr="00355A34" w:rsidRDefault="00E21D4C" w:rsidP="00296E03">
      <w:pPr>
        <w:spacing w:after="0" w:line="240" w:lineRule="auto"/>
        <w:rPr>
          <w:rFonts w:ascii="Times New Roman" w:eastAsia="Times New Roman" w:hAnsi="Times New Roman" w:cs="Times New Roman"/>
          <w:sz w:val="16"/>
          <w:szCs w:val="16"/>
          <w:lang w:eastAsia="tr-TR"/>
        </w:rPr>
      </w:pPr>
    </w:p>
    <w:p w:rsidR="00E21D4C" w:rsidRPr="00355A34" w:rsidRDefault="00E21D4C" w:rsidP="00296E03">
      <w:pPr>
        <w:spacing w:after="0" w:line="240" w:lineRule="auto"/>
        <w:rPr>
          <w:rFonts w:ascii="Times New Roman" w:eastAsia="Times New Roman" w:hAnsi="Times New Roman" w:cs="Times New Roman"/>
          <w:sz w:val="16"/>
          <w:szCs w:val="16"/>
          <w:lang w:eastAsia="tr-TR"/>
        </w:rPr>
      </w:pPr>
    </w:p>
    <w:p w:rsidR="00E21D4C" w:rsidRPr="00355A34" w:rsidRDefault="00E21D4C" w:rsidP="00296E03">
      <w:pPr>
        <w:spacing w:after="0" w:line="240" w:lineRule="auto"/>
        <w:rPr>
          <w:rFonts w:ascii="Times New Roman" w:eastAsia="Times New Roman" w:hAnsi="Times New Roman" w:cs="Times New Roman"/>
          <w:sz w:val="16"/>
          <w:szCs w:val="16"/>
          <w:lang w:eastAsia="tr-TR"/>
        </w:rPr>
      </w:pPr>
    </w:p>
    <w:p w:rsidR="00FE5329" w:rsidRPr="00355A34" w:rsidRDefault="00FE5329" w:rsidP="00296E03">
      <w:pPr>
        <w:spacing w:after="0" w:line="240" w:lineRule="auto"/>
        <w:rPr>
          <w:rFonts w:ascii="Times New Roman" w:eastAsia="Times New Roman" w:hAnsi="Times New Roman" w:cs="Times New Roman"/>
          <w:sz w:val="16"/>
          <w:szCs w:val="16"/>
          <w:lang w:eastAsia="tr-TR"/>
        </w:rPr>
      </w:pPr>
    </w:p>
    <w:p w:rsidR="00FE5329" w:rsidRPr="00355A34" w:rsidRDefault="00FE5329" w:rsidP="00296E03">
      <w:pPr>
        <w:spacing w:after="0" w:line="240" w:lineRule="auto"/>
        <w:rPr>
          <w:rFonts w:ascii="Times New Roman" w:eastAsia="Times New Roman" w:hAnsi="Times New Roman" w:cs="Times New Roman"/>
          <w:sz w:val="16"/>
          <w:szCs w:val="16"/>
          <w:lang w:eastAsia="tr-TR"/>
        </w:rPr>
      </w:pPr>
    </w:p>
    <w:p w:rsidR="00FE5329" w:rsidRPr="00355A34" w:rsidRDefault="00FE5329" w:rsidP="00296E03">
      <w:pPr>
        <w:spacing w:after="0" w:line="240" w:lineRule="auto"/>
        <w:rPr>
          <w:rFonts w:ascii="Times New Roman" w:eastAsia="Times New Roman" w:hAnsi="Times New Roman" w:cs="Times New Roman"/>
          <w:sz w:val="16"/>
          <w:szCs w:val="16"/>
          <w:lang w:eastAsia="tr-TR"/>
        </w:rPr>
      </w:pPr>
    </w:p>
    <w:p w:rsidR="00FE5329" w:rsidRPr="00355A34" w:rsidRDefault="00FE5329" w:rsidP="00296E03">
      <w:pPr>
        <w:spacing w:after="0" w:line="240" w:lineRule="auto"/>
        <w:rPr>
          <w:rFonts w:ascii="Times New Roman" w:eastAsia="Times New Roman" w:hAnsi="Times New Roman" w:cs="Times New Roman"/>
          <w:sz w:val="16"/>
          <w:szCs w:val="16"/>
          <w:lang w:eastAsia="tr-TR"/>
        </w:rPr>
      </w:pPr>
    </w:p>
    <w:p w:rsidR="00FE5329" w:rsidRPr="00355A34" w:rsidRDefault="00FE5329" w:rsidP="00296E03">
      <w:pPr>
        <w:spacing w:after="0" w:line="240" w:lineRule="auto"/>
        <w:rPr>
          <w:rFonts w:ascii="Times New Roman" w:eastAsia="Times New Roman" w:hAnsi="Times New Roman" w:cs="Times New Roman"/>
          <w:sz w:val="16"/>
          <w:szCs w:val="16"/>
          <w:lang w:eastAsia="tr-TR"/>
        </w:rPr>
      </w:pPr>
    </w:p>
    <w:p w:rsidR="00FE5329" w:rsidRPr="00355A34" w:rsidRDefault="00FE5329" w:rsidP="00296E03">
      <w:pPr>
        <w:spacing w:after="0" w:line="240" w:lineRule="auto"/>
        <w:rPr>
          <w:rFonts w:ascii="Times New Roman" w:eastAsia="Times New Roman" w:hAnsi="Times New Roman" w:cs="Times New Roman"/>
          <w:sz w:val="16"/>
          <w:szCs w:val="16"/>
          <w:lang w:eastAsia="tr-TR"/>
        </w:rPr>
      </w:pPr>
    </w:p>
    <w:p w:rsidR="00FE5329" w:rsidRPr="00355A34" w:rsidRDefault="00FE5329" w:rsidP="00296E03">
      <w:pPr>
        <w:spacing w:after="0" w:line="240" w:lineRule="auto"/>
        <w:rPr>
          <w:rFonts w:ascii="Times New Roman" w:eastAsia="Times New Roman" w:hAnsi="Times New Roman" w:cs="Times New Roman"/>
          <w:sz w:val="16"/>
          <w:szCs w:val="16"/>
          <w:lang w:eastAsia="tr-TR"/>
        </w:rPr>
      </w:pPr>
    </w:p>
    <w:p w:rsidR="00E21D4C" w:rsidRPr="00355A34" w:rsidRDefault="00E21D4C" w:rsidP="00296E03">
      <w:pPr>
        <w:spacing w:after="0" w:line="240" w:lineRule="auto"/>
        <w:rPr>
          <w:rFonts w:ascii="Times New Roman" w:eastAsia="Times New Roman" w:hAnsi="Times New Roman" w:cs="Times New Roman"/>
          <w:sz w:val="16"/>
          <w:szCs w:val="16"/>
          <w:lang w:eastAsia="tr-TR"/>
        </w:rPr>
      </w:pPr>
    </w:p>
    <w:p w:rsidR="00E21D4C" w:rsidRPr="00355A34" w:rsidRDefault="00E21D4C" w:rsidP="00296E03">
      <w:pPr>
        <w:spacing w:after="0" w:line="240" w:lineRule="auto"/>
        <w:rPr>
          <w:rFonts w:ascii="Times New Roman" w:eastAsia="Times New Roman" w:hAnsi="Times New Roman" w:cs="Times New Roman"/>
          <w:sz w:val="16"/>
          <w:szCs w:val="16"/>
          <w:lang w:eastAsia="tr-TR"/>
        </w:rPr>
      </w:pPr>
    </w:p>
    <w:p w:rsidR="00E21D4C" w:rsidRPr="00355A34" w:rsidRDefault="00E21D4C" w:rsidP="00296E03">
      <w:pPr>
        <w:spacing w:after="0" w:line="240" w:lineRule="auto"/>
        <w:rPr>
          <w:rFonts w:ascii="Times New Roman" w:eastAsia="Times New Roman" w:hAnsi="Times New Roman" w:cs="Times New Roman"/>
          <w:sz w:val="16"/>
          <w:szCs w:val="16"/>
          <w:lang w:eastAsia="tr-TR"/>
        </w:rPr>
      </w:pPr>
    </w:p>
    <w:p w:rsidR="00E21D4C" w:rsidRPr="00355A34" w:rsidRDefault="00E21D4C" w:rsidP="00296E03">
      <w:pPr>
        <w:spacing w:after="0" w:line="240" w:lineRule="auto"/>
        <w:rPr>
          <w:rFonts w:ascii="Times New Roman" w:eastAsia="Times New Roman" w:hAnsi="Times New Roman" w:cs="Times New Roman"/>
          <w:sz w:val="16"/>
          <w:szCs w:val="16"/>
          <w:lang w:eastAsia="tr-TR"/>
        </w:rPr>
      </w:pPr>
    </w:p>
    <w:p w:rsidR="00E21D4C" w:rsidRPr="00355A34" w:rsidRDefault="00E21D4C" w:rsidP="00296E03">
      <w:pPr>
        <w:spacing w:after="0" w:line="240" w:lineRule="auto"/>
        <w:rPr>
          <w:rFonts w:ascii="Times New Roman" w:eastAsia="Times New Roman" w:hAnsi="Times New Roman" w:cs="Times New Roman"/>
          <w:sz w:val="16"/>
          <w:szCs w:val="16"/>
          <w:lang w:eastAsia="tr-TR"/>
        </w:rPr>
      </w:pPr>
    </w:p>
    <w:p w:rsidR="00E21D4C" w:rsidRPr="00355A34" w:rsidRDefault="00E21D4C" w:rsidP="00296E03">
      <w:pPr>
        <w:spacing w:after="0" w:line="240" w:lineRule="auto"/>
        <w:rPr>
          <w:rFonts w:ascii="Times New Roman" w:eastAsia="Times New Roman" w:hAnsi="Times New Roman" w:cs="Times New Roman"/>
          <w:sz w:val="16"/>
          <w:szCs w:val="16"/>
          <w:lang w:eastAsia="tr-TR"/>
        </w:rPr>
      </w:pPr>
    </w:p>
    <w:p w:rsidR="00E21D4C" w:rsidRPr="00355A34" w:rsidRDefault="00E21D4C" w:rsidP="00296E03">
      <w:pPr>
        <w:spacing w:after="0" w:line="240" w:lineRule="auto"/>
        <w:rPr>
          <w:rFonts w:ascii="Times New Roman" w:eastAsia="Times New Roman" w:hAnsi="Times New Roman" w:cs="Times New Roman"/>
          <w:sz w:val="16"/>
          <w:szCs w:val="16"/>
          <w:lang w:eastAsia="tr-TR"/>
        </w:rPr>
      </w:pPr>
    </w:p>
    <w:p w:rsidR="00E21D4C" w:rsidRPr="00355A34" w:rsidRDefault="00E21D4C" w:rsidP="00E21D4C">
      <w:pPr>
        <w:spacing w:after="0" w:line="240" w:lineRule="auto"/>
        <w:jc w:val="center"/>
        <w:outlineLvl w:val="0"/>
        <w:rPr>
          <w:rFonts w:ascii="Times New Roman" w:eastAsia="Times New Roman" w:hAnsi="Times New Roman" w:cs="Times New Roman"/>
          <w:b/>
          <w:lang w:eastAsia="tr-TR"/>
        </w:rPr>
      </w:pPr>
      <w:r w:rsidRPr="00355A34">
        <w:rPr>
          <w:rFonts w:ascii="Times New Roman" w:eastAsia="Times New Roman" w:hAnsi="Times New Roman" w:cs="Times New Roman"/>
          <w:b/>
          <w:sz w:val="24"/>
          <w:lang w:eastAsia="tr-TR"/>
        </w:rPr>
        <w:lastRenderedPageBreak/>
        <w:t xml:space="preserve">    ESOGÜ Diş Hekimliği Fakültesi Ders Bilgi Formu     </w:t>
      </w:r>
    </w:p>
    <w:p w:rsidR="00E21D4C" w:rsidRPr="00355A34" w:rsidRDefault="00E21D4C" w:rsidP="00E21D4C">
      <w:pPr>
        <w:spacing w:after="0" w:line="240" w:lineRule="auto"/>
        <w:outlineLvl w:val="0"/>
        <w:rPr>
          <w:rFonts w:ascii="Times New Roman" w:eastAsia="Times New Roman" w:hAnsi="Times New Roman" w:cs="Times New Roman"/>
          <w:b/>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E21D4C" w:rsidRPr="00355A34" w:rsidTr="00E21D4C">
        <w:tc>
          <w:tcPr>
            <w:tcW w:w="1167" w:type="dxa"/>
            <w:vAlign w:val="center"/>
          </w:tcPr>
          <w:p w:rsidR="00E21D4C" w:rsidRPr="00355A34" w:rsidRDefault="00E21D4C" w:rsidP="00E21D4C">
            <w:pPr>
              <w:spacing w:after="0" w:line="240" w:lineRule="auto"/>
              <w:outlineLvl w:val="0"/>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SINIF</w:t>
            </w:r>
          </w:p>
        </w:tc>
        <w:tc>
          <w:tcPr>
            <w:tcW w:w="1527" w:type="dxa"/>
            <w:vAlign w:val="center"/>
          </w:tcPr>
          <w:p w:rsidR="00E21D4C" w:rsidRPr="00355A34" w:rsidRDefault="00E21D4C" w:rsidP="00E21D4C">
            <w:pPr>
              <w:spacing w:after="0" w:line="240" w:lineRule="auto"/>
              <w:ind w:left="390"/>
              <w:outlineLvl w:val="0"/>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 Sınıf</w:t>
            </w:r>
          </w:p>
        </w:tc>
      </w:tr>
    </w:tbl>
    <w:p w:rsidR="00E21D4C" w:rsidRPr="00355A34" w:rsidRDefault="00E21D4C" w:rsidP="00E21D4C">
      <w:pPr>
        <w:spacing w:after="0" w:line="240" w:lineRule="auto"/>
        <w:jc w:val="right"/>
        <w:outlineLvl w:val="0"/>
        <w:rPr>
          <w:rFonts w:ascii="Times New Roman" w:eastAsia="Times New Roman" w:hAnsi="Times New Roman" w:cs="Times New Roman"/>
          <w:b/>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E21D4C" w:rsidRPr="00355A34" w:rsidTr="00E21D4C">
        <w:tc>
          <w:tcPr>
            <w:tcW w:w="1668" w:type="dxa"/>
            <w:vAlign w:val="center"/>
          </w:tcPr>
          <w:p w:rsidR="00E21D4C" w:rsidRPr="00355A34" w:rsidRDefault="00E21D4C" w:rsidP="00E21D4C">
            <w:pPr>
              <w:spacing w:after="0" w:line="240" w:lineRule="auto"/>
              <w:jc w:val="center"/>
              <w:outlineLvl w:val="0"/>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DERSİN KODU</w:t>
            </w:r>
          </w:p>
        </w:tc>
        <w:tc>
          <w:tcPr>
            <w:tcW w:w="2760" w:type="dxa"/>
            <w:vAlign w:val="center"/>
          </w:tcPr>
          <w:p w:rsidR="00E21D4C" w:rsidRPr="00355A34" w:rsidRDefault="00390BC7" w:rsidP="00E21D4C">
            <w:pPr>
              <w:spacing w:after="0" w:line="240" w:lineRule="auto"/>
              <w:outlineLvl w:val="0"/>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161118005</w:t>
            </w:r>
          </w:p>
        </w:tc>
        <w:tc>
          <w:tcPr>
            <w:tcW w:w="1560" w:type="dxa"/>
            <w:vAlign w:val="center"/>
          </w:tcPr>
          <w:p w:rsidR="00E21D4C" w:rsidRPr="00355A34" w:rsidRDefault="00E21D4C" w:rsidP="00E21D4C">
            <w:pPr>
              <w:spacing w:before="120" w:after="120" w:line="240" w:lineRule="auto"/>
              <w:jc w:val="center"/>
              <w:outlineLvl w:val="0"/>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DERSİN ADI</w:t>
            </w:r>
          </w:p>
        </w:tc>
        <w:tc>
          <w:tcPr>
            <w:tcW w:w="4185" w:type="dxa"/>
          </w:tcPr>
          <w:p w:rsidR="00E21D4C" w:rsidRPr="00355A34" w:rsidRDefault="00390BC7" w:rsidP="00E21D4C">
            <w:pPr>
              <w:spacing w:before="120" w:after="120" w:line="240" w:lineRule="auto"/>
              <w:outlineLvl w:val="0"/>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ORAL DİAGNOZ ve RADYOLOJİ II</w:t>
            </w:r>
          </w:p>
        </w:tc>
      </w:tr>
    </w:tbl>
    <w:p w:rsidR="00E21D4C" w:rsidRPr="00355A34" w:rsidRDefault="00E21D4C" w:rsidP="00E21D4C">
      <w:pPr>
        <w:spacing w:after="0" w:line="240" w:lineRule="auto"/>
        <w:outlineLvl w:val="0"/>
        <w:rPr>
          <w:rFonts w:ascii="Times New Roman" w:eastAsia="Times New Roman" w:hAnsi="Times New Roman" w:cs="Times New Roman"/>
          <w:b/>
          <w:lang w:eastAsia="tr-TR"/>
        </w:rPr>
      </w:pPr>
    </w:p>
    <w:tbl>
      <w:tblPr>
        <w:tblW w:w="523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849"/>
        <w:gridCol w:w="696"/>
        <w:gridCol w:w="410"/>
        <w:gridCol w:w="634"/>
        <w:gridCol w:w="688"/>
        <w:gridCol w:w="965"/>
        <w:gridCol w:w="201"/>
        <w:gridCol w:w="444"/>
        <w:gridCol w:w="103"/>
        <w:gridCol w:w="1663"/>
        <w:gridCol w:w="831"/>
        <w:gridCol w:w="1518"/>
      </w:tblGrid>
      <w:tr w:rsidR="00E21D4C" w:rsidRPr="00355A34" w:rsidTr="00E21D4C">
        <w:trPr>
          <w:trHeight w:val="383"/>
        </w:trPr>
        <w:tc>
          <w:tcPr>
            <w:tcW w:w="524" w:type="pct"/>
            <w:vMerge w:val="restart"/>
            <w:tcBorders>
              <w:top w:val="single" w:sz="12" w:space="0" w:color="auto"/>
              <w:left w:val="single" w:sz="12" w:space="0" w:color="auto"/>
              <w:bottom w:val="single" w:sz="4" w:space="0" w:color="auto"/>
              <w:right w:val="single" w:sz="12" w:space="0" w:color="auto"/>
            </w:tcBorders>
            <w:vAlign w:val="center"/>
          </w:tcPr>
          <w:p w:rsidR="00E21D4C" w:rsidRPr="00355A34" w:rsidRDefault="00E21D4C" w:rsidP="00E21D4C">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YARIYIL</w:t>
            </w:r>
          </w:p>
          <w:p w:rsidR="00E21D4C" w:rsidRPr="00355A34" w:rsidRDefault="00E21D4C" w:rsidP="00E21D4C">
            <w:pPr>
              <w:spacing w:after="0" w:line="240" w:lineRule="auto"/>
              <w:rPr>
                <w:rFonts w:ascii="Times New Roman" w:eastAsia="Times New Roman" w:hAnsi="Times New Roman" w:cs="Times New Roman"/>
                <w:lang w:eastAsia="tr-TR"/>
              </w:rPr>
            </w:pPr>
          </w:p>
        </w:tc>
        <w:tc>
          <w:tcPr>
            <w:tcW w:w="1629" w:type="pct"/>
            <w:gridSpan w:val="5"/>
            <w:tcBorders>
              <w:left w:val="single" w:sz="12" w:space="0" w:color="auto"/>
              <w:bottom w:val="single" w:sz="4" w:space="0" w:color="auto"/>
              <w:right w:val="single" w:sz="12" w:space="0" w:color="auto"/>
            </w:tcBorders>
            <w:vAlign w:val="center"/>
          </w:tcPr>
          <w:p w:rsidR="00E21D4C" w:rsidRPr="00355A34" w:rsidRDefault="00E21D4C" w:rsidP="00E21D4C">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HAFTALIK DERS SAATİ</w:t>
            </w:r>
          </w:p>
        </w:tc>
        <w:tc>
          <w:tcPr>
            <w:tcW w:w="2847" w:type="pct"/>
            <w:gridSpan w:val="7"/>
            <w:tcBorders>
              <w:left w:val="single" w:sz="12" w:space="0" w:color="auto"/>
              <w:bottom w:val="single" w:sz="4" w:space="0" w:color="auto"/>
            </w:tcBorders>
            <w:vAlign w:val="center"/>
          </w:tcPr>
          <w:p w:rsidR="00E21D4C" w:rsidRPr="00355A34" w:rsidRDefault="00E21D4C" w:rsidP="00E21D4C">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DERSİN</w:t>
            </w:r>
          </w:p>
        </w:tc>
      </w:tr>
      <w:tr w:rsidR="00E21D4C" w:rsidRPr="00355A34" w:rsidTr="00E21D4C">
        <w:trPr>
          <w:trHeight w:val="382"/>
        </w:trPr>
        <w:tc>
          <w:tcPr>
            <w:tcW w:w="524" w:type="pct"/>
            <w:vMerge/>
            <w:tcBorders>
              <w:top w:val="single" w:sz="4" w:space="0" w:color="auto"/>
              <w:left w:val="single" w:sz="12" w:space="0" w:color="auto"/>
              <w:bottom w:val="single" w:sz="4" w:space="0" w:color="auto"/>
              <w:right w:val="single" w:sz="12" w:space="0" w:color="auto"/>
            </w:tcBorders>
          </w:tcPr>
          <w:p w:rsidR="00E21D4C" w:rsidRPr="00355A34" w:rsidRDefault="00E21D4C" w:rsidP="00E21D4C">
            <w:pPr>
              <w:spacing w:after="0" w:line="240" w:lineRule="auto"/>
              <w:rPr>
                <w:rFonts w:ascii="Times New Roman" w:eastAsia="Times New Roman" w:hAnsi="Times New Roman" w:cs="Times New Roman"/>
                <w:b/>
                <w:lang w:eastAsia="tr-TR"/>
              </w:rPr>
            </w:pPr>
          </w:p>
        </w:tc>
        <w:tc>
          <w:tcPr>
            <w:tcW w:w="422" w:type="pct"/>
            <w:tcBorders>
              <w:top w:val="single" w:sz="4" w:space="0" w:color="auto"/>
              <w:left w:val="single" w:sz="12" w:space="0" w:color="auto"/>
              <w:bottom w:val="single" w:sz="4" w:space="0" w:color="auto"/>
              <w:right w:val="single" w:sz="4" w:space="0" w:color="auto"/>
            </w:tcBorders>
            <w:vAlign w:val="center"/>
          </w:tcPr>
          <w:p w:rsidR="00E21D4C" w:rsidRPr="00355A34" w:rsidRDefault="00E21D4C" w:rsidP="00E21D4C">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Teorik</w:t>
            </w:r>
          </w:p>
        </w:tc>
        <w:tc>
          <w:tcPr>
            <w:tcW w:w="550" w:type="pct"/>
            <w:gridSpan w:val="2"/>
            <w:tcBorders>
              <w:top w:val="single" w:sz="4" w:space="0" w:color="auto"/>
              <w:left w:val="single" w:sz="4" w:space="0" w:color="auto"/>
              <w:bottom w:val="single" w:sz="4" w:space="0" w:color="auto"/>
            </w:tcBorders>
            <w:vAlign w:val="center"/>
          </w:tcPr>
          <w:p w:rsidR="00E21D4C" w:rsidRPr="00355A34" w:rsidRDefault="00E21D4C" w:rsidP="00E21D4C">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Uygulama</w:t>
            </w:r>
          </w:p>
        </w:tc>
        <w:tc>
          <w:tcPr>
            <w:tcW w:w="657" w:type="pct"/>
            <w:gridSpan w:val="2"/>
            <w:tcBorders>
              <w:top w:val="single" w:sz="4" w:space="0" w:color="auto"/>
              <w:bottom w:val="single" w:sz="4" w:space="0" w:color="auto"/>
              <w:right w:val="single" w:sz="12" w:space="0" w:color="auto"/>
            </w:tcBorders>
            <w:vAlign w:val="center"/>
          </w:tcPr>
          <w:p w:rsidR="00E21D4C" w:rsidRPr="00355A34" w:rsidRDefault="00E21D4C" w:rsidP="00E21D4C">
            <w:pPr>
              <w:spacing w:after="0" w:line="240" w:lineRule="auto"/>
              <w:ind w:left="-111" w:right="-108"/>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Laboratuvar</w:t>
            </w:r>
          </w:p>
        </w:tc>
        <w:tc>
          <w:tcPr>
            <w:tcW w:w="480" w:type="pct"/>
            <w:tcBorders>
              <w:top w:val="single" w:sz="4" w:space="0" w:color="auto"/>
              <w:bottom w:val="single" w:sz="4" w:space="0" w:color="auto"/>
              <w:right w:val="single" w:sz="4" w:space="0" w:color="auto"/>
            </w:tcBorders>
            <w:vAlign w:val="center"/>
          </w:tcPr>
          <w:p w:rsidR="00E21D4C" w:rsidRPr="00355A34" w:rsidRDefault="00E21D4C" w:rsidP="00E21D4C">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Kredisi</w:t>
            </w:r>
          </w:p>
        </w:tc>
        <w:tc>
          <w:tcPr>
            <w:tcW w:w="321" w:type="pct"/>
            <w:gridSpan w:val="2"/>
            <w:tcBorders>
              <w:top w:val="single" w:sz="4" w:space="0" w:color="auto"/>
              <w:left w:val="single" w:sz="4" w:space="0" w:color="auto"/>
              <w:bottom w:val="single" w:sz="4" w:space="0" w:color="auto"/>
              <w:right w:val="single" w:sz="4" w:space="0" w:color="auto"/>
            </w:tcBorders>
            <w:vAlign w:val="center"/>
          </w:tcPr>
          <w:p w:rsidR="00E21D4C" w:rsidRPr="00355A34" w:rsidRDefault="00E21D4C" w:rsidP="00E21D4C">
            <w:pPr>
              <w:spacing w:after="0" w:line="240" w:lineRule="auto"/>
              <w:ind w:left="-111" w:right="-108"/>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AKTS</w:t>
            </w:r>
          </w:p>
        </w:tc>
        <w:tc>
          <w:tcPr>
            <w:tcW w:w="1291" w:type="pct"/>
            <w:gridSpan w:val="3"/>
            <w:tcBorders>
              <w:top w:val="single" w:sz="4" w:space="0" w:color="auto"/>
              <w:left w:val="single" w:sz="4" w:space="0" w:color="auto"/>
              <w:bottom w:val="single" w:sz="4" w:space="0" w:color="auto"/>
            </w:tcBorders>
            <w:vAlign w:val="center"/>
          </w:tcPr>
          <w:p w:rsidR="00E21D4C" w:rsidRPr="00355A34" w:rsidRDefault="00E21D4C" w:rsidP="00E21D4C">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TÜRÜ</w:t>
            </w:r>
          </w:p>
        </w:tc>
        <w:tc>
          <w:tcPr>
            <w:tcW w:w="755" w:type="pct"/>
            <w:tcBorders>
              <w:top w:val="single" w:sz="4" w:space="0" w:color="auto"/>
              <w:left w:val="single" w:sz="4" w:space="0" w:color="auto"/>
              <w:bottom w:val="single" w:sz="4" w:space="0" w:color="auto"/>
            </w:tcBorders>
            <w:vAlign w:val="center"/>
          </w:tcPr>
          <w:p w:rsidR="00E21D4C" w:rsidRPr="00355A34" w:rsidRDefault="00E21D4C" w:rsidP="00E21D4C">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DİLİ</w:t>
            </w:r>
          </w:p>
        </w:tc>
      </w:tr>
      <w:tr w:rsidR="00E21D4C" w:rsidRPr="00355A34" w:rsidTr="00E21D4C">
        <w:trPr>
          <w:trHeight w:val="367"/>
        </w:trPr>
        <w:tc>
          <w:tcPr>
            <w:tcW w:w="524" w:type="pct"/>
            <w:tcBorders>
              <w:top w:val="single" w:sz="4" w:space="0" w:color="auto"/>
              <w:left w:val="single" w:sz="12" w:space="0" w:color="auto"/>
              <w:bottom w:val="single" w:sz="12" w:space="0" w:color="auto"/>
              <w:right w:val="single" w:sz="12" w:space="0" w:color="auto"/>
            </w:tcBorders>
            <w:vAlign w:val="center"/>
          </w:tcPr>
          <w:p w:rsidR="00E21D4C" w:rsidRPr="00355A34" w:rsidRDefault="00E21D4C" w:rsidP="00E21D4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Güz/</w:t>
            </w:r>
          </w:p>
          <w:p w:rsidR="00E21D4C" w:rsidRPr="00355A34" w:rsidRDefault="00E21D4C" w:rsidP="00E21D4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Bahar</w:t>
            </w:r>
          </w:p>
        </w:tc>
        <w:tc>
          <w:tcPr>
            <w:tcW w:w="422" w:type="pct"/>
            <w:tcBorders>
              <w:top w:val="single" w:sz="4" w:space="0" w:color="auto"/>
              <w:left w:val="single" w:sz="12" w:space="0" w:color="auto"/>
              <w:bottom w:val="single" w:sz="12" w:space="0" w:color="auto"/>
              <w:right w:val="single" w:sz="4" w:space="0" w:color="auto"/>
            </w:tcBorders>
            <w:vAlign w:val="center"/>
          </w:tcPr>
          <w:p w:rsidR="00E21D4C" w:rsidRPr="00355A34" w:rsidRDefault="00E21D4C" w:rsidP="00E21D4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550" w:type="pct"/>
            <w:gridSpan w:val="2"/>
            <w:tcBorders>
              <w:top w:val="single" w:sz="4" w:space="0" w:color="auto"/>
              <w:left w:val="single" w:sz="4" w:space="0" w:color="auto"/>
              <w:bottom w:val="single" w:sz="12" w:space="0" w:color="auto"/>
            </w:tcBorders>
            <w:vAlign w:val="center"/>
          </w:tcPr>
          <w:p w:rsidR="00E21D4C" w:rsidRPr="00355A34" w:rsidRDefault="00E21D4C" w:rsidP="00E21D4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w:t>
            </w:r>
          </w:p>
        </w:tc>
        <w:tc>
          <w:tcPr>
            <w:tcW w:w="657" w:type="pct"/>
            <w:gridSpan w:val="2"/>
            <w:tcBorders>
              <w:top w:val="single" w:sz="4" w:space="0" w:color="auto"/>
              <w:bottom w:val="single" w:sz="12" w:space="0" w:color="auto"/>
              <w:right w:val="single" w:sz="12" w:space="0" w:color="auto"/>
            </w:tcBorders>
            <w:shd w:val="clear" w:color="auto" w:fill="auto"/>
            <w:vAlign w:val="center"/>
          </w:tcPr>
          <w:p w:rsidR="00E21D4C" w:rsidRPr="00355A34" w:rsidRDefault="00E21D4C" w:rsidP="00E21D4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w:t>
            </w:r>
          </w:p>
        </w:tc>
        <w:tc>
          <w:tcPr>
            <w:tcW w:w="480" w:type="pct"/>
            <w:tcBorders>
              <w:top w:val="single" w:sz="4" w:space="0" w:color="auto"/>
              <w:bottom w:val="single" w:sz="12" w:space="0" w:color="auto"/>
              <w:right w:val="single" w:sz="4" w:space="0" w:color="auto"/>
            </w:tcBorders>
            <w:shd w:val="clear" w:color="auto" w:fill="auto"/>
            <w:vAlign w:val="center"/>
          </w:tcPr>
          <w:p w:rsidR="00E21D4C" w:rsidRPr="00355A34" w:rsidRDefault="00E21D4C" w:rsidP="00E21D4C">
            <w:pPr>
              <w:spacing w:after="0" w:line="240" w:lineRule="auto"/>
              <w:jc w:val="center"/>
              <w:rPr>
                <w:rFonts w:ascii="Times New Roman" w:eastAsia="Times New Roman" w:hAnsi="Times New Roman" w:cs="Times New Roman"/>
                <w:lang w:eastAsia="tr-TR"/>
              </w:rPr>
            </w:pPr>
          </w:p>
        </w:tc>
        <w:tc>
          <w:tcPr>
            <w:tcW w:w="321"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E21D4C" w:rsidRPr="00355A34" w:rsidRDefault="00E21D4C" w:rsidP="00E21D4C">
            <w:pPr>
              <w:spacing w:after="0" w:line="240" w:lineRule="auto"/>
              <w:jc w:val="center"/>
              <w:rPr>
                <w:rFonts w:ascii="Times New Roman" w:eastAsia="Times New Roman" w:hAnsi="Times New Roman" w:cs="Times New Roman"/>
                <w:lang w:eastAsia="tr-TR"/>
              </w:rPr>
            </w:pPr>
          </w:p>
        </w:tc>
        <w:tc>
          <w:tcPr>
            <w:tcW w:w="1291" w:type="pct"/>
            <w:gridSpan w:val="3"/>
            <w:tcBorders>
              <w:top w:val="single" w:sz="4" w:space="0" w:color="auto"/>
              <w:left w:val="single" w:sz="4" w:space="0" w:color="auto"/>
              <w:bottom w:val="single" w:sz="12" w:space="0" w:color="auto"/>
            </w:tcBorders>
            <w:vAlign w:val="center"/>
          </w:tcPr>
          <w:p w:rsidR="00E21D4C" w:rsidRPr="00355A34" w:rsidRDefault="00E21D4C" w:rsidP="00E21D4C">
            <w:pPr>
              <w:spacing w:before="120" w:after="120" w:line="240" w:lineRule="auto"/>
              <w:jc w:val="center"/>
              <w:rPr>
                <w:rFonts w:ascii="Times New Roman" w:eastAsia="Times New Roman" w:hAnsi="Times New Roman" w:cs="Times New Roman"/>
                <w:vertAlign w:val="superscript"/>
                <w:lang w:eastAsia="tr-TR"/>
              </w:rPr>
            </w:pPr>
            <w:r w:rsidRPr="00355A34">
              <w:rPr>
                <w:rFonts w:ascii="Times New Roman" w:eastAsia="Times New Roman" w:hAnsi="Times New Roman" w:cs="Times New Roman"/>
                <w:vertAlign w:val="superscript"/>
                <w:lang w:eastAsia="tr-TR"/>
              </w:rPr>
              <w:t>ZORUNLU (X)  SEÇMELİ (   )</w:t>
            </w:r>
          </w:p>
        </w:tc>
        <w:tc>
          <w:tcPr>
            <w:tcW w:w="755" w:type="pct"/>
            <w:tcBorders>
              <w:top w:val="single" w:sz="4" w:space="0" w:color="auto"/>
              <w:left w:val="single" w:sz="4" w:space="0" w:color="auto"/>
              <w:bottom w:val="single" w:sz="12" w:space="0" w:color="auto"/>
            </w:tcBorders>
          </w:tcPr>
          <w:p w:rsidR="00E21D4C" w:rsidRPr="00355A34" w:rsidRDefault="00E21D4C" w:rsidP="00E21D4C">
            <w:pPr>
              <w:spacing w:before="120" w:after="120" w:line="240" w:lineRule="auto"/>
              <w:rPr>
                <w:rFonts w:ascii="Times New Roman" w:eastAsia="Times New Roman" w:hAnsi="Times New Roman" w:cs="Times New Roman"/>
                <w:vertAlign w:val="superscript"/>
                <w:lang w:eastAsia="tr-TR"/>
              </w:rPr>
            </w:pPr>
            <w:r w:rsidRPr="00355A34">
              <w:rPr>
                <w:rFonts w:ascii="Times New Roman" w:eastAsia="Times New Roman" w:hAnsi="Times New Roman" w:cs="Times New Roman"/>
                <w:vertAlign w:val="superscript"/>
                <w:lang w:eastAsia="tr-TR"/>
              </w:rPr>
              <w:t xml:space="preserve">          Türkçe</w:t>
            </w:r>
          </w:p>
        </w:tc>
      </w:tr>
      <w:tr w:rsidR="00E21D4C" w:rsidRPr="00355A34" w:rsidTr="00E21D4C">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E21D4C" w:rsidRPr="00355A34" w:rsidRDefault="00E21D4C" w:rsidP="00E21D4C">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DERSİN KATEGORİSİ</w:t>
            </w:r>
          </w:p>
        </w:tc>
      </w:tr>
      <w:tr w:rsidR="00E21D4C" w:rsidRPr="00355A34" w:rsidTr="00E21D4C">
        <w:tblPrEx>
          <w:tblBorders>
            <w:insideH w:val="single" w:sz="6" w:space="0" w:color="auto"/>
            <w:insideV w:val="single" w:sz="6" w:space="0" w:color="auto"/>
          </w:tblBorders>
        </w:tblPrEx>
        <w:trPr>
          <w:trHeight w:val="546"/>
        </w:trPr>
        <w:tc>
          <w:tcPr>
            <w:tcW w:w="1292" w:type="pct"/>
            <w:gridSpan w:val="3"/>
            <w:tcBorders>
              <w:top w:val="single" w:sz="12" w:space="0" w:color="auto"/>
              <w:left w:val="single" w:sz="12" w:space="0" w:color="auto"/>
              <w:bottom w:val="single" w:sz="6" w:space="0" w:color="auto"/>
            </w:tcBorders>
            <w:vAlign w:val="center"/>
          </w:tcPr>
          <w:p w:rsidR="00E21D4C" w:rsidRPr="00355A34" w:rsidRDefault="00E21D4C" w:rsidP="00E21D4C">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Temel Bilim</w:t>
            </w:r>
          </w:p>
        </w:tc>
        <w:tc>
          <w:tcPr>
            <w:tcW w:w="1441" w:type="pct"/>
            <w:gridSpan w:val="5"/>
            <w:tcBorders>
              <w:top w:val="single" w:sz="12" w:space="0" w:color="auto"/>
              <w:bottom w:val="single" w:sz="6" w:space="0" w:color="auto"/>
            </w:tcBorders>
            <w:vAlign w:val="center"/>
          </w:tcPr>
          <w:p w:rsidR="00E21D4C" w:rsidRPr="00355A34" w:rsidRDefault="00E21D4C" w:rsidP="00E21D4C">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Temel Tıp Bilimi</w:t>
            </w:r>
          </w:p>
        </w:tc>
        <w:tc>
          <w:tcPr>
            <w:tcW w:w="1099" w:type="pct"/>
            <w:gridSpan w:val="3"/>
            <w:tcBorders>
              <w:top w:val="single" w:sz="12" w:space="0" w:color="auto"/>
              <w:bottom w:val="single" w:sz="6" w:space="0" w:color="auto"/>
            </w:tcBorders>
            <w:vAlign w:val="center"/>
          </w:tcPr>
          <w:p w:rsidR="00E21D4C" w:rsidRPr="00355A34" w:rsidRDefault="00E21D4C" w:rsidP="00E21D4C">
            <w:pPr>
              <w:spacing w:after="0" w:line="240" w:lineRule="auto"/>
              <w:ind w:left="177" w:hanging="177"/>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Klinik Bilim</w:t>
            </w:r>
          </w:p>
        </w:tc>
        <w:tc>
          <w:tcPr>
            <w:tcW w:w="1168" w:type="pct"/>
            <w:gridSpan w:val="2"/>
            <w:tcBorders>
              <w:top w:val="single" w:sz="12" w:space="0" w:color="auto"/>
              <w:bottom w:val="single" w:sz="6" w:space="0" w:color="auto"/>
            </w:tcBorders>
            <w:vAlign w:val="center"/>
          </w:tcPr>
          <w:p w:rsidR="00E21D4C" w:rsidRPr="00355A34" w:rsidRDefault="00E21D4C" w:rsidP="00E21D4C">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Sosyal Bilim</w:t>
            </w:r>
          </w:p>
        </w:tc>
      </w:tr>
      <w:tr w:rsidR="00E21D4C" w:rsidRPr="00355A34" w:rsidTr="00E21D4C">
        <w:tblPrEx>
          <w:tblBorders>
            <w:insideH w:val="single" w:sz="6" w:space="0" w:color="auto"/>
            <w:insideV w:val="single" w:sz="6" w:space="0" w:color="auto"/>
          </w:tblBorders>
        </w:tblPrEx>
        <w:trPr>
          <w:trHeight w:val="138"/>
        </w:trPr>
        <w:tc>
          <w:tcPr>
            <w:tcW w:w="1292" w:type="pct"/>
            <w:gridSpan w:val="3"/>
            <w:tcBorders>
              <w:top w:val="single" w:sz="6" w:space="0" w:color="auto"/>
              <w:left w:val="single" w:sz="12" w:space="0" w:color="auto"/>
              <w:bottom w:val="single" w:sz="12" w:space="0" w:color="auto"/>
              <w:right w:val="single" w:sz="4" w:space="0" w:color="auto"/>
            </w:tcBorders>
          </w:tcPr>
          <w:p w:rsidR="00E21D4C" w:rsidRPr="00355A34" w:rsidRDefault="00E21D4C" w:rsidP="00E21D4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w:t>
            </w:r>
          </w:p>
        </w:tc>
        <w:tc>
          <w:tcPr>
            <w:tcW w:w="1441" w:type="pct"/>
            <w:gridSpan w:val="5"/>
            <w:tcBorders>
              <w:top w:val="single" w:sz="6" w:space="0" w:color="auto"/>
              <w:left w:val="single" w:sz="4" w:space="0" w:color="auto"/>
              <w:bottom w:val="single" w:sz="12" w:space="0" w:color="auto"/>
              <w:right w:val="single" w:sz="4" w:space="0" w:color="auto"/>
            </w:tcBorders>
          </w:tcPr>
          <w:p w:rsidR="00E21D4C" w:rsidRPr="00355A34" w:rsidRDefault="00E21D4C" w:rsidP="00E21D4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w:t>
            </w:r>
          </w:p>
        </w:tc>
        <w:tc>
          <w:tcPr>
            <w:tcW w:w="1099" w:type="pct"/>
            <w:gridSpan w:val="3"/>
            <w:tcBorders>
              <w:top w:val="single" w:sz="6" w:space="0" w:color="auto"/>
              <w:left w:val="single" w:sz="4" w:space="0" w:color="auto"/>
              <w:bottom w:val="single" w:sz="12" w:space="0" w:color="auto"/>
            </w:tcBorders>
          </w:tcPr>
          <w:p w:rsidR="00E21D4C" w:rsidRPr="00355A34" w:rsidRDefault="00E21D4C" w:rsidP="00E21D4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X</w:t>
            </w:r>
          </w:p>
        </w:tc>
        <w:tc>
          <w:tcPr>
            <w:tcW w:w="1168" w:type="pct"/>
            <w:gridSpan w:val="2"/>
            <w:tcBorders>
              <w:top w:val="single" w:sz="6" w:space="0" w:color="auto"/>
              <w:left w:val="single" w:sz="4" w:space="0" w:color="auto"/>
              <w:bottom w:val="single" w:sz="12" w:space="0" w:color="auto"/>
            </w:tcBorders>
          </w:tcPr>
          <w:p w:rsidR="00E21D4C" w:rsidRPr="00355A34" w:rsidRDefault="00E21D4C" w:rsidP="00E21D4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w:t>
            </w:r>
          </w:p>
        </w:tc>
      </w:tr>
      <w:tr w:rsidR="00E21D4C" w:rsidRPr="00355A34" w:rsidTr="00E21D4C">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E21D4C" w:rsidRPr="00355A34" w:rsidRDefault="00E21D4C" w:rsidP="00E21D4C">
            <w:pPr>
              <w:spacing w:after="0" w:line="240" w:lineRule="auto"/>
              <w:jc w:val="center"/>
              <w:rPr>
                <w:rFonts w:ascii="Times New Roman" w:eastAsia="Times New Roman" w:hAnsi="Times New Roman" w:cs="Times New Roman"/>
                <w:b/>
                <w:lang w:eastAsia="tr-TR"/>
              </w:rPr>
            </w:pPr>
          </w:p>
          <w:p w:rsidR="00E21D4C" w:rsidRPr="00355A34" w:rsidRDefault="00E21D4C" w:rsidP="00E21D4C">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DEĞERLENDİRME ÖLÇÜTLERİ</w:t>
            </w:r>
          </w:p>
        </w:tc>
      </w:tr>
      <w:tr w:rsidR="00E21D4C" w:rsidRPr="00355A34" w:rsidTr="00E21D4C">
        <w:tc>
          <w:tcPr>
            <w:tcW w:w="1811" w:type="pct"/>
            <w:gridSpan w:val="5"/>
            <w:vMerge w:val="restart"/>
            <w:tcBorders>
              <w:top w:val="single" w:sz="12" w:space="0" w:color="auto"/>
              <w:left w:val="single" w:sz="12" w:space="0" w:color="auto"/>
              <w:bottom w:val="single" w:sz="12" w:space="0" w:color="auto"/>
              <w:right w:val="single" w:sz="12" w:space="0" w:color="auto"/>
            </w:tcBorders>
            <w:vAlign w:val="center"/>
          </w:tcPr>
          <w:p w:rsidR="00E21D4C" w:rsidRPr="00355A34" w:rsidRDefault="00E21D4C" w:rsidP="00E21D4C">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YIL İÇİ</w:t>
            </w:r>
          </w:p>
        </w:tc>
        <w:tc>
          <w:tcPr>
            <w:tcW w:w="1194" w:type="pct"/>
            <w:gridSpan w:val="5"/>
            <w:tcBorders>
              <w:top w:val="single" w:sz="12" w:space="0" w:color="auto"/>
              <w:left w:val="single" w:sz="12" w:space="0" w:color="auto"/>
              <w:bottom w:val="single" w:sz="8" w:space="0" w:color="auto"/>
              <w:right w:val="single" w:sz="4" w:space="0" w:color="auto"/>
            </w:tcBorders>
            <w:vAlign w:val="center"/>
          </w:tcPr>
          <w:p w:rsidR="00E21D4C" w:rsidRPr="00355A34" w:rsidRDefault="00E21D4C" w:rsidP="00E21D4C">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Faaliyet türü</w:t>
            </w:r>
          </w:p>
        </w:tc>
        <w:tc>
          <w:tcPr>
            <w:tcW w:w="1240" w:type="pct"/>
            <w:gridSpan w:val="2"/>
            <w:tcBorders>
              <w:top w:val="single" w:sz="12" w:space="0" w:color="auto"/>
              <w:left w:val="single" w:sz="4" w:space="0" w:color="auto"/>
              <w:bottom w:val="single" w:sz="8" w:space="0" w:color="auto"/>
              <w:right w:val="single" w:sz="8" w:space="0" w:color="auto"/>
            </w:tcBorders>
            <w:vAlign w:val="center"/>
          </w:tcPr>
          <w:p w:rsidR="00E21D4C" w:rsidRPr="00355A34" w:rsidRDefault="00E21D4C" w:rsidP="00E21D4C">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Sayı</w:t>
            </w:r>
          </w:p>
        </w:tc>
        <w:tc>
          <w:tcPr>
            <w:tcW w:w="755" w:type="pct"/>
            <w:tcBorders>
              <w:top w:val="single" w:sz="12" w:space="0" w:color="auto"/>
              <w:left w:val="single" w:sz="8" w:space="0" w:color="auto"/>
              <w:bottom w:val="single" w:sz="8" w:space="0" w:color="auto"/>
              <w:right w:val="single" w:sz="12" w:space="0" w:color="auto"/>
            </w:tcBorders>
            <w:vAlign w:val="center"/>
          </w:tcPr>
          <w:p w:rsidR="00E21D4C" w:rsidRPr="00355A34" w:rsidRDefault="00E21D4C" w:rsidP="00E21D4C">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w:t>
            </w:r>
          </w:p>
        </w:tc>
      </w:tr>
      <w:tr w:rsidR="00E21D4C" w:rsidRPr="00355A34" w:rsidTr="00E21D4C">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E21D4C" w:rsidRPr="00355A34" w:rsidRDefault="00E21D4C" w:rsidP="00E21D4C">
            <w:pPr>
              <w:spacing w:after="0" w:line="240" w:lineRule="auto"/>
              <w:rPr>
                <w:rFonts w:ascii="Times New Roman" w:eastAsia="Times New Roman" w:hAnsi="Times New Roman" w:cs="Times New Roman"/>
                <w:b/>
                <w:lang w:eastAsia="tr-TR"/>
              </w:rPr>
            </w:pPr>
          </w:p>
        </w:tc>
        <w:tc>
          <w:tcPr>
            <w:tcW w:w="1194" w:type="pct"/>
            <w:gridSpan w:val="5"/>
            <w:tcBorders>
              <w:top w:val="single" w:sz="8" w:space="0" w:color="auto"/>
              <w:left w:val="single" w:sz="12" w:space="0" w:color="auto"/>
              <w:bottom w:val="single" w:sz="4" w:space="0" w:color="auto"/>
              <w:right w:val="single" w:sz="4" w:space="0" w:color="auto"/>
            </w:tcBorders>
            <w:vAlign w:val="center"/>
          </w:tcPr>
          <w:p w:rsidR="00E21D4C" w:rsidRPr="00355A34" w:rsidRDefault="00E21D4C" w:rsidP="00E21D4C">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I. Ara Sınav</w:t>
            </w:r>
          </w:p>
        </w:tc>
        <w:tc>
          <w:tcPr>
            <w:tcW w:w="1240" w:type="pct"/>
            <w:gridSpan w:val="2"/>
            <w:tcBorders>
              <w:top w:val="single" w:sz="8" w:space="0" w:color="auto"/>
              <w:left w:val="single" w:sz="4" w:space="0" w:color="auto"/>
              <w:bottom w:val="single" w:sz="4" w:space="0" w:color="auto"/>
              <w:right w:val="single" w:sz="8" w:space="0" w:color="auto"/>
            </w:tcBorders>
          </w:tcPr>
          <w:p w:rsidR="00E21D4C" w:rsidRPr="00355A34" w:rsidRDefault="00E21D4C" w:rsidP="00E21D4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755" w:type="pct"/>
            <w:tcBorders>
              <w:top w:val="single" w:sz="8" w:space="0" w:color="auto"/>
              <w:left w:val="single" w:sz="8" w:space="0" w:color="auto"/>
              <w:bottom w:val="single" w:sz="4" w:space="0" w:color="auto"/>
              <w:right w:val="single" w:sz="12" w:space="0" w:color="auto"/>
            </w:tcBorders>
            <w:shd w:val="clear" w:color="auto" w:fill="auto"/>
          </w:tcPr>
          <w:p w:rsidR="00E21D4C" w:rsidRPr="00355A34" w:rsidRDefault="00E21D4C" w:rsidP="00E21D4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20</w:t>
            </w:r>
          </w:p>
        </w:tc>
      </w:tr>
      <w:tr w:rsidR="00E21D4C" w:rsidRPr="00355A34" w:rsidTr="00E21D4C">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E21D4C" w:rsidRPr="00355A34" w:rsidRDefault="00E21D4C" w:rsidP="00E21D4C">
            <w:pPr>
              <w:spacing w:after="0" w:line="240" w:lineRule="auto"/>
              <w:rPr>
                <w:rFonts w:ascii="Times New Roman" w:eastAsia="Times New Roman" w:hAnsi="Times New Roman" w:cs="Times New Roman"/>
                <w:b/>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E21D4C" w:rsidRPr="00355A34" w:rsidRDefault="00E21D4C" w:rsidP="00E21D4C">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II. Ara Sınav</w:t>
            </w:r>
          </w:p>
        </w:tc>
        <w:tc>
          <w:tcPr>
            <w:tcW w:w="1240" w:type="pct"/>
            <w:gridSpan w:val="2"/>
            <w:tcBorders>
              <w:top w:val="single" w:sz="4" w:space="0" w:color="auto"/>
              <w:left w:val="single" w:sz="4" w:space="0" w:color="auto"/>
              <w:bottom w:val="single" w:sz="4" w:space="0" w:color="auto"/>
              <w:right w:val="single" w:sz="8" w:space="0" w:color="auto"/>
            </w:tcBorders>
          </w:tcPr>
          <w:p w:rsidR="00E21D4C" w:rsidRPr="00355A34" w:rsidRDefault="00E21D4C" w:rsidP="00E21D4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755" w:type="pct"/>
            <w:tcBorders>
              <w:top w:val="single" w:sz="4" w:space="0" w:color="auto"/>
              <w:left w:val="single" w:sz="8" w:space="0" w:color="auto"/>
              <w:bottom w:val="single" w:sz="4" w:space="0" w:color="auto"/>
              <w:right w:val="single" w:sz="12" w:space="0" w:color="auto"/>
            </w:tcBorders>
            <w:shd w:val="clear" w:color="auto" w:fill="auto"/>
          </w:tcPr>
          <w:p w:rsidR="00E21D4C" w:rsidRPr="00355A34" w:rsidRDefault="00E21D4C" w:rsidP="00E21D4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30</w:t>
            </w:r>
          </w:p>
        </w:tc>
      </w:tr>
      <w:tr w:rsidR="00E21D4C" w:rsidRPr="00355A34" w:rsidTr="00E21D4C">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E21D4C" w:rsidRPr="00355A34" w:rsidRDefault="00E21D4C" w:rsidP="00E21D4C">
            <w:pPr>
              <w:spacing w:after="0" w:line="240" w:lineRule="auto"/>
              <w:rPr>
                <w:rFonts w:ascii="Times New Roman" w:eastAsia="Times New Roman" w:hAnsi="Times New Roman" w:cs="Times New Roman"/>
                <w:b/>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E21D4C" w:rsidRPr="00355A34" w:rsidRDefault="00E21D4C" w:rsidP="00E21D4C">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Kısa Sınav</w:t>
            </w:r>
          </w:p>
        </w:tc>
        <w:tc>
          <w:tcPr>
            <w:tcW w:w="1240" w:type="pct"/>
            <w:gridSpan w:val="2"/>
            <w:tcBorders>
              <w:top w:val="single" w:sz="4" w:space="0" w:color="auto"/>
              <w:left w:val="single" w:sz="4" w:space="0" w:color="auto"/>
              <w:bottom w:val="single" w:sz="4" w:space="0" w:color="auto"/>
              <w:right w:val="single" w:sz="8" w:space="0" w:color="auto"/>
            </w:tcBorders>
          </w:tcPr>
          <w:p w:rsidR="00E21D4C" w:rsidRPr="00355A34" w:rsidRDefault="00E21D4C" w:rsidP="00E21D4C">
            <w:pPr>
              <w:spacing w:after="0" w:line="240" w:lineRule="auto"/>
              <w:jc w:val="center"/>
              <w:rPr>
                <w:rFonts w:ascii="Times New Roman" w:eastAsia="Times New Roman" w:hAnsi="Times New Roman" w:cs="Times New Roman"/>
                <w:lang w:eastAsia="tr-TR"/>
              </w:rPr>
            </w:pPr>
          </w:p>
        </w:tc>
        <w:tc>
          <w:tcPr>
            <w:tcW w:w="755" w:type="pct"/>
            <w:tcBorders>
              <w:top w:val="single" w:sz="4" w:space="0" w:color="auto"/>
              <w:left w:val="single" w:sz="8" w:space="0" w:color="auto"/>
              <w:bottom w:val="single" w:sz="4" w:space="0" w:color="auto"/>
              <w:right w:val="single" w:sz="12" w:space="0" w:color="auto"/>
            </w:tcBorders>
          </w:tcPr>
          <w:p w:rsidR="00E21D4C" w:rsidRPr="00355A34" w:rsidRDefault="00E21D4C" w:rsidP="00E21D4C">
            <w:pPr>
              <w:spacing w:after="0" w:line="240" w:lineRule="auto"/>
              <w:rPr>
                <w:rFonts w:ascii="Times New Roman" w:eastAsia="Times New Roman" w:hAnsi="Times New Roman" w:cs="Times New Roman"/>
                <w:lang w:eastAsia="tr-TR"/>
              </w:rPr>
            </w:pPr>
          </w:p>
        </w:tc>
      </w:tr>
      <w:tr w:rsidR="00E21D4C" w:rsidRPr="00355A34" w:rsidTr="00E21D4C">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E21D4C" w:rsidRPr="00355A34" w:rsidRDefault="00E21D4C" w:rsidP="00E21D4C">
            <w:pPr>
              <w:spacing w:after="0" w:line="240" w:lineRule="auto"/>
              <w:rPr>
                <w:rFonts w:ascii="Times New Roman" w:eastAsia="Times New Roman" w:hAnsi="Times New Roman" w:cs="Times New Roman"/>
                <w:b/>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E21D4C" w:rsidRPr="00355A34" w:rsidRDefault="00E21D4C" w:rsidP="00E21D4C">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Ödev</w:t>
            </w:r>
          </w:p>
        </w:tc>
        <w:tc>
          <w:tcPr>
            <w:tcW w:w="1240" w:type="pct"/>
            <w:gridSpan w:val="2"/>
            <w:tcBorders>
              <w:top w:val="single" w:sz="4" w:space="0" w:color="auto"/>
              <w:left w:val="single" w:sz="4" w:space="0" w:color="auto"/>
              <w:bottom w:val="single" w:sz="4" w:space="0" w:color="auto"/>
              <w:right w:val="single" w:sz="8" w:space="0" w:color="auto"/>
            </w:tcBorders>
          </w:tcPr>
          <w:p w:rsidR="00E21D4C" w:rsidRPr="00355A34" w:rsidRDefault="00E21D4C" w:rsidP="00E21D4C">
            <w:pPr>
              <w:spacing w:after="0" w:line="240" w:lineRule="auto"/>
              <w:jc w:val="center"/>
              <w:rPr>
                <w:rFonts w:ascii="Times New Roman" w:eastAsia="Times New Roman" w:hAnsi="Times New Roman" w:cs="Times New Roman"/>
                <w:lang w:eastAsia="tr-TR"/>
              </w:rPr>
            </w:pPr>
          </w:p>
        </w:tc>
        <w:tc>
          <w:tcPr>
            <w:tcW w:w="755" w:type="pct"/>
            <w:tcBorders>
              <w:top w:val="single" w:sz="4" w:space="0" w:color="auto"/>
              <w:left w:val="single" w:sz="8" w:space="0" w:color="auto"/>
              <w:bottom w:val="single" w:sz="4" w:space="0" w:color="auto"/>
              <w:right w:val="single" w:sz="12" w:space="0" w:color="auto"/>
            </w:tcBorders>
          </w:tcPr>
          <w:p w:rsidR="00E21D4C" w:rsidRPr="00355A34" w:rsidRDefault="00E21D4C" w:rsidP="00E21D4C">
            <w:pPr>
              <w:spacing w:after="0" w:line="240" w:lineRule="auto"/>
              <w:jc w:val="center"/>
              <w:rPr>
                <w:rFonts w:ascii="Times New Roman" w:eastAsia="Times New Roman" w:hAnsi="Times New Roman" w:cs="Times New Roman"/>
                <w:lang w:eastAsia="tr-TR"/>
              </w:rPr>
            </w:pPr>
          </w:p>
        </w:tc>
      </w:tr>
      <w:tr w:rsidR="00E21D4C" w:rsidRPr="00355A34" w:rsidTr="00E21D4C">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E21D4C" w:rsidRPr="00355A34" w:rsidRDefault="00E21D4C" w:rsidP="00E21D4C">
            <w:pPr>
              <w:spacing w:after="0" w:line="240" w:lineRule="auto"/>
              <w:rPr>
                <w:rFonts w:ascii="Times New Roman" w:eastAsia="Times New Roman" w:hAnsi="Times New Roman" w:cs="Times New Roman"/>
                <w:b/>
                <w:lang w:eastAsia="tr-TR"/>
              </w:rPr>
            </w:pPr>
          </w:p>
        </w:tc>
        <w:tc>
          <w:tcPr>
            <w:tcW w:w="1194" w:type="pct"/>
            <w:gridSpan w:val="5"/>
            <w:tcBorders>
              <w:top w:val="single" w:sz="4" w:space="0" w:color="auto"/>
              <w:left w:val="single" w:sz="12" w:space="0" w:color="auto"/>
              <w:bottom w:val="single" w:sz="8" w:space="0" w:color="auto"/>
              <w:right w:val="single" w:sz="4" w:space="0" w:color="auto"/>
            </w:tcBorders>
            <w:vAlign w:val="center"/>
          </w:tcPr>
          <w:p w:rsidR="00E21D4C" w:rsidRPr="00355A34" w:rsidRDefault="00E21D4C" w:rsidP="00E21D4C">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Proje</w:t>
            </w:r>
          </w:p>
        </w:tc>
        <w:tc>
          <w:tcPr>
            <w:tcW w:w="1240" w:type="pct"/>
            <w:gridSpan w:val="2"/>
            <w:tcBorders>
              <w:top w:val="single" w:sz="4" w:space="0" w:color="auto"/>
              <w:left w:val="single" w:sz="4" w:space="0" w:color="auto"/>
              <w:bottom w:val="single" w:sz="8" w:space="0" w:color="auto"/>
              <w:right w:val="single" w:sz="8" w:space="0" w:color="auto"/>
            </w:tcBorders>
          </w:tcPr>
          <w:p w:rsidR="00E21D4C" w:rsidRPr="00355A34" w:rsidRDefault="00E21D4C" w:rsidP="00E21D4C">
            <w:pPr>
              <w:spacing w:after="0" w:line="240" w:lineRule="auto"/>
              <w:jc w:val="center"/>
              <w:rPr>
                <w:rFonts w:ascii="Times New Roman" w:eastAsia="Times New Roman" w:hAnsi="Times New Roman" w:cs="Times New Roman"/>
                <w:lang w:eastAsia="tr-TR"/>
              </w:rPr>
            </w:pPr>
          </w:p>
        </w:tc>
        <w:tc>
          <w:tcPr>
            <w:tcW w:w="755" w:type="pct"/>
            <w:tcBorders>
              <w:top w:val="single" w:sz="4" w:space="0" w:color="auto"/>
              <w:left w:val="single" w:sz="8" w:space="0" w:color="auto"/>
              <w:bottom w:val="single" w:sz="8" w:space="0" w:color="auto"/>
              <w:right w:val="single" w:sz="12" w:space="0" w:color="auto"/>
            </w:tcBorders>
          </w:tcPr>
          <w:p w:rsidR="00E21D4C" w:rsidRPr="00355A34" w:rsidRDefault="00E21D4C" w:rsidP="00E21D4C">
            <w:pPr>
              <w:spacing w:after="0" w:line="240" w:lineRule="auto"/>
              <w:jc w:val="center"/>
              <w:rPr>
                <w:rFonts w:ascii="Times New Roman" w:eastAsia="Times New Roman" w:hAnsi="Times New Roman" w:cs="Times New Roman"/>
                <w:lang w:eastAsia="tr-TR"/>
              </w:rPr>
            </w:pPr>
          </w:p>
        </w:tc>
      </w:tr>
      <w:tr w:rsidR="00E21D4C" w:rsidRPr="00355A34" w:rsidTr="00E21D4C">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E21D4C" w:rsidRPr="00355A34" w:rsidRDefault="00E21D4C" w:rsidP="00E21D4C">
            <w:pPr>
              <w:spacing w:after="0" w:line="240" w:lineRule="auto"/>
              <w:rPr>
                <w:rFonts w:ascii="Times New Roman" w:eastAsia="Times New Roman" w:hAnsi="Times New Roman" w:cs="Times New Roman"/>
                <w:b/>
                <w:lang w:eastAsia="tr-TR"/>
              </w:rPr>
            </w:pPr>
          </w:p>
        </w:tc>
        <w:tc>
          <w:tcPr>
            <w:tcW w:w="1194" w:type="pct"/>
            <w:gridSpan w:val="5"/>
            <w:tcBorders>
              <w:top w:val="single" w:sz="8" w:space="0" w:color="auto"/>
              <w:left w:val="single" w:sz="12" w:space="0" w:color="auto"/>
              <w:bottom w:val="single" w:sz="8" w:space="0" w:color="auto"/>
              <w:right w:val="single" w:sz="4" w:space="0" w:color="auto"/>
            </w:tcBorders>
            <w:vAlign w:val="center"/>
          </w:tcPr>
          <w:p w:rsidR="00E21D4C" w:rsidRPr="00355A34" w:rsidRDefault="00E21D4C" w:rsidP="00E21D4C">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Rapor</w:t>
            </w:r>
          </w:p>
        </w:tc>
        <w:tc>
          <w:tcPr>
            <w:tcW w:w="1240" w:type="pct"/>
            <w:gridSpan w:val="2"/>
            <w:tcBorders>
              <w:top w:val="single" w:sz="8" w:space="0" w:color="auto"/>
              <w:left w:val="single" w:sz="4" w:space="0" w:color="auto"/>
              <w:bottom w:val="single" w:sz="8" w:space="0" w:color="auto"/>
              <w:right w:val="single" w:sz="8" w:space="0" w:color="auto"/>
            </w:tcBorders>
          </w:tcPr>
          <w:p w:rsidR="00E21D4C" w:rsidRPr="00355A34" w:rsidRDefault="00E21D4C" w:rsidP="00E21D4C">
            <w:pPr>
              <w:spacing w:after="0" w:line="240" w:lineRule="auto"/>
              <w:jc w:val="center"/>
              <w:rPr>
                <w:rFonts w:ascii="Times New Roman" w:eastAsia="Times New Roman" w:hAnsi="Times New Roman" w:cs="Times New Roman"/>
                <w:lang w:eastAsia="tr-TR"/>
              </w:rPr>
            </w:pPr>
          </w:p>
        </w:tc>
        <w:tc>
          <w:tcPr>
            <w:tcW w:w="755" w:type="pct"/>
            <w:tcBorders>
              <w:top w:val="single" w:sz="8" w:space="0" w:color="auto"/>
              <w:left w:val="single" w:sz="8" w:space="0" w:color="auto"/>
              <w:bottom w:val="single" w:sz="8" w:space="0" w:color="auto"/>
              <w:right w:val="single" w:sz="12" w:space="0" w:color="auto"/>
            </w:tcBorders>
          </w:tcPr>
          <w:p w:rsidR="00E21D4C" w:rsidRPr="00355A34" w:rsidRDefault="00E21D4C" w:rsidP="00E21D4C">
            <w:pPr>
              <w:spacing w:after="0" w:line="240" w:lineRule="auto"/>
              <w:rPr>
                <w:rFonts w:ascii="Times New Roman" w:eastAsia="Times New Roman" w:hAnsi="Times New Roman" w:cs="Times New Roman"/>
                <w:lang w:eastAsia="tr-TR"/>
              </w:rPr>
            </w:pPr>
          </w:p>
        </w:tc>
      </w:tr>
      <w:tr w:rsidR="00E21D4C" w:rsidRPr="00355A34" w:rsidTr="00E21D4C">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E21D4C" w:rsidRPr="00355A34" w:rsidRDefault="00E21D4C" w:rsidP="00E21D4C">
            <w:pPr>
              <w:spacing w:after="0" w:line="240" w:lineRule="auto"/>
              <w:rPr>
                <w:rFonts w:ascii="Times New Roman" w:eastAsia="Times New Roman" w:hAnsi="Times New Roman" w:cs="Times New Roman"/>
                <w:b/>
                <w:lang w:eastAsia="tr-TR"/>
              </w:rPr>
            </w:pPr>
          </w:p>
        </w:tc>
        <w:tc>
          <w:tcPr>
            <w:tcW w:w="1194" w:type="pct"/>
            <w:gridSpan w:val="5"/>
            <w:tcBorders>
              <w:top w:val="single" w:sz="8" w:space="0" w:color="auto"/>
              <w:left w:val="single" w:sz="12" w:space="0" w:color="auto"/>
              <w:bottom w:val="single" w:sz="12" w:space="0" w:color="auto"/>
              <w:right w:val="single" w:sz="4" w:space="0" w:color="auto"/>
            </w:tcBorders>
            <w:vAlign w:val="center"/>
          </w:tcPr>
          <w:p w:rsidR="00E21D4C" w:rsidRPr="00355A34" w:rsidRDefault="00E21D4C" w:rsidP="00E21D4C">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Diğer (………)</w:t>
            </w:r>
          </w:p>
        </w:tc>
        <w:tc>
          <w:tcPr>
            <w:tcW w:w="1240" w:type="pct"/>
            <w:gridSpan w:val="2"/>
            <w:tcBorders>
              <w:top w:val="single" w:sz="8" w:space="0" w:color="auto"/>
              <w:left w:val="single" w:sz="4" w:space="0" w:color="auto"/>
              <w:bottom w:val="single" w:sz="12" w:space="0" w:color="auto"/>
              <w:right w:val="single" w:sz="8" w:space="0" w:color="auto"/>
            </w:tcBorders>
          </w:tcPr>
          <w:p w:rsidR="00E21D4C" w:rsidRPr="00355A34" w:rsidRDefault="00E21D4C" w:rsidP="00E21D4C">
            <w:pPr>
              <w:spacing w:after="0" w:line="240" w:lineRule="auto"/>
              <w:rPr>
                <w:rFonts w:ascii="Times New Roman" w:eastAsia="Times New Roman" w:hAnsi="Times New Roman" w:cs="Times New Roman"/>
                <w:lang w:eastAsia="tr-TR"/>
              </w:rPr>
            </w:pPr>
          </w:p>
        </w:tc>
        <w:tc>
          <w:tcPr>
            <w:tcW w:w="755" w:type="pct"/>
            <w:tcBorders>
              <w:top w:val="single" w:sz="8" w:space="0" w:color="auto"/>
              <w:left w:val="single" w:sz="8" w:space="0" w:color="auto"/>
              <w:bottom w:val="single" w:sz="12" w:space="0" w:color="auto"/>
              <w:right w:val="single" w:sz="12" w:space="0" w:color="auto"/>
            </w:tcBorders>
          </w:tcPr>
          <w:p w:rsidR="00E21D4C" w:rsidRPr="00355A34" w:rsidRDefault="00E21D4C" w:rsidP="00E21D4C">
            <w:pPr>
              <w:spacing w:after="0" w:line="240" w:lineRule="auto"/>
              <w:rPr>
                <w:rFonts w:ascii="Times New Roman" w:eastAsia="Times New Roman" w:hAnsi="Times New Roman" w:cs="Times New Roman"/>
                <w:lang w:eastAsia="tr-TR"/>
              </w:rPr>
            </w:pPr>
          </w:p>
        </w:tc>
      </w:tr>
      <w:tr w:rsidR="00E21D4C" w:rsidRPr="00355A34" w:rsidTr="00E21D4C">
        <w:trPr>
          <w:trHeight w:val="392"/>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E21D4C" w:rsidRPr="00355A34" w:rsidRDefault="00E21D4C" w:rsidP="00E21D4C">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YIL SONU SINAVI</w:t>
            </w:r>
          </w:p>
        </w:tc>
        <w:tc>
          <w:tcPr>
            <w:tcW w:w="1194" w:type="pct"/>
            <w:gridSpan w:val="5"/>
            <w:tcBorders>
              <w:top w:val="single" w:sz="12" w:space="0" w:color="auto"/>
              <w:left w:val="single" w:sz="12" w:space="0" w:color="auto"/>
              <w:bottom w:val="single" w:sz="8" w:space="0" w:color="auto"/>
              <w:right w:val="single" w:sz="4" w:space="0" w:color="auto"/>
            </w:tcBorders>
          </w:tcPr>
          <w:p w:rsidR="00E21D4C" w:rsidRPr="00355A34" w:rsidRDefault="00E21D4C" w:rsidP="00E21D4C">
            <w:pPr>
              <w:spacing w:before="120" w:after="12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Final</w:t>
            </w:r>
          </w:p>
        </w:tc>
        <w:tc>
          <w:tcPr>
            <w:tcW w:w="1240" w:type="pct"/>
            <w:gridSpan w:val="2"/>
            <w:tcBorders>
              <w:top w:val="single" w:sz="12" w:space="0" w:color="auto"/>
              <w:left w:val="single" w:sz="4" w:space="0" w:color="auto"/>
              <w:bottom w:val="single" w:sz="8" w:space="0" w:color="auto"/>
              <w:right w:val="single" w:sz="8" w:space="0" w:color="auto"/>
            </w:tcBorders>
          </w:tcPr>
          <w:p w:rsidR="00E21D4C" w:rsidRPr="00355A34" w:rsidRDefault="00E21D4C" w:rsidP="00E21D4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755" w:type="pct"/>
            <w:tcBorders>
              <w:top w:val="single" w:sz="12" w:space="0" w:color="auto"/>
              <w:left w:val="single" w:sz="8" w:space="0" w:color="auto"/>
              <w:bottom w:val="single" w:sz="8" w:space="0" w:color="auto"/>
              <w:right w:val="single" w:sz="12" w:space="0" w:color="auto"/>
            </w:tcBorders>
          </w:tcPr>
          <w:p w:rsidR="00E21D4C" w:rsidRPr="00355A34" w:rsidRDefault="00E21D4C" w:rsidP="00E21D4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50</w:t>
            </w:r>
          </w:p>
        </w:tc>
      </w:tr>
      <w:tr w:rsidR="00E21D4C" w:rsidRPr="00355A34" w:rsidTr="00E21D4C">
        <w:trPr>
          <w:trHeight w:val="447"/>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E21D4C" w:rsidRPr="00355A34" w:rsidRDefault="00E21D4C" w:rsidP="00E21D4C">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VARSA ÖNERİLEN ÖNKOŞUL(LAR)</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E21D4C" w:rsidRPr="00355A34" w:rsidRDefault="00E21D4C" w:rsidP="00E21D4C">
            <w:pPr>
              <w:spacing w:after="0" w:line="240" w:lineRule="auto"/>
              <w:jc w:val="both"/>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w:t>
            </w:r>
          </w:p>
          <w:p w:rsidR="00E21D4C" w:rsidRPr="00355A34" w:rsidRDefault="00E21D4C" w:rsidP="00E21D4C">
            <w:pPr>
              <w:widowControl w:val="0"/>
              <w:autoSpaceDE w:val="0"/>
              <w:autoSpaceDN w:val="0"/>
              <w:adjustRightInd w:val="0"/>
              <w:spacing w:after="240" w:line="240" w:lineRule="auto"/>
              <w:rPr>
                <w:rFonts w:ascii="Times New Roman" w:eastAsia="Times New Roman" w:hAnsi="Times New Roman" w:cs="Times New Roman"/>
                <w:lang w:val="en-US"/>
              </w:rPr>
            </w:pPr>
            <w:r w:rsidRPr="00355A34">
              <w:rPr>
                <w:rFonts w:ascii="Times New Roman" w:eastAsia="Times New Roman" w:hAnsi="Times New Roman" w:cs="Times New Roman"/>
                <w:lang w:val="en-US"/>
              </w:rPr>
              <w:t>3. Sınıfı başarıyla tamamlamış olmak</w:t>
            </w:r>
          </w:p>
        </w:tc>
      </w:tr>
      <w:tr w:rsidR="00E21D4C" w:rsidRPr="00355A34" w:rsidTr="00E21D4C">
        <w:trPr>
          <w:trHeight w:val="447"/>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E21D4C" w:rsidRPr="00355A34" w:rsidRDefault="00E21D4C" w:rsidP="00E21D4C">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DERSİN KISA İÇERİĞİ</w:t>
            </w:r>
          </w:p>
        </w:tc>
        <w:tc>
          <w:tcPr>
            <w:tcW w:w="3189" w:type="pct"/>
            <w:gridSpan w:val="8"/>
            <w:tcBorders>
              <w:top w:val="single" w:sz="12" w:space="0" w:color="auto"/>
              <w:left w:val="single" w:sz="12" w:space="0" w:color="auto"/>
              <w:bottom w:val="single" w:sz="12" w:space="0" w:color="auto"/>
              <w:right w:val="single" w:sz="12" w:space="0" w:color="auto"/>
            </w:tcBorders>
          </w:tcPr>
          <w:p w:rsidR="00E21D4C" w:rsidRPr="00355A34" w:rsidRDefault="00E21D4C" w:rsidP="00E21D4C">
            <w:pPr>
              <w:widowControl w:val="0"/>
              <w:autoSpaceDE w:val="0"/>
              <w:autoSpaceDN w:val="0"/>
              <w:adjustRightInd w:val="0"/>
              <w:spacing w:after="240" w:line="240" w:lineRule="auto"/>
              <w:rPr>
                <w:rFonts w:ascii="Times New Roman" w:eastAsia="Times New Roman" w:hAnsi="Times New Roman" w:cs="Times New Roman"/>
                <w:lang w:val="en-US"/>
              </w:rPr>
            </w:pPr>
            <w:r w:rsidRPr="00355A34">
              <w:rPr>
                <w:rFonts w:ascii="Times New Roman" w:eastAsia="Times New Roman" w:hAnsi="Times New Roman" w:cs="Times New Roman"/>
                <w:lang w:val="en-US"/>
              </w:rPr>
              <w:t>Sistemik hastalıklar ve İleri radyoloji</w:t>
            </w:r>
          </w:p>
        </w:tc>
      </w:tr>
      <w:tr w:rsidR="00E21D4C" w:rsidRPr="00355A34" w:rsidTr="00E21D4C">
        <w:trPr>
          <w:trHeight w:val="426"/>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E21D4C" w:rsidRPr="00355A34" w:rsidRDefault="00E21D4C" w:rsidP="00E21D4C">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DERSİN AMAÇLARI</w:t>
            </w:r>
          </w:p>
        </w:tc>
        <w:tc>
          <w:tcPr>
            <w:tcW w:w="3189" w:type="pct"/>
            <w:gridSpan w:val="8"/>
            <w:tcBorders>
              <w:top w:val="single" w:sz="12" w:space="0" w:color="auto"/>
              <w:left w:val="single" w:sz="12" w:space="0" w:color="auto"/>
              <w:bottom w:val="single" w:sz="12" w:space="0" w:color="auto"/>
              <w:right w:val="single" w:sz="12" w:space="0" w:color="auto"/>
            </w:tcBorders>
          </w:tcPr>
          <w:p w:rsidR="00E21D4C" w:rsidRPr="00355A34" w:rsidRDefault="00E21D4C" w:rsidP="00E21D4C">
            <w:pPr>
              <w:widowControl w:val="0"/>
              <w:autoSpaceDE w:val="0"/>
              <w:autoSpaceDN w:val="0"/>
              <w:adjustRightInd w:val="0"/>
              <w:spacing w:after="240" w:line="240" w:lineRule="auto"/>
              <w:rPr>
                <w:rFonts w:ascii="Times New Roman" w:eastAsia="Times New Roman" w:hAnsi="Times New Roman" w:cs="Times New Roman"/>
                <w:lang w:val="en-US"/>
              </w:rPr>
            </w:pPr>
            <w:r w:rsidRPr="00355A34">
              <w:rPr>
                <w:rFonts w:ascii="Times New Roman" w:eastAsia="Times New Roman" w:hAnsi="Times New Roman" w:cs="Times New Roman"/>
                <w:lang w:val="en-US"/>
              </w:rPr>
              <w:t>Bu dersin amacı sistemik hastalıkların diş hekimliği açısından öneminin anlatılmasıdır. Bu şekilde klinik değerlendirme sürecinde bu hastalıkların tedavi planmasında göz önünde bulundurulmasını sağlanır. Bu dersin tüm sistem hastalıklarının, enfeksiyon hastalıklarının, özel yaklaşım gerektiren durum ve hastalıkların; ilaçların, oral alışkanlıkların, sistemik hastalıkların deri ve mukozal bulgularının diş hekimliği açısından öneminin anlatılmasıdır. Bu şekilde klinik değerlendirme sürecinde özel hastalıkların tedavi planmasının kavranması sağlanır. İleri radyolojik değerlendirmenin öğretilmesi öğrencinin radyoloji bilgisini dental noktadan maksillofasiyal yelpazeye taşır.</w:t>
            </w:r>
          </w:p>
        </w:tc>
      </w:tr>
      <w:tr w:rsidR="00E21D4C" w:rsidRPr="00355A34" w:rsidTr="00E21D4C">
        <w:trPr>
          <w:trHeight w:val="972"/>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E21D4C" w:rsidRPr="00355A34" w:rsidRDefault="00E21D4C" w:rsidP="00E21D4C">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DERSİN MESLEK EĞİTİMİNİ SAĞLAMAYA YÖNELİK KATKISI</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E21D4C" w:rsidRPr="00355A34" w:rsidRDefault="00E21D4C" w:rsidP="00E21D4C">
            <w:pPr>
              <w:widowControl w:val="0"/>
              <w:autoSpaceDE w:val="0"/>
              <w:autoSpaceDN w:val="0"/>
              <w:adjustRightInd w:val="0"/>
              <w:spacing w:after="240" w:line="240" w:lineRule="auto"/>
              <w:rPr>
                <w:rFonts w:ascii="Times New Roman" w:eastAsia="Times New Roman" w:hAnsi="Times New Roman" w:cs="Times New Roman"/>
                <w:lang w:val="en-US"/>
              </w:rPr>
            </w:pPr>
            <w:r w:rsidRPr="00355A34">
              <w:rPr>
                <w:rFonts w:ascii="Times New Roman" w:eastAsia="Times New Roman" w:hAnsi="Times New Roman" w:cs="Times New Roman"/>
                <w:lang w:val="en-US"/>
              </w:rPr>
              <w:t>Öğrenci, sistemik hastalıkların önemini kavrar, hastaların kullandıkları ilaçları ve tedavi süreçlerini bilir. Tedavi planlaması açısından sistemik hastalığı olan ve olmayan kişilerin dental tedavi prognozunu ayırt edebilir. Öğrenci özel dönemlerde ve farklı durumlardaki hastaları tanır. Enfeksiyon hastalıklarında süreci yönetmeyi öğrenir. İlaç kullanımında dikkat edilecek noktaları kavrar. Ağızda mevcut lezyonları sistemik hastalıklar ve ilaç kullanımıyla ilişkilendirebilir. İleri radyografik tekniklerin kullanımını kavramıştır. İmplant endikasyonunda ve takibinde radyolojik açıdan değerlendirme yapabilir.</w:t>
            </w:r>
          </w:p>
        </w:tc>
      </w:tr>
      <w:tr w:rsidR="00E21D4C" w:rsidRPr="00355A34" w:rsidTr="00E21D4C">
        <w:trPr>
          <w:trHeight w:val="518"/>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E21D4C" w:rsidRPr="00355A34" w:rsidRDefault="00E21D4C" w:rsidP="00E21D4C">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lastRenderedPageBreak/>
              <w:t>DERSİN ÖĞRENİM ÇIKTILARI</w:t>
            </w:r>
          </w:p>
        </w:tc>
        <w:tc>
          <w:tcPr>
            <w:tcW w:w="3189" w:type="pct"/>
            <w:gridSpan w:val="8"/>
            <w:tcBorders>
              <w:top w:val="single" w:sz="12" w:space="0" w:color="auto"/>
              <w:left w:val="single" w:sz="12" w:space="0" w:color="auto"/>
              <w:bottom w:val="single" w:sz="12" w:space="0" w:color="auto"/>
              <w:right w:val="single" w:sz="12" w:space="0" w:color="auto"/>
            </w:tcBorders>
          </w:tcPr>
          <w:p w:rsidR="00E21D4C" w:rsidRPr="00355A34" w:rsidRDefault="00E21D4C" w:rsidP="00E21D4C">
            <w:pPr>
              <w:widowControl w:val="0"/>
              <w:autoSpaceDE w:val="0"/>
              <w:autoSpaceDN w:val="0"/>
              <w:adjustRightInd w:val="0"/>
              <w:spacing w:after="0" w:line="240" w:lineRule="auto"/>
              <w:rPr>
                <w:rFonts w:ascii="Times New Roman" w:eastAsia="Times New Roman" w:hAnsi="Times New Roman" w:cs="Times New Roman"/>
                <w:lang w:val="en-US"/>
              </w:rPr>
            </w:pPr>
            <w:r w:rsidRPr="00355A34">
              <w:rPr>
                <w:rFonts w:ascii="Times New Roman" w:eastAsia="Times New Roman" w:hAnsi="Times New Roman" w:cs="Times New Roman"/>
                <w:lang w:val="en-US"/>
              </w:rPr>
              <w:t>Diş hekimliğinde tıbbi anamnezin ve sistemik hastalık kavramının açıklanması</w:t>
            </w:r>
          </w:p>
          <w:p w:rsidR="00E21D4C" w:rsidRPr="00355A34" w:rsidRDefault="00E21D4C" w:rsidP="00E21D4C">
            <w:pPr>
              <w:widowControl w:val="0"/>
              <w:autoSpaceDE w:val="0"/>
              <w:autoSpaceDN w:val="0"/>
              <w:adjustRightInd w:val="0"/>
              <w:spacing w:after="0" w:line="240" w:lineRule="auto"/>
              <w:rPr>
                <w:rFonts w:ascii="Times New Roman" w:eastAsia="Times New Roman" w:hAnsi="Times New Roman" w:cs="Times New Roman"/>
                <w:lang w:val="en-US"/>
              </w:rPr>
            </w:pPr>
            <w:r w:rsidRPr="00355A34">
              <w:rPr>
                <w:rFonts w:ascii="Times New Roman" w:eastAsia="Times New Roman" w:hAnsi="Times New Roman" w:cs="Times New Roman"/>
                <w:lang w:val="en-US"/>
              </w:rPr>
              <w:t>Sistemik hastalıkların listelenmesi</w:t>
            </w:r>
          </w:p>
          <w:p w:rsidR="00E21D4C" w:rsidRPr="00355A34" w:rsidRDefault="00E21D4C" w:rsidP="00E21D4C">
            <w:pPr>
              <w:widowControl w:val="0"/>
              <w:autoSpaceDE w:val="0"/>
              <w:autoSpaceDN w:val="0"/>
              <w:adjustRightInd w:val="0"/>
              <w:spacing w:after="0" w:line="240" w:lineRule="auto"/>
              <w:rPr>
                <w:rFonts w:ascii="Times New Roman" w:eastAsia="Times New Roman" w:hAnsi="Times New Roman" w:cs="Times New Roman"/>
                <w:lang w:val="en-US"/>
              </w:rPr>
            </w:pPr>
            <w:r w:rsidRPr="00355A34">
              <w:rPr>
                <w:rFonts w:ascii="Times New Roman" w:eastAsia="Times New Roman" w:hAnsi="Times New Roman" w:cs="Times New Roman"/>
                <w:lang w:val="en-US"/>
              </w:rPr>
              <w:t>Hastalıkların ve tedavilerin dental açıdan oluşturduğu farklılıkların belirtilmesi</w:t>
            </w:r>
          </w:p>
          <w:p w:rsidR="00E21D4C" w:rsidRPr="00355A34" w:rsidRDefault="00E21D4C" w:rsidP="00E21D4C">
            <w:pPr>
              <w:widowControl w:val="0"/>
              <w:autoSpaceDE w:val="0"/>
              <w:autoSpaceDN w:val="0"/>
              <w:adjustRightInd w:val="0"/>
              <w:spacing w:after="0" w:line="240" w:lineRule="auto"/>
              <w:rPr>
                <w:rFonts w:ascii="Times New Roman" w:eastAsia="Times New Roman" w:hAnsi="Times New Roman" w:cs="Times New Roman"/>
                <w:lang w:val="en-US"/>
              </w:rPr>
            </w:pPr>
            <w:r w:rsidRPr="00355A34">
              <w:rPr>
                <w:rFonts w:ascii="Times New Roman" w:eastAsia="Times New Roman" w:hAnsi="Times New Roman" w:cs="Times New Roman"/>
                <w:lang w:val="en-US"/>
              </w:rPr>
              <w:t>Dental tedavi yaklaşımlarının açıklanması</w:t>
            </w:r>
          </w:p>
          <w:p w:rsidR="00E21D4C" w:rsidRPr="00355A34" w:rsidRDefault="00E21D4C" w:rsidP="00E21D4C">
            <w:pPr>
              <w:widowControl w:val="0"/>
              <w:autoSpaceDE w:val="0"/>
              <w:autoSpaceDN w:val="0"/>
              <w:adjustRightInd w:val="0"/>
              <w:spacing w:after="0" w:line="240" w:lineRule="auto"/>
              <w:rPr>
                <w:rFonts w:ascii="Times" w:eastAsia="Times New Roman" w:hAnsi="Times" w:cs="Times"/>
                <w:lang w:val="en-US"/>
              </w:rPr>
            </w:pPr>
            <w:r w:rsidRPr="00355A34">
              <w:rPr>
                <w:rFonts w:ascii="Times New Roman" w:eastAsia="Times New Roman" w:hAnsi="Times New Roman" w:cs="Times New Roman"/>
                <w:lang w:val="en-US"/>
              </w:rPr>
              <w:t>Özel dönemlerde ve farklı durumlardaki hastalara uygun şekilde yaklaşılması</w:t>
            </w:r>
          </w:p>
          <w:p w:rsidR="00E21D4C" w:rsidRPr="00355A34" w:rsidRDefault="00E21D4C" w:rsidP="00E21D4C">
            <w:pPr>
              <w:widowControl w:val="0"/>
              <w:autoSpaceDE w:val="0"/>
              <w:autoSpaceDN w:val="0"/>
              <w:adjustRightInd w:val="0"/>
              <w:spacing w:after="0" w:line="240" w:lineRule="auto"/>
              <w:rPr>
                <w:rFonts w:ascii="Times New Roman" w:eastAsia="Times New Roman" w:hAnsi="Times New Roman" w:cs="Times New Roman"/>
                <w:lang w:val="en-US"/>
              </w:rPr>
            </w:pPr>
            <w:r w:rsidRPr="00355A34">
              <w:rPr>
                <w:rFonts w:ascii="Times New Roman" w:eastAsia="Times New Roman" w:hAnsi="Times New Roman" w:cs="Times New Roman"/>
                <w:lang w:val="en-US"/>
              </w:rPr>
              <w:t>Enfeksiyon hastalıklarının listelenmesi</w:t>
            </w:r>
            <w:r w:rsidRPr="00355A34">
              <w:rPr>
                <w:rFonts w:ascii="MS Mincho" w:eastAsia="MS Mincho" w:hAnsi="MS Mincho" w:cs="MS Mincho" w:hint="eastAsia"/>
                <w:lang w:val="en-US"/>
              </w:rPr>
              <w:t> </w:t>
            </w:r>
          </w:p>
          <w:p w:rsidR="00E21D4C" w:rsidRPr="00355A34" w:rsidRDefault="00E21D4C" w:rsidP="00E21D4C">
            <w:pPr>
              <w:widowControl w:val="0"/>
              <w:autoSpaceDE w:val="0"/>
              <w:autoSpaceDN w:val="0"/>
              <w:adjustRightInd w:val="0"/>
              <w:spacing w:after="0" w:line="240" w:lineRule="auto"/>
              <w:rPr>
                <w:rFonts w:ascii="Times New Roman" w:eastAsia="Times New Roman" w:hAnsi="Times New Roman" w:cs="Times New Roman"/>
                <w:lang w:val="en-US"/>
              </w:rPr>
            </w:pPr>
            <w:r w:rsidRPr="00355A34">
              <w:rPr>
                <w:rFonts w:ascii="Times New Roman" w:eastAsia="Times New Roman" w:hAnsi="Times New Roman" w:cs="Times New Roman"/>
                <w:lang w:val="en-US"/>
              </w:rPr>
              <w:t xml:space="preserve">Sistemik hastalıkların oral ve mukozal bulgularının tanınması ve listelenmesi </w:t>
            </w:r>
          </w:p>
          <w:p w:rsidR="00E21D4C" w:rsidRPr="00355A34" w:rsidRDefault="00E21D4C" w:rsidP="00E21D4C">
            <w:pPr>
              <w:widowControl w:val="0"/>
              <w:autoSpaceDE w:val="0"/>
              <w:autoSpaceDN w:val="0"/>
              <w:adjustRightInd w:val="0"/>
              <w:spacing w:after="0" w:line="240" w:lineRule="auto"/>
              <w:rPr>
                <w:rFonts w:ascii="Times New Roman" w:eastAsia="Times New Roman" w:hAnsi="Times New Roman" w:cs="Times New Roman"/>
                <w:lang w:val="en-US"/>
              </w:rPr>
            </w:pPr>
            <w:r w:rsidRPr="00355A34">
              <w:rPr>
                <w:rFonts w:ascii="Times New Roman" w:eastAsia="Times New Roman" w:hAnsi="Times New Roman" w:cs="Times New Roman"/>
                <w:lang w:val="en-US"/>
              </w:rPr>
              <w:t>İlaç seçiminde göz önünde bulundurulacak noktaların listelenmesi</w:t>
            </w:r>
            <w:r w:rsidRPr="00355A34">
              <w:rPr>
                <w:rFonts w:ascii="MS Mincho" w:eastAsia="MS Mincho" w:hAnsi="MS Mincho" w:cs="MS Mincho" w:hint="eastAsia"/>
                <w:lang w:val="en-US"/>
              </w:rPr>
              <w:t> </w:t>
            </w:r>
          </w:p>
          <w:p w:rsidR="00E21D4C" w:rsidRPr="00355A34" w:rsidRDefault="00E21D4C" w:rsidP="00E21D4C">
            <w:pPr>
              <w:widowControl w:val="0"/>
              <w:autoSpaceDE w:val="0"/>
              <w:autoSpaceDN w:val="0"/>
              <w:adjustRightInd w:val="0"/>
              <w:spacing w:after="0" w:line="240" w:lineRule="auto"/>
              <w:rPr>
                <w:rFonts w:ascii="Times New Roman" w:eastAsia="Times New Roman" w:hAnsi="Times New Roman" w:cs="Times New Roman"/>
                <w:lang w:val="en-US"/>
              </w:rPr>
            </w:pPr>
            <w:r w:rsidRPr="00355A34">
              <w:rPr>
                <w:rFonts w:ascii="Times New Roman" w:eastAsia="Times New Roman" w:hAnsi="Times New Roman" w:cs="Times New Roman"/>
                <w:lang w:val="en-US"/>
              </w:rPr>
              <w:t>İleri radyolojik tekniklere uygun hasta seçiminin yapılabilmesi</w:t>
            </w:r>
            <w:r w:rsidRPr="00355A34">
              <w:rPr>
                <w:rFonts w:ascii="MS Mincho" w:eastAsia="MS Mincho" w:hAnsi="MS Mincho" w:cs="MS Mincho" w:hint="eastAsia"/>
                <w:lang w:val="en-US"/>
              </w:rPr>
              <w:t> </w:t>
            </w:r>
          </w:p>
          <w:p w:rsidR="00E21D4C" w:rsidRPr="00355A34" w:rsidRDefault="00E21D4C" w:rsidP="00E21D4C">
            <w:pPr>
              <w:widowControl w:val="0"/>
              <w:autoSpaceDE w:val="0"/>
              <w:autoSpaceDN w:val="0"/>
              <w:adjustRightInd w:val="0"/>
              <w:spacing w:after="0" w:line="240" w:lineRule="auto"/>
              <w:rPr>
                <w:rFonts w:ascii="Times New Roman" w:eastAsia="Times New Roman" w:hAnsi="Times New Roman" w:cs="Times New Roman"/>
                <w:lang w:val="en-US"/>
              </w:rPr>
            </w:pPr>
            <w:r w:rsidRPr="00355A34">
              <w:rPr>
                <w:rFonts w:ascii="Times New Roman" w:eastAsia="Times New Roman" w:hAnsi="Times New Roman" w:cs="Times New Roman"/>
                <w:lang w:val="en-US"/>
              </w:rPr>
              <w:t>Oral alışkanlıkların listelenmesi</w:t>
            </w:r>
            <w:r w:rsidRPr="00355A34">
              <w:rPr>
                <w:rFonts w:ascii="MS Mincho" w:eastAsia="MS Mincho" w:hAnsi="MS Mincho" w:cs="MS Mincho" w:hint="eastAsia"/>
                <w:lang w:val="en-US"/>
              </w:rPr>
              <w:t> </w:t>
            </w:r>
          </w:p>
          <w:p w:rsidR="00E21D4C" w:rsidRPr="00355A34" w:rsidRDefault="00E21D4C" w:rsidP="00E21D4C">
            <w:pPr>
              <w:widowControl w:val="0"/>
              <w:autoSpaceDE w:val="0"/>
              <w:autoSpaceDN w:val="0"/>
              <w:adjustRightInd w:val="0"/>
              <w:spacing w:after="0" w:line="240" w:lineRule="auto"/>
              <w:rPr>
                <w:rFonts w:ascii="Times" w:eastAsia="Times New Roman" w:hAnsi="Times" w:cs="Times"/>
                <w:lang w:val="en-US"/>
              </w:rPr>
            </w:pPr>
            <w:r w:rsidRPr="00355A34">
              <w:rPr>
                <w:rFonts w:ascii="Times New Roman" w:eastAsia="Times New Roman" w:hAnsi="Times New Roman" w:cs="Times New Roman"/>
                <w:lang w:val="en-US"/>
              </w:rPr>
              <w:t>Ağız kokusu ve yanma şikayetinin tanınması</w:t>
            </w:r>
          </w:p>
        </w:tc>
      </w:tr>
      <w:tr w:rsidR="00E21D4C" w:rsidRPr="00355A34" w:rsidTr="00E21D4C">
        <w:trPr>
          <w:trHeight w:val="54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E21D4C" w:rsidRPr="00355A34" w:rsidRDefault="00E21D4C" w:rsidP="00E21D4C">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TEMEL DERS KİTABI</w:t>
            </w:r>
          </w:p>
        </w:tc>
        <w:tc>
          <w:tcPr>
            <w:tcW w:w="3189" w:type="pct"/>
            <w:gridSpan w:val="8"/>
            <w:tcBorders>
              <w:top w:val="single" w:sz="12" w:space="0" w:color="auto"/>
              <w:left w:val="single" w:sz="12" w:space="0" w:color="auto"/>
              <w:bottom w:val="single" w:sz="12" w:space="0" w:color="auto"/>
              <w:right w:val="single" w:sz="12" w:space="0" w:color="auto"/>
            </w:tcBorders>
          </w:tcPr>
          <w:p w:rsidR="00E21D4C" w:rsidRPr="00355A34" w:rsidRDefault="00E21D4C" w:rsidP="00E21D4C">
            <w:pPr>
              <w:widowControl w:val="0"/>
              <w:autoSpaceDE w:val="0"/>
              <w:autoSpaceDN w:val="0"/>
              <w:adjustRightInd w:val="0"/>
              <w:spacing w:after="240" w:line="240" w:lineRule="auto"/>
              <w:rPr>
                <w:rFonts w:ascii="Times New Roman" w:eastAsia="Times New Roman" w:hAnsi="Times New Roman" w:cs="Times New Roman"/>
                <w:lang w:val="en-US"/>
              </w:rPr>
            </w:pPr>
            <w:r w:rsidRPr="00355A34">
              <w:rPr>
                <w:rFonts w:ascii="Times New Roman" w:eastAsia="Times New Roman" w:hAnsi="Times New Roman" w:cs="Times New Roman"/>
                <w:lang w:val="en-US"/>
              </w:rPr>
              <w:t>1-Bilge OM, editör. Diş Hekimliğinde Muayene ve Oral Diagnoz, Atatürk Üniversitesi Yayınları, Eser Basım Yayın dağıtım Matbaacılık, Güncellenmiş 2. Baskı, Erzurum 2017.</w:t>
            </w:r>
          </w:p>
          <w:p w:rsidR="00E21D4C" w:rsidRPr="00355A34" w:rsidRDefault="00E21D4C" w:rsidP="00E21D4C">
            <w:pPr>
              <w:widowControl w:val="0"/>
              <w:autoSpaceDE w:val="0"/>
              <w:autoSpaceDN w:val="0"/>
              <w:adjustRightInd w:val="0"/>
              <w:spacing w:after="240" w:line="240" w:lineRule="auto"/>
              <w:rPr>
                <w:rFonts w:ascii="Times New Roman" w:eastAsia="Times New Roman" w:hAnsi="Times New Roman" w:cs="Times New Roman"/>
                <w:lang w:val="en-US"/>
              </w:rPr>
            </w:pPr>
            <w:r w:rsidRPr="00355A34">
              <w:rPr>
                <w:rFonts w:ascii="Times New Roman" w:eastAsia="Times New Roman" w:hAnsi="Times New Roman" w:cs="Times New Roman"/>
                <w:lang w:val="en-US"/>
              </w:rPr>
              <w:t>2- Abubekir Harorlı (ed). Ağız, Diş ve Çene Radyolojisi, Nobel Tıp Kitabevi, İstanbul 2014.</w:t>
            </w:r>
          </w:p>
          <w:p w:rsidR="00E21D4C" w:rsidRPr="00355A34" w:rsidRDefault="00E21D4C" w:rsidP="00E21D4C">
            <w:pPr>
              <w:widowControl w:val="0"/>
              <w:autoSpaceDE w:val="0"/>
              <w:autoSpaceDN w:val="0"/>
              <w:adjustRightInd w:val="0"/>
              <w:spacing w:after="240" w:line="240" w:lineRule="auto"/>
              <w:rPr>
                <w:rFonts w:ascii="Times New Roman" w:eastAsia="Times New Roman" w:hAnsi="Times New Roman" w:cs="Times New Roman"/>
                <w:lang w:val="en-US"/>
              </w:rPr>
            </w:pPr>
            <w:r w:rsidRPr="00355A34">
              <w:rPr>
                <w:rFonts w:ascii="Times New Roman" w:eastAsia="Times New Roman" w:hAnsi="Times New Roman" w:cs="Times New Roman"/>
                <w:lang w:val="en-US"/>
              </w:rPr>
              <w:t>3-Gawkrodger DJ(ed). Human Disease for Dentists, Blackwell Munksgaard, 2004.</w:t>
            </w:r>
          </w:p>
          <w:p w:rsidR="00E21D4C" w:rsidRPr="00355A34" w:rsidRDefault="00E21D4C" w:rsidP="00E21D4C">
            <w:pPr>
              <w:widowControl w:val="0"/>
              <w:autoSpaceDE w:val="0"/>
              <w:autoSpaceDN w:val="0"/>
              <w:adjustRightInd w:val="0"/>
              <w:spacing w:after="240" w:line="240" w:lineRule="auto"/>
              <w:rPr>
                <w:rFonts w:ascii="Times New Roman" w:eastAsia="Times New Roman" w:hAnsi="Times New Roman" w:cs="Times New Roman"/>
                <w:lang w:val="en-US"/>
              </w:rPr>
            </w:pPr>
            <w:r w:rsidRPr="00355A34">
              <w:rPr>
                <w:rFonts w:ascii="Times New Roman" w:eastAsia="Times New Roman" w:hAnsi="Times New Roman" w:cs="Times New Roman"/>
                <w:lang w:val="en-US"/>
              </w:rPr>
              <w:t>4- Scully C. Medical Problems in Dentistry, Churchill Livingstone Elsevier, 6th ed., China 2010.</w:t>
            </w:r>
          </w:p>
          <w:p w:rsidR="00E21D4C" w:rsidRPr="00355A34" w:rsidRDefault="00E21D4C" w:rsidP="00E21D4C">
            <w:pPr>
              <w:widowControl w:val="0"/>
              <w:autoSpaceDE w:val="0"/>
              <w:autoSpaceDN w:val="0"/>
              <w:adjustRightInd w:val="0"/>
              <w:spacing w:after="240" w:line="240" w:lineRule="auto"/>
              <w:rPr>
                <w:rFonts w:ascii="Times New Roman" w:eastAsia="Times New Roman" w:hAnsi="Times New Roman" w:cs="Times New Roman"/>
                <w:lang w:val="en-US"/>
              </w:rPr>
            </w:pPr>
            <w:r w:rsidRPr="00355A34">
              <w:rPr>
                <w:rFonts w:ascii="Times New Roman" w:eastAsia="Times New Roman" w:hAnsi="Times New Roman" w:cs="Times New Roman"/>
                <w:lang w:val="en-US"/>
              </w:rPr>
              <w:t>5- Güncel makaleler</w:t>
            </w:r>
          </w:p>
        </w:tc>
      </w:tr>
      <w:tr w:rsidR="00E21D4C" w:rsidRPr="00355A34" w:rsidTr="00E21D4C">
        <w:trPr>
          <w:trHeight w:val="54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E21D4C" w:rsidRPr="00355A34" w:rsidRDefault="00E21D4C" w:rsidP="00E21D4C">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YARDIMCI KAYNAKLAR</w:t>
            </w:r>
          </w:p>
        </w:tc>
        <w:tc>
          <w:tcPr>
            <w:tcW w:w="3189" w:type="pct"/>
            <w:gridSpan w:val="8"/>
            <w:tcBorders>
              <w:top w:val="single" w:sz="12" w:space="0" w:color="auto"/>
              <w:left w:val="single" w:sz="12" w:space="0" w:color="auto"/>
              <w:bottom w:val="single" w:sz="12" w:space="0" w:color="auto"/>
              <w:right w:val="single" w:sz="12" w:space="0" w:color="auto"/>
            </w:tcBorders>
          </w:tcPr>
          <w:p w:rsidR="00E21D4C" w:rsidRPr="00355A34" w:rsidRDefault="00E21D4C" w:rsidP="00E21D4C">
            <w:pPr>
              <w:widowControl w:val="0"/>
              <w:autoSpaceDE w:val="0"/>
              <w:autoSpaceDN w:val="0"/>
              <w:adjustRightInd w:val="0"/>
              <w:spacing w:after="240" w:line="240" w:lineRule="auto"/>
              <w:rPr>
                <w:rFonts w:ascii="Times New Roman" w:eastAsia="Times New Roman" w:hAnsi="Times New Roman" w:cs="Times New Roman"/>
                <w:lang w:val="en-US"/>
              </w:rPr>
            </w:pPr>
            <w:r w:rsidRPr="00355A34">
              <w:rPr>
                <w:rFonts w:ascii="Times New Roman" w:eastAsia="Times New Roman" w:hAnsi="Times New Roman" w:cs="Times New Roman"/>
                <w:lang w:val="en-US"/>
              </w:rPr>
              <w:t>6-White SC, Pharoah MJ. Oral Radiology Principles and Interpretation, Mosby Elsevier, 6th ed., 2009.</w:t>
            </w:r>
          </w:p>
          <w:p w:rsidR="00E21D4C" w:rsidRPr="00355A34" w:rsidRDefault="00E21D4C" w:rsidP="00E21D4C">
            <w:pPr>
              <w:widowControl w:val="0"/>
              <w:autoSpaceDE w:val="0"/>
              <w:autoSpaceDN w:val="0"/>
              <w:adjustRightInd w:val="0"/>
              <w:spacing w:after="240" w:line="240" w:lineRule="auto"/>
              <w:rPr>
                <w:rFonts w:ascii="Times New Roman" w:eastAsia="Times New Roman" w:hAnsi="Times New Roman" w:cs="Times New Roman"/>
                <w:lang w:val="en-US"/>
              </w:rPr>
            </w:pPr>
            <w:r w:rsidRPr="00355A34">
              <w:rPr>
                <w:rFonts w:ascii="Times New Roman" w:eastAsia="Times New Roman" w:hAnsi="Times New Roman" w:cs="Times New Roman"/>
                <w:lang w:val="en-US"/>
              </w:rPr>
              <w:t>7- Bricker SL, Langlais RP, Miller CS. Oral Diagnosis, Oral Medicine and Treatment Planning, Lea &amp; Febiger, 2nd ed., USA 1994.</w:t>
            </w:r>
          </w:p>
          <w:p w:rsidR="00E21D4C" w:rsidRPr="00355A34" w:rsidRDefault="00E21D4C" w:rsidP="00E21D4C">
            <w:pPr>
              <w:widowControl w:val="0"/>
              <w:autoSpaceDE w:val="0"/>
              <w:autoSpaceDN w:val="0"/>
              <w:adjustRightInd w:val="0"/>
              <w:spacing w:after="240" w:line="240" w:lineRule="auto"/>
              <w:rPr>
                <w:rFonts w:ascii="Times New Roman" w:eastAsia="Times New Roman" w:hAnsi="Times New Roman" w:cs="Times New Roman"/>
                <w:lang w:val="en-US"/>
              </w:rPr>
            </w:pPr>
            <w:r w:rsidRPr="00355A34">
              <w:rPr>
                <w:rFonts w:ascii="Times New Roman" w:eastAsia="Times New Roman" w:hAnsi="Times New Roman" w:cs="Times New Roman"/>
                <w:lang w:val="en-US"/>
              </w:rPr>
              <w:t>8- Whaites E. Essentials of Dental Radiography and Radiology, Churchill Livingstone Elsevier, 4th ed., 2007.</w:t>
            </w:r>
          </w:p>
          <w:p w:rsidR="00E21D4C" w:rsidRPr="00355A34" w:rsidRDefault="00E21D4C" w:rsidP="00E21D4C">
            <w:pPr>
              <w:widowControl w:val="0"/>
              <w:autoSpaceDE w:val="0"/>
              <w:autoSpaceDN w:val="0"/>
              <w:adjustRightInd w:val="0"/>
              <w:spacing w:after="240" w:line="240" w:lineRule="auto"/>
              <w:rPr>
                <w:rFonts w:ascii="Times New Roman" w:eastAsia="Times New Roman" w:hAnsi="Times New Roman" w:cs="Times New Roman"/>
                <w:lang w:val="en-US"/>
              </w:rPr>
            </w:pPr>
            <w:r w:rsidRPr="00355A34">
              <w:rPr>
                <w:rFonts w:ascii="Times New Roman" w:eastAsia="Times New Roman" w:hAnsi="Times New Roman" w:cs="Times New Roman"/>
                <w:lang w:val="en-US"/>
              </w:rPr>
              <w:t>9- Scully C. Oral and Maxillofacial Medicine the Basis of Diagnosis and Treatment, Churchill Livingstone Elsevier, 2nd ed., China 2008.</w:t>
            </w:r>
          </w:p>
        </w:tc>
      </w:tr>
      <w:tr w:rsidR="00E21D4C" w:rsidRPr="00355A34" w:rsidTr="00E21D4C">
        <w:trPr>
          <w:trHeight w:val="52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E21D4C" w:rsidRPr="00355A34" w:rsidRDefault="00E21D4C" w:rsidP="00E21D4C">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DERSTE GEREKLİ ARAÇ VE GEREÇLER</w:t>
            </w:r>
          </w:p>
        </w:tc>
        <w:tc>
          <w:tcPr>
            <w:tcW w:w="3189" w:type="pct"/>
            <w:gridSpan w:val="8"/>
            <w:tcBorders>
              <w:top w:val="single" w:sz="12" w:space="0" w:color="auto"/>
              <w:left w:val="single" w:sz="12" w:space="0" w:color="auto"/>
              <w:bottom w:val="single" w:sz="12" w:space="0" w:color="auto"/>
              <w:right w:val="single" w:sz="12" w:space="0" w:color="auto"/>
            </w:tcBorders>
          </w:tcPr>
          <w:p w:rsidR="00E21D4C" w:rsidRPr="00355A34" w:rsidRDefault="00E21D4C" w:rsidP="00E21D4C">
            <w:pPr>
              <w:widowControl w:val="0"/>
              <w:autoSpaceDE w:val="0"/>
              <w:autoSpaceDN w:val="0"/>
              <w:adjustRightInd w:val="0"/>
              <w:spacing w:after="240" w:line="240" w:lineRule="auto"/>
              <w:rPr>
                <w:rFonts w:ascii="Times New Roman" w:eastAsia="Times New Roman" w:hAnsi="Times New Roman" w:cs="Times New Roman"/>
                <w:lang w:val="en-US"/>
              </w:rPr>
            </w:pPr>
            <w:r w:rsidRPr="00355A34">
              <w:rPr>
                <w:rFonts w:ascii="Times New Roman" w:eastAsia="Times New Roman" w:hAnsi="Times New Roman" w:cs="Times New Roman"/>
                <w:lang w:val="en-US"/>
              </w:rPr>
              <w:t>Bilgisayar ekipmanları, uzaktan erişimli eğitim systemi programları, yazı tahtası</w:t>
            </w:r>
          </w:p>
        </w:tc>
      </w:tr>
    </w:tbl>
    <w:p w:rsidR="00E21D4C" w:rsidRPr="00355A34" w:rsidRDefault="00E21D4C" w:rsidP="00E21D4C">
      <w:pPr>
        <w:spacing w:after="0" w:line="240" w:lineRule="auto"/>
        <w:rPr>
          <w:rFonts w:ascii="Times New Roman" w:eastAsia="Times New Roman" w:hAnsi="Times New Roman" w:cs="Times New Roman"/>
          <w:lang w:eastAsia="tr-TR"/>
        </w:rPr>
      </w:pPr>
    </w:p>
    <w:p w:rsidR="00E21D4C" w:rsidRPr="00355A34" w:rsidRDefault="00E21D4C" w:rsidP="00E21D4C">
      <w:pPr>
        <w:spacing w:after="0" w:line="240" w:lineRule="auto"/>
        <w:rPr>
          <w:rFonts w:ascii="Times New Roman" w:eastAsia="Times New Roman" w:hAnsi="Times New Roman" w:cs="Times New Roman"/>
          <w:lang w:eastAsia="tr-TR"/>
        </w:rPr>
      </w:pPr>
    </w:p>
    <w:p w:rsidR="00FE5329" w:rsidRPr="00355A34" w:rsidRDefault="00FE5329" w:rsidP="00E21D4C">
      <w:pPr>
        <w:spacing w:after="0" w:line="240" w:lineRule="auto"/>
        <w:rPr>
          <w:rFonts w:ascii="Times New Roman" w:eastAsia="Times New Roman" w:hAnsi="Times New Roman" w:cs="Times New Roman"/>
          <w:lang w:eastAsia="tr-TR"/>
        </w:rPr>
      </w:pPr>
    </w:p>
    <w:p w:rsidR="00FE5329" w:rsidRPr="00355A34" w:rsidRDefault="00FE5329" w:rsidP="00E21D4C">
      <w:pPr>
        <w:spacing w:after="0" w:line="240" w:lineRule="auto"/>
        <w:rPr>
          <w:rFonts w:ascii="Times New Roman" w:eastAsia="Times New Roman" w:hAnsi="Times New Roman" w:cs="Times New Roman"/>
          <w:lang w:eastAsia="tr-TR"/>
        </w:rPr>
      </w:pPr>
    </w:p>
    <w:p w:rsidR="00FE5329" w:rsidRPr="00355A34" w:rsidRDefault="00FE5329" w:rsidP="00E21D4C">
      <w:pPr>
        <w:spacing w:after="0" w:line="240" w:lineRule="auto"/>
        <w:rPr>
          <w:rFonts w:ascii="Times New Roman" w:eastAsia="Times New Roman" w:hAnsi="Times New Roman" w:cs="Times New Roman"/>
          <w:lang w:eastAsia="tr-TR"/>
        </w:rPr>
      </w:pPr>
    </w:p>
    <w:p w:rsidR="00FE5329" w:rsidRPr="00355A34" w:rsidRDefault="00FE5329" w:rsidP="00E21D4C">
      <w:pPr>
        <w:spacing w:after="0" w:line="240" w:lineRule="auto"/>
        <w:rPr>
          <w:rFonts w:ascii="Times New Roman" w:eastAsia="Times New Roman" w:hAnsi="Times New Roman" w:cs="Times New Roman"/>
          <w:lang w:eastAsia="tr-TR"/>
        </w:rPr>
      </w:pPr>
    </w:p>
    <w:p w:rsidR="00FE5329" w:rsidRPr="00355A34" w:rsidRDefault="00FE5329" w:rsidP="00E21D4C">
      <w:pPr>
        <w:spacing w:after="0" w:line="240" w:lineRule="auto"/>
        <w:rPr>
          <w:rFonts w:ascii="Times New Roman" w:eastAsia="Times New Roman" w:hAnsi="Times New Roman" w:cs="Times New Roman"/>
          <w:lang w:eastAsia="tr-TR"/>
        </w:rPr>
      </w:pPr>
    </w:p>
    <w:p w:rsidR="00FE5329" w:rsidRPr="00355A34" w:rsidRDefault="00FE5329" w:rsidP="00E21D4C">
      <w:pPr>
        <w:spacing w:after="0" w:line="240" w:lineRule="auto"/>
        <w:rPr>
          <w:rFonts w:ascii="Times New Roman" w:eastAsia="Times New Roman" w:hAnsi="Times New Roman" w:cs="Times New Roman"/>
          <w:lang w:eastAsia="tr-TR"/>
        </w:rPr>
      </w:pPr>
    </w:p>
    <w:p w:rsidR="00FE5329" w:rsidRPr="00355A34" w:rsidRDefault="00FE5329" w:rsidP="00E21D4C">
      <w:pPr>
        <w:spacing w:after="0" w:line="240" w:lineRule="auto"/>
        <w:rPr>
          <w:rFonts w:ascii="Times New Roman" w:eastAsia="Times New Roman" w:hAnsi="Times New Roman" w:cs="Times New Roman"/>
          <w:lang w:eastAsia="tr-TR"/>
        </w:rPr>
      </w:pPr>
    </w:p>
    <w:p w:rsidR="00FE5329" w:rsidRPr="00355A34" w:rsidRDefault="00FE5329" w:rsidP="00E21D4C">
      <w:pPr>
        <w:spacing w:after="0" w:line="240" w:lineRule="auto"/>
        <w:rPr>
          <w:rFonts w:ascii="Times New Roman" w:eastAsia="Times New Roman" w:hAnsi="Times New Roman" w:cs="Times New Roman"/>
          <w:lang w:eastAsia="tr-TR"/>
        </w:rPr>
      </w:pPr>
    </w:p>
    <w:p w:rsidR="00FE5329" w:rsidRPr="00355A34" w:rsidRDefault="00FE5329" w:rsidP="00E21D4C">
      <w:pPr>
        <w:spacing w:after="0" w:line="240" w:lineRule="auto"/>
        <w:rPr>
          <w:rFonts w:ascii="Times New Roman" w:eastAsia="Times New Roman" w:hAnsi="Times New Roman" w:cs="Times New Roman"/>
          <w:lang w:eastAsia="tr-TR"/>
        </w:rPr>
      </w:pPr>
    </w:p>
    <w:p w:rsidR="00FE5329" w:rsidRPr="00355A34" w:rsidRDefault="00FE5329" w:rsidP="00E21D4C">
      <w:pPr>
        <w:spacing w:after="0" w:line="240" w:lineRule="auto"/>
        <w:rPr>
          <w:rFonts w:ascii="Times New Roman" w:eastAsia="Times New Roman" w:hAnsi="Times New Roman" w:cs="Times New Roman"/>
          <w:lang w:eastAsia="tr-TR"/>
        </w:rPr>
      </w:pPr>
    </w:p>
    <w:p w:rsidR="00E21D4C" w:rsidRPr="00355A34" w:rsidRDefault="00E21D4C" w:rsidP="00E21D4C">
      <w:pPr>
        <w:spacing w:after="0" w:line="240" w:lineRule="auto"/>
        <w:rPr>
          <w:rFonts w:ascii="Times New Roman" w:eastAsia="Times New Roman" w:hAnsi="Times New Roman" w:cs="Times New Roman"/>
          <w:lang w:eastAsia="tr-TR"/>
        </w:rPr>
      </w:pPr>
    </w:p>
    <w:p w:rsidR="00E21D4C" w:rsidRPr="00355A34" w:rsidRDefault="00E21D4C" w:rsidP="00E21D4C">
      <w:pPr>
        <w:spacing w:after="0" w:line="240" w:lineRule="auto"/>
        <w:rPr>
          <w:rFonts w:ascii="Times New Roman" w:eastAsia="Times New Roman" w:hAnsi="Times New Roman" w:cs="Times New Roman"/>
          <w:lang w:eastAsia="tr-TR"/>
        </w:rPr>
      </w:pPr>
    </w:p>
    <w:tbl>
      <w:tblPr>
        <w:tblW w:w="97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98"/>
      </w:tblGrid>
      <w:tr w:rsidR="00E21D4C" w:rsidRPr="00355A34" w:rsidTr="00FE5329">
        <w:trPr>
          <w:trHeight w:val="132"/>
        </w:trPr>
        <w:tc>
          <w:tcPr>
            <w:tcW w:w="9798" w:type="dxa"/>
          </w:tcPr>
          <w:p w:rsidR="00E21D4C" w:rsidRPr="00355A34" w:rsidRDefault="00E21D4C" w:rsidP="00E21D4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GÜZ DÖNEMİ ORAL DİAGNOZ ve RADYOLOJİ-2 DERS KONU BAŞLIĞI</w:t>
            </w:r>
          </w:p>
          <w:p w:rsidR="00E21D4C" w:rsidRPr="00355A34" w:rsidRDefault="00E21D4C" w:rsidP="00E21D4C">
            <w:pPr>
              <w:spacing w:after="0" w:line="240" w:lineRule="auto"/>
              <w:jc w:val="both"/>
              <w:rPr>
                <w:rFonts w:ascii="Times New Roman" w:eastAsia="Times New Roman" w:hAnsi="Times New Roman" w:cs="Times New Roman"/>
                <w:sz w:val="18"/>
                <w:szCs w:val="18"/>
                <w:lang w:eastAsia="tr-TR"/>
              </w:rPr>
            </w:pPr>
          </w:p>
        </w:tc>
      </w:tr>
      <w:tr w:rsidR="00E21D4C" w:rsidRPr="00355A34" w:rsidTr="00FE5329">
        <w:trPr>
          <w:trHeight w:val="387"/>
        </w:trPr>
        <w:tc>
          <w:tcPr>
            <w:tcW w:w="9798" w:type="dxa"/>
          </w:tcPr>
          <w:p w:rsidR="00E21D4C" w:rsidRPr="00355A34" w:rsidRDefault="00E21D4C" w:rsidP="00E21D4C">
            <w:pPr>
              <w:spacing w:after="0" w:line="240" w:lineRule="auto"/>
              <w:jc w:val="both"/>
              <w:rPr>
                <w:rFonts w:ascii="Times New Roman" w:eastAsia="Times New Roman" w:hAnsi="Times New Roman" w:cs="Times New Roman"/>
                <w:sz w:val="18"/>
                <w:szCs w:val="18"/>
                <w:lang w:eastAsia="tr-TR"/>
              </w:rPr>
            </w:pPr>
            <w:r w:rsidRPr="00355A34">
              <w:rPr>
                <w:rFonts w:ascii="Times New Roman" w:eastAsia="Times New Roman" w:hAnsi="Times New Roman" w:cs="Times New Roman"/>
                <w:sz w:val="18"/>
                <w:szCs w:val="18"/>
                <w:lang w:eastAsia="tr-TR"/>
              </w:rPr>
              <w:t xml:space="preserve">Sendrom, Kraniyofasiyal Sendromlar, </w:t>
            </w:r>
          </w:p>
          <w:p w:rsidR="00E21D4C" w:rsidRPr="00355A34" w:rsidRDefault="00E21D4C" w:rsidP="00E21D4C">
            <w:pPr>
              <w:spacing w:after="0" w:line="240" w:lineRule="auto"/>
              <w:jc w:val="both"/>
              <w:rPr>
                <w:rFonts w:ascii="Times New Roman" w:eastAsia="Times New Roman" w:hAnsi="Times New Roman" w:cs="Times New Roman"/>
                <w:sz w:val="18"/>
                <w:szCs w:val="18"/>
                <w:lang w:eastAsia="tr-TR"/>
              </w:rPr>
            </w:pPr>
          </w:p>
          <w:p w:rsidR="00E21D4C" w:rsidRPr="00355A34" w:rsidRDefault="00E21D4C" w:rsidP="00E21D4C">
            <w:pPr>
              <w:spacing w:after="0" w:line="240" w:lineRule="auto"/>
              <w:jc w:val="both"/>
              <w:rPr>
                <w:rFonts w:ascii="Times New Roman" w:eastAsia="Times New Roman" w:hAnsi="Times New Roman" w:cs="Times New Roman"/>
                <w:sz w:val="18"/>
                <w:szCs w:val="18"/>
                <w:lang w:eastAsia="tr-TR"/>
              </w:rPr>
            </w:pPr>
            <w:r w:rsidRPr="00355A34">
              <w:rPr>
                <w:rFonts w:ascii="Times New Roman" w:eastAsia="Times New Roman" w:hAnsi="Times New Roman" w:cs="Times New Roman"/>
                <w:sz w:val="18"/>
                <w:szCs w:val="18"/>
                <w:lang w:eastAsia="tr-TR"/>
              </w:rPr>
              <w:t>ASA Sınıflaması, Profilaksi</w:t>
            </w:r>
          </w:p>
        </w:tc>
      </w:tr>
      <w:tr w:rsidR="00E21D4C" w:rsidRPr="00355A34" w:rsidTr="00FE5329">
        <w:trPr>
          <w:trHeight w:val="13"/>
        </w:trPr>
        <w:tc>
          <w:tcPr>
            <w:tcW w:w="9798" w:type="dxa"/>
          </w:tcPr>
          <w:p w:rsidR="00E21D4C" w:rsidRPr="00355A34" w:rsidRDefault="00E21D4C" w:rsidP="00E21D4C">
            <w:pPr>
              <w:spacing w:after="200" w:line="240" w:lineRule="auto"/>
              <w:rPr>
                <w:rFonts w:ascii="Times New Roman" w:eastAsia="Calibri" w:hAnsi="Times New Roman" w:cs="Times New Roman"/>
                <w:sz w:val="18"/>
                <w:szCs w:val="18"/>
                <w:lang w:val="en-US" w:eastAsia="tr-TR"/>
              </w:rPr>
            </w:pPr>
            <w:r w:rsidRPr="00355A34">
              <w:rPr>
                <w:rFonts w:ascii="Times New Roman" w:eastAsia="Times New Roman" w:hAnsi="Times New Roman" w:cs="Times New Roman"/>
                <w:sz w:val="18"/>
                <w:szCs w:val="18"/>
                <w:lang w:eastAsia="tr-TR"/>
              </w:rPr>
              <w:t>Hematolojik Hastalıklar</w:t>
            </w:r>
          </w:p>
        </w:tc>
      </w:tr>
      <w:tr w:rsidR="00E21D4C" w:rsidRPr="00355A34" w:rsidTr="00FE5329">
        <w:trPr>
          <w:trHeight w:val="13"/>
        </w:trPr>
        <w:tc>
          <w:tcPr>
            <w:tcW w:w="9798" w:type="dxa"/>
          </w:tcPr>
          <w:p w:rsidR="00E21D4C" w:rsidRPr="00355A34" w:rsidRDefault="00E21D4C" w:rsidP="00E21D4C">
            <w:pPr>
              <w:spacing w:after="200" w:line="240" w:lineRule="auto"/>
              <w:rPr>
                <w:rFonts w:ascii="Times New Roman" w:eastAsia="Times New Roman" w:hAnsi="Times New Roman" w:cs="Times New Roman"/>
                <w:sz w:val="18"/>
                <w:szCs w:val="18"/>
                <w:lang w:eastAsia="tr-TR"/>
              </w:rPr>
            </w:pPr>
            <w:r w:rsidRPr="00355A34">
              <w:rPr>
                <w:rFonts w:ascii="Times New Roman" w:eastAsia="Times New Roman" w:hAnsi="Times New Roman" w:cs="Times New Roman"/>
                <w:sz w:val="18"/>
                <w:szCs w:val="18"/>
                <w:lang w:eastAsia="tr-TR"/>
              </w:rPr>
              <w:t>Kalp Hastalıkları, Hipertansiyon</w:t>
            </w:r>
          </w:p>
        </w:tc>
      </w:tr>
      <w:tr w:rsidR="00E21D4C" w:rsidRPr="00355A34" w:rsidTr="00FE5329">
        <w:trPr>
          <w:trHeight w:val="13"/>
        </w:trPr>
        <w:tc>
          <w:tcPr>
            <w:tcW w:w="9798" w:type="dxa"/>
          </w:tcPr>
          <w:p w:rsidR="00E21D4C" w:rsidRPr="00355A34" w:rsidRDefault="00E21D4C" w:rsidP="00E21D4C">
            <w:pPr>
              <w:spacing w:after="0" w:line="240" w:lineRule="auto"/>
              <w:rPr>
                <w:rFonts w:ascii="Times New Roman" w:eastAsia="Times New Roman" w:hAnsi="Times New Roman" w:cs="Times New Roman"/>
                <w:sz w:val="18"/>
                <w:szCs w:val="18"/>
                <w:lang w:eastAsia="tr-TR"/>
              </w:rPr>
            </w:pPr>
            <w:r w:rsidRPr="00355A34">
              <w:rPr>
                <w:rFonts w:ascii="Times New Roman" w:eastAsia="Times New Roman" w:hAnsi="Times New Roman" w:cs="Times New Roman"/>
                <w:sz w:val="18"/>
                <w:szCs w:val="18"/>
                <w:lang w:eastAsia="tr-TR"/>
              </w:rPr>
              <w:t>Solunum Sistemi Hastalıkları</w:t>
            </w:r>
          </w:p>
          <w:p w:rsidR="00E21D4C" w:rsidRPr="00355A34" w:rsidRDefault="00E21D4C" w:rsidP="00E21D4C">
            <w:pPr>
              <w:spacing w:after="200" w:line="240" w:lineRule="auto"/>
              <w:rPr>
                <w:rFonts w:ascii="Times New Roman" w:eastAsia="Calibri" w:hAnsi="Times New Roman" w:cs="Times New Roman"/>
                <w:sz w:val="18"/>
                <w:szCs w:val="18"/>
                <w:lang w:val="en-US" w:eastAsia="tr-TR"/>
              </w:rPr>
            </w:pPr>
            <w:r w:rsidRPr="00355A34">
              <w:rPr>
                <w:rFonts w:ascii="Times New Roman" w:eastAsia="Times New Roman" w:hAnsi="Times New Roman" w:cs="Times New Roman"/>
                <w:sz w:val="18"/>
                <w:szCs w:val="18"/>
                <w:lang w:eastAsia="tr-TR"/>
              </w:rPr>
              <w:t>Kulak Burun Boğaz Hastalıkları</w:t>
            </w:r>
          </w:p>
        </w:tc>
      </w:tr>
      <w:tr w:rsidR="00E21D4C" w:rsidRPr="00355A34" w:rsidTr="00FE5329">
        <w:trPr>
          <w:trHeight w:val="13"/>
        </w:trPr>
        <w:tc>
          <w:tcPr>
            <w:tcW w:w="9798" w:type="dxa"/>
          </w:tcPr>
          <w:p w:rsidR="00E21D4C" w:rsidRPr="00355A34" w:rsidRDefault="00E21D4C" w:rsidP="00E21D4C">
            <w:pPr>
              <w:spacing w:after="200" w:line="240" w:lineRule="auto"/>
              <w:rPr>
                <w:rFonts w:ascii="Times New Roman" w:eastAsia="Calibri" w:hAnsi="Times New Roman" w:cs="Times New Roman"/>
                <w:sz w:val="18"/>
                <w:szCs w:val="18"/>
                <w:lang w:val="en-US" w:eastAsia="tr-TR"/>
              </w:rPr>
            </w:pPr>
            <w:r w:rsidRPr="00355A34">
              <w:rPr>
                <w:rFonts w:ascii="Times New Roman" w:eastAsia="Times New Roman" w:hAnsi="Times New Roman" w:cs="Times New Roman"/>
                <w:sz w:val="18"/>
                <w:szCs w:val="18"/>
                <w:lang w:eastAsia="tr-TR"/>
              </w:rPr>
              <w:t>Endokrin Sistem Hastalıkları ve Metabolizma-1</w:t>
            </w:r>
          </w:p>
        </w:tc>
      </w:tr>
      <w:tr w:rsidR="00E21D4C" w:rsidRPr="00355A34" w:rsidTr="00FE5329">
        <w:trPr>
          <w:trHeight w:val="13"/>
        </w:trPr>
        <w:tc>
          <w:tcPr>
            <w:tcW w:w="9798" w:type="dxa"/>
          </w:tcPr>
          <w:p w:rsidR="00E21D4C" w:rsidRPr="00355A34" w:rsidRDefault="00E21D4C" w:rsidP="00E21D4C">
            <w:pPr>
              <w:spacing w:after="0" w:line="240" w:lineRule="auto"/>
              <w:rPr>
                <w:rFonts w:ascii="Times New Roman" w:eastAsia="Times New Roman" w:hAnsi="Times New Roman" w:cs="Times New Roman"/>
                <w:sz w:val="18"/>
                <w:szCs w:val="18"/>
                <w:lang w:eastAsia="tr-TR"/>
              </w:rPr>
            </w:pPr>
            <w:r w:rsidRPr="00355A34">
              <w:rPr>
                <w:rFonts w:ascii="Times New Roman" w:eastAsia="Times New Roman" w:hAnsi="Times New Roman" w:cs="Times New Roman"/>
                <w:sz w:val="18"/>
                <w:szCs w:val="18"/>
                <w:lang w:eastAsia="tr-TR"/>
              </w:rPr>
              <w:t>Endokrin Sistem Hastalıkları ve Metabolizma-2</w:t>
            </w:r>
          </w:p>
          <w:p w:rsidR="00E21D4C" w:rsidRPr="00355A34" w:rsidRDefault="00E21D4C" w:rsidP="00E21D4C">
            <w:pPr>
              <w:spacing w:after="0" w:line="240" w:lineRule="auto"/>
              <w:rPr>
                <w:rFonts w:ascii="Times New Roman" w:eastAsia="Times New Roman" w:hAnsi="Times New Roman" w:cs="Times New Roman"/>
                <w:sz w:val="18"/>
                <w:szCs w:val="18"/>
                <w:lang w:eastAsia="tr-TR"/>
              </w:rPr>
            </w:pPr>
            <w:r w:rsidRPr="00355A34">
              <w:rPr>
                <w:rFonts w:ascii="Times New Roman" w:eastAsia="Times New Roman" w:hAnsi="Times New Roman" w:cs="Times New Roman"/>
                <w:sz w:val="18"/>
                <w:szCs w:val="18"/>
                <w:lang w:eastAsia="tr-TR"/>
              </w:rPr>
              <w:t>Gebelik, Laktasyon</w:t>
            </w:r>
          </w:p>
        </w:tc>
      </w:tr>
      <w:tr w:rsidR="00E21D4C" w:rsidRPr="00355A34" w:rsidTr="00FE5329">
        <w:trPr>
          <w:trHeight w:val="13"/>
        </w:trPr>
        <w:tc>
          <w:tcPr>
            <w:tcW w:w="9798" w:type="dxa"/>
          </w:tcPr>
          <w:p w:rsidR="00E21D4C" w:rsidRPr="00355A34" w:rsidRDefault="00E21D4C" w:rsidP="00E21D4C">
            <w:pPr>
              <w:spacing w:after="0" w:line="240" w:lineRule="auto"/>
              <w:rPr>
                <w:rFonts w:ascii="Times New Roman" w:eastAsia="Times New Roman" w:hAnsi="Times New Roman" w:cs="Times New Roman"/>
                <w:sz w:val="18"/>
                <w:szCs w:val="18"/>
                <w:lang w:eastAsia="tr-TR"/>
              </w:rPr>
            </w:pPr>
            <w:r w:rsidRPr="00355A34">
              <w:rPr>
                <w:rFonts w:ascii="Times New Roman" w:eastAsia="Times New Roman" w:hAnsi="Times New Roman" w:cs="Times New Roman"/>
                <w:sz w:val="18"/>
                <w:szCs w:val="18"/>
                <w:lang w:eastAsia="tr-TR"/>
              </w:rPr>
              <w:t xml:space="preserve">İmmün Sistem, Allerji </w:t>
            </w:r>
          </w:p>
          <w:p w:rsidR="00E21D4C" w:rsidRPr="00355A34" w:rsidRDefault="00E21D4C" w:rsidP="00E21D4C">
            <w:pPr>
              <w:spacing w:after="200" w:line="240" w:lineRule="auto"/>
              <w:rPr>
                <w:rFonts w:ascii="Times New Roman" w:eastAsia="Calibri" w:hAnsi="Times New Roman" w:cs="Times New Roman"/>
                <w:sz w:val="18"/>
                <w:szCs w:val="18"/>
                <w:lang w:val="en-US" w:eastAsia="tr-TR"/>
              </w:rPr>
            </w:pPr>
            <w:r w:rsidRPr="00355A34">
              <w:rPr>
                <w:rFonts w:ascii="Times New Roman" w:eastAsia="Times New Roman" w:hAnsi="Times New Roman" w:cs="Times New Roman"/>
                <w:sz w:val="18"/>
                <w:szCs w:val="18"/>
                <w:lang w:eastAsia="tr-TR"/>
              </w:rPr>
              <w:t>Otoenflamatuar ve Otoimmün Hastalıklar</w:t>
            </w:r>
          </w:p>
        </w:tc>
      </w:tr>
      <w:tr w:rsidR="00E21D4C" w:rsidRPr="00355A34" w:rsidTr="00FE5329">
        <w:trPr>
          <w:trHeight w:val="13"/>
        </w:trPr>
        <w:tc>
          <w:tcPr>
            <w:tcW w:w="9798" w:type="dxa"/>
          </w:tcPr>
          <w:p w:rsidR="00E21D4C" w:rsidRPr="00355A34" w:rsidRDefault="00E21D4C" w:rsidP="00E21D4C">
            <w:pPr>
              <w:spacing w:after="0" w:line="240" w:lineRule="auto"/>
              <w:rPr>
                <w:rFonts w:ascii="Times New Roman" w:eastAsia="Times New Roman" w:hAnsi="Times New Roman" w:cs="Times New Roman"/>
                <w:sz w:val="18"/>
                <w:szCs w:val="18"/>
                <w:lang w:eastAsia="tr-TR"/>
              </w:rPr>
            </w:pPr>
            <w:r w:rsidRPr="00355A34">
              <w:rPr>
                <w:rFonts w:ascii="Times New Roman" w:eastAsia="Times New Roman" w:hAnsi="Times New Roman" w:cs="Times New Roman"/>
                <w:sz w:val="18"/>
                <w:szCs w:val="18"/>
                <w:lang w:eastAsia="tr-TR"/>
              </w:rPr>
              <w:t>İmmünosupresif ve Kortikosteroid Kullanımı</w:t>
            </w:r>
          </w:p>
        </w:tc>
      </w:tr>
      <w:tr w:rsidR="00E21D4C" w:rsidRPr="00355A34" w:rsidTr="00FE5329">
        <w:trPr>
          <w:trHeight w:val="13"/>
        </w:trPr>
        <w:tc>
          <w:tcPr>
            <w:tcW w:w="9798" w:type="dxa"/>
          </w:tcPr>
          <w:p w:rsidR="00E21D4C" w:rsidRPr="00355A34" w:rsidRDefault="00E21D4C" w:rsidP="00E21D4C">
            <w:pPr>
              <w:spacing w:after="0" w:line="240" w:lineRule="auto"/>
              <w:jc w:val="both"/>
              <w:rPr>
                <w:rFonts w:ascii="Times New Roman" w:eastAsia="Calibri" w:hAnsi="Times New Roman" w:cs="Times New Roman"/>
                <w:sz w:val="18"/>
                <w:szCs w:val="18"/>
                <w:lang w:val="en-US" w:eastAsia="tr-TR"/>
              </w:rPr>
            </w:pPr>
            <w:r w:rsidRPr="00355A34">
              <w:rPr>
                <w:rFonts w:ascii="Times New Roman" w:eastAsia="Calibri" w:hAnsi="Times New Roman" w:cs="Times New Roman"/>
                <w:b/>
                <w:sz w:val="18"/>
                <w:szCs w:val="18"/>
                <w:lang w:val="en-US" w:eastAsia="tr-TR"/>
              </w:rPr>
              <w:t>ARA SINAV HAFTASI</w:t>
            </w:r>
          </w:p>
        </w:tc>
      </w:tr>
      <w:tr w:rsidR="00E21D4C" w:rsidRPr="00355A34" w:rsidTr="00FE5329">
        <w:trPr>
          <w:trHeight w:val="13"/>
        </w:trPr>
        <w:tc>
          <w:tcPr>
            <w:tcW w:w="9798" w:type="dxa"/>
          </w:tcPr>
          <w:p w:rsidR="00E21D4C" w:rsidRPr="00355A34" w:rsidRDefault="00E21D4C" w:rsidP="00E21D4C">
            <w:pPr>
              <w:spacing w:after="0" w:line="240" w:lineRule="auto"/>
              <w:jc w:val="both"/>
              <w:rPr>
                <w:rFonts w:ascii="Times New Roman" w:eastAsia="Calibri" w:hAnsi="Times New Roman" w:cs="Times New Roman"/>
                <w:sz w:val="18"/>
                <w:szCs w:val="18"/>
                <w:lang w:val="en-US" w:eastAsia="tr-TR"/>
              </w:rPr>
            </w:pPr>
            <w:r w:rsidRPr="00355A34">
              <w:rPr>
                <w:rFonts w:ascii="Times New Roman" w:eastAsia="Calibri" w:hAnsi="Times New Roman" w:cs="Times New Roman"/>
                <w:b/>
                <w:sz w:val="18"/>
                <w:szCs w:val="18"/>
                <w:lang w:val="en-US" w:eastAsia="tr-TR"/>
              </w:rPr>
              <w:t>ARA SINAV HAFTASI</w:t>
            </w:r>
          </w:p>
        </w:tc>
      </w:tr>
      <w:tr w:rsidR="00E21D4C" w:rsidRPr="00355A34" w:rsidTr="00FE5329">
        <w:trPr>
          <w:trHeight w:val="310"/>
        </w:trPr>
        <w:tc>
          <w:tcPr>
            <w:tcW w:w="9798" w:type="dxa"/>
          </w:tcPr>
          <w:p w:rsidR="00E21D4C" w:rsidRPr="00355A34" w:rsidRDefault="00E21D4C" w:rsidP="00E21D4C">
            <w:pPr>
              <w:spacing w:after="0" w:line="240" w:lineRule="auto"/>
              <w:rPr>
                <w:rFonts w:ascii="Times New Roman" w:eastAsia="Times New Roman" w:hAnsi="Times New Roman" w:cs="Times New Roman"/>
                <w:sz w:val="18"/>
                <w:szCs w:val="18"/>
                <w:lang w:eastAsia="tr-TR"/>
              </w:rPr>
            </w:pPr>
            <w:r w:rsidRPr="00355A34">
              <w:rPr>
                <w:rFonts w:ascii="Times New Roman" w:eastAsia="Times New Roman" w:hAnsi="Times New Roman" w:cs="Times New Roman"/>
                <w:sz w:val="18"/>
                <w:szCs w:val="18"/>
                <w:lang w:eastAsia="tr-TR"/>
              </w:rPr>
              <w:t>Oftalmolojik Hastalıklar</w:t>
            </w:r>
          </w:p>
          <w:p w:rsidR="00E21D4C" w:rsidRPr="00355A34" w:rsidRDefault="00E21D4C" w:rsidP="00E21D4C">
            <w:pPr>
              <w:spacing w:after="200" w:line="240" w:lineRule="auto"/>
              <w:rPr>
                <w:rFonts w:ascii="Times New Roman" w:eastAsia="Calibri" w:hAnsi="Times New Roman" w:cs="Times New Roman"/>
                <w:sz w:val="18"/>
                <w:szCs w:val="18"/>
                <w:lang w:val="en-US" w:eastAsia="tr-TR"/>
              </w:rPr>
            </w:pPr>
            <w:r w:rsidRPr="00355A34">
              <w:rPr>
                <w:rFonts w:ascii="Times New Roman" w:eastAsia="Times New Roman" w:hAnsi="Times New Roman" w:cs="Times New Roman"/>
                <w:sz w:val="18"/>
                <w:szCs w:val="18"/>
                <w:lang w:eastAsia="tr-TR"/>
              </w:rPr>
              <w:t>Dermatolojik Hastalıklar</w:t>
            </w:r>
          </w:p>
        </w:tc>
      </w:tr>
      <w:tr w:rsidR="00E21D4C" w:rsidRPr="00355A34" w:rsidTr="00FE5329">
        <w:trPr>
          <w:trHeight w:val="13"/>
        </w:trPr>
        <w:tc>
          <w:tcPr>
            <w:tcW w:w="9798" w:type="dxa"/>
          </w:tcPr>
          <w:p w:rsidR="00E21D4C" w:rsidRPr="00355A34" w:rsidRDefault="00E21D4C" w:rsidP="00E21D4C">
            <w:pPr>
              <w:spacing w:after="200" w:line="240" w:lineRule="auto"/>
              <w:rPr>
                <w:rFonts w:ascii="Times New Roman" w:eastAsia="Calibri" w:hAnsi="Times New Roman" w:cs="Times New Roman"/>
                <w:sz w:val="18"/>
                <w:szCs w:val="18"/>
                <w:lang w:val="en-US" w:eastAsia="tr-TR"/>
              </w:rPr>
            </w:pPr>
            <w:r w:rsidRPr="00355A34">
              <w:rPr>
                <w:rFonts w:ascii="Times New Roman" w:eastAsia="Times New Roman" w:hAnsi="Times New Roman" w:cs="Times New Roman"/>
                <w:sz w:val="18"/>
                <w:szCs w:val="18"/>
                <w:lang w:eastAsia="tr-TR"/>
              </w:rPr>
              <w:t>Kas İskelet Sistemi Hastalıkları</w:t>
            </w:r>
          </w:p>
        </w:tc>
      </w:tr>
      <w:tr w:rsidR="00E21D4C" w:rsidRPr="00355A34" w:rsidTr="00FE5329">
        <w:trPr>
          <w:trHeight w:val="13"/>
        </w:trPr>
        <w:tc>
          <w:tcPr>
            <w:tcW w:w="9798" w:type="dxa"/>
          </w:tcPr>
          <w:p w:rsidR="00E21D4C" w:rsidRPr="00355A34" w:rsidRDefault="00E21D4C" w:rsidP="00E21D4C">
            <w:pPr>
              <w:spacing w:after="0" w:line="240" w:lineRule="auto"/>
              <w:rPr>
                <w:rFonts w:ascii="Times New Roman" w:eastAsia="Times New Roman" w:hAnsi="Times New Roman" w:cs="Times New Roman"/>
                <w:sz w:val="18"/>
                <w:szCs w:val="18"/>
                <w:lang w:eastAsia="tr-TR"/>
              </w:rPr>
            </w:pPr>
            <w:r w:rsidRPr="00355A34">
              <w:rPr>
                <w:rFonts w:ascii="Times New Roman" w:eastAsia="Times New Roman" w:hAnsi="Times New Roman" w:cs="Times New Roman"/>
                <w:sz w:val="18"/>
                <w:szCs w:val="18"/>
                <w:lang w:eastAsia="tr-TR"/>
              </w:rPr>
              <w:t xml:space="preserve">Bağ Dokusu Hastalıkları </w:t>
            </w:r>
          </w:p>
          <w:p w:rsidR="00E21D4C" w:rsidRPr="00355A34" w:rsidRDefault="00E21D4C" w:rsidP="00E21D4C">
            <w:pPr>
              <w:spacing w:after="200" w:line="240" w:lineRule="auto"/>
              <w:rPr>
                <w:rFonts w:ascii="Times New Roman" w:eastAsia="Calibri" w:hAnsi="Times New Roman" w:cs="Times New Roman"/>
                <w:sz w:val="18"/>
                <w:szCs w:val="18"/>
                <w:lang w:val="en-US" w:eastAsia="tr-TR"/>
              </w:rPr>
            </w:pPr>
            <w:r w:rsidRPr="00355A34">
              <w:rPr>
                <w:rFonts w:ascii="Times New Roman" w:eastAsia="Times New Roman" w:hAnsi="Times New Roman" w:cs="Times New Roman"/>
                <w:sz w:val="18"/>
                <w:szCs w:val="18"/>
                <w:lang w:eastAsia="tr-TR"/>
              </w:rPr>
              <w:t>(Romatolojik Hastalıklar)</w:t>
            </w:r>
          </w:p>
        </w:tc>
      </w:tr>
      <w:tr w:rsidR="00E21D4C" w:rsidRPr="00355A34" w:rsidTr="00FE5329">
        <w:trPr>
          <w:trHeight w:val="13"/>
        </w:trPr>
        <w:tc>
          <w:tcPr>
            <w:tcW w:w="9798" w:type="dxa"/>
          </w:tcPr>
          <w:p w:rsidR="00E21D4C" w:rsidRPr="00355A34" w:rsidRDefault="00E21D4C" w:rsidP="00E21D4C">
            <w:pPr>
              <w:spacing w:after="0" w:line="240" w:lineRule="auto"/>
              <w:rPr>
                <w:rFonts w:ascii="Times New Roman" w:eastAsia="Times New Roman" w:hAnsi="Times New Roman" w:cs="Times New Roman"/>
                <w:sz w:val="18"/>
                <w:szCs w:val="18"/>
                <w:lang w:eastAsia="tr-TR"/>
              </w:rPr>
            </w:pPr>
            <w:r w:rsidRPr="00355A34">
              <w:rPr>
                <w:rFonts w:ascii="Times New Roman" w:eastAsia="Times New Roman" w:hAnsi="Times New Roman" w:cs="Times New Roman"/>
                <w:sz w:val="18"/>
                <w:szCs w:val="18"/>
                <w:lang w:eastAsia="tr-TR"/>
              </w:rPr>
              <w:t>Gastrointestinal Sistem Hastalıkları</w:t>
            </w:r>
          </w:p>
          <w:p w:rsidR="00E21D4C" w:rsidRPr="00355A34" w:rsidRDefault="00E21D4C" w:rsidP="00E21D4C">
            <w:pPr>
              <w:spacing w:after="200" w:line="240" w:lineRule="auto"/>
              <w:rPr>
                <w:rFonts w:ascii="Times New Roman" w:eastAsia="Calibri" w:hAnsi="Times New Roman" w:cs="Times New Roman"/>
                <w:sz w:val="18"/>
                <w:szCs w:val="18"/>
                <w:lang w:val="en-US" w:eastAsia="tr-TR"/>
              </w:rPr>
            </w:pPr>
            <w:r w:rsidRPr="00355A34">
              <w:rPr>
                <w:rFonts w:ascii="Times New Roman" w:eastAsia="Times New Roman" w:hAnsi="Times New Roman" w:cs="Times New Roman"/>
                <w:sz w:val="18"/>
                <w:szCs w:val="18"/>
                <w:lang w:eastAsia="tr-TR"/>
              </w:rPr>
              <w:t>Halitozis ve Burning Mouth</w:t>
            </w:r>
          </w:p>
        </w:tc>
      </w:tr>
      <w:tr w:rsidR="00E21D4C" w:rsidRPr="00355A34" w:rsidTr="00FE5329">
        <w:trPr>
          <w:trHeight w:val="13"/>
        </w:trPr>
        <w:tc>
          <w:tcPr>
            <w:tcW w:w="9798" w:type="dxa"/>
          </w:tcPr>
          <w:p w:rsidR="00E21D4C" w:rsidRPr="00355A34" w:rsidRDefault="00E21D4C" w:rsidP="00E21D4C">
            <w:pPr>
              <w:spacing w:after="0" w:line="240" w:lineRule="auto"/>
              <w:rPr>
                <w:rFonts w:ascii="Times New Roman" w:eastAsia="Times New Roman" w:hAnsi="Times New Roman" w:cs="Times New Roman"/>
                <w:sz w:val="18"/>
                <w:szCs w:val="18"/>
                <w:lang w:eastAsia="tr-TR"/>
              </w:rPr>
            </w:pPr>
            <w:r w:rsidRPr="00355A34">
              <w:rPr>
                <w:rFonts w:ascii="Times New Roman" w:eastAsia="Times New Roman" w:hAnsi="Times New Roman" w:cs="Times New Roman"/>
                <w:sz w:val="18"/>
                <w:szCs w:val="18"/>
                <w:lang w:eastAsia="tr-TR"/>
              </w:rPr>
              <w:t xml:space="preserve">Böbrek Hastalıkları, Böbrek Yetmezliği </w:t>
            </w:r>
          </w:p>
          <w:p w:rsidR="00E21D4C" w:rsidRPr="00355A34" w:rsidRDefault="00E21D4C" w:rsidP="00E21D4C">
            <w:pPr>
              <w:spacing w:after="200" w:line="240" w:lineRule="auto"/>
              <w:rPr>
                <w:rFonts w:ascii="Times New Roman" w:eastAsia="Calibri" w:hAnsi="Times New Roman" w:cs="Times New Roman"/>
                <w:sz w:val="18"/>
                <w:szCs w:val="18"/>
                <w:lang w:val="en-US" w:eastAsia="tr-TR"/>
              </w:rPr>
            </w:pPr>
            <w:r w:rsidRPr="00355A34">
              <w:rPr>
                <w:rFonts w:ascii="Times New Roman" w:eastAsia="Times New Roman" w:hAnsi="Times New Roman" w:cs="Times New Roman"/>
                <w:sz w:val="18"/>
                <w:szCs w:val="18"/>
                <w:lang w:eastAsia="tr-TR"/>
              </w:rPr>
              <w:t>Diyaliz ve Organ Nakli</w:t>
            </w:r>
          </w:p>
        </w:tc>
      </w:tr>
      <w:tr w:rsidR="00E21D4C" w:rsidRPr="00355A34" w:rsidTr="00FE5329">
        <w:trPr>
          <w:trHeight w:val="380"/>
        </w:trPr>
        <w:tc>
          <w:tcPr>
            <w:tcW w:w="9798" w:type="dxa"/>
          </w:tcPr>
          <w:p w:rsidR="00E21D4C" w:rsidRPr="00355A34" w:rsidRDefault="00E21D4C" w:rsidP="00E21D4C">
            <w:pPr>
              <w:spacing w:after="0" w:line="240" w:lineRule="auto"/>
              <w:rPr>
                <w:rFonts w:ascii="Times New Roman" w:eastAsia="Times New Roman" w:hAnsi="Times New Roman" w:cs="Times New Roman"/>
                <w:sz w:val="18"/>
                <w:szCs w:val="18"/>
                <w:lang w:eastAsia="tr-TR"/>
              </w:rPr>
            </w:pPr>
            <w:r w:rsidRPr="00355A34">
              <w:rPr>
                <w:rFonts w:ascii="Times New Roman" w:eastAsia="Times New Roman" w:hAnsi="Times New Roman" w:cs="Times New Roman"/>
                <w:sz w:val="18"/>
                <w:szCs w:val="18"/>
                <w:lang w:eastAsia="tr-TR"/>
              </w:rPr>
              <w:t xml:space="preserve">Cinsel Yolla Geçen Hastalıklar </w:t>
            </w:r>
          </w:p>
          <w:p w:rsidR="00E21D4C" w:rsidRPr="00355A34" w:rsidRDefault="00E21D4C" w:rsidP="00E21D4C">
            <w:pPr>
              <w:spacing w:after="200" w:line="240" w:lineRule="auto"/>
              <w:rPr>
                <w:rFonts w:ascii="Times New Roman" w:eastAsia="Calibri" w:hAnsi="Times New Roman" w:cs="Times New Roman"/>
                <w:sz w:val="18"/>
                <w:szCs w:val="18"/>
                <w:lang w:val="en-US" w:eastAsia="tr-TR"/>
              </w:rPr>
            </w:pPr>
            <w:r w:rsidRPr="00355A34">
              <w:rPr>
                <w:rFonts w:ascii="Times New Roman" w:eastAsia="Times New Roman" w:hAnsi="Times New Roman" w:cs="Times New Roman"/>
                <w:sz w:val="18"/>
                <w:szCs w:val="18"/>
                <w:lang w:eastAsia="tr-TR"/>
              </w:rPr>
              <w:t>(AIDS, Sifiliz, Gonore)</w:t>
            </w:r>
          </w:p>
        </w:tc>
      </w:tr>
      <w:tr w:rsidR="00E21D4C" w:rsidRPr="00355A34" w:rsidTr="00FE5329">
        <w:trPr>
          <w:trHeight w:val="376"/>
        </w:trPr>
        <w:tc>
          <w:tcPr>
            <w:tcW w:w="9798" w:type="dxa"/>
            <w:tcBorders>
              <w:top w:val="single" w:sz="4" w:space="0" w:color="auto"/>
              <w:left w:val="single" w:sz="4" w:space="0" w:color="auto"/>
              <w:bottom w:val="single" w:sz="4" w:space="0" w:color="auto"/>
              <w:right w:val="single" w:sz="4" w:space="0" w:color="auto"/>
            </w:tcBorders>
          </w:tcPr>
          <w:p w:rsidR="00E21D4C" w:rsidRPr="00355A34" w:rsidRDefault="00E21D4C" w:rsidP="00E21D4C">
            <w:pPr>
              <w:spacing w:after="0" w:line="240" w:lineRule="auto"/>
              <w:jc w:val="both"/>
              <w:rPr>
                <w:rFonts w:ascii="Times New Roman" w:eastAsia="Calibri" w:hAnsi="Times New Roman" w:cs="Times New Roman"/>
                <w:sz w:val="18"/>
                <w:szCs w:val="18"/>
                <w:lang w:val="en-US" w:eastAsia="tr-TR"/>
              </w:rPr>
            </w:pPr>
            <w:r w:rsidRPr="00355A34">
              <w:rPr>
                <w:rFonts w:ascii="Times New Roman" w:eastAsia="Calibri" w:hAnsi="Times New Roman" w:cs="Times New Roman"/>
                <w:b/>
                <w:sz w:val="18"/>
                <w:szCs w:val="18"/>
                <w:lang w:val="en-US" w:eastAsia="tr-TR"/>
              </w:rPr>
              <w:t>YARIYIL SONU SINAVLARI</w:t>
            </w:r>
          </w:p>
        </w:tc>
      </w:tr>
    </w:tbl>
    <w:p w:rsidR="00E21D4C" w:rsidRPr="00355A34" w:rsidRDefault="00E21D4C" w:rsidP="00E21D4C">
      <w:pPr>
        <w:spacing w:after="0" w:line="240" w:lineRule="auto"/>
        <w:rPr>
          <w:rFonts w:ascii="Times New Roman" w:eastAsia="Times New Roman" w:hAnsi="Times New Roman" w:cs="Times New Roman"/>
          <w:lang w:eastAsia="tr-TR"/>
        </w:rPr>
      </w:pPr>
    </w:p>
    <w:tbl>
      <w:tblPr>
        <w:tblW w:w="98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
        <w:gridCol w:w="603"/>
        <w:gridCol w:w="7585"/>
        <w:gridCol w:w="567"/>
        <w:gridCol w:w="567"/>
        <w:gridCol w:w="444"/>
        <w:gridCol w:w="123"/>
      </w:tblGrid>
      <w:tr w:rsidR="00E21D4C" w:rsidRPr="00355A34" w:rsidTr="00FE5329">
        <w:trPr>
          <w:gridAfter w:val="1"/>
          <w:wAfter w:w="123" w:type="dxa"/>
        </w:trPr>
        <w:tc>
          <w:tcPr>
            <w:tcW w:w="9776" w:type="dxa"/>
            <w:gridSpan w:val="6"/>
          </w:tcPr>
          <w:p w:rsidR="00E21D4C" w:rsidRPr="00355A34" w:rsidRDefault="00E21D4C" w:rsidP="00E21D4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BAHAR DÖNEMİ ORAL DİAGNOZ ve RADYOLOJİ-2 DERS KONU BAŞLIĞI</w:t>
            </w:r>
          </w:p>
          <w:p w:rsidR="00E21D4C" w:rsidRPr="00355A34" w:rsidRDefault="00E21D4C" w:rsidP="00E21D4C">
            <w:pPr>
              <w:spacing w:after="0" w:line="240" w:lineRule="auto"/>
              <w:jc w:val="center"/>
              <w:rPr>
                <w:rFonts w:ascii="Times New Roman" w:eastAsia="Times New Roman" w:hAnsi="Times New Roman" w:cs="Times New Roman"/>
                <w:b/>
                <w:sz w:val="20"/>
                <w:szCs w:val="20"/>
                <w:lang w:eastAsia="tr-TR"/>
              </w:rPr>
            </w:pPr>
          </w:p>
        </w:tc>
      </w:tr>
      <w:tr w:rsidR="00E21D4C" w:rsidRPr="00355A34" w:rsidTr="00FE5329">
        <w:trPr>
          <w:gridAfter w:val="1"/>
          <w:wAfter w:w="123" w:type="dxa"/>
        </w:trPr>
        <w:tc>
          <w:tcPr>
            <w:tcW w:w="9776" w:type="dxa"/>
            <w:gridSpan w:val="6"/>
          </w:tcPr>
          <w:p w:rsidR="00E21D4C" w:rsidRPr="00355A34" w:rsidRDefault="00E21D4C" w:rsidP="00E21D4C">
            <w:pPr>
              <w:spacing w:after="0" w:line="240" w:lineRule="auto"/>
              <w:jc w:val="both"/>
              <w:rPr>
                <w:rFonts w:ascii="Times New Roman" w:eastAsia="Calibri" w:hAnsi="Times New Roman" w:cs="Times New Roman"/>
                <w:sz w:val="18"/>
                <w:szCs w:val="18"/>
                <w:lang w:val="en-US" w:eastAsia="tr-TR"/>
              </w:rPr>
            </w:pPr>
            <w:r w:rsidRPr="00355A34">
              <w:rPr>
                <w:rFonts w:ascii="Times New Roman" w:eastAsia="Times New Roman" w:hAnsi="Times New Roman" w:cs="Times New Roman"/>
                <w:sz w:val="18"/>
                <w:szCs w:val="18"/>
                <w:lang w:eastAsia="tr-TR"/>
              </w:rPr>
              <w:t>Karaciğer Hastalıkları ve Viral Hepatitler</w:t>
            </w:r>
          </w:p>
        </w:tc>
      </w:tr>
      <w:tr w:rsidR="00E21D4C" w:rsidRPr="00355A34" w:rsidTr="00FE5329">
        <w:trPr>
          <w:gridAfter w:val="1"/>
          <w:wAfter w:w="123" w:type="dxa"/>
        </w:trPr>
        <w:tc>
          <w:tcPr>
            <w:tcW w:w="9776" w:type="dxa"/>
            <w:gridSpan w:val="6"/>
          </w:tcPr>
          <w:p w:rsidR="00E21D4C" w:rsidRPr="00355A34" w:rsidRDefault="00E21D4C" w:rsidP="00E21D4C">
            <w:pPr>
              <w:spacing w:after="0" w:line="240" w:lineRule="auto"/>
              <w:rPr>
                <w:rFonts w:ascii="Times New Roman" w:eastAsia="Times New Roman" w:hAnsi="Times New Roman" w:cs="Times New Roman"/>
                <w:sz w:val="18"/>
                <w:szCs w:val="18"/>
                <w:lang w:eastAsia="tr-TR"/>
              </w:rPr>
            </w:pPr>
            <w:r w:rsidRPr="00355A34">
              <w:rPr>
                <w:rFonts w:ascii="Times New Roman" w:eastAsia="Times New Roman" w:hAnsi="Times New Roman" w:cs="Times New Roman"/>
                <w:sz w:val="18"/>
                <w:szCs w:val="18"/>
                <w:lang w:eastAsia="tr-TR"/>
              </w:rPr>
              <w:t xml:space="preserve">Vitaminler </w:t>
            </w:r>
          </w:p>
          <w:p w:rsidR="00E21D4C" w:rsidRPr="00355A34" w:rsidRDefault="00E21D4C" w:rsidP="00E21D4C">
            <w:pPr>
              <w:spacing w:after="0" w:line="240" w:lineRule="auto"/>
              <w:jc w:val="both"/>
              <w:rPr>
                <w:rFonts w:ascii="Times New Roman" w:eastAsia="Calibri" w:hAnsi="Times New Roman" w:cs="Times New Roman"/>
                <w:sz w:val="18"/>
                <w:szCs w:val="18"/>
                <w:lang w:val="en-US" w:eastAsia="tr-TR"/>
              </w:rPr>
            </w:pPr>
            <w:r w:rsidRPr="00355A34">
              <w:rPr>
                <w:rFonts w:ascii="Times New Roman" w:eastAsia="Times New Roman" w:hAnsi="Times New Roman" w:cs="Times New Roman"/>
                <w:sz w:val="18"/>
                <w:szCs w:val="18"/>
                <w:lang w:eastAsia="tr-TR"/>
              </w:rPr>
              <w:t>Vitamin Eksikliğinde Oral-Perioral Bulgular</w:t>
            </w:r>
          </w:p>
        </w:tc>
      </w:tr>
      <w:tr w:rsidR="00E21D4C" w:rsidRPr="00355A34" w:rsidTr="00FE5329">
        <w:trPr>
          <w:gridAfter w:val="1"/>
          <w:wAfter w:w="123" w:type="dxa"/>
        </w:trPr>
        <w:tc>
          <w:tcPr>
            <w:tcW w:w="9776" w:type="dxa"/>
            <w:gridSpan w:val="6"/>
          </w:tcPr>
          <w:p w:rsidR="00E21D4C" w:rsidRPr="00355A34" w:rsidRDefault="00E21D4C" w:rsidP="00E21D4C">
            <w:pPr>
              <w:spacing w:after="0" w:line="240" w:lineRule="auto"/>
              <w:jc w:val="both"/>
              <w:rPr>
                <w:rFonts w:ascii="Times New Roman" w:eastAsia="Calibri" w:hAnsi="Times New Roman" w:cs="Times New Roman"/>
                <w:sz w:val="18"/>
                <w:szCs w:val="18"/>
                <w:lang w:val="en-US" w:eastAsia="tr-TR"/>
              </w:rPr>
            </w:pPr>
            <w:r w:rsidRPr="00355A34">
              <w:rPr>
                <w:rFonts w:ascii="Times New Roman" w:eastAsia="Times New Roman" w:hAnsi="Times New Roman" w:cs="Times New Roman"/>
                <w:sz w:val="18"/>
                <w:szCs w:val="18"/>
                <w:lang w:eastAsia="tr-TR"/>
              </w:rPr>
              <w:t>Enfeksiyon Hastalıkları (Bakteriyel, Viral ve Fungal)</w:t>
            </w:r>
          </w:p>
        </w:tc>
      </w:tr>
      <w:tr w:rsidR="00E21D4C" w:rsidRPr="00355A34" w:rsidTr="00FE5329">
        <w:trPr>
          <w:gridAfter w:val="1"/>
          <w:wAfter w:w="123" w:type="dxa"/>
        </w:trPr>
        <w:tc>
          <w:tcPr>
            <w:tcW w:w="9776" w:type="dxa"/>
            <w:gridSpan w:val="6"/>
          </w:tcPr>
          <w:p w:rsidR="00E21D4C" w:rsidRPr="00355A34" w:rsidRDefault="00E21D4C" w:rsidP="00E21D4C">
            <w:pPr>
              <w:spacing w:after="0" w:line="240" w:lineRule="auto"/>
              <w:jc w:val="both"/>
              <w:rPr>
                <w:rFonts w:ascii="Times New Roman" w:eastAsia="Calibri" w:hAnsi="Times New Roman" w:cs="Times New Roman"/>
                <w:sz w:val="18"/>
                <w:szCs w:val="18"/>
                <w:lang w:val="en-US" w:eastAsia="tr-TR"/>
              </w:rPr>
            </w:pPr>
            <w:r w:rsidRPr="00355A34">
              <w:rPr>
                <w:rFonts w:ascii="Times New Roman" w:eastAsia="Times New Roman" w:hAnsi="Times New Roman" w:cs="Times New Roman"/>
                <w:sz w:val="18"/>
                <w:szCs w:val="18"/>
                <w:lang w:eastAsia="tr-TR"/>
              </w:rPr>
              <w:t>Enfeksiyon Hastalıkları (Bakteriyel, Viral ve Fungal)</w:t>
            </w:r>
          </w:p>
        </w:tc>
      </w:tr>
      <w:tr w:rsidR="00E21D4C" w:rsidRPr="00355A34" w:rsidTr="00FE5329">
        <w:trPr>
          <w:gridAfter w:val="1"/>
          <w:wAfter w:w="123" w:type="dxa"/>
        </w:trPr>
        <w:tc>
          <w:tcPr>
            <w:tcW w:w="9776" w:type="dxa"/>
            <w:gridSpan w:val="6"/>
          </w:tcPr>
          <w:p w:rsidR="00E21D4C" w:rsidRPr="00355A34" w:rsidRDefault="00E21D4C" w:rsidP="00E21D4C">
            <w:pPr>
              <w:spacing w:after="0" w:line="240" w:lineRule="auto"/>
              <w:jc w:val="both"/>
              <w:rPr>
                <w:rFonts w:ascii="Times New Roman" w:eastAsia="Calibri" w:hAnsi="Times New Roman" w:cs="Times New Roman"/>
                <w:sz w:val="18"/>
                <w:szCs w:val="18"/>
                <w:lang w:val="en-US" w:eastAsia="tr-TR"/>
              </w:rPr>
            </w:pPr>
            <w:r w:rsidRPr="00355A34">
              <w:rPr>
                <w:rFonts w:ascii="Times New Roman" w:eastAsia="Times New Roman" w:hAnsi="Times New Roman" w:cs="Times New Roman"/>
                <w:sz w:val="18"/>
                <w:szCs w:val="18"/>
                <w:lang w:eastAsia="tr-TR"/>
              </w:rPr>
              <w:t>Nörolojik Hastalıklar ve Başağrıları</w:t>
            </w:r>
          </w:p>
        </w:tc>
      </w:tr>
      <w:tr w:rsidR="00E21D4C" w:rsidRPr="00355A34" w:rsidTr="00FE5329">
        <w:trPr>
          <w:gridAfter w:val="1"/>
          <w:wAfter w:w="123" w:type="dxa"/>
        </w:trPr>
        <w:tc>
          <w:tcPr>
            <w:tcW w:w="9776" w:type="dxa"/>
            <w:gridSpan w:val="6"/>
          </w:tcPr>
          <w:p w:rsidR="00E21D4C" w:rsidRPr="00355A34" w:rsidRDefault="00E21D4C" w:rsidP="00E21D4C">
            <w:pPr>
              <w:spacing w:after="0" w:line="240" w:lineRule="auto"/>
              <w:jc w:val="both"/>
              <w:rPr>
                <w:rFonts w:ascii="Times New Roman" w:eastAsia="Calibri" w:hAnsi="Times New Roman" w:cs="Times New Roman"/>
                <w:sz w:val="18"/>
                <w:szCs w:val="18"/>
                <w:lang w:val="en-US" w:eastAsia="tr-TR"/>
              </w:rPr>
            </w:pPr>
            <w:r w:rsidRPr="00355A34">
              <w:rPr>
                <w:rFonts w:ascii="Times New Roman" w:eastAsia="Times New Roman" w:hAnsi="Times New Roman" w:cs="Times New Roman"/>
                <w:sz w:val="18"/>
                <w:szCs w:val="18"/>
                <w:lang w:eastAsia="tr-TR"/>
              </w:rPr>
              <w:t>Nöromusküler Hastalıklar (Kraniyofasiyal Sinir Hastalıkları)</w:t>
            </w:r>
          </w:p>
        </w:tc>
      </w:tr>
      <w:tr w:rsidR="00E21D4C" w:rsidRPr="00355A34" w:rsidTr="00FE5329">
        <w:trPr>
          <w:gridAfter w:val="1"/>
          <w:wAfter w:w="123" w:type="dxa"/>
        </w:trPr>
        <w:tc>
          <w:tcPr>
            <w:tcW w:w="9776" w:type="dxa"/>
            <w:gridSpan w:val="6"/>
          </w:tcPr>
          <w:p w:rsidR="00E21D4C" w:rsidRPr="00355A34" w:rsidRDefault="00E21D4C" w:rsidP="00E21D4C">
            <w:pPr>
              <w:spacing w:after="0" w:line="240" w:lineRule="auto"/>
              <w:jc w:val="both"/>
              <w:rPr>
                <w:rFonts w:ascii="Times New Roman" w:eastAsia="Times New Roman" w:hAnsi="Times New Roman" w:cs="Times New Roman"/>
                <w:sz w:val="18"/>
                <w:szCs w:val="18"/>
                <w:lang w:eastAsia="tr-TR"/>
              </w:rPr>
            </w:pPr>
            <w:r w:rsidRPr="00355A34">
              <w:rPr>
                <w:rFonts w:ascii="Times New Roman" w:eastAsia="Times New Roman" w:hAnsi="Times New Roman" w:cs="Times New Roman"/>
                <w:sz w:val="18"/>
                <w:szCs w:val="18"/>
                <w:lang w:eastAsia="tr-TR"/>
              </w:rPr>
              <w:t xml:space="preserve">Engelli Hastalar </w:t>
            </w:r>
          </w:p>
          <w:p w:rsidR="00E21D4C" w:rsidRPr="00355A34" w:rsidRDefault="00E21D4C" w:rsidP="00E21D4C">
            <w:pPr>
              <w:spacing w:after="0" w:line="240" w:lineRule="auto"/>
              <w:jc w:val="both"/>
              <w:rPr>
                <w:rFonts w:ascii="Times New Roman" w:eastAsia="Calibri" w:hAnsi="Times New Roman" w:cs="Times New Roman"/>
                <w:sz w:val="18"/>
                <w:szCs w:val="18"/>
                <w:lang w:val="en-US" w:eastAsia="tr-TR"/>
              </w:rPr>
            </w:pPr>
            <w:r w:rsidRPr="00355A34">
              <w:rPr>
                <w:rFonts w:ascii="Times New Roman" w:eastAsia="Times New Roman" w:hAnsi="Times New Roman" w:cs="Times New Roman"/>
                <w:sz w:val="18"/>
                <w:szCs w:val="18"/>
                <w:lang w:eastAsia="tr-TR"/>
              </w:rPr>
              <w:t>Psikiyatrik Hastalar ve Madde Bağımlılığı</w:t>
            </w:r>
          </w:p>
        </w:tc>
      </w:tr>
      <w:tr w:rsidR="00E21D4C" w:rsidRPr="00355A34" w:rsidTr="00FE5329">
        <w:trPr>
          <w:gridAfter w:val="1"/>
          <w:wAfter w:w="123" w:type="dxa"/>
        </w:trPr>
        <w:tc>
          <w:tcPr>
            <w:tcW w:w="9776" w:type="dxa"/>
            <w:gridSpan w:val="6"/>
          </w:tcPr>
          <w:p w:rsidR="00E21D4C" w:rsidRPr="00355A34" w:rsidRDefault="00E21D4C" w:rsidP="00E21D4C">
            <w:pPr>
              <w:spacing w:after="0" w:line="240" w:lineRule="auto"/>
              <w:rPr>
                <w:rFonts w:ascii="Times New Roman" w:eastAsia="Times New Roman" w:hAnsi="Times New Roman" w:cs="Times New Roman"/>
                <w:sz w:val="18"/>
                <w:szCs w:val="18"/>
                <w:lang w:eastAsia="tr-TR"/>
              </w:rPr>
            </w:pPr>
            <w:r w:rsidRPr="00355A34">
              <w:rPr>
                <w:rFonts w:ascii="Times New Roman" w:eastAsia="Times New Roman" w:hAnsi="Times New Roman" w:cs="Times New Roman"/>
                <w:sz w:val="18"/>
                <w:szCs w:val="18"/>
                <w:lang w:eastAsia="tr-TR"/>
              </w:rPr>
              <w:t>Onkoloji Hastaları</w:t>
            </w:r>
          </w:p>
          <w:p w:rsidR="00E21D4C" w:rsidRPr="00355A34" w:rsidRDefault="00E21D4C" w:rsidP="00E21D4C">
            <w:pPr>
              <w:spacing w:after="0" w:line="240" w:lineRule="auto"/>
              <w:jc w:val="both"/>
              <w:rPr>
                <w:rFonts w:ascii="Times New Roman" w:eastAsia="Calibri" w:hAnsi="Times New Roman" w:cs="Times New Roman"/>
                <w:sz w:val="18"/>
                <w:szCs w:val="18"/>
                <w:lang w:val="en-US" w:eastAsia="tr-TR"/>
              </w:rPr>
            </w:pPr>
            <w:r w:rsidRPr="00355A34">
              <w:rPr>
                <w:rFonts w:ascii="Times New Roman" w:eastAsia="Times New Roman" w:hAnsi="Times New Roman" w:cs="Times New Roman"/>
                <w:sz w:val="18"/>
                <w:szCs w:val="18"/>
                <w:lang w:eastAsia="tr-TR"/>
              </w:rPr>
              <w:t>Kemoterapi, Radyoterapi ve BRONJ</w:t>
            </w:r>
          </w:p>
        </w:tc>
      </w:tr>
      <w:tr w:rsidR="00E21D4C" w:rsidRPr="00355A34" w:rsidTr="00FE5329">
        <w:trPr>
          <w:gridAfter w:val="1"/>
          <w:wAfter w:w="123" w:type="dxa"/>
        </w:trPr>
        <w:tc>
          <w:tcPr>
            <w:tcW w:w="9776" w:type="dxa"/>
            <w:gridSpan w:val="6"/>
          </w:tcPr>
          <w:p w:rsidR="00E21D4C" w:rsidRPr="00355A34" w:rsidRDefault="00E21D4C" w:rsidP="00E21D4C">
            <w:pPr>
              <w:spacing w:after="0" w:line="240" w:lineRule="auto"/>
              <w:jc w:val="both"/>
              <w:rPr>
                <w:rFonts w:ascii="Times New Roman" w:eastAsia="Times New Roman" w:hAnsi="Times New Roman" w:cs="Times New Roman"/>
                <w:sz w:val="18"/>
                <w:szCs w:val="18"/>
                <w:lang w:eastAsia="tr-TR"/>
              </w:rPr>
            </w:pPr>
            <w:r w:rsidRPr="00355A34">
              <w:rPr>
                <w:rFonts w:ascii="Times New Roman" w:eastAsia="Times New Roman" w:hAnsi="Times New Roman" w:cs="Times New Roman"/>
                <w:sz w:val="18"/>
                <w:szCs w:val="18"/>
                <w:lang w:eastAsia="tr-TR"/>
              </w:rPr>
              <w:t xml:space="preserve">İlaç Etkileşimleri </w:t>
            </w:r>
          </w:p>
          <w:p w:rsidR="00E21D4C" w:rsidRPr="00355A34" w:rsidRDefault="00E21D4C" w:rsidP="00E21D4C">
            <w:pPr>
              <w:spacing w:after="0" w:line="240" w:lineRule="auto"/>
              <w:jc w:val="both"/>
              <w:rPr>
                <w:rFonts w:ascii="Times New Roman" w:eastAsia="Calibri" w:hAnsi="Times New Roman" w:cs="Times New Roman"/>
                <w:sz w:val="18"/>
                <w:szCs w:val="18"/>
                <w:lang w:val="en-US" w:eastAsia="tr-TR"/>
              </w:rPr>
            </w:pPr>
            <w:r w:rsidRPr="00355A34">
              <w:rPr>
                <w:rFonts w:ascii="Times New Roman" w:eastAsia="Times New Roman" w:hAnsi="Times New Roman" w:cs="Times New Roman"/>
                <w:sz w:val="18"/>
                <w:szCs w:val="18"/>
                <w:lang w:eastAsia="tr-TR"/>
              </w:rPr>
              <w:t>İlaçların Yan Etkileri</w:t>
            </w:r>
          </w:p>
        </w:tc>
      </w:tr>
      <w:tr w:rsidR="00E21D4C" w:rsidRPr="00355A34" w:rsidTr="00FE5329">
        <w:trPr>
          <w:gridAfter w:val="1"/>
          <w:wAfter w:w="123" w:type="dxa"/>
        </w:trPr>
        <w:tc>
          <w:tcPr>
            <w:tcW w:w="9776" w:type="dxa"/>
            <w:gridSpan w:val="6"/>
          </w:tcPr>
          <w:p w:rsidR="00E21D4C" w:rsidRPr="00355A34" w:rsidRDefault="00E21D4C" w:rsidP="00E21D4C">
            <w:pPr>
              <w:spacing w:after="0" w:line="240" w:lineRule="auto"/>
              <w:jc w:val="both"/>
              <w:rPr>
                <w:rFonts w:ascii="Times New Roman" w:eastAsia="Calibri" w:hAnsi="Times New Roman" w:cs="Times New Roman"/>
                <w:sz w:val="18"/>
                <w:szCs w:val="18"/>
                <w:lang w:eastAsia="tr-TR"/>
              </w:rPr>
            </w:pPr>
            <w:r w:rsidRPr="00355A34">
              <w:rPr>
                <w:rFonts w:ascii="Times New Roman" w:eastAsia="Calibri" w:hAnsi="Times New Roman" w:cs="Times New Roman"/>
                <w:b/>
                <w:sz w:val="18"/>
                <w:szCs w:val="18"/>
                <w:lang w:eastAsia="tr-TR"/>
              </w:rPr>
              <w:t>ARA SINAV HAFTASI</w:t>
            </w:r>
          </w:p>
        </w:tc>
      </w:tr>
      <w:tr w:rsidR="00E21D4C" w:rsidRPr="00355A34" w:rsidTr="00FE5329">
        <w:trPr>
          <w:gridAfter w:val="1"/>
          <w:wAfter w:w="123" w:type="dxa"/>
        </w:trPr>
        <w:tc>
          <w:tcPr>
            <w:tcW w:w="9776" w:type="dxa"/>
            <w:gridSpan w:val="6"/>
          </w:tcPr>
          <w:p w:rsidR="00E21D4C" w:rsidRPr="00355A34" w:rsidRDefault="00E21D4C" w:rsidP="00E21D4C">
            <w:pPr>
              <w:spacing w:after="0" w:line="240" w:lineRule="auto"/>
              <w:jc w:val="both"/>
              <w:rPr>
                <w:rFonts w:ascii="Times New Roman" w:eastAsia="Calibri" w:hAnsi="Times New Roman" w:cs="Times New Roman"/>
                <w:sz w:val="18"/>
                <w:szCs w:val="18"/>
                <w:lang w:eastAsia="tr-TR"/>
              </w:rPr>
            </w:pPr>
            <w:r w:rsidRPr="00355A34">
              <w:rPr>
                <w:rFonts w:ascii="Times New Roman" w:eastAsia="Calibri" w:hAnsi="Times New Roman" w:cs="Times New Roman"/>
                <w:b/>
                <w:sz w:val="18"/>
                <w:szCs w:val="18"/>
                <w:lang w:eastAsia="tr-TR"/>
              </w:rPr>
              <w:t>ARA SINAV HAFTASI</w:t>
            </w:r>
          </w:p>
        </w:tc>
      </w:tr>
      <w:tr w:rsidR="00E21D4C" w:rsidRPr="00355A34" w:rsidTr="00FE5329">
        <w:trPr>
          <w:gridAfter w:val="1"/>
          <w:wAfter w:w="123" w:type="dxa"/>
        </w:trPr>
        <w:tc>
          <w:tcPr>
            <w:tcW w:w="9776" w:type="dxa"/>
            <w:gridSpan w:val="6"/>
          </w:tcPr>
          <w:p w:rsidR="00E21D4C" w:rsidRPr="00355A34" w:rsidRDefault="00E21D4C" w:rsidP="00E21D4C">
            <w:pPr>
              <w:spacing w:after="0" w:line="240" w:lineRule="auto"/>
              <w:jc w:val="both"/>
              <w:rPr>
                <w:rFonts w:ascii="Times New Roman" w:eastAsia="Calibri" w:hAnsi="Times New Roman" w:cs="Times New Roman"/>
                <w:sz w:val="18"/>
                <w:szCs w:val="18"/>
                <w:lang w:val="en-US" w:eastAsia="tr-TR"/>
              </w:rPr>
            </w:pPr>
            <w:r w:rsidRPr="00355A34">
              <w:rPr>
                <w:rFonts w:ascii="Times New Roman" w:eastAsia="Times New Roman" w:hAnsi="Times New Roman" w:cs="Times New Roman"/>
                <w:b/>
                <w:bCs/>
                <w:sz w:val="18"/>
                <w:szCs w:val="18"/>
                <w:lang w:eastAsia="tr-TR"/>
              </w:rPr>
              <w:t>RAMAZAN BAYRAMI TATİLİ</w:t>
            </w:r>
          </w:p>
        </w:tc>
      </w:tr>
      <w:tr w:rsidR="00E21D4C" w:rsidRPr="00355A34" w:rsidTr="00FE5329">
        <w:trPr>
          <w:gridAfter w:val="1"/>
          <w:wAfter w:w="123" w:type="dxa"/>
        </w:trPr>
        <w:tc>
          <w:tcPr>
            <w:tcW w:w="9776" w:type="dxa"/>
            <w:gridSpan w:val="6"/>
          </w:tcPr>
          <w:p w:rsidR="00E21D4C" w:rsidRPr="00355A34" w:rsidRDefault="00E21D4C" w:rsidP="00E21D4C">
            <w:pPr>
              <w:spacing w:after="0" w:line="240" w:lineRule="auto"/>
              <w:rPr>
                <w:rFonts w:ascii="Times New Roman" w:eastAsia="Times New Roman" w:hAnsi="Times New Roman" w:cs="Times New Roman"/>
                <w:sz w:val="18"/>
                <w:szCs w:val="18"/>
                <w:lang w:eastAsia="tr-TR"/>
              </w:rPr>
            </w:pPr>
            <w:r w:rsidRPr="00355A34">
              <w:rPr>
                <w:rFonts w:ascii="Times New Roman" w:eastAsia="Times New Roman" w:hAnsi="Times New Roman" w:cs="Times New Roman"/>
                <w:sz w:val="18"/>
                <w:szCs w:val="18"/>
                <w:lang w:eastAsia="tr-TR"/>
              </w:rPr>
              <w:t>Bruksizm ve Parafonksiyonlar</w:t>
            </w:r>
          </w:p>
          <w:p w:rsidR="00E21D4C" w:rsidRPr="00355A34" w:rsidRDefault="00E21D4C" w:rsidP="00E21D4C">
            <w:pPr>
              <w:spacing w:after="0" w:line="240" w:lineRule="auto"/>
              <w:jc w:val="both"/>
              <w:rPr>
                <w:rFonts w:ascii="Times New Roman" w:eastAsia="Calibri" w:hAnsi="Times New Roman" w:cs="Times New Roman"/>
                <w:sz w:val="18"/>
                <w:szCs w:val="18"/>
                <w:lang w:val="en-US" w:eastAsia="tr-TR"/>
              </w:rPr>
            </w:pPr>
            <w:r w:rsidRPr="00355A34">
              <w:rPr>
                <w:rFonts w:ascii="Times New Roman" w:eastAsia="Times New Roman" w:hAnsi="Times New Roman" w:cs="Times New Roman"/>
                <w:sz w:val="18"/>
                <w:szCs w:val="18"/>
                <w:lang w:eastAsia="tr-TR"/>
              </w:rPr>
              <w:t>İmplant Radyolojisi</w:t>
            </w:r>
          </w:p>
        </w:tc>
      </w:tr>
      <w:tr w:rsidR="00E21D4C" w:rsidRPr="00355A34" w:rsidTr="00FE5329">
        <w:trPr>
          <w:gridAfter w:val="1"/>
          <w:wAfter w:w="123" w:type="dxa"/>
        </w:trPr>
        <w:tc>
          <w:tcPr>
            <w:tcW w:w="9776" w:type="dxa"/>
            <w:gridSpan w:val="6"/>
          </w:tcPr>
          <w:p w:rsidR="00E21D4C" w:rsidRPr="00355A34" w:rsidRDefault="00E21D4C" w:rsidP="00E21D4C">
            <w:pPr>
              <w:spacing w:after="0" w:line="240" w:lineRule="auto"/>
              <w:jc w:val="both"/>
              <w:rPr>
                <w:rFonts w:ascii="Times New Roman" w:eastAsia="Times New Roman" w:hAnsi="Times New Roman" w:cs="Times New Roman"/>
                <w:sz w:val="18"/>
                <w:szCs w:val="18"/>
                <w:lang w:eastAsia="tr-TR"/>
              </w:rPr>
            </w:pPr>
            <w:r w:rsidRPr="00355A34">
              <w:rPr>
                <w:rFonts w:ascii="Times New Roman" w:eastAsia="Times New Roman" w:hAnsi="Times New Roman" w:cs="Times New Roman"/>
                <w:sz w:val="18"/>
                <w:szCs w:val="18"/>
                <w:lang w:eastAsia="tr-TR"/>
              </w:rPr>
              <w:t>Geriatrik Hastalar ve Diş Hekimliği</w:t>
            </w:r>
          </w:p>
          <w:p w:rsidR="00E21D4C" w:rsidRPr="00355A34" w:rsidRDefault="00E21D4C" w:rsidP="00E21D4C">
            <w:pPr>
              <w:spacing w:after="0" w:line="240" w:lineRule="auto"/>
              <w:jc w:val="both"/>
              <w:rPr>
                <w:rFonts w:ascii="Times New Roman" w:eastAsia="Calibri" w:hAnsi="Times New Roman" w:cs="Times New Roman"/>
                <w:sz w:val="18"/>
                <w:szCs w:val="18"/>
                <w:lang w:val="en-US" w:eastAsia="tr-TR"/>
              </w:rPr>
            </w:pPr>
            <w:r w:rsidRPr="00355A34">
              <w:rPr>
                <w:rFonts w:ascii="Times New Roman" w:eastAsia="Times New Roman" w:hAnsi="Times New Roman" w:cs="Times New Roman"/>
                <w:sz w:val="18"/>
                <w:szCs w:val="18"/>
                <w:lang w:eastAsia="tr-TR"/>
              </w:rPr>
              <w:t>Osteopöroz, Menopoz, Andropoz</w:t>
            </w:r>
          </w:p>
        </w:tc>
      </w:tr>
      <w:tr w:rsidR="00E21D4C" w:rsidRPr="00355A34" w:rsidTr="00FE5329">
        <w:trPr>
          <w:gridAfter w:val="1"/>
          <w:wAfter w:w="123" w:type="dxa"/>
        </w:trPr>
        <w:tc>
          <w:tcPr>
            <w:tcW w:w="9776" w:type="dxa"/>
            <w:gridSpan w:val="6"/>
          </w:tcPr>
          <w:p w:rsidR="00E21D4C" w:rsidRPr="00355A34" w:rsidRDefault="00E21D4C" w:rsidP="00E21D4C">
            <w:pPr>
              <w:spacing w:after="0" w:line="240" w:lineRule="auto"/>
              <w:jc w:val="both"/>
              <w:rPr>
                <w:rFonts w:ascii="Times New Roman" w:eastAsia="Calibri" w:hAnsi="Times New Roman" w:cs="Times New Roman"/>
                <w:sz w:val="18"/>
                <w:szCs w:val="18"/>
                <w:lang w:val="en-US" w:eastAsia="tr-TR"/>
              </w:rPr>
            </w:pPr>
            <w:r w:rsidRPr="00355A34">
              <w:rPr>
                <w:rFonts w:ascii="Times New Roman" w:eastAsia="Times New Roman" w:hAnsi="Times New Roman" w:cs="Times New Roman"/>
                <w:sz w:val="18"/>
                <w:szCs w:val="18"/>
                <w:lang w:eastAsia="tr-TR"/>
              </w:rPr>
              <w:t>Sistemik Hastalıkların Deri ve Mukoza Bulguları</w:t>
            </w:r>
          </w:p>
        </w:tc>
      </w:tr>
      <w:tr w:rsidR="00E21D4C" w:rsidRPr="00355A34" w:rsidTr="00FE5329">
        <w:trPr>
          <w:gridAfter w:val="1"/>
          <w:wAfter w:w="123" w:type="dxa"/>
          <w:trHeight w:val="228"/>
        </w:trPr>
        <w:tc>
          <w:tcPr>
            <w:tcW w:w="9776" w:type="dxa"/>
            <w:gridSpan w:val="6"/>
          </w:tcPr>
          <w:p w:rsidR="00E21D4C" w:rsidRPr="00355A34" w:rsidRDefault="00E21D4C" w:rsidP="00FE5329">
            <w:pPr>
              <w:spacing w:after="0" w:line="240" w:lineRule="auto"/>
              <w:jc w:val="both"/>
              <w:rPr>
                <w:rFonts w:ascii="Times New Roman" w:eastAsia="Calibri" w:hAnsi="Times New Roman" w:cs="Times New Roman"/>
                <w:sz w:val="18"/>
                <w:szCs w:val="18"/>
                <w:lang w:val="en-US" w:eastAsia="tr-TR"/>
              </w:rPr>
            </w:pPr>
            <w:r w:rsidRPr="00355A34">
              <w:rPr>
                <w:rFonts w:ascii="Times New Roman" w:eastAsia="Times New Roman" w:hAnsi="Times New Roman" w:cs="Times New Roman"/>
                <w:sz w:val="18"/>
                <w:szCs w:val="18"/>
                <w:lang w:eastAsia="tr-TR"/>
              </w:rPr>
              <w:t>Diş Hekimliğinde Konik Işınlı Bilgisayarlı Tomografi</w:t>
            </w:r>
          </w:p>
        </w:tc>
      </w:tr>
      <w:tr w:rsidR="00E21D4C" w:rsidRPr="00355A34" w:rsidTr="00FE5329">
        <w:trPr>
          <w:gridAfter w:val="1"/>
          <w:wAfter w:w="123" w:type="dxa"/>
        </w:trPr>
        <w:tc>
          <w:tcPr>
            <w:tcW w:w="9776" w:type="dxa"/>
            <w:gridSpan w:val="6"/>
          </w:tcPr>
          <w:p w:rsidR="00E21D4C" w:rsidRPr="00355A34" w:rsidRDefault="00E21D4C" w:rsidP="00E21D4C">
            <w:pPr>
              <w:spacing w:after="0" w:line="240" w:lineRule="auto"/>
              <w:jc w:val="both"/>
              <w:rPr>
                <w:rFonts w:ascii="Times New Roman" w:eastAsia="Calibri" w:hAnsi="Times New Roman" w:cs="Times New Roman"/>
                <w:sz w:val="18"/>
                <w:szCs w:val="18"/>
                <w:lang w:val="en-US" w:eastAsia="tr-TR"/>
              </w:rPr>
            </w:pPr>
            <w:r w:rsidRPr="00355A34">
              <w:rPr>
                <w:rFonts w:ascii="Times New Roman" w:eastAsia="Times New Roman" w:hAnsi="Times New Roman" w:cs="Times New Roman"/>
                <w:sz w:val="18"/>
                <w:szCs w:val="18"/>
                <w:lang w:eastAsia="tr-TR"/>
              </w:rPr>
              <w:t>İleri Radyolojik Teknikler</w:t>
            </w:r>
          </w:p>
        </w:tc>
      </w:tr>
      <w:tr w:rsidR="00E21D4C" w:rsidRPr="00355A34" w:rsidTr="00FE5329">
        <w:trPr>
          <w:gridAfter w:val="1"/>
          <w:wAfter w:w="123" w:type="dxa"/>
        </w:trPr>
        <w:tc>
          <w:tcPr>
            <w:tcW w:w="9776" w:type="dxa"/>
            <w:gridSpan w:val="6"/>
          </w:tcPr>
          <w:p w:rsidR="00E21D4C" w:rsidRPr="00355A34" w:rsidRDefault="00E21D4C" w:rsidP="00E21D4C">
            <w:pPr>
              <w:spacing w:after="0" w:line="240" w:lineRule="auto"/>
              <w:jc w:val="both"/>
              <w:rPr>
                <w:rFonts w:ascii="Times New Roman" w:eastAsia="Calibri" w:hAnsi="Times New Roman" w:cs="Times New Roman"/>
                <w:sz w:val="18"/>
                <w:szCs w:val="18"/>
                <w:lang w:val="en-US" w:eastAsia="tr-TR"/>
              </w:rPr>
            </w:pPr>
            <w:r w:rsidRPr="00355A34">
              <w:rPr>
                <w:rFonts w:ascii="Times New Roman" w:eastAsia="Calibri" w:hAnsi="Times New Roman" w:cs="Times New Roman"/>
                <w:b/>
                <w:sz w:val="18"/>
                <w:szCs w:val="18"/>
                <w:lang w:val="en-US" w:eastAsia="tr-TR"/>
              </w:rPr>
              <w:t>YARIYIL SONU SINAVLARI</w:t>
            </w:r>
          </w:p>
        </w:tc>
      </w:tr>
      <w:tr w:rsidR="00E21D4C" w:rsidRPr="00355A34" w:rsidTr="00FE5329">
        <w:trPr>
          <w:gridAfter w:val="1"/>
          <w:wAfter w:w="123" w:type="dxa"/>
          <w:trHeight w:val="768"/>
        </w:trPr>
        <w:tc>
          <w:tcPr>
            <w:tcW w:w="9776" w:type="dxa"/>
            <w:gridSpan w:val="6"/>
          </w:tcPr>
          <w:p w:rsidR="00E21D4C" w:rsidRPr="00355A34" w:rsidRDefault="00E21D4C" w:rsidP="00E21D4C">
            <w:pPr>
              <w:spacing w:after="0" w:line="240" w:lineRule="auto"/>
              <w:jc w:val="both"/>
              <w:rPr>
                <w:rFonts w:ascii="Times New Roman" w:eastAsia="Calibri" w:hAnsi="Times New Roman" w:cs="Times New Roman"/>
                <w:sz w:val="18"/>
                <w:szCs w:val="18"/>
                <w:lang w:val="en-US" w:eastAsia="tr-TR"/>
              </w:rPr>
            </w:pPr>
            <w:r w:rsidRPr="00355A34">
              <w:rPr>
                <w:rFonts w:ascii="Times New Roman" w:eastAsia="Calibri" w:hAnsi="Times New Roman" w:cs="Times New Roman"/>
                <w:b/>
                <w:sz w:val="18"/>
                <w:szCs w:val="18"/>
                <w:lang w:val="en-US" w:eastAsia="tr-TR"/>
              </w:rPr>
              <w:lastRenderedPageBreak/>
              <w:t>YARIYIL SONU SINAVLARI</w:t>
            </w:r>
          </w:p>
        </w:tc>
      </w:tr>
      <w:tr w:rsidR="00E21D4C" w:rsidRPr="00355A34" w:rsidTr="00FE5329">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Ex>
        <w:trPr>
          <w:gridBefore w:val="1"/>
          <w:wBefore w:w="10" w:type="dxa"/>
        </w:trPr>
        <w:tc>
          <w:tcPr>
            <w:tcW w:w="603" w:type="dxa"/>
            <w:tcBorders>
              <w:top w:val="single" w:sz="12" w:space="0" w:color="auto"/>
              <w:left w:val="single" w:sz="12" w:space="0" w:color="auto"/>
              <w:bottom w:val="single" w:sz="6" w:space="0" w:color="auto"/>
              <w:right w:val="single" w:sz="6" w:space="0" w:color="auto"/>
            </w:tcBorders>
            <w:vAlign w:val="center"/>
          </w:tcPr>
          <w:p w:rsidR="00E21D4C" w:rsidRPr="00355A34" w:rsidRDefault="00E21D4C" w:rsidP="00E21D4C">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E21D4C" w:rsidRPr="00355A34" w:rsidRDefault="00E21D4C" w:rsidP="00E21D4C">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E21D4C" w:rsidRPr="00355A34" w:rsidRDefault="00E21D4C" w:rsidP="00E21D4C">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E21D4C" w:rsidRPr="00355A34" w:rsidRDefault="00E21D4C" w:rsidP="00E21D4C">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2</w:t>
            </w:r>
          </w:p>
        </w:tc>
        <w:tc>
          <w:tcPr>
            <w:tcW w:w="567" w:type="dxa"/>
            <w:gridSpan w:val="2"/>
            <w:tcBorders>
              <w:top w:val="single" w:sz="12" w:space="0" w:color="auto"/>
              <w:left w:val="single" w:sz="6" w:space="0" w:color="auto"/>
              <w:bottom w:val="single" w:sz="6" w:space="0" w:color="auto"/>
              <w:right w:val="single" w:sz="12" w:space="0" w:color="auto"/>
            </w:tcBorders>
            <w:vAlign w:val="center"/>
          </w:tcPr>
          <w:p w:rsidR="00E21D4C" w:rsidRPr="00355A34" w:rsidRDefault="00E21D4C" w:rsidP="00E21D4C">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1</w:t>
            </w:r>
          </w:p>
        </w:tc>
      </w:tr>
      <w:tr w:rsidR="00E21D4C" w:rsidRPr="00355A34" w:rsidTr="00FE5329">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Ex>
        <w:trPr>
          <w:gridBefore w:val="1"/>
          <w:wBefore w:w="10" w:type="dxa"/>
        </w:trPr>
        <w:tc>
          <w:tcPr>
            <w:tcW w:w="603" w:type="dxa"/>
            <w:tcBorders>
              <w:top w:val="single" w:sz="6" w:space="0" w:color="auto"/>
              <w:left w:val="single" w:sz="12" w:space="0" w:color="auto"/>
              <w:bottom w:val="single" w:sz="6" w:space="0" w:color="auto"/>
              <w:right w:val="single" w:sz="6" w:space="0" w:color="auto"/>
            </w:tcBorders>
            <w:vAlign w:val="center"/>
          </w:tcPr>
          <w:p w:rsidR="00E21D4C" w:rsidRPr="00355A34" w:rsidRDefault="00E21D4C" w:rsidP="00E21D4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E21D4C" w:rsidRPr="00355A34" w:rsidRDefault="00E21D4C" w:rsidP="00E21D4C">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Diş hekimliği konularında yeterli bilgi birikimi; bu alanlardaki kuramsal ve uygulamalı bilgileri, diş hekimliği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E21D4C" w:rsidRPr="00355A34" w:rsidRDefault="00E21D4C" w:rsidP="00E21D4C">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E21D4C" w:rsidRPr="00355A34" w:rsidRDefault="00E21D4C" w:rsidP="00E21D4C">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E21D4C" w:rsidRPr="00355A34" w:rsidRDefault="00E21D4C" w:rsidP="00E21D4C">
            <w:pPr>
              <w:spacing w:after="0" w:line="240" w:lineRule="auto"/>
              <w:jc w:val="center"/>
              <w:rPr>
                <w:rFonts w:ascii="Times New Roman" w:eastAsia="Times New Roman" w:hAnsi="Times New Roman" w:cs="Times New Roman"/>
                <w:b/>
                <w:lang w:eastAsia="tr-TR"/>
              </w:rPr>
            </w:pPr>
          </w:p>
        </w:tc>
      </w:tr>
      <w:tr w:rsidR="00E21D4C" w:rsidRPr="00355A34" w:rsidTr="00FE5329">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Ex>
        <w:trPr>
          <w:gridBefore w:val="1"/>
          <w:wBefore w:w="10" w:type="dxa"/>
        </w:trPr>
        <w:tc>
          <w:tcPr>
            <w:tcW w:w="603" w:type="dxa"/>
            <w:tcBorders>
              <w:top w:val="single" w:sz="6" w:space="0" w:color="auto"/>
              <w:left w:val="single" w:sz="12" w:space="0" w:color="auto"/>
              <w:bottom w:val="single" w:sz="6" w:space="0" w:color="auto"/>
              <w:right w:val="single" w:sz="6" w:space="0" w:color="auto"/>
            </w:tcBorders>
            <w:vAlign w:val="center"/>
          </w:tcPr>
          <w:p w:rsidR="00E21D4C" w:rsidRPr="00355A34" w:rsidRDefault="00E21D4C" w:rsidP="00E21D4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E21D4C" w:rsidRPr="00355A34" w:rsidRDefault="00E21D4C" w:rsidP="00E21D4C">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Diş hekimliği problemlerini saptama, tanımlama, formüle etme ve 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E21D4C" w:rsidRPr="00355A34" w:rsidRDefault="00E21D4C" w:rsidP="00E21D4C">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E21D4C" w:rsidRPr="00355A34" w:rsidRDefault="00E21D4C" w:rsidP="00E21D4C">
            <w:pPr>
              <w:spacing w:after="0" w:line="240" w:lineRule="auto"/>
              <w:jc w:val="center"/>
              <w:rPr>
                <w:rFonts w:ascii="Times New Roman" w:eastAsia="Times New Roman" w:hAnsi="Times New Roman" w:cs="Times New Roman"/>
                <w:b/>
                <w:lang w:eastAsia="tr-TR"/>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E21D4C" w:rsidRPr="00355A34" w:rsidRDefault="00E21D4C" w:rsidP="00E21D4C">
            <w:pPr>
              <w:spacing w:after="0" w:line="240" w:lineRule="auto"/>
              <w:jc w:val="center"/>
              <w:rPr>
                <w:rFonts w:ascii="Times New Roman" w:eastAsia="Times New Roman" w:hAnsi="Times New Roman" w:cs="Times New Roman"/>
                <w:b/>
                <w:lang w:eastAsia="tr-TR"/>
              </w:rPr>
            </w:pPr>
          </w:p>
        </w:tc>
      </w:tr>
      <w:tr w:rsidR="00E21D4C" w:rsidRPr="00355A34" w:rsidTr="00FE5329">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Ex>
        <w:trPr>
          <w:gridBefore w:val="1"/>
          <w:wBefore w:w="10" w:type="dxa"/>
        </w:trPr>
        <w:tc>
          <w:tcPr>
            <w:tcW w:w="603" w:type="dxa"/>
            <w:tcBorders>
              <w:top w:val="single" w:sz="6" w:space="0" w:color="auto"/>
              <w:left w:val="single" w:sz="12" w:space="0" w:color="auto"/>
              <w:bottom w:val="single" w:sz="6" w:space="0" w:color="auto"/>
              <w:right w:val="single" w:sz="6" w:space="0" w:color="auto"/>
            </w:tcBorders>
            <w:vAlign w:val="center"/>
          </w:tcPr>
          <w:p w:rsidR="00E21D4C" w:rsidRPr="00355A34" w:rsidRDefault="00E21D4C" w:rsidP="00E21D4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E21D4C" w:rsidRPr="00355A34" w:rsidRDefault="00E21D4C" w:rsidP="00E21D4C">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Diş hekimliği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E21D4C" w:rsidRPr="00355A34" w:rsidRDefault="00E21D4C" w:rsidP="00E21D4C">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E21D4C" w:rsidRPr="00355A34" w:rsidRDefault="00E21D4C" w:rsidP="00E21D4C">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E21D4C" w:rsidRPr="00355A34" w:rsidRDefault="00E21D4C" w:rsidP="00E21D4C">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E21D4C" w:rsidRPr="00355A34" w:rsidTr="00FE5329">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Ex>
        <w:trPr>
          <w:gridBefore w:val="1"/>
          <w:wBefore w:w="10" w:type="dxa"/>
        </w:trPr>
        <w:tc>
          <w:tcPr>
            <w:tcW w:w="603" w:type="dxa"/>
            <w:tcBorders>
              <w:top w:val="single" w:sz="6" w:space="0" w:color="auto"/>
              <w:left w:val="single" w:sz="12" w:space="0" w:color="auto"/>
              <w:bottom w:val="single" w:sz="6" w:space="0" w:color="auto"/>
              <w:right w:val="single" w:sz="6" w:space="0" w:color="auto"/>
            </w:tcBorders>
            <w:vAlign w:val="center"/>
          </w:tcPr>
          <w:p w:rsidR="00E21D4C" w:rsidRPr="00355A34" w:rsidRDefault="00E21D4C" w:rsidP="00E21D4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E21D4C" w:rsidRPr="00355A34" w:rsidRDefault="00E21D4C" w:rsidP="00E21D4C">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Bireysel çalışma, disiplin içi ve disiplinler arası takım çalışması yapabilme becerisi</w:t>
            </w:r>
          </w:p>
          <w:p w:rsidR="00E21D4C" w:rsidRPr="00355A34" w:rsidRDefault="00E21D4C" w:rsidP="00E21D4C">
            <w:pPr>
              <w:spacing w:after="0" w:line="240" w:lineRule="auto"/>
              <w:rPr>
                <w:rFonts w:ascii="Times New Roman" w:eastAsia="Times New Roman" w:hAnsi="Times New Roman" w:cs="Times New Roman"/>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E21D4C" w:rsidRPr="00355A34" w:rsidRDefault="00E21D4C" w:rsidP="00E21D4C">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E21D4C" w:rsidRPr="00355A34" w:rsidRDefault="00E21D4C" w:rsidP="00E21D4C">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E21D4C" w:rsidRPr="00355A34" w:rsidRDefault="00E21D4C" w:rsidP="00E21D4C">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E21D4C" w:rsidRPr="00355A34" w:rsidTr="00FE5329">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Ex>
        <w:trPr>
          <w:gridBefore w:val="1"/>
          <w:wBefore w:w="10" w:type="dxa"/>
        </w:trPr>
        <w:tc>
          <w:tcPr>
            <w:tcW w:w="603" w:type="dxa"/>
            <w:tcBorders>
              <w:top w:val="single" w:sz="6" w:space="0" w:color="auto"/>
              <w:left w:val="single" w:sz="12" w:space="0" w:color="auto"/>
              <w:bottom w:val="single" w:sz="6" w:space="0" w:color="auto"/>
              <w:right w:val="single" w:sz="6" w:space="0" w:color="auto"/>
            </w:tcBorders>
            <w:vAlign w:val="center"/>
          </w:tcPr>
          <w:p w:rsidR="00E21D4C" w:rsidRPr="00355A34" w:rsidRDefault="00E21D4C" w:rsidP="00E21D4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E21D4C" w:rsidRPr="00355A34" w:rsidRDefault="00E21D4C" w:rsidP="00E21D4C">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Türkçe sözlü ve yazılı etkin iletişim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E21D4C" w:rsidRPr="00355A34" w:rsidRDefault="00E21D4C" w:rsidP="00E21D4C">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E21D4C" w:rsidRPr="00355A34" w:rsidRDefault="00E21D4C" w:rsidP="00E21D4C">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X</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E21D4C" w:rsidRPr="00355A34" w:rsidRDefault="00E21D4C" w:rsidP="00E21D4C">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E21D4C" w:rsidRPr="00355A34" w:rsidTr="00FE5329">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Ex>
        <w:trPr>
          <w:gridBefore w:val="1"/>
          <w:wBefore w:w="10" w:type="dxa"/>
        </w:trPr>
        <w:tc>
          <w:tcPr>
            <w:tcW w:w="603" w:type="dxa"/>
            <w:tcBorders>
              <w:top w:val="single" w:sz="6" w:space="0" w:color="auto"/>
              <w:left w:val="single" w:sz="12" w:space="0" w:color="auto"/>
              <w:bottom w:val="single" w:sz="6" w:space="0" w:color="auto"/>
              <w:right w:val="single" w:sz="6" w:space="0" w:color="auto"/>
            </w:tcBorders>
            <w:vAlign w:val="center"/>
          </w:tcPr>
          <w:p w:rsidR="00E21D4C" w:rsidRPr="00355A34" w:rsidRDefault="00E21D4C" w:rsidP="00E21D4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E21D4C" w:rsidRPr="00355A34" w:rsidRDefault="00E21D4C" w:rsidP="00E21D4C">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bCs/>
                <w:color w:val="000000"/>
                <w:lang w:eastAsia="tr-TR"/>
              </w:rPr>
              <w:t>Yaşam boyu öğrenmenin gerekliliği bilinci; bilgiye erişebilme, bilim ve teknolojideki gelişmeleri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E21D4C" w:rsidRPr="00355A34" w:rsidRDefault="00E21D4C" w:rsidP="00E21D4C">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E21D4C" w:rsidRPr="00355A34" w:rsidRDefault="00E21D4C" w:rsidP="00E21D4C">
            <w:pPr>
              <w:spacing w:after="0" w:line="240" w:lineRule="auto"/>
              <w:jc w:val="center"/>
              <w:rPr>
                <w:rFonts w:ascii="Times New Roman" w:eastAsia="Times New Roman" w:hAnsi="Times New Roman" w:cs="Times New Roman"/>
                <w:b/>
                <w:lang w:eastAsia="tr-TR"/>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E21D4C" w:rsidRPr="00355A34" w:rsidRDefault="00E21D4C" w:rsidP="00E21D4C">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E21D4C" w:rsidRPr="00355A34" w:rsidTr="00FE5329">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Ex>
        <w:trPr>
          <w:gridBefore w:val="1"/>
          <w:wBefore w:w="10" w:type="dxa"/>
        </w:trPr>
        <w:tc>
          <w:tcPr>
            <w:tcW w:w="603" w:type="dxa"/>
            <w:tcBorders>
              <w:top w:val="single" w:sz="6" w:space="0" w:color="auto"/>
              <w:left w:val="single" w:sz="12" w:space="0" w:color="auto"/>
              <w:bottom w:val="single" w:sz="6" w:space="0" w:color="auto"/>
              <w:right w:val="single" w:sz="6" w:space="0" w:color="auto"/>
            </w:tcBorders>
            <w:vAlign w:val="center"/>
          </w:tcPr>
          <w:p w:rsidR="00E21D4C" w:rsidRPr="00355A34" w:rsidRDefault="00E21D4C" w:rsidP="00E21D4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E21D4C" w:rsidRPr="00355A34" w:rsidRDefault="00E21D4C" w:rsidP="00E21D4C">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Mesleki ve etik sorumluluk bilinci</w:t>
            </w:r>
          </w:p>
          <w:p w:rsidR="00E21D4C" w:rsidRPr="00355A34" w:rsidRDefault="00E21D4C" w:rsidP="00E21D4C">
            <w:pPr>
              <w:spacing w:after="0" w:line="240" w:lineRule="auto"/>
              <w:rPr>
                <w:rFonts w:ascii="Times New Roman" w:eastAsia="Times New Roman" w:hAnsi="Times New Roman" w:cs="Times New Roman"/>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E21D4C" w:rsidRPr="00355A34" w:rsidRDefault="00E21D4C" w:rsidP="00E21D4C">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E21D4C" w:rsidRPr="00355A34" w:rsidRDefault="00E21D4C" w:rsidP="00E21D4C">
            <w:pPr>
              <w:spacing w:after="0" w:line="240" w:lineRule="auto"/>
              <w:jc w:val="center"/>
              <w:rPr>
                <w:rFonts w:ascii="Times New Roman" w:eastAsia="Times New Roman" w:hAnsi="Times New Roman" w:cs="Times New Roman"/>
                <w:b/>
                <w:lang w:eastAsia="tr-TR"/>
              </w:rPr>
            </w:pP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E21D4C" w:rsidRPr="00355A34" w:rsidRDefault="00E21D4C" w:rsidP="00E21D4C">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E21D4C" w:rsidRPr="00355A34" w:rsidTr="00FE5329">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Ex>
        <w:trPr>
          <w:gridBefore w:val="1"/>
          <w:wBefore w:w="10" w:type="dxa"/>
        </w:trPr>
        <w:tc>
          <w:tcPr>
            <w:tcW w:w="603" w:type="dxa"/>
            <w:tcBorders>
              <w:top w:val="single" w:sz="6" w:space="0" w:color="auto"/>
              <w:left w:val="single" w:sz="12" w:space="0" w:color="auto"/>
              <w:bottom w:val="single" w:sz="6" w:space="0" w:color="auto"/>
              <w:right w:val="single" w:sz="6" w:space="0" w:color="auto"/>
            </w:tcBorders>
            <w:vAlign w:val="center"/>
          </w:tcPr>
          <w:p w:rsidR="00E21D4C" w:rsidRPr="00355A34" w:rsidRDefault="00E21D4C" w:rsidP="00E21D4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E21D4C" w:rsidRPr="00355A34" w:rsidRDefault="00E21D4C" w:rsidP="00E21D4C">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Proje yönetimi ile risk yönetimi ve değişiklik yönetimi gibi iş hayatındaki uygulamalar hakkında bilgi; girişimcilik,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E21D4C" w:rsidRPr="00355A34" w:rsidRDefault="00E21D4C" w:rsidP="00E21D4C">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E21D4C" w:rsidRPr="00355A34" w:rsidRDefault="00E21D4C" w:rsidP="00E21D4C">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c>
          <w:tcPr>
            <w:tcW w:w="567" w:type="dxa"/>
            <w:gridSpan w:val="2"/>
            <w:tcBorders>
              <w:top w:val="single" w:sz="6" w:space="0" w:color="auto"/>
              <w:left w:val="single" w:sz="6" w:space="0" w:color="auto"/>
              <w:bottom w:val="single" w:sz="6" w:space="0" w:color="auto"/>
              <w:right w:val="single" w:sz="12" w:space="0" w:color="auto"/>
            </w:tcBorders>
            <w:vAlign w:val="center"/>
          </w:tcPr>
          <w:p w:rsidR="00E21D4C" w:rsidRPr="00355A34" w:rsidRDefault="00E21D4C" w:rsidP="00E21D4C">
            <w:pPr>
              <w:spacing w:after="0" w:line="240" w:lineRule="auto"/>
              <w:jc w:val="center"/>
              <w:rPr>
                <w:rFonts w:ascii="Times New Roman" w:eastAsia="Times New Roman" w:hAnsi="Times New Roman" w:cs="Times New Roman"/>
                <w:b/>
                <w:lang w:eastAsia="tr-TR"/>
              </w:rPr>
            </w:pPr>
          </w:p>
        </w:tc>
      </w:tr>
      <w:tr w:rsidR="00E21D4C" w:rsidRPr="00355A34" w:rsidTr="00FE5329">
        <w:tblPrEx>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Ex>
        <w:trPr>
          <w:gridBefore w:val="1"/>
          <w:wBefore w:w="10" w:type="dxa"/>
        </w:trPr>
        <w:tc>
          <w:tcPr>
            <w:tcW w:w="9889" w:type="dxa"/>
            <w:gridSpan w:val="6"/>
            <w:tcBorders>
              <w:top w:val="single" w:sz="6" w:space="0" w:color="auto"/>
              <w:left w:val="single" w:sz="12" w:space="0" w:color="auto"/>
              <w:bottom w:val="single" w:sz="12" w:space="0" w:color="auto"/>
              <w:right w:val="single" w:sz="12" w:space="0" w:color="auto"/>
            </w:tcBorders>
            <w:vAlign w:val="center"/>
          </w:tcPr>
          <w:p w:rsidR="00E21D4C" w:rsidRPr="00355A34" w:rsidRDefault="00E21D4C" w:rsidP="00E21D4C">
            <w:pPr>
              <w:spacing w:after="0" w:line="240" w:lineRule="auto"/>
              <w:jc w:val="both"/>
              <w:rPr>
                <w:rFonts w:ascii="Times New Roman" w:eastAsia="Times New Roman" w:hAnsi="Times New Roman" w:cs="Times New Roman"/>
                <w:lang w:eastAsia="tr-TR"/>
              </w:rPr>
            </w:pPr>
            <w:r w:rsidRPr="00355A34">
              <w:rPr>
                <w:rFonts w:ascii="Times New Roman" w:eastAsia="Times New Roman" w:hAnsi="Times New Roman" w:cs="Times New Roman"/>
                <w:b/>
                <w:lang w:eastAsia="tr-TR"/>
              </w:rPr>
              <w:t>1</w:t>
            </w:r>
            <w:r w:rsidRPr="00355A34">
              <w:rPr>
                <w:rFonts w:ascii="Times New Roman" w:eastAsia="Times New Roman" w:hAnsi="Times New Roman" w:cs="Times New Roman"/>
                <w:lang w:eastAsia="tr-TR"/>
              </w:rPr>
              <w:t xml:space="preserve">:Hiç Katkısı Yok. </w:t>
            </w:r>
            <w:r w:rsidRPr="00355A34">
              <w:rPr>
                <w:rFonts w:ascii="Times New Roman" w:eastAsia="Times New Roman" w:hAnsi="Times New Roman" w:cs="Times New Roman"/>
                <w:b/>
                <w:lang w:eastAsia="tr-TR"/>
              </w:rPr>
              <w:t>2</w:t>
            </w:r>
            <w:r w:rsidRPr="00355A34">
              <w:rPr>
                <w:rFonts w:ascii="Times New Roman" w:eastAsia="Times New Roman" w:hAnsi="Times New Roman" w:cs="Times New Roman"/>
                <w:lang w:eastAsia="tr-TR"/>
              </w:rPr>
              <w:t xml:space="preserve">:Kısmen Katkısı Var. </w:t>
            </w:r>
            <w:r w:rsidRPr="00355A34">
              <w:rPr>
                <w:rFonts w:ascii="Times New Roman" w:eastAsia="Times New Roman" w:hAnsi="Times New Roman" w:cs="Times New Roman"/>
                <w:b/>
                <w:lang w:eastAsia="tr-TR"/>
              </w:rPr>
              <w:t>3</w:t>
            </w:r>
            <w:r w:rsidRPr="00355A34">
              <w:rPr>
                <w:rFonts w:ascii="Times New Roman" w:eastAsia="Times New Roman" w:hAnsi="Times New Roman" w:cs="Times New Roman"/>
                <w:lang w:eastAsia="tr-TR"/>
              </w:rPr>
              <w:t>:Tam Katkısı Var.</w:t>
            </w:r>
          </w:p>
        </w:tc>
      </w:tr>
    </w:tbl>
    <w:p w:rsidR="00E21D4C" w:rsidRPr="00355A34" w:rsidRDefault="00E21D4C" w:rsidP="00E21D4C">
      <w:pPr>
        <w:spacing w:after="0" w:line="240" w:lineRule="auto"/>
        <w:rPr>
          <w:rFonts w:ascii="Times New Roman" w:eastAsia="Times New Roman" w:hAnsi="Times New Roman" w:cs="Times New Roman"/>
          <w:lang w:eastAsia="tr-TR"/>
        </w:rPr>
      </w:pPr>
    </w:p>
    <w:p w:rsidR="00E21D4C" w:rsidRPr="00355A34" w:rsidRDefault="00E21D4C" w:rsidP="00E21D4C">
      <w:pPr>
        <w:spacing w:after="0" w:line="240" w:lineRule="auto"/>
        <w:rPr>
          <w:rFonts w:ascii="Times New Roman" w:eastAsia="Times New Roman" w:hAnsi="Times New Roman" w:cs="Times New Roman"/>
          <w:lang w:eastAsia="tr-TR"/>
        </w:rPr>
      </w:pPr>
    </w:p>
    <w:p w:rsidR="00390BC7" w:rsidRPr="00355A34" w:rsidRDefault="00390BC7" w:rsidP="00E21D4C">
      <w:pPr>
        <w:tabs>
          <w:tab w:val="left" w:pos="7800"/>
        </w:tabs>
        <w:spacing w:after="0" w:line="240" w:lineRule="auto"/>
        <w:rPr>
          <w:rFonts w:ascii="Times New Roman" w:eastAsia="Times New Roman" w:hAnsi="Times New Roman" w:cs="Times New Roman"/>
          <w:b/>
          <w:lang w:eastAsia="tr-TR"/>
        </w:rPr>
      </w:pPr>
    </w:p>
    <w:p w:rsidR="00390BC7" w:rsidRPr="00355A34" w:rsidRDefault="00390BC7" w:rsidP="00E21D4C">
      <w:pPr>
        <w:tabs>
          <w:tab w:val="left" w:pos="7800"/>
        </w:tabs>
        <w:spacing w:after="0" w:line="240" w:lineRule="auto"/>
        <w:rPr>
          <w:rFonts w:ascii="Times New Roman" w:eastAsia="Times New Roman" w:hAnsi="Times New Roman" w:cs="Times New Roman"/>
          <w:b/>
          <w:lang w:eastAsia="tr-TR"/>
        </w:rPr>
      </w:pPr>
    </w:p>
    <w:p w:rsidR="00390BC7" w:rsidRPr="00355A34" w:rsidRDefault="00390BC7" w:rsidP="00E21D4C">
      <w:pPr>
        <w:tabs>
          <w:tab w:val="left" w:pos="7800"/>
        </w:tabs>
        <w:spacing w:after="0" w:line="240" w:lineRule="auto"/>
        <w:rPr>
          <w:rFonts w:ascii="Times New Roman" w:eastAsia="Times New Roman" w:hAnsi="Times New Roman" w:cs="Times New Roman"/>
          <w:b/>
          <w:lang w:eastAsia="tr-TR"/>
        </w:rPr>
      </w:pPr>
    </w:p>
    <w:p w:rsidR="00390BC7" w:rsidRPr="00355A34" w:rsidRDefault="00390BC7" w:rsidP="00E21D4C">
      <w:pPr>
        <w:tabs>
          <w:tab w:val="left" w:pos="7800"/>
        </w:tabs>
        <w:spacing w:after="0" w:line="240" w:lineRule="auto"/>
        <w:rPr>
          <w:rFonts w:ascii="Times New Roman" w:eastAsia="Times New Roman" w:hAnsi="Times New Roman" w:cs="Times New Roman"/>
          <w:b/>
          <w:lang w:eastAsia="tr-TR"/>
        </w:rPr>
      </w:pPr>
    </w:p>
    <w:p w:rsidR="00390BC7" w:rsidRPr="00355A34" w:rsidRDefault="00390BC7" w:rsidP="00E21D4C">
      <w:pPr>
        <w:tabs>
          <w:tab w:val="left" w:pos="7800"/>
        </w:tabs>
        <w:spacing w:after="0" w:line="240" w:lineRule="auto"/>
        <w:rPr>
          <w:rFonts w:ascii="Times New Roman" w:eastAsia="Times New Roman" w:hAnsi="Times New Roman" w:cs="Times New Roman"/>
          <w:b/>
          <w:lang w:eastAsia="tr-TR"/>
        </w:rPr>
      </w:pPr>
    </w:p>
    <w:p w:rsidR="00390BC7" w:rsidRPr="00355A34" w:rsidRDefault="00390BC7" w:rsidP="00E21D4C">
      <w:pPr>
        <w:tabs>
          <w:tab w:val="left" w:pos="7800"/>
        </w:tabs>
        <w:spacing w:after="0" w:line="240" w:lineRule="auto"/>
        <w:rPr>
          <w:rFonts w:ascii="Times New Roman" w:eastAsia="Times New Roman" w:hAnsi="Times New Roman" w:cs="Times New Roman"/>
          <w:b/>
          <w:lang w:eastAsia="tr-TR"/>
        </w:rPr>
      </w:pPr>
    </w:p>
    <w:p w:rsidR="00390BC7" w:rsidRPr="00355A34" w:rsidRDefault="00390BC7" w:rsidP="00E21D4C">
      <w:pPr>
        <w:tabs>
          <w:tab w:val="left" w:pos="7800"/>
        </w:tabs>
        <w:spacing w:after="0" w:line="240" w:lineRule="auto"/>
        <w:rPr>
          <w:rFonts w:ascii="Times New Roman" w:eastAsia="Times New Roman" w:hAnsi="Times New Roman" w:cs="Times New Roman"/>
          <w:b/>
          <w:lang w:eastAsia="tr-TR"/>
        </w:rPr>
      </w:pPr>
    </w:p>
    <w:p w:rsidR="00390BC7" w:rsidRPr="00355A34" w:rsidRDefault="00390BC7" w:rsidP="00E21D4C">
      <w:pPr>
        <w:tabs>
          <w:tab w:val="left" w:pos="7800"/>
        </w:tabs>
        <w:spacing w:after="0" w:line="240" w:lineRule="auto"/>
        <w:rPr>
          <w:rFonts w:ascii="Times New Roman" w:eastAsia="Times New Roman" w:hAnsi="Times New Roman" w:cs="Times New Roman"/>
          <w:b/>
          <w:lang w:eastAsia="tr-TR"/>
        </w:rPr>
      </w:pPr>
    </w:p>
    <w:p w:rsidR="00390BC7" w:rsidRPr="00355A34" w:rsidRDefault="00390BC7" w:rsidP="00E21D4C">
      <w:pPr>
        <w:tabs>
          <w:tab w:val="left" w:pos="7800"/>
        </w:tabs>
        <w:spacing w:after="0" w:line="240" w:lineRule="auto"/>
        <w:rPr>
          <w:rFonts w:ascii="Times New Roman" w:eastAsia="Times New Roman" w:hAnsi="Times New Roman" w:cs="Times New Roman"/>
          <w:b/>
          <w:lang w:eastAsia="tr-TR"/>
        </w:rPr>
      </w:pPr>
    </w:p>
    <w:p w:rsidR="00390BC7" w:rsidRPr="00355A34" w:rsidRDefault="00390BC7" w:rsidP="00E21D4C">
      <w:pPr>
        <w:tabs>
          <w:tab w:val="left" w:pos="7800"/>
        </w:tabs>
        <w:spacing w:after="0" w:line="240" w:lineRule="auto"/>
        <w:rPr>
          <w:rFonts w:ascii="Times New Roman" w:eastAsia="Times New Roman" w:hAnsi="Times New Roman" w:cs="Times New Roman"/>
          <w:b/>
          <w:lang w:eastAsia="tr-TR"/>
        </w:rPr>
      </w:pPr>
    </w:p>
    <w:p w:rsidR="00390BC7" w:rsidRPr="00355A34" w:rsidRDefault="00390BC7" w:rsidP="00E21D4C">
      <w:pPr>
        <w:tabs>
          <w:tab w:val="left" w:pos="7800"/>
        </w:tabs>
        <w:spacing w:after="0" w:line="240" w:lineRule="auto"/>
        <w:rPr>
          <w:rFonts w:ascii="Times New Roman" w:eastAsia="Times New Roman" w:hAnsi="Times New Roman" w:cs="Times New Roman"/>
          <w:b/>
          <w:lang w:eastAsia="tr-TR"/>
        </w:rPr>
      </w:pPr>
    </w:p>
    <w:p w:rsidR="00390BC7" w:rsidRPr="00355A34" w:rsidRDefault="00390BC7" w:rsidP="00E21D4C">
      <w:pPr>
        <w:tabs>
          <w:tab w:val="left" w:pos="7800"/>
        </w:tabs>
        <w:spacing w:after="0" w:line="240" w:lineRule="auto"/>
        <w:rPr>
          <w:rFonts w:ascii="Times New Roman" w:eastAsia="Times New Roman" w:hAnsi="Times New Roman" w:cs="Times New Roman"/>
          <w:b/>
          <w:lang w:eastAsia="tr-TR"/>
        </w:rPr>
      </w:pPr>
    </w:p>
    <w:p w:rsidR="00FE5329" w:rsidRPr="00355A34" w:rsidRDefault="00FE5329" w:rsidP="00E21D4C">
      <w:pPr>
        <w:tabs>
          <w:tab w:val="left" w:pos="7800"/>
        </w:tabs>
        <w:spacing w:after="0" w:line="240" w:lineRule="auto"/>
        <w:rPr>
          <w:rFonts w:ascii="Times New Roman" w:eastAsia="Times New Roman" w:hAnsi="Times New Roman" w:cs="Times New Roman"/>
          <w:b/>
          <w:lang w:eastAsia="tr-TR"/>
        </w:rPr>
      </w:pPr>
    </w:p>
    <w:p w:rsidR="00FE5329" w:rsidRPr="00355A34" w:rsidRDefault="00FE5329" w:rsidP="00E21D4C">
      <w:pPr>
        <w:tabs>
          <w:tab w:val="left" w:pos="7800"/>
        </w:tabs>
        <w:spacing w:after="0" w:line="240" w:lineRule="auto"/>
        <w:rPr>
          <w:rFonts w:ascii="Times New Roman" w:eastAsia="Times New Roman" w:hAnsi="Times New Roman" w:cs="Times New Roman"/>
          <w:b/>
          <w:lang w:eastAsia="tr-TR"/>
        </w:rPr>
      </w:pPr>
    </w:p>
    <w:p w:rsidR="00FE5329" w:rsidRPr="00355A34" w:rsidRDefault="00FE5329" w:rsidP="00E21D4C">
      <w:pPr>
        <w:tabs>
          <w:tab w:val="left" w:pos="7800"/>
        </w:tabs>
        <w:spacing w:after="0" w:line="240" w:lineRule="auto"/>
        <w:rPr>
          <w:rFonts w:ascii="Times New Roman" w:eastAsia="Times New Roman" w:hAnsi="Times New Roman" w:cs="Times New Roman"/>
          <w:b/>
          <w:lang w:eastAsia="tr-TR"/>
        </w:rPr>
      </w:pPr>
    </w:p>
    <w:p w:rsidR="00FE5329" w:rsidRPr="00355A34" w:rsidRDefault="00FE5329" w:rsidP="00E21D4C">
      <w:pPr>
        <w:tabs>
          <w:tab w:val="left" w:pos="7800"/>
        </w:tabs>
        <w:spacing w:after="0" w:line="240" w:lineRule="auto"/>
        <w:rPr>
          <w:rFonts w:ascii="Times New Roman" w:eastAsia="Times New Roman" w:hAnsi="Times New Roman" w:cs="Times New Roman"/>
          <w:b/>
          <w:lang w:eastAsia="tr-TR"/>
        </w:rPr>
      </w:pPr>
    </w:p>
    <w:p w:rsidR="00FE5329" w:rsidRPr="00355A34" w:rsidRDefault="00FE5329" w:rsidP="00E21D4C">
      <w:pPr>
        <w:tabs>
          <w:tab w:val="left" w:pos="7800"/>
        </w:tabs>
        <w:spacing w:after="0" w:line="240" w:lineRule="auto"/>
        <w:rPr>
          <w:rFonts w:ascii="Times New Roman" w:eastAsia="Times New Roman" w:hAnsi="Times New Roman" w:cs="Times New Roman"/>
          <w:b/>
          <w:lang w:eastAsia="tr-TR"/>
        </w:rPr>
      </w:pPr>
    </w:p>
    <w:p w:rsidR="00FE5329" w:rsidRPr="00355A34" w:rsidRDefault="00FE5329" w:rsidP="00E21D4C">
      <w:pPr>
        <w:tabs>
          <w:tab w:val="left" w:pos="7800"/>
        </w:tabs>
        <w:spacing w:after="0" w:line="240" w:lineRule="auto"/>
        <w:rPr>
          <w:rFonts w:ascii="Times New Roman" w:eastAsia="Times New Roman" w:hAnsi="Times New Roman" w:cs="Times New Roman"/>
          <w:b/>
          <w:lang w:eastAsia="tr-TR"/>
        </w:rPr>
      </w:pPr>
    </w:p>
    <w:p w:rsidR="00FE5329" w:rsidRPr="00355A34" w:rsidRDefault="00FE5329" w:rsidP="00E21D4C">
      <w:pPr>
        <w:tabs>
          <w:tab w:val="left" w:pos="7800"/>
        </w:tabs>
        <w:spacing w:after="0" w:line="240" w:lineRule="auto"/>
        <w:rPr>
          <w:rFonts w:ascii="Times New Roman" w:eastAsia="Times New Roman" w:hAnsi="Times New Roman" w:cs="Times New Roman"/>
          <w:b/>
          <w:lang w:eastAsia="tr-TR"/>
        </w:rPr>
      </w:pPr>
    </w:p>
    <w:p w:rsidR="00FE5329" w:rsidRPr="00355A34" w:rsidRDefault="00FE5329" w:rsidP="00E21D4C">
      <w:pPr>
        <w:tabs>
          <w:tab w:val="left" w:pos="7800"/>
        </w:tabs>
        <w:spacing w:after="0" w:line="240" w:lineRule="auto"/>
        <w:rPr>
          <w:rFonts w:ascii="Times New Roman" w:eastAsia="Times New Roman" w:hAnsi="Times New Roman" w:cs="Times New Roman"/>
          <w:b/>
          <w:lang w:eastAsia="tr-TR"/>
        </w:rPr>
      </w:pPr>
    </w:p>
    <w:p w:rsidR="00FE5329" w:rsidRPr="00355A34" w:rsidRDefault="00FE5329" w:rsidP="00E21D4C">
      <w:pPr>
        <w:tabs>
          <w:tab w:val="left" w:pos="7800"/>
        </w:tabs>
        <w:spacing w:after="0" w:line="240" w:lineRule="auto"/>
        <w:rPr>
          <w:rFonts w:ascii="Times New Roman" w:eastAsia="Times New Roman" w:hAnsi="Times New Roman" w:cs="Times New Roman"/>
          <w:b/>
          <w:lang w:eastAsia="tr-TR"/>
        </w:rPr>
      </w:pPr>
    </w:p>
    <w:p w:rsidR="00FE5329" w:rsidRPr="00355A34" w:rsidRDefault="00FE5329" w:rsidP="00E21D4C">
      <w:pPr>
        <w:tabs>
          <w:tab w:val="left" w:pos="7800"/>
        </w:tabs>
        <w:spacing w:after="0" w:line="240" w:lineRule="auto"/>
        <w:rPr>
          <w:rFonts w:ascii="Times New Roman" w:eastAsia="Times New Roman" w:hAnsi="Times New Roman" w:cs="Times New Roman"/>
          <w:b/>
          <w:lang w:eastAsia="tr-TR"/>
        </w:rPr>
      </w:pPr>
    </w:p>
    <w:p w:rsidR="00FE5329" w:rsidRPr="00355A34" w:rsidRDefault="00FE5329" w:rsidP="00E21D4C">
      <w:pPr>
        <w:tabs>
          <w:tab w:val="left" w:pos="7800"/>
        </w:tabs>
        <w:spacing w:after="0" w:line="240" w:lineRule="auto"/>
        <w:rPr>
          <w:rFonts w:ascii="Times New Roman" w:eastAsia="Times New Roman" w:hAnsi="Times New Roman" w:cs="Times New Roman"/>
          <w:b/>
          <w:lang w:eastAsia="tr-TR"/>
        </w:rPr>
      </w:pPr>
    </w:p>
    <w:p w:rsidR="00FE5329" w:rsidRPr="00355A34" w:rsidRDefault="00FE5329" w:rsidP="00E21D4C">
      <w:pPr>
        <w:tabs>
          <w:tab w:val="left" w:pos="7800"/>
        </w:tabs>
        <w:spacing w:after="0" w:line="240" w:lineRule="auto"/>
        <w:rPr>
          <w:rFonts w:ascii="Times New Roman" w:eastAsia="Times New Roman" w:hAnsi="Times New Roman" w:cs="Times New Roman"/>
          <w:b/>
          <w:lang w:eastAsia="tr-TR"/>
        </w:rPr>
      </w:pPr>
    </w:p>
    <w:p w:rsidR="00FE5329" w:rsidRPr="00355A34" w:rsidRDefault="00FE5329" w:rsidP="00E21D4C">
      <w:pPr>
        <w:tabs>
          <w:tab w:val="left" w:pos="7800"/>
        </w:tabs>
        <w:spacing w:after="0" w:line="240" w:lineRule="auto"/>
        <w:rPr>
          <w:rFonts w:ascii="Times New Roman" w:eastAsia="Times New Roman" w:hAnsi="Times New Roman" w:cs="Times New Roman"/>
          <w:b/>
          <w:lang w:eastAsia="tr-TR"/>
        </w:rPr>
      </w:pPr>
    </w:p>
    <w:p w:rsidR="00FE5329" w:rsidRPr="00355A34" w:rsidRDefault="00FE5329" w:rsidP="00E21D4C">
      <w:pPr>
        <w:tabs>
          <w:tab w:val="left" w:pos="7800"/>
        </w:tabs>
        <w:spacing w:after="0" w:line="240" w:lineRule="auto"/>
        <w:rPr>
          <w:rFonts w:ascii="Times New Roman" w:eastAsia="Times New Roman" w:hAnsi="Times New Roman" w:cs="Times New Roman"/>
          <w:b/>
          <w:lang w:eastAsia="tr-TR"/>
        </w:rPr>
      </w:pPr>
    </w:p>
    <w:p w:rsidR="00FE5329" w:rsidRPr="00355A34" w:rsidRDefault="00FE5329" w:rsidP="00E21D4C">
      <w:pPr>
        <w:tabs>
          <w:tab w:val="left" w:pos="7800"/>
        </w:tabs>
        <w:spacing w:after="0" w:line="240" w:lineRule="auto"/>
        <w:rPr>
          <w:rFonts w:ascii="Times New Roman" w:eastAsia="Times New Roman" w:hAnsi="Times New Roman" w:cs="Times New Roman"/>
          <w:b/>
          <w:lang w:eastAsia="tr-TR"/>
        </w:rPr>
      </w:pPr>
    </w:p>
    <w:p w:rsidR="00FE5329" w:rsidRPr="00355A34" w:rsidRDefault="00FE5329" w:rsidP="00E21D4C">
      <w:pPr>
        <w:tabs>
          <w:tab w:val="left" w:pos="7800"/>
        </w:tabs>
        <w:spacing w:after="0" w:line="240" w:lineRule="auto"/>
        <w:rPr>
          <w:rFonts w:ascii="Times New Roman" w:eastAsia="Times New Roman" w:hAnsi="Times New Roman" w:cs="Times New Roman"/>
          <w:b/>
          <w:lang w:eastAsia="tr-TR"/>
        </w:rPr>
      </w:pPr>
    </w:p>
    <w:p w:rsidR="00FE5329" w:rsidRPr="00355A34" w:rsidRDefault="00FE5329" w:rsidP="00E21D4C">
      <w:pPr>
        <w:tabs>
          <w:tab w:val="left" w:pos="7800"/>
        </w:tabs>
        <w:spacing w:after="0" w:line="240" w:lineRule="auto"/>
        <w:rPr>
          <w:rFonts w:ascii="Times New Roman" w:eastAsia="Times New Roman" w:hAnsi="Times New Roman" w:cs="Times New Roman"/>
          <w:b/>
          <w:lang w:eastAsia="tr-TR"/>
        </w:rPr>
      </w:pPr>
    </w:p>
    <w:p w:rsidR="00FE5329" w:rsidRPr="00355A34" w:rsidRDefault="00FE5329" w:rsidP="00E21D4C">
      <w:pPr>
        <w:tabs>
          <w:tab w:val="left" w:pos="7800"/>
        </w:tabs>
        <w:spacing w:after="0" w:line="240" w:lineRule="auto"/>
        <w:rPr>
          <w:rFonts w:ascii="Times New Roman" w:eastAsia="Times New Roman" w:hAnsi="Times New Roman" w:cs="Times New Roman"/>
          <w:b/>
          <w:lang w:eastAsia="tr-TR"/>
        </w:rPr>
      </w:pPr>
    </w:p>
    <w:p w:rsidR="00FE5329" w:rsidRPr="00355A34" w:rsidRDefault="00FE5329" w:rsidP="00E21D4C">
      <w:pPr>
        <w:tabs>
          <w:tab w:val="left" w:pos="7800"/>
        </w:tabs>
        <w:spacing w:after="0" w:line="240" w:lineRule="auto"/>
        <w:rPr>
          <w:rFonts w:ascii="Times New Roman" w:eastAsia="Times New Roman" w:hAnsi="Times New Roman" w:cs="Times New Roman"/>
          <w:b/>
          <w:lang w:eastAsia="tr-TR"/>
        </w:rPr>
      </w:pPr>
    </w:p>
    <w:p w:rsidR="00FE5329" w:rsidRPr="00355A34" w:rsidRDefault="00FE5329" w:rsidP="00E21D4C">
      <w:pPr>
        <w:tabs>
          <w:tab w:val="left" w:pos="7800"/>
        </w:tabs>
        <w:spacing w:after="0" w:line="240" w:lineRule="auto"/>
        <w:rPr>
          <w:rFonts w:ascii="Times New Roman" w:eastAsia="Times New Roman" w:hAnsi="Times New Roman" w:cs="Times New Roman"/>
          <w:b/>
          <w:lang w:eastAsia="tr-TR"/>
        </w:rPr>
      </w:pPr>
    </w:p>
    <w:p w:rsidR="00FE5329" w:rsidRPr="00355A34" w:rsidRDefault="00FE5329" w:rsidP="00E21D4C">
      <w:pPr>
        <w:tabs>
          <w:tab w:val="left" w:pos="7800"/>
        </w:tabs>
        <w:spacing w:after="0" w:line="240" w:lineRule="auto"/>
        <w:rPr>
          <w:rFonts w:ascii="Times New Roman" w:eastAsia="Times New Roman" w:hAnsi="Times New Roman" w:cs="Times New Roman"/>
          <w:b/>
          <w:lang w:eastAsia="tr-TR"/>
        </w:rPr>
      </w:pPr>
    </w:p>
    <w:p w:rsidR="00390BC7" w:rsidRPr="00355A34" w:rsidRDefault="00390BC7" w:rsidP="00E21D4C">
      <w:pPr>
        <w:tabs>
          <w:tab w:val="left" w:pos="7800"/>
        </w:tabs>
        <w:spacing w:after="0" w:line="240" w:lineRule="auto"/>
        <w:rPr>
          <w:rFonts w:ascii="Times New Roman" w:eastAsia="Times New Roman" w:hAnsi="Times New Roman" w:cs="Times New Roman"/>
          <w:b/>
          <w:lang w:eastAsia="tr-TR"/>
        </w:rPr>
      </w:pPr>
    </w:p>
    <w:p w:rsidR="00390BC7" w:rsidRPr="00355A34" w:rsidRDefault="00390BC7" w:rsidP="00E21D4C">
      <w:pPr>
        <w:tabs>
          <w:tab w:val="left" w:pos="7800"/>
        </w:tabs>
        <w:spacing w:after="0" w:line="240" w:lineRule="auto"/>
        <w:rPr>
          <w:rFonts w:ascii="Times New Roman" w:eastAsia="Times New Roman" w:hAnsi="Times New Roman" w:cs="Times New Roman"/>
          <w:b/>
          <w:lang w:eastAsia="tr-TR"/>
        </w:rPr>
      </w:pPr>
    </w:p>
    <w:p w:rsidR="00390BC7" w:rsidRPr="00355A34" w:rsidRDefault="00390BC7" w:rsidP="00E21D4C">
      <w:pPr>
        <w:tabs>
          <w:tab w:val="left" w:pos="7800"/>
        </w:tabs>
        <w:spacing w:after="0" w:line="240" w:lineRule="auto"/>
        <w:rPr>
          <w:rFonts w:ascii="Times New Roman" w:eastAsia="Times New Roman" w:hAnsi="Times New Roman" w:cs="Times New Roman"/>
          <w:b/>
          <w:lang w:eastAsia="tr-TR"/>
        </w:rPr>
      </w:pPr>
    </w:p>
    <w:p w:rsidR="00390BC7" w:rsidRPr="00355A34" w:rsidRDefault="00390BC7" w:rsidP="00E21D4C">
      <w:pPr>
        <w:tabs>
          <w:tab w:val="left" w:pos="7800"/>
        </w:tabs>
        <w:spacing w:after="0" w:line="240" w:lineRule="auto"/>
        <w:rPr>
          <w:rFonts w:ascii="Times New Roman" w:eastAsia="Times New Roman" w:hAnsi="Times New Roman" w:cs="Times New Roman"/>
          <w:b/>
          <w:lang w:eastAsia="tr-TR"/>
        </w:rPr>
      </w:pPr>
    </w:p>
    <w:p w:rsidR="00617B40" w:rsidRPr="00355A34" w:rsidRDefault="00617B40" w:rsidP="00617B40">
      <w:pPr>
        <w:spacing w:after="0" w:line="240" w:lineRule="auto"/>
        <w:jc w:val="center"/>
        <w:outlineLvl w:val="0"/>
        <w:rPr>
          <w:rFonts w:ascii="Times New Roman" w:eastAsia="Times New Roman" w:hAnsi="Times New Roman" w:cs="Times New Roman"/>
          <w:b/>
          <w:sz w:val="28"/>
          <w:szCs w:val="28"/>
          <w:lang w:eastAsia="tr-TR"/>
        </w:rPr>
      </w:pPr>
      <w:r w:rsidRPr="00355A34">
        <w:rPr>
          <w:rFonts w:ascii="Times New Roman" w:eastAsia="Times New Roman" w:hAnsi="Times New Roman" w:cs="Times New Roman"/>
          <w:b/>
          <w:sz w:val="28"/>
          <w:szCs w:val="28"/>
          <w:lang w:eastAsia="tr-TR"/>
        </w:rPr>
        <w:t xml:space="preserve">    ESOGÜ Diş Hekimliği Fakültesi Ders Bilgi Formu     </w:t>
      </w:r>
    </w:p>
    <w:p w:rsidR="00617B40" w:rsidRPr="00355A34" w:rsidRDefault="00617B40" w:rsidP="00617B40">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617B40" w:rsidRPr="00355A34" w:rsidTr="006126FC">
        <w:tc>
          <w:tcPr>
            <w:tcW w:w="1167" w:type="dxa"/>
            <w:vAlign w:val="center"/>
          </w:tcPr>
          <w:p w:rsidR="00617B40" w:rsidRPr="00355A34" w:rsidRDefault="00617B40" w:rsidP="00617B40">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SINIF</w:t>
            </w:r>
          </w:p>
        </w:tc>
        <w:tc>
          <w:tcPr>
            <w:tcW w:w="1527" w:type="dxa"/>
            <w:vAlign w:val="center"/>
          </w:tcPr>
          <w:p w:rsidR="00617B40" w:rsidRPr="00355A34" w:rsidRDefault="00617B40" w:rsidP="00617B40">
            <w:pPr>
              <w:spacing w:after="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4.SINIF</w:t>
            </w:r>
          </w:p>
        </w:tc>
      </w:tr>
    </w:tbl>
    <w:p w:rsidR="00617B40" w:rsidRPr="00355A34" w:rsidRDefault="00617B40" w:rsidP="00617B40">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617B40" w:rsidRPr="00355A34" w:rsidTr="006126FC">
        <w:tc>
          <w:tcPr>
            <w:tcW w:w="1668" w:type="dxa"/>
            <w:vAlign w:val="center"/>
          </w:tcPr>
          <w:p w:rsidR="00617B40" w:rsidRPr="00355A34" w:rsidRDefault="00617B40" w:rsidP="00617B40">
            <w:pPr>
              <w:spacing w:after="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KODU</w:t>
            </w:r>
          </w:p>
        </w:tc>
        <w:tc>
          <w:tcPr>
            <w:tcW w:w="2760" w:type="dxa"/>
            <w:vAlign w:val="center"/>
          </w:tcPr>
          <w:p w:rsidR="00617B40" w:rsidRPr="00355A34" w:rsidRDefault="00617B40" w:rsidP="00617B40">
            <w:pPr>
              <w:spacing w:after="0" w:line="240" w:lineRule="auto"/>
              <w:outlineLvl w:val="0"/>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161118006</w:t>
            </w:r>
          </w:p>
        </w:tc>
        <w:tc>
          <w:tcPr>
            <w:tcW w:w="1560" w:type="dxa"/>
            <w:vAlign w:val="center"/>
          </w:tcPr>
          <w:p w:rsidR="00617B40" w:rsidRPr="00355A34" w:rsidRDefault="00617B40" w:rsidP="00617B40">
            <w:pPr>
              <w:spacing w:before="120" w:after="12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ADI</w:t>
            </w:r>
          </w:p>
        </w:tc>
        <w:tc>
          <w:tcPr>
            <w:tcW w:w="4185" w:type="dxa"/>
          </w:tcPr>
          <w:p w:rsidR="00617B40" w:rsidRPr="00355A34" w:rsidRDefault="00617B40" w:rsidP="00617B40">
            <w:pPr>
              <w:tabs>
                <w:tab w:val="left" w:pos="938"/>
              </w:tabs>
              <w:spacing w:before="120" w:after="12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ab/>
              <w:t>Ağız Diş ve Çene Cerrahisi II</w:t>
            </w:r>
          </w:p>
        </w:tc>
      </w:tr>
    </w:tbl>
    <w:p w:rsidR="00617B40" w:rsidRPr="00355A34" w:rsidRDefault="00617B40" w:rsidP="00617B40">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t xml:space="preserve">      </w:t>
      </w:r>
    </w:p>
    <w:tbl>
      <w:tblPr>
        <w:tblW w:w="523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849"/>
        <w:gridCol w:w="696"/>
        <w:gridCol w:w="410"/>
        <w:gridCol w:w="634"/>
        <w:gridCol w:w="688"/>
        <w:gridCol w:w="965"/>
        <w:gridCol w:w="201"/>
        <w:gridCol w:w="444"/>
        <w:gridCol w:w="103"/>
        <w:gridCol w:w="1663"/>
        <w:gridCol w:w="831"/>
        <w:gridCol w:w="1518"/>
      </w:tblGrid>
      <w:tr w:rsidR="00617B40" w:rsidRPr="00355A34" w:rsidTr="006126FC">
        <w:trPr>
          <w:trHeight w:val="383"/>
        </w:trPr>
        <w:tc>
          <w:tcPr>
            <w:tcW w:w="524" w:type="pct"/>
            <w:vMerge w:val="restart"/>
            <w:tcBorders>
              <w:top w:val="single" w:sz="12" w:space="0" w:color="auto"/>
              <w:left w:val="single" w:sz="12" w:space="0" w:color="auto"/>
              <w:bottom w:val="single" w:sz="4" w:space="0" w:color="auto"/>
              <w:right w:val="single" w:sz="12" w:space="0" w:color="auto"/>
            </w:tcBorders>
            <w:vAlign w:val="center"/>
          </w:tcPr>
          <w:p w:rsidR="00617B40" w:rsidRPr="00355A34" w:rsidRDefault="00617B40" w:rsidP="00617B40">
            <w:pPr>
              <w:spacing w:after="0" w:line="240" w:lineRule="auto"/>
              <w:rPr>
                <w:rFonts w:ascii="Times New Roman" w:eastAsia="Times New Roman" w:hAnsi="Times New Roman" w:cs="Times New Roman"/>
                <w:b/>
                <w:sz w:val="18"/>
                <w:szCs w:val="20"/>
                <w:lang w:eastAsia="tr-TR"/>
              </w:rPr>
            </w:pPr>
            <w:r w:rsidRPr="00355A34">
              <w:rPr>
                <w:rFonts w:ascii="Times New Roman" w:eastAsia="Times New Roman" w:hAnsi="Times New Roman" w:cs="Times New Roman"/>
                <w:b/>
                <w:sz w:val="18"/>
                <w:szCs w:val="20"/>
                <w:lang w:eastAsia="tr-TR"/>
              </w:rPr>
              <w:t>YARIYIL</w:t>
            </w:r>
          </w:p>
          <w:p w:rsidR="00617B40" w:rsidRPr="00355A34" w:rsidRDefault="00617B40" w:rsidP="00617B40">
            <w:pPr>
              <w:spacing w:after="0" w:line="240" w:lineRule="auto"/>
              <w:rPr>
                <w:rFonts w:ascii="Times New Roman" w:eastAsia="Times New Roman" w:hAnsi="Times New Roman" w:cs="Times New Roman"/>
                <w:sz w:val="20"/>
                <w:szCs w:val="20"/>
                <w:lang w:eastAsia="tr-TR"/>
              </w:rPr>
            </w:pPr>
          </w:p>
        </w:tc>
        <w:tc>
          <w:tcPr>
            <w:tcW w:w="1629" w:type="pct"/>
            <w:gridSpan w:val="5"/>
            <w:tcBorders>
              <w:left w:val="single" w:sz="12" w:space="0" w:color="auto"/>
              <w:bottom w:val="single" w:sz="4" w:space="0" w:color="auto"/>
              <w:right w:val="single" w:sz="12"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HAFTALIK DERS SAATİ</w:t>
            </w:r>
          </w:p>
        </w:tc>
        <w:tc>
          <w:tcPr>
            <w:tcW w:w="2847" w:type="pct"/>
            <w:gridSpan w:val="7"/>
            <w:tcBorders>
              <w:left w:val="single" w:sz="12" w:space="0" w:color="auto"/>
              <w:bottom w:val="single" w:sz="4"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w:t>
            </w:r>
          </w:p>
        </w:tc>
      </w:tr>
      <w:tr w:rsidR="00617B40" w:rsidRPr="00355A34" w:rsidTr="006126FC">
        <w:trPr>
          <w:trHeight w:val="382"/>
        </w:trPr>
        <w:tc>
          <w:tcPr>
            <w:tcW w:w="524" w:type="pct"/>
            <w:vMerge/>
            <w:tcBorders>
              <w:top w:val="single" w:sz="4" w:space="0" w:color="auto"/>
              <w:left w:val="single" w:sz="12" w:space="0" w:color="auto"/>
              <w:bottom w:val="single" w:sz="4" w:space="0" w:color="auto"/>
              <w:right w:val="single" w:sz="12" w:space="0" w:color="auto"/>
            </w:tcBorders>
          </w:tcPr>
          <w:p w:rsidR="00617B40" w:rsidRPr="00355A34" w:rsidRDefault="00617B40" w:rsidP="00617B40">
            <w:pPr>
              <w:spacing w:after="0" w:line="240" w:lineRule="auto"/>
              <w:rPr>
                <w:rFonts w:ascii="Times New Roman" w:eastAsia="Times New Roman" w:hAnsi="Times New Roman" w:cs="Times New Roman"/>
                <w:b/>
                <w:sz w:val="20"/>
                <w:szCs w:val="20"/>
                <w:lang w:eastAsia="tr-TR"/>
              </w:rPr>
            </w:pPr>
          </w:p>
        </w:tc>
        <w:tc>
          <w:tcPr>
            <w:tcW w:w="422" w:type="pct"/>
            <w:tcBorders>
              <w:top w:val="single" w:sz="4" w:space="0" w:color="auto"/>
              <w:left w:val="single" w:sz="12" w:space="0" w:color="auto"/>
              <w:bottom w:val="single" w:sz="4" w:space="0" w:color="auto"/>
              <w:right w:val="single" w:sz="4"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Teorik</w:t>
            </w:r>
          </w:p>
        </w:tc>
        <w:tc>
          <w:tcPr>
            <w:tcW w:w="550" w:type="pct"/>
            <w:gridSpan w:val="2"/>
            <w:tcBorders>
              <w:top w:val="single" w:sz="4" w:space="0" w:color="auto"/>
              <w:left w:val="single" w:sz="4" w:space="0" w:color="auto"/>
              <w:bottom w:val="single" w:sz="4"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Uygulama</w:t>
            </w:r>
          </w:p>
        </w:tc>
        <w:tc>
          <w:tcPr>
            <w:tcW w:w="657" w:type="pct"/>
            <w:gridSpan w:val="2"/>
            <w:tcBorders>
              <w:top w:val="single" w:sz="4" w:space="0" w:color="auto"/>
              <w:bottom w:val="single" w:sz="4" w:space="0" w:color="auto"/>
              <w:right w:val="single" w:sz="12" w:space="0" w:color="auto"/>
            </w:tcBorders>
            <w:vAlign w:val="center"/>
          </w:tcPr>
          <w:p w:rsidR="00617B40" w:rsidRPr="00355A34" w:rsidRDefault="00617B40" w:rsidP="00617B40">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Laboratuvar</w:t>
            </w:r>
          </w:p>
        </w:tc>
        <w:tc>
          <w:tcPr>
            <w:tcW w:w="480" w:type="pct"/>
            <w:tcBorders>
              <w:top w:val="single" w:sz="4" w:space="0" w:color="auto"/>
              <w:bottom w:val="single" w:sz="4" w:space="0" w:color="auto"/>
              <w:right w:val="single" w:sz="4"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Kredisi</w:t>
            </w:r>
          </w:p>
        </w:tc>
        <w:tc>
          <w:tcPr>
            <w:tcW w:w="321" w:type="pct"/>
            <w:gridSpan w:val="2"/>
            <w:tcBorders>
              <w:top w:val="single" w:sz="4" w:space="0" w:color="auto"/>
              <w:left w:val="single" w:sz="4" w:space="0" w:color="auto"/>
              <w:bottom w:val="single" w:sz="4" w:space="0" w:color="auto"/>
              <w:right w:val="single" w:sz="4" w:space="0" w:color="auto"/>
            </w:tcBorders>
            <w:vAlign w:val="center"/>
          </w:tcPr>
          <w:p w:rsidR="00617B40" w:rsidRPr="00355A34" w:rsidRDefault="00617B40" w:rsidP="00617B40">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AKTS</w:t>
            </w:r>
          </w:p>
        </w:tc>
        <w:tc>
          <w:tcPr>
            <w:tcW w:w="1291" w:type="pct"/>
            <w:gridSpan w:val="3"/>
            <w:tcBorders>
              <w:top w:val="single" w:sz="4" w:space="0" w:color="auto"/>
              <w:left w:val="single" w:sz="4" w:space="0" w:color="auto"/>
              <w:bottom w:val="single" w:sz="4"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TÜRÜ</w:t>
            </w:r>
          </w:p>
        </w:tc>
        <w:tc>
          <w:tcPr>
            <w:tcW w:w="755" w:type="pct"/>
            <w:tcBorders>
              <w:top w:val="single" w:sz="4" w:space="0" w:color="auto"/>
              <w:left w:val="single" w:sz="4" w:space="0" w:color="auto"/>
              <w:bottom w:val="single" w:sz="4"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DİLİ</w:t>
            </w:r>
          </w:p>
        </w:tc>
      </w:tr>
      <w:tr w:rsidR="00617B40" w:rsidRPr="00355A34" w:rsidTr="006126FC">
        <w:trPr>
          <w:trHeight w:val="367"/>
        </w:trPr>
        <w:tc>
          <w:tcPr>
            <w:tcW w:w="524" w:type="pct"/>
            <w:tcBorders>
              <w:top w:val="single" w:sz="4" w:space="0" w:color="auto"/>
              <w:left w:val="single" w:sz="12" w:space="0" w:color="auto"/>
              <w:bottom w:val="single" w:sz="12" w:space="0" w:color="auto"/>
              <w:right w:val="single" w:sz="12"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GÜZ</w:t>
            </w:r>
          </w:p>
          <w:p w:rsidR="00617B40" w:rsidRPr="00355A34" w:rsidRDefault="00617B40" w:rsidP="00617B40">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BAHAR</w:t>
            </w:r>
          </w:p>
        </w:tc>
        <w:tc>
          <w:tcPr>
            <w:tcW w:w="422" w:type="pct"/>
            <w:tcBorders>
              <w:top w:val="single" w:sz="4" w:space="0" w:color="auto"/>
              <w:left w:val="single" w:sz="12" w:space="0" w:color="auto"/>
              <w:bottom w:val="single" w:sz="12" w:space="0" w:color="auto"/>
              <w:right w:val="single" w:sz="4"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1+1</w:t>
            </w:r>
          </w:p>
        </w:tc>
        <w:tc>
          <w:tcPr>
            <w:tcW w:w="550" w:type="pct"/>
            <w:gridSpan w:val="2"/>
            <w:tcBorders>
              <w:top w:val="single" w:sz="4" w:space="0" w:color="auto"/>
              <w:left w:val="single" w:sz="4" w:space="0" w:color="auto"/>
              <w:bottom w:val="single" w:sz="12"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w:t>
            </w:r>
          </w:p>
        </w:tc>
        <w:tc>
          <w:tcPr>
            <w:tcW w:w="657" w:type="pct"/>
            <w:gridSpan w:val="2"/>
            <w:tcBorders>
              <w:top w:val="single" w:sz="4" w:space="0" w:color="auto"/>
              <w:bottom w:val="single" w:sz="12" w:space="0" w:color="auto"/>
              <w:right w:val="single" w:sz="12" w:space="0" w:color="auto"/>
            </w:tcBorders>
            <w:shd w:val="clear" w:color="auto" w:fill="auto"/>
            <w:vAlign w:val="center"/>
          </w:tcPr>
          <w:p w:rsidR="00617B40" w:rsidRPr="00355A34" w:rsidRDefault="00617B40" w:rsidP="00617B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w:t>
            </w:r>
          </w:p>
        </w:tc>
        <w:tc>
          <w:tcPr>
            <w:tcW w:w="480" w:type="pct"/>
            <w:tcBorders>
              <w:top w:val="single" w:sz="4" w:space="0" w:color="auto"/>
              <w:bottom w:val="single" w:sz="12" w:space="0" w:color="auto"/>
              <w:right w:val="single" w:sz="4" w:space="0" w:color="auto"/>
            </w:tcBorders>
            <w:shd w:val="clear" w:color="auto" w:fill="auto"/>
            <w:vAlign w:val="center"/>
          </w:tcPr>
          <w:p w:rsidR="00617B40" w:rsidRPr="00355A34" w:rsidRDefault="00617B40" w:rsidP="00617B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321"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617B40" w:rsidRPr="00355A34" w:rsidRDefault="00617B40" w:rsidP="00617B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1291" w:type="pct"/>
            <w:gridSpan w:val="3"/>
            <w:tcBorders>
              <w:top w:val="single" w:sz="4" w:space="0" w:color="auto"/>
              <w:left w:val="single" w:sz="4" w:space="0" w:color="auto"/>
              <w:bottom w:val="single" w:sz="12" w:space="0" w:color="auto"/>
            </w:tcBorders>
            <w:vAlign w:val="center"/>
          </w:tcPr>
          <w:p w:rsidR="00617B40" w:rsidRPr="00355A34" w:rsidRDefault="00617B40" w:rsidP="00617B40">
            <w:pPr>
              <w:spacing w:before="120" w:after="120" w:line="240" w:lineRule="auto"/>
              <w:jc w:val="center"/>
              <w:rPr>
                <w:rFonts w:ascii="Times New Roman" w:eastAsia="Times New Roman" w:hAnsi="Times New Roman" w:cs="Times New Roman"/>
                <w:sz w:val="24"/>
                <w:szCs w:val="24"/>
                <w:vertAlign w:val="superscript"/>
                <w:lang w:eastAsia="tr-TR"/>
              </w:rPr>
            </w:pPr>
            <w:r w:rsidRPr="00355A34">
              <w:rPr>
                <w:rFonts w:ascii="Times New Roman" w:eastAsia="Times New Roman" w:hAnsi="Times New Roman" w:cs="Times New Roman"/>
                <w:sz w:val="24"/>
                <w:szCs w:val="24"/>
                <w:vertAlign w:val="superscript"/>
                <w:lang w:eastAsia="tr-TR"/>
              </w:rPr>
              <w:t>ZORUNLU (X)  SEÇMELİ (   )</w:t>
            </w:r>
          </w:p>
        </w:tc>
        <w:tc>
          <w:tcPr>
            <w:tcW w:w="755" w:type="pct"/>
            <w:tcBorders>
              <w:top w:val="single" w:sz="4" w:space="0" w:color="auto"/>
              <w:left w:val="single" w:sz="4" w:space="0" w:color="auto"/>
              <w:bottom w:val="single" w:sz="12" w:space="0" w:color="auto"/>
            </w:tcBorders>
          </w:tcPr>
          <w:p w:rsidR="00617B40" w:rsidRPr="00355A34" w:rsidRDefault="00617B40" w:rsidP="00617B40">
            <w:pPr>
              <w:spacing w:before="120" w:after="120" w:line="240" w:lineRule="auto"/>
              <w:rPr>
                <w:rFonts w:ascii="Times New Roman" w:eastAsia="Times New Roman" w:hAnsi="Times New Roman" w:cs="Times New Roman"/>
                <w:sz w:val="24"/>
                <w:szCs w:val="24"/>
                <w:vertAlign w:val="superscript"/>
                <w:lang w:eastAsia="tr-TR"/>
              </w:rPr>
            </w:pPr>
            <w:r w:rsidRPr="00355A34">
              <w:rPr>
                <w:rFonts w:ascii="Times New Roman" w:eastAsia="Times New Roman" w:hAnsi="Times New Roman" w:cs="Times New Roman"/>
                <w:sz w:val="24"/>
                <w:szCs w:val="24"/>
                <w:vertAlign w:val="superscript"/>
                <w:lang w:eastAsia="tr-TR"/>
              </w:rPr>
              <w:t xml:space="preserve">          Türkçe</w:t>
            </w:r>
          </w:p>
        </w:tc>
      </w:tr>
      <w:tr w:rsidR="00617B40" w:rsidRPr="00355A34" w:rsidTr="006126FC">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b/>
                <w:sz w:val="20"/>
                <w:szCs w:val="20"/>
                <w:lang w:eastAsia="tr-TR"/>
              </w:rPr>
            </w:pPr>
          </w:p>
          <w:p w:rsidR="00617B40" w:rsidRPr="00355A34" w:rsidRDefault="00617B40" w:rsidP="00617B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KATEGORİSİ</w:t>
            </w:r>
          </w:p>
        </w:tc>
      </w:tr>
      <w:tr w:rsidR="00617B40" w:rsidRPr="00355A34" w:rsidTr="006126FC">
        <w:tblPrEx>
          <w:tblBorders>
            <w:insideH w:val="single" w:sz="6" w:space="0" w:color="auto"/>
            <w:insideV w:val="single" w:sz="6" w:space="0" w:color="auto"/>
          </w:tblBorders>
        </w:tblPrEx>
        <w:trPr>
          <w:trHeight w:val="546"/>
        </w:trPr>
        <w:tc>
          <w:tcPr>
            <w:tcW w:w="1292" w:type="pct"/>
            <w:gridSpan w:val="3"/>
            <w:tcBorders>
              <w:top w:val="single" w:sz="12" w:space="0" w:color="auto"/>
              <w:left w:val="single" w:sz="12" w:space="0" w:color="auto"/>
              <w:bottom w:val="single" w:sz="6"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Bilim</w:t>
            </w:r>
          </w:p>
        </w:tc>
        <w:tc>
          <w:tcPr>
            <w:tcW w:w="1441" w:type="pct"/>
            <w:gridSpan w:val="5"/>
            <w:tcBorders>
              <w:top w:val="single" w:sz="12" w:space="0" w:color="auto"/>
              <w:bottom w:val="single" w:sz="6"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Tıp Bilimi</w:t>
            </w:r>
          </w:p>
        </w:tc>
        <w:tc>
          <w:tcPr>
            <w:tcW w:w="1099" w:type="pct"/>
            <w:gridSpan w:val="3"/>
            <w:tcBorders>
              <w:top w:val="single" w:sz="12" w:space="0" w:color="auto"/>
              <w:bottom w:val="single" w:sz="6" w:space="0" w:color="auto"/>
            </w:tcBorders>
            <w:vAlign w:val="center"/>
          </w:tcPr>
          <w:p w:rsidR="00617B40" w:rsidRPr="00355A34" w:rsidRDefault="00617B40" w:rsidP="00617B40">
            <w:pPr>
              <w:spacing w:after="0" w:line="240" w:lineRule="auto"/>
              <w:ind w:left="177" w:hanging="177"/>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Klinik Bilim</w:t>
            </w:r>
          </w:p>
        </w:tc>
        <w:tc>
          <w:tcPr>
            <w:tcW w:w="1168" w:type="pct"/>
            <w:gridSpan w:val="2"/>
            <w:tcBorders>
              <w:top w:val="single" w:sz="12" w:space="0" w:color="auto"/>
              <w:bottom w:val="single" w:sz="6"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Sosyal Bilim</w:t>
            </w:r>
          </w:p>
        </w:tc>
      </w:tr>
      <w:tr w:rsidR="00617B40" w:rsidRPr="00355A34" w:rsidTr="006126FC">
        <w:tblPrEx>
          <w:tblBorders>
            <w:insideH w:val="single" w:sz="6" w:space="0" w:color="auto"/>
            <w:insideV w:val="single" w:sz="6" w:space="0" w:color="auto"/>
          </w:tblBorders>
        </w:tblPrEx>
        <w:trPr>
          <w:trHeight w:val="138"/>
        </w:trPr>
        <w:tc>
          <w:tcPr>
            <w:tcW w:w="1292" w:type="pct"/>
            <w:gridSpan w:val="3"/>
            <w:tcBorders>
              <w:top w:val="single" w:sz="6" w:space="0" w:color="auto"/>
              <w:left w:val="single" w:sz="12" w:space="0" w:color="auto"/>
              <w:bottom w:val="single" w:sz="12" w:space="0" w:color="auto"/>
              <w:right w:val="single" w:sz="4" w:space="0" w:color="auto"/>
            </w:tcBorders>
          </w:tcPr>
          <w:p w:rsidR="00617B40" w:rsidRPr="00355A34" w:rsidRDefault="00617B40" w:rsidP="00617B40">
            <w:pPr>
              <w:spacing w:after="0" w:line="240" w:lineRule="auto"/>
              <w:jc w:val="center"/>
              <w:rPr>
                <w:rFonts w:ascii="Times New Roman" w:eastAsia="Times New Roman" w:hAnsi="Times New Roman" w:cs="Times New Roman"/>
                <w:lang w:eastAsia="tr-TR"/>
              </w:rPr>
            </w:pPr>
          </w:p>
        </w:tc>
        <w:tc>
          <w:tcPr>
            <w:tcW w:w="1441" w:type="pct"/>
            <w:gridSpan w:val="5"/>
            <w:tcBorders>
              <w:top w:val="single" w:sz="6" w:space="0" w:color="auto"/>
              <w:left w:val="single" w:sz="4" w:space="0" w:color="auto"/>
              <w:bottom w:val="single" w:sz="12" w:space="0" w:color="auto"/>
              <w:right w:val="single" w:sz="4" w:space="0" w:color="auto"/>
            </w:tcBorders>
          </w:tcPr>
          <w:p w:rsidR="00617B40" w:rsidRPr="00355A34" w:rsidRDefault="00617B40" w:rsidP="00617B40">
            <w:pPr>
              <w:spacing w:after="0" w:line="240" w:lineRule="auto"/>
              <w:jc w:val="center"/>
              <w:rPr>
                <w:rFonts w:ascii="Times New Roman" w:eastAsia="Times New Roman" w:hAnsi="Times New Roman" w:cs="Times New Roman"/>
                <w:sz w:val="24"/>
                <w:szCs w:val="24"/>
                <w:lang w:eastAsia="tr-TR"/>
              </w:rPr>
            </w:pPr>
          </w:p>
        </w:tc>
        <w:tc>
          <w:tcPr>
            <w:tcW w:w="1099" w:type="pct"/>
            <w:gridSpan w:val="3"/>
            <w:tcBorders>
              <w:top w:val="single" w:sz="6" w:space="0" w:color="auto"/>
              <w:left w:val="single" w:sz="4" w:space="0" w:color="auto"/>
              <w:bottom w:val="single" w:sz="12" w:space="0" w:color="auto"/>
            </w:tcBorders>
          </w:tcPr>
          <w:p w:rsidR="00617B40" w:rsidRPr="00355A34" w:rsidRDefault="00617B40" w:rsidP="00617B40">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X</w:t>
            </w:r>
          </w:p>
        </w:tc>
        <w:tc>
          <w:tcPr>
            <w:tcW w:w="1168" w:type="pct"/>
            <w:gridSpan w:val="2"/>
            <w:tcBorders>
              <w:top w:val="single" w:sz="6" w:space="0" w:color="auto"/>
              <w:left w:val="single" w:sz="4" w:space="0" w:color="auto"/>
              <w:bottom w:val="single" w:sz="12" w:space="0" w:color="auto"/>
            </w:tcBorders>
          </w:tcPr>
          <w:p w:rsidR="00617B40" w:rsidRPr="00355A34" w:rsidRDefault="00617B40" w:rsidP="00617B40">
            <w:pPr>
              <w:spacing w:after="0" w:line="240" w:lineRule="auto"/>
              <w:jc w:val="center"/>
              <w:rPr>
                <w:rFonts w:ascii="Times New Roman" w:eastAsia="Times New Roman" w:hAnsi="Times New Roman" w:cs="Times New Roman"/>
                <w:lang w:eastAsia="tr-TR"/>
              </w:rPr>
            </w:pPr>
          </w:p>
        </w:tc>
      </w:tr>
      <w:tr w:rsidR="00617B40" w:rsidRPr="00355A34" w:rsidTr="006126FC">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b/>
                <w:sz w:val="20"/>
                <w:szCs w:val="20"/>
                <w:lang w:eastAsia="tr-TR"/>
              </w:rPr>
            </w:pPr>
          </w:p>
          <w:p w:rsidR="00617B40" w:rsidRPr="00355A34" w:rsidRDefault="00617B40" w:rsidP="00617B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DEĞERLENDİRME ÖLÇÜTLERİ</w:t>
            </w:r>
          </w:p>
        </w:tc>
      </w:tr>
      <w:tr w:rsidR="00617B40" w:rsidRPr="00355A34" w:rsidTr="006126FC">
        <w:tc>
          <w:tcPr>
            <w:tcW w:w="1811" w:type="pct"/>
            <w:gridSpan w:val="5"/>
            <w:vMerge w:val="restart"/>
            <w:tcBorders>
              <w:top w:val="single" w:sz="12" w:space="0" w:color="auto"/>
              <w:left w:val="single" w:sz="12" w:space="0" w:color="auto"/>
              <w:bottom w:val="single" w:sz="12" w:space="0" w:color="auto"/>
              <w:right w:val="single" w:sz="12"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YIL İÇİ</w:t>
            </w:r>
          </w:p>
        </w:tc>
        <w:tc>
          <w:tcPr>
            <w:tcW w:w="1194" w:type="pct"/>
            <w:gridSpan w:val="5"/>
            <w:tcBorders>
              <w:top w:val="single" w:sz="12" w:space="0" w:color="auto"/>
              <w:left w:val="single" w:sz="12" w:space="0" w:color="auto"/>
              <w:bottom w:val="single" w:sz="8" w:space="0" w:color="auto"/>
              <w:right w:val="single" w:sz="4"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Faaliyet türü</w:t>
            </w:r>
          </w:p>
        </w:tc>
        <w:tc>
          <w:tcPr>
            <w:tcW w:w="1240" w:type="pct"/>
            <w:gridSpan w:val="2"/>
            <w:tcBorders>
              <w:top w:val="single" w:sz="12" w:space="0" w:color="auto"/>
              <w:left w:val="single" w:sz="4" w:space="0" w:color="auto"/>
              <w:bottom w:val="single" w:sz="8" w:space="0" w:color="auto"/>
              <w:right w:val="single" w:sz="8"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Sayı</w:t>
            </w:r>
          </w:p>
        </w:tc>
        <w:tc>
          <w:tcPr>
            <w:tcW w:w="755" w:type="pct"/>
            <w:tcBorders>
              <w:top w:val="single" w:sz="12" w:space="0" w:color="auto"/>
              <w:left w:val="single" w:sz="8" w:space="0" w:color="auto"/>
              <w:bottom w:val="single" w:sz="8" w:space="0" w:color="auto"/>
              <w:right w:val="single" w:sz="12"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w:t>
            </w:r>
          </w:p>
        </w:tc>
      </w:tr>
      <w:tr w:rsidR="00617B40" w:rsidRPr="00355A34" w:rsidTr="006126FC">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617B40" w:rsidRPr="00355A34" w:rsidRDefault="00617B40" w:rsidP="00617B40">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4" w:space="0" w:color="auto"/>
              <w:right w:val="single" w:sz="4" w:space="0" w:color="auto"/>
            </w:tcBorders>
            <w:vAlign w:val="center"/>
          </w:tcPr>
          <w:p w:rsidR="00617B40" w:rsidRPr="00355A34" w:rsidRDefault="00617B40" w:rsidP="00617B4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 Ara Sınav</w:t>
            </w:r>
          </w:p>
        </w:tc>
        <w:tc>
          <w:tcPr>
            <w:tcW w:w="1240" w:type="pct"/>
            <w:gridSpan w:val="2"/>
            <w:tcBorders>
              <w:top w:val="single" w:sz="8" w:space="0" w:color="auto"/>
              <w:left w:val="single" w:sz="4" w:space="0" w:color="auto"/>
              <w:bottom w:val="single" w:sz="4" w:space="0" w:color="auto"/>
              <w:right w:val="single" w:sz="8" w:space="0" w:color="auto"/>
            </w:tcBorders>
          </w:tcPr>
          <w:p w:rsidR="00617B40" w:rsidRPr="00355A34" w:rsidRDefault="00617B40" w:rsidP="00617B40">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w:t>
            </w:r>
          </w:p>
        </w:tc>
        <w:tc>
          <w:tcPr>
            <w:tcW w:w="755" w:type="pct"/>
            <w:tcBorders>
              <w:top w:val="single" w:sz="8" w:space="0" w:color="auto"/>
              <w:left w:val="single" w:sz="8" w:space="0" w:color="auto"/>
              <w:bottom w:val="single" w:sz="4" w:space="0" w:color="auto"/>
              <w:right w:val="single" w:sz="12" w:space="0" w:color="auto"/>
            </w:tcBorders>
            <w:shd w:val="clear" w:color="auto" w:fill="auto"/>
          </w:tcPr>
          <w:p w:rsidR="00617B40" w:rsidRPr="00355A34" w:rsidRDefault="00617B40" w:rsidP="00617B40">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25</w:t>
            </w:r>
          </w:p>
        </w:tc>
      </w:tr>
      <w:tr w:rsidR="00617B40" w:rsidRPr="00355A34" w:rsidTr="006126FC">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617B40" w:rsidRPr="00355A34" w:rsidRDefault="00617B40" w:rsidP="00617B40">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617B40" w:rsidRPr="00355A34" w:rsidRDefault="00617B40" w:rsidP="00617B4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II. Ara Sınav</w:t>
            </w:r>
          </w:p>
        </w:tc>
        <w:tc>
          <w:tcPr>
            <w:tcW w:w="1240" w:type="pct"/>
            <w:gridSpan w:val="2"/>
            <w:tcBorders>
              <w:top w:val="single" w:sz="4" w:space="0" w:color="auto"/>
              <w:left w:val="single" w:sz="4" w:space="0" w:color="auto"/>
              <w:bottom w:val="single" w:sz="4" w:space="0" w:color="auto"/>
              <w:right w:val="single" w:sz="8" w:space="0" w:color="auto"/>
            </w:tcBorders>
          </w:tcPr>
          <w:p w:rsidR="00617B40" w:rsidRPr="00355A34" w:rsidRDefault="00617B40" w:rsidP="00617B40">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w:t>
            </w:r>
          </w:p>
        </w:tc>
        <w:tc>
          <w:tcPr>
            <w:tcW w:w="755" w:type="pct"/>
            <w:tcBorders>
              <w:top w:val="single" w:sz="4" w:space="0" w:color="auto"/>
              <w:left w:val="single" w:sz="8" w:space="0" w:color="auto"/>
              <w:bottom w:val="single" w:sz="4" w:space="0" w:color="auto"/>
              <w:right w:val="single" w:sz="12" w:space="0" w:color="auto"/>
            </w:tcBorders>
            <w:shd w:val="clear" w:color="auto" w:fill="auto"/>
          </w:tcPr>
          <w:p w:rsidR="00617B40" w:rsidRPr="00355A34" w:rsidRDefault="00617B40" w:rsidP="00617B40">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25</w:t>
            </w:r>
          </w:p>
        </w:tc>
      </w:tr>
      <w:tr w:rsidR="00617B40" w:rsidRPr="00355A34" w:rsidTr="006126FC">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617B40" w:rsidRPr="00355A34" w:rsidRDefault="00617B40" w:rsidP="00617B40">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617B40" w:rsidRPr="00355A34" w:rsidRDefault="00617B40" w:rsidP="00617B4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Kısa Sınav</w:t>
            </w:r>
          </w:p>
        </w:tc>
        <w:tc>
          <w:tcPr>
            <w:tcW w:w="1240" w:type="pct"/>
            <w:gridSpan w:val="2"/>
            <w:tcBorders>
              <w:top w:val="single" w:sz="4" w:space="0" w:color="auto"/>
              <w:left w:val="single" w:sz="4" w:space="0" w:color="auto"/>
              <w:bottom w:val="single" w:sz="4" w:space="0" w:color="auto"/>
              <w:right w:val="single" w:sz="8" w:space="0" w:color="auto"/>
            </w:tcBorders>
          </w:tcPr>
          <w:p w:rsidR="00617B40" w:rsidRPr="00355A34" w:rsidRDefault="00617B40" w:rsidP="00617B40">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4" w:space="0" w:color="auto"/>
              <w:left w:val="single" w:sz="8" w:space="0" w:color="auto"/>
              <w:bottom w:val="single" w:sz="4" w:space="0" w:color="auto"/>
              <w:right w:val="single" w:sz="12" w:space="0" w:color="auto"/>
            </w:tcBorders>
          </w:tcPr>
          <w:p w:rsidR="00617B40" w:rsidRPr="00355A34" w:rsidRDefault="00617B40" w:rsidP="00617B40">
            <w:pPr>
              <w:spacing w:after="0" w:line="240" w:lineRule="auto"/>
              <w:jc w:val="center"/>
              <w:rPr>
                <w:rFonts w:ascii="Times New Roman" w:eastAsia="Times New Roman" w:hAnsi="Times New Roman" w:cs="Times New Roman"/>
                <w:sz w:val="20"/>
                <w:szCs w:val="20"/>
                <w:lang w:eastAsia="tr-TR"/>
              </w:rPr>
            </w:pPr>
          </w:p>
        </w:tc>
      </w:tr>
      <w:tr w:rsidR="00617B40" w:rsidRPr="00355A34" w:rsidTr="006126FC">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617B40" w:rsidRPr="00355A34" w:rsidRDefault="00617B40" w:rsidP="00617B40">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617B40" w:rsidRPr="00355A34" w:rsidRDefault="00617B40" w:rsidP="00617B4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Ödev</w:t>
            </w:r>
          </w:p>
        </w:tc>
        <w:tc>
          <w:tcPr>
            <w:tcW w:w="1240" w:type="pct"/>
            <w:gridSpan w:val="2"/>
            <w:tcBorders>
              <w:top w:val="single" w:sz="4" w:space="0" w:color="auto"/>
              <w:left w:val="single" w:sz="4" w:space="0" w:color="auto"/>
              <w:bottom w:val="single" w:sz="4" w:space="0" w:color="auto"/>
              <w:right w:val="single" w:sz="8" w:space="0" w:color="auto"/>
            </w:tcBorders>
          </w:tcPr>
          <w:p w:rsidR="00617B40" w:rsidRPr="00355A34" w:rsidRDefault="00617B40" w:rsidP="00617B40">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4" w:space="0" w:color="auto"/>
              <w:left w:val="single" w:sz="8" w:space="0" w:color="auto"/>
              <w:bottom w:val="single" w:sz="4" w:space="0" w:color="auto"/>
              <w:right w:val="single" w:sz="12" w:space="0" w:color="auto"/>
            </w:tcBorders>
          </w:tcPr>
          <w:p w:rsidR="00617B40" w:rsidRPr="00355A34" w:rsidRDefault="00617B40" w:rsidP="00617B40">
            <w:pPr>
              <w:spacing w:after="0" w:line="240" w:lineRule="auto"/>
              <w:jc w:val="center"/>
              <w:rPr>
                <w:rFonts w:ascii="Times New Roman" w:eastAsia="Times New Roman" w:hAnsi="Times New Roman" w:cs="Times New Roman"/>
                <w:sz w:val="20"/>
                <w:szCs w:val="20"/>
                <w:lang w:eastAsia="tr-TR"/>
              </w:rPr>
            </w:pPr>
          </w:p>
        </w:tc>
      </w:tr>
      <w:tr w:rsidR="00617B40" w:rsidRPr="00355A34" w:rsidTr="006126FC">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617B40" w:rsidRPr="00355A34" w:rsidRDefault="00617B40" w:rsidP="00617B40">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8" w:space="0" w:color="auto"/>
              <w:right w:val="single" w:sz="4" w:space="0" w:color="auto"/>
            </w:tcBorders>
            <w:vAlign w:val="center"/>
          </w:tcPr>
          <w:p w:rsidR="00617B40" w:rsidRPr="00355A34" w:rsidRDefault="00617B40" w:rsidP="00617B4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Proje</w:t>
            </w:r>
          </w:p>
        </w:tc>
        <w:tc>
          <w:tcPr>
            <w:tcW w:w="1240" w:type="pct"/>
            <w:gridSpan w:val="2"/>
            <w:tcBorders>
              <w:top w:val="single" w:sz="4" w:space="0" w:color="auto"/>
              <w:left w:val="single" w:sz="4" w:space="0" w:color="auto"/>
              <w:bottom w:val="single" w:sz="8" w:space="0" w:color="auto"/>
              <w:right w:val="single" w:sz="8" w:space="0" w:color="auto"/>
            </w:tcBorders>
          </w:tcPr>
          <w:p w:rsidR="00617B40" w:rsidRPr="00355A34" w:rsidRDefault="00617B40" w:rsidP="00617B40">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4" w:space="0" w:color="auto"/>
              <w:left w:val="single" w:sz="8" w:space="0" w:color="auto"/>
              <w:bottom w:val="single" w:sz="8" w:space="0" w:color="auto"/>
              <w:right w:val="single" w:sz="12" w:space="0" w:color="auto"/>
            </w:tcBorders>
          </w:tcPr>
          <w:p w:rsidR="00617B40" w:rsidRPr="00355A34" w:rsidRDefault="00617B40" w:rsidP="00617B40">
            <w:pPr>
              <w:spacing w:after="0" w:line="240" w:lineRule="auto"/>
              <w:jc w:val="center"/>
              <w:rPr>
                <w:rFonts w:ascii="Times New Roman" w:eastAsia="Times New Roman" w:hAnsi="Times New Roman" w:cs="Times New Roman"/>
                <w:sz w:val="20"/>
                <w:szCs w:val="20"/>
                <w:lang w:eastAsia="tr-TR"/>
              </w:rPr>
            </w:pPr>
          </w:p>
        </w:tc>
      </w:tr>
      <w:tr w:rsidR="00617B40" w:rsidRPr="00355A34" w:rsidTr="006126FC">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617B40" w:rsidRPr="00355A34" w:rsidRDefault="00617B40" w:rsidP="00617B40">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8" w:space="0" w:color="auto"/>
              <w:right w:val="single" w:sz="4" w:space="0" w:color="auto"/>
            </w:tcBorders>
            <w:vAlign w:val="center"/>
          </w:tcPr>
          <w:p w:rsidR="00617B40" w:rsidRPr="00355A34" w:rsidRDefault="00617B40" w:rsidP="00617B4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Rapor</w:t>
            </w:r>
          </w:p>
        </w:tc>
        <w:tc>
          <w:tcPr>
            <w:tcW w:w="1240" w:type="pct"/>
            <w:gridSpan w:val="2"/>
            <w:tcBorders>
              <w:top w:val="single" w:sz="8" w:space="0" w:color="auto"/>
              <w:left w:val="single" w:sz="4" w:space="0" w:color="auto"/>
              <w:bottom w:val="single" w:sz="8" w:space="0" w:color="auto"/>
              <w:right w:val="single" w:sz="8" w:space="0" w:color="auto"/>
            </w:tcBorders>
          </w:tcPr>
          <w:p w:rsidR="00617B40" w:rsidRPr="00355A34" w:rsidRDefault="00617B40" w:rsidP="00617B40">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8" w:space="0" w:color="auto"/>
              <w:left w:val="single" w:sz="8" w:space="0" w:color="auto"/>
              <w:bottom w:val="single" w:sz="8" w:space="0" w:color="auto"/>
              <w:right w:val="single" w:sz="12" w:space="0" w:color="auto"/>
            </w:tcBorders>
          </w:tcPr>
          <w:p w:rsidR="00617B40" w:rsidRPr="00355A34" w:rsidRDefault="00617B40" w:rsidP="00617B40">
            <w:pPr>
              <w:spacing w:after="0" w:line="240" w:lineRule="auto"/>
              <w:rPr>
                <w:rFonts w:ascii="Times New Roman" w:eastAsia="Times New Roman" w:hAnsi="Times New Roman" w:cs="Times New Roman"/>
                <w:sz w:val="20"/>
                <w:szCs w:val="20"/>
                <w:lang w:eastAsia="tr-TR"/>
              </w:rPr>
            </w:pPr>
          </w:p>
        </w:tc>
      </w:tr>
      <w:tr w:rsidR="00617B40" w:rsidRPr="00355A34" w:rsidTr="006126FC">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617B40" w:rsidRPr="00355A34" w:rsidRDefault="00617B40" w:rsidP="00617B40">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12" w:space="0" w:color="auto"/>
              <w:right w:val="single" w:sz="4" w:space="0" w:color="auto"/>
            </w:tcBorders>
            <w:vAlign w:val="center"/>
          </w:tcPr>
          <w:p w:rsidR="00617B40" w:rsidRPr="00355A34" w:rsidRDefault="00617B40" w:rsidP="00617B4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Diğer (………)</w:t>
            </w:r>
          </w:p>
        </w:tc>
        <w:tc>
          <w:tcPr>
            <w:tcW w:w="1240" w:type="pct"/>
            <w:gridSpan w:val="2"/>
            <w:tcBorders>
              <w:top w:val="single" w:sz="8" w:space="0" w:color="auto"/>
              <w:left w:val="single" w:sz="4" w:space="0" w:color="auto"/>
              <w:bottom w:val="single" w:sz="12" w:space="0" w:color="auto"/>
              <w:right w:val="single" w:sz="8" w:space="0" w:color="auto"/>
            </w:tcBorders>
          </w:tcPr>
          <w:p w:rsidR="00617B40" w:rsidRPr="00355A34" w:rsidRDefault="00617B40" w:rsidP="00617B40">
            <w:pPr>
              <w:spacing w:after="0" w:line="240" w:lineRule="auto"/>
              <w:rPr>
                <w:rFonts w:ascii="Times New Roman" w:eastAsia="Times New Roman" w:hAnsi="Times New Roman" w:cs="Times New Roman"/>
                <w:sz w:val="20"/>
                <w:szCs w:val="20"/>
                <w:lang w:eastAsia="tr-TR"/>
              </w:rPr>
            </w:pPr>
          </w:p>
        </w:tc>
        <w:tc>
          <w:tcPr>
            <w:tcW w:w="755" w:type="pct"/>
            <w:tcBorders>
              <w:top w:val="single" w:sz="8" w:space="0" w:color="auto"/>
              <w:left w:val="single" w:sz="8" w:space="0" w:color="auto"/>
              <w:bottom w:val="single" w:sz="12" w:space="0" w:color="auto"/>
              <w:right w:val="single" w:sz="12" w:space="0" w:color="auto"/>
            </w:tcBorders>
          </w:tcPr>
          <w:p w:rsidR="00617B40" w:rsidRPr="00355A34" w:rsidRDefault="00617B40" w:rsidP="00617B40">
            <w:pPr>
              <w:spacing w:after="0" w:line="240" w:lineRule="auto"/>
              <w:rPr>
                <w:rFonts w:ascii="Times New Roman" w:eastAsia="Times New Roman" w:hAnsi="Times New Roman" w:cs="Times New Roman"/>
                <w:sz w:val="20"/>
                <w:szCs w:val="20"/>
                <w:lang w:eastAsia="tr-TR"/>
              </w:rPr>
            </w:pPr>
          </w:p>
        </w:tc>
      </w:tr>
      <w:tr w:rsidR="00617B40" w:rsidRPr="00355A34" w:rsidTr="006126FC">
        <w:trPr>
          <w:trHeight w:val="392"/>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YIL SONU SINAVI</w:t>
            </w:r>
          </w:p>
        </w:tc>
        <w:tc>
          <w:tcPr>
            <w:tcW w:w="1194" w:type="pct"/>
            <w:gridSpan w:val="5"/>
            <w:tcBorders>
              <w:top w:val="single" w:sz="12" w:space="0" w:color="auto"/>
              <w:left w:val="single" w:sz="12" w:space="0" w:color="auto"/>
              <w:bottom w:val="single" w:sz="8" w:space="0" w:color="auto"/>
              <w:right w:val="single" w:sz="4" w:space="0" w:color="auto"/>
            </w:tcBorders>
          </w:tcPr>
          <w:p w:rsidR="00617B40" w:rsidRPr="00355A34" w:rsidRDefault="00617B40" w:rsidP="00617B40">
            <w:pPr>
              <w:spacing w:before="120" w:after="12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Yılsonu Final Sınavı</w:t>
            </w:r>
          </w:p>
        </w:tc>
        <w:tc>
          <w:tcPr>
            <w:tcW w:w="1240" w:type="pct"/>
            <w:gridSpan w:val="2"/>
            <w:tcBorders>
              <w:top w:val="single" w:sz="12" w:space="0" w:color="auto"/>
              <w:left w:val="single" w:sz="4" w:space="0" w:color="auto"/>
              <w:bottom w:val="single" w:sz="8" w:space="0" w:color="auto"/>
              <w:right w:val="single" w:sz="8"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w:t>
            </w:r>
          </w:p>
        </w:tc>
        <w:tc>
          <w:tcPr>
            <w:tcW w:w="755" w:type="pct"/>
            <w:tcBorders>
              <w:top w:val="single" w:sz="12" w:space="0" w:color="auto"/>
              <w:left w:val="single" w:sz="8" w:space="0" w:color="auto"/>
              <w:bottom w:val="single" w:sz="8" w:space="0" w:color="auto"/>
              <w:right w:val="single" w:sz="12"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50</w:t>
            </w:r>
          </w:p>
        </w:tc>
      </w:tr>
      <w:tr w:rsidR="00617B40" w:rsidRPr="00355A34" w:rsidTr="006126FC">
        <w:trPr>
          <w:trHeight w:val="447"/>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VARSA ÖNERİLEN ÖNKOŞUL(LAR)</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617B40" w:rsidRPr="00355A34" w:rsidRDefault="00617B40" w:rsidP="00617B40">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Önerilen ek koşul bulunmamaktadır.</w:t>
            </w:r>
          </w:p>
        </w:tc>
      </w:tr>
      <w:tr w:rsidR="00617B40" w:rsidRPr="00355A34" w:rsidTr="006126FC">
        <w:trPr>
          <w:trHeight w:val="447"/>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KISA İÇERİĞİ</w:t>
            </w:r>
          </w:p>
        </w:tc>
        <w:tc>
          <w:tcPr>
            <w:tcW w:w="3189" w:type="pct"/>
            <w:gridSpan w:val="8"/>
            <w:tcBorders>
              <w:top w:val="single" w:sz="12" w:space="0" w:color="auto"/>
              <w:left w:val="single" w:sz="12" w:space="0" w:color="auto"/>
              <w:bottom w:val="single" w:sz="12" w:space="0" w:color="auto"/>
              <w:right w:val="single" w:sz="12" w:space="0" w:color="auto"/>
            </w:tcBorders>
          </w:tcPr>
          <w:p w:rsidR="00617B40" w:rsidRPr="00355A34" w:rsidRDefault="00617B40" w:rsidP="00617B40">
            <w:pPr>
              <w:spacing w:after="12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Maksillofasiyal bölgede görülen  kistik oluşumların , tükürük bezi ve maksiller sinüs hastalıklarının teşhis ve tedavi yöntemlerini içermektedir.</w:t>
            </w:r>
          </w:p>
        </w:tc>
      </w:tr>
      <w:tr w:rsidR="00617B40" w:rsidRPr="00355A34" w:rsidTr="006126FC">
        <w:trPr>
          <w:trHeight w:val="426"/>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AMAÇLARI</w:t>
            </w:r>
          </w:p>
        </w:tc>
        <w:tc>
          <w:tcPr>
            <w:tcW w:w="3189" w:type="pct"/>
            <w:gridSpan w:val="8"/>
            <w:tcBorders>
              <w:top w:val="single" w:sz="12" w:space="0" w:color="auto"/>
              <w:left w:val="single" w:sz="12" w:space="0" w:color="auto"/>
              <w:bottom w:val="single" w:sz="12" w:space="0" w:color="auto"/>
              <w:right w:val="single" w:sz="12" w:space="0" w:color="auto"/>
            </w:tcBorders>
          </w:tcPr>
          <w:p w:rsidR="00617B40" w:rsidRPr="00355A34" w:rsidRDefault="00617B40" w:rsidP="00617B40">
            <w:pPr>
              <w:spacing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Amacımız teşhis ve tedavi yöntemlerini değerlendirebilme ve yönetebilme bilgi ve becerisi kazandırmaktır.</w:t>
            </w:r>
          </w:p>
        </w:tc>
      </w:tr>
      <w:tr w:rsidR="00617B40" w:rsidRPr="00355A34" w:rsidTr="006126FC">
        <w:trPr>
          <w:trHeight w:val="518"/>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MESLEK EĞİTİMİNİ SAĞLAMAYA YÖNELİK KATKISI</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617B40" w:rsidRPr="00355A34" w:rsidRDefault="00617B40" w:rsidP="00617B40">
            <w:pPr>
              <w:spacing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Ağız Diş ve Çene Cerrahisi II dersinde, öğrencilere maksillofasiyal bölge muayenesinde karşılaşabilecekleri patolojik durumların teşhisini yapabilme yeteneği kazandırılacaktır.</w:t>
            </w:r>
          </w:p>
        </w:tc>
      </w:tr>
      <w:tr w:rsidR="00617B40" w:rsidRPr="00355A34" w:rsidTr="006126FC">
        <w:trPr>
          <w:trHeight w:val="518"/>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ÖĞRENİM ÇIKTILARI</w:t>
            </w:r>
          </w:p>
        </w:tc>
        <w:tc>
          <w:tcPr>
            <w:tcW w:w="3189" w:type="pct"/>
            <w:gridSpan w:val="8"/>
            <w:tcBorders>
              <w:top w:val="single" w:sz="12" w:space="0" w:color="auto"/>
              <w:left w:val="single" w:sz="12" w:space="0" w:color="auto"/>
              <w:bottom w:val="single" w:sz="12" w:space="0" w:color="auto"/>
              <w:right w:val="single" w:sz="12" w:space="0" w:color="auto"/>
            </w:tcBorders>
          </w:tcPr>
          <w:p w:rsidR="00617B40" w:rsidRPr="00355A34" w:rsidRDefault="00617B40" w:rsidP="00617B40">
            <w:pPr>
              <w:tabs>
                <w:tab w:val="left" w:pos="7800"/>
              </w:tabs>
              <w:spacing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Tüm öğrenciler ders sonunda maksillofasiyal bölge patolojilerini değerlendirebilecek bilgi seviyesine sahip olacaklardır.</w:t>
            </w:r>
          </w:p>
        </w:tc>
      </w:tr>
      <w:tr w:rsidR="00617B40" w:rsidRPr="00355A34" w:rsidTr="006126FC">
        <w:trPr>
          <w:trHeight w:val="54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DERS KİTABI</w:t>
            </w:r>
          </w:p>
        </w:tc>
        <w:tc>
          <w:tcPr>
            <w:tcW w:w="3189" w:type="pct"/>
            <w:gridSpan w:val="8"/>
            <w:tcBorders>
              <w:top w:val="single" w:sz="12" w:space="0" w:color="auto"/>
              <w:left w:val="single" w:sz="12" w:space="0" w:color="auto"/>
              <w:bottom w:val="single" w:sz="12" w:space="0" w:color="auto"/>
              <w:right w:val="single" w:sz="12" w:space="0" w:color="auto"/>
            </w:tcBorders>
          </w:tcPr>
          <w:p w:rsidR="00617B40" w:rsidRPr="00355A34" w:rsidRDefault="00617B40" w:rsidP="00617B40">
            <w:pPr>
              <w:spacing w:before="100" w:beforeAutospacing="1" w:after="120" w:line="240" w:lineRule="auto"/>
              <w:outlineLvl w:val="3"/>
              <w:rPr>
                <w:rFonts w:ascii="Times New Roman" w:eastAsia="Times New Roman" w:hAnsi="Times New Roman" w:cs="Times New Roman"/>
                <w:bCs/>
                <w:sz w:val="20"/>
                <w:szCs w:val="20"/>
                <w:lang w:eastAsia="tr-TR"/>
              </w:rPr>
            </w:pPr>
            <w:r w:rsidRPr="00355A34">
              <w:rPr>
                <w:rFonts w:ascii="Times New Roman" w:eastAsia="Times New Roman" w:hAnsi="Times New Roman" w:cs="Times New Roman"/>
                <w:bCs/>
                <w:sz w:val="20"/>
                <w:szCs w:val="20"/>
                <w:lang w:eastAsia="tr-TR"/>
              </w:rPr>
              <w:t>Ağız, Diş, Çene Hastalıkları ve Cerrahisi. Mustafa Türker, Şule Yücetaş. Atlas Kitapçılık, 2008, Ankara</w:t>
            </w:r>
          </w:p>
        </w:tc>
      </w:tr>
      <w:tr w:rsidR="00617B40" w:rsidRPr="00355A34" w:rsidTr="006126FC">
        <w:trPr>
          <w:trHeight w:val="54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YARDIMCI KAYNAKLAR</w:t>
            </w:r>
          </w:p>
        </w:tc>
        <w:tc>
          <w:tcPr>
            <w:tcW w:w="3189" w:type="pct"/>
            <w:gridSpan w:val="8"/>
            <w:tcBorders>
              <w:top w:val="single" w:sz="12" w:space="0" w:color="auto"/>
              <w:left w:val="single" w:sz="12" w:space="0" w:color="auto"/>
              <w:bottom w:val="single" w:sz="12" w:space="0" w:color="auto"/>
              <w:right w:val="single" w:sz="12" w:space="0" w:color="auto"/>
            </w:tcBorders>
          </w:tcPr>
          <w:p w:rsidR="00617B40" w:rsidRPr="00355A34" w:rsidRDefault="00617B40" w:rsidP="00617B40">
            <w:pPr>
              <w:spacing w:after="0" w:line="240" w:lineRule="auto"/>
              <w:jc w:val="both"/>
              <w:outlineLvl w:val="3"/>
              <w:rPr>
                <w:rFonts w:ascii="Times New Roman" w:eastAsia="Times New Roman" w:hAnsi="Times New Roman" w:cs="Times New Roman"/>
                <w:bCs/>
                <w:color w:val="000000"/>
                <w:sz w:val="20"/>
                <w:szCs w:val="20"/>
                <w:lang w:eastAsia="tr-TR"/>
              </w:rPr>
            </w:pPr>
            <w:r w:rsidRPr="00355A34">
              <w:rPr>
                <w:rFonts w:ascii="Times New Roman" w:eastAsia="Times New Roman" w:hAnsi="Times New Roman" w:cs="Times New Roman"/>
                <w:bCs/>
                <w:sz w:val="20"/>
                <w:szCs w:val="20"/>
                <w:lang w:val="en-US" w:eastAsia="tr-TR"/>
              </w:rPr>
              <w:t>Current Therapy in Oral and Maxillofacial Surgery, Shahrokh C. Bagheri, R.Bryan Bell, Elsevier, 2012,  United States.</w:t>
            </w:r>
          </w:p>
        </w:tc>
      </w:tr>
      <w:tr w:rsidR="00617B40" w:rsidRPr="00355A34" w:rsidTr="006126FC">
        <w:trPr>
          <w:trHeight w:val="52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DERSTE GEREKLİ ARAÇ VE GEREÇLER</w:t>
            </w:r>
          </w:p>
        </w:tc>
        <w:tc>
          <w:tcPr>
            <w:tcW w:w="3189" w:type="pct"/>
            <w:gridSpan w:val="8"/>
            <w:tcBorders>
              <w:top w:val="single" w:sz="12" w:space="0" w:color="auto"/>
              <w:left w:val="single" w:sz="12" w:space="0" w:color="auto"/>
              <w:bottom w:val="single" w:sz="12" w:space="0" w:color="auto"/>
              <w:right w:val="single" w:sz="12" w:space="0" w:color="auto"/>
            </w:tcBorders>
          </w:tcPr>
          <w:p w:rsidR="00617B40" w:rsidRPr="00355A34" w:rsidRDefault="00617B40" w:rsidP="00617B40">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Derste gerekli araç gereç bulunmamaktadır.</w:t>
            </w:r>
          </w:p>
        </w:tc>
      </w:tr>
    </w:tbl>
    <w:p w:rsidR="00617B40" w:rsidRPr="00355A34" w:rsidRDefault="00617B40" w:rsidP="00617B40">
      <w:pPr>
        <w:spacing w:after="0" w:line="240" w:lineRule="auto"/>
        <w:rPr>
          <w:rFonts w:ascii="Times New Roman" w:eastAsia="Times New Roman" w:hAnsi="Times New Roman" w:cs="Times New Roman"/>
          <w:sz w:val="18"/>
          <w:szCs w:val="18"/>
          <w:lang w:eastAsia="tr-TR"/>
        </w:rPr>
      </w:pPr>
    </w:p>
    <w:p w:rsidR="00617B40" w:rsidRPr="00355A34" w:rsidRDefault="00617B40" w:rsidP="00617B40">
      <w:pPr>
        <w:spacing w:after="0" w:line="240" w:lineRule="auto"/>
        <w:rPr>
          <w:rFonts w:ascii="Times New Roman" w:eastAsia="Times New Roman" w:hAnsi="Times New Roman" w:cs="Times New Roman"/>
          <w:sz w:val="18"/>
          <w:szCs w:val="18"/>
          <w:lang w:eastAsia="tr-TR"/>
        </w:rPr>
      </w:pPr>
    </w:p>
    <w:p w:rsidR="00617B40" w:rsidRPr="00355A34" w:rsidRDefault="00617B40" w:rsidP="00617B40">
      <w:pPr>
        <w:spacing w:after="0" w:line="240" w:lineRule="auto"/>
        <w:rPr>
          <w:rFonts w:ascii="Times New Roman" w:eastAsia="Times New Roman" w:hAnsi="Times New Roman" w:cs="Times New Roman"/>
          <w:sz w:val="18"/>
          <w:szCs w:val="18"/>
          <w:lang w:eastAsia="tr-TR"/>
        </w:rPr>
      </w:pPr>
    </w:p>
    <w:p w:rsidR="00617B40" w:rsidRPr="00355A34" w:rsidRDefault="00617B40" w:rsidP="00617B40">
      <w:pPr>
        <w:spacing w:after="0" w:line="240" w:lineRule="auto"/>
        <w:rPr>
          <w:rFonts w:ascii="Times New Roman" w:eastAsia="Times New Roman" w:hAnsi="Times New Roman" w:cs="Times New Roman"/>
          <w:sz w:val="18"/>
          <w:szCs w:val="18"/>
          <w:lang w:eastAsia="tr-TR"/>
        </w:rPr>
      </w:pPr>
    </w:p>
    <w:p w:rsidR="00FE5329" w:rsidRPr="00355A34" w:rsidRDefault="00FE5329" w:rsidP="00617B40">
      <w:pPr>
        <w:spacing w:after="0" w:line="240" w:lineRule="auto"/>
        <w:rPr>
          <w:rFonts w:ascii="Times New Roman" w:eastAsia="Times New Roman" w:hAnsi="Times New Roman" w:cs="Times New Roman"/>
          <w:sz w:val="18"/>
          <w:szCs w:val="18"/>
          <w:lang w:eastAsia="tr-TR"/>
        </w:rPr>
      </w:pPr>
    </w:p>
    <w:p w:rsidR="00FE5329" w:rsidRPr="00355A34" w:rsidRDefault="00FE5329" w:rsidP="00617B40">
      <w:pPr>
        <w:spacing w:after="0" w:line="240" w:lineRule="auto"/>
        <w:rPr>
          <w:rFonts w:ascii="Times New Roman" w:eastAsia="Times New Roman" w:hAnsi="Times New Roman" w:cs="Times New Roman"/>
          <w:sz w:val="18"/>
          <w:szCs w:val="18"/>
          <w:lang w:eastAsia="tr-TR"/>
        </w:rPr>
      </w:pPr>
    </w:p>
    <w:p w:rsidR="00FE5329" w:rsidRPr="00355A34" w:rsidRDefault="00FE5329" w:rsidP="00617B40">
      <w:pPr>
        <w:spacing w:after="0" w:line="240" w:lineRule="auto"/>
        <w:rPr>
          <w:rFonts w:ascii="Times New Roman" w:eastAsia="Times New Roman" w:hAnsi="Times New Roman" w:cs="Times New Roman"/>
          <w:sz w:val="18"/>
          <w:szCs w:val="18"/>
          <w:lang w:eastAsia="tr-TR"/>
        </w:rPr>
      </w:pPr>
    </w:p>
    <w:p w:rsidR="00FE5329" w:rsidRPr="00355A34" w:rsidRDefault="00FE5329" w:rsidP="00617B40">
      <w:pPr>
        <w:spacing w:after="0" w:line="240" w:lineRule="auto"/>
        <w:rPr>
          <w:rFonts w:ascii="Times New Roman" w:eastAsia="Times New Roman" w:hAnsi="Times New Roman" w:cs="Times New Roman"/>
          <w:sz w:val="18"/>
          <w:szCs w:val="18"/>
          <w:lang w:eastAsia="tr-TR"/>
        </w:rPr>
      </w:pPr>
    </w:p>
    <w:p w:rsidR="00FE5329" w:rsidRPr="00355A34" w:rsidRDefault="00FE5329" w:rsidP="00617B40">
      <w:pPr>
        <w:spacing w:after="0" w:line="240" w:lineRule="auto"/>
        <w:rPr>
          <w:rFonts w:ascii="Times New Roman" w:eastAsia="Times New Roman" w:hAnsi="Times New Roman" w:cs="Times New Roman"/>
          <w:sz w:val="18"/>
          <w:szCs w:val="18"/>
          <w:lang w:eastAsia="tr-TR"/>
        </w:rPr>
      </w:pPr>
    </w:p>
    <w:p w:rsidR="00FE5329" w:rsidRPr="00355A34" w:rsidRDefault="00FE5329" w:rsidP="00617B40">
      <w:pPr>
        <w:spacing w:after="0" w:line="240" w:lineRule="auto"/>
        <w:rPr>
          <w:rFonts w:ascii="Times New Roman" w:eastAsia="Times New Roman" w:hAnsi="Times New Roman" w:cs="Times New Roman"/>
          <w:sz w:val="18"/>
          <w:szCs w:val="18"/>
          <w:lang w:eastAsia="tr-TR"/>
        </w:rPr>
      </w:pPr>
    </w:p>
    <w:p w:rsidR="00FE5329" w:rsidRPr="00355A34" w:rsidRDefault="00FE5329" w:rsidP="00617B40">
      <w:pPr>
        <w:spacing w:after="0" w:line="240" w:lineRule="auto"/>
        <w:rPr>
          <w:rFonts w:ascii="Times New Roman" w:eastAsia="Times New Roman" w:hAnsi="Times New Roman" w:cs="Times New Roman"/>
          <w:sz w:val="18"/>
          <w:szCs w:val="18"/>
          <w:lang w:eastAsia="tr-TR"/>
        </w:rPr>
      </w:pPr>
    </w:p>
    <w:p w:rsidR="00FE5329" w:rsidRPr="00355A34" w:rsidRDefault="00FE5329" w:rsidP="00617B40">
      <w:pPr>
        <w:spacing w:after="0" w:line="240" w:lineRule="auto"/>
        <w:rPr>
          <w:rFonts w:ascii="Times New Roman" w:eastAsia="Times New Roman" w:hAnsi="Times New Roman" w:cs="Times New Roman"/>
          <w:sz w:val="18"/>
          <w:szCs w:val="18"/>
          <w:lang w:eastAsia="tr-TR"/>
        </w:rPr>
      </w:pPr>
    </w:p>
    <w:p w:rsidR="00617B40" w:rsidRPr="00355A34" w:rsidRDefault="00617B40" w:rsidP="00617B40">
      <w:pPr>
        <w:spacing w:after="0" w:line="240" w:lineRule="auto"/>
        <w:rPr>
          <w:rFonts w:ascii="Times New Roman" w:eastAsia="Times New Roman" w:hAnsi="Times New Roman" w:cs="Times New Roman"/>
          <w:sz w:val="18"/>
          <w:szCs w:val="18"/>
          <w:lang w:eastAsia="tr-TR"/>
        </w:rPr>
      </w:pPr>
    </w:p>
    <w:tbl>
      <w:tblPr>
        <w:tblW w:w="5233"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916"/>
      </w:tblGrid>
      <w:tr w:rsidR="00617B40" w:rsidRPr="00355A34" w:rsidTr="006126F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DERSİN HAFTALIK PLANI</w:t>
            </w:r>
          </w:p>
        </w:tc>
      </w:tr>
      <w:tr w:rsidR="00617B40" w:rsidRPr="00355A34" w:rsidTr="006126FC">
        <w:trPr>
          <w:jc w:val="center"/>
        </w:trPr>
        <w:tc>
          <w:tcPr>
            <w:tcW w:w="567" w:type="pct"/>
            <w:tcBorders>
              <w:top w:val="single" w:sz="6" w:space="0" w:color="auto"/>
              <w:left w:val="single" w:sz="12" w:space="0" w:color="auto"/>
              <w:bottom w:val="single" w:sz="6" w:space="0" w:color="auto"/>
              <w:right w:val="single" w:sz="6" w:space="0" w:color="auto"/>
            </w:tcBorders>
          </w:tcPr>
          <w:p w:rsidR="00617B40" w:rsidRPr="00355A34" w:rsidRDefault="00617B40" w:rsidP="00617B40">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HAFTA</w:t>
            </w:r>
          </w:p>
        </w:tc>
        <w:tc>
          <w:tcPr>
            <w:tcW w:w="4433" w:type="pct"/>
            <w:tcBorders>
              <w:top w:val="single" w:sz="6" w:space="0" w:color="auto"/>
              <w:left w:val="single" w:sz="6" w:space="0" w:color="auto"/>
              <w:bottom w:val="single" w:sz="6" w:space="0" w:color="auto"/>
              <w:right w:val="single" w:sz="12" w:space="0" w:color="auto"/>
            </w:tcBorders>
          </w:tcPr>
          <w:p w:rsidR="00617B40" w:rsidRPr="00355A34" w:rsidRDefault="00617B40" w:rsidP="00617B40">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İŞLENEN KONULAR</w:t>
            </w:r>
          </w:p>
        </w:tc>
      </w:tr>
      <w:tr w:rsidR="00617B40" w:rsidRPr="00355A34" w:rsidTr="006126FC">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1-2</w:t>
            </w:r>
          </w:p>
        </w:tc>
        <w:tc>
          <w:tcPr>
            <w:tcW w:w="4433" w:type="pct"/>
            <w:tcBorders>
              <w:top w:val="single" w:sz="6" w:space="0" w:color="auto"/>
              <w:left w:val="single" w:sz="6" w:space="0" w:color="auto"/>
              <w:bottom w:val="single" w:sz="6" w:space="0" w:color="auto"/>
              <w:right w:val="single" w:sz="12" w:space="0" w:color="auto"/>
            </w:tcBorders>
            <w:vAlign w:val="center"/>
          </w:tcPr>
          <w:p w:rsidR="00617B40" w:rsidRPr="00355A34" w:rsidRDefault="00617B40" w:rsidP="00617B4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Gömülü Dişler I</w:t>
            </w:r>
          </w:p>
        </w:tc>
      </w:tr>
      <w:tr w:rsidR="00617B40" w:rsidRPr="00355A34" w:rsidTr="006126FC">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3-4</w:t>
            </w:r>
          </w:p>
        </w:tc>
        <w:tc>
          <w:tcPr>
            <w:tcW w:w="4433" w:type="pct"/>
            <w:tcBorders>
              <w:top w:val="single" w:sz="6" w:space="0" w:color="auto"/>
              <w:left w:val="single" w:sz="6" w:space="0" w:color="auto"/>
              <w:bottom w:val="single" w:sz="6" w:space="0" w:color="auto"/>
              <w:right w:val="single" w:sz="12" w:space="0" w:color="auto"/>
            </w:tcBorders>
            <w:vAlign w:val="center"/>
          </w:tcPr>
          <w:p w:rsidR="00617B40" w:rsidRPr="00355A34" w:rsidRDefault="00617B40" w:rsidP="00617B4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Gömülü Dişler II</w:t>
            </w:r>
          </w:p>
        </w:tc>
      </w:tr>
      <w:tr w:rsidR="00617B40" w:rsidRPr="00355A34" w:rsidTr="006126FC">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5-6</w:t>
            </w:r>
          </w:p>
        </w:tc>
        <w:tc>
          <w:tcPr>
            <w:tcW w:w="4433" w:type="pct"/>
            <w:tcBorders>
              <w:top w:val="single" w:sz="6" w:space="0" w:color="auto"/>
              <w:left w:val="single" w:sz="6" w:space="0" w:color="auto"/>
              <w:bottom w:val="single" w:sz="6" w:space="0" w:color="auto"/>
              <w:right w:val="single" w:sz="12" w:space="0" w:color="auto"/>
            </w:tcBorders>
            <w:vAlign w:val="center"/>
          </w:tcPr>
          <w:p w:rsidR="00617B40" w:rsidRPr="00355A34" w:rsidRDefault="00617B40" w:rsidP="00617B4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Tükürük Bezi Hastalıkları I</w:t>
            </w:r>
          </w:p>
        </w:tc>
      </w:tr>
      <w:tr w:rsidR="00617B40" w:rsidRPr="00355A34" w:rsidTr="006126FC">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7-8</w:t>
            </w:r>
          </w:p>
        </w:tc>
        <w:tc>
          <w:tcPr>
            <w:tcW w:w="4433" w:type="pct"/>
            <w:tcBorders>
              <w:top w:val="single" w:sz="6" w:space="0" w:color="auto"/>
              <w:left w:val="single" w:sz="6" w:space="0" w:color="auto"/>
              <w:bottom w:val="single" w:sz="6" w:space="0" w:color="auto"/>
              <w:right w:val="single" w:sz="12" w:space="0" w:color="auto"/>
            </w:tcBorders>
            <w:vAlign w:val="center"/>
          </w:tcPr>
          <w:p w:rsidR="00617B40" w:rsidRPr="00355A34" w:rsidRDefault="00617B40" w:rsidP="00617B4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Tükürük Bezi Hastalıkları II</w:t>
            </w:r>
          </w:p>
        </w:tc>
      </w:tr>
      <w:tr w:rsidR="00617B40" w:rsidRPr="00355A34" w:rsidTr="006126FC">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9</w:t>
            </w:r>
          </w:p>
        </w:tc>
        <w:tc>
          <w:tcPr>
            <w:tcW w:w="4433" w:type="pct"/>
            <w:tcBorders>
              <w:top w:val="single" w:sz="6" w:space="0" w:color="auto"/>
              <w:left w:val="single" w:sz="6" w:space="0" w:color="auto"/>
              <w:bottom w:val="single" w:sz="6" w:space="0" w:color="auto"/>
              <w:right w:val="single" w:sz="12" w:space="0" w:color="auto"/>
            </w:tcBorders>
          </w:tcPr>
          <w:p w:rsidR="00617B40" w:rsidRPr="00355A34" w:rsidRDefault="00617B40" w:rsidP="00617B4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Maksiller Sinüs Hastalıkları I</w:t>
            </w:r>
          </w:p>
        </w:tc>
      </w:tr>
      <w:tr w:rsidR="00617B40" w:rsidRPr="00355A34" w:rsidTr="006126FC">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10-11</w:t>
            </w:r>
          </w:p>
        </w:tc>
        <w:tc>
          <w:tcPr>
            <w:tcW w:w="4433" w:type="pct"/>
            <w:tcBorders>
              <w:top w:val="single" w:sz="6" w:space="0" w:color="auto"/>
              <w:left w:val="single" w:sz="6" w:space="0" w:color="auto"/>
              <w:bottom w:val="single" w:sz="6" w:space="0" w:color="auto"/>
              <w:right w:val="single" w:sz="12" w:space="0" w:color="auto"/>
            </w:tcBorders>
          </w:tcPr>
          <w:p w:rsidR="00617B40" w:rsidRPr="00355A34" w:rsidRDefault="00617B40" w:rsidP="00617B4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b/>
                <w:sz w:val="20"/>
                <w:szCs w:val="20"/>
                <w:lang w:eastAsia="tr-TR"/>
              </w:rPr>
              <w:t>ARA SINAV HAFTASI</w:t>
            </w:r>
          </w:p>
        </w:tc>
      </w:tr>
      <w:tr w:rsidR="00617B40" w:rsidRPr="00355A34" w:rsidTr="006126FC">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12</w:t>
            </w:r>
          </w:p>
        </w:tc>
        <w:tc>
          <w:tcPr>
            <w:tcW w:w="4433" w:type="pct"/>
            <w:tcBorders>
              <w:top w:val="single" w:sz="6" w:space="0" w:color="auto"/>
              <w:left w:val="single" w:sz="6" w:space="0" w:color="auto"/>
              <w:bottom w:val="single" w:sz="6" w:space="0" w:color="auto"/>
              <w:right w:val="single" w:sz="12" w:space="0" w:color="auto"/>
            </w:tcBorders>
          </w:tcPr>
          <w:p w:rsidR="00617B40" w:rsidRPr="00355A34" w:rsidRDefault="00617B40" w:rsidP="00617B4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Maksiller Sinüs Hastalıkları I</w:t>
            </w:r>
          </w:p>
        </w:tc>
      </w:tr>
      <w:tr w:rsidR="00617B40" w:rsidRPr="00355A34" w:rsidTr="006126FC">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13</w:t>
            </w:r>
          </w:p>
        </w:tc>
        <w:tc>
          <w:tcPr>
            <w:tcW w:w="4433" w:type="pct"/>
            <w:tcBorders>
              <w:top w:val="single" w:sz="6" w:space="0" w:color="auto"/>
              <w:left w:val="single" w:sz="6" w:space="0" w:color="auto"/>
              <w:bottom w:val="single" w:sz="6" w:space="0" w:color="auto"/>
              <w:right w:val="single" w:sz="12" w:space="0" w:color="auto"/>
            </w:tcBorders>
          </w:tcPr>
          <w:p w:rsidR="00617B40" w:rsidRPr="00355A34" w:rsidRDefault="00617B40" w:rsidP="00617B4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Maksiller Sinüs Hastalıkları II</w:t>
            </w:r>
          </w:p>
        </w:tc>
      </w:tr>
      <w:tr w:rsidR="00617B40" w:rsidRPr="00355A34" w:rsidTr="006126FC">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14</w:t>
            </w:r>
          </w:p>
        </w:tc>
        <w:tc>
          <w:tcPr>
            <w:tcW w:w="4433" w:type="pct"/>
            <w:tcBorders>
              <w:top w:val="single" w:sz="6" w:space="0" w:color="auto"/>
              <w:left w:val="single" w:sz="6" w:space="0" w:color="auto"/>
              <w:bottom w:val="single" w:sz="6" w:space="0" w:color="auto"/>
              <w:right w:val="single" w:sz="12" w:space="0" w:color="auto"/>
            </w:tcBorders>
          </w:tcPr>
          <w:p w:rsidR="00617B40" w:rsidRPr="00355A34" w:rsidRDefault="00617B40" w:rsidP="00617B4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Preprotetik Cerrahi I</w:t>
            </w:r>
          </w:p>
        </w:tc>
      </w:tr>
      <w:tr w:rsidR="00617B40" w:rsidRPr="00355A34" w:rsidTr="006126FC">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15</w:t>
            </w:r>
          </w:p>
        </w:tc>
        <w:tc>
          <w:tcPr>
            <w:tcW w:w="4433" w:type="pct"/>
            <w:tcBorders>
              <w:top w:val="single" w:sz="6" w:space="0" w:color="auto"/>
              <w:left w:val="single" w:sz="6" w:space="0" w:color="auto"/>
              <w:bottom w:val="single" w:sz="6" w:space="0" w:color="auto"/>
              <w:right w:val="single" w:sz="12" w:space="0" w:color="auto"/>
            </w:tcBorders>
          </w:tcPr>
          <w:p w:rsidR="00617B40" w:rsidRPr="00355A34" w:rsidRDefault="00617B40" w:rsidP="00617B4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Preprotetik Cerrahi II</w:t>
            </w:r>
          </w:p>
        </w:tc>
      </w:tr>
      <w:tr w:rsidR="00617B40" w:rsidRPr="00355A34" w:rsidTr="006126FC">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16</w:t>
            </w:r>
          </w:p>
        </w:tc>
        <w:tc>
          <w:tcPr>
            <w:tcW w:w="4433" w:type="pct"/>
            <w:tcBorders>
              <w:top w:val="single" w:sz="6" w:space="0" w:color="auto"/>
              <w:left w:val="single" w:sz="6" w:space="0" w:color="auto"/>
              <w:bottom w:val="single" w:sz="6" w:space="0" w:color="auto"/>
              <w:right w:val="single" w:sz="12" w:space="0" w:color="auto"/>
            </w:tcBorders>
          </w:tcPr>
          <w:p w:rsidR="00617B40" w:rsidRPr="00355A34" w:rsidRDefault="00617B40" w:rsidP="00617B4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Cerrahi Anatomi</w:t>
            </w:r>
          </w:p>
        </w:tc>
      </w:tr>
      <w:tr w:rsidR="00617B40" w:rsidRPr="00355A34" w:rsidTr="006126FC">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17</w:t>
            </w:r>
          </w:p>
        </w:tc>
        <w:tc>
          <w:tcPr>
            <w:tcW w:w="4433" w:type="pct"/>
            <w:tcBorders>
              <w:top w:val="single" w:sz="6" w:space="0" w:color="auto"/>
              <w:left w:val="single" w:sz="6" w:space="0" w:color="auto"/>
              <w:bottom w:val="single" w:sz="6" w:space="0" w:color="auto"/>
              <w:right w:val="single" w:sz="12" w:space="0" w:color="auto"/>
            </w:tcBorders>
          </w:tcPr>
          <w:p w:rsidR="00617B40" w:rsidRPr="00355A34" w:rsidRDefault="00617B40" w:rsidP="00617B40">
            <w:pPr>
              <w:spacing w:after="0" w:line="240" w:lineRule="auto"/>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YARIYIL SONU SINAVLARI</w:t>
            </w:r>
          </w:p>
        </w:tc>
      </w:tr>
      <w:tr w:rsidR="00617B40" w:rsidRPr="00355A34" w:rsidTr="006126FC">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18</w:t>
            </w:r>
          </w:p>
        </w:tc>
        <w:tc>
          <w:tcPr>
            <w:tcW w:w="4433" w:type="pct"/>
            <w:tcBorders>
              <w:top w:val="single" w:sz="6" w:space="0" w:color="auto"/>
              <w:left w:val="single" w:sz="6" w:space="0" w:color="auto"/>
              <w:bottom w:val="single" w:sz="6" w:space="0" w:color="auto"/>
              <w:right w:val="single" w:sz="12" w:space="0" w:color="auto"/>
            </w:tcBorders>
          </w:tcPr>
          <w:p w:rsidR="00617B40" w:rsidRPr="00355A34" w:rsidRDefault="00617B40" w:rsidP="00617B4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Çene Kistleri ve Kist Benzeri Lezyonlar </w:t>
            </w:r>
          </w:p>
        </w:tc>
      </w:tr>
      <w:tr w:rsidR="00617B40" w:rsidRPr="00355A34" w:rsidTr="006126FC">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19-20</w:t>
            </w:r>
          </w:p>
        </w:tc>
        <w:tc>
          <w:tcPr>
            <w:tcW w:w="4433" w:type="pct"/>
            <w:tcBorders>
              <w:top w:val="single" w:sz="6" w:space="0" w:color="auto"/>
              <w:left w:val="single" w:sz="6" w:space="0" w:color="auto"/>
              <w:bottom w:val="single" w:sz="6" w:space="0" w:color="auto"/>
              <w:right w:val="single" w:sz="12" w:space="0" w:color="auto"/>
            </w:tcBorders>
          </w:tcPr>
          <w:p w:rsidR="00617B40" w:rsidRPr="00355A34" w:rsidRDefault="00617B40" w:rsidP="00617B40">
            <w:pPr>
              <w:spacing w:after="0" w:line="240" w:lineRule="auto"/>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r w:rsidRPr="00355A34">
              <w:rPr>
                <w:rFonts w:ascii="Times New Roman" w:eastAsia="Times New Roman" w:hAnsi="Times New Roman" w:cs="Times New Roman"/>
                <w:sz w:val="20"/>
                <w:szCs w:val="20"/>
                <w:lang w:eastAsia="tr-TR"/>
              </w:rPr>
              <w:t>Dental Kaynaklı Enfeksiyonlar ve Tedavileri I</w:t>
            </w:r>
          </w:p>
        </w:tc>
      </w:tr>
      <w:tr w:rsidR="00617B40" w:rsidRPr="00355A34" w:rsidTr="006126FC">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21-23</w:t>
            </w:r>
          </w:p>
        </w:tc>
        <w:tc>
          <w:tcPr>
            <w:tcW w:w="4433" w:type="pct"/>
            <w:tcBorders>
              <w:top w:val="single" w:sz="6" w:space="0" w:color="auto"/>
              <w:left w:val="single" w:sz="6" w:space="0" w:color="auto"/>
              <w:bottom w:val="single" w:sz="6" w:space="0" w:color="auto"/>
              <w:right w:val="single" w:sz="12" w:space="0" w:color="auto"/>
            </w:tcBorders>
          </w:tcPr>
          <w:p w:rsidR="00617B40" w:rsidRPr="00355A34" w:rsidRDefault="00617B40" w:rsidP="00617B40">
            <w:pPr>
              <w:spacing w:after="0" w:line="240" w:lineRule="auto"/>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r w:rsidRPr="00355A34">
              <w:rPr>
                <w:rFonts w:ascii="Times New Roman" w:eastAsia="Times New Roman" w:hAnsi="Times New Roman" w:cs="Times New Roman"/>
                <w:sz w:val="20"/>
                <w:szCs w:val="20"/>
                <w:lang w:eastAsia="tr-TR"/>
              </w:rPr>
              <w:t>Dental Kaynaklı Enfeksiyonlar ve Tedavileri II</w:t>
            </w:r>
          </w:p>
        </w:tc>
      </w:tr>
      <w:tr w:rsidR="00617B40" w:rsidRPr="00355A34" w:rsidTr="006126FC">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24</w:t>
            </w:r>
          </w:p>
        </w:tc>
        <w:tc>
          <w:tcPr>
            <w:tcW w:w="4433" w:type="pct"/>
            <w:tcBorders>
              <w:top w:val="single" w:sz="6" w:space="0" w:color="auto"/>
              <w:left w:val="single" w:sz="6" w:space="0" w:color="auto"/>
              <w:bottom w:val="single" w:sz="6" w:space="0" w:color="auto"/>
              <w:right w:val="single" w:sz="12" w:space="0" w:color="auto"/>
            </w:tcBorders>
          </w:tcPr>
          <w:p w:rsidR="00617B40" w:rsidRPr="00355A34" w:rsidRDefault="00617B40" w:rsidP="00617B40">
            <w:pPr>
              <w:spacing w:after="0" w:line="240" w:lineRule="auto"/>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r w:rsidRPr="00355A34">
              <w:rPr>
                <w:rFonts w:ascii="Times New Roman" w:eastAsia="Times New Roman" w:hAnsi="Times New Roman" w:cs="Times New Roman"/>
                <w:sz w:val="20"/>
                <w:szCs w:val="20"/>
                <w:lang w:eastAsia="tr-TR"/>
              </w:rPr>
              <w:t>Dental Kaynaklı Enfeksiyonlar ve Tedavileri III</w:t>
            </w:r>
          </w:p>
        </w:tc>
      </w:tr>
      <w:tr w:rsidR="00617B40" w:rsidRPr="00355A34" w:rsidTr="006126FC">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25-26</w:t>
            </w:r>
          </w:p>
        </w:tc>
        <w:tc>
          <w:tcPr>
            <w:tcW w:w="4433" w:type="pct"/>
            <w:tcBorders>
              <w:top w:val="single" w:sz="6" w:space="0" w:color="auto"/>
              <w:left w:val="single" w:sz="6" w:space="0" w:color="auto"/>
              <w:bottom w:val="single" w:sz="6" w:space="0" w:color="auto"/>
              <w:right w:val="single" w:sz="12" w:space="0" w:color="auto"/>
            </w:tcBorders>
          </w:tcPr>
          <w:p w:rsidR="00617B40" w:rsidRPr="00355A34" w:rsidRDefault="00617B40" w:rsidP="00617B4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Apikal Rezeksiyon</w:t>
            </w:r>
          </w:p>
        </w:tc>
      </w:tr>
      <w:tr w:rsidR="00617B40" w:rsidRPr="00355A34" w:rsidTr="006126FC">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27</w:t>
            </w:r>
          </w:p>
        </w:tc>
        <w:tc>
          <w:tcPr>
            <w:tcW w:w="4433" w:type="pct"/>
            <w:tcBorders>
              <w:top w:val="single" w:sz="6" w:space="0" w:color="auto"/>
              <w:left w:val="single" w:sz="6" w:space="0" w:color="auto"/>
              <w:bottom w:val="single" w:sz="6" w:space="0" w:color="auto"/>
              <w:right w:val="single" w:sz="12" w:space="0" w:color="auto"/>
            </w:tcBorders>
          </w:tcPr>
          <w:p w:rsidR="00617B40" w:rsidRPr="00355A34" w:rsidRDefault="00617B40" w:rsidP="00617B4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Çene Travmatolojisi I</w:t>
            </w:r>
          </w:p>
        </w:tc>
      </w:tr>
      <w:tr w:rsidR="00617B40" w:rsidRPr="00355A34" w:rsidTr="006126FC">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28-29</w:t>
            </w:r>
          </w:p>
        </w:tc>
        <w:tc>
          <w:tcPr>
            <w:tcW w:w="4433" w:type="pct"/>
            <w:tcBorders>
              <w:top w:val="single" w:sz="6" w:space="0" w:color="auto"/>
              <w:left w:val="single" w:sz="6" w:space="0" w:color="auto"/>
              <w:bottom w:val="single" w:sz="6" w:space="0" w:color="auto"/>
              <w:right w:val="single" w:sz="12" w:space="0" w:color="auto"/>
            </w:tcBorders>
          </w:tcPr>
          <w:p w:rsidR="00617B40" w:rsidRPr="00355A34" w:rsidRDefault="00617B40" w:rsidP="00617B4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b/>
                <w:sz w:val="20"/>
                <w:szCs w:val="20"/>
                <w:lang w:eastAsia="tr-TR"/>
              </w:rPr>
              <w:t>ARA SINAV HAFTASI</w:t>
            </w:r>
          </w:p>
        </w:tc>
      </w:tr>
      <w:tr w:rsidR="00617B40" w:rsidRPr="00355A34" w:rsidTr="006126FC">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30</w:t>
            </w:r>
          </w:p>
        </w:tc>
        <w:tc>
          <w:tcPr>
            <w:tcW w:w="4433" w:type="pct"/>
            <w:tcBorders>
              <w:top w:val="single" w:sz="6" w:space="0" w:color="auto"/>
              <w:left w:val="single" w:sz="6" w:space="0" w:color="auto"/>
              <w:bottom w:val="single" w:sz="6" w:space="0" w:color="auto"/>
              <w:right w:val="single" w:sz="12" w:space="0" w:color="auto"/>
            </w:tcBorders>
          </w:tcPr>
          <w:p w:rsidR="00617B40" w:rsidRPr="00355A34" w:rsidRDefault="00617B40" w:rsidP="00617B40">
            <w:pPr>
              <w:spacing w:after="0" w:line="240" w:lineRule="auto"/>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sz w:val="20"/>
                <w:szCs w:val="20"/>
                <w:lang w:eastAsia="tr-TR"/>
              </w:rPr>
              <w:t>Çene Travmatolojisi I</w:t>
            </w:r>
          </w:p>
        </w:tc>
      </w:tr>
      <w:tr w:rsidR="00617B40" w:rsidRPr="00355A34" w:rsidTr="006126FC">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31-32</w:t>
            </w:r>
          </w:p>
        </w:tc>
        <w:tc>
          <w:tcPr>
            <w:tcW w:w="4433" w:type="pct"/>
            <w:tcBorders>
              <w:top w:val="single" w:sz="6" w:space="0" w:color="auto"/>
              <w:left w:val="single" w:sz="6" w:space="0" w:color="auto"/>
              <w:bottom w:val="single" w:sz="6" w:space="0" w:color="auto"/>
              <w:right w:val="single" w:sz="12" w:space="0" w:color="auto"/>
            </w:tcBorders>
          </w:tcPr>
          <w:p w:rsidR="00617B40" w:rsidRPr="00355A34" w:rsidRDefault="00617B40" w:rsidP="00617B4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Çene Travmatolojisi II</w:t>
            </w:r>
          </w:p>
        </w:tc>
      </w:tr>
      <w:tr w:rsidR="00617B40" w:rsidRPr="00355A34" w:rsidTr="006126FC">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33-34</w:t>
            </w:r>
          </w:p>
        </w:tc>
        <w:tc>
          <w:tcPr>
            <w:tcW w:w="4433" w:type="pct"/>
            <w:tcBorders>
              <w:top w:val="single" w:sz="6" w:space="0" w:color="auto"/>
              <w:left w:val="single" w:sz="6" w:space="0" w:color="auto"/>
              <w:bottom w:val="single" w:sz="6" w:space="0" w:color="auto"/>
              <w:right w:val="single" w:sz="12" w:space="0" w:color="auto"/>
            </w:tcBorders>
          </w:tcPr>
          <w:p w:rsidR="00617B40" w:rsidRPr="00355A34" w:rsidRDefault="00617B40" w:rsidP="00617B4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Ağız, Diş ve Çene Cerrahisinde Güncel Uygulamalar</w:t>
            </w:r>
          </w:p>
        </w:tc>
      </w:tr>
      <w:tr w:rsidR="00617B40" w:rsidRPr="00355A34" w:rsidTr="006126FC">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35-36</w:t>
            </w:r>
          </w:p>
        </w:tc>
        <w:tc>
          <w:tcPr>
            <w:tcW w:w="4433" w:type="pct"/>
            <w:tcBorders>
              <w:top w:val="single" w:sz="6" w:space="0" w:color="auto"/>
              <w:left w:val="single" w:sz="6" w:space="0" w:color="auto"/>
              <w:bottom w:val="single" w:sz="6" w:space="0" w:color="auto"/>
              <w:right w:val="single" w:sz="12" w:space="0" w:color="auto"/>
            </w:tcBorders>
          </w:tcPr>
          <w:p w:rsidR="00617B40" w:rsidRPr="00355A34" w:rsidRDefault="00617B40" w:rsidP="00617B40">
            <w:pPr>
              <w:spacing w:after="0" w:line="240" w:lineRule="auto"/>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YARIYIL SONU SINAVI</w:t>
            </w:r>
          </w:p>
        </w:tc>
      </w:tr>
    </w:tbl>
    <w:p w:rsidR="00617B40" w:rsidRPr="00355A34" w:rsidRDefault="00617B40" w:rsidP="00617B40">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617B40" w:rsidRPr="00355A34" w:rsidTr="006126FC">
        <w:tc>
          <w:tcPr>
            <w:tcW w:w="603" w:type="dxa"/>
            <w:tcBorders>
              <w:top w:val="single" w:sz="12" w:space="0" w:color="auto"/>
              <w:left w:val="single" w:sz="12" w:space="0" w:color="auto"/>
              <w:bottom w:val="single" w:sz="6" w:space="0" w:color="auto"/>
              <w:right w:val="single" w:sz="6"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617B40" w:rsidRPr="00355A34" w:rsidRDefault="00617B40" w:rsidP="00617B40">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1</w:t>
            </w:r>
          </w:p>
        </w:tc>
      </w:tr>
      <w:tr w:rsidR="00617B40" w:rsidRPr="00355A34" w:rsidTr="006126FC">
        <w:tc>
          <w:tcPr>
            <w:tcW w:w="603" w:type="dxa"/>
            <w:tcBorders>
              <w:top w:val="single" w:sz="6" w:space="0" w:color="auto"/>
              <w:left w:val="single" w:sz="12" w:space="0" w:color="auto"/>
              <w:bottom w:val="single" w:sz="6" w:space="0" w:color="auto"/>
              <w:right w:val="single" w:sz="6"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617B40" w:rsidRPr="00355A34" w:rsidRDefault="00617B40" w:rsidP="00617B40">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Diş hekimliği konularında yeterli bilgi birikimi; bu alanlardaki kuramsal ve uygulamalı bilgileri, diş hekimliği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b/>
                <w:sz w:val="20"/>
                <w:szCs w:val="20"/>
                <w:lang w:eastAsia="tr-TR"/>
              </w:rPr>
            </w:pPr>
          </w:p>
        </w:tc>
      </w:tr>
      <w:tr w:rsidR="00617B40" w:rsidRPr="00355A34" w:rsidTr="006126FC">
        <w:tc>
          <w:tcPr>
            <w:tcW w:w="603" w:type="dxa"/>
            <w:tcBorders>
              <w:top w:val="single" w:sz="6" w:space="0" w:color="auto"/>
              <w:left w:val="single" w:sz="12" w:space="0" w:color="auto"/>
              <w:bottom w:val="single" w:sz="6" w:space="0" w:color="auto"/>
              <w:right w:val="single" w:sz="6"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617B40" w:rsidRPr="00355A34" w:rsidRDefault="00617B40" w:rsidP="00617B40">
            <w:pPr>
              <w:spacing w:after="0" w:line="240" w:lineRule="auto"/>
              <w:rPr>
                <w:rFonts w:ascii="Times New Roman" w:eastAsia="Times New Roman" w:hAnsi="Times New Roman" w:cs="Times New Roman"/>
                <w:lang w:eastAsia="tr-TR"/>
              </w:rPr>
            </w:pPr>
            <w:r w:rsidRPr="00355A34">
              <w:rPr>
                <w:rFonts w:ascii="TimesNewRoman" w:eastAsia="Times New Roman" w:hAnsi="TimesNewRoman" w:cs="TimesNewRoman"/>
                <w:lang w:eastAsia="tr-TR"/>
              </w:rPr>
              <w:t>Diş hekimliği problemlerini saptama, tanımlama, formüle etme ve 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b/>
                <w:sz w:val="20"/>
                <w:szCs w:val="20"/>
                <w:lang w:eastAsia="tr-TR"/>
              </w:rPr>
            </w:pPr>
          </w:p>
        </w:tc>
      </w:tr>
      <w:tr w:rsidR="00617B40" w:rsidRPr="00355A34" w:rsidTr="006126FC">
        <w:tc>
          <w:tcPr>
            <w:tcW w:w="603" w:type="dxa"/>
            <w:tcBorders>
              <w:top w:val="single" w:sz="6" w:space="0" w:color="auto"/>
              <w:left w:val="single" w:sz="12" w:space="0" w:color="auto"/>
              <w:bottom w:val="single" w:sz="6" w:space="0" w:color="auto"/>
              <w:right w:val="single" w:sz="6"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617B40" w:rsidRPr="00355A34" w:rsidRDefault="00617B40" w:rsidP="00617B40">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Diş hekimliği problemlerinin incelenmesi için deney tasarlama, deney yapma, veri toplama, sonuçları analiz etme ve yorumlama becerisi</w:t>
            </w:r>
            <w:r w:rsidRPr="00355A34">
              <w:rPr>
                <w:rFonts w:ascii="TimesNewRoman" w:eastAsia="Times New Roman" w:hAnsi="TimesNewRoman" w:cs="TimesNewRoman"/>
                <w:lang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617B40" w:rsidRPr="00355A34" w:rsidTr="006126FC">
        <w:tc>
          <w:tcPr>
            <w:tcW w:w="603" w:type="dxa"/>
            <w:tcBorders>
              <w:top w:val="single" w:sz="6" w:space="0" w:color="auto"/>
              <w:left w:val="single" w:sz="12" w:space="0" w:color="auto"/>
              <w:bottom w:val="single" w:sz="6" w:space="0" w:color="auto"/>
              <w:right w:val="single" w:sz="6"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617B40" w:rsidRPr="00355A34" w:rsidRDefault="00617B40" w:rsidP="00617B40">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Bireysel çalışma, disiplin içi ve disiplinler arası takım çalışması yapabilme becerisi</w:t>
            </w:r>
          </w:p>
          <w:p w:rsidR="00617B40" w:rsidRPr="00355A34" w:rsidRDefault="00617B40" w:rsidP="00617B40">
            <w:pPr>
              <w:spacing w:after="0" w:line="240" w:lineRule="auto"/>
              <w:rPr>
                <w:rFonts w:ascii="Times New Roman" w:eastAsia="Times New Roman" w:hAnsi="Times New Roman" w:cs="Times New Roman"/>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617B40" w:rsidRPr="00355A34" w:rsidTr="006126FC">
        <w:tc>
          <w:tcPr>
            <w:tcW w:w="603" w:type="dxa"/>
            <w:tcBorders>
              <w:top w:val="single" w:sz="6" w:space="0" w:color="auto"/>
              <w:left w:val="single" w:sz="12" w:space="0" w:color="auto"/>
              <w:bottom w:val="single" w:sz="6" w:space="0" w:color="auto"/>
              <w:right w:val="single" w:sz="6"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617B40" w:rsidRPr="00355A34" w:rsidRDefault="00617B40" w:rsidP="00617B40">
            <w:pPr>
              <w:spacing w:after="0" w:line="240" w:lineRule="auto"/>
              <w:rPr>
                <w:rFonts w:ascii="TimesNewRoman" w:eastAsia="Times New Roman" w:hAnsi="TimesNewRoman" w:cs="TimesNewRoman"/>
                <w:lang w:eastAsia="tr-TR"/>
              </w:rPr>
            </w:pPr>
            <w:r w:rsidRPr="00355A34">
              <w:rPr>
                <w:rFonts w:ascii="Times New Roman" w:eastAsia="Times New Roman" w:hAnsi="Times New Roman" w:cs="Times New Roman"/>
                <w:lang w:eastAsia="tr-TR"/>
              </w:rPr>
              <w:t>Türkçe sözlü ve yazılı etkin iletişim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617B40" w:rsidRPr="00355A34" w:rsidTr="006126FC">
        <w:tc>
          <w:tcPr>
            <w:tcW w:w="603" w:type="dxa"/>
            <w:tcBorders>
              <w:top w:val="single" w:sz="6" w:space="0" w:color="auto"/>
              <w:left w:val="single" w:sz="12" w:space="0" w:color="auto"/>
              <w:bottom w:val="single" w:sz="6" w:space="0" w:color="auto"/>
              <w:right w:val="single" w:sz="6"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617B40" w:rsidRPr="00355A34" w:rsidRDefault="00617B40" w:rsidP="00617B40">
            <w:pPr>
              <w:spacing w:after="0" w:line="240" w:lineRule="auto"/>
              <w:rPr>
                <w:rFonts w:ascii="TimesNewRoman" w:eastAsia="Times New Roman" w:hAnsi="TimesNewRoman" w:cs="TimesNewRoman"/>
                <w:lang w:eastAsia="tr-TR"/>
              </w:rPr>
            </w:pPr>
            <w:r w:rsidRPr="00355A34">
              <w:rPr>
                <w:rFonts w:ascii="TimesNewRoman,Bold" w:eastAsia="Times New Roman" w:hAnsi="TimesNewRoman,Bold" w:cs="TimesNewRoman,Bold"/>
                <w:bCs/>
                <w:color w:val="000000"/>
                <w:lang w:eastAsia="tr-TR"/>
              </w:rPr>
              <w:t>Yaşam boyu öğrenmenin gerekliliği bilinci; bilgiye erişebilme, bilim ve teknolojideki gelişmeleri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617B40" w:rsidRPr="00355A34" w:rsidTr="006126FC">
        <w:tc>
          <w:tcPr>
            <w:tcW w:w="603" w:type="dxa"/>
            <w:tcBorders>
              <w:top w:val="single" w:sz="6" w:space="0" w:color="auto"/>
              <w:left w:val="single" w:sz="12" w:space="0" w:color="auto"/>
              <w:bottom w:val="single" w:sz="6" w:space="0" w:color="auto"/>
              <w:right w:val="single" w:sz="6"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617B40" w:rsidRPr="00355A34" w:rsidRDefault="00617B40" w:rsidP="00617B40">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Mesleki ve etik sorumluluk bilinci</w:t>
            </w:r>
          </w:p>
          <w:p w:rsidR="00617B40" w:rsidRPr="00355A34" w:rsidRDefault="00617B40" w:rsidP="00617B40">
            <w:pPr>
              <w:spacing w:after="0" w:line="240" w:lineRule="auto"/>
              <w:rPr>
                <w:rFonts w:ascii="Times New Roman" w:eastAsia="Times New Roman" w:hAnsi="Times New Roman" w:cs="Times New Roman"/>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617B40" w:rsidRPr="00355A34" w:rsidTr="006126FC">
        <w:tc>
          <w:tcPr>
            <w:tcW w:w="603" w:type="dxa"/>
            <w:tcBorders>
              <w:top w:val="single" w:sz="6" w:space="0" w:color="auto"/>
              <w:left w:val="single" w:sz="12" w:space="0" w:color="auto"/>
              <w:bottom w:val="single" w:sz="6" w:space="0" w:color="auto"/>
              <w:right w:val="single" w:sz="6"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617B40" w:rsidRPr="00355A34" w:rsidRDefault="00617B40" w:rsidP="00617B40">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Proje yönetimi ile risk yönetimi ve değişiklik yönetimi gibi iş hayatındaki uygulamalar hakkında bilgi; girişimcilik,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617B40" w:rsidRPr="00355A34" w:rsidRDefault="00617B40" w:rsidP="00617B40">
            <w:pPr>
              <w:spacing w:after="0" w:line="240" w:lineRule="auto"/>
              <w:jc w:val="center"/>
              <w:rPr>
                <w:rFonts w:ascii="Times New Roman" w:eastAsia="Times New Roman" w:hAnsi="Times New Roman" w:cs="Times New Roman"/>
                <w:b/>
                <w:sz w:val="20"/>
                <w:szCs w:val="20"/>
                <w:lang w:eastAsia="tr-TR"/>
              </w:rPr>
            </w:pPr>
          </w:p>
        </w:tc>
      </w:tr>
      <w:tr w:rsidR="00617B40" w:rsidRPr="00355A34" w:rsidTr="006126FC">
        <w:tc>
          <w:tcPr>
            <w:tcW w:w="9889" w:type="dxa"/>
            <w:gridSpan w:val="5"/>
            <w:tcBorders>
              <w:top w:val="single" w:sz="6" w:space="0" w:color="auto"/>
              <w:left w:val="single" w:sz="12" w:space="0" w:color="auto"/>
              <w:bottom w:val="single" w:sz="12" w:space="0" w:color="auto"/>
              <w:right w:val="single" w:sz="12" w:space="0" w:color="auto"/>
            </w:tcBorders>
            <w:vAlign w:val="center"/>
          </w:tcPr>
          <w:p w:rsidR="00617B40" w:rsidRPr="00355A34" w:rsidRDefault="00617B40" w:rsidP="00617B40">
            <w:pPr>
              <w:spacing w:after="0" w:line="240" w:lineRule="auto"/>
              <w:jc w:val="both"/>
              <w:rPr>
                <w:rFonts w:ascii="Times New Roman" w:eastAsia="Times New Roman" w:hAnsi="Times New Roman" w:cs="Times New Roman"/>
                <w:lang w:eastAsia="tr-TR"/>
              </w:rPr>
            </w:pPr>
            <w:r w:rsidRPr="00355A34">
              <w:rPr>
                <w:rFonts w:ascii="Times New Roman" w:eastAsia="Times New Roman" w:hAnsi="Times New Roman" w:cs="Times New Roman"/>
                <w:b/>
                <w:lang w:eastAsia="tr-TR"/>
              </w:rPr>
              <w:t>1</w:t>
            </w:r>
            <w:r w:rsidRPr="00355A34">
              <w:rPr>
                <w:rFonts w:ascii="Times New Roman" w:eastAsia="Times New Roman" w:hAnsi="Times New Roman" w:cs="Times New Roman"/>
                <w:lang w:eastAsia="tr-TR"/>
              </w:rPr>
              <w:t xml:space="preserve">:Hiç Katkısı Yok. </w:t>
            </w:r>
            <w:r w:rsidRPr="00355A34">
              <w:rPr>
                <w:rFonts w:ascii="Times New Roman" w:eastAsia="Times New Roman" w:hAnsi="Times New Roman" w:cs="Times New Roman"/>
                <w:b/>
                <w:lang w:eastAsia="tr-TR"/>
              </w:rPr>
              <w:t>2</w:t>
            </w:r>
            <w:r w:rsidRPr="00355A34">
              <w:rPr>
                <w:rFonts w:ascii="Times New Roman" w:eastAsia="Times New Roman" w:hAnsi="Times New Roman" w:cs="Times New Roman"/>
                <w:lang w:eastAsia="tr-TR"/>
              </w:rPr>
              <w:t xml:space="preserve">:Kısmen Katkısı Var. </w:t>
            </w:r>
            <w:r w:rsidRPr="00355A34">
              <w:rPr>
                <w:rFonts w:ascii="Times New Roman" w:eastAsia="Times New Roman" w:hAnsi="Times New Roman" w:cs="Times New Roman"/>
                <w:b/>
                <w:lang w:eastAsia="tr-TR"/>
              </w:rPr>
              <w:t>3</w:t>
            </w:r>
            <w:r w:rsidRPr="00355A34">
              <w:rPr>
                <w:rFonts w:ascii="Times New Roman" w:eastAsia="Times New Roman" w:hAnsi="Times New Roman" w:cs="Times New Roman"/>
                <w:lang w:eastAsia="tr-TR"/>
              </w:rPr>
              <w:t>:Tam Katkısı Var.</w:t>
            </w:r>
          </w:p>
        </w:tc>
      </w:tr>
    </w:tbl>
    <w:p w:rsidR="00617B40" w:rsidRPr="00355A34" w:rsidRDefault="00617B40" w:rsidP="00617B40">
      <w:pPr>
        <w:spacing w:after="0" w:line="240" w:lineRule="auto"/>
        <w:rPr>
          <w:rFonts w:ascii="Times New Roman" w:eastAsia="Times New Roman" w:hAnsi="Times New Roman" w:cs="Times New Roman"/>
          <w:sz w:val="16"/>
          <w:szCs w:val="16"/>
          <w:lang w:eastAsia="tr-TR"/>
        </w:rPr>
      </w:pPr>
    </w:p>
    <w:p w:rsidR="00617B40" w:rsidRPr="00355A34" w:rsidRDefault="00617B40" w:rsidP="00617B40">
      <w:pPr>
        <w:spacing w:after="0" w:line="240" w:lineRule="auto"/>
        <w:rPr>
          <w:rFonts w:ascii="Times New Roman" w:eastAsia="Times New Roman" w:hAnsi="Times New Roman" w:cs="Times New Roman"/>
          <w:sz w:val="16"/>
          <w:szCs w:val="16"/>
          <w:lang w:eastAsia="tr-TR"/>
        </w:rPr>
      </w:pPr>
    </w:p>
    <w:p w:rsidR="00617B40" w:rsidRPr="00355A34" w:rsidRDefault="00617B40" w:rsidP="00617B40">
      <w:pPr>
        <w:spacing w:after="0" w:line="240" w:lineRule="auto"/>
        <w:rPr>
          <w:rFonts w:ascii="Times New Roman" w:eastAsia="Times New Roman" w:hAnsi="Times New Roman" w:cs="Times New Roman"/>
          <w:sz w:val="16"/>
          <w:szCs w:val="16"/>
          <w:lang w:eastAsia="tr-TR"/>
        </w:rPr>
      </w:pPr>
    </w:p>
    <w:p w:rsidR="00390BC7" w:rsidRPr="00355A34" w:rsidRDefault="00390BC7" w:rsidP="00E21D4C">
      <w:pPr>
        <w:tabs>
          <w:tab w:val="left" w:pos="7800"/>
        </w:tabs>
        <w:spacing w:after="0" w:line="240" w:lineRule="auto"/>
        <w:rPr>
          <w:rFonts w:ascii="Times New Roman" w:eastAsia="Times New Roman" w:hAnsi="Times New Roman" w:cs="Times New Roman"/>
          <w:b/>
          <w:sz w:val="24"/>
          <w:szCs w:val="24"/>
          <w:lang w:eastAsia="tr-TR"/>
        </w:rPr>
      </w:pPr>
    </w:p>
    <w:p w:rsidR="00FE5329" w:rsidRPr="00355A34" w:rsidRDefault="00FE5329" w:rsidP="00E21D4C">
      <w:pPr>
        <w:tabs>
          <w:tab w:val="left" w:pos="7800"/>
        </w:tabs>
        <w:spacing w:after="0" w:line="240" w:lineRule="auto"/>
        <w:rPr>
          <w:rFonts w:ascii="Times New Roman" w:eastAsia="Times New Roman" w:hAnsi="Times New Roman" w:cs="Times New Roman"/>
          <w:b/>
          <w:sz w:val="24"/>
          <w:szCs w:val="24"/>
          <w:lang w:eastAsia="tr-TR"/>
        </w:rPr>
      </w:pPr>
    </w:p>
    <w:p w:rsidR="00FE5329" w:rsidRPr="00355A34" w:rsidRDefault="00FE5329" w:rsidP="00E21D4C">
      <w:pPr>
        <w:tabs>
          <w:tab w:val="left" w:pos="7800"/>
        </w:tabs>
        <w:spacing w:after="0" w:line="240" w:lineRule="auto"/>
        <w:rPr>
          <w:rFonts w:ascii="Times New Roman" w:eastAsia="Times New Roman" w:hAnsi="Times New Roman" w:cs="Times New Roman"/>
          <w:b/>
          <w:sz w:val="24"/>
          <w:szCs w:val="24"/>
          <w:lang w:eastAsia="tr-TR"/>
        </w:rPr>
      </w:pPr>
    </w:p>
    <w:p w:rsidR="00FE5329" w:rsidRPr="00355A34" w:rsidRDefault="00FE5329" w:rsidP="00E21D4C">
      <w:pPr>
        <w:tabs>
          <w:tab w:val="left" w:pos="7800"/>
        </w:tabs>
        <w:spacing w:after="0" w:line="240" w:lineRule="auto"/>
        <w:rPr>
          <w:rFonts w:ascii="Times New Roman" w:eastAsia="Times New Roman" w:hAnsi="Times New Roman" w:cs="Times New Roman"/>
          <w:b/>
          <w:sz w:val="24"/>
          <w:szCs w:val="24"/>
          <w:lang w:eastAsia="tr-TR"/>
        </w:rPr>
      </w:pPr>
    </w:p>
    <w:p w:rsidR="00FE5329" w:rsidRPr="00355A34" w:rsidRDefault="00FE5329" w:rsidP="00E21D4C">
      <w:pPr>
        <w:tabs>
          <w:tab w:val="left" w:pos="7800"/>
        </w:tabs>
        <w:spacing w:after="0" w:line="240" w:lineRule="auto"/>
        <w:rPr>
          <w:rFonts w:ascii="Times New Roman" w:eastAsia="Times New Roman" w:hAnsi="Times New Roman" w:cs="Times New Roman"/>
          <w:b/>
          <w:sz w:val="24"/>
          <w:szCs w:val="24"/>
          <w:lang w:eastAsia="tr-TR"/>
        </w:rPr>
      </w:pPr>
    </w:p>
    <w:p w:rsidR="00FE5329" w:rsidRPr="00355A34" w:rsidRDefault="00FE5329" w:rsidP="00E21D4C">
      <w:pPr>
        <w:tabs>
          <w:tab w:val="left" w:pos="7800"/>
        </w:tabs>
        <w:spacing w:after="0" w:line="240" w:lineRule="auto"/>
        <w:rPr>
          <w:rFonts w:ascii="Times New Roman" w:eastAsia="Times New Roman" w:hAnsi="Times New Roman" w:cs="Times New Roman"/>
          <w:b/>
          <w:sz w:val="24"/>
          <w:szCs w:val="24"/>
          <w:lang w:eastAsia="tr-TR"/>
        </w:rPr>
      </w:pPr>
    </w:p>
    <w:p w:rsidR="00617B40" w:rsidRPr="00355A34" w:rsidRDefault="00617B40" w:rsidP="00E21D4C">
      <w:pPr>
        <w:tabs>
          <w:tab w:val="left" w:pos="7800"/>
        </w:tabs>
        <w:spacing w:after="0" w:line="240" w:lineRule="auto"/>
        <w:rPr>
          <w:rFonts w:ascii="Times New Roman" w:eastAsia="Times New Roman" w:hAnsi="Times New Roman" w:cs="Times New Roman"/>
          <w:b/>
          <w:lang w:eastAsia="tr-TR"/>
        </w:rPr>
      </w:pPr>
    </w:p>
    <w:p w:rsidR="00A92F40" w:rsidRPr="00355A34" w:rsidRDefault="00A92F40" w:rsidP="00A92F40">
      <w:pPr>
        <w:spacing w:after="0" w:line="240" w:lineRule="auto"/>
        <w:jc w:val="center"/>
        <w:outlineLvl w:val="0"/>
        <w:rPr>
          <w:rFonts w:ascii="Times New Roman" w:eastAsia="Times New Roman" w:hAnsi="Times New Roman" w:cs="Times New Roman"/>
          <w:b/>
          <w:sz w:val="28"/>
          <w:szCs w:val="28"/>
          <w:lang w:eastAsia="tr-TR"/>
        </w:rPr>
      </w:pPr>
    </w:p>
    <w:p w:rsidR="00A92F40" w:rsidRPr="00355A34" w:rsidRDefault="00A92F40" w:rsidP="00A92F40">
      <w:pPr>
        <w:spacing w:after="0" w:line="240" w:lineRule="auto"/>
        <w:jc w:val="center"/>
        <w:outlineLvl w:val="0"/>
        <w:rPr>
          <w:rFonts w:ascii="Times New Roman" w:eastAsia="Times New Roman" w:hAnsi="Times New Roman" w:cs="Times New Roman"/>
          <w:b/>
          <w:sz w:val="28"/>
          <w:szCs w:val="28"/>
          <w:lang w:eastAsia="tr-TR"/>
        </w:rPr>
      </w:pPr>
      <w:r w:rsidRPr="00355A34">
        <w:rPr>
          <w:rFonts w:ascii="Times New Roman" w:eastAsia="Times New Roman" w:hAnsi="Times New Roman" w:cs="Times New Roman"/>
          <w:b/>
          <w:sz w:val="28"/>
          <w:szCs w:val="28"/>
          <w:lang w:eastAsia="tr-TR"/>
        </w:rPr>
        <w:t xml:space="preserve">    ESOGÜ Diş Hekimliği Fakültesi Ders Bilgi Formu     </w:t>
      </w:r>
    </w:p>
    <w:p w:rsidR="00A92F40" w:rsidRPr="00355A34" w:rsidRDefault="00A92F40" w:rsidP="00A92F40">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A92F40" w:rsidRPr="00355A34" w:rsidTr="006126FC">
        <w:tc>
          <w:tcPr>
            <w:tcW w:w="1167" w:type="dxa"/>
            <w:vAlign w:val="center"/>
          </w:tcPr>
          <w:p w:rsidR="00A92F40" w:rsidRPr="00355A34" w:rsidRDefault="00A92F40" w:rsidP="00A92F40">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SINIF</w:t>
            </w:r>
          </w:p>
        </w:tc>
        <w:tc>
          <w:tcPr>
            <w:tcW w:w="1527" w:type="dxa"/>
            <w:vAlign w:val="center"/>
          </w:tcPr>
          <w:p w:rsidR="00A92F40" w:rsidRPr="00355A34" w:rsidRDefault="00A92F40" w:rsidP="00A92F40">
            <w:pPr>
              <w:spacing w:after="0" w:line="240" w:lineRule="auto"/>
              <w:ind w:left="390"/>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b/>
                <w:sz w:val="20"/>
                <w:szCs w:val="20"/>
                <w:lang w:eastAsia="tr-TR"/>
              </w:rPr>
              <w:t>4. SINIF</w:t>
            </w:r>
          </w:p>
        </w:tc>
      </w:tr>
    </w:tbl>
    <w:p w:rsidR="00A92F40" w:rsidRPr="00355A34" w:rsidRDefault="00A92F40" w:rsidP="00A92F40">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A92F40" w:rsidRPr="00355A34" w:rsidTr="006126FC">
        <w:tc>
          <w:tcPr>
            <w:tcW w:w="1668" w:type="dxa"/>
            <w:vAlign w:val="center"/>
          </w:tcPr>
          <w:p w:rsidR="00A92F40" w:rsidRPr="00355A34" w:rsidRDefault="00A92F40" w:rsidP="00A92F40">
            <w:pPr>
              <w:spacing w:after="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KODU</w:t>
            </w:r>
          </w:p>
        </w:tc>
        <w:tc>
          <w:tcPr>
            <w:tcW w:w="2760" w:type="dxa"/>
            <w:vAlign w:val="center"/>
          </w:tcPr>
          <w:p w:rsidR="00A92F40" w:rsidRPr="00355A34" w:rsidRDefault="00A92F40" w:rsidP="00A92F40">
            <w:pPr>
              <w:spacing w:after="0" w:line="240" w:lineRule="auto"/>
              <w:outlineLvl w:val="0"/>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161118007</w:t>
            </w:r>
          </w:p>
        </w:tc>
        <w:tc>
          <w:tcPr>
            <w:tcW w:w="1560" w:type="dxa"/>
            <w:vAlign w:val="center"/>
          </w:tcPr>
          <w:p w:rsidR="00A92F40" w:rsidRPr="00355A34" w:rsidRDefault="00A92F40" w:rsidP="00A92F40">
            <w:pPr>
              <w:spacing w:before="120" w:after="12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ADI</w:t>
            </w:r>
          </w:p>
        </w:tc>
        <w:tc>
          <w:tcPr>
            <w:tcW w:w="4185" w:type="dxa"/>
          </w:tcPr>
          <w:p w:rsidR="00A92F40" w:rsidRPr="00355A34" w:rsidRDefault="00A92F40" w:rsidP="00A92F40">
            <w:pPr>
              <w:tabs>
                <w:tab w:val="left" w:pos="500"/>
              </w:tabs>
              <w:spacing w:before="120" w:after="12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ab/>
            </w:r>
            <w:r w:rsidRPr="00355A34">
              <w:rPr>
                <w:rFonts w:ascii="Times New Roman" w:eastAsia="Times New Roman" w:hAnsi="Times New Roman" w:cs="Times New Roman"/>
                <w:b/>
                <w:sz w:val="20"/>
                <w:szCs w:val="20"/>
                <w:lang w:eastAsia="tr-TR"/>
              </w:rPr>
              <w:t>PERİODONTOLOJİ</w:t>
            </w:r>
          </w:p>
        </w:tc>
      </w:tr>
    </w:tbl>
    <w:p w:rsidR="00A92F40" w:rsidRPr="00355A34" w:rsidRDefault="00A92F40" w:rsidP="00A92F40">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t xml:space="preserve">      </w:t>
      </w:r>
    </w:p>
    <w:p w:rsidR="00A92F40" w:rsidRPr="00355A34" w:rsidRDefault="00A92F40" w:rsidP="00A92F40">
      <w:pPr>
        <w:spacing w:after="0" w:line="240" w:lineRule="auto"/>
        <w:outlineLvl w:val="0"/>
        <w:rPr>
          <w:rFonts w:ascii="Times New Roman" w:eastAsia="Times New Roman" w:hAnsi="Times New Roman" w:cs="Times New Roman"/>
          <w:sz w:val="20"/>
          <w:szCs w:val="20"/>
          <w:lang w:eastAsia="tr-TR"/>
        </w:rPr>
      </w:pPr>
    </w:p>
    <w:tbl>
      <w:tblPr>
        <w:tblW w:w="523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849"/>
        <w:gridCol w:w="696"/>
        <w:gridCol w:w="410"/>
        <w:gridCol w:w="634"/>
        <w:gridCol w:w="688"/>
        <w:gridCol w:w="965"/>
        <w:gridCol w:w="201"/>
        <w:gridCol w:w="444"/>
        <w:gridCol w:w="103"/>
        <w:gridCol w:w="1663"/>
        <w:gridCol w:w="831"/>
        <w:gridCol w:w="1518"/>
      </w:tblGrid>
      <w:tr w:rsidR="00A92F40" w:rsidRPr="00355A34" w:rsidTr="006126FC">
        <w:trPr>
          <w:trHeight w:val="383"/>
        </w:trPr>
        <w:tc>
          <w:tcPr>
            <w:tcW w:w="524" w:type="pct"/>
            <w:vMerge w:val="restart"/>
            <w:tcBorders>
              <w:top w:val="single" w:sz="12" w:space="0" w:color="auto"/>
              <w:left w:val="single" w:sz="12" w:space="0" w:color="auto"/>
              <w:bottom w:val="single" w:sz="4" w:space="0" w:color="auto"/>
              <w:right w:val="single" w:sz="12" w:space="0" w:color="auto"/>
            </w:tcBorders>
            <w:vAlign w:val="center"/>
          </w:tcPr>
          <w:p w:rsidR="00A92F40" w:rsidRPr="00355A34" w:rsidRDefault="00A92F40" w:rsidP="00A92F40">
            <w:pPr>
              <w:spacing w:after="0" w:line="240" w:lineRule="auto"/>
              <w:rPr>
                <w:rFonts w:ascii="Times New Roman" w:eastAsia="Times New Roman" w:hAnsi="Times New Roman" w:cs="Times New Roman"/>
                <w:b/>
                <w:sz w:val="18"/>
                <w:szCs w:val="20"/>
                <w:lang w:eastAsia="tr-TR"/>
              </w:rPr>
            </w:pPr>
            <w:r w:rsidRPr="00355A34">
              <w:rPr>
                <w:rFonts w:ascii="Times New Roman" w:eastAsia="Times New Roman" w:hAnsi="Times New Roman" w:cs="Times New Roman"/>
                <w:b/>
                <w:sz w:val="18"/>
                <w:szCs w:val="20"/>
                <w:lang w:eastAsia="tr-TR"/>
              </w:rPr>
              <w:t>YARIYIL</w:t>
            </w:r>
          </w:p>
          <w:p w:rsidR="00A92F40" w:rsidRPr="00355A34" w:rsidRDefault="00A92F40" w:rsidP="00A92F40">
            <w:pPr>
              <w:spacing w:after="0" w:line="240" w:lineRule="auto"/>
              <w:rPr>
                <w:rFonts w:ascii="Times New Roman" w:eastAsia="Times New Roman" w:hAnsi="Times New Roman" w:cs="Times New Roman"/>
                <w:sz w:val="20"/>
                <w:szCs w:val="20"/>
                <w:lang w:eastAsia="tr-TR"/>
              </w:rPr>
            </w:pPr>
          </w:p>
        </w:tc>
        <w:tc>
          <w:tcPr>
            <w:tcW w:w="1629" w:type="pct"/>
            <w:gridSpan w:val="5"/>
            <w:tcBorders>
              <w:left w:val="single" w:sz="12" w:space="0" w:color="auto"/>
              <w:bottom w:val="single" w:sz="4" w:space="0" w:color="auto"/>
              <w:right w:val="single" w:sz="12"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HAFTALIK DERS SAATİ</w:t>
            </w:r>
          </w:p>
        </w:tc>
        <w:tc>
          <w:tcPr>
            <w:tcW w:w="2847" w:type="pct"/>
            <w:gridSpan w:val="7"/>
            <w:tcBorders>
              <w:left w:val="single" w:sz="12" w:space="0" w:color="auto"/>
              <w:bottom w:val="single" w:sz="4"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w:t>
            </w:r>
          </w:p>
        </w:tc>
      </w:tr>
      <w:tr w:rsidR="00A92F40" w:rsidRPr="00355A34" w:rsidTr="006126FC">
        <w:trPr>
          <w:trHeight w:val="382"/>
        </w:trPr>
        <w:tc>
          <w:tcPr>
            <w:tcW w:w="524" w:type="pct"/>
            <w:vMerge/>
            <w:tcBorders>
              <w:top w:val="single" w:sz="4" w:space="0" w:color="auto"/>
              <w:left w:val="single" w:sz="12" w:space="0" w:color="auto"/>
              <w:bottom w:val="single" w:sz="4" w:space="0" w:color="auto"/>
              <w:right w:val="single" w:sz="12" w:space="0" w:color="auto"/>
            </w:tcBorders>
          </w:tcPr>
          <w:p w:rsidR="00A92F40" w:rsidRPr="00355A34" w:rsidRDefault="00A92F40" w:rsidP="00A92F40">
            <w:pPr>
              <w:spacing w:after="0" w:line="240" w:lineRule="auto"/>
              <w:rPr>
                <w:rFonts w:ascii="Times New Roman" w:eastAsia="Times New Roman" w:hAnsi="Times New Roman" w:cs="Times New Roman"/>
                <w:b/>
                <w:sz w:val="20"/>
                <w:szCs w:val="20"/>
                <w:lang w:eastAsia="tr-TR"/>
              </w:rPr>
            </w:pPr>
          </w:p>
        </w:tc>
        <w:tc>
          <w:tcPr>
            <w:tcW w:w="422" w:type="pct"/>
            <w:tcBorders>
              <w:top w:val="single" w:sz="4" w:space="0" w:color="auto"/>
              <w:left w:val="single" w:sz="12" w:space="0" w:color="auto"/>
              <w:bottom w:val="single" w:sz="4" w:space="0" w:color="auto"/>
              <w:right w:val="single" w:sz="4"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Teorik</w:t>
            </w:r>
          </w:p>
        </w:tc>
        <w:tc>
          <w:tcPr>
            <w:tcW w:w="550" w:type="pct"/>
            <w:gridSpan w:val="2"/>
            <w:tcBorders>
              <w:top w:val="single" w:sz="4" w:space="0" w:color="auto"/>
              <w:left w:val="single" w:sz="4" w:space="0" w:color="auto"/>
              <w:bottom w:val="single" w:sz="4"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Uygulama</w:t>
            </w:r>
          </w:p>
        </w:tc>
        <w:tc>
          <w:tcPr>
            <w:tcW w:w="657" w:type="pct"/>
            <w:gridSpan w:val="2"/>
            <w:tcBorders>
              <w:top w:val="single" w:sz="4" w:space="0" w:color="auto"/>
              <w:bottom w:val="single" w:sz="4" w:space="0" w:color="auto"/>
              <w:right w:val="single" w:sz="12" w:space="0" w:color="auto"/>
            </w:tcBorders>
            <w:vAlign w:val="center"/>
          </w:tcPr>
          <w:p w:rsidR="00A92F40" w:rsidRPr="00355A34" w:rsidRDefault="00A92F40" w:rsidP="00A92F40">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Laboratuvar</w:t>
            </w:r>
          </w:p>
        </w:tc>
        <w:tc>
          <w:tcPr>
            <w:tcW w:w="480" w:type="pct"/>
            <w:tcBorders>
              <w:top w:val="single" w:sz="4" w:space="0" w:color="auto"/>
              <w:bottom w:val="single" w:sz="4" w:space="0" w:color="auto"/>
              <w:right w:val="single" w:sz="4"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Kredisi</w:t>
            </w:r>
          </w:p>
        </w:tc>
        <w:tc>
          <w:tcPr>
            <w:tcW w:w="321" w:type="pct"/>
            <w:gridSpan w:val="2"/>
            <w:tcBorders>
              <w:top w:val="single" w:sz="4" w:space="0" w:color="auto"/>
              <w:left w:val="single" w:sz="4" w:space="0" w:color="auto"/>
              <w:bottom w:val="single" w:sz="4" w:space="0" w:color="auto"/>
              <w:right w:val="single" w:sz="4" w:space="0" w:color="auto"/>
            </w:tcBorders>
            <w:vAlign w:val="center"/>
          </w:tcPr>
          <w:p w:rsidR="00A92F40" w:rsidRPr="00355A34" w:rsidRDefault="00A92F40" w:rsidP="00A92F40">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AKTS</w:t>
            </w:r>
          </w:p>
        </w:tc>
        <w:tc>
          <w:tcPr>
            <w:tcW w:w="1291" w:type="pct"/>
            <w:gridSpan w:val="3"/>
            <w:tcBorders>
              <w:top w:val="single" w:sz="4" w:space="0" w:color="auto"/>
              <w:left w:val="single" w:sz="4" w:space="0" w:color="auto"/>
              <w:bottom w:val="single" w:sz="4"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TÜRÜ</w:t>
            </w:r>
          </w:p>
        </w:tc>
        <w:tc>
          <w:tcPr>
            <w:tcW w:w="755" w:type="pct"/>
            <w:tcBorders>
              <w:top w:val="single" w:sz="4" w:space="0" w:color="auto"/>
              <w:left w:val="single" w:sz="4" w:space="0" w:color="auto"/>
              <w:bottom w:val="single" w:sz="4"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DİLİ</w:t>
            </w:r>
          </w:p>
        </w:tc>
      </w:tr>
      <w:tr w:rsidR="00A92F40" w:rsidRPr="00355A34" w:rsidTr="006126FC">
        <w:trPr>
          <w:trHeight w:val="367"/>
        </w:trPr>
        <w:tc>
          <w:tcPr>
            <w:tcW w:w="524" w:type="pct"/>
            <w:tcBorders>
              <w:top w:val="single" w:sz="4" w:space="0" w:color="auto"/>
              <w:left w:val="single" w:sz="12" w:space="0" w:color="auto"/>
              <w:bottom w:val="single" w:sz="12" w:space="0" w:color="auto"/>
              <w:right w:val="single" w:sz="12"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Güz- Bahar</w:t>
            </w:r>
          </w:p>
        </w:tc>
        <w:tc>
          <w:tcPr>
            <w:tcW w:w="422" w:type="pct"/>
            <w:tcBorders>
              <w:top w:val="single" w:sz="4" w:space="0" w:color="auto"/>
              <w:left w:val="single" w:sz="12" w:space="0" w:color="auto"/>
              <w:bottom w:val="single" w:sz="12" w:space="0" w:color="auto"/>
              <w:right w:val="single" w:sz="4"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550" w:type="pct"/>
            <w:gridSpan w:val="2"/>
            <w:tcBorders>
              <w:top w:val="single" w:sz="4" w:space="0" w:color="auto"/>
              <w:left w:val="single" w:sz="4" w:space="0" w:color="auto"/>
              <w:bottom w:val="single" w:sz="12"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w:t>
            </w:r>
          </w:p>
        </w:tc>
        <w:tc>
          <w:tcPr>
            <w:tcW w:w="657" w:type="pct"/>
            <w:gridSpan w:val="2"/>
            <w:tcBorders>
              <w:top w:val="single" w:sz="4" w:space="0" w:color="auto"/>
              <w:bottom w:val="single" w:sz="12" w:space="0" w:color="auto"/>
              <w:right w:val="single" w:sz="12" w:space="0" w:color="auto"/>
            </w:tcBorders>
            <w:shd w:val="clear" w:color="auto" w:fill="auto"/>
            <w:vAlign w:val="center"/>
          </w:tcPr>
          <w:p w:rsidR="00A92F40" w:rsidRPr="00355A34" w:rsidRDefault="00A92F40" w:rsidP="00A92F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w:t>
            </w:r>
          </w:p>
        </w:tc>
        <w:tc>
          <w:tcPr>
            <w:tcW w:w="480" w:type="pct"/>
            <w:tcBorders>
              <w:top w:val="single" w:sz="4" w:space="0" w:color="auto"/>
              <w:bottom w:val="single" w:sz="12" w:space="0" w:color="auto"/>
              <w:right w:val="single" w:sz="4" w:space="0" w:color="auto"/>
            </w:tcBorders>
            <w:shd w:val="clear" w:color="auto" w:fill="auto"/>
            <w:vAlign w:val="center"/>
          </w:tcPr>
          <w:p w:rsidR="00A92F40" w:rsidRPr="00355A34" w:rsidRDefault="00A92F40" w:rsidP="00A92F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4 </w:t>
            </w:r>
          </w:p>
        </w:tc>
        <w:tc>
          <w:tcPr>
            <w:tcW w:w="321"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A92F40" w:rsidRPr="00355A34" w:rsidRDefault="00A92F40" w:rsidP="00A92F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4</w:t>
            </w:r>
          </w:p>
        </w:tc>
        <w:tc>
          <w:tcPr>
            <w:tcW w:w="1291" w:type="pct"/>
            <w:gridSpan w:val="3"/>
            <w:tcBorders>
              <w:top w:val="single" w:sz="4" w:space="0" w:color="auto"/>
              <w:left w:val="single" w:sz="4" w:space="0" w:color="auto"/>
              <w:bottom w:val="single" w:sz="12"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sz w:val="24"/>
                <w:szCs w:val="24"/>
                <w:vertAlign w:val="superscript"/>
                <w:lang w:eastAsia="tr-TR"/>
              </w:rPr>
            </w:pPr>
            <w:r w:rsidRPr="00355A34">
              <w:rPr>
                <w:rFonts w:ascii="Times New Roman" w:eastAsia="Times New Roman" w:hAnsi="Times New Roman" w:cs="Times New Roman"/>
                <w:sz w:val="24"/>
                <w:szCs w:val="24"/>
                <w:vertAlign w:val="superscript"/>
                <w:lang w:eastAsia="tr-TR"/>
              </w:rPr>
              <w:t>ZORUNLU (X)  SEÇMELİ (   )</w:t>
            </w:r>
          </w:p>
        </w:tc>
        <w:tc>
          <w:tcPr>
            <w:tcW w:w="755" w:type="pct"/>
            <w:tcBorders>
              <w:top w:val="single" w:sz="4" w:space="0" w:color="auto"/>
              <w:left w:val="single" w:sz="4" w:space="0" w:color="auto"/>
              <w:bottom w:val="single" w:sz="12" w:space="0" w:color="auto"/>
            </w:tcBorders>
          </w:tcPr>
          <w:p w:rsidR="00A92F40" w:rsidRPr="00355A34" w:rsidRDefault="00A92F40" w:rsidP="00A92F40">
            <w:pPr>
              <w:spacing w:after="0" w:line="240" w:lineRule="auto"/>
              <w:jc w:val="center"/>
              <w:rPr>
                <w:rFonts w:ascii="Times New Roman" w:eastAsia="Times New Roman" w:hAnsi="Times New Roman" w:cs="Times New Roman"/>
                <w:sz w:val="24"/>
                <w:szCs w:val="24"/>
                <w:vertAlign w:val="superscript"/>
                <w:lang w:eastAsia="tr-TR"/>
              </w:rPr>
            </w:pPr>
            <w:r w:rsidRPr="00355A34">
              <w:rPr>
                <w:rFonts w:ascii="Times New Roman" w:eastAsia="Times New Roman" w:hAnsi="Times New Roman" w:cs="Times New Roman"/>
                <w:sz w:val="32"/>
                <w:szCs w:val="24"/>
                <w:vertAlign w:val="superscript"/>
                <w:lang w:eastAsia="tr-TR"/>
              </w:rPr>
              <w:t>Türkçe</w:t>
            </w:r>
          </w:p>
        </w:tc>
      </w:tr>
      <w:tr w:rsidR="00A92F40" w:rsidRPr="00355A34" w:rsidTr="006126FC">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p>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p>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p>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KATEGORİSİ</w:t>
            </w:r>
          </w:p>
        </w:tc>
      </w:tr>
      <w:tr w:rsidR="00A92F40" w:rsidRPr="00355A34" w:rsidTr="006126FC">
        <w:tblPrEx>
          <w:tblBorders>
            <w:insideH w:val="single" w:sz="6" w:space="0" w:color="auto"/>
            <w:insideV w:val="single" w:sz="6" w:space="0" w:color="auto"/>
          </w:tblBorders>
        </w:tblPrEx>
        <w:trPr>
          <w:trHeight w:val="546"/>
        </w:trPr>
        <w:tc>
          <w:tcPr>
            <w:tcW w:w="1292" w:type="pct"/>
            <w:gridSpan w:val="3"/>
            <w:tcBorders>
              <w:top w:val="single" w:sz="12" w:space="0" w:color="auto"/>
              <w:left w:val="single" w:sz="12" w:space="0" w:color="auto"/>
              <w:bottom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Bilim</w:t>
            </w:r>
          </w:p>
        </w:tc>
        <w:tc>
          <w:tcPr>
            <w:tcW w:w="1441" w:type="pct"/>
            <w:gridSpan w:val="5"/>
            <w:tcBorders>
              <w:top w:val="single" w:sz="12" w:space="0" w:color="auto"/>
              <w:bottom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Tıp Bilimi</w:t>
            </w:r>
          </w:p>
        </w:tc>
        <w:tc>
          <w:tcPr>
            <w:tcW w:w="1099" w:type="pct"/>
            <w:gridSpan w:val="3"/>
            <w:tcBorders>
              <w:top w:val="single" w:sz="12" w:space="0" w:color="auto"/>
              <w:bottom w:val="single" w:sz="6" w:space="0" w:color="auto"/>
            </w:tcBorders>
            <w:vAlign w:val="center"/>
          </w:tcPr>
          <w:p w:rsidR="00A92F40" w:rsidRPr="00355A34" w:rsidRDefault="00A92F40" w:rsidP="00A92F40">
            <w:pPr>
              <w:spacing w:after="0" w:line="240" w:lineRule="auto"/>
              <w:ind w:left="177" w:hanging="177"/>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Klinik Bilim</w:t>
            </w:r>
          </w:p>
        </w:tc>
        <w:tc>
          <w:tcPr>
            <w:tcW w:w="1168" w:type="pct"/>
            <w:gridSpan w:val="2"/>
            <w:tcBorders>
              <w:top w:val="single" w:sz="12" w:space="0" w:color="auto"/>
              <w:bottom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Sosyal Bilim</w:t>
            </w:r>
          </w:p>
        </w:tc>
      </w:tr>
      <w:tr w:rsidR="00A92F40" w:rsidRPr="00355A34" w:rsidTr="006126FC">
        <w:tblPrEx>
          <w:tblBorders>
            <w:insideH w:val="single" w:sz="6" w:space="0" w:color="auto"/>
            <w:insideV w:val="single" w:sz="6" w:space="0" w:color="auto"/>
          </w:tblBorders>
        </w:tblPrEx>
        <w:trPr>
          <w:trHeight w:val="138"/>
        </w:trPr>
        <w:tc>
          <w:tcPr>
            <w:tcW w:w="1292" w:type="pct"/>
            <w:gridSpan w:val="3"/>
            <w:tcBorders>
              <w:top w:val="single" w:sz="6" w:space="0" w:color="auto"/>
              <w:left w:val="single" w:sz="12" w:space="0" w:color="auto"/>
              <w:bottom w:val="single" w:sz="12" w:space="0" w:color="auto"/>
              <w:right w:val="single" w:sz="4" w:space="0" w:color="auto"/>
            </w:tcBorders>
          </w:tcPr>
          <w:p w:rsidR="00A92F40" w:rsidRPr="00355A34" w:rsidRDefault="00A92F40" w:rsidP="00A92F40">
            <w:pPr>
              <w:spacing w:after="0" w:line="240" w:lineRule="auto"/>
              <w:jc w:val="center"/>
              <w:rPr>
                <w:rFonts w:ascii="Times New Roman" w:eastAsia="Times New Roman" w:hAnsi="Times New Roman" w:cs="Times New Roman"/>
                <w:lang w:eastAsia="tr-TR"/>
              </w:rPr>
            </w:pPr>
          </w:p>
        </w:tc>
        <w:tc>
          <w:tcPr>
            <w:tcW w:w="1441" w:type="pct"/>
            <w:gridSpan w:val="5"/>
            <w:tcBorders>
              <w:top w:val="single" w:sz="6" w:space="0" w:color="auto"/>
              <w:left w:val="single" w:sz="4" w:space="0" w:color="auto"/>
              <w:bottom w:val="single" w:sz="12" w:space="0" w:color="auto"/>
              <w:right w:val="single" w:sz="4" w:space="0" w:color="auto"/>
            </w:tcBorders>
          </w:tcPr>
          <w:p w:rsidR="00A92F40" w:rsidRPr="00355A34" w:rsidRDefault="00A92F40" w:rsidP="00A92F40">
            <w:pPr>
              <w:spacing w:after="0" w:line="240" w:lineRule="auto"/>
              <w:jc w:val="center"/>
              <w:rPr>
                <w:rFonts w:ascii="Times New Roman" w:eastAsia="Times New Roman" w:hAnsi="Times New Roman" w:cs="Times New Roman"/>
                <w:sz w:val="24"/>
                <w:szCs w:val="24"/>
                <w:lang w:eastAsia="tr-TR"/>
              </w:rPr>
            </w:pPr>
          </w:p>
        </w:tc>
        <w:tc>
          <w:tcPr>
            <w:tcW w:w="1099" w:type="pct"/>
            <w:gridSpan w:val="3"/>
            <w:tcBorders>
              <w:top w:val="single" w:sz="6" w:space="0" w:color="auto"/>
              <w:left w:val="single" w:sz="4" w:space="0" w:color="auto"/>
              <w:bottom w:val="single" w:sz="12" w:space="0" w:color="auto"/>
            </w:tcBorders>
          </w:tcPr>
          <w:p w:rsidR="00A92F40" w:rsidRPr="00355A34" w:rsidRDefault="00A92F40" w:rsidP="00A92F40">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x</w:t>
            </w:r>
          </w:p>
        </w:tc>
        <w:tc>
          <w:tcPr>
            <w:tcW w:w="1168" w:type="pct"/>
            <w:gridSpan w:val="2"/>
            <w:tcBorders>
              <w:top w:val="single" w:sz="6" w:space="0" w:color="auto"/>
              <w:left w:val="single" w:sz="4" w:space="0" w:color="auto"/>
              <w:bottom w:val="single" w:sz="12" w:space="0" w:color="auto"/>
            </w:tcBorders>
          </w:tcPr>
          <w:p w:rsidR="00A92F40" w:rsidRPr="00355A34" w:rsidRDefault="00A92F40" w:rsidP="00A92F40">
            <w:pPr>
              <w:spacing w:after="0" w:line="240" w:lineRule="auto"/>
              <w:jc w:val="center"/>
              <w:rPr>
                <w:rFonts w:ascii="Times New Roman" w:eastAsia="Times New Roman" w:hAnsi="Times New Roman" w:cs="Times New Roman"/>
                <w:lang w:eastAsia="tr-TR"/>
              </w:rPr>
            </w:pPr>
          </w:p>
        </w:tc>
      </w:tr>
      <w:tr w:rsidR="00A92F40" w:rsidRPr="00355A34" w:rsidTr="006126FC">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p>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p>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p>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p>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DEĞERLENDİRME ÖLÇÜTLERİ</w:t>
            </w:r>
          </w:p>
        </w:tc>
      </w:tr>
      <w:tr w:rsidR="00A92F40" w:rsidRPr="00355A34" w:rsidTr="006126FC">
        <w:tc>
          <w:tcPr>
            <w:tcW w:w="1811" w:type="pct"/>
            <w:gridSpan w:val="5"/>
            <w:vMerge w:val="restart"/>
            <w:tcBorders>
              <w:top w:val="single" w:sz="12" w:space="0" w:color="auto"/>
              <w:left w:val="single" w:sz="12" w:space="0" w:color="auto"/>
              <w:bottom w:val="single" w:sz="12" w:space="0" w:color="auto"/>
              <w:right w:val="single" w:sz="12"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YIL İÇİ</w:t>
            </w:r>
          </w:p>
        </w:tc>
        <w:tc>
          <w:tcPr>
            <w:tcW w:w="1194" w:type="pct"/>
            <w:gridSpan w:val="5"/>
            <w:tcBorders>
              <w:top w:val="single" w:sz="12" w:space="0" w:color="auto"/>
              <w:left w:val="single" w:sz="12" w:space="0" w:color="auto"/>
              <w:bottom w:val="single" w:sz="8" w:space="0" w:color="auto"/>
              <w:right w:val="single" w:sz="4"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Faaliyet türü</w:t>
            </w:r>
          </w:p>
        </w:tc>
        <w:tc>
          <w:tcPr>
            <w:tcW w:w="1240" w:type="pct"/>
            <w:gridSpan w:val="2"/>
            <w:tcBorders>
              <w:top w:val="single" w:sz="12" w:space="0" w:color="auto"/>
              <w:left w:val="single" w:sz="4" w:space="0" w:color="auto"/>
              <w:bottom w:val="single" w:sz="8" w:space="0" w:color="auto"/>
              <w:right w:val="single" w:sz="8"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Sayı</w:t>
            </w:r>
          </w:p>
        </w:tc>
        <w:tc>
          <w:tcPr>
            <w:tcW w:w="755" w:type="pct"/>
            <w:tcBorders>
              <w:top w:val="single" w:sz="12" w:space="0" w:color="auto"/>
              <w:left w:val="single" w:sz="8" w:space="0" w:color="auto"/>
              <w:bottom w:val="single" w:sz="8" w:space="0" w:color="auto"/>
              <w:right w:val="single" w:sz="12"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w:t>
            </w:r>
          </w:p>
        </w:tc>
      </w:tr>
      <w:tr w:rsidR="00A92F40" w:rsidRPr="00355A34" w:rsidTr="006126FC">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A92F40" w:rsidRPr="00355A34" w:rsidRDefault="00A92F40" w:rsidP="00A92F40">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4" w:space="0" w:color="auto"/>
              <w:right w:val="single" w:sz="4" w:space="0" w:color="auto"/>
            </w:tcBorders>
            <w:vAlign w:val="center"/>
          </w:tcPr>
          <w:p w:rsidR="00A92F40" w:rsidRPr="00355A34" w:rsidRDefault="00A92F40" w:rsidP="00A92F4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 Ara Sınav</w:t>
            </w:r>
          </w:p>
        </w:tc>
        <w:tc>
          <w:tcPr>
            <w:tcW w:w="1240" w:type="pct"/>
            <w:gridSpan w:val="2"/>
            <w:tcBorders>
              <w:top w:val="single" w:sz="8" w:space="0" w:color="auto"/>
              <w:left w:val="single" w:sz="4" w:space="0" w:color="auto"/>
              <w:bottom w:val="single" w:sz="4" w:space="0" w:color="auto"/>
              <w:right w:val="single" w:sz="8" w:space="0" w:color="auto"/>
            </w:tcBorders>
          </w:tcPr>
          <w:p w:rsidR="00A92F40" w:rsidRPr="00355A34" w:rsidRDefault="00A92F40" w:rsidP="00A92F40">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1 </w:t>
            </w:r>
          </w:p>
        </w:tc>
        <w:tc>
          <w:tcPr>
            <w:tcW w:w="755" w:type="pct"/>
            <w:tcBorders>
              <w:top w:val="single" w:sz="8" w:space="0" w:color="auto"/>
              <w:left w:val="single" w:sz="8" w:space="0" w:color="auto"/>
              <w:bottom w:val="single" w:sz="4" w:space="0" w:color="auto"/>
              <w:right w:val="single" w:sz="12" w:space="0" w:color="auto"/>
            </w:tcBorders>
            <w:shd w:val="clear" w:color="auto" w:fill="auto"/>
          </w:tcPr>
          <w:p w:rsidR="00A92F40" w:rsidRPr="00355A34" w:rsidRDefault="00A92F40" w:rsidP="00A92F40">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25</w:t>
            </w:r>
          </w:p>
        </w:tc>
      </w:tr>
      <w:tr w:rsidR="00A92F40" w:rsidRPr="00355A34" w:rsidTr="006126FC">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A92F40" w:rsidRPr="00355A34" w:rsidRDefault="00A92F40" w:rsidP="00A92F40">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A92F40" w:rsidRPr="00355A34" w:rsidRDefault="00A92F40" w:rsidP="00A92F4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II. Ara Sınav</w:t>
            </w:r>
          </w:p>
        </w:tc>
        <w:tc>
          <w:tcPr>
            <w:tcW w:w="1240" w:type="pct"/>
            <w:gridSpan w:val="2"/>
            <w:tcBorders>
              <w:top w:val="single" w:sz="4" w:space="0" w:color="auto"/>
              <w:left w:val="single" w:sz="4" w:space="0" w:color="auto"/>
              <w:bottom w:val="single" w:sz="4" w:space="0" w:color="auto"/>
              <w:right w:val="single" w:sz="8" w:space="0" w:color="auto"/>
            </w:tcBorders>
          </w:tcPr>
          <w:p w:rsidR="00A92F40" w:rsidRPr="00355A34" w:rsidRDefault="00A92F40" w:rsidP="00A92F40">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1</w:t>
            </w:r>
          </w:p>
        </w:tc>
        <w:tc>
          <w:tcPr>
            <w:tcW w:w="755" w:type="pct"/>
            <w:tcBorders>
              <w:top w:val="single" w:sz="4" w:space="0" w:color="auto"/>
              <w:left w:val="single" w:sz="8" w:space="0" w:color="auto"/>
              <w:bottom w:val="single" w:sz="4" w:space="0" w:color="auto"/>
              <w:right w:val="single" w:sz="12" w:space="0" w:color="auto"/>
            </w:tcBorders>
            <w:shd w:val="clear" w:color="auto" w:fill="auto"/>
          </w:tcPr>
          <w:p w:rsidR="00A92F40" w:rsidRPr="00355A34" w:rsidRDefault="00A92F40" w:rsidP="00A92F40">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25</w:t>
            </w:r>
          </w:p>
        </w:tc>
      </w:tr>
      <w:tr w:rsidR="00A92F40" w:rsidRPr="00355A34" w:rsidTr="006126FC">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A92F40" w:rsidRPr="00355A34" w:rsidRDefault="00A92F40" w:rsidP="00A92F40">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A92F40" w:rsidRPr="00355A34" w:rsidRDefault="00A92F40" w:rsidP="00A92F4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Kısa Sınav</w:t>
            </w:r>
          </w:p>
        </w:tc>
        <w:tc>
          <w:tcPr>
            <w:tcW w:w="1240" w:type="pct"/>
            <w:gridSpan w:val="2"/>
            <w:tcBorders>
              <w:top w:val="single" w:sz="4" w:space="0" w:color="auto"/>
              <w:left w:val="single" w:sz="4" w:space="0" w:color="auto"/>
              <w:bottom w:val="single" w:sz="4" w:space="0" w:color="auto"/>
              <w:right w:val="single" w:sz="8" w:space="0" w:color="auto"/>
            </w:tcBorders>
          </w:tcPr>
          <w:p w:rsidR="00A92F40" w:rsidRPr="00355A34" w:rsidRDefault="00A92F40" w:rsidP="00A92F40">
            <w:pPr>
              <w:spacing w:after="0" w:line="240" w:lineRule="auto"/>
              <w:rPr>
                <w:rFonts w:ascii="Times New Roman" w:eastAsia="Times New Roman" w:hAnsi="Times New Roman" w:cs="Times New Roman"/>
                <w:sz w:val="24"/>
                <w:szCs w:val="24"/>
                <w:lang w:eastAsia="tr-TR"/>
              </w:rPr>
            </w:pPr>
          </w:p>
        </w:tc>
        <w:tc>
          <w:tcPr>
            <w:tcW w:w="755" w:type="pct"/>
            <w:tcBorders>
              <w:top w:val="single" w:sz="4" w:space="0" w:color="auto"/>
              <w:left w:val="single" w:sz="8" w:space="0" w:color="auto"/>
              <w:bottom w:val="single" w:sz="4" w:space="0" w:color="auto"/>
              <w:right w:val="single" w:sz="12" w:space="0" w:color="auto"/>
            </w:tcBorders>
          </w:tcPr>
          <w:p w:rsidR="00A92F40" w:rsidRPr="00355A34" w:rsidRDefault="00A92F40" w:rsidP="00A92F4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r>
      <w:tr w:rsidR="00A92F40" w:rsidRPr="00355A34" w:rsidTr="006126FC">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A92F40" w:rsidRPr="00355A34" w:rsidRDefault="00A92F40" w:rsidP="00A92F40">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A92F40" w:rsidRPr="00355A34" w:rsidRDefault="00A92F40" w:rsidP="00A92F4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Ödev</w:t>
            </w:r>
          </w:p>
        </w:tc>
        <w:tc>
          <w:tcPr>
            <w:tcW w:w="1240" w:type="pct"/>
            <w:gridSpan w:val="2"/>
            <w:tcBorders>
              <w:top w:val="single" w:sz="4" w:space="0" w:color="auto"/>
              <w:left w:val="single" w:sz="4" w:space="0" w:color="auto"/>
              <w:bottom w:val="single" w:sz="4" w:space="0" w:color="auto"/>
              <w:right w:val="single" w:sz="8" w:space="0" w:color="auto"/>
            </w:tcBorders>
          </w:tcPr>
          <w:p w:rsidR="00A92F40" w:rsidRPr="00355A34" w:rsidRDefault="00A92F40" w:rsidP="00A92F40">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c>
          <w:tcPr>
            <w:tcW w:w="755" w:type="pct"/>
            <w:tcBorders>
              <w:top w:val="single" w:sz="4" w:space="0" w:color="auto"/>
              <w:left w:val="single" w:sz="8" w:space="0" w:color="auto"/>
              <w:bottom w:val="single" w:sz="4" w:space="0" w:color="auto"/>
              <w:right w:val="single" w:sz="12" w:space="0" w:color="auto"/>
            </w:tcBorders>
          </w:tcPr>
          <w:p w:rsidR="00A92F40" w:rsidRPr="00355A34" w:rsidRDefault="00A92F40" w:rsidP="00A92F40">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r>
      <w:tr w:rsidR="00A92F40" w:rsidRPr="00355A34" w:rsidTr="006126FC">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A92F40" w:rsidRPr="00355A34" w:rsidRDefault="00A92F40" w:rsidP="00A92F40">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8" w:space="0" w:color="auto"/>
              <w:right w:val="single" w:sz="4" w:space="0" w:color="auto"/>
            </w:tcBorders>
            <w:vAlign w:val="center"/>
          </w:tcPr>
          <w:p w:rsidR="00A92F40" w:rsidRPr="00355A34" w:rsidRDefault="00A92F40" w:rsidP="00A92F4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Proje</w:t>
            </w:r>
          </w:p>
        </w:tc>
        <w:tc>
          <w:tcPr>
            <w:tcW w:w="1240" w:type="pct"/>
            <w:gridSpan w:val="2"/>
            <w:tcBorders>
              <w:top w:val="single" w:sz="4" w:space="0" w:color="auto"/>
              <w:left w:val="single" w:sz="4" w:space="0" w:color="auto"/>
              <w:bottom w:val="single" w:sz="8" w:space="0" w:color="auto"/>
              <w:right w:val="single" w:sz="8" w:space="0" w:color="auto"/>
            </w:tcBorders>
          </w:tcPr>
          <w:p w:rsidR="00A92F40" w:rsidRPr="00355A34" w:rsidRDefault="00A92F40" w:rsidP="00A92F40">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c>
          <w:tcPr>
            <w:tcW w:w="755" w:type="pct"/>
            <w:tcBorders>
              <w:top w:val="single" w:sz="4" w:space="0" w:color="auto"/>
              <w:left w:val="single" w:sz="8" w:space="0" w:color="auto"/>
              <w:bottom w:val="single" w:sz="8" w:space="0" w:color="auto"/>
              <w:right w:val="single" w:sz="12" w:space="0" w:color="auto"/>
            </w:tcBorders>
          </w:tcPr>
          <w:p w:rsidR="00A92F40" w:rsidRPr="00355A34" w:rsidRDefault="00A92F40" w:rsidP="00A92F40">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r>
      <w:tr w:rsidR="00A92F40" w:rsidRPr="00355A34" w:rsidTr="006126FC">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A92F40" w:rsidRPr="00355A34" w:rsidRDefault="00A92F40" w:rsidP="00A92F40">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8" w:space="0" w:color="auto"/>
              <w:right w:val="single" w:sz="4" w:space="0" w:color="auto"/>
            </w:tcBorders>
            <w:vAlign w:val="center"/>
          </w:tcPr>
          <w:p w:rsidR="00A92F40" w:rsidRPr="00355A34" w:rsidRDefault="00A92F40" w:rsidP="00A92F4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Rapor</w:t>
            </w:r>
          </w:p>
        </w:tc>
        <w:tc>
          <w:tcPr>
            <w:tcW w:w="1240" w:type="pct"/>
            <w:gridSpan w:val="2"/>
            <w:tcBorders>
              <w:top w:val="single" w:sz="8" w:space="0" w:color="auto"/>
              <w:left w:val="single" w:sz="4" w:space="0" w:color="auto"/>
              <w:bottom w:val="single" w:sz="8" w:space="0" w:color="auto"/>
              <w:right w:val="single" w:sz="8" w:space="0" w:color="auto"/>
            </w:tcBorders>
          </w:tcPr>
          <w:p w:rsidR="00A92F40" w:rsidRPr="00355A34" w:rsidRDefault="00A92F40" w:rsidP="00A92F40">
            <w:pPr>
              <w:spacing w:after="0" w:line="240" w:lineRule="auto"/>
              <w:jc w:val="center"/>
              <w:rPr>
                <w:rFonts w:ascii="Times New Roman" w:eastAsia="Times New Roman" w:hAnsi="Times New Roman" w:cs="Times New Roman"/>
                <w:sz w:val="24"/>
                <w:szCs w:val="24"/>
                <w:lang w:eastAsia="tr-TR"/>
              </w:rPr>
            </w:pPr>
          </w:p>
        </w:tc>
        <w:tc>
          <w:tcPr>
            <w:tcW w:w="755" w:type="pct"/>
            <w:tcBorders>
              <w:top w:val="single" w:sz="8" w:space="0" w:color="auto"/>
              <w:left w:val="single" w:sz="8" w:space="0" w:color="auto"/>
              <w:bottom w:val="single" w:sz="8" w:space="0" w:color="auto"/>
              <w:right w:val="single" w:sz="12" w:space="0" w:color="auto"/>
            </w:tcBorders>
          </w:tcPr>
          <w:p w:rsidR="00A92F40" w:rsidRPr="00355A34" w:rsidRDefault="00A92F40" w:rsidP="00A92F40">
            <w:pPr>
              <w:spacing w:after="0" w:line="240" w:lineRule="auto"/>
              <w:rPr>
                <w:rFonts w:ascii="Times New Roman" w:eastAsia="Times New Roman" w:hAnsi="Times New Roman" w:cs="Times New Roman"/>
                <w:sz w:val="24"/>
                <w:szCs w:val="24"/>
                <w:lang w:eastAsia="tr-TR"/>
              </w:rPr>
            </w:pPr>
          </w:p>
        </w:tc>
      </w:tr>
      <w:tr w:rsidR="00A92F40" w:rsidRPr="00355A34" w:rsidTr="006126FC">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A92F40" w:rsidRPr="00355A34" w:rsidRDefault="00A92F40" w:rsidP="00A92F40">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12" w:space="0" w:color="auto"/>
              <w:right w:val="single" w:sz="4" w:space="0" w:color="auto"/>
            </w:tcBorders>
            <w:vAlign w:val="center"/>
          </w:tcPr>
          <w:p w:rsidR="00A92F40" w:rsidRPr="00355A34" w:rsidRDefault="00A92F40" w:rsidP="00A92F4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Diğer (………)</w:t>
            </w:r>
          </w:p>
        </w:tc>
        <w:tc>
          <w:tcPr>
            <w:tcW w:w="1240" w:type="pct"/>
            <w:gridSpan w:val="2"/>
            <w:tcBorders>
              <w:top w:val="single" w:sz="8" w:space="0" w:color="auto"/>
              <w:left w:val="single" w:sz="4" w:space="0" w:color="auto"/>
              <w:bottom w:val="single" w:sz="12" w:space="0" w:color="auto"/>
              <w:right w:val="single" w:sz="8" w:space="0" w:color="auto"/>
            </w:tcBorders>
          </w:tcPr>
          <w:p w:rsidR="00A92F40" w:rsidRPr="00355A34" w:rsidRDefault="00A92F40" w:rsidP="00A92F40">
            <w:pPr>
              <w:spacing w:after="0" w:line="240" w:lineRule="auto"/>
              <w:rPr>
                <w:rFonts w:ascii="Times New Roman" w:eastAsia="Times New Roman" w:hAnsi="Times New Roman" w:cs="Times New Roman"/>
                <w:sz w:val="24"/>
                <w:szCs w:val="24"/>
                <w:lang w:eastAsia="tr-TR"/>
              </w:rPr>
            </w:pPr>
          </w:p>
        </w:tc>
        <w:tc>
          <w:tcPr>
            <w:tcW w:w="755" w:type="pct"/>
            <w:tcBorders>
              <w:top w:val="single" w:sz="8" w:space="0" w:color="auto"/>
              <w:left w:val="single" w:sz="8" w:space="0" w:color="auto"/>
              <w:bottom w:val="single" w:sz="12" w:space="0" w:color="auto"/>
              <w:right w:val="single" w:sz="12" w:space="0" w:color="auto"/>
            </w:tcBorders>
          </w:tcPr>
          <w:p w:rsidR="00A92F40" w:rsidRPr="00355A34" w:rsidRDefault="00A92F40" w:rsidP="00A92F40">
            <w:pPr>
              <w:spacing w:after="0" w:line="240" w:lineRule="auto"/>
              <w:rPr>
                <w:rFonts w:ascii="Times New Roman" w:eastAsia="Times New Roman" w:hAnsi="Times New Roman" w:cs="Times New Roman"/>
                <w:sz w:val="24"/>
                <w:szCs w:val="24"/>
                <w:lang w:eastAsia="tr-TR"/>
              </w:rPr>
            </w:pPr>
          </w:p>
        </w:tc>
      </w:tr>
      <w:tr w:rsidR="00A92F40" w:rsidRPr="00355A34" w:rsidTr="006126FC">
        <w:trPr>
          <w:trHeight w:val="392"/>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YIL SONU SINAVI</w:t>
            </w:r>
          </w:p>
        </w:tc>
        <w:tc>
          <w:tcPr>
            <w:tcW w:w="1194" w:type="pct"/>
            <w:gridSpan w:val="5"/>
            <w:tcBorders>
              <w:top w:val="single" w:sz="12" w:space="0" w:color="auto"/>
              <w:left w:val="single" w:sz="12" w:space="0" w:color="auto"/>
              <w:bottom w:val="single" w:sz="8" w:space="0" w:color="auto"/>
              <w:right w:val="single" w:sz="4" w:space="0" w:color="auto"/>
            </w:tcBorders>
          </w:tcPr>
          <w:p w:rsidR="00A92F40" w:rsidRPr="00355A34" w:rsidRDefault="00A92F40" w:rsidP="00A92F40">
            <w:pPr>
              <w:spacing w:before="120" w:after="120" w:line="240" w:lineRule="auto"/>
              <w:rPr>
                <w:rFonts w:ascii="Times New Roman" w:eastAsia="Times New Roman" w:hAnsi="Times New Roman" w:cs="Times New Roman"/>
                <w:sz w:val="20"/>
                <w:szCs w:val="20"/>
                <w:lang w:eastAsia="tr-TR"/>
              </w:rPr>
            </w:pPr>
          </w:p>
        </w:tc>
        <w:tc>
          <w:tcPr>
            <w:tcW w:w="1240" w:type="pct"/>
            <w:gridSpan w:val="2"/>
            <w:tcBorders>
              <w:top w:val="single" w:sz="12" w:space="0" w:color="auto"/>
              <w:left w:val="single" w:sz="4" w:space="0" w:color="auto"/>
              <w:bottom w:val="single" w:sz="8" w:space="0" w:color="auto"/>
              <w:right w:val="single" w:sz="8"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 xml:space="preserve"> 1</w:t>
            </w:r>
          </w:p>
        </w:tc>
        <w:tc>
          <w:tcPr>
            <w:tcW w:w="755" w:type="pct"/>
            <w:tcBorders>
              <w:top w:val="single" w:sz="12" w:space="0" w:color="auto"/>
              <w:left w:val="single" w:sz="8" w:space="0" w:color="auto"/>
              <w:bottom w:val="single" w:sz="8" w:space="0" w:color="auto"/>
              <w:right w:val="single" w:sz="12"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50</w:t>
            </w:r>
          </w:p>
        </w:tc>
      </w:tr>
      <w:tr w:rsidR="00A92F40" w:rsidRPr="00355A34" w:rsidTr="006126FC">
        <w:trPr>
          <w:trHeight w:val="447"/>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VARSA ÖNERİLEN ÖNKOŞUL(LAR)</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A92F40" w:rsidRPr="00355A34" w:rsidRDefault="00A92F40" w:rsidP="00A92F40">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YOK</w:t>
            </w:r>
          </w:p>
        </w:tc>
      </w:tr>
      <w:tr w:rsidR="00A92F40" w:rsidRPr="00355A34" w:rsidTr="006126FC">
        <w:trPr>
          <w:trHeight w:val="447"/>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KISA İÇERİĞİ</w:t>
            </w:r>
          </w:p>
        </w:tc>
        <w:tc>
          <w:tcPr>
            <w:tcW w:w="3189" w:type="pct"/>
            <w:gridSpan w:val="8"/>
            <w:tcBorders>
              <w:top w:val="single" w:sz="12" w:space="0" w:color="auto"/>
              <w:left w:val="single" w:sz="12" w:space="0" w:color="auto"/>
              <w:bottom w:val="single" w:sz="12" w:space="0" w:color="auto"/>
              <w:right w:val="single" w:sz="12" w:space="0" w:color="auto"/>
            </w:tcBorders>
          </w:tcPr>
          <w:p w:rsidR="00A92F40" w:rsidRPr="00355A34" w:rsidRDefault="00A92F40" w:rsidP="00A92F40">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color w:val="000000"/>
                <w:sz w:val="20"/>
                <w:szCs w:val="20"/>
                <w:lang w:eastAsia="tr-TR"/>
              </w:rPr>
              <w:t xml:space="preserve"> </w:t>
            </w:r>
            <w:r w:rsidRPr="00355A34">
              <w:rPr>
                <w:rFonts w:ascii="Times New Roman" w:eastAsia="Times New Roman" w:hAnsi="Times New Roman" w:cs="Times New Roman"/>
                <w:sz w:val="20"/>
                <w:szCs w:val="20"/>
                <w:lang w:eastAsia="tr-TR"/>
              </w:rPr>
              <w:t>Cerrahi olmayan periodontal tedavi yöntemleri, Periodontal tedavilerde yararlanılan ilaçlar, Klinik ve radyolojik diagnoz, Medikal yönden riskli hastalara periodontal açıdan yaklaşım, Hormonlar ve periodontal sağlık,  Ağız kokusu nedenleri ve tedavi seçenekleri, Çocuklarda periodontal hastalıklar, Geriatrik dişhekimliği ve tedavi yaklaşımları, HIV enfeksiyonu ve periodontal yaklaşım, Periodontal cerrahide genel prensipler ve cerrahi karar verme süreci, Gingivektomi ve gingivoplasti operasyonu, Periodontal flap operasyonları, Destekleyici periodontal tedavi, Sütur teknikleri ve periodontal patlar.</w:t>
            </w:r>
          </w:p>
        </w:tc>
      </w:tr>
      <w:tr w:rsidR="00A92F40" w:rsidRPr="00355A34" w:rsidTr="006126FC">
        <w:trPr>
          <w:trHeight w:val="426"/>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AMAÇLARI</w:t>
            </w:r>
          </w:p>
        </w:tc>
        <w:tc>
          <w:tcPr>
            <w:tcW w:w="3189" w:type="pct"/>
            <w:gridSpan w:val="8"/>
            <w:tcBorders>
              <w:top w:val="single" w:sz="12" w:space="0" w:color="auto"/>
              <w:left w:val="single" w:sz="12" w:space="0" w:color="auto"/>
              <w:bottom w:val="single" w:sz="12" w:space="0" w:color="auto"/>
              <w:right w:val="single" w:sz="12" w:space="0" w:color="auto"/>
            </w:tcBorders>
          </w:tcPr>
          <w:p w:rsidR="00A92F40" w:rsidRPr="00355A34" w:rsidRDefault="00A92F40" w:rsidP="00A92F40">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bCs/>
                <w:color w:val="000000"/>
                <w:sz w:val="20"/>
                <w:szCs w:val="20"/>
                <w:lang w:eastAsia="tr-TR"/>
              </w:rPr>
              <w:t xml:space="preserve"> </w:t>
            </w:r>
            <w:r w:rsidRPr="00355A34">
              <w:rPr>
                <w:rFonts w:ascii="Times New Roman" w:eastAsia="Times New Roman" w:hAnsi="Times New Roman" w:cs="Times New Roman"/>
                <w:sz w:val="20"/>
                <w:szCs w:val="24"/>
                <w:lang w:eastAsia="tr-TR"/>
              </w:rPr>
              <w:t>Klinik teşhis yöntemlerinin, faz I periodontal tedavinin, risk değerlendirmesi ve prognozun, periodontolojide tedavi planlamasının, sistemik problemi olan hastalarda periodontal tedavi yaklaşımının, kadın hastada periodontal tedavinin, yaşlanma ile periodonsiyumda görülen değişikliklerin, periodontitislerin tedavisinin, akut gingival hastalıkların, periodontal apse tedavisinin, plak kontrolünün, periodontolojide kullanılan kemoterapik ajanların, HIV+ hastalarda periodontal tedavi yaklaşımlarının, periodontal cerrahide genel prensiplerin implant hastalık ve hasta psikolojisinin öğrencilere öğretilmesi.</w:t>
            </w:r>
          </w:p>
        </w:tc>
      </w:tr>
      <w:tr w:rsidR="00A92F40" w:rsidRPr="00355A34" w:rsidTr="006126FC">
        <w:trPr>
          <w:trHeight w:val="403"/>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MESLEK EĞİTİMİNİ SAĞLAMAYA YÖNELİK KATKISI</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A92F40" w:rsidRPr="00355A34" w:rsidRDefault="00A92F40" w:rsidP="00A92F4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Öğrenciler sağlıklı bir periodontal yapının nasıl olması gertektiğini kavrayacak, buna ilişkili olarak hastalıklı durumların olması durumunda problemin yok edilme yöntemlerini öğrenecek</w:t>
            </w:r>
          </w:p>
        </w:tc>
      </w:tr>
      <w:tr w:rsidR="00A92F40" w:rsidRPr="00355A34" w:rsidTr="006126FC">
        <w:trPr>
          <w:trHeight w:val="518"/>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ÖĞRENİM ÇIKTILARI</w:t>
            </w:r>
          </w:p>
        </w:tc>
        <w:tc>
          <w:tcPr>
            <w:tcW w:w="3189" w:type="pct"/>
            <w:gridSpan w:val="8"/>
            <w:tcBorders>
              <w:top w:val="single" w:sz="12" w:space="0" w:color="auto"/>
              <w:left w:val="single" w:sz="12" w:space="0" w:color="auto"/>
              <w:bottom w:val="single" w:sz="12" w:space="0" w:color="auto"/>
              <w:right w:val="single" w:sz="12" w:space="0" w:color="auto"/>
            </w:tcBorders>
          </w:tcPr>
          <w:tbl>
            <w:tblPr>
              <w:tblW w:w="5000" w:type="pct"/>
              <w:tblLayout w:type="fixed"/>
              <w:tblCellMar>
                <w:left w:w="0" w:type="dxa"/>
                <w:right w:w="0" w:type="dxa"/>
              </w:tblCellMar>
              <w:tblLook w:val="04A0" w:firstRow="1" w:lastRow="0" w:firstColumn="1" w:lastColumn="0" w:noHBand="0" w:noVBand="1"/>
            </w:tblPr>
            <w:tblGrid>
              <w:gridCol w:w="6197"/>
            </w:tblGrid>
            <w:tr w:rsidR="00A92F40" w:rsidRPr="00355A34" w:rsidTr="006126FC">
              <w:tc>
                <w:tcPr>
                  <w:tcW w:w="6361" w:type="dxa"/>
                  <w:shd w:val="clear" w:color="auto" w:fill="F4F8F9"/>
                  <w:vAlign w:val="center"/>
                  <w:hideMark/>
                </w:tcPr>
                <w:p w:rsidR="00A92F40" w:rsidRPr="00355A34" w:rsidRDefault="00A92F40" w:rsidP="00A92F40">
                  <w:pPr>
                    <w:numPr>
                      <w:ilvl w:val="0"/>
                      <w:numId w:val="33"/>
                    </w:numPr>
                    <w:spacing w:after="0" w:line="240" w:lineRule="auto"/>
                    <w:contextualSpacing/>
                    <w:rPr>
                      <w:rFonts w:ascii="Times New Roman" w:eastAsia="Times New Roman" w:hAnsi="Times New Roman" w:cs="Times New Roman"/>
                      <w:sz w:val="20"/>
                      <w:szCs w:val="20"/>
                      <w:lang w:eastAsia="tr-TR"/>
                    </w:rPr>
                  </w:pPr>
                  <w:r w:rsidRPr="00355A34">
                    <w:rPr>
                      <w:rFonts w:ascii="Calibri" w:eastAsia="Times New Roman" w:hAnsi="Calibri" w:cs="Times New Roman"/>
                      <w:sz w:val="20"/>
                      <w:szCs w:val="20"/>
                      <w:lang w:eastAsia="tr-TR"/>
                    </w:rPr>
                    <w:t xml:space="preserve"> </w:t>
                  </w:r>
                  <w:r w:rsidRPr="00355A34">
                    <w:rPr>
                      <w:rFonts w:ascii="Times New Roman" w:eastAsia="Times New Roman" w:hAnsi="Times New Roman" w:cs="Times New Roman"/>
                      <w:sz w:val="20"/>
                      <w:szCs w:val="20"/>
                      <w:lang w:eastAsia="tr-TR"/>
                    </w:rPr>
                    <w:t>Periodontal dokuların anatomisini bilmelidir.</w:t>
                  </w:r>
                </w:p>
                <w:p w:rsidR="00A92F40" w:rsidRPr="00355A34" w:rsidRDefault="00A92F40" w:rsidP="00A92F40">
                  <w:pPr>
                    <w:numPr>
                      <w:ilvl w:val="0"/>
                      <w:numId w:val="33"/>
                    </w:numPr>
                    <w:spacing w:after="0" w:line="240" w:lineRule="auto"/>
                    <w:contextualSpacing/>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Periodontal hastalıkların sınıflamasını bilmelidir.</w:t>
                  </w:r>
                </w:p>
              </w:tc>
            </w:tr>
            <w:tr w:rsidR="00A92F40" w:rsidRPr="00355A34" w:rsidTr="006126FC">
              <w:tc>
                <w:tcPr>
                  <w:tcW w:w="6361" w:type="dxa"/>
                  <w:shd w:val="clear" w:color="auto" w:fill="FFFFFF"/>
                  <w:vAlign w:val="center"/>
                  <w:hideMark/>
                </w:tcPr>
                <w:p w:rsidR="00A92F40" w:rsidRPr="00355A34" w:rsidRDefault="00A92F40" w:rsidP="00A92F40">
                  <w:pPr>
                    <w:numPr>
                      <w:ilvl w:val="0"/>
                      <w:numId w:val="33"/>
                    </w:numPr>
                    <w:spacing w:before="100" w:beforeAutospacing="1" w:after="0" w:line="240" w:lineRule="auto"/>
                    <w:contextualSpacing/>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lastRenderedPageBreak/>
                    <w:t>Periodontal hastalıkların etiyolojisini bilmelidir.</w:t>
                  </w:r>
                </w:p>
              </w:tc>
            </w:tr>
            <w:tr w:rsidR="00A92F40" w:rsidRPr="00355A34" w:rsidTr="006126FC">
              <w:tc>
                <w:tcPr>
                  <w:tcW w:w="6361" w:type="dxa"/>
                  <w:shd w:val="clear" w:color="auto" w:fill="F4F8F9"/>
                  <w:vAlign w:val="center"/>
                  <w:hideMark/>
                </w:tcPr>
                <w:p w:rsidR="00A92F40" w:rsidRPr="00355A34" w:rsidRDefault="00A92F40" w:rsidP="00A92F40">
                  <w:pPr>
                    <w:numPr>
                      <w:ilvl w:val="0"/>
                      <w:numId w:val="33"/>
                    </w:numPr>
                    <w:spacing w:before="100" w:beforeAutospacing="1" w:after="0" w:line="240" w:lineRule="auto"/>
                    <w:contextualSpacing/>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Lokal ve sistemik faktörlerin periodontal hastalıkların oluşumu üzerine olan etkilerini bilmelidir.                                                                           </w:t>
                  </w:r>
                </w:p>
              </w:tc>
            </w:tr>
            <w:tr w:rsidR="00A92F40" w:rsidRPr="00355A34" w:rsidTr="006126FC">
              <w:tc>
                <w:tcPr>
                  <w:tcW w:w="6361" w:type="dxa"/>
                  <w:shd w:val="clear" w:color="auto" w:fill="FFFFFF"/>
                  <w:vAlign w:val="center"/>
                  <w:hideMark/>
                </w:tcPr>
                <w:p w:rsidR="00A92F40" w:rsidRPr="00355A34" w:rsidRDefault="00A92F40" w:rsidP="00A92F40">
                  <w:pPr>
                    <w:numPr>
                      <w:ilvl w:val="0"/>
                      <w:numId w:val="33"/>
                    </w:numPr>
                    <w:spacing w:before="100" w:beforeAutospacing="1" w:after="0" w:line="240" w:lineRule="auto"/>
                    <w:contextualSpacing/>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Periodontal hastalıkların patogenezini bilmelidir.</w:t>
                  </w:r>
                </w:p>
              </w:tc>
            </w:tr>
          </w:tbl>
          <w:p w:rsidR="00A92F40" w:rsidRPr="00355A34" w:rsidRDefault="00A92F40" w:rsidP="00A92F40">
            <w:pPr>
              <w:tabs>
                <w:tab w:val="left" w:pos="7800"/>
              </w:tabs>
              <w:spacing w:after="0" w:line="240" w:lineRule="auto"/>
              <w:rPr>
                <w:rFonts w:ascii="Times New Roman" w:eastAsia="Times New Roman" w:hAnsi="Times New Roman" w:cs="Times New Roman"/>
                <w:sz w:val="24"/>
                <w:szCs w:val="24"/>
                <w:lang w:eastAsia="tr-TR"/>
              </w:rPr>
            </w:pPr>
          </w:p>
        </w:tc>
      </w:tr>
      <w:tr w:rsidR="00A92F40" w:rsidRPr="00355A34" w:rsidTr="006126FC">
        <w:trPr>
          <w:trHeight w:val="54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lastRenderedPageBreak/>
              <w:t>TEMEL DERS KİTABI</w:t>
            </w:r>
          </w:p>
        </w:tc>
        <w:tc>
          <w:tcPr>
            <w:tcW w:w="3189" w:type="pct"/>
            <w:gridSpan w:val="8"/>
            <w:tcBorders>
              <w:top w:val="single" w:sz="12" w:space="0" w:color="auto"/>
              <w:left w:val="single" w:sz="12" w:space="0" w:color="auto"/>
              <w:bottom w:val="single" w:sz="12" w:space="0" w:color="auto"/>
              <w:right w:val="single" w:sz="12" w:space="0" w:color="auto"/>
            </w:tcBorders>
          </w:tcPr>
          <w:p w:rsidR="00A92F40" w:rsidRPr="00355A34" w:rsidRDefault="00A92F40" w:rsidP="00A92F40">
            <w:pPr>
              <w:numPr>
                <w:ilvl w:val="0"/>
                <w:numId w:val="29"/>
              </w:numPr>
              <w:spacing w:after="0" w:line="240" w:lineRule="auto"/>
              <w:contextualSpacing/>
              <w:jc w:val="both"/>
              <w:rPr>
                <w:rFonts w:ascii="Times New Roman" w:eastAsia="Times New Roman" w:hAnsi="Times New Roman" w:cs="Times New Roman"/>
                <w:sz w:val="20"/>
                <w:szCs w:val="20"/>
                <w:lang w:eastAsia="tr-TR"/>
              </w:rPr>
            </w:pPr>
            <w:r w:rsidRPr="00355A34">
              <w:rPr>
                <w:rFonts w:ascii="Calibri" w:eastAsia="Times New Roman" w:hAnsi="Calibri" w:cs="Times New Roman"/>
                <w:b/>
                <w:sz w:val="20"/>
                <w:szCs w:val="20"/>
                <w:lang w:eastAsia="tr-TR"/>
              </w:rPr>
              <w:t xml:space="preserve">  </w:t>
            </w:r>
            <w:r w:rsidRPr="00355A34">
              <w:rPr>
                <w:rFonts w:ascii="Times New Roman" w:eastAsia="Times New Roman" w:hAnsi="Times New Roman" w:cs="Times New Roman"/>
                <w:sz w:val="20"/>
                <w:szCs w:val="20"/>
                <w:lang w:eastAsia="tr-TR"/>
              </w:rPr>
              <w:t xml:space="preserve">Newman MG., Takei HH., Klokkevold PR., Carranza FA., 2006; Carranza's Clinical Periodontology, Tenth edition, WB Saunders Company . </w:t>
            </w:r>
          </w:p>
          <w:p w:rsidR="00A92F40" w:rsidRPr="00355A34" w:rsidRDefault="00A92F40" w:rsidP="00A92F40">
            <w:pPr>
              <w:numPr>
                <w:ilvl w:val="0"/>
                <w:numId w:val="29"/>
              </w:numPr>
              <w:spacing w:after="0" w:line="240" w:lineRule="auto"/>
              <w:contextualSpacing/>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Lindhe J., Lang NP., Karring T., 2008; Clinical Periodontology and Implant Dentistry, 5th Edition. Wiley-Blackwell.</w:t>
            </w:r>
          </w:p>
          <w:p w:rsidR="00A92F40" w:rsidRPr="00355A34" w:rsidRDefault="00A92F40" w:rsidP="00A92F40">
            <w:pPr>
              <w:numPr>
                <w:ilvl w:val="0"/>
                <w:numId w:val="29"/>
              </w:numPr>
              <w:spacing w:after="0" w:line="240" w:lineRule="auto"/>
              <w:contextualSpacing/>
              <w:jc w:val="both"/>
              <w:rPr>
                <w:rFonts w:ascii="Arial" w:eastAsia="Times New Roman" w:hAnsi="Arial" w:cs="Arial"/>
                <w:sz w:val="20"/>
                <w:szCs w:val="20"/>
                <w:lang w:eastAsia="tr-TR"/>
              </w:rPr>
            </w:pPr>
            <w:r w:rsidRPr="00355A34">
              <w:rPr>
                <w:rFonts w:ascii="Times New Roman" w:eastAsia="Times New Roman" w:hAnsi="Times New Roman" w:cs="Times New Roman"/>
                <w:sz w:val="20"/>
                <w:szCs w:val="20"/>
                <w:lang w:eastAsia="tr-TR"/>
              </w:rPr>
              <w:t xml:space="preserve"> Rateischak KH, Wolf HF. Çeviri Editörü: Prof. Dr. Gürhan ÇAĞLAYAN Çeviri: Yrd. Doç. Dr. Hasan HATİPOĞLU. 2007, Periodontoloji, 3. baskı, Palme Yayıncılık Ankara. </w:t>
            </w:r>
          </w:p>
          <w:p w:rsidR="00A92F40" w:rsidRPr="00355A34" w:rsidRDefault="00A92F40" w:rsidP="00A92F40">
            <w:pPr>
              <w:numPr>
                <w:ilvl w:val="0"/>
                <w:numId w:val="29"/>
              </w:numPr>
              <w:spacing w:after="0" w:line="240" w:lineRule="auto"/>
              <w:contextualSpacing/>
              <w:jc w:val="both"/>
              <w:rPr>
                <w:rFonts w:ascii="Arial" w:eastAsia="Times New Roman" w:hAnsi="Arial" w:cs="Arial"/>
                <w:sz w:val="20"/>
                <w:szCs w:val="20"/>
                <w:lang w:eastAsia="tr-TR"/>
              </w:rPr>
            </w:pPr>
            <w:r w:rsidRPr="00355A34">
              <w:rPr>
                <w:rFonts w:ascii="Times New Roman" w:eastAsia="Times New Roman" w:hAnsi="Times New Roman" w:cs="Times New Roman"/>
                <w:sz w:val="20"/>
                <w:szCs w:val="20"/>
                <w:lang w:eastAsia="tr-TR"/>
              </w:rPr>
              <w:t xml:space="preserve"> Elsevier Saunders Co, Philedelphia, USA. Periodontoloji, Ataoğlu T, Gürsel M, 3.baskı, 1999, Damla Ofset AŞ. Konya, Türkiye.</w:t>
            </w:r>
          </w:p>
        </w:tc>
      </w:tr>
      <w:tr w:rsidR="00A92F40" w:rsidRPr="00355A34" w:rsidTr="006126FC">
        <w:trPr>
          <w:trHeight w:val="54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YARDIMCI KAYNAKLAR</w:t>
            </w:r>
          </w:p>
        </w:tc>
        <w:tc>
          <w:tcPr>
            <w:tcW w:w="3189" w:type="pct"/>
            <w:gridSpan w:val="8"/>
            <w:tcBorders>
              <w:top w:val="single" w:sz="12" w:space="0" w:color="auto"/>
              <w:left w:val="single" w:sz="12" w:space="0" w:color="auto"/>
              <w:bottom w:val="single" w:sz="12" w:space="0" w:color="auto"/>
              <w:right w:val="single" w:sz="12" w:space="0" w:color="auto"/>
            </w:tcBorders>
          </w:tcPr>
          <w:p w:rsidR="00A92F40" w:rsidRPr="00355A34" w:rsidRDefault="00A92F40" w:rsidP="00A92F40">
            <w:pPr>
              <w:numPr>
                <w:ilvl w:val="0"/>
                <w:numId w:val="30"/>
              </w:numPr>
              <w:spacing w:after="0" w:line="276" w:lineRule="auto"/>
              <w:contextualSpacing/>
              <w:jc w:val="both"/>
              <w:rPr>
                <w:rFonts w:ascii="Times New Roman" w:eastAsia="Times New Roman" w:hAnsi="Times New Roman" w:cs="Times New Roman"/>
                <w:sz w:val="20"/>
                <w:szCs w:val="20"/>
                <w:lang w:eastAsia="tr-TR"/>
              </w:rPr>
            </w:pPr>
            <w:r w:rsidRPr="00355A34">
              <w:rPr>
                <w:rFonts w:ascii="Calibri" w:eastAsia="Times New Roman" w:hAnsi="Calibri" w:cs="Times New Roman"/>
                <w:b/>
                <w:bCs/>
                <w:color w:val="000000"/>
                <w:sz w:val="20"/>
                <w:szCs w:val="20"/>
                <w:lang w:eastAsia="tr-TR"/>
              </w:rPr>
              <w:t xml:space="preserve"> </w:t>
            </w:r>
            <w:r w:rsidRPr="00355A34">
              <w:rPr>
                <w:rFonts w:ascii="Times New Roman" w:eastAsia="Times New Roman" w:hAnsi="Times New Roman" w:cs="Times New Roman"/>
                <w:sz w:val="20"/>
                <w:szCs w:val="20"/>
                <w:lang w:eastAsia="tr-TR"/>
              </w:rPr>
              <w:t>Periodontology 2000 Dergisi</w:t>
            </w:r>
          </w:p>
          <w:p w:rsidR="00A92F40" w:rsidRPr="00355A34" w:rsidRDefault="00A92F40" w:rsidP="00A92F40">
            <w:pPr>
              <w:numPr>
                <w:ilvl w:val="0"/>
                <w:numId w:val="30"/>
              </w:numPr>
              <w:spacing w:after="0" w:line="276" w:lineRule="auto"/>
              <w:contextualSpacing/>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Journal of Periodontology ve Journal of Clinical Periodontology Journal of Periodontal Research Dergileri</w:t>
            </w:r>
          </w:p>
        </w:tc>
      </w:tr>
      <w:tr w:rsidR="00A92F40" w:rsidRPr="00355A34" w:rsidTr="006126FC">
        <w:trPr>
          <w:trHeight w:val="52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DERSTE GEREKLİ ARAÇ VE GEREÇLER</w:t>
            </w:r>
          </w:p>
        </w:tc>
        <w:tc>
          <w:tcPr>
            <w:tcW w:w="3189" w:type="pct"/>
            <w:gridSpan w:val="8"/>
            <w:tcBorders>
              <w:top w:val="single" w:sz="12" w:space="0" w:color="auto"/>
              <w:left w:val="single" w:sz="12" w:space="0" w:color="auto"/>
              <w:bottom w:val="single" w:sz="12" w:space="0" w:color="auto"/>
              <w:right w:val="single" w:sz="12" w:space="0" w:color="auto"/>
            </w:tcBorders>
          </w:tcPr>
          <w:p w:rsidR="00A92F40" w:rsidRPr="00355A34" w:rsidRDefault="00A92F40" w:rsidP="00A92F40">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Bilgisayar destekli görsel eğitim için ekipmanlar</w:t>
            </w:r>
          </w:p>
          <w:p w:rsidR="00A92F40" w:rsidRPr="00355A34" w:rsidRDefault="00A92F40" w:rsidP="00A92F40">
            <w:pPr>
              <w:tabs>
                <w:tab w:val="left" w:pos="4307"/>
              </w:tabs>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ab/>
            </w:r>
          </w:p>
        </w:tc>
      </w:tr>
    </w:tbl>
    <w:p w:rsidR="00A92F40" w:rsidRPr="00355A34" w:rsidRDefault="00A92F40" w:rsidP="00A92F40">
      <w:pPr>
        <w:spacing w:after="0" w:line="240" w:lineRule="auto"/>
        <w:rPr>
          <w:rFonts w:ascii="Times New Roman" w:eastAsia="Times New Roman" w:hAnsi="Times New Roman" w:cs="Times New Roman"/>
          <w:sz w:val="18"/>
          <w:szCs w:val="18"/>
          <w:lang w:eastAsia="tr-TR"/>
        </w:rPr>
      </w:pPr>
    </w:p>
    <w:tbl>
      <w:tblPr>
        <w:tblW w:w="5248"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86"/>
        <w:gridCol w:w="9099"/>
      </w:tblGrid>
      <w:tr w:rsidR="00A92F40" w:rsidRPr="00355A34" w:rsidTr="006126F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92F40" w:rsidRPr="00355A34" w:rsidRDefault="00A92F40" w:rsidP="00A92F40">
            <w:pPr>
              <w:spacing w:after="0" w:line="240" w:lineRule="auto"/>
              <w:ind w:hanging="6"/>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DERSİN HAFTALIK PLANI</w:t>
            </w:r>
          </w:p>
        </w:tc>
      </w:tr>
      <w:tr w:rsidR="00A92F40" w:rsidRPr="00355A34" w:rsidTr="006126FC">
        <w:trPr>
          <w:jc w:val="center"/>
        </w:trPr>
        <w:tc>
          <w:tcPr>
            <w:tcW w:w="477" w:type="pct"/>
            <w:tcBorders>
              <w:top w:val="single" w:sz="6" w:space="0" w:color="auto"/>
              <w:left w:val="single" w:sz="12" w:space="0" w:color="auto"/>
              <w:bottom w:val="single" w:sz="6" w:space="0" w:color="auto"/>
              <w:right w:val="single" w:sz="6" w:space="0" w:color="auto"/>
            </w:tcBorders>
          </w:tcPr>
          <w:p w:rsidR="00A92F40" w:rsidRPr="00355A34" w:rsidRDefault="00A92F40" w:rsidP="00A92F40">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HAFTA</w:t>
            </w:r>
          </w:p>
        </w:tc>
        <w:tc>
          <w:tcPr>
            <w:tcW w:w="4523" w:type="pct"/>
            <w:tcBorders>
              <w:top w:val="single" w:sz="6" w:space="0" w:color="auto"/>
              <w:left w:val="single" w:sz="6" w:space="0" w:color="auto"/>
              <w:bottom w:val="single" w:sz="6" w:space="0" w:color="auto"/>
              <w:right w:val="single" w:sz="12" w:space="0" w:color="auto"/>
            </w:tcBorders>
          </w:tcPr>
          <w:p w:rsidR="00A92F40" w:rsidRPr="00355A34" w:rsidRDefault="00A92F40" w:rsidP="00A92F40">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İŞLENEN KONULAR</w:t>
            </w:r>
          </w:p>
        </w:tc>
      </w:tr>
      <w:tr w:rsidR="00A92F40" w:rsidRPr="00355A34" w:rsidTr="006126FC">
        <w:trPr>
          <w:jc w:val="center"/>
        </w:trPr>
        <w:tc>
          <w:tcPr>
            <w:tcW w:w="477" w:type="pct"/>
            <w:tcBorders>
              <w:top w:val="single" w:sz="6" w:space="0" w:color="auto"/>
              <w:left w:val="single" w:sz="12"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4523" w:type="pct"/>
            <w:tcBorders>
              <w:top w:val="single" w:sz="6" w:space="0" w:color="auto"/>
              <w:left w:val="single" w:sz="6" w:space="0" w:color="auto"/>
              <w:bottom w:val="single" w:sz="6" w:space="0" w:color="auto"/>
              <w:right w:val="single" w:sz="12" w:space="0" w:color="auto"/>
            </w:tcBorders>
            <w:vAlign w:val="center"/>
          </w:tcPr>
          <w:p w:rsidR="00A92F40" w:rsidRPr="00355A34" w:rsidRDefault="00A92F40" w:rsidP="00A92F40">
            <w:pPr>
              <w:spacing w:before="100" w:beforeAutospacing="1" w:after="100" w:afterAutospacing="1" w:line="240" w:lineRule="auto"/>
              <w:rPr>
                <w:rFonts w:ascii="Times New Roman" w:eastAsia="Times New Roman" w:hAnsi="Times New Roman" w:cs="Times New Roman"/>
                <w:sz w:val="24"/>
                <w:szCs w:val="20"/>
                <w:lang w:eastAsia="tr-TR"/>
              </w:rPr>
            </w:pPr>
            <w:r w:rsidRPr="00355A34">
              <w:rPr>
                <w:rFonts w:ascii="Times New Roman" w:eastAsia="Times New Roman" w:hAnsi="Times New Roman" w:cs="Times New Roman"/>
                <w:sz w:val="24"/>
                <w:szCs w:val="20"/>
                <w:lang w:eastAsia="tr-TR"/>
              </w:rPr>
              <w:t xml:space="preserve"> Klinik ve radyolojik diagnoz</w:t>
            </w:r>
          </w:p>
        </w:tc>
      </w:tr>
      <w:tr w:rsidR="00A92F40" w:rsidRPr="00355A34" w:rsidTr="006126FC">
        <w:trPr>
          <w:jc w:val="center"/>
        </w:trPr>
        <w:tc>
          <w:tcPr>
            <w:tcW w:w="477" w:type="pct"/>
            <w:tcBorders>
              <w:top w:val="single" w:sz="6" w:space="0" w:color="auto"/>
              <w:left w:val="single" w:sz="12"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4523" w:type="pct"/>
            <w:tcBorders>
              <w:top w:val="single" w:sz="6" w:space="0" w:color="auto"/>
              <w:left w:val="single" w:sz="6" w:space="0" w:color="auto"/>
              <w:bottom w:val="single" w:sz="6" w:space="0" w:color="auto"/>
              <w:right w:val="single" w:sz="12" w:space="0" w:color="auto"/>
            </w:tcBorders>
            <w:vAlign w:val="center"/>
          </w:tcPr>
          <w:p w:rsidR="00A92F40" w:rsidRPr="00355A34" w:rsidRDefault="00A92F40" w:rsidP="00A92F40">
            <w:pPr>
              <w:spacing w:before="100" w:beforeAutospacing="1" w:after="100" w:afterAutospacing="1" w:line="240" w:lineRule="auto"/>
              <w:rPr>
                <w:rFonts w:ascii="Times New Roman" w:eastAsia="Times New Roman" w:hAnsi="Times New Roman" w:cs="Times New Roman"/>
                <w:sz w:val="24"/>
                <w:szCs w:val="20"/>
                <w:lang w:eastAsia="tr-TR"/>
              </w:rPr>
            </w:pPr>
            <w:r w:rsidRPr="00355A34">
              <w:rPr>
                <w:rFonts w:ascii="Times New Roman" w:eastAsia="Times New Roman" w:hAnsi="Times New Roman" w:cs="Times New Roman"/>
                <w:sz w:val="24"/>
                <w:szCs w:val="20"/>
                <w:lang w:eastAsia="tr-TR"/>
              </w:rPr>
              <w:t xml:space="preserve"> Medikal yönden riskli hastalara periodontal açıdan yaklaşım</w:t>
            </w:r>
          </w:p>
        </w:tc>
      </w:tr>
      <w:tr w:rsidR="00A92F40" w:rsidRPr="00355A34" w:rsidTr="006126FC">
        <w:trPr>
          <w:trHeight w:val="327"/>
          <w:jc w:val="center"/>
        </w:trPr>
        <w:tc>
          <w:tcPr>
            <w:tcW w:w="477" w:type="pct"/>
            <w:tcBorders>
              <w:top w:val="single" w:sz="6" w:space="0" w:color="auto"/>
              <w:left w:val="single" w:sz="12"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4523" w:type="pct"/>
            <w:tcBorders>
              <w:top w:val="single" w:sz="6" w:space="0" w:color="auto"/>
              <w:left w:val="single" w:sz="6" w:space="0" w:color="auto"/>
              <w:bottom w:val="single" w:sz="6" w:space="0" w:color="auto"/>
              <w:right w:val="single" w:sz="12" w:space="0" w:color="auto"/>
            </w:tcBorders>
            <w:vAlign w:val="center"/>
          </w:tcPr>
          <w:p w:rsidR="00A92F40" w:rsidRPr="00355A34" w:rsidRDefault="00A92F40" w:rsidP="00A92F40">
            <w:pPr>
              <w:spacing w:before="100" w:beforeAutospacing="1" w:after="100" w:afterAutospacing="1" w:line="240" w:lineRule="auto"/>
              <w:rPr>
                <w:rFonts w:ascii="Times New Roman" w:eastAsia="Times New Roman" w:hAnsi="Times New Roman" w:cs="Times New Roman"/>
                <w:sz w:val="24"/>
                <w:szCs w:val="20"/>
                <w:lang w:eastAsia="tr-TR"/>
              </w:rPr>
            </w:pPr>
            <w:r w:rsidRPr="00355A34">
              <w:rPr>
                <w:rFonts w:ascii="Times New Roman" w:eastAsia="Times New Roman" w:hAnsi="Times New Roman" w:cs="Times New Roman"/>
                <w:sz w:val="24"/>
                <w:szCs w:val="20"/>
                <w:lang w:eastAsia="tr-TR"/>
              </w:rPr>
              <w:t xml:space="preserve"> Hormonlar ve periodontal sağlık (kadınlarda periodontal hastalık)</w:t>
            </w:r>
          </w:p>
        </w:tc>
      </w:tr>
      <w:tr w:rsidR="00A92F40" w:rsidRPr="00355A34" w:rsidTr="006126FC">
        <w:trPr>
          <w:jc w:val="center"/>
        </w:trPr>
        <w:tc>
          <w:tcPr>
            <w:tcW w:w="477" w:type="pct"/>
            <w:tcBorders>
              <w:top w:val="single" w:sz="6" w:space="0" w:color="auto"/>
              <w:left w:val="single" w:sz="12"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4523" w:type="pct"/>
            <w:tcBorders>
              <w:top w:val="single" w:sz="6" w:space="0" w:color="auto"/>
              <w:left w:val="single" w:sz="6" w:space="0" w:color="auto"/>
              <w:bottom w:val="single" w:sz="6" w:space="0" w:color="auto"/>
              <w:right w:val="single" w:sz="12" w:space="0" w:color="auto"/>
            </w:tcBorders>
            <w:vAlign w:val="center"/>
          </w:tcPr>
          <w:p w:rsidR="00A92F40" w:rsidRPr="00355A34" w:rsidRDefault="00A92F40" w:rsidP="00A92F40">
            <w:pPr>
              <w:spacing w:before="100" w:beforeAutospacing="1" w:after="100" w:afterAutospacing="1" w:line="240" w:lineRule="auto"/>
              <w:rPr>
                <w:rFonts w:ascii="Times New Roman" w:eastAsia="Times New Roman" w:hAnsi="Times New Roman" w:cs="Times New Roman"/>
                <w:sz w:val="24"/>
                <w:szCs w:val="20"/>
                <w:lang w:eastAsia="tr-TR"/>
              </w:rPr>
            </w:pPr>
            <w:r w:rsidRPr="00355A34">
              <w:rPr>
                <w:rFonts w:ascii="Times New Roman" w:eastAsia="Times New Roman" w:hAnsi="Times New Roman" w:cs="Times New Roman"/>
                <w:sz w:val="24"/>
                <w:szCs w:val="20"/>
                <w:lang w:eastAsia="tr-TR"/>
              </w:rPr>
              <w:t xml:space="preserve"> Ağız kokusu nedenleri ve tedavi seçenekleri</w:t>
            </w:r>
          </w:p>
        </w:tc>
      </w:tr>
      <w:tr w:rsidR="00A92F40" w:rsidRPr="00355A34" w:rsidTr="006126FC">
        <w:trPr>
          <w:jc w:val="center"/>
        </w:trPr>
        <w:tc>
          <w:tcPr>
            <w:tcW w:w="477" w:type="pct"/>
            <w:tcBorders>
              <w:top w:val="single" w:sz="6" w:space="0" w:color="auto"/>
              <w:left w:val="single" w:sz="12"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4523" w:type="pct"/>
            <w:tcBorders>
              <w:top w:val="single" w:sz="6" w:space="0" w:color="auto"/>
              <w:left w:val="single" w:sz="6" w:space="0" w:color="auto"/>
              <w:bottom w:val="single" w:sz="6" w:space="0" w:color="auto"/>
              <w:right w:val="single" w:sz="12" w:space="0" w:color="auto"/>
            </w:tcBorders>
            <w:vAlign w:val="center"/>
          </w:tcPr>
          <w:p w:rsidR="00A92F40" w:rsidRPr="00355A34" w:rsidRDefault="00A92F40" w:rsidP="00A92F40">
            <w:pPr>
              <w:spacing w:before="100" w:beforeAutospacing="1" w:after="100" w:afterAutospacing="1" w:line="240" w:lineRule="auto"/>
              <w:rPr>
                <w:rFonts w:ascii="Times New Roman" w:eastAsia="Times New Roman" w:hAnsi="Times New Roman" w:cs="Times New Roman"/>
                <w:sz w:val="24"/>
                <w:szCs w:val="20"/>
                <w:lang w:eastAsia="tr-TR"/>
              </w:rPr>
            </w:pPr>
            <w:r w:rsidRPr="00355A34">
              <w:rPr>
                <w:rFonts w:ascii="Times New Roman" w:eastAsia="Times New Roman" w:hAnsi="Times New Roman" w:cs="Times New Roman"/>
                <w:sz w:val="24"/>
                <w:szCs w:val="20"/>
                <w:lang w:eastAsia="tr-TR"/>
              </w:rPr>
              <w:t xml:space="preserve"> Çocuklarda periodontal hastalıklar</w:t>
            </w:r>
          </w:p>
        </w:tc>
      </w:tr>
      <w:tr w:rsidR="00A92F40" w:rsidRPr="00355A34" w:rsidTr="006126FC">
        <w:trPr>
          <w:jc w:val="center"/>
        </w:trPr>
        <w:tc>
          <w:tcPr>
            <w:tcW w:w="477" w:type="pct"/>
            <w:tcBorders>
              <w:top w:val="single" w:sz="6" w:space="0" w:color="auto"/>
              <w:left w:val="single" w:sz="12"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4523" w:type="pct"/>
            <w:tcBorders>
              <w:top w:val="single" w:sz="6" w:space="0" w:color="auto"/>
              <w:left w:val="single" w:sz="6" w:space="0" w:color="auto"/>
              <w:bottom w:val="single" w:sz="6" w:space="0" w:color="auto"/>
              <w:right w:val="single" w:sz="12" w:space="0" w:color="auto"/>
            </w:tcBorders>
            <w:vAlign w:val="center"/>
          </w:tcPr>
          <w:p w:rsidR="00A92F40" w:rsidRPr="00355A34" w:rsidRDefault="00A92F40" w:rsidP="00A92F40">
            <w:pPr>
              <w:spacing w:before="100" w:beforeAutospacing="1" w:after="100" w:afterAutospacing="1" w:line="240" w:lineRule="auto"/>
              <w:rPr>
                <w:rFonts w:ascii="Times New Roman" w:eastAsia="Times New Roman" w:hAnsi="Times New Roman" w:cs="Times New Roman"/>
                <w:sz w:val="24"/>
                <w:szCs w:val="20"/>
                <w:lang w:eastAsia="tr-TR"/>
              </w:rPr>
            </w:pPr>
            <w:r w:rsidRPr="00355A34">
              <w:rPr>
                <w:rFonts w:ascii="Times New Roman" w:eastAsia="Times New Roman" w:hAnsi="Times New Roman" w:cs="Times New Roman"/>
                <w:sz w:val="24"/>
                <w:szCs w:val="20"/>
                <w:lang w:eastAsia="tr-TR"/>
              </w:rPr>
              <w:t xml:space="preserve"> Geriatrik dişhekimliği ve tedavi yaklaşımları</w:t>
            </w:r>
          </w:p>
        </w:tc>
      </w:tr>
      <w:tr w:rsidR="00A92F40" w:rsidRPr="00355A34" w:rsidTr="006126FC">
        <w:trPr>
          <w:jc w:val="center"/>
        </w:trPr>
        <w:tc>
          <w:tcPr>
            <w:tcW w:w="477" w:type="pct"/>
            <w:tcBorders>
              <w:top w:val="single" w:sz="6" w:space="0" w:color="auto"/>
              <w:left w:val="single" w:sz="12" w:space="0" w:color="auto"/>
              <w:bottom w:val="single" w:sz="6" w:space="0" w:color="auto"/>
              <w:right w:val="single" w:sz="6" w:space="0" w:color="auto"/>
            </w:tcBorders>
            <w:shd w:val="clear" w:color="auto" w:fill="auto"/>
            <w:vAlign w:val="center"/>
          </w:tcPr>
          <w:p w:rsidR="00A92F40" w:rsidRPr="00355A34" w:rsidRDefault="00A92F40" w:rsidP="00A92F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4523" w:type="pct"/>
            <w:tcBorders>
              <w:top w:val="single" w:sz="6" w:space="0" w:color="auto"/>
              <w:left w:val="single" w:sz="6" w:space="0" w:color="auto"/>
              <w:bottom w:val="single" w:sz="6" w:space="0" w:color="auto"/>
              <w:right w:val="single" w:sz="12" w:space="0" w:color="auto"/>
            </w:tcBorders>
            <w:shd w:val="clear" w:color="auto" w:fill="auto"/>
            <w:vAlign w:val="center"/>
          </w:tcPr>
          <w:p w:rsidR="00A92F40" w:rsidRPr="00355A34" w:rsidRDefault="00A92F40" w:rsidP="00A92F40">
            <w:pPr>
              <w:spacing w:before="100" w:beforeAutospacing="1" w:after="100" w:afterAutospacing="1" w:line="240" w:lineRule="auto"/>
              <w:rPr>
                <w:rFonts w:ascii="Times New Roman" w:eastAsia="Times New Roman" w:hAnsi="Times New Roman" w:cs="Times New Roman"/>
                <w:sz w:val="24"/>
                <w:szCs w:val="20"/>
                <w:lang w:eastAsia="tr-TR"/>
              </w:rPr>
            </w:pPr>
            <w:r w:rsidRPr="00355A34">
              <w:rPr>
                <w:rFonts w:ascii="Times New Roman" w:eastAsia="Times New Roman" w:hAnsi="Times New Roman" w:cs="Times New Roman"/>
                <w:sz w:val="24"/>
                <w:szCs w:val="20"/>
                <w:lang w:eastAsia="tr-TR"/>
              </w:rPr>
              <w:t xml:space="preserve"> HIV enfeksiyonu ve periodontal yaklaşım</w:t>
            </w:r>
          </w:p>
        </w:tc>
      </w:tr>
      <w:tr w:rsidR="00A92F40" w:rsidRPr="00355A34" w:rsidTr="006126FC">
        <w:trPr>
          <w:jc w:val="center"/>
        </w:trPr>
        <w:tc>
          <w:tcPr>
            <w:tcW w:w="477" w:type="pct"/>
            <w:tcBorders>
              <w:top w:val="single" w:sz="6" w:space="0" w:color="auto"/>
              <w:left w:val="single" w:sz="12"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4523" w:type="pct"/>
            <w:tcBorders>
              <w:top w:val="single" w:sz="6" w:space="0" w:color="auto"/>
              <w:left w:val="single" w:sz="6" w:space="0" w:color="auto"/>
              <w:bottom w:val="single" w:sz="6" w:space="0" w:color="auto"/>
              <w:right w:val="single" w:sz="12" w:space="0" w:color="auto"/>
            </w:tcBorders>
          </w:tcPr>
          <w:p w:rsidR="00A92F40" w:rsidRPr="00355A34" w:rsidRDefault="00A92F40" w:rsidP="00A92F40">
            <w:pPr>
              <w:spacing w:after="0" w:line="240" w:lineRule="auto"/>
              <w:rPr>
                <w:rFonts w:ascii="Times New Roman" w:eastAsia="Times New Roman" w:hAnsi="Times New Roman" w:cs="Times New Roman"/>
                <w:sz w:val="24"/>
                <w:szCs w:val="20"/>
                <w:lang w:eastAsia="tr-TR"/>
              </w:rPr>
            </w:pPr>
            <w:r w:rsidRPr="00355A34">
              <w:rPr>
                <w:rFonts w:ascii="Times New Roman" w:eastAsia="Times New Roman" w:hAnsi="Times New Roman" w:cs="Times New Roman"/>
                <w:sz w:val="24"/>
                <w:szCs w:val="20"/>
                <w:lang w:eastAsia="tr-TR"/>
              </w:rPr>
              <w:t xml:space="preserve"> Periodontal tedavilerde yararlanılan ilaçlar</w:t>
            </w:r>
          </w:p>
        </w:tc>
      </w:tr>
      <w:tr w:rsidR="00A92F40" w:rsidRPr="00355A34" w:rsidTr="006126FC">
        <w:trPr>
          <w:trHeight w:val="299"/>
          <w:jc w:val="center"/>
        </w:trPr>
        <w:tc>
          <w:tcPr>
            <w:tcW w:w="477" w:type="pct"/>
            <w:tcBorders>
              <w:top w:val="single" w:sz="6" w:space="0" w:color="auto"/>
              <w:left w:val="single" w:sz="12"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9</w:t>
            </w:r>
          </w:p>
        </w:tc>
        <w:tc>
          <w:tcPr>
            <w:tcW w:w="4523" w:type="pct"/>
            <w:tcBorders>
              <w:top w:val="single" w:sz="6" w:space="0" w:color="auto"/>
              <w:left w:val="single" w:sz="6" w:space="0" w:color="auto"/>
              <w:bottom w:val="single" w:sz="6" w:space="0" w:color="auto"/>
              <w:right w:val="single" w:sz="12" w:space="0" w:color="auto"/>
            </w:tcBorders>
          </w:tcPr>
          <w:p w:rsidR="00A92F40" w:rsidRPr="00355A34" w:rsidRDefault="00A92F40" w:rsidP="00A92F40">
            <w:pPr>
              <w:spacing w:after="0" w:line="240" w:lineRule="auto"/>
              <w:rPr>
                <w:rFonts w:ascii="Times New Roman" w:eastAsia="Times New Roman" w:hAnsi="Times New Roman" w:cs="Times New Roman"/>
                <w:sz w:val="24"/>
                <w:szCs w:val="20"/>
                <w:lang w:eastAsia="tr-TR"/>
              </w:rPr>
            </w:pPr>
            <w:r w:rsidRPr="00355A34">
              <w:rPr>
                <w:rFonts w:ascii="Times New Roman" w:eastAsia="Times New Roman" w:hAnsi="Times New Roman" w:cs="Times New Roman"/>
                <w:sz w:val="24"/>
                <w:szCs w:val="20"/>
                <w:lang w:eastAsia="tr-TR"/>
              </w:rPr>
              <w:t>Periodontolojide kullanılan antiplak ajanlar</w:t>
            </w:r>
          </w:p>
        </w:tc>
      </w:tr>
      <w:tr w:rsidR="00A92F40" w:rsidRPr="00355A34" w:rsidTr="006126FC">
        <w:trPr>
          <w:jc w:val="center"/>
        </w:trPr>
        <w:tc>
          <w:tcPr>
            <w:tcW w:w="477" w:type="pct"/>
            <w:tcBorders>
              <w:top w:val="single" w:sz="6" w:space="0" w:color="auto"/>
              <w:left w:val="single" w:sz="12"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10</w:t>
            </w:r>
          </w:p>
        </w:tc>
        <w:tc>
          <w:tcPr>
            <w:tcW w:w="4523" w:type="pct"/>
            <w:tcBorders>
              <w:top w:val="single" w:sz="6" w:space="0" w:color="auto"/>
              <w:left w:val="single" w:sz="6" w:space="0" w:color="auto"/>
              <w:bottom w:val="single" w:sz="6" w:space="0" w:color="auto"/>
              <w:right w:val="single" w:sz="12" w:space="0" w:color="auto"/>
            </w:tcBorders>
          </w:tcPr>
          <w:p w:rsidR="00A92F40" w:rsidRPr="00355A34" w:rsidRDefault="00A92F40" w:rsidP="00A92F40">
            <w:pPr>
              <w:spacing w:after="0" w:line="240" w:lineRule="auto"/>
              <w:rPr>
                <w:rFonts w:ascii="Times New Roman" w:eastAsia="Times New Roman" w:hAnsi="Times New Roman" w:cs="Times New Roman"/>
                <w:b/>
                <w:sz w:val="24"/>
                <w:szCs w:val="20"/>
                <w:lang w:eastAsia="tr-TR"/>
              </w:rPr>
            </w:pPr>
            <w:r w:rsidRPr="00355A34">
              <w:rPr>
                <w:rFonts w:ascii="Times New Roman" w:eastAsia="Times New Roman" w:hAnsi="Times New Roman" w:cs="Times New Roman"/>
                <w:b/>
                <w:sz w:val="24"/>
                <w:szCs w:val="20"/>
                <w:lang w:eastAsia="tr-TR"/>
              </w:rPr>
              <w:t>ARA SINAV HAFTASI</w:t>
            </w:r>
          </w:p>
        </w:tc>
      </w:tr>
      <w:tr w:rsidR="00A92F40" w:rsidRPr="00355A34" w:rsidTr="006126FC">
        <w:trPr>
          <w:jc w:val="center"/>
        </w:trPr>
        <w:tc>
          <w:tcPr>
            <w:tcW w:w="477" w:type="pct"/>
            <w:tcBorders>
              <w:top w:val="single" w:sz="6" w:space="0" w:color="auto"/>
              <w:left w:val="single" w:sz="12"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11</w:t>
            </w:r>
          </w:p>
        </w:tc>
        <w:tc>
          <w:tcPr>
            <w:tcW w:w="4523" w:type="pct"/>
            <w:tcBorders>
              <w:top w:val="single" w:sz="6" w:space="0" w:color="auto"/>
              <w:left w:val="single" w:sz="6" w:space="0" w:color="auto"/>
              <w:bottom w:val="single" w:sz="6" w:space="0" w:color="auto"/>
              <w:right w:val="single" w:sz="12" w:space="0" w:color="auto"/>
            </w:tcBorders>
          </w:tcPr>
          <w:p w:rsidR="00A92F40" w:rsidRPr="00355A34" w:rsidRDefault="00A92F40" w:rsidP="00A92F40">
            <w:pPr>
              <w:spacing w:after="0" w:line="240" w:lineRule="auto"/>
              <w:rPr>
                <w:rFonts w:ascii="Times New Roman" w:eastAsia="Times New Roman" w:hAnsi="Times New Roman" w:cs="Times New Roman"/>
                <w:b/>
                <w:sz w:val="24"/>
                <w:szCs w:val="20"/>
                <w:lang w:eastAsia="tr-TR"/>
              </w:rPr>
            </w:pPr>
            <w:r w:rsidRPr="00355A34">
              <w:rPr>
                <w:rFonts w:ascii="Times New Roman" w:eastAsia="Times New Roman" w:hAnsi="Times New Roman" w:cs="Times New Roman"/>
                <w:b/>
                <w:sz w:val="24"/>
                <w:szCs w:val="20"/>
                <w:lang w:eastAsia="tr-TR"/>
              </w:rPr>
              <w:t>ARA SINAV HAFTASI</w:t>
            </w:r>
          </w:p>
        </w:tc>
      </w:tr>
      <w:tr w:rsidR="00A92F40" w:rsidRPr="00355A34" w:rsidTr="006126FC">
        <w:trPr>
          <w:jc w:val="center"/>
        </w:trPr>
        <w:tc>
          <w:tcPr>
            <w:tcW w:w="477" w:type="pct"/>
            <w:tcBorders>
              <w:top w:val="single" w:sz="6" w:space="0" w:color="auto"/>
              <w:left w:val="single" w:sz="12"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12</w:t>
            </w:r>
          </w:p>
        </w:tc>
        <w:tc>
          <w:tcPr>
            <w:tcW w:w="4523" w:type="pct"/>
            <w:tcBorders>
              <w:top w:val="single" w:sz="6" w:space="0" w:color="auto"/>
              <w:left w:val="single" w:sz="6" w:space="0" w:color="auto"/>
              <w:bottom w:val="single" w:sz="6" w:space="0" w:color="auto"/>
              <w:right w:val="single" w:sz="12" w:space="0" w:color="auto"/>
            </w:tcBorders>
          </w:tcPr>
          <w:p w:rsidR="00A92F40" w:rsidRPr="00355A34" w:rsidRDefault="00A92F40" w:rsidP="00A92F40">
            <w:pPr>
              <w:spacing w:after="0" w:line="240" w:lineRule="auto"/>
              <w:rPr>
                <w:rFonts w:ascii="Times New Roman" w:eastAsia="Times New Roman" w:hAnsi="Times New Roman" w:cs="Times New Roman"/>
                <w:sz w:val="24"/>
                <w:szCs w:val="20"/>
                <w:lang w:eastAsia="tr-TR"/>
              </w:rPr>
            </w:pPr>
            <w:r w:rsidRPr="00355A34">
              <w:rPr>
                <w:rFonts w:ascii="Times New Roman" w:eastAsia="Times New Roman" w:hAnsi="Times New Roman" w:cs="Times New Roman"/>
                <w:sz w:val="24"/>
                <w:szCs w:val="20"/>
                <w:lang w:eastAsia="tr-TR"/>
              </w:rPr>
              <w:t xml:space="preserve"> Cerrahi olmayan periodontal tedavi yöntemleri</w:t>
            </w:r>
          </w:p>
        </w:tc>
      </w:tr>
      <w:tr w:rsidR="00A92F40" w:rsidRPr="00355A34" w:rsidTr="006126FC">
        <w:trPr>
          <w:jc w:val="center"/>
        </w:trPr>
        <w:tc>
          <w:tcPr>
            <w:tcW w:w="477" w:type="pct"/>
            <w:tcBorders>
              <w:top w:val="single" w:sz="6" w:space="0" w:color="auto"/>
              <w:left w:val="single" w:sz="12"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13</w:t>
            </w:r>
          </w:p>
        </w:tc>
        <w:tc>
          <w:tcPr>
            <w:tcW w:w="4523" w:type="pct"/>
            <w:tcBorders>
              <w:top w:val="single" w:sz="6" w:space="0" w:color="auto"/>
              <w:left w:val="single" w:sz="6" w:space="0" w:color="auto"/>
              <w:bottom w:val="single" w:sz="6" w:space="0" w:color="auto"/>
              <w:right w:val="single" w:sz="12" w:space="0" w:color="auto"/>
            </w:tcBorders>
            <w:vAlign w:val="center"/>
          </w:tcPr>
          <w:p w:rsidR="00A92F40" w:rsidRPr="00355A34" w:rsidRDefault="00A92F40" w:rsidP="00A92F40">
            <w:pPr>
              <w:spacing w:before="100" w:beforeAutospacing="1" w:after="100" w:afterAutospacing="1" w:line="240" w:lineRule="auto"/>
              <w:rPr>
                <w:rFonts w:ascii="Times New Roman" w:eastAsia="Times New Roman" w:hAnsi="Times New Roman" w:cs="Times New Roman"/>
                <w:sz w:val="24"/>
                <w:szCs w:val="20"/>
                <w:lang w:eastAsia="tr-TR"/>
              </w:rPr>
            </w:pPr>
            <w:r w:rsidRPr="00355A34">
              <w:rPr>
                <w:rFonts w:ascii="Times New Roman" w:eastAsia="Times New Roman" w:hAnsi="Times New Roman" w:cs="Times New Roman"/>
                <w:sz w:val="24"/>
                <w:szCs w:val="20"/>
                <w:lang w:eastAsia="tr-TR"/>
              </w:rPr>
              <w:t xml:space="preserve"> Periodontal cerrahide genel prensipler ve cerrahi karar verme süreci</w:t>
            </w:r>
          </w:p>
        </w:tc>
      </w:tr>
      <w:tr w:rsidR="00A92F40" w:rsidRPr="00355A34" w:rsidTr="006126FC">
        <w:trPr>
          <w:jc w:val="center"/>
        </w:trPr>
        <w:tc>
          <w:tcPr>
            <w:tcW w:w="477" w:type="pct"/>
            <w:tcBorders>
              <w:top w:val="single" w:sz="6" w:space="0" w:color="auto"/>
              <w:left w:val="single" w:sz="12"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14</w:t>
            </w:r>
          </w:p>
        </w:tc>
        <w:tc>
          <w:tcPr>
            <w:tcW w:w="4523" w:type="pct"/>
            <w:tcBorders>
              <w:top w:val="single" w:sz="6" w:space="0" w:color="auto"/>
              <w:left w:val="single" w:sz="6" w:space="0" w:color="auto"/>
              <w:bottom w:val="single" w:sz="6" w:space="0" w:color="auto"/>
              <w:right w:val="single" w:sz="12" w:space="0" w:color="auto"/>
            </w:tcBorders>
            <w:vAlign w:val="center"/>
          </w:tcPr>
          <w:p w:rsidR="00A92F40" w:rsidRPr="00355A34" w:rsidRDefault="00A92F40" w:rsidP="00A92F40">
            <w:pPr>
              <w:spacing w:before="100" w:beforeAutospacing="1" w:after="100" w:afterAutospacing="1" w:line="240" w:lineRule="auto"/>
              <w:rPr>
                <w:rFonts w:ascii="Times New Roman" w:eastAsia="Times New Roman" w:hAnsi="Times New Roman" w:cs="Times New Roman"/>
                <w:sz w:val="24"/>
                <w:szCs w:val="20"/>
                <w:lang w:eastAsia="tr-TR"/>
              </w:rPr>
            </w:pPr>
            <w:r w:rsidRPr="00355A34">
              <w:rPr>
                <w:rFonts w:ascii="Times New Roman" w:eastAsia="Times New Roman" w:hAnsi="Times New Roman" w:cs="Times New Roman"/>
                <w:sz w:val="24"/>
                <w:szCs w:val="20"/>
                <w:lang w:eastAsia="tr-TR"/>
              </w:rPr>
              <w:t xml:space="preserve"> Gingivektomi ve gingivoplasti operasyonu</w:t>
            </w:r>
          </w:p>
        </w:tc>
      </w:tr>
      <w:tr w:rsidR="00A92F40" w:rsidRPr="00355A34" w:rsidTr="006126FC">
        <w:trPr>
          <w:jc w:val="center"/>
        </w:trPr>
        <w:tc>
          <w:tcPr>
            <w:tcW w:w="477" w:type="pct"/>
            <w:tcBorders>
              <w:top w:val="single" w:sz="6" w:space="0" w:color="auto"/>
              <w:left w:val="single" w:sz="12" w:space="0" w:color="auto"/>
              <w:bottom w:val="single" w:sz="6" w:space="0" w:color="auto"/>
              <w:right w:val="single" w:sz="6" w:space="0" w:color="auto"/>
            </w:tcBorders>
            <w:shd w:val="clear" w:color="auto" w:fill="auto"/>
            <w:vAlign w:val="center"/>
          </w:tcPr>
          <w:p w:rsidR="00A92F40" w:rsidRPr="00355A34" w:rsidRDefault="00A92F40" w:rsidP="00A92F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15</w:t>
            </w:r>
          </w:p>
        </w:tc>
        <w:tc>
          <w:tcPr>
            <w:tcW w:w="4523" w:type="pct"/>
            <w:tcBorders>
              <w:top w:val="single" w:sz="6" w:space="0" w:color="auto"/>
              <w:left w:val="single" w:sz="6" w:space="0" w:color="auto"/>
              <w:bottom w:val="single" w:sz="6" w:space="0" w:color="auto"/>
              <w:right w:val="single" w:sz="12" w:space="0" w:color="auto"/>
            </w:tcBorders>
            <w:shd w:val="clear" w:color="auto" w:fill="auto"/>
            <w:vAlign w:val="center"/>
          </w:tcPr>
          <w:p w:rsidR="00A92F40" w:rsidRPr="00355A34" w:rsidRDefault="00A92F40" w:rsidP="00A92F40">
            <w:pPr>
              <w:spacing w:before="100" w:beforeAutospacing="1" w:after="100" w:afterAutospacing="1" w:line="240" w:lineRule="auto"/>
              <w:rPr>
                <w:rFonts w:ascii="Times New Roman" w:eastAsia="Times New Roman" w:hAnsi="Times New Roman" w:cs="Times New Roman"/>
                <w:sz w:val="24"/>
                <w:szCs w:val="20"/>
                <w:lang w:eastAsia="tr-TR"/>
              </w:rPr>
            </w:pPr>
            <w:r w:rsidRPr="00355A34">
              <w:rPr>
                <w:rFonts w:ascii="Times New Roman" w:eastAsia="Times New Roman" w:hAnsi="Times New Roman" w:cs="Times New Roman"/>
                <w:sz w:val="24"/>
                <w:szCs w:val="20"/>
                <w:lang w:eastAsia="tr-TR"/>
              </w:rPr>
              <w:t xml:space="preserve"> Periodontal flap operasyonları</w:t>
            </w:r>
          </w:p>
        </w:tc>
      </w:tr>
      <w:tr w:rsidR="00A92F40" w:rsidRPr="00355A34" w:rsidTr="006126FC">
        <w:trPr>
          <w:jc w:val="center"/>
        </w:trPr>
        <w:tc>
          <w:tcPr>
            <w:tcW w:w="477" w:type="pct"/>
            <w:tcBorders>
              <w:top w:val="single" w:sz="6" w:space="0" w:color="auto"/>
              <w:left w:val="single" w:sz="12"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16</w:t>
            </w:r>
          </w:p>
        </w:tc>
        <w:tc>
          <w:tcPr>
            <w:tcW w:w="4523" w:type="pct"/>
            <w:tcBorders>
              <w:top w:val="single" w:sz="6" w:space="0" w:color="auto"/>
              <w:left w:val="single" w:sz="6" w:space="0" w:color="auto"/>
              <w:bottom w:val="single" w:sz="6" w:space="0" w:color="auto"/>
              <w:right w:val="single" w:sz="12" w:space="0" w:color="auto"/>
            </w:tcBorders>
            <w:vAlign w:val="center"/>
          </w:tcPr>
          <w:p w:rsidR="00A92F40" w:rsidRPr="00355A34" w:rsidRDefault="00A92F40" w:rsidP="00A92F40">
            <w:pPr>
              <w:spacing w:before="100" w:beforeAutospacing="1" w:after="100" w:afterAutospacing="1" w:line="240" w:lineRule="auto"/>
              <w:rPr>
                <w:rFonts w:ascii="Times New Roman" w:eastAsia="Times New Roman" w:hAnsi="Times New Roman" w:cs="Times New Roman"/>
                <w:sz w:val="24"/>
                <w:szCs w:val="20"/>
                <w:lang w:eastAsia="tr-TR"/>
              </w:rPr>
            </w:pPr>
            <w:r w:rsidRPr="00355A34">
              <w:rPr>
                <w:rFonts w:ascii="Times New Roman" w:eastAsia="Times New Roman" w:hAnsi="Times New Roman" w:cs="Times New Roman"/>
                <w:sz w:val="24"/>
                <w:szCs w:val="20"/>
                <w:lang w:eastAsia="tr-TR"/>
              </w:rPr>
              <w:t xml:space="preserve"> Destekleyici periodontal tedavi</w:t>
            </w:r>
          </w:p>
        </w:tc>
      </w:tr>
      <w:tr w:rsidR="00A92F40" w:rsidRPr="00355A34" w:rsidTr="006126FC">
        <w:trPr>
          <w:jc w:val="center"/>
        </w:trPr>
        <w:tc>
          <w:tcPr>
            <w:tcW w:w="477" w:type="pct"/>
            <w:tcBorders>
              <w:top w:val="single" w:sz="6" w:space="0" w:color="auto"/>
              <w:left w:val="single" w:sz="12"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17</w:t>
            </w:r>
          </w:p>
        </w:tc>
        <w:tc>
          <w:tcPr>
            <w:tcW w:w="4523" w:type="pct"/>
            <w:tcBorders>
              <w:top w:val="single" w:sz="6" w:space="0" w:color="auto"/>
              <w:left w:val="single" w:sz="6" w:space="0" w:color="auto"/>
              <w:bottom w:val="single" w:sz="6" w:space="0" w:color="auto"/>
              <w:right w:val="single" w:sz="12" w:space="0" w:color="auto"/>
            </w:tcBorders>
            <w:vAlign w:val="center"/>
          </w:tcPr>
          <w:p w:rsidR="00A92F40" w:rsidRPr="00355A34" w:rsidRDefault="00A92F40" w:rsidP="00A92F40">
            <w:pPr>
              <w:spacing w:before="100" w:beforeAutospacing="1" w:after="100" w:afterAutospacing="1" w:line="240" w:lineRule="auto"/>
              <w:rPr>
                <w:rFonts w:ascii="Times New Roman" w:eastAsia="Times New Roman" w:hAnsi="Times New Roman" w:cs="Times New Roman"/>
                <w:b/>
                <w:sz w:val="24"/>
                <w:szCs w:val="20"/>
                <w:lang w:eastAsia="tr-TR"/>
              </w:rPr>
            </w:pPr>
            <w:r w:rsidRPr="00355A34">
              <w:rPr>
                <w:rFonts w:ascii="Times New Roman" w:eastAsia="Times New Roman" w:hAnsi="Times New Roman" w:cs="Times New Roman"/>
                <w:b/>
                <w:sz w:val="24"/>
                <w:szCs w:val="20"/>
                <w:lang w:eastAsia="tr-TR"/>
              </w:rPr>
              <w:t xml:space="preserve">YARIYILSONU SINAVLARI </w:t>
            </w:r>
          </w:p>
        </w:tc>
      </w:tr>
      <w:tr w:rsidR="00A92F40" w:rsidRPr="00355A34" w:rsidTr="006126FC">
        <w:trPr>
          <w:jc w:val="center"/>
        </w:trPr>
        <w:tc>
          <w:tcPr>
            <w:tcW w:w="477" w:type="pct"/>
            <w:tcBorders>
              <w:top w:val="single" w:sz="6" w:space="0" w:color="auto"/>
              <w:left w:val="single" w:sz="12"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4523" w:type="pct"/>
            <w:tcBorders>
              <w:top w:val="single" w:sz="6" w:space="0" w:color="auto"/>
              <w:left w:val="single" w:sz="6" w:space="0" w:color="auto"/>
              <w:bottom w:val="single" w:sz="6" w:space="0" w:color="auto"/>
              <w:right w:val="single" w:sz="12" w:space="0" w:color="auto"/>
            </w:tcBorders>
            <w:vAlign w:val="center"/>
          </w:tcPr>
          <w:p w:rsidR="00A92F40" w:rsidRPr="00355A34" w:rsidRDefault="00A92F40" w:rsidP="00A92F40">
            <w:pPr>
              <w:spacing w:before="100" w:beforeAutospacing="1" w:after="100" w:afterAutospacing="1" w:line="240" w:lineRule="auto"/>
              <w:rPr>
                <w:rFonts w:ascii="Times New Roman" w:eastAsia="Times New Roman" w:hAnsi="Times New Roman" w:cs="Times New Roman"/>
                <w:sz w:val="24"/>
                <w:szCs w:val="20"/>
                <w:lang w:eastAsia="tr-TR"/>
              </w:rPr>
            </w:pPr>
            <w:r w:rsidRPr="00355A34">
              <w:rPr>
                <w:rFonts w:ascii="Times New Roman" w:eastAsia="Times New Roman" w:hAnsi="Times New Roman" w:cs="Times New Roman"/>
                <w:sz w:val="24"/>
                <w:szCs w:val="20"/>
                <w:lang w:eastAsia="tr-TR"/>
              </w:rPr>
              <w:t xml:space="preserve"> Sütur teknikleri ve periodontal patlar</w:t>
            </w:r>
          </w:p>
        </w:tc>
      </w:tr>
      <w:tr w:rsidR="00A92F40" w:rsidRPr="00355A34" w:rsidTr="006126FC">
        <w:trPr>
          <w:jc w:val="center"/>
        </w:trPr>
        <w:tc>
          <w:tcPr>
            <w:tcW w:w="477" w:type="pct"/>
            <w:tcBorders>
              <w:top w:val="single" w:sz="6" w:space="0" w:color="auto"/>
              <w:left w:val="single" w:sz="12"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4523" w:type="pct"/>
            <w:tcBorders>
              <w:top w:val="single" w:sz="6" w:space="0" w:color="auto"/>
              <w:left w:val="single" w:sz="6" w:space="0" w:color="auto"/>
              <w:bottom w:val="single" w:sz="6" w:space="0" w:color="auto"/>
              <w:right w:val="single" w:sz="12" w:space="0" w:color="auto"/>
            </w:tcBorders>
            <w:vAlign w:val="center"/>
          </w:tcPr>
          <w:p w:rsidR="00A92F40" w:rsidRPr="00355A34" w:rsidRDefault="00A92F40" w:rsidP="00A92F40">
            <w:pPr>
              <w:spacing w:before="100" w:beforeAutospacing="1" w:after="100" w:afterAutospacing="1" w:line="240" w:lineRule="auto"/>
              <w:rPr>
                <w:rFonts w:ascii="Times New Roman" w:eastAsia="Times New Roman" w:hAnsi="Times New Roman" w:cs="Times New Roman"/>
                <w:sz w:val="24"/>
                <w:szCs w:val="20"/>
                <w:lang w:eastAsia="tr-TR"/>
              </w:rPr>
            </w:pPr>
            <w:r w:rsidRPr="00355A34">
              <w:rPr>
                <w:rFonts w:ascii="Times New Roman" w:eastAsia="Times New Roman" w:hAnsi="Times New Roman" w:cs="Times New Roman"/>
                <w:sz w:val="24"/>
                <w:szCs w:val="20"/>
                <w:lang w:eastAsia="tr-TR"/>
              </w:rPr>
              <w:t xml:space="preserve"> Kemik defektleri </w:t>
            </w:r>
          </w:p>
        </w:tc>
      </w:tr>
      <w:tr w:rsidR="00A92F40" w:rsidRPr="00355A34" w:rsidTr="006126FC">
        <w:trPr>
          <w:jc w:val="center"/>
        </w:trPr>
        <w:tc>
          <w:tcPr>
            <w:tcW w:w="477" w:type="pct"/>
            <w:tcBorders>
              <w:top w:val="single" w:sz="6" w:space="0" w:color="auto"/>
              <w:left w:val="single" w:sz="12"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4523" w:type="pct"/>
            <w:tcBorders>
              <w:top w:val="single" w:sz="6" w:space="0" w:color="auto"/>
              <w:left w:val="single" w:sz="6" w:space="0" w:color="auto"/>
              <w:bottom w:val="single" w:sz="6" w:space="0" w:color="auto"/>
              <w:right w:val="single" w:sz="12" w:space="0" w:color="auto"/>
            </w:tcBorders>
            <w:vAlign w:val="center"/>
          </w:tcPr>
          <w:p w:rsidR="00A92F40" w:rsidRPr="00355A34" w:rsidRDefault="00A92F40" w:rsidP="00A92F40">
            <w:pPr>
              <w:spacing w:before="100" w:beforeAutospacing="1" w:after="100" w:afterAutospacing="1" w:line="240" w:lineRule="auto"/>
              <w:rPr>
                <w:rFonts w:ascii="Times New Roman" w:eastAsia="Times New Roman" w:hAnsi="Times New Roman" w:cs="Times New Roman"/>
                <w:sz w:val="24"/>
                <w:szCs w:val="20"/>
                <w:lang w:eastAsia="tr-TR"/>
              </w:rPr>
            </w:pPr>
            <w:r w:rsidRPr="00355A34">
              <w:rPr>
                <w:rFonts w:ascii="Times New Roman" w:eastAsia="Times New Roman" w:hAnsi="Times New Roman" w:cs="Times New Roman"/>
                <w:sz w:val="24"/>
                <w:szCs w:val="20"/>
                <w:lang w:eastAsia="tr-TR"/>
              </w:rPr>
              <w:t>Rezektif kemik cerrahisi</w:t>
            </w:r>
          </w:p>
        </w:tc>
      </w:tr>
      <w:tr w:rsidR="00A92F40" w:rsidRPr="00355A34" w:rsidTr="006126FC">
        <w:trPr>
          <w:jc w:val="center"/>
        </w:trPr>
        <w:tc>
          <w:tcPr>
            <w:tcW w:w="477" w:type="pct"/>
            <w:tcBorders>
              <w:top w:val="single" w:sz="6" w:space="0" w:color="auto"/>
              <w:left w:val="single" w:sz="12"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4523" w:type="pct"/>
            <w:tcBorders>
              <w:top w:val="single" w:sz="6" w:space="0" w:color="auto"/>
              <w:left w:val="single" w:sz="6" w:space="0" w:color="auto"/>
              <w:bottom w:val="single" w:sz="6" w:space="0" w:color="auto"/>
              <w:right w:val="single" w:sz="12" w:space="0" w:color="auto"/>
            </w:tcBorders>
            <w:vAlign w:val="center"/>
          </w:tcPr>
          <w:p w:rsidR="00A92F40" w:rsidRPr="00355A34" w:rsidRDefault="00A92F40" w:rsidP="00A92F40">
            <w:pPr>
              <w:spacing w:before="100" w:beforeAutospacing="1" w:after="100" w:afterAutospacing="1" w:line="240" w:lineRule="auto"/>
              <w:rPr>
                <w:rFonts w:ascii="Times New Roman" w:eastAsia="Times New Roman" w:hAnsi="Times New Roman" w:cs="Times New Roman"/>
                <w:sz w:val="24"/>
                <w:szCs w:val="20"/>
                <w:lang w:eastAsia="tr-TR"/>
              </w:rPr>
            </w:pPr>
            <w:r w:rsidRPr="00355A34">
              <w:rPr>
                <w:rFonts w:ascii="Times New Roman" w:eastAsia="Times New Roman" w:hAnsi="Times New Roman" w:cs="Times New Roman"/>
                <w:sz w:val="24"/>
                <w:szCs w:val="20"/>
                <w:lang w:eastAsia="tr-TR"/>
              </w:rPr>
              <w:t xml:space="preserve"> Kemik greftleri</w:t>
            </w:r>
          </w:p>
        </w:tc>
      </w:tr>
      <w:tr w:rsidR="00A92F40" w:rsidRPr="00355A34" w:rsidTr="006126FC">
        <w:trPr>
          <w:jc w:val="center"/>
        </w:trPr>
        <w:tc>
          <w:tcPr>
            <w:tcW w:w="477" w:type="pct"/>
            <w:tcBorders>
              <w:top w:val="single" w:sz="6" w:space="0" w:color="auto"/>
              <w:left w:val="single" w:sz="12"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4523" w:type="pct"/>
            <w:tcBorders>
              <w:top w:val="single" w:sz="6" w:space="0" w:color="auto"/>
              <w:left w:val="single" w:sz="6" w:space="0" w:color="auto"/>
              <w:bottom w:val="single" w:sz="6" w:space="0" w:color="auto"/>
              <w:right w:val="single" w:sz="12" w:space="0" w:color="auto"/>
            </w:tcBorders>
            <w:vAlign w:val="center"/>
          </w:tcPr>
          <w:p w:rsidR="00A92F40" w:rsidRPr="00355A34" w:rsidRDefault="00A92F40" w:rsidP="00A92F40">
            <w:pPr>
              <w:spacing w:before="100" w:beforeAutospacing="1" w:after="100" w:afterAutospacing="1" w:line="240" w:lineRule="auto"/>
              <w:rPr>
                <w:rFonts w:ascii="Times New Roman" w:eastAsia="Times New Roman" w:hAnsi="Times New Roman" w:cs="Times New Roman"/>
                <w:sz w:val="24"/>
                <w:szCs w:val="20"/>
                <w:lang w:eastAsia="tr-TR"/>
              </w:rPr>
            </w:pPr>
            <w:r w:rsidRPr="00355A34">
              <w:rPr>
                <w:rFonts w:ascii="Times New Roman" w:eastAsia="Times New Roman" w:hAnsi="Times New Roman" w:cs="Times New Roman"/>
                <w:sz w:val="24"/>
                <w:szCs w:val="20"/>
                <w:lang w:eastAsia="tr-TR"/>
              </w:rPr>
              <w:t xml:space="preserve"> Furkasyon defektleri ve tedavileri</w:t>
            </w:r>
          </w:p>
        </w:tc>
      </w:tr>
      <w:tr w:rsidR="00A92F40" w:rsidRPr="00355A34" w:rsidTr="006126FC">
        <w:trPr>
          <w:jc w:val="center"/>
        </w:trPr>
        <w:tc>
          <w:tcPr>
            <w:tcW w:w="477" w:type="pct"/>
            <w:tcBorders>
              <w:top w:val="single" w:sz="6" w:space="0" w:color="auto"/>
              <w:left w:val="single" w:sz="12"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4523" w:type="pct"/>
            <w:tcBorders>
              <w:top w:val="single" w:sz="6" w:space="0" w:color="auto"/>
              <w:left w:val="single" w:sz="6" w:space="0" w:color="auto"/>
              <w:bottom w:val="single" w:sz="6" w:space="0" w:color="auto"/>
              <w:right w:val="single" w:sz="12" w:space="0" w:color="auto"/>
            </w:tcBorders>
            <w:vAlign w:val="center"/>
          </w:tcPr>
          <w:p w:rsidR="00A92F40" w:rsidRPr="00355A34" w:rsidRDefault="00A92F40" w:rsidP="00A92F40">
            <w:pPr>
              <w:spacing w:before="100" w:beforeAutospacing="1" w:after="100" w:afterAutospacing="1" w:line="240" w:lineRule="auto"/>
              <w:rPr>
                <w:rFonts w:ascii="Times New Roman" w:eastAsia="Times New Roman" w:hAnsi="Times New Roman" w:cs="Times New Roman"/>
                <w:sz w:val="24"/>
                <w:szCs w:val="20"/>
                <w:lang w:eastAsia="tr-TR"/>
              </w:rPr>
            </w:pPr>
            <w:r w:rsidRPr="00355A34">
              <w:rPr>
                <w:rFonts w:ascii="Times New Roman" w:eastAsia="Times New Roman" w:hAnsi="Times New Roman" w:cs="Times New Roman"/>
                <w:sz w:val="24"/>
                <w:szCs w:val="20"/>
                <w:lang w:eastAsia="tr-TR"/>
              </w:rPr>
              <w:t xml:space="preserve"> Rejeneratif tedaviler</w:t>
            </w:r>
          </w:p>
        </w:tc>
      </w:tr>
      <w:tr w:rsidR="00A92F40" w:rsidRPr="00355A34" w:rsidTr="006126FC">
        <w:trPr>
          <w:jc w:val="center"/>
        </w:trPr>
        <w:tc>
          <w:tcPr>
            <w:tcW w:w="477" w:type="pct"/>
            <w:tcBorders>
              <w:top w:val="single" w:sz="6" w:space="0" w:color="auto"/>
              <w:left w:val="single" w:sz="12"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4523" w:type="pct"/>
            <w:tcBorders>
              <w:top w:val="single" w:sz="6" w:space="0" w:color="auto"/>
              <w:left w:val="single" w:sz="6" w:space="0" w:color="auto"/>
              <w:bottom w:val="single" w:sz="6" w:space="0" w:color="auto"/>
              <w:right w:val="single" w:sz="12" w:space="0" w:color="auto"/>
            </w:tcBorders>
            <w:vAlign w:val="center"/>
          </w:tcPr>
          <w:p w:rsidR="00A92F40" w:rsidRPr="00355A34" w:rsidRDefault="00A92F40" w:rsidP="00A92F40">
            <w:pPr>
              <w:spacing w:before="100" w:beforeAutospacing="1" w:after="100" w:afterAutospacing="1" w:line="240" w:lineRule="auto"/>
              <w:rPr>
                <w:rFonts w:ascii="Times New Roman" w:eastAsia="Times New Roman" w:hAnsi="Times New Roman" w:cs="Times New Roman"/>
                <w:sz w:val="24"/>
                <w:szCs w:val="20"/>
                <w:lang w:eastAsia="tr-TR"/>
              </w:rPr>
            </w:pPr>
            <w:r w:rsidRPr="00355A34">
              <w:rPr>
                <w:rFonts w:ascii="Times New Roman" w:eastAsia="Times New Roman" w:hAnsi="Times New Roman" w:cs="Times New Roman"/>
                <w:sz w:val="24"/>
                <w:szCs w:val="20"/>
                <w:lang w:eastAsia="tr-TR"/>
              </w:rPr>
              <w:t xml:space="preserve"> Yönlendirilmiş doku rejenerasyonu</w:t>
            </w:r>
          </w:p>
        </w:tc>
      </w:tr>
      <w:tr w:rsidR="00A92F40" w:rsidRPr="00355A34" w:rsidTr="006126FC">
        <w:trPr>
          <w:jc w:val="center"/>
        </w:trPr>
        <w:tc>
          <w:tcPr>
            <w:tcW w:w="477" w:type="pct"/>
            <w:tcBorders>
              <w:top w:val="single" w:sz="6" w:space="0" w:color="auto"/>
              <w:left w:val="single" w:sz="12"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4523" w:type="pct"/>
            <w:tcBorders>
              <w:top w:val="single" w:sz="6" w:space="0" w:color="auto"/>
              <w:left w:val="single" w:sz="6" w:space="0" w:color="auto"/>
              <w:bottom w:val="single" w:sz="6" w:space="0" w:color="auto"/>
              <w:right w:val="single" w:sz="12" w:space="0" w:color="auto"/>
            </w:tcBorders>
            <w:vAlign w:val="center"/>
          </w:tcPr>
          <w:p w:rsidR="00A92F40" w:rsidRPr="00355A34" w:rsidRDefault="00A92F40" w:rsidP="00A92F40">
            <w:pPr>
              <w:spacing w:before="100" w:beforeAutospacing="1" w:after="100" w:afterAutospacing="1" w:line="240" w:lineRule="auto"/>
              <w:rPr>
                <w:rFonts w:ascii="Times New Roman" w:eastAsia="Times New Roman" w:hAnsi="Times New Roman" w:cs="Times New Roman"/>
                <w:sz w:val="24"/>
                <w:szCs w:val="20"/>
                <w:lang w:eastAsia="tr-TR"/>
              </w:rPr>
            </w:pPr>
            <w:r w:rsidRPr="00355A34">
              <w:rPr>
                <w:rFonts w:ascii="Times New Roman" w:eastAsia="Times New Roman" w:hAnsi="Times New Roman" w:cs="Times New Roman"/>
                <w:sz w:val="24"/>
                <w:szCs w:val="20"/>
                <w:lang w:eastAsia="tr-TR"/>
              </w:rPr>
              <w:t xml:space="preserve"> </w:t>
            </w:r>
            <w:r w:rsidRPr="00355A34">
              <w:rPr>
                <w:rFonts w:ascii="Times New Roman" w:eastAsia="Times New Roman" w:hAnsi="Times New Roman" w:cs="Times New Roman"/>
                <w:sz w:val="24"/>
                <w:szCs w:val="24"/>
                <w:lang w:eastAsia="tr-TR"/>
              </w:rPr>
              <w:t xml:space="preserve"> </w:t>
            </w:r>
            <w:r w:rsidRPr="00355A34">
              <w:rPr>
                <w:rFonts w:ascii="Times New Roman" w:eastAsia="Times New Roman" w:hAnsi="Times New Roman" w:cs="Times New Roman"/>
                <w:sz w:val="24"/>
                <w:szCs w:val="20"/>
                <w:lang w:eastAsia="tr-TR"/>
              </w:rPr>
              <w:t>Periodontal tedaviler sonrası yara iyileşmesi</w:t>
            </w:r>
          </w:p>
        </w:tc>
      </w:tr>
      <w:tr w:rsidR="00A92F40" w:rsidRPr="00355A34" w:rsidTr="006126FC">
        <w:trPr>
          <w:jc w:val="center"/>
        </w:trPr>
        <w:tc>
          <w:tcPr>
            <w:tcW w:w="477" w:type="pct"/>
            <w:tcBorders>
              <w:top w:val="single" w:sz="6" w:space="0" w:color="auto"/>
              <w:left w:val="single" w:sz="12"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9</w:t>
            </w:r>
          </w:p>
        </w:tc>
        <w:tc>
          <w:tcPr>
            <w:tcW w:w="4523" w:type="pct"/>
            <w:tcBorders>
              <w:top w:val="single" w:sz="6" w:space="0" w:color="auto"/>
              <w:left w:val="single" w:sz="6" w:space="0" w:color="auto"/>
              <w:bottom w:val="single" w:sz="6" w:space="0" w:color="auto"/>
              <w:right w:val="single" w:sz="12" w:space="0" w:color="auto"/>
            </w:tcBorders>
            <w:vAlign w:val="center"/>
          </w:tcPr>
          <w:p w:rsidR="00A92F40" w:rsidRPr="00355A34" w:rsidRDefault="00A92F40" w:rsidP="00A92F40">
            <w:pPr>
              <w:spacing w:before="100" w:beforeAutospacing="1" w:after="100" w:afterAutospacing="1" w:line="240" w:lineRule="auto"/>
              <w:rPr>
                <w:rFonts w:ascii="Times New Roman" w:eastAsia="Times New Roman" w:hAnsi="Times New Roman" w:cs="Times New Roman"/>
                <w:sz w:val="24"/>
                <w:szCs w:val="20"/>
                <w:lang w:eastAsia="tr-TR"/>
              </w:rPr>
            </w:pPr>
            <w:r w:rsidRPr="00355A34">
              <w:rPr>
                <w:rFonts w:ascii="Times New Roman" w:eastAsia="Times New Roman" w:hAnsi="Times New Roman" w:cs="Times New Roman"/>
                <w:sz w:val="24"/>
                <w:szCs w:val="20"/>
                <w:lang w:eastAsia="tr-TR"/>
              </w:rPr>
              <w:t xml:space="preserve"> </w:t>
            </w:r>
            <w:r w:rsidRPr="00355A34">
              <w:rPr>
                <w:rFonts w:ascii="Times New Roman" w:eastAsia="Times New Roman" w:hAnsi="Times New Roman" w:cs="Times New Roman"/>
                <w:sz w:val="24"/>
                <w:szCs w:val="24"/>
                <w:lang w:eastAsia="tr-TR"/>
              </w:rPr>
              <w:t xml:space="preserve"> </w:t>
            </w:r>
            <w:r w:rsidRPr="00355A34">
              <w:rPr>
                <w:rFonts w:ascii="Times New Roman" w:eastAsia="Times New Roman" w:hAnsi="Times New Roman" w:cs="Times New Roman"/>
                <w:sz w:val="24"/>
                <w:szCs w:val="20"/>
                <w:lang w:eastAsia="tr-TR"/>
              </w:rPr>
              <w:t>Mukogingival cerrahi I</w:t>
            </w:r>
          </w:p>
        </w:tc>
      </w:tr>
      <w:tr w:rsidR="00A92F40" w:rsidRPr="00355A34" w:rsidTr="006126FC">
        <w:trPr>
          <w:jc w:val="center"/>
        </w:trPr>
        <w:tc>
          <w:tcPr>
            <w:tcW w:w="477" w:type="pct"/>
            <w:tcBorders>
              <w:top w:val="single" w:sz="6" w:space="0" w:color="auto"/>
              <w:left w:val="single" w:sz="12"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10</w:t>
            </w:r>
          </w:p>
        </w:tc>
        <w:tc>
          <w:tcPr>
            <w:tcW w:w="4523" w:type="pct"/>
            <w:tcBorders>
              <w:top w:val="single" w:sz="6" w:space="0" w:color="auto"/>
              <w:left w:val="single" w:sz="6" w:space="0" w:color="auto"/>
              <w:bottom w:val="single" w:sz="6" w:space="0" w:color="auto"/>
              <w:right w:val="single" w:sz="12" w:space="0" w:color="auto"/>
            </w:tcBorders>
            <w:vAlign w:val="center"/>
          </w:tcPr>
          <w:p w:rsidR="00A92F40" w:rsidRPr="00355A34" w:rsidRDefault="00A92F40" w:rsidP="00A92F40">
            <w:pPr>
              <w:spacing w:before="100" w:beforeAutospacing="1" w:after="100" w:afterAutospacing="1" w:line="240" w:lineRule="auto"/>
              <w:rPr>
                <w:rFonts w:ascii="Times New Roman" w:eastAsia="Times New Roman" w:hAnsi="Times New Roman" w:cs="Times New Roman"/>
                <w:sz w:val="24"/>
                <w:szCs w:val="20"/>
                <w:lang w:eastAsia="tr-TR"/>
              </w:rPr>
            </w:pPr>
            <w:r w:rsidRPr="00355A34">
              <w:rPr>
                <w:rFonts w:ascii="Times New Roman" w:eastAsia="Times New Roman" w:hAnsi="Times New Roman" w:cs="Times New Roman"/>
                <w:sz w:val="24"/>
                <w:szCs w:val="20"/>
                <w:lang w:eastAsia="tr-TR"/>
              </w:rPr>
              <w:t xml:space="preserve">  Mukogingival cerrahi II</w:t>
            </w:r>
          </w:p>
        </w:tc>
      </w:tr>
      <w:tr w:rsidR="00A92F40" w:rsidRPr="00355A34" w:rsidTr="006126FC">
        <w:trPr>
          <w:jc w:val="center"/>
        </w:trPr>
        <w:tc>
          <w:tcPr>
            <w:tcW w:w="477" w:type="pct"/>
            <w:tcBorders>
              <w:top w:val="single" w:sz="6" w:space="0" w:color="auto"/>
              <w:left w:val="single" w:sz="12"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11</w:t>
            </w:r>
          </w:p>
        </w:tc>
        <w:tc>
          <w:tcPr>
            <w:tcW w:w="4523" w:type="pct"/>
            <w:tcBorders>
              <w:top w:val="single" w:sz="6" w:space="0" w:color="auto"/>
              <w:left w:val="single" w:sz="6" w:space="0" w:color="auto"/>
              <w:bottom w:val="single" w:sz="6" w:space="0" w:color="auto"/>
              <w:right w:val="single" w:sz="12" w:space="0" w:color="auto"/>
            </w:tcBorders>
            <w:vAlign w:val="center"/>
          </w:tcPr>
          <w:p w:rsidR="00A92F40" w:rsidRPr="00355A34" w:rsidRDefault="00A92F40" w:rsidP="00A92F40">
            <w:pPr>
              <w:spacing w:before="100" w:beforeAutospacing="1" w:after="100" w:afterAutospacing="1" w:line="240" w:lineRule="auto"/>
              <w:rPr>
                <w:rFonts w:ascii="Times New Roman" w:eastAsia="Times New Roman" w:hAnsi="Times New Roman" w:cs="Times New Roman"/>
                <w:b/>
                <w:sz w:val="24"/>
                <w:szCs w:val="20"/>
                <w:lang w:eastAsia="tr-TR"/>
              </w:rPr>
            </w:pPr>
            <w:r w:rsidRPr="00355A34">
              <w:rPr>
                <w:rFonts w:ascii="Times New Roman" w:eastAsia="Times New Roman" w:hAnsi="Times New Roman" w:cs="Times New Roman"/>
                <w:b/>
                <w:sz w:val="24"/>
                <w:szCs w:val="20"/>
                <w:lang w:eastAsia="tr-TR"/>
              </w:rPr>
              <w:t xml:space="preserve"> </w:t>
            </w:r>
            <w:r w:rsidRPr="00355A34">
              <w:rPr>
                <w:rFonts w:ascii="Times New Roman" w:eastAsia="Times New Roman" w:hAnsi="Times New Roman" w:cs="Times New Roman"/>
                <w:b/>
                <w:sz w:val="24"/>
                <w:szCs w:val="24"/>
                <w:lang w:eastAsia="tr-TR"/>
              </w:rPr>
              <w:t xml:space="preserve"> </w:t>
            </w:r>
            <w:r w:rsidRPr="00355A34">
              <w:rPr>
                <w:rFonts w:ascii="Times New Roman" w:eastAsia="Times New Roman" w:hAnsi="Times New Roman" w:cs="Times New Roman"/>
                <w:b/>
                <w:sz w:val="24"/>
                <w:szCs w:val="20"/>
                <w:lang w:eastAsia="tr-TR"/>
              </w:rPr>
              <w:t>ARA SINAV HAFTASI</w:t>
            </w:r>
          </w:p>
        </w:tc>
      </w:tr>
      <w:tr w:rsidR="00A92F40" w:rsidRPr="00355A34" w:rsidTr="006126FC">
        <w:trPr>
          <w:jc w:val="center"/>
        </w:trPr>
        <w:tc>
          <w:tcPr>
            <w:tcW w:w="477" w:type="pct"/>
            <w:tcBorders>
              <w:top w:val="single" w:sz="6" w:space="0" w:color="auto"/>
              <w:left w:val="single" w:sz="12"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12</w:t>
            </w:r>
          </w:p>
        </w:tc>
        <w:tc>
          <w:tcPr>
            <w:tcW w:w="4523" w:type="pct"/>
            <w:tcBorders>
              <w:top w:val="single" w:sz="6" w:space="0" w:color="auto"/>
              <w:left w:val="single" w:sz="6" w:space="0" w:color="auto"/>
              <w:bottom w:val="single" w:sz="6" w:space="0" w:color="auto"/>
              <w:right w:val="single" w:sz="12" w:space="0" w:color="auto"/>
            </w:tcBorders>
            <w:vAlign w:val="center"/>
          </w:tcPr>
          <w:p w:rsidR="00A92F40" w:rsidRPr="00355A34" w:rsidRDefault="00A92F40" w:rsidP="00A92F40">
            <w:pPr>
              <w:spacing w:before="100" w:beforeAutospacing="1" w:after="100" w:afterAutospacing="1" w:line="240" w:lineRule="auto"/>
              <w:rPr>
                <w:rFonts w:ascii="Times New Roman" w:eastAsia="Times New Roman" w:hAnsi="Times New Roman" w:cs="Times New Roman"/>
                <w:b/>
                <w:sz w:val="24"/>
                <w:szCs w:val="20"/>
                <w:lang w:eastAsia="tr-TR"/>
              </w:rPr>
            </w:pPr>
            <w:r w:rsidRPr="00355A34">
              <w:rPr>
                <w:rFonts w:ascii="Times New Roman" w:eastAsia="Times New Roman" w:hAnsi="Times New Roman" w:cs="Times New Roman"/>
                <w:b/>
                <w:sz w:val="24"/>
                <w:szCs w:val="20"/>
                <w:lang w:eastAsia="tr-TR"/>
              </w:rPr>
              <w:t xml:space="preserve">  ARASINAV HAFTASI</w:t>
            </w:r>
          </w:p>
        </w:tc>
      </w:tr>
      <w:tr w:rsidR="00A92F40" w:rsidRPr="00355A34" w:rsidTr="006126FC">
        <w:trPr>
          <w:jc w:val="center"/>
        </w:trPr>
        <w:tc>
          <w:tcPr>
            <w:tcW w:w="477" w:type="pct"/>
            <w:tcBorders>
              <w:top w:val="single" w:sz="6" w:space="0" w:color="auto"/>
              <w:left w:val="single" w:sz="12"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13</w:t>
            </w:r>
          </w:p>
        </w:tc>
        <w:tc>
          <w:tcPr>
            <w:tcW w:w="4523" w:type="pct"/>
            <w:tcBorders>
              <w:top w:val="single" w:sz="6" w:space="0" w:color="auto"/>
              <w:left w:val="single" w:sz="6" w:space="0" w:color="auto"/>
              <w:bottom w:val="single" w:sz="6" w:space="0" w:color="auto"/>
              <w:right w:val="single" w:sz="12" w:space="0" w:color="auto"/>
            </w:tcBorders>
            <w:vAlign w:val="center"/>
          </w:tcPr>
          <w:p w:rsidR="00A92F40" w:rsidRPr="00355A34" w:rsidRDefault="00A92F40" w:rsidP="00A92F40">
            <w:pPr>
              <w:spacing w:before="100" w:beforeAutospacing="1" w:after="100" w:afterAutospacing="1" w:line="240" w:lineRule="auto"/>
              <w:rPr>
                <w:rFonts w:ascii="Times New Roman" w:eastAsia="Times New Roman" w:hAnsi="Times New Roman" w:cs="Times New Roman"/>
                <w:sz w:val="24"/>
                <w:szCs w:val="20"/>
                <w:lang w:eastAsia="tr-TR"/>
              </w:rPr>
            </w:pPr>
            <w:r w:rsidRPr="00355A34">
              <w:rPr>
                <w:rFonts w:ascii="Times New Roman" w:eastAsia="Times New Roman" w:hAnsi="Times New Roman" w:cs="Times New Roman"/>
                <w:sz w:val="24"/>
                <w:szCs w:val="20"/>
                <w:lang w:eastAsia="tr-TR"/>
              </w:rPr>
              <w:t xml:space="preserve">  Protez-Periodontoloji ilişkileri</w:t>
            </w:r>
          </w:p>
        </w:tc>
      </w:tr>
      <w:tr w:rsidR="00A92F40" w:rsidRPr="00355A34" w:rsidTr="006126FC">
        <w:trPr>
          <w:jc w:val="center"/>
        </w:trPr>
        <w:tc>
          <w:tcPr>
            <w:tcW w:w="477" w:type="pct"/>
            <w:tcBorders>
              <w:top w:val="single" w:sz="6" w:space="0" w:color="auto"/>
              <w:left w:val="single" w:sz="12"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14</w:t>
            </w:r>
          </w:p>
        </w:tc>
        <w:tc>
          <w:tcPr>
            <w:tcW w:w="4523" w:type="pct"/>
            <w:tcBorders>
              <w:top w:val="single" w:sz="6" w:space="0" w:color="auto"/>
              <w:left w:val="single" w:sz="6" w:space="0" w:color="auto"/>
              <w:bottom w:val="single" w:sz="6" w:space="0" w:color="auto"/>
              <w:right w:val="single" w:sz="12" w:space="0" w:color="auto"/>
            </w:tcBorders>
            <w:vAlign w:val="center"/>
          </w:tcPr>
          <w:p w:rsidR="00A92F40" w:rsidRPr="00355A34" w:rsidRDefault="00A92F40" w:rsidP="00A92F40">
            <w:pPr>
              <w:spacing w:before="100" w:beforeAutospacing="1" w:after="100" w:afterAutospacing="1" w:line="240" w:lineRule="auto"/>
              <w:rPr>
                <w:rFonts w:ascii="Times New Roman" w:eastAsia="Times New Roman" w:hAnsi="Times New Roman" w:cs="Times New Roman"/>
                <w:sz w:val="24"/>
                <w:szCs w:val="20"/>
                <w:lang w:eastAsia="tr-TR"/>
              </w:rPr>
            </w:pPr>
            <w:r w:rsidRPr="00355A34">
              <w:rPr>
                <w:rFonts w:ascii="Times New Roman" w:eastAsia="Times New Roman" w:hAnsi="Times New Roman" w:cs="Times New Roman"/>
                <w:sz w:val="24"/>
                <w:szCs w:val="20"/>
                <w:lang w:eastAsia="tr-TR"/>
              </w:rPr>
              <w:t xml:space="preserve"> Ortodonti- Periodontoloji ilişkileri</w:t>
            </w:r>
          </w:p>
        </w:tc>
      </w:tr>
      <w:tr w:rsidR="00A92F40" w:rsidRPr="00355A34" w:rsidTr="006126FC">
        <w:trPr>
          <w:jc w:val="center"/>
        </w:trPr>
        <w:tc>
          <w:tcPr>
            <w:tcW w:w="477" w:type="pct"/>
            <w:tcBorders>
              <w:top w:val="single" w:sz="6" w:space="0" w:color="auto"/>
              <w:left w:val="single" w:sz="12"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15</w:t>
            </w:r>
          </w:p>
        </w:tc>
        <w:tc>
          <w:tcPr>
            <w:tcW w:w="4523" w:type="pct"/>
            <w:tcBorders>
              <w:top w:val="single" w:sz="6" w:space="0" w:color="auto"/>
              <w:left w:val="single" w:sz="6" w:space="0" w:color="auto"/>
              <w:bottom w:val="single" w:sz="6" w:space="0" w:color="auto"/>
              <w:right w:val="single" w:sz="12" w:space="0" w:color="auto"/>
            </w:tcBorders>
            <w:vAlign w:val="center"/>
          </w:tcPr>
          <w:p w:rsidR="00A92F40" w:rsidRPr="00355A34" w:rsidRDefault="00A92F40" w:rsidP="00A92F40">
            <w:pPr>
              <w:spacing w:before="100" w:beforeAutospacing="1" w:after="100" w:afterAutospacing="1" w:line="240" w:lineRule="auto"/>
              <w:rPr>
                <w:rFonts w:ascii="Times New Roman" w:eastAsia="Times New Roman" w:hAnsi="Times New Roman" w:cs="Times New Roman"/>
                <w:sz w:val="24"/>
                <w:szCs w:val="20"/>
                <w:lang w:eastAsia="tr-TR"/>
              </w:rPr>
            </w:pPr>
            <w:r w:rsidRPr="00355A34">
              <w:rPr>
                <w:rFonts w:ascii="Times New Roman" w:eastAsia="Times New Roman" w:hAnsi="Times New Roman" w:cs="Times New Roman"/>
                <w:sz w:val="24"/>
                <w:szCs w:val="20"/>
                <w:lang w:eastAsia="tr-TR"/>
              </w:rPr>
              <w:t xml:space="preserve"> Endodonti- Periodontoloji ilişkileri</w:t>
            </w:r>
          </w:p>
        </w:tc>
      </w:tr>
      <w:tr w:rsidR="00A92F40" w:rsidRPr="00355A34" w:rsidTr="006126FC">
        <w:trPr>
          <w:jc w:val="center"/>
        </w:trPr>
        <w:tc>
          <w:tcPr>
            <w:tcW w:w="477" w:type="pct"/>
            <w:tcBorders>
              <w:top w:val="single" w:sz="6" w:space="0" w:color="auto"/>
              <w:left w:val="single" w:sz="12"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lastRenderedPageBreak/>
              <w:t>16</w:t>
            </w:r>
          </w:p>
        </w:tc>
        <w:tc>
          <w:tcPr>
            <w:tcW w:w="4523" w:type="pct"/>
            <w:tcBorders>
              <w:top w:val="single" w:sz="6" w:space="0" w:color="auto"/>
              <w:left w:val="single" w:sz="6" w:space="0" w:color="auto"/>
              <w:bottom w:val="single" w:sz="6" w:space="0" w:color="auto"/>
              <w:right w:val="single" w:sz="12" w:space="0" w:color="auto"/>
            </w:tcBorders>
            <w:vAlign w:val="center"/>
          </w:tcPr>
          <w:p w:rsidR="00A92F40" w:rsidRPr="00355A34" w:rsidRDefault="00A92F40" w:rsidP="00A92F40">
            <w:pPr>
              <w:spacing w:before="100" w:beforeAutospacing="1" w:after="100" w:afterAutospacing="1" w:line="240" w:lineRule="auto"/>
              <w:rPr>
                <w:rFonts w:ascii="Times New Roman" w:eastAsia="Times New Roman" w:hAnsi="Times New Roman" w:cs="Times New Roman"/>
                <w:sz w:val="24"/>
                <w:szCs w:val="20"/>
                <w:lang w:eastAsia="tr-TR"/>
              </w:rPr>
            </w:pPr>
            <w:r w:rsidRPr="00355A34">
              <w:rPr>
                <w:rFonts w:ascii="Times New Roman" w:eastAsia="Times New Roman" w:hAnsi="Times New Roman" w:cs="Times New Roman"/>
                <w:sz w:val="24"/>
                <w:szCs w:val="20"/>
                <w:lang w:eastAsia="tr-TR"/>
              </w:rPr>
              <w:t xml:space="preserve"> Periodontal splintler</w:t>
            </w:r>
          </w:p>
        </w:tc>
      </w:tr>
      <w:tr w:rsidR="00A92F40" w:rsidRPr="00355A34" w:rsidTr="006126FC">
        <w:trPr>
          <w:jc w:val="center"/>
        </w:trPr>
        <w:tc>
          <w:tcPr>
            <w:tcW w:w="477" w:type="pct"/>
            <w:tcBorders>
              <w:top w:val="single" w:sz="6" w:space="0" w:color="auto"/>
              <w:left w:val="single" w:sz="12"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17</w:t>
            </w:r>
          </w:p>
        </w:tc>
        <w:tc>
          <w:tcPr>
            <w:tcW w:w="4523" w:type="pct"/>
            <w:tcBorders>
              <w:top w:val="single" w:sz="6" w:space="0" w:color="auto"/>
              <w:left w:val="single" w:sz="6" w:space="0" w:color="auto"/>
              <w:bottom w:val="single" w:sz="6" w:space="0" w:color="auto"/>
              <w:right w:val="single" w:sz="12" w:space="0" w:color="auto"/>
            </w:tcBorders>
            <w:vAlign w:val="center"/>
          </w:tcPr>
          <w:p w:rsidR="00A92F40" w:rsidRPr="00355A34" w:rsidRDefault="00A92F40" w:rsidP="00A92F40">
            <w:pPr>
              <w:spacing w:before="100" w:beforeAutospacing="1" w:after="100" w:afterAutospacing="1" w:line="240" w:lineRule="auto"/>
              <w:rPr>
                <w:rFonts w:ascii="Times New Roman" w:eastAsia="Times New Roman" w:hAnsi="Times New Roman" w:cs="Times New Roman"/>
                <w:sz w:val="24"/>
                <w:szCs w:val="20"/>
                <w:lang w:eastAsia="tr-TR"/>
              </w:rPr>
            </w:pPr>
            <w:r w:rsidRPr="00355A34">
              <w:rPr>
                <w:rFonts w:ascii="Times New Roman" w:eastAsia="Times New Roman" w:hAnsi="Times New Roman" w:cs="Times New Roman"/>
                <w:sz w:val="24"/>
                <w:szCs w:val="20"/>
                <w:lang w:eastAsia="tr-TR"/>
              </w:rPr>
              <w:t xml:space="preserve"> Oral Mukozal pigmentasyonlar</w:t>
            </w:r>
          </w:p>
        </w:tc>
      </w:tr>
      <w:tr w:rsidR="00A92F40" w:rsidRPr="00355A34" w:rsidTr="006126FC">
        <w:trPr>
          <w:jc w:val="center"/>
        </w:trPr>
        <w:tc>
          <w:tcPr>
            <w:tcW w:w="477" w:type="pct"/>
            <w:tcBorders>
              <w:top w:val="single" w:sz="6" w:space="0" w:color="auto"/>
              <w:left w:val="single" w:sz="12"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18</w:t>
            </w:r>
          </w:p>
        </w:tc>
        <w:tc>
          <w:tcPr>
            <w:tcW w:w="4523" w:type="pct"/>
            <w:tcBorders>
              <w:top w:val="single" w:sz="6" w:space="0" w:color="auto"/>
              <w:left w:val="single" w:sz="6" w:space="0" w:color="auto"/>
              <w:bottom w:val="single" w:sz="6" w:space="0" w:color="auto"/>
              <w:right w:val="single" w:sz="12" w:space="0" w:color="auto"/>
            </w:tcBorders>
          </w:tcPr>
          <w:p w:rsidR="00A92F40" w:rsidRPr="00355A34" w:rsidRDefault="00A92F40" w:rsidP="00A92F40">
            <w:pPr>
              <w:spacing w:after="0" w:line="240" w:lineRule="auto"/>
              <w:rPr>
                <w:rFonts w:ascii="Times New Roman" w:eastAsia="Times New Roman" w:hAnsi="Times New Roman" w:cs="Times New Roman"/>
                <w:lang w:eastAsia="tr-TR"/>
              </w:rPr>
            </w:pPr>
            <w:r w:rsidRPr="00355A34">
              <w:rPr>
                <w:rFonts w:ascii="Times New Roman" w:eastAsia="Calibri" w:hAnsi="Times New Roman" w:cs="Times New Roman"/>
                <w:b/>
                <w:sz w:val="24"/>
                <w:szCs w:val="24"/>
                <w:lang w:val="en-US" w:eastAsia="tr-TR"/>
              </w:rPr>
              <w:t>YARIYIL SONU SINAVLARI</w:t>
            </w:r>
          </w:p>
        </w:tc>
      </w:tr>
      <w:tr w:rsidR="00A92F40" w:rsidRPr="00355A34" w:rsidTr="006126FC">
        <w:trPr>
          <w:jc w:val="center"/>
        </w:trPr>
        <w:tc>
          <w:tcPr>
            <w:tcW w:w="477" w:type="pct"/>
            <w:tcBorders>
              <w:top w:val="single" w:sz="6" w:space="0" w:color="auto"/>
              <w:left w:val="single" w:sz="12"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lang w:eastAsia="tr-TR"/>
              </w:rPr>
            </w:pPr>
          </w:p>
        </w:tc>
        <w:tc>
          <w:tcPr>
            <w:tcW w:w="4523" w:type="pct"/>
            <w:tcBorders>
              <w:top w:val="single" w:sz="6" w:space="0" w:color="auto"/>
              <w:left w:val="single" w:sz="6" w:space="0" w:color="auto"/>
              <w:bottom w:val="single" w:sz="6" w:space="0" w:color="auto"/>
              <w:right w:val="single" w:sz="12" w:space="0" w:color="auto"/>
            </w:tcBorders>
            <w:vAlign w:val="center"/>
          </w:tcPr>
          <w:p w:rsidR="00A92F40" w:rsidRPr="00355A34" w:rsidRDefault="00A92F40" w:rsidP="00A92F40">
            <w:pPr>
              <w:spacing w:before="100" w:beforeAutospacing="1" w:after="100" w:afterAutospacing="1" w:line="240" w:lineRule="auto"/>
              <w:rPr>
                <w:rFonts w:ascii="Times New Roman" w:eastAsia="Times New Roman" w:hAnsi="Times New Roman" w:cs="Times New Roman"/>
                <w:sz w:val="24"/>
                <w:szCs w:val="20"/>
                <w:lang w:eastAsia="tr-TR"/>
              </w:rPr>
            </w:pPr>
            <w:r w:rsidRPr="00355A34">
              <w:rPr>
                <w:rFonts w:ascii="Times New Roman" w:eastAsia="Times New Roman" w:hAnsi="Times New Roman" w:cs="Times New Roman"/>
                <w:sz w:val="24"/>
                <w:szCs w:val="20"/>
                <w:lang w:eastAsia="tr-TR"/>
              </w:rPr>
              <w:t xml:space="preserve"> </w:t>
            </w:r>
          </w:p>
        </w:tc>
      </w:tr>
    </w:tbl>
    <w:p w:rsidR="00A92F40" w:rsidRPr="00355A34" w:rsidRDefault="00A92F40" w:rsidP="00A92F40">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A92F40" w:rsidRPr="00355A34" w:rsidTr="006126FC">
        <w:tc>
          <w:tcPr>
            <w:tcW w:w="603" w:type="dxa"/>
            <w:tcBorders>
              <w:top w:val="single" w:sz="12" w:space="0" w:color="auto"/>
              <w:left w:val="single" w:sz="12"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A92F40" w:rsidRPr="00355A34" w:rsidRDefault="00A92F40" w:rsidP="00A92F40">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1</w:t>
            </w:r>
          </w:p>
        </w:tc>
      </w:tr>
      <w:tr w:rsidR="00A92F40" w:rsidRPr="00355A34" w:rsidTr="006126FC">
        <w:tc>
          <w:tcPr>
            <w:tcW w:w="603" w:type="dxa"/>
            <w:tcBorders>
              <w:top w:val="single" w:sz="6" w:space="0" w:color="auto"/>
              <w:left w:val="single" w:sz="12"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A92F40" w:rsidRPr="00355A34" w:rsidRDefault="00A92F40" w:rsidP="00A92F40">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Diş hekimliği konularında yeterli bilgi birikimi; bu alanlardaki kuramsal ve uygulamalı bilgileri, diş hekimliği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lang w:eastAsia="tr-TR"/>
              </w:rPr>
            </w:pPr>
          </w:p>
        </w:tc>
      </w:tr>
      <w:tr w:rsidR="00A92F40" w:rsidRPr="00355A34" w:rsidTr="006126FC">
        <w:tc>
          <w:tcPr>
            <w:tcW w:w="603" w:type="dxa"/>
            <w:tcBorders>
              <w:top w:val="single" w:sz="6" w:space="0" w:color="auto"/>
              <w:left w:val="single" w:sz="12"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A92F40" w:rsidRPr="00355A34" w:rsidRDefault="00A92F40" w:rsidP="00A92F40">
            <w:pPr>
              <w:spacing w:after="0" w:line="240" w:lineRule="auto"/>
              <w:rPr>
                <w:rFonts w:ascii="Times New Roman" w:eastAsia="Times New Roman" w:hAnsi="Times New Roman" w:cs="Times New Roman"/>
                <w:lang w:eastAsia="tr-TR"/>
              </w:rPr>
            </w:pPr>
            <w:r w:rsidRPr="00355A34">
              <w:rPr>
                <w:rFonts w:ascii="TimesNewRoman" w:eastAsia="Times New Roman" w:hAnsi="TimesNewRoman" w:cs="TimesNewRoman"/>
                <w:lang w:eastAsia="tr-TR"/>
              </w:rPr>
              <w:t>Diş hekimliği problemlerini saptama, tanımlama, formüle etme ve 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lang w:eastAsia="tr-TR"/>
              </w:rPr>
            </w:pPr>
          </w:p>
        </w:tc>
      </w:tr>
      <w:tr w:rsidR="00A92F40" w:rsidRPr="00355A34" w:rsidTr="006126FC">
        <w:tc>
          <w:tcPr>
            <w:tcW w:w="603" w:type="dxa"/>
            <w:tcBorders>
              <w:top w:val="single" w:sz="6" w:space="0" w:color="auto"/>
              <w:left w:val="single" w:sz="12"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A92F40" w:rsidRPr="00355A34" w:rsidRDefault="00A92F40" w:rsidP="00A92F40">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Diş hekimliği problemlerinin incelenmesi için deney tasarlama, deney yapma, veri toplama, sonuçları analiz etme ve yorumlama becerisi</w:t>
            </w:r>
            <w:r w:rsidRPr="00355A34">
              <w:rPr>
                <w:rFonts w:ascii="TimesNewRoman" w:eastAsia="Times New Roman" w:hAnsi="TimesNewRoman" w:cs="TimesNewRoman"/>
                <w:lang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A92F40" w:rsidRPr="00355A34" w:rsidTr="006126FC">
        <w:tc>
          <w:tcPr>
            <w:tcW w:w="603" w:type="dxa"/>
            <w:tcBorders>
              <w:top w:val="single" w:sz="6" w:space="0" w:color="auto"/>
              <w:left w:val="single" w:sz="12"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A92F40" w:rsidRPr="00355A34" w:rsidRDefault="00A92F40" w:rsidP="00A92F40">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Bireysel çalışma, disiplin içi ve disiplinler arası takım çalışması yapabilme becerisi</w:t>
            </w:r>
          </w:p>
          <w:p w:rsidR="00A92F40" w:rsidRPr="00355A34" w:rsidRDefault="00A92F40" w:rsidP="00A92F40">
            <w:pPr>
              <w:spacing w:after="0" w:line="240" w:lineRule="auto"/>
              <w:rPr>
                <w:rFonts w:ascii="Times New Roman" w:eastAsia="Times New Roman" w:hAnsi="Times New Roman" w:cs="Times New Roman"/>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A92F40" w:rsidRPr="00355A34" w:rsidTr="006126FC">
        <w:tc>
          <w:tcPr>
            <w:tcW w:w="603" w:type="dxa"/>
            <w:tcBorders>
              <w:top w:val="single" w:sz="6" w:space="0" w:color="auto"/>
              <w:left w:val="single" w:sz="12"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A92F40" w:rsidRPr="00355A34" w:rsidRDefault="00A92F40" w:rsidP="00A92F40">
            <w:pPr>
              <w:spacing w:after="0" w:line="240" w:lineRule="auto"/>
              <w:rPr>
                <w:rFonts w:ascii="TimesNewRoman" w:eastAsia="Times New Roman" w:hAnsi="TimesNewRoman" w:cs="TimesNewRoman"/>
                <w:lang w:eastAsia="tr-TR"/>
              </w:rPr>
            </w:pPr>
            <w:r w:rsidRPr="00355A34">
              <w:rPr>
                <w:rFonts w:ascii="Times New Roman" w:eastAsia="Times New Roman" w:hAnsi="Times New Roman" w:cs="Times New Roman"/>
                <w:lang w:eastAsia="tr-TR"/>
              </w:rPr>
              <w:t>Türkçe sözlü ve yazılı etkin iletişim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A92F40" w:rsidRPr="00355A34" w:rsidTr="006126FC">
        <w:tc>
          <w:tcPr>
            <w:tcW w:w="603" w:type="dxa"/>
            <w:tcBorders>
              <w:top w:val="single" w:sz="6" w:space="0" w:color="auto"/>
              <w:left w:val="single" w:sz="12"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A92F40" w:rsidRPr="00355A34" w:rsidRDefault="00A92F40" w:rsidP="00A92F40">
            <w:pPr>
              <w:spacing w:after="0" w:line="240" w:lineRule="auto"/>
              <w:rPr>
                <w:rFonts w:ascii="TimesNewRoman" w:eastAsia="Times New Roman" w:hAnsi="TimesNewRoman" w:cs="TimesNewRoman"/>
                <w:lang w:eastAsia="tr-TR"/>
              </w:rPr>
            </w:pPr>
            <w:r w:rsidRPr="00355A34">
              <w:rPr>
                <w:rFonts w:ascii="TimesNewRoman,Bold" w:eastAsia="Times New Roman" w:hAnsi="TimesNewRoman,Bold" w:cs="TimesNewRoman,Bold"/>
                <w:bCs/>
                <w:color w:val="000000"/>
                <w:lang w:eastAsia="tr-TR"/>
              </w:rPr>
              <w:t>Yaşam boyu öğrenmenin gerekliliği bilinci; bilgiye erişebilme, bilim ve teknolojideki gelişmeleri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A92F40" w:rsidRPr="00355A34" w:rsidTr="006126FC">
        <w:tc>
          <w:tcPr>
            <w:tcW w:w="603" w:type="dxa"/>
            <w:tcBorders>
              <w:top w:val="single" w:sz="6" w:space="0" w:color="auto"/>
              <w:left w:val="single" w:sz="12"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A92F40" w:rsidRPr="00355A34" w:rsidRDefault="00A92F40" w:rsidP="00A92F40">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Mesleki ve etik sorumluluk bilinci</w:t>
            </w:r>
          </w:p>
          <w:p w:rsidR="00A92F40" w:rsidRPr="00355A34" w:rsidRDefault="00A92F40" w:rsidP="00A92F40">
            <w:pPr>
              <w:spacing w:after="0" w:line="240" w:lineRule="auto"/>
              <w:rPr>
                <w:rFonts w:ascii="Times New Roman" w:eastAsia="Times New Roman" w:hAnsi="Times New Roman" w:cs="Times New Roman"/>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A92F40" w:rsidRPr="00355A34" w:rsidTr="006126FC">
        <w:tc>
          <w:tcPr>
            <w:tcW w:w="603" w:type="dxa"/>
            <w:tcBorders>
              <w:top w:val="single" w:sz="6" w:space="0" w:color="auto"/>
              <w:left w:val="single" w:sz="12"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A92F40" w:rsidRPr="00355A34" w:rsidRDefault="00A92F40" w:rsidP="00A92F40">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Proje yönetimi ile risk yönetimi ve değişiklik yönetimi gibi iş hayatındaki uygulamalar hakkında bilgi; girişimcilik,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lang w:eastAsia="tr-TR"/>
              </w:rPr>
            </w:pPr>
          </w:p>
        </w:tc>
      </w:tr>
      <w:tr w:rsidR="00A92F40" w:rsidRPr="00355A34" w:rsidTr="006126FC">
        <w:trPr>
          <w:trHeight w:val="230"/>
        </w:trPr>
        <w:tc>
          <w:tcPr>
            <w:tcW w:w="9889" w:type="dxa"/>
            <w:gridSpan w:val="5"/>
            <w:tcBorders>
              <w:top w:val="single" w:sz="6" w:space="0" w:color="auto"/>
              <w:left w:val="single" w:sz="12" w:space="0" w:color="auto"/>
              <w:bottom w:val="single" w:sz="12" w:space="0" w:color="auto"/>
              <w:right w:val="single" w:sz="12" w:space="0" w:color="auto"/>
            </w:tcBorders>
            <w:vAlign w:val="center"/>
          </w:tcPr>
          <w:p w:rsidR="00A92F40" w:rsidRPr="00355A34" w:rsidRDefault="00A92F40" w:rsidP="00A92F40">
            <w:pPr>
              <w:spacing w:after="0" w:line="240" w:lineRule="auto"/>
              <w:jc w:val="both"/>
              <w:rPr>
                <w:rFonts w:ascii="Times New Roman" w:eastAsia="Times New Roman" w:hAnsi="Times New Roman" w:cs="Times New Roman"/>
                <w:lang w:eastAsia="tr-TR"/>
              </w:rPr>
            </w:pPr>
            <w:r w:rsidRPr="00355A34">
              <w:rPr>
                <w:rFonts w:ascii="Times New Roman" w:eastAsia="Times New Roman" w:hAnsi="Times New Roman" w:cs="Times New Roman"/>
                <w:b/>
                <w:lang w:eastAsia="tr-TR"/>
              </w:rPr>
              <w:t>1</w:t>
            </w:r>
            <w:r w:rsidRPr="00355A34">
              <w:rPr>
                <w:rFonts w:ascii="Times New Roman" w:eastAsia="Times New Roman" w:hAnsi="Times New Roman" w:cs="Times New Roman"/>
                <w:lang w:eastAsia="tr-TR"/>
              </w:rPr>
              <w:t xml:space="preserve">:Hiç Katkısı Yok. </w:t>
            </w:r>
            <w:r w:rsidRPr="00355A34">
              <w:rPr>
                <w:rFonts w:ascii="Times New Roman" w:eastAsia="Times New Roman" w:hAnsi="Times New Roman" w:cs="Times New Roman"/>
                <w:b/>
                <w:lang w:eastAsia="tr-TR"/>
              </w:rPr>
              <w:t>2</w:t>
            </w:r>
            <w:r w:rsidRPr="00355A34">
              <w:rPr>
                <w:rFonts w:ascii="Times New Roman" w:eastAsia="Times New Roman" w:hAnsi="Times New Roman" w:cs="Times New Roman"/>
                <w:lang w:eastAsia="tr-TR"/>
              </w:rPr>
              <w:t xml:space="preserve">:Kısmen Katkısı Var. </w:t>
            </w:r>
            <w:r w:rsidRPr="00355A34">
              <w:rPr>
                <w:rFonts w:ascii="Times New Roman" w:eastAsia="Times New Roman" w:hAnsi="Times New Roman" w:cs="Times New Roman"/>
                <w:b/>
                <w:lang w:eastAsia="tr-TR"/>
              </w:rPr>
              <w:t>3</w:t>
            </w:r>
            <w:r w:rsidRPr="00355A34">
              <w:rPr>
                <w:rFonts w:ascii="Times New Roman" w:eastAsia="Times New Roman" w:hAnsi="Times New Roman" w:cs="Times New Roman"/>
                <w:lang w:eastAsia="tr-TR"/>
              </w:rPr>
              <w:t>:Tam Katkısı Var.</w:t>
            </w:r>
          </w:p>
        </w:tc>
      </w:tr>
    </w:tbl>
    <w:p w:rsidR="00A92F40" w:rsidRPr="00355A34" w:rsidRDefault="00A92F40" w:rsidP="00A92F40">
      <w:pPr>
        <w:spacing w:after="0" w:line="240" w:lineRule="auto"/>
        <w:rPr>
          <w:rFonts w:ascii="Times New Roman" w:eastAsia="Times New Roman" w:hAnsi="Times New Roman" w:cs="Times New Roman"/>
          <w:sz w:val="16"/>
          <w:szCs w:val="16"/>
          <w:lang w:eastAsia="tr-TR"/>
        </w:rPr>
      </w:pPr>
    </w:p>
    <w:p w:rsidR="00A92F40" w:rsidRPr="00355A34" w:rsidRDefault="00A92F40" w:rsidP="00A92F40">
      <w:pPr>
        <w:spacing w:after="0" w:line="240" w:lineRule="auto"/>
        <w:rPr>
          <w:rFonts w:ascii="Times New Roman" w:eastAsia="Times New Roman" w:hAnsi="Times New Roman" w:cs="Times New Roman"/>
          <w:sz w:val="16"/>
          <w:szCs w:val="16"/>
          <w:lang w:eastAsia="tr-TR"/>
        </w:rPr>
      </w:pPr>
    </w:p>
    <w:p w:rsidR="00A92F40" w:rsidRPr="00355A34" w:rsidRDefault="00A92F40" w:rsidP="00A92F40">
      <w:pPr>
        <w:spacing w:after="0" w:line="240" w:lineRule="auto"/>
        <w:rPr>
          <w:rFonts w:ascii="Times New Roman" w:eastAsia="Times New Roman" w:hAnsi="Times New Roman" w:cs="Times New Roman"/>
          <w:sz w:val="16"/>
          <w:szCs w:val="16"/>
          <w:lang w:eastAsia="tr-TR"/>
        </w:rPr>
      </w:pPr>
    </w:p>
    <w:p w:rsidR="00E21D4C" w:rsidRPr="00355A34" w:rsidRDefault="00E21D4C" w:rsidP="00E21D4C">
      <w:pPr>
        <w:tabs>
          <w:tab w:val="left" w:pos="7800"/>
        </w:tabs>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b/>
          <w:lang w:eastAsia="tr-TR"/>
        </w:rPr>
        <w:tab/>
      </w:r>
      <w:r w:rsidRPr="00355A34">
        <w:rPr>
          <w:rFonts w:ascii="Times New Roman" w:eastAsia="Times New Roman" w:hAnsi="Times New Roman" w:cs="Times New Roman"/>
          <w:b/>
          <w:lang w:eastAsia="tr-TR"/>
        </w:rPr>
        <w:tab/>
      </w:r>
      <w:r w:rsidRPr="00355A34">
        <w:rPr>
          <w:rFonts w:ascii="Times New Roman" w:eastAsia="Times New Roman" w:hAnsi="Times New Roman" w:cs="Times New Roman"/>
          <w:b/>
          <w:lang w:eastAsia="tr-TR"/>
        </w:rPr>
        <w:tab/>
      </w:r>
      <w:r w:rsidRPr="00355A34">
        <w:rPr>
          <w:rFonts w:ascii="Times New Roman" w:eastAsia="Times New Roman" w:hAnsi="Times New Roman" w:cs="Times New Roman"/>
          <w:b/>
          <w:lang w:eastAsia="tr-TR"/>
        </w:rPr>
        <w:tab/>
      </w:r>
      <w:r w:rsidRPr="00355A34">
        <w:rPr>
          <w:rFonts w:ascii="Times New Roman" w:eastAsia="Times New Roman" w:hAnsi="Times New Roman" w:cs="Times New Roman"/>
          <w:b/>
          <w:lang w:eastAsia="tr-TR"/>
        </w:rPr>
        <w:tab/>
      </w:r>
      <w:r w:rsidRPr="00355A34">
        <w:rPr>
          <w:rFonts w:ascii="Times New Roman" w:eastAsia="Times New Roman" w:hAnsi="Times New Roman" w:cs="Times New Roman"/>
          <w:lang w:eastAsia="tr-TR"/>
        </w:rPr>
        <w:t xml:space="preserve"> </w:t>
      </w:r>
    </w:p>
    <w:p w:rsidR="00E21D4C" w:rsidRPr="00355A34" w:rsidRDefault="00E21D4C" w:rsidP="00296E03">
      <w:pPr>
        <w:spacing w:after="0" w:line="240" w:lineRule="auto"/>
        <w:rPr>
          <w:rFonts w:ascii="Times New Roman" w:eastAsia="Times New Roman" w:hAnsi="Times New Roman" w:cs="Times New Roman"/>
          <w:sz w:val="16"/>
          <w:szCs w:val="16"/>
          <w:lang w:eastAsia="tr-TR"/>
        </w:rPr>
      </w:pPr>
    </w:p>
    <w:p w:rsidR="00A92F40" w:rsidRPr="00355A34" w:rsidRDefault="00A92F40" w:rsidP="00296E03">
      <w:pPr>
        <w:spacing w:after="0" w:line="240" w:lineRule="auto"/>
        <w:rPr>
          <w:rFonts w:ascii="Times New Roman" w:eastAsia="Times New Roman" w:hAnsi="Times New Roman" w:cs="Times New Roman"/>
          <w:sz w:val="16"/>
          <w:szCs w:val="16"/>
          <w:lang w:eastAsia="tr-TR"/>
        </w:rPr>
      </w:pPr>
    </w:p>
    <w:p w:rsidR="00A92F40" w:rsidRPr="00355A34" w:rsidRDefault="00A92F40" w:rsidP="00296E03">
      <w:pPr>
        <w:spacing w:after="0" w:line="240" w:lineRule="auto"/>
        <w:rPr>
          <w:rFonts w:ascii="Times New Roman" w:eastAsia="Times New Roman" w:hAnsi="Times New Roman" w:cs="Times New Roman"/>
          <w:sz w:val="16"/>
          <w:szCs w:val="16"/>
          <w:lang w:eastAsia="tr-TR"/>
        </w:rPr>
      </w:pPr>
    </w:p>
    <w:p w:rsidR="00FE5329" w:rsidRPr="00355A34" w:rsidRDefault="00FE5329" w:rsidP="00296E03">
      <w:pPr>
        <w:spacing w:after="0" w:line="240" w:lineRule="auto"/>
        <w:rPr>
          <w:rFonts w:ascii="Times New Roman" w:eastAsia="Times New Roman" w:hAnsi="Times New Roman" w:cs="Times New Roman"/>
          <w:sz w:val="16"/>
          <w:szCs w:val="16"/>
          <w:lang w:eastAsia="tr-TR"/>
        </w:rPr>
      </w:pPr>
    </w:p>
    <w:p w:rsidR="00FE5329" w:rsidRPr="00355A34" w:rsidRDefault="00FE5329" w:rsidP="00296E03">
      <w:pPr>
        <w:spacing w:after="0" w:line="240" w:lineRule="auto"/>
        <w:rPr>
          <w:rFonts w:ascii="Times New Roman" w:eastAsia="Times New Roman" w:hAnsi="Times New Roman" w:cs="Times New Roman"/>
          <w:sz w:val="16"/>
          <w:szCs w:val="16"/>
          <w:lang w:eastAsia="tr-TR"/>
        </w:rPr>
      </w:pPr>
    </w:p>
    <w:p w:rsidR="00FE5329" w:rsidRPr="00355A34" w:rsidRDefault="00FE5329" w:rsidP="00296E03">
      <w:pPr>
        <w:spacing w:after="0" w:line="240" w:lineRule="auto"/>
        <w:rPr>
          <w:rFonts w:ascii="Times New Roman" w:eastAsia="Times New Roman" w:hAnsi="Times New Roman" w:cs="Times New Roman"/>
          <w:sz w:val="16"/>
          <w:szCs w:val="16"/>
          <w:lang w:eastAsia="tr-TR"/>
        </w:rPr>
      </w:pPr>
    </w:p>
    <w:p w:rsidR="00FE5329" w:rsidRPr="00355A34" w:rsidRDefault="00FE5329" w:rsidP="00296E03">
      <w:pPr>
        <w:spacing w:after="0" w:line="240" w:lineRule="auto"/>
        <w:rPr>
          <w:rFonts w:ascii="Times New Roman" w:eastAsia="Times New Roman" w:hAnsi="Times New Roman" w:cs="Times New Roman"/>
          <w:sz w:val="16"/>
          <w:szCs w:val="16"/>
          <w:lang w:eastAsia="tr-TR"/>
        </w:rPr>
      </w:pPr>
    </w:p>
    <w:p w:rsidR="00FE5329" w:rsidRPr="00355A34" w:rsidRDefault="00FE5329" w:rsidP="00296E03">
      <w:pPr>
        <w:spacing w:after="0" w:line="240" w:lineRule="auto"/>
        <w:rPr>
          <w:rFonts w:ascii="Times New Roman" w:eastAsia="Times New Roman" w:hAnsi="Times New Roman" w:cs="Times New Roman"/>
          <w:sz w:val="16"/>
          <w:szCs w:val="16"/>
          <w:lang w:eastAsia="tr-TR"/>
        </w:rPr>
      </w:pPr>
    </w:p>
    <w:p w:rsidR="00FE5329" w:rsidRPr="00355A34" w:rsidRDefault="00FE5329" w:rsidP="00296E03">
      <w:pPr>
        <w:spacing w:after="0" w:line="240" w:lineRule="auto"/>
        <w:rPr>
          <w:rFonts w:ascii="Times New Roman" w:eastAsia="Times New Roman" w:hAnsi="Times New Roman" w:cs="Times New Roman"/>
          <w:sz w:val="16"/>
          <w:szCs w:val="16"/>
          <w:lang w:eastAsia="tr-TR"/>
        </w:rPr>
      </w:pPr>
    </w:p>
    <w:p w:rsidR="00FE5329" w:rsidRPr="00355A34" w:rsidRDefault="00FE5329" w:rsidP="00296E03">
      <w:pPr>
        <w:spacing w:after="0" w:line="240" w:lineRule="auto"/>
        <w:rPr>
          <w:rFonts w:ascii="Times New Roman" w:eastAsia="Times New Roman" w:hAnsi="Times New Roman" w:cs="Times New Roman"/>
          <w:sz w:val="16"/>
          <w:szCs w:val="16"/>
          <w:lang w:eastAsia="tr-TR"/>
        </w:rPr>
      </w:pPr>
    </w:p>
    <w:p w:rsidR="00FE5329" w:rsidRPr="00355A34" w:rsidRDefault="00FE5329" w:rsidP="00296E03">
      <w:pPr>
        <w:spacing w:after="0" w:line="240" w:lineRule="auto"/>
        <w:rPr>
          <w:rFonts w:ascii="Times New Roman" w:eastAsia="Times New Roman" w:hAnsi="Times New Roman" w:cs="Times New Roman"/>
          <w:sz w:val="16"/>
          <w:szCs w:val="16"/>
          <w:lang w:eastAsia="tr-TR"/>
        </w:rPr>
      </w:pPr>
    </w:p>
    <w:p w:rsidR="00FE5329" w:rsidRPr="00355A34" w:rsidRDefault="00FE5329" w:rsidP="00296E03">
      <w:pPr>
        <w:spacing w:after="0" w:line="240" w:lineRule="auto"/>
        <w:rPr>
          <w:rFonts w:ascii="Times New Roman" w:eastAsia="Times New Roman" w:hAnsi="Times New Roman" w:cs="Times New Roman"/>
          <w:sz w:val="16"/>
          <w:szCs w:val="16"/>
          <w:lang w:eastAsia="tr-TR"/>
        </w:rPr>
      </w:pPr>
    </w:p>
    <w:p w:rsidR="00FE5329" w:rsidRPr="00355A34" w:rsidRDefault="00FE5329" w:rsidP="00296E03">
      <w:pPr>
        <w:spacing w:after="0" w:line="240" w:lineRule="auto"/>
        <w:rPr>
          <w:rFonts w:ascii="Times New Roman" w:eastAsia="Times New Roman" w:hAnsi="Times New Roman" w:cs="Times New Roman"/>
          <w:sz w:val="16"/>
          <w:szCs w:val="16"/>
          <w:lang w:eastAsia="tr-TR"/>
        </w:rPr>
      </w:pPr>
    </w:p>
    <w:p w:rsidR="00FE5329" w:rsidRPr="00355A34" w:rsidRDefault="00FE5329" w:rsidP="00296E03">
      <w:pPr>
        <w:spacing w:after="0" w:line="240" w:lineRule="auto"/>
        <w:rPr>
          <w:rFonts w:ascii="Times New Roman" w:eastAsia="Times New Roman" w:hAnsi="Times New Roman" w:cs="Times New Roman"/>
          <w:sz w:val="16"/>
          <w:szCs w:val="16"/>
          <w:lang w:eastAsia="tr-TR"/>
        </w:rPr>
      </w:pPr>
    </w:p>
    <w:p w:rsidR="00FE5329" w:rsidRPr="00355A34" w:rsidRDefault="00FE5329" w:rsidP="00296E03">
      <w:pPr>
        <w:spacing w:after="0" w:line="240" w:lineRule="auto"/>
        <w:rPr>
          <w:rFonts w:ascii="Times New Roman" w:eastAsia="Times New Roman" w:hAnsi="Times New Roman" w:cs="Times New Roman"/>
          <w:sz w:val="16"/>
          <w:szCs w:val="16"/>
          <w:lang w:eastAsia="tr-TR"/>
        </w:rPr>
      </w:pPr>
    </w:p>
    <w:p w:rsidR="00FE5329" w:rsidRPr="00355A34" w:rsidRDefault="00FE5329" w:rsidP="00296E03">
      <w:pPr>
        <w:spacing w:after="0" w:line="240" w:lineRule="auto"/>
        <w:rPr>
          <w:rFonts w:ascii="Times New Roman" w:eastAsia="Times New Roman" w:hAnsi="Times New Roman" w:cs="Times New Roman"/>
          <w:sz w:val="16"/>
          <w:szCs w:val="16"/>
          <w:lang w:eastAsia="tr-TR"/>
        </w:rPr>
      </w:pPr>
    </w:p>
    <w:p w:rsidR="00FE5329" w:rsidRPr="00355A34" w:rsidRDefault="00FE5329" w:rsidP="00296E03">
      <w:pPr>
        <w:spacing w:after="0" w:line="240" w:lineRule="auto"/>
        <w:rPr>
          <w:rFonts w:ascii="Times New Roman" w:eastAsia="Times New Roman" w:hAnsi="Times New Roman" w:cs="Times New Roman"/>
          <w:sz w:val="16"/>
          <w:szCs w:val="16"/>
          <w:lang w:eastAsia="tr-TR"/>
        </w:rPr>
      </w:pPr>
    </w:p>
    <w:p w:rsidR="00FE5329" w:rsidRPr="00355A34" w:rsidRDefault="00FE5329" w:rsidP="00296E03">
      <w:pPr>
        <w:spacing w:after="0" w:line="240" w:lineRule="auto"/>
        <w:rPr>
          <w:rFonts w:ascii="Times New Roman" w:eastAsia="Times New Roman" w:hAnsi="Times New Roman" w:cs="Times New Roman"/>
          <w:sz w:val="16"/>
          <w:szCs w:val="16"/>
          <w:lang w:eastAsia="tr-TR"/>
        </w:rPr>
      </w:pPr>
    </w:p>
    <w:p w:rsidR="00FE5329" w:rsidRPr="00355A34" w:rsidRDefault="00FE5329" w:rsidP="00296E03">
      <w:pPr>
        <w:spacing w:after="0" w:line="240" w:lineRule="auto"/>
        <w:rPr>
          <w:rFonts w:ascii="Times New Roman" w:eastAsia="Times New Roman" w:hAnsi="Times New Roman" w:cs="Times New Roman"/>
          <w:sz w:val="16"/>
          <w:szCs w:val="16"/>
          <w:lang w:eastAsia="tr-TR"/>
        </w:rPr>
      </w:pPr>
    </w:p>
    <w:p w:rsidR="00FE5329" w:rsidRPr="00355A34" w:rsidRDefault="00FE5329" w:rsidP="00296E03">
      <w:pPr>
        <w:spacing w:after="0" w:line="240" w:lineRule="auto"/>
        <w:rPr>
          <w:rFonts w:ascii="Times New Roman" w:eastAsia="Times New Roman" w:hAnsi="Times New Roman" w:cs="Times New Roman"/>
          <w:sz w:val="16"/>
          <w:szCs w:val="16"/>
          <w:lang w:eastAsia="tr-TR"/>
        </w:rPr>
      </w:pPr>
    </w:p>
    <w:p w:rsidR="00FE5329" w:rsidRPr="00355A34" w:rsidRDefault="00FE5329" w:rsidP="00296E03">
      <w:pPr>
        <w:spacing w:after="0" w:line="240" w:lineRule="auto"/>
        <w:rPr>
          <w:rFonts w:ascii="Times New Roman" w:eastAsia="Times New Roman" w:hAnsi="Times New Roman" w:cs="Times New Roman"/>
          <w:sz w:val="16"/>
          <w:szCs w:val="16"/>
          <w:lang w:eastAsia="tr-TR"/>
        </w:rPr>
      </w:pPr>
    </w:p>
    <w:p w:rsidR="00FE5329" w:rsidRPr="00355A34" w:rsidRDefault="00FE5329" w:rsidP="00296E03">
      <w:pPr>
        <w:spacing w:after="0" w:line="240" w:lineRule="auto"/>
        <w:rPr>
          <w:rFonts w:ascii="Times New Roman" w:eastAsia="Times New Roman" w:hAnsi="Times New Roman" w:cs="Times New Roman"/>
          <w:sz w:val="16"/>
          <w:szCs w:val="16"/>
          <w:lang w:eastAsia="tr-TR"/>
        </w:rPr>
      </w:pPr>
    </w:p>
    <w:p w:rsidR="00FE5329" w:rsidRPr="00355A34" w:rsidRDefault="00FE5329" w:rsidP="00296E03">
      <w:pPr>
        <w:spacing w:after="0" w:line="240" w:lineRule="auto"/>
        <w:rPr>
          <w:rFonts w:ascii="Times New Roman" w:eastAsia="Times New Roman" w:hAnsi="Times New Roman" w:cs="Times New Roman"/>
          <w:sz w:val="16"/>
          <w:szCs w:val="16"/>
          <w:lang w:eastAsia="tr-TR"/>
        </w:rPr>
      </w:pPr>
    </w:p>
    <w:p w:rsidR="00FE5329" w:rsidRPr="00355A34" w:rsidRDefault="00FE5329" w:rsidP="00296E03">
      <w:pPr>
        <w:spacing w:after="0" w:line="240" w:lineRule="auto"/>
        <w:rPr>
          <w:rFonts w:ascii="Times New Roman" w:eastAsia="Times New Roman" w:hAnsi="Times New Roman" w:cs="Times New Roman"/>
          <w:sz w:val="16"/>
          <w:szCs w:val="16"/>
          <w:lang w:eastAsia="tr-TR"/>
        </w:rPr>
      </w:pPr>
    </w:p>
    <w:p w:rsidR="00FE5329" w:rsidRPr="00355A34" w:rsidRDefault="00FE5329" w:rsidP="00296E03">
      <w:pPr>
        <w:spacing w:after="0" w:line="240" w:lineRule="auto"/>
        <w:rPr>
          <w:rFonts w:ascii="Times New Roman" w:eastAsia="Times New Roman" w:hAnsi="Times New Roman" w:cs="Times New Roman"/>
          <w:sz w:val="16"/>
          <w:szCs w:val="16"/>
          <w:lang w:eastAsia="tr-TR"/>
        </w:rPr>
      </w:pPr>
    </w:p>
    <w:p w:rsidR="00A92F40" w:rsidRPr="00355A34" w:rsidRDefault="00A92F40" w:rsidP="00296E03">
      <w:pPr>
        <w:spacing w:after="0" w:line="240" w:lineRule="auto"/>
        <w:rPr>
          <w:rFonts w:ascii="Times New Roman" w:eastAsia="Times New Roman" w:hAnsi="Times New Roman" w:cs="Times New Roman"/>
          <w:sz w:val="16"/>
          <w:szCs w:val="16"/>
          <w:lang w:eastAsia="tr-TR"/>
        </w:rPr>
      </w:pPr>
    </w:p>
    <w:p w:rsidR="00A92F40" w:rsidRPr="00355A34" w:rsidRDefault="00A92F40" w:rsidP="00296E03">
      <w:pPr>
        <w:spacing w:after="0" w:line="240" w:lineRule="auto"/>
        <w:rPr>
          <w:rFonts w:ascii="Times New Roman" w:eastAsia="Times New Roman" w:hAnsi="Times New Roman" w:cs="Times New Roman"/>
          <w:sz w:val="16"/>
          <w:szCs w:val="16"/>
          <w:lang w:eastAsia="tr-TR"/>
        </w:rPr>
      </w:pPr>
    </w:p>
    <w:p w:rsidR="00A92F40" w:rsidRPr="00355A34" w:rsidRDefault="00A92F40" w:rsidP="00296E03">
      <w:pPr>
        <w:spacing w:after="0" w:line="240" w:lineRule="auto"/>
        <w:rPr>
          <w:rFonts w:ascii="Times New Roman" w:eastAsia="Times New Roman" w:hAnsi="Times New Roman" w:cs="Times New Roman"/>
          <w:sz w:val="16"/>
          <w:szCs w:val="16"/>
          <w:lang w:eastAsia="tr-TR"/>
        </w:rPr>
      </w:pPr>
    </w:p>
    <w:p w:rsidR="00A92F40" w:rsidRPr="00355A34" w:rsidRDefault="00A92F40" w:rsidP="00296E03">
      <w:pPr>
        <w:spacing w:after="0" w:line="240" w:lineRule="auto"/>
        <w:rPr>
          <w:rFonts w:ascii="Times New Roman" w:eastAsia="Times New Roman" w:hAnsi="Times New Roman" w:cs="Times New Roman"/>
          <w:sz w:val="16"/>
          <w:szCs w:val="16"/>
          <w:lang w:eastAsia="tr-TR"/>
        </w:rPr>
      </w:pPr>
    </w:p>
    <w:p w:rsidR="00A92F40" w:rsidRPr="00355A34" w:rsidRDefault="00A92F40" w:rsidP="00296E03">
      <w:pPr>
        <w:spacing w:after="0" w:line="240" w:lineRule="auto"/>
        <w:rPr>
          <w:rFonts w:ascii="Times New Roman" w:eastAsia="Times New Roman" w:hAnsi="Times New Roman" w:cs="Times New Roman"/>
          <w:sz w:val="16"/>
          <w:szCs w:val="16"/>
          <w:lang w:eastAsia="tr-TR"/>
        </w:rPr>
      </w:pPr>
    </w:p>
    <w:p w:rsidR="00A92F40" w:rsidRPr="00355A34" w:rsidRDefault="00A92F40" w:rsidP="00296E03">
      <w:pPr>
        <w:spacing w:after="0" w:line="240" w:lineRule="auto"/>
        <w:rPr>
          <w:rFonts w:ascii="Times New Roman" w:eastAsia="Times New Roman" w:hAnsi="Times New Roman" w:cs="Times New Roman"/>
          <w:sz w:val="16"/>
          <w:szCs w:val="16"/>
          <w:lang w:eastAsia="tr-TR"/>
        </w:rPr>
      </w:pPr>
    </w:p>
    <w:p w:rsidR="00A92F40" w:rsidRPr="00355A34" w:rsidRDefault="00A92F40" w:rsidP="00296E03">
      <w:pPr>
        <w:spacing w:after="0" w:line="240" w:lineRule="auto"/>
        <w:rPr>
          <w:rFonts w:ascii="Times New Roman" w:eastAsia="Times New Roman" w:hAnsi="Times New Roman" w:cs="Times New Roman"/>
          <w:sz w:val="16"/>
          <w:szCs w:val="16"/>
          <w:lang w:eastAsia="tr-TR"/>
        </w:rPr>
      </w:pPr>
    </w:p>
    <w:p w:rsidR="00A92F40" w:rsidRPr="00355A34" w:rsidRDefault="00A92F40" w:rsidP="00296E03">
      <w:pPr>
        <w:spacing w:after="0" w:line="240" w:lineRule="auto"/>
        <w:rPr>
          <w:rFonts w:ascii="Times New Roman" w:eastAsia="Times New Roman" w:hAnsi="Times New Roman" w:cs="Times New Roman"/>
          <w:sz w:val="16"/>
          <w:szCs w:val="16"/>
          <w:lang w:eastAsia="tr-TR"/>
        </w:rPr>
      </w:pPr>
    </w:p>
    <w:p w:rsidR="00A92F40" w:rsidRPr="00355A34" w:rsidRDefault="00A92F40" w:rsidP="00296E03">
      <w:pPr>
        <w:spacing w:after="0" w:line="240" w:lineRule="auto"/>
        <w:rPr>
          <w:rFonts w:ascii="Times New Roman" w:eastAsia="Times New Roman" w:hAnsi="Times New Roman" w:cs="Times New Roman"/>
          <w:sz w:val="16"/>
          <w:szCs w:val="16"/>
          <w:lang w:eastAsia="tr-TR"/>
        </w:rPr>
      </w:pPr>
    </w:p>
    <w:p w:rsidR="00A92F40" w:rsidRPr="00355A34" w:rsidRDefault="00A92F40" w:rsidP="00296E03">
      <w:pPr>
        <w:spacing w:after="0" w:line="240" w:lineRule="auto"/>
        <w:rPr>
          <w:rFonts w:ascii="Times New Roman" w:eastAsia="Times New Roman" w:hAnsi="Times New Roman" w:cs="Times New Roman"/>
          <w:sz w:val="16"/>
          <w:szCs w:val="16"/>
          <w:lang w:eastAsia="tr-TR"/>
        </w:rPr>
      </w:pPr>
    </w:p>
    <w:p w:rsidR="00A92F40" w:rsidRPr="00355A34" w:rsidRDefault="00A92F40" w:rsidP="00296E03">
      <w:pPr>
        <w:spacing w:after="0" w:line="240" w:lineRule="auto"/>
        <w:rPr>
          <w:rFonts w:ascii="Times New Roman" w:eastAsia="Times New Roman" w:hAnsi="Times New Roman" w:cs="Times New Roman"/>
          <w:sz w:val="16"/>
          <w:szCs w:val="16"/>
          <w:lang w:eastAsia="tr-TR"/>
        </w:rPr>
      </w:pPr>
    </w:p>
    <w:p w:rsidR="00A92F40" w:rsidRPr="00355A34" w:rsidRDefault="00A92F40" w:rsidP="00296E03">
      <w:pPr>
        <w:spacing w:after="0" w:line="240" w:lineRule="auto"/>
        <w:rPr>
          <w:rFonts w:ascii="Times New Roman" w:eastAsia="Times New Roman" w:hAnsi="Times New Roman" w:cs="Times New Roman"/>
          <w:sz w:val="16"/>
          <w:szCs w:val="16"/>
          <w:lang w:eastAsia="tr-TR"/>
        </w:rPr>
      </w:pPr>
    </w:p>
    <w:p w:rsidR="00A92F40" w:rsidRPr="00355A34" w:rsidRDefault="00A92F40" w:rsidP="00296E03">
      <w:pPr>
        <w:spacing w:after="0" w:line="240" w:lineRule="auto"/>
        <w:rPr>
          <w:rFonts w:ascii="Times New Roman" w:eastAsia="Times New Roman" w:hAnsi="Times New Roman" w:cs="Times New Roman"/>
          <w:sz w:val="16"/>
          <w:szCs w:val="16"/>
          <w:lang w:eastAsia="tr-TR"/>
        </w:rPr>
      </w:pPr>
    </w:p>
    <w:p w:rsidR="00A92F40" w:rsidRPr="00355A34" w:rsidRDefault="00A92F40" w:rsidP="00296E03">
      <w:pPr>
        <w:spacing w:after="0" w:line="240" w:lineRule="auto"/>
        <w:rPr>
          <w:rFonts w:ascii="Times New Roman" w:eastAsia="Times New Roman" w:hAnsi="Times New Roman" w:cs="Times New Roman"/>
          <w:sz w:val="16"/>
          <w:szCs w:val="16"/>
          <w:lang w:eastAsia="tr-TR"/>
        </w:rPr>
      </w:pPr>
    </w:p>
    <w:p w:rsidR="00A92F40" w:rsidRPr="00355A34" w:rsidRDefault="00A92F40" w:rsidP="00296E03">
      <w:pPr>
        <w:spacing w:after="0" w:line="240" w:lineRule="auto"/>
        <w:rPr>
          <w:rFonts w:ascii="Times New Roman" w:eastAsia="Times New Roman" w:hAnsi="Times New Roman" w:cs="Times New Roman"/>
          <w:sz w:val="16"/>
          <w:szCs w:val="16"/>
          <w:lang w:eastAsia="tr-TR"/>
        </w:rPr>
      </w:pPr>
    </w:p>
    <w:p w:rsidR="00A92F40" w:rsidRPr="00355A34" w:rsidRDefault="00A92F40" w:rsidP="00296E03">
      <w:pPr>
        <w:spacing w:after="0" w:line="240" w:lineRule="auto"/>
        <w:rPr>
          <w:rFonts w:ascii="Times New Roman" w:eastAsia="Times New Roman" w:hAnsi="Times New Roman" w:cs="Times New Roman"/>
          <w:sz w:val="16"/>
          <w:szCs w:val="16"/>
          <w:lang w:eastAsia="tr-TR"/>
        </w:rPr>
      </w:pPr>
    </w:p>
    <w:p w:rsidR="00A92F40" w:rsidRPr="00355A34" w:rsidRDefault="00A92F40" w:rsidP="00296E03">
      <w:pPr>
        <w:spacing w:after="0" w:line="240" w:lineRule="auto"/>
        <w:rPr>
          <w:rFonts w:ascii="Times New Roman" w:eastAsia="Times New Roman" w:hAnsi="Times New Roman" w:cs="Times New Roman"/>
          <w:sz w:val="16"/>
          <w:szCs w:val="16"/>
          <w:lang w:eastAsia="tr-TR"/>
        </w:rPr>
      </w:pPr>
    </w:p>
    <w:p w:rsidR="00A92F40" w:rsidRPr="00355A34" w:rsidRDefault="00A92F40" w:rsidP="00A92F40">
      <w:pPr>
        <w:spacing w:after="0" w:line="240" w:lineRule="auto"/>
        <w:jc w:val="center"/>
        <w:outlineLvl w:val="0"/>
        <w:rPr>
          <w:rFonts w:ascii="Times New Roman" w:eastAsia="Times New Roman" w:hAnsi="Times New Roman" w:cs="Times New Roman"/>
          <w:b/>
          <w:sz w:val="28"/>
          <w:szCs w:val="28"/>
          <w:lang w:eastAsia="tr-TR"/>
        </w:rPr>
      </w:pPr>
      <w:r w:rsidRPr="00355A34">
        <w:rPr>
          <w:rFonts w:ascii="Times New Roman" w:eastAsia="Times New Roman" w:hAnsi="Times New Roman" w:cs="Times New Roman"/>
          <w:b/>
          <w:sz w:val="28"/>
          <w:szCs w:val="28"/>
          <w:lang w:eastAsia="tr-TR"/>
        </w:rPr>
        <w:t xml:space="preserve">    ESOGÜ Diş Hekimliği Fakültesi Ders Bilgi Formu     </w:t>
      </w:r>
    </w:p>
    <w:p w:rsidR="00A92F40" w:rsidRPr="00355A34" w:rsidRDefault="00A92F40" w:rsidP="00A92F40">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A92F40" w:rsidRPr="00355A34" w:rsidTr="006126FC">
        <w:tc>
          <w:tcPr>
            <w:tcW w:w="1167" w:type="dxa"/>
            <w:vAlign w:val="center"/>
          </w:tcPr>
          <w:p w:rsidR="00A92F40" w:rsidRPr="00355A34" w:rsidRDefault="00A92F40" w:rsidP="00A92F40">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SINIF</w:t>
            </w:r>
          </w:p>
        </w:tc>
        <w:tc>
          <w:tcPr>
            <w:tcW w:w="1527" w:type="dxa"/>
            <w:vAlign w:val="center"/>
          </w:tcPr>
          <w:p w:rsidR="00A92F40" w:rsidRPr="00355A34" w:rsidRDefault="00A92F40" w:rsidP="00A92F40">
            <w:pPr>
              <w:spacing w:after="0" w:line="240" w:lineRule="auto"/>
              <w:ind w:left="390"/>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4.sınıf</w:t>
            </w:r>
          </w:p>
        </w:tc>
      </w:tr>
    </w:tbl>
    <w:p w:rsidR="00A92F40" w:rsidRPr="00355A34" w:rsidRDefault="00A92F40" w:rsidP="00A92F40">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A92F40" w:rsidRPr="00355A34" w:rsidTr="006126FC">
        <w:tc>
          <w:tcPr>
            <w:tcW w:w="1668" w:type="dxa"/>
            <w:vAlign w:val="center"/>
          </w:tcPr>
          <w:p w:rsidR="00A92F40" w:rsidRPr="00355A34" w:rsidRDefault="00A92F40" w:rsidP="00A92F40">
            <w:pPr>
              <w:spacing w:after="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KODU</w:t>
            </w:r>
          </w:p>
        </w:tc>
        <w:tc>
          <w:tcPr>
            <w:tcW w:w="2760" w:type="dxa"/>
            <w:vAlign w:val="center"/>
          </w:tcPr>
          <w:p w:rsidR="00A92F40" w:rsidRPr="00355A34" w:rsidRDefault="00A92F40" w:rsidP="00A92F40">
            <w:pPr>
              <w:spacing w:after="0" w:line="240" w:lineRule="auto"/>
              <w:outlineLvl w:val="0"/>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161118008</w:t>
            </w:r>
          </w:p>
        </w:tc>
        <w:tc>
          <w:tcPr>
            <w:tcW w:w="1560" w:type="dxa"/>
            <w:vAlign w:val="center"/>
          </w:tcPr>
          <w:p w:rsidR="00A92F40" w:rsidRPr="00355A34" w:rsidRDefault="00A92F40" w:rsidP="00A92F40">
            <w:pPr>
              <w:spacing w:before="120" w:after="12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ADI</w:t>
            </w:r>
          </w:p>
        </w:tc>
        <w:tc>
          <w:tcPr>
            <w:tcW w:w="4185" w:type="dxa"/>
          </w:tcPr>
          <w:p w:rsidR="00A92F40" w:rsidRPr="00355A34" w:rsidRDefault="00A92F40" w:rsidP="00A92F40">
            <w:pPr>
              <w:spacing w:before="120" w:after="12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ÇOCUK DİŞ HEKİMLİĞİ II (TEORİK)</w:t>
            </w:r>
          </w:p>
        </w:tc>
      </w:tr>
    </w:tbl>
    <w:p w:rsidR="00A92F40" w:rsidRPr="00355A34" w:rsidRDefault="00A92F40" w:rsidP="00A92F40">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t xml:space="preserve">      </w:t>
      </w:r>
    </w:p>
    <w:p w:rsidR="00A92F40" w:rsidRPr="00355A34" w:rsidRDefault="00A92F40" w:rsidP="00A92F40">
      <w:pPr>
        <w:spacing w:after="0" w:line="240" w:lineRule="auto"/>
        <w:outlineLvl w:val="0"/>
        <w:rPr>
          <w:rFonts w:ascii="Times New Roman" w:eastAsia="Times New Roman" w:hAnsi="Times New Roman" w:cs="Times New Roman"/>
          <w:sz w:val="20"/>
          <w:szCs w:val="20"/>
          <w:lang w:eastAsia="tr-TR"/>
        </w:rPr>
      </w:pPr>
    </w:p>
    <w:tbl>
      <w:tblPr>
        <w:tblW w:w="523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849"/>
        <w:gridCol w:w="696"/>
        <w:gridCol w:w="410"/>
        <w:gridCol w:w="634"/>
        <w:gridCol w:w="688"/>
        <w:gridCol w:w="965"/>
        <w:gridCol w:w="201"/>
        <w:gridCol w:w="444"/>
        <w:gridCol w:w="103"/>
        <w:gridCol w:w="1663"/>
        <w:gridCol w:w="831"/>
        <w:gridCol w:w="1518"/>
      </w:tblGrid>
      <w:tr w:rsidR="00A92F40" w:rsidRPr="00355A34" w:rsidTr="006126FC">
        <w:trPr>
          <w:trHeight w:val="383"/>
        </w:trPr>
        <w:tc>
          <w:tcPr>
            <w:tcW w:w="524" w:type="pct"/>
            <w:vMerge w:val="restart"/>
            <w:tcBorders>
              <w:top w:val="single" w:sz="12" w:space="0" w:color="auto"/>
              <w:left w:val="single" w:sz="12" w:space="0" w:color="auto"/>
              <w:bottom w:val="single" w:sz="4" w:space="0" w:color="auto"/>
              <w:right w:val="single" w:sz="12" w:space="0" w:color="auto"/>
            </w:tcBorders>
            <w:vAlign w:val="center"/>
          </w:tcPr>
          <w:p w:rsidR="00A92F40" w:rsidRPr="00355A34" w:rsidRDefault="00A92F40" w:rsidP="00A92F40">
            <w:pPr>
              <w:spacing w:after="0" w:line="240" w:lineRule="auto"/>
              <w:rPr>
                <w:rFonts w:ascii="Times New Roman" w:eastAsia="Times New Roman" w:hAnsi="Times New Roman" w:cs="Times New Roman"/>
                <w:b/>
                <w:sz w:val="18"/>
                <w:szCs w:val="20"/>
                <w:lang w:eastAsia="tr-TR"/>
              </w:rPr>
            </w:pPr>
            <w:r w:rsidRPr="00355A34">
              <w:rPr>
                <w:rFonts w:ascii="Times New Roman" w:eastAsia="Times New Roman" w:hAnsi="Times New Roman" w:cs="Times New Roman"/>
                <w:b/>
                <w:sz w:val="18"/>
                <w:szCs w:val="20"/>
                <w:lang w:eastAsia="tr-TR"/>
              </w:rPr>
              <w:t>YARIYIL</w:t>
            </w:r>
          </w:p>
          <w:p w:rsidR="00A92F40" w:rsidRPr="00355A34" w:rsidRDefault="00A92F40" w:rsidP="00A92F40">
            <w:pPr>
              <w:spacing w:after="0" w:line="240" w:lineRule="auto"/>
              <w:rPr>
                <w:rFonts w:ascii="Times New Roman" w:eastAsia="Times New Roman" w:hAnsi="Times New Roman" w:cs="Times New Roman"/>
                <w:sz w:val="20"/>
                <w:szCs w:val="20"/>
                <w:lang w:eastAsia="tr-TR"/>
              </w:rPr>
            </w:pPr>
          </w:p>
        </w:tc>
        <w:tc>
          <w:tcPr>
            <w:tcW w:w="1629" w:type="pct"/>
            <w:gridSpan w:val="5"/>
            <w:tcBorders>
              <w:left w:val="single" w:sz="12" w:space="0" w:color="auto"/>
              <w:bottom w:val="single" w:sz="4" w:space="0" w:color="auto"/>
              <w:right w:val="single" w:sz="12"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HAFTALIK DERS SAATİ</w:t>
            </w:r>
          </w:p>
        </w:tc>
        <w:tc>
          <w:tcPr>
            <w:tcW w:w="2847" w:type="pct"/>
            <w:gridSpan w:val="7"/>
            <w:tcBorders>
              <w:left w:val="single" w:sz="12" w:space="0" w:color="auto"/>
              <w:bottom w:val="single" w:sz="4"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w:t>
            </w:r>
          </w:p>
        </w:tc>
      </w:tr>
      <w:tr w:rsidR="00A92F40" w:rsidRPr="00355A34" w:rsidTr="006126FC">
        <w:trPr>
          <w:trHeight w:val="382"/>
        </w:trPr>
        <w:tc>
          <w:tcPr>
            <w:tcW w:w="524" w:type="pct"/>
            <w:vMerge/>
            <w:tcBorders>
              <w:top w:val="single" w:sz="4" w:space="0" w:color="auto"/>
              <w:left w:val="single" w:sz="12" w:space="0" w:color="auto"/>
              <w:bottom w:val="single" w:sz="4" w:space="0" w:color="auto"/>
              <w:right w:val="single" w:sz="12" w:space="0" w:color="auto"/>
            </w:tcBorders>
          </w:tcPr>
          <w:p w:rsidR="00A92F40" w:rsidRPr="00355A34" w:rsidRDefault="00A92F40" w:rsidP="00A92F40">
            <w:pPr>
              <w:spacing w:after="0" w:line="240" w:lineRule="auto"/>
              <w:rPr>
                <w:rFonts w:ascii="Times New Roman" w:eastAsia="Times New Roman" w:hAnsi="Times New Roman" w:cs="Times New Roman"/>
                <w:b/>
                <w:sz w:val="20"/>
                <w:szCs w:val="20"/>
                <w:lang w:eastAsia="tr-TR"/>
              </w:rPr>
            </w:pPr>
          </w:p>
        </w:tc>
        <w:tc>
          <w:tcPr>
            <w:tcW w:w="422" w:type="pct"/>
            <w:tcBorders>
              <w:top w:val="single" w:sz="4" w:space="0" w:color="auto"/>
              <w:left w:val="single" w:sz="12" w:space="0" w:color="auto"/>
              <w:bottom w:val="single" w:sz="4" w:space="0" w:color="auto"/>
              <w:right w:val="single" w:sz="4"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Teorik</w:t>
            </w:r>
          </w:p>
        </w:tc>
        <w:tc>
          <w:tcPr>
            <w:tcW w:w="550" w:type="pct"/>
            <w:gridSpan w:val="2"/>
            <w:tcBorders>
              <w:top w:val="single" w:sz="4" w:space="0" w:color="auto"/>
              <w:left w:val="single" w:sz="4" w:space="0" w:color="auto"/>
              <w:bottom w:val="single" w:sz="4"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Uygulama</w:t>
            </w:r>
          </w:p>
        </w:tc>
        <w:tc>
          <w:tcPr>
            <w:tcW w:w="657" w:type="pct"/>
            <w:gridSpan w:val="2"/>
            <w:tcBorders>
              <w:top w:val="single" w:sz="4" w:space="0" w:color="auto"/>
              <w:bottom w:val="single" w:sz="4" w:space="0" w:color="auto"/>
              <w:right w:val="single" w:sz="12" w:space="0" w:color="auto"/>
            </w:tcBorders>
            <w:vAlign w:val="center"/>
          </w:tcPr>
          <w:p w:rsidR="00A92F40" w:rsidRPr="00355A34" w:rsidRDefault="00A92F40" w:rsidP="00A92F40">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Laboratuvar</w:t>
            </w:r>
          </w:p>
        </w:tc>
        <w:tc>
          <w:tcPr>
            <w:tcW w:w="480" w:type="pct"/>
            <w:tcBorders>
              <w:top w:val="single" w:sz="4" w:space="0" w:color="auto"/>
              <w:bottom w:val="single" w:sz="4" w:space="0" w:color="auto"/>
              <w:right w:val="single" w:sz="4"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Kredisi</w:t>
            </w:r>
          </w:p>
        </w:tc>
        <w:tc>
          <w:tcPr>
            <w:tcW w:w="321" w:type="pct"/>
            <w:gridSpan w:val="2"/>
            <w:tcBorders>
              <w:top w:val="single" w:sz="4" w:space="0" w:color="auto"/>
              <w:left w:val="single" w:sz="4" w:space="0" w:color="auto"/>
              <w:bottom w:val="single" w:sz="4" w:space="0" w:color="auto"/>
              <w:right w:val="single" w:sz="4" w:space="0" w:color="auto"/>
            </w:tcBorders>
            <w:vAlign w:val="center"/>
          </w:tcPr>
          <w:p w:rsidR="00A92F40" w:rsidRPr="00355A34" w:rsidRDefault="00A92F40" w:rsidP="00A92F40">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AKTS</w:t>
            </w:r>
          </w:p>
        </w:tc>
        <w:tc>
          <w:tcPr>
            <w:tcW w:w="1291" w:type="pct"/>
            <w:gridSpan w:val="3"/>
            <w:tcBorders>
              <w:top w:val="single" w:sz="4" w:space="0" w:color="auto"/>
              <w:left w:val="single" w:sz="4" w:space="0" w:color="auto"/>
              <w:bottom w:val="single" w:sz="4"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TÜRÜ</w:t>
            </w:r>
          </w:p>
        </w:tc>
        <w:tc>
          <w:tcPr>
            <w:tcW w:w="755" w:type="pct"/>
            <w:tcBorders>
              <w:top w:val="single" w:sz="4" w:space="0" w:color="auto"/>
              <w:left w:val="single" w:sz="4" w:space="0" w:color="auto"/>
              <w:bottom w:val="single" w:sz="4"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DİLİ</w:t>
            </w:r>
          </w:p>
        </w:tc>
      </w:tr>
      <w:tr w:rsidR="00A92F40" w:rsidRPr="00355A34" w:rsidTr="006126FC">
        <w:trPr>
          <w:trHeight w:val="367"/>
        </w:trPr>
        <w:tc>
          <w:tcPr>
            <w:tcW w:w="524" w:type="pct"/>
            <w:tcBorders>
              <w:top w:val="single" w:sz="4" w:space="0" w:color="auto"/>
              <w:left w:val="single" w:sz="12" w:space="0" w:color="auto"/>
              <w:bottom w:val="single" w:sz="12" w:space="0" w:color="auto"/>
              <w:right w:val="single" w:sz="12"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Güz </w:t>
            </w:r>
          </w:p>
        </w:tc>
        <w:tc>
          <w:tcPr>
            <w:tcW w:w="422" w:type="pct"/>
            <w:tcBorders>
              <w:top w:val="single" w:sz="4" w:space="0" w:color="auto"/>
              <w:left w:val="single" w:sz="12" w:space="0" w:color="auto"/>
              <w:bottom w:val="single" w:sz="12" w:space="0" w:color="auto"/>
              <w:right w:val="single" w:sz="4"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2</w:t>
            </w:r>
          </w:p>
        </w:tc>
        <w:tc>
          <w:tcPr>
            <w:tcW w:w="550" w:type="pct"/>
            <w:gridSpan w:val="2"/>
            <w:tcBorders>
              <w:top w:val="single" w:sz="4" w:space="0" w:color="auto"/>
              <w:left w:val="single" w:sz="4" w:space="0" w:color="auto"/>
              <w:bottom w:val="single" w:sz="12"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w:t>
            </w:r>
          </w:p>
        </w:tc>
        <w:tc>
          <w:tcPr>
            <w:tcW w:w="657" w:type="pct"/>
            <w:gridSpan w:val="2"/>
            <w:tcBorders>
              <w:top w:val="single" w:sz="4" w:space="0" w:color="auto"/>
              <w:bottom w:val="single" w:sz="12" w:space="0" w:color="auto"/>
              <w:right w:val="single" w:sz="12" w:space="0" w:color="auto"/>
            </w:tcBorders>
            <w:shd w:val="clear" w:color="auto" w:fill="auto"/>
            <w:vAlign w:val="center"/>
          </w:tcPr>
          <w:p w:rsidR="00A92F40" w:rsidRPr="00355A34" w:rsidRDefault="00A92F40" w:rsidP="00A92F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w:t>
            </w:r>
          </w:p>
        </w:tc>
        <w:tc>
          <w:tcPr>
            <w:tcW w:w="480" w:type="pct"/>
            <w:tcBorders>
              <w:top w:val="single" w:sz="4" w:space="0" w:color="auto"/>
              <w:bottom w:val="single" w:sz="12" w:space="0" w:color="auto"/>
              <w:right w:val="single" w:sz="4" w:space="0" w:color="auto"/>
            </w:tcBorders>
            <w:shd w:val="clear" w:color="auto" w:fill="auto"/>
            <w:vAlign w:val="center"/>
          </w:tcPr>
          <w:p w:rsidR="00A92F40" w:rsidRPr="00355A34" w:rsidRDefault="00A92F40" w:rsidP="00A92F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w:t>
            </w:r>
          </w:p>
        </w:tc>
        <w:tc>
          <w:tcPr>
            <w:tcW w:w="321"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A92F40" w:rsidRPr="00355A34" w:rsidRDefault="00A92F40" w:rsidP="00A92F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w:t>
            </w:r>
          </w:p>
        </w:tc>
        <w:tc>
          <w:tcPr>
            <w:tcW w:w="1291" w:type="pct"/>
            <w:gridSpan w:val="3"/>
            <w:tcBorders>
              <w:top w:val="single" w:sz="4" w:space="0" w:color="auto"/>
              <w:left w:val="single" w:sz="4" w:space="0" w:color="auto"/>
              <w:bottom w:val="single" w:sz="12"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sz w:val="24"/>
                <w:szCs w:val="24"/>
                <w:vertAlign w:val="superscript"/>
                <w:lang w:eastAsia="tr-TR"/>
              </w:rPr>
            </w:pPr>
            <w:r w:rsidRPr="00355A34">
              <w:rPr>
                <w:rFonts w:ascii="Times New Roman" w:eastAsia="Times New Roman" w:hAnsi="Times New Roman" w:cs="Times New Roman"/>
                <w:sz w:val="24"/>
                <w:szCs w:val="24"/>
                <w:vertAlign w:val="superscript"/>
                <w:lang w:eastAsia="tr-TR"/>
              </w:rPr>
              <w:t>ZORUNLU (x )  SEÇMELİ (   )</w:t>
            </w:r>
          </w:p>
        </w:tc>
        <w:tc>
          <w:tcPr>
            <w:tcW w:w="755" w:type="pct"/>
            <w:tcBorders>
              <w:top w:val="single" w:sz="4" w:space="0" w:color="auto"/>
              <w:left w:val="single" w:sz="4" w:space="0" w:color="auto"/>
              <w:bottom w:val="single" w:sz="12" w:space="0" w:color="auto"/>
            </w:tcBorders>
          </w:tcPr>
          <w:p w:rsidR="00A92F40" w:rsidRPr="00355A34" w:rsidRDefault="00A92F40" w:rsidP="00A92F40">
            <w:pPr>
              <w:spacing w:after="0" w:line="240" w:lineRule="auto"/>
              <w:jc w:val="center"/>
              <w:rPr>
                <w:rFonts w:ascii="Times New Roman" w:eastAsia="Times New Roman" w:hAnsi="Times New Roman" w:cs="Times New Roman"/>
                <w:sz w:val="24"/>
                <w:szCs w:val="24"/>
                <w:vertAlign w:val="superscript"/>
                <w:lang w:eastAsia="tr-TR"/>
              </w:rPr>
            </w:pPr>
            <w:r w:rsidRPr="00355A34">
              <w:rPr>
                <w:rFonts w:ascii="Times New Roman" w:eastAsia="Times New Roman" w:hAnsi="Times New Roman" w:cs="Times New Roman"/>
                <w:sz w:val="24"/>
                <w:szCs w:val="24"/>
                <w:vertAlign w:val="superscript"/>
                <w:lang w:eastAsia="tr-TR"/>
              </w:rPr>
              <w:t>Türkçe</w:t>
            </w:r>
          </w:p>
        </w:tc>
      </w:tr>
      <w:tr w:rsidR="00A92F40" w:rsidRPr="00355A34" w:rsidTr="006126FC">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p>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p>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p>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KATEGORİSİ</w:t>
            </w:r>
          </w:p>
        </w:tc>
      </w:tr>
      <w:tr w:rsidR="00A92F40" w:rsidRPr="00355A34" w:rsidTr="006126FC">
        <w:tblPrEx>
          <w:tblBorders>
            <w:insideH w:val="single" w:sz="6" w:space="0" w:color="auto"/>
            <w:insideV w:val="single" w:sz="6" w:space="0" w:color="auto"/>
          </w:tblBorders>
        </w:tblPrEx>
        <w:trPr>
          <w:trHeight w:val="546"/>
        </w:trPr>
        <w:tc>
          <w:tcPr>
            <w:tcW w:w="1292" w:type="pct"/>
            <w:gridSpan w:val="3"/>
            <w:tcBorders>
              <w:top w:val="single" w:sz="12" w:space="0" w:color="auto"/>
              <w:left w:val="single" w:sz="12" w:space="0" w:color="auto"/>
              <w:bottom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Bilim</w:t>
            </w:r>
          </w:p>
        </w:tc>
        <w:tc>
          <w:tcPr>
            <w:tcW w:w="1441" w:type="pct"/>
            <w:gridSpan w:val="5"/>
            <w:tcBorders>
              <w:top w:val="single" w:sz="12" w:space="0" w:color="auto"/>
              <w:bottom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Tıp Bilimi</w:t>
            </w:r>
          </w:p>
        </w:tc>
        <w:tc>
          <w:tcPr>
            <w:tcW w:w="1099" w:type="pct"/>
            <w:gridSpan w:val="3"/>
            <w:tcBorders>
              <w:top w:val="single" w:sz="12" w:space="0" w:color="auto"/>
              <w:bottom w:val="single" w:sz="6" w:space="0" w:color="auto"/>
            </w:tcBorders>
            <w:vAlign w:val="center"/>
          </w:tcPr>
          <w:p w:rsidR="00A92F40" w:rsidRPr="00355A34" w:rsidRDefault="00A92F40" w:rsidP="00A92F40">
            <w:pPr>
              <w:spacing w:after="0" w:line="240" w:lineRule="auto"/>
              <w:ind w:left="177" w:hanging="177"/>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Klinik Bilim</w:t>
            </w:r>
          </w:p>
        </w:tc>
        <w:tc>
          <w:tcPr>
            <w:tcW w:w="1168" w:type="pct"/>
            <w:gridSpan w:val="2"/>
            <w:tcBorders>
              <w:top w:val="single" w:sz="12" w:space="0" w:color="auto"/>
              <w:bottom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Sosyal Bilim</w:t>
            </w:r>
          </w:p>
        </w:tc>
      </w:tr>
      <w:tr w:rsidR="00A92F40" w:rsidRPr="00355A34" w:rsidTr="006126FC">
        <w:tblPrEx>
          <w:tblBorders>
            <w:insideH w:val="single" w:sz="6" w:space="0" w:color="auto"/>
            <w:insideV w:val="single" w:sz="6" w:space="0" w:color="auto"/>
          </w:tblBorders>
        </w:tblPrEx>
        <w:trPr>
          <w:trHeight w:val="138"/>
        </w:trPr>
        <w:tc>
          <w:tcPr>
            <w:tcW w:w="1292" w:type="pct"/>
            <w:gridSpan w:val="3"/>
            <w:tcBorders>
              <w:top w:val="single" w:sz="6" w:space="0" w:color="auto"/>
              <w:left w:val="single" w:sz="12" w:space="0" w:color="auto"/>
              <w:bottom w:val="single" w:sz="12" w:space="0" w:color="auto"/>
              <w:right w:val="single" w:sz="4" w:space="0" w:color="auto"/>
            </w:tcBorders>
          </w:tcPr>
          <w:p w:rsidR="00A92F40" w:rsidRPr="00355A34" w:rsidRDefault="00A92F40" w:rsidP="00A92F40">
            <w:pPr>
              <w:spacing w:after="0" w:line="240" w:lineRule="auto"/>
              <w:jc w:val="center"/>
              <w:rPr>
                <w:rFonts w:ascii="Times New Roman" w:eastAsia="Times New Roman" w:hAnsi="Times New Roman" w:cs="Times New Roman"/>
                <w:lang w:eastAsia="tr-TR"/>
              </w:rPr>
            </w:pPr>
          </w:p>
        </w:tc>
        <w:tc>
          <w:tcPr>
            <w:tcW w:w="1441" w:type="pct"/>
            <w:gridSpan w:val="5"/>
            <w:tcBorders>
              <w:top w:val="single" w:sz="6" w:space="0" w:color="auto"/>
              <w:left w:val="single" w:sz="4" w:space="0" w:color="auto"/>
              <w:bottom w:val="single" w:sz="12" w:space="0" w:color="auto"/>
              <w:right w:val="single" w:sz="4" w:space="0" w:color="auto"/>
            </w:tcBorders>
          </w:tcPr>
          <w:p w:rsidR="00A92F40" w:rsidRPr="00355A34" w:rsidRDefault="00A92F40" w:rsidP="00A92F40">
            <w:pPr>
              <w:spacing w:after="0" w:line="240" w:lineRule="auto"/>
              <w:jc w:val="center"/>
              <w:rPr>
                <w:rFonts w:ascii="Times New Roman" w:eastAsia="Times New Roman" w:hAnsi="Times New Roman" w:cs="Times New Roman"/>
                <w:sz w:val="24"/>
                <w:szCs w:val="24"/>
                <w:lang w:eastAsia="tr-TR"/>
              </w:rPr>
            </w:pPr>
          </w:p>
        </w:tc>
        <w:tc>
          <w:tcPr>
            <w:tcW w:w="1099" w:type="pct"/>
            <w:gridSpan w:val="3"/>
            <w:tcBorders>
              <w:top w:val="single" w:sz="6" w:space="0" w:color="auto"/>
              <w:left w:val="single" w:sz="4" w:space="0" w:color="auto"/>
              <w:bottom w:val="single" w:sz="12" w:space="0" w:color="auto"/>
            </w:tcBorders>
          </w:tcPr>
          <w:p w:rsidR="00A92F40" w:rsidRPr="00355A34" w:rsidRDefault="00A92F40" w:rsidP="00A92F40">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X</w:t>
            </w:r>
          </w:p>
        </w:tc>
        <w:tc>
          <w:tcPr>
            <w:tcW w:w="1168" w:type="pct"/>
            <w:gridSpan w:val="2"/>
            <w:tcBorders>
              <w:top w:val="single" w:sz="6" w:space="0" w:color="auto"/>
              <w:left w:val="single" w:sz="4" w:space="0" w:color="auto"/>
              <w:bottom w:val="single" w:sz="12" w:space="0" w:color="auto"/>
            </w:tcBorders>
          </w:tcPr>
          <w:p w:rsidR="00A92F40" w:rsidRPr="00355A34" w:rsidRDefault="00A92F40" w:rsidP="00A92F40">
            <w:pPr>
              <w:spacing w:after="0" w:line="240" w:lineRule="auto"/>
              <w:jc w:val="center"/>
              <w:rPr>
                <w:rFonts w:ascii="Times New Roman" w:eastAsia="Times New Roman" w:hAnsi="Times New Roman" w:cs="Times New Roman"/>
                <w:lang w:eastAsia="tr-TR"/>
              </w:rPr>
            </w:pPr>
          </w:p>
        </w:tc>
      </w:tr>
      <w:tr w:rsidR="00A92F40" w:rsidRPr="00355A34" w:rsidTr="006126FC">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p>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p>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p>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p>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DEĞERLENDİRME ÖLÇÜTLERİ</w:t>
            </w:r>
          </w:p>
        </w:tc>
      </w:tr>
      <w:tr w:rsidR="00A92F40" w:rsidRPr="00355A34" w:rsidTr="006126FC">
        <w:tc>
          <w:tcPr>
            <w:tcW w:w="1811" w:type="pct"/>
            <w:gridSpan w:val="5"/>
            <w:vMerge w:val="restart"/>
            <w:tcBorders>
              <w:top w:val="single" w:sz="12" w:space="0" w:color="auto"/>
              <w:left w:val="single" w:sz="12" w:space="0" w:color="auto"/>
              <w:bottom w:val="single" w:sz="12" w:space="0" w:color="auto"/>
              <w:right w:val="single" w:sz="12"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YIL İÇİ</w:t>
            </w:r>
          </w:p>
        </w:tc>
        <w:tc>
          <w:tcPr>
            <w:tcW w:w="1194" w:type="pct"/>
            <w:gridSpan w:val="5"/>
            <w:tcBorders>
              <w:top w:val="single" w:sz="12" w:space="0" w:color="auto"/>
              <w:left w:val="single" w:sz="12" w:space="0" w:color="auto"/>
              <w:bottom w:val="single" w:sz="8" w:space="0" w:color="auto"/>
              <w:right w:val="single" w:sz="4"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Faaliyet türü</w:t>
            </w:r>
          </w:p>
        </w:tc>
        <w:tc>
          <w:tcPr>
            <w:tcW w:w="1240" w:type="pct"/>
            <w:gridSpan w:val="2"/>
            <w:tcBorders>
              <w:top w:val="single" w:sz="12" w:space="0" w:color="auto"/>
              <w:left w:val="single" w:sz="4" w:space="0" w:color="auto"/>
              <w:bottom w:val="single" w:sz="8" w:space="0" w:color="auto"/>
              <w:right w:val="single" w:sz="8"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Sayı</w:t>
            </w:r>
          </w:p>
        </w:tc>
        <w:tc>
          <w:tcPr>
            <w:tcW w:w="755" w:type="pct"/>
            <w:tcBorders>
              <w:top w:val="single" w:sz="12" w:space="0" w:color="auto"/>
              <w:left w:val="single" w:sz="8" w:space="0" w:color="auto"/>
              <w:bottom w:val="single" w:sz="8" w:space="0" w:color="auto"/>
              <w:right w:val="single" w:sz="12"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w:t>
            </w:r>
          </w:p>
        </w:tc>
      </w:tr>
      <w:tr w:rsidR="00A92F40" w:rsidRPr="00355A34" w:rsidTr="006126FC">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A92F40" w:rsidRPr="00355A34" w:rsidRDefault="00A92F40" w:rsidP="00A92F40">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4" w:space="0" w:color="auto"/>
              <w:right w:val="single" w:sz="4" w:space="0" w:color="auto"/>
            </w:tcBorders>
            <w:vAlign w:val="center"/>
          </w:tcPr>
          <w:p w:rsidR="00A92F40" w:rsidRPr="00355A34" w:rsidRDefault="00A92F40" w:rsidP="00A92F4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 Ara Sınav</w:t>
            </w:r>
          </w:p>
        </w:tc>
        <w:tc>
          <w:tcPr>
            <w:tcW w:w="1240" w:type="pct"/>
            <w:gridSpan w:val="2"/>
            <w:tcBorders>
              <w:top w:val="single" w:sz="8" w:space="0" w:color="auto"/>
              <w:left w:val="single" w:sz="4" w:space="0" w:color="auto"/>
              <w:bottom w:val="single" w:sz="4" w:space="0" w:color="auto"/>
              <w:right w:val="single" w:sz="8" w:space="0" w:color="auto"/>
            </w:tcBorders>
          </w:tcPr>
          <w:p w:rsidR="00A92F40" w:rsidRPr="00355A34" w:rsidRDefault="00A92F40" w:rsidP="00A92F40">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1 </w:t>
            </w:r>
          </w:p>
        </w:tc>
        <w:tc>
          <w:tcPr>
            <w:tcW w:w="755" w:type="pct"/>
            <w:tcBorders>
              <w:top w:val="single" w:sz="8" w:space="0" w:color="auto"/>
              <w:left w:val="single" w:sz="8" w:space="0" w:color="auto"/>
              <w:bottom w:val="single" w:sz="4" w:space="0" w:color="auto"/>
              <w:right w:val="single" w:sz="12" w:space="0" w:color="auto"/>
            </w:tcBorders>
            <w:shd w:val="clear" w:color="auto" w:fill="auto"/>
          </w:tcPr>
          <w:p w:rsidR="00A92F40" w:rsidRPr="00355A34" w:rsidRDefault="00A92F40" w:rsidP="00A92F40">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25</w:t>
            </w:r>
          </w:p>
        </w:tc>
      </w:tr>
      <w:tr w:rsidR="00A92F40" w:rsidRPr="00355A34" w:rsidTr="006126FC">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A92F40" w:rsidRPr="00355A34" w:rsidRDefault="00A92F40" w:rsidP="00A92F40">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A92F40" w:rsidRPr="00355A34" w:rsidRDefault="00A92F40" w:rsidP="00A92F4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II. Ara Sınav</w:t>
            </w:r>
          </w:p>
        </w:tc>
        <w:tc>
          <w:tcPr>
            <w:tcW w:w="1240" w:type="pct"/>
            <w:gridSpan w:val="2"/>
            <w:tcBorders>
              <w:top w:val="single" w:sz="4" w:space="0" w:color="auto"/>
              <w:left w:val="single" w:sz="4" w:space="0" w:color="auto"/>
              <w:bottom w:val="single" w:sz="4" w:space="0" w:color="auto"/>
              <w:right w:val="single" w:sz="8" w:space="0" w:color="auto"/>
            </w:tcBorders>
          </w:tcPr>
          <w:p w:rsidR="00A92F40" w:rsidRPr="00355A34" w:rsidRDefault="00A92F40" w:rsidP="00A92F40">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1 </w:t>
            </w:r>
          </w:p>
        </w:tc>
        <w:tc>
          <w:tcPr>
            <w:tcW w:w="755" w:type="pct"/>
            <w:tcBorders>
              <w:top w:val="single" w:sz="4" w:space="0" w:color="auto"/>
              <w:left w:val="single" w:sz="8" w:space="0" w:color="auto"/>
              <w:bottom w:val="single" w:sz="4" w:space="0" w:color="auto"/>
              <w:right w:val="single" w:sz="12" w:space="0" w:color="auto"/>
            </w:tcBorders>
            <w:shd w:val="clear" w:color="auto" w:fill="auto"/>
          </w:tcPr>
          <w:p w:rsidR="00A92F40" w:rsidRPr="00355A34" w:rsidRDefault="00A92F40" w:rsidP="00A92F40">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25</w:t>
            </w:r>
          </w:p>
        </w:tc>
      </w:tr>
      <w:tr w:rsidR="00A92F40" w:rsidRPr="00355A34" w:rsidTr="006126FC">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A92F40" w:rsidRPr="00355A34" w:rsidRDefault="00A92F40" w:rsidP="00A92F40">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A92F40" w:rsidRPr="00355A34" w:rsidRDefault="00A92F40" w:rsidP="00A92F4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Kısa Sınav</w:t>
            </w:r>
          </w:p>
        </w:tc>
        <w:tc>
          <w:tcPr>
            <w:tcW w:w="1240" w:type="pct"/>
            <w:gridSpan w:val="2"/>
            <w:tcBorders>
              <w:top w:val="single" w:sz="4" w:space="0" w:color="auto"/>
              <w:left w:val="single" w:sz="4" w:space="0" w:color="auto"/>
              <w:bottom w:val="single" w:sz="4" w:space="0" w:color="auto"/>
              <w:right w:val="single" w:sz="8" w:space="0" w:color="auto"/>
            </w:tcBorders>
          </w:tcPr>
          <w:p w:rsidR="00A92F40" w:rsidRPr="00355A34" w:rsidRDefault="00A92F40" w:rsidP="00A92F40">
            <w:pPr>
              <w:spacing w:after="0" w:line="240" w:lineRule="auto"/>
              <w:rPr>
                <w:rFonts w:ascii="Times New Roman" w:eastAsia="Times New Roman" w:hAnsi="Times New Roman" w:cs="Times New Roman"/>
                <w:sz w:val="24"/>
                <w:szCs w:val="24"/>
                <w:lang w:eastAsia="tr-TR"/>
              </w:rPr>
            </w:pPr>
          </w:p>
        </w:tc>
        <w:tc>
          <w:tcPr>
            <w:tcW w:w="755" w:type="pct"/>
            <w:tcBorders>
              <w:top w:val="single" w:sz="4" w:space="0" w:color="auto"/>
              <w:left w:val="single" w:sz="8" w:space="0" w:color="auto"/>
              <w:bottom w:val="single" w:sz="4" w:space="0" w:color="auto"/>
              <w:right w:val="single" w:sz="12" w:space="0" w:color="auto"/>
            </w:tcBorders>
          </w:tcPr>
          <w:p w:rsidR="00A92F40" w:rsidRPr="00355A34" w:rsidRDefault="00A92F40" w:rsidP="00A92F4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r>
      <w:tr w:rsidR="00A92F40" w:rsidRPr="00355A34" w:rsidTr="006126FC">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A92F40" w:rsidRPr="00355A34" w:rsidRDefault="00A92F40" w:rsidP="00A92F40">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A92F40" w:rsidRPr="00355A34" w:rsidRDefault="00A92F40" w:rsidP="00A92F4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Ödev</w:t>
            </w:r>
          </w:p>
        </w:tc>
        <w:tc>
          <w:tcPr>
            <w:tcW w:w="1240" w:type="pct"/>
            <w:gridSpan w:val="2"/>
            <w:tcBorders>
              <w:top w:val="single" w:sz="4" w:space="0" w:color="auto"/>
              <w:left w:val="single" w:sz="4" w:space="0" w:color="auto"/>
              <w:bottom w:val="single" w:sz="4" w:space="0" w:color="auto"/>
              <w:right w:val="single" w:sz="8" w:space="0" w:color="auto"/>
            </w:tcBorders>
          </w:tcPr>
          <w:p w:rsidR="00A92F40" w:rsidRPr="00355A34" w:rsidRDefault="00A92F40" w:rsidP="00A92F40">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c>
          <w:tcPr>
            <w:tcW w:w="755" w:type="pct"/>
            <w:tcBorders>
              <w:top w:val="single" w:sz="4" w:space="0" w:color="auto"/>
              <w:left w:val="single" w:sz="8" w:space="0" w:color="auto"/>
              <w:bottom w:val="single" w:sz="4" w:space="0" w:color="auto"/>
              <w:right w:val="single" w:sz="12" w:space="0" w:color="auto"/>
            </w:tcBorders>
          </w:tcPr>
          <w:p w:rsidR="00A92F40" w:rsidRPr="00355A34" w:rsidRDefault="00A92F40" w:rsidP="00A92F40">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r>
      <w:tr w:rsidR="00A92F40" w:rsidRPr="00355A34" w:rsidTr="006126FC">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A92F40" w:rsidRPr="00355A34" w:rsidRDefault="00A92F40" w:rsidP="00A92F40">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8" w:space="0" w:color="auto"/>
              <w:right w:val="single" w:sz="4" w:space="0" w:color="auto"/>
            </w:tcBorders>
            <w:vAlign w:val="center"/>
          </w:tcPr>
          <w:p w:rsidR="00A92F40" w:rsidRPr="00355A34" w:rsidRDefault="00A92F40" w:rsidP="00A92F4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Proje</w:t>
            </w:r>
          </w:p>
        </w:tc>
        <w:tc>
          <w:tcPr>
            <w:tcW w:w="1240" w:type="pct"/>
            <w:gridSpan w:val="2"/>
            <w:tcBorders>
              <w:top w:val="single" w:sz="4" w:space="0" w:color="auto"/>
              <w:left w:val="single" w:sz="4" w:space="0" w:color="auto"/>
              <w:bottom w:val="single" w:sz="8" w:space="0" w:color="auto"/>
              <w:right w:val="single" w:sz="8" w:space="0" w:color="auto"/>
            </w:tcBorders>
          </w:tcPr>
          <w:p w:rsidR="00A92F40" w:rsidRPr="00355A34" w:rsidRDefault="00A92F40" w:rsidP="00A92F40">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c>
          <w:tcPr>
            <w:tcW w:w="755" w:type="pct"/>
            <w:tcBorders>
              <w:top w:val="single" w:sz="4" w:space="0" w:color="auto"/>
              <w:left w:val="single" w:sz="8" w:space="0" w:color="auto"/>
              <w:bottom w:val="single" w:sz="8" w:space="0" w:color="auto"/>
              <w:right w:val="single" w:sz="12" w:space="0" w:color="auto"/>
            </w:tcBorders>
          </w:tcPr>
          <w:p w:rsidR="00A92F40" w:rsidRPr="00355A34" w:rsidRDefault="00A92F40" w:rsidP="00A92F40">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r>
      <w:tr w:rsidR="00A92F40" w:rsidRPr="00355A34" w:rsidTr="006126FC">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A92F40" w:rsidRPr="00355A34" w:rsidRDefault="00A92F40" w:rsidP="00A92F40">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8" w:space="0" w:color="auto"/>
              <w:right w:val="single" w:sz="4" w:space="0" w:color="auto"/>
            </w:tcBorders>
            <w:vAlign w:val="center"/>
          </w:tcPr>
          <w:p w:rsidR="00A92F40" w:rsidRPr="00355A34" w:rsidRDefault="00A92F40" w:rsidP="00A92F4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Rapor</w:t>
            </w:r>
          </w:p>
        </w:tc>
        <w:tc>
          <w:tcPr>
            <w:tcW w:w="1240" w:type="pct"/>
            <w:gridSpan w:val="2"/>
            <w:tcBorders>
              <w:top w:val="single" w:sz="8" w:space="0" w:color="auto"/>
              <w:left w:val="single" w:sz="4" w:space="0" w:color="auto"/>
              <w:bottom w:val="single" w:sz="8" w:space="0" w:color="auto"/>
              <w:right w:val="single" w:sz="8" w:space="0" w:color="auto"/>
            </w:tcBorders>
          </w:tcPr>
          <w:p w:rsidR="00A92F40" w:rsidRPr="00355A34" w:rsidRDefault="00A92F40" w:rsidP="00A92F40">
            <w:pPr>
              <w:spacing w:after="0" w:line="240" w:lineRule="auto"/>
              <w:jc w:val="center"/>
              <w:rPr>
                <w:rFonts w:ascii="Times New Roman" w:eastAsia="Times New Roman" w:hAnsi="Times New Roman" w:cs="Times New Roman"/>
                <w:sz w:val="24"/>
                <w:szCs w:val="24"/>
                <w:lang w:eastAsia="tr-TR"/>
              </w:rPr>
            </w:pPr>
          </w:p>
        </w:tc>
        <w:tc>
          <w:tcPr>
            <w:tcW w:w="755" w:type="pct"/>
            <w:tcBorders>
              <w:top w:val="single" w:sz="8" w:space="0" w:color="auto"/>
              <w:left w:val="single" w:sz="8" w:space="0" w:color="auto"/>
              <w:bottom w:val="single" w:sz="8" w:space="0" w:color="auto"/>
              <w:right w:val="single" w:sz="12" w:space="0" w:color="auto"/>
            </w:tcBorders>
          </w:tcPr>
          <w:p w:rsidR="00A92F40" w:rsidRPr="00355A34" w:rsidRDefault="00A92F40" w:rsidP="00A92F40">
            <w:pPr>
              <w:spacing w:after="0" w:line="240" w:lineRule="auto"/>
              <w:rPr>
                <w:rFonts w:ascii="Times New Roman" w:eastAsia="Times New Roman" w:hAnsi="Times New Roman" w:cs="Times New Roman"/>
                <w:sz w:val="24"/>
                <w:szCs w:val="24"/>
                <w:lang w:eastAsia="tr-TR"/>
              </w:rPr>
            </w:pPr>
          </w:p>
        </w:tc>
      </w:tr>
      <w:tr w:rsidR="00A92F40" w:rsidRPr="00355A34" w:rsidTr="006126FC">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A92F40" w:rsidRPr="00355A34" w:rsidRDefault="00A92F40" w:rsidP="00A92F40">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12" w:space="0" w:color="auto"/>
              <w:right w:val="single" w:sz="4" w:space="0" w:color="auto"/>
            </w:tcBorders>
            <w:vAlign w:val="center"/>
          </w:tcPr>
          <w:p w:rsidR="00A92F40" w:rsidRPr="00355A34" w:rsidRDefault="00A92F40" w:rsidP="00A92F4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Diğer (………)</w:t>
            </w:r>
          </w:p>
        </w:tc>
        <w:tc>
          <w:tcPr>
            <w:tcW w:w="1240" w:type="pct"/>
            <w:gridSpan w:val="2"/>
            <w:tcBorders>
              <w:top w:val="single" w:sz="8" w:space="0" w:color="auto"/>
              <w:left w:val="single" w:sz="4" w:space="0" w:color="auto"/>
              <w:bottom w:val="single" w:sz="12" w:space="0" w:color="auto"/>
              <w:right w:val="single" w:sz="8" w:space="0" w:color="auto"/>
            </w:tcBorders>
          </w:tcPr>
          <w:p w:rsidR="00A92F40" w:rsidRPr="00355A34" w:rsidRDefault="00A92F40" w:rsidP="00A92F40">
            <w:pPr>
              <w:spacing w:after="0" w:line="240" w:lineRule="auto"/>
              <w:rPr>
                <w:rFonts w:ascii="Times New Roman" w:eastAsia="Times New Roman" w:hAnsi="Times New Roman" w:cs="Times New Roman"/>
                <w:sz w:val="24"/>
                <w:szCs w:val="24"/>
                <w:lang w:eastAsia="tr-TR"/>
              </w:rPr>
            </w:pPr>
          </w:p>
        </w:tc>
        <w:tc>
          <w:tcPr>
            <w:tcW w:w="755" w:type="pct"/>
            <w:tcBorders>
              <w:top w:val="single" w:sz="8" w:space="0" w:color="auto"/>
              <w:left w:val="single" w:sz="8" w:space="0" w:color="auto"/>
              <w:bottom w:val="single" w:sz="12" w:space="0" w:color="auto"/>
              <w:right w:val="single" w:sz="12" w:space="0" w:color="auto"/>
            </w:tcBorders>
          </w:tcPr>
          <w:p w:rsidR="00A92F40" w:rsidRPr="00355A34" w:rsidRDefault="00A92F40" w:rsidP="00A92F40">
            <w:pPr>
              <w:spacing w:after="0" w:line="240" w:lineRule="auto"/>
              <w:rPr>
                <w:rFonts w:ascii="Times New Roman" w:eastAsia="Times New Roman" w:hAnsi="Times New Roman" w:cs="Times New Roman"/>
                <w:sz w:val="24"/>
                <w:szCs w:val="24"/>
                <w:lang w:eastAsia="tr-TR"/>
              </w:rPr>
            </w:pPr>
          </w:p>
        </w:tc>
      </w:tr>
      <w:tr w:rsidR="00A92F40" w:rsidRPr="00355A34" w:rsidTr="006126FC">
        <w:trPr>
          <w:trHeight w:val="392"/>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YIL SONU SINAVI</w:t>
            </w:r>
          </w:p>
        </w:tc>
        <w:tc>
          <w:tcPr>
            <w:tcW w:w="1194" w:type="pct"/>
            <w:gridSpan w:val="5"/>
            <w:tcBorders>
              <w:top w:val="single" w:sz="12" w:space="0" w:color="auto"/>
              <w:left w:val="single" w:sz="12" w:space="0" w:color="auto"/>
              <w:bottom w:val="single" w:sz="8" w:space="0" w:color="auto"/>
              <w:right w:val="single" w:sz="4" w:space="0" w:color="auto"/>
            </w:tcBorders>
          </w:tcPr>
          <w:p w:rsidR="00A92F40" w:rsidRPr="00355A34" w:rsidRDefault="00A92F40" w:rsidP="00A92F40">
            <w:pPr>
              <w:spacing w:before="120" w:after="120" w:line="240" w:lineRule="auto"/>
              <w:rPr>
                <w:rFonts w:ascii="Times New Roman" w:eastAsia="Times New Roman" w:hAnsi="Times New Roman" w:cs="Times New Roman"/>
                <w:sz w:val="20"/>
                <w:szCs w:val="20"/>
                <w:lang w:eastAsia="tr-TR"/>
              </w:rPr>
            </w:pPr>
          </w:p>
        </w:tc>
        <w:tc>
          <w:tcPr>
            <w:tcW w:w="1240" w:type="pct"/>
            <w:gridSpan w:val="2"/>
            <w:tcBorders>
              <w:top w:val="single" w:sz="12" w:space="0" w:color="auto"/>
              <w:left w:val="single" w:sz="4" w:space="0" w:color="auto"/>
              <w:bottom w:val="single" w:sz="8" w:space="0" w:color="auto"/>
              <w:right w:val="single" w:sz="8"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 xml:space="preserve">1 </w:t>
            </w:r>
          </w:p>
        </w:tc>
        <w:tc>
          <w:tcPr>
            <w:tcW w:w="755" w:type="pct"/>
            <w:tcBorders>
              <w:top w:val="single" w:sz="12" w:space="0" w:color="auto"/>
              <w:left w:val="single" w:sz="8" w:space="0" w:color="auto"/>
              <w:bottom w:val="single" w:sz="8" w:space="0" w:color="auto"/>
              <w:right w:val="single" w:sz="12"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50</w:t>
            </w:r>
          </w:p>
        </w:tc>
      </w:tr>
      <w:tr w:rsidR="00A92F40" w:rsidRPr="00355A34" w:rsidTr="006126FC">
        <w:trPr>
          <w:trHeight w:val="447"/>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VARSA ÖNERİLEN ÖNKOŞUL(LAR)</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A92F40" w:rsidRPr="00355A34" w:rsidRDefault="00A92F40" w:rsidP="00A92F40">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3.sınıf derslerinden başarılı olmak</w:t>
            </w:r>
          </w:p>
        </w:tc>
      </w:tr>
      <w:tr w:rsidR="00A92F40" w:rsidRPr="00355A34" w:rsidTr="006126FC">
        <w:trPr>
          <w:trHeight w:val="447"/>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KISA İÇERİĞİ</w:t>
            </w:r>
          </w:p>
        </w:tc>
        <w:tc>
          <w:tcPr>
            <w:tcW w:w="3189" w:type="pct"/>
            <w:gridSpan w:val="8"/>
            <w:tcBorders>
              <w:top w:val="single" w:sz="12" w:space="0" w:color="auto"/>
              <w:left w:val="single" w:sz="12" w:space="0" w:color="auto"/>
              <w:bottom w:val="single" w:sz="12" w:space="0" w:color="auto"/>
              <w:right w:val="single" w:sz="12" w:space="0" w:color="auto"/>
            </w:tcBorders>
          </w:tcPr>
          <w:p w:rsidR="00A92F40" w:rsidRPr="00355A34" w:rsidRDefault="00A92F40" w:rsidP="00A92F40">
            <w:pPr>
              <w:spacing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color w:val="000000"/>
                <w:sz w:val="20"/>
                <w:szCs w:val="20"/>
                <w:lang w:eastAsia="tr-TR"/>
              </w:rPr>
              <w:t xml:space="preserve">Çocuklarda dentisyon gelişimi ve okluzyon, süt dişlerinde kavite preparasyonları, çocuk hastada kullanılan restoratif materyaller, lokal anestezi uygulamaları, diş çekimleri, uygulanan pulpa tedavileri ve dental travmalar. </w:t>
            </w:r>
          </w:p>
        </w:tc>
      </w:tr>
      <w:tr w:rsidR="00A92F40" w:rsidRPr="00355A34" w:rsidTr="006126FC">
        <w:trPr>
          <w:trHeight w:val="426"/>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AMAÇLARI</w:t>
            </w:r>
          </w:p>
        </w:tc>
        <w:tc>
          <w:tcPr>
            <w:tcW w:w="3189" w:type="pct"/>
            <w:gridSpan w:val="8"/>
            <w:tcBorders>
              <w:top w:val="single" w:sz="12" w:space="0" w:color="auto"/>
              <w:left w:val="single" w:sz="12" w:space="0" w:color="auto"/>
              <w:bottom w:val="single" w:sz="12" w:space="0" w:color="auto"/>
              <w:right w:val="single" w:sz="12" w:space="0" w:color="auto"/>
            </w:tcBorders>
          </w:tcPr>
          <w:p w:rsidR="00A92F40" w:rsidRPr="00355A34" w:rsidRDefault="00A92F40" w:rsidP="00A92F40">
            <w:pPr>
              <w:spacing w:after="120" w:line="240" w:lineRule="auto"/>
              <w:jc w:val="both"/>
              <w:rPr>
                <w:rFonts w:ascii="Times New Roman" w:eastAsia="Times New Roman" w:hAnsi="Times New Roman" w:cs="Times New Roman"/>
                <w:bCs/>
                <w:color w:val="000000"/>
                <w:sz w:val="20"/>
                <w:szCs w:val="20"/>
                <w:lang w:eastAsia="tr-TR"/>
              </w:rPr>
            </w:pPr>
            <w:r w:rsidRPr="00355A34">
              <w:rPr>
                <w:rFonts w:ascii="Times New Roman" w:eastAsia="Times New Roman" w:hAnsi="Times New Roman" w:cs="Times New Roman"/>
                <w:bCs/>
                <w:color w:val="000000"/>
                <w:sz w:val="20"/>
                <w:szCs w:val="20"/>
                <w:lang w:eastAsia="tr-TR"/>
              </w:rPr>
              <w:t>Bu dersin amacı; çocuklarda ideal okluzyon ve idealden sapma, süt dişlerinde kavite preparasyonu ve kullanılan restoratif materyaller, lokal anestezi yöntemleri, diş çekimi, travma ve pulpa tedavi yöntemleri konusunda bilgi vermek, teşhis ve tedavi edebilme becerisi kazandırmaktır.</w:t>
            </w:r>
          </w:p>
        </w:tc>
      </w:tr>
      <w:tr w:rsidR="00A92F40" w:rsidRPr="00355A34" w:rsidTr="006126FC">
        <w:trPr>
          <w:trHeight w:val="518"/>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MESLEK EĞİTİMİNİ SAĞLAMAYA YÖNELİK KATKISI</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A92F40" w:rsidRPr="00355A34" w:rsidRDefault="00A92F40" w:rsidP="00A92F40">
            <w:pPr>
              <w:spacing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 hekimliği öğrencileri,</w:t>
            </w:r>
            <w:r w:rsidRPr="00355A34">
              <w:rPr>
                <w:rFonts w:ascii="Times New Roman" w:eastAsia="Times New Roman" w:hAnsi="Times New Roman" w:cs="Times New Roman"/>
                <w:sz w:val="24"/>
                <w:szCs w:val="24"/>
                <w:lang w:eastAsia="tr-TR"/>
              </w:rPr>
              <w:t xml:space="preserve"> </w:t>
            </w:r>
            <w:r w:rsidRPr="00355A34">
              <w:rPr>
                <w:rFonts w:ascii="Times New Roman" w:eastAsia="Times New Roman" w:hAnsi="Times New Roman" w:cs="Times New Roman"/>
                <w:sz w:val="20"/>
                <w:szCs w:val="20"/>
                <w:lang w:eastAsia="tr-TR"/>
              </w:rPr>
              <w:t>çocuklarda dentisyon gelişimi, ideal okluzyon, lokal anestezi yöntemleri ve kullanılan restoratif materyalleri bilgi sahibi olarak travma, pulpa hastalıkları ve çürük durumunda tanı koyabilir ve tedavi yöntemlerini uygulayabilir.</w:t>
            </w:r>
          </w:p>
        </w:tc>
      </w:tr>
      <w:tr w:rsidR="00A92F40" w:rsidRPr="00355A34" w:rsidTr="006126FC">
        <w:trPr>
          <w:trHeight w:val="518"/>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ÖĞRENİM ÇIKTILARI</w:t>
            </w:r>
          </w:p>
        </w:tc>
        <w:tc>
          <w:tcPr>
            <w:tcW w:w="3189" w:type="pct"/>
            <w:gridSpan w:val="8"/>
            <w:tcBorders>
              <w:top w:val="single" w:sz="12" w:space="0" w:color="auto"/>
              <w:left w:val="single" w:sz="12" w:space="0" w:color="auto"/>
              <w:bottom w:val="single" w:sz="12" w:space="0" w:color="auto"/>
              <w:right w:val="single" w:sz="12" w:space="0" w:color="auto"/>
            </w:tcBorders>
          </w:tcPr>
          <w:p w:rsidR="00A92F40" w:rsidRPr="00355A34" w:rsidRDefault="00A92F40" w:rsidP="00A92F40">
            <w:pPr>
              <w:tabs>
                <w:tab w:val="left" w:pos="7800"/>
              </w:tabs>
              <w:spacing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Çocuklarda dentisyon gelişiminin açıklanması</w:t>
            </w:r>
          </w:p>
          <w:p w:rsidR="00A92F40" w:rsidRPr="00355A34" w:rsidRDefault="00A92F40" w:rsidP="00A92F40">
            <w:pPr>
              <w:tabs>
                <w:tab w:val="left" w:pos="7800"/>
              </w:tabs>
              <w:spacing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İdeal okluzyondan sapmaların ayırt edilmesi</w:t>
            </w:r>
          </w:p>
          <w:p w:rsidR="00A92F40" w:rsidRPr="00355A34" w:rsidRDefault="00A92F40" w:rsidP="00A92F40">
            <w:pPr>
              <w:tabs>
                <w:tab w:val="left" w:pos="7800"/>
              </w:tabs>
              <w:spacing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Süt ve genç daimi dişlerde kullanılan restoratif materyallerin listelenmesi</w:t>
            </w:r>
          </w:p>
          <w:p w:rsidR="00A92F40" w:rsidRPr="00355A34" w:rsidRDefault="00A92F40" w:rsidP="00A92F40">
            <w:pPr>
              <w:tabs>
                <w:tab w:val="left" w:pos="7800"/>
              </w:tabs>
              <w:spacing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Süt ve genç daimi dişlerde restoratif tedavilerin uygulanması</w:t>
            </w:r>
          </w:p>
          <w:p w:rsidR="00A92F40" w:rsidRPr="00355A34" w:rsidRDefault="00A92F40" w:rsidP="00A92F40">
            <w:pPr>
              <w:tabs>
                <w:tab w:val="left" w:pos="7800"/>
              </w:tabs>
              <w:spacing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Çocuklarda pulpa hastalıklarının listelenmesi </w:t>
            </w:r>
          </w:p>
          <w:p w:rsidR="00A92F40" w:rsidRPr="00355A34" w:rsidRDefault="00A92F40" w:rsidP="00A92F40">
            <w:pPr>
              <w:tabs>
                <w:tab w:val="left" w:pos="7800"/>
              </w:tabs>
              <w:spacing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Pulpa hastalıklarında tanı koyması</w:t>
            </w:r>
          </w:p>
          <w:p w:rsidR="00A92F40" w:rsidRPr="00355A34" w:rsidRDefault="00A92F40" w:rsidP="00A92F40">
            <w:pPr>
              <w:tabs>
                <w:tab w:val="left" w:pos="7800"/>
              </w:tabs>
              <w:spacing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lastRenderedPageBreak/>
              <w:t>Süt ve genç daimi diş pulpa hastalıklarında tedavi yaklaşımındaki farklılıkların ayırt edilmesi</w:t>
            </w:r>
          </w:p>
          <w:p w:rsidR="00A92F40" w:rsidRPr="00355A34" w:rsidRDefault="00A92F40" w:rsidP="00A92F40">
            <w:pPr>
              <w:tabs>
                <w:tab w:val="left" w:pos="7800"/>
              </w:tabs>
              <w:spacing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Çocuklarda pulpa tedavilerinin uygulanması</w:t>
            </w:r>
          </w:p>
          <w:p w:rsidR="00A92F40" w:rsidRPr="00355A34" w:rsidRDefault="00A92F40" w:rsidP="00A92F40">
            <w:pPr>
              <w:tabs>
                <w:tab w:val="left" w:pos="7800"/>
              </w:tabs>
              <w:spacing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Çocuklarda diş ve destek doku yaralanma tiplerinin listelenmesi</w:t>
            </w:r>
          </w:p>
          <w:p w:rsidR="00A92F40" w:rsidRPr="00355A34" w:rsidRDefault="00A92F40" w:rsidP="00A92F40">
            <w:pPr>
              <w:tabs>
                <w:tab w:val="left" w:pos="7800"/>
              </w:tabs>
              <w:spacing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Çocuklarda diş yaralanmalarında </w:t>
            </w:r>
            <w:r w:rsidRPr="00355A34">
              <w:rPr>
                <w:rFonts w:ascii="Times New Roman" w:eastAsia="Times New Roman" w:hAnsi="Times New Roman" w:cs="Times New Roman"/>
                <w:color w:val="000000"/>
                <w:sz w:val="20"/>
                <w:szCs w:val="20"/>
                <w:lang w:eastAsia="tr-TR"/>
              </w:rPr>
              <w:t xml:space="preserve">klinik ve radyografik muayenenin </w:t>
            </w:r>
            <w:r w:rsidRPr="00355A34">
              <w:rPr>
                <w:rFonts w:ascii="Times New Roman" w:eastAsia="Times New Roman" w:hAnsi="Times New Roman" w:cs="Times New Roman"/>
                <w:sz w:val="20"/>
                <w:szCs w:val="20"/>
                <w:lang w:eastAsia="tr-TR"/>
              </w:rPr>
              <w:t>uygulanması</w:t>
            </w:r>
          </w:p>
          <w:p w:rsidR="00A92F40" w:rsidRPr="00355A34" w:rsidRDefault="00A92F40" w:rsidP="00A92F40">
            <w:pPr>
              <w:tabs>
                <w:tab w:val="left" w:pos="7800"/>
              </w:tabs>
              <w:spacing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Süt ve daimi diş yaralanmalarında tedavi yaklaşımındaki farklılıkların ayırt edilmesi</w:t>
            </w:r>
          </w:p>
          <w:p w:rsidR="00A92F40" w:rsidRPr="00355A34" w:rsidRDefault="00A92F40" w:rsidP="00A92F40">
            <w:pPr>
              <w:tabs>
                <w:tab w:val="left" w:pos="7800"/>
              </w:tabs>
              <w:spacing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Çocuklarda diş yaralanma tipine göre tedavi yaklaşımlarının uygulanması</w:t>
            </w:r>
          </w:p>
          <w:p w:rsidR="00A92F40" w:rsidRPr="00355A34" w:rsidRDefault="00A92F40" w:rsidP="00A92F40">
            <w:pPr>
              <w:tabs>
                <w:tab w:val="left" w:pos="7800"/>
              </w:tabs>
              <w:spacing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Çocuklarda uygulanan lokal anestezi tekniklerinin listelenmesi</w:t>
            </w:r>
          </w:p>
          <w:p w:rsidR="00A92F40" w:rsidRPr="00355A34" w:rsidRDefault="00A92F40" w:rsidP="00A92F40">
            <w:pPr>
              <w:tabs>
                <w:tab w:val="left" w:pos="7800"/>
              </w:tabs>
              <w:spacing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Lokal anestezik yöntemlerin uygulanması</w:t>
            </w:r>
          </w:p>
          <w:p w:rsidR="00A92F40" w:rsidRPr="00355A34" w:rsidRDefault="00A92F40" w:rsidP="00A92F40">
            <w:pPr>
              <w:tabs>
                <w:tab w:val="left" w:pos="7800"/>
              </w:tabs>
              <w:spacing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 çekim yöntemlerinin açıklanması</w:t>
            </w:r>
          </w:p>
          <w:p w:rsidR="00A92F40" w:rsidRPr="00355A34" w:rsidRDefault="00A92F40" w:rsidP="00A92F40">
            <w:pPr>
              <w:tabs>
                <w:tab w:val="left" w:pos="7800"/>
              </w:tabs>
              <w:spacing w:after="120" w:line="240" w:lineRule="auto"/>
              <w:jc w:val="both"/>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Dişlere göre çekim tekniklerinin uygulanması</w:t>
            </w:r>
          </w:p>
        </w:tc>
      </w:tr>
      <w:tr w:rsidR="00A92F40" w:rsidRPr="00355A34" w:rsidTr="006126FC">
        <w:trPr>
          <w:trHeight w:val="54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lastRenderedPageBreak/>
              <w:t>TEMEL DERS KİTABI</w:t>
            </w:r>
          </w:p>
        </w:tc>
        <w:tc>
          <w:tcPr>
            <w:tcW w:w="3189" w:type="pct"/>
            <w:gridSpan w:val="8"/>
            <w:tcBorders>
              <w:top w:val="single" w:sz="12" w:space="0" w:color="auto"/>
              <w:left w:val="single" w:sz="12" w:space="0" w:color="auto"/>
              <w:bottom w:val="single" w:sz="12" w:space="0" w:color="auto"/>
              <w:right w:val="single" w:sz="12" w:space="0" w:color="auto"/>
            </w:tcBorders>
          </w:tcPr>
          <w:p w:rsidR="00A92F40" w:rsidRPr="00355A34" w:rsidRDefault="00A92F40" w:rsidP="00A92F40">
            <w:pPr>
              <w:spacing w:after="120" w:line="240" w:lineRule="auto"/>
              <w:jc w:val="both"/>
              <w:outlineLvl w:val="3"/>
              <w:rPr>
                <w:rFonts w:ascii="Times New Roman" w:eastAsia="Times New Roman" w:hAnsi="Times New Roman" w:cs="Times New Roman"/>
                <w:bCs/>
                <w:sz w:val="20"/>
                <w:szCs w:val="20"/>
                <w:lang w:eastAsia="tr-TR"/>
              </w:rPr>
            </w:pPr>
            <w:r w:rsidRPr="00355A34">
              <w:rPr>
                <w:rFonts w:ascii="Times New Roman" w:eastAsia="Times New Roman" w:hAnsi="Times New Roman" w:cs="Times New Roman"/>
                <w:bCs/>
                <w:sz w:val="20"/>
                <w:szCs w:val="20"/>
                <w:lang w:eastAsia="tr-TR"/>
              </w:rPr>
              <w:t>Tortop T, Tulunoğlu Ö. Çocuk Diş Hekimliği Bebeklikten Ergenliğe.4. baskı. Atlas kitapçılık; 2009.</w:t>
            </w:r>
          </w:p>
          <w:p w:rsidR="00A92F40" w:rsidRPr="00355A34" w:rsidRDefault="00A92F40" w:rsidP="00A92F40">
            <w:pPr>
              <w:spacing w:after="120" w:line="240" w:lineRule="auto"/>
              <w:jc w:val="both"/>
              <w:outlineLvl w:val="3"/>
              <w:rPr>
                <w:rFonts w:ascii="Times New Roman" w:eastAsia="Times New Roman" w:hAnsi="Times New Roman" w:cs="Times New Roman"/>
                <w:bCs/>
                <w:sz w:val="20"/>
                <w:szCs w:val="20"/>
                <w:lang w:eastAsia="tr-TR"/>
              </w:rPr>
            </w:pPr>
            <w:r w:rsidRPr="00355A34">
              <w:rPr>
                <w:rFonts w:ascii="Times New Roman" w:eastAsia="Times New Roman" w:hAnsi="Times New Roman" w:cs="Times New Roman"/>
                <w:bCs/>
                <w:sz w:val="20"/>
                <w:szCs w:val="20"/>
                <w:lang w:eastAsia="tr-TR"/>
              </w:rPr>
              <w:t>Koch G, Poulsen S. Çocuk Dişhekimliğine Klinik yaklaşım. 2nd ed. Medya yayın grubu; 2009.</w:t>
            </w:r>
          </w:p>
          <w:p w:rsidR="00A92F40" w:rsidRPr="00355A34" w:rsidRDefault="00A92F40" w:rsidP="00A92F40">
            <w:pPr>
              <w:spacing w:after="120" w:line="240" w:lineRule="auto"/>
              <w:jc w:val="both"/>
              <w:outlineLvl w:val="3"/>
              <w:rPr>
                <w:rFonts w:ascii="Times New Roman" w:eastAsia="Times New Roman" w:hAnsi="Times New Roman" w:cs="Times New Roman"/>
                <w:bCs/>
                <w:sz w:val="20"/>
                <w:szCs w:val="20"/>
                <w:lang w:eastAsia="tr-TR"/>
              </w:rPr>
            </w:pPr>
            <w:r w:rsidRPr="00355A34">
              <w:rPr>
                <w:rFonts w:ascii="Times New Roman" w:eastAsia="Times New Roman" w:hAnsi="Times New Roman" w:cs="Times New Roman"/>
                <w:bCs/>
                <w:sz w:val="20"/>
                <w:szCs w:val="20"/>
                <w:lang w:eastAsia="tr-TR"/>
              </w:rPr>
              <w:t>Alaçam T. Endodonti. Barış yayınları II. baskı, Ankar; 2000.</w:t>
            </w:r>
          </w:p>
          <w:p w:rsidR="00A92F40" w:rsidRPr="00355A34" w:rsidRDefault="00A92F40" w:rsidP="00A92F40">
            <w:pPr>
              <w:spacing w:after="120" w:line="240" w:lineRule="auto"/>
              <w:jc w:val="both"/>
              <w:outlineLvl w:val="3"/>
              <w:rPr>
                <w:rFonts w:ascii="Times New Roman" w:eastAsia="Times New Roman" w:hAnsi="Times New Roman" w:cs="Times New Roman"/>
                <w:bCs/>
                <w:sz w:val="20"/>
                <w:szCs w:val="20"/>
                <w:lang w:eastAsia="tr-TR"/>
              </w:rPr>
            </w:pPr>
            <w:r w:rsidRPr="00355A34">
              <w:rPr>
                <w:rFonts w:ascii="Times New Roman" w:eastAsia="Times New Roman" w:hAnsi="Times New Roman" w:cs="Times New Roman"/>
                <w:bCs/>
                <w:sz w:val="20"/>
                <w:szCs w:val="20"/>
                <w:lang w:eastAsia="tr-TR"/>
              </w:rPr>
              <w:t>Gençay K. Travma Olgularında Tedavi Planlaması. Quıntessence Yayıncılık.</w:t>
            </w:r>
          </w:p>
        </w:tc>
      </w:tr>
      <w:tr w:rsidR="00A92F40" w:rsidRPr="00355A34" w:rsidTr="006126FC">
        <w:trPr>
          <w:trHeight w:val="54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YARDIMCI KAYNAKLAR</w:t>
            </w:r>
          </w:p>
        </w:tc>
        <w:tc>
          <w:tcPr>
            <w:tcW w:w="3189" w:type="pct"/>
            <w:gridSpan w:val="8"/>
            <w:tcBorders>
              <w:top w:val="single" w:sz="12" w:space="0" w:color="auto"/>
              <w:left w:val="single" w:sz="12" w:space="0" w:color="auto"/>
              <w:bottom w:val="single" w:sz="12" w:space="0" w:color="auto"/>
              <w:right w:val="single" w:sz="12" w:space="0" w:color="auto"/>
            </w:tcBorders>
          </w:tcPr>
          <w:p w:rsidR="00A92F40" w:rsidRPr="00355A34" w:rsidRDefault="00A92F40" w:rsidP="00A92F40">
            <w:pPr>
              <w:spacing w:after="120" w:line="240" w:lineRule="auto"/>
              <w:jc w:val="both"/>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Kaban L, Troulis M. Pediatric Oral and Maxillofacial Surgery. Saunders; 2004.</w:t>
            </w:r>
          </w:p>
          <w:p w:rsidR="00A92F40" w:rsidRPr="00355A34" w:rsidRDefault="00A92F40" w:rsidP="00A92F40">
            <w:pPr>
              <w:spacing w:after="120" w:line="240" w:lineRule="auto"/>
              <w:jc w:val="both"/>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Andreasen J, Andreasen F, Andersson L.Textbook and Color Atlas of Traumatic Injuries to the Teeth.  Wiley-Blackwell; 2007.</w:t>
            </w:r>
          </w:p>
          <w:p w:rsidR="00A92F40" w:rsidRPr="00355A34" w:rsidRDefault="00A92F40" w:rsidP="00A92F40">
            <w:pPr>
              <w:spacing w:after="120" w:line="240" w:lineRule="auto"/>
              <w:jc w:val="both"/>
              <w:outlineLvl w:val="3"/>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Cameron AC, Widmer RP. Handbook of Pediatric Dentistry Mosby; 2013.</w:t>
            </w:r>
          </w:p>
          <w:p w:rsidR="00A92F40" w:rsidRPr="00355A34" w:rsidRDefault="00A92F40" w:rsidP="00A92F40">
            <w:pPr>
              <w:spacing w:after="120" w:line="240" w:lineRule="auto"/>
              <w:jc w:val="both"/>
              <w:outlineLvl w:val="3"/>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Welbury RR, Duggal MS, Hosey MT. Pediatric Dentistry. 4th ed. Oxford University Press; 2012.</w:t>
            </w:r>
          </w:p>
          <w:p w:rsidR="00A92F40" w:rsidRPr="00355A34" w:rsidRDefault="00A92F40" w:rsidP="00A92F40">
            <w:pPr>
              <w:spacing w:after="120" w:line="240" w:lineRule="auto"/>
              <w:jc w:val="both"/>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Casamassimo PS, Henry W. Fields Pediatric Dentistry: Infancy through Adolescence. Saunders; 2012.</w:t>
            </w:r>
          </w:p>
          <w:p w:rsidR="00A92F40" w:rsidRPr="00355A34" w:rsidRDefault="00A92F40" w:rsidP="00A92F40">
            <w:pPr>
              <w:spacing w:after="120" w:line="240" w:lineRule="auto"/>
              <w:jc w:val="both"/>
              <w:outlineLvl w:val="3"/>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Dean JA, Avery DR, Mc Donald RE. Dentistry for the Child and Adolescent. Mosby; 2011.</w:t>
            </w:r>
          </w:p>
          <w:p w:rsidR="00A92F40" w:rsidRPr="00355A34" w:rsidRDefault="00A92F40" w:rsidP="00A92F40">
            <w:pPr>
              <w:spacing w:after="120" w:line="240" w:lineRule="auto"/>
              <w:jc w:val="both"/>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Andreasen JO, Bakland LK, Flores MT, Andreasen FM, Andersson L.Traumatic Dental Injuries: A Manual. Wiley-Blackwell; 2011.</w:t>
            </w:r>
          </w:p>
        </w:tc>
      </w:tr>
      <w:tr w:rsidR="00A92F40" w:rsidRPr="00355A34" w:rsidTr="006126FC">
        <w:trPr>
          <w:trHeight w:val="52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DERSTE GEREKLİ ARAÇ VE GEREÇLER</w:t>
            </w:r>
          </w:p>
        </w:tc>
        <w:tc>
          <w:tcPr>
            <w:tcW w:w="3189" w:type="pct"/>
            <w:gridSpan w:val="8"/>
            <w:tcBorders>
              <w:top w:val="single" w:sz="12" w:space="0" w:color="auto"/>
              <w:left w:val="single" w:sz="12" w:space="0" w:color="auto"/>
              <w:bottom w:val="single" w:sz="12" w:space="0" w:color="auto"/>
              <w:right w:val="single" w:sz="12" w:space="0" w:color="auto"/>
            </w:tcBorders>
          </w:tcPr>
          <w:p w:rsidR="00A92F40" w:rsidRPr="00355A34" w:rsidRDefault="00A92F40" w:rsidP="00A92F40">
            <w:pPr>
              <w:spacing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Bilgisayar destekli görsel eğitim için ekipmanlar </w:t>
            </w:r>
          </w:p>
        </w:tc>
      </w:tr>
    </w:tbl>
    <w:p w:rsidR="00A92F40" w:rsidRPr="00355A34" w:rsidRDefault="00A92F40" w:rsidP="00A92F40">
      <w:pPr>
        <w:spacing w:after="0" w:line="240" w:lineRule="auto"/>
        <w:rPr>
          <w:rFonts w:ascii="Times New Roman" w:eastAsia="Times New Roman" w:hAnsi="Times New Roman" w:cs="Times New Roman"/>
          <w:sz w:val="18"/>
          <w:szCs w:val="18"/>
          <w:lang w:eastAsia="tr-TR"/>
        </w:rPr>
      </w:pPr>
    </w:p>
    <w:p w:rsidR="00A92F40" w:rsidRPr="00355A34" w:rsidRDefault="00A92F40" w:rsidP="00A92F40">
      <w:pPr>
        <w:spacing w:after="0" w:line="240" w:lineRule="auto"/>
        <w:rPr>
          <w:rFonts w:ascii="Times New Roman" w:eastAsia="Times New Roman" w:hAnsi="Times New Roman" w:cs="Times New Roman"/>
          <w:sz w:val="18"/>
          <w:szCs w:val="18"/>
          <w:lang w:eastAsia="tr-TR"/>
        </w:rPr>
      </w:pPr>
    </w:p>
    <w:p w:rsidR="00A92F40" w:rsidRPr="00355A34" w:rsidRDefault="00A92F40" w:rsidP="00A92F40">
      <w:pPr>
        <w:spacing w:after="0" w:line="240" w:lineRule="auto"/>
        <w:rPr>
          <w:rFonts w:ascii="Times New Roman" w:eastAsia="Times New Roman" w:hAnsi="Times New Roman" w:cs="Times New Roman"/>
          <w:sz w:val="18"/>
          <w:szCs w:val="18"/>
          <w:lang w:eastAsia="tr-TR"/>
        </w:rPr>
      </w:pPr>
    </w:p>
    <w:p w:rsidR="00A92F40" w:rsidRPr="00355A34" w:rsidRDefault="00A92F40" w:rsidP="00A92F40">
      <w:pPr>
        <w:spacing w:after="0" w:line="240" w:lineRule="auto"/>
        <w:rPr>
          <w:rFonts w:ascii="Times New Roman" w:eastAsia="Times New Roman" w:hAnsi="Times New Roman" w:cs="Times New Roman"/>
          <w:sz w:val="18"/>
          <w:szCs w:val="18"/>
          <w:lang w:eastAsia="tr-TR"/>
        </w:rPr>
      </w:pPr>
    </w:p>
    <w:p w:rsidR="00A92F40" w:rsidRPr="00355A34" w:rsidRDefault="00A92F40" w:rsidP="00A92F40">
      <w:pPr>
        <w:spacing w:after="0" w:line="240" w:lineRule="auto"/>
        <w:rPr>
          <w:rFonts w:ascii="Times New Roman" w:eastAsia="Times New Roman" w:hAnsi="Times New Roman" w:cs="Times New Roman"/>
          <w:sz w:val="18"/>
          <w:szCs w:val="18"/>
          <w:lang w:eastAsia="tr-TR"/>
        </w:rPr>
      </w:pPr>
    </w:p>
    <w:p w:rsidR="00A92F40" w:rsidRPr="00355A34" w:rsidRDefault="00A92F40" w:rsidP="00A92F40">
      <w:pPr>
        <w:spacing w:after="0" w:line="240" w:lineRule="auto"/>
        <w:rPr>
          <w:rFonts w:ascii="Times New Roman" w:eastAsia="Times New Roman" w:hAnsi="Times New Roman" w:cs="Times New Roman"/>
          <w:sz w:val="18"/>
          <w:szCs w:val="18"/>
          <w:lang w:eastAsia="tr-TR"/>
        </w:rPr>
      </w:pPr>
    </w:p>
    <w:p w:rsidR="00A92F40" w:rsidRPr="00355A34" w:rsidRDefault="00A92F40" w:rsidP="00A92F40">
      <w:pPr>
        <w:spacing w:after="0" w:line="240" w:lineRule="auto"/>
        <w:rPr>
          <w:rFonts w:ascii="Times New Roman" w:eastAsia="Times New Roman" w:hAnsi="Times New Roman" w:cs="Times New Roman"/>
          <w:sz w:val="18"/>
          <w:szCs w:val="18"/>
          <w:lang w:eastAsia="tr-TR"/>
        </w:rPr>
      </w:pPr>
    </w:p>
    <w:p w:rsidR="00A92F40" w:rsidRPr="00355A34" w:rsidRDefault="00A92F40" w:rsidP="00A92F40">
      <w:pPr>
        <w:spacing w:after="0" w:line="240" w:lineRule="auto"/>
        <w:rPr>
          <w:rFonts w:ascii="Times New Roman" w:eastAsia="Times New Roman" w:hAnsi="Times New Roman" w:cs="Times New Roman"/>
          <w:sz w:val="18"/>
          <w:szCs w:val="18"/>
          <w:lang w:eastAsia="tr-TR"/>
        </w:rPr>
      </w:pPr>
    </w:p>
    <w:p w:rsidR="00A92F40" w:rsidRPr="00355A34" w:rsidRDefault="00A92F40" w:rsidP="00A92F40">
      <w:pPr>
        <w:spacing w:after="0" w:line="240" w:lineRule="auto"/>
        <w:rPr>
          <w:rFonts w:ascii="Times New Roman" w:eastAsia="Times New Roman" w:hAnsi="Times New Roman" w:cs="Times New Roman"/>
          <w:sz w:val="18"/>
          <w:szCs w:val="18"/>
          <w:lang w:eastAsia="tr-TR"/>
        </w:rPr>
      </w:pPr>
    </w:p>
    <w:p w:rsidR="00A92F40" w:rsidRPr="00355A34" w:rsidRDefault="00A92F40" w:rsidP="00A92F40">
      <w:pPr>
        <w:spacing w:after="0" w:line="240" w:lineRule="auto"/>
        <w:rPr>
          <w:rFonts w:ascii="Times New Roman" w:eastAsia="Times New Roman" w:hAnsi="Times New Roman" w:cs="Times New Roman"/>
          <w:sz w:val="18"/>
          <w:szCs w:val="18"/>
          <w:lang w:eastAsia="tr-TR"/>
        </w:rPr>
      </w:pPr>
    </w:p>
    <w:p w:rsidR="00A92F40" w:rsidRPr="00355A34" w:rsidRDefault="00A92F40" w:rsidP="00A92F40">
      <w:pPr>
        <w:spacing w:after="0" w:line="240" w:lineRule="auto"/>
        <w:rPr>
          <w:rFonts w:ascii="Times New Roman" w:eastAsia="Times New Roman" w:hAnsi="Times New Roman" w:cs="Times New Roman"/>
          <w:sz w:val="18"/>
          <w:szCs w:val="18"/>
          <w:lang w:eastAsia="tr-TR"/>
        </w:rPr>
      </w:pPr>
    </w:p>
    <w:p w:rsidR="00A92F40" w:rsidRPr="00355A34" w:rsidRDefault="00A92F40" w:rsidP="00A92F40">
      <w:pPr>
        <w:spacing w:after="0" w:line="240" w:lineRule="auto"/>
        <w:rPr>
          <w:rFonts w:ascii="Times New Roman" w:eastAsia="Times New Roman" w:hAnsi="Times New Roman" w:cs="Times New Roman"/>
          <w:sz w:val="18"/>
          <w:szCs w:val="18"/>
          <w:lang w:eastAsia="tr-TR"/>
        </w:rPr>
      </w:pPr>
    </w:p>
    <w:p w:rsidR="00A92F40" w:rsidRPr="00355A34" w:rsidRDefault="00A92F40" w:rsidP="00A92F40">
      <w:pPr>
        <w:spacing w:after="0" w:line="240" w:lineRule="auto"/>
        <w:rPr>
          <w:rFonts w:ascii="Times New Roman" w:eastAsia="Times New Roman" w:hAnsi="Times New Roman" w:cs="Times New Roman"/>
          <w:sz w:val="18"/>
          <w:szCs w:val="18"/>
          <w:lang w:eastAsia="tr-TR"/>
        </w:rPr>
      </w:pPr>
    </w:p>
    <w:p w:rsidR="00FE5329" w:rsidRPr="00355A34" w:rsidRDefault="00FE5329" w:rsidP="00A92F40">
      <w:pPr>
        <w:spacing w:after="0" w:line="240" w:lineRule="auto"/>
        <w:rPr>
          <w:rFonts w:ascii="Times New Roman" w:eastAsia="Times New Roman" w:hAnsi="Times New Roman" w:cs="Times New Roman"/>
          <w:sz w:val="18"/>
          <w:szCs w:val="18"/>
          <w:lang w:eastAsia="tr-TR"/>
        </w:rPr>
      </w:pPr>
    </w:p>
    <w:p w:rsidR="00FE5329" w:rsidRPr="00355A34" w:rsidRDefault="00FE5329" w:rsidP="00A92F40">
      <w:pPr>
        <w:spacing w:after="0" w:line="240" w:lineRule="auto"/>
        <w:rPr>
          <w:rFonts w:ascii="Times New Roman" w:eastAsia="Times New Roman" w:hAnsi="Times New Roman" w:cs="Times New Roman"/>
          <w:sz w:val="18"/>
          <w:szCs w:val="18"/>
          <w:lang w:eastAsia="tr-TR"/>
        </w:rPr>
      </w:pPr>
    </w:p>
    <w:p w:rsidR="00FE5329" w:rsidRPr="00355A34" w:rsidRDefault="00FE5329" w:rsidP="00A92F40">
      <w:pPr>
        <w:spacing w:after="0" w:line="240" w:lineRule="auto"/>
        <w:rPr>
          <w:rFonts w:ascii="Times New Roman" w:eastAsia="Times New Roman" w:hAnsi="Times New Roman" w:cs="Times New Roman"/>
          <w:sz w:val="18"/>
          <w:szCs w:val="18"/>
          <w:lang w:eastAsia="tr-TR"/>
        </w:rPr>
      </w:pPr>
    </w:p>
    <w:p w:rsidR="00FE5329" w:rsidRPr="00355A34" w:rsidRDefault="00FE5329" w:rsidP="00A92F40">
      <w:pPr>
        <w:spacing w:after="0" w:line="240" w:lineRule="auto"/>
        <w:rPr>
          <w:rFonts w:ascii="Times New Roman" w:eastAsia="Times New Roman" w:hAnsi="Times New Roman" w:cs="Times New Roman"/>
          <w:sz w:val="18"/>
          <w:szCs w:val="18"/>
          <w:lang w:eastAsia="tr-TR"/>
        </w:rPr>
      </w:pPr>
    </w:p>
    <w:p w:rsidR="00FE5329" w:rsidRPr="00355A34" w:rsidRDefault="00FE5329" w:rsidP="00A92F40">
      <w:pPr>
        <w:spacing w:after="0" w:line="240" w:lineRule="auto"/>
        <w:rPr>
          <w:rFonts w:ascii="Times New Roman" w:eastAsia="Times New Roman" w:hAnsi="Times New Roman" w:cs="Times New Roman"/>
          <w:sz w:val="18"/>
          <w:szCs w:val="18"/>
          <w:lang w:eastAsia="tr-TR"/>
        </w:rPr>
      </w:pPr>
    </w:p>
    <w:p w:rsidR="00FE5329" w:rsidRPr="00355A34" w:rsidRDefault="00FE5329" w:rsidP="00A92F40">
      <w:pPr>
        <w:spacing w:after="0" w:line="240" w:lineRule="auto"/>
        <w:rPr>
          <w:rFonts w:ascii="Times New Roman" w:eastAsia="Times New Roman" w:hAnsi="Times New Roman" w:cs="Times New Roman"/>
          <w:sz w:val="18"/>
          <w:szCs w:val="18"/>
          <w:lang w:eastAsia="tr-TR"/>
        </w:rPr>
      </w:pPr>
    </w:p>
    <w:p w:rsidR="00FE5329" w:rsidRPr="00355A34" w:rsidRDefault="00FE5329" w:rsidP="00A92F40">
      <w:pPr>
        <w:spacing w:after="0" w:line="240" w:lineRule="auto"/>
        <w:rPr>
          <w:rFonts w:ascii="Times New Roman" w:eastAsia="Times New Roman" w:hAnsi="Times New Roman" w:cs="Times New Roman"/>
          <w:sz w:val="18"/>
          <w:szCs w:val="18"/>
          <w:lang w:eastAsia="tr-TR"/>
        </w:rPr>
      </w:pPr>
    </w:p>
    <w:p w:rsidR="00FE5329" w:rsidRPr="00355A34" w:rsidRDefault="00FE5329" w:rsidP="00A92F40">
      <w:pPr>
        <w:spacing w:after="0" w:line="240" w:lineRule="auto"/>
        <w:rPr>
          <w:rFonts w:ascii="Times New Roman" w:eastAsia="Times New Roman" w:hAnsi="Times New Roman" w:cs="Times New Roman"/>
          <w:sz w:val="18"/>
          <w:szCs w:val="18"/>
          <w:lang w:eastAsia="tr-TR"/>
        </w:rPr>
      </w:pPr>
    </w:p>
    <w:p w:rsidR="00FE5329" w:rsidRPr="00355A34" w:rsidRDefault="00FE5329" w:rsidP="00A92F40">
      <w:pPr>
        <w:spacing w:after="0" w:line="240" w:lineRule="auto"/>
        <w:rPr>
          <w:rFonts w:ascii="Times New Roman" w:eastAsia="Times New Roman" w:hAnsi="Times New Roman" w:cs="Times New Roman"/>
          <w:sz w:val="18"/>
          <w:szCs w:val="18"/>
          <w:lang w:eastAsia="tr-TR"/>
        </w:rPr>
      </w:pPr>
    </w:p>
    <w:p w:rsidR="00A92F40" w:rsidRPr="00355A34" w:rsidRDefault="00A92F40" w:rsidP="00A92F40">
      <w:pPr>
        <w:spacing w:after="0" w:line="240" w:lineRule="auto"/>
        <w:rPr>
          <w:rFonts w:ascii="Times New Roman" w:eastAsia="Times New Roman" w:hAnsi="Times New Roman" w:cs="Times New Roman"/>
          <w:sz w:val="18"/>
          <w:szCs w:val="18"/>
          <w:lang w:eastAsia="tr-TR"/>
        </w:rPr>
      </w:pPr>
    </w:p>
    <w:p w:rsidR="00A92F40" w:rsidRPr="00355A34" w:rsidRDefault="00A92F40" w:rsidP="00A92F40">
      <w:pPr>
        <w:spacing w:after="0" w:line="240" w:lineRule="auto"/>
        <w:rPr>
          <w:rFonts w:ascii="Times New Roman" w:eastAsia="Times New Roman" w:hAnsi="Times New Roman" w:cs="Times New Roman"/>
          <w:sz w:val="18"/>
          <w:szCs w:val="18"/>
          <w:lang w:eastAsia="tr-TR"/>
        </w:rPr>
      </w:pPr>
    </w:p>
    <w:p w:rsidR="00A92F40" w:rsidRPr="00355A34" w:rsidRDefault="00A92F40" w:rsidP="00A92F40">
      <w:pPr>
        <w:spacing w:after="0" w:line="240" w:lineRule="auto"/>
        <w:rPr>
          <w:rFonts w:ascii="Times New Roman" w:eastAsia="Times New Roman" w:hAnsi="Times New Roman" w:cs="Times New Roman"/>
          <w:sz w:val="18"/>
          <w:szCs w:val="18"/>
          <w:lang w:eastAsia="tr-TR"/>
        </w:rPr>
      </w:pPr>
    </w:p>
    <w:tbl>
      <w:tblPr>
        <w:tblW w:w="5233"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916"/>
      </w:tblGrid>
      <w:tr w:rsidR="00A92F40" w:rsidRPr="00355A34" w:rsidTr="006126F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DERSİN HAFTALIK PLANI</w:t>
            </w:r>
          </w:p>
        </w:tc>
      </w:tr>
      <w:tr w:rsidR="00A92F40" w:rsidRPr="00355A34" w:rsidTr="006126FC">
        <w:trPr>
          <w:jc w:val="center"/>
        </w:trPr>
        <w:tc>
          <w:tcPr>
            <w:tcW w:w="567" w:type="pct"/>
            <w:tcBorders>
              <w:top w:val="single" w:sz="6" w:space="0" w:color="auto"/>
              <w:left w:val="single" w:sz="12" w:space="0" w:color="auto"/>
              <w:bottom w:val="single" w:sz="6" w:space="0" w:color="auto"/>
              <w:right w:val="single" w:sz="6" w:space="0" w:color="auto"/>
            </w:tcBorders>
          </w:tcPr>
          <w:p w:rsidR="00A92F40" w:rsidRPr="00355A34" w:rsidRDefault="00A92F40" w:rsidP="00A92F40">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HAFTA</w:t>
            </w:r>
          </w:p>
        </w:tc>
        <w:tc>
          <w:tcPr>
            <w:tcW w:w="4433" w:type="pct"/>
            <w:tcBorders>
              <w:top w:val="single" w:sz="6" w:space="0" w:color="auto"/>
              <w:left w:val="single" w:sz="6" w:space="0" w:color="auto"/>
              <w:bottom w:val="single" w:sz="6" w:space="0" w:color="auto"/>
              <w:right w:val="single" w:sz="12" w:space="0" w:color="auto"/>
            </w:tcBorders>
          </w:tcPr>
          <w:p w:rsidR="00A92F40" w:rsidRPr="00355A34" w:rsidRDefault="00A92F40" w:rsidP="00A92F40">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İŞLENEN KONULAR</w:t>
            </w:r>
          </w:p>
        </w:tc>
      </w:tr>
      <w:tr w:rsidR="00A92F40" w:rsidRPr="00355A34" w:rsidTr="006126FC">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4433" w:type="pct"/>
            <w:tcBorders>
              <w:top w:val="single" w:sz="6" w:space="0" w:color="auto"/>
              <w:left w:val="single" w:sz="6" w:space="0" w:color="auto"/>
              <w:bottom w:val="single" w:sz="6" w:space="0" w:color="auto"/>
              <w:right w:val="single" w:sz="12" w:space="0" w:color="auto"/>
            </w:tcBorders>
            <w:vAlign w:val="center"/>
          </w:tcPr>
          <w:p w:rsidR="00A92F40" w:rsidRPr="00355A34" w:rsidRDefault="00A92F40" w:rsidP="00A92F40">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ÇOCUKLARDA DENTİSYON GELİŞİMİ ve OKLUZYON </w:t>
            </w:r>
          </w:p>
        </w:tc>
      </w:tr>
      <w:tr w:rsidR="00A92F40" w:rsidRPr="00355A34" w:rsidTr="006126FC">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4433" w:type="pct"/>
            <w:tcBorders>
              <w:top w:val="single" w:sz="6" w:space="0" w:color="auto"/>
              <w:left w:val="single" w:sz="6" w:space="0" w:color="auto"/>
              <w:bottom w:val="single" w:sz="6" w:space="0" w:color="auto"/>
              <w:right w:val="single" w:sz="12" w:space="0" w:color="auto"/>
            </w:tcBorders>
            <w:vAlign w:val="center"/>
          </w:tcPr>
          <w:p w:rsidR="00A92F40" w:rsidRPr="00355A34" w:rsidRDefault="00A92F40" w:rsidP="00A92F40">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ÇOCUKLARDA DENTİSYON GELİŞİMİ ve OKLUZYON</w:t>
            </w:r>
          </w:p>
        </w:tc>
      </w:tr>
      <w:tr w:rsidR="00A92F40" w:rsidRPr="00355A34" w:rsidTr="006126FC">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4433" w:type="pct"/>
            <w:tcBorders>
              <w:top w:val="single" w:sz="6" w:space="0" w:color="auto"/>
              <w:left w:val="single" w:sz="6" w:space="0" w:color="auto"/>
              <w:bottom w:val="single" w:sz="6" w:space="0" w:color="auto"/>
              <w:right w:val="single" w:sz="12" w:space="0" w:color="auto"/>
            </w:tcBorders>
            <w:vAlign w:val="center"/>
          </w:tcPr>
          <w:p w:rsidR="00A92F40" w:rsidRPr="00355A34" w:rsidRDefault="00A92F40" w:rsidP="00A92F40">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SÜT DİŞLERİNDE KAVİTE PRENSİPLERİ</w:t>
            </w:r>
          </w:p>
        </w:tc>
      </w:tr>
      <w:tr w:rsidR="00A92F40" w:rsidRPr="00355A34" w:rsidTr="006126FC">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4433" w:type="pct"/>
            <w:tcBorders>
              <w:top w:val="single" w:sz="6" w:space="0" w:color="auto"/>
              <w:left w:val="single" w:sz="6" w:space="0" w:color="auto"/>
              <w:bottom w:val="single" w:sz="6" w:space="0" w:color="auto"/>
              <w:right w:val="single" w:sz="12" w:space="0" w:color="auto"/>
            </w:tcBorders>
            <w:vAlign w:val="center"/>
          </w:tcPr>
          <w:p w:rsidR="00A92F40" w:rsidRPr="00355A34" w:rsidRDefault="00A92F40" w:rsidP="00A92F40">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ÇOCUKLARDA KULLANILAN RESTORATİF MATERYALLER</w:t>
            </w:r>
          </w:p>
        </w:tc>
      </w:tr>
      <w:tr w:rsidR="00A92F40" w:rsidRPr="00355A34" w:rsidTr="006126FC">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4433" w:type="pct"/>
            <w:tcBorders>
              <w:top w:val="single" w:sz="6" w:space="0" w:color="auto"/>
              <w:left w:val="single" w:sz="6" w:space="0" w:color="auto"/>
              <w:bottom w:val="single" w:sz="6" w:space="0" w:color="auto"/>
              <w:right w:val="single" w:sz="12" w:space="0" w:color="auto"/>
            </w:tcBorders>
            <w:vAlign w:val="center"/>
          </w:tcPr>
          <w:p w:rsidR="00A92F40" w:rsidRPr="00355A34" w:rsidRDefault="00A92F40" w:rsidP="00A92F40">
            <w:pPr>
              <w:spacing w:after="0" w:line="240" w:lineRule="auto"/>
              <w:ind w:left="567" w:hanging="567"/>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ÇOCUKLARDA KULLANILAN RESTORATİF MATERYALLER</w:t>
            </w:r>
          </w:p>
        </w:tc>
      </w:tr>
      <w:tr w:rsidR="00A92F40" w:rsidRPr="00355A34" w:rsidTr="006126FC">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4433" w:type="pct"/>
            <w:tcBorders>
              <w:top w:val="single" w:sz="6" w:space="0" w:color="auto"/>
              <w:left w:val="single" w:sz="6" w:space="0" w:color="auto"/>
              <w:bottom w:val="single" w:sz="6" w:space="0" w:color="auto"/>
              <w:right w:val="single" w:sz="12" w:space="0" w:color="auto"/>
            </w:tcBorders>
            <w:vAlign w:val="center"/>
          </w:tcPr>
          <w:p w:rsidR="00A92F40" w:rsidRPr="00355A34" w:rsidRDefault="00A92F40" w:rsidP="00A92F40">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SÜT ve GENÇ DAİMİ DİŞLERDE PULPA HASTALIKLARI VE TEDAVİLERİ </w:t>
            </w:r>
          </w:p>
        </w:tc>
      </w:tr>
      <w:tr w:rsidR="00A92F40" w:rsidRPr="00355A34" w:rsidTr="006126FC">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4433" w:type="pct"/>
            <w:tcBorders>
              <w:top w:val="single" w:sz="6" w:space="0" w:color="auto"/>
              <w:left w:val="single" w:sz="6" w:space="0" w:color="auto"/>
              <w:bottom w:val="single" w:sz="6" w:space="0" w:color="auto"/>
              <w:right w:val="single" w:sz="12" w:space="0" w:color="auto"/>
            </w:tcBorders>
            <w:vAlign w:val="center"/>
          </w:tcPr>
          <w:p w:rsidR="00A92F40" w:rsidRPr="00355A34" w:rsidRDefault="00A92F40" w:rsidP="00A92F40">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SÜT ve GENÇ DAİMİ DİŞLERDE PULPA HASTALIKLARI VE TEDAVİLERİ </w:t>
            </w:r>
          </w:p>
        </w:tc>
      </w:tr>
      <w:tr w:rsidR="00A92F40" w:rsidRPr="00355A34" w:rsidTr="006126FC">
        <w:trPr>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A92F40" w:rsidRPr="00355A34" w:rsidRDefault="00A92F40" w:rsidP="00A92F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4433" w:type="pct"/>
            <w:tcBorders>
              <w:top w:val="single" w:sz="6" w:space="0" w:color="auto"/>
              <w:left w:val="single" w:sz="6" w:space="0" w:color="auto"/>
              <w:bottom w:val="single" w:sz="6" w:space="0" w:color="auto"/>
              <w:right w:val="single" w:sz="12" w:space="0" w:color="auto"/>
            </w:tcBorders>
            <w:shd w:val="clear" w:color="auto" w:fill="auto"/>
            <w:vAlign w:val="center"/>
          </w:tcPr>
          <w:p w:rsidR="00A92F40" w:rsidRPr="00355A34" w:rsidRDefault="00A92F40" w:rsidP="00A92F40">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SÜT ve GENÇ DAİMİ DİŞLERDE PULPA HASTALIKLARI VE TEDAVİLERİ </w:t>
            </w:r>
          </w:p>
        </w:tc>
      </w:tr>
      <w:tr w:rsidR="00A92F40" w:rsidRPr="00355A34" w:rsidTr="006126FC">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9</w:t>
            </w:r>
          </w:p>
        </w:tc>
        <w:tc>
          <w:tcPr>
            <w:tcW w:w="4433" w:type="pct"/>
            <w:tcBorders>
              <w:top w:val="single" w:sz="6" w:space="0" w:color="auto"/>
              <w:left w:val="single" w:sz="6" w:space="0" w:color="auto"/>
              <w:bottom w:val="single" w:sz="6" w:space="0" w:color="auto"/>
              <w:right w:val="single" w:sz="12" w:space="0" w:color="auto"/>
            </w:tcBorders>
            <w:vAlign w:val="center"/>
          </w:tcPr>
          <w:p w:rsidR="00A92F40" w:rsidRPr="00355A34" w:rsidRDefault="00A92F40" w:rsidP="00A92F40">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SÜT ve GENÇ DAİMİ DİŞLERDE PULPA HASTALIKLARI VE TEDAVİLERİ </w:t>
            </w:r>
          </w:p>
        </w:tc>
      </w:tr>
      <w:tr w:rsidR="00A92F40" w:rsidRPr="00355A34" w:rsidTr="006126FC">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10</w:t>
            </w:r>
          </w:p>
        </w:tc>
        <w:tc>
          <w:tcPr>
            <w:tcW w:w="4433" w:type="pct"/>
            <w:tcBorders>
              <w:top w:val="single" w:sz="6" w:space="0" w:color="auto"/>
              <w:left w:val="single" w:sz="6" w:space="0" w:color="auto"/>
              <w:bottom w:val="single" w:sz="6" w:space="0" w:color="auto"/>
              <w:right w:val="single" w:sz="12" w:space="0" w:color="auto"/>
            </w:tcBorders>
          </w:tcPr>
          <w:p w:rsidR="00A92F40" w:rsidRPr="00355A34" w:rsidRDefault="00A92F40" w:rsidP="00A92F40">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ARA SINAV HAFTASI </w:t>
            </w:r>
          </w:p>
        </w:tc>
      </w:tr>
      <w:tr w:rsidR="00A92F40" w:rsidRPr="00355A34" w:rsidTr="006126FC">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11</w:t>
            </w:r>
          </w:p>
        </w:tc>
        <w:tc>
          <w:tcPr>
            <w:tcW w:w="4433" w:type="pct"/>
            <w:tcBorders>
              <w:top w:val="single" w:sz="6" w:space="0" w:color="auto"/>
              <w:left w:val="single" w:sz="6" w:space="0" w:color="auto"/>
              <w:bottom w:val="single" w:sz="6" w:space="0" w:color="auto"/>
              <w:right w:val="single" w:sz="12" w:space="0" w:color="auto"/>
            </w:tcBorders>
          </w:tcPr>
          <w:p w:rsidR="00A92F40" w:rsidRPr="00355A34" w:rsidRDefault="00A92F40" w:rsidP="00A92F40">
            <w:pPr>
              <w:spacing w:after="0" w:line="240" w:lineRule="auto"/>
              <w:ind w:left="566" w:hanging="567"/>
              <w:rPr>
                <w:rFonts w:ascii="Times New Roman" w:eastAsia="Times New Roman" w:hAnsi="Times New Roman" w:cs="Times New Roman"/>
                <w:b/>
                <w:bCs/>
                <w:color w:val="000000"/>
                <w:lang w:eastAsia="tr-TR"/>
              </w:rPr>
            </w:pPr>
            <w:r w:rsidRPr="00355A34">
              <w:rPr>
                <w:rFonts w:ascii="Times New Roman" w:eastAsia="Times New Roman" w:hAnsi="Times New Roman" w:cs="Times New Roman"/>
                <w:b/>
                <w:lang w:eastAsia="tr-TR"/>
              </w:rPr>
              <w:t>ARA SINAV HAFTASI</w:t>
            </w:r>
          </w:p>
        </w:tc>
      </w:tr>
      <w:tr w:rsidR="00A92F40" w:rsidRPr="00355A34" w:rsidTr="006126FC">
        <w:trPr>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A92F40" w:rsidRPr="00355A34" w:rsidRDefault="00A92F40" w:rsidP="00A92F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12</w:t>
            </w:r>
          </w:p>
        </w:tc>
        <w:tc>
          <w:tcPr>
            <w:tcW w:w="4433" w:type="pct"/>
            <w:tcBorders>
              <w:top w:val="single" w:sz="6" w:space="0" w:color="auto"/>
              <w:left w:val="single" w:sz="6" w:space="0" w:color="auto"/>
              <w:bottom w:val="single" w:sz="6" w:space="0" w:color="auto"/>
              <w:right w:val="single" w:sz="12" w:space="0" w:color="auto"/>
            </w:tcBorders>
            <w:shd w:val="clear" w:color="auto" w:fill="auto"/>
            <w:vAlign w:val="center"/>
          </w:tcPr>
          <w:p w:rsidR="00A92F40" w:rsidRPr="00355A34" w:rsidRDefault="00A92F40" w:rsidP="00A92F40">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SÜT ÖN DİŞ RESTORASYONLARI ve PASLANMAZ ÇELİK KURONLAR</w:t>
            </w:r>
          </w:p>
        </w:tc>
      </w:tr>
      <w:tr w:rsidR="00A92F40" w:rsidRPr="00355A34" w:rsidTr="006126FC">
        <w:trPr>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A92F40" w:rsidRPr="00355A34" w:rsidRDefault="00A92F40" w:rsidP="00A92F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13</w:t>
            </w:r>
          </w:p>
        </w:tc>
        <w:tc>
          <w:tcPr>
            <w:tcW w:w="4433" w:type="pct"/>
            <w:tcBorders>
              <w:top w:val="single" w:sz="6" w:space="0" w:color="auto"/>
              <w:left w:val="single" w:sz="6" w:space="0" w:color="auto"/>
              <w:bottom w:val="single" w:sz="6" w:space="0" w:color="auto"/>
              <w:right w:val="single" w:sz="12" w:space="0" w:color="auto"/>
            </w:tcBorders>
            <w:shd w:val="clear" w:color="auto" w:fill="auto"/>
            <w:vAlign w:val="center"/>
          </w:tcPr>
          <w:p w:rsidR="00A92F40" w:rsidRPr="00355A34" w:rsidRDefault="00A92F40" w:rsidP="00A92F40">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SÜT VE GENÇ DAİMİ DİŞLERDE DİŞ VE DESTEK DOKU YARALANMALARI VE TEDAVİLERİ </w:t>
            </w:r>
          </w:p>
        </w:tc>
      </w:tr>
      <w:tr w:rsidR="00A92F40" w:rsidRPr="00355A34" w:rsidTr="006126FC">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14</w:t>
            </w:r>
          </w:p>
        </w:tc>
        <w:tc>
          <w:tcPr>
            <w:tcW w:w="4433" w:type="pct"/>
            <w:tcBorders>
              <w:top w:val="single" w:sz="6" w:space="0" w:color="auto"/>
              <w:left w:val="single" w:sz="6" w:space="0" w:color="auto"/>
              <w:bottom w:val="single" w:sz="6" w:space="0" w:color="auto"/>
              <w:right w:val="single" w:sz="12" w:space="0" w:color="auto"/>
            </w:tcBorders>
            <w:vAlign w:val="center"/>
          </w:tcPr>
          <w:p w:rsidR="00A92F40" w:rsidRPr="00355A34" w:rsidRDefault="00A92F40" w:rsidP="00A92F40">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SÜT VE GENÇ DAİMİ DİŞLERDE DİŞ VE DESTEK DOKU YARALANMALARI VE TEDAVİLERİ</w:t>
            </w:r>
          </w:p>
        </w:tc>
      </w:tr>
      <w:tr w:rsidR="00A92F40" w:rsidRPr="00355A34" w:rsidTr="006126FC">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15</w:t>
            </w:r>
          </w:p>
        </w:tc>
        <w:tc>
          <w:tcPr>
            <w:tcW w:w="4433" w:type="pct"/>
            <w:tcBorders>
              <w:top w:val="single" w:sz="6" w:space="0" w:color="auto"/>
              <w:left w:val="single" w:sz="6" w:space="0" w:color="auto"/>
              <w:bottom w:val="single" w:sz="6" w:space="0" w:color="auto"/>
              <w:right w:val="single" w:sz="12" w:space="0" w:color="auto"/>
            </w:tcBorders>
            <w:vAlign w:val="center"/>
          </w:tcPr>
          <w:p w:rsidR="00A92F40" w:rsidRPr="00355A34" w:rsidRDefault="00A92F40" w:rsidP="00A92F40">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SÜT VE GENÇ DAİMİ DİŞLERDE DİŞ VE DESTEK DOKU YARALANMALARI VE TEDAVİLERİ </w:t>
            </w:r>
          </w:p>
        </w:tc>
      </w:tr>
      <w:tr w:rsidR="00A92F40" w:rsidRPr="00355A34" w:rsidTr="006126FC">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16</w:t>
            </w:r>
          </w:p>
        </w:tc>
        <w:tc>
          <w:tcPr>
            <w:tcW w:w="4433" w:type="pct"/>
            <w:tcBorders>
              <w:top w:val="single" w:sz="6" w:space="0" w:color="auto"/>
              <w:left w:val="single" w:sz="6" w:space="0" w:color="auto"/>
              <w:bottom w:val="single" w:sz="6" w:space="0" w:color="auto"/>
              <w:right w:val="single" w:sz="12" w:space="0" w:color="auto"/>
            </w:tcBorders>
            <w:vAlign w:val="center"/>
          </w:tcPr>
          <w:p w:rsidR="00A92F40" w:rsidRPr="00355A34" w:rsidRDefault="00A92F40" w:rsidP="00A92F40">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ÇOCUKLARDA YER TUTUCU ve ÇOCUK PROTEZİ UYGULAMALARI</w:t>
            </w:r>
          </w:p>
        </w:tc>
      </w:tr>
      <w:tr w:rsidR="00A92F40" w:rsidRPr="00355A34" w:rsidTr="006126FC">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A92F40" w:rsidRPr="00355A34" w:rsidRDefault="00A92F40" w:rsidP="00A92F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17</w:t>
            </w:r>
          </w:p>
        </w:tc>
        <w:tc>
          <w:tcPr>
            <w:tcW w:w="4433" w:type="pct"/>
            <w:tcBorders>
              <w:top w:val="single" w:sz="6" w:space="0" w:color="auto"/>
              <w:left w:val="single" w:sz="6" w:space="0" w:color="auto"/>
              <w:bottom w:val="single" w:sz="6" w:space="0" w:color="auto"/>
              <w:right w:val="single" w:sz="12" w:space="0" w:color="auto"/>
            </w:tcBorders>
            <w:shd w:val="clear" w:color="auto" w:fill="auto"/>
            <w:vAlign w:val="center"/>
          </w:tcPr>
          <w:p w:rsidR="00A92F40" w:rsidRPr="00355A34" w:rsidRDefault="00A92F40" w:rsidP="00A92F40">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ÇOCUKLARDA YER TUTUCU ve ÇOCUK PROTEZİ UYGULAMALARI </w:t>
            </w:r>
          </w:p>
        </w:tc>
      </w:tr>
    </w:tbl>
    <w:p w:rsidR="00A92F40" w:rsidRPr="00355A34" w:rsidRDefault="00A92F40" w:rsidP="00A92F40">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A92F40" w:rsidRPr="00355A34" w:rsidTr="006126FC">
        <w:tc>
          <w:tcPr>
            <w:tcW w:w="603" w:type="dxa"/>
            <w:tcBorders>
              <w:top w:val="single" w:sz="12" w:space="0" w:color="auto"/>
              <w:left w:val="single" w:sz="12"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A92F40" w:rsidRPr="00355A34" w:rsidRDefault="00A92F40" w:rsidP="00A92F40">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1</w:t>
            </w:r>
          </w:p>
        </w:tc>
      </w:tr>
      <w:tr w:rsidR="00A92F40" w:rsidRPr="00355A34" w:rsidTr="006126FC">
        <w:tc>
          <w:tcPr>
            <w:tcW w:w="603" w:type="dxa"/>
            <w:tcBorders>
              <w:top w:val="single" w:sz="6" w:space="0" w:color="auto"/>
              <w:left w:val="single" w:sz="12"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A92F40" w:rsidRPr="00355A34" w:rsidRDefault="00A92F40" w:rsidP="00A92F40">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Diş hekimliği konularında yeterli bilgi birikimi; bu alanlardaki kuramsal ve uygulamalı bilgileri, diş hekimliği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lang w:eastAsia="tr-TR"/>
              </w:rPr>
            </w:pPr>
          </w:p>
        </w:tc>
      </w:tr>
      <w:tr w:rsidR="00A92F40" w:rsidRPr="00355A34" w:rsidTr="006126FC">
        <w:tc>
          <w:tcPr>
            <w:tcW w:w="603" w:type="dxa"/>
            <w:tcBorders>
              <w:top w:val="single" w:sz="6" w:space="0" w:color="auto"/>
              <w:left w:val="single" w:sz="12"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A92F40" w:rsidRPr="00355A34" w:rsidRDefault="00A92F40" w:rsidP="00A92F40">
            <w:pPr>
              <w:spacing w:after="0" w:line="240" w:lineRule="auto"/>
              <w:rPr>
                <w:rFonts w:ascii="Times New Roman" w:eastAsia="Times New Roman" w:hAnsi="Times New Roman" w:cs="Times New Roman"/>
                <w:lang w:eastAsia="tr-TR"/>
              </w:rPr>
            </w:pPr>
            <w:r w:rsidRPr="00355A34">
              <w:rPr>
                <w:rFonts w:ascii="TimesNewRoman" w:eastAsia="Times New Roman" w:hAnsi="TimesNewRoman" w:cs="TimesNewRoman"/>
                <w:lang w:eastAsia="tr-TR"/>
              </w:rPr>
              <w:t>Diş hekimliği problemlerini saptama, tanımlama, formüle etme ve 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lang w:eastAsia="tr-TR"/>
              </w:rPr>
            </w:pPr>
          </w:p>
        </w:tc>
      </w:tr>
      <w:tr w:rsidR="00A92F40" w:rsidRPr="00355A34" w:rsidTr="006126FC">
        <w:tc>
          <w:tcPr>
            <w:tcW w:w="603" w:type="dxa"/>
            <w:tcBorders>
              <w:top w:val="single" w:sz="6" w:space="0" w:color="auto"/>
              <w:left w:val="single" w:sz="12"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A92F40" w:rsidRPr="00355A34" w:rsidRDefault="00A92F40" w:rsidP="00A92F40">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Diş hekimliği problemlerinin incelenmesi için deney tasarlama, deney yapma, veri toplama, sonuçları analiz etme ve yorumlama becerisi</w:t>
            </w:r>
            <w:r w:rsidRPr="00355A34">
              <w:rPr>
                <w:rFonts w:ascii="TimesNewRoman" w:eastAsia="Times New Roman" w:hAnsi="TimesNewRoman" w:cs="TimesNewRoman"/>
                <w:lang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A92F40" w:rsidRPr="00355A34" w:rsidTr="006126FC">
        <w:tc>
          <w:tcPr>
            <w:tcW w:w="603" w:type="dxa"/>
            <w:tcBorders>
              <w:top w:val="single" w:sz="6" w:space="0" w:color="auto"/>
              <w:left w:val="single" w:sz="12"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A92F40" w:rsidRPr="00355A34" w:rsidRDefault="00A92F40" w:rsidP="00A92F40">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Bireysel çalışma, disiplin içi ve disiplinler arası takım çalışması yapabilme becerisi</w:t>
            </w:r>
          </w:p>
          <w:p w:rsidR="00A92F40" w:rsidRPr="00355A34" w:rsidRDefault="00A92F40" w:rsidP="00A92F40">
            <w:pPr>
              <w:spacing w:after="0" w:line="240" w:lineRule="auto"/>
              <w:rPr>
                <w:rFonts w:ascii="Times New Roman" w:eastAsia="Times New Roman" w:hAnsi="Times New Roman" w:cs="Times New Roman"/>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A92F40" w:rsidRPr="00355A34" w:rsidTr="006126FC">
        <w:tc>
          <w:tcPr>
            <w:tcW w:w="603" w:type="dxa"/>
            <w:tcBorders>
              <w:top w:val="single" w:sz="6" w:space="0" w:color="auto"/>
              <w:left w:val="single" w:sz="12"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A92F40" w:rsidRPr="00355A34" w:rsidRDefault="00A92F40" w:rsidP="00A92F40">
            <w:pPr>
              <w:spacing w:after="0" w:line="240" w:lineRule="auto"/>
              <w:rPr>
                <w:rFonts w:ascii="TimesNewRoman" w:eastAsia="Times New Roman" w:hAnsi="TimesNewRoman" w:cs="TimesNewRoman"/>
                <w:lang w:eastAsia="tr-TR"/>
              </w:rPr>
            </w:pPr>
            <w:r w:rsidRPr="00355A34">
              <w:rPr>
                <w:rFonts w:ascii="Times New Roman" w:eastAsia="Times New Roman" w:hAnsi="Times New Roman" w:cs="Times New Roman"/>
                <w:lang w:eastAsia="tr-TR"/>
              </w:rPr>
              <w:t>Türkçe sözlü ve yazılı etkin iletişim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A92F40" w:rsidRPr="00355A34" w:rsidTr="006126FC">
        <w:tc>
          <w:tcPr>
            <w:tcW w:w="603" w:type="dxa"/>
            <w:tcBorders>
              <w:top w:val="single" w:sz="6" w:space="0" w:color="auto"/>
              <w:left w:val="single" w:sz="12"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A92F40" w:rsidRPr="00355A34" w:rsidRDefault="00A92F40" w:rsidP="00A92F40">
            <w:pPr>
              <w:spacing w:after="0" w:line="240" w:lineRule="auto"/>
              <w:rPr>
                <w:rFonts w:ascii="TimesNewRoman" w:eastAsia="Times New Roman" w:hAnsi="TimesNewRoman" w:cs="TimesNewRoman"/>
                <w:lang w:eastAsia="tr-TR"/>
              </w:rPr>
            </w:pPr>
            <w:r w:rsidRPr="00355A34">
              <w:rPr>
                <w:rFonts w:ascii="TimesNewRoman,Bold" w:eastAsia="Times New Roman" w:hAnsi="TimesNewRoman,Bold" w:cs="TimesNewRoman,Bold"/>
                <w:bCs/>
                <w:color w:val="000000"/>
                <w:lang w:eastAsia="tr-TR"/>
              </w:rPr>
              <w:t>Yaşam boyu öğrenmenin gerekliliği bilinci; bilgiye erişebilme, bilim ve teknolojideki gelişmeleri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A92F40" w:rsidRPr="00355A34" w:rsidTr="006126FC">
        <w:tc>
          <w:tcPr>
            <w:tcW w:w="603" w:type="dxa"/>
            <w:tcBorders>
              <w:top w:val="single" w:sz="6" w:space="0" w:color="auto"/>
              <w:left w:val="single" w:sz="12"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A92F40" w:rsidRPr="00355A34" w:rsidRDefault="00A92F40" w:rsidP="00A92F40">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Mesleki ve etik sorumluluk bilinci</w:t>
            </w:r>
          </w:p>
          <w:p w:rsidR="00A92F40" w:rsidRPr="00355A34" w:rsidRDefault="00A92F40" w:rsidP="00A92F40">
            <w:pPr>
              <w:spacing w:after="0" w:line="240" w:lineRule="auto"/>
              <w:rPr>
                <w:rFonts w:ascii="Times New Roman" w:eastAsia="Times New Roman" w:hAnsi="Times New Roman" w:cs="Times New Roman"/>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A92F40" w:rsidRPr="00355A34" w:rsidTr="006126FC">
        <w:tc>
          <w:tcPr>
            <w:tcW w:w="603" w:type="dxa"/>
            <w:tcBorders>
              <w:top w:val="single" w:sz="6" w:space="0" w:color="auto"/>
              <w:left w:val="single" w:sz="12"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A92F40" w:rsidRPr="00355A34" w:rsidRDefault="00A92F40" w:rsidP="00A92F40">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Proje yönetimi ile risk yönetimi ve değişiklik yönetimi gibi iş hayatındaki uygulamalar hakkında bilgi; girişimcilik,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lang w:eastAsia="tr-TR"/>
              </w:rPr>
            </w:pPr>
          </w:p>
        </w:tc>
      </w:tr>
      <w:tr w:rsidR="00A92F40" w:rsidRPr="00355A34" w:rsidTr="006126FC">
        <w:tc>
          <w:tcPr>
            <w:tcW w:w="9889" w:type="dxa"/>
            <w:gridSpan w:val="5"/>
            <w:tcBorders>
              <w:top w:val="single" w:sz="6" w:space="0" w:color="auto"/>
              <w:left w:val="single" w:sz="12" w:space="0" w:color="auto"/>
              <w:bottom w:val="single" w:sz="12" w:space="0" w:color="auto"/>
              <w:right w:val="single" w:sz="12" w:space="0" w:color="auto"/>
            </w:tcBorders>
            <w:vAlign w:val="center"/>
          </w:tcPr>
          <w:p w:rsidR="00A92F40" w:rsidRPr="00355A34" w:rsidRDefault="00A92F40" w:rsidP="00A92F40">
            <w:pPr>
              <w:spacing w:after="0" w:line="240" w:lineRule="auto"/>
              <w:jc w:val="both"/>
              <w:rPr>
                <w:rFonts w:ascii="Times New Roman" w:eastAsia="Times New Roman" w:hAnsi="Times New Roman" w:cs="Times New Roman"/>
                <w:lang w:eastAsia="tr-TR"/>
              </w:rPr>
            </w:pPr>
            <w:r w:rsidRPr="00355A34">
              <w:rPr>
                <w:rFonts w:ascii="Times New Roman" w:eastAsia="Times New Roman" w:hAnsi="Times New Roman" w:cs="Times New Roman"/>
                <w:b/>
                <w:lang w:eastAsia="tr-TR"/>
              </w:rPr>
              <w:t>1</w:t>
            </w:r>
            <w:r w:rsidRPr="00355A34">
              <w:rPr>
                <w:rFonts w:ascii="Times New Roman" w:eastAsia="Times New Roman" w:hAnsi="Times New Roman" w:cs="Times New Roman"/>
                <w:lang w:eastAsia="tr-TR"/>
              </w:rPr>
              <w:t xml:space="preserve">:Hiç Katkısı Yok. </w:t>
            </w:r>
            <w:r w:rsidRPr="00355A34">
              <w:rPr>
                <w:rFonts w:ascii="Times New Roman" w:eastAsia="Times New Roman" w:hAnsi="Times New Roman" w:cs="Times New Roman"/>
                <w:b/>
                <w:lang w:eastAsia="tr-TR"/>
              </w:rPr>
              <w:t>2</w:t>
            </w:r>
            <w:r w:rsidRPr="00355A34">
              <w:rPr>
                <w:rFonts w:ascii="Times New Roman" w:eastAsia="Times New Roman" w:hAnsi="Times New Roman" w:cs="Times New Roman"/>
                <w:lang w:eastAsia="tr-TR"/>
              </w:rPr>
              <w:t xml:space="preserve">:Kısmen Katkısı Var. </w:t>
            </w:r>
            <w:r w:rsidRPr="00355A34">
              <w:rPr>
                <w:rFonts w:ascii="Times New Roman" w:eastAsia="Times New Roman" w:hAnsi="Times New Roman" w:cs="Times New Roman"/>
                <w:b/>
                <w:lang w:eastAsia="tr-TR"/>
              </w:rPr>
              <w:t>3</w:t>
            </w:r>
            <w:r w:rsidRPr="00355A34">
              <w:rPr>
                <w:rFonts w:ascii="Times New Roman" w:eastAsia="Times New Roman" w:hAnsi="Times New Roman" w:cs="Times New Roman"/>
                <w:lang w:eastAsia="tr-TR"/>
              </w:rPr>
              <w:t>:Tam Katkısı Var.</w:t>
            </w:r>
          </w:p>
        </w:tc>
      </w:tr>
    </w:tbl>
    <w:p w:rsidR="00A92F40" w:rsidRPr="00355A34" w:rsidRDefault="00A92F40" w:rsidP="00A92F40">
      <w:pPr>
        <w:spacing w:after="0" w:line="240" w:lineRule="auto"/>
        <w:rPr>
          <w:rFonts w:ascii="Times New Roman" w:eastAsia="Times New Roman" w:hAnsi="Times New Roman" w:cs="Times New Roman"/>
          <w:sz w:val="16"/>
          <w:szCs w:val="16"/>
          <w:lang w:eastAsia="tr-TR"/>
        </w:rPr>
      </w:pPr>
    </w:p>
    <w:p w:rsidR="00A92F40" w:rsidRPr="00355A34" w:rsidRDefault="00A92F40" w:rsidP="00A92F40">
      <w:pPr>
        <w:spacing w:after="0" w:line="240" w:lineRule="auto"/>
        <w:rPr>
          <w:rFonts w:ascii="Times New Roman" w:eastAsia="Times New Roman" w:hAnsi="Times New Roman" w:cs="Times New Roman"/>
          <w:sz w:val="16"/>
          <w:szCs w:val="16"/>
          <w:lang w:eastAsia="tr-TR"/>
        </w:rPr>
      </w:pPr>
    </w:p>
    <w:p w:rsidR="00A92F40" w:rsidRPr="00355A34" w:rsidRDefault="00A92F40" w:rsidP="00A92F40">
      <w:pPr>
        <w:spacing w:after="0" w:line="240" w:lineRule="auto"/>
        <w:rPr>
          <w:rFonts w:ascii="Times New Roman" w:eastAsia="Times New Roman" w:hAnsi="Times New Roman" w:cs="Times New Roman"/>
          <w:sz w:val="16"/>
          <w:szCs w:val="16"/>
          <w:lang w:eastAsia="tr-TR"/>
        </w:rPr>
      </w:pPr>
    </w:p>
    <w:p w:rsidR="00A92F40" w:rsidRPr="00355A34" w:rsidRDefault="00A92F40" w:rsidP="00296E03">
      <w:pPr>
        <w:spacing w:after="0" w:line="240" w:lineRule="auto"/>
        <w:rPr>
          <w:rFonts w:ascii="Times New Roman" w:eastAsia="Times New Roman" w:hAnsi="Times New Roman" w:cs="Times New Roman"/>
          <w:sz w:val="16"/>
          <w:szCs w:val="16"/>
          <w:lang w:eastAsia="tr-TR"/>
        </w:rPr>
      </w:pPr>
    </w:p>
    <w:p w:rsidR="00A92F40" w:rsidRPr="00355A34" w:rsidRDefault="00A92F40" w:rsidP="00296E03">
      <w:pPr>
        <w:spacing w:after="0" w:line="240" w:lineRule="auto"/>
        <w:rPr>
          <w:rFonts w:ascii="Times New Roman" w:eastAsia="Times New Roman" w:hAnsi="Times New Roman" w:cs="Times New Roman"/>
          <w:sz w:val="16"/>
          <w:szCs w:val="16"/>
          <w:lang w:eastAsia="tr-TR"/>
        </w:rPr>
      </w:pPr>
    </w:p>
    <w:p w:rsidR="00A92F40" w:rsidRPr="00355A34" w:rsidRDefault="00A92F40" w:rsidP="00296E03">
      <w:pPr>
        <w:spacing w:after="0" w:line="240" w:lineRule="auto"/>
        <w:rPr>
          <w:rFonts w:ascii="Times New Roman" w:eastAsia="Times New Roman" w:hAnsi="Times New Roman" w:cs="Times New Roman"/>
          <w:sz w:val="16"/>
          <w:szCs w:val="16"/>
          <w:lang w:eastAsia="tr-TR"/>
        </w:rPr>
      </w:pPr>
    </w:p>
    <w:p w:rsidR="00A92F40" w:rsidRPr="00355A34" w:rsidRDefault="00A92F40" w:rsidP="00296E03">
      <w:pPr>
        <w:spacing w:after="0" w:line="240" w:lineRule="auto"/>
        <w:rPr>
          <w:rFonts w:ascii="Times New Roman" w:eastAsia="Times New Roman" w:hAnsi="Times New Roman" w:cs="Times New Roman"/>
          <w:sz w:val="16"/>
          <w:szCs w:val="16"/>
          <w:lang w:eastAsia="tr-TR"/>
        </w:rPr>
      </w:pPr>
    </w:p>
    <w:p w:rsidR="00A92F40" w:rsidRPr="00355A34" w:rsidRDefault="00A92F40" w:rsidP="00296E03">
      <w:pPr>
        <w:spacing w:after="0" w:line="240" w:lineRule="auto"/>
        <w:rPr>
          <w:rFonts w:ascii="Times New Roman" w:eastAsia="Times New Roman" w:hAnsi="Times New Roman" w:cs="Times New Roman"/>
          <w:sz w:val="16"/>
          <w:szCs w:val="16"/>
          <w:lang w:eastAsia="tr-TR"/>
        </w:rPr>
      </w:pPr>
    </w:p>
    <w:p w:rsidR="00A92F40" w:rsidRPr="00355A34" w:rsidRDefault="00A92F40" w:rsidP="00296E03">
      <w:pPr>
        <w:spacing w:after="0" w:line="240" w:lineRule="auto"/>
        <w:rPr>
          <w:rFonts w:ascii="Times New Roman" w:eastAsia="Times New Roman" w:hAnsi="Times New Roman" w:cs="Times New Roman"/>
          <w:sz w:val="16"/>
          <w:szCs w:val="16"/>
          <w:lang w:eastAsia="tr-TR"/>
        </w:rPr>
      </w:pPr>
    </w:p>
    <w:p w:rsidR="00A92F40" w:rsidRPr="00355A34" w:rsidRDefault="00A92F40" w:rsidP="00296E03">
      <w:pPr>
        <w:spacing w:after="0" w:line="240" w:lineRule="auto"/>
        <w:rPr>
          <w:rFonts w:ascii="Times New Roman" w:eastAsia="Times New Roman" w:hAnsi="Times New Roman" w:cs="Times New Roman"/>
          <w:sz w:val="16"/>
          <w:szCs w:val="16"/>
          <w:lang w:eastAsia="tr-TR"/>
        </w:rPr>
      </w:pPr>
    </w:p>
    <w:p w:rsidR="00A92F40" w:rsidRPr="00355A34" w:rsidRDefault="00A92F40" w:rsidP="00296E03">
      <w:pPr>
        <w:spacing w:after="0" w:line="240" w:lineRule="auto"/>
        <w:rPr>
          <w:rFonts w:ascii="Times New Roman" w:eastAsia="Times New Roman" w:hAnsi="Times New Roman" w:cs="Times New Roman"/>
          <w:sz w:val="16"/>
          <w:szCs w:val="16"/>
          <w:lang w:eastAsia="tr-TR"/>
        </w:rPr>
      </w:pPr>
    </w:p>
    <w:p w:rsidR="00A92F40" w:rsidRPr="00355A34" w:rsidRDefault="00A92F40" w:rsidP="00296E03">
      <w:pPr>
        <w:spacing w:after="0" w:line="240" w:lineRule="auto"/>
        <w:rPr>
          <w:rFonts w:ascii="Times New Roman" w:eastAsia="Times New Roman" w:hAnsi="Times New Roman" w:cs="Times New Roman"/>
          <w:sz w:val="16"/>
          <w:szCs w:val="16"/>
          <w:lang w:eastAsia="tr-TR"/>
        </w:rPr>
      </w:pPr>
    </w:p>
    <w:p w:rsidR="00A92F40" w:rsidRPr="00355A34" w:rsidRDefault="00A92F40" w:rsidP="00296E03">
      <w:pPr>
        <w:spacing w:after="0" w:line="240" w:lineRule="auto"/>
        <w:rPr>
          <w:rFonts w:ascii="Times New Roman" w:eastAsia="Times New Roman" w:hAnsi="Times New Roman" w:cs="Times New Roman"/>
          <w:sz w:val="16"/>
          <w:szCs w:val="16"/>
          <w:lang w:eastAsia="tr-TR"/>
        </w:rPr>
      </w:pPr>
    </w:p>
    <w:p w:rsidR="00A92F40" w:rsidRPr="00355A34" w:rsidRDefault="00A92F40" w:rsidP="00296E03">
      <w:pPr>
        <w:spacing w:after="0" w:line="240" w:lineRule="auto"/>
        <w:rPr>
          <w:rFonts w:ascii="Times New Roman" w:eastAsia="Times New Roman" w:hAnsi="Times New Roman" w:cs="Times New Roman"/>
          <w:sz w:val="16"/>
          <w:szCs w:val="16"/>
          <w:lang w:eastAsia="tr-TR"/>
        </w:rPr>
      </w:pPr>
    </w:p>
    <w:p w:rsidR="00A92F40" w:rsidRPr="00355A34" w:rsidRDefault="00A92F40" w:rsidP="00296E03">
      <w:pPr>
        <w:spacing w:after="0" w:line="240" w:lineRule="auto"/>
        <w:rPr>
          <w:rFonts w:ascii="Times New Roman" w:eastAsia="Times New Roman" w:hAnsi="Times New Roman" w:cs="Times New Roman"/>
          <w:sz w:val="16"/>
          <w:szCs w:val="16"/>
          <w:lang w:eastAsia="tr-TR"/>
        </w:rPr>
      </w:pPr>
    </w:p>
    <w:p w:rsidR="00A92F40" w:rsidRPr="00355A34" w:rsidRDefault="00A92F40" w:rsidP="00296E03">
      <w:pPr>
        <w:spacing w:after="0" w:line="240" w:lineRule="auto"/>
        <w:rPr>
          <w:rFonts w:ascii="Times New Roman" w:eastAsia="Times New Roman" w:hAnsi="Times New Roman" w:cs="Times New Roman"/>
          <w:sz w:val="16"/>
          <w:szCs w:val="16"/>
          <w:lang w:eastAsia="tr-TR"/>
        </w:rPr>
      </w:pPr>
    </w:p>
    <w:p w:rsidR="00A92F40" w:rsidRPr="00355A34" w:rsidRDefault="00A92F40" w:rsidP="00296E03">
      <w:pPr>
        <w:spacing w:after="0" w:line="240" w:lineRule="auto"/>
        <w:rPr>
          <w:rFonts w:ascii="Times New Roman" w:eastAsia="Times New Roman" w:hAnsi="Times New Roman" w:cs="Times New Roman"/>
          <w:sz w:val="16"/>
          <w:szCs w:val="16"/>
          <w:lang w:eastAsia="tr-TR"/>
        </w:rPr>
      </w:pPr>
    </w:p>
    <w:p w:rsidR="00A92F40" w:rsidRPr="00355A34" w:rsidRDefault="00A92F40" w:rsidP="00296E03">
      <w:pPr>
        <w:spacing w:after="0" w:line="240" w:lineRule="auto"/>
        <w:rPr>
          <w:rFonts w:ascii="Times New Roman" w:eastAsia="Times New Roman" w:hAnsi="Times New Roman" w:cs="Times New Roman"/>
          <w:sz w:val="16"/>
          <w:szCs w:val="16"/>
          <w:lang w:eastAsia="tr-TR"/>
        </w:rPr>
      </w:pPr>
    </w:p>
    <w:p w:rsidR="00A92F40" w:rsidRPr="00355A34" w:rsidRDefault="00A92F40" w:rsidP="00296E03">
      <w:pPr>
        <w:spacing w:after="0" w:line="240" w:lineRule="auto"/>
        <w:rPr>
          <w:rFonts w:ascii="Times New Roman" w:eastAsia="Times New Roman" w:hAnsi="Times New Roman" w:cs="Times New Roman"/>
          <w:sz w:val="16"/>
          <w:szCs w:val="16"/>
          <w:lang w:eastAsia="tr-TR"/>
        </w:rPr>
      </w:pPr>
    </w:p>
    <w:p w:rsidR="00A92F40" w:rsidRPr="00355A34" w:rsidRDefault="00A92F40" w:rsidP="00296E03">
      <w:pPr>
        <w:spacing w:after="0" w:line="240" w:lineRule="auto"/>
        <w:rPr>
          <w:rFonts w:ascii="Times New Roman" w:eastAsia="Times New Roman" w:hAnsi="Times New Roman" w:cs="Times New Roman"/>
          <w:sz w:val="16"/>
          <w:szCs w:val="16"/>
          <w:lang w:eastAsia="tr-TR"/>
        </w:rPr>
      </w:pPr>
    </w:p>
    <w:p w:rsidR="00A92F40" w:rsidRPr="00355A34" w:rsidRDefault="00A92F40" w:rsidP="00A92F40">
      <w:pPr>
        <w:spacing w:after="0" w:line="240" w:lineRule="auto"/>
        <w:jc w:val="center"/>
        <w:outlineLvl w:val="0"/>
        <w:rPr>
          <w:rFonts w:ascii="Times New Roman" w:eastAsia="Times New Roman" w:hAnsi="Times New Roman" w:cs="Times New Roman"/>
          <w:b/>
          <w:sz w:val="28"/>
          <w:szCs w:val="28"/>
          <w:lang w:eastAsia="tr-TR"/>
        </w:rPr>
      </w:pPr>
      <w:r w:rsidRPr="00355A34">
        <w:rPr>
          <w:rFonts w:ascii="Times New Roman" w:eastAsia="Times New Roman" w:hAnsi="Times New Roman" w:cs="Times New Roman"/>
          <w:b/>
          <w:sz w:val="28"/>
          <w:szCs w:val="28"/>
          <w:lang w:eastAsia="tr-TR"/>
        </w:rPr>
        <w:t xml:space="preserve">    ESOGÜ Diş Hekimliği Fakültesi Ders Bilgi Formu     </w:t>
      </w:r>
    </w:p>
    <w:p w:rsidR="00A92F40" w:rsidRPr="00355A34" w:rsidRDefault="00A92F40" w:rsidP="00A92F40">
      <w:pPr>
        <w:spacing w:after="0" w:line="240" w:lineRule="auto"/>
        <w:outlineLvl w:val="0"/>
        <w:rPr>
          <w:rFonts w:ascii="Times New Roman" w:eastAsia="Times New Roman" w:hAnsi="Times New Roman" w:cs="Times New Roman"/>
          <w:b/>
          <w:sz w:val="24"/>
          <w:szCs w:val="24"/>
          <w:lang w:eastAsia="tr-TR"/>
        </w:rPr>
      </w:pP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95"/>
      </w:tblGrid>
      <w:tr w:rsidR="00A92F40" w:rsidRPr="00355A34" w:rsidTr="00A92F40">
        <w:tc>
          <w:tcPr>
            <w:tcW w:w="1167" w:type="dxa"/>
            <w:vAlign w:val="center"/>
          </w:tcPr>
          <w:p w:rsidR="00A92F40" w:rsidRPr="00355A34" w:rsidRDefault="00A92F40" w:rsidP="00A92F40">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SINIF</w:t>
            </w:r>
          </w:p>
        </w:tc>
        <w:tc>
          <w:tcPr>
            <w:tcW w:w="1295" w:type="dxa"/>
            <w:vAlign w:val="center"/>
          </w:tcPr>
          <w:p w:rsidR="00A92F40" w:rsidRPr="00355A34" w:rsidRDefault="00A92F40" w:rsidP="00A92F40">
            <w:pPr>
              <w:spacing w:after="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4. Sınıf</w:t>
            </w:r>
          </w:p>
        </w:tc>
      </w:tr>
    </w:tbl>
    <w:p w:rsidR="00A92F40" w:rsidRPr="00355A34" w:rsidRDefault="00A92F40" w:rsidP="00A92F40">
      <w:pPr>
        <w:spacing w:after="0" w:line="240" w:lineRule="auto"/>
        <w:jc w:val="right"/>
        <w:outlineLvl w:val="0"/>
        <w:rPr>
          <w:rFonts w:ascii="Times New Roman" w:eastAsia="Times New Roman" w:hAnsi="Times New Roman" w:cs="Times New Roman"/>
          <w:b/>
          <w:sz w:val="20"/>
          <w:szCs w:val="20"/>
          <w:lang w:eastAsia="tr-TR"/>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A92F40" w:rsidRPr="00355A34" w:rsidTr="00A92F40">
        <w:tc>
          <w:tcPr>
            <w:tcW w:w="1668" w:type="dxa"/>
            <w:vAlign w:val="center"/>
          </w:tcPr>
          <w:p w:rsidR="00A92F40" w:rsidRPr="00355A34" w:rsidRDefault="00A92F40" w:rsidP="00A92F40">
            <w:pPr>
              <w:spacing w:after="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KODU</w:t>
            </w:r>
          </w:p>
        </w:tc>
        <w:tc>
          <w:tcPr>
            <w:tcW w:w="2760" w:type="dxa"/>
            <w:vAlign w:val="center"/>
          </w:tcPr>
          <w:p w:rsidR="00A92F40" w:rsidRPr="00355A34" w:rsidRDefault="00A92F40" w:rsidP="00A92F40">
            <w:pPr>
              <w:spacing w:after="0" w:line="240" w:lineRule="auto"/>
              <w:outlineLvl w:val="0"/>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161118009</w:t>
            </w:r>
          </w:p>
        </w:tc>
        <w:tc>
          <w:tcPr>
            <w:tcW w:w="1560" w:type="dxa"/>
            <w:vAlign w:val="center"/>
          </w:tcPr>
          <w:p w:rsidR="00A92F40" w:rsidRPr="00355A34" w:rsidRDefault="00A92F40" w:rsidP="00A92F40">
            <w:pPr>
              <w:spacing w:after="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ADI</w:t>
            </w:r>
          </w:p>
        </w:tc>
        <w:tc>
          <w:tcPr>
            <w:tcW w:w="3920" w:type="dxa"/>
          </w:tcPr>
          <w:p w:rsidR="00A92F40" w:rsidRPr="00355A34" w:rsidRDefault="00A92F40" w:rsidP="00A92F40">
            <w:pPr>
              <w:spacing w:after="0" w:line="240" w:lineRule="auto"/>
              <w:outlineLvl w:val="0"/>
              <w:rPr>
                <w:rFonts w:ascii="Times New Roman" w:eastAsia="Times New Roman" w:hAnsi="Times New Roman" w:cs="Times New Roman"/>
                <w:szCs w:val="20"/>
                <w:lang w:eastAsia="tr-TR"/>
              </w:rPr>
            </w:pPr>
            <w:r w:rsidRPr="00355A34">
              <w:rPr>
                <w:rFonts w:ascii="Times New Roman" w:eastAsia="Times New Roman" w:hAnsi="Times New Roman" w:cs="Times New Roman"/>
                <w:sz w:val="20"/>
                <w:szCs w:val="20"/>
                <w:lang w:eastAsia="tr-TR"/>
              </w:rPr>
              <w:t xml:space="preserve"> Restoratif Diş Tedavisi III(Teorik)</w:t>
            </w:r>
          </w:p>
        </w:tc>
      </w:tr>
    </w:tbl>
    <w:p w:rsidR="00A92F40" w:rsidRPr="00355A34" w:rsidRDefault="00A92F40" w:rsidP="00A92F40">
      <w:pPr>
        <w:spacing w:after="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b/>
          <w:sz w:val="20"/>
          <w:szCs w:val="20"/>
          <w:lang w:eastAsia="tr-TR"/>
        </w:rPr>
        <w:t xml:space="preserve">                                                   </w:t>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t xml:space="preserve">      </w:t>
      </w:r>
    </w:p>
    <w:tbl>
      <w:tblPr>
        <w:tblW w:w="5177"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776"/>
        <w:gridCol w:w="768"/>
        <w:gridCol w:w="302"/>
        <w:gridCol w:w="780"/>
        <w:gridCol w:w="665"/>
        <w:gridCol w:w="832"/>
        <w:gridCol w:w="56"/>
        <w:gridCol w:w="593"/>
        <w:gridCol w:w="125"/>
        <w:gridCol w:w="1789"/>
        <w:gridCol w:w="714"/>
        <w:gridCol w:w="1494"/>
      </w:tblGrid>
      <w:tr w:rsidR="00A92F40" w:rsidRPr="00355A34" w:rsidTr="00A92F40">
        <w:trPr>
          <w:trHeight w:val="348"/>
        </w:trPr>
        <w:tc>
          <w:tcPr>
            <w:tcW w:w="530" w:type="pct"/>
            <w:vMerge w:val="restart"/>
            <w:tcBorders>
              <w:top w:val="single" w:sz="12" w:space="0" w:color="auto"/>
              <w:left w:val="single" w:sz="12" w:space="0" w:color="auto"/>
              <w:bottom w:val="single" w:sz="4" w:space="0" w:color="auto"/>
              <w:right w:val="single" w:sz="12" w:space="0" w:color="auto"/>
            </w:tcBorders>
            <w:vAlign w:val="center"/>
          </w:tcPr>
          <w:p w:rsidR="00A92F40" w:rsidRPr="00355A34" w:rsidRDefault="00A92F40" w:rsidP="00A92F40">
            <w:pPr>
              <w:spacing w:after="0" w:line="240" w:lineRule="auto"/>
              <w:rPr>
                <w:rFonts w:ascii="Times New Roman" w:eastAsia="Times New Roman" w:hAnsi="Times New Roman" w:cs="Times New Roman"/>
                <w:b/>
                <w:sz w:val="18"/>
                <w:szCs w:val="20"/>
                <w:lang w:eastAsia="tr-TR"/>
              </w:rPr>
            </w:pPr>
            <w:r w:rsidRPr="00355A34">
              <w:rPr>
                <w:rFonts w:ascii="Times New Roman" w:eastAsia="Times New Roman" w:hAnsi="Times New Roman" w:cs="Times New Roman"/>
                <w:b/>
                <w:sz w:val="18"/>
                <w:szCs w:val="20"/>
                <w:lang w:eastAsia="tr-TR"/>
              </w:rPr>
              <w:t>YARIYIL</w:t>
            </w:r>
          </w:p>
          <w:p w:rsidR="00A92F40" w:rsidRPr="00355A34" w:rsidRDefault="00A92F40" w:rsidP="00A92F40">
            <w:pPr>
              <w:spacing w:after="0" w:line="240" w:lineRule="auto"/>
              <w:rPr>
                <w:rFonts w:ascii="Times New Roman" w:eastAsia="Times New Roman" w:hAnsi="Times New Roman" w:cs="Times New Roman"/>
                <w:sz w:val="20"/>
                <w:szCs w:val="20"/>
                <w:lang w:eastAsia="tr-TR"/>
              </w:rPr>
            </w:pPr>
          </w:p>
        </w:tc>
        <w:tc>
          <w:tcPr>
            <w:tcW w:w="1654" w:type="pct"/>
            <w:gridSpan w:val="5"/>
            <w:tcBorders>
              <w:left w:val="single" w:sz="12" w:space="0" w:color="auto"/>
              <w:bottom w:val="single" w:sz="4" w:space="0" w:color="auto"/>
              <w:right w:val="single" w:sz="12"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HAFTALIK DERS SAATİ</w:t>
            </w:r>
          </w:p>
        </w:tc>
        <w:tc>
          <w:tcPr>
            <w:tcW w:w="2816" w:type="pct"/>
            <w:gridSpan w:val="7"/>
            <w:tcBorders>
              <w:left w:val="single" w:sz="12" w:space="0" w:color="auto"/>
              <w:bottom w:val="single" w:sz="4"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w:t>
            </w:r>
          </w:p>
        </w:tc>
      </w:tr>
      <w:tr w:rsidR="00A92F40" w:rsidRPr="00355A34" w:rsidTr="00A92F40">
        <w:trPr>
          <w:trHeight w:val="347"/>
        </w:trPr>
        <w:tc>
          <w:tcPr>
            <w:tcW w:w="530" w:type="pct"/>
            <w:vMerge/>
            <w:tcBorders>
              <w:top w:val="single" w:sz="4" w:space="0" w:color="auto"/>
              <w:left w:val="single" w:sz="12" w:space="0" w:color="auto"/>
              <w:bottom w:val="single" w:sz="4" w:space="0" w:color="auto"/>
              <w:right w:val="single" w:sz="12" w:space="0" w:color="auto"/>
            </w:tcBorders>
          </w:tcPr>
          <w:p w:rsidR="00A92F40" w:rsidRPr="00355A34" w:rsidRDefault="00A92F40" w:rsidP="00A92F40">
            <w:pPr>
              <w:spacing w:after="0" w:line="240" w:lineRule="auto"/>
              <w:rPr>
                <w:rFonts w:ascii="Times New Roman" w:eastAsia="Times New Roman" w:hAnsi="Times New Roman" w:cs="Times New Roman"/>
                <w:b/>
                <w:sz w:val="20"/>
                <w:szCs w:val="20"/>
                <w:lang w:eastAsia="tr-TR"/>
              </w:rPr>
            </w:pPr>
          </w:p>
        </w:tc>
        <w:tc>
          <w:tcPr>
            <w:tcW w:w="390" w:type="pct"/>
            <w:tcBorders>
              <w:top w:val="single" w:sz="4" w:space="0" w:color="auto"/>
              <w:left w:val="single" w:sz="12" w:space="0" w:color="auto"/>
              <w:bottom w:val="single" w:sz="4" w:space="0" w:color="auto"/>
              <w:right w:val="single" w:sz="4"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Teorik</w:t>
            </w:r>
          </w:p>
        </w:tc>
        <w:tc>
          <w:tcPr>
            <w:tcW w:w="538" w:type="pct"/>
            <w:gridSpan w:val="2"/>
            <w:tcBorders>
              <w:top w:val="single" w:sz="4" w:space="0" w:color="auto"/>
              <w:left w:val="single" w:sz="4" w:space="0" w:color="auto"/>
              <w:bottom w:val="single" w:sz="4"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Uygulama</w:t>
            </w:r>
          </w:p>
        </w:tc>
        <w:tc>
          <w:tcPr>
            <w:tcW w:w="725" w:type="pct"/>
            <w:gridSpan w:val="2"/>
            <w:tcBorders>
              <w:top w:val="single" w:sz="4" w:space="0" w:color="auto"/>
              <w:bottom w:val="single" w:sz="4" w:space="0" w:color="auto"/>
              <w:right w:val="single" w:sz="12" w:space="0" w:color="auto"/>
            </w:tcBorders>
            <w:vAlign w:val="center"/>
          </w:tcPr>
          <w:p w:rsidR="00A92F40" w:rsidRPr="00355A34" w:rsidRDefault="00A92F40" w:rsidP="00A92F40">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Laboratuar</w:t>
            </w:r>
          </w:p>
        </w:tc>
        <w:tc>
          <w:tcPr>
            <w:tcW w:w="418" w:type="pct"/>
            <w:tcBorders>
              <w:top w:val="single" w:sz="4" w:space="0" w:color="auto"/>
              <w:bottom w:val="single" w:sz="4" w:space="0" w:color="auto"/>
              <w:right w:val="single" w:sz="4"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Kredisi</w:t>
            </w:r>
          </w:p>
        </w:tc>
        <w:tc>
          <w:tcPr>
            <w:tcW w:w="326" w:type="pct"/>
            <w:gridSpan w:val="2"/>
            <w:tcBorders>
              <w:top w:val="single" w:sz="4" w:space="0" w:color="auto"/>
              <w:left w:val="single" w:sz="4" w:space="0" w:color="auto"/>
              <w:bottom w:val="single" w:sz="4" w:space="0" w:color="auto"/>
              <w:right w:val="single" w:sz="4" w:space="0" w:color="auto"/>
            </w:tcBorders>
            <w:vAlign w:val="center"/>
          </w:tcPr>
          <w:p w:rsidR="00A92F40" w:rsidRPr="00355A34" w:rsidRDefault="00A92F40" w:rsidP="00A92F40">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AKTS</w:t>
            </w:r>
          </w:p>
        </w:tc>
        <w:tc>
          <w:tcPr>
            <w:tcW w:w="1320" w:type="pct"/>
            <w:gridSpan w:val="3"/>
            <w:tcBorders>
              <w:top w:val="single" w:sz="4" w:space="0" w:color="auto"/>
              <w:left w:val="single" w:sz="4" w:space="0" w:color="auto"/>
              <w:bottom w:val="single" w:sz="4"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TÜRÜ</w:t>
            </w:r>
          </w:p>
        </w:tc>
        <w:tc>
          <w:tcPr>
            <w:tcW w:w="751" w:type="pct"/>
            <w:tcBorders>
              <w:top w:val="single" w:sz="4" w:space="0" w:color="auto"/>
              <w:left w:val="single" w:sz="4" w:space="0" w:color="auto"/>
              <w:bottom w:val="single" w:sz="4"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DİLİ</w:t>
            </w:r>
          </w:p>
        </w:tc>
      </w:tr>
      <w:tr w:rsidR="00A92F40" w:rsidRPr="00355A34" w:rsidTr="00A92F40">
        <w:trPr>
          <w:trHeight w:val="334"/>
        </w:trPr>
        <w:tc>
          <w:tcPr>
            <w:tcW w:w="530" w:type="pct"/>
            <w:tcBorders>
              <w:top w:val="single" w:sz="4" w:space="0" w:color="auto"/>
              <w:left w:val="single" w:sz="12" w:space="0" w:color="auto"/>
              <w:bottom w:val="single" w:sz="12" w:space="0" w:color="auto"/>
              <w:right w:val="single" w:sz="12"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w:t>
            </w:r>
            <w:r w:rsidRPr="00355A34">
              <w:rPr>
                <w:rFonts w:ascii="Times New Roman" w:eastAsia="Times New Roman" w:hAnsi="Times New Roman" w:cs="Times New Roman"/>
                <w:sz w:val="18"/>
                <w:szCs w:val="18"/>
                <w:lang w:eastAsia="tr-TR"/>
              </w:rPr>
              <w:t>Güz/Bahar</w:t>
            </w:r>
          </w:p>
        </w:tc>
        <w:tc>
          <w:tcPr>
            <w:tcW w:w="390" w:type="pct"/>
            <w:tcBorders>
              <w:top w:val="single" w:sz="4" w:space="0" w:color="auto"/>
              <w:left w:val="single" w:sz="12" w:space="0" w:color="auto"/>
              <w:bottom w:val="single" w:sz="12" w:space="0" w:color="auto"/>
              <w:right w:val="single" w:sz="4"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538" w:type="pct"/>
            <w:gridSpan w:val="2"/>
            <w:tcBorders>
              <w:top w:val="single" w:sz="4" w:space="0" w:color="auto"/>
              <w:left w:val="single" w:sz="4" w:space="0" w:color="auto"/>
              <w:bottom w:val="single" w:sz="12"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w:t>
            </w:r>
          </w:p>
        </w:tc>
        <w:tc>
          <w:tcPr>
            <w:tcW w:w="725" w:type="pct"/>
            <w:gridSpan w:val="2"/>
            <w:tcBorders>
              <w:top w:val="single" w:sz="4" w:space="0" w:color="auto"/>
              <w:bottom w:val="single" w:sz="12" w:space="0" w:color="auto"/>
              <w:right w:val="single" w:sz="12" w:space="0" w:color="auto"/>
            </w:tcBorders>
            <w:shd w:val="clear" w:color="auto" w:fill="auto"/>
            <w:vAlign w:val="center"/>
          </w:tcPr>
          <w:p w:rsidR="00A92F40" w:rsidRPr="00355A34" w:rsidRDefault="00A92F40" w:rsidP="00A92F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w:t>
            </w:r>
          </w:p>
        </w:tc>
        <w:tc>
          <w:tcPr>
            <w:tcW w:w="418" w:type="pct"/>
            <w:tcBorders>
              <w:top w:val="single" w:sz="4" w:space="0" w:color="auto"/>
              <w:bottom w:val="single" w:sz="12" w:space="0" w:color="auto"/>
              <w:right w:val="single" w:sz="4" w:space="0" w:color="auto"/>
            </w:tcBorders>
            <w:shd w:val="clear" w:color="auto" w:fill="auto"/>
            <w:vAlign w:val="center"/>
          </w:tcPr>
          <w:p w:rsidR="00A92F40" w:rsidRPr="00355A34" w:rsidRDefault="00A92F40" w:rsidP="00A92F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326"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A92F40" w:rsidRPr="00355A34" w:rsidRDefault="00A92F40" w:rsidP="00A92F40">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3 </w:t>
            </w:r>
          </w:p>
        </w:tc>
        <w:tc>
          <w:tcPr>
            <w:tcW w:w="1320" w:type="pct"/>
            <w:gridSpan w:val="3"/>
            <w:tcBorders>
              <w:top w:val="single" w:sz="4" w:space="0" w:color="auto"/>
              <w:left w:val="single" w:sz="4" w:space="0" w:color="auto"/>
              <w:bottom w:val="single" w:sz="12"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sz w:val="24"/>
                <w:szCs w:val="24"/>
                <w:vertAlign w:val="superscript"/>
                <w:lang w:eastAsia="tr-TR"/>
              </w:rPr>
            </w:pPr>
            <w:r w:rsidRPr="00355A34">
              <w:rPr>
                <w:rFonts w:ascii="Times New Roman" w:eastAsia="Times New Roman" w:hAnsi="Times New Roman" w:cs="Times New Roman"/>
                <w:sz w:val="24"/>
                <w:szCs w:val="24"/>
                <w:vertAlign w:val="superscript"/>
                <w:lang w:eastAsia="tr-TR"/>
              </w:rPr>
              <w:t>ZORUNLU (x )  SEÇMELİ (   )</w:t>
            </w:r>
          </w:p>
        </w:tc>
        <w:tc>
          <w:tcPr>
            <w:tcW w:w="751" w:type="pct"/>
            <w:tcBorders>
              <w:top w:val="single" w:sz="4" w:space="0" w:color="auto"/>
              <w:left w:val="single" w:sz="4" w:space="0" w:color="auto"/>
              <w:bottom w:val="single" w:sz="12" w:space="0" w:color="auto"/>
            </w:tcBorders>
          </w:tcPr>
          <w:p w:rsidR="00A92F40" w:rsidRPr="00355A34" w:rsidRDefault="00A92F40" w:rsidP="00A92F40">
            <w:pPr>
              <w:spacing w:after="0" w:line="240" w:lineRule="auto"/>
              <w:jc w:val="center"/>
              <w:rPr>
                <w:rFonts w:ascii="Times New Roman" w:eastAsia="Times New Roman" w:hAnsi="Times New Roman" w:cs="Times New Roman"/>
                <w:sz w:val="24"/>
                <w:szCs w:val="24"/>
                <w:vertAlign w:val="superscript"/>
                <w:lang w:eastAsia="tr-TR"/>
              </w:rPr>
            </w:pPr>
            <w:r w:rsidRPr="00355A34">
              <w:rPr>
                <w:rFonts w:ascii="Times New Roman" w:eastAsia="Times New Roman" w:hAnsi="Times New Roman" w:cs="Times New Roman"/>
                <w:sz w:val="24"/>
                <w:szCs w:val="24"/>
                <w:vertAlign w:val="superscript"/>
                <w:lang w:eastAsia="tr-TR"/>
              </w:rPr>
              <w:t>Türkçe</w:t>
            </w:r>
          </w:p>
        </w:tc>
      </w:tr>
      <w:tr w:rsidR="00A92F40" w:rsidRPr="00355A34" w:rsidTr="00A92F40">
        <w:tblPrEx>
          <w:tblBorders>
            <w:insideH w:val="single" w:sz="6" w:space="0" w:color="auto"/>
            <w:insideV w:val="single" w:sz="6" w:space="0" w:color="auto"/>
          </w:tblBorders>
        </w:tblPrEx>
        <w:trPr>
          <w:trHeight w:val="309"/>
        </w:trPr>
        <w:tc>
          <w:tcPr>
            <w:tcW w:w="5000" w:type="pct"/>
            <w:gridSpan w:val="13"/>
            <w:tcBorders>
              <w:top w:val="single" w:sz="12" w:space="0" w:color="auto"/>
              <w:left w:val="single" w:sz="12" w:space="0" w:color="auto"/>
              <w:bottom w:val="single" w:sz="12"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KATEGORİSİ</w:t>
            </w:r>
          </w:p>
        </w:tc>
      </w:tr>
      <w:tr w:rsidR="00A92F40" w:rsidRPr="00355A34" w:rsidTr="00A92F40">
        <w:tblPrEx>
          <w:tblBorders>
            <w:insideH w:val="single" w:sz="6" w:space="0" w:color="auto"/>
            <w:insideV w:val="single" w:sz="6" w:space="0" w:color="auto"/>
          </w:tblBorders>
        </w:tblPrEx>
        <w:trPr>
          <w:trHeight w:val="497"/>
        </w:trPr>
        <w:tc>
          <w:tcPr>
            <w:tcW w:w="1306" w:type="pct"/>
            <w:gridSpan w:val="3"/>
            <w:tcBorders>
              <w:top w:val="single" w:sz="12" w:space="0" w:color="auto"/>
              <w:left w:val="single" w:sz="12" w:space="0" w:color="auto"/>
              <w:bottom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Bilim</w:t>
            </w:r>
          </w:p>
        </w:tc>
        <w:tc>
          <w:tcPr>
            <w:tcW w:w="1324" w:type="pct"/>
            <w:gridSpan w:val="5"/>
            <w:tcBorders>
              <w:top w:val="single" w:sz="12" w:space="0" w:color="auto"/>
              <w:bottom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Tıp Bilimi</w:t>
            </w:r>
          </w:p>
        </w:tc>
        <w:tc>
          <w:tcPr>
            <w:tcW w:w="1260" w:type="pct"/>
            <w:gridSpan w:val="3"/>
            <w:tcBorders>
              <w:top w:val="single" w:sz="12" w:space="0" w:color="auto"/>
              <w:bottom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Klinik Bilim</w:t>
            </w:r>
          </w:p>
        </w:tc>
        <w:tc>
          <w:tcPr>
            <w:tcW w:w="1109" w:type="pct"/>
            <w:gridSpan w:val="2"/>
            <w:tcBorders>
              <w:top w:val="single" w:sz="12" w:space="0" w:color="auto"/>
              <w:bottom w:val="single" w:sz="6"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Sosyal Bilim</w:t>
            </w:r>
          </w:p>
        </w:tc>
      </w:tr>
      <w:tr w:rsidR="00A92F40" w:rsidRPr="00355A34" w:rsidTr="00A92F40">
        <w:tblPrEx>
          <w:tblBorders>
            <w:insideH w:val="single" w:sz="6" w:space="0" w:color="auto"/>
            <w:insideV w:val="single" w:sz="6" w:space="0" w:color="auto"/>
          </w:tblBorders>
        </w:tblPrEx>
        <w:trPr>
          <w:trHeight w:val="125"/>
        </w:trPr>
        <w:tc>
          <w:tcPr>
            <w:tcW w:w="1306" w:type="pct"/>
            <w:gridSpan w:val="3"/>
            <w:tcBorders>
              <w:top w:val="single" w:sz="6" w:space="0" w:color="auto"/>
              <w:left w:val="single" w:sz="12" w:space="0" w:color="auto"/>
              <w:bottom w:val="single" w:sz="12" w:space="0" w:color="auto"/>
              <w:right w:val="single" w:sz="4" w:space="0" w:color="auto"/>
            </w:tcBorders>
          </w:tcPr>
          <w:p w:rsidR="00A92F40" w:rsidRPr="00355A34" w:rsidRDefault="00A92F40" w:rsidP="00A92F40">
            <w:pPr>
              <w:spacing w:after="0" w:line="240" w:lineRule="auto"/>
              <w:jc w:val="center"/>
              <w:rPr>
                <w:rFonts w:ascii="Times New Roman" w:eastAsia="Times New Roman" w:hAnsi="Times New Roman" w:cs="Times New Roman"/>
                <w:lang w:eastAsia="tr-TR"/>
              </w:rPr>
            </w:pPr>
          </w:p>
        </w:tc>
        <w:tc>
          <w:tcPr>
            <w:tcW w:w="1324" w:type="pct"/>
            <w:gridSpan w:val="5"/>
            <w:tcBorders>
              <w:top w:val="single" w:sz="6" w:space="0" w:color="auto"/>
              <w:left w:val="single" w:sz="4" w:space="0" w:color="auto"/>
              <w:bottom w:val="single" w:sz="12" w:space="0" w:color="auto"/>
              <w:right w:val="single" w:sz="4" w:space="0" w:color="auto"/>
            </w:tcBorders>
          </w:tcPr>
          <w:p w:rsidR="00A92F40" w:rsidRPr="00355A34" w:rsidRDefault="00A92F40" w:rsidP="00A92F40">
            <w:pPr>
              <w:spacing w:after="0" w:line="240" w:lineRule="auto"/>
              <w:jc w:val="center"/>
              <w:rPr>
                <w:rFonts w:ascii="Times New Roman" w:eastAsia="Times New Roman" w:hAnsi="Times New Roman" w:cs="Times New Roman"/>
                <w:sz w:val="24"/>
                <w:szCs w:val="24"/>
                <w:lang w:eastAsia="tr-TR"/>
              </w:rPr>
            </w:pPr>
          </w:p>
        </w:tc>
        <w:tc>
          <w:tcPr>
            <w:tcW w:w="1260" w:type="pct"/>
            <w:gridSpan w:val="3"/>
            <w:tcBorders>
              <w:top w:val="single" w:sz="6" w:space="0" w:color="auto"/>
              <w:left w:val="single" w:sz="4" w:space="0" w:color="auto"/>
              <w:bottom w:val="single" w:sz="12" w:space="0" w:color="auto"/>
            </w:tcBorders>
          </w:tcPr>
          <w:p w:rsidR="00A92F40" w:rsidRPr="00355A34" w:rsidRDefault="00A92F40" w:rsidP="00A92F40">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c>
          <w:tcPr>
            <w:tcW w:w="1109" w:type="pct"/>
            <w:gridSpan w:val="2"/>
            <w:tcBorders>
              <w:top w:val="single" w:sz="6" w:space="0" w:color="auto"/>
              <w:left w:val="single" w:sz="4" w:space="0" w:color="auto"/>
              <w:bottom w:val="single" w:sz="12" w:space="0" w:color="auto"/>
            </w:tcBorders>
          </w:tcPr>
          <w:p w:rsidR="00A92F40" w:rsidRPr="00355A34" w:rsidRDefault="00A92F40" w:rsidP="00A92F40">
            <w:pPr>
              <w:spacing w:after="0" w:line="240" w:lineRule="auto"/>
              <w:jc w:val="center"/>
              <w:rPr>
                <w:rFonts w:ascii="Times New Roman" w:eastAsia="Times New Roman" w:hAnsi="Times New Roman" w:cs="Times New Roman"/>
                <w:lang w:eastAsia="tr-TR"/>
              </w:rPr>
            </w:pPr>
          </w:p>
        </w:tc>
      </w:tr>
      <w:tr w:rsidR="00A92F40" w:rsidRPr="00355A34" w:rsidTr="00A92F40">
        <w:trPr>
          <w:trHeight w:val="29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DEĞERLENDİRME ÖLÇÜTLERİ</w:t>
            </w:r>
          </w:p>
        </w:tc>
      </w:tr>
      <w:tr w:rsidR="00A92F40" w:rsidRPr="00355A34" w:rsidTr="00A92F40">
        <w:trPr>
          <w:trHeight w:val="204"/>
        </w:trPr>
        <w:tc>
          <w:tcPr>
            <w:tcW w:w="1850" w:type="pct"/>
            <w:gridSpan w:val="5"/>
            <w:vMerge w:val="restart"/>
            <w:tcBorders>
              <w:top w:val="single" w:sz="12" w:space="0" w:color="auto"/>
              <w:left w:val="single" w:sz="12" w:space="0" w:color="auto"/>
              <w:bottom w:val="single" w:sz="12" w:space="0" w:color="auto"/>
              <w:right w:val="single" w:sz="12"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Faaliyet türü</w:t>
            </w:r>
          </w:p>
        </w:tc>
        <w:tc>
          <w:tcPr>
            <w:tcW w:w="1258" w:type="pct"/>
            <w:gridSpan w:val="2"/>
            <w:tcBorders>
              <w:top w:val="single" w:sz="12" w:space="0" w:color="auto"/>
              <w:left w:val="single" w:sz="4" w:space="0" w:color="auto"/>
              <w:bottom w:val="single" w:sz="8" w:space="0" w:color="auto"/>
              <w:right w:val="single" w:sz="8"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Sayı</w:t>
            </w:r>
          </w:p>
        </w:tc>
        <w:tc>
          <w:tcPr>
            <w:tcW w:w="751" w:type="pct"/>
            <w:tcBorders>
              <w:top w:val="single" w:sz="12" w:space="0" w:color="auto"/>
              <w:left w:val="single" w:sz="8" w:space="0" w:color="auto"/>
              <w:bottom w:val="single" w:sz="8" w:space="0" w:color="auto"/>
              <w:right w:val="single" w:sz="12"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w:t>
            </w:r>
          </w:p>
        </w:tc>
      </w:tr>
      <w:tr w:rsidR="00A92F40" w:rsidRPr="00355A34" w:rsidTr="00A92F40">
        <w:trPr>
          <w:trHeight w:val="286"/>
        </w:trPr>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A92F40" w:rsidRPr="00355A34" w:rsidRDefault="00A92F40" w:rsidP="00A92F40">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A92F40" w:rsidRPr="00355A34" w:rsidRDefault="00A92F40" w:rsidP="00A92F4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 Ara Sınav</w:t>
            </w:r>
          </w:p>
        </w:tc>
        <w:tc>
          <w:tcPr>
            <w:tcW w:w="1258" w:type="pct"/>
            <w:gridSpan w:val="2"/>
            <w:tcBorders>
              <w:top w:val="single" w:sz="8" w:space="0" w:color="auto"/>
              <w:left w:val="single" w:sz="4" w:space="0" w:color="auto"/>
              <w:bottom w:val="single" w:sz="4" w:space="0" w:color="auto"/>
              <w:right w:val="single" w:sz="8" w:space="0" w:color="auto"/>
            </w:tcBorders>
          </w:tcPr>
          <w:p w:rsidR="00A92F40" w:rsidRPr="00355A34" w:rsidRDefault="00A92F40" w:rsidP="00A92F40">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1</w:t>
            </w:r>
          </w:p>
        </w:tc>
        <w:tc>
          <w:tcPr>
            <w:tcW w:w="751" w:type="pct"/>
            <w:tcBorders>
              <w:top w:val="single" w:sz="8" w:space="0" w:color="auto"/>
              <w:left w:val="single" w:sz="8" w:space="0" w:color="auto"/>
              <w:bottom w:val="single" w:sz="4" w:space="0" w:color="auto"/>
              <w:right w:val="single" w:sz="12" w:space="0" w:color="auto"/>
            </w:tcBorders>
            <w:shd w:val="clear" w:color="auto" w:fill="auto"/>
          </w:tcPr>
          <w:p w:rsidR="00A92F40" w:rsidRPr="00355A34" w:rsidRDefault="00A92F40" w:rsidP="00A92F40">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25 </w:t>
            </w:r>
          </w:p>
        </w:tc>
      </w:tr>
      <w:tr w:rsidR="00A92F40" w:rsidRPr="00355A34" w:rsidTr="00A92F40">
        <w:trPr>
          <w:trHeight w:val="273"/>
        </w:trPr>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A92F40" w:rsidRPr="00355A34" w:rsidRDefault="00A92F40" w:rsidP="00A92F40">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A92F40" w:rsidRPr="00355A34" w:rsidRDefault="00A92F40" w:rsidP="00A92F4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II. Ara Sınav</w:t>
            </w:r>
          </w:p>
        </w:tc>
        <w:tc>
          <w:tcPr>
            <w:tcW w:w="1258" w:type="pct"/>
            <w:gridSpan w:val="2"/>
            <w:tcBorders>
              <w:top w:val="single" w:sz="4" w:space="0" w:color="auto"/>
              <w:left w:val="single" w:sz="4" w:space="0" w:color="auto"/>
              <w:bottom w:val="single" w:sz="4" w:space="0" w:color="auto"/>
              <w:right w:val="single" w:sz="8" w:space="0" w:color="auto"/>
            </w:tcBorders>
          </w:tcPr>
          <w:p w:rsidR="00A92F40" w:rsidRPr="00355A34" w:rsidRDefault="00A92F40" w:rsidP="00A92F40">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1</w:t>
            </w:r>
          </w:p>
        </w:tc>
        <w:tc>
          <w:tcPr>
            <w:tcW w:w="751" w:type="pct"/>
            <w:tcBorders>
              <w:top w:val="single" w:sz="4" w:space="0" w:color="auto"/>
              <w:left w:val="single" w:sz="8" w:space="0" w:color="auto"/>
              <w:bottom w:val="single" w:sz="4" w:space="0" w:color="auto"/>
              <w:right w:val="single" w:sz="12" w:space="0" w:color="auto"/>
            </w:tcBorders>
            <w:shd w:val="clear" w:color="auto" w:fill="auto"/>
          </w:tcPr>
          <w:p w:rsidR="00A92F40" w:rsidRPr="00355A34" w:rsidRDefault="00A92F40" w:rsidP="00A92F40">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25</w:t>
            </w:r>
          </w:p>
        </w:tc>
      </w:tr>
      <w:tr w:rsidR="00A92F40" w:rsidRPr="00355A34" w:rsidTr="00A92F40">
        <w:trPr>
          <w:trHeight w:val="286"/>
        </w:trPr>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A92F40" w:rsidRPr="00355A34" w:rsidRDefault="00A92F40" w:rsidP="00A92F40">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A92F40" w:rsidRPr="00355A34" w:rsidRDefault="00A92F40" w:rsidP="00A92F4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Kısa Sınav</w:t>
            </w:r>
          </w:p>
        </w:tc>
        <w:tc>
          <w:tcPr>
            <w:tcW w:w="1258" w:type="pct"/>
            <w:gridSpan w:val="2"/>
            <w:tcBorders>
              <w:top w:val="single" w:sz="4" w:space="0" w:color="auto"/>
              <w:left w:val="single" w:sz="4" w:space="0" w:color="auto"/>
              <w:bottom w:val="single" w:sz="4" w:space="0" w:color="auto"/>
              <w:right w:val="single" w:sz="8" w:space="0" w:color="auto"/>
            </w:tcBorders>
          </w:tcPr>
          <w:p w:rsidR="00A92F40" w:rsidRPr="00355A34" w:rsidRDefault="00A92F40" w:rsidP="00A92F40">
            <w:pPr>
              <w:spacing w:after="0" w:line="240" w:lineRule="auto"/>
              <w:rPr>
                <w:rFonts w:ascii="Times New Roman" w:eastAsia="Times New Roman" w:hAnsi="Times New Roman" w:cs="Times New Roman"/>
                <w:sz w:val="24"/>
                <w:szCs w:val="24"/>
                <w:lang w:eastAsia="tr-TR"/>
              </w:rPr>
            </w:pPr>
          </w:p>
        </w:tc>
        <w:tc>
          <w:tcPr>
            <w:tcW w:w="751" w:type="pct"/>
            <w:tcBorders>
              <w:top w:val="single" w:sz="4" w:space="0" w:color="auto"/>
              <w:left w:val="single" w:sz="8" w:space="0" w:color="auto"/>
              <w:bottom w:val="single" w:sz="4" w:space="0" w:color="auto"/>
              <w:right w:val="single" w:sz="12" w:space="0" w:color="auto"/>
            </w:tcBorders>
          </w:tcPr>
          <w:p w:rsidR="00A92F40" w:rsidRPr="00355A34" w:rsidRDefault="00A92F40" w:rsidP="00A92F4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r>
      <w:tr w:rsidR="00A92F40" w:rsidRPr="00355A34" w:rsidTr="00A92F40">
        <w:trPr>
          <w:trHeight w:val="273"/>
        </w:trPr>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A92F40" w:rsidRPr="00355A34" w:rsidRDefault="00A92F40" w:rsidP="00A92F40">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A92F40" w:rsidRPr="00355A34" w:rsidRDefault="00A92F40" w:rsidP="00A92F4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Ödev</w:t>
            </w:r>
          </w:p>
        </w:tc>
        <w:tc>
          <w:tcPr>
            <w:tcW w:w="1258" w:type="pct"/>
            <w:gridSpan w:val="2"/>
            <w:tcBorders>
              <w:top w:val="single" w:sz="4" w:space="0" w:color="auto"/>
              <w:left w:val="single" w:sz="4" w:space="0" w:color="auto"/>
              <w:bottom w:val="single" w:sz="4" w:space="0" w:color="auto"/>
              <w:right w:val="single" w:sz="8" w:space="0" w:color="auto"/>
            </w:tcBorders>
          </w:tcPr>
          <w:p w:rsidR="00A92F40" w:rsidRPr="00355A34" w:rsidRDefault="00A92F40" w:rsidP="00A92F40">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c>
          <w:tcPr>
            <w:tcW w:w="751" w:type="pct"/>
            <w:tcBorders>
              <w:top w:val="single" w:sz="4" w:space="0" w:color="auto"/>
              <w:left w:val="single" w:sz="8" w:space="0" w:color="auto"/>
              <w:bottom w:val="single" w:sz="4" w:space="0" w:color="auto"/>
              <w:right w:val="single" w:sz="12" w:space="0" w:color="auto"/>
            </w:tcBorders>
          </w:tcPr>
          <w:p w:rsidR="00A92F40" w:rsidRPr="00355A34" w:rsidRDefault="00A92F40" w:rsidP="00A92F40">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r>
      <w:tr w:rsidR="00A92F40" w:rsidRPr="00355A34" w:rsidTr="00A92F40">
        <w:trPr>
          <w:trHeight w:val="273"/>
        </w:trPr>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A92F40" w:rsidRPr="00355A34" w:rsidRDefault="00A92F40" w:rsidP="00A92F40">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A92F40" w:rsidRPr="00355A34" w:rsidRDefault="00A92F40" w:rsidP="00A92F4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Proje</w:t>
            </w:r>
          </w:p>
        </w:tc>
        <w:tc>
          <w:tcPr>
            <w:tcW w:w="1258" w:type="pct"/>
            <w:gridSpan w:val="2"/>
            <w:tcBorders>
              <w:top w:val="single" w:sz="4" w:space="0" w:color="auto"/>
              <w:left w:val="single" w:sz="4" w:space="0" w:color="auto"/>
              <w:bottom w:val="single" w:sz="8" w:space="0" w:color="auto"/>
              <w:right w:val="single" w:sz="8" w:space="0" w:color="auto"/>
            </w:tcBorders>
          </w:tcPr>
          <w:p w:rsidR="00A92F40" w:rsidRPr="00355A34" w:rsidRDefault="00A92F40" w:rsidP="00A92F40">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c>
          <w:tcPr>
            <w:tcW w:w="751" w:type="pct"/>
            <w:tcBorders>
              <w:top w:val="single" w:sz="4" w:space="0" w:color="auto"/>
              <w:left w:val="single" w:sz="8" w:space="0" w:color="auto"/>
              <w:bottom w:val="single" w:sz="8" w:space="0" w:color="auto"/>
              <w:right w:val="single" w:sz="12" w:space="0" w:color="auto"/>
            </w:tcBorders>
          </w:tcPr>
          <w:p w:rsidR="00A92F40" w:rsidRPr="00355A34" w:rsidRDefault="00A92F40" w:rsidP="00A92F40">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r>
      <w:tr w:rsidR="00A92F40" w:rsidRPr="00355A34" w:rsidTr="00A92F40">
        <w:trPr>
          <w:trHeight w:val="286"/>
        </w:trPr>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A92F40" w:rsidRPr="00355A34" w:rsidRDefault="00A92F40" w:rsidP="00A92F40">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A92F40" w:rsidRPr="00355A34" w:rsidRDefault="00A92F40" w:rsidP="00A92F4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Rapor</w:t>
            </w:r>
          </w:p>
        </w:tc>
        <w:tc>
          <w:tcPr>
            <w:tcW w:w="1258" w:type="pct"/>
            <w:gridSpan w:val="2"/>
            <w:tcBorders>
              <w:top w:val="single" w:sz="8" w:space="0" w:color="auto"/>
              <w:left w:val="single" w:sz="4" w:space="0" w:color="auto"/>
              <w:bottom w:val="single" w:sz="8" w:space="0" w:color="auto"/>
              <w:right w:val="single" w:sz="8" w:space="0" w:color="auto"/>
            </w:tcBorders>
          </w:tcPr>
          <w:p w:rsidR="00A92F40" w:rsidRPr="00355A34" w:rsidRDefault="00A92F40" w:rsidP="00A92F40">
            <w:pPr>
              <w:spacing w:after="0" w:line="240" w:lineRule="auto"/>
              <w:jc w:val="center"/>
              <w:rPr>
                <w:rFonts w:ascii="Times New Roman" w:eastAsia="Times New Roman" w:hAnsi="Times New Roman" w:cs="Times New Roman"/>
                <w:sz w:val="24"/>
                <w:szCs w:val="24"/>
                <w:lang w:eastAsia="tr-TR"/>
              </w:rPr>
            </w:pPr>
          </w:p>
        </w:tc>
        <w:tc>
          <w:tcPr>
            <w:tcW w:w="751" w:type="pct"/>
            <w:tcBorders>
              <w:top w:val="single" w:sz="8" w:space="0" w:color="auto"/>
              <w:left w:val="single" w:sz="8" w:space="0" w:color="auto"/>
              <w:bottom w:val="single" w:sz="8" w:space="0" w:color="auto"/>
              <w:right w:val="single" w:sz="12" w:space="0" w:color="auto"/>
            </w:tcBorders>
          </w:tcPr>
          <w:p w:rsidR="00A92F40" w:rsidRPr="00355A34" w:rsidRDefault="00A92F40" w:rsidP="00A92F40">
            <w:pPr>
              <w:spacing w:after="0" w:line="240" w:lineRule="auto"/>
              <w:rPr>
                <w:rFonts w:ascii="Times New Roman" w:eastAsia="Times New Roman" w:hAnsi="Times New Roman" w:cs="Times New Roman"/>
                <w:sz w:val="24"/>
                <w:szCs w:val="24"/>
                <w:lang w:eastAsia="tr-TR"/>
              </w:rPr>
            </w:pPr>
          </w:p>
        </w:tc>
      </w:tr>
      <w:tr w:rsidR="00A92F40" w:rsidRPr="00355A34" w:rsidTr="00A92F40">
        <w:trPr>
          <w:trHeight w:val="273"/>
        </w:trPr>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A92F40" w:rsidRPr="00355A34" w:rsidRDefault="00A92F40" w:rsidP="00A92F40">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A92F40" w:rsidRPr="00355A34" w:rsidRDefault="00A92F40" w:rsidP="00A92F4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Diğer (………)</w:t>
            </w:r>
          </w:p>
        </w:tc>
        <w:tc>
          <w:tcPr>
            <w:tcW w:w="1258" w:type="pct"/>
            <w:gridSpan w:val="2"/>
            <w:tcBorders>
              <w:top w:val="single" w:sz="8" w:space="0" w:color="auto"/>
              <w:left w:val="single" w:sz="4" w:space="0" w:color="auto"/>
              <w:bottom w:val="single" w:sz="12" w:space="0" w:color="auto"/>
              <w:right w:val="single" w:sz="8" w:space="0" w:color="auto"/>
            </w:tcBorders>
          </w:tcPr>
          <w:p w:rsidR="00A92F40" w:rsidRPr="00355A34" w:rsidRDefault="00A92F40" w:rsidP="00A92F40">
            <w:pPr>
              <w:spacing w:after="0" w:line="240" w:lineRule="auto"/>
              <w:rPr>
                <w:rFonts w:ascii="Times New Roman" w:eastAsia="Times New Roman" w:hAnsi="Times New Roman" w:cs="Times New Roman"/>
                <w:sz w:val="24"/>
                <w:szCs w:val="24"/>
                <w:lang w:eastAsia="tr-TR"/>
              </w:rPr>
            </w:pPr>
          </w:p>
        </w:tc>
        <w:tc>
          <w:tcPr>
            <w:tcW w:w="751" w:type="pct"/>
            <w:tcBorders>
              <w:top w:val="single" w:sz="8" w:space="0" w:color="auto"/>
              <w:left w:val="single" w:sz="8" w:space="0" w:color="auto"/>
              <w:bottom w:val="single" w:sz="12" w:space="0" w:color="auto"/>
              <w:right w:val="single" w:sz="12" w:space="0" w:color="auto"/>
            </w:tcBorders>
          </w:tcPr>
          <w:p w:rsidR="00A92F40" w:rsidRPr="00355A34" w:rsidRDefault="00A92F40" w:rsidP="00A92F40">
            <w:pPr>
              <w:spacing w:after="0" w:line="240" w:lineRule="auto"/>
              <w:rPr>
                <w:rFonts w:ascii="Times New Roman" w:eastAsia="Times New Roman" w:hAnsi="Times New Roman" w:cs="Times New Roman"/>
                <w:sz w:val="24"/>
                <w:szCs w:val="24"/>
                <w:lang w:eastAsia="tr-TR"/>
              </w:rPr>
            </w:pPr>
          </w:p>
        </w:tc>
      </w:tr>
      <w:tr w:rsidR="00A92F40" w:rsidRPr="00355A34" w:rsidTr="00A92F40">
        <w:trPr>
          <w:trHeight w:val="356"/>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A92F40" w:rsidRPr="00355A34" w:rsidRDefault="00A92F40" w:rsidP="00A92F40">
            <w:pPr>
              <w:spacing w:after="0" w:line="240" w:lineRule="auto"/>
              <w:rPr>
                <w:rFonts w:ascii="Times New Roman" w:eastAsia="Times New Roman" w:hAnsi="Times New Roman" w:cs="Times New Roman"/>
                <w:sz w:val="20"/>
                <w:szCs w:val="20"/>
                <w:lang w:eastAsia="tr-TR"/>
              </w:rPr>
            </w:pPr>
          </w:p>
        </w:tc>
        <w:tc>
          <w:tcPr>
            <w:tcW w:w="1258" w:type="pct"/>
            <w:gridSpan w:val="2"/>
            <w:tcBorders>
              <w:top w:val="single" w:sz="12" w:space="0" w:color="auto"/>
              <w:left w:val="single" w:sz="4" w:space="0" w:color="auto"/>
              <w:bottom w:val="single" w:sz="8" w:space="0" w:color="auto"/>
              <w:right w:val="single" w:sz="8"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 xml:space="preserve">1 </w:t>
            </w:r>
          </w:p>
        </w:tc>
        <w:tc>
          <w:tcPr>
            <w:tcW w:w="751" w:type="pct"/>
            <w:tcBorders>
              <w:top w:val="single" w:sz="12" w:space="0" w:color="auto"/>
              <w:left w:val="single" w:sz="8" w:space="0" w:color="auto"/>
              <w:bottom w:val="single" w:sz="8" w:space="0" w:color="auto"/>
              <w:right w:val="single" w:sz="12"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50</w:t>
            </w:r>
          </w:p>
        </w:tc>
      </w:tr>
      <w:tr w:rsidR="00A92F40" w:rsidRPr="00355A34" w:rsidTr="00A92F40">
        <w:trPr>
          <w:trHeight w:val="406"/>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VARSA ÖNERİLEN ÖNKOŞUL(LAR)</w:t>
            </w:r>
          </w:p>
        </w:tc>
        <w:tc>
          <w:tcPr>
            <w:tcW w:w="3150" w:type="pct"/>
            <w:gridSpan w:val="8"/>
            <w:tcBorders>
              <w:top w:val="single" w:sz="12" w:space="0" w:color="auto"/>
              <w:left w:val="single" w:sz="12" w:space="0" w:color="auto"/>
              <w:bottom w:val="single" w:sz="12" w:space="0" w:color="auto"/>
              <w:right w:val="single" w:sz="12" w:space="0" w:color="auto"/>
            </w:tcBorders>
            <w:vAlign w:val="center"/>
          </w:tcPr>
          <w:p w:rsidR="00A92F40" w:rsidRPr="00355A34" w:rsidRDefault="00A92F40" w:rsidP="00A92F40">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r>
      <w:tr w:rsidR="00A92F40" w:rsidRPr="00355A34" w:rsidTr="00A92F40">
        <w:trPr>
          <w:trHeight w:val="406"/>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KISA İÇERİĞİ</w:t>
            </w:r>
          </w:p>
        </w:tc>
        <w:tc>
          <w:tcPr>
            <w:tcW w:w="3150" w:type="pct"/>
            <w:gridSpan w:val="8"/>
            <w:tcBorders>
              <w:top w:val="single" w:sz="12" w:space="0" w:color="auto"/>
              <w:left w:val="single" w:sz="12" w:space="0" w:color="auto"/>
              <w:bottom w:val="single" w:sz="12" w:space="0" w:color="auto"/>
              <w:right w:val="single" w:sz="12" w:space="0" w:color="auto"/>
            </w:tcBorders>
          </w:tcPr>
          <w:p w:rsidR="00A92F40" w:rsidRPr="00355A34" w:rsidRDefault="00A92F40" w:rsidP="00A92F4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color w:val="000000"/>
                <w:sz w:val="20"/>
                <w:szCs w:val="20"/>
                <w:lang w:eastAsia="tr-TR"/>
              </w:rPr>
              <w:t xml:space="preserve"> Restoratif Diş Tedavisinde ileri vakaların tedavisi, profilaksi ve beyazlatna </w:t>
            </w:r>
          </w:p>
        </w:tc>
      </w:tr>
      <w:tr w:rsidR="00A92F40" w:rsidRPr="00355A34" w:rsidTr="00A92F40">
        <w:trPr>
          <w:trHeight w:val="387"/>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AMAÇLARI</w:t>
            </w:r>
          </w:p>
        </w:tc>
        <w:tc>
          <w:tcPr>
            <w:tcW w:w="3150" w:type="pct"/>
            <w:gridSpan w:val="8"/>
            <w:tcBorders>
              <w:top w:val="single" w:sz="12" w:space="0" w:color="auto"/>
              <w:left w:val="single" w:sz="12" w:space="0" w:color="auto"/>
              <w:bottom w:val="single" w:sz="12" w:space="0" w:color="auto"/>
              <w:right w:val="single" w:sz="12" w:space="0" w:color="auto"/>
            </w:tcBorders>
          </w:tcPr>
          <w:p w:rsidR="00A92F40" w:rsidRPr="00355A34" w:rsidRDefault="00A92F40" w:rsidP="00A92F4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bCs/>
                <w:color w:val="000000"/>
                <w:sz w:val="20"/>
                <w:szCs w:val="20"/>
                <w:lang w:eastAsia="tr-TR"/>
              </w:rPr>
              <w:t>İleri restoratif/kozmetik tedavileri ve bireysel profilaksiyi öğretmek</w:t>
            </w:r>
          </w:p>
        </w:tc>
      </w:tr>
      <w:tr w:rsidR="00A92F40" w:rsidRPr="00355A34" w:rsidTr="00A92F40">
        <w:trPr>
          <w:trHeight w:val="471"/>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MESLEK EĞİTİMİNİ SAĞLAMAYA YÖNELİK KATKISI</w:t>
            </w:r>
          </w:p>
        </w:tc>
        <w:tc>
          <w:tcPr>
            <w:tcW w:w="3150" w:type="pct"/>
            <w:gridSpan w:val="8"/>
            <w:tcBorders>
              <w:top w:val="single" w:sz="12" w:space="0" w:color="auto"/>
              <w:left w:val="single" w:sz="12" w:space="0" w:color="auto"/>
              <w:bottom w:val="single" w:sz="12" w:space="0" w:color="auto"/>
              <w:right w:val="single" w:sz="12" w:space="0" w:color="auto"/>
            </w:tcBorders>
            <w:vAlign w:val="center"/>
          </w:tcPr>
          <w:p w:rsidR="00A92F40" w:rsidRPr="00355A34" w:rsidRDefault="00A92F40" w:rsidP="00A92F40">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Bu dersi başarıyla tamamlayan öğrenci, </w:t>
            </w:r>
            <w:r w:rsidRPr="00355A34">
              <w:rPr>
                <w:rFonts w:ascii="Times New Roman" w:eastAsia="Times New Roman" w:hAnsi="Times New Roman" w:cs="Times New Roman"/>
                <w:color w:val="000000"/>
                <w:sz w:val="20"/>
                <w:szCs w:val="20"/>
                <w:lang w:eastAsia="tr-TR"/>
              </w:rPr>
              <w:t xml:space="preserve">Restoratif Diş Tedavisinde ileri vakaların tedavisi, profilaksi ve beyazlatna </w:t>
            </w:r>
            <w:r w:rsidRPr="00355A34">
              <w:rPr>
                <w:rFonts w:ascii="Times New Roman" w:eastAsia="Times New Roman" w:hAnsi="Times New Roman" w:cs="Times New Roman"/>
                <w:sz w:val="20"/>
                <w:szCs w:val="20"/>
                <w:lang w:val="en-US" w:eastAsia="tr-TR"/>
              </w:rPr>
              <w:t>konusunda bilgi sahibi olur</w:t>
            </w:r>
          </w:p>
        </w:tc>
      </w:tr>
      <w:tr w:rsidR="00A92F40" w:rsidRPr="00355A34" w:rsidTr="00A92F40">
        <w:trPr>
          <w:trHeight w:val="471"/>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ÖĞRENİM ÇIKTILARI</w:t>
            </w:r>
          </w:p>
        </w:tc>
        <w:tc>
          <w:tcPr>
            <w:tcW w:w="3150" w:type="pct"/>
            <w:gridSpan w:val="8"/>
            <w:tcBorders>
              <w:top w:val="single" w:sz="12" w:space="0" w:color="auto"/>
              <w:left w:val="single" w:sz="12" w:space="0" w:color="auto"/>
              <w:bottom w:val="single" w:sz="12" w:space="0" w:color="auto"/>
              <w:right w:val="single" w:sz="12" w:space="0" w:color="auto"/>
            </w:tcBorders>
          </w:tcPr>
          <w:p w:rsidR="00A92F40" w:rsidRPr="00355A34" w:rsidRDefault="00A92F40" w:rsidP="00A92F40">
            <w:pPr>
              <w:tabs>
                <w:tab w:val="left" w:pos="7800"/>
              </w:tabs>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 xml:space="preserve"> Bu dersi başarıyla tamamlayan öğrenci, </w:t>
            </w:r>
            <w:r w:rsidRPr="00355A34">
              <w:rPr>
                <w:rFonts w:ascii="Times New Roman" w:eastAsia="Times New Roman" w:hAnsi="Times New Roman" w:cs="Times New Roman"/>
                <w:color w:val="000000"/>
                <w:sz w:val="20"/>
                <w:szCs w:val="20"/>
                <w:lang w:eastAsia="tr-TR"/>
              </w:rPr>
              <w:t xml:space="preserve">Restoratif Diş Tedavisinde ileri vakaların tedavisi, profilaksi ve beyazlatna </w:t>
            </w:r>
            <w:r w:rsidRPr="00355A34">
              <w:rPr>
                <w:rFonts w:ascii="Times New Roman" w:eastAsia="Times New Roman" w:hAnsi="Times New Roman" w:cs="Times New Roman"/>
                <w:sz w:val="20"/>
                <w:szCs w:val="20"/>
                <w:lang w:val="en-US" w:eastAsia="tr-TR"/>
              </w:rPr>
              <w:t>konusunda bilgi sahibi olur</w:t>
            </w:r>
          </w:p>
        </w:tc>
      </w:tr>
      <w:tr w:rsidR="00A92F40" w:rsidRPr="00355A34" w:rsidTr="00A92F40">
        <w:trPr>
          <w:trHeight w:val="491"/>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DERS KİTABI</w:t>
            </w:r>
          </w:p>
        </w:tc>
        <w:tc>
          <w:tcPr>
            <w:tcW w:w="3150" w:type="pct"/>
            <w:gridSpan w:val="8"/>
            <w:tcBorders>
              <w:top w:val="single" w:sz="12" w:space="0" w:color="auto"/>
              <w:left w:val="single" w:sz="12" w:space="0" w:color="auto"/>
              <w:bottom w:val="single" w:sz="12" w:space="0" w:color="auto"/>
              <w:right w:val="single" w:sz="12" w:space="0" w:color="auto"/>
            </w:tcBorders>
          </w:tcPr>
          <w:p w:rsidR="00A92F40" w:rsidRPr="00355A34" w:rsidRDefault="00A92F40" w:rsidP="00A92F40">
            <w:pPr>
              <w:spacing w:after="0" w:line="240" w:lineRule="auto"/>
              <w:outlineLvl w:val="3"/>
              <w:rPr>
                <w:rFonts w:ascii="Times New Roman" w:eastAsia="Times New Roman" w:hAnsi="Times New Roman" w:cs="Times New Roman"/>
                <w:bCs/>
                <w:sz w:val="20"/>
                <w:szCs w:val="20"/>
                <w:lang w:eastAsia="tr-TR"/>
              </w:rPr>
            </w:pPr>
            <w:r w:rsidRPr="00355A34">
              <w:rPr>
                <w:rFonts w:ascii="Times New Roman" w:eastAsia="Times New Roman" w:hAnsi="Times New Roman" w:cs="Times New Roman"/>
                <w:bCs/>
                <w:sz w:val="20"/>
                <w:szCs w:val="20"/>
                <w:lang w:eastAsia="tr-TR"/>
              </w:rPr>
              <w:t xml:space="preserve"> </w:t>
            </w:r>
          </w:p>
          <w:p w:rsidR="00A92F40" w:rsidRPr="00355A34" w:rsidRDefault="00A92F40" w:rsidP="00A92F40">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355A34">
              <w:rPr>
                <w:rFonts w:ascii="Times New Roman" w:eastAsia="Times New Roman" w:hAnsi="Times New Roman" w:cs="Times New Roman"/>
                <w:sz w:val="20"/>
                <w:szCs w:val="20"/>
                <w:lang w:val="en-US"/>
              </w:rPr>
              <w:t>1. Theodore Roberson, Harold O. Heymann, and Edward J. Swift "Sturdevants The Art and Science of Operative Dentistry"</w:t>
            </w:r>
          </w:p>
          <w:p w:rsidR="00A92F40" w:rsidRPr="00355A34" w:rsidRDefault="00A92F40" w:rsidP="00A92F40">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355A34">
              <w:rPr>
                <w:rFonts w:ascii="Times New Roman" w:eastAsia="Times New Roman" w:hAnsi="Times New Roman" w:cs="Times New Roman"/>
                <w:sz w:val="20"/>
                <w:szCs w:val="20"/>
                <w:lang w:val="en-US"/>
              </w:rPr>
              <w:t>2. Ole Fejerskov, Edwina Kidd, "Dental Caries: The Disease and its Clinical Management"</w:t>
            </w:r>
          </w:p>
          <w:p w:rsidR="00A92F40" w:rsidRPr="00355A34" w:rsidRDefault="00A92F40" w:rsidP="00A92F40">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355A34">
              <w:rPr>
                <w:rFonts w:ascii="Times New Roman" w:eastAsia="Times New Roman" w:hAnsi="Times New Roman" w:cs="Times New Roman"/>
                <w:sz w:val="20"/>
                <w:szCs w:val="20"/>
                <w:lang w:val="en-US"/>
              </w:rPr>
              <w:t xml:space="preserve">3. Roulet, Jean-François; Wilson, Nairn H. F.; Fuzzi, Massimo. "Advances in Operative Dentistry, Volume 1: Contemporary Clinical Practice", </w:t>
            </w:r>
          </w:p>
          <w:p w:rsidR="00A92F40" w:rsidRPr="00355A34" w:rsidRDefault="00A92F40" w:rsidP="00A92F40">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355A34">
              <w:rPr>
                <w:rFonts w:ascii="Times New Roman" w:eastAsia="Times New Roman" w:hAnsi="Times New Roman" w:cs="Times New Roman"/>
                <w:sz w:val="20"/>
                <w:szCs w:val="20"/>
                <w:lang w:val="en-US"/>
              </w:rPr>
              <w:t>4. Roulet, Jean-François; Wilson, Nairn H. F.; Fuzzi, Massimo. "Advances in Operative Dentistry, Volume 2: Challenges of the Future"</w:t>
            </w:r>
          </w:p>
          <w:p w:rsidR="00A92F40" w:rsidRPr="00355A34" w:rsidRDefault="00A92F40" w:rsidP="00A92F40">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355A34">
              <w:rPr>
                <w:rFonts w:ascii="Times New Roman" w:eastAsia="Times New Roman" w:hAnsi="Times New Roman" w:cs="Times New Roman"/>
                <w:sz w:val="20"/>
                <w:szCs w:val="20"/>
                <w:lang w:val="en-US"/>
              </w:rPr>
              <w:t>5. Greenwall, Linda. “</w:t>
            </w:r>
            <w:r w:rsidRPr="00355A34">
              <w:rPr>
                <w:rFonts w:ascii="Times New Roman" w:eastAsia="Times New Roman" w:hAnsi="Times New Roman" w:cs="Times New Roman"/>
                <w:iCs/>
                <w:sz w:val="20"/>
                <w:szCs w:val="20"/>
                <w:lang w:val="en-US"/>
              </w:rPr>
              <w:t>Bleaching Techniques in Restorative Dentistry An Illustrated Guide.</w:t>
            </w:r>
            <w:r w:rsidRPr="00355A34">
              <w:rPr>
                <w:rFonts w:ascii="Times New Roman" w:eastAsia="Times New Roman" w:hAnsi="Times New Roman" w:cs="Times New Roman"/>
                <w:sz w:val="20"/>
                <w:szCs w:val="20"/>
                <w:lang w:val="en-US"/>
              </w:rPr>
              <w:t>“</w:t>
            </w:r>
          </w:p>
        </w:tc>
      </w:tr>
      <w:tr w:rsidR="00A92F40" w:rsidRPr="00355A34" w:rsidTr="00A92F40">
        <w:trPr>
          <w:trHeight w:val="491"/>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YARDIMCI KAYNAKLAR</w:t>
            </w:r>
          </w:p>
        </w:tc>
        <w:tc>
          <w:tcPr>
            <w:tcW w:w="3150" w:type="pct"/>
            <w:gridSpan w:val="8"/>
            <w:tcBorders>
              <w:top w:val="single" w:sz="12" w:space="0" w:color="auto"/>
              <w:left w:val="single" w:sz="12" w:space="0" w:color="auto"/>
              <w:bottom w:val="single" w:sz="12" w:space="0" w:color="auto"/>
              <w:right w:val="single" w:sz="12" w:space="0" w:color="auto"/>
            </w:tcBorders>
          </w:tcPr>
          <w:p w:rsidR="00A92F40" w:rsidRPr="00355A34" w:rsidRDefault="00A92F40" w:rsidP="00A92F40">
            <w:pPr>
              <w:spacing w:after="0" w:line="240" w:lineRule="auto"/>
              <w:outlineLvl w:val="3"/>
              <w:rPr>
                <w:rFonts w:ascii="Times New Roman" w:eastAsia="Times New Roman" w:hAnsi="Times New Roman" w:cs="Times New Roman"/>
                <w:b/>
                <w:bCs/>
                <w:color w:val="000000"/>
                <w:sz w:val="24"/>
                <w:szCs w:val="24"/>
                <w:lang w:eastAsia="tr-TR"/>
              </w:rPr>
            </w:pPr>
            <w:r w:rsidRPr="00355A34">
              <w:rPr>
                <w:rFonts w:ascii="Times New Roman" w:eastAsia="Times New Roman" w:hAnsi="Times New Roman" w:cs="Times New Roman"/>
                <w:color w:val="000000"/>
                <w:sz w:val="20"/>
                <w:szCs w:val="20"/>
                <w:lang w:eastAsia="tr-TR"/>
              </w:rPr>
              <w:t xml:space="preserve"> </w:t>
            </w:r>
          </w:p>
          <w:p w:rsidR="00A92F40" w:rsidRPr="00355A34" w:rsidRDefault="00A92F40" w:rsidP="00A92F40">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355A34">
              <w:rPr>
                <w:rFonts w:ascii="Times New Roman" w:eastAsia="Times New Roman" w:hAnsi="Times New Roman" w:cs="Times New Roman"/>
                <w:sz w:val="20"/>
                <w:szCs w:val="20"/>
                <w:lang w:val="en-US"/>
              </w:rPr>
              <w:t>1. Kenneth J. Anusavice "Phillips Science of Dental Materials"</w:t>
            </w:r>
          </w:p>
          <w:p w:rsidR="00A92F40" w:rsidRPr="00355A34" w:rsidRDefault="00A92F40" w:rsidP="00A92F40">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355A34">
              <w:rPr>
                <w:rFonts w:ascii="Times New Roman" w:eastAsia="Times New Roman" w:hAnsi="Times New Roman" w:cs="Times New Roman"/>
                <w:sz w:val="20"/>
                <w:szCs w:val="20"/>
                <w:lang w:val="en-US"/>
              </w:rPr>
              <w:t>2. John M. Powers , Ronald L. Sakaguchi, "Craig's Restorative Dental Materials”</w:t>
            </w:r>
          </w:p>
          <w:p w:rsidR="00A92F40" w:rsidRPr="00355A34" w:rsidRDefault="00A92F40" w:rsidP="00A92F40">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355A34">
              <w:rPr>
                <w:rFonts w:ascii="Times New Roman" w:eastAsia="Times New Roman" w:hAnsi="Times New Roman" w:cs="Times New Roman"/>
                <w:sz w:val="20"/>
                <w:szCs w:val="20"/>
                <w:lang w:val="en-US"/>
              </w:rPr>
              <w:t>3. William J. OBrien, "Dental materials and their selection"</w:t>
            </w:r>
          </w:p>
          <w:p w:rsidR="00A92F40" w:rsidRPr="00355A34" w:rsidRDefault="00A92F40" w:rsidP="00A92F40">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355A34">
              <w:rPr>
                <w:rFonts w:ascii="Times New Roman" w:eastAsia="Times New Roman" w:hAnsi="Times New Roman" w:cs="Times New Roman"/>
                <w:sz w:val="20"/>
                <w:szCs w:val="20"/>
                <w:lang w:val="en-US"/>
              </w:rPr>
              <w:t xml:space="preserve">4. Hugh Devlin "Operative Dentistry, A pratical guide to recent innovations" </w:t>
            </w:r>
          </w:p>
          <w:p w:rsidR="00A92F40" w:rsidRPr="00355A34" w:rsidRDefault="00A92F40" w:rsidP="00A92F40">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355A34">
              <w:rPr>
                <w:rFonts w:ascii="Times New Roman" w:eastAsia="Times New Roman" w:hAnsi="Times New Roman" w:cs="Times New Roman"/>
                <w:sz w:val="20"/>
                <w:szCs w:val="20"/>
                <w:lang w:val="en-US"/>
              </w:rPr>
              <w:t xml:space="preserve">5. Dayangaç, G.B., "Kompozit rezin restorasyonlar </w:t>
            </w:r>
          </w:p>
          <w:p w:rsidR="00A92F40" w:rsidRPr="00355A34" w:rsidRDefault="00A92F40" w:rsidP="00A92F40">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355A34">
              <w:rPr>
                <w:rFonts w:ascii="Times New Roman" w:eastAsia="Times New Roman" w:hAnsi="Times New Roman" w:cs="Times New Roman"/>
                <w:sz w:val="20"/>
                <w:szCs w:val="20"/>
                <w:lang w:val="en-US"/>
              </w:rPr>
              <w:t xml:space="preserve">6. J.B. Summitt, J.W. Robbins, T.J. Hilton, R.S. Schwartz, "Fundamentals of Operative  Dentistry" </w:t>
            </w:r>
          </w:p>
          <w:p w:rsidR="00A92F40" w:rsidRPr="00355A34" w:rsidRDefault="00A92F40" w:rsidP="00A92F40">
            <w:pPr>
              <w:widowControl w:val="0"/>
              <w:autoSpaceDE w:val="0"/>
              <w:autoSpaceDN w:val="0"/>
              <w:adjustRightInd w:val="0"/>
              <w:spacing w:after="0" w:line="240" w:lineRule="auto"/>
              <w:rPr>
                <w:rFonts w:ascii="Times New Roman" w:eastAsia="Times New Roman" w:hAnsi="Times New Roman" w:cs="Times New Roman"/>
                <w:color w:val="000000"/>
                <w:sz w:val="24"/>
                <w:szCs w:val="24"/>
                <w:lang w:eastAsia="tr-TR"/>
              </w:rPr>
            </w:pPr>
            <w:r w:rsidRPr="00355A34">
              <w:rPr>
                <w:rFonts w:ascii="Times New Roman" w:eastAsia="Times New Roman" w:hAnsi="Times New Roman" w:cs="Times New Roman"/>
                <w:sz w:val="20"/>
                <w:szCs w:val="20"/>
                <w:lang w:val="en-US"/>
              </w:rPr>
              <w:t>7. Albers HF. "Tooth-colored restoratives: Principles and techniques”</w:t>
            </w:r>
          </w:p>
        </w:tc>
      </w:tr>
      <w:tr w:rsidR="00A92F40" w:rsidRPr="00355A34" w:rsidTr="00A92F40">
        <w:trPr>
          <w:trHeight w:val="618"/>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A92F40" w:rsidRPr="00355A34" w:rsidRDefault="00A92F40" w:rsidP="00A92F40">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lastRenderedPageBreak/>
              <w:t>DERSTE GEREKLİ ARAÇ VE GEREÇLER</w:t>
            </w:r>
          </w:p>
        </w:tc>
        <w:tc>
          <w:tcPr>
            <w:tcW w:w="3150" w:type="pct"/>
            <w:gridSpan w:val="8"/>
            <w:tcBorders>
              <w:top w:val="single" w:sz="12" w:space="0" w:color="auto"/>
              <w:left w:val="single" w:sz="12" w:space="0" w:color="auto"/>
              <w:bottom w:val="single" w:sz="12" w:space="0" w:color="auto"/>
              <w:right w:val="single" w:sz="12" w:space="0" w:color="auto"/>
            </w:tcBorders>
          </w:tcPr>
          <w:p w:rsidR="00A92F40" w:rsidRPr="00355A34" w:rsidRDefault="00A92F40" w:rsidP="00A92F40">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Bilgisayar, projeksiyon cihazı, internet bağlantısı</w:t>
            </w:r>
          </w:p>
        </w:tc>
      </w:tr>
    </w:tbl>
    <w:p w:rsidR="00A92F40" w:rsidRPr="00355A34" w:rsidRDefault="00A92F40" w:rsidP="00A92F40">
      <w:pPr>
        <w:spacing w:after="0" w:line="240" w:lineRule="auto"/>
        <w:rPr>
          <w:rFonts w:ascii="Times New Roman" w:eastAsia="Times New Roman" w:hAnsi="Times New Roman" w:cs="Times New Roman"/>
          <w:sz w:val="24"/>
          <w:szCs w:val="24"/>
          <w:lang w:eastAsia="tr-TR"/>
        </w:rPr>
      </w:pPr>
    </w:p>
    <w:tbl>
      <w:tblPr>
        <w:tblpPr w:leftFromText="141" w:rightFromText="141" w:vertAnchor="text" w:horzAnchor="margin" w:tblpY="-33"/>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0"/>
      </w:tblGrid>
      <w:tr w:rsidR="00A92F40" w:rsidRPr="00355A34" w:rsidTr="00A92F40">
        <w:trPr>
          <w:trHeight w:val="335"/>
        </w:trPr>
        <w:tc>
          <w:tcPr>
            <w:tcW w:w="10060" w:type="dxa"/>
          </w:tcPr>
          <w:p w:rsidR="00A92F40" w:rsidRPr="00355A34" w:rsidRDefault="00A92F40" w:rsidP="00A92F40">
            <w:pPr>
              <w:spacing w:after="0" w:line="240" w:lineRule="auto"/>
              <w:rPr>
                <w:rFonts w:ascii="Times New Roman" w:eastAsia="Times New Roman" w:hAnsi="Times New Roman" w:cs="Times New Roman"/>
                <w:b/>
                <w:sz w:val="24"/>
                <w:szCs w:val="24"/>
                <w:lang w:eastAsia="tr-TR"/>
              </w:rPr>
            </w:pPr>
            <w:r w:rsidRPr="00355A34">
              <w:rPr>
                <w:rFonts w:ascii="Times New Roman" w:eastAsia="Times New Roman" w:hAnsi="Times New Roman" w:cs="Times New Roman"/>
                <w:b/>
                <w:sz w:val="24"/>
                <w:szCs w:val="24"/>
                <w:lang w:eastAsia="tr-TR"/>
              </w:rPr>
              <w:t>Güz Dönemi 4. Sınıf Restoratif Diş Tedavisi Ders Konu Başlığı</w:t>
            </w:r>
          </w:p>
        </w:tc>
      </w:tr>
      <w:tr w:rsidR="00A92F40" w:rsidRPr="00355A34" w:rsidTr="00A92F40">
        <w:trPr>
          <w:trHeight w:val="509"/>
        </w:trPr>
        <w:tc>
          <w:tcPr>
            <w:tcW w:w="10060" w:type="dxa"/>
            <w:vAlign w:val="bottom"/>
          </w:tcPr>
          <w:p w:rsidR="00A92F40" w:rsidRPr="00355A34" w:rsidRDefault="00A92F40" w:rsidP="00A92F40">
            <w:pPr>
              <w:spacing w:after="0" w:line="240" w:lineRule="auto"/>
              <w:rPr>
                <w:rFonts w:ascii="Cambria" w:eastAsia="Times New Roman" w:hAnsi="Cambria" w:cs="Times New Roman"/>
                <w:color w:val="000000"/>
                <w:sz w:val="24"/>
                <w:szCs w:val="24"/>
                <w:lang w:eastAsia="tr-TR"/>
              </w:rPr>
            </w:pPr>
            <w:r w:rsidRPr="00355A34">
              <w:rPr>
                <w:rFonts w:ascii="Cambria" w:eastAsia="Times New Roman" w:hAnsi="Cambria" w:cs="Times New Roman"/>
                <w:color w:val="000000"/>
                <w:sz w:val="24"/>
                <w:szCs w:val="24"/>
                <w:lang w:eastAsia="tr-TR"/>
              </w:rPr>
              <w:t>Restoratif Diş Tedavisi Kliniğine Giriş ve Klinik Kuralları</w:t>
            </w:r>
          </w:p>
        </w:tc>
      </w:tr>
      <w:tr w:rsidR="00A92F40" w:rsidRPr="00355A34" w:rsidTr="00A92F40">
        <w:trPr>
          <w:trHeight w:val="335"/>
        </w:trPr>
        <w:tc>
          <w:tcPr>
            <w:tcW w:w="10060" w:type="dxa"/>
            <w:vAlign w:val="center"/>
          </w:tcPr>
          <w:p w:rsidR="00A92F40" w:rsidRPr="00355A34" w:rsidRDefault="00A92F40" w:rsidP="00A92F40">
            <w:pPr>
              <w:spacing w:after="0" w:line="240" w:lineRule="auto"/>
              <w:rPr>
                <w:rFonts w:ascii="Cambria" w:eastAsia="Times New Roman" w:hAnsi="Cambria" w:cs="Times New Roman"/>
                <w:color w:val="000000"/>
                <w:sz w:val="24"/>
                <w:szCs w:val="24"/>
                <w:lang w:eastAsia="tr-TR"/>
              </w:rPr>
            </w:pPr>
            <w:r w:rsidRPr="00355A34">
              <w:rPr>
                <w:rFonts w:ascii="Cambria" w:eastAsia="Times New Roman" w:hAnsi="Cambria" w:cs="Times New Roman"/>
                <w:color w:val="000000"/>
                <w:sz w:val="24"/>
                <w:szCs w:val="24"/>
                <w:lang w:eastAsia="tr-TR"/>
              </w:rPr>
              <w:t>Bonding Sistemler</w:t>
            </w:r>
          </w:p>
        </w:tc>
      </w:tr>
      <w:tr w:rsidR="00A92F40" w:rsidRPr="00355A34" w:rsidTr="00A92F40">
        <w:trPr>
          <w:trHeight w:val="352"/>
        </w:trPr>
        <w:tc>
          <w:tcPr>
            <w:tcW w:w="10060" w:type="dxa"/>
            <w:vAlign w:val="center"/>
          </w:tcPr>
          <w:p w:rsidR="00A92F40" w:rsidRPr="00355A34" w:rsidRDefault="00A92F40" w:rsidP="00A92F40">
            <w:pPr>
              <w:spacing w:after="0" w:line="240" w:lineRule="auto"/>
              <w:rPr>
                <w:rFonts w:ascii="Cambria" w:eastAsia="Times New Roman" w:hAnsi="Cambria" w:cs="Times New Roman"/>
                <w:color w:val="000000"/>
                <w:sz w:val="24"/>
                <w:szCs w:val="24"/>
                <w:lang w:eastAsia="tr-TR"/>
              </w:rPr>
            </w:pPr>
            <w:r w:rsidRPr="00355A34">
              <w:rPr>
                <w:rFonts w:ascii="Cambria" w:eastAsia="Times New Roman" w:hAnsi="Cambria" w:cs="Times New Roman"/>
                <w:color w:val="000000"/>
                <w:sz w:val="24"/>
                <w:szCs w:val="24"/>
                <w:lang w:eastAsia="tr-TR"/>
              </w:rPr>
              <w:t>Kompozit Rezin Restorasyonlar</w:t>
            </w:r>
          </w:p>
        </w:tc>
      </w:tr>
      <w:tr w:rsidR="00A92F40" w:rsidRPr="00355A34" w:rsidTr="00A92F40">
        <w:trPr>
          <w:trHeight w:val="315"/>
        </w:trPr>
        <w:tc>
          <w:tcPr>
            <w:tcW w:w="10060" w:type="dxa"/>
            <w:vAlign w:val="bottom"/>
          </w:tcPr>
          <w:p w:rsidR="00A92F40" w:rsidRPr="00355A34" w:rsidRDefault="00A92F40" w:rsidP="00A92F40">
            <w:pPr>
              <w:spacing w:after="240" w:line="240" w:lineRule="auto"/>
              <w:rPr>
                <w:rFonts w:ascii="Cambria" w:eastAsia="Times New Roman" w:hAnsi="Cambria" w:cs="Times New Roman"/>
                <w:color w:val="000000"/>
                <w:sz w:val="24"/>
                <w:szCs w:val="24"/>
                <w:lang w:eastAsia="tr-TR"/>
              </w:rPr>
            </w:pPr>
            <w:r w:rsidRPr="00355A34">
              <w:rPr>
                <w:rFonts w:ascii="Cambria" w:eastAsia="Times New Roman" w:hAnsi="Cambria" w:cs="Times New Roman"/>
                <w:color w:val="000000"/>
                <w:sz w:val="24"/>
                <w:szCs w:val="24"/>
                <w:lang w:eastAsia="tr-TR"/>
              </w:rPr>
              <w:t>Restorasyonlarda Bitim ve Cila İşlemleri</w:t>
            </w:r>
          </w:p>
        </w:tc>
      </w:tr>
      <w:tr w:rsidR="00A92F40" w:rsidRPr="00355A34" w:rsidTr="00A92F40">
        <w:trPr>
          <w:trHeight w:val="352"/>
        </w:trPr>
        <w:tc>
          <w:tcPr>
            <w:tcW w:w="10060" w:type="dxa"/>
            <w:vAlign w:val="bottom"/>
          </w:tcPr>
          <w:p w:rsidR="00A92F40" w:rsidRPr="00355A34" w:rsidRDefault="00A92F40" w:rsidP="00A92F40">
            <w:pPr>
              <w:spacing w:after="0" w:line="240" w:lineRule="auto"/>
              <w:rPr>
                <w:rFonts w:ascii="Cambria" w:eastAsia="Times New Roman" w:hAnsi="Cambria" w:cs="Times New Roman"/>
                <w:color w:val="000000"/>
                <w:sz w:val="24"/>
                <w:szCs w:val="24"/>
                <w:lang w:eastAsia="tr-TR"/>
              </w:rPr>
            </w:pPr>
            <w:r w:rsidRPr="00355A34">
              <w:rPr>
                <w:rFonts w:ascii="Cambria" w:eastAsia="Times New Roman" w:hAnsi="Cambria" w:cs="Times New Roman"/>
                <w:color w:val="000000"/>
                <w:sz w:val="24"/>
                <w:szCs w:val="24"/>
                <w:lang w:eastAsia="tr-TR"/>
              </w:rPr>
              <w:t>Çürüksüz Diş Sert Doku Kayıplarında Erozyon</w:t>
            </w:r>
          </w:p>
        </w:tc>
      </w:tr>
      <w:tr w:rsidR="00A92F40" w:rsidRPr="00355A34" w:rsidTr="00A92F40">
        <w:trPr>
          <w:trHeight w:val="335"/>
        </w:trPr>
        <w:tc>
          <w:tcPr>
            <w:tcW w:w="10060" w:type="dxa"/>
            <w:vAlign w:val="bottom"/>
          </w:tcPr>
          <w:p w:rsidR="00A92F40" w:rsidRPr="00355A34" w:rsidRDefault="00A92F40" w:rsidP="00A92F40">
            <w:pPr>
              <w:spacing w:after="0" w:line="240" w:lineRule="auto"/>
              <w:rPr>
                <w:rFonts w:ascii="Cambria" w:eastAsia="Times New Roman" w:hAnsi="Cambria" w:cs="Times New Roman"/>
                <w:color w:val="000000"/>
                <w:sz w:val="24"/>
                <w:szCs w:val="24"/>
                <w:lang w:eastAsia="tr-TR"/>
              </w:rPr>
            </w:pPr>
            <w:r w:rsidRPr="00355A34">
              <w:rPr>
                <w:rFonts w:ascii="Cambria" w:eastAsia="Times New Roman" w:hAnsi="Cambria" w:cs="Times New Roman"/>
                <w:color w:val="000000"/>
                <w:sz w:val="24"/>
                <w:szCs w:val="24"/>
                <w:lang w:eastAsia="tr-TR"/>
              </w:rPr>
              <w:t>Çürüksüz Diş Sert Doku Kayıplarında Abrazyon</w:t>
            </w:r>
          </w:p>
        </w:tc>
      </w:tr>
      <w:tr w:rsidR="00A92F40" w:rsidRPr="00355A34" w:rsidTr="00A92F40">
        <w:trPr>
          <w:trHeight w:val="352"/>
        </w:trPr>
        <w:tc>
          <w:tcPr>
            <w:tcW w:w="10060" w:type="dxa"/>
            <w:vAlign w:val="bottom"/>
          </w:tcPr>
          <w:p w:rsidR="00A92F40" w:rsidRPr="00355A34" w:rsidRDefault="00A92F40" w:rsidP="00A92F40">
            <w:pPr>
              <w:spacing w:after="0" w:line="240" w:lineRule="auto"/>
              <w:rPr>
                <w:rFonts w:ascii="Cambria" w:eastAsia="Times New Roman" w:hAnsi="Cambria" w:cs="Times New Roman"/>
                <w:color w:val="000000"/>
                <w:sz w:val="24"/>
                <w:szCs w:val="24"/>
                <w:lang w:eastAsia="tr-TR"/>
              </w:rPr>
            </w:pPr>
            <w:r w:rsidRPr="00355A34">
              <w:rPr>
                <w:rFonts w:ascii="Cambria" w:eastAsia="Times New Roman" w:hAnsi="Cambria" w:cs="Times New Roman"/>
                <w:color w:val="000000"/>
                <w:sz w:val="24"/>
                <w:szCs w:val="24"/>
                <w:lang w:eastAsia="tr-TR"/>
              </w:rPr>
              <w:t>Çürüksüz Diş Sert Doku Kayıplarında Atrizyon</w:t>
            </w:r>
          </w:p>
        </w:tc>
      </w:tr>
      <w:tr w:rsidR="00A92F40" w:rsidRPr="00355A34" w:rsidTr="00A92F40">
        <w:trPr>
          <w:trHeight w:val="335"/>
        </w:trPr>
        <w:tc>
          <w:tcPr>
            <w:tcW w:w="10060" w:type="dxa"/>
            <w:vAlign w:val="bottom"/>
          </w:tcPr>
          <w:p w:rsidR="00A92F40" w:rsidRPr="00355A34" w:rsidRDefault="00A92F40" w:rsidP="00A92F40">
            <w:pPr>
              <w:spacing w:after="0" w:line="240" w:lineRule="auto"/>
              <w:rPr>
                <w:rFonts w:ascii="Cambria" w:eastAsia="Times New Roman" w:hAnsi="Cambria" w:cs="Times New Roman"/>
                <w:color w:val="000000"/>
                <w:sz w:val="24"/>
                <w:szCs w:val="24"/>
                <w:lang w:eastAsia="tr-TR"/>
              </w:rPr>
            </w:pPr>
            <w:r w:rsidRPr="00355A34">
              <w:rPr>
                <w:rFonts w:ascii="Cambria" w:eastAsia="Times New Roman" w:hAnsi="Cambria" w:cs="Times New Roman"/>
                <w:color w:val="000000"/>
                <w:sz w:val="24"/>
                <w:szCs w:val="24"/>
                <w:lang w:eastAsia="tr-TR"/>
              </w:rPr>
              <w:t>Çürüksüz Diş Sert Doku Kayıplarında Abfraksiyon</w:t>
            </w:r>
          </w:p>
        </w:tc>
      </w:tr>
      <w:tr w:rsidR="00A92F40" w:rsidRPr="00355A34" w:rsidTr="00A92F40">
        <w:trPr>
          <w:trHeight w:val="335"/>
        </w:trPr>
        <w:tc>
          <w:tcPr>
            <w:tcW w:w="10060" w:type="dxa"/>
            <w:vAlign w:val="bottom"/>
          </w:tcPr>
          <w:p w:rsidR="00A92F40" w:rsidRPr="00355A34" w:rsidRDefault="00A92F40" w:rsidP="00A92F40">
            <w:pPr>
              <w:spacing w:after="0" w:line="240" w:lineRule="auto"/>
              <w:rPr>
                <w:rFonts w:ascii="Times New Roman" w:eastAsia="Times New Roman" w:hAnsi="Times New Roman" w:cs="Times New Roman"/>
                <w:color w:val="000000"/>
                <w:sz w:val="24"/>
                <w:szCs w:val="24"/>
                <w:lang w:eastAsia="tr-TR"/>
              </w:rPr>
            </w:pPr>
            <w:r w:rsidRPr="00355A34">
              <w:rPr>
                <w:rFonts w:ascii="Times New Roman" w:eastAsia="Times New Roman" w:hAnsi="Times New Roman" w:cs="Times New Roman"/>
                <w:color w:val="000000"/>
                <w:sz w:val="24"/>
                <w:szCs w:val="24"/>
                <w:lang w:eastAsia="tr-TR"/>
              </w:rPr>
              <w:t>Flor Dışı Remineralizasyon Ürünleri</w:t>
            </w:r>
          </w:p>
        </w:tc>
      </w:tr>
      <w:tr w:rsidR="00A92F40" w:rsidRPr="00355A34" w:rsidTr="00A92F40">
        <w:trPr>
          <w:trHeight w:val="352"/>
        </w:trPr>
        <w:tc>
          <w:tcPr>
            <w:tcW w:w="10060" w:type="dxa"/>
            <w:vAlign w:val="center"/>
          </w:tcPr>
          <w:p w:rsidR="00A92F40" w:rsidRPr="00355A34" w:rsidRDefault="00A92F40" w:rsidP="00A92F40">
            <w:pPr>
              <w:spacing w:after="0" w:line="240" w:lineRule="auto"/>
              <w:rPr>
                <w:rFonts w:ascii="Cambria" w:eastAsia="Times New Roman" w:hAnsi="Cambria" w:cs="Times New Roman"/>
                <w:color w:val="000000"/>
                <w:sz w:val="24"/>
                <w:szCs w:val="24"/>
                <w:lang w:eastAsia="tr-TR"/>
              </w:rPr>
            </w:pPr>
            <w:r w:rsidRPr="00355A34">
              <w:rPr>
                <w:rFonts w:ascii="Cambria" w:eastAsia="Times New Roman" w:hAnsi="Cambria" w:cs="Times New Roman"/>
                <w:color w:val="000000"/>
                <w:sz w:val="24"/>
                <w:szCs w:val="24"/>
                <w:lang w:eastAsia="tr-TR"/>
              </w:rPr>
              <w:t>ARA SINAV HAFTASI</w:t>
            </w:r>
          </w:p>
        </w:tc>
      </w:tr>
      <w:tr w:rsidR="00A92F40" w:rsidRPr="00355A34" w:rsidTr="00A92F40">
        <w:trPr>
          <w:trHeight w:val="478"/>
        </w:trPr>
        <w:tc>
          <w:tcPr>
            <w:tcW w:w="10060" w:type="dxa"/>
            <w:vAlign w:val="center"/>
          </w:tcPr>
          <w:p w:rsidR="00A92F40" w:rsidRPr="00355A34" w:rsidRDefault="00A92F40" w:rsidP="00A92F40">
            <w:pPr>
              <w:spacing w:after="0" w:line="240" w:lineRule="auto"/>
              <w:rPr>
                <w:rFonts w:ascii="Cambria" w:eastAsia="Times New Roman" w:hAnsi="Cambria" w:cs="Times New Roman"/>
                <w:color w:val="000000"/>
                <w:sz w:val="24"/>
                <w:szCs w:val="24"/>
                <w:lang w:eastAsia="tr-TR"/>
              </w:rPr>
            </w:pPr>
            <w:r w:rsidRPr="00355A34">
              <w:rPr>
                <w:rFonts w:ascii="Cambria" w:eastAsia="Times New Roman" w:hAnsi="Cambria" w:cs="Times New Roman"/>
                <w:color w:val="000000"/>
                <w:sz w:val="24"/>
                <w:szCs w:val="24"/>
                <w:lang w:eastAsia="tr-TR"/>
              </w:rPr>
              <w:t>ARASINAV HAFTASI</w:t>
            </w:r>
          </w:p>
        </w:tc>
      </w:tr>
      <w:tr w:rsidR="00A92F40" w:rsidRPr="00355A34" w:rsidTr="00A92F40">
        <w:trPr>
          <w:trHeight w:val="335"/>
        </w:trPr>
        <w:tc>
          <w:tcPr>
            <w:tcW w:w="10060" w:type="dxa"/>
            <w:vAlign w:val="bottom"/>
          </w:tcPr>
          <w:p w:rsidR="00A92F40" w:rsidRPr="00355A34" w:rsidRDefault="00A92F40" w:rsidP="00A92F40">
            <w:pPr>
              <w:spacing w:after="0" w:line="240" w:lineRule="auto"/>
              <w:rPr>
                <w:rFonts w:ascii="Times New Roman" w:eastAsia="Times New Roman" w:hAnsi="Times New Roman" w:cs="Times New Roman"/>
                <w:color w:val="000000"/>
                <w:sz w:val="24"/>
                <w:szCs w:val="32"/>
                <w:lang w:eastAsia="tr-TR"/>
              </w:rPr>
            </w:pPr>
            <w:r w:rsidRPr="00355A34">
              <w:rPr>
                <w:rFonts w:ascii="Times New Roman" w:eastAsia="Times New Roman" w:hAnsi="Times New Roman" w:cs="Times New Roman"/>
                <w:color w:val="000000"/>
                <w:sz w:val="24"/>
                <w:szCs w:val="32"/>
                <w:lang w:eastAsia="tr-TR"/>
              </w:rPr>
              <w:t>Diş Anomalileri</w:t>
            </w:r>
          </w:p>
        </w:tc>
      </w:tr>
      <w:tr w:rsidR="00A92F40" w:rsidRPr="00355A34" w:rsidTr="00A92F40">
        <w:trPr>
          <w:trHeight w:val="335"/>
        </w:trPr>
        <w:tc>
          <w:tcPr>
            <w:tcW w:w="10060" w:type="dxa"/>
            <w:vAlign w:val="bottom"/>
          </w:tcPr>
          <w:p w:rsidR="00A92F40" w:rsidRPr="00355A34" w:rsidRDefault="00A92F40" w:rsidP="00A92F40">
            <w:pPr>
              <w:spacing w:after="0" w:line="240" w:lineRule="auto"/>
              <w:rPr>
                <w:rFonts w:ascii="Times New Roman" w:eastAsia="Times New Roman" w:hAnsi="Times New Roman" w:cs="Times New Roman"/>
                <w:color w:val="000000"/>
                <w:sz w:val="24"/>
                <w:szCs w:val="32"/>
                <w:lang w:eastAsia="tr-TR"/>
              </w:rPr>
            </w:pPr>
            <w:r w:rsidRPr="00355A34">
              <w:rPr>
                <w:rFonts w:ascii="Times New Roman" w:eastAsia="Times New Roman" w:hAnsi="Times New Roman" w:cs="Times New Roman"/>
                <w:color w:val="000000"/>
                <w:sz w:val="24"/>
                <w:szCs w:val="32"/>
                <w:lang w:eastAsia="tr-TR"/>
              </w:rPr>
              <w:t>Diş Anomalileri ve Tedavi Yaklaşımları</w:t>
            </w:r>
          </w:p>
        </w:tc>
      </w:tr>
      <w:tr w:rsidR="00A92F40" w:rsidRPr="00355A34" w:rsidTr="00A92F40">
        <w:trPr>
          <w:trHeight w:val="335"/>
        </w:trPr>
        <w:tc>
          <w:tcPr>
            <w:tcW w:w="10060" w:type="dxa"/>
            <w:vAlign w:val="bottom"/>
          </w:tcPr>
          <w:p w:rsidR="00A92F40" w:rsidRPr="00355A34" w:rsidRDefault="00A92F40" w:rsidP="00A92F40">
            <w:pPr>
              <w:spacing w:after="0" w:line="240" w:lineRule="auto"/>
              <w:rPr>
                <w:rFonts w:ascii="Times New Roman" w:eastAsia="Times New Roman" w:hAnsi="Times New Roman" w:cs="Times New Roman"/>
                <w:color w:val="000000"/>
                <w:sz w:val="24"/>
                <w:szCs w:val="32"/>
                <w:lang w:eastAsia="tr-TR"/>
              </w:rPr>
            </w:pPr>
            <w:r w:rsidRPr="00355A34">
              <w:rPr>
                <w:rFonts w:ascii="Times New Roman" w:eastAsia="Times New Roman" w:hAnsi="Times New Roman" w:cs="Times New Roman"/>
                <w:color w:val="000000"/>
                <w:sz w:val="24"/>
                <w:szCs w:val="32"/>
                <w:lang w:eastAsia="tr-TR"/>
              </w:rPr>
              <w:t>Diş Anomalileri ve Tedavi Yaklaşımları</w:t>
            </w:r>
          </w:p>
        </w:tc>
      </w:tr>
      <w:tr w:rsidR="00A92F40" w:rsidRPr="00355A34" w:rsidTr="00A92F40">
        <w:trPr>
          <w:trHeight w:val="335"/>
        </w:trPr>
        <w:tc>
          <w:tcPr>
            <w:tcW w:w="10060" w:type="dxa"/>
            <w:vAlign w:val="bottom"/>
          </w:tcPr>
          <w:p w:rsidR="00A92F40" w:rsidRPr="00355A34" w:rsidRDefault="00A92F40" w:rsidP="00A92F40">
            <w:pPr>
              <w:spacing w:after="0" w:line="240" w:lineRule="auto"/>
              <w:rPr>
                <w:rFonts w:ascii="Times New Roman" w:eastAsia="Times New Roman" w:hAnsi="Times New Roman" w:cs="Times New Roman"/>
                <w:color w:val="000000"/>
                <w:sz w:val="24"/>
                <w:szCs w:val="24"/>
                <w:lang w:eastAsia="tr-TR"/>
              </w:rPr>
            </w:pPr>
            <w:r w:rsidRPr="00355A34">
              <w:rPr>
                <w:rFonts w:ascii="Times New Roman" w:eastAsia="Times New Roman" w:hAnsi="Times New Roman" w:cs="Times New Roman"/>
                <w:color w:val="000000"/>
                <w:sz w:val="24"/>
                <w:szCs w:val="24"/>
                <w:lang w:eastAsia="tr-TR"/>
              </w:rPr>
              <w:t>Diş Hekimliğinde Lazerler ve Kullanım Alanları</w:t>
            </w:r>
          </w:p>
        </w:tc>
      </w:tr>
      <w:tr w:rsidR="00A92F40" w:rsidRPr="00355A34" w:rsidTr="00A92F40">
        <w:trPr>
          <w:trHeight w:val="335"/>
        </w:trPr>
        <w:tc>
          <w:tcPr>
            <w:tcW w:w="10060" w:type="dxa"/>
            <w:vAlign w:val="bottom"/>
          </w:tcPr>
          <w:p w:rsidR="00A92F40" w:rsidRPr="00355A34" w:rsidRDefault="00A92F40" w:rsidP="00A92F40">
            <w:pPr>
              <w:spacing w:after="0" w:line="240" w:lineRule="auto"/>
              <w:rPr>
                <w:rFonts w:ascii="Times New Roman" w:eastAsia="Times New Roman" w:hAnsi="Times New Roman" w:cs="Times New Roman"/>
                <w:color w:val="000000"/>
                <w:sz w:val="24"/>
                <w:szCs w:val="24"/>
                <w:lang w:eastAsia="tr-TR"/>
              </w:rPr>
            </w:pPr>
            <w:r w:rsidRPr="00355A34">
              <w:rPr>
                <w:rFonts w:ascii="Times New Roman" w:eastAsia="Times New Roman" w:hAnsi="Times New Roman" w:cs="Times New Roman"/>
                <w:color w:val="000000"/>
                <w:sz w:val="24"/>
                <w:szCs w:val="24"/>
                <w:lang w:eastAsia="tr-TR"/>
              </w:rPr>
              <w:t>Diş Hekimliğinde Lazerler ve Kullanım Alanları</w:t>
            </w:r>
          </w:p>
        </w:tc>
      </w:tr>
    </w:tbl>
    <w:p w:rsidR="00A92F40" w:rsidRPr="00355A34" w:rsidRDefault="00A92F40" w:rsidP="00A92F40">
      <w:pPr>
        <w:spacing w:after="0" w:line="240" w:lineRule="auto"/>
        <w:rPr>
          <w:rFonts w:ascii="Times New Roman" w:eastAsia="Times New Roman" w:hAnsi="Times New Roman" w:cs="Times New Roman"/>
          <w:vanish/>
          <w:sz w:val="24"/>
          <w:szCs w:val="24"/>
          <w:lang w:eastAsia="tr-TR"/>
        </w:rPr>
      </w:pPr>
    </w:p>
    <w:p w:rsidR="00A92F40" w:rsidRPr="00355A34" w:rsidRDefault="00A92F40" w:rsidP="00A92F40">
      <w:pPr>
        <w:spacing w:after="0" w:line="240" w:lineRule="auto"/>
        <w:rPr>
          <w:rFonts w:ascii="Times New Roman" w:eastAsia="Times New Roman" w:hAnsi="Times New Roman" w:cs="Times New Roman"/>
          <w:sz w:val="18"/>
          <w:szCs w:val="18"/>
          <w:lang w:eastAsia="tr-TR"/>
        </w:rPr>
      </w:pPr>
    </w:p>
    <w:tbl>
      <w:tblPr>
        <w:tblW w:w="100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2"/>
      </w:tblGrid>
      <w:tr w:rsidR="00A92F40" w:rsidRPr="00355A34" w:rsidTr="00A92F40">
        <w:trPr>
          <w:trHeight w:val="356"/>
        </w:trPr>
        <w:tc>
          <w:tcPr>
            <w:tcW w:w="10082" w:type="dxa"/>
          </w:tcPr>
          <w:p w:rsidR="00A92F40" w:rsidRPr="00355A34" w:rsidRDefault="00A92F40" w:rsidP="00A92F40">
            <w:pPr>
              <w:spacing w:after="0" w:line="240" w:lineRule="auto"/>
              <w:rPr>
                <w:rFonts w:ascii="Times New Roman" w:eastAsia="Times New Roman" w:hAnsi="Times New Roman" w:cs="Times New Roman"/>
                <w:b/>
                <w:sz w:val="24"/>
                <w:szCs w:val="24"/>
                <w:lang w:eastAsia="tr-TR"/>
              </w:rPr>
            </w:pPr>
            <w:r w:rsidRPr="00355A34">
              <w:rPr>
                <w:rFonts w:ascii="Times New Roman" w:eastAsia="Times New Roman" w:hAnsi="Times New Roman" w:cs="Times New Roman"/>
                <w:b/>
                <w:sz w:val="24"/>
                <w:szCs w:val="24"/>
                <w:lang w:eastAsia="tr-TR"/>
              </w:rPr>
              <w:t>Bahar Dönemi 4. Sınıf Restoratif Diş Tedavisi Ders Konu Başlığı</w:t>
            </w:r>
          </w:p>
        </w:tc>
      </w:tr>
      <w:tr w:rsidR="00A92F40" w:rsidRPr="00355A34" w:rsidTr="00A92F40">
        <w:trPr>
          <w:trHeight w:val="356"/>
        </w:trPr>
        <w:tc>
          <w:tcPr>
            <w:tcW w:w="10082" w:type="dxa"/>
            <w:vAlign w:val="bottom"/>
          </w:tcPr>
          <w:p w:rsidR="00A92F40" w:rsidRPr="00355A34" w:rsidRDefault="00A92F40" w:rsidP="00A92F40">
            <w:pPr>
              <w:spacing w:after="0" w:line="240" w:lineRule="auto"/>
              <w:rPr>
                <w:rFonts w:ascii="Times New Roman" w:eastAsia="Times New Roman" w:hAnsi="Times New Roman" w:cs="Times New Roman"/>
                <w:color w:val="000000"/>
                <w:sz w:val="24"/>
                <w:szCs w:val="24"/>
                <w:lang w:eastAsia="tr-TR"/>
              </w:rPr>
            </w:pPr>
            <w:r w:rsidRPr="00355A34">
              <w:rPr>
                <w:rFonts w:ascii="Times New Roman" w:eastAsia="Times New Roman" w:hAnsi="Times New Roman" w:cs="Times New Roman"/>
                <w:color w:val="000000"/>
                <w:sz w:val="24"/>
                <w:szCs w:val="24"/>
                <w:lang w:eastAsia="tr-TR"/>
              </w:rPr>
              <w:t>Dentin Hassasiyetine Giriş</w:t>
            </w:r>
          </w:p>
        </w:tc>
      </w:tr>
      <w:tr w:rsidR="00A92F40" w:rsidRPr="00355A34" w:rsidTr="00A92F40">
        <w:trPr>
          <w:trHeight w:val="356"/>
        </w:trPr>
        <w:tc>
          <w:tcPr>
            <w:tcW w:w="10082" w:type="dxa"/>
            <w:vAlign w:val="bottom"/>
          </w:tcPr>
          <w:p w:rsidR="00A92F40" w:rsidRPr="00355A34" w:rsidRDefault="00A92F40" w:rsidP="00A92F40">
            <w:pPr>
              <w:spacing w:after="0" w:line="240" w:lineRule="auto"/>
              <w:rPr>
                <w:rFonts w:ascii="Times New Roman" w:eastAsia="Times New Roman" w:hAnsi="Times New Roman" w:cs="Times New Roman"/>
                <w:color w:val="000000"/>
                <w:sz w:val="24"/>
                <w:szCs w:val="24"/>
                <w:lang w:eastAsia="tr-TR"/>
              </w:rPr>
            </w:pPr>
            <w:r w:rsidRPr="00355A34">
              <w:rPr>
                <w:rFonts w:ascii="Times New Roman" w:eastAsia="Times New Roman" w:hAnsi="Times New Roman" w:cs="Times New Roman"/>
                <w:color w:val="000000"/>
                <w:sz w:val="24"/>
                <w:szCs w:val="24"/>
                <w:lang w:eastAsia="tr-TR"/>
              </w:rPr>
              <w:t>Dentin Hassasiyetinde Tanı Yöntemleri</w:t>
            </w:r>
          </w:p>
        </w:tc>
      </w:tr>
      <w:tr w:rsidR="00A92F40" w:rsidRPr="00355A34" w:rsidTr="00A92F40">
        <w:trPr>
          <w:trHeight w:val="356"/>
        </w:trPr>
        <w:tc>
          <w:tcPr>
            <w:tcW w:w="10082" w:type="dxa"/>
            <w:vAlign w:val="bottom"/>
          </w:tcPr>
          <w:p w:rsidR="00A92F40" w:rsidRPr="00355A34" w:rsidRDefault="00A92F40" w:rsidP="00A92F40">
            <w:pPr>
              <w:spacing w:after="0" w:line="240" w:lineRule="auto"/>
              <w:rPr>
                <w:rFonts w:ascii="Times New Roman" w:eastAsia="Times New Roman" w:hAnsi="Times New Roman" w:cs="Times New Roman"/>
                <w:color w:val="000000"/>
                <w:sz w:val="24"/>
                <w:szCs w:val="24"/>
                <w:lang w:eastAsia="tr-TR"/>
              </w:rPr>
            </w:pPr>
            <w:r w:rsidRPr="00355A34">
              <w:rPr>
                <w:rFonts w:ascii="Times New Roman" w:eastAsia="Times New Roman" w:hAnsi="Times New Roman" w:cs="Times New Roman"/>
                <w:color w:val="000000"/>
                <w:sz w:val="24"/>
                <w:szCs w:val="24"/>
                <w:lang w:eastAsia="tr-TR"/>
              </w:rPr>
              <w:t>Dentin Hassasiyetinde Tedavi Yöntemleri</w:t>
            </w:r>
          </w:p>
        </w:tc>
      </w:tr>
      <w:tr w:rsidR="00A92F40" w:rsidRPr="00355A34" w:rsidTr="00A92F40">
        <w:trPr>
          <w:trHeight w:val="356"/>
        </w:trPr>
        <w:tc>
          <w:tcPr>
            <w:tcW w:w="10082" w:type="dxa"/>
            <w:vAlign w:val="bottom"/>
          </w:tcPr>
          <w:p w:rsidR="00A92F40" w:rsidRPr="00355A34" w:rsidRDefault="00A92F40" w:rsidP="00A92F40">
            <w:pPr>
              <w:spacing w:after="0" w:line="240" w:lineRule="auto"/>
              <w:rPr>
                <w:rFonts w:ascii="Times New Roman" w:eastAsia="Times New Roman" w:hAnsi="Times New Roman" w:cs="Times New Roman"/>
                <w:color w:val="000000"/>
                <w:sz w:val="24"/>
                <w:szCs w:val="24"/>
                <w:lang w:eastAsia="tr-TR"/>
              </w:rPr>
            </w:pPr>
            <w:r w:rsidRPr="00355A34">
              <w:rPr>
                <w:rFonts w:ascii="Times New Roman" w:eastAsia="Times New Roman" w:hAnsi="Times New Roman" w:cs="Times New Roman"/>
                <w:color w:val="000000"/>
                <w:sz w:val="24"/>
                <w:szCs w:val="24"/>
                <w:lang w:eastAsia="tr-TR"/>
              </w:rPr>
              <w:t>Dentin Hassasiyetinde Tedavi Yöntemleri</w:t>
            </w:r>
          </w:p>
        </w:tc>
      </w:tr>
      <w:tr w:rsidR="00A92F40" w:rsidRPr="00355A34" w:rsidTr="00A92F40">
        <w:trPr>
          <w:trHeight w:val="356"/>
        </w:trPr>
        <w:tc>
          <w:tcPr>
            <w:tcW w:w="10082" w:type="dxa"/>
            <w:vAlign w:val="bottom"/>
          </w:tcPr>
          <w:p w:rsidR="00A92F40" w:rsidRPr="00355A34" w:rsidRDefault="00A92F40" w:rsidP="00A92F40">
            <w:pPr>
              <w:spacing w:after="0" w:line="240" w:lineRule="auto"/>
              <w:rPr>
                <w:rFonts w:ascii="Times New Roman" w:eastAsia="Times New Roman" w:hAnsi="Times New Roman" w:cs="Times New Roman"/>
                <w:color w:val="000000"/>
                <w:sz w:val="24"/>
                <w:szCs w:val="24"/>
                <w:lang w:eastAsia="tr-TR"/>
              </w:rPr>
            </w:pPr>
            <w:r w:rsidRPr="00355A34">
              <w:rPr>
                <w:rFonts w:ascii="Times New Roman" w:eastAsia="Times New Roman" w:hAnsi="Times New Roman" w:cs="Times New Roman"/>
                <w:color w:val="000000"/>
                <w:sz w:val="24"/>
                <w:szCs w:val="24"/>
                <w:lang w:eastAsia="tr-TR"/>
              </w:rPr>
              <w:t>Dentin Hassasiyetinde Diş Macunları Yapısı ve Etki Mekanizmaları</w:t>
            </w:r>
          </w:p>
        </w:tc>
      </w:tr>
      <w:tr w:rsidR="00A92F40" w:rsidRPr="00355A34" w:rsidTr="00A92F40">
        <w:trPr>
          <w:trHeight w:val="356"/>
        </w:trPr>
        <w:tc>
          <w:tcPr>
            <w:tcW w:w="10082" w:type="dxa"/>
            <w:vAlign w:val="bottom"/>
          </w:tcPr>
          <w:p w:rsidR="00A92F40" w:rsidRPr="00355A34" w:rsidRDefault="00A92F40" w:rsidP="00A92F40">
            <w:pPr>
              <w:spacing w:after="0" w:line="240" w:lineRule="auto"/>
              <w:rPr>
                <w:rFonts w:ascii="Times New Roman" w:eastAsia="Times New Roman" w:hAnsi="Times New Roman" w:cs="Times New Roman"/>
                <w:color w:val="000000"/>
                <w:sz w:val="24"/>
                <w:szCs w:val="24"/>
                <w:lang w:eastAsia="tr-TR"/>
              </w:rPr>
            </w:pPr>
            <w:r w:rsidRPr="00355A34">
              <w:rPr>
                <w:rFonts w:ascii="Times New Roman" w:eastAsia="Times New Roman" w:hAnsi="Times New Roman" w:cs="Times New Roman"/>
                <w:color w:val="000000"/>
                <w:sz w:val="24"/>
                <w:szCs w:val="24"/>
                <w:lang w:eastAsia="tr-TR"/>
              </w:rPr>
              <w:t>Derin Çürük Tedavisi</w:t>
            </w:r>
          </w:p>
        </w:tc>
      </w:tr>
      <w:tr w:rsidR="00A92F40" w:rsidRPr="00355A34" w:rsidTr="00A92F40">
        <w:trPr>
          <w:trHeight w:val="375"/>
        </w:trPr>
        <w:tc>
          <w:tcPr>
            <w:tcW w:w="10082" w:type="dxa"/>
            <w:vAlign w:val="bottom"/>
          </w:tcPr>
          <w:p w:rsidR="00A92F40" w:rsidRPr="00355A34" w:rsidRDefault="00A92F40" w:rsidP="00A92F40">
            <w:pPr>
              <w:spacing w:after="0" w:line="240" w:lineRule="auto"/>
              <w:rPr>
                <w:rFonts w:ascii="Times New Roman" w:eastAsia="Times New Roman" w:hAnsi="Times New Roman" w:cs="Times New Roman"/>
                <w:color w:val="000000"/>
                <w:sz w:val="24"/>
                <w:szCs w:val="24"/>
                <w:lang w:eastAsia="tr-TR"/>
              </w:rPr>
            </w:pPr>
            <w:r w:rsidRPr="00355A34">
              <w:rPr>
                <w:rFonts w:ascii="Times New Roman" w:eastAsia="Times New Roman" w:hAnsi="Times New Roman" w:cs="Times New Roman"/>
                <w:color w:val="000000"/>
                <w:sz w:val="24"/>
                <w:szCs w:val="24"/>
                <w:lang w:eastAsia="tr-TR"/>
              </w:rPr>
              <w:t>Rezin Simanlar</w:t>
            </w:r>
          </w:p>
        </w:tc>
      </w:tr>
      <w:tr w:rsidR="00A92F40" w:rsidRPr="00355A34" w:rsidTr="00A92F40">
        <w:trPr>
          <w:trHeight w:val="356"/>
        </w:trPr>
        <w:tc>
          <w:tcPr>
            <w:tcW w:w="10082" w:type="dxa"/>
            <w:vAlign w:val="bottom"/>
          </w:tcPr>
          <w:p w:rsidR="00A92F40" w:rsidRPr="00355A34" w:rsidRDefault="00A92F40" w:rsidP="00A92F40">
            <w:pPr>
              <w:spacing w:after="0" w:line="240" w:lineRule="auto"/>
              <w:rPr>
                <w:rFonts w:ascii="Cambria" w:eastAsia="Times New Roman" w:hAnsi="Cambria" w:cs="Times New Roman"/>
                <w:color w:val="000000"/>
                <w:sz w:val="24"/>
                <w:szCs w:val="24"/>
                <w:lang w:eastAsia="tr-TR"/>
              </w:rPr>
            </w:pPr>
            <w:r w:rsidRPr="00355A34">
              <w:rPr>
                <w:rFonts w:ascii="Cambria" w:eastAsia="Times New Roman" w:hAnsi="Cambria" w:cs="Times New Roman"/>
                <w:color w:val="000000"/>
                <w:sz w:val="24"/>
                <w:szCs w:val="24"/>
                <w:lang w:eastAsia="tr-TR"/>
              </w:rPr>
              <w:t>Bireysel Proflaksi</w:t>
            </w:r>
          </w:p>
        </w:tc>
      </w:tr>
      <w:tr w:rsidR="00A92F40" w:rsidRPr="00355A34" w:rsidTr="00A92F40">
        <w:trPr>
          <w:trHeight w:val="356"/>
        </w:trPr>
        <w:tc>
          <w:tcPr>
            <w:tcW w:w="10082" w:type="dxa"/>
            <w:vAlign w:val="bottom"/>
          </w:tcPr>
          <w:p w:rsidR="00A92F40" w:rsidRPr="00355A34" w:rsidRDefault="00A92F40" w:rsidP="00A92F40">
            <w:pPr>
              <w:spacing w:after="0" w:line="240" w:lineRule="auto"/>
              <w:rPr>
                <w:rFonts w:ascii="Times New Roman" w:eastAsia="Times New Roman" w:hAnsi="Times New Roman" w:cs="Times New Roman"/>
                <w:color w:val="000000"/>
                <w:sz w:val="24"/>
                <w:szCs w:val="24"/>
                <w:lang w:eastAsia="tr-TR"/>
              </w:rPr>
            </w:pPr>
            <w:r w:rsidRPr="00355A34">
              <w:rPr>
                <w:rFonts w:ascii="Times New Roman" w:eastAsia="Times New Roman" w:hAnsi="Times New Roman" w:cs="Times New Roman"/>
                <w:color w:val="000000"/>
                <w:sz w:val="24"/>
                <w:szCs w:val="24"/>
                <w:lang w:eastAsia="tr-TR"/>
              </w:rPr>
              <w:t>Diş Beyazlatma Nedir?</w:t>
            </w:r>
          </w:p>
        </w:tc>
      </w:tr>
      <w:tr w:rsidR="00A92F40" w:rsidRPr="00355A34" w:rsidTr="00A92F40">
        <w:trPr>
          <w:trHeight w:val="356"/>
        </w:trPr>
        <w:tc>
          <w:tcPr>
            <w:tcW w:w="10082" w:type="dxa"/>
          </w:tcPr>
          <w:p w:rsidR="00A92F40" w:rsidRPr="00355A34" w:rsidRDefault="00A92F40" w:rsidP="00A92F40">
            <w:pPr>
              <w:spacing w:after="0" w:line="240" w:lineRule="auto"/>
              <w:rPr>
                <w:rFonts w:ascii="Cambria" w:eastAsia="Times New Roman" w:hAnsi="Cambria" w:cs="Arial"/>
                <w:sz w:val="24"/>
                <w:szCs w:val="24"/>
                <w:lang w:eastAsia="tr-TR"/>
              </w:rPr>
            </w:pPr>
            <w:r w:rsidRPr="00355A34">
              <w:rPr>
                <w:rFonts w:ascii="Cambria" w:eastAsia="Times New Roman" w:hAnsi="Cambria" w:cs="Arial"/>
                <w:b/>
                <w:sz w:val="24"/>
                <w:szCs w:val="24"/>
                <w:lang w:eastAsia="tr-TR"/>
              </w:rPr>
              <w:t>ARA SINAV HAFTASI</w:t>
            </w:r>
          </w:p>
        </w:tc>
      </w:tr>
      <w:tr w:rsidR="00A92F40" w:rsidRPr="00355A34" w:rsidTr="00A92F40">
        <w:trPr>
          <w:trHeight w:val="375"/>
        </w:trPr>
        <w:tc>
          <w:tcPr>
            <w:tcW w:w="10082" w:type="dxa"/>
          </w:tcPr>
          <w:p w:rsidR="00A92F40" w:rsidRPr="00355A34" w:rsidRDefault="00A92F40" w:rsidP="00A92F40">
            <w:pPr>
              <w:spacing w:after="0" w:line="240" w:lineRule="auto"/>
              <w:rPr>
                <w:rFonts w:ascii="Cambria" w:eastAsia="Times New Roman" w:hAnsi="Cambria" w:cs="Arial"/>
                <w:sz w:val="24"/>
                <w:szCs w:val="24"/>
                <w:lang w:eastAsia="tr-TR"/>
              </w:rPr>
            </w:pPr>
            <w:r w:rsidRPr="00355A34">
              <w:rPr>
                <w:rFonts w:ascii="Cambria" w:eastAsia="Times New Roman" w:hAnsi="Cambria" w:cs="Arial"/>
                <w:b/>
                <w:sz w:val="24"/>
                <w:szCs w:val="24"/>
                <w:lang w:eastAsia="tr-TR"/>
              </w:rPr>
              <w:t>ARA SINAV HAFTASI</w:t>
            </w:r>
          </w:p>
        </w:tc>
      </w:tr>
      <w:tr w:rsidR="00A92F40" w:rsidRPr="00355A34" w:rsidTr="00A92F40">
        <w:trPr>
          <w:trHeight w:val="356"/>
        </w:trPr>
        <w:tc>
          <w:tcPr>
            <w:tcW w:w="10082" w:type="dxa"/>
            <w:vAlign w:val="bottom"/>
          </w:tcPr>
          <w:p w:rsidR="00A92F40" w:rsidRPr="00355A34" w:rsidRDefault="00A92F40" w:rsidP="00A92F40">
            <w:pPr>
              <w:spacing w:after="0" w:line="240" w:lineRule="auto"/>
              <w:rPr>
                <w:rFonts w:ascii="Times New Roman" w:eastAsia="Times New Roman" w:hAnsi="Times New Roman" w:cs="Times New Roman"/>
                <w:color w:val="000000"/>
                <w:sz w:val="24"/>
                <w:szCs w:val="24"/>
                <w:lang w:eastAsia="tr-TR"/>
              </w:rPr>
            </w:pPr>
            <w:r w:rsidRPr="00355A34">
              <w:rPr>
                <w:rFonts w:ascii="Times New Roman" w:eastAsia="Times New Roman" w:hAnsi="Times New Roman" w:cs="Times New Roman"/>
                <w:color w:val="000000"/>
                <w:sz w:val="24"/>
                <w:szCs w:val="24"/>
                <w:lang w:eastAsia="tr-TR"/>
              </w:rPr>
              <w:t>Diş Beyazlatma Tekniklerine Giriş</w:t>
            </w:r>
          </w:p>
        </w:tc>
      </w:tr>
      <w:tr w:rsidR="00A92F40" w:rsidRPr="00355A34" w:rsidTr="00A92F40">
        <w:trPr>
          <w:trHeight w:val="356"/>
        </w:trPr>
        <w:tc>
          <w:tcPr>
            <w:tcW w:w="10082" w:type="dxa"/>
            <w:vAlign w:val="bottom"/>
          </w:tcPr>
          <w:p w:rsidR="00A92F40" w:rsidRPr="00355A34" w:rsidRDefault="00A92F40" w:rsidP="00A92F40">
            <w:pPr>
              <w:spacing w:after="0" w:line="240" w:lineRule="auto"/>
              <w:rPr>
                <w:rFonts w:ascii="Times New Roman" w:eastAsia="Times New Roman" w:hAnsi="Times New Roman" w:cs="Times New Roman"/>
                <w:color w:val="000000"/>
                <w:sz w:val="24"/>
                <w:szCs w:val="24"/>
                <w:lang w:eastAsia="tr-TR"/>
              </w:rPr>
            </w:pPr>
            <w:r w:rsidRPr="00355A34">
              <w:rPr>
                <w:rFonts w:ascii="Times New Roman" w:eastAsia="Times New Roman" w:hAnsi="Times New Roman" w:cs="Times New Roman"/>
                <w:color w:val="000000"/>
                <w:sz w:val="24"/>
                <w:szCs w:val="24"/>
                <w:lang w:eastAsia="tr-TR"/>
              </w:rPr>
              <w:t>Diş Beyazlatma Teknikleri(Vital Beyazlatma)</w:t>
            </w:r>
          </w:p>
        </w:tc>
      </w:tr>
      <w:tr w:rsidR="00A92F40" w:rsidRPr="00355A34" w:rsidTr="00A92F40">
        <w:trPr>
          <w:trHeight w:val="356"/>
        </w:trPr>
        <w:tc>
          <w:tcPr>
            <w:tcW w:w="10082" w:type="dxa"/>
            <w:vAlign w:val="bottom"/>
          </w:tcPr>
          <w:p w:rsidR="00A92F40" w:rsidRPr="00355A34" w:rsidRDefault="00A92F40" w:rsidP="00A92F40">
            <w:pPr>
              <w:spacing w:after="0" w:line="240" w:lineRule="auto"/>
              <w:rPr>
                <w:rFonts w:ascii="Cambria" w:eastAsia="Times New Roman" w:hAnsi="Cambria" w:cs="Times New Roman"/>
                <w:color w:val="000000"/>
                <w:sz w:val="24"/>
                <w:szCs w:val="24"/>
                <w:lang w:eastAsia="tr-TR"/>
              </w:rPr>
            </w:pPr>
            <w:r w:rsidRPr="00355A34">
              <w:rPr>
                <w:rFonts w:ascii="Times New Roman" w:eastAsia="Times New Roman" w:hAnsi="Times New Roman" w:cs="Times New Roman"/>
                <w:color w:val="000000"/>
                <w:sz w:val="24"/>
                <w:szCs w:val="24"/>
                <w:lang w:eastAsia="tr-TR"/>
              </w:rPr>
              <w:t>Diş Beyazlatma Teknikleri(DeVital Beyazlatma)</w:t>
            </w:r>
          </w:p>
        </w:tc>
      </w:tr>
      <w:tr w:rsidR="00A92F40" w:rsidRPr="00355A34" w:rsidTr="00A92F40">
        <w:trPr>
          <w:trHeight w:val="356"/>
        </w:trPr>
        <w:tc>
          <w:tcPr>
            <w:tcW w:w="10082" w:type="dxa"/>
            <w:vAlign w:val="bottom"/>
          </w:tcPr>
          <w:p w:rsidR="00A92F40" w:rsidRPr="00355A34" w:rsidRDefault="00A92F40" w:rsidP="00A92F40">
            <w:pPr>
              <w:spacing w:after="0" w:line="240" w:lineRule="auto"/>
              <w:rPr>
                <w:rFonts w:ascii="Cambria" w:eastAsia="Times New Roman" w:hAnsi="Cambria" w:cs="Times New Roman"/>
                <w:color w:val="000000"/>
                <w:sz w:val="24"/>
                <w:szCs w:val="24"/>
                <w:lang w:eastAsia="tr-TR"/>
              </w:rPr>
            </w:pPr>
            <w:r w:rsidRPr="00355A34">
              <w:rPr>
                <w:rFonts w:ascii="Cambria" w:eastAsia="Times New Roman" w:hAnsi="Cambria" w:cs="Times New Roman"/>
                <w:color w:val="000000"/>
                <w:sz w:val="24"/>
                <w:szCs w:val="24"/>
                <w:lang w:eastAsia="tr-TR"/>
              </w:rPr>
              <w:t>Mikroabrazyon Tekniği</w:t>
            </w:r>
          </w:p>
        </w:tc>
      </w:tr>
      <w:tr w:rsidR="00A92F40" w:rsidRPr="00355A34" w:rsidTr="00A92F40">
        <w:trPr>
          <w:trHeight w:val="375"/>
        </w:trPr>
        <w:tc>
          <w:tcPr>
            <w:tcW w:w="10082" w:type="dxa"/>
            <w:vAlign w:val="bottom"/>
          </w:tcPr>
          <w:p w:rsidR="00A92F40" w:rsidRPr="00355A34" w:rsidRDefault="00A92F40" w:rsidP="00A92F40">
            <w:pPr>
              <w:spacing w:after="0" w:line="240" w:lineRule="auto"/>
              <w:rPr>
                <w:rFonts w:ascii="Cambria" w:eastAsia="Times New Roman" w:hAnsi="Cambria" w:cs="Times New Roman"/>
                <w:color w:val="000000"/>
                <w:sz w:val="24"/>
                <w:szCs w:val="24"/>
                <w:lang w:eastAsia="tr-TR"/>
              </w:rPr>
            </w:pPr>
            <w:r w:rsidRPr="00355A34">
              <w:rPr>
                <w:rFonts w:ascii="Cambria" w:eastAsia="Times New Roman" w:hAnsi="Cambria" w:cs="Times New Roman"/>
                <w:color w:val="000000"/>
                <w:sz w:val="24"/>
                <w:szCs w:val="24"/>
                <w:lang w:eastAsia="tr-TR"/>
              </w:rPr>
              <w:t>Rezin İnfiltrasyon Tekniği</w:t>
            </w:r>
          </w:p>
        </w:tc>
      </w:tr>
    </w:tbl>
    <w:p w:rsidR="00A92F40" w:rsidRPr="00355A34" w:rsidRDefault="00A92F40" w:rsidP="00A92F40">
      <w:pPr>
        <w:spacing w:after="0" w:line="240" w:lineRule="auto"/>
        <w:rPr>
          <w:rFonts w:ascii="Times New Roman" w:eastAsia="Times New Roman" w:hAnsi="Times New Roman" w:cs="Times New Roman"/>
          <w:sz w:val="18"/>
          <w:szCs w:val="18"/>
          <w:lang w:eastAsia="tr-TR"/>
        </w:rPr>
        <w:sectPr w:rsidR="00A92F40" w:rsidRPr="00355A34">
          <w:pgSz w:w="11906" w:h="16838"/>
          <w:pgMar w:top="720" w:right="1134" w:bottom="720" w:left="1134" w:header="709" w:footer="709" w:gutter="0"/>
          <w:cols w:space="708"/>
        </w:sect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A92F40" w:rsidRPr="00355A34" w:rsidTr="006126FC">
        <w:tc>
          <w:tcPr>
            <w:tcW w:w="603" w:type="dxa"/>
            <w:tcBorders>
              <w:top w:val="single" w:sz="12" w:space="0" w:color="auto"/>
              <w:left w:val="single" w:sz="12" w:space="0" w:color="auto"/>
              <w:bottom w:val="single" w:sz="6" w:space="0" w:color="auto"/>
              <w:right w:val="single" w:sz="6" w:space="0" w:color="auto"/>
            </w:tcBorders>
            <w:vAlign w:val="center"/>
            <w:hideMark/>
          </w:tcPr>
          <w:p w:rsidR="00A92F40" w:rsidRPr="00355A34" w:rsidRDefault="00A92F40" w:rsidP="00A92F40">
            <w:pPr>
              <w:spacing w:after="0" w:line="256" w:lineRule="auto"/>
              <w:jc w:val="center"/>
              <w:rPr>
                <w:rFonts w:ascii="Times New Roman" w:eastAsia="Times New Roman" w:hAnsi="Times New Roman" w:cs="Times New Roman"/>
                <w:b/>
                <w:sz w:val="18"/>
                <w:szCs w:val="18"/>
                <w:lang w:eastAsia="tr-TR"/>
              </w:rPr>
            </w:pPr>
            <w:r w:rsidRPr="00355A34">
              <w:rPr>
                <w:rFonts w:ascii="Times New Roman" w:eastAsia="Times New Roman" w:hAnsi="Times New Roman" w:cs="Times New Roman"/>
                <w:b/>
                <w:sz w:val="18"/>
                <w:szCs w:val="18"/>
                <w:lang w:eastAsia="tr-TR"/>
              </w:rPr>
              <w:lastRenderedPageBreak/>
              <w:t>NO</w:t>
            </w:r>
          </w:p>
        </w:tc>
        <w:tc>
          <w:tcPr>
            <w:tcW w:w="7585" w:type="dxa"/>
            <w:tcBorders>
              <w:top w:val="single" w:sz="12" w:space="0" w:color="auto"/>
              <w:left w:val="single" w:sz="6" w:space="0" w:color="auto"/>
              <w:bottom w:val="single" w:sz="6" w:space="0" w:color="auto"/>
              <w:right w:val="single" w:sz="6" w:space="0" w:color="auto"/>
            </w:tcBorders>
            <w:hideMark/>
          </w:tcPr>
          <w:p w:rsidR="00A92F40" w:rsidRPr="00355A34" w:rsidRDefault="00A92F40" w:rsidP="00A92F40">
            <w:pPr>
              <w:spacing w:after="0" w:line="256"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hideMark/>
          </w:tcPr>
          <w:p w:rsidR="00A92F40" w:rsidRPr="00355A34" w:rsidRDefault="00A92F40" w:rsidP="00A92F40">
            <w:pPr>
              <w:spacing w:after="0" w:line="256"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hideMark/>
          </w:tcPr>
          <w:p w:rsidR="00A92F40" w:rsidRPr="00355A34" w:rsidRDefault="00A92F40" w:rsidP="00A92F40">
            <w:pPr>
              <w:spacing w:after="0" w:line="256"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hideMark/>
          </w:tcPr>
          <w:p w:rsidR="00A92F40" w:rsidRPr="00355A34" w:rsidRDefault="00A92F40" w:rsidP="00A92F40">
            <w:pPr>
              <w:spacing w:after="0" w:line="256"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1</w:t>
            </w:r>
          </w:p>
        </w:tc>
      </w:tr>
      <w:tr w:rsidR="00A92F40" w:rsidRPr="00355A34" w:rsidTr="006126FC">
        <w:tc>
          <w:tcPr>
            <w:tcW w:w="603" w:type="dxa"/>
            <w:tcBorders>
              <w:top w:val="single" w:sz="6" w:space="0" w:color="auto"/>
              <w:left w:val="single" w:sz="12" w:space="0" w:color="auto"/>
              <w:bottom w:val="single" w:sz="6" w:space="0" w:color="auto"/>
              <w:right w:val="single" w:sz="6" w:space="0" w:color="auto"/>
            </w:tcBorders>
            <w:vAlign w:val="center"/>
            <w:hideMark/>
          </w:tcPr>
          <w:p w:rsidR="00A92F40" w:rsidRPr="00355A34" w:rsidRDefault="00A92F40" w:rsidP="00A92F40">
            <w:pPr>
              <w:spacing w:after="0" w:line="256"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hideMark/>
          </w:tcPr>
          <w:p w:rsidR="00A92F40" w:rsidRPr="00355A34" w:rsidRDefault="00A92F40" w:rsidP="00A92F40">
            <w:pPr>
              <w:spacing w:after="0" w:line="256"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 hekimliği konularında yeterli bilgi birikimi; bu alanlardaki kuramsal ve uygulamalı bilgileri, diş hekimliği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hideMark/>
          </w:tcPr>
          <w:p w:rsidR="00A92F40" w:rsidRPr="00355A34" w:rsidRDefault="00A92F40" w:rsidP="00A92F40">
            <w:pPr>
              <w:spacing w:after="0" w:line="256"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hideMark/>
          </w:tcPr>
          <w:p w:rsidR="00A92F40" w:rsidRPr="00355A34" w:rsidRDefault="00A92F40" w:rsidP="00A92F40">
            <w:pPr>
              <w:spacing w:after="0" w:line="256"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A92F40" w:rsidRPr="00355A34" w:rsidRDefault="00A92F40" w:rsidP="00A92F40">
            <w:pPr>
              <w:spacing w:after="0" w:line="256" w:lineRule="auto"/>
              <w:jc w:val="center"/>
              <w:rPr>
                <w:rFonts w:ascii="Times New Roman" w:eastAsia="Times New Roman" w:hAnsi="Times New Roman" w:cs="Times New Roman"/>
                <w:b/>
                <w:sz w:val="20"/>
                <w:szCs w:val="20"/>
                <w:lang w:eastAsia="tr-TR"/>
              </w:rPr>
            </w:pPr>
          </w:p>
        </w:tc>
      </w:tr>
      <w:tr w:rsidR="00A92F40" w:rsidRPr="00355A34" w:rsidTr="006126FC">
        <w:tc>
          <w:tcPr>
            <w:tcW w:w="603" w:type="dxa"/>
            <w:tcBorders>
              <w:top w:val="single" w:sz="6" w:space="0" w:color="auto"/>
              <w:left w:val="single" w:sz="12" w:space="0" w:color="auto"/>
              <w:bottom w:val="single" w:sz="6" w:space="0" w:color="auto"/>
              <w:right w:val="single" w:sz="6" w:space="0" w:color="auto"/>
            </w:tcBorders>
            <w:vAlign w:val="center"/>
            <w:hideMark/>
          </w:tcPr>
          <w:p w:rsidR="00A92F40" w:rsidRPr="00355A34" w:rsidRDefault="00A92F40" w:rsidP="00A92F40">
            <w:pPr>
              <w:spacing w:after="0" w:line="256"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hideMark/>
          </w:tcPr>
          <w:p w:rsidR="00A92F40" w:rsidRPr="00355A34" w:rsidRDefault="00A92F40" w:rsidP="00A92F40">
            <w:pPr>
              <w:spacing w:after="0" w:line="256" w:lineRule="auto"/>
              <w:rPr>
                <w:rFonts w:ascii="Times New Roman" w:eastAsia="Times New Roman" w:hAnsi="Times New Roman" w:cs="Times New Roman"/>
                <w:sz w:val="20"/>
                <w:szCs w:val="20"/>
                <w:lang w:eastAsia="tr-TR"/>
              </w:rPr>
            </w:pPr>
            <w:r w:rsidRPr="00355A34">
              <w:rPr>
                <w:rFonts w:ascii="TimesNewRoman" w:eastAsia="Times New Roman" w:hAnsi="TimesNewRoman" w:cs="TimesNewRoman" w:hint="eastAsia"/>
                <w:sz w:val="20"/>
                <w:szCs w:val="20"/>
                <w:lang w:eastAsia="tr-TR"/>
              </w:rPr>
              <w:t>Diş hekimliği problemlerini saptama, tanımlama, formüle etme ve 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hideMark/>
          </w:tcPr>
          <w:p w:rsidR="00A92F40" w:rsidRPr="00355A34" w:rsidRDefault="00A92F40" w:rsidP="00A92F40">
            <w:pPr>
              <w:spacing w:after="0" w:line="256"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A92F40" w:rsidRPr="00355A34" w:rsidRDefault="00A92F40" w:rsidP="00A92F40">
            <w:pPr>
              <w:spacing w:after="0" w:line="256"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A92F40" w:rsidRPr="00355A34" w:rsidRDefault="00A92F40" w:rsidP="00A92F40">
            <w:pPr>
              <w:spacing w:after="0" w:line="256" w:lineRule="auto"/>
              <w:jc w:val="center"/>
              <w:rPr>
                <w:rFonts w:ascii="Times New Roman" w:eastAsia="Times New Roman" w:hAnsi="Times New Roman" w:cs="Times New Roman"/>
                <w:b/>
                <w:sz w:val="20"/>
                <w:szCs w:val="20"/>
                <w:lang w:eastAsia="tr-TR"/>
              </w:rPr>
            </w:pPr>
          </w:p>
        </w:tc>
      </w:tr>
      <w:tr w:rsidR="00A92F40" w:rsidRPr="00355A34" w:rsidTr="006126FC">
        <w:tc>
          <w:tcPr>
            <w:tcW w:w="603" w:type="dxa"/>
            <w:tcBorders>
              <w:top w:val="single" w:sz="6" w:space="0" w:color="auto"/>
              <w:left w:val="single" w:sz="12" w:space="0" w:color="auto"/>
              <w:bottom w:val="single" w:sz="6" w:space="0" w:color="auto"/>
              <w:right w:val="single" w:sz="6" w:space="0" w:color="auto"/>
            </w:tcBorders>
            <w:vAlign w:val="center"/>
            <w:hideMark/>
          </w:tcPr>
          <w:p w:rsidR="00A92F40" w:rsidRPr="00355A34" w:rsidRDefault="00A92F40" w:rsidP="00A92F40">
            <w:pPr>
              <w:spacing w:after="0" w:line="256"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hideMark/>
          </w:tcPr>
          <w:p w:rsidR="00A92F40" w:rsidRPr="00355A34" w:rsidRDefault="00A92F40" w:rsidP="00A92F40">
            <w:pPr>
              <w:spacing w:after="0" w:line="256"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 hekimliği problemlerinin incelenmesi için deney tasarlama, deney yapma, veri toplama, sonuçları analiz etme ve yorumlama becerisi</w:t>
            </w:r>
            <w:r w:rsidRPr="00355A34">
              <w:rPr>
                <w:rFonts w:ascii="TimesNewRoman" w:eastAsia="Times New Roman" w:hAnsi="TimesNewRoman" w:cs="TimesNewRoman" w:hint="eastAsia"/>
                <w:sz w:val="20"/>
                <w:szCs w:val="20"/>
                <w:lang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A92F40" w:rsidRPr="00355A34" w:rsidRDefault="00A92F40" w:rsidP="00A92F40">
            <w:pPr>
              <w:spacing w:after="0" w:line="256"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A92F40" w:rsidRPr="00355A34" w:rsidRDefault="00A92F40" w:rsidP="00A92F40">
            <w:pPr>
              <w:spacing w:after="0" w:line="256"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A92F40" w:rsidRPr="00355A34" w:rsidRDefault="00A92F40" w:rsidP="00A92F40">
            <w:pPr>
              <w:spacing w:after="0" w:line="256"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r>
      <w:tr w:rsidR="00A92F40" w:rsidRPr="00355A34" w:rsidTr="006126FC">
        <w:tc>
          <w:tcPr>
            <w:tcW w:w="603" w:type="dxa"/>
            <w:tcBorders>
              <w:top w:val="single" w:sz="6" w:space="0" w:color="auto"/>
              <w:left w:val="single" w:sz="12" w:space="0" w:color="auto"/>
              <w:bottom w:val="single" w:sz="6" w:space="0" w:color="auto"/>
              <w:right w:val="single" w:sz="6" w:space="0" w:color="auto"/>
            </w:tcBorders>
            <w:vAlign w:val="center"/>
            <w:hideMark/>
          </w:tcPr>
          <w:p w:rsidR="00A92F40" w:rsidRPr="00355A34" w:rsidRDefault="00A92F40" w:rsidP="00A92F40">
            <w:pPr>
              <w:spacing w:after="0" w:line="256"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hideMark/>
          </w:tcPr>
          <w:p w:rsidR="00A92F40" w:rsidRPr="00355A34" w:rsidRDefault="00A92F40" w:rsidP="00A92F40">
            <w:pPr>
              <w:spacing w:after="0" w:line="256"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hideMark/>
          </w:tcPr>
          <w:p w:rsidR="00A92F40" w:rsidRPr="00355A34" w:rsidRDefault="00A92F40" w:rsidP="00A92F40">
            <w:pPr>
              <w:spacing w:after="0" w:line="256"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hideMark/>
          </w:tcPr>
          <w:p w:rsidR="00A92F40" w:rsidRPr="00355A34" w:rsidRDefault="00A92F40" w:rsidP="00A92F40">
            <w:pPr>
              <w:spacing w:after="0" w:line="256"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A92F40" w:rsidRPr="00355A34" w:rsidRDefault="00A92F40" w:rsidP="00A92F40">
            <w:pPr>
              <w:spacing w:after="0" w:line="256"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X</w:t>
            </w:r>
          </w:p>
        </w:tc>
      </w:tr>
      <w:tr w:rsidR="00A92F40" w:rsidRPr="00355A34" w:rsidTr="006126FC">
        <w:tc>
          <w:tcPr>
            <w:tcW w:w="603" w:type="dxa"/>
            <w:tcBorders>
              <w:top w:val="single" w:sz="6" w:space="0" w:color="auto"/>
              <w:left w:val="single" w:sz="12" w:space="0" w:color="auto"/>
              <w:bottom w:val="single" w:sz="6" w:space="0" w:color="auto"/>
              <w:right w:val="single" w:sz="6" w:space="0" w:color="auto"/>
            </w:tcBorders>
            <w:vAlign w:val="center"/>
            <w:hideMark/>
          </w:tcPr>
          <w:p w:rsidR="00A92F40" w:rsidRPr="00355A34" w:rsidRDefault="00A92F40" w:rsidP="00A92F40">
            <w:pPr>
              <w:spacing w:after="0" w:line="256"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hideMark/>
          </w:tcPr>
          <w:p w:rsidR="00A92F40" w:rsidRPr="00355A34" w:rsidRDefault="00A92F40" w:rsidP="00A92F40">
            <w:pPr>
              <w:spacing w:after="0" w:line="256" w:lineRule="auto"/>
              <w:rPr>
                <w:rFonts w:ascii="TimesNewRoman" w:eastAsia="Times New Roman" w:hAnsi="TimesNewRoman" w:cs="TimesNewRoman"/>
                <w:sz w:val="20"/>
                <w:szCs w:val="20"/>
                <w:lang w:eastAsia="tr-TR"/>
              </w:rPr>
            </w:pPr>
            <w:r w:rsidRPr="00355A34">
              <w:rPr>
                <w:rFonts w:ascii="Times New Roman" w:eastAsia="Times New Roman" w:hAnsi="Times New Roman" w:cs="Times New Roman"/>
                <w:sz w:val="20"/>
                <w:szCs w:val="20"/>
                <w:lang w:eastAsia="tr-TR"/>
              </w:rPr>
              <w:t>Türkçe sözlü ve yazılı etkin iletişim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A92F40" w:rsidRPr="00355A34" w:rsidRDefault="00A92F40" w:rsidP="00A92F40">
            <w:pPr>
              <w:spacing w:after="0" w:line="256"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hideMark/>
          </w:tcPr>
          <w:p w:rsidR="00A92F40" w:rsidRPr="00355A34" w:rsidRDefault="00A92F40" w:rsidP="00A92F40">
            <w:pPr>
              <w:spacing w:after="0" w:line="256"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A92F40" w:rsidRPr="00355A34" w:rsidRDefault="00A92F40" w:rsidP="00A92F40">
            <w:pPr>
              <w:spacing w:after="0" w:line="256"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X</w:t>
            </w:r>
          </w:p>
        </w:tc>
      </w:tr>
      <w:tr w:rsidR="00A92F40" w:rsidRPr="00355A34" w:rsidTr="006126FC">
        <w:tc>
          <w:tcPr>
            <w:tcW w:w="603" w:type="dxa"/>
            <w:tcBorders>
              <w:top w:val="single" w:sz="6" w:space="0" w:color="auto"/>
              <w:left w:val="single" w:sz="12" w:space="0" w:color="auto"/>
              <w:bottom w:val="single" w:sz="6" w:space="0" w:color="auto"/>
              <w:right w:val="single" w:sz="6" w:space="0" w:color="auto"/>
            </w:tcBorders>
            <w:vAlign w:val="center"/>
            <w:hideMark/>
          </w:tcPr>
          <w:p w:rsidR="00A92F40" w:rsidRPr="00355A34" w:rsidRDefault="00A92F40" w:rsidP="00A92F40">
            <w:pPr>
              <w:spacing w:after="0" w:line="256"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hideMark/>
          </w:tcPr>
          <w:p w:rsidR="00A92F40" w:rsidRPr="00355A34" w:rsidRDefault="00A92F40" w:rsidP="00A92F40">
            <w:pPr>
              <w:spacing w:after="0" w:line="256" w:lineRule="auto"/>
              <w:rPr>
                <w:rFonts w:ascii="TimesNewRoman" w:eastAsia="Times New Roman" w:hAnsi="TimesNewRoman" w:cs="TimesNewRoman"/>
                <w:sz w:val="20"/>
                <w:szCs w:val="20"/>
                <w:lang w:eastAsia="tr-TR"/>
              </w:rPr>
            </w:pPr>
            <w:r w:rsidRPr="00355A34">
              <w:rPr>
                <w:rFonts w:ascii="TimesNewRoman,Bold" w:eastAsia="Times New Roman" w:hAnsi="TimesNewRoman,Bold" w:cs="TimesNewRoman,Bold"/>
                <w:bCs/>
                <w:color w:val="000000"/>
                <w:sz w:val="20"/>
                <w:szCs w:val="20"/>
                <w:lang w:eastAsia="tr-TR"/>
              </w:rPr>
              <w:t>Yaşam boyu öğrenmenin gerekliliği bilinci; bilgiye erişebilme, bilim ve teknolojideki gelişmeleri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hideMark/>
          </w:tcPr>
          <w:p w:rsidR="00A92F40" w:rsidRPr="00355A34" w:rsidRDefault="00A92F40" w:rsidP="00A92F40">
            <w:pPr>
              <w:spacing w:after="0" w:line="256"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A92F40" w:rsidRPr="00355A34" w:rsidRDefault="00A92F40" w:rsidP="00A92F40">
            <w:pPr>
              <w:spacing w:after="0" w:line="256"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A92F40" w:rsidRPr="00355A34" w:rsidRDefault="00A92F40" w:rsidP="00A92F40">
            <w:pPr>
              <w:spacing w:after="0" w:line="256"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X</w:t>
            </w:r>
          </w:p>
        </w:tc>
      </w:tr>
      <w:tr w:rsidR="00A92F40" w:rsidRPr="00355A34" w:rsidTr="006126FC">
        <w:tc>
          <w:tcPr>
            <w:tcW w:w="603" w:type="dxa"/>
            <w:tcBorders>
              <w:top w:val="single" w:sz="6" w:space="0" w:color="auto"/>
              <w:left w:val="single" w:sz="12" w:space="0" w:color="auto"/>
              <w:bottom w:val="single" w:sz="6" w:space="0" w:color="auto"/>
              <w:right w:val="single" w:sz="6" w:space="0" w:color="auto"/>
            </w:tcBorders>
            <w:vAlign w:val="center"/>
            <w:hideMark/>
          </w:tcPr>
          <w:p w:rsidR="00A92F40" w:rsidRPr="00355A34" w:rsidRDefault="00A92F40" w:rsidP="00A92F40">
            <w:pPr>
              <w:spacing w:after="0" w:line="256"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hideMark/>
          </w:tcPr>
          <w:p w:rsidR="00A92F40" w:rsidRPr="00355A34" w:rsidRDefault="00A92F40" w:rsidP="00A92F40">
            <w:pPr>
              <w:spacing w:after="0" w:line="256"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hideMark/>
          </w:tcPr>
          <w:p w:rsidR="00A92F40" w:rsidRPr="00355A34" w:rsidRDefault="00A92F40" w:rsidP="00A92F40">
            <w:pPr>
              <w:spacing w:after="0" w:line="256"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A92F40" w:rsidRPr="00355A34" w:rsidRDefault="00A92F40" w:rsidP="00A92F40">
            <w:pPr>
              <w:spacing w:after="0" w:line="256"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hideMark/>
          </w:tcPr>
          <w:p w:rsidR="00A92F40" w:rsidRPr="00355A34" w:rsidRDefault="00A92F40" w:rsidP="00A92F40">
            <w:pPr>
              <w:spacing w:after="0" w:line="256"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r>
      <w:tr w:rsidR="00A92F40" w:rsidRPr="00355A34" w:rsidTr="006126FC">
        <w:tc>
          <w:tcPr>
            <w:tcW w:w="603" w:type="dxa"/>
            <w:tcBorders>
              <w:top w:val="single" w:sz="6" w:space="0" w:color="auto"/>
              <w:left w:val="single" w:sz="12" w:space="0" w:color="auto"/>
              <w:bottom w:val="single" w:sz="6" w:space="0" w:color="auto"/>
              <w:right w:val="single" w:sz="6" w:space="0" w:color="auto"/>
            </w:tcBorders>
            <w:vAlign w:val="center"/>
            <w:hideMark/>
          </w:tcPr>
          <w:p w:rsidR="00A92F40" w:rsidRPr="00355A34" w:rsidRDefault="00A92F40" w:rsidP="00A92F40">
            <w:pPr>
              <w:spacing w:after="0" w:line="256"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hideMark/>
          </w:tcPr>
          <w:p w:rsidR="00A92F40" w:rsidRPr="00355A34" w:rsidRDefault="00A92F40" w:rsidP="00A92F40">
            <w:pPr>
              <w:spacing w:after="0" w:line="256"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Proje yönetimi ile risk yönetimi ve değişiklik yönetimi gibi iş hayatındaki uygulamalar hakkında bilgi; girişimcilik,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hideMark/>
          </w:tcPr>
          <w:p w:rsidR="00A92F40" w:rsidRPr="00355A34" w:rsidRDefault="00A92F40" w:rsidP="00A92F40">
            <w:pPr>
              <w:spacing w:after="0" w:line="256"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hideMark/>
          </w:tcPr>
          <w:p w:rsidR="00A92F40" w:rsidRPr="00355A34" w:rsidRDefault="00A92F40" w:rsidP="00A92F40">
            <w:pPr>
              <w:spacing w:after="0" w:line="256"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A92F40" w:rsidRPr="00355A34" w:rsidRDefault="00A92F40" w:rsidP="00A92F40">
            <w:pPr>
              <w:spacing w:after="0" w:line="256"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r>
      <w:tr w:rsidR="00A92F40" w:rsidRPr="00355A34" w:rsidTr="006126FC">
        <w:tc>
          <w:tcPr>
            <w:tcW w:w="9889" w:type="dxa"/>
            <w:gridSpan w:val="5"/>
            <w:tcBorders>
              <w:top w:val="single" w:sz="6" w:space="0" w:color="auto"/>
              <w:left w:val="single" w:sz="12" w:space="0" w:color="auto"/>
              <w:bottom w:val="single" w:sz="12" w:space="0" w:color="auto"/>
              <w:right w:val="single" w:sz="12" w:space="0" w:color="auto"/>
            </w:tcBorders>
            <w:vAlign w:val="center"/>
            <w:hideMark/>
          </w:tcPr>
          <w:p w:rsidR="00A92F40" w:rsidRPr="00355A34" w:rsidRDefault="00A92F40" w:rsidP="00A92F40">
            <w:pPr>
              <w:spacing w:after="0" w:line="256"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b/>
                <w:sz w:val="20"/>
                <w:szCs w:val="20"/>
                <w:lang w:eastAsia="tr-TR"/>
              </w:rPr>
              <w:t>1</w:t>
            </w:r>
            <w:r w:rsidRPr="00355A34">
              <w:rPr>
                <w:rFonts w:ascii="Times New Roman" w:eastAsia="Times New Roman" w:hAnsi="Times New Roman" w:cs="Times New Roman"/>
                <w:sz w:val="20"/>
                <w:szCs w:val="20"/>
                <w:lang w:eastAsia="tr-TR"/>
              </w:rPr>
              <w:t xml:space="preserve">:Hiç Katkısı Yok. </w:t>
            </w:r>
            <w:r w:rsidRPr="00355A34">
              <w:rPr>
                <w:rFonts w:ascii="Times New Roman" w:eastAsia="Times New Roman" w:hAnsi="Times New Roman" w:cs="Times New Roman"/>
                <w:b/>
                <w:sz w:val="20"/>
                <w:szCs w:val="20"/>
                <w:lang w:eastAsia="tr-TR"/>
              </w:rPr>
              <w:t>2</w:t>
            </w:r>
            <w:r w:rsidRPr="00355A34">
              <w:rPr>
                <w:rFonts w:ascii="Times New Roman" w:eastAsia="Times New Roman" w:hAnsi="Times New Roman" w:cs="Times New Roman"/>
                <w:sz w:val="20"/>
                <w:szCs w:val="20"/>
                <w:lang w:eastAsia="tr-TR"/>
              </w:rPr>
              <w:t xml:space="preserve">:Kısmen Katkısı Var. </w:t>
            </w:r>
            <w:r w:rsidRPr="00355A34">
              <w:rPr>
                <w:rFonts w:ascii="Times New Roman" w:eastAsia="Times New Roman" w:hAnsi="Times New Roman" w:cs="Times New Roman"/>
                <w:b/>
                <w:sz w:val="20"/>
                <w:szCs w:val="20"/>
                <w:lang w:eastAsia="tr-TR"/>
              </w:rPr>
              <w:t>3</w:t>
            </w:r>
            <w:r w:rsidRPr="00355A34">
              <w:rPr>
                <w:rFonts w:ascii="Times New Roman" w:eastAsia="Times New Roman" w:hAnsi="Times New Roman" w:cs="Times New Roman"/>
                <w:sz w:val="20"/>
                <w:szCs w:val="20"/>
                <w:lang w:eastAsia="tr-TR"/>
              </w:rPr>
              <w:t>:Tam Katkısı Var.</w:t>
            </w:r>
          </w:p>
        </w:tc>
      </w:tr>
    </w:tbl>
    <w:p w:rsidR="00A92F40" w:rsidRPr="00355A34" w:rsidRDefault="00A92F40" w:rsidP="00A92F40">
      <w:pPr>
        <w:spacing w:after="0" w:line="240" w:lineRule="auto"/>
        <w:rPr>
          <w:rFonts w:ascii="Times New Roman" w:eastAsia="Times New Roman" w:hAnsi="Times New Roman" w:cs="Times New Roman"/>
          <w:sz w:val="16"/>
          <w:szCs w:val="16"/>
          <w:lang w:eastAsia="tr-TR"/>
        </w:rPr>
      </w:pPr>
    </w:p>
    <w:p w:rsidR="00A92F40" w:rsidRPr="00355A34" w:rsidRDefault="00A92F40" w:rsidP="00A92F40">
      <w:pPr>
        <w:tabs>
          <w:tab w:val="left" w:pos="7800"/>
        </w:tabs>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ab/>
      </w:r>
      <w:r w:rsidRPr="00355A34">
        <w:rPr>
          <w:rFonts w:ascii="Times New Roman" w:eastAsia="Times New Roman" w:hAnsi="Times New Roman" w:cs="Times New Roman"/>
          <w:sz w:val="24"/>
          <w:szCs w:val="24"/>
          <w:lang w:eastAsia="tr-TR"/>
        </w:rPr>
        <w:tab/>
      </w:r>
    </w:p>
    <w:p w:rsidR="00A92F40" w:rsidRPr="00355A34" w:rsidRDefault="00A92F40" w:rsidP="00296E03">
      <w:pPr>
        <w:spacing w:after="0" w:line="240" w:lineRule="auto"/>
        <w:rPr>
          <w:rFonts w:ascii="Times New Roman" w:eastAsia="Times New Roman" w:hAnsi="Times New Roman" w:cs="Times New Roman"/>
          <w:sz w:val="16"/>
          <w:szCs w:val="16"/>
          <w:lang w:eastAsia="tr-TR"/>
        </w:rPr>
      </w:pPr>
    </w:p>
    <w:p w:rsidR="00A92F40" w:rsidRPr="00355A34" w:rsidRDefault="00A92F40" w:rsidP="00296E03">
      <w:pPr>
        <w:spacing w:after="0" w:line="240" w:lineRule="auto"/>
        <w:rPr>
          <w:rFonts w:ascii="Times New Roman" w:eastAsia="Times New Roman" w:hAnsi="Times New Roman" w:cs="Times New Roman"/>
          <w:sz w:val="16"/>
          <w:szCs w:val="16"/>
          <w:lang w:eastAsia="tr-TR"/>
        </w:rPr>
      </w:pPr>
    </w:p>
    <w:p w:rsidR="00FE5329" w:rsidRPr="00355A34" w:rsidRDefault="00FE5329" w:rsidP="00296E03">
      <w:pPr>
        <w:spacing w:after="0" w:line="240" w:lineRule="auto"/>
        <w:rPr>
          <w:rFonts w:ascii="Times New Roman" w:eastAsia="Times New Roman" w:hAnsi="Times New Roman" w:cs="Times New Roman"/>
          <w:sz w:val="16"/>
          <w:szCs w:val="16"/>
          <w:lang w:eastAsia="tr-TR"/>
        </w:rPr>
      </w:pPr>
    </w:p>
    <w:p w:rsidR="00FE5329" w:rsidRPr="00355A34" w:rsidRDefault="00FE5329" w:rsidP="00296E03">
      <w:pPr>
        <w:spacing w:after="0" w:line="240" w:lineRule="auto"/>
        <w:rPr>
          <w:rFonts w:ascii="Times New Roman" w:eastAsia="Times New Roman" w:hAnsi="Times New Roman" w:cs="Times New Roman"/>
          <w:sz w:val="16"/>
          <w:szCs w:val="16"/>
          <w:lang w:eastAsia="tr-TR"/>
        </w:rPr>
      </w:pPr>
    </w:p>
    <w:p w:rsidR="00FE5329" w:rsidRPr="00355A34" w:rsidRDefault="00FE5329" w:rsidP="00296E03">
      <w:pPr>
        <w:spacing w:after="0" w:line="240" w:lineRule="auto"/>
        <w:rPr>
          <w:rFonts w:ascii="Times New Roman" w:eastAsia="Times New Roman" w:hAnsi="Times New Roman" w:cs="Times New Roman"/>
          <w:sz w:val="16"/>
          <w:szCs w:val="16"/>
          <w:lang w:eastAsia="tr-TR"/>
        </w:rPr>
      </w:pPr>
    </w:p>
    <w:p w:rsidR="00FE5329" w:rsidRPr="00355A34" w:rsidRDefault="00FE5329" w:rsidP="00296E03">
      <w:pPr>
        <w:spacing w:after="0" w:line="240" w:lineRule="auto"/>
        <w:rPr>
          <w:rFonts w:ascii="Times New Roman" w:eastAsia="Times New Roman" w:hAnsi="Times New Roman" w:cs="Times New Roman"/>
          <w:sz w:val="16"/>
          <w:szCs w:val="16"/>
          <w:lang w:eastAsia="tr-TR"/>
        </w:rPr>
      </w:pPr>
    </w:p>
    <w:p w:rsidR="00FE5329" w:rsidRPr="00355A34" w:rsidRDefault="00FE5329" w:rsidP="00296E03">
      <w:pPr>
        <w:spacing w:after="0" w:line="240" w:lineRule="auto"/>
        <w:rPr>
          <w:rFonts w:ascii="Times New Roman" w:eastAsia="Times New Roman" w:hAnsi="Times New Roman" w:cs="Times New Roman"/>
          <w:sz w:val="16"/>
          <w:szCs w:val="16"/>
          <w:lang w:eastAsia="tr-TR"/>
        </w:rPr>
      </w:pPr>
    </w:p>
    <w:p w:rsidR="00FE5329" w:rsidRPr="00355A34" w:rsidRDefault="00FE5329" w:rsidP="00296E03">
      <w:pPr>
        <w:spacing w:after="0" w:line="240" w:lineRule="auto"/>
        <w:rPr>
          <w:rFonts w:ascii="Times New Roman" w:eastAsia="Times New Roman" w:hAnsi="Times New Roman" w:cs="Times New Roman"/>
          <w:sz w:val="16"/>
          <w:szCs w:val="16"/>
          <w:lang w:eastAsia="tr-TR"/>
        </w:rPr>
      </w:pPr>
    </w:p>
    <w:p w:rsidR="00FE5329" w:rsidRPr="00355A34" w:rsidRDefault="00FE5329" w:rsidP="00296E03">
      <w:pPr>
        <w:spacing w:after="0" w:line="240" w:lineRule="auto"/>
        <w:rPr>
          <w:rFonts w:ascii="Times New Roman" w:eastAsia="Times New Roman" w:hAnsi="Times New Roman" w:cs="Times New Roman"/>
          <w:sz w:val="16"/>
          <w:szCs w:val="16"/>
          <w:lang w:eastAsia="tr-TR"/>
        </w:rPr>
      </w:pPr>
    </w:p>
    <w:p w:rsidR="00FE5329" w:rsidRPr="00355A34" w:rsidRDefault="00FE5329" w:rsidP="00296E03">
      <w:pPr>
        <w:spacing w:after="0" w:line="240" w:lineRule="auto"/>
        <w:rPr>
          <w:rFonts w:ascii="Times New Roman" w:eastAsia="Times New Roman" w:hAnsi="Times New Roman" w:cs="Times New Roman"/>
          <w:sz w:val="16"/>
          <w:szCs w:val="16"/>
          <w:lang w:eastAsia="tr-TR"/>
        </w:rPr>
      </w:pPr>
    </w:p>
    <w:p w:rsidR="00FE5329" w:rsidRPr="00355A34" w:rsidRDefault="00FE5329" w:rsidP="00296E03">
      <w:pPr>
        <w:spacing w:after="0" w:line="240" w:lineRule="auto"/>
        <w:rPr>
          <w:rFonts w:ascii="Times New Roman" w:eastAsia="Times New Roman" w:hAnsi="Times New Roman" w:cs="Times New Roman"/>
          <w:sz w:val="16"/>
          <w:szCs w:val="16"/>
          <w:lang w:eastAsia="tr-TR"/>
        </w:rPr>
      </w:pPr>
    </w:p>
    <w:p w:rsidR="00FE5329" w:rsidRPr="00355A34" w:rsidRDefault="00FE5329" w:rsidP="00296E03">
      <w:pPr>
        <w:spacing w:after="0" w:line="240" w:lineRule="auto"/>
        <w:rPr>
          <w:rFonts w:ascii="Times New Roman" w:eastAsia="Times New Roman" w:hAnsi="Times New Roman" w:cs="Times New Roman"/>
          <w:sz w:val="16"/>
          <w:szCs w:val="16"/>
          <w:lang w:eastAsia="tr-TR"/>
        </w:rPr>
      </w:pPr>
    </w:p>
    <w:p w:rsidR="00FE5329" w:rsidRPr="00355A34" w:rsidRDefault="00FE5329" w:rsidP="00296E03">
      <w:pPr>
        <w:spacing w:after="0" w:line="240" w:lineRule="auto"/>
        <w:rPr>
          <w:rFonts w:ascii="Times New Roman" w:eastAsia="Times New Roman" w:hAnsi="Times New Roman" w:cs="Times New Roman"/>
          <w:sz w:val="16"/>
          <w:szCs w:val="16"/>
          <w:lang w:eastAsia="tr-TR"/>
        </w:rPr>
      </w:pPr>
    </w:p>
    <w:p w:rsidR="00FE5329" w:rsidRPr="00355A34" w:rsidRDefault="00FE5329" w:rsidP="00296E03">
      <w:pPr>
        <w:spacing w:after="0" w:line="240" w:lineRule="auto"/>
        <w:rPr>
          <w:rFonts w:ascii="Times New Roman" w:eastAsia="Times New Roman" w:hAnsi="Times New Roman" w:cs="Times New Roman"/>
          <w:sz w:val="16"/>
          <w:szCs w:val="16"/>
          <w:lang w:eastAsia="tr-TR"/>
        </w:rPr>
      </w:pPr>
    </w:p>
    <w:p w:rsidR="00FE5329" w:rsidRPr="00355A34" w:rsidRDefault="00FE5329" w:rsidP="00296E03">
      <w:pPr>
        <w:spacing w:after="0" w:line="240" w:lineRule="auto"/>
        <w:rPr>
          <w:rFonts w:ascii="Times New Roman" w:eastAsia="Times New Roman" w:hAnsi="Times New Roman" w:cs="Times New Roman"/>
          <w:sz w:val="16"/>
          <w:szCs w:val="16"/>
          <w:lang w:eastAsia="tr-TR"/>
        </w:rPr>
      </w:pPr>
    </w:p>
    <w:p w:rsidR="00FE5329" w:rsidRPr="00355A34" w:rsidRDefault="00FE5329" w:rsidP="00296E03">
      <w:pPr>
        <w:spacing w:after="0" w:line="240" w:lineRule="auto"/>
        <w:rPr>
          <w:rFonts w:ascii="Times New Roman" w:eastAsia="Times New Roman" w:hAnsi="Times New Roman" w:cs="Times New Roman"/>
          <w:sz w:val="16"/>
          <w:szCs w:val="16"/>
          <w:lang w:eastAsia="tr-TR"/>
        </w:rPr>
      </w:pPr>
    </w:p>
    <w:p w:rsidR="00FE5329" w:rsidRPr="00355A34" w:rsidRDefault="00FE5329" w:rsidP="00296E03">
      <w:pPr>
        <w:spacing w:after="0" w:line="240" w:lineRule="auto"/>
        <w:rPr>
          <w:rFonts w:ascii="Times New Roman" w:eastAsia="Times New Roman" w:hAnsi="Times New Roman" w:cs="Times New Roman"/>
          <w:sz w:val="16"/>
          <w:szCs w:val="16"/>
          <w:lang w:eastAsia="tr-TR"/>
        </w:rPr>
      </w:pPr>
    </w:p>
    <w:p w:rsidR="00FE5329" w:rsidRPr="00355A34" w:rsidRDefault="00FE5329" w:rsidP="00296E03">
      <w:pPr>
        <w:spacing w:after="0" w:line="240" w:lineRule="auto"/>
        <w:rPr>
          <w:rFonts w:ascii="Times New Roman" w:eastAsia="Times New Roman" w:hAnsi="Times New Roman" w:cs="Times New Roman"/>
          <w:sz w:val="16"/>
          <w:szCs w:val="16"/>
          <w:lang w:eastAsia="tr-TR"/>
        </w:rPr>
      </w:pPr>
    </w:p>
    <w:p w:rsidR="00FE5329" w:rsidRPr="00355A34" w:rsidRDefault="00FE5329" w:rsidP="00296E03">
      <w:pPr>
        <w:spacing w:after="0" w:line="240" w:lineRule="auto"/>
        <w:rPr>
          <w:rFonts w:ascii="Times New Roman" w:eastAsia="Times New Roman" w:hAnsi="Times New Roman" w:cs="Times New Roman"/>
          <w:sz w:val="16"/>
          <w:szCs w:val="16"/>
          <w:lang w:eastAsia="tr-TR"/>
        </w:rPr>
      </w:pPr>
    </w:p>
    <w:p w:rsidR="00FE5329" w:rsidRPr="00355A34" w:rsidRDefault="00FE5329" w:rsidP="00296E03">
      <w:pPr>
        <w:spacing w:after="0" w:line="240" w:lineRule="auto"/>
        <w:rPr>
          <w:rFonts w:ascii="Times New Roman" w:eastAsia="Times New Roman" w:hAnsi="Times New Roman" w:cs="Times New Roman"/>
          <w:sz w:val="16"/>
          <w:szCs w:val="16"/>
          <w:lang w:eastAsia="tr-TR"/>
        </w:rPr>
      </w:pPr>
    </w:p>
    <w:p w:rsidR="00FE5329" w:rsidRPr="00355A34" w:rsidRDefault="00FE5329" w:rsidP="00296E03">
      <w:pPr>
        <w:spacing w:after="0" w:line="240" w:lineRule="auto"/>
        <w:rPr>
          <w:rFonts w:ascii="Times New Roman" w:eastAsia="Times New Roman" w:hAnsi="Times New Roman" w:cs="Times New Roman"/>
          <w:sz w:val="16"/>
          <w:szCs w:val="16"/>
          <w:lang w:eastAsia="tr-TR"/>
        </w:rPr>
      </w:pPr>
    </w:p>
    <w:p w:rsidR="00FE5329" w:rsidRPr="00355A34" w:rsidRDefault="00FE5329" w:rsidP="00296E03">
      <w:pPr>
        <w:spacing w:after="0" w:line="240" w:lineRule="auto"/>
        <w:rPr>
          <w:rFonts w:ascii="Times New Roman" w:eastAsia="Times New Roman" w:hAnsi="Times New Roman" w:cs="Times New Roman"/>
          <w:sz w:val="16"/>
          <w:szCs w:val="16"/>
          <w:lang w:eastAsia="tr-TR"/>
        </w:rPr>
      </w:pPr>
    </w:p>
    <w:p w:rsidR="00FE5329" w:rsidRPr="00355A34" w:rsidRDefault="00FE5329" w:rsidP="00296E03">
      <w:pPr>
        <w:spacing w:after="0" w:line="240" w:lineRule="auto"/>
        <w:rPr>
          <w:rFonts w:ascii="Times New Roman" w:eastAsia="Times New Roman" w:hAnsi="Times New Roman" w:cs="Times New Roman"/>
          <w:sz w:val="16"/>
          <w:szCs w:val="16"/>
          <w:lang w:eastAsia="tr-TR"/>
        </w:rPr>
      </w:pPr>
    </w:p>
    <w:p w:rsidR="00FE5329" w:rsidRPr="00355A34" w:rsidRDefault="00FE5329" w:rsidP="00296E03">
      <w:pPr>
        <w:spacing w:after="0" w:line="240" w:lineRule="auto"/>
        <w:rPr>
          <w:rFonts w:ascii="Times New Roman" w:eastAsia="Times New Roman" w:hAnsi="Times New Roman" w:cs="Times New Roman"/>
          <w:sz w:val="16"/>
          <w:szCs w:val="16"/>
          <w:lang w:eastAsia="tr-TR"/>
        </w:rPr>
      </w:pPr>
    </w:p>
    <w:p w:rsidR="00FE5329" w:rsidRPr="00355A34" w:rsidRDefault="00FE5329" w:rsidP="00296E03">
      <w:pPr>
        <w:spacing w:after="0" w:line="240" w:lineRule="auto"/>
        <w:rPr>
          <w:rFonts w:ascii="Times New Roman" w:eastAsia="Times New Roman" w:hAnsi="Times New Roman" w:cs="Times New Roman"/>
          <w:sz w:val="16"/>
          <w:szCs w:val="16"/>
          <w:lang w:eastAsia="tr-TR"/>
        </w:rPr>
      </w:pPr>
    </w:p>
    <w:p w:rsidR="00FE5329" w:rsidRPr="00355A34" w:rsidRDefault="00FE5329" w:rsidP="00296E03">
      <w:pPr>
        <w:spacing w:after="0" w:line="240" w:lineRule="auto"/>
        <w:rPr>
          <w:rFonts w:ascii="Times New Roman" w:eastAsia="Times New Roman" w:hAnsi="Times New Roman" w:cs="Times New Roman"/>
          <w:sz w:val="16"/>
          <w:szCs w:val="16"/>
          <w:lang w:eastAsia="tr-TR"/>
        </w:rPr>
      </w:pPr>
    </w:p>
    <w:p w:rsidR="00FE5329" w:rsidRPr="00355A34" w:rsidRDefault="00FE5329" w:rsidP="00296E03">
      <w:pPr>
        <w:spacing w:after="0" w:line="240" w:lineRule="auto"/>
        <w:rPr>
          <w:rFonts w:ascii="Times New Roman" w:eastAsia="Times New Roman" w:hAnsi="Times New Roman" w:cs="Times New Roman"/>
          <w:sz w:val="16"/>
          <w:szCs w:val="16"/>
          <w:lang w:eastAsia="tr-TR"/>
        </w:rPr>
      </w:pPr>
    </w:p>
    <w:p w:rsidR="00FE5329" w:rsidRPr="00355A34" w:rsidRDefault="00FE5329" w:rsidP="00296E03">
      <w:pPr>
        <w:spacing w:after="0" w:line="240" w:lineRule="auto"/>
        <w:rPr>
          <w:rFonts w:ascii="Times New Roman" w:eastAsia="Times New Roman" w:hAnsi="Times New Roman" w:cs="Times New Roman"/>
          <w:sz w:val="16"/>
          <w:szCs w:val="16"/>
          <w:lang w:eastAsia="tr-TR"/>
        </w:rPr>
      </w:pPr>
    </w:p>
    <w:p w:rsidR="00FE5329" w:rsidRPr="00355A34" w:rsidRDefault="00FE5329" w:rsidP="00296E03">
      <w:pPr>
        <w:spacing w:after="0" w:line="240" w:lineRule="auto"/>
        <w:rPr>
          <w:rFonts w:ascii="Times New Roman" w:eastAsia="Times New Roman" w:hAnsi="Times New Roman" w:cs="Times New Roman"/>
          <w:sz w:val="16"/>
          <w:szCs w:val="16"/>
          <w:lang w:eastAsia="tr-TR"/>
        </w:rPr>
      </w:pPr>
    </w:p>
    <w:p w:rsidR="00FE5329" w:rsidRPr="00355A34" w:rsidRDefault="00FE5329" w:rsidP="00296E03">
      <w:pPr>
        <w:spacing w:after="0" w:line="240" w:lineRule="auto"/>
        <w:rPr>
          <w:rFonts w:ascii="Times New Roman" w:eastAsia="Times New Roman" w:hAnsi="Times New Roman" w:cs="Times New Roman"/>
          <w:sz w:val="16"/>
          <w:szCs w:val="16"/>
          <w:lang w:eastAsia="tr-TR"/>
        </w:rPr>
      </w:pPr>
    </w:p>
    <w:p w:rsidR="00FE5329" w:rsidRPr="00355A34" w:rsidRDefault="00FE5329" w:rsidP="00296E03">
      <w:pPr>
        <w:spacing w:after="0" w:line="240" w:lineRule="auto"/>
        <w:rPr>
          <w:rFonts w:ascii="Times New Roman" w:eastAsia="Times New Roman" w:hAnsi="Times New Roman" w:cs="Times New Roman"/>
          <w:sz w:val="16"/>
          <w:szCs w:val="16"/>
          <w:lang w:eastAsia="tr-TR"/>
        </w:rPr>
      </w:pPr>
    </w:p>
    <w:p w:rsidR="00FE5329" w:rsidRPr="00355A34" w:rsidRDefault="00FE5329" w:rsidP="00296E03">
      <w:pPr>
        <w:spacing w:after="0" w:line="240" w:lineRule="auto"/>
        <w:rPr>
          <w:rFonts w:ascii="Times New Roman" w:eastAsia="Times New Roman" w:hAnsi="Times New Roman" w:cs="Times New Roman"/>
          <w:sz w:val="16"/>
          <w:szCs w:val="16"/>
          <w:lang w:eastAsia="tr-TR"/>
        </w:rPr>
      </w:pPr>
    </w:p>
    <w:p w:rsidR="00FE5329" w:rsidRPr="00355A34" w:rsidRDefault="00FE5329" w:rsidP="00296E03">
      <w:pPr>
        <w:spacing w:after="0" w:line="240" w:lineRule="auto"/>
        <w:rPr>
          <w:rFonts w:ascii="Times New Roman" w:eastAsia="Times New Roman" w:hAnsi="Times New Roman" w:cs="Times New Roman"/>
          <w:sz w:val="16"/>
          <w:szCs w:val="16"/>
          <w:lang w:eastAsia="tr-TR"/>
        </w:rPr>
      </w:pPr>
    </w:p>
    <w:p w:rsidR="00FE5329" w:rsidRPr="00355A34" w:rsidRDefault="00FE5329" w:rsidP="00296E03">
      <w:pPr>
        <w:spacing w:after="0" w:line="240" w:lineRule="auto"/>
        <w:rPr>
          <w:rFonts w:ascii="Times New Roman" w:eastAsia="Times New Roman" w:hAnsi="Times New Roman" w:cs="Times New Roman"/>
          <w:sz w:val="16"/>
          <w:szCs w:val="16"/>
          <w:lang w:eastAsia="tr-TR"/>
        </w:rPr>
      </w:pPr>
    </w:p>
    <w:p w:rsidR="00FE5329" w:rsidRPr="00355A34" w:rsidRDefault="00FE5329" w:rsidP="00296E03">
      <w:pPr>
        <w:spacing w:after="0" w:line="240" w:lineRule="auto"/>
        <w:rPr>
          <w:rFonts w:ascii="Times New Roman" w:eastAsia="Times New Roman" w:hAnsi="Times New Roman" w:cs="Times New Roman"/>
          <w:sz w:val="16"/>
          <w:szCs w:val="16"/>
          <w:lang w:eastAsia="tr-TR"/>
        </w:rPr>
      </w:pPr>
    </w:p>
    <w:p w:rsidR="00FE5329" w:rsidRPr="00355A34" w:rsidRDefault="00FE5329" w:rsidP="00296E03">
      <w:pPr>
        <w:spacing w:after="0" w:line="240" w:lineRule="auto"/>
        <w:rPr>
          <w:rFonts w:ascii="Times New Roman" w:eastAsia="Times New Roman" w:hAnsi="Times New Roman" w:cs="Times New Roman"/>
          <w:sz w:val="16"/>
          <w:szCs w:val="16"/>
          <w:lang w:eastAsia="tr-TR"/>
        </w:rPr>
      </w:pPr>
    </w:p>
    <w:p w:rsidR="006126FC" w:rsidRPr="00355A34" w:rsidRDefault="006126FC" w:rsidP="00296E03">
      <w:pPr>
        <w:spacing w:after="0" w:line="240" w:lineRule="auto"/>
        <w:rPr>
          <w:rFonts w:ascii="Times New Roman" w:eastAsia="Times New Roman" w:hAnsi="Times New Roman" w:cs="Times New Roman"/>
          <w:sz w:val="16"/>
          <w:szCs w:val="16"/>
          <w:lang w:eastAsia="tr-TR"/>
        </w:rPr>
      </w:pPr>
    </w:p>
    <w:p w:rsidR="006126FC" w:rsidRPr="00355A34" w:rsidRDefault="006126FC" w:rsidP="00296E03">
      <w:pPr>
        <w:spacing w:after="0" w:line="240" w:lineRule="auto"/>
        <w:rPr>
          <w:rFonts w:ascii="Times New Roman" w:eastAsia="Times New Roman" w:hAnsi="Times New Roman" w:cs="Times New Roman"/>
          <w:sz w:val="16"/>
          <w:szCs w:val="16"/>
          <w:lang w:eastAsia="tr-TR"/>
        </w:rPr>
      </w:pPr>
    </w:p>
    <w:p w:rsidR="006126FC" w:rsidRPr="00355A34" w:rsidRDefault="006126FC" w:rsidP="00296E03">
      <w:pPr>
        <w:spacing w:after="0" w:line="240" w:lineRule="auto"/>
        <w:rPr>
          <w:rFonts w:ascii="Times New Roman" w:eastAsia="Times New Roman" w:hAnsi="Times New Roman" w:cs="Times New Roman"/>
          <w:sz w:val="16"/>
          <w:szCs w:val="16"/>
          <w:lang w:eastAsia="tr-TR"/>
        </w:rPr>
      </w:pPr>
    </w:p>
    <w:p w:rsidR="006126FC" w:rsidRPr="00355A34" w:rsidRDefault="006126FC" w:rsidP="00296E03">
      <w:pPr>
        <w:spacing w:after="0" w:line="240" w:lineRule="auto"/>
        <w:rPr>
          <w:rFonts w:ascii="Times New Roman" w:eastAsia="Times New Roman" w:hAnsi="Times New Roman" w:cs="Times New Roman"/>
          <w:sz w:val="16"/>
          <w:szCs w:val="16"/>
          <w:lang w:eastAsia="tr-TR"/>
        </w:rPr>
      </w:pPr>
    </w:p>
    <w:p w:rsidR="006126FC" w:rsidRPr="00355A34" w:rsidRDefault="006126FC" w:rsidP="00296E03">
      <w:pPr>
        <w:spacing w:after="0" w:line="240" w:lineRule="auto"/>
        <w:rPr>
          <w:rFonts w:ascii="Times New Roman" w:eastAsia="Times New Roman" w:hAnsi="Times New Roman" w:cs="Times New Roman"/>
          <w:sz w:val="16"/>
          <w:szCs w:val="16"/>
          <w:lang w:eastAsia="tr-TR"/>
        </w:rPr>
      </w:pPr>
    </w:p>
    <w:p w:rsidR="006126FC" w:rsidRPr="00355A34" w:rsidRDefault="006126FC" w:rsidP="00296E03">
      <w:pPr>
        <w:spacing w:after="0" w:line="240" w:lineRule="auto"/>
        <w:rPr>
          <w:rFonts w:ascii="Times New Roman" w:eastAsia="Times New Roman" w:hAnsi="Times New Roman" w:cs="Times New Roman"/>
          <w:sz w:val="16"/>
          <w:szCs w:val="16"/>
          <w:lang w:eastAsia="tr-TR"/>
        </w:rPr>
      </w:pPr>
    </w:p>
    <w:p w:rsidR="006126FC" w:rsidRPr="00355A34" w:rsidRDefault="006126FC" w:rsidP="00296E03">
      <w:pPr>
        <w:spacing w:after="0" w:line="240" w:lineRule="auto"/>
        <w:rPr>
          <w:rFonts w:ascii="Times New Roman" w:eastAsia="Times New Roman" w:hAnsi="Times New Roman" w:cs="Times New Roman"/>
          <w:sz w:val="16"/>
          <w:szCs w:val="16"/>
          <w:lang w:eastAsia="tr-TR"/>
        </w:rPr>
      </w:pPr>
    </w:p>
    <w:p w:rsidR="00FE5329" w:rsidRPr="00355A34" w:rsidRDefault="00FE5329" w:rsidP="00296E03">
      <w:pPr>
        <w:spacing w:after="0" w:line="240" w:lineRule="auto"/>
        <w:rPr>
          <w:rFonts w:ascii="Times New Roman" w:eastAsia="Times New Roman" w:hAnsi="Times New Roman" w:cs="Times New Roman"/>
          <w:sz w:val="16"/>
          <w:szCs w:val="16"/>
          <w:lang w:eastAsia="tr-TR"/>
        </w:rPr>
      </w:pPr>
    </w:p>
    <w:p w:rsidR="00FE5329" w:rsidRPr="00355A34" w:rsidRDefault="00FE5329" w:rsidP="00296E03">
      <w:pPr>
        <w:spacing w:after="0" w:line="240" w:lineRule="auto"/>
        <w:rPr>
          <w:rFonts w:ascii="Times New Roman" w:eastAsia="Times New Roman" w:hAnsi="Times New Roman" w:cs="Times New Roman"/>
          <w:sz w:val="16"/>
          <w:szCs w:val="16"/>
          <w:lang w:eastAsia="tr-TR"/>
        </w:rPr>
      </w:pPr>
    </w:p>
    <w:p w:rsidR="00FE5329" w:rsidRPr="00355A34" w:rsidRDefault="00FE5329" w:rsidP="00296E03">
      <w:pPr>
        <w:spacing w:after="0" w:line="240" w:lineRule="auto"/>
        <w:rPr>
          <w:rFonts w:ascii="Times New Roman" w:eastAsia="Times New Roman" w:hAnsi="Times New Roman" w:cs="Times New Roman"/>
          <w:sz w:val="16"/>
          <w:szCs w:val="16"/>
          <w:lang w:eastAsia="tr-TR"/>
        </w:rPr>
      </w:pPr>
    </w:p>
    <w:p w:rsidR="00FE5329" w:rsidRPr="00355A34" w:rsidRDefault="00FE5329" w:rsidP="00296E03">
      <w:pPr>
        <w:spacing w:after="0" w:line="240" w:lineRule="auto"/>
        <w:rPr>
          <w:rFonts w:ascii="Times New Roman" w:eastAsia="Times New Roman" w:hAnsi="Times New Roman" w:cs="Times New Roman"/>
          <w:sz w:val="16"/>
          <w:szCs w:val="16"/>
          <w:lang w:eastAsia="tr-TR"/>
        </w:rPr>
      </w:pPr>
    </w:p>
    <w:p w:rsidR="00FE5329" w:rsidRPr="00355A34" w:rsidRDefault="00FE5329" w:rsidP="00296E03">
      <w:pPr>
        <w:spacing w:after="0" w:line="240" w:lineRule="auto"/>
        <w:rPr>
          <w:rFonts w:ascii="Times New Roman" w:eastAsia="Times New Roman" w:hAnsi="Times New Roman" w:cs="Times New Roman"/>
          <w:sz w:val="16"/>
          <w:szCs w:val="16"/>
          <w:lang w:eastAsia="tr-TR"/>
        </w:rPr>
      </w:pPr>
    </w:p>
    <w:p w:rsidR="00FE5329" w:rsidRPr="00355A34" w:rsidRDefault="00FE5329" w:rsidP="00296E03">
      <w:pPr>
        <w:spacing w:after="0" w:line="240" w:lineRule="auto"/>
        <w:rPr>
          <w:rFonts w:ascii="Times New Roman" w:eastAsia="Times New Roman" w:hAnsi="Times New Roman" w:cs="Times New Roman"/>
          <w:sz w:val="16"/>
          <w:szCs w:val="16"/>
          <w:lang w:eastAsia="tr-TR"/>
        </w:rPr>
      </w:pPr>
    </w:p>
    <w:p w:rsidR="00FE5329" w:rsidRPr="00355A34" w:rsidRDefault="00FE5329" w:rsidP="00296E03">
      <w:pPr>
        <w:spacing w:after="0" w:line="240" w:lineRule="auto"/>
        <w:rPr>
          <w:rFonts w:ascii="Times New Roman" w:eastAsia="Times New Roman" w:hAnsi="Times New Roman" w:cs="Times New Roman"/>
          <w:sz w:val="16"/>
          <w:szCs w:val="16"/>
          <w:lang w:eastAsia="tr-TR"/>
        </w:rPr>
      </w:pPr>
    </w:p>
    <w:p w:rsidR="00FE5329" w:rsidRPr="00355A34" w:rsidRDefault="00FE5329" w:rsidP="00296E03">
      <w:pPr>
        <w:spacing w:after="0" w:line="240" w:lineRule="auto"/>
        <w:rPr>
          <w:rFonts w:ascii="Times New Roman" w:eastAsia="Times New Roman" w:hAnsi="Times New Roman" w:cs="Times New Roman"/>
          <w:sz w:val="16"/>
          <w:szCs w:val="16"/>
          <w:lang w:eastAsia="tr-TR"/>
        </w:rPr>
      </w:pPr>
    </w:p>
    <w:p w:rsidR="00FE5329" w:rsidRPr="00355A34" w:rsidRDefault="00FE5329" w:rsidP="00296E03">
      <w:pPr>
        <w:spacing w:after="0" w:line="240" w:lineRule="auto"/>
        <w:rPr>
          <w:rFonts w:ascii="Times New Roman" w:eastAsia="Times New Roman" w:hAnsi="Times New Roman" w:cs="Times New Roman"/>
          <w:sz w:val="16"/>
          <w:szCs w:val="16"/>
          <w:lang w:eastAsia="tr-TR"/>
        </w:rPr>
      </w:pPr>
    </w:p>
    <w:p w:rsidR="00FE5329" w:rsidRPr="00355A34" w:rsidRDefault="00FE5329" w:rsidP="00296E03">
      <w:pPr>
        <w:spacing w:after="0" w:line="240" w:lineRule="auto"/>
        <w:rPr>
          <w:rFonts w:ascii="Times New Roman" w:eastAsia="Times New Roman" w:hAnsi="Times New Roman" w:cs="Times New Roman"/>
          <w:sz w:val="16"/>
          <w:szCs w:val="16"/>
          <w:lang w:eastAsia="tr-TR"/>
        </w:rPr>
      </w:pPr>
    </w:p>
    <w:p w:rsidR="00FE5329" w:rsidRPr="00355A34" w:rsidRDefault="00FE5329" w:rsidP="00296E03">
      <w:pPr>
        <w:spacing w:after="0" w:line="240" w:lineRule="auto"/>
        <w:rPr>
          <w:rFonts w:ascii="Times New Roman" w:eastAsia="Times New Roman" w:hAnsi="Times New Roman" w:cs="Times New Roman"/>
          <w:sz w:val="16"/>
          <w:szCs w:val="16"/>
          <w:lang w:eastAsia="tr-TR"/>
        </w:rPr>
      </w:pPr>
    </w:p>
    <w:p w:rsidR="00FE5329" w:rsidRPr="00355A34" w:rsidRDefault="00FE5329" w:rsidP="00296E03">
      <w:pPr>
        <w:spacing w:after="0" w:line="240" w:lineRule="auto"/>
        <w:rPr>
          <w:rFonts w:ascii="Times New Roman" w:eastAsia="Times New Roman" w:hAnsi="Times New Roman" w:cs="Times New Roman"/>
          <w:sz w:val="16"/>
          <w:szCs w:val="16"/>
          <w:lang w:eastAsia="tr-TR"/>
        </w:rPr>
      </w:pPr>
    </w:p>
    <w:p w:rsidR="00FE5329" w:rsidRPr="00355A34" w:rsidRDefault="00FE5329" w:rsidP="00296E03">
      <w:pPr>
        <w:spacing w:after="0" w:line="240" w:lineRule="auto"/>
        <w:rPr>
          <w:rFonts w:ascii="Times New Roman" w:eastAsia="Times New Roman" w:hAnsi="Times New Roman" w:cs="Times New Roman"/>
          <w:sz w:val="16"/>
          <w:szCs w:val="16"/>
          <w:lang w:eastAsia="tr-TR"/>
        </w:rPr>
      </w:pPr>
    </w:p>
    <w:p w:rsidR="00FE5329" w:rsidRPr="00355A34" w:rsidRDefault="00FE5329" w:rsidP="00296E03">
      <w:pPr>
        <w:spacing w:after="0" w:line="240" w:lineRule="auto"/>
        <w:rPr>
          <w:rFonts w:ascii="Times New Roman" w:eastAsia="Times New Roman" w:hAnsi="Times New Roman" w:cs="Times New Roman"/>
          <w:sz w:val="16"/>
          <w:szCs w:val="16"/>
          <w:lang w:eastAsia="tr-TR"/>
        </w:rPr>
      </w:pPr>
    </w:p>
    <w:p w:rsidR="006126FC" w:rsidRPr="00355A34" w:rsidRDefault="006126FC" w:rsidP="006126FC">
      <w:pPr>
        <w:spacing w:after="0" w:line="240" w:lineRule="auto"/>
        <w:jc w:val="center"/>
        <w:outlineLvl w:val="0"/>
        <w:rPr>
          <w:rFonts w:ascii="Times New Roman" w:eastAsia="Times New Roman" w:hAnsi="Times New Roman" w:cs="Times New Roman"/>
          <w:b/>
          <w:sz w:val="28"/>
          <w:szCs w:val="28"/>
          <w:lang w:eastAsia="tr-TR"/>
        </w:rPr>
      </w:pPr>
      <w:r w:rsidRPr="00355A34">
        <w:rPr>
          <w:rFonts w:ascii="Times New Roman" w:eastAsia="Times New Roman" w:hAnsi="Times New Roman" w:cs="Times New Roman"/>
          <w:b/>
          <w:sz w:val="28"/>
          <w:szCs w:val="28"/>
          <w:lang w:eastAsia="tr-TR"/>
        </w:rPr>
        <w:lastRenderedPageBreak/>
        <w:t xml:space="preserve">    ESOGÜ Diş Hekimliği Fakültesi Ders Bilgi Formu     </w:t>
      </w:r>
    </w:p>
    <w:p w:rsidR="006126FC" w:rsidRPr="00355A34" w:rsidRDefault="006126FC" w:rsidP="006126FC">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6126FC" w:rsidRPr="00355A34" w:rsidTr="006126FC">
        <w:tc>
          <w:tcPr>
            <w:tcW w:w="1167" w:type="dxa"/>
            <w:vAlign w:val="center"/>
          </w:tcPr>
          <w:p w:rsidR="006126FC" w:rsidRPr="00355A34" w:rsidRDefault="006126FC" w:rsidP="006126FC">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SINIF</w:t>
            </w:r>
          </w:p>
        </w:tc>
        <w:tc>
          <w:tcPr>
            <w:tcW w:w="1527" w:type="dxa"/>
            <w:vAlign w:val="center"/>
          </w:tcPr>
          <w:p w:rsidR="006126FC" w:rsidRPr="00355A34" w:rsidRDefault="006126FC" w:rsidP="006126FC">
            <w:pPr>
              <w:spacing w:after="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4.SINIF</w:t>
            </w:r>
          </w:p>
        </w:tc>
      </w:tr>
    </w:tbl>
    <w:p w:rsidR="006126FC" w:rsidRPr="00355A34" w:rsidRDefault="006126FC" w:rsidP="006126FC">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6126FC" w:rsidRPr="00355A34" w:rsidTr="006126FC">
        <w:tc>
          <w:tcPr>
            <w:tcW w:w="1668" w:type="dxa"/>
            <w:vAlign w:val="center"/>
          </w:tcPr>
          <w:p w:rsidR="006126FC" w:rsidRPr="00355A34" w:rsidRDefault="006126FC" w:rsidP="006126FC">
            <w:pPr>
              <w:spacing w:after="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KODU</w:t>
            </w:r>
          </w:p>
        </w:tc>
        <w:tc>
          <w:tcPr>
            <w:tcW w:w="2760" w:type="dxa"/>
            <w:vAlign w:val="center"/>
          </w:tcPr>
          <w:p w:rsidR="006126FC" w:rsidRPr="00355A34" w:rsidRDefault="006126FC" w:rsidP="006126FC">
            <w:pPr>
              <w:spacing w:after="0" w:line="240" w:lineRule="auto"/>
              <w:outlineLvl w:val="0"/>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161117001</w:t>
            </w:r>
          </w:p>
        </w:tc>
        <w:tc>
          <w:tcPr>
            <w:tcW w:w="1560" w:type="dxa"/>
            <w:vAlign w:val="center"/>
          </w:tcPr>
          <w:p w:rsidR="006126FC" w:rsidRPr="00355A34" w:rsidRDefault="006126FC" w:rsidP="006126FC">
            <w:pPr>
              <w:spacing w:before="120" w:after="12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ADI</w:t>
            </w:r>
          </w:p>
        </w:tc>
        <w:tc>
          <w:tcPr>
            <w:tcW w:w="4185" w:type="dxa"/>
          </w:tcPr>
          <w:p w:rsidR="006126FC" w:rsidRPr="00355A34" w:rsidRDefault="006126FC" w:rsidP="006126FC">
            <w:pPr>
              <w:spacing w:before="120" w:after="12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Ağız Diş ve Çene Hastalıkları</w:t>
            </w:r>
          </w:p>
        </w:tc>
      </w:tr>
    </w:tbl>
    <w:p w:rsidR="006126FC" w:rsidRPr="00355A34" w:rsidRDefault="006126FC" w:rsidP="006126FC">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t xml:space="preserve">      </w:t>
      </w:r>
    </w:p>
    <w:p w:rsidR="006126FC" w:rsidRPr="00355A34" w:rsidRDefault="006126FC" w:rsidP="006126FC">
      <w:pPr>
        <w:spacing w:after="0" w:line="240" w:lineRule="auto"/>
        <w:outlineLvl w:val="0"/>
        <w:rPr>
          <w:rFonts w:ascii="Times New Roman" w:eastAsia="Times New Roman" w:hAnsi="Times New Roman" w:cs="Times New Roman"/>
          <w:sz w:val="20"/>
          <w:szCs w:val="20"/>
          <w:lang w:eastAsia="tr-TR"/>
        </w:rPr>
      </w:pPr>
    </w:p>
    <w:tbl>
      <w:tblPr>
        <w:tblW w:w="523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849"/>
        <w:gridCol w:w="696"/>
        <w:gridCol w:w="410"/>
        <w:gridCol w:w="634"/>
        <w:gridCol w:w="688"/>
        <w:gridCol w:w="965"/>
        <w:gridCol w:w="201"/>
        <w:gridCol w:w="444"/>
        <w:gridCol w:w="103"/>
        <w:gridCol w:w="1663"/>
        <w:gridCol w:w="831"/>
        <w:gridCol w:w="1518"/>
      </w:tblGrid>
      <w:tr w:rsidR="006126FC" w:rsidRPr="00355A34" w:rsidTr="006126FC">
        <w:trPr>
          <w:trHeight w:val="383"/>
        </w:trPr>
        <w:tc>
          <w:tcPr>
            <w:tcW w:w="524" w:type="pct"/>
            <w:vMerge w:val="restart"/>
            <w:tcBorders>
              <w:top w:val="single" w:sz="12" w:space="0" w:color="auto"/>
              <w:left w:val="single" w:sz="12" w:space="0" w:color="auto"/>
              <w:bottom w:val="single" w:sz="4" w:space="0" w:color="auto"/>
              <w:right w:val="single" w:sz="12" w:space="0" w:color="auto"/>
            </w:tcBorders>
            <w:vAlign w:val="center"/>
          </w:tcPr>
          <w:p w:rsidR="006126FC" w:rsidRPr="00355A34" w:rsidRDefault="006126FC" w:rsidP="006126FC">
            <w:pPr>
              <w:spacing w:after="0" w:line="240" w:lineRule="auto"/>
              <w:rPr>
                <w:rFonts w:ascii="Times New Roman" w:eastAsia="Times New Roman" w:hAnsi="Times New Roman" w:cs="Times New Roman"/>
                <w:b/>
                <w:sz w:val="18"/>
                <w:szCs w:val="20"/>
                <w:lang w:eastAsia="tr-TR"/>
              </w:rPr>
            </w:pPr>
            <w:r w:rsidRPr="00355A34">
              <w:rPr>
                <w:rFonts w:ascii="Times New Roman" w:eastAsia="Times New Roman" w:hAnsi="Times New Roman" w:cs="Times New Roman"/>
                <w:b/>
                <w:sz w:val="18"/>
                <w:szCs w:val="20"/>
                <w:lang w:eastAsia="tr-TR"/>
              </w:rPr>
              <w:t>YARIYIL</w:t>
            </w:r>
          </w:p>
          <w:p w:rsidR="006126FC" w:rsidRPr="00355A34" w:rsidRDefault="006126FC" w:rsidP="006126FC">
            <w:pPr>
              <w:spacing w:after="0" w:line="240" w:lineRule="auto"/>
              <w:rPr>
                <w:rFonts w:ascii="Times New Roman" w:eastAsia="Times New Roman" w:hAnsi="Times New Roman" w:cs="Times New Roman"/>
                <w:sz w:val="20"/>
                <w:szCs w:val="20"/>
                <w:lang w:eastAsia="tr-TR"/>
              </w:rPr>
            </w:pPr>
          </w:p>
        </w:tc>
        <w:tc>
          <w:tcPr>
            <w:tcW w:w="1629" w:type="pct"/>
            <w:gridSpan w:val="5"/>
            <w:tcBorders>
              <w:left w:val="single" w:sz="12" w:space="0" w:color="auto"/>
              <w:bottom w:val="single" w:sz="4" w:space="0" w:color="auto"/>
              <w:right w:val="single" w:sz="12"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HAFTALIK DERS SAATİ</w:t>
            </w:r>
          </w:p>
        </w:tc>
        <w:tc>
          <w:tcPr>
            <w:tcW w:w="2847" w:type="pct"/>
            <w:gridSpan w:val="7"/>
            <w:tcBorders>
              <w:left w:val="single" w:sz="12" w:space="0" w:color="auto"/>
              <w:bottom w:val="single" w:sz="4"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w:t>
            </w:r>
          </w:p>
        </w:tc>
      </w:tr>
      <w:tr w:rsidR="006126FC" w:rsidRPr="00355A34" w:rsidTr="006126FC">
        <w:trPr>
          <w:trHeight w:val="382"/>
        </w:trPr>
        <w:tc>
          <w:tcPr>
            <w:tcW w:w="524" w:type="pct"/>
            <w:vMerge/>
            <w:tcBorders>
              <w:top w:val="single" w:sz="4" w:space="0" w:color="auto"/>
              <w:left w:val="single" w:sz="12" w:space="0" w:color="auto"/>
              <w:bottom w:val="single" w:sz="4" w:space="0" w:color="auto"/>
              <w:right w:val="single" w:sz="12" w:space="0" w:color="auto"/>
            </w:tcBorders>
          </w:tcPr>
          <w:p w:rsidR="006126FC" w:rsidRPr="00355A34" w:rsidRDefault="006126FC" w:rsidP="006126FC">
            <w:pPr>
              <w:spacing w:after="0" w:line="240" w:lineRule="auto"/>
              <w:rPr>
                <w:rFonts w:ascii="Times New Roman" w:eastAsia="Times New Roman" w:hAnsi="Times New Roman" w:cs="Times New Roman"/>
                <w:b/>
                <w:sz w:val="20"/>
                <w:szCs w:val="20"/>
                <w:lang w:eastAsia="tr-TR"/>
              </w:rPr>
            </w:pPr>
          </w:p>
        </w:tc>
        <w:tc>
          <w:tcPr>
            <w:tcW w:w="422" w:type="pct"/>
            <w:tcBorders>
              <w:top w:val="single" w:sz="4" w:space="0" w:color="auto"/>
              <w:left w:val="single" w:sz="12" w:space="0" w:color="auto"/>
              <w:bottom w:val="single" w:sz="4" w:space="0" w:color="auto"/>
              <w:right w:val="single" w:sz="4"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Teorik</w:t>
            </w:r>
          </w:p>
        </w:tc>
        <w:tc>
          <w:tcPr>
            <w:tcW w:w="550" w:type="pct"/>
            <w:gridSpan w:val="2"/>
            <w:tcBorders>
              <w:top w:val="single" w:sz="4" w:space="0" w:color="auto"/>
              <w:left w:val="single" w:sz="4" w:space="0" w:color="auto"/>
              <w:bottom w:val="single" w:sz="4"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Uygulama</w:t>
            </w:r>
          </w:p>
        </w:tc>
        <w:tc>
          <w:tcPr>
            <w:tcW w:w="657" w:type="pct"/>
            <w:gridSpan w:val="2"/>
            <w:tcBorders>
              <w:top w:val="single" w:sz="4" w:space="0" w:color="auto"/>
              <w:bottom w:val="single" w:sz="4" w:space="0" w:color="auto"/>
              <w:right w:val="single" w:sz="12" w:space="0" w:color="auto"/>
            </w:tcBorders>
            <w:vAlign w:val="center"/>
          </w:tcPr>
          <w:p w:rsidR="006126FC" w:rsidRPr="00355A34" w:rsidRDefault="006126FC" w:rsidP="006126FC">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Laboratuvar</w:t>
            </w:r>
          </w:p>
        </w:tc>
        <w:tc>
          <w:tcPr>
            <w:tcW w:w="480" w:type="pct"/>
            <w:tcBorders>
              <w:top w:val="single" w:sz="4" w:space="0" w:color="auto"/>
              <w:bottom w:val="single" w:sz="4" w:space="0" w:color="auto"/>
              <w:right w:val="single" w:sz="4"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Kredisi</w:t>
            </w:r>
          </w:p>
        </w:tc>
        <w:tc>
          <w:tcPr>
            <w:tcW w:w="321" w:type="pct"/>
            <w:gridSpan w:val="2"/>
            <w:tcBorders>
              <w:top w:val="single" w:sz="4" w:space="0" w:color="auto"/>
              <w:left w:val="single" w:sz="4" w:space="0" w:color="auto"/>
              <w:bottom w:val="single" w:sz="4" w:space="0" w:color="auto"/>
              <w:right w:val="single" w:sz="4" w:space="0" w:color="auto"/>
            </w:tcBorders>
            <w:vAlign w:val="center"/>
          </w:tcPr>
          <w:p w:rsidR="006126FC" w:rsidRPr="00355A34" w:rsidRDefault="006126FC" w:rsidP="006126FC">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AKTS</w:t>
            </w:r>
          </w:p>
        </w:tc>
        <w:tc>
          <w:tcPr>
            <w:tcW w:w="1291" w:type="pct"/>
            <w:gridSpan w:val="3"/>
            <w:tcBorders>
              <w:top w:val="single" w:sz="4" w:space="0" w:color="auto"/>
              <w:left w:val="single" w:sz="4" w:space="0" w:color="auto"/>
              <w:bottom w:val="single" w:sz="4"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TÜRÜ</w:t>
            </w:r>
          </w:p>
        </w:tc>
        <w:tc>
          <w:tcPr>
            <w:tcW w:w="755" w:type="pct"/>
            <w:tcBorders>
              <w:top w:val="single" w:sz="4" w:space="0" w:color="auto"/>
              <w:left w:val="single" w:sz="4" w:space="0" w:color="auto"/>
              <w:bottom w:val="single" w:sz="4"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DİLİ</w:t>
            </w:r>
          </w:p>
        </w:tc>
      </w:tr>
      <w:tr w:rsidR="006126FC" w:rsidRPr="00355A34" w:rsidTr="006126FC">
        <w:trPr>
          <w:trHeight w:val="367"/>
        </w:trPr>
        <w:tc>
          <w:tcPr>
            <w:tcW w:w="524" w:type="pct"/>
            <w:tcBorders>
              <w:top w:val="single" w:sz="4" w:space="0" w:color="auto"/>
              <w:left w:val="single" w:sz="12" w:space="0" w:color="auto"/>
              <w:bottom w:val="single" w:sz="12" w:space="0" w:color="auto"/>
              <w:right w:val="single" w:sz="12"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GÜZ</w:t>
            </w:r>
          </w:p>
        </w:tc>
        <w:tc>
          <w:tcPr>
            <w:tcW w:w="422" w:type="pct"/>
            <w:tcBorders>
              <w:top w:val="single" w:sz="4" w:space="0" w:color="auto"/>
              <w:left w:val="single" w:sz="12" w:space="0" w:color="auto"/>
              <w:bottom w:val="single" w:sz="12" w:space="0" w:color="auto"/>
              <w:right w:val="single" w:sz="4"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550" w:type="pct"/>
            <w:gridSpan w:val="2"/>
            <w:tcBorders>
              <w:top w:val="single" w:sz="4" w:space="0" w:color="auto"/>
              <w:left w:val="single" w:sz="4" w:space="0" w:color="auto"/>
              <w:bottom w:val="single" w:sz="12"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w:t>
            </w:r>
          </w:p>
        </w:tc>
        <w:tc>
          <w:tcPr>
            <w:tcW w:w="657" w:type="pct"/>
            <w:gridSpan w:val="2"/>
            <w:tcBorders>
              <w:top w:val="single" w:sz="4" w:space="0" w:color="auto"/>
              <w:bottom w:val="single" w:sz="12" w:space="0" w:color="auto"/>
              <w:right w:val="single" w:sz="12" w:space="0" w:color="auto"/>
            </w:tcBorders>
            <w:shd w:val="clear" w:color="auto" w:fill="auto"/>
            <w:vAlign w:val="center"/>
          </w:tcPr>
          <w:p w:rsidR="006126FC" w:rsidRPr="00355A34" w:rsidRDefault="006126FC" w:rsidP="006126F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w:t>
            </w:r>
          </w:p>
        </w:tc>
        <w:tc>
          <w:tcPr>
            <w:tcW w:w="480" w:type="pct"/>
            <w:tcBorders>
              <w:top w:val="single" w:sz="4" w:space="0" w:color="auto"/>
              <w:bottom w:val="single" w:sz="12" w:space="0" w:color="auto"/>
              <w:right w:val="single" w:sz="4" w:space="0" w:color="auto"/>
            </w:tcBorders>
            <w:shd w:val="clear" w:color="auto" w:fill="auto"/>
            <w:vAlign w:val="center"/>
          </w:tcPr>
          <w:p w:rsidR="006126FC" w:rsidRPr="00355A34" w:rsidRDefault="006126FC" w:rsidP="006126F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321"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6126FC" w:rsidRPr="00355A34" w:rsidRDefault="006126FC" w:rsidP="006126F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1291" w:type="pct"/>
            <w:gridSpan w:val="3"/>
            <w:tcBorders>
              <w:top w:val="single" w:sz="4" w:space="0" w:color="auto"/>
              <w:left w:val="single" w:sz="4" w:space="0" w:color="auto"/>
              <w:bottom w:val="single" w:sz="12" w:space="0" w:color="auto"/>
            </w:tcBorders>
            <w:vAlign w:val="center"/>
          </w:tcPr>
          <w:p w:rsidR="006126FC" w:rsidRPr="00355A34" w:rsidRDefault="006126FC" w:rsidP="006126FC">
            <w:pPr>
              <w:spacing w:before="120" w:after="120" w:line="240" w:lineRule="auto"/>
              <w:jc w:val="center"/>
              <w:rPr>
                <w:rFonts w:ascii="Times New Roman" w:eastAsia="Times New Roman" w:hAnsi="Times New Roman" w:cs="Times New Roman"/>
                <w:sz w:val="24"/>
                <w:szCs w:val="24"/>
                <w:vertAlign w:val="superscript"/>
                <w:lang w:eastAsia="tr-TR"/>
              </w:rPr>
            </w:pPr>
            <w:r w:rsidRPr="00355A34">
              <w:rPr>
                <w:rFonts w:ascii="Times New Roman" w:eastAsia="Times New Roman" w:hAnsi="Times New Roman" w:cs="Times New Roman"/>
                <w:sz w:val="24"/>
                <w:szCs w:val="24"/>
                <w:vertAlign w:val="superscript"/>
                <w:lang w:eastAsia="tr-TR"/>
              </w:rPr>
              <w:t>ZORUNLU (X)  SEÇMELİ (   )</w:t>
            </w:r>
          </w:p>
        </w:tc>
        <w:tc>
          <w:tcPr>
            <w:tcW w:w="755" w:type="pct"/>
            <w:tcBorders>
              <w:top w:val="single" w:sz="4" w:space="0" w:color="auto"/>
              <w:left w:val="single" w:sz="4" w:space="0" w:color="auto"/>
              <w:bottom w:val="single" w:sz="12" w:space="0" w:color="auto"/>
            </w:tcBorders>
          </w:tcPr>
          <w:p w:rsidR="006126FC" w:rsidRPr="00355A34" w:rsidRDefault="006126FC" w:rsidP="006126FC">
            <w:pPr>
              <w:spacing w:before="120" w:after="120" w:line="240" w:lineRule="auto"/>
              <w:rPr>
                <w:rFonts w:ascii="Times New Roman" w:eastAsia="Times New Roman" w:hAnsi="Times New Roman" w:cs="Times New Roman"/>
                <w:sz w:val="24"/>
                <w:szCs w:val="24"/>
                <w:vertAlign w:val="superscript"/>
                <w:lang w:eastAsia="tr-TR"/>
              </w:rPr>
            </w:pPr>
            <w:r w:rsidRPr="00355A34">
              <w:rPr>
                <w:rFonts w:ascii="Times New Roman" w:eastAsia="Times New Roman" w:hAnsi="Times New Roman" w:cs="Times New Roman"/>
                <w:sz w:val="24"/>
                <w:szCs w:val="24"/>
                <w:vertAlign w:val="superscript"/>
                <w:lang w:eastAsia="tr-TR"/>
              </w:rPr>
              <w:t xml:space="preserve">          Türkçe</w:t>
            </w:r>
          </w:p>
        </w:tc>
      </w:tr>
      <w:tr w:rsidR="006126FC" w:rsidRPr="00355A34" w:rsidTr="006126FC">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p>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p>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p>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KATEGORİSİ</w:t>
            </w:r>
          </w:p>
        </w:tc>
      </w:tr>
      <w:tr w:rsidR="006126FC" w:rsidRPr="00355A34" w:rsidTr="006126FC">
        <w:tblPrEx>
          <w:tblBorders>
            <w:insideH w:val="single" w:sz="6" w:space="0" w:color="auto"/>
            <w:insideV w:val="single" w:sz="6" w:space="0" w:color="auto"/>
          </w:tblBorders>
        </w:tblPrEx>
        <w:trPr>
          <w:trHeight w:val="546"/>
        </w:trPr>
        <w:tc>
          <w:tcPr>
            <w:tcW w:w="1292" w:type="pct"/>
            <w:gridSpan w:val="3"/>
            <w:tcBorders>
              <w:top w:val="single" w:sz="12" w:space="0" w:color="auto"/>
              <w:left w:val="single" w:sz="12" w:space="0" w:color="auto"/>
              <w:bottom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Bilim</w:t>
            </w:r>
          </w:p>
        </w:tc>
        <w:tc>
          <w:tcPr>
            <w:tcW w:w="1441" w:type="pct"/>
            <w:gridSpan w:val="5"/>
            <w:tcBorders>
              <w:top w:val="single" w:sz="12" w:space="0" w:color="auto"/>
              <w:bottom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Tıp Bilimi</w:t>
            </w:r>
          </w:p>
        </w:tc>
        <w:tc>
          <w:tcPr>
            <w:tcW w:w="1099" w:type="pct"/>
            <w:gridSpan w:val="3"/>
            <w:tcBorders>
              <w:top w:val="single" w:sz="12" w:space="0" w:color="auto"/>
              <w:bottom w:val="single" w:sz="6" w:space="0" w:color="auto"/>
            </w:tcBorders>
            <w:vAlign w:val="center"/>
          </w:tcPr>
          <w:p w:rsidR="006126FC" w:rsidRPr="00355A34" w:rsidRDefault="006126FC" w:rsidP="006126FC">
            <w:pPr>
              <w:spacing w:after="0" w:line="240" w:lineRule="auto"/>
              <w:ind w:left="177" w:hanging="177"/>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Klinik Bilim</w:t>
            </w:r>
          </w:p>
        </w:tc>
        <w:tc>
          <w:tcPr>
            <w:tcW w:w="1168" w:type="pct"/>
            <w:gridSpan w:val="2"/>
            <w:tcBorders>
              <w:top w:val="single" w:sz="12" w:space="0" w:color="auto"/>
              <w:bottom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Sosyal Bilim</w:t>
            </w:r>
          </w:p>
        </w:tc>
      </w:tr>
      <w:tr w:rsidR="006126FC" w:rsidRPr="00355A34" w:rsidTr="006126FC">
        <w:tblPrEx>
          <w:tblBorders>
            <w:insideH w:val="single" w:sz="6" w:space="0" w:color="auto"/>
            <w:insideV w:val="single" w:sz="6" w:space="0" w:color="auto"/>
          </w:tblBorders>
        </w:tblPrEx>
        <w:trPr>
          <w:trHeight w:val="138"/>
        </w:trPr>
        <w:tc>
          <w:tcPr>
            <w:tcW w:w="1292" w:type="pct"/>
            <w:gridSpan w:val="3"/>
            <w:tcBorders>
              <w:top w:val="single" w:sz="6" w:space="0" w:color="auto"/>
              <w:left w:val="single" w:sz="12" w:space="0" w:color="auto"/>
              <w:bottom w:val="single" w:sz="12" w:space="0" w:color="auto"/>
              <w:right w:val="single" w:sz="4" w:space="0" w:color="auto"/>
            </w:tcBorders>
          </w:tcPr>
          <w:p w:rsidR="006126FC" w:rsidRPr="00355A34" w:rsidRDefault="006126FC" w:rsidP="006126FC">
            <w:pPr>
              <w:spacing w:after="0" w:line="240" w:lineRule="auto"/>
              <w:jc w:val="center"/>
              <w:rPr>
                <w:rFonts w:ascii="Times New Roman" w:eastAsia="Times New Roman" w:hAnsi="Times New Roman" w:cs="Times New Roman"/>
                <w:lang w:eastAsia="tr-TR"/>
              </w:rPr>
            </w:pPr>
          </w:p>
        </w:tc>
        <w:tc>
          <w:tcPr>
            <w:tcW w:w="1441" w:type="pct"/>
            <w:gridSpan w:val="5"/>
            <w:tcBorders>
              <w:top w:val="single" w:sz="6" w:space="0" w:color="auto"/>
              <w:left w:val="single" w:sz="4" w:space="0" w:color="auto"/>
              <w:bottom w:val="single" w:sz="12" w:space="0" w:color="auto"/>
              <w:right w:val="single" w:sz="4" w:space="0" w:color="auto"/>
            </w:tcBorders>
          </w:tcPr>
          <w:p w:rsidR="006126FC" w:rsidRPr="00355A34" w:rsidRDefault="006126FC" w:rsidP="006126FC">
            <w:pPr>
              <w:spacing w:after="0" w:line="240" w:lineRule="auto"/>
              <w:jc w:val="center"/>
              <w:rPr>
                <w:rFonts w:ascii="Times New Roman" w:eastAsia="Times New Roman" w:hAnsi="Times New Roman" w:cs="Times New Roman"/>
                <w:sz w:val="24"/>
                <w:szCs w:val="24"/>
                <w:lang w:eastAsia="tr-TR"/>
              </w:rPr>
            </w:pPr>
          </w:p>
        </w:tc>
        <w:tc>
          <w:tcPr>
            <w:tcW w:w="1099" w:type="pct"/>
            <w:gridSpan w:val="3"/>
            <w:tcBorders>
              <w:top w:val="single" w:sz="6" w:space="0" w:color="auto"/>
              <w:left w:val="single" w:sz="4" w:space="0" w:color="auto"/>
              <w:bottom w:val="single" w:sz="12" w:space="0" w:color="auto"/>
            </w:tcBorders>
          </w:tcPr>
          <w:p w:rsidR="006126FC" w:rsidRPr="00355A34" w:rsidRDefault="006126FC" w:rsidP="006126FC">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X</w:t>
            </w:r>
          </w:p>
        </w:tc>
        <w:tc>
          <w:tcPr>
            <w:tcW w:w="1168" w:type="pct"/>
            <w:gridSpan w:val="2"/>
            <w:tcBorders>
              <w:top w:val="single" w:sz="6" w:space="0" w:color="auto"/>
              <w:left w:val="single" w:sz="4" w:space="0" w:color="auto"/>
              <w:bottom w:val="single" w:sz="12" w:space="0" w:color="auto"/>
            </w:tcBorders>
          </w:tcPr>
          <w:p w:rsidR="006126FC" w:rsidRPr="00355A34" w:rsidRDefault="006126FC" w:rsidP="006126FC">
            <w:pPr>
              <w:spacing w:after="0" w:line="240" w:lineRule="auto"/>
              <w:jc w:val="center"/>
              <w:rPr>
                <w:rFonts w:ascii="Times New Roman" w:eastAsia="Times New Roman" w:hAnsi="Times New Roman" w:cs="Times New Roman"/>
                <w:lang w:eastAsia="tr-TR"/>
              </w:rPr>
            </w:pPr>
          </w:p>
        </w:tc>
      </w:tr>
      <w:tr w:rsidR="006126FC" w:rsidRPr="00355A34" w:rsidTr="006126FC">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p>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p>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p>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p>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DEĞERLENDİRME ÖLÇÜTLERİ</w:t>
            </w:r>
          </w:p>
        </w:tc>
      </w:tr>
      <w:tr w:rsidR="006126FC" w:rsidRPr="00355A34" w:rsidTr="006126FC">
        <w:tc>
          <w:tcPr>
            <w:tcW w:w="1811" w:type="pct"/>
            <w:gridSpan w:val="5"/>
            <w:vMerge w:val="restart"/>
            <w:tcBorders>
              <w:top w:val="single" w:sz="12" w:space="0" w:color="auto"/>
              <w:left w:val="single" w:sz="12" w:space="0" w:color="auto"/>
              <w:bottom w:val="single" w:sz="12" w:space="0" w:color="auto"/>
              <w:right w:val="single" w:sz="12"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YIL İÇİ</w:t>
            </w:r>
          </w:p>
        </w:tc>
        <w:tc>
          <w:tcPr>
            <w:tcW w:w="1194" w:type="pct"/>
            <w:gridSpan w:val="5"/>
            <w:tcBorders>
              <w:top w:val="single" w:sz="12" w:space="0" w:color="auto"/>
              <w:left w:val="single" w:sz="12" w:space="0" w:color="auto"/>
              <w:bottom w:val="single" w:sz="8" w:space="0" w:color="auto"/>
              <w:right w:val="single" w:sz="4"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Faaliyet türü</w:t>
            </w:r>
          </w:p>
        </w:tc>
        <w:tc>
          <w:tcPr>
            <w:tcW w:w="1240" w:type="pct"/>
            <w:gridSpan w:val="2"/>
            <w:tcBorders>
              <w:top w:val="single" w:sz="12" w:space="0" w:color="auto"/>
              <w:left w:val="single" w:sz="4" w:space="0" w:color="auto"/>
              <w:bottom w:val="single" w:sz="8" w:space="0" w:color="auto"/>
              <w:right w:val="single" w:sz="8"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Sayı</w:t>
            </w:r>
          </w:p>
        </w:tc>
        <w:tc>
          <w:tcPr>
            <w:tcW w:w="755" w:type="pct"/>
            <w:tcBorders>
              <w:top w:val="single" w:sz="12" w:space="0" w:color="auto"/>
              <w:left w:val="single" w:sz="8" w:space="0" w:color="auto"/>
              <w:bottom w:val="single" w:sz="8" w:space="0" w:color="auto"/>
              <w:right w:val="single" w:sz="12"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w:t>
            </w:r>
          </w:p>
        </w:tc>
      </w:tr>
      <w:tr w:rsidR="006126FC" w:rsidRPr="00355A34" w:rsidTr="006126FC">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6126FC" w:rsidRPr="00355A34" w:rsidRDefault="006126FC" w:rsidP="006126FC">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4" w:space="0" w:color="auto"/>
              <w:right w:val="single" w:sz="4" w:space="0" w:color="auto"/>
            </w:tcBorders>
            <w:vAlign w:val="center"/>
          </w:tcPr>
          <w:p w:rsidR="006126FC" w:rsidRPr="00355A34" w:rsidRDefault="006126FC" w:rsidP="006126FC">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 Ara Sınav</w:t>
            </w:r>
          </w:p>
        </w:tc>
        <w:tc>
          <w:tcPr>
            <w:tcW w:w="1240" w:type="pct"/>
            <w:gridSpan w:val="2"/>
            <w:tcBorders>
              <w:top w:val="single" w:sz="8" w:space="0" w:color="auto"/>
              <w:left w:val="single" w:sz="4" w:space="0" w:color="auto"/>
              <w:bottom w:val="single" w:sz="4" w:space="0" w:color="auto"/>
              <w:right w:val="single" w:sz="8" w:space="0" w:color="auto"/>
            </w:tcBorders>
          </w:tcPr>
          <w:p w:rsidR="006126FC" w:rsidRPr="00355A34" w:rsidRDefault="006126FC" w:rsidP="006126FC">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w:t>
            </w:r>
          </w:p>
        </w:tc>
        <w:tc>
          <w:tcPr>
            <w:tcW w:w="755" w:type="pct"/>
            <w:tcBorders>
              <w:top w:val="single" w:sz="8" w:space="0" w:color="auto"/>
              <w:left w:val="single" w:sz="8" w:space="0" w:color="auto"/>
              <w:bottom w:val="single" w:sz="4" w:space="0" w:color="auto"/>
              <w:right w:val="single" w:sz="12" w:space="0" w:color="auto"/>
            </w:tcBorders>
            <w:shd w:val="clear" w:color="auto" w:fill="auto"/>
          </w:tcPr>
          <w:p w:rsidR="006126FC" w:rsidRPr="00355A34" w:rsidRDefault="006126FC" w:rsidP="006126FC">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50</w:t>
            </w:r>
          </w:p>
        </w:tc>
      </w:tr>
      <w:tr w:rsidR="006126FC" w:rsidRPr="00355A34" w:rsidTr="006126FC">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6126FC" w:rsidRPr="00355A34" w:rsidRDefault="006126FC" w:rsidP="006126FC">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6126FC" w:rsidRPr="00355A34" w:rsidRDefault="006126FC" w:rsidP="006126FC">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II. Ara Sınav</w:t>
            </w:r>
          </w:p>
        </w:tc>
        <w:tc>
          <w:tcPr>
            <w:tcW w:w="1240" w:type="pct"/>
            <w:gridSpan w:val="2"/>
            <w:tcBorders>
              <w:top w:val="single" w:sz="4" w:space="0" w:color="auto"/>
              <w:left w:val="single" w:sz="4" w:space="0" w:color="auto"/>
              <w:bottom w:val="single" w:sz="4" w:space="0" w:color="auto"/>
              <w:right w:val="single" w:sz="8" w:space="0" w:color="auto"/>
            </w:tcBorders>
          </w:tcPr>
          <w:p w:rsidR="006126FC" w:rsidRPr="00355A34" w:rsidRDefault="006126FC" w:rsidP="006126FC">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4" w:space="0" w:color="auto"/>
              <w:left w:val="single" w:sz="8" w:space="0" w:color="auto"/>
              <w:bottom w:val="single" w:sz="4" w:space="0" w:color="auto"/>
              <w:right w:val="single" w:sz="12" w:space="0" w:color="auto"/>
            </w:tcBorders>
            <w:shd w:val="clear" w:color="auto" w:fill="auto"/>
          </w:tcPr>
          <w:p w:rsidR="006126FC" w:rsidRPr="00355A34" w:rsidRDefault="006126FC" w:rsidP="006126FC">
            <w:pPr>
              <w:spacing w:after="0" w:line="240" w:lineRule="auto"/>
              <w:jc w:val="center"/>
              <w:rPr>
                <w:rFonts w:ascii="Times New Roman" w:eastAsia="Times New Roman" w:hAnsi="Times New Roman" w:cs="Times New Roman"/>
                <w:sz w:val="20"/>
                <w:szCs w:val="20"/>
                <w:lang w:eastAsia="tr-TR"/>
              </w:rPr>
            </w:pPr>
          </w:p>
        </w:tc>
      </w:tr>
      <w:tr w:rsidR="006126FC" w:rsidRPr="00355A34" w:rsidTr="006126FC">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6126FC" w:rsidRPr="00355A34" w:rsidRDefault="006126FC" w:rsidP="006126FC">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6126FC" w:rsidRPr="00355A34" w:rsidRDefault="006126FC" w:rsidP="006126FC">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Kısa Sınav</w:t>
            </w:r>
          </w:p>
        </w:tc>
        <w:tc>
          <w:tcPr>
            <w:tcW w:w="1240" w:type="pct"/>
            <w:gridSpan w:val="2"/>
            <w:tcBorders>
              <w:top w:val="single" w:sz="4" w:space="0" w:color="auto"/>
              <w:left w:val="single" w:sz="4" w:space="0" w:color="auto"/>
              <w:bottom w:val="single" w:sz="4" w:space="0" w:color="auto"/>
              <w:right w:val="single" w:sz="8" w:space="0" w:color="auto"/>
            </w:tcBorders>
          </w:tcPr>
          <w:p w:rsidR="006126FC" w:rsidRPr="00355A34" w:rsidRDefault="006126FC" w:rsidP="006126FC">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4" w:space="0" w:color="auto"/>
              <w:left w:val="single" w:sz="8" w:space="0" w:color="auto"/>
              <w:bottom w:val="single" w:sz="4" w:space="0" w:color="auto"/>
              <w:right w:val="single" w:sz="12" w:space="0" w:color="auto"/>
            </w:tcBorders>
          </w:tcPr>
          <w:p w:rsidR="006126FC" w:rsidRPr="00355A34" w:rsidRDefault="006126FC" w:rsidP="006126FC">
            <w:pPr>
              <w:spacing w:after="0" w:line="240" w:lineRule="auto"/>
              <w:rPr>
                <w:rFonts w:ascii="Times New Roman" w:eastAsia="Times New Roman" w:hAnsi="Times New Roman" w:cs="Times New Roman"/>
                <w:sz w:val="20"/>
                <w:szCs w:val="20"/>
                <w:lang w:eastAsia="tr-TR"/>
              </w:rPr>
            </w:pPr>
          </w:p>
        </w:tc>
      </w:tr>
      <w:tr w:rsidR="006126FC" w:rsidRPr="00355A34" w:rsidTr="006126FC">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6126FC" w:rsidRPr="00355A34" w:rsidRDefault="006126FC" w:rsidP="006126FC">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6126FC" w:rsidRPr="00355A34" w:rsidRDefault="006126FC" w:rsidP="006126FC">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Ödev</w:t>
            </w:r>
          </w:p>
        </w:tc>
        <w:tc>
          <w:tcPr>
            <w:tcW w:w="1240" w:type="pct"/>
            <w:gridSpan w:val="2"/>
            <w:tcBorders>
              <w:top w:val="single" w:sz="4" w:space="0" w:color="auto"/>
              <w:left w:val="single" w:sz="4" w:space="0" w:color="auto"/>
              <w:bottom w:val="single" w:sz="4" w:space="0" w:color="auto"/>
              <w:right w:val="single" w:sz="8" w:space="0" w:color="auto"/>
            </w:tcBorders>
          </w:tcPr>
          <w:p w:rsidR="006126FC" w:rsidRPr="00355A34" w:rsidRDefault="006126FC" w:rsidP="006126FC">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4" w:space="0" w:color="auto"/>
              <w:left w:val="single" w:sz="8" w:space="0" w:color="auto"/>
              <w:bottom w:val="single" w:sz="4" w:space="0" w:color="auto"/>
              <w:right w:val="single" w:sz="12" w:space="0" w:color="auto"/>
            </w:tcBorders>
          </w:tcPr>
          <w:p w:rsidR="006126FC" w:rsidRPr="00355A34" w:rsidRDefault="006126FC" w:rsidP="006126FC">
            <w:pPr>
              <w:spacing w:after="0" w:line="240" w:lineRule="auto"/>
              <w:jc w:val="center"/>
              <w:rPr>
                <w:rFonts w:ascii="Times New Roman" w:eastAsia="Times New Roman" w:hAnsi="Times New Roman" w:cs="Times New Roman"/>
                <w:sz w:val="20"/>
                <w:szCs w:val="20"/>
                <w:lang w:eastAsia="tr-TR"/>
              </w:rPr>
            </w:pPr>
          </w:p>
        </w:tc>
      </w:tr>
      <w:tr w:rsidR="006126FC" w:rsidRPr="00355A34" w:rsidTr="006126FC">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6126FC" w:rsidRPr="00355A34" w:rsidRDefault="006126FC" w:rsidP="006126FC">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8" w:space="0" w:color="auto"/>
              <w:right w:val="single" w:sz="4" w:space="0" w:color="auto"/>
            </w:tcBorders>
            <w:vAlign w:val="center"/>
          </w:tcPr>
          <w:p w:rsidR="006126FC" w:rsidRPr="00355A34" w:rsidRDefault="006126FC" w:rsidP="006126FC">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Proje</w:t>
            </w:r>
          </w:p>
        </w:tc>
        <w:tc>
          <w:tcPr>
            <w:tcW w:w="1240" w:type="pct"/>
            <w:gridSpan w:val="2"/>
            <w:tcBorders>
              <w:top w:val="single" w:sz="4" w:space="0" w:color="auto"/>
              <w:left w:val="single" w:sz="4" w:space="0" w:color="auto"/>
              <w:bottom w:val="single" w:sz="8" w:space="0" w:color="auto"/>
              <w:right w:val="single" w:sz="8" w:space="0" w:color="auto"/>
            </w:tcBorders>
          </w:tcPr>
          <w:p w:rsidR="006126FC" w:rsidRPr="00355A34" w:rsidRDefault="006126FC" w:rsidP="006126FC">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4" w:space="0" w:color="auto"/>
              <w:left w:val="single" w:sz="8" w:space="0" w:color="auto"/>
              <w:bottom w:val="single" w:sz="8" w:space="0" w:color="auto"/>
              <w:right w:val="single" w:sz="12" w:space="0" w:color="auto"/>
            </w:tcBorders>
          </w:tcPr>
          <w:p w:rsidR="006126FC" w:rsidRPr="00355A34" w:rsidRDefault="006126FC" w:rsidP="006126FC">
            <w:pPr>
              <w:spacing w:after="0" w:line="240" w:lineRule="auto"/>
              <w:jc w:val="center"/>
              <w:rPr>
                <w:rFonts w:ascii="Times New Roman" w:eastAsia="Times New Roman" w:hAnsi="Times New Roman" w:cs="Times New Roman"/>
                <w:sz w:val="20"/>
                <w:szCs w:val="20"/>
                <w:lang w:eastAsia="tr-TR"/>
              </w:rPr>
            </w:pPr>
          </w:p>
        </w:tc>
      </w:tr>
      <w:tr w:rsidR="006126FC" w:rsidRPr="00355A34" w:rsidTr="006126FC">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6126FC" w:rsidRPr="00355A34" w:rsidRDefault="006126FC" w:rsidP="006126FC">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8" w:space="0" w:color="auto"/>
              <w:right w:val="single" w:sz="4" w:space="0" w:color="auto"/>
            </w:tcBorders>
            <w:vAlign w:val="center"/>
          </w:tcPr>
          <w:p w:rsidR="006126FC" w:rsidRPr="00355A34" w:rsidRDefault="006126FC" w:rsidP="006126FC">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Rapor</w:t>
            </w:r>
          </w:p>
        </w:tc>
        <w:tc>
          <w:tcPr>
            <w:tcW w:w="1240" w:type="pct"/>
            <w:gridSpan w:val="2"/>
            <w:tcBorders>
              <w:top w:val="single" w:sz="8" w:space="0" w:color="auto"/>
              <w:left w:val="single" w:sz="4" w:space="0" w:color="auto"/>
              <w:bottom w:val="single" w:sz="8" w:space="0" w:color="auto"/>
              <w:right w:val="single" w:sz="8" w:space="0" w:color="auto"/>
            </w:tcBorders>
          </w:tcPr>
          <w:p w:rsidR="006126FC" w:rsidRPr="00355A34" w:rsidRDefault="006126FC" w:rsidP="006126FC">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8" w:space="0" w:color="auto"/>
              <w:left w:val="single" w:sz="8" w:space="0" w:color="auto"/>
              <w:bottom w:val="single" w:sz="8" w:space="0" w:color="auto"/>
              <w:right w:val="single" w:sz="12" w:space="0" w:color="auto"/>
            </w:tcBorders>
          </w:tcPr>
          <w:p w:rsidR="006126FC" w:rsidRPr="00355A34" w:rsidRDefault="006126FC" w:rsidP="006126FC">
            <w:pPr>
              <w:spacing w:after="0" w:line="240" w:lineRule="auto"/>
              <w:rPr>
                <w:rFonts w:ascii="Times New Roman" w:eastAsia="Times New Roman" w:hAnsi="Times New Roman" w:cs="Times New Roman"/>
                <w:sz w:val="20"/>
                <w:szCs w:val="20"/>
                <w:lang w:eastAsia="tr-TR"/>
              </w:rPr>
            </w:pPr>
          </w:p>
        </w:tc>
      </w:tr>
      <w:tr w:rsidR="006126FC" w:rsidRPr="00355A34" w:rsidTr="006126FC">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6126FC" w:rsidRPr="00355A34" w:rsidRDefault="006126FC" w:rsidP="006126FC">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12" w:space="0" w:color="auto"/>
              <w:right w:val="single" w:sz="4" w:space="0" w:color="auto"/>
            </w:tcBorders>
            <w:vAlign w:val="center"/>
          </w:tcPr>
          <w:p w:rsidR="006126FC" w:rsidRPr="00355A34" w:rsidRDefault="006126FC" w:rsidP="006126FC">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Diğer (………)</w:t>
            </w:r>
          </w:p>
        </w:tc>
        <w:tc>
          <w:tcPr>
            <w:tcW w:w="1240" w:type="pct"/>
            <w:gridSpan w:val="2"/>
            <w:tcBorders>
              <w:top w:val="single" w:sz="8" w:space="0" w:color="auto"/>
              <w:left w:val="single" w:sz="4" w:space="0" w:color="auto"/>
              <w:bottom w:val="single" w:sz="12" w:space="0" w:color="auto"/>
              <w:right w:val="single" w:sz="8" w:space="0" w:color="auto"/>
            </w:tcBorders>
          </w:tcPr>
          <w:p w:rsidR="006126FC" w:rsidRPr="00355A34" w:rsidRDefault="006126FC" w:rsidP="006126FC">
            <w:pPr>
              <w:spacing w:after="0" w:line="240" w:lineRule="auto"/>
              <w:rPr>
                <w:rFonts w:ascii="Times New Roman" w:eastAsia="Times New Roman" w:hAnsi="Times New Roman" w:cs="Times New Roman"/>
                <w:sz w:val="20"/>
                <w:szCs w:val="20"/>
                <w:lang w:eastAsia="tr-TR"/>
              </w:rPr>
            </w:pPr>
          </w:p>
        </w:tc>
        <w:tc>
          <w:tcPr>
            <w:tcW w:w="755" w:type="pct"/>
            <w:tcBorders>
              <w:top w:val="single" w:sz="8" w:space="0" w:color="auto"/>
              <w:left w:val="single" w:sz="8" w:space="0" w:color="auto"/>
              <w:bottom w:val="single" w:sz="12" w:space="0" w:color="auto"/>
              <w:right w:val="single" w:sz="12" w:space="0" w:color="auto"/>
            </w:tcBorders>
          </w:tcPr>
          <w:p w:rsidR="006126FC" w:rsidRPr="00355A34" w:rsidRDefault="006126FC" w:rsidP="006126FC">
            <w:pPr>
              <w:spacing w:after="0" w:line="240" w:lineRule="auto"/>
              <w:rPr>
                <w:rFonts w:ascii="Times New Roman" w:eastAsia="Times New Roman" w:hAnsi="Times New Roman" w:cs="Times New Roman"/>
                <w:sz w:val="20"/>
                <w:szCs w:val="20"/>
                <w:lang w:eastAsia="tr-TR"/>
              </w:rPr>
            </w:pPr>
          </w:p>
        </w:tc>
      </w:tr>
      <w:tr w:rsidR="006126FC" w:rsidRPr="00355A34" w:rsidTr="006126FC">
        <w:trPr>
          <w:trHeight w:val="392"/>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YIL SONU SINAVI</w:t>
            </w:r>
          </w:p>
        </w:tc>
        <w:tc>
          <w:tcPr>
            <w:tcW w:w="1194" w:type="pct"/>
            <w:gridSpan w:val="5"/>
            <w:tcBorders>
              <w:top w:val="single" w:sz="12" w:space="0" w:color="auto"/>
              <w:left w:val="single" w:sz="12" w:space="0" w:color="auto"/>
              <w:bottom w:val="single" w:sz="8" w:space="0" w:color="auto"/>
              <w:right w:val="single" w:sz="4" w:space="0" w:color="auto"/>
            </w:tcBorders>
          </w:tcPr>
          <w:p w:rsidR="006126FC" w:rsidRPr="00355A34" w:rsidRDefault="006126FC" w:rsidP="006126FC">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Yılsonu Final Sınavı</w:t>
            </w:r>
          </w:p>
        </w:tc>
        <w:tc>
          <w:tcPr>
            <w:tcW w:w="1240" w:type="pct"/>
            <w:gridSpan w:val="2"/>
            <w:tcBorders>
              <w:top w:val="single" w:sz="12" w:space="0" w:color="auto"/>
              <w:left w:val="single" w:sz="4" w:space="0" w:color="auto"/>
              <w:bottom w:val="single" w:sz="8" w:space="0" w:color="auto"/>
              <w:right w:val="single" w:sz="8"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w:t>
            </w:r>
          </w:p>
        </w:tc>
        <w:tc>
          <w:tcPr>
            <w:tcW w:w="755" w:type="pct"/>
            <w:tcBorders>
              <w:top w:val="single" w:sz="12" w:space="0" w:color="auto"/>
              <w:left w:val="single" w:sz="8" w:space="0" w:color="auto"/>
              <w:bottom w:val="single" w:sz="8" w:space="0" w:color="auto"/>
              <w:right w:val="single" w:sz="12"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50</w:t>
            </w:r>
          </w:p>
        </w:tc>
      </w:tr>
      <w:tr w:rsidR="006126FC" w:rsidRPr="00355A34" w:rsidTr="006126FC">
        <w:trPr>
          <w:trHeight w:val="447"/>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VARSA ÖNERİLEN ÖNKOŞUL(LAR)</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6126FC" w:rsidRPr="00355A34" w:rsidRDefault="006126FC" w:rsidP="006126FC">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Önerilen ek koşul bulunmamaktadır.</w:t>
            </w:r>
          </w:p>
        </w:tc>
      </w:tr>
      <w:tr w:rsidR="006126FC" w:rsidRPr="00355A34" w:rsidTr="006126FC">
        <w:trPr>
          <w:trHeight w:val="447"/>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KISA İÇERİĞİ</w:t>
            </w:r>
          </w:p>
        </w:tc>
        <w:tc>
          <w:tcPr>
            <w:tcW w:w="3189" w:type="pct"/>
            <w:gridSpan w:val="8"/>
            <w:tcBorders>
              <w:top w:val="single" w:sz="12" w:space="0" w:color="auto"/>
              <w:left w:val="single" w:sz="12" w:space="0" w:color="auto"/>
              <w:bottom w:val="single" w:sz="12" w:space="0" w:color="auto"/>
              <w:right w:val="single" w:sz="12" w:space="0" w:color="auto"/>
            </w:tcBorders>
          </w:tcPr>
          <w:p w:rsidR="006126FC" w:rsidRPr="00355A34" w:rsidRDefault="006126FC" w:rsidP="006126FC">
            <w:pPr>
              <w:spacing w:after="12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Ağız Diş ve Çene Hastalıklarının teşhis ve tedavi yöntemleri anlatılacaktır.</w:t>
            </w:r>
          </w:p>
        </w:tc>
      </w:tr>
      <w:tr w:rsidR="006126FC" w:rsidRPr="00355A34" w:rsidTr="006126FC">
        <w:trPr>
          <w:trHeight w:val="426"/>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AMAÇLARI</w:t>
            </w:r>
          </w:p>
        </w:tc>
        <w:tc>
          <w:tcPr>
            <w:tcW w:w="3189" w:type="pct"/>
            <w:gridSpan w:val="8"/>
            <w:tcBorders>
              <w:top w:val="single" w:sz="12" w:space="0" w:color="auto"/>
              <w:left w:val="single" w:sz="12" w:space="0" w:color="auto"/>
              <w:bottom w:val="single" w:sz="12" w:space="0" w:color="auto"/>
              <w:right w:val="single" w:sz="12" w:space="0" w:color="auto"/>
            </w:tcBorders>
          </w:tcPr>
          <w:p w:rsidR="006126FC" w:rsidRPr="00355A34" w:rsidRDefault="006126FC" w:rsidP="006126FC">
            <w:pPr>
              <w:spacing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Maksillofasiyal bölgede görülebilen hastalıkların klinik bulgularını ve tedavi yöntemlerini öğretmektir.</w:t>
            </w:r>
          </w:p>
        </w:tc>
      </w:tr>
      <w:tr w:rsidR="006126FC" w:rsidRPr="00355A34" w:rsidTr="006126FC">
        <w:trPr>
          <w:trHeight w:val="518"/>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MESLEK EĞİTİMİNİ SAĞLAMAYA YÖNELİK KATKISI</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6126FC" w:rsidRPr="00355A34" w:rsidRDefault="006126FC" w:rsidP="006126FC">
            <w:pPr>
              <w:spacing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Ağız Diş ve Çene Hastalıkları dersinde, öğrenciye diş hekimliği pratiğinde çok sık karşılaşacağı ağız hastalıklarını tanıma becerisi kazandırılacaktır.</w:t>
            </w:r>
          </w:p>
        </w:tc>
      </w:tr>
      <w:tr w:rsidR="006126FC" w:rsidRPr="00355A34" w:rsidTr="006126FC">
        <w:trPr>
          <w:trHeight w:val="518"/>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ÖĞRENİM ÇIKTILARI</w:t>
            </w:r>
          </w:p>
        </w:tc>
        <w:tc>
          <w:tcPr>
            <w:tcW w:w="3189" w:type="pct"/>
            <w:gridSpan w:val="8"/>
            <w:tcBorders>
              <w:top w:val="single" w:sz="12" w:space="0" w:color="auto"/>
              <w:left w:val="single" w:sz="12" w:space="0" w:color="auto"/>
              <w:bottom w:val="single" w:sz="12" w:space="0" w:color="auto"/>
              <w:right w:val="single" w:sz="12" w:space="0" w:color="auto"/>
            </w:tcBorders>
          </w:tcPr>
          <w:p w:rsidR="006126FC" w:rsidRPr="00355A34" w:rsidRDefault="006126FC" w:rsidP="006126FC">
            <w:pPr>
              <w:tabs>
                <w:tab w:val="left" w:pos="7800"/>
              </w:tabs>
              <w:spacing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Tüm öğrenciler ders sonunda ağız hastalıklarına teşhis koyabilecek bilgi seviyesine sahip olacaklardır.</w:t>
            </w:r>
          </w:p>
        </w:tc>
      </w:tr>
      <w:tr w:rsidR="006126FC" w:rsidRPr="00355A34" w:rsidTr="006126FC">
        <w:trPr>
          <w:trHeight w:val="54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DERS KİTABI</w:t>
            </w:r>
          </w:p>
        </w:tc>
        <w:tc>
          <w:tcPr>
            <w:tcW w:w="3189" w:type="pct"/>
            <w:gridSpan w:val="8"/>
            <w:tcBorders>
              <w:top w:val="single" w:sz="12" w:space="0" w:color="auto"/>
              <w:left w:val="single" w:sz="12" w:space="0" w:color="auto"/>
              <w:bottom w:val="single" w:sz="12" w:space="0" w:color="auto"/>
              <w:right w:val="single" w:sz="12" w:space="0" w:color="auto"/>
            </w:tcBorders>
          </w:tcPr>
          <w:p w:rsidR="006126FC" w:rsidRPr="00355A34" w:rsidRDefault="006126FC" w:rsidP="006126FC">
            <w:pPr>
              <w:spacing w:before="100" w:beforeAutospacing="1" w:after="120" w:line="240" w:lineRule="auto"/>
              <w:outlineLvl w:val="3"/>
              <w:rPr>
                <w:rFonts w:ascii="Times New Roman" w:eastAsia="Times New Roman" w:hAnsi="Times New Roman" w:cs="Times New Roman"/>
                <w:bCs/>
                <w:sz w:val="20"/>
                <w:szCs w:val="20"/>
                <w:lang w:eastAsia="tr-TR"/>
              </w:rPr>
            </w:pPr>
            <w:r w:rsidRPr="00355A34">
              <w:rPr>
                <w:rFonts w:ascii="Times New Roman" w:eastAsia="Times New Roman" w:hAnsi="Times New Roman" w:cs="Times New Roman"/>
                <w:bCs/>
                <w:sz w:val="20"/>
                <w:szCs w:val="20"/>
                <w:lang w:eastAsia="tr-TR"/>
              </w:rPr>
              <w:t>Ağız ve Çevre Dokusu Hastalıkları. Prof . Dr Şule Yücetaş, Atlas Kitapçılık, 2005, Ankara</w:t>
            </w:r>
          </w:p>
        </w:tc>
      </w:tr>
      <w:tr w:rsidR="006126FC" w:rsidRPr="00355A34" w:rsidTr="006126FC">
        <w:trPr>
          <w:trHeight w:val="54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YARDIMCI KAYNAKLAR</w:t>
            </w:r>
          </w:p>
        </w:tc>
        <w:tc>
          <w:tcPr>
            <w:tcW w:w="3189" w:type="pct"/>
            <w:gridSpan w:val="8"/>
            <w:tcBorders>
              <w:top w:val="single" w:sz="12" w:space="0" w:color="auto"/>
              <w:left w:val="single" w:sz="12" w:space="0" w:color="auto"/>
              <w:bottom w:val="single" w:sz="12" w:space="0" w:color="auto"/>
              <w:right w:val="single" w:sz="12" w:space="0" w:color="auto"/>
            </w:tcBorders>
          </w:tcPr>
          <w:p w:rsidR="006126FC" w:rsidRPr="00355A34" w:rsidRDefault="006126FC" w:rsidP="006126FC">
            <w:pPr>
              <w:spacing w:after="0" w:line="240" w:lineRule="auto"/>
              <w:jc w:val="both"/>
              <w:outlineLvl w:val="3"/>
              <w:rPr>
                <w:rFonts w:ascii="Times New Roman" w:eastAsia="Times New Roman" w:hAnsi="Times New Roman" w:cs="Times New Roman"/>
                <w:bCs/>
                <w:color w:val="000000"/>
                <w:sz w:val="20"/>
                <w:szCs w:val="20"/>
                <w:lang w:eastAsia="tr-TR"/>
              </w:rPr>
            </w:pPr>
            <w:r w:rsidRPr="00355A34">
              <w:rPr>
                <w:rFonts w:ascii="Times New Roman" w:eastAsia="Times New Roman" w:hAnsi="Times New Roman" w:cs="Times New Roman"/>
                <w:bCs/>
                <w:color w:val="000000"/>
                <w:sz w:val="20"/>
                <w:szCs w:val="20"/>
                <w:lang w:eastAsia="tr-TR"/>
              </w:rPr>
              <w:t>Ağız Hastalıklarının Tanı ve Tedavisi, Prof. Dr. Meral ÜNÜR, Prof. Dr. Özen DOĞAN ONUR, Quintessence, 2003, İstanbul.</w:t>
            </w:r>
          </w:p>
        </w:tc>
      </w:tr>
      <w:tr w:rsidR="006126FC" w:rsidRPr="00355A34" w:rsidTr="006126FC">
        <w:trPr>
          <w:trHeight w:val="52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DERSTE GEREKLİ ARAÇ VE GEREÇLER</w:t>
            </w:r>
          </w:p>
        </w:tc>
        <w:tc>
          <w:tcPr>
            <w:tcW w:w="3189" w:type="pct"/>
            <w:gridSpan w:val="8"/>
            <w:tcBorders>
              <w:top w:val="single" w:sz="12" w:space="0" w:color="auto"/>
              <w:left w:val="single" w:sz="12" w:space="0" w:color="auto"/>
              <w:bottom w:val="single" w:sz="12" w:space="0" w:color="auto"/>
              <w:right w:val="single" w:sz="12" w:space="0" w:color="auto"/>
            </w:tcBorders>
          </w:tcPr>
          <w:p w:rsidR="006126FC" w:rsidRPr="00355A34" w:rsidRDefault="006126FC" w:rsidP="006126FC">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Derste gerekli araç gereç bulunmamaktadır.</w:t>
            </w:r>
          </w:p>
        </w:tc>
      </w:tr>
    </w:tbl>
    <w:p w:rsidR="006126FC" w:rsidRPr="00355A34" w:rsidRDefault="006126FC" w:rsidP="006126FC">
      <w:pPr>
        <w:spacing w:after="0" w:line="240" w:lineRule="auto"/>
        <w:rPr>
          <w:rFonts w:ascii="Times New Roman" w:eastAsia="Times New Roman" w:hAnsi="Times New Roman" w:cs="Times New Roman"/>
          <w:sz w:val="18"/>
          <w:szCs w:val="18"/>
          <w:lang w:eastAsia="tr-TR"/>
        </w:rPr>
      </w:pPr>
    </w:p>
    <w:p w:rsidR="006126FC" w:rsidRPr="00355A34" w:rsidRDefault="006126FC" w:rsidP="006126FC">
      <w:pPr>
        <w:spacing w:after="0" w:line="240" w:lineRule="auto"/>
        <w:rPr>
          <w:rFonts w:ascii="Times New Roman" w:eastAsia="Times New Roman" w:hAnsi="Times New Roman" w:cs="Times New Roman"/>
          <w:sz w:val="18"/>
          <w:szCs w:val="18"/>
          <w:lang w:eastAsia="tr-TR"/>
        </w:rPr>
      </w:pPr>
    </w:p>
    <w:p w:rsidR="006126FC" w:rsidRPr="00355A34" w:rsidRDefault="006126FC" w:rsidP="006126FC">
      <w:pPr>
        <w:spacing w:after="0" w:line="240" w:lineRule="auto"/>
        <w:rPr>
          <w:rFonts w:ascii="Times New Roman" w:eastAsia="Times New Roman" w:hAnsi="Times New Roman" w:cs="Times New Roman"/>
          <w:sz w:val="18"/>
          <w:szCs w:val="18"/>
          <w:lang w:eastAsia="tr-TR"/>
        </w:rPr>
      </w:pPr>
    </w:p>
    <w:p w:rsidR="006126FC" w:rsidRPr="00355A34" w:rsidRDefault="006126FC" w:rsidP="006126FC">
      <w:pPr>
        <w:spacing w:after="0" w:line="240" w:lineRule="auto"/>
        <w:rPr>
          <w:rFonts w:ascii="Times New Roman" w:eastAsia="Times New Roman" w:hAnsi="Times New Roman" w:cs="Times New Roman"/>
          <w:sz w:val="18"/>
          <w:szCs w:val="18"/>
          <w:lang w:eastAsia="tr-TR"/>
        </w:rPr>
      </w:pPr>
    </w:p>
    <w:tbl>
      <w:tblPr>
        <w:tblW w:w="5233"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916"/>
      </w:tblGrid>
      <w:tr w:rsidR="006126FC" w:rsidRPr="00355A34" w:rsidTr="006126F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DERSİN HAFTALIK PLANI</w:t>
            </w:r>
          </w:p>
        </w:tc>
      </w:tr>
      <w:tr w:rsidR="006126FC" w:rsidRPr="00355A34" w:rsidTr="006126FC">
        <w:trPr>
          <w:jc w:val="center"/>
        </w:trPr>
        <w:tc>
          <w:tcPr>
            <w:tcW w:w="567" w:type="pct"/>
            <w:tcBorders>
              <w:top w:val="single" w:sz="6" w:space="0" w:color="auto"/>
              <w:left w:val="single" w:sz="12" w:space="0" w:color="auto"/>
              <w:bottom w:val="single" w:sz="6" w:space="0" w:color="auto"/>
              <w:right w:val="single" w:sz="6" w:space="0" w:color="auto"/>
            </w:tcBorders>
          </w:tcPr>
          <w:p w:rsidR="006126FC" w:rsidRPr="00355A34" w:rsidRDefault="006126FC" w:rsidP="006126FC">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HAFTA</w:t>
            </w:r>
          </w:p>
        </w:tc>
        <w:tc>
          <w:tcPr>
            <w:tcW w:w="4433" w:type="pct"/>
            <w:tcBorders>
              <w:top w:val="single" w:sz="6" w:space="0" w:color="auto"/>
              <w:left w:val="single" w:sz="6" w:space="0" w:color="auto"/>
              <w:bottom w:val="single" w:sz="6" w:space="0" w:color="auto"/>
              <w:right w:val="single" w:sz="12" w:space="0" w:color="auto"/>
            </w:tcBorders>
          </w:tcPr>
          <w:p w:rsidR="006126FC" w:rsidRPr="00355A34" w:rsidRDefault="006126FC" w:rsidP="006126FC">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İŞLENEN KONULAR</w:t>
            </w:r>
          </w:p>
        </w:tc>
      </w:tr>
      <w:tr w:rsidR="006126FC" w:rsidRPr="00355A34" w:rsidTr="006126FC">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lastRenderedPageBreak/>
              <w:t>1</w:t>
            </w:r>
          </w:p>
        </w:tc>
        <w:tc>
          <w:tcPr>
            <w:tcW w:w="4433" w:type="pct"/>
            <w:tcBorders>
              <w:top w:val="single" w:sz="6" w:space="0" w:color="auto"/>
              <w:left w:val="single" w:sz="6" w:space="0" w:color="auto"/>
              <w:bottom w:val="single" w:sz="6" w:space="0" w:color="auto"/>
              <w:right w:val="single" w:sz="12" w:space="0" w:color="auto"/>
            </w:tcBorders>
          </w:tcPr>
          <w:p w:rsidR="006126FC" w:rsidRPr="00355A34" w:rsidRDefault="006126FC" w:rsidP="006126FC">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Lezyon Tanımları</w:t>
            </w:r>
          </w:p>
        </w:tc>
      </w:tr>
      <w:tr w:rsidR="006126FC" w:rsidRPr="00355A34" w:rsidTr="006126FC">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4433" w:type="pct"/>
            <w:tcBorders>
              <w:top w:val="single" w:sz="6" w:space="0" w:color="auto"/>
              <w:left w:val="single" w:sz="6" w:space="0" w:color="auto"/>
              <w:bottom w:val="single" w:sz="6" w:space="0" w:color="auto"/>
              <w:right w:val="single" w:sz="12" w:space="0" w:color="auto"/>
            </w:tcBorders>
          </w:tcPr>
          <w:p w:rsidR="006126FC" w:rsidRPr="00355A34" w:rsidRDefault="006126FC" w:rsidP="006126FC">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Vezikülobüllöz hastalıklar</w:t>
            </w:r>
          </w:p>
        </w:tc>
      </w:tr>
      <w:tr w:rsidR="006126FC" w:rsidRPr="00355A34" w:rsidTr="006126FC">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4433" w:type="pct"/>
            <w:tcBorders>
              <w:top w:val="single" w:sz="6" w:space="0" w:color="auto"/>
              <w:left w:val="single" w:sz="6" w:space="0" w:color="auto"/>
              <w:bottom w:val="single" w:sz="6" w:space="0" w:color="auto"/>
              <w:right w:val="single" w:sz="12" w:space="0" w:color="auto"/>
            </w:tcBorders>
          </w:tcPr>
          <w:p w:rsidR="006126FC" w:rsidRPr="00355A34" w:rsidRDefault="006126FC" w:rsidP="006126FC">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Vezikülobüllöz hastalıklar</w:t>
            </w:r>
          </w:p>
        </w:tc>
      </w:tr>
      <w:tr w:rsidR="006126FC" w:rsidRPr="00355A34" w:rsidTr="006126FC">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4433" w:type="pct"/>
            <w:tcBorders>
              <w:top w:val="single" w:sz="6" w:space="0" w:color="auto"/>
              <w:left w:val="single" w:sz="6" w:space="0" w:color="auto"/>
              <w:bottom w:val="single" w:sz="6" w:space="0" w:color="auto"/>
              <w:right w:val="single" w:sz="12" w:space="0" w:color="auto"/>
            </w:tcBorders>
          </w:tcPr>
          <w:p w:rsidR="006126FC" w:rsidRPr="00355A34" w:rsidRDefault="006126FC" w:rsidP="006126FC">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Beyaz Lezyonlar</w:t>
            </w:r>
          </w:p>
        </w:tc>
      </w:tr>
      <w:tr w:rsidR="006126FC" w:rsidRPr="00355A34" w:rsidTr="006126FC">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4433" w:type="pct"/>
            <w:tcBorders>
              <w:top w:val="single" w:sz="6" w:space="0" w:color="auto"/>
              <w:left w:val="single" w:sz="6" w:space="0" w:color="auto"/>
              <w:bottom w:val="single" w:sz="6" w:space="0" w:color="auto"/>
              <w:right w:val="single" w:sz="12" w:space="0" w:color="auto"/>
            </w:tcBorders>
          </w:tcPr>
          <w:p w:rsidR="006126FC" w:rsidRPr="00355A34" w:rsidRDefault="006126FC" w:rsidP="006126FC">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Beyaz Lezyonlar</w:t>
            </w:r>
          </w:p>
        </w:tc>
      </w:tr>
      <w:tr w:rsidR="006126FC" w:rsidRPr="00355A34" w:rsidTr="006126FC">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4433" w:type="pct"/>
            <w:tcBorders>
              <w:top w:val="single" w:sz="6" w:space="0" w:color="auto"/>
              <w:left w:val="single" w:sz="6" w:space="0" w:color="auto"/>
              <w:bottom w:val="single" w:sz="6" w:space="0" w:color="auto"/>
              <w:right w:val="single" w:sz="12" w:space="0" w:color="auto"/>
            </w:tcBorders>
          </w:tcPr>
          <w:p w:rsidR="006126FC" w:rsidRPr="00355A34" w:rsidRDefault="006126FC" w:rsidP="006126FC">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Oral Ülseratif Lezyonlar</w:t>
            </w:r>
          </w:p>
        </w:tc>
      </w:tr>
      <w:tr w:rsidR="006126FC" w:rsidRPr="00355A34" w:rsidTr="006126FC">
        <w:trPr>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6126FC" w:rsidRPr="00355A34" w:rsidRDefault="006126FC" w:rsidP="006126F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6126FC" w:rsidRPr="00355A34" w:rsidRDefault="006126FC" w:rsidP="006126FC">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Oral Ülseratif Lezyonlar</w:t>
            </w:r>
          </w:p>
        </w:tc>
      </w:tr>
      <w:tr w:rsidR="006126FC" w:rsidRPr="00355A34" w:rsidTr="006126FC">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4433" w:type="pct"/>
            <w:tcBorders>
              <w:top w:val="single" w:sz="6" w:space="0" w:color="auto"/>
              <w:left w:val="single" w:sz="6" w:space="0" w:color="auto"/>
              <w:bottom w:val="single" w:sz="6" w:space="0" w:color="auto"/>
              <w:right w:val="single" w:sz="12" w:space="0" w:color="auto"/>
            </w:tcBorders>
          </w:tcPr>
          <w:p w:rsidR="006126FC" w:rsidRPr="00355A34" w:rsidRDefault="006126FC" w:rsidP="006126FC">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Kırmızı Mavi Lezyonlar</w:t>
            </w:r>
          </w:p>
        </w:tc>
      </w:tr>
      <w:tr w:rsidR="006126FC" w:rsidRPr="00355A34" w:rsidTr="006126FC">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9</w:t>
            </w:r>
          </w:p>
        </w:tc>
        <w:tc>
          <w:tcPr>
            <w:tcW w:w="4433" w:type="pct"/>
            <w:tcBorders>
              <w:top w:val="single" w:sz="6" w:space="0" w:color="auto"/>
              <w:left w:val="single" w:sz="6" w:space="0" w:color="auto"/>
              <w:bottom w:val="single" w:sz="6" w:space="0" w:color="auto"/>
              <w:right w:val="single" w:sz="12" w:space="0" w:color="auto"/>
            </w:tcBorders>
          </w:tcPr>
          <w:p w:rsidR="006126FC" w:rsidRPr="00355A34" w:rsidRDefault="006126FC" w:rsidP="006126FC">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Verrukal Papiller Lezyonlar</w:t>
            </w:r>
          </w:p>
        </w:tc>
      </w:tr>
      <w:tr w:rsidR="006126FC" w:rsidRPr="00355A34" w:rsidTr="006126FC">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10</w:t>
            </w:r>
          </w:p>
        </w:tc>
        <w:tc>
          <w:tcPr>
            <w:tcW w:w="4433" w:type="pct"/>
            <w:tcBorders>
              <w:top w:val="single" w:sz="6" w:space="0" w:color="auto"/>
              <w:left w:val="single" w:sz="6" w:space="0" w:color="auto"/>
              <w:bottom w:val="single" w:sz="6" w:space="0" w:color="auto"/>
              <w:right w:val="single" w:sz="12" w:space="0" w:color="auto"/>
            </w:tcBorders>
          </w:tcPr>
          <w:p w:rsidR="006126FC" w:rsidRPr="00355A34" w:rsidRDefault="006126FC" w:rsidP="006126FC">
            <w:pPr>
              <w:spacing w:after="0" w:line="240" w:lineRule="auto"/>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ARA SINAV HAFTASI </w:t>
            </w:r>
          </w:p>
        </w:tc>
      </w:tr>
      <w:tr w:rsidR="006126FC" w:rsidRPr="00355A34" w:rsidTr="006126FC">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11</w:t>
            </w:r>
          </w:p>
        </w:tc>
        <w:tc>
          <w:tcPr>
            <w:tcW w:w="4433" w:type="pct"/>
            <w:tcBorders>
              <w:top w:val="single" w:sz="6" w:space="0" w:color="auto"/>
              <w:left w:val="single" w:sz="6" w:space="0" w:color="auto"/>
              <w:bottom w:val="single" w:sz="6" w:space="0" w:color="auto"/>
              <w:right w:val="single" w:sz="12" w:space="0" w:color="auto"/>
            </w:tcBorders>
          </w:tcPr>
          <w:p w:rsidR="006126FC" w:rsidRPr="00355A34" w:rsidRDefault="006126FC" w:rsidP="006126FC">
            <w:pPr>
              <w:spacing w:after="0" w:line="240" w:lineRule="auto"/>
              <w:ind w:left="566" w:hanging="567"/>
              <w:rPr>
                <w:rFonts w:ascii="Times New Roman" w:eastAsia="Times New Roman" w:hAnsi="Times New Roman" w:cs="Times New Roman"/>
                <w:b/>
                <w:bCs/>
                <w:color w:val="000000"/>
                <w:sz w:val="20"/>
                <w:szCs w:val="20"/>
                <w:lang w:eastAsia="tr-TR"/>
              </w:rPr>
            </w:pPr>
            <w:r w:rsidRPr="00355A34">
              <w:rPr>
                <w:rFonts w:ascii="Times New Roman" w:eastAsia="Times New Roman" w:hAnsi="Times New Roman" w:cs="Times New Roman"/>
                <w:b/>
                <w:sz w:val="20"/>
                <w:szCs w:val="20"/>
                <w:lang w:eastAsia="tr-TR"/>
              </w:rPr>
              <w:t>ARA SINAV HAFTASI</w:t>
            </w:r>
          </w:p>
        </w:tc>
      </w:tr>
      <w:tr w:rsidR="006126FC" w:rsidRPr="00355A34" w:rsidTr="006126FC">
        <w:trPr>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6126FC" w:rsidRPr="00355A34" w:rsidRDefault="006126FC" w:rsidP="006126F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12</w:t>
            </w:r>
          </w:p>
        </w:tc>
        <w:tc>
          <w:tcPr>
            <w:tcW w:w="4433" w:type="pct"/>
            <w:tcBorders>
              <w:top w:val="single" w:sz="6" w:space="0" w:color="auto"/>
              <w:left w:val="single" w:sz="6" w:space="0" w:color="auto"/>
              <w:bottom w:val="single" w:sz="6" w:space="0" w:color="auto"/>
              <w:right w:val="single" w:sz="12" w:space="0" w:color="auto"/>
            </w:tcBorders>
            <w:shd w:val="clear" w:color="auto" w:fill="auto"/>
            <w:vAlign w:val="center"/>
          </w:tcPr>
          <w:p w:rsidR="006126FC" w:rsidRPr="00355A34" w:rsidRDefault="006126FC" w:rsidP="006126FC">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Granülamatöz Hastalıklar</w:t>
            </w:r>
          </w:p>
        </w:tc>
      </w:tr>
      <w:tr w:rsidR="006126FC" w:rsidRPr="00355A34" w:rsidTr="006126FC">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13</w:t>
            </w:r>
          </w:p>
        </w:tc>
        <w:tc>
          <w:tcPr>
            <w:tcW w:w="4433" w:type="pct"/>
            <w:tcBorders>
              <w:top w:val="single" w:sz="6" w:space="0" w:color="auto"/>
              <w:left w:val="single" w:sz="6" w:space="0" w:color="auto"/>
              <w:bottom w:val="single" w:sz="6" w:space="0" w:color="auto"/>
              <w:right w:val="single" w:sz="12" w:space="0" w:color="auto"/>
            </w:tcBorders>
          </w:tcPr>
          <w:p w:rsidR="006126FC" w:rsidRPr="00355A34" w:rsidRDefault="006126FC" w:rsidP="006126FC">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Prekanseröz Lezyonlar</w:t>
            </w:r>
          </w:p>
        </w:tc>
      </w:tr>
      <w:tr w:rsidR="006126FC" w:rsidRPr="00355A34" w:rsidTr="006126FC">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14</w:t>
            </w:r>
          </w:p>
        </w:tc>
        <w:tc>
          <w:tcPr>
            <w:tcW w:w="4433" w:type="pct"/>
            <w:tcBorders>
              <w:top w:val="single" w:sz="6" w:space="0" w:color="auto"/>
              <w:left w:val="single" w:sz="6" w:space="0" w:color="auto"/>
              <w:bottom w:val="single" w:sz="6" w:space="0" w:color="auto"/>
              <w:right w:val="single" w:sz="12" w:space="0" w:color="auto"/>
            </w:tcBorders>
          </w:tcPr>
          <w:p w:rsidR="006126FC" w:rsidRPr="00355A34" w:rsidRDefault="006126FC" w:rsidP="006126FC">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Prekanseröz Lezyonlar</w:t>
            </w:r>
          </w:p>
        </w:tc>
      </w:tr>
      <w:tr w:rsidR="006126FC" w:rsidRPr="00355A34" w:rsidTr="006126FC">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15</w:t>
            </w:r>
          </w:p>
        </w:tc>
        <w:tc>
          <w:tcPr>
            <w:tcW w:w="4433" w:type="pct"/>
            <w:tcBorders>
              <w:top w:val="single" w:sz="6" w:space="0" w:color="auto"/>
              <w:left w:val="single" w:sz="6" w:space="0" w:color="auto"/>
              <w:bottom w:val="single" w:sz="6" w:space="0" w:color="auto"/>
              <w:right w:val="single" w:sz="12" w:space="0" w:color="auto"/>
            </w:tcBorders>
          </w:tcPr>
          <w:p w:rsidR="006126FC" w:rsidRPr="00355A34" w:rsidRDefault="006126FC" w:rsidP="006126FC">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Malign Lezyonlar</w:t>
            </w:r>
          </w:p>
        </w:tc>
      </w:tr>
      <w:tr w:rsidR="006126FC" w:rsidRPr="00355A34" w:rsidTr="006126FC">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6126FC" w:rsidRPr="00355A34" w:rsidRDefault="006126FC" w:rsidP="006126F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16</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6126FC" w:rsidRPr="00355A34" w:rsidRDefault="006126FC" w:rsidP="006126FC">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Malign Lezyonlar</w:t>
            </w:r>
          </w:p>
        </w:tc>
      </w:tr>
      <w:tr w:rsidR="006126FC" w:rsidRPr="00355A34" w:rsidTr="006126FC">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6126FC" w:rsidRPr="00355A34" w:rsidRDefault="006126FC" w:rsidP="006126FC">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17</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6126FC" w:rsidRPr="00355A34" w:rsidRDefault="006126FC" w:rsidP="006126FC">
            <w:pPr>
              <w:spacing w:after="0" w:line="240" w:lineRule="auto"/>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YARIYIL SONU SINAVLARI</w:t>
            </w:r>
          </w:p>
        </w:tc>
      </w:tr>
    </w:tbl>
    <w:p w:rsidR="006126FC" w:rsidRPr="00355A34" w:rsidRDefault="006126FC" w:rsidP="006126FC">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6126FC" w:rsidRPr="00355A34" w:rsidTr="006126FC">
        <w:tc>
          <w:tcPr>
            <w:tcW w:w="603" w:type="dxa"/>
            <w:tcBorders>
              <w:top w:val="single" w:sz="12" w:space="0" w:color="auto"/>
              <w:left w:val="single" w:sz="12"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6126FC" w:rsidRPr="00355A34" w:rsidRDefault="006126FC" w:rsidP="006126FC">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1</w:t>
            </w:r>
          </w:p>
        </w:tc>
      </w:tr>
      <w:tr w:rsidR="006126FC" w:rsidRPr="00355A34" w:rsidTr="006126FC">
        <w:tc>
          <w:tcPr>
            <w:tcW w:w="603" w:type="dxa"/>
            <w:tcBorders>
              <w:top w:val="single" w:sz="6" w:space="0" w:color="auto"/>
              <w:left w:val="single" w:sz="12"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6126FC" w:rsidRPr="00355A34" w:rsidRDefault="006126FC" w:rsidP="006126FC">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Diş hekimliği konularında yeterli bilgi birikimi; bu alanlardaki kuramsal ve uygulamalı bilgileri, diş hekimliği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p>
        </w:tc>
      </w:tr>
      <w:tr w:rsidR="006126FC" w:rsidRPr="00355A34" w:rsidTr="006126FC">
        <w:tc>
          <w:tcPr>
            <w:tcW w:w="603" w:type="dxa"/>
            <w:tcBorders>
              <w:top w:val="single" w:sz="6" w:space="0" w:color="auto"/>
              <w:left w:val="single" w:sz="12"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6126FC" w:rsidRPr="00355A34" w:rsidRDefault="006126FC" w:rsidP="006126FC">
            <w:pPr>
              <w:spacing w:after="0" w:line="240" w:lineRule="auto"/>
              <w:rPr>
                <w:rFonts w:ascii="Times New Roman" w:eastAsia="Times New Roman" w:hAnsi="Times New Roman" w:cs="Times New Roman"/>
                <w:lang w:eastAsia="tr-TR"/>
              </w:rPr>
            </w:pPr>
            <w:r w:rsidRPr="00355A34">
              <w:rPr>
                <w:rFonts w:ascii="TimesNewRoman" w:eastAsia="Times New Roman" w:hAnsi="TimesNewRoman" w:cs="TimesNewRoman"/>
                <w:lang w:eastAsia="tr-TR"/>
              </w:rPr>
              <w:t>Diş hekimliği problemlerini saptama, tanımlama, formüle etme ve 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p>
        </w:tc>
      </w:tr>
      <w:tr w:rsidR="006126FC" w:rsidRPr="00355A34" w:rsidTr="006126FC">
        <w:tc>
          <w:tcPr>
            <w:tcW w:w="603" w:type="dxa"/>
            <w:tcBorders>
              <w:top w:val="single" w:sz="6" w:space="0" w:color="auto"/>
              <w:left w:val="single" w:sz="12"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6126FC" w:rsidRPr="00355A34" w:rsidRDefault="006126FC" w:rsidP="006126FC">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Diş hekimliği problemlerinin incelenmesi için deney tasarlama, deney yapma, veri toplama, sonuçları analiz etme ve yorumlama becerisi</w:t>
            </w:r>
            <w:r w:rsidRPr="00355A34">
              <w:rPr>
                <w:rFonts w:ascii="TimesNewRoman" w:eastAsia="Times New Roman" w:hAnsi="TimesNewRoman" w:cs="TimesNewRoman"/>
                <w:lang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p>
        </w:tc>
      </w:tr>
      <w:tr w:rsidR="006126FC" w:rsidRPr="00355A34" w:rsidTr="006126FC">
        <w:tc>
          <w:tcPr>
            <w:tcW w:w="603" w:type="dxa"/>
            <w:tcBorders>
              <w:top w:val="single" w:sz="6" w:space="0" w:color="auto"/>
              <w:left w:val="single" w:sz="12"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6126FC" w:rsidRPr="00355A34" w:rsidRDefault="006126FC" w:rsidP="006126FC">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Bireysel çalışma, disiplin içi ve disiplinler arası takım çalışması yapabilme becerisi</w:t>
            </w:r>
          </w:p>
          <w:p w:rsidR="006126FC" w:rsidRPr="00355A34" w:rsidRDefault="006126FC" w:rsidP="006126FC">
            <w:pPr>
              <w:spacing w:after="0" w:line="240" w:lineRule="auto"/>
              <w:rPr>
                <w:rFonts w:ascii="Times New Roman" w:eastAsia="Times New Roman" w:hAnsi="Times New Roman" w:cs="Times New Roman"/>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p>
        </w:tc>
      </w:tr>
      <w:tr w:rsidR="006126FC" w:rsidRPr="00355A34" w:rsidTr="006126FC">
        <w:tc>
          <w:tcPr>
            <w:tcW w:w="603" w:type="dxa"/>
            <w:tcBorders>
              <w:top w:val="single" w:sz="6" w:space="0" w:color="auto"/>
              <w:left w:val="single" w:sz="12"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6126FC" w:rsidRPr="00355A34" w:rsidRDefault="006126FC" w:rsidP="006126FC">
            <w:pPr>
              <w:spacing w:after="0" w:line="240" w:lineRule="auto"/>
              <w:rPr>
                <w:rFonts w:ascii="TimesNewRoman" w:eastAsia="Times New Roman" w:hAnsi="TimesNewRoman" w:cs="TimesNewRoman"/>
                <w:lang w:eastAsia="tr-TR"/>
              </w:rPr>
            </w:pPr>
            <w:r w:rsidRPr="00355A34">
              <w:rPr>
                <w:rFonts w:ascii="Times New Roman" w:eastAsia="Times New Roman" w:hAnsi="Times New Roman" w:cs="Times New Roman"/>
                <w:lang w:eastAsia="tr-TR"/>
              </w:rPr>
              <w:t>Türkçe sözlü ve yazılı etkin iletişim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p>
        </w:tc>
      </w:tr>
      <w:tr w:rsidR="006126FC" w:rsidRPr="00355A34" w:rsidTr="006126FC">
        <w:tc>
          <w:tcPr>
            <w:tcW w:w="603" w:type="dxa"/>
            <w:tcBorders>
              <w:top w:val="single" w:sz="6" w:space="0" w:color="auto"/>
              <w:left w:val="single" w:sz="12"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6126FC" w:rsidRPr="00355A34" w:rsidRDefault="006126FC" w:rsidP="006126FC">
            <w:pPr>
              <w:spacing w:after="0" w:line="240" w:lineRule="auto"/>
              <w:rPr>
                <w:rFonts w:ascii="TimesNewRoman" w:eastAsia="Times New Roman" w:hAnsi="TimesNewRoman" w:cs="TimesNewRoman"/>
                <w:lang w:eastAsia="tr-TR"/>
              </w:rPr>
            </w:pPr>
            <w:r w:rsidRPr="00355A34">
              <w:rPr>
                <w:rFonts w:ascii="TimesNewRoman,Bold" w:eastAsia="Times New Roman" w:hAnsi="TimesNewRoman,Bold" w:cs="TimesNewRoman,Bold"/>
                <w:bCs/>
                <w:color w:val="000000"/>
                <w:lang w:eastAsia="tr-TR"/>
              </w:rPr>
              <w:t>Yaşam boyu öğrenmenin gerekliliği bilinci; bilgiye erişebilme, bilim ve teknolojideki gelişmeleri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p>
        </w:tc>
      </w:tr>
      <w:tr w:rsidR="006126FC" w:rsidRPr="00355A34" w:rsidTr="006126FC">
        <w:tc>
          <w:tcPr>
            <w:tcW w:w="603" w:type="dxa"/>
            <w:tcBorders>
              <w:top w:val="single" w:sz="6" w:space="0" w:color="auto"/>
              <w:left w:val="single" w:sz="12"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6126FC" w:rsidRPr="00355A34" w:rsidRDefault="006126FC" w:rsidP="006126FC">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Mesleki ve etik sorumluluk bilinci</w:t>
            </w:r>
          </w:p>
          <w:p w:rsidR="006126FC" w:rsidRPr="00355A34" w:rsidRDefault="006126FC" w:rsidP="006126FC">
            <w:pPr>
              <w:spacing w:after="0" w:line="240" w:lineRule="auto"/>
              <w:rPr>
                <w:rFonts w:ascii="Times New Roman" w:eastAsia="Times New Roman" w:hAnsi="Times New Roman" w:cs="Times New Roman"/>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p>
        </w:tc>
      </w:tr>
      <w:tr w:rsidR="006126FC" w:rsidRPr="00355A34" w:rsidTr="006126FC">
        <w:tc>
          <w:tcPr>
            <w:tcW w:w="603" w:type="dxa"/>
            <w:tcBorders>
              <w:top w:val="single" w:sz="6" w:space="0" w:color="auto"/>
              <w:left w:val="single" w:sz="12"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6126FC" w:rsidRPr="00355A34" w:rsidRDefault="006126FC" w:rsidP="006126FC">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Proje yönetimi ile risk yönetimi ve değişiklik yönetimi gibi iş hayatındaki uygulamalar hakkında bilgi; girişimcilik,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p>
        </w:tc>
      </w:tr>
      <w:tr w:rsidR="006126FC" w:rsidRPr="00355A34" w:rsidTr="006126FC">
        <w:tc>
          <w:tcPr>
            <w:tcW w:w="9889" w:type="dxa"/>
            <w:gridSpan w:val="5"/>
            <w:tcBorders>
              <w:top w:val="single" w:sz="6" w:space="0" w:color="auto"/>
              <w:left w:val="single" w:sz="12" w:space="0" w:color="auto"/>
              <w:bottom w:val="single" w:sz="12" w:space="0" w:color="auto"/>
              <w:right w:val="single" w:sz="12" w:space="0" w:color="auto"/>
            </w:tcBorders>
            <w:vAlign w:val="center"/>
          </w:tcPr>
          <w:p w:rsidR="006126FC" w:rsidRPr="00355A34" w:rsidRDefault="006126FC" w:rsidP="006126FC">
            <w:pPr>
              <w:spacing w:after="0" w:line="240" w:lineRule="auto"/>
              <w:jc w:val="both"/>
              <w:rPr>
                <w:rFonts w:ascii="Times New Roman" w:eastAsia="Times New Roman" w:hAnsi="Times New Roman" w:cs="Times New Roman"/>
                <w:lang w:eastAsia="tr-TR"/>
              </w:rPr>
            </w:pPr>
            <w:r w:rsidRPr="00355A34">
              <w:rPr>
                <w:rFonts w:ascii="Times New Roman" w:eastAsia="Times New Roman" w:hAnsi="Times New Roman" w:cs="Times New Roman"/>
                <w:b/>
                <w:lang w:eastAsia="tr-TR"/>
              </w:rPr>
              <w:t>1</w:t>
            </w:r>
            <w:r w:rsidRPr="00355A34">
              <w:rPr>
                <w:rFonts w:ascii="Times New Roman" w:eastAsia="Times New Roman" w:hAnsi="Times New Roman" w:cs="Times New Roman"/>
                <w:lang w:eastAsia="tr-TR"/>
              </w:rPr>
              <w:t xml:space="preserve">:Hiç Katkısı Yok. </w:t>
            </w:r>
            <w:r w:rsidRPr="00355A34">
              <w:rPr>
                <w:rFonts w:ascii="Times New Roman" w:eastAsia="Times New Roman" w:hAnsi="Times New Roman" w:cs="Times New Roman"/>
                <w:b/>
                <w:lang w:eastAsia="tr-TR"/>
              </w:rPr>
              <w:t>2</w:t>
            </w:r>
            <w:r w:rsidRPr="00355A34">
              <w:rPr>
                <w:rFonts w:ascii="Times New Roman" w:eastAsia="Times New Roman" w:hAnsi="Times New Roman" w:cs="Times New Roman"/>
                <w:lang w:eastAsia="tr-TR"/>
              </w:rPr>
              <w:t xml:space="preserve">:Kısmen Katkısı Var. </w:t>
            </w:r>
            <w:r w:rsidRPr="00355A34">
              <w:rPr>
                <w:rFonts w:ascii="Times New Roman" w:eastAsia="Times New Roman" w:hAnsi="Times New Roman" w:cs="Times New Roman"/>
                <w:b/>
                <w:lang w:eastAsia="tr-TR"/>
              </w:rPr>
              <w:t>3</w:t>
            </w:r>
            <w:r w:rsidRPr="00355A34">
              <w:rPr>
                <w:rFonts w:ascii="Times New Roman" w:eastAsia="Times New Roman" w:hAnsi="Times New Roman" w:cs="Times New Roman"/>
                <w:lang w:eastAsia="tr-TR"/>
              </w:rPr>
              <w:t>:Tam Katkısı Var.</w:t>
            </w:r>
          </w:p>
        </w:tc>
      </w:tr>
    </w:tbl>
    <w:p w:rsidR="006126FC" w:rsidRPr="00355A34" w:rsidRDefault="006126FC" w:rsidP="006126FC">
      <w:pPr>
        <w:spacing w:after="0" w:line="240" w:lineRule="auto"/>
        <w:rPr>
          <w:rFonts w:ascii="Times New Roman" w:eastAsia="Times New Roman" w:hAnsi="Times New Roman" w:cs="Times New Roman"/>
          <w:sz w:val="16"/>
          <w:szCs w:val="16"/>
          <w:lang w:eastAsia="tr-TR"/>
        </w:rPr>
      </w:pPr>
    </w:p>
    <w:p w:rsidR="006126FC" w:rsidRPr="00355A34" w:rsidRDefault="006126FC" w:rsidP="006126FC">
      <w:pPr>
        <w:spacing w:after="0" w:line="240" w:lineRule="auto"/>
        <w:rPr>
          <w:rFonts w:ascii="Times New Roman" w:eastAsia="Times New Roman" w:hAnsi="Times New Roman" w:cs="Times New Roman"/>
          <w:sz w:val="16"/>
          <w:szCs w:val="16"/>
          <w:lang w:eastAsia="tr-TR"/>
        </w:rPr>
      </w:pPr>
    </w:p>
    <w:p w:rsidR="006126FC" w:rsidRPr="00355A34" w:rsidRDefault="006126FC" w:rsidP="006126FC">
      <w:pPr>
        <w:spacing w:after="0" w:line="240" w:lineRule="auto"/>
        <w:rPr>
          <w:rFonts w:ascii="Times New Roman" w:eastAsia="Times New Roman" w:hAnsi="Times New Roman" w:cs="Times New Roman"/>
          <w:sz w:val="16"/>
          <w:szCs w:val="16"/>
          <w:lang w:eastAsia="tr-TR"/>
        </w:rPr>
      </w:pPr>
    </w:p>
    <w:p w:rsidR="00FE5329" w:rsidRPr="00355A34" w:rsidRDefault="00FE5329" w:rsidP="00296E03">
      <w:pPr>
        <w:spacing w:after="0" w:line="240" w:lineRule="auto"/>
        <w:rPr>
          <w:rFonts w:ascii="Times New Roman" w:eastAsia="Times New Roman" w:hAnsi="Times New Roman" w:cs="Times New Roman"/>
          <w:sz w:val="16"/>
          <w:szCs w:val="16"/>
          <w:lang w:eastAsia="tr-TR"/>
        </w:rPr>
      </w:pPr>
    </w:p>
    <w:p w:rsidR="00FE5329" w:rsidRPr="00355A34" w:rsidRDefault="00FE5329" w:rsidP="00296E03">
      <w:pPr>
        <w:spacing w:after="0" w:line="240" w:lineRule="auto"/>
        <w:rPr>
          <w:rFonts w:ascii="Times New Roman" w:eastAsia="Times New Roman" w:hAnsi="Times New Roman" w:cs="Times New Roman"/>
          <w:sz w:val="16"/>
          <w:szCs w:val="16"/>
          <w:lang w:eastAsia="tr-TR"/>
        </w:rPr>
      </w:pPr>
    </w:p>
    <w:p w:rsidR="00FE5329" w:rsidRPr="00355A34" w:rsidRDefault="00FE5329" w:rsidP="00296E03">
      <w:pPr>
        <w:spacing w:after="0" w:line="240" w:lineRule="auto"/>
        <w:rPr>
          <w:rFonts w:ascii="Times New Roman" w:eastAsia="Times New Roman" w:hAnsi="Times New Roman" w:cs="Times New Roman"/>
          <w:sz w:val="16"/>
          <w:szCs w:val="16"/>
          <w:lang w:eastAsia="tr-TR"/>
        </w:rPr>
      </w:pPr>
    </w:p>
    <w:p w:rsidR="00FE5329" w:rsidRPr="00355A34" w:rsidRDefault="00FE5329" w:rsidP="00296E03">
      <w:pPr>
        <w:spacing w:after="0" w:line="240" w:lineRule="auto"/>
        <w:rPr>
          <w:rFonts w:ascii="Times New Roman" w:eastAsia="Times New Roman" w:hAnsi="Times New Roman" w:cs="Times New Roman"/>
          <w:sz w:val="16"/>
          <w:szCs w:val="16"/>
          <w:lang w:eastAsia="tr-TR"/>
        </w:rPr>
      </w:pPr>
    </w:p>
    <w:p w:rsidR="00FE5329" w:rsidRPr="00355A34" w:rsidRDefault="00FE5329" w:rsidP="00296E03">
      <w:pPr>
        <w:spacing w:after="0" w:line="240" w:lineRule="auto"/>
        <w:rPr>
          <w:rFonts w:ascii="Times New Roman" w:eastAsia="Times New Roman" w:hAnsi="Times New Roman" w:cs="Times New Roman"/>
          <w:sz w:val="16"/>
          <w:szCs w:val="16"/>
          <w:lang w:eastAsia="tr-TR"/>
        </w:rPr>
      </w:pPr>
    </w:p>
    <w:p w:rsidR="006126FC" w:rsidRPr="00355A34" w:rsidRDefault="006126FC" w:rsidP="00296E03">
      <w:pPr>
        <w:spacing w:after="0" w:line="240" w:lineRule="auto"/>
        <w:rPr>
          <w:rFonts w:ascii="Times New Roman" w:eastAsia="Times New Roman" w:hAnsi="Times New Roman" w:cs="Times New Roman"/>
          <w:sz w:val="16"/>
          <w:szCs w:val="16"/>
          <w:lang w:eastAsia="tr-TR"/>
        </w:rPr>
      </w:pPr>
    </w:p>
    <w:p w:rsidR="006126FC" w:rsidRPr="00355A34" w:rsidRDefault="006126FC" w:rsidP="00296E03">
      <w:pPr>
        <w:spacing w:after="0" w:line="240" w:lineRule="auto"/>
        <w:rPr>
          <w:rFonts w:ascii="Times New Roman" w:eastAsia="Times New Roman" w:hAnsi="Times New Roman" w:cs="Times New Roman"/>
          <w:sz w:val="16"/>
          <w:szCs w:val="16"/>
          <w:lang w:eastAsia="tr-TR"/>
        </w:rPr>
      </w:pPr>
    </w:p>
    <w:p w:rsidR="006126FC" w:rsidRPr="00355A34" w:rsidRDefault="006126FC" w:rsidP="00296E03">
      <w:pPr>
        <w:spacing w:after="0" w:line="240" w:lineRule="auto"/>
        <w:rPr>
          <w:rFonts w:ascii="Times New Roman" w:eastAsia="Times New Roman" w:hAnsi="Times New Roman" w:cs="Times New Roman"/>
          <w:sz w:val="16"/>
          <w:szCs w:val="16"/>
          <w:lang w:eastAsia="tr-TR"/>
        </w:rPr>
      </w:pPr>
    </w:p>
    <w:p w:rsidR="006126FC" w:rsidRPr="00355A34" w:rsidRDefault="006126FC" w:rsidP="00296E03">
      <w:pPr>
        <w:spacing w:after="0" w:line="240" w:lineRule="auto"/>
        <w:rPr>
          <w:rFonts w:ascii="Times New Roman" w:eastAsia="Times New Roman" w:hAnsi="Times New Roman" w:cs="Times New Roman"/>
          <w:sz w:val="16"/>
          <w:szCs w:val="16"/>
          <w:lang w:eastAsia="tr-TR"/>
        </w:rPr>
      </w:pPr>
    </w:p>
    <w:p w:rsidR="006126FC" w:rsidRPr="00355A34" w:rsidRDefault="006126FC" w:rsidP="00296E03">
      <w:pPr>
        <w:spacing w:after="0" w:line="240" w:lineRule="auto"/>
        <w:rPr>
          <w:rFonts w:ascii="Times New Roman" w:eastAsia="Times New Roman" w:hAnsi="Times New Roman" w:cs="Times New Roman"/>
          <w:sz w:val="16"/>
          <w:szCs w:val="16"/>
          <w:lang w:eastAsia="tr-TR"/>
        </w:rPr>
      </w:pPr>
    </w:p>
    <w:p w:rsidR="006126FC" w:rsidRPr="00355A34" w:rsidRDefault="006126FC" w:rsidP="00296E03">
      <w:pPr>
        <w:spacing w:after="0" w:line="240" w:lineRule="auto"/>
        <w:rPr>
          <w:rFonts w:ascii="Times New Roman" w:eastAsia="Times New Roman" w:hAnsi="Times New Roman" w:cs="Times New Roman"/>
          <w:sz w:val="16"/>
          <w:szCs w:val="16"/>
          <w:lang w:eastAsia="tr-TR"/>
        </w:rPr>
      </w:pPr>
    </w:p>
    <w:p w:rsidR="006126FC" w:rsidRPr="00355A34" w:rsidRDefault="006126FC" w:rsidP="00296E03">
      <w:pPr>
        <w:spacing w:after="0" w:line="240" w:lineRule="auto"/>
        <w:rPr>
          <w:rFonts w:ascii="Times New Roman" w:eastAsia="Times New Roman" w:hAnsi="Times New Roman" w:cs="Times New Roman"/>
          <w:sz w:val="16"/>
          <w:szCs w:val="16"/>
          <w:lang w:eastAsia="tr-TR"/>
        </w:rPr>
      </w:pPr>
    </w:p>
    <w:p w:rsidR="006126FC" w:rsidRPr="00355A34" w:rsidRDefault="006126FC" w:rsidP="00296E03">
      <w:pPr>
        <w:spacing w:after="0" w:line="240" w:lineRule="auto"/>
        <w:rPr>
          <w:rFonts w:ascii="Times New Roman" w:eastAsia="Times New Roman" w:hAnsi="Times New Roman" w:cs="Times New Roman"/>
          <w:sz w:val="16"/>
          <w:szCs w:val="16"/>
          <w:lang w:eastAsia="tr-TR"/>
        </w:rPr>
      </w:pPr>
    </w:p>
    <w:p w:rsidR="006126FC" w:rsidRPr="00355A34" w:rsidRDefault="006126FC" w:rsidP="00296E03">
      <w:pPr>
        <w:spacing w:after="0" w:line="240" w:lineRule="auto"/>
        <w:rPr>
          <w:rFonts w:ascii="Times New Roman" w:eastAsia="Times New Roman" w:hAnsi="Times New Roman" w:cs="Times New Roman"/>
          <w:sz w:val="16"/>
          <w:szCs w:val="16"/>
          <w:lang w:eastAsia="tr-TR"/>
        </w:rPr>
      </w:pPr>
    </w:p>
    <w:p w:rsidR="006126FC" w:rsidRPr="00355A34" w:rsidRDefault="006126FC" w:rsidP="00296E03">
      <w:pPr>
        <w:spacing w:after="0" w:line="240" w:lineRule="auto"/>
        <w:rPr>
          <w:rFonts w:ascii="Times New Roman" w:eastAsia="Times New Roman" w:hAnsi="Times New Roman" w:cs="Times New Roman"/>
          <w:sz w:val="16"/>
          <w:szCs w:val="16"/>
          <w:lang w:eastAsia="tr-TR"/>
        </w:rPr>
      </w:pPr>
    </w:p>
    <w:p w:rsidR="006126FC" w:rsidRPr="00355A34" w:rsidRDefault="006126FC" w:rsidP="00296E03">
      <w:pPr>
        <w:spacing w:after="0" w:line="240" w:lineRule="auto"/>
        <w:rPr>
          <w:rFonts w:ascii="Times New Roman" w:eastAsia="Times New Roman" w:hAnsi="Times New Roman" w:cs="Times New Roman"/>
          <w:sz w:val="16"/>
          <w:szCs w:val="16"/>
          <w:lang w:eastAsia="tr-TR"/>
        </w:rPr>
      </w:pPr>
    </w:p>
    <w:p w:rsidR="006126FC" w:rsidRPr="00355A34" w:rsidRDefault="006126FC" w:rsidP="00296E03">
      <w:pPr>
        <w:spacing w:after="0" w:line="240" w:lineRule="auto"/>
        <w:rPr>
          <w:rFonts w:ascii="Times New Roman" w:eastAsia="Times New Roman" w:hAnsi="Times New Roman" w:cs="Times New Roman"/>
          <w:sz w:val="16"/>
          <w:szCs w:val="16"/>
          <w:lang w:eastAsia="tr-TR"/>
        </w:rPr>
      </w:pPr>
    </w:p>
    <w:p w:rsidR="006126FC" w:rsidRPr="00355A34" w:rsidRDefault="006126FC" w:rsidP="00296E03">
      <w:pPr>
        <w:spacing w:after="0" w:line="240" w:lineRule="auto"/>
        <w:rPr>
          <w:rFonts w:ascii="Times New Roman" w:eastAsia="Times New Roman" w:hAnsi="Times New Roman" w:cs="Times New Roman"/>
          <w:sz w:val="16"/>
          <w:szCs w:val="16"/>
          <w:lang w:eastAsia="tr-TR"/>
        </w:rPr>
      </w:pPr>
    </w:p>
    <w:p w:rsidR="006126FC" w:rsidRPr="00355A34" w:rsidRDefault="006126FC" w:rsidP="00296E03">
      <w:pPr>
        <w:spacing w:after="0" w:line="240" w:lineRule="auto"/>
        <w:rPr>
          <w:rFonts w:ascii="Times New Roman" w:eastAsia="Times New Roman" w:hAnsi="Times New Roman" w:cs="Times New Roman"/>
          <w:sz w:val="16"/>
          <w:szCs w:val="16"/>
          <w:lang w:eastAsia="tr-TR"/>
        </w:rPr>
      </w:pPr>
    </w:p>
    <w:p w:rsidR="006126FC" w:rsidRPr="00355A34" w:rsidRDefault="006126FC" w:rsidP="00296E03">
      <w:pPr>
        <w:spacing w:after="0" w:line="240" w:lineRule="auto"/>
        <w:rPr>
          <w:rFonts w:ascii="Times New Roman" w:eastAsia="Times New Roman" w:hAnsi="Times New Roman" w:cs="Times New Roman"/>
          <w:sz w:val="16"/>
          <w:szCs w:val="16"/>
          <w:lang w:eastAsia="tr-TR"/>
        </w:rPr>
      </w:pPr>
    </w:p>
    <w:p w:rsidR="006126FC" w:rsidRPr="00355A34" w:rsidRDefault="006126FC" w:rsidP="00296E03">
      <w:pPr>
        <w:spacing w:after="0" w:line="240" w:lineRule="auto"/>
        <w:rPr>
          <w:rFonts w:ascii="Times New Roman" w:eastAsia="Times New Roman" w:hAnsi="Times New Roman" w:cs="Times New Roman"/>
          <w:sz w:val="16"/>
          <w:szCs w:val="16"/>
          <w:lang w:eastAsia="tr-TR"/>
        </w:rPr>
      </w:pPr>
    </w:p>
    <w:p w:rsidR="006126FC" w:rsidRPr="00355A34" w:rsidRDefault="006126FC" w:rsidP="00296E03">
      <w:pPr>
        <w:spacing w:after="0" w:line="240" w:lineRule="auto"/>
        <w:rPr>
          <w:rFonts w:ascii="Times New Roman" w:eastAsia="Times New Roman" w:hAnsi="Times New Roman" w:cs="Times New Roman"/>
          <w:sz w:val="16"/>
          <w:szCs w:val="16"/>
          <w:lang w:eastAsia="tr-TR"/>
        </w:rPr>
      </w:pPr>
    </w:p>
    <w:p w:rsidR="006126FC" w:rsidRPr="00355A34" w:rsidRDefault="006126FC" w:rsidP="00296E03">
      <w:pPr>
        <w:spacing w:after="0" w:line="240" w:lineRule="auto"/>
        <w:rPr>
          <w:rFonts w:ascii="Times New Roman" w:eastAsia="Times New Roman" w:hAnsi="Times New Roman" w:cs="Times New Roman"/>
          <w:sz w:val="16"/>
          <w:szCs w:val="16"/>
          <w:lang w:eastAsia="tr-TR"/>
        </w:rPr>
      </w:pPr>
    </w:p>
    <w:p w:rsidR="006126FC" w:rsidRPr="00355A34" w:rsidRDefault="006126FC" w:rsidP="00296E03">
      <w:pPr>
        <w:spacing w:after="0" w:line="240" w:lineRule="auto"/>
        <w:rPr>
          <w:rFonts w:ascii="Times New Roman" w:eastAsia="Times New Roman" w:hAnsi="Times New Roman" w:cs="Times New Roman"/>
          <w:sz w:val="16"/>
          <w:szCs w:val="16"/>
          <w:lang w:eastAsia="tr-TR"/>
        </w:rPr>
      </w:pPr>
    </w:p>
    <w:p w:rsidR="006126FC" w:rsidRPr="00355A34" w:rsidRDefault="006126FC" w:rsidP="00296E03">
      <w:pPr>
        <w:spacing w:after="0" w:line="240" w:lineRule="auto"/>
        <w:rPr>
          <w:rFonts w:ascii="Times New Roman" w:eastAsia="Times New Roman" w:hAnsi="Times New Roman" w:cs="Times New Roman"/>
          <w:sz w:val="16"/>
          <w:szCs w:val="16"/>
          <w:lang w:eastAsia="tr-TR"/>
        </w:rPr>
      </w:pPr>
    </w:p>
    <w:p w:rsidR="006126FC" w:rsidRPr="00355A34" w:rsidRDefault="006126FC" w:rsidP="00296E03">
      <w:pPr>
        <w:spacing w:after="0" w:line="240" w:lineRule="auto"/>
        <w:rPr>
          <w:rFonts w:ascii="Times New Roman" w:eastAsia="Times New Roman" w:hAnsi="Times New Roman" w:cs="Times New Roman"/>
          <w:sz w:val="16"/>
          <w:szCs w:val="16"/>
          <w:lang w:eastAsia="tr-TR"/>
        </w:rPr>
      </w:pPr>
    </w:p>
    <w:p w:rsidR="006126FC" w:rsidRPr="00355A34" w:rsidRDefault="006126FC" w:rsidP="006126FC">
      <w:pPr>
        <w:spacing w:after="0" w:line="240" w:lineRule="auto"/>
        <w:jc w:val="center"/>
        <w:rPr>
          <w:rFonts w:ascii="Times New Roman" w:eastAsia="Times New Roman" w:hAnsi="Times New Roman" w:cs="Times New Roman"/>
          <w:sz w:val="16"/>
          <w:szCs w:val="16"/>
          <w:lang w:eastAsia="tr-TR"/>
        </w:rPr>
      </w:pPr>
    </w:p>
    <w:p w:rsidR="006126FC" w:rsidRPr="00355A34" w:rsidRDefault="006126FC" w:rsidP="006126FC">
      <w:pPr>
        <w:spacing w:after="0" w:line="240" w:lineRule="auto"/>
        <w:jc w:val="center"/>
        <w:outlineLvl w:val="0"/>
        <w:rPr>
          <w:rFonts w:ascii="Times New Roman" w:eastAsia="Times New Roman" w:hAnsi="Times New Roman" w:cs="Times New Roman"/>
          <w:b/>
          <w:sz w:val="28"/>
          <w:szCs w:val="28"/>
          <w:lang w:eastAsia="tr-TR"/>
        </w:rPr>
      </w:pPr>
      <w:r w:rsidRPr="00355A34">
        <w:rPr>
          <w:rFonts w:ascii="Times New Roman" w:eastAsia="Times New Roman" w:hAnsi="Times New Roman" w:cs="Times New Roman"/>
          <w:b/>
          <w:sz w:val="28"/>
          <w:szCs w:val="28"/>
          <w:lang w:eastAsia="tr-TR"/>
        </w:rPr>
        <w:t>ESOGÜ Diş Hekimliği Fakültesi Ders Bilgi Formu</w:t>
      </w:r>
    </w:p>
    <w:p w:rsidR="006126FC" w:rsidRPr="00355A34" w:rsidRDefault="006126FC" w:rsidP="006126FC">
      <w:pPr>
        <w:spacing w:after="0" w:line="240" w:lineRule="auto"/>
        <w:outlineLvl w:val="0"/>
        <w:rPr>
          <w:rFonts w:ascii="Times New Roman" w:eastAsia="Times New Roman" w:hAnsi="Times New Roman" w:cs="Times New Roman"/>
          <w:b/>
          <w:sz w:val="24"/>
          <w:szCs w:val="24"/>
          <w:lang w:eastAsia="tr-TR"/>
        </w:rPr>
      </w:pP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95"/>
      </w:tblGrid>
      <w:tr w:rsidR="006126FC" w:rsidRPr="00355A34" w:rsidTr="006126FC">
        <w:tc>
          <w:tcPr>
            <w:tcW w:w="1167" w:type="dxa"/>
            <w:vAlign w:val="center"/>
          </w:tcPr>
          <w:p w:rsidR="006126FC" w:rsidRPr="00355A34" w:rsidRDefault="006126FC" w:rsidP="006126FC">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SINIF</w:t>
            </w:r>
          </w:p>
        </w:tc>
        <w:tc>
          <w:tcPr>
            <w:tcW w:w="1295" w:type="dxa"/>
            <w:vAlign w:val="center"/>
          </w:tcPr>
          <w:p w:rsidR="006126FC" w:rsidRPr="00355A34" w:rsidRDefault="006126FC" w:rsidP="006126FC">
            <w:pPr>
              <w:spacing w:after="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4.Sınıf  </w:t>
            </w:r>
          </w:p>
        </w:tc>
      </w:tr>
    </w:tbl>
    <w:p w:rsidR="006126FC" w:rsidRPr="00355A34" w:rsidRDefault="006126FC" w:rsidP="006126FC">
      <w:pPr>
        <w:spacing w:after="0" w:line="240" w:lineRule="auto"/>
        <w:jc w:val="right"/>
        <w:outlineLvl w:val="0"/>
        <w:rPr>
          <w:rFonts w:ascii="Times New Roman" w:eastAsia="Times New Roman" w:hAnsi="Times New Roman" w:cs="Times New Roman"/>
          <w:b/>
          <w:sz w:val="2"/>
          <w:szCs w:val="20"/>
          <w:lang w:eastAsia="tr-TR"/>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6126FC" w:rsidRPr="00355A34" w:rsidTr="006126FC">
        <w:tc>
          <w:tcPr>
            <w:tcW w:w="1668" w:type="dxa"/>
            <w:vAlign w:val="center"/>
          </w:tcPr>
          <w:p w:rsidR="006126FC" w:rsidRPr="00355A34" w:rsidRDefault="006126FC" w:rsidP="006126FC">
            <w:pPr>
              <w:spacing w:after="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KODU</w:t>
            </w:r>
          </w:p>
        </w:tc>
        <w:tc>
          <w:tcPr>
            <w:tcW w:w="2760" w:type="dxa"/>
            <w:vAlign w:val="center"/>
          </w:tcPr>
          <w:p w:rsidR="006126FC" w:rsidRPr="00355A34" w:rsidRDefault="006126FC" w:rsidP="006126FC">
            <w:pPr>
              <w:spacing w:after="0" w:line="240" w:lineRule="auto"/>
              <w:outlineLvl w:val="0"/>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161118001</w:t>
            </w:r>
          </w:p>
        </w:tc>
        <w:tc>
          <w:tcPr>
            <w:tcW w:w="1560" w:type="dxa"/>
            <w:vAlign w:val="center"/>
          </w:tcPr>
          <w:p w:rsidR="006126FC" w:rsidRPr="00355A34" w:rsidRDefault="006126FC" w:rsidP="006126FC">
            <w:pPr>
              <w:spacing w:after="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ADI</w:t>
            </w:r>
          </w:p>
        </w:tc>
        <w:tc>
          <w:tcPr>
            <w:tcW w:w="3920" w:type="dxa"/>
          </w:tcPr>
          <w:p w:rsidR="006126FC" w:rsidRPr="00355A34" w:rsidRDefault="006126FC" w:rsidP="006126FC">
            <w:pPr>
              <w:spacing w:after="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Oral İmplantoloji</w:t>
            </w:r>
          </w:p>
        </w:tc>
      </w:tr>
    </w:tbl>
    <w:p w:rsidR="006126FC" w:rsidRPr="00355A34" w:rsidRDefault="006126FC" w:rsidP="006126FC">
      <w:pPr>
        <w:spacing w:after="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b/>
          <w:sz w:val="20"/>
          <w:szCs w:val="20"/>
          <w:lang w:eastAsia="tr-TR"/>
        </w:rPr>
        <w:t xml:space="preserve">                                                   </w:t>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2"/>
        <w:gridCol w:w="918"/>
        <w:gridCol w:w="623"/>
        <w:gridCol w:w="512"/>
        <w:gridCol w:w="565"/>
        <w:gridCol w:w="665"/>
        <w:gridCol w:w="889"/>
        <w:gridCol w:w="6"/>
        <w:gridCol w:w="581"/>
        <w:gridCol w:w="123"/>
        <w:gridCol w:w="1789"/>
        <w:gridCol w:w="708"/>
        <w:gridCol w:w="1488"/>
      </w:tblGrid>
      <w:tr w:rsidR="006126FC" w:rsidRPr="00355A34" w:rsidTr="006126FC">
        <w:trPr>
          <w:trHeight w:val="383"/>
        </w:trPr>
        <w:tc>
          <w:tcPr>
            <w:tcW w:w="530" w:type="pct"/>
            <w:vMerge w:val="restart"/>
            <w:tcBorders>
              <w:top w:val="single" w:sz="12" w:space="0" w:color="auto"/>
              <w:left w:val="single" w:sz="12" w:space="0" w:color="auto"/>
              <w:bottom w:val="single" w:sz="4" w:space="0" w:color="auto"/>
              <w:right w:val="single" w:sz="12" w:space="0" w:color="auto"/>
            </w:tcBorders>
            <w:vAlign w:val="center"/>
          </w:tcPr>
          <w:p w:rsidR="006126FC" w:rsidRPr="00355A34" w:rsidRDefault="006126FC" w:rsidP="006126FC">
            <w:pPr>
              <w:spacing w:after="0" w:line="240" w:lineRule="auto"/>
              <w:rPr>
                <w:rFonts w:ascii="Times New Roman" w:eastAsia="Times New Roman" w:hAnsi="Times New Roman" w:cs="Times New Roman"/>
                <w:b/>
                <w:sz w:val="18"/>
                <w:szCs w:val="20"/>
                <w:lang w:eastAsia="tr-TR"/>
              </w:rPr>
            </w:pPr>
            <w:r w:rsidRPr="00355A34">
              <w:rPr>
                <w:rFonts w:ascii="Times New Roman" w:eastAsia="Times New Roman" w:hAnsi="Times New Roman" w:cs="Times New Roman"/>
                <w:b/>
                <w:sz w:val="18"/>
                <w:szCs w:val="20"/>
                <w:lang w:eastAsia="tr-TR"/>
              </w:rPr>
              <w:t>YARIYIL</w:t>
            </w:r>
          </w:p>
          <w:p w:rsidR="006126FC" w:rsidRPr="00355A34" w:rsidRDefault="006126FC" w:rsidP="006126FC">
            <w:pPr>
              <w:spacing w:after="0" w:line="240" w:lineRule="auto"/>
              <w:rPr>
                <w:rFonts w:ascii="Times New Roman" w:eastAsia="Times New Roman" w:hAnsi="Times New Roman" w:cs="Times New Roman"/>
                <w:sz w:val="20"/>
                <w:szCs w:val="20"/>
                <w:lang w:eastAsia="tr-TR"/>
              </w:rPr>
            </w:pPr>
          </w:p>
        </w:tc>
        <w:tc>
          <w:tcPr>
            <w:tcW w:w="1655" w:type="pct"/>
            <w:gridSpan w:val="5"/>
            <w:tcBorders>
              <w:left w:val="single" w:sz="12" w:space="0" w:color="auto"/>
              <w:bottom w:val="single" w:sz="4" w:space="0" w:color="auto"/>
              <w:right w:val="single" w:sz="12"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HAFTALIK DERS SAATİ</w:t>
            </w:r>
          </w:p>
        </w:tc>
        <w:tc>
          <w:tcPr>
            <w:tcW w:w="2815" w:type="pct"/>
            <w:gridSpan w:val="7"/>
            <w:tcBorders>
              <w:left w:val="single" w:sz="12" w:space="0" w:color="auto"/>
              <w:bottom w:val="single" w:sz="4"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w:t>
            </w:r>
          </w:p>
        </w:tc>
      </w:tr>
      <w:tr w:rsidR="006126FC" w:rsidRPr="00355A34" w:rsidTr="006126FC">
        <w:trPr>
          <w:trHeight w:val="382"/>
        </w:trPr>
        <w:tc>
          <w:tcPr>
            <w:tcW w:w="530" w:type="pct"/>
            <w:vMerge/>
            <w:tcBorders>
              <w:top w:val="single" w:sz="4" w:space="0" w:color="auto"/>
              <w:left w:val="single" w:sz="12" w:space="0" w:color="auto"/>
              <w:bottom w:val="single" w:sz="4" w:space="0" w:color="auto"/>
              <w:right w:val="single" w:sz="12" w:space="0" w:color="auto"/>
            </w:tcBorders>
          </w:tcPr>
          <w:p w:rsidR="006126FC" w:rsidRPr="00355A34" w:rsidRDefault="006126FC" w:rsidP="006126FC">
            <w:pPr>
              <w:spacing w:after="0" w:line="240" w:lineRule="auto"/>
              <w:rPr>
                <w:rFonts w:ascii="Times New Roman" w:eastAsia="Times New Roman" w:hAnsi="Times New Roman" w:cs="Times New Roman"/>
                <w:b/>
                <w:sz w:val="20"/>
                <w:szCs w:val="20"/>
                <w:lang w:eastAsia="tr-TR"/>
              </w:rPr>
            </w:pPr>
          </w:p>
        </w:tc>
        <w:tc>
          <w:tcPr>
            <w:tcW w:w="463" w:type="pct"/>
            <w:tcBorders>
              <w:top w:val="single" w:sz="4" w:space="0" w:color="auto"/>
              <w:left w:val="single" w:sz="12" w:space="0" w:color="auto"/>
              <w:bottom w:val="single" w:sz="4" w:space="0" w:color="auto"/>
              <w:right w:val="single" w:sz="4"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Teorik</w:t>
            </w:r>
          </w:p>
        </w:tc>
        <w:tc>
          <w:tcPr>
            <w:tcW w:w="572" w:type="pct"/>
            <w:gridSpan w:val="2"/>
            <w:tcBorders>
              <w:top w:val="single" w:sz="4" w:space="0" w:color="auto"/>
              <w:left w:val="single" w:sz="4" w:space="0" w:color="auto"/>
              <w:bottom w:val="single" w:sz="4"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Uygulama</w:t>
            </w:r>
          </w:p>
        </w:tc>
        <w:tc>
          <w:tcPr>
            <w:tcW w:w="620" w:type="pct"/>
            <w:gridSpan w:val="2"/>
            <w:tcBorders>
              <w:top w:val="single" w:sz="4" w:space="0" w:color="auto"/>
              <w:bottom w:val="single" w:sz="4" w:space="0" w:color="auto"/>
              <w:right w:val="single" w:sz="12" w:space="0" w:color="auto"/>
            </w:tcBorders>
            <w:vAlign w:val="center"/>
          </w:tcPr>
          <w:p w:rsidR="006126FC" w:rsidRPr="00355A34" w:rsidRDefault="006126FC" w:rsidP="006126FC">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Laboratuar</w:t>
            </w:r>
          </w:p>
        </w:tc>
        <w:tc>
          <w:tcPr>
            <w:tcW w:w="451" w:type="pct"/>
            <w:gridSpan w:val="2"/>
            <w:tcBorders>
              <w:top w:val="single" w:sz="4" w:space="0" w:color="auto"/>
              <w:bottom w:val="single" w:sz="4" w:space="0" w:color="auto"/>
              <w:right w:val="single" w:sz="4"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Kredisi</w:t>
            </w:r>
          </w:p>
        </w:tc>
        <w:tc>
          <w:tcPr>
            <w:tcW w:w="293" w:type="pct"/>
            <w:tcBorders>
              <w:top w:val="single" w:sz="4" w:space="0" w:color="auto"/>
              <w:left w:val="single" w:sz="4" w:space="0" w:color="auto"/>
              <w:bottom w:val="single" w:sz="4" w:space="0" w:color="auto"/>
              <w:right w:val="single" w:sz="4" w:space="0" w:color="auto"/>
            </w:tcBorders>
            <w:vAlign w:val="center"/>
          </w:tcPr>
          <w:p w:rsidR="006126FC" w:rsidRPr="00355A34" w:rsidRDefault="006126FC" w:rsidP="006126FC">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AKTS</w:t>
            </w:r>
          </w:p>
        </w:tc>
        <w:tc>
          <w:tcPr>
            <w:tcW w:w="1321" w:type="pct"/>
            <w:gridSpan w:val="3"/>
            <w:tcBorders>
              <w:top w:val="single" w:sz="4" w:space="0" w:color="auto"/>
              <w:left w:val="single" w:sz="4" w:space="0" w:color="auto"/>
              <w:bottom w:val="single" w:sz="4"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TÜRÜ</w:t>
            </w:r>
          </w:p>
        </w:tc>
        <w:tc>
          <w:tcPr>
            <w:tcW w:w="750" w:type="pct"/>
            <w:tcBorders>
              <w:top w:val="single" w:sz="4" w:space="0" w:color="auto"/>
              <w:left w:val="single" w:sz="4" w:space="0" w:color="auto"/>
              <w:bottom w:val="single" w:sz="4"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DİLİ</w:t>
            </w:r>
          </w:p>
        </w:tc>
      </w:tr>
      <w:tr w:rsidR="006126FC" w:rsidRPr="00355A34" w:rsidTr="006126FC">
        <w:trPr>
          <w:trHeight w:val="367"/>
        </w:trPr>
        <w:tc>
          <w:tcPr>
            <w:tcW w:w="530" w:type="pct"/>
            <w:tcBorders>
              <w:top w:val="single" w:sz="4" w:space="0" w:color="auto"/>
              <w:left w:val="single" w:sz="12" w:space="0" w:color="auto"/>
              <w:bottom w:val="single" w:sz="12" w:space="0" w:color="auto"/>
              <w:right w:val="single" w:sz="12"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BAHAR</w:t>
            </w:r>
          </w:p>
        </w:tc>
        <w:tc>
          <w:tcPr>
            <w:tcW w:w="463" w:type="pct"/>
            <w:tcBorders>
              <w:top w:val="single" w:sz="4" w:space="0" w:color="auto"/>
              <w:left w:val="single" w:sz="12" w:space="0" w:color="auto"/>
              <w:bottom w:val="single" w:sz="12" w:space="0" w:color="auto"/>
              <w:right w:val="single" w:sz="4"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572" w:type="pct"/>
            <w:gridSpan w:val="2"/>
            <w:tcBorders>
              <w:top w:val="single" w:sz="4" w:space="0" w:color="auto"/>
              <w:left w:val="single" w:sz="4" w:space="0" w:color="auto"/>
              <w:bottom w:val="single" w:sz="12"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lang w:eastAsia="tr-TR"/>
              </w:rPr>
            </w:pPr>
          </w:p>
        </w:tc>
        <w:tc>
          <w:tcPr>
            <w:tcW w:w="620" w:type="pct"/>
            <w:gridSpan w:val="2"/>
            <w:tcBorders>
              <w:top w:val="single" w:sz="4" w:space="0" w:color="auto"/>
              <w:bottom w:val="single" w:sz="12" w:space="0" w:color="auto"/>
              <w:right w:val="single" w:sz="12" w:space="0" w:color="auto"/>
            </w:tcBorders>
            <w:shd w:val="clear" w:color="auto" w:fill="auto"/>
            <w:vAlign w:val="center"/>
          </w:tcPr>
          <w:p w:rsidR="006126FC" w:rsidRPr="00355A34" w:rsidRDefault="006126FC" w:rsidP="006126FC">
            <w:pPr>
              <w:spacing w:after="0" w:line="240" w:lineRule="auto"/>
              <w:jc w:val="center"/>
              <w:rPr>
                <w:rFonts w:ascii="Times New Roman" w:eastAsia="Times New Roman" w:hAnsi="Times New Roman" w:cs="Times New Roman"/>
                <w:lang w:eastAsia="tr-TR"/>
              </w:rPr>
            </w:pPr>
          </w:p>
        </w:tc>
        <w:tc>
          <w:tcPr>
            <w:tcW w:w="451" w:type="pct"/>
            <w:gridSpan w:val="2"/>
            <w:tcBorders>
              <w:top w:val="single" w:sz="4" w:space="0" w:color="auto"/>
              <w:bottom w:val="single" w:sz="12" w:space="0" w:color="auto"/>
              <w:right w:val="single" w:sz="4" w:space="0" w:color="auto"/>
            </w:tcBorders>
            <w:shd w:val="clear" w:color="auto" w:fill="auto"/>
            <w:vAlign w:val="center"/>
          </w:tcPr>
          <w:p w:rsidR="006126FC" w:rsidRPr="00355A34" w:rsidRDefault="006126FC" w:rsidP="006126F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293" w:type="pct"/>
            <w:tcBorders>
              <w:top w:val="single" w:sz="4" w:space="0" w:color="auto"/>
              <w:left w:val="single" w:sz="4" w:space="0" w:color="auto"/>
              <w:bottom w:val="single" w:sz="12" w:space="0" w:color="auto"/>
              <w:right w:val="single" w:sz="4" w:space="0" w:color="auto"/>
            </w:tcBorders>
            <w:shd w:val="clear" w:color="auto" w:fill="auto"/>
            <w:vAlign w:val="center"/>
          </w:tcPr>
          <w:p w:rsidR="006126FC" w:rsidRPr="00355A34" w:rsidRDefault="006126FC" w:rsidP="006126F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1321" w:type="pct"/>
            <w:gridSpan w:val="3"/>
            <w:tcBorders>
              <w:top w:val="single" w:sz="4" w:space="0" w:color="auto"/>
              <w:left w:val="single" w:sz="4" w:space="0" w:color="auto"/>
              <w:bottom w:val="single" w:sz="12" w:space="0" w:color="auto"/>
            </w:tcBorders>
            <w:vAlign w:val="center"/>
          </w:tcPr>
          <w:p w:rsidR="006126FC" w:rsidRPr="00355A34" w:rsidRDefault="006126FC" w:rsidP="006126FC">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ZORUNLU (x)  SEÇMELİ ()</w:t>
            </w:r>
          </w:p>
        </w:tc>
        <w:tc>
          <w:tcPr>
            <w:tcW w:w="750" w:type="pct"/>
            <w:tcBorders>
              <w:top w:val="single" w:sz="4" w:space="0" w:color="auto"/>
              <w:left w:val="single" w:sz="4" w:space="0" w:color="auto"/>
              <w:bottom w:val="single" w:sz="12" w:space="0" w:color="auto"/>
            </w:tcBorders>
          </w:tcPr>
          <w:p w:rsidR="006126FC" w:rsidRPr="00355A34" w:rsidRDefault="006126FC" w:rsidP="006126FC">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4"/>
                <w:szCs w:val="24"/>
                <w:vertAlign w:val="superscript"/>
                <w:lang w:eastAsia="tr-TR"/>
              </w:rPr>
              <w:t xml:space="preserve">          Türkçe</w:t>
            </w:r>
          </w:p>
        </w:tc>
      </w:tr>
      <w:tr w:rsidR="006126FC" w:rsidRPr="00355A34" w:rsidTr="006126FC">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KATEGORİSİ</w:t>
            </w:r>
          </w:p>
        </w:tc>
      </w:tr>
      <w:tr w:rsidR="006126FC" w:rsidRPr="00355A34" w:rsidTr="006126FC">
        <w:tblPrEx>
          <w:tblBorders>
            <w:insideH w:val="single" w:sz="6" w:space="0" w:color="auto"/>
            <w:insideV w:val="single" w:sz="6" w:space="0" w:color="auto"/>
          </w:tblBorders>
        </w:tblPrEx>
        <w:trPr>
          <w:trHeight w:val="546"/>
        </w:trPr>
        <w:tc>
          <w:tcPr>
            <w:tcW w:w="1307" w:type="pct"/>
            <w:gridSpan w:val="3"/>
            <w:tcBorders>
              <w:top w:val="single" w:sz="12" w:space="0" w:color="auto"/>
              <w:left w:val="single" w:sz="12" w:space="0" w:color="auto"/>
              <w:bottom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Bilim</w:t>
            </w:r>
          </w:p>
        </w:tc>
        <w:tc>
          <w:tcPr>
            <w:tcW w:w="1326" w:type="pct"/>
            <w:gridSpan w:val="4"/>
            <w:tcBorders>
              <w:top w:val="single" w:sz="12" w:space="0" w:color="auto"/>
              <w:bottom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Tıp Bilimi</w:t>
            </w:r>
          </w:p>
        </w:tc>
        <w:tc>
          <w:tcPr>
            <w:tcW w:w="1260" w:type="pct"/>
            <w:gridSpan w:val="4"/>
            <w:tcBorders>
              <w:top w:val="single" w:sz="12" w:space="0" w:color="auto"/>
              <w:bottom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Klinik Bilim</w:t>
            </w:r>
          </w:p>
        </w:tc>
        <w:tc>
          <w:tcPr>
            <w:tcW w:w="1107" w:type="pct"/>
            <w:gridSpan w:val="2"/>
            <w:tcBorders>
              <w:top w:val="single" w:sz="12" w:space="0" w:color="auto"/>
              <w:bottom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Sosyal Bilim</w:t>
            </w:r>
          </w:p>
        </w:tc>
      </w:tr>
      <w:tr w:rsidR="006126FC" w:rsidRPr="00355A34" w:rsidTr="006126FC">
        <w:tblPrEx>
          <w:tblBorders>
            <w:insideH w:val="single" w:sz="6" w:space="0" w:color="auto"/>
            <w:insideV w:val="single" w:sz="6" w:space="0" w:color="auto"/>
          </w:tblBorders>
        </w:tblPrEx>
        <w:trPr>
          <w:trHeight w:val="138"/>
        </w:trPr>
        <w:tc>
          <w:tcPr>
            <w:tcW w:w="1307" w:type="pct"/>
            <w:gridSpan w:val="3"/>
            <w:tcBorders>
              <w:top w:val="single" w:sz="6" w:space="0" w:color="auto"/>
              <w:left w:val="single" w:sz="12" w:space="0" w:color="auto"/>
              <w:bottom w:val="single" w:sz="12" w:space="0" w:color="auto"/>
              <w:right w:val="single" w:sz="4" w:space="0" w:color="auto"/>
            </w:tcBorders>
          </w:tcPr>
          <w:p w:rsidR="006126FC" w:rsidRPr="00355A34" w:rsidRDefault="006126FC" w:rsidP="006126FC">
            <w:pPr>
              <w:spacing w:after="0" w:line="240" w:lineRule="auto"/>
              <w:jc w:val="center"/>
              <w:rPr>
                <w:rFonts w:ascii="Times New Roman" w:eastAsia="Times New Roman" w:hAnsi="Times New Roman" w:cs="Times New Roman"/>
                <w:lang w:eastAsia="tr-TR"/>
              </w:rPr>
            </w:pPr>
          </w:p>
        </w:tc>
        <w:tc>
          <w:tcPr>
            <w:tcW w:w="1326" w:type="pct"/>
            <w:gridSpan w:val="4"/>
            <w:tcBorders>
              <w:top w:val="single" w:sz="6" w:space="0" w:color="auto"/>
              <w:left w:val="single" w:sz="4" w:space="0" w:color="auto"/>
              <w:bottom w:val="single" w:sz="12" w:space="0" w:color="auto"/>
              <w:right w:val="single" w:sz="4" w:space="0" w:color="auto"/>
            </w:tcBorders>
          </w:tcPr>
          <w:p w:rsidR="006126FC" w:rsidRPr="00355A34" w:rsidRDefault="006126FC" w:rsidP="006126FC">
            <w:pPr>
              <w:spacing w:after="0" w:line="240" w:lineRule="auto"/>
              <w:jc w:val="center"/>
              <w:rPr>
                <w:rFonts w:ascii="Times New Roman" w:eastAsia="Times New Roman" w:hAnsi="Times New Roman" w:cs="Times New Roman"/>
                <w:sz w:val="24"/>
                <w:szCs w:val="24"/>
                <w:lang w:eastAsia="tr-TR"/>
              </w:rPr>
            </w:pPr>
          </w:p>
        </w:tc>
        <w:tc>
          <w:tcPr>
            <w:tcW w:w="1260" w:type="pct"/>
            <w:gridSpan w:val="4"/>
            <w:tcBorders>
              <w:top w:val="single" w:sz="6" w:space="0" w:color="auto"/>
              <w:left w:val="single" w:sz="4" w:space="0" w:color="auto"/>
              <w:bottom w:val="single" w:sz="12" w:space="0" w:color="auto"/>
            </w:tcBorders>
          </w:tcPr>
          <w:p w:rsidR="006126FC" w:rsidRPr="00355A34" w:rsidRDefault="006126FC" w:rsidP="006126FC">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x</w:t>
            </w:r>
          </w:p>
        </w:tc>
        <w:tc>
          <w:tcPr>
            <w:tcW w:w="1107" w:type="pct"/>
            <w:gridSpan w:val="2"/>
            <w:tcBorders>
              <w:top w:val="single" w:sz="6" w:space="0" w:color="auto"/>
              <w:left w:val="single" w:sz="4" w:space="0" w:color="auto"/>
              <w:bottom w:val="single" w:sz="12" w:space="0" w:color="auto"/>
            </w:tcBorders>
          </w:tcPr>
          <w:p w:rsidR="006126FC" w:rsidRPr="00355A34" w:rsidRDefault="006126FC" w:rsidP="006126FC">
            <w:pPr>
              <w:spacing w:after="0" w:line="240" w:lineRule="auto"/>
              <w:jc w:val="center"/>
              <w:rPr>
                <w:rFonts w:ascii="Times New Roman" w:eastAsia="Times New Roman" w:hAnsi="Times New Roman" w:cs="Times New Roman"/>
                <w:lang w:eastAsia="tr-TR"/>
              </w:rPr>
            </w:pPr>
          </w:p>
        </w:tc>
      </w:tr>
      <w:tr w:rsidR="006126FC" w:rsidRPr="00355A34" w:rsidTr="006126FC">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DEĞERLENDİRME ÖLÇÜTLERİ</w:t>
            </w:r>
          </w:p>
        </w:tc>
      </w:tr>
      <w:tr w:rsidR="006126FC" w:rsidRPr="00355A34" w:rsidTr="006126FC">
        <w:tc>
          <w:tcPr>
            <w:tcW w:w="1850" w:type="pct"/>
            <w:gridSpan w:val="5"/>
            <w:vMerge w:val="restart"/>
            <w:tcBorders>
              <w:top w:val="single" w:sz="12" w:space="0" w:color="auto"/>
              <w:left w:val="single" w:sz="12" w:space="0" w:color="auto"/>
              <w:bottom w:val="single" w:sz="12" w:space="0" w:color="auto"/>
              <w:right w:val="single" w:sz="12"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Faaliyet türü</w:t>
            </w:r>
          </w:p>
        </w:tc>
        <w:tc>
          <w:tcPr>
            <w:tcW w:w="1259" w:type="pct"/>
            <w:gridSpan w:val="2"/>
            <w:tcBorders>
              <w:top w:val="single" w:sz="12" w:space="0" w:color="auto"/>
              <w:left w:val="single" w:sz="4" w:space="0" w:color="auto"/>
              <w:bottom w:val="single" w:sz="8" w:space="0" w:color="auto"/>
              <w:right w:val="single" w:sz="8"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Sayı</w:t>
            </w:r>
          </w:p>
        </w:tc>
        <w:tc>
          <w:tcPr>
            <w:tcW w:w="750" w:type="pct"/>
            <w:tcBorders>
              <w:top w:val="single" w:sz="12" w:space="0" w:color="auto"/>
              <w:left w:val="single" w:sz="8" w:space="0" w:color="auto"/>
              <w:bottom w:val="single" w:sz="8" w:space="0" w:color="auto"/>
              <w:right w:val="single" w:sz="12"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w:t>
            </w:r>
          </w:p>
        </w:tc>
      </w:tr>
      <w:tr w:rsidR="006126FC" w:rsidRPr="00355A34" w:rsidTr="006126FC">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6126FC" w:rsidRPr="00355A34" w:rsidRDefault="006126FC" w:rsidP="006126FC">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6126FC" w:rsidRPr="00355A34" w:rsidRDefault="006126FC" w:rsidP="006126FC">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 Ara Sınav</w:t>
            </w:r>
          </w:p>
        </w:tc>
        <w:tc>
          <w:tcPr>
            <w:tcW w:w="1259" w:type="pct"/>
            <w:gridSpan w:val="2"/>
            <w:tcBorders>
              <w:top w:val="single" w:sz="8" w:space="0" w:color="auto"/>
              <w:left w:val="single" w:sz="4" w:space="0" w:color="auto"/>
              <w:bottom w:val="single" w:sz="4" w:space="0" w:color="auto"/>
              <w:right w:val="single" w:sz="8" w:space="0" w:color="auto"/>
            </w:tcBorders>
          </w:tcPr>
          <w:p w:rsidR="006126FC" w:rsidRPr="00355A34" w:rsidRDefault="006126FC" w:rsidP="006126FC">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w:t>
            </w:r>
          </w:p>
        </w:tc>
        <w:tc>
          <w:tcPr>
            <w:tcW w:w="750" w:type="pct"/>
            <w:tcBorders>
              <w:top w:val="single" w:sz="8" w:space="0" w:color="auto"/>
              <w:left w:val="single" w:sz="8" w:space="0" w:color="auto"/>
              <w:bottom w:val="single" w:sz="4" w:space="0" w:color="auto"/>
              <w:right w:val="single" w:sz="12" w:space="0" w:color="auto"/>
            </w:tcBorders>
            <w:shd w:val="clear" w:color="auto" w:fill="auto"/>
          </w:tcPr>
          <w:p w:rsidR="006126FC" w:rsidRPr="00355A34" w:rsidRDefault="006126FC" w:rsidP="006126FC">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50</w:t>
            </w:r>
          </w:p>
        </w:tc>
      </w:tr>
      <w:tr w:rsidR="006126FC" w:rsidRPr="00355A34" w:rsidTr="006126FC">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6126FC" w:rsidRPr="00355A34" w:rsidRDefault="006126FC" w:rsidP="006126FC">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6126FC" w:rsidRPr="00355A34" w:rsidRDefault="006126FC" w:rsidP="006126FC">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II. Ara Sınav</w:t>
            </w:r>
          </w:p>
        </w:tc>
        <w:tc>
          <w:tcPr>
            <w:tcW w:w="1259" w:type="pct"/>
            <w:gridSpan w:val="2"/>
            <w:tcBorders>
              <w:top w:val="single" w:sz="4" w:space="0" w:color="auto"/>
              <w:left w:val="single" w:sz="4" w:space="0" w:color="auto"/>
              <w:bottom w:val="single" w:sz="4" w:space="0" w:color="auto"/>
              <w:right w:val="single" w:sz="8" w:space="0" w:color="auto"/>
            </w:tcBorders>
          </w:tcPr>
          <w:p w:rsidR="006126FC" w:rsidRPr="00355A34" w:rsidRDefault="006126FC" w:rsidP="006126FC">
            <w:pPr>
              <w:spacing w:after="0" w:line="240" w:lineRule="auto"/>
              <w:jc w:val="center"/>
              <w:rPr>
                <w:rFonts w:ascii="Times New Roman" w:eastAsia="Times New Roman" w:hAnsi="Times New Roman" w:cs="Times New Roman"/>
                <w:sz w:val="20"/>
                <w:szCs w:val="20"/>
                <w:lang w:eastAsia="tr-TR"/>
              </w:rPr>
            </w:pPr>
          </w:p>
        </w:tc>
        <w:tc>
          <w:tcPr>
            <w:tcW w:w="750" w:type="pct"/>
            <w:tcBorders>
              <w:top w:val="single" w:sz="4" w:space="0" w:color="auto"/>
              <w:left w:val="single" w:sz="8" w:space="0" w:color="auto"/>
              <w:bottom w:val="single" w:sz="4" w:space="0" w:color="auto"/>
              <w:right w:val="single" w:sz="12" w:space="0" w:color="auto"/>
            </w:tcBorders>
            <w:shd w:val="clear" w:color="auto" w:fill="auto"/>
          </w:tcPr>
          <w:p w:rsidR="006126FC" w:rsidRPr="00355A34" w:rsidRDefault="006126FC" w:rsidP="006126FC">
            <w:pPr>
              <w:spacing w:after="0" w:line="240" w:lineRule="auto"/>
              <w:jc w:val="center"/>
              <w:rPr>
                <w:rFonts w:ascii="Times New Roman" w:eastAsia="Times New Roman" w:hAnsi="Times New Roman" w:cs="Times New Roman"/>
                <w:sz w:val="20"/>
                <w:szCs w:val="20"/>
                <w:lang w:eastAsia="tr-TR"/>
              </w:rPr>
            </w:pPr>
          </w:p>
        </w:tc>
      </w:tr>
      <w:tr w:rsidR="006126FC" w:rsidRPr="00355A34" w:rsidTr="006126FC">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6126FC" w:rsidRPr="00355A34" w:rsidRDefault="006126FC" w:rsidP="006126FC">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6126FC" w:rsidRPr="00355A34" w:rsidRDefault="006126FC" w:rsidP="006126FC">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Kısa Sınav</w:t>
            </w:r>
          </w:p>
        </w:tc>
        <w:tc>
          <w:tcPr>
            <w:tcW w:w="1259" w:type="pct"/>
            <w:gridSpan w:val="2"/>
            <w:tcBorders>
              <w:top w:val="single" w:sz="4" w:space="0" w:color="auto"/>
              <w:left w:val="single" w:sz="4" w:space="0" w:color="auto"/>
              <w:bottom w:val="single" w:sz="4" w:space="0" w:color="auto"/>
              <w:right w:val="single" w:sz="8" w:space="0" w:color="auto"/>
            </w:tcBorders>
          </w:tcPr>
          <w:p w:rsidR="006126FC" w:rsidRPr="00355A34" w:rsidRDefault="006126FC" w:rsidP="006126FC">
            <w:pPr>
              <w:spacing w:after="0" w:line="240" w:lineRule="auto"/>
              <w:jc w:val="center"/>
              <w:rPr>
                <w:rFonts w:ascii="Times New Roman" w:eastAsia="Times New Roman" w:hAnsi="Times New Roman" w:cs="Times New Roman"/>
                <w:sz w:val="20"/>
                <w:szCs w:val="20"/>
                <w:lang w:eastAsia="tr-TR"/>
              </w:rPr>
            </w:pPr>
          </w:p>
        </w:tc>
        <w:tc>
          <w:tcPr>
            <w:tcW w:w="750" w:type="pct"/>
            <w:tcBorders>
              <w:top w:val="single" w:sz="4" w:space="0" w:color="auto"/>
              <w:left w:val="single" w:sz="8" w:space="0" w:color="auto"/>
              <w:bottom w:val="single" w:sz="4" w:space="0" w:color="auto"/>
              <w:right w:val="single" w:sz="12" w:space="0" w:color="auto"/>
            </w:tcBorders>
          </w:tcPr>
          <w:p w:rsidR="006126FC" w:rsidRPr="00355A34" w:rsidRDefault="006126FC" w:rsidP="006126FC">
            <w:pPr>
              <w:spacing w:after="0" w:line="240" w:lineRule="auto"/>
              <w:jc w:val="center"/>
              <w:rPr>
                <w:rFonts w:ascii="Times New Roman" w:eastAsia="Times New Roman" w:hAnsi="Times New Roman" w:cs="Times New Roman"/>
                <w:sz w:val="20"/>
                <w:szCs w:val="20"/>
                <w:lang w:eastAsia="tr-TR"/>
              </w:rPr>
            </w:pPr>
          </w:p>
        </w:tc>
      </w:tr>
      <w:tr w:rsidR="006126FC" w:rsidRPr="00355A34" w:rsidTr="006126FC">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6126FC" w:rsidRPr="00355A34" w:rsidRDefault="006126FC" w:rsidP="006126FC">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6126FC" w:rsidRPr="00355A34" w:rsidRDefault="006126FC" w:rsidP="006126FC">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Ödev</w:t>
            </w:r>
          </w:p>
        </w:tc>
        <w:tc>
          <w:tcPr>
            <w:tcW w:w="1259" w:type="pct"/>
            <w:gridSpan w:val="2"/>
            <w:tcBorders>
              <w:top w:val="single" w:sz="4" w:space="0" w:color="auto"/>
              <w:left w:val="single" w:sz="4" w:space="0" w:color="auto"/>
              <w:bottom w:val="single" w:sz="4" w:space="0" w:color="auto"/>
              <w:right w:val="single" w:sz="8" w:space="0" w:color="auto"/>
            </w:tcBorders>
          </w:tcPr>
          <w:p w:rsidR="006126FC" w:rsidRPr="00355A34" w:rsidRDefault="006126FC" w:rsidP="006126FC">
            <w:pPr>
              <w:spacing w:after="0" w:line="240" w:lineRule="auto"/>
              <w:jc w:val="center"/>
              <w:rPr>
                <w:rFonts w:ascii="Times New Roman" w:eastAsia="Times New Roman" w:hAnsi="Times New Roman" w:cs="Times New Roman"/>
                <w:sz w:val="20"/>
                <w:szCs w:val="20"/>
                <w:lang w:eastAsia="tr-TR"/>
              </w:rPr>
            </w:pPr>
          </w:p>
        </w:tc>
        <w:tc>
          <w:tcPr>
            <w:tcW w:w="750" w:type="pct"/>
            <w:tcBorders>
              <w:top w:val="single" w:sz="4" w:space="0" w:color="auto"/>
              <w:left w:val="single" w:sz="8" w:space="0" w:color="auto"/>
              <w:bottom w:val="single" w:sz="4" w:space="0" w:color="auto"/>
              <w:right w:val="single" w:sz="12" w:space="0" w:color="auto"/>
            </w:tcBorders>
          </w:tcPr>
          <w:p w:rsidR="006126FC" w:rsidRPr="00355A34" w:rsidRDefault="006126FC" w:rsidP="006126FC">
            <w:pPr>
              <w:spacing w:after="0" w:line="240" w:lineRule="auto"/>
              <w:jc w:val="center"/>
              <w:rPr>
                <w:rFonts w:ascii="Times New Roman" w:eastAsia="Times New Roman" w:hAnsi="Times New Roman" w:cs="Times New Roman"/>
                <w:sz w:val="20"/>
                <w:szCs w:val="20"/>
                <w:lang w:eastAsia="tr-TR"/>
              </w:rPr>
            </w:pPr>
          </w:p>
        </w:tc>
      </w:tr>
      <w:tr w:rsidR="006126FC" w:rsidRPr="00355A34" w:rsidTr="006126FC">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6126FC" w:rsidRPr="00355A34" w:rsidRDefault="006126FC" w:rsidP="006126FC">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6126FC" w:rsidRPr="00355A34" w:rsidRDefault="006126FC" w:rsidP="006126FC">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Proje</w:t>
            </w:r>
          </w:p>
        </w:tc>
        <w:tc>
          <w:tcPr>
            <w:tcW w:w="1259" w:type="pct"/>
            <w:gridSpan w:val="2"/>
            <w:tcBorders>
              <w:top w:val="single" w:sz="4" w:space="0" w:color="auto"/>
              <w:left w:val="single" w:sz="4" w:space="0" w:color="auto"/>
              <w:bottom w:val="single" w:sz="8" w:space="0" w:color="auto"/>
              <w:right w:val="single" w:sz="8" w:space="0" w:color="auto"/>
            </w:tcBorders>
          </w:tcPr>
          <w:p w:rsidR="006126FC" w:rsidRPr="00355A34" w:rsidRDefault="006126FC" w:rsidP="006126FC">
            <w:pPr>
              <w:spacing w:after="0" w:line="240" w:lineRule="auto"/>
              <w:jc w:val="center"/>
              <w:rPr>
                <w:rFonts w:ascii="Times New Roman" w:eastAsia="Times New Roman" w:hAnsi="Times New Roman" w:cs="Times New Roman"/>
                <w:sz w:val="20"/>
                <w:szCs w:val="20"/>
                <w:lang w:eastAsia="tr-TR"/>
              </w:rPr>
            </w:pPr>
          </w:p>
        </w:tc>
        <w:tc>
          <w:tcPr>
            <w:tcW w:w="750" w:type="pct"/>
            <w:tcBorders>
              <w:top w:val="single" w:sz="4" w:space="0" w:color="auto"/>
              <w:left w:val="single" w:sz="8" w:space="0" w:color="auto"/>
              <w:bottom w:val="single" w:sz="8" w:space="0" w:color="auto"/>
              <w:right w:val="single" w:sz="12" w:space="0" w:color="auto"/>
            </w:tcBorders>
          </w:tcPr>
          <w:p w:rsidR="006126FC" w:rsidRPr="00355A34" w:rsidRDefault="006126FC" w:rsidP="006126FC">
            <w:pPr>
              <w:spacing w:after="0" w:line="240" w:lineRule="auto"/>
              <w:jc w:val="center"/>
              <w:rPr>
                <w:rFonts w:ascii="Times New Roman" w:eastAsia="Times New Roman" w:hAnsi="Times New Roman" w:cs="Times New Roman"/>
                <w:sz w:val="20"/>
                <w:szCs w:val="20"/>
                <w:lang w:eastAsia="tr-TR"/>
              </w:rPr>
            </w:pPr>
          </w:p>
        </w:tc>
      </w:tr>
      <w:tr w:rsidR="006126FC" w:rsidRPr="00355A34" w:rsidTr="006126FC">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6126FC" w:rsidRPr="00355A34" w:rsidRDefault="006126FC" w:rsidP="006126FC">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6126FC" w:rsidRPr="00355A34" w:rsidRDefault="006126FC" w:rsidP="006126FC">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Rapor</w:t>
            </w:r>
          </w:p>
        </w:tc>
        <w:tc>
          <w:tcPr>
            <w:tcW w:w="1259" w:type="pct"/>
            <w:gridSpan w:val="2"/>
            <w:tcBorders>
              <w:top w:val="single" w:sz="8" w:space="0" w:color="auto"/>
              <w:left w:val="single" w:sz="4" w:space="0" w:color="auto"/>
              <w:bottom w:val="single" w:sz="8" w:space="0" w:color="auto"/>
              <w:right w:val="single" w:sz="8" w:space="0" w:color="auto"/>
            </w:tcBorders>
          </w:tcPr>
          <w:p w:rsidR="006126FC" w:rsidRPr="00355A34" w:rsidRDefault="006126FC" w:rsidP="006126FC">
            <w:pPr>
              <w:spacing w:after="0" w:line="240" w:lineRule="auto"/>
              <w:jc w:val="center"/>
              <w:rPr>
                <w:rFonts w:ascii="Times New Roman" w:eastAsia="Times New Roman" w:hAnsi="Times New Roman" w:cs="Times New Roman"/>
                <w:sz w:val="20"/>
                <w:szCs w:val="20"/>
                <w:lang w:eastAsia="tr-TR"/>
              </w:rPr>
            </w:pPr>
          </w:p>
        </w:tc>
        <w:tc>
          <w:tcPr>
            <w:tcW w:w="750" w:type="pct"/>
            <w:tcBorders>
              <w:top w:val="single" w:sz="8" w:space="0" w:color="auto"/>
              <w:left w:val="single" w:sz="8" w:space="0" w:color="auto"/>
              <w:bottom w:val="single" w:sz="8" w:space="0" w:color="auto"/>
              <w:right w:val="single" w:sz="12" w:space="0" w:color="auto"/>
            </w:tcBorders>
          </w:tcPr>
          <w:p w:rsidR="006126FC" w:rsidRPr="00355A34" w:rsidRDefault="006126FC" w:rsidP="006126FC">
            <w:pPr>
              <w:spacing w:after="0" w:line="240" w:lineRule="auto"/>
              <w:rPr>
                <w:rFonts w:ascii="Times New Roman" w:eastAsia="Times New Roman" w:hAnsi="Times New Roman" w:cs="Times New Roman"/>
                <w:sz w:val="20"/>
                <w:szCs w:val="20"/>
                <w:lang w:eastAsia="tr-TR"/>
              </w:rPr>
            </w:pPr>
          </w:p>
        </w:tc>
      </w:tr>
      <w:tr w:rsidR="006126FC" w:rsidRPr="00355A34" w:rsidTr="006126FC">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6126FC" w:rsidRPr="00355A34" w:rsidRDefault="006126FC" w:rsidP="006126FC">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6126FC" w:rsidRPr="00355A34" w:rsidRDefault="006126FC" w:rsidP="006126FC">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Diğer (………)</w:t>
            </w:r>
          </w:p>
        </w:tc>
        <w:tc>
          <w:tcPr>
            <w:tcW w:w="1259" w:type="pct"/>
            <w:gridSpan w:val="2"/>
            <w:tcBorders>
              <w:top w:val="single" w:sz="8" w:space="0" w:color="auto"/>
              <w:left w:val="single" w:sz="4" w:space="0" w:color="auto"/>
              <w:bottom w:val="single" w:sz="12" w:space="0" w:color="auto"/>
              <w:right w:val="single" w:sz="8" w:space="0" w:color="auto"/>
            </w:tcBorders>
          </w:tcPr>
          <w:p w:rsidR="006126FC" w:rsidRPr="00355A34" w:rsidRDefault="006126FC" w:rsidP="006126FC">
            <w:pPr>
              <w:spacing w:after="0" w:line="240" w:lineRule="auto"/>
              <w:rPr>
                <w:rFonts w:ascii="Times New Roman" w:eastAsia="Times New Roman" w:hAnsi="Times New Roman" w:cs="Times New Roman"/>
                <w:sz w:val="20"/>
                <w:szCs w:val="20"/>
                <w:lang w:eastAsia="tr-TR"/>
              </w:rPr>
            </w:pPr>
          </w:p>
        </w:tc>
        <w:tc>
          <w:tcPr>
            <w:tcW w:w="750" w:type="pct"/>
            <w:tcBorders>
              <w:top w:val="single" w:sz="8" w:space="0" w:color="auto"/>
              <w:left w:val="single" w:sz="8" w:space="0" w:color="auto"/>
              <w:bottom w:val="single" w:sz="12" w:space="0" w:color="auto"/>
              <w:right w:val="single" w:sz="12" w:space="0" w:color="auto"/>
            </w:tcBorders>
          </w:tcPr>
          <w:p w:rsidR="006126FC" w:rsidRPr="00355A34" w:rsidRDefault="006126FC" w:rsidP="006126FC">
            <w:pPr>
              <w:spacing w:after="0" w:line="240" w:lineRule="auto"/>
              <w:rPr>
                <w:rFonts w:ascii="Times New Roman" w:eastAsia="Times New Roman" w:hAnsi="Times New Roman" w:cs="Times New Roman"/>
                <w:sz w:val="20"/>
                <w:szCs w:val="20"/>
                <w:lang w:eastAsia="tr-TR"/>
              </w:rPr>
            </w:pPr>
          </w:p>
        </w:tc>
      </w:tr>
      <w:tr w:rsidR="006126FC" w:rsidRPr="00355A34" w:rsidTr="006126FC">
        <w:trPr>
          <w:trHeight w:val="392"/>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6126FC" w:rsidRPr="00355A34" w:rsidRDefault="006126FC" w:rsidP="006126FC">
            <w:pPr>
              <w:spacing w:after="0" w:line="240" w:lineRule="auto"/>
              <w:rPr>
                <w:rFonts w:ascii="Times New Roman" w:eastAsia="Times New Roman" w:hAnsi="Times New Roman" w:cs="Times New Roman"/>
                <w:sz w:val="20"/>
                <w:szCs w:val="20"/>
                <w:lang w:eastAsia="tr-TR"/>
              </w:rPr>
            </w:pPr>
          </w:p>
        </w:tc>
        <w:tc>
          <w:tcPr>
            <w:tcW w:w="1259" w:type="pct"/>
            <w:gridSpan w:val="2"/>
            <w:tcBorders>
              <w:top w:val="single" w:sz="12" w:space="0" w:color="auto"/>
              <w:left w:val="single" w:sz="4" w:space="0" w:color="auto"/>
              <w:bottom w:val="single" w:sz="8" w:space="0" w:color="auto"/>
              <w:right w:val="single" w:sz="8"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w:t>
            </w:r>
          </w:p>
        </w:tc>
        <w:tc>
          <w:tcPr>
            <w:tcW w:w="750" w:type="pct"/>
            <w:tcBorders>
              <w:top w:val="single" w:sz="12" w:space="0" w:color="auto"/>
              <w:left w:val="single" w:sz="8" w:space="0" w:color="auto"/>
              <w:bottom w:val="single" w:sz="8" w:space="0" w:color="auto"/>
              <w:right w:val="single" w:sz="12"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50</w:t>
            </w:r>
          </w:p>
        </w:tc>
      </w:tr>
      <w:tr w:rsidR="006126FC" w:rsidRPr="00355A34" w:rsidTr="006126FC">
        <w:trPr>
          <w:trHeight w:val="447"/>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VARSA ÖNERİLEN ÖNKOŞUL(LAR)</w:t>
            </w:r>
          </w:p>
        </w:tc>
        <w:tc>
          <w:tcPr>
            <w:tcW w:w="3150" w:type="pct"/>
            <w:gridSpan w:val="8"/>
            <w:tcBorders>
              <w:top w:val="single" w:sz="12" w:space="0" w:color="auto"/>
              <w:left w:val="single" w:sz="12" w:space="0" w:color="auto"/>
              <w:bottom w:val="single" w:sz="12" w:space="0" w:color="auto"/>
              <w:right w:val="single" w:sz="12" w:space="0" w:color="auto"/>
            </w:tcBorders>
            <w:vAlign w:val="center"/>
          </w:tcPr>
          <w:p w:rsidR="006126FC" w:rsidRPr="00355A34" w:rsidRDefault="006126FC" w:rsidP="006126FC">
            <w:pPr>
              <w:spacing w:after="0" w:line="240" w:lineRule="auto"/>
              <w:jc w:val="both"/>
              <w:rPr>
                <w:rFonts w:ascii="Times New Roman" w:eastAsia="Times New Roman" w:hAnsi="Times New Roman" w:cs="Times New Roman"/>
                <w:sz w:val="20"/>
                <w:szCs w:val="20"/>
                <w:lang w:eastAsia="tr-TR"/>
              </w:rPr>
            </w:pPr>
          </w:p>
        </w:tc>
      </w:tr>
      <w:tr w:rsidR="006126FC" w:rsidRPr="00355A34" w:rsidTr="006126FC">
        <w:trPr>
          <w:trHeight w:val="447"/>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KISA İÇERİĞİ</w:t>
            </w:r>
          </w:p>
        </w:tc>
        <w:tc>
          <w:tcPr>
            <w:tcW w:w="3150" w:type="pct"/>
            <w:gridSpan w:val="8"/>
            <w:tcBorders>
              <w:top w:val="single" w:sz="12" w:space="0" w:color="auto"/>
              <w:left w:val="single" w:sz="12" w:space="0" w:color="auto"/>
              <w:bottom w:val="single" w:sz="12" w:space="0" w:color="auto"/>
              <w:right w:val="single" w:sz="12" w:space="0" w:color="auto"/>
            </w:tcBorders>
          </w:tcPr>
          <w:p w:rsidR="006126FC" w:rsidRPr="00355A34" w:rsidRDefault="006126FC" w:rsidP="006126FC">
            <w:pPr>
              <w:spacing w:after="0" w:line="240" w:lineRule="auto"/>
              <w:jc w:val="both"/>
              <w:rPr>
                <w:rFonts w:ascii="Times New Roman" w:eastAsia="Times New Roman" w:hAnsi="Times New Roman" w:cs="Times New Roman"/>
                <w:sz w:val="20"/>
                <w:szCs w:val="20"/>
                <w:lang w:eastAsia="tr-TR"/>
              </w:rPr>
            </w:pPr>
            <w:r w:rsidRPr="00355A34">
              <w:rPr>
                <w:rFonts w:ascii="TahomaNormal" w:eastAsia="Batang" w:hAnsi="TahomaNormal" w:cs="TahomaNormal"/>
                <w:color w:val="201F35"/>
                <w:sz w:val="20"/>
                <w:szCs w:val="20"/>
                <w:lang w:eastAsia="ko-KR"/>
              </w:rPr>
              <w:t>Oral implantoloji tanımı yapılarak konu hakkında öngörü ve bilgi edinilmesi sağlanır</w:t>
            </w:r>
          </w:p>
          <w:p w:rsidR="006126FC" w:rsidRPr="00355A34" w:rsidRDefault="006126FC" w:rsidP="006126FC">
            <w:pPr>
              <w:spacing w:after="120" w:line="240" w:lineRule="auto"/>
              <w:rPr>
                <w:rFonts w:ascii="Times New Roman" w:eastAsia="Times New Roman" w:hAnsi="Times New Roman" w:cs="Times New Roman"/>
                <w:sz w:val="20"/>
                <w:szCs w:val="20"/>
                <w:lang w:eastAsia="tr-TR"/>
              </w:rPr>
            </w:pPr>
          </w:p>
        </w:tc>
      </w:tr>
      <w:tr w:rsidR="006126FC" w:rsidRPr="00355A34" w:rsidTr="006126FC">
        <w:trPr>
          <w:trHeight w:val="426"/>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AMAÇLARI</w:t>
            </w:r>
          </w:p>
        </w:tc>
        <w:tc>
          <w:tcPr>
            <w:tcW w:w="3150" w:type="pct"/>
            <w:gridSpan w:val="8"/>
            <w:tcBorders>
              <w:top w:val="single" w:sz="12" w:space="0" w:color="auto"/>
              <w:left w:val="single" w:sz="12" w:space="0" w:color="auto"/>
              <w:bottom w:val="single" w:sz="12" w:space="0" w:color="auto"/>
              <w:right w:val="single" w:sz="12" w:space="0" w:color="auto"/>
            </w:tcBorders>
          </w:tcPr>
          <w:p w:rsidR="006126FC" w:rsidRPr="00355A34" w:rsidRDefault="006126FC" w:rsidP="006126FC">
            <w:pPr>
              <w:spacing w:before="120" w:after="120" w:line="240" w:lineRule="auto"/>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sz w:val="24"/>
                <w:szCs w:val="24"/>
                <w:lang w:eastAsia="tr-TR"/>
              </w:rPr>
              <w:t>Eksik olan dişlerin fonksiyon ve estetiğini tekrar sağlamak amacıyla çene kemiğine yerleştirilen ve uygun malzemeden yapılan yapay diş kökleri diye adlandırılan implantların endikasyon ve yapım safhalarını öğretmektir</w:t>
            </w:r>
            <w:r w:rsidRPr="00355A34">
              <w:rPr>
                <w:rFonts w:ascii="Times New Roman" w:eastAsia="Times New Roman" w:hAnsi="Times New Roman" w:cs="Times New Roman"/>
                <w:color w:val="000000"/>
                <w:sz w:val="20"/>
                <w:szCs w:val="20"/>
                <w:lang w:eastAsia="tr-TR"/>
              </w:rPr>
              <w:t xml:space="preserve">. </w:t>
            </w:r>
          </w:p>
        </w:tc>
      </w:tr>
      <w:tr w:rsidR="006126FC" w:rsidRPr="00355A34" w:rsidTr="006126FC">
        <w:trPr>
          <w:trHeight w:val="518"/>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MESLEK EĞİTİMİNİ SAĞLAMAYA YÖNELİK KATKISI</w:t>
            </w:r>
          </w:p>
        </w:tc>
        <w:tc>
          <w:tcPr>
            <w:tcW w:w="3150" w:type="pct"/>
            <w:gridSpan w:val="8"/>
            <w:tcBorders>
              <w:top w:val="single" w:sz="12" w:space="0" w:color="auto"/>
              <w:left w:val="single" w:sz="12" w:space="0" w:color="auto"/>
              <w:bottom w:val="single" w:sz="12" w:space="0" w:color="auto"/>
              <w:right w:val="single" w:sz="12" w:space="0" w:color="auto"/>
            </w:tcBorders>
            <w:vAlign w:val="center"/>
          </w:tcPr>
          <w:p w:rsidR="006126FC" w:rsidRPr="00355A34" w:rsidRDefault="006126FC" w:rsidP="006126FC">
            <w:pPr>
              <w:spacing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4"/>
                <w:szCs w:val="24"/>
                <w:lang w:eastAsia="tr-TR"/>
              </w:rPr>
              <w:t>Dental implantların endikasyon ve yapım safhalarını öğretilmesi. Lisans eğitiminde giriş derecesinde oral implantoloji hakkında bilgi sahibi olunması hedeflenmektedir.</w:t>
            </w:r>
          </w:p>
        </w:tc>
      </w:tr>
      <w:tr w:rsidR="006126FC" w:rsidRPr="00355A34" w:rsidTr="006126FC">
        <w:trPr>
          <w:trHeight w:val="518"/>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ÖĞRENİM ÇIKTILARI</w:t>
            </w:r>
          </w:p>
        </w:tc>
        <w:tc>
          <w:tcPr>
            <w:tcW w:w="3150" w:type="pct"/>
            <w:gridSpan w:val="8"/>
            <w:tcBorders>
              <w:top w:val="single" w:sz="12" w:space="0" w:color="auto"/>
              <w:left w:val="single" w:sz="12" w:space="0" w:color="auto"/>
              <w:bottom w:val="single" w:sz="12" w:space="0" w:color="auto"/>
              <w:right w:val="single" w:sz="12" w:space="0" w:color="auto"/>
            </w:tcBorders>
          </w:tcPr>
          <w:p w:rsidR="006126FC" w:rsidRPr="00355A34" w:rsidRDefault="006126FC" w:rsidP="006126FC">
            <w:pPr>
              <w:autoSpaceDE w:val="0"/>
              <w:autoSpaceDN w:val="0"/>
              <w:adjustRightInd w:val="0"/>
              <w:spacing w:after="0" w:line="240" w:lineRule="auto"/>
              <w:rPr>
                <w:rFonts w:ascii="Times New Roman" w:eastAsia="Times New Roman" w:hAnsi="Times New Roman" w:cs="Times New Roman"/>
                <w:sz w:val="20"/>
                <w:szCs w:val="24"/>
                <w:lang w:eastAsia="tr-TR"/>
              </w:rPr>
            </w:pPr>
            <w:r w:rsidRPr="00355A34">
              <w:rPr>
                <w:rFonts w:ascii="Times New Roman" w:eastAsia="Times New Roman" w:hAnsi="Times New Roman" w:cs="Times New Roman"/>
                <w:sz w:val="20"/>
                <w:szCs w:val="24"/>
                <w:lang w:eastAsia="tr-TR"/>
              </w:rPr>
              <w:t>1-İmplant ile kemik ve yumuşak doku ilişkisini analiz edebilecektir.</w:t>
            </w:r>
          </w:p>
          <w:p w:rsidR="006126FC" w:rsidRPr="00355A34" w:rsidRDefault="006126FC" w:rsidP="006126FC">
            <w:pPr>
              <w:autoSpaceDE w:val="0"/>
              <w:autoSpaceDN w:val="0"/>
              <w:adjustRightInd w:val="0"/>
              <w:spacing w:after="0" w:line="240" w:lineRule="auto"/>
              <w:rPr>
                <w:rFonts w:ascii="Times New Roman" w:eastAsia="Times New Roman" w:hAnsi="Times New Roman" w:cs="Times New Roman"/>
                <w:sz w:val="20"/>
                <w:szCs w:val="24"/>
                <w:lang w:eastAsia="tr-TR"/>
              </w:rPr>
            </w:pPr>
            <w:r w:rsidRPr="00355A34">
              <w:rPr>
                <w:rFonts w:ascii="Times New Roman" w:eastAsia="Times New Roman" w:hAnsi="Times New Roman" w:cs="Times New Roman"/>
                <w:sz w:val="20"/>
                <w:szCs w:val="24"/>
                <w:lang w:eastAsia="tr-TR"/>
              </w:rPr>
              <w:t>2-.İmplant çeşitlerini ve endikasyon alanlarını tanımlayabilecektir.</w:t>
            </w:r>
          </w:p>
          <w:p w:rsidR="006126FC" w:rsidRPr="00355A34" w:rsidRDefault="006126FC" w:rsidP="006126FC">
            <w:pPr>
              <w:autoSpaceDE w:val="0"/>
              <w:autoSpaceDN w:val="0"/>
              <w:adjustRightInd w:val="0"/>
              <w:spacing w:after="0" w:line="240" w:lineRule="auto"/>
              <w:rPr>
                <w:rFonts w:ascii="Times New Roman" w:eastAsia="Times New Roman" w:hAnsi="Times New Roman" w:cs="Times New Roman"/>
                <w:sz w:val="20"/>
                <w:szCs w:val="24"/>
                <w:lang w:eastAsia="tr-TR"/>
              </w:rPr>
            </w:pPr>
            <w:r w:rsidRPr="00355A34">
              <w:rPr>
                <w:rFonts w:ascii="Times New Roman" w:eastAsia="Times New Roman" w:hAnsi="Times New Roman" w:cs="Times New Roman"/>
                <w:sz w:val="20"/>
                <w:szCs w:val="24"/>
                <w:lang w:eastAsia="tr-TR"/>
              </w:rPr>
              <w:t>3-.İmplant uygulaması ve cerrahisi hakkında bilgi aktarabilecektir.</w:t>
            </w:r>
          </w:p>
          <w:p w:rsidR="006126FC" w:rsidRPr="00355A34" w:rsidRDefault="006126FC" w:rsidP="006126FC">
            <w:pPr>
              <w:autoSpaceDE w:val="0"/>
              <w:autoSpaceDN w:val="0"/>
              <w:adjustRightInd w:val="0"/>
              <w:spacing w:after="0" w:line="240" w:lineRule="auto"/>
              <w:rPr>
                <w:rFonts w:ascii="Times New Roman" w:eastAsia="Times New Roman" w:hAnsi="Times New Roman" w:cs="Times New Roman"/>
                <w:sz w:val="20"/>
                <w:szCs w:val="24"/>
                <w:lang w:eastAsia="tr-TR"/>
              </w:rPr>
            </w:pPr>
            <w:r w:rsidRPr="00355A34">
              <w:rPr>
                <w:rFonts w:ascii="Times New Roman" w:eastAsia="Times New Roman" w:hAnsi="Times New Roman" w:cs="Times New Roman"/>
                <w:sz w:val="20"/>
                <w:szCs w:val="24"/>
                <w:lang w:eastAsia="tr-TR"/>
              </w:rPr>
              <w:t>4-.implant üst yapıları ve implant destekli protezler hakkında teorik bilgi sınıflandırabilecektir.</w:t>
            </w:r>
          </w:p>
          <w:p w:rsidR="006126FC" w:rsidRPr="00355A34" w:rsidRDefault="006126FC" w:rsidP="006126FC">
            <w:pPr>
              <w:autoSpaceDE w:val="0"/>
              <w:autoSpaceDN w:val="0"/>
              <w:adjustRightInd w:val="0"/>
              <w:spacing w:after="0" w:line="240" w:lineRule="auto"/>
              <w:rPr>
                <w:rFonts w:ascii="Times New Roman" w:eastAsia="Times New Roman" w:hAnsi="Times New Roman" w:cs="Times New Roman"/>
                <w:sz w:val="20"/>
                <w:szCs w:val="24"/>
                <w:lang w:eastAsia="tr-TR"/>
              </w:rPr>
            </w:pPr>
            <w:r w:rsidRPr="00355A34">
              <w:rPr>
                <w:rFonts w:ascii="Times New Roman" w:eastAsia="Times New Roman" w:hAnsi="Times New Roman" w:cs="Times New Roman"/>
                <w:sz w:val="20"/>
                <w:szCs w:val="24"/>
                <w:lang w:eastAsia="tr-TR"/>
              </w:rPr>
              <w:t>5.İmplant üstü sabit,total ya da overdenture protezleri tanır.</w:t>
            </w:r>
          </w:p>
        </w:tc>
      </w:tr>
      <w:tr w:rsidR="006126FC" w:rsidRPr="00355A34" w:rsidTr="006126FC">
        <w:trPr>
          <w:trHeight w:val="540"/>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DERS KİTABI</w:t>
            </w:r>
          </w:p>
        </w:tc>
        <w:tc>
          <w:tcPr>
            <w:tcW w:w="3150" w:type="pct"/>
            <w:gridSpan w:val="8"/>
            <w:tcBorders>
              <w:top w:val="single" w:sz="12" w:space="0" w:color="auto"/>
              <w:left w:val="single" w:sz="12" w:space="0" w:color="auto"/>
              <w:bottom w:val="single" w:sz="12" w:space="0" w:color="auto"/>
              <w:right w:val="single" w:sz="12" w:space="0" w:color="auto"/>
            </w:tcBorders>
          </w:tcPr>
          <w:p w:rsidR="006126FC" w:rsidRPr="00355A34" w:rsidRDefault="006126FC" w:rsidP="006126FC">
            <w:pPr>
              <w:numPr>
                <w:ilvl w:val="0"/>
                <w:numId w:val="13"/>
              </w:numPr>
              <w:spacing w:before="120" w:after="120" w:line="240" w:lineRule="auto"/>
              <w:outlineLvl w:val="3"/>
              <w:rPr>
                <w:rFonts w:ascii="Times New Roman" w:eastAsia="Times New Roman" w:hAnsi="Times New Roman" w:cs="Times New Roman"/>
                <w:bCs/>
                <w:sz w:val="20"/>
                <w:szCs w:val="20"/>
                <w:lang w:eastAsia="tr-TR"/>
              </w:rPr>
            </w:pPr>
            <w:r w:rsidRPr="00355A34">
              <w:rPr>
                <w:rFonts w:ascii="Times New Roman" w:eastAsia="Times New Roman" w:hAnsi="Times New Roman" w:cs="Times New Roman"/>
                <w:bCs/>
                <w:sz w:val="20"/>
                <w:szCs w:val="20"/>
                <w:lang w:eastAsia="tr-TR"/>
              </w:rPr>
              <w:t xml:space="preserve">    Günümüz Diş Heki,mliğinde İmplantoloji (Carl  E Misch Çeviri editörü  Prof dr İbrahim Tulunoğlu)</w:t>
            </w:r>
          </w:p>
          <w:p w:rsidR="006126FC" w:rsidRPr="00355A34" w:rsidRDefault="006126FC" w:rsidP="006126FC">
            <w:pPr>
              <w:numPr>
                <w:ilvl w:val="0"/>
                <w:numId w:val="13"/>
              </w:numPr>
              <w:spacing w:before="120" w:after="120" w:line="240" w:lineRule="auto"/>
              <w:outlineLvl w:val="3"/>
              <w:rPr>
                <w:rFonts w:ascii="Times New Roman" w:eastAsia="Times New Roman" w:hAnsi="Times New Roman" w:cs="Times New Roman"/>
                <w:bCs/>
                <w:sz w:val="20"/>
                <w:szCs w:val="20"/>
                <w:lang w:eastAsia="tr-TR"/>
              </w:rPr>
            </w:pPr>
            <w:r w:rsidRPr="00355A34">
              <w:rPr>
                <w:rFonts w:ascii="Times New Roman" w:eastAsia="Times New Roman" w:hAnsi="Times New Roman" w:cs="Times New Roman"/>
                <w:bCs/>
                <w:sz w:val="20"/>
                <w:szCs w:val="20"/>
                <w:lang w:eastAsia="tr-TR"/>
              </w:rPr>
              <w:t>Dental İmplant Protezler. Carl E. Misch</w:t>
            </w:r>
          </w:p>
        </w:tc>
      </w:tr>
      <w:tr w:rsidR="006126FC" w:rsidRPr="00355A34" w:rsidTr="006126FC">
        <w:trPr>
          <w:trHeight w:val="540"/>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YARDIMCI KAYNAKLAR</w:t>
            </w:r>
          </w:p>
        </w:tc>
        <w:tc>
          <w:tcPr>
            <w:tcW w:w="3150" w:type="pct"/>
            <w:gridSpan w:val="8"/>
            <w:tcBorders>
              <w:top w:val="single" w:sz="12" w:space="0" w:color="auto"/>
              <w:left w:val="single" w:sz="12" w:space="0" w:color="auto"/>
              <w:bottom w:val="single" w:sz="12" w:space="0" w:color="auto"/>
              <w:right w:val="single" w:sz="12" w:space="0" w:color="auto"/>
            </w:tcBorders>
          </w:tcPr>
          <w:p w:rsidR="006126FC" w:rsidRPr="00355A34" w:rsidRDefault="006126FC" w:rsidP="006126FC">
            <w:pPr>
              <w:numPr>
                <w:ilvl w:val="0"/>
                <w:numId w:val="12"/>
              </w:numPr>
              <w:spacing w:before="120" w:beforeAutospacing="1" w:after="120" w:afterAutospacing="1" w:line="240" w:lineRule="auto"/>
              <w:outlineLvl w:val="3"/>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İmplant Üstü Restorasyonlar. Çev: Prof.Dr.İ.Bülent Şermet, Dr.Esma Kürklü</w:t>
            </w:r>
          </w:p>
          <w:p w:rsidR="006126FC" w:rsidRPr="00355A34" w:rsidRDefault="006126FC" w:rsidP="006126FC">
            <w:pPr>
              <w:spacing w:after="0" w:line="240" w:lineRule="auto"/>
              <w:jc w:val="both"/>
              <w:outlineLvl w:val="3"/>
              <w:rPr>
                <w:rFonts w:ascii="Times New Roman" w:eastAsia="Times New Roman" w:hAnsi="Times New Roman" w:cs="Times New Roman"/>
                <w:bCs/>
                <w:color w:val="000000"/>
                <w:sz w:val="20"/>
                <w:szCs w:val="20"/>
                <w:lang w:eastAsia="tr-TR"/>
              </w:rPr>
            </w:pPr>
            <w:r w:rsidRPr="00355A34">
              <w:rPr>
                <w:rFonts w:ascii="Times New Roman" w:eastAsia="Times New Roman" w:hAnsi="Times New Roman" w:cs="Times New Roman"/>
                <w:color w:val="000000"/>
                <w:sz w:val="20"/>
                <w:szCs w:val="20"/>
                <w:lang w:eastAsia="tr-TR"/>
              </w:rPr>
              <w:t>İmplant Destekli Overdenture. Çev: Doç.Dr.Mehmet Ali Kılıçarslan</w:t>
            </w:r>
          </w:p>
        </w:tc>
      </w:tr>
      <w:tr w:rsidR="006126FC" w:rsidRPr="00355A34" w:rsidTr="006126FC">
        <w:trPr>
          <w:trHeight w:val="520"/>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DERSTE GEREKLİ ARAÇ VE GEREÇLER</w:t>
            </w:r>
          </w:p>
        </w:tc>
        <w:tc>
          <w:tcPr>
            <w:tcW w:w="3150" w:type="pct"/>
            <w:gridSpan w:val="8"/>
            <w:tcBorders>
              <w:top w:val="single" w:sz="12" w:space="0" w:color="auto"/>
              <w:left w:val="single" w:sz="12" w:space="0" w:color="auto"/>
              <w:bottom w:val="single" w:sz="12" w:space="0" w:color="auto"/>
              <w:right w:val="single" w:sz="12" w:space="0" w:color="auto"/>
            </w:tcBorders>
          </w:tcPr>
          <w:p w:rsidR="006126FC" w:rsidRPr="00355A34" w:rsidRDefault="006126FC" w:rsidP="006126FC">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TEORİK: Bilgisayar destekli barkovizyon, yazı tahtası</w:t>
            </w:r>
          </w:p>
        </w:tc>
      </w:tr>
    </w:tbl>
    <w:p w:rsidR="006126FC" w:rsidRPr="00355A34" w:rsidRDefault="006126FC" w:rsidP="006126FC">
      <w:pPr>
        <w:spacing w:after="0" w:line="240" w:lineRule="auto"/>
        <w:rPr>
          <w:rFonts w:ascii="Times New Roman" w:eastAsia="Times New Roman" w:hAnsi="Times New Roman" w:cs="Times New Roman"/>
          <w:sz w:val="18"/>
          <w:szCs w:val="18"/>
          <w:lang w:eastAsia="tr-TR"/>
        </w:rPr>
        <w:sectPr w:rsidR="006126FC" w:rsidRPr="00355A34">
          <w:pgSz w:w="11906" w:h="16838"/>
          <w:pgMar w:top="720" w:right="1134" w:bottom="720" w:left="1134" w:header="709" w:footer="709" w:gutter="0"/>
          <w:cols w:space="708"/>
        </w:sectPr>
      </w:pPr>
    </w:p>
    <w:tbl>
      <w:tblPr>
        <w:tblW w:w="464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86"/>
        <w:gridCol w:w="7940"/>
      </w:tblGrid>
      <w:tr w:rsidR="006126FC" w:rsidRPr="00355A34" w:rsidTr="006126FC">
        <w:trPr>
          <w:trHeight w:val="442"/>
          <w:jc w:val="center"/>
        </w:trPr>
        <w:tc>
          <w:tcPr>
            <w:tcW w:w="5000" w:type="pct"/>
            <w:gridSpan w:val="2"/>
            <w:tcBorders>
              <w:top w:val="single" w:sz="6" w:space="0" w:color="auto"/>
              <w:left w:val="single" w:sz="12" w:space="0" w:color="auto"/>
              <w:bottom w:val="single" w:sz="6" w:space="0" w:color="auto"/>
              <w:right w:val="single" w:sz="4" w:space="0" w:color="auto"/>
            </w:tcBorders>
          </w:tcPr>
          <w:p w:rsidR="006126FC" w:rsidRPr="00355A34" w:rsidRDefault="006126FC" w:rsidP="006126FC">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lastRenderedPageBreak/>
              <w:t>DERSİN HAFTALIK PLANI</w:t>
            </w:r>
          </w:p>
        </w:tc>
      </w:tr>
      <w:tr w:rsidR="006126FC" w:rsidRPr="00355A34" w:rsidTr="006126FC">
        <w:trPr>
          <w:trHeight w:val="442"/>
          <w:jc w:val="center"/>
        </w:trPr>
        <w:tc>
          <w:tcPr>
            <w:tcW w:w="545" w:type="pct"/>
            <w:tcBorders>
              <w:top w:val="single" w:sz="6" w:space="0" w:color="auto"/>
              <w:left w:val="single" w:sz="12" w:space="0" w:color="auto"/>
              <w:bottom w:val="single" w:sz="6" w:space="0" w:color="auto"/>
              <w:right w:val="single" w:sz="6" w:space="0" w:color="auto"/>
            </w:tcBorders>
          </w:tcPr>
          <w:p w:rsidR="006126FC" w:rsidRPr="00355A34" w:rsidRDefault="006126FC" w:rsidP="006126FC">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HAFTA</w:t>
            </w:r>
          </w:p>
        </w:tc>
        <w:tc>
          <w:tcPr>
            <w:tcW w:w="4455" w:type="pct"/>
            <w:tcBorders>
              <w:top w:val="single" w:sz="6" w:space="0" w:color="auto"/>
              <w:left w:val="single" w:sz="6" w:space="0" w:color="auto"/>
              <w:bottom w:val="single" w:sz="6" w:space="0" w:color="auto"/>
              <w:right w:val="single" w:sz="4" w:space="0" w:color="auto"/>
            </w:tcBorders>
          </w:tcPr>
          <w:p w:rsidR="006126FC" w:rsidRPr="00355A34" w:rsidRDefault="006126FC" w:rsidP="006126FC">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İŞLENEN KONULAR</w:t>
            </w:r>
          </w:p>
        </w:tc>
      </w:tr>
      <w:tr w:rsidR="006126FC" w:rsidRPr="00355A34" w:rsidTr="006126FC">
        <w:trPr>
          <w:trHeight w:val="315"/>
          <w:jc w:val="center"/>
        </w:trPr>
        <w:tc>
          <w:tcPr>
            <w:tcW w:w="545" w:type="pct"/>
            <w:tcBorders>
              <w:top w:val="single" w:sz="6" w:space="0" w:color="auto"/>
              <w:left w:val="single" w:sz="12"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4455" w:type="pct"/>
            <w:tcBorders>
              <w:top w:val="single" w:sz="6" w:space="0" w:color="auto"/>
              <w:left w:val="single" w:sz="6" w:space="0" w:color="auto"/>
              <w:bottom w:val="single" w:sz="6" w:space="0" w:color="auto"/>
              <w:right w:val="single" w:sz="4" w:space="0" w:color="auto"/>
            </w:tcBorders>
            <w:vAlign w:val="center"/>
          </w:tcPr>
          <w:p w:rsidR="006126FC" w:rsidRPr="00355A34" w:rsidRDefault="006126FC" w:rsidP="006126FC">
            <w:pPr>
              <w:spacing w:after="0" w:line="240" w:lineRule="auto"/>
              <w:rPr>
                <w:rFonts w:ascii="Trebuchet MS" w:eastAsia="Batang" w:hAnsi="Trebuchet MS" w:cs="TahomaNormal"/>
                <w:color w:val="201F35"/>
                <w:sz w:val="20"/>
                <w:szCs w:val="20"/>
                <w:lang w:eastAsia="ko-KR"/>
              </w:rPr>
            </w:pPr>
            <w:r w:rsidRPr="00355A34">
              <w:rPr>
                <w:rFonts w:ascii="Trebuchet MS" w:eastAsia="Batang" w:hAnsi="Trebuchet MS" w:cs="TahomaNormal"/>
                <w:color w:val="201F35"/>
                <w:sz w:val="20"/>
                <w:szCs w:val="20"/>
                <w:lang w:eastAsia="ko-KR"/>
              </w:rPr>
              <w:t xml:space="preserve">İmplant Nedir?   </w:t>
            </w:r>
          </w:p>
          <w:p w:rsidR="006126FC" w:rsidRPr="00355A34" w:rsidRDefault="006126FC" w:rsidP="006126FC">
            <w:pPr>
              <w:spacing w:after="0" w:line="240" w:lineRule="auto"/>
              <w:rPr>
                <w:rFonts w:ascii="Trebuchet MS" w:eastAsia="Batang" w:hAnsi="Trebuchet MS" w:cs="TahomaNormal"/>
                <w:color w:val="201F35"/>
                <w:sz w:val="20"/>
                <w:szCs w:val="20"/>
                <w:lang w:eastAsia="ko-KR"/>
              </w:rPr>
            </w:pPr>
            <w:r w:rsidRPr="00355A34">
              <w:rPr>
                <w:rFonts w:ascii="Trebuchet MS" w:eastAsia="Batang" w:hAnsi="Trebuchet MS" w:cs="TahomaNormal"/>
                <w:color w:val="201F35"/>
                <w:sz w:val="20"/>
                <w:szCs w:val="20"/>
                <w:lang w:eastAsia="ko-KR"/>
              </w:rPr>
              <w:t>İmplant parçalarının tanımı</w:t>
            </w:r>
          </w:p>
        </w:tc>
      </w:tr>
      <w:tr w:rsidR="006126FC" w:rsidRPr="00355A34" w:rsidTr="006126FC">
        <w:trPr>
          <w:trHeight w:val="265"/>
          <w:jc w:val="center"/>
        </w:trPr>
        <w:tc>
          <w:tcPr>
            <w:tcW w:w="545" w:type="pct"/>
            <w:tcBorders>
              <w:top w:val="single" w:sz="6" w:space="0" w:color="auto"/>
              <w:left w:val="single" w:sz="12"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4455" w:type="pct"/>
            <w:tcBorders>
              <w:top w:val="single" w:sz="6" w:space="0" w:color="auto"/>
              <w:left w:val="single" w:sz="6" w:space="0" w:color="auto"/>
              <w:bottom w:val="single" w:sz="6" w:space="0" w:color="auto"/>
              <w:right w:val="single" w:sz="4" w:space="0" w:color="auto"/>
            </w:tcBorders>
            <w:vAlign w:val="center"/>
          </w:tcPr>
          <w:p w:rsidR="006126FC" w:rsidRPr="00355A34" w:rsidRDefault="006126FC" w:rsidP="006126FC">
            <w:pPr>
              <w:spacing w:after="0" w:line="240" w:lineRule="auto"/>
              <w:rPr>
                <w:rFonts w:ascii="Trebuchet MS" w:eastAsia="Batang" w:hAnsi="Trebuchet MS" w:cs="TahomaNormal"/>
                <w:color w:val="201F35"/>
                <w:sz w:val="20"/>
                <w:szCs w:val="20"/>
                <w:lang w:eastAsia="ko-KR"/>
              </w:rPr>
            </w:pPr>
            <w:r w:rsidRPr="00355A34">
              <w:rPr>
                <w:rFonts w:ascii="Trebuchet MS" w:eastAsia="Batang" w:hAnsi="Trebuchet MS" w:cs="TahomaNormal"/>
                <w:color w:val="201F35"/>
                <w:sz w:val="20"/>
                <w:szCs w:val="20"/>
                <w:lang w:eastAsia="ko-KR"/>
              </w:rPr>
              <w:t xml:space="preserve">Dental İmplantların Biomekaniği </w:t>
            </w:r>
          </w:p>
          <w:p w:rsidR="006126FC" w:rsidRPr="00355A34" w:rsidRDefault="006126FC" w:rsidP="006126FC">
            <w:pPr>
              <w:spacing w:after="0" w:line="240" w:lineRule="auto"/>
              <w:rPr>
                <w:rFonts w:ascii="Trebuchet MS" w:eastAsia="Batang" w:hAnsi="Trebuchet MS" w:cs="TahomaNormal"/>
                <w:color w:val="201F35"/>
                <w:sz w:val="20"/>
                <w:szCs w:val="20"/>
                <w:lang w:eastAsia="ko-KR"/>
              </w:rPr>
            </w:pPr>
          </w:p>
        </w:tc>
      </w:tr>
      <w:tr w:rsidR="006126FC" w:rsidRPr="00355A34" w:rsidTr="006126FC">
        <w:trPr>
          <w:jc w:val="center"/>
        </w:trPr>
        <w:tc>
          <w:tcPr>
            <w:tcW w:w="545" w:type="pct"/>
            <w:tcBorders>
              <w:top w:val="single" w:sz="6" w:space="0" w:color="auto"/>
              <w:left w:val="single" w:sz="12"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4455" w:type="pct"/>
            <w:tcBorders>
              <w:top w:val="single" w:sz="6" w:space="0" w:color="auto"/>
              <w:left w:val="single" w:sz="6" w:space="0" w:color="auto"/>
              <w:bottom w:val="single" w:sz="6" w:space="0" w:color="auto"/>
              <w:right w:val="single" w:sz="4" w:space="0" w:color="auto"/>
            </w:tcBorders>
            <w:vAlign w:val="center"/>
          </w:tcPr>
          <w:p w:rsidR="006126FC" w:rsidRPr="00355A34" w:rsidRDefault="006126FC" w:rsidP="006126FC">
            <w:pPr>
              <w:spacing w:after="0" w:line="240" w:lineRule="auto"/>
              <w:rPr>
                <w:rFonts w:ascii="Trebuchet MS" w:eastAsia="Batang" w:hAnsi="Trebuchet MS" w:cs="TahomaNormal"/>
                <w:color w:val="201F35"/>
                <w:sz w:val="20"/>
                <w:szCs w:val="20"/>
                <w:lang w:eastAsia="ko-KR"/>
              </w:rPr>
            </w:pPr>
            <w:r w:rsidRPr="00355A34">
              <w:rPr>
                <w:rFonts w:ascii="Trebuchet MS" w:eastAsia="Batang" w:hAnsi="Trebuchet MS" w:cs="TahomaNormal"/>
                <w:color w:val="201F35"/>
                <w:sz w:val="20"/>
                <w:szCs w:val="20"/>
                <w:lang w:eastAsia="ko-KR"/>
              </w:rPr>
              <w:t>Sistemik açıdan hasta değerlendirlimesi</w:t>
            </w:r>
          </w:p>
          <w:p w:rsidR="006126FC" w:rsidRPr="00355A34" w:rsidRDefault="006126FC" w:rsidP="006126FC">
            <w:pPr>
              <w:spacing w:after="0" w:line="240" w:lineRule="auto"/>
              <w:rPr>
                <w:rFonts w:ascii="Trebuchet MS" w:eastAsia="Batang" w:hAnsi="Trebuchet MS" w:cs="TahomaNormal"/>
                <w:color w:val="201F35"/>
                <w:sz w:val="20"/>
                <w:szCs w:val="20"/>
                <w:lang w:eastAsia="ko-KR"/>
              </w:rPr>
            </w:pPr>
            <w:r w:rsidRPr="00355A34">
              <w:rPr>
                <w:rFonts w:ascii="Trebuchet MS" w:eastAsia="Batang" w:hAnsi="Trebuchet MS" w:cs="TahomaNormal"/>
                <w:color w:val="201F35"/>
                <w:sz w:val="20"/>
                <w:szCs w:val="20"/>
                <w:lang w:eastAsia="ko-KR"/>
              </w:rPr>
              <w:t xml:space="preserve">Anatomik yapıların değerlendirilmesi                  </w:t>
            </w:r>
          </w:p>
        </w:tc>
      </w:tr>
      <w:tr w:rsidR="006126FC" w:rsidRPr="00355A34" w:rsidTr="006126FC">
        <w:trPr>
          <w:jc w:val="center"/>
        </w:trPr>
        <w:tc>
          <w:tcPr>
            <w:tcW w:w="545" w:type="pct"/>
            <w:tcBorders>
              <w:top w:val="single" w:sz="6" w:space="0" w:color="auto"/>
              <w:left w:val="single" w:sz="12"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4455" w:type="pct"/>
            <w:tcBorders>
              <w:top w:val="single" w:sz="6" w:space="0" w:color="auto"/>
              <w:left w:val="single" w:sz="6" w:space="0" w:color="auto"/>
              <w:bottom w:val="single" w:sz="6" w:space="0" w:color="auto"/>
              <w:right w:val="single" w:sz="4" w:space="0" w:color="auto"/>
            </w:tcBorders>
            <w:vAlign w:val="center"/>
          </w:tcPr>
          <w:p w:rsidR="006126FC" w:rsidRPr="00355A34" w:rsidRDefault="006126FC" w:rsidP="006126FC">
            <w:pPr>
              <w:spacing w:after="0" w:line="240" w:lineRule="auto"/>
              <w:rPr>
                <w:rFonts w:ascii="Trebuchet MS" w:eastAsia="Batang" w:hAnsi="Trebuchet MS" w:cs="TahomaNormal"/>
                <w:color w:val="201F35"/>
                <w:sz w:val="20"/>
                <w:szCs w:val="20"/>
                <w:lang w:eastAsia="ko-KR"/>
              </w:rPr>
            </w:pPr>
            <w:r w:rsidRPr="00355A34">
              <w:rPr>
                <w:rFonts w:ascii="Trebuchet MS" w:eastAsia="Batang" w:hAnsi="Trebuchet MS" w:cs="TahomaNormal"/>
                <w:color w:val="201F35"/>
                <w:sz w:val="20"/>
                <w:szCs w:val="20"/>
                <w:lang w:eastAsia="ko-KR"/>
              </w:rPr>
              <w:t xml:space="preserve">Kemik Yoğunluğu: Cerrahi Yaklaşım ve İyileşmeye Etkisi   </w:t>
            </w:r>
          </w:p>
          <w:p w:rsidR="006126FC" w:rsidRPr="00355A34" w:rsidRDefault="006126FC" w:rsidP="006126FC">
            <w:pPr>
              <w:spacing w:after="0" w:line="240" w:lineRule="auto"/>
              <w:rPr>
                <w:rFonts w:ascii="Trebuchet MS" w:eastAsia="Batang" w:hAnsi="Trebuchet MS" w:cs="TahomaNormal"/>
                <w:color w:val="201F35"/>
                <w:sz w:val="20"/>
                <w:szCs w:val="20"/>
                <w:lang w:eastAsia="ko-KR"/>
              </w:rPr>
            </w:pPr>
            <w:r w:rsidRPr="00355A34">
              <w:rPr>
                <w:rFonts w:ascii="Trebuchet MS" w:eastAsia="Batang" w:hAnsi="Trebuchet MS" w:cs="TahomaNormal"/>
                <w:color w:val="201F35"/>
                <w:sz w:val="20"/>
                <w:szCs w:val="20"/>
                <w:lang w:eastAsia="ko-KR"/>
              </w:rPr>
              <w:t>Diş Çekimi, Soket Greftleme ve Bariyer Membran ile Kemik Rejenerasyonu</w:t>
            </w:r>
          </w:p>
        </w:tc>
      </w:tr>
      <w:tr w:rsidR="006126FC" w:rsidRPr="00355A34" w:rsidTr="006126FC">
        <w:trPr>
          <w:jc w:val="center"/>
        </w:trPr>
        <w:tc>
          <w:tcPr>
            <w:tcW w:w="545" w:type="pct"/>
            <w:tcBorders>
              <w:top w:val="single" w:sz="6" w:space="0" w:color="auto"/>
              <w:left w:val="single" w:sz="12"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4455" w:type="pct"/>
            <w:tcBorders>
              <w:top w:val="single" w:sz="6" w:space="0" w:color="auto"/>
              <w:left w:val="single" w:sz="6" w:space="0" w:color="auto"/>
              <w:bottom w:val="single" w:sz="6" w:space="0" w:color="auto"/>
              <w:right w:val="single" w:sz="4" w:space="0" w:color="auto"/>
            </w:tcBorders>
            <w:vAlign w:val="center"/>
          </w:tcPr>
          <w:p w:rsidR="006126FC" w:rsidRPr="00355A34" w:rsidRDefault="006126FC" w:rsidP="006126FC">
            <w:pPr>
              <w:spacing w:after="0" w:line="240" w:lineRule="auto"/>
              <w:rPr>
                <w:rFonts w:ascii="Trebuchet MS" w:eastAsia="Batang" w:hAnsi="Trebuchet MS" w:cs="TahomaNormal"/>
                <w:color w:val="201F35"/>
                <w:sz w:val="20"/>
                <w:szCs w:val="20"/>
                <w:lang w:eastAsia="ko-KR"/>
              </w:rPr>
            </w:pPr>
            <w:r w:rsidRPr="00355A34">
              <w:rPr>
                <w:rFonts w:ascii="Trebuchet MS" w:eastAsia="Batang" w:hAnsi="Trebuchet MS" w:cs="TahomaNormal"/>
                <w:color w:val="201F35"/>
                <w:sz w:val="20"/>
                <w:szCs w:val="20"/>
                <w:lang w:eastAsia="ko-KR"/>
              </w:rPr>
              <w:t xml:space="preserve">Anterior bölge İmplant Cerrahisi: İmplant Yerleştirilmesi </w:t>
            </w:r>
          </w:p>
        </w:tc>
      </w:tr>
      <w:tr w:rsidR="006126FC" w:rsidRPr="00355A34" w:rsidTr="006126FC">
        <w:trPr>
          <w:jc w:val="center"/>
        </w:trPr>
        <w:tc>
          <w:tcPr>
            <w:tcW w:w="545" w:type="pct"/>
            <w:tcBorders>
              <w:top w:val="single" w:sz="6" w:space="0" w:color="auto"/>
              <w:left w:val="single" w:sz="12" w:space="0" w:color="auto"/>
              <w:bottom w:val="single" w:sz="6" w:space="0" w:color="auto"/>
              <w:right w:val="single" w:sz="6" w:space="0" w:color="auto"/>
            </w:tcBorders>
            <w:shd w:val="clear" w:color="auto" w:fill="auto"/>
            <w:vAlign w:val="center"/>
          </w:tcPr>
          <w:p w:rsidR="006126FC" w:rsidRPr="00355A34" w:rsidRDefault="006126FC" w:rsidP="006126F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4455" w:type="pct"/>
            <w:tcBorders>
              <w:top w:val="single" w:sz="6" w:space="0" w:color="auto"/>
              <w:left w:val="single" w:sz="6" w:space="0" w:color="auto"/>
              <w:bottom w:val="single" w:sz="6" w:space="0" w:color="auto"/>
              <w:right w:val="single" w:sz="4" w:space="0" w:color="auto"/>
            </w:tcBorders>
            <w:shd w:val="clear" w:color="auto" w:fill="auto"/>
            <w:vAlign w:val="center"/>
          </w:tcPr>
          <w:p w:rsidR="006126FC" w:rsidRPr="00355A34" w:rsidRDefault="006126FC" w:rsidP="006126FC">
            <w:pPr>
              <w:spacing w:after="0" w:line="240" w:lineRule="auto"/>
              <w:rPr>
                <w:rFonts w:ascii="Trebuchet MS" w:eastAsia="Batang" w:hAnsi="Trebuchet MS" w:cs="TahomaNormal"/>
                <w:b/>
                <w:color w:val="201F35"/>
                <w:sz w:val="20"/>
                <w:szCs w:val="20"/>
                <w:lang w:eastAsia="ko-KR"/>
              </w:rPr>
            </w:pPr>
            <w:r w:rsidRPr="00355A34">
              <w:rPr>
                <w:rFonts w:ascii="Trebuchet MS" w:eastAsia="Batang" w:hAnsi="Trebuchet MS" w:cs="TahomaNormal"/>
                <w:b/>
                <w:color w:val="201F35"/>
                <w:sz w:val="20"/>
                <w:szCs w:val="20"/>
                <w:lang w:eastAsia="ko-KR"/>
              </w:rPr>
              <w:t>ARA SINAV HAFTASI</w:t>
            </w:r>
          </w:p>
        </w:tc>
      </w:tr>
      <w:tr w:rsidR="006126FC" w:rsidRPr="00355A34" w:rsidTr="006126FC">
        <w:trPr>
          <w:jc w:val="center"/>
        </w:trPr>
        <w:tc>
          <w:tcPr>
            <w:tcW w:w="545" w:type="pct"/>
            <w:tcBorders>
              <w:top w:val="single" w:sz="6" w:space="0" w:color="auto"/>
              <w:left w:val="single" w:sz="12"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4455" w:type="pct"/>
            <w:tcBorders>
              <w:top w:val="single" w:sz="6" w:space="0" w:color="auto"/>
              <w:left w:val="single" w:sz="6" w:space="0" w:color="auto"/>
              <w:bottom w:val="single" w:sz="6" w:space="0" w:color="auto"/>
              <w:right w:val="single" w:sz="4" w:space="0" w:color="auto"/>
            </w:tcBorders>
            <w:vAlign w:val="center"/>
          </w:tcPr>
          <w:p w:rsidR="006126FC" w:rsidRPr="00355A34" w:rsidRDefault="006126FC" w:rsidP="006126FC">
            <w:pPr>
              <w:spacing w:after="0" w:line="240" w:lineRule="auto"/>
              <w:rPr>
                <w:rFonts w:ascii="Trebuchet MS" w:eastAsia="Batang" w:hAnsi="Trebuchet MS" w:cs="TahomaNormal"/>
                <w:b/>
                <w:color w:val="201F35"/>
                <w:sz w:val="20"/>
                <w:szCs w:val="20"/>
                <w:lang w:eastAsia="ko-KR"/>
              </w:rPr>
            </w:pPr>
            <w:r w:rsidRPr="00355A34">
              <w:rPr>
                <w:rFonts w:ascii="Trebuchet MS" w:eastAsia="Batang" w:hAnsi="Trebuchet MS" w:cs="TahomaNormal"/>
                <w:b/>
                <w:color w:val="201F35"/>
                <w:sz w:val="20"/>
                <w:szCs w:val="20"/>
                <w:lang w:eastAsia="ko-KR"/>
              </w:rPr>
              <w:t>ARA SINAV HAFTASI</w:t>
            </w:r>
          </w:p>
        </w:tc>
      </w:tr>
      <w:tr w:rsidR="006126FC" w:rsidRPr="00355A34" w:rsidTr="006126FC">
        <w:trPr>
          <w:trHeight w:val="201"/>
          <w:jc w:val="center"/>
        </w:trPr>
        <w:tc>
          <w:tcPr>
            <w:tcW w:w="545" w:type="pct"/>
            <w:tcBorders>
              <w:top w:val="single" w:sz="6" w:space="0" w:color="auto"/>
              <w:left w:val="single" w:sz="12"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4455" w:type="pct"/>
            <w:tcBorders>
              <w:top w:val="single" w:sz="6" w:space="0" w:color="auto"/>
              <w:left w:val="single" w:sz="6" w:space="0" w:color="auto"/>
              <w:bottom w:val="single" w:sz="6" w:space="0" w:color="auto"/>
              <w:right w:val="single" w:sz="4" w:space="0" w:color="auto"/>
            </w:tcBorders>
            <w:vAlign w:val="center"/>
          </w:tcPr>
          <w:p w:rsidR="006126FC" w:rsidRPr="00355A34" w:rsidRDefault="006126FC" w:rsidP="006126FC">
            <w:pPr>
              <w:spacing w:after="0" w:line="240" w:lineRule="auto"/>
              <w:rPr>
                <w:rFonts w:ascii="Trebuchet MS" w:eastAsia="Batang" w:hAnsi="Trebuchet MS" w:cs="TahomaNormal"/>
                <w:color w:val="201F35"/>
                <w:sz w:val="20"/>
                <w:szCs w:val="20"/>
                <w:lang w:eastAsia="ko-KR"/>
              </w:rPr>
            </w:pPr>
            <w:r w:rsidRPr="00355A34">
              <w:rPr>
                <w:rFonts w:ascii="Trebuchet MS" w:eastAsia="Batang" w:hAnsi="Trebuchet MS" w:cs="TahomaNormal"/>
                <w:color w:val="201F35"/>
                <w:sz w:val="20"/>
                <w:szCs w:val="20"/>
                <w:lang w:eastAsia="ko-KR"/>
              </w:rPr>
              <w:t xml:space="preserve">Maksiller Sinüs Anatomisi, Patolojisi ve Greft Cerrahisi  </w:t>
            </w:r>
          </w:p>
          <w:p w:rsidR="006126FC" w:rsidRPr="00355A34" w:rsidRDefault="006126FC" w:rsidP="006126FC">
            <w:pPr>
              <w:spacing w:after="0" w:line="240" w:lineRule="auto"/>
              <w:rPr>
                <w:rFonts w:ascii="Trebuchet MS" w:eastAsia="Batang" w:hAnsi="Trebuchet MS" w:cs="TahomaNormal"/>
                <w:color w:val="201F35"/>
                <w:sz w:val="20"/>
                <w:szCs w:val="20"/>
                <w:lang w:eastAsia="ko-KR"/>
              </w:rPr>
            </w:pPr>
          </w:p>
        </w:tc>
      </w:tr>
      <w:tr w:rsidR="006126FC" w:rsidRPr="00355A34" w:rsidTr="006126FC">
        <w:trPr>
          <w:jc w:val="center"/>
        </w:trPr>
        <w:tc>
          <w:tcPr>
            <w:tcW w:w="545" w:type="pct"/>
            <w:tcBorders>
              <w:top w:val="single" w:sz="6" w:space="0" w:color="auto"/>
              <w:left w:val="single" w:sz="12"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9</w:t>
            </w:r>
          </w:p>
        </w:tc>
        <w:tc>
          <w:tcPr>
            <w:tcW w:w="4455" w:type="pct"/>
            <w:tcBorders>
              <w:top w:val="single" w:sz="6" w:space="0" w:color="auto"/>
              <w:left w:val="single" w:sz="6" w:space="0" w:color="auto"/>
              <w:bottom w:val="single" w:sz="6" w:space="0" w:color="auto"/>
              <w:right w:val="single" w:sz="4" w:space="0" w:color="auto"/>
            </w:tcBorders>
            <w:vAlign w:val="center"/>
          </w:tcPr>
          <w:p w:rsidR="006126FC" w:rsidRPr="00355A34" w:rsidRDefault="006126FC" w:rsidP="006126FC">
            <w:pPr>
              <w:spacing w:after="0" w:line="240" w:lineRule="auto"/>
              <w:rPr>
                <w:rFonts w:ascii="Trebuchet MS" w:eastAsia="Batang" w:hAnsi="Trebuchet MS" w:cs="TahomaNormal"/>
                <w:color w:val="201F35"/>
                <w:sz w:val="20"/>
                <w:szCs w:val="20"/>
                <w:lang w:eastAsia="ko-KR"/>
              </w:rPr>
            </w:pPr>
            <w:r w:rsidRPr="00355A34">
              <w:rPr>
                <w:rFonts w:ascii="Trebuchet MS" w:eastAsia="Batang" w:hAnsi="Trebuchet MS" w:cs="TahomaNormal"/>
                <w:color w:val="201F35"/>
                <w:sz w:val="20"/>
                <w:szCs w:val="20"/>
                <w:lang w:eastAsia="ko-KR"/>
              </w:rPr>
              <w:t xml:space="preserve">İmplantüstü protezlerde yükleme protokolleri  </w:t>
            </w:r>
          </w:p>
        </w:tc>
      </w:tr>
      <w:tr w:rsidR="006126FC" w:rsidRPr="00355A34" w:rsidTr="006126FC">
        <w:trPr>
          <w:jc w:val="center"/>
        </w:trPr>
        <w:tc>
          <w:tcPr>
            <w:tcW w:w="545" w:type="pct"/>
            <w:tcBorders>
              <w:top w:val="single" w:sz="6" w:space="0" w:color="auto"/>
              <w:left w:val="single" w:sz="12"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10</w:t>
            </w:r>
          </w:p>
        </w:tc>
        <w:tc>
          <w:tcPr>
            <w:tcW w:w="4455" w:type="pct"/>
            <w:tcBorders>
              <w:top w:val="single" w:sz="6" w:space="0" w:color="auto"/>
              <w:left w:val="single" w:sz="6" w:space="0" w:color="auto"/>
              <w:bottom w:val="single" w:sz="6" w:space="0" w:color="auto"/>
              <w:right w:val="single" w:sz="4" w:space="0" w:color="auto"/>
            </w:tcBorders>
            <w:vAlign w:val="center"/>
          </w:tcPr>
          <w:p w:rsidR="006126FC" w:rsidRPr="00355A34" w:rsidRDefault="006126FC" w:rsidP="006126FC">
            <w:pPr>
              <w:spacing w:after="0" w:line="240" w:lineRule="auto"/>
              <w:rPr>
                <w:rFonts w:ascii="Trebuchet MS" w:eastAsia="Batang" w:hAnsi="Trebuchet MS" w:cs="TahomaNormal"/>
                <w:color w:val="201F35"/>
                <w:sz w:val="20"/>
                <w:szCs w:val="20"/>
                <w:lang w:eastAsia="ko-KR"/>
              </w:rPr>
            </w:pPr>
            <w:r w:rsidRPr="00355A34">
              <w:rPr>
                <w:rFonts w:ascii="Trebuchet MS" w:eastAsia="Batang" w:hAnsi="Trebuchet MS" w:cs="TahomaNormal"/>
                <w:color w:val="201F35"/>
                <w:sz w:val="20"/>
                <w:szCs w:val="20"/>
                <w:lang w:eastAsia="ko-KR"/>
              </w:rPr>
              <w:t xml:space="preserve">İmplant üstü sabit protezler I </w:t>
            </w:r>
          </w:p>
        </w:tc>
      </w:tr>
      <w:tr w:rsidR="006126FC" w:rsidRPr="00355A34" w:rsidTr="006126FC">
        <w:trPr>
          <w:trHeight w:val="351"/>
          <w:jc w:val="center"/>
        </w:trPr>
        <w:tc>
          <w:tcPr>
            <w:tcW w:w="545" w:type="pct"/>
            <w:tcBorders>
              <w:top w:val="single" w:sz="6" w:space="0" w:color="auto"/>
              <w:left w:val="single" w:sz="12" w:space="0" w:color="auto"/>
              <w:bottom w:val="single" w:sz="6" w:space="0" w:color="auto"/>
              <w:right w:val="single" w:sz="6" w:space="0" w:color="auto"/>
            </w:tcBorders>
            <w:shd w:val="clear" w:color="auto" w:fill="auto"/>
            <w:vAlign w:val="center"/>
          </w:tcPr>
          <w:p w:rsidR="006126FC" w:rsidRPr="00355A34" w:rsidRDefault="006126FC" w:rsidP="006126F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11</w:t>
            </w:r>
          </w:p>
        </w:tc>
        <w:tc>
          <w:tcPr>
            <w:tcW w:w="4455" w:type="pct"/>
            <w:tcBorders>
              <w:top w:val="single" w:sz="6" w:space="0" w:color="auto"/>
              <w:left w:val="single" w:sz="6" w:space="0" w:color="auto"/>
              <w:bottom w:val="single" w:sz="6" w:space="0" w:color="auto"/>
              <w:right w:val="single" w:sz="4" w:space="0" w:color="auto"/>
            </w:tcBorders>
            <w:shd w:val="clear" w:color="auto" w:fill="auto"/>
            <w:vAlign w:val="center"/>
          </w:tcPr>
          <w:p w:rsidR="006126FC" w:rsidRPr="00355A34" w:rsidRDefault="006126FC" w:rsidP="006126FC">
            <w:pPr>
              <w:spacing w:after="0" w:line="240" w:lineRule="auto"/>
              <w:rPr>
                <w:rFonts w:ascii="Trebuchet MS" w:eastAsia="Batang" w:hAnsi="Trebuchet MS" w:cs="TahomaNormal"/>
                <w:color w:val="201F35"/>
                <w:sz w:val="20"/>
                <w:szCs w:val="20"/>
                <w:lang w:eastAsia="ko-KR"/>
              </w:rPr>
            </w:pPr>
            <w:r w:rsidRPr="00355A34">
              <w:rPr>
                <w:rFonts w:ascii="Trebuchet MS" w:eastAsia="Batang" w:hAnsi="Trebuchet MS" w:cs="TahomaNormal"/>
                <w:color w:val="201F35"/>
                <w:sz w:val="20"/>
                <w:szCs w:val="20"/>
                <w:lang w:eastAsia="ko-KR"/>
              </w:rPr>
              <w:t xml:space="preserve">İmplant üstü sabit protezler II </w:t>
            </w:r>
          </w:p>
        </w:tc>
      </w:tr>
      <w:tr w:rsidR="006126FC" w:rsidRPr="00355A34" w:rsidTr="006126FC">
        <w:trPr>
          <w:jc w:val="center"/>
        </w:trPr>
        <w:tc>
          <w:tcPr>
            <w:tcW w:w="545" w:type="pct"/>
            <w:tcBorders>
              <w:top w:val="single" w:sz="6" w:space="0" w:color="auto"/>
              <w:left w:val="single" w:sz="12"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12</w:t>
            </w:r>
          </w:p>
        </w:tc>
        <w:tc>
          <w:tcPr>
            <w:tcW w:w="4455" w:type="pct"/>
            <w:tcBorders>
              <w:top w:val="single" w:sz="6" w:space="0" w:color="auto"/>
              <w:left w:val="single" w:sz="6" w:space="0" w:color="auto"/>
              <w:bottom w:val="single" w:sz="6" w:space="0" w:color="auto"/>
              <w:right w:val="single" w:sz="4" w:space="0" w:color="auto"/>
            </w:tcBorders>
            <w:vAlign w:val="center"/>
          </w:tcPr>
          <w:p w:rsidR="006126FC" w:rsidRPr="00355A34" w:rsidRDefault="006126FC" w:rsidP="006126FC">
            <w:pPr>
              <w:spacing w:after="0" w:line="240" w:lineRule="auto"/>
              <w:rPr>
                <w:rFonts w:ascii="Trebuchet MS" w:eastAsia="Batang" w:hAnsi="Trebuchet MS" w:cs="TahomaNormal"/>
                <w:color w:val="201F35"/>
                <w:sz w:val="20"/>
                <w:szCs w:val="20"/>
                <w:lang w:eastAsia="ko-KR"/>
              </w:rPr>
            </w:pPr>
            <w:r w:rsidRPr="00355A34">
              <w:rPr>
                <w:rFonts w:ascii="Trebuchet MS" w:eastAsia="Batang" w:hAnsi="Trebuchet MS" w:cs="TahomaNormal"/>
                <w:color w:val="201F35"/>
                <w:sz w:val="20"/>
                <w:szCs w:val="20"/>
                <w:lang w:eastAsia="ko-KR"/>
              </w:rPr>
              <w:t xml:space="preserve">İmplant üstü hareketli protezler I </w:t>
            </w:r>
          </w:p>
        </w:tc>
      </w:tr>
      <w:tr w:rsidR="006126FC" w:rsidRPr="00355A34" w:rsidTr="006126FC">
        <w:trPr>
          <w:jc w:val="center"/>
        </w:trPr>
        <w:tc>
          <w:tcPr>
            <w:tcW w:w="545" w:type="pct"/>
            <w:tcBorders>
              <w:top w:val="single" w:sz="6" w:space="0" w:color="auto"/>
              <w:left w:val="single" w:sz="12"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13</w:t>
            </w:r>
          </w:p>
        </w:tc>
        <w:tc>
          <w:tcPr>
            <w:tcW w:w="4455" w:type="pct"/>
            <w:tcBorders>
              <w:top w:val="single" w:sz="6" w:space="0" w:color="auto"/>
              <w:left w:val="single" w:sz="6" w:space="0" w:color="auto"/>
              <w:bottom w:val="single" w:sz="6" w:space="0" w:color="auto"/>
              <w:right w:val="single" w:sz="4" w:space="0" w:color="auto"/>
            </w:tcBorders>
            <w:vAlign w:val="center"/>
          </w:tcPr>
          <w:p w:rsidR="006126FC" w:rsidRPr="00355A34" w:rsidRDefault="006126FC" w:rsidP="006126FC">
            <w:pPr>
              <w:spacing w:after="0" w:line="240" w:lineRule="auto"/>
              <w:rPr>
                <w:rFonts w:ascii="Trebuchet MS" w:eastAsia="Batang" w:hAnsi="Trebuchet MS" w:cs="TahomaNormal"/>
                <w:color w:val="201F35"/>
                <w:sz w:val="20"/>
                <w:szCs w:val="20"/>
                <w:lang w:eastAsia="ko-KR"/>
              </w:rPr>
            </w:pPr>
            <w:r w:rsidRPr="00355A34">
              <w:rPr>
                <w:rFonts w:ascii="Trebuchet MS" w:eastAsia="Batang" w:hAnsi="Trebuchet MS" w:cs="TahomaNormal"/>
                <w:color w:val="201F35"/>
                <w:sz w:val="20"/>
                <w:szCs w:val="20"/>
                <w:lang w:eastAsia="ko-KR"/>
              </w:rPr>
              <w:t xml:space="preserve">İmplant üstü hareketli protezler II </w:t>
            </w:r>
          </w:p>
          <w:p w:rsidR="006126FC" w:rsidRPr="00355A34" w:rsidRDefault="006126FC" w:rsidP="006126FC">
            <w:pPr>
              <w:spacing w:after="0" w:line="240" w:lineRule="auto"/>
              <w:rPr>
                <w:rFonts w:ascii="Trebuchet MS" w:eastAsia="Batang" w:hAnsi="Trebuchet MS" w:cs="TahomaNormal"/>
                <w:color w:val="201F35"/>
                <w:sz w:val="20"/>
                <w:szCs w:val="20"/>
                <w:lang w:eastAsia="ko-KR"/>
              </w:rPr>
            </w:pPr>
          </w:p>
        </w:tc>
      </w:tr>
      <w:tr w:rsidR="006126FC" w:rsidRPr="00355A34" w:rsidTr="006126FC">
        <w:trPr>
          <w:jc w:val="center"/>
        </w:trPr>
        <w:tc>
          <w:tcPr>
            <w:tcW w:w="545" w:type="pct"/>
            <w:tcBorders>
              <w:top w:val="single" w:sz="6" w:space="0" w:color="auto"/>
              <w:left w:val="single" w:sz="12"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14</w:t>
            </w:r>
          </w:p>
        </w:tc>
        <w:tc>
          <w:tcPr>
            <w:tcW w:w="4455" w:type="pct"/>
            <w:tcBorders>
              <w:top w:val="single" w:sz="6" w:space="0" w:color="auto"/>
              <w:left w:val="single" w:sz="6" w:space="0" w:color="auto"/>
              <w:bottom w:val="single" w:sz="6" w:space="0" w:color="auto"/>
              <w:right w:val="single" w:sz="4" w:space="0" w:color="auto"/>
            </w:tcBorders>
            <w:vAlign w:val="center"/>
          </w:tcPr>
          <w:p w:rsidR="006126FC" w:rsidRPr="00355A34" w:rsidRDefault="006126FC" w:rsidP="006126FC">
            <w:pPr>
              <w:spacing w:after="0" w:line="240" w:lineRule="auto"/>
              <w:rPr>
                <w:rFonts w:ascii="Trebuchet MS" w:eastAsia="Batang" w:hAnsi="Trebuchet MS" w:cs="TahomaNormal"/>
                <w:color w:val="201F35"/>
                <w:sz w:val="20"/>
                <w:szCs w:val="20"/>
                <w:lang w:eastAsia="ko-KR"/>
              </w:rPr>
            </w:pPr>
            <w:r w:rsidRPr="00355A34">
              <w:rPr>
                <w:rFonts w:ascii="Trebuchet MS" w:eastAsia="Batang" w:hAnsi="Trebuchet MS" w:cs="TahomaNormal"/>
                <w:color w:val="201F35"/>
                <w:sz w:val="20"/>
                <w:szCs w:val="20"/>
                <w:lang w:eastAsia="ko-KR"/>
              </w:rPr>
              <w:t xml:space="preserve">Periodontal dokuların değerlendirilmesi  </w:t>
            </w:r>
          </w:p>
          <w:p w:rsidR="006126FC" w:rsidRPr="00355A34" w:rsidRDefault="006126FC" w:rsidP="006126FC">
            <w:pPr>
              <w:spacing w:after="0" w:line="240" w:lineRule="auto"/>
              <w:rPr>
                <w:rFonts w:ascii="Trebuchet MS" w:eastAsia="Batang" w:hAnsi="Trebuchet MS" w:cs="TahomaNormal"/>
                <w:color w:val="201F35"/>
                <w:sz w:val="20"/>
                <w:szCs w:val="20"/>
                <w:lang w:eastAsia="ko-KR"/>
              </w:rPr>
            </w:pPr>
            <w:r w:rsidRPr="00355A34">
              <w:rPr>
                <w:rFonts w:ascii="Trebuchet MS" w:eastAsia="Batang" w:hAnsi="Trebuchet MS" w:cs="TahomaNormal"/>
                <w:color w:val="201F35"/>
                <w:sz w:val="20"/>
                <w:szCs w:val="20"/>
                <w:lang w:eastAsia="ko-KR"/>
              </w:rPr>
              <w:t>Osseointegrasyon nedir?</w:t>
            </w:r>
          </w:p>
          <w:p w:rsidR="006126FC" w:rsidRPr="00355A34" w:rsidRDefault="006126FC" w:rsidP="006126FC">
            <w:pPr>
              <w:spacing w:after="0" w:line="240" w:lineRule="auto"/>
              <w:rPr>
                <w:rFonts w:ascii="Trebuchet MS" w:eastAsia="Batang" w:hAnsi="Trebuchet MS" w:cs="TahomaNormal"/>
                <w:color w:val="201F35"/>
                <w:sz w:val="20"/>
                <w:szCs w:val="20"/>
                <w:lang w:eastAsia="ko-KR"/>
              </w:rPr>
            </w:pPr>
          </w:p>
        </w:tc>
      </w:tr>
      <w:tr w:rsidR="006126FC" w:rsidRPr="00355A34" w:rsidTr="006126FC">
        <w:trPr>
          <w:trHeight w:val="59"/>
          <w:jc w:val="center"/>
        </w:trPr>
        <w:tc>
          <w:tcPr>
            <w:tcW w:w="545" w:type="pct"/>
            <w:tcBorders>
              <w:top w:val="single" w:sz="6" w:space="0" w:color="auto"/>
              <w:left w:val="single" w:sz="12"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15</w:t>
            </w:r>
          </w:p>
        </w:tc>
        <w:tc>
          <w:tcPr>
            <w:tcW w:w="4455" w:type="pct"/>
            <w:tcBorders>
              <w:top w:val="single" w:sz="6" w:space="0" w:color="auto"/>
              <w:left w:val="single" w:sz="6" w:space="0" w:color="auto"/>
              <w:bottom w:val="single" w:sz="6" w:space="0" w:color="auto"/>
              <w:right w:val="single" w:sz="4" w:space="0" w:color="auto"/>
            </w:tcBorders>
            <w:vAlign w:val="center"/>
          </w:tcPr>
          <w:p w:rsidR="006126FC" w:rsidRPr="00355A34" w:rsidRDefault="006126FC" w:rsidP="006126FC">
            <w:pPr>
              <w:spacing w:after="0" w:line="240" w:lineRule="auto"/>
              <w:rPr>
                <w:rFonts w:ascii="Trebuchet MS" w:eastAsia="Batang" w:hAnsi="Trebuchet MS" w:cs="TahomaNormal"/>
                <w:color w:val="201F35"/>
                <w:sz w:val="20"/>
                <w:szCs w:val="20"/>
                <w:lang w:eastAsia="ko-KR"/>
              </w:rPr>
            </w:pPr>
            <w:r w:rsidRPr="00355A34">
              <w:rPr>
                <w:rFonts w:ascii="Trebuchet MS" w:eastAsia="Batang" w:hAnsi="Trebuchet MS" w:cs="TahomaNormal"/>
                <w:color w:val="201F35"/>
                <w:sz w:val="20"/>
                <w:szCs w:val="20"/>
                <w:lang w:eastAsia="ko-KR"/>
              </w:rPr>
              <w:t>İmplantoloji-yumuşak doku uyumu</w:t>
            </w:r>
          </w:p>
          <w:p w:rsidR="006126FC" w:rsidRPr="00355A34" w:rsidRDefault="006126FC" w:rsidP="006126FC">
            <w:pPr>
              <w:spacing w:after="0" w:line="240" w:lineRule="auto"/>
              <w:rPr>
                <w:rFonts w:ascii="Trebuchet MS" w:eastAsia="Batang" w:hAnsi="Trebuchet MS" w:cs="TahomaNormal"/>
                <w:color w:val="201F35"/>
                <w:sz w:val="20"/>
                <w:szCs w:val="20"/>
                <w:lang w:eastAsia="ko-KR"/>
              </w:rPr>
            </w:pPr>
            <w:r w:rsidRPr="00355A34">
              <w:rPr>
                <w:rFonts w:ascii="Trebuchet MS" w:eastAsia="Batang" w:hAnsi="Trebuchet MS" w:cs="TahomaNormal"/>
                <w:color w:val="201F35"/>
                <w:sz w:val="20"/>
                <w:szCs w:val="20"/>
                <w:lang w:eastAsia="ko-KR"/>
              </w:rPr>
              <w:t xml:space="preserve">Kemik Greftleme ve Kemik Grefti Materyalleri İçin Anahtarlar </w:t>
            </w:r>
          </w:p>
        </w:tc>
      </w:tr>
      <w:tr w:rsidR="006126FC" w:rsidRPr="00355A34" w:rsidTr="006126FC">
        <w:trPr>
          <w:trHeight w:val="59"/>
          <w:jc w:val="center"/>
        </w:trPr>
        <w:tc>
          <w:tcPr>
            <w:tcW w:w="545" w:type="pct"/>
            <w:tcBorders>
              <w:top w:val="single" w:sz="6" w:space="0" w:color="auto"/>
              <w:left w:val="single" w:sz="12"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16</w:t>
            </w:r>
          </w:p>
        </w:tc>
        <w:tc>
          <w:tcPr>
            <w:tcW w:w="4455" w:type="pct"/>
            <w:tcBorders>
              <w:top w:val="single" w:sz="6" w:space="0" w:color="auto"/>
              <w:left w:val="single" w:sz="6" w:space="0" w:color="auto"/>
              <w:bottom w:val="single" w:sz="6" w:space="0" w:color="auto"/>
              <w:right w:val="single" w:sz="4" w:space="0" w:color="auto"/>
            </w:tcBorders>
            <w:vAlign w:val="center"/>
          </w:tcPr>
          <w:p w:rsidR="006126FC" w:rsidRPr="00355A34" w:rsidRDefault="006126FC" w:rsidP="006126FC">
            <w:pPr>
              <w:spacing w:after="0" w:line="240" w:lineRule="auto"/>
              <w:rPr>
                <w:rFonts w:ascii="Trebuchet MS" w:eastAsia="Batang" w:hAnsi="Trebuchet MS" w:cs="TahomaNormal"/>
                <w:color w:val="201F35"/>
                <w:sz w:val="20"/>
                <w:szCs w:val="20"/>
                <w:lang w:eastAsia="ko-KR"/>
              </w:rPr>
            </w:pPr>
            <w:r w:rsidRPr="00355A34">
              <w:rPr>
                <w:rFonts w:ascii="Trebuchet MS" w:eastAsia="Batang" w:hAnsi="Trebuchet MS" w:cs="TahomaNormal"/>
                <w:color w:val="201F35"/>
                <w:sz w:val="20"/>
                <w:szCs w:val="20"/>
                <w:lang w:eastAsia="ko-KR"/>
              </w:rPr>
              <w:t>Periimplantitis</w:t>
            </w:r>
          </w:p>
          <w:p w:rsidR="006126FC" w:rsidRPr="00355A34" w:rsidRDefault="006126FC" w:rsidP="006126FC">
            <w:pPr>
              <w:spacing w:after="0" w:line="240" w:lineRule="auto"/>
              <w:rPr>
                <w:rFonts w:ascii="Trebuchet MS" w:eastAsia="Batang" w:hAnsi="Trebuchet MS" w:cs="TahomaNormal"/>
                <w:color w:val="201F35"/>
                <w:sz w:val="20"/>
                <w:szCs w:val="20"/>
                <w:lang w:eastAsia="ko-KR"/>
              </w:rPr>
            </w:pPr>
            <w:r w:rsidRPr="00355A34">
              <w:rPr>
                <w:rFonts w:ascii="Trebuchet MS" w:eastAsia="Batang" w:hAnsi="Trebuchet MS" w:cs="TahomaNormal"/>
                <w:color w:val="201F35"/>
                <w:sz w:val="20"/>
                <w:szCs w:val="20"/>
                <w:lang w:eastAsia="ko-KR"/>
              </w:rPr>
              <w:t xml:space="preserve">Dental İmplantların İdamesi: İmplant Sağlık Kalitesi Skalası </w:t>
            </w:r>
          </w:p>
        </w:tc>
      </w:tr>
    </w:tbl>
    <w:p w:rsidR="006126FC" w:rsidRPr="00355A34" w:rsidRDefault="006126FC" w:rsidP="006126FC">
      <w:pPr>
        <w:spacing w:after="0" w:line="240" w:lineRule="auto"/>
        <w:rPr>
          <w:rFonts w:ascii="Times New Roman" w:eastAsia="Times New Roman" w:hAnsi="Times New Roman" w:cs="Times New Roman"/>
          <w:sz w:val="16"/>
          <w:szCs w:val="16"/>
          <w:lang w:eastAsia="tr-TR"/>
        </w:rPr>
      </w:pPr>
    </w:p>
    <w:p w:rsidR="006126FC" w:rsidRPr="00355A34" w:rsidRDefault="006126FC" w:rsidP="006126FC">
      <w:pPr>
        <w:spacing w:after="0" w:line="240" w:lineRule="auto"/>
        <w:rPr>
          <w:rFonts w:ascii="Times New Roman" w:eastAsia="Times New Roman" w:hAnsi="Times New Roman" w:cs="Times New Roman"/>
          <w:sz w:val="16"/>
          <w:szCs w:val="16"/>
          <w:lang w:eastAsia="tr-TR"/>
        </w:rPr>
      </w:pPr>
    </w:p>
    <w:p w:rsidR="006126FC" w:rsidRPr="00355A34" w:rsidRDefault="006126FC" w:rsidP="006126FC">
      <w:pPr>
        <w:spacing w:after="0" w:line="240" w:lineRule="auto"/>
        <w:rPr>
          <w:rFonts w:ascii="Times New Roman" w:eastAsia="Times New Roman" w:hAnsi="Times New Roman" w:cs="Times New Roman"/>
          <w:sz w:val="16"/>
          <w:szCs w:val="16"/>
          <w:lang w:eastAsia="tr-TR"/>
        </w:rPr>
      </w:pPr>
    </w:p>
    <w:tbl>
      <w:tblPr>
        <w:tblW w:w="10207" w:type="dxa"/>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79"/>
        <w:gridCol w:w="7585"/>
        <w:gridCol w:w="567"/>
        <w:gridCol w:w="567"/>
        <w:gridCol w:w="709"/>
      </w:tblGrid>
      <w:tr w:rsidR="006126FC" w:rsidRPr="00355A34" w:rsidTr="006126FC">
        <w:tc>
          <w:tcPr>
            <w:tcW w:w="779" w:type="dxa"/>
            <w:tcBorders>
              <w:top w:val="single" w:sz="12" w:space="0" w:color="auto"/>
              <w:left w:val="single" w:sz="12"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18"/>
                <w:szCs w:val="18"/>
                <w:lang w:eastAsia="tr-TR"/>
              </w:rPr>
            </w:pPr>
            <w:r w:rsidRPr="00355A34">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6126FC" w:rsidRPr="00355A34" w:rsidRDefault="006126FC" w:rsidP="006126FC">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2</w:t>
            </w:r>
          </w:p>
        </w:tc>
        <w:tc>
          <w:tcPr>
            <w:tcW w:w="709" w:type="dxa"/>
            <w:tcBorders>
              <w:top w:val="single" w:sz="12" w:space="0" w:color="auto"/>
              <w:left w:val="single" w:sz="6" w:space="0" w:color="auto"/>
              <w:bottom w:val="single" w:sz="6" w:space="0" w:color="auto"/>
              <w:right w:val="single" w:sz="12"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1</w:t>
            </w:r>
          </w:p>
        </w:tc>
      </w:tr>
      <w:tr w:rsidR="006126FC" w:rsidRPr="00355A34" w:rsidTr="006126FC">
        <w:tc>
          <w:tcPr>
            <w:tcW w:w="779" w:type="dxa"/>
            <w:tcBorders>
              <w:top w:val="single" w:sz="6" w:space="0" w:color="auto"/>
              <w:left w:val="single" w:sz="12"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6126FC" w:rsidRPr="00355A34" w:rsidRDefault="006126FC" w:rsidP="006126FC">
            <w:pPr>
              <w:spacing w:after="0" w:line="240" w:lineRule="auto"/>
              <w:rPr>
                <w:rFonts w:ascii="Trebuchet MS" w:eastAsia="Batang" w:hAnsi="Trebuchet MS" w:cs="TahomaNormal"/>
                <w:color w:val="201F35"/>
                <w:sz w:val="20"/>
                <w:szCs w:val="20"/>
                <w:lang w:eastAsia="ko-KR"/>
              </w:rPr>
            </w:pPr>
            <w:r w:rsidRPr="00355A34">
              <w:rPr>
                <w:rFonts w:ascii="Trebuchet MS" w:eastAsia="Batang" w:hAnsi="Trebuchet MS" w:cs="TahomaNormal"/>
                <w:color w:val="201F35"/>
                <w:sz w:val="20"/>
                <w:szCs w:val="20"/>
                <w:lang w:eastAsia="ko-KR"/>
              </w:rPr>
              <w:t>İmplant ile kemik ve yumuşak doku ilişkisini analiz edebilecektir.</w:t>
            </w:r>
          </w:p>
        </w:tc>
        <w:tc>
          <w:tcPr>
            <w:tcW w:w="567" w:type="dxa"/>
            <w:tcBorders>
              <w:top w:val="single" w:sz="6" w:space="0" w:color="auto"/>
              <w:left w:val="single" w:sz="6"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709" w:type="dxa"/>
            <w:tcBorders>
              <w:top w:val="single" w:sz="6" w:space="0" w:color="auto"/>
              <w:left w:val="single" w:sz="6" w:space="0" w:color="auto"/>
              <w:bottom w:val="single" w:sz="6" w:space="0" w:color="auto"/>
              <w:right w:val="single" w:sz="12"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p>
        </w:tc>
      </w:tr>
      <w:tr w:rsidR="006126FC" w:rsidRPr="00355A34" w:rsidTr="006126FC">
        <w:tc>
          <w:tcPr>
            <w:tcW w:w="779" w:type="dxa"/>
            <w:tcBorders>
              <w:top w:val="single" w:sz="6" w:space="0" w:color="auto"/>
              <w:left w:val="single" w:sz="12"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6126FC" w:rsidRPr="00355A34" w:rsidRDefault="006126FC" w:rsidP="006126FC">
            <w:pPr>
              <w:spacing w:after="0" w:line="240" w:lineRule="auto"/>
              <w:rPr>
                <w:rFonts w:ascii="Trebuchet MS" w:eastAsia="Batang" w:hAnsi="Trebuchet MS" w:cs="TahomaNormal"/>
                <w:color w:val="201F35"/>
                <w:sz w:val="20"/>
                <w:szCs w:val="20"/>
                <w:lang w:eastAsia="ko-KR"/>
              </w:rPr>
            </w:pPr>
            <w:r w:rsidRPr="00355A34">
              <w:rPr>
                <w:rFonts w:ascii="Trebuchet MS" w:eastAsia="Batang" w:hAnsi="Trebuchet MS" w:cs="TahomaNormal"/>
                <w:color w:val="201F35"/>
                <w:sz w:val="20"/>
                <w:szCs w:val="20"/>
                <w:lang w:eastAsia="ko-KR"/>
              </w:rPr>
              <w:t>İmplant cerrahisi sonrası oluşabilecek komplikasyonlar ve çözümleri hakkında tartışabilecektir.</w:t>
            </w:r>
          </w:p>
        </w:tc>
        <w:tc>
          <w:tcPr>
            <w:tcW w:w="567" w:type="dxa"/>
            <w:tcBorders>
              <w:top w:val="single" w:sz="6" w:space="0" w:color="auto"/>
              <w:left w:val="single" w:sz="6"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p>
        </w:tc>
      </w:tr>
      <w:tr w:rsidR="006126FC" w:rsidRPr="00355A34" w:rsidTr="006126FC">
        <w:tc>
          <w:tcPr>
            <w:tcW w:w="779" w:type="dxa"/>
            <w:tcBorders>
              <w:top w:val="single" w:sz="6" w:space="0" w:color="auto"/>
              <w:left w:val="single" w:sz="12"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6126FC" w:rsidRPr="00355A34" w:rsidRDefault="006126FC" w:rsidP="006126FC">
            <w:pPr>
              <w:spacing w:after="0" w:line="240" w:lineRule="auto"/>
              <w:rPr>
                <w:rFonts w:ascii="Trebuchet MS" w:eastAsia="Batang" w:hAnsi="Trebuchet MS" w:cs="TahomaNormal"/>
                <w:color w:val="201F35"/>
                <w:sz w:val="20"/>
                <w:szCs w:val="20"/>
                <w:lang w:eastAsia="ko-KR"/>
              </w:rPr>
            </w:pPr>
            <w:r w:rsidRPr="00355A34">
              <w:rPr>
                <w:rFonts w:ascii="Trebuchet MS" w:eastAsia="Batang" w:hAnsi="Trebuchet MS" w:cs="TahomaNormal"/>
                <w:color w:val="201F35"/>
                <w:sz w:val="20"/>
                <w:szCs w:val="20"/>
                <w:lang w:eastAsia="ko-KR"/>
              </w:rPr>
              <w:t>Diş çevre dokularının  anatomik özelliklerini özelliklerini tanır</w:t>
            </w:r>
          </w:p>
        </w:tc>
        <w:tc>
          <w:tcPr>
            <w:tcW w:w="567" w:type="dxa"/>
            <w:tcBorders>
              <w:top w:val="single" w:sz="6" w:space="0" w:color="auto"/>
              <w:left w:val="single" w:sz="6"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709" w:type="dxa"/>
            <w:tcBorders>
              <w:top w:val="single" w:sz="6" w:space="0" w:color="auto"/>
              <w:left w:val="single" w:sz="6" w:space="0" w:color="auto"/>
              <w:bottom w:val="single" w:sz="6" w:space="0" w:color="auto"/>
              <w:right w:val="single" w:sz="12"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6126FC" w:rsidRPr="00355A34" w:rsidTr="006126FC">
        <w:tc>
          <w:tcPr>
            <w:tcW w:w="779" w:type="dxa"/>
            <w:tcBorders>
              <w:top w:val="single" w:sz="6" w:space="0" w:color="auto"/>
              <w:left w:val="single" w:sz="12"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6126FC" w:rsidRPr="00355A34" w:rsidRDefault="006126FC" w:rsidP="006126FC">
            <w:pPr>
              <w:spacing w:after="0" w:line="240" w:lineRule="auto"/>
              <w:rPr>
                <w:rFonts w:ascii="Trebuchet MS" w:eastAsia="Batang" w:hAnsi="Trebuchet MS" w:cs="TahomaNormal"/>
                <w:color w:val="201F35"/>
                <w:sz w:val="20"/>
                <w:szCs w:val="20"/>
                <w:lang w:eastAsia="ko-KR"/>
              </w:rPr>
            </w:pPr>
            <w:r w:rsidRPr="00355A34">
              <w:rPr>
                <w:rFonts w:ascii="Trebuchet MS" w:eastAsia="Batang" w:hAnsi="Trebuchet MS" w:cs="TahomaNormal"/>
                <w:color w:val="201F35"/>
                <w:sz w:val="20"/>
                <w:szCs w:val="20"/>
                <w:lang w:eastAsia="ko-KR"/>
              </w:rPr>
              <w:t>İmplant,total ya da overdenture protezleri tanır.</w:t>
            </w:r>
          </w:p>
        </w:tc>
        <w:tc>
          <w:tcPr>
            <w:tcW w:w="567" w:type="dxa"/>
            <w:tcBorders>
              <w:top w:val="single" w:sz="6" w:space="0" w:color="auto"/>
              <w:left w:val="single" w:sz="6"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709" w:type="dxa"/>
            <w:tcBorders>
              <w:top w:val="single" w:sz="6" w:space="0" w:color="auto"/>
              <w:left w:val="single" w:sz="6" w:space="0" w:color="auto"/>
              <w:bottom w:val="single" w:sz="6" w:space="0" w:color="auto"/>
              <w:right w:val="single" w:sz="12"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6126FC" w:rsidRPr="00355A34" w:rsidTr="006126FC">
        <w:tc>
          <w:tcPr>
            <w:tcW w:w="779" w:type="dxa"/>
            <w:tcBorders>
              <w:top w:val="single" w:sz="6" w:space="0" w:color="auto"/>
              <w:left w:val="single" w:sz="12"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6126FC" w:rsidRPr="00355A34" w:rsidRDefault="006126FC" w:rsidP="006126FC">
            <w:pPr>
              <w:spacing w:after="0" w:line="240" w:lineRule="auto"/>
              <w:rPr>
                <w:rFonts w:ascii="Trebuchet MS" w:eastAsia="Batang" w:hAnsi="Trebuchet MS" w:cs="TahomaNormal"/>
                <w:color w:val="201F35"/>
                <w:sz w:val="20"/>
                <w:szCs w:val="20"/>
                <w:lang w:eastAsia="ko-KR"/>
              </w:rPr>
            </w:pPr>
            <w:r w:rsidRPr="00355A34">
              <w:rPr>
                <w:rFonts w:ascii="Trebuchet MS" w:eastAsia="Batang" w:hAnsi="Trebuchet MS" w:cs="TahomaNormal"/>
                <w:color w:val="201F35"/>
                <w:sz w:val="20"/>
                <w:szCs w:val="20"/>
                <w:lang w:eastAsia="ko-KR"/>
              </w:rPr>
              <w:t>Diş hekimliği mesleğinin genel çerçevesini; hak, yetki ve sorumluluklarını kavrama</w:t>
            </w:r>
          </w:p>
        </w:tc>
        <w:tc>
          <w:tcPr>
            <w:tcW w:w="567" w:type="dxa"/>
            <w:tcBorders>
              <w:top w:val="single" w:sz="6" w:space="0" w:color="auto"/>
              <w:left w:val="single" w:sz="6"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X</w:t>
            </w:r>
          </w:p>
        </w:tc>
        <w:tc>
          <w:tcPr>
            <w:tcW w:w="709" w:type="dxa"/>
            <w:tcBorders>
              <w:top w:val="single" w:sz="6" w:space="0" w:color="auto"/>
              <w:left w:val="single" w:sz="6" w:space="0" w:color="auto"/>
              <w:bottom w:val="single" w:sz="6" w:space="0" w:color="auto"/>
              <w:right w:val="single" w:sz="12"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6126FC" w:rsidRPr="00355A34" w:rsidTr="006126FC">
        <w:tc>
          <w:tcPr>
            <w:tcW w:w="779" w:type="dxa"/>
            <w:tcBorders>
              <w:top w:val="single" w:sz="6" w:space="0" w:color="auto"/>
              <w:left w:val="single" w:sz="12"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6126FC" w:rsidRPr="00355A34" w:rsidRDefault="006126FC" w:rsidP="006126FC">
            <w:pPr>
              <w:spacing w:after="0" w:line="240" w:lineRule="auto"/>
              <w:rPr>
                <w:rFonts w:ascii="Trebuchet MS" w:eastAsia="Batang" w:hAnsi="Trebuchet MS" w:cs="TahomaNormal"/>
                <w:color w:val="201F35"/>
                <w:sz w:val="20"/>
                <w:szCs w:val="20"/>
                <w:lang w:eastAsia="ko-KR"/>
              </w:rPr>
            </w:pPr>
            <w:r w:rsidRPr="00355A34">
              <w:rPr>
                <w:rFonts w:ascii="Trebuchet MS" w:eastAsia="Batang" w:hAnsi="Trebuchet MS" w:cs="TahomaNormal"/>
                <w:color w:val="201F35"/>
                <w:sz w:val="20"/>
                <w:szCs w:val="20"/>
                <w:lang w:eastAsia="ko-KR"/>
              </w:rPr>
              <w:t>İmplant üstü sabit protezleri tanır.</w:t>
            </w:r>
          </w:p>
        </w:tc>
        <w:tc>
          <w:tcPr>
            <w:tcW w:w="567" w:type="dxa"/>
            <w:tcBorders>
              <w:top w:val="single" w:sz="6" w:space="0" w:color="auto"/>
              <w:left w:val="single" w:sz="6"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6126FC" w:rsidRPr="00355A34" w:rsidTr="006126FC">
        <w:tc>
          <w:tcPr>
            <w:tcW w:w="779" w:type="dxa"/>
            <w:tcBorders>
              <w:top w:val="single" w:sz="6" w:space="0" w:color="auto"/>
              <w:left w:val="single" w:sz="12"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6126FC" w:rsidRPr="00355A34" w:rsidRDefault="006126FC" w:rsidP="006126FC">
            <w:pPr>
              <w:spacing w:after="0" w:line="240" w:lineRule="auto"/>
              <w:rPr>
                <w:rFonts w:ascii="Trebuchet MS" w:eastAsia="Batang" w:hAnsi="Trebuchet MS" w:cs="TahomaNormal"/>
                <w:color w:val="201F35"/>
                <w:sz w:val="20"/>
                <w:szCs w:val="20"/>
                <w:lang w:eastAsia="ko-KR"/>
              </w:rPr>
            </w:pPr>
            <w:r w:rsidRPr="00355A34">
              <w:rPr>
                <w:rFonts w:ascii="Trebuchet MS" w:eastAsia="Batang" w:hAnsi="Trebuchet MS" w:cs="TahomaNormal"/>
                <w:color w:val="201F35"/>
                <w:sz w:val="20"/>
                <w:szCs w:val="20"/>
                <w:lang w:eastAsia="ko-KR"/>
              </w:rPr>
              <w:t>Türkçe sözlü ve yazılı etkin iletişim kurma becerileri ve beden dilini mesleki uygulamalarında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709" w:type="dxa"/>
            <w:tcBorders>
              <w:top w:val="single" w:sz="6" w:space="0" w:color="auto"/>
              <w:left w:val="single" w:sz="6" w:space="0" w:color="auto"/>
              <w:bottom w:val="single" w:sz="6" w:space="0" w:color="auto"/>
              <w:right w:val="single" w:sz="12"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6126FC" w:rsidRPr="00355A34" w:rsidTr="006126FC">
        <w:tc>
          <w:tcPr>
            <w:tcW w:w="779" w:type="dxa"/>
            <w:tcBorders>
              <w:top w:val="single" w:sz="6" w:space="0" w:color="auto"/>
              <w:left w:val="single" w:sz="12"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6126FC" w:rsidRPr="00355A34" w:rsidRDefault="006126FC" w:rsidP="006126FC">
            <w:pPr>
              <w:spacing w:after="0" w:line="240" w:lineRule="auto"/>
              <w:rPr>
                <w:rFonts w:ascii="Trebuchet MS" w:eastAsia="Batang" w:hAnsi="Trebuchet MS" w:cs="TahomaNormal"/>
                <w:color w:val="201F35"/>
                <w:sz w:val="20"/>
                <w:szCs w:val="20"/>
                <w:lang w:eastAsia="ko-KR"/>
              </w:rPr>
            </w:pPr>
            <w:r w:rsidRPr="00355A34">
              <w:rPr>
                <w:rFonts w:ascii="Trebuchet MS" w:eastAsia="Batang" w:hAnsi="Trebuchet MS" w:cs="TahomaNormal"/>
                <w:color w:val="201F35"/>
                <w:sz w:val="20"/>
                <w:szCs w:val="20"/>
                <w:lang w:eastAsia="ko-KR"/>
              </w:rPr>
              <w:t>Yaşam boyu öğrenmenin gerekliliği bilinci; bilgiye erişebilme, bilim ve teknolojideki gelişmeleri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709" w:type="dxa"/>
            <w:tcBorders>
              <w:top w:val="single" w:sz="6" w:space="0" w:color="auto"/>
              <w:left w:val="single" w:sz="6" w:space="0" w:color="auto"/>
              <w:bottom w:val="single" w:sz="6" w:space="0" w:color="auto"/>
              <w:right w:val="single" w:sz="12"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p>
        </w:tc>
      </w:tr>
      <w:tr w:rsidR="006126FC" w:rsidRPr="00355A34" w:rsidTr="006126FC">
        <w:tc>
          <w:tcPr>
            <w:tcW w:w="779" w:type="dxa"/>
            <w:tcBorders>
              <w:top w:val="single" w:sz="6" w:space="0" w:color="auto"/>
              <w:left w:val="single" w:sz="12"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vAlign w:val="center"/>
          </w:tcPr>
          <w:p w:rsidR="006126FC" w:rsidRPr="00355A34" w:rsidRDefault="006126FC" w:rsidP="006126FC">
            <w:pPr>
              <w:spacing w:after="0" w:line="240" w:lineRule="auto"/>
              <w:rPr>
                <w:rFonts w:ascii="Trebuchet MS" w:eastAsia="Batang" w:hAnsi="Trebuchet MS" w:cs="TahomaNormal"/>
                <w:color w:val="201F35"/>
                <w:sz w:val="20"/>
                <w:szCs w:val="20"/>
                <w:lang w:eastAsia="ko-KR"/>
              </w:rPr>
            </w:pPr>
            <w:r w:rsidRPr="00355A34">
              <w:rPr>
                <w:rFonts w:ascii="Trebuchet MS" w:eastAsia="Batang" w:hAnsi="Trebuchet MS" w:cs="TahomaNormal"/>
                <w:color w:val="201F35"/>
                <w:sz w:val="20"/>
                <w:szCs w:val="20"/>
                <w:lang w:eastAsia="ko-KR"/>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X</w:t>
            </w:r>
          </w:p>
        </w:tc>
        <w:tc>
          <w:tcPr>
            <w:tcW w:w="709" w:type="dxa"/>
            <w:tcBorders>
              <w:top w:val="single" w:sz="6" w:space="0" w:color="auto"/>
              <w:left w:val="single" w:sz="6" w:space="0" w:color="auto"/>
              <w:bottom w:val="single" w:sz="6" w:space="0" w:color="auto"/>
              <w:right w:val="single" w:sz="12"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p>
        </w:tc>
      </w:tr>
      <w:tr w:rsidR="006126FC" w:rsidRPr="00355A34" w:rsidTr="006126FC">
        <w:tc>
          <w:tcPr>
            <w:tcW w:w="779" w:type="dxa"/>
            <w:tcBorders>
              <w:top w:val="single" w:sz="6" w:space="0" w:color="auto"/>
              <w:left w:val="single" w:sz="12"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vAlign w:val="center"/>
          </w:tcPr>
          <w:p w:rsidR="006126FC" w:rsidRPr="00355A34" w:rsidRDefault="006126FC" w:rsidP="006126FC">
            <w:pPr>
              <w:spacing w:after="0" w:line="240" w:lineRule="auto"/>
              <w:rPr>
                <w:rFonts w:ascii="Trebuchet MS" w:eastAsia="Batang" w:hAnsi="Trebuchet MS" w:cs="TahomaNormal"/>
                <w:color w:val="201F35"/>
                <w:sz w:val="20"/>
                <w:szCs w:val="20"/>
                <w:lang w:eastAsia="ko-KR"/>
              </w:rPr>
            </w:pPr>
            <w:r w:rsidRPr="00355A34">
              <w:rPr>
                <w:rFonts w:ascii="Trebuchet MS" w:eastAsia="Batang" w:hAnsi="Trebuchet MS" w:cs="TahomaNormal"/>
                <w:color w:val="201F35"/>
                <w:sz w:val="20"/>
                <w:szCs w:val="20"/>
                <w:lang w:eastAsia="ko-KR"/>
              </w:rPr>
              <w:t>Diş hekimliği uygulamalarının evrensel ve toplumsal boyutlarda sağlık ve çevre üzerindeki etkileri hakkında bilgi; ulusal ve uluslararası yasal düzenlemeler ile standartlar hakkında ve tıp uygulamalarının hukuksal sonuçları konusundaki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X</w:t>
            </w:r>
          </w:p>
        </w:tc>
        <w:tc>
          <w:tcPr>
            <w:tcW w:w="709" w:type="dxa"/>
            <w:tcBorders>
              <w:top w:val="single" w:sz="6" w:space="0" w:color="auto"/>
              <w:left w:val="single" w:sz="6" w:space="0" w:color="auto"/>
              <w:bottom w:val="single" w:sz="6" w:space="0" w:color="auto"/>
              <w:right w:val="single" w:sz="12" w:space="0" w:color="auto"/>
            </w:tcBorders>
            <w:vAlign w:val="center"/>
          </w:tcPr>
          <w:p w:rsidR="006126FC" w:rsidRPr="00355A34" w:rsidRDefault="006126FC" w:rsidP="006126FC">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6126FC" w:rsidRPr="00355A34" w:rsidTr="006126FC">
        <w:tc>
          <w:tcPr>
            <w:tcW w:w="10207" w:type="dxa"/>
            <w:gridSpan w:val="5"/>
            <w:tcBorders>
              <w:top w:val="single" w:sz="6" w:space="0" w:color="auto"/>
              <w:left w:val="single" w:sz="12" w:space="0" w:color="auto"/>
              <w:bottom w:val="single" w:sz="6" w:space="0" w:color="auto"/>
              <w:right w:val="single" w:sz="12" w:space="0" w:color="auto"/>
            </w:tcBorders>
            <w:vAlign w:val="center"/>
          </w:tcPr>
          <w:p w:rsidR="006126FC" w:rsidRPr="00355A34" w:rsidRDefault="006126FC" w:rsidP="006126FC">
            <w:pPr>
              <w:spacing w:after="0" w:line="240" w:lineRule="auto"/>
              <w:jc w:val="both"/>
              <w:rPr>
                <w:rFonts w:ascii="Trebuchet MS" w:eastAsia="Batang" w:hAnsi="Trebuchet MS" w:cs="TahomaNormal"/>
                <w:color w:val="201F35"/>
                <w:sz w:val="20"/>
                <w:szCs w:val="20"/>
                <w:lang w:eastAsia="ko-KR"/>
              </w:rPr>
            </w:pPr>
            <w:r w:rsidRPr="00355A34">
              <w:rPr>
                <w:rFonts w:ascii="Trebuchet MS" w:eastAsia="Batang" w:hAnsi="Trebuchet MS" w:cs="TahomaNormal"/>
                <w:color w:val="201F35"/>
                <w:sz w:val="20"/>
                <w:szCs w:val="20"/>
                <w:lang w:eastAsia="ko-KR"/>
              </w:rPr>
              <w:t>1:Hiç Katkısı Yok. 2:Kısmen Katkısı Var. 3:Tam Katkısı Var.</w:t>
            </w:r>
          </w:p>
        </w:tc>
      </w:tr>
      <w:tr w:rsidR="006126FC" w:rsidRPr="00355A34" w:rsidTr="006126FC">
        <w:tc>
          <w:tcPr>
            <w:tcW w:w="10207" w:type="dxa"/>
            <w:gridSpan w:val="5"/>
            <w:tcBorders>
              <w:top w:val="single" w:sz="6" w:space="0" w:color="auto"/>
              <w:left w:val="single" w:sz="12" w:space="0" w:color="auto"/>
              <w:bottom w:val="single" w:sz="12" w:space="0" w:color="auto"/>
              <w:right w:val="single" w:sz="12" w:space="0" w:color="auto"/>
            </w:tcBorders>
            <w:vAlign w:val="center"/>
          </w:tcPr>
          <w:p w:rsidR="006126FC" w:rsidRPr="00355A34" w:rsidRDefault="006126FC" w:rsidP="006126FC">
            <w:pPr>
              <w:spacing w:after="0" w:line="240" w:lineRule="auto"/>
              <w:jc w:val="both"/>
              <w:rPr>
                <w:rFonts w:ascii="Trebuchet MS" w:eastAsia="Batang" w:hAnsi="Trebuchet MS" w:cs="TahomaNormal"/>
                <w:color w:val="201F35"/>
                <w:sz w:val="20"/>
                <w:szCs w:val="20"/>
                <w:lang w:eastAsia="ko-KR"/>
              </w:rPr>
            </w:pPr>
          </w:p>
        </w:tc>
      </w:tr>
    </w:tbl>
    <w:p w:rsidR="006126FC" w:rsidRPr="00355A34" w:rsidRDefault="006126FC" w:rsidP="006126FC">
      <w:pPr>
        <w:spacing w:after="0" w:line="240" w:lineRule="auto"/>
        <w:rPr>
          <w:rFonts w:ascii="Times New Roman" w:eastAsia="Times New Roman" w:hAnsi="Times New Roman" w:cs="Times New Roman"/>
          <w:sz w:val="16"/>
          <w:szCs w:val="16"/>
          <w:lang w:eastAsia="tr-TR"/>
        </w:rPr>
      </w:pPr>
    </w:p>
    <w:p w:rsidR="006126FC" w:rsidRPr="00355A34" w:rsidRDefault="006126FC" w:rsidP="00296E03">
      <w:pPr>
        <w:spacing w:after="0" w:line="240" w:lineRule="auto"/>
        <w:rPr>
          <w:rFonts w:ascii="Times New Roman" w:eastAsia="Times New Roman" w:hAnsi="Times New Roman" w:cs="Times New Roman"/>
          <w:sz w:val="16"/>
          <w:szCs w:val="16"/>
          <w:lang w:eastAsia="tr-TR"/>
        </w:rPr>
      </w:pPr>
    </w:p>
    <w:p w:rsidR="00061DC4" w:rsidRPr="00355A34" w:rsidRDefault="00061DC4" w:rsidP="00296E03">
      <w:pPr>
        <w:spacing w:after="0" w:line="240" w:lineRule="auto"/>
        <w:rPr>
          <w:rFonts w:ascii="Times New Roman" w:eastAsia="Times New Roman" w:hAnsi="Times New Roman" w:cs="Times New Roman"/>
          <w:sz w:val="16"/>
          <w:szCs w:val="16"/>
          <w:lang w:eastAsia="tr-TR"/>
        </w:rPr>
      </w:pPr>
    </w:p>
    <w:p w:rsidR="00061DC4" w:rsidRPr="00355A34" w:rsidRDefault="00061DC4" w:rsidP="00296E03">
      <w:pPr>
        <w:spacing w:after="0" w:line="240" w:lineRule="auto"/>
        <w:rPr>
          <w:rFonts w:ascii="Times New Roman" w:eastAsia="Times New Roman" w:hAnsi="Times New Roman" w:cs="Times New Roman"/>
          <w:sz w:val="16"/>
          <w:szCs w:val="16"/>
          <w:lang w:eastAsia="tr-TR"/>
        </w:rPr>
      </w:pPr>
    </w:p>
    <w:p w:rsidR="00061DC4" w:rsidRPr="00355A34" w:rsidRDefault="00061DC4" w:rsidP="00296E03">
      <w:pPr>
        <w:spacing w:after="0" w:line="240" w:lineRule="auto"/>
        <w:rPr>
          <w:rFonts w:ascii="Times New Roman" w:eastAsia="Times New Roman" w:hAnsi="Times New Roman" w:cs="Times New Roman"/>
          <w:sz w:val="16"/>
          <w:szCs w:val="16"/>
          <w:lang w:eastAsia="tr-TR"/>
        </w:rPr>
      </w:pPr>
    </w:p>
    <w:p w:rsidR="00061DC4" w:rsidRPr="00355A34" w:rsidRDefault="00061DC4" w:rsidP="00296E03">
      <w:pPr>
        <w:spacing w:after="0" w:line="240" w:lineRule="auto"/>
        <w:rPr>
          <w:rFonts w:ascii="Times New Roman" w:eastAsia="Times New Roman" w:hAnsi="Times New Roman" w:cs="Times New Roman"/>
          <w:sz w:val="16"/>
          <w:szCs w:val="16"/>
          <w:lang w:eastAsia="tr-TR"/>
        </w:rPr>
      </w:pPr>
    </w:p>
    <w:p w:rsidR="00061DC4" w:rsidRPr="00355A34" w:rsidRDefault="00061DC4" w:rsidP="00296E03">
      <w:pPr>
        <w:spacing w:after="0" w:line="240" w:lineRule="auto"/>
        <w:rPr>
          <w:rFonts w:ascii="Times New Roman" w:eastAsia="Times New Roman" w:hAnsi="Times New Roman" w:cs="Times New Roman"/>
          <w:sz w:val="16"/>
          <w:szCs w:val="16"/>
          <w:lang w:eastAsia="tr-TR"/>
        </w:rPr>
      </w:pPr>
    </w:p>
    <w:p w:rsidR="00061DC4" w:rsidRPr="00355A34" w:rsidRDefault="00061DC4" w:rsidP="00296E03">
      <w:pPr>
        <w:spacing w:after="0" w:line="240" w:lineRule="auto"/>
        <w:rPr>
          <w:rFonts w:ascii="Times New Roman" w:eastAsia="Times New Roman" w:hAnsi="Times New Roman" w:cs="Times New Roman"/>
          <w:sz w:val="16"/>
          <w:szCs w:val="16"/>
          <w:lang w:eastAsia="tr-TR"/>
        </w:rPr>
      </w:pPr>
    </w:p>
    <w:p w:rsidR="00061DC4" w:rsidRPr="00355A34" w:rsidRDefault="00061DC4" w:rsidP="00296E03">
      <w:pPr>
        <w:spacing w:after="0" w:line="240" w:lineRule="auto"/>
        <w:rPr>
          <w:rFonts w:ascii="Times New Roman" w:eastAsia="Times New Roman" w:hAnsi="Times New Roman" w:cs="Times New Roman"/>
          <w:sz w:val="16"/>
          <w:szCs w:val="16"/>
          <w:lang w:eastAsia="tr-TR"/>
        </w:rPr>
      </w:pPr>
    </w:p>
    <w:p w:rsidR="006126FC" w:rsidRPr="00355A34" w:rsidRDefault="006126FC" w:rsidP="00296E03">
      <w:pPr>
        <w:spacing w:after="0" w:line="240" w:lineRule="auto"/>
        <w:rPr>
          <w:rFonts w:ascii="Times New Roman" w:eastAsia="Times New Roman" w:hAnsi="Times New Roman" w:cs="Times New Roman"/>
          <w:sz w:val="16"/>
          <w:szCs w:val="16"/>
          <w:lang w:eastAsia="tr-TR"/>
        </w:rPr>
      </w:pPr>
    </w:p>
    <w:p w:rsidR="006126FC" w:rsidRPr="00355A34" w:rsidRDefault="006126FC" w:rsidP="00296E03">
      <w:pPr>
        <w:spacing w:after="0" w:line="240" w:lineRule="auto"/>
        <w:rPr>
          <w:rFonts w:ascii="Times New Roman" w:eastAsia="Times New Roman" w:hAnsi="Times New Roman" w:cs="Times New Roman"/>
          <w:sz w:val="16"/>
          <w:szCs w:val="16"/>
          <w:lang w:eastAsia="tr-TR"/>
        </w:rPr>
      </w:pPr>
    </w:p>
    <w:p w:rsidR="006126FC" w:rsidRPr="00355A34" w:rsidRDefault="006126FC" w:rsidP="00296E03">
      <w:pPr>
        <w:spacing w:after="0" w:line="240" w:lineRule="auto"/>
        <w:rPr>
          <w:rFonts w:ascii="Times New Roman" w:eastAsia="Times New Roman" w:hAnsi="Times New Roman" w:cs="Times New Roman"/>
          <w:sz w:val="16"/>
          <w:szCs w:val="16"/>
          <w:lang w:eastAsia="tr-TR"/>
        </w:rPr>
      </w:pPr>
    </w:p>
    <w:p w:rsidR="006126FC" w:rsidRPr="00355A34" w:rsidRDefault="006126FC" w:rsidP="00296E03">
      <w:pPr>
        <w:spacing w:after="0" w:line="240" w:lineRule="auto"/>
        <w:rPr>
          <w:rFonts w:ascii="Times New Roman" w:eastAsia="Times New Roman" w:hAnsi="Times New Roman" w:cs="Times New Roman"/>
          <w:sz w:val="16"/>
          <w:szCs w:val="16"/>
          <w:lang w:eastAsia="tr-TR"/>
        </w:rPr>
      </w:pPr>
    </w:p>
    <w:p w:rsidR="00061DC4" w:rsidRPr="00355A34" w:rsidRDefault="00061DC4" w:rsidP="00061DC4">
      <w:pPr>
        <w:spacing w:after="0" w:line="240" w:lineRule="auto"/>
        <w:jc w:val="center"/>
        <w:outlineLvl w:val="0"/>
        <w:rPr>
          <w:rFonts w:ascii="Times New Roman" w:eastAsia="Times New Roman" w:hAnsi="Times New Roman" w:cs="Times New Roman"/>
          <w:b/>
          <w:sz w:val="28"/>
          <w:szCs w:val="28"/>
          <w:lang w:eastAsia="tr-TR"/>
        </w:rPr>
      </w:pPr>
      <w:r w:rsidRPr="00355A34">
        <w:rPr>
          <w:rFonts w:ascii="Times New Roman" w:eastAsia="Times New Roman" w:hAnsi="Times New Roman" w:cs="Times New Roman"/>
          <w:b/>
          <w:sz w:val="28"/>
          <w:szCs w:val="28"/>
          <w:lang w:eastAsia="tr-TR"/>
        </w:rPr>
        <w:t>ESOGÜ Diş Hekimliği Fakültesi Ders Bilgi Formu</w:t>
      </w:r>
    </w:p>
    <w:p w:rsidR="00061DC4" w:rsidRPr="00355A34" w:rsidRDefault="00061DC4" w:rsidP="00061DC4">
      <w:pPr>
        <w:spacing w:after="0" w:line="240" w:lineRule="auto"/>
        <w:outlineLvl w:val="0"/>
        <w:rPr>
          <w:rFonts w:ascii="Times New Roman" w:eastAsia="Times New Roman" w:hAnsi="Times New Roman" w:cs="Times New Roman"/>
          <w:b/>
          <w:sz w:val="24"/>
          <w:szCs w:val="24"/>
          <w:lang w:eastAsia="tr-TR"/>
        </w:rPr>
      </w:pP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95"/>
      </w:tblGrid>
      <w:tr w:rsidR="00061DC4" w:rsidRPr="00355A34" w:rsidTr="00061DC4">
        <w:tc>
          <w:tcPr>
            <w:tcW w:w="1167" w:type="dxa"/>
            <w:vAlign w:val="center"/>
          </w:tcPr>
          <w:p w:rsidR="00061DC4" w:rsidRPr="00355A34" w:rsidRDefault="00061DC4" w:rsidP="00061DC4">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SINIF</w:t>
            </w:r>
          </w:p>
        </w:tc>
        <w:tc>
          <w:tcPr>
            <w:tcW w:w="1295" w:type="dxa"/>
            <w:vAlign w:val="center"/>
          </w:tcPr>
          <w:p w:rsidR="00061DC4" w:rsidRPr="00355A34" w:rsidRDefault="00061DC4" w:rsidP="00061DC4">
            <w:pPr>
              <w:spacing w:after="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4.SINIF</w:t>
            </w:r>
          </w:p>
        </w:tc>
      </w:tr>
    </w:tbl>
    <w:p w:rsidR="00061DC4" w:rsidRPr="00355A34" w:rsidRDefault="00061DC4" w:rsidP="00061DC4">
      <w:pPr>
        <w:spacing w:after="0" w:line="240" w:lineRule="auto"/>
        <w:jc w:val="right"/>
        <w:outlineLvl w:val="0"/>
        <w:rPr>
          <w:rFonts w:ascii="Times New Roman" w:eastAsia="Times New Roman" w:hAnsi="Times New Roman" w:cs="Times New Roman"/>
          <w:b/>
          <w:sz w:val="20"/>
          <w:szCs w:val="20"/>
          <w:lang w:eastAsia="tr-TR"/>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061DC4" w:rsidRPr="00355A34" w:rsidTr="00061DC4">
        <w:tc>
          <w:tcPr>
            <w:tcW w:w="1668" w:type="dxa"/>
            <w:vAlign w:val="center"/>
          </w:tcPr>
          <w:p w:rsidR="00061DC4" w:rsidRPr="00355A34" w:rsidRDefault="00061DC4" w:rsidP="00061DC4">
            <w:pPr>
              <w:spacing w:after="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KODU</w:t>
            </w:r>
          </w:p>
        </w:tc>
        <w:tc>
          <w:tcPr>
            <w:tcW w:w="2760" w:type="dxa"/>
            <w:vAlign w:val="center"/>
          </w:tcPr>
          <w:p w:rsidR="00061DC4" w:rsidRPr="00355A34" w:rsidRDefault="00061DC4" w:rsidP="00061DC4">
            <w:pPr>
              <w:spacing w:after="0" w:line="240" w:lineRule="auto"/>
              <w:outlineLvl w:val="0"/>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161118018</w:t>
            </w:r>
          </w:p>
        </w:tc>
        <w:tc>
          <w:tcPr>
            <w:tcW w:w="1560" w:type="dxa"/>
            <w:vAlign w:val="center"/>
          </w:tcPr>
          <w:p w:rsidR="00061DC4" w:rsidRPr="00355A34" w:rsidRDefault="00061DC4" w:rsidP="00061DC4">
            <w:pPr>
              <w:spacing w:after="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ADI</w:t>
            </w:r>
          </w:p>
        </w:tc>
        <w:tc>
          <w:tcPr>
            <w:tcW w:w="3920" w:type="dxa"/>
          </w:tcPr>
          <w:p w:rsidR="00061DC4" w:rsidRPr="00355A34" w:rsidRDefault="00061DC4" w:rsidP="00061DC4">
            <w:pPr>
              <w:spacing w:after="0" w:line="240" w:lineRule="auto"/>
              <w:outlineLvl w:val="0"/>
              <w:rPr>
                <w:rFonts w:ascii="Times New Roman" w:eastAsia="Times New Roman" w:hAnsi="Times New Roman" w:cs="Times New Roman"/>
                <w:szCs w:val="20"/>
                <w:lang w:eastAsia="tr-TR"/>
              </w:rPr>
            </w:pPr>
            <w:r w:rsidRPr="00355A34">
              <w:rPr>
                <w:rFonts w:ascii="Times New Roman" w:eastAsia="Times New Roman" w:hAnsi="Times New Roman" w:cs="Times New Roman"/>
                <w:sz w:val="20"/>
                <w:szCs w:val="20"/>
                <w:lang w:eastAsia="tr-TR"/>
              </w:rPr>
              <w:t xml:space="preserve"> </w:t>
            </w:r>
          </w:p>
          <w:p w:rsidR="00061DC4" w:rsidRPr="00355A34" w:rsidRDefault="00061DC4" w:rsidP="00061DC4">
            <w:pPr>
              <w:spacing w:after="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ORTODONTİ KLİNİK UYGULAMA I</w:t>
            </w:r>
          </w:p>
        </w:tc>
      </w:tr>
    </w:tbl>
    <w:p w:rsidR="00061DC4" w:rsidRPr="00355A34" w:rsidRDefault="00061DC4" w:rsidP="00061DC4">
      <w:pPr>
        <w:spacing w:after="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b/>
          <w:sz w:val="20"/>
          <w:szCs w:val="20"/>
          <w:lang w:eastAsia="tr-TR"/>
        </w:rPr>
        <w:t xml:space="preserve">                                                   </w:t>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2"/>
        <w:gridCol w:w="774"/>
        <w:gridCol w:w="766"/>
        <w:gridCol w:w="302"/>
        <w:gridCol w:w="776"/>
        <w:gridCol w:w="663"/>
        <w:gridCol w:w="829"/>
        <w:gridCol w:w="58"/>
        <w:gridCol w:w="589"/>
        <w:gridCol w:w="125"/>
        <w:gridCol w:w="1785"/>
        <w:gridCol w:w="710"/>
        <w:gridCol w:w="1490"/>
      </w:tblGrid>
      <w:tr w:rsidR="00061DC4" w:rsidRPr="00355A34" w:rsidTr="00D148D8">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061DC4" w:rsidRPr="00355A34" w:rsidRDefault="00061DC4" w:rsidP="00061DC4">
            <w:pPr>
              <w:spacing w:after="0" w:line="240" w:lineRule="auto"/>
              <w:rPr>
                <w:rFonts w:ascii="Times New Roman" w:eastAsia="Times New Roman" w:hAnsi="Times New Roman" w:cs="Times New Roman"/>
                <w:b/>
                <w:sz w:val="18"/>
                <w:szCs w:val="20"/>
                <w:lang w:eastAsia="tr-TR"/>
              </w:rPr>
            </w:pPr>
            <w:r w:rsidRPr="00355A34">
              <w:rPr>
                <w:rFonts w:ascii="Times New Roman" w:eastAsia="Times New Roman" w:hAnsi="Times New Roman" w:cs="Times New Roman"/>
                <w:b/>
                <w:sz w:val="18"/>
                <w:szCs w:val="20"/>
                <w:lang w:eastAsia="tr-TR"/>
              </w:rPr>
              <w:t>YARIYIL</w:t>
            </w:r>
          </w:p>
          <w:p w:rsidR="00061DC4" w:rsidRPr="00355A34" w:rsidRDefault="00061DC4" w:rsidP="00061DC4">
            <w:pPr>
              <w:spacing w:after="0" w:line="240" w:lineRule="auto"/>
              <w:rPr>
                <w:rFonts w:ascii="Times New Roman" w:eastAsia="Times New Roman" w:hAnsi="Times New Roman" w:cs="Times New Roman"/>
                <w:sz w:val="20"/>
                <w:szCs w:val="20"/>
                <w:lang w:eastAsia="tr-TR"/>
              </w:rPr>
            </w:pPr>
          </w:p>
        </w:tc>
        <w:tc>
          <w:tcPr>
            <w:tcW w:w="1653" w:type="pct"/>
            <w:gridSpan w:val="5"/>
            <w:tcBorders>
              <w:left w:val="single" w:sz="12" w:space="0" w:color="auto"/>
              <w:bottom w:val="single" w:sz="4" w:space="0" w:color="auto"/>
              <w:right w:val="single" w:sz="12"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HAFTALIK DERS SAATİ</w:t>
            </w:r>
          </w:p>
        </w:tc>
        <w:tc>
          <w:tcPr>
            <w:tcW w:w="2815" w:type="pct"/>
            <w:gridSpan w:val="7"/>
            <w:tcBorders>
              <w:left w:val="single" w:sz="12" w:space="0" w:color="auto"/>
              <w:bottom w:val="single" w:sz="4"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w:t>
            </w:r>
          </w:p>
        </w:tc>
      </w:tr>
      <w:tr w:rsidR="00061DC4" w:rsidRPr="00355A34" w:rsidTr="00D148D8">
        <w:trPr>
          <w:trHeight w:val="382"/>
        </w:trPr>
        <w:tc>
          <w:tcPr>
            <w:tcW w:w="531" w:type="pct"/>
            <w:vMerge/>
            <w:tcBorders>
              <w:top w:val="single" w:sz="4" w:space="0" w:color="auto"/>
              <w:left w:val="single" w:sz="12" w:space="0" w:color="auto"/>
              <w:bottom w:val="single" w:sz="4" w:space="0" w:color="auto"/>
              <w:right w:val="single" w:sz="12" w:space="0" w:color="auto"/>
            </w:tcBorders>
          </w:tcPr>
          <w:p w:rsidR="00061DC4" w:rsidRPr="00355A34" w:rsidRDefault="00061DC4" w:rsidP="00061DC4">
            <w:pPr>
              <w:spacing w:after="0" w:line="240" w:lineRule="auto"/>
              <w:rPr>
                <w:rFonts w:ascii="Times New Roman" w:eastAsia="Times New Roman" w:hAnsi="Times New Roman" w:cs="Times New Roman"/>
                <w:b/>
                <w:sz w:val="20"/>
                <w:szCs w:val="20"/>
                <w:lang w:eastAsia="tr-TR"/>
              </w:rPr>
            </w:pPr>
          </w:p>
        </w:tc>
        <w:tc>
          <w:tcPr>
            <w:tcW w:w="390" w:type="pct"/>
            <w:tcBorders>
              <w:top w:val="single" w:sz="4" w:space="0" w:color="auto"/>
              <w:left w:val="single" w:sz="12" w:space="0" w:color="auto"/>
              <w:bottom w:val="single" w:sz="4" w:space="0" w:color="auto"/>
              <w:right w:val="single" w:sz="4"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Teorik</w:t>
            </w:r>
          </w:p>
        </w:tc>
        <w:tc>
          <w:tcPr>
            <w:tcW w:w="538" w:type="pct"/>
            <w:gridSpan w:val="2"/>
            <w:tcBorders>
              <w:top w:val="single" w:sz="4" w:space="0" w:color="auto"/>
              <w:left w:val="single" w:sz="4" w:space="0" w:color="auto"/>
              <w:bottom w:val="single" w:sz="4"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Uygulama</w:t>
            </w:r>
          </w:p>
        </w:tc>
        <w:tc>
          <w:tcPr>
            <w:tcW w:w="725" w:type="pct"/>
            <w:gridSpan w:val="2"/>
            <w:tcBorders>
              <w:top w:val="single" w:sz="4" w:space="0" w:color="auto"/>
              <w:bottom w:val="single" w:sz="4" w:space="0" w:color="auto"/>
              <w:right w:val="single" w:sz="12" w:space="0" w:color="auto"/>
            </w:tcBorders>
            <w:vAlign w:val="center"/>
          </w:tcPr>
          <w:p w:rsidR="00061DC4" w:rsidRPr="00355A34" w:rsidRDefault="00061DC4" w:rsidP="00061DC4">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Laboratuar</w:t>
            </w:r>
          </w:p>
        </w:tc>
        <w:tc>
          <w:tcPr>
            <w:tcW w:w="418" w:type="pct"/>
            <w:tcBorders>
              <w:top w:val="single" w:sz="4" w:space="0" w:color="auto"/>
              <w:bottom w:val="single" w:sz="4" w:space="0" w:color="auto"/>
              <w:right w:val="single" w:sz="4"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Kredisi</w:t>
            </w:r>
          </w:p>
        </w:tc>
        <w:tc>
          <w:tcPr>
            <w:tcW w:w="326" w:type="pct"/>
            <w:gridSpan w:val="2"/>
            <w:tcBorders>
              <w:top w:val="single" w:sz="4" w:space="0" w:color="auto"/>
              <w:left w:val="single" w:sz="4" w:space="0" w:color="auto"/>
              <w:bottom w:val="single" w:sz="4" w:space="0" w:color="auto"/>
              <w:right w:val="single" w:sz="4" w:space="0" w:color="auto"/>
            </w:tcBorders>
            <w:vAlign w:val="center"/>
          </w:tcPr>
          <w:p w:rsidR="00061DC4" w:rsidRPr="00355A34" w:rsidRDefault="00061DC4" w:rsidP="00061DC4">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AKTS</w:t>
            </w:r>
          </w:p>
        </w:tc>
        <w:tc>
          <w:tcPr>
            <w:tcW w:w="1321" w:type="pct"/>
            <w:gridSpan w:val="3"/>
            <w:tcBorders>
              <w:top w:val="single" w:sz="4" w:space="0" w:color="auto"/>
              <w:left w:val="single" w:sz="4" w:space="0" w:color="auto"/>
              <w:bottom w:val="single" w:sz="4"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TÜRÜ</w:t>
            </w:r>
          </w:p>
        </w:tc>
        <w:tc>
          <w:tcPr>
            <w:tcW w:w="751" w:type="pct"/>
            <w:tcBorders>
              <w:top w:val="single" w:sz="4" w:space="0" w:color="auto"/>
              <w:left w:val="single" w:sz="4" w:space="0" w:color="auto"/>
              <w:bottom w:val="single" w:sz="4"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DİLİ</w:t>
            </w:r>
          </w:p>
        </w:tc>
      </w:tr>
      <w:tr w:rsidR="00061DC4" w:rsidRPr="00355A34" w:rsidTr="00D148D8">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GÜZ-BAHAR</w:t>
            </w:r>
          </w:p>
        </w:tc>
        <w:tc>
          <w:tcPr>
            <w:tcW w:w="390" w:type="pct"/>
            <w:tcBorders>
              <w:top w:val="single" w:sz="4" w:space="0" w:color="auto"/>
              <w:left w:val="single" w:sz="12" w:space="0" w:color="auto"/>
              <w:bottom w:val="single" w:sz="12" w:space="0" w:color="auto"/>
              <w:right w:val="single" w:sz="4"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lang w:eastAsia="tr-TR"/>
              </w:rPr>
            </w:pPr>
          </w:p>
        </w:tc>
        <w:tc>
          <w:tcPr>
            <w:tcW w:w="538" w:type="pct"/>
            <w:gridSpan w:val="2"/>
            <w:tcBorders>
              <w:top w:val="single" w:sz="4" w:space="0" w:color="auto"/>
              <w:left w:val="single" w:sz="4" w:space="0" w:color="auto"/>
              <w:bottom w:val="single" w:sz="12"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11</w:t>
            </w:r>
          </w:p>
        </w:tc>
        <w:tc>
          <w:tcPr>
            <w:tcW w:w="725" w:type="pct"/>
            <w:gridSpan w:val="2"/>
            <w:tcBorders>
              <w:top w:val="single" w:sz="4" w:space="0" w:color="auto"/>
              <w:bottom w:val="single" w:sz="12" w:space="0" w:color="auto"/>
              <w:right w:val="single" w:sz="12" w:space="0" w:color="auto"/>
            </w:tcBorders>
            <w:shd w:val="clear" w:color="auto" w:fill="auto"/>
            <w:vAlign w:val="center"/>
          </w:tcPr>
          <w:p w:rsidR="00061DC4" w:rsidRPr="00355A34" w:rsidRDefault="00061DC4" w:rsidP="00061DC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w:t>
            </w:r>
          </w:p>
        </w:tc>
        <w:tc>
          <w:tcPr>
            <w:tcW w:w="418" w:type="pct"/>
            <w:tcBorders>
              <w:top w:val="single" w:sz="4" w:space="0" w:color="auto"/>
              <w:bottom w:val="single" w:sz="12" w:space="0" w:color="auto"/>
              <w:right w:val="single" w:sz="4" w:space="0" w:color="auto"/>
            </w:tcBorders>
            <w:shd w:val="clear" w:color="auto" w:fill="auto"/>
            <w:vAlign w:val="center"/>
          </w:tcPr>
          <w:p w:rsidR="00061DC4" w:rsidRPr="00355A34" w:rsidRDefault="00061DC4" w:rsidP="00061DC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326"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061DC4" w:rsidRPr="00355A34" w:rsidRDefault="00061DC4" w:rsidP="00061DC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2</w:t>
            </w:r>
          </w:p>
        </w:tc>
        <w:tc>
          <w:tcPr>
            <w:tcW w:w="1321" w:type="pct"/>
            <w:gridSpan w:val="3"/>
            <w:tcBorders>
              <w:top w:val="single" w:sz="4" w:space="0" w:color="auto"/>
              <w:left w:val="single" w:sz="4" w:space="0" w:color="auto"/>
              <w:bottom w:val="single" w:sz="12"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sz w:val="24"/>
                <w:szCs w:val="24"/>
                <w:vertAlign w:val="superscript"/>
                <w:lang w:eastAsia="tr-TR"/>
              </w:rPr>
            </w:pPr>
            <w:r w:rsidRPr="00355A34">
              <w:rPr>
                <w:rFonts w:ascii="Times New Roman" w:eastAsia="Times New Roman" w:hAnsi="Times New Roman" w:cs="Times New Roman"/>
                <w:sz w:val="24"/>
                <w:szCs w:val="24"/>
                <w:vertAlign w:val="superscript"/>
                <w:lang w:eastAsia="tr-TR"/>
              </w:rPr>
              <w:t>ZORUNLU (X )  SEÇMELİ (   )</w:t>
            </w:r>
          </w:p>
        </w:tc>
        <w:tc>
          <w:tcPr>
            <w:tcW w:w="751" w:type="pct"/>
            <w:tcBorders>
              <w:top w:val="single" w:sz="4" w:space="0" w:color="auto"/>
              <w:left w:val="single" w:sz="4" w:space="0" w:color="auto"/>
              <w:bottom w:val="single" w:sz="12" w:space="0" w:color="auto"/>
            </w:tcBorders>
          </w:tcPr>
          <w:p w:rsidR="00061DC4" w:rsidRPr="00355A34" w:rsidRDefault="00061DC4" w:rsidP="00061DC4">
            <w:pPr>
              <w:spacing w:after="0" w:line="240" w:lineRule="auto"/>
              <w:jc w:val="center"/>
              <w:rPr>
                <w:rFonts w:ascii="Times New Roman" w:eastAsia="Times New Roman" w:hAnsi="Times New Roman" w:cs="Times New Roman"/>
                <w:sz w:val="24"/>
                <w:szCs w:val="24"/>
                <w:vertAlign w:val="superscript"/>
                <w:lang w:eastAsia="tr-TR"/>
              </w:rPr>
            </w:pPr>
            <w:r w:rsidRPr="00355A34">
              <w:rPr>
                <w:rFonts w:ascii="Times New Roman" w:eastAsia="Times New Roman" w:hAnsi="Times New Roman" w:cs="Times New Roman"/>
                <w:sz w:val="24"/>
                <w:szCs w:val="24"/>
                <w:vertAlign w:val="superscript"/>
                <w:lang w:eastAsia="tr-TR"/>
              </w:rPr>
              <w:t>Türkçe</w:t>
            </w:r>
          </w:p>
        </w:tc>
      </w:tr>
      <w:tr w:rsidR="00061DC4" w:rsidRPr="00355A34" w:rsidTr="00D148D8">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KATEGORİSİ</w:t>
            </w:r>
          </w:p>
        </w:tc>
      </w:tr>
      <w:tr w:rsidR="00061DC4" w:rsidRPr="00355A34" w:rsidTr="00D148D8">
        <w:tblPrEx>
          <w:tblBorders>
            <w:insideH w:val="single" w:sz="6" w:space="0" w:color="auto"/>
            <w:insideV w:val="single" w:sz="6" w:space="0" w:color="auto"/>
          </w:tblBorders>
        </w:tblPrEx>
        <w:trPr>
          <w:trHeight w:val="546"/>
        </w:trPr>
        <w:tc>
          <w:tcPr>
            <w:tcW w:w="1307" w:type="pct"/>
            <w:gridSpan w:val="3"/>
            <w:tcBorders>
              <w:top w:val="single" w:sz="12" w:space="0" w:color="auto"/>
              <w:left w:val="single" w:sz="12" w:space="0" w:color="auto"/>
              <w:bottom w:val="single" w:sz="6"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Bilim</w:t>
            </w:r>
          </w:p>
        </w:tc>
        <w:tc>
          <w:tcPr>
            <w:tcW w:w="1324" w:type="pct"/>
            <w:gridSpan w:val="5"/>
            <w:tcBorders>
              <w:top w:val="single" w:sz="12" w:space="0" w:color="auto"/>
              <w:bottom w:val="single" w:sz="6"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Tıp Bilimi</w:t>
            </w:r>
          </w:p>
        </w:tc>
        <w:tc>
          <w:tcPr>
            <w:tcW w:w="1260" w:type="pct"/>
            <w:gridSpan w:val="3"/>
            <w:tcBorders>
              <w:top w:val="single" w:sz="12" w:space="0" w:color="auto"/>
              <w:bottom w:val="single" w:sz="6"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Klinik Bilim</w:t>
            </w:r>
          </w:p>
        </w:tc>
        <w:tc>
          <w:tcPr>
            <w:tcW w:w="1109" w:type="pct"/>
            <w:gridSpan w:val="2"/>
            <w:tcBorders>
              <w:top w:val="single" w:sz="12" w:space="0" w:color="auto"/>
              <w:bottom w:val="single" w:sz="6"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Sosyal Bilim</w:t>
            </w:r>
          </w:p>
        </w:tc>
      </w:tr>
      <w:tr w:rsidR="00061DC4" w:rsidRPr="00355A34" w:rsidTr="00D148D8">
        <w:tblPrEx>
          <w:tblBorders>
            <w:insideH w:val="single" w:sz="6" w:space="0" w:color="auto"/>
            <w:insideV w:val="single" w:sz="6" w:space="0" w:color="auto"/>
          </w:tblBorders>
        </w:tblPrEx>
        <w:trPr>
          <w:trHeight w:val="138"/>
        </w:trPr>
        <w:tc>
          <w:tcPr>
            <w:tcW w:w="1307" w:type="pct"/>
            <w:gridSpan w:val="3"/>
            <w:tcBorders>
              <w:top w:val="single" w:sz="6" w:space="0" w:color="auto"/>
              <w:left w:val="single" w:sz="12" w:space="0" w:color="auto"/>
              <w:bottom w:val="single" w:sz="12" w:space="0" w:color="auto"/>
              <w:right w:val="single" w:sz="4" w:space="0" w:color="auto"/>
            </w:tcBorders>
          </w:tcPr>
          <w:p w:rsidR="00061DC4" w:rsidRPr="00355A34" w:rsidRDefault="00061DC4" w:rsidP="00061DC4">
            <w:pPr>
              <w:spacing w:after="0" w:line="240" w:lineRule="auto"/>
              <w:jc w:val="center"/>
              <w:rPr>
                <w:rFonts w:ascii="Times New Roman" w:eastAsia="Times New Roman" w:hAnsi="Times New Roman" w:cs="Times New Roman"/>
                <w:lang w:eastAsia="tr-TR"/>
              </w:rPr>
            </w:pPr>
          </w:p>
        </w:tc>
        <w:tc>
          <w:tcPr>
            <w:tcW w:w="1324" w:type="pct"/>
            <w:gridSpan w:val="5"/>
            <w:tcBorders>
              <w:top w:val="single" w:sz="6" w:space="0" w:color="auto"/>
              <w:left w:val="single" w:sz="4" w:space="0" w:color="auto"/>
              <w:bottom w:val="single" w:sz="12" w:space="0" w:color="auto"/>
              <w:right w:val="single" w:sz="4" w:space="0" w:color="auto"/>
            </w:tcBorders>
          </w:tcPr>
          <w:p w:rsidR="00061DC4" w:rsidRPr="00355A34" w:rsidRDefault="00061DC4" w:rsidP="00061DC4">
            <w:pPr>
              <w:spacing w:after="0" w:line="240" w:lineRule="auto"/>
              <w:jc w:val="center"/>
              <w:rPr>
                <w:rFonts w:ascii="Times New Roman" w:eastAsia="Times New Roman" w:hAnsi="Times New Roman" w:cs="Times New Roman"/>
                <w:sz w:val="24"/>
                <w:szCs w:val="24"/>
                <w:lang w:eastAsia="tr-TR"/>
              </w:rPr>
            </w:pPr>
          </w:p>
        </w:tc>
        <w:tc>
          <w:tcPr>
            <w:tcW w:w="1260" w:type="pct"/>
            <w:gridSpan w:val="3"/>
            <w:tcBorders>
              <w:top w:val="single" w:sz="6" w:space="0" w:color="auto"/>
              <w:left w:val="single" w:sz="4" w:space="0" w:color="auto"/>
              <w:bottom w:val="single" w:sz="12" w:space="0" w:color="auto"/>
            </w:tcBorders>
          </w:tcPr>
          <w:p w:rsidR="00061DC4" w:rsidRPr="00355A34" w:rsidRDefault="00061DC4" w:rsidP="00061DC4">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X </w:t>
            </w:r>
          </w:p>
        </w:tc>
        <w:tc>
          <w:tcPr>
            <w:tcW w:w="1109" w:type="pct"/>
            <w:gridSpan w:val="2"/>
            <w:tcBorders>
              <w:top w:val="single" w:sz="6" w:space="0" w:color="auto"/>
              <w:left w:val="single" w:sz="4" w:space="0" w:color="auto"/>
              <w:bottom w:val="single" w:sz="12" w:space="0" w:color="auto"/>
            </w:tcBorders>
          </w:tcPr>
          <w:p w:rsidR="00061DC4" w:rsidRPr="00355A34" w:rsidRDefault="00061DC4" w:rsidP="00061DC4">
            <w:pPr>
              <w:spacing w:after="0" w:line="240" w:lineRule="auto"/>
              <w:jc w:val="center"/>
              <w:rPr>
                <w:rFonts w:ascii="Times New Roman" w:eastAsia="Times New Roman" w:hAnsi="Times New Roman" w:cs="Times New Roman"/>
                <w:lang w:eastAsia="tr-TR"/>
              </w:rPr>
            </w:pPr>
          </w:p>
        </w:tc>
      </w:tr>
      <w:tr w:rsidR="00061DC4" w:rsidRPr="00355A34" w:rsidTr="00D148D8">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DEĞERLENDİRME ÖLÇÜTLERİ</w:t>
            </w:r>
          </w:p>
        </w:tc>
      </w:tr>
      <w:tr w:rsidR="00061DC4" w:rsidRPr="00355A34" w:rsidTr="00D148D8">
        <w:tc>
          <w:tcPr>
            <w:tcW w:w="1850" w:type="pct"/>
            <w:gridSpan w:val="5"/>
            <w:vMerge w:val="restart"/>
            <w:tcBorders>
              <w:top w:val="single" w:sz="12" w:space="0" w:color="auto"/>
              <w:left w:val="single" w:sz="12" w:space="0" w:color="auto"/>
              <w:bottom w:val="single" w:sz="12" w:space="0" w:color="auto"/>
              <w:right w:val="single" w:sz="12"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Faaliyet türü</w:t>
            </w:r>
          </w:p>
        </w:tc>
        <w:tc>
          <w:tcPr>
            <w:tcW w:w="1258" w:type="pct"/>
            <w:gridSpan w:val="2"/>
            <w:tcBorders>
              <w:top w:val="single" w:sz="12" w:space="0" w:color="auto"/>
              <w:left w:val="single" w:sz="4" w:space="0" w:color="auto"/>
              <w:bottom w:val="single" w:sz="8" w:space="0" w:color="auto"/>
              <w:right w:val="single" w:sz="8"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Sayı</w:t>
            </w:r>
          </w:p>
        </w:tc>
        <w:tc>
          <w:tcPr>
            <w:tcW w:w="751" w:type="pct"/>
            <w:tcBorders>
              <w:top w:val="single" w:sz="12" w:space="0" w:color="auto"/>
              <w:left w:val="single" w:sz="8" w:space="0" w:color="auto"/>
              <w:bottom w:val="single" w:sz="8" w:space="0" w:color="auto"/>
              <w:right w:val="single" w:sz="12"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w:t>
            </w:r>
          </w:p>
        </w:tc>
      </w:tr>
      <w:tr w:rsidR="00061DC4" w:rsidRPr="00355A34" w:rsidTr="00D148D8">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061DC4" w:rsidRPr="00355A34" w:rsidRDefault="00061DC4" w:rsidP="00061DC4">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061DC4" w:rsidRPr="00355A34" w:rsidRDefault="00061DC4" w:rsidP="00061DC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 Ara Sınav</w:t>
            </w:r>
          </w:p>
        </w:tc>
        <w:tc>
          <w:tcPr>
            <w:tcW w:w="1258" w:type="pct"/>
            <w:gridSpan w:val="2"/>
            <w:tcBorders>
              <w:top w:val="single" w:sz="8" w:space="0" w:color="auto"/>
              <w:left w:val="single" w:sz="4" w:space="0" w:color="auto"/>
              <w:bottom w:val="single" w:sz="4" w:space="0" w:color="auto"/>
              <w:right w:val="single" w:sz="8" w:space="0" w:color="auto"/>
            </w:tcBorders>
          </w:tcPr>
          <w:p w:rsidR="00061DC4" w:rsidRPr="00355A34" w:rsidRDefault="00061DC4" w:rsidP="00061DC4">
            <w:pPr>
              <w:spacing w:after="0" w:line="240" w:lineRule="auto"/>
              <w:jc w:val="center"/>
              <w:rPr>
                <w:rFonts w:ascii="Times New Roman" w:eastAsia="Times New Roman" w:hAnsi="Times New Roman" w:cs="Times New Roman"/>
                <w:sz w:val="24"/>
                <w:szCs w:val="24"/>
                <w:lang w:eastAsia="tr-TR"/>
              </w:rPr>
            </w:pPr>
          </w:p>
        </w:tc>
        <w:tc>
          <w:tcPr>
            <w:tcW w:w="751" w:type="pct"/>
            <w:tcBorders>
              <w:top w:val="single" w:sz="8" w:space="0" w:color="auto"/>
              <w:left w:val="single" w:sz="8" w:space="0" w:color="auto"/>
              <w:bottom w:val="single" w:sz="4" w:space="0" w:color="auto"/>
              <w:right w:val="single" w:sz="12" w:space="0" w:color="auto"/>
            </w:tcBorders>
            <w:shd w:val="clear" w:color="auto" w:fill="auto"/>
          </w:tcPr>
          <w:p w:rsidR="00061DC4" w:rsidRPr="00355A34" w:rsidRDefault="00061DC4" w:rsidP="00061DC4">
            <w:pPr>
              <w:spacing w:after="0" w:line="240" w:lineRule="auto"/>
              <w:jc w:val="center"/>
              <w:rPr>
                <w:rFonts w:ascii="Times New Roman" w:eastAsia="Times New Roman" w:hAnsi="Times New Roman" w:cs="Times New Roman"/>
                <w:sz w:val="20"/>
                <w:szCs w:val="20"/>
                <w:lang w:eastAsia="tr-TR"/>
              </w:rPr>
            </w:pPr>
          </w:p>
        </w:tc>
      </w:tr>
      <w:tr w:rsidR="00061DC4" w:rsidRPr="00355A34" w:rsidTr="00D148D8">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061DC4" w:rsidRPr="00355A34" w:rsidRDefault="00061DC4" w:rsidP="00061DC4">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061DC4" w:rsidRPr="00355A34" w:rsidRDefault="00061DC4" w:rsidP="00061DC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II. Ara Sınav</w:t>
            </w:r>
          </w:p>
        </w:tc>
        <w:tc>
          <w:tcPr>
            <w:tcW w:w="1258" w:type="pct"/>
            <w:gridSpan w:val="2"/>
            <w:tcBorders>
              <w:top w:val="single" w:sz="4" w:space="0" w:color="auto"/>
              <w:left w:val="single" w:sz="4" w:space="0" w:color="auto"/>
              <w:bottom w:val="single" w:sz="4" w:space="0" w:color="auto"/>
              <w:right w:val="single" w:sz="8" w:space="0" w:color="auto"/>
            </w:tcBorders>
          </w:tcPr>
          <w:p w:rsidR="00061DC4" w:rsidRPr="00355A34" w:rsidRDefault="00061DC4" w:rsidP="00061DC4">
            <w:pPr>
              <w:spacing w:after="0" w:line="240" w:lineRule="auto"/>
              <w:jc w:val="center"/>
              <w:rPr>
                <w:rFonts w:ascii="Times New Roman" w:eastAsia="Times New Roman" w:hAnsi="Times New Roman" w:cs="Times New Roman"/>
                <w:sz w:val="24"/>
                <w:szCs w:val="24"/>
                <w:lang w:eastAsia="tr-TR"/>
              </w:rPr>
            </w:pPr>
          </w:p>
        </w:tc>
        <w:tc>
          <w:tcPr>
            <w:tcW w:w="751" w:type="pct"/>
            <w:tcBorders>
              <w:top w:val="single" w:sz="4" w:space="0" w:color="auto"/>
              <w:left w:val="single" w:sz="8" w:space="0" w:color="auto"/>
              <w:bottom w:val="single" w:sz="4" w:space="0" w:color="auto"/>
              <w:right w:val="single" w:sz="12" w:space="0" w:color="auto"/>
            </w:tcBorders>
            <w:shd w:val="clear" w:color="auto" w:fill="auto"/>
          </w:tcPr>
          <w:p w:rsidR="00061DC4" w:rsidRPr="00355A34" w:rsidRDefault="00061DC4" w:rsidP="00061DC4">
            <w:pPr>
              <w:spacing w:after="0" w:line="240" w:lineRule="auto"/>
              <w:jc w:val="center"/>
              <w:rPr>
                <w:rFonts w:ascii="Times New Roman" w:eastAsia="Times New Roman" w:hAnsi="Times New Roman" w:cs="Times New Roman"/>
                <w:sz w:val="20"/>
                <w:szCs w:val="20"/>
                <w:lang w:eastAsia="tr-TR"/>
              </w:rPr>
            </w:pPr>
          </w:p>
        </w:tc>
      </w:tr>
      <w:tr w:rsidR="00061DC4" w:rsidRPr="00355A34" w:rsidTr="00D148D8">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061DC4" w:rsidRPr="00355A34" w:rsidRDefault="00061DC4" w:rsidP="00061DC4">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061DC4" w:rsidRPr="00355A34" w:rsidRDefault="00061DC4" w:rsidP="00061DC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Kısa Sınav</w:t>
            </w:r>
          </w:p>
        </w:tc>
        <w:tc>
          <w:tcPr>
            <w:tcW w:w="1258" w:type="pct"/>
            <w:gridSpan w:val="2"/>
            <w:tcBorders>
              <w:top w:val="single" w:sz="4" w:space="0" w:color="auto"/>
              <w:left w:val="single" w:sz="4" w:space="0" w:color="auto"/>
              <w:bottom w:val="single" w:sz="4" w:space="0" w:color="auto"/>
              <w:right w:val="single" w:sz="8" w:space="0" w:color="auto"/>
            </w:tcBorders>
          </w:tcPr>
          <w:p w:rsidR="00061DC4" w:rsidRPr="00355A34" w:rsidRDefault="00061DC4" w:rsidP="00061DC4">
            <w:pPr>
              <w:spacing w:after="0" w:line="240" w:lineRule="auto"/>
              <w:rPr>
                <w:rFonts w:ascii="Times New Roman" w:eastAsia="Times New Roman" w:hAnsi="Times New Roman" w:cs="Times New Roman"/>
                <w:sz w:val="24"/>
                <w:szCs w:val="24"/>
                <w:lang w:eastAsia="tr-TR"/>
              </w:rPr>
            </w:pPr>
          </w:p>
        </w:tc>
        <w:tc>
          <w:tcPr>
            <w:tcW w:w="751" w:type="pct"/>
            <w:tcBorders>
              <w:top w:val="single" w:sz="4" w:space="0" w:color="auto"/>
              <w:left w:val="single" w:sz="8" w:space="0" w:color="auto"/>
              <w:bottom w:val="single" w:sz="4" w:space="0" w:color="auto"/>
              <w:right w:val="single" w:sz="12" w:space="0" w:color="auto"/>
            </w:tcBorders>
          </w:tcPr>
          <w:p w:rsidR="00061DC4" w:rsidRPr="00355A34" w:rsidRDefault="00061DC4" w:rsidP="00061DC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r>
      <w:tr w:rsidR="00061DC4" w:rsidRPr="00355A34" w:rsidTr="00D148D8">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061DC4" w:rsidRPr="00355A34" w:rsidRDefault="00061DC4" w:rsidP="00061DC4">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061DC4" w:rsidRPr="00355A34" w:rsidRDefault="00061DC4" w:rsidP="00061DC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Ödev</w:t>
            </w:r>
          </w:p>
        </w:tc>
        <w:tc>
          <w:tcPr>
            <w:tcW w:w="1258" w:type="pct"/>
            <w:gridSpan w:val="2"/>
            <w:tcBorders>
              <w:top w:val="single" w:sz="4" w:space="0" w:color="auto"/>
              <w:left w:val="single" w:sz="4" w:space="0" w:color="auto"/>
              <w:bottom w:val="single" w:sz="4" w:space="0" w:color="auto"/>
              <w:right w:val="single" w:sz="8" w:space="0" w:color="auto"/>
            </w:tcBorders>
          </w:tcPr>
          <w:p w:rsidR="00061DC4" w:rsidRPr="00355A34" w:rsidRDefault="00061DC4" w:rsidP="00061DC4">
            <w:pPr>
              <w:spacing w:after="0" w:line="240" w:lineRule="auto"/>
              <w:jc w:val="center"/>
              <w:rPr>
                <w:rFonts w:ascii="Times New Roman" w:eastAsia="Times New Roman" w:hAnsi="Times New Roman" w:cs="Times New Roman"/>
                <w:sz w:val="24"/>
                <w:szCs w:val="24"/>
                <w:lang w:eastAsia="tr-TR"/>
              </w:rPr>
            </w:pPr>
          </w:p>
        </w:tc>
        <w:tc>
          <w:tcPr>
            <w:tcW w:w="751" w:type="pct"/>
            <w:tcBorders>
              <w:top w:val="single" w:sz="4" w:space="0" w:color="auto"/>
              <w:left w:val="single" w:sz="8" w:space="0" w:color="auto"/>
              <w:bottom w:val="single" w:sz="4" w:space="0" w:color="auto"/>
              <w:right w:val="single" w:sz="12" w:space="0" w:color="auto"/>
            </w:tcBorders>
          </w:tcPr>
          <w:p w:rsidR="00061DC4" w:rsidRPr="00355A34" w:rsidRDefault="00061DC4" w:rsidP="00061DC4">
            <w:pPr>
              <w:spacing w:after="0" w:line="240" w:lineRule="auto"/>
              <w:jc w:val="center"/>
              <w:rPr>
                <w:rFonts w:ascii="Times New Roman" w:eastAsia="Times New Roman" w:hAnsi="Times New Roman" w:cs="Times New Roman"/>
                <w:sz w:val="24"/>
                <w:szCs w:val="24"/>
                <w:lang w:eastAsia="tr-TR"/>
              </w:rPr>
            </w:pPr>
          </w:p>
        </w:tc>
      </w:tr>
      <w:tr w:rsidR="00061DC4" w:rsidRPr="00355A34" w:rsidTr="00D148D8">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061DC4" w:rsidRPr="00355A34" w:rsidRDefault="00061DC4" w:rsidP="00061DC4">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061DC4" w:rsidRPr="00355A34" w:rsidRDefault="00061DC4" w:rsidP="00061DC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Proje</w:t>
            </w:r>
          </w:p>
        </w:tc>
        <w:tc>
          <w:tcPr>
            <w:tcW w:w="1258" w:type="pct"/>
            <w:gridSpan w:val="2"/>
            <w:tcBorders>
              <w:top w:val="single" w:sz="4" w:space="0" w:color="auto"/>
              <w:left w:val="single" w:sz="4" w:space="0" w:color="auto"/>
              <w:bottom w:val="single" w:sz="8" w:space="0" w:color="auto"/>
              <w:right w:val="single" w:sz="8" w:space="0" w:color="auto"/>
            </w:tcBorders>
          </w:tcPr>
          <w:p w:rsidR="00061DC4" w:rsidRPr="00355A34" w:rsidRDefault="00061DC4" w:rsidP="00061DC4">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c>
          <w:tcPr>
            <w:tcW w:w="751" w:type="pct"/>
            <w:tcBorders>
              <w:top w:val="single" w:sz="4" w:space="0" w:color="auto"/>
              <w:left w:val="single" w:sz="8" w:space="0" w:color="auto"/>
              <w:bottom w:val="single" w:sz="8" w:space="0" w:color="auto"/>
              <w:right w:val="single" w:sz="12" w:space="0" w:color="auto"/>
            </w:tcBorders>
          </w:tcPr>
          <w:p w:rsidR="00061DC4" w:rsidRPr="00355A34" w:rsidRDefault="00061DC4" w:rsidP="00061DC4">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r>
      <w:tr w:rsidR="00061DC4" w:rsidRPr="00355A34" w:rsidTr="00D148D8">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061DC4" w:rsidRPr="00355A34" w:rsidRDefault="00061DC4" w:rsidP="00061DC4">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061DC4" w:rsidRPr="00355A34" w:rsidRDefault="00061DC4" w:rsidP="00061DC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Rapor</w:t>
            </w:r>
          </w:p>
        </w:tc>
        <w:tc>
          <w:tcPr>
            <w:tcW w:w="1258" w:type="pct"/>
            <w:gridSpan w:val="2"/>
            <w:tcBorders>
              <w:top w:val="single" w:sz="8" w:space="0" w:color="auto"/>
              <w:left w:val="single" w:sz="4" w:space="0" w:color="auto"/>
              <w:bottom w:val="single" w:sz="8" w:space="0" w:color="auto"/>
              <w:right w:val="single" w:sz="8" w:space="0" w:color="auto"/>
            </w:tcBorders>
          </w:tcPr>
          <w:p w:rsidR="00061DC4" w:rsidRPr="00355A34" w:rsidRDefault="00061DC4" w:rsidP="00061DC4">
            <w:pPr>
              <w:spacing w:after="0" w:line="240" w:lineRule="auto"/>
              <w:jc w:val="center"/>
              <w:rPr>
                <w:rFonts w:ascii="Times New Roman" w:eastAsia="Times New Roman" w:hAnsi="Times New Roman" w:cs="Times New Roman"/>
                <w:sz w:val="24"/>
                <w:szCs w:val="24"/>
                <w:lang w:eastAsia="tr-TR"/>
              </w:rPr>
            </w:pPr>
          </w:p>
        </w:tc>
        <w:tc>
          <w:tcPr>
            <w:tcW w:w="751" w:type="pct"/>
            <w:tcBorders>
              <w:top w:val="single" w:sz="8" w:space="0" w:color="auto"/>
              <w:left w:val="single" w:sz="8" w:space="0" w:color="auto"/>
              <w:bottom w:val="single" w:sz="8" w:space="0" w:color="auto"/>
              <w:right w:val="single" w:sz="12" w:space="0" w:color="auto"/>
            </w:tcBorders>
          </w:tcPr>
          <w:p w:rsidR="00061DC4" w:rsidRPr="00355A34" w:rsidRDefault="00061DC4" w:rsidP="00061DC4">
            <w:pPr>
              <w:spacing w:after="0" w:line="240" w:lineRule="auto"/>
              <w:rPr>
                <w:rFonts w:ascii="Times New Roman" w:eastAsia="Times New Roman" w:hAnsi="Times New Roman" w:cs="Times New Roman"/>
                <w:sz w:val="24"/>
                <w:szCs w:val="24"/>
                <w:lang w:eastAsia="tr-TR"/>
              </w:rPr>
            </w:pPr>
          </w:p>
        </w:tc>
      </w:tr>
      <w:tr w:rsidR="00061DC4" w:rsidRPr="00355A34" w:rsidTr="00D148D8">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061DC4" w:rsidRPr="00355A34" w:rsidRDefault="00061DC4" w:rsidP="00061DC4">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061DC4" w:rsidRPr="00355A34" w:rsidRDefault="00061DC4" w:rsidP="00061DC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Diğer (....)</w:t>
            </w:r>
          </w:p>
        </w:tc>
        <w:tc>
          <w:tcPr>
            <w:tcW w:w="1258" w:type="pct"/>
            <w:gridSpan w:val="2"/>
            <w:tcBorders>
              <w:top w:val="single" w:sz="8" w:space="0" w:color="auto"/>
              <w:left w:val="single" w:sz="4" w:space="0" w:color="auto"/>
              <w:bottom w:val="single" w:sz="12" w:space="0" w:color="auto"/>
              <w:right w:val="single" w:sz="8" w:space="0" w:color="auto"/>
            </w:tcBorders>
          </w:tcPr>
          <w:p w:rsidR="00061DC4" w:rsidRPr="00355A34" w:rsidRDefault="00061DC4" w:rsidP="00061DC4">
            <w:pPr>
              <w:spacing w:after="0" w:line="240" w:lineRule="auto"/>
              <w:jc w:val="center"/>
              <w:rPr>
                <w:rFonts w:ascii="Times New Roman" w:eastAsia="Times New Roman" w:hAnsi="Times New Roman" w:cs="Times New Roman"/>
                <w:sz w:val="24"/>
                <w:szCs w:val="24"/>
                <w:lang w:eastAsia="tr-TR"/>
              </w:rPr>
            </w:pPr>
          </w:p>
        </w:tc>
        <w:tc>
          <w:tcPr>
            <w:tcW w:w="751" w:type="pct"/>
            <w:tcBorders>
              <w:top w:val="single" w:sz="8" w:space="0" w:color="auto"/>
              <w:left w:val="single" w:sz="8" w:space="0" w:color="auto"/>
              <w:bottom w:val="single" w:sz="12" w:space="0" w:color="auto"/>
              <w:right w:val="single" w:sz="12" w:space="0" w:color="auto"/>
            </w:tcBorders>
          </w:tcPr>
          <w:p w:rsidR="00061DC4" w:rsidRPr="00355A34" w:rsidRDefault="00061DC4" w:rsidP="00061DC4">
            <w:pPr>
              <w:spacing w:after="0" w:line="240" w:lineRule="auto"/>
              <w:jc w:val="center"/>
              <w:rPr>
                <w:rFonts w:ascii="Times New Roman" w:eastAsia="Times New Roman" w:hAnsi="Times New Roman" w:cs="Times New Roman"/>
                <w:sz w:val="24"/>
                <w:szCs w:val="24"/>
                <w:lang w:eastAsia="tr-TR"/>
              </w:rPr>
            </w:pPr>
          </w:p>
        </w:tc>
      </w:tr>
      <w:tr w:rsidR="00061DC4" w:rsidRPr="00355A34" w:rsidTr="00D148D8">
        <w:trPr>
          <w:trHeight w:val="392"/>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061DC4" w:rsidRPr="00355A34" w:rsidRDefault="00061DC4" w:rsidP="00061DC4">
            <w:pPr>
              <w:spacing w:after="0" w:line="240" w:lineRule="auto"/>
              <w:rPr>
                <w:rFonts w:ascii="Times New Roman" w:eastAsia="Times New Roman" w:hAnsi="Times New Roman" w:cs="Times New Roman"/>
                <w:sz w:val="20"/>
                <w:szCs w:val="20"/>
                <w:lang w:eastAsia="tr-TR"/>
              </w:rPr>
            </w:pPr>
          </w:p>
        </w:tc>
        <w:tc>
          <w:tcPr>
            <w:tcW w:w="1258" w:type="pct"/>
            <w:gridSpan w:val="2"/>
            <w:tcBorders>
              <w:top w:val="single" w:sz="12" w:space="0" w:color="auto"/>
              <w:left w:val="single" w:sz="4" w:space="0" w:color="auto"/>
              <w:bottom w:val="single" w:sz="8" w:space="0" w:color="auto"/>
              <w:right w:val="single" w:sz="8" w:space="0" w:color="auto"/>
            </w:tcBorders>
          </w:tcPr>
          <w:p w:rsidR="00061DC4" w:rsidRPr="00355A34" w:rsidRDefault="00061DC4" w:rsidP="00061DC4">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1</w:t>
            </w:r>
          </w:p>
        </w:tc>
        <w:tc>
          <w:tcPr>
            <w:tcW w:w="751" w:type="pct"/>
            <w:tcBorders>
              <w:top w:val="single" w:sz="12" w:space="0" w:color="auto"/>
              <w:left w:val="single" w:sz="8" w:space="0" w:color="auto"/>
              <w:bottom w:val="single" w:sz="8" w:space="0" w:color="auto"/>
              <w:right w:val="single" w:sz="12" w:space="0" w:color="auto"/>
            </w:tcBorders>
          </w:tcPr>
          <w:p w:rsidR="00061DC4" w:rsidRPr="00355A34" w:rsidRDefault="00061DC4" w:rsidP="00061DC4">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100</w:t>
            </w:r>
          </w:p>
        </w:tc>
      </w:tr>
      <w:tr w:rsidR="00061DC4" w:rsidRPr="00355A34" w:rsidTr="00D148D8">
        <w:trPr>
          <w:trHeight w:val="447"/>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VARSA ÖNERİLEN ÖNKOŞUL(LAR)</w:t>
            </w:r>
          </w:p>
        </w:tc>
        <w:tc>
          <w:tcPr>
            <w:tcW w:w="3150" w:type="pct"/>
            <w:gridSpan w:val="8"/>
            <w:tcBorders>
              <w:top w:val="single" w:sz="12" w:space="0" w:color="auto"/>
              <w:left w:val="single" w:sz="12" w:space="0" w:color="auto"/>
              <w:bottom w:val="single" w:sz="12" w:space="0" w:color="auto"/>
              <w:right w:val="single" w:sz="12" w:space="0" w:color="auto"/>
            </w:tcBorders>
            <w:vAlign w:val="center"/>
          </w:tcPr>
          <w:p w:rsidR="00061DC4" w:rsidRPr="00355A34" w:rsidRDefault="00061DC4" w:rsidP="00061DC4">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r>
      <w:tr w:rsidR="00061DC4" w:rsidRPr="00355A34" w:rsidTr="00D148D8">
        <w:trPr>
          <w:trHeight w:val="447"/>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KISA İÇERİĞİ</w:t>
            </w:r>
          </w:p>
        </w:tc>
        <w:tc>
          <w:tcPr>
            <w:tcW w:w="3150" w:type="pct"/>
            <w:gridSpan w:val="8"/>
            <w:tcBorders>
              <w:top w:val="single" w:sz="12" w:space="0" w:color="auto"/>
              <w:left w:val="single" w:sz="12" w:space="0" w:color="auto"/>
              <w:bottom w:val="single" w:sz="12" w:space="0" w:color="auto"/>
              <w:right w:val="single" w:sz="12" w:space="0" w:color="auto"/>
            </w:tcBorders>
          </w:tcPr>
          <w:p w:rsidR="00061DC4" w:rsidRPr="00355A34" w:rsidRDefault="00061DC4" w:rsidP="00061DC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Temel ortodontik apareylerin planlanması, ortodontik kroşe ve hareketli apareylerin yapımı.</w:t>
            </w:r>
          </w:p>
        </w:tc>
      </w:tr>
      <w:tr w:rsidR="00061DC4" w:rsidRPr="00355A34" w:rsidTr="00D148D8">
        <w:trPr>
          <w:trHeight w:val="426"/>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AMAÇLARI</w:t>
            </w:r>
          </w:p>
        </w:tc>
        <w:tc>
          <w:tcPr>
            <w:tcW w:w="3150" w:type="pct"/>
            <w:gridSpan w:val="8"/>
            <w:tcBorders>
              <w:top w:val="single" w:sz="12" w:space="0" w:color="auto"/>
              <w:left w:val="single" w:sz="12" w:space="0" w:color="auto"/>
              <w:bottom w:val="single" w:sz="12" w:space="0" w:color="auto"/>
              <w:right w:val="single" w:sz="12" w:space="0" w:color="auto"/>
            </w:tcBorders>
          </w:tcPr>
          <w:p w:rsidR="00061DC4" w:rsidRPr="00355A34" w:rsidRDefault="00061DC4" w:rsidP="00061DC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Temel ortodontik apareylerin tanımlanıp  yapımının öğrenilmesi. </w:t>
            </w:r>
          </w:p>
        </w:tc>
      </w:tr>
      <w:tr w:rsidR="00061DC4" w:rsidRPr="00355A34" w:rsidTr="00D148D8">
        <w:trPr>
          <w:trHeight w:val="903"/>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MESLEK EĞİTİMİNİ SAĞLAMAYA YÖNELİK KATKISI</w:t>
            </w:r>
          </w:p>
        </w:tc>
        <w:tc>
          <w:tcPr>
            <w:tcW w:w="3150" w:type="pct"/>
            <w:gridSpan w:val="8"/>
            <w:tcBorders>
              <w:top w:val="single" w:sz="12" w:space="0" w:color="auto"/>
              <w:left w:val="single" w:sz="12" w:space="0" w:color="auto"/>
              <w:bottom w:val="single" w:sz="12" w:space="0" w:color="auto"/>
              <w:right w:val="single" w:sz="12" w:space="0" w:color="auto"/>
            </w:tcBorders>
            <w:vAlign w:val="center"/>
          </w:tcPr>
          <w:p w:rsidR="00061DC4" w:rsidRPr="00355A34" w:rsidRDefault="00061DC4" w:rsidP="00061DC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Ortodontik bozukluğu bulunan hastayı klinikte ayırt edebilir ve basit hareketli apareyleri yapabilir. </w:t>
            </w:r>
          </w:p>
        </w:tc>
      </w:tr>
      <w:tr w:rsidR="00061DC4" w:rsidRPr="00355A34" w:rsidTr="00D148D8">
        <w:trPr>
          <w:trHeight w:val="518"/>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ÖĞRENİM ÇIKTILARI</w:t>
            </w:r>
          </w:p>
        </w:tc>
        <w:tc>
          <w:tcPr>
            <w:tcW w:w="3150" w:type="pct"/>
            <w:gridSpan w:val="8"/>
            <w:tcBorders>
              <w:top w:val="single" w:sz="12" w:space="0" w:color="auto"/>
              <w:left w:val="single" w:sz="12" w:space="0" w:color="auto"/>
              <w:bottom w:val="single" w:sz="12" w:space="0" w:color="auto"/>
              <w:right w:val="single" w:sz="12" w:space="0" w:color="auto"/>
            </w:tcBorders>
          </w:tcPr>
          <w:p w:rsidR="00061DC4" w:rsidRPr="00355A34" w:rsidRDefault="00061DC4" w:rsidP="00061DC4">
            <w:pPr>
              <w:tabs>
                <w:tab w:val="left" w:pos="7800"/>
              </w:tabs>
              <w:spacing w:after="0" w:line="240" w:lineRule="auto"/>
              <w:rPr>
                <w:rFonts w:ascii="Times New Roman" w:eastAsia="Times New Roman" w:hAnsi="Times New Roman" w:cs="Times New Roman"/>
                <w:sz w:val="20"/>
                <w:szCs w:val="20"/>
                <w:lang w:eastAsia="tr-TR"/>
              </w:rPr>
            </w:pPr>
          </w:p>
          <w:p w:rsidR="00061DC4" w:rsidRPr="00355A34" w:rsidRDefault="00061DC4" w:rsidP="00061DC4">
            <w:pPr>
              <w:tabs>
                <w:tab w:val="left" w:pos="7800"/>
              </w:tabs>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Orotodontide kullanılan tedavi yöntemleri hakkında klinikte bilgi sahibi olur.</w:t>
            </w:r>
          </w:p>
          <w:p w:rsidR="00061DC4" w:rsidRPr="00355A34" w:rsidRDefault="00061DC4" w:rsidP="00061DC4">
            <w:pPr>
              <w:tabs>
                <w:tab w:val="left" w:pos="7800"/>
              </w:tabs>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Temel ortodontik apareylerin endikasyonlarını bilir ve laboratuvar uygulamalarını yapar</w:t>
            </w:r>
          </w:p>
          <w:p w:rsidR="00061DC4" w:rsidRPr="00355A34" w:rsidRDefault="00061DC4" w:rsidP="00061DC4">
            <w:pPr>
              <w:tabs>
                <w:tab w:val="left" w:pos="7800"/>
              </w:tabs>
              <w:spacing w:after="0" w:line="240" w:lineRule="auto"/>
              <w:rPr>
                <w:rFonts w:ascii="Times New Roman" w:eastAsia="Times New Roman" w:hAnsi="Times New Roman" w:cs="Times New Roman"/>
                <w:sz w:val="24"/>
                <w:szCs w:val="24"/>
                <w:lang w:eastAsia="tr-TR"/>
              </w:rPr>
            </w:pPr>
          </w:p>
        </w:tc>
      </w:tr>
      <w:tr w:rsidR="00061DC4" w:rsidRPr="00355A34" w:rsidTr="00D148D8">
        <w:trPr>
          <w:trHeight w:val="540"/>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DERS KİTABI</w:t>
            </w:r>
          </w:p>
        </w:tc>
        <w:tc>
          <w:tcPr>
            <w:tcW w:w="3150" w:type="pct"/>
            <w:gridSpan w:val="8"/>
            <w:tcBorders>
              <w:top w:val="single" w:sz="12" w:space="0" w:color="auto"/>
              <w:left w:val="single" w:sz="12" w:space="0" w:color="auto"/>
              <w:bottom w:val="single" w:sz="12" w:space="0" w:color="auto"/>
              <w:right w:val="single" w:sz="12" w:space="0" w:color="auto"/>
            </w:tcBorders>
          </w:tcPr>
          <w:p w:rsidR="00061DC4" w:rsidRPr="00355A34" w:rsidRDefault="00061DC4" w:rsidP="00061DC4">
            <w:pPr>
              <w:spacing w:after="0" w:line="240" w:lineRule="auto"/>
              <w:outlineLvl w:val="3"/>
              <w:rPr>
                <w:rFonts w:ascii="Times New Roman" w:eastAsia="Times New Roman" w:hAnsi="Times New Roman" w:cs="Times New Roman"/>
                <w:bCs/>
                <w:sz w:val="20"/>
                <w:szCs w:val="20"/>
                <w:lang w:eastAsia="tr-TR"/>
              </w:rPr>
            </w:pPr>
            <w:r w:rsidRPr="00355A34">
              <w:rPr>
                <w:rFonts w:ascii="Times New Roman" w:eastAsia="Arial" w:hAnsi="Times New Roman" w:cs="Times New Roman"/>
                <w:bCs/>
                <w:color w:val="000000"/>
                <w:sz w:val="20"/>
                <w:szCs w:val="20"/>
                <w:lang w:eastAsia="tr-TR"/>
              </w:rPr>
              <w:t xml:space="preserve">William R. Proffit,  Henry W. Fields,  David M. Sarver. Contemporary Orthodontics, Mosby, St. Louis, 2007.  </w:t>
            </w:r>
          </w:p>
        </w:tc>
      </w:tr>
      <w:tr w:rsidR="00061DC4" w:rsidRPr="00355A34" w:rsidTr="00D148D8">
        <w:trPr>
          <w:trHeight w:val="540"/>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YARDIMCI KAYNAKLAR</w:t>
            </w:r>
          </w:p>
        </w:tc>
        <w:tc>
          <w:tcPr>
            <w:tcW w:w="3150" w:type="pct"/>
            <w:gridSpan w:val="8"/>
            <w:tcBorders>
              <w:top w:val="single" w:sz="12" w:space="0" w:color="auto"/>
              <w:left w:val="single" w:sz="12" w:space="0" w:color="auto"/>
              <w:bottom w:val="single" w:sz="12" w:space="0" w:color="auto"/>
              <w:right w:val="single" w:sz="12" w:space="0" w:color="auto"/>
            </w:tcBorders>
          </w:tcPr>
          <w:p w:rsidR="00061DC4" w:rsidRPr="00355A34" w:rsidRDefault="00061DC4" w:rsidP="00061DC4">
            <w:pPr>
              <w:spacing w:after="0" w:line="240" w:lineRule="auto"/>
              <w:outlineLvl w:val="3"/>
              <w:rPr>
                <w:rFonts w:ascii="Times New Roman" w:eastAsia="Times New Roman" w:hAnsi="Times New Roman" w:cs="Times New Roman"/>
                <w:b/>
                <w:bCs/>
                <w:color w:val="000000"/>
                <w:sz w:val="24"/>
                <w:szCs w:val="24"/>
                <w:lang w:eastAsia="tr-TR"/>
              </w:rPr>
            </w:pPr>
            <w:r w:rsidRPr="00355A34">
              <w:rPr>
                <w:rFonts w:ascii="Times New Roman" w:eastAsia="Times New Roman" w:hAnsi="Times New Roman" w:cs="Times New Roman"/>
                <w:color w:val="000000"/>
                <w:sz w:val="20"/>
                <w:szCs w:val="20"/>
                <w:lang w:eastAsia="tr-TR"/>
              </w:rPr>
              <w:t xml:space="preserve"> Nakajima E. Manual of wire bending techniques, Quintessence,2010.</w:t>
            </w:r>
          </w:p>
        </w:tc>
      </w:tr>
      <w:tr w:rsidR="00061DC4" w:rsidRPr="00355A34" w:rsidTr="00D148D8">
        <w:trPr>
          <w:trHeight w:val="520"/>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DERSTE GEREKLİ ARAÇ VE GEREÇLER</w:t>
            </w:r>
          </w:p>
        </w:tc>
        <w:tc>
          <w:tcPr>
            <w:tcW w:w="3150" w:type="pct"/>
            <w:gridSpan w:val="8"/>
            <w:tcBorders>
              <w:top w:val="single" w:sz="12" w:space="0" w:color="auto"/>
              <w:left w:val="single" w:sz="12" w:space="0" w:color="auto"/>
              <w:bottom w:val="single" w:sz="12" w:space="0" w:color="auto"/>
              <w:right w:val="single" w:sz="12" w:space="0" w:color="auto"/>
            </w:tcBorders>
          </w:tcPr>
          <w:p w:rsidR="00061DC4" w:rsidRPr="00355A34" w:rsidRDefault="00061DC4" w:rsidP="00061DC4">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Tel büküm pensleri (139 pensi, kesici), büküm telleri (0.5, 0.7, 0.9)</w:t>
            </w:r>
          </w:p>
        </w:tc>
      </w:tr>
    </w:tbl>
    <w:p w:rsidR="00061DC4" w:rsidRPr="00355A34" w:rsidRDefault="00061DC4" w:rsidP="00061DC4">
      <w:pPr>
        <w:spacing w:after="0" w:line="240" w:lineRule="auto"/>
        <w:rPr>
          <w:rFonts w:ascii="Times New Roman" w:eastAsia="Times New Roman" w:hAnsi="Times New Roman" w:cs="Times New Roman"/>
          <w:sz w:val="18"/>
          <w:szCs w:val="18"/>
          <w:lang w:eastAsia="tr-TR"/>
        </w:rPr>
        <w:sectPr w:rsidR="00061DC4" w:rsidRPr="00355A34">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061DC4" w:rsidRPr="00355A34" w:rsidTr="00D148D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lastRenderedPageBreak/>
              <w:t>DERSİN HAFTALIK PLANI</w:t>
            </w:r>
          </w:p>
        </w:tc>
      </w:tr>
      <w:tr w:rsidR="00061DC4" w:rsidRPr="00355A34" w:rsidTr="00D148D8">
        <w:trPr>
          <w:jc w:val="center"/>
        </w:trPr>
        <w:tc>
          <w:tcPr>
            <w:tcW w:w="593" w:type="pct"/>
            <w:tcBorders>
              <w:top w:val="single" w:sz="6" w:space="0" w:color="auto"/>
              <w:left w:val="single" w:sz="12" w:space="0" w:color="auto"/>
              <w:bottom w:val="single" w:sz="6" w:space="0" w:color="auto"/>
              <w:right w:val="single" w:sz="6" w:space="0" w:color="auto"/>
            </w:tcBorders>
          </w:tcPr>
          <w:p w:rsidR="00061DC4" w:rsidRPr="00355A34" w:rsidRDefault="00061DC4" w:rsidP="00061DC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Gün</w:t>
            </w:r>
          </w:p>
        </w:tc>
        <w:tc>
          <w:tcPr>
            <w:tcW w:w="4407" w:type="pct"/>
            <w:tcBorders>
              <w:top w:val="single" w:sz="6" w:space="0" w:color="auto"/>
              <w:left w:val="single" w:sz="6" w:space="0" w:color="auto"/>
              <w:bottom w:val="single" w:sz="6" w:space="0" w:color="auto"/>
              <w:right w:val="single" w:sz="12" w:space="0" w:color="auto"/>
            </w:tcBorders>
          </w:tcPr>
          <w:p w:rsidR="00061DC4" w:rsidRPr="00355A34" w:rsidRDefault="00061DC4" w:rsidP="00061DC4">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İŞLENEN KONULAR</w:t>
            </w:r>
          </w:p>
        </w:tc>
      </w:tr>
      <w:tr w:rsidR="00061DC4" w:rsidRPr="00355A34" w:rsidTr="00D148D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4407" w:type="pct"/>
            <w:tcBorders>
              <w:top w:val="single" w:sz="6" w:space="0" w:color="auto"/>
              <w:left w:val="single" w:sz="6" w:space="0" w:color="auto"/>
              <w:bottom w:val="single" w:sz="6" w:space="0" w:color="auto"/>
              <w:right w:val="single" w:sz="12" w:space="0" w:color="auto"/>
            </w:tcBorders>
          </w:tcPr>
          <w:p w:rsidR="00061DC4" w:rsidRPr="00355A34" w:rsidRDefault="00061DC4" w:rsidP="00061DC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Ortodonti klinik işleyişinin ve kullanılan malzemelerin öğrenilmesi </w:t>
            </w:r>
          </w:p>
        </w:tc>
      </w:tr>
      <w:tr w:rsidR="00061DC4" w:rsidRPr="00355A34" w:rsidTr="00D148D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4407" w:type="pct"/>
            <w:tcBorders>
              <w:top w:val="single" w:sz="6" w:space="0" w:color="auto"/>
              <w:left w:val="single" w:sz="6" w:space="0" w:color="auto"/>
              <w:bottom w:val="single" w:sz="6" w:space="0" w:color="auto"/>
              <w:right w:val="single" w:sz="12" w:space="0" w:color="auto"/>
            </w:tcBorders>
          </w:tcPr>
          <w:p w:rsidR="00061DC4" w:rsidRPr="00355A34" w:rsidRDefault="00061DC4" w:rsidP="00061DC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Geometrik büküm yapılması</w:t>
            </w:r>
          </w:p>
        </w:tc>
      </w:tr>
      <w:tr w:rsidR="00061DC4" w:rsidRPr="00355A34" w:rsidTr="00D148D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4407" w:type="pct"/>
            <w:tcBorders>
              <w:top w:val="single" w:sz="6" w:space="0" w:color="auto"/>
              <w:left w:val="single" w:sz="6" w:space="0" w:color="auto"/>
              <w:bottom w:val="single" w:sz="6" w:space="0" w:color="auto"/>
              <w:right w:val="single" w:sz="12" w:space="0" w:color="auto"/>
            </w:tcBorders>
          </w:tcPr>
          <w:p w:rsidR="00061DC4" w:rsidRPr="00355A34" w:rsidRDefault="00061DC4" w:rsidP="00061DC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C kroşe bükümü</w:t>
            </w:r>
          </w:p>
        </w:tc>
      </w:tr>
      <w:tr w:rsidR="00061DC4" w:rsidRPr="00355A34" w:rsidTr="00D148D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4407" w:type="pct"/>
            <w:tcBorders>
              <w:top w:val="single" w:sz="6" w:space="0" w:color="auto"/>
              <w:left w:val="single" w:sz="6" w:space="0" w:color="auto"/>
              <w:bottom w:val="single" w:sz="6" w:space="0" w:color="auto"/>
              <w:right w:val="single" w:sz="12" w:space="0" w:color="auto"/>
            </w:tcBorders>
          </w:tcPr>
          <w:p w:rsidR="00061DC4" w:rsidRPr="00355A34" w:rsidRDefault="00061DC4" w:rsidP="00061DC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damla kroşe bükümü</w:t>
            </w:r>
          </w:p>
        </w:tc>
      </w:tr>
      <w:tr w:rsidR="00061DC4" w:rsidRPr="00355A34" w:rsidTr="00D148D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4407" w:type="pct"/>
            <w:tcBorders>
              <w:top w:val="single" w:sz="6" w:space="0" w:color="auto"/>
              <w:left w:val="single" w:sz="6" w:space="0" w:color="auto"/>
              <w:bottom w:val="single" w:sz="6" w:space="0" w:color="auto"/>
              <w:right w:val="single" w:sz="12" w:space="0" w:color="auto"/>
            </w:tcBorders>
          </w:tcPr>
          <w:p w:rsidR="00061DC4" w:rsidRPr="00355A34" w:rsidRDefault="00061DC4" w:rsidP="00061DC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damla kroşe bükümü</w:t>
            </w:r>
          </w:p>
        </w:tc>
      </w:tr>
      <w:tr w:rsidR="00061DC4" w:rsidRPr="00355A34" w:rsidTr="00D148D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lang w:eastAsia="tr-TR"/>
              </w:rPr>
            </w:pPr>
          </w:p>
        </w:tc>
        <w:tc>
          <w:tcPr>
            <w:tcW w:w="4407" w:type="pct"/>
            <w:tcBorders>
              <w:top w:val="single" w:sz="6" w:space="0" w:color="auto"/>
              <w:left w:val="single" w:sz="6" w:space="0" w:color="auto"/>
              <w:bottom w:val="single" w:sz="6" w:space="0" w:color="auto"/>
              <w:right w:val="single" w:sz="12" w:space="0" w:color="auto"/>
            </w:tcBorders>
          </w:tcPr>
          <w:p w:rsidR="00061DC4" w:rsidRPr="00355A34" w:rsidRDefault="00061DC4" w:rsidP="00061DC4">
            <w:pPr>
              <w:spacing w:after="0" w:line="240" w:lineRule="auto"/>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2. hafta</w:t>
            </w:r>
          </w:p>
        </w:tc>
      </w:tr>
      <w:tr w:rsidR="00061DC4" w:rsidRPr="00355A34" w:rsidTr="00D148D8">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061DC4" w:rsidRPr="00355A34" w:rsidRDefault="00061DC4" w:rsidP="00061DC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061DC4" w:rsidRPr="00355A34" w:rsidRDefault="00061DC4" w:rsidP="00061DC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Adams kroşe bükümü</w:t>
            </w:r>
          </w:p>
        </w:tc>
      </w:tr>
      <w:tr w:rsidR="00061DC4" w:rsidRPr="00355A34" w:rsidTr="00D148D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4407" w:type="pct"/>
            <w:tcBorders>
              <w:top w:val="single" w:sz="6" w:space="0" w:color="auto"/>
              <w:left w:val="single" w:sz="6" w:space="0" w:color="auto"/>
              <w:bottom w:val="single" w:sz="6" w:space="0" w:color="auto"/>
              <w:right w:val="single" w:sz="12" w:space="0" w:color="auto"/>
            </w:tcBorders>
          </w:tcPr>
          <w:p w:rsidR="00061DC4" w:rsidRPr="00355A34" w:rsidRDefault="00061DC4" w:rsidP="00061DC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Adams kroşe bükümü</w:t>
            </w:r>
          </w:p>
        </w:tc>
      </w:tr>
      <w:tr w:rsidR="00061DC4" w:rsidRPr="00355A34" w:rsidTr="00D148D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4407" w:type="pct"/>
            <w:tcBorders>
              <w:top w:val="single" w:sz="6" w:space="0" w:color="auto"/>
              <w:left w:val="single" w:sz="6" w:space="0" w:color="auto"/>
              <w:bottom w:val="single" w:sz="6" w:space="0" w:color="auto"/>
              <w:right w:val="single" w:sz="12" w:space="0" w:color="auto"/>
            </w:tcBorders>
          </w:tcPr>
          <w:p w:rsidR="00061DC4" w:rsidRPr="00355A34" w:rsidRDefault="00061DC4" w:rsidP="00061DC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Finger Spring bükümü</w:t>
            </w:r>
          </w:p>
        </w:tc>
      </w:tr>
      <w:tr w:rsidR="00061DC4" w:rsidRPr="00355A34" w:rsidTr="00D148D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9</w:t>
            </w:r>
          </w:p>
        </w:tc>
        <w:tc>
          <w:tcPr>
            <w:tcW w:w="4407" w:type="pct"/>
            <w:tcBorders>
              <w:top w:val="single" w:sz="6" w:space="0" w:color="auto"/>
              <w:left w:val="single" w:sz="6" w:space="0" w:color="auto"/>
              <w:bottom w:val="single" w:sz="6" w:space="0" w:color="auto"/>
              <w:right w:val="single" w:sz="12" w:space="0" w:color="auto"/>
            </w:tcBorders>
          </w:tcPr>
          <w:p w:rsidR="00061DC4" w:rsidRPr="00355A34" w:rsidRDefault="00061DC4" w:rsidP="00061DC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Z zemberek bükümü</w:t>
            </w:r>
          </w:p>
        </w:tc>
      </w:tr>
      <w:tr w:rsidR="00061DC4" w:rsidRPr="00355A34" w:rsidTr="00D148D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10</w:t>
            </w:r>
          </w:p>
        </w:tc>
        <w:tc>
          <w:tcPr>
            <w:tcW w:w="4407" w:type="pct"/>
            <w:tcBorders>
              <w:top w:val="single" w:sz="6" w:space="0" w:color="auto"/>
              <w:left w:val="single" w:sz="6" w:space="0" w:color="auto"/>
              <w:bottom w:val="single" w:sz="6" w:space="0" w:color="auto"/>
              <w:right w:val="single" w:sz="12" w:space="0" w:color="auto"/>
            </w:tcBorders>
          </w:tcPr>
          <w:p w:rsidR="00061DC4" w:rsidRPr="00355A34" w:rsidRDefault="00061DC4" w:rsidP="00061DC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Sabit yer tutucu yapımı</w:t>
            </w:r>
          </w:p>
        </w:tc>
      </w:tr>
      <w:tr w:rsidR="00061DC4" w:rsidRPr="00355A34" w:rsidTr="00D148D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lang w:eastAsia="tr-TR"/>
              </w:rPr>
            </w:pPr>
          </w:p>
        </w:tc>
        <w:tc>
          <w:tcPr>
            <w:tcW w:w="4407" w:type="pct"/>
            <w:tcBorders>
              <w:top w:val="single" w:sz="6" w:space="0" w:color="auto"/>
              <w:left w:val="single" w:sz="6" w:space="0" w:color="auto"/>
              <w:bottom w:val="single" w:sz="6" w:space="0" w:color="auto"/>
              <w:right w:val="single" w:sz="12" w:space="0" w:color="auto"/>
            </w:tcBorders>
          </w:tcPr>
          <w:p w:rsidR="00061DC4" w:rsidRPr="00355A34" w:rsidRDefault="00061DC4" w:rsidP="00061DC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b/>
                <w:sz w:val="20"/>
                <w:szCs w:val="20"/>
                <w:lang w:eastAsia="tr-TR"/>
              </w:rPr>
              <w:t>3. hafta</w:t>
            </w:r>
          </w:p>
        </w:tc>
      </w:tr>
      <w:tr w:rsidR="00061DC4" w:rsidRPr="00355A34" w:rsidTr="00D148D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11</w:t>
            </w:r>
          </w:p>
        </w:tc>
        <w:tc>
          <w:tcPr>
            <w:tcW w:w="4407" w:type="pct"/>
            <w:tcBorders>
              <w:top w:val="single" w:sz="6" w:space="0" w:color="auto"/>
              <w:left w:val="single" w:sz="6" w:space="0" w:color="auto"/>
              <w:bottom w:val="single" w:sz="6" w:space="0" w:color="auto"/>
              <w:right w:val="single" w:sz="12" w:space="0" w:color="auto"/>
            </w:tcBorders>
          </w:tcPr>
          <w:p w:rsidR="00061DC4" w:rsidRPr="00355A34" w:rsidRDefault="00061DC4" w:rsidP="00061DC4">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Vestibül ark bükümü</w:t>
            </w:r>
          </w:p>
        </w:tc>
      </w:tr>
      <w:tr w:rsidR="00061DC4" w:rsidRPr="00355A34" w:rsidTr="00D148D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12</w:t>
            </w:r>
          </w:p>
        </w:tc>
        <w:tc>
          <w:tcPr>
            <w:tcW w:w="4407" w:type="pct"/>
            <w:tcBorders>
              <w:top w:val="single" w:sz="6" w:space="0" w:color="auto"/>
              <w:left w:val="single" w:sz="6" w:space="0" w:color="auto"/>
              <w:bottom w:val="single" w:sz="6" w:space="0" w:color="auto"/>
              <w:right w:val="single" w:sz="12" w:space="0" w:color="auto"/>
            </w:tcBorders>
          </w:tcPr>
          <w:p w:rsidR="00061DC4" w:rsidRPr="00355A34" w:rsidRDefault="00061DC4" w:rsidP="00061DC4">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Vestibül ark bükümü</w:t>
            </w:r>
          </w:p>
        </w:tc>
      </w:tr>
      <w:tr w:rsidR="00061DC4" w:rsidRPr="00355A34" w:rsidTr="00D148D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13</w:t>
            </w:r>
          </w:p>
        </w:tc>
        <w:tc>
          <w:tcPr>
            <w:tcW w:w="4407" w:type="pct"/>
            <w:tcBorders>
              <w:top w:val="single" w:sz="6" w:space="0" w:color="auto"/>
              <w:left w:val="single" w:sz="6" w:space="0" w:color="auto"/>
              <w:bottom w:val="single" w:sz="6" w:space="0" w:color="auto"/>
              <w:right w:val="single" w:sz="12" w:space="0" w:color="auto"/>
            </w:tcBorders>
          </w:tcPr>
          <w:p w:rsidR="00061DC4" w:rsidRPr="00355A34" w:rsidRDefault="00061DC4" w:rsidP="00061DC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Adams kroşe bükümü</w:t>
            </w:r>
          </w:p>
        </w:tc>
      </w:tr>
      <w:tr w:rsidR="00061DC4" w:rsidRPr="00355A34" w:rsidTr="00D148D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14</w:t>
            </w:r>
          </w:p>
        </w:tc>
        <w:tc>
          <w:tcPr>
            <w:tcW w:w="4407" w:type="pct"/>
            <w:tcBorders>
              <w:top w:val="single" w:sz="6" w:space="0" w:color="auto"/>
              <w:left w:val="single" w:sz="6" w:space="0" w:color="auto"/>
              <w:bottom w:val="single" w:sz="6" w:space="0" w:color="auto"/>
              <w:right w:val="single" w:sz="12" w:space="0" w:color="auto"/>
            </w:tcBorders>
          </w:tcPr>
          <w:p w:rsidR="00061DC4" w:rsidRPr="00355A34" w:rsidRDefault="00061DC4" w:rsidP="00061DC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Vestibül ark bükümü</w:t>
            </w:r>
          </w:p>
        </w:tc>
      </w:tr>
      <w:tr w:rsidR="00061DC4" w:rsidRPr="00355A34" w:rsidTr="00D148D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15</w:t>
            </w:r>
          </w:p>
        </w:tc>
        <w:tc>
          <w:tcPr>
            <w:tcW w:w="4407" w:type="pct"/>
            <w:tcBorders>
              <w:top w:val="single" w:sz="6" w:space="0" w:color="auto"/>
              <w:left w:val="single" w:sz="6" w:space="0" w:color="auto"/>
              <w:bottom w:val="single" w:sz="6" w:space="0" w:color="auto"/>
              <w:right w:val="single" w:sz="12" w:space="0" w:color="auto"/>
            </w:tcBorders>
          </w:tcPr>
          <w:p w:rsidR="00061DC4" w:rsidRPr="00355A34" w:rsidRDefault="00061DC4" w:rsidP="00061DC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Harektli yer tutucu yapımı</w:t>
            </w:r>
          </w:p>
        </w:tc>
      </w:tr>
      <w:tr w:rsidR="00061DC4" w:rsidRPr="00355A34" w:rsidTr="00D148D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lang w:eastAsia="tr-TR"/>
              </w:rPr>
            </w:pPr>
          </w:p>
        </w:tc>
        <w:tc>
          <w:tcPr>
            <w:tcW w:w="4407" w:type="pct"/>
            <w:tcBorders>
              <w:top w:val="single" w:sz="6" w:space="0" w:color="auto"/>
              <w:left w:val="single" w:sz="6" w:space="0" w:color="auto"/>
              <w:bottom w:val="single" w:sz="6" w:space="0" w:color="auto"/>
              <w:right w:val="single" w:sz="12" w:space="0" w:color="auto"/>
            </w:tcBorders>
          </w:tcPr>
          <w:p w:rsidR="00061DC4" w:rsidRPr="00355A34" w:rsidRDefault="00061DC4" w:rsidP="00061DC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b/>
                <w:sz w:val="20"/>
                <w:szCs w:val="20"/>
                <w:lang w:eastAsia="tr-TR"/>
              </w:rPr>
              <w:t>3. hafta</w:t>
            </w:r>
          </w:p>
        </w:tc>
      </w:tr>
      <w:tr w:rsidR="00061DC4" w:rsidRPr="00355A34" w:rsidTr="00D148D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16</w:t>
            </w:r>
          </w:p>
        </w:tc>
        <w:tc>
          <w:tcPr>
            <w:tcW w:w="4407" w:type="pct"/>
            <w:tcBorders>
              <w:top w:val="single" w:sz="6" w:space="0" w:color="auto"/>
              <w:left w:val="single" w:sz="6" w:space="0" w:color="auto"/>
              <w:bottom w:val="single" w:sz="6" w:space="0" w:color="auto"/>
              <w:right w:val="single" w:sz="12" w:space="0" w:color="auto"/>
            </w:tcBorders>
          </w:tcPr>
          <w:p w:rsidR="00061DC4" w:rsidRPr="00355A34" w:rsidRDefault="00061DC4" w:rsidP="00061DC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Harektli yer tutucu yapımı</w:t>
            </w:r>
          </w:p>
        </w:tc>
      </w:tr>
      <w:tr w:rsidR="00061DC4" w:rsidRPr="00355A34" w:rsidTr="00D148D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17</w:t>
            </w:r>
          </w:p>
        </w:tc>
        <w:tc>
          <w:tcPr>
            <w:tcW w:w="4407" w:type="pct"/>
            <w:tcBorders>
              <w:top w:val="single" w:sz="6" w:space="0" w:color="auto"/>
              <w:left w:val="single" w:sz="6" w:space="0" w:color="auto"/>
              <w:bottom w:val="single" w:sz="6" w:space="0" w:color="auto"/>
              <w:right w:val="single" w:sz="12" w:space="0" w:color="auto"/>
            </w:tcBorders>
          </w:tcPr>
          <w:p w:rsidR="00061DC4" w:rsidRPr="00355A34" w:rsidRDefault="00061DC4" w:rsidP="00061DC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Aktif hareketli aparey yapımı</w:t>
            </w:r>
          </w:p>
        </w:tc>
      </w:tr>
      <w:tr w:rsidR="00061DC4" w:rsidRPr="00355A34" w:rsidTr="00D148D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18</w:t>
            </w:r>
          </w:p>
        </w:tc>
        <w:tc>
          <w:tcPr>
            <w:tcW w:w="4407" w:type="pct"/>
            <w:tcBorders>
              <w:top w:val="single" w:sz="6" w:space="0" w:color="auto"/>
              <w:left w:val="single" w:sz="6" w:space="0" w:color="auto"/>
              <w:bottom w:val="single" w:sz="6" w:space="0" w:color="auto"/>
              <w:right w:val="single" w:sz="12" w:space="0" w:color="auto"/>
            </w:tcBorders>
          </w:tcPr>
          <w:p w:rsidR="00061DC4" w:rsidRPr="00355A34" w:rsidRDefault="00061DC4" w:rsidP="00061DC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Aktif hareketli aparey yapımı</w:t>
            </w:r>
          </w:p>
        </w:tc>
      </w:tr>
    </w:tbl>
    <w:p w:rsidR="00061DC4" w:rsidRPr="00355A34" w:rsidRDefault="00061DC4" w:rsidP="00061DC4">
      <w:pPr>
        <w:spacing w:after="0" w:line="240" w:lineRule="auto"/>
        <w:rPr>
          <w:rFonts w:ascii="Times New Roman" w:eastAsia="Times New Roman" w:hAnsi="Times New Roman" w:cs="Times New Roman"/>
          <w:sz w:val="16"/>
          <w:szCs w:val="16"/>
          <w:lang w:eastAsia="tr-TR"/>
        </w:rPr>
      </w:pPr>
    </w:p>
    <w:p w:rsidR="00061DC4" w:rsidRPr="00355A34" w:rsidRDefault="00061DC4" w:rsidP="00061DC4">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061DC4" w:rsidRPr="00355A34" w:rsidTr="00D148D8">
        <w:tc>
          <w:tcPr>
            <w:tcW w:w="603" w:type="dxa"/>
            <w:tcBorders>
              <w:top w:val="single" w:sz="12" w:space="0" w:color="auto"/>
              <w:left w:val="single" w:sz="12" w:space="0" w:color="auto"/>
              <w:bottom w:val="single" w:sz="6" w:space="0" w:color="auto"/>
              <w:right w:val="single" w:sz="6"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b/>
                <w:sz w:val="18"/>
                <w:szCs w:val="18"/>
                <w:lang w:eastAsia="tr-TR"/>
              </w:rPr>
            </w:pPr>
            <w:r w:rsidRPr="00355A34">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061DC4" w:rsidRPr="00355A34" w:rsidRDefault="00061DC4" w:rsidP="00061DC4">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1</w:t>
            </w:r>
          </w:p>
        </w:tc>
      </w:tr>
      <w:tr w:rsidR="00061DC4" w:rsidRPr="00355A34" w:rsidTr="00D148D8">
        <w:tc>
          <w:tcPr>
            <w:tcW w:w="603" w:type="dxa"/>
            <w:tcBorders>
              <w:top w:val="single" w:sz="6" w:space="0" w:color="auto"/>
              <w:left w:val="single" w:sz="12" w:space="0" w:color="auto"/>
              <w:bottom w:val="single" w:sz="6" w:space="0" w:color="auto"/>
              <w:right w:val="single" w:sz="6"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061DC4" w:rsidRPr="00355A34" w:rsidRDefault="00061DC4" w:rsidP="00061DC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 hekimliği konularında yeterli bilgi birikimi; bu alanlardaki kuramsal ve uygulamalı bilgileri, diş hekimliği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b/>
                <w:sz w:val="20"/>
                <w:szCs w:val="20"/>
                <w:lang w:eastAsia="tr-TR"/>
              </w:rPr>
            </w:pPr>
          </w:p>
        </w:tc>
      </w:tr>
      <w:tr w:rsidR="00061DC4" w:rsidRPr="00355A34" w:rsidTr="00D148D8">
        <w:tc>
          <w:tcPr>
            <w:tcW w:w="603" w:type="dxa"/>
            <w:tcBorders>
              <w:top w:val="single" w:sz="6" w:space="0" w:color="auto"/>
              <w:left w:val="single" w:sz="12" w:space="0" w:color="auto"/>
              <w:bottom w:val="single" w:sz="6" w:space="0" w:color="auto"/>
              <w:right w:val="single" w:sz="6"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061DC4" w:rsidRPr="00355A34" w:rsidRDefault="00061DC4" w:rsidP="00061DC4">
            <w:pPr>
              <w:spacing w:after="0" w:line="240" w:lineRule="auto"/>
              <w:rPr>
                <w:rFonts w:ascii="Times New Roman" w:eastAsia="Times New Roman" w:hAnsi="Times New Roman" w:cs="Times New Roman"/>
                <w:sz w:val="20"/>
                <w:szCs w:val="20"/>
                <w:lang w:eastAsia="tr-TR"/>
              </w:rPr>
            </w:pPr>
            <w:r w:rsidRPr="00355A34">
              <w:rPr>
                <w:rFonts w:ascii="TimesNewRoman" w:eastAsia="Times New Roman" w:hAnsi="TimesNewRoman" w:cs="TimesNewRoman"/>
                <w:sz w:val="20"/>
                <w:szCs w:val="20"/>
                <w:lang w:eastAsia="tr-TR"/>
              </w:rPr>
              <w:t>Diş hekimliği problemlerini saptama, tanımlama, formüle etme ve 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b/>
                <w:sz w:val="20"/>
                <w:szCs w:val="20"/>
                <w:lang w:eastAsia="tr-TR"/>
              </w:rPr>
            </w:pPr>
          </w:p>
        </w:tc>
      </w:tr>
      <w:tr w:rsidR="00061DC4" w:rsidRPr="00355A34" w:rsidTr="00D148D8">
        <w:tc>
          <w:tcPr>
            <w:tcW w:w="603" w:type="dxa"/>
            <w:tcBorders>
              <w:top w:val="single" w:sz="6" w:space="0" w:color="auto"/>
              <w:left w:val="single" w:sz="12" w:space="0" w:color="auto"/>
              <w:bottom w:val="single" w:sz="6" w:space="0" w:color="auto"/>
              <w:right w:val="single" w:sz="6"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061DC4" w:rsidRPr="00355A34" w:rsidRDefault="00061DC4" w:rsidP="00061DC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 hekimliği problemlerinin incelenmesi için deney tasarlama, deney yapma, veri toplama, sonuçları analiz etme ve yorumlama becerisi</w:t>
            </w:r>
            <w:r w:rsidRPr="00355A34">
              <w:rPr>
                <w:rFonts w:ascii="TimesNewRoman" w:eastAsia="Times New Roman" w:hAnsi="TimesNewRoman" w:cs="TimesNewRoman"/>
                <w:sz w:val="20"/>
                <w:szCs w:val="20"/>
                <w:lang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061DC4" w:rsidRPr="00355A34" w:rsidTr="00D148D8">
        <w:tc>
          <w:tcPr>
            <w:tcW w:w="603" w:type="dxa"/>
            <w:tcBorders>
              <w:top w:val="single" w:sz="6" w:space="0" w:color="auto"/>
              <w:left w:val="single" w:sz="12" w:space="0" w:color="auto"/>
              <w:bottom w:val="single" w:sz="6" w:space="0" w:color="auto"/>
              <w:right w:val="single" w:sz="6"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061DC4" w:rsidRPr="00355A34" w:rsidRDefault="00061DC4" w:rsidP="00061DC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Bireysel çalışma, disiplin içi ve disiplinler arası takım çalışması yapabilme becerisi</w:t>
            </w:r>
          </w:p>
          <w:p w:rsidR="00061DC4" w:rsidRPr="00355A34" w:rsidRDefault="00061DC4" w:rsidP="00061DC4">
            <w:pPr>
              <w:spacing w:after="0" w:line="240" w:lineRule="auto"/>
              <w:rPr>
                <w:rFonts w:ascii="Times New Roman" w:eastAsia="Times New Roman" w:hAnsi="Times New Roman" w:cs="Times New Roman"/>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061DC4" w:rsidRPr="00355A34" w:rsidTr="00D148D8">
        <w:tc>
          <w:tcPr>
            <w:tcW w:w="603" w:type="dxa"/>
            <w:tcBorders>
              <w:top w:val="single" w:sz="6" w:space="0" w:color="auto"/>
              <w:left w:val="single" w:sz="12" w:space="0" w:color="auto"/>
              <w:bottom w:val="single" w:sz="6" w:space="0" w:color="auto"/>
              <w:right w:val="single" w:sz="6"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061DC4" w:rsidRPr="00355A34" w:rsidRDefault="00061DC4" w:rsidP="00061DC4">
            <w:pPr>
              <w:spacing w:after="0" w:line="240" w:lineRule="auto"/>
              <w:rPr>
                <w:rFonts w:ascii="TimesNewRoman" w:eastAsia="Times New Roman" w:hAnsi="TimesNewRoman" w:cs="TimesNewRoman"/>
                <w:sz w:val="20"/>
                <w:szCs w:val="20"/>
                <w:lang w:eastAsia="tr-TR"/>
              </w:rPr>
            </w:pPr>
            <w:r w:rsidRPr="00355A34">
              <w:rPr>
                <w:rFonts w:ascii="Times New Roman" w:eastAsia="Times New Roman" w:hAnsi="Times New Roman" w:cs="Times New Roman"/>
                <w:sz w:val="20"/>
                <w:szCs w:val="20"/>
                <w:lang w:eastAsia="tr-TR"/>
              </w:rPr>
              <w:t>Türkçe sözlü ve yazılı etkin iletişim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r>
      <w:tr w:rsidR="00061DC4" w:rsidRPr="00355A34" w:rsidTr="00D148D8">
        <w:tc>
          <w:tcPr>
            <w:tcW w:w="603" w:type="dxa"/>
            <w:tcBorders>
              <w:top w:val="single" w:sz="6" w:space="0" w:color="auto"/>
              <w:left w:val="single" w:sz="12" w:space="0" w:color="auto"/>
              <w:bottom w:val="single" w:sz="6" w:space="0" w:color="auto"/>
              <w:right w:val="single" w:sz="6"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061DC4" w:rsidRPr="00355A34" w:rsidRDefault="00061DC4" w:rsidP="00061DC4">
            <w:pPr>
              <w:spacing w:after="0" w:line="240" w:lineRule="auto"/>
              <w:rPr>
                <w:rFonts w:ascii="TimesNewRoman" w:eastAsia="Times New Roman" w:hAnsi="TimesNewRoman" w:cs="TimesNewRoman"/>
                <w:sz w:val="20"/>
                <w:szCs w:val="20"/>
                <w:lang w:eastAsia="tr-TR"/>
              </w:rPr>
            </w:pPr>
            <w:r w:rsidRPr="00355A34">
              <w:rPr>
                <w:rFonts w:ascii="TimesNewRoman,Bold" w:eastAsia="Times New Roman" w:hAnsi="TimesNewRoman,Bold" w:cs="TimesNewRoman,Bold"/>
                <w:bCs/>
                <w:color w:val="000000"/>
                <w:sz w:val="20"/>
                <w:szCs w:val="20"/>
                <w:lang w:eastAsia="tr-TR"/>
              </w:rPr>
              <w:t>Yaşam boyu öğrenmenin gerekliliği bilinci; bilgiye erişebilme, bilim ve teknolojideki gelişmeleri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r>
      <w:tr w:rsidR="00061DC4" w:rsidRPr="00355A34" w:rsidTr="00D148D8">
        <w:tc>
          <w:tcPr>
            <w:tcW w:w="603" w:type="dxa"/>
            <w:tcBorders>
              <w:top w:val="single" w:sz="6" w:space="0" w:color="auto"/>
              <w:left w:val="single" w:sz="12" w:space="0" w:color="auto"/>
              <w:bottom w:val="single" w:sz="6" w:space="0" w:color="auto"/>
              <w:right w:val="single" w:sz="6"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061DC4" w:rsidRPr="00355A34" w:rsidRDefault="00061DC4" w:rsidP="00061DC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Mesleki ve etik sorumluluk bilinci</w:t>
            </w:r>
          </w:p>
          <w:p w:rsidR="00061DC4" w:rsidRPr="00355A34" w:rsidRDefault="00061DC4" w:rsidP="00061DC4">
            <w:pPr>
              <w:spacing w:after="0" w:line="240" w:lineRule="auto"/>
              <w:rPr>
                <w:rFonts w:ascii="Times New Roman" w:eastAsia="Times New Roman" w:hAnsi="Times New Roman" w:cs="Times New Roman"/>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061DC4" w:rsidRPr="00355A34" w:rsidTr="00D148D8">
        <w:tc>
          <w:tcPr>
            <w:tcW w:w="603" w:type="dxa"/>
            <w:tcBorders>
              <w:top w:val="single" w:sz="6" w:space="0" w:color="auto"/>
              <w:left w:val="single" w:sz="12" w:space="0" w:color="auto"/>
              <w:bottom w:val="single" w:sz="6" w:space="0" w:color="auto"/>
              <w:right w:val="single" w:sz="6"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061DC4" w:rsidRPr="00355A34" w:rsidRDefault="00061DC4" w:rsidP="00061DC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Proje yönetimi ile risk yönetimi ve değişiklik yönetimi gibi iş hayatındaki uygulamalar hakkında bilgi; girişimcilik,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061DC4" w:rsidRPr="00355A34" w:rsidRDefault="00061DC4" w:rsidP="00061DC4">
            <w:pPr>
              <w:spacing w:after="0" w:line="240" w:lineRule="auto"/>
              <w:jc w:val="center"/>
              <w:rPr>
                <w:rFonts w:ascii="Times New Roman" w:eastAsia="Times New Roman" w:hAnsi="Times New Roman" w:cs="Times New Roman"/>
                <w:b/>
                <w:sz w:val="20"/>
                <w:szCs w:val="20"/>
                <w:lang w:eastAsia="tr-TR"/>
              </w:rPr>
            </w:pPr>
          </w:p>
        </w:tc>
      </w:tr>
      <w:tr w:rsidR="00061DC4" w:rsidRPr="00355A34" w:rsidTr="00D148D8">
        <w:tc>
          <w:tcPr>
            <w:tcW w:w="9889" w:type="dxa"/>
            <w:gridSpan w:val="5"/>
            <w:tcBorders>
              <w:top w:val="single" w:sz="6" w:space="0" w:color="auto"/>
              <w:left w:val="single" w:sz="12" w:space="0" w:color="auto"/>
              <w:bottom w:val="single" w:sz="12" w:space="0" w:color="auto"/>
              <w:right w:val="single" w:sz="12" w:space="0" w:color="auto"/>
            </w:tcBorders>
            <w:vAlign w:val="center"/>
          </w:tcPr>
          <w:p w:rsidR="00061DC4" w:rsidRPr="00355A34" w:rsidRDefault="00061DC4" w:rsidP="00061DC4">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b/>
                <w:sz w:val="20"/>
                <w:szCs w:val="20"/>
                <w:lang w:eastAsia="tr-TR"/>
              </w:rPr>
              <w:t>1</w:t>
            </w:r>
            <w:r w:rsidRPr="00355A34">
              <w:rPr>
                <w:rFonts w:ascii="Times New Roman" w:eastAsia="Times New Roman" w:hAnsi="Times New Roman" w:cs="Times New Roman"/>
                <w:sz w:val="20"/>
                <w:szCs w:val="20"/>
                <w:lang w:eastAsia="tr-TR"/>
              </w:rPr>
              <w:t xml:space="preserve">:Hiç Katkısı Yok. </w:t>
            </w:r>
            <w:r w:rsidRPr="00355A34">
              <w:rPr>
                <w:rFonts w:ascii="Times New Roman" w:eastAsia="Times New Roman" w:hAnsi="Times New Roman" w:cs="Times New Roman"/>
                <w:b/>
                <w:sz w:val="20"/>
                <w:szCs w:val="20"/>
                <w:lang w:eastAsia="tr-TR"/>
              </w:rPr>
              <w:t>2</w:t>
            </w:r>
            <w:r w:rsidRPr="00355A34">
              <w:rPr>
                <w:rFonts w:ascii="Times New Roman" w:eastAsia="Times New Roman" w:hAnsi="Times New Roman" w:cs="Times New Roman"/>
                <w:sz w:val="20"/>
                <w:szCs w:val="20"/>
                <w:lang w:eastAsia="tr-TR"/>
              </w:rPr>
              <w:t xml:space="preserve">:Kısmen Katkısı Var. </w:t>
            </w:r>
            <w:r w:rsidRPr="00355A34">
              <w:rPr>
                <w:rFonts w:ascii="Times New Roman" w:eastAsia="Times New Roman" w:hAnsi="Times New Roman" w:cs="Times New Roman"/>
                <w:b/>
                <w:sz w:val="20"/>
                <w:szCs w:val="20"/>
                <w:lang w:eastAsia="tr-TR"/>
              </w:rPr>
              <w:t>3</w:t>
            </w:r>
            <w:r w:rsidRPr="00355A34">
              <w:rPr>
                <w:rFonts w:ascii="Times New Roman" w:eastAsia="Times New Roman" w:hAnsi="Times New Roman" w:cs="Times New Roman"/>
                <w:sz w:val="20"/>
                <w:szCs w:val="20"/>
                <w:lang w:eastAsia="tr-TR"/>
              </w:rPr>
              <w:t>:Tam Katkısı Var.</w:t>
            </w:r>
          </w:p>
        </w:tc>
      </w:tr>
    </w:tbl>
    <w:p w:rsidR="00061DC4" w:rsidRPr="00355A34" w:rsidRDefault="00061DC4" w:rsidP="00061DC4">
      <w:pPr>
        <w:spacing w:after="0" w:line="240" w:lineRule="auto"/>
        <w:rPr>
          <w:rFonts w:ascii="Times New Roman" w:eastAsia="Times New Roman" w:hAnsi="Times New Roman" w:cs="Times New Roman"/>
          <w:sz w:val="16"/>
          <w:szCs w:val="16"/>
          <w:lang w:eastAsia="tr-TR"/>
        </w:rPr>
      </w:pPr>
    </w:p>
    <w:p w:rsidR="00061DC4" w:rsidRPr="00355A34" w:rsidRDefault="00061DC4" w:rsidP="00061DC4">
      <w:pPr>
        <w:spacing w:after="0" w:line="360" w:lineRule="auto"/>
        <w:rPr>
          <w:rFonts w:ascii="Times New Roman" w:eastAsia="Times New Roman" w:hAnsi="Times New Roman" w:cs="Times New Roman"/>
          <w:sz w:val="24"/>
          <w:szCs w:val="24"/>
          <w:lang w:eastAsia="tr-TR"/>
        </w:rPr>
      </w:pPr>
    </w:p>
    <w:p w:rsidR="006126FC" w:rsidRPr="00355A34" w:rsidRDefault="006126FC" w:rsidP="00296E03">
      <w:pPr>
        <w:spacing w:after="0" w:line="240" w:lineRule="auto"/>
        <w:rPr>
          <w:rFonts w:ascii="Times New Roman" w:eastAsia="Times New Roman" w:hAnsi="Times New Roman" w:cs="Times New Roman"/>
          <w:sz w:val="16"/>
          <w:szCs w:val="16"/>
          <w:lang w:eastAsia="tr-TR"/>
        </w:rPr>
      </w:pPr>
    </w:p>
    <w:p w:rsidR="00061DC4" w:rsidRPr="00355A34" w:rsidRDefault="00061DC4" w:rsidP="00296E03">
      <w:pPr>
        <w:spacing w:after="0" w:line="240" w:lineRule="auto"/>
        <w:rPr>
          <w:rFonts w:ascii="Times New Roman" w:eastAsia="Times New Roman" w:hAnsi="Times New Roman" w:cs="Times New Roman"/>
          <w:sz w:val="16"/>
          <w:szCs w:val="16"/>
          <w:lang w:eastAsia="tr-TR"/>
        </w:rPr>
      </w:pPr>
    </w:p>
    <w:p w:rsidR="00061DC4" w:rsidRPr="00355A34" w:rsidRDefault="00061DC4" w:rsidP="00296E03">
      <w:pPr>
        <w:spacing w:after="0" w:line="240" w:lineRule="auto"/>
        <w:rPr>
          <w:rFonts w:ascii="Times New Roman" w:eastAsia="Times New Roman" w:hAnsi="Times New Roman" w:cs="Times New Roman"/>
          <w:sz w:val="16"/>
          <w:szCs w:val="16"/>
          <w:lang w:eastAsia="tr-TR"/>
        </w:rPr>
      </w:pPr>
    </w:p>
    <w:p w:rsidR="00061DC4" w:rsidRPr="00355A34" w:rsidRDefault="00061DC4" w:rsidP="00296E03">
      <w:pPr>
        <w:spacing w:after="0" w:line="240" w:lineRule="auto"/>
        <w:rPr>
          <w:rFonts w:ascii="Times New Roman" w:eastAsia="Times New Roman" w:hAnsi="Times New Roman" w:cs="Times New Roman"/>
          <w:sz w:val="16"/>
          <w:szCs w:val="16"/>
          <w:lang w:eastAsia="tr-TR"/>
        </w:rPr>
      </w:pPr>
    </w:p>
    <w:p w:rsidR="00061DC4" w:rsidRPr="00355A34" w:rsidRDefault="00061DC4" w:rsidP="00296E03">
      <w:pPr>
        <w:spacing w:after="0" w:line="240" w:lineRule="auto"/>
        <w:rPr>
          <w:rFonts w:ascii="Times New Roman" w:eastAsia="Times New Roman" w:hAnsi="Times New Roman" w:cs="Times New Roman"/>
          <w:sz w:val="16"/>
          <w:szCs w:val="16"/>
          <w:lang w:eastAsia="tr-TR"/>
        </w:rPr>
      </w:pPr>
    </w:p>
    <w:p w:rsidR="00F47F34" w:rsidRPr="00355A34" w:rsidRDefault="00F47F34" w:rsidP="00F47F34">
      <w:pPr>
        <w:spacing w:after="0" w:line="240" w:lineRule="auto"/>
        <w:outlineLvl w:val="0"/>
        <w:rPr>
          <w:rFonts w:ascii="Times New Roman" w:eastAsia="Times New Roman" w:hAnsi="Times New Roman" w:cs="Times New Roman"/>
          <w:sz w:val="16"/>
          <w:szCs w:val="16"/>
          <w:lang w:eastAsia="tr-TR"/>
        </w:rPr>
      </w:pPr>
    </w:p>
    <w:p w:rsidR="00F47F34" w:rsidRPr="00355A34" w:rsidRDefault="00F47F34" w:rsidP="00F47F34">
      <w:pPr>
        <w:spacing w:after="0" w:line="240" w:lineRule="auto"/>
        <w:outlineLvl w:val="0"/>
        <w:rPr>
          <w:rFonts w:ascii="Times New Roman" w:eastAsia="Times New Roman" w:hAnsi="Times New Roman" w:cs="Times New Roman"/>
          <w:b/>
          <w:sz w:val="28"/>
          <w:szCs w:val="28"/>
          <w:lang w:eastAsia="tr-TR"/>
        </w:rPr>
      </w:pPr>
      <w:r w:rsidRPr="00355A34">
        <w:rPr>
          <w:rFonts w:ascii="Times New Roman" w:eastAsia="Times New Roman" w:hAnsi="Times New Roman" w:cs="Times New Roman"/>
          <w:b/>
          <w:sz w:val="28"/>
          <w:szCs w:val="28"/>
          <w:lang w:eastAsia="tr-TR"/>
        </w:rPr>
        <w:t xml:space="preserve">    </w:t>
      </w:r>
    </w:p>
    <w:p w:rsidR="005D7E98" w:rsidRPr="00355A34" w:rsidRDefault="005D7E98" w:rsidP="00F47F34">
      <w:pPr>
        <w:spacing w:after="0" w:line="240" w:lineRule="auto"/>
        <w:outlineLvl w:val="0"/>
        <w:rPr>
          <w:rFonts w:ascii="Times New Roman" w:eastAsia="Times New Roman" w:hAnsi="Times New Roman" w:cs="Times New Roman"/>
          <w:b/>
          <w:sz w:val="28"/>
          <w:szCs w:val="28"/>
          <w:lang w:eastAsia="tr-TR"/>
        </w:rPr>
      </w:pPr>
    </w:p>
    <w:p w:rsidR="005D7E98" w:rsidRPr="00355A34" w:rsidRDefault="005D7E98" w:rsidP="00F47F34">
      <w:pPr>
        <w:spacing w:after="0" w:line="240" w:lineRule="auto"/>
        <w:outlineLvl w:val="0"/>
        <w:rPr>
          <w:rFonts w:ascii="Times New Roman" w:eastAsia="Times New Roman" w:hAnsi="Times New Roman" w:cs="Times New Roman"/>
          <w:b/>
          <w:sz w:val="28"/>
          <w:szCs w:val="28"/>
          <w:lang w:eastAsia="tr-TR"/>
        </w:rPr>
      </w:pPr>
    </w:p>
    <w:p w:rsidR="005D7E98" w:rsidRPr="00355A34" w:rsidRDefault="005D7E98" w:rsidP="00F47F34">
      <w:pPr>
        <w:spacing w:after="0" w:line="240" w:lineRule="auto"/>
        <w:outlineLvl w:val="0"/>
        <w:rPr>
          <w:rFonts w:ascii="Times New Roman" w:eastAsia="Times New Roman" w:hAnsi="Times New Roman" w:cs="Times New Roman"/>
          <w:b/>
          <w:sz w:val="28"/>
          <w:szCs w:val="28"/>
          <w:lang w:eastAsia="tr-TR"/>
        </w:rPr>
      </w:pPr>
    </w:p>
    <w:p w:rsidR="005D7E98" w:rsidRPr="00355A34" w:rsidRDefault="005D7E98" w:rsidP="00F47F34">
      <w:pPr>
        <w:spacing w:after="0" w:line="240" w:lineRule="auto"/>
        <w:outlineLvl w:val="0"/>
        <w:rPr>
          <w:rFonts w:ascii="Times New Roman" w:eastAsia="Times New Roman" w:hAnsi="Times New Roman" w:cs="Times New Roman"/>
          <w:b/>
          <w:sz w:val="28"/>
          <w:szCs w:val="28"/>
          <w:lang w:eastAsia="tr-TR"/>
        </w:rPr>
      </w:pPr>
    </w:p>
    <w:p w:rsidR="00F47F34" w:rsidRPr="00355A34" w:rsidRDefault="00F47F34" w:rsidP="00F47F34">
      <w:pPr>
        <w:spacing w:after="0" w:line="240" w:lineRule="auto"/>
        <w:jc w:val="center"/>
        <w:outlineLvl w:val="0"/>
        <w:rPr>
          <w:rFonts w:ascii="Times New Roman" w:eastAsia="Times New Roman" w:hAnsi="Times New Roman" w:cs="Times New Roman"/>
          <w:b/>
          <w:sz w:val="28"/>
          <w:szCs w:val="28"/>
          <w:lang w:eastAsia="tr-TR"/>
        </w:rPr>
      </w:pPr>
    </w:p>
    <w:p w:rsidR="00F47F34" w:rsidRPr="00355A34" w:rsidRDefault="00F47F34" w:rsidP="00F47F34">
      <w:pPr>
        <w:spacing w:after="0" w:line="240" w:lineRule="auto"/>
        <w:jc w:val="center"/>
        <w:outlineLvl w:val="0"/>
        <w:rPr>
          <w:rFonts w:ascii="Times New Roman" w:eastAsia="Times New Roman" w:hAnsi="Times New Roman" w:cs="Times New Roman"/>
          <w:b/>
          <w:sz w:val="28"/>
          <w:szCs w:val="28"/>
          <w:lang w:eastAsia="tr-TR"/>
        </w:rPr>
      </w:pPr>
    </w:p>
    <w:p w:rsidR="00F47F34" w:rsidRPr="00355A34" w:rsidRDefault="00F47F34" w:rsidP="00F47F34">
      <w:pPr>
        <w:spacing w:after="0" w:line="240" w:lineRule="auto"/>
        <w:jc w:val="center"/>
        <w:outlineLvl w:val="0"/>
        <w:rPr>
          <w:rFonts w:ascii="Times New Roman" w:eastAsia="Times New Roman" w:hAnsi="Times New Roman" w:cs="Times New Roman"/>
          <w:b/>
          <w:sz w:val="28"/>
          <w:szCs w:val="28"/>
          <w:lang w:eastAsia="tr-TR"/>
        </w:rPr>
      </w:pPr>
      <w:r w:rsidRPr="00355A34">
        <w:rPr>
          <w:rFonts w:ascii="Times New Roman" w:eastAsia="Times New Roman" w:hAnsi="Times New Roman" w:cs="Times New Roman"/>
          <w:b/>
          <w:sz w:val="28"/>
          <w:szCs w:val="28"/>
          <w:lang w:eastAsia="tr-TR"/>
        </w:rPr>
        <w:lastRenderedPageBreak/>
        <w:t xml:space="preserve">    ESOGÜ Diş Hekimliği Fakültesi Ders Bilgi Formu     </w:t>
      </w:r>
    </w:p>
    <w:p w:rsidR="00F47F34" w:rsidRPr="00355A34" w:rsidRDefault="00F47F34" w:rsidP="00F47F34">
      <w:pPr>
        <w:spacing w:after="0" w:line="240" w:lineRule="auto"/>
        <w:jc w:val="center"/>
        <w:outlineLvl w:val="0"/>
        <w:rPr>
          <w:rFonts w:ascii="Times New Roman" w:eastAsia="Times New Roman" w:hAnsi="Times New Roman" w:cs="Times New Roman"/>
          <w:b/>
          <w:sz w:val="28"/>
          <w:szCs w:val="28"/>
          <w:lang w:eastAsia="tr-TR"/>
        </w:rPr>
      </w:pPr>
    </w:p>
    <w:p w:rsidR="00F47F34" w:rsidRPr="00355A34" w:rsidRDefault="00F47F34" w:rsidP="00F47F34">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F47F34" w:rsidRPr="00355A34" w:rsidTr="00D148D8">
        <w:tc>
          <w:tcPr>
            <w:tcW w:w="1167" w:type="dxa"/>
            <w:vAlign w:val="center"/>
          </w:tcPr>
          <w:p w:rsidR="00F47F34" w:rsidRPr="00355A34" w:rsidRDefault="00F47F34" w:rsidP="00F47F34">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SINIF</w:t>
            </w:r>
          </w:p>
        </w:tc>
        <w:tc>
          <w:tcPr>
            <w:tcW w:w="1527" w:type="dxa"/>
            <w:vAlign w:val="center"/>
          </w:tcPr>
          <w:p w:rsidR="00F47F34" w:rsidRPr="00355A34" w:rsidRDefault="00F47F34" w:rsidP="00F47F34">
            <w:pPr>
              <w:spacing w:after="0" w:line="240" w:lineRule="auto"/>
              <w:ind w:left="390"/>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4.sınıf</w:t>
            </w:r>
          </w:p>
        </w:tc>
      </w:tr>
    </w:tbl>
    <w:p w:rsidR="00F47F34" w:rsidRPr="00355A34" w:rsidRDefault="00F47F34" w:rsidP="00F47F34">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F47F34" w:rsidRPr="00355A34" w:rsidTr="00D148D8">
        <w:tc>
          <w:tcPr>
            <w:tcW w:w="1668" w:type="dxa"/>
            <w:vAlign w:val="center"/>
          </w:tcPr>
          <w:p w:rsidR="00F47F34" w:rsidRPr="00355A34" w:rsidRDefault="00F47F34" w:rsidP="00F47F34">
            <w:pPr>
              <w:spacing w:after="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KODU</w:t>
            </w:r>
          </w:p>
        </w:tc>
        <w:tc>
          <w:tcPr>
            <w:tcW w:w="2760" w:type="dxa"/>
            <w:vAlign w:val="center"/>
          </w:tcPr>
          <w:p w:rsidR="00F47F34" w:rsidRPr="00355A34" w:rsidRDefault="00F47F34" w:rsidP="00F47F34">
            <w:pPr>
              <w:spacing w:after="0" w:line="240" w:lineRule="auto"/>
              <w:outlineLvl w:val="0"/>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161118019</w:t>
            </w:r>
          </w:p>
        </w:tc>
        <w:tc>
          <w:tcPr>
            <w:tcW w:w="1560" w:type="dxa"/>
            <w:vAlign w:val="center"/>
          </w:tcPr>
          <w:p w:rsidR="00F47F34" w:rsidRPr="00355A34" w:rsidRDefault="00F47F34" w:rsidP="00F47F34">
            <w:pPr>
              <w:spacing w:before="120" w:after="12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ADI</w:t>
            </w:r>
          </w:p>
        </w:tc>
        <w:tc>
          <w:tcPr>
            <w:tcW w:w="4185" w:type="dxa"/>
          </w:tcPr>
          <w:p w:rsidR="00F47F34" w:rsidRPr="00355A34" w:rsidRDefault="00F47F34" w:rsidP="00F47F34">
            <w:pPr>
              <w:spacing w:before="120" w:after="12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Restoratif Diş Tedavisi</w:t>
            </w:r>
            <w:r w:rsidR="00D148D8" w:rsidRPr="00355A34">
              <w:rPr>
                <w:rFonts w:ascii="Times New Roman" w:eastAsia="Times New Roman" w:hAnsi="Times New Roman" w:cs="Times New Roman"/>
                <w:sz w:val="20"/>
                <w:szCs w:val="20"/>
                <w:lang w:eastAsia="tr-TR"/>
              </w:rPr>
              <w:t xml:space="preserve"> </w:t>
            </w:r>
            <w:r w:rsidRPr="00355A34">
              <w:rPr>
                <w:rFonts w:ascii="Times New Roman" w:eastAsia="Times New Roman" w:hAnsi="Times New Roman" w:cs="Times New Roman"/>
                <w:sz w:val="20"/>
                <w:szCs w:val="20"/>
                <w:lang w:eastAsia="tr-TR"/>
              </w:rPr>
              <w:t>Klinik Uygulama I</w:t>
            </w:r>
          </w:p>
        </w:tc>
      </w:tr>
    </w:tbl>
    <w:p w:rsidR="00F47F34" w:rsidRPr="00355A34" w:rsidRDefault="00F47F34" w:rsidP="00F47F34">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t xml:space="preserve">      </w:t>
      </w:r>
    </w:p>
    <w:p w:rsidR="00F47F34" w:rsidRPr="00355A34" w:rsidRDefault="00F47F34" w:rsidP="00F47F34">
      <w:pPr>
        <w:spacing w:after="0" w:line="240" w:lineRule="auto"/>
        <w:outlineLvl w:val="0"/>
        <w:rPr>
          <w:rFonts w:ascii="Times New Roman" w:eastAsia="Times New Roman" w:hAnsi="Times New Roman" w:cs="Times New Roman"/>
          <w:sz w:val="20"/>
          <w:szCs w:val="20"/>
          <w:lang w:eastAsia="tr-TR"/>
        </w:rPr>
      </w:pPr>
    </w:p>
    <w:tbl>
      <w:tblPr>
        <w:tblW w:w="523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19"/>
        <w:gridCol w:w="784"/>
        <w:gridCol w:w="696"/>
        <w:gridCol w:w="410"/>
        <w:gridCol w:w="634"/>
        <w:gridCol w:w="688"/>
        <w:gridCol w:w="965"/>
        <w:gridCol w:w="201"/>
        <w:gridCol w:w="444"/>
        <w:gridCol w:w="103"/>
        <w:gridCol w:w="1663"/>
        <w:gridCol w:w="831"/>
        <w:gridCol w:w="1518"/>
      </w:tblGrid>
      <w:tr w:rsidR="00F47F34" w:rsidRPr="00355A34" w:rsidTr="00D148D8">
        <w:trPr>
          <w:trHeight w:val="383"/>
        </w:trPr>
        <w:tc>
          <w:tcPr>
            <w:tcW w:w="556" w:type="pct"/>
            <w:vMerge w:val="restart"/>
            <w:tcBorders>
              <w:top w:val="single" w:sz="12" w:space="0" w:color="auto"/>
              <w:left w:val="single" w:sz="12" w:space="0" w:color="auto"/>
              <w:bottom w:val="single" w:sz="4" w:space="0" w:color="auto"/>
              <w:right w:val="single" w:sz="12" w:space="0" w:color="auto"/>
            </w:tcBorders>
            <w:vAlign w:val="center"/>
          </w:tcPr>
          <w:p w:rsidR="00F47F34" w:rsidRPr="00355A34" w:rsidRDefault="00F47F34" w:rsidP="00F47F34">
            <w:pPr>
              <w:spacing w:after="0" w:line="240" w:lineRule="auto"/>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YARIYIL</w:t>
            </w:r>
          </w:p>
          <w:p w:rsidR="00F47F34" w:rsidRPr="00355A34" w:rsidRDefault="00F47F34" w:rsidP="00F47F34">
            <w:pPr>
              <w:spacing w:after="0" w:line="240" w:lineRule="auto"/>
              <w:rPr>
                <w:rFonts w:ascii="Times New Roman" w:eastAsia="Times New Roman" w:hAnsi="Times New Roman" w:cs="Times New Roman"/>
                <w:sz w:val="20"/>
                <w:szCs w:val="20"/>
                <w:lang w:eastAsia="tr-TR"/>
              </w:rPr>
            </w:pPr>
          </w:p>
        </w:tc>
        <w:tc>
          <w:tcPr>
            <w:tcW w:w="1597" w:type="pct"/>
            <w:gridSpan w:val="5"/>
            <w:tcBorders>
              <w:left w:val="single" w:sz="12" w:space="0" w:color="auto"/>
              <w:bottom w:val="single" w:sz="4" w:space="0" w:color="auto"/>
              <w:right w:val="single" w:sz="12" w:space="0" w:color="auto"/>
            </w:tcBorders>
            <w:vAlign w:val="center"/>
          </w:tcPr>
          <w:p w:rsidR="00F47F34" w:rsidRPr="00355A34" w:rsidRDefault="00F47F34" w:rsidP="00F47F3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HAFTALIK DERS SAATİ</w:t>
            </w:r>
          </w:p>
        </w:tc>
        <w:tc>
          <w:tcPr>
            <w:tcW w:w="2847" w:type="pct"/>
            <w:gridSpan w:val="7"/>
            <w:tcBorders>
              <w:left w:val="single" w:sz="12" w:space="0" w:color="auto"/>
              <w:bottom w:val="single" w:sz="4" w:space="0" w:color="auto"/>
            </w:tcBorders>
            <w:vAlign w:val="center"/>
          </w:tcPr>
          <w:p w:rsidR="00F47F34" w:rsidRPr="00355A34" w:rsidRDefault="00F47F34" w:rsidP="00F47F3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w:t>
            </w:r>
          </w:p>
        </w:tc>
      </w:tr>
      <w:tr w:rsidR="00F47F34" w:rsidRPr="00355A34" w:rsidTr="00D148D8">
        <w:trPr>
          <w:trHeight w:val="382"/>
        </w:trPr>
        <w:tc>
          <w:tcPr>
            <w:tcW w:w="556" w:type="pct"/>
            <w:vMerge/>
            <w:tcBorders>
              <w:top w:val="single" w:sz="4" w:space="0" w:color="auto"/>
              <w:left w:val="single" w:sz="12" w:space="0" w:color="auto"/>
              <w:bottom w:val="single" w:sz="4" w:space="0" w:color="auto"/>
              <w:right w:val="single" w:sz="12" w:space="0" w:color="auto"/>
            </w:tcBorders>
          </w:tcPr>
          <w:p w:rsidR="00F47F34" w:rsidRPr="00355A34" w:rsidRDefault="00F47F34" w:rsidP="00F47F34">
            <w:pPr>
              <w:spacing w:after="0" w:line="240" w:lineRule="auto"/>
              <w:rPr>
                <w:rFonts w:ascii="Times New Roman" w:eastAsia="Times New Roman" w:hAnsi="Times New Roman" w:cs="Times New Roman"/>
                <w:b/>
                <w:sz w:val="20"/>
                <w:szCs w:val="20"/>
                <w:lang w:eastAsia="tr-TR"/>
              </w:rPr>
            </w:pPr>
          </w:p>
        </w:tc>
        <w:tc>
          <w:tcPr>
            <w:tcW w:w="390" w:type="pct"/>
            <w:tcBorders>
              <w:top w:val="single" w:sz="4" w:space="0" w:color="auto"/>
              <w:left w:val="single" w:sz="12" w:space="0" w:color="auto"/>
              <w:bottom w:val="single" w:sz="4" w:space="0" w:color="auto"/>
              <w:right w:val="single" w:sz="4" w:space="0" w:color="auto"/>
            </w:tcBorders>
            <w:vAlign w:val="center"/>
          </w:tcPr>
          <w:p w:rsidR="00F47F34" w:rsidRPr="00355A34" w:rsidRDefault="00F47F34" w:rsidP="00F47F3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Teorik</w:t>
            </w:r>
          </w:p>
        </w:tc>
        <w:tc>
          <w:tcPr>
            <w:tcW w:w="550" w:type="pct"/>
            <w:gridSpan w:val="2"/>
            <w:tcBorders>
              <w:top w:val="single" w:sz="4" w:space="0" w:color="auto"/>
              <w:left w:val="single" w:sz="4" w:space="0" w:color="auto"/>
              <w:bottom w:val="single" w:sz="4" w:space="0" w:color="auto"/>
            </w:tcBorders>
            <w:vAlign w:val="center"/>
          </w:tcPr>
          <w:p w:rsidR="00F47F34" w:rsidRPr="00355A34" w:rsidRDefault="00F47F34" w:rsidP="00F47F3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Uygulama</w:t>
            </w:r>
          </w:p>
        </w:tc>
        <w:tc>
          <w:tcPr>
            <w:tcW w:w="657" w:type="pct"/>
            <w:gridSpan w:val="2"/>
            <w:tcBorders>
              <w:top w:val="single" w:sz="4" w:space="0" w:color="auto"/>
              <w:bottom w:val="single" w:sz="4" w:space="0" w:color="auto"/>
              <w:right w:val="single" w:sz="12" w:space="0" w:color="auto"/>
            </w:tcBorders>
            <w:vAlign w:val="center"/>
          </w:tcPr>
          <w:p w:rsidR="00F47F34" w:rsidRPr="00355A34" w:rsidRDefault="00F47F34" w:rsidP="00F47F34">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Laboratuvar</w:t>
            </w:r>
          </w:p>
        </w:tc>
        <w:tc>
          <w:tcPr>
            <w:tcW w:w="480" w:type="pct"/>
            <w:tcBorders>
              <w:top w:val="single" w:sz="4" w:space="0" w:color="auto"/>
              <w:bottom w:val="single" w:sz="4" w:space="0" w:color="auto"/>
              <w:right w:val="single" w:sz="4" w:space="0" w:color="auto"/>
            </w:tcBorders>
            <w:vAlign w:val="center"/>
          </w:tcPr>
          <w:p w:rsidR="00F47F34" w:rsidRPr="00355A34" w:rsidRDefault="00F47F34" w:rsidP="00F47F3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Kredisi</w:t>
            </w:r>
          </w:p>
        </w:tc>
        <w:tc>
          <w:tcPr>
            <w:tcW w:w="321" w:type="pct"/>
            <w:gridSpan w:val="2"/>
            <w:tcBorders>
              <w:top w:val="single" w:sz="4" w:space="0" w:color="auto"/>
              <w:left w:val="single" w:sz="4" w:space="0" w:color="auto"/>
              <w:bottom w:val="single" w:sz="4" w:space="0" w:color="auto"/>
              <w:right w:val="single" w:sz="4" w:space="0" w:color="auto"/>
            </w:tcBorders>
            <w:vAlign w:val="center"/>
          </w:tcPr>
          <w:p w:rsidR="00F47F34" w:rsidRPr="00355A34" w:rsidRDefault="00F47F34" w:rsidP="00F47F34">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AKTS</w:t>
            </w:r>
          </w:p>
        </w:tc>
        <w:tc>
          <w:tcPr>
            <w:tcW w:w="1291" w:type="pct"/>
            <w:gridSpan w:val="3"/>
            <w:tcBorders>
              <w:top w:val="single" w:sz="4" w:space="0" w:color="auto"/>
              <w:left w:val="single" w:sz="4" w:space="0" w:color="auto"/>
              <w:bottom w:val="single" w:sz="4" w:space="0" w:color="auto"/>
            </w:tcBorders>
            <w:vAlign w:val="center"/>
          </w:tcPr>
          <w:p w:rsidR="00F47F34" w:rsidRPr="00355A34" w:rsidRDefault="00F47F34" w:rsidP="00F47F3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TÜRÜ</w:t>
            </w:r>
          </w:p>
        </w:tc>
        <w:tc>
          <w:tcPr>
            <w:tcW w:w="755" w:type="pct"/>
            <w:tcBorders>
              <w:top w:val="single" w:sz="4" w:space="0" w:color="auto"/>
              <w:left w:val="single" w:sz="4" w:space="0" w:color="auto"/>
              <w:bottom w:val="single" w:sz="4" w:space="0" w:color="auto"/>
            </w:tcBorders>
            <w:vAlign w:val="center"/>
          </w:tcPr>
          <w:p w:rsidR="00F47F34" w:rsidRPr="00355A34" w:rsidRDefault="00F47F34" w:rsidP="00F47F3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DİLİ</w:t>
            </w:r>
          </w:p>
        </w:tc>
      </w:tr>
      <w:tr w:rsidR="00F47F34" w:rsidRPr="00355A34" w:rsidTr="00D148D8">
        <w:trPr>
          <w:trHeight w:val="367"/>
        </w:trPr>
        <w:tc>
          <w:tcPr>
            <w:tcW w:w="556" w:type="pct"/>
            <w:tcBorders>
              <w:top w:val="single" w:sz="4" w:space="0" w:color="auto"/>
              <w:left w:val="single" w:sz="12" w:space="0" w:color="auto"/>
              <w:bottom w:val="single" w:sz="12" w:space="0" w:color="auto"/>
              <w:right w:val="single" w:sz="12" w:space="0" w:color="auto"/>
            </w:tcBorders>
            <w:vAlign w:val="center"/>
          </w:tcPr>
          <w:p w:rsidR="00F47F34" w:rsidRPr="00355A34" w:rsidRDefault="00F47F34" w:rsidP="00F47F34">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Yıllık (Güz Bahar)</w:t>
            </w:r>
          </w:p>
        </w:tc>
        <w:tc>
          <w:tcPr>
            <w:tcW w:w="390" w:type="pct"/>
            <w:tcBorders>
              <w:top w:val="single" w:sz="4" w:space="0" w:color="auto"/>
              <w:left w:val="single" w:sz="12" w:space="0" w:color="auto"/>
              <w:bottom w:val="single" w:sz="12" w:space="0" w:color="auto"/>
              <w:right w:val="single" w:sz="4" w:space="0" w:color="auto"/>
            </w:tcBorders>
            <w:vAlign w:val="center"/>
          </w:tcPr>
          <w:p w:rsidR="00F47F34" w:rsidRPr="00355A34" w:rsidRDefault="00F47F34" w:rsidP="00F47F34">
            <w:pPr>
              <w:spacing w:after="0" w:line="240" w:lineRule="auto"/>
              <w:jc w:val="center"/>
              <w:rPr>
                <w:rFonts w:ascii="Times New Roman" w:eastAsia="Times New Roman" w:hAnsi="Times New Roman" w:cs="Times New Roman"/>
                <w:sz w:val="20"/>
                <w:szCs w:val="20"/>
                <w:lang w:eastAsia="tr-TR"/>
              </w:rPr>
            </w:pPr>
          </w:p>
        </w:tc>
        <w:tc>
          <w:tcPr>
            <w:tcW w:w="550" w:type="pct"/>
            <w:gridSpan w:val="2"/>
            <w:tcBorders>
              <w:top w:val="single" w:sz="4" w:space="0" w:color="auto"/>
              <w:left w:val="single" w:sz="4" w:space="0" w:color="auto"/>
              <w:bottom w:val="single" w:sz="12" w:space="0" w:color="auto"/>
            </w:tcBorders>
            <w:vAlign w:val="center"/>
          </w:tcPr>
          <w:p w:rsidR="00F47F34" w:rsidRPr="00355A34" w:rsidRDefault="00F47F34" w:rsidP="00F47F34">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20</w:t>
            </w:r>
          </w:p>
        </w:tc>
        <w:tc>
          <w:tcPr>
            <w:tcW w:w="657" w:type="pct"/>
            <w:gridSpan w:val="2"/>
            <w:tcBorders>
              <w:top w:val="single" w:sz="4" w:space="0" w:color="auto"/>
              <w:bottom w:val="single" w:sz="12" w:space="0" w:color="auto"/>
              <w:right w:val="single" w:sz="12" w:space="0" w:color="auto"/>
            </w:tcBorders>
            <w:shd w:val="clear" w:color="auto" w:fill="auto"/>
            <w:vAlign w:val="center"/>
          </w:tcPr>
          <w:p w:rsidR="00F47F34" w:rsidRPr="00355A34" w:rsidRDefault="00F47F34" w:rsidP="00F47F34">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w:t>
            </w:r>
          </w:p>
        </w:tc>
        <w:tc>
          <w:tcPr>
            <w:tcW w:w="480" w:type="pct"/>
            <w:tcBorders>
              <w:top w:val="single" w:sz="4" w:space="0" w:color="auto"/>
              <w:bottom w:val="single" w:sz="12" w:space="0" w:color="auto"/>
              <w:right w:val="single" w:sz="4" w:space="0" w:color="auto"/>
            </w:tcBorders>
            <w:shd w:val="clear" w:color="auto" w:fill="auto"/>
            <w:vAlign w:val="center"/>
          </w:tcPr>
          <w:p w:rsidR="00F47F34" w:rsidRPr="00355A34" w:rsidRDefault="00F47F34" w:rsidP="00F47F34">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2</w:t>
            </w:r>
          </w:p>
        </w:tc>
        <w:tc>
          <w:tcPr>
            <w:tcW w:w="321"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F47F34" w:rsidRPr="00355A34" w:rsidRDefault="00F47F34" w:rsidP="00F47F34">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2</w:t>
            </w:r>
          </w:p>
        </w:tc>
        <w:tc>
          <w:tcPr>
            <w:tcW w:w="1291" w:type="pct"/>
            <w:gridSpan w:val="3"/>
            <w:tcBorders>
              <w:top w:val="single" w:sz="4" w:space="0" w:color="auto"/>
              <w:left w:val="single" w:sz="4" w:space="0" w:color="auto"/>
              <w:bottom w:val="single" w:sz="12" w:space="0" w:color="auto"/>
            </w:tcBorders>
            <w:vAlign w:val="center"/>
          </w:tcPr>
          <w:p w:rsidR="00F47F34" w:rsidRPr="00355A34" w:rsidRDefault="00F47F34" w:rsidP="00F47F34">
            <w:pPr>
              <w:spacing w:before="120" w:after="120" w:line="240" w:lineRule="auto"/>
              <w:jc w:val="center"/>
              <w:rPr>
                <w:rFonts w:ascii="Times New Roman" w:eastAsia="Times New Roman" w:hAnsi="Times New Roman" w:cs="Times New Roman"/>
                <w:sz w:val="20"/>
                <w:szCs w:val="20"/>
                <w:vertAlign w:val="superscript"/>
                <w:lang w:eastAsia="tr-TR"/>
              </w:rPr>
            </w:pPr>
            <w:r w:rsidRPr="00355A34">
              <w:rPr>
                <w:rFonts w:ascii="Times New Roman" w:eastAsia="Times New Roman" w:hAnsi="Times New Roman" w:cs="Times New Roman"/>
                <w:sz w:val="20"/>
                <w:szCs w:val="20"/>
                <w:vertAlign w:val="superscript"/>
                <w:lang w:eastAsia="tr-TR"/>
              </w:rPr>
              <w:t xml:space="preserve">ZORUNLU ( </w:t>
            </w:r>
            <w:r w:rsidRPr="00355A34">
              <w:rPr>
                <w:rFonts w:ascii="Times New Roman" w:eastAsia="Times New Roman" w:hAnsi="Times New Roman" w:cs="Times New Roman"/>
                <w:b/>
                <w:sz w:val="20"/>
                <w:szCs w:val="20"/>
                <w:vertAlign w:val="superscript"/>
                <w:lang w:eastAsia="tr-TR"/>
              </w:rPr>
              <w:t>X</w:t>
            </w:r>
            <w:r w:rsidRPr="00355A34">
              <w:rPr>
                <w:rFonts w:ascii="Times New Roman" w:eastAsia="Times New Roman" w:hAnsi="Times New Roman" w:cs="Times New Roman"/>
                <w:sz w:val="20"/>
                <w:szCs w:val="20"/>
                <w:vertAlign w:val="superscript"/>
                <w:lang w:eastAsia="tr-TR"/>
              </w:rPr>
              <w:t xml:space="preserve"> )  SEÇMELİ (   )</w:t>
            </w:r>
          </w:p>
        </w:tc>
        <w:tc>
          <w:tcPr>
            <w:tcW w:w="755" w:type="pct"/>
            <w:tcBorders>
              <w:top w:val="single" w:sz="4" w:space="0" w:color="auto"/>
              <w:left w:val="single" w:sz="4" w:space="0" w:color="auto"/>
              <w:bottom w:val="single" w:sz="12" w:space="0" w:color="auto"/>
            </w:tcBorders>
          </w:tcPr>
          <w:p w:rsidR="00F47F34" w:rsidRPr="00355A34" w:rsidRDefault="00F47F34" w:rsidP="00F47F34">
            <w:pPr>
              <w:spacing w:before="120" w:after="120" w:line="240" w:lineRule="auto"/>
              <w:rPr>
                <w:rFonts w:ascii="Times New Roman" w:eastAsia="Times New Roman" w:hAnsi="Times New Roman" w:cs="Times New Roman"/>
                <w:sz w:val="20"/>
                <w:szCs w:val="20"/>
                <w:vertAlign w:val="superscript"/>
                <w:lang w:eastAsia="tr-TR"/>
              </w:rPr>
            </w:pPr>
            <w:r w:rsidRPr="00355A34">
              <w:rPr>
                <w:rFonts w:ascii="Times New Roman" w:eastAsia="Times New Roman" w:hAnsi="Times New Roman" w:cs="Times New Roman"/>
                <w:sz w:val="20"/>
                <w:szCs w:val="20"/>
                <w:vertAlign w:val="superscript"/>
                <w:lang w:eastAsia="tr-TR"/>
              </w:rPr>
              <w:t xml:space="preserve">          Türkçe</w:t>
            </w:r>
          </w:p>
        </w:tc>
      </w:tr>
      <w:tr w:rsidR="00F47F34" w:rsidRPr="00355A34" w:rsidTr="00D148D8">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F47F34" w:rsidRPr="00355A34" w:rsidRDefault="00F47F34" w:rsidP="00F47F3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KATEGORİSİ</w:t>
            </w:r>
          </w:p>
        </w:tc>
      </w:tr>
      <w:tr w:rsidR="00F47F34" w:rsidRPr="00355A34" w:rsidTr="00D148D8">
        <w:tblPrEx>
          <w:tblBorders>
            <w:insideH w:val="single" w:sz="6" w:space="0" w:color="auto"/>
            <w:insideV w:val="single" w:sz="6" w:space="0" w:color="auto"/>
          </w:tblBorders>
        </w:tblPrEx>
        <w:trPr>
          <w:trHeight w:val="546"/>
        </w:trPr>
        <w:tc>
          <w:tcPr>
            <w:tcW w:w="1292" w:type="pct"/>
            <w:gridSpan w:val="3"/>
            <w:tcBorders>
              <w:top w:val="single" w:sz="12" w:space="0" w:color="auto"/>
              <w:left w:val="single" w:sz="12" w:space="0" w:color="auto"/>
              <w:bottom w:val="single" w:sz="6" w:space="0" w:color="auto"/>
            </w:tcBorders>
            <w:vAlign w:val="center"/>
          </w:tcPr>
          <w:p w:rsidR="00F47F34" w:rsidRPr="00355A34" w:rsidRDefault="00F47F34" w:rsidP="00F47F3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Bilim</w:t>
            </w:r>
          </w:p>
        </w:tc>
        <w:tc>
          <w:tcPr>
            <w:tcW w:w="1441" w:type="pct"/>
            <w:gridSpan w:val="5"/>
            <w:tcBorders>
              <w:top w:val="single" w:sz="12" w:space="0" w:color="auto"/>
              <w:bottom w:val="single" w:sz="6" w:space="0" w:color="auto"/>
            </w:tcBorders>
            <w:vAlign w:val="center"/>
          </w:tcPr>
          <w:p w:rsidR="00F47F34" w:rsidRPr="00355A34" w:rsidRDefault="00F47F34" w:rsidP="00F47F3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Tıp Bilimi</w:t>
            </w:r>
          </w:p>
        </w:tc>
        <w:tc>
          <w:tcPr>
            <w:tcW w:w="1099" w:type="pct"/>
            <w:gridSpan w:val="3"/>
            <w:tcBorders>
              <w:top w:val="single" w:sz="12" w:space="0" w:color="auto"/>
              <w:bottom w:val="single" w:sz="6" w:space="0" w:color="auto"/>
            </w:tcBorders>
            <w:vAlign w:val="center"/>
          </w:tcPr>
          <w:p w:rsidR="00F47F34" w:rsidRPr="00355A34" w:rsidRDefault="00F47F34" w:rsidP="00F47F34">
            <w:pPr>
              <w:spacing w:after="0" w:line="240" w:lineRule="auto"/>
              <w:ind w:left="177" w:hanging="177"/>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Klinik Bilim</w:t>
            </w:r>
          </w:p>
        </w:tc>
        <w:tc>
          <w:tcPr>
            <w:tcW w:w="1168" w:type="pct"/>
            <w:gridSpan w:val="2"/>
            <w:tcBorders>
              <w:top w:val="single" w:sz="12" w:space="0" w:color="auto"/>
              <w:bottom w:val="single" w:sz="6" w:space="0" w:color="auto"/>
            </w:tcBorders>
            <w:vAlign w:val="center"/>
          </w:tcPr>
          <w:p w:rsidR="00F47F34" w:rsidRPr="00355A34" w:rsidRDefault="00F47F34" w:rsidP="00F47F3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Sosyal Bilim</w:t>
            </w:r>
          </w:p>
        </w:tc>
      </w:tr>
      <w:tr w:rsidR="00F47F34" w:rsidRPr="00355A34" w:rsidTr="00D148D8">
        <w:tblPrEx>
          <w:tblBorders>
            <w:insideH w:val="single" w:sz="6" w:space="0" w:color="auto"/>
            <w:insideV w:val="single" w:sz="6" w:space="0" w:color="auto"/>
          </w:tblBorders>
        </w:tblPrEx>
        <w:trPr>
          <w:trHeight w:val="138"/>
        </w:trPr>
        <w:tc>
          <w:tcPr>
            <w:tcW w:w="1292" w:type="pct"/>
            <w:gridSpan w:val="3"/>
            <w:tcBorders>
              <w:top w:val="single" w:sz="6" w:space="0" w:color="auto"/>
              <w:left w:val="single" w:sz="12" w:space="0" w:color="auto"/>
              <w:bottom w:val="single" w:sz="12" w:space="0" w:color="auto"/>
              <w:right w:val="single" w:sz="4" w:space="0" w:color="auto"/>
            </w:tcBorders>
          </w:tcPr>
          <w:p w:rsidR="00F47F34" w:rsidRPr="00355A34" w:rsidRDefault="00F47F34" w:rsidP="00F47F34">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w:t>
            </w:r>
          </w:p>
        </w:tc>
        <w:tc>
          <w:tcPr>
            <w:tcW w:w="1441" w:type="pct"/>
            <w:gridSpan w:val="5"/>
            <w:tcBorders>
              <w:top w:val="single" w:sz="6" w:space="0" w:color="auto"/>
              <w:left w:val="single" w:sz="4" w:space="0" w:color="auto"/>
              <w:bottom w:val="single" w:sz="12" w:space="0" w:color="auto"/>
              <w:right w:val="single" w:sz="4" w:space="0" w:color="auto"/>
            </w:tcBorders>
          </w:tcPr>
          <w:p w:rsidR="00F47F34" w:rsidRPr="00355A34" w:rsidRDefault="00F47F34" w:rsidP="00F47F34">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w:t>
            </w:r>
          </w:p>
        </w:tc>
        <w:tc>
          <w:tcPr>
            <w:tcW w:w="1099" w:type="pct"/>
            <w:gridSpan w:val="3"/>
            <w:tcBorders>
              <w:top w:val="single" w:sz="6" w:space="0" w:color="auto"/>
              <w:left w:val="single" w:sz="4" w:space="0" w:color="auto"/>
              <w:bottom w:val="single" w:sz="12" w:space="0" w:color="auto"/>
            </w:tcBorders>
          </w:tcPr>
          <w:p w:rsidR="00F47F34" w:rsidRPr="00355A34" w:rsidRDefault="00F47F34" w:rsidP="00F47F34">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X</w:t>
            </w:r>
          </w:p>
        </w:tc>
        <w:tc>
          <w:tcPr>
            <w:tcW w:w="1168" w:type="pct"/>
            <w:gridSpan w:val="2"/>
            <w:tcBorders>
              <w:top w:val="single" w:sz="6" w:space="0" w:color="auto"/>
              <w:left w:val="single" w:sz="4" w:space="0" w:color="auto"/>
              <w:bottom w:val="single" w:sz="12" w:space="0" w:color="auto"/>
            </w:tcBorders>
          </w:tcPr>
          <w:p w:rsidR="00F47F34" w:rsidRPr="00355A34" w:rsidRDefault="00F47F34" w:rsidP="00F47F34">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w:t>
            </w:r>
          </w:p>
        </w:tc>
      </w:tr>
      <w:tr w:rsidR="00F47F34" w:rsidRPr="00355A34" w:rsidTr="00D148D8">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F47F34" w:rsidRPr="00355A34" w:rsidRDefault="00F47F34" w:rsidP="00F47F3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DEĞERLENDİRME ÖLÇÜTLERİ</w:t>
            </w:r>
          </w:p>
        </w:tc>
      </w:tr>
      <w:tr w:rsidR="00F47F34" w:rsidRPr="00355A34" w:rsidTr="00D148D8">
        <w:tc>
          <w:tcPr>
            <w:tcW w:w="1811" w:type="pct"/>
            <w:gridSpan w:val="5"/>
            <w:vMerge w:val="restart"/>
            <w:tcBorders>
              <w:top w:val="single" w:sz="12" w:space="0" w:color="auto"/>
              <w:left w:val="single" w:sz="12" w:space="0" w:color="auto"/>
              <w:bottom w:val="single" w:sz="12" w:space="0" w:color="auto"/>
              <w:right w:val="single" w:sz="12" w:space="0" w:color="auto"/>
            </w:tcBorders>
            <w:vAlign w:val="center"/>
          </w:tcPr>
          <w:p w:rsidR="00F47F34" w:rsidRPr="00355A34" w:rsidRDefault="00F47F34" w:rsidP="00F47F3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YIL İÇİ</w:t>
            </w:r>
          </w:p>
        </w:tc>
        <w:tc>
          <w:tcPr>
            <w:tcW w:w="1194" w:type="pct"/>
            <w:gridSpan w:val="5"/>
            <w:tcBorders>
              <w:top w:val="single" w:sz="12" w:space="0" w:color="auto"/>
              <w:left w:val="single" w:sz="12" w:space="0" w:color="auto"/>
              <w:bottom w:val="single" w:sz="8" w:space="0" w:color="auto"/>
              <w:right w:val="single" w:sz="4" w:space="0" w:color="auto"/>
            </w:tcBorders>
            <w:vAlign w:val="center"/>
          </w:tcPr>
          <w:p w:rsidR="00F47F34" w:rsidRPr="00355A34" w:rsidRDefault="00F47F34" w:rsidP="00F47F3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Faaliyet türü</w:t>
            </w:r>
          </w:p>
        </w:tc>
        <w:tc>
          <w:tcPr>
            <w:tcW w:w="1240" w:type="pct"/>
            <w:gridSpan w:val="2"/>
            <w:tcBorders>
              <w:top w:val="single" w:sz="12" w:space="0" w:color="auto"/>
              <w:left w:val="single" w:sz="4" w:space="0" w:color="auto"/>
              <w:bottom w:val="single" w:sz="8" w:space="0" w:color="auto"/>
              <w:right w:val="single" w:sz="8" w:space="0" w:color="auto"/>
            </w:tcBorders>
            <w:vAlign w:val="center"/>
          </w:tcPr>
          <w:p w:rsidR="00F47F34" w:rsidRPr="00355A34" w:rsidRDefault="00F47F34" w:rsidP="00F47F3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Sayı</w:t>
            </w:r>
          </w:p>
        </w:tc>
        <w:tc>
          <w:tcPr>
            <w:tcW w:w="755" w:type="pct"/>
            <w:tcBorders>
              <w:top w:val="single" w:sz="12" w:space="0" w:color="auto"/>
              <w:left w:val="single" w:sz="8" w:space="0" w:color="auto"/>
              <w:bottom w:val="single" w:sz="8" w:space="0" w:color="auto"/>
              <w:right w:val="single" w:sz="12" w:space="0" w:color="auto"/>
            </w:tcBorders>
            <w:vAlign w:val="center"/>
          </w:tcPr>
          <w:p w:rsidR="00F47F34" w:rsidRPr="00355A34" w:rsidRDefault="00F47F34" w:rsidP="00F47F3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w:t>
            </w:r>
          </w:p>
        </w:tc>
      </w:tr>
      <w:tr w:rsidR="00F47F34" w:rsidRPr="00355A34" w:rsidTr="00D148D8">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F47F34" w:rsidRPr="00355A34" w:rsidRDefault="00F47F34" w:rsidP="00F47F34">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4" w:space="0" w:color="auto"/>
              <w:right w:val="single" w:sz="4" w:space="0" w:color="auto"/>
            </w:tcBorders>
            <w:vAlign w:val="center"/>
          </w:tcPr>
          <w:p w:rsidR="00F47F34" w:rsidRPr="00355A34" w:rsidRDefault="00F47F34" w:rsidP="00F47F3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 Ara Sınav</w:t>
            </w:r>
          </w:p>
        </w:tc>
        <w:tc>
          <w:tcPr>
            <w:tcW w:w="1240" w:type="pct"/>
            <w:gridSpan w:val="2"/>
            <w:tcBorders>
              <w:top w:val="single" w:sz="8" w:space="0" w:color="auto"/>
              <w:left w:val="single" w:sz="4" w:space="0" w:color="auto"/>
              <w:bottom w:val="single" w:sz="4" w:space="0" w:color="auto"/>
              <w:right w:val="single" w:sz="8" w:space="0" w:color="auto"/>
            </w:tcBorders>
          </w:tcPr>
          <w:p w:rsidR="00F47F34" w:rsidRPr="00355A34" w:rsidRDefault="00F47F34" w:rsidP="00F47F34">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8" w:space="0" w:color="auto"/>
              <w:left w:val="single" w:sz="8" w:space="0" w:color="auto"/>
              <w:bottom w:val="single" w:sz="4" w:space="0" w:color="auto"/>
              <w:right w:val="single" w:sz="12" w:space="0" w:color="auto"/>
            </w:tcBorders>
            <w:shd w:val="clear" w:color="auto" w:fill="auto"/>
          </w:tcPr>
          <w:p w:rsidR="00F47F34" w:rsidRPr="00355A34" w:rsidRDefault="00F47F34" w:rsidP="00F47F34">
            <w:pPr>
              <w:spacing w:after="0" w:line="240" w:lineRule="auto"/>
              <w:jc w:val="center"/>
              <w:rPr>
                <w:rFonts w:ascii="Times New Roman" w:eastAsia="Times New Roman" w:hAnsi="Times New Roman" w:cs="Times New Roman"/>
                <w:sz w:val="20"/>
                <w:szCs w:val="20"/>
                <w:lang w:eastAsia="tr-TR"/>
              </w:rPr>
            </w:pPr>
          </w:p>
        </w:tc>
      </w:tr>
      <w:tr w:rsidR="00F47F34" w:rsidRPr="00355A34" w:rsidTr="00D148D8">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F47F34" w:rsidRPr="00355A34" w:rsidRDefault="00F47F34" w:rsidP="00F47F34">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F47F34" w:rsidRPr="00355A34" w:rsidRDefault="00F47F34" w:rsidP="00F47F3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II. Ara Sınav</w:t>
            </w:r>
          </w:p>
        </w:tc>
        <w:tc>
          <w:tcPr>
            <w:tcW w:w="1240" w:type="pct"/>
            <w:gridSpan w:val="2"/>
            <w:tcBorders>
              <w:top w:val="single" w:sz="4" w:space="0" w:color="auto"/>
              <w:left w:val="single" w:sz="4" w:space="0" w:color="auto"/>
              <w:bottom w:val="single" w:sz="4" w:space="0" w:color="auto"/>
              <w:right w:val="single" w:sz="8" w:space="0" w:color="auto"/>
            </w:tcBorders>
          </w:tcPr>
          <w:p w:rsidR="00F47F34" w:rsidRPr="00355A34" w:rsidRDefault="00F47F34" w:rsidP="00F47F34">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4" w:space="0" w:color="auto"/>
              <w:left w:val="single" w:sz="8" w:space="0" w:color="auto"/>
              <w:bottom w:val="single" w:sz="4" w:space="0" w:color="auto"/>
              <w:right w:val="single" w:sz="12" w:space="0" w:color="auto"/>
            </w:tcBorders>
            <w:shd w:val="clear" w:color="auto" w:fill="auto"/>
          </w:tcPr>
          <w:p w:rsidR="00F47F34" w:rsidRPr="00355A34" w:rsidRDefault="00F47F34" w:rsidP="00F47F34">
            <w:pPr>
              <w:spacing w:after="0" w:line="240" w:lineRule="auto"/>
              <w:jc w:val="center"/>
              <w:rPr>
                <w:rFonts w:ascii="Times New Roman" w:eastAsia="Times New Roman" w:hAnsi="Times New Roman" w:cs="Times New Roman"/>
                <w:sz w:val="20"/>
                <w:szCs w:val="20"/>
                <w:lang w:eastAsia="tr-TR"/>
              </w:rPr>
            </w:pPr>
          </w:p>
        </w:tc>
      </w:tr>
      <w:tr w:rsidR="00F47F34" w:rsidRPr="00355A34" w:rsidTr="00D148D8">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F47F34" w:rsidRPr="00355A34" w:rsidRDefault="00F47F34" w:rsidP="00F47F34">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F47F34" w:rsidRPr="00355A34" w:rsidRDefault="00F47F34" w:rsidP="00F47F3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Kısa Sınav</w:t>
            </w:r>
          </w:p>
        </w:tc>
        <w:tc>
          <w:tcPr>
            <w:tcW w:w="1240" w:type="pct"/>
            <w:gridSpan w:val="2"/>
            <w:tcBorders>
              <w:top w:val="single" w:sz="4" w:space="0" w:color="auto"/>
              <w:left w:val="single" w:sz="4" w:space="0" w:color="auto"/>
              <w:bottom w:val="single" w:sz="4" w:space="0" w:color="auto"/>
              <w:right w:val="single" w:sz="8" w:space="0" w:color="auto"/>
            </w:tcBorders>
          </w:tcPr>
          <w:p w:rsidR="00F47F34" w:rsidRPr="00355A34" w:rsidRDefault="00F47F34" w:rsidP="00F47F34">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4" w:space="0" w:color="auto"/>
              <w:left w:val="single" w:sz="8" w:space="0" w:color="auto"/>
              <w:bottom w:val="single" w:sz="4" w:space="0" w:color="auto"/>
              <w:right w:val="single" w:sz="12" w:space="0" w:color="auto"/>
            </w:tcBorders>
          </w:tcPr>
          <w:p w:rsidR="00F47F34" w:rsidRPr="00355A34" w:rsidRDefault="00F47F34" w:rsidP="00F47F34">
            <w:pPr>
              <w:spacing w:after="0" w:line="240" w:lineRule="auto"/>
              <w:rPr>
                <w:rFonts w:ascii="Times New Roman" w:eastAsia="Times New Roman" w:hAnsi="Times New Roman" w:cs="Times New Roman"/>
                <w:sz w:val="20"/>
                <w:szCs w:val="20"/>
                <w:lang w:eastAsia="tr-TR"/>
              </w:rPr>
            </w:pPr>
          </w:p>
        </w:tc>
      </w:tr>
      <w:tr w:rsidR="00F47F34" w:rsidRPr="00355A34" w:rsidTr="00D148D8">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F47F34" w:rsidRPr="00355A34" w:rsidRDefault="00F47F34" w:rsidP="00F47F34">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F47F34" w:rsidRPr="00355A34" w:rsidRDefault="00F47F34" w:rsidP="00F47F3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Ödev</w:t>
            </w:r>
          </w:p>
        </w:tc>
        <w:tc>
          <w:tcPr>
            <w:tcW w:w="1240" w:type="pct"/>
            <w:gridSpan w:val="2"/>
            <w:tcBorders>
              <w:top w:val="single" w:sz="4" w:space="0" w:color="auto"/>
              <w:left w:val="single" w:sz="4" w:space="0" w:color="auto"/>
              <w:bottom w:val="single" w:sz="4" w:space="0" w:color="auto"/>
              <w:right w:val="single" w:sz="8" w:space="0" w:color="auto"/>
            </w:tcBorders>
          </w:tcPr>
          <w:p w:rsidR="00F47F34" w:rsidRPr="00355A34" w:rsidRDefault="00F47F34" w:rsidP="00F47F34">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4" w:space="0" w:color="auto"/>
              <w:left w:val="single" w:sz="8" w:space="0" w:color="auto"/>
              <w:bottom w:val="single" w:sz="4" w:space="0" w:color="auto"/>
              <w:right w:val="single" w:sz="12" w:space="0" w:color="auto"/>
            </w:tcBorders>
          </w:tcPr>
          <w:p w:rsidR="00F47F34" w:rsidRPr="00355A34" w:rsidRDefault="00F47F34" w:rsidP="00F47F34">
            <w:pPr>
              <w:spacing w:after="0" w:line="240" w:lineRule="auto"/>
              <w:jc w:val="center"/>
              <w:rPr>
                <w:rFonts w:ascii="Times New Roman" w:eastAsia="Times New Roman" w:hAnsi="Times New Roman" w:cs="Times New Roman"/>
                <w:sz w:val="20"/>
                <w:szCs w:val="20"/>
                <w:lang w:eastAsia="tr-TR"/>
              </w:rPr>
            </w:pPr>
          </w:p>
        </w:tc>
      </w:tr>
      <w:tr w:rsidR="00F47F34" w:rsidRPr="00355A34" w:rsidTr="00D148D8">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F47F34" w:rsidRPr="00355A34" w:rsidRDefault="00F47F34" w:rsidP="00F47F34">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8" w:space="0" w:color="auto"/>
              <w:right w:val="single" w:sz="4" w:space="0" w:color="auto"/>
            </w:tcBorders>
            <w:vAlign w:val="center"/>
          </w:tcPr>
          <w:p w:rsidR="00F47F34" w:rsidRPr="00355A34" w:rsidRDefault="00F47F34" w:rsidP="00F47F3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Proje</w:t>
            </w:r>
          </w:p>
        </w:tc>
        <w:tc>
          <w:tcPr>
            <w:tcW w:w="1240" w:type="pct"/>
            <w:gridSpan w:val="2"/>
            <w:tcBorders>
              <w:top w:val="single" w:sz="4" w:space="0" w:color="auto"/>
              <w:left w:val="single" w:sz="4" w:space="0" w:color="auto"/>
              <w:bottom w:val="single" w:sz="8" w:space="0" w:color="auto"/>
              <w:right w:val="single" w:sz="8" w:space="0" w:color="auto"/>
            </w:tcBorders>
          </w:tcPr>
          <w:p w:rsidR="00F47F34" w:rsidRPr="00355A34" w:rsidRDefault="00F47F34" w:rsidP="00F47F34">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4" w:space="0" w:color="auto"/>
              <w:left w:val="single" w:sz="8" w:space="0" w:color="auto"/>
              <w:bottom w:val="single" w:sz="8" w:space="0" w:color="auto"/>
              <w:right w:val="single" w:sz="12" w:space="0" w:color="auto"/>
            </w:tcBorders>
          </w:tcPr>
          <w:p w:rsidR="00F47F34" w:rsidRPr="00355A34" w:rsidRDefault="00F47F34" w:rsidP="00F47F34">
            <w:pPr>
              <w:spacing w:after="0" w:line="240" w:lineRule="auto"/>
              <w:jc w:val="center"/>
              <w:rPr>
                <w:rFonts w:ascii="Times New Roman" w:eastAsia="Times New Roman" w:hAnsi="Times New Roman" w:cs="Times New Roman"/>
                <w:sz w:val="20"/>
                <w:szCs w:val="20"/>
                <w:lang w:eastAsia="tr-TR"/>
              </w:rPr>
            </w:pPr>
          </w:p>
        </w:tc>
      </w:tr>
      <w:tr w:rsidR="00F47F34" w:rsidRPr="00355A34" w:rsidTr="00D148D8">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F47F34" w:rsidRPr="00355A34" w:rsidRDefault="00F47F34" w:rsidP="00F47F34">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8" w:space="0" w:color="auto"/>
              <w:right w:val="single" w:sz="4" w:space="0" w:color="auto"/>
            </w:tcBorders>
            <w:vAlign w:val="center"/>
          </w:tcPr>
          <w:p w:rsidR="00F47F34" w:rsidRPr="00355A34" w:rsidRDefault="00F47F34" w:rsidP="00F47F3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Rapor</w:t>
            </w:r>
          </w:p>
        </w:tc>
        <w:tc>
          <w:tcPr>
            <w:tcW w:w="1240" w:type="pct"/>
            <w:gridSpan w:val="2"/>
            <w:tcBorders>
              <w:top w:val="single" w:sz="8" w:space="0" w:color="auto"/>
              <w:left w:val="single" w:sz="4" w:space="0" w:color="auto"/>
              <w:bottom w:val="single" w:sz="8" w:space="0" w:color="auto"/>
              <w:right w:val="single" w:sz="8" w:space="0" w:color="auto"/>
            </w:tcBorders>
          </w:tcPr>
          <w:p w:rsidR="00F47F34" w:rsidRPr="00355A34" w:rsidRDefault="00F47F34" w:rsidP="00F47F34">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8" w:space="0" w:color="auto"/>
              <w:left w:val="single" w:sz="8" w:space="0" w:color="auto"/>
              <w:bottom w:val="single" w:sz="8" w:space="0" w:color="auto"/>
              <w:right w:val="single" w:sz="12" w:space="0" w:color="auto"/>
            </w:tcBorders>
          </w:tcPr>
          <w:p w:rsidR="00F47F34" w:rsidRPr="00355A34" w:rsidRDefault="00F47F34" w:rsidP="00F47F34">
            <w:pPr>
              <w:spacing w:after="0" w:line="240" w:lineRule="auto"/>
              <w:rPr>
                <w:rFonts w:ascii="Times New Roman" w:eastAsia="Times New Roman" w:hAnsi="Times New Roman" w:cs="Times New Roman"/>
                <w:sz w:val="20"/>
                <w:szCs w:val="20"/>
                <w:lang w:eastAsia="tr-TR"/>
              </w:rPr>
            </w:pPr>
          </w:p>
        </w:tc>
      </w:tr>
      <w:tr w:rsidR="00F47F34" w:rsidRPr="00355A34" w:rsidTr="00D148D8">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F47F34" w:rsidRPr="00355A34" w:rsidRDefault="00F47F34" w:rsidP="00F47F34">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12" w:space="0" w:color="auto"/>
              <w:right w:val="single" w:sz="4" w:space="0" w:color="auto"/>
            </w:tcBorders>
            <w:vAlign w:val="center"/>
          </w:tcPr>
          <w:p w:rsidR="00F47F34" w:rsidRPr="00355A34" w:rsidRDefault="00F47F34" w:rsidP="00F47F3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Diğer (klinik uygulama notu)</w:t>
            </w:r>
          </w:p>
        </w:tc>
        <w:tc>
          <w:tcPr>
            <w:tcW w:w="1240" w:type="pct"/>
            <w:gridSpan w:val="2"/>
            <w:tcBorders>
              <w:top w:val="single" w:sz="8" w:space="0" w:color="auto"/>
              <w:left w:val="single" w:sz="4" w:space="0" w:color="auto"/>
              <w:bottom w:val="single" w:sz="12" w:space="0" w:color="auto"/>
              <w:right w:val="single" w:sz="8" w:space="0" w:color="auto"/>
            </w:tcBorders>
          </w:tcPr>
          <w:p w:rsidR="00F47F34" w:rsidRPr="00355A34" w:rsidRDefault="00F47F34" w:rsidP="00F47F34">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8" w:space="0" w:color="auto"/>
              <w:left w:val="single" w:sz="8" w:space="0" w:color="auto"/>
              <w:bottom w:val="single" w:sz="12" w:space="0" w:color="auto"/>
              <w:right w:val="single" w:sz="12" w:space="0" w:color="auto"/>
            </w:tcBorders>
          </w:tcPr>
          <w:p w:rsidR="00F47F34" w:rsidRPr="00355A34" w:rsidRDefault="00F47F34" w:rsidP="00F47F34">
            <w:pPr>
              <w:spacing w:after="0" w:line="240" w:lineRule="auto"/>
              <w:jc w:val="center"/>
              <w:rPr>
                <w:rFonts w:ascii="Times New Roman" w:eastAsia="Times New Roman" w:hAnsi="Times New Roman" w:cs="Times New Roman"/>
                <w:sz w:val="20"/>
                <w:szCs w:val="20"/>
                <w:lang w:eastAsia="tr-TR"/>
              </w:rPr>
            </w:pPr>
          </w:p>
        </w:tc>
      </w:tr>
      <w:tr w:rsidR="00F47F34" w:rsidRPr="00355A34" w:rsidTr="00D148D8">
        <w:trPr>
          <w:trHeight w:val="392"/>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F47F34" w:rsidRPr="00355A34" w:rsidRDefault="00F47F34" w:rsidP="00F47F3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YIL SONU SINAVI</w:t>
            </w:r>
          </w:p>
        </w:tc>
        <w:tc>
          <w:tcPr>
            <w:tcW w:w="1194" w:type="pct"/>
            <w:gridSpan w:val="5"/>
            <w:tcBorders>
              <w:top w:val="single" w:sz="12" w:space="0" w:color="auto"/>
              <w:left w:val="single" w:sz="12" w:space="0" w:color="auto"/>
              <w:bottom w:val="single" w:sz="8" w:space="0" w:color="auto"/>
              <w:right w:val="single" w:sz="4" w:space="0" w:color="auto"/>
            </w:tcBorders>
          </w:tcPr>
          <w:p w:rsidR="00F47F34" w:rsidRPr="00355A34" w:rsidRDefault="00F47F34" w:rsidP="00F47F34">
            <w:pPr>
              <w:spacing w:before="120" w:after="12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Yılsonu Final Sınavı</w:t>
            </w:r>
          </w:p>
        </w:tc>
        <w:tc>
          <w:tcPr>
            <w:tcW w:w="1240" w:type="pct"/>
            <w:gridSpan w:val="2"/>
            <w:tcBorders>
              <w:top w:val="single" w:sz="12" w:space="0" w:color="auto"/>
              <w:left w:val="single" w:sz="4" w:space="0" w:color="auto"/>
              <w:bottom w:val="single" w:sz="8" w:space="0" w:color="auto"/>
              <w:right w:val="single" w:sz="8" w:space="0" w:color="auto"/>
            </w:tcBorders>
            <w:vAlign w:val="center"/>
          </w:tcPr>
          <w:p w:rsidR="00F47F34" w:rsidRPr="00355A34" w:rsidRDefault="00F47F34" w:rsidP="00F47F34">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w:t>
            </w:r>
          </w:p>
        </w:tc>
        <w:tc>
          <w:tcPr>
            <w:tcW w:w="755" w:type="pct"/>
            <w:tcBorders>
              <w:top w:val="single" w:sz="12" w:space="0" w:color="auto"/>
              <w:left w:val="single" w:sz="8" w:space="0" w:color="auto"/>
              <w:bottom w:val="single" w:sz="8" w:space="0" w:color="auto"/>
              <w:right w:val="single" w:sz="12" w:space="0" w:color="auto"/>
            </w:tcBorders>
            <w:vAlign w:val="center"/>
          </w:tcPr>
          <w:p w:rsidR="00F47F34" w:rsidRPr="00355A34" w:rsidRDefault="00F47F34" w:rsidP="00F47F34">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100</w:t>
            </w:r>
          </w:p>
        </w:tc>
      </w:tr>
      <w:tr w:rsidR="00F47F34" w:rsidRPr="00355A34" w:rsidTr="00D148D8">
        <w:trPr>
          <w:trHeight w:val="447"/>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F47F34" w:rsidRPr="00355A34" w:rsidRDefault="00F47F34" w:rsidP="00F47F3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VARSA ÖNERİLEN ÖNKOŞUL(LAR)</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F47F34" w:rsidRPr="00355A34" w:rsidRDefault="00F47F34" w:rsidP="00F47F34">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p w:rsidR="00F47F34" w:rsidRPr="00355A34" w:rsidRDefault="00F47F34" w:rsidP="00F47F34">
            <w:pPr>
              <w:spacing w:after="0" w:line="240" w:lineRule="auto"/>
              <w:jc w:val="both"/>
              <w:rPr>
                <w:rFonts w:ascii="Times New Roman" w:eastAsia="Times New Roman" w:hAnsi="Times New Roman" w:cs="Times New Roman"/>
                <w:sz w:val="20"/>
                <w:szCs w:val="20"/>
                <w:lang w:eastAsia="tr-TR"/>
              </w:rPr>
            </w:pPr>
          </w:p>
        </w:tc>
      </w:tr>
      <w:tr w:rsidR="00F47F34" w:rsidRPr="00355A34" w:rsidTr="00D148D8">
        <w:trPr>
          <w:trHeight w:val="447"/>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F47F34" w:rsidRPr="00355A34" w:rsidRDefault="00F47F34" w:rsidP="00F47F3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KISA İÇERİĞİ</w:t>
            </w:r>
          </w:p>
        </w:tc>
        <w:tc>
          <w:tcPr>
            <w:tcW w:w="3189" w:type="pct"/>
            <w:gridSpan w:val="8"/>
            <w:tcBorders>
              <w:top w:val="single" w:sz="12" w:space="0" w:color="auto"/>
              <w:left w:val="single" w:sz="12" w:space="0" w:color="auto"/>
              <w:bottom w:val="single" w:sz="12" w:space="0" w:color="auto"/>
              <w:right w:val="single" w:sz="12" w:space="0" w:color="auto"/>
            </w:tcBorders>
          </w:tcPr>
          <w:p w:rsidR="00F47F34" w:rsidRPr="00355A34" w:rsidRDefault="00F47F34" w:rsidP="00F47F34">
            <w:pPr>
              <w:spacing w:before="120" w:after="12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color w:val="000000"/>
                <w:sz w:val="20"/>
                <w:szCs w:val="20"/>
                <w:lang w:eastAsia="tr-TR"/>
              </w:rPr>
              <w:t>Restoraif diş hekimliği klinik uygulaması</w:t>
            </w:r>
          </w:p>
        </w:tc>
      </w:tr>
      <w:tr w:rsidR="00F47F34" w:rsidRPr="00355A34" w:rsidTr="00D148D8">
        <w:trPr>
          <w:trHeight w:val="426"/>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F47F34" w:rsidRPr="00355A34" w:rsidRDefault="00F47F34" w:rsidP="00F47F3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AMAÇLARI</w:t>
            </w:r>
          </w:p>
        </w:tc>
        <w:tc>
          <w:tcPr>
            <w:tcW w:w="3189" w:type="pct"/>
            <w:gridSpan w:val="8"/>
            <w:tcBorders>
              <w:top w:val="single" w:sz="12" w:space="0" w:color="auto"/>
              <w:left w:val="single" w:sz="12" w:space="0" w:color="auto"/>
              <w:bottom w:val="single" w:sz="12" w:space="0" w:color="auto"/>
              <w:right w:val="single" w:sz="12" w:space="0" w:color="auto"/>
            </w:tcBorders>
          </w:tcPr>
          <w:p w:rsidR="00F47F34" w:rsidRPr="00355A34" w:rsidRDefault="00F47F34" w:rsidP="00F47F34">
            <w:pPr>
              <w:spacing w:before="120" w:after="12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color w:val="000000"/>
                <w:sz w:val="20"/>
                <w:szCs w:val="20"/>
                <w:lang w:eastAsia="tr-TR"/>
              </w:rPr>
              <w:t>Restoratif diş hekimliği alanındaki biliminin gerektirdiği bilgi, kavrayış ve beceriye sahip olmak</w:t>
            </w:r>
          </w:p>
        </w:tc>
      </w:tr>
      <w:tr w:rsidR="00F47F34" w:rsidRPr="00355A34" w:rsidTr="00D148D8">
        <w:trPr>
          <w:trHeight w:val="518"/>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F47F34" w:rsidRPr="00355A34" w:rsidRDefault="00F47F34" w:rsidP="00F47F3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MESLEK EĞİTİMİNİ SAĞLAMAYA YÖNELİK KATKISI</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F47F34" w:rsidRPr="00355A34" w:rsidRDefault="00F47F34" w:rsidP="00F47F34">
            <w:pPr>
              <w:spacing w:before="120" w:after="12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color w:val="000000"/>
                <w:sz w:val="20"/>
                <w:szCs w:val="20"/>
                <w:lang w:eastAsia="tr-TR"/>
              </w:rPr>
              <w:t>Bir diş hekimliği öğrencisinin mezuniyet sonrası restoratif diş hekimliğinin temel basamaklarını uygulayabilme becerisini toplumun hizmetine sunma, tutum ve davranışını kazandırmaktır.</w:t>
            </w:r>
          </w:p>
        </w:tc>
      </w:tr>
      <w:tr w:rsidR="00F47F34" w:rsidRPr="00355A34" w:rsidTr="00D148D8">
        <w:trPr>
          <w:trHeight w:val="518"/>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F47F34" w:rsidRPr="00355A34" w:rsidRDefault="00F47F34" w:rsidP="00F47F3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ÖĞRENİM ÇIKTILARI</w:t>
            </w:r>
          </w:p>
        </w:tc>
        <w:tc>
          <w:tcPr>
            <w:tcW w:w="3189" w:type="pct"/>
            <w:gridSpan w:val="8"/>
            <w:tcBorders>
              <w:top w:val="single" w:sz="12" w:space="0" w:color="auto"/>
              <w:left w:val="single" w:sz="12" w:space="0" w:color="auto"/>
              <w:bottom w:val="single" w:sz="12" w:space="0" w:color="auto"/>
              <w:right w:val="single" w:sz="12" w:space="0" w:color="auto"/>
            </w:tcBorders>
          </w:tcPr>
          <w:p w:rsidR="00F47F34" w:rsidRPr="00355A34" w:rsidRDefault="00F47F34" w:rsidP="00F47F34">
            <w:pPr>
              <w:tabs>
                <w:tab w:val="left" w:pos="7800"/>
              </w:tabs>
              <w:spacing w:before="120" w:after="120" w:line="240" w:lineRule="auto"/>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 xml:space="preserve">Bu dersi alan ve başarılı bir şekilde tamamlayan öğrenciler dişlerde restoratif işlemlerin bütün basamaklarını uygulayabilir. </w:t>
            </w:r>
          </w:p>
        </w:tc>
      </w:tr>
      <w:tr w:rsidR="00F47F34" w:rsidRPr="00355A34" w:rsidTr="00D148D8">
        <w:trPr>
          <w:trHeight w:val="54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F47F34" w:rsidRPr="00355A34" w:rsidRDefault="00F47F34" w:rsidP="00F47F3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DERS KİTABI</w:t>
            </w:r>
          </w:p>
        </w:tc>
        <w:tc>
          <w:tcPr>
            <w:tcW w:w="3189" w:type="pct"/>
            <w:gridSpan w:val="8"/>
            <w:tcBorders>
              <w:top w:val="single" w:sz="12" w:space="0" w:color="auto"/>
              <w:left w:val="single" w:sz="12" w:space="0" w:color="auto"/>
              <w:bottom w:val="single" w:sz="12" w:space="0" w:color="auto"/>
              <w:right w:val="single" w:sz="12" w:space="0" w:color="auto"/>
            </w:tcBorders>
          </w:tcPr>
          <w:p w:rsidR="00F47F34" w:rsidRPr="00355A34" w:rsidRDefault="00F47F34" w:rsidP="00F47F34">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355A34">
              <w:rPr>
                <w:rFonts w:ascii="Times New Roman" w:eastAsia="Times New Roman" w:hAnsi="Times New Roman" w:cs="Times New Roman"/>
                <w:sz w:val="20"/>
                <w:szCs w:val="20"/>
                <w:lang w:val="en-US"/>
              </w:rPr>
              <w:t>1. Theodore Roberson, Harold O. Heymann, and Edward J. Swift "Sturdevants The Art and Science of Operative Dentistry"</w:t>
            </w:r>
          </w:p>
          <w:p w:rsidR="00F47F34" w:rsidRPr="00355A34" w:rsidRDefault="00F47F34" w:rsidP="00F47F34">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355A34">
              <w:rPr>
                <w:rFonts w:ascii="Times New Roman" w:eastAsia="Times New Roman" w:hAnsi="Times New Roman" w:cs="Times New Roman"/>
                <w:sz w:val="20"/>
                <w:szCs w:val="20"/>
                <w:lang w:val="en-US"/>
              </w:rPr>
              <w:t>2. Ole Fejerskov, Edwina Kidd, "Dental Caries: The Disease and its Clinical Management"</w:t>
            </w:r>
          </w:p>
          <w:p w:rsidR="00F47F34" w:rsidRPr="00355A34" w:rsidRDefault="00F47F34" w:rsidP="00F47F34">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355A34">
              <w:rPr>
                <w:rFonts w:ascii="Times New Roman" w:eastAsia="Times New Roman" w:hAnsi="Times New Roman" w:cs="Times New Roman"/>
                <w:sz w:val="20"/>
                <w:szCs w:val="20"/>
                <w:lang w:val="en-US"/>
              </w:rPr>
              <w:t xml:space="preserve">3. Roulet, Jean-François; Wilson, Nairn H. F.; Fuzzi, Massimo. "Advances in Operative Dentistry, Volume 1: Contemporary Clinical Practice", </w:t>
            </w:r>
          </w:p>
          <w:p w:rsidR="00F47F34" w:rsidRPr="00355A34" w:rsidRDefault="00F47F34" w:rsidP="00F47F34">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355A34">
              <w:rPr>
                <w:rFonts w:ascii="Times New Roman" w:eastAsia="Times New Roman" w:hAnsi="Times New Roman" w:cs="Times New Roman"/>
                <w:sz w:val="20"/>
                <w:szCs w:val="20"/>
                <w:lang w:val="en-US"/>
              </w:rPr>
              <w:t>4. Roulet, Jean-François; Wilson, Nairn H. F.; Fuzzi, Massimo. "Advances in Operative Dentistry, Volume 2: Challenges of the Future"</w:t>
            </w:r>
          </w:p>
          <w:p w:rsidR="00F47F34" w:rsidRPr="00355A34" w:rsidRDefault="00F47F34" w:rsidP="00F47F34">
            <w:pPr>
              <w:spacing w:before="120" w:after="120" w:line="240" w:lineRule="auto"/>
              <w:outlineLvl w:val="3"/>
              <w:rPr>
                <w:rFonts w:ascii="Times New Roman" w:eastAsia="Times New Roman" w:hAnsi="Times New Roman" w:cs="Times New Roman"/>
                <w:bCs/>
                <w:sz w:val="20"/>
                <w:szCs w:val="20"/>
                <w:lang w:eastAsia="tr-TR"/>
              </w:rPr>
            </w:pPr>
            <w:r w:rsidRPr="00355A34">
              <w:rPr>
                <w:rFonts w:ascii="Times New Roman" w:eastAsia="Times New Roman" w:hAnsi="Times New Roman" w:cs="Times New Roman"/>
                <w:bCs/>
                <w:sz w:val="20"/>
                <w:szCs w:val="20"/>
                <w:lang w:val="en-US"/>
              </w:rPr>
              <w:t>5. Greenwall, Linda. “</w:t>
            </w:r>
            <w:r w:rsidRPr="00355A34">
              <w:rPr>
                <w:rFonts w:ascii="Times New Roman" w:eastAsia="Times New Roman" w:hAnsi="Times New Roman" w:cs="Times New Roman"/>
                <w:bCs/>
                <w:iCs/>
                <w:sz w:val="20"/>
                <w:szCs w:val="20"/>
                <w:lang w:val="en-US"/>
              </w:rPr>
              <w:t>Bleaching Techniques in Restorative Dentistry An Illustrated Guide.</w:t>
            </w:r>
            <w:r w:rsidRPr="00355A34">
              <w:rPr>
                <w:rFonts w:ascii="Times New Roman" w:eastAsia="Times New Roman" w:hAnsi="Times New Roman" w:cs="Times New Roman"/>
                <w:bCs/>
                <w:sz w:val="20"/>
                <w:szCs w:val="20"/>
                <w:lang w:val="en-US"/>
              </w:rPr>
              <w:t>“</w:t>
            </w:r>
          </w:p>
        </w:tc>
      </w:tr>
      <w:tr w:rsidR="00F47F34" w:rsidRPr="00355A34" w:rsidTr="00D148D8">
        <w:trPr>
          <w:trHeight w:val="54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F47F34" w:rsidRPr="00355A34" w:rsidRDefault="00F47F34" w:rsidP="00F47F3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YARDIMCI KAYNAKLAR</w:t>
            </w:r>
          </w:p>
        </w:tc>
        <w:tc>
          <w:tcPr>
            <w:tcW w:w="3189" w:type="pct"/>
            <w:gridSpan w:val="8"/>
            <w:tcBorders>
              <w:top w:val="single" w:sz="12" w:space="0" w:color="auto"/>
              <w:left w:val="single" w:sz="12" w:space="0" w:color="auto"/>
              <w:bottom w:val="single" w:sz="12" w:space="0" w:color="auto"/>
              <w:right w:val="single" w:sz="12" w:space="0" w:color="auto"/>
            </w:tcBorders>
          </w:tcPr>
          <w:p w:rsidR="00F47F34" w:rsidRPr="00355A34" w:rsidRDefault="00F47F34" w:rsidP="00F47F34">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355A34">
              <w:rPr>
                <w:rFonts w:ascii="Times New Roman" w:eastAsia="Times New Roman" w:hAnsi="Times New Roman" w:cs="Times New Roman"/>
                <w:sz w:val="20"/>
                <w:szCs w:val="20"/>
                <w:lang w:val="en-US"/>
              </w:rPr>
              <w:t>1. Kenneth J. Anusavice "Phillips Science of Dental Materials"</w:t>
            </w:r>
          </w:p>
          <w:p w:rsidR="00F47F34" w:rsidRPr="00355A34" w:rsidRDefault="00F47F34" w:rsidP="00F47F34">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355A34">
              <w:rPr>
                <w:rFonts w:ascii="Times New Roman" w:eastAsia="Times New Roman" w:hAnsi="Times New Roman" w:cs="Times New Roman"/>
                <w:sz w:val="20"/>
                <w:szCs w:val="20"/>
                <w:lang w:val="en-US"/>
              </w:rPr>
              <w:t>2. John M. Powers , Ronald L. Sakaguchi, "Craig's Restorative Dental Materials”</w:t>
            </w:r>
          </w:p>
          <w:p w:rsidR="00F47F34" w:rsidRPr="00355A34" w:rsidRDefault="00F47F34" w:rsidP="00F47F34">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355A34">
              <w:rPr>
                <w:rFonts w:ascii="Times New Roman" w:eastAsia="Times New Roman" w:hAnsi="Times New Roman" w:cs="Times New Roman"/>
                <w:sz w:val="20"/>
                <w:szCs w:val="20"/>
                <w:lang w:val="en-US"/>
              </w:rPr>
              <w:t>3. William J. OBrien, "Dental materials and their selection"</w:t>
            </w:r>
          </w:p>
          <w:p w:rsidR="00F47F34" w:rsidRPr="00355A34" w:rsidRDefault="00F47F34" w:rsidP="00F47F34">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355A34">
              <w:rPr>
                <w:rFonts w:ascii="Times New Roman" w:eastAsia="Times New Roman" w:hAnsi="Times New Roman" w:cs="Times New Roman"/>
                <w:sz w:val="20"/>
                <w:szCs w:val="20"/>
                <w:lang w:val="en-US"/>
              </w:rPr>
              <w:lastRenderedPageBreak/>
              <w:t xml:space="preserve">4. Hugh Devlin "Operative Dentistry, A pratical guide to recent innovations" </w:t>
            </w:r>
          </w:p>
          <w:p w:rsidR="00F47F34" w:rsidRPr="00355A34" w:rsidRDefault="00F47F34" w:rsidP="00F47F34">
            <w:pPr>
              <w:widowControl w:val="0"/>
              <w:autoSpaceDE w:val="0"/>
              <w:autoSpaceDN w:val="0"/>
              <w:adjustRightInd w:val="0"/>
              <w:spacing w:after="0" w:line="240" w:lineRule="auto"/>
              <w:rPr>
                <w:rFonts w:ascii="Times New Roman" w:eastAsia="Times New Roman" w:hAnsi="Times New Roman" w:cs="Times New Roman"/>
                <w:sz w:val="20"/>
                <w:szCs w:val="20"/>
                <w:lang w:val="en-US"/>
              </w:rPr>
            </w:pPr>
            <w:r w:rsidRPr="00355A34">
              <w:rPr>
                <w:rFonts w:ascii="Times New Roman" w:eastAsia="Times New Roman" w:hAnsi="Times New Roman" w:cs="Times New Roman"/>
                <w:sz w:val="20"/>
                <w:szCs w:val="20"/>
                <w:lang w:val="en-US"/>
              </w:rPr>
              <w:t xml:space="preserve">5. Dayangaç, G.B., "Kompozit rezin restorasyonlar </w:t>
            </w:r>
          </w:p>
          <w:p w:rsidR="00F47F34" w:rsidRPr="00355A34" w:rsidRDefault="00F47F34" w:rsidP="00F47F34">
            <w:pPr>
              <w:spacing w:after="0" w:line="240" w:lineRule="auto"/>
              <w:outlineLvl w:val="3"/>
              <w:rPr>
                <w:rFonts w:ascii="Times New Roman" w:eastAsia="Times New Roman" w:hAnsi="Times New Roman" w:cs="Times New Roman"/>
                <w:bCs/>
                <w:sz w:val="20"/>
                <w:szCs w:val="20"/>
                <w:lang w:val="en-US"/>
              </w:rPr>
            </w:pPr>
            <w:r w:rsidRPr="00355A34">
              <w:rPr>
                <w:rFonts w:ascii="Times New Roman" w:eastAsia="Times New Roman" w:hAnsi="Times New Roman" w:cs="Times New Roman"/>
                <w:bCs/>
                <w:sz w:val="20"/>
                <w:szCs w:val="20"/>
                <w:lang w:val="en-US"/>
              </w:rPr>
              <w:t xml:space="preserve">6. J.B. Summitt, J.W. Robbins, T.J. Hilton, R.S. Schwartz, "Fundamentals of Operative  Dentistry" </w:t>
            </w:r>
          </w:p>
          <w:p w:rsidR="00F47F34" w:rsidRPr="00355A34" w:rsidRDefault="00F47F34" w:rsidP="00F47F34">
            <w:pPr>
              <w:spacing w:before="120" w:after="120" w:line="240" w:lineRule="auto"/>
              <w:outlineLvl w:val="3"/>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bCs/>
                <w:sz w:val="20"/>
                <w:szCs w:val="20"/>
                <w:lang w:val="en-US"/>
              </w:rPr>
              <w:t>7. Albers HF. "Tooth-colored restoratives: Principles and techniques”</w:t>
            </w:r>
          </w:p>
        </w:tc>
      </w:tr>
      <w:tr w:rsidR="00F47F34" w:rsidRPr="00355A34" w:rsidTr="00D148D8">
        <w:trPr>
          <w:trHeight w:val="52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F47F34" w:rsidRPr="00355A34" w:rsidRDefault="00F47F34" w:rsidP="00F47F3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lastRenderedPageBreak/>
              <w:t>DERSTE GEREKLİ ARAÇ VE GEREÇLER</w:t>
            </w:r>
          </w:p>
        </w:tc>
        <w:tc>
          <w:tcPr>
            <w:tcW w:w="3189" w:type="pct"/>
            <w:gridSpan w:val="8"/>
            <w:tcBorders>
              <w:top w:val="single" w:sz="12" w:space="0" w:color="auto"/>
              <w:left w:val="single" w:sz="12" w:space="0" w:color="auto"/>
              <w:bottom w:val="single" w:sz="12" w:space="0" w:color="auto"/>
              <w:right w:val="single" w:sz="12" w:space="0" w:color="auto"/>
            </w:tcBorders>
          </w:tcPr>
          <w:p w:rsidR="00F47F34" w:rsidRPr="00355A34" w:rsidRDefault="00F47F34" w:rsidP="00F47F34">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p w:rsidR="00F47F34" w:rsidRPr="00355A34" w:rsidRDefault="00F47F34" w:rsidP="00F47F34">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val="en-US" w:eastAsia="tr-TR"/>
              </w:rPr>
              <w:t xml:space="preserve"> </w:t>
            </w:r>
            <w:r w:rsidRPr="00355A34">
              <w:rPr>
                <w:rFonts w:ascii="Times New Roman" w:eastAsia="Times New Roman" w:hAnsi="Times New Roman" w:cs="Times New Roman"/>
                <w:sz w:val="20"/>
                <w:szCs w:val="20"/>
                <w:lang w:eastAsia="tr-TR"/>
              </w:rPr>
              <w:t xml:space="preserve"> Gerekli malzeme listesi dönem öncesinde fakültenin resmi internet sitesinden ilan edilecektir. </w:t>
            </w:r>
            <w:r w:rsidRPr="00355A34">
              <w:rPr>
                <w:rFonts w:ascii="Times New Roman" w:eastAsia="Times New Roman" w:hAnsi="Times New Roman" w:cs="Times New Roman"/>
                <w:sz w:val="20"/>
                <w:szCs w:val="20"/>
                <w:lang w:val="en-US" w:eastAsia="tr-TR"/>
              </w:rPr>
              <w:t>(http://dis.ogu.edu.tr/)</w:t>
            </w:r>
          </w:p>
          <w:p w:rsidR="00F47F34" w:rsidRPr="00355A34" w:rsidRDefault="00F47F34" w:rsidP="00F47F34">
            <w:pPr>
              <w:spacing w:after="0" w:line="240" w:lineRule="auto"/>
              <w:ind w:left="942" w:hanging="942"/>
              <w:jc w:val="both"/>
              <w:rPr>
                <w:rFonts w:ascii="Times New Roman" w:eastAsia="Times New Roman" w:hAnsi="Times New Roman" w:cs="Times New Roman"/>
                <w:sz w:val="20"/>
                <w:szCs w:val="20"/>
                <w:lang w:eastAsia="tr-TR"/>
              </w:rPr>
            </w:pPr>
          </w:p>
        </w:tc>
      </w:tr>
    </w:tbl>
    <w:p w:rsidR="00F47F34" w:rsidRPr="00355A34" w:rsidRDefault="00F47F34" w:rsidP="00F47F34">
      <w:pPr>
        <w:spacing w:after="0" w:line="240" w:lineRule="auto"/>
        <w:rPr>
          <w:rFonts w:ascii="Times New Roman" w:eastAsia="Times New Roman" w:hAnsi="Times New Roman" w:cs="Times New Roman"/>
          <w:sz w:val="18"/>
          <w:szCs w:val="18"/>
          <w:lang w:eastAsia="tr-TR"/>
        </w:rPr>
      </w:pPr>
    </w:p>
    <w:p w:rsidR="00F47F34" w:rsidRPr="00355A34" w:rsidRDefault="00F47F34" w:rsidP="00F47F34">
      <w:pPr>
        <w:spacing w:after="0" w:line="240" w:lineRule="auto"/>
        <w:rPr>
          <w:rFonts w:ascii="Times New Roman" w:eastAsia="Times New Roman" w:hAnsi="Times New Roman" w:cs="Times New Roman"/>
          <w:sz w:val="18"/>
          <w:szCs w:val="18"/>
          <w:lang w:eastAsia="tr-TR"/>
        </w:rPr>
      </w:pPr>
    </w:p>
    <w:p w:rsidR="00F47F34" w:rsidRPr="00355A34" w:rsidRDefault="00F47F34" w:rsidP="00F47F34">
      <w:pPr>
        <w:spacing w:after="0" w:line="240" w:lineRule="auto"/>
        <w:rPr>
          <w:rFonts w:ascii="Times New Roman" w:eastAsia="Times New Roman" w:hAnsi="Times New Roman" w:cs="Times New Roman"/>
          <w:sz w:val="18"/>
          <w:szCs w:val="18"/>
          <w:lang w:eastAsia="tr-TR"/>
        </w:rPr>
      </w:pPr>
    </w:p>
    <w:p w:rsidR="00F47F34" w:rsidRPr="00355A34" w:rsidRDefault="00F47F34" w:rsidP="00F47F34">
      <w:pPr>
        <w:spacing w:after="0" w:line="240" w:lineRule="auto"/>
        <w:rPr>
          <w:rFonts w:ascii="Times New Roman" w:eastAsia="Times New Roman" w:hAnsi="Times New Roman" w:cs="Times New Roman"/>
          <w:sz w:val="18"/>
          <w:szCs w:val="18"/>
          <w:lang w:eastAsia="tr-TR"/>
        </w:rPr>
      </w:pPr>
    </w:p>
    <w:p w:rsidR="00F47F34" w:rsidRPr="00355A34" w:rsidRDefault="00F47F34" w:rsidP="00F47F34">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F47F34" w:rsidRPr="00355A34" w:rsidTr="00D148D8">
        <w:tc>
          <w:tcPr>
            <w:tcW w:w="603" w:type="dxa"/>
            <w:tcBorders>
              <w:top w:val="single" w:sz="12" w:space="0" w:color="auto"/>
              <w:left w:val="single" w:sz="12" w:space="0" w:color="auto"/>
              <w:bottom w:val="single" w:sz="6" w:space="0" w:color="auto"/>
              <w:right w:val="single" w:sz="6" w:space="0" w:color="auto"/>
            </w:tcBorders>
            <w:vAlign w:val="center"/>
          </w:tcPr>
          <w:p w:rsidR="00F47F34" w:rsidRPr="00355A34" w:rsidRDefault="00F47F34" w:rsidP="00F47F34">
            <w:pPr>
              <w:spacing w:after="0" w:line="240" w:lineRule="auto"/>
              <w:jc w:val="center"/>
              <w:rPr>
                <w:rFonts w:ascii="Times New Roman" w:eastAsia="Times New Roman" w:hAnsi="Times New Roman" w:cs="Times New Roman"/>
                <w:b/>
                <w:sz w:val="18"/>
                <w:szCs w:val="18"/>
                <w:lang w:eastAsia="tr-TR"/>
              </w:rPr>
            </w:pPr>
            <w:r w:rsidRPr="00355A34">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F47F34" w:rsidRPr="00355A34" w:rsidRDefault="00F47F34" w:rsidP="00F47F34">
            <w:pPr>
              <w:spacing w:after="0" w:line="240" w:lineRule="auto"/>
              <w:rPr>
                <w:rFonts w:ascii="Times New Roman" w:eastAsia="Times New Roman" w:hAnsi="Times New Roman" w:cs="Times New Roman"/>
                <w:b/>
                <w:sz w:val="18"/>
                <w:szCs w:val="18"/>
                <w:lang w:eastAsia="tr-TR"/>
              </w:rPr>
            </w:pPr>
            <w:r w:rsidRPr="00355A34">
              <w:rPr>
                <w:rFonts w:ascii="Times New Roman" w:eastAsia="Times New Roman" w:hAnsi="Times New Roman" w:cs="Times New Roman"/>
                <w:b/>
                <w:sz w:val="18"/>
                <w:szCs w:val="18"/>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F47F34" w:rsidRPr="00355A34" w:rsidRDefault="00F47F34" w:rsidP="00F47F34">
            <w:pPr>
              <w:spacing w:after="0" w:line="240" w:lineRule="auto"/>
              <w:jc w:val="center"/>
              <w:rPr>
                <w:rFonts w:ascii="Times New Roman" w:eastAsia="Times New Roman" w:hAnsi="Times New Roman" w:cs="Times New Roman"/>
                <w:b/>
                <w:sz w:val="18"/>
                <w:szCs w:val="18"/>
                <w:lang w:eastAsia="tr-TR"/>
              </w:rPr>
            </w:pPr>
            <w:r w:rsidRPr="00355A34">
              <w:rPr>
                <w:rFonts w:ascii="Times New Roman" w:eastAsia="Times New Roman" w:hAnsi="Times New Roman" w:cs="Times New Roman"/>
                <w:b/>
                <w:sz w:val="18"/>
                <w:szCs w:val="18"/>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F47F34" w:rsidRPr="00355A34" w:rsidRDefault="00F47F34" w:rsidP="00F47F34">
            <w:pPr>
              <w:spacing w:after="0" w:line="240" w:lineRule="auto"/>
              <w:jc w:val="center"/>
              <w:rPr>
                <w:rFonts w:ascii="Times New Roman" w:eastAsia="Times New Roman" w:hAnsi="Times New Roman" w:cs="Times New Roman"/>
                <w:b/>
                <w:sz w:val="18"/>
                <w:szCs w:val="18"/>
                <w:lang w:eastAsia="tr-TR"/>
              </w:rPr>
            </w:pPr>
            <w:r w:rsidRPr="00355A34">
              <w:rPr>
                <w:rFonts w:ascii="Times New Roman" w:eastAsia="Times New Roman" w:hAnsi="Times New Roman" w:cs="Times New Roman"/>
                <w:b/>
                <w:sz w:val="18"/>
                <w:szCs w:val="18"/>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F47F34" w:rsidRPr="00355A34" w:rsidRDefault="00F47F34" w:rsidP="00F47F34">
            <w:pPr>
              <w:spacing w:after="0" w:line="240" w:lineRule="auto"/>
              <w:jc w:val="center"/>
              <w:rPr>
                <w:rFonts w:ascii="Times New Roman" w:eastAsia="Times New Roman" w:hAnsi="Times New Roman" w:cs="Times New Roman"/>
                <w:b/>
                <w:sz w:val="18"/>
                <w:szCs w:val="18"/>
                <w:lang w:eastAsia="tr-TR"/>
              </w:rPr>
            </w:pPr>
            <w:r w:rsidRPr="00355A34">
              <w:rPr>
                <w:rFonts w:ascii="Times New Roman" w:eastAsia="Times New Roman" w:hAnsi="Times New Roman" w:cs="Times New Roman"/>
                <w:b/>
                <w:sz w:val="18"/>
                <w:szCs w:val="18"/>
                <w:lang w:eastAsia="tr-TR"/>
              </w:rPr>
              <w:t>1</w:t>
            </w:r>
          </w:p>
        </w:tc>
      </w:tr>
      <w:tr w:rsidR="00F47F34" w:rsidRPr="00355A34" w:rsidTr="00D148D8">
        <w:tc>
          <w:tcPr>
            <w:tcW w:w="603" w:type="dxa"/>
            <w:tcBorders>
              <w:top w:val="single" w:sz="6" w:space="0" w:color="auto"/>
              <w:left w:val="single" w:sz="12" w:space="0" w:color="auto"/>
              <w:bottom w:val="single" w:sz="6" w:space="0" w:color="auto"/>
              <w:right w:val="single" w:sz="6" w:space="0" w:color="auto"/>
            </w:tcBorders>
            <w:vAlign w:val="center"/>
          </w:tcPr>
          <w:p w:rsidR="00F47F34" w:rsidRPr="00355A34" w:rsidRDefault="00F47F34" w:rsidP="00F47F34">
            <w:pPr>
              <w:spacing w:after="0" w:line="240" w:lineRule="auto"/>
              <w:jc w:val="center"/>
              <w:rPr>
                <w:rFonts w:ascii="Times New Roman" w:eastAsia="Times New Roman" w:hAnsi="Times New Roman" w:cs="Times New Roman"/>
                <w:sz w:val="18"/>
                <w:szCs w:val="18"/>
                <w:lang w:eastAsia="tr-TR"/>
              </w:rPr>
            </w:pPr>
            <w:r w:rsidRPr="00355A34">
              <w:rPr>
                <w:rFonts w:ascii="Times New Roman" w:eastAsia="Times New Roman" w:hAnsi="Times New Roman" w:cs="Times New Roman"/>
                <w:sz w:val="18"/>
                <w:szCs w:val="18"/>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F47F34" w:rsidRPr="00355A34" w:rsidRDefault="00F47F34" w:rsidP="00F47F34">
            <w:pPr>
              <w:spacing w:after="0" w:line="240" w:lineRule="auto"/>
              <w:rPr>
                <w:rFonts w:ascii="Times New Roman" w:eastAsia="Times New Roman" w:hAnsi="Times New Roman" w:cs="Times New Roman"/>
                <w:sz w:val="18"/>
                <w:szCs w:val="18"/>
                <w:lang w:eastAsia="tr-TR"/>
              </w:rPr>
            </w:pPr>
            <w:r w:rsidRPr="00355A34">
              <w:rPr>
                <w:rFonts w:ascii="Times New Roman" w:eastAsia="Times New Roman" w:hAnsi="Times New Roman" w:cs="Times New Roman"/>
                <w:sz w:val="18"/>
                <w:szCs w:val="18"/>
                <w:lang w:eastAsia="tr-TR"/>
              </w:rPr>
              <w:t>Diş hekimliği konularında yeterli bilgi birikimi; bu alanlardaki kuramsal ve uygulamalı bilgileri, diş hekimliği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F47F34" w:rsidRPr="00355A34" w:rsidRDefault="00F47F34" w:rsidP="00F47F34">
            <w:pPr>
              <w:spacing w:after="0" w:line="240" w:lineRule="auto"/>
              <w:jc w:val="center"/>
              <w:rPr>
                <w:rFonts w:ascii="Times New Roman" w:eastAsia="Times New Roman" w:hAnsi="Times New Roman" w:cs="Times New Roman"/>
                <w:b/>
                <w:sz w:val="18"/>
                <w:szCs w:val="18"/>
                <w:lang w:eastAsia="tr-TR"/>
              </w:rPr>
            </w:pPr>
            <w:r w:rsidRPr="00355A34">
              <w:rPr>
                <w:rFonts w:ascii="Times New Roman" w:eastAsia="Times New Roman" w:hAnsi="Times New Roman" w:cs="Times New Roman"/>
                <w:b/>
                <w:sz w:val="18"/>
                <w:szCs w:val="18"/>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F47F34" w:rsidRPr="00355A34" w:rsidRDefault="00F47F34" w:rsidP="00F47F34">
            <w:pPr>
              <w:spacing w:after="0" w:line="240" w:lineRule="auto"/>
              <w:jc w:val="center"/>
              <w:rPr>
                <w:rFonts w:ascii="Times New Roman" w:eastAsia="Times New Roman" w:hAnsi="Times New Roman" w:cs="Times New Roman"/>
                <w:b/>
                <w:sz w:val="18"/>
                <w:szCs w:val="18"/>
                <w:lang w:eastAsia="tr-TR"/>
              </w:rPr>
            </w:pPr>
            <w:r w:rsidRPr="00355A34">
              <w:rPr>
                <w:rFonts w:ascii="Times New Roman" w:eastAsia="Times New Roman" w:hAnsi="Times New Roman" w:cs="Times New Roman"/>
                <w:b/>
                <w:sz w:val="18"/>
                <w:szCs w:val="18"/>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F47F34" w:rsidRPr="00355A34" w:rsidRDefault="00F47F34" w:rsidP="00F47F34">
            <w:pPr>
              <w:spacing w:after="0" w:line="240" w:lineRule="auto"/>
              <w:jc w:val="center"/>
              <w:rPr>
                <w:rFonts w:ascii="Times New Roman" w:eastAsia="Times New Roman" w:hAnsi="Times New Roman" w:cs="Times New Roman"/>
                <w:b/>
                <w:sz w:val="18"/>
                <w:szCs w:val="18"/>
                <w:lang w:eastAsia="tr-TR"/>
              </w:rPr>
            </w:pPr>
          </w:p>
        </w:tc>
      </w:tr>
      <w:tr w:rsidR="00F47F34" w:rsidRPr="00355A34" w:rsidTr="00D148D8">
        <w:tc>
          <w:tcPr>
            <w:tcW w:w="603" w:type="dxa"/>
            <w:tcBorders>
              <w:top w:val="single" w:sz="6" w:space="0" w:color="auto"/>
              <w:left w:val="single" w:sz="12" w:space="0" w:color="auto"/>
              <w:bottom w:val="single" w:sz="6" w:space="0" w:color="auto"/>
              <w:right w:val="single" w:sz="6" w:space="0" w:color="auto"/>
            </w:tcBorders>
            <w:vAlign w:val="center"/>
          </w:tcPr>
          <w:p w:rsidR="00F47F34" w:rsidRPr="00355A34" w:rsidRDefault="00F47F34" w:rsidP="00F47F34">
            <w:pPr>
              <w:spacing w:after="0" w:line="240" w:lineRule="auto"/>
              <w:jc w:val="center"/>
              <w:rPr>
                <w:rFonts w:ascii="Times New Roman" w:eastAsia="Times New Roman" w:hAnsi="Times New Roman" w:cs="Times New Roman"/>
                <w:sz w:val="18"/>
                <w:szCs w:val="18"/>
                <w:lang w:eastAsia="tr-TR"/>
              </w:rPr>
            </w:pPr>
            <w:r w:rsidRPr="00355A34">
              <w:rPr>
                <w:rFonts w:ascii="Times New Roman" w:eastAsia="Times New Roman" w:hAnsi="Times New Roman" w:cs="Times New Roman"/>
                <w:sz w:val="18"/>
                <w:szCs w:val="18"/>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F47F34" w:rsidRPr="00355A34" w:rsidRDefault="00F47F34" w:rsidP="00F47F34">
            <w:pPr>
              <w:spacing w:after="0" w:line="240" w:lineRule="auto"/>
              <w:rPr>
                <w:rFonts w:ascii="Times New Roman" w:eastAsia="Times New Roman" w:hAnsi="Times New Roman" w:cs="Times New Roman"/>
                <w:sz w:val="18"/>
                <w:szCs w:val="18"/>
                <w:lang w:eastAsia="tr-TR"/>
              </w:rPr>
            </w:pPr>
            <w:r w:rsidRPr="00355A34">
              <w:rPr>
                <w:rFonts w:ascii="Times New Roman" w:eastAsia="Times New Roman" w:hAnsi="Times New Roman" w:cs="Times New Roman"/>
                <w:sz w:val="18"/>
                <w:szCs w:val="18"/>
                <w:lang w:eastAsia="tr-TR"/>
              </w:rPr>
              <w:t>Diş hekimliği problemlerini saptama, tanımlama, formüle etme ve 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F47F34" w:rsidRPr="00355A34" w:rsidRDefault="00F47F34" w:rsidP="00F47F34">
            <w:pPr>
              <w:spacing w:after="0" w:line="240" w:lineRule="auto"/>
              <w:jc w:val="center"/>
              <w:rPr>
                <w:rFonts w:ascii="Times New Roman" w:eastAsia="Times New Roman" w:hAnsi="Times New Roman" w:cs="Times New Roman"/>
                <w:b/>
                <w:sz w:val="18"/>
                <w:szCs w:val="18"/>
                <w:lang w:eastAsia="tr-TR"/>
              </w:rPr>
            </w:pPr>
            <w:r w:rsidRPr="00355A34">
              <w:rPr>
                <w:rFonts w:ascii="Times New Roman" w:eastAsia="Times New Roman" w:hAnsi="Times New Roman" w:cs="Times New Roman"/>
                <w:b/>
                <w:sz w:val="18"/>
                <w:szCs w:val="18"/>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F47F34" w:rsidRPr="00355A34" w:rsidRDefault="00F47F34" w:rsidP="00F47F34">
            <w:pPr>
              <w:spacing w:after="0" w:line="240" w:lineRule="auto"/>
              <w:jc w:val="center"/>
              <w:rPr>
                <w:rFonts w:ascii="Times New Roman" w:eastAsia="Times New Roman" w:hAnsi="Times New Roman" w:cs="Times New Roman"/>
                <w:b/>
                <w:sz w:val="18"/>
                <w:szCs w:val="18"/>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F47F34" w:rsidRPr="00355A34" w:rsidRDefault="00F47F34" w:rsidP="00F47F34">
            <w:pPr>
              <w:spacing w:after="0" w:line="240" w:lineRule="auto"/>
              <w:jc w:val="center"/>
              <w:rPr>
                <w:rFonts w:ascii="Times New Roman" w:eastAsia="Times New Roman" w:hAnsi="Times New Roman" w:cs="Times New Roman"/>
                <w:b/>
                <w:sz w:val="18"/>
                <w:szCs w:val="18"/>
                <w:lang w:eastAsia="tr-TR"/>
              </w:rPr>
            </w:pPr>
          </w:p>
        </w:tc>
      </w:tr>
      <w:tr w:rsidR="00F47F34" w:rsidRPr="00355A34" w:rsidTr="00D148D8">
        <w:tc>
          <w:tcPr>
            <w:tcW w:w="603" w:type="dxa"/>
            <w:tcBorders>
              <w:top w:val="single" w:sz="6" w:space="0" w:color="auto"/>
              <w:left w:val="single" w:sz="12" w:space="0" w:color="auto"/>
              <w:bottom w:val="single" w:sz="6" w:space="0" w:color="auto"/>
              <w:right w:val="single" w:sz="6" w:space="0" w:color="auto"/>
            </w:tcBorders>
            <w:vAlign w:val="center"/>
          </w:tcPr>
          <w:p w:rsidR="00F47F34" w:rsidRPr="00355A34" w:rsidRDefault="00F47F34" w:rsidP="00F47F34">
            <w:pPr>
              <w:spacing w:after="0" w:line="240" w:lineRule="auto"/>
              <w:jc w:val="center"/>
              <w:rPr>
                <w:rFonts w:ascii="Times New Roman" w:eastAsia="Times New Roman" w:hAnsi="Times New Roman" w:cs="Times New Roman"/>
                <w:sz w:val="18"/>
                <w:szCs w:val="18"/>
                <w:lang w:eastAsia="tr-TR"/>
              </w:rPr>
            </w:pPr>
            <w:r w:rsidRPr="00355A34">
              <w:rPr>
                <w:rFonts w:ascii="Times New Roman" w:eastAsia="Times New Roman" w:hAnsi="Times New Roman" w:cs="Times New Roman"/>
                <w:sz w:val="18"/>
                <w:szCs w:val="18"/>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F47F34" w:rsidRPr="00355A34" w:rsidRDefault="00F47F34" w:rsidP="00F47F34">
            <w:pPr>
              <w:spacing w:after="0" w:line="240" w:lineRule="auto"/>
              <w:rPr>
                <w:rFonts w:ascii="Times New Roman" w:eastAsia="Times New Roman" w:hAnsi="Times New Roman" w:cs="Times New Roman"/>
                <w:sz w:val="18"/>
                <w:szCs w:val="18"/>
                <w:lang w:eastAsia="tr-TR"/>
              </w:rPr>
            </w:pPr>
            <w:r w:rsidRPr="00355A34">
              <w:rPr>
                <w:rFonts w:ascii="Times New Roman" w:eastAsia="Times New Roman" w:hAnsi="Times New Roman" w:cs="Times New Roman"/>
                <w:sz w:val="18"/>
                <w:szCs w:val="18"/>
                <w:lang w:eastAsia="tr-TR"/>
              </w:rPr>
              <w:t>Diş hekimliği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F47F34" w:rsidRPr="00355A34" w:rsidRDefault="00F47F34" w:rsidP="00F47F34">
            <w:pPr>
              <w:spacing w:after="0" w:line="240" w:lineRule="auto"/>
              <w:jc w:val="center"/>
              <w:rPr>
                <w:rFonts w:ascii="Times New Roman" w:eastAsia="Times New Roman" w:hAnsi="Times New Roman" w:cs="Times New Roman"/>
                <w:b/>
                <w:sz w:val="18"/>
                <w:szCs w:val="18"/>
                <w:lang w:eastAsia="tr-TR"/>
              </w:rPr>
            </w:pPr>
            <w:r w:rsidRPr="00355A34">
              <w:rPr>
                <w:rFonts w:ascii="Times New Roman" w:eastAsia="Times New Roman" w:hAnsi="Times New Roman" w:cs="Times New Roman"/>
                <w:b/>
                <w:sz w:val="18"/>
                <w:szCs w:val="18"/>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F47F34" w:rsidRPr="00355A34" w:rsidRDefault="00F47F34" w:rsidP="00F47F34">
            <w:pPr>
              <w:spacing w:after="0" w:line="240" w:lineRule="auto"/>
              <w:jc w:val="center"/>
              <w:rPr>
                <w:rFonts w:ascii="Times New Roman" w:eastAsia="Times New Roman" w:hAnsi="Times New Roman" w:cs="Times New Roman"/>
                <w:b/>
                <w:sz w:val="18"/>
                <w:szCs w:val="18"/>
                <w:lang w:eastAsia="tr-TR"/>
              </w:rPr>
            </w:pPr>
            <w:r w:rsidRPr="00355A34">
              <w:rPr>
                <w:rFonts w:ascii="Times New Roman" w:eastAsia="Times New Roman" w:hAnsi="Times New Roman" w:cs="Times New Roman"/>
                <w:b/>
                <w:sz w:val="18"/>
                <w:szCs w:val="18"/>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F47F34" w:rsidRPr="00355A34" w:rsidRDefault="00F47F34" w:rsidP="00F47F34">
            <w:pPr>
              <w:spacing w:after="0" w:line="240" w:lineRule="auto"/>
              <w:jc w:val="center"/>
              <w:rPr>
                <w:rFonts w:ascii="Times New Roman" w:eastAsia="Times New Roman" w:hAnsi="Times New Roman" w:cs="Times New Roman"/>
                <w:b/>
                <w:sz w:val="18"/>
                <w:szCs w:val="18"/>
                <w:lang w:eastAsia="tr-TR"/>
              </w:rPr>
            </w:pPr>
            <w:r w:rsidRPr="00355A34">
              <w:rPr>
                <w:rFonts w:ascii="Times New Roman" w:eastAsia="Times New Roman" w:hAnsi="Times New Roman" w:cs="Times New Roman"/>
                <w:b/>
                <w:sz w:val="18"/>
                <w:szCs w:val="18"/>
                <w:lang w:eastAsia="tr-TR"/>
              </w:rPr>
              <w:t xml:space="preserve"> </w:t>
            </w:r>
          </w:p>
        </w:tc>
      </w:tr>
      <w:tr w:rsidR="00F47F34" w:rsidRPr="00355A34" w:rsidTr="00D148D8">
        <w:tc>
          <w:tcPr>
            <w:tcW w:w="603" w:type="dxa"/>
            <w:tcBorders>
              <w:top w:val="single" w:sz="6" w:space="0" w:color="auto"/>
              <w:left w:val="single" w:sz="12" w:space="0" w:color="auto"/>
              <w:bottom w:val="single" w:sz="6" w:space="0" w:color="auto"/>
              <w:right w:val="single" w:sz="6" w:space="0" w:color="auto"/>
            </w:tcBorders>
            <w:vAlign w:val="center"/>
          </w:tcPr>
          <w:p w:rsidR="00F47F34" w:rsidRPr="00355A34" w:rsidRDefault="00F47F34" w:rsidP="00F47F34">
            <w:pPr>
              <w:spacing w:after="0" w:line="240" w:lineRule="auto"/>
              <w:jc w:val="center"/>
              <w:rPr>
                <w:rFonts w:ascii="Times New Roman" w:eastAsia="Times New Roman" w:hAnsi="Times New Roman" w:cs="Times New Roman"/>
                <w:sz w:val="18"/>
                <w:szCs w:val="18"/>
                <w:lang w:eastAsia="tr-TR"/>
              </w:rPr>
            </w:pPr>
            <w:r w:rsidRPr="00355A34">
              <w:rPr>
                <w:rFonts w:ascii="Times New Roman" w:eastAsia="Times New Roman" w:hAnsi="Times New Roman" w:cs="Times New Roman"/>
                <w:sz w:val="18"/>
                <w:szCs w:val="18"/>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F47F34" w:rsidRPr="00355A34" w:rsidRDefault="00F47F34" w:rsidP="00F47F34">
            <w:pPr>
              <w:spacing w:after="0" w:line="240" w:lineRule="auto"/>
              <w:rPr>
                <w:rFonts w:ascii="Times New Roman" w:eastAsia="Times New Roman" w:hAnsi="Times New Roman" w:cs="Times New Roman"/>
                <w:sz w:val="18"/>
                <w:szCs w:val="18"/>
                <w:lang w:eastAsia="tr-TR"/>
              </w:rPr>
            </w:pPr>
            <w:r w:rsidRPr="00355A34">
              <w:rPr>
                <w:rFonts w:ascii="Times New Roman" w:eastAsia="Times New Roman" w:hAnsi="Times New Roman" w:cs="Times New Roman"/>
                <w:sz w:val="18"/>
                <w:szCs w:val="18"/>
                <w:lang w:eastAsia="tr-TR"/>
              </w:rPr>
              <w:t>Bireysel çalışma, disiplin içi ve disiplinler arası takım çalışması yapabilme becerisi</w:t>
            </w:r>
          </w:p>
          <w:p w:rsidR="00F47F34" w:rsidRPr="00355A34" w:rsidRDefault="00F47F34" w:rsidP="00F47F34">
            <w:pPr>
              <w:spacing w:after="0" w:line="240" w:lineRule="auto"/>
              <w:rPr>
                <w:rFonts w:ascii="Times New Roman" w:eastAsia="Times New Roman" w:hAnsi="Times New Roman" w:cs="Times New Roman"/>
                <w:sz w:val="18"/>
                <w:szCs w:val="18"/>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F47F34" w:rsidRPr="00355A34" w:rsidRDefault="00F47F34" w:rsidP="00F47F34">
            <w:pPr>
              <w:spacing w:after="0" w:line="240" w:lineRule="auto"/>
              <w:jc w:val="center"/>
              <w:rPr>
                <w:rFonts w:ascii="Times New Roman" w:eastAsia="Times New Roman" w:hAnsi="Times New Roman" w:cs="Times New Roman"/>
                <w:b/>
                <w:sz w:val="18"/>
                <w:szCs w:val="18"/>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F47F34" w:rsidRPr="00355A34" w:rsidRDefault="00F47F34" w:rsidP="00F47F34">
            <w:pPr>
              <w:spacing w:after="0" w:line="240" w:lineRule="auto"/>
              <w:jc w:val="center"/>
              <w:rPr>
                <w:rFonts w:ascii="Times New Roman" w:eastAsia="Times New Roman" w:hAnsi="Times New Roman" w:cs="Times New Roman"/>
                <w:b/>
                <w:sz w:val="18"/>
                <w:szCs w:val="18"/>
                <w:lang w:eastAsia="tr-TR"/>
              </w:rPr>
            </w:pPr>
            <w:r w:rsidRPr="00355A34">
              <w:rPr>
                <w:rFonts w:ascii="Times New Roman" w:eastAsia="Times New Roman" w:hAnsi="Times New Roman" w:cs="Times New Roman"/>
                <w:b/>
                <w:sz w:val="18"/>
                <w:szCs w:val="18"/>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F47F34" w:rsidRPr="00355A34" w:rsidRDefault="00F47F34" w:rsidP="00F47F34">
            <w:pPr>
              <w:spacing w:after="0" w:line="240" w:lineRule="auto"/>
              <w:jc w:val="center"/>
              <w:rPr>
                <w:rFonts w:ascii="Times New Roman" w:eastAsia="Times New Roman" w:hAnsi="Times New Roman" w:cs="Times New Roman"/>
                <w:b/>
                <w:sz w:val="18"/>
                <w:szCs w:val="18"/>
                <w:lang w:eastAsia="tr-TR"/>
              </w:rPr>
            </w:pPr>
            <w:r w:rsidRPr="00355A34">
              <w:rPr>
                <w:rFonts w:ascii="Times New Roman" w:eastAsia="Times New Roman" w:hAnsi="Times New Roman" w:cs="Times New Roman"/>
                <w:b/>
                <w:sz w:val="18"/>
                <w:szCs w:val="18"/>
                <w:lang w:eastAsia="tr-TR"/>
              </w:rPr>
              <w:t xml:space="preserve"> </w:t>
            </w:r>
          </w:p>
        </w:tc>
      </w:tr>
      <w:tr w:rsidR="00F47F34" w:rsidRPr="00355A34" w:rsidTr="00D148D8">
        <w:tc>
          <w:tcPr>
            <w:tcW w:w="603" w:type="dxa"/>
            <w:tcBorders>
              <w:top w:val="single" w:sz="6" w:space="0" w:color="auto"/>
              <w:left w:val="single" w:sz="12" w:space="0" w:color="auto"/>
              <w:bottom w:val="single" w:sz="6" w:space="0" w:color="auto"/>
              <w:right w:val="single" w:sz="6" w:space="0" w:color="auto"/>
            </w:tcBorders>
            <w:vAlign w:val="center"/>
          </w:tcPr>
          <w:p w:rsidR="00F47F34" w:rsidRPr="00355A34" w:rsidRDefault="00F47F34" w:rsidP="00F47F34">
            <w:pPr>
              <w:spacing w:after="0" w:line="240" w:lineRule="auto"/>
              <w:jc w:val="center"/>
              <w:rPr>
                <w:rFonts w:ascii="Times New Roman" w:eastAsia="Times New Roman" w:hAnsi="Times New Roman" w:cs="Times New Roman"/>
                <w:sz w:val="18"/>
                <w:szCs w:val="18"/>
                <w:lang w:eastAsia="tr-TR"/>
              </w:rPr>
            </w:pPr>
            <w:r w:rsidRPr="00355A34">
              <w:rPr>
                <w:rFonts w:ascii="Times New Roman" w:eastAsia="Times New Roman" w:hAnsi="Times New Roman" w:cs="Times New Roman"/>
                <w:sz w:val="18"/>
                <w:szCs w:val="18"/>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F47F34" w:rsidRPr="00355A34" w:rsidRDefault="00F47F34" w:rsidP="00F47F34">
            <w:pPr>
              <w:spacing w:after="0" w:line="240" w:lineRule="auto"/>
              <w:rPr>
                <w:rFonts w:ascii="Times New Roman" w:eastAsia="Times New Roman" w:hAnsi="Times New Roman" w:cs="Times New Roman"/>
                <w:sz w:val="18"/>
                <w:szCs w:val="18"/>
                <w:lang w:eastAsia="tr-TR"/>
              </w:rPr>
            </w:pPr>
            <w:r w:rsidRPr="00355A34">
              <w:rPr>
                <w:rFonts w:ascii="Times New Roman" w:eastAsia="Times New Roman" w:hAnsi="Times New Roman" w:cs="Times New Roman"/>
                <w:sz w:val="18"/>
                <w:szCs w:val="18"/>
                <w:lang w:eastAsia="tr-TR"/>
              </w:rPr>
              <w:t>Türkçe sözlü ve yazılı etkin iletişim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F47F34" w:rsidRPr="00355A34" w:rsidRDefault="00F47F34" w:rsidP="00F47F34">
            <w:pPr>
              <w:spacing w:after="0" w:line="240" w:lineRule="auto"/>
              <w:jc w:val="center"/>
              <w:rPr>
                <w:rFonts w:ascii="Times New Roman" w:eastAsia="Times New Roman" w:hAnsi="Times New Roman" w:cs="Times New Roman"/>
                <w:b/>
                <w:sz w:val="18"/>
                <w:szCs w:val="18"/>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F47F34" w:rsidRPr="00355A34" w:rsidRDefault="00F47F34" w:rsidP="00F47F34">
            <w:pPr>
              <w:spacing w:after="0" w:line="240" w:lineRule="auto"/>
              <w:jc w:val="center"/>
              <w:rPr>
                <w:rFonts w:ascii="Times New Roman" w:eastAsia="Times New Roman" w:hAnsi="Times New Roman" w:cs="Times New Roman"/>
                <w:b/>
                <w:sz w:val="18"/>
                <w:szCs w:val="18"/>
                <w:lang w:eastAsia="tr-TR"/>
              </w:rPr>
            </w:pPr>
            <w:r w:rsidRPr="00355A34">
              <w:rPr>
                <w:rFonts w:ascii="Times New Roman" w:eastAsia="Times New Roman" w:hAnsi="Times New Roman" w:cs="Times New Roman"/>
                <w:b/>
                <w:sz w:val="18"/>
                <w:szCs w:val="18"/>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F47F34" w:rsidRPr="00355A34" w:rsidRDefault="00F47F34" w:rsidP="00F47F34">
            <w:pPr>
              <w:spacing w:after="0" w:line="240" w:lineRule="auto"/>
              <w:jc w:val="center"/>
              <w:rPr>
                <w:rFonts w:ascii="Times New Roman" w:eastAsia="Times New Roman" w:hAnsi="Times New Roman" w:cs="Times New Roman"/>
                <w:b/>
                <w:sz w:val="18"/>
                <w:szCs w:val="18"/>
                <w:lang w:eastAsia="tr-TR"/>
              </w:rPr>
            </w:pPr>
            <w:r w:rsidRPr="00355A34">
              <w:rPr>
                <w:rFonts w:ascii="Times New Roman" w:eastAsia="Times New Roman" w:hAnsi="Times New Roman" w:cs="Times New Roman"/>
                <w:b/>
                <w:sz w:val="18"/>
                <w:szCs w:val="18"/>
                <w:lang w:eastAsia="tr-TR"/>
              </w:rPr>
              <w:t xml:space="preserve">X </w:t>
            </w:r>
          </w:p>
        </w:tc>
      </w:tr>
      <w:tr w:rsidR="00F47F34" w:rsidRPr="00355A34" w:rsidTr="00D148D8">
        <w:tc>
          <w:tcPr>
            <w:tcW w:w="603" w:type="dxa"/>
            <w:tcBorders>
              <w:top w:val="single" w:sz="6" w:space="0" w:color="auto"/>
              <w:left w:val="single" w:sz="12" w:space="0" w:color="auto"/>
              <w:bottom w:val="single" w:sz="6" w:space="0" w:color="auto"/>
              <w:right w:val="single" w:sz="6" w:space="0" w:color="auto"/>
            </w:tcBorders>
            <w:vAlign w:val="center"/>
          </w:tcPr>
          <w:p w:rsidR="00F47F34" w:rsidRPr="00355A34" w:rsidRDefault="00F47F34" w:rsidP="00F47F34">
            <w:pPr>
              <w:spacing w:after="0" w:line="240" w:lineRule="auto"/>
              <w:jc w:val="center"/>
              <w:rPr>
                <w:rFonts w:ascii="Times New Roman" w:eastAsia="Times New Roman" w:hAnsi="Times New Roman" w:cs="Times New Roman"/>
                <w:sz w:val="18"/>
                <w:szCs w:val="18"/>
                <w:lang w:eastAsia="tr-TR"/>
              </w:rPr>
            </w:pPr>
            <w:r w:rsidRPr="00355A34">
              <w:rPr>
                <w:rFonts w:ascii="Times New Roman" w:eastAsia="Times New Roman" w:hAnsi="Times New Roman" w:cs="Times New Roman"/>
                <w:sz w:val="18"/>
                <w:szCs w:val="18"/>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F47F34" w:rsidRPr="00355A34" w:rsidRDefault="00F47F34" w:rsidP="00F47F34">
            <w:pPr>
              <w:spacing w:after="0" w:line="240" w:lineRule="auto"/>
              <w:rPr>
                <w:rFonts w:ascii="Times New Roman" w:eastAsia="Times New Roman" w:hAnsi="Times New Roman" w:cs="Times New Roman"/>
                <w:sz w:val="18"/>
                <w:szCs w:val="18"/>
                <w:lang w:eastAsia="tr-TR"/>
              </w:rPr>
            </w:pPr>
            <w:r w:rsidRPr="00355A34">
              <w:rPr>
                <w:rFonts w:ascii="Times New Roman" w:eastAsia="Times New Roman" w:hAnsi="Times New Roman" w:cs="Times New Roman"/>
                <w:bCs/>
                <w:color w:val="000000"/>
                <w:sz w:val="18"/>
                <w:szCs w:val="18"/>
                <w:lang w:eastAsia="tr-TR"/>
              </w:rPr>
              <w:t>Yaşam boyu öğrenmenin gerekliliği bilinci; bilgiye erişebilme, bilim ve teknolojideki gelişmeleri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F47F34" w:rsidRPr="00355A34" w:rsidRDefault="00F47F34" w:rsidP="00F47F34">
            <w:pPr>
              <w:spacing w:after="0" w:line="240" w:lineRule="auto"/>
              <w:jc w:val="center"/>
              <w:rPr>
                <w:rFonts w:ascii="Times New Roman" w:eastAsia="Times New Roman" w:hAnsi="Times New Roman" w:cs="Times New Roman"/>
                <w:b/>
                <w:sz w:val="18"/>
                <w:szCs w:val="18"/>
                <w:lang w:eastAsia="tr-TR"/>
              </w:rPr>
            </w:pPr>
            <w:r w:rsidRPr="00355A34">
              <w:rPr>
                <w:rFonts w:ascii="Times New Roman" w:eastAsia="Times New Roman" w:hAnsi="Times New Roman" w:cs="Times New Roman"/>
                <w:b/>
                <w:sz w:val="18"/>
                <w:szCs w:val="18"/>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F47F34" w:rsidRPr="00355A34" w:rsidRDefault="00F47F34" w:rsidP="00F47F34">
            <w:pPr>
              <w:spacing w:after="0" w:line="240" w:lineRule="auto"/>
              <w:jc w:val="center"/>
              <w:rPr>
                <w:rFonts w:ascii="Times New Roman" w:eastAsia="Times New Roman" w:hAnsi="Times New Roman" w:cs="Times New Roman"/>
                <w:b/>
                <w:sz w:val="18"/>
                <w:szCs w:val="18"/>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F47F34" w:rsidRPr="00355A34" w:rsidRDefault="00F47F34" w:rsidP="00F47F34">
            <w:pPr>
              <w:spacing w:after="0" w:line="240" w:lineRule="auto"/>
              <w:jc w:val="center"/>
              <w:rPr>
                <w:rFonts w:ascii="Times New Roman" w:eastAsia="Times New Roman" w:hAnsi="Times New Roman" w:cs="Times New Roman"/>
                <w:b/>
                <w:sz w:val="18"/>
                <w:szCs w:val="18"/>
                <w:lang w:eastAsia="tr-TR"/>
              </w:rPr>
            </w:pPr>
            <w:r w:rsidRPr="00355A34">
              <w:rPr>
                <w:rFonts w:ascii="Times New Roman" w:eastAsia="Times New Roman" w:hAnsi="Times New Roman" w:cs="Times New Roman"/>
                <w:b/>
                <w:sz w:val="18"/>
                <w:szCs w:val="18"/>
                <w:lang w:eastAsia="tr-TR"/>
              </w:rPr>
              <w:t xml:space="preserve"> </w:t>
            </w:r>
          </w:p>
        </w:tc>
      </w:tr>
      <w:tr w:rsidR="00F47F34" w:rsidRPr="00355A34" w:rsidTr="00D148D8">
        <w:tc>
          <w:tcPr>
            <w:tcW w:w="603" w:type="dxa"/>
            <w:tcBorders>
              <w:top w:val="single" w:sz="6" w:space="0" w:color="auto"/>
              <w:left w:val="single" w:sz="12" w:space="0" w:color="auto"/>
              <w:bottom w:val="single" w:sz="6" w:space="0" w:color="auto"/>
              <w:right w:val="single" w:sz="6" w:space="0" w:color="auto"/>
            </w:tcBorders>
            <w:vAlign w:val="center"/>
          </w:tcPr>
          <w:p w:rsidR="00F47F34" w:rsidRPr="00355A34" w:rsidRDefault="00F47F34" w:rsidP="00F47F34">
            <w:pPr>
              <w:spacing w:after="0" w:line="240" w:lineRule="auto"/>
              <w:jc w:val="center"/>
              <w:rPr>
                <w:rFonts w:ascii="Times New Roman" w:eastAsia="Times New Roman" w:hAnsi="Times New Roman" w:cs="Times New Roman"/>
                <w:sz w:val="18"/>
                <w:szCs w:val="18"/>
                <w:lang w:eastAsia="tr-TR"/>
              </w:rPr>
            </w:pPr>
            <w:r w:rsidRPr="00355A34">
              <w:rPr>
                <w:rFonts w:ascii="Times New Roman" w:eastAsia="Times New Roman" w:hAnsi="Times New Roman" w:cs="Times New Roman"/>
                <w:sz w:val="18"/>
                <w:szCs w:val="18"/>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F47F34" w:rsidRPr="00355A34" w:rsidRDefault="00F47F34" w:rsidP="00F47F34">
            <w:pPr>
              <w:spacing w:after="0" w:line="240" w:lineRule="auto"/>
              <w:rPr>
                <w:rFonts w:ascii="Times New Roman" w:eastAsia="Times New Roman" w:hAnsi="Times New Roman" w:cs="Times New Roman"/>
                <w:sz w:val="18"/>
                <w:szCs w:val="18"/>
                <w:lang w:eastAsia="tr-TR"/>
              </w:rPr>
            </w:pPr>
            <w:r w:rsidRPr="00355A34">
              <w:rPr>
                <w:rFonts w:ascii="Times New Roman" w:eastAsia="Times New Roman" w:hAnsi="Times New Roman" w:cs="Times New Roman"/>
                <w:sz w:val="18"/>
                <w:szCs w:val="18"/>
                <w:lang w:eastAsia="tr-TR"/>
              </w:rPr>
              <w:t>Mesleki ve etik sorumluluk bilinci</w:t>
            </w:r>
          </w:p>
          <w:p w:rsidR="00F47F34" w:rsidRPr="00355A34" w:rsidRDefault="00F47F34" w:rsidP="00F47F34">
            <w:pPr>
              <w:spacing w:after="0" w:line="240" w:lineRule="auto"/>
              <w:rPr>
                <w:rFonts w:ascii="Times New Roman" w:eastAsia="Times New Roman" w:hAnsi="Times New Roman" w:cs="Times New Roman"/>
                <w:sz w:val="18"/>
                <w:szCs w:val="18"/>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F47F34" w:rsidRPr="00355A34" w:rsidRDefault="00F47F34" w:rsidP="00F47F34">
            <w:pPr>
              <w:spacing w:after="0" w:line="240" w:lineRule="auto"/>
              <w:jc w:val="center"/>
              <w:rPr>
                <w:rFonts w:ascii="Times New Roman" w:eastAsia="Times New Roman" w:hAnsi="Times New Roman" w:cs="Times New Roman"/>
                <w:b/>
                <w:sz w:val="18"/>
                <w:szCs w:val="18"/>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F47F34" w:rsidRPr="00355A34" w:rsidRDefault="00F47F34" w:rsidP="00F47F34">
            <w:pPr>
              <w:spacing w:after="0" w:line="240" w:lineRule="auto"/>
              <w:jc w:val="center"/>
              <w:rPr>
                <w:rFonts w:ascii="Times New Roman" w:eastAsia="Times New Roman" w:hAnsi="Times New Roman" w:cs="Times New Roman"/>
                <w:b/>
                <w:sz w:val="18"/>
                <w:szCs w:val="18"/>
                <w:lang w:eastAsia="tr-TR"/>
              </w:rPr>
            </w:pPr>
            <w:r w:rsidRPr="00355A34">
              <w:rPr>
                <w:rFonts w:ascii="Times New Roman" w:eastAsia="Times New Roman" w:hAnsi="Times New Roman" w:cs="Times New Roman"/>
                <w:b/>
                <w:sz w:val="18"/>
                <w:szCs w:val="18"/>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F47F34" w:rsidRPr="00355A34" w:rsidRDefault="00F47F34" w:rsidP="00F47F34">
            <w:pPr>
              <w:spacing w:after="0" w:line="240" w:lineRule="auto"/>
              <w:jc w:val="center"/>
              <w:rPr>
                <w:rFonts w:ascii="Times New Roman" w:eastAsia="Times New Roman" w:hAnsi="Times New Roman" w:cs="Times New Roman"/>
                <w:b/>
                <w:sz w:val="18"/>
                <w:szCs w:val="18"/>
                <w:lang w:eastAsia="tr-TR"/>
              </w:rPr>
            </w:pPr>
            <w:r w:rsidRPr="00355A34">
              <w:rPr>
                <w:rFonts w:ascii="Times New Roman" w:eastAsia="Times New Roman" w:hAnsi="Times New Roman" w:cs="Times New Roman"/>
                <w:b/>
                <w:sz w:val="18"/>
                <w:szCs w:val="18"/>
                <w:lang w:eastAsia="tr-TR"/>
              </w:rPr>
              <w:t xml:space="preserve"> </w:t>
            </w:r>
          </w:p>
        </w:tc>
      </w:tr>
      <w:tr w:rsidR="00F47F34" w:rsidRPr="00355A34" w:rsidTr="00D148D8">
        <w:tc>
          <w:tcPr>
            <w:tcW w:w="603" w:type="dxa"/>
            <w:tcBorders>
              <w:top w:val="single" w:sz="6" w:space="0" w:color="auto"/>
              <w:left w:val="single" w:sz="12" w:space="0" w:color="auto"/>
              <w:bottom w:val="single" w:sz="6" w:space="0" w:color="auto"/>
              <w:right w:val="single" w:sz="6" w:space="0" w:color="auto"/>
            </w:tcBorders>
            <w:vAlign w:val="center"/>
          </w:tcPr>
          <w:p w:rsidR="00F47F34" w:rsidRPr="00355A34" w:rsidRDefault="00F47F34" w:rsidP="00F47F34">
            <w:pPr>
              <w:spacing w:after="0" w:line="240" w:lineRule="auto"/>
              <w:jc w:val="center"/>
              <w:rPr>
                <w:rFonts w:ascii="Times New Roman" w:eastAsia="Times New Roman" w:hAnsi="Times New Roman" w:cs="Times New Roman"/>
                <w:sz w:val="18"/>
                <w:szCs w:val="18"/>
                <w:lang w:eastAsia="tr-TR"/>
              </w:rPr>
            </w:pPr>
            <w:r w:rsidRPr="00355A34">
              <w:rPr>
                <w:rFonts w:ascii="Times New Roman" w:eastAsia="Times New Roman" w:hAnsi="Times New Roman" w:cs="Times New Roman"/>
                <w:sz w:val="18"/>
                <w:szCs w:val="18"/>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F47F34" w:rsidRPr="00355A34" w:rsidRDefault="00F47F34" w:rsidP="00F47F34">
            <w:pPr>
              <w:spacing w:after="0" w:line="240" w:lineRule="auto"/>
              <w:rPr>
                <w:rFonts w:ascii="Times New Roman" w:eastAsia="Times New Roman" w:hAnsi="Times New Roman" w:cs="Times New Roman"/>
                <w:sz w:val="18"/>
                <w:szCs w:val="18"/>
                <w:lang w:eastAsia="tr-TR"/>
              </w:rPr>
            </w:pPr>
            <w:r w:rsidRPr="00355A34">
              <w:rPr>
                <w:rFonts w:ascii="Times New Roman" w:eastAsia="Times New Roman" w:hAnsi="Times New Roman" w:cs="Times New Roman"/>
                <w:sz w:val="18"/>
                <w:szCs w:val="18"/>
                <w:lang w:eastAsia="tr-TR"/>
              </w:rPr>
              <w:t>Proje yönetimi ile risk yönetimi ve değişiklik yönetimi gibi iş hayatındaki uygulamalar hakkında bilgi; girişimcilik,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F47F34" w:rsidRPr="00355A34" w:rsidRDefault="00F47F34" w:rsidP="00F47F34">
            <w:pPr>
              <w:spacing w:after="0" w:line="240" w:lineRule="auto"/>
              <w:jc w:val="center"/>
              <w:rPr>
                <w:rFonts w:ascii="Times New Roman" w:eastAsia="Times New Roman" w:hAnsi="Times New Roman" w:cs="Times New Roman"/>
                <w:b/>
                <w:sz w:val="18"/>
                <w:szCs w:val="18"/>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F47F34" w:rsidRPr="00355A34" w:rsidRDefault="00F47F34" w:rsidP="00F47F34">
            <w:pPr>
              <w:spacing w:after="0" w:line="240" w:lineRule="auto"/>
              <w:jc w:val="center"/>
              <w:rPr>
                <w:rFonts w:ascii="Times New Roman" w:eastAsia="Times New Roman" w:hAnsi="Times New Roman" w:cs="Times New Roman"/>
                <w:b/>
                <w:sz w:val="18"/>
                <w:szCs w:val="18"/>
                <w:lang w:eastAsia="tr-TR"/>
              </w:rPr>
            </w:pPr>
            <w:r w:rsidRPr="00355A34">
              <w:rPr>
                <w:rFonts w:ascii="Times New Roman" w:eastAsia="Times New Roman" w:hAnsi="Times New Roman" w:cs="Times New Roman"/>
                <w:b/>
                <w:sz w:val="18"/>
                <w:szCs w:val="18"/>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F47F34" w:rsidRPr="00355A34" w:rsidRDefault="00F47F34" w:rsidP="00F47F34">
            <w:pPr>
              <w:spacing w:after="0" w:line="240" w:lineRule="auto"/>
              <w:jc w:val="center"/>
              <w:rPr>
                <w:rFonts w:ascii="Times New Roman" w:eastAsia="Times New Roman" w:hAnsi="Times New Roman" w:cs="Times New Roman"/>
                <w:b/>
                <w:sz w:val="18"/>
                <w:szCs w:val="18"/>
                <w:lang w:eastAsia="tr-TR"/>
              </w:rPr>
            </w:pPr>
          </w:p>
        </w:tc>
      </w:tr>
      <w:tr w:rsidR="00F47F34" w:rsidRPr="00355A34" w:rsidTr="00D148D8">
        <w:tc>
          <w:tcPr>
            <w:tcW w:w="9889" w:type="dxa"/>
            <w:gridSpan w:val="5"/>
            <w:tcBorders>
              <w:top w:val="single" w:sz="6" w:space="0" w:color="auto"/>
              <w:left w:val="single" w:sz="12" w:space="0" w:color="auto"/>
              <w:bottom w:val="single" w:sz="12" w:space="0" w:color="auto"/>
              <w:right w:val="single" w:sz="12" w:space="0" w:color="auto"/>
            </w:tcBorders>
            <w:vAlign w:val="center"/>
          </w:tcPr>
          <w:p w:rsidR="00F47F34" w:rsidRPr="00355A34" w:rsidRDefault="00F47F34" w:rsidP="00F47F34">
            <w:pPr>
              <w:spacing w:after="0" w:line="240" w:lineRule="auto"/>
              <w:jc w:val="both"/>
              <w:rPr>
                <w:rFonts w:ascii="Times New Roman" w:eastAsia="Times New Roman" w:hAnsi="Times New Roman" w:cs="Times New Roman"/>
                <w:sz w:val="18"/>
                <w:szCs w:val="18"/>
                <w:lang w:eastAsia="tr-TR"/>
              </w:rPr>
            </w:pPr>
            <w:r w:rsidRPr="00355A34">
              <w:rPr>
                <w:rFonts w:ascii="Times New Roman" w:eastAsia="Times New Roman" w:hAnsi="Times New Roman" w:cs="Times New Roman"/>
                <w:b/>
                <w:sz w:val="18"/>
                <w:szCs w:val="18"/>
                <w:lang w:eastAsia="tr-TR"/>
              </w:rPr>
              <w:t>1</w:t>
            </w:r>
            <w:r w:rsidRPr="00355A34">
              <w:rPr>
                <w:rFonts w:ascii="Times New Roman" w:eastAsia="Times New Roman" w:hAnsi="Times New Roman" w:cs="Times New Roman"/>
                <w:sz w:val="18"/>
                <w:szCs w:val="18"/>
                <w:lang w:eastAsia="tr-TR"/>
              </w:rPr>
              <w:t xml:space="preserve">:Hiç Katkısı Yok. </w:t>
            </w:r>
            <w:r w:rsidRPr="00355A34">
              <w:rPr>
                <w:rFonts w:ascii="Times New Roman" w:eastAsia="Times New Roman" w:hAnsi="Times New Roman" w:cs="Times New Roman"/>
                <w:b/>
                <w:sz w:val="18"/>
                <w:szCs w:val="18"/>
                <w:lang w:eastAsia="tr-TR"/>
              </w:rPr>
              <w:t>2</w:t>
            </w:r>
            <w:r w:rsidRPr="00355A34">
              <w:rPr>
                <w:rFonts w:ascii="Times New Roman" w:eastAsia="Times New Roman" w:hAnsi="Times New Roman" w:cs="Times New Roman"/>
                <w:sz w:val="18"/>
                <w:szCs w:val="18"/>
                <w:lang w:eastAsia="tr-TR"/>
              </w:rPr>
              <w:t xml:space="preserve">:Kısmen Katkısı Var. </w:t>
            </w:r>
            <w:r w:rsidRPr="00355A34">
              <w:rPr>
                <w:rFonts w:ascii="Times New Roman" w:eastAsia="Times New Roman" w:hAnsi="Times New Roman" w:cs="Times New Roman"/>
                <w:b/>
                <w:sz w:val="18"/>
                <w:szCs w:val="18"/>
                <w:lang w:eastAsia="tr-TR"/>
              </w:rPr>
              <w:t>3</w:t>
            </w:r>
            <w:r w:rsidRPr="00355A34">
              <w:rPr>
                <w:rFonts w:ascii="Times New Roman" w:eastAsia="Times New Roman" w:hAnsi="Times New Roman" w:cs="Times New Roman"/>
                <w:sz w:val="18"/>
                <w:szCs w:val="18"/>
                <w:lang w:eastAsia="tr-TR"/>
              </w:rPr>
              <w:t>:Tam Katkısı Var.</w:t>
            </w:r>
          </w:p>
        </w:tc>
      </w:tr>
    </w:tbl>
    <w:p w:rsidR="00F47F34" w:rsidRPr="00355A34" w:rsidRDefault="00F47F34" w:rsidP="00F47F34">
      <w:pPr>
        <w:spacing w:after="0" w:line="240" w:lineRule="auto"/>
        <w:rPr>
          <w:rFonts w:ascii="Times New Roman" w:eastAsia="Times New Roman" w:hAnsi="Times New Roman" w:cs="Times New Roman"/>
          <w:sz w:val="16"/>
          <w:szCs w:val="16"/>
          <w:lang w:eastAsia="tr-TR"/>
        </w:rPr>
      </w:pPr>
    </w:p>
    <w:p w:rsidR="00F47F34" w:rsidRPr="00355A34" w:rsidRDefault="00F47F34" w:rsidP="00F47F34">
      <w:pPr>
        <w:spacing w:after="0" w:line="240" w:lineRule="auto"/>
        <w:rPr>
          <w:rFonts w:ascii="Times New Roman" w:eastAsia="Times New Roman" w:hAnsi="Times New Roman" w:cs="Times New Roman"/>
          <w:sz w:val="16"/>
          <w:szCs w:val="16"/>
          <w:lang w:eastAsia="tr-TR"/>
        </w:rPr>
      </w:pPr>
    </w:p>
    <w:p w:rsidR="00F47F34" w:rsidRPr="00355A34" w:rsidRDefault="00F47F34" w:rsidP="00F47F34">
      <w:pPr>
        <w:spacing w:after="0" w:line="240" w:lineRule="auto"/>
        <w:rPr>
          <w:rFonts w:ascii="Times New Roman" w:eastAsia="Times New Roman" w:hAnsi="Times New Roman" w:cs="Times New Roman"/>
          <w:sz w:val="16"/>
          <w:szCs w:val="16"/>
          <w:lang w:eastAsia="tr-TR"/>
        </w:rPr>
      </w:pPr>
    </w:p>
    <w:p w:rsidR="00061DC4" w:rsidRPr="00355A34" w:rsidRDefault="00061DC4" w:rsidP="00296E03">
      <w:pPr>
        <w:spacing w:after="0" w:line="240" w:lineRule="auto"/>
        <w:rPr>
          <w:rFonts w:ascii="Times New Roman" w:eastAsia="Times New Roman" w:hAnsi="Times New Roman" w:cs="Times New Roman"/>
          <w:sz w:val="16"/>
          <w:szCs w:val="16"/>
          <w:lang w:eastAsia="tr-TR"/>
        </w:rPr>
      </w:pPr>
    </w:p>
    <w:p w:rsidR="00F47F34" w:rsidRPr="00355A34" w:rsidRDefault="00F47F34" w:rsidP="00296E03">
      <w:pPr>
        <w:spacing w:after="0" w:line="240" w:lineRule="auto"/>
        <w:rPr>
          <w:rFonts w:ascii="Times New Roman" w:eastAsia="Times New Roman" w:hAnsi="Times New Roman" w:cs="Times New Roman"/>
          <w:sz w:val="16"/>
          <w:szCs w:val="16"/>
          <w:lang w:eastAsia="tr-TR"/>
        </w:rPr>
      </w:pPr>
    </w:p>
    <w:p w:rsidR="00F47F34" w:rsidRPr="00355A34" w:rsidRDefault="00F47F34" w:rsidP="00296E03">
      <w:pPr>
        <w:spacing w:after="0" w:line="240" w:lineRule="auto"/>
        <w:rPr>
          <w:rFonts w:ascii="Times New Roman" w:eastAsia="Times New Roman" w:hAnsi="Times New Roman" w:cs="Times New Roman"/>
          <w:sz w:val="16"/>
          <w:szCs w:val="16"/>
          <w:lang w:eastAsia="tr-TR"/>
        </w:rPr>
      </w:pPr>
    </w:p>
    <w:p w:rsidR="00F47F34" w:rsidRPr="00355A34" w:rsidRDefault="00F47F34" w:rsidP="00296E03">
      <w:pPr>
        <w:spacing w:after="0" w:line="240" w:lineRule="auto"/>
        <w:rPr>
          <w:rFonts w:ascii="Times New Roman" w:eastAsia="Times New Roman" w:hAnsi="Times New Roman" w:cs="Times New Roman"/>
          <w:sz w:val="16"/>
          <w:szCs w:val="16"/>
          <w:lang w:eastAsia="tr-TR"/>
        </w:rPr>
      </w:pPr>
    </w:p>
    <w:p w:rsidR="00F47F34" w:rsidRPr="00355A34" w:rsidRDefault="00F47F34" w:rsidP="00296E03">
      <w:pPr>
        <w:spacing w:after="0" w:line="240" w:lineRule="auto"/>
        <w:rPr>
          <w:rFonts w:ascii="Times New Roman" w:eastAsia="Times New Roman" w:hAnsi="Times New Roman" w:cs="Times New Roman"/>
          <w:sz w:val="16"/>
          <w:szCs w:val="16"/>
          <w:lang w:eastAsia="tr-TR"/>
        </w:rPr>
      </w:pPr>
    </w:p>
    <w:p w:rsidR="00F47F34" w:rsidRPr="00355A34" w:rsidRDefault="00F47F34" w:rsidP="00296E03">
      <w:pPr>
        <w:spacing w:after="0" w:line="240" w:lineRule="auto"/>
        <w:rPr>
          <w:rFonts w:ascii="Times New Roman" w:eastAsia="Times New Roman" w:hAnsi="Times New Roman" w:cs="Times New Roman"/>
          <w:sz w:val="16"/>
          <w:szCs w:val="16"/>
          <w:lang w:eastAsia="tr-TR"/>
        </w:rPr>
      </w:pPr>
    </w:p>
    <w:p w:rsidR="00F47F34" w:rsidRPr="00355A34" w:rsidRDefault="00F47F34" w:rsidP="00296E03">
      <w:pPr>
        <w:spacing w:after="0" w:line="240" w:lineRule="auto"/>
        <w:rPr>
          <w:rFonts w:ascii="Times New Roman" w:eastAsia="Times New Roman" w:hAnsi="Times New Roman" w:cs="Times New Roman"/>
          <w:sz w:val="16"/>
          <w:szCs w:val="16"/>
          <w:lang w:eastAsia="tr-TR"/>
        </w:rPr>
      </w:pPr>
    </w:p>
    <w:p w:rsidR="00F47F34" w:rsidRPr="00355A34" w:rsidRDefault="00F47F34" w:rsidP="00296E03">
      <w:pPr>
        <w:spacing w:after="0" w:line="240" w:lineRule="auto"/>
        <w:rPr>
          <w:rFonts w:ascii="Times New Roman" w:eastAsia="Times New Roman" w:hAnsi="Times New Roman" w:cs="Times New Roman"/>
          <w:sz w:val="16"/>
          <w:szCs w:val="16"/>
          <w:lang w:eastAsia="tr-TR"/>
        </w:rPr>
      </w:pPr>
    </w:p>
    <w:p w:rsidR="00F47F34" w:rsidRPr="00355A34" w:rsidRDefault="00F47F34" w:rsidP="00296E03">
      <w:pPr>
        <w:spacing w:after="0" w:line="240" w:lineRule="auto"/>
        <w:rPr>
          <w:rFonts w:ascii="Times New Roman" w:eastAsia="Times New Roman" w:hAnsi="Times New Roman" w:cs="Times New Roman"/>
          <w:sz w:val="16"/>
          <w:szCs w:val="16"/>
          <w:lang w:eastAsia="tr-TR"/>
        </w:rPr>
      </w:pPr>
    </w:p>
    <w:p w:rsidR="00F47F34" w:rsidRPr="00355A34" w:rsidRDefault="00F47F34" w:rsidP="00296E03">
      <w:pPr>
        <w:spacing w:after="0" w:line="240" w:lineRule="auto"/>
        <w:rPr>
          <w:rFonts w:ascii="Times New Roman" w:eastAsia="Times New Roman" w:hAnsi="Times New Roman" w:cs="Times New Roman"/>
          <w:sz w:val="16"/>
          <w:szCs w:val="16"/>
          <w:lang w:eastAsia="tr-TR"/>
        </w:rPr>
      </w:pPr>
    </w:p>
    <w:p w:rsidR="00F47F34" w:rsidRPr="00355A34" w:rsidRDefault="00F47F34" w:rsidP="00296E03">
      <w:pPr>
        <w:spacing w:after="0" w:line="240" w:lineRule="auto"/>
        <w:rPr>
          <w:rFonts w:ascii="Times New Roman" w:eastAsia="Times New Roman" w:hAnsi="Times New Roman" w:cs="Times New Roman"/>
          <w:sz w:val="16"/>
          <w:szCs w:val="16"/>
          <w:lang w:eastAsia="tr-TR"/>
        </w:rPr>
      </w:pPr>
    </w:p>
    <w:p w:rsidR="00F47F34" w:rsidRPr="00355A34" w:rsidRDefault="00F47F34" w:rsidP="00296E03">
      <w:pPr>
        <w:spacing w:after="0" w:line="240" w:lineRule="auto"/>
        <w:rPr>
          <w:rFonts w:ascii="Times New Roman" w:eastAsia="Times New Roman" w:hAnsi="Times New Roman" w:cs="Times New Roman"/>
          <w:sz w:val="16"/>
          <w:szCs w:val="16"/>
          <w:lang w:eastAsia="tr-TR"/>
        </w:rPr>
      </w:pPr>
    </w:p>
    <w:p w:rsidR="00F47F34" w:rsidRPr="00355A34" w:rsidRDefault="00F47F34" w:rsidP="00296E03">
      <w:pPr>
        <w:spacing w:after="0" w:line="240" w:lineRule="auto"/>
        <w:rPr>
          <w:rFonts w:ascii="Times New Roman" w:eastAsia="Times New Roman" w:hAnsi="Times New Roman" w:cs="Times New Roman"/>
          <w:sz w:val="16"/>
          <w:szCs w:val="16"/>
          <w:lang w:eastAsia="tr-TR"/>
        </w:rPr>
      </w:pPr>
    </w:p>
    <w:p w:rsidR="00F47F34" w:rsidRPr="00355A34" w:rsidRDefault="00F47F34" w:rsidP="00296E03">
      <w:pPr>
        <w:spacing w:after="0" w:line="240" w:lineRule="auto"/>
        <w:rPr>
          <w:rFonts w:ascii="Times New Roman" w:eastAsia="Times New Roman" w:hAnsi="Times New Roman" w:cs="Times New Roman"/>
          <w:sz w:val="16"/>
          <w:szCs w:val="16"/>
          <w:lang w:eastAsia="tr-TR"/>
        </w:rPr>
      </w:pPr>
    </w:p>
    <w:p w:rsidR="00F47F34" w:rsidRPr="00355A34" w:rsidRDefault="00F47F34" w:rsidP="00296E03">
      <w:pPr>
        <w:spacing w:after="0" w:line="240" w:lineRule="auto"/>
        <w:rPr>
          <w:rFonts w:ascii="Times New Roman" w:eastAsia="Times New Roman" w:hAnsi="Times New Roman" w:cs="Times New Roman"/>
          <w:sz w:val="16"/>
          <w:szCs w:val="16"/>
          <w:lang w:eastAsia="tr-TR"/>
        </w:rPr>
      </w:pPr>
    </w:p>
    <w:p w:rsidR="00F47F34" w:rsidRPr="00355A34" w:rsidRDefault="00F47F34" w:rsidP="00296E03">
      <w:pPr>
        <w:spacing w:after="0" w:line="240" w:lineRule="auto"/>
        <w:rPr>
          <w:rFonts w:ascii="Times New Roman" w:eastAsia="Times New Roman" w:hAnsi="Times New Roman" w:cs="Times New Roman"/>
          <w:sz w:val="16"/>
          <w:szCs w:val="16"/>
          <w:lang w:eastAsia="tr-TR"/>
        </w:rPr>
      </w:pPr>
    </w:p>
    <w:p w:rsidR="00F47F34" w:rsidRPr="00355A34" w:rsidRDefault="00F47F34" w:rsidP="00296E03">
      <w:pPr>
        <w:spacing w:after="0" w:line="240" w:lineRule="auto"/>
        <w:rPr>
          <w:rFonts w:ascii="Times New Roman" w:eastAsia="Times New Roman" w:hAnsi="Times New Roman" w:cs="Times New Roman"/>
          <w:sz w:val="16"/>
          <w:szCs w:val="16"/>
          <w:lang w:eastAsia="tr-TR"/>
        </w:rPr>
      </w:pPr>
    </w:p>
    <w:p w:rsidR="005D7E98" w:rsidRPr="00355A34" w:rsidRDefault="005D7E98" w:rsidP="00296E03">
      <w:pPr>
        <w:spacing w:after="0" w:line="240" w:lineRule="auto"/>
        <w:rPr>
          <w:rFonts w:ascii="Times New Roman" w:eastAsia="Times New Roman" w:hAnsi="Times New Roman" w:cs="Times New Roman"/>
          <w:sz w:val="16"/>
          <w:szCs w:val="16"/>
          <w:lang w:eastAsia="tr-TR"/>
        </w:rPr>
      </w:pPr>
    </w:p>
    <w:p w:rsidR="005D7E98" w:rsidRPr="00355A34" w:rsidRDefault="005D7E98" w:rsidP="00296E03">
      <w:pPr>
        <w:spacing w:after="0" w:line="240" w:lineRule="auto"/>
        <w:rPr>
          <w:rFonts w:ascii="Times New Roman" w:eastAsia="Times New Roman" w:hAnsi="Times New Roman" w:cs="Times New Roman"/>
          <w:sz w:val="16"/>
          <w:szCs w:val="16"/>
          <w:lang w:eastAsia="tr-TR"/>
        </w:rPr>
      </w:pPr>
    </w:p>
    <w:p w:rsidR="005D7E98" w:rsidRPr="00355A34" w:rsidRDefault="005D7E98" w:rsidP="00296E03">
      <w:pPr>
        <w:spacing w:after="0" w:line="240" w:lineRule="auto"/>
        <w:rPr>
          <w:rFonts w:ascii="Times New Roman" w:eastAsia="Times New Roman" w:hAnsi="Times New Roman" w:cs="Times New Roman"/>
          <w:sz w:val="16"/>
          <w:szCs w:val="16"/>
          <w:lang w:eastAsia="tr-TR"/>
        </w:rPr>
      </w:pPr>
    </w:p>
    <w:p w:rsidR="005D7E98" w:rsidRPr="00355A34" w:rsidRDefault="005D7E98" w:rsidP="00296E03">
      <w:pPr>
        <w:spacing w:after="0" w:line="240" w:lineRule="auto"/>
        <w:rPr>
          <w:rFonts w:ascii="Times New Roman" w:eastAsia="Times New Roman" w:hAnsi="Times New Roman" w:cs="Times New Roman"/>
          <w:sz w:val="16"/>
          <w:szCs w:val="16"/>
          <w:lang w:eastAsia="tr-TR"/>
        </w:rPr>
      </w:pPr>
    </w:p>
    <w:p w:rsidR="005D7E98" w:rsidRPr="00355A34" w:rsidRDefault="005D7E98" w:rsidP="00296E03">
      <w:pPr>
        <w:spacing w:after="0" w:line="240" w:lineRule="auto"/>
        <w:rPr>
          <w:rFonts w:ascii="Times New Roman" w:eastAsia="Times New Roman" w:hAnsi="Times New Roman" w:cs="Times New Roman"/>
          <w:sz w:val="16"/>
          <w:szCs w:val="16"/>
          <w:lang w:eastAsia="tr-TR"/>
        </w:rPr>
      </w:pPr>
    </w:p>
    <w:p w:rsidR="005D7E98" w:rsidRPr="00355A34" w:rsidRDefault="005D7E98" w:rsidP="00296E03">
      <w:pPr>
        <w:spacing w:after="0" w:line="240" w:lineRule="auto"/>
        <w:rPr>
          <w:rFonts w:ascii="Times New Roman" w:eastAsia="Times New Roman" w:hAnsi="Times New Roman" w:cs="Times New Roman"/>
          <w:sz w:val="16"/>
          <w:szCs w:val="16"/>
          <w:lang w:eastAsia="tr-TR"/>
        </w:rPr>
      </w:pPr>
    </w:p>
    <w:p w:rsidR="005D7E98" w:rsidRPr="00355A34" w:rsidRDefault="005D7E98" w:rsidP="00296E03">
      <w:pPr>
        <w:spacing w:after="0" w:line="240" w:lineRule="auto"/>
        <w:rPr>
          <w:rFonts w:ascii="Times New Roman" w:eastAsia="Times New Roman" w:hAnsi="Times New Roman" w:cs="Times New Roman"/>
          <w:sz w:val="16"/>
          <w:szCs w:val="16"/>
          <w:lang w:eastAsia="tr-TR"/>
        </w:rPr>
      </w:pPr>
    </w:p>
    <w:p w:rsidR="005D7E98" w:rsidRPr="00355A34" w:rsidRDefault="005D7E98" w:rsidP="00296E03">
      <w:pPr>
        <w:spacing w:after="0" w:line="240" w:lineRule="auto"/>
        <w:rPr>
          <w:rFonts w:ascii="Times New Roman" w:eastAsia="Times New Roman" w:hAnsi="Times New Roman" w:cs="Times New Roman"/>
          <w:sz w:val="16"/>
          <w:szCs w:val="16"/>
          <w:lang w:eastAsia="tr-TR"/>
        </w:rPr>
      </w:pPr>
    </w:p>
    <w:p w:rsidR="005D7E98" w:rsidRPr="00355A34" w:rsidRDefault="005D7E98" w:rsidP="00296E03">
      <w:pPr>
        <w:spacing w:after="0" w:line="240" w:lineRule="auto"/>
        <w:rPr>
          <w:rFonts w:ascii="Times New Roman" w:eastAsia="Times New Roman" w:hAnsi="Times New Roman" w:cs="Times New Roman"/>
          <w:sz w:val="16"/>
          <w:szCs w:val="16"/>
          <w:lang w:eastAsia="tr-TR"/>
        </w:rPr>
      </w:pPr>
    </w:p>
    <w:p w:rsidR="005D7E98" w:rsidRPr="00355A34" w:rsidRDefault="005D7E98" w:rsidP="00296E03">
      <w:pPr>
        <w:spacing w:after="0" w:line="240" w:lineRule="auto"/>
        <w:rPr>
          <w:rFonts w:ascii="Times New Roman" w:eastAsia="Times New Roman" w:hAnsi="Times New Roman" w:cs="Times New Roman"/>
          <w:sz w:val="16"/>
          <w:szCs w:val="16"/>
          <w:lang w:eastAsia="tr-TR"/>
        </w:rPr>
      </w:pPr>
    </w:p>
    <w:p w:rsidR="005D7E98" w:rsidRPr="00355A34" w:rsidRDefault="005D7E98" w:rsidP="00296E03">
      <w:pPr>
        <w:spacing w:after="0" w:line="240" w:lineRule="auto"/>
        <w:rPr>
          <w:rFonts w:ascii="Times New Roman" w:eastAsia="Times New Roman" w:hAnsi="Times New Roman" w:cs="Times New Roman"/>
          <w:sz w:val="16"/>
          <w:szCs w:val="16"/>
          <w:lang w:eastAsia="tr-TR"/>
        </w:rPr>
      </w:pPr>
    </w:p>
    <w:p w:rsidR="005D7E98" w:rsidRPr="00355A34" w:rsidRDefault="005D7E98" w:rsidP="00296E03">
      <w:pPr>
        <w:spacing w:after="0" w:line="240" w:lineRule="auto"/>
        <w:rPr>
          <w:rFonts w:ascii="Times New Roman" w:eastAsia="Times New Roman" w:hAnsi="Times New Roman" w:cs="Times New Roman"/>
          <w:sz w:val="16"/>
          <w:szCs w:val="16"/>
          <w:lang w:eastAsia="tr-TR"/>
        </w:rPr>
      </w:pPr>
    </w:p>
    <w:p w:rsidR="005D7E98" w:rsidRPr="00355A34" w:rsidRDefault="005D7E98" w:rsidP="00296E03">
      <w:pPr>
        <w:spacing w:after="0" w:line="240" w:lineRule="auto"/>
        <w:rPr>
          <w:rFonts w:ascii="Times New Roman" w:eastAsia="Times New Roman" w:hAnsi="Times New Roman" w:cs="Times New Roman"/>
          <w:sz w:val="16"/>
          <w:szCs w:val="16"/>
          <w:lang w:eastAsia="tr-TR"/>
        </w:rPr>
      </w:pPr>
    </w:p>
    <w:p w:rsidR="005D7E98" w:rsidRPr="00355A34" w:rsidRDefault="005D7E98" w:rsidP="00296E03">
      <w:pPr>
        <w:spacing w:after="0" w:line="240" w:lineRule="auto"/>
        <w:rPr>
          <w:rFonts w:ascii="Times New Roman" w:eastAsia="Times New Roman" w:hAnsi="Times New Roman" w:cs="Times New Roman"/>
          <w:sz w:val="16"/>
          <w:szCs w:val="16"/>
          <w:lang w:eastAsia="tr-TR"/>
        </w:rPr>
      </w:pPr>
    </w:p>
    <w:p w:rsidR="005D7E98" w:rsidRPr="00355A34" w:rsidRDefault="005D7E98" w:rsidP="00296E03">
      <w:pPr>
        <w:spacing w:after="0" w:line="240" w:lineRule="auto"/>
        <w:rPr>
          <w:rFonts w:ascii="Times New Roman" w:eastAsia="Times New Roman" w:hAnsi="Times New Roman" w:cs="Times New Roman"/>
          <w:sz w:val="16"/>
          <w:szCs w:val="16"/>
          <w:lang w:eastAsia="tr-TR"/>
        </w:rPr>
      </w:pPr>
    </w:p>
    <w:p w:rsidR="005D7E98" w:rsidRPr="00355A34" w:rsidRDefault="005D7E98" w:rsidP="00296E03">
      <w:pPr>
        <w:spacing w:after="0" w:line="240" w:lineRule="auto"/>
        <w:rPr>
          <w:rFonts w:ascii="Times New Roman" w:eastAsia="Times New Roman" w:hAnsi="Times New Roman" w:cs="Times New Roman"/>
          <w:sz w:val="16"/>
          <w:szCs w:val="16"/>
          <w:lang w:eastAsia="tr-TR"/>
        </w:rPr>
      </w:pPr>
    </w:p>
    <w:p w:rsidR="00F47F34" w:rsidRPr="00355A34" w:rsidRDefault="00F47F34" w:rsidP="00296E03">
      <w:pPr>
        <w:spacing w:after="0" w:line="240" w:lineRule="auto"/>
        <w:rPr>
          <w:rFonts w:ascii="Times New Roman" w:eastAsia="Times New Roman" w:hAnsi="Times New Roman" w:cs="Times New Roman"/>
          <w:sz w:val="16"/>
          <w:szCs w:val="16"/>
          <w:lang w:eastAsia="tr-TR"/>
        </w:rPr>
      </w:pPr>
    </w:p>
    <w:p w:rsidR="00F47F34" w:rsidRPr="00355A34" w:rsidRDefault="00F47F34" w:rsidP="00296E03">
      <w:pPr>
        <w:spacing w:after="0" w:line="240" w:lineRule="auto"/>
        <w:rPr>
          <w:rFonts w:ascii="Times New Roman" w:eastAsia="Times New Roman" w:hAnsi="Times New Roman" w:cs="Times New Roman"/>
          <w:sz w:val="16"/>
          <w:szCs w:val="16"/>
          <w:lang w:eastAsia="tr-TR"/>
        </w:rPr>
      </w:pPr>
    </w:p>
    <w:p w:rsidR="00F47F34" w:rsidRPr="00355A34" w:rsidRDefault="00F47F34" w:rsidP="00296E03">
      <w:pPr>
        <w:spacing w:after="0" w:line="240" w:lineRule="auto"/>
        <w:rPr>
          <w:rFonts w:ascii="Times New Roman" w:eastAsia="Times New Roman" w:hAnsi="Times New Roman" w:cs="Times New Roman"/>
          <w:sz w:val="16"/>
          <w:szCs w:val="16"/>
          <w:lang w:eastAsia="tr-TR"/>
        </w:rPr>
      </w:pPr>
    </w:p>
    <w:p w:rsidR="00F47F34" w:rsidRPr="00355A34" w:rsidRDefault="00F47F34" w:rsidP="00296E03">
      <w:pPr>
        <w:spacing w:after="0" w:line="240" w:lineRule="auto"/>
        <w:rPr>
          <w:rFonts w:ascii="Times New Roman" w:eastAsia="Times New Roman" w:hAnsi="Times New Roman" w:cs="Times New Roman"/>
          <w:sz w:val="16"/>
          <w:szCs w:val="16"/>
          <w:lang w:eastAsia="tr-TR"/>
        </w:rPr>
      </w:pPr>
    </w:p>
    <w:p w:rsidR="00F47F34" w:rsidRPr="00355A34" w:rsidRDefault="00F47F34" w:rsidP="00296E03">
      <w:pPr>
        <w:spacing w:after="0" w:line="240" w:lineRule="auto"/>
        <w:rPr>
          <w:rFonts w:ascii="Times New Roman" w:eastAsia="Times New Roman" w:hAnsi="Times New Roman" w:cs="Times New Roman"/>
          <w:sz w:val="16"/>
          <w:szCs w:val="16"/>
          <w:lang w:eastAsia="tr-TR"/>
        </w:rPr>
      </w:pPr>
    </w:p>
    <w:p w:rsidR="00F47F34" w:rsidRPr="00355A34" w:rsidRDefault="00F47F34" w:rsidP="00296E03">
      <w:pPr>
        <w:spacing w:after="0" w:line="240" w:lineRule="auto"/>
        <w:rPr>
          <w:rFonts w:ascii="Times New Roman" w:eastAsia="Times New Roman" w:hAnsi="Times New Roman" w:cs="Times New Roman"/>
          <w:sz w:val="16"/>
          <w:szCs w:val="16"/>
          <w:lang w:eastAsia="tr-TR"/>
        </w:rPr>
      </w:pPr>
    </w:p>
    <w:p w:rsidR="00F47F34" w:rsidRPr="00355A34" w:rsidRDefault="00F47F34" w:rsidP="00296E03">
      <w:pPr>
        <w:spacing w:after="0" w:line="240" w:lineRule="auto"/>
        <w:rPr>
          <w:rFonts w:ascii="Times New Roman" w:eastAsia="Times New Roman" w:hAnsi="Times New Roman" w:cs="Times New Roman"/>
          <w:sz w:val="16"/>
          <w:szCs w:val="16"/>
          <w:lang w:eastAsia="tr-TR"/>
        </w:rPr>
      </w:pPr>
    </w:p>
    <w:p w:rsidR="00D148D8" w:rsidRPr="00355A34" w:rsidRDefault="00D148D8" w:rsidP="00D148D8">
      <w:pPr>
        <w:tabs>
          <w:tab w:val="center" w:pos="923"/>
          <w:tab w:val="right" w:pos="8004"/>
        </w:tabs>
        <w:spacing w:after="0"/>
        <w:rPr>
          <w:rFonts w:ascii="Calibri" w:eastAsia="Calibri" w:hAnsi="Calibri" w:cs="Calibri"/>
          <w:color w:val="000000"/>
          <w:lang w:eastAsia="tr-TR"/>
        </w:rPr>
      </w:pPr>
      <w:r w:rsidRPr="00355A34">
        <w:rPr>
          <w:rFonts w:ascii="Calibri" w:eastAsia="Calibri" w:hAnsi="Calibri" w:cs="Calibri"/>
          <w:color w:val="000000"/>
          <w:lang w:eastAsia="tr-TR"/>
        </w:rPr>
        <w:lastRenderedPageBreak/>
        <w:tab/>
      </w:r>
      <w:r w:rsidRPr="00355A34">
        <w:rPr>
          <w:rFonts w:ascii="Times New Roman" w:eastAsia="Times New Roman" w:hAnsi="Times New Roman" w:cs="Times New Roman"/>
          <w:b/>
          <w:color w:val="000000"/>
          <w:sz w:val="28"/>
          <w:lang w:eastAsia="tr-TR"/>
        </w:rPr>
        <w:t xml:space="preserve">    </w:t>
      </w:r>
      <w:r w:rsidRPr="00355A34">
        <w:rPr>
          <w:rFonts w:ascii="Times New Roman" w:eastAsia="Times New Roman" w:hAnsi="Times New Roman" w:cs="Times New Roman"/>
          <w:b/>
          <w:color w:val="000000"/>
          <w:sz w:val="28"/>
          <w:lang w:eastAsia="tr-TR"/>
        </w:rPr>
        <w:tab/>
        <w:t xml:space="preserve">ESOGÜ Diş Hekimliği Fakültesi Ders Bilgi Formu      </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148D8" w:rsidRPr="00355A34" w:rsidTr="00D148D8">
        <w:tc>
          <w:tcPr>
            <w:tcW w:w="1167" w:type="dxa"/>
            <w:vAlign w:val="center"/>
          </w:tcPr>
          <w:p w:rsidR="00D148D8" w:rsidRPr="00355A34" w:rsidRDefault="00D148D8" w:rsidP="00D148D8">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SINIF</w:t>
            </w:r>
          </w:p>
        </w:tc>
        <w:tc>
          <w:tcPr>
            <w:tcW w:w="1527" w:type="dxa"/>
            <w:vAlign w:val="center"/>
          </w:tcPr>
          <w:p w:rsidR="00D148D8" w:rsidRPr="00355A34" w:rsidRDefault="00D148D8" w:rsidP="00D148D8">
            <w:pPr>
              <w:spacing w:after="0" w:line="240" w:lineRule="auto"/>
              <w:ind w:left="390"/>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4.sınıf</w:t>
            </w:r>
          </w:p>
        </w:tc>
      </w:tr>
    </w:tbl>
    <w:p w:rsidR="00D148D8" w:rsidRPr="00355A34" w:rsidRDefault="00D148D8" w:rsidP="00D148D8">
      <w:pPr>
        <w:spacing w:after="0" w:line="240" w:lineRule="auto"/>
        <w:jc w:val="right"/>
        <w:outlineLvl w:val="0"/>
        <w:rPr>
          <w:rFonts w:ascii="Times New Roman" w:eastAsia="Times New Roman" w:hAnsi="Times New Roman" w:cs="Times New Roman"/>
          <w:b/>
          <w:sz w:val="20"/>
          <w:szCs w:val="20"/>
          <w:lang w:eastAsia="tr-TR"/>
        </w:rPr>
      </w:pPr>
    </w:p>
    <w:tbl>
      <w:tblPr>
        <w:tblW w:w="1020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34"/>
        <w:gridCol w:w="534"/>
        <w:gridCol w:w="262"/>
        <w:gridCol w:w="706"/>
        <w:gridCol w:w="416"/>
        <w:gridCol w:w="643"/>
        <w:gridCol w:w="698"/>
        <w:gridCol w:w="35"/>
        <w:gridCol w:w="945"/>
        <w:gridCol w:w="204"/>
        <w:gridCol w:w="411"/>
        <w:gridCol w:w="40"/>
        <w:gridCol w:w="104"/>
        <w:gridCol w:w="1688"/>
        <w:gridCol w:w="843"/>
        <w:gridCol w:w="1510"/>
        <w:gridCol w:w="31"/>
      </w:tblGrid>
      <w:tr w:rsidR="00D148D8" w:rsidRPr="00355A34" w:rsidTr="00D208B2">
        <w:trPr>
          <w:gridAfter w:val="1"/>
          <w:wAfter w:w="31" w:type="dxa"/>
        </w:trPr>
        <w:tc>
          <w:tcPr>
            <w:tcW w:w="1668" w:type="dxa"/>
            <w:gridSpan w:val="2"/>
            <w:vAlign w:val="center"/>
          </w:tcPr>
          <w:p w:rsidR="00D148D8" w:rsidRPr="00355A34" w:rsidRDefault="00D148D8" w:rsidP="00D148D8">
            <w:pPr>
              <w:spacing w:after="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KODU</w:t>
            </w:r>
          </w:p>
        </w:tc>
        <w:tc>
          <w:tcPr>
            <w:tcW w:w="2760" w:type="dxa"/>
            <w:gridSpan w:val="6"/>
            <w:vAlign w:val="center"/>
          </w:tcPr>
          <w:p w:rsidR="00D148D8" w:rsidRPr="00355A34" w:rsidRDefault="00D148D8" w:rsidP="00D148D8">
            <w:pPr>
              <w:spacing w:after="0" w:line="240" w:lineRule="auto"/>
              <w:outlineLvl w:val="0"/>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161118020</w:t>
            </w:r>
          </w:p>
        </w:tc>
        <w:tc>
          <w:tcPr>
            <w:tcW w:w="1560" w:type="dxa"/>
            <w:gridSpan w:val="3"/>
            <w:vAlign w:val="center"/>
          </w:tcPr>
          <w:p w:rsidR="00D148D8" w:rsidRPr="00355A34" w:rsidRDefault="00D148D8" w:rsidP="00D148D8">
            <w:pPr>
              <w:spacing w:before="120" w:after="12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ADI</w:t>
            </w:r>
          </w:p>
        </w:tc>
        <w:tc>
          <w:tcPr>
            <w:tcW w:w="4185" w:type="dxa"/>
            <w:gridSpan w:val="5"/>
          </w:tcPr>
          <w:p w:rsidR="00D148D8" w:rsidRPr="00355A34" w:rsidRDefault="00D148D8" w:rsidP="00D148D8">
            <w:pPr>
              <w:spacing w:before="120" w:after="12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color w:val="000000"/>
                <w:sz w:val="20"/>
                <w:lang w:eastAsia="tr-TR"/>
              </w:rPr>
              <w:t>Protetik Diş Tedavisi Klinik Uygulama I</w:t>
            </w:r>
          </w:p>
        </w:tc>
      </w:tr>
      <w:tr w:rsidR="00D148D8" w:rsidRPr="00355A34" w:rsidTr="00D208B2">
        <w:tblPrEx>
          <w:tblBorders>
            <w:insideH w:val="single" w:sz="4" w:space="0" w:color="auto"/>
            <w:insideV w:val="single" w:sz="4" w:space="0" w:color="auto"/>
          </w:tblBorders>
        </w:tblPrEx>
        <w:trPr>
          <w:trHeight w:val="383"/>
        </w:trPr>
        <w:tc>
          <w:tcPr>
            <w:tcW w:w="1134" w:type="dxa"/>
            <w:vMerge w:val="restart"/>
            <w:tcBorders>
              <w:top w:val="single" w:sz="12" w:space="0" w:color="auto"/>
              <w:left w:val="single" w:sz="12" w:space="0" w:color="auto"/>
              <w:bottom w:val="single" w:sz="4" w:space="0" w:color="auto"/>
              <w:right w:val="single" w:sz="12" w:space="0" w:color="auto"/>
            </w:tcBorders>
            <w:vAlign w:val="center"/>
          </w:tcPr>
          <w:p w:rsidR="00D148D8" w:rsidRPr="00355A34" w:rsidRDefault="00D148D8" w:rsidP="00D148D8">
            <w:pPr>
              <w:spacing w:after="0" w:line="240" w:lineRule="auto"/>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YARIYIL</w:t>
            </w:r>
          </w:p>
          <w:p w:rsidR="00D148D8" w:rsidRPr="00355A34" w:rsidRDefault="00D148D8" w:rsidP="00D148D8">
            <w:pPr>
              <w:spacing w:after="0" w:line="240" w:lineRule="auto"/>
              <w:rPr>
                <w:rFonts w:ascii="Times New Roman" w:eastAsia="Times New Roman" w:hAnsi="Times New Roman" w:cs="Times New Roman"/>
                <w:sz w:val="20"/>
                <w:szCs w:val="20"/>
                <w:lang w:eastAsia="tr-TR"/>
              </w:rPr>
            </w:pPr>
          </w:p>
        </w:tc>
        <w:tc>
          <w:tcPr>
            <w:tcW w:w="3259" w:type="dxa"/>
            <w:gridSpan w:val="6"/>
            <w:tcBorders>
              <w:left w:val="single" w:sz="12" w:space="0" w:color="auto"/>
              <w:bottom w:val="single" w:sz="4" w:space="0" w:color="auto"/>
              <w:right w:val="single" w:sz="12" w:space="0" w:color="auto"/>
            </w:tcBorders>
            <w:vAlign w:val="center"/>
          </w:tcPr>
          <w:p w:rsidR="00D148D8" w:rsidRPr="00355A34" w:rsidRDefault="00D148D8" w:rsidP="00D148D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HAFTALIK DERS SAATİ</w:t>
            </w:r>
          </w:p>
        </w:tc>
        <w:tc>
          <w:tcPr>
            <w:tcW w:w="5811" w:type="dxa"/>
            <w:gridSpan w:val="10"/>
            <w:tcBorders>
              <w:left w:val="single" w:sz="12" w:space="0" w:color="auto"/>
              <w:bottom w:val="single" w:sz="4" w:space="0" w:color="auto"/>
            </w:tcBorders>
            <w:vAlign w:val="center"/>
          </w:tcPr>
          <w:p w:rsidR="00D148D8" w:rsidRPr="00355A34" w:rsidRDefault="00D148D8" w:rsidP="00D148D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w:t>
            </w:r>
          </w:p>
        </w:tc>
      </w:tr>
      <w:tr w:rsidR="00D148D8" w:rsidRPr="00355A34" w:rsidTr="00D208B2">
        <w:tblPrEx>
          <w:tblBorders>
            <w:insideH w:val="single" w:sz="4" w:space="0" w:color="auto"/>
            <w:insideV w:val="single" w:sz="4" w:space="0" w:color="auto"/>
          </w:tblBorders>
        </w:tblPrEx>
        <w:trPr>
          <w:trHeight w:val="382"/>
        </w:trPr>
        <w:tc>
          <w:tcPr>
            <w:tcW w:w="1134" w:type="dxa"/>
            <w:vMerge/>
            <w:tcBorders>
              <w:top w:val="single" w:sz="4" w:space="0" w:color="auto"/>
              <w:left w:val="single" w:sz="12" w:space="0" w:color="auto"/>
              <w:bottom w:val="single" w:sz="4" w:space="0" w:color="auto"/>
              <w:right w:val="single" w:sz="12" w:space="0" w:color="auto"/>
            </w:tcBorders>
          </w:tcPr>
          <w:p w:rsidR="00D148D8" w:rsidRPr="00355A34" w:rsidRDefault="00D148D8" w:rsidP="00D148D8">
            <w:pPr>
              <w:spacing w:after="0" w:line="240" w:lineRule="auto"/>
              <w:rPr>
                <w:rFonts w:ascii="Times New Roman" w:eastAsia="Times New Roman" w:hAnsi="Times New Roman" w:cs="Times New Roman"/>
                <w:b/>
                <w:sz w:val="20"/>
                <w:szCs w:val="20"/>
                <w:lang w:eastAsia="tr-TR"/>
              </w:rPr>
            </w:pPr>
          </w:p>
        </w:tc>
        <w:tc>
          <w:tcPr>
            <w:tcW w:w="796" w:type="dxa"/>
            <w:gridSpan w:val="2"/>
            <w:tcBorders>
              <w:top w:val="single" w:sz="4" w:space="0" w:color="auto"/>
              <w:left w:val="single" w:sz="12" w:space="0" w:color="auto"/>
              <w:bottom w:val="single" w:sz="4" w:space="0" w:color="auto"/>
              <w:right w:val="single" w:sz="4" w:space="0" w:color="auto"/>
            </w:tcBorders>
            <w:vAlign w:val="center"/>
          </w:tcPr>
          <w:p w:rsidR="00D148D8" w:rsidRPr="00355A34" w:rsidRDefault="00D148D8" w:rsidP="00D148D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Teorik</w:t>
            </w:r>
          </w:p>
        </w:tc>
        <w:tc>
          <w:tcPr>
            <w:tcW w:w="1122" w:type="dxa"/>
            <w:gridSpan w:val="2"/>
            <w:tcBorders>
              <w:top w:val="single" w:sz="4" w:space="0" w:color="auto"/>
              <w:left w:val="single" w:sz="4" w:space="0" w:color="auto"/>
              <w:bottom w:val="single" w:sz="4" w:space="0" w:color="auto"/>
            </w:tcBorders>
            <w:vAlign w:val="center"/>
          </w:tcPr>
          <w:p w:rsidR="00D148D8" w:rsidRPr="00355A34" w:rsidRDefault="00D148D8" w:rsidP="00D148D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Uygulama</w:t>
            </w:r>
          </w:p>
        </w:tc>
        <w:tc>
          <w:tcPr>
            <w:tcW w:w="1341" w:type="dxa"/>
            <w:gridSpan w:val="2"/>
            <w:tcBorders>
              <w:top w:val="single" w:sz="4" w:space="0" w:color="auto"/>
              <w:bottom w:val="single" w:sz="4" w:space="0" w:color="auto"/>
              <w:right w:val="single" w:sz="12" w:space="0" w:color="auto"/>
            </w:tcBorders>
            <w:vAlign w:val="center"/>
          </w:tcPr>
          <w:p w:rsidR="00D148D8" w:rsidRPr="00355A34" w:rsidRDefault="00D148D8" w:rsidP="00D148D8">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Laboratuvar</w:t>
            </w:r>
          </w:p>
        </w:tc>
        <w:tc>
          <w:tcPr>
            <w:tcW w:w="980" w:type="dxa"/>
            <w:gridSpan w:val="2"/>
            <w:tcBorders>
              <w:top w:val="single" w:sz="4" w:space="0" w:color="auto"/>
              <w:bottom w:val="single" w:sz="4" w:space="0" w:color="auto"/>
              <w:right w:val="single" w:sz="4" w:space="0" w:color="auto"/>
            </w:tcBorders>
            <w:vAlign w:val="center"/>
          </w:tcPr>
          <w:p w:rsidR="00D148D8" w:rsidRPr="00355A34" w:rsidRDefault="00D148D8" w:rsidP="00D148D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Kredisi</w:t>
            </w:r>
          </w:p>
        </w:tc>
        <w:tc>
          <w:tcPr>
            <w:tcW w:w="655" w:type="dxa"/>
            <w:gridSpan w:val="3"/>
            <w:tcBorders>
              <w:top w:val="single" w:sz="4" w:space="0" w:color="auto"/>
              <w:left w:val="single" w:sz="4" w:space="0" w:color="auto"/>
              <w:bottom w:val="single" w:sz="4" w:space="0" w:color="auto"/>
              <w:right w:val="single" w:sz="4" w:space="0" w:color="auto"/>
            </w:tcBorders>
            <w:vAlign w:val="center"/>
          </w:tcPr>
          <w:p w:rsidR="00D148D8" w:rsidRPr="00355A34" w:rsidRDefault="00D148D8" w:rsidP="00D148D8">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AKTS</w:t>
            </w:r>
          </w:p>
        </w:tc>
        <w:tc>
          <w:tcPr>
            <w:tcW w:w="2635" w:type="dxa"/>
            <w:gridSpan w:val="3"/>
            <w:tcBorders>
              <w:top w:val="single" w:sz="4" w:space="0" w:color="auto"/>
              <w:left w:val="single" w:sz="4" w:space="0" w:color="auto"/>
              <w:bottom w:val="single" w:sz="4" w:space="0" w:color="auto"/>
            </w:tcBorders>
            <w:vAlign w:val="center"/>
          </w:tcPr>
          <w:p w:rsidR="00D148D8" w:rsidRPr="00355A34" w:rsidRDefault="00D148D8" w:rsidP="00D148D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TÜRÜ</w:t>
            </w:r>
          </w:p>
        </w:tc>
        <w:tc>
          <w:tcPr>
            <w:tcW w:w="1541" w:type="dxa"/>
            <w:gridSpan w:val="2"/>
            <w:tcBorders>
              <w:top w:val="single" w:sz="4" w:space="0" w:color="auto"/>
              <w:left w:val="single" w:sz="4" w:space="0" w:color="auto"/>
              <w:bottom w:val="single" w:sz="4" w:space="0" w:color="auto"/>
            </w:tcBorders>
            <w:vAlign w:val="center"/>
          </w:tcPr>
          <w:p w:rsidR="00D148D8" w:rsidRPr="00355A34" w:rsidRDefault="00D148D8" w:rsidP="00D148D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DİLİ</w:t>
            </w:r>
          </w:p>
        </w:tc>
      </w:tr>
      <w:tr w:rsidR="00D148D8" w:rsidRPr="00355A34" w:rsidTr="00D208B2">
        <w:tblPrEx>
          <w:tblBorders>
            <w:insideH w:val="single" w:sz="4" w:space="0" w:color="auto"/>
            <w:insideV w:val="single" w:sz="4" w:space="0" w:color="auto"/>
          </w:tblBorders>
        </w:tblPrEx>
        <w:trPr>
          <w:trHeight w:val="367"/>
        </w:trPr>
        <w:tc>
          <w:tcPr>
            <w:tcW w:w="1134" w:type="dxa"/>
            <w:tcBorders>
              <w:top w:val="single" w:sz="4" w:space="0" w:color="auto"/>
              <w:left w:val="single" w:sz="12" w:space="0" w:color="auto"/>
              <w:bottom w:val="single" w:sz="12" w:space="0" w:color="auto"/>
              <w:right w:val="single" w:sz="12" w:space="0" w:color="auto"/>
            </w:tcBorders>
            <w:vAlign w:val="center"/>
          </w:tcPr>
          <w:p w:rsidR="00D148D8" w:rsidRPr="00355A34" w:rsidRDefault="00D148D8" w:rsidP="00D148D8">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Yıllık (Güz Bahar)</w:t>
            </w:r>
          </w:p>
        </w:tc>
        <w:tc>
          <w:tcPr>
            <w:tcW w:w="796" w:type="dxa"/>
            <w:gridSpan w:val="2"/>
            <w:tcBorders>
              <w:top w:val="single" w:sz="4" w:space="0" w:color="auto"/>
              <w:left w:val="single" w:sz="12" w:space="0" w:color="auto"/>
              <w:bottom w:val="single" w:sz="12" w:space="0" w:color="auto"/>
              <w:right w:val="single" w:sz="4" w:space="0" w:color="auto"/>
            </w:tcBorders>
            <w:vAlign w:val="center"/>
          </w:tcPr>
          <w:p w:rsidR="00D148D8" w:rsidRPr="00355A34" w:rsidRDefault="00D148D8" w:rsidP="00D148D8">
            <w:pPr>
              <w:spacing w:after="0" w:line="240" w:lineRule="auto"/>
              <w:jc w:val="center"/>
              <w:rPr>
                <w:rFonts w:ascii="Times New Roman" w:eastAsia="Times New Roman" w:hAnsi="Times New Roman" w:cs="Times New Roman"/>
                <w:sz w:val="20"/>
                <w:szCs w:val="20"/>
                <w:lang w:eastAsia="tr-TR"/>
              </w:rPr>
            </w:pPr>
          </w:p>
        </w:tc>
        <w:tc>
          <w:tcPr>
            <w:tcW w:w="1122" w:type="dxa"/>
            <w:gridSpan w:val="2"/>
            <w:tcBorders>
              <w:top w:val="single" w:sz="4" w:space="0" w:color="auto"/>
              <w:left w:val="single" w:sz="4" w:space="0" w:color="auto"/>
              <w:bottom w:val="single" w:sz="12" w:space="0" w:color="auto"/>
            </w:tcBorders>
            <w:vAlign w:val="center"/>
          </w:tcPr>
          <w:p w:rsidR="00D148D8" w:rsidRPr="00355A34" w:rsidRDefault="00D148D8" w:rsidP="00D148D8">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20</w:t>
            </w:r>
          </w:p>
        </w:tc>
        <w:tc>
          <w:tcPr>
            <w:tcW w:w="1341" w:type="dxa"/>
            <w:gridSpan w:val="2"/>
            <w:tcBorders>
              <w:top w:val="single" w:sz="4" w:space="0" w:color="auto"/>
              <w:bottom w:val="single" w:sz="12" w:space="0" w:color="auto"/>
              <w:right w:val="single" w:sz="12" w:space="0" w:color="auto"/>
            </w:tcBorders>
            <w:shd w:val="clear" w:color="auto" w:fill="auto"/>
            <w:vAlign w:val="center"/>
          </w:tcPr>
          <w:p w:rsidR="00D148D8" w:rsidRPr="00355A34" w:rsidRDefault="00D148D8" w:rsidP="00D148D8">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w:t>
            </w:r>
          </w:p>
        </w:tc>
        <w:tc>
          <w:tcPr>
            <w:tcW w:w="980" w:type="dxa"/>
            <w:gridSpan w:val="2"/>
            <w:tcBorders>
              <w:top w:val="single" w:sz="4" w:space="0" w:color="auto"/>
              <w:bottom w:val="single" w:sz="12" w:space="0" w:color="auto"/>
              <w:right w:val="single" w:sz="4" w:space="0" w:color="auto"/>
            </w:tcBorders>
            <w:shd w:val="clear" w:color="auto" w:fill="auto"/>
            <w:vAlign w:val="center"/>
          </w:tcPr>
          <w:p w:rsidR="00D148D8" w:rsidRPr="00355A34" w:rsidRDefault="00D208B2" w:rsidP="00D148D8">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4</w:t>
            </w:r>
          </w:p>
        </w:tc>
        <w:tc>
          <w:tcPr>
            <w:tcW w:w="655" w:type="dxa"/>
            <w:gridSpan w:val="3"/>
            <w:tcBorders>
              <w:top w:val="single" w:sz="4" w:space="0" w:color="auto"/>
              <w:left w:val="single" w:sz="4" w:space="0" w:color="auto"/>
              <w:bottom w:val="single" w:sz="12" w:space="0" w:color="auto"/>
              <w:right w:val="single" w:sz="4" w:space="0" w:color="auto"/>
            </w:tcBorders>
            <w:shd w:val="clear" w:color="auto" w:fill="auto"/>
            <w:vAlign w:val="center"/>
          </w:tcPr>
          <w:p w:rsidR="00D148D8" w:rsidRPr="00355A34" w:rsidRDefault="00D208B2" w:rsidP="00D148D8">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5</w:t>
            </w:r>
          </w:p>
        </w:tc>
        <w:tc>
          <w:tcPr>
            <w:tcW w:w="2635" w:type="dxa"/>
            <w:gridSpan w:val="3"/>
            <w:tcBorders>
              <w:top w:val="single" w:sz="4" w:space="0" w:color="auto"/>
              <w:left w:val="single" w:sz="4" w:space="0" w:color="auto"/>
              <w:bottom w:val="single" w:sz="12" w:space="0" w:color="auto"/>
            </w:tcBorders>
            <w:vAlign w:val="center"/>
          </w:tcPr>
          <w:p w:rsidR="00D148D8" w:rsidRPr="00355A34" w:rsidRDefault="00D148D8" w:rsidP="00D148D8">
            <w:pPr>
              <w:spacing w:before="120" w:after="120" w:line="240" w:lineRule="auto"/>
              <w:jc w:val="center"/>
              <w:rPr>
                <w:rFonts w:ascii="Times New Roman" w:eastAsia="Times New Roman" w:hAnsi="Times New Roman" w:cs="Times New Roman"/>
                <w:sz w:val="20"/>
                <w:szCs w:val="20"/>
                <w:vertAlign w:val="superscript"/>
                <w:lang w:eastAsia="tr-TR"/>
              </w:rPr>
            </w:pPr>
            <w:r w:rsidRPr="00355A34">
              <w:rPr>
                <w:rFonts w:ascii="Times New Roman" w:eastAsia="Times New Roman" w:hAnsi="Times New Roman" w:cs="Times New Roman"/>
                <w:sz w:val="20"/>
                <w:szCs w:val="20"/>
                <w:vertAlign w:val="superscript"/>
                <w:lang w:eastAsia="tr-TR"/>
              </w:rPr>
              <w:t xml:space="preserve">ZORUNLU ( </w:t>
            </w:r>
            <w:r w:rsidRPr="00355A34">
              <w:rPr>
                <w:rFonts w:ascii="Times New Roman" w:eastAsia="Times New Roman" w:hAnsi="Times New Roman" w:cs="Times New Roman"/>
                <w:b/>
                <w:sz w:val="20"/>
                <w:szCs w:val="20"/>
                <w:vertAlign w:val="superscript"/>
                <w:lang w:eastAsia="tr-TR"/>
              </w:rPr>
              <w:t>X</w:t>
            </w:r>
            <w:r w:rsidRPr="00355A34">
              <w:rPr>
                <w:rFonts w:ascii="Times New Roman" w:eastAsia="Times New Roman" w:hAnsi="Times New Roman" w:cs="Times New Roman"/>
                <w:sz w:val="20"/>
                <w:szCs w:val="20"/>
                <w:vertAlign w:val="superscript"/>
                <w:lang w:eastAsia="tr-TR"/>
              </w:rPr>
              <w:t xml:space="preserve"> )  SEÇMELİ (   )</w:t>
            </w:r>
          </w:p>
        </w:tc>
        <w:tc>
          <w:tcPr>
            <w:tcW w:w="1541" w:type="dxa"/>
            <w:gridSpan w:val="2"/>
            <w:tcBorders>
              <w:top w:val="single" w:sz="4" w:space="0" w:color="auto"/>
              <w:left w:val="single" w:sz="4" w:space="0" w:color="auto"/>
              <w:bottom w:val="single" w:sz="12" w:space="0" w:color="auto"/>
            </w:tcBorders>
          </w:tcPr>
          <w:p w:rsidR="00D148D8" w:rsidRPr="00355A34" w:rsidRDefault="00D148D8" w:rsidP="00D148D8">
            <w:pPr>
              <w:spacing w:before="120" w:after="120" w:line="240" w:lineRule="auto"/>
              <w:rPr>
                <w:rFonts w:ascii="Times New Roman" w:eastAsia="Times New Roman" w:hAnsi="Times New Roman" w:cs="Times New Roman"/>
                <w:sz w:val="20"/>
                <w:szCs w:val="20"/>
                <w:vertAlign w:val="superscript"/>
                <w:lang w:eastAsia="tr-TR"/>
              </w:rPr>
            </w:pPr>
            <w:r w:rsidRPr="00355A34">
              <w:rPr>
                <w:rFonts w:ascii="Times New Roman" w:eastAsia="Times New Roman" w:hAnsi="Times New Roman" w:cs="Times New Roman"/>
                <w:sz w:val="20"/>
                <w:szCs w:val="20"/>
                <w:vertAlign w:val="superscript"/>
                <w:lang w:eastAsia="tr-TR"/>
              </w:rPr>
              <w:t xml:space="preserve">          Türkçe</w:t>
            </w:r>
          </w:p>
        </w:tc>
      </w:tr>
      <w:tr w:rsidR="00D148D8" w:rsidRPr="00355A34" w:rsidTr="00D208B2">
        <w:tblPrEx>
          <w:tblBorders>
            <w:insideH w:val="single" w:sz="6" w:space="0" w:color="auto"/>
            <w:insideV w:val="single" w:sz="6" w:space="0" w:color="auto"/>
          </w:tblBorders>
        </w:tblPrEx>
        <w:trPr>
          <w:trHeight w:val="340"/>
        </w:trPr>
        <w:tc>
          <w:tcPr>
            <w:tcW w:w="10204" w:type="dxa"/>
            <w:gridSpan w:val="17"/>
            <w:tcBorders>
              <w:top w:val="single" w:sz="12" w:space="0" w:color="auto"/>
              <w:left w:val="single" w:sz="12" w:space="0" w:color="auto"/>
              <w:bottom w:val="single" w:sz="12" w:space="0" w:color="auto"/>
            </w:tcBorders>
            <w:vAlign w:val="center"/>
          </w:tcPr>
          <w:p w:rsidR="00D148D8" w:rsidRPr="00355A34" w:rsidRDefault="00D148D8" w:rsidP="00D148D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KATEGORİSİ</w:t>
            </w:r>
          </w:p>
        </w:tc>
      </w:tr>
      <w:tr w:rsidR="00D148D8" w:rsidRPr="00355A34" w:rsidTr="00D208B2">
        <w:tblPrEx>
          <w:tblBorders>
            <w:insideH w:val="single" w:sz="6" w:space="0" w:color="auto"/>
            <w:insideV w:val="single" w:sz="6" w:space="0" w:color="auto"/>
          </w:tblBorders>
        </w:tblPrEx>
        <w:trPr>
          <w:trHeight w:val="546"/>
        </w:trPr>
        <w:tc>
          <w:tcPr>
            <w:tcW w:w="2636" w:type="dxa"/>
            <w:gridSpan w:val="4"/>
            <w:tcBorders>
              <w:top w:val="single" w:sz="12" w:space="0" w:color="auto"/>
              <w:left w:val="single" w:sz="12" w:space="0" w:color="auto"/>
              <w:bottom w:val="single" w:sz="6" w:space="0" w:color="auto"/>
            </w:tcBorders>
            <w:vAlign w:val="center"/>
          </w:tcPr>
          <w:p w:rsidR="00D148D8" w:rsidRPr="00355A34" w:rsidRDefault="00D148D8" w:rsidP="00D148D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Bilim</w:t>
            </w:r>
          </w:p>
        </w:tc>
        <w:tc>
          <w:tcPr>
            <w:tcW w:w="2941" w:type="dxa"/>
            <w:gridSpan w:val="6"/>
            <w:tcBorders>
              <w:top w:val="single" w:sz="12" w:space="0" w:color="auto"/>
              <w:bottom w:val="single" w:sz="6" w:space="0" w:color="auto"/>
            </w:tcBorders>
            <w:vAlign w:val="center"/>
          </w:tcPr>
          <w:p w:rsidR="00D148D8" w:rsidRPr="00355A34" w:rsidRDefault="00D148D8" w:rsidP="00D148D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Tıp Bilimi</w:t>
            </w:r>
          </w:p>
        </w:tc>
        <w:tc>
          <w:tcPr>
            <w:tcW w:w="2243" w:type="dxa"/>
            <w:gridSpan w:val="4"/>
            <w:tcBorders>
              <w:top w:val="single" w:sz="12" w:space="0" w:color="auto"/>
              <w:bottom w:val="single" w:sz="6" w:space="0" w:color="auto"/>
            </w:tcBorders>
            <w:vAlign w:val="center"/>
          </w:tcPr>
          <w:p w:rsidR="00D148D8" w:rsidRPr="00355A34" w:rsidRDefault="00D148D8" w:rsidP="00D148D8">
            <w:pPr>
              <w:spacing w:after="0" w:line="240" w:lineRule="auto"/>
              <w:ind w:left="177" w:hanging="177"/>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Klinik Bilim</w:t>
            </w:r>
          </w:p>
        </w:tc>
        <w:tc>
          <w:tcPr>
            <w:tcW w:w="2384" w:type="dxa"/>
            <w:gridSpan w:val="3"/>
            <w:tcBorders>
              <w:top w:val="single" w:sz="12" w:space="0" w:color="auto"/>
              <w:bottom w:val="single" w:sz="6" w:space="0" w:color="auto"/>
            </w:tcBorders>
            <w:vAlign w:val="center"/>
          </w:tcPr>
          <w:p w:rsidR="00D148D8" w:rsidRPr="00355A34" w:rsidRDefault="00D148D8" w:rsidP="00D148D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Sosyal Bilim</w:t>
            </w:r>
          </w:p>
        </w:tc>
      </w:tr>
      <w:tr w:rsidR="00D148D8" w:rsidRPr="00355A34" w:rsidTr="00D208B2">
        <w:tblPrEx>
          <w:tblBorders>
            <w:insideH w:val="single" w:sz="6" w:space="0" w:color="auto"/>
            <w:insideV w:val="single" w:sz="6" w:space="0" w:color="auto"/>
          </w:tblBorders>
        </w:tblPrEx>
        <w:trPr>
          <w:trHeight w:val="138"/>
        </w:trPr>
        <w:tc>
          <w:tcPr>
            <w:tcW w:w="2636" w:type="dxa"/>
            <w:gridSpan w:val="4"/>
            <w:tcBorders>
              <w:top w:val="single" w:sz="6" w:space="0" w:color="auto"/>
              <w:left w:val="single" w:sz="12" w:space="0" w:color="auto"/>
              <w:bottom w:val="single" w:sz="12" w:space="0" w:color="auto"/>
              <w:right w:val="single" w:sz="4" w:space="0" w:color="auto"/>
            </w:tcBorders>
          </w:tcPr>
          <w:p w:rsidR="00D148D8" w:rsidRPr="00355A34" w:rsidRDefault="00D148D8" w:rsidP="00D148D8">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w:t>
            </w:r>
          </w:p>
        </w:tc>
        <w:tc>
          <w:tcPr>
            <w:tcW w:w="2941" w:type="dxa"/>
            <w:gridSpan w:val="6"/>
            <w:tcBorders>
              <w:top w:val="single" w:sz="6" w:space="0" w:color="auto"/>
              <w:left w:val="single" w:sz="4" w:space="0" w:color="auto"/>
              <w:bottom w:val="single" w:sz="12" w:space="0" w:color="auto"/>
              <w:right w:val="single" w:sz="4" w:space="0" w:color="auto"/>
            </w:tcBorders>
          </w:tcPr>
          <w:p w:rsidR="00D148D8" w:rsidRPr="00355A34" w:rsidRDefault="00D148D8" w:rsidP="00D148D8">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w:t>
            </w:r>
          </w:p>
        </w:tc>
        <w:tc>
          <w:tcPr>
            <w:tcW w:w="2243" w:type="dxa"/>
            <w:gridSpan w:val="4"/>
            <w:tcBorders>
              <w:top w:val="single" w:sz="6" w:space="0" w:color="auto"/>
              <w:left w:val="single" w:sz="4" w:space="0" w:color="auto"/>
              <w:bottom w:val="single" w:sz="12" w:space="0" w:color="auto"/>
            </w:tcBorders>
          </w:tcPr>
          <w:p w:rsidR="00D148D8" w:rsidRPr="00355A34" w:rsidRDefault="00D148D8" w:rsidP="00D148D8">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X</w:t>
            </w:r>
          </w:p>
        </w:tc>
        <w:tc>
          <w:tcPr>
            <w:tcW w:w="2384" w:type="dxa"/>
            <w:gridSpan w:val="3"/>
            <w:tcBorders>
              <w:top w:val="single" w:sz="6" w:space="0" w:color="auto"/>
              <w:left w:val="single" w:sz="4" w:space="0" w:color="auto"/>
              <w:bottom w:val="single" w:sz="12" w:space="0" w:color="auto"/>
            </w:tcBorders>
          </w:tcPr>
          <w:p w:rsidR="00D148D8" w:rsidRPr="00355A34" w:rsidRDefault="00D148D8" w:rsidP="00D148D8">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w:t>
            </w:r>
          </w:p>
        </w:tc>
      </w:tr>
      <w:tr w:rsidR="00D148D8" w:rsidRPr="00355A34" w:rsidTr="00D208B2">
        <w:tblPrEx>
          <w:tblBorders>
            <w:insideH w:val="single" w:sz="4" w:space="0" w:color="auto"/>
            <w:insideV w:val="single" w:sz="4" w:space="0" w:color="auto"/>
          </w:tblBorders>
        </w:tblPrEx>
        <w:trPr>
          <w:trHeight w:val="324"/>
        </w:trPr>
        <w:tc>
          <w:tcPr>
            <w:tcW w:w="10204" w:type="dxa"/>
            <w:gridSpan w:val="17"/>
            <w:tcBorders>
              <w:top w:val="single" w:sz="12" w:space="0" w:color="auto"/>
              <w:left w:val="single" w:sz="12" w:space="0" w:color="auto"/>
              <w:bottom w:val="single" w:sz="12" w:space="0" w:color="auto"/>
              <w:right w:val="single" w:sz="12" w:space="0" w:color="auto"/>
            </w:tcBorders>
            <w:vAlign w:val="center"/>
          </w:tcPr>
          <w:p w:rsidR="00D148D8" w:rsidRPr="00355A34" w:rsidRDefault="00D148D8" w:rsidP="00D148D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DEĞERLENDİRME ÖLÇÜTLERİ</w:t>
            </w:r>
          </w:p>
        </w:tc>
      </w:tr>
      <w:tr w:rsidR="00D148D8" w:rsidRPr="00355A34" w:rsidTr="00D208B2">
        <w:tblPrEx>
          <w:tblBorders>
            <w:insideH w:val="single" w:sz="4" w:space="0" w:color="auto"/>
            <w:insideV w:val="single" w:sz="4" w:space="0" w:color="auto"/>
          </w:tblBorders>
        </w:tblPrEx>
        <w:tc>
          <w:tcPr>
            <w:tcW w:w="3695" w:type="dxa"/>
            <w:gridSpan w:val="6"/>
            <w:vMerge w:val="restart"/>
            <w:tcBorders>
              <w:top w:val="single" w:sz="12" w:space="0" w:color="auto"/>
              <w:left w:val="single" w:sz="12" w:space="0" w:color="auto"/>
              <w:bottom w:val="single" w:sz="12" w:space="0" w:color="auto"/>
              <w:right w:val="single" w:sz="12" w:space="0" w:color="auto"/>
            </w:tcBorders>
            <w:vAlign w:val="center"/>
          </w:tcPr>
          <w:p w:rsidR="00D148D8" w:rsidRPr="00355A34" w:rsidRDefault="00D148D8" w:rsidP="00D148D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YIL İÇİ</w:t>
            </w:r>
          </w:p>
        </w:tc>
        <w:tc>
          <w:tcPr>
            <w:tcW w:w="2437" w:type="dxa"/>
            <w:gridSpan w:val="7"/>
            <w:tcBorders>
              <w:top w:val="single" w:sz="12" w:space="0" w:color="auto"/>
              <w:left w:val="single" w:sz="12" w:space="0" w:color="auto"/>
              <w:bottom w:val="single" w:sz="8" w:space="0" w:color="auto"/>
              <w:right w:val="single" w:sz="4" w:space="0" w:color="auto"/>
            </w:tcBorders>
            <w:vAlign w:val="center"/>
          </w:tcPr>
          <w:p w:rsidR="00D148D8" w:rsidRPr="00355A34" w:rsidRDefault="00D148D8" w:rsidP="00D148D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Faaliyet türü</w:t>
            </w:r>
          </w:p>
        </w:tc>
        <w:tc>
          <w:tcPr>
            <w:tcW w:w="2531" w:type="dxa"/>
            <w:gridSpan w:val="2"/>
            <w:tcBorders>
              <w:top w:val="single" w:sz="12" w:space="0" w:color="auto"/>
              <w:left w:val="single" w:sz="4" w:space="0" w:color="auto"/>
              <w:bottom w:val="single" w:sz="8" w:space="0" w:color="auto"/>
              <w:right w:val="single" w:sz="8" w:space="0" w:color="auto"/>
            </w:tcBorders>
            <w:vAlign w:val="center"/>
          </w:tcPr>
          <w:p w:rsidR="00D148D8" w:rsidRPr="00355A34" w:rsidRDefault="00D148D8" w:rsidP="00D148D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Sayı</w:t>
            </w:r>
          </w:p>
        </w:tc>
        <w:tc>
          <w:tcPr>
            <w:tcW w:w="1541" w:type="dxa"/>
            <w:gridSpan w:val="2"/>
            <w:tcBorders>
              <w:top w:val="single" w:sz="12" w:space="0" w:color="auto"/>
              <w:left w:val="single" w:sz="8" w:space="0" w:color="auto"/>
              <w:bottom w:val="single" w:sz="8" w:space="0" w:color="auto"/>
              <w:right w:val="single" w:sz="12" w:space="0" w:color="auto"/>
            </w:tcBorders>
            <w:vAlign w:val="center"/>
          </w:tcPr>
          <w:p w:rsidR="00D148D8" w:rsidRPr="00355A34" w:rsidRDefault="00D148D8" w:rsidP="00D148D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w:t>
            </w:r>
          </w:p>
        </w:tc>
      </w:tr>
      <w:tr w:rsidR="00D148D8" w:rsidRPr="00355A34" w:rsidTr="00D208B2">
        <w:tblPrEx>
          <w:tblBorders>
            <w:insideH w:val="single" w:sz="4" w:space="0" w:color="auto"/>
            <w:insideV w:val="single" w:sz="4" w:space="0" w:color="auto"/>
          </w:tblBorders>
        </w:tblPrEx>
        <w:tc>
          <w:tcPr>
            <w:tcW w:w="3695" w:type="dxa"/>
            <w:gridSpan w:val="6"/>
            <w:vMerge/>
            <w:tcBorders>
              <w:top w:val="single" w:sz="12" w:space="0" w:color="auto"/>
              <w:left w:val="single" w:sz="12" w:space="0" w:color="auto"/>
              <w:bottom w:val="single" w:sz="12" w:space="0" w:color="auto"/>
              <w:right w:val="single" w:sz="12" w:space="0" w:color="auto"/>
            </w:tcBorders>
            <w:vAlign w:val="center"/>
          </w:tcPr>
          <w:p w:rsidR="00D148D8" w:rsidRPr="00355A34" w:rsidRDefault="00D148D8" w:rsidP="00D148D8">
            <w:pPr>
              <w:spacing w:after="0" w:line="240" w:lineRule="auto"/>
              <w:rPr>
                <w:rFonts w:ascii="Times New Roman" w:eastAsia="Times New Roman" w:hAnsi="Times New Roman" w:cs="Times New Roman"/>
                <w:b/>
                <w:sz w:val="20"/>
                <w:szCs w:val="20"/>
                <w:lang w:eastAsia="tr-TR"/>
              </w:rPr>
            </w:pPr>
          </w:p>
        </w:tc>
        <w:tc>
          <w:tcPr>
            <w:tcW w:w="2437" w:type="dxa"/>
            <w:gridSpan w:val="7"/>
            <w:tcBorders>
              <w:top w:val="single" w:sz="8" w:space="0" w:color="auto"/>
              <w:left w:val="single" w:sz="12" w:space="0" w:color="auto"/>
              <w:bottom w:val="single" w:sz="4" w:space="0" w:color="auto"/>
              <w:right w:val="single" w:sz="4" w:space="0" w:color="auto"/>
            </w:tcBorders>
            <w:vAlign w:val="center"/>
          </w:tcPr>
          <w:p w:rsidR="00D148D8" w:rsidRPr="00355A34" w:rsidRDefault="00D148D8" w:rsidP="00D148D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 Ara Sınav</w:t>
            </w:r>
          </w:p>
        </w:tc>
        <w:tc>
          <w:tcPr>
            <w:tcW w:w="2531" w:type="dxa"/>
            <w:gridSpan w:val="2"/>
            <w:tcBorders>
              <w:top w:val="single" w:sz="8" w:space="0" w:color="auto"/>
              <w:left w:val="single" w:sz="4" w:space="0" w:color="auto"/>
              <w:bottom w:val="single" w:sz="4" w:space="0" w:color="auto"/>
              <w:right w:val="single" w:sz="8" w:space="0" w:color="auto"/>
            </w:tcBorders>
          </w:tcPr>
          <w:p w:rsidR="00D148D8" w:rsidRPr="00355A34" w:rsidRDefault="00D148D8" w:rsidP="00D148D8">
            <w:pPr>
              <w:spacing w:after="0" w:line="240" w:lineRule="auto"/>
              <w:jc w:val="center"/>
              <w:rPr>
                <w:rFonts w:ascii="Times New Roman" w:eastAsia="Times New Roman" w:hAnsi="Times New Roman" w:cs="Times New Roman"/>
                <w:sz w:val="20"/>
                <w:szCs w:val="20"/>
                <w:lang w:eastAsia="tr-TR"/>
              </w:rPr>
            </w:pPr>
          </w:p>
        </w:tc>
        <w:tc>
          <w:tcPr>
            <w:tcW w:w="1541" w:type="dxa"/>
            <w:gridSpan w:val="2"/>
            <w:tcBorders>
              <w:top w:val="single" w:sz="8" w:space="0" w:color="auto"/>
              <w:left w:val="single" w:sz="8" w:space="0" w:color="auto"/>
              <w:bottom w:val="single" w:sz="4" w:space="0" w:color="auto"/>
              <w:right w:val="single" w:sz="12" w:space="0" w:color="auto"/>
            </w:tcBorders>
            <w:shd w:val="clear" w:color="auto" w:fill="auto"/>
          </w:tcPr>
          <w:p w:rsidR="00D148D8" w:rsidRPr="00355A34" w:rsidRDefault="00D148D8" w:rsidP="00D148D8">
            <w:pPr>
              <w:spacing w:after="0" w:line="240" w:lineRule="auto"/>
              <w:jc w:val="center"/>
              <w:rPr>
                <w:rFonts w:ascii="Times New Roman" w:eastAsia="Times New Roman" w:hAnsi="Times New Roman" w:cs="Times New Roman"/>
                <w:sz w:val="20"/>
                <w:szCs w:val="20"/>
                <w:lang w:eastAsia="tr-TR"/>
              </w:rPr>
            </w:pPr>
          </w:p>
        </w:tc>
      </w:tr>
      <w:tr w:rsidR="00D148D8" w:rsidRPr="00355A34" w:rsidTr="00D208B2">
        <w:tblPrEx>
          <w:tblBorders>
            <w:insideH w:val="single" w:sz="4" w:space="0" w:color="auto"/>
            <w:insideV w:val="single" w:sz="4" w:space="0" w:color="auto"/>
          </w:tblBorders>
        </w:tblPrEx>
        <w:tc>
          <w:tcPr>
            <w:tcW w:w="3695" w:type="dxa"/>
            <w:gridSpan w:val="6"/>
            <w:vMerge/>
            <w:tcBorders>
              <w:top w:val="single" w:sz="12" w:space="0" w:color="auto"/>
              <w:left w:val="single" w:sz="12" w:space="0" w:color="auto"/>
              <w:bottom w:val="single" w:sz="12" w:space="0" w:color="auto"/>
              <w:right w:val="single" w:sz="12" w:space="0" w:color="auto"/>
            </w:tcBorders>
            <w:vAlign w:val="center"/>
          </w:tcPr>
          <w:p w:rsidR="00D148D8" w:rsidRPr="00355A34" w:rsidRDefault="00D148D8" w:rsidP="00D148D8">
            <w:pPr>
              <w:spacing w:after="0" w:line="240" w:lineRule="auto"/>
              <w:rPr>
                <w:rFonts w:ascii="Times New Roman" w:eastAsia="Times New Roman" w:hAnsi="Times New Roman" w:cs="Times New Roman"/>
                <w:b/>
                <w:sz w:val="20"/>
                <w:szCs w:val="20"/>
                <w:lang w:eastAsia="tr-TR"/>
              </w:rPr>
            </w:pPr>
          </w:p>
        </w:tc>
        <w:tc>
          <w:tcPr>
            <w:tcW w:w="2437" w:type="dxa"/>
            <w:gridSpan w:val="7"/>
            <w:tcBorders>
              <w:top w:val="single" w:sz="4" w:space="0" w:color="auto"/>
              <w:left w:val="single" w:sz="12" w:space="0" w:color="auto"/>
              <w:bottom w:val="single" w:sz="4" w:space="0" w:color="auto"/>
              <w:right w:val="single" w:sz="4" w:space="0" w:color="auto"/>
            </w:tcBorders>
            <w:vAlign w:val="center"/>
          </w:tcPr>
          <w:p w:rsidR="00D148D8" w:rsidRPr="00355A34" w:rsidRDefault="00D148D8" w:rsidP="00D148D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II. Ara Sınav</w:t>
            </w:r>
          </w:p>
        </w:tc>
        <w:tc>
          <w:tcPr>
            <w:tcW w:w="2531" w:type="dxa"/>
            <w:gridSpan w:val="2"/>
            <w:tcBorders>
              <w:top w:val="single" w:sz="4" w:space="0" w:color="auto"/>
              <w:left w:val="single" w:sz="4" w:space="0" w:color="auto"/>
              <w:bottom w:val="single" w:sz="4" w:space="0" w:color="auto"/>
              <w:right w:val="single" w:sz="8" w:space="0" w:color="auto"/>
            </w:tcBorders>
          </w:tcPr>
          <w:p w:rsidR="00D148D8" w:rsidRPr="00355A34" w:rsidRDefault="00D148D8" w:rsidP="00D148D8">
            <w:pPr>
              <w:spacing w:after="0" w:line="240" w:lineRule="auto"/>
              <w:jc w:val="center"/>
              <w:rPr>
                <w:rFonts w:ascii="Times New Roman" w:eastAsia="Times New Roman" w:hAnsi="Times New Roman" w:cs="Times New Roman"/>
                <w:sz w:val="20"/>
                <w:szCs w:val="20"/>
                <w:lang w:eastAsia="tr-TR"/>
              </w:rPr>
            </w:pPr>
          </w:p>
        </w:tc>
        <w:tc>
          <w:tcPr>
            <w:tcW w:w="1541" w:type="dxa"/>
            <w:gridSpan w:val="2"/>
            <w:tcBorders>
              <w:top w:val="single" w:sz="4" w:space="0" w:color="auto"/>
              <w:left w:val="single" w:sz="8" w:space="0" w:color="auto"/>
              <w:bottom w:val="single" w:sz="4" w:space="0" w:color="auto"/>
              <w:right w:val="single" w:sz="12" w:space="0" w:color="auto"/>
            </w:tcBorders>
            <w:shd w:val="clear" w:color="auto" w:fill="auto"/>
          </w:tcPr>
          <w:p w:rsidR="00D148D8" w:rsidRPr="00355A34" w:rsidRDefault="00D148D8" w:rsidP="00D148D8">
            <w:pPr>
              <w:spacing w:after="0" w:line="240" w:lineRule="auto"/>
              <w:jc w:val="center"/>
              <w:rPr>
                <w:rFonts w:ascii="Times New Roman" w:eastAsia="Times New Roman" w:hAnsi="Times New Roman" w:cs="Times New Roman"/>
                <w:sz w:val="20"/>
                <w:szCs w:val="20"/>
                <w:lang w:eastAsia="tr-TR"/>
              </w:rPr>
            </w:pPr>
          </w:p>
        </w:tc>
      </w:tr>
      <w:tr w:rsidR="00D148D8" w:rsidRPr="00355A34" w:rsidTr="00D208B2">
        <w:tblPrEx>
          <w:tblBorders>
            <w:insideH w:val="single" w:sz="4" w:space="0" w:color="auto"/>
            <w:insideV w:val="single" w:sz="4" w:space="0" w:color="auto"/>
          </w:tblBorders>
        </w:tblPrEx>
        <w:tc>
          <w:tcPr>
            <w:tcW w:w="3695" w:type="dxa"/>
            <w:gridSpan w:val="6"/>
            <w:vMerge/>
            <w:tcBorders>
              <w:top w:val="single" w:sz="12" w:space="0" w:color="auto"/>
              <w:left w:val="single" w:sz="12" w:space="0" w:color="auto"/>
              <w:bottom w:val="single" w:sz="12" w:space="0" w:color="auto"/>
              <w:right w:val="single" w:sz="12" w:space="0" w:color="auto"/>
            </w:tcBorders>
            <w:vAlign w:val="center"/>
          </w:tcPr>
          <w:p w:rsidR="00D148D8" w:rsidRPr="00355A34" w:rsidRDefault="00D148D8" w:rsidP="00D148D8">
            <w:pPr>
              <w:spacing w:after="0" w:line="240" w:lineRule="auto"/>
              <w:rPr>
                <w:rFonts w:ascii="Times New Roman" w:eastAsia="Times New Roman" w:hAnsi="Times New Roman" w:cs="Times New Roman"/>
                <w:b/>
                <w:sz w:val="20"/>
                <w:szCs w:val="20"/>
                <w:lang w:eastAsia="tr-TR"/>
              </w:rPr>
            </w:pPr>
          </w:p>
        </w:tc>
        <w:tc>
          <w:tcPr>
            <w:tcW w:w="2437" w:type="dxa"/>
            <w:gridSpan w:val="7"/>
            <w:tcBorders>
              <w:top w:val="single" w:sz="4" w:space="0" w:color="auto"/>
              <w:left w:val="single" w:sz="12" w:space="0" w:color="auto"/>
              <w:bottom w:val="single" w:sz="4" w:space="0" w:color="auto"/>
              <w:right w:val="single" w:sz="4" w:space="0" w:color="auto"/>
            </w:tcBorders>
            <w:vAlign w:val="center"/>
          </w:tcPr>
          <w:p w:rsidR="00D148D8" w:rsidRPr="00355A34" w:rsidRDefault="00D148D8" w:rsidP="00D148D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Kısa Sınav</w:t>
            </w:r>
          </w:p>
        </w:tc>
        <w:tc>
          <w:tcPr>
            <w:tcW w:w="2531" w:type="dxa"/>
            <w:gridSpan w:val="2"/>
            <w:tcBorders>
              <w:top w:val="single" w:sz="4" w:space="0" w:color="auto"/>
              <w:left w:val="single" w:sz="4" w:space="0" w:color="auto"/>
              <w:bottom w:val="single" w:sz="4" w:space="0" w:color="auto"/>
              <w:right w:val="single" w:sz="8" w:space="0" w:color="auto"/>
            </w:tcBorders>
          </w:tcPr>
          <w:p w:rsidR="00D148D8" w:rsidRPr="00355A34" w:rsidRDefault="00D148D8" w:rsidP="00D148D8">
            <w:pPr>
              <w:spacing w:after="0" w:line="240" w:lineRule="auto"/>
              <w:jc w:val="center"/>
              <w:rPr>
                <w:rFonts w:ascii="Times New Roman" w:eastAsia="Times New Roman" w:hAnsi="Times New Roman" w:cs="Times New Roman"/>
                <w:sz w:val="20"/>
                <w:szCs w:val="20"/>
                <w:lang w:eastAsia="tr-TR"/>
              </w:rPr>
            </w:pPr>
          </w:p>
        </w:tc>
        <w:tc>
          <w:tcPr>
            <w:tcW w:w="1541" w:type="dxa"/>
            <w:gridSpan w:val="2"/>
            <w:tcBorders>
              <w:top w:val="single" w:sz="4" w:space="0" w:color="auto"/>
              <w:left w:val="single" w:sz="8" w:space="0" w:color="auto"/>
              <w:bottom w:val="single" w:sz="4" w:space="0" w:color="auto"/>
              <w:right w:val="single" w:sz="12" w:space="0" w:color="auto"/>
            </w:tcBorders>
          </w:tcPr>
          <w:p w:rsidR="00D148D8" w:rsidRPr="00355A34" w:rsidRDefault="00D148D8" w:rsidP="00D148D8">
            <w:pPr>
              <w:spacing w:after="0" w:line="240" w:lineRule="auto"/>
              <w:rPr>
                <w:rFonts w:ascii="Times New Roman" w:eastAsia="Times New Roman" w:hAnsi="Times New Roman" w:cs="Times New Roman"/>
                <w:sz w:val="20"/>
                <w:szCs w:val="20"/>
                <w:lang w:eastAsia="tr-TR"/>
              </w:rPr>
            </w:pPr>
          </w:p>
        </w:tc>
      </w:tr>
      <w:tr w:rsidR="00D148D8" w:rsidRPr="00355A34" w:rsidTr="00D208B2">
        <w:tblPrEx>
          <w:tblBorders>
            <w:insideH w:val="single" w:sz="4" w:space="0" w:color="auto"/>
            <w:insideV w:val="single" w:sz="4" w:space="0" w:color="auto"/>
          </w:tblBorders>
        </w:tblPrEx>
        <w:tc>
          <w:tcPr>
            <w:tcW w:w="3695" w:type="dxa"/>
            <w:gridSpan w:val="6"/>
            <w:vMerge/>
            <w:tcBorders>
              <w:top w:val="single" w:sz="12" w:space="0" w:color="auto"/>
              <w:left w:val="single" w:sz="12" w:space="0" w:color="auto"/>
              <w:bottom w:val="single" w:sz="12" w:space="0" w:color="auto"/>
              <w:right w:val="single" w:sz="12" w:space="0" w:color="auto"/>
            </w:tcBorders>
            <w:vAlign w:val="center"/>
          </w:tcPr>
          <w:p w:rsidR="00D148D8" w:rsidRPr="00355A34" w:rsidRDefault="00D148D8" w:rsidP="00D148D8">
            <w:pPr>
              <w:spacing w:after="0" w:line="240" w:lineRule="auto"/>
              <w:rPr>
                <w:rFonts w:ascii="Times New Roman" w:eastAsia="Times New Roman" w:hAnsi="Times New Roman" w:cs="Times New Roman"/>
                <w:b/>
                <w:sz w:val="20"/>
                <w:szCs w:val="20"/>
                <w:lang w:eastAsia="tr-TR"/>
              </w:rPr>
            </w:pPr>
          </w:p>
        </w:tc>
        <w:tc>
          <w:tcPr>
            <w:tcW w:w="2437" w:type="dxa"/>
            <w:gridSpan w:val="7"/>
            <w:tcBorders>
              <w:top w:val="single" w:sz="4" w:space="0" w:color="auto"/>
              <w:left w:val="single" w:sz="12" w:space="0" w:color="auto"/>
              <w:bottom w:val="single" w:sz="4" w:space="0" w:color="auto"/>
              <w:right w:val="single" w:sz="4" w:space="0" w:color="auto"/>
            </w:tcBorders>
            <w:vAlign w:val="center"/>
          </w:tcPr>
          <w:p w:rsidR="00D148D8" w:rsidRPr="00355A34" w:rsidRDefault="00D148D8" w:rsidP="00D148D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Ödev</w:t>
            </w:r>
          </w:p>
        </w:tc>
        <w:tc>
          <w:tcPr>
            <w:tcW w:w="2531" w:type="dxa"/>
            <w:gridSpan w:val="2"/>
            <w:tcBorders>
              <w:top w:val="single" w:sz="4" w:space="0" w:color="auto"/>
              <w:left w:val="single" w:sz="4" w:space="0" w:color="auto"/>
              <w:bottom w:val="single" w:sz="4" w:space="0" w:color="auto"/>
              <w:right w:val="single" w:sz="8" w:space="0" w:color="auto"/>
            </w:tcBorders>
          </w:tcPr>
          <w:p w:rsidR="00D148D8" w:rsidRPr="00355A34" w:rsidRDefault="00D148D8" w:rsidP="00D148D8">
            <w:pPr>
              <w:spacing w:after="0" w:line="240" w:lineRule="auto"/>
              <w:jc w:val="center"/>
              <w:rPr>
                <w:rFonts w:ascii="Times New Roman" w:eastAsia="Times New Roman" w:hAnsi="Times New Roman" w:cs="Times New Roman"/>
                <w:sz w:val="20"/>
                <w:szCs w:val="20"/>
                <w:lang w:eastAsia="tr-TR"/>
              </w:rPr>
            </w:pPr>
          </w:p>
        </w:tc>
        <w:tc>
          <w:tcPr>
            <w:tcW w:w="1541" w:type="dxa"/>
            <w:gridSpan w:val="2"/>
            <w:tcBorders>
              <w:top w:val="single" w:sz="4" w:space="0" w:color="auto"/>
              <w:left w:val="single" w:sz="8" w:space="0" w:color="auto"/>
              <w:bottom w:val="single" w:sz="4" w:space="0" w:color="auto"/>
              <w:right w:val="single" w:sz="12" w:space="0" w:color="auto"/>
            </w:tcBorders>
          </w:tcPr>
          <w:p w:rsidR="00D148D8" w:rsidRPr="00355A34" w:rsidRDefault="00D148D8" w:rsidP="00D148D8">
            <w:pPr>
              <w:spacing w:after="0" w:line="240" w:lineRule="auto"/>
              <w:jc w:val="center"/>
              <w:rPr>
                <w:rFonts w:ascii="Times New Roman" w:eastAsia="Times New Roman" w:hAnsi="Times New Roman" w:cs="Times New Roman"/>
                <w:sz w:val="20"/>
                <w:szCs w:val="20"/>
                <w:lang w:eastAsia="tr-TR"/>
              </w:rPr>
            </w:pPr>
          </w:p>
        </w:tc>
      </w:tr>
      <w:tr w:rsidR="00D148D8" w:rsidRPr="00355A34" w:rsidTr="00D208B2">
        <w:tblPrEx>
          <w:tblBorders>
            <w:insideH w:val="single" w:sz="4" w:space="0" w:color="auto"/>
            <w:insideV w:val="single" w:sz="4" w:space="0" w:color="auto"/>
          </w:tblBorders>
        </w:tblPrEx>
        <w:tc>
          <w:tcPr>
            <w:tcW w:w="3695" w:type="dxa"/>
            <w:gridSpan w:val="6"/>
            <w:vMerge/>
            <w:tcBorders>
              <w:top w:val="single" w:sz="12" w:space="0" w:color="auto"/>
              <w:left w:val="single" w:sz="12" w:space="0" w:color="auto"/>
              <w:bottom w:val="single" w:sz="12" w:space="0" w:color="auto"/>
              <w:right w:val="single" w:sz="12" w:space="0" w:color="auto"/>
            </w:tcBorders>
            <w:vAlign w:val="center"/>
          </w:tcPr>
          <w:p w:rsidR="00D148D8" w:rsidRPr="00355A34" w:rsidRDefault="00D148D8" w:rsidP="00D148D8">
            <w:pPr>
              <w:spacing w:after="0" w:line="240" w:lineRule="auto"/>
              <w:rPr>
                <w:rFonts w:ascii="Times New Roman" w:eastAsia="Times New Roman" w:hAnsi="Times New Roman" w:cs="Times New Roman"/>
                <w:b/>
                <w:sz w:val="20"/>
                <w:szCs w:val="20"/>
                <w:lang w:eastAsia="tr-TR"/>
              </w:rPr>
            </w:pPr>
          </w:p>
        </w:tc>
        <w:tc>
          <w:tcPr>
            <w:tcW w:w="2437" w:type="dxa"/>
            <w:gridSpan w:val="7"/>
            <w:tcBorders>
              <w:top w:val="single" w:sz="4" w:space="0" w:color="auto"/>
              <w:left w:val="single" w:sz="12" w:space="0" w:color="auto"/>
              <w:bottom w:val="single" w:sz="8" w:space="0" w:color="auto"/>
              <w:right w:val="single" w:sz="4" w:space="0" w:color="auto"/>
            </w:tcBorders>
            <w:vAlign w:val="center"/>
          </w:tcPr>
          <w:p w:rsidR="00D148D8" w:rsidRPr="00355A34" w:rsidRDefault="00D148D8" w:rsidP="00D148D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Proje</w:t>
            </w:r>
          </w:p>
        </w:tc>
        <w:tc>
          <w:tcPr>
            <w:tcW w:w="2531" w:type="dxa"/>
            <w:gridSpan w:val="2"/>
            <w:tcBorders>
              <w:top w:val="single" w:sz="4" w:space="0" w:color="auto"/>
              <w:left w:val="single" w:sz="4" w:space="0" w:color="auto"/>
              <w:bottom w:val="single" w:sz="8" w:space="0" w:color="auto"/>
              <w:right w:val="single" w:sz="8" w:space="0" w:color="auto"/>
            </w:tcBorders>
          </w:tcPr>
          <w:p w:rsidR="00D148D8" w:rsidRPr="00355A34" w:rsidRDefault="00D148D8" w:rsidP="00D148D8">
            <w:pPr>
              <w:spacing w:after="0" w:line="240" w:lineRule="auto"/>
              <w:jc w:val="center"/>
              <w:rPr>
                <w:rFonts w:ascii="Times New Roman" w:eastAsia="Times New Roman" w:hAnsi="Times New Roman" w:cs="Times New Roman"/>
                <w:sz w:val="20"/>
                <w:szCs w:val="20"/>
                <w:lang w:eastAsia="tr-TR"/>
              </w:rPr>
            </w:pPr>
          </w:p>
        </w:tc>
        <w:tc>
          <w:tcPr>
            <w:tcW w:w="1541" w:type="dxa"/>
            <w:gridSpan w:val="2"/>
            <w:tcBorders>
              <w:top w:val="single" w:sz="4" w:space="0" w:color="auto"/>
              <w:left w:val="single" w:sz="8" w:space="0" w:color="auto"/>
              <w:bottom w:val="single" w:sz="8" w:space="0" w:color="auto"/>
              <w:right w:val="single" w:sz="12" w:space="0" w:color="auto"/>
            </w:tcBorders>
          </w:tcPr>
          <w:p w:rsidR="00D148D8" w:rsidRPr="00355A34" w:rsidRDefault="00D148D8" w:rsidP="00D148D8">
            <w:pPr>
              <w:spacing w:after="0" w:line="240" w:lineRule="auto"/>
              <w:jc w:val="center"/>
              <w:rPr>
                <w:rFonts w:ascii="Times New Roman" w:eastAsia="Times New Roman" w:hAnsi="Times New Roman" w:cs="Times New Roman"/>
                <w:sz w:val="20"/>
                <w:szCs w:val="20"/>
                <w:lang w:eastAsia="tr-TR"/>
              </w:rPr>
            </w:pPr>
          </w:p>
        </w:tc>
      </w:tr>
      <w:tr w:rsidR="00D148D8" w:rsidRPr="00355A34" w:rsidTr="00D208B2">
        <w:tblPrEx>
          <w:tblBorders>
            <w:insideH w:val="single" w:sz="4" w:space="0" w:color="auto"/>
            <w:insideV w:val="single" w:sz="4" w:space="0" w:color="auto"/>
          </w:tblBorders>
        </w:tblPrEx>
        <w:tc>
          <w:tcPr>
            <w:tcW w:w="3695" w:type="dxa"/>
            <w:gridSpan w:val="6"/>
            <w:vMerge/>
            <w:tcBorders>
              <w:top w:val="single" w:sz="12" w:space="0" w:color="auto"/>
              <w:left w:val="single" w:sz="12" w:space="0" w:color="auto"/>
              <w:bottom w:val="single" w:sz="12" w:space="0" w:color="auto"/>
              <w:right w:val="single" w:sz="12" w:space="0" w:color="auto"/>
            </w:tcBorders>
            <w:vAlign w:val="center"/>
          </w:tcPr>
          <w:p w:rsidR="00D148D8" w:rsidRPr="00355A34" w:rsidRDefault="00D148D8" w:rsidP="00D148D8">
            <w:pPr>
              <w:spacing w:after="0" w:line="240" w:lineRule="auto"/>
              <w:rPr>
                <w:rFonts w:ascii="Times New Roman" w:eastAsia="Times New Roman" w:hAnsi="Times New Roman" w:cs="Times New Roman"/>
                <w:b/>
                <w:sz w:val="20"/>
                <w:szCs w:val="20"/>
                <w:lang w:eastAsia="tr-TR"/>
              </w:rPr>
            </w:pPr>
          </w:p>
        </w:tc>
        <w:tc>
          <w:tcPr>
            <w:tcW w:w="2437" w:type="dxa"/>
            <w:gridSpan w:val="7"/>
            <w:tcBorders>
              <w:top w:val="single" w:sz="8" w:space="0" w:color="auto"/>
              <w:left w:val="single" w:sz="12" w:space="0" w:color="auto"/>
              <w:bottom w:val="single" w:sz="8" w:space="0" w:color="auto"/>
              <w:right w:val="single" w:sz="4" w:space="0" w:color="auto"/>
            </w:tcBorders>
            <w:vAlign w:val="center"/>
          </w:tcPr>
          <w:p w:rsidR="00D148D8" w:rsidRPr="00355A34" w:rsidRDefault="00D148D8" w:rsidP="00D148D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Rapor</w:t>
            </w:r>
          </w:p>
        </w:tc>
        <w:tc>
          <w:tcPr>
            <w:tcW w:w="2531" w:type="dxa"/>
            <w:gridSpan w:val="2"/>
            <w:tcBorders>
              <w:top w:val="single" w:sz="8" w:space="0" w:color="auto"/>
              <w:left w:val="single" w:sz="4" w:space="0" w:color="auto"/>
              <w:bottom w:val="single" w:sz="8" w:space="0" w:color="auto"/>
              <w:right w:val="single" w:sz="8" w:space="0" w:color="auto"/>
            </w:tcBorders>
          </w:tcPr>
          <w:p w:rsidR="00D148D8" w:rsidRPr="00355A34" w:rsidRDefault="00D148D8" w:rsidP="00D148D8">
            <w:pPr>
              <w:spacing w:after="0" w:line="240" w:lineRule="auto"/>
              <w:jc w:val="center"/>
              <w:rPr>
                <w:rFonts w:ascii="Times New Roman" w:eastAsia="Times New Roman" w:hAnsi="Times New Roman" w:cs="Times New Roman"/>
                <w:sz w:val="20"/>
                <w:szCs w:val="20"/>
                <w:lang w:eastAsia="tr-TR"/>
              </w:rPr>
            </w:pPr>
          </w:p>
        </w:tc>
        <w:tc>
          <w:tcPr>
            <w:tcW w:w="1541" w:type="dxa"/>
            <w:gridSpan w:val="2"/>
            <w:tcBorders>
              <w:top w:val="single" w:sz="8" w:space="0" w:color="auto"/>
              <w:left w:val="single" w:sz="8" w:space="0" w:color="auto"/>
              <w:bottom w:val="single" w:sz="8" w:space="0" w:color="auto"/>
              <w:right w:val="single" w:sz="12" w:space="0" w:color="auto"/>
            </w:tcBorders>
          </w:tcPr>
          <w:p w:rsidR="00D148D8" w:rsidRPr="00355A34" w:rsidRDefault="00D148D8" w:rsidP="00D148D8">
            <w:pPr>
              <w:spacing w:after="0" w:line="240" w:lineRule="auto"/>
              <w:rPr>
                <w:rFonts w:ascii="Times New Roman" w:eastAsia="Times New Roman" w:hAnsi="Times New Roman" w:cs="Times New Roman"/>
                <w:sz w:val="20"/>
                <w:szCs w:val="20"/>
                <w:lang w:eastAsia="tr-TR"/>
              </w:rPr>
            </w:pPr>
          </w:p>
        </w:tc>
      </w:tr>
      <w:tr w:rsidR="00D148D8" w:rsidRPr="00355A34" w:rsidTr="00D208B2">
        <w:tblPrEx>
          <w:tblBorders>
            <w:insideH w:val="single" w:sz="4" w:space="0" w:color="auto"/>
            <w:insideV w:val="single" w:sz="4" w:space="0" w:color="auto"/>
          </w:tblBorders>
        </w:tblPrEx>
        <w:tc>
          <w:tcPr>
            <w:tcW w:w="3695" w:type="dxa"/>
            <w:gridSpan w:val="6"/>
            <w:vMerge/>
            <w:tcBorders>
              <w:top w:val="single" w:sz="12" w:space="0" w:color="auto"/>
              <w:left w:val="single" w:sz="12" w:space="0" w:color="auto"/>
              <w:bottom w:val="single" w:sz="12" w:space="0" w:color="auto"/>
              <w:right w:val="single" w:sz="12" w:space="0" w:color="auto"/>
            </w:tcBorders>
            <w:vAlign w:val="center"/>
          </w:tcPr>
          <w:p w:rsidR="00D148D8" w:rsidRPr="00355A34" w:rsidRDefault="00D148D8" w:rsidP="00D148D8">
            <w:pPr>
              <w:spacing w:after="0" w:line="240" w:lineRule="auto"/>
              <w:rPr>
                <w:rFonts w:ascii="Times New Roman" w:eastAsia="Times New Roman" w:hAnsi="Times New Roman" w:cs="Times New Roman"/>
                <w:b/>
                <w:sz w:val="20"/>
                <w:szCs w:val="20"/>
                <w:lang w:eastAsia="tr-TR"/>
              </w:rPr>
            </w:pPr>
          </w:p>
        </w:tc>
        <w:tc>
          <w:tcPr>
            <w:tcW w:w="2437" w:type="dxa"/>
            <w:gridSpan w:val="7"/>
            <w:tcBorders>
              <w:top w:val="single" w:sz="8" w:space="0" w:color="auto"/>
              <w:left w:val="single" w:sz="12" w:space="0" w:color="auto"/>
              <w:bottom w:val="single" w:sz="12" w:space="0" w:color="auto"/>
              <w:right w:val="single" w:sz="4" w:space="0" w:color="auto"/>
            </w:tcBorders>
            <w:vAlign w:val="center"/>
          </w:tcPr>
          <w:p w:rsidR="00D148D8" w:rsidRPr="00355A34" w:rsidRDefault="00D148D8" w:rsidP="00D148D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Diğer (klinik uygulama notu)</w:t>
            </w:r>
          </w:p>
        </w:tc>
        <w:tc>
          <w:tcPr>
            <w:tcW w:w="2531" w:type="dxa"/>
            <w:gridSpan w:val="2"/>
            <w:tcBorders>
              <w:top w:val="single" w:sz="8" w:space="0" w:color="auto"/>
              <w:left w:val="single" w:sz="4" w:space="0" w:color="auto"/>
              <w:bottom w:val="single" w:sz="12" w:space="0" w:color="auto"/>
              <w:right w:val="single" w:sz="8" w:space="0" w:color="auto"/>
            </w:tcBorders>
          </w:tcPr>
          <w:p w:rsidR="00D148D8" w:rsidRPr="00355A34" w:rsidRDefault="00D148D8" w:rsidP="00D148D8">
            <w:pPr>
              <w:spacing w:after="0" w:line="240" w:lineRule="auto"/>
              <w:jc w:val="center"/>
              <w:rPr>
                <w:rFonts w:ascii="Times New Roman" w:eastAsia="Times New Roman" w:hAnsi="Times New Roman" w:cs="Times New Roman"/>
                <w:sz w:val="20"/>
                <w:szCs w:val="20"/>
                <w:lang w:eastAsia="tr-TR"/>
              </w:rPr>
            </w:pPr>
          </w:p>
        </w:tc>
        <w:tc>
          <w:tcPr>
            <w:tcW w:w="1541" w:type="dxa"/>
            <w:gridSpan w:val="2"/>
            <w:tcBorders>
              <w:top w:val="single" w:sz="8" w:space="0" w:color="auto"/>
              <w:left w:val="single" w:sz="8" w:space="0" w:color="auto"/>
              <w:bottom w:val="single" w:sz="12" w:space="0" w:color="auto"/>
              <w:right w:val="single" w:sz="12" w:space="0" w:color="auto"/>
            </w:tcBorders>
          </w:tcPr>
          <w:p w:rsidR="00D148D8" w:rsidRPr="00355A34" w:rsidRDefault="00D148D8" w:rsidP="00D148D8">
            <w:pPr>
              <w:spacing w:after="0" w:line="240" w:lineRule="auto"/>
              <w:jc w:val="center"/>
              <w:rPr>
                <w:rFonts w:ascii="Times New Roman" w:eastAsia="Times New Roman" w:hAnsi="Times New Roman" w:cs="Times New Roman"/>
                <w:sz w:val="20"/>
                <w:szCs w:val="20"/>
                <w:lang w:eastAsia="tr-TR"/>
              </w:rPr>
            </w:pPr>
          </w:p>
        </w:tc>
      </w:tr>
      <w:tr w:rsidR="00D148D8" w:rsidRPr="00355A34" w:rsidTr="00D208B2">
        <w:tblPrEx>
          <w:tblBorders>
            <w:insideH w:val="single" w:sz="4" w:space="0" w:color="auto"/>
            <w:insideV w:val="single" w:sz="4" w:space="0" w:color="auto"/>
          </w:tblBorders>
        </w:tblPrEx>
        <w:trPr>
          <w:trHeight w:val="392"/>
        </w:trPr>
        <w:tc>
          <w:tcPr>
            <w:tcW w:w="3695" w:type="dxa"/>
            <w:gridSpan w:val="6"/>
            <w:tcBorders>
              <w:top w:val="single" w:sz="12" w:space="0" w:color="auto"/>
              <w:left w:val="single" w:sz="12" w:space="0" w:color="auto"/>
              <w:bottom w:val="single" w:sz="12" w:space="0" w:color="auto"/>
              <w:right w:val="single" w:sz="12" w:space="0" w:color="auto"/>
            </w:tcBorders>
            <w:vAlign w:val="center"/>
          </w:tcPr>
          <w:p w:rsidR="00D148D8" w:rsidRPr="00355A34" w:rsidRDefault="00D148D8" w:rsidP="00D148D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YIL SONU SINAVI</w:t>
            </w:r>
          </w:p>
        </w:tc>
        <w:tc>
          <w:tcPr>
            <w:tcW w:w="2437" w:type="dxa"/>
            <w:gridSpan w:val="7"/>
            <w:tcBorders>
              <w:top w:val="single" w:sz="12" w:space="0" w:color="auto"/>
              <w:left w:val="single" w:sz="12" w:space="0" w:color="auto"/>
              <w:bottom w:val="single" w:sz="8" w:space="0" w:color="auto"/>
              <w:right w:val="single" w:sz="4" w:space="0" w:color="auto"/>
            </w:tcBorders>
          </w:tcPr>
          <w:p w:rsidR="00D148D8" w:rsidRPr="00355A34" w:rsidRDefault="00D148D8" w:rsidP="00D148D8">
            <w:pPr>
              <w:spacing w:before="120" w:after="12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Yılsonu Final Sınavı</w:t>
            </w:r>
          </w:p>
        </w:tc>
        <w:tc>
          <w:tcPr>
            <w:tcW w:w="2531" w:type="dxa"/>
            <w:gridSpan w:val="2"/>
            <w:tcBorders>
              <w:top w:val="single" w:sz="12" w:space="0" w:color="auto"/>
              <w:left w:val="single" w:sz="4" w:space="0" w:color="auto"/>
              <w:bottom w:val="single" w:sz="8" w:space="0" w:color="auto"/>
              <w:right w:val="single" w:sz="8" w:space="0" w:color="auto"/>
            </w:tcBorders>
            <w:vAlign w:val="center"/>
          </w:tcPr>
          <w:p w:rsidR="00D148D8" w:rsidRPr="00355A34" w:rsidRDefault="00D148D8" w:rsidP="00D148D8">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w:t>
            </w:r>
          </w:p>
        </w:tc>
        <w:tc>
          <w:tcPr>
            <w:tcW w:w="1541" w:type="dxa"/>
            <w:gridSpan w:val="2"/>
            <w:tcBorders>
              <w:top w:val="single" w:sz="12" w:space="0" w:color="auto"/>
              <w:left w:val="single" w:sz="8" w:space="0" w:color="auto"/>
              <w:bottom w:val="single" w:sz="8" w:space="0" w:color="auto"/>
              <w:right w:val="single" w:sz="12" w:space="0" w:color="auto"/>
            </w:tcBorders>
            <w:vAlign w:val="center"/>
          </w:tcPr>
          <w:p w:rsidR="00D148D8" w:rsidRPr="00355A34" w:rsidRDefault="00D148D8" w:rsidP="00D148D8">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100</w:t>
            </w:r>
          </w:p>
        </w:tc>
      </w:tr>
      <w:tr w:rsidR="00D148D8" w:rsidRPr="00355A34" w:rsidTr="00D208B2">
        <w:tblPrEx>
          <w:tblBorders>
            <w:insideH w:val="single" w:sz="4" w:space="0" w:color="auto"/>
            <w:insideV w:val="single" w:sz="4" w:space="0" w:color="auto"/>
          </w:tblBorders>
        </w:tblPrEx>
        <w:trPr>
          <w:trHeight w:val="447"/>
        </w:trPr>
        <w:tc>
          <w:tcPr>
            <w:tcW w:w="3695" w:type="dxa"/>
            <w:gridSpan w:val="6"/>
            <w:tcBorders>
              <w:top w:val="single" w:sz="12" w:space="0" w:color="auto"/>
              <w:left w:val="single" w:sz="12" w:space="0" w:color="auto"/>
              <w:bottom w:val="single" w:sz="12" w:space="0" w:color="auto"/>
              <w:right w:val="single" w:sz="12" w:space="0" w:color="auto"/>
            </w:tcBorders>
            <w:vAlign w:val="center"/>
          </w:tcPr>
          <w:p w:rsidR="00D148D8" w:rsidRPr="00355A34" w:rsidRDefault="00D148D8" w:rsidP="00D148D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VARSA ÖNERİLEN ÖNKOŞUL(LAR)</w:t>
            </w:r>
          </w:p>
        </w:tc>
        <w:tc>
          <w:tcPr>
            <w:tcW w:w="6509" w:type="dxa"/>
            <w:gridSpan w:val="11"/>
            <w:tcBorders>
              <w:top w:val="single" w:sz="12" w:space="0" w:color="auto"/>
              <w:left w:val="single" w:sz="12" w:space="0" w:color="auto"/>
              <w:bottom w:val="single" w:sz="12" w:space="0" w:color="auto"/>
              <w:right w:val="single" w:sz="12" w:space="0" w:color="auto"/>
            </w:tcBorders>
            <w:vAlign w:val="center"/>
          </w:tcPr>
          <w:p w:rsidR="00D148D8" w:rsidRPr="00355A34" w:rsidRDefault="00D148D8" w:rsidP="00D148D8">
            <w:pPr>
              <w:spacing w:after="0" w:line="240" w:lineRule="auto"/>
              <w:jc w:val="both"/>
              <w:rPr>
                <w:rFonts w:ascii="Times New Roman" w:eastAsia="Times New Roman" w:hAnsi="Times New Roman" w:cs="Times New Roman"/>
                <w:sz w:val="20"/>
                <w:szCs w:val="20"/>
                <w:lang w:eastAsia="tr-TR"/>
              </w:rPr>
            </w:pPr>
          </w:p>
        </w:tc>
      </w:tr>
      <w:tr w:rsidR="00D148D8" w:rsidRPr="00355A34" w:rsidTr="00D208B2">
        <w:tblPrEx>
          <w:tblBorders>
            <w:insideH w:val="single" w:sz="4" w:space="0" w:color="auto"/>
            <w:insideV w:val="single" w:sz="4" w:space="0" w:color="auto"/>
          </w:tblBorders>
        </w:tblPrEx>
        <w:trPr>
          <w:trHeight w:val="447"/>
        </w:trPr>
        <w:tc>
          <w:tcPr>
            <w:tcW w:w="3695" w:type="dxa"/>
            <w:gridSpan w:val="6"/>
            <w:tcBorders>
              <w:top w:val="single" w:sz="12" w:space="0" w:color="auto"/>
              <w:left w:val="single" w:sz="12" w:space="0" w:color="auto"/>
              <w:bottom w:val="single" w:sz="12" w:space="0" w:color="auto"/>
              <w:right w:val="single" w:sz="12" w:space="0" w:color="auto"/>
            </w:tcBorders>
            <w:vAlign w:val="center"/>
          </w:tcPr>
          <w:p w:rsidR="00D148D8" w:rsidRPr="00355A34" w:rsidRDefault="00D148D8" w:rsidP="00D148D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KISA İÇERİĞİ</w:t>
            </w:r>
          </w:p>
        </w:tc>
        <w:tc>
          <w:tcPr>
            <w:tcW w:w="6509" w:type="dxa"/>
            <w:gridSpan w:val="11"/>
            <w:tcBorders>
              <w:top w:val="single" w:sz="12" w:space="0" w:color="auto"/>
              <w:left w:val="single" w:sz="12" w:space="0" w:color="auto"/>
              <w:bottom w:val="single" w:sz="12" w:space="0" w:color="auto"/>
              <w:right w:val="single" w:sz="12" w:space="0" w:color="auto"/>
            </w:tcBorders>
          </w:tcPr>
          <w:p w:rsidR="00D148D8" w:rsidRPr="00355A34" w:rsidRDefault="00D208B2" w:rsidP="00D148D8">
            <w:pPr>
              <w:spacing w:before="120" w:after="12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color w:val="000000"/>
                <w:sz w:val="20"/>
              </w:rPr>
              <w:t>Ağız boşluğu , diş ve diş yapılarının öğretilmesi ve eksik dişlerin protez ile rehabilitasyonu.</w:t>
            </w:r>
          </w:p>
        </w:tc>
      </w:tr>
      <w:tr w:rsidR="00D208B2" w:rsidRPr="00355A34" w:rsidTr="00D208B2">
        <w:tblPrEx>
          <w:tblBorders>
            <w:insideH w:val="single" w:sz="4" w:space="0" w:color="auto"/>
            <w:insideV w:val="single" w:sz="4" w:space="0" w:color="auto"/>
          </w:tblBorders>
        </w:tblPrEx>
        <w:trPr>
          <w:trHeight w:val="426"/>
        </w:trPr>
        <w:tc>
          <w:tcPr>
            <w:tcW w:w="3695" w:type="dxa"/>
            <w:gridSpan w:val="6"/>
            <w:tcBorders>
              <w:top w:val="single" w:sz="12" w:space="0" w:color="auto"/>
              <w:left w:val="single" w:sz="12" w:space="0" w:color="auto"/>
              <w:bottom w:val="single" w:sz="12" w:space="0" w:color="auto"/>
              <w:right w:val="single" w:sz="12" w:space="0" w:color="auto"/>
            </w:tcBorders>
            <w:vAlign w:val="center"/>
          </w:tcPr>
          <w:p w:rsidR="00D208B2" w:rsidRPr="00355A34" w:rsidRDefault="00D208B2" w:rsidP="00D208B2">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AMAÇLARI</w:t>
            </w:r>
          </w:p>
        </w:tc>
        <w:tc>
          <w:tcPr>
            <w:tcW w:w="6509" w:type="dxa"/>
            <w:gridSpan w:val="11"/>
            <w:tcBorders>
              <w:top w:val="single" w:sz="12" w:space="0" w:color="auto"/>
              <w:left w:val="single" w:sz="12" w:space="0" w:color="auto"/>
              <w:bottom w:val="single" w:sz="12" w:space="0" w:color="auto"/>
              <w:right w:val="single" w:sz="12" w:space="0" w:color="auto"/>
            </w:tcBorders>
          </w:tcPr>
          <w:p w:rsidR="00D208B2" w:rsidRPr="00355A34" w:rsidRDefault="00D208B2" w:rsidP="00D208B2">
            <w:pPr>
              <w:rPr>
                <w:rFonts w:ascii="Calibri" w:eastAsia="Calibri" w:hAnsi="Calibri" w:cs="Calibri"/>
                <w:color w:val="000000"/>
              </w:rPr>
            </w:pPr>
            <w:r w:rsidRPr="00355A34">
              <w:rPr>
                <w:rFonts w:ascii="Times New Roman" w:eastAsia="Times New Roman" w:hAnsi="Times New Roman" w:cs="Times New Roman"/>
                <w:color w:val="000000"/>
                <w:sz w:val="20"/>
              </w:rPr>
              <w:t>Dişlerde meydana gelen madde kayıplarının ve  eksik dişlerin protetik olarak rehabilite edilmesini öğretir.</w:t>
            </w:r>
          </w:p>
        </w:tc>
      </w:tr>
      <w:tr w:rsidR="00D208B2" w:rsidRPr="00355A34" w:rsidTr="00D208B2">
        <w:tblPrEx>
          <w:tblBorders>
            <w:insideH w:val="single" w:sz="4" w:space="0" w:color="auto"/>
            <w:insideV w:val="single" w:sz="4" w:space="0" w:color="auto"/>
          </w:tblBorders>
        </w:tblPrEx>
        <w:trPr>
          <w:trHeight w:val="518"/>
        </w:trPr>
        <w:tc>
          <w:tcPr>
            <w:tcW w:w="3695" w:type="dxa"/>
            <w:gridSpan w:val="6"/>
            <w:tcBorders>
              <w:top w:val="single" w:sz="12" w:space="0" w:color="auto"/>
              <w:left w:val="single" w:sz="12" w:space="0" w:color="auto"/>
              <w:bottom w:val="single" w:sz="12" w:space="0" w:color="auto"/>
              <w:right w:val="single" w:sz="12" w:space="0" w:color="auto"/>
            </w:tcBorders>
            <w:vAlign w:val="center"/>
          </w:tcPr>
          <w:p w:rsidR="00D208B2" w:rsidRPr="00355A34" w:rsidRDefault="00D208B2" w:rsidP="00D208B2">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MESLEK EĞİTİMİNİ SAĞLAMAYA YÖNELİK KATKISI</w:t>
            </w:r>
          </w:p>
        </w:tc>
        <w:tc>
          <w:tcPr>
            <w:tcW w:w="6509" w:type="dxa"/>
            <w:gridSpan w:val="11"/>
            <w:tcBorders>
              <w:top w:val="single" w:sz="12" w:space="0" w:color="auto"/>
              <w:left w:val="single" w:sz="12" w:space="0" w:color="auto"/>
              <w:bottom w:val="single" w:sz="12" w:space="0" w:color="auto"/>
              <w:right w:val="single" w:sz="12" w:space="0" w:color="auto"/>
            </w:tcBorders>
            <w:vAlign w:val="center"/>
          </w:tcPr>
          <w:p w:rsidR="00D208B2" w:rsidRPr="00355A34" w:rsidRDefault="00D208B2" w:rsidP="00D208B2">
            <w:pPr>
              <w:rPr>
                <w:rFonts w:ascii="Calibri" w:eastAsia="Calibri" w:hAnsi="Calibri" w:cs="Calibri"/>
                <w:color w:val="000000"/>
              </w:rPr>
            </w:pPr>
            <w:r w:rsidRPr="00355A34">
              <w:rPr>
                <w:rFonts w:ascii="Times New Roman" w:eastAsia="Times New Roman" w:hAnsi="Times New Roman" w:cs="Times New Roman"/>
                <w:color w:val="000000"/>
                <w:sz w:val="20"/>
              </w:rPr>
              <w:t>Dişlerde meydana gelen madde kayıplarının ve  eksik dişlerin protetik olarak rehabilite edilmesini öğretir.</w:t>
            </w:r>
          </w:p>
        </w:tc>
      </w:tr>
      <w:tr w:rsidR="00D208B2" w:rsidRPr="00355A34" w:rsidTr="00D208B2">
        <w:tblPrEx>
          <w:tblBorders>
            <w:insideH w:val="single" w:sz="4" w:space="0" w:color="auto"/>
            <w:insideV w:val="single" w:sz="4" w:space="0" w:color="auto"/>
          </w:tblBorders>
        </w:tblPrEx>
        <w:trPr>
          <w:trHeight w:val="518"/>
        </w:trPr>
        <w:tc>
          <w:tcPr>
            <w:tcW w:w="3695" w:type="dxa"/>
            <w:gridSpan w:val="6"/>
            <w:tcBorders>
              <w:top w:val="single" w:sz="12" w:space="0" w:color="auto"/>
              <w:left w:val="single" w:sz="12" w:space="0" w:color="auto"/>
              <w:bottom w:val="single" w:sz="12" w:space="0" w:color="auto"/>
              <w:right w:val="single" w:sz="12" w:space="0" w:color="auto"/>
            </w:tcBorders>
            <w:vAlign w:val="center"/>
          </w:tcPr>
          <w:p w:rsidR="00D208B2" w:rsidRPr="00355A34" w:rsidRDefault="00D208B2" w:rsidP="00D208B2">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ÖĞRENİM ÇIKTILARI</w:t>
            </w:r>
          </w:p>
        </w:tc>
        <w:tc>
          <w:tcPr>
            <w:tcW w:w="6509" w:type="dxa"/>
            <w:gridSpan w:val="11"/>
            <w:tcBorders>
              <w:top w:val="single" w:sz="12" w:space="0" w:color="auto"/>
              <w:left w:val="single" w:sz="12" w:space="0" w:color="auto"/>
              <w:bottom w:val="single" w:sz="12" w:space="0" w:color="auto"/>
              <w:right w:val="single" w:sz="12" w:space="0" w:color="auto"/>
            </w:tcBorders>
            <w:vAlign w:val="bottom"/>
          </w:tcPr>
          <w:p w:rsidR="00D208B2" w:rsidRPr="00355A34" w:rsidRDefault="00D208B2" w:rsidP="00D208B2">
            <w:pPr>
              <w:spacing w:after="120" w:line="228" w:lineRule="auto"/>
              <w:rPr>
                <w:rFonts w:ascii="Calibri" w:eastAsia="Calibri" w:hAnsi="Calibri" w:cs="Calibri"/>
                <w:color w:val="000000"/>
              </w:rPr>
            </w:pPr>
            <w:r w:rsidRPr="00355A34">
              <w:rPr>
                <w:rFonts w:ascii="Times New Roman" w:eastAsia="Times New Roman" w:hAnsi="Times New Roman" w:cs="Times New Roman"/>
                <w:color w:val="000000"/>
                <w:sz w:val="20"/>
              </w:rPr>
              <w:t xml:space="preserve">Protetik diş tedavisinde gerek tek diş eksikliklerinin tamamlanması gerekse birden çok diş eksikliklerinde sabit veya hareketli protez yapımı ile rehabilite edilmesini hasta üzerinde nasıl gerçekleşmesi gerektiğini öğretir. </w:t>
            </w:r>
          </w:p>
          <w:p w:rsidR="00D208B2" w:rsidRPr="00355A34" w:rsidRDefault="00D208B2" w:rsidP="00D208B2">
            <w:pPr>
              <w:rPr>
                <w:rFonts w:ascii="Calibri" w:eastAsia="Calibri" w:hAnsi="Calibri" w:cs="Calibri"/>
                <w:color w:val="000000"/>
              </w:rPr>
            </w:pPr>
            <w:r w:rsidRPr="00355A34">
              <w:rPr>
                <w:rFonts w:ascii="Times New Roman" w:eastAsia="Times New Roman" w:hAnsi="Times New Roman" w:cs="Times New Roman"/>
                <w:color w:val="000000"/>
                <w:sz w:val="20"/>
              </w:rPr>
              <w:t xml:space="preserve">. </w:t>
            </w:r>
          </w:p>
        </w:tc>
      </w:tr>
      <w:tr w:rsidR="00D208B2" w:rsidRPr="00355A34" w:rsidTr="00D208B2">
        <w:tblPrEx>
          <w:tblBorders>
            <w:insideH w:val="single" w:sz="4" w:space="0" w:color="auto"/>
            <w:insideV w:val="single" w:sz="4" w:space="0" w:color="auto"/>
          </w:tblBorders>
        </w:tblPrEx>
        <w:trPr>
          <w:trHeight w:val="540"/>
        </w:trPr>
        <w:tc>
          <w:tcPr>
            <w:tcW w:w="3695" w:type="dxa"/>
            <w:gridSpan w:val="6"/>
            <w:tcBorders>
              <w:top w:val="single" w:sz="12" w:space="0" w:color="auto"/>
              <w:left w:val="single" w:sz="12" w:space="0" w:color="auto"/>
              <w:bottom w:val="single" w:sz="12" w:space="0" w:color="auto"/>
              <w:right w:val="single" w:sz="12" w:space="0" w:color="auto"/>
            </w:tcBorders>
            <w:vAlign w:val="center"/>
          </w:tcPr>
          <w:p w:rsidR="00D208B2" w:rsidRPr="00355A34" w:rsidRDefault="00D208B2" w:rsidP="00D208B2">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DERS KİTABI</w:t>
            </w:r>
          </w:p>
        </w:tc>
        <w:tc>
          <w:tcPr>
            <w:tcW w:w="6509" w:type="dxa"/>
            <w:gridSpan w:val="11"/>
            <w:tcBorders>
              <w:top w:val="single" w:sz="12" w:space="0" w:color="auto"/>
              <w:left w:val="single" w:sz="12" w:space="0" w:color="auto"/>
              <w:bottom w:val="single" w:sz="12" w:space="0" w:color="auto"/>
              <w:right w:val="single" w:sz="12" w:space="0" w:color="auto"/>
            </w:tcBorders>
          </w:tcPr>
          <w:p w:rsidR="00D208B2" w:rsidRPr="00355A34" w:rsidRDefault="00D208B2" w:rsidP="00D208B2">
            <w:pPr>
              <w:numPr>
                <w:ilvl w:val="0"/>
                <w:numId w:val="34"/>
              </w:numPr>
              <w:spacing w:after="95"/>
              <w:ind w:hanging="560"/>
              <w:rPr>
                <w:rFonts w:ascii="Calibri" w:eastAsia="Calibri" w:hAnsi="Calibri" w:cs="Calibri"/>
                <w:color w:val="000000"/>
              </w:rPr>
            </w:pPr>
            <w:r w:rsidRPr="00355A34">
              <w:rPr>
                <w:rFonts w:ascii="Times New Roman" w:eastAsia="Times New Roman" w:hAnsi="Times New Roman" w:cs="Times New Roman"/>
                <w:color w:val="000000"/>
                <w:sz w:val="20"/>
              </w:rPr>
              <w:t xml:space="preserve">Prof Dr Senih Çalıkkocaoğlu Bölümlü Protezler . </w:t>
            </w:r>
          </w:p>
          <w:p w:rsidR="00D208B2" w:rsidRPr="00355A34" w:rsidRDefault="00D208B2" w:rsidP="00D208B2">
            <w:pPr>
              <w:numPr>
                <w:ilvl w:val="0"/>
                <w:numId w:val="34"/>
              </w:numPr>
              <w:spacing w:after="95"/>
              <w:ind w:hanging="560"/>
              <w:rPr>
                <w:rFonts w:ascii="Calibri" w:eastAsia="Calibri" w:hAnsi="Calibri" w:cs="Calibri"/>
                <w:color w:val="000000"/>
              </w:rPr>
            </w:pPr>
            <w:r w:rsidRPr="00355A34">
              <w:rPr>
                <w:rFonts w:ascii="Times New Roman" w:eastAsia="Times New Roman" w:hAnsi="Times New Roman" w:cs="Times New Roman"/>
                <w:color w:val="000000"/>
                <w:sz w:val="20"/>
              </w:rPr>
              <w:t xml:space="preserve">Prof Dr Senih Çalıkkocaoğlu Tam Protezler  </w:t>
            </w:r>
          </w:p>
          <w:p w:rsidR="00D208B2" w:rsidRPr="00355A34" w:rsidRDefault="00D208B2" w:rsidP="00D208B2">
            <w:pPr>
              <w:rPr>
                <w:rFonts w:ascii="Calibri" w:eastAsia="Calibri" w:hAnsi="Calibri" w:cs="Calibri"/>
                <w:color w:val="000000"/>
              </w:rPr>
            </w:pPr>
            <w:r w:rsidRPr="00355A34">
              <w:rPr>
                <w:rFonts w:ascii="Times New Roman" w:eastAsia="Times New Roman" w:hAnsi="Times New Roman" w:cs="Times New Roman"/>
                <w:color w:val="000000"/>
                <w:sz w:val="20"/>
              </w:rPr>
              <w:t xml:space="preserve">     Herbert T. Shillingburg (Author),    David A. Sather Jr. </w:t>
            </w:r>
          </w:p>
          <w:p w:rsidR="00D208B2" w:rsidRPr="00355A34" w:rsidRDefault="00D208B2" w:rsidP="00D208B2">
            <w:pPr>
              <w:rPr>
                <w:rFonts w:ascii="Calibri" w:eastAsia="Calibri" w:hAnsi="Calibri" w:cs="Calibri"/>
                <w:color w:val="000000"/>
              </w:rPr>
            </w:pPr>
            <w:r w:rsidRPr="00355A34">
              <w:rPr>
                <w:rFonts w:ascii="Times New Roman" w:eastAsia="Times New Roman" w:hAnsi="Times New Roman" w:cs="Times New Roman"/>
                <w:color w:val="000000"/>
                <w:sz w:val="20"/>
              </w:rPr>
              <w:t>(Author),    Edwin L. Wilson Jr. (AuthorFundamentals of Fixed Prosthodontics 4th Edition</w:t>
            </w:r>
          </w:p>
        </w:tc>
      </w:tr>
      <w:tr w:rsidR="00D148D8" w:rsidRPr="00355A34" w:rsidTr="00D208B2">
        <w:tblPrEx>
          <w:tblBorders>
            <w:insideH w:val="single" w:sz="4" w:space="0" w:color="auto"/>
            <w:insideV w:val="single" w:sz="4" w:space="0" w:color="auto"/>
          </w:tblBorders>
        </w:tblPrEx>
        <w:trPr>
          <w:trHeight w:val="540"/>
        </w:trPr>
        <w:tc>
          <w:tcPr>
            <w:tcW w:w="3695" w:type="dxa"/>
            <w:gridSpan w:val="6"/>
            <w:tcBorders>
              <w:top w:val="single" w:sz="12" w:space="0" w:color="auto"/>
              <w:left w:val="single" w:sz="12" w:space="0" w:color="auto"/>
              <w:bottom w:val="single" w:sz="12" w:space="0" w:color="auto"/>
              <w:right w:val="single" w:sz="12" w:space="0" w:color="auto"/>
            </w:tcBorders>
            <w:vAlign w:val="center"/>
          </w:tcPr>
          <w:p w:rsidR="00D148D8" w:rsidRPr="00355A34" w:rsidRDefault="00D148D8" w:rsidP="00D148D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YARDIMCI KAYNAKLAR</w:t>
            </w:r>
          </w:p>
        </w:tc>
        <w:tc>
          <w:tcPr>
            <w:tcW w:w="6509" w:type="dxa"/>
            <w:gridSpan w:val="11"/>
            <w:tcBorders>
              <w:top w:val="single" w:sz="12" w:space="0" w:color="auto"/>
              <w:left w:val="single" w:sz="12" w:space="0" w:color="auto"/>
              <w:bottom w:val="single" w:sz="12" w:space="0" w:color="auto"/>
              <w:right w:val="single" w:sz="12" w:space="0" w:color="auto"/>
            </w:tcBorders>
          </w:tcPr>
          <w:p w:rsidR="00D148D8" w:rsidRPr="00355A34" w:rsidRDefault="00D148D8" w:rsidP="00D148D8">
            <w:pPr>
              <w:spacing w:before="120" w:after="120" w:line="240" w:lineRule="auto"/>
              <w:outlineLvl w:val="3"/>
              <w:rPr>
                <w:rFonts w:ascii="Times New Roman" w:eastAsia="Times New Roman" w:hAnsi="Times New Roman" w:cs="Times New Roman"/>
                <w:color w:val="000000"/>
                <w:sz w:val="20"/>
                <w:szCs w:val="20"/>
                <w:lang w:eastAsia="tr-TR"/>
              </w:rPr>
            </w:pPr>
          </w:p>
        </w:tc>
      </w:tr>
      <w:tr w:rsidR="00D148D8" w:rsidRPr="00355A34" w:rsidTr="00D208B2">
        <w:tblPrEx>
          <w:tblBorders>
            <w:insideH w:val="single" w:sz="4" w:space="0" w:color="auto"/>
            <w:insideV w:val="single" w:sz="4" w:space="0" w:color="auto"/>
          </w:tblBorders>
        </w:tblPrEx>
        <w:trPr>
          <w:trHeight w:val="520"/>
        </w:trPr>
        <w:tc>
          <w:tcPr>
            <w:tcW w:w="3695" w:type="dxa"/>
            <w:gridSpan w:val="6"/>
            <w:tcBorders>
              <w:top w:val="single" w:sz="12" w:space="0" w:color="auto"/>
              <w:left w:val="single" w:sz="12" w:space="0" w:color="auto"/>
              <w:bottom w:val="single" w:sz="12" w:space="0" w:color="auto"/>
              <w:right w:val="single" w:sz="12" w:space="0" w:color="auto"/>
            </w:tcBorders>
            <w:vAlign w:val="center"/>
          </w:tcPr>
          <w:p w:rsidR="00D148D8" w:rsidRPr="00355A34" w:rsidRDefault="00D148D8" w:rsidP="00D148D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DERSTE GEREKLİ ARAÇ VE GEREÇLER</w:t>
            </w:r>
          </w:p>
        </w:tc>
        <w:tc>
          <w:tcPr>
            <w:tcW w:w="6509" w:type="dxa"/>
            <w:gridSpan w:val="11"/>
            <w:tcBorders>
              <w:top w:val="single" w:sz="12" w:space="0" w:color="auto"/>
              <w:left w:val="single" w:sz="12" w:space="0" w:color="auto"/>
              <w:bottom w:val="single" w:sz="12" w:space="0" w:color="auto"/>
              <w:right w:val="single" w:sz="12" w:space="0" w:color="auto"/>
            </w:tcBorders>
          </w:tcPr>
          <w:p w:rsidR="00D148D8" w:rsidRPr="00355A34" w:rsidRDefault="00D208B2" w:rsidP="00D148D8">
            <w:pPr>
              <w:spacing w:after="0" w:line="240" w:lineRule="auto"/>
              <w:ind w:left="942" w:hanging="942"/>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color w:val="000000"/>
                <w:sz w:val="20"/>
              </w:rPr>
              <w:t>Gerekli malzeme listesi dönem öncesinde fakültenin resmi internet sitesinden ilan edilecektir. (http://dis.ogu.edu.tr/)</w:t>
            </w:r>
          </w:p>
        </w:tc>
      </w:tr>
    </w:tbl>
    <w:p w:rsidR="00D148D8" w:rsidRPr="00355A34" w:rsidRDefault="00D148D8"/>
    <w:p w:rsidR="005D7E98" w:rsidRPr="00355A34" w:rsidRDefault="005D7E98"/>
    <w:p w:rsidR="005D7E98" w:rsidRPr="00355A34" w:rsidRDefault="005D7E98"/>
    <w:tbl>
      <w:tblPr>
        <w:tblStyle w:val="TableGrid1"/>
        <w:tblW w:w="9386" w:type="dxa"/>
        <w:tblInd w:w="231" w:type="dxa"/>
        <w:tblCellMar>
          <w:top w:w="75" w:type="dxa"/>
          <w:left w:w="88" w:type="dxa"/>
          <w:right w:w="45" w:type="dxa"/>
        </w:tblCellMar>
        <w:tblLook w:val="04A0" w:firstRow="1" w:lastRow="0" w:firstColumn="1" w:lastColumn="0" w:noHBand="0" w:noVBand="1"/>
      </w:tblPr>
      <w:tblGrid>
        <w:gridCol w:w="1064"/>
        <w:gridCol w:w="8322"/>
      </w:tblGrid>
      <w:tr w:rsidR="00D148D8" w:rsidRPr="00355A34" w:rsidTr="005D7E98">
        <w:trPr>
          <w:trHeight w:val="380"/>
        </w:trPr>
        <w:tc>
          <w:tcPr>
            <w:tcW w:w="9386" w:type="dxa"/>
            <w:gridSpan w:val="2"/>
            <w:tcBorders>
              <w:top w:val="single" w:sz="12" w:space="0" w:color="000000"/>
              <w:left w:val="single" w:sz="12" w:space="0" w:color="000000"/>
              <w:bottom w:val="single" w:sz="6" w:space="0" w:color="3E3E3E"/>
              <w:right w:val="single" w:sz="12" w:space="0" w:color="000000"/>
            </w:tcBorders>
            <w:vAlign w:val="center"/>
          </w:tcPr>
          <w:p w:rsidR="00D148D8" w:rsidRPr="00355A34" w:rsidRDefault="00D148D8" w:rsidP="00D208B2">
            <w:pPr>
              <w:rPr>
                <w:rFonts w:ascii="Calibri" w:eastAsia="Calibri" w:hAnsi="Calibri" w:cs="Calibri"/>
                <w:color w:val="000000"/>
              </w:rPr>
            </w:pPr>
            <w:r w:rsidRPr="00355A34">
              <w:rPr>
                <w:rFonts w:ascii="Times New Roman" w:eastAsia="Times New Roman" w:hAnsi="Times New Roman" w:cs="Times New Roman"/>
                <w:b/>
                <w:color w:val="000000"/>
              </w:rPr>
              <w:lastRenderedPageBreak/>
              <w:t>DERSİN HAFTALIK PLANI</w:t>
            </w:r>
          </w:p>
        </w:tc>
      </w:tr>
      <w:tr w:rsidR="00D148D8" w:rsidRPr="00355A34" w:rsidTr="00D148D8">
        <w:trPr>
          <w:trHeight w:val="436"/>
        </w:trPr>
        <w:tc>
          <w:tcPr>
            <w:tcW w:w="1064" w:type="dxa"/>
            <w:tcBorders>
              <w:top w:val="single" w:sz="6" w:space="0" w:color="3E3E3E"/>
              <w:left w:val="single" w:sz="12" w:space="0" w:color="000000"/>
              <w:bottom w:val="single" w:sz="6" w:space="0" w:color="3E3E3E"/>
              <w:right w:val="single" w:sz="6" w:space="0" w:color="3E3E3E"/>
            </w:tcBorders>
          </w:tcPr>
          <w:p w:rsidR="00D148D8" w:rsidRPr="00355A34" w:rsidRDefault="00D148D8" w:rsidP="00D148D8">
            <w:pPr>
              <w:ind w:left="71"/>
              <w:rPr>
                <w:rFonts w:ascii="Calibri" w:eastAsia="Calibri" w:hAnsi="Calibri" w:cs="Calibri"/>
                <w:color w:val="000000"/>
              </w:rPr>
            </w:pPr>
            <w:r w:rsidRPr="00355A34">
              <w:rPr>
                <w:rFonts w:ascii="Times New Roman" w:eastAsia="Times New Roman" w:hAnsi="Times New Roman" w:cs="Times New Roman"/>
                <w:b/>
                <w:color w:val="000000"/>
              </w:rPr>
              <w:t>HAFTA</w:t>
            </w:r>
          </w:p>
        </w:tc>
        <w:tc>
          <w:tcPr>
            <w:tcW w:w="8322" w:type="dxa"/>
            <w:tcBorders>
              <w:top w:val="single" w:sz="6" w:space="0" w:color="3E3E3E"/>
              <w:left w:val="single" w:sz="6" w:space="0" w:color="3E3E3E"/>
              <w:bottom w:val="single" w:sz="6" w:space="0" w:color="3E3E3E"/>
              <w:right w:val="single" w:sz="12" w:space="0" w:color="000000"/>
            </w:tcBorders>
          </w:tcPr>
          <w:p w:rsidR="00D148D8" w:rsidRPr="00355A34" w:rsidRDefault="00D148D8" w:rsidP="00D148D8">
            <w:pPr>
              <w:rPr>
                <w:rFonts w:ascii="Calibri" w:eastAsia="Calibri" w:hAnsi="Calibri" w:cs="Calibri"/>
                <w:color w:val="000000"/>
              </w:rPr>
            </w:pPr>
            <w:r w:rsidRPr="00355A34">
              <w:rPr>
                <w:rFonts w:ascii="Times New Roman" w:eastAsia="Times New Roman" w:hAnsi="Times New Roman" w:cs="Times New Roman"/>
                <w:b/>
                <w:color w:val="000000"/>
              </w:rPr>
              <w:t>İŞLENEN KONULAR</w:t>
            </w:r>
          </w:p>
        </w:tc>
      </w:tr>
      <w:tr w:rsidR="00D148D8" w:rsidRPr="00355A34" w:rsidTr="00D148D8">
        <w:trPr>
          <w:trHeight w:val="436"/>
        </w:trPr>
        <w:tc>
          <w:tcPr>
            <w:tcW w:w="1064" w:type="dxa"/>
            <w:tcBorders>
              <w:top w:val="single" w:sz="6" w:space="0" w:color="3E3E3E"/>
              <w:left w:val="single" w:sz="12" w:space="0" w:color="000000"/>
              <w:bottom w:val="single" w:sz="6" w:space="0" w:color="3E3E3E"/>
              <w:right w:val="single" w:sz="6" w:space="0" w:color="3E3E3E"/>
            </w:tcBorders>
          </w:tcPr>
          <w:p w:rsidR="00D148D8" w:rsidRPr="00355A34" w:rsidRDefault="00D148D8" w:rsidP="00D148D8">
            <w:pPr>
              <w:ind w:left="35"/>
              <w:jc w:val="center"/>
              <w:rPr>
                <w:rFonts w:ascii="Calibri" w:eastAsia="Calibri" w:hAnsi="Calibri" w:cs="Calibri"/>
                <w:color w:val="000000"/>
              </w:rPr>
            </w:pPr>
            <w:r w:rsidRPr="00355A34">
              <w:rPr>
                <w:rFonts w:ascii="Times New Roman" w:eastAsia="Times New Roman" w:hAnsi="Times New Roman" w:cs="Times New Roman"/>
                <w:color w:val="000000"/>
              </w:rPr>
              <w:t>1</w:t>
            </w:r>
          </w:p>
        </w:tc>
        <w:tc>
          <w:tcPr>
            <w:tcW w:w="8322" w:type="dxa"/>
            <w:tcBorders>
              <w:top w:val="single" w:sz="6" w:space="0" w:color="3E3E3E"/>
              <w:left w:val="single" w:sz="6" w:space="0" w:color="3E3E3E"/>
              <w:bottom w:val="single" w:sz="6" w:space="0" w:color="3E3E3E"/>
              <w:right w:val="single" w:sz="12" w:space="0" w:color="000000"/>
            </w:tcBorders>
          </w:tcPr>
          <w:p w:rsidR="00D148D8" w:rsidRPr="00355A34" w:rsidRDefault="00D148D8" w:rsidP="00D148D8">
            <w:pPr>
              <w:rPr>
                <w:rFonts w:ascii="Calibri" w:eastAsia="Calibri" w:hAnsi="Calibri" w:cs="Calibri"/>
                <w:color w:val="000000"/>
              </w:rPr>
            </w:pPr>
            <w:r w:rsidRPr="00355A34">
              <w:rPr>
                <w:rFonts w:ascii="Arial" w:eastAsia="Arial" w:hAnsi="Arial" w:cs="Arial"/>
                <w:color w:val="000000"/>
                <w:sz w:val="18"/>
              </w:rPr>
              <w:t>Klinik uygulama) ağız içi ve dışı muayene</w:t>
            </w:r>
          </w:p>
        </w:tc>
      </w:tr>
      <w:tr w:rsidR="00D148D8" w:rsidRPr="00355A34" w:rsidTr="00D148D8">
        <w:trPr>
          <w:trHeight w:val="436"/>
        </w:trPr>
        <w:tc>
          <w:tcPr>
            <w:tcW w:w="1064" w:type="dxa"/>
            <w:tcBorders>
              <w:top w:val="single" w:sz="6" w:space="0" w:color="3E3E3E"/>
              <w:left w:val="single" w:sz="12" w:space="0" w:color="000000"/>
              <w:bottom w:val="single" w:sz="6" w:space="0" w:color="3E3E3E"/>
              <w:right w:val="single" w:sz="6" w:space="0" w:color="3E3E3E"/>
            </w:tcBorders>
          </w:tcPr>
          <w:p w:rsidR="00D148D8" w:rsidRPr="00355A34" w:rsidRDefault="00D148D8" w:rsidP="00D148D8">
            <w:pPr>
              <w:ind w:left="35"/>
              <w:jc w:val="center"/>
              <w:rPr>
                <w:rFonts w:ascii="Calibri" w:eastAsia="Calibri" w:hAnsi="Calibri" w:cs="Calibri"/>
                <w:color w:val="000000"/>
              </w:rPr>
            </w:pPr>
            <w:r w:rsidRPr="00355A34">
              <w:rPr>
                <w:rFonts w:ascii="Times New Roman" w:eastAsia="Times New Roman" w:hAnsi="Times New Roman" w:cs="Times New Roman"/>
                <w:color w:val="000000"/>
              </w:rPr>
              <w:t>2</w:t>
            </w:r>
          </w:p>
        </w:tc>
        <w:tc>
          <w:tcPr>
            <w:tcW w:w="8322" w:type="dxa"/>
            <w:tcBorders>
              <w:top w:val="single" w:sz="6" w:space="0" w:color="3E3E3E"/>
              <w:left w:val="single" w:sz="6" w:space="0" w:color="3E3E3E"/>
              <w:bottom w:val="single" w:sz="6" w:space="0" w:color="3E3E3E"/>
              <w:right w:val="single" w:sz="12" w:space="0" w:color="000000"/>
            </w:tcBorders>
          </w:tcPr>
          <w:p w:rsidR="00D148D8" w:rsidRPr="00355A34" w:rsidRDefault="00D148D8" w:rsidP="00D148D8">
            <w:pPr>
              <w:rPr>
                <w:rFonts w:ascii="Calibri" w:eastAsia="Calibri" w:hAnsi="Calibri" w:cs="Calibri"/>
                <w:color w:val="000000"/>
              </w:rPr>
            </w:pPr>
            <w:r w:rsidRPr="00355A34">
              <w:rPr>
                <w:rFonts w:ascii="Arial" w:eastAsia="Arial" w:hAnsi="Arial" w:cs="Arial"/>
                <w:color w:val="000000"/>
                <w:sz w:val="18"/>
              </w:rPr>
              <w:t>Klinik uygulama  Tam protezlerde ölçü (üst çene</w:t>
            </w:r>
          </w:p>
        </w:tc>
      </w:tr>
      <w:tr w:rsidR="00D148D8" w:rsidRPr="00355A34" w:rsidTr="00D148D8">
        <w:trPr>
          <w:trHeight w:val="436"/>
        </w:trPr>
        <w:tc>
          <w:tcPr>
            <w:tcW w:w="1064" w:type="dxa"/>
            <w:tcBorders>
              <w:top w:val="single" w:sz="6" w:space="0" w:color="3E3E3E"/>
              <w:left w:val="single" w:sz="12" w:space="0" w:color="000000"/>
              <w:bottom w:val="single" w:sz="6" w:space="0" w:color="3E3E3E"/>
              <w:right w:val="single" w:sz="6" w:space="0" w:color="3E3E3E"/>
            </w:tcBorders>
          </w:tcPr>
          <w:p w:rsidR="00D148D8" w:rsidRPr="00355A34" w:rsidRDefault="00D148D8" w:rsidP="00D148D8">
            <w:pPr>
              <w:ind w:left="35"/>
              <w:jc w:val="center"/>
              <w:rPr>
                <w:rFonts w:ascii="Calibri" w:eastAsia="Calibri" w:hAnsi="Calibri" w:cs="Calibri"/>
                <w:color w:val="000000"/>
              </w:rPr>
            </w:pPr>
            <w:r w:rsidRPr="00355A34">
              <w:rPr>
                <w:rFonts w:ascii="Times New Roman" w:eastAsia="Times New Roman" w:hAnsi="Times New Roman" w:cs="Times New Roman"/>
                <w:color w:val="000000"/>
              </w:rPr>
              <w:t>3</w:t>
            </w:r>
          </w:p>
        </w:tc>
        <w:tc>
          <w:tcPr>
            <w:tcW w:w="8322" w:type="dxa"/>
            <w:tcBorders>
              <w:top w:val="single" w:sz="6" w:space="0" w:color="3E3E3E"/>
              <w:left w:val="single" w:sz="6" w:space="0" w:color="3E3E3E"/>
              <w:bottom w:val="single" w:sz="6" w:space="0" w:color="3E3E3E"/>
              <w:right w:val="single" w:sz="12" w:space="0" w:color="000000"/>
            </w:tcBorders>
          </w:tcPr>
          <w:p w:rsidR="00D148D8" w:rsidRPr="00355A34" w:rsidRDefault="00D148D8" w:rsidP="00D148D8">
            <w:pPr>
              <w:rPr>
                <w:rFonts w:ascii="Calibri" w:eastAsia="Calibri" w:hAnsi="Calibri" w:cs="Calibri"/>
                <w:color w:val="000000"/>
              </w:rPr>
            </w:pPr>
            <w:r w:rsidRPr="00355A34">
              <w:rPr>
                <w:rFonts w:ascii="Arial" w:eastAsia="Arial" w:hAnsi="Arial" w:cs="Arial"/>
                <w:color w:val="000000"/>
                <w:sz w:val="18"/>
              </w:rPr>
              <w:t>Klinik uygulamaTam protezlerde ölçü (alt çene)</w:t>
            </w:r>
          </w:p>
        </w:tc>
      </w:tr>
      <w:tr w:rsidR="00D148D8" w:rsidRPr="00355A34" w:rsidTr="00D148D8">
        <w:trPr>
          <w:trHeight w:val="436"/>
        </w:trPr>
        <w:tc>
          <w:tcPr>
            <w:tcW w:w="1064" w:type="dxa"/>
            <w:tcBorders>
              <w:top w:val="single" w:sz="6" w:space="0" w:color="3E3E3E"/>
              <w:left w:val="single" w:sz="12" w:space="0" w:color="000000"/>
              <w:bottom w:val="single" w:sz="6" w:space="0" w:color="3E3E3E"/>
              <w:right w:val="single" w:sz="6" w:space="0" w:color="3E3E3E"/>
            </w:tcBorders>
          </w:tcPr>
          <w:p w:rsidR="00D148D8" w:rsidRPr="00355A34" w:rsidRDefault="00D148D8" w:rsidP="00D148D8">
            <w:pPr>
              <w:ind w:left="35"/>
              <w:jc w:val="center"/>
              <w:rPr>
                <w:rFonts w:ascii="Calibri" w:eastAsia="Calibri" w:hAnsi="Calibri" w:cs="Calibri"/>
                <w:color w:val="000000"/>
              </w:rPr>
            </w:pPr>
            <w:r w:rsidRPr="00355A34">
              <w:rPr>
                <w:rFonts w:ascii="Times New Roman" w:eastAsia="Times New Roman" w:hAnsi="Times New Roman" w:cs="Times New Roman"/>
                <w:color w:val="000000"/>
              </w:rPr>
              <w:t>4</w:t>
            </w:r>
          </w:p>
        </w:tc>
        <w:tc>
          <w:tcPr>
            <w:tcW w:w="8322" w:type="dxa"/>
            <w:tcBorders>
              <w:top w:val="single" w:sz="6" w:space="0" w:color="3E3E3E"/>
              <w:left w:val="single" w:sz="6" w:space="0" w:color="3E3E3E"/>
              <w:bottom w:val="single" w:sz="6" w:space="0" w:color="3E3E3E"/>
              <w:right w:val="single" w:sz="12" w:space="0" w:color="000000"/>
            </w:tcBorders>
          </w:tcPr>
          <w:p w:rsidR="00D148D8" w:rsidRPr="00355A34" w:rsidRDefault="00D148D8" w:rsidP="00D148D8">
            <w:pPr>
              <w:rPr>
                <w:rFonts w:ascii="Calibri" w:eastAsia="Calibri" w:hAnsi="Calibri" w:cs="Calibri"/>
                <w:color w:val="000000"/>
              </w:rPr>
            </w:pPr>
            <w:r w:rsidRPr="00355A34">
              <w:rPr>
                <w:rFonts w:ascii="Arial" w:eastAsia="Arial" w:hAnsi="Arial" w:cs="Arial"/>
                <w:color w:val="000000"/>
                <w:sz w:val="18"/>
              </w:rPr>
              <w:t>Klinik uygulama Bölümlü protezlerde dişsizlik sınıflaması( Kennedy)</w:t>
            </w:r>
          </w:p>
        </w:tc>
      </w:tr>
      <w:tr w:rsidR="00D148D8" w:rsidRPr="00355A34" w:rsidTr="00D148D8">
        <w:trPr>
          <w:trHeight w:val="436"/>
        </w:trPr>
        <w:tc>
          <w:tcPr>
            <w:tcW w:w="1064" w:type="dxa"/>
            <w:tcBorders>
              <w:top w:val="single" w:sz="6" w:space="0" w:color="3E3E3E"/>
              <w:left w:val="single" w:sz="12" w:space="0" w:color="000000"/>
              <w:bottom w:val="single" w:sz="6" w:space="0" w:color="3E3E3E"/>
              <w:right w:val="single" w:sz="6" w:space="0" w:color="3E3E3E"/>
            </w:tcBorders>
          </w:tcPr>
          <w:p w:rsidR="00D148D8" w:rsidRPr="00355A34" w:rsidRDefault="00D148D8" w:rsidP="00D148D8">
            <w:pPr>
              <w:ind w:left="35"/>
              <w:jc w:val="center"/>
              <w:rPr>
                <w:rFonts w:ascii="Calibri" w:eastAsia="Calibri" w:hAnsi="Calibri" w:cs="Calibri"/>
                <w:color w:val="000000"/>
              </w:rPr>
            </w:pPr>
            <w:r w:rsidRPr="00355A34">
              <w:rPr>
                <w:rFonts w:ascii="Times New Roman" w:eastAsia="Times New Roman" w:hAnsi="Times New Roman" w:cs="Times New Roman"/>
                <w:color w:val="000000"/>
              </w:rPr>
              <w:t>5</w:t>
            </w:r>
          </w:p>
        </w:tc>
        <w:tc>
          <w:tcPr>
            <w:tcW w:w="8322" w:type="dxa"/>
            <w:tcBorders>
              <w:top w:val="single" w:sz="6" w:space="0" w:color="3E3E3E"/>
              <w:left w:val="single" w:sz="6" w:space="0" w:color="3E3E3E"/>
              <w:bottom w:val="single" w:sz="6" w:space="0" w:color="3E3E3E"/>
              <w:right w:val="single" w:sz="12" w:space="0" w:color="000000"/>
            </w:tcBorders>
          </w:tcPr>
          <w:p w:rsidR="00D148D8" w:rsidRPr="00355A34" w:rsidRDefault="00D148D8" w:rsidP="00D148D8">
            <w:pPr>
              <w:rPr>
                <w:rFonts w:ascii="Calibri" w:eastAsia="Calibri" w:hAnsi="Calibri" w:cs="Calibri"/>
                <w:color w:val="000000"/>
              </w:rPr>
            </w:pPr>
            <w:r w:rsidRPr="00355A34">
              <w:rPr>
                <w:rFonts w:ascii="Arial" w:eastAsia="Arial" w:hAnsi="Arial" w:cs="Arial"/>
                <w:color w:val="000000"/>
                <w:sz w:val="18"/>
              </w:rPr>
              <w:t>Klinik uygulama Bölümlü protezlerde dişsizlik sınıflaması( Kennedy)</w:t>
            </w:r>
          </w:p>
        </w:tc>
      </w:tr>
      <w:tr w:rsidR="00D148D8" w:rsidRPr="00355A34" w:rsidTr="005D7E98">
        <w:trPr>
          <w:trHeight w:val="576"/>
        </w:trPr>
        <w:tc>
          <w:tcPr>
            <w:tcW w:w="1064" w:type="dxa"/>
            <w:tcBorders>
              <w:top w:val="single" w:sz="6" w:space="0" w:color="3E3E3E"/>
              <w:left w:val="single" w:sz="12" w:space="0" w:color="000000"/>
              <w:bottom w:val="single" w:sz="6" w:space="0" w:color="3E3E3E"/>
              <w:right w:val="single" w:sz="6" w:space="0" w:color="3E3E3E"/>
            </w:tcBorders>
            <w:vAlign w:val="center"/>
          </w:tcPr>
          <w:p w:rsidR="00D148D8" w:rsidRPr="00355A34" w:rsidRDefault="00D148D8" w:rsidP="00D148D8">
            <w:pPr>
              <w:ind w:left="35"/>
              <w:jc w:val="center"/>
              <w:rPr>
                <w:rFonts w:ascii="Calibri" w:eastAsia="Calibri" w:hAnsi="Calibri" w:cs="Calibri"/>
                <w:color w:val="000000"/>
              </w:rPr>
            </w:pPr>
            <w:r w:rsidRPr="00355A34">
              <w:rPr>
                <w:rFonts w:ascii="Times New Roman" w:eastAsia="Times New Roman" w:hAnsi="Times New Roman" w:cs="Times New Roman"/>
                <w:color w:val="000000"/>
              </w:rPr>
              <w:t>6</w:t>
            </w:r>
          </w:p>
        </w:tc>
        <w:tc>
          <w:tcPr>
            <w:tcW w:w="8322" w:type="dxa"/>
            <w:tcBorders>
              <w:top w:val="single" w:sz="6" w:space="0" w:color="3E3E3E"/>
              <w:left w:val="single" w:sz="6" w:space="0" w:color="3E3E3E"/>
              <w:bottom w:val="single" w:sz="6" w:space="0" w:color="3E3E3E"/>
              <w:right w:val="single" w:sz="12" w:space="0" w:color="000000"/>
            </w:tcBorders>
            <w:shd w:val="clear" w:color="auto" w:fill="F6F5F5"/>
          </w:tcPr>
          <w:p w:rsidR="00D148D8" w:rsidRPr="00355A34" w:rsidRDefault="00D148D8" w:rsidP="00D148D8">
            <w:pPr>
              <w:rPr>
                <w:rFonts w:ascii="Calibri" w:eastAsia="Calibri" w:hAnsi="Calibri" w:cs="Calibri"/>
                <w:color w:val="000000"/>
              </w:rPr>
            </w:pPr>
            <w:r w:rsidRPr="00355A34">
              <w:rPr>
                <w:rFonts w:ascii="Arial" w:eastAsia="Arial" w:hAnsi="Arial" w:cs="Arial"/>
                <w:color w:val="000000"/>
                <w:sz w:val="18"/>
              </w:rPr>
              <w:t>Klinik uygulama   bölümlü dişsizlikte Ağız içi muayene klinik muayene ve radyolojik muayene  in partial dentures, clinical examination, radiographic examination</w:t>
            </w:r>
          </w:p>
        </w:tc>
      </w:tr>
      <w:tr w:rsidR="00D148D8" w:rsidRPr="00355A34" w:rsidTr="00D148D8">
        <w:trPr>
          <w:trHeight w:val="436"/>
        </w:trPr>
        <w:tc>
          <w:tcPr>
            <w:tcW w:w="1064" w:type="dxa"/>
            <w:tcBorders>
              <w:top w:val="single" w:sz="6" w:space="0" w:color="3E3E3E"/>
              <w:left w:val="single" w:sz="12" w:space="0" w:color="000000"/>
              <w:bottom w:val="single" w:sz="6" w:space="0" w:color="3E3E3E"/>
              <w:right w:val="single" w:sz="6" w:space="0" w:color="3E3E3E"/>
            </w:tcBorders>
          </w:tcPr>
          <w:p w:rsidR="00D148D8" w:rsidRPr="00355A34" w:rsidRDefault="00D148D8" w:rsidP="00D148D8">
            <w:pPr>
              <w:ind w:left="35"/>
              <w:jc w:val="center"/>
              <w:rPr>
                <w:rFonts w:ascii="Calibri" w:eastAsia="Calibri" w:hAnsi="Calibri" w:cs="Calibri"/>
                <w:color w:val="000000"/>
              </w:rPr>
            </w:pPr>
            <w:r w:rsidRPr="00355A34">
              <w:rPr>
                <w:rFonts w:ascii="Times New Roman" w:eastAsia="Times New Roman" w:hAnsi="Times New Roman" w:cs="Times New Roman"/>
                <w:color w:val="000000"/>
              </w:rPr>
              <w:t>7</w:t>
            </w:r>
          </w:p>
        </w:tc>
        <w:tc>
          <w:tcPr>
            <w:tcW w:w="8322" w:type="dxa"/>
            <w:tcBorders>
              <w:top w:val="single" w:sz="6" w:space="0" w:color="3E3E3E"/>
              <w:left w:val="single" w:sz="6" w:space="0" w:color="3E3E3E"/>
              <w:bottom w:val="single" w:sz="6" w:space="0" w:color="3E3E3E"/>
              <w:right w:val="single" w:sz="12" w:space="0" w:color="000000"/>
            </w:tcBorders>
          </w:tcPr>
          <w:p w:rsidR="00D148D8" w:rsidRPr="00355A34" w:rsidRDefault="00D148D8" w:rsidP="00D148D8">
            <w:pPr>
              <w:rPr>
                <w:rFonts w:ascii="Calibri" w:eastAsia="Calibri" w:hAnsi="Calibri" w:cs="Calibri"/>
                <w:color w:val="000000"/>
              </w:rPr>
            </w:pPr>
            <w:r w:rsidRPr="00355A34">
              <w:rPr>
                <w:rFonts w:ascii="Arial" w:eastAsia="Arial" w:hAnsi="Arial" w:cs="Arial"/>
                <w:color w:val="000000"/>
                <w:sz w:val="18"/>
              </w:rPr>
              <w:t xml:space="preserve">Klinik uygulama bölümlü dişsizlikte radyolojik muayene  </w:t>
            </w:r>
          </w:p>
        </w:tc>
      </w:tr>
      <w:tr w:rsidR="00D148D8" w:rsidRPr="00355A34" w:rsidTr="00D148D8">
        <w:trPr>
          <w:trHeight w:val="436"/>
        </w:trPr>
        <w:tc>
          <w:tcPr>
            <w:tcW w:w="1064" w:type="dxa"/>
            <w:tcBorders>
              <w:top w:val="single" w:sz="6" w:space="0" w:color="3E3E3E"/>
              <w:left w:val="single" w:sz="12" w:space="0" w:color="000000"/>
              <w:bottom w:val="single" w:sz="6" w:space="0" w:color="3E3E3E"/>
              <w:right w:val="single" w:sz="6" w:space="0" w:color="3E3E3E"/>
            </w:tcBorders>
          </w:tcPr>
          <w:p w:rsidR="00D148D8" w:rsidRPr="00355A34" w:rsidRDefault="00D148D8" w:rsidP="00D148D8">
            <w:pPr>
              <w:ind w:left="35"/>
              <w:jc w:val="center"/>
              <w:rPr>
                <w:rFonts w:ascii="Calibri" w:eastAsia="Calibri" w:hAnsi="Calibri" w:cs="Calibri"/>
                <w:color w:val="000000"/>
              </w:rPr>
            </w:pPr>
            <w:r w:rsidRPr="00355A34">
              <w:rPr>
                <w:rFonts w:ascii="Times New Roman" w:eastAsia="Times New Roman" w:hAnsi="Times New Roman" w:cs="Times New Roman"/>
                <w:color w:val="000000"/>
              </w:rPr>
              <w:t>8</w:t>
            </w:r>
          </w:p>
        </w:tc>
        <w:tc>
          <w:tcPr>
            <w:tcW w:w="8322" w:type="dxa"/>
            <w:tcBorders>
              <w:top w:val="single" w:sz="6" w:space="0" w:color="3E3E3E"/>
              <w:left w:val="single" w:sz="6" w:space="0" w:color="3E3E3E"/>
              <w:bottom w:val="single" w:sz="6" w:space="0" w:color="3E3E3E"/>
              <w:right w:val="single" w:sz="12" w:space="0" w:color="000000"/>
            </w:tcBorders>
          </w:tcPr>
          <w:p w:rsidR="00D148D8" w:rsidRPr="00355A34" w:rsidRDefault="00D148D8" w:rsidP="00D148D8">
            <w:pPr>
              <w:rPr>
                <w:rFonts w:ascii="Calibri" w:eastAsia="Calibri" w:hAnsi="Calibri" w:cs="Calibri"/>
                <w:color w:val="000000"/>
              </w:rPr>
            </w:pPr>
            <w:r w:rsidRPr="00355A34">
              <w:rPr>
                <w:rFonts w:ascii="Arial" w:eastAsia="Arial" w:hAnsi="Arial" w:cs="Arial"/>
                <w:color w:val="000000"/>
                <w:sz w:val="18"/>
              </w:rPr>
              <w:t>Klinik uygulama bölümlü protezler için ölçü işlemleri</w:t>
            </w:r>
          </w:p>
        </w:tc>
      </w:tr>
      <w:tr w:rsidR="00D148D8" w:rsidRPr="00355A34" w:rsidTr="00D148D8">
        <w:trPr>
          <w:trHeight w:val="436"/>
        </w:trPr>
        <w:tc>
          <w:tcPr>
            <w:tcW w:w="1064" w:type="dxa"/>
            <w:tcBorders>
              <w:top w:val="single" w:sz="6" w:space="0" w:color="3E3E3E"/>
              <w:left w:val="single" w:sz="12" w:space="0" w:color="000000"/>
              <w:bottom w:val="single" w:sz="6" w:space="0" w:color="3E3E3E"/>
              <w:right w:val="single" w:sz="6" w:space="0" w:color="3E3E3E"/>
            </w:tcBorders>
          </w:tcPr>
          <w:p w:rsidR="00D148D8" w:rsidRPr="00355A34" w:rsidRDefault="00D148D8" w:rsidP="00D148D8">
            <w:pPr>
              <w:ind w:left="35"/>
              <w:jc w:val="center"/>
              <w:rPr>
                <w:rFonts w:ascii="Calibri" w:eastAsia="Calibri" w:hAnsi="Calibri" w:cs="Calibri"/>
                <w:color w:val="000000"/>
              </w:rPr>
            </w:pPr>
            <w:r w:rsidRPr="00355A34">
              <w:rPr>
                <w:rFonts w:ascii="Times New Roman" w:eastAsia="Times New Roman" w:hAnsi="Times New Roman" w:cs="Times New Roman"/>
                <w:color w:val="000000"/>
              </w:rPr>
              <w:t>9</w:t>
            </w:r>
          </w:p>
        </w:tc>
        <w:tc>
          <w:tcPr>
            <w:tcW w:w="8322" w:type="dxa"/>
            <w:tcBorders>
              <w:top w:val="single" w:sz="6" w:space="0" w:color="3E3E3E"/>
              <w:left w:val="single" w:sz="6" w:space="0" w:color="3E3E3E"/>
              <w:bottom w:val="single" w:sz="6" w:space="0" w:color="3E3E3E"/>
              <w:right w:val="single" w:sz="12" w:space="0" w:color="000000"/>
            </w:tcBorders>
          </w:tcPr>
          <w:p w:rsidR="00D148D8" w:rsidRPr="00355A34" w:rsidRDefault="00D148D8" w:rsidP="00D148D8">
            <w:pPr>
              <w:rPr>
                <w:rFonts w:ascii="Calibri" w:eastAsia="Calibri" w:hAnsi="Calibri" w:cs="Calibri"/>
                <w:color w:val="000000"/>
              </w:rPr>
            </w:pPr>
            <w:r w:rsidRPr="00355A34">
              <w:rPr>
                <w:rFonts w:ascii="Arial" w:eastAsia="Arial" w:hAnsi="Arial" w:cs="Arial"/>
                <w:color w:val="000000"/>
                <w:sz w:val="18"/>
              </w:rPr>
              <w:t>Klinik uygulama dikey boyutun saptanması (tam protezler)</w:t>
            </w:r>
          </w:p>
        </w:tc>
      </w:tr>
      <w:tr w:rsidR="00D148D8" w:rsidRPr="00355A34" w:rsidTr="00D148D8">
        <w:trPr>
          <w:trHeight w:val="436"/>
        </w:trPr>
        <w:tc>
          <w:tcPr>
            <w:tcW w:w="1064" w:type="dxa"/>
            <w:tcBorders>
              <w:top w:val="single" w:sz="6" w:space="0" w:color="3E3E3E"/>
              <w:left w:val="single" w:sz="12" w:space="0" w:color="000000"/>
              <w:bottom w:val="single" w:sz="6" w:space="0" w:color="3E3E3E"/>
              <w:right w:val="single" w:sz="6" w:space="0" w:color="3E3E3E"/>
            </w:tcBorders>
          </w:tcPr>
          <w:p w:rsidR="00D148D8" w:rsidRPr="00355A34" w:rsidRDefault="00D148D8" w:rsidP="00D148D8">
            <w:pPr>
              <w:ind w:left="35"/>
              <w:jc w:val="center"/>
              <w:rPr>
                <w:rFonts w:ascii="Calibri" w:eastAsia="Calibri" w:hAnsi="Calibri" w:cs="Calibri"/>
                <w:color w:val="000000"/>
              </w:rPr>
            </w:pPr>
            <w:r w:rsidRPr="00355A34">
              <w:rPr>
                <w:rFonts w:ascii="Times New Roman" w:eastAsia="Times New Roman" w:hAnsi="Times New Roman" w:cs="Times New Roman"/>
                <w:color w:val="000000"/>
              </w:rPr>
              <w:t>10</w:t>
            </w:r>
          </w:p>
        </w:tc>
        <w:tc>
          <w:tcPr>
            <w:tcW w:w="8322" w:type="dxa"/>
            <w:tcBorders>
              <w:top w:val="single" w:sz="6" w:space="0" w:color="3E3E3E"/>
              <w:left w:val="single" w:sz="6" w:space="0" w:color="3E3E3E"/>
              <w:bottom w:val="single" w:sz="6" w:space="0" w:color="3E3E3E"/>
              <w:right w:val="single" w:sz="12" w:space="0" w:color="000000"/>
            </w:tcBorders>
          </w:tcPr>
          <w:p w:rsidR="00D148D8" w:rsidRPr="00355A34" w:rsidRDefault="00D148D8" w:rsidP="00D148D8">
            <w:pPr>
              <w:rPr>
                <w:rFonts w:ascii="Calibri" w:eastAsia="Calibri" w:hAnsi="Calibri" w:cs="Calibri"/>
                <w:color w:val="000000"/>
              </w:rPr>
            </w:pPr>
            <w:r w:rsidRPr="00355A34">
              <w:rPr>
                <w:rFonts w:ascii="Arial" w:eastAsia="Arial" w:hAnsi="Arial" w:cs="Arial"/>
                <w:color w:val="000000"/>
                <w:sz w:val="18"/>
              </w:rPr>
              <w:t>Klinik uygulama dikey boyutun saptanması (bölümlü protezler)</w:t>
            </w:r>
          </w:p>
        </w:tc>
      </w:tr>
      <w:tr w:rsidR="00D148D8" w:rsidRPr="00355A34" w:rsidTr="00D148D8">
        <w:trPr>
          <w:trHeight w:val="436"/>
        </w:trPr>
        <w:tc>
          <w:tcPr>
            <w:tcW w:w="1064" w:type="dxa"/>
            <w:tcBorders>
              <w:top w:val="single" w:sz="6" w:space="0" w:color="3E3E3E"/>
              <w:left w:val="single" w:sz="12" w:space="0" w:color="000000"/>
              <w:bottom w:val="single" w:sz="6" w:space="0" w:color="3E3E3E"/>
              <w:right w:val="single" w:sz="6" w:space="0" w:color="3E3E3E"/>
            </w:tcBorders>
          </w:tcPr>
          <w:p w:rsidR="00D148D8" w:rsidRPr="00355A34" w:rsidRDefault="00D148D8" w:rsidP="00D148D8">
            <w:pPr>
              <w:ind w:left="35"/>
              <w:jc w:val="center"/>
              <w:rPr>
                <w:rFonts w:ascii="Calibri" w:eastAsia="Calibri" w:hAnsi="Calibri" w:cs="Calibri"/>
                <w:color w:val="000000"/>
              </w:rPr>
            </w:pPr>
            <w:r w:rsidRPr="00355A34">
              <w:rPr>
                <w:rFonts w:ascii="Times New Roman" w:eastAsia="Times New Roman" w:hAnsi="Times New Roman" w:cs="Times New Roman"/>
                <w:color w:val="000000"/>
              </w:rPr>
              <w:t>11</w:t>
            </w:r>
          </w:p>
        </w:tc>
        <w:tc>
          <w:tcPr>
            <w:tcW w:w="8322" w:type="dxa"/>
            <w:tcBorders>
              <w:top w:val="single" w:sz="6" w:space="0" w:color="3E3E3E"/>
              <w:left w:val="single" w:sz="6" w:space="0" w:color="3E3E3E"/>
              <w:bottom w:val="single" w:sz="6" w:space="0" w:color="3E3E3E"/>
              <w:right w:val="single" w:sz="12" w:space="0" w:color="000000"/>
            </w:tcBorders>
          </w:tcPr>
          <w:p w:rsidR="00D148D8" w:rsidRPr="00355A34" w:rsidRDefault="00D148D8" w:rsidP="00D148D8">
            <w:pPr>
              <w:rPr>
                <w:rFonts w:ascii="Calibri" w:eastAsia="Calibri" w:hAnsi="Calibri" w:cs="Calibri"/>
                <w:color w:val="000000"/>
              </w:rPr>
            </w:pPr>
            <w:r w:rsidRPr="00355A34">
              <w:rPr>
                <w:rFonts w:ascii="Arial" w:eastAsia="Arial" w:hAnsi="Arial" w:cs="Arial"/>
                <w:color w:val="000000"/>
                <w:sz w:val="18"/>
              </w:rPr>
              <w:t>Klinik uygulama alt çene hareketleri</w:t>
            </w:r>
          </w:p>
        </w:tc>
      </w:tr>
      <w:tr w:rsidR="00D148D8" w:rsidRPr="00355A34" w:rsidTr="00D148D8">
        <w:trPr>
          <w:trHeight w:val="436"/>
        </w:trPr>
        <w:tc>
          <w:tcPr>
            <w:tcW w:w="1064" w:type="dxa"/>
            <w:tcBorders>
              <w:top w:val="single" w:sz="6" w:space="0" w:color="3E3E3E"/>
              <w:left w:val="single" w:sz="12" w:space="0" w:color="000000"/>
              <w:bottom w:val="single" w:sz="6" w:space="0" w:color="3E3E3E"/>
              <w:right w:val="single" w:sz="6" w:space="0" w:color="3E3E3E"/>
            </w:tcBorders>
          </w:tcPr>
          <w:p w:rsidR="00D148D8" w:rsidRPr="00355A34" w:rsidRDefault="00D148D8" w:rsidP="00D148D8">
            <w:pPr>
              <w:ind w:left="35"/>
              <w:jc w:val="center"/>
              <w:rPr>
                <w:rFonts w:ascii="Calibri" w:eastAsia="Calibri" w:hAnsi="Calibri" w:cs="Calibri"/>
                <w:color w:val="000000"/>
              </w:rPr>
            </w:pPr>
            <w:r w:rsidRPr="00355A34">
              <w:rPr>
                <w:rFonts w:ascii="Times New Roman" w:eastAsia="Times New Roman" w:hAnsi="Times New Roman" w:cs="Times New Roman"/>
                <w:color w:val="000000"/>
              </w:rPr>
              <w:t>12</w:t>
            </w:r>
          </w:p>
        </w:tc>
        <w:tc>
          <w:tcPr>
            <w:tcW w:w="8322" w:type="dxa"/>
            <w:tcBorders>
              <w:top w:val="single" w:sz="6" w:space="0" w:color="3E3E3E"/>
              <w:left w:val="single" w:sz="6" w:space="0" w:color="3E3E3E"/>
              <w:bottom w:val="single" w:sz="6" w:space="0" w:color="3E3E3E"/>
              <w:right w:val="single" w:sz="12" w:space="0" w:color="000000"/>
            </w:tcBorders>
          </w:tcPr>
          <w:p w:rsidR="00D148D8" w:rsidRPr="00355A34" w:rsidRDefault="00D148D8" w:rsidP="00D148D8">
            <w:pPr>
              <w:rPr>
                <w:rFonts w:ascii="Calibri" w:eastAsia="Calibri" w:hAnsi="Calibri" w:cs="Calibri"/>
                <w:color w:val="000000"/>
              </w:rPr>
            </w:pPr>
            <w:r w:rsidRPr="00355A34">
              <w:rPr>
                <w:rFonts w:ascii="Arial" w:eastAsia="Arial" w:hAnsi="Arial" w:cs="Arial"/>
                <w:color w:val="000000"/>
                <w:sz w:val="18"/>
              </w:rPr>
              <w:t>Klinik uygulama tam protezler laboratuar aşamaları I</w:t>
            </w:r>
          </w:p>
        </w:tc>
      </w:tr>
    </w:tbl>
    <w:tbl>
      <w:tblPr>
        <w:tblStyle w:val="TableGrid1"/>
        <w:tblpPr w:vertAnchor="text" w:tblpX="231"/>
        <w:tblOverlap w:val="never"/>
        <w:tblW w:w="9386" w:type="dxa"/>
        <w:tblInd w:w="0" w:type="dxa"/>
        <w:tblCellMar>
          <w:top w:w="81" w:type="dxa"/>
          <w:left w:w="88" w:type="dxa"/>
          <w:right w:w="115" w:type="dxa"/>
        </w:tblCellMar>
        <w:tblLook w:val="04A0" w:firstRow="1" w:lastRow="0" w:firstColumn="1" w:lastColumn="0" w:noHBand="0" w:noVBand="1"/>
      </w:tblPr>
      <w:tblGrid>
        <w:gridCol w:w="1064"/>
        <w:gridCol w:w="8322"/>
      </w:tblGrid>
      <w:tr w:rsidR="00D148D8" w:rsidRPr="00355A34" w:rsidTr="00D148D8">
        <w:trPr>
          <w:trHeight w:val="436"/>
        </w:trPr>
        <w:tc>
          <w:tcPr>
            <w:tcW w:w="1064" w:type="dxa"/>
            <w:tcBorders>
              <w:top w:val="single" w:sz="6" w:space="0" w:color="3E3E3E"/>
              <w:left w:val="single" w:sz="12" w:space="0" w:color="000000"/>
              <w:bottom w:val="single" w:sz="6" w:space="0" w:color="3E3E3E"/>
              <w:right w:val="single" w:sz="6" w:space="0" w:color="3E3E3E"/>
            </w:tcBorders>
          </w:tcPr>
          <w:p w:rsidR="00D148D8" w:rsidRPr="00355A34" w:rsidRDefault="00D148D8" w:rsidP="00D148D8">
            <w:pPr>
              <w:ind w:left="35"/>
              <w:jc w:val="center"/>
              <w:rPr>
                <w:rFonts w:ascii="Calibri" w:eastAsia="Calibri" w:hAnsi="Calibri" w:cs="Calibri"/>
                <w:color w:val="000000"/>
              </w:rPr>
            </w:pPr>
            <w:r w:rsidRPr="00355A34">
              <w:rPr>
                <w:rFonts w:ascii="Times New Roman" w:eastAsia="Times New Roman" w:hAnsi="Times New Roman" w:cs="Times New Roman"/>
                <w:color w:val="000000"/>
              </w:rPr>
              <w:t>13</w:t>
            </w:r>
          </w:p>
        </w:tc>
        <w:tc>
          <w:tcPr>
            <w:tcW w:w="8322" w:type="dxa"/>
            <w:tcBorders>
              <w:top w:val="single" w:sz="6" w:space="0" w:color="3E3E3E"/>
              <w:left w:val="single" w:sz="6" w:space="0" w:color="3E3E3E"/>
              <w:bottom w:val="single" w:sz="6" w:space="0" w:color="3E3E3E"/>
              <w:right w:val="single" w:sz="12" w:space="0" w:color="000000"/>
            </w:tcBorders>
          </w:tcPr>
          <w:p w:rsidR="00D148D8" w:rsidRPr="00355A34" w:rsidRDefault="00D148D8" w:rsidP="00D148D8">
            <w:pPr>
              <w:rPr>
                <w:rFonts w:ascii="Calibri" w:eastAsia="Calibri" w:hAnsi="Calibri" w:cs="Calibri"/>
                <w:color w:val="000000"/>
              </w:rPr>
            </w:pPr>
            <w:r w:rsidRPr="00355A34">
              <w:rPr>
                <w:rFonts w:ascii="Arial" w:eastAsia="Arial" w:hAnsi="Arial" w:cs="Arial"/>
                <w:color w:val="000000"/>
                <w:sz w:val="18"/>
              </w:rPr>
              <w:t>Klinik uygulama tam protezler laboratuar aşamaları I</w:t>
            </w:r>
          </w:p>
        </w:tc>
      </w:tr>
      <w:tr w:rsidR="00D148D8" w:rsidRPr="00355A34" w:rsidTr="00D148D8">
        <w:trPr>
          <w:trHeight w:val="436"/>
        </w:trPr>
        <w:tc>
          <w:tcPr>
            <w:tcW w:w="1064" w:type="dxa"/>
            <w:tcBorders>
              <w:top w:val="single" w:sz="6" w:space="0" w:color="3E3E3E"/>
              <w:left w:val="single" w:sz="12" w:space="0" w:color="000000"/>
              <w:bottom w:val="single" w:sz="6" w:space="0" w:color="3E3E3E"/>
              <w:right w:val="single" w:sz="6" w:space="0" w:color="3E3E3E"/>
            </w:tcBorders>
          </w:tcPr>
          <w:p w:rsidR="00D148D8" w:rsidRPr="00355A34" w:rsidRDefault="00D148D8" w:rsidP="00D148D8">
            <w:pPr>
              <w:ind w:left="35"/>
              <w:jc w:val="center"/>
              <w:rPr>
                <w:rFonts w:ascii="Calibri" w:eastAsia="Calibri" w:hAnsi="Calibri" w:cs="Calibri"/>
                <w:color w:val="000000"/>
              </w:rPr>
            </w:pPr>
            <w:r w:rsidRPr="00355A34">
              <w:rPr>
                <w:rFonts w:ascii="Times New Roman" w:eastAsia="Times New Roman" w:hAnsi="Times New Roman" w:cs="Times New Roman"/>
                <w:color w:val="000000"/>
              </w:rPr>
              <w:t>14</w:t>
            </w:r>
          </w:p>
        </w:tc>
        <w:tc>
          <w:tcPr>
            <w:tcW w:w="8322" w:type="dxa"/>
            <w:tcBorders>
              <w:top w:val="single" w:sz="6" w:space="0" w:color="3E3E3E"/>
              <w:left w:val="single" w:sz="6" w:space="0" w:color="3E3E3E"/>
              <w:bottom w:val="single" w:sz="6" w:space="0" w:color="3E3E3E"/>
              <w:right w:val="single" w:sz="12" w:space="0" w:color="000000"/>
            </w:tcBorders>
          </w:tcPr>
          <w:p w:rsidR="00D148D8" w:rsidRPr="00355A34" w:rsidRDefault="00D148D8" w:rsidP="00D148D8">
            <w:pPr>
              <w:rPr>
                <w:rFonts w:ascii="Calibri" w:eastAsia="Calibri" w:hAnsi="Calibri" w:cs="Calibri"/>
                <w:color w:val="000000"/>
              </w:rPr>
            </w:pPr>
            <w:r w:rsidRPr="00355A34">
              <w:rPr>
                <w:rFonts w:ascii="Arial" w:eastAsia="Arial" w:hAnsi="Arial" w:cs="Arial"/>
                <w:color w:val="000000"/>
                <w:sz w:val="18"/>
              </w:rPr>
              <w:t>Klinik uygulama bölümlü protezler laboratuar aşamaları I</w:t>
            </w:r>
          </w:p>
        </w:tc>
      </w:tr>
      <w:tr w:rsidR="00D148D8" w:rsidRPr="00355A34" w:rsidTr="00D148D8">
        <w:trPr>
          <w:trHeight w:val="436"/>
        </w:trPr>
        <w:tc>
          <w:tcPr>
            <w:tcW w:w="1064" w:type="dxa"/>
            <w:tcBorders>
              <w:top w:val="single" w:sz="6" w:space="0" w:color="3E3E3E"/>
              <w:left w:val="single" w:sz="12" w:space="0" w:color="000000"/>
              <w:bottom w:val="single" w:sz="6" w:space="0" w:color="3E3E3E"/>
              <w:right w:val="single" w:sz="6" w:space="0" w:color="3E3E3E"/>
            </w:tcBorders>
          </w:tcPr>
          <w:p w:rsidR="00D148D8" w:rsidRPr="00355A34" w:rsidRDefault="00D148D8" w:rsidP="00D148D8">
            <w:pPr>
              <w:ind w:left="35"/>
              <w:jc w:val="center"/>
              <w:rPr>
                <w:rFonts w:ascii="Calibri" w:eastAsia="Calibri" w:hAnsi="Calibri" w:cs="Calibri"/>
                <w:color w:val="000000"/>
              </w:rPr>
            </w:pPr>
            <w:r w:rsidRPr="00355A34">
              <w:rPr>
                <w:rFonts w:ascii="Times New Roman" w:eastAsia="Times New Roman" w:hAnsi="Times New Roman" w:cs="Times New Roman"/>
                <w:color w:val="000000"/>
              </w:rPr>
              <w:t>15</w:t>
            </w:r>
          </w:p>
        </w:tc>
        <w:tc>
          <w:tcPr>
            <w:tcW w:w="8322" w:type="dxa"/>
            <w:tcBorders>
              <w:top w:val="single" w:sz="6" w:space="0" w:color="3E3E3E"/>
              <w:left w:val="single" w:sz="6" w:space="0" w:color="3E3E3E"/>
              <w:bottom w:val="single" w:sz="6" w:space="0" w:color="3E3E3E"/>
              <w:right w:val="single" w:sz="12" w:space="0" w:color="000000"/>
            </w:tcBorders>
          </w:tcPr>
          <w:p w:rsidR="00D148D8" w:rsidRPr="00355A34" w:rsidRDefault="00D148D8" w:rsidP="00D148D8">
            <w:pPr>
              <w:rPr>
                <w:rFonts w:ascii="Calibri" w:eastAsia="Calibri" w:hAnsi="Calibri" w:cs="Calibri"/>
                <w:color w:val="000000"/>
              </w:rPr>
            </w:pPr>
            <w:r w:rsidRPr="00355A34">
              <w:rPr>
                <w:rFonts w:ascii="Arial" w:eastAsia="Arial" w:hAnsi="Arial" w:cs="Arial"/>
                <w:color w:val="000000"/>
                <w:sz w:val="18"/>
              </w:rPr>
              <w:t>Klinik uygulama bölümlü protezler laboratuar aşamaları II</w:t>
            </w:r>
          </w:p>
        </w:tc>
      </w:tr>
      <w:tr w:rsidR="00D148D8" w:rsidRPr="00355A34" w:rsidTr="00D148D8">
        <w:trPr>
          <w:trHeight w:val="436"/>
        </w:trPr>
        <w:tc>
          <w:tcPr>
            <w:tcW w:w="1064" w:type="dxa"/>
            <w:tcBorders>
              <w:top w:val="single" w:sz="6" w:space="0" w:color="3E3E3E"/>
              <w:left w:val="single" w:sz="12" w:space="0" w:color="000000"/>
              <w:bottom w:val="single" w:sz="6" w:space="0" w:color="3E3E3E"/>
              <w:right w:val="single" w:sz="6" w:space="0" w:color="3E3E3E"/>
            </w:tcBorders>
          </w:tcPr>
          <w:p w:rsidR="00D148D8" w:rsidRPr="00355A34" w:rsidRDefault="00D148D8" w:rsidP="00D148D8">
            <w:pPr>
              <w:ind w:left="35"/>
              <w:jc w:val="center"/>
              <w:rPr>
                <w:rFonts w:ascii="Calibri" w:eastAsia="Calibri" w:hAnsi="Calibri" w:cs="Calibri"/>
                <w:color w:val="000000"/>
              </w:rPr>
            </w:pPr>
            <w:r w:rsidRPr="00355A34">
              <w:rPr>
                <w:rFonts w:ascii="Times New Roman" w:eastAsia="Times New Roman" w:hAnsi="Times New Roman" w:cs="Times New Roman"/>
                <w:color w:val="000000"/>
              </w:rPr>
              <w:t>16</w:t>
            </w:r>
          </w:p>
        </w:tc>
        <w:tc>
          <w:tcPr>
            <w:tcW w:w="8322" w:type="dxa"/>
            <w:tcBorders>
              <w:top w:val="single" w:sz="6" w:space="0" w:color="3E3E3E"/>
              <w:left w:val="single" w:sz="6" w:space="0" w:color="3E3E3E"/>
              <w:bottom w:val="single" w:sz="6" w:space="0" w:color="3E3E3E"/>
              <w:right w:val="single" w:sz="12" w:space="0" w:color="000000"/>
            </w:tcBorders>
          </w:tcPr>
          <w:p w:rsidR="00D148D8" w:rsidRPr="00355A34" w:rsidRDefault="00D148D8" w:rsidP="00D148D8">
            <w:pPr>
              <w:rPr>
                <w:rFonts w:ascii="Calibri" w:eastAsia="Calibri" w:hAnsi="Calibri" w:cs="Calibri"/>
                <w:color w:val="000000"/>
              </w:rPr>
            </w:pPr>
            <w:r w:rsidRPr="00355A34">
              <w:rPr>
                <w:rFonts w:ascii="Arial" w:eastAsia="Arial" w:hAnsi="Arial" w:cs="Arial"/>
                <w:color w:val="000000"/>
                <w:sz w:val="18"/>
              </w:rPr>
              <w:t>Klinik uygulama General indications of fixed and removable dentures</w:t>
            </w:r>
          </w:p>
        </w:tc>
      </w:tr>
      <w:tr w:rsidR="00D148D8" w:rsidRPr="00355A34" w:rsidTr="00D148D8">
        <w:trPr>
          <w:trHeight w:val="436"/>
        </w:trPr>
        <w:tc>
          <w:tcPr>
            <w:tcW w:w="1064" w:type="dxa"/>
            <w:tcBorders>
              <w:top w:val="single" w:sz="6" w:space="0" w:color="3E3E3E"/>
              <w:left w:val="single" w:sz="12" w:space="0" w:color="000000"/>
              <w:bottom w:val="single" w:sz="6" w:space="0" w:color="3E3E3E"/>
              <w:right w:val="single" w:sz="6" w:space="0" w:color="3E3E3E"/>
            </w:tcBorders>
          </w:tcPr>
          <w:p w:rsidR="00D148D8" w:rsidRPr="00355A34" w:rsidRDefault="00D148D8" w:rsidP="00D148D8">
            <w:pPr>
              <w:ind w:left="35"/>
              <w:jc w:val="center"/>
              <w:rPr>
                <w:rFonts w:ascii="Calibri" w:eastAsia="Calibri" w:hAnsi="Calibri" w:cs="Calibri"/>
                <w:color w:val="000000"/>
              </w:rPr>
            </w:pPr>
            <w:r w:rsidRPr="00355A34">
              <w:rPr>
                <w:rFonts w:ascii="Times New Roman" w:eastAsia="Times New Roman" w:hAnsi="Times New Roman" w:cs="Times New Roman"/>
                <w:color w:val="000000"/>
              </w:rPr>
              <w:t>17</w:t>
            </w:r>
          </w:p>
        </w:tc>
        <w:tc>
          <w:tcPr>
            <w:tcW w:w="8322" w:type="dxa"/>
            <w:tcBorders>
              <w:top w:val="single" w:sz="6" w:space="0" w:color="3E3E3E"/>
              <w:left w:val="single" w:sz="6" w:space="0" w:color="3E3E3E"/>
              <w:bottom w:val="single" w:sz="6" w:space="0" w:color="3E3E3E"/>
              <w:right w:val="single" w:sz="12" w:space="0" w:color="000000"/>
            </w:tcBorders>
          </w:tcPr>
          <w:p w:rsidR="00D148D8" w:rsidRPr="00355A34" w:rsidRDefault="00D148D8" w:rsidP="00D148D8">
            <w:pPr>
              <w:rPr>
                <w:rFonts w:ascii="Calibri" w:eastAsia="Calibri" w:hAnsi="Calibri" w:cs="Calibri"/>
                <w:color w:val="000000"/>
              </w:rPr>
            </w:pPr>
            <w:r w:rsidRPr="00355A34">
              <w:rPr>
                <w:rFonts w:ascii="Arial" w:eastAsia="Arial" w:hAnsi="Arial" w:cs="Arial"/>
                <w:color w:val="000000"/>
                <w:sz w:val="18"/>
              </w:rPr>
              <w:t>Klinik uygulama  meatl seramik kuronların özellikleri  I</w:t>
            </w:r>
          </w:p>
        </w:tc>
      </w:tr>
      <w:tr w:rsidR="00D148D8" w:rsidRPr="00355A34" w:rsidTr="00D148D8">
        <w:trPr>
          <w:trHeight w:val="436"/>
        </w:trPr>
        <w:tc>
          <w:tcPr>
            <w:tcW w:w="1064" w:type="dxa"/>
            <w:tcBorders>
              <w:top w:val="single" w:sz="6" w:space="0" w:color="3E3E3E"/>
              <w:left w:val="single" w:sz="12" w:space="0" w:color="000000"/>
              <w:bottom w:val="single" w:sz="6" w:space="0" w:color="3E3E3E"/>
              <w:right w:val="single" w:sz="6" w:space="0" w:color="3E3E3E"/>
            </w:tcBorders>
          </w:tcPr>
          <w:p w:rsidR="00D148D8" w:rsidRPr="00355A34" w:rsidRDefault="00D148D8" w:rsidP="00D148D8">
            <w:pPr>
              <w:ind w:left="35"/>
              <w:jc w:val="center"/>
              <w:rPr>
                <w:rFonts w:ascii="Calibri" w:eastAsia="Calibri" w:hAnsi="Calibri" w:cs="Calibri"/>
                <w:color w:val="000000"/>
              </w:rPr>
            </w:pPr>
            <w:r w:rsidRPr="00355A34">
              <w:rPr>
                <w:rFonts w:ascii="Times New Roman" w:eastAsia="Times New Roman" w:hAnsi="Times New Roman" w:cs="Times New Roman"/>
                <w:color w:val="000000"/>
              </w:rPr>
              <w:t>18</w:t>
            </w:r>
          </w:p>
        </w:tc>
        <w:tc>
          <w:tcPr>
            <w:tcW w:w="8322" w:type="dxa"/>
            <w:tcBorders>
              <w:top w:val="single" w:sz="6" w:space="0" w:color="3E3E3E"/>
              <w:left w:val="single" w:sz="6" w:space="0" w:color="3E3E3E"/>
              <w:bottom w:val="single" w:sz="6" w:space="0" w:color="3E3E3E"/>
              <w:right w:val="single" w:sz="12" w:space="0" w:color="000000"/>
            </w:tcBorders>
          </w:tcPr>
          <w:p w:rsidR="00D148D8" w:rsidRPr="00355A34" w:rsidRDefault="00D148D8" w:rsidP="00D148D8">
            <w:pPr>
              <w:rPr>
                <w:rFonts w:ascii="Calibri" w:eastAsia="Calibri" w:hAnsi="Calibri" w:cs="Calibri"/>
                <w:color w:val="000000"/>
              </w:rPr>
            </w:pPr>
            <w:r w:rsidRPr="00355A34">
              <w:rPr>
                <w:rFonts w:ascii="Arial" w:eastAsia="Arial" w:hAnsi="Arial" w:cs="Arial"/>
                <w:color w:val="000000"/>
                <w:sz w:val="18"/>
              </w:rPr>
              <w:t>Klinik uygulama meatl seramik kuronların özellikleri II</w:t>
            </w:r>
          </w:p>
        </w:tc>
      </w:tr>
      <w:tr w:rsidR="00D148D8" w:rsidRPr="00355A34" w:rsidTr="00D148D8">
        <w:trPr>
          <w:trHeight w:val="436"/>
        </w:trPr>
        <w:tc>
          <w:tcPr>
            <w:tcW w:w="1064" w:type="dxa"/>
            <w:tcBorders>
              <w:top w:val="single" w:sz="6" w:space="0" w:color="3E3E3E"/>
              <w:left w:val="single" w:sz="12" w:space="0" w:color="000000"/>
              <w:bottom w:val="single" w:sz="6" w:space="0" w:color="3E3E3E"/>
              <w:right w:val="single" w:sz="6" w:space="0" w:color="3E3E3E"/>
            </w:tcBorders>
          </w:tcPr>
          <w:p w:rsidR="00D148D8" w:rsidRPr="00355A34" w:rsidRDefault="00D148D8" w:rsidP="00D148D8">
            <w:pPr>
              <w:ind w:left="35"/>
              <w:jc w:val="center"/>
              <w:rPr>
                <w:rFonts w:ascii="Calibri" w:eastAsia="Calibri" w:hAnsi="Calibri" w:cs="Calibri"/>
                <w:color w:val="000000"/>
              </w:rPr>
            </w:pPr>
            <w:r w:rsidRPr="00355A34">
              <w:rPr>
                <w:rFonts w:ascii="Times New Roman" w:eastAsia="Times New Roman" w:hAnsi="Times New Roman" w:cs="Times New Roman"/>
                <w:color w:val="000000"/>
              </w:rPr>
              <w:t>19</w:t>
            </w:r>
          </w:p>
        </w:tc>
        <w:tc>
          <w:tcPr>
            <w:tcW w:w="8322" w:type="dxa"/>
            <w:tcBorders>
              <w:top w:val="single" w:sz="6" w:space="0" w:color="3E3E3E"/>
              <w:left w:val="single" w:sz="6" w:space="0" w:color="3E3E3E"/>
              <w:bottom w:val="single" w:sz="6" w:space="0" w:color="3E3E3E"/>
              <w:right w:val="single" w:sz="12" w:space="0" w:color="000000"/>
            </w:tcBorders>
          </w:tcPr>
          <w:p w:rsidR="00D148D8" w:rsidRPr="00355A34" w:rsidRDefault="00D148D8" w:rsidP="00D148D8">
            <w:pPr>
              <w:rPr>
                <w:rFonts w:ascii="Calibri" w:eastAsia="Calibri" w:hAnsi="Calibri" w:cs="Calibri"/>
                <w:color w:val="000000"/>
              </w:rPr>
            </w:pPr>
            <w:r w:rsidRPr="00355A34">
              <w:rPr>
                <w:rFonts w:ascii="Arial" w:eastAsia="Arial" w:hAnsi="Arial" w:cs="Arial"/>
                <w:color w:val="000000"/>
                <w:sz w:val="18"/>
              </w:rPr>
              <w:t>Klinik uygulama meatl seramik kuronların özellikleri III</w:t>
            </w:r>
          </w:p>
        </w:tc>
      </w:tr>
      <w:tr w:rsidR="00D148D8" w:rsidRPr="00355A34" w:rsidTr="00D148D8">
        <w:trPr>
          <w:trHeight w:val="436"/>
        </w:trPr>
        <w:tc>
          <w:tcPr>
            <w:tcW w:w="1064" w:type="dxa"/>
            <w:tcBorders>
              <w:top w:val="single" w:sz="6" w:space="0" w:color="3E3E3E"/>
              <w:left w:val="single" w:sz="12" w:space="0" w:color="000000"/>
              <w:bottom w:val="single" w:sz="6" w:space="0" w:color="3E3E3E"/>
              <w:right w:val="single" w:sz="6" w:space="0" w:color="3E3E3E"/>
            </w:tcBorders>
          </w:tcPr>
          <w:p w:rsidR="00D148D8" w:rsidRPr="00355A34" w:rsidRDefault="00D148D8" w:rsidP="00D148D8">
            <w:pPr>
              <w:ind w:left="35"/>
              <w:jc w:val="center"/>
              <w:rPr>
                <w:rFonts w:ascii="Calibri" w:eastAsia="Calibri" w:hAnsi="Calibri" w:cs="Calibri"/>
                <w:color w:val="000000"/>
              </w:rPr>
            </w:pPr>
            <w:r w:rsidRPr="00355A34">
              <w:rPr>
                <w:rFonts w:ascii="Times New Roman" w:eastAsia="Times New Roman" w:hAnsi="Times New Roman" w:cs="Times New Roman"/>
                <w:color w:val="000000"/>
              </w:rPr>
              <w:t>20</w:t>
            </w:r>
          </w:p>
        </w:tc>
        <w:tc>
          <w:tcPr>
            <w:tcW w:w="8322" w:type="dxa"/>
            <w:tcBorders>
              <w:top w:val="single" w:sz="6" w:space="0" w:color="3E3E3E"/>
              <w:left w:val="single" w:sz="6" w:space="0" w:color="3E3E3E"/>
              <w:bottom w:val="single" w:sz="6" w:space="0" w:color="3E3E3E"/>
              <w:right w:val="single" w:sz="12" w:space="0" w:color="000000"/>
            </w:tcBorders>
          </w:tcPr>
          <w:p w:rsidR="00D148D8" w:rsidRPr="00355A34" w:rsidRDefault="00D148D8" w:rsidP="00D148D8">
            <w:pPr>
              <w:rPr>
                <w:rFonts w:ascii="Calibri" w:eastAsia="Calibri" w:hAnsi="Calibri" w:cs="Calibri"/>
                <w:color w:val="000000"/>
              </w:rPr>
            </w:pPr>
            <w:r w:rsidRPr="00355A34">
              <w:rPr>
                <w:rFonts w:ascii="Arial" w:eastAsia="Arial" w:hAnsi="Arial" w:cs="Arial"/>
                <w:color w:val="000000"/>
                <w:sz w:val="18"/>
              </w:rPr>
              <w:t xml:space="preserve">Klinik uygulama sabit protez endikasyonları </w:t>
            </w:r>
          </w:p>
        </w:tc>
      </w:tr>
      <w:tr w:rsidR="00D148D8" w:rsidRPr="00355A34" w:rsidTr="00D148D8">
        <w:trPr>
          <w:trHeight w:val="436"/>
        </w:trPr>
        <w:tc>
          <w:tcPr>
            <w:tcW w:w="1064" w:type="dxa"/>
            <w:tcBorders>
              <w:top w:val="single" w:sz="6" w:space="0" w:color="3E3E3E"/>
              <w:left w:val="single" w:sz="12" w:space="0" w:color="000000"/>
              <w:bottom w:val="single" w:sz="6" w:space="0" w:color="3E3E3E"/>
              <w:right w:val="single" w:sz="6" w:space="0" w:color="3E3E3E"/>
            </w:tcBorders>
          </w:tcPr>
          <w:p w:rsidR="00D148D8" w:rsidRPr="00355A34" w:rsidRDefault="00D148D8" w:rsidP="00D148D8">
            <w:pPr>
              <w:ind w:left="35"/>
              <w:jc w:val="center"/>
              <w:rPr>
                <w:rFonts w:ascii="Calibri" w:eastAsia="Calibri" w:hAnsi="Calibri" w:cs="Calibri"/>
                <w:color w:val="000000"/>
              </w:rPr>
            </w:pPr>
            <w:r w:rsidRPr="00355A34">
              <w:rPr>
                <w:rFonts w:ascii="Times New Roman" w:eastAsia="Times New Roman" w:hAnsi="Times New Roman" w:cs="Times New Roman"/>
                <w:color w:val="000000"/>
              </w:rPr>
              <w:t>21</w:t>
            </w:r>
          </w:p>
        </w:tc>
        <w:tc>
          <w:tcPr>
            <w:tcW w:w="8322" w:type="dxa"/>
            <w:tcBorders>
              <w:top w:val="single" w:sz="6" w:space="0" w:color="3E3E3E"/>
              <w:left w:val="single" w:sz="6" w:space="0" w:color="3E3E3E"/>
              <w:bottom w:val="single" w:sz="6" w:space="0" w:color="3E3E3E"/>
              <w:right w:val="single" w:sz="12" w:space="0" w:color="000000"/>
            </w:tcBorders>
          </w:tcPr>
          <w:p w:rsidR="00D148D8" w:rsidRPr="00355A34" w:rsidRDefault="00D148D8" w:rsidP="00D148D8">
            <w:pPr>
              <w:rPr>
                <w:rFonts w:ascii="Calibri" w:eastAsia="Calibri" w:hAnsi="Calibri" w:cs="Calibri"/>
                <w:color w:val="000000"/>
              </w:rPr>
            </w:pPr>
            <w:r w:rsidRPr="00355A34">
              <w:rPr>
                <w:rFonts w:ascii="Arial" w:eastAsia="Arial" w:hAnsi="Arial" w:cs="Arial"/>
                <w:color w:val="000000"/>
                <w:sz w:val="18"/>
              </w:rPr>
              <w:t>Klinik uygulama sabit protez endikasyonları</w:t>
            </w:r>
          </w:p>
        </w:tc>
      </w:tr>
      <w:tr w:rsidR="00D148D8" w:rsidRPr="00355A34" w:rsidTr="00D148D8">
        <w:trPr>
          <w:trHeight w:val="436"/>
        </w:trPr>
        <w:tc>
          <w:tcPr>
            <w:tcW w:w="1064" w:type="dxa"/>
            <w:tcBorders>
              <w:top w:val="single" w:sz="6" w:space="0" w:color="3E3E3E"/>
              <w:left w:val="single" w:sz="12" w:space="0" w:color="000000"/>
              <w:bottom w:val="single" w:sz="6" w:space="0" w:color="3E3E3E"/>
              <w:right w:val="single" w:sz="6" w:space="0" w:color="3E3E3E"/>
            </w:tcBorders>
          </w:tcPr>
          <w:p w:rsidR="00D148D8" w:rsidRPr="00355A34" w:rsidRDefault="00D148D8" w:rsidP="00D148D8">
            <w:pPr>
              <w:ind w:left="35"/>
              <w:jc w:val="center"/>
              <w:rPr>
                <w:rFonts w:ascii="Calibri" w:eastAsia="Calibri" w:hAnsi="Calibri" w:cs="Calibri"/>
                <w:color w:val="000000"/>
              </w:rPr>
            </w:pPr>
            <w:r w:rsidRPr="00355A34">
              <w:rPr>
                <w:rFonts w:ascii="Times New Roman" w:eastAsia="Times New Roman" w:hAnsi="Times New Roman" w:cs="Times New Roman"/>
                <w:color w:val="000000"/>
              </w:rPr>
              <w:t>22</w:t>
            </w:r>
          </w:p>
        </w:tc>
        <w:tc>
          <w:tcPr>
            <w:tcW w:w="8322" w:type="dxa"/>
            <w:tcBorders>
              <w:top w:val="single" w:sz="6" w:space="0" w:color="3E3E3E"/>
              <w:left w:val="single" w:sz="6" w:space="0" w:color="3E3E3E"/>
              <w:bottom w:val="single" w:sz="6" w:space="0" w:color="3E3E3E"/>
              <w:right w:val="single" w:sz="12" w:space="0" w:color="000000"/>
            </w:tcBorders>
          </w:tcPr>
          <w:p w:rsidR="00D148D8" w:rsidRPr="00355A34" w:rsidRDefault="00D148D8" w:rsidP="00D148D8">
            <w:pPr>
              <w:rPr>
                <w:rFonts w:ascii="Calibri" w:eastAsia="Calibri" w:hAnsi="Calibri" w:cs="Calibri"/>
                <w:color w:val="000000"/>
              </w:rPr>
            </w:pPr>
            <w:r w:rsidRPr="00355A34">
              <w:rPr>
                <w:rFonts w:ascii="Arial" w:eastAsia="Arial" w:hAnsi="Arial" w:cs="Arial"/>
                <w:color w:val="000000"/>
                <w:sz w:val="18"/>
              </w:rPr>
              <w:t>Klinik uygulama sabit protez endikasyonları</w:t>
            </w:r>
          </w:p>
        </w:tc>
      </w:tr>
      <w:tr w:rsidR="00D148D8" w:rsidRPr="00355A34" w:rsidTr="00D148D8">
        <w:trPr>
          <w:trHeight w:val="436"/>
        </w:trPr>
        <w:tc>
          <w:tcPr>
            <w:tcW w:w="1064" w:type="dxa"/>
            <w:tcBorders>
              <w:top w:val="single" w:sz="6" w:space="0" w:color="3E3E3E"/>
              <w:left w:val="single" w:sz="12" w:space="0" w:color="000000"/>
              <w:bottom w:val="single" w:sz="6" w:space="0" w:color="3E3E3E"/>
              <w:right w:val="single" w:sz="6" w:space="0" w:color="3E3E3E"/>
            </w:tcBorders>
          </w:tcPr>
          <w:p w:rsidR="00D148D8" w:rsidRPr="00355A34" w:rsidRDefault="00D148D8" w:rsidP="00D148D8">
            <w:pPr>
              <w:ind w:left="35"/>
              <w:jc w:val="center"/>
              <w:rPr>
                <w:rFonts w:ascii="Calibri" w:eastAsia="Calibri" w:hAnsi="Calibri" w:cs="Calibri"/>
                <w:color w:val="000000"/>
              </w:rPr>
            </w:pPr>
            <w:r w:rsidRPr="00355A34">
              <w:rPr>
                <w:rFonts w:ascii="Times New Roman" w:eastAsia="Times New Roman" w:hAnsi="Times New Roman" w:cs="Times New Roman"/>
                <w:color w:val="000000"/>
              </w:rPr>
              <w:t>23</w:t>
            </w:r>
          </w:p>
        </w:tc>
        <w:tc>
          <w:tcPr>
            <w:tcW w:w="8322" w:type="dxa"/>
            <w:tcBorders>
              <w:top w:val="single" w:sz="6" w:space="0" w:color="3E3E3E"/>
              <w:left w:val="single" w:sz="6" w:space="0" w:color="3E3E3E"/>
              <w:bottom w:val="single" w:sz="6" w:space="0" w:color="3E3E3E"/>
              <w:right w:val="single" w:sz="12" w:space="0" w:color="000000"/>
            </w:tcBorders>
          </w:tcPr>
          <w:p w:rsidR="00D148D8" w:rsidRPr="00355A34" w:rsidRDefault="00D148D8" w:rsidP="00D148D8">
            <w:pPr>
              <w:rPr>
                <w:rFonts w:ascii="Calibri" w:eastAsia="Calibri" w:hAnsi="Calibri" w:cs="Calibri"/>
                <w:color w:val="000000"/>
              </w:rPr>
            </w:pPr>
            <w:r w:rsidRPr="00355A34">
              <w:rPr>
                <w:rFonts w:ascii="Arial" w:eastAsia="Arial" w:hAnsi="Arial" w:cs="Arial"/>
                <w:color w:val="000000"/>
                <w:sz w:val="18"/>
              </w:rPr>
              <w:t>Klinik uygulama bölümlü protez endikasyonları</w:t>
            </w:r>
          </w:p>
        </w:tc>
      </w:tr>
      <w:tr w:rsidR="00D148D8" w:rsidRPr="00355A34" w:rsidTr="00D148D8">
        <w:trPr>
          <w:trHeight w:val="436"/>
        </w:trPr>
        <w:tc>
          <w:tcPr>
            <w:tcW w:w="1064" w:type="dxa"/>
            <w:tcBorders>
              <w:top w:val="single" w:sz="6" w:space="0" w:color="3E3E3E"/>
              <w:left w:val="single" w:sz="12" w:space="0" w:color="000000"/>
              <w:bottom w:val="single" w:sz="6" w:space="0" w:color="3E3E3E"/>
              <w:right w:val="single" w:sz="6" w:space="0" w:color="3E3E3E"/>
            </w:tcBorders>
          </w:tcPr>
          <w:p w:rsidR="00D148D8" w:rsidRPr="00355A34" w:rsidRDefault="00D148D8" w:rsidP="00D148D8">
            <w:pPr>
              <w:ind w:left="35"/>
              <w:jc w:val="center"/>
              <w:rPr>
                <w:rFonts w:ascii="Calibri" w:eastAsia="Calibri" w:hAnsi="Calibri" w:cs="Calibri"/>
                <w:color w:val="000000"/>
              </w:rPr>
            </w:pPr>
            <w:r w:rsidRPr="00355A34">
              <w:rPr>
                <w:rFonts w:ascii="Times New Roman" w:eastAsia="Times New Roman" w:hAnsi="Times New Roman" w:cs="Times New Roman"/>
                <w:color w:val="000000"/>
              </w:rPr>
              <w:t>24</w:t>
            </w:r>
          </w:p>
        </w:tc>
        <w:tc>
          <w:tcPr>
            <w:tcW w:w="8322" w:type="dxa"/>
            <w:tcBorders>
              <w:top w:val="single" w:sz="6" w:space="0" w:color="3E3E3E"/>
              <w:left w:val="single" w:sz="6" w:space="0" w:color="3E3E3E"/>
              <w:bottom w:val="single" w:sz="6" w:space="0" w:color="3E3E3E"/>
              <w:right w:val="single" w:sz="12" w:space="0" w:color="000000"/>
            </w:tcBorders>
          </w:tcPr>
          <w:p w:rsidR="00D148D8" w:rsidRPr="00355A34" w:rsidRDefault="00D148D8" w:rsidP="00D148D8">
            <w:pPr>
              <w:rPr>
                <w:rFonts w:ascii="Calibri" w:eastAsia="Calibri" w:hAnsi="Calibri" w:cs="Calibri"/>
                <w:color w:val="000000"/>
              </w:rPr>
            </w:pPr>
            <w:r w:rsidRPr="00355A34">
              <w:rPr>
                <w:rFonts w:ascii="Arial" w:eastAsia="Arial" w:hAnsi="Arial" w:cs="Arial"/>
                <w:color w:val="000000"/>
                <w:sz w:val="18"/>
              </w:rPr>
              <w:t>Klinik uygulama bölümlü protez endikasyonları</w:t>
            </w:r>
          </w:p>
        </w:tc>
      </w:tr>
      <w:tr w:rsidR="00D148D8" w:rsidRPr="00355A34" w:rsidTr="00D148D8">
        <w:trPr>
          <w:trHeight w:val="436"/>
        </w:trPr>
        <w:tc>
          <w:tcPr>
            <w:tcW w:w="1064" w:type="dxa"/>
            <w:tcBorders>
              <w:top w:val="single" w:sz="6" w:space="0" w:color="3E3E3E"/>
              <w:left w:val="single" w:sz="12" w:space="0" w:color="000000"/>
              <w:bottom w:val="single" w:sz="6" w:space="0" w:color="3E3E3E"/>
              <w:right w:val="single" w:sz="6" w:space="0" w:color="3E3E3E"/>
            </w:tcBorders>
          </w:tcPr>
          <w:p w:rsidR="00D148D8" w:rsidRPr="00355A34" w:rsidRDefault="00D148D8" w:rsidP="00D148D8">
            <w:pPr>
              <w:ind w:left="35"/>
              <w:jc w:val="center"/>
              <w:rPr>
                <w:rFonts w:ascii="Calibri" w:eastAsia="Calibri" w:hAnsi="Calibri" w:cs="Calibri"/>
                <w:color w:val="000000"/>
              </w:rPr>
            </w:pPr>
            <w:r w:rsidRPr="00355A34">
              <w:rPr>
                <w:rFonts w:ascii="Times New Roman" w:eastAsia="Times New Roman" w:hAnsi="Times New Roman" w:cs="Times New Roman"/>
                <w:color w:val="000000"/>
              </w:rPr>
              <w:t>25</w:t>
            </w:r>
          </w:p>
        </w:tc>
        <w:tc>
          <w:tcPr>
            <w:tcW w:w="8322" w:type="dxa"/>
            <w:tcBorders>
              <w:top w:val="single" w:sz="6" w:space="0" w:color="3E3E3E"/>
              <w:left w:val="single" w:sz="6" w:space="0" w:color="3E3E3E"/>
              <w:bottom w:val="single" w:sz="6" w:space="0" w:color="3E3E3E"/>
              <w:right w:val="single" w:sz="12" w:space="0" w:color="000000"/>
            </w:tcBorders>
          </w:tcPr>
          <w:p w:rsidR="00D148D8" w:rsidRPr="00355A34" w:rsidRDefault="00D148D8" w:rsidP="00D148D8">
            <w:pPr>
              <w:rPr>
                <w:rFonts w:ascii="Calibri" w:eastAsia="Calibri" w:hAnsi="Calibri" w:cs="Calibri"/>
                <w:color w:val="000000"/>
              </w:rPr>
            </w:pPr>
            <w:r w:rsidRPr="00355A34">
              <w:rPr>
                <w:rFonts w:ascii="Arial" w:eastAsia="Arial" w:hAnsi="Arial" w:cs="Arial"/>
                <w:color w:val="000000"/>
                <w:sz w:val="18"/>
              </w:rPr>
              <w:t>Klinik uygulama bölümlü protez endikasyonları</w:t>
            </w:r>
          </w:p>
        </w:tc>
      </w:tr>
      <w:tr w:rsidR="00D148D8" w:rsidRPr="00355A34" w:rsidTr="00D148D8">
        <w:trPr>
          <w:trHeight w:val="436"/>
        </w:trPr>
        <w:tc>
          <w:tcPr>
            <w:tcW w:w="1064" w:type="dxa"/>
            <w:tcBorders>
              <w:top w:val="single" w:sz="6" w:space="0" w:color="3E3E3E"/>
              <w:left w:val="single" w:sz="12" w:space="0" w:color="000000"/>
              <w:bottom w:val="single" w:sz="6" w:space="0" w:color="3E3E3E"/>
              <w:right w:val="single" w:sz="6" w:space="0" w:color="3E3E3E"/>
            </w:tcBorders>
          </w:tcPr>
          <w:p w:rsidR="00D148D8" w:rsidRPr="00355A34" w:rsidRDefault="00D148D8" w:rsidP="00D148D8">
            <w:pPr>
              <w:ind w:left="35"/>
              <w:jc w:val="center"/>
              <w:rPr>
                <w:rFonts w:ascii="Calibri" w:eastAsia="Calibri" w:hAnsi="Calibri" w:cs="Calibri"/>
                <w:color w:val="000000"/>
              </w:rPr>
            </w:pPr>
            <w:r w:rsidRPr="00355A34">
              <w:rPr>
                <w:rFonts w:ascii="Times New Roman" w:eastAsia="Times New Roman" w:hAnsi="Times New Roman" w:cs="Times New Roman"/>
                <w:color w:val="000000"/>
              </w:rPr>
              <w:t>26</w:t>
            </w:r>
          </w:p>
        </w:tc>
        <w:tc>
          <w:tcPr>
            <w:tcW w:w="8322" w:type="dxa"/>
            <w:tcBorders>
              <w:top w:val="single" w:sz="6" w:space="0" w:color="3E3E3E"/>
              <w:left w:val="single" w:sz="6" w:space="0" w:color="3E3E3E"/>
              <w:bottom w:val="single" w:sz="6" w:space="0" w:color="3E3E3E"/>
              <w:right w:val="single" w:sz="12" w:space="0" w:color="000000"/>
            </w:tcBorders>
          </w:tcPr>
          <w:p w:rsidR="00D148D8" w:rsidRPr="00355A34" w:rsidRDefault="00D148D8" w:rsidP="00D148D8">
            <w:pPr>
              <w:rPr>
                <w:rFonts w:ascii="Calibri" w:eastAsia="Calibri" w:hAnsi="Calibri" w:cs="Calibri"/>
                <w:color w:val="000000"/>
              </w:rPr>
            </w:pPr>
            <w:r w:rsidRPr="00355A34">
              <w:rPr>
                <w:rFonts w:ascii="Arial" w:eastAsia="Arial" w:hAnsi="Arial" w:cs="Arial"/>
                <w:color w:val="000000"/>
                <w:sz w:val="18"/>
              </w:rPr>
              <w:t>Klinik uygulama Kennedy I vakalarda planlama ve ölçü</w:t>
            </w:r>
          </w:p>
        </w:tc>
      </w:tr>
      <w:tr w:rsidR="00D148D8" w:rsidRPr="00355A34" w:rsidTr="00D148D8">
        <w:trPr>
          <w:trHeight w:val="436"/>
        </w:trPr>
        <w:tc>
          <w:tcPr>
            <w:tcW w:w="1064" w:type="dxa"/>
            <w:tcBorders>
              <w:top w:val="single" w:sz="6" w:space="0" w:color="3E3E3E"/>
              <w:left w:val="single" w:sz="12" w:space="0" w:color="000000"/>
              <w:bottom w:val="single" w:sz="6" w:space="0" w:color="3E3E3E"/>
              <w:right w:val="single" w:sz="6" w:space="0" w:color="3E3E3E"/>
            </w:tcBorders>
          </w:tcPr>
          <w:p w:rsidR="00D148D8" w:rsidRPr="00355A34" w:rsidRDefault="00D148D8" w:rsidP="00D148D8">
            <w:pPr>
              <w:ind w:left="35"/>
              <w:jc w:val="center"/>
              <w:rPr>
                <w:rFonts w:ascii="Calibri" w:eastAsia="Calibri" w:hAnsi="Calibri" w:cs="Calibri"/>
                <w:color w:val="000000"/>
              </w:rPr>
            </w:pPr>
            <w:r w:rsidRPr="00355A34">
              <w:rPr>
                <w:rFonts w:ascii="Times New Roman" w:eastAsia="Times New Roman" w:hAnsi="Times New Roman" w:cs="Times New Roman"/>
                <w:color w:val="000000"/>
              </w:rPr>
              <w:lastRenderedPageBreak/>
              <w:t>27</w:t>
            </w:r>
          </w:p>
        </w:tc>
        <w:tc>
          <w:tcPr>
            <w:tcW w:w="8322" w:type="dxa"/>
            <w:tcBorders>
              <w:top w:val="single" w:sz="6" w:space="0" w:color="3E3E3E"/>
              <w:left w:val="single" w:sz="6" w:space="0" w:color="3E3E3E"/>
              <w:bottom w:val="single" w:sz="6" w:space="0" w:color="3E3E3E"/>
              <w:right w:val="single" w:sz="12" w:space="0" w:color="000000"/>
            </w:tcBorders>
          </w:tcPr>
          <w:p w:rsidR="00D148D8" w:rsidRPr="00355A34" w:rsidRDefault="00D148D8" w:rsidP="00D148D8">
            <w:pPr>
              <w:rPr>
                <w:rFonts w:ascii="Calibri" w:eastAsia="Calibri" w:hAnsi="Calibri" w:cs="Calibri"/>
                <w:color w:val="000000"/>
              </w:rPr>
            </w:pPr>
            <w:r w:rsidRPr="00355A34">
              <w:rPr>
                <w:rFonts w:ascii="Arial" w:eastAsia="Arial" w:hAnsi="Arial" w:cs="Arial"/>
                <w:color w:val="000000"/>
                <w:sz w:val="18"/>
              </w:rPr>
              <w:t>Klinik uygulama Kennedy 2 vakalarda planlama ve ölçü</w:t>
            </w:r>
          </w:p>
        </w:tc>
      </w:tr>
      <w:tr w:rsidR="00D148D8" w:rsidRPr="00355A34" w:rsidTr="00D148D8">
        <w:trPr>
          <w:trHeight w:val="436"/>
        </w:trPr>
        <w:tc>
          <w:tcPr>
            <w:tcW w:w="1064" w:type="dxa"/>
            <w:tcBorders>
              <w:top w:val="single" w:sz="6" w:space="0" w:color="3E3E3E"/>
              <w:left w:val="single" w:sz="12" w:space="0" w:color="000000"/>
              <w:bottom w:val="single" w:sz="6" w:space="0" w:color="3E3E3E"/>
              <w:right w:val="single" w:sz="6" w:space="0" w:color="3E3E3E"/>
            </w:tcBorders>
          </w:tcPr>
          <w:p w:rsidR="00D148D8" w:rsidRPr="00355A34" w:rsidRDefault="00D148D8" w:rsidP="00D148D8">
            <w:pPr>
              <w:ind w:left="35"/>
              <w:jc w:val="center"/>
              <w:rPr>
                <w:rFonts w:ascii="Calibri" w:eastAsia="Calibri" w:hAnsi="Calibri" w:cs="Calibri"/>
                <w:color w:val="000000"/>
              </w:rPr>
            </w:pPr>
            <w:r w:rsidRPr="00355A34">
              <w:rPr>
                <w:rFonts w:ascii="Times New Roman" w:eastAsia="Times New Roman" w:hAnsi="Times New Roman" w:cs="Times New Roman"/>
                <w:color w:val="000000"/>
              </w:rPr>
              <w:t>28</w:t>
            </w:r>
          </w:p>
        </w:tc>
        <w:tc>
          <w:tcPr>
            <w:tcW w:w="8322" w:type="dxa"/>
            <w:tcBorders>
              <w:top w:val="single" w:sz="6" w:space="0" w:color="3E3E3E"/>
              <w:left w:val="single" w:sz="6" w:space="0" w:color="3E3E3E"/>
              <w:bottom w:val="single" w:sz="6" w:space="0" w:color="3E3E3E"/>
              <w:right w:val="single" w:sz="12" w:space="0" w:color="000000"/>
            </w:tcBorders>
          </w:tcPr>
          <w:p w:rsidR="00D148D8" w:rsidRPr="00355A34" w:rsidRDefault="00D148D8" w:rsidP="00D148D8">
            <w:pPr>
              <w:rPr>
                <w:rFonts w:ascii="Calibri" w:eastAsia="Calibri" w:hAnsi="Calibri" w:cs="Calibri"/>
                <w:color w:val="000000"/>
              </w:rPr>
            </w:pPr>
            <w:r w:rsidRPr="00355A34">
              <w:rPr>
                <w:rFonts w:ascii="Arial" w:eastAsia="Arial" w:hAnsi="Arial" w:cs="Arial"/>
                <w:color w:val="000000"/>
                <w:sz w:val="18"/>
              </w:rPr>
              <w:t>Klinik uygulama Kennedy 3 vakalarda planlama ve ölçü</w:t>
            </w:r>
          </w:p>
        </w:tc>
      </w:tr>
      <w:tr w:rsidR="00D148D8" w:rsidRPr="00355A34" w:rsidTr="00D148D8">
        <w:trPr>
          <w:trHeight w:val="436"/>
        </w:trPr>
        <w:tc>
          <w:tcPr>
            <w:tcW w:w="1064" w:type="dxa"/>
            <w:tcBorders>
              <w:top w:val="single" w:sz="6" w:space="0" w:color="3E3E3E"/>
              <w:left w:val="single" w:sz="12" w:space="0" w:color="000000"/>
              <w:bottom w:val="single" w:sz="6" w:space="0" w:color="3E3E3E"/>
              <w:right w:val="single" w:sz="6" w:space="0" w:color="3E3E3E"/>
            </w:tcBorders>
          </w:tcPr>
          <w:p w:rsidR="00D148D8" w:rsidRPr="00355A34" w:rsidRDefault="00D148D8" w:rsidP="00D148D8">
            <w:pPr>
              <w:ind w:left="35"/>
              <w:jc w:val="center"/>
              <w:rPr>
                <w:rFonts w:ascii="Calibri" w:eastAsia="Calibri" w:hAnsi="Calibri" w:cs="Calibri"/>
                <w:color w:val="000000"/>
              </w:rPr>
            </w:pPr>
            <w:r w:rsidRPr="00355A34">
              <w:rPr>
                <w:rFonts w:ascii="Times New Roman" w:eastAsia="Times New Roman" w:hAnsi="Times New Roman" w:cs="Times New Roman"/>
                <w:color w:val="000000"/>
              </w:rPr>
              <w:t>29</w:t>
            </w:r>
          </w:p>
        </w:tc>
        <w:tc>
          <w:tcPr>
            <w:tcW w:w="8322" w:type="dxa"/>
            <w:tcBorders>
              <w:top w:val="single" w:sz="6" w:space="0" w:color="3E3E3E"/>
              <w:left w:val="single" w:sz="6" w:space="0" w:color="3E3E3E"/>
              <w:bottom w:val="single" w:sz="6" w:space="0" w:color="3E3E3E"/>
              <w:right w:val="single" w:sz="12" w:space="0" w:color="000000"/>
            </w:tcBorders>
          </w:tcPr>
          <w:p w:rsidR="00D148D8" w:rsidRPr="00355A34" w:rsidRDefault="00D148D8" w:rsidP="00D148D8">
            <w:pPr>
              <w:rPr>
                <w:rFonts w:ascii="Calibri" w:eastAsia="Calibri" w:hAnsi="Calibri" w:cs="Calibri"/>
                <w:color w:val="000000"/>
              </w:rPr>
            </w:pPr>
            <w:r w:rsidRPr="00355A34">
              <w:rPr>
                <w:rFonts w:ascii="Arial" w:eastAsia="Arial" w:hAnsi="Arial" w:cs="Arial"/>
                <w:color w:val="000000"/>
                <w:sz w:val="18"/>
              </w:rPr>
              <w:t>Klinik uygulama Kennedy 4 vakalarda planlama ve ölçü</w:t>
            </w:r>
          </w:p>
        </w:tc>
      </w:tr>
      <w:tr w:rsidR="00D148D8" w:rsidRPr="00355A34" w:rsidTr="00D148D8">
        <w:trPr>
          <w:trHeight w:val="436"/>
        </w:trPr>
        <w:tc>
          <w:tcPr>
            <w:tcW w:w="1064" w:type="dxa"/>
            <w:tcBorders>
              <w:top w:val="single" w:sz="6" w:space="0" w:color="3E3E3E"/>
              <w:left w:val="single" w:sz="12" w:space="0" w:color="000000"/>
              <w:bottom w:val="single" w:sz="6" w:space="0" w:color="3E3E3E"/>
              <w:right w:val="single" w:sz="6" w:space="0" w:color="3E3E3E"/>
            </w:tcBorders>
          </w:tcPr>
          <w:p w:rsidR="00D148D8" w:rsidRPr="00355A34" w:rsidRDefault="00D148D8" w:rsidP="00D148D8">
            <w:pPr>
              <w:ind w:left="35"/>
              <w:jc w:val="center"/>
              <w:rPr>
                <w:rFonts w:ascii="Calibri" w:eastAsia="Calibri" w:hAnsi="Calibri" w:cs="Calibri"/>
                <w:color w:val="000000"/>
              </w:rPr>
            </w:pPr>
            <w:r w:rsidRPr="00355A34">
              <w:rPr>
                <w:rFonts w:ascii="Times New Roman" w:eastAsia="Times New Roman" w:hAnsi="Times New Roman" w:cs="Times New Roman"/>
                <w:color w:val="000000"/>
              </w:rPr>
              <w:t>30</w:t>
            </w:r>
          </w:p>
        </w:tc>
        <w:tc>
          <w:tcPr>
            <w:tcW w:w="8322" w:type="dxa"/>
            <w:tcBorders>
              <w:top w:val="single" w:sz="6" w:space="0" w:color="3E3E3E"/>
              <w:left w:val="single" w:sz="6" w:space="0" w:color="3E3E3E"/>
              <w:bottom w:val="single" w:sz="6" w:space="0" w:color="3E3E3E"/>
              <w:right w:val="single" w:sz="12" w:space="0" w:color="000000"/>
            </w:tcBorders>
          </w:tcPr>
          <w:p w:rsidR="00D148D8" w:rsidRPr="00355A34" w:rsidRDefault="00D148D8" w:rsidP="00D148D8">
            <w:pPr>
              <w:rPr>
                <w:rFonts w:ascii="Calibri" w:eastAsia="Calibri" w:hAnsi="Calibri" w:cs="Calibri"/>
                <w:color w:val="000000"/>
              </w:rPr>
            </w:pPr>
            <w:r w:rsidRPr="00355A34">
              <w:rPr>
                <w:rFonts w:ascii="Arial" w:eastAsia="Arial" w:hAnsi="Arial" w:cs="Arial"/>
                <w:color w:val="000000"/>
                <w:sz w:val="18"/>
              </w:rPr>
              <w:t>Klinik uygulama Kennedy I vakalarda planlama ve ölçü</w:t>
            </w:r>
          </w:p>
        </w:tc>
      </w:tr>
      <w:tr w:rsidR="00D148D8" w:rsidRPr="00355A34" w:rsidTr="00D148D8">
        <w:trPr>
          <w:trHeight w:val="436"/>
        </w:trPr>
        <w:tc>
          <w:tcPr>
            <w:tcW w:w="1064" w:type="dxa"/>
            <w:tcBorders>
              <w:top w:val="single" w:sz="6" w:space="0" w:color="3E3E3E"/>
              <w:left w:val="single" w:sz="12" w:space="0" w:color="000000"/>
              <w:bottom w:val="single" w:sz="6" w:space="0" w:color="3E3E3E"/>
              <w:right w:val="single" w:sz="6" w:space="0" w:color="3E3E3E"/>
            </w:tcBorders>
          </w:tcPr>
          <w:p w:rsidR="00D148D8" w:rsidRPr="00355A34" w:rsidRDefault="00D148D8" w:rsidP="00D148D8">
            <w:pPr>
              <w:ind w:left="35"/>
              <w:jc w:val="center"/>
              <w:rPr>
                <w:rFonts w:ascii="Calibri" w:eastAsia="Calibri" w:hAnsi="Calibri" w:cs="Calibri"/>
                <w:color w:val="000000"/>
              </w:rPr>
            </w:pPr>
            <w:r w:rsidRPr="00355A34">
              <w:rPr>
                <w:rFonts w:ascii="Times New Roman" w:eastAsia="Times New Roman" w:hAnsi="Times New Roman" w:cs="Times New Roman"/>
                <w:color w:val="000000"/>
              </w:rPr>
              <w:t>31</w:t>
            </w:r>
          </w:p>
        </w:tc>
        <w:tc>
          <w:tcPr>
            <w:tcW w:w="8322" w:type="dxa"/>
            <w:tcBorders>
              <w:top w:val="single" w:sz="6" w:space="0" w:color="3E3E3E"/>
              <w:left w:val="single" w:sz="6" w:space="0" w:color="3E3E3E"/>
              <w:bottom w:val="single" w:sz="6" w:space="0" w:color="3E3E3E"/>
              <w:right w:val="single" w:sz="12" w:space="0" w:color="000000"/>
            </w:tcBorders>
          </w:tcPr>
          <w:p w:rsidR="00D148D8" w:rsidRPr="00355A34" w:rsidRDefault="00D148D8" w:rsidP="00D148D8">
            <w:pPr>
              <w:rPr>
                <w:rFonts w:ascii="Calibri" w:eastAsia="Calibri" w:hAnsi="Calibri" w:cs="Calibri"/>
                <w:color w:val="000000"/>
              </w:rPr>
            </w:pPr>
            <w:r w:rsidRPr="00355A34">
              <w:rPr>
                <w:rFonts w:ascii="Arial" w:eastAsia="Arial" w:hAnsi="Arial" w:cs="Arial"/>
                <w:color w:val="000000"/>
                <w:sz w:val="18"/>
              </w:rPr>
              <w:t>Klinik uygulama</w:t>
            </w:r>
            <w:r w:rsidRPr="00355A34">
              <w:rPr>
                <w:rFonts w:ascii="Times New Roman" w:eastAsia="Times New Roman" w:hAnsi="Times New Roman" w:cs="Times New Roman"/>
                <w:color w:val="000000"/>
                <w:sz w:val="20"/>
              </w:rPr>
              <w:t xml:space="preserve"> diş kesim prensipleri</w:t>
            </w:r>
          </w:p>
        </w:tc>
      </w:tr>
      <w:tr w:rsidR="00D148D8" w:rsidRPr="00355A34" w:rsidTr="00D148D8">
        <w:trPr>
          <w:trHeight w:val="495"/>
        </w:trPr>
        <w:tc>
          <w:tcPr>
            <w:tcW w:w="1064" w:type="dxa"/>
            <w:tcBorders>
              <w:top w:val="single" w:sz="6" w:space="0" w:color="3E3E3E"/>
              <w:left w:val="single" w:sz="12" w:space="0" w:color="000000"/>
              <w:bottom w:val="single" w:sz="6" w:space="0" w:color="3E3E3E"/>
              <w:right w:val="single" w:sz="6" w:space="0" w:color="3E3E3E"/>
            </w:tcBorders>
            <w:vAlign w:val="center"/>
          </w:tcPr>
          <w:p w:rsidR="00D148D8" w:rsidRPr="00355A34" w:rsidRDefault="00D148D8" w:rsidP="00D148D8">
            <w:pPr>
              <w:ind w:left="35"/>
              <w:jc w:val="center"/>
              <w:rPr>
                <w:rFonts w:ascii="Calibri" w:eastAsia="Calibri" w:hAnsi="Calibri" w:cs="Calibri"/>
                <w:color w:val="000000"/>
              </w:rPr>
            </w:pPr>
            <w:r w:rsidRPr="00355A34">
              <w:rPr>
                <w:rFonts w:ascii="Times New Roman" w:eastAsia="Times New Roman" w:hAnsi="Times New Roman" w:cs="Times New Roman"/>
                <w:color w:val="000000"/>
              </w:rPr>
              <w:t>32</w:t>
            </w:r>
          </w:p>
        </w:tc>
        <w:tc>
          <w:tcPr>
            <w:tcW w:w="8322" w:type="dxa"/>
            <w:tcBorders>
              <w:top w:val="single" w:sz="6" w:space="0" w:color="3E3E3E"/>
              <w:left w:val="single" w:sz="6" w:space="0" w:color="3E3E3E"/>
              <w:bottom w:val="single" w:sz="6" w:space="0" w:color="3E3E3E"/>
              <w:right w:val="single" w:sz="12" w:space="0" w:color="000000"/>
            </w:tcBorders>
            <w:vAlign w:val="center"/>
          </w:tcPr>
          <w:p w:rsidR="00D148D8" w:rsidRPr="00355A34" w:rsidRDefault="00D148D8" w:rsidP="00D148D8">
            <w:pPr>
              <w:rPr>
                <w:rFonts w:ascii="Calibri" w:eastAsia="Calibri" w:hAnsi="Calibri" w:cs="Calibri"/>
                <w:color w:val="000000"/>
              </w:rPr>
            </w:pPr>
            <w:r w:rsidRPr="00355A34">
              <w:rPr>
                <w:rFonts w:ascii="Arial" w:eastAsia="Arial" w:hAnsi="Arial" w:cs="Arial"/>
                <w:color w:val="000000"/>
                <w:sz w:val="18"/>
              </w:rPr>
              <w:t>Klinik uygulama</w:t>
            </w:r>
            <w:r w:rsidRPr="00355A34">
              <w:rPr>
                <w:rFonts w:ascii="Times New Roman" w:eastAsia="Times New Roman" w:hAnsi="Times New Roman" w:cs="Times New Roman"/>
                <w:color w:val="000000"/>
                <w:sz w:val="24"/>
              </w:rPr>
              <w:t xml:space="preserve"> </w:t>
            </w:r>
            <w:r w:rsidRPr="00355A34">
              <w:rPr>
                <w:rFonts w:ascii="Arial" w:eastAsia="Arial" w:hAnsi="Arial" w:cs="Arial"/>
                <w:color w:val="000000"/>
                <w:sz w:val="18"/>
              </w:rPr>
              <w:t>diş kesim prensipleri</w:t>
            </w:r>
          </w:p>
        </w:tc>
      </w:tr>
      <w:tr w:rsidR="00D148D8" w:rsidRPr="00355A34" w:rsidTr="00D148D8">
        <w:trPr>
          <w:trHeight w:val="495"/>
        </w:trPr>
        <w:tc>
          <w:tcPr>
            <w:tcW w:w="1064" w:type="dxa"/>
            <w:tcBorders>
              <w:top w:val="single" w:sz="6" w:space="0" w:color="3E3E3E"/>
              <w:left w:val="single" w:sz="12" w:space="0" w:color="000000"/>
              <w:bottom w:val="single" w:sz="6" w:space="0" w:color="3E3E3E"/>
              <w:right w:val="single" w:sz="6" w:space="0" w:color="3E3E3E"/>
            </w:tcBorders>
            <w:vAlign w:val="center"/>
          </w:tcPr>
          <w:p w:rsidR="00D148D8" w:rsidRPr="00355A34" w:rsidRDefault="00D148D8" w:rsidP="00D148D8">
            <w:pPr>
              <w:ind w:left="35"/>
              <w:jc w:val="center"/>
              <w:rPr>
                <w:rFonts w:ascii="Calibri" w:eastAsia="Calibri" w:hAnsi="Calibri" w:cs="Calibri"/>
                <w:color w:val="000000"/>
              </w:rPr>
            </w:pPr>
            <w:r w:rsidRPr="00355A34">
              <w:rPr>
                <w:rFonts w:ascii="Times New Roman" w:eastAsia="Times New Roman" w:hAnsi="Times New Roman" w:cs="Times New Roman"/>
                <w:color w:val="000000"/>
              </w:rPr>
              <w:t>33</w:t>
            </w:r>
          </w:p>
        </w:tc>
        <w:tc>
          <w:tcPr>
            <w:tcW w:w="8322" w:type="dxa"/>
            <w:tcBorders>
              <w:top w:val="single" w:sz="6" w:space="0" w:color="3E3E3E"/>
              <w:left w:val="single" w:sz="6" w:space="0" w:color="3E3E3E"/>
              <w:bottom w:val="single" w:sz="6" w:space="0" w:color="3E3E3E"/>
              <w:right w:val="single" w:sz="12" w:space="0" w:color="000000"/>
            </w:tcBorders>
            <w:vAlign w:val="center"/>
          </w:tcPr>
          <w:p w:rsidR="00D148D8" w:rsidRPr="00355A34" w:rsidRDefault="00D148D8" w:rsidP="00D148D8">
            <w:pPr>
              <w:rPr>
                <w:rFonts w:ascii="Calibri" w:eastAsia="Calibri" w:hAnsi="Calibri" w:cs="Calibri"/>
                <w:color w:val="000000"/>
              </w:rPr>
            </w:pPr>
            <w:r w:rsidRPr="00355A34">
              <w:rPr>
                <w:rFonts w:ascii="Arial" w:eastAsia="Arial" w:hAnsi="Arial" w:cs="Arial"/>
                <w:color w:val="000000"/>
                <w:sz w:val="18"/>
              </w:rPr>
              <w:t>Klinik uygulama</w:t>
            </w:r>
            <w:r w:rsidRPr="00355A34">
              <w:rPr>
                <w:rFonts w:ascii="Times New Roman" w:eastAsia="Times New Roman" w:hAnsi="Times New Roman" w:cs="Times New Roman"/>
                <w:color w:val="000000"/>
                <w:sz w:val="24"/>
              </w:rPr>
              <w:t xml:space="preserve"> </w:t>
            </w:r>
            <w:r w:rsidRPr="00355A34">
              <w:rPr>
                <w:rFonts w:ascii="Arial" w:eastAsia="Arial" w:hAnsi="Arial" w:cs="Arial"/>
                <w:color w:val="000000"/>
                <w:sz w:val="18"/>
              </w:rPr>
              <w:t>diş kesim prensipleri</w:t>
            </w:r>
          </w:p>
        </w:tc>
      </w:tr>
      <w:tr w:rsidR="00D148D8" w:rsidRPr="00355A34" w:rsidTr="00D148D8">
        <w:trPr>
          <w:trHeight w:val="495"/>
        </w:trPr>
        <w:tc>
          <w:tcPr>
            <w:tcW w:w="1064" w:type="dxa"/>
            <w:tcBorders>
              <w:top w:val="single" w:sz="6" w:space="0" w:color="3E3E3E"/>
              <w:left w:val="single" w:sz="12" w:space="0" w:color="000000"/>
              <w:bottom w:val="single" w:sz="6" w:space="0" w:color="3E3E3E"/>
              <w:right w:val="single" w:sz="6" w:space="0" w:color="3E3E3E"/>
            </w:tcBorders>
            <w:vAlign w:val="center"/>
          </w:tcPr>
          <w:p w:rsidR="00D148D8" w:rsidRPr="00355A34" w:rsidRDefault="00D148D8" w:rsidP="00D148D8">
            <w:pPr>
              <w:ind w:left="35"/>
              <w:jc w:val="center"/>
              <w:rPr>
                <w:rFonts w:ascii="Calibri" w:eastAsia="Calibri" w:hAnsi="Calibri" w:cs="Calibri"/>
                <w:color w:val="000000"/>
              </w:rPr>
            </w:pPr>
            <w:r w:rsidRPr="00355A34">
              <w:rPr>
                <w:rFonts w:ascii="Times New Roman" w:eastAsia="Times New Roman" w:hAnsi="Times New Roman" w:cs="Times New Roman"/>
                <w:color w:val="000000"/>
              </w:rPr>
              <w:t>34</w:t>
            </w:r>
          </w:p>
        </w:tc>
        <w:tc>
          <w:tcPr>
            <w:tcW w:w="8322" w:type="dxa"/>
            <w:tcBorders>
              <w:top w:val="single" w:sz="6" w:space="0" w:color="3E3E3E"/>
              <w:left w:val="single" w:sz="6" w:space="0" w:color="3E3E3E"/>
              <w:bottom w:val="single" w:sz="6" w:space="0" w:color="3E3E3E"/>
              <w:right w:val="single" w:sz="12" w:space="0" w:color="000000"/>
            </w:tcBorders>
            <w:vAlign w:val="center"/>
          </w:tcPr>
          <w:p w:rsidR="00D148D8" w:rsidRPr="00355A34" w:rsidRDefault="00D148D8" w:rsidP="00D148D8">
            <w:pPr>
              <w:rPr>
                <w:rFonts w:ascii="Calibri" w:eastAsia="Calibri" w:hAnsi="Calibri" w:cs="Calibri"/>
                <w:color w:val="000000"/>
              </w:rPr>
            </w:pPr>
            <w:r w:rsidRPr="00355A34">
              <w:rPr>
                <w:rFonts w:ascii="Arial" w:eastAsia="Arial" w:hAnsi="Arial" w:cs="Arial"/>
                <w:color w:val="000000"/>
                <w:sz w:val="18"/>
              </w:rPr>
              <w:t>Klinik uygulama</w:t>
            </w:r>
            <w:r w:rsidRPr="00355A34">
              <w:rPr>
                <w:rFonts w:ascii="Times New Roman" w:eastAsia="Times New Roman" w:hAnsi="Times New Roman" w:cs="Times New Roman"/>
                <w:color w:val="000000"/>
                <w:sz w:val="24"/>
              </w:rPr>
              <w:t xml:space="preserve"> </w:t>
            </w:r>
            <w:r w:rsidRPr="00355A34">
              <w:rPr>
                <w:rFonts w:ascii="Arial" w:eastAsia="Arial" w:hAnsi="Arial" w:cs="Arial"/>
                <w:color w:val="000000"/>
                <w:sz w:val="18"/>
              </w:rPr>
              <w:t>diş kesim prensipleri</w:t>
            </w:r>
          </w:p>
        </w:tc>
      </w:tr>
      <w:tr w:rsidR="00D148D8" w:rsidRPr="00355A34" w:rsidTr="00D148D8">
        <w:trPr>
          <w:trHeight w:val="436"/>
        </w:trPr>
        <w:tc>
          <w:tcPr>
            <w:tcW w:w="1064" w:type="dxa"/>
            <w:tcBorders>
              <w:top w:val="single" w:sz="6" w:space="0" w:color="3E3E3E"/>
              <w:left w:val="single" w:sz="12" w:space="0" w:color="000000"/>
              <w:bottom w:val="single" w:sz="6" w:space="0" w:color="3E3E3E"/>
              <w:right w:val="single" w:sz="6" w:space="0" w:color="3E3E3E"/>
            </w:tcBorders>
          </w:tcPr>
          <w:p w:rsidR="00D148D8" w:rsidRPr="00355A34" w:rsidRDefault="00D148D8" w:rsidP="00D148D8">
            <w:pPr>
              <w:ind w:left="35"/>
              <w:jc w:val="center"/>
              <w:rPr>
                <w:rFonts w:ascii="Calibri" w:eastAsia="Calibri" w:hAnsi="Calibri" w:cs="Calibri"/>
                <w:color w:val="000000"/>
              </w:rPr>
            </w:pPr>
            <w:r w:rsidRPr="00355A34">
              <w:rPr>
                <w:rFonts w:ascii="Times New Roman" w:eastAsia="Times New Roman" w:hAnsi="Times New Roman" w:cs="Times New Roman"/>
                <w:color w:val="000000"/>
              </w:rPr>
              <w:t>35</w:t>
            </w:r>
          </w:p>
        </w:tc>
        <w:tc>
          <w:tcPr>
            <w:tcW w:w="8322" w:type="dxa"/>
            <w:tcBorders>
              <w:top w:val="single" w:sz="6" w:space="0" w:color="3E3E3E"/>
              <w:left w:val="single" w:sz="6" w:space="0" w:color="3E3E3E"/>
              <w:bottom w:val="single" w:sz="6" w:space="0" w:color="3E3E3E"/>
              <w:right w:val="single" w:sz="12" w:space="0" w:color="000000"/>
            </w:tcBorders>
          </w:tcPr>
          <w:p w:rsidR="00D148D8" w:rsidRPr="00355A34" w:rsidRDefault="00D148D8" w:rsidP="00D148D8">
            <w:pPr>
              <w:rPr>
                <w:rFonts w:ascii="Calibri" w:eastAsia="Calibri" w:hAnsi="Calibri" w:cs="Calibri"/>
                <w:color w:val="000000"/>
              </w:rPr>
            </w:pPr>
            <w:r w:rsidRPr="00355A34">
              <w:rPr>
                <w:rFonts w:ascii="Arial" w:eastAsia="Arial" w:hAnsi="Arial" w:cs="Arial"/>
                <w:color w:val="000000"/>
                <w:sz w:val="18"/>
              </w:rPr>
              <w:t xml:space="preserve">Klinik uygulama lamiina veneer ve vakaları </w:t>
            </w:r>
          </w:p>
        </w:tc>
      </w:tr>
      <w:tr w:rsidR="00D148D8" w:rsidRPr="00355A34" w:rsidTr="00D148D8">
        <w:trPr>
          <w:trHeight w:val="436"/>
        </w:trPr>
        <w:tc>
          <w:tcPr>
            <w:tcW w:w="1064" w:type="dxa"/>
            <w:tcBorders>
              <w:top w:val="single" w:sz="6" w:space="0" w:color="3E3E3E"/>
              <w:left w:val="single" w:sz="12" w:space="0" w:color="000000"/>
              <w:bottom w:val="single" w:sz="6" w:space="0" w:color="3E3E3E"/>
              <w:right w:val="single" w:sz="6" w:space="0" w:color="3E3E3E"/>
            </w:tcBorders>
          </w:tcPr>
          <w:p w:rsidR="00D148D8" w:rsidRPr="00355A34" w:rsidRDefault="00D148D8" w:rsidP="00D148D8">
            <w:pPr>
              <w:ind w:left="35"/>
              <w:jc w:val="center"/>
              <w:rPr>
                <w:rFonts w:ascii="Calibri" w:eastAsia="Calibri" w:hAnsi="Calibri" w:cs="Calibri"/>
                <w:color w:val="000000"/>
              </w:rPr>
            </w:pPr>
            <w:r w:rsidRPr="00355A34">
              <w:rPr>
                <w:rFonts w:ascii="Times New Roman" w:eastAsia="Times New Roman" w:hAnsi="Times New Roman" w:cs="Times New Roman"/>
                <w:color w:val="000000"/>
              </w:rPr>
              <w:t>36</w:t>
            </w:r>
          </w:p>
        </w:tc>
        <w:tc>
          <w:tcPr>
            <w:tcW w:w="8322" w:type="dxa"/>
            <w:tcBorders>
              <w:top w:val="single" w:sz="6" w:space="0" w:color="3E3E3E"/>
              <w:left w:val="single" w:sz="6" w:space="0" w:color="3E3E3E"/>
              <w:bottom w:val="single" w:sz="6" w:space="0" w:color="3E3E3E"/>
              <w:right w:val="single" w:sz="12" w:space="0" w:color="000000"/>
            </w:tcBorders>
          </w:tcPr>
          <w:p w:rsidR="00D148D8" w:rsidRPr="00355A34" w:rsidRDefault="00D148D8" w:rsidP="00D148D8">
            <w:pPr>
              <w:rPr>
                <w:rFonts w:ascii="Calibri" w:eastAsia="Calibri" w:hAnsi="Calibri" w:cs="Calibri"/>
                <w:color w:val="000000"/>
              </w:rPr>
            </w:pPr>
            <w:r w:rsidRPr="00355A34">
              <w:rPr>
                <w:rFonts w:ascii="Arial" w:eastAsia="Arial" w:hAnsi="Arial" w:cs="Arial"/>
                <w:color w:val="000000"/>
                <w:sz w:val="18"/>
              </w:rPr>
              <w:t xml:space="preserve">Klinik uygulama lamina veneer ve vakaları </w:t>
            </w:r>
          </w:p>
        </w:tc>
      </w:tr>
    </w:tbl>
    <w:p w:rsidR="00F47F34" w:rsidRPr="00355A34" w:rsidRDefault="00F47F34" w:rsidP="00296E03">
      <w:pPr>
        <w:spacing w:after="0" w:line="240" w:lineRule="auto"/>
        <w:rPr>
          <w:rFonts w:ascii="Times New Roman" w:eastAsia="Times New Roman" w:hAnsi="Times New Roman" w:cs="Times New Roman"/>
          <w:sz w:val="16"/>
          <w:szCs w:val="16"/>
          <w:lang w:eastAsia="tr-TR"/>
        </w:rPr>
      </w:pPr>
    </w:p>
    <w:p w:rsidR="00D208B2" w:rsidRPr="00355A34" w:rsidRDefault="00D208B2" w:rsidP="00296E03">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D208B2" w:rsidRPr="00355A34" w:rsidTr="00FD61A7">
        <w:tc>
          <w:tcPr>
            <w:tcW w:w="603" w:type="dxa"/>
            <w:tcBorders>
              <w:top w:val="single" w:sz="12" w:space="0" w:color="auto"/>
              <w:left w:val="single" w:sz="12" w:space="0" w:color="auto"/>
              <w:bottom w:val="single" w:sz="6" w:space="0" w:color="auto"/>
              <w:right w:val="single" w:sz="6" w:space="0" w:color="auto"/>
            </w:tcBorders>
            <w:vAlign w:val="center"/>
          </w:tcPr>
          <w:p w:rsidR="00D208B2" w:rsidRPr="00355A34" w:rsidRDefault="00D208B2" w:rsidP="00FD61A7">
            <w:pPr>
              <w:spacing w:after="0" w:line="240" w:lineRule="auto"/>
              <w:jc w:val="center"/>
              <w:rPr>
                <w:rFonts w:ascii="Times New Roman" w:eastAsia="Times New Roman" w:hAnsi="Times New Roman" w:cs="Times New Roman"/>
                <w:b/>
                <w:sz w:val="18"/>
                <w:szCs w:val="18"/>
                <w:lang w:eastAsia="tr-TR"/>
              </w:rPr>
            </w:pPr>
            <w:r w:rsidRPr="00355A34">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D208B2" w:rsidRPr="00355A34" w:rsidRDefault="00D208B2" w:rsidP="00FD61A7">
            <w:pPr>
              <w:spacing w:after="0" w:line="240" w:lineRule="auto"/>
              <w:rPr>
                <w:rFonts w:ascii="Times New Roman" w:eastAsia="Times New Roman" w:hAnsi="Times New Roman" w:cs="Times New Roman"/>
                <w:b/>
                <w:sz w:val="18"/>
                <w:szCs w:val="18"/>
                <w:lang w:eastAsia="tr-TR"/>
              </w:rPr>
            </w:pPr>
            <w:r w:rsidRPr="00355A34">
              <w:rPr>
                <w:rFonts w:ascii="Times New Roman" w:eastAsia="Times New Roman" w:hAnsi="Times New Roman" w:cs="Times New Roman"/>
                <w:b/>
                <w:sz w:val="18"/>
                <w:szCs w:val="18"/>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D208B2" w:rsidRPr="00355A34" w:rsidRDefault="00D208B2" w:rsidP="00FD61A7">
            <w:pPr>
              <w:spacing w:after="0" w:line="240" w:lineRule="auto"/>
              <w:jc w:val="center"/>
              <w:rPr>
                <w:rFonts w:ascii="Times New Roman" w:eastAsia="Times New Roman" w:hAnsi="Times New Roman" w:cs="Times New Roman"/>
                <w:b/>
                <w:sz w:val="18"/>
                <w:szCs w:val="18"/>
                <w:lang w:eastAsia="tr-TR"/>
              </w:rPr>
            </w:pPr>
            <w:r w:rsidRPr="00355A34">
              <w:rPr>
                <w:rFonts w:ascii="Times New Roman" w:eastAsia="Times New Roman" w:hAnsi="Times New Roman" w:cs="Times New Roman"/>
                <w:b/>
                <w:sz w:val="18"/>
                <w:szCs w:val="18"/>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D208B2" w:rsidRPr="00355A34" w:rsidRDefault="00D208B2" w:rsidP="00FD61A7">
            <w:pPr>
              <w:spacing w:after="0" w:line="240" w:lineRule="auto"/>
              <w:jc w:val="center"/>
              <w:rPr>
                <w:rFonts w:ascii="Times New Roman" w:eastAsia="Times New Roman" w:hAnsi="Times New Roman" w:cs="Times New Roman"/>
                <w:b/>
                <w:sz w:val="18"/>
                <w:szCs w:val="18"/>
                <w:lang w:eastAsia="tr-TR"/>
              </w:rPr>
            </w:pPr>
            <w:r w:rsidRPr="00355A34">
              <w:rPr>
                <w:rFonts w:ascii="Times New Roman" w:eastAsia="Times New Roman" w:hAnsi="Times New Roman" w:cs="Times New Roman"/>
                <w:b/>
                <w:sz w:val="18"/>
                <w:szCs w:val="18"/>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D208B2" w:rsidRPr="00355A34" w:rsidRDefault="00D208B2" w:rsidP="00FD61A7">
            <w:pPr>
              <w:spacing w:after="0" w:line="240" w:lineRule="auto"/>
              <w:jc w:val="center"/>
              <w:rPr>
                <w:rFonts w:ascii="Times New Roman" w:eastAsia="Times New Roman" w:hAnsi="Times New Roman" w:cs="Times New Roman"/>
                <w:b/>
                <w:sz w:val="18"/>
                <w:szCs w:val="18"/>
                <w:lang w:eastAsia="tr-TR"/>
              </w:rPr>
            </w:pPr>
            <w:r w:rsidRPr="00355A34">
              <w:rPr>
                <w:rFonts w:ascii="Times New Roman" w:eastAsia="Times New Roman" w:hAnsi="Times New Roman" w:cs="Times New Roman"/>
                <w:b/>
                <w:sz w:val="18"/>
                <w:szCs w:val="18"/>
                <w:lang w:eastAsia="tr-TR"/>
              </w:rPr>
              <w:t>1</w:t>
            </w:r>
          </w:p>
        </w:tc>
      </w:tr>
      <w:tr w:rsidR="00D208B2" w:rsidRPr="00355A34" w:rsidTr="00FD61A7">
        <w:tc>
          <w:tcPr>
            <w:tcW w:w="603" w:type="dxa"/>
            <w:tcBorders>
              <w:top w:val="single" w:sz="6" w:space="0" w:color="auto"/>
              <w:left w:val="single" w:sz="12" w:space="0" w:color="auto"/>
              <w:bottom w:val="single" w:sz="6" w:space="0" w:color="auto"/>
              <w:right w:val="single" w:sz="6" w:space="0" w:color="auto"/>
            </w:tcBorders>
            <w:vAlign w:val="center"/>
          </w:tcPr>
          <w:p w:rsidR="00D208B2" w:rsidRPr="00355A34" w:rsidRDefault="00D208B2" w:rsidP="00FD61A7">
            <w:pPr>
              <w:spacing w:after="0" w:line="240" w:lineRule="auto"/>
              <w:jc w:val="center"/>
              <w:rPr>
                <w:rFonts w:ascii="Times New Roman" w:eastAsia="Times New Roman" w:hAnsi="Times New Roman" w:cs="Times New Roman"/>
                <w:sz w:val="18"/>
                <w:szCs w:val="18"/>
                <w:lang w:eastAsia="tr-TR"/>
              </w:rPr>
            </w:pPr>
            <w:r w:rsidRPr="00355A34">
              <w:rPr>
                <w:rFonts w:ascii="Times New Roman" w:eastAsia="Times New Roman" w:hAnsi="Times New Roman" w:cs="Times New Roman"/>
                <w:sz w:val="18"/>
                <w:szCs w:val="18"/>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D208B2" w:rsidRPr="00355A34" w:rsidRDefault="00D208B2" w:rsidP="00FD61A7">
            <w:pPr>
              <w:spacing w:after="0" w:line="240" w:lineRule="auto"/>
              <w:rPr>
                <w:rFonts w:ascii="Times New Roman" w:eastAsia="Times New Roman" w:hAnsi="Times New Roman" w:cs="Times New Roman"/>
                <w:sz w:val="18"/>
                <w:szCs w:val="18"/>
                <w:lang w:eastAsia="tr-TR"/>
              </w:rPr>
            </w:pPr>
            <w:r w:rsidRPr="00355A34">
              <w:rPr>
                <w:rFonts w:ascii="Times New Roman" w:eastAsia="Times New Roman" w:hAnsi="Times New Roman" w:cs="Times New Roman"/>
                <w:sz w:val="18"/>
                <w:szCs w:val="18"/>
                <w:lang w:eastAsia="tr-TR"/>
              </w:rPr>
              <w:t>Diş hekimliği konularında yeterli bilgi birikimi; bu alanlardaki kuramsal ve uygulamalı bilgileri, diş hekimliği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D208B2" w:rsidRPr="00355A34" w:rsidRDefault="00D208B2" w:rsidP="00FD61A7">
            <w:pPr>
              <w:spacing w:after="0" w:line="240" w:lineRule="auto"/>
              <w:jc w:val="center"/>
              <w:rPr>
                <w:rFonts w:ascii="Times New Roman" w:eastAsia="Times New Roman" w:hAnsi="Times New Roman" w:cs="Times New Roman"/>
                <w:b/>
                <w:sz w:val="18"/>
                <w:szCs w:val="18"/>
                <w:lang w:eastAsia="tr-TR"/>
              </w:rPr>
            </w:pPr>
            <w:r w:rsidRPr="00355A34">
              <w:rPr>
                <w:rFonts w:ascii="Times New Roman" w:eastAsia="Times New Roman" w:hAnsi="Times New Roman" w:cs="Times New Roman"/>
                <w:b/>
                <w:sz w:val="18"/>
                <w:szCs w:val="18"/>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D208B2" w:rsidRPr="00355A34" w:rsidRDefault="00D208B2" w:rsidP="00FD61A7">
            <w:pPr>
              <w:spacing w:after="0" w:line="240" w:lineRule="auto"/>
              <w:jc w:val="center"/>
              <w:rPr>
                <w:rFonts w:ascii="Times New Roman" w:eastAsia="Times New Roman" w:hAnsi="Times New Roman" w:cs="Times New Roman"/>
                <w:b/>
                <w:sz w:val="18"/>
                <w:szCs w:val="18"/>
                <w:lang w:eastAsia="tr-TR"/>
              </w:rPr>
            </w:pPr>
            <w:r w:rsidRPr="00355A34">
              <w:rPr>
                <w:rFonts w:ascii="Times New Roman" w:eastAsia="Times New Roman" w:hAnsi="Times New Roman" w:cs="Times New Roman"/>
                <w:b/>
                <w:sz w:val="18"/>
                <w:szCs w:val="18"/>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208B2" w:rsidRPr="00355A34" w:rsidRDefault="00D208B2" w:rsidP="00FD61A7">
            <w:pPr>
              <w:spacing w:after="0" w:line="240" w:lineRule="auto"/>
              <w:jc w:val="center"/>
              <w:rPr>
                <w:rFonts w:ascii="Times New Roman" w:eastAsia="Times New Roman" w:hAnsi="Times New Roman" w:cs="Times New Roman"/>
                <w:b/>
                <w:sz w:val="18"/>
                <w:szCs w:val="18"/>
                <w:lang w:eastAsia="tr-TR"/>
              </w:rPr>
            </w:pPr>
          </w:p>
        </w:tc>
      </w:tr>
      <w:tr w:rsidR="00D208B2" w:rsidRPr="00355A34" w:rsidTr="00FD61A7">
        <w:tc>
          <w:tcPr>
            <w:tcW w:w="603" w:type="dxa"/>
            <w:tcBorders>
              <w:top w:val="single" w:sz="6" w:space="0" w:color="auto"/>
              <w:left w:val="single" w:sz="12" w:space="0" w:color="auto"/>
              <w:bottom w:val="single" w:sz="6" w:space="0" w:color="auto"/>
              <w:right w:val="single" w:sz="6" w:space="0" w:color="auto"/>
            </w:tcBorders>
            <w:vAlign w:val="center"/>
          </w:tcPr>
          <w:p w:rsidR="00D208B2" w:rsidRPr="00355A34" w:rsidRDefault="00D208B2" w:rsidP="00FD61A7">
            <w:pPr>
              <w:spacing w:after="0" w:line="240" w:lineRule="auto"/>
              <w:jc w:val="center"/>
              <w:rPr>
                <w:rFonts w:ascii="Times New Roman" w:eastAsia="Times New Roman" w:hAnsi="Times New Roman" w:cs="Times New Roman"/>
                <w:sz w:val="18"/>
                <w:szCs w:val="18"/>
                <w:lang w:eastAsia="tr-TR"/>
              </w:rPr>
            </w:pPr>
            <w:r w:rsidRPr="00355A34">
              <w:rPr>
                <w:rFonts w:ascii="Times New Roman" w:eastAsia="Times New Roman" w:hAnsi="Times New Roman" w:cs="Times New Roman"/>
                <w:sz w:val="18"/>
                <w:szCs w:val="18"/>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D208B2" w:rsidRPr="00355A34" w:rsidRDefault="00D208B2" w:rsidP="00FD61A7">
            <w:pPr>
              <w:spacing w:after="0" w:line="240" w:lineRule="auto"/>
              <w:rPr>
                <w:rFonts w:ascii="Times New Roman" w:eastAsia="Times New Roman" w:hAnsi="Times New Roman" w:cs="Times New Roman"/>
                <w:sz w:val="18"/>
                <w:szCs w:val="18"/>
                <w:lang w:eastAsia="tr-TR"/>
              </w:rPr>
            </w:pPr>
            <w:r w:rsidRPr="00355A34">
              <w:rPr>
                <w:rFonts w:ascii="Times New Roman" w:eastAsia="Times New Roman" w:hAnsi="Times New Roman" w:cs="Times New Roman"/>
                <w:sz w:val="18"/>
                <w:szCs w:val="18"/>
                <w:lang w:eastAsia="tr-TR"/>
              </w:rPr>
              <w:t>Diş hekimliği problemlerini saptama, tanımlama, formüle etme ve 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D208B2" w:rsidRPr="00355A34" w:rsidRDefault="00D208B2" w:rsidP="00FD61A7">
            <w:pPr>
              <w:spacing w:after="0" w:line="240" w:lineRule="auto"/>
              <w:jc w:val="center"/>
              <w:rPr>
                <w:rFonts w:ascii="Times New Roman" w:eastAsia="Times New Roman" w:hAnsi="Times New Roman" w:cs="Times New Roman"/>
                <w:b/>
                <w:sz w:val="18"/>
                <w:szCs w:val="18"/>
                <w:lang w:eastAsia="tr-TR"/>
              </w:rPr>
            </w:pPr>
            <w:r w:rsidRPr="00355A34">
              <w:rPr>
                <w:rFonts w:ascii="Times New Roman" w:eastAsia="Times New Roman" w:hAnsi="Times New Roman" w:cs="Times New Roman"/>
                <w:b/>
                <w:sz w:val="18"/>
                <w:szCs w:val="18"/>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D208B2" w:rsidRPr="00355A34" w:rsidRDefault="00D208B2" w:rsidP="00FD61A7">
            <w:pPr>
              <w:spacing w:after="0" w:line="240" w:lineRule="auto"/>
              <w:jc w:val="center"/>
              <w:rPr>
                <w:rFonts w:ascii="Times New Roman" w:eastAsia="Times New Roman" w:hAnsi="Times New Roman" w:cs="Times New Roman"/>
                <w:b/>
                <w:sz w:val="18"/>
                <w:szCs w:val="18"/>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D208B2" w:rsidRPr="00355A34" w:rsidRDefault="00D208B2" w:rsidP="00FD61A7">
            <w:pPr>
              <w:spacing w:after="0" w:line="240" w:lineRule="auto"/>
              <w:jc w:val="center"/>
              <w:rPr>
                <w:rFonts w:ascii="Times New Roman" w:eastAsia="Times New Roman" w:hAnsi="Times New Roman" w:cs="Times New Roman"/>
                <w:b/>
                <w:sz w:val="18"/>
                <w:szCs w:val="18"/>
                <w:lang w:eastAsia="tr-TR"/>
              </w:rPr>
            </w:pPr>
          </w:p>
        </w:tc>
      </w:tr>
      <w:tr w:rsidR="00D208B2" w:rsidRPr="00355A34" w:rsidTr="00FD61A7">
        <w:tc>
          <w:tcPr>
            <w:tcW w:w="603" w:type="dxa"/>
            <w:tcBorders>
              <w:top w:val="single" w:sz="6" w:space="0" w:color="auto"/>
              <w:left w:val="single" w:sz="12" w:space="0" w:color="auto"/>
              <w:bottom w:val="single" w:sz="6" w:space="0" w:color="auto"/>
              <w:right w:val="single" w:sz="6" w:space="0" w:color="auto"/>
            </w:tcBorders>
            <w:vAlign w:val="center"/>
          </w:tcPr>
          <w:p w:rsidR="00D208B2" w:rsidRPr="00355A34" w:rsidRDefault="00D208B2" w:rsidP="00FD61A7">
            <w:pPr>
              <w:spacing w:after="0" w:line="240" w:lineRule="auto"/>
              <w:jc w:val="center"/>
              <w:rPr>
                <w:rFonts w:ascii="Times New Roman" w:eastAsia="Times New Roman" w:hAnsi="Times New Roman" w:cs="Times New Roman"/>
                <w:sz w:val="18"/>
                <w:szCs w:val="18"/>
                <w:lang w:eastAsia="tr-TR"/>
              </w:rPr>
            </w:pPr>
            <w:r w:rsidRPr="00355A34">
              <w:rPr>
                <w:rFonts w:ascii="Times New Roman" w:eastAsia="Times New Roman" w:hAnsi="Times New Roman" w:cs="Times New Roman"/>
                <w:sz w:val="18"/>
                <w:szCs w:val="18"/>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D208B2" w:rsidRPr="00355A34" w:rsidRDefault="00D208B2" w:rsidP="00FD61A7">
            <w:pPr>
              <w:spacing w:after="0" w:line="240" w:lineRule="auto"/>
              <w:rPr>
                <w:rFonts w:ascii="Times New Roman" w:eastAsia="Times New Roman" w:hAnsi="Times New Roman" w:cs="Times New Roman"/>
                <w:sz w:val="18"/>
                <w:szCs w:val="18"/>
                <w:lang w:eastAsia="tr-TR"/>
              </w:rPr>
            </w:pPr>
            <w:r w:rsidRPr="00355A34">
              <w:rPr>
                <w:rFonts w:ascii="Times New Roman" w:eastAsia="Times New Roman" w:hAnsi="Times New Roman" w:cs="Times New Roman"/>
                <w:sz w:val="18"/>
                <w:szCs w:val="18"/>
                <w:lang w:eastAsia="tr-TR"/>
              </w:rPr>
              <w:t>Diş hekimliği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D208B2" w:rsidRPr="00355A34" w:rsidRDefault="00D208B2" w:rsidP="00FD61A7">
            <w:pPr>
              <w:spacing w:after="0" w:line="240" w:lineRule="auto"/>
              <w:jc w:val="center"/>
              <w:rPr>
                <w:rFonts w:ascii="Times New Roman" w:eastAsia="Times New Roman" w:hAnsi="Times New Roman" w:cs="Times New Roman"/>
                <w:b/>
                <w:sz w:val="18"/>
                <w:szCs w:val="18"/>
                <w:lang w:eastAsia="tr-TR"/>
              </w:rPr>
            </w:pPr>
            <w:r w:rsidRPr="00355A34">
              <w:rPr>
                <w:rFonts w:ascii="Times New Roman" w:eastAsia="Times New Roman" w:hAnsi="Times New Roman" w:cs="Times New Roman"/>
                <w:b/>
                <w:sz w:val="18"/>
                <w:szCs w:val="18"/>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D208B2" w:rsidRPr="00355A34" w:rsidRDefault="00D208B2" w:rsidP="00FD61A7">
            <w:pPr>
              <w:spacing w:after="0" w:line="240" w:lineRule="auto"/>
              <w:jc w:val="center"/>
              <w:rPr>
                <w:rFonts w:ascii="Times New Roman" w:eastAsia="Times New Roman" w:hAnsi="Times New Roman" w:cs="Times New Roman"/>
                <w:b/>
                <w:sz w:val="18"/>
                <w:szCs w:val="18"/>
                <w:lang w:eastAsia="tr-TR"/>
              </w:rPr>
            </w:pPr>
            <w:r w:rsidRPr="00355A34">
              <w:rPr>
                <w:rFonts w:ascii="Times New Roman" w:eastAsia="Times New Roman" w:hAnsi="Times New Roman" w:cs="Times New Roman"/>
                <w:b/>
                <w:sz w:val="18"/>
                <w:szCs w:val="18"/>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208B2" w:rsidRPr="00355A34" w:rsidRDefault="00D208B2" w:rsidP="00FD61A7">
            <w:pPr>
              <w:spacing w:after="0" w:line="240" w:lineRule="auto"/>
              <w:jc w:val="center"/>
              <w:rPr>
                <w:rFonts w:ascii="Times New Roman" w:eastAsia="Times New Roman" w:hAnsi="Times New Roman" w:cs="Times New Roman"/>
                <w:b/>
                <w:sz w:val="18"/>
                <w:szCs w:val="18"/>
                <w:lang w:eastAsia="tr-TR"/>
              </w:rPr>
            </w:pPr>
            <w:r w:rsidRPr="00355A34">
              <w:rPr>
                <w:rFonts w:ascii="Times New Roman" w:eastAsia="Times New Roman" w:hAnsi="Times New Roman" w:cs="Times New Roman"/>
                <w:b/>
                <w:sz w:val="18"/>
                <w:szCs w:val="18"/>
                <w:lang w:eastAsia="tr-TR"/>
              </w:rPr>
              <w:t xml:space="preserve"> </w:t>
            </w:r>
          </w:p>
        </w:tc>
      </w:tr>
      <w:tr w:rsidR="00D208B2" w:rsidRPr="00355A34" w:rsidTr="00FD61A7">
        <w:tc>
          <w:tcPr>
            <w:tcW w:w="603" w:type="dxa"/>
            <w:tcBorders>
              <w:top w:val="single" w:sz="6" w:space="0" w:color="auto"/>
              <w:left w:val="single" w:sz="12" w:space="0" w:color="auto"/>
              <w:bottom w:val="single" w:sz="6" w:space="0" w:color="auto"/>
              <w:right w:val="single" w:sz="6" w:space="0" w:color="auto"/>
            </w:tcBorders>
            <w:vAlign w:val="center"/>
          </w:tcPr>
          <w:p w:rsidR="00D208B2" w:rsidRPr="00355A34" w:rsidRDefault="00D208B2" w:rsidP="00FD61A7">
            <w:pPr>
              <w:spacing w:after="0" w:line="240" w:lineRule="auto"/>
              <w:jc w:val="center"/>
              <w:rPr>
                <w:rFonts w:ascii="Times New Roman" w:eastAsia="Times New Roman" w:hAnsi="Times New Roman" w:cs="Times New Roman"/>
                <w:sz w:val="18"/>
                <w:szCs w:val="18"/>
                <w:lang w:eastAsia="tr-TR"/>
              </w:rPr>
            </w:pPr>
            <w:r w:rsidRPr="00355A34">
              <w:rPr>
                <w:rFonts w:ascii="Times New Roman" w:eastAsia="Times New Roman" w:hAnsi="Times New Roman" w:cs="Times New Roman"/>
                <w:sz w:val="18"/>
                <w:szCs w:val="18"/>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D208B2" w:rsidRPr="00355A34" w:rsidRDefault="00D208B2" w:rsidP="00FD61A7">
            <w:pPr>
              <w:spacing w:after="0" w:line="240" w:lineRule="auto"/>
              <w:rPr>
                <w:rFonts w:ascii="Times New Roman" w:eastAsia="Times New Roman" w:hAnsi="Times New Roman" w:cs="Times New Roman"/>
                <w:sz w:val="18"/>
                <w:szCs w:val="18"/>
                <w:lang w:eastAsia="tr-TR"/>
              </w:rPr>
            </w:pPr>
            <w:r w:rsidRPr="00355A34">
              <w:rPr>
                <w:rFonts w:ascii="Times New Roman" w:eastAsia="Times New Roman" w:hAnsi="Times New Roman" w:cs="Times New Roman"/>
                <w:sz w:val="18"/>
                <w:szCs w:val="18"/>
                <w:lang w:eastAsia="tr-TR"/>
              </w:rPr>
              <w:t>Bireysel çalışma, disiplin içi ve disiplinler arası takım çalışması yapabilme becerisi</w:t>
            </w:r>
          </w:p>
          <w:p w:rsidR="00D208B2" w:rsidRPr="00355A34" w:rsidRDefault="00D208B2" w:rsidP="00FD61A7">
            <w:pPr>
              <w:spacing w:after="0" w:line="240" w:lineRule="auto"/>
              <w:rPr>
                <w:rFonts w:ascii="Times New Roman" w:eastAsia="Times New Roman" w:hAnsi="Times New Roman" w:cs="Times New Roman"/>
                <w:sz w:val="18"/>
                <w:szCs w:val="18"/>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D208B2" w:rsidRPr="00355A34" w:rsidRDefault="00D208B2" w:rsidP="00FD61A7">
            <w:pPr>
              <w:spacing w:after="0" w:line="240" w:lineRule="auto"/>
              <w:jc w:val="center"/>
              <w:rPr>
                <w:rFonts w:ascii="Times New Roman" w:eastAsia="Times New Roman" w:hAnsi="Times New Roman" w:cs="Times New Roman"/>
                <w:b/>
                <w:sz w:val="18"/>
                <w:szCs w:val="18"/>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D208B2" w:rsidRPr="00355A34" w:rsidRDefault="00D208B2" w:rsidP="00FD61A7">
            <w:pPr>
              <w:spacing w:after="0" w:line="240" w:lineRule="auto"/>
              <w:jc w:val="center"/>
              <w:rPr>
                <w:rFonts w:ascii="Times New Roman" w:eastAsia="Times New Roman" w:hAnsi="Times New Roman" w:cs="Times New Roman"/>
                <w:b/>
                <w:sz w:val="18"/>
                <w:szCs w:val="18"/>
                <w:lang w:eastAsia="tr-TR"/>
              </w:rPr>
            </w:pPr>
            <w:r w:rsidRPr="00355A34">
              <w:rPr>
                <w:rFonts w:ascii="Times New Roman" w:eastAsia="Times New Roman" w:hAnsi="Times New Roman" w:cs="Times New Roman"/>
                <w:b/>
                <w:sz w:val="18"/>
                <w:szCs w:val="18"/>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D208B2" w:rsidRPr="00355A34" w:rsidRDefault="00D208B2" w:rsidP="00FD61A7">
            <w:pPr>
              <w:spacing w:after="0" w:line="240" w:lineRule="auto"/>
              <w:jc w:val="center"/>
              <w:rPr>
                <w:rFonts w:ascii="Times New Roman" w:eastAsia="Times New Roman" w:hAnsi="Times New Roman" w:cs="Times New Roman"/>
                <w:b/>
                <w:sz w:val="18"/>
                <w:szCs w:val="18"/>
                <w:lang w:eastAsia="tr-TR"/>
              </w:rPr>
            </w:pPr>
            <w:r w:rsidRPr="00355A34">
              <w:rPr>
                <w:rFonts w:ascii="Times New Roman" w:eastAsia="Times New Roman" w:hAnsi="Times New Roman" w:cs="Times New Roman"/>
                <w:b/>
                <w:sz w:val="18"/>
                <w:szCs w:val="18"/>
                <w:lang w:eastAsia="tr-TR"/>
              </w:rPr>
              <w:t xml:space="preserve"> </w:t>
            </w:r>
          </w:p>
        </w:tc>
      </w:tr>
      <w:tr w:rsidR="00D208B2" w:rsidRPr="00355A34" w:rsidTr="00FD61A7">
        <w:tc>
          <w:tcPr>
            <w:tcW w:w="603" w:type="dxa"/>
            <w:tcBorders>
              <w:top w:val="single" w:sz="6" w:space="0" w:color="auto"/>
              <w:left w:val="single" w:sz="12" w:space="0" w:color="auto"/>
              <w:bottom w:val="single" w:sz="6" w:space="0" w:color="auto"/>
              <w:right w:val="single" w:sz="6" w:space="0" w:color="auto"/>
            </w:tcBorders>
            <w:vAlign w:val="center"/>
          </w:tcPr>
          <w:p w:rsidR="00D208B2" w:rsidRPr="00355A34" w:rsidRDefault="00D208B2" w:rsidP="00FD61A7">
            <w:pPr>
              <w:spacing w:after="0" w:line="240" w:lineRule="auto"/>
              <w:jc w:val="center"/>
              <w:rPr>
                <w:rFonts w:ascii="Times New Roman" w:eastAsia="Times New Roman" w:hAnsi="Times New Roman" w:cs="Times New Roman"/>
                <w:sz w:val="18"/>
                <w:szCs w:val="18"/>
                <w:lang w:eastAsia="tr-TR"/>
              </w:rPr>
            </w:pPr>
            <w:r w:rsidRPr="00355A34">
              <w:rPr>
                <w:rFonts w:ascii="Times New Roman" w:eastAsia="Times New Roman" w:hAnsi="Times New Roman" w:cs="Times New Roman"/>
                <w:sz w:val="18"/>
                <w:szCs w:val="18"/>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D208B2" w:rsidRPr="00355A34" w:rsidRDefault="00D208B2" w:rsidP="00FD61A7">
            <w:pPr>
              <w:spacing w:after="0" w:line="240" w:lineRule="auto"/>
              <w:rPr>
                <w:rFonts w:ascii="Times New Roman" w:eastAsia="Times New Roman" w:hAnsi="Times New Roman" w:cs="Times New Roman"/>
                <w:sz w:val="18"/>
                <w:szCs w:val="18"/>
                <w:lang w:eastAsia="tr-TR"/>
              </w:rPr>
            </w:pPr>
            <w:r w:rsidRPr="00355A34">
              <w:rPr>
                <w:rFonts w:ascii="Times New Roman" w:eastAsia="Times New Roman" w:hAnsi="Times New Roman" w:cs="Times New Roman"/>
                <w:sz w:val="18"/>
                <w:szCs w:val="18"/>
                <w:lang w:eastAsia="tr-TR"/>
              </w:rPr>
              <w:t>Türkçe sözlü ve yazılı etkin iletişim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D208B2" w:rsidRPr="00355A34" w:rsidRDefault="00D208B2" w:rsidP="00FD61A7">
            <w:pPr>
              <w:spacing w:after="0" w:line="240" w:lineRule="auto"/>
              <w:jc w:val="center"/>
              <w:rPr>
                <w:rFonts w:ascii="Times New Roman" w:eastAsia="Times New Roman" w:hAnsi="Times New Roman" w:cs="Times New Roman"/>
                <w:b/>
                <w:sz w:val="18"/>
                <w:szCs w:val="18"/>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D208B2" w:rsidRPr="00355A34" w:rsidRDefault="00D208B2" w:rsidP="00FD61A7">
            <w:pPr>
              <w:spacing w:after="0" w:line="240" w:lineRule="auto"/>
              <w:jc w:val="center"/>
              <w:rPr>
                <w:rFonts w:ascii="Times New Roman" w:eastAsia="Times New Roman" w:hAnsi="Times New Roman" w:cs="Times New Roman"/>
                <w:b/>
                <w:sz w:val="18"/>
                <w:szCs w:val="18"/>
                <w:lang w:eastAsia="tr-TR"/>
              </w:rPr>
            </w:pPr>
            <w:r w:rsidRPr="00355A34">
              <w:rPr>
                <w:rFonts w:ascii="Times New Roman" w:eastAsia="Times New Roman" w:hAnsi="Times New Roman" w:cs="Times New Roman"/>
                <w:b/>
                <w:sz w:val="18"/>
                <w:szCs w:val="18"/>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208B2" w:rsidRPr="00355A34" w:rsidRDefault="00D208B2" w:rsidP="00FD61A7">
            <w:pPr>
              <w:spacing w:after="0" w:line="240" w:lineRule="auto"/>
              <w:jc w:val="center"/>
              <w:rPr>
                <w:rFonts w:ascii="Times New Roman" w:eastAsia="Times New Roman" w:hAnsi="Times New Roman" w:cs="Times New Roman"/>
                <w:b/>
                <w:sz w:val="18"/>
                <w:szCs w:val="18"/>
                <w:lang w:eastAsia="tr-TR"/>
              </w:rPr>
            </w:pPr>
            <w:r w:rsidRPr="00355A34">
              <w:rPr>
                <w:rFonts w:ascii="Times New Roman" w:eastAsia="Times New Roman" w:hAnsi="Times New Roman" w:cs="Times New Roman"/>
                <w:b/>
                <w:sz w:val="18"/>
                <w:szCs w:val="18"/>
                <w:lang w:eastAsia="tr-TR"/>
              </w:rPr>
              <w:t xml:space="preserve">X </w:t>
            </w:r>
          </w:p>
        </w:tc>
      </w:tr>
      <w:tr w:rsidR="00D208B2" w:rsidRPr="00355A34" w:rsidTr="00FD61A7">
        <w:tc>
          <w:tcPr>
            <w:tcW w:w="603" w:type="dxa"/>
            <w:tcBorders>
              <w:top w:val="single" w:sz="6" w:space="0" w:color="auto"/>
              <w:left w:val="single" w:sz="12" w:space="0" w:color="auto"/>
              <w:bottom w:val="single" w:sz="6" w:space="0" w:color="auto"/>
              <w:right w:val="single" w:sz="6" w:space="0" w:color="auto"/>
            </w:tcBorders>
            <w:vAlign w:val="center"/>
          </w:tcPr>
          <w:p w:rsidR="00D208B2" w:rsidRPr="00355A34" w:rsidRDefault="00D208B2" w:rsidP="00FD61A7">
            <w:pPr>
              <w:spacing w:after="0" w:line="240" w:lineRule="auto"/>
              <w:jc w:val="center"/>
              <w:rPr>
                <w:rFonts w:ascii="Times New Roman" w:eastAsia="Times New Roman" w:hAnsi="Times New Roman" w:cs="Times New Roman"/>
                <w:sz w:val="18"/>
                <w:szCs w:val="18"/>
                <w:lang w:eastAsia="tr-TR"/>
              </w:rPr>
            </w:pPr>
            <w:r w:rsidRPr="00355A34">
              <w:rPr>
                <w:rFonts w:ascii="Times New Roman" w:eastAsia="Times New Roman" w:hAnsi="Times New Roman" w:cs="Times New Roman"/>
                <w:sz w:val="18"/>
                <w:szCs w:val="18"/>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D208B2" w:rsidRPr="00355A34" w:rsidRDefault="00D208B2" w:rsidP="00FD61A7">
            <w:pPr>
              <w:spacing w:after="0" w:line="240" w:lineRule="auto"/>
              <w:rPr>
                <w:rFonts w:ascii="Times New Roman" w:eastAsia="Times New Roman" w:hAnsi="Times New Roman" w:cs="Times New Roman"/>
                <w:sz w:val="18"/>
                <w:szCs w:val="18"/>
                <w:lang w:eastAsia="tr-TR"/>
              </w:rPr>
            </w:pPr>
            <w:r w:rsidRPr="00355A34">
              <w:rPr>
                <w:rFonts w:ascii="Times New Roman" w:eastAsia="Times New Roman" w:hAnsi="Times New Roman" w:cs="Times New Roman"/>
                <w:bCs/>
                <w:color w:val="000000"/>
                <w:sz w:val="18"/>
                <w:szCs w:val="18"/>
                <w:lang w:eastAsia="tr-TR"/>
              </w:rPr>
              <w:t>Yaşam boyu öğrenmenin gerekliliği bilinci; bilgiye erişebilme, bilim ve teknolojideki gelişmeleri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D208B2" w:rsidRPr="00355A34" w:rsidRDefault="00D208B2" w:rsidP="00FD61A7">
            <w:pPr>
              <w:spacing w:after="0" w:line="240" w:lineRule="auto"/>
              <w:jc w:val="center"/>
              <w:rPr>
                <w:rFonts w:ascii="Times New Roman" w:eastAsia="Times New Roman" w:hAnsi="Times New Roman" w:cs="Times New Roman"/>
                <w:b/>
                <w:sz w:val="18"/>
                <w:szCs w:val="18"/>
                <w:lang w:eastAsia="tr-TR"/>
              </w:rPr>
            </w:pPr>
            <w:r w:rsidRPr="00355A34">
              <w:rPr>
                <w:rFonts w:ascii="Times New Roman" w:eastAsia="Times New Roman" w:hAnsi="Times New Roman" w:cs="Times New Roman"/>
                <w:b/>
                <w:sz w:val="18"/>
                <w:szCs w:val="18"/>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D208B2" w:rsidRPr="00355A34" w:rsidRDefault="00D208B2" w:rsidP="00FD61A7">
            <w:pPr>
              <w:spacing w:after="0" w:line="240" w:lineRule="auto"/>
              <w:jc w:val="center"/>
              <w:rPr>
                <w:rFonts w:ascii="Times New Roman" w:eastAsia="Times New Roman" w:hAnsi="Times New Roman" w:cs="Times New Roman"/>
                <w:b/>
                <w:sz w:val="18"/>
                <w:szCs w:val="18"/>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D208B2" w:rsidRPr="00355A34" w:rsidRDefault="00D208B2" w:rsidP="00FD61A7">
            <w:pPr>
              <w:spacing w:after="0" w:line="240" w:lineRule="auto"/>
              <w:jc w:val="center"/>
              <w:rPr>
                <w:rFonts w:ascii="Times New Roman" w:eastAsia="Times New Roman" w:hAnsi="Times New Roman" w:cs="Times New Roman"/>
                <w:b/>
                <w:sz w:val="18"/>
                <w:szCs w:val="18"/>
                <w:lang w:eastAsia="tr-TR"/>
              </w:rPr>
            </w:pPr>
            <w:r w:rsidRPr="00355A34">
              <w:rPr>
                <w:rFonts w:ascii="Times New Roman" w:eastAsia="Times New Roman" w:hAnsi="Times New Roman" w:cs="Times New Roman"/>
                <w:b/>
                <w:sz w:val="18"/>
                <w:szCs w:val="18"/>
                <w:lang w:eastAsia="tr-TR"/>
              </w:rPr>
              <w:t xml:space="preserve"> </w:t>
            </w:r>
          </w:p>
        </w:tc>
      </w:tr>
      <w:tr w:rsidR="00D208B2" w:rsidRPr="00355A34" w:rsidTr="00FD61A7">
        <w:tc>
          <w:tcPr>
            <w:tcW w:w="603" w:type="dxa"/>
            <w:tcBorders>
              <w:top w:val="single" w:sz="6" w:space="0" w:color="auto"/>
              <w:left w:val="single" w:sz="12" w:space="0" w:color="auto"/>
              <w:bottom w:val="single" w:sz="6" w:space="0" w:color="auto"/>
              <w:right w:val="single" w:sz="6" w:space="0" w:color="auto"/>
            </w:tcBorders>
            <w:vAlign w:val="center"/>
          </w:tcPr>
          <w:p w:rsidR="00D208B2" w:rsidRPr="00355A34" w:rsidRDefault="00D208B2" w:rsidP="00FD61A7">
            <w:pPr>
              <w:spacing w:after="0" w:line="240" w:lineRule="auto"/>
              <w:jc w:val="center"/>
              <w:rPr>
                <w:rFonts w:ascii="Times New Roman" w:eastAsia="Times New Roman" w:hAnsi="Times New Roman" w:cs="Times New Roman"/>
                <w:sz w:val="18"/>
                <w:szCs w:val="18"/>
                <w:lang w:eastAsia="tr-TR"/>
              </w:rPr>
            </w:pPr>
            <w:r w:rsidRPr="00355A34">
              <w:rPr>
                <w:rFonts w:ascii="Times New Roman" w:eastAsia="Times New Roman" w:hAnsi="Times New Roman" w:cs="Times New Roman"/>
                <w:sz w:val="18"/>
                <w:szCs w:val="18"/>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D208B2" w:rsidRPr="00355A34" w:rsidRDefault="00D208B2" w:rsidP="00FD61A7">
            <w:pPr>
              <w:spacing w:after="0" w:line="240" w:lineRule="auto"/>
              <w:rPr>
                <w:rFonts w:ascii="Times New Roman" w:eastAsia="Times New Roman" w:hAnsi="Times New Roman" w:cs="Times New Roman"/>
                <w:sz w:val="18"/>
                <w:szCs w:val="18"/>
                <w:lang w:eastAsia="tr-TR"/>
              </w:rPr>
            </w:pPr>
            <w:r w:rsidRPr="00355A34">
              <w:rPr>
                <w:rFonts w:ascii="Times New Roman" w:eastAsia="Times New Roman" w:hAnsi="Times New Roman" w:cs="Times New Roman"/>
                <w:sz w:val="18"/>
                <w:szCs w:val="18"/>
                <w:lang w:eastAsia="tr-TR"/>
              </w:rPr>
              <w:t>Mesleki ve etik sorumluluk bilinci</w:t>
            </w:r>
          </w:p>
          <w:p w:rsidR="00D208B2" w:rsidRPr="00355A34" w:rsidRDefault="00D208B2" w:rsidP="00FD61A7">
            <w:pPr>
              <w:spacing w:after="0" w:line="240" w:lineRule="auto"/>
              <w:rPr>
                <w:rFonts w:ascii="Times New Roman" w:eastAsia="Times New Roman" w:hAnsi="Times New Roman" w:cs="Times New Roman"/>
                <w:sz w:val="18"/>
                <w:szCs w:val="18"/>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D208B2" w:rsidRPr="00355A34" w:rsidRDefault="00D208B2" w:rsidP="00FD61A7">
            <w:pPr>
              <w:spacing w:after="0" w:line="240" w:lineRule="auto"/>
              <w:jc w:val="center"/>
              <w:rPr>
                <w:rFonts w:ascii="Times New Roman" w:eastAsia="Times New Roman" w:hAnsi="Times New Roman" w:cs="Times New Roman"/>
                <w:b/>
                <w:sz w:val="18"/>
                <w:szCs w:val="18"/>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D208B2" w:rsidRPr="00355A34" w:rsidRDefault="00D208B2" w:rsidP="00FD61A7">
            <w:pPr>
              <w:spacing w:after="0" w:line="240" w:lineRule="auto"/>
              <w:jc w:val="center"/>
              <w:rPr>
                <w:rFonts w:ascii="Times New Roman" w:eastAsia="Times New Roman" w:hAnsi="Times New Roman" w:cs="Times New Roman"/>
                <w:b/>
                <w:sz w:val="18"/>
                <w:szCs w:val="18"/>
                <w:lang w:eastAsia="tr-TR"/>
              </w:rPr>
            </w:pPr>
            <w:r w:rsidRPr="00355A34">
              <w:rPr>
                <w:rFonts w:ascii="Times New Roman" w:eastAsia="Times New Roman" w:hAnsi="Times New Roman" w:cs="Times New Roman"/>
                <w:b/>
                <w:sz w:val="18"/>
                <w:szCs w:val="18"/>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D208B2" w:rsidRPr="00355A34" w:rsidRDefault="00D208B2" w:rsidP="00FD61A7">
            <w:pPr>
              <w:spacing w:after="0" w:line="240" w:lineRule="auto"/>
              <w:jc w:val="center"/>
              <w:rPr>
                <w:rFonts w:ascii="Times New Roman" w:eastAsia="Times New Roman" w:hAnsi="Times New Roman" w:cs="Times New Roman"/>
                <w:b/>
                <w:sz w:val="18"/>
                <w:szCs w:val="18"/>
                <w:lang w:eastAsia="tr-TR"/>
              </w:rPr>
            </w:pPr>
            <w:r w:rsidRPr="00355A34">
              <w:rPr>
                <w:rFonts w:ascii="Times New Roman" w:eastAsia="Times New Roman" w:hAnsi="Times New Roman" w:cs="Times New Roman"/>
                <w:b/>
                <w:sz w:val="18"/>
                <w:szCs w:val="18"/>
                <w:lang w:eastAsia="tr-TR"/>
              </w:rPr>
              <w:t xml:space="preserve"> </w:t>
            </w:r>
          </w:p>
        </w:tc>
      </w:tr>
      <w:tr w:rsidR="00D208B2" w:rsidRPr="00355A34" w:rsidTr="00FD61A7">
        <w:tc>
          <w:tcPr>
            <w:tcW w:w="603" w:type="dxa"/>
            <w:tcBorders>
              <w:top w:val="single" w:sz="6" w:space="0" w:color="auto"/>
              <w:left w:val="single" w:sz="12" w:space="0" w:color="auto"/>
              <w:bottom w:val="single" w:sz="6" w:space="0" w:color="auto"/>
              <w:right w:val="single" w:sz="6" w:space="0" w:color="auto"/>
            </w:tcBorders>
            <w:vAlign w:val="center"/>
          </w:tcPr>
          <w:p w:rsidR="00D208B2" w:rsidRPr="00355A34" w:rsidRDefault="00D208B2" w:rsidP="00FD61A7">
            <w:pPr>
              <w:spacing w:after="0" w:line="240" w:lineRule="auto"/>
              <w:jc w:val="center"/>
              <w:rPr>
                <w:rFonts w:ascii="Times New Roman" w:eastAsia="Times New Roman" w:hAnsi="Times New Roman" w:cs="Times New Roman"/>
                <w:sz w:val="18"/>
                <w:szCs w:val="18"/>
                <w:lang w:eastAsia="tr-TR"/>
              </w:rPr>
            </w:pPr>
            <w:r w:rsidRPr="00355A34">
              <w:rPr>
                <w:rFonts w:ascii="Times New Roman" w:eastAsia="Times New Roman" w:hAnsi="Times New Roman" w:cs="Times New Roman"/>
                <w:sz w:val="18"/>
                <w:szCs w:val="18"/>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D208B2" w:rsidRPr="00355A34" w:rsidRDefault="00D208B2" w:rsidP="00FD61A7">
            <w:pPr>
              <w:spacing w:after="0" w:line="240" w:lineRule="auto"/>
              <w:rPr>
                <w:rFonts w:ascii="Times New Roman" w:eastAsia="Times New Roman" w:hAnsi="Times New Roman" w:cs="Times New Roman"/>
                <w:sz w:val="18"/>
                <w:szCs w:val="18"/>
                <w:lang w:eastAsia="tr-TR"/>
              </w:rPr>
            </w:pPr>
            <w:r w:rsidRPr="00355A34">
              <w:rPr>
                <w:rFonts w:ascii="Times New Roman" w:eastAsia="Times New Roman" w:hAnsi="Times New Roman" w:cs="Times New Roman"/>
                <w:sz w:val="18"/>
                <w:szCs w:val="18"/>
                <w:lang w:eastAsia="tr-TR"/>
              </w:rPr>
              <w:t>Proje yönetimi ile risk yönetimi ve değişiklik yönetimi gibi iş hayatındaki uygulamalar hakkında bilgi; girişimcilik,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D208B2" w:rsidRPr="00355A34" w:rsidRDefault="00D208B2" w:rsidP="00FD61A7">
            <w:pPr>
              <w:spacing w:after="0" w:line="240" w:lineRule="auto"/>
              <w:jc w:val="center"/>
              <w:rPr>
                <w:rFonts w:ascii="Times New Roman" w:eastAsia="Times New Roman" w:hAnsi="Times New Roman" w:cs="Times New Roman"/>
                <w:b/>
                <w:sz w:val="18"/>
                <w:szCs w:val="18"/>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D208B2" w:rsidRPr="00355A34" w:rsidRDefault="00D208B2" w:rsidP="00FD61A7">
            <w:pPr>
              <w:spacing w:after="0" w:line="240" w:lineRule="auto"/>
              <w:jc w:val="center"/>
              <w:rPr>
                <w:rFonts w:ascii="Times New Roman" w:eastAsia="Times New Roman" w:hAnsi="Times New Roman" w:cs="Times New Roman"/>
                <w:b/>
                <w:sz w:val="18"/>
                <w:szCs w:val="18"/>
                <w:lang w:eastAsia="tr-TR"/>
              </w:rPr>
            </w:pPr>
            <w:r w:rsidRPr="00355A34">
              <w:rPr>
                <w:rFonts w:ascii="Times New Roman" w:eastAsia="Times New Roman" w:hAnsi="Times New Roman" w:cs="Times New Roman"/>
                <w:b/>
                <w:sz w:val="18"/>
                <w:szCs w:val="18"/>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D208B2" w:rsidRPr="00355A34" w:rsidRDefault="00D208B2" w:rsidP="00FD61A7">
            <w:pPr>
              <w:spacing w:after="0" w:line="240" w:lineRule="auto"/>
              <w:jc w:val="center"/>
              <w:rPr>
                <w:rFonts w:ascii="Times New Roman" w:eastAsia="Times New Roman" w:hAnsi="Times New Roman" w:cs="Times New Roman"/>
                <w:b/>
                <w:sz w:val="18"/>
                <w:szCs w:val="18"/>
                <w:lang w:eastAsia="tr-TR"/>
              </w:rPr>
            </w:pPr>
          </w:p>
        </w:tc>
      </w:tr>
      <w:tr w:rsidR="00D208B2" w:rsidRPr="00355A34" w:rsidTr="00FD61A7">
        <w:tc>
          <w:tcPr>
            <w:tcW w:w="9889" w:type="dxa"/>
            <w:gridSpan w:val="5"/>
            <w:tcBorders>
              <w:top w:val="single" w:sz="6" w:space="0" w:color="auto"/>
              <w:left w:val="single" w:sz="12" w:space="0" w:color="auto"/>
              <w:bottom w:val="single" w:sz="12" w:space="0" w:color="auto"/>
              <w:right w:val="single" w:sz="12" w:space="0" w:color="auto"/>
            </w:tcBorders>
            <w:vAlign w:val="center"/>
          </w:tcPr>
          <w:p w:rsidR="00D208B2" w:rsidRPr="00355A34" w:rsidRDefault="00D208B2" w:rsidP="00FD61A7">
            <w:pPr>
              <w:spacing w:after="0" w:line="240" w:lineRule="auto"/>
              <w:jc w:val="both"/>
              <w:rPr>
                <w:rFonts w:ascii="Times New Roman" w:eastAsia="Times New Roman" w:hAnsi="Times New Roman" w:cs="Times New Roman"/>
                <w:sz w:val="18"/>
                <w:szCs w:val="18"/>
                <w:lang w:eastAsia="tr-TR"/>
              </w:rPr>
            </w:pPr>
            <w:r w:rsidRPr="00355A34">
              <w:rPr>
                <w:rFonts w:ascii="Times New Roman" w:eastAsia="Times New Roman" w:hAnsi="Times New Roman" w:cs="Times New Roman"/>
                <w:b/>
                <w:sz w:val="18"/>
                <w:szCs w:val="18"/>
                <w:lang w:eastAsia="tr-TR"/>
              </w:rPr>
              <w:t>1</w:t>
            </w:r>
            <w:r w:rsidRPr="00355A34">
              <w:rPr>
                <w:rFonts w:ascii="Times New Roman" w:eastAsia="Times New Roman" w:hAnsi="Times New Roman" w:cs="Times New Roman"/>
                <w:sz w:val="18"/>
                <w:szCs w:val="18"/>
                <w:lang w:eastAsia="tr-TR"/>
              </w:rPr>
              <w:t xml:space="preserve">:Hiç Katkısı Yok. </w:t>
            </w:r>
            <w:r w:rsidRPr="00355A34">
              <w:rPr>
                <w:rFonts w:ascii="Times New Roman" w:eastAsia="Times New Roman" w:hAnsi="Times New Roman" w:cs="Times New Roman"/>
                <w:b/>
                <w:sz w:val="18"/>
                <w:szCs w:val="18"/>
                <w:lang w:eastAsia="tr-TR"/>
              </w:rPr>
              <w:t>2</w:t>
            </w:r>
            <w:r w:rsidRPr="00355A34">
              <w:rPr>
                <w:rFonts w:ascii="Times New Roman" w:eastAsia="Times New Roman" w:hAnsi="Times New Roman" w:cs="Times New Roman"/>
                <w:sz w:val="18"/>
                <w:szCs w:val="18"/>
                <w:lang w:eastAsia="tr-TR"/>
              </w:rPr>
              <w:t xml:space="preserve">:Kısmen Katkısı Var. </w:t>
            </w:r>
            <w:r w:rsidRPr="00355A34">
              <w:rPr>
                <w:rFonts w:ascii="Times New Roman" w:eastAsia="Times New Roman" w:hAnsi="Times New Roman" w:cs="Times New Roman"/>
                <w:b/>
                <w:sz w:val="18"/>
                <w:szCs w:val="18"/>
                <w:lang w:eastAsia="tr-TR"/>
              </w:rPr>
              <w:t>3</w:t>
            </w:r>
            <w:r w:rsidRPr="00355A34">
              <w:rPr>
                <w:rFonts w:ascii="Times New Roman" w:eastAsia="Times New Roman" w:hAnsi="Times New Roman" w:cs="Times New Roman"/>
                <w:sz w:val="18"/>
                <w:szCs w:val="18"/>
                <w:lang w:eastAsia="tr-TR"/>
              </w:rPr>
              <w:t>:Tam Katkısı Var.</w:t>
            </w:r>
          </w:p>
        </w:tc>
      </w:tr>
    </w:tbl>
    <w:p w:rsidR="00D208B2" w:rsidRPr="00355A34" w:rsidRDefault="00D208B2" w:rsidP="00296E03">
      <w:pPr>
        <w:spacing w:after="0" w:line="240" w:lineRule="auto"/>
        <w:rPr>
          <w:rFonts w:ascii="Times New Roman" w:eastAsia="Times New Roman" w:hAnsi="Times New Roman" w:cs="Times New Roman"/>
          <w:sz w:val="16"/>
          <w:szCs w:val="16"/>
          <w:lang w:eastAsia="tr-TR"/>
        </w:rPr>
      </w:pPr>
    </w:p>
    <w:p w:rsidR="005D7E98" w:rsidRPr="00355A34" w:rsidRDefault="005D7E98" w:rsidP="00296E03">
      <w:pPr>
        <w:spacing w:after="0" w:line="240" w:lineRule="auto"/>
        <w:rPr>
          <w:rFonts w:ascii="Times New Roman" w:eastAsia="Times New Roman" w:hAnsi="Times New Roman" w:cs="Times New Roman"/>
          <w:sz w:val="16"/>
          <w:szCs w:val="16"/>
          <w:lang w:eastAsia="tr-TR"/>
        </w:rPr>
      </w:pPr>
    </w:p>
    <w:p w:rsidR="005D7E98" w:rsidRPr="00355A34" w:rsidRDefault="005D7E98" w:rsidP="00296E03">
      <w:pPr>
        <w:spacing w:after="0" w:line="240" w:lineRule="auto"/>
        <w:rPr>
          <w:rFonts w:ascii="Times New Roman" w:eastAsia="Times New Roman" w:hAnsi="Times New Roman" w:cs="Times New Roman"/>
          <w:sz w:val="16"/>
          <w:szCs w:val="16"/>
          <w:lang w:eastAsia="tr-TR"/>
        </w:rPr>
      </w:pPr>
    </w:p>
    <w:p w:rsidR="005D7E98" w:rsidRPr="00355A34" w:rsidRDefault="005D7E98" w:rsidP="00296E03">
      <w:pPr>
        <w:spacing w:after="0" w:line="240" w:lineRule="auto"/>
        <w:rPr>
          <w:rFonts w:ascii="Times New Roman" w:eastAsia="Times New Roman" w:hAnsi="Times New Roman" w:cs="Times New Roman"/>
          <w:sz w:val="16"/>
          <w:szCs w:val="16"/>
          <w:lang w:eastAsia="tr-TR"/>
        </w:rPr>
      </w:pPr>
    </w:p>
    <w:p w:rsidR="005D7E98" w:rsidRPr="00355A34" w:rsidRDefault="005D7E98" w:rsidP="00296E03">
      <w:pPr>
        <w:spacing w:after="0" w:line="240" w:lineRule="auto"/>
        <w:rPr>
          <w:rFonts w:ascii="Times New Roman" w:eastAsia="Times New Roman" w:hAnsi="Times New Roman" w:cs="Times New Roman"/>
          <w:sz w:val="16"/>
          <w:szCs w:val="16"/>
          <w:lang w:eastAsia="tr-TR"/>
        </w:rPr>
      </w:pPr>
    </w:p>
    <w:p w:rsidR="005D7E98" w:rsidRPr="00355A34" w:rsidRDefault="005D7E98" w:rsidP="00296E03">
      <w:pPr>
        <w:spacing w:after="0" w:line="240" w:lineRule="auto"/>
        <w:rPr>
          <w:rFonts w:ascii="Times New Roman" w:eastAsia="Times New Roman" w:hAnsi="Times New Roman" w:cs="Times New Roman"/>
          <w:sz w:val="16"/>
          <w:szCs w:val="16"/>
          <w:lang w:eastAsia="tr-TR"/>
        </w:rPr>
      </w:pPr>
    </w:p>
    <w:p w:rsidR="005D7E98" w:rsidRPr="00355A34" w:rsidRDefault="005D7E98" w:rsidP="00296E03">
      <w:pPr>
        <w:spacing w:after="0" w:line="240" w:lineRule="auto"/>
        <w:rPr>
          <w:rFonts w:ascii="Times New Roman" w:eastAsia="Times New Roman" w:hAnsi="Times New Roman" w:cs="Times New Roman"/>
          <w:sz w:val="16"/>
          <w:szCs w:val="16"/>
          <w:lang w:eastAsia="tr-TR"/>
        </w:rPr>
      </w:pPr>
    </w:p>
    <w:p w:rsidR="005D7E98" w:rsidRPr="00355A34" w:rsidRDefault="005D7E98" w:rsidP="00296E03">
      <w:pPr>
        <w:spacing w:after="0" w:line="240" w:lineRule="auto"/>
        <w:rPr>
          <w:rFonts w:ascii="Times New Roman" w:eastAsia="Times New Roman" w:hAnsi="Times New Roman" w:cs="Times New Roman"/>
          <w:sz w:val="16"/>
          <w:szCs w:val="16"/>
          <w:lang w:eastAsia="tr-TR"/>
        </w:rPr>
      </w:pPr>
    </w:p>
    <w:p w:rsidR="005D7E98" w:rsidRPr="00355A34" w:rsidRDefault="005D7E98" w:rsidP="00296E03">
      <w:pPr>
        <w:spacing w:after="0" w:line="240" w:lineRule="auto"/>
        <w:rPr>
          <w:rFonts w:ascii="Times New Roman" w:eastAsia="Times New Roman" w:hAnsi="Times New Roman" w:cs="Times New Roman"/>
          <w:sz w:val="16"/>
          <w:szCs w:val="16"/>
          <w:lang w:eastAsia="tr-TR"/>
        </w:rPr>
      </w:pPr>
    </w:p>
    <w:p w:rsidR="005D7E98" w:rsidRPr="00355A34" w:rsidRDefault="005D7E98" w:rsidP="00296E03">
      <w:pPr>
        <w:spacing w:after="0" w:line="240" w:lineRule="auto"/>
        <w:rPr>
          <w:rFonts w:ascii="Times New Roman" w:eastAsia="Times New Roman" w:hAnsi="Times New Roman" w:cs="Times New Roman"/>
          <w:sz w:val="16"/>
          <w:szCs w:val="16"/>
          <w:lang w:eastAsia="tr-TR"/>
        </w:rPr>
      </w:pPr>
    </w:p>
    <w:p w:rsidR="005D7E98" w:rsidRPr="00355A34" w:rsidRDefault="005D7E98" w:rsidP="00296E03">
      <w:pPr>
        <w:spacing w:after="0" w:line="240" w:lineRule="auto"/>
        <w:rPr>
          <w:rFonts w:ascii="Times New Roman" w:eastAsia="Times New Roman" w:hAnsi="Times New Roman" w:cs="Times New Roman"/>
          <w:sz w:val="16"/>
          <w:szCs w:val="16"/>
          <w:lang w:eastAsia="tr-TR"/>
        </w:rPr>
      </w:pPr>
    </w:p>
    <w:p w:rsidR="005D7E98" w:rsidRPr="00355A34" w:rsidRDefault="005D7E98" w:rsidP="00296E03">
      <w:pPr>
        <w:spacing w:after="0" w:line="240" w:lineRule="auto"/>
        <w:rPr>
          <w:rFonts w:ascii="Times New Roman" w:eastAsia="Times New Roman" w:hAnsi="Times New Roman" w:cs="Times New Roman"/>
          <w:sz w:val="16"/>
          <w:szCs w:val="16"/>
          <w:lang w:eastAsia="tr-TR"/>
        </w:rPr>
      </w:pPr>
    </w:p>
    <w:p w:rsidR="005D7E98" w:rsidRPr="00355A34" w:rsidRDefault="005D7E98" w:rsidP="00296E03">
      <w:pPr>
        <w:spacing w:after="0" w:line="240" w:lineRule="auto"/>
        <w:rPr>
          <w:rFonts w:ascii="Times New Roman" w:eastAsia="Times New Roman" w:hAnsi="Times New Roman" w:cs="Times New Roman"/>
          <w:sz w:val="16"/>
          <w:szCs w:val="16"/>
          <w:lang w:eastAsia="tr-TR"/>
        </w:rPr>
      </w:pPr>
    </w:p>
    <w:p w:rsidR="005D7E98" w:rsidRPr="00355A34" w:rsidRDefault="005D7E98" w:rsidP="00296E03">
      <w:pPr>
        <w:spacing w:after="0" w:line="240" w:lineRule="auto"/>
        <w:rPr>
          <w:rFonts w:ascii="Times New Roman" w:eastAsia="Times New Roman" w:hAnsi="Times New Roman" w:cs="Times New Roman"/>
          <w:sz w:val="16"/>
          <w:szCs w:val="16"/>
          <w:lang w:eastAsia="tr-TR"/>
        </w:rPr>
      </w:pPr>
    </w:p>
    <w:p w:rsidR="005D7E98" w:rsidRPr="00355A34" w:rsidRDefault="005D7E98" w:rsidP="00296E03">
      <w:pPr>
        <w:spacing w:after="0" w:line="240" w:lineRule="auto"/>
        <w:rPr>
          <w:rFonts w:ascii="Times New Roman" w:eastAsia="Times New Roman" w:hAnsi="Times New Roman" w:cs="Times New Roman"/>
          <w:sz w:val="16"/>
          <w:szCs w:val="16"/>
          <w:lang w:eastAsia="tr-TR"/>
        </w:rPr>
      </w:pPr>
    </w:p>
    <w:p w:rsidR="005D7E98" w:rsidRPr="00355A34" w:rsidRDefault="005D7E98" w:rsidP="00296E03">
      <w:pPr>
        <w:spacing w:after="0" w:line="240" w:lineRule="auto"/>
        <w:rPr>
          <w:rFonts w:ascii="Times New Roman" w:eastAsia="Times New Roman" w:hAnsi="Times New Roman" w:cs="Times New Roman"/>
          <w:sz w:val="16"/>
          <w:szCs w:val="16"/>
          <w:lang w:eastAsia="tr-TR"/>
        </w:rPr>
      </w:pPr>
    </w:p>
    <w:p w:rsidR="005D7E98" w:rsidRPr="00355A34" w:rsidRDefault="005D7E98" w:rsidP="00296E03">
      <w:pPr>
        <w:spacing w:after="0" w:line="240" w:lineRule="auto"/>
        <w:rPr>
          <w:rFonts w:ascii="Times New Roman" w:eastAsia="Times New Roman" w:hAnsi="Times New Roman" w:cs="Times New Roman"/>
          <w:sz w:val="16"/>
          <w:szCs w:val="16"/>
          <w:lang w:eastAsia="tr-TR"/>
        </w:rPr>
      </w:pPr>
    </w:p>
    <w:p w:rsidR="005D7E98" w:rsidRPr="00355A34" w:rsidRDefault="005D7E98" w:rsidP="00296E03">
      <w:pPr>
        <w:spacing w:after="0" w:line="240" w:lineRule="auto"/>
        <w:rPr>
          <w:rFonts w:ascii="Times New Roman" w:eastAsia="Times New Roman" w:hAnsi="Times New Roman" w:cs="Times New Roman"/>
          <w:sz w:val="16"/>
          <w:szCs w:val="16"/>
          <w:lang w:eastAsia="tr-TR"/>
        </w:rPr>
      </w:pPr>
    </w:p>
    <w:p w:rsidR="005D7E98" w:rsidRPr="00355A34" w:rsidRDefault="005D7E98" w:rsidP="00296E03">
      <w:pPr>
        <w:spacing w:after="0" w:line="240" w:lineRule="auto"/>
        <w:rPr>
          <w:rFonts w:ascii="Times New Roman" w:eastAsia="Times New Roman" w:hAnsi="Times New Roman" w:cs="Times New Roman"/>
          <w:sz w:val="16"/>
          <w:szCs w:val="16"/>
          <w:lang w:eastAsia="tr-TR"/>
        </w:rPr>
      </w:pPr>
    </w:p>
    <w:p w:rsidR="005D7E98" w:rsidRPr="00355A34" w:rsidRDefault="005D7E98" w:rsidP="00296E03">
      <w:pPr>
        <w:spacing w:after="0" w:line="240" w:lineRule="auto"/>
        <w:rPr>
          <w:rFonts w:ascii="Times New Roman" w:eastAsia="Times New Roman" w:hAnsi="Times New Roman" w:cs="Times New Roman"/>
          <w:sz w:val="16"/>
          <w:szCs w:val="16"/>
          <w:lang w:eastAsia="tr-TR"/>
        </w:rPr>
      </w:pPr>
    </w:p>
    <w:p w:rsidR="005D7E98" w:rsidRPr="00355A34" w:rsidRDefault="005D7E98" w:rsidP="00296E03">
      <w:pPr>
        <w:spacing w:after="0" w:line="240" w:lineRule="auto"/>
        <w:rPr>
          <w:rFonts w:ascii="Times New Roman" w:eastAsia="Times New Roman" w:hAnsi="Times New Roman" w:cs="Times New Roman"/>
          <w:sz w:val="16"/>
          <w:szCs w:val="16"/>
          <w:lang w:eastAsia="tr-TR"/>
        </w:rPr>
      </w:pPr>
    </w:p>
    <w:p w:rsidR="005D7E98" w:rsidRPr="00355A34" w:rsidRDefault="005D7E98" w:rsidP="00296E03">
      <w:pPr>
        <w:spacing w:after="0" w:line="240" w:lineRule="auto"/>
        <w:rPr>
          <w:rFonts w:ascii="Times New Roman" w:eastAsia="Times New Roman" w:hAnsi="Times New Roman" w:cs="Times New Roman"/>
          <w:sz w:val="16"/>
          <w:szCs w:val="16"/>
          <w:lang w:eastAsia="tr-TR"/>
        </w:rPr>
      </w:pPr>
    </w:p>
    <w:p w:rsidR="005D7E98" w:rsidRPr="00355A34" w:rsidRDefault="005D7E98" w:rsidP="00296E03">
      <w:pPr>
        <w:spacing w:after="0" w:line="240" w:lineRule="auto"/>
        <w:rPr>
          <w:rFonts w:ascii="Times New Roman" w:eastAsia="Times New Roman" w:hAnsi="Times New Roman" w:cs="Times New Roman"/>
          <w:sz w:val="16"/>
          <w:szCs w:val="16"/>
          <w:lang w:eastAsia="tr-TR"/>
        </w:rPr>
      </w:pPr>
    </w:p>
    <w:p w:rsidR="005D7E98" w:rsidRPr="00355A34" w:rsidRDefault="005D7E98" w:rsidP="00296E03">
      <w:pPr>
        <w:spacing w:after="0" w:line="240" w:lineRule="auto"/>
        <w:rPr>
          <w:rFonts w:ascii="Times New Roman" w:eastAsia="Times New Roman" w:hAnsi="Times New Roman" w:cs="Times New Roman"/>
          <w:sz w:val="16"/>
          <w:szCs w:val="16"/>
          <w:lang w:eastAsia="tr-TR"/>
        </w:rPr>
      </w:pPr>
    </w:p>
    <w:p w:rsidR="005D7E98" w:rsidRPr="00355A34" w:rsidRDefault="005D7E98" w:rsidP="00296E03">
      <w:pPr>
        <w:spacing w:after="0" w:line="240" w:lineRule="auto"/>
        <w:rPr>
          <w:rFonts w:ascii="Times New Roman" w:eastAsia="Times New Roman" w:hAnsi="Times New Roman" w:cs="Times New Roman"/>
          <w:sz w:val="16"/>
          <w:szCs w:val="16"/>
          <w:lang w:eastAsia="tr-TR"/>
        </w:rPr>
      </w:pPr>
    </w:p>
    <w:p w:rsidR="005D7E98" w:rsidRPr="00355A34" w:rsidRDefault="005D7E98" w:rsidP="00296E03">
      <w:pPr>
        <w:spacing w:after="0" w:line="240" w:lineRule="auto"/>
        <w:rPr>
          <w:rFonts w:ascii="Times New Roman" w:eastAsia="Times New Roman" w:hAnsi="Times New Roman" w:cs="Times New Roman"/>
          <w:sz w:val="16"/>
          <w:szCs w:val="16"/>
          <w:lang w:eastAsia="tr-TR"/>
        </w:rPr>
      </w:pPr>
    </w:p>
    <w:p w:rsidR="005D7E98" w:rsidRPr="00355A34" w:rsidRDefault="005D7E98" w:rsidP="00296E03">
      <w:pPr>
        <w:spacing w:after="0" w:line="240" w:lineRule="auto"/>
        <w:rPr>
          <w:rFonts w:ascii="Times New Roman" w:eastAsia="Times New Roman" w:hAnsi="Times New Roman" w:cs="Times New Roman"/>
          <w:sz w:val="16"/>
          <w:szCs w:val="16"/>
          <w:lang w:eastAsia="tr-TR"/>
        </w:rPr>
      </w:pPr>
    </w:p>
    <w:p w:rsidR="005D7E98" w:rsidRPr="00355A34" w:rsidRDefault="005D7E98" w:rsidP="00296E03">
      <w:pPr>
        <w:spacing w:after="0" w:line="240" w:lineRule="auto"/>
        <w:rPr>
          <w:rFonts w:ascii="Times New Roman" w:eastAsia="Times New Roman" w:hAnsi="Times New Roman" w:cs="Times New Roman"/>
          <w:sz w:val="16"/>
          <w:szCs w:val="16"/>
          <w:lang w:eastAsia="tr-TR"/>
        </w:rPr>
      </w:pPr>
    </w:p>
    <w:p w:rsidR="005D7E98" w:rsidRPr="00355A34" w:rsidRDefault="005D7E98" w:rsidP="00296E03">
      <w:pPr>
        <w:spacing w:after="0" w:line="240" w:lineRule="auto"/>
        <w:rPr>
          <w:rFonts w:ascii="Times New Roman" w:eastAsia="Times New Roman" w:hAnsi="Times New Roman" w:cs="Times New Roman"/>
          <w:sz w:val="16"/>
          <w:szCs w:val="16"/>
          <w:lang w:eastAsia="tr-TR"/>
        </w:rPr>
      </w:pPr>
    </w:p>
    <w:p w:rsidR="005D7E98" w:rsidRPr="00355A34" w:rsidRDefault="005D7E98" w:rsidP="00296E03">
      <w:pPr>
        <w:spacing w:after="0" w:line="240" w:lineRule="auto"/>
        <w:rPr>
          <w:rFonts w:ascii="Times New Roman" w:eastAsia="Times New Roman" w:hAnsi="Times New Roman" w:cs="Times New Roman"/>
          <w:sz w:val="16"/>
          <w:szCs w:val="16"/>
          <w:lang w:eastAsia="tr-TR"/>
        </w:rPr>
      </w:pPr>
    </w:p>
    <w:p w:rsidR="005D7E98" w:rsidRPr="00355A34" w:rsidRDefault="005D7E98" w:rsidP="005D7E98">
      <w:pPr>
        <w:spacing w:after="0" w:line="240" w:lineRule="auto"/>
        <w:jc w:val="center"/>
        <w:outlineLvl w:val="0"/>
        <w:rPr>
          <w:rFonts w:ascii="Times New Roman" w:eastAsia="Times New Roman" w:hAnsi="Times New Roman" w:cs="Times New Roman"/>
          <w:b/>
          <w:sz w:val="28"/>
          <w:szCs w:val="28"/>
          <w:lang w:eastAsia="tr-TR"/>
        </w:rPr>
      </w:pPr>
      <w:r w:rsidRPr="00355A34">
        <w:rPr>
          <w:rFonts w:ascii="Times New Roman" w:eastAsia="Times New Roman" w:hAnsi="Times New Roman" w:cs="Times New Roman"/>
          <w:b/>
          <w:sz w:val="28"/>
          <w:szCs w:val="28"/>
          <w:lang w:eastAsia="tr-TR"/>
        </w:rPr>
        <w:lastRenderedPageBreak/>
        <w:t>ESOGÜ Diş Hekimliği Fakültesi Ders Bilgi Formu</w:t>
      </w:r>
    </w:p>
    <w:p w:rsidR="005D7E98" w:rsidRPr="00355A34" w:rsidRDefault="005D7E98" w:rsidP="005D7E98">
      <w:pPr>
        <w:spacing w:after="0" w:line="240" w:lineRule="auto"/>
        <w:outlineLvl w:val="0"/>
        <w:rPr>
          <w:rFonts w:ascii="Times New Roman" w:eastAsia="Times New Roman" w:hAnsi="Times New Roman" w:cs="Times New Roman"/>
          <w:b/>
          <w:sz w:val="24"/>
          <w:szCs w:val="24"/>
          <w:lang w:eastAsia="tr-TR"/>
        </w:rPr>
      </w:pP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95"/>
      </w:tblGrid>
      <w:tr w:rsidR="005D7E98" w:rsidRPr="00355A34" w:rsidTr="005D7E98">
        <w:tc>
          <w:tcPr>
            <w:tcW w:w="1167" w:type="dxa"/>
            <w:vAlign w:val="center"/>
          </w:tcPr>
          <w:p w:rsidR="005D7E98" w:rsidRPr="00355A34" w:rsidRDefault="005D7E98" w:rsidP="005D7E98">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DÖNEM</w:t>
            </w:r>
          </w:p>
        </w:tc>
        <w:tc>
          <w:tcPr>
            <w:tcW w:w="1295" w:type="dxa"/>
            <w:vAlign w:val="center"/>
          </w:tcPr>
          <w:p w:rsidR="005D7E98" w:rsidRPr="00355A34" w:rsidRDefault="005D7E98" w:rsidP="005D7E98">
            <w:pPr>
              <w:spacing w:after="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4</w:t>
            </w:r>
            <w:r w:rsidR="006F636D" w:rsidRPr="00355A34">
              <w:rPr>
                <w:rFonts w:ascii="Times New Roman" w:eastAsia="Times New Roman" w:hAnsi="Times New Roman" w:cs="Times New Roman"/>
                <w:sz w:val="20"/>
                <w:szCs w:val="20"/>
                <w:lang w:eastAsia="tr-TR"/>
              </w:rPr>
              <w:t>.SINIF</w:t>
            </w:r>
          </w:p>
        </w:tc>
      </w:tr>
    </w:tbl>
    <w:p w:rsidR="005D7E98" w:rsidRPr="00355A34" w:rsidRDefault="005D7E98" w:rsidP="005D7E98">
      <w:pPr>
        <w:spacing w:after="0" w:line="240" w:lineRule="auto"/>
        <w:jc w:val="right"/>
        <w:outlineLvl w:val="0"/>
        <w:rPr>
          <w:rFonts w:ascii="Times New Roman" w:eastAsia="Times New Roman" w:hAnsi="Times New Roman" w:cs="Times New Roman"/>
          <w:b/>
          <w:sz w:val="20"/>
          <w:szCs w:val="20"/>
          <w:lang w:eastAsia="tr-TR"/>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5D7E98" w:rsidRPr="00355A34" w:rsidTr="005D7E98">
        <w:tc>
          <w:tcPr>
            <w:tcW w:w="1668" w:type="dxa"/>
            <w:vAlign w:val="center"/>
          </w:tcPr>
          <w:p w:rsidR="005D7E98" w:rsidRPr="00355A34" w:rsidRDefault="005D7E98" w:rsidP="005D7E98">
            <w:pPr>
              <w:spacing w:after="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KODU</w:t>
            </w:r>
          </w:p>
        </w:tc>
        <w:tc>
          <w:tcPr>
            <w:tcW w:w="2760" w:type="dxa"/>
            <w:vAlign w:val="center"/>
          </w:tcPr>
          <w:p w:rsidR="005D7E98" w:rsidRPr="00355A34" w:rsidRDefault="005D7E98" w:rsidP="005D7E98">
            <w:pPr>
              <w:spacing w:after="0" w:line="240" w:lineRule="auto"/>
              <w:outlineLvl w:val="0"/>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161118021</w:t>
            </w:r>
          </w:p>
        </w:tc>
        <w:tc>
          <w:tcPr>
            <w:tcW w:w="1560" w:type="dxa"/>
            <w:vAlign w:val="center"/>
          </w:tcPr>
          <w:p w:rsidR="005D7E98" w:rsidRPr="00355A34" w:rsidRDefault="005D7E98" w:rsidP="005D7E98">
            <w:pPr>
              <w:spacing w:after="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ADI</w:t>
            </w:r>
          </w:p>
        </w:tc>
        <w:tc>
          <w:tcPr>
            <w:tcW w:w="3920" w:type="dxa"/>
          </w:tcPr>
          <w:p w:rsidR="005D7E98" w:rsidRPr="00355A34" w:rsidRDefault="005D7E98" w:rsidP="005D7E98">
            <w:pPr>
              <w:spacing w:after="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Endodonti Klink Uygulama I</w:t>
            </w:r>
          </w:p>
        </w:tc>
      </w:tr>
    </w:tbl>
    <w:p w:rsidR="005D7E98" w:rsidRPr="00355A34" w:rsidRDefault="005D7E98" w:rsidP="005D7E98">
      <w:pPr>
        <w:spacing w:after="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b/>
          <w:sz w:val="20"/>
          <w:szCs w:val="20"/>
          <w:lang w:eastAsia="tr-TR"/>
        </w:rPr>
        <w:t xml:space="preserve">                                                   </w:t>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2"/>
        <w:gridCol w:w="918"/>
        <w:gridCol w:w="623"/>
        <w:gridCol w:w="512"/>
        <w:gridCol w:w="565"/>
        <w:gridCol w:w="665"/>
        <w:gridCol w:w="889"/>
        <w:gridCol w:w="6"/>
        <w:gridCol w:w="581"/>
        <w:gridCol w:w="123"/>
        <w:gridCol w:w="1789"/>
        <w:gridCol w:w="708"/>
        <w:gridCol w:w="1488"/>
      </w:tblGrid>
      <w:tr w:rsidR="005D7E98" w:rsidRPr="00355A34" w:rsidTr="005D7E98">
        <w:trPr>
          <w:trHeight w:val="383"/>
        </w:trPr>
        <w:tc>
          <w:tcPr>
            <w:tcW w:w="530" w:type="pct"/>
            <w:vMerge w:val="restart"/>
            <w:tcBorders>
              <w:top w:val="single" w:sz="12" w:space="0" w:color="auto"/>
              <w:left w:val="single" w:sz="12" w:space="0" w:color="auto"/>
              <w:bottom w:val="single" w:sz="4" w:space="0" w:color="auto"/>
              <w:right w:val="single" w:sz="12" w:space="0" w:color="auto"/>
            </w:tcBorders>
            <w:vAlign w:val="center"/>
          </w:tcPr>
          <w:p w:rsidR="005D7E98" w:rsidRPr="00355A34" w:rsidRDefault="005D7E98" w:rsidP="005D7E98">
            <w:pPr>
              <w:spacing w:after="0" w:line="240" w:lineRule="auto"/>
              <w:rPr>
                <w:rFonts w:ascii="Times New Roman" w:eastAsia="Times New Roman" w:hAnsi="Times New Roman" w:cs="Times New Roman"/>
                <w:b/>
                <w:sz w:val="18"/>
                <w:szCs w:val="20"/>
                <w:lang w:eastAsia="tr-TR"/>
              </w:rPr>
            </w:pPr>
            <w:r w:rsidRPr="00355A34">
              <w:rPr>
                <w:rFonts w:ascii="Times New Roman" w:eastAsia="Times New Roman" w:hAnsi="Times New Roman" w:cs="Times New Roman"/>
                <w:b/>
                <w:sz w:val="18"/>
                <w:szCs w:val="20"/>
                <w:lang w:eastAsia="tr-TR"/>
              </w:rPr>
              <w:t>YARIYIL</w:t>
            </w:r>
          </w:p>
          <w:p w:rsidR="005D7E98" w:rsidRPr="00355A34" w:rsidRDefault="005D7E98" w:rsidP="005D7E98">
            <w:pPr>
              <w:spacing w:after="0" w:line="240" w:lineRule="auto"/>
              <w:rPr>
                <w:rFonts w:ascii="Times New Roman" w:eastAsia="Times New Roman" w:hAnsi="Times New Roman" w:cs="Times New Roman"/>
                <w:sz w:val="20"/>
                <w:szCs w:val="20"/>
                <w:lang w:eastAsia="tr-TR"/>
              </w:rPr>
            </w:pPr>
          </w:p>
        </w:tc>
        <w:tc>
          <w:tcPr>
            <w:tcW w:w="1655" w:type="pct"/>
            <w:gridSpan w:val="5"/>
            <w:tcBorders>
              <w:left w:val="single" w:sz="12" w:space="0" w:color="auto"/>
              <w:bottom w:val="single" w:sz="4" w:space="0" w:color="auto"/>
              <w:right w:val="single" w:sz="12" w:space="0" w:color="auto"/>
            </w:tcBorders>
            <w:vAlign w:val="center"/>
          </w:tcPr>
          <w:p w:rsidR="005D7E98" w:rsidRPr="00355A34" w:rsidRDefault="005D7E98" w:rsidP="005D7E9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HAFTALIK DERS SAATİ</w:t>
            </w:r>
          </w:p>
        </w:tc>
        <w:tc>
          <w:tcPr>
            <w:tcW w:w="2815" w:type="pct"/>
            <w:gridSpan w:val="7"/>
            <w:tcBorders>
              <w:left w:val="single" w:sz="12" w:space="0" w:color="auto"/>
              <w:bottom w:val="single" w:sz="4" w:space="0" w:color="auto"/>
            </w:tcBorders>
            <w:vAlign w:val="center"/>
          </w:tcPr>
          <w:p w:rsidR="005D7E98" w:rsidRPr="00355A34" w:rsidRDefault="005D7E98" w:rsidP="005D7E9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w:t>
            </w:r>
          </w:p>
        </w:tc>
      </w:tr>
      <w:tr w:rsidR="005D7E98" w:rsidRPr="00355A34" w:rsidTr="005D7E98">
        <w:trPr>
          <w:trHeight w:val="382"/>
        </w:trPr>
        <w:tc>
          <w:tcPr>
            <w:tcW w:w="530" w:type="pct"/>
            <w:vMerge/>
            <w:tcBorders>
              <w:top w:val="single" w:sz="4" w:space="0" w:color="auto"/>
              <w:left w:val="single" w:sz="12" w:space="0" w:color="auto"/>
              <w:bottom w:val="single" w:sz="4" w:space="0" w:color="auto"/>
              <w:right w:val="single" w:sz="12" w:space="0" w:color="auto"/>
            </w:tcBorders>
          </w:tcPr>
          <w:p w:rsidR="005D7E98" w:rsidRPr="00355A34" w:rsidRDefault="005D7E98" w:rsidP="005D7E98">
            <w:pPr>
              <w:spacing w:after="0" w:line="240" w:lineRule="auto"/>
              <w:rPr>
                <w:rFonts w:ascii="Times New Roman" w:eastAsia="Times New Roman" w:hAnsi="Times New Roman" w:cs="Times New Roman"/>
                <w:b/>
                <w:sz w:val="20"/>
                <w:szCs w:val="20"/>
                <w:lang w:eastAsia="tr-TR"/>
              </w:rPr>
            </w:pPr>
          </w:p>
        </w:tc>
        <w:tc>
          <w:tcPr>
            <w:tcW w:w="463" w:type="pct"/>
            <w:tcBorders>
              <w:top w:val="single" w:sz="4" w:space="0" w:color="auto"/>
              <w:left w:val="single" w:sz="12" w:space="0" w:color="auto"/>
              <w:bottom w:val="single" w:sz="4" w:space="0" w:color="auto"/>
              <w:right w:val="single" w:sz="4" w:space="0" w:color="auto"/>
            </w:tcBorders>
            <w:vAlign w:val="center"/>
          </w:tcPr>
          <w:p w:rsidR="005D7E98" w:rsidRPr="00355A34" w:rsidRDefault="005D7E98" w:rsidP="005D7E9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Teorik</w:t>
            </w:r>
          </w:p>
        </w:tc>
        <w:tc>
          <w:tcPr>
            <w:tcW w:w="572" w:type="pct"/>
            <w:gridSpan w:val="2"/>
            <w:tcBorders>
              <w:top w:val="single" w:sz="4" w:space="0" w:color="auto"/>
              <w:left w:val="single" w:sz="4" w:space="0" w:color="auto"/>
              <w:bottom w:val="single" w:sz="4" w:space="0" w:color="auto"/>
            </w:tcBorders>
            <w:vAlign w:val="center"/>
          </w:tcPr>
          <w:p w:rsidR="005D7E98" w:rsidRPr="00355A34" w:rsidRDefault="005D7E98" w:rsidP="005D7E9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Uygulama</w:t>
            </w:r>
          </w:p>
        </w:tc>
        <w:tc>
          <w:tcPr>
            <w:tcW w:w="620" w:type="pct"/>
            <w:gridSpan w:val="2"/>
            <w:tcBorders>
              <w:top w:val="single" w:sz="4" w:space="0" w:color="auto"/>
              <w:bottom w:val="single" w:sz="4" w:space="0" w:color="auto"/>
              <w:right w:val="single" w:sz="12" w:space="0" w:color="auto"/>
            </w:tcBorders>
            <w:vAlign w:val="center"/>
          </w:tcPr>
          <w:p w:rsidR="005D7E98" w:rsidRPr="00355A34" w:rsidRDefault="005D7E98" w:rsidP="005D7E98">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Laboratuar</w:t>
            </w:r>
          </w:p>
        </w:tc>
        <w:tc>
          <w:tcPr>
            <w:tcW w:w="451" w:type="pct"/>
            <w:gridSpan w:val="2"/>
            <w:tcBorders>
              <w:top w:val="single" w:sz="4" w:space="0" w:color="auto"/>
              <w:bottom w:val="single" w:sz="4" w:space="0" w:color="auto"/>
              <w:right w:val="single" w:sz="4" w:space="0" w:color="auto"/>
            </w:tcBorders>
            <w:vAlign w:val="center"/>
          </w:tcPr>
          <w:p w:rsidR="005D7E98" w:rsidRPr="00355A34" w:rsidRDefault="005D7E98" w:rsidP="005D7E9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Kredisi</w:t>
            </w:r>
          </w:p>
        </w:tc>
        <w:tc>
          <w:tcPr>
            <w:tcW w:w="293" w:type="pct"/>
            <w:tcBorders>
              <w:top w:val="single" w:sz="4" w:space="0" w:color="auto"/>
              <w:left w:val="single" w:sz="4" w:space="0" w:color="auto"/>
              <w:bottom w:val="single" w:sz="4" w:space="0" w:color="auto"/>
              <w:right w:val="single" w:sz="4" w:space="0" w:color="auto"/>
            </w:tcBorders>
            <w:vAlign w:val="center"/>
          </w:tcPr>
          <w:p w:rsidR="005D7E98" w:rsidRPr="00355A34" w:rsidRDefault="005D7E98" w:rsidP="005D7E98">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AKTS</w:t>
            </w:r>
          </w:p>
        </w:tc>
        <w:tc>
          <w:tcPr>
            <w:tcW w:w="1321" w:type="pct"/>
            <w:gridSpan w:val="3"/>
            <w:tcBorders>
              <w:top w:val="single" w:sz="4" w:space="0" w:color="auto"/>
              <w:left w:val="single" w:sz="4" w:space="0" w:color="auto"/>
              <w:bottom w:val="single" w:sz="4" w:space="0" w:color="auto"/>
            </w:tcBorders>
            <w:vAlign w:val="center"/>
          </w:tcPr>
          <w:p w:rsidR="005D7E98" w:rsidRPr="00355A34" w:rsidRDefault="005D7E98" w:rsidP="005D7E9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TÜRÜ</w:t>
            </w:r>
          </w:p>
        </w:tc>
        <w:tc>
          <w:tcPr>
            <w:tcW w:w="750" w:type="pct"/>
            <w:tcBorders>
              <w:top w:val="single" w:sz="4" w:space="0" w:color="auto"/>
              <w:left w:val="single" w:sz="4" w:space="0" w:color="auto"/>
              <w:bottom w:val="single" w:sz="4" w:space="0" w:color="auto"/>
            </w:tcBorders>
            <w:vAlign w:val="center"/>
          </w:tcPr>
          <w:p w:rsidR="005D7E98" w:rsidRPr="00355A34" w:rsidRDefault="005D7E98" w:rsidP="005D7E9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DİLİ</w:t>
            </w:r>
          </w:p>
        </w:tc>
      </w:tr>
      <w:tr w:rsidR="005D7E98" w:rsidRPr="00355A34" w:rsidTr="005D7E98">
        <w:trPr>
          <w:trHeight w:val="367"/>
        </w:trPr>
        <w:tc>
          <w:tcPr>
            <w:tcW w:w="530" w:type="pct"/>
            <w:tcBorders>
              <w:top w:val="single" w:sz="4" w:space="0" w:color="auto"/>
              <w:left w:val="single" w:sz="12" w:space="0" w:color="auto"/>
              <w:bottom w:val="single" w:sz="12" w:space="0" w:color="auto"/>
              <w:right w:val="single" w:sz="12" w:space="0" w:color="auto"/>
            </w:tcBorders>
            <w:vAlign w:val="center"/>
          </w:tcPr>
          <w:p w:rsidR="005D7E98" w:rsidRPr="00355A34" w:rsidRDefault="005D7E98" w:rsidP="005D7E98">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GÜZ-BAHAR</w:t>
            </w:r>
          </w:p>
        </w:tc>
        <w:tc>
          <w:tcPr>
            <w:tcW w:w="463" w:type="pct"/>
            <w:tcBorders>
              <w:top w:val="single" w:sz="4" w:space="0" w:color="auto"/>
              <w:left w:val="single" w:sz="12" w:space="0" w:color="auto"/>
              <w:bottom w:val="single" w:sz="12" w:space="0" w:color="auto"/>
              <w:right w:val="single" w:sz="4" w:space="0" w:color="auto"/>
            </w:tcBorders>
            <w:vAlign w:val="center"/>
          </w:tcPr>
          <w:p w:rsidR="005D7E98" w:rsidRPr="00355A34" w:rsidRDefault="005D7E98" w:rsidP="005D7E98">
            <w:pPr>
              <w:numPr>
                <w:ilvl w:val="0"/>
                <w:numId w:val="35"/>
              </w:numPr>
              <w:spacing w:after="0" w:line="240" w:lineRule="auto"/>
              <w:jc w:val="center"/>
              <w:rPr>
                <w:rFonts w:ascii="Times New Roman" w:eastAsia="Times New Roman" w:hAnsi="Times New Roman" w:cs="Times New Roman"/>
                <w:lang w:eastAsia="tr-TR"/>
              </w:rPr>
            </w:pPr>
          </w:p>
        </w:tc>
        <w:tc>
          <w:tcPr>
            <w:tcW w:w="572" w:type="pct"/>
            <w:gridSpan w:val="2"/>
            <w:tcBorders>
              <w:top w:val="single" w:sz="4" w:space="0" w:color="auto"/>
              <w:left w:val="single" w:sz="4" w:space="0" w:color="auto"/>
              <w:bottom w:val="single" w:sz="12" w:space="0" w:color="auto"/>
            </w:tcBorders>
            <w:vAlign w:val="center"/>
          </w:tcPr>
          <w:p w:rsidR="005D7E98" w:rsidRPr="00355A34" w:rsidRDefault="005D7E98" w:rsidP="005D7E9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72 Saat/ 18 iş günü</w:t>
            </w:r>
          </w:p>
        </w:tc>
        <w:tc>
          <w:tcPr>
            <w:tcW w:w="620" w:type="pct"/>
            <w:gridSpan w:val="2"/>
            <w:tcBorders>
              <w:top w:val="single" w:sz="4" w:space="0" w:color="auto"/>
              <w:bottom w:val="single" w:sz="12" w:space="0" w:color="auto"/>
              <w:right w:val="single" w:sz="12" w:space="0" w:color="auto"/>
            </w:tcBorders>
            <w:shd w:val="clear" w:color="auto" w:fill="auto"/>
            <w:vAlign w:val="center"/>
          </w:tcPr>
          <w:p w:rsidR="005D7E98" w:rsidRPr="00355A34" w:rsidRDefault="005D7E98" w:rsidP="005D7E9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w:t>
            </w:r>
          </w:p>
        </w:tc>
        <w:tc>
          <w:tcPr>
            <w:tcW w:w="451" w:type="pct"/>
            <w:gridSpan w:val="2"/>
            <w:tcBorders>
              <w:top w:val="single" w:sz="4" w:space="0" w:color="auto"/>
              <w:bottom w:val="single" w:sz="12" w:space="0" w:color="auto"/>
              <w:right w:val="single" w:sz="4" w:space="0" w:color="auto"/>
            </w:tcBorders>
            <w:shd w:val="clear" w:color="auto" w:fill="auto"/>
            <w:vAlign w:val="center"/>
          </w:tcPr>
          <w:p w:rsidR="005D7E98" w:rsidRPr="00355A34" w:rsidRDefault="005D7E98" w:rsidP="005D7E98">
            <w:pPr>
              <w:spacing w:after="0" w:line="240" w:lineRule="auto"/>
              <w:jc w:val="center"/>
              <w:rPr>
                <w:rFonts w:ascii="Times New Roman" w:eastAsia="Times New Roman" w:hAnsi="Times New Roman" w:cs="Times New Roman"/>
                <w:lang w:eastAsia="tr-TR"/>
              </w:rPr>
            </w:pPr>
          </w:p>
        </w:tc>
        <w:tc>
          <w:tcPr>
            <w:tcW w:w="293" w:type="pct"/>
            <w:tcBorders>
              <w:top w:val="single" w:sz="4" w:space="0" w:color="auto"/>
              <w:left w:val="single" w:sz="4" w:space="0" w:color="auto"/>
              <w:bottom w:val="single" w:sz="12" w:space="0" w:color="auto"/>
              <w:right w:val="single" w:sz="4" w:space="0" w:color="auto"/>
            </w:tcBorders>
            <w:shd w:val="clear" w:color="auto" w:fill="auto"/>
            <w:vAlign w:val="center"/>
          </w:tcPr>
          <w:p w:rsidR="005D7E98" w:rsidRPr="00355A34" w:rsidRDefault="005D7E98" w:rsidP="005D7E98">
            <w:pPr>
              <w:spacing w:after="0" w:line="240" w:lineRule="auto"/>
              <w:jc w:val="center"/>
              <w:rPr>
                <w:rFonts w:ascii="Times New Roman" w:eastAsia="Times New Roman" w:hAnsi="Times New Roman" w:cs="Times New Roman"/>
                <w:lang w:eastAsia="tr-TR"/>
              </w:rPr>
            </w:pPr>
          </w:p>
        </w:tc>
        <w:tc>
          <w:tcPr>
            <w:tcW w:w="1321" w:type="pct"/>
            <w:gridSpan w:val="3"/>
            <w:tcBorders>
              <w:top w:val="single" w:sz="4" w:space="0" w:color="auto"/>
              <w:left w:val="single" w:sz="4" w:space="0" w:color="auto"/>
              <w:bottom w:val="single" w:sz="12" w:space="0" w:color="auto"/>
            </w:tcBorders>
            <w:vAlign w:val="center"/>
          </w:tcPr>
          <w:p w:rsidR="005D7E98" w:rsidRPr="00355A34" w:rsidRDefault="005D7E98" w:rsidP="005D7E9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ZORUNLU (X)  SEÇMELİ ()</w:t>
            </w:r>
          </w:p>
        </w:tc>
        <w:tc>
          <w:tcPr>
            <w:tcW w:w="750" w:type="pct"/>
            <w:tcBorders>
              <w:top w:val="single" w:sz="4" w:space="0" w:color="auto"/>
              <w:left w:val="single" w:sz="4" w:space="0" w:color="auto"/>
              <w:bottom w:val="single" w:sz="12" w:space="0" w:color="auto"/>
            </w:tcBorders>
          </w:tcPr>
          <w:p w:rsidR="005D7E98" w:rsidRPr="00355A34" w:rsidRDefault="005D7E98" w:rsidP="005D7E98">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Türkçe</w:t>
            </w:r>
          </w:p>
        </w:tc>
      </w:tr>
      <w:tr w:rsidR="005D7E98" w:rsidRPr="00355A34" w:rsidTr="00FD61A7">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5D7E98" w:rsidRPr="00355A34" w:rsidRDefault="005D7E98" w:rsidP="005D7E9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KATEGORİSİ</w:t>
            </w:r>
          </w:p>
        </w:tc>
      </w:tr>
      <w:tr w:rsidR="005D7E98" w:rsidRPr="00355A34" w:rsidTr="005D7E98">
        <w:tblPrEx>
          <w:tblBorders>
            <w:insideH w:val="single" w:sz="6" w:space="0" w:color="auto"/>
            <w:insideV w:val="single" w:sz="6" w:space="0" w:color="auto"/>
          </w:tblBorders>
        </w:tblPrEx>
        <w:trPr>
          <w:trHeight w:val="546"/>
        </w:trPr>
        <w:tc>
          <w:tcPr>
            <w:tcW w:w="1307" w:type="pct"/>
            <w:gridSpan w:val="3"/>
            <w:tcBorders>
              <w:top w:val="single" w:sz="12" w:space="0" w:color="auto"/>
              <w:left w:val="single" w:sz="12" w:space="0" w:color="auto"/>
              <w:bottom w:val="single" w:sz="6" w:space="0" w:color="auto"/>
            </w:tcBorders>
            <w:vAlign w:val="center"/>
          </w:tcPr>
          <w:p w:rsidR="005D7E98" w:rsidRPr="00355A34" w:rsidRDefault="005D7E98" w:rsidP="005D7E9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Bilim</w:t>
            </w:r>
          </w:p>
        </w:tc>
        <w:tc>
          <w:tcPr>
            <w:tcW w:w="1326" w:type="pct"/>
            <w:gridSpan w:val="4"/>
            <w:tcBorders>
              <w:top w:val="single" w:sz="12" w:space="0" w:color="auto"/>
              <w:bottom w:val="single" w:sz="6" w:space="0" w:color="auto"/>
            </w:tcBorders>
            <w:vAlign w:val="center"/>
          </w:tcPr>
          <w:p w:rsidR="005D7E98" w:rsidRPr="00355A34" w:rsidRDefault="005D7E98" w:rsidP="005D7E9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Tıp Bilimi</w:t>
            </w:r>
          </w:p>
        </w:tc>
        <w:tc>
          <w:tcPr>
            <w:tcW w:w="1260" w:type="pct"/>
            <w:gridSpan w:val="4"/>
            <w:tcBorders>
              <w:top w:val="single" w:sz="12" w:space="0" w:color="auto"/>
              <w:bottom w:val="single" w:sz="6" w:space="0" w:color="auto"/>
            </w:tcBorders>
            <w:vAlign w:val="center"/>
          </w:tcPr>
          <w:p w:rsidR="005D7E98" w:rsidRPr="00355A34" w:rsidRDefault="005D7E98" w:rsidP="005D7E9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Klinik Bilim</w:t>
            </w:r>
          </w:p>
        </w:tc>
        <w:tc>
          <w:tcPr>
            <w:tcW w:w="1107" w:type="pct"/>
            <w:gridSpan w:val="2"/>
            <w:tcBorders>
              <w:top w:val="single" w:sz="12" w:space="0" w:color="auto"/>
              <w:bottom w:val="single" w:sz="6" w:space="0" w:color="auto"/>
            </w:tcBorders>
            <w:vAlign w:val="center"/>
          </w:tcPr>
          <w:p w:rsidR="005D7E98" w:rsidRPr="00355A34" w:rsidRDefault="005D7E98" w:rsidP="005D7E9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Sosyal Bilim</w:t>
            </w:r>
          </w:p>
        </w:tc>
      </w:tr>
      <w:tr w:rsidR="005D7E98" w:rsidRPr="00355A34" w:rsidTr="005D7E98">
        <w:tblPrEx>
          <w:tblBorders>
            <w:insideH w:val="single" w:sz="6" w:space="0" w:color="auto"/>
            <w:insideV w:val="single" w:sz="6" w:space="0" w:color="auto"/>
          </w:tblBorders>
        </w:tblPrEx>
        <w:trPr>
          <w:trHeight w:val="138"/>
        </w:trPr>
        <w:tc>
          <w:tcPr>
            <w:tcW w:w="1307" w:type="pct"/>
            <w:gridSpan w:val="3"/>
            <w:tcBorders>
              <w:top w:val="single" w:sz="6" w:space="0" w:color="auto"/>
              <w:left w:val="single" w:sz="12" w:space="0" w:color="auto"/>
              <w:bottom w:val="single" w:sz="12" w:space="0" w:color="auto"/>
              <w:right w:val="single" w:sz="4" w:space="0" w:color="auto"/>
            </w:tcBorders>
          </w:tcPr>
          <w:p w:rsidR="005D7E98" w:rsidRPr="00355A34" w:rsidRDefault="005D7E98" w:rsidP="005D7E98">
            <w:pPr>
              <w:spacing w:after="0" w:line="240" w:lineRule="auto"/>
              <w:jc w:val="center"/>
              <w:rPr>
                <w:rFonts w:ascii="Times New Roman" w:eastAsia="Times New Roman" w:hAnsi="Times New Roman" w:cs="Times New Roman"/>
                <w:lang w:eastAsia="tr-TR"/>
              </w:rPr>
            </w:pPr>
          </w:p>
        </w:tc>
        <w:tc>
          <w:tcPr>
            <w:tcW w:w="1326" w:type="pct"/>
            <w:gridSpan w:val="4"/>
            <w:tcBorders>
              <w:top w:val="single" w:sz="6" w:space="0" w:color="auto"/>
              <w:left w:val="single" w:sz="4" w:space="0" w:color="auto"/>
              <w:bottom w:val="single" w:sz="12" w:space="0" w:color="auto"/>
              <w:right w:val="single" w:sz="4" w:space="0" w:color="auto"/>
            </w:tcBorders>
          </w:tcPr>
          <w:p w:rsidR="005D7E98" w:rsidRPr="00355A34" w:rsidRDefault="005D7E98" w:rsidP="005D7E98">
            <w:pPr>
              <w:spacing w:after="0" w:line="240" w:lineRule="auto"/>
              <w:jc w:val="center"/>
              <w:rPr>
                <w:rFonts w:ascii="Times New Roman" w:eastAsia="Times New Roman" w:hAnsi="Times New Roman" w:cs="Times New Roman"/>
                <w:sz w:val="24"/>
                <w:szCs w:val="24"/>
                <w:lang w:eastAsia="tr-TR"/>
              </w:rPr>
            </w:pPr>
          </w:p>
        </w:tc>
        <w:tc>
          <w:tcPr>
            <w:tcW w:w="1260" w:type="pct"/>
            <w:gridSpan w:val="4"/>
            <w:tcBorders>
              <w:top w:val="single" w:sz="6" w:space="0" w:color="auto"/>
              <w:left w:val="single" w:sz="4" w:space="0" w:color="auto"/>
              <w:bottom w:val="single" w:sz="12" w:space="0" w:color="auto"/>
            </w:tcBorders>
          </w:tcPr>
          <w:p w:rsidR="005D7E98" w:rsidRPr="00355A34" w:rsidRDefault="005D7E98" w:rsidP="005D7E98">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X </w:t>
            </w:r>
          </w:p>
        </w:tc>
        <w:tc>
          <w:tcPr>
            <w:tcW w:w="1107" w:type="pct"/>
            <w:gridSpan w:val="2"/>
            <w:tcBorders>
              <w:top w:val="single" w:sz="6" w:space="0" w:color="auto"/>
              <w:left w:val="single" w:sz="4" w:space="0" w:color="auto"/>
              <w:bottom w:val="single" w:sz="12" w:space="0" w:color="auto"/>
            </w:tcBorders>
          </w:tcPr>
          <w:p w:rsidR="005D7E98" w:rsidRPr="00355A34" w:rsidRDefault="005D7E98" w:rsidP="005D7E98">
            <w:pPr>
              <w:spacing w:after="0" w:line="240" w:lineRule="auto"/>
              <w:jc w:val="center"/>
              <w:rPr>
                <w:rFonts w:ascii="Times New Roman" w:eastAsia="Times New Roman" w:hAnsi="Times New Roman" w:cs="Times New Roman"/>
                <w:lang w:eastAsia="tr-TR"/>
              </w:rPr>
            </w:pPr>
          </w:p>
        </w:tc>
      </w:tr>
      <w:tr w:rsidR="005D7E98" w:rsidRPr="00355A34" w:rsidTr="00FD61A7">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5D7E98" w:rsidRPr="00355A34" w:rsidRDefault="005D7E98" w:rsidP="005D7E9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DEĞERLENDİRME ÖLÇÜTLERİ</w:t>
            </w:r>
          </w:p>
        </w:tc>
      </w:tr>
      <w:tr w:rsidR="005D7E98" w:rsidRPr="00355A34" w:rsidTr="005D7E98">
        <w:tc>
          <w:tcPr>
            <w:tcW w:w="1850" w:type="pct"/>
            <w:gridSpan w:val="5"/>
            <w:vMerge w:val="restart"/>
            <w:tcBorders>
              <w:top w:val="single" w:sz="12" w:space="0" w:color="auto"/>
              <w:left w:val="single" w:sz="12" w:space="0" w:color="auto"/>
              <w:bottom w:val="single" w:sz="12" w:space="0" w:color="auto"/>
              <w:right w:val="single" w:sz="12" w:space="0" w:color="auto"/>
            </w:tcBorders>
            <w:vAlign w:val="center"/>
          </w:tcPr>
          <w:p w:rsidR="005D7E98" w:rsidRPr="00355A34" w:rsidRDefault="005D7E98" w:rsidP="005D7E9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5D7E98" w:rsidRPr="00355A34" w:rsidRDefault="005D7E98" w:rsidP="005D7E9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Faaliyet türü</w:t>
            </w:r>
          </w:p>
        </w:tc>
        <w:tc>
          <w:tcPr>
            <w:tcW w:w="1259" w:type="pct"/>
            <w:gridSpan w:val="2"/>
            <w:tcBorders>
              <w:top w:val="single" w:sz="12" w:space="0" w:color="auto"/>
              <w:left w:val="single" w:sz="4" w:space="0" w:color="auto"/>
              <w:bottom w:val="single" w:sz="8" w:space="0" w:color="auto"/>
              <w:right w:val="single" w:sz="8" w:space="0" w:color="auto"/>
            </w:tcBorders>
            <w:vAlign w:val="center"/>
          </w:tcPr>
          <w:p w:rsidR="005D7E98" w:rsidRPr="00355A34" w:rsidRDefault="005D7E98" w:rsidP="005D7E9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Sayı</w:t>
            </w:r>
          </w:p>
        </w:tc>
        <w:tc>
          <w:tcPr>
            <w:tcW w:w="750" w:type="pct"/>
            <w:tcBorders>
              <w:top w:val="single" w:sz="12" w:space="0" w:color="auto"/>
              <w:left w:val="single" w:sz="8" w:space="0" w:color="auto"/>
              <w:bottom w:val="single" w:sz="8" w:space="0" w:color="auto"/>
              <w:right w:val="single" w:sz="12" w:space="0" w:color="auto"/>
            </w:tcBorders>
            <w:vAlign w:val="center"/>
          </w:tcPr>
          <w:p w:rsidR="005D7E98" w:rsidRPr="00355A34" w:rsidRDefault="005D7E98" w:rsidP="005D7E9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w:t>
            </w:r>
          </w:p>
        </w:tc>
      </w:tr>
      <w:tr w:rsidR="005D7E98" w:rsidRPr="00355A34" w:rsidTr="005D7E98">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5D7E98" w:rsidRPr="00355A34" w:rsidRDefault="005D7E98" w:rsidP="005D7E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5D7E98" w:rsidRPr="00355A34" w:rsidRDefault="005D7E98" w:rsidP="005D7E9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 Ara Sınav</w:t>
            </w:r>
          </w:p>
        </w:tc>
        <w:tc>
          <w:tcPr>
            <w:tcW w:w="1259" w:type="pct"/>
            <w:gridSpan w:val="2"/>
            <w:tcBorders>
              <w:top w:val="single" w:sz="8" w:space="0" w:color="auto"/>
              <w:left w:val="single" w:sz="4" w:space="0" w:color="auto"/>
              <w:bottom w:val="single" w:sz="4" w:space="0" w:color="auto"/>
              <w:right w:val="single" w:sz="8" w:space="0" w:color="auto"/>
            </w:tcBorders>
          </w:tcPr>
          <w:p w:rsidR="005D7E98" w:rsidRPr="00355A34" w:rsidRDefault="005D7E98" w:rsidP="005D7E98">
            <w:pPr>
              <w:spacing w:after="0" w:line="240" w:lineRule="auto"/>
              <w:jc w:val="center"/>
              <w:rPr>
                <w:rFonts w:ascii="Times New Roman" w:eastAsia="Times New Roman" w:hAnsi="Times New Roman" w:cs="Times New Roman"/>
                <w:sz w:val="20"/>
                <w:szCs w:val="20"/>
                <w:lang w:eastAsia="tr-TR"/>
              </w:rPr>
            </w:pPr>
          </w:p>
        </w:tc>
        <w:tc>
          <w:tcPr>
            <w:tcW w:w="750" w:type="pct"/>
            <w:tcBorders>
              <w:top w:val="single" w:sz="8" w:space="0" w:color="auto"/>
              <w:left w:val="single" w:sz="8" w:space="0" w:color="auto"/>
              <w:bottom w:val="single" w:sz="4" w:space="0" w:color="auto"/>
              <w:right w:val="single" w:sz="12" w:space="0" w:color="auto"/>
            </w:tcBorders>
            <w:shd w:val="clear" w:color="auto" w:fill="auto"/>
          </w:tcPr>
          <w:p w:rsidR="005D7E98" w:rsidRPr="00355A34" w:rsidRDefault="005D7E98" w:rsidP="005D7E98">
            <w:pPr>
              <w:spacing w:after="0" w:line="240" w:lineRule="auto"/>
              <w:jc w:val="center"/>
              <w:rPr>
                <w:rFonts w:ascii="Times New Roman" w:eastAsia="Times New Roman" w:hAnsi="Times New Roman" w:cs="Times New Roman"/>
                <w:sz w:val="20"/>
                <w:szCs w:val="20"/>
                <w:lang w:eastAsia="tr-TR"/>
              </w:rPr>
            </w:pPr>
          </w:p>
        </w:tc>
      </w:tr>
      <w:tr w:rsidR="005D7E98" w:rsidRPr="00355A34" w:rsidTr="005D7E98">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5D7E98" w:rsidRPr="00355A34" w:rsidRDefault="005D7E98" w:rsidP="005D7E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5D7E98" w:rsidRPr="00355A34" w:rsidRDefault="005D7E98" w:rsidP="005D7E9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II. Ara Sınav</w:t>
            </w:r>
          </w:p>
        </w:tc>
        <w:tc>
          <w:tcPr>
            <w:tcW w:w="1259" w:type="pct"/>
            <w:gridSpan w:val="2"/>
            <w:tcBorders>
              <w:top w:val="single" w:sz="4" w:space="0" w:color="auto"/>
              <w:left w:val="single" w:sz="4" w:space="0" w:color="auto"/>
              <w:bottom w:val="single" w:sz="4" w:space="0" w:color="auto"/>
              <w:right w:val="single" w:sz="8" w:space="0" w:color="auto"/>
            </w:tcBorders>
          </w:tcPr>
          <w:p w:rsidR="005D7E98" w:rsidRPr="00355A34" w:rsidRDefault="005D7E98" w:rsidP="005D7E98">
            <w:pPr>
              <w:spacing w:after="0" w:line="240" w:lineRule="auto"/>
              <w:jc w:val="center"/>
              <w:rPr>
                <w:rFonts w:ascii="Times New Roman" w:eastAsia="Times New Roman" w:hAnsi="Times New Roman" w:cs="Times New Roman"/>
                <w:sz w:val="20"/>
                <w:szCs w:val="20"/>
                <w:lang w:eastAsia="tr-TR"/>
              </w:rPr>
            </w:pPr>
          </w:p>
        </w:tc>
        <w:tc>
          <w:tcPr>
            <w:tcW w:w="750" w:type="pct"/>
            <w:tcBorders>
              <w:top w:val="single" w:sz="4" w:space="0" w:color="auto"/>
              <w:left w:val="single" w:sz="8" w:space="0" w:color="auto"/>
              <w:bottom w:val="single" w:sz="4" w:space="0" w:color="auto"/>
              <w:right w:val="single" w:sz="12" w:space="0" w:color="auto"/>
            </w:tcBorders>
            <w:shd w:val="clear" w:color="auto" w:fill="auto"/>
          </w:tcPr>
          <w:p w:rsidR="005D7E98" w:rsidRPr="00355A34" w:rsidRDefault="005D7E98" w:rsidP="005D7E98">
            <w:pPr>
              <w:spacing w:after="0" w:line="240" w:lineRule="auto"/>
              <w:jc w:val="center"/>
              <w:rPr>
                <w:rFonts w:ascii="Times New Roman" w:eastAsia="Times New Roman" w:hAnsi="Times New Roman" w:cs="Times New Roman"/>
                <w:sz w:val="20"/>
                <w:szCs w:val="20"/>
                <w:lang w:eastAsia="tr-TR"/>
              </w:rPr>
            </w:pPr>
          </w:p>
        </w:tc>
      </w:tr>
      <w:tr w:rsidR="005D7E98" w:rsidRPr="00355A34" w:rsidTr="005D7E98">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5D7E98" w:rsidRPr="00355A34" w:rsidRDefault="005D7E98" w:rsidP="005D7E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5D7E98" w:rsidRPr="00355A34" w:rsidRDefault="005D7E98" w:rsidP="005D7E9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Kısa Sınav</w:t>
            </w:r>
          </w:p>
        </w:tc>
        <w:tc>
          <w:tcPr>
            <w:tcW w:w="1259" w:type="pct"/>
            <w:gridSpan w:val="2"/>
            <w:tcBorders>
              <w:top w:val="single" w:sz="4" w:space="0" w:color="auto"/>
              <w:left w:val="single" w:sz="4" w:space="0" w:color="auto"/>
              <w:bottom w:val="single" w:sz="4" w:space="0" w:color="auto"/>
              <w:right w:val="single" w:sz="8" w:space="0" w:color="auto"/>
            </w:tcBorders>
          </w:tcPr>
          <w:p w:rsidR="005D7E98" w:rsidRPr="00355A34" w:rsidRDefault="005D7E98" w:rsidP="005D7E98">
            <w:pPr>
              <w:spacing w:after="0" w:line="240" w:lineRule="auto"/>
              <w:jc w:val="center"/>
              <w:rPr>
                <w:rFonts w:ascii="Times New Roman" w:eastAsia="Times New Roman" w:hAnsi="Times New Roman" w:cs="Times New Roman"/>
                <w:sz w:val="20"/>
                <w:szCs w:val="20"/>
                <w:lang w:eastAsia="tr-TR"/>
              </w:rPr>
            </w:pPr>
          </w:p>
        </w:tc>
        <w:tc>
          <w:tcPr>
            <w:tcW w:w="750" w:type="pct"/>
            <w:tcBorders>
              <w:top w:val="single" w:sz="4" w:space="0" w:color="auto"/>
              <w:left w:val="single" w:sz="8" w:space="0" w:color="auto"/>
              <w:bottom w:val="single" w:sz="4" w:space="0" w:color="auto"/>
              <w:right w:val="single" w:sz="12" w:space="0" w:color="auto"/>
            </w:tcBorders>
          </w:tcPr>
          <w:p w:rsidR="005D7E98" w:rsidRPr="00355A34" w:rsidRDefault="005D7E98" w:rsidP="005D7E98">
            <w:pPr>
              <w:spacing w:after="0" w:line="240" w:lineRule="auto"/>
              <w:jc w:val="center"/>
              <w:rPr>
                <w:rFonts w:ascii="Times New Roman" w:eastAsia="Times New Roman" w:hAnsi="Times New Roman" w:cs="Times New Roman"/>
                <w:sz w:val="20"/>
                <w:szCs w:val="20"/>
                <w:lang w:eastAsia="tr-TR"/>
              </w:rPr>
            </w:pPr>
          </w:p>
        </w:tc>
      </w:tr>
      <w:tr w:rsidR="005D7E98" w:rsidRPr="00355A34" w:rsidTr="005D7E98">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5D7E98" w:rsidRPr="00355A34" w:rsidRDefault="005D7E98" w:rsidP="005D7E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5D7E98" w:rsidRPr="00355A34" w:rsidRDefault="005D7E98" w:rsidP="005D7E9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Ödev</w:t>
            </w:r>
          </w:p>
        </w:tc>
        <w:tc>
          <w:tcPr>
            <w:tcW w:w="1259" w:type="pct"/>
            <w:gridSpan w:val="2"/>
            <w:tcBorders>
              <w:top w:val="single" w:sz="4" w:space="0" w:color="auto"/>
              <w:left w:val="single" w:sz="4" w:space="0" w:color="auto"/>
              <w:bottom w:val="single" w:sz="4" w:space="0" w:color="auto"/>
              <w:right w:val="single" w:sz="8" w:space="0" w:color="auto"/>
            </w:tcBorders>
          </w:tcPr>
          <w:p w:rsidR="005D7E98" w:rsidRPr="00355A34" w:rsidRDefault="005D7E98" w:rsidP="005D7E98">
            <w:pPr>
              <w:spacing w:after="0" w:line="240" w:lineRule="auto"/>
              <w:jc w:val="center"/>
              <w:rPr>
                <w:rFonts w:ascii="Times New Roman" w:eastAsia="Times New Roman" w:hAnsi="Times New Roman" w:cs="Times New Roman"/>
                <w:sz w:val="20"/>
                <w:szCs w:val="20"/>
                <w:lang w:eastAsia="tr-TR"/>
              </w:rPr>
            </w:pPr>
          </w:p>
        </w:tc>
        <w:tc>
          <w:tcPr>
            <w:tcW w:w="750" w:type="pct"/>
            <w:tcBorders>
              <w:top w:val="single" w:sz="4" w:space="0" w:color="auto"/>
              <w:left w:val="single" w:sz="8" w:space="0" w:color="auto"/>
              <w:bottom w:val="single" w:sz="4" w:space="0" w:color="auto"/>
              <w:right w:val="single" w:sz="12" w:space="0" w:color="auto"/>
            </w:tcBorders>
          </w:tcPr>
          <w:p w:rsidR="005D7E98" w:rsidRPr="00355A34" w:rsidRDefault="005D7E98" w:rsidP="005D7E98">
            <w:pPr>
              <w:spacing w:after="0" w:line="240" w:lineRule="auto"/>
              <w:jc w:val="center"/>
              <w:rPr>
                <w:rFonts w:ascii="Times New Roman" w:eastAsia="Times New Roman" w:hAnsi="Times New Roman" w:cs="Times New Roman"/>
                <w:sz w:val="20"/>
                <w:szCs w:val="20"/>
                <w:lang w:eastAsia="tr-TR"/>
              </w:rPr>
            </w:pPr>
          </w:p>
        </w:tc>
      </w:tr>
      <w:tr w:rsidR="005D7E98" w:rsidRPr="00355A34" w:rsidTr="005D7E98">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5D7E98" w:rsidRPr="00355A34" w:rsidRDefault="005D7E98" w:rsidP="005D7E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5D7E98" w:rsidRPr="00355A34" w:rsidRDefault="005D7E98" w:rsidP="005D7E9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Proje</w:t>
            </w:r>
          </w:p>
        </w:tc>
        <w:tc>
          <w:tcPr>
            <w:tcW w:w="1259" w:type="pct"/>
            <w:gridSpan w:val="2"/>
            <w:tcBorders>
              <w:top w:val="single" w:sz="4" w:space="0" w:color="auto"/>
              <w:left w:val="single" w:sz="4" w:space="0" w:color="auto"/>
              <w:bottom w:val="single" w:sz="8" w:space="0" w:color="auto"/>
              <w:right w:val="single" w:sz="8" w:space="0" w:color="auto"/>
            </w:tcBorders>
          </w:tcPr>
          <w:p w:rsidR="005D7E98" w:rsidRPr="00355A34" w:rsidRDefault="005D7E98" w:rsidP="005D7E98">
            <w:pPr>
              <w:spacing w:after="0" w:line="240" w:lineRule="auto"/>
              <w:jc w:val="center"/>
              <w:rPr>
                <w:rFonts w:ascii="Times New Roman" w:eastAsia="Times New Roman" w:hAnsi="Times New Roman" w:cs="Times New Roman"/>
                <w:sz w:val="20"/>
                <w:szCs w:val="20"/>
                <w:lang w:eastAsia="tr-TR"/>
              </w:rPr>
            </w:pPr>
          </w:p>
        </w:tc>
        <w:tc>
          <w:tcPr>
            <w:tcW w:w="750" w:type="pct"/>
            <w:tcBorders>
              <w:top w:val="single" w:sz="4" w:space="0" w:color="auto"/>
              <w:left w:val="single" w:sz="8" w:space="0" w:color="auto"/>
              <w:bottom w:val="single" w:sz="8" w:space="0" w:color="auto"/>
              <w:right w:val="single" w:sz="12" w:space="0" w:color="auto"/>
            </w:tcBorders>
          </w:tcPr>
          <w:p w:rsidR="005D7E98" w:rsidRPr="00355A34" w:rsidRDefault="005D7E98" w:rsidP="005D7E98">
            <w:pPr>
              <w:spacing w:after="0" w:line="240" w:lineRule="auto"/>
              <w:jc w:val="center"/>
              <w:rPr>
                <w:rFonts w:ascii="Times New Roman" w:eastAsia="Times New Roman" w:hAnsi="Times New Roman" w:cs="Times New Roman"/>
                <w:sz w:val="20"/>
                <w:szCs w:val="20"/>
                <w:lang w:eastAsia="tr-TR"/>
              </w:rPr>
            </w:pPr>
          </w:p>
        </w:tc>
      </w:tr>
      <w:tr w:rsidR="005D7E98" w:rsidRPr="00355A34" w:rsidTr="005D7E98">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5D7E98" w:rsidRPr="00355A34" w:rsidRDefault="005D7E98" w:rsidP="005D7E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5D7E98" w:rsidRPr="00355A34" w:rsidRDefault="005D7E98" w:rsidP="005D7E9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Rapor</w:t>
            </w:r>
          </w:p>
        </w:tc>
        <w:tc>
          <w:tcPr>
            <w:tcW w:w="1259" w:type="pct"/>
            <w:gridSpan w:val="2"/>
            <w:tcBorders>
              <w:top w:val="single" w:sz="8" w:space="0" w:color="auto"/>
              <w:left w:val="single" w:sz="4" w:space="0" w:color="auto"/>
              <w:bottom w:val="single" w:sz="8" w:space="0" w:color="auto"/>
              <w:right w:val="single" w:sz="8" w:space="0" w:color="auto"/>
            </w:tcBorders>
          </w:tcPr>
          <w:p w:rsidR="005D7E98" w:rsidRPr="00355A34" w:rsidRDefault="005D7E98" w:rsidP="005D7E98">
            <w:pPr>
              <w:spacing w:after="0" w:line="240" w:lineRule="auto"/>
              <w:jc w:val="center"/>
              <w:rPr>
                <w:rFonts w:ascii="Times New Roman" w:eastAsia="Times New Roman" w:hAnsi="Times New Roman" w:cs="Times New Roman"/>
                <w:sz w:val="20"/>
                <w:szCs w:val="20"/>
                <w:lang w:eastAsia="tr-TR"/>
              </w:rPr>
            </w:pPr>
          </w:p>
        </w:tc>
        <w:tc>
          <w:tcPr>
            <w:tcW w:w="750" w:type="pct"/>
            <w:tcBorders>
              <w:top w:val="single" w:sz="8" w:space="0" w:color="auto"/>
              <w:left w:val="single" w:sz="8" w:space="0" w:color="auto"/>
              <w:bottom w:val="single" w:sz="8" w:space="0" w:color="auto"/>
              <w:right w:val="single" w:sz="12" w:space="0" w:color="auto"/>
            </w:tcBorders>
          </w:tcPr>
          <w:p w:rsidR="005D7E98" w:rsidRPr="00355A34" w:rsidRDefault="005D7E98" w:rsidP="005D7E98">
            <w:pPr>
              <w:spacing w:after="0" w:line="240" w:lineRule="auto"/>
              <w:rPr>
                <w:rFonts w:ascii="Times New Roman" w:eastAsia="Times New Roman" w:hAnsi="Times New Roman" w:cs="Times New Roman"/>
                <w:sz w:val="20"/>
                <w:szCs w:val="20"/>
                <w:lang w:eastAsia="tr-TR"/>
              </w:rPr>
            </w:pPr>
          </w:p>
        </w:tc>
      </w:tr>
      <w:tr w:rsidR="005D7E98" w:rsidRPr="00355A34" w:rsidTr="005D7E98">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5D7E98" w:rsidRPr="00355A34" w:rsidRDefault="005D7E98" w:rsidP="005D7E98">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5D7E98" w:rsidRPr="00355A34" w:rsidRDefault="005D7E98" w:rsidP="005D7E9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Diğer (………)</w:t>
            </w:r>
          </w:p>
        </w:tc>
        <w:tc>
          <w:tcPr>
            <w:tcW w:w="1259" w:type="pct"/>
            <w:gridSpan w:val="2"/>
            <w:tcBorders>
              <w:top w:val="single" w:sz="8" w:space="0" w:color="auto"/>
              <w:left w:val="single" w:sz="4" w:space="0" w:color="auto"/>
              <w:bottom w:val="single" w:sz="12" w:space="0" w:color="auto"/>
              <w:right w:val="single" w:sz="8" w:space="0" w:color="auto"/>
            </w:tcBorders>
          </w:tcPr>
          <w:p w:rsidR="005D7E98" w:rsidRPr="00355A34" w:rsidRDefault="005D7E98" w:rsidP="005D7E98">
            <w:pPr>
              <w:spacing w:after="0" w:line="240" w:lineRule="auto"/>
              <w:rPr>
                <w:rFonts w:ascii="Times New Roman" w:eastAsia="Times New Roman" w:hAnsi="Times New Roman" w:cs="Times New Roman"/>
                <w:sz w:val="20"/>
                <w:szCs w:val="20"/>
                <w:lang w:eastAsia="tr-TR"/>
              </w:rPr>
            </w:pPr>
          </w:p>
        </w:tc>
        <w:tc>
          <w:tcPr>
            <w:tcW w:w="750" w:type="pct"/>
            <w:tcBorders>
              <w:top w:val="single" w:sz="8" w:space="0" w:color="auto"/>
              <w:left w:val="single" w:sz="8" w:space="0" w:color="auto"/>
              <w:bottom w:val="single" w:sz="12" w:space="0" w:color="auto"/>
              <w:right w:val="single" w:sz="12" w:space="0" w:color="auto"/>
            </w:tcBorders>
          </w:tcPr>
          <w:p w:rsidR="005D7E98" w:rsidRPr="00355A34" w:rsidRDefault="005D7E98" w:rsidP="005D7E98">
            <w:pPr>
              <w:spacing w:after="0" w:line="240" w:lineRule="auto"/>
              <w:rPr>
                <w:rFonts w:ascii="Times New Roman" w:eastAsia="Times New Roman" w:hAnsi="Times New Roman" w:cs="Times New Roman"/>
                <w:sz w:val="20"/>
                <w:szCs w:val="20"/>
                <w:lang w:eastAsia="tr-TR"/>
              </w:rPr>
            </w:pPr>
          </w:p>
        </w:tc>
      </w:tr>
      <w:tr w:rsidR="005D7E98" w:rsidRPr="00355A34" w:rsidTr="005D7E98">
        <w:trPr>
          <w:trHeight w:val="392"/>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5D7E98" w:rsidRPr="00355A34" w:rsidRDefault="005D7E98" w:rsidP="005D7E9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5D7E98" w:rsidRPr="00355A34" w:rsidRDefault="005D7E98" w:rsidP="005D7E98">
            <w:pPr>
              <w:spacing w:after="0" w:line="240" w:lineRule="auto"/>
              <w:rPr>
                <w:rFonts w:ascii="Times New Roman" w:eastAsia="Times New Roman" w:hAnsi="Times New Roman" w:cs="Times New Roman"/>
                <w:sz w:val="20"/>
                <w:szCs w:val="20"/>
                <w:lang w:eastAsia="tr-TR"/>
              </w:rPr>
            </w:pPr>
          </w:p>
        </w:tc>
        <w:tc>
          <w:tcPr>
            <w:tcW w:w="1259" w:type="pct"/>
            <w:gridSpan w:val="2"/>
            <w:tcBorders>
              <w:top w:val="single" w:sz="12" w:space="0" w:color="auto"/>
              <w:left w:val="single" w:sz="4" w:space="0" w:color="auto"/>
              <w:bottom w:val="single" w:sz="8" w:space="0" w:color="auto"/>
              <w:right w:val="single" w:sz="8" w:space="0" w:color="auto"/>
            </w:tcBorders>
            <w:vAlign w:val="center"/>
          </w:tcPr>
          <w:p w:rsidR="005D7E98" w:rsidRPr="00355A34" w:rsidRDefault="005D7E98" w:rsidP="005D7E98">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w:t>
            </w:r>
          </w:p>
        </w:tc>
        <w:tc>
          <w:tcPr>
            <w:tcW w:w="750" w:type="pct"/>
            <w:tcBorders>
              <w:top w:val="single" w:sz="12" w:space="0" w:color="auto"/>
              <w:left w:val="single" w:sz="8" w:space="0" w:color="auto"/>
              <w:bottom w:val="single" w:sz="8" w:space="0" w:color="auto"/>
              <w:right w:val="single" w:sz="12" w:space="0" w:color="auto"/>
            </w:tcBorders>
            <w:vAlign w:val="center"/>
          </w:tcPr>
          <w:p w:rsidR="005D7E98" w:rsidRPr="00355A34" w:rsidRDefault="005D7E98" w:rsidP="005D7E98">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100</w:t>
            </w:r>
          </w:p>
        </w:tc>
      </w:tr>
      <w:tr w:rsidR="005D7E98" w:rsidRPr="00355A34" w:rsidTr="00FD61A7">
        <w:trPr>
          <w:trHeight w:val="447"/>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5D7E98" w:rsidRPr="00355A34" w:rsidRDefault="005D7E98" w:rsidP="005D7E9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VARSA ÖNERİLEN ÖNKOŞUL(LAR)</w:t>
            </w:r>
          </w:p>
        </w:tc>
        <w:tc>
          <w:tcPr>
            <w:tcW w:w="3150" w:type="pct"/>
            <w:gridSpan w:val="8"/>
            <w:tcBorders>
              <w:top w:val="single" w:sz="12" w:space="0" w:color="auto"/>
              <w:left w:val="single" w:sz="12" w:space="0" w:color="auto"/>
              <w:bottom w:val="single" w:sz="12" w:space="0" w:color="auto"/>
              <w:right w:val="single" w:sz="12" w:space="0" w:color="auto"/>
            </w:tcBorders>
            <w:vAlign w:val="center"/>
          </w:tcPr>
          <w:p w:rsidR="005D7E98" w:rsidRPr="00355A34" w:rsidRDefault="005D7E98" w:rsidP="005D7E98">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5. ve 6. yarıyılın önceki dersleri başarıyla tamamlanmış olmalıdır.</w:t>
            </w:r>
          </w:p>
        </w:tc>
      </w:tr>
      <w:tr w:rsidR="005D7E98" w:rsidRPr="00355A34" w:rsidTr="00FD61A7">
        <w:trPr>
          <w:trHeight w:val="447"/>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5D7E98" w:rsidRPr="00355A34" w:rsidRDefault="005D7E98" w:rsidP="005D7E9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KISA İÇERİĞİ</w:t>
            </w:r>
          </w:p>
        </w:tc>
        <w:tc>
          <w:tcPr>
            <w:tcW w:w="3150" w:type="pct"/>
            <w:gridSpan w:val="8"/>
            <w:tcBorders>
              <w:top w:val="single" w:sz="12" w:space="0" w:color="auto"/>
              <w:left w:val="single" w:sz="12" w:space="0" w:color="auto"/>
              <w:bottom w:val="single" w:sz="12" w:space="0" w:color="auto"/>
              <w:right w:val="single" w:sz="12" w:space="0" w:color="auto"/>
            </w:tcBorders>
          </w:tcPr>
          <w:p w:rsidR="005D7E98" w:rsidRPr="00355A34" w:rsidRDefault="005D7E98" w:rsidP="005D7E98">
            <w:pPr>
              <w:spacing w:before="120" w:after="12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color w:val="000000"/>
                <w:sz w:val="20"/>
                <w:szCs w:val="20"/>
                <w:lang w:eastAsia="tr-TR"/>
              </w:rPr>
              <w:t>Endodontinin temel klinik uygulaması</w:t>
            </w:r>
          </w:p>
        </w:tc>
      </w:tr>
      <w:tr w:rsidR="005D7E98" w:rsidRPr="00355A34" w:rsidTr="00FD61A7">
        <w:trPr>
          <w:trHeight w:val="426"/>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5D7E98" w:rsidRPr="00355A34" w:rsidRDefault="005D7E98" w:rsidP="005D7E9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AMAÇLARI</w:t>
            </w:r>
          </w:p>
        </w:tc>
        <w:tc>
          <w:tcPr>
            <w:tcW w:w="3150" w:type="pct"/>
            <w:gridSpan w:val="8"/>
            <w:tcBorders>
              <w:top w:val="single" w:sz="12" w:space="0" w:color="auto"/>
              <w:left w:val="single" w:sz="12" w:space="0" w:color="auto"/>
              <w:bottom w:val="single" w:sz="12" w:space="0" w:color="auto"/>
              <w:right w:val="single" w:sz="12" w:space="0" w:color="auto"/>
            </w:tcBorders>
          </w:tcPr>
          <w:p w:rsidR="005D7E98" w:rsidRPr="00355A34" w:rsidRDefault="005D7E98" w:rsidP="005D7E98">
            <w:pPr>
              <w:spacing w:before="120" w:after="12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Klinik uygulamaya katılan öğrenci, önemli pulpal hastalıkların varlığında tanı, tedavi ve vaka yönetimini bilebilmelidir.</w:t>
            </w:r>
          </w:p>
        </w:tc>
      </w:tr>
      <w:tr w:rsidR="005D7E98" w:rsidRPr="00355A34" w:rsidTr="00FD61A7">
        <w:trPr>
          <w:trHeight w:val="518"/>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5D7E98" w:rsidRPr="00355A34" w:rsidRDefault="005D7E98" w:rsidP="005D7E9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MESLEK EĞİTİMİNİ SAĞLAMAYA YÖNELİK KATKISI</w:t>
            </w:r>
          </w:p>
        </w:tc>
        <w:tc>
          <w:tcPr>
            <w:tcW w:w="3150" w:type="pct"/>
            <w:gridSpan w:val="8"/>
            <w:tcBorders>
              <w:top w:val="single" w:sz="12" w:space="0" w:color="auto"/>
              <w:left w:val="single" w:sz="12" w:space="0" w:color="auto"/>
              <w:bottom w:val="single" w:sz="12" w:space="0" w:color="auto"/>
              <w:right w:val="single" w:sz="12" w:space="0" w:color="auto"/>
            </w:tcBorders>
            <w:vAlign w:val="center"/>
          </w:tcPr>
          <w:p w:rsidR="005D7E98" w:rsidRPr="00355A34" w:rsidRDefault="005D7E98" w:rsidP="005D7E98">
            <w:pPr>
              <w:spacing w:before="120" w:after="12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Endodontik hastalık varlığında tanı, tedavi ve tedavi konusunda bilgili diş hekimi yetiştirmek.</w:t>
            </w:r>
          </w:p>
        </w:tc>
      </w:tr>
      <w:tr w:rsidR="005D7E98" w:rsidRPr="00355A34" w:rsidTr="00FD61A7">
        <w:trPr>
          <w:trHeight w:val="518"/>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5D7E98" w:rsidRPr="00355A34" w:rsidRDefault="005D7E98" w:rsidP="005D7E9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ÖĞRENİM ÇIKTILARI</w:t>
            </w:r>
          </w:p>
        </w:tc>
        <w:tc>
          <w:tcPr>
            <w:tcW w:w="3150" w:type="pct"/>
            <w:gridSpan w:val="8"/>
            <w:tcBorders>
              <w:top w:val="single" w:sz="12" w:space="0" w:color="auto"/>
              <w:left w:val="single" w:sz="12" w:space="0" w:color="auto"/>
              <w:bottom w:val="single" w:sz="12" w:space="0" w:color="auto"/>
              <w:right w:val="single" w:sz="12" w:space="0" w:color="auto"/>
            </w:tcBorders>
          </w:tcPr>
          <w:p w:rsidR="005D7E98" w:rsidRPr="00355A34" w:rsidRDefault="005D7E98" w:rsidP="005D7E98">
            <w:pPr>
              <w:tabs>
                <w:tab w:val="left" w:pos="7800"/>
              </w:tabs>
              <w:spacing w:before="120" w:after="120" w:line="240" w:lineRule="auto"/>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Bu dersin sonunda öğrenci aşağıdakiler hakkında bilgi sahibi olur</w:t>
            </w:r>
          </w:p>
          <w:p w:rsidR="005D7E98" w:rsidRPr="00355A34" w:rsidRDefault="005D7E98" w:rsidP="005D7E98">
            <w:pPr>
              <w:tabs>
                <w:tab w:val="left" w:pos="7800"/>
              </w:tabs>
              <w:spacing w:before="120" w:after="120" w:line="240" w:lineRule="auto"/>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-Tüm dişlemede vital endodontik tedaviler</w:t>
            </w:r>
          </w:p>
          <w:p w:rsidR="005D7E98" w:rsidRPr="00355A34" w:rsidRDefault="005D7E98" w:rsidP="005D7E98">
            <w:pPr>
              <w:tabs>
                <w:tab w:val="left" w:pos="7800"/>
              </w:tabs>
              <w:spacing w:before="120" w:after="120" w:line="240" w:lineRule="auto"/>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-Tek köklü ve premolar dişlerde Tek ve Çok seanslı kök kanal tedavisi  yapmak</w:t>
            </w:r>
          </w:p>
          <w:p w:rsidR="005D7E98" w:rsidRPr="00355A34" w:rsidRDefault="005D7E98" w:rsidP="005D7E98">
            <w:pPr>
              <w:tabs>
                <w:tab w:val="left" w:pos="7800"/>
              </w:tabs>
              <w:spacing w:before="120" w:after="120" w:line="240" w:lineRule="auto"/>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 Vaka tartışması</w:t>
            </w:r>
          </w:p>
        </w:tc>
      </w:tr>
      <w:tr w:rsidR="005D7E98" w:rsidRPr="00355A34" w:rsidTr="00FD61A7">
        <w:trPr>
          <w:trHeight w:val="540"/>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5D7E98" w:rsidRPr="00355A34" w:rsidRDefault="005D7E98" w:rsidP="005D7E9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DERS KİTABI</w:t>
            </w:r>
          </w:p>
        </w:tc>
        <w:tc>
          <w:tcPr>
            <w:tcW w:w="3150" w:type="pct"/>
            <w:gridSpan w:val="8"/>
            <w:tcBorders>
              <w:top w:val="single" w:sz="12" w:space="0" w:color="auto"/>
              <w:left w:val="single" w:sz="12" w:space="0" w:color="auto"/>
              <w:bottom w:val="single" w:sz="12" w:space="0" w:color="auto"/>
              <w:right w:val="single" w:sz="12" w:space="0" w:color="auto"/>
            </w:tcBorders>
          </w:tcPr>
          <w:p w:rsidR="005D7E98" w:rsidRPr="00355A34" w:rsidRDefault="005D7E98" w:rsidP="005D7E98">
            <w:pPr>
              <w:spacing w:before="120" w:after="120" w:line="240" w:lineRule="auto"/>
              <w:ind w:left="720"/>
              <w:outlineLvl w:val="3"/>
              <w:rPr>
                <w:rFonts w:ascii="Times New Roman" w:eastAsia="Times New Roman" w:hAnsi="Times New Roman" w:cs="Times New Roman"/>
                <w:bCs/>
                <w:sz w:val="20"/>
                <w:szCs w:val="20"/>
                <w:lang w:eastAsia="tr-TR"/>
              </w:rPr>
            </w:pPr>
            <w:r w:rsidRPr="00355A34">
              <w:rPr>
                <w:rFonts w:ascii="Times New Roman" w:eastAsia="Times New Roman" w:hAnsi="Times New Roman" w:cs="Times New Roman"/>
                <w:bCs/>
                <w:sz w:val="20"/>
                <w:szCs w:val="20"/>
                <w:lang w:eastAsia="tr-TR"/>
              </w:rPr>
              <w:t>1.Selmin Kaan Aşçı, Endodonti, 2014</w:t>
            </w:r>
          </w:p>
        </w:tc>
      </w:tr>
      <w:tr w:rsidR="005D7E98" w:rsidRPr="00355A34" w:rsidTr="00FD61A7">
        <w:trPr>
          <w:trHeight w:val="540"/>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5D7E98" w:rsidRPr="00355A34" w:rsidRDefault="005D7E98" w:rsidP="005D7E9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YARDIMCI KAYNAKLAR</w:t>
            </w:r>
          </w:p>
        </w:tc>
        <w:tc>
          <w:tcPr>
            <w:tcW w:w="3150" w:type="pct"/>
            <w:gridSpan w:val="8"/>
            <w:tcBorders>
              <w:top w:val="single" w:sz="12" w:space="0" w:color="auto"/>
              <w:left w:val="single" w:sz="12" w:space="0" w:color="auto"/>
              <w:bottom w:val="single" w:sz="12" w:space="0" w:color="auto"/>
              <w:right w:val="single" w:sz="12" w:space="0" w:color="auto"/>
            </w:tcBorders>
          </w:tcPr>
          <w:p w:rsidR="005D7E98" w:rsidRPr="00355A34" w:rsidRDefault="005D7E98" w:rsidP="005D7E98">
            <w:pPr>
              <w:spacing w:after="0" w:line="240" w:lineRule="auto"/>
              <w:rPr>
                <w:rFonts w:ascii="Times New Roman" w:eastAsia="Times New Roman" w:hAnsi="Times New Roman" w:cs="Times New Roman"/>
                <w:color w:val="000000"/>
                <w:sz w:val="20"/>
                <w:szCs w:val="27"/>
                <w:lang w:val="en-US" w:eastAsia="tr-TR"/>
              </w:rPr>
            </w:pPr>
            <w:r w:rsidRPr="00355A34">
              <w:rPr>
                <w:rFonts w:ascii="Times New Roman" w:eastAsia="Times New Roman" w:hAnsi="Times New Roman" w:cs="Times New Roman"/>
                <w:color w:val="000000"/>
                <w:sz w:val="20"/>
                <w:szCs w:val="27"/>
                <w:lang w:val="en-US" w:eastAsia="tr-TR"/>
              </w:rPr>
              <w:t xml:space="preserve">1.Tayfun Alaçam, Endodonti, 2000 </w:t>
            </w:r>
          </w:p>
          <w:p w:rsidR="005D7E98" w:rsidRPr="00355A34" w:rsidRDefault="005D7E98" w:rsidP="005D7E98">
            <w:pPr>
              <w:spacing w:after="0" w:line="240" w:lineRule="auto"/>
              <w:rPr>
                <w:rFonts w:ascii="Times New Roman" w:eastAsia="Times New Roman" w:hAnsi="Times New Roman" w:cs="Times New Roman"/>
                <w:color w:val="000000"/>
                <w:sz w:val="20"/>
                <w:szCs w:val="27"/>
                <w:lang w:val="en-US" w:eastAsia="tr-TR"/>
              </w:rPr>
            </w:pPr>
            <w:r w:rsidRPr="00355A34">
              <w:rPr>
                <w:rFonts w:ascii="Times New Roman" w:eastAsia="Times New Roman" w:hAnsi="Times New Roman" w:cs="Times New Roman"/>
                <w:color w:val="000000"/>
                <w:sz w:val="20"/>
                <w:szCs w:val="27"/>
                <w:lang w:val="en-US" w:eastAsia="tr-TR"/>
              </w:rPr>
              <w:t>2.Mehmet Kemal Çalışkan, Endodontide Tanı ve Tedaviler, 2006</w:t>
            </w:r>
          </w:p>
          <w:p w:rsidR="005D7E98" w:rsidRPr="00355A34" w:rsidRDefault="005D7E98" w:rsidP="005D7E98">
            <w:pPr>
              <w:spacing w:after="0" w:line="240" w:lineRule="auto"/>
              <w:rPr>
                <w:rFonts w:ascii="Times New Roman" w:eastAsia="Times New Roman" w:hAnsi="Times New Roman" w:cs="Times New Roman"/>
                <w:color w:val="000000"/>
                <w:sz w:val="20"/>
                <w:szCs w:val="27"/>
                <w:lang w:val="en-US" w:eastAsia="tr-TR"/>
              </w:rPr>
            </w:pPr>
            <w:r w:rsidRPr="00355A34">
              <w:rPr>
                <w:rFonts w:ascii="Times New Roman" w:eastAsia="Times New Roman" w:hAnsi="Times New Roman" w:cs="Times New Roman"/>
                <w:color w:val="000000"/>
                <w:sz w:val="20"/>
                <w:szCs w:val="27"/>
                <w:lang w:val="en-US" w:eastAsia="tr-TR"/>
              </w:rPr>
              <w:t xml:space="preserve">3.Stephen Cohen, Kenneth M Hargreaves, Pathways of the Pulp, Ninth Edition, 2009 </w:t>
            </w:r>
          </w:p>
          <w:p w:rsidR="005D7E98" w:rsidRPr="00355A34" w:rsidRDefault="005D7E98" w:rsidP="005D7E98">
            <w:pPr>
              <w:spacing w:after="0" w:line="240" w:lineRule="auto"/>
              <w:rPr>
                <w:rFonts w:ascii="Times New Roman" w:eastAsia="Times New Roman" w:hAnsi="Times New Roman" w:cs="Times New Roman"/>
                <w:color w:val="000000"/>
                <w:sz w:val="20"/>
                <w:szCs w:val="27"/>
                <w:lang w:val="en-US" w:eastAsia="tr-TR"/>
              </w:rPr>
            </w:pPr>
            <w:r w:rsidRPr="00355A34">
              <w:rPr>
                <w:rFonts w:ascii="Times New Roman" w:eastAsia="Times New Roman" w:hAnsi="Times New Roman" w:cs="Times New Roman"/>
                <w:color w:val="000000"/>
                <w:sz w:val="20"/>
                <w:szCs w:val="27"/>
                <w:lang w:val="en-US" w:eastAsia="tr-TR"/>
              </w:rPr>
              <w:t xml:space="preserve">4. Arnaldo Castellucci, Endodontics; 2005 </w:t>
            </w:r>
          </w:p>
          <w:p w:rsidR="005D7E98" w:rsidRPr="00355A34" w:rsidRDefault="005D7E98" w:rsidP="005D7E98">
            <w:pPr>
              <w:spacing w:after="0" w:line="240" w:lineRule="auto"/>
              <w:rPr>
                <w:rFonts w:ascii="Times New Roman" w:eastAsia="Times New Roman" w:hAnsi="Times New Roman" w:cs="Times New Roman"/>
                <w:color w:val="000000"/>
                <w:sz w:val="20"/>
                <w:szCs w:val="27"/>
                <w:lang w:val="en-US" w:eastAsia="tr-TR"/>
              </w:rPr>
            </w:pPr>
            <w:r w:rsidRPr="00355A34">
              <w:rPr>
                <w:rFonts w:ascii="Times New Roman" w:eastAsia="Times New Roman" w:hAnsi="Times New Roman" w:cs="Times New Roman"/>
                <w:color w:val="000000"/>
                <w:sz w:val="20"/>
                <w:szCs w:val="27"/>
                <w:lang w:val="en-US" w:eastAsia="tr-TR"/>
              </w:rPr>
              <w:t xml:space="preserve">5.Johnson William T. Color Atlas of Endodontics </w:t>
            </w:r>
          </w:p>
          <w:p w:rsidR="005D7E98" w:rsidRPr="00355A34" w:rsidRDefault="005D7E98" w:rsidP="005D7E98">
            <w:pPr>
              <w:spacing w:after="0" w:line="240" w:lineRule="auto"/>
              <w:rPr>
                <w:rFonts w:ascii="Times New Roman" w:eastAsia="Times New Roman" w:hAnsi="Times New Roman" w:cs="Times New Roman"/>
                <w:color w:val="000000"/>
                <w:sz w:val="20"/>
                <w:szCs w:val="27"/>
                <w:lang w:val="en-US" w:eastAsia="tr-TR"/>
              </w:rPr>
            </w:pPr>
            <w:r w:rsidRPr="00355A34">
              <w:rPr>
                <w:rFonts w:ascii="Times New Roman" w:eastAsia="Times New Roman" w:hAnsi="Times New Roman" w:cs="Times New Roman"/>
                <w:color w:val="000000"/>
                <w:sz w:val="20"/>
                <w:szCs w:val="27"/>
                <w:lang w:val="en-US" w:eastAsia="tr-TR"/>
              </w:rPr>
              <w:t>6. Ingle Bakland Baumgartner, Ingle’s Endodontics, fifth edition, 2002</w:t>
            </w:r>
          </w:p>
          <w:p w:rsidR="005D7E98" w:rsidRPr="00355A34" w:rsidRDefault="005D7E98" w:rsidP="005D7E98">
            <w:pPr>
              <w:spacing w:after="0" w:line="240" w:lineRule="auto"/>
              <w:rPr>
                <w:rFonts w:ascii="Times New Roman" w:eastAsia="Times New Roman" w:hAnsi="Times New Roman" w:cs="Times New Roman"/>
                <w:color w:val="000000"/>
                <w:sz w:val="27"/>
                <w:szCs w:val="27"/>
                <w:lang w:val="en-US" w:eastAsia="tr-TR"/>
              </w:rPr>
            </w:pPr>
          </w:p>
        </w:tc>
      </w:tr>
      <w:tr w:rsidR="005D7E98" w:rsidRPr="00355A34" w:rsidTr="00FD61A7">
        <w:trPr>
          <w:trHeight w:val="520"/>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5D7E98" w:rsidRPr="00355A34" w:rsidRDefault="005D7E98" w:rsidP="005D7E9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DERSTE GEREKLİ ARAÇ VE GEREÇLER</w:t>
            </w:r>
          </w:p>
        </w:tc>
        <w:tc>
          <w:tcPr>
            <w:tcW w:w="3150" w:type="pct"/>
            <w:gridSpan w:val="8"/>
            <w:tcBorders>
              <w:top w:val="single" w:sz="12" w:space="0" w:color="auto"/>
              <w:left w:val="single" w:sz="12" w:space="0" w:color="auto"/>
              <w:bottom w:val="single" w:sz="12" w:space="0" w:color="auto"/>
              <w:right w:val="single" w:sz="12" w:space="0" w:color="auto"/>
            </w:tcBorders>
          </w:tcPr>
          <w:p w:rsidR="005D7E98" w:rsidRPr="00355A34" w:rsidRDefault="005D7E98" w:rsidP="005D7E98">
            <w:pPr>
              <w:spacing w:after="0" w:line="240" w:lineRule="auto"/>
              <w:jc w:val="both"/>
              <w:rPr>
                <w:rFonts w:ascii="Times New Roman" w:eastAsia="Times New Roman" w:hAnsi="Times New Roman" w:cs="Times New Roman"/>
                <w:sz w:val="20"/>
                <w:szCs w:val="20"/>
                <w:lang w:val="en-US" w:eastAsia="tr-TR"/>
              </w:rPr>
            </w:pPr>
            <w:r w:rsidRPr="00355A34">
              <w:rPr>
                <w:rFonts w:ascii="Times New Roman" w:eastAsia="Times New Roman" w:hAnsi="Times New Roman" w:cs="Times New Roman"/>
                <w:sz w:val="20"/>
                <w:szCs w:val="20"/>
                <w:lang w:val="en-US" w:eastAsia="tr-TR"/>
              </w:rPr>
              <w:t>Entegre kliniğinde:</w:t>
            </w:r>
          </w:p>
          <w:p w:rsidR="005D7E98" w:rsidRPr="00355A34" w:rsidRDefault="005D7E98" w:rsidP="005D7E98">
            <w:pPr>
              <w:spacing w:after="0" w:line="240" w:lineRule="auto"/>
              <w:jc w:val="both"/>
              <w:rPr>
                <w:rFonts w:ascii="Times New Roman" w:eastAsia="Times New Roman" w:hAnsi="Times New Roman" w:cs="Times New Roman"/>
                <w:sz w:val="20"/>
                <w:szCs w:val="20"/>
                <w:lang w:val="en-US" w:eastAsia="tr-TR"/>
              </w:rPr>
            </w:pPr>
            <w:r w:rsidRPr="00355A34">
              <w:rPr>
                <w:rFonts w:ascii="Times New Roman" w:eastAsia="Times New Roman" w:hAnsi="Times New Roman" w:cs="Times New Roman"/>
                <w:sz w:val="20"/>
                <w:szCs w:val="20"/>
                <w:lang w:val="en-US" w:eastAsia="tr-TR"/>
              </w:rPr>
              <w:t>• Temel diş muayenesi araçları</w:t>
            </w:r>
          </w:p>
          <w:p w:rsidR="005D7E98" w:rsidRPr="00355A34" w:rsidRDefault="005D7E98" w:rsidP="005D7E98">
            <w:pPr>
              <w:spacing w:after="0" w:line="240" w:lineRule="auto"/>
              <w:jc w:val="both"/>
              <w:rPr>
                <w:rFonts w:ascii="Times New Roman" w:eastAsia="Times New Roman" w:hAnsi="Times New Roman" w:cs="Times New Roman"/>
                <w:sz w:val="20"/>
                <w:szCs w:val="20"/>
                <w:lang w:val="en-US" w:eastAsia="tr-TR"/>
              </w:rPr>
            </w:pPr>
            <w:r w:rsidRPr="00355A34">
              <w:rPr>
                <w:rFonts w:ascii="Times New Roman" w:eastAsia="Times New Roman" w:hAnsi="Times New Roman" w:cs="Times New Roman"/>
                <w:sz w:val="20"/>
                <w:szCs w:val="20"/>
                <w:lang w:val="en-US" w:eastAsia="tr-TR"/>
              </w:rPr>
              <w:t>• Temel kök kanal enstrümanları</w:t>
            </w:r>
          </w:p>
          <w:p w:rsidR="005D7E98" w:rsidRPr="00355A34" w:rsidRDefault="005D7E98" w:rsidP="005D7E98">
            <w:pPr>
              <w:spacing w:after="0" w:line="240" w:lineRule="auto"/>
              <w:jc w:val="both"/>
              <w:rPr>
                <w:rFonts w:ascii="Times New Roman" w:eastAsia="Times New Roman" w:hAnsi="Times New Roman" w:cs="Times New Roman"/>
                <w:sz w:val="20"/>
                <w:szCs w:val="20"/>
                <w:lang w:val="en-US" w:eastAsia="tr-TR"/>
              </w:rPr>
            </w:pPr>
            <w:r w:rsidRPr="00355A34">
              <w:rPr>
                <w:rFonts w:ascii="Times New Roman" w:eastAsia="Times New Roman" w:hAnsi="Times New Roman" w:cs="Times New Roman"/>
                <w:sz w:val="20"/>
                <w:szCs w:val="20"/>
                <w:lang w:val="en-US" w:eastAsia="tr-TR"/>
              </w:rPr>
              <w:t>• Cerrahi önlükler</w:t>
            </w:r>
          </w:p>
          <w:p w:rsidR="005D7E98" w:rsidRPr="00355A34" w:rsidRDefault="005D7E98" w:rsidP="005D7E98">
            <w:pPr>
              <w:spacing w:after="0" w:line="240" w:lineRule="auto"/>
              <w:jc w:val="both"/>
              <w:rPr>
                <w:rFonts w:ascii="Times New Roman" w:eastAsia="Times New Roman" w:hAnsi="Times New Roman" w:cs="Times New Roman"/>
                <w:sz w:val="20"/>
                <w:szCs w:val="20"/>
                <w:lang w:val="en-US" w:eastAsia="tr-TR"/>
              </w:rPr>
            </w:pPr>
            <w:r w:rsidRPr="00355A34">
              <w:rPr>
                <w:rFonts w:ascii="Times New Roman" w:eastAsia="Times New Roman" w:hAnsi="Times New Roman" w:cs="Times New Roman"/>
                <w:sz w:val="20"/>
                <w:szCs w:val="20"/>
                <w:lang w:val="en-US" w:eastAsia="tr-TR"/>
              </w:rPr>
              <w:t>• Lastik Baraj Seti</w:t>
            </w:r>
          </w:p>
          <w:p w:rsidR="005D7E98" w:rsidRPr="00355A34" w:rsidRDefault="005D7E98" w:rsidP="005D7E98">
            <w:pPr>
              <w:spacing w:after="0" w:line="240" w:lineRule="auto"/>
              <w:jc w:val="both"/>
              <w:rPr>
                <w:rFonts w:ascii="Times New Roman" w:eastAsia="Times New Roman" w:hAnsi="Times New Roman" w:cs="Times New Roman"/>
                <w:sz w:val="20"/>
                <w:szCs w:val="20"/>
                <w:lang w:val="en-US" w:eastAsia="tr-TR"/>
              </w:rPr>
            </w:pPr>
            <w:r w:rsidRPr="00355A34">
              <w:rPr>
                <w:rFonts w:ascii="Times New Roman" w:eastAsia="Times New Roman" w:hAnsi="Times New Roman" w:cs="Times New Roman"/>
                <w:sz w:val="20"/>
                <w:szCs w:val="20"/>
                <w:lang w:val="en-US" w:eastAsia="tr-TR"/>
              </w:rPr>
              <w:t>• Dental Kontra açılı türbin ve motorlar</w:t>
            </w:r>
          </w:p>
        </w:tc>
      </w:tr>
    </w:tbl>
    <w:p w:rsidR="005D7E98" w:rsidRPr="00355A34" w:rsidRDefault="005D7E98" w:rsidP="005D7E98">
      <w:pPr>
        <w:spacing w:after="0" w:line="240" w:lineRule="auto"/>
        <w:rPr>
          <w:rFonts w:ascii="Times New Roman" w:eastAsia="Times New Roman" w:hAnsi="Times New Roman" w:cs="Times New Roman"/>
          <w:sz w:val="18"/>
          <w:szCs w:val="18"/>
          <w:lang w:eastAsia="tr-TR"/>
        </w:rPr>
        <w:sectPr w:rsidR="005D7E98" w:rsidRPr="00355A34">
          <w:pgSz w:w="11906" w:h="16838"/>
          <w:pgMar w:top="720" w:right="1134" w:bottom="720" w:left="1134" w:header="709" w:footer="709" w:gutter="0"/>
          <w:cols w:space="708"/>
        </w:sectPr>
      </w:pPr>
    </w:p>
    <w:tbl>
      <w:tblPr>
        <w:tblW w:w="10080" w:type="dxa"/>
        <w:tblBorders>
          <w:top w:val="nil"/>
          <w:left w:val="nil"/>
          <w:right w:val="nil"/>
        </w:tblBorders>
        <w:tblLayout w:type="fixed"/>
        <w:tblLook w:val="0000" w:firstRow="0" w:lastRow="0" w:firstColumn="0" w:lastColumn="0" w:noHBand="0" w:noVBand="0"/>
      </w:tblPr>
      <w:tblGrid>
        <w:gridCol w:w="900"/>
        <w:gridCol w:w="9180"/>
      </w:tblGrid>
      <w:tr w:rsidR="005D7E98" w:rsidRPr="00355A34" w:rsidTr="00FD61A7">
        <w:tc>
          <w:tcPr>
            <w:tcW w:w="900" w:type="dxa"/>
            <w:tcBorders>
              <w:top w:val="single" w:sz="8" w:space="0" w:color="8F8F8F"/>
              <w:left w:val="single" w:sz="8" w:space="0" w:color="8F8F8F"/>
              <w:bottom w:val="single" w:sz="8" w:space="0" w:color="808080"/>
            </w:tcBorders>
            <w:shd w:val="clear" w:color="auto" w:fill="000000"/>
            <w:tcMar>
              <w:top w:w="80" w:type="nil"/>
              <w:left w:w="80" w:type="nil"/>
              <w:bottom w:w="80" w:type="nil"/>
              <w:right w:w="80" w:type="nil"/>
            </w:tcMar>
            <w:vAlign w:val="center"/>
          </w:tcPr>
          <w:p w:rsidR="005D7E98" w:rsidRPr="00355A34" w:rsidRDefault="005D7E98" w:rsidP="005D7E98">
            <w:pPr>
              <w:widowControl w:val="0"/>
              <w:autoSpaceDE w:val="0"/>
              <w:autoSpaceDN w:val="0"/>
              <w:adjustRightInd w:val="0"/>
              <w:spacing w:after="0" w:line="240" w:lineRule="auto"/>
              <w:jc w:val="center"/>
              <w:rPr>
                <w:rFonts w:ascii="Helvetica" w:eastAsia="Times New Roman" w:hAnsi="Helvetica" w:cs="Helvetica"/>
                <w:kern w:val="1"/>
                <w:sz w:val="24"/>
                <w:szCs w:val="24"/>
                <w:lang w:val="en-US" w:eastAsia="tr-TR"/>
              </w:rPr>
            </w:pPr>
            <w:r w:rsidRPr="00355A34">
              <w:rPr>
                <w:rFonts w:ascii="Helvetica Neue" w:eastAsia="Times New Roman" w:hAnsi="Helvetica Neue" w:cs="Helvetica Neue"/>
                <w:b/>
                <w:bCs/>
                <w:color w:val="FFFFFF"/>
                <w:sz w:val="20"/>
                <w:szCs w:val="20"/>
                <w:lang w:val="en-US" w:eastAsia="tr-TR"/>
              </w:rPr>
              <w:lastRenderedPageBreak/>
              <w:t>I</w:t>
            </w:r>
            <w:r w:rsidRPr="00355A34">
              <w:rPr>
                <w:rFonts w:ascii="Calibri" w:eastAsia="Times New Roman" w:hAnsi="Calibri" w:cs="Calibri"/>
                <w:b/>
                <w:bCs/>
                <w:color w:val="FFFFFF"/>
                <w:sz w:val="20"/>
                <w:szCs w:val="20"/>
                <w:lang w:val="en-US" w:eastAsia="tr-TR"/>
              </w:rPr>
              <w:t>ş</w:t>
            </w:r>
            <w:r w:rsidRPr="00355A34">
              <w:rPr>
                <w:rFonts w:ascii="Helvetica Neue" w:eastAsia="Times New Roman" w:hAnsi="Helvetica Neue" w:cs="Helvetica Neue"/>
                <w:b/>
                <w:bCs/>
                <w:color w:val="FFFFFF"/>
                <w:sz w:val="20"/>
                <w:szCs w:val="20"/>
                <w:lang w:val="en-US" w:eastAsia="tr-TR"/>
              </w:rPr>
              <w:t>lem günü</w:t>
            </w:r>
          </w:p>
        </w:tc>
        <w:tc>
          <w:tcPr>
            <w:tcW w:w="9180" w:type="dxa"/>
            <w:tcBorders>
              <w:top w:val="single" w:sz="8" w:space="0" w:color="8F8F8F"/>
              <w:bottom w:val="single" w:sz="8" w:space="0" w:color="BFBFBF"/>
              <w:right w:val="single" w:sz="8" w:space="0" w:color="8F8F8F"/>
            </w:tcBorders>
            <w:shd w:val="clear" w:color="auto" w:fill="000000"/>
            <w:tcMar>
              <w:top w:w="80" w:type="nil"/>
              <w:left w:w="80" w:type="nil"/>
              <w:bottom w:w="80" w:type="nil"/>
              <w:right w:w="80" w:type="nil"/>
            </w:tcMar>
            <w:vAlign w:val="center"/>
          </w:tcPr>
          <w:p w:rsidR="005D7E98" w:rsidRPr="00355A34" w:rsidRDefault="005D7E98" w:rsidP="005D7E98">
            <w:pPr>
              <w:widowControl w:val="0"/>
              <w:autoSpaceDE w:val="0"/>
              <w:autoSpaceDN w:val="0"/>
              <w:adjustRightInd w:val="0"/>
              <w:spacing w:after="0" w:line="240" w:lineRule="auto"/>
              <w:jc w:val="center"/>
              <w:rPr>
                <w:rFonts w:ascii="Helvetica" w:eastAsia="Times New Roman" w:hAnsi="Helvetica" w:cs="Helvetica"/>
                <w:kern w:val="1"/>
                <w:sz w:val="24"/>
                <w:szCs w:val="24"/>
                <w:lang w:val="en-US" w:eastAsia="tr-TR"/>
              </w:rPr>
            </w:pPr>
            <w:r w:rsidRPr="00355A34">
              <w:rPr>
                <w:rFonts w:ascii="Helvetica Neue" w:eastAsia="Times New Roman" w:hAnsi="Helvetica Neue" w:cs="Helvetica Neue"/>
                <w:b/>
                <w:bCs/>
                <w:color w:val="FFFFFF"/>
                <w:sz w:val="20"/>
                <w:szCs w:val="20"/>
                <w:lang w:val="en-US" w:eastAsia="tr-TR"/>
              </w:rPr>
              <w:t>2022-2023 döneminde öngörülen 15 ö</w:t>
            </w:r>
            <w:r w:rsidRPr="00355A34">
              <w:rPr>
                <w:rFonts w:ascii="Calibri" w:eastAsia="Times New Roman" w:hAnsi="Calibri" w:cs="Calibri"/>
                <w:b/>
                <w:bCs/>
                <w:color w:val="FFFFFF"/>
                <w:sz w:val="20"/>
                <w:szCs w:val="20"/>
                <w:lang w:val="en-US" w:eastAsia="tr-TR"/>
              </w:rPr>
              <w:t>ğ</w:t>
            </w:r>
            <w:r w:rsidRPr="00355A34">
              <w:rPr>
                <w:rFonts w:ascii="Helvetica Neue" w:eastAsia="Times New Roman" w:hAnsi="Helvetica Neue" w:cs="Helvetica Neue"/>
                <w:b/>
                <w:bCs/>
                <w:color w:val="FFFFFF"/>
                <w:sz w:val="20"/>
                <w:szCs w:val="20"/>
                <w:lang w:val="en-US" w:eastAsia="tr-TR"/>
              </w:rPr>
              <w:t>renci / 5 ünite kapasitene göre çalı</w:t>
            </w:r>
            <w:r w:rsidRPr="00355A34">
              <w:rPr>
                <w:rFonts w:ascii="Calibri" w:eastAsia="Times New Roman" w:hAnsi="Calibri" w:cs="Calibri"/>
                <w:b/>
                <w:bCs/>
                <w:color w:val="FFFFFF"/>
                <w:sz w:val="20"/>
                <w:szCs w:val="20"/>
                <w:lang w:val="en-US" w:eastAsia="tr-TR"/>
              </w:rPr>
              <w:t>ş</w:t>
            </w:r>
            <w:r w:rsidRPr="00355A34">
              <w:rPr>
                <w:rFonts w:ascii="Helvetica Neue" w:eastAsia="Times New Roman" w:hAnsi="Helvetica Neue" w:cs="Helvetica Neue"/>
                <w:b/>
                <w:bCs/>
                <w:color w:val="FFFFFF"/>
                <w:sz w:val="20"/>
                <w:szCs w:val="20"/>
                <w:lang w:val="en-US" w:eastAsia="tr-TR"/>
              </w:rPr>
              <w:t>ma g</w:t>
            </w:r>
            <w:r w:rsidRPr="00355A34">
              <w:rPr>
                <w:rFonts w:ascii="Malgun Gothic" w:eastAsia="Times New Roman" w:hAnsi="Malgun Gothic" w:cs="Malgun Gothic"/>
                <w:b/>
                <w:bCs/>
                <w:color w:val="FFFFFF"/>
                <w:sz w:val="20"/>
                <w:szCs w:val="20"/>
                <w:lang w:val="en-US" w:eastAsia="tr-TR"/>
              </w:rPr>
              <w:t>ü</w:t>
            </w:r>
            <w:r w:rsidRPr="00355A34">
              <w:rPr>
                <w:rFonts w:ascii="Helvetica Neue" w:eastAsia="Times New Roman" w:hAnsi="Helvetica Neue" w:cs="Helvetica Neue"/>
                <w:b/>
                <w:bCs/>
                <w:color w:val="FFFFFF"/>
                <w:sz w:val="20"/>
                <w:szCs w:val="20"/>
                <w:lang w:val="en-US" w:eastAsia="tr-TR"/>
              </w:rPr>
              <w:t>n sayısı planlanmı</w:t>
            </w:r>
            <w:r w:rsidRPr="00355A34">
              <w:rPr>
                <w:rFonts w:ascii="Calibri" w:eastAsia="Times New Roman" w:hAnsi="Calibri" w:cs="Calibri"/>
                <w:b/>
                <w:bCs/>
                <w:color w:val="FFFFFF"/>
                <w:sz w:val="20"/>
                <w:szCs w:val="20"/>
                <w:lang w:val="en-US" w:eastAsia="tr-TR"/>
              </w:rPr>
              <w:t>ş</w:t>
            </w:r>
            <w:r w:rsidRPr="00355A34">
              <w:rPr>
                <w:rFonts w:ascii="Helvetica Neue" w:eastAsia="Times New Roman" w:hAnsi="Helvetica Neue" w:cs="Helvetica Neue"/>
                <w:b/>
                <w:bCs/>
                <w:color w:val="FFFFFF"/>
                <w:sz w:val="20"/>
                <w:szCs w:val="20"/>
                <w:lang w:val="en-US" w:eastAsia="tr-TR"/>
              </w:rPr>
              <w:t>t</w:t>
            </w:r>
            <w:r w:rsidRPr="00355A34">
              <w:rPr>
                <w:rFonts w:ascii="Malgun Gothic" w:eastAsia="Times New Roman" w:hAnsi="Malgun Gothic" w:cs="Malgun Gothic"/>
                <w:b/>
                <w:bCs/>
                <w:color w:val="FFFFFF"/>
                <w:sz w:val="20"/>
                <w:szCs w:val="20"/>
                <w:lang w:val="en-US" w:eastAsia="tr-TR"/>
              </w:rPr>
              <w:t>ı</w:t>
            </w:r>
            <w:r w:rsidRPr="00355A34">
              <w:rPr>
                <w:rFonts w:ascii="Helvetica Neue" w:eastAsia="Times New Roman" w:hAnsi="Helvetica Neue" w:cs="Helvetica Neue"/>
                <w:b/>
                <w:bCs/>
                <w:color w:val="FFFFFF"/>
                <w:sz w:val="20"/>
                <w:szCs w:val="20"/>
                <w:lang w:val="en-US" w:eastAsia="tr-TR"/>
              </w:rPr>
              <w:t>r. Klinik uygulama program her bir ö</w:t>
            </w:r>
            <w:r w:rsidRPr="00355A34">
              <w:rPr>
                <w:rFonts w:ascii="Calibri" w:eastAsia="Times New Roman" w:hAnsi="Calibri" w:cs="Calibri"/>
                <w:b/>
                <w:bCs/>
                <w:color w:val="FFFFFF"/>
                <w:sz w:val="20"/>
                <w:szCs w:val="20"/>
                <w:lang w:val="en-US" w:eastAsia="tr-TR"/>
              </w:rPr>
              <w:t>ğ</w:t>
            </w:r>
            <w:r w:rsidRPr="00355A34">
              <w:rPr>
                <w:rFonts w:ascii="Helvetica Neue" w:eastAsia="Times New Roman" w:hAnsi="Helvetica Neue" w:cs="Helvetica Neue"/>
                <w:b/>
                <w:bCs/>
                <w:color w:val="FFFFFF"/>
                <w:sz w:val="20"/>
                <w:szCs w:val="20"/>
                <w:lang w:val="en-US" w:eastAsia="tr-TR"/>
              </w:rPr>
              <w:t>renci için a</w:t>
            </w:r>
            <w:r w:rsidRPr="00355A34">
              <w:rPr>
                <w:rFonts w:ascii="Calibri" w:eastAsia="Times New Roman" w:hAnsi="Calibri" w:cs="Calibri"/>
                <w:b/>
                <w:bCs/>
                <w:color w:val="FFFFFF"/>
                <w:sz w:val="20"/>
                <w:szCs w:val="20"/>
                <w:lang w:val="en-US" w:eastAsia="tr-TR"/>
              </w:rPr>
              <w:t>ş</w:t>
            </w:r>
            <w:r w:rsidRPr="00355A34">
              <w:rPr>
                <w:rFonts w:ascii="Helvetica Neue" w:eastAsia="Times New Roman" w:hAnsi="Helvetica Neue" w:cs="Helvetica Neue"/>
                <w:b/>
                <w:bCs/>
                <w:color w:val="FFFFFF"/>
                <w:sz w:val="20"/>
                <w:szCs w:val="20"/>
                <w:lang w:val="en-US" w:eastAsia="tr-TR"/>
              </w:rPr>
              <w:t>a</w:t>
            </w:r>
            <w:r w:rsidRPr="00355A34">
              <w:rPr>
                <w:rFonts w:ascii="Calibri" w:eastAsia="Times New Roman" w:hAnsi="Calibri" w:cs="Calibri"/>
                <w:b/>
                <w:bCs/>
                <w:color w:val="FFFFFF"/>
                <w:sz w:val="20"/>
                <w:szCs w:val="20"/>
                <w:lang w:val="en-US" w:eastAsia="tr-TR"/>
              </w:rPr>
              <w:t>ğ</w:t>
            </w:r>
            <w:r w:rsidRPr="00355A34">
              <w:rPr>
                <w:rFonts w:ascii="Malgun Gothic" w:eastAsia="Times New Roman" w:hAnsi="Malgun Gothic" w:cs="Malgun Gothic"/>
                <w:b/>
                <w:bCs/>
                <w:color w:val="FFFFFF"/>
                <w:sz w:val="20"/>
                <w:szCs w:val="20"/>
                <w:lang w:val="en-US" w:eastAsia="tr-TR"/>
              </w:rPr>
              <w:t>ı</w:t>
            </w:r>
            <w:r w:rsidRPr="00355A34">
              <w:rPr>
                <w:rFonts w:ascii="Helvetica Neue" w:eastAsia="Times New Roman" w:hAnsi="Helvetica Neue" w:cs="Helvetica Neue"/>
                <w:b/>
                <w:bCs/>
                <w:color w:val="FFFFFF"/>
                <w:sz w:val="20"/>
                <w:szCs w:val="20"/>
                <w:lang w:val="en-US" w:eastAsia="tr-TR"/>
              </w:rPr>
              <w:t>daki gibidir:</w:t>
            </w:r>
          </w:p>
        </w:tc>
      </w:tr>
      <w:tr w:rsidR="005D7E98" w:rsidRPr="00355A34" w:rsidTr="00FD61A7">
        <w:tblPrEx>
          <w:tblBorders>
            <w:top w:val="none" w:sz="0" w:space="0" w:color="auto"/>
          </w:tblBorders>
        </w:tblPrEx>
        <w:tc>
          <w:tcPr>
            <w:tcW w:w="900" w:type="dxa"/>
            <w:tcBorders>
              <w:top w:val="single" w:sz="8" w:space="0" w:color="808080"/>
              <w:left w:val="single" w:sz="8" w:space="0" w:color="8F8F8F"/>
              <w:bottom w:val="single" w:sz="8" w:space="0" w:color="B3B3B3"/>
              <w:right w:val="single" w:sz="8" w:space="0" w:color="BFBFBF"/>
            </w:tcBorders>
            <w:tcMar>
              <w:top w:w="80" w:type="nil"/>
              <w:left w:w="80" w:type="nil"/>
              <w:bottom w:w="80" w:type="nil"/>
              <w:right w:w="80" w:type="nil"/>
            </w:tcMar>
          </w:tcPr>
          <w:p w:rsidR="005D7E98" w:rsidRPr="00355A34" w:rsidRDefault="005D7E98" w:rsidP="005D7E98">
            <w:pPr>
              <w:widowControl w:val="0"/>
              <w:autoSpaceDE w:val="0"/>
              <w:autoSpaceDN w:val="0"/>
              <w:adjustRightInd w:val="0"/>
              <w:spacing w:after="0" w:line="240" w:lineRule="auto"/>
              <w:jc w:val="center"/>
              <w:rPr>
                <w:rFonts w:ascii="Helvetica" w:eastAsia="Times New Roman" w:hAnsi="Helvetica" w:cs="Helvetica"/>
                <w:kern w:val="1"/>
                <w:sz w:val="24"/>
                <w:szCs w:val="24"/>
                <w:lang w:val="en-US" w:eastAsia="tr-TR"/>
              </w:rPr>
            </w:pPr>
            <w:r w:rsidRPr="00355A34">
              <w:rPr>
                <w:rFonts w:ascii="Helvetica Neue" w:eastAsia="Times New Roman" w:hAnsi="Helvetica Neue" w:cs="Helvetica Neue"/>
                <w:color w:val="4D4D4D"/>
                <w:sz w:val="20"/>
                <w:szCs w:val="20"/>
                <w:lang w:val="en-US" w:eastAsia="tr-TR"/>
              </w:rPr>
              <w:t>1</w:t>
            </w:r>
          </w:p>
        </w:tc>
        <w:tc>
          <w:tcPr>
            <w:tcW w:w="9180" w:type="dxa"/>
            <w:tcBorders>
              <w:top w:val="single" w:sz="8" w:space="0" w:color="BFBFBF"/>
              <w:left w:val="single" w:sz="8" w:space="0" w:color="BFBFBF"/>
              <w:bottom w:val="single" w:sz="8" w:space="0" w:color="BFBFBF"/>
              <w:right w:val="single" w:sz="8" w:space="0" w:color="BFBFBF"/>
            </w:tcBorders>
            <w:tcMar>
              <w:top w:w="100" w:type="nil"/>
              <w:right w:w="100" w:type="nil"/>
            </w:tcMar>
          </w:tcPr>
          <w:p w:rsidR="005D7E98" w:rsidRPr="00355A34" w:rsidRDefault="005D7E98" w:rsidP="005D7E98">
            <w:pPr>
              <w:spacing w:after="0" w:line="240" w:lineRule="auto"/>
              <w:rPr>
                <w:rFonts w:ascii="Times New Roman" w:eastAsia="Times New Roman" w:hAnsi="Times New Roman" w:cs="Times New Roman"/>
                <w:sz w:val="24"/>
                <w:szCs w:val="24"/>
                <w:lang w:eastAsia="tr-TR"/>
              </w:rPr>
            </w:pPr>
            <w:r w:rsidRPr="00355A34">
              <w:rPr>
                <w:rFonts w:ascii="Helvetica" w:eastAsia="Times New Roman" w:hAnsi="Helvetica" w:cs="Helvetica"/>
                <w:color w:val="000000"/>
                <w:sz w:val="24"/>
                <w:szCs w:val="24"/>
                <w:lang w:val="en-US" w:eastAsia="tr-TR"/>
              </w:rPr>
              <w:t xml:space="preserve">Primer Devital Kök Kanal Tedavisi vaka #1 </w:t>
            </w:r>
          </w:p>
        </w:tc>
      </w:tr>
      <w:tr w:rsidR="005D7E98" w:rsidRPr="00355A34" w:rsidTr="00FD61A7">
        <w:tblPrEx>
          <w:tblBorders>
            <w:top w:val="none" w:sz="0" w:space="0" w:color="auto"/>
          </w:tblBorders>
        </w:tblPrEx>
        <w:tc>
          <w:tcPr>
            <w:tcW w:w="900" w:type="dxa"/>
            <w:tcBorders>
              <w:top w:val="single" w:sz="8" w:space="0" w:color="B3B3B3"/>
              <w:left w:val="single" w:sz="8" w:space="0" w:color="8F8F8F"/>
              <w:bottom w:val="single" w:sz="8" w:space="0" w:color="B3B3B3"/>
              <w:right w:val="single" w:sz="8" w:space="0" w:color="BFBFBF"/>
            </w:tcBorders>
            <w:tcMar>
              <w:top w:w="80" w:type="nil"/>
              <w:left w:w="80" w:type="nil"/>
              <w:bottom w:w="80" w:type="nil"/>
              <w:right w:w="80" w:type="nil"/>
            </w:tcMar>
          </w:tcPr>
          <w:p w:rsidR="005D7E98" w:rsidRPr="00355A34" w:rsidRDefault="005D7E98" w:rsidP="005D7E98">
            <w:pPr>
              <w:widowControl w:val="0"/>
              <w:autoSpaceDE w:val="0"/>
              <w:autoSpaceDN w:val="0"/>
              <w:adjustRightInd w:val="0"/>
              <w:spacing w:after="0" w:line="240" w:lineRule="auto"/>
              <w:jc w:val="center"/>
              <w:rPr>
                <w:rFonts w:ascii="Helvetica" w:eastAsia="Times New Roman" w:hAnsi="Helvetica" w:cs="Helvetica"/>
                <w:kern w:val="1"/>
                <w:sz w:val="24"/>
                <w:szCs w:val="24"/>
                <w:lang w:val="en-US" w:eastAsia="tr-TR"/>
              </w:rPr>
            </w:pPr>
            <w:r w:rsidRPr="00355A34">
              <w:rPr>
                <w:rFonts w:ascii="Helvetica Neue" w:eastAsia="Times New Roman" w:hAnsi="Helvetica Neue" w:cs="Helvetica Neue"/>
                <w:color w:val="4D4D4D"/>
                <w:sz w:val="20"/>
                <w:szCs w:val="20"/>
                <w:lang w:val="en-US" w:eastAsia="tr-TR"/>
              </w:rPr>
              <w:t>2</w:t>
            </w:r>
          </w:p>
        </w:tc>
        <w:tc>
          <w:tcPr>
            <w:tcW w:w="9180" w:type="dxa"/>
            <w:tcBorders>
              <w:top w:val="single" w:sz="8" w:space="0" w:color="BFBFBF"/>
              <w:left w:val="single" w:sz="8" w:space="0" w:color="BFBFBF"/>
              <w:bottom w:val="single" w:sz="8" w:space="0" w:color="BFBFBF"/>
              <w:right w:val="single" w:sz="8" w:space="0" w:color="BFBFBF"/>
            </w:tcBorders>
            <w:shd w:val="clear" w:color="auto" w:fill="F2F2F2"/>
            <w:tcMar>
              <w:top w:w="100" w:type="nil"/>
              <w:right w:w="100" w:type="nil"/>
            </w:tcMar>
          </w:tcPr>
          <w:p w:rsidR="005D7E98" w:rsidRPr="00355A34" w:rsidRDefault="005D7E98" w:rsidP="005D7E98">
            <w:pPr>
              <w:spacing w:after="0" w:line="240" w:lineRule="auto"/>
              <w:rPr>
                <w:rFonts w:ascii="Times New Roman" w:eastAsia="Times New Roman" w:hAnsi="Times New Roman" w:cs="Times New Roman"/>
                <w:sz w:val="24"/>
                <w:szCs w:val="24"/>
                <w:lang w:eastAsia="tr-TR"/>
              </w:rPr>
            </w:pPr>
            <w:r w:rsidRPr="00355A34">
              <w:rPr>
                <w:rFonts w:ascii="Helvetica" w:eastAsia="Times New Roman" w:hAnsi="Helvetica" w:cs="Helvetica"/>
                <w:color w:val="000000"/>
                <w:sz w:val="24"/>
                <w:szCs w:val="24"/>
                <w:lang w:val="en-US" w:eastAsia="tr-TR"/>
              </w:rPr>
              <w:t>Primer Devital Kök Kanal Tedavisi vaka #2</w:t>
            </w:r>
          </w:p>
        </w:tc>
      </w:tr>
      <w:tr w:rsidR="005D7E98" w:rsidRPr="00355A34" w:rsidTr="00FD61A7">
        <w:tblPrEx>
          <w:tblBorders>
            <w:top w:val="none" w:sz="0" w:space="0" w:color="auto"/>
          </w:tblBorders>
        </w:tblPrEx>
        <w:tc>
          <w:tcPr>
            <w:tcW w:w="900" w:type="dxa"/>
            <w:tcBorders>
              <w:top w:val="single" w:sz="8" w:space="0" w:color="B3B3B3"/>
              <w:left w:val="single" w:sz="8" w:space="0" w:color="8F8F8F"/>
              <w:bottom w:val="single" w:sz="8" w:space="0" w:color="B3B3B3"/>
              <w:right w:val="single" w:sz="8" w:space="0" w:color="BFBFBF"/>
            </w:tcBorders>
            <w:tcMar>
              <w:top w:w="80" w:type="nil"/>
              <w:left w:w="80" w:type="nil"/>
              <w:bottom w:w="80" w:type="nil"/>
              <w:right w:w="80" w:type="nil"/>
            </w:tcMar>
          </w:tcPr>
          <w:p w:rsidR="005D7E98" w:rsidRPr="00355A34" w:rsidRDefault="005D7E98" w:rsidP="005D7E98">
            <w:pPr>
              <w:widowControl w:val="0"/>
              <w:autoSpaceDE w:val="0"/>
              <w:autoSpaceDN w:val="0"/>
              <w:adjustRightInd w:val="0"/>
              <w:spacing w:after="0" w:line="240" w:lineRule="auto"/>
              <w:jc w:val="center"/>
              <w:rPr>
                <w:rFonts w:ascii="Helvetica" w:eastAsia="Times New Roman" w:hAnsi="Helvetica" w:cs="Helvetica"/>
                <w:kern w:val="1"/>
                <w:sz w:val="24"/>
                <w:szCs w:val="24"/>
                <w:lang w:val="en-US" w:eastAsia="tr-TR"/>
              </w:rPr>
            </w:pPr>
            <w:r w:rsidRPr="00355A34">
              <w:rPr>
                <w:rFonts w:ascii="Helvetica Neue" w:eastAsia="Times New Roman" w:hAnsi="Helvetica Neue" w:cs="Helvetica Neue"/>
                <w:color w:val="4D4D4D"/>
                <w:sz w:val="20"/>
                <w:szCs w:val="20"/>
                <w:lang w:val="en-US" w:eastAsia="tr-TR"/>
              </w:rPr>
              <w:t>3</w:t>
            </w:r>
          </w:p>
        </w:tc>
        <w:tc>
          <w:tcPr>
            <w:tcW w:w="9180" w:type="dxa"/>
            <w:tcBorders>
              <w:top w:val="single" w:sz="8" w:space="0" w:color="BFBFBF"/>
              <w:left w:val="single" w:sz="8" w:space="0" w:color="BFBFBF"/>
              <w:bottom w:val="single" w:sz="8" w:space="0" w:color="BFBFBF"/>
              <w:right w:val="single" w:sz="8" w:space="0" w:color="BFBFBF"/>
            </w:tcBorders>
            <w:tcMar>
              <w:top w:w="100" w:type="nil"/>
              <w:right w:w="100" w:type="nil"/>
            </w:tcMar>
          </w:tcPr>
          <w:p w:rsidR="005D7E98" w:rsidRPr="00355A34" w:rsidRDefault="005D7E98" w:rsidP="005D7E98">
            <w:pPr>
              <w:spacing w:after="0" w:line="240" w:lineRule="auto"/>
              <w:rPr>
                <w:rFonts w:ascii="Times New Roman" w:eastAsia="Times New Roman" w:hAnsi="Times New Roman" w:cs="Times New Roman"/>
                <w:sz w:val="24"/>
                <w:szCs w:val="24"/>
                <w:lang w:eastAsia="tr-TR"/>
              </w:rPr>
            </w:pPr>
            <w:r w:rsidRPr="00355A34">
              <w:rPr>
                <w:rFonts w:ascii="Helvetica" w:eastAsia="Times New Roman" w:hAnsi="Helvetica" w:cs="Helvetica"/>
                <w:color w:val="000000"/>
                <w:sz w:val="24"/>
                <w:szCs w:val="24"/>
                <w:lang w:val="en-US" w:eastAsia="tr-TR"/>
              </w:rPr>
              <w:t xml:space="preserve">Primer Devital Kök Kanal Tedavisi vaka #3 </w:t>
            </w:r>
          </w:p>
        </w:tc>
      </w:tr>
      <w:tr w:rsidR="005D7E98" w:rsidRPr="00355A34" w:rsidTr="00FD61A7">
        <w:tblPrEx>
          <w:tblBorders>
            <w:top w:val="none" w:sz="0" w:space="0" w:color="auto"/>
          </w:tblBorders>
        </w:tblPrEx>
        <w:tc>
          <w:tcPr>
            <w:tcW w:w="900" w:type="dxa"/>
            <w:tcBorders>
              <w:top w:val="single" w:sz="8" w:space="0" w:color="B3B3B3"/>
              <w:left w:val="single" w:sz="8" w:space="0" w:color="8F8F8F"/>
              <w:bottom w:val="single" w:sz="8" w:space="0" w:color="B3B3B3"/>
              <w:right w:val="single" w:sz="8" w:space="0" w:color="BFBFBF"/>
            </w:tcBorders>
            <w:tcMar>
              <w:top w:w="80" w:type="nil"/>
              <w:left w:w="80" w:type="nil"/>
              <w:bottom w:w="80" w:type="nil"/>
              <w:right w:w="80" w:type="nil"/>
            </w:tcMar>
          </w:tcPr>
          <w:p w:rsidR="005D7E98" w:rsidRPr="00355A34" w:rsidRDefault="005D7E98" w:rsidP="005D7E98">
            <w:pPr>
              <w:widowControl w:val="0"/>
              <w:autoSpaceDE w:val="0"/>
              <w:autoSpaceDN w:val="0"/>
              <w:adjustRightInd w:val="0"/>
              <w:spacing w:after="0" w:line="240" w:lineRule="auto"/>
              <w:jc w:val="center"/>
              <w:rPr>
                <w:rFonts w:ascii="Helvetica" w:eastAsia="Times New Roman" w:hAnsi="Helvetica" w:cs="Helvetica"/>
                <w:kern w:val="1"/>
                <w:sz w:val="24"/>
                <w:szCs w:val="24"/>
                <w:lang w:val="en-US" w:eastAsia="tr-TR"/>
              </w:rPr>
            </w:pPr>
            <w:r w:rsidRPr="00355A34">
              <w:rPr>
                <w:rFonts w:ascii="Helvetica Neue" w:eastAsia="Times New Roman" w:hAnsi="Helvetica Neue" w:cs="Helvetica Neue"/>
                <w:color w:val="4D4D4D"/>
                <w:sz w:val="20"/>
                <w:szCs w:val="20"/>
                <w:lang w:val="en-US" w:eastAsia="tr-TR"/>
              </w:rPr>
              <w:t>4</w:t>
            </w:r>
          </w:p>
        </w:tc>
        <w:tc>
          <w:tcPr>
            <w:tcW w:w="9180" w:type="dxa"/>
            <w:tcBorders>
              <w:top w:val="single" w:sz="8" w:space="0" w:color="B3B3B3"/>
              <w:left w:val="single" w:sz="8" w:space="0" w:color="808080"/>
              <w:bottom w:val="single" w:sz="8" w:space="0" w:color="BFBFBF"/>
              <w:right w:val="single" w:sz="8" w:space="0" w:color="8F8F8F"/>
            </w:tcBorders>
            <w:shd w:val="clear" w:color="auto" w:fill="F2F2F2"/>
            <w:tcMar>
              <w:top w:w="100" w:type="nil"/>
              <w:right w:w="100" w:type="nil"/>
            </w:tcMar>
          </w:tcPr>
          <w:p w:rsidR="005D7E98" w:rsidRPr="00355A34" w:rsidRDefault="005D7E98" w:rsidP="005D7E98">
            <w:pPr>
              <w:spacing w:after="0" w:line="240" w:lineRule="auto"/>
              <w:rPr>
                <w:rFonts w:ascii="Times New Roman" w:eastAsia="Times New Roman" w:hAnsi="Times New Roman" w:cs="Times New Roman"/>
                <w:sz w:val="24"/>
                <w:szCs w:val="24"/>
                <w:lang w:eastAsia="tr-TR"/>
              </w:rPr>
            </w:pPr>
            <w:r w:rsidRPr="00355A34">
              <w:rPr>
                <w:rFonts w:ascii="Helvetica" w:eastAsia="Times New Roman" w:hAnsi="Helvetica" w:cs="Helvetica"/>
                <w:color w:val="000000"/>
                <w:sz w:val="24"/>
                <w:szCs w:val="24"/>
                <w:lang w:val="en-US" w:eastAsia="tr-TR"/>
              </w:rPr>
              <w:t>Vaka takdimi, değerlendirme ve final sınavı</w:t>
            </w:r>
          </w:p>
        </w:tc>
      </w:tr>
    </w:tbl>
    <w:p w:rsidR="005D7E98" w:rsidRPr="00355A34" w:rsidRDefault="005D7E98" w:rsidP="005D7E98">
      <w:pPr>
        <w:spacing w:after="0" w:line="240" w:lineRule="auto"/>
        <w:rPr>
          <w:rFonts w:ascii="Times New Roman" w:eastAsia="Times New Roman" w:hAnsi="Times New Roman" w:cs="Times New Roman"/>
          <w:sz w:val="16"/>
          <w:szCs w:val="16"/>
          <w:lang w:eastAsia="tr-TR"/>
        </w:rPr>
      </w:pPr>
    </w:p>
    <w:p w:rsidR="005D7E98" w:rsidRPr="00355A34" w:rsidRDefault="005D7E98" w:rsidP="005D7E98">
      <w:pPr>
        <w:spacing w:after="0" w:line="240" w:lineRule="auto"/>
        <w:rPr>
          <w:rFonts w:ascii="Times New Roman" w:eastAsia="Times New Roman" w:hAnsi="Times New Roman" w:cs="Times New Roman"/>
          <w:sz w:val="16"/>
          <w:szCs w:val="16"/>
          <w:lang w:eastAsia="tr-TR"/>
        </w:rPr>
      </w:pPr>
    </w:p>
    <w:p w:rsidR="005D7E98" w:rsidRPr="00355A34" w:rsidRDefault="005D7E98" w:rsidP="005D7E98">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D7E98" w:rsidRPr="00355A34" w:rsidTr="00FD61A7">
        <w:tc>
          <w:tcPr>
            <w:tcW w:w="603" w:type="dxa"/>
            <w:tcBorders>
              <w:top w:val="single" w:sz="12" w:space="0" w:color="auto"/>
              <w:left w:val="single" w:sz="12" w:space="0" w:color="auto"/>
              <w:bottom w:val="single" w:sz="6" w:space="0" w:color="auto"/>
              <w:right w:val="single" w:sz="6" w:space="0" w:color="auto"/>
            </w:tcBorders>
            <w:vAlign w:val="center"/>
          </w:tcPr>
          <w:p w:rsidR="005D7E98" w:rsidRPr="00355A34" w:rsidRDefault="005D7E98" w:rsidP="005D7E98">
            <w:pPr>
              <w:spacing w:after="0" w:line="240" w:lineRule="auto"/>
              <w:jc w:val="center"/>
              <w:rPr>
                <w:rFonts w:ascii="Times New Roman" w:eastAsia="Times New Roman" w:hAnsi="Times New Roman" w:cs="Times New Roman"/>
                <w:b/>
                <w:sz w:val="18"/>
                <w:szCs w:val="18"/>
                <w:lang w:eastAsia="tr-TR"/>
              </w:rPr>
            </w:pPr>
            <w:r w:rsidRPr="00355A34">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5D7E98" w:rsidRPr="00355A34" w:rsidRDefault="005D7E98" w:rsidP="005D7E98">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5D7E98" w:rsidRPr="00355A34" w:rsidRDefault="005D7E98" w:rsidP="005D7E98">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5D7E98" w:rsidRPr="00355A34" w:rsidRDefault="005D7E98" w:rsidP="005D7E98">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5D7E98" w:rsidRPr="00355A34" w:rsidRDefault="005D7E98" w:rsidP="005D7E98">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1</w:t>
            </w:r>
          </w:p>
        </w:tc>
      </w:tr>
      <w:tr w:rsidR="005D7E98" w:rsidRPr="00355A34" w:rsidTr="00FD61A7">
        <w:tc>
          <w:tcPr>
            <w:tcW w:w="603" w:type="dxa"/>
            <w:tcBorders>
              <w:top w:val="single" w:sz="6" w:space="0" w:color="auto"/>
              <w:left w:val="single" w:sz="12" w:space="0" w:color="auto"/>
              <w:bottom w:val="single" w:sz="6" w:space="0" w:color="auto"/>
              <w:right w:val="single" w:sz="6" w:space="0" w:color="auto"/>
            </w:tcBorders>
            <w:vAlign w:val="center"/>
          </w:tcPr>
          <w:p w:rsidR="005D7E98" w:rsidRPr="00355A34" w:rsidRDefault="005D7E98" w:rsidP="005D7E9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5D7E98" w:rsidRPr="00355A34" w:rsidRDefault="005D7E98" w:rsidP="005D7E9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 hekimliği konularında yeterli bilgi birikimi; bu alanlardaki kuramsal ve uygulamalı bilgileri, diş hekimliği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5D7E98" w:rsidRPr="00355A34" w:rsidRDefault="005D7E98" w:rsidP="005D7E9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5D7E98" w:rsidRPr="00355A34" w:rsidRDefault="005D7E98" w:rsidP="005D7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5D7E98" w:rsidRPr="00355A34" w:rsidRDefault="005D7E98" w:rsidP="005D7E98">
            <w:pPr>
              <w:spacing w:after="0" w:line="240" w:lineRule="auto"/>
              <w:jc w:val="center"/>
              <w:rPr>
                <w:rFonts w:ascii="Times New Roman" w:eastAsia="Times New Roman" w:hAnsi="Times New Roman" w:cs="Times New Roman"/>
                <w:b/>
                <w:sz w:val="20"/>
                <w:szCs w:val="20"/>
                <w:lang w:eastAsia="tr-TR"/>
              </w:rPr>
            </w:pPr>
          </w:p>
        </w:tc>
      </w:tr>
      <w:tr w:rsidR="005D7E98" w:rsidRPr="00355A34" w:rsidTr="00FD61A7">
        <w:tc>
          <w:tcPr>
            <w:tcW w:w="603" w:type="dxa"/>
            <w:tcBorders>
              <w:top w:val="single" w:sz="6" w:space="0" w:color="auto"/>
              <w:left w:val="single" w:sz="12" w:space="0" w:color="auto"/>
              <w:bottom w:val="single" w:sz="6" w:space="0" w:color="auto"/>
              <w:right w:val="single" w:sz="6" w:space="0" w:color="auto"/>
            </w:tcBorders>
            <w:vAlign w:val="center"/>
          </w:tcPr>
          <w:p w:rsidR="005D7E98" w:rsidRPr="00355A34" w:rsidRDefault="005D7E98" w:rsidP="005D7E9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5D7E98" w:rsidRPr="00355A34" w:rsidRDefault="005D7E98" w:rsidP="005D7E98">
            <w:pPr>
              <w:spacing w:after="0" w:line="240" w:lineRule="auto"/>
              <w:rPr>
                <w:rFonts w:ascii="Times New Roman" w:eastAsia="Times New Roman" w:hAnsi="Times New Roman" w:cs="Times New Roman"/>
                <w:sz w:val="20"/>
                <w:szCs w:val="20"/>
                <w:lang w:eastAsia="tr-TR"/>
              </w:rPr>
            </w:pPr>
            <w:r w:rsidRPr="00355A34">
              <w:rPr>
                <w:rFonts w:ascii="TimesNewRoman" w:eastAsia="Times New Roman" w:hAnsi="TimesNewRoman" w:cs="TimesNewRoman"/>
                <w:sz w:val="20"/>
                <w:szCs w:val="20"/>
                <w:lang w:eastAsia="tr-TR"/>
              </w:rPr>
              <w:t>Diş hekimliği problemlerini saptama, tanımlama, formüle etme ve 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5D7E98" w:rsidRPr="00355A34" w:rsidRDefault="005D7E98" w:rsidP="005D7E9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5D7E98" w:rsidRPr="00355A34" w:rsidRDefault="005D7E98" w:rsidP="005D7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5D7E98" w:rsidRPr="00355A34" w:rsidRDefault="005D7E98" w:rsidP="005D7E98">
            <w:pPr>
              <w:spacing w:after="0" w:line="240" w:lineRule="auto"/>
              <w:jc w:val="center"/>
              <w:rPr>
                <w:rFonts w:ascii="Times New Roman" w:eastAsia="Times New Roman" w:hAnsi="Times New Roman" w:cs="Times New Roman"/>
                <w:b/>
                <w:sz w:val="20"/>
                <w:szCs w:val="20"/>
                <w:lang w:eastAsia="tr-TR"/>
              </w:rPr>
            </w:pPr>
          </w:p>
        </w:tc>
      </w:tr>
      <w:tr w:rsidR="005D7E98" w:rsidRPr="00355A34" w:rsidTr="00FD61A7">
        <w:tc>
          <w:tcPr>
            <w:tcW w:w="603" w:type="dxa"/>
            <w:tcBorders>
              <w:top w:val="single" w:sz="6" w:space="0" w:color="auto"/>
              <w:left w:val="single" w:sz="12" w:space="0" w:color="auto"/>
              <w:bottom w:val="single" w:sz="6" w:space="0" w:color="auto"/>
              <w:right w:val="single" w:sz="6" w:space="0" w:color="auto"/>
            </w:tcBorders>
            <w:vAlign w:val="center"/>
          </w:tcPr>
          <w:p w:rsidR="005D7E98" w:rsidRPr="00355A34" w:rsidRDefault="005D7E98" w:rsidP="005D7E9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5D7E98" w:rsidRPr="00355A34" w:rsidRDefault="005D7E98" w:rsidP="005D7E9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 hekimliği problemlerinin incelenmesi için deney tasarlama, deney yapma, veri toplama, sonuçları analiz etme ve yorumlama becerisi</w:t>
            </w:r>
            <w:r w:rsidRPr="00355A34">
              <w:rPr>
                <w:rFonts w:ascii="TimesNewRoman" w:eastAsia="Times New Roman" w:hAnsi="TimesNewRoman" w:cs="TimesNewRoman"/>
                <w:sz w:val="20"/>
                <w:szCs w:val="20"/>
                <w:lang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5D7E98" w:rsidRPr="00355A34" w:rsidRDefault="005D7E98" w:rsidP="005D7E9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5D7E98" w:rsidRPr="00355A34" w:rsidRDefault="005D7E98" w:rsidP="005D7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5D7E98" w:rsidRPr="00355A34" w:rsidRDefault="005D7E98" w:rsidP="005D7E98">
            <w:pPr>
              <w:spacing w:after="0" w:line="240" w:lineRule="auto"/>
              <w:jc w:val="center"/>
              <w:rPr>
                <w:rFonts w:ascii="Times New Roman" w:eastAsia="Times New Roman" w:hAnsi="Times New Roman" w:cs="Times New Roman"/>
                <w:b/>
                <w:sz w:val="20"/>
                <w:szCs w:val="20"/>
                <w:lang w:eastAsia="tr-TR"/>
              </w:rPr>
            </w:pPr>
          </w:p>
        </w:tc>
      </w:tr>
      <w:tr w:rsidR="005D7E98" w:rsidRPr="00355A34" w:rsidTr="00FD61A7">
        <w:tc>
          <w:tcPr>
            <w:tcW w:w="603" w:type="dxa"/>
            <w:tcBorders>
              <w:top w:val="single" w:sz="6" w:space="0" w:color="auto"/>
              <w:left w:val="single" w:sz="12" w:space="0" w:color="auto"/>
              <w:bottom w:val="single" w:sz="6" w:space="0" w:color="auto"/>
              <w:right w:val="single" w:sz="6" w:space="0" w:color="auto"/>
            </w:tcBorders>
            <w:vAlign w:val="center"/>
          </w:tcPr>
          <w:p w:rsidR="005D7E98" w:rsidRPr="00355A34" w:rsidRDefault="005D7E98" w:rsidP="005D7E9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5D7E98" w:rsidRPr="00355A34" w:rsidRDefault="005D7E98" w:rsidP="005D7E9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5D7E98" w:rsidRPr="00355A34" w:rsidRDefault="005D7E98" w:rsidP="005D7E9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5D7E98" w:rsidRPr="00355A34" w:rsidRDefault="005D7E98" w:rsidP="005D7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5D7E98" w:rsidRPr="00355A34" w:rsidRDefault="005D7E98" w:rsidP="005D7E98">
            <w:pPr>
              <w:spacing w:after="0" w:line="240" w:lineRule="auto"/>
              <w:jc w:val="center"/>
              <w:rPr>
                <w:rFonts w:ascii="Times New Roman" w:eastAsia="Times New Roman" w:hAnsi="Times New Roman" w:cs="Times New Roman"/>
                <w:b/>
                <w:sz w:val="20"/>
                <w:szCs w:val="20"/>
                <w:lang w:eastAsia="tr-TR"/>
              </w:rPr>
            </w:pPr>
          </w:p>
        </w:tc>
      </w:tr>
      <w:tr w:rsidR="005D7E98" w:rsidRPr="00355A34" w:rsidTr="00FD61A7">
        <w:tc>
          <w:tcPr>
            <w:tcW w:w="603" w:type="dxa"/>
            <w:tcBorders>
              <w:top w:val="single" w:sz="6" w:space="0" w:color="auto"/>
              <w:left w:val="single" w:sz="12" w:space="0" w:color="auto"/>
              <w:bottom w:val="single" w:sz="6" w:space="0" w:color="auto"/>
              <w:right w:val="single" w:sz="6" w:space="0" w:color="auto"/>
            </w:tcBorders>
            <w:vAlign w:val="center"/>
          </w:tcPr>
          <w:p w:rsidR="005D7E98" w:rsidRPr="00355A34" w:rsidRDefault="005D7E98" w:rsidP="005D7E9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5D7E98" w:rsidRPr="00355A34" w:rsidRDefault="005D7E98" w:rsidP="005D7E98">
            <w:pPr>
              <w:spacing w:after="0" w:line="240" w:lineRule="auto"/>
              <w:rPr>
                <w:rFonts w:ascii="TimesNewRoman" w:eastAsia="Times New Roman" w:hAnsi="TimesNewRoman" w:cs="TimesNewRoman"/>
                <w:sz w:val="20"/>
                <w:szCs w:val="20"/>
                <w:lang w:eastAsia="tr-TR"/>
              </w:rPr>
            </w:pPr>
            <w:r w:rsidRPr="00355A34">
              <w:rPr>
                <w:rFonts w:ascii="Times New Roman" w:eastAsia="Times New Roman" w:hAnsi="Times New Roman" w:cs="Times New Roman"/>
                <w:sz w:val="20"/>
                <w:szCs w:val="20"/>
                <w:lang w:eastAsia="tr-TR"/>
              </w:rPr>
              <w:t>Türkçe sözlü ve yazılı etkin iletişim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5D7E98" w:rsidRPr="00355A34" w:rsidRDefault="005D7E98" w:rsidP="005D7E9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5D7E98" w:rsidRPr="00355A34" w:rsidRDefault="005D7E98" w:rsidP="005D7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5D7E98" w:rsidRPr="00355A34" w:rsidRDefault="005D7E98" w:rsidP="005D7E98">
            <w:pPr>
              <w:spacing w:after="0" w:line="240" w:lineRule="auto"/>
              <w:jc w:val="center"/>
              <w:rPr>
                <w:rFonts w:ascii="Times New Roman" w:eastAsia="Times New Roman" w:hAnsi="Times New Roman" w:cs="Times New Roman"/>
                <w:b/>
                <w:sz w:val="20"/>
                <w:szCs w:val="20"/>
                <w:lang w:eastAsia="tr-TR"/>
              </w:rPr>
            </w:pPr>
          </w:p>
        </w:tc>
      </w:tr>
      <w:tr w:rsidR="005D7E98" w:rsidRPr="00355A34" w:rsidTr="00FD61A7">
        <w:tc>
          <w:tcPr>
            <w:tcW w:w="603" w:type="dxa"/>
            <w:tcBorders>
              <w:top w:val="single" w:sz="6" w:space="0" w:color="auto"/>
              <w:left w:val="single" w:sz="12" w:space="0" w:color="auto"/>
              <w:bottom w:val="single" w:sz="6" w:space="0" w:color="auto"/>
              <w:right w:val="single" w:sz="6" w:space="0" w:color="auto"/>
            </w:tcBorders>
            <w:vAlign w:val="center"/>
          </w:tcPr>
          <w:p w:rsidR="005D7E98" w:rsidRPr="00355A34" w:rsidRDefault="005D7E98" w:rsidP="005D7E9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5D7E98" w:rsidRPr="00355A34" w:rsidRDefault="005D7E98" w:rsidP="005D7E98">
            <w:pPr>
              <w:spacing w:after="0" w:line="240" w:lineRule="auto"/>
              <w:rPr>
                <w:rFonts w:ascii="TimesNewRoman" w:eastAsia="Times New Roman" w:hAnsi="TimesNewRoman" w:cs="TimesNewRoman"/>
                <w:sz w:val="20"/>
                <w:szCs w:val="20"/>
                <w:lang w:eastAsia="tr-TR"/>
              </w:rPr>
            </w:pPr>
            <w:r w:rsidRPr="00355A34">
              <w:rPr>
                <w:rFonts w:ascii="TimesNewRoman,Bold" w:eastAsia="Times New Roman" w:hAnsi="TimesNewRoman,Bold" w:cs="TimesNewRoman,Bold"/>
                <w:bCs/>
                <w:color w:val="000000"/>
                <w:sz w:val="20"/>
                <w:szCs w:val="20"/>
                <w:lang w:eastAsia="tr-TR"/>
              </w:rPr>
              <w:t>Yaşam boyu öğrenmenin gerekliliği bilinci; bilgiye erişebilme, bilim ve teknolojideki gelişmeleri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5D7E98" w:rsidRPr="00355A34" w:rsidRDefault="005D7E98" w:rsidP="005D7E9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5D7E98" w:rsidRPr="00355A34" w:rsidRDefault="005D7E98" w:rsidP="005D7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5D7E98" w:rsidRPr="00355A34" w:rsidRDefault="005D7E98" w:rsidP="005D7E98">
            <w:pPr>
              <w:spacing w:after="0" w:line="240" w:lineRule="auto"/>
              <w:jc w:val="center"/>
              <w:rPr>
                <w:rFonts w:ascii="Times New Roman" w:eastAsia="Times New Roman" w:hAnsi="Times New Roman" w:cs="Times New Roman"/>
                <w:b/>
                <w:sz w:val="20"/>
                <w:szCs w:val="20"/>
                <w:lang w:eastAsia="tr-TR"/>
              </w:rPr>
            </w:pPr>
          </w:p>
        </w:tc>
      </w:tr>
      <w:tr w:rsidR="005D7E98" w:rsidRPr="00355A34" w:rsidTr="00FD61A7">
        <w:tc>
          <w:tcPr>
            <w:tcW w:w="603" w:type="dxa"/>
            <w:tcBorders>
              <w:top w:val="single" w:sz="6" w:space="0" w:color="auto"/>
              <w:left w:val="single" w:sz="12" w:space="0" w:color="auto"/>
              <w:bottom w:val="single" w:sz="6" w:space="0" w:color="auto"/>
              <w:right w:val="single" w:sz="6" w:space="0" w:color="auto"/>
            </w:tcBorders>
            <w:vAlign w:val="center"/>
          </w:tcPr>
          <w:p w:rsidR="005D7E98" w:rsidRPr="00355A34" w:rsidRDefault="005D7E98" w:rsidP="005D7E9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5D7E98" w:rsidRPr="00355A34" w:rsidRDefault="005D7E98" w:rsidP="005D7E9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5D7E98" w:rsidRPr="00355A34" w:rsidRDefault="005D7E98" w:rsidP="005D7E9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5D7E98" w:rsidRPr="00355A34" w:rsidRDefault="005D7E98" w:rsidP="005D7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5D7E98" w:rsidRPr="00355A34" w:rsidRDefault="005D7E98" w:rsidP="005D7E98">
            <w:pPr>
              <w:spacing w:after="0" w:line="240" w:lineRule="auto"/>
              <w:jc w:val="center"/>
              <w:rPr>
                <w:rFonts w:ascii="Times New Roman" w:eastAsia="Times New Roman" w:hAnsi="Times New Roman" w:cs="Times New Roman"/>
                <w:b/>
                <w:sz w:val="20"/>
                <w:szCs w:val="20"/>
                <w:lang w:eastAsia="tr-TR"/>
              </w:rPr>
            </w:pPr>
          </w:p>
        </w:tc>
      </w:tr>
      <w:tr w:rsidR="005D7E98" w:rsidRPr="00355A34" w:rsidTr="00FD61A7">
        <w:tc>
          <w:tcPr>
            <w:tcW w:w="603" w:type="dxa"/>
            <w:tcBorders>
              <w:top w:val="single" w:sz="6" w:space="0" w:color="auto"/>
              <w:left w:val="single" w:sz="12" w:space="0" w:color="auto"/>
              <w:bottom w:val="single" w:sz="6" w:space="0" w:color="auto"/>
              <w:right w:val="single" w:sz="6" w:space="0" w:color="auto"/>
            </w:tcBorders>
            <w:vAlign w:val="center"/>
          </w:tcPr>
          <w:p w:rsidR="005D7E98" w:rsidRPr="00355A34" w:rsidRDefault="005D7E98" w:rsidP="005D7E98">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5D7E98" w:rsidRPr="00355A34" w:rsidRDefault="005D7E98" w:rsidP="005D7E98">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Proje yönetimi ile risk yönetimi ve değişiklik yönetimi gibi iş hayatındaki uygulamalar hakkında bilgi; girişimcilik,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5D7E98" w:rsidRPr="00355A34" w:rsidRDefault="005D7E98" w:rsidP="005D7E98">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5D7E98" w:rsidRPr="00355A34" w:rsidRDefault="005D7E98" w:rsidP="005D7E98">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5D7E98" w:rsidRPr="00355A34" w:rsidRDefault="005D7E98" w:rsidP="005D7E98">
            <w:pPr>
              <w:spacing w:after="0" w:line="240" w:lineRule="auto"/>
              <w:jc w:val="center"/>
              <w:rPr>
                <w:rFonts w:ascii="Times New Roman" w:eastAsia="Times New Roman" w:hAnsi="Times New Roman" w:cs="Times New Roman"/>
                <w:b/>
                <w:sz w:val="20"/>
                <w:szCs w:val="20"/>
                <w:lang w:eastAsia="tr-TR"/>
              </w:rPr>
            </w:pPr>
          </w:p>
        </w:tc>
      </w:tr>
      <w:tr w:rsidR="005D7E98" w:rsidRPr="00355A34" w:rsidTr="00FD61A7">
        <w:tc>
          <w:tcPr>
            <w:tcW w:w="9889" w:type="dxa"/>
            <w:gridSpan w:val="5"/>
            <w:tcBorders>
              <w:top w:val="single" w:sz="6" w:space="0" w:color="auto"/>
              <w:left w:val="single" w:sz="12" w:space="0" w:color="auto"/>
              <w:bottom w:val="single" w:sz="12" w:space="0" w:color="auto"/>
              <w:right w:val="single" w:sz="12" w:space="0" w:color="auto"/>
            </w:tcBorders>
            <w:vAlign w:val="center"/>
          </w:tcPr>
          <w:p w:rsidR="005D7E98" w:rsidRPr="00355A34" w:rsidRDefault="005D7E98" w:rsidP="005D7E98">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b/>
                <w:sz w:val="20"/>
                <w:szCs w:val="20"/>
                <w:lang w:eastAsia="tr-TR"/>
              </w:rPr>
              <w:t>1</w:t>
            </w:r>
            <w:r w:rsidRPr="00355A34">
              <w:rPr>
                <w:rFonts w:ascii="Times New Roman" w:eastAsia="Times New Roman" w:hAnsi="Times New Roman" w:cs="Times New Roman"/>
                <w:sz w:val="20"/>
                <w:szCs w:val="20"/>
                <w:lang w:eastAsia="tr-TR"/>
              </w:rPr>
              <w:t xml:space="preserve">:Hiç Katkısı Yok. </w:t>
            </w:r>
            <w:r w:rsidRPr="00355A34">
              <w:rPr>
                <w:rFonts w:ascii="Times New Roman" w:eastAsia="Times New Roman" w:hAnsi="Times New Roman" w:cs="Times New Roman"/>
                <w:b/>
                <w:sz w:val="20"/>
                <w:szCs w:val="20"/>
                <w:lang w:eastAsia="tr-TR"/>
              </w:rPr>
              <w:t>2</w:t>
            </w:r>
            <w:r w:rsidRPr="00355A34">
              <w:rPr>
                <w:rFonts w:ascii="Times New Roman" w:eastAsia="Times New Roman" w:hAnsi="Times New Roman" w:cs="Times New Roman"/>
                <w:sz w:val="20"/>
                <w:szCs w:val="20"/>
                <w:lang w:eastAsia="tr-TR"/>
              </w:rPr>
              <w:t xml:space="preserve">:Kısmen Katkısı Var. </w:t>
            </w:r>
            <w:r w:rsidRPr="00355A34">
              <w:rPr>
                <w:rFonts w:ascii="Times New Roman" w:eastAsia="Times New Roman" w:hAnsi="Times New Roman" w:cs="Times New Roman"/>
                <w:b/>
                <w:sz w:val="20"/>
                <w:szCs w:val="20"/>
                <w:lang w:eastAsia="tr-TR"/>
              </w:rPr>
              <w:t>3</w:t>
            </w:r>
            <w:r w:rsidRPr="00355A34">
              <w:rPr>
                <w:rFonts w:ascii="Times New Roman" w:eastAsia="Times New Roman" w:hAnsi="Times New Roman" w:cs="Times New Roman"/>
                <w:sz w:val="20"/>
                <w:szCs w:val="20"/>
                <w:lang w:eastAsia="tr-TR"/>
              </w:rPr>
              <w:t>:Tam Katkısı Var.</w:t>
            </w:r>
          </w:p>
        </w:tc>
      </w:tr>
    </w:tbl>
    <w:p w:rsidR="005D7E98" w:rsidRPr="00355A34" w:rsidRDefault="005D7E98" w:rsidP="005D7E98">
      <w:pPr>
        <w:spacing w:after="0" w:line="240" w:lineRule="auto"/>
        <w:rPr>
          <w:rFonts w:ascii="Times New Roman" w:eastAsia="Times New Roman" w:hAnsi="Times New Roman" w:cs="Times New Roman"/>
          <w:sz w:val="16"/>
          <w:szCs w:val="16"/>
          <w:lang w:eastAsia="tr-TR"/>
        </w:rPr>
      </w:pPr>
    </w:p>
    <w:p w:rsidR="005D7E98" w:rsidRPr="00355A34" w:rsidRDefault="005D7E98" w:rsidP="005D7E98">
      <w:pPr>
        <w:spacing w:after="0" w:line="240" w:lineRule="auto"/>
        <w:rPr>
          <w:rFonts w:ascii="Times New Roman" w:eastAsia="Times New Roman" w:hAnsi="Times New Roman" w:cs="Times New Roman"/>
          <w:sz w:val="16"/>
          <w:szCs w:val="16"/>
          <w:lang w:eastAsia="tr-TR"/>
        </w:rPr>
      </w:pPr>
    </w:p>
    <w:p w:rsidR="005D7E98" w:rsidRPr="00355A34" w:rsidRDefault="005D7E98" w:rsidP="005D7E98">
      <w:pPr>
        <w:spacing w:after="0" w:line="360" w:lineRule="auto"/>
        <w:rPr>
          <w:rFonts w:ascii="Times New Roman" w:eastAsia="Times New Roman" w:hAnsi="Times New Roman" w:cs="Times New Roman"/>
          <w:b/>
          <w:sz w:val="24"/>
          <w:szCs w:val="24"/>
          <w:lang w:eastAsia="tr-TR"/>
        </w:rPr>
      </w:pPr>
    </w:p>
    <w:p w:rsidR="005D7E98" w:rsidRPr="00355A34" w:rsidRDefault="005D7E98" w:rsidP="005D7E98">
      <w:pPr>
        <w:tabs>
          <w:tab w:val="left" w:pos="7800"/>
        </w:tabs>
        <w:spacing w:after="0" w:line="240" w:lineRule="auto"/>
        <w:rPr>
          <w:rFonts w:ascii="Times New Roman" w:eastAsia="Times New Roman" w:hAnsi="Times New Roman" w:cs="Times New Roman"/>
          <w:sz w:val="24"/>
          <w:szCs w:val="24"/>
          <w:lang w:eastAsia="tr-TR"/>
        </w:rPr>
      </w:pPr>
    </w:p>
    <w:p w:rsidR="005D7E98" w:rsidRPr="00355A34" w:rsidRDefault="005D7E98" w:rsidP="005D7E98">
      <w:pPr>
        <w:tabs>
          <w:tab w:val="left" w:pos="7800"/>
        </w:tabs>
        <w:spacing w:after="0" w:line="240" w:lineRule="auto"/>
        <w:rPr>
          <w:rFonts w:ascii="Times New Roman" w:eastAsia="Times New Roman" w:hAnsi="Times New Roman" w:cs="Times New Roman"/>
          <w:sz w:val="24"/>
          <w:szCs w:val="24"/>
          <w:lang w:eastAsia="tr-TR"/>
        </w:rPr>
      </w:pPr>
    </w:p>
    <w:p w:rsidR="005D7E98" w:rsidRPr="00355A34" w:rsidRDefault="005D7E98" w:rsidP="005D7E98">
      <w:pPr>
        <w:tabs>
          <w:tab w:val="left" w:pos="7800"/>
        </w:tabs>
        <w:spacing w:after="0" w:line="240" w:lineRule="auto"/>
        <w:rPr>
          <w:rFonts w:ascii="Times New Roman" w:eastAsia="Times New Roman" w:hAnsi="Times New Roman" w:cs="Times New Roman"/>
          <w:sz w:val="24"/>
          <w:szCs w:val="24"/>
          <w:lang w:eastAsia="tr-TR"/>
        </w:rPr>
      </w:pPr>
    </w:p>
    <w:p w:rsidR="005D7E98" w:rsidRPr="00355A34" w:rsidRDefault="005D7E98" w:rsidP="005D7E98">
      <w:pPr>
        <w:tabs>
          <w:tab w:val="left" w:pos="7800"/>
        </w:tabs>
        <w:spacing w:after="0" w:line="240" w:lineRule="auto"/>
        <w:rPr>
          <w:rFonts w:ascii="Times New Roman" w:eastAsia="Times New Roman" w:hAnsi="Times New Roman" w:cs="Times New Roman"/>
          <w:sz w:val="24"/>
          <w:szCs w:val="24"/>
          <w:lang w:eastAsia="tr-TR"/>
        </w:rPr>
      </w:pPr>
    </w:p>
    <w:p w:rsidR="005D7E98" w:rsidRPr="00355A34" w:rsidRDefault="005D7E98" w:rsidP="005D7E98">
      <w:pPr>
        <w:tabs>
          <w:tab w:val="left" w:pos="7800"/>
        </w:tabs>
        <w:spacing w:after="0" w:line="240" w:lineRule="auto"/>
        <w:rPr>
          <w:rFonts w:ascii="Times New Roman" w:eastAsia="Times New Roman" w:hAnsi="Times New Roman" w:cs="Times New Roman"/>
          <w:sz w:val="24"/>
          <w:szCs w:val="24"/>
          <w:lang w:eastAsia="tr-TR"/>
        </w:rPr>
      </w:pPr>
    </w:p>
    <w:p w:rsidR="005D7E98" w:rsidRPr="00355A34" w:rsidRDefault="005D7E98" w:rsidP="005D7E98">
      <w:pPr>
        <w:tabs>
          <w:tab w:val="left" w:pos="7800"/>
        </w:tabs>
        <w:spacing w:after="0" w:line="240" w:lineRule="auto"/>
        <w:rPr>
          <w:rFonts w:ascii="Times New Roman" w:eastAsia="Times New Roman" w:hAnsi="Times New Roman" w:cs="Times New Roman"/>
          <w:sz w:val="24"/>
          <w:szCs w:val="24"/>
          <w:lang w:eastAsia="tr-TR"/>
        </w:rPr>
      </w:pPr>
    </w:p>
    <w:p w:rsidR="005D7E98" w:rsidRPr="00355A34" w:rsidRDefault="005D7E98" w:rsidP="005D7E98">
      <w:pPr>
        <w:tabs>
          <w:tab w:val="left" w:pos="7800"/>
        </w:tabs>
        <w:spacing w:after="0" w:line="240" w:lineRule="auto"/>
        <w:rPr>
          <w:rFonts w:ascii="Times New Roman" w:eastAsia="Times New Roman" w:hAnsi="Times New Roman" w:cs="Times New Roman"/>
          <w:sz w:val="24"/>
          <w:szCs w:val="24"/>
          <w:lang w:eastAsia="tr-TR"/>
        </w:rPr>
      </w:pPr>
    </w:p>
    <w:p w:rsidR="005D7E98" w:rsidRPr="00355A34" w:rsidRDefault="005D7E98" w:rsidP="005D7E98">
      <w:pPr>
        <w:tabs>
          <w:tab w:val="left" w:pos="7800"/>
        </w:tabs>
        <w:spacing w:after="0" w:line="240" w:lineRule="auto"/>
        <w:rPr>
          <w:rFonts w:ascii="Times New Roman" w:eastAsia="Times New Roman" w:hAnsi="Times New Roman" w:cs="Times New Roman"/>
          <w:sz w:val="24"/>
          <w:szCs w:val="24"/>
          <w:lang w:eastAsia="tr-TR"/>
        </w:rPr>
      </w:pPr>
    </w:p>
    <w:p w:rsidR="005D7E98" w:rsidRPr="00355A34" w:rsidRDefault="005D7E98" w:rsidP="005D7E98">
      <w:pPr>
        <w:tabs>
          <w:tab w:val="left" w:pos="7800"/>
        </w:tabs>
        <w:spacing w:after="0" w:line="240" w:lineRule="auto"/>
        <w:rPr>
          <w:rFonts w:ascii="Times New Roman" w:eastAsia="Times New Roman" w:hAnsi="Times New Roman" w:cs="Times New Roman"/>
          <w:sz w:val="24"/>
          <w:szCs w:val="24"/>
          <w:lang w:eastAsia="tr-TR"/>
        </w:rPr>
      </w:pPr>
    </w:p>
    <w:p w:rsidR="005D7E98" w:rsidRPr="00355A34" w:rsidRDefault="005D7E98" w:rsidP="005D7E98">
      <w:pPr>
        <w:tabs>
          <w:tab w:val="left" w:pos="7800"/>
        </w:tabs>
        <w:spacing w:after="0" w:line="240" w:lineRule="auto"/>
        <w:rPr>
          <w:rFonts w:ascii="Times New Roman" w:eastAsia="Times New Roman" w:hAnsi="Times New Roman" w:cs="Times New Roman"/>
          <w:sz w:val="24"/>
          <w:szCs w:val="24"/>
          <w:lang w:eastAsia="tr-TR"/>
        </w:rPr>
      </w:pPr>
    </w:p>
    <w:p w:rsidR="005D7E98" w:rsidRPr="00355A34" w:rsidRDefault="005D7E98" w:rsidP="005D7E98">
      <w:pPr>
        <w:tabs>
          <w:tab w:val="left" w:pos="7800"/>
        </w:tabs>
        <w:spacing w:after="0" w:line="240" w:lineRule="auto"/>
        <w:rPr>
          <w:rFonts w:ascii="Times New Roman" w:eastAsia="Times New Roman" w:hAnsi="Times New Roman" w:cs="Times New Roman"/>
          <w:sz w:val="24"/>
          <w:szCs w:val="24"/>
          <w:lang w:eastAsia="tr-TR"/>
        </w:rPr>
      </w:pPr>
    </w:p>
    <w:p w:rsidR="005D7E98" w:rsidRPr="00355A34" w:rsidRDefault="005D7E98" w:rsidP="005D7E98">
      <w:pPr>
        <w:tabs>
          <w:tab w:val="left" w:pos="7800"/>
        </w:tabs>
        <w:spacing w:after="0" w:line="240" w:lineRule="auto"/>
        <w:rPr>
          <w:rFonts w:ascii="Times New Roman" w:eastAsia="Times New Roman" w:hAnsi="Times New Roman" w:cs="Times New Roman"/>
          <w:sz w:val="24"/>
          <w:szCs w:val="24"/>
          <w:lang w:eastAsia="tr-TR"/>
        </w:rPr>
      </w:pPr>
    </w:p>
    <w:p w:rsidR="005D7E98" w:rsidRPr="00355A34" w:rsidRDefault="005D7E98" w:rsidP="005D7E98">
      <w:pPr>
        <w:tabs>
          <w:tab w:val="left" w:pos="7800"/>
        </w:tabs>
        <w:spacing w:after="0" w:line="240" w:lineRule="auto"/>
        <w:rPr>
          <w:rFonts w:ascii="Times New Roman" w:eastAsia="Times New Roman" w:hAnsi="Times New Roman" w:cs="Times New Roman"/>
          <w:sz w:val="24"/>
          <w:szCs w:val="24"/>
          <w:lang w:eastAsia="tr-TR"/>
        </w:rPr>
      </w:pPr>
    </w:p>
    <w:p w:rsidR="005D7E98" w:rsidRPr="00355A34" w:rsidRDefault="005D7E98" w:rsidP="005D7E98">
      <w:pPr>
        <w:tabs>
          <w:tab w:val="left" w:pos="7800"/>
        </w:tabs>
        <w:spacing w:after="0" w:line="240" w:lineRule="auto"/>
        <w:rPr>
          <w:rFonts w:ascii="Times New Roman" w:eastAsia="Times New Roman" w:hAnsi="Times New Roman" w:cs="Times New Roman"/>
          <w:sz w:val="24"/>
          <w:szCs w:val="24"/>
          <w:lang w:eastAsia="tr-TR"/>
        </w:rPr>
      </w:pPr>
    </w:p>
    <w:p w:rsidR="005D7E98" w:rsidRPr="00355A34" w:rsidRDefault="005D7E98" w:rsidP="005D7E98">
      <w:pPr>
        <w:tabs>
          <w:tab w:val="left" w:pos="7800"/>
        </w:tabs>
        <w:spacing w:after="0" w:line="240" w:lineRule="auto"/>
        <w:rPr>
          <w:rFonts w:ascii="Times New Roman" w:eastAsia="Times New Roman" w:hAnsi="Times New Roman" w:cs="Times New Roman"/>
          <w:sz w:val="24"/>
          <w:szCs w:val="24"/>
          <w:lang w:eastAsia="tr-TR"/>
        </w:rPr>
      </w:pPr>
    </w:p>
    <w:p w:rsidR="005D7E98" w:rsidRPr="00355A34" w:rsidRDefault="005D7E98" w:rsidP="005D7E98">
      <w:pPr>
        <w:tabs>
          <w:tab w:val="left" w:pos="7800"/>
        </w:tabs>
        <w:spacing w:after="0" w:line="240" w:lineRule="auto"/>
        <w:rPr>
          <w:rFonts w:ascii="Times New Roman" w:eastAsia="Times New Roman" w:hAnsi="Times New Roman" w:cs="Times New Roman"/>
          <w:sz w:val="24"/>
          <w:szCs w:val="24"/>
          <w:lang w:eastAsia="tr-TR"/>
        </w:rPr>
      </w:pPr>
    </w:p>
    <w:p w:rsidR="005D7E98" w:rsidRPr="00355A34" w:rsidRDefault="005D7E98" w:rsidP="005D7E98">
      <w:pPr>
        <w:tabs>
          <w:tab w:val="left" w:pos="7800"/>
        </w:tabs>
        <w:spacing w:after="0" w:line="240" w:lineRule="auto"/>
        <w:rPr>
          <w:rFonts w:ascii="Times New Roman" w:eastAsia="Times New Roman" w:hAnsi="Times New Roman" w:cs="Times New Roman"/>
          <w:sz w:val="24"/>
          <w:szCs w:val="24"/>
          <w:lang w:eastAsia="tr-TR"/>
        </w:rPr>
      </w:pPr>
    </w:p>
    <w:p w:rsidR="005D7E98" w:rsidRPr="00355A34" w:rsidRDefault="005D7E98" w:rsidP="005D7E98">
      <w:pPr>
        <w:tabs>
          <w:tab w:val="left" w:pos="7800"/>
        </w:tabs>
        <w:spacing w:after="0" w:line="240" w:lineRule="auto"/>
        <w:rPr>
          <w:rFonts w:ascii="Times New Roman" w:eastAsia="Times New Roman" w:hAnsi="Times New Roman" w:cs="Times New Roman"/>
          <w:sz w:val="24"/>
          <w:szCs w:val="24"/>
          <w:lang w:eastAsia="tr-TR"/>
        </w:rPr>
      </w:pPr>
    </w:p>
    <w:p w:rsidR="005D7E98" w:rsidRPr="00355A34" w:rsidRDefault="005D7E98" w:rsidP="005D7E98">
      <w:pPr>
        <w:tabs>
          <w:tab w:val="left" w:pos="7800"/>
        </w:tabs>
        <w:spacing w:after="0" w:line="240" w:lineRule="auto"/>
        <w:rPr>
          <w:rFonts w:ascii="Times New Roman" w:eastAsia="Times New Roman" w:hAnsi="Times New Roman" w:cs="Times New Roman"/>
          <w:sz w:val="24"/>
          <w:szCs w:val="24"/>
          <w:lang w:eastAsia="tr-TR"/>
        </w:rPr>
      </w:pPr>
    </w:p>
    <w:p w:rsidR="005D7E98" w:rsidRPr="00355A34" w:rsidRDefault="005D7E98" w:rsidP="005D7E98">
      <w:pPr>
        <w:tabs>
          <w:tab w:val="left" w:pos="7800"/>
        </w:tabs>
        <w:spacing w:after="0" w:line="240" w:lineRule="auto"/>
        <w:rPr>
          <w:rFonts w:ascii="Times New Roman" w:eastAsia="Times New Roman" w:hAnsi="Times New Roman" w:cs="Times New Roman"/>
          <w:sz w:val="24"/>
          <w:szCs w:val="24"/>
          <w:lang w:eastAsia="tr-TR"/>
        </w:rPr>
      </w:pPr>
    </w:p>
    <w:p w:rsidR="005D7E98" w:rsidRPr="00355A34" w:rsidRDefault="005D7E98" w:rsidP="005D7E98">
      <w:pPr>
        <w:tabs>
          <w:tab w:val="left" w:pos="7800"/>
        </w:tabs>
        <w:spacing w:after="0" w:line="240" w:lineRule="auto"/>
        <w:rPr>
          <w:rFonts w:ascii="Times New Roman" w:eastAsia="Times New Roman" w:hAnsi="Times New Roman" w:cs="Times New Roman"/>
          <w:sz w:val="24"/>
          <w:szCs w:val="24"/>
          <w:lang w:eastAsia="tr-TR"/>
        </w:rPr>
      </w:pPr>
    </w:p>
    <w:p w:rsidR="005D7E98" w:rsidRPr="00355A34" w:rsidRDefault="005D7E98" w:rsidP="005D7E98">
      <w:pPr>
        <w:tabs>
          <w:tab w:val="left" w:pos="7800"/>
        </w:tabs>
        <w:spacing w:after="0" w:line="240" w:lineRule="auto"/>
        <w:rPr>
          <w:rFonts w:ascii="Times New Roman" w:eastAsia="Times New Roman" w:hAnsi="Times New Roman" w:cs="Times New Roman"/>
          <w:sz w:val="24"/>
          <w:szCs w:val="24"/>
          <w:lang w:eastAsia="tr-TR"/>
        </w:rPr>
      </w:pPr>
    </w:p>
    <w:p w:rsidR="005D7E98" w:rsidRPr="00355A34" w:rsidRDefault="005D7E98" w:rsidP="005D7E98">
      <w:pPr>
        <w:tabs>
          <w:tab w:val="left" w:pos="7800"/>
        </w:tabs>
        <w:spacing w:after="0" w:line="240" w:lineRule="auto"/>
        <w:rPr>
          <w:rFonts w:ascii="Times New Roman" w:eastAsia="Times New Roman" w:hAnsi="Times New Roman" w:cs="Times New Roman"/>
          <w:sz w:val="24"/>
          <w:szCs w:val="24"/>
          <w:lang w:eastAsia="tr-TR"/>
        </w:rPr>
      </w:pPr>
    </w:p>
    <w:p w:rsidR="001C2B24" w:rsidRPr="00355A34" w:rsidRDefault="005D7E98" w:rsidP="001C2B24">
      <w:pPr>
        <w:jc w:val="center"/>
        <w:outlineLvl w:val="0"/>
        <w:rPr>
          <w:rFonts w:ascii="Times New Roman" w:eastAsia="Times New Roman" w:hAnsi="Times New Roman" w:cs="Times New Roman"/>
          <w:b/>
          <w:noProof/>
          <w:sz w:val="28"/>
          <w:szCs w:val="28"/>
          <w:lang w:eastAsia="tr-TR"/>
        </w:rPr>
      </w:pPr>
      <w:r w:rsidRPr="00355A34">
        <w:rPr>
          <w:rFonts w:ascii="Times New Roman" w:eastAsia="Times New Roman" w:hAnsi="Times New Roman" w:cs="Times New Roman"/>
          <w:sz w:val="24"/>
          <w:szCs w:val="24"/>
          <w:lang w:eastAsia="tr-TR"/>
        </w:rPr>
        <w:t xml:space="preserve">             </w:t>
      </w:r>
    </w:p>
    <w:p w:rsidR="001C2B24" w:rsidRPr="00355A34" w:rsidRDefault="001C2B24" w:rsidP="001C2B24">
      <w:pPr>
        <w:jc w:val="center"/>
        <w:outlineLvl w:val="0"/>
        <w:rPr>
          <w:rFonts w:ascii="Times New Roman" w:eastAsia="Times New Roman" w:hAnsi="Times New Roman" w:cs="Times New Roman"/>
          <w:b/>
          <w:noProof/>
          <w:sz w:val="28"/>
          <w:szCs w:val="28"/>
          <w:lang w:eastAsia="tr-TR"/>
        </w:rPr>
      </w:pPr>
    </w:p>
    <w:p w:rsidR="001C2B24" w:rsidRPr="00355A34" w:rsidRDefault="001C2B24" w:rsidP="001C2B24">
      <w:pPr>
        <w:jc w:val="center"/>
        <w:outlineLvl w:val="0"/>
        <w:rPr>
          <w:rFonts w:ascii="Times New Roman" w:eastAsia="Times New Roman" w:hAnsi="Times New Roman" w:cs="Times New Roman"/>
          <w:b/>
          <w:noProof/>
          <w:sz w:val="28"/>
          <w:szCs w:val="28"/>
          <w:lang w:eastAsia="tr-TR"/>
        </w:rPr>
      </w:pPr>
    </w:p>
    <w:p w:rsidR="001C2B24" w:rsidRPr="00355A34" w:rsidRDefault="001C2B24" w:rsidP="001C2B24">
      <w:pPr>
        <w:jc w:val="center"/>
        <w:outlineLvl w:val="0"/>
        <w:rPr>
          <w:rFonts w:ascii="Times New Roman" w:eastAsia="Times New Roman" w:hAnsi="Times New Roman" w:cs="Times New Roman"/>
          <w:b/>
          <w:noProof/>
          <w:sz w:val="28"/>
          <w:szCs w:val="28"/>
          <w:lang w:eastAsia="tr-TR"/>
        </w:rPr>
      </w:pPr>
    </w:p>
    <w:p w:rsidR="001C2B24" w:rsidRPr="00355A34" w:rsidRDefault="001C2B24" w:rsidP="001C2B24">
      <w:pPr>
        <w:jc w:val="center"/>
        <w:outlineLvl w:val="0"/>
        <w:rPr>
          <w:rFonts w:ascii="Times New Roman" w:eastAsia="Times New Roman" w:hAnsi="Times New Roman" w:cs="Times New Roman"/>
          <w:b/>
          <w:sz w:val="28"/>
          <w:szCs w:val="28"/>
          <w:lang w:eastAsia="tr-TR"/>
        </w:rPr>
      </w:pPr>
      <w:r w:rsidRPr="00355A34">
        <w:rPr>
          <w:rFonts w:ascii="Times New Roman" w:eastAsia="Times New Roman" w:hAnsi="Times New Roman" w:cs="Times New Roman"/>
          <w:b/>
          <w:sz w:val="28"/>
          <w:szCs w:val="28"/>
          <w:lang w:eastAsia="tr-TR"/>
        </w:rPr>
        <w:t>ESOGÜ Diş Hekimliği Fakültesi Ders Bilgi Formu</w:t>
      </w:r>
    </w:p>
    <w:p w:rsidR="001C2B24" w:rsidRPr="00355A34" w:rsidRDefault="001C2B24" w:rsidP="001C2B24">
      <w:pPr>
        <w:spacing w:after="0" w:line="240" w:lineRule="auto"/>
        <w:outlineLvl w:val="0"/>
        <w:rPr>
          <w:rFonts w:ascii="Times New Roman" w:eastAsia="Times New Roman" w:hAnsi="Times New Roman" w:cs="Times New Roman"/>
          <w:b/>
          <w:sz w:val="24"/>
          <w:szCs w:val="24"/>
          <w:lang w:eastAsia="tr-TR"/>
        </w:rPr>
      </w:pP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95"/>
      </w:tblGrid>
      <w:tr w:rsidR="001C2B24" w:rsidRPr="00355A34" w:rsidTr="001C2B24">
        <w:tc>
          <w:tcPr>
            <w:tcW w:w="1167" w:type="dxa"/>
            <w:vAlign w:val="center"/>
          </w:tcPr>
          <w:p w:rsidR="001C2B24" w:rsidRPr="00355A34" w:rsidRDefault="001C2B24" w:rsidP="001C2B24">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DÖNEM</w:t>
            </w:r>
          </w:p>
        </w:tc>
        <w:tc>
          <w:tcPr>
            <w:tcW w:w="1295" w:type="dxa"/>
            <w:vAlign w:val="center"/>
          </w:tcPr>
          <w:p w:rsidR="001C2B24" w:rsidRPr="00355A34" w:rsidRDefault="001C2B24" w:rsidP="001C2B24">
            <w:pPr>
              <w:spacing w:after="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4.SINIF</w:t>
            </w:r>
          </w:p>
        </w:tc>
      </w:tr>
    </w:tbl>
    <w:p w:rsidR="001C2B24" w:rsidRPr="00355A34" w:rsidRDefault="001C2B24" w:rsidP="001C2B24">
      <w:pPr>
        <w:spacing w:after="0" w:line="240" w:lineRule="auto"/>
        <w:jc w:val="right"/>
        <w:outlineLvl w:val="0"/>
        <w:rPr>
          <w:rFonts w:ascii="Times New Roman" w:eastAsia="Times New Roman" w:hAnsi="Times New Roman" w:cs="Times New Roman"/>
          <w:b/>
          <w:sz w:val="20"/>
          <w:szCs w:val="20"/>
          <w:lang w:eastAsia="tr-TR"/>
        </w:rPr>
      </w:pPr>
    </w:p>
    <w:tbl>
      <w:tblPr>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062"/>
      </w:tblGrid>
      <w:tr w:rsidR="001C2B24" w:rsidRPr="00355A34" w:rsidTr="001C2B24">
        <w:tc>
          <w:tcPr>
            <w:tcW w:w="1668" w:type="dxa"/>
            <w:vAlign w:val="center"/>
          </w:tcPr>
          <w:p w:rsidR="001C2B24" w:rsidRPr="00355A34" w:rsidRDefault="001C2B24" w:rsidP="001C2B24">
            <w:pPr>
              <w:spacing w:after="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KODU</w:t>
            </w:r>
          </w:p>
        </w:tc>
        <w:tc>
          <w:tcPr>
            <w:tcW w:w="2760" w:type="dxa"/>
            <w:vAlign w:val="center"/>
          </w:tcPr>
          <w:p w:rsidR="001C2B24" w:rsidRPr="00355A34" w:rsidRDefault="001C2B24" w:rsidP="001C2B24">
            <w:pPr>
              <w:spacing w:after="0" w:line="240" w:lineRule="auto"/>
              <w:outlineLvl w:val="0"/>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161117001</w:t>
            </w:r>
          </w:p>
        </w:tc>
        <w:tc>
          <w:tcPr>
            <w:tcW w:w="1560" w:type="dxa"/>
            <w:vAlign w:val="center"/>
          </w:tcPr>
          <w:p w:rsidR="001C2B24" w:rsidRPr="00355A34" w:rsidRDefault="001C2B24" w:rsidP="001C2B24">
            <w:pPr>
              <w:spacing w:after="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ADI</w:t>
            </w:r>
          </w:p>
        </w:tc>
        <w:tc>
          <w:tcPr>
            <w:tcW w:w="4062" w:type="dxa"/>
          </w:tcPr>
          <w:p w:rsidR="001C2B24" w:rsidRPr="00355A34" w:rsidRDefault="001C2B24" w:rsidP="001C2B24">
            <w:pPr>
              <w:spacing w:after="0" w:line="240" w:lineRule="auto"/>
              <w:outlineLvl w:val="0"/>
              <w:rPr>
                <w:rFonts w:ascii="Times New Roman" w:eastAsia="Times New Roman" w:hAnsi="Times New Roman" w:cs="Times New Roman"/>
                <w:szCs w:val="20"/>
                <w:lang w:eastAsia="tr-TR"/>
              </w:rPr>
            </w:pPr>
            <w:r w:rsidRPr="00355A34">
              <w:rPr>
                <w:rFonts w:ascii="Times New Roman" w:eastAsia="Times New Roman" w:hAnsi="Times New Roman" w:cs="Times New Roman"/>
                <w:sz w:val="20"/>
                <w:szCs w:val="20"/>
                <w:lang w:eastAsia="tr-TR"/>
              </w:rPr>
              <w:t xml:space="preserve"> AĞIZ, DİŞ ve ÇENE RADYOLOJİSİ STAJI-1</w:t>
            </w:r>
          </w:p>
        </w:tc>
      </w:tr>
    </w:tbl>
    <w:p w:rsidR="001C2B24" w:rsidRPr="00355A34" w:rsidRDefault="001C2B24" w:rsidP="001C2B24">
      <w:pPr>
        <w:spacing w:after="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b/>
          <w:sz w:val="20"/>
          <w:szCs w:val="20"/>
          <w:lang w:eastAsia="tr-TR"/>
        </w:rPr>
        <w:t xml:space="preserve">                                                   </w:t>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6"/>
        <w:gridCol w:w="774"/>
        <w:gridCol w:w="772"/>
        <w:gridCol w:w="296"/>
        <w:gridCol w:w="782"/>
        <w:gridCol w:w="667"/>
        <w:gridCol w:w="829"/>
        <w:gridCol w:w="60"/>
        <w:gridCol w:w="587"/>
        <w:gridCol w:w="121"/>
        <w:gridCol w:w="1791"/>
        <w:gridCol w:w="708"/>
        <w:gridCol w:w="1486"/>
      </w:tblGrid>
      <w:tr w:rsidR="001C2B24" w:rsidRPr="00355A34" w:rsidTr="001C2B24">
        <w:trPr>
          <w:trHeight w:val="383"/>
        </w:trPr>
        <w:tc>
          <w:tcPr>
            <w:tcW w:w="528" w:type="pct"/>
            <w:vMerge w:val="restart"/>
            <w:tcBorders>
              <w:top w:val="single" w:sz="12" w:space="0" w:color="auto"/>
              <w:left w:val="single" w:sz="12" w:space="0" w:color="auto"/>
              <w:bottom w:val="single" w:sz="4" w:space="0" w:color="auto"/>
              <w:right w:val="single" w:sz="12" w:space="0" w:color="auto"/>
            </w:tcBorders>
            <w:vAlign w:val="center"/>
          </w:tcPr>
          <w:p w:rsidR="001C2B24" w:rsidRPr="00355A34" w:rsidRDefault="001C2B24" w:rsidP="001C2B24">
            <w:pPr>
              <w:spacing w:after="0" w:line="240" w:lineRule="auto"/>
              <w:rPr>
                <w:rFonts w:ascii="Times New Roman" w:eastAsia="Times New Roman" w:hAnsi="Times New Roman" w:cs="Times New Roman"/>
                <w:b/>
                <w:sz w:val="18"/>
                <w:szCs w:val="20"/>
                <w:lang w:eastAsia="tr-TR"/>
              </w:rPr>
            </w:pPr>
            <w:r w:rsidRPr="00355A34">
              <w:rPr>
                <w:rFonts w:ascii="Times New Roman" w:eastAsia="Times New Roman" w:hAnsi="Times New Roman" w:cs="Times New Roman"/>
                <w:b/>
                <w:sz w:val="18"/>
                <w:szCs w:val="20"/>
                <w:lang w:eastAsia="tr-TR"/>
              </w:rPr>
              <w:t>YARIYIL</w:t>
            </w:r>
          </w:p>
          <w:p w:rsidR="001C2B24" w:rsidRPr="00355A34" w:rsidRDefault="001C2B24" w:rsidP="001C2B24">
            <w:pPr>
              <w:spacing w:after="0" w:line="240" w:lineRule="auto"/>
              <w:rPr>
                <w:rFonts w:ascii="Times New Roman" w:eastAsia="Times New Roman" w:hAnsi="Times New Roman" w:cs="Times New Roman"/>
                <w:sz w:val="20"/>
                <w:szCs w:val="20"/>
                <w:lang w:eastAsia="tr-TR"/>
              </w:rPr>
            </w:pPr>
          </w:p>
        </w:tc>
        <w:tc>
          <w:tcPr>
            <w:tcW w:w="1658" w:type="pct"/>
            <w:gridSpan w:val="5"/>
            <w:tcBorders>
              <w:left w:val="single" w:sz="12" w:space="0" w:color="auto"/>
              <w:bottom w:val="single" w:sz="4" w:space="0" w:color="auto"/>
              <w:right w:val="single" w:sz="12" w:space="0" w:color="auto"/>
            </w:tcBorders>
            <w:vAlign w:val="center"/>
          </w:tcPr>
          <w:p w:rsidR="001C2B24" w:rsidRPr="00355A34" w:rsidRDefault="001C2B24" w:rsidP="001C2B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HAFTALIK DERS SAATİ</w:t>
            </w:r>
          </w:p>
        </w:tc>
        <w:tc>
          <w:tcPr>
            <w:tcW w:w="2814" w:type="pct"/>
            <w:gridSpan w:val="7"/>
            <w:tcBorders>
              <w:left w:val="single" w:sz="12" w:space="0" w:color="auto"/>
              <w:bottom w:val="single" w:sz="4" w:space="0" w:color="auto"/>
            </w:tcBorders>
            <w:vAlign w:val="center"/>
          </w:tcPr>
          <w:p w:rsidR="001C2B24" w:rsidRPr="00355A34" w:rsidRDefault="001C2B24" w:rsidP="001C2B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w:t>
            </w:r>
          </w:p>
        </w:tc>
      </w:tr>
      <w:tr w:rsidR="001C2B24" w:rsidRPr="00355A34" w:rsidTr="001C2B24">
        <w:trPr>
          <w:trHeight w:val="382"/>
        </w:trPr>
        <w:tc>
          <w:tcPr>
            <w:tcW w:w="528" w:type="pct"/>
            <w:vMerge/>
            <w:tcBorders>
              <w:top w:val="single" w:sz="4" w:space="0" w:color="auto"/>
              <w:left w:val="single" w:sz="12" w:space="0" w:color="auto"/>
              <w:bottom w:val="single" w:sz="4" w:space="0" w:color="auto"/>
              <w:right w:val="single" w:sz="12" w:space="0" w:color="auto"/>
            </w:tcBorders>
          </w:tcPr>
          <w:p w:rsidR="001C2B24" w:rsidRPr="00355A34" w:rsidRDefault="001C2B24" w:rsidP="001C2B24">
            <w:pPr>
              <w:spacing w:after="0" w:line="240" w:lineRule="auto"/>
              <w:rPr>
                <w:rFonts w:ascii="Times New Roman" w:eastAsia="Times New Roman" w:hAnsi="Times New Roman" w:cs="Times New Roman"/>
                <w:b/>
                <w:sz w:val="20"/>
                <w:szCs w:val="20"/>
                <w:lang w:eastAsia="tr-TR"/>
              </w:rPr>
            </w:pPr>
          </w:p>
        </w:tc>
        <w:tc>
          <w:tcPr>
            <w:tcW w:w="390" w:type="pct"/>
            <w:tcBorders>
              <w:top w:val="single" w:sz="4" w:space="0" w:color="auto"/>
              <w:left w:val="single" w:sz="12" w:space="0" w:color="auto"/>
              <w:bottom w:val="single" w:sz="4" w:space="0" w:color="auto"/>
              <w:right w:val="single" w:sz="4" w:space="0" w:color="auto"/>
            </w:tcBorders>
            <w:vAlign w:val="center"/>
          </w:tcPr>
          <w:p w:rsidR="001C2B24" w:rsidRPr="00355A34" w:rsidRDefault="001C2B24" w:rsidP="001C2B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Teorik</w:t>
            </w:r>
          </w:p>
        </w:tc>
        <w:tc>
          <w:tcPr>
            <w:tcW w:w="538" w:type="pct"/>
            <w:gridSpan w:val="2"/>
            <w:tcBorders>
              <w:top w:val="single" w:sz="4" w:space="0" w:color="auto"/>
              <w:left w:val="single" w:sz="4" w:space="0" w:color="auto"/>
              <w:bottom w:val="single" w:sz="4" w:space="0" w:color="auto"/>
            </w:tcBorders>
            <w:vAlign w:val="center"/>
          </w:tcPr>
          <w:p w:rsidR="001C2B24" w:rsidRPr="00355A34" w:rsidRDefault="001C2B24" w:rsidP="001C2B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Uygulama</w:t>
            </w:r>
          </w:p>
        </w:tc>
        <w:tc>
          <w:tcPr>
            <w:tcW w:w="729" w:type="pct"/>
            <w:gridSpan w:val="2"/>
            <w:tcBorders>
              <w:top w:val="single" w:sz="4" w:space="0" w:color="auto"/>
              <w:bottom w:val="single" w:sz="4" w:space="0" w:color="auto"/>
              <w:right w:val="single" w:sz="12" w:space="0" w:color="auto"/>
            </w:tcBorders>
            <w:vAlign w:val="center"/>
          </w:tcPr>
          <w:p w:rsidR="001C2B24" w:rsidRPr="00355A34" w:rsidRDefault="001C2B24" w:rsidP="001C2B24">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Laboratuar</w:t>
            </w:r>
          </w:p>
        </w:tc>
        <w:tc>
          <w:tcPr>
            <w:tcW w:w="418" w:type="pct"/>
            <w:tcBorders>
              <w:top w:val="single" w:sz="4" w:space="0" w:color="auto"/>
              <w:bottom w:val="single" w:sz="4" w:space="0" w:color="auto"/>
              <w:right w:val="single" w:sz="4" w:space="0" w:color="auto"/>
            </w:tcBorders>
            <w:vAlign w:val="center"/>
          </w:tcPr>
          <w:p w:rsidR="001C2B24" w:rsidRPr="00355A34" w:rsidRDefault="001C2B24" w:rsidP="001C2B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Kredisi</w:t>
            </w:r>
          </w:p>
        </w:tc>
        <w:tc>
          <w:tcPr>
            <w:tcW w:w="326" w:type="pct"/>
            <w:gridSpan w:val="2"/>
            <w:tcBorders>
              <w:top w:val="single" w:sz="4" w:space="0" w:color="auto"/>
              <w:left w:val="single" w:sz="4" w:space="0" w:color="auto"/>
              <w:bottom w:val="single" w:sz="4" w:space="0" w:color="auto"/>
              <w:right w:val="single" w:sz="4" w:space="0" w:color="auto"/>
            </w:tcBorders>
            <w:vAlign w:val="center"/>
          </w:tcPr>
          <w:p w:rsidR="001C2B24" w:rsidRPr="00355A34" w:rsidRDefault="001C2B24" w:rsidP="001C2B24">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AKTS</w:t>
            </w:r>
          </w:p>
        </w:tc>
        <w:tc>
          <w:tcPr>
            <w:tcW w:w="1321" w:type="pct"/>
            <w:gridSpan w:val="3"/>
            <w:tcBorders>
              <w:top w:val="single" w:sz="4" w:space="0" w:color="auto"/>
              <w:left w:val="single" w:sz="4" w:space="0" w:color="auto"/>
              <w:bottom w:val="single" w:sz="4" w:space="0" w:color="auto"/>
            </w:tcBorders>
            <w:vAlign w:val="center"/>
          </w:tcPr>
          <w:p w:rsidR="001C2B24" w:rsidRPr="00355A34" w:rsidRDefault="001C2B24" w:rsidP="001C2B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TÜRÜ</w:t>
            </w:r>
          </w:p>
        </w:tc>
        <w:tc>
          <w:tcPr>
            <w:tcW w:w="750" w:type="pct"/>
            <w:tcBorders>
              <w:top w:val="single" w:sz="4" w:space="0" w:color="auto"/>
              <w:left w:val="single" w:sz="4" w:space="0" w:color="auto"/>
              <w:bottom w:val="single" w:sz="4" w:space="0" w:color="auto"/>
            </w:tcBorders>
            <w:vAlign w:val="center"/>
          </w:tcPr>
          <w:p w:rsidR="001C2B24" w:rsidRPr="00355A34" w:rsidRDefault="001C2B24" w:rsidP="001C2B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DİLİ</w:t>
            </w:r>
          </w:p>
        </w:tc>
      </w:tr>
      <w:tr w:rsidR="001C2B24" w:rsidRPr="00355A34" w:rsidTr="001C2B24">
        <w:trPr>
          <w:trHeight w:val="367"/>
        </w:trPr>
        <w:tc>
          <w:tcPr>
            <w:tcW w:w="528" w:type="pct"/>
            <w:tcBorders>
              <w:top w:val="single" w:sz="4" w:space="0" w:color="auto"/>
              <w:left w:val="single" w:sz="12" w:space="0" w:color="auto"/>
              <w:bottom w:val="single" w:sz="12" w:space="0" w:color="auto"/>
              <w:right w:val="single" w:sz="12" w:space="0" w:color="auto"/>
            </w:tcBorders>
            <w:vAlign w:val="center"/>
          </w:tcPr>
          <w:p w:rsidR="001C2B24" w:rsidRPr="00355A34" w:rsidRDefault="001C2B24" w:rsidP="001C2B2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Tüm yıl</w:t>
            </w:r>
          </w:p>
        </w:tc>
        <w:tc>
          <w:tcPr>
            <w:tcW w:w="390" w:type="pct"/>
            <w:tcBorders>
              <w:top w:val="single" w:sz="4" w:space="0" w:color="auto"/>
              <w:left w:val="single" w:sz="12" w:space="0" w:color="auto"/>
              <w:bottom w:val="single" w:sz="12" w:space="0" w:color="auto"/>
              <w:right w:val="single" w:sz="4" w:space="0" w:color="auto"/>
            </w:tcBorders>
            <w:vAlign w:val="center"/>
          </w:tcPr>
          <w:p w:rsidR="001C2B24" w:rsidRPr="00355A34" w:rsidRDefault="001C2B24" w:rsidP="001C2B2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w:t>
            </w:r>
          </w:p>
        </w:tc>
        <w:tc>
          <w:tcPr>
            <w:tcW w:w="538" w:type="pct"/>
            <w:gridSpan w:val="2"/>
            <w:tcBorders>
              <w:top w:val="single" w:sz="4" w:space="0" w:color="auto"/>
              <w:left w:val="single" w:sz="4" w:space="0" w:color="auto"/>
              <w:bottom w:val="single" w:sz="12" w:space="0" w:color="auto"/>
            </w:tcBorders>
            <w:vAlign w:val="center"/>
          </w:tcPr>
          <w:p w:rsidR="001C2B24" w:rsidRPr="00355A34" w:rsidRDefault="001C2B24" w:rsidP="001C2B2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X </w:t>
            </w:r>
          </w:p>
        </w:tc>
        <w:tc>
          <w:tcPr>
            <w:tcW w:w="729" w:type="pct"/>
            <w:gridSpan w:val="2"/>
            <w:tcBorders>
              <w:top w:val="single" w:sz="4" w:space="0" w:color="auto"/>
              <w:bottom w:val="single" w:sz="12" w:space="0" w:color="auto"/>
              <w:right w:val="single" w:sz="12" w:space="0" w:color="auto"/>
            </w:tcBorders>
            <w:shd w:val="clear" w:color="auto" w:fill="auto"/>
            <w:vAlign w:val="center"/>
          </w:tcPr>
          <w:p w:rsidR="001C2B24" w:rsidRPr="00355A34" w:rsidRDefault="001C2B24" w:rsidP="001C2B2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w:t>
            </w:r>
          </w:p>
        </w:tc>
        <w:tc>
          <w:tcPr>
            <w:tcW w:w="418" w:type="pct"/>
            <w:tcBorders>
              <w:top w:val="single" w:sz="4" w:space="0" w:color="auto"/>
              <w:bottom w:val="single" w:sz="12" w:space="0" w:color="auto"/>
              <w:right w:val="single" w:sz="4" w:space="0" w:color="auto"/>
            </w:tcBorders>
            <w:shd w:val="clear" w:color="auto" w:fill="auto"/>
            <w:vAlign w:val="center"/>
          </w:tcPr>
          <w:p w:rsidR="001C2B24" w:rsidRPr="00355A34" w:rsidRDefault="001C2B24" w:rsidP="001C2B2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w:t>
            </w:r>
          </w:p>
        </w:tc>
        <w:tc>
          <w:tcPr>
            <w:tcW w:w="326"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1C2B24" w:rsidRPr="00355A34" w:rsidRDefault="001C2B24" w:rsidP="001C2B2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w:t>
            </w:r>
          </w:p>
        </w:tc>
        <w:tc>
          <w:tcPr>
            <w:tcW w:w="1321" w:type="pct"/>
            <w:gridSpan w:val="3"/>
            <w:tcBorders>
              <w:top w:val="single" w:sz="4" w:space="0" w:color="auto"/>
              <w:left w:val="single" w:sz="4" w:space="0" w:color="auto"/>
              <w:bottom w:val="single" w:sz="12" w:space="0" w:color="auto"/>
            </w:tcBorders>
            <w:vAlign w:val="center"/>
          </w:tcPr>
          <w:p w:rsidR="001C2B24" w:rsidRPr="00355A34" w:rsidRDefault="001C2B24" w:rsidP="001C2B24">
            <w:pPr>
              <w:spacing w:after="0" w:line="240" w:lineRule="auto"/>
              <w:jc w:val="center"/>
              <w:rPr>
                <w:rFonts w:ascii="Times New Roman" w:eastAsia="Times New Roman" w:hAnsi="Times New Roman" w:cs="Times New Roman"/>
                <w:sz w:val="24"/>
                <w:szCs w:val="24"/>
                <w:vertAlign w:val="superscript"/>
                <w:lang w:eastAsia="tr-TR"/>
              </w:rPr>
            </w:pPr>
            <w:r w:rsidRPr="00355A34">
              <w:rPr>
                <w:rFonts w:ascii="Times New Roman" w:eastAsia="Times New Roman" w:hAnsi="Times New Roman" w:cs="Times New Roman"/>
                <w:sz w:val="24"/>
                <w:szCs w:val="24"/>
                <w:vertAlign w:val="superscript"/>
                <w:lang w:eastAsia="tr-TR"/>
              </w:rPr>
              <w:t>ZORUNLU (x)  SEÇMELİ (   )</w:t>
            </w:r>
          </w:p>
        </w:tc>
        <w:tc>
          <w:tcPr>
            <w:tcW w:w="750" w:type="pct"/>
            <w:tcBorders>
              <w:top w:val="single" w:sz="4" w:space="0" w:color="auto"/>
              <w:left w:val="single" w:sz="4" w:space="0" w:color="auto"/>
              <w:bottom w:val="single" w:sz="12" w:space="0" w:color="auto"/>
            </w:tcBorders>
          </w:tcPr>
          <w:p w:rsidR="001C2B24" w:rsidRPr="00355A34" w:rsidRDefault="001C2B24" w:rsidP="001C2B24">
            <w:pPr>
              <w:spacing w:after="0" w:line="240" w:lineRule="auto"/>
              <w:jc w:val="center"/>
              <w:rPr>
                <w:rFonts w:ascii="Times New Roman" w:eastAsia="Times New Roman" w:hAnsi="Times New Roman" w:cs="Times New Roman"/>
                <w:sz w:val="24"/>
                <w:szCs w:val="24"/>
                <w:vertAlign w:val="superscript"/>
                <w:lang w:eastAsia="tr-TR"/>
              </w:rPr>
            </w:pPr>
            <w:r w:rsidRPr="00355A34">
              <w:rPr>
                <w:rFonts w:ascii="Times New Roman" w:eastAsia="Times New Roman" w:hAnsi="Times New Roman" w:cs="Times New Roman"/>
                <w:sz w:val="24"/>
                <w:szCs w:val="24"/>
                <w:vertAlign w:val="superscript"/>
                <w:lang w:eastAsia="tr-TR"/>
              </w:rPr>
              <w:t>Türkçe</w:t>
            </w:r>
          </w:p>
        </w:tc>
      </w:tr>
      <w:tr w:rsidR="001C2B24" w:rsidRPr="00355A34" w:rsidTr="001C2B24">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1C2B24" w:rsidRPr="00355A34" w:rsidRDefault="001C2B24" w:rsidP="001C2B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KATEGORİSİ</w:t>
            </w:r>
          </w:p>
        </w:tc>
      </w:tr>
      <w:tr w:rsidR="001C2B24" w:rsidRPr="00355A34" w:rsidTr="001C2B24">
        <w:tblPrEx>
          <w:tblBorders>
            <w:insideH w:val="single" w:sz="6" w:space="0" w:color="auto"/>
            <w:insideV w:val="single" w:sz="6" w:space="0" w:color="auto"/>
          </w:tblBorders>
        </w:tblPrEx>
        <w:trPr>
          <w:trHeight w:val="546"/>
        </w:trPr>
        <w:tc>
          <w:tcPr>
            <w:tcW w:w="1307" w:type="pct"/>
            <w:gridSpan w:val="3"/>
            <w:tcBorders>
              <w:top w:val="single" w:sz="12" w:space="0" w:color="auto"/>
              <w:left w:val="single" w:sz="12" w:space="0" w:color="auto"/>
              <w:bottom w:val="single" w:sz="6" w:space="0" w:color="auto"/>
            </w:tcBorders>
            <w:vAlign w:val="center"/>
          </w:tcPr>
          <w:p w:rsidR="001C2B24" w:rsidRPr="00355A34" w:rsidRDefault="001C2B24" w:rsidP="001C2B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Bilim</w:t>
            </w:r>
          </w:p>
        </w:tc>
        <w:tc>
          <w:tcPr>
            <w:tcW w:w="1327" w:type="pct"/>
            <w:gridSpan w:val="5"/>
            <w:tcBorders>
              <w:top w:val="single" w:sz="12" w:space="0" w:color="auto"/>
              <w:bottom w:val="single" w:sz="6" w:space="0" w:color="auto"/>
            </w:tcBorders>
            <w:vAlign w:val="center"/>
          </w:tcPr>
          <w:p w:rsidR="001C2B24" w:rsidRPr="00355A34" w:rsidRDefault="001C2B24" w:rsidP="001C2B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Tıp Bilimi</w:t>
            </w:r>
          </w:p>
        </w:tc>
        <w:tc>
          <w:tcPr>
            <w:tcW w:w="1260" w:type="pct"/>
            <w:gridSpan w:val="3"/>
            <w:tcBorders>
              <w:top w:val="single" w:sz="12" w:space="0" w:color="auto"/>
              <w:bottom w:val="single" w:sz="6" w:space="0" w:color="auto"/>
            </w:tcBorders>
            <w:vAlign w:val="center"/>
          </w:tcPr>
          <w:p w:rsidR="001C2B24" w:rsidRPr="00355A34" w:rsidRDefault="001C2B24" w:rsidP="001C2B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Klinik Bilim</w:t>
            </w:r>
          </w:p>
        </w:tc>
        <w:tc>
          <w:tcPr>
            <w:tcW w:w="1106" w:type="pct"/>
            <w:gridSpan w:val="2"/>
            <w:tcBorders>
              <w:top w:val="single" w:sz="12" w:space="0" w:color="auto"/>
              <w:bottom w:val="single" w:sz="6" w:space="0" w:color="auto"/>
            </w:tcBorders>
            <w:vAlign w:val="center"/>
          </w:tcPr>
          <w:p w:rsidR="001C2B24" w:rsidRPr="00355A34" w:rsidRDefault="001C2B24" w:rsidP="001C2B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Sosyal Bilim</w:t>
            </w:r>
          </w:p>
        </w:tc>
      </w:tr>
      <w:tr w:rsidR="001C2B24" w:rsidRPr="00355A34" w:rsidTr="001C2B24">
        <w:tblPrEx>
          <w:tblBorders>
            <w:insideH w:val="single" w:sz="6" w:space="0" w:color="auto"/>
            <w:insideV w:val="single" w:sz="6" w:space="0" w:color="auto"/>
          </w:tblBorders>
        </w:tblPrEx>
        <w:trPr>
          <w:trHeight w:val="138"/>
        </w:trPr>
        <w:tc>
          <w:tcPr>
            <w:tcW w:w="1307" w:type="pct"/>
            <w:gridSpan w:val="3"/>
            <w:tcBorders>
              <w:top w:val="single" w:sz="6" w:space="0" w:color="auto"/>
              <w:left w:val="single" w:sz="12" w:space="0" w:color="auto"/>
              <w:bottom w:val="single" w:sz="12" w:space="0" w:color="auto"/>
              <w:right w:val="single" w:sz="4" w:space="0" w:color="auto"/>
            </w:tcBorders>
          </w:tcPr>
          <w:p w:rsidR="001C2B24" w:rsidRPr="00355A34" w:rsidRDefault="001C2B24" w:rsidP="001C2B2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w:t>
            </w:r>
          </w:p>
        </w:tc>
        <w:tc>
          <w:tcPr>
            <w:tcW w:w="1327" w:type="pct"/>
            <w:gridSpan w:val="5"/>
            <w:tcBorders>
              <w:top w:val="single" w:sz="6" w:space="0" w:color="auto"/>
              <w:left w:val="single" w:sz="4" w:space="0" w:color="auto"/>
              <w:bottom w:val="single" w:sz="12" w:space="0" w:color="auto"/>
              <w:right w:val="single" w:sz="4" w:space="0" w:color="auto"/>
            </w:tcBorders>
          </w:tcPr>
          <w:p w:rsidR="001C2B24" w:rsidRPr="00355A34" w:rsidRDefault="001C2B24" w:rsidP="001C2B24">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w:t>
            </w:r>
          </w:p>
        </w:tc>
        <w:tc>
          <w:tcPr>
            <w:tcW w:w="1260" w:type="pct"/>
            <w:gridSpan w:val="3"/>
            <w:tcBorders>
              <w:top w:val="single" w:sz="6" w:space="0" w:color="auto"/>
              <w:left w:val="single" w:sz="4" w:space="0" w:color="auto"/>
              <w:bottom w:val="single" w:sz="12" w:space="0" w:color="auto"/>
            </w:tcBorders>
          </w:tcPr>
          <w:p w:rsidR="001C2B24" w:rsidRPr="00355A34" w:rsidRDefault="001C2B24" w:rsidP="001C2B24">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X</w:t>
            </w:r>
          </w:p>
        </w:tc>
        <w:tc>
          <w:tcPr>
            <w:tcW w:w="1106" w:type="pct"/>
            <w:gridSpan w:val="2"/>
            <w:tcBorders>
              <w:top w:val="single" w:sz="6" w:space="0" w:color="auto"/>
              <w:left w:val="single" w:sz="4" w:space="0" w:color="auto"/>
              <w:bottom w:val="single" w:sz="12" w:space="0" w:color="auto"/>
            </w:tcBorders>
          </w:tcPr>
          <w:p w:rsidR="001C2B24" w:rsidRPr="00355A34" w:rsidRDefault="001C2B24" w:rsidP="001C2B2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w:t>
            </w:r>
          </w:p>
        </w:tc>
      </w:tr>
      <w:tr w:rsidR="001C2B24" w:rsidRPr="00355A34" w:rsidTr="001C2B24">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1C2B24" w:rsidRPr="00355A34" w:rsidRDefault="001C2B24" w:rsidP="001C2B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DEĞERLENDİRME ÖLÇÜTLERİ</w:t>
            </w:r>
          </w:p>
        </w:tc>
      </w:tr>
      <w:tr w:rsidR="001C2B24" w:rsidRPr="00355A34" w:rsidTr="001C2B24">
        <w:tc>
          <w:tcPr>
            <w:tcW w:w="1850" w:type="pct"/>
            <w:gridSpan w:val="5"/>
            <w:vMerge w:val="restart"/>
            <w:tcBorders>
              <w:top w:val="single" w:sz="12" w:space="0" w:color="auto"/>
              <w:left w:val="single" w:sz="12" w:space="0" w:color="auto"/>
              <w:bottom w:val="single" w:sz="12" w:space="0" w:color="auto"/>
              <w:right w:val="single" w:sz="12" w:space="0" w:color="auto"/>
            </w:tcBorders>
            <w:vAlign w:val="center"/>
          </w:tcPr>
          <w:p w:rsidR="001C2B24" w:rsidRPr="00355A34" w:rsidRDefault="001C2B24" w:rsidP="001C2B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1C2B24" w:rsidRPr="00355A34" w:rsidRDefault="001C2B24" w:rsidP="001C2B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Faaliyet türü</w:t>
            </w:r>
          </w:p>
        </w:tc>
        <w:tc>
          <w:tcPr>
            <w:tcW w:w="1259" w:type="pct"/>
            <w:gridSpan w:val="2"/>
            <w:tcBorders>
              <w:top w:val="single" w:sz="12" w:space="0" w:color="auto"/>
              <w:left w:val="single" w:sz="4" w:space="0" w:color="auto"/>
              <w:bottom w:val="single" w:sz="8" w:space="0" w:color="auto"/>
              <w:right w:val="single" w:sz="8" w:space="0" w:color="auto"/>
            </w:tcBorders>
            <w:vAlign w:val="center"/>
          </w:tcPr>
          <w:p w:rsidR="001C2B24" w:rsidRPr="00355A34" w:rsidRDefault="001C2B24" w:rsidP="001C2B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Sayı</w:t>
            </w:r>
          </w:p>
        </w:tc>
        <w:tc>
          <w:tcPr>
            <w:tcW w:w="750" w:type="pct"/>
            <w:tcBorders>
              <w:top w:val="single" w:sz="12" w:space="0" w:color="auto"/>
              <w:left w:val="single" w:sz="8" w:space="0" w:color="auto"/>
              <w:bottom w:val="single" w:sz="8" w:space="0" w:color="auto"/>
              <w:right w:val="single" w:sz="12" w:space="0" w:color="auto"/>
            </w:tcBorders>
            <w:vAlign w:val="center"/>
          </w:tcPr>
          <w:p w:rsidR="001C2B24" w:rsidRPr="00355A34" w:rsidRDefault="001C2B24" w:rsidP="001C2B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w:t>
            </w:r>
          </w:p>
        </w:tc>
      </w:tr>
      <w:tr w:rsidR="001C2B24" w:rsidRPr="00355A34" w:rsidTr="001C2B24">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1C2B24" w:rsidRPr="00355A34" w:rsidRDefault="001C2B24" w:rsidP="001C2B24">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1C2B24" w:rsidRPr="00355A34" w:rsidRDefault="001C2B24" w:rsidP="001C2B2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 Ara Sınav</w:t>
            </w:r>
          </w:p>
        </w:tc>
        <w:tc>
          <w:tcPr>
            <w:tcW w:w="1259" w:type="pct"/>
            <w:gridSpan w:val="2"/>
            <w:tcBorders>
              <w:top w:val="single" w:sz="8" w:space="0" w:color="auto"/>
              <w:left w:val="single" w:sz="4" w:space="0" w:color="auto"/>
              <w:bottom w:val="single" w:sz="4" w:space="0" w:color="auto"/>
              <w:right w:val="single" w:sz="8" w:space="0" w:color="auto"/>
            </w:tcBorders>
          </w:tcPr>
          <w:p w:rsidR="001C2B24" w:rsidRPr="00355A34" w:rsidRDefault="001C2B24" w:rsidP="001C2B24">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w:t>
            </w:r>
          </w:p>
        </w:tc>
        <w:tc>
          <w:tcPr>
            <w:tcW w:w="750" w:type="pct"/>
            <w:tcBorders>
              <w:top w:val="single" w:sz="8" w:space="0" w:color="auto"/>
              <w:left w:val="single" w:sz="8" w:space="0" w:color="auto"/>
              <w:bottom w:val="single" w:sz="4" w:space="0" w:color="auto"/>
              <w:right w:val="single" w:sz="12" w:space="0" w:color="auto"/>
            </w:tcBorders>
            <w:shd w:val="clear" w:color="auto" w:fill="auto"/>
          </w:tcPr>
          <w:p w:rsidR="001C2B24" w:rsidRPr="00355A34" w:rsidRDefault="001C2B24" w:rsidP="001C2B24">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w:t>
            </w:r>
          </w:p>
        </w:tc>
      </w:tr>
      <w:tr w:rsidR="001C2B24" w:rsidRPr="00355A34" w:rsidTr="001C2B24">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1C2B24" w:rsidRPr="00355A34" w:rsidRDefault="001C2B24" w:rsidP="001C2B24">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1C2B24" w:rsidRPr="00355A34" w:rsidRDefault="001C2B24" w:rsidP="001C2B2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II. Ara Sınav</w:t>
            </w:r>
          </w:p>
        </w:tc>
        <w:tc>
          <w:tcPr>
            <w:tcW w:w="1259" w:type="pct"/>
            <w:gridSpan w:val="2"/>
            <w:tcBorders>
              <w:top w:val="single" w:sz="4" w:space="0" w:color="auto"/>
              <w:left w:val="single" w:sz="4" w:space="0" w:color="auto"/>
              <w:bottom w:val="single" w:sz="4" w:space="0" w:color="auto"/>
              <w:right w:val="single" w:sz="8" w:space="0" w:color="auto"/>
            </w:tcBorders>
          </w:tcPr>
          <w:p w:rsidR="001C2B24" w:rsidRPr="00355A34" w:rsidRDefault="001C2B24" w:rsidP="001C2B24">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c>
          <w:tcPr>
            <w:tcW w:w="750" w:type="pct"/>
            <w:tcBorders>
              <w:top w:val="single" w:sz="4" w:space="0" w:color="auto"/>
              <w:left w:val="single" w:sz="8" w:space="0" w:color="auto"/>
              <w:bottom w:val="single" w:sz="4" w:space="0" w:color="auto"/>
              <w:right w:val="single" w:sz="12" w:space="0" w:color="auto"/>
            </w:tcBorders>
            <w:shd w:val="clear" w:color="auto" w:fill="auto"/>
          </w:tcPr>
          <w:p w:rsidR="001C2B24" w:rsidRPr="00355A34" w:rsidRDefault="001C2B24" w:rsidP="001C2B24">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w:t>
            </w:r>
          </w:p>
        </w:tc>
      </w:tr>
      <w:tr w:rsidR="001C2B24" w:rsidRPr="00355A34" w:rsidTr="001C2B24">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1C2B24" w:rsidRPr="00355A34" w:rsidRDefault="001C2B24" w:rsidP="001C2B24">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1C2B24" w:rsidRPr="00355A34" w:rsidRDefault="001C2B24" w:rsidP="001C2B2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Kısa Sınav</w:t>
            </w:r>
          </w:p>
        </w:tc>
        <w:tc>
          <w:tcPr>
            <w:tcW w:w="1259" w:type="pct"/>
            <w:gridSpan w:val="2"/>
            <w:tcBorders>
              <w:top w:val="single" w:sz="4" w:space="0" w:color="auto"/>
              <w:left w:val="single" w:sz="4" w:space="0" w:color="auto"/>
              <w:bottom w:val="single" w:sz="4" w:space="0" w:color="auto"/>
              <w:right w:val="single" w:sz="8" w:space="0" w:color="auto"/>
            </w:tcBorders>
          </w:tcPr>
          <w:p w:rsidR="001C2B24" w:rsidRPr="00355A34" w:rsidRDefault="001C2B24" w:rsidP="001C2B24">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w:t>
            </w:r>
          </w:p>
        </w:tc>
        <w:tc>
          <w:tcPr>
            <w:tcW w:w="750" w:type="pct"/>
            <w:tcBorders>
              <w:top w:val="single" w:sz="4" w:space="0" w:color="auto"/>
              <w:left w:val="single" w:sz="8" w:space="0" w:color="auto"/>
              <w:bottom w:val="single" w:sz="4" w:space="0" w:color="auto"/>
              <w:right w:val="single" w:sz="12" w:space="0" w:color="auto"/>
            </w:tcBorders>
          </w:tcPr>
          <w:p w:rsidR="001C2B24" w:rsidRPr="00355A34" w:rsidRDefault="001C2B24" w:rsidP="001C2B24">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w:t>
            </w:r>
          </w:p>
        </w:tc>
      </w:tr>
      <w:tr w:rsidR="001C2B24" w:rsidRPr="00355A34" w:rsidTr="001C2B24">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1C2B24" w:rsidRPr="00355A34" w:rsidRDefault="001C2B24" w:rsidP="001C2B24">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1C2B24" w:rsidRPr="00355A34" w:rsidRDefault="001C2B24" w:rsidP="001C2B2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Ödev</w:t>
            </w:r>
          </w:p>
        </w:tc>
        <w:tc>
          <w:tcPr>
            <w:tcW w:w="1259" w:type="pct"/>
            <w:gridSpan w:val="2"/>
            <w:tcBorders>
              <w:top w:val="single" w:sz="4" w:space="0" w:color="auto"/>
              <w:left w:val="single" w:sz="4" w:space="0" w:color="auto"/>
              <w:bottom w:val="single" w:sz="4" w:space="0" w:color="auto"/>
              <w:right w:val="single" w:sz="8" w:space="0" w:color="auto"/>
            </w:tcBorders>
          </w:tcPr>
          <w:p w:rsidR="001C2B24" w:rsidRPr="00355A34" w:rsidRDefault="001C2B24" w:rsidP="001C2B24">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c>
          <w:tcPr>
            <w:tcW w:w="750" w:type="pct"/>
            <w:tcBorders>
              <w:top w:val="single" w:sz="4" w:space="0" w:color="auto"/>
              <w:left w:val="single" w:sz="8" w:space="0" w:color="auto"/>
              <w:bottom w:val="single" w:sz="4" w:space="0" w:color="auto"/>
              <w:right w:val="single" w:sz="12" w:space="0" w:color="auto"/>
            </w:tcBorders>
          </w:tcPr>
          <w:p w:rsidR="001C2B24" w:rsidRPr="00355A34" w:rsidRDefault="001C2B24" w:rsidP="001C2B24">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r>
      <w:tr w:rsidR="001C2B24" w:rsidRPr="00355A34" w:rsidTr="001C2B24">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1C2B24" w:rsidRPr="00355A34" w:rsidRDefault="001C2B24" w:rsidP="001C2B24">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1C2B24" w:rsidRPr="00355A34" w:rsidRDefault="001C2B24" w:rsidP="001C2B2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Proje</w:t>
            </w:r>
          </w:p>
        </w:tc>
        <w:tc>
          <w:tcPr>
            <w:tcW w:w="1259" w:type="pct"/>
            <w:gridSpan w:val="2"/>
            <w:tcBorders>
              <w:top w:val="single" w:sz="4" w:space="0" w:color="auto"/>
              <w:left w:val="single" w:sz="4" w:space="0" w:color="auto"/>
              <w:bottom w:val="single" w:sz="8" w:space="0" w:color="auto"/>
              <w:right w:val="single" w:sz="8" w:space="0" w:color="auto"/>
            </w:tcBorders>
          </w:tcPr>
          <w:p w:rsidR="001C2B24" w:rsidRPr="00355A34" w:rsidRDefault="001C2B24" w:rsidP="001C2B24">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c>
          <w:tcPr>
            <w:tcW w:w="750" w:type="pct"/>
            <w:tcBorders>
              <w:top w:val="single" w:sz="4" w:space="0" w:color="auto"/>
              <w:left w:val="single" w:sz="8" w:space="0" w:color="auto"/>
              <w:bottom w:val="single" w:sz="8" w:space="0" w:color="auto"/>
              <w:right w:val="single" w:sz="12" w:space="0" w:color="auto"/>
            </w:tcBorders>
          </w:tcPr>
          <w:p w:rsidR="001C2B24" w:rsidRPr="00355A34" w:rsidRDefault="001C2B24" w:rsidP="001C2B24">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r>
      <w:tr w:rsidR="001C2B24" w:rsidRPr="00355A34" w:rsidTr="001C2B24">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1C2B24" w:rsidRPr="00355A34" w:rsidRDefault="001C2B24" w:rsidP="001C2B24">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1C2B24" w:rsidRPr="00355A34" w:rsidRDefault="001C2B24" w:rsidP="001C2B2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Rapor</w:t>
            </w:r>
          </w:p>
        </w:tc>
        <w:tc>
          <w:tcPr>
            <w:tcW w:w="1259" w:type="pct"/>
            <w:gridSpan w:val="2"/>
            <w:tcBorders>
              <w:top w:val="single" w:sz="8" w:space="0" w:color="auto"/>
              <w:left w:val="single" w:sz="4" w:space="0" w:color="auto"/>
              <w:bottom w:val="single" w:sz="8" w:space="0" w:color="auto"/>
              <w:right w:val="single" w:sz="8" w:space="0" w:color="auto"/>
            </w:tcBorders>
          </w:tcPr>
          <w:p w:rsidR="001C2B24" w:rsidRPr="00355A34" w:rsidRDefault="001C2B24" w:rsidP="001C2B24">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w:t>
            </w:r>
          </w:p>
        </w:tc>
        <w:tc>
          <w:tcPr>
            <w:tcW w:w="750" w:type="pct"/>
            <w:tcBorders>
              <w:top w:val="single" w:sz="8" w:space="0" w:color="auto"/>
              <w:left w:val="single" w:sz="8" w:space="0" w:color="auto"/>
              <w:bottom w:val="single" w:sz="8" w:space="0" w:color="auto"/>
              <w:right w:val="single" w:sz="12" w:space="0" w:color="auto"/>
            </w:tcBorders>
          </w:tcPr>
          <w:p w:rsidR="001C2B24" w:rsidRPr="00355A34" w:rsidRDefault="001C2B24" w:rsidP="001C2B24">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w:t>
            </w:r>
          </w:p>
        </w:tc>
      </w:tr>
      <w:tr w:rsidR="001C2B24" w:rsidRPr="00355A34" w:rsidTr="001C2B24">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1C2B24" w:rsidRPr="00355A34" w:rsidRDefault="001C2B24" w:rsidP="001C2B24">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1C2B24" w:rsidRPr="00355A34" w:rsidRDefault="001C2B24" w:rsidP="001C2B2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Diğer (…STAJ DÜZENİ NOTU……)</w:t>
            </w:r>
          </w:p>
        </w:tc>
        <w:tc>
          <w:tcPr>
            <w:tcW w:w="1259" w:type="pct"/>
            <w:gridSpan w:val="2"/>
            <w:tcBorders>
              <w:top w:val="single" w:sz="8" w:space="0" w:color="auto"/>
              <w:left w:val="single" w:sz="4" w:space="0" w:color="auto"/>
              <w:bottom w:val="single" w:sz="12" w:space="0" w:color="auto"/>
              <w:right w:val="single" w:sz="8" w:space="0" w:color="auto"/>
            </w:tcBorders>
          </w:tcPr>
          <w:p w:rsidR="001C2B24" w:rsidRPr="00355A34" w:rsidRDefault="001C2B24" w:rsidP="001C2B24">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1</w:t>
            </w:r>
          </w:p>
        </w:tc>
        <w:tc>
          <w:tcPr>
            <w:tcW w:w="750" w:type="pct"/>
            <w:tcBorders>
              <w:top w:val="single" w:sz="8" w:space="0" w:color="auto"/>
              <w:left w:val="single" w:sz="8" w:space="0" w:color="auto"/>
              <w:bottom w:val="single" w:sz="12" w:space="0" w:color="auto"/>
              <w:right w:val="single" w:sz="12" w:space="0" w:color="auto"/>
            </w:tcBorders>
          </w:tcPr>
          <w:p w:rsidR="001C2B24" w:rsidRPr="00355A34" w:rsidRDefault="001C2B24" w:rsidP="001C2B24">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10</w:t>
            </w:r>
          </w:p>
        </w:tc>
      </w:tr>
      <w:tr w:rsidR="001C2B24" w:rsidRPr="00355A34" w:rsidTr="001C2B24">
        <w:trPr>
          <w:trHeight w:val="392"/>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1C2B24" w:rsidRPr="00355A34" w:rsidRDefault="001C2B24" w:rsidP="001C2B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STAJ SONU SINAVI</w:t>
            </w:r>
          </w:p>
        </w:tc>
        <w:tc>
          <w:tcPr>
            <w:tcW w:w="1141" w:type="pct"/>
            <w:gridSpan w:val="5"/>
            <w:tcBorders>
              <w:top w:val="single" w:sz="12" w:space="0" w:color="auto"/>
              <w:left w:val="single" w:sz="12" w:space="0" w:color="auto"/>
              <w:bottom w:val="single" w:sz="8" w:space="0" w:color="auto"/>
              <w:right w:val="single" w:sz="4" w:space="0" w:color="auto"/>
            </w:tcBorders>
          </w:tcPr>
          <w:p w:rsidR="001C2B24" w:rsidRPr="00355A34" w:rsidRDefault="001C2B24" w:rsidP="001C2B24">
            <w:pPr>
              <w:spacing w:after="0" w:line="240" w:lineRule="auto"/>
              <w:rPr>
                <w:rFonts w:ascii="Times New Roman" w:eastAsia="Times New Roman" w:hAnsi="Times New Roman" w:cs="Times New Roman"/>
                <w:sz w:val="20"/>
                <w:szCs w:val="20"/>
                <w:lang w:eastAsia="tr-TR"/>
              </w:rPr>
            </w:pPr>
          </w:p>
        </w:tc>
        <w:tc>
          <w:tcPr>
            <w:tcW w:w="1259" w:type="pct"/>
            <w:gridSpan w:val="2"/>
            <w:tcBorders>
              <w:top w:val="single" w:sz="12" w:space="0" w:color="auto"/>
              <w:left w:val="single" w:sz="4" w:space="0" w:color="auto"/>
              <w:bottom w:val="single" w:sz="8" w:space="0" w:color="auto"/>
              <w:right w:val="single" w:sz="8" w:space="0" w:color="auto"/>
            </w:tcBorders>
            <w:vAlign w:val="center"/>
          </w:tcPr>
          <w:p w:rsidR="001C2B24" w:rsidRPr="00355A34" w:rsidRDefault="001C2B24" w:rsidP="001C2B24">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1</w:t>
            </w:r>
          </w:p>
        </w:tc>
        <w:tc>
          <w:tcPr>
            <w:tcW w:w="750" w:type="pct"/>
            <w:tcBorders>
              <w:top w:val="single" w:sz="12" w:space="0" w:color="auto"/>
              <w:left w:val="single" w:sz="8" w:space="0" w:color="auto"/>
              <w:bottom w:val="single" w:sz="8" w:space="0" w:color="auto"/>
              <w:right w:val="single" w:sz="12" w:space="0" w:color="auto"/>
            </w:tcBorders>
            <w:vAlign w:val="center"/>
          </w:tcPr>
          <w:p w:rsidR="001C2B24" w:rsidRPr="00355A34" w:rsidRDefault="001C2B24" w:rsidP="001C2B24">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90 </w:t>
            </w:r>
          </w:p>
        </w:tc>
      </w:tr>
      <w:tr w:rsidR="001C2B24" w:rsidRPr="00355A34" w:rsidTr="001C2B24">
        <w:trPr>
          <w:trHeight w:val="447"/>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1C2B24" w:rsidRPr="00355A34" w:rsidRDefault="001C2B24" w:rsidP="001C2B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VARSA ÖNERİLEN ÖNKOŞUL(LAR)</w:t>
            </w:r>
          </w:p>
        </w:tc>
        <w:tc>
          <w:tcPr>
            <w:tcW w:w="3150" w:type="pct"/>
            <w:gridSpan w:val="8"/>
            <w:tcBorders>
              <w:top w:val="single" w:sz="12" w:space="0" w:color="auto"/>
              <w:left w:val="single" w:sz="12" w:space="0" w:color="auto"/>
              <w:bottom w:val="single" w:sz="12" w:space="0" w:color="auto"/>
              <w:right w:val="single" w:sz="12" w:space="0" w:color="auto"/>
            </w:tcBorders>
            <w:vAlign w:val="center"/>
          </w:tcPr>
          <w:p w:rsidR="001C2B24" w:rsidRPr="00355A34" w:rsidRDefault="001C2B24" w:rsidP="001C2B24">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3. Sınıf derslerinde başarılı olmuş olmak</w:t>
            </w:r>
          </w:p>
        </w:tc>
      </w:tr>
      <w:tr w:rsidR="001C2B24" w:rsidRPr="00355A34" w:rsidTr="001C2B24">
        <w:trPr>
          <w:trHeight w:val="447"/>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1C2B24" w:rsidRPr="00355A34" w:rsidRDefault="001C2B24" w:rsidP="001C2B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KISA İÇERİĞİ</w:t>
            </w:r>
          </w:p>
        </w:tc>
        <w:tc>
          <w:tcPr>
            <w:tcW w:w="3150" w:type="pct"/>
            <w:gridSpan w:val="8"/>
            <w:tcBorders>
              <w:top w:val="single" w:sz="12" w:space="0" w:color="auto"/>
              <w:left w:val="single" w:sz="12" w:space="0" w:color="auto"/>
              <w:bottom w:val="single" w:sz="12" w:space="0" w:color="auto"/>
              <w:right w:val="single" w:sz="12" w:space="0" w:color="auto"/>
            </w:tcBorders>
          </w:tcPr>
          <w:p w:rsidR="001C2B24" w:rsidRPr="00355A34" w:rsidRDefault="001C2B24" w:rsidP="001C2B2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color w:val="000000"/>
                <w:sz w:val="20"/>
                <w:szCs w:val="20"/>
                <w:lang w:eastAsia="tr-TR"/>
              </w:rPr>
              <w:t xml:space="preserve"> Anamnez ve radyoloji</w:t>
            </w:r>
          </w:p>
        </w:tc>
      </w:tr>
      <w:tr w:rsidR="001C2B24" w:rsidRPr="00355A34" w:rsidTr="001C2B24">
        <w:trPr>
          <w:trHeight w:val="426"/>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1C2B24" w:rsidRPr="00355A34" w:rsidRDefault="001C2B24" w:rsidP="001C2B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AMAÇLARI</w:t>
            </w:r>
          </w:p>
        </w:tc>
        <w:tc>
          <w:tcPr>
            <w:tcW w:w="3150" w:type="pct"/>
            <w:gridSpan w:val="8"/>
            <w:tcBorders>
              <w:top w:val="single" w:sz="12" w:space="0" w:color="auto"/>
              <w:left w:val="single" w:sz="12" w:space="0" w:color="auto"/>
              <w:bottom w:val="single" w:sz="12" w:space="0" w:color="auto"/>
              <w:right w:val="single" w:sz="12" w:space="0" w:color="auto"/>
            </w:tcBorders>
          </w:tcPr>
          <w:p w:rsidR="001C2B24" w:rsidRPr="00355A34" w:rsidRDefault="001C2B24" w:rsidP="001C2B2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bCs/>
                <w:color w:val="000000"/>
                <w:sz w:val="20"/>
                <w:szCs w:val="20"/>
                <w:lang w:eastAsia="tr-TR"/>
              </w:rPr>
              <w:t xml:space="preserve"> Öğrencinin hasta muayenesi ve radyolojik değerlendirme konusunda teorik bilgilerini klinik açıdan kullanabilmesini sağlamak</w:t>
            </w:r>
          </w:p>
        </w:tc>
      </w:tr>
      <w:tr w:rsidR="001C2B24" w:rsidRPr="00355A34" w:rsidTr="001C2B24">
        <w:trPr>
          <w:trHeight w:val="518"/>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1C2B24" w:rsidRPr="00355A34" w:rsidRDefault="001C2B24" w:rsidP="001C2B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MESLEK EĞİTİMİNİ SAĞLAMAYA YÖNELİK KATKISI</w:t>
            </w:r>
          </w:p>
        </w:tc>
        <w:tc>
          <w:tcPr>
            <w:tcW w:w="3150" w:type="pct"/>
            <w:gridSpan w:val="8"/>
            <w:tcBorders>
              <w:top w:val="single" w:sz="12" w:space="0" w:color="auto"/>
              <w:left w:val="single" w:sz="12" w:space="0" w:color="auto"/>
              <w:bottom w:val="single" w:sz="12" w:space="0" w:color="auto"/>
              <w:right w:val="single" w:sz="12" w:space="0" w:color="auto"/>
            </w:tcBorders>
            <w:vAlign w:val="center"/>
          </w:tcPr>
          <w:p w:rsidR="001C2B24" w:rsidRPr="00355A34" w:rsidRDefault="001C2B24" w:rsidP="001C2B2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Öğrenci karmaşık tedavi planı olmayan hastalardan anamnez alır, radyolojik değerlendirme ışığında tedavi planlamasını yapar.</w:t>
            </w:r>
          </w:p>
        </w:tc>
      </w:tr>
      <w:tr w:rsidR="001C2B24" w:rsidRPr="00355A34" w:rsidTr="001C2B24">
        <w:trPr>
          <w:trHeight w:val="518"/>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1C2B24" w:rsidRPr="00355A34" w:rsidRDefault="001C2B24" w:rsidP="001C2B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ÖĞRENİM ÇIKTILARI</w:t>
            </w:r>
          </w:p>
        </w:tc>
        <w:tc>
          <w:tcPr>
            <w:tcW w:w="3150" w:type="pct"/>
            <w:gridSpan w:val="8"/>
            <w:tcBorders>
              <w:top w:val="single" w:sz="12" w:space="0" w:color="auto"/>
              <w:left w:val="single" w:sz="12" w:space="0" w:color="auto"/>
              <w:bottom w:val="single" w:sz="12" w:space="0" w:color="auto"/>
              <w:right w:val="single" w:sz="12" w:space="0" w:color="auto"/>
            </w:tcBorders>
          </w:tcPr>
          <w:p w:rsidR="001C2B24" w:rsidRPr="00355A34" w:rsidRDefault="001C2B24" w:rsidP="001C2B24">
            <w:pPr>
              <w:tabs>
                <w:tab w:val="left" w:pos="7800"/>
              </w:tabs>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Şikâyet ve şikâyetin hikâyesini tanımlar</w:t>
            </w:r>
          </w:p>
          <w:p w:rsidR="001C2B24" w:rsidRPr="00355A34" w:rsidRDefault="001C2B24" w:rsidP="001C2B24">
            <w:pPr>
              <w:tabs>
                <w:tab w:val="left" w:pos="7800"/>
              </w:tabs>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Tıbbi anamnez sorularını listeler</w:t>
            </w:r>
          </w:p>
          <w:p w:rsidR="001C2B24" w:rsidRPr="00355A34" w:rsidRDefault="001C2B24" w:rsidP="001C2B24">
            <w:pPr>
              <w:tabs>
                <w:tab w:val="left" w:pos="7800"/>
              </w:tabs>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Kullanılan ilaçları tanır</w:t>
            </w:r>
          </w:p>
          <w:p w:rsidR="001C2B24" w:rsidRPr="00355A34" w:rsidRDefault="001C2B24" w:rsidP="001C2B24">
            <w:pPr>
              <w:tabs>
                <w:tab w:val="left" w:pos="7800"/>
              </w:tabs>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Anatomik yapılara ait normal dışı özellikleri fark eder</w:t>
            </w:r>
          </w:p>
          <w:p w:rsidR="001C2B24" w:rsidRPr="00355A34" w:rsidRDefault="001C2B24" w:rsidP="001C2B24">
            <w:pPr>
              <w:tabs>
                <w:tab w:val="left" w:pos="7800"/>
              </w:tabs>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Radyolojik görüntüleri elde eder ve yorumlar</w:t>
            </w:r>
          </w:p>
          <w:p w:rsidR="001C2B24" w:rsidRPr="00355A34" w:rsidRDefault="001C2B24" w:rsidP="001C2B24">
            <w:pPr>
              <w:tabs>
                <w:tab w:val="left" w:pos="7800"/>
              </w:tabs>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Tedavi planını tanımlar</w:t>
            </w:r>
          </w:p>
        </w:tc>
      </w:tr>
      <w:tr w:rsidR="001C2B24" w:rsidRPr="00355A34" w:rsidTr="001C2B24">
        <w:trPr>
          <w:trHeight w:val="540"/>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1C2B24" w:rsidRPr="00355A34" w:rsidRDefault="001C2B24" w:rsidP="001C2B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DERS KİTABI</w:t>
            </w:r>
          </w:p>
        </w:tc>
        <w:tc>
          <w:tcPr>
            <w:tcW w:w="3150" w:type="pct"/>
            <w:gridSpan w:val="8"/>
            <w:tcBorders>
              <w:top w:val="single" w:sz="12" w:space="0" w:color="auto"/>
              <w:left w:val="single" w:sz="12" w:space="0" w:color="auto"/>
              <w:bottom w:val="single" w:sz="12" w:space="0" w:color="auto"/>
              <w:right w:val="single" w:sz="12" w:space="0" w:color="auto"/>
            </w:tcBorders>
          </w:tcPr>
          <w:p w:rsidR="001C2B24" w:rsidRPr="00355A34" w:rsidRDefault="001C2B24" w:rsidP="001C2B24">
            <w:pPr>
              <w:spacing w:before="120" w:after="120" w:afterAutospacing="1" w:line="240" w:lineRule="auto"/>
              <w:outlineLvl w:val="3"/>
              <w:rPr>
                <w:rFonts w:ascii="Times New Roman" w:eastAsia="Times New Roman" w:hAnsi="Times New Roman" w:cs="Times New Roman"/>
                <w:bCs/>
                <w:color w:val="000000"/>
                <w:sz w:val="20"/>
                <w:szCs w:val="20"/>
                <w:lang w:eastAsia="tr-TR"/>
              </w:rPr>
            </w:pPr>
            <w:r w:rsidRPr="00355A34">
              <w:rPr>
                <w:rFonts w:ascii="Times New Roman" w:eastAsia="Times New Roman" w:hAnsi="Times New Roman" w:cs="Times New Roman"/>
                <w:bCs/>
                <w:sz w:val="20"/>
                <w:szCs w:val="20"/>
                <w:lang w:eastAsia="tr-TR"/>
              </w:rPr>
              <w:t xml:space="preserve"> </w:t>
            </w:r>
            <w:r w:rsidRPr="00355A34">
              <w:rPr>
                <w:rFonts w:ascii="Times New Roman" w:eastAsia="Times New Roman" w:hAnsi="Times New Roman" w:cs="Times New Roman"/>
                <w:bCs/>
                <w:color w:val="000000"/>
                <w:sz w:val="20"/>
                <w:szCs w:val="20"/>
                <w:lang w:eastAsia="tr-TR"/>
              </w:rPr>
              <w:t>1-Bilge OM, Akgül HM, Dağıstan S. Diş Hekimliğinde Muayene ve Oral Diagnoz, Atatürk Üniversitesi Yayınları, Eser Ofset, 1. Baskı, Erzurum 2012.</w:t>
            </w:r>
          </w:p>
          <w:p w:rsidR="001C2B24" w:rsidRPr="00355A34" w:rsidRDefault="001C2B24" w:rsidP="001C2B24">
            <w:pPr>
              <w:spacing w:before="120" w:after="120" w:afterAutospacing="1" w:line="240" w:lineRule="auto"/>
              <w:outlineLvl w:val="3"/>
              <w:rPr>
                <w:rFonts w:ascii="Times New Roman" w:eastAsia="Times New Roman" w:hAnsi="Times New Roman" w:cs="Times New Roman"/>
                <w:bCs/>
                <w:color w:val="000000"/>
                <w:sz w:val="20"/>
                <w:szCs w:val="20"/>
                <w:lang w:eastAsia="tr-TR"/>
              </w:rPr>
            </w:pPr>
            <w:r w:rsidRPr="00355A34">
              <w:rPr>
                <w:rFonts w:ascii="Times New Roman" w:eastAsia="Times New Roman" w:hAnsi="Times New Roman" w:cs="Times New Roman"/>
                <w:bCs/>
                <w:color w:val="000000"/>
                <w:sz w:val="20"/>
                <w:szCs w:val="20"/>
                <w:lang w:eastAsia="tr-TR"/>
              </w:rPr>
              <w:t xml:space="preserve"> 2- Abubekir Harorlı (ed). Ağız, Diş ve Çene Radyolojisi, Nobel Tıp Kitabevi, İstanbul 2014.</w:t>
            </w:r>
          </w:p>
          <w:p w:rsidR="001C2B24" w:rsidRPr="00355A34" w:rsidRDefault="001C2B24" w:rsidP="001C2B24">
            <w:pPr>
              <w:spacing w:before="120" w:after="120" w:afterAutospacing="1" w:line="240" w:lineRule="auto"/>
              <w:outlineLvl w:val="3"/>
              <w:rPr>
                <w:rFonts w:ascii="Times New Roman" w:eastAsia="Times New Roman" w:hAnsi="Times New Roman" w:cs="Times New Roman"/>
                <w:bCs/>
                <w:color w:val="000000"/>
                <w:sz w:val="20"/>
                <w:szCs w:val="20"/>
                <w:lang w:eastAsia="tr-TR"/>
              </w:rPr>
            </w:pPr>
            <w:r w:rsidRPr="00355A34">
              <w:rPr>
                <w:rFonts w:ascii="Times New Roman" w:eastAsia="Times New Roman" w:hAnsi="Times New Roman" w:cs="Times New Roman"/>
                <w:bCs/>
                <w:color w:val="000000"/>
                <w:sz w:val="20"/>
                <w:szCs w:val="20"/>
                <w:lang w:eastAsia="tr-TR"/>
              </w:rPr>
              <w:t xml:space="preserve"> 3-Gawkrodger DJ(ed). Human Disease for Dentists, Blackwell Munksgaard, 2004.</w:t>
            </w:r>
          </w:p>
        </w:tc>
      </w:tr>
      <w:tr w:rsidR="001C2B24" w:rsidRPr="00355A34" w:rsidTr="001C2B24">
        <w:trPr>
          <w:trHeight w:val="540"/>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1C2B24" w:rsidRPr="00355A34" w:rsidRDefault="001C2B24" w:rsidP="001C2B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YARDIMCI KAYNAKLAR</w:t>
            </w:r>
          </w:p>
        </w:tc>
        <w:tc>
          <w:tcPr>
            <w:tcW w:w="3150" w:type="pct"/>
            <w:gridSpan w:val="8"/>
            <w:tcBorders>
              <w:top w:val="single" w:sz="12" w:space="0" w:color="auto"/>
              <w:left w:val="single" w:sz="12" w:space="0" w:color="auto"/>
              <w:bottom w:val="single" w:sz="12" w:space="0" w:color="auto"/>
              <w:right w:val="single" w:sz="12" w:space="0" w:color="auto"/>
            </w:tcBorders>
          </w:tcPr>
          <w:p w:rsidR="001C2B24" w:rsidRPr="00355A34" w:rsidRDefault="001C2B24" w:rsidP="001C2B24">
            <w:pPr>
              <w:spacing w:before="120" w:after="120" w:afterAutospacing="1" w:line="240" w:lineRule="auto"/>
              <w:outlineLvl w:val="3"/>
              <w:rPr>
                <w:rFonts w:ascii="Times New Roman" w:eastAsia="Times New Roman" w:hAnsi="Times New Roman" w:cs="Times New Roman"/>
                <w:bCs/>
                <w:color w:val="000000"/>
                <w:sz w:val="20"/>
                <w:szCs w:val="20"/>
                <w:lang w:eastAsia="tr-TR"/>
              </w:rPr>
            </w:pPr>
            <w:r w:rsidRPr="00355A34">
              <w:rPr>
                <w:rFonts w:ascii="Times New Roman" w:eastAsia="Times New Roman" w:hAnsi="Times New Roman" w:cs="Times New Roman"/>
                <w:color w:val="000000"/>
                <w:sz w:val="20"/>
                <w:szCs w:val="20"/>
                <w:lang w:eastAsia="tr-TR"/>
              </w:rPr>
              <w:t xml:space="preserve"> </w:t>
            </w:r>
            <w:r w:rsidRPr="00355A34">
              <w:rPr>
                <w:rFonts w:ascii="Times New Roman" w:eastAsia="Times New Roman" w:hAnsi="Times New Roman" w:cs="Times New Roman"/>
                <w:bCs/>
                <w:color w:val="000000"/>
                <w:sz w:val="20"/>
                <w:szCs w:val="20"/>
                <w:lang w:eastAsia="tr-TR"/>
              </w:rPr>
              <w:t>4-White SC, Pharoah MJ. Oral Radiology Principles and Interpretation, Mosby Elsevier, 6th ed., 2009.</w:t>
            </w:r>
          </w:p>
          <w:p w:rsidR="001C2B24" w:rsidRPr="00355A34" w:rsidRDefault="001C2B24" w:rsidP="001C2B24">
            <w:pPr>
              <w:spacing w:before="120" w:after="120" w:afterAutospacing="1" w:line="240" w:lineRule="auto"/>
              <w:outlineLvl w:val="3"/>
              <w:rPr>
                <w:rFonts w:ascii="Times New Roman" w:eastAsia="Times New Roman" w:hAnsi="Times New Roman" w:cs="Times New Roman"/>
                <w:bCs/>
                <w:color w:val="000000"/>
                <w:sz w:val="20"/>
                <w:szCs w:val="20"/>
                <w:lang w:eastAsia="tr-TR"/>
              </w:rPr>
            </w:pPr>
            <w:r w:rsidRPr="00355A34">
              <w:rPr>
                <w:rFonts w:ascii="Times New Roman" w:eastAsia="Times New Roman" w:hAnsi="Times New Roman" w:cs="Times New Roman"/>
                <w:bCs/>
                <w:color w:val="000000"/>
                <w:sz w:val="20"/>
                <w:szCs w:val="20"/>
                <w:lang w:eastAsia="tr-TR"/>
              </w:rPr>
              <w:lastRenderedPageBreak/>
              <w:t>5- Bricker SL, Langlais RP, Miller CS. Oral Diagnosis, Oral Medicine and Treatment Planning, Lea &amp; Febiger, 2nd ed., USA 1994.</w:t>
            </w:r>
          </w:p>
          <w:p w:rsidR="001C2B24" w:rsidRPr="00355A34" w:rsidRDefault="001C2B24" w:rsidP="001C2B24">
            <w:pPr>
              <w:spacing w:before="120" w:after="120" w:afterAutospacing="1" w:line="240" w:lineRule="auto"/>
              <w:outlineLvl w:val="3"/>
              <w:rPr>
                <w:rFonts w:ascii="Times New Roman" w:eastAsia="Times New Roman" w:hAnsi="Times New Roman" w:cs="Times New Roman"/>
                <w:bCs/>
                <w:color w:val="000000"/>
                <w:sz w:val="20"/>
                <w:szCs w:val="20"/>
                <w:lang w:eastAsia="tr-TR"/>
              </w:rPr>
            </w:pPr>
            <w:r w:rsidRPr="00355A34">
              <w:rPr>
                <w:rFonts w:ascii="Times New Roman" w:eastAsia="Times New Roman" w:hAnsi="Times New Roman" w:cs="Times New Roman"/>
                <w:bCs/>
                <w:color w:val="000000"/>
                <w:sz w:val="20"/>
                <w:szCs w:val="20"/>
                <w:lang w:eastAsia="tr-TR"/>
              </w:rPr>
              <w:t>6- Whaites E. Essentials of Dental Radiography and Radiology, Churchill Livingstone Elsevier, 4th ed., 2007.</w:t>
            </w:r>
          </w:p>
          <w:p w:rsidR="001C2B24" w:rsidRPr="00355A34" w:rsidRDefault="001C2B24" w:rsidP="001C2B24">
            <w:pPr>
              <w:spacing w:before="120" w:after="120" w:afterAutospacing="1" w:line="240" w:lineRule="auto"/>
              <w:outlineLvl w:val="3"/>
              <w:rPr>
                <w:rFonts w:ascii="Times New Roman" w:eastAsia="Times New Roman" w:hAnsi="Times New Roman" w:cs="Times New Roman"/>
                <w:bCs/>
                <w:color w:val="000000"/>
                <w:sz w:val="20"/>
                <w:szCs w:val="20"/>
                <w:lang w:eastAsia="tr-TR"/>
              </w:rPr>
            </w:pPr>
            <w:r w:rsidRPr="00355A34">
              <w:rPr>
                <w:rFonts w:ascii="Times New Roman" w:eastAsia="Times New Roman" w:hAnsi="Times New Roman" w:cs="Times New Roman"/>
                <w:bCs/>
                <w:color w:val="000000"/>
                <w:sz w:val="20"/>
                <w:szCs w:val="20"/>
                <w:lang w:eastAsia="tr-TR"/>
              </w:rPr>
              <w:t>7- Scully C. Oral and Maxillofacial Medicine The Basis of Diagnosis and Treatment, Churchill Livingstone Elsevier, 2nd ed., China 2008.</w:t>
            </w:r>
          </w:p>
          <w:p w:rsidR="001C2B24" w:rsidRPr="00355A34" w:rsidRDefault="001C2B24" w:rsidP="001C2B24">
            <w:pPr>
              <w:spacing w:before="120" w:after="120" w:afterAutospacing="1" w:line="240" w:lineRule="auto"/>
              <w:outlineLvl w:val="3"/>
              <w:rPr>
                <w:rFonts w:ascii="Times New Roman" w:eastAsia="Times New Roman" w:hAnsi="Times New Roman" w:cs="Times New Roman"/>
                <w:bCs/>
                <w:color w:val="000000"/>
                <w:sz w:val="20"/>
                <w:szCs w:val="20"/>
                <w:lang w:eastAsia="tr-TR"/>
              </w:rPr>
            </w:pPr>
            <w:r w:rsidRPr="00355A34">
              <w:rPr>
                <w:rFonts w:ascii="Times New Roman" w:eastAsia="Times New Roman" w:hAnsi="Times New Roman" w:cs="Times New Roman"/>
                <w:bCs/>
                <w:color w:val="000000"/>
                <w:sz w:val="20"/>
                <w:szCs w:val="20"/>
                <w:lang w:eastAsia="tr-TR"/>
              </w:rPr>
              <w:t>8- Scully C. Medical Problems in Dentistry, Churchill Livingstone Elsevier, 6th ed., China 2010.</w:t>
            </w:r>
          </w:p>
          <w:p w:rsidR="001C2B24" w:rsidRPr="00355A34" w:rsidRDefault="001C2B24" w:rsidP="001C2B24">
            <w:pPr>
              <w:spacing w:before="120" w:after="120" w:afterAutospacing="1" w:line="240" w:lineRule="auto"/>
              <w:outlineLvl w:val="3"/>
              <w:rPr>
                <w:rFonts w:ascii="Times New Roman" w:eastAsia="Times New Roman" w:hAnsi="Times New Roman" w:cs="Times New Roman"/>
                <w:bCs/>
                <w:color w:val="000000"/>
                <w:sz w:val="20"/>
                <w:szCs w:val="20"/>
                <w:lang w:eastAsia="tr-TR"/>
              </w:rPr>
            </w:pPr>
            <w:r w:rsidRPr="00355A34">
              <w:rPr>
                <w:rFonts w:ascii="Times New Roman" w:eastAsia="Times New Roman" w:hAnsi="Times New Roman" w:cs="Times New Roman"/>
                <w:bCs/>
                <w:color w:val="000000"/>
                <w:sz w:val="20"/>
                <w:szCs w:val="20"/>
                <w:lang w:eastAsia="tr-TR"/>
              </w:rPr>
              <w:t>9- Güncel makaleler</w:t>
            </w:r>
          </w:p>
        </w:tc>
      </w:tr>
      <w:tr w:rsidR="001C2B24" w:rsidRPr="00355A34" w:rsidTr="001C2B24">
        <w:trPr>
          <w:trHeight w:val="520"/>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1C2B24" w:rsidRPr="00355A34" w:rsidRDefault="001C2B24" w:rsidP="001C2B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lastRenderedPageBreak/>
              <w:t>DERSTE GEREKLİ ARAÇ VE GEREÇLER</w:t>
            </w:r>
          </w:p>
        </w:tc>
        <w:tc>
          <w:tcPr>
            <w:tcW w:w="3150" w:type="pct"/>
            <w:gridSpan w:val="8"/>
            <w:tcBorders>
              <w:top w:val="single" w:sz="12" w:space="0" w:color="auto"/>
              <w:left w:val="single" w:sz="12" w:space="0" w:color="auto"/>
              <w:bottom w:val="single" w:sz="12" w:space="0" w:color="auto"/>
              <w:right w:val="single" w:sz="12" w:space="0" w:color="auto"/>
            </w:tcBorders>
          </w:tcPr>
          <w:p w:rsidR="001C2B24" w:rsidRPr="00355A34" w:rsidRDefault="001C2B24" w:rsidP="001C2B24">
            <w:pPr>
              <w:spacing w:after="0" w:line="240" w:lineRule="auto"/>
              <w:jc w:val="both"/>
              <w:rPr>
                <w:rFonts w:ascii="Times New Roman" w:eastAsia="Times New Roman" w:hAnsi="Times New Roman" w:cs="Times New Roman"/>
                <w:sz w:val="20"/>
                <w:szCs w:val="20"/>
                <w:lang w:val="en-US" w:eastAsia="tr-TR"/>
              </w:rPr>
            </w:pPr>
            <w:r w:rsidRPr="00355A34">
              <w:rPr>
                <w:rFonts w:ascii="Times New Roman" w:eastAsia="Times New Roman" w:hAnsi="Times New Roman" w:cs="Times New Roman"/>
                <w:sz w:val="20"/>
                <w:szCs w:val="20"/>
                <w:lang w:val="en-US" w:eastAsia="tr-TR"/>
              </w:rPr>
              <w:t xml:space="preserve">  Dental ünite, ağız içi ve dışı röntgen cihazı, pulpa vitalite test ekipmanı, anamnez kartları, bilgisayar, ayna, sond, presel, pamuk, eldiven, maske</w:t>
            </w:r>
          </w:p>
          <w:p w:rsidR="001C2B24" w:rsidRPr="00355A34" w:rsidRDefault="001C2B24" w:rsidP="001C2B24">
            <w:pPr>
              <w:spacing w:after="0" w:line="240" w:lineRule="auto"/>
              <w:jc w:val="both"/>
              <w:rPr>
                <w:rFonts w:ascii="Times New Roman" w:eastAsia="Times New Roman" w:hAnsi="Times New Roman" w:cs="Times New Roman"/>
                <w:sz w:val="20"/>
                <w:szCs w:val="20"/>
                <w:lang w:eastAsia="tr-TR"/>
              </w:rPr>
            </w:pPr>
          </w:p>
        </w:tc>
      </w:tr>
    </w:tbl>
    <w:tbl>
      <w:tblPr>
        <w:tblpPr w:leftFromText="141" w:rightFromText="141" w:vertAnchor="text" w:horzAnchor="margin" w:tblpY="172"/>
        <w:tblW w:w="505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9"/>
        <w:gridCol w:w="8555"/>
      </w:tblGrid>
      <w:tr w:rsidR="001C2B24" w:rsidRPr="00355A34" w:rsidTr="001C2B24">
        <w:trPr>
          <w:trHeight w:val="464"/>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C2B24" w:rsidRPr="00355A34" w:rsidRDefault="001C2B24" w:rsidP="001C2B2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DERSİN HAFTALIK PLANI</w:t>
            </w:r>
          </w:p>
        </w:tc>
      </w:tr>
      <w:tr w:rsidR="001C2B24" w:rsidRPr="00355A34" w:rsidTr="001C2B24">
        <w:trPr>
          <w:trHeight w:val="232"/>
        </w:trPr>
        <w:tc>
          <w:tcPr>
            <w:tcW w:w="592" w:type="pct"/>
            <w:tcBorders>
              <w:top w:val="single" w:sz="6" w:space="0" w:color="auto"/>
              <w:left w:val="single" w:sz="12" w:space="0" w:color="auto"/>
              <w:bottom w:val="single" w:sz="6" w:space="0" w:color="auto"/>
              <w:right w:val="single" w:sz="6" w:space="0" w:color="auto"/>
            </w:tcBorders>
          </w:tcPr>
          <w:p w:rsidR="001C2B24" w:rsidRPr="00355A34" w:rsidRDefault="001C2B24" w:rsidP="001C2B2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HAFTA</w:t>
            </w:r>
          </w:p>
        </w:tc>
        <w:tc>
          <w:tcPr>
            <w:tcW w:w="4408" w:type="pct"/>
            <w:tcBorders>
              <w:top w:val="single" w:sz="6" w:space="0" w:color="auto"/>
              <w:left w:val="single" w:sz="6" w:space="0" w:color="auto"/>
              <w:bottom w:val="single" w:sz="6" w:space="0" w:color="auto"/>
              <w:right w:val="single" w:sz="12" w:space="0" w:color="auto"/>
            </w:tcBorders>
          </w:tcPr>
          <w:p w:rsidR="001C2B24" w:rsidRPr="00355A34" w:rsidRDefault="001C2B24" w:rsidP="001C2B24">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İŞLENEN KONULAR</w:t>
            </w:r>
          </w:p>
        </w:tc>
      </w:tr>
      <w:tr w:rsidR="001C2B24" w:rsidRPr="00355A34" w:rsidTr="001C2B24">
        <w:trPr>
          <w:trHeight w:val="232"/>
        </w:trPr>
        <w:tc>
          <w:tcPr>
            <w:tcW w:w="592" w:type="pct"/>
            <w:tcBorders>
              <w:top w:val="single" w:sz="6" w:space="0" w:color="auto"/>
              <w:left w:val="single" w:sz="12" w:space="0" w:color="auto"/>
              <w:bottom w:val="single" w:sz="6" w:space="0" w:color="auto"/>
              <w:right w:val="single" w:sz="6" w:space="0" w:color="auto"/>
            </w:tcBorders>
            <w:vAlign w:val="center"/>
          </w:tcPr>
          <w:p w:rsidR="001C2B24" w:rsidRPr="00355A34" w:rsidRDefault="001C2B24" w:rsidP="001C2B2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4408" w:type="pct"/>
            <w:tcBorders>
              <w:top w:val="single" w:sz="6" w:space="0" w:color="auto"/>
              <w:left w:val="single" w:sz="6" w:space="0" w:color="auto"/>
              <w:bottom w:val="single" w:sz="6" w:space="0" w:color="auto"/>
              <w:right w:val="single" w:sz="12" w:space="0" w:color="auto"/>
            </w:tcBorders>
          </w:tcPr>
          <w:p w:rsidR="001C2B24" w:rsidRPr="00355A34" w:rsidRDefault="001C2B24" w:rsidP="001C2B2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Staja Başlangıç (klinik ve yapılacak iş hakkında sözlü ve yazılı bilgilendirme) </w:t>
            </w:r>
          </w:p>
        </w:tc>
      </w:tr>
      <w:tr w:rsidR="001C2B24" w:rsidRPr="00355A34" w:rsidTr="001C2B24">
        <w:trPr>
          <w:trHeight w:val="232"/>
        </w:trPr>
        <w:tc>
          <w:tcPr>
            <w:tcW w:w="592" w:type="pct"/>
            <w:tcBorders>
              <w:top w:val="single" w:sz="6" w:space="0" w:color="auto"/>
              <w:left w:val="single" w:sz="12" w:space="0" w:color="auto"/>
              <w:bottom w:val="single" w:sz="6" w:space="0" w:color="auto"/>
              <w:right w:val="single" w:sz="6" w:space="0" w:color="auto"/>
            </w:tcBorders>
            <w:vAlign w:val="center"/>
          </w:tcPr>
          <w:p w:rsidR="001C2B24" w:rsidRPr="00355A34" w:rsidRDefault="001C2B24" w:rsidP="001C2B2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4408" w:type="pct"/>
            <w:tcBorders>
              <w:top w:val="single" w:sz="6" w:space="0" w:color="auto"/>
              <w:left w:val="single" w:sz="6" w:space="0" w:color="auto"/>
              <w:bottom w:val="single" w:sz="6" w:space="0" w:color="auto"/>
              <w:right w:val="single" w:sz="12" w:space="0" w:color="auto"/>
            </w:tcBorders>
          </w:tcPr>
          <w:p w:rsidR="001C2B24" w:rsidRPr="00355A34" w:rsidRDefault="001C2B24" w:rsidP="001C2B2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Klinik uygulama</w:t>
            </w:r>
          </w:p>
        </w:tc>
      </w:tr>
      <w:tr w:rsidR="001C2B24" w:rsidRPr="00355A34" w:rsidTr="001C2B24">
        <w:trPr>
          <w:trHeight w:val="218"/>
        </w:trPr>
        <w:tc>
          <w:tcPr>
            <w:tcW w:w="592" w:type="pct"/>
            <w:tcBorders>
              <w:top w:val="single" w:sz="6" w:space="0" w:color="auto"/>
              <w:left w:val="single" w:sz="12" w:space="0" w:color="auto"/>
              <w:bottom w:val="single" w:sz="6" w:space="0" w:color="auto"/>
              <w:right w:val="single" w:sz="6" w:space="0" w:color="auto"/>
            </w:tcBorders>
            <w:vAlign w:val="center"/>
          </w:tcPr>
          <w:p w:rsidR="001C2B24" w:rsidRPr="00355A34" w:rsidRDefault="001C2B24" w:rsidP="001C2B2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4408" w:type="pct"/>
            <w:tcBorders>
              <w:top w:val="single" w:sz="6" w:space="0" w:color="auto"/>
              <w:left w:val="single" w:sz="6" w:space="0" w:color="auto"/>
              <w:bottom w:val="single" w:sz="6" w:space="0" w:color="auto"/>
              <w:right w:val="single" w:sz="12" w:space="0" w:color="auto"/>
            </w:tcBorders>
          </w:tcPr>
          <w:p w:rsidR="001C2B24" w:rsidRPr="00355A34" w:rsidRDefault="001C2B24" w:rsidP="001C2B24">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Klinik uygulama</w:t>
            </w:r>
          </w:p>
        </w:tc>
      </w:tr>
      <w:tr w:rsidR="001C2B24" w:rsidRPr="00355A34" w:rsidTr="001C2B24">
        <w:trPr>
          <w:trHeight w:val="232"/>
        </w:trPr>
        <w:tc>
          <w:tcPr>
            <w:tcW w:w="592" w:type="pct"/>
            <w:tcBorders>
              <w:top w:val="single" w:sz="6" w:space="0" w:color="auto"/>
              <w:left w:val="single" w:sz="12" w:space="0" w:color="auto"/>
              <w:bottom w:val="single" w:sz="6" w:space="0" w:color="auto"/>
              <w:right w:val="single" w:sz="6" w:space="0" w:color="auto"/>
            </w:tcBorders>
            <w:vAlign w:val="center"/>
          </w:tcPr>
          <w:p w:rsidR="001C2B24" w:rsidRPr="00355A34" w:rsidRDefault="001C2B24" w:rsidP="001C2B2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4408" w:type="pct"/>
            <w:tcBorders>
              <w:top w:val="single" w:sz="6" w:space="0" w:color="auto"/>
              <w:left w:val="single" w:sz="6" w:space="0" w:color="auto"/>
              <w:bottom w:val="single" w:sz="6" w:space="0" w:color="auto"/>
              <w:right w:val="single" w:sz="12" w:space="0" w:color="auto"/>
            </w:tcBorders>
          </w:tcPr>
          <w:p w:rsidR="001C2B24" w:rsidRPr="00355A34" w:rsidRDefault="001C2B24" w:rsidP="001C2B24">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Klinik uygulama</w:t>
            </w:r>
          </w:p>
        </w:tc>
      </w:tr>
      <w:tr w:rsidR="001C2B24" w:rsidRPr="00355A34" w:rsidTr="001C2B24">
        <w:trPr>
          <w:trHeight w:val="232"/>
        </w:trPr>
        <w:tc>
          <w:tcPr>
            <w:tcW w:w="592" w:type="pct"/>
            <w:tcBorders>
              <w:top w:val="single" w:sz="6" w:space="0" w:color="auto"/>
              <w:left w:val="single" w:sz="12" w:space="0" w:color="auto"/>
              <w:bottom w:val="single" w:sz="6" w:space="0" w:color="auto"/>
              <w:right w:val="single" w:sz="6" w:space="0" w:color="auto"/>
            </w:tcBorders>
            <w:vAlign w:val="center"/>
          </w:tcPr>
          <w:p w:rsidR="001C2B24" w:rsidRPr="00355A34" w:rsidRDefault="001C2B24" w:rsidP="001C2B2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4408" w:type="pct"/>
            <w:tcBorders>
              <w:top w:val="single" w:sz="6" w:space="0" w:color="auto"/>
              <w:left w:val="single" w:sz="6" w:space="0" w:color="auto"/>
              <w:bottom w:val="single" w:sz="6" w:space="0" w:color="auto"/>
              <w:right w:val="single" w:sz="12" w:space="0" w:color="auto"/>
            </w:tcBorders>
          </w:tcPr>
          <w:p w:rsidR="001C2B24" w:rsidRPr="00355A34" w:rsidRDefault="001C2B24" w:rsidP="001C2B24">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Klinik uygulama</w:t>
            </w:r>
          </w:p>
        </w:tc>
      </w:tr>
      <w:tr w:rsidR="001C2B24" w:rsidRPr="00355A34" w:rsidTr="001C2B24">
        <w:trPr>
          <w:trHeight w:val="232"/>
        </w:trPr>
        <w:tc>
          <w:tcPr>
            <w:tcW w:w="592" w:type="pct"/>
            <w:tcBorders>
              <w:top w:val="single" w:sz="6" w:space="0" w:color="auto"/>
              <w:left w:val="single" w:sz="12" w:space="0" w:color="auto"/>
              <w:bottom w:val="single" w:sz="6" w:space="0" w:color="auto"/>
              <w:right w:val="single" w:sz="6" w:space="0" w:color="auto"/>
            </w:tcBorders>
            <w:shd w:val="clear" w:color="auto" w:fill="auto"/>
            <w:vAlign w:val="center"/>
          </w:tcPr>
          <w:p w:rsidR="001C2B24" w:rsidRPr="00355A34" w:rsidRDefault="001C2B24" w:rsidP="001C2B2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4408" w:type="pct"/>
            <w:tcBorders>
              <w:top w:val="single" w:sz="6" w:space="0" w:color="auto"/>
              <w:left w:val="single" w:sz="6" w:space="0" w:color="auto"/>
              <w:bottom w:val="single" w:sz="6" w:space="0" w:color="auto"/>
              <w:right w:val="single" w:sz="12" w:space="0" w:color="auto"/>
            </w:tcBorders>
            <w:shd w:val="clear" w:color="auto" w:fill="auto"/>
          </w:tcPr>
          <w:p w:rsidR="001C2B24" w:rsidRPr="00355A34" w:rsidRDefault="001C2B24" w:rsidP="001C2B24">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Klinik uygulama</w:t>
            </w:r>
          </w:p>
        </w:tc>
      </w:tr>
      <w:tr w:rsidR="001C2B24" w:rsidRPr="00355A34" w:rsidTr="001C2B24">
        <w:trPr>
          <w:trHeight w:val="232"/>
        </w:trPr>
        <w:tc>
          <w:tcPr>
            <w:tcW w:w="592" w:type="pct"/>
            <w:tcBorders>
              <w:top w:val="single" w:sz="6" w:space="0" w:color="auto"/>
              <w:left w:val="single" w:sz="12" w:space="0" w:color="auto"/>
              <w:bottom w:val="single" w:sz="6" w:space="0" w:color="auto"/>
              <w:right w:val="single" w:sz="6" w:space="0" w:color="auto"/>
            </w:tcBorders>
            <w:vAlign w:val="center"/>
          </w:tcPr>
          <w:p w:rsidR="001C2B24" w:rsidRPr="00355A34" w:rsidRDefault="001C2B24" w:rsidP="001C2B2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4408" w:type="pct"/>
            <w:tcBorders>
              <w:top w:val="single" w:sz="6" w:space="0" w:color="auto"/>
              <w:left w:val="single" w:sz="6" w:space="0" w:color="auto"/>
              <w:bottom w:val="single" w:sz="6" w:space="0" w:color="auto"/>
              <w:right w:val="single" w:sz="12" w:space="0" w:color="auto"/>
            </w:tcBorders>
          </w:tcPr>
          <w:p w:rsidR="001C2B24" w:rsidRPr="00355A34" w:rsidRDefault="001C2B24" w:rsidP="001C2B24">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Klinik uygulama</w:t>
            </w:r>
          </w:p>
        </w:tc>
      </w:tr>
      <w:tr w:rsidR="001C2B24" w:rsidRPr="00355A34" w:rsidTr="001C2B24">
        <w:trPr>
          <w:trHeight w:val="232"/>
        </w:trPr>
        <w:tc>
          <w:tcPr>
            <w:tcW w:w="592" w:type="pct"/>
            <w:tcBorders>
              <w:top w:val="single" w:sz="6" w:space="0" w:color="auto"/>
              <w:left w:val="single" w:sz="12" w:space="0" w:color="auto"/>
              <w:bottom w:val="single" w:sz="6" w:space="0" w:color="auto"/>
              <w:right w:val="single" w:sz="6" w:space="0" w:color="auto"/>
            </w:tcBorders>
            <w:vAlign w:val="center"/>
          </w:tcPr>
          <w:p w:rsidR="001C2B24" w:rsidRPr="00355A34" w:rsidRDefault="001C2B24" w:rsidP="001C2B2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4408" w:type="pct"/>
            <w:tcBorders>
              <w:top w:val="single" w:sz="6" w:space="0" w:color="auto"/>
              <w:left w:val="single" w:sz="6" w:space="0" w:color="auto"/>
              <w:bottom w:val="single" w:sz="6" w:space="0" w:color="auto"/>
              <w:right w:val="single" w:sz="12" w:space="0" w:color="auto"/>
            </w:tcBorders>
          </w:tcPr>
          <w:p w:rsidR="001C2B24" w:rsidRPr="00355A34" w:rsidRDefault="001C2B24" w:rsidP="001C2B24">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Klinik uygulama</w:t>
            </w:r>
          </w:p>
        </w:tc>
      </w:tr>
      <w:tr w:rsidR="001C2B24" w:rsidRPr="00355A34" w:rsidTr="001C2B24">
        <w:trPr>
          <w:trHeight w:val="232"/>
        </w:trPr>
        <w:tc>
          <w:tcPr>
            <w:tcW w:w="592" w:type="pct"/>
            <w:tcBorders>
              <w:top w:val="single" w:sz="6" w:space="0" w:color="auto"/>
              <w:left w:val="single" w:sz="12" w:space="0" w:color="auto"/>
              <w:bottom w:val="single" w:sz="6" w:space="0" w:color="auto"/>
              <w:right w:val="single" w:sz="6" w:space="0" w:color="auto"/>
            </w:tcBorders>
            <w:vAlign w:val="center"/>
          </w:tcPr>
          <w:p w:rsidR="001C2B24" w:rsidRPr="00355A34" w:rsidRDefault="001C2B24" w:rsidP="001C2B2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9</w:t>
            </w:r>
          </w:p>
        </w:tc>
        <w:tc>
          <w:tcPr>
            <w:tcW w:w="4408" w:type="pct"/>
            <w:tcBorders>
              <w:top w:val="single" w:sz="6" w:space="0" w:color="auto"/>
              <w:left w:val="single" w:sz="6" w:space="0" w:color="auto"/>
              <w:bottom w:val="single" w:sz="6" w:space="0" w:color="auto"/>
              <w:right w:val="single" w:sz="12" w:space="0" w:color="auto"/>
            </w:tcBorders>
          </w:tcPr>
          <w:p w:rsidR="001C2B24" w:rsidRPr="00355A34" w:rsidRDefault="001C2B24" w:rsidP="001C2B24">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Klinik uygulama</w:t>
            </w:r>
          </w:p>
        </w:tc>
      </w:tr>
      <w:tr w:rsidR="001C2B24" w:rsidRPr="00355A34" w:rsidTr="001C2B24">
        <w:trPr>
          <w:trHeight w:val="232"/>
        </w:trPr>
        <w:tc>
          <w:tcPr>
            <w:tcW w:w="592" w:type="pct"/>
            <w:tcBorders>
              <w:top w:val="single" w:sz="6" w:space="0" w:color="auto"/>
              <w:left w:val="single" w:sz="12" w:space="0" w:color="auto"/>
              <w:bottom w:val="single" w:sz="6" w:space="0" w:color="auto"/>
              <w:right w:val="single" w:sz="6" w:space="0" w:color="auto"/>
            </w:tcBorders>
            <w:vAlign w:val="center"/>
          </w:tcPr>
          <w:p w:rsidR="001C2B24" w:rsidRPr="00355A34" w:rsidRDefault="001C2B24" w:rsidP="001C2B2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10</w:t>
            </w:r>
          </w:p>
        </w:tc>
        <w:tc>
          <w:tcPr>
            <w:tcW w:w="4408" w:type="pct"/>
            <w:tcBorders>
              <w:top w:val="single" w:sz="6" w:space="0" w:color="auto"/>
              <w:left w:val="single" w:sz="6" w:space="0" w:color="auto"/>
              <w:bottom w:val="single" w:sz="6" w:space="0" w:color="auto"/>
              <w:right w:val="single" w:sz="12" w:space="0" w:color="auto"/>
            </w:tcBorders>
          </w:tcPr>
          <w:p w:rsidR="001C2B24" w:rsidRPr="00355A34" w:rsidRDefault="001C2B24" w:rsidP="001C2B24">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Klinik uygulama</w:t>
            </w:r>
          </w:p>
        </w:tc>
      </w:tr>
      <w:tr w:rsidR="001C2B24" w:rsidRPr="00355A34" w:rsidTr="001C2B24">
        <w:trPr>
          <w:trHeight w:val="218"/>
        </w:trPr>
        <w:tc>
          <w:tcPr>
            <w:tcW w:w="592" w:type="pct"/>
            <w:tcBorders>
              <w:top w:val="single" w:sz="6" w:space="0" w:color="auto"/>
              <w:left w:val="single" w:sz="12" w:space="0" w:color="auto"/>
              <w:bottom w:val="single" w:sz="6" w:space="0" w:color="auto"/>
              <w:right w:val="single" w:sz="6" w:space="0" w:color="auto"/>
            </w:tcBorders>
            <w:shd w:val="clear" w:color="auto" w:fill="auto"/>
            <w:vAlign w:val="center"/>
          </w:tcPr>
          <w:p w:rsidR="001C2B24" w:rsidRPr="00355A34" w:rsidRDefault="001C2B24" w:rsidP="001C2B2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11</w:t>
            </w:r>
          </w:p>
        </w:tc>
        <w:tc>
          <w:tcPr>
            <w:tcW w:w="4408" w:type="pct"/>
            <w:tcBorders>
              <w:top w:val="single" w:sz="6" w:space="0" w:color="auto"/>
              <w:left w:val="single" w:sz="6" w:space="0" w:color="auto"/>
              <w:bottom w:val="single" w:sz="6" w:space="0" w:color="auto"/>
              <w:right w:val="single" w:sz="12" w:space="0" w:color="auto"/>
            </w:tcBorders>
            <w:shd w:val="clear" w:color="auto" w:fill="auto"/>
          </w:tcPr>
          <w:p w:rsidR="001C2B24" w:rsidRPr="00355A34" w:rsidRDefault="001C2B24" w:rsidP="001C2B2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Klinik uygulama</w:t>
            </w:r>
          </w:p>
        </w:tc>
      </w:tr>
      <w:tr w:rsidR="001C2B24" w:rsidRPr="00355A34" w:rsidTr="001C2B24">
        <w:trPr>
          <w:trHeight w:val="232"/>
        </w:trPr>
        <w:tc>
          <w:tcPr>
            <w:tcW w:w="592" w:type="pct"/>
            <w:tcBorders>
              <w:top w:val="single" w:sz="6" w:space="0" w:color="auto"/>
              <w:left w:val="single" w:sz="12" w:space="0" w:color="auto"/>
              <w:bottom w:val="single" w:sz="6" w:space="0" w:color="auto"/>
              <w:right w:val="single" w:sz="6" w:space="0" w:color="auto"/>
            </w:tcBorders>
            <w:vAlign w:val="center"/>
          </w:tcPr>
          <w:p w:rsidR="001C2B24" w:rsidRPr="00355A34" w:rsidRDefault="001C2B24" w:rsidP="001C2B2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12</w:t>
            </w:r>
          </w:p>
        </w:tc>
        <w:tc>
          <w:tcPr>
            <w:tcW w:w="4408" w:type="pct"/>
            <w:tcBorders>
              <w:top w:val="single" w:sz="6" w:space="0" w:color="auto"/>
              <w:left w:val="single" w:sz="6" w:space="0" w:color="auto"/>
              <w:bottom w:val="single" w:sz="6" w:space="0" w:color="auto"/>
              <w:right w:val="single" w:sz="12" w:space="0" w:color="auto"/>
            </w:tcBorders>
          </w:tcPr>
          <w:p w:rsidR="001C2B24" w:rsidRPr="00355A34" w:rsidRDefault="001C2B24" w:rsidP="001C2B2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Klinik uygulama</w:t>
            </w:r>
          </w:p>
        </w:tc>
      </w:tr>
      <w:tr w:rsidR="001C2B24" w:rsidRPr="00355A34" w:rsidTr="001C2B24">
        <w:trPr>
          <w:trHeight w:val="232"/>
        </w:trPr>
        <w:tc>
          <w:tcPr>
            <w:tcW w:w="592" w:type="pct"/>
            <w:tcBorders>
              <w:top w:val="single" w:sz="6" w:space="0" w:color="auto"/>
              <w:left w:val="single" w:sz="12" w:space="0" w:color="auto"/>
              <w:bottom w:val="single" w:sz="6" w:space="0" w:color="auto"/>
              <w:right w:val="single" w:sz="6" w:space="0" w:color="auto"/>
            </w:tcBorders>
            <w:vAlign w:val="center"/>
          </w:tcPr>
          <w:p w:rsidR="001C2B24" w:rsidRPr="00355A34" w:rsidRDefault="001C2B24" w:rsidP="001C2B2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13</w:t>
            </w:r>
          </w:p>
        </w:tc>
        <w:tc>
          <w:tcPr>
            <w:tcW w:w="4408" w:type="pct"/>
            <w:tcBorders>
              <w:top w:val="single" w:sz="6" w:space="0" w:color="auto"/>
              <w:left w:val="single" w:sz="6" w:space="0" w:color="auto"/>
              <w:bottom w:val="single" w:sz="6" w:space="0" w:color="auto"/>
              <w:right w:val="single" w:sz="12" w:space="0" w:color="auto"/>
            </w:tcBorders>
          </w:tcPr>
          <w:p w:rsidR="001C2B24" w:rsidRPr="00355A34" w:rsidRDefault="001C2B24" w:rsidP="001C2B2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Klinik uygulama</w:t>
            </w:r>
          </w:p>
        </w:tc>
      </w:tr>
      <w:tr w:rsidR="001C2B24" w:rsidRPr="00355A34" w:rsidTr="001C2B24">
        <w:trPr>
          <w:trHeight w:val="232"/>
        </w:trPr>
        <w:tc>
          <w:tcPr>
            <w:tcW w:w="592" w:type="pct"/>
            <w:tcBorders>
              <w:top w:val="single" w:sz="6" w:space="0" w:color="auto"/>
              <w:left w:val="single" w:sz="12" w:space="0" w:color="auto"/>
              <w:bottom w:val="single" w:sz="6" w:space="0" w:color="auto"/>
              <w:right w:val="single" w:sz="6" w:space="0" w:color="auto"/>
            </w:tcBorders>
            <w:vAlign w:val="center"/>
          </w:tcPr>
          <w:p w:rsidR="001C2B24" w:rsidRPr="00355A34" w:rsidRDefault="001C2B24" w:rsidP="001C2B2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14</w:t>
            </w:r>
          </w:p>
        </w:tc>
        <w:tc>
          <w:tcPr>
            <w:tcW w:w="4408" w:type="pct"/>
            <w:tcBorders>
              <w:top w:val="single" w:sz="6" w:space="0" w:color="auto"/>
              <w:left w:val="single" w:sz="6" w:space="0" w:color="auto"/>
              <w:bottom w:val="single" w:sz="6" w:space="0" w:color="auto"/>
              <w:right w:val="single" w:sz="12" w:space="0" w:color="auto"/>
            </w:tcBorders>
          </w:tcPr>
          <w:p w:rsidR="001C2B24" w:rsidRPr="00355A34" w:rsidRDefault="001C2B24" w:rsidP="001C2B2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Klinik uygulama</w:t>
            </w:r>
          </w:p>
        </w:tc>
      </w:tr>
      <w:tr w:rsidR="001C2B24" w:rsidRPr="00355A34" w:rsidTr="001C2B24">
        <w:trPr>
          <w:trHeight w:val="293"/>
        </w:trPr>
        <w:tc>
          <w:tcPr>
            <w:tcW w:w="592" w:type="pct"/>
            <w:tcBorders>
              <w:top w:val="single" w:sz="6" w:space="0" w:color="auto"/>
              <w:left w:val="single" w:sz="12" w:space="0" w:color="auto"/>
              <w:bottom w:val="single" w:sz="6" w:space="0" w:color="auto"/>
              <w:right w:val="single" w:sz="6" w:space="0" w:color="auto"/>
            </w:tcBorders>
            <w:shd w:val="clear" w:color="auto" w:fill="E6E6E6"/>
            <w:vAlign w:val="center"/>
          </w:tcPr>
          <w:p w:rsidR="001C2B24" w:rsidRPr="00355A34" w:rsidRDefault="001C2B24" w:rsidP="001C2B2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15</w:t>
            </w:r>
          </w:p>
        </w:tc>
        <w:tc>
          <w:tcPr>
            <w:tcW w:w="4408" w:type="pct"/>
            <w:tcBorders>
              <w:top w:val="single" w:sz="6" w:space="0" w:color="auto"/>
              <w:left w:val="single" w:sz="6" w:space="0" w:color="auto"/>
              <w:bottom w:val="single" w:sz="6" w:space="0" w:color="auto"/>
              <w:right w:val="single" w:sz="12" w:space="0" w:color="auto"/>
            </w:tcBorders>
            <w:shd w:val="clear" w:color="auto" w:fill="E6E6E6"/>
            <w:vAlign w:val="center"/>
          </w:tcPr>
          <w:p w:rsidR="001C2B24" w:rsidRPr="00355A34" w:rsidRDefault="001C2B24" w:rsidP="001C2B2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Klinik uygulama</w:t>
            </w:r>
          </w:p>
        </w:tc>
      </w:tr>
      <w:tr w:rsidR="001C2B24" w:rsidRPr="00355A34" w:rsidTr="001C2B24">
        <w:trPr>
          <w:trHeight w:val="293"/>
        </w:trPr>
        <w:tc>
          <w:tcPr>
            <w:tcW w:w="592" w:type="pct"/>
            <w:tcBorders>
              <w:top w:val="single" w:sz="6" w:space="0" w:color="auto"/>
              <w:left w:val="single" w:sz="12" w:space="0" w:color="auto"/>
              <w:bottom w:val="single" w:sz="6" w:space="0" w:color="auto"/>
              <w:right w:val="single" w:sz="6" w:space="0" w:color="auto"/>
            </w:tcBorders>
            <w:shd w:val="clear" w:color="auto" w:fill="E6E6E6"/>
            <w:vAlign w:val="center"/>
          </w:tcPr>
          <w:p w:rsidR="001C2B24" w:rsidRPr="00355A34" w:rsidRDefault="001C2B24" w:rsidP="001C2B2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16</w:t>
            </w:r>
          </w:p>
        </w:tc>
        <w:tc>
          <w:tcPr>
            <w:tcW w:w="4408" w:type="pct"/>
            <w:tcBorders>
              <w:top w:val="single" w:sz="6" w:space="0" w:color="auto"/>
              <w:left w:val="single" w:sz="6" w:space="0" w:color="auto"/>
              <w:bottom w:val="single" w:sz="6" w:space="0" w:color="auto"/>
              <w:right w:val="single" w:sz="12" w:space="0" w:color="auto"/>
            </w:tcBorders>
            <w:shd w:val="clear" w:color="auto" w:fill="E6E6E6"/>
            <w:vAlign w:val="center"/>
          </w:tcPr>
          <w:p w:rsidR="001C2B24" w:rsidRPr="00355A34" w:rsidRDefault="001C2B24" w:rsidP="001C2B2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Klinik uygulama</w:t>
            </w:r>
          </w:p>
        </w:tc>
      </w:tr>
      <w:tr w:rsidR="001C2B24" w:rsidRPr="00355A34" w:rsidTr="001C2B24">
        <w:trPr>
          <w:trHeight w:val="293"/>
        </w:trPr>
        <w:tc>
          <w:tcPr>
            <w:tcW w:w="592" w:type="pct"/>
            <w:tcBorders>
              <w:top w:val="single" w:sz="6" w:space="0" w:color="auto"/>
              <w:left w:val="single" w:sz="12" w:space="0" w:color="auto"/>
              <w:bottom w:val="single" w:sz="6" w:space="0" w:color="auto"/>
              <w:right w:val="single" w:sz="6" w:space="0" w:color="auto"/>
            </w:tcBorders>
            <w:shd w:val="clear" w:color="auto" w:fill="E6E6E6"/>
            <w:vAlign w:val="center"/>
          </w:tcPr>
          <w:p w:rsidR="001C2B24" w:rsidRPr="00355A34" w:rsidRDefault="001C2B24" w:rsidP="001C2B2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17</w:t>
            </w:r>
          </w:p>
        </w:tc>
        <w:tc>
          <w:tcPr>
            <w:tcW w:w="4408" w:type="pct"/>
            <w:tcBorders>
              <w:top w:val="single" w:sz="6" w:space="0" w:color="auto"/>
              <w:left w:val="single" w:sz="6" w:space="0" w:color="auto"/>
              <w:bottom w:val="single" w:sz="6" w:space="0" w:color="auto"/>
              <w:right w:val="single" w:sz="12" w:space="0" w:color="auto"/>
            </w:tcBorders>
            <w:shd w:val="clear" w:color="auto" w:fill="E6E6E6"/>
            <w:vAlign w:val="center"/>
          </w:tcPr>
          <w:p w:rsidR="001C2B24" w:rsidRPr="00355A34" w:rsidRDefault="001C2B24" w:rsidP="001C2B2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Klinik uygulama</w:t>
            </w:r>
          </w:p>
        </w:tc>
      </w:tr>
      <w:tr w:rsidR="001C2B24" w:rsidRPr="00355A34" w:rsidTr="001C2B24">
        <w:trPr>
          <w:trHeight w:val="293"/>
        </w:trPr>
        <w:tc>
          <w:tcPr>
            <w:tcW w:w="592" w:type="pct"/>
            <w:tcBorders>
              <w:top w:val="single" w:sz="6" w:space="0" w:color="auto"/>
              <w:left w:val="single" w:sz="12" w:space="0" w:color="auto"/>
              <w:bottom w:val="single" w:sz="12" w:space="0" w:color="auto"/>
              <w:right w:val="single" w:sz="6" w:space="0" w:color="auto"/>
            </w:tcBorders>
            <w:shd w:val="clear" w:color="auto" w:fill="E6E6E6"/>
            <w:vAlign w:val="center"/>
          </w:tcPr>
          <w:p w:rsidR="001C2B24" w:rsidRPr="00355A34" w:rsidRDefault="001C2B24" w:rsidP="001C2B2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18</w:t>
            </w:r>
          </w:p>
        </w:tc>
        <w:tc>
          <w:tcPr>
            <w:tcW w:w="4408" w:type="pct"/>
            <w:tcBorders>
              <w:top w:val="single" w:sz="6" w:space="0" w:color="auto"/>
              <w:left w:val="single" w:sz="6" w:space="0" w:color="auto"/>
              <w:bottom w:val="single" w:sz="12" w:space="0" w:color="auto"/>
              <w:right w:val="single" w:sz="12" w:space="0" w:color="auto"/>
            </w:tcBorders>
            <w:shd w:val="clear" w:color="auto" w:fill="E6E6E6"/>
            <w:vAlign w:val="center"/>
          </w:tcPr>
          <w:p w:rsidR="001C2B24" w:rsidRPr="00355A34" w:rsidRDefault="001C2B24" w:rsidP="001C2B2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Staj sonu sınavı</w:t>
            </w:r>
          </w:p>
        </w:tc>
      </w:tr>
    </w:tbl>
    <w:tbl>
      <w:tblPr>
        <w:tblpPr w:leftFromText="141" w:rightFromText="141" w:vertAnchor="text" w:horzAnchor="margin" w:tblpY="6539"/>
        <w:tblW w:w="978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96"/>
        <w:gridCol w:w="7504"/>
        <w:gridCol w:w="560"/>
        <w:gridCol w:w="560"/>
        <w:gridCol w:w="564"/>
      </w:tblGrid>
      <w:tr w:rsidR="001C2B24" w:rsidRPr="00355A34" w:rsidTr="001C2B24">
        <w:trPr>
          <w:trHeight w:val="265"/>
        </w:trPr>
        <w:tc>
          <w:tcPr>
            <w:tcW w:w="596" w:type="dxa"/>
            <w:tcBorders>
              <w:top w:val="single" w:sz="12" w:space="0" w:color="auto"/>
              <w:left w:val="single" w:sz="12" w:space="0" w:color="auto"/>
              <w:bottom w:val="single" w:sz="6" w:space="0" w:color="auto"/>
              <w:right w:val="single" w:sz="6" w:space="0" w:color="auto"/>
            </w:tcBorders>
            <w:vAlign w:val="center"/>
          </w:tcPr>
          <w:p w:rsidR="001C2B24" w:rsidRPr="00355A34" w:rsidRDefault="001C2B24" w:rsidP="001C2B24">
            <w:pPr>
              <w:spacing w:after="0" w:line="240" w:lineRule="auto"/>
              <w:jc w:val="center"/>
              <w:rPr>
                <w:rFonts w:ascii="Times New Roman" w:eastAsia="Times New Roman" w:hAnsi="Times New Roman" w:cs="Times New Roman"/>
                <w:b/>
                <w:sz w:val="18"/>
                <w:szCs w:val="18"/>
                <w:lang w:eastAsia="tr-TR"/>
              </w:rPr>
            </w:pPr>
            <w:r w:rsidRPr="00355A34">
              <w:rPr>
                <w:rFonts w:ascii="Times New Roman" w:eastAsia="Times New Roman" w:hAnsi="Times New Roman" w:cs="Times New Roman"/>
                <w:b/>
                <w:sz w:val="18"/>
                <w:szCs w:val="18"/>
                <w:lang w:eastAsia="tr-TR"/>
              </w:rPr>
              <w:t>NO</w:t>
            </w:r>
          </w:p>
        </w:tc>
        <w:tc>
          <w:tcPr>
            <w:tcW w:w="7504" w:type="dxa"/>
            <w:tcBorders>
              <w:top w:val="single" w:sz="12" w:space="0" w:color="auto"/>
              <w:left w:val="single" w:sz="6" w:space="0" w:color="auto"/>
              <w:bottom w:val="single" w:sz="6" w:space="0" w:color="auto"/>
              <w:right w:val="single" w:sz="6" w:space="0" w:color="auto"/>
            </w:tcBorders>
          </w:tcPr>
          <w:p w:rsidR="001C2B24" w:rsidRPr="00355A34" w:rsidRDefault="001C2B24" w:rsidP="001C2B24">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PROGRAM ÇIKTISI </w:t>
            </w:r>
          </w:p>
        </w:tc>
        <w:tc>
          <w:tcPr>
            <w:tcW w:w="560" w:type="dxa"/>
            <w:tcBorders>
              <w:top w:val="single" w:sz="12" w:space="0" w:color="auto"/>
              <w:left w:val="single" w:sz="6" w:space="0" w:color="auto"/>
              <w:bottom w:val="single" w:sz="6" w:space="0" w:color="auto"/>
              <w:right w:val="single" w:sz="6" w:space="0" w:color="auto"/>
            </w:tcBorders>
            <w:vAlign w:val="center"/>
          </w:tcPr>
          <w:p w:rsidR="001C2B24" w:rsidRPr="00355A34" w:rsidRDefault="001C2B24" w:rsidP="001C2B2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3</w:t>
            </w:r>
          </w:p>
        </w:tc>
        <w:tc>
          <w:tcPr>
            <w:tcW w:w="560" w:type="dxa"/>
            <w:tcBorders>
              <w:top w:val="single" w:sz="12" w:space="0" w:color="auto"/>
              <w:left w:val="single" w:sz="6" w:space="0" w:color="auto"/>
              <w:bottom w:val="single" w:sz="6" w:space="0" w:color="auto"/>
              <w:right w:val="single" w:sz="6" w:space="0" w:color="auto"/>
            </w:tcBorders>
            <w:vAlign w:val="center"/>
          </w:tcPr>
          <w:p w:rsidR="001C2B24" w:rsidRPr="00355A34" w:rsidRDefault="001C2B24" w:rsidP="001C2B2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2</w:t>
            </w:r>
          </w:p>
        </w:tc>
        <w:tc>
          <w:tcPr>
            <w:tcW w:w="564" w:type="dxa"/>
            <w:tcBorders>
              <w:top w:val="single" w:sz="12" w:space="0" w:color="auto"/>
              <w:left w:val="single" w:sz="6" w:space="0" w:color="auto"/>
              <w:bottom w:val="single" w:sz="6" w:space="0" w:color="auto"/>
              <w:right w:val="single" w:sz="12" w:space="0" w:color="auto"/>
            </w:tcBorders>
            <w:vAlign w:val="center"/>
          </w:tcPr>
          <w:p w:rsidR="001C2B24" w:rsidRPr="00355A34" w:rsidRDefault="001C2B24" w:rsidP="001C2B2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1</w:t>
            </w:r>
          </w:p>
        </w:tc>
      </w:tr>
      <w:tr w:rsidR="001C2B24" w:rsidRPr="00355A34" w:rsidTr="001C2B24">
        <w:trPr>
          <w:trHeight w:val="484"/>
        </w:trPr>
        <w:tc>
          <w:tcPr>
            <w:tcW w:w="596" w:type="dxa"/>
            <w:tcBorders>
              <w:top w:val="single" w:sz="6" w:space="0" w:color="auto"/>
              <w:left w:val="single" w:sz="12" w:space="0" w:color="auto"/>
              <w:bottom w:val="single" w:sz="6" w:space="0" w:color="auto"/>
              <w:right w:val="single" w:sz="6" w:space="0" w:color="auto"/>
            </w:tcBorders>
            <w:vAlign w:val="center"/>
          </w:tcPr>
          <w:p w:rsidR="001C2B24" w:rsidRPr="00355A34" w:rsidRDefault="001C2B24" w:rsidP="001C2B2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7504" w:type="dxa"/>
            <w:tcBorders>
              <w:top w:val="single" w:sz="6" w:space="0" w:color="auto"/>
              <w:left w:val="single" w:sz="6" w:space="0" w:color="auto"/>
              <w:bottom w:val="single" w:sz="6" w:space="0" w:color="auto"/>
              <w:right w:val="single" w:sz="6" w:space="0" w:color="auto"/>
            </w:tcBorders>
            <w:vAlign w:val="center"/>
          </w:tcPr>
          <w:p w:rsidR="001C2B24" w:rsidRPr="00355A34" w:rsidRDefault="001C2B24" w:rsidP="001C2B2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 hekimliği konularında yeterli bilgi birikimi; bu alanlardaki kuramsal ve uygulamalı bilgileri, diş hekimliği problemlerini modelleme ve çözme için uygulayabilme becerisi</w:t>
            </w:r>
          </w:p>
        </w:tc>
        <w:tc>
          <w:tcPr>
            <w:tcW w:w="560" w:type="dxa"/>
            <w:tcBorders>
              <w:top w:val="single" w:sz="6" w:space="0" w:color="auto"/>
              <w:left w:val="single" w:sz="6" w:space="0" w:color="auto"/>
              <w:bottom w:val="single" w:sz="6" w:space="0" w:color="auto"/>
              <w:right w:val="single" w:sz="6" w:space="0" w:color="auto"/>
            </w:tcBorders>
            <w:vAlign w:val="center"/>
          </w:tcPr>
          <w:p w:rsidR="001C2B24" w:rsidRPr="00355A34" w:rsidRDefault="001C2B24" w:rsidP="001C2B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c>
          <w:tcPr>
            <w:tcW w:w="560" w:type="dxa"/>
            <w:tcBorders>
              <w:top w:val="single" w:sz="6" w:space="0" w:color="auto"/>
              <w:left w:val="single" w:sz="6" w:space="0" w:color="auto"/>
              <w:bottom w:val="single" w:sz="6" w:space="0" w:color="auto"/>
              <w:right w:val="single" w:sz="6" w:space="0" w:color="auto"/>
            </w:tcBorders>
            <w:vAlign w:val="center"/>
          </w:tcPr>
          <w:p w:rsidR="001C2B24" w:rsidRPr="00355A34" w:rsidRDefault="001C2B24" w:rsidP="001C2B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4" w:type="dxa"/>
            <w:tcBorders>
              <w:top w:val="single" w:sz="6" w:space="0" w:color="auto"/>
              <w:left w:val="single" w:sz="6" w:space="0" w:color="auto"/>
              <w:bottom w:val="single" w:sz="6" w:space="0" w:color="auto"/>
              <w:right w:val="single" w:sz="12" w:space="0" w:color="auto"/>
            </w:tcBorders>
            <w:vAlign w:val="center"/>
          </w:tcPr>
          <w:p w:rsidR="001C2B24" w:rsidRPr="00355A34" w:rsidRDefault="001C2B24" w:rsidP="001C2B24">
            <w:pPr>
              <w:spacing w:after="0" w:line="240" w:lineRule="auto"/>
              <w:jc w:val="center"/>
              <w:rPr>
                <w:rFonts w:ascii="Times New Roman" w:eastAsia="Times New Roman" w:hAnsi="Times New Roman" w:cs="Times New Roman"/>
                <w:b/>
                <w:sz w:val="20"/>
                <w:szCs w:val="20"/>
                <w:lang w:eastAsia="tr-TR"/>
              </w:rPr>
            </w:pPr>
          </w:p>
        </w:tc>
      </w:tr>
      <w:tr w:rsidR="001C2B24" w:rsidRPr="00355A34" w:rsidTr="001C2B24">
        <w:trPr>
          <w:trHeight w:val="468"/>
        </w:trPr>
        <w:tc>
          <w:tcPr>
            <w:tcW w:w="596" w:type="dxa"/>
            <w:tcBorders>
              <w:top w:val="single" w:sz="6" w:space="0" w:color="auto"/>
              <w:left w:val="single" w:sz="12" w:space="0" w:color="auto"/>
              <w:bottom w:val="single" w:sz="6" w:space="0" w:color="auto"/>
              <w:right w:val="single" w:sz="6" w:space="0" w:color="auto"/>
            </w:tcBorders>
            <w:vAlign w:val="center"/>
          </w:tcPr>
          <w:p w:rsidR="001C2B24" w:rsidRPr="00355A34" w:rsidRDefault="001C2B24" w:rsidP="001C2B2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7504" w:type="dxa"/>
            <w:tcBorders>
              <w:top w:val="single" w:sz="6" w:space="0" w:color="auto"/>
              <w:left w:val="single" w:sz="6" w:space="0" w:color="auto"/>
              <w:bottom w:val="single" w:sz="6" w:space="0" w:color="auto"/>
              <w:right w:val="single" w:sz="6" w:space="0" w:color="auto"/>
            </w:tcBorders>
            <w:vAlign w:val="center"/>
          </w:tcPr>
          <w:p w:rsidR="001C2B24" w:rsidRPr="00355A34" w:rsidRDefault="001C2B24" w:rsidP="001C2B24">
            <w:pPr>
              <w:spacing w:after="0" w:line="240" w:lineRule="auto"/>
              <w:rPr>
                <w:rFonts w:ascii="Times New Roman" w:eastAsia="Times New Roman" w:hAnsi="Times New Roman" w:cs="Times New Roman"/>
                <w:sz w:val="20"/>
                <w:szCs w:val="20"/>
                <w:lang w:eastAsia="tr-TR"/>
              </w:rPr>
            </w:pPr>
            <w:r w:rsidRPr="00355A34">
              <w:rPr>
                <w:rFonts w:ascii="TimesNewRoman" w:eastAsia="Times New Roman" w:hAnsi="TimesNewRoman" w:cs="TimesNewRoman"/>
                <w:sz w:val="20"/>
                <w:szCs w:val="20"/>
                <w:lang w:eastAsia="tr-TR"/>
              </w:rPr>
              <w:t>Diş hekimliği problemlerini saptama, tanımlama, formüle etme ve uygun analiz ve modelleme yöntemlerini seçip uygulayarak çözme becerileri</w:t>
            </w:r>
          </w:p>
        </w:tc>
        <w:tc>
          <w:tcPr>
            <w:tcW w:w="560" w:type="dxa"/>
            <w:tcBorders>
              <w:top w:val="single" w:sz="6" w:space="0" w:color="auto"/>
              <w:left w:val="single" w:sz="6" w:space="0" w:color="auto"/>
              <w:bottom w:val="single" w:sz="6" w:space="0" w:color="auto"/>
              <w:right w:val="single" w:sz="6" w:space="0" w:color="auto"/>
            </w:tcBorders>
            <w:vAlign w:val="center"/>
          </w:tcPr>
          <w:p w:rsidR="001C2B24" w:rsidRPr="00355A34" w:rsidRDefault="001C2B24" w:rsidP="001C2B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X</w:t>
            </w:r>
          </w:p>
        </w:tc>
        <w:tc>
          <w:tcPr>
            <w:tcW w:w="560" w:type="dxa"/>
            <w:tcBorders>
              <w:top w:val="single" w:sz="6" w:space="0" w:color="auto"/>
              <w:left w:val="single" w:sz="6" w:space="0" w:color="auto"/>
              <w:bottom w:val="single" w:sz="6" w:space="0" w:color="auto"/>
              <w:right w:val="single" w:sz="6" w:space="0" w:color="auto"/>
            </w:tcBorders>
            <w:vAlign w:val="center"/>
          </w:tcPr>
          <w:p w:rsidR="001C2B24" w:rsidRPr="00355A34" w:rsidRDefault="001C2B24" w:rsidP="001C2B24">
            <w:pPr>
              <w:spacing w:after="0" w:line="240" w:lineRule="auto"/>
              <w:jc w:val="center"/>
              <w:rPr>
                <w:rFonts w:ascii="Times New Roman" w:eastAsia="Times New Roman" w:hAnsi="Times New Roman" w:cs="Times New Roman"/>
                <w:b/>
                <w:sz w:val="20"/>
                <w:szCs w:val="20"/>
                <w:lang w:eastAsia="tr-TR"/>
              </w:rPr>
            </w:pPr>
          </w:p>
        </w:tc>
        <w:tc>
          <w:tcPr>
            <w:tcW w:w="564" w:type="dxa"/>
            <w:tcBorders>
              <w:top w:val="single" w:sz="6" w:space="0" w:color="auto"/>
              <w:left w:val="single" w:sz="6" w:space="0" w:color="auto"/>
              <w:bottom w:val="single" w:sz="6" w:space="0" w:color="auto"/>
              <w:right w:val="single" w:sz="12" w:space="0" w:color="auto"/>
            </w:tcBorders>
            <w:vAlign w:val="center"/>
          </w:tcPr>
          <w:p w:rsidR="001C2B24" w:rsidRPr="00355A34" w:rsidRDefault="001C2B24" w:rsidP="001C2B24">
            <w:pPr>
              <w:spacing w:after="0" w:line="240" w:lineRule="auto"/>
              <w:jc w:val="center"/>
              <w:rPr>
                <w:rFonts w:ascii="Times New Roman" w:eastAsia="Times New Roman" w:hAnsi="Times New Roman" w:cs="Times New Roman"/>
                <w:b/>
                <w:sz w:val="20"/>
                <w:szCs w:val="20"/>
                <w:lang w:eastAsia="tr-TR"/>
              </w:rPr>
            </w:pPr>
          </w:p>
        </w:tc>
      </w:tr>
      <w:tr w:rsidR="001C2B24" w:rsidRPr="00355A34" w:rsidTr="001C2B24">
        <w:trPr>
          <w:trHeight w:val="484"/>
        </w:trPr>
        <w:tc>
          <w:tcPr>
            <w:tcW w:w="596" w:type="dxa"/>
            <w:tcBorders>
              <w:top w:val="single" w:sz="6" w:space="0" w:color="auto"/>
              <w:left w:val="single" w:sz="12" w:space="0" w:color="auto"/>
              <w:bottom w:val="single" w:sz="6" w:space="0" w:color="auto"/>
              <w:right w:val="single" w:sz="6" w:space="0" w:color="auto"/>
            </w:tcBorders>
            <w:vAlign w:val="center"/>
          </w:tcPr>
          <w:p w:rsidR="001C2B24" w:rsidRPr="00355A34" w:rsidRDefault="001C2B24" w:rsidP="001C2B2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7504" w:type="dxa"/>
            <w:tcBorders>
              <w:top w:val="single" w:sz="6" w:space="0" w:color="auto"/>
              <w:left w:val="single" w:sz="6" w:space="0" w:color="auto"/>
              <w:bottom w:val="single" w:sz="6" w:space="0" w:color="auto"/>
              <w:right w:val="single" w:sz="6" w:space="0" w:color="auto"/>
            </w:tcBorders>
            <w:vAlign w:val="center"/>
          </w:tcPr>
          <w:p w:rsidR="001C2B24" w:rsidRPr="00355A34" w:rsidRDefault="001C2B24" w:rsidP="001C2B2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 hekimliği problemlerinin incelenmesi için deney tasarlama, deney yapma, veri toplama, sonuçları analiz etme ve yorumlama becerisi</w:t>
            </w:r>
            <w:r w:rsidRPr="00355A34">
              <w:rPr>
                <w:rFonts w:ascii="TimesNewRoman" w:eastAsia="Times New Roman" w:hAnsi="TimesNewRoman" w:cs="TimesNewRoman"/>
                <w:sz w:val="20"/>
                <w:szCs w:val="20"/>
                <w:lang w:eastAsia="tr-TR"/>
              </w:rPr>
              <w:t>.</w:t>
            </w:r>
          </w:p>
        </w:tc>
        <w:tc>
          <w:tcPr>
            <w:tcW w:w="560" w:type="dxa"/>
            <w:tcBorders>
              <w:top w:val="single" w:sz="6" w:space="0" w:color="auto"/>
              <w:left w:val="single" w:sz="6" w:space="0" w:color="auto"/>
              <w:bottom w:val="single" w:sz="6" w:space="0" w:color="auto"/>
              <w:right w:val="single" w:sz="6" w:space="0" w:color="auto"/>
            </w:tcBorders>
            <w:vAlign w:val="center"/>
          </w:tcPr>
          <w:p w:rsidR="001C2B24" w:rsidRPr="00355A34" w:rsidRDefault="001C2B24" w:rsidP="001C2B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0" w:type="dxa"/>
            <w:tcBorders>
              <w:top w:val="single" w:sz="6" w:space="0" w:color="auto"/>
              <w:left w:val="single" w:sz="6" w:space="0" w:color="auto"/>
              <w:bottom w:val="single" w:sz="6" w:space="0" w:color="auto"/>
              <w:right w:val="single" w:sz="6" w:space="0" w:color="auto"/>
            </w:tcBorders>
            <w:vAlign w:val="center"/>
          </w:tcPr>
          <w:p w:rsidR="001C2B24" w:rsidRPr="00355A34" w:rsidRDefault="001C2B24" w:rsidP="001C2B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4" w:type="dxa"/>
            <w:tcBorders>
              <w:top w:val="single" w:sz="6" w:space="0" w:color="auto"/>
              <w:left w:val="single" w:sz="6" w:space="0" w:color="auto"/>
              <w:bottom w:val="single" w:sz="6" w:space="0" w:color="auto"/>
              <w:right w:val="single" w:sz="12" w:space="0" w:color="auto"/>
            </w:tcBorders>
            <w:vAlign w:val="center"/>
          </w:tcPr>
          <w:p w:rsidR="001C2B24" w:rsidRPr="00355A34" w:rsidRDefault="001C2B24" w:rsidP="001C2B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1C2B24" w:rsidRPr="00355A34" w:rsidTr="001C2B24">
        <w:trPr>
          <w:trHeight w:val="484"/>
        </w:trPr>
        <w:tc>
          <w:tcPr>
            <w:tcW w:w="596" w:type="dxa"/>
            <w:tcBorders>
              <w:top w:val="single" w:sz="6" w:space="0" w:color="auto"/>
              <w:left w:val="single" w:sz="12" w:space="0" w:color="auto"/>
              <w:bottom w:val="single" w:sz="6" w:space="0" w:color="auto"/>
              <w:right w:val="single" w:sz="6" w:space="0" w:color="auto"/>
            </w:tcBorders>
            <w:vAlign w:val="center"/>
          </w:tcPr>
          <w:p w:rsidR="001C2B24" w:rsidRPr="00355A34" w:rsidRDefault="001C2B24" w:rsidP="001C2B2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7504" w:type="dxa"/>
            <w:tcBorders>
              <w:top w:val="single" w:sz="6" w:space="0" w:color="auto"/>
              <w:left w:val="single" w:sz="6" w:space="0" w:color="auto"/>
              <w:bottom w:val="single" w:sz="6" w:space="0" w:color="auto"/>
              <w:right w:val="single" w:sz="6" w:space="0" w:color="auto"/>
            </w:tcBorders>
            <w:vAlign w:val="center"/>
          </w:tcPr>
          <w:p w:rsidR="001C2B24" w:rsidRPr="00355A34" w:rsidRDefault="001C2B24" w:rsidP="001C2B2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Bireysel çalışma, disiplin içi ve disiplinler arası takım çalışması yapabilme becerisi</w:t>
            </w:r>
          </w:p>
          <w:p w:rsidR="001C2B24" w:rsidRPr="00355A34" w:rsidRDefault="001C2B24" w:rsidP="001C2B24">
            <w:pPr>
              <w:spacing w:after="0" w:line="240" w:lineRule="auto"/>
              <w:rPr>
                <w:rFonts w:ascii="Times New Roman" w:eastAsia="Times New Roman" w:hAnsi="Times New Roman" w:cs="Times New Roman"/>
                <w:sz w:val="20"/>
                <w:szCs w:val="20"/>
                <w:lang w:eastAsia="tr-TR"/>
              </w:rPr>
            </w:pPr>
          </w:p>
        </w:tc>
        <w:tc>
          <w:tcPr>
            <w:tcW w:w="560" w:type="dxa"/>
            <w:tcBorders>
              <w:top w:val="single" w:sz="6" w:space="0" w:color="auto"/>
              <w:left w:val="single" w:sz="6" w:space="0" w:color="auto"/>
              <w:bottom w:val="single" w:sz="6" w:space="0" w:color="auto"/>
              <w:right w:val="single" w:sz="6" w:space="0" w:color="auto"/>
            </w:tcBorders>
            <w:vAlign w:val="center"/>
          </w:tcPr>
          <w:p w:rsidR="001C2B24" w:rsidRPr="00355A34" w:rsidRDefault="001C2B24" w:rsidP="001C2B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X </w:t>
            </w:r>
          </w:p>
        </w:tc>
        <w:tc>
          <w:tcPr>
            <w:tcW w:w="560" w:type="dxa"/>
            <w:tcBorders>
              <w:top w:val="single" w:sz="6" w:space="0" w:color="auto"/>
              <w:left w:val="single" w:sz="6" w:space="0" w:color="auto"/>
              <w:bottom w:val="single" w:sz="6" w:space="0" w:color="auto"/>
              <w:right w:val="single" w:sz="6" w:space="0" w:color="auto"/>
            </w:tcBorders>
            <w:vAlign w:val="center"/>
          </w:tcPr>
          <w:p w:rsidR="001C2B24" w:rsidRPr="00355A34" w:rsidRDefault="001C2B24" w:rsidP="001C2B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4" w:type="dxa"/>
            <w:tcBorders>
              <w:top w:val="single" w:sz="6" w:space="0" w:color="auto"/>
              <w:left w:val="single" w:sz="6" w:space="0" w:color="auto"/>
              <w:bottom w:val="single" w:sz="6" w:space="0" w:color="auto"/>
              <w:right w:val="single" w:sz="12" w:space="0" w:color="auto"/>
            </w:tcBorders>
            <w:vAlign w:val="center"/>
          </w:tcPr>
          <w:p w:rsidR="001C2B24" w:rsidRPr="00355A34" w:rsidRDefault="001C2B24" w:rsidP="001C2B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1C2B24" w:rsidRPr="00355A34" w:rsidTr="001C2B24">
        <w:trPr>
          <w:trHeight w:val="468"/>
        </w:trPr>
        <w:tc>
          <w:tcPr>
            <w:tcW w:w="596" w:type="dxa"/>
            <w:tcBorders>
              <w:top w:val="single" w:sz="6" w:space="0" w:color="auto"/>
              <w:left w:val="single" w:sz="12" w:space="0" w:color="auto"/>
              <w:bottom w:val="single" w:sz="6" w:space="0" w:color="auto"/>
              <w:right w:val="single" w:sz="6" w:space="0" w:color="auto"/>
            </w:tcBorders>
            <w:vAlign w:val="center"/>
          </w:tcPr>
          <w:p w:rsidR="001C2B24" w:rsidRPr="00355A34" w:rsidRDefault="001C2B24" w:rsidP="001C2B2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7504" w:type="dxa"/>
            <w:tcBorders>
              <w:top w:val="single" w:sz="6" w:space="0" w:color="auto"/>
              <w:left w:val="single" w:sz="6" w:space="0" w:color="auto"/>
              <w:bottom w:val="single" w:sz="6" w:space="0" w:color="auto"/>
              <w:right w:val="single" w:sz="6" w:space="0" w:color="auto"/>
            </w:tcBorders>
            <w:vAlign w:val="center"/>
          </w:tcPr>
          <w:p w:rsidR="001C2B24" w:rsidRPr="00355A34" w:rsidRDefault="001C2B24" w:rsidP="001C2B24">
            <w:pPr>
              <w:spacing w:after="0" w:line="240" w:lineRule="auto"/>
              <w:rPr>
                <w:rFonts w:ascii="TimesNewRoman" w:eastAsia="Times New Roman" w:hAnsi="TimesNewRoman" w:cs="TimesNewRoman"/>
                <w:sz w:val="20"/>
                <w:szCs w:val="20"/>
                <w:lang w:eastAsia="tr-TR"/>
              </w:rPr>
            </w:pPr>
            <w:r w:rsidRPr="00355A34">
              <w:rPr>
                <w:rFonts w:ascii="Times New Roman" w:eastAsia="Times New Roman" w:hAnsi="Times New Roman" w:cs="Times New Roman"/>
                <w:sz w:val="20"/>
                <w:szCs w:val="20"/>
                <w:lang w:eastAsia="tr-TR"/>
              </w:rPr>
              <w:t>Türkçe sözlü ve yazılı etkin iletişim kurma becerileri ve yabancı dil bilgisini kullanma/geliştirme becerisi</w:t>
            </w:r>
          </w:p>
        </w:tc>
        <w:tc>
          <w:tcPr>
            <w:tcW w:w="560" w:type="dxa"/>
            <w:tcBorders>
              <w:top w:val="single" w:sz="6" w:space="0" w:color="auto"/>
              <w:left w:val="single" w:sz="6" w:space="0" w:color="auto"/>
              <w:bottom w:val="single" w:sz="6" w:space="0" w:color="auto"/>
              <w:right w:val="single" w:sz="6" w:space="0" w:color="auto"/>
            </w:tcBorders>
            <w:vAlign w:val="center"/>
          </w:tcPr>
          <w:p w:rsidR="001C2B24" w:rsidRPr="00355A34" w:rsidRDefault="001C2B24" w:rsidP="001C2B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0" w:type="dxa"/>
            <w:tcBorders>
              <w:top w:val="single" w:sz="6" w:space="0" w:color="auto"/>
              <w:left w:val="single" w:sz="6" w:space="0" w:color="auto"/>
              <w:bottom w:val="single" w:sz="6" w:space="0" w:color="auto"/>
              <w:right w:val="single" w:sz="6" w:space="0" w:color="auto"/>
            </w:tcBorders>
            <w:vAlign w:val="center"/>
          </w:tcPr>
          <w:p w:rsidR="001C2B24" w:rsidRPr="00355A34" w:rsidRDefault="001C2B24" w:rsidP="001C2B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4" w:type="dxa"/>
            <w:tcBorders>
              <w:top w:val="single" w:sz="6" w:space="0" w:color="auto"/>
              <w:left w:val="single" w:sz="6" w:space="0" w:color="auto"/>
              <w:bottom w:val="single" w:sz="6" w:space="0" w:color="auto"/>
              <w:right w:val="single" w:sz="12" w:space="0" w:color="auto"/>
            </w:tcBorders>
            <w:vAlign w:val="center"/>
          </w:tcPr>
          <w:p w:rsidR="001C2B24" w:rsidRPr="00355A34" w:rsidRDefault="001C2B24" w:rsidP="001C2B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1C2B24" w:rsidRPr="00355A34" w:rsidTr="001C2B24">
        <w:trPr>
          <w:trHeight w:val="484"/>
        </w:trPr>
        <w:tc>
          <w:tcPr>
            <w:tcW w:w="596" w:type="dxa"/>
            <w:tcBorders>
              <w:top w:val="single" w:sz="6" w:space="0" w:color="auto"/>
              <w:left w:val="single" w:sz="12" w:space="0" w:color="auto"/>
              <w:bottom w:val="single" w:sz="6" w:space="0" w:color="auto"/>
              <w:right w:val="single" w:sz="6" w:space="0" w:color="auto"/>
            </w:tcBorders>
            <w:vAlign w:val="center"/>
          </w:tcPr>
          <w:p w:rsidR="001C2B24" w:rsidRPr="00355A34" w:rsidRDefault="001C2B24" w:rsidP="001C2B2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7504" w:type="dxa"/>
            <w:tcBorders>
              <w:top w:val="single" w:sz="6" w:space="0" w:color="auto"/>
              <w:left w:val="single" w:sz="6" w:space="0" w:color="auto"/>
              <w:bottom w:val="single" w:sz="6" w:space="0" w:color="auto"/>
              <w:right w:val="single" w:sz="6" w:space="0" w:color="auto"/>
            </w:tcBorders>
            <w:vAlign w:val="center"/>
          </w:tcPr>
          <w:p w:rsidR="001C2B24" w:rsidRPr="00355A34" w:rsidRDefault="001C2B24" w:rsidP="001C2B24">
            <w:pPr>
              <w:spacing w:after="0" w:line="240" w:lineRule="auto"/>
              <w:rPr>
                <w:rFonts w:ascii="TimesNewRoman" w:eastAsia="Times New Roman" w:hAnsi="TimesNewRoman" w:cs="TimesNewRoman"/>
                <w:sz w:val="20"/>
                <w:szCs w:val="20"/>
                <w:lang w:eastAsia="tr-TR"/>
              </w:rPr>
            </w:pPr>
            <w:r w:rsidRPr="00355A34">
              <w:rPr>
                <w:rFonts w:ascii="TimesNewRoman,Bold" w:eastAsia="Times New Roman" w:hAnsi="TimesNewRoman,Bold" w:cs="TimesNewRoman,Bold"/>
                <w:bCs/>
                <w:color w:val="000000"/>
                <w:sz w:val="20"/>
                <w:szCs w:val="20"/>
                <w:lang w:eastAsia="tr-TR"/>
              </w:rPr>
              <w:t>Yaşam boyu öğrenmenin gerekliliği bilinci; bilgiye erişebilme, bilim ve teknolojideki gelişmeleri izleme ve kendini sürekli yenileme becerisi</w:t>
            </w:r>
          </w:p>
        </w:tc>
        <w:tc>
          <w:tcPr>
            <w:tcW w:w="560" w:type="dxa"/>
            <w:tcBorders>
              <w:top w:val="single" w:sz="6" w:space="0" w:color="auto"/>
              <w:left w:val="single" w:sz="6" w:space="0" w:color="auto"/>
              <w:bottom w:val="single" w:sz="6" w:space="0" w:color="auto"/>
              <w:right w:val="single" w:sz="6" w:space="0" w:color="auto"/>
            </w:tcBorders>
            <w:vAlign w:val="center"/>
          </w:tcPr>
          <w:p w:rsidR="001C2B24" w:rsidRPr="00355A34" w:rsidRDefault="001C2B24" w:rsidP="001C2B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0" w:type="dxa"/>
            <w:tcBorders>
              <w:top w:val="single" w:sz="6" w:space="0" w:color="auto"/>
              <w:left w:val="single" w:sz="6" w:space="0" w:color="auto"/>
              <w:bottom w:val="single" w:sz="6" w:space="0" w:color="auto"/>
              <w:right w:val="single" w:sz="6" w:space="0" w:color="auto"/>
            </w:tcBorders>
            <w:vAlign w:val="center"/>
          </w:tcPr>
          <w:p w:rsidR="001C2B24" w:rsidRPr="00355A34" w:rsidRDefault="001C2B24" w:rsidP="001C2B24">
            <w:pPr>
              <w:spacing w:after="0" w:line="240" w:lineRule="auto"/>
              <w:jc w:val="center"/>
              <w:rPr>
                <w:rFonts w:ascii="Times New Roman" w:eastAsia="Times New Roman" w:hAnsi="Times New Roman" w:cs="Times New Roman"/>
                <w:b/>
                <w:sz w:val="20"/>
                <w:szCs w:val="20"/>
                <w:lang w:eastAsia="tr-TR"/>
              </w:rPr>
            </w:pPr>
          </w:p>
        </w:tc>
        <w:tc>
          <w:tcPr>
            <w:tcW w:w="564" w:type="dxa"/>
            <w:tcBorders>
              <w:top w:val="single" w:sz="6" w:space="0" w:color="auto"/>
              <w:left w:val="single" w:sz="6" w:space="0" w:color="auto"/>
              <w:bottom w:val="single" w:sz="6" w:space="0" w:color="auto"/>
              <w:right w:val="single" w:sz="12" w:space="0" w:color="auto"/>
            </w:tcBorders>
            <w:vAlign w:val="center"/>
          </w:tcPr>
          <w:p w:rsidR="001C2B24" w:rsidRPr="00355A34" w:rsidRDefault="001C2B24" w:rsidP="001C2B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1C2B24" w:rsidRPr="00355A34" w:rsidTr="001C2B24">
        <w:trPr>
          <w:trHeight w:val="484"/>
        </w:trPr>
        <w:tc>
          <w:tcPr>
            <w:tcW w:w="596" w:type="dxa"/>
            <w:tcBorders>
              <w:top w:val="single" w:sz="6" w:space="0" w:color="auto"/>
              <w:left w:val="single" w:sz="12" w:space="0" w:color="auto"/>
              <w:bottom w:val="single" w:sz="6" w:space="0" w:color="auto"/>
              <w:right w:val="single" w:sz="6" w:space="0" w:color="auto"/>
            </w:tcBorders>
            <w:vAlign w:val="center"/>
          </w:tcPr>
          <w:p w:rsidR="001C2B24" w:rsidRPr="00355A34" w:rsidRDefault="001C2B24" w:rsidP="001C2B2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7504" w:type="dxa"/>
            <w:tcBorders>
              <w:top w:val="single" w:sz="6" w:space="0" w:color="auto"/>
              <w:left w:val="single" w:sz="6" w:space="0" w:color="auto"/>
              <w:bottom w:val="single" w:sz="6" w:space="0" w:color="auto"/>
              <w:right w:val="single" w:sz="6" w:space="0" w:color="auto"/>
            </w:tcBorders>
            <w:vAlign w:val="center"/>
          </w:tcPr>
          <w:p w:rsidR="001C2B24" w:rsidRPr="00355A34" w:rsidRDefault="001C2B24" w:rsidP="001C2B2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Mesleki ve etik sorumluluk bilinci</w:t>
            </w:r>
          </w:p>
          <w:p w:rsidR="001C2B24" w:rsidRPr="00355A34" w:rsidRDefault="001C2B24" w:rsidP="001C2B24">
            <w:pPr>
              <w:spacing w:after="0" w:line="240" w:lineRule="auto"/>
              <w:rPr>
                <w:rFonts w:ascii="Times New Roman" w:eastAsia="Times New Roman" w:hAnsi="Times New Roman" w:cs="Times New Roman"/>
                <w:sz w:val="20"/>
                <w:szCs w:val="20"/>
                <w:lang w:eastAsia="tr-TR"/>
              </w:rPr>
            </w:pPr>
          </w:p>
        </w:tc>
        <w:tc>
          <w:tcPr>
            <w:tcW w:w="560" w:type="dxa"/>
            <w:tcBorders>
              <w:top w:val="single" w:sz="6" w:space="0" w:color="auto"/>
              <w:left w:val="single" w:sz="6" w:space="0" w:color="auto"/>
              <w:bottom w:val="single" w:sz="6" w:space="0" w:color="auto"/>
              <w:right w:val="single" w:sz="6" w:space="0" w:color="auto"/>
            </w:tcBorders>
            <w:vAlign w:val="center"/>
          </w:tcPr>
          <w:p w:rsidR="001C2B24" w:rsidRPr="00355A34" w:rsidRDefault="001C2B24" w:rsidP="001C2B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X</w:t>
            </w:r>
          </w:p>
        </w:tc>
        <w:tc>
          <w:tcPr>
            <w:tcW w:w="560" w:type="dxa"/>
            <w:tcBorders>
              <w:top w:val="single" w:sz="6" w:space="0" w:color="auto"/>
              <w:left w:val="single" w:sz="6" w:space="0" w:color="auto"/>
              <w:bottom w:val="single" w:sz="6" w:space="0" w:color="auto"/>
              <w:right w:val="single" w:sz="6" w:space="0" w:color="auto"/>
            </w:tcBorders>
            <w:vAlign w:val="center"/>
          </w:tcPr>
          <w:p w:rsidR="001C2B24" w:rsidRPr="00355A34" w:rsidRDefault="001C2B24" w:rsidP="001C2B24">
            <w:pPr>
              <w:spacing w:after="0" w:line="240" w:lineRule="auto"/>
              <w:jc w:val="center"/>
              <w:rPr>
                <w:rFonts w:ascii="Times New Roman" w:eastAsia="Times New Roman" w:hAnsi="Times New Roman" w:cs="Times New Roman"/>
                <w:b/>
                <w:sz w:val="20"/>
                <w:szCs w:val="20"/>
                <w:lang w:eastAsia="tr-TR"/>
              </w:rPr>
            </w:pPr>
          </w:p>
        </w:tc>
        <w:tc>
          <w:tcPr>
            <w:tcW w:w="564" w:type="dxa"/>
            <w:tcBorders>
              <w:top w:val="single" w:sz="6" w:space="0" w:color="auto"/>
              <w:left w:val="single" w:sz="6" w:space="0" w:color="auto"/>
              <w:bottom w:val="single" w:sz="6" w:space="0" w:color="auto"/>
              <w:right w:val="single" w:sz="12" w:space="0" w:color="auto"/>
            </w:tcBorders>
            <w:vAlign w:val="center"/>
          </w:tcPr>
          <w:p w:rsidR="001C2B24" w:rsidRPr="00355A34" w:rsidRDefault="001C2B24" w:rsidP="001C2B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1C2B24" w:rsidRPr="00355A34" w:rsidTr="001C2B24">
        <w:trPr>
          <w:trHeight w:val="484"/>
        </w:trPr>
        <w:tc>
          <w:tcPr>
            <w:tcW w:w="596" w:type="dxa"/>
            <w:tcBorders>
              <w:top w:val="single" w:sz="6" w:space="0" w:color="auto"/>
              <w:left w:val="single" w:sz="12" w:space="0" w:color="auto"/>
              <w:bottom w:val="single" w:sz="6" w:space="0" w:color="auto"/>
              <w:right w:val="single" w:sz="6" w:space="0" w:color="auto"/>
            </w:tcBorders>
            <w:vAlign w:val="center"/>
          </w:tcPr>
          <w:p w:rsidR="001C2B24" w:rsidRPr="00355A34" w:rsidRDefault="001C2B24" w:rsidP="001C2B2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7504" w:type="dxa"/>
            <w:tcBorders>
              <w:top w:val="single" w:sz="6" w:space="0" w:color="auto"/>
              <w:left w:val="single" w:sz="6" w:space="0" w:color="auto"/>
              <w:bottom w:val="single" w:sz="6" w:space="0" w:color="auto"/>
              <w:right w:val="single" w:sz="6" w:space="0" w:color="auto"/>
            </w:tcBorders>
            <w:vAlign w:val="center"/>
          </w:tcPr>
          <w:p w:rsidR="001C2B24" w:rsidRPr="00355A34" w:rsidRDefault="001C2B24" w:rsidP="001C2B2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Proje yönetimi ile risk yönetimi ve değişiklik yönetimi gibi iş hayatındaki uygulamalar hakkında bilgi; girişimcilik, yenilikçilik ve sürdürebilir kalkınma hakkında farkındalık</w:t>
            </w:r>
          </w:p>
        </w:tc>
        <w:tc>
          <w:tcPr>
            <w:tcW w:w="560" w:type="dxa"/>
            <w:tcBorders>
              <w:top w:val="single" w:sz="6" w:space="0" w:color="auto"/>
              <w:left w:val="single" w:sz="6" w:space="0" w:color="auto"/>
              <w:bottom w:val="single" w:sz="6" w:space="0" w:color="auto"/>
              <w:right w:val="single" w:sz="6" w:space="0" w:color="auto"/>
            </w:tcBorders>
            <w:vAlign w:val="center"/>
          </w:tcPr>
          <w:p w:rsidR="001C2B24" w:rsidRPr="00355A34" w:rsidRDefault="001C2B24" w:rsidP="001C2B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X</w:t>
            </w:r>
          </w:p>
        </w:tc>
        <w:tc>
          <w:tcPr>
            <w:tcW w:w="560" w:type="dxa"/>
            <w:tcBorders>
              <w:top w:val="single" w:sz="6" w:space="0" w:color="auto"/>
              <w:left w:val="single" w:sz="6" w:space="0" w:color="auto"/>
              <w:bottom w:val="single" w:sz="6" w:space="0" w:color="auto"/>
              <w:right w:val="single" w:sz="6" w:space="0" w:color="auto"/>
            </w:tcBorders>
            <w:vAlign w:val="center"/>
          </w:tcPr>
          <w:p w:rsidR="001C2B24" w:rsidRPr="00355A34" w:rsidRDefault="001C2B24" w:rsidP="001C2B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4" w:type="dxa"/>
            <w:tcBorders>
              <w:top w:val="single" w:sz="6" w:space="0" w:color="auto"/>
              <w:left w:val="single" w:sz="6" w:space="0" w:color="auto"/>
              <w:bottom w:val="single" w:sz="6" w:space="0" w:color="auto"/>
              <w:right w:val="single" w:sz="12" w:space="0" w:color="auto"/>
            </w:tcBorders>
            <w:vAlign w:val="center"/>
          </w:tcPr>
          <w:p w:rsidR="001C2B24" w:rsidRPr="00355A34" w:rsidRDefault="001C2B24" w:rsidP="001C2B24">
            <w:pPr>
              <w:spacing w:after="0" w:line="240" w:lineRule="auto"/>
              <w:jc w:val="center"/>
              <w:rPr>
                <w:rFonts w:ascii="Times New Roman" w:eastAsia="Times New Roman" w:hAnsi="Times New Roman" w:cs="Times New Roman"/>
                <w:b/>
                <w:sz w:val="20"/>
                <w:szCs w:val="20"/>
                <w:lang w:eastAsia="tr-TR"/>
              </w:rPr>
            </w:pPr>
          </w:p>
        </w:tc>
      </w:tr>
      <w:tr w:rsidR="001C2B24" w:rsidRPr="00355A34" w:rsidTr="001C2B24">
        <w:trPr>
          <w:trHeight w:val="234"/>
        </w:trPr>
        <w:tc>
          <w:tcPr>
            <w:tcW w:w="9784" w:type="dxa"/>
            <w:gridSpan w:val="5"/>
            <w:tcBorders>
              <w:top w:val="single" w:sz="6" w:space="0" w:color="auto"/>
              <w:left w:val="single" w:sz="12" w:space="0" w:color="auto"/>
              <w:bottom w:val="single" w:sz="12" w:space="0" w:color="auto"/>
              <w:right w:val="single" w:sz="12" w:space="0" w:color="auto"/>
            </w:tcBorders>
            <w:vAlign w:val="center"/>
          </w:tcPr>
          <w:p w:rsidR="001C2B24" w:rsidRPr="00355A34" w:rsidRDefault="001C2B24" w:rsidP="001C2B24">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b/>
                <w:sz w:val="20"/>
                <w:szCs w:val="20"/>
                <w:lang w:eastAsia="tr-TR"/>
              </w:rPr>
              <w:t>1</w:t>
            </w:r>
            <w:r w:rsidRPr="00355A34">
              <w:rPr>
                <w:rFonts w:ascii="Times New Roman" w:eastAsia="Times New Roman" w:hAnsi="Times New Roman" w:cs="Times New Roman"/>
                <w:sz w:val="20"/>
                <w:szCs w:val="20"/>
                <w:lang w:eastAsia="tr-TR"/>
              </w:rPr>
              <w:t xml:space="preserve">:Hiç Katkısı Yok. </w:t>
            </w:r>
            <w:r w:rsidRPr="00355A34">
              <w:rPr>
                <w:rFonts w:ascii="Times New Roman" w:eastAsia="Times New Roman" w:hAnsi="Times New Roman" w:cs="Times New Roman"/>
                <w:b/>
                <w:sz w:val="20"/>
                <w:szCs w:val="20"/>
                <w:lang w:eastAsia="tr-TR"/>
              </w:rPr>
              <w:t>2</w:t>
            </w:r>
            <w:r w:rsidRPr="00355A34">
              <w:rPr>
                <w:rFonts w:ascii="Times New Roman" w:eastAsia="Times New Roman" w:hAnsi="Times New Roman" w:cs="Times New Roman"/>
                <w:sz w:val="20"/>
                <w:szCs w:val="20"/>
                <w:lang w:eastAsia="tr-TR"/>
              </w:rPr>
              <w:t xml:space="preserve">:Kısmen Katkısı Var. </w:t>
            </w:r>
            <w:r w:rsidRPr="00355A34">
              <w:rPr>
                <w:rFonts w:ascii="Times New Roman" w:eastAsia="Times New Roman" w:hAnsi="Times New Roman" w:cs="Times New Roman"/>
                <w:b/>
                <w:sz w:val="20"/>
                <w:szCs w:val="20"/>
                <w:lang w:eastAsia="tr-TR"/>
              </w:rPr>
              <w:t>3</w:t>
            </w:r>
            <w:r w:rsidRPr="00355A34">
              <w:rPr>
                <w:rFonts w:ascii="Times New Roman" w:eastAsia="Times New Roman" w:hAnsi="Times New Roman" w:cs="Times New Roman"/>
                <w:sz w:val="20"/>
                <w:szCs w:val="20"/>
                <w:lang w:eastAsia="tr-TR"/>
              </w:rPr>
              <w:t>:Tam Katkısı Var.</w:t>
            </w:r>
          </w:p>
        </w:tc>
      </w:tr>
    </w:tbl>
    <w:p w:rsidR="001C2B24" w:rsidRPr="00355A34" w:rsidRDefault="001C2B24" w:rsidP="001C2B24">
      <w:pPr>
        <w:spacing w:after="0" w:line="240" w:lineRule="auto"/>
        <w:rPr>
          <w:rFonts w:ascii="Times New Roman" w:eastAsia="Times New Roman" w:hAnsi="Times New Roman" w:cs="Times New Roman"/>
          <w:sz w:val="18"/>
          <w:szCs w:val="18"/>
          <w:lang w:eastAsia="tr-TR"/>
        </w:rPr>
        <w:sectPr w:rsidR="001C2B24" w:rsidRPr="00355A34">
          <w:pgSz w:w="11906" w:h="16838"/>
          <w:pgMar w:top="720" w:right="1134" w:bottom="720" w:left="1134" w:header="709" w:footer="709" w:gutter="0"/>
          <w:cols w:space="708"/>
        </w:sectPr>
      </w:pPr>
    </w:p>
    <w:p w:rsidR="006F636D" w:rsidRPr="00355A34" w:rsidRDefault="006F636D" w:rsidP="006F636D">
      <w:pPr>
        <w:spacing w:after="0" w:line="240" w:lineRule="auto"/>
        <w:jc w:val="center"/>
        <w:outlineLvl w:val="0"/>
        <w:rPr>
          <w:rFonts w:ascii="Times New Roman" w:eastAsia="Times New Roman" w:hAnsi="Times New Roman" w:cs="Times New Roman"/>
          <w:b/>
          <w:sz w:val="28"/>
          <w:szCs w:val="28"/>
          <w:lang w:eastAsia="tr-TR"/>
        </w:rPr>
      </w:pPr>
      <w:r w:rsidRPr="00355A34">
        <w:rPr>
          <w:rFonts w:ascii="Times New Roman" w:eastAsia="Times New Roman" w:hAnsi="Times New Roman" w:cs="Times New Roman"/>
          <w:b/>
          <w:sz w:val="28"/>
          <w:szCs w:val="28"/>
          <w:lang w:eastAsia="tr-TR"/>
        </w:rPr>
        <w:lastRenderedPageBreak/>
        <w:t xml:space="preserve">    ESOGÜ Diş Hekimliği Fakültesi Ders Bilgi Formu     </w:t>
      </w:r>
    </w:p>
    <w:p w:rsidR="006F636D" w:rsidRPr="00355A34" w:rsidRDefault="006F636D" w:rsidP="006F636D">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6F636D" w:rsidRPr="00355A34" w:rsidTr="00FD61A7">
        <w:tc>
          <w:tcPr>
            <w:tcW w:w="1167" w:type="dxa"/>
            <w:vAlign w:val="center"/>
          </w:tcPr>
          <w:p w:rsidR="006F636D" w:rsidRPr="00355A34" w:rsidRDefault="006F636D" w:rsidP="006F636D">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SINIF</w:t>
            </w:r>
          </w:p>
        </w:tc>
        <w:tc>
          <w:tcPr>
            <w:tcW w:w="1527" w:type="dxa"/>
            <w:vAlign w:val="center"/>
          </w:tcPr>
          <w:p w:rsidR="006F636D" w:rsidRPr="00355A34" w:rsidRDefault="006F636D" w:rsidP="006F636D">
            <w:pPr>
              <w:spacing w:after="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4.SINIF</w:t>
            </w:r>
          </w:p>
        </w:tc>
      </w:tr>
    </w:tbl>
    <w:p w:rsidR="006F636D" w:rsidRPr="00355A34" w:rsidRDefault="006F636D" w:rsidP="006F636D">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6F636D" w:rsidRPr="00355A34" w:rsidTr="00FD61A7">
        <w:tc>
          <w:tcPr>
            <w:tcW w:w="1668" w:type="dxa"/>
            <w:vAlign w:val="center"/>
          </w:tcPr>
          <w:p w:rsidR="006F636D" w:rsidRPr="00355A34" w:rsidRDefault="006F636D" w:rsidP="006F636D">
            <w:pPr>
              <w:spacing w:after="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KODU</w:t>
            </w:r>
          </w:p>
        </w:tc>
        <w:tc>
          <w:tcPr>
            <w:tcW w:w="2760" w:type="dxa"/>
            <w:vAlign w:val="center"/>
          </w:tcPr>
          <w:p w:rsidR="006F636D" w:rsidRPr="00355A34" w:rsidRDefault="006F636D" w:rsidP="006F636D">
            <w:pPr>
              <w:spacing w:after="0" w:line="240" w:lineRule="auto"/>
              <w:outlineLvl w:val="0"/>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161118023</w:t>
            </w:r>
          </w:p>
        </w:tc>
        <w:tc>
          <w:tcPr>
            <w:tcW w:w="1560" w:type="dxa"/>
            <w:vAlign w:val="center"/>
          </w:tcPr>
          <w:p w:rsidR="006F636D" w:rsidRPr="00355A34" w:rsidRDefault="006F636D" w:rsidP="006F636D">
            <w:pPr>
              <w:spacing w:before="120" w:after="12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ADI</w:t>
            </w:r>
          </w:p>
        </w:tc>
        <w:tc>
          <w:tcPr>
            <w:tcW w:w="4185" w:type="dxa"/>
          </w:tcPr>
          <w:p w:rsidR="006F636D" w:rsidRPr="00355A34" w:rsidRDefault="006F636D" w:rsidP="006F636D">
            <w:pPr>
              <w:tabs>
                <w:tab w:val="left" w:pos="938"/>
              </w:tabs>
              <w:spacing w:before="120" w:after="12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Ağız, Diş ve Çene Cerrahisi Klinik Uygulama I</w:t>
            </w:r>
          </w:p>
        </w:tc>
      </w:tr>
    </w:tbl>
    <w:p w:rsidR="006F636D" w:rsidRPr="00355A34" w:rsidRDefault="006F636D" w:rsidP="006F636D">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p w:rsidR="006F636D" w:rsidRPr="00355A34" w:rsidRDefault="006F636D" w:rsidP="006F636D">
      <w:pPr>
        <w:spacing w:after="0" w:line="240" w:lineRule="auto"/>
        <w:outlineLvl w:val="0"/>
        <w:rPr>
          <w:rFonts w:ascii="Times New Roman" w:eastAsia="Times New Roman" w:hAnsi="Times New Roman" w:cs="Times New Roman"/>
          <w:sz w:val="20"/>
          <w:szCs w:val="20"/>
          <w:lang w:eastAsia="tr-TR"/>
        </w:rPr>
      </w:pPr>
    </w:p>
    <w:tbl>
      <w:tblPr>
        <w:tblW w:w="523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849"/>
        <w:gridCol w:w="696"/>
        <w:gridCol w:w="410"/>
        <w:gridCol w:w="634"/>
        <w:gridCol w:w="688"/>
        <w:gridCol w:w="965"/>
        <w:gridCol w:w="201"/>
        <w:gridCol w:w="444"/>
        <w:gridCol w:w="103"/>
        <w:gridCol w:w="1663"/>
        <w:gridCol w:w="831"/>
        <w:gridCol w:w="1518"/>
      </w:tblGrid>
      <w:tr w:rsidR="006F636D" w:rsidRPr="00355A34" w:rsidTr="00FD61A7">
        <w:trPr>
          <w:trHeight w:val="383"/>
        </w:trPr>
        <w:tc>
          <w:tcPr>
            <w:tcW w:w="524" w:type="pct"/>
            <w:vMerge w:val="restart"/>
            <w:tcBorders>
              <w:top w:val="single" w:sz="12" w:space="0" w:color="auto"/>
              <w:left w:val="single" w:sz="12" w:space="0" w:color="auto"/>
              <w:bottom w:val="single" w:sz="4" w:space="0" w:color="auto"/>
              <w:right w:val="single" w:sz="12" w:space="0" w:color="auto"/>
            </w:tcBorders>
            <w:vAlign w:val="center"/>
          </w:tcPr>
          <w:p w:rsidR="006F636D" w:rsidRPr="00355A34" w:rsidRDefault="006F636D" w:rsidP="006F636D">
            <w:pPr>
              <w:spacing w:after="0" w:line="240" w:lineRule="auto"/>
              <w:rPr>
                <w:rFonts w:ascii="Times New Roman" w:eastAsia="Times New Roman" w:hAnsi="Times New Roman" w:cs="Times New Roman"/>
                <w:b/>
                <w:sz w:val="18"/>
                <w:szCs w:val="20"/>
                <w:lang w:eastAsia="tr-TR"/>
              </w:rPr>
            </w:pPr>
            <w:r w:rsidRPr="00355A34">
              <w:rPr>
                <w:rFonts w:ascii="Times New Roman" w:eastAsia="Times New Roman" w:hAnsi="Times New Roman" w:cs="Times New Roman"/>
                <w:b/>
                <w:sz w:val="18"/>
                <w:szCs w:val="20"/>
                <w:lang w:eastAsia="tr-TR"/>
              </w:rPr>
              <w:t>YARIYIL</w:t>
            </w:r>
          </w:p>
          <w:p w:rsidR="006F636D" w:rsidRPr="00355A34" w:rsidRDefault="006F636D" w:rsidP="006F636D">
            <w:pPr>
              <w:spacing w:after="0" w:line="240" w:lineRule="auto"/>
              <w:rPr>
                <w:rFonts w:ascii="Times New Roman" w:eastAsia="Times New Roman" w:hAnsi="Times New Roman" w:cs="Times New Roman"/>
                <w:sz w:val="20"/>
                <w:szCs w:val="20"/>
                <w:lang w:eastAsia="tr-TR"/>
              </w:rPr>
            </w:pPr>
          </w:p>
        </w:tc>
        <w:tc>
          <w:tcPr>
            <w:tcW w:w="1629" w:type="pct"/>
            <w:gridSpan w:val="5"/>
            <w:tcBorders>
              <w:left w:val="single" w:sz="12" w:space="0" w:color="auto"/>
              <w:bottom w:val="single" w:sz="4" w:space="0" w:color="auto"/>
              <w:right w:val="single" w:sz="12"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HAFTALIK DERS SAATİ</w:t>
            </w:r>
          </w:p>
        </w:tc>
        <w:tc>
          <w:tcPr>
            <w:tcW w:w="2847" w:type="pct"/>
            <w:gridSpan w:val="7"/>
            <w:tcBorders>
              <w:left w:val="single" w:sz="12" w:space="0" w:color="auto"/>
              <w:bottom w:val="single" w:sz="4"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w:t>
            </w:r>
          </w:p>
        </w:tc>
      </w:tr>
      <w:tr w:rsidR="006F636D" w:rsidRPr="00355A34" w:rsidTr="00FD61A7">
        <w:trPr>
          <w:trHeight w:val="382"/>
        </w:trPr>
        <w:tc>
          <w:tcPr>
            <w:tcW w:w="524" w:type="pct"/>
            <w:vMerge/>
            <w:tcBorders>
              <w:top w:val="single" w:sz="4" w:space="0" w:color="auto"/>
              <w:left w:val="single" w:sz="12" w:space="0" w:color="auto"/>
              <w:bottom w:val="single" w:sz="4" w:space="0" w:color="auto"/>
              <w:right w:val="single" w:sz="12" w:space="0" w:color="auto"/>
            </w:tcBorders>
          </w:tcPr>
          <w:p w:rsidR="006F636D" w:rsidRPr="00355A34" w:rsidRDefault="006F636D" w:rsidP="006F636D">
            <w:pPr>
              <w:spacing w:after="0" w:line="240" w:lineRule="auto"/>
              <w:rPr>
                <w:rFonts w:ascii="Times New Roman" w:eastAsia="Times New Roman" w:hAnsi="Times New Roman" w:cs="Times New Roman"/>
                <w:b/>
                <w:sz w:val="20"/>
                <w:szCs w:val="20"/>
                <w:lang w:eastAsia="tr-TR"/>
              </w:rPr>
            </w:pPr>
          </w:p>
        </w:tc>
        <w:tc>
          <w:tcPr>
            <w:tcW w:w="422" w:type="pct"/>
            <w:tcBorders>
              <w:top w:val="single" w:sz="4" w:space="0" w:color="auto"/>
              <w:left w:val="single" w:sz="12" w:space="0" w:color="auto"/>
              <w:bottom w:val="single" w:sz="4" w:space="0" w:color="auto"/>
              <w:right w:val="single" w:sz="4"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Teorik</w:t>
            </w:r>
          </w:p>
        </w:tc>
        <w:tc>
          <w:tcPr>
            <w:tcW w:w="550" w:type="pct"/>
            <w:gridSpan w:val="2"/>
            <w:tcBorders>
              <w:top w:val="single" w:sz="4" w:space="0" w:color="auto"/>
              <w:left w:val="single" w:sz="4" w:space="0" w:color="auto"/>
              <w:bottom w:val="single" w:sz="4"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Uygulama</w:t>
            </w:r>
          </w:p>
        </w:tc>
        <w:tc>
          <w:tcPr>
            <w:tcW w:w="657" w:type="pct"/>
            <w:gridSpan w:val="2"/>
            <w:tcBorders>
              <w:top w:val="single" w:sz="4" w:space="0" w:color="auto"/>
              <w:bottom w:val="single" w:sz="4" w:space="0" w:color="auto"/>
              <w:right w:val="single" w:sz="12" w:space="0" w:color="auto"/>
            </w:tcBorders>
            <w:vAlign w:val="center"/>
          </w:tcPr>
          <w:p w:rsidR="006F636D" w:rsidRPr="00355A34" w:rsidRDefault="006F636D" w:rsidP="006F636D">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Laboratuvar</w:t>
            </w:r>
          </w:p>
        </w:tc>
        <w:tc>
          <w:tcPr>
            <w:tcW w:w="480" w:type="pct"/>
            <w:tcBorders>
              <w:top w:val="single" w:sz="4" w:space="0" w:color="auto"/>
              <w:bottom w:val="single" w:sz="4" w:space="0" w:color="auto"/>
              <w:right w:val="single" w:sz="4"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Kredisi</w:t>
            </w:r>
          </w:p>
        </w:tc>
        <w:tc>
          <w:tcPr>
            <w:tcW w:w="321" w:type="pct"/>
            <w:gridSpan w:val="2"/>
            <w:tcBorders>
              <w:top w:val="single" w:sz="4" w:space="0" w:color="auto"/>
              <w:left w:val="single" w:sz="4" w:space="0" w:color="auto"/>
              <w:bottom w:val="single" w:sz="4" w:space="0" w:color="auto"/>
              <w:right w:val="single" w:sz="4" w:space="0" w:color="auto"/>
            </w:tcBorders>
            <w:vAlign w:val="center"/>
          </w:tcPr>
          <w:p w:rsidR="006F636D" w:rsidRPr="00355A34" w:rsidRDefault="006F636D" w:rsidP="006F636D">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AKTS</w:t>
            </w:r>
          </w:p>
        </w:tc>
        <w:tc>
          <w:tcPr>
            <w:tcW w:w="1291" w:type="pct"/>
            <w:gridSpan w:val="3"/>
            <w:tcBorders>
              <w:top w:val="single" w:sz="4" w:space="0" w:color="auto"/>
              <w:left w:val="single" w:sz="4" w:space="0" w:color="auto"/>
              <w:bottom w:val="single" w:sz="4"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TÜRÜ</w:t>
            </w:r>
          </w:p>
        </w:tc>
        <w:tc>
          <w:tcPr>
            <w:tcW w:w="755" w:type="pct"/>
            <w:tcBorders>
              <w:top w:val="single" w:sz="4" w:space="0" w:color="auto"/>
              <w:left w:val="single" w:sz="4" w:space="0" w:color="auto"/>
              <w:bottom w:val="single" w:sz="4"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DİLİ</w:t>
            </w:r>
          </w:p>
        </w:tc>
      </w:tr>
      <w:tr w:rsidR="006F636D" w:rsidRPr="00355A34" w:rsidTr="00FD61A7">
        <w:trPr>
          <w:trHeight w:val="367"/>
        </w:trPr>
        <w:tc>
          <w:tcPr>
            <w:tcW w:w="524" w:type="pct"/>
            <w:tcBorders>
              <w:top w:val="single" w:sz="4" w:space="0" w:color="auto"/>
              <w:left w:val="single" w:sz="12" w:space="0" w:color="auto"/>
              <w:bottom w:val="single" w:sz="12" w:space="0" w:color="auto"/>
              <w:right w:val="single" w:sz="12"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GÜZ</w:t>
            </w:r>
          </w:p>
          <w:p w:rsidR="006F636D" w:rsidRPr="00355A34" w:rsidRDefault="006F636D" w:rsidP="006F636D">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BAHAR</w:t>
            </w:r>
          </w:p>
        </w:tc>
        <w:tc>
          <w:tcPr>
            <w:tcW w:w="422" w:type="pct"/>
            <w:tcBorders>
              <w:top w:val="single" w:sz="4" w:space="0" w:color="auto"/>
              <w:left w:val="single" w:sz="12" w:space="0" w:color="auto"/>
              <w:bottom w:val="single" w:sz="12" w:space="0" w:color="auto"/>
              <w:right w:val="single" w:sz="4"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w:t>
            </w:r>
          </w:p>
        </w:tc>
        <w:tc>
          <w:tcPr>
            <w:tcW w:w="550" w:type="pct"/>
            <w:gridSpan w:val="2"/>
            <w:tcBorders>
              <w:top w:val="single" w:sz="4" w:space="0" w:color="auto"/>
              <w:left w:val="single" w:sz="4" w:space="0" w:color="auto"/>
              <w:bottom w:val="single" w:sz="12"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22</w:t>
            </w:r>
          </w:p>
        </w:tc>
        <w:tc>
          <w:tcPr>
            <w:tcW w:w="657" w:type="pct"/>
            <w:gridSpan w:val="2"/>
            <w:tcBorders>
              <w:top w:val="single" w:sz="4" w:space="0" w:color="auto"/>
              <w:bottom w:val="single" w:sz="12" w:space="0" w:color="auto"/>
              <w:right w:val="single" w:sz="12" w:space="0" w:color="auto"/>
            </w:tcBorders>
            <w:shd w:val="clear" w:color="auto" w:fill="auto"/>
            <w:vAlign w:val="center"/>
          </w:tcPr>
          <w:p w:rsidR="006F636D" w:rsidRPr="00355A34" w:rsidRDefault="006F636D" w:rsidP="006F636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w:t>
            </w:r>
          </w:p>
        </w:tc>
        <w:tc>
          <w:tcPr>
            <w:tcW w:w="480" w:type="pct"/>
            <w:tcBorders>
              <w:top w:val="single" w:sz="4" w:space="0" w:color="auto"/>
              <w:bottom w:val="single" w:sz="12" w:space="0" w:color="auto"/>
              <w:right w:val="single" w:sz="4" w:space="0" w:color="auto"/>
            </w:tcBorders>
            <w:shd w:val="clear" w:color="auto" w:fill="auto"/>
            <w:vAlign w:val="center"/>
          </w:tcPr>
          <w:p w:rsidR="006F636D" w:rsidRPr="00355A34" w:rsidRDefault="006F636D" w:rsidP="006F636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321"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6F636D" w:rsidRPr="00355A34" w:rsidRDefault="006F636D" w:rsidP="006F636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1291" w:type="pct"/>
            <w:gridSpan w:val="3"/>
            <w:tcBorders>
              <w:top w:val="single" w:sz="4" w:space="0" w:color="auto"/>
              <w:left w:val="single" w:sz="4" w:space="0" w:color="auto"/>
              <w:bottom w:val="single" w:sz="12" w:space="0" w:color="auto"/>
            </w:tcBorders>
            <w:vAlign w:val="center"/>
          </w:tcPr>
          <w:p w:rsidR="006F636D" w:rsidRPr="00355A34" w:rsidRDefault="006F636D" w:rsidP="006F636D">
            <w:pPr>
              <w:spacing w:before="120" w:after="120" w:line="240" w:lineRule="auto"/>
              <w:jc w:val="center"/>
              <w:rPr>
                <w:rFonts w:ascii="Times New Roman" w:eastAsia="Times New Roman" w:hAnsi="Times New Roman" w:cs="Times New Roman"/>
                <w:sz w:val="24"/>
                <w:szCs w:val="24"/>
                <w:vertAlign w:val="superscript"/>
                <w:lang w:eastAsia="tr-TR"/>
              </w:rPr>
            </w:pPr>
            <w:r w:rsidRPr="00355A34">
              <w:rPr>
                <w:rFonts w:ascii="Times New Roman" w:eastAsia="Times New Roman" w:hAnsi="Times New Roman" w:cs="Times New Roman"/>
                <w:sz w:val="24"/>
                <w:szCs w:val="24"/>
                <w:vertAlign w:val="superscript"/>
                <w:lang w:eastAsia="tr-TR"/>
              </w:rPr>
              <w:t>ZORUNLU (X)  SEÇMELİ (   )</w:t>
            </w:r>
          </w:p>
        </w:tc>
        <w:tc>
          <w:tcPr>
            <w:tcW w:w="755" w:type="pct"/>
            <w:tcBorders>
              <w:top w:val="single" w:sz="4" w:space="0" w:color="auto"/>
              <w:left w:val="single" w:sz="4" w:space="0" w:color="auto"/>
              <w:bottom w:val="single" w:sz="12" w:space="0" w:color="auto"/>
            </w:tcBorders>
          </w:tcPr>
          <w:p w:rsidR="006F636D" w:rsidRPr="00355A34" w:rsidRDefault="006F636D" w:rsidP="006F636D">
            <w:pPr>
              <w:spacing w:before="120" w:after="120" w:line="240" w:lineRule="auto"/>
              <w:rPr>
                <w:rFonts w:ascii="Times New Roman" w:eastAsia="Times New Roman" w:hAnsi="Times New Roman" w:cs="Times New Roman"/>
                <w:sz w:val="24"/>
                <w:szCs w:val="24"/>
                <w:vertAlign w:val="superscript"/>
                <w:lang w:eastAsia="tr-TR"/>
              </w:rPr>
            </w:pPr>
            <w:r w:rsidRPr="00355A34">
              <w:rPr>
                <w:rFonts w:ascii="Times New Roman" w:eastAsia="Times New Roman" w:hAnsi="Times New Roman" w:cs="Times New Roman"/>
                <w:sz w:val="24"/>
                <w:szCs w:val="24"/>
                <w:vertAlign w:val="superscript"/>
                <w:lang w:eastAsia="tr-TR"/>
              </w:rPr>
              <w:t xml:space="preserve">          Türkçe</w:t>
            </w:r>
          </w:p>
        </w:tc>
      </w:tr>
      <w:tr w:rsidR="006F636D" w:rsidRPr="00355A34" w:rsidTr="00FD61A7">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p>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KATEGORİSİ</w:t>
            </w:r>
          </w:p>
        </w:tc>
      </w:tr>
      <w:tr w:rsidR="006F636D" w:rsidRPr="00355A34" w:rsidTr="00FD61A7">
        <w:tblPrEx>
          <w:tblBorders>
            <w:insideH w:val="single" w:sz="6" w:space="0" w:color="auto"/>
            <w:insideV w:val="single" w:sz="6" w:space="0" w:color="auto"/>
          </w:tblBorders>
        </w:tblPrEx>
        <w:trPr>
          <w:trHeight w:val="546"/>
        </w:trPr>
        <w:tc>
          <w:tcPr>
            <w:tcW w:w="1292" w:type="pct"/>
            <w:gridSpan w:val="3"/>
            <w:tcBorders>
              <w:top w:val="single" w:sz="12" w:space="0" w:color="auto"/>
              <w:left w:val="single" w:sz="12" w:space="0" w:color="auto"/>
              <w:bottom w:val="single" w:sz="6"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Bilim</w:t>
            </w:r>
          </w:p>
        </w:tc>
        <w:tc>
          <w:tcPr>
            <w:tcW w:w="1441" w:type="pct"/>
            <w:gridSpan w:val="5"/>
            <w:tcBorders>
              <w:top w:val="single" w:sz="12" w:space="0" w:color="auto"/>
              <w:bottom w:val="single" w:sz="6"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Tıp Bilimi</w:t>
            </w:r>
          </w:p>
        </w:tc>
        <w:tc>
          <w:tcPr>
            <w:tcW w:w="1099" w:type="pct"/>
            <w:gridSpan w:val="3"/>
            <w:tcBorders>
              <w:top w:val="single" w:sz="12" w:space="0" w:color="auto"/>
              <w:bottom w:val="single" w:sz="6" w:space="0" w:color="auto"/>
            </w:tcBorders>
            <w:vAlign w:val="center"/>
          </w:tcPr>
          <w:p w:rsidR="006F636D" w:rsidRPr="00355A34" w:rsidRDefault="006F636D" w:rsidP="006F636D">
            <w:pPr>
              <w:spacing w:after="0" w:line="240" w:lineRule="auto"/>
              <w:ind w:left="177" w:hanging="177"/>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Klinik Bilim</w:t>
            </w:r>
          </w:p>
        </w:tc>
        <w:tc>
          <w:tcPr>
            <w:tcW w:w="1168" w:type="pct"/>
            <w:gridSpan w:val="2"/>
            <w:tcBorders>
              <w:top w:val="single" w:sz="12" w:space="0" w:color="auto"/>
              <w:bottom w:val="single" w:sz="6"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Sosyal Bilim</w:t>
            </w:r>
          </w:p>
        </w:tc>
      </w:tr>
      <w:tr w:rsidR="006F636D" w:rsidRPr="00355A34" w:rsidTr="00FD61A7">
        <w:tblPrEx>
          <w:tblBorders>
            <w:insideH w:val="single" w:sz="6" w:space="0" w:color="auto"/>
            <w:insideV w:val="single" w:sz="6" w:space="0" w:color="auto"/>
          </w:tblBorders>
        </w:tblPrEx>
        <w:trPr>
          <w:trHeight w:val="138"/>
        </w:trPr>
        <w:tc>
          <w:tcPr>
            <w:tcW w:w="1292" w:type="pct"/>
            <w:gridSpan w:val="3"/>
            <w:tcBorders>
              <w:top w:val="single" w:sz="6" w:space="0" w:color="auto"/>
              <w:left w:val="single" w:sz="12" w:space="0" w:color="auto"/>
              <w:bottom w:val="single" w:sz="12" w:space="0" w:color="auto"/>
              <w:right w:val="single" w:sz="4" w:space="0" w:color="auto"/>
            </w:tcBorders>
          </w:tcPr>
          <w:p w:rsidR="006F636D" w:rsidRPr="00355A34" w:rsidRDefault="006F636D" w:rsidP="006F636D">
            <w:pPr>
              <w:spacing w:after="0" w:line="240" w:lineRule="auto"/>
              <w:jc w:val="center"/>
              <w:rPr>
                <w:rFonts w:ascii="Times New Roman" w:eastAsia="Times New Roman" w:hAnsi="Times New Roman" w:cs="Times New Roman"/>
                <w:lang w:eastAsia="tr-TR"/>
              </w:rPr>
            </w:pPr>
          </w:p>
        </w:tc>
        <w:tc>
          <w:tcPr>
            <w:tcW w:w="1441" w:type="pct"/>
            <w:gridSpan w:val="5"/>
            <w:tcBorders>
              <w:top w:val="single" w:sz="6" w:space="0" w:color="auto"/>
              <w:left w:val="single" w:sz="4" w:space="0" w:color="auto"/>
              <w:bottom w:val="single" w:sz="12" w:space="0" w:color="auto"/>
              <w:right w:val="single" w:sz="4" w:space="0" w:color="auto"/>
            </w:tcBorders>
          </w:tcPr>
          <w:p w:rsidR="006F636D" w:rsidRPr="00355A34" w:rsidRDefault="006F636D" w:rsidP="006F636D">
            <w:pPr>
              <w:spacing w:after="0" w:line="240" w:lineRule="auto"/>
              <w:jc w:val="center"/>
              <w:rPr>
                <w:rFonts w:ascii="Times New Roman" w:eastAsia="Times New Roman" w:hAnsi="Times New Roman" w:cs="Times New Roman"/>
                <w:sz w:val="24"/>
                <w:szCs w:val="24"/>
                <w:lang w:eastAsia="tr-TR"/>
              </w:rPr>
            </w:pPr>
          </w:p>
        </w:tc>
        <w:tc>
          <w:tcPr>
            <w:tcW w:w="1099" w:type="pct"/>
            <w:gridSpan w:val="3"/>
            <w:tcBorders>
              <w:top w:val="single" w:sz="6" w:space="0" w:color="auto"/>
              <w:left w:val="single" w:sz="4" w:space="0" w:color="auto"/>
              <w:bottom w:val="single" w:sz="12" w:space="0" w:color="auto"/>
            </w:tcBorders>
          </w:tcPr>
          <w:p w:rsidR="006F636D" w:rsidRPr="00355A34" w:rsidRDefault="006F636D" w:rsidP="006F636D">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X</w:t>
            </w:r>
          </w:p>
        </w:tc>
        <w:tc>
          <w:tcPr>
            <w:tcW w:w="1168" w:type="pct"/>
            <w:gridSpan w:val="2"/>
            <w:tcBorders>
              <w:top w:val="single" w:sz="6" w:space="0" w:color="auto"/>
              <w:left w:val="single" w:sz="4" w:space="0" w:color="auto"/>
              <w:bottom w:val="single" w:sz="12" w:space="0" w:color="auto"/>
            </w:tcBorders>
          </w:tcPr>
          <w:p w:rsidR="006F636D" w:rsidRPr="00355A34" w:rsidRDefault="006F636D" w:rsidP="006F636D">
            <w:pPr>
              <w:spacing w:after="0" w:line="240" w:lineRule="auto"/>
              <w:jc w:val="center"/>
              <w:rPr>
                <w:rFonts w:ascii="Times New Roman" w:eastAsia="Times New Roman" w:hAnsi="Times New Roman" w:cs="Times New Roman"/>
                <w:lang w:eastAsia="tr-TR"/>
              </w:rPr>
            </w:pPr>
          </w:p>
        </w:tc>
      </w:tr>
      <w:tr w:rsidR="006F636D" w:rsidRPr="00355A34" w:rsidTr="00FD61A7">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6F636D" w:rsidRPr="00355A34" w:rsidRDefault="006F636D" w:rsidP="006F636D">
            <w:pPr>
              <w:spacing w:after="0" w:line="240" w:lineRule="auto"/>
              <w:rPr>
                <w:rFonts w:ascii="Times New Roman" w:eastAsia="Times New Roman" w:hAnsi="Times New Roman" w:cs="Times New Roman"/>
                <w:b/>
                <w:sz w:val="20"/>
                <w:szCs w:val="20"/>
                <w:lang w:eastAsia="tr-TR"/>
              </w:rPr>
            </w:pPr>
          </w:p>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DEĞERLENDİRME ÖLÇÜTLERİ</w:t>
            </w:r>
          </w:p>
        </w:tc>
      </w:tr>
      <w:tr w:rsidR="006F636D" w:rsidRPr="00355A34" w:rsidTr="00FD61A7">
        <w:tc>
          <w:tcPr>
            <w:tcW w:w="1811" w:type="pct"/>
            <w:gridSpan w:val="5"/>
            <w:vMerge w:val="restart"/>
            <w:tcBorders>
              <w:top w:val="single" w:sz="12" w:space="0" w:color="auto"/>
              <w:left w:val="single" w:sz="12" w:space="0" w:color="auto"/>
              <w:bottom w:val="single" w:sz="12" w:space="0" w:color="auto"/>
              <w:right w:val="single" w:sz="12"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YIL İÇİ</w:t>
            </w:r>
          </w:p>
        </w:tc>
        <w:tc>
          <w:tcPr>
            <w:tcW w:w="1194" w:type="pct"/>
            <w:gridSpan w:val="5"/>
            <w:tcBorders>
              <w:top w:val="single" w:sz="12" w:space="0" w:color="auto"/>
              <w:left w:val="single" w:sz="12" w:space="0" w:color="auto"/>
              <w:bottom w:val="single" w:sz="8" w:space="0" w:color="auto"/>
              <w:right w:val="single" w:sz="4"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Faaliyet türü</w:t>
            </w:r>
          </w:p>
        </w:tc>
        <w:tc>
          <w:tcPr>
            <w:tcW w:w="1240" w:type="pct"/>
            <w:gridSpan w:val="2"/>
            <w:tcBorders>
              <w:top w:val="single" w:sz="12" w:space="0" w:color="auto"/>
              <w:left w:val="single" w:sz="4" w:space="0" w:color="auto"/>
              <w:bottom w:val="single" w:sz="8" w:space="0" w:color="auto"/>
              <w:right w:val="single" w:sz="8"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Sayı</w:t>
            </w:r>
          </w:p>
        </w:tc>
        <w:tc>
          <w:tcPr>
            <w:tcW w:w="755" w:type="pct"/>
            <w:tcBorders>
              <w:top w:val="single" w:sz="12" w:space="0" w:color="auto"/>
              <w:left w:val="single" w:sz="8" w:space="0" w:color="auto"/>
              <w:bottom w:val="single" w:sz="8" w:space="0" w:color="auto"/>
              <w:right w:val="single" w:sz="12"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w:t>
            </w:r>
          </w:p>
        </w:tc>
      </w:tr>
      <w:tr w:rsidR="006F636D" w:rsidRPr="00355A34" w:rsidTr="00FD61A7">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6F636D" w:rsidRPr="00355A34" w:rsidRDefault="006F636D" w:rsidP="006F636D">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4" w:space="0" w:color="auto"/>
              <w:right w:val="single" w:sz="4" w:space="0" w:color="auto"/>
            </w:tcBorders>
            <w:vAlign w:val="center"/>
          </w:tcPr>
          <w:p w:rsidR="006F636D" w:rsidRPr="00355A34" w:rsidRDefault="006F636D" w:rsidP="006F636D">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 Ara Sınav</w:t>
            </w:r>
          </w:p>
        </w:tc>
        <w:tc>
          <w:tcPr>
            <w:tcW w:w="1240" w:type="pct"/>
            <w:gridSpan w:val="2"/>
            <w:tcBorders>
              <w:top w:val="single" w:sz="8" w:space="0" w:color="auto"/>
              <w:left w:val="single" w:sz="4" w:space="0" w:color="auto"/>
              <w:bottom w:val="single" w:sz="4" w:space="0" w:color="auto"/>
              <w:right w:val="single" w:sz="8" w:space="0" w:color="auto"/>
            </w:tcBorders>
          </w:tcPr>
          <w:p w:rsidR="006F636D" w:rsidRPr="00355A34" w:rsidRDefault="006F636D" w:rsidP="006F636D">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8" w:space="0" w:color="auto"/>
              <w:left w:val="single" w:sz="8" w:space="0" w:color="auto"/>
              <w:bottom w:val="single" w:sz="4" w:space="0" w:color="auto"/>
              <w:right w:val="single" w:sz="12" w:space="0" w:color="auto"/>
            </w:tcBorders>
            <w:shd w:val="clear" w:color="auto" w:fill="auto"/>
          </w:tcPr>
          <w:p w:rsidR="006F636D" w:rsidRPr="00355A34" w:rsidRDefault="006F636D" w:rsidP="006F636D">
            <w:pPr>
              <w:spacing w:after="0" w:line="240" w:lineRule="auto"/>
              <w:jc w:val="center"/>
              <w:rPr>
                <w:rFonts w:ascii="Times New Roman" w:eastAsia="Times New Roman" w:hAnsi="Times New Roman" w:cs="Times New Roman"/>
                <w:sz w:val="20"/>
                <w:szCs w:val="20"/>
                <w:lang w:eastAsia="tr-TR"/>
              </w:rPr>
            </w:pPr>
          </w:p>
        </w:tc>
      </w:tr>
      <w:tr w:rsidR="006F636D" w:rsidRPr="00355A34" w:rsidTr="00FD61A7">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6F636D" w:rsidRPr="00355A34" w:rsidRDefault="006F636D" w:rsidP="006F636D">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6F636D" w:rsidRPr="00355A34" w:rsidRDefault="006F636D" w:rsidP="006F636D">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II. Ara Sınav</w:t>
            </w:r>
          </w:p>
        </w:tc>
        <w:tc>
          <w:tcPr>
            <w:tcW w:w="1240" w:type="pct"/>
            <w:gridSpan w:val="2"/>
            <w:tcBorders>
              <w:top w:val="single" w:sz="4" w:space="0" w:color="auto"/>
              <w:left w:val="single" w:sz="4" w:space="0" w:color="auto"/>
              <w:bottom w:val="single" w:sz="4" w:space="0" w:color="auto"/>
              <w:right w:val="single" w:sz="8" w:space="0" w:color="auto"/>
            </w:tcBorders>
          </w:tcPr>
          <w:p w:rsidR="006F636D" w:rsidRPr="00355A34" w:rsidRDefault="006F636D" w:rsidP="006F636D">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4" w:space="0" w:color="auto"/>
              <w:left w:val="single" w:sz="8" w:space="0" w:color="auto"/>
              <w:bottom w:val="single" w:sz="4" w:space="0" w:color="auto"/>
              <w:right w:val="single" w:sz="12" w:space="0" w:color="auto"/>
            </w:tcBorders>
            <w:shd w:val="clear" w:color="auto" w:fill="auto"/>
          </w:tcPr>
          <w:p w:rsidR="006F636D" w:rsidRPr="00355A34" w:rsidRDefault="006F636D" w:rsidP="006F636D">
            <w:pPr>
              <w:spacing w:after="0" w:line="240" w:lineRule="auto"/>
              <w:jc w:val="center"/>
              <w:rPr>
                <w:rFonts w:ascii="Times New Roman" w:eastAsia="Times New Roman" w:hAnsi="Times New Roman" w:cs="Times New Roman"/>
                <w:sz w:val="20"/>
                <w:szCs w:val="20"/>
                <w:lang w:eastAsia="tr-TR"/>
              </w:rPr>
            </w:pPr>
          </w:p>
        </w:tc>
      </w:tr>
      <w:tr w:rsidR="006F636D" w:rsidRPr="00355A34" w:rsidTr="00FD61A7">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6F636D" w:rsidRPr="00355A34" w:rsidRDefault="006F636D" w:rsidP="006F636D">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6F636D" w:rsidRPr="00355A34" w:rsidRDefault="006F636D" w:rsidP="006F636D">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Kısa Sınav</w:t>
            </w:r>
          </w:p>
        </w:tc>
        <w:tc>
          <w:tcPr>
            <w:tcW w:w="1240" w:type="pct"/>
            <w:gridSpan w:val="2"/>
            <w:tcBorders>
              <w:top w:val="single" w:sz="4" w:space="0" w:color="auto"/>
              <w:left w:val="single" w:sz="4" w:space="0" w:color="auto"/>
              <w:bottom w:val="single" w:sz="4" w:space="0" w:color="auto"/>
              <w:right w:val="single" w:sz="8" w:space="0" w:color="auto"/>
            </w:tcBorders>
          </w:tcPr>
          <w:p w:rsidR="006F636D" w:rsidRPr="00355A34" w:rsidRDefault="006F636D" w:rsidP="006F636D">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4" w:space="0" w:color="auto"/>
              <w:left w:val="single" w:sz="8" w:space="0" w:color="auto"/>
              <w:bottom w:val="single" w:sz="4" w:space="0" w:color="auto"/>
              <w:right w:val="single" w:sz="12" w:space="0" w:color="auto"/>
            </w:tcBorders>
          </w:tcPr>
          <w:p w:rsidR="006F636D" w:rsidRPr="00355A34" w:rsidRDefault="006F636D" w:rsidP="006F636D">
            <w:pPr>
              <w:spacing w:after="0" w:line="240" w:lineRule="auto"/>
              <w:jc w:val="center"/>
              <w:rPr>
                <w:rFonts w:ascii="Times New Roman" w:eastAsia="Times New Roman" w:hAnsi="Times New Roman" w:cs="Times New Roman"/>
                <w:sz w:val="20"/>
                <w:szCs w:val="20"/>
                <w:lang w:eastAsia="tr-TR"/>
              </w:rPr>
            </w:pPr>
          </w:p>
        </w:tc>
      </w:tr>
      <w:tr w:rsidR="006F636D" w:rsidRPr="00355A34" w:rsidTr="00FD61A7">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6F636D" w:rsidRPr="00355A34" w:rsidRDefault="006F636D" w:rsidP="006F636D">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6F636D" w:rsidRPr="00355A34" w:rsidRDefault="006F636D" w:rsidP="006F636D">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Ödev</w:t>
            </w:r>
          </w:p>
        </w:tc>
        <w:tc>
          <w:tcPr>
            <w:tcW w:w="1240" w:type="pct"/>
            <w:gridSpan w:val="2"/>
            <w:tcBorders>
              <w:top w:val="single" w:sz="4" w:space="0" w:color="auto"/>
              <w:left w:val="single" w:sz="4" w:space="0" w:color="auto"/>
              <w:bottom w:val="single" w:sz="4" w:space="0" w:color="auto"/>
              <w:right w:val="single" w:sz="8" w:space="0" w:color="auto"/>
            </w:tcBorders>
          </w:tcPr>
          <w:p w:rsidR="006F636D" w:rsidRPr="00355A34" w:rsidRDefault="006F636D" w:rsidP="006F636D">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4" w:space="0" w:color="auto"/>
              <w:left w:val="single" w:sz="8" w:space="0" w:color="auto"/>
              <w:bottom w:val="single" w:sz="4" w:space="0" w:color="auto"/>
              <w:right w:val="single" w:sz="12" w:space="0" w:color="auto"/>
            </w:tcBorders>
          </w:tcPr>
          <w:p w:rsidR="006F636D" w:rsidRPr="00355A34" w:rsidRDefault="006F636D" w:rsidP="006F636D">
            <w:pPr>
              <w:spacing w:after="0" w:line="240" w:lineRule="auto"/>
              <w:jc w:val="center"/>
              <w:rPr>
                <w:rFonts w:ascii="Times New Roman" w:eastAsia="Times New Roman" w:hAnsi="Times New Roman" w:cs="Times New Roman"/>
                <w:sz w:val="20"/>
                <w:szCs w:val="20"/>
                <w:lang w:eastAsia="tr-TR"/>
              </w:rPr>
            </w:pPr>
          </w:p>
        </w:tc>
      </w:tr>
      <w:tr w:rsidR="006F636D" w:rsidRPr="00355A34" w:rsidTr="00FD61A7">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6F636D" w:rsidRPr="00355A34" w:rsidRDefault="006F636D" w:rsidP="006F636D">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8" w:space="0" w:color="auto"/>
              <w:right w:val="single" w:sz="4" w:space="0" w:color="auto"/>
            </w:tcBorders>
            <w:vAlign w:val="center"/>
          </w:tcPr>
          <w:p w:rsidR="006F636D" w:rsidRPr="00355A34" w:rsidRDefault="006F636D" w:rsidP="006F636D">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Proje</w:t>
            </w:r>
          </w:p>
        </w:tc>
        <w:tc>
          <w:tcPr>
            <w:tcW w:w="1240" w:type="pct"/>
            <w:gridSpan w:val="2"/>
            <w:tcBorders>
              <w:top w:val="single" w:sz="4" w:space="0" w:color="auto"/>
              <w:left w:val="single" w:sz="4" w:space="0" w:color="auto"/>
              <w:bottom w:val="single" w:sz="8" w:space="0" w:color="auto"/>
              <w:right w:val="single" w:sz="8" w:space="0" w:color="auto"/>
            </w:tcBorders>
          </w:tcPr>
          <w:p w:rsidR="006F636D" w:rsidRPr="00355A34" w:rsidRDefault="006F636D" w:rsidP="006F636D">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4" w:space="0" w:color="auto"/>
              <w:left w:val="single" w:sz="8" w:space="0" w:color="auto"/>
              <w:bottom w:val="single" w:sz="8" w:space="0" w:color="auto"/>
              <w:right w:val="single" w:sz="12" w:space="0" w:color="auto"/>
            </w:tcBorders>
          </w:tcPr>
          <w:p w:rsidR="006F636D" w:rsidRPr="00355A34" w:rsidRDefault="006F636D" w:rsidP="006F636D">
            <w:pPr>
              <w:spacing w:after="0" w:line="240" w:lineRule="auto"/>
              <w:jc w:val="center"/>
              <w:rPr>
                <w:rFonts w:ascii="Times New Roman" w:eastAsia="Times New Roman" w:hAnsi="Times New Roman" w:cs="Times New Roman"/>
                <w:sz w:val="20"/>
                <w:szCs w:val="20"/>
                <w:lang w:eastAsia="tr-TR"/>
              </w:rPr>
            </w:pPr>
          </w:p>
        </w:tc>
      </w:tr>
      <w:tr w:rsidR="006F636D" w:rsidRPr="00355A34" w:rsidTr="00FD61A7">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6F636D" w:rsidRPr="00355A34" w:rsidRDefault="006F636D" w:rsidP="006F636D">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8" w:space="0" w:color="auto"/>
              <w:right w:val="single" w:sz="4" w:space="0" w:color="auto"/>
            </w:tcBorders>
            <w:vAlign w:val="center"/>
          </w:tcPr>
          <w:p w:rsidR="006F636D" w:rsidRPr="00355A34" w:rsidRDefault="006F636D" w:rsidP="006F636D">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Rapor</w:t>
            </w:r>
          </w:p>
        </w:tc>
        <w:tc>
          <w:tcPr>
            <w:tcW w:w="1240" w:type="pct"/>
            <w:gridSpan w:val="2"/>
            <w:tcBorders>
              <w:top w:val="single" w:sz="8" w:space="0" w:color="auto"/>
              <w:left w:val="single" w:sz="4" w:space="0" w:color="auto"/>
              <w:bottom w:val="single" w:sz="8" w:space="0" w:color="auto"/>
              <w:right w:val="single" w:sz="8" w:space="0" w:color="auto"/>
            </w:tcBorders>
          </w:tcPr>
          <w:p w:rsidR="006F636D" w:rsidRPr="00355A34" w:rsidRDefault="006F636D" w:rsidP="006F636D">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8" w:space="0" w:color="auto"/>
              <w:left w:val="single" w:sz="8" w:space="0" w:color="auto"/>
              <w:bottom w:val="single" w:sz="8" w:space="0" w:color="auto"/>
              <w:right w:val="single" w:sz="12" w:space="0" w:color="auto"/>
            </w:tcBorders>
          </w:tcPr>
          <w:p w:rsidR="006F636D" w:rsidRPr="00355A34" w:rsidRDefault="006F636D" w:rsidP="006F636D">
            <w:pPr>
              <w:spacing w:after="0" w:line="240" w:lineRule="auto"/>
              <w:rPr>
                <w:rFonts w:ascii="Times New Roman" w:eastAsia="Times New Roman" w:hAnsi="Times New Roman" w:cs="Times New Roman"/>
                <w:sz w:val="20"/>
                <w:szCs w:val="20"/>
                <w:lang w:eastAsia="tr-TR"/>
              </w:rPr>
            </w:pPr>
          </w:p>
        </w:tc>
      </w:tr>
      <w:tr w:rsidR="006F636D" w:rsidRPr="00355A34" w:rsidTr="00FD61A7">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6F636D" w:rsidRPr="00355A34" w:rsidRDefault="006F636D" w:rsidP="006F636D">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12" w:space="0" w:color="auto"/>
              <w:right w:val="single" w:sz="4" w:space="0" w:color="auto"/>
            </w:tcBorders>
            <w:vAlign w:val="center"/>
          </w:tcPr>
          <w:p w:rsidR="006F636D" w:rsidRPr="00355A34" w:rsidRDefault="006F636D" w:rsidP="006F636D">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Diğer (………)</w:t>
            </w:r>
          </w:p>
        </w:tc>
        <w:tc>
          <w:tcPr>
            <w:tcW w:w="1240" w:type="pct"/>
            <w:gridSpan w:val="2"/>
            <w:tcBorders>
              <w:top w:val="single" w:sz="8" w:space="0" w:color="auto"/>
              <w:left w:val="single" w:sz="4" w:space="0" w:color="auto"/>
              <w:bottom w:val="single" w:sz="12" w:space="0" w:color="auto"/>
              <w:right w:val="single" w:sz="8" w:space="0" w:color="auto"/>
            </w:tcBorders>
          </w:tcPr>
          <w:p w:rsidR="006F636D" w:rsidRPr="00355A34" w:rsidRDefault="006F636D" w:rsidP="006F636D">
            <w:pPr>
              <w:spacing w:after="0" w:line="240" w:lineRule="auto"/>
              <w:rPr>
                <w:rFonts w:ascii="Times New Roman" w:eastAsia="Times New Roman" w:hAnsi="Times New Roman" w:cs="Times New Roman"/>
                <w:sz w:val="20"/>
                <w:szCs w:val="20"/>
                <w:lang w:eastAsia="tr-TR"/>
              </w:rPr>
            </w:pPr>
          </w:p>
        </w:tc>
        <w:tc>
          <w:tcPr>
            <w:tcW w:w="755" w:type="pct"/>
            <w:tcBorders>
              <w:top w:val="single" w:sz="8" w:space="0" w:color="auto"/>
              <w:left w:val="single" w:sz="8" w:space="0" w:color="auto"/>
              <w:bottom w:val="single" w:sz="12" w:space="0" w:color="auto"/>
              <w:right w:val="single" w:sz="12" w:space="0" w:color="auto"/>
            </w:tcBorders>
          </w:tcPr>
          <w:p w:rsidR="006F636D" w:rsidRPr="00355A34" w:rsidRDefault="006F636D" w:rsidP="006F636D">
            <w:pPr>
              <w:spacing w:after="0" w:line="240" w:lineRule="auto"/>
              <w:rPr>
                <w:rFonts w:ascii="Times New Roman" w:eastAsia="Times New Roman" w:hAnsi="Times New Roman" w:cs="Times New Roman"/>
                <w:sz w:val="20"/>
                <w:szCs w:val="20"/>
                <w:lang w:eastAsia="tr-TR"/>
              </w:rPr>
            </w:pPr>
          </w:p>
        </w:tc>
      </w:tr>
      <w:tr w:rsidR="006F636D" w:rsidRPr="00355A34" w:rsidTr="00FD61A7">
        <w:trPr>
          <w:trHeight w:val="392"/>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YIL SONU SINAVI</w:t>
            </w:r>
          </w:p>
        </w:tc>
        <w:tc>
          <w:tcPr>
            <w:tcW w:w="1194" w:type="pct"/>
            <w:gridSpan w:val="5"/>
            <w:tcBorders>
              <w:top w:val="single" w:sz="12" w:space="0" w:color="auto"/>
              <w:left w:val="single" w:sz="12" w:space="0" w:color="auto"/>
              <w:bottom w:val="single" w:sz="8" w:space="0" w:color="auto"/>
              <w:right w:val="single" w:sz="4" w:space="0" w:color="auto"/>
            </w:tcBorders>
          </w:tcPr>
          <w:p w:rsidR="006F636D" w:rsidRPr="00355A34" w:rsidRDefault="006F636D" w:rsidP="006F636D">
            <w:pPr>
              <w:spacing w:before="120" w:after="120" w:line="240" w:lineRule="auto"/>
              <w:rPr>
                <w:rFonts w:ascii="Times New Roman" w:eastAsia="Times New Roman" w:hAnsi="Times New Roman" w:cs="Times New Roman"/>
                <w:sz w:val="20"/>
                <w:szCs w:val="20"/>
                <w:lang w:eastAsia="tr-TR"/>
              </w:rPr>
            </w:pPr>
          </w:p>
        </w:tc>
        <w:tc>
          <w:tcPr>
            <w:tcW w:w="1240" w:type="pct"/>
            <w:gridSpan w:val="2"/>
            <w:tcBorders>
              <w:top w:val="single" w:sz="12" w:space="0" w:color="auto"/>
              <w:left w:val="single" w:sz="4" w:space="0" w:color="auto"/>
              <w:bottom w:val="single" w:sz="8" w:space="0" w:color="auto"/>
              <w:right w:val="single" w:sz="8"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w:t>
            </w:r>
          </w:p>
        </w:tc>
        <w:tc>
          <w:tcPr>
            <w:tcW w:w="755" w:type="pct"/>
            <w:tcBorders>
              <w:top w:val="single" w:sz="12" w:space="0" w:color="auto"/>
              <w:left w:val="single" w:sz="8" w:space="0" w:color="auto"/>
              <w:bottom w:val="single" w:sz="8" w:space="0" w:color="auto"/>
              <w:right w:val="single" w:sz="12"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100</w:t>
            </w:r>
          </w:p>
        </w:tc>
      </w:tr>
      <w:tr w:rsidR="006F636D" w:rsidRPr="00355A34" w:rsidTr="00FD61A7">
        <w:trPr>
          <w:trHeight w:val="447"/>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VARSA ÖNERİLEN ÖNKOŞUL(LAR)</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6F636D" w:rsidRPr="00355A34" w:rsidRDefault="006F636D" w:rsidP="006F636D">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Önerilen ek koşul bulunmamaktadır.</w:t>
            </w:r>
          </w:p>
        </w:tc>
      </w:tr>
      <w:tr w:rsidR="006F636D" w:rsidRPr="00355A34" w:rsidTr="00FD61A7">
        <w:trPr>
          <w:trHeight w:val="447"/>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KISA İÇERİĞİ</w:t>
            </w:r>
          </w:p>
        </w:tc>
        <w:tc>
          <w:tcPr>
            <w:tcW w:w="3189" w:type="pct"/>
            <w:gridSpan w:val="8"/>
            <w:tcBorders>
              <w:top w:val="single" w:sz="12" w:space="0" w:color="auto"/>
              <w:left w:val="single" w:sz="12" w:space="0" w:color="auto"/>
              <w:bottom w:val="single" w:sz="12" w:space="0" w:color="auto"/>
              <w:right w:val="single" w:sz="12" w:space="0" w:color="auto"/>
            </w:tcBorders>
          </w:tcPr>
          <w:p w:rsidR="006F636D" w:rsidRPr="00355A34" w:rsidRDefault="006F636D" w:rsidP="006F636D">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color w:val="000000"/>
                <w:sz w:val="20"/>
                <w:szCs w:val="20"/>
                <w:lang w:eastAsia="tr-TR"/>
              </w:rPr>
              <w:t xml:space="preserve"> </w:t>
            </w:r>
            <w:r w:rsidRPr="00355A34">
              <w:rPr>
                <w:rFonts w:ascii="Times New Roman" w:eastAsia="Times New Roman" w:hAnsi="Times New Roman" w:cs="Times New Roman"/>
                <w:sz w:val="20"/>
                <w:szCs w:val="20"/>
                <w:lang w:eastAsia="tr-TR"/>
              </w:rPr>
              <w:t>Maksillofasiyal bölgede görülen  kistik oluşumların , tükürük bezi ve maksiller sinüs hastalıklarının teşhis ve tedavi yöntemlerini içermektedir.</w:t>
            </w:r>
          </w:p>
        </w:tc>
      </w:tr>
      <w:tr w:rsidR="006F636D" w:rsidRPr="00355A34" w:rsidTr="00FD61A7">
        <w:trPr>
          <w:trHeight w:val="426"/>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AMAÇLARI</w:t>
            </w:r>
          </w:p>
        </w:tc>
        <w:tc>
          <w:tcPr>
            <w:tcW w:w="3189" w:type="pct"/>
            <w:gridSpan w:val="8"/>
            <w:tcBorders>
              <w:top w:val="single" w:sz="12" w:space="0" w:color="auto"/>
              <w:left w:val="single" w:sz="12" w:space="0" w:color="auto"/>
              <w:bottom w:val="single" w:sz="12" w:space="0" w:color="auto"/>
              <w:right w:val="single" w:sz="12" w:space="0" w:color="auto"/>
            </w:tcBorders>
          </w:tcPr>
          <w:p w:rsidR="006F636D" w:rsidRPr="00355A34" w:rsidRDefault="006F636D" w:rsidP="006F636D">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bCs/>
                <w:color w:val="000000"/>
                <w:sz w:val="20"/>
                <w:szCs w:val="20"/>
                <w:lang w:eastAsia="tr-TR"/>
              </w:rPr>
              <w:t xml:space="preserve"> </w:t>
            </w:r>
            <w:r w:rsidRPr="00355A34">
              <w:rPr>
                <w:rFonts w:ascii="Times New Roman" w:eastAsia="Times New Roman" w:hAnsi="Times New Roman" w:cs="Times New Roman"/>
                <w:sz w:val="20"/>
                <w:szCs w:val="20"/>
                <w:lang w:eastAsia="tr-TR"/>
              </w:rPr>
              <w:t>Teşhis ve tedavi yöntemlerini değerlendirebilme ve yönetebilme bilgi ve becerisi kazandırmaktır.</w:t>
            </w:r>
          </w:p>
        </w:tc>
      </w:tr>
      <w:tr w:rsidR="006F636D" w:rsidRPr="00355A34" w:rsidTr="00FD61A7">
        <w:trPr>
          <w:trHeight w:val="518"/>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MESLEK EĞİTİMİNİ SAĞLAMAYA YÖNELİK KATKISI</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6F636D" w:rsidRPr="00355A34" w:rsidRDefault="006F636D" w:rsidP="006F636D">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Ağız Diş ve Çene Cerrahisi II dersinde, öğrencilere maksillofasiyal bölge muayenesinde karşılaşabilecekleri patolojik durumların teşhisini yapabilme yeteneği kazandırılacaktır.</w:t>
            </w:r>
          </w:p>
        </w:tc>
      </w:tr>
      <w:tr w:rsidR="006F636D" w:rsidRPr="00355A34" w:rsidTr="00FD61A7">
        <w:trPr>
          <w:trHeight w:val="518"/>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ÖĞRENİM ÇIKTILARI</w:t>
            </w:r>
          </w:p>
        </w:tc>
        <w:tc>
          <w:tcPr>
            <w:tcW w:w="3189" w:type="pct"/>
            <w:gridSpan w:val="8"/>
            <w:tcBorders>
              <w:top w:val="single" w:sz="12" w:space="0" w:color="auto"/>
              <w:left w:val="single" w:sz="12" w:space="0" w:color="auto"/>
              <w:bottom w:val="single" w:sz="12" w:space="0" w:color="auto"/>
              <w:right w:val="single" w:sz="12" w:space="0" w:color="auto"/>
            </w:tcBorders>
          </w:tcPr>
          <w:p w:rsidR="006F636D" w:rsidRPr="00355A34" w:rsidRDefault="006F636D" w:rsidP="006F636D">
            <w:pPr>
              <w:tabs>
                <w:tab w:val="left" w:pos="7800"/>
              </w:tabs>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 xml:space="preserve"> Ağız Diş ve Çene Cerrahisi II dersinde, öğrencilere maksillofasiyal bölge muayenesinde karşılaşabilecekleri patolojik durumların teşhisini yapabilme yeteneği kazandırılacaktır.</w:t>
            </w:r>
          </w:p>
        </w:tc>
      </w:tr>
      <w:tr w:rsidR="006F636D" w:rsidRPr="00355A34" w:rsidTr="00FD61A7">
        <w:trPr>
          <w:trHeight w:val="54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DERS KİTABI</w:t>
            </w:r>
          </w:p>
        </w:tc>
        <w:tc>
          <w:tcPr>
            <w:tcW w:w="3189" w:type="pct"/>
            <w:gridSpan w:val="8"/>
            <w:tcBorders>
              <w:top w:val="single" w:sz="12" w:space="0" w:color="auto"/>
              <w:left w:val="single" w:sz="12" w:space="0" w:color="auto"/>
              <w:bottom w:val="single" w:sz="12" w:space="0" w:color="auto"/>
              <w:right w:val="single" w:sz="12" w:space="0" w:color="auto"/>
            </w:tcBorders>
          </w:tcPr>
          <w:p w:rsidR="006F636D" w:rsidRPr="00355A34" w:rsidRDefault="006F636D" w:rsidP="006F636D">
            <w:pPr>
              <w:spacing w:after="0" w:line="240" w:lineRule="auto"/>
              <w:outlineLvl w:val="3"/>
              <w:rPr>
                <w:rFonts w:ascii="Times New Roman" w:eastAsia="Times New Roman" w:hAnsi="Times New Roman" w:cs="Times New Roman"/>
                <w:bCs/>
                <w:sz w:val="20"/>
                <w:szCs w:val="20"/>
                <w:lang w:eastAsia="tr-TR"/>
              </w:rPr>
            </w:pPr>
            <w:r w:rsidRPr="00355A34">
              <w:rPr>
                <w:rFonts w:ascii="Times New Roman" w:eastAsia="Times New Roman" w:hAnsi="Times New Roman" w:cs="Times New Roman"/>
                <w:bCs/>
                <w:sz w:val="20"/>
                <w:szCs w:val="20"/>
                <w:lang w:eastAsia="tr-TR"/>
              </w:rPr>
              <w:t>Ağız, Diş, Çene Hastalıkları ve Cerrahisi. Mustafa Türker, Şule Yücetaş. Atlas Kitapçılık, 2008, Ankara</w:t>
            </w:r>
          </w:p>
        </w:tc>
      </w:tr>
      <w:tr w:rsidR="006F636D" w:rsidRPr="00355A34" w:rsidTr="00FD61A7">
        <w:trPr>
          <w:trHeight w:val="54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YARDIMCI KAYNAKLAR</w:t>
            </w:r>
          </w:p>
        </w:tc>
        <w:tc>
          <w:tcPr>
            <w:tcW w:w="3189" w:type="pct"/>
            <w:gridSpan w:val="8"/>
            <w:tcBorders>
              <w:top w:val="single" w:sz="12" w:space="0" w:color="auto"/>
              <w:left w:val="single" w:sz="12" w:space="0" w:color="auto"/>
              <w:bottom w:val="single" w:sz="12" w:space="0" w:color="auto"/>
              <w:right w:val="single" w:sz="12" w:space="0" w:color="auto"/>
            </w:tcBorders>
          </w:tcPr>
          <w:p w:rsidR="006F636D" w:rsidRPr="00355A34" w:rsidRDefault="006F636D" w:rsidP="006F636D">
            <w:pPr>
              <w:tabs>
                <w:tab w:val="left" w:pos="435"/>
              </w:tabs>
              <w:spacing w:after="0" w:line="240" w:lineRule="auto"/>
              <w:outlineLvl w:val="3"/>
              <w:rPr>
                <w:rFonts w:ascii="Times New Roman" w:eastAsia="Times New Roman" w:hAnsi="Times New Roman" w:cs="Times New Roman"/>
                <w:b/>
                <w:bCs/>
                <w:color w:val="000000"/>
                <w:sz w:val="24"/>
                <w:szCs w:val="24"/>
                <w:lang w:eastAsia="tr-TR"/>
              </w:rPr>
            </w:pPr>
            <w:r w:rsidRPr="00355A34">
              <w:rPr>
                <w:rFonts w:ascii="Times New Roman" w:eastAsia="Times New Roman" w:hAnsi="Times New Roman" w:cs="Times New Roman"/>
                <w:color w:val="000000"/>
                <w:sz w:val="20"/>
                <w:szCs w:val="20"/>
                <w:lang w:eastAsia="tr-TR"/>
              </w:rPr>
              <w:t xml:space="preserve"> </w:t>
            </w:r>
            <w:r w:rsidRPr="00355A34">
              <w:rPr>
                <w:rFonts w:ascii="Times New Roman" w:eastAsia="Times New Roman" w:hAnsi="Times New Roman" w:cs="Times New Roman"/>
                <w:bCs/>
                <w:sz w:val="20"/>
                <w:szCs w:val="20"/>
                <w:lang w:val="en-US" w:eastAsia="tr-TR"/>
              </w:rPr>
              <w:t>Current Therapy in Oral and Maxillofacial Surgery, Shahrokh C. Bagheri, R.Bryan Bell, Elsevier, 2012,  United States.</w:t>
            </w:r>
          </w:p>
        </w:tc>
      </w:tr>
      <w:tr w:rsidR="006F636D" w:rsidRPr="00355A34" w:rsidTr="00FD61A7">
        <w:trPr>
          <w:trHeight w:val="52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DERSTE GEREKLİ ARAÇ VE GEREÇLER</w:t>
            </w:r>
          </w:p>
        </w:tc>
        <w:tc>
          <w:tcPr>
            <w:tcW w:w="3189" w:type="pct"/>
            <w:gridSpan w:val="8"/>
            <w:tcBorders>
              <w:top w:val="single" w:sz="12" w:space="0" w:color="auto"/>
              <w:left w:val="single" w:sz="12" w:space="0" w:color="auto"/>
              <w:bottom w:val="single" w:sz="12" w:space="0" w:color="auto"/>
              <w:right w:val="single" w:sz="12" w:space="0" w:color="auto"/>
            </w:tcBorders>
          </w:tcPr>
          <w:p w:rsidR="006F636D" w:rsidRPr="00355A34" w:rsidRDefault="006F636D" w:rsidP="006F636D">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Derste gerekli araç gereç bulunmamaktadır.</w:t>
            </w:r>
          </w:p>
          <w:p w:rsidR="006F636D" w:rsidRPr="00355A34" w:rsidRDefault="006F636D" w:rsidP="006F636D">
            <w:pPr>
              <w:tabs>
                <w:tab w:val="left" w:pos="1407"/>
              </w:tabs>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ab/>
            </w:r>
          </w:p>
        </w:tc>
      </w:tr>
    </w:tbl>
    <w:p w:rsidR="006F636D" w:rsidRPr="00355A34" w:rsidRDefault="006F636D" w:rsidP="006F636D">
      <w:pPr>
        <w:spacing w:after="0" w:line="240" w:lineRule="auto"/>
        <w:rPr>
          <w:rFonts w:ascii="Times New Roman" w:eastAsia="Times New Roman" w:hAnsi="Times New Roman" w:cs="Times New Roman"/>
          <w:sz w:val="18"/>
          <w:szCs w:val="18"/>
          <w:lang w:eastAsia="tr-TR"/>
        </w:rPr>
      </w:pPr>
    </w:p>
    <w:p w:rsidR="006F636D" w:rsidRPr="00355A34" w:rsidRDefault="006F636D" w:rsidP="006F636D">
      <w:pPr>
        <w:spacing w:after="0" w:line="240" w:lineRule="auto"/>
        <w:rPr>
          <w:rFonts w:ascii="Times New Roman" w:eastAsia="Times New Roman" w:hAnsi="Times New Roman" w:cs="Times New Roman"/>
          <w:sz w:val="18"/>
          <w:szCs w:val="18"/>
          <w:lang w:eastAsia="tr-TR"/>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6F636D" w:rsidRPr="00355A34" w:rsidTr="006F636D">
        <w:trPr>
          <w:trHeight w:val="389"/>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DERSİN HAFTALIK PLANI</w:t>
            </w:r>
          </w:p>
        </w:tc>
      </w:tr>
      <w:tr w:rsidR="006F636D" w:rsidRPr="00355A34" w:rsidTr="006F636D">
        <w:trPr>
          <w:jc w:val="center"/>
        </w:trPr>
        <w:tc>
          <w:tcPr>
            <w:tcW w:w="593" w:type="pct"/>
            <w:tcBorders>
              <w:top w:val="single" w:sz="6" w:space="0" w:color="auto"/>
              <w:left w:val="single" w:sz="12" w:space="0" w:color="auto"/>
              <w:bottom w:val="single" w:sz="6" w:space="0" w:color="auto"/>
              <w:right w:val="single" w:sz="6" w:space="0" w:color="auto"/>
            </w:tcBorders>
          </w:tcPr>
          <w:p w:rsidR="006F636D" w:rsidRPr="00355A34" w:rsidRDefault="006F636D" w:rsidP="006F636D">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HAFTA</w:t>
            </w:r>
          </w:p>
        </w:tc>
        <w:tc>
          <w:tcPr>
            <w:tcW w:w="4407" w:type="pct"/>
            <w:tcBorders>
              <w:top w:val="single" w:sz="6" w:space="0" w:color="auto"/>
              <w:left w:val="single" w:sz="6" w:space="0" w:color="auto"/>
              <w:bottom w:val="single" w:sz="6" w:space="0" w:color="auto"/>
              <w:right w:val="single" w:sz="12" w:space="0" w:color="auto"/>
            </w:tcBorders>
          </w:tcPr>
          <w:p w:rsidR="006F636D" w:rsidRPr="00355A34" w:rsidRDefault="006F636D" w:rsidP="006F636D">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İŞLENEN KONULAR</w:t>
            </w:r>
          </w:p>
        </w:tc>
      </w:tr>
      <w:tr w:rsidR="006F636D" w:rsidRPr="00355A34" w:rsidTr="006F636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4407" w:type="pct"/>
            <w:tcBorders>
              <w:top w:val="single" w:sz="6" w:space="0" w:color="auto"/>
              <w:left w:val="single" w:sz="6" w:space="0" w:color="auto"/>
              <w:bottom w:val="single" w:sz="6" w:space="0" w:color="auto"/>
              <w:right w:val="single" w:sz="12" w:space="0" w:color="auto"/>
            </w:tcBorders>
          </w:tcPr>
          <w:p w:rsidR="006F636D" w:rsidRPr="00355A34" w:rsidRDefault="006F636D" w:rsidP="006F636D">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Tek köklü Diş Çekimi Uygulama</w:t>
            </w:r>
          </w:p>
        </w:tc>
      </w:tr>
      <w:tr w:rsidR="006F636D" w:rsidRPr="00355A34" w:rsidTr="006F636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4407" w:type="pct"/>
            <w:tcBorders>
              <w:top w:val="single" w:sz="6" w:space="0" w:color="auto"/>
              <w:left w:val="single" w:sz="6" w:space="0" w:color="auto"/>
              <w:bottom w:val="single" w:sz="6" w:space="0" w:color="auto"/>
              <w:right w:val="single" w:sz="12" w:space="0" w:color="auto"/>
            </w:tcBorders>
          </w:tcPr>
          <w:p w:rsidR="006F636D" w:rsidRPr="00355A34" w:rsidRDefault="006F636D" w:rsidP="006F636D">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Tek köklü Diş Çekimi Uygulama</w:t>
            </w:r>
          </w:p>
        </w:tc>
      </w:tr>
      <w:tr w:rsidR="006F636D" w:rsidRPr="00355A34" w:rsidTr="006F636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4407" w:type="pct"/>
            <w:tcBorders>
              <w:top w:val="single" w:sz="6" w:space="0" w:color="auto"/>
              <w:left w:val="single" w:sz="6" w:space="0" w:color="auto"/>
              <w:bottom w:val="single" w:sz="6" w:space="0" w:color="auto"/>
              <w:right w:val="single" w:sz="12" w:space="0" w:color="auto"/>
            </w:tcBorders>
          </w:tcPr>
          <w:p w:rsidR="006F636D" w:rsidRPr="00355A34" w:rsidRDefault="006F636D" w:rsidP="006F636D">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Tek köklü Diş Çekimi Uygulama</w:t>
            </w:r>
          </w:p>
        </w:tc>
      </w:tr>
      <w:tr w:rsidR="006F636D" w:rsidRPr="00355A34" w:rsidTr="006F636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4407" w:type="pct"/>
            <w:tcBorders>
              <w:top w:val="single" w:sz="6" w:space="0" w:color="auto"/>
              <w:left w:val="single" w:sz="6" w:space="0" w:color="auto"/>
              <w:bottom w:val="single" w:sz="6" w:space="0" w:color="auto"/>
              <w:right w:val="single" w:sz="12" w:space="0" w:color="auto"/>
            </w:tcBorders>
          </w:tcPr>
          <w:p w:rsidR="006F636D" w:rsidRPr="00355A34" w:rsidRDefault="006F636D" w:rsidP="006F636D">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Tek köklü Diş Çekimi Uygulama</w:t>
            </w:r>
          </w:p>
        </w:tc>
      </w:tr>
      <w:tr w:rsidR="006F636D" w:rsidRPr="00355A34" w:rsidTr="006F636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4407" w:type="pct"/>
            <w:tcBorders>
              <w:top w:val="single" w:sz="6" w:space="0" w:color="auto"/>
              <w:left w:val="single" w:sz="6" w:space="0" w:color="auto"/>
              <w:bottom w:val="single" w:sz="6" w:space="0" w:color="auto"/>
              <w:right w:val="single" w:sz="12" w:space="0" w:color="auto"/>
            </w:tcBorders>
          </w:tcPr>
          <w:p w:rsidR="006F636D" w:rsidRPr="00355A34" w:rsidRDefault="006F636D" w:rsidP="006F636D">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Tek köklü Diş Çekimi Uygulama</w:t>
            </w:r>
          </w:p>
        </w:tc>
      </w:tr>
      <w:tr w:rsidR="006F636D" w:rsidRPr="00355A34" w:rsidTr="006F636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6F636D" w:rsidRPr="00355A34" w:rsidRDefault="006F636D" w:rsidP="006F636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6F636D" w:rsidRPr="00355A34" w:rsidRDefault="006F636D" w:rsidP="006F636D">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Tek köklü Diş Çekimi Uygulama</w:t>
            </w:r>
          </w:p>
        </w:tc>
      </w:tr>
      <w:tr w:rsidR="006F636D" w:rsidRPr="00355A34" w:rsidTr="006F636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lastRenderedPageBreak/>
              <w:t>7</w:t>
            </w:r>
          </w:p>
        </w:tc>
        <w:tc>
          <w:tcPr>
            <w:tcW w:w="4407" w:type="pct"/>
            <w:tcBorders>
              <w:top w:val="single" w:sz="6" w:space="0" w:color="auto"/>
              <w:left w:val="single" w:sz="6" w:space="0" w:color="auto"/>
              <w:bottom w:val="single" w:sz="6" w:space="0" w:color="auto"/>
              <w:right w:val="single" w:sz="12" w:space="0" w:color="auto"/>
            </w:tcBorders>
          </w:tcPr>
          <w:p w:rsidR="006F636D" w:rsidRPr="00355A34" w:rsidRDefault="006F636D" w:rsidP="006F636D">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Tek köklü Diş Çekimi Uygulama</w:t>
            </w:r>
          </w:p>
        </w:tc>
      </w:tr>
      <w:tr w:rsidR="006F636D" w:rsidRPr="00355A34" w:rsidTr="006F636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4407" w:type="pct"/>
            <w:tcBorders>
              <w:top w:val="single" w:sz="6" w:space="0" w:color="auto"/>
              <w:left w:val="single" w:sz="6" w:space="0" w:color="auto"/>
              <w:bottom w:val="single" w:sz="6" w:space="0" w:color="auto"/>
              <w:right w:val="single" w:sz="12" w:space="0" w:color="auto"/>
            </w:tcBorders>
          </w:tcPr>
          <w:p w:rsidR="006F636D" w:rsidRPr="00355A34" w:rsidRDefault="006F636D" w:rsidP="006F636D">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Tek köklü Diş Çekimi Uygulama</w:t>
            </w:r>
          </w:p>
        </w:tc>
      </w:tr>
      <w:tr w:rsidR="006F636D" w:rsidRPr="00355A34" w:rsidTr="006F636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9</w:t>
            </w:r>
          </w:p>
        </w:tc>
        <w:tc>
          <w:tcPr>
            <w:tcW w:w="4407" w:type="pct"/>
            <w:tcBorders>
              <w:top w:val="single" w:sz="6" w:space="0" w:color="auto"/>
              <w:left w:val="single" w:sz="6" w:space="0" w:color="auto"/>
              <w:bottom w:val="single" w:sz="6" w:space="0" w:color="auto"/>
              <w:right w:val="single" w:sz="12" w:space="0" w:color="auto"/>
            </w:tcBorders>
          </w:tcPr>
          <w:p w:rsidR="006F636D" w:rsidRPr="00355A34" w:rsidRDefault="006F636D" w:rsidP="006F636D">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Tek köklü Diş Çekimi Uygulama</w:t>
            </w:r>
          </w:p>
        </w:tc>
      </w:tr>
      <w:tr w:rsidR="006F636D" w:rsidRPr="00355A34" w:rsidTr="006F636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10</w:t>
            </w:r>
          </w:p>
        </w:tc>
        <w:tc>
          <w:tcPr>
            <w:tcW w:w="4407" w:type="pct"/>
            <w:tcBorders>
              <w:top w:val="single" w:sz="6" w:space="0" w:color="auto"/>
              <w:left w:val="single" w:sz="6" w:space="0" w:color="auto"/>
              <w:bottom w:val="single" w:sz="6" w:space="0" w:color="auto"/>
              <w:right w:val="single" w:sz="12" w:space="0" w:color="auto"/>
            </w:tcBorders>
          </w:tcPr>
          <w:p w:rsidR="006F636D" w:rsidRPr="00355A34" w:rsidRDefault="006F636D" w:rsidP="006F636D">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Tek köklü Diş Çekimi Uygulama</w:t>
            </w:r>
          </w:p>
        </w:tc>
      </w:tr>
      <w:tr w:rsidR="006F636D" w:rsidRPr="00355A34" w:rsidTr="006F636D">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6F636D" w:rsidRPr="00355A34" w:rsidRDefault="006F636D" w:rsidP="006F636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6F636D" w:rsidRPr="00355A34" w:rsidRDefault="006F636D" w:rsidP="006F636D">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Tek köklü Diş Çekimi Uygulama</w:t>
            </w:r>
          </w:p>
        </w:tc>
      </w:tr>
      <w:tr w:rsidR="006F636D" w:rsidRPr="00355A34" w:rsidTr="006F636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12</w:t>
            </w:r>
          </w:p>
        </w:tc>
        <w:tc>
          <w:tcPr>
            <w:tcW w:w="4407" w:type="pct"/>
            <w:tcBorders>
              <w:top w:val="single" w:sz="6" w:space="0" w:color="auto"/>
              <w:left w:val="single" w:sz="6" w:space="0" w:color="auto"/>
              <w:bottom w:val="single" w:sz="6" w:space="0" w:color="auto"/>
              <w:right w:val="single" w:sz="12" w:space="0" w:color="auto"/>
            </w:tcBorders>
          </w:tcPr>
          <w:p w:rsidR="006F636D" w:rsidRPr="00355A34" w:rsidRDefault="006F636D" w:rsidP="006F636D">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Tek köklü Diş Çekimi Uygulama</w:t>
            </w:r>
          </w:p>
        </w:tc>
      </w:tr>
      <w:tr w:rsidR="006F636D" w:rsidRPr="00355A34" w:rsidTr="006F636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13</w:t>
            </w:r>
          </w:p>
        </w:tc>
        <w:tc>
          <w:tcPr>
            <w:tcW w:w="4407" w:type="pct"/>
            <w:tcBorders>
              <w:top w:val="single" w:sz="6" w:space="0" w:color="auto"/>
              <w:left w:val="single" w:sz="6" w:space="0" w:color="auto"/>
              <w:bottom w:val="single" w:sz="6" w:space="0" w:color="auto"/>
              <w:right w:val="single" w:sz="12" w:space="0" w:color="auto"/>
            </w:tcBorders>
          </w:tcPr>
          <w:p w:rsidR="006F636D" w:rsidRPr="00355A34" w:rsidRDefault="006F636D" w:rsidP="006F636D">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Tek köklü Diş Çekimi Uygulama</w:t>
            </w:r>
          </w:p>
        </w:tc>
      </w:tr>
      <w:tr w:rsidR="006F636D" w:rsidRPr="00355A34" w:rsidTr="006F636D">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14</w:t>
            </w:r>
          </w:p>
        </w:tc>
        <w:tc>
          <w:tcPr>
            <w:tcW w:w="4407" w:type="pct"/>
            <w:tcBorders>
              <w:top w:val="single" w:sz="6" w:space="0" w:color="auto"/>
              <w:left w:val="single" w:sz="6" w:space="0" w:color="auto"/>
              <w:bottom w:val="single" w:sz="6" w:space="0" w:color="auto"/>
              <w:right w:val="single" w:sz="12" w:space="0" w:color="auto"/>
            </w:tcBorders>
          </w:tcPr>
          <w:p w:rsidR="006F636D" w:rsidRPr="00355A34" w:rsidRDefault="006F636D" w:rsidP="006F636D">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Tek köklü Diş Çekimi Uygulama</w:t>
            </w:r>
          </w:p>
        </w:tc>
      </w:tr>
      <w:tr w:rsidR="006F636D" w:rsidRPr="00355A34" w:rsidTr="006F636D">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6F636D" w:rsidRPr="00355A34" w:rsidRDefault="006F636D" w:rsidP="006F636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15</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6F636D" w:rsidRPr="00355A34" w:rsidRDefault="006F636D" w:rsidP="006F636D">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Tek köklü Diş Çekimi Uygulama</w:t>
            </w:r>
          </w:p>
        </w:tc>
      </w:tr>
      <w:tr w:rsidR="006F636D" w:rsidRPr="00355A34" w:rsidTr="006F636D">
        <w:trPr>
          <w:trHeight w:val="174"/>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6F636D" w:rsidRPr="00355A34" w:rsidRDefault="006F636D" w:rsidP="006F636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16</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6F636D" w:rsidRPr="00355A34" w:rsidRDefault="006F636D" w:rsidP="006F636D">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Tek köklü Diş Çekimi Uygulama</w:t>
            </w:r>
          </w:p>
        </w:tc>
      </w:tr>
      <w:tr w:rsidR="006F636D" w:rsidRPr="00355A34" w:rsidTr="006F636D">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6F636D" w:rsidRPr="00355A34" w:rsidRDefault="006F636D" w:rsidP="006F636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17</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6F636D" w:rsidRPr="00355A34" w:rsidRDefault="006F636D" w:rsidP="006F636D">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Tek köklü Diş Çekimi Uygulama</w:t>
            </w:r>
          </w:p>
        </w:tc>
      </w:tr>
      <w:tr w:rsidR="006F636D" w:rsidRPr="00355A34" w:rsidTr="006F636D">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6F636D" w:rsidRPr="00355A34" w:rsidRDefault="006F636D" w:rsidP="006F636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18</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6F636D" w:rsidRPr="00355A34" w:rsidRDefault="006F636D" w:rsidP="006F636D">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Tek köklü Diş Çekimi Uygulama</w:t>
            </w:r>
          </w:p>
        </w:tc>
      </w:tr>
      <w:tr w:rsidR="006F636D" w:rsidRPr="00355A34" w:rsidTr="006F636D">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6F636D" w:rsidRPr="00355A34" w:rsidRDefault="006F636D" w:rsidP="006F636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19</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6F636D" w:rsidRPr="00355A34" w:rsidRDefault="006F636D" w:rsidP="006F636D">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Tek köklü Diş Çekimi Uygulama</w:t>
            </w:r>
          </w:p>
        </w:tc>
      </w:tr>
      <w:tr w:rsidR="006F636D" w:rsidRPr="00355A34" w:rsidTr="006F636D">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6F636D" w:rsidRPr="00355A34" w:rsidRDefault="006F636D" w:rsidP="006F636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20</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6F636D" w:rsidRPr="00355A34" w:rsidRDefault="006F636D" w:rsidP="006F636D">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Tek köklü Diş Çekimi Uygulama</w:t>
            </w:r>
          </w:p>
        </w:tc>
      </w:tr>
      <w:tr w:rsidR="006F636D" w:rsidRPr="00355A34" w:rsidTr="006F636D">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6F636D" w:rsidRPr="00355A34" w:rsidRDefault="006F636D" w:rsidP="006F636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21</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6F636D" w:rsidRPr="00355A34" w:rsidRDefault="006F636D" w:rsidP="006F636D">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Tek köklü Diş Çekimi Uygulama</w:t>
            </w:r>
          </w:p>
        </w:tc>
      </w:tr>
      <w:tr w:rsidR="006F636D" w:rsidRPr="00355A34" w:rsidTr="006F636D">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6F636D" w:rsidRPr="00355A34" w:rsidRDefault="006F636D" w:rsidP="006F636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22</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6F636D" w:rsidRPr="00355A34" w:rsidRDefault="006F636D" w:rsidP="006F636D">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Tek köklü Diş Çekimi Uygulama</w:t>
            </w:r>
          </w:p>
        </w:tc>
      </w:tr>
      <w:tr w:rsidR="006F636D" w:rsidRPr="00355A34" w:rsidTr="006F636D">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6F636D" w:rsidRPr="00355A34" w:rsidRDefault="006F636D" w:rsidP="006F636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23</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6F636D" w:rsidRPr="00355A34" w:rsidRDefault="006F636D" w:rsidP="006F636D">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Tek köklü Diş Çekimi Uygulama</w:t>
            </w:r>
          </w:p>
        </w:tc>
      </w:tr>
      <w:tr w:rsidR="006F636D" w:rsidRPr="00355A34" w:rsidTr="006F636D">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6F636D" w:rsidRPr="00355A34" w:rsidRDefault="006F636D" w:rsidP="006F636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24</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6F636D" w:rsidRPr="00355A34" w:rsidRDefault="006F636D" w:rsidP="006F636D">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Tek köklü Diş Çekimi Uygulama</w:t>
            </w:r>
          </w:p>
        </w:tc>
      </w:tr>
      <w:tr w:rsidR="006F636D" w:rsidRPr="00355A34" w:rsidTr="006F636D">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6F636D" w:rsidRPr="00355A34" w:rsidRDefault="006F636D" w:rsidP="006F636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25</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6F636D" w:rsidRPr="00355A34" w:rsidRDefault="006F636D" w:rsidP="006F636D">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Tek köklü Diş Çekimi Uygulama</w:t>
            </w:r>
          </w:p>
        </w:tc>
      </w:tr>
      <w:tr w:rsidR="006F636D" w:rsidRPr="00355A34" w:rsidTr="006F636D">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6F636D" w:rsidRPr="00355A34" w:rsidRDefault="006F636D" w:rsidP="006F636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26</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6F636D" w:rsidRPr="00355A34" w:rsidRDefault="006F636D" w:rsidP="006F636D">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Tek köklü Diş Çekimi Uygulama</w:t>
            </w:r>
          </w:p>
        </w:tc>
      </w:tr>
      <w:tr w:rsidR="006F636D" w:rsidRPr="00355A34" w:rsidTr="006F636D">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6F636D" w:rsidRPr="00355A34" w:rsidRDefault="006F636D" w:rsidP="006F636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27</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6F636D" w:rsidRPr="00355A34" w:rsidRDefault="006F636D" w:rsidP="006F636D">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Tek köklü Diş Çekimi Uygulama</w:t>
            </w:r>
          </w:p>
        </w:tc>
      </w:tr>
      <w:tr w:rsidR="006F636D" w:rsidRPr="00355A34" w:rsidTr="006F636D">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6F636D" w:rsidRPr="00355A34" w:rsidRDefault="006F636D" w:rsidP="006F636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28</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6F636D" w:rsidRPr="00355A34" w:rsidRDefault="006F636D" w:rsidP="006F636D">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Tek köklü Diş Çekimi Uygulama</w:t>
            </w:r>
          </w:p>
        </w:tc>
      </w:tr>
      <w:tr w:rsidR="006F636D" w:rsidRPr="00355A34" w:rsidTr="006F636D">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6F636D" w:rsidRPr="00355A34" w:rsidRDefault="006F636D" w:rsidP="006F636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29</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6F636D" w:rsidRPr="00355A34" w:rsidRDefault="006F636D" w:rsidP="006F636D">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Tek köklü Diş Çekimi Uygulama</w:t>
            </w:r>
          </w:p>
        </w:tc>
      </w:tr>
      <w:tr w:rsidR="006F636D" w:rsidRPr="00355A34" w:rsidTr="006F636D">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6F636D" w:rsidRPr="00355A34" w:rsidRDefault="006F636D" w:rsidP="006F636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30</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6F636D" w:rsidRPr="00355A34" w:rsidRDefault="006F636D" w:rsidP="006F636D">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Tek köklü Diş Çekimi Uygulama</w:t>
            </w:r>
          </w:p>
        </w:tc>
      </w:tr>
      <w:tr w:rsidR="006F636D" w:rsidRPr="00355A34" w:rsidTr="006F636D">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6F636D" w:rsidRPr="00355A34" w:rsidRDefault="006F636D" w:rsidP="006F636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31</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6F636D" w:rsidRPr="00355A34" w:rsidRDefault="006F636D" w:rsidP="006F636D">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Tek köklü Diş Çekimi Uygulama</w:t>
            </w:r>
          </w:p>
        </w:tc>
      </w:tr>
      <w:tr w:rsidR="006F636D" w:rsidRPr="00355A34" w:rsidTr="006F636D">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6F636D" w:rsidRPr="00355A34" w:rsidRDefault="006F636D" w:rsidP="006F636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32</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6F636D" w:rsidRPr="00355A34" w:rsidRDefault="006F636D" w:rsidP="006F636D">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Tek köklü Diş Çekimi Uygulama</w:t>
            </w:r>
          </w:p>
        </w:tc>
      </w:tr>
      <w:tr w:rsidR="006F636D" w:rsidRPr="00355A34" w:rsidTr="006F636D">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6F636D" w:rsidRPr="00355A34" w:rsidRDefault="006F636D" w:rsidP="006F636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33</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6F636D" w:rsidRPr="00355A34" w:rsidRDefault="006F636D" w:rsidP="006F636D">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Tek köklü Diş Çekimi Uygulama</w:t>
            </w:r>
          </w:p>
        </w:tc>
      </w:tr>
      <w:tr w:rsidR="006F636D" w:rsidRPr="00355A34" w:rsidTr="006F636D">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6F636D" w:rsidRPr="00355A34" w:rsidRDefault="006F636D" w:rsidP="006F636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34</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6F636D" w:rsidRPr="00355A34" w:rsidRDefault="006F636D" w:rsidP="006F636D">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Tek köklü Diş Çekimi Uygulama</w:t>
            </w:r>
          </w:p>
        </w:tc>
      </w:tr>
      <w:tr w:rsidR="006F636D" w:rsidRPr="00355A34" w:rsidTr="006F636D">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6F636D" w:rsidRPr="00355A34" w:rsidRDefault="006F636D" w:rsidP="006F636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35</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6F636D" w:rsidRPr="00355A34" w:rsidRDefault="006F636D" w:rsidP="006F636D">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Tek köklü Diş Çekimi Uygulama</w:t>
            </w:r>
          </w:p>
        </w:tc>
      </w:tr>
      <w:tr w:rsidR="006F636D" w:rsidRPr="00355A34" w:rsidTr="006F636D">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6F636D" w:rsidRPr="00355A34" w:rsidRDefault="006F636D" w:rsidP="006F636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36</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6F636D" w:rsidRPr="00355A34" w:rsidRDefault="006F636D" w:rsidP="006F636D">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Tek köklü Diş Çekimi Uygulama</w:t>
            </w:r>
          </w:p>
        </w:tc>
      </w:tr>
    </w:tbl>
    <w:p w:rsidR="006F636D" w:rsidRPr="00355A34" w:rsidRDefault="006F636D"/>
    <w:tbl>
      <w:tblPr>
        <w:tblW w:w="5018"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80"/>
        <w:gridCol w:w="7396"/>
        <w:gridCol w:w="554"/>
        <w:gridCol w:w="554"/>
        <w:gridCol w:w="559"/>
      </w:tblGrid>
      <w:tr w:rsidR="006F636D" w:rsidRPr="00355A34" w:rsidTr="00800464">
        <w:tc>
          <w:tcPr>
            <w:tcW w:w="301" w:type="pct"/>
            <w:tcBorders>
              <w:top w:val="single" w:sz="12" w:space="0" w:color="auto"/>
              <w:left w:val="single" w:sz="12" w:space="0" w:color="auto"/>
              <w:bottom w:val="single" w:sz="6" w:space="0" w:color="auto"/>
              <w:right w:val="single" w:sz="6"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NO</w:t>
            </w:r>
          </w:p>
        </w:tc>
        <w:tc>
          <w:tcPr>
            <w:tcW w:w="3835" w:type="pct"/>
            <w:tcBorders>
              <w:top w:val="single" w:sz="12" w:space="0" w:color="auto"/>
              <w:left w:val="single" w:sz="6" w:space="0" w:color="auto"/>
              <w:bottom w:val="single" w:sz="6" w:space="0" w:color="auto"/>
              <w:right w:val="single" w:sz="6" w:space="0" w:color="auto"/>
            </w:tcBorders>
          </w:tcPr>
          <w:p w:rsidR="006F636D" w:rsidRPr="00355A34" w:rsidRDefault="006F636D" w:rsidP="006F636D">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PROGRAM ÇIKTISI </w:t>
            </w:r>
          </w:p>
        </w:tc>
        <w:tc>
          <w:tcPr>
            <w:tcW w:w="287" w:type="pct"/>
            <w:tcBorders>
              <w:top w:val="single" w:sz="12" w:space="0" w:color="auto"/>
              <w:left w:val="single" w:sz="6" w:space="0" w:color="auto"/>
              <w:bottom w:val="single" w:sz="6" w:space="0" w:color="auto"/>
              <w:right w:val="single" w:sz="6"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3</w:t>
            </w:r>
          </w:p>
        </w:tc>
        <w:tc>
          <w:tcPr>
            <w:tcW w:w="287" w:type="pct"/>
            <w:tcBorders>
              <w:top w:val="single" w:sz="12" w:space="0" w:color="auto"/>
              <w:left w:val="single" w:sz="6" w:space="0" w:color="auto"/>
              <w:bottom w:val="single" w:sz="6" w:space="0" w:color="auto"/>
              <w:right w:val="single" w:sz="6"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2</w:t>
            </w:r>
          </w:p>
        </w:tc>
        <w:tc>
          <w:tcPr>
            <w:tcW w:w="290" w:type="pct"/>
            <w:tcBorders>
              <w:top w:val="single" w:sz="12" w:space="0" w:color="auto"/>
              <w:left w:val="single" w:sz="6" w:space="0" w:color="auto"/>
              <w:bottom w:val="single" w:sz="6" w:space="0" w:color="auto"/>
              <w:right w:val="single" w:sz="12"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1</w:t>
            </w:r>
          </w:p>
        </w:tc>
      </w:tr>
      <w:tr w:rsidR="006F636D" w:rsidRPr="00355A34" w:rsidTr="00800464">
        <w:tc>
          <w:tcPr>
            <w:tcW w:w="301" w:type="pct"/>
            <w:tcBorders>
              <w:top w:val="single" w:sz="6" w:space="0" w:color="auto"/>
              <w:left w:val="single" w:sz="12" w:space="0" w:color="auto"/>
              <w:bottom w:val="single" w:sz="6" w:space="0" w:color="auto"/>
              <w:right w:val="single" w:sz="6"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3835" w:type="pct"/>
            <w:tcBorders>
              <w:top w:val="single" w:sz="6" w:space="0" w:color="auto"/>
              <w:left w:val="single" w:sz="6" w:space="0" w:color="auto"/>
              <w:bottom w:val="single" w:sz="6" w:space="0" w:color="auto"/>
              <w:right w:val="single" w:sz="6" w:space="0" w:color="auto"/>
            </w:tcBorders>
            <w:vAlign w:val="center"/>
          </w:tcPr>
          <w:p w:rsidR="006F636D" w:rsidRPr="00355A34" w:rsidRDefault="006F636D" w:rsidP="006F636D">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Diş hekimliği konularında yeterli bilgi birikimi; bu alanlardaki kuramsal ve uygulamalı bilgileri, diş hekimliği problemlerini modelleme ve çözme için uygulayabilme becerisi</w:t>
            </w:r>
          </w:p>
        </w:tc>
        <w:tc>
          <w:tcPr>
            <w:tcW w:w="287" w:type="pct"/>
            <w:tcBorders>
              <w:top w:val="single" w:sz="6" w:space="0" w:color="auto"/>
              <w:left w:val="single" w:sz="6" w:space="0" w:color="auto"/>
              <w:bottom w:val="single" w:sz="6" w:space="0" w:color="auto"/>
              <w:right w:val="single" w:sz="6"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c>
          <w:tcPr>
            <w:tcW w:w="287" w:type="pct"/>
            <w:tcBorders>
              <w:top w:val="single" w:sz="6" w:space="0" w:color="auto"/>
              <w:left w:val="single" w:sz="6" w:space="0" w:color="auto"/>
              <w:bottom w:val="single" w:sz="6" w:space="0" w:color="auto"/>
              <w:right w:val="single" w:sz="6"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p>
        </w:tc>
        <w:tc>
          <w:tcPr>
            <w:tcW w:w="290" w:type="pct"/>
            <w:tcBorders>
              <w:top w:val="single" w:sz="6" w:space="0" w:color="auto"/>
              <w:left w:val="single" w:sz="6" w:space="0" w:color="auto"/>
              <w:bottom w:val="single" w:sz="6" w:space="0" w:color="auto"/>
              <w:right w:val="single" w:sz="12"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6F636D" w:rsidRPr="00355A34" w:rsidTr="00800464">
        <w:tc>
          <w:tcPr>
            <w:tcW w:w="301" w:type="pct"/>
            <w:tcBorders>
              <w:top w:val="single" w:sz="6" w:space="0" w:color="auto"/>
              <w:left w:val="single" w:sz="12" w:space="0" w:color="auto"/>
              <w:bottom w:val="single" w:sz="6" w:space="0" w:color="auto"/>
              <w:right w:val="single" w:sz="6"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3835" w:type="pct"/>
            <w:tcBorders>
              <w:top w:val="single" w:sz="6" w:space="0" w:color="auto"/>
              <w:left w:val="single" w:sz="6" w:space="0" w:color="auto"/>
              <w:bottom w:val="single" w:sz="6" w:space="0" w:color="auto"/>
              <w:right w:val="single" w:sz="6" w:space="0" w:color="auto"/>
            </w:tcBorders>
            <w:vAlign w:val="center"/>
          </w:tcPr>
          <w:p w:rsidR="006F636D" w:rsidRPr="00355A34" w:rsidRDefault="006F636D" w:rsidP="006F636D">
            <w:pPr>
              <w:spacing w:after="0" w:line="240" w:lineRule="auto"/>
              <w:rPr>
                <w:rFonts w:ascii="Times New Roman" w:eastAsia="Times New Roman" w:hAnsi="Times New Roman" w:cs="Times New Roman"/>
                <w:lang w:eastAsia="tr-TR"/>
              </w:rPr>
            </w:pPr>
            <w:r w:rsidRPr="00355A34">
              <w:rPr>
                <w:rFonts w:ascii="TimesNewRoman" w:eastAsia="Times New Roman" w:hAnsi="TimesNewRoman" w:cs="TimesNewRoman"/>
                <w:lang w:eastAsia="tr-TR"/>
              </w:rPr>
              <w:t>Diş hekimliği problemlerini saptama, tanımlama, formüle etme ve uygun analiz ve modelleme yöntemlerini seçip uygulayarak çözme becerileri</w:t>
            </w:r>
          </w:p>
        </w:tc>
        <w:tc>
          <w:tcPr>
            <w:tcW w:w="287" w:type="pct"/>
            <w:tcBorders>
              <w:top w:val="single" w:sz="6" w:space="0" w:color="auto"/>
              <w:left w:val="single" w:sz="6" w:space="0" w:color="auto"/>
              <w:bottom w:val="single" w:sz="6" w:space="0" w:color="auto"/>
              <w:right w:val="single" w:sz="6"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287" w:type="pct"/>
            <w:tcBorders>
              <w:top w:val="single" w:sz="6" w:space="0" w:color="auto"/>
              <w:left w:val="single" w:sz="6" w:space="0" w:color="auto"/>
              <w:bottom w:val="single" w:sz="6" w:space="0" w:color="auto"/>
              <w:right w:val="single" w:sz="6"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p>
        </w:tc>
        <w:tc>
          <w:tcPr>
            <w:tcW w:w="290" w:type="pct"/>
            <w:tcBorders>
              <w:top w:val="single" w:sz="6" w:space="0" w:color="auto"/>
              <w:left w:val="single" w:sz="6" w:space="0" w:color="auto"/>
              <w:bottom w:val="single" w:sz="6" w:space="0" w:color="auto"/>
              <w:right w:val="single" w:sz="12"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p>
        </w:tc>
      </w:tr>
      <w:tr w:rsidR="006F636D" w:rsidRPr="00355A34" w:rsidTr="00800464">
        <w:tc>
          <w:tcPr>
            <w:tcW w:w="301" w:type="pct"/>
            <w:tcBorders>
              <w:top w:val="single" w:sz="6" w:space="0" w:color="auto"/>
              <w:left w:val="single" w:sz="12" w:space="0" w:color="auto"/>
              <w:bottom w:val="single" w:sz="6" w:space="0" w:color="auto"/>
              <w:right w:val="single" w:sz="6"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3835" w:type="pct"/>
            <w:tcBorders>
              <w:top w:val="single" w:sz="6" w:space="0" w:color="auto"/>
              <w:left w:val="single" w:sz="6" w:space="0" w:color="auto"/>
              <w:bottom w:val="single" w:sz="6" w:space="0" w:color="auto"/>
              <w:right w:val="single" w:sz="6" w:space="0" w:color="auto"/>
            </w:tcBorders>
            <w:vAlign w:val="center"/>
          </w:tcPr>
          <w:p w:rsidR="006F636D" w:rsidRPr="00355A34" w:rsidRDefault="006F636D" w:rsidP="006F636D">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Diş hekimliği problemlerinin incelenmesi için deney tasarlama, deney yapma, veri toplama, sonuçları analiz etme ve yorumlama becerisi</w:t>
            </w:r>
            <w:r w:rsidRPr="00355A34">
              <w:rPr>
                <w:rFonts w:ascii="TimesNewRoman" w:eastAsia="Times New Roman" w:hAnsi="TimesNewRoman" w:cs="TimesNewRoman"/>
                <w:lang w:eastAsia="tr-TR"/>
              </w:rPr>
              <w:t>.</w:t>
            </w:r>
          </w:p>
        </w:tc>
        <w:tc>
          <w:tcPr>
            <w:tcW w:w="287" w:type="pct"/>
            <w:tcBorders>
              <w:top w:val="single" w:sz="6" w:space="0" w:color="auto"/>
              <w:left w:val="single" w:sz="6" w:space="0" w:color="auto"/>
              <w:bottom w:val="single" w:sz="6" w:space="0" w:color="auto"/>
              <w:right w:val="single" w:sz="6"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c>
          <w:tcPr>
            <w:tcW w:w="287" w:type="pct"/>
            <w:tcBorders>
              <w:top w:val="single" w:sz="6" w:space="0" w:color="auto"/>
              <w:left w:val="single" w:sz="6" w:space="0" w:color="auto"/>
              <w:bottom w:val="single" w:sz="6" w:space="0" w:color="auto"/>
              <w:right w:val="single" w:sz="6"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p>
        </w:tc>
        <w:tc>
          <w:tcPr>
            <w:tcW w:w="290" w:type="pct"/>
            <w:tcBorders>
              <w:top w:val="single" w:sz="6" w:space="0" w:color="auto"/>
              <w:left w:val="single" w:sz="6" w:space="0" w:color="auto"/>
              <w:bottom w:val="single" w:sz="6" w:space="0" w:color="auto"/>
              <w:right w:val="single" w:sz="12"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6F636D" w:rsidRPr="00355A34" w:rsidTr="00800464">
        <w:tc>
          <w:tcPr>
            <w:tcW w:w="301" w:type="pct"/>
            <w:tcBorders>
              <w:top w:val="single" w:sz="6" w:space="0" w:color="auto"/>
              <w:left w:val="single" w:sz="12" w:space="0" w:color="auto"/>
              <w:bottom w:val="single" w:sz="6" w:space="0" w:color="auto"/>
              <w:right w:val="single" w:sz="6"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3835" w:type="pct"/>
            <w:tcBorders>
              <w:top w:val="single" w:sz="6" w:space="0" w:color="auto"/>
              <w:left w:val="single" w:sz="6" w:space="0" w:color="auto"/>
              <w:bottom w:val="single" w:sz="6" w:space="0" w:color="auto"/>
              <w:right w:val="single" w:sz="6" w:space="0" w:color="auto"/>
            </w:tcBorders>
            <w:vAlign w:val="center"/>
          </w:tcPr>
          <w:p w:rsidR="006F636D" w:rsidRPr="00355A34" w:rsidRDefault="006F636D" w:rsidP="006F636D">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Bireysel çalışma, disiplin içi ve disiplinler arası takım çalışması yapabilme becerisi</w:t>
            </w:r>
          </w:p>
        </w:tc>
        <w:tc>
          <w:tcPr>
            <w:tcW w:w="287" w:type="pct"/>
            <w:tcBorders>
              <w:top w:val="single" w:sz="6" w:space="0" w:color="auto"/>
              <w:left w:val="single" w:sz="6" w:space="0" w:color="auto"/>
              <w:bottom w:val="single" w:sz="6" w:space="0" w:color="auto"/>
              <w:right w:val="single" w:sz="6"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c>
          <w:tcPr>
            <w:tcW w:w="290" w:type="pct"/>
            <w:tcBorders>
              <w:top w:val="single" w:sz="6" w:space="0" w:color="auto"/>
              <w:left w:val="single" w:sz="6" w:space="0" w:color="auto"/>
              <w:bottom w:val="single" w:sz="6" w:space="0" w:color="auto"/>
              <w:right w:val="single" w:sz="12"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6F636D" w:rsidRPr="00355A34" w:rsidTr="00800464">
        <w:tc>
          <w:tcPr>
            <w:tcW w:w="301" w:type="pct"/>
            <w:tcBorders>
              <w:top w:val="single" w:sz="6" w:space="0" w:color="auto"/>
              <w:left w:val="single" w:sz="12" w:space="0" w:color="auto"/>
              <w:bottom w:val="single" w:sz="6" w:space="0" w:color="auto"/>
              <w:right w:val="single" w:sz="6"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3835" w:type="pct"/>
            <w:tcBorders>
              <w:top w:val="single" w:sz="6" w:space="0" w:color="auto"/>
              <w:left w:val="single" w:sz="6" w:space="0" w:color="auto"/>
              <w:bottom w:val="single" w:sz="6" w:space="0" w:color="auto"/>
              <w:right w:val="single" w:sz="6" w:space="0" w:color="auto"/>
            </w:tcBorders>
            <w:vAlign w:val="center"/>
          </w:tcPr>
          <w:p w:rsidR="006F636D" w:rsidRPr="00355A34" w:rsidRDefault="006F636D" w:rsidP="006F636D">
            <w:pPr>
              <w:spacing w:after="0" w:line="240" w:lineRule="auto"/>
              <w:rPr>
                <w:rFonts w:ascii="TimesNewRoman" w:eastAsia="Times New Roman" w:hAnsi="TimesNewRoman" w:cs="TimesNewRoman"/>
                <w:lang w:eastAsia="tr-TR"/>
              </w:rPr>
            </w:pPr>
            <w:r w:rsidRPr="00355A34">
              <w:rPr>
                <w:rFonts w:ascii="Times New Roman" w:eastAsia="Times New Roman" w:hAnsi="Times New Roman" w:cs="Times New Roman"/>
                <w:lang w:eastAsia="tr-TR"/>
              </w:rPr>
              <w:t>Türkçe sözlü ve yazılı etkin iletişim kurma becerileri ve yabancı dil bilgisini kullanma/geliştirme becerisi</w:t>
            </w:r>
          </w:p>
        </w:tc>
        <w:tc>
          <w:tcPr>
            <w:tcW w:w="287" w:type="pct"/>
            <w:tcBorders>
              <w:top w:val="single" w:sz="6" w:space="0" w:color="auto"/>
              <w:left w:val="single" w:sz="6" w:space="0" w:color="auto"/>
              <w:bottom w:val="single" w:sz="6" w:space="0" w:color="auto"/>
              <w:right w:val="single" w:sz="6"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p>
        </w:tc>
        <w:tc>
          <w:tcPr>
            <w:tcW w:w="287" w:type="pct"/>
            <w:tcBorders>
              <w:top w:val="single" w:sz="6" w:space="0" w:color="auto"/>
              <w:left w:val="single" w:sz="6" w:space="0" w:color="auto"/>
              <w:bottom w:val="single" w:sz="6" w:space="0" w:color="auto"/>
              <w:right w:val="single" w:sz="6"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c>
          <w:tcPr>
            <w:tcW w:w="290" w:type="pct"/>
            <w:tcBorders>
              <w:top w:val="single" w:sz="6" w:space="0" w:color="auto"/>
              <w:left w:val="single" w:sz="6" w:space="0" w:color="auto"/>
              <w:bottom w:val="single" w:sz="6" w:space="0" w:color="auto"/>
              <w:right w:val="single" w:sz="12"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p>
        </w:tc>
      </w:tr>
      <w:tr w:rsidR="006F636D" w:rsidRPr="00355A34" w:rsidTr="00800464">
        <w:tc>
          <w:tcPr>
            <w:tcW w:w="301" w:type="pct"/>
            <w:tcBorders>
              <w:top w:val="single" w:sz="6" w:space="0" w:color="auto"/>
              <w:left w:val="single" w:sz="12" w:space="0" w:color="auto"/>
              <w:bottom w:val="single" w:sz="6" w:space="0" w:color="auto"/>
              <w:right w:val="single" w:sz="6"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3835" w:type="pct"/>
            <w:tcBorders>
              <w:top w:val="single" w:sz="6" w:space="0" w:color="auto"/>
              <w:left w:val="single" w:sz="6" w:space="0" w:color="auto"/>
              <w:bottom w:val="single" w:sz="6" w:space="0" w:color="auto"/>
              <w:right w:val="single" w:sz="6" w:space="0" w:color="auto"/>
            </w:tcBorders>
            <w:vAlign w:val="center"/>
          </w:tcPr>
          <w:p w:rsidR="006F636D" w:rsidRPr="00355A34" w:rsidRDefault="006F636D" w:rsidP="006F636D">
            <w:pPr>
              <w:spacing w:after="0" w:line="240" w:lineRule="auto"/>
              <w:rPr>
                <w:rFonts w:ascii="TimesNewRoman" w:eastAsia="Times New Roman" w:hAnsi="TimesNewRoman" w:cs="TimesNewRoman"/>
                <w:lang w:eastAsia="tr-TR"/>
              </w:rPr>
            </w:pPr>
            <w:r w:rsidRPr="00355A34">
              <w:rPr>
                <w:rFonts w:ascii="TimesNewRoman,Bold" w:eastAsia="Times New Roman" w:hAnsi="TimesNewRoman,Bold" w:cs="TimesNewRoman,Bold"/>
                <w:bCs/>
                <w:color w:val="000000"/>
                <w:lang w:eastAsia="tr-TR"/>
              </w:rPr>
              <w:t>Yaşam boyu öğrenmenin gerekliliği bilinci; bilgiye erişebilme, bilim ve teknolojideki gelişmeleri izleme ve kendini sürekli yenileme becerisi</w:t>
            </w:r>
          </w:p>
        </w:tc>
        <w:tc>
          <w:tcPr>
            <w:tcW w:w="287" w:type="pct"/>
            <w:tcBorders>
              <w:top w:val="single" w:sz="6" w:space="0" w:color="auto"/>
              <w:left w:val="single" w:sz="6" w:space="0" w:color="auto"/>
              <w:bottom w:val="single" w:sz="6" w:space="0" w:color="auto"/>
              <w:right w:val="single" w:sz="6"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p>
        </w:tc>
        <w:tc>
          <w:tcPr>
            <w:tcW w:w="287" w:type="pct"/>
            <w:tcBorders>
              <w:top w:val="single" w:sz="6" w:space="0" w:color="auto"/>
              <w:left w:val="single" w:sz="6" w:space="0" w:color="auto"/>
              <w:bottom w:val="single" w:sz="6" w:space="0" w:color="auto"/>
              <w:right w:val="single" w:sz="6"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290" w:type="pct"/>
            <w:tcBorders>
              <w:top w:val="single" w:sz="6" w:space="0" w:color="auto"/>
              <w:left w:val="single" w:sz="6" w:space="0" w:color="auto"/>
              <w:bottom w:val="single" w:sz="6" w:space="0" w:color="auto"/>
              <w:right w:val="single" w:sz="12"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p>
        </w:tc>
      </w:tr>
      <w:tr w:rsidR="006F636D" w:rsidRPr="00355A34" w:rsidTr="00800464">
        <w:tc>
          <w:tcPr>
            <w:tcW w:w="301" w:type="pct"/>
            <w:tcBorders>
              <w:top w:val="single" w:sz="6" w:space="0" w:color="auto"/>
              <w:left w:val="single" w:sz="12" w:space="0" w:color="auto"/>
              <w:bottom w:val="single" w:sz="6" w:space="0" w:color="auto"/>
              <w:right w:val="single" w:sz="6"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3835" w:type="pct"/>
            <w:tcBorders>
              <w:top w:val="single" w:sz="6" w:space="0" w:color="auto"/>
              <w:left w:val="single" w:sz="6" w:space="0" w:color="auto"/>
              <w:bottom w:val="single" w:sz="6" w:space="0" w:color="auto"/>
              <w:right w:val="single" w:sz="6" w:space="0" w:color="auto"/>
            </w:tcBorders>
            <w:vAlign w:val="center"/>
          </w:tcPr>
          <w:p w:rsidR="006F636D" w:rsidRPr="00355A34" w:rsidRDefault="006F636D" w:rsidP="006F636D">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Mesleki ve etik sorumluluk bilinci</w:t>
            </w:r>
          </w:p>
        </w:tc>
        <w:tc>
          <w:tcPr>
            <w:tcW w:w="287" w:type="pct"/>
            <w:tcBorders>
              <w:top w:val="single" w:sz="6" w:space="0" w:color="auto"/>
              <w:left w:val="single" w:sz="6" w:space="0" w:color="auto"/>
              <w:bottom w:val="single" w:sz="6" w:space="0" w:color="auto"/>
              <w:right w:val="single" w:sz="6"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290" w:type="pct"/>
            <w:tcBorders>
              <w:top w:val="single" w:sz="6" w:space="0" w:color="auto"/>
              <w:left w:val="single" w:sz="6" w:space="0" w:color="auto"/>
              <w:bottom w:val="single" w:sz="6" w:space="0" w:color="auto"/>
              <w:right w:val="single" w:sz="12"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6F636D" w:rsidRPr="00355A34" w:rsidTr="00800464">
        <w:tc>
          <w:tcPr>
            <w:tcW w:w="301" w:type="pct"/>
            <w:tcBorders>
              <w:top w:val="single" w:sz="6" w:space="0" w:color="auto"/>
              <w:left w:val="single" w:sz="12" w:space="0" w:color="auto"/>
              <w:bottom w:val="single" w:sz="6" w:space="0" w:color="auto"/>
              <w:right w:val="single" w:sz="6"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3835" w:type="pct"/>
            <w:tcBorders>
              <w:top w:val="single" w:sz="6" w:space="0" w:color="auto"/>
              <w:left w:val="single" w:sz="6" w:space="0" w:color="auto"/>
              <w:bottom w:val="single" w:sz="6" w:space="0" w:color="auto"/>
              <w:right w:val="single" w:sz="6" w:space="0" w:color="auto"/>
            </w:tcBorders>
            <w:vAlign w:val="center"/>
          </w:tcPr>
          <w:p w:rsidR="006F636D" w:rsidRPr="00355A34" w:rsidRDefault="006F636D" w:rsidP="006F636D">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Proje yönetimi ile risk yönetimi ve değişiklik yönetimi gibi iş hayatındaki uygulamalar hakkında bilgi; girişimcilik, yenilikçilik ve sürdürebilir kalkınma hakkında farkındalık</w:t>
            </w:r>
          </w:p>
        </w:tc>
        <w:tc>
          <w:tcPr>
            <w:tcW w:w="287" w:type="pct"/>
            <w:tcBorders>
              <w:top w:val="single" w:sz="6" w:space="0" w:color="auto"/>
              <w:left w:val="single" w:sz="6" w:space="0" w:color="auto"/>
              <w:bottom w:val="single" w:sz="6" w:space="0" w:color="auto"/>
              <w:right w:val="single" w:sz="6"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287" w:type="pct"/>
            <w:tcBorders>
              <w:top w:val="single" w:sz="6" w:space="0" w:color="auto"/>
              <w:left w:val="single" w:sz="6" w:space="0" w:color="auto"/>
              <w:bottom w:val="single" w:sz="6" w:space="0" w:color="auto"/>
              <w:right w:val="single" w:sz="6"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c>
          <w:tcPr>
            <w:tcW w:w="290" w:type="pct"/>
            <w:tcBorders>
              <w:top w:val="single" w:sz="6" w:space="0" w:color="auto"/>
              <w:left w:val="single" w:sz="6" w:space="0" w:color="auto"/>
              <w:bottom w:val="single" w:sz="6" w:space="0" w:color="auto"/>
              <w:right w:val="single" w:sz="12"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6F636D" w:rsidRPr="00355A34" w:rsidTr="00FD61A7">
        <w:tc>
          <w:tcPr>
            <w:tcW w:w="5000" w:type="pct"/>
            <w:gridSpan w:val="5"/>
            <w:tcBorders>
              <w:top w:val="single" w:sz="6" w:space="0" w:color="auto"/>
              <w:left w:val="single" w:sz="12" w:space="0" w:color="auto"/>
              <w:bottom w:val="single" w:sz="12" w:space="0" w:color="auto"/>
              <w:right w:val="single" w:sz="12" w:space="0" w:color="auto"/>
            </w:tcBorders>
            <w:vAlign w:val="center"/>
          </w:tcPr>
          <w:p w:rsidR="006F636D" w:rsidRPr="00355A34" w:rsidRDefault="006F636D" w:rsidP="006F636D">
            <w:pPr>
              <w:spacing w:after="0" w:line="240" w:lineRule="auto"/>
              <w:jc w:val="both"/>
              <w:rPr>
                <w:rFonts w:ascii="Times New Roman" w:eastAsia="Times New Roman" w:hAnsi="Times New Roman" w:cs="Times New Roman"/>
                <w:lang w:eastAsia="tr-TR"/>
              </w:rPr>
            </w:pPr>
            <w:r w:rsidRPr="00355A34">
              <w:rPr>
                <w:rFonts w:ascii="Times New Roman" w:eastAsia="Times New Roman" w:hAnsi="Times New Roman" w:cs="Times New Roman"/>
                <w:b/>
                <w:lang w:eastAsia="tr-TR"/>
              </w:rPr>
              <w:t>1</w:t>
            </w:r>
            <w:r w:rsidRPr="00355A34">
              <w:rPr>
                <w:rFonts w:ascii="Times New Roman" w:eastAsia="Times New Roman" w:hAnsi="Times New Roman" w:cs="Times New Roman"/>
                <w:lang w:eastAsia="tr-TR"/>
              </w:rPr>
              <w:t xml:space="preserve">:Hiç Katkısı Yok. </w:t>
            </w:r>
            <w:r w:rsidRPr="00355A34">
              <w:rPr>
                <w:rFonts w:ascii="Times New Roman" w:eastAsia="Times New Roman" w:hAnsi="Times New Roman" w:cs="Times New Roman"/>
                <w:b/>
                <w:lang w:eastAsia="tr-TR"/>
              </w:rPr>
              <w:t>2</w:t>
            </w:r>
            <w:r w:rsidRPr="00355A34">
              <w:rPr>
                <w:rFonts w:ascii="Times New Roman" w:eastAsia="Times New Roman" w:hAnsi="Times New Roman" w:cs="Times New Roman"/>
                <w:lang w:eastAsia="tr-TR"/>
              </w:rPr>
              <w:t xml:space="preserve">:Kısmen Katkısı Var. </w:t>
            </w:r>
            <w:r w:rsidRPr="00355A34">
              <w:rPr>
                <w:rFonts w:ascii="Times New Roman" w:eastAsia="Times New Roman" w:hAnsi="Times New Roman" w:cs="Times New Roman"/>
                <w:b/>
                <w:lang w:eastAsia="tr-TR"/>
              </w:rPr>
              <w:t>3</w:t>
            </w:r>
            <w:r w:rsidRPr="00355A34">
              <w:rPr>
                <w:rFonts w:ascii="Times New Roman" w:eastAsia="Times New Roman" w:hAnsi="Times New Roman" w:cs="Times New Roman"/>
                <w:lang w:eastAsia="tr-TR"/>
              </w:rPr>
              <w:t>:Tam Katkısı Var.</w:t>
            </w:r>
          </w:p>
        </w:tc>
      </w:tr>
    </w:tbl>
    <w:p w:rsidR="006F636D" w:rsidRPr="00355A34" w:rsidRDefault="006F636D" w:rsidP="006F636D">
      <w:pPr>
        <w:spacing w:after="0" w:line="240" w:lineRule="auto"/>
        <w:jc w:val="center"/>
        <w:outlineLvl w:val="0"/>
        <w:rPr>
          <w:rFonts w:ascii="Times New Roman" w:eastAsia="Times New Roman" w:hAnsi="Times New Roman" w:cs="Times New Roman"/>
          <w:b/>
          <w:sz w:val="28"/>
          <w:szCs w:val="28"/>
          <w:lang w:eastAsia="tr-TR"/>
        </w:rPr>
      </w:pPr>
      <w:r w:rsidRPr="00355A34">
        <w:rPr>
          <w:rFonts w:ascii="Times New Roman" w:eastAsia="Times New Roman" w:hAnsi="Times New Roman" w:cs="Times New Roman"/>
          <w:b/>
          <w:sz w:val="28"/>
          <w:szCs w:val="28"/>
          <w:lang w:eastAsia="tr-TR"/>
        </w:rPr>
        <w:lastRenderedPageBreak/>
        <w:t xml:space="preserve">    ESOGÜ Diş Hekimliği Fakültesi Ders Bilgi Formu     </w:t>
      </w:r>
    </w:p>
    <w:p w:rsidR="006F636D" w:rsidRPr="00355A34" w:rsidRDefault="006F636D" w:rsidP="006F636D">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6F636D" w:rsidRPr="00355A34" w:rsidTr="00FD61A7">
        <w:tc>
          <w:tcPr>
            <w:tcW w:w="1167" w:type="dxa"/>
            <w:vAlign w:val="center"/>
          </w:tcPr>
          <w:p w:rsidR="006F636D" w:rsidRPr="00355A34" w:rsidRDefault="006F636D" w:rsidP="006F636D">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SINIF</w:t>
            </w:r>
          </w:p>
        </w:tc>
        <w:tc>
          <w:tcPr>
            <w:tcW w:w="1527" w:type="dxa"/>
            <w:vAlign w:val="center"/>
          </w:tcPr>
          <w:p w:rsidR="006F636D" w:rsidRPr="00355A34" w:rsidRDefault="006F636D" w:rsidP="006F636D">
            <w:pPr>
              <w:spacing w:after="0" w:line="240" w:lineRule="auto"/>
              <w:ind w:left="390"/>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4.SINIF</w:t>
            </w:r>
          </w:p>
        </w:tc>
      </w:tr>
    </w:tbl>
    <w:p w:rsidR="006F636D" w:rsidRPr="00355A34" w:rsidRDefault="006F636D" w:rsidP="006F636D">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6F636D" w:rsidRPr="00355A34" w:rsidTr="00FD61A7">
        <w:tc>
          <w:tcPr>
            <w:tcW w:w="1668" w:type="dxa"/>
            <w:vAlign w:val="center"/>
          </w:tcPr>
          <w:p w:rsidR="006F636D" w:rsidRPr="00355A34" w:rsidRDefault="006F636D" w:rsidP="006F636D">
            <w:pPr>
              <w:spacing w:after="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KODU</w:t>
            </w:r>
          </w:p>
        </w:tc>
        <w:tc>
          <w:tcPr>
            <w:tcW w:w="2760" w:type="dxa"/>
            <w:vAlign w:val="center"/>
          </w:tcPr>
          <w:p w:rsidR="006F636D" w:rsidRPr="00355A34" w:rsidRDefault="006F636D" w:rsidP="006F636D">
            <w:pPr>
              <w:spacing w:after="0" w:line="240" w:lineRule="auto"/>
              <w:outlineLvl w:val="0"/>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161118024</w:t>
            </w:r>
          </w:p>
        </w:tc>
        <w:tc>
          <w:tcPr>
            <w:tcW w:w="1560" w:type="dxa"/>
            <w:vAlign w:val="center"/>
          </w:tcPr>
          <w:p w:rsidR="006F636D" w:rsidRPr="00355A34" w:rsidRDefault="006F636D" w:rsidP="006F636D">
            <w:pPr>
              <w:spacing w:before="120" w:after="12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ADI</w:t>
            </w:r>
          </w:p>
        </w:tc>
        <w:tc>
          <w:tcPr>
            <w:tcW w:w="4185" w:type="dxa"/>
          </w:tcPr>
          <w:p w:rsidR="006F636D" w:rsidRPr="00355A34" w:rsidRDefault="006F636D" w:rsidP="006F636D">
            <w:pPr>
              <w:spacing w:before="120" w:after="12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ÇOCUK DİŞ HEKİMLİĞİ KLİNİK UYGULAMA I</w:t>
            </w:r>
          </w:p>
        </w:tc>
      </w:tr>
    </w:tbl>
    <w:p w:rsidR="006F636D" w:rsidRPr="00355A34" w:rsidRDefault="006F636D" w:rsidP="006F636D">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t xml:space="preserve">     </w:t>
      </w:r>
    </w:p>
    <w:p w:rsidR="006F636D" w:rsidRPr="00355A34" w:rsidRDefault="006F636D" w:rsidP="006F636D">
      <w:pPr>
        <w:spacing w:after="0" w:line="240" w:lineRule="auto"/>
        <w:outlineLvl w:val="0"/>
        <w:rPr>
          <w:rFonts w:ascii="Times New Roman" w:eastAsia="Times New Roman" w:hAnsi="Times New Roman" w:cs="Times New Roman"/>
          <w:sz w:val="2"/>
          <w:szCs w:val="20"/>
          <w:lang w:eastAsia="tr-TR"/>
        </w:rPr>
      </w:pPr>
    </w:p>
    <w:tbl>
      <w:tblPr>
        <w:tblW w:w="523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849"/>
        <w:gridCol w:w="696"/>
        <w:gridCol w:w="410"/>
        <w:gridCol w:w="634"/>
        <w:gridCol w:w="688"/>
        <w:gridCol w:w="965"/>
        <w:gridCol w:w="201"/>
        <w:gridCol w:w="444"/>
        <w:gridCol w:w="103"/>
        <w:gridCol w:w="1663"/>
        <w:gridCol w:w="831"/>
        <w:gridCol w:w="1518"/>
      </w:tblGrid>
      <w:tr w:rsidR="006F636D" w:rsidRPr="00355A34" w:rsidTr="006F636D">
        <w:trPr>
          <w:trHeight w:val="236"/>
        </w:trPr>
        <w:tc>
          <w:tcPr>
            <w:tcW w:w="524" w:type="pct"/>
            <w:vMerge w:val="restart"/>
            <w:tcBorders>
              <w:top w:val="single" w:sz="12" w:space="0" w:color="auto"/>
              <w:left w:val="single" w:sz="12" w:space="0" w:color="auto"/>
              <w:bottom w:val="single" w:sz="4" w:space="0" w:color="auto"/>
              <w:right w:val="single" w:sz="12" w:space="0" w:color="auto"/>
            </w:tcBorders>
            <w:vAlign w:val="center"/>
          </w:tcPr>
          <w:p w:rsidR="006F636D" w:rsidRPr="00355A34" w:rsidRDefault="006F636D" w:rsidP="006F636D">
            <w:pPr>
              <w:spacing w:after="0" w:line="240" w:lineRule="auto"/>
              <w:rPr>
                <w:rFonts w:ascii="Times New Roman" w:eastAsia="Times New Roman" w:hAnsi="Times New Roman" w:cs="Times New Roman"/>
                <w:b/>
                <w:sz w:val="18"/>
                <w:szCs w:val="20"/>
                <w:lang w:eastAsia="tr-TR"/>
              </w:rPr>
            </w:pPr>
            <w:r w:rsidRPr="00355A34">
              <w:rPr>
                <w:rFonts w:ascii="Times New Roman" w:eastAsia="Times New Roman" w:hAnsi="Times New Roman" w:cs="Times New Roman"/>
                <w:b/>
                <w:sz w:val="18"/>
                <w:szCs w:val="20"/>
                <w:lang w:eastAsia="tr-TR"/>
              </w:rPr>
              <w:t>YARIYIL</w:t>
            </w:r>
          </w:p>
          <w:p w:rsidR="006F636D" w:rsidRPr="00355A34" w:rsidRDefault="006F636D" w:rsidP="006F636D">
            <w:pPr>
              <w:spacing w:after="0" w:line="240" w:lineRule="auto"/>
              <w:rPr>
                <w:rFonts w:ascii="Times New Roman" w:eastAsia="Times New Roman" w:hAnsi="Times New Roman" w:cs="Times New Roman"/>
                <w:sz w:val="20"/>
                <w:szCs w:val="20"/>
                <w:lang w:eastAsia="tr-TR"/>
              </w:rPr>
            </w:pPr>
          </w:p>
        </w:tc>
        <w:tc>
          <w:tcPr>
            <w:tcW w:w="1629" w:type="pct"/>
            <w:gridSpan w:val="5"/>
            <w:tcBorders>
              <w:left w:val="single" w:sz="12" w:space="0" w:color="auto"/>
              <w:bottom w:val="single" w:sz="4" w:space="0" w:color="auto"/>
              <w:right w:val="single" w:sz="12"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HAFTALIK DERS SAATİ</w:t>
            </w:r>
          </w:p>
        </w:tc>
        <w:tc>
          <w:tcPr>
            <w:tcW w:w="2847" w:type="pct"/>
            <w:gridSpan w:val="7"/>
            <w:tcBorders>
              <w:left w:val="single" w:sz="12" w:space="0" w:color="auto"/>
              <w:bottom w:val="single" w:sz="4"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w:t>
            </w:r>
          </w:p>
        </w:tc>
      </w:tr>
      <w:tr w:rsidR="006F636D" w:rsidRPr="00355A34" w:rsidTr="006F636D">
        <w:trPr>
          <w:trHeight w:val="274"/>
        </w:trPr>
        <w:tc>
          <w:tcPr>
            <w:tcW w:w="524" w:type="pct"/>
            <w:vMerge/>
            <w:tcBorders>
              <w:top w:val="single" w:sz="4" w:space="0" w:color="auto"/>
              <w:left w:val="single" w:sz="12" w:space="0" w:color="auto"/>
              <w:bottom w:val="single" w:sz="4" w:space="0" w:color="auto"/>
              <w:right w:val="single" w:sz="12" w:space="0" w:color="auto"/>
            </w:tcBorders>
          </w:tcPr>
          <w:p w:rsidR="006F636D" w:rsidRPr="00355A34" w:rsidRDefault="006F636D" w:rsidP="006F636D">
            <w:pPr>
              <w:spacing w:after="0" w:line="240" w:lineRule="auto"/>
              <w:rPr>
                <w:rFonts w:ascii="Times New Roman" w:eastAsia="Times New Roman" w:hAnsi="Times New Roman" w:cs="Times New Roman"/>
                <w:b/>
                <w:sz w:val="20"/>
                <w:szCs w:val="20"/>
                <w:lang w:eastAsia="tr-TR"/>
              </w:rPr>
            </w:pPr>
          </w:p>
        </w:tc>
        <w:tc>
          <w:tcPr>
            <w:tcW w:w="422" w:type="pct"/>
            <w:tcBorders>
              <w:top w:val="single" w:sz="4" w:space="0" w:color="auto"/>
              <w:left w:val="single" w:sz="12" w:space="0" w:color="auto"/>
              <w:bottom w:val="single" w:sz="4" w:space="0" w:color="auto"/>
              <w:right w:val="single" w:sz="4"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Teorik</w:t>
            </w:r>
          </w:p>
        </w:tc>
        <w:tc>
          <w:tcPr>
            <w:tcW w:w="550" w:type="pct"/>
            <w:gridSpan w:val="2"/>
            <w:tcBorders>
              <w:top w:val="single" w:sz="4" w:space="0" w:color="auto"/>
              <w:left w:val="single" w:sz="4" w:space="0" w:color="auto"/>
              <w:bottom w:val="single" w:sz="4"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Uygulama</w:t>
            </w:r>
          </w:p>
        </w:tc>
        <w:tc>
          <w:tcPr>
            <w:tcW w:w="657" w:type="pct"/>
            <w:gridSpan w:val="2"/>
            <w:tcBorders>
              <w:top w:val="single" w:sz="4" w:space="0" w:color="auto"/>
              <w:bottom w:val="single" w:sz="4" w:space="0" w:color="auto"/>
              <w:right w:val="single" w:sz="12" w:space="0" w:color="auto"/>
            </w:tcBorders>
            <w:vAlign w:val="center"/>
          </w:tcPr>
          <w:p w:rsidR="006F636D" w:rsidRPr="00355A34" w:rsidRDefault="006F636D" w:rsidP="006F636D">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Laboratuvar</w:t>
            </w:r>
          </w:p>
        </w:tc>
        <w:tc>
          <w:tcPr>
            <w:tcW w:w="480" w:type="pct"/>
            <w:tcBorders>
              <w:top w:val="single" w:sz="4" w:space="0" w:color="auto"/>
              <w:bottom w:val="single" w:sz="4" w:space="0" w:color="auto"/>
              <w:right w:val="single" w:sz="4"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Kredisi</w:t>
            </w:r>
          </w:p>
        </w:tc>
        <w:tc>
          <w:tcPr>
            <w:tcW w:w="321" w:type="pct"/>
            <w:gridSpan w:val="2"/>
            <w:tcBorders>
              <w:top w:val="single" w:sz="4" w:space="0" w:color="auto"/>
              <w:left w:val="single" w:sz="4" w:space="0" w:color="auto"/>
              <w:bottom w:val="single" w:sz="4" w:space="0" w:color="auto"/>
              <w:right w:val="single" w:sz="4" w:space="0" w:color="auto"/>
            </w:tcBorders>
            <w:vAlign w:val="center"/>
          </w:tcPr>
          <w:p w:rsidR="006F636D" w:rsidRPr="00355A34" w:rsidRDefault="006F636D" w:rsidP="006F636D">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AKTS</w:t>
            </w:r>
          </w:p>
        </w:tc>
        <w:tc>
          <w:tcPr>
            <w:tcW w:w="1291" w:type="pct"/>
            <w:gridSpan w:val="3"/>
            <w:tcBorders>
              <w:top w:val="single" w:sz="4" w:space="0" w:color="auto"/>
              <w:left w:val="single" w:sz="4" w:space="0" w:color="auto"/>
              <w:bottom w:val="single" w:sz="4"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TÜRÜ</w:t>
            </w:r>
          </w:p>
        </w:tc>
        <w:tc>
          <w:tcPr>
            <w:tcW w:w="755" w:type="pct"/>
            <w:tcBorders>
              <w:top w:val="single" w:sz="4" w:space="0" w:color="auto"/>
              <w:left w:val="single" w:sz="4" w:space="0" w:color="auto"/>
              <w:bottom w:val="single" w:sz="4"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DİLİ</w:t>
            </w:r>
          </w:p>
        </w:tc>
      </w:tr>
      <w:tr w:rsidR="006F636D" w:rsidRPr="00355A34" w:rsidTr="00FD61A7">
        <w:trPr>
          <w:trHeight w:val="367"/>
        </w:trPr>
        <w:tc>
          <w:tcPr>
            <w:tcW w:w="524" w:type="pct"/>
            <w:tcBorders>
              <w:top w:val="single" w:sz="4" w:space="0" w:color="auto"/>
              <w:left w:val="single" w:sz="12" w:space="0" w:color="auto"/>
              <w:bottom w:val="single" w:sz="12" w:space="0" w:color="auto"/>
              <w:right w:val="single" w:sz="12"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Güz-Bahar</w:t>
            </w:r>
          </w:p>
        </w:tc>
        <w:tc>
          <w:tcPr>
            <w:tcW w:w="422" w:type="pct"/>
            <w:tcBorders>
              <w:top w:val="single" w:sz="4" w:space="0" w:color="auto"/>
              <w:left w:val="single" w:sz="12" w:space="0" w:color="auto"/>
              <w:bottom w:val="single" w:sz="12" w:space="0" w:color="auto"/>
              <w:right w:val="single" w:sz="4"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w:t>
            </w:r>
          </w:p>
        </w:tc>
        <w:tc>
          <w:tcPr>
            <w:tcW w:w="550" w:type="pct"/>
            <w:gridSpan w:val="2"/>
            <w:tcBorders>
              <w:top w:val="single" w:sz="4" w:space="0" w:color="auto"/>
              <w:left w:val="single" w:sz="4" w:space="0" w:color="auto"/>
              <w:bottom w:val="single" w:sz="12"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20</w:t>
            </w:r>
          </w:p>
        </w:tc>
        <w:tc>
          <w:tcPr>
            <w:tcW w:w="657" w:type="pct"/>
            <w:gridSpan w:val="2"/>
            <w:tcBorders>
              <w:top w:val="single" w:sz="4" w:space="0" w:color="auto"/>
              <w:bottom w:val="single" w:sz="12" w:space="0" w:color="auto"/>
              <w:right w:val="single" w:sz="12" w:space="0" w:color="auto"/>
            </w:tcBorders>
            <w:shd w:val="clear" w:color="auto" w:fill="auto"/>
            <w:vAlign w:val="center"/>
          </w:tcPr>
          <w:p w:rsidR="006F636D" w:rsidRPr="00355A34" w:rsidRDefault="006F636D" w:rsidP="006F636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w:t>
            </w:r>
          </w:p>
        </w:tc>
        <w:tc>
          <w:tcPr>
            <w:tcW w:w="480" w:type="pct"/>
            <w:tcBorders>
              <w:top w:val="single" w:sz="4" w:space="0" w:color="auto"/>
              <w:bottom w:val="single" w:sz="12" w:space="0" w:color="auto"/>
              <w:right w:val="single" w:sz="4" w:space="0" w:color="auto"/>
            </w:tcBorders>
            <w:shd w:val="clear" w:color="auto" w:fill="auto"/>
            <w:vAlign w:val="center"/>
          </w:tcPr>
          <w:p w:rsidR="006F636D" w:rsidRPr="00355A34" w:rsidRDefault="006F636D" w:rsidP="006F636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2</w:t>
            </w:r>
          </w:p>
        </w:tc>
        <w:tc>
          <w:tcPr>
            <w:tcW w:w="321"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6F636D" w:rsidRPr="00355A34" w:rsidRDefault="006F636D" w:rsidP="006F636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2 </w:t>
            </w:r>
          </w:p>
        </w:tc>
        <w:tc>
          <w:tcPr>
            <w:tcW w:w="1291" w:type="pct"/>
            <w:gridSpan w:val="3"/>
            <w:tcBorders>
              <w:top w:val="single" w:sz="4" w:space="0" w:color="auto"/>
              <w:left w:val="single" w:sz="4" w:space="0" w:color="auto"/>
              <w:bottom w:val="single" w:sz="12"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sz w:val="24"/>
                <w:szCs w:val="24"/>
                <w:vertAlign w:val="superscript"/>
                <w:lang w:eastAsia="tr-TR"/>
              </w:rPr>
            </w:pPr>
            <w:r w:rsidRPr="00355A34">
              <w:rPr>
                <w:rFonts w:ascii="Times New Roman" w:eastAsia="Times New Roman" w:hAnsi="Times New Roman" w:cs="Times New Roman"/>
                <w:sz w:val="24"/>
                <w:szCs w:val="24"/>
                <w:vertAlign w:val="superscript"/>
                <w:lang w:eastAsia="tr-TR"/>
              </w:rPr>
              <w:t>ZORUNLU (x )  SEÇMELİ (   )</w:t>
            </w:r>
          </w:p>
        </w:tc>
        <w:tc>
          <w:tcPr>
            <w:tcW w:w="755" w:type="pct"/>
            <w:tcBorders>
              <w:top w:val="single" w:sz="4" w:space="0" w:color="auto"/>
              <w:left w:val="single" w:sz="4" w:space="0" w:color="auto"/>
              <w:bottom w:val="single" w:sz="12" w:space="0" w:color="auto"/>
            </w:tcBorders>
          </w:tcPr>
          <w:p w:rsidR="006F636D" w:rsidRPr="00355A34" w:rsidRDefault="006F636D" w:rsidP="006F636D">
            <w:pPr>
              <w:spacing w:after="0" w:line="240" w:lineRule="auto"/>
              <w:jc w:val="center"/>
              <w:rPr>
                <w:rFonts w:ascii="Times New Roman" w:eastAsia="Times New Roman" w:hAnsi="Times New Roman" w:cs="Times New Roman"/>
                <w:sz w:val="24"/>
                <w:szCs w:val="24"/>
                <w:vertAlign w:val="superscript"/>
                <w:lang w:eastAsia="tr-TR"/>
              </w:rPr>
            </w:pPr>
            <w:r w:rsidRPr="00355A34">
              <w:rPr>
                <w:rFonts w:ascii="Times New Roman" w:eastAsia="Times New Roman" w:hAnsi="Times New Roman" w:cs="Times New Roman"/>
                <w:sz w:val="24"/>
                <w:szCs w:val="24"/>
                <w:vertAlign w:val="superscript"/>
                <w:lang w:eastAsia="tr-TR"/>
              </w:rPr>
              <w:t>Türkçe</w:t>
            </w:r>
          </w:p>
        </w:tc>
      </w:tr>
      <w:tr w:rsidR="006F636D" w:rsidRPr="00355A34" w:rsidTr="00FD61A7">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KATEGORİSİ</w:t>
            </w:r>
          </w:p>
        </w:tc>
      </w:tr>
      <w:tr w:rsidR="006F636D" w:rsidRPr="00355A34" w:rsidTr="006F636D">
        <w:tblPrEx>
          <w:tblBorders>
            <w:insideH w:val="single" w:sz="6" w:space="0" w:color="auto"/>
            <w:insideV w:val="single" w:sz="6" w:space="0" w:color="auto"/>
          </w:tblBorders>
        </w:tblPrEx>
        <w:trPr>
          <w:trHeight w:val="356"/>
        </w:trPr>
        <w:tc>
          <w:tcPr>
            <w:tcW w:w="1292" w:type="pct"/>
            <w:gridSpan w:val="3"/>
            <w:tcBorders>
              <w:top w:val="single" w:sz="12" w:space="0" w:color="auto"/>
              <w:left w:val="single" w:sz="12" w:space="0" w:color="auto"/>
              <w:bottom w:val="single" w:sz="6"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Bilim</w:t>
            </w:r>
          </w:p>
        </w:tc>
        <w:tc>
          <w:tcPr>
            <w:tcW w:w="1441" w:type="pct"/>
            <w:gridSpan w:val="5"/>
            <w:tcBorders>
              <w:top w:val="single" w:sz="12" w:space="0" w:color="auto"/>
              <w:bottom w:val="single" w:sz="6"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Tıp Bilimi</w:t>
            </w:r>
          </w:p>
        </w:tc>
        <w:tc>
          <w:tcPr>
            <w:tcW w:w="1099" w:type="pct"/>
            <w:gridSpan w:val="3"/>
            <w:tcBorders>
              <w:top w:val="single" w:sz="12" w:space="0" w:color="auto"/>
              <w:bottom w:val="single" w:sz="6" w:space="0" w:color="auto"/>
            </w:tcBorders>
            <w:vAlign w:val="center"/>
          </w:tcPr>
          <w:p w:rsidR="006F636D" w:rsidRPr="00355A34" w:rsidRDefault="006F636D" w:rsidP="006F636D">
            <w:pPr>
              <w:spacing w:after="0" w:line="240" w:lineRule="auto"/>
              <w:ind w:left="177" w:hanging="177"/>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Klinik Bilim</w:t>
            </w:r>
          </w:p>
        </w:tc>
        <w:tc>
          <w:tcPr>
            <w:tcW w:w="1168" w:type="pct"/>
            <w:gridSpan w:val="2"/>
            <w:tcBorders>
              <w:top w:val="single" w:sz="12" w:space="0" w:color="auto"/>
              <w:bottom w:val="single" w:sz="6"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Sosyal Bilim</w:t>
            </w:r>
          </w:p>
        </w:tc>
      </w:tr>
      <w:tr w:rsidR="006F636D" w:rsidRPr="00355A34" w:rsidTr="00FD61A7">
        <w:tblPrEx>
          <w:tblBorders>
            <w:insideH w:val="single" w:sz="6" w:space="0" w:color="auto"/>
            <w:insideV w:val="single" w:sz="6" w:space="0" w:color="auto"/>
          </w:tblBorders>
        </w:tblPrEx>
        <w:trPr>
          <w:trHeight w:val="138"/>
        </w:trPr>
        <w:tc>
          <w:tcPr>
            <w:tcW w:w="1292" w:type="pct"/>
            <w:gridSpan w:val="3"/>
            <w:tcBorders>
              <w:top w:val="single" w:sz="6" w:space="0" w:color="auto"/>
              <w:left w:val="single" w:sz="12" w:space="0" w:color="auto"/>
              <w:bottom w:val="single" w:sz="12" w:space="0" w:color="auto"/>
              <w:right w:val="single" w:sz="4" w:space="0" w:color="auto"/>
            </w:tcBorders>
          </w:tcPr>
          <w:p w:rsidR="006F636D" w:rsidRPr="00355A34" w:rsidRDefault="006F636D" w:rsidP="006F636D">
            <w:pPr>
              <w:spacing w:after="0" w:line="240" w:lineRule="auto"/>
              <w:jc w:val="center"/>
              <w:rPr>
                <w:rFonts w:ascii="Times New Roman" w:eastAsia="Times New Roman" w:hAnsi="Times New Roman" w:cs="Times New Roman"/>
                <w:lang w:eastAsia="tr-TR"/>
              </w:rPr>
            </w:pPr>
          </w:p>
        </w:tc>
        <w:tc>
          <w:tcPr>
            <w:tcW w:w="1441" w:type="pct"/>
            <w:gridSpan w:val="5"/>
            <w:tcBorders>
              <w:top w:val="single" w:sz="6" w:space="0" w:color="auto"/>
              <w:left w:val="single" w:sz="4" w:space="0" w:color="auto"/>
              <w:bottom w:val="single" w:sz="12" w:space="0" w:color="auto"/>
              <w:right w:val="single" w:sz="4" w:space="0" w:color="auto"/>
            </w:tcBorders>
          </w:tcPr>
          <w:p w:rsidR="006F636D" w:rsidRPr="00355A34" w:rsidRDefault="006F636D" w:rsidP="006F636D">
            <w:pPr>
              <w:spacing w:after="0" w:line="240" w:lineRule="auto"/>
              <w:jc w:val="center"/>
              <w:rPr>
                <w:rFonts w:ascii="Times New Roman" w:eastAsia="Times New Roman" w:hAnsi="Times New Roman" w:cs="Times New Roman"/>
                <w:sz w:val="24"/>
                <w:szCs w:val="24"/>
                <w:lang w:eastAsia="tr-TR"/>
              </w:rPr>
            </w:pPr>
          </w:p>
        </w:tc>
        <w:tc>
          <w:tcPr>
            <w:tcW w:w="1099" w:type="pct"/>
            <w:gridSpan w:val="3"/>
            <w:tcBorders>
              <w:top w:val="single" w:sz="6" w:space="0" w:color="auto"/>
              <w:left w:val="single" w:sz="4" w:space="0" w:color="auto"/>
              <w:bottom w:val="single" w:sz="12" w:space="0" w:color="auto"/>
            </w:tcBorders>
          </w:tcPr>
          <w:p w:rsidR="006F636D" w:rsidRPr="00355A34" w:rsidRDefault="006F636D" w:rsidP="006F636D">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X</w:t>
            </w:r>
          </w:p>
        </w:tc>
        <w:tc>
          <w:tcPr>
            <w:tcW w:w="1168" w:type="pct"/>
            <w:gridSpan w:val="2"/>
            <w:tcBorders>
              <w:top w:val="single" w:sz="6" w:space="0" w:color="auto"/>
              <w:left w:val="single" w:sz="4" w:space="0" w:color="auto"/>
              <w:bottom w:val="single" w:sz="12" w:space="0" w:color="auto"/>
            </w:tcBorders>
          </w:tcPr>
          <w:p w:rsidR="006F636D" w:rsidRPr="00355A34" w:rsidRDefault="006F636D" w:rsidP="006F636D">
            <w:pPr>
              <w:spacing w:after="0" w:line="240" w:lineRule="auto"/>
              <w:jc w:val="center"/>
              <w:rPr>
                <w:rFonts w:ascii="Times New Roman" w:eastAsia="Times New Roman" w:hAnsi="Times New Roman" w:cs="Times New Roman"/>
                <w:lang w:eastAsia="tr-TR"/>
              </w:rPr>
            </w:pPr>
          </w:p>
        </w:tc>
      </w:tr>
      <w:tr w:rsidR="006F636D" w:rsidRPr="00355A34" w:rsidTr="00FD61A7">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DEĞERLENDİRME ÖLÇÜTLERİ</w:t>
            </w:r>
          </w:p>
        </w:tc>
      </w:tr>
      <w:tr w:rsidR="006F636D" w:rsidRPr="00355A34" w:rsidTr="00FD61A7">
        <w:tc>
          <w:tcPr>
            <w:tcW w:w="1811" w:type="pct"/>
            <w:gridSpan w:val="5"/>
            <w:vMerge w:val="restart"/>
            <w:tcBorders>
              <w:top w:val="single" w:sz="12" w:space="0" w:color="auto"/>
              <w:left w:val="single" w:sz="12" w:space="0" w:color="auto"/>
              <w:bottom w:val="single" w:sz="12" w:space="0" w:color="auto"/>
              <w:right w:val="single" w:sz="12"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YIL İÇİ</w:t>
            </w:r>
          </w:p>
        </w:tc>
        <w:tc>
          <w:tcPr>
            <w:tcW w:w="1194" w:type="pct"/>
            <w:gridSpan w:val="5"/>
            <w:tcBorders>
              <w:top w:val="single" w:sz="12" w:space="0" w:color="auto"/>
              <w:left w:val="single" w:sz="12" w:space="0" w:color="auto"/>
              <w:bottom w:val="single" w:sz="8" w:space="0" w:color="auto"/>
              <w:right w:val="single" w:sz="4"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Faaliyet türü</w:t>
            </w:r>
          </w:p>
        </w:tc>
        <w:tc>
          <w:tcPr>
            <w:tcW w:w="1240" w:type="pct"/>
            <w:gridSpan w:val="2"/>
            <w:tcBorders>
              <w:top w:val="single" w:sz="12" w:space="0" w:color="auto"/>
              <w:left w:val="single" w:sz="4" w:space="0" w:color="auto"/>
              <w:bottom w:val="single" w:sz="8" w:space="0" w:color="auto"/>
              <w:right w:val="single" w:sz="8"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Sayı</w:t>
            </w:r>
          </w:p>
        </w:tc>
        <w:tc>
          <w:tcPr>
            <w:tcW w:w="755" w:type="pct"/>
            <w:tcBorders>
              <w:top w:val="single" w:sz="12" w:space="0" w:color="auto"/>
              <w:left w:val="single" w:sz="8" w:space="0" w:color="auto"/>
              <w:bottom w:val="single" w:sz="8" w:space="0" w:color="auto"/>
              <w:right w:val="single" w:sz="12"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w:t>
            </w:r>
          </w:p>
        </w:tc>
      </w:tr>
      <w:tr w:rsidR="006F636D" w:rsidRPr="00355A34" w:rsidTr="00FD61A7">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6F636D" w:rsidRPr="00355A34" w:rsidRDefault="006F636D" w:rsidP="006F636D">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4" w:space="0" w:color="auto"/>
              <w:right w:val="single" w:sz="4" w:space="0" w:color="auto"/>
            </w:tcBorders>
            <w:vAlign w:val="center"/>
          </w:tcPr>
          <w:p w:rsidR="006F636D" w:rsidRPr="00355A34" w:rsidRDefault="006F636D" w:rsidP="006F636D">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 Ara Sınav</w:t>
            </w:r>
          </w:p>
        </w:tc>
        <w:tc>
          <w:tcPr>
            <w:tcW w:w="1240" w:type="pct"/>
            <w:gridSpan w:val="2"/>
            <w:tcBorders>
              <w:top w:val="single" w:sz="8" w:space="0" w:color="auto"/>
              <w:left w:val="single" w:sz="4" w:space="0" w:color="auto"/>
              <w:bottom w:val="single" w:sz="4" w:space="0" w:color="auto"/>
              <w:right w:val="single" w:sz="8" w:space="0" w:color="auto"/>
            </w:tcBorders>
          </w:tcPr>
          <w:p w:rsidR="006F636D" w:rsidRPr="00355A34" w:rsidRDefault="006F636D" w:rsidP="006F636D">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1 </w:t>
            </w:r>
          </w:p>
        </w:tc>
        <w:tc>
          <w:tcPr>
            <w:tcW w:w="755" w:type="pct"/>
            <w:tcBorders>
              <w:top w:val="single" w:sz="8" w:space="0" w:color="auto"/>
              <w:left w:val="single" w:sz="8" w:space="0" w:color="auto"/>
              <w:bottom w:val="single" w:sz="4" w:space="0" w:color="auto"/>
              <w:right w:val="single" w:sz="12" w:space="0" w:color="auto"/>
            </w:tcBorders>
            <w:shd w:val="clear" w:color="auto" w:fill="auto"/>
          </w:tcPr>
          <w:p w:rsidR="006F636D" w:rsidRPr="00355A34" w:rsidRDefault="006F636D" w:rsidP="006F636D">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50</w:t>
            </w:r>
          </w:p>
        </w:tc>
      </w:tr>
      <w:tr w:rsidR="006F636D" w:rsidRPr="00355A34" w:rsidTr="00FD61A7">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6F636D" w:rsidRPr="00355A34" w:rsidRDefault="006F636D" w:rsidP="006F636D">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6F636D" w:rsidRPr="00355A34" w:rsidRDefault="006F636D" w:rsidP="006F636D">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II. Ara Sınav</w:t>
            </w:r>
          </w:p>
        </w:tc>
        <w:tc>
          <w:tcPr>
            <w:tcW w:w="1240" w:type="pct"/>
            <w:gridSpan w:val="2"/>
            <w:tcBorders>
              <w:top w:val="single" w:sz="4" w:space="0" w:color="auto"/>
              <w:left w:val="single" w:sz="4" w:space="0" w:color="auto"/>
              <w:bottom w:val="single" w:sz="4" w:space="0" w:color="auto"/>
              <w:right w:val="single" w:sz="8" w:space="0" w:color="auto"/>
            </w:tcBorders>
          </w:tcPr>
          <w:p w:rsidR="006F636D" w:rsidRPr="00355A34" w:rsidRDefault="006F636D" w:rsidP="006F636D">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4" w:space="0" w:color="auto"/>
              <w:left w:val="single" w:sz="8" w:space="0" w:color="auto"/>
              <w:bottom w:val="single" w:sz="4" w:space="0" w:color="auto"/>
              <w:right w:val="single" w:sz="12" w:space="0" w:color="auto"/>
            </w:tcBorders>
            <w:shd w:val="clear" w:color="auto" w:fill="auto"/>
          </w:tcPr>
          <w:p w:rsidR="006F636D" w:rsidRPr="00355A34" w:rsidRDefault="006F636D" w:rsidP="006F636D">
            <w:pPr>
              <w:spacing w:after="0" w:line="240" w:lineRule="auto"/>
              <w:jc w:val="center"/>
              <w:rPr>
                <w:rFonts w:ascii="Times New Roman" w:eastAsia="Times New Roman" w:hAnsi="Times New Roman" w:cs="Times New Roman"/>
                <w:sz w:val="20"/>
                <w:szCs w:val="20"/>
                <w:lang w:eastAsia="tr-TR"/>
              </w:rPr>
            </w:pPr>
          </w:p>
        </w:tc>
      </w:tr>
      <w:tr w:rsidR="006F636D" w:rsidRPr="00355A34" w:rsidTr="00FD61A7">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6F636D" w:rsidRPr="00355A34" w:rsidRDefault="006F636D" w:rsidP="006F636D">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6F636D" w:rsidRPr="00355A34" w:rsidRDefault="006F636D" w:rsidP="006F636D">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Kısa Sınav</w:t>
            </w:r>
          </w:p>
        </w:tc>
        <w:tc>
          <w:tcPr>
            <w:tcW w:w="1240" w:type="pct"/>
            <w:gridSpan w:val="2"/>
            <w:tcBorders>
              <w:top w:val="single" w:sz="4" w:space="0" w:color="auto"/>
              <w:left w:val="single" w:sz="4" w:space="0" w:color="auto"/>
              <w:bottom w:val="single" w:sz="4" w:space="0" w:color="auto"/>
              <w:right w:val="single" w:sz="8" w:space="0" w:color="auto"/>
            </w:tcBorders>
          </w:tcPr>
          <w:p w:rsidR="006F636D" w:rsidRPr="00355A34" w:rsidRDefault="006F636D" w:rsidP="006F636D">
            <w:pPr>
              <w:spacing w:after="0" w:line="240" w:lineRule="auto"/>
              <w:rPr>
                <w:rFonts w:ascii="Times New Roman" w:eastAsia="Times New Roman" w:hAnsi="Times New Roman" w:cs="Times New Roman"/>
                <w:sz w:val="24"/>
                <w:szCs w:val="24"/>
                <w:lang w:eastAsia="tr-TR"/>
              </w:rPr>
            </w:pPr>
          </w:p>
        </w:tc>
        <w:tc>
          <w:tcPr>
            <w:tcW w:w="755" w:type="pct"/>
            <w:tcBorders>
              <w:top w:val="single" w:sz="4" w:space="0" w:color="auto"/>
              <w:left w:val="single" w:sz="8" w:space="0" w:color="auto"/>
              <w:bottom w:val="single" w:sz="4" w:space="0" w:color="auto"/>
              <w:right w:val="single" w:sz="12" w:space="0" w:color="auto"/>
            </w:tcBorders>
          </w:tcPr>
          <w:p w:rsidR="006F636D" w:rsidRPr="00355A34" w:rsidRDefault="006F636D" w:rsidP="006F636D">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r>
      <w:tr w:rsidR="006F636D" w:rsidRPr="00355A34" w:rsidTr="00FD61A7">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6F636D" w:rsidRPr="00355A34" w:rsidRDefault="006F636D" w:rsidP="006F636D">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6F636D" w:rsidRPr="00355A34" w:rsidRDefault="006F636D" w:rsidP="006F636D">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Ödev</w:t>
            </w:r>
          </w:p>
        </w:tc>
        <w:tc>
          <w:tcPr>
            <w:tcW w:w="1240" w:type="pct"/>
            <w:gridSpan w:val="2"/>
            <w:tcBorders>
              <w:top w:val="single" w:sz="4" w:space="0" w:color="auto"/>
              <w:left w:val="single" w:sz="4" w:space="0" w:color="auto"/>
              <w:bottom w:val="single" w:sz="4" w:space="0" w:color="auto"/>
              <w:right w:val="single" w:sz="8" w:space="0" w:color="auto"/>
            </w:tcBorders>
          </w:tcPr>
          <w:p w:rsidR="006F636D" w:rsidRPr="00355A34" w:rsidRDefault="006F636D" w:rsidP="006F636D">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c>
          <w:tcPr>
            <w:tcW w:w="755" w:type="pct"/>
            <w:tcBorders>
              <w:top w:val="single" w:sz="4" w:space="0" w:color="auto"/>
              <w:left w:val="single" w:sz="8" w:space="0" w:color="auto"/>
              <w:bottom w:val="single" w:sz="4" w:space="0" w:color="auto"/>
              <w:right w:val="single" w:sz="12" w:space="0" w:color="auto"/>
            </w:tcBorders>
          </w:tcPr>
          <w:p w:rsidR="006F636D" w:rsidRPr="00355A34" w:rsidRDefault="006F636D" w:rsidP="006F636D">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r>
      <w:tr w:rsidR="006F636D" w:rsidRPr="00355A34" w:rsidTr="00FD61A7">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6F636D" w:rsidRPr="00355A34" w:rsidRDefault="006F636D" w:rsidP="006F636D">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8" w:space="0" w:color="auto"/>
              <w:right w:val="single" w:sz="4" w:space="0" w:color="auto"/>
            </w:tcBorders>
            <w:vAlign w:val="center"/>
          </w:tcPr>
          <w:p w:rsidR="006F636D" w:rsidRPr="00355A34" w:rsidRDefault="006F636D" w:rsidP="006F636D">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Proje</w:t>
            </w:r>
          </w:p>
        </w:tc>
        <w:tc>
          <w:tcPr>
            <w:tcW w:w="1240" w:type="pct"/>
            <w:gridSpan w:val="2"/>
            <w:tcBorders>
              <w:top w:val="single" w:sz="4" w:space="0" w:color="auto"/>
              <w:left w:val="single" w:sz="4" w:space="0" w:color="auto"/>
              <w:bottom w:val="single" w:sz="8" w:space="0" w:color="auto"/>
              <w:right w:val="single" w:sz="8" w:space="0" w:color="auto"/>
            </w:tcBorders>
          </w:tcPr>
          <w:p w:rsidR="006F636D" w:rsidRPr="00355A34" w:rsidRDefault="006F636D" w:rsidP="006F636D">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c>
          <w:tcPr>
            <w:tcW w:w="755" w:type="pct"/>
            <w:tcBorders>
              <w:top w:val="single" w:sz="4" w:space="0" w:color="auto"/>
              <w:left w:val="single" w:sz="8" w:space="0" w:color="auto"/>
              <w:bottom w:val="single" w:sz="8" w:space="0" w:color="auto"/>
              <w:right w:val="single" w:sz="12" w:space="0" w:color="auto"/>
            </w:tcBorders>
          </w:tcPr>
          <w:p w:rsidR="006F636D" w:rsidRPr="00355A34" w:rsidRDefault="006F636D" w:rsidP="006F636D">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r>
      <w:tr w:rsidR="006F636D" w:rsidRPr="00355A34" w:rsidTr="00FD61A7">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6F636D" w:rsidRPr="00355A34" w:rsidRDefault="006F636D" w:rsidP="006F636D">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8" w:space="0" w:color="auto"/>
              <w:right w:val="single" w:sz="4" w:space="0" w:color="auto"/>
            </w:tcBorders>
            <w:vAlign w:val="center"/>
          </w:tcPr>
          <w:p w:rsidR="006F636D" w:rsidRPr="00355A34" w:rsidRDefault="006F636D" w:rsidP="006F636D">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Rapor</w:t>
            </w:r>
          </w:p>
        </w:tc>
        <w:tc>
          <w:tcPr>
            <w:tcW w:w="1240" w:type="pct"/>
            <w:gridSpan w:val="2"/>
            <w:tcBorders>
              <w:top w:val="single" w:sz="8" w:space="0" w:color="auto"/>
              <w:left w:val="single" w:sz="4" w:space="0" w:color="auto"/>
              <w:bottom w:val="single" w:sz="8" w:space="0" w:color="auto"/>
              <w:right w:val="single" w:sz="8" w:space="0" w:color="auto"/>
            </w:tcBorders>
          </w:tcPr>
          <w:p w:rsidR="006F636D" w:rsidRPr="00355A34" w:rsidRDefault="006F636D" w:rsidP="006F636D">
            <w:pPr>
              <w:spacing w:after="0" w:line="240" w:lineRule="auto"/>
              <w:jc w:val="center"/>
              <w:rPr>
                <w:rFonts w:ascii="Times New Roman" w:eastAsia="Times New Roman" w:hAnsi="Times New Roman" w:cs="Times New Roman"/>
                <w:sz w:val="24"/>
                <w:szCs w:val="24"/>
                <w:lang w:eastAsia="tr-TR"/>
              </w:rPr>
            </w:pPr>
          </w:p>
        </w:tc>
        <w:tc>
          <w:tcPr>
            <w:tcW w:w="755" w:type="pct"/>
            <w:tcBorders>
              <w:top w:val="single" w:sz="8" w:space="0" w:color="auto"/>
              <w:left w:val="single" w:sz="8" w:space="0" w:color="auto"/>
              <w:bottom w:val="single" w:sz="8" w:space="0" w:color="auto"/>
              <w:right w:val="single" w:sz="12" w:space="0" w:color="auto"/>
            </w:tcBorders>
          </w:tcPr>
          <w:p w:rsidR="006F636D" w:rsidRPr="00355A34" w:rsidRDefault="006F636D" w:rsidP="006F636D">
            <w:pPr>
              <w:spacing w:after="0" w:line="240" w:lineRule="auto"/>
              <w:rPr>
                <w:rFonts w:ascii="Times New Roman" w:eastAsia="Times New Roman" w:hAnsi="Times New Roman" w:cs="Times New Roman"/>
                <w:sz w:val="24"/>
                <w:szCs w:val="24"/>
                <w:lang w:eastAsia="tr-TR"/>
              </w:rPr>
            </w:pPr>
          </w:p>
        </w:tc>
      </w:tr>
      <w:tr w:rsidR="006F636D" w:rsidRPr="00355A34" w:rsidTr="00FD61A7">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6F636D" w:rsidRPr="00355A34" w:rsidRDefault="006F636D" w:rsidP="006F636D">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12" w:space="0" w:color="auto"/>
              <w:right w:val="single" w:sz="4" w:space="0" w:color="auto"/>
            </w:tcBorders>
            <w:vAlign w:val="center"/>
          </w:tcPr>
          <w:p w:rsidR="006F636D" w:rsidRPr="00355A34" w:rsidRDefault="006F636D" w:rsidP="006F636D">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Diğer (………)</w:t>
            </w:r>
          </w:p>
        </w:tc>
        <w:tc>
          <w:tcPr>
            <w:tcW w:w="1240" w:type="pct"/>
            <w:gridSpan w:val="2"/>
            <w:tcBorders>
              <w:top w:val="single" w:sz="8" w:space="0" w:color="auto"/>
              <w:left w:val="single" w:sz="4" w:space="0" w:color="auto"/>
              <w:bottom w:val="single" w:sz="12" w:space="0" w:color="auto"/>
              <w:right w:val="single" w:sz="8" w:space="0" w:color="auto"/>
            </w:tcBorders>
          </w:tcPr>
          <w:p w:rsidR="006F636D" w:rsidRPr="00355A34" w:rsidRDefault="006F636D" w:rsidP="006F636D">
            <w:pPr>
              <w:spacing w:after="0" w:line="240" w:lineRule="auto"/>
              <w:rPr>
                <w:rFonts w:ascii="Times New Roman" w:eastAsia="Times New Roman" w:hAnsi="Times New Roman" w:cs="Times New Roman"/>
                <w:sz w:val="24"/>
                <w:szCs w:val="24"/>
                <w:lang w:eastAsia="tr-TR"/>
              </w:rPr>
            </w:pPr>
          </w:p>
        </w:tc>
        <w:tc>
          <w:tcPr>
            <w:tcW w:w="755" w:type="pct"/>
            <w:tcBorders>
              <w:top w:val="single" w:sz="8" w:space="0" w:color="auto"/>
              <w:left w:val="single" w:sz="8" w:space="0" w:color="auto"/>
              <w:bottom w:val="single" w:sz="12" w:space="0" w:color="auto"/>
              <w:right w:val="single" w:sz="12" w:space="0" w:color="auto"/>
            </w:tcBorders>
          </w:tcPr>
          <w:p w:rsidR="006F636D" w:rsidRPr="00355A34" w:rsidRDefault="006F636D" w:rsidP="006F636D">
            <w:pPr>
              <w:spacing w:after="0" w:line="240" w:lineRule="auto"/>
              <w:rPr>
                <w:rFonts w:ascii="Times New Roman" w:eastAsia="Times New Roman" w:hAnsi="Times New Roman" w:cs="Times New Roman"/>
                <w:sz w:val="24"/>
                <w:szCs w:val="24"/>
                <w:lang w:eastAsia="tr-TR"/>
              </w:rPr>
            </w:pPr>
          </w:p>
        </w:tc>
      </w:tr>
      <w:tr w:rsidR="006F636D" w:rsidRPr="00355A34" w:rsidTr="006F636D">
        <w:trPr>
          <w:trHeight w:val="268"/>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YIL SONU SINAVI</w:t>
            </w:r>
          </w:p>
        </w:tc>
        <w:tc>
          <w:tcPr>
            <w:tcW w:w="1194" w:type="pct"/>
            <w:gridSpan w:val="5"/>
            <w:tcBorders>
              <w:top w:val="single" w:sz="12" w:space="0" w:color="auto"/>
              <w:left w:val="single" w:sz="12" w:space="0" w:color="auto"/>
              <w:bottom w:val="single" w:sz="8" w:space="0" w:color="auto"/>
              <w:right w:val="single" w:sz="4" w:space="0" w:color="auto"/>
            </w:tcBorders>
          </w:tcPr>
          <w:p w:rsidR="006F636D" w:rsidRPr="00355A34" w:rsidRDefault="006F636D" w:rsidP="006F636D">
            <w:pPr>
              <w:spacing w:before="120" w:after="120" w:line="240" w:lineRule="auto"/>
              <w:rPr>
                <w:rFonts w:ascii="Times New Roman" w:eastAsia="Times New Roman" w:hAnsi="Times New Roman" w:cs="Times New Roman"/>
                <w:sz w:val="20"/>
                <w:szCs w:val="20"/>
                <w:lang w:eastAsia="tr-TR"/>
              </w:rPr>
            </w:pPr>
          </w:p>
        </w:tc>
        <w:tc>
          <w:tcPr>
            <w:tcW w:w="1240" w:type="pct"/>
            <w:gridSpan w:val="2"/>
            <w:tcBorders>
              <w:top w:val="single" w:sz="12" w:space="0" w:color="auto"/>
              <w:left w:val="single" w:sz="4" w:space="0" w:color="auto"/>
              <w:bottom w:val="single" w:sz="8" w:space="0" w:color="auto"/>
              <w:right w:val="single" w:sz="8"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1 </w:t>
            </w:r>
          </w:p>
        </w:tc>
        <w:tc>
          <w:tcPr>
            <w:tcW w:w="755" w:type="pct"/>
            <w:tcBorders>
              <w:top w:val="single" w:sz="12" w:space="0" w:color="auto"/>
              <w:left w:val="single" w:sz="8" w:space="0" w:color="auto"/>
              <w:bottom w:val="single" w:sz="8" w:space="0" w:color="auto"/>
              <w:right w:val="single" w:sz="12"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50</w:t>
            </w:r>
          </w:p>
        </w:tc>
      </w:tr>
      <w:tr w:rsidR="006F636D" w:rsidRPr="00355A34" w:rsidTr="00FD61A7">
        <w:trPr>
          <w:trHeight w:val="447"/>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VARSA ÖNERİLEN ÖNKOŞUL(LAR)</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6F636D" w:rsidRPr="00355A34" w:rsidRDefault="006F636D" w:rsidP="006F636D">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Yok</w:t>
            </w:r>
          </w:p>
        </w:tc>
      </w:tr>
      <w:tr w:rsidR="006F636D" w:rsidRPr="00355A34" w:rsidTr="00FD61A7">
        <w:trPr>
          <w:trHeight w:val="447"/>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KISA İÇERİĞİ</w:t>
            </w:r>
          </w:p>
        </w:tc>
        <w:tc>
          <w:tcPr>
            <w:tcW w:w="3189" w:type="pct"/>
            <w:gridSpan w:val="8"/>
            <w:tcBorders>
              <w:top w:val="single" w:sz="12" w:space="0" w:color="auto"/>
              <w:left w:val="single" w:sz="12" w:space="0" w:color="auto"/>
              <w:bottom w:val="single" w:sz="12" w:space="0" w:color="auto"/>
              <w:right w:val="single" w:sz="12" w:space="0" w:color="auto"/>
            </w:tcBorders>
          </w:tcPr>
          <w:p w:rsidR="006F636D" w:rsidRPr="00355A34" w:rsidRDefault="006F636D" w:rsidP="006F636D">
            <w:pPr>
              <w:spacing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color w:val="000000"/>
                <w:sz w:val="20"/>
                <w:szCs w:val="20"/>
                <w:lang w:eastAsia="tr-TR"/>
              </w:rPr>
              <w:t>Çocuk hastaya yaklaşım, çocuk hastada klinik ve radyografik muayene, çocuk hastada kullanılan restoratif materyaller, süt ve genç daimi dişlerde restoratif ve koruyucu tedaviler.</w:t>
            </w:r>
          </w:p>
        </w:tc>
      </w:tr>
      <w:tr w:rsidR="006F636D" w:rsidRPr="00355A34" w:rsidTr="00FD61A7">
        <w:trPr>
          <w:trHeight w:val="426"/>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AMAÇLARI</w:t>
            </w:r>
          </w:p>
        </w:tc>
        <w:tc>
          <w:tcPr>
            <w:tcW w:w="3189" w:type="pct"/>
            <w:gridSpan w:val="8"/>
            <w:tcBorders>
              <w:top w:val="single" w:sz="12" w:space="0" w:color="auto"/>
              <w:left w:val="single" w:sz="12" w:space="0" w:color="auto"/>
              <w:bottom w:val="single" w:sz="12" w:space="0" w:color="auto"/>
              <w:right w:val="single" w:sz="12" w:space="0" w:color="auto"/>
            </w:tcBorders>
          </w:tcPr>
          <w:p w:rsidR="006F636D" w:rsidRPr="00355A34" w:rsidRDefault="006F636D" w:rsidP="006F636D">
            <w:pPr>
              <w:tabs>
                <w:tab w:val="left" w:pos="7800"/>
              </w:tabs>
              <w:spacing w:after="120" w:line="240" w:lineRule="auto"/>
              <w:jc w:val="both"/>
              <w:rPr>
                <w:rFonts w:ascii="Times New Roman" w:eastAsia="Times New Roman" w:hAnsi="Times New Roman" w:cs="Times New Roman"/>
                <w:bCs/>
                <w:color w:val="000000"/>
                <w:sz w:val="20"/>
                <w:szCs w:val="20"/>
                <w:lang w:eastAsia="tr-TR"/>
              </w:rPr>
            </w:pPr>
            <w:r w:rsidRPr="00355A34">
              <w:rPr>
                <w:rFonts w:ascii="Times New Roman" w:eastAsia="Times New Roman" w:hAnsi="Times New Roman" w:cs="Times New Roman"/>
                <w:bCs/>
                <w:color w:val="000000"/>
                <w:sz w:val="20"/>
                <w:szCs w:val="20"/>
                <w:lang w:eastAsia="tr-TR"/>
              </w:rPr>
              <w:t xml:space="preserve">Bu dersin amacı; </w:t>
            </w:r>
            <w:r w:rsidRPr="00355A34">
              <w:rPr>
                <w:rFonts w:ascii="Times New Roman" w:eastAsia="Times New Roman" w:hAnsi="Times New Roman" w:cs="Times New Roman"/>
                <w:color w:val="000000"/>
                <w:sz w:val="20"/>
                <w:szCs w:val="20"/>
                <w:lang w:eastAsia="tr-TR"/>
              </w:rPr>
              <w:t>çocuk hastada kullanılan restoratif materyaller</w:t>
            </w:r>
            <w:r w:rsidRPr="00355A34">
              <w:rPr>
                <w:rFonts w:ascii="Times New Roman" w:eastAsia="Times New Roman" w:hAnsi="Times New Roman" w:cs="Times New Roman"/>
                <w:bCs/>
                <w:color w:val="000000"/>
                <w:sz w:val="20"/>
                <w:szCs w:val="20"/>
                <w:lang w:eastAsia="tr-TR"/>
              </w:rPr>
              <w:t xml:space="preserve">i tanıma ve </w:t>
            </w:r>
            <w:r w:rsidRPr="00355A34">
              <w:rPr>
                <w:rFonts w:ascii="Times New Roman" w:eastAsia="Times New Roman" w:hAnsi="Times New Roman" w:cs="Times New Roman"/>
                <w:sz w:val="20"/>
                <w:szCs w:val="20"/>
                <w:lang w:eastAsia="tr-TR"/>
              </w:rPr>
              <w:t>çocuk</w:t>
            </w:r>
            <w:r w:rsidRPr="00355A34">
              <w:rPr>
                <w:rFonts w:ascii="Times New Roman" w:eastAsia="Times New Roman" w:hAnsi="Times New Roman" w:cs="Times New Roman"/>
                <w:bCs/>
                <w:color w:val="000000"/>
                <w:sz w:val="20"/>
                <w:szCs w:val="20"/>
                <w:lang w:eastAsia="tr-TR"/>
              </w:rPr>
              <w:t xml:space="preserve"> hastaya yaklaşım ve davranış yönlendirme tekniklerini, klinik ve radyografik muayene yöntemlerini, </w:t>
            </w:r>
            <w:r w:rsidRPr="00355A34">
              <w:rPr>
                <w:rFonts w:ascii="Times New Roman" w:eastAsia="Times New Roman" w:hAnsi="Times New Roman" w:cs="Times New Roman"/>
                <w:color w:val="000000"/>
                <w:sz w:val="20"/>
                <w:szCs w:val="20"/>
                <w:lang w:eastAsia="tr-TR"/>
              </w:rPr>
              <w:t xml:space="preserve">süt ve genç daimi dişlerde restoratif ve koruyucu tedavi yaklaşımlarını pedodonti kliniğinde uygulayabilme </w:t>
            </w:r>
            <w:r w:rsidRPr="00355A34">
              <w:rPr>
                <w:rFonts w:ascii="Times New Roman" w:eastAsia="Times New Roman" w:hAnsi="Times New Roman" w:cs="Times New Roman"/>
                <w:bCs/>
                <w:color w:val="000000"/>
                <w:sz w:val="20"/>
                <w:szCs w:val="20"/>
                <w:lang w:eastAsia="tr-TR"/>
              </w:rPr>
              <w:t>becerisi kazandırmaktır.</w:t>
            </w:r>
          </w:p>
        </w:tc>
      </w:tr>
      <w:tr w:rsidR="006F636D" w:rsidRPr="00355A34" w:rsidTr="00FD61A7">
        <w:trPr>
          <w:trHeight w:val="518"/>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MESLEK EĞİTİMİNİ SAĞLAMAYA YÖNELİK KATKISI</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6F636D" w:rsidRPr="00355A34" w:rsidRDefault="006F636D" w:rsidP="006F636D">
            <w:pPr>
              <w:spacing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Diş hekimliği öğrencileri, çocuk hastada klinik ve radyografik muayene sonucu tanı koyarak, </w:t>
            </w:r>
            <w:r w:rsidRPr="00355A34">
              <w:rPr>
                <w:rFonts w:ascii="Times New Roman" w:eastAsia="Times New Roman" w:hAnsi="Times New Roman" w:cs="Times New Roman"/>
                <w:bCs/>
                <w:color w:val="000000"/>
                <w:sz w:val="20"/>
                <w:szCs w:val="20"/>
                <w:lang w:eastAsia="tr-TR"/>
              </w:rPr>
              <w:t>süt ve genç daimi dişlerde koruyucu ve restoratif</w:t>
            </w:r>
            <w:r w:rsidRPr="00355A34">
              <w:rPr>
                <w:rFonts w:ascii="Times New Roman" w:eastAsia="Times New Roman" w:hAnsi="Times New Roman" w:cs="Times New Roman"/>
                <w:sz w:val="20"/>
                <w:szCs w:val="20"/>
                <w:lang w:eastAsia="tr-TR"/>
              </w:rPr>
              <w:t xml:space="preserve"> tedavi yöntemlerini uygulayabilir.</w:t>
            </w:r>
          </w:p>
        </w:tc>
      </w:tr>
      <w:tr w:rsidR="006F636D" w:rsidRPr="00355A34" w:rsidTr="00FD61A7">
        <w:trPr>
          <w:trHeight w:val="518"/>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ÖĞRENİM ÇIKTILARI</w:t>
            </w:r>
          </w:p>
        </w:tc>
        <w:tc>
          <w:tcPr>
            <w:tcW w:w="3189" w:type="pct"/>
            <w:gridSpan w:val="8"/>
            <w:tcBorders>
              <w:top w:val="single" w:sz="12" w:space="0" w:color="auto"/>
              <w:left w:val="single" w:sz="12" w:space="0" w:color="auto"/>
              <w:bottom w:val="single" w:sz="12" w:space="0" w:color="auto"/>
              <w:right w:val="single" w:sz="12" w:space="0" w:color="auto"/>
            </w:tcBorders>
          </w:tcPr>
          <w:p w:rsidR="006F636D" w:rsidRPr="00355A34" w:rsidRDefault="006F636D" w:rsidP="006F636D">
            <w:pPr>
              <w:tabs>
                <w:tab w:val="left" w:pos="7800"/>
              </w:tabs>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Çocuk hastaya yaklaşımdaki farklılıklar hakkında bilgi sahibi olabilmeli ve davranış yönlendirme tekniklerini uygulayabilmeli</w:t>
            </w:r>
          </w:p>
          <w:p w:rsidR="006F636D" w:rsidRPr="00355A34" w:rsidRDefault="006F636D" w:rsidP="006F636D">
            <w:pPr>
              <w:tabs>
                <w:tab w:val="left" w:pos="7800"/>
              </w:tabs>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Çocuklarda klinik ve radyografik olarak ağız ve diş muayenesi yapabilmeli</w:t>
            </w:r>
          </w:p>
          <w:p w:rsidR="006F636D" w:rsidRPr="00355A34" w:rsidRDefault="006F636D" w:rsidP="006F636D">
            <w:pPr>
              <w:tabs>
                <w:tab w:val="left" w:pos="7800"/>
              </w:tabs>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Süt ve daimi dişlerin sürme zamanları ve klinik önemi hakkında bilgi sahibi olabilmeli</w:t>
            </w:r>
          </w:p>
          <w:p w:rsidR="006F636D" w:rsidRPr="00355A34" w:rsidRDefault="006F636D" w:rsidP="006F636D">
            <w:pPr>
              <w:tabs>
                <w:tab w:val="left" w:pos="7800"/>
              </w:tabs>
              <w:spacing w:after="0" w:line="240" w:lineRule="auto"/>
              <w:jc w:val="both"/>
              <w:rPr>
                <w:rFonts w:ascii="Arial" w:eastAsia="Times New Roman" w:hAnsi="Arial" w:cs="Arial"/>
                <w:sz w:val="24"/>
                <w:szCs w:val="24"/>
                <w:lang w:eastAsia="tr-TR"/>
              </w:rPr>
            </w:pPr>
            <w:r w:rsidRPr="00355A34">
              <w:rPr>
                <w:rFonts w:ascii="Times New Roman" w:eastAsia="Times New Roman" w:hAnsi="Times New Roman" w:cs="Times New Roman"/>
                <w:sz w:val="20"/>
                <w:szCs w:val="20"/>
                <w:lang w:eastAsia="tr-TR"/>
              </w:rPr>
              <w:t>Süt ve daimi dişleri ayırt edebilmeli ve yaş gruplarına göre doğru teşhis koyarak doğru tedavi yöntemini uygulayabilmeli</w:t>
            </w:r>
          </w:p>
          <w:p w:rsidR="006F636D" w:rsidRPr="00355A34" w:rsidRDefault="006F636D" w:rsidP="006F636D">
            <w:pPr>
              <w:tabs>
                <w:tab w:val="left" w:pos="7800"/>
              </w:tabs>
              <w:spacing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Çocuklarda çürük oluşumu ve yayılımı hakkında bilgi sahibi olabilmeli </w:t>
            </w:r>
          </w:p>
          <w:p w:rsidR="006F636D" w:rsidRPr="00355A34" w:rsidRDefault="006F636D" w:rsidP="006F636D">
            <w:pPr>
              <w:tabs>
                <w:tab w:val="left" w:pos="7800"/>
              </w:tabs>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Çürük önleyici yöntemler hakkında bilgi sahibi olabilmeli ve çürük önleyici yöntemlerini uygulayabilmeli</w:t>
            </w:r>
          </w:p>
          <w:p w:rsidR="006F636D" w:rsidRPr="00355A34" w:rsidRDefault="006F636D" w:rsidP="006F636D">
            <w:pPr>
              <w:tabs>
                <w:tab w:val="left" w:pos="7800"/>
              </w:tabs>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Süt ve genç daimi dişlerde kullanılan restoratif materyalleri listeleyebilmeli</w:t>
            </w:r>
          </w:p>
          <w:p w:rsidR="006F636D" w:rsidRPr="00355A34" w:rsidRDefault="006F636D" w:rsidP="006F636D">
            <w:pPr>
              <w:tabs>
                <w:tab w:val="left" w:pos="7800"/>
              </w:tabs>
              <w:spacing w:after="0" w:line="240" w:lineRule="auto"/>
              <w:jc w:val="both"/>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Süt ve genç daimi dişlerde restoratif tedavileri uygulayabilmeli</w:t>
            </w:r>
          </w:p>
        </w:tc>
      </w:tr>
      <w:tr w:rsidR="006F636D" w:rsidRPr="00355A34" w:rsidTr="00FD61A7">
        <w:trPr>
          <w:trHeight w:val="54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DERS KİTABI</w:t>
            </w:r>
          </w:p>
        </w:tc>
        <w:tc>
          <w:tcPr>
            <w:tcW w:w="3189" w:type="pct"/>
            <w:gridSpan w:val="8"/>
            <w:tcBorders>
              <w:top w:val="single" w:sz="12" w:space="0" w:color="auto"/>
              <w:left w:val="single" w:sz="12" w:space="0" w:color="auto"/>
              <w:bottom w:val="single" w:sz="12" w:space="0" w:color="auto"/>
              <w:right w:val="single" w:sz="12" w:space="0" w:color="auto"/>
            </w:tcBorders>
          </w:tcPr>
          <w:p w:rsidR="006F636D" w:rsidRPr="00355A34" w:rsidRDefault="006F636D" w:rsidP="006F636D">
            <w:pPr>
              <w:spacing w:after="120" w:line="240" w:lineRule="auto"/>
              <w:jc w:val="both"/>
              <w:outlineLvl w:val="3"/>
              <w:rPr>
                <w:rFonts w:ascii="Times New Roman" w:eastAsia="Times New Roman" w:hAnsi="Times New Roman" w:cs="Times New Roman"/>
                <w:bCs/>
                <w:sz w:val="20"/>
                <w:szCs w:val="20"/>
                <w:lang w:eastAsia="tr-TR"/>
              </w:rPr>
            </w:pPr>
            <w:r w:rsidRPr="00355A34">
              <w:rPr>
                <w:rFonts w:ascii="Times New Roman" w:eastAsia="Times New Roman" w:hAnsi="Times New Roman" w:cs="Times New Roman"/>
                <w:bCs/>
                <w:sz w:val="20"/>
                <w:szCs w:val="20"/>
                <w:lang w:eastAsia="tr-TR"/>
              </w:rPr>
              <w:t>Tortop T, Tulunoğlu Ö. Çocuk Diş Hekimliği Bebeklikten Ergenliğe.4. baskı. Atlas kitapçılık; 2009.</w:t>
            </w:r>
          </w:p>
          <w:p w:rsidR="006F636D" w:rsidRPr="00355A34" w:rsidRDefault="006F636D" w:rsidP="006F636D">
            <w:pPr>
              <w:spacing w:after="120" w:line="240" w:lineRule="auto"/>
              <w:jc w:val="both"/>
              <w:outlineLvl w:val="3"/>
              <w:rPr>
                <w:rFonts w:ascii="Times New Roman" w:eastAsia="Times New Roman" w:hAnsi="Times New Roman" w:cs="Times New Roman"/>
                <w:bCs/>
                <w:sz w:val="20"/>
                <w:szCs w:val="20"/>
                <w:lang w:eastAsia="tr-TR"/>
              </w:rPr>
            </w:pPr>
            <w:r w:rsidRPr="00355A34">
              <w:rPr>
                <w:rFonts w:ascii="Times New Roman" w:eastAsia="Times New Roman" w:hAnsi="Times New Roman" w:cs="Times New Roman"/>
                <w:bCs/>
                <w:sz w:val="20"/>
                <w:szCs w:val="20"/>
                <w:lang w:eastAsia="tr-TR"/>
              </w:rPr>
              <w:t>Koch G, Poulsen S. Çocuk Dişhekimliğine Klinik yaklaşım. 2nd ed. Medya yayın grubu; 2009.</w:t>
            </w:r>
          </w:p>
        </w:tc>
      </w:tr>
      <w:tr w:rsidR="006F636D" w:rsidRPr="00355A34" w:rsidTr="00FD61A7">
        <w:trPr>
          <w:trHeight w:val="54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lastRenderedPageBreak/>
              <w:t>YARDIMCI KAYNAKLAR</w:t>
            </w:r>
          </w:p>
        </w:tc>
        <w:tc>
          <w:tcPr>
            <w:tcW w:w="3189" w:type="pct"/>
            <w:gridSpan w:val="8"/>
            <w:tcBorders>
              <w:top w:val="single" w:sz="12" w:space="0" w:color="auto"/>
              <w:left w:val="single" w:sz="12" w:space="0" w:color="auto"/>
              <w:bottom w:val="single" w:sz="12" w:space="0" w:color="auto"/>
              <w:right w:val="single" w:sz="12" w:space="0" w:color="auto"/>
            </w:tcBorders>
          </w:tcPr>
          <w:p w:rsidR="006F636D" w:rsidRPr="00355A34" w:rsidRDefault="006F636D" w:rsidP="006F636D">
            <w:pPr>
              <w:spacing w:after="0" w:line="240" w:lineRule="auto"/>
              <w:jc w:val="both"/>
              <w:outlineLvl w:val="3"/>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Mathewson RJ, Primosch, RE. Fundamentals of Pediatric Dentistry.3rd ed. Quintessence Publishing; 1995.</w:t>
            </w:r>
          </w:p>
          <w:p w:rsidR="006F636D" w:rsidRPr="00355A34" w:rsidRDefault="006F636D" w:rsidP="006F636D">
            <w:pPr>
              <w:spacing w:after="0" w:line="240" w:lineRule="auto"/>
              <w:jc w:val="both"/>
              <w:outlineLvl w:val="3"/>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Laskaris G. Color Atlas of Oral Diseases in Children and Adolescent. Thieme; 2000.</w:t>
            </w:r>
          </w:p>
          <w:p w:rsidR="006F636D" w:rsidRPr="00355A34" w:rsidRDefault="006F636D" w:rsidP="006F636D">
            <w:pPr>
              <w:spacing w:after="0" w:line="240" w:lineRule="auto"/>
              <w:jc w:val="both"/>
              <w:outlineLvl w:val="3"/>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Dean JA, Avery DR, Mc Donald RE. Dentistry for the Child and Adolescent. 9th ed. Mosby; 2011.</w:t>
            </w:r>
          </w:p>
          <w:p w:rsidR="006F636D" w:rsidRPr="00355A34" w:rsidRDefault="006F636D" w:rsidP="006F636D">
            <w:pPr>
              <w:spacing w:after="0" w:line="240" w:lineRule="auto"/>
              <w:jc w:val="both"/>
              <w:outlineLvl w:val="3"/>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Cameron AC, Widmer RP. Handbook of Pediatric Dentistry Mosby;2013</w:t>
            </w:r>
          </w:p>
          <w:p w:rsidR="006F636D" w:rsidRPr="00355A34" w:rsidRDefault="006F636D" w:rsidP="006F636D">
            <w:pPr>
              <w:spacing w:after="0" w:line="240" w:lineRule="auto"/>
              <w:jc w:val="both"/>
              <w:outlineLvl w:val="3"/>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Welbury RR, Duggal MS, Hosey MT. Pediatric Dentistry. 4th ed. Oxford University Press; 2012.</w:t>
            </w:r>
          </w:p>
          <w:p w:rsidR="006F636D" w:rsidRPr="00355A34" w:rsidRDefault="006F636D" w:rsidP="006F636D">
            <w:pPr>
              <w:spacing w:after="0" w:line="240" w:lineRule="auto"/>
              <w:jc w:val="both"/>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Casamassimo PS, Henry W. Fields Pediatric Dentistry: Infancy through Adolescence. Saunders; 2012.</w:t>
            </w:r>
          </w:p>
        </w:tc>
      </w:tr>
      <w:tr w:rsidR="006F636D" w:rsidRPr="00355A34" w:rsidTr="00FD61A7">
        <w:trPr>
          <w:trHeight w:val="52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DERSTE GEREKLİ ARAÇ VE GEREÇLER</w:t>
            </w:r>
          </w:p>
        </w:tc>
        <w:tc>
          <w:tcPr>
            <w:tcW w:w="3189" w:type="pct"/>
            <w:gridSpan w:val="8"/>
            <w:tcBorders>
              <w:top w:val="single" w:sz="12" w:space="0" w:color="auto"/>
              <w:left w:val="single" w:sz="12" w:space="0" w:color="auto"/>
              <w:bottom w:val="single" w:sz="12" w:space="0" w:color="auto"/>
              <w:right w:val="single" w:sz="12" w:space="0" w:color="auto"/>
            </w:tcBorders>
          </w:tcPr>
          <w:p w:rsidR="006F636D" w:rsidRPr="00355A34" w:rsidRDefault="006F636D" w:rsidP="006F636D">
            <w:pPr>
              <w:spacing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Pedodontide kullanılan dental materyaller, klinik malzemeler ve çocuk hasta</w:t>
            </w:r>
          </w:p>
        </w:tc>
      </w:tr>
    </w:tbl>
    <w:p w:rsidR="006F636D" w:rsidRPr="00355A34" w:rsidRDefault="006F636D" w:rsidP="006F636D">
      <w:pPr>
        <w:spacing w:after="0" w:line="240" w:lineRule="auto"/>
        <w:rPr>
          <w:rFonts w:ascii="Times New Roman" w:eastAsia="Times New Roman" w:hAnsi="Times New Roman" w:cs="Times New Roman"/>
          <w:sz w:val="18"/>
          <w:szCs w:val="18"/>
          <w:lang w:eastAsia="tr-TR"/>
        </w:rPr>
      </w:pPr>
    </w:p>
    <w:tbl>
      <w:tblPr>
        <w:tblpPr w:leftFromText="141" w:rightFromText="141" w:vertAnchor="text" w:horzAnchor="margin" w:tblpY="28"/>
        <w:tblW w:w="523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916"/>
      </w:tblGrid>
      <w:tr w:rsidR="006F636D" w:rsidRPr="00355A34" w:rsidTr="006F636D">
        <w:trPr>
          <w:trHeight w:val="256"/>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DERSİN HAFTALIK PLANI</w:t>
            </w:r>
          </w:p>
        </w:tc>
      </w:tr>
      <w:tr w:rsidR="006F636D" w:rsidRPr="00355A34" w:rsidTr="006F636D">
        <w:tc>
          <w:tcPr>
            <w:tcW w:w="567" w:type="pct"/>
            <w:tcBorders>
              <w:top w:val="single" w:sz="6" w:space="0" w:color="auto"/>
              <w:left w:val="single" w:sz="12" w:space="0" w:color="auto"/>
              <w:bottom w:val="single" w:sz="6" w:space="0" w:color="auto"/>
              <w:right w:val="single" w:sz="6" w:space="0" w:color="auto"/>
            </w:tcBorders>
          </w:tcPr>
          <w:p w:rsidR="006F636D" w:rsidRPr="00355A34" w:rsidRDefault="006F636D" w:rsidP="006F636D">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HAFTA</w:t>
            </w:r>
          </w:p>
        </w:tc>
        <w:tc>
          <w:tcPr>
            <w:tcW w:w="4433" w:type="pct"/>
            <w:tcBorders>
              <w:top w:val="single" w:sz="6" w:space="0" w:color="auto"/>
              <w:left w:val="single" w:sz="6" w:space="0" w:color="auto"/>
              <w:bottom w:val="single" w:sz="6" w:space="0" w:color="auto"/>
              <w:right w:val="single" w:sz="12" w:space="0" w:color="auto"/>
            </w:tcBorders>
          </w:tcPr>
          <w:p w:rsidR="006F636D" w:rsidRPr="00355A34" w:rsidRDefault="006F636D" w:rsidP="006F636D">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İŞLENEN KONULAR</w:t>
            </w:r>
          </w:p>
        </w:tc>
      </w:tr>
      <w:tr w:rsidR="006F636D" w:rsidRPr="00355A34" w:rsidTr="006F636D">
        <w:tc>
          <w:tcPr>
            <w:tcW w:w="567" w:type="pct"/>
            <w:tcBorders>
              <w:top w:val="single" w:sz="6" w:space="0" w:color="auto"/>
              <w:left w:val="single" w:sz="12" w:space="0" w:color="auto"/>
              <w:bottom w:val="single" w:sz="6" w:space="0" w:color="auto"/>
              <w:right w:val="single" w:sz="6"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1-38</w:t>
            </w:r>
          </w:p>
        </w:tc>
        <w:tc>
          <w:tcPr>
            <w:tcW w:w="4433" w:type="pct"/>
            <w:tcBorders>
              <w:top w:val="single" w:sz="6" w:space="0" w:color="auto"/>
              <w:left w:val="single" w:sz="6" w:space="0" w:color="auto"/>
              <w:bottom w:val="single" w:sz="6" w:space="0" w:color="auto"/>
              <w:right w:val="single" w:sz="12" w:space="0" w:color="auto"/>
            </w:tcBorders>
          </w:tcPr>
          <w:p w:rsidR="006F636D" w:rsidRPr="00355A34" w:rsidRDefault="006F636D" w:rsidP="006F636D">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Çocuk Diş Hekimliği teşhis ve tedavi prosedürleri uygulanacaktır.</w:t>
            </w:r>
          </w:p>
          <w:p w:rsidR="006F636D" w:rsidRPr="00355A34" w:rsidRDefault="006F636D" w:rsidP="006F636D">
            <w:pPr>
              <w:numPr>
                <w:ilvl w:val="0"/>
                <w:numId w:val="36"/>
              </w:num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Genel ve soruna yönelik öykü alabilme (Pediatrik)</w:t>
            </w:r>
          </w:p>
          <w:p w:rsidR="006F636D" w:rsidRPr="00355A34" w:rsidRDefault="006F636D" w:rsidP="006F636D">
            <w:pPr>
              <w:numPr>
                <w:ilvl w:val="0"/>
                <w:numId w:val="36"/>
              </w:num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Mental durumu değerlendirebilme (Pediatrik) </w:t>
            </w:r>
          </w:p>
          <w:p w:rsidR="006F636D" w:rsidRPr="00355A34" w:rsidRDefault="006F636D" w:rsidP="006F636D">
            <w:pPr>
              <w:numPr>
                <w:ilvl w:val="0"/>
                <w:numId w:val="36"/>
              </w:num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Ağız dışı muayene (Pediatrik)</w:t>
            </w:r>
          </w:p>
          <w:p w:rsidR="006F636D" w:rsidRPr="00355A34" w:rsidRDefault="006F636D" w:rsidP="006F636D">
            <w:pPr>
              <w:numPr>
                <w:ilvl w:val="0"/>
                <w:numId w:val="36"/>
              </w:num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w:t>
            </w:r>
            <w:r w:rsidRPr="00355A34">
              <w:rPr>
                <w:rFonts w:ascii="Times New Roman" w:eastAsia="Times New Roman" w:hAnsi="Times New Roman" w:cs="Times New Roman"/>
                <w:color w:val="000000"/>
                <w:lang w:eastAsia="tr-TR"/>
              </w:rPr>
              <w:t>Ağız içi muayene (Pediatrik)</w:t>
            </w:r>
          </w:p>
          <w:p w:rsidR="006F636D" w:rsidRPr="00355A34" w:rsidRDefault="006F636D" w:rsidP="006F636D">
            <w:pPr>
              <w:numPr>
                <w:ilvl w:val="0"/>
                <w:numId w:val="36"/>
              </w:num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color w:val="000000"/>
                <w:lang w:eastAsia="tr-TR"/>
              </w:rPr>
              <w:t xml:space="preserve"> TME muayenesi (Pediatrik) </w:t>
            </w:r>
          </w:p>
          <w:p w:rsidR="006F636D" w:rsidRPr="00355A34" w:rsidRDefault="006F636D" w:rsidP="006F636D">
            <w:pPr>
              <w:numPr>
                <w:ilvl w:val="0"/>
                <w:numId w:val="36"/>
              </w:num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color w:val="000000"/>
                <w:lang w:eastAsia="tr-TR"/>
              </w:rPr>
              <w:t xml:space="preserve"> Panoramik radyografilerin değerlendirilmesi (Pediatrik)</w:t>
            </w:r>
          </w:p>
          <w:p w:rsidR="006F636D" w:rsidRPr="00355A34" w:rsidRDefault="006F636D" w:rsidP="006F636D">
            <w:pPr>
              <w:numPr>
                <w:ilvl w:val="0"/>
                <w:numId w:val="36"/>
              </w:num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color w:val="000000"/>
                <w:lang w:eastAsia="tr-TR"/>
              </w:rPr>
              <w:t xml:space="preserve"> Periapikal, bitewing, oklüzal radyografi çekimi ve değerlendirilmesi (Pediatrik)</w:t>
            </w:r>
          </w:p>
          <w:p w:rsidR="006F636D" w:rsidRPr="00355A34" w:rsidRDefault="006F636D" w:rsidP="006F636D">
            <w:pPr>
              <w:numPr>
                <w:ilvl w:val="0"/>
                <w:numId w:val="36"/>
              </w:num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Ağız bakımı düzeyinin değerlendirilmesi ve ağız bakım eğitiminin verilmesi </w:t>
            </w:r>
            <w:r w:rsidRPr="00355A34">
              <w:rPr>
                <w:rFonts w:ascii="Times New Roman" w:eastAsia="Times New Roman" w:hAnsi="Times New Roman" w:cs="Times New Roman"/>
                <w:color w:val="000000"/>
                <w:lang w:eastAsia="tr-TR"/>
              </w:rPr>
              <w:t>(Pediatrik)</w:t>
            </w:r>
            <w:r w:rsidRPr="00355A34">
              <w:rPr>
                <w:rFonts w:ascii="Times New Roman" w:eastAsia="Times New Roman" w:hAnsi="Times New Roman" w:cs="Times New Roman"/>
                <w:lang w:eastAsia="tr-TR"/>
              </w:rPr>
              <w:t xml:space="preserve"> </w:t>
            </w:r>
          </w:p>
          <w:p w:rsidR="006F636D" w:rsidRPr="00355A34" w:rsidRDefault="006F636D" w:rsidP="006F636D">
            <w:pPr>
              <w:numPr>
                <w:ilvl w:val="0"/>
                <w:numId w:val="36"/>
              </w:num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Çocuk hastaya yaklaşım ve davranış yönlendirmesi</w:t>
            </w:r>
          </w:p>
          <w:p w:rsidR="006F636D" w:rsidRPr="00355A34" w:rsidRDefault="006F636D" w:rsidP="006F636D">
            <w:pPr>
              <w:numPr>
                <w:ilvl w:val="0"/>
                <w:numId w:val="36"/>
              </w:num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Cam iyonomer restorasyon</w:t>
            </w:r>
          </w:p>
          <w:p w:rsidR="006F636D" w:rsidRPr="00355A34" w:rsidRDefault="006F636D" w:rsidP="006F636D">
            <w:pPr>
              <w:numPr>
                <w:ilvl w:val="0"/>
                <w:numId w:val="36"/>
              </w:num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Hibrit iyonomer (kompomer) restorasyon</w:t>
            </w:r>
          </w:p>
          <w:p w:rsidR="006F636D" w:rsidRPr="00355A34" w:rsidRDefault="006F636D" w:rsidP="006F636D">
            <w:pPr>
              <w:numPr>
                <w:ilvl w:val="0"/>
                <w:numId w:val="36"/>
              </w:num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Fissür örtücü uygulaması </w:t>
            </w:r>
          </w:p>
          <w:p w:rsidR="006F636D" w:rsidRPr="00355A34" w:rsidRDefault="006F636D" w:rsidP="006F636D">
            <w:pPr>
              <w:numPr>
                <w:ilvl w:val="0"/>
                <w:numId w:val="36"/>
              </w:num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Koruyucu rezin restorasyon uygulaması</w:t>
            </w:r>
          </w:p>
          <w:p w:rsidR="006F636D" w:rsidRPr="00355A34" w:rsidRDefault="006F636D" w:rsidP="006F636D">
            <w:pPr>
              <w:numPr>
                <w:ilvl w:val="0"/>
                <w:numId w:val="36"/>
              </w:num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Flor jel ve flor vernik uygulaması</w:t>
            </w:r>
          </w:p>
        </w:tc>
      </w:tr>
    </w:tbl>
    <w:p w:rsidR="006F636D" w:rsidRPr="00355A34" w:rsidRDefault="006F636D" w:rsidP="006F636D">
      <w:pPr>
        <w:spacing w:after="0" w:line="240" w:lineRule="auto"/>
        <w:rPr>
          <w:rFonts w:ascii="Times New Roman" w:eastAsia="Times New Roman" w:hAnsi="Times New Roman" w:cs="Times New Roman"/>
          <w:sz w:val="18"/>
          <w:szCs w:val="18"/>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6F636D" w:rsidRPr="00355A34" w:rsidTr="00FD61A7">
        <w:tc>
          <w:tcPr>
            <w:tcW w:w="603" w:type="dxa"/>
            <w:tcBorders>
              <w:top w:val="single" w:sz="12" w:space="0" w:color="auto"/>
              <w:left w:val="single" w:sz="12" w:space="0" w:color="auto"/>
              <w:bottom w:val="single" w:sz="6" w:space="0" w:color="auto"/>
              <w:right w:val="single" w:sz="6"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6F636D" w:rsidRPr="00355A34" w:rsidRDefault="006F636D" w:rsidP="006F636D">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1</w:t>
            </w:r>
          </w:p>
        </w:tc>
      </w:tr>
      <w:tr w:rsidR="006F636D" w:rsidRPr="00355A34" w:rsidTr="00FD61A7">
        <w:tc>
          <w:tcPr>
            <w:tcW w:w="603" w:type="dxa"/>
            <w:tcBorders>
              <w:top w:val="single" w:sz="6" w:space="0" w:color="auto"/>
              <w:left w:val="single" w:sz="12" w:space="0" w:color="auto"/>
              <w:bottom w:val="single" w:sz="6" w:space="0" w:color="auto"/>
              <w:right w:val="single" w:sz="6"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6F636D" w:rsidRPr="00355A34" w:rsidRDefault="006F636D" w:rsidP="006F636D">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Diş hekimliği konularında yeterli bilgi birikimi; bu alanlardaki kuramsal ve uygulamalı bilgileri, diş hekimliği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lang w:eastAsia="tr-TR"/>
              </w:rPr>
            </w:pPr>
          </w:p>
        </w:tc>
      </w:tr>
      <w:tr w:rsidR="006F636D" w:rsidRPr="00355A34" w:rsidTr="00FD61A7">
        <w:tc>
          <w:tcPr>
            <w:tcW w:w="603" w:type="dxa"/>
            <w:tcBorders>
              <w:top w:val="single" w:sz="6" w:space="0" w:color="auto"/>
              <w:left w:val="single" w:sz="12" w:space="0" w:color="auto"/>
              <w:bottom w:val="single" w:sz="6" w:space="0" w:color="auto"/>
              <w:right w:val="single" w:sz="6"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6F636D" w:rsidRPr="00355A34" w:rsidRDefault="006F636D" w:rsidP="006F636D">
            <w:pPr>
              <w:spacing w:after="0" w:line="240" w:lineRule="auto"/>
              <w:rPr>
                <w:rFonts w:ascii="Times New Roman" w:eastAsia="Times New Roman" w:hAnsi="Times New Roman" w:cs="Times New Roman"/>
                <w:lang w:eastAsia="tr-TR"/>
              </w:rPr>
            </w:pPr>
            <w:r w:rsidRPr="00355A34">
              <w:rPr>
                <w:rFonts w:ascii="TimesNewRoman" w:eastAsia="Times New Roman" w:hAnsi="TimesNewRoman" w:cs="TimesNewRoman"/>
                <w:lang w:eastAsia="tr-TR"/>
              </w:rPr>
              <w:t>Diş hekimliği problemlerini saptama, tanımlama, formüle etme ve 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lang w:eastAsia="tr-TR"/>
              </w:rPr>
            </w:pPr>
          </w:p>
        </w:tc>
      </w:tr>
      <w:tr w:rsidR="006F636D" w:rsidRPr="00355A34" w:rsidTr="00FD61A7">
        <w:tc>
          <w:tcPr>
            <w:tcW w:w="603" w:type="dxa"/>
            <w:tcBorders>
              <w:top w:val="single" w:sz="6" w:space="0" w:color="auto"/>
              <w:left w:val="single" w:sz="12" w:space="0" w:color="auto"/>
              <w:bottom w:val="single" w:sz="6" w:space="0" w:color="auto"/>
              <w:right w:val="single" w:sz="6"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6F636D" w:rsidRPr="00355A34" w:rsidRDefault="006F636D" w:rsidP="006F636D">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Diş hekimliği problemlerinin incelenmesi için deney tasarlama, deney yapma, veri toplama, sonuçları analiz etme ve yorumlama becerisi</w:t>
            </w:r>
            <w:r w:rsidRPr="00355A34">
              <w:rPr>
                <w:rFonts w:ascii="TimesNewRoman" w:eastAsia="Times New Roman" w:hAnsi="TimesNewRoman" w:cs="TimesNewRoman"/>
                <w:lang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6F636D" w:rsidRPr="00355A34" w:rsidTr="006F636D">
        <w:trPr>
          <w:trHeight w:val="233"/>
        </w:trPr>
        <w:tc>
          <w:tcPr>
            <w:tcW w:w="603" w:type="dxa"/>
            <w:tcBorders>
              <w:top w:val="single" w:sz="6" w:space="0" w:color="auto"/>
              <w:left w:val="single" w:sz="12" w:space="0" w:color="auto"/>
              <w:bottom w:val="single" w:sz="6" w:space="0" w:color="auto"/>
              <w:right w:val="single" w:sz="6"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6F636D" w:rsidRPr="00355A34" w:rsidRDefault="006F636D" w:rsidP="006F636D">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6F636D" w:rsidRPr="00355A34" w:rsidTr="00FD61A7">
        <w:tc>
          <w:tcPr>
            <w:tcW w:w="603" w:type="dxa"/>
            <w:tcBorders>
              <w:top w:val="single" w:sz="6" w:space="0" w:color="auto"/>
              <w:left w:val="single" w:sz="12" w:space="0" w:color="auto"/>
              <w:bottom w:val="single" w:sz="6" w:space="0" w:color="auto"/>
              <w:right w:val="single" w:sz="6"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6F636D" w:rsidRPr="00355A34" w:rsidRDefault="006F636D" w:rsidP="006F636D">
            <w:pPr>
              <w:spacing w:after="0" w:line="240" w:lineRule="auto"/>
              <w:rPr>
                <w:rFonts w:ascii="TimesNewRoman" w:eastAsia="Times New Roman" w:hAnsi="TimesNewRoman" w:cs="TimesNewRoman"/>
                <w:lang w:eastAsia="tr-TR"/>
              </w:rPr>
            </w:pPr>
            <w:r w:rsidRPr="00355A34">
              <w:rPr>
                <w:rFonts w:ascii="Times New Roman" w:eastAsia="Times New Roman" w:hAnsi="Times New Roman" w:cs="Times New Roman"/>
                <w:lang w:eastAsia="tr-TR"/>
              </w:rPr>
              <w:t>Türkçe sözlü ve yazılı etkin iletişim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6F636D" w:rsidRPr="00355A34" w:rsidTr="00FD61A7">
        <w:tc>
          <w:tcPr>
            <w:tcW w:w="603" w:type="dxa"/>
            <w:tcBorders>
              <w:top w:val="single" w:sz="6" w:space="0" w:color="auto"/>
              <w:left w:val="single" w:sz="12" w:space="0" w:color="auto"/>
              <w:bottom w:val="single" w:sz="6" w:space="0" w:color="auto"/>
              <w:right w:val="single" w:sz="6"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6F636D" w:rsidRPr="00355A34" w:rsidRDefault="006F636D" w:rsidP="006F636D">
            <w:pPr>
              <w:spacing w:after="0" w:line="240" w:lineRule="auto"/>
              <w:rPr>
                <w:rFonts w:ascii="TimesNewRoman" w:eastAsia="Times New Roman" w:hAnsi="TimesNewRoman" w:cs="TimesNewRoman"/>
                <w:lang w:eastAsia="tr-TR"/>
              </w:rPr>
            </w:pPr>
            <w:r w:rsidRPr="00355A34">
              <w:rPr>
                <w:rFonts w:ascii="TimesNewRoman,Bold" w:eastAsia="Times New Roman" w:hAnsi="TimesNewRoman,Bold" w:cs="TimesNewRoman,Bold"/>
                <w:bCs/>
                <w:color w:val="000000"/>
                <w:lang w:eastAsia="tr-TR"/>
              </w:rPr>
              <w:t>Yaşam boyu öğrenmenin gerekliliği bilinci; bilgiye erişebilme, bilim ve teknolojideki gelişmeleri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6F636D" w:rsidRPr="00355A34" w:rsidTr="00FD61A7">
        <w:tc>
          <w:tcPr>
            <w:tcW w:w="603" w:type="dxa"/>
            <w:tcBorders>
              <w:top w:val="single" w:sz="6" w:space="0" w:color="auto"/>
              <w:left w:val="single" w:sz="12" w:space="0" w:color="auto"/>
              <w:bottom w:val="single" w:sz="6" w:space="0" w:color="auto"/>
              <w:right w:val="single" w:sz="6"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6F636D" w:rsidRPr="00355A34" w:rsidRDefault="006F636D" w:rsidP="006F636D">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6F636D" w:rsidRPr="00355A34" w:rsidTr="00FD61A7">
        <w:tc>
          <w:tcPr>
            <w:tcW w:w="603" w:type="dxa"/>
            <w:tcBorders>
              <w:top w:val="single" w:sz="6" w:space="0" w:color="auto"/>
              <w:left w:val="single" w:sz="12" w:space="0" w:color="auto"/>
              <w:bottom w:val="single" w:sz="6" w:space="0" w:color="auto"/>
              <w:right w:val="single" w:sz="6"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6F636D" w:rsidRPr="00355A34" w:rsidRDefault="006F636D" w:rsidP="006F636D">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Proje yönetimi ile risk yönetimi ve değişiklik yönetimi gibi iş hayatındaki uygulamalar hakkında bilgi; girişimcilik,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6F636D" w:rsidRPr="00355A34" w:rsidRDefault="006F636D" w:rsidP="006F636D">
            <w:pPr>
              <w:spacing w:after="0" w:line="240" w:lineRule="auto"/>
              <w:jc w:val="center"/>
              <w:rPr>
                <w:rFonts w:ascii="Times New Roman" w:eastAsia="Times New Roman" w:hAnsi="Times New Roman" w:cs="Times New Roman"/>
                <w:b/>
                <w:lang w:eastAsia="tr-TR"/>
              </w:rPr>
            </w:pPr>
          </w:p>
        </w:tc>
      </w:tr>
      <w:tr w:rsidR="006F636D" w:rsidRPr="00355A34" w:rsidTr="00FD61A7">
        <w:tc>
          <w:tcPr>
            <w:tcW w:w="9889" w:type="dxa"/>
            <w:gridSpan w:val="5"/>
            <w:tcBorders>
              <w:top w:val="single" w:sz="6" w:space="0" w:color="auto"/>
              <w:left w:val="single" w:sz="12" w:space="0" w:color="auto"/>
              <w:bottom w:val="single" w:sz="12" w:space="0" w:color="auto"/>
              <w:right w:val="single" w:sz="12" w:space="0" w:color="auto"/>
            </w:tcBorders>
            <w:vAlign w:val="center"/>
          </w:tcPr>
          <w:p w:rsidR="006F636D" w:rsidRPr="00355A34" w:rsidRDefault="006F636D" w:rsidP="006F636D">
            <w:pPr>
              <w:spacing w:after="0" w:line="240" w:lineRule="auto"/>
              <w:jc w:val="both"/>
              <w:rPr>
                <w:rFonts w:ascii="Times New Roman" w:eastAsia="Times New Roman" w:hAnsi="Times New Roman" w:cs="Times New Roman"/>
                <w:lang w:eastAsia="tr-TR"/>
              </w:rPr>
            </w:pPr>
            <w:r w:rsidRPr="00355A34">
              <w:rPr>
                <w:rFonts w:ascii="Times New Roman" w:eastAsia="Times New Roman" w:hAnsi="Times New Roman" w:cs="Times New Roman"/>
                <w:b/>
                <w:lang w:eastAsia="tr-TR"/>
              </w:rPr>
              <w:t>1</w:t>
            </w:r>
            <w:r w:rsidRPr="00355A34">
              <w:rPr>
                <w:rFonts w:ascii="Times New Roman" w:eastAsia="Times New Roman" w:hAnsi="Times New Roman" w:cs="Times New Roman"/>
                <w:lang w:eastAsia="tr-TR"/>
              </w:rPr>
              <w:t xml:space="preserve">:Hiç Katkısı Yok. </w:t>
            </w:r>
            <w:r w:rsidRPr="00355A34">
              <w:rPr>
                <w:rFonts w:ascii="Times New Roman" w:eastAsia="Times New Roman" w:hAnsi="Times New Roman" w:cs="Times New Roman"/>
                <w:b/>
                <w:lang w:eastAsia="tr-TR"/>
              </w:rPr>
              <w:t>2</w:t>
            </w:r>
            <w:r w:rsidRPr="00355A34">
              <w:rPr>
                <w:rFonts w:ascii="Times New Roman" w:eastAsia="Times New Roman" w:hAnsi="Times New Roman" w:cs="Times New Roman"/>
                <w:lang w:eastAsia="tr-TR"/>
              </w:rPr>
              <w:t xml:space="preserve">:Kısmen Katkısı Var. </w:t>
            </w:r>
            <w:r w:rsidRPr="00355A34">
              <w:rPr>
                <w:rFonts w:ascii="Times New Roman" w:eastAsia="Times New Roman" w:hAnsi="Times New Roman" w:cs="Times New Roman"/>
                <w:b/>
                <w:lang w:eastAsia="tr-TR"/>
              </w:rPr>
              <w:t>3</w:t>
            </w:r>
            <w:r w:rsidRPr="00355A34">
              <w:rPr>
                <w:rFonts w:ascii="Times New Roman" w:eastAsia="Times New Roman" w:hAnsi="Times New Roman" w:cs="Times New Roman"/>
                <w:lang w:eastAsia="tr-TR"/>
              </w:rPr>
              <w:t>:Tam Katkısı Var.</w:t>
            </w:r>
          </w:p>
        </w:tc>
      </w:tr>
    </w:tbl>
    <w:p w:rsidR="00800464" w:rsidRPr="00355A34" w:rsidRDefault="00800464" w:rsidP="00815821">
      <w:pPr>
        <w:spacing w:after="0" w:line="240" w:lineRule="auto"/>
        <w:jc w:val="center"/>
        <w:outlineLvl w:val="0"/>
        <w:rPr>
          <w:rFonts w:ascii="Times New Roman" w:eastAsia="Times New Roman" w:hAnsi="Times New Roman" w:cs="Times New Roman"/>
          <w:b/>
          <w:sz w:val="28"/>
          <w:szCs w:val="28"/>
          <w:lang w:eastAsia="tr-TR"/>
        </w:rPr>
      </w:pPr>
    </w:p>
    <w:p w:rsidR="00800464" w:rsidRPr="00355A34" w:rsidRDefault="00800464" w:rsidP="00815821">
      <w:pPr>
        <w:spacing w:after="0" w:line="240" w:lineRule="auto"/>
        <w:jc w:val="center"/>
        <w:outlineLvl w:val="0"/>
        <w:rPr>
          <w:rFonts w:ascii="Times New Roman" w:eastAsia="Times New Roman" w:hAnsi="Times New Roman" w:cs="Times New Roman"/>
          <w:b/>
          <w:sz w:val="28"/>
          <w:szCs w:val="28"/>
          <w:lang w:eastAsia="tr-TR"/>
        </w:rPr>
      </w:pPr>
    </w:p>
    <w:p w:rsidR="00800464" w:rsidRPr="00355A34" w:rsidRDefault="00800464" w:rsidP="00815821">
      <w:pPr>
        <w:spacing w:after="0" w:line="240" w:lineRule="auto"/>
        <w:jc w:val="center"/>
        <w:outlineLvl w:val="0"/>
        <w:rPr>
          <w:rFonts w:ascii="Times New Roman" w:eastAsia="Times New Roman" w:hAnsi="Times New Roman" w:cs="Times New Roman"/>
          <w:b/>
          <w:sz w:val="28"/>
          <w:szCs w:val="28"/>
          <w:lang w:eastAsia="tr-TR"/>
        </w:rPr>
      </w:pPr>
    </w:p>
    <w:p w:rsidR="00800464" w:rsidRPr="00355A34" w:rsidRDefault="00800464" w:rsidP="00815821">
      <w:pPr>
        <w:spacing w:after="0" w:line="240" w:lineRule="auto"/>
        <w:jc w:val="center"/>
        <w:outlineLvl w:val="0"/>
        <w:rPr>
          <w:rFonts w:ascii="Times New Roman" w:eastAsia="Times New Roman" w:hAnsi="Times New Roman" w:cs="Times New Roman"/>
          <w:b/>
          <w:sz w:val="28"/>
          <w:szCs w:val="28"/>
          <w:lang w:eastAsia="tr-TR"/>
        </w:rPr>
      </w:pPr>
    </w:p>
    <w:p w:rsidR="00800464" w:rsidRPr="00355A34" w:rsidRDefault="00800464" w:rsidP="00815821">
      <w:pPr>
        <w:spacing w:after="0" w:line="240" w:lineRule="auto"/>
        <w:jc w:val="center"/>
        <w:outlineLvl w:val="0"/>
        <w:rPr>
          <w:rFonts w:ascii="Times New Roman" w:eastAsia="Times New Roman" w:hAnsi="Times New Roman" w:cs="Times New Roman"/>
          <w:b/>
          <w:sz w:val="28"/>
          <w:szCs w:val="28"/>
          <w:lang w:eastAsia="tr-TR"/>
        </w:rPr>
      </w:pPr>
    </w:p>
    <w:p w:rsidR="00800464" w:rsidRPr="00355A34" w:rsidRDefault="00800464" w:rsidP="00815821">
      <w:pPr>
        <w:spacing w:after="0" w:line="240" w:lineRule="auto"/>
        <w:jc w:val="center"/>
        <w:outlineLvl w:val="0"/>
        <w:rPr>
          <w:rFonts w:ascii="Times New Roman" w:eastAsia="Times New Roman" w:hAnsi="Times New Roman" w:cs="Times New Roman"/>
          <w:b/>
          <w:sz w:val="28"/>
          <w:szCs w:val="28"/>
          <w:lang w:eastAsia="tr-TR"/>
        </w:rPr>
      </w:pPr>
    </w:p>
    <w:p w:rsidR="00800464" w:rsidRPr="00355A34" w:rsidRDefault="00800464" w:rsidP="00815821">
      <w:pPr>
        <w:spacing w:after="0" w:line="240" w:lineRule="auto"/>
        <w:jc w:val="center"/>
        <w:outlineLvl w:val="0"/>
        <w:rPr>
          <w:rFonts w:ascii="Times New Roman" w:eastAsia="Times New Roman" w:hAnsi="Times New Roman" w:cs="Times New Roman"/>
          <w:b/>
          <w:sz w:val="28"/>
          <w:szCs w:val="28"/>
          <w:lang w:eastAsia="tr-TR"/>
        </w:rPr>
      </w:pPr>
    </w:p>
    <w:p w:rsidR="00800464" w:rsidRPr="00355A34" w:rsidRDefault="00800464" w:rsidP="00815821">
      <w:pPr>
        <w:spacing w:after="0" w:line="240" w:lineRule="auto"/>
        <w:jc w:val="center"/>
        <w:outlineLvl w:val="0"/>
        <w:rPr>
          <w:rFonts w:ascii="Times New Roman" w:eastAsia="Times New Roman" w:hAnsi="Times New Roman" w:cs="Times New Roman"/>
          <w:b/>
          <w:sz w:val="28"/>
          <w:szCs w:val="28"/>
          <w:lang w:eastAsia="tr-TR"/>
        </w:rPr>
      </w:pPr>
    </w:p>
    <w:p w:rsidR="00815821" w:rsidRPr="00355A34" w:rsidRDefault="00815821" w:rsidP="00815821">
      <w:pPr>
        <w:spacing w:after="0" w:line="240" w:lineRule="auto"/>
        <w:jc w:val="center"/>
        <w:outlineLvl w:val="0"/>
        <w:rPr>
          <w:rFonts w:ascii="Times New Roman" w:eastAsia="Times New Roman" w:hAnsi="Times New Roman" w:cs="Times New Roman"/>
          <w:b/>
          <w:sz w:val="28"/>
          <w:szCs w:val="28"/>
          <w:lang w:eastAsia="tr-TR"/>
        </w:rPr>
      </w:pPr>
      <w:r w:rsidRPr="00355A34">
        <w:rPr>
          <w:rFonts w:ascii="Times New Roman" w:eastAsia="Times New Roman" w:hAnsi="Times New Roman" w:cs="Times New Roman"/>
          <w:b/>
          <w:sz w:val="28"/>
          <w:szCs w:val="28"/>
          <w:lang w:eastAsia="tr-TR"/>
        </w:rPr>
        <w:lastRenderedPageBreak/>
        <w:t>ESOGÜ Diş Hekimliği Fakültesi Ders Bilgi Formu</w:t>
      </w:r>
    </w:p>
    <w:p w:rsidR="00815821" w:rsidRPr="00355A34" w:rsidRDefault="00815821" w:rsidP="00815821">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15821" w:rsidRPr="00355A34" w:rsidTr="00FD61A7">
        <w:tc>
          <w:tcPr>
            <w:tcW w:w="1167" w:type="dxa"/>
            <w:vAlign w:val="center"/>
          </w:tcPr>
          <w:p w:rsidR="00815821" w:rsidRPr="00355A34" w:rsidRDefault="00815821" w:rsidP="00815821">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SINIF</w:t>
            </w:r>
          </w:p>
        </w:tc>
        <w:tc>
          <w:tcPr>
            <w:tcW w:w="1527" w:type="dxa"/>
            <w:vAlign w:val="center"/>
          </w:tcPr>
          <w:p w:rsidR="00815821" w:rsidRPr="00355A34" w:rsidRDefault="00815821" w:rsidP="00815821">
            <w:pPr>
              <w:spacing w:after="0" w:line="240" w:lineRule="auto"/>
              <w:ind w:left="390"/>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4.SINIF</w:t>
            </w:r>
          </w:p>
        </w:tc>
      </w:tr>
    </w:tbl>
    <w:p w:rsidR="00815821" w:rsidRPr="00355A34" w:rsidRDefault="00815821" w:rsidP="00815821">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15821" w:rsidRPr="00355A34" w:rsidTr="00FD61A7">
        <w:tc>
          <w:tcPr>
            <w:tcW w:w="1668" w:type="dxa"/>
            <w:vAlign w:val="center"/>
          </w:tcPr>
          <w:p w:rsidR="00815821" w:rsidRPr="00355A34" w:rsidRDefault="00815821" w:rsidP="00815821">
            <w:pPr>
              <w:spacing w:after="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KODU</w:t>
            </w:r>
          </w:p>
        </w:tc>
        <w:tc>
          <w:tcPr>
            <w:tcW w:w="2760" w:type="dxa"/>
            <w:vAlign w:val="center"/>
          </w:tcPr>
          <w:p w:rsidR="00815821" w:rsidRPr="00355A34" w:rsidRDefault="00815821" w:rsidP="00815821">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color w:val="333333"/>
                <w:sz w:val="24"/>
                <w:szCs w:val="24"/>
                <w:shd w:val="clear" w:color="auto" w:fill="FFFFFF"/>
                <w:lang w:eastAsia="tr-TR"/>
              </w:rPr>
              <w:t>161118025</w:t>
            </w:r>
          </w:p>
        </w:tc>
        <w:tc>
          <w:tcPr>
            <w:tcW w:w="1560" w:type="dxa"/>
            <w:vAlign w:val="center"/>
          </w:tcPr>
          <w:p w:rsidR="00815821" w:rsidRPr="00355A34" w:rsidRDefault="00815821" w:rsidP="00815821">
            <w:pPr>
              <w:spacing w:before="120" w:after="12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ADI</w:t>
            </w:r>
          </w:p>
        </w:tc>
        <w:tc>
          <w:tcPr>
            <w:tcW w:w="4185" w:type="dxa"/>
          </w:tcPr>
          <w:p w:rsidR="00815821" w:rsidRPr="00355A34" w:rsidRDefault="00815821" w:rsidP="00815821">
            <w:pPr>
              <w:tabs>
                <w:tab w:val="left" w:pos="1140"/>
              </w:tabs>
              <w:spacing w:before="120" w:after="12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PERİODONTOLOJİ  KLİNİK UYGULAMA I</w:t>
            </w:r>
          </w:p>
        </w:tc>
      </w:tr>
    </w:tbl>
    <w:p w:rsidR="00815821" w:rsidRPr="00355A34" w:rsidRDefault="00815821" w:rsidP="00815821">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t xml:space="preserve">      </w:t>
      </w:r>
    </w:p>
    <w:tbl>
      <w:tblPr>
        <w:tblW w:w="523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849"/>
        <w:gridCol w:w="696"/>
        <w:gridCol w:w="410"/>
        <w:gridCol w:w="634"/>
        <w:gridCol w:w="688"/>
        <w:gridCol w:w="965"/>
        <w:gridCol w:w="201"/>
        <w:gridCol w:w="444"/>
        <w:gridCol w:w="103"/>
        <w:gridCol w:w="1663"/>
        <w:gridCol w:w="831"/>
        <w:gridCol w:w="1518"/>
      </w:tblGrid>
      <w:tr w:rsidR="00815821" w:rsidRPr="00355A34" w:rsidTr="00FD61A7">
        <w:trPr>
          <w:trHeight w:val="383"/>
        </w:trPr>
        <w:tc>
          <w:tcPr>
            <w:tcW w:w="524" w:type="pct"/>
            <w:vMerge w:val="restart"/>
            <w:tcBorders>
              <w:top w:val="single" w:sz="12" w:space="0" w:color="auto"/>
              <w:left w:val="single" w:sz="12" w:space="0" w:color="auto"/>
              <w:bottom w:val="single" w:sz="4" w:space="0" w:color="auto"/>
              <w:right w:val="single" w:sz="12" w:space="0" w:color="auto"/>
            </w:tcBorders>
            <w:vAlign w:val="center"/>
          </w:tcPr>
          <w:p w:rsidR="00815821" w:rsidRPr="00355A34" w:rsidRDefault="00815821" w:rsidP="00815821">
            <w:pPr>
              <w:spacing w:after="0" w:line="240" w:lineRule="auto"/>
              <w:rPr>
                <w:rFonts w:ascii="Times New Roman" w:eastAsia="Times New Roman" w:hAnsi="Times New Roman" w:cs="Times New Roman"/>
                <w:b/>
                <w:sz w:val="18"/>
                <w:szCs w:val="20"/>
                <w:lang w:eastAsia="tr-TR"/>
              </w:rPr>
            </w:pPr>
            <w:r w:rsidRPr="00355A34">
              <w:rPr>
                <w:rFonts w:ascii="Times New Roman" w:eastAsia="Times New Roman" w:hAnsi="Times New Roman" w:cs="Times New Roman"/>
                <w:b/>
                <w:sz w:val="18"/>
                <w:szCs w:val="20"/>
                <w:lang w:eastAsia="tr-TR"/>
              </w:rPr>
              <w:t>YARIYIL</w:t>
            </w:r>
          </w:p>
          <w:p w:rsidR="00815821" w:rsidRPr="00355A34" w:rsidRDefault="00815821" w:rsidP="00815821">
            <w:pPr>
              <w:spacing w:after="0" w:line="240" w:lineRule="auto"/>
              <w:rPr>
                <w:rFonts w:ascii="Times New Roman" w:eastAsia="Times New Roman" w:hAnsi="Times New Roman" w:cs="Times New Roman"/>
                <w:sz w:val="20"/>
                <w:szCs w:val="20"/>
                <w:lang w:eastAsia="tr-TR"/>
              </w:rPr>
            </w:pPr>
          </w:p>
        </w:tc>
        <w:tc>
          <w:tcPr>
            <w:tcW w:w="1629" w:type="pct"/>
            <w:gridSpan w:val="5"/>
            <w:tcBorders>
              <w:left w:val="single" w:sz="12" w:space="0" w:color="auto"/>
              <w:bottom w:val="single" w:sz="4" w:space="0" w:color="auto"/>
              <w:right w:val="single" w:sz="12" w:space="0" w:color="auto"/>
            </w:tcBorders>
            <w:vAlign w:val="center"/>
          </w:tcPr>
          <w:p w:rsidR="00815821" w:rsidRPr="00355A34" w:rsidRDefault="00815821" w:rsidP="00815821">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HAFTALIK DERS SAATİ</w:t>
            </w:r>
          </w:p>
        </w:tc>
        <w:tc>
          <w:tcPr>
            <w:tcW w:w="2847" w:type="pct"/>
            <w:gridSpan w:val="7"/>
            <w:tcBorders>
              <w:left w:val="single" w:sz="12" w:space="0" w:color="auto"/>
              <w:bottom w:val="single" w:sz="4" w:space="0" w:color="auto"/>
            </w:tcBorders>
            <w:vAlign w:val="center"/>
          </w:tcPr>
          <w:p w:rsidR="00815821" w:rsidRPr="00355A34" w:rsidRDefault="00815821" w:rsidP="00815821">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w:t>
            </w:r>
          </w:p>
        </w:tc>
      </w:tr>
      <w:tr w:rsidR="00815821" w:rsidRPr="00355A34" w:rsidTr="00FD61A7">
        <w:trPr>
          <w:trHeight w:val="382"/>
        </w:trPr>
        <w:tc>
          <w:tcPr>
            <w:tcW w:w="524" w:type="pct"/>
            <w:vMerge/>
            <w:tcBorders>
              <w:top w:val="single" w:sz="4" w:space="0" w:color="auto"/>
              <w:left w:val="single" w:sz="12" w:space="0" w:color="auto"/>
              <w:bottom w:val="single" w:sz="4" w:space="0" w:color="auto"/>
              <w:right w:val="single" w:sz="12" w:space="0" w:color="auto"/>
            </w:tcBorders>
          </w:tcPr>
          <w:p w:rsidR="00815821" w:rsidRPr="00355A34" w:rsidRDefault="00815821" w:rsidP="00815821">
            <w:pPr>
              <w:spacing w:after="0" w:line="240" w:lineRule="auto"/>
              <w:rPr>
                <w:rFonts w:ascii="Times New Roman" w:eastAsia="Times New Roman" w:hAnsi="Times New Roman" w:cs="Times New Roman"/>
                <w:b/>
                <w:sz w:val="20"/>
                <w:szCs w:val="20"/>
                <w:lang w:eastAsia="tr-TR"/>
              </w:rPr>
            </w:pPr>
          </w:p>
        </w:tc>
        <w:tc>
          <w:tcPr>
            <w:tcW w:w="422" w:type="pct"/>
            <w:tcBorders>
              <w:top w:val="single" w:sz="4" w:space="0" w:color="auto"/>
              <w:left w:val="single" w:sz="12" w:space="0" w:color="auto"/>
              <w:bottom w:val="single" w:sz="4" w:space="0" w:color="auto"/>
              <w:right w:val="single" w:sz="4" w:space="0" w:color="auto"/>
            </w:tcBorders>
            <w:vAlign w:val="center"/>
          </w:tcPr>
          <w:p w:rsidR="00815821" w:rsidRPr="00355A34" w:rsidRDefault="00815821" w:rsidP="00815821">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Teorik</w:t>
            </w:r>
          </w:p>
        </w:tc>
        <w:tc>
          <w:tcPr>
            <w:tcW w:w="550" w:type="pct"/>
            <w:gridSpan w:val="2"/>
            <w:tcBorders>
              <w:top w:val="single" w:sz="4" w:space="0" w:color="auto"/>
              <w:left w:val="single" w:sz="4" w:space="0" w:color="auto"/>
              <w:bottom w:val="single" w:sz="4" w:space="0" w:color="auto"/>
            </w:tcBorders>
            <w:vAlign w:val="center"/>
          </w:tcPr>
          <w:p w:rsidR="00815821" w:rsidRPr="00355A34" w:rsidRDefault="00815821" w:rsidP="00815821">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Uygulama</w:t>
            </w:r>
          </w:p>
        </w:tc>
        <w:tc>
          <w:tcPr>
            <w:tcW w:w="657" w:type="pct"/>
            <w:gridSpan w:val="2"/>
            <w:tcBorders>
              <w:top w:val="single" w:sz="4" w:space="0" w:color="auto"/>
              <w:bottom w:val="single" w:sz="4" w:space="0" w:color="auto"/>
              <w:right w:val="single" w:sz="12" w:space="0" w:color="auto"/>
            </w:tcBorders>
            <w:vAlign w:val="center"/>
          </w:tcPr>
          <w:p w:rsidR="00815821" w:rsidRPr="00355A34" w:rsidRDefault="00815821" w:rsidP="00815821">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Laboratuvar</w:t>
            </w:r>
          </w:p>
        </w:tc>
        <w:tc>
          <w:tcPr>
            <w:tcW w:w="480" w:type="pct"/>
            <w:tcBorders>
              <w:top w:val="single" w:sz="4" w:space="0" w:color="auto"/>
              <w:bottom w:val="single" w:sz="4" w:space="0" w:color="auto"/>
              <w:right w:val="single" w:sz="4" w:space="0" w:color="auto"/>
            </w:tcBorders>
            <w:vAlign w:val="center"/>
          </w:tcPr>
          <w:p w:rsidR="00815821" w:rsidRPr="00355A34" w:rsidRDefault="00815821" w:rsidP="00815821">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Kredisi</w:t>
            </w:r>
          </w:p>
        </w:tc>
        <w:tc>
          <w:tcPr>
            <w:tcW w:w="321" w:type="pct"/>
            <w:gridSpan w:val="2"/>
            <w:tcBorders>
              <w:top w:val="single" w:sz="4" w:space="0" w:color="auto"/>
              <w:left w:val="single" w:sz="4" w:space="0" w:color="auto"/>
              <w:bottom w:val="single" w:sz="4" w:space="0" w:color="auto"/>
              <w:right w:val="single" w:sz="4" w:space="0" w:color="auto"/>
            </w:tcBorders>
            <w:vAlign w:val="center"/>
          </w:tcPr>
          <w:p w:rsidR="00815821" w:rsidRPr="00355A34" w:rsidRDefault="00815821" w:rsidP="00815821">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AKTS</w:t>
            </w:r>
          </w:p>
        </w:tc>
        <w:tc>
          <w:tcPr>
            <w:tcW w:w="1291" w:type="pct"/>
            <w:gridSpan w:val="3"/>
            <w:tcBorders>
              <w:top w:val="single" w:sz="4" w:space="0" w:color="auto"/>
              <w:left w:val="single" w:sz="4" w:space="0" w:color="auto"/>
              <w:bottom w:val="single" w:sz="4" w:space="0" w:color="auto"/>
            </w:tcBorders>
            <w:vAlign w:val="center"/>
          </w:tcPr>
          <w:p w:rsidR="00815821" w:rsidRPr="00355A34" w:rsidRDefault="00815821" w:rsidP="00815821">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TÜRÜ</w:t>
            </w:r>
          </w:p>
        </w:tc>
        <w:tc>
          <w:tcPr>
            <w:tcW w:w="755" w:type="pct"/>
            <w:tcBorders>
              <w:top w:val="single" w:sz="4" w:space="0" w:color="auto"/>
              <w:left w:val="single" w:sz="4" w:space="0" w:color="auto"/>
              <w:bottom w:val="single" w:sz="4" w:space="0" w:color="auto"/>
            </w:tcBorders>
            <w:vAlign w:val="center"/>
          </w:tcPr>
          <w:p w:rsidR="00815821" w:rsidRPr="00355A34" w:rsidRDefault="00815821" w:rsidP="00815821">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DİLİ</w:t>
            </w:r>
          </w:p>
        </w:tc>
      </w:tr>
      <w:tr w:rsidR="00815821" w:rsidRPr="00355A34" w:rsidTr="00FD61A7">
        <w:trPr>
          <w:trHeight w:val="367"/>
        </w:trPr>
        <w:tc>
          <w:tcPr>
            <w:tcW w:w="524" w:type="pct"/>
            <w:tcBorders>
              <w:top w:val="single" w:sz="4" w:space="0" w:color="auto"/>
              <w:left w:val="single" w:sz="12" w:space="0" w:color="auto"/>
              <w:bottom w:val="single" w:sz="12" w:space="0" w:color="auto"/>
              <w:right w:val="single" w:sz="12" w:space="0" w:color="auto"/>
            </w:tcBorders>
            <w:vAlign w:val="center"/>
          </w:tcPr>
          <w:p w:rsidR="00815821" w:rsidRPr="00355A34" w:rsidRDefault="00815821" w:rsidP="00815821">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Güz -Bahar</w:t>
            </w:r>
          </w:p>
        </w:tc>
        <w:tc>
          <w:tcPr>
            <w:tcW w:w="422" w:type="pct"/>
            <w:tcBorders>
              <w:top w:val="single" w:sz="4" w:space="0" w:color="auto"/>
              <w:left w:val="single" w:sz="12" w:space="0" w:color="auto"/>
              <w:bottom w:val="single" w:sz="12" w:space="0" w:color="auto"/>
              <w:right w:val="single" w:sz="4" w:space="0" w:color="auto"/>
            </w:tcBorders>
            <w:vAlign w:val="center"/>
          </w:tcPr>
          <w:p w:rsidR="00815821" w:rsidRPr="00355A34" w:rsidRDefault="00815821" w:rsidP="00815821">
            <w:pPr>
              <w:spacing w:after="0" w:line="240" w:lineRule="auto"/>
              <w:jc w:val="center"/>
              <w:rPr>
                <w:rFonts w:ascii="Times New Roman" w:eastAsia="Times New Roman" w:hAnsi="Times New Roman" w:cs="Times New Roman"/>
                <w:lang w:eastAsia="tr-TR"/>
              </w:rPr>
            </w:pPr>
          </w:p>
        </w:tc>
        <w:tc>
          <w:tcPr>
            <w:tcW w:w="550" w:type="pct"/>
            <w:gridSpan w:val="2"/>
            <w:tcBorders>
              <w:top w:val="single" w:sz="4" w:space="0" w:color="auto"/>
              <w:left w:val="single" w:sz="4" w:space="0" w:color="auto"/>
              <w:bottom w:val="single" w:sz="12" w:space="0" w:color="auto"/>
            </w:tcBorders>
            <w:vAlign w:val="center"/>
          </w:tcPr>
          <w:p w:rsidR="00815821" w:rsidRPr="00355A34" w:rsidRDefault="00815821" w:rsidP="00815821">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X</w:t>
            </w:r>
          </w:p>
        </w:tc>
        <w:tc>
          <w:tcPr>
            <w:tcW w:w="657" w:type="pct"/>
            <w:gridSpan w:val="2"/>
            <w:tcBorders>
              <w:top w:val="single" w:sz="4" w:space="0" w:color="auto"/>
              <w:bottom w:val="single" w:sz="12" w:space="0" w:color="auto"/>
              <w:right w:val="single" w:sz="12" w:space="0" w:color="auto"/>
            </w:tcBorders>
            <w:shd w:val="clear" w:color="auto" w:fill="auto"/>
            <w:vAlign w:val="center"/>
          </w:tcPr>
          <w:p w:rsidR="00815821" w:rsidRPr="00355A34" w:rsidRDefault="00815821" w:rsidP="00815821">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w:t>
            </w:r>
          </w:p>
        </w:tc>
        <w:tc>
          <w:tcPr>
            <w:tcW w:w="480" w:type="pct"/>
            <w:tcBorders>
              <w:top w:val="single" w:sz="4" w:space="0" w:color="auto"/>
              <w:bottom w:val="single" w:sz="12" w:space="0" w:color="auto"/>
              <w:right w:val="single" w:sz="4" w:space="0" w:color="auto"/>
            </w:tcBorders>
            <w:shd w:val="clear" w:color="auto" w:fill="auto"/>
            <w:vAlign w:val="center"/>
          </w:tcPr>
          <w:p w:rsidR="00815821" w:rsidRPr="00355A34" w:rsidRDefault="00815821" w:rsidP="00815821">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w:t>
            </w:r>
          </w:p>
        </w:tc>
        <w:tc>
          <w:tcPr>
            <w:tcW w:w="321"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815821" w:rsidRPr="00355A34" w:rsidRDefault="00815821" w:rsidP="00815821">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w:t>
            </w:r>
          </w:p>
        </w:tc>
        <w:tc>
          <w:tcPr>
            <w:tcW w:w="1291" w:type="pct"/>
            <w:gridSpan w:val="3"/>
            <w:tcBorders>
              <w:top w:val="single" w:sz="4" w:space="0" w:color="auto"/>
              <w:left w:val="single" w:sz="4" w:space="0" w:color="auto"/>
              <w:bottom w:val="single" w:sz="12" w:space="0" w:color="auto"/>
            </w:tcBorders>
            <w:vAlign w:val="center"/>
          </w:tcPr>
          <w:p w:rsidR="00815821" w:rsidRPr="00355A34" w:rsidRDefault="00815821" w:rsidP="00815821">
            <w:pPr>
              <w:spacing w:after="0" w:line="240" w:lineRule="auto"/>
              <w:jc w:val="center"/>
              <w:rPr>
                <w:rFonts w:ascii="Times New Roman" w:eastAsia="Times New Roman" w:hAnsi="Times New Roman" w:cs="Times New Roman"/>
                <w:sz w:val="18"/>
                <w:szCs w:val="18"/>
                <w:lang w:eastAsia="tr-TR"/>
              </w:rPr>
            </w:pPr>
            <w:r w:rsidRPr="00355A34">
              <w:rPr>
                <w:rFonts w:ascii="Times New Roman" w:eastAsia="Times New Roman" w:hAnsi="Times New Roman" w:cs="Times New Roman"/>
                <w:sz w:val="18"/>
                <w:szCs w:val="18"/>
                <w:lang w:eastAsia="tr-TR"/>
              </w:rPr>
              <w:t>ZORUNLU (X )  SEÇMELİ (   )</w:t>
            </w:r>
          </w:p>
        </w:tc>
        <w:tc>
          <w:tcPr>
            <w:tcW w:w="755" w:type="pct"/>
            <w:tcBorders>
              <w:top w:val="single" w:sz="4" w:space="0" w:color="auto"/>
              <w:left w:val="single" w:sz="4" w:space="0" w:color="auto"/>
              <w:bottom w:val="single" w:sz="12" w:space="0" w:color="auto"/>
            </w:tcBorders>
          </w:tcPr>
          <w:p w:rsidR="00815821" w:rsidRPr="00355A34" w:rsidRDefault="00815821" w:rsidP="00815821">
            <w:pPr>
              <w:spacing w:after="0" w:line="240" w:lineRule="auto"/>
              <w:jc w:val="center"/>
              <w:rPr>
                <w:rFonts w:ascii="Times New Roman" w:eastAsia="Times New Roman" w:hAnsi="Times New Roman" w:cs="Times New Roman"/>
                <w:sz w:val="20"/>
                <w:szCs w:val="18"/>
                <w:lang w:eastAsia="tr-TR"/>
              </w:rPr>
            </w:pPr>
            <w:r w:rsidRPr="00355A34">
              <w:rPr>
                <w:rFonts w:ascii="Times New Roman" w:eastAsia="Times New Roman" w:hAnsi="Times New Roman" w:cs="Times New Roman"/>
                <w:sz w:val="20"/>
                <w:szCs w:val="18"/>
                <w:lang w:eastAsia="tr-TR"/>
              </w:rPr>
              <w:t>Türkçe</w:t>
            </w:r>
          </w:p>
        </w:tc>
      </w:tr>
      <w:tr w:rsidR="00815821" w:rsidRPr="00355A34" w:rsidTr="00FD61A7">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815821" w:rsidRPr="00355A34" w:rsidRDefault="00815821" w:rsidP="00815821">
            <w:pPr>
              <w:spacing w:after="0" w:line="240" w:lineRule="auto"/>
              <w:jc w:val="center"/>
              <w:rPr>
                <w:rFonts w:ascii="Times New Roman" w:eastAsia="Times New Roman" w:hAnsi="Times New Roman" w:cs="Times New Roman"/>
                <w:b/>
                <w:sz w:val="20"/>
                <w:szCs w:val="20"/>
                <w:lang w:eastAsia="tr-TR"/>
              </w:rPr>
            </w:pPr>
          </w:p>
          <w:p w:rsidR="00815821" w:rsidRPr="00355A34" w:rsidRDefault="00815821" w:rsidP="00815821">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KATEGORİSİ</w:t>
            </w:r>
          </w:p>
        </w:tc>
      </w:tr>
      <w:tr w:rsidR="00815821" w:rsidRPr="00355A34" w:rsidTr="00FD61A7">
        <w:tblPrEx>
          <w:tblBorders>
            <w:insideH w:val="single" w:sz="6" w:space="0" w:color="auto"/>
            <w:insideV w:val="single" w:sz="6" w:space="0" w:color="auto"/>
          </w:tblBorders>
        </w:tblPrEx>
        <w:trPr>
          <w:trHeight w:val="546"/>
        </w:trPr>
        <w:tc>
          <w:tcPr>
            <w:tcW w:w="1292" w:type="pct"/>
            <w:gridSpan w:val="3"/>
            <w:tcBorders>
              <w:top w:val="single" w:sz="12" w:space="0" w:color="auto"/>
              <w:left w:val="single" w:sz="12" w:space="0" w:color="auto"/>
              <w:bottom w:val="single" w:sz="6" w:space="0" w:color="auto"/>
            </w:tcBorders>
            <w:vAlign w:val="center"/>
          </w:tcPr>
          <w:p w:rsidR="00815821" w:rsidRPr="00355A34" w:rsidRDefault="00815821" w:rsidP="00815821">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Bilim</w:t>
            </w:r>
          </w:p>
        </w:tc>
        <w:tc>
          <w:tcPr>
            <w:tcW w:w="1441" w:type="pct"/>
            <w:gridSpan w:val="5"/>
            <w:tcBorders>
              <w:top w:val="single" w:sz="12" w:space="0" w:color="auto"/>
              <w:bottom w:val="single" w:sz="6" w:space="0" w:color="auto"/>
            </w:tcBorders>
            <w:vAlign w:val="center"/>
          </w:tcPr>
          <w:p w:rsidR="00815821" w:rsidRPr="00355A34" w:rsidRDefault="00815821" w:rsidP="00815821">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Tıp Bilimi</w:t>
            </w:r>
          </w:p>
        </w:tc>
        <w:tc>
          <w:tcPr>
            <w:tcW w:w="1099" w:type="pct"/>
            <w:gridSpan w:val="3"/>
            <w:tcBorders>
              <w:top w:val="single" w:sz="12" w:space="0" w:color="auto"/>
              <w:bottom w:val="single" w:sz="6" w:space="0" w:color="auto"/>
            </w:tcBorders>
            <w:vAlign w:val="center"/>
          </w:tcPr>
          <w:p w:rsidR="00815821" w:rsidRPr="00355A34" w:rsidRDefault="00815821" w:rsidP="00815821">
            <w:pPr>
              <w:spacing w:after="0" w:line="240" w:lineRule="auto"/>
              <w:ind w:left="177" w:hanging="177"/>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Klinik Bilim</w:t>
            </w:r>
          </w:p>
        </w:tc>
        <w:tc>
          <w:tcPr>
            <w:tcW w:w="1168" w:type="pct"/>
            <w:gridSpan w:val="2"/>
            <w:tcBorders>
              <w:top w:val="single" w:sz="12" w:space="0" w:color="auto"/>
              <w:bottom w:val="single" w:sz="6" w:space="0" w:color="auto"/>
            </w:tcBorders>
            <w:vAlign w:val="center"/>
          </w:tcPr>
          <w:p w:rsidR="00815821" w:rsidRPr="00355A34" w:rsidRDefault="00815821" w:rsidP="00815821">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Sosyal Bilim</w:t>
            </w:r>
          </w:p>
        </w:tc>
      </w:tr>
      <w:tr w:rsidR="00815821" w:rsidRPr="00355A34" w:rsidTr="00FD61A7">
        <w:tblPrEx>
          <w:tblBorders>
            <w:insideH w:val="single" w:sz="6" w:space="0" w:color="auto"/>
            <w:insideV w:val="single" w:sz="6" w:space="0" w:color="auto"/>
          </w:tblBorders>
        </w:tblPrEx>
        <w:trPr>
          <w:trHeight w:val="138"/>
        </w:trPr>
        <w:tc>
          <w:tcPr>
            <w:tcW w:w="1292" w:type="pct"/>
            <w:gridSpan w:val="3"/>
            <w:tcBorders>
              <w:top w:val="single" w:sz="6" w:space="0" w:color="auto"/>
              <w:left w:val="single" w:sz="12" w:space="0" w:color="auto"/>
              <w:bottom w:val="single" w:sz="12" w:space="0" w:color="auto"/>
              <w:right w:val="single" w:sz="4" w:space="0" w:color="auto"/>
            </w:tcBorders>
          </w:tcPr>
          <w:p w:rsidR="00815821" w:rsidRPr="00355A34" w:rsidRDefault="00815821" w:rsidP="00815821">
            <w:pPr>
              <w:spacing w:after="0" w:line="240" w:lineRule="auto"/>
              <w:jc w:val="center"/>
              <w:rPr>
                <w:rFonts w:ascii="Times New Roman" w:eastAsia="Times New Roman" w:hAnsi="Times New Roman" w:cs="Times New Roman"/>
                <w:lang w:eastAsia="tr-TR"/>
              </w:rPr>
            </w:pPr>
          </w:p>
        </w:tc>
        <w:tc>
          <w:tcPr>
            <w:tcW w:w="1441" w:type="pct"/>
            <w:gridSpan w:val="5"/>
            <w:tcBorders>
              <w:top w:val="single" w:sz="6" w:space="0" w:color="auto"/>
              <w:left w:val="single" w:sz="4" w:space="0" w:color="auto"/>
              <w:bottom w:val="single" w:sz="12" w:space="0" w:color="auto"/>
              <w:right w:val="single" w:sz="4" w:space="0" w:color="auto"/>
            </w:tcBorders>
          </w:tcPr>
          <w:p w:rsidR="00815821" w:rsidRPr="00355A34" w:rsidRDefault="00815821" w:rsidP="00815821">
            <w:pPr>
              <w:spacing w:after="0" w:line="240" w:lineRule="auto"/>
              <w:jc w:val="center"/>
              <w:rPr>
                <w:rFonts w:ascii="Times New Roman" w:eastAsia="Times New Roman" w:hAnsi="Times New Roman" w:cs="Times New Roman"/>
                <w:sz w:val="24"/>
                <w:szCs w:val="24"/>
                <w:lang w:eastAsia="tr-TR"/>
              </w:rPr>
            </w:pPr>
          </w:p>
        </w:tc>
        <w:tc>
          <w:tcPr>
            <w:tcW w:w="1099" w:type="pct"/>
            <w:gridSpan w:val="3"/>
            <w:tcBorders>
              <w:top w:val="single" w:sz="6" w:space="0" w:color="auto"/>
              <w:left w:val="single" w:sz="4" w:space="0" w:color="auto"/>
              <w:bottom w:val="single" w:sz="12" w:space="0" w:color="auto"/>
            </w:tcBorders>
          </w:tcPr>
          <w:p w:rsidR="00815821" w:rsidRPr="00355A34" w:rsidRDefault="00815821" w:rsidP="00815821">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x</w:t>
            </w:r>
          </w:p>
        </w:tc>
        <w:tc>
          <w:tcPr>
            <w:tcW w:w="1168" w:type="pct"/>
            <w:gridSpan w:val="2"/>
            <w:tcBorders>
              <w:top w:val="single" w:sz="6" w:space="0" w:color="auto"/>
              <w:left w:val="single" w:sz="4" w:space="0" w:color="auto"/>
              <w:bottom w:val="single" w:sz="12" w:space="0" w:color="auto"/>
            </w:tcBorders>
          </w:tcPr>
          <w:p w:rsidR="00815821" w:rsidRPr="00355A34" w:rsidRDefault="00815821" w:rsidP="00815821">
            <w:pPr>
              <w:spacing w:after="0" w:line="240" w:lineRule="auto"/>
              <w:jc w:val="center"/>
              <w:rPr>
                <w:rFonts w:ascii="Times New Roman" w:eastAsia="Times New Roman" w:hAnsi="Times New Roman" w:cs="Times New Roman"/>
                <w:lang w:eastAsia="tr-TR"/>
              </w:rPr>
            </w:pPr>
          </w:p>
        </w:tc>
      </w:tr>
      <w:tr w:rsidR="00815821" w:rsidRPr="00355A34" w:rsidTr="00FD61A7">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815821" w:rsidRPr="00355A34" w:rsidRDefault="00815821" w:rsidP="00815821">
            <w:pPr>
              <w:spacing w:after="0" w:line="240" w:lineRule="auto"/>
              <w:jc w:val="center"/>
              <w:rPr>
                <w:rFonts w:ascii="Times New Roman" w:eastAsia="Times New Roman" w:hAnsi="Times New Roman" w:cs="Times New Roman"/>
                <w:b/>
                <w:sz w:val="20"/>
                <w:szCs w:val="20"/>
                <w:lang w:eastAsia="tr-TR"/>
              </w:rPr>
            </w:pPr>
          </w:p>
          <w:p w:rsidR="00815821" w:rsidRPr="00355A34" w:rsidRDefault="00815821" w:rsidP="00815821">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DEĞERLENDİRME ÖLÇÜTLERİ</w:t>
            </w:r>
          </w:p>
        </w:tc>
      </w:tr>
      <w:tr w:rsidR="00815821" w:rsidRPr="00355A34" w:rsidTr="00FD61A7">
        <w:tc>
          <w:tcPr>
            <w:tcW w:w="1811" w:type="pct"/>
            <w:gridSpan w:val="5"/>
            <w:vMerge w:val="restart"/>
            <w:tcBorders>
              <w:top w:val="single" w:sz="12" w:space="0" w:color="auto"/>
              <w:left w:val="single" w:sz="12" w:space="0" w:color="auto"/>
              <w:bottom w:val="single" w:sz="12" w:space="0" w:color="auto"/>
              <w:right w:val="single" w:sz="12" w:space="0" w:color="auto"/>
            </w:tcBorders>
            <w:vAlign w:val="center"/>
          </w:tcPr>
          <w:p w:rsidR="00815821" w:rsidRPr="00355A34" w:rsidRDefault="00815821" w:rsidP="00815821">
            <w:pPr>
              <w:spacing w:after="0" w:line="240" w:lineRule="auto"/>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STAJ İÇİ</w:t>
            </w:r>
          </w:p>
        </w:tc>
        <w:tc>
          <w:tcPr>
            <w:tcW w:w="1194" w:type="pct"/>
            <w:gridSpan w:val="5"/>
            <w:tcBorders>
              <w:top w:val="single" w:sz="12" w:space="0" w:color="auto"/>
              <w:left w:val="single" w:sz="12" w:space="0" w:color="auto"/>
              <w:bottom w:val="single" w:sz="8" w:space="0" w:color="auto"/>
              <w:right w:val="single" w:sz="4" w:space="0" w:color="auto"/>
            </w:tcBorders>
            <w:vAlign w:val="center"/>
          </w:tcPr>
          <w:p w:rsidR="00815821" w:rsidRPr="00355A34" w:rsidRDefault="00815821" w:rsidP="00815821">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Faaliyet türü</w:t>
            </w:r>
          </w:p>
        </w:tc>
        <w:tc>
          <w:tcPr>
            <w:tcW w:w="1240" w:type="pct"/>
            <w:gridSpan w:val="2"/>
            <w:tcBorders>
              <w:top w:val="single" w:sz="12" w:space="0" w:color="auto"/>
              <w:left w:val="single" w:sz="4" w:space="0" w:color="auto"/>
              <w:bottom w:val="single" w:sz="8" w:space="0" w:color="auto"/>
              <w:right w:val="single" w:sz="8" w:space="0" w:color="auto"/>
            </w:tcBorders>
            <w:vAlign w:val="center"/>
          </w:tcPr>
          <w:p w:rsidR="00815821" w:rsidRPr="00355A34" w:rsidRDefault="00815821" w:rsidP="00815821">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Sayı</w:t>
            </w:r>
          </w:p>
        </w:tc>
        <w:tc>
          <w:tcPr>
            <w:tcW w:w="755" w:type="pct"/>
            <w:tcBorders>
              <w:top w:val="single" w:sz="12" w:space="0" w:color="auto"/>
              <w:left w:val="single" w:sz="8" w:space="0" w:color="auto"/>
              <w:bottom w:val="single" w:sz="8" w:space="0" w:color="auto"/>
              <w:right w:val="single" w:sz="12" w:space="0" w:color="auto"/>
            </w:tcBorders>
            <w:vAlign w:val="center"/>
          </w:tcPr>
          <w:p w:rsidR="00815821" w:rsidRPr="00355A34" w:rsidRDefault="00815821" w:rsidP="00815821">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w:t>
            </w:r>
          </w:p>
        </w:tc>
      </w:tr>
      <w:tr w:rsidR="00815821" w:rsidRPr="00355A34" w:rsidTr="00FD61A7">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815821" w:rsidRPr="00355A34" w:rsidRDefault="00815821" w:rsidP="00815821">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4" w:space="0" w:color="auto"/>
              <w:right w:val="single" w:sz="4" w:space="0" w:color="auto"/>
            </w:tcBorders>
            <w:vAlign w:val="center"/>
          </w:tcPr>
          <w:p w:rsidR="00815821" w:rsidRPr="00355A34" w:rsidRDefault="00815821" w:rsidP="00815821">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 Ara Sınav</w:t>
            </w:r>
          </w:p>
        </w:tc>
        <w:tc>
          <w:tcPr>
            <w:tcW w:w="1240" w:type="pct"/>
            <w:gridSpan w:val="2"/>
            <w:tcBorders>
              <w:top w:val="single" w:sz="8" w:space="0" w:color="auto"/>
              <w:left w:val="single" w:sz="4" w:space="0" w:color="auto"/>
              <w:bottom w:val="single" w:sz="4" w:space="0" w:color="auto"/>
              <w:right w:val="single" w:sz="8" w:space="0" w:color="auto"/>
            </w:tcBorders>
          </w:tcPr>
          <w:p w:rsidR="00815821" w:rsidRPr="00355A34" w:rsidRDefault="00815821" w:rsidP="00815821">
            <w:pPr>
              <w:spacing w:after="0" w:line="240" w:lineRule="auto"/>
              <w:jc w:val="center"/>
              <w:rPr>
                <w:rFonts w:ascii="Times New Roman" w:eastAsia="Times New Roman" w:hAnsi="Times New Roman" w:cs="Times New Roman"/>
                <w:szCs w:val="24"/>
                <w:lang w:eastAsia="tr-TR"/>
              </w:rPr>
            </w:pPr>
            <w:r w:rsidRPr="00355A34">
              <w:rPr>
                <w:rFonts w:ascii="Times New Roman" w:eastAsia="Times New Roman" w:hAnsi="Times New Roman" w:cs="Times New Roman"/>
                <w:szCs w:val="24"/>
                <w:lang w:eastAsia="tr-TR"/>
              </w:rPr>
              <w:t xml:space="preserve"> </w:t>
            </w:r>
          </w:p>
        </w:tc>
        <w:tc>
          <w:tcPr>
            <w:tcW w:w="755" w:type="pct"/>
            <w:tcBorders>
              <w:top w:val="single" w:sz="8" w:space="0" w:color="auto"/>
              <w:left w:val="single" w:sz="8" w:space="0" w:color="auto"/>
              <w:bottom w:val="single" w:sz="4" w:space="0" w:color="auto"/>
              <w:right w:val="single" w:sz="12" w:space="0" w:color="auto"/>
            </w:tcBorders>
            <w:shd w:val="clear" w:color="auto" w:fill="auto"/>
          </w:tcPr>
          <w:p w:rsidR="00815821" w:rsidRPr="00355A34" w:rsidRDefault="00815821" w:rsidP="00815821">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r>
      <w:tr w:rsidR="00815821" w:rsidRPr="00355A34" w:rsidTr="00FD61A7">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815821" w:rsidRPr="00355A34" w:rsidRDefault="00815821" w:rsidP="00815821">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815821" w:rsidRPr="00355A34" w:rsidRDefault="00815821" w:rsidP="00815821">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II. Ara Sınav</w:t>
            </w:r>
          </w:p>
        </w:tc>
        <w:tc>
          <w:tcPr>
            <w:tcW w:w="1240" w:type="pct"/>
            <w:gridSpan w:val="2"/>
            <w:tcBorders>
              <w:top w:val="single" w:sz="4" w:space="0" w:color="auto"/>
              <w:left w:val="single" w:sz="4" w:space="0" w:color="auto"/>
              <w:bottom w:val="single" w:sz="4" w:space="0" w:color="auto"/>
              <w:right w:val="single" w:sz="8" w:space="0" w:color="auto"/>
            </w:tcBorders>
          </w:tcPr>
          <w:p w:rsidR="00815821" w:rsidRPr="00355A34" w:rsidRDefault="00815821" w:rsidP="00815821">
            <w:pPr>
              <w:spacing w:after="0" w:line="240" w:lineRule="auto"/>
              <w:jc w:val="center"/>
              <w:rPr>
                <w:rFonts w:ascii="Times New Roman" w:eastAsia="Times New Roman" w:hAnsi="Times New Roman" w:cs="Times New Roman"/>
                <w:szCs w:val="24"/>
                <w:lang w:eastAsia="tr-TR"/>
              </w:rPr>
            </w:pPr>
            <w:r w:rsidRPr="00355A34">
              <w:rPr>
                <w:rFonts w:ascii="Times New Roman" w:eastAsia="Times New Roman" w:hAnsi="Times New Roman" w:cs="Times New Roman"/>
                <w:szCs w:val="24"/>
                <w:lang w:eastAsia="tr-TR"/>
              </w:rPr>
              <w:t xml:space="preserve"> </w:t>
            </w:r>
          </w:p>
        </w:tc>
        <w:tc>
          <w:tcPr>
            <w:tcW w:w="755" w:type="pct"/>
            <w:tcBorders>
              <w:top w:val="single" w:sz="4" w:space="0" w:color="auto"/>
              <w:left w:val="single" w:sz="8" w:space="0" w:color="auto"/>
              <w:bottom w:val="single" w:sz="4" w:space="0" w:color="auto"/>
              <w:right w:val="single" w:sz="12" w:space="0" w:color="auto"/>
            </w:tcBorders>
            <w:shd w:val="clear" w:color="auto" w:fill="auto"/>
          </w:tcPr>
          <w:p w:rsidR="00815821" w:rsidRPr="00355A34" w:rsidRDefault="00815821" w:rsidP="00815821">
            <w:pPr>
              <w:spacing w:after="0" w:line="240" w:lineRule="auto"/>
              <w:rPr>
                <w:rFonts w:ascii="Times New Roman" w:eastAsia="Times New Roman" w:hAnsi="Times New Roman" w:cs="Times New Roman"/>
                <w:sz w:val="20"/>
                <w:szCs w:val="20"/>
                <w:lang w:eastAsia="tr-TR"/>
              </w:rPr>
            </w:pPr>
          </w:p>
        </w:tc>
      </w:tr>
      <w:tr w:rsidR="00815821" w:rsidRPr="00355A34" w:rsidTr="00FD61A7">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815821" w:rsidRPr="00355A34" w:rsidRDefault="00815821" w:rsidP="00815821">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815821" w:rsidRPr="00355A34" w:rsidRDefault="00815821" w:rsidP="00815821">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Kısa Sınav</w:t>
            </w:r>
          </w:p>
        </w:tc>
        <w:tc>
          <w:tcPr>
            <w:tcW w:w="1240" w:type="pct"/>
            <w:gridSpan w:val="2"/>
            <w:tcBorders>
              <w:top w:val="single" w:sz="4" w:space="0" w:color="auto"/>
              <w:left w:val="single" w:sz="4" w:space="0" w:color="auto"/>
              <w:bottom w:val="single" w:sz="4" w:space="0" w:color="auto"/>
              <w:right w:val="single" w:sz="8" w:space="0" w:color="auto"/>
            </w:tcBorders>
          </w:tcPr>
          <w:p w:rsidR="00815821" w:rsidRPr="00355A34" w:rsidRDefault="00815821" w:rsidP="00815821">
            <w:pPr>
              <w:spacing w:after="0" w:line="240" w:lineRule="auto"/>
              <w:rPr>
                <w:rFonts w:ascii="Times New Roman" w:eastAsia="Times New Roman" w:hAnsi="Times New Roman" w:cs="Times New Roman"/>
                <w:sz w:val="24"/>
                <w:szCs w:val="24"/>
                <w:lang w:eastAsia="tr-TR"/>
              </w:rPr>
            </w:pPr>
          </w:p>
        </w:tc>
        <w:tc>
          <w:tcPr>
            <w:tcW w:w="755" w:type="pct"/>
            <w:tcBorders>
              <w:top w:val="single" w:sz="4" w:space="0" w:color="auto"/>
              <w:left w:val="single" w:sz="8" w:space="0" w:color="auto"/>
              <w:bottom w:val="single" w:sz="4" w:space="0" w:color="auto"/>
              <w:right w:val="single" w:sz="12" w:space="0" w:color="auto"/>
            </w:tcBorders>
          </w:tcPr>
          <w:p w:rsidR="00815821" w:rsidRPr="00355A34" w:rsidRDefault="00815821" w:rsidP="00815821">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r>
      <w:tr w:rsidR="00815821" w:rsidRPr="00355A34" w:rsidTr="00FD61A7">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815821" w:rsidRPr="00355A34" w:rsidRDefault="00815821" w:rsidP="00815821">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815821" w:rsidRPr="00355A34" w:rsidRDefault="00815821" w:rsidP="00815821">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Ödev</w:t>
            </w:r>
          </w:p>
        </w:tc>
        <w:tc>
          <w:tcPr>
            <w:tcW w:w="1240" w:type="pct"/>
            <w:gridSpan w:val="2"/>
            <w:tcBorders>
              <w:top w:val="single" w:sz="4" w:space="0" w:color="auto"/>
              <w:left w:val="single" w:sz="4" w:space="0" w:color="auto"/>
              <w:bottom w:val="single" w:sz="4" w:space="0" w:color="auto"/>
              <w:right w:val="single" w:sz="8" w:space="0" w:color="auto"/>
            </w:tcBorders>
          </w:tcPr>
          <w:p w:rsidR="00815821" w:rsidRPr="00355A34" w:rsidRDefault="00815821" w:rsidP="00815821">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c>
          <w:tcPr>
            <w:tcW w:w="755" w:type="pct"/>
            <w:tcBorders>
              <w:top w:val="single" w:sz="4" w:space="0" w:color="auto"/>
              <w:left w:val="single" w:sz="8" w:space="0" w:color="auto"/>
              <w:bottom w:val="single" w:sz="4" w:space="0" w:color="auto"/>
              <w:right w:val="single" w:sz="12" w:space="0" w:color="auto"/>
            </w:tcBorders>
          </w:tcPr>
          <w:p w:rsidR="00815821" w:rsidRPr="00355A34" w:rsidRDefault="00815821" w:rsidP="00815821">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r>
      <w:tr w:rsidR="00815821" w:rsidRPr="00355A34" w:rsidTr="00FD61A7">
        <w:trPr>
          <w:trHeight w:val="312"/>
        </w:trPr>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815821" w:rsidRPr="00355A34" w:rsidRDefault="00815821" w:rsidP="00815821">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8" w:space="0" w:color="auto"/>
              <w:right w:val="single" w:sz="4" w:space="0" w:color="auto"/>
            </w:tcBorders>
            <w:vAlign w:val="center"/>
          </w:tcPr>
          <w:p w:rsidR="00815821" w:rsidRPr="00355A34" w:rsidRDefault="00815821" w:rsidP="00815821">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Proje</w:t>
            </w:r>
          </w:p>
        </w:tc>
        <w:tc>
          <w:tcPr>
            <w:tcW w:w="1240" w:type="pct"/>
            <w:gridSpan w:val="2"/>
            <w:tcBorders>
              <w:top w:val="single" w:sz="4" w:space="0" w:color="auto"/>
              <w:left w:val="single" w:sz="4" w:space="0" w:color="auto"/>
              <w:bottom w:val="single" w:sz="8" w:space="0" w:color="auto"/>
              <w:right w:val="single" w:sz="8" w:space="0" w:color="auto"/>
            </w:tcBorders>
          </w:tcPr>
          <w:p w:rsidR="00815821" w:rsidRPr="00355A34" w:rsidRDefault="00815821" w:rsidP="00815821">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c>
          <w:tcPr>
            <w:tcW w:w="755" w:type="pct"/>
            <w:tcBorders>
              <w:top w:val="single" w:sz="4" w:space="0" w:color="auto"/>
              <w:left w:val="single" w:sz="8" w:space="0" w:color="auto"/>
              <w:bottom w:val="single" w:sz="8" w:space="0" w:color="auto"/>
              <w:right w:val="single" w:sz="12" w:space="0" w:color="auto"/>
            </w:tcBorders>
          </w:tcPr>
          <w:p w:rsidR="00815821" w:rsidRPr="00355A34" w:rsidRDefault="00815821" w:rsidP="00815821">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r>
      <w:tr w:rsidR="00815821" w:rsidRPr="00355A34" w:rsidTr="00FD61A7">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815821" w:rsidRPr="00355A34" w:rsidRDefault="00815821" w:rsidP="00815821">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8" w:space="0" w:color="auto"/>
              <w:right w:val="single" w:sz="4" w:space="0" w:color="auto"/>
            </w:tcBorders>
            <w:vAlign w:val="center"/>
          </w:tcPr>
          <w:p w:rsidR="00815821" w:rsidRPr="00355A34" w:rsidRDefault="00815821" w:rsidP="00815821">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Rapor</w:t>
            </w:r>
          </w:p>
        </w:tc>
        <w:tc>
          <w:tcPr>
            <w:tcW w:w="1240" w:type="pct"/>
            <w:gridSpan w:val="2"/>
            <w:tcBorders>
              <w:top w:val="single" w:sz="8" w:space="0" w:color="auto"/>
              <w:left w:val="single" w:sz="4" w:space="0" w:color="auto"/>
              <w:bottom w:val="single" w:sz="8" w:space="0" w:color="auto"/>
              <w:right w:val="single" w:sz="8" w:space="0" w:color="auto"/>
            </w:tcBorders>
          </w:tcPr>
          <w:p w:rsidR="00815821" w:rsidRPr="00355A34" w:rsidRDefault="00815821" w:rsidP="00815821">
            <w:pPr>
              <w:spacing w:after="0" w:line="240" w:lineRule="auto"/>
              <w:jc w:val="center"/>
              <w:rPr>
                <w:rFonts w:ascii="Times New Roman" w:eastAsia="Times New Roman" w:hAnsi="Times New Roman" w:cs="Times New Roman"/>
                <w:sz w:val="24"/>
                <w:szCs w:val="24"/>
                <w:lang w:eastAsia="tr-TR"/>
              </w:rPr>
            </w:pPr>
          </w:p>
        </w:tc>
        <w:tc>
          <w:tcPr>
            <w:tcW w:w="755" w:type="pct"/>
            <w:tcBorders>
              <w:top w:val="single" w:sz="8" w:space="0" w:color="auto"/>
              <w:left w:val="single" w:sz="8" w:space="0" w:color="auto"/>
              <w:bottom w:val="single" w:sz="8" w:space="0" w:color="auto"/>
              <w:right w:val="single" w:sz="12" w:space="0" w:color="auto"/>
            </w:tcBorders>
          </w:tcPr>
          <w:p w:rsidR="00815821" w:rsidRPr="00355A34" w:rsidRDefault="00815821" w:rsidP="00815821">
            <w:pPr>
              <w:spacing w:after="0" w:line="240" w:lineRule="auto"/>
              <w:rPr>
                <w:rFonts w:ascii="Times New Roman" w:eastAsia="Times New Roman" w:hAnsi="Times New Roman" w:cs="Times New Roman"/>
                <w:sz w:val="24"/>
                <w:szCs w:val="24"/>
                <w:lang w:eastAsia="tr-TR"/>
              </w:rPr>
            </w:pPr>
          </w:p>
        </w:tc>
      </w:tr>
      <w:tr w:rsidR="00815821" w:rsidRPr="00355A34" w:rsidTr="00FD61A7">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815821" w:rsidRPr="00355A34" w:rsidRDefault="00815821" w:rsidP="00815821">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12" w:space="0" w:color="auto"/>
              <w:right w:val="single" w:sz="4" w:space="0" w:color="auto"/>
            </w:tcBorders>
            <w:vAlign w:val="center"/>
          </w:tcPr>
          <w:p w:rsidR="00815821" w:rsidRPr="00355A34" w:rsidRDefault="00815821" w:rsidP="00815821">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Diğer (PRATİK BARAJ)</w:t>
            </w:r>
          </w:p>
        </w:tc>
        <w:tc>
          <w:tcPr>
            <w:tcW w:w="1240" w:type="pct"/>
            <w:gridSpan w:val="2"/>
            <w:tcBorders>
              <w:top w:val="single" w:sz="8" w:space="0" w:color="auto"/>
              <w:left w:val="single" w:sz="4" w:space="0" w:color="auto"/>
              <w:bottom w:val="single" w:sz="12" w:space="0" w:color="auto"/>
              <w:right w:val="single" w:sz="8" w:space="0" w:color="auto"/>
            </w:tcBorders>
          </w:tcPr>
          <w:p w:rsidR="00815821" w:rsidRPr="00355A34" w:rsidRDefault="00815821" w:rsidP="00815821">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1</w:t>
            </w:r>
          </w:p>
        </w:tc>
        <w:tc>
          <w:tcPr>
            <w:tcW w:w="755" w:type="pct"/>
            <w:tcBorders>
              <w:top w:val="single" w:sz="8" w:space="0" w:color="auto"/>
              <w:left w:val="single" w:sz="8" w:space="0" w:color="auto"/>
              <w:bottom w:val="single" w:sz="12" w:space="0" w:color="auto"/>
              <w:right w:val="single" w:sz="12" w:space="0" w:color="auto"/>
            </w:tcBorders>
          </w:tcPr>
          <w:p w:rsidR="00815821" w:rsidRPr="00355A34" w:rsidRDefault="00815821" w:rsidP="00815821">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Pratik baraj</w:t>
            </w:r>
          </w:p>
          <w:p w:rsidR="00815821" w:rsidRPr="00355A34" w:rsidRDefault="00815821" w:rsidP="00815821">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staj sınavına girebilme kriteridir.</w:t>
            </w:r>
          </w:p>
        </w:tc>
      </w:tr>
      <w:tr w:rsidR="00815821" w:rsidRPr="00355A34" w:rsidTr="00FD61A7">
        <w:trPr>
          <w:trHeight w:val="392"/>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815821" w:rsidRPr="00355A34" w:rsidRDefault="00815821" w:rsidP="00815821">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STAJ SONU SINAVI</w:t>
            </w:r>
          </w:p>
          <w:p w:rsidR="00815821" w:rsidRPr="00355A34" w:rsidRDefault="00815821" w:rsidP="00815821">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(pratik barajını tamamlayan her staj için staj sonu sınavı gerçekleştirilecektir.</w:t>
            </w:r>
          </w:p>
        </w:tc>
        <w:tc>
          <w:tcPr>
            <w:tcW w:w="1194" w:type="pct"/>
            <w:gridSpan w:val="5"/>
            <w:tcBorders>
              <w:top w:val="single" w:sz="12" w:space="0" w:color="auto"/>
              <w:left w:val="single" w:sz="12" w:space="0" w:color="auto"/>
              <w:bottom w:val="single" w:sz="8" w:space="0" w:color="auto"/>
              <w:right w:val="single" w:sz="4" w:space="0" w:color="auto"/>
            </w:tcBorders>
          </w:tcPr>
          <w:p w:rsidR="00815821" w:rsidRPr="00355A34" w:rsidRDefault="00815821" w:rsidP="00815821">
            <w:pPr>
              <w:spacing w:before="120" w:after="120" w:line="240" w:lineRule="auto"/>
              <w:rPr>
                <w:rFonts w:ascii="Times New Roman" w:eastAsia="Times New Roman" w:hAnsi="Times New Roman" w:cs="Times New Roman"/>
                <w:sz w:val="20"/>
                <w:szCs w:val="20"/>
                <w:lang w:eastAsia="tr-TR"/>
              </w:rPr>
            </w:pPr>
          </w:p>
        </w:tc>
        <w:tc>
          <w:tcPr>
            <w:tcW w:w="1240" w:type="pct"/>
            <w:gridSpan w:val="2"/>
            <w:tcBorders>
              <w:top w:val="single" w:sz="12" w:space="0" w:color="auto"/>
              <w:left w:val="single" w:sz="4" w:space="0" w:color="auto"/>
              <w:bottom w:val="single" w:sz="8" w:space="0" w:color="auto"/>
              <w:right w:val="single" w:sz="8" w:space="0" w:color="auto"/>
            </w:tcBorders>
            <w:vAlign w:val="center"/>
          </w:tcPr>
          <w:p w:rsidR="00815821" w:rsidRPr="00355A34" w:rsidRDefault="00815821" w:rsidP="00815821">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 xml:space="preserve"> 1</w:t>
            </w:r>
          </w:p>
        </w:tc>
        <w:tc>
          <w:tcPr>
            <w:tcW w:w="755" w:type="pct"/>
            <w:tcBorders>
              <w:top w:val="single" w:sz="12" w:space="0" w:color="auto"/>
              <w:left w:val="single" w:sz="8" w:space="0" w:color="auto"/>
              <w:bottom w:val="single" w:sz="8" w:space="0" w:color="auto"/>
              <w:right w:val="single" w:sz="12" w:space="0" w:color="auto"/>
            </w:tcBorders>
            <w:vAlign w:val="center"/>
          </w:tcPr>
          <w:p w:rsidR="00815821" w:rsidRPr="00355A34" w:rsidRDefault="00815821" w:rsidP="00815821">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100</w:t>
            </w:r>
          </w:p>
        </w:tc>
      </w:tr>
      <w:tr w:rsidR="00815821" w:rsidRPr="00355A34" w:rsidTr="00FD61A7">
        <w:trPr>
          <w:trHeight w:val="447"/>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815821" w:rsidRPr="00355A34" w:rsidRDefault="00815821" w:rsidP="00815821">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VARSA ÖNERİLEN ÖNKOŞUL(LAR)</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815821" w:rsidRPr="00355A34" w:rsidRDefault="00815821" w:rsidP="00815821">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YOK</w:t>
            </w:r>
          </w:p>
        </w:tc>
      </w:tr>
      <w:tr w:rsidR="00815821" w:rsidRPr="00355A34" w:rsidTr="00FD61A7">
        <w:trPr>
          <w:trHeight w:val="447"/>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815821" w:rsidRPr="00355A34" w:rsidRDefault="00815821" w:rsidP="00815821">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KISA İÇERİĞİ</w:t>
            </w:r>
          </w:p>
        </w:tc>
        <w:tc>
          <w:tcPr>
            <w:tcW w:w="3189" w:type="pct"/>
            <w:gridSpan w:val="8"/>
            <w:tcBorders>
              <w:top w:val="single" w:sz="12" w:space="0" w:color="auto"/>
              <w:left w:val="single" w:sz="12" w:space="0" w:color="auto"/>
              <w:bottom w:val="single" w:sz="12" w:space="0" w:color="auto"/>
              <w:right w:val="single" w:sz="12" w:space="0" w:color="auto"/>
            </w:tcBorders>
          </w:tcPr>
          <w:p w:rsidR="00815821" w:rsidRPr="00355A34" w:rsidRDefault="00815821" w:rsidP="00815821">
            <w:pPr>
              <w:spacing w:after="0" w:line="240" w:lineRule="auto"/>
              <w:jc w:val="both"/>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 xml:space="preserve"> Periodonsiyumun anatomik ve morfolojik özellikleri</w:t>
            </w:r>
          </w:p>
          <w:p w:rsidR="00815821" w:rsidRPr="00355A34" w:rsidRDefault="00815821" w:rsidP="00815821">
            <w:pPr>
              <w:spacing w:after="0" w:line="240" w:lineRule="auto"/>
              <w:jc w:val="both"/>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 xml:space="preserve"> Periodontal hastalıkların sınıflaması, </w:t>
            </w:r>
          </w:p>
          <w:p w:rsidR="00815821" w:rsidRPr="00355A34" w:rsidRDefault="00815821" w:rsidP="00815821">
            <w:pPr>
              <w:spacing w:after="0" w:line="240" w:lineRule="auto"/>
              <w:jc w:val="both"/>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 xml:space="preserve"> Periodontal hastalıkların etyolojisi, epidemiyolojisi ve hastalıkların klinik tayini</w:t>
            </w:r>
          </w:p>
          <w:p w:rsidR="00815821" w:rsidRPr="00355A34" w:rsidRDefault="00815821" w:rsidP="00815821">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color w:val="000000"/>
                <w:sz w:val="20"/>
                <w:szCs w:val="20"/>
                <w:lang w:eastAsia="tr-TR"/>
              </w:rPr>
              <w:t xml:space="preserve"> Faz ı perodontal tedavinin klininkte uygulaması</w:t>
            </w:r>
          </w:p>
        </w:tc>
      </w:tr>
      <w:tr w:rsidR="00815821" w:rsidRPr="00355A34" w:rsidTr="00FD61A7">
        <w:trPr>
          <w:trHeight w:val="426"/>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815821" w:rsidRPr="00355A34" w:rsidRDefault="00815821" w:rsidP="00815821">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AMAÇLARI</w:t>
            </w:r>
          </w:p>
        </w:tc>
        <w:tc>
          <w:tcPr>
            <w:tcW w:w="3189" w:type="pct"/>
            <w:gridSpan w:val="8"/>
            <w:tcBorders>
              <w:top w:val="single" w:sz="12" w:space="0" w:color="auto"/>
              <w:left w:val="single" w:sz="12" w:space="0" w:color="auto"/>
              <w:bottom w:val="single" w:sz="12" w:space="0" w:color="auto"/>
              <w:right w:val="single" w:sz="12" w:space="0" w:color="auto"/>
            </w:tcBorders>
          </w:tcPr>
          <w:p w:rsidR="00815821" w:rsidRPr="00355A34" w:rsidRDefault="00815821" w:rsidP="00815821">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bCs/>
                <w:color w:val="000000"/>
                <w:sz w:val="20"/>
                <w:szCs w:val="20"/>
                <w:lang w:eastAsia="tr-TR"/>
              </w:rPr>
              <w:t xml:space="preserve"> </w:t>
            </w:r>
            <w:r w:rsidRPr="00355A34">
              <w:rPr>
                <w:rFonts w:ascii="Times New Roman" w:eastAsia="Times New Roman" w:hAnsi="Times New Roman" w:cs="Times New Roman"/>
                <w:sz w:val="20"/>
                <w:szCs w:val="20"/>
                <w:lang w:eastAsia="tr-TR"/>
              </w:rPr>
              <w:t xml:space="preserve">Periodontal dokuların morfolojik ve histolojik yapısının ayrıntılı olarak öğretilmesi, sağlıklı ve hastalıklı dokuların ayırt edilmesi,  periodontal hastalıkların etiyolojisinde rol oynayan lokal ve sistemik faktörlerin ve patogenezin öğretilmesi, </w:t>
            </w:r>
            <w:r w:rsidRPr="00355A34">
              <w:rPr>
                <w:rFonts w:ascii="Times New Roman" w:eastAsia="Times New Roman" w:hAnsi="Times New Roman" w:cs="Times New Roman"/>
                <w:sz w:val="20"/>
                <w:lang w:eastAsia="tr-TR"/>
              </w:rPr>
              <w:t>periodontal hastalıkların mikrobiyolojik, immunolojik ve genetik özelliklerinin tanımlanabilmesi ve yorumlanabilmesi</w:t>
            </w:r>
            <w:r w:rsidRPr="00355A34">
              <w:rPr>
                <w:rFonts w:ascii="Times New Roman" w:eastAsia="Times New Roman" w:hAnsi="Times New Roman" w:cs="Times New Roman"/>
                <w:sz w:val="20"/>
                <w:szCs w:val="20"/>
                <w:lang w:eastAsia="tr-TR"/>
              </w:rPr>
              <w:t>,  periodontal hastalığın teşhisi ve tedavi yöntemlerinin, teorik olarak periodontal hastalıkların epidemiyolojisinin, dişeti savunma mekanizmalarının, periodontal hastalıkların sınıflandırılmasının öğretilmesidir.</w:t>
            </w:r>
          </w:p>
          <w:p w:rsidR="00815821" w:rsidRPr="00355A34" w:rsidRDefault="00815821" w:rsidP="00815821">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Pratik olarak faz I periodontal tedavinin öğrenilmesidir.</w:t>
            </w:r>
          </w:p>
        </w:tc>
      </w:tr>
      <w:tr w:rsidR="00815821" w:rsidRPr="00355A34" w:rsidTr="00FD61A7">
        <w:trPr>
          <w:trHeight w:val="518"/>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815821" w:rsidRPr="00355A34" w:rsidRDefault="00815821" w:rsidP="00815821">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MESLEK EĞİTİMİNİ SAĞLAMAYA YÖNELİK KATKISI</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815821" w:rsidRPr="00355A34" w:rsidRDefault="00815821" w:rsidP="00815821">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Klinik öncesi öğrencinin </w:t>
            </w:r>
            <w:r w:rsidRPr="00355A34">
              <w:rPr>
                <w:rFonts w:ascii="Times New Roman" w:eastAsia="Times New Roman" w:hAnsi="Times New Roman" w:cs="Times New Roman"/>
                <w:color w:val="333333"/>
                <w:sz w:val="20"/>
                <w:szCs w:val="20"/>
                <w:lang w:eastAsia="tr-TR"/>
              </w:rPr>
              <w:t xml:space="preserve">çeşitli indeks sistemlerinin kavranması ve bu bilgilerin periodontal hastalıkların tanısında kullanılabilmesi. Periodontal hastalıkların tanısı için uygulanan muayene yöntemleri, bu yöntemlere dayanarak tanı konulması ve bu tanı doğrultusunda, tedavi planının yapılabilmesi. Periodontal hastalıkların sınıflandırılması. Periodontal sağlık ve gingival hastalıkların teşhis ve tedavisi, periodontitis evreleri ve dereceleri, teorik olarak dişeti büyümesi ve dişeti çekilmelerinin tedavilerini öğrenir. </w:t>
            </w:r>
            <w:r w:rsidRPr="00355A34">
              <w:rPr>
                <w:rFonts w:ascii="Times New Roman" w:eastAsia="Times New Roman" w:hAnsi="Times New Roman" w:cs="Times New Roman"/>
                <w:sz w:val="20"/>
                <w:szCs w:val="20"/>
                <w:lang w:eastAsia="tr-TR"/>
              </w:rPr>
              <w:t>Pratik olarak faz I periodontal tedavinin öğrenilmesidir.</w:t>
            </w:r>
          </w:p>
        </w:tc>
      </w:tr>
      <w:tr w:rsidR="00815821" w:rsidRPr="00355A34" w:rsidTr="00FD61A7">
        <w:trPr>
          <w:trHeight w:val="518"/>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815821" w:rsidRPr="00355A34" w:rsidRDefault="00815821" w:rsidP="00815821">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lastRenderedPageBreak/>
              <w:t>DERSİN ÖĞRENİM ÇIKTILARI</w:t>
            </w:r>
          </w:p>
        </w:tc>
        <w:tc>
          <w:tcPr>
            <w:tcW w:w="3189" w:type="pct"/>
            <w:gridSpan w:val="8"/>
            <w:tcBorders>
              <w:top w:val="single" w:sz="12" w:space="0" w:color="auto"/>
              <w:left w:val="single" w:sz="12" w:space="0" w:color="auto"/>
              <w:bottom w:val="single" w:sz="12" w:space="0" w:color="auto"/>
              <w:right w:val="single" w:sz="12" w:space="0" w:color="auto"/>
            </w:tcBorders>
          </w:tcPr>
          <w:p w:rsidR="00815821" w:rsidRPr="00355A34" w:rsidRDefault="00815821" w:rsidP="00815821">
            <w:pPr>
              <w:numPr>
                <w:ilvl w:val="0"/>
                <w:numId w:val="28"/>
              </w:numPr>
              <w:tabs>
                <w:tab w:val="left" w:pos="709"/>
              </w:tabs>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Periodontal dokuların anatomisini bilmelidir. </w:t>
            </w:r>
          </w:p>
          <w:p w:rsidR="00815821" w:rsidRPr="00355A34" w:rsidRDefault="00815821" w:rsidP="00815821">
            <w:pPr>
              <w:numPr>
                <w:ilvl w:val="0"/>
                <w:numId w:val="28"/>
              </w:numPr>
              <w:tabs>
                <w:tab w:val="left" w:pos="709"/>
              </w:tabs>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Periodontal hastalıkların etiyolojisini bilmelidir. </w:t>
            </w:r>
          </w:p>
          <w:p w:rsidR="00815821" w:rsidRPr="00355A34" w:rsidRDefault="00815821" w:rsidP="00815821">
            <w:pPr>
              <w:numPr>
                <w:ilvl w:val="0"/>
                <w:numId w:val="28"/>
              </w:numPr>
              <w:tabs>
                <w:tab w:val="left" w:pos="709"/>
              </w:tabs>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Lokal ve sistemik faktörlerin periodontal hastalıkların oluşumu üzerine olan etkilerini bilmelidir. </w:t>
            </w:r>
          </w:p>
          <w:p w:rsidR="00815821" w:rsidRPr="00355A34" w:rsidRDefault="00815821" w:rsidP="00815821">
            <w:pPr>
              <w:numPr>
                <w:ilvl w:val="0"/>
                <w:numId w:val="28"/>
              </w:numPr>
              <w:tabs>
                <w:tab w:val="left" w:pos="709"/>
              </w:tabs>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İmmünite ve inflamasyonu bilmelidir. </w:t>
            </w:r>
          </w:p>
          <w:p w:rsidR="00815821" w:rsidRPr="00355A34" w:rsidRDefault="00815821" w:rsidP="00815821">
            <w:pPr>
              <w:numPr>
                <w:ilvl w:val="0"/>
                <w:numId w:val="28"/>
              </w:numPr>
              <w:tabs>
                <w:tab w:val="left" w:pos="709"/>
              </w:tabs>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Gingivitis ve periodontitisleri bilmelidir. </w:t>
            </w:r>
          </w:p>
          <w:p w:rsidR="00815821" w:rsidRPr="00355A34" w:rsidRDefault="00815821" w:rsidP="00815821">
            <w:pPr>
              <w:numPr>
                <w:ilvl w:val="0"/>
                <w:numId w:val="28"/>
              </w:numPr>
              <w:tabs>
                <w:tab w:val="left" w:pos="709"/>
              </w:tabs>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 xml:space="preserve">Dişeti büyümelerini bilmelidir. </w:t>
            </w:r>
          </w:p>
          <w:p w:rsidR="00815821" w:rsidRPr="00355A34" w:rsidRDefault="00815821" w:rsidP="00815821">
            <w:pPr>
              <w:numPr>
                <w:ilvl w:val="0"/>
                <w:numId w:val="28"/>
              </w:numPr>
              <w:tabs>
                <w:tab w:val="left" w:pos="709"/>
              </w:tabs>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Dişeti çekilmelerini ve tedavi seçeneklerini bilmelidir.</w:t>
            </w:r>
          </w:p>
          <w:p w:rsidR="00815821" w:rsidRPr="00355A34" w:rsidRDefault="00815821" w:rsidP="00815821">
            <w:pPr>
              <w:numPr>
                <w:ilvl w:val="0"/>
                <w:numId w:val="28"/>
              </w:numPr>
              <w:tabs>
                <w:tab w:val="left" w:pos="709"/>
              </w:tabs>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 xml:space="preserve">Faz I periodontal tedaviyi uygulayabilmelidir. </w:t>
            </w:r>
          </w:p>
        </w:tc>
      </w:tr>
      <w:tr w:rsidR="00815821" w:rsidRPr="00355A34" w:rsidTr="00FD61A7">
        <w:trPr>
          <w:trHeight w:val="54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815821" w:rsidRPr="00355A34" w:rsidRDefault="00815821" w:rsidP="00815821">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DERS KİTABI</w:t>
            </w:r>
          </w:p>
        </w:tc>
        <w:tc>
          <w:tcPr>
            <w:tcW w:w="3189" w:type="pct"/>
            <w:gridSpan w:val="8"/>
            <w:tcBorders>
              <w:top w:val="single" w:sz="12" w:space="0" w:color="auto"/>
              <w:left w:val="single" w:sz="12" w:space="0" w:color="auto"/>
              <w:bottom w:val="single" w:sz="12" w:space="0" w:color="auto"/>
              <w:right w:val="single" w:sz="12" w:space="0" w:color="auto"/>
            </w:tcBorders>
          </w:tcPr>
          <w:p w:rsidR="00815821" w:rsidRPr="00355A34" w:rsidRDefault="00815821" w:rsidP="00815821">
            <w:pPr>
              <w:numPr>
                <w:ilvl w:val="0"/>
                <w:numId w:val="29"/>
              </w:numPr>
              <w:spacing w:after="0" w:line="276" w:lineRule="auto"/>
              <w:contextualSpacing/>
              <w:rPr>
                <w:rFonts w:ascii="Times New Roman" w:eastAsia="Times New Roman" w:hAnsi="Times New Roman" w:cs="Times New Roman"/>
                <w:sz w:val="20"/>
                <w:szCs w:val="20"/>
                <w:lang w:eastAsia="tr-TR"/>
              </w:rPr>
            </w:pPr>
            <w:r w:rsidRPr="00355A34">
              <w:rPr>
                <w:rFonts w:ascii="Calibri" w:eastAsia="Times New Roman" w:hAnsi="Calibri" w:cs="Times New Roman"/>
                <w:b/>
                <w:sz w:val="20"/>
                <w:szCs w:val="20"/>
                <w:lang w:eastAsia="tr-TR"/>
              </w:rPr>
              <w:t xml:space="preserve">  </w:t>
            </w:r>
            <w:r w:rsidRPr="00355A34">
              <w:rPr>
                <w:rFonts w:ascii="Times New Roman" w:eastAsia="Times New Roman" w:hAnsi="Times New Roman" w:cs="Times New Roman"/>
                <w:sz w:val="20"/>
                <w:szCs w:val="20"/>
                <w:lang w:eastAsia="tr-TR"/>
              </w:rPr>
              <w:t xml:space="preserve">Newman MG. , Takei HH. , Klokkevold PR. , Carranza FA. ,2006; Carranza's Clinical Periodontology, Tenth edition, WB Saunders Company . </w:t>
            </w:r>
          </w:p>
          <w:p w:rsidR="00815821" w:rsidRPr="00355A34" w:rsidRDefault="00815821" w:rsidP="00815821">
            <w:pPr>
              <w:numPr>
                <w:ilvl w:val="0"/>
                <w:numId w:val="29"/>
              </w:numPr>
              <w:spacing w:after="0" w:line="276" w:lineRule="auto"/>
              <w:contextualSpacing/>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Lindhe J., Lang NP., Karring T. , 2008; Clinical Periodontology and Implant Dentistry, 5th Edition. Wiley-Blackwell.</w:t>
            </w:r>
          </w:p>
          <w:p w:rsidR="00815821" w:rsidRPr="00355A34" w:rsidRDefault="00815821" w:rsidP="00815821">
            <w:pPr>
              <w:numPr>
                <w:ilvl w:val="0"/>
                <w:numId w:val="29"/>
              </w:numPr>
              <w:spacing w:after="0" w:line="276" w:lineRule="auto"/>
              <w:contextualSpacing/>
              <w:rPr>
                <w:rFonts w:ascii="Calibri" w:eastAsia="Times New Roman" w:hAnsi="Calibri" w:cs="Times New Roman"/>
                <w:b/>
                <w:sz w:val="20"/>
                <w:szCs w:val="20"/>
                <w:lang w:eastAsia="tr-TR"/>
              </w:rPr>
            </w:pPr>
            <w:r w:rsidRPr="00355A34">
              <w:rPr>
                <w:rFonts w:ascii="Times New Roman" w:eastAsia="Times New Roman" w:hAnsi="Times New Roman" w:cs="Times New Roman"/>
                <w:sz w:val="20"/>
                <w:szCs w:val="20"/>
                <w:lang w:eastAsia="tr-TR"/>
              </w:rPr>
              <w:t xml:space="preserve"> Rateischak KH, Wolf HF. Çeviri Editörü: Prof. Dr. Gürhan Çağlayan Çeviri: Yrd. Doç. Dr. Hasan HATİPOĞLU. 2007, Periodontoloji, 3. baskı, Palme Yayıncılık Ankara. </w:t>
            </w:r>
          </w:p>
          <w:p w:rsidR="00815821" w:rsidRPr="00355A34" w:rsidRDefault="00815821" w:rsidP="00815821">
            <w:pPr>
              <w:numPr>
                <w:ilvl w:val="0"/>
                <w:numId w:val="29"/>
              </w:numPr>
              <w:spacing w:after="0" w:line="276" w:lineRule="auto"/>
              <w:contextualSpacing/>
              <w:rPr>
                <w:rFonts w:ascii="Calibri" w:eastAsia="Times New Roman" w:hAnsi="Calibri" w:cs="Times New Roman"/>
                <w:sz w:val="20"/>
                <w:szCs w:val="20"/>
                <w:lang w:eastAsia="tr-TR"/>
              </w:rPr>
            </w:pPr>
            <w:r w:rsidRPr="00355A34">
              <w:rPr>
                <w:rFonts w:ascii="Times New Roman" w:eastAsia="Times New Roman" w:hAnsi="Times New Roman" w:cs="Times New Roman"/>
                <w:sz w:val="20"/>
                <w:szCs w:val="20"/>
                <w:lang w:eastAsia="tr-TR"/>
              </w:rPr>
              <w:t xml:space="preserve"> Elsevier Saunders Co, Philedelphia, USA. Periodontoloji, Ataoğlu T, Gürsel M, 3.baskı, 1999, Damla Ofset AŞ. Konya, Türkiye.</w:t>
            </w:r>
          </w:p>
          <w:p w:rsidR="00815821" w:rsidRPr="00355A34" w:rsidRDefault="00815821" w:rsidP="00815821">
            <w:pPr>
              <w:numPr>
                <w:ilvl w:val="0"/>
                <w:numId w:val="29"/>
              </w:numPr>
              <w:spacing w:after="0" w:line="276" w:lineRule="auto"/>
              <w:contextualSpacing/>
              <w:rPr>
                <w:rFonts w:ascii="Calibri" w:eastAsia="Times New Roman" w:hAnsi="Calibri" w:cs="Times New Roman"/>
                <w:b/>
                <w:sz w:val="20"/>
                <w:szCs w:val="20"/>
                <w:lang w:eastAsia="tr-TR"/>
              </w:rPr>
            </w:pPr>
            <w:r w:rsidRPr="00355A34">
              <w:rPr>
                <w:rFonts w:ascii="Times New Roman" w:eastAsia="Times New Roman" w:hAnsi="Times New Roman" w:cs="Times New Roman"/>
                <w:sz w:val="20"/>
                <w:szCs w:val="20"/>
                <w:lang w:eastAsia="tr-TR"/>
              </w:rPr>
              <w:t xml:space="preserve">Periodontoloji ve İmplantoloji I-II Editörü: Prof. Dr. Gürhan Çağlayan 1. baskı, Palme Yayıncılık Ankara.  </w:t>
            </w:r>
          </w:p>
        </w:tc>
      </w:tr>
      <w:tr w:rsidR="00815821" w:rsidRPr="00355A34" w:rsidTr="00FD61A7">
        <w:trPr>
          <w:trHeight w:val="54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815821" w:rsidRPr="00355A34" w:rsidRDefault="00815821" w:rsidP="00815821">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YARDIMCI KAYNAKLAR</w:t>
            </w:r>
          </w:p>
        </w:tc>
        <w:tc>
          <w:tcPr>
            <w:tcW w:w="3189" w:type="pct"/>
            <w:gridSpan w:val="8"/>
            <w:tcBorders>
              <w:top w:val="single" w:sz="12" w:space="0" w:color="auto"/>
              <w:left w:val="single" w:sz="12" w:space="0" w:color="auto"/>
              <w:bottom w:val="single" w:sz="12" w:space="0" w:color="auto"/>
              <w:right w:val="single" w:sz="12" w:space="0" w:color="auto"/>
            </w:tcBorders>
          </w:tcPr>
          <w:p w:rsidR="00815821" w:rsidRPr="00355A34" w:rsidRDefault="00815821" w:rsidP="00815821">
            <w:pPr>
              <w:numPr>
                <w:ilvl w:val="0"/>
                <w:numId w:val="30"/>
              </w:numPr>
              <w:spacing w:after="0" w:line="276" w:lineRule="auto"/>
              <w:contextualSpacing/>
              <w:rPr>
                <w:rFonts w:ascii="Times New Roman" w:eastAsia="Times New Roman" w:hAnsi="Times New Roman" w:cs="Times New Roman"/>
                <w:sz w:val="20"/>
                <w:szCs w:val="20"/>
                <w:lang w:eastAsia="tr-TR"/>
              </w:rPr>
            </w:pPr>
            <w:r w:rsidRPr="00355A34">
              <w:rPr>
                <w:rFonts w:ascii="Calibri" w:eastAsia="Times New Roman" w:hAnsi="Calibri" w:cs="Times New Roman"/>
                <w:b/>
                <w:bCs/>
                <w:color w:val="000000"/>
                <w:sz w:val="20"/>
                <w:szCs w:val="20"/>
                <w:lang w:eastAsia="tr-TR"/>
              </w:rPr>
              <w:t xml:space="preserve"> </w:t>
            </w:r>
            <w:r w:rsidRPr="00355A34">
              <w:rPr>
                <w:rFonts w:ascii="Times New Roman" w:eastAsia="Times New Roman" w:hAnsi="Times New Roman" w:cs="Times New Roman"/>
                <w:sz w:val="20"/>
                <w:szCs w:val="20"/>
                <w:lang w:eastAsia="tr-TR"/>
              </w:rPr>
              <w:t>Periodontology 2000 Dergisi</w:t>
            </w:r>
          </w:p>
          <w:p w:rsidR="00815821" w:rsidRPr="00355A34" w:rsidRDefault="00815821" w:rsidP="00815821">
            <w:pPr>
              <w:numPr>
                <w:ilvl w:val="0"/>
                <w:numId w:val="30"/>
              </w:numPr>
              <w:spacing w:after="0" w:line="276" w:lineRule="auto"/>
              <w:contextualSpacing/>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Journal of Periodontology ve Journal of Clinical Periodontology Dergileri</w:t>
            </w:r>
          </w:p>
        </w:tc>
      </w:tr>
      <w:tr w:rsidR="00815821" w:rsidRPr="00355A34" w:rsidTr="00FD61A7">
        <w:trPr>
          <w:trHeight w:val="521"/>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815821" w:rsidRPr="00355A34" w:rsidRDefault="00815821" w:rsidP="00815821">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DERSTE GEREKLİ ARAÇ VE GEREÇLER</w:t>
            </w:r>
          </w:p>
        </w:tc>
        <w:tc>
          <w:tcPr>
            <w:tcW w:w="3189" w:type="pct"/>
            <w:gridSpan w:val="8"/>
            <w:tcBorders>
              <w:top w:val="single" w:sz="12" w:space="0" w:color="auto"/>
              <w:left w:val="single" w:sz="12" w:space="0" w:color="auto"/>
              <w:bottom w:val="single" w:sz="12" w:space="0" w:color="auto"/>
              <w:right w:val="single" w:sz="12" w:space="0" w:color="auto"/>
            </w:tcBorders>
          </w:tcPr>
          <w:p w:rsidR="00815821" w:rsidRPr="00355A34" w:rsidRDefault="00815821" w:rsidP="00815821">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Bilgisayar destekli görsel eğitim için ekipmanlar, Yazı, Periodontal el aletleri, Faz I periodontal tedavide ihtiyaç duyulacak ekipmanlar</w:t>
            </w:r>
          </w:p>
        </w:tc>
      </w:tr>
    </w:tbl>
    <w:p w:rsidR="00815821" w:rsidRPr="00355A34" w:rsidRDefault="00815821" w:rsidP="00815821">
      <w:pPr>
        <w:spacing w:after="0" w:line="240" w:lineRule="auto"/>
        <w:rPr>
          <w:rFonts w:ascii="Times New Roman" w:eastAsia="Times New Roman" w:hAnsi="Times New Roman" w:cs="Times New Roman"/>
          <w:sz w:val="18"/>
          <w:szCs w:val="18"/>
          <w:lang w:eastAsia="tr-TR"/>
        </w:rPr>
      </w:pPr>
    </w:p>
    <w:p w:rsidR="00815821" w:rsidRPr="00355A34" w:rsidRDefault="00815821" w:rsidP="00815821">
      <w:pPr>
        <w:spacing w:after="0" w:line="240" w:lineRule="auto"/>
        <w:rPr>
          <w:rFonts w:ascii="Times New Roman" w:eastAsia="Times New Roman" w:hAnsi="Times New Roman" w:cs="Times New Roman"/>
          <w:sz w:val="18"/>
          <w:szCs w:val="18"/>
          <w:lang w:eastAsia="tr-TR"/>
        </w:rPr>
      </w:pPr>
    </w:p>
    <w:p w:rsidR="00815821" w:rsidRPr="00355A34" w:rsidRDefault="00815821" w:rsidP="00815821">
      <w:pPr>
        <w:spacing w:after="0" w:line="240" w:lineRule="auto"/>
        <w:rPr>
          <w:rFonts w:ascii="Times New Roman" w:eastAsia="Times New Roman" w:hAnsi="Times New Roman" w:cs="Times New Roman"/>
          <w:sz w:val="18"/>
          <w:szCs w:val="18"/>
          <w:lang w:eastAsia="tr-TR"/>
        </w:rPr>
      </w:pPr>
    </w:p>
    <w:p w:rsidR="00815821" w:rsidRPr="00355A34" w:rsidRDefault="00815821" w:rsidP="00815821">
      <w:pPr>
        <w:spacing w:after="0" w:line="240" w:lineRule="auto"/>
        <w:rPr>
          <w:rFonts w:ascii="Times New Roman" w:eastAsia="Times New Roman" w:hAnsi="Times New Roman" w:cs="Times New Roman"/>
          <w:sz w:val="18"/>
          <w:szCs w:val="18"/>
          <w:lang w:eastAsia="tr-TR"/>
        </w:rPr>
      </w:pPr>
    </w:p>
    <w:tbl>
      <w:tblPr>
        <w:tblW w:w="5233"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916"/>
      </w:tblGrid>
      <w:tr w:rsidR="00815821" w:rsidRPr="00355A34" w:rsidTr="00FD61A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15821" w:rsidRPr="00355A34" w:rsidRDefault="00815821" w:rsidP="00815821">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DERSİN HAFTALIK PLANI</w:t>
            </w:r>
          </w:p>
        </w:tc>
      </w:tr>
      <w:tr w:rsidR="00815821" w:rsidRPr="00355A34" w:rsidTr="00FD61A7">
        <w:trPr>
          <w:jc w:val="center"/>
        </w:trPr>
        <w:tc>
          <w:tcPr>
            <w:tcW w:w="567" w:type="pct"/>
            <w:tcBorders>
              <w:top w:val="single" w:sz="6" w:space="0" w:color="auto"/>
              <w:left w:val="single" w:sz="12" w:space="0" w:color="auto"/>
              <w:bottom w:val="single" w:sz="6" w:space="0" w:color="auto"/>
              <w:right w:val="single" w:sz="6" w:space="0" w:color="auto"/>
            </w:tcBorders>
          </w:tcPr>
          <w:p w:rsidR="00815821" w:rsidRPr="00355A34" w:rsidRDefault="00815821" w:rsidP="00815821">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HAFTA</w:t>
            </w:r>
          </w:p>
        </w:tc>
        <w:tc>
          <w:tcPr>
            <w:tcW w:w="4433" w:type="pct"/>
            <w:tcBorders>
              <w:top w:val="single" w:sz="6" w:space="0" w:color="auto"/>
              <w:left w:val="single" w:sz="6" w:space="0" w:color="auto"/>
              <w:bottom w:val="single" w:sz="6" w:space="0" w:color="auto"/>
              <w:right w:val="single" w:sz="12" w:space="0" w:color="auto"/>
            </w:tcBorders>
          </w:tcPr>
          <w:p w:rsidR="00815821" w:rsidRPr="00355A34" w:rsidRDefault="00815821" w:rsidP="00815821">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İŞLENEN KONULAR</w:t>
            </w:r>
          </w:p>
        </w:tc>
      </w:tr>
      <w:tr w:rsidR="00815821" w:rsidRPr="00355A34" w:rsidTr="00FD61A7">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815821" w:rsidRPr="00355A34" w:rsidRDefault="00815821" w:rsidP="00815821">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4433" w:type="pct"/>
            <w:tcBorders>
              <w:top w:val="single" w:sz="6" w:space="0" w:color="auto"/>
              <w:left w:val="single" w:sz="6" w:space="0" w:color="auto"/>
              <w:bottom w:val="single" w:sz="6" w:space="0" w:color="auto"/>
              <w:right w:val="single" w:sz="12" w:space="0" w:color="auto"/>
            </w:tcBorders>
          </w:tcPr>
          <w:p w:rsidR="00815821" w:rsidRPr="00355A34" w:rsidRDefault="00815821" w:rsidP="00815821">
            <w:pPr>
              <w:spacing w:after="0" w:line="240" w:lineRule="auto"/>
              <w:jc w:val="both"/>
              <w:rPr>
                <w:rFonts w:ascii="Times New Roman" w:eastAsia="Calibri" w:hAnsi="Times New Roman" w:cs="Times New Roman"/>
                <w:lang w:val="en-US" w:eastAsia="tr-TR"/>
              </w:rPr>
            </w:pPr>
            <w:r w:rsidRPr="00355A34">
              <w:rPr>
                <w:rFonts w:ascii="Times New Roman" w:eastAsia="Times New Roman" w:hAnsi="Times New Roman" w:cs="Times New Roman"/>
                <w:lang w:eastAsia="tr-TR"/>
              </w:rPr>
              <w:t>FAZ I PERİODONTAL TEDAVİ</w:t>
            </w:r>
          </w:p>
        </w:tc>
      </w:tr>
      <w:tr w:rsidR="00815821" w:rsidRPr="00355A34" w:rsidTr="00FD61A7">
        <w:trPr>
          <w:trHeight w:val="300"/>
          <w:jc w:val="center"/>
        </w:trPr>
        <w:tc>
          <w:tcPr>
            <w:tcW w:w="567" w:type="pct"/>
            <w:tcBorders>
              <w:top w:val="single" w:sz="6" w:space="0" w:color="auto"/>
              <w:left w:val="single" w:sz="12" w:space="0" w:color="auto"/>
              <w:bottom w:val="single" w:sz="6" w:space="0" w:color="auto"/>
              <w:right w:val="single" w:sz="6" w:space="0" w:color="auto"/>
            </w:tcBorders>
            <w:vAlign w:val="center"/>
          </w:tcPr>
          <w:p w:rsidR="00815821" w:rsidRPr="00355A34" w:rsidRDefault="00815821" w:rsidP="00815821">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4433" w:type="pct"/>
            <w:tcBorders>
              <w:top w:val="single" w:sz="6" w:space="0" w:color="auto"/>
              <w:left w:val="single" w:sz="6" w:space="0" w:color="auto"/>
              <w:bottom w:val="single" w:sz="6" w:space="0" w:color="auto"/>
              <w:right w:val="single" w:sz="12" w:space="0" w:color="auto"/>
            </w:tcBorders>
          </w:tcPr>
          <w:p w:rsidR="00815821" w:rsidRPr="00355A34" w:rsidRDefault="00815821" w:rsidP="00815821">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lang w:eastAsia="tr-TR"/>
              </w:rPr>
              <w:t>FAZ I PERİODONTAL TEDAVİ</w:t>
            </w:r>
          </w:p>
        </w:tc>
      </w:tr>
      <w:tr w:rsidR="00815821" w:rsidRPr="00355A34" w:rsidTr="00FD61A7">
        <w:trPr>
          <w:trHeight w:val="299"/>
          <w:jc w:val="center"/>
        </w:trPr>
        <w:tc>
          <w:tcPr>
            <w:tcW w:w="567" w:type="pct"/>
            <w:tcBorders>
              <w:top w:val="single" w:sz="6" w:space="0" w:color="auto"/>
              <w:left w:val="single" w:sz="12" w:space="0" w:color="auto"/>
              <w:bottom w:val="single" w:sz="6" w:space="0" w:color="auto"/>
              <w:right w:val="single" w:sz="6" w:space="0" w:color="auto"/>
            </w:tcBorders>
            <w:vAlign w:val="center"/>
          </w:tcPr>
          <w:p w:rsidR="00815821" w:rsidRPr="00355A34" w:rsidRDefault="00815821" w:rsidP="00815821">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4433" w:type="pct"/>
            <w:tcBorders>
              <w:top w:val="single" w:sz="6" w:space="0" w:color="auto"/>
              <w:left w:val="single" w:sz="6" w:space="0" w:color="auto"/>
              <w:bottom w:val="single" w:sz="6" w:space="0" w:color="auto"/>
              <w:right w:val="single" w:sz="12" w:space="0" w:color="auto"/>
            </w:tcBorders>
          </w:tcPr>
          <w:p w:rsidR="00815821" w:rsidRPr="00355A34" w:rsidRDefault="00815821" w:rsidP="00815821">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lang w:eastAsia="tr-TR"/>
              </w:rPr>
              <w:t>FAZ I PERİODONTAL TEDAVİ</w:t>
            </w:r>
          </w:p>
        </w:tc>
      </w:tr>
      <w:tr w:rsidR="00815821" w:rsidRPr="00355A34" w:rsidTr="00FD61A7">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815821" w:rsidRPr="00355A34" w:rsidRDefault="00815821" w:rsidP="00815821">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4433" w:type="pct"/>
            <w:tcBorders>
              <w:top w:val="single" w:sz="6" w:space="0" w:color="auto"/>
              <w:left w:val="single" w:sz="6" w:space="0" w:color="auto"/>
              <w:bottom w:val="single" w:sz="6" w:space="0" w:color="auto"/>
              <w:right w:val="single" w:sz="12" w:space="0" w:color="auto"/>
            </w:tcBorders>
          </w:tcPr>
          <w:p w:rsidR="00815821" w:rsidRPr="00355A34" w:rsidRDefault="00815821" w:rsidP="00815821">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lang w:eastAsia="tr-TR"/>
              </w:rPr>
              <w:t>FAZ I PERİODONTAL TEDAVİ</w:t>
            </w:r>
          </w:p>
        </w:tc>
      </w:tr>
      <w:tr w:rsidR="00815821" w:rsidRPr="00355A34" w:rsidTr="00FD61A7">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815821" w:rsidRPr="00355A34" w:rsidRDefault="00815821" w:rsidP="00815821">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4433" w:type="pct"/>
            <w:tcBorders>
              <w:top w:val="single" w:sz="6" w:space="0" w:color="auto"/>
              <w:left w:val="single" w:sz="6" w:space="0" w:color="auto"/>
              <w:bottom w:val="single" w:sz="6" w:space="0" w:color="auto"/>
              <w:right w:val="single" w:sz="12" w:space="0" w:color="auto"/>
            </w:tcBorders>
          </w:tcPr>
          <w:p w:rsidR="00815821" w:rsidRPr="00355A34" w:rsidRDefault="00815821" w:rsidP="00815821">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lang w:eastAsia="tr-TR"/>
              </w:rPr>
              <w:t>FAZ I PERİODONTAL TEDAVİ</w:t>
            </w:r>
          </w:p>
        </w:tc>
      </w:tr>
      <w:tr w:rsidR="00815821" w:rsidRPr="00355A34" w:rsidTr="00FD61A7">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815821" w:rsidRPr="00355A34" w:rsidRDefault="00815821" w:rsidP="00815821">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4433" w:type="pct"/>
            <w:tcBorders>
              <w:top w:val="single" w:sz="6" w:space="0" w:color="auto"/>
              <w:left w:val="single" w:sz="6" w:space="0" w:color="auto"/>
              <w:bottom w:val="single" w:sz="6" w:space="0" w:color="auto"/>
              <w:right w:val="single" w:sz="12" w:space="0" w:color="auto"/>
            </w:tcBorders>
          </w:tcPr>
          <w:p w:rsidR="00815821" w:rsidRPr="00355A34" w:rsidRDefault="00815821" w:rsidP="00815821">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lang w:eastAsia="tr-TR"/>
              </w:rPr>
              <w:t>FAZ I PERİODONTAL TEDAVİ</w:t>
            </w:r>
          </w:p>
        </w:tc>
      </w:tr>
      <w:tr w:rsidR="00815821" w:rsidRPr="00355A34" w:rsidTr="00FD61A7">
        <w:trPr>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815821" w:rsidRPr="00355A34" w:rsidRDefault="00815821" w:rsidP="00815821">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815821" w:rsidRPr="00355A34" w:rsidRDefault="00815821" w:rsidP="00815821">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lang w:eastAsia="tr-TR"/>
              </w:rPr>
              <w:t>FAZ I PERİODONTAL TEDAVİ</w:t>
            </w:r>
          </w:p>
        </w:tc>
      </w:tr>
      <w:tr w:rsidR="00815821" w:rsidRPr="00355A34" w:rsidTr="00FD61A7">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815821" w:rsidRPr="00355A34" w:rsidRDefault="00815821" w:rsidP="00815821">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4433" w:type="pct"/>
            <w:tcBorders>
              <w:top w:val="single" w:sz="6" w:space="0" w:color="auto"/>
              <w:left w:val="single" w:sz="6" w:space="0" w:color="auto"/>
              <w:bottom w:val="single" w:sz="6" w:space="0" w:color="auto"/>
              <w:right w:val="single" w:sz="12" w:space="0" w:color="auto"/>
            </w:tcBorders>
          </w:tcPr>
          <w:p w:rsidR="00815821" w:rsidRPr="00355A34" w:rsidRDefault="00815821" w:rsidP="00815821">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lang w:eastAsia="tr-TR"/>
              </w:rPr>
              <w:t>FAZ I PERİODONTAL TEDAVİ</w:t>
            </w:r>
          </w:p>
        </w:tc>
      </w:tr>
      <w:tr w:rsidR="00815821" w:rsidRPr="00355A34" w:rsidTr="00FD61A7">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815821" w:rsidRPr="00355A34" w:rsidRDefault="00815821" w:rsidP="00815821">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9</w:t>
            </w:r>
          </w:p>
        </w:tc>
        <w:tc>
          <w:tcPr>
            <w:tcW w:w="4433" w:type="pct"/>
            <w:tcBorders>
              <w:top w:val="single" w:sz="6" w:space="0" w:color="auto"/>
              <w:left w:val="single" w:sz="6" w:space="0" w:color="auto"/>
              <w:bottom w:val="single" w:sz="6" w:space="0" w:color="auto"/>
              <w:right w:val="single" w:sz="12" w:space="0" w:color="auto"/>
            </w:tcBorders>
          </w:tcPr>
          <w:p w:rsidR="00815821" w:rsidRPr="00355A34" w:rsidRDefault="00815821" w:rsidP="00815821">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lang w:eastAsia="tr-TR"/>
              </w:rPr>
              <w:t>FAZ I PERİODONTAL TEDAVİ</w:t>
            </w:r>
          </w:p>
        </w:tc>
      </w:tr>
      <w:tr w:rsidR="00815821" w:rsidRPr="00355A34" w:rsidTr="00FD61A7">
        <w:trPr>
          <w:trHeight w:val="271"/>
          <w:jc w:val="center"/>
        </w:trPr>
        <w:tc>
          <w:tcPr>
            <w:tcW w:w="567" w:type="pct"/>
            <w:tcBorders>
              <w:top w:val="single" w:sz="6" w:space="0" w:color="auto"/>
              <w:left w:val="single" w:sz="12" w:space="0" w:color="auto"/>
              <w:bottom w:val="single" w:sz="6" w:space="0" w:color="auto"/>
              <w:right w:val="single" w:sz="6" w:space="0" w:color="auto"/>
            </w:tcBorders>
            <w:vAlign w:val="center"/>
          </w:tcPr>
          <w:p w:rsidR="00815821" w:rsidRPr="00355A34" w:rsidRDefault="00815821" w:rsidP="00815821">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10</w:t>
            </w:r>
          </w:p>
        </w:tc>
        <w:tc>
          <w:tcPr>
            <w:tcW w:w="4433" w:type="pct"/>
            <w:tcBorders>
              <w:top w:val="single" w:sz="6" w:space="0" w:color="auto"/>
              <w:left w:val="single" w:sz="6" w:space="0" w:color="auto"/>
              <w:bottom w:val="single" w:sz="6" w:space="0" w:color="auto"/>
              <w:right w:val="single" w:sz="12" w:space="0" w:color="auto"/>
            </w:tcBorders>
          </w:tcPr>
          <w:p w:rsidR="00815821" w:rsidRPr="00355A34" w:rsidRDefault="00815821" w:rsidP="00815821">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lang w:eastAsia="tr-TR"/>
              </w:rPr>
              <w:t>FAZ I PERİODONTAL TEDAVİ</w:t>
            </w:r>
          </w:p>
        </w:tc>
      </w:tr>
      <w:tr w:rsidR="00815821" w:rsidRPr="00355A34" w:rsidTr="00FD61A7">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815821" w:rsidRPr="00355A34" w:rsidRDefault="00815821" w:rsidP="00815821">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11</w:t>
            </w:r>
          </w:p>
        </w:tc>
        <w:tc>
          <w:tcPr>
            <w:tcW w:w="4433" w:type="pct"/>
            <w:tcBorders>
              <w:top w:val="single" w:sz="6" w:space="0" w:color="auto"/>
              <w:left w:val="single" w:sz="6" w:space="0" w:color="auto"/>
              <w:bottom w:val="single" w:sz="6" w:space="0" w:color="auto"/>
              <w:right w:val="single" w:sz="12" w:space="0" w:color="auto"/>
            </w:tcBorders>
          </w:tcPr>
          <w:p w:rsidR="00815821" w:rsidRPr="00355A34" w:rsidRDefault="00815821" w:rsidP="00815821">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lang w:eastAsia="tr-TR"/>
              </w:rPr>
              <w:t>FAZ I PERİODONTAL TEDAVİ</w:t>
            </w:r>
          </w:p>
        </w:tc>
      </w:tr>
      <w:tr w:rsidR="00815821" w:rsidRPr="00355A34" w:rsidTr="00FD61A7">
        <w:trPr>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815821" w:rsidRPr="00355A34" w:rsidRDefault="00815821" w:rsidP="00815821">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12</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815821" w:rsidRPr="00355A34" w:rsidRDefault="00815821" w:rsidP="00815821">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lang w:eastAsia="tr-TR"/>
              </w:rPr>
              <w:t>FAZ I PERİODONTAL TEDAVİ</w:t>
            </w:r>
          </w:p>
        </w:tc>
      </w:tr>
      <w:tr w:rsidR="00815821" w:rsidRPr="00355A34" w:rsidTr="00FD61A7">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815821" w:rsidRPr="00355A34" w:rsidRDefault="00815821" w:rsidP="00815821">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13</w:t>
            </w:r>
          </w:p>
        </w:tc>
        <w:tc>
          <w:tcPr>
            <w:tcW w:w="4433" w:type="pct"/>
            <w:tcBorders>
              <w:top w:val="single" w:sz="6" w:space="0" w:color="auto"/>
              <w:left w:val="single" w:sz="6" w:space="0" w:color="auto"/>
              <w:bottom w:val="single" w:sz="6" w:space="0" w:color="auto"/>
              <w:right w:val="single" w:sz="12" w:space="0" w:color="auto"/>
            </w:tcBorders>
          </w:tcPr>
          <w:p w:rsidR="00815821" w:rsidRPr="00355A34" w:rsidRDefault="00815821" w:rsidP="00815821">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lang w:eastAsia="tr-TR"/>
              </w:rPr>
              <w:t>FAZ I PERİODONTAL TEDAVİ</w:t>
            </w:r>
          </w:p>
        </w:tc>
      </w:tr>
      <w:tr w:rsidR="00815821" w:rsidRPr="00355A34" w:rsidTr="00FD61A7">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815821" w:rsidRPr="00355A34" w:rsidRDefault="00815821" w:rsidP="00815821">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14</w:t>
            </w:r>
          </w:p>
        </w:tc>
        <w:tc>
          <w:tcPr>
            <w:tcW w:w="4433" w:type="pct"/>
            <w:tcBorders>
              <w:top w:val="single" w:sz="6" w:space="0" w:color="auto"/>
              <w:left w:val="single" w:sz="6" w:space="0" w:color="auto"/>
              <w:bottom w:val="single" w:sz="6" w:space="0" w:color="auto"/>
              <w:right w:val="single" w:sz="12" w:space="0" w:color="auto"/>
            </w:tcBorders>
          </w:tcPr>
          <w:p w:rsidR="00815821" w:rsidRPr="00355A34" w:rsidRDefault="00815821" w:rsidP="00815821">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lang w:eastAsia="tr-TR"/>
              </w:rPr>
              <w:t>FAZ I PERİODONTAL TEDAVİ</w:t>
            </w:r>
          </w:p>
        </w:tc>
      </w:tr>
      <w:tr w:rsidR="00815821" w:rsidRPr="00355A34" w:rsidTr="00FD61A7">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815821" w:rsidRPr="00355A34" w:rsidRDefault="00815821" w:rsidP="00815821">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15</w:t>
            </w:r>
          </w:p>
        </w:tc>
        <w:tc>
          <w:tcPr>
            <w:tcW w:w="4433" w:type="pct"/>
            <w:tcBorders>
              <w:top w:val="single" w:sz="6" w:space="0" w:color="auto"/>
              <w:left w:val="single" w:sz="6" w:space="0" w:color="auto"/>
              <w:bottom w:val="single" w:sz="6" w:space="0" w:color="auto"/>
              <w:right w:val="single" w:sz="12" w:space="0" w:color="auto"/>
            </w:tcBorders>
          </w:tcPr>
          <w:p w:rsidR="00815821" w:rsidRPr="00355A34" w:rsidRDefault="00815821" w:rsidP="00815821">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lang w:eastAsia="tr-TR"/>
              </w:rPr>
              <w:t>FAZ I PERİODONTAL TEDAVİ</w:t>
            </w:r>
          </w:p>
        </w:tc>
      </w:tr>
      <w:tr w:rsidR="00815821" w:rsidRPr="00355A34" w:rsidTr="00FD61A7">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815821" w:rsidRPr="00355A34" w:rsidRDefault="00815821" w:rsidP="00815821">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815821" w:rsidRPr="00355A34" w:rsidRDefault="00815821" w:rsidP="00815821">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lang w:eastAsia="tr-TR"/>
              </w:rPr>
              <w:t>FAZ I PERİODONTAL TEDAVİ</w:t>
            </w:r>
          </w:p>
        </w:tc>
      </w:tr>
      <w:tr w:rsidR="00815821" w:rsidRPr="00355A34" w:rsidTr="00FD61A7">
        <w:trPr>
          <w:trHeight w:val="355"/>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815821" w:rsidRPr="00355A34" w:rsidRDefault="00815821" w:rsidP="00815821">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815821" w:rsidRPr="00355A34" w:rsidRDefault="00815821" w:rsidP="00815821">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lang w:eastAsia="tr-TR"/>
              </w:rPr>
              <w:t>FAZ I PERİODONTAL TEDAVİ</w:t>
            </w:r>
          </w:p>
        </w:tc>
      </w:tr>
      <w:tr w:rsidR="00815821" w:rsidRPr="00355A34" w:rsidTr="00FD61A7">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815821" w:rsidRPr="00355A34" w:rsidRDefault="00815821" w:rsidP="00815821">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815821" w:rsidRPr="00355A34" w:rsidRDefault="00815821" w:rsidP="00815821">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lang w:eastAsia="tr-TR"/>
              </w:rPr>
              <w:t>FAZ I PERİODONTAL TEDAVİ</w:t>
            </w:r>
          </w:p>
        </w:tc>
      </w:tr>
      <w:tr w:rsidR="00815821" w:rsidRPr="00355A34" w:rsidTr="00FD61A7">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815821" w:rsidRPr="00355A34" w:rsidRDefault="00815821" w:rsidP="00815821">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815821" w:rsidRPr="00355A34" w:rsidRDefault="00815821" w:rsidP="00815821">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lang w:eastAsia="tr-TR"/>
              </w:rPr>
              <w:t>FAZ I PERİODONTAL TEDAVİ</w:t>
            </w:r>
          </w:p>
        </w:tc>
      </w:tr>
      <w:tr w:rsidR="00815821" w:rsidRPr="00355A34" w:rsidTr="00FD61A7">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815821" w:rsidRPr="00355A34" w:rsidRDefault="00815821" w:rsidP="00815821">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815821" w:rsidRPr="00355A34" w:rsidRDefault="00815821" w:rsidP="00815821">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lang w:eastAsia="tr-TR"/>
              </w:rPr>
              <w:t>FAZ I PERİODONTAL TEDAVİ</w:t>
            </w:r>
          </w:p>
        </w:tc>
      </w:tr>
      <w:tr w:rsidR="00815821" w:rsidRPr="00355A34" w:rsidTr="00FD61A7">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815821" w:rsidRPr="00355A34" w:rsidRDefault="00815821" w:rsidP="00815821">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815821" w:rsidRPr="00355A34" w:rsidRDefault="00815821" w:rsidP="00815821">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lang w:eastAsia="tr-TR"/>
              </w:rPr>
              <w:t>FAZ I PERİODONTAL TEDAVİ</w:t>
            </w:r>
          </w:p>
        </w:tc>
      </w:tr>
      <w:tr w:rsidR="00815821" w:rsidRPr="00355A34" w:rsidTr="00FD61A7">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815821" w:rsidRPr="00355A34" w:rsidRDefault="00815821" w:rsidP="00815821">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815821" w:rsidRPr="00355A34" w:rsidRDefault="00815821" w:rsidP="00815821">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lang w:eastAsia="tr-TR"/>
              </w:rPr>
              <w:t>FAZ I PERİODONTAL TEDAVİ</w:t>
            </w:r>
          </w:p>
        </w:tc>
      </w:tr>
      <w:tr w:rsidR="00815821" w:rsidRPr="00355A34" w:rsidTr="00FD61A7">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815821" w:rsidRPr="00355A34" w:rsidRDefault="00815821" w:rsidP="00815821">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815821" w:rsidRPr="00355A34" w:rsidRDefault="00815821" w:rsidP="00815821">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lang w:eastAsia="tr-TR"/>
              </w:rPr>
              <w:t>FAZ I PERİODONTAL TEDAVİ</w:t>
            </w:r>
          </w:p>
        </w:tc>
      </w:tr>
      <w:tr w:rsidR="00815821" w:rsidRPr="00355A34" w:rsidTr="00FD61A7">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815821" w:rsidRPr="00355A34" w:rsidRDefault="00815821" w:rsidP="00815821">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lastRenderedPageBreak/>
              <w:t>9</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815821" w:rsidRPr="00355A34" w:rsidRDefault="00815821" w:rsidP="00815821">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lang w:eastAsia="tr-TR"/>
              </w:rPr>
              <w:t>FAZ I PERİODONTAL TEDAVİ</w:t>
            </w:r>
          </w:p>
        </w:tc>
      </w:tr>
      <w:tr w:rsidR="00815821" w:rsidRPr="00355A34" w:rsidTr="00FD61A7">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815821" w:rsidRPr="00355A34" w:rsidRDefault="00815821" w:rsidP="00815821">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10</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815821" w:rsidRPr="00355A34" w:rsidRDefault="00815821" w:rsidP="00815821">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lang w:eastAsia="tr-TR"/>
              </w:rPr>
              <w:t>FAZ I PERİODONTAL TEDAVİ</w:t>
            </w:r>
          </w:p>
        </w:tc>
      </w:tr>
      <w:tr w:rsidR="00815821" w:rsidRPr="00355A34" w:rsidTr="00FD61A7">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815821" w:rsidRPr="00355A34" w:rsidRDefault="00815821" w:rsidP="00815821">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11</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815821" w:rsidRPr="00355A34" w:rsidRDefault="00815821" w:rsidP="00815821">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lang w:eastAsia="tr-TR"/>
              </w:rPr>
              <w:t>FAZ I PERİODONTAL TEDAVİ</w:t>
            </w:r>
          </w:p>
        </w:tc>
      </w:tr>
      <w:tr w:rsidR="00815821" w:rsidRPr="00355A34" w:rsidTr="00FD61A7">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815821" w:rsidRPr="00355A34" w:rsidRDefault="00815821" w:rsidP="00815821">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12</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815821" w:rsidRPr="00355A34" w:rsidRDefault="00815821" w:rsidP="00815821">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lang w:eastAsia="tr-TR"/>
              </w:rPr>
              <w:t>FAZ I PERİODONTAL TEDAVİ</w:t>
            </w:r>
          </w:p>
        </w:tc>
      </w:tr>
      <w:tr w:rsidR="00815821" w:rsidRPr="00355A34" w:rsidTr="00FD61A7">
        <w:trPr>
          <w:trHeight w:val="397"/>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815821" w:rsidRPr="00355A34" w:rsidRDefault="00815821" w:rsidP="00815821">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13</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815821" w:rsidRPr="00355A34" w:rsidRDefault="00815821" w:rsidP="00815821">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lang w:eastAsia="tr-TR"/>
              </w:rPr>
              <w:t>FAZ I PERİODONTAL TEDAVİ</w:t>
            </w:r>
          </w:p>
        </w:tc>
      </w:tr>
      <w:tr w:rsidR="00815821" w:rsidRPr="00355A34" w:rsidTr="00FD61A7">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815821" w:rsidRPr="00355A34" w:rsidRDefault="00815821" w:rsidP="00815821">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14</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815821" w:rsidRPr="00355A34" w:rsidRDefault="00815821" w:rsidP="00815821">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lang w:eastAsia="tr-TR"/>
              </w:rPr>
              <w:t>FAZ I PERİODONTAL TEDAVİ</w:t>
            </w:r>
          </w:p>
        </w:tc>
      </w:tr>
      <w:tr w:rsidR="00815821" w:rsidRPr="00355A34" w:rsidTr="00FD61A7">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815821" w:rsidRPr="00355A34" w:rsidRDefault="00815821" w:rsidP="00815821">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15</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815821" w:rsidRPr="00355A34" w:rsidRDefault="00815821" w:rsidP="00815821">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lang w:eastAsia="tr-TR"/>
              </w:rPr>
              <w:t>FAZ I PERİODONTAL TEDAVİ</w:t>
            </w:r>
          </w:p>
        </w:tc>
      </w:tr>
      <w:tr w:rsidR="00815821" w:rsidRPr="00355A34" w:rsidTr="00FD61A7">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815821" w:rsidRPr="00355A34" w:rsidRDefault="00815821" w:rsidP="00815821">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16</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815821" w:rsidRPr="00355A34" w:rsidRDefault="00815821" w:rsidP="00815821">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lang w:eastAsia="tr-TR"/>
              </w:rPr>
              <w:t>FAZ I PERİODONTAL TEDAVİ</w:t>
            </w:r>
          </w:p>
        </w:tc>
      </w:tr>
      <w:tr w:rsidR="00815821" w:rsidRPr="00355A34" w:rsidTr="00FD61A7">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815821" w:rsidRPr="00355A34" w:rsidRDefault="00815821" w:rsidP="00815821">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17</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815821" w:rsidRPr="00355A34" w:rsidRDefault="00815821" w:rsidP="00815821">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lang w:eastAsia="tr-TR"/>
              </w:rPr>
              <w:t>FAZ I PERİODONTAL TEDAVİ</w:t>
            </w:r>
          </w:p>
        </w:tc>
      </w:tr>
      <w:tr w:rsidR="00815821" w:rsidRPr="00355A34" w:rsidTr="00FD61A7">
        <w:trPr>
          <w:trHeight w:val="355"/>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815821" w:rsidRPr="00355A34" w:rsidRDefault="00815821" w:rsidP="00815821">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18</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815821" w:rsidRPr="00355A34" w:rsidRDefault="00815821" w:rsidP="00815821">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lang w:eastAsia="tr-TR"/>
              </w:rPr>
              <w:t>FAZ I PERİODONTAL TEDAVİ</w:t>
            </w:r>
          </w:p>
        </w:tc>
      </w:tr>
      <w:tr w:rsidR="00815821" w:rsidRPr="00355A34" w:rsidTr="00FD61A7">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815821" w:rsidRPr="00355A34" w:rsidRDefault="00815821" w:rsidP="00815821">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19</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815821" w:rsidRPr="00355A34" w:rsidRDefault="00815821" w:rsidP="00815821">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lang w:eastAsia="tr-TR"/>
              </w:rPr>
              <w:t>FAZ I PERİODONTAL TEDAVİ</w:t>
            </w:r>
          </w:p>
        </w:tc>
      </w:tr>
      <w:tr w:rsidR="00815821" w:rsidRPr="00355A34" w:rsidTr="00FD61A7">
        <w:trPr>
          <w:trHeight w:val="425"/>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815821" w:rsidRPr="00355A34" w:rsidRDefault="00815821" w:rsidP="00815821">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20</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815821" w:rsidRPr="00355A34" w:rsidRDefault="00815821" w:rsidP="00815821">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lang w:eastAsia="tr-TR"/>
              </w:rPr>
              <w:t>FAZ I PERİODONTAL TEDAVİ</w:t>
            </w:r>
          </w:p>
        </w:tc>
      </w:tr>
      <w:tr w:rsidR="00815821" w:rsidRPr="00355A34" w:rsidTr="00FD61A7">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815821" w:rsidRPr="00355A34" w:rsidRDefault="00815821" w:rsidP="00815821">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21</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815821" w:rsidRPr="00355A34" w:rsidRDefault="00815821" w:rsidP="00815821">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lang w:eastAsia="tr-TR"/>
              </w:rPr>
              <w:t>FAZ I PERİODONTAL TEDAVİ</w:t>
            </w:r>
          </w:p>
        </w:tc>
      </w:tr>
      <w:tr w:rsidR="00815821" w:rsidRPr="00355A34" w:rsidTr="00FD61A7">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815821" w:rsidRPr="00355A34" w:rsidRDefault="00815821" w:rsidP="00815821">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22</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815821" w:rsidRPr="00355A34" w:rsidRDefault="00815821" w:rsidP="00815821">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lang w:eastAsia="tr-TR"/>
              </w:rPr>
              <w:t>FAZ I PERİODONTAL TEDAVİ</w:t>
            </w:r>
          </w:p>
        </w:tc>
      </w:tr>
      <w:tr w:rsidR="00815821" w:rsidRPr="00355A34" w:rsidTr="00FD61A7">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815821" w:rsidRPr="00355A34" w:rsidRDefault="00815821" w:rsidP="00815821">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23</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815821" w:rsidRPr="00355A34" w:rsidRDefault="00815821" w:rsidP="00815821">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lang w:eastAsia="tr-TR"/>
              </w:rPr>
              <w:t>FAZ I PERİODONTAL TEDAVİ</w:t>
            </w:r>
          </w:p>
        </w:tc>
      </w:tr>
    </w:tbl>
    <w:p w:rsidR="00815821" w:rsidRPr="00355A34" w:rsidRDefault="00815821" w:rsidP="00815821">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15821" w:rsidRPr="00355A34" w:rsidTr="00FD61A7">
        <w:tc>
          <w:tcPr>
            <w:tcW w:w="603" w:type="dxa"/>
            <w:tcBorders>
              <w:top w:val="single" w:sz="12" w:space="0" w:color="auto"/>
              <w:left w:val="single" w:sz="12" w:space="0" w:color="auto"/>
              <w:bottom w:val="single" w:sz="6" w:space="0" w:color="auto"/>
              <w:right w:val="single" w:sz="6" w:space="0" w:color="auto"/>
            </w:tcBorders>
            <w:vAlign w:val="center"/>
          </w:tcPr>
          <w:p w:rsidR="00815821" w:rsidRPr="00355A34" w:rsidRDefault="00815821" w:rsidP="00815821">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815821" w:rsidRPr="00355A34" w:rsidRDefault="00815821" w:rsidP="00815821">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815821" w:rsidRPr="00355A34" w:rsidRDefault="00815821" w:rsidP="00815821">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815821" w:rsidRPr="00355A34" w:rsidRDefault="00815821" w:rsidP="00815821">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815821" w:rsidRPr="00355A34" w:rsidRDefault="00815821" w:rsidP="00815821">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1</w:t>
            </w:r>
          </w:p>
        </w:tc>
      </w:tr>
      <w:tr w:rsidR="00815821" w:rsidRPr="00355A34" w:rsidTr="00FD61A7">
        <w:trPr>
          <w:trHeight w:val="802"/>
        </w:trPr>
        <w:tc>
          <w:tcPr>
            <w:tcW w:w="603" w:type="dxa"/>
            <w:tcBorders>
              <w:top w:val="single" w:sz="6" w:space="0" w:color="auto"/>
              <w:left w:val="single" w:sz="12" w:space="0" w:color="auto"/>
              <w:bottom w:val="single" w:sz="6" w:space="0" w:color="auto"/>
              <w:right w:val="single" w:sz="6" w:space="0" w:color="auto"/>
            </w:tcBorders>
            <w:vAlign w:val="center"/>
          </w:tcPr>
          <w:p w:rsidR="00815821" w:rsidRPr="00355A34" w:rsidRDefault="00815821" w:rsidP="00815821">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815821" w:rsidRPr="00355A34" w:rsidRDefault="00815821" w:rsidP="00815821">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Diş hekimliği konularında yeterli bilgi birikimi; bu alanlardaki kuramsal ve uygulamalı bilgileri, diş hekimliği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15821" w:rsidRPr="00355A34" w:rsidRDefault="00815821" w:rsidP="00815821">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815821" w:rsidRPr="00355A34" w:rsidRDefault="00815821" w:rsidP="00815821">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15821" w:rsidRPr="00355A34" w:rsidRDefault="00815821" w:rsidP="00815821">
            <w:pPr>
              <w:spacing w:after="0" w:line="240" w:lineRule="auto"/>
              <w:jc w:val="center"/>
              <w:rPr>
                <w:rFonts w:ascii="Times New Roman" w:eastAsia="Times New Roman" w:hAnsi="Times New Roman" w:cs="Times New Roman"/>
                <w:b/>
                <w:lang w:eastAsia="tr-TR"/>
              </w:rPr>
            </w:pPr>
          </w:p>
        </w:tc>
      </w:tr>
      <w:tr w:rsidR="00815821" w:rsidRPr="00355A34" w:rsidTr="00FD61A7">
        <w:tc>
          <w:tcPr>
            <w:tcW w:w="603" w:type="dxa"/>
            <w:tcBorders>
              <w:top w:val="single" w:sz="6" w:space="0" w:color="auto"/>
              <w:left w:val="single" w:sz="12" w:space="0" w:color="auto"/>
              <w:bottom w:val="single" w:sz="6" w:space="0" w:color="auto"/>
              <w:right w:val="single" w:sz="6" w:space="0" w:color="auto"/>
            </w:tcBorders>
            <w:vAlign w:val="center"/>
          </w:tcPr>
          <w:p w:rsidR="00815821" w:rsidRPr="00355A34" w:rsidRDefault="00815821" w:rsidP="00815821">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815821" w:rsidRPr="00355A34" w:rsidRDefault="00815821" w:rsidP="00815821">
            <w:pPr>
              <w:spacing w:after="0" w:line="240" w:lineRule="auto"/>
              <w:rPr>
                <w:rFonts w:ascii="Times New Roman" w:eastAsia="Times New Roman" w:hAnsi="Times New Roman" w:cs="Times New Roman"/>
                <w:lang w:eastAsia="tr-TR"/>
              </w:rPr>
            </w:pPr>
            <w:r w:rsidRPr="00355A34">
              <w:rPr>
                <w:rFonts w:ascii="TimesNewRoman" w:eastAsia="Times New Roman" w:hAnsi="TimesNewRoman" w:cs="TimesNewRoman"/>
                <w:lang w:eastAsia="tr-TR"/>
              </w:rPr>
              <w:t>Diş hekimliği problemlerini saptama, tanımlama, formüle etme ve 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815821" w:rsidRPr="00355A34" w:rsidRDefault="00815821" w:rsidP="00815821">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815821" w:rsidRPr="00355A34" w:rsidRDefault="00815821" w:rsidP="00815821">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15821" w:rsidRPr="00355A34" w:rsidRDefault="00815821" w:rsidP="00815821">
            <w:pPr>
              <w:spacing w:after="0" w:line="240" w:lineRule="auto"/>
              <w:jc w:val="center"/>
              <w:rPr>
                <w:rFonts w:ascii="Times New Roman" w:eastAsia="Times New Roman" w:hAnsi="Times New Roman" w:cs="Times New Roman"/>
                <w:b/>
                <w:lang w:eastAsia="tr-TR"/>
              </w:rPr>
            </w:pPr>
          </w:p>
        </w:tc>
      </w:tr>
      <w:tr w:rsidR="00815821" w:rsidRPr="00355A34" w:rsidTr="00FD61A7">
        <w:tc>
          <w:tcPr>
            <w:tcW w:w="603" w:type="dxa"/>
            <w:tcBorders>
              <w:top w:val="single" w:sz="6" w:space="0" w:color="auto"/>
              <w:left w:val="single" w:sz="12" w:space="0" w:color="auto"/>
              <w:bottom w:val="single" w:sz="6" w:space="0" w:color="auto"/>
              <w:right w:val="single" w:sz="6" w:space="0" w:color="auto"/>
            </w:tcBorders>
            <w:vAlign w:val="center"/>
          </w:tcPr>
          <w:p w:rsidR="00815821" w:rsidRPr="00355A34" w:rsidRDefault="00815821" w:rsidP="00815821">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815821" w:rsidRPr="00355A34" w:rsidRDefault="00815821" w:rsidP="00815821">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Diş hekimliği problemlerinin incelenmesi için deney tasarlama, deney yapma, veri toplama, sonuçları analiz etme ve yorumlama becerisi</w:t>
            </w:r>
            <w:r w:rsidRPr="00355A34">
              <w:rPr>
                <w:rFonts w:ascii="TimesNewRoman" w:eastAsia="Times New Roman" w:hAnsi="TimesNewRoman" w:cs="TimesNewRoman"/>
                <w:lang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815821" w:rsidRPr="00355A34" w:rsidRDefault="00815821" w:rsidP="00815821">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815821" w:rsidRPr="00355A34" w:rsidRDefault="00815821" w:rsidP="00815821">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815821" w:rsidRPr="00355A34" w:rsidRDefault="00815821" w:rsidP="00815821">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815821" w:rsidRPr="00355A34" w:rsidTr="00FD61A7">
        <w:tc>
          <w:tcPr>
            <w:tcW w:w="603" w:type="dxa"/>
            <w:tcBorders>
              <w:top w:val="single" w:sz="6" w:space="0" w:color="auto"/>
              <w:left w:val="single" w:sz="12" w:space="0" w:color="auto"/>
              <w:bottom w:val="single" w:sz="6" w:space="0" w:color="auto"/>
              <w:right w:val="single" w:sz="6" w:space="0" w:color="auto"/>
            </w:tcBorders>
            <w:vAlign w:val="center"/>
          </w:tcPr>
          <w:p w:rsidR="00815821" w:rsidRPr="00355A34" w:rsidRDefault="00815821" w:rsidP="00815821">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815821" w:rsidRPr="00355A34" w:rsidRDefault="00815821" w:rsidP="00815821">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Bireysel çalışma, disiplin içi ve disiplinler arası takım çalışması yapabilme becerisi</w:t>
            </w:r>
          </w:p>
          <w:p w:rsidR="00815821" w:rsidRPr="00355A34" w:rsidRDefault="00815821" w:rsidP="00815821">
            <w:pPr>
              <w:spacing w:after="0" w:line="240" w:lineRule="auto"/>
              <w:rPr>
                <w:rFonts w:ascii="Times New Roman" w:eastAsia="Times New Roman" w:hAnsi="Times New Roman" w:cs="Times New Roman"/>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815821" w:rsidRPr="00355A34" w:rsidRDefault="00815821" w:rsidP="00815821">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815821" w:rsidRPr="00355A34" w:rsidRDefault="00815821" w:rsidP="00815821">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815821" w:rsidRPr="00355A34" w:rsidRDefault="00815821" w:rsidP="00815821">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815821" w:rsidRPr="00355A34" w:rsidTr="00FD61A7">
        <w:tc>
          <w:tcPr>
            <w:tcW w:w="603" w:type="dxa"/>
            <w:tcBorders>
              <w:top w:val="single" w:sz="6" w:space="0" w:color="auto"/>
              <w:left w:val="single" w:sz="12" w:space="0" w:color="auto"/>
              <w:bottom w:val="single" w:sz="6" w:space="0" w:color="auto"/>
              <w:right w:val="single" w:sz="6" w:space="0" w:color="auto"/>
            </w:tcBorders>
            <w:vAlign w:val="center"/>
          </w:tcPr>
          <w:p w:rsidR="00815821" w:rsidRPr="00355A34" w:rsidRDefault="00815821" w:rsidP="00815821">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815821" w:rsidRPr="00355A34" w:rsidRDefault="00815821" w:rsidP="00815821">
            <w:pPr>
              <w:spacing w:after="0" w:line="240" w:lineRule="auto"/>
              <w:rPr>
                <w:rFonts w:ascii="TimesNewRoman" w:eastAsia="Times New Roman" w:hAnsi="TimesNewRoman" w:cs="TimesNewRoman"/>
                <w:lang w:eastAsia="tr-TR"/>
              </w:rPr>
            </w:pPr>
            <w:r w:rsidRPr="00355A34">
              <w:rPr>
                <w:rFonts w:ascii="Times New Roman" w:eastAsia="Times New Roman" w:hAnsi="Times New Roman" w:cs="Times New Roman"/>
                <w:lang w:eastAsia="tr-TR"/>
              </w:rPr>
              <w:t>Türkçe sözlü ve yazılı etkin iletişim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815821" w:rsidRPr="00355A34" w:rsidRDefault="00815821" w:rsidP="00815821">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815821" w:rsidRPr="00355A34" w:rsidRDefault="00815821" w:rsidP="00815821">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815821" w:rsidRPr="00355A34" w:rsidRDefault="00815821" w:rsidP="00815821">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815821" w:rsidRPr="00355A34" w:rsidTr="00FD61A7">
        <w:tc>
          <w:tcPr>
            <w:tcW w:w="603" w:type="dxa"/>
            <w:tcBorders>
              <w:top w:val="single" w:sz="6" w:space="0" w:color="auto"/>
              <w:left w:val="single" w:sz="12" w:space="0" w:color="auto"/>
              <w:bottom w:val="single" w:sz="6" w:space="0" w:color="auto"/>
              <w:right w:val="single" w:sz="6" w:space="0" w:color="auto"/>
            </w:tcBorders>
            <w:vAlign w:val="center"/>
          </w:tcPr>
          <w:p w:rsidR="00815821" w:rsidRPr="00355A34" w:rsidRDefault="00815821" w:rsidP="00815821">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815821" w:rsidRPr="00355A34" w:rsidRDefault="00815821" w:rsidP="00815821">
            <w:pPr>
              <w:spacing w:after="0" w:line="240" w:lineRule="auto"/>
              <w:rPr>
                <w:rFonts w:ascii="TimesNewRoman" w:eastAsia="Times New Roman" w:hAnsi="TimesNewRoman" w:cs="TimesNewRoman"/>
                <w:lang w:eastAsia="tr-TR"/>
              </w:rPr>
            </w:pPr>
            <w:r w:rsidRPr="00355A34">
              <w:rPr>
                <w:rFonts w:ascii="TimesNewRoman,Bold" w:eastAsia="Times New Roman" w:hAnsi="TimesNewRoman,Bold" w:cs="TimesNewRoman,Bold"/>
                <w:bCs/>
                <w:color w:val="000000"/>
                <w:lang w:eastAsia="tr-TR"/>
              </w:rPr>
              <w:t>Yaşam boyu öğrenmenin gerekliliği bilinci; bilgiye erişebilme, bilim ve teknolojideki gelişmeleri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815821" w:rsidRPr="00355A34" w:rsidRDefault="00815821" w:rsidP="00815821">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815821" w:rsidRPr="00355A34" w:rsidRDefault="00815821" w:rsidP="00815821">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15821" w:rsidRPr="00355A34" w:rsidRDefault="00815821" w:rsidP="00815821">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815821" w:rsidRPr="00355A34" w:rsidTr="00FD61A7">
        <w:tc>
          <w:tcPr>
            <w:tcW w:w="603" w:type="dxa"/>
            <w:tcBorders>
              <w:top w:val="single" w:sz="6" w:space="0" w:color="auto"/>
              <w:left w:val="single" w:sz="12" w:space="0" w:color="auto"/>
              <w:bottom w:val="single" w:sz="6" w:space="0" w:color="auto"/>
              <w:right w:val="single" w:sz="6" w:space="0" w:color="auto"/>
            </w:tcBorders>
            <w:vAlign w:val="center"/>
          </w:tcPr>
          <w:p w:rsidR="00815821" w:rsidRPr="00355A34" w:rsidRDefault="00815821" w:rsidP="00815821">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815821" w:rsidRPr="00355A34" w:rsidRDefault="00815821" w:rsidP="00815821">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Mesleki ve etik sorumluluk bilinci</w:t>
            </w:r>
          </w:p>
          <w:p w:rsidR="00815821" w:rsidRPr="00355A34" w:rsidRDefault="00815821" w:rsidP="00815821">
            <w:pPr>
              <w:spacing w:after="0" w:line="240" w:lineRule="auto"/>
              <w:rPr>
                <w:rFonts w:ascii="Times New Roman" w:eastAsia="Times New Roman" w:hAnsi="Times New Roman" w:cs="Times New Roman"/>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815821" w:rsidRPr="00355A34" w:rsidRDefault="00815821" w:rsidP="00815821">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815821" w:rsidRPr="00355A34" w:rsidRDefault="00815821" w:rsidP="00815821">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15821" w:rsidRPr="00355A34" w:rsidRDefault="00815821" w:rsidP="00815821">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815821" w:rsidRPr="00355A34" w:rsidTr="00FD61A7">
        <w:tc>
          <w:tcPr>
            <w:tcW w:w="603" w:type="dxa"/>
            <w:tcBorders>
              <w:top w:val="single" w:sz="6" w:space="0" w:color="auto"/>
              <w:left w:val="single" w:sz="12" w:space="0" w:color="auto"/>
              <w:bottom w:val="single" w:sz="6" w:space="0" w:color="auto"/>
              <w:right w:val="single" w:sz="6" w:space="0" w:color="auto"/>
            </w:tcBorders>
            <w:vAlign w:val="center"/>
          </w:tcPr>
          <w:p w:rsidR="00815821" w:rsidRPr="00355A34" w:rsidRDefault="00815821" w:rsidP="00815821">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815821" w:rsidRPr="00355A34" w:rsidRDefault="00815821" w:rsidP="00815821">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Proje yönetimi ile risk yönetimi ve değişiklik yönetimi gibi iş hayatındaki uygulamalar hakkında bilgi; girişimcilik,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15821" w:rsidRPr="00355A34" w:rsidRDefault="00815821" w:rsidP="00815821">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815821" w:rsidRPr="00355A34" w:rsidRDefault="00815821" w:rsidP="00815821">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15821" w:rsidRPr="00355A34" w:rsidRDefault="00815821" w:rsidP="00815821">
            <w:pPr>
              <w:spacing w:after="0" w:line="240" w:lineRule="auto"/>
              <w:jc w:val="center"/>
              <w:rPr>
                <w:rFonts w:ascii="Times New Roman" w:eastAsia="Times New Roman" w:hAnsi="Times New Roman" w:cs="Times New Roman"/>
                <w:b/>
                <w:lang w:eastAsia="tr-TR"/>
              </w:rPr>
            </w:pPr>
          </w:p>
        </w:tc>
      </w:tr>
      <w:tr w:rsidR="00815821" w:rsidRPr="00355A34" w:rsidTr="00FD61A7">
        <w:tc>
          <w:tcPr>
            <w:tcW w:w="9889" w:type="dxa"/>
            <w:gridSpan w:val="5"/>
            <w:tcBorders>
              <w:top w:val="single" w:sz="6" w:space="0" w:color="auto"/>
              <w:left w:val="single" w:sz="12" w:space="0" w:color="auto"/>
              <w:bottom w:val="single" w:sz="12" w:space="0" w:color="auto"/>
              <w:right w:val="single" w:sz="12" w:space="0" w:color="auto"/>
            </w:tcBorders>
            <w:vAlign w:val="center"/>
          </w:tcPr>
          <w:p w:rsidR="00815821" w:rsidRPr="00355A34" w:rsidRDefault="00815821" w:rsidP="00815821">
            <w:pPr>
              <w:spacing w:after="0" w:line="240" w:lineRule="auto"/>
              <w:jc w:val="both"/>
              <w:rPr>
                <w:rFonts w:ascii="Times New Roman" w:eastAsia="Times New Roman" w:hAnsi="Times New Roman" w:cs="Times New Roman"/>
                <w:lang w:eastAsia="tr-TR"/>
              </w:rPr>
            </w:pPr>
            <w:r w:rsidRPr="00355A34">
              <w:rPr>
                <w:rFonts w:ascii="Times New Roman" w:eastAsia="Times New Roman" w:hAnsi="Times New Roman" w:cs="Times New Roman"/>
                <w:b/>
                <w:lang w:eastAsia="tr-TR"/>
              </w:rPr>
              <w:t>1</w:t>
            </w:r>
            <w:r w:rsidRPr="00355A34">
              <w:rPr>
                <w:rFonts w:ascii="Times New Roman" w:eastAsia="Times New Roman" w:hAnsi="Times New Roman" w:cs="Times New Roman"/>
                <w:lang w:eastAsia="tr-TR"/>
              </w:rPr>
              <w:t xml:space="preserve">:Hiç Katkısı Yok. </w:t>
            </w:r>
            <w:r w:rsidRPr="00355A34">
              <w:rPr>
                <w:rFonts w:ascii="Times New Roman" w:eastAsia="Times New Roman" w:hAnsi="Times New Roman" w:cs="Times New Roman"/>
                <w:b/>
                <w:lang w:eastAsia="tr-TR"/>
              </w:rPr>
              <w:t>2</w:t>
            </w:r>
            <w:r w:rsidRPr="00355A34">
              <w:rPr>
                <w:rFonts w:ascii="Times New Roman" w:eastAsia="Times New Roman" w:hAnsi="Times New Roman" w:cs="Times New Roman"/>
                <w:lang w:eastAsia="tr-TR"/>
              </w:rPr>
              <w:t xml:space="preserve">:Kısmen Katkısı Var. </w:t>
            </w:r>
            <w:r w:rsidRPr="00355A34">
              <w:rPr>
                <w:rFonts w:ascii="Times New Roman" w:eastAsia="Times New Roman" w:hAnsi="Times New Roman" w:cs="Times New Roman"/>
                <w:b/>
                <w:lang w:eastAsia="tr-TR"/>
              </w:rPr>
              <w:t>3</w:t>
            </w:r>
            <w:r w:rsidRPr="00355A34">
              <w:rPr>
                <w:rFonts w:ascii="Times New Roman" w:eastAsia="Times New Roman" w:hAnsi="Times New Roman" w:cs="Times New Roman"/>
                <w:lang w:eastAsia="tr-TR"/>
              </w:rPr>
              <w:t>:Tam Katkısı Var.</w:t>
            </w:r>
          </w:p>
        </w:tc>
      </w:tr>
    </w:tbl>
    <w:p w:rsidR="00815821" w:rsidRPr="00355A34" w:rsidRDefault="00815821" w:rsidP="00815821">
      <w:pPr>
        <w:spacing w:after="0" w:line="240" w:lineRule="auto"/>
        <w:rPr>
          <w:rFonts w:ascii="Times New Roman" w:eastAsia="Times New Roman" w:hAnsi="Times New Roman" w:cs="Times New Roman"/>
          <w:sz w:val="16"/>
          <w:szCs w:val="16"/>
          <w:lang w:eastAsia="tr-TR"/>
        </w:rPr>
      </w:pPr>
    </w:p>
    <w:p w:rsidR="00815821" w:rsidRPr="00355A34" w:rsidRDefault="00815821" w:rsidP="00815821">
      <w:pPr>
        <w:spacing w:after="0" w:line="240" w:lineRule="auto"/>
        <w:rPr>
          <w:rFonts w:ascii="Times New Roman" w:eastAsia="Times New Roman" w:hAnsi="Times New Roman" w:cs="Times New Roman"/>
          <w:sz w:val="16"/>
          <w:szCs w:val="16"/>
          <w:lang w:eastAsia="tr-TR"/>
        </w:rPr>
      </w:pPr>
    </w:p>
    <w:p w:rsidR="00815821" w:rsidRPr="00355A34" w:rsidRDefault="00815821" w:rsidP="00815821">
      <w:pPr>
        <w:spacing w:after="0" w:line="240" w:lineRule="auto"/>
        <w:rPr>
          <w:rFonts w:ascii="Times New Roman" w:eastAsia="Times New Roman" w:hAnsi="Times New Roman" w:cs="Times New Roman"/>
          <w:sz w:val="16"/>
          <w:szCs w:val="16"/>
          <w:lang w:eastAsia="tr-TR"/>
        </w:rPr>
      </w:pPr>
    </w:p>
    <w:p w:rsidR="006F636D" w:rsidRPr="00355A34" w:rsidRDefault="006F636D" w:rsidP="00296E03">
      <w:pPr>
        <w:spacing w:after="0" w:line="240" w:lineRule="auto"/>
        <w:rPr>
          <w:rFonts w:ascii="Times New Roman" w:eastAsia="Times New Roman" w:hAnsi="Times New Roman" w:cs="Times New Roman"/>
          <w:sz w:val="16"/>
          <w:szCs w:val="16"/>
          <w:lang w:eastAsia="tr-TR"/>
        </w:rPr>
      </w:pPr>
    </w:p>
    <w:p w:rsidR="00800464" w:rsidRPr="00355A34" w:rsidRDefault="00800464" w:rsidP="00296E03">
      <w:pPr>
        <w:spacing w:after="0" w:line="240" w:lineRule="auto"/>
        <w:rPr>
          <w:rFonts w:ascii="Times New Roman" w:eastAsia="Times New Roman" w:hAnsi="Times New Roman" w:cs="Times New Roman"/>
          <w:sz w:val="16"/>
          <w:szCs w:val="16"/>
          <w:lang w:eastAsia="tr-TR"/>
        </w:rPr>
      </w:pPr>
    </w:p>
    <w:p w:rsidR="00800464" w:rsidRPr="00355A34" w:rsidRDefault="00800464" w:rsidP="00296E03">
      <w:pPr>
        <w:spacing w:after="0" w:line="240" w:lineRule="auto"/>
        <w:rPr>
          <w:rFonts w:ascii="Times New Roman" w:eastAsia="Times New Roman" w:hAnsi="Times New Roman" w:cs="Times New Roman"/>
          <w:sz w:val="16"/>
          <w:szCs w:val="16"/>
          <w:lang w:eastAsia="tr-TR"/>
        </w:rPr>
      </w:pPr>
    </w:p>
    <w:p w:rsidR="00800464" w:rsidRPr="00355A34" w:rsidRDefault="00800464" w:rsidP="00296E03">
      <w:pPr>
        <w:spacing w:after="0" w:line="240" w:lineRule="auto"/>
        <w:rPr>
          <w:rFonts w:ascii="Times New Roman" w:eastAsia="Times New Roman" w:hAnsi="Times New Roman" w:cs="Times New Roman"/>
          <w:sz w:val="16"/>
          <w:szCs w:val="16"/>
          <w:lang w:eastAsia="tr-TR"/>
        </w:rPr>
      </w:pPr>
    </w:p>
    <w:p w:rsidR="00800464" w:rsidRPr="00355A34" w:rsidRDefault="00800464" w:rsidP="00296E03">
      <w:pPr>
        <w:spacing w:after="0" w:line="240" w:lineRule="auto"/>
        <w:rPr>
          <w:rFonts w:ascii="Times New Roman" w:eastAsia="Times New Roman" w:hAnsi="Times New Roman" w:cs="Times New Roman"/>
          <w:sz w:val="16"/>
          <w:szCs w:val="16"/>
          <w:lang w:eastAsia="tr-TR"/>
        </w:rPr>
      </w:pPr>
    </w:p>
    <w:p w:rsidR="00800464" w:rsidRPr="00355A34" w:rsidRDefault="00800464" w:rsidP="00296E03">
      <w:pPr>
        <w:spacing w:after="0" w:line="240" w:lineRule="auto"/>
        <w:rPr>
          <w:rFonts w:ascii="Times New Roman" w:eastAsia="Times New Roman" w:hAnsi="Times New Roman" w:cs="Times New Roman"/>
          <w:sz w:val="16"/>
          <w:szCs w:val="16"/>
          <w:lang w:eastAsia="tr-TR"/>
        </w:rPr>
      </w:pPr>
    </w:p>
    <w:p w:rsidR="00800464" w:rsidRPr="00355A34" w:rsidRDefault="00800464" w:rsidP="00296E03">
      <w:pPr>
        <w:spacing w:after="0" w:line="240" w:lineRule="auto"/>
        <w:rPr>
          <w:rFonts w:ascii="Times New Roman" w:eastAsia="Times New Roman" w:hAnsi="Times New Roman" w:cs="Times New Roman"/>
          <w:sz w:val="16"/>
          <w:szCs w:val="16"/>
          <w:lang w:eastAsia="tr-TR"/>
        </w:rPr>
      </w:pPr>
    </w:p>
    <w:p w:rsidR="00800464" w:rsidRPr="00355A34" w:rsidRDefault="00800464" w:rsidP="00296E03">
      <w:pPr>
        <w:spacing w:after="0" w:line="240" w:lineRule="auto"/>
        <w:rPr>
          <w:rFonts w:ascii="Times New Roman" w:eastAsia="Times New Roman" w:hAnsi="Times New Roman" w:cs="Times New Roman"/>
          <w:sz w:val="16"/>
          <w:szCs w:val="16"/>
          <w:lang w:eastAsia="tr-TR"/>
        </w:rPr>
      </w:pPr>
    </w:p>
    <w:p w:rsidR="00800464" w:rsidRPr="00355A34" w:rsidRDefault="00800464" w:rsidP="00296E03">
      <w:pPr>
        <w:spacing w:after="0" w:line="240" w:lineRule="auto"/>
        <w:rPr>
          <w:rFonts w:ascii="Times New Roman" w:eastAsia="Times New Roman" w:hAnsi="Times New Roman" w:cs="Times New Roman"/>
          <w:sz w:val="16"/>
          <w:szCs w:val="16"/>
          <w:lang w:eastAsia="tr-TR"/>
        </w:rPr>
      </w:pPr>
    </w:p>
    <w:p w:rsidR="00800464" w:rsidRPr="00355A34" w:rsidRDefault="00800464" w:rsidP="00296E03">
      <w:pPr>
        <w:spacing w:after="0" w:line="240" w:lineRule="auto"/>
        <w:rPr>
          <w:rFonts w:ascii="Times New Roman" w:eastAsia="Times New Roman" w:hAnsi="Times New Roman" w:cs="Times New Roman"/>
          <w:sz w:val="16"/>
          <w:szCs w:val="16"/>
          <w:lang w:eastAsia="tr-TR"/>
        </w:rPr>
      </w:pPr>
    </w:p>
    <w:p w:rsidR="00800464" w:rsidRPr="00355A34" w:rsidRDefault="00800464" w:rsidP="00296E03">
      <w:pPr>
        <w:spacing w:after="0" w:line="240" w:lineRule="auto"/>
        <w:rPr>
          <w:rFonts w:ascii="Times New Roman" w:eastAsia="Times New Roman" w:hAnsi="Times New Roman" w:cs="Times New Roman"/>
          <w:sz w:val="16"/>
          <w:szCs w:val="16"/>
          <w:lang w:eastAsia="tr-TR"/>
        </w:rPr>
      </w:pPr>
    </w:p>
    <w:p w:rsidR="00800464" w:rsidRPr="00355A34" w:rsidRDefault="00800464" w:rsidP="00296E03">
      <w:pPr>
        <w:spacing w:after="0" w:line="240" w:lineRule="auto"/>
        <w:rPr>
          <w:rFonts w:ascii="Times New Roman" w:eastAsia="Times New Roman" w:hAnsi="Times New Roman" w:cs="Times New Roman"/>
          <w:sz w:val="16"/>
          <w:szCs w:val="16"/>
          <w:lang w:eastAsia="tr-TR"/>
        </w:rPr>
      </w:pPr>
    </w:p>
    <w:p w:rsidR="00800464" w:rsidRPr="00355A34" w:rsidRDefault="00800464" w:rsidP="00296E03">
      <w:pPr>
        <w:spacing w:after="0" w:line="240" w:lineRule="auto"/>
        <w:rPr>
          <w:rFonts w:ascii="Times New Roman" w:eastAsia="Times New Roman" w:hAnsi="Times New Roman" w:cs="Times New Roman"/>
          <w:sz w:val="16"/>
          <w:szCs w:val="16"/>
          <w:lang w:eastAsia="tr-TR"/>
        </w:rPr>
      </w:pPr>
    </w:p>
    <w:p w:rsidR="00800464" w:rsidRPr="00355A34" w:rsidRDefault="00800464" w:rsidP="00296E03">
      <w:pPr>
        <w:spacing w:after="0" w:line="240" w:lineRule="auto"/>
        <w:rPr>
          <w:rFonts w:ascii="Times New Roman" w:eastAsia="Times New Roman" w:hAnsi="Times New Roman" w:cs="Times New Roman"/>
          <w:sz w:val="16"/>
          <w:szCs w:val="16"/>
          <w:lang w:eastAsia="tr-TR"/>
        </w:rPr>
      </w:pPr>
    </w:p>
    <w:p w:rsidR="00800464" w:rsidRPr="00355A34" w:rsidRDefault="00800464" w:rsidP="00296E03">
      <w:pPr>
        <w:spacing w:after="0" w:line="240" w:lineRule="auto"/>
        <w:rPr>
          <w:rFonts w:ascii="Times New Roman" w:eastAsia="Times New Roman" w:hAnsi="Times New Roman" w:cs="Times New Roman"/>
          <w:sz w:val="16"/>
          <w:szCs w:val="16"/>
          <w:lang w:eastAsia="tr-TR"/>
        </w:rPr>
      </w:pPr>
    </w:p>
    <w:p w:rsidR="00800464" w:rsidRPr="00355A34" w:rsidRDefault="00800464" w:rsidP="00296E03">
      <w:pPr>
        <w:spacing w:after="0" w:line="240" w:lineRule="auto"/>
        <w:rPr>
          <w:rFonts w:ascii="Times New Roman" w:eastAsia="Times New Roman" w:hAnsi="Times New Roman" w:cs="Times New Roman"/>
          <w:sz w:val="16"/>
          <w:szCs w:val="16"/>
          <w:lang w:eastAsia="tr-TR"/>
        </w:rPr>
      </w:pPr>
    </w:p>
    <w:p w:rsidR="00800464" w:rsidRPr="00355A34" w:rsidRDefault="00800464" w:rsidP="00296E03">
      <w:pPr>
        <w:spacing w:after="0" w:line="240" w:lineRule="auto"/>
        <w:rPr>
          <w:rFonts w:ascii="Times New Roman" w:eastAsia="Times New Roman" w:hAnsi="Times New Roman" w:cs="Times New Roman"/>
          <w:sz w:val="16"/>
          <w:szCs w:val="16"/>
          <w:lang w:eastAsia="tr-TR"/>
        </w:rPr>
      </w:pPr>
    </w:p>
    <w:p w:rsidR="00800464" w:rsidRPr="00355A34" w:rsidRDefault="00800464" w:rsidP="00296E03">
      <w:pPr>
        <w:spacing w:after="0" w:line="240" w:lineRule="auto"/>
        <w:rPr>
          <w:rFonts w:ascii="Times New Roman" w:eastAsia="Times New Roman" w:hAnsi="Times New Roman" w:cs="Times New Roman"/>
          <w:sz w:val="16"/>
          <w:szCs w:val="16"/>
          <w:lang w:eastAsia="tr-TR"/>
        </w:rPr>
      </w:pPr>
    </w:p>
    <w:p w:rsidR="00800464" w:rsidRPr="00355A34" w:rsidRDefault="00800464" w:rsidP="00296E03">
      <w:pPr>
        <w:spacing w:after="0" w:line="240" w:lineRule="auto"/>
        <w:rPr>
          <w:rFonts w:ascii="Times New Roman" w:eastAsia="Times New Roman" w:hAnsi="Times New Roman" w:cs="Times New Roman"/>
          <w:sz w:val="16"/>
          <w:szCs w:val="16"/>
          <w:lang w:eastAsia="tr-TR"/>
        </w:rPr>
      </w:pPr>
    </w:p>
    <w:p w:rsidR="002C21FB" w:rsidRPr="00355A34" w:rsidRDefault="002C21FB" w:rsidP="00296E03">
      <w:pPr>
        <w:spacing w:after="0" w:line="240" w:lineRule="auto"/>
        <w:rPr>
          <w:rFonts w:ascii="Times New Roman" w:eastAsia="Times New Roman" w:hAnsi="Times New Roman" w:cs="Times New Roman"/>
          <w:sz w:val="16"/>
          <w:szCs w:val="16"/>
          <w:lang w:eastAsia="tr-TR"/>
        </w:rPr>
      </w:pPr>
    </w:p>
    <w:p w:rsidR="002C21FB" w:rsidRPr="00355A34" w:rsidRDefault="002C21FB" w:rsidP="00296E03">
      <w:pPr>
        <w:spacing w:after="0" w:line="240" w:lineRule="auto"/>
        <w:rPr>
          <w:rFonts w:ascii="Times New Roman" w:eastAsia="Times New Roman" w:hAnsi="Times New Roman" w:cs="Times New Roman"/>
          <w:sz w:val="16"/>
          <w:szCs w:val="16"/>
          <w:lang w:eastAsia="tr-TR"/>
        </w:rPr>
      </w:pPr>
    </w:p>
    <w:p w:rsidR="002C21FB" w:rsidRPr="00355A34" w:rsidRDefault="002C21FB" w:rsidP="002C21FB">
      <w:pPr>
        <w:spacing w:after="0" w:line="240" w:lineRule="auto"/>
        <w:jc w:val="center"/>
        <w:outlineLvl w:val="0"/>
        <w:rPr>
          <w:rFonts w:ascii="Times New Roman" w:eastAsia="Times New Roman" w:hAnsi="Times New Roman" w:cs="Times New Roman"/>
          <w:b/>
          <w:sz w:val="28"/>
          <w:szCs w:val="28"/>
          <w:lang w:eastAsia="tr-TR"/>
        </w:rPr>
      </w:pPr>
      <w:r w:rsidRPr="00355A34">
        <w:rPr>
          <w:rFonts w:ascii="Times New Roman" w:eastAsia="Times New Roman" w:hAnsi="Times New Roman" w:cs="Times New Roman"/>
          <w:b/>
          <w:sz w:val="28"/>
          <w:szCs w:val="28"/>
          <w:lang w:eastAsia="tr-TR"/>
        </w:rPr>
        <w:lastRenderedPageBreak/>
        <w:t xml:space="preserve">    ESOGÜ Diş Hekimliği Fakültesi Ders Bilgi Formu     </w:t>
      </w:r>
    </w:p>
    <w:p w:rsidR="002C21FB" w:rsidRPr="00355A34" w:rsidRDefault="002C21FB" w:rsidP="002C21FB">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C21FB" w:rsidRPr="00355A34" w:rsidTr="00FD61A7">
        <w:tc>
          <w:tcPr>
            <w:tcW w:w="1167" w:type="dxa"/>
            <w:vAlign w:val="center"/>
          </w:tcPr>
          <w:p w:rsidR="002C21FB" w:rsidRPr="00355A34" w:rsidRDefault="002C21FB" w:rsidP="002C21FB">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SINIF</w:t>
            </w:r>
          </w:p>
        </w:tc>
        <w:tc>
          <w:tcPr>
            <w:tcW w:w="1527" w:type="dxa"/>
            <w:vAlign w:val="center"/>
          </w:tcPr>
          <w:p w:rsidR="002C21FB" w:rsidRPr="00355A34" w:rsidRDefault="002C21FB" w:rsidP="002C21FB">
            <w:pPr>
              <w:spacing w:after="0" w:line="240" w:lineRule="auto"/>
              <w:ind w:left="390"/>
              <w:jc w:val="both"/>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5.SINIF</w:t>
            </w:r>
          </w:p>
        </w:tc>
      </w:tr>
    </w:tbl>
    <w:p w:rsidR="002C21FB" w:rsidRPr="00355A34" w:rsidRDefault="002C21FB" w:rsidP="002C21FB">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2C21FB" w:rsidRPr="00355A34" w:rsidTr="00FD61A7">
        <w:tc>
          <w:tcPr>
            <w:tcW w:w="1668" w:type="dxa"/>
            <w:vAlign w:val="center"/>
          </w:tcPr>
          <w:p w:rsidR="002C21FB" w:rsidRPr="00355A34" w:rsidRDefault="002C21FB" w:rsidP="002C21FB">
            <w:pPr>
              <w:spacing w:after="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KODU</w:t>
            </w:r>
          </w:p>
        </w:tc>
        <w:tc>
          <w:tcPr>
            <w:tcW w:w="2760" w:type="dxa"/>
            <w:vAlign w:val="center"/>
          </w:tcPr>
          <w:p w:rsidR="002C21FB" w:rsidRPr="00355A34" w:rsidRDefault="002C21FB" w:rsidP="002C21FB">
            <w:pPr>
              <w:spacing w:after="0" w:line="240" w:lineRule="auto"/>
              <w:outlineLvl w:val="0"/>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161120001</w:t>
            </w:r>
          </w:p>
        </w:tc>
        <w:tc>
          <w:tcPr>
            <w:tcW w:w="1560" w:type="dxa"/>
            <w:vAlign w:val="center"/>
          </w:tcPr>
          <w:p w:rsidR="002C21FB" w:rsidRPr="00355A34" w:rsidRDefault="002C21FB" w:rsidP="002C21FB">
            <w:pPr>
              <w:spacing w:before="120" w:after="12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ADI</w:t>
            </w:r>
          </w:p>
        </w:tc>
        <w:tc>
          <w:tcPr>
            <w:tcW w:w="4185" w:type="dxa"/>
          </w:tcPr>
          <w:p w:rsidR="002C21FB" w:rsidRPr="00355A34" w:rsidRDefault="002C21FB" w:rsidP="002C21FB">
            <w:pPr>
              <w:spacing w:before="120" w:after="12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Ağız, Diş ve Çene Cerrahisi III</w:t>
            </w:r>
          </w:p>
        </w:tc>
      </w:tr>
    </w:tbl>
    <w:p w:rsidR="002C21FB" w:rsidRPr="00355A34" w:rsidRDefault="002C21FB" w:rsidP="002C21FB">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t xml:space="preserve">      </w:t>
      </w:r>
    </w:p>
    <w:tbl>
      <w:tblPr>
        <w:tblW w:w="523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849"/>
        <w:gridCol w:w="696"/>
        <w:gridCol w:w="410"/>
        <w:gridCol w:w="634"/>
        <w:gridCol w:w="688"/>
        <w:gridCol w:w="965"/>
        <w:gridCol w:w="201"/>
        <w:gridCol w:w="444"/>
        <w:gridCol w:w="103"/>
        <w:gridCol w:w="1663"/>
        <w:gridCol w:w="831"/>
        <w:gridCol w:w="1518"/>
      </w:tblGrid>
      <w:tr w:rsidR="002C21FB" w:rsidRPr="00355A34" w:rsidTr="00FD61A7">
        <w:trPr>
          <w:trHeight w:val="383"/>
        </w:trPr>
        <w:tc>
          <w:tcPr>
            <w:tcW w:w="524" w:type="pct"/>
            <w:vMerge w:val="restart"/>
            <w:tcBorders>
              <w:top w:val="single" w:sz="12" w:space="0" w:color="auto"/>
              <w:left w:val="single" w:sz="12" w:space="0" w:color="auto"/>
              <w:bottom w:val="single" w:sz="4" w:space="0" w:color="auto"/>
              <w:right w:val="single" w:sz="12" w:space="0" w:color="auto"/>
            </w:tcBorders>
            <w:vAlign w:val="center"/>
          </w:tcPr>
          <w:p w:rsidR="002C21FB" w:rsidRPr="00355A34" w:rsidRDefault="002C21FB" w:rsidP="002C21FB">
            <w:pPr>
              <w:spacing w:after="0" w:line="240" w:lineRule="auto"/>
              <w:rPr>
                <w:rFonts w:ascii="Times New Roman" w:eastAsia="Times New Roman" w:hAnsi="Times New Roman" w:cs="Times New Roman"/>
                <w:b/>
                <w:sz w:val="18"/>
                <w:szCs w:val="20"/>
                <w:lang w:eastAsia="tr-TR"/>
              </w:rPr>
            </w:pPr>
            <w:r w:rsidRPr="00355A34">
              <w:rPr>
                <w:rFonts w:ascii="Times New Roman" w:eastAsia="Times New Roman" w:hAnsi="Times New Roman" w:cs="Times New Roman"/>
                <w:b/>
                <w:sz w:val="18"/>
                <w:szCs w:val="20"/>
                <w:lang w:eastAsia="tr-TR"/>
              </w:rPr>
              <w:t>YARIYIL</w:t>
            </w:r>
          </w:p>
          <w:p w:rsidR="002C21FB" w:rsidRPr="00355A34" w:rsidRDefault="002C21FB" w:rsidP="002C21FB">
            <w:pPr>
              <w:spacing w:after="0" w:line="240" w:lineRule="auto"/>
              <w:rPr>
                <w:rFonts w:ascii="Times New Roman" w:eastAsia="Times New Roman" w:hAnsi="Times New Roman" w:cs="Times New Roman"/>
                <w:sz w:val="20"/>
                <w:szCs w:val="20"/>
                <w:lang w:eastAsia="tr-TR"/>
              </w:rPr>
            </w:pPr>
          </w:p>
        </w:tc>
        <w:tc>
          <w:tcPr>
            <w:tcW w:w="1629" w:type="pct"/>
            <w:gridSpan w:val="5"/>
            <w:tcBorders>
              <w:left w:val="single" w:sz="12" w:space="0" w:color="auto"/>
              <w:bottom w:val="single" w:sz="4" w:space="0" w:color="auto"/>
              <w:right w:val="single" w:sz="12"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HAFTALIK DERS SAATİ</w:t>
            </w:r>
          </w:p>
        </w:tc>
        <w:tc>
          <w:tcPr>
            <w:tcW w:w="2847" w:type="pct"/>
            <w:gridSpan w:val="7"/>
            <w:tcBorders>
              <w:left w:val="single" w:sz="12" w:space="0" w:color="auto"/>
              <w:bottom w:val="single" w:sz="4"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w:t>
            </w:r>
          </w:p>
        </w:tc>
      </w:tr>
      <w:tr w:rsidR="002C21FB" w:rsidRPr="00355A34" w:rsidTr="00FD61A7">
        <w:trPr>
          <w:trHeight w:val="382"/>
        </w:trPr>
        <w:tc>
          <w:tcPr>
            <w:tcW w:w="524" w:type="pct"/>
            <w:vMerge/>
            <w:tcBorders>
              <w:top w:val="single" w:sz="4" w:space="0" w:color="auto"/>
              <w:left w:val="single" w:sz="12" w:space="0" w:color="auto"/>
              <w:bottom w:val="single" w:sz="4" w:space="0" w:color="auto"/>
              <w:right w:val="single" w:sz="12" w:space="0" w:color="auto"/>
            </w:tcBorders>
          </w:tcPr>
          <w:p w:rsidR="002C21FB" w:rsidRPr="00355A34" w:rsidRDefault="002C21FB" w:rsidP="002C21FB">
            <w:pPr>
              <w:spacing w:after="0" w:line="240" w:lineRule="auto"/>
              <w:rPr>
                <w:rFonts w:ascii="Times New Roman" w:eastAsia="Times New Roman" w:hAnsi="Times New Roman" w:cs="Times New Roman"/>
                <w:b/>
                <w:sz w:val="20"/>
                <w:szCs w:val="20"/>
                <w:lang w:eastAsia="tr-TR"/>
              </w:rPr>
            </w:pPr>
          </w:p>
        </w:tc>
        <w:tc>
          <w:tcPr>
            <w:tcW w:w="422" w:type="pct"/>
            <w:tcBorders>
              <w:top w:val="single" w:sz="4" w:space="0" w:color="auto"/>
              <w:left w:val="single" w:sz="12" w:space="0" w:color="auto"/>
              <w:bottom w:val="single" w:sz="4" w:space="0" w:color="auto"/>
              <w:right w:val="single" w:sz="4"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Teorik</w:t>
            </w:r>
          </w:p>
        </w:tc>
        <w:tc>
          <w:tcPr>
            <w:tcW w:w="550" w:type="pct"/>
            <w:gridSpan w:val="2"/>
            <w:tcBorders>
              <w:top w:val="single" w:sz="4" w:space="0" w:color="auto"/>
              <w:left w:val="single" w:sz="4" w:space="0" w:color="auto"/>
              <w:bottom w:val="single" w:sz="4"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Uygulama</w:t>
            </w:r>
          </w:p>
        </w:tc>
        <w:tc>
          <w:tcPr>
            <w:tcW w:w="657" w:type="pct"/>
            <w:gridSpan w:val="2"/>
            <w:tcBorders>
              <w:top w:val="single" w:sz="4" w:space="0" w:color="auto"/>
              <w:bottom w:val="single" w:sz="4" w:space="0" w:color="auto"/>
              <w:right w:val="single" w:sz="12" w:space="0" w:color="auto"/>
            </w:tcBorders>
            <w:vAlign w:val="center"/>
          </w:tcPr>
          <w:p w:rsidR="002C21FB" w:rsidRPr="00355A34" w:rsidRDefault="002C21FB" w:rsidP="002C21FB">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Laboratuvar</w:t>
            </w:r>
          </w:p>
        </w:tc>
        <w:tc>
          <w:tcPr>
            <w:tcW w:w="480" w:type="pct"/>
            <w:tcBorders>
              <w:top w:val="single" w:sz="4" w:space="0" w:color="auto"/>
              <w:bottom w:val="single" w:sz="4" w:space="0" w:color="auto"/>
              <w:right w:val="single" w:sz="4"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Kredisi</w:t>
            </w:r>
          </w:p>
        </w:tc>
        <w:tc>
          <w:tcPr>
            <w:tcW w:w="321" w:type="pct"/>
            <w:gridSpan w:val="2"/>
            <w:tcBorders>
              <w:top w:val="single" w:sz="4" w:space="0" w:color="auto"/>
              <w:left w:val="single" w:sz="4" w:space="0" w:color="auto"/>
              <w:bottom w:val="single" w:sz="4" w:space="0" w:color="auto"/>
              <w:right w:val="single" w:sz="4" w:space="0" w:color="auto"/>
            </w:tcBorders>
            <w:vAlign w:val="center"/>
          </w:tcPr>
          <w:p w:rsidR="002C21FB" w:rsidRPr="00355A34" w:rsidRDefault="002C21FB" w:rsidP="002C21FB">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AKTS</w:t>
            </w:r>
          </w:p>
        </w:tc>
        <w:tc>
          <w:tcPr>
            <w:tcW w:w="1291" w:type="pct"/>
            <w:gridSpan w:val="3"/>
            <w:tcBorders>
              <w:top w:val="single" w:sz="4" w:space="0" w:color="auto"/>
              <w:left w:val="single" w:sz="4" w:space="0" w:color="auto"/>
              <w:bottom w:val="single" w:sz="4"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TÜRÜ</w:t>
            </w:r>
          </w:p>
        </w:tc>
        <w:tc>
          <w:tcPr>
            <w:tcW w:w="755" w:type="pct"/>
            <w:tcBorders>
              <w:top w:val="single" w:sz="4" w:space="0" w:color="auto"/>
              <w:left w:val="single" w:sz="4" w:space="0" w:color="auto"/>
              <w:bottom w:val="single" w:sz="4"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DİLİ</w:t>
            </w:r>
          </w:p>
        </w:tc>
      </w:tr>
      <w:tr w:rsidR="002C21FB" w:rsidRPr="00355A34" w:rsidTr="00FD61A7">
        <w:trPr>
          <w:trHeight w:val="367"/>
        </w:trPr>
        <w:tc>
          <w:tcPr>
            <w:tcW w:w="524" w:type="pct"/>
            <w:tcBorders>
              <w:top w:val="single" w:sz="4" w:space="0" w:color="auto"/>
              <w:left w:val="single" w:sz="12" w:space="0" w:color="auto"/>
              <w:bottom w:val="single" w:sz="12" w:space="0" w:color="auto"/>
              <w:right w:val="single" w:sz="12"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Yıllık (Güz Bahar)</w:t>
            </w:r>
          </w:p>
        </w:tc>
        <w:tc>
          <w:tcPr>
            <w:tcW w:w="422" w:type="pct"/>
            <w:tcBorders>
              <w:top w:val="single" w:sz="4" w:space="0" w:color="auto"/>
              <w:left w:val="single" w:sz="12" w:space="0" w:color="auto"/>
              <w:bottom w:val="single" w:sz="12" w:space="0" w:color="auto"/>
              <w:right w:val="single" w:sz="4"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550" w:type="pct"/>
            <w:gridSpan w:val="2"/>
            <w:tcBorders>
              <w:top w:val="single" w:sz="4" w:space="0" w:color="auto"/>
              <w:left w:val="single" w:sz="4" w:space="0" w:color="auto"/>
              <w:bottom w:val="single" w:sz="12"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lang w:eastAsia="tr-TR"/>
              </w:rPr>
            </w:pPr>
          </w:p>
        </w:tc>
        <w:tc>
          <w:tcPr>
            <w:tcW w:w="657" w:type="pct"/>
            <w:gridSpan w:val="2"/>
            <w:tcBorders>
              <w:top w:val="single" w:sz="4" w:space="0" w:color="auto"/>
              <w:bottom w:val="single" w:sz="12" w:space="0" w:color="auto"/>
              <w:right w:val="single" w:sz="12" w:space="0" w:color="auto"/>
            </w:tcBorders>
            <w:shd w:val="clear" w:color="auto" w:fill="auto"/>
            <w:vAlign w:val="center"/>
          </w:tcPr>
          <w:p w:rsidR="002C21FB" w:rsidRPr="00355A34" w:rsidRDefault="002C21FB" w:rsidP="002C21FB">
            <w:pPr>
              <w:spacing w:after="0" w:line="240" w:lineRule="auto"/>
              <w:jc w:val="center"/>
              <w:rPr>
                <w:rFonts w:ascii="Times New Roman" w:eastAsia="Times New Roman" w:hAnsi="Times New Roman" w:cs="Times New Roman"/>
                <w:lang w:eastAsia="tr-TR"/>
              </w:rPr>
            </w:pPr>
          </w:p>
        </w:tc>
        <w:tc>
          <w:tcPr>
            <w:tcW w:w="480" w:type="pct"/>
            <w:tcBorders>
              <w:top w:val="single" w:sz="4" w:space="0" w:color="auto"/>
              <w:bottom w:val="single" w:sz="12" w:space="0" w:color="auto"/>
              <w:right w:val="single" w:sz="4" w:space="0" w:color="auto"/>
            </w:tcBorders>
            <w:shd w:val="clear" w:color="auto" w:fill="auto"/>
            <w:vAlign w:val="center"/>
          </w:tcPr>
          <w:p w:rsidR="002C21FB" w:rsidRPr="00355A34" w:rsidRDefault="002C21FB" w:rsidP="002C21F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321"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2C21FB" w:rsidRPr="00355A34" w:rsidRDefault="002C21FB" w:rsidP="002C21F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1291" w:type="pct"/>
            <w:gridSpan w:val="3"/>
            <w:tcBorders>
              <w:top w:val="single" w:sz="4" w:space="0" w:color="auto"/>
              <w:left w:val="single" w:sz="4" w:space="0" w:color="auto"/>
              <w:bottom w:val="single" w:sz="12" w:space="0" w:color="auto"/>
            </w:tcBorders>
            <w:vAlign w:val="center"/>
          </w:tcPr>
          <w:p w:rsidR="002C21FB" w:rsidRPr="00355A34" w:rsidRDefault="002C21FB" w:rsidP="002C21FB">
            <w:pPr>
              <w:spacing w:before="120" w:after="120" w:line="240" w:lineRule="auto"/>
              <w:jc w:val="center"/>
              <w:rPr>
                <w:rFonts w:ascii="Times New Roman" w:eastAsia="Times New Roman" w:hAnsi="Times New Roman" w:cs="Times New Roman"/>
                <w:sz w:val="24"/>
                <w:szCs w:val="24"/>
                <w:vertAlign w:val="superscript"/>
                <w:lang w:eastAsia="tr-TR"/>
              </w:rPr>
            </w:pPr>
            <w:r w:rsidRPr="00355A34">
              <w:rPr>
                <w:rFonts w:ascii="Times New Roman" w:eastAsia="Times New Roman" w:hAnsi="Times New Roman" w:cs="Times New Roman"/>
                <w:sz w:val="24"/>
                <w:szCs w:val="24"/>
                <w:vertAlign w:val="superscript"/>
                <w:lang w:eastAsia="tr-TR"/>
              </w:rPr>
              <w:t xml:space="preserve">ZORUNLU ( </w:t>
            </w:r>
            <w:r w:rsidRPr="00355A34">
              <w:rPr>
                <w:rFonts w:ascii="Times New Roman" w:eastAsia="Times New Roman" w:hAnsi="Times New Roman" w:cs="Times New Roman"/>
                <w:b/>
                <w:sz w:val="28"/>
                <w:szCs w:val="28"/>
                <w:vertAlign w:val="superscript"/>
                <w:lang w:eastAsia="tr-TR"/>
              </w:rPr>
              <w:t>X</w:t>
            </w:r>
            <w:r w:rsidRPr="00355A34">
              <w:rPr>
                <w:rFonts w:ascii="Times New Roman" w:eastAsia="Times New Roman" w:hAnsi="Times New Roman" w:cs="Times New Roman"/>
                <w:sz w:val="24"/>
                <w:szCs w:val="24"/>
                <w:vertAlign w:val="superscript"/>
                <w:lang w:eastAsia="tr-TR"/>
              </w:rPr>
              <w:t xml:space="preserve"> )  SEÇMELİ (   )</w:t>
            </w:r>
          </w:p>
        </w:tc>
        <w:tc>
          <w:tcPr>
            <w:tcW w:w="755" w:type="pct"/>
            <w:tcBorders>
              <w:top w:val="single" w:sz="4" w:space="0" w:color="auto"/>
              <w:left w:val="single" w:sz="4" w:space="0" w:color="auto"/>
              <w:bottom w:val="single" w:sz="12" w:space="0" w:color="auto"/>
            </w:tcBorders>
          </w:tcPr>
          <w:p w:rsidR="002C21FB" w:rsidRPr="00355A34" w:rsidRDefault="002C21FB" w:rsidP="002C21FB">
            <w:pPr>
              <w:spacing w:before="120" w:after="120" w:line="240" w:lineRule="auto"/>
              <w:rPr>
                <w:rFonts w:ascii="Times New Roman" w:eastAsia="Times New Roman" w:hAnsi="Times New Roman" w:cs="Times New Roman"/>
                <w:sz w:val="24"/>
                <w:szCs w:val="24"/>
                <w:vertAlign w:val="superscript"/>
                <w:lang w:eastAsia="tr-TR"/>
              </w:rPr>
            </w:pPr>
            <w:r w:rsidRPr="00355A34">
              <w:rPr>
                <w:rFonts w:ascii="Times New Roman" w:eastAsia="Times New Roman" w:hAnsi="Times New Roman" w:cs="Times New Roman"/>
                <w:sz w:val="24"/>
                <w:szCs w:val="24"/>
                <w:vertAlign w:val="superscript"/>
                <w:lang w:eastAsia="tr-TR"/>
              </w:rPr>
              <w:t xml:space="preserve">          Türkçe</w:t>
            </w:r>
          </w:p>
        </w:tc>
      </w:tr>
      <w:tr w:rsidR="002C21FB" w:rsidRPr="00355A34" w:rsidTr="00FD61A7">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b/>
                <w:sz w:val="20"/>
                <w:szCs w:val="20"/>
                <w:lang w:eastAsia="tr-TR"/>
              </w:rPr>
            </w:pPr>
          </w:p>
          <w:p w:rsidR="002C21FB" w:rsidRPr="00355A34" w:rsidRDefault="002C21FB" w:rsidP="002C21F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KATEGORİSİ</w:t>
            </w:r>
          </w:p>
        </w:tc>
      </w:tr>
      <w:tr w:rsidR="002C21FB" w:rsidRPr="00355A34" w:rsidTr="00FD61A7">
        <w:tblPrEx>
          <w:tblBorders>
            <w:insideH w:val="single" w:sz="6" w:space="0" w:color="auto"/>
            <w:insideV w:val="single" w:sz="6" w:space="0" w:color="auto"/>
          </w:tblBorders>
        </w:tblPrEx>
        <w:trPr>
          <w:trHeight w:val="546"/>
        </w:trPr>
        <w:tc>
          <w:tcPr>
            <w:tcW w:w="1292" w:type="pct"/>
            <w:gridSpan w:val="3"/>
            <w:tcBorders>
              <w:top w:val="single" w:sz="12" w:space="0" w:color="auto"/>
              <w:left w:val="single" w:sz="12" w:space="0" w:color="auto"/>
              <w:bottom w:val="single" w:sz="6"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Bilim</w:t>
            </w:r>
          </w:p>
        </w:tc>
        <w:tc>
          <w:tcPr>
            <w:tcW w:w="1441" w:type="pct"/>
            <w:gridSpan w:val="5"/>
            <w:tcBorders>
              <w:top w:val="single" w:sz="12" w:space="0" w:color="auto"/>
              <w:bottom w:val="single" w:sz="6"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Tıp Bilimi</w:t>
            </w:r>
          </w:p>
        </w:tc>
        <w:tc>
          <w:tcPr>
            <w:tcW w:w="1099" w:type="pct"/>
            <w:gridSpan w:val="3"/>
            <w:tcBorders>
              <w:top w:val="single" w:sz="12" w:space="0" w:color="auto"/>
              <w:bottom w:val="single" w:sz="6" w:space="0" w:color="auto"/>
            </w:tcBorders>
            <w:vAlign w:val="center"/>
          </w:tcPr>
          <w:p w:rsidR="002C21FB" w:rsidRPr="00355A34" w:rsidRDefault="002C21FB" w:rsidP="002C21FB">
            <w:pPr>
              <w:spacing w:after="0" w:line="240" w:lineRule="auto"/>
              <w:ind w:left="177" w:hanging="177"/>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Klinik Bilim</w:t>
            </w:r>
          </w:p>
        </w:tc>
        <w:tc>
          <w:tcPr>
            <w:tcW w:w="1168" w:type="pct"/>
            <w:gridSpan w:val="2"/>
            <w:tcBorders>
              <w:top w:val="single" w:sz="12" w:space="0" w:color="auto"/>
              <w:bottom w:val="single" w:sz="6"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Sosyal Bilim</w:t>
            </w:r>
          </w:p>
        </w:tc>
      </w:tr>
      <w:tr w:rsidR="002C21FB" w:rsidRPr="00355A34" w:rsidTr="00FD61A7">
        <w:tblPrEx>
          <w:tblBorders>
            <w:insideH w:val="single" w:sz="6" w:space="0" w:color="auto"/>
            <w:insideV w:val="single" w:sz="6" w:space="0" w:color="auto"/>
          </w:tblBorders>
        </w:tblPrEx>
        <w:trPr>
          <w:trHeight w:val="138"/>
        </w:trPr>
        <w:tc>
          <w:tcPr>
            <w:tcW w:w="1292" w:type="pct"/>
            <w:gridSpan w:val="3"/>
            <w:tcBorders>
              <w:top w:val="single" w:sz="6" w:space="0" w:color="auto"/>
              <w:left w:val="single" w:sz="12" w:space="0" w:color="auto"/>
              <w:bottom w:val="single" w:sz="12" w:space="0" w:color="auto"/>
              <w:right w:val="single" w:sz="4" w:space="0" w:color="auto"/>
            </w:tcBorders>
          </w:tcPr>
          <w:p w:rsidR="002C21FB" w:rsidRPr="00355A34" w:rsidRDefault="002C21FB" w:rsidP="002C21FB">
            <w:pPr>
              <w:spacing w:after="0" w:line="240" w:lineRule="auto"/>
              <w:jc w:val="center"/>
              <w:rPr>
                <w:rFonts w:ascii="Times New Roman" w:eastAsia="Times New Roman" w:hAnsi="Times New Roman" w:cs="Times New Roman"/>
                <w:lang w:eastAsia="tr-TR"/>
              </w:rPr>
            </w:pPr>
          </w:p>
        </w:tc>
        <w:tc>
          <w:tcPr>
            <w:tcW w:w="1441" w:type="pct"/>
            <w:gridSpan w:val="5"/>
            <w:tcBorders>
              <w:top w:val="single" w:sz="6" w:space="0" w:color="auto"/>
              <w:left w:val="single" w:sz="4" w:space="0" w:color="auto"/>
              <w:bottom w:val="single" w:sz="12" w:space="0" w:color="auto"/>
              <w:right w:val="single" w:sz="4" w:space="0" w:color="auto"/>
            </w:tcBorders>
          </w:tcPr>
          <w:p w:rsidR="002C21FB" w:rsidRPr="00355A34" w:rsidRDefault="002C21FB" w:rsidP="002C21FB">
            <w:pPr>
              <w:spacing w:after="0" w:line="240" w:lineRule="auto"/>
              <w:jc w:val="center"/>
              <w:rPr>
                <w:rFonts w:ascii="Times New Roman" w:eastAsia="Times New Roman" w:hAnsi="Times New Roman" w:cs="Times New Roman"/>
                <w:sz w:val="24"/>
                <w:szCs w:val="24"/>
                <w:lang w:eastAsia="tr-TR"/>
              </w:rPr>
            </w:pPr>
          </w:p>
        </w:tc>
        <w:tc>
          <w:tcPr>
            <w:tcW w:w="1099" w:type="pct"/>
            <w:gridSpan w:val="3"/>
            <w:tcBorders>
              <w:top w:val="single" w:sz="6" w:space="0" w:color="auto"/>
              <w:left w:val="single" w:sz="4" w:space="0" w:color="auto"/>
              <w:bottom w:val="single" w:sz="12" w:space="0" w:color="auto"/>
            </w:tcBorders>
          </w:tcPr>
          <w:p w:rsidR="002C21FB" w:rsidRPr="00355A34" w:rsidRDefault="002C21FB" w:rsidP="002C21FB">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x</w:t>
            </w:r>
          </w:p>
        </w:tc>
        <w:tc>
          <w:tcPr>
            <w:tcW w:w="1168" w:type="pct"/>
            <w:gridSpan w:val="2"/>
            <w:tcBorders>
              <w:top w:val="single" w:sz="6" w:space="0" w:color="auto"/>
              <w:left w:val="single" w:sz="4" w:space="0" w:color="auto"/>
              <w:bottom w:val="single" w:sz="12" w:space="0" w:color="auto"/>
            </w:tcBorders>
          </w:tcPr>
          <w:p w:rsidR="002C21FB" w:rsidRPr="00355A34" w:rsidRDefault="002C21FB" w:rsidP="002C21FB">
            <w:pPr>
              <w:spacing w:after="0" w:line="240" w:lineRule="auto"/>
              <w:jc w:val="center"/>
              <w:rPr>
                <w:rFonts w:ascii="Times New Roman" w:eastAsia="Times New Roman" w:hAnsi="Times New Roman" w:cs="Times New Roman"/>
                <w:lang w:eastAsia="tr-TR"/>
              </w:rPr>
            </w:pPr>
          </w:p>
        </w:tc>
      </w:tr>
      <w:tr w:rsidR="002C21FB" w:rsidRPr="00355A34" w:rsidTr="00FD61A7">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b/>
                <w:sz w:val="20"/>
                <w:szCs w:val="20"/>
                <w:lang w:eastAsia="tr-TR"/>
              </w:rPr>
            </w:pPr>
          </w:p>
          <w:p w:rsidR="002C21FB" w:rsidRPr="00355A34" w:rsidRDefault="002C21FB" w:rsidP="002C21F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DEĞERLENDİRME ÖLÇÜTLERİ</w:t>
            </w:r>
          </w:p>
        </w:tc>
      </w:tr>
      <w:tr w:rsidR="002C21FB" w:rsidRPr="00355A34" w:rsidTr="00FD61A7">
        <w:tc>
          <w:tcPr>
            <w:tcW w:w="1811" w:type="pct"/>
            <w:gridSpan w:val="5"/>
            <w:vMerge w:val="restart"/>
            <w:tcBorders>
              <w:top w:val="single" w:sz="12" w:space="0" w:color="auto"/>
              <w:left w:val="single" w:sz="12" w:space="0" w:color="auto"/>
              <w:bottom w:val="single" w:sz="12" w:space="0" w:color="auto"/>
              <w:right w:val="single" w:sz="12"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YIL İÇİ</w:t>
            </w:r>
          </w:p>
        </w:tc>
        <w:tc>
          <w:tcPr>
            <w:tcW w:w="1194" w:type="pct"/>
            <w:gridSpan w:val="5"/>
            <w:tcBorders>
              <w:top w:val="single" w:sz="12" w:space="0" w:color="auto"/>
              <w:left w:val="single" w:sz="12" w:space="0" w:color="auto"/>
              <w:bottom w:val="single" w:sz="8" w:space="0" w:color="auto"/>
              <w:right w:val="single" w:sz="4"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Faaliyet türü</w:t>
            </w:r>
          </w:p>
        </w:tc>
        <w:tc>
          <w:tcPr>
            <w:tcW w:w="1240" w:type="pct"/>
            <w:gridSpan w:val="2"/>
            <w:tcBorders>
              <w:top w:val="single" w:sz="12" w:space="0" w:color="auto"/>
              <w:left w:val="single" w:sz="4" w:space="0" w:color="auto"/>
              <w:bottom w:val="single" w:sz="8" w:space="0" w:color="auto"/>
              <w:right w:val="single" w:sz="8"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Sayı</w:t>
            </w:r>
          </w:p>
        </w:tc>
        <w:tc>
          <w:tcPr>
            <w:tcW w:w="755" w:type="pct"/>
            <w:tcBorders>
              <w:top w:val="single" w:sz="12" w:space="0" w:color="auto"/>
              <w:left w:val="single" w:sz="8" w:space="0" w:color="auto"/>
              <w:bottom w:val="single" w:sz="8" w:space="0" w:color="auto"/>
              <w:right w:val="single" w:sz="12"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w:t>
            </w:r>
          </w:p>
        </w:tc>
      </w:tr>
      <w:tr w:rsidR="002C21FB" w:rsidRPr="00355A34" w:rsidTr="00FD61A7">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2C21FB" w:rsidRPr="00355A34" w:rsidRDefault="002C21FB" w:rsidP="002C21FB">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4" w:space="0" w:color="auto"/>
              <w:right w:val="single" w:sz="4" w:space="0" w:color="auto"/>
            </w:tcBorders>
            <w:vAlign w:val="center"/>
          </w:tcPr>
          <w:p w:rsidR="002C21FB" w:rsidRPr="00355A34" w:rsidRDefault="002C21FB" w:rsidP="002C21F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 Ara Sınav</w:t>
            </w:r>
          </w:p>
        </w:tc>
        <w:tc>
          <w:tcPr>
            <w:tcW w:w="1240" w:type="pct"/>
            <w:gridSpan w:val="2"/>
            <w:tcBorders>
              <w:top w:val="single" w:sz="8" w:space="0" w:color="auto"/>
              <w:left w:val="single" w:sz="4" w:space="0" w:color="auto"/>
              <w:bottom w:val="single" w:sz="4" w:space="0" w:color="auto"/>
              <w:right w:val="single" w:sz="8" w:space="0" w:color="auto"/>
            </w:tcBorders>
          </w:tcPr>
          <w:p w:rsidR="002C21FB" w:rsidRPr="00355A34" w:rsidRDefault="002C21FB" w:rsidP="002C21FB">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w:t>
            </w:r>
          </w:p>
        </w:tc>
        <w:tc>
          <w:tcPr>
            <w:tcW w:w="755" w:type="pct"/>
            <w:tcBorders>
              <w:top w:val="single" w:sz="8" w:space="0" w:color="auto"/>
              <w:left w:val="single" w:sz="8" w:space="0" w:color="auto"/>
              <w:bottom w:val="single" w:sz="4" w:space="0" w:color="auto"/>
              <w:right w:val="single" w:sz="12" w:space="0" w:color="auto"/>
            </w:tcBorders>
            <w:shd w:val="clear" w:color="auto" w:fill="auto"/>
          </w:tcPr>
          <w:p w:rsidR="002C21FB" w:rsidRPr="00355A34" w:rsidRDefault="002C21FB" w:rsidP="002C21FB">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25</w:t>
            </w:r>
          </w:p>
        </w:tc>
      </w:tr>
      <w:tr w:rsidR="002C21FB" w:rsidRPr="00355A34" w:rsidTr="00FD61A7">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2C21FB" w:rsidRPr="00355A34" w:rsidRDefault="002C21FB" w:rsidP="002C21FB">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2C21FB" w:rsidRPr="00355A34" w:rsidRDefault="002C21FB" w:rsidP="002C21F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II. Ara Sınav</w:t>
            </w:r>
          </w:p>
        </w:tc>
        <w:tc>
          <w:tcPr>
            <w:tcW w:w="1240" w:type="pct"/>
            <w:gridSpan w:val="2"/>
            <w:tcBorders>
              <w:top w:val="single" w:sz="4" w:space="0" w:color="auto"/>
              <w:left w:val="single" w:sz="4" w:space="0" w:color="auto"/>
              <w:bottom w:val="single" w:sz="4" w:space="0" w:color="auto"/>
              <w:right w:val="single" w:sz="8" w:space="0" w:color="auto"/>
            </w:tcBorders>
          </w:tcPr>
          <w:p w:rsidR="002C21FB" w:rsidRPr="00355A34" w:rsidRDefault="002C21FB" w:rsidP="002C21FB">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w:t>
            </w:r>
          </w:p>
        </w:tc>
        <w:tc>
          <w:tcPr>
            <w:tcW w:w="755" w:type="pct"/>
            <w:tcBorders>
              <w:top w:val="single" w:sz="4" w:space="0" w:color="auto"/>
              <w:left w:val="single" w:sz="8" w:space="0" w:color="auto"/>
              <w:bottom w:val="single" w:sz="4" w:space="0" w:color="auto"/>
              <w:right w:val="single" w:sz="12" w:space="0" w:color="auto"/>
            </w:tcBorders>
            <w:shd w:val="clear" w:color="auto" w:fill="auto"/>
          </w:tcPr>
          <w:p w:rsidR="002C21FB" w:rsidRPr="00355A34" w:rsidRDefault="002C21FB" w:rsidP="002C21FB">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25</w:t>
            </w:r>
          </w:p>
        </w:tc>
      </w:tr>
      <w:tr w:rsidR="002C21FB" w:rsidRPr="00355A34" w:rsidTr="00FD61A7">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2C21FB" w:rsidRPr="00355A34" w:rsidRDefault="002C21FB" w:rsidP="002C21FB">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2C21FB" w:rsidRPr="00355A34" w:rsidRDefault="002C21FB" w:rsidP="002C21F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Kısa Sınav</w:t>
            </w:r>
          </w:p>
        </w:tc>
        <w:tc>
          <w:tcPr>
            <w:tcW w:w="1240" w:type="pct"/>
            <w:gridSpan w:val="2"/>
            <w:tcBorders>
              <w:top w:val="single" w:sz="4" w:space="0" w:color="auto"/>
              <w:left w:val="single" w:sz="4" w:space="0" w:color="auto"/>
              <w:bottom w:val="single" w:sz="4" w:space="0" w:color="auto"/>
              <w:right w:val="single" w:sz="8" w:space="0" w:color="auto"/>
            </w:tcBorders>
          </w:tcPr>
          <w:p w:rsidR="002C21FB" w:rsidRPr="00355A34" w:rsidRDefault="002C21FB" w:rsidP="002C21FB">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4" w:space="0" w:color="auto"/>
              <w:left w:val="single" w:sz="8" w:space="0" w:color="auto"/>
              <w:bottom w:val="single" w:sz="4" w:space="0" w:color="auto"/>
              <w:right w:val="single" w:sz="12" w:space="0" w:color="auto"/>
            </w:tcBorders>
          </w:tcPr>
          <w:p w:rsidR="002C21FB" w:rsidRPr="00355A34" w:rsidRDefault="002C21FB" w:rsidP="002C21FB">
            <w:pPr>
              <w:spacing w:after="0" w:line="240" w:lineRule="auto"/>
              <w:rPr>
                <w:rFonts w:ascii="Times New Roman" w:eastAsia="Times New Roman" w:hAnsi="Times New Roman" w:cs="Times New Roman"/>
                <w:sz w:val="20"/>
                <w:szCs w:val="20"/>
                <w:lang w:eastAsia="tr-TR"/>
              </w:rPr>
            </w:pPr>
          </w:p>
        </w:tc>
      </w:tr>
      <w:tr w:rsidR="002C21FB" w:rsidRPr="00355A34" w:rsidTr="00FD61A7">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2C21FB" w:rsidRPr="00355A34" w:rsidRDefault="002C21FB" w:rsidP="002C21FB">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2C21FB" w:rsidRPr="00355A34" w:rsidRDefault="002C21FB" w:rsidP="002C21F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Ödev</w:t>
            </w:r>
          </w:p>
        </w:tc>
        <w:tc>
          <w:tcPr>
            <w:tcW w:w="1240" w:type="pct"/>
            <w:gridSpan w:val="2"/>
            <w:tcBorders>
              <w:top w:val="single" w:sz="4" w:space="0" w:color="auto"/>
              <w:left w:val="single" w:sz="4" w:space="0" w:color="auto"/>
              <w:bottom w:val="single" w:sz="4" w:space="0" w:color="auto"/>
              <w:right w:val="single" w:sz="8" w:space="0" w:color="auto"/>
            </w:tcBorders>
          </w:tcPr>
          <w:p w:rsidR="002C21FB" w:rsidRPr="00355A34" w:rsidRDefault="002C21FB" w:rsidP="002C21FB">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4" w:space="0" w:color="auto"/>
              <w:left w:val="single" w:sz="8" w:space="0" w:color="auto"/>
              <w:bottom w:val="single" w:sz="4" w:space="0" w:color="auto"/>
              <w:right w:val="single" w:sz="12" w:space="0" w:color="auto"/>
            </w:tcBorders>
          </w:tcPr>
          <w:p w:rsidR="002C21FB" w:rsidRPr="00355A34" w:rsidRDefault="002C21FB" w:rsidP="002C21FB">
            <w:pPr>
              <w:spacing w:after="0" w:line="240" w:lineRule="auto"/>
              <w:jc w:val="center"/>
              <w:rPr>
                <w:rFonts w:ascii="Times New Roman" w:eastAsia="Times New Roman" w:hAnsi="Times New Roman" w:cs="Times New Roman"/>
                <w:sz w:val="20"/>
                <w:szCs w:val="20"/>
                <w:lang w:eastAsia="tr-TR"/>
              </w:rPr>
            </w:pPr>
          </w:p>
        </w:tc>
      </w:tr>
      <w:tr w:rsidR="002C21FB" w:rsidRPr="00355A34" w:rsidTr="00FD61A7">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2C21FB" w:rsidRPr="00355A34" w:rsidRDefault="002C21FB" w:rsidP="002C21FB">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8" w:space="0" w:color="auto"/>
              <w:right w:val="single" w:sz="4" w:space="0" w:color="auto"/>
            </w:tcBorders>
            <w:vAlign w:val="center"/>
          </w:tcPr>
          <w:p w:rsidR="002C21FB" w:rsidRPr="00355A34" w:rsidRDefault="002C21FB" w:rsidP="002C21F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Proje</w:t>
            </w:r>
          </w:p>
        </w:tc>
        <w:tc>
          <w:tcPr>
            <w:tcW w:w="1240" w:type="pct"/>
            <w:gridSpan w:val="2"/>
            <w:tcBorders>
              <w:top w:val="single" w:sz="4" w:space="0" w:color="auto"/>
              <w:left w:val="single" w:sz="4" w:space="0" w:color="auto"/>
              <w:bottom w:val="single" w:sz="8" w:space="0" w:color="auto"/>
              <w:right w:val="single" w:sz="8" w:space="0" w:color="auto"/>
            </w:tcBorders>
          </w:tcPr>
          <w:p w:rsidR="002C21FB" w:rsidRPr="00355A34" w:rsidRDefault="002C21FB" w:rsidP="002C21FB">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4" w:space="0" w:color="auto"/>
              <w:left w:val="single" w:sz="8" w:space="0" w:color="auto"/>
              <w:bottom w:val="single" w:sz="8" w:space="0" w:color="auto"/>
              <w:right w:val="single" w:sz="12" w:space="0" w:color="auto"/>
            </w:tcBorders>
          </w:tcPr>
          <w:p w:rsidR="002C21FB" w:rsidRPr="00355A34" w:rsidRDefault="002C21FB" w:rsidP="002C21FB">
            <w:pPr>
              <w:spacing w:after="0" w:line="240" w:lineRule="auto"/>
              <w:jc w:val="center"/>
              <w:rPr>
                <w:rFonts w:ascii="Times New Roman" w:eastAsia="Times New Roman" w:hAnsi="Times New Roman" w:cs="Times New Roman"/>
                <w:sz w:val="20"/>
                <w:szCs w:val="20"/>
                <w:lang w:eastAsia="tr-TR"/>
              </w:rPr>
            </w:pPr>
          </w:p>
        </w:tc>
      </w:tr>
      <w:tr w:rsidR="002C21FB" w:rsidRPr="00355A34" w:rsidTr="00FD61A7">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2C21FB" w:rsidRPr="00355A34" w:rsidRDefault="002C21FB" w:rsidP="002C21FB">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8" w:space="0" w:color="auto"/>
              <w:right w:val="single" w:sz="4" w:space="0" w:color="auto"/>
            </w:tcBorders>
            <w:vAlign w:val="center"/>
          </w:tcPr>
          <w:p w:rsidR="002C21FB" w:rsidRPr="00355A34" w:rsidRDefault="002C21FB" w:rsidP="002C21F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Rapor</w:t>
            </w:r>
          </w:p>
        </w:tc>
        <w:tc>
          <w:tcPr>
            <w:tcW w:w="1240" w:type="pct"/>
            <w:gridSpan w:val="2"/>
            <w:tcBorders>
              <w:top w:val="single" w:sz="8" w:space="0" w:color="auto"/>
              <w:left w:val="single" w:sz="4" w:space="0" w:color="auto"/>
              <w:bottom w:val="single" w:sz="8" w:space="0" w:color="auto"/>
              <w:right w:val="single" w:sz="8" w:space="0" w:color="auto"/>
            </w:tcBorders>
          </w:tcPr>
          <w:p w:rsidR="002C21FB" w:rsidRPr="00355A34" w:rsidRDefault="002C21FB" w:rsidP="002C21FB">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8" w:space="0" w:color="auto"/>
              <w:left w:val="single" w:sz="8" w:space="0" w:color="auto"/>
              <w:bottom w:val="single" w:sz="8" w:space="0" w:color="auto"/>
              <w:right w:val="single" w:sz="12" w:space="0" w:color="auto"/>
            </w:tcBorders>
          </w:tcPr>
          <w:p w:rsidR="002C21FB" w:rsidRPr="00355A34" w:rsidRDefault="002C21FB" w:rsidP="002C21FB">
            <w:pPr>
              <w:spacing w:after="0" w:line="240" w:lineRule="auto"/>
              <w:rPr>
                <w:rFonts w:ascii="Times New Roman" w:eastAsia="Times New Roman" w:hAnsi="Times New Roman" w:cs="Times New Roman"/>
                <w:sz w:val="20"/>
                <w:szCs w:val="20"/>
                <w:lang w:eastAsia="tr-TR"/>
              </w:rPr>
            </w:pPr>
          </w:p>
        </w:tc>
      </w:tr>
      <w:tr w:rsidR="002C21FB" w:rsidRPr="00355A34" w:rsidTr="00FD61A7">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2C21FB" w:rsidRPr="00355A34" w:rsidRDefault="002C21FB" w:rsidP="002C21FB">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12" w:space="0" w:color="auto"/>
              <w:right w:val="single" w:sz="4" w:space="0" w:color="auto"/>
            </w:tcBorders>
            <w:vAlign w:val="center"/>
          </w:tcPr>
          <w:p w:rsidR="002C21FB" w:rsidRPr="00355A34" w:rsidRDefault="002C21FB" w:rsidP="002C21F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Diğer (………)</w:t>
            </w:r>
          </w:p>
        </w:tc>
        <w:tc>
          <w:tcPr>
            <w:tcW w:w="1240" w:type="pct"/>
            <w:gridSpan w:val="2"/>
            <w:tcBorders>
              <w:top w:val="single" w:sz="8" w:space="0" w:color="auto"/>
              <w:left w:val="single" w:sz="4" w:space="0" w:color="auto"/>
              <w:bottom w:val="single" w:sz="12" w:space="0" w:color="auto"/>
              <w:right w:val="single" w:sz="8" w:space="0" w:color="auto"/>
            </w:tcBorders>
          </w:tcPr>
          <w:p w:rsidR="002C21FB" w:rsidRPr="00355A34" w:rsidRDefault="002C21FB" w:rsidP="002C21FB">
            <w:pPr>
              <w:spacing w:after="0" w:line="240" w:lineRule="auto"/>
              <w:rPr>
                <w:rFonts w:ascii="Times New Roman" w:eastAsia="Times New Roman" w:hAnsi="Times New Roman" w:cs="Times New Roman"/>
                <w:sz w:val="20"/>
                <w:szCs w:val="20"/>
                <w:lang w:eastAsia="tr-TR"/>
              </w:rPr>
            </w:pPr>
          </w:p>
        </w:tc>
        <w:tc>
          <w:tcPr>
            <w:tcW w:w="755" w:type="pct"/>
            <w:tcBorders>
              <w:top w:val="single" w:sz="8" w:space="0" w:color="auto"/>
              <w:left w:val="single" w:sz="8" w:space="0" w:color="auto"/>
              <w:bottom w:val="single" w:sz="12" w:space="0" w:color="auto"/>
              <w:right w:val="single" w:sz="12" w:space="0" w:color="auto"/>
            </w:tcBorders>
          </w:tcPr>
          <w:p w:rsidR="002C21FB" w:rsidRPr="00355A34" w:rsidRDefault="002C21FB" w:rsidP="002C21FB">
            <w:pPr>
              <w:spacing w:after="0" w:line="240" w:lineRule="auto"/>
              <w:rPr>
                <w:rFonts w:ascii="Times New Roman" w:eastAsia="Times New Roman" w:hAnsi="Times New Roman" w:cs="Times New Roman"/>
                <w:sz w:val="20"/>
                <w:szCs w:val="20"/>
                <w:lang w:eastAsia="tr-TR"/>
              </w:rPr>
            </w:pPr>
          </w:p>
        </w:tc>
      </w:tr>
      <w:tr w:rsidR="002C21FB" w:rsidRPr="00355A34" w:rsidTr="00FD61A7">
        <w:trPr>
          <w:trHeight w:val="392"/>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YIL SONU SINAVI</w:t>
            </w:r>
          </w:p>
        </w:tc>
        <w:tc>
          <w:tcPr>
            <w:tcW w:w="1194" w:type="pct"/>
            <w:gridSpan w:val="5"/>
            <w:tcBorders>
              <w:top w:val="single" w:sz="12" w:space="0" w:color="auto"/>
              <w:left w:val="single" w:sz="12" w:space="0" w:color="auto"/>
              <w:bottom w:val="single" w:sz="8" w:space="0" w:color="auto"/>
              <w:right w:val="single" w:sz="4" w:space="0" w:color="auto"/>
            </w:tcBorders>
          </w:tcPr>
          <w:p w:rsidR="002C21FB" w:rsidRPr="00355A34" w:rsidRDefault="002C21FB" w:rsidP="002C21FB">
            <w:pPr>
              <w:spacing w:before="120" w:after="12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Yılsonu Final Sınavı</w:t>
            </w:r>
          </w:p>
        </w:tc>
        <w:tc>
          <w:tcPr>
            <w:tcW w:w="1240" w:type="pct"/>
            <w:gridSpan w:val="2"/>
            <w:tcBorders>
              <w:top w:val="single" w:sz="12" w:space="0" w:color="auto"/>
              <w:left w:val="single" w:sz="4" w:space="0" w:color="auto"/>
              <w:bottom w:val="single" w:sz="8" w:space="0" w:color="auto"/>
              <w:right w:val="single" w:sz="8"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w:t>
            </w:r>
          </w:p>
        </w:tc>
        <w:tc>
          <w:tcPr>
            <w:tcW w:w="755" w:type="pct"/>
            <w:tcBorders>
              <w:top w:val="single" w:sz="12" w:space="0" w:color="auto"/>
              <w:left w:val="single" w:sz="8" w:space="0" w:color="auto"/>
              <w:bottom w:val="single" w:sz="8" w:space="0" w:color="auto"/>
              <w:right w:val="single" w:sz="12"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50</w:t>
            </w:r>
          </w:p>
        </w:tc>
      </w:tr>
      <w:tr w:rsidR="002C21FB" w:rsidRPr="00355A34" w:rsidTr="002C21FB">
        <w:trPr>
          <w:trHeight w:val="304"/>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VARSA ÖNERİLEN ÖNKOŞUL(LAR)</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2C21FB" w:rsidRPr="00355A34" w:rsidRDefault="002C21FB" w:rsidP="002C21FB">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p w:rsidR="002C21FB" w:rsidRPr="00355A34" w:rsidRDefault="002C21FB" w:rsidP="002C21FB">
            <w:pPr>
              <w:spacing w:after="0" w:line="240" w:lineRule="auto"/>
              <w:jc w:val="both"/>
              <w:rPr>
                <w:rFonts w:ascii="Times New Roman" w:eastAsia="Times New Roman" w:hAnsi="Times New Roman" w:cs="Times New Roman"/>
                <w:sz w:val="20"/>
                <w:szCs w:val="20"/>
                <w:lang w:eastAsia="tr-TR"/>
              </w:rPr>
            </w:pPr>
          </w:p>
          <w:p w:rsidR="002C21FB" w:rsidRPr="00355A34" w:rsidRDefault="002C21FB" w:rsidP="002C21FB">
            <w:pPr>
              <w:spacing w:after="0" w:line="240" w:lineRule="auto"/>
              <w:jc w:val="both"/>
              <w:rPr>
                <w:rFonts w:ascii="Times New Roman" w:eastAsia="Times New Roman" w:hAnsi="Times New Roman" w:cs="Times New Roman"/>
                <w:sz w:val="20"/>
                <w:szCs w:val="20"/>
                <w:lang w:eastAsia="tr-TR"/>
              </w:rPr>
            </w:pPr>
          </w:p>
        </w:tc>
      </w:tr>
      <w:tr w:rsidR="002C21FB" w:rsidRPr="00355A34" w:rsidTr="00FD61A7">
        <w:trPr>
          <w:trHeight w:val="447"/>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KISA İÇERİĞİ</w:t>
            </w:r>
          </w:p>
        </w:tc>
        <w:tc>
          <w:tcPr>
            <w:tcW w:w="3189" w:type="pct"/>
            <w:gridSpan w:val="8"/>
            <w:tcBorders>
              <w:top w:val="single" w:sz="12" w:space="0" w:color="auto"/>
              <w:left w:val="single" w:sz="12" w:space="0" w:color="auto"/>
              <w:bottom w:val="single" w:sz="12" w:space="0" w:color="auto"/>
              <w:right w:val="single" w:sz="12" w:space="0" w:color="auto"/>
            </w:tcBorders>
          </w:tcPr>
          <w:p w:rsidR="002C21FB" w:rsidRPr="00355A34" w:rsidRDefault="002C21FB" w:rsidP="002C21FB">
            <w:pPr>
              <w:spacing w:before="120" w:after="12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Ağız ve çevresi bölgede oluşabilecek iyi ve kötü huylu patolojik oluşumlarına cerrahi yaklaşım ve ortognatik cerrahi dersin içeriğini oluşturmaktadır.</w:t>
            </w:r>
          </w:p>
        </w:tc>
      </w:tr>
      <w:tr w:rsidR="002C21FB" w:rsidRPr="00355A34" w:rsidTr="00FD61A7">
        <w:trPr>
          <w:trHeight w:val="426"/>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AMAÇLARI</w:t>
            </w:r>
          </w:p>
        </w:tc>
        <w:tc>
          <w:tcPr>
            <w:tcW w:w="3189" w:type="pct"/>
            <w:gridSpan w:val="8"/>
            <w:tcBorders>
              <w:top w:val="single" w:sz="12" w:space="0" w:color="auto"/>
              <w:left w:val="single" w:sz="12" w:space="0" w:color="auto"/>
              <w:bottom w:val="single" w:sz="12" w:space="0" w:color="auto"/>
              <w:right w:val="single" w:sz="12" w:space="0" w:color="auto"/>
            </w:tcBorders>
          </w:tcPr>
          <w:p w:rsidR="002C21FB" w:rsidRPr="00355A34" w:rsidRDefault="002C21FB" w:rsidP="002C21FB">
            <w:pPr>
              <w:spacing w:before="120" w:after="12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Çene ve çevre dokulara cerrahi bakış açısı oluşturabilmek </w:t>
            </w:r>
          </w:p>
        </w:tc>
      </w:tr>
      <w:tr w:rsidR="002C21FB" w:rsidRPr="00355A34" w:rsidTr="00FD61A7">
        <w:trPr>
          <w:trHeight w:val="518"/>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MESLEK EĞİTİMİNİ SAĞLAMAYA YÖNELİK KATKISI</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2C21FB" w:rsidRPr="00355A34" w:rsidRDefault="002C21FB" w:rsidP="002C21FB">
            <w:pPr>
              <w:spacing w:before="120" w:after="12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Ağız, Diş ve Çene Cerrahisi dersinde öğrenciye cerrahi problemleri nasıl çözmesi gerektiği öğretilecek, mesleki uygulamada teorik altyapı sağlanacaktır.</w:t>
            </w:r>
          </w:p>
        </w:tc>
      </w:tr>
      <w:tr w:rsidR="002C21FB" w:rsidRPr="00355A34" w:rsidTr="00FD61A7">
        <w:trPr>
          <w:trHeight w:val="518"/>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ÖĞRENİM ÇIKTILARI</w:t>
            </w:r>
          </w:p>
        </w:tc>
        <w:tc>
          <w:tcPr>
            <w:tcW w:w="3189" w:type="pct"/>
            <w:gridSpan w:val="8"/>
            <w:tcBorders>
              <w:top w:val="single" w:sz="12" w:space="0" w:color="auto"/>
              <w:left w:val="single" w:sz="12" w:space="0" w:color="auto"/>
              <w:bottom w:val="single" w:sz="12" w:space="0" w:color="auto"/>
              <w:right w:val="single" w:sz="12" w:space="0" w:color="auto"/>
            </w:tcBorders>
          </w:tcPr>
          <w:p w:rsidR="002C21FB" w:rsidRPr="00355A34" w:rsidRDefault="002C21FB" w:rsidP="002C21FB">
            <w:pPr>
              <w:tabs>
                <w:tab w:val="left" w:pos="7800"/>
              </w:tabs>
              <w:spacing w:before="120" w:after="12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Ders notu</w:t>
            </w:r>
          </w:p>
        </w:tc>
      </w:tr>
      <w:tr w:rsidR="002C21FB" w:rsidRPr="00355A34" w:rsidTr="00FD61A7">
        <w:trPr>
          <w:trHeight w:val="54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DERS KİTABI</w:t>
            </w:r>
          </w:p>
        </w:tc>
        <w:tc>
          <w:tcPr>
            <w:tcW w:w="3189" w:type="pct"/>
            <w:gridSpan w:val="8"/>
            <w:tcBorders>
              <w:top w:val="single" w:sz="12" w:space="0" w:color="auto"/>
              <w:left w:val="single" w:sz="12" w:space="0" w:color="auto"/>
              <w:bottom w:val="single" w:sz="12" w:space="0" w:color="auto"/>
              <w:right w:val="single" w:sz="12" w:space="0" w:color="auto"/>
            </w:tcBorders>
          </w:tcPr>
          <w:p w:rsidR="002C21FB" w:rsidRPr="00355A34" w:rsidRDefault="002C21FB" w:rsidP="002C21FB">
            <w:pPr>
              <w:spacing w:before="120" w:after="120" w:line="240" w:lineRule="auto"/>
              <w:ind w:left="65"/>
              <w:jc w:val="both"/>
              <w:outlineLvl w:val="3"/>
              <w:rPr>
                <w:rFonts w:ascii="Times New Roman" w:eastAsia="Times New Roman" w:hAnsi="Times New Roman" w:cs="Times New Roman"/>
                <w:bCs/>
                <w:sz w:val="20"/>
                <w:szCs w:val="20"/>
                <w:lang w:eastAsia="tr-TR"/>
              </w:rPr>
            </w:pPr>
            <w:r w:rsidRPr="00355A34">
              <w:rPr>
                <w:rFonts w:ascii="Times New Roman" w:eastAsia="Times New Roman" w:hAnsi="Times New Roman" w:cs="Times New Roman"/>
                <w:bCs/>
                <w:sz w:val="20"/>
                <w:szCs w:val="20"/>
                <w:lang w:eastAsia="tr-TR"/>
              </w:rPr>
              <w:t>Ağız, Diş ve Çene Cerrahisi. Mustafa Türker, Şule Yücetaş. Atlas Kitapçılık, 1997, Ankara</w:t>
            </w:r>
          </w:p>
        </w:tc>
      </w:tr>
      <w:tr w:rsidR="002C21FB" w:rsidRPr="00355A34" w:rsidTr="00FD61A7">
        <w:trPr>
          <w:trHeight w:val="54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YARDIMCI KAYNAKLAR</w:t>
            </w:r>
          </w:p>
        </w:tc>
        <w:tc>
          <w:tcPr>
            <w:tcW w:w="3189" w:type="pct"/>
            <w:gridSpan w:val="8"/>
            <w:tcBorders>
              <w:top w:val="single" w:sz="12" w:space="0" w:color="auto"/>
              <w:left w:val="single" w:sz="12" w:space="0" w:color="auto"/>
              <w:bottom w:val="single" w:sz="12" w:space="0" w:color="auto"/>
              <w:right w:val="single" w:sz="12" w:space="0" w:color="auto"/>
            </w:tcBorders>
          </w:tcPr>
          <w:p w:rsidR="002C21FB" w:rsidRPr="00355A34" w:rsidRDefault="002C21FB" w:rsidP="002C21FB">
            <w:pPr>
              <w:spacing w:before="120" w:after="120" w:line="240" w:lineRule="auto"/>
              <w:outlineLvl w:val="3"/>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Contemporary Oral and Maxillofacial Surgery. 6th ed. James Hupp, Myron R. Tucker, Edward Ellis III. Elsevier Inc, 2008, St. Louis, Missouri</w:t>
            </w:r>
          </w:p>
        </w:tc>
      </w:tr>
      <w:tr w:rsidR="002C21FB" w:rsidRPr="00355A34" w:rsidTr="00FD61A7">
        <w:trPr>
          <w:trHeight w:val="52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DERSTE GEREKLİ ARAÇ VE GEREÇLER</w:t>
            </w:r>
          </w:p>
        </w:tc>
        <w:tc>
          <w:tcPr>
            <w:tcW w:w="3189" w:type="pct"/>
            <w:gridSpan w:val="8"/>
            <w:tcBorders>
              <w:top w:val="single" w:sz="12" w:space="0" w:color="auto"/>
              <w:left w:val="single" w:sz="12" w:space="0" w:color="auto"/>
              <w:bottom w:val="single" w:sz="12" w:space="0" w:color="auto"/>
              <w:right w:val="single" w:sz="12" w:space="0" w:color="auto"/>
            </w:tcBorders>
          </w:tcPr>
          <w:p w:rsidR="002C21FB" w:rsidRPr="00355A34" w:rsidRDefault="002C21FB" w:rsidP="002C21FB">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p w:rsidR="002C21FB" w:rsidRPr="00355A34" w:rsidRDefault="002C21FB" w:rsidP="002C21FB">
            <w:pPr>
              <w:spacing w:after="0" w:line="240" w:lineRule="auto"/>
              <w:ind w:left="942" w:hanging="942"/>
              <w:jc w:val="both"/>
              <w:rPr>
                <w:rFonts w:ascii="Times New Roman" w:eastAsia="Times New Roman" w:hAnsi="Times New Roman" w:cs="Times New Roman"/>
                <w:sz w:val="20"/>
                <w:szCs w:val="20"/>
                <w:lang w:eastAsia="tr-TR"/>
              </w:rPr>
            </w:pPr>
          </w:p>
        </w:tc>
      </w:tr>
    </w:tbl>
    <w:p w:rsidR="002C21FB" w:rsidRPr="00355A34" w:rsidRDefault="002C21FB" w:rsidP="002C21FB">
      <w:pPr>
        <w:spacing w:after="0" w:line="240" w:lineRule="auto"/>
        <w:rPr>
          <w:rFonts w:ascii="Times New Roman" w:eastAsia="Times New Roman" w:hAnsi="Times New Roman" w:cs="Times New Roman"/>
          <w:sz w:val="18"/>
          <w:szCs w:val="18"/>
          <w:lang w:eastAsia="tr-TR"/>
        </w:rPr>
      </w:pPr>
    </w:p>
    <w:p w:rsidR="002C21FB" w:rsidRPr="00355A34" w:rsidRDefault="002C21FB" w:rsidP="002C21FB">
      <w:pPr>
        <w:spacing w:after="0" w:line="240" w:lineRule="auto"/>
        <w:rPr>
          <w:rFonts w:ascii="Times New Roman" w:eastAsia="Times New Roman" w:hAnsi="Times New Roman" w:cs="Times New Roman"/>
          <w:sz w:val="18"/>
          <w:szCs w:val="18"/>
          <w:lang w:eastAsia="tr-TR"/>
        </w:rPr>
      </w:pPr>
    </w:p>
    <w:p w:rsidR="002C21FB" w:rsidRPr="00355A34" w:rsidRDefault="002C21FB" w:rsidP="002C21FB">
      <w:pPr>
        <w:spacing w:after="0" w:line="240" w:lineRule="auto"/>
        <w:rPr>
          <w:rFonts w:ascii="Times New Roman" w:eastAsia="Times New Roman" w:hAnsi="Times New Roman" w:cs="Times New Roman"/>
          <w:sz w:val="18"/>
          <w:szCs w:val="18"/>
          <w:lang w:eastAsia="tr-TR"/>
        </w:rPr>
      </w:pPr>
    </w:p>
    <w:tbl>
      <w:tblPr>
        <w:tblW w:w="5233"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916"/>
      </w:tblGrid>
      <w:tr w:rsidR="002C21FB" w:rsidRPr="00355A34" w:rsidTr="00FD61A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DERSİN HAFTALIK PLANI</w:t>
            </w:r>
          </w:p>
        </w:tc>
      </w:tr>
      <w:tr w:rsidR="002C21FB" w:rsidRPr="00355A34" w:rsidTr="00FD61A7">
        <w:trPr>
          <w:jc w:val="center"/>
        </w:trPr>
        <w:tc>
          <w:tcPr>
            <w:tcW w:w="567" w:type="pct"/>
            <w:tcBorders>
              <w:top w:val="single" w:sz="6" w:space="0" w:color="auto"/>
              <w:left w:val="single" w:sz="12" w:space="0" w:color="auto"/>
              <w:bottom w:val="single" w:sz="6" w:space="0" w:color="auto"/>
              <w:right w:val="single" w:sz="6" w:space="0" w:color="auto"/>
            </w:tcBorders>
          </w:tcPr>
          <w:p w:rsidR="002C21FB" w:rsidRPr="00355A34" w:rsidRDefault="002C21FB" w:rsidP="002C21FB">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HAFTA</w:t>
            </w:r>
          </w:p>
        </w:tc>
        <w:tc>
          <w:tcPr>
            <w:tcW w:w="4433" w:type="pct"/>
            <w:tcBorders>
              <w:top w:val="single" w:sz="6" w:space="0" w:color="auto"/>
              <w:left w:val="single" w:sz="6" w:space="0" w:color="auto"/>
              <w:bottom w:val="single" w:sz="6" w:space="0" w:color="auto"/>
              <w:right w:val="single" w:sz="12" w:space="0" w:color="auto"/>
            </w:tcBorders>
          </w:tcPr>
          <w:p w:rsidR="002C21FB" w:rsidRPr="00355A34" w:rsidRDefault="002C21FB" w:rsidP="002C21FB">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İŞLENEN KONULAR</w:t>
            </w:r>
          </w:p>
        </w:tc>
      </w:tr>
      <w:tr w:rsidR="002C21FB" w:rsidRPr="00355A34" w:rsidTr="00FD61A7">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4433" w:type="pct"/>
            <w:tcBorders>
              <w:top w:val="single" w:sz="6" w:space="0" w:color="auto"/>
              <w:left w:val="single" w:sz="6" w:space="0" w:color="auto"/>
              <w:bottom w:val="single" w:sz="6" w:space="0" w:color="auto"/>
              <w:right w:val="single" w:sz="12" w:space="0" w:color="auto"/>
            </w:tcBorders>
          </w:tcPr>
          <w:p w:rsidR="002C21FB" w:rsidRPr="00355A34" w:rsidRDefault="002C21FB" w:rsidP="002C21F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Çenenin tümör benzeri lezyonları</w:t>
            </w:r>
          </w:p>
        </w:tc>
      </w:tr>
      <w:tr w:rsidR="002C21FB" w:rsidRPr="00355A34" w:rsidTr="00FD61A7">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lastRenderedPageBreak/>
              <w:t>2</w:t>
            </w:r>
          </w:p>
        </w:tc>
        <w:tc>
          <w:tcPr>
            <w:tcW w:w="4433" w:type="pct"/>
            <w:tcBorders>
              <w:top w:val="single" w:sz="6" w:space="0" w:color="auto"/>
              <w:left w:val="single" w:sz="6" w:space="0" w:color="auto"/>
              <w:bottom w:val="single" w:sz="6" w:space="0" w:color="auto"/>
              <w:right w:val="single" w:sz="12" w:space="0" w:color="auto"/>
            </w:tcBorders>
          </w:tcPr>
          <w:p w:rsidR="002C21FB" w:rsidRPr="00355A34" w:rsidRDefault="002C21FB" w:rsidP="002C21F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Çenenin tümör benzeri lezyonları</w:t>
            </w:r>
          </w:p>
        </w:tc>
      </w:tr>
      <w:tr w:rsidR="002C21FB" w:rsidRPr="00355A34" w:rsidTr="00FD61A7">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4433" w:type="pct"/>
            <w:tcBorders>
              <w:top w:val="single" w:sz="6" w:space="0" w:color="auto"/>
              <w:left w:val="single" w:sz="6" w:space="0" w:color="auto"/>
              <w:bottom w:val="single" w:sz="6" w:space="0" w:color="auto"/>
              <w:right w:val="single" w:sz="12" w:space="0" w:color="auto"/>
            </w:tcBorders>
          </w:tcPr>
          <w:p w:rsidR="002C21FB" w:rsidRPr="00355A34" w:rsidRDefault="002C21FB" w:rsidP="002C21F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Çenenin benin odontojenik tümörleri</w:t>
            </w:r>
          </w:p>
        </w:tc>
      </w:tr>
      <w:tr w:rsidR="002C21FB" w:rsidRPr="00355A34" w:rsidTr="00FD61A7">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4433" w:type="pct"/>
            <w:tcBorders>
              <w:top w:val="single" w:sz="6" w:space="0" w:color="auto"/>
              <w:left w:val="single" w:sz="6" w:space="0" w:color="auto"/>
              <w:bottom w:val="single" w:sz="6" w:space="0" w:color="auto"/>
              <w:right w:val="single" w:sz="12" w:space="0" w:color="auto"/>
            </w:tcBorders>
          </w:tcPr>
          <w:p w:rsidR="002C21FB" w:rsidRPr="00355A34" w:rsidRDefault="002C21FB" w:rsidP="002C21F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Çenenin benin odontojenik tümörleri</w:t>
            </w:r>
          </w:p>
        </w:tc>
      </w:tr>
      <w:tr w:rsidR="002C21FB" w:rsidRPr="00355A34" w:rsidTr="00FD61A7">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4433" w:type="pct"/>
            <w:tcBorders>
              <w:top w:val="single" w:sz="6" w:space="0" w:color="auto"/>
              <w:left w:val="single" w:sz="6" w:space="0" w:color="auto"/>
              <w:bottom w:val="single" w:sz="6" w:space="0" w:color="auto"/>
              <w:right w:val="single" w:sz="12" w:space="0" w:color="auto"/>
            </w:tcBorders>
          </w:tcPr>
          <w:p w:rsidR="002C21FB" w:rsidRPr="00355A34" w:rsidRDefault="002C21FB" w:rsidP="002C21F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Çenenin malign odontojenik tümörleri </w:t>
            </w:r>
          </w:p>
        </w:tc>
      </w:tr>
      <w:tr w:rsidR="002C21FB" w:rsidRPr="00355A34" w:rsidTr="00FD61A7">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4433" w:type="pct"/>
            <w:tcBorders>
              <w:top w:val="single" w:sz="6" w:space="0" w:color="auto"/>
              <w:left w:val="single" w:sz="6" w:space="0" w:color="auto"/>
              <w:bottom w:val="single" w:sz="6" w:space="0" w:color="auto"/>
              <w:right w:val="single" w:sz="12" w:space="0" w:color="auto"/>
            </w:tcBorders>
          </w:tcPr>
          <w:p w:rsidR="002C21FB" w:rsidRPr="00355A34" w:rsidRDefault="002C21FB" w:rsidP="002C21F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Çenenin benin non-odontojenik tümörleri</w:t>
            </w:r>
          </w:p>
        </w:tc>
      </w:tr>
      <w:tr w:rsidR="002C21FB" w:rsidRPr="00355A34" w:rsidTr="00FD61A7">
        <w:trPr>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2C21FB" w:rsidRPr="00355A34" w:rsidRDefault="002C21FB" w:rsidP="002C21F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2C21FB" w:rsidRPr="00355A34" w:rsidRDefault="002C21FB" w:rsidP="002C21F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Çenenin benin non-odontojenik tümörleri</w:t>
            </w:r>
          </w:p>
        </w:tc>
      </w:tr>
      <w:tr w:rsidR="002C21FB" w:rsidRPr="00355A34" w:rsidTr="00FD61A7">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4433" w:type="pct"/>
            <w:tcBorders>
              <w:top w:val="single" w:sz="6" w:space="0" w:color="auto"/>
              <w:left w:val="single" w:sz="6" w:space="0" w:color="auto"/>
              <w:bottom w:val="single" w:sz="6" w:space="0" w:color="auto"/>
              <w:right w:val="single" w:sz="12" w:space="0" w:color="auto"/>
            </w:tcBorders>
          </w:tcPr>
          <w:p w:rsidR="002C21FB" w:rsidRPr="00355A34" w:rsidRDefault="002C21FB" w:rsidP="002C21F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Çenenin malign non-onontojenik tümörleri</w:t>
            </w:r>
          </w:p>
        </w:tc>
      </w:tr>
      <w:tr w:rsidR="002C21FB" w:rsidRPr="00355A34" w:rsidTr="00FD61A7">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9</w:t>
            </w:r>
          </w:p>
        </w:tc>
        <w:tc>
          <w:tcPr>
            <w:tcW w:w="4433" w:type="pct"/>
            <w:tcBorders>
              <w:top w:val="single" w:sz="6" w:space="0" w:color="auto"/>
              <w:left w:val="single" w:sz="6" w:space="0" w:color="auto"/>
              <w:bottom w:val="single" w:sz="6" w:space="0" w:color="auto"/>
              <w:right w:val="single" w:sz="12" w:space="0" w:color="auto"/>
            </w:tcBorders>
          </w:tcPr>
          <w:p w:rsidR="002C21FB" w:rsidRPr="00355A34" w:rsidRDefault="002C21FB" w:rsidP="002C21F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Çenenin malign non-onontojenik tümörleri</w:t>
            </w:r>
          </w:p>
        </w:tc>
      </w:tr>
      <w:tr w:rsidR="002C21FB" w:rsidRPr="00355A34" w:rsidTr="00FD61A7">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10</w:t>
            </w:r>
          </w:p>
        </w:tc>
        <w:tc>
          <w:tcPr>
            <w:tcW w:w="4433" w:type="pct"/>
            <w:tcBorders>
              <w:top w:val="single" w:sz="6" w:space="0" w:color="auto"/>
              <w:left w:val="single" w:sz="6" w:space="0" w:color="auto"/>
              <w:bottom w:val="single" w:sz="6" w:space="0" w:color="auto"/>
              <w:right w:val="single" w:sz="12" w:space="0" w:color="auto"/>
            </w:tcBorders>
          </w:tcPr>
          <w:p w:rsidR="002C21FB" w:rsidRPr="00355A34" w:rsidRDefault="002C21FB" w:rsidP="002C21F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Arasınav</w:t>
            </w:r>
          </w:p>
        </w:tc>
      </w:tr>
      <w:tr w:rsidR="002C21FB" w:rsidRPr="00355A34" w:rsidTr="00FD61A7">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11</w:t>
            </w:r>
          </w:p>
        </w:tc>
        <w:tc>
          <w:tcPr>
            <w:tcW w:w="4433" w:type="pct"/>
            <w:tcBorders>
              <w:top w:val="single" w:sz="6" w:space="0" w:color="auto"/>
              <w:left w:val="single" w:sz="6" w:space="0" w:color="auto"/>
              <w:bottom w:val="single" w:sz="6" w:space="0" w:color="auto"/>
              <w:right w:val="single" w:sz="12" w:space="0" w:color="auto"/>
            </w:tcBorders>
          </w:tcPr>
          <w:p w:rsidR="002C21FB" w:rsidRPr="00355A34" w:rsidRDefault="002C21FB" w:rsidP="002C21F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Arasınav</w:t>
            </w:r>
          </w:p>
        </w:tc>
      </w:tr>
      <w:tr w:rsidR="002C21FB" w:rsidRPr="00355A34" w:rsidTr="00FD61A7">
        <w:trPr>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2C21FB" w:rsidRPr="00355A34" w:rsidRDefault="002C21FB" w:rsidP="002C21F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12</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2C21FB" w:rsidRPr="00355A34" w:rsidRDefault="002C21FB" w:rsidP="002C21F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Çene Travmatolojisine giriş</w:t>
            </w:r>
          </w:p>
        </w:tc>
      </w:tr>
      <w:tr w:rsidR="002C21FB" w:rsidRPr="00355A34" w:rsidTr="00FD61A7">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13</w:t>
            </w:r>
          </w:p>
        </w:tc>
        <w:tc>
          <w:tcPr>
            <w:tcW w:w="4433" w:type="pct"/>
            <w:tcBorders>
              <w:top w:val="single" w:sz="6" w:space="0" w:color="auto"/>
              <w:left w:val="single" w:sz="6" w:space="0" w:color="auto"/>
              <w:bottom w:val="single" w:sz="6" w:space="0" w:color="auto"/>
              <w:right w:val="single" w:sz="12" w:space="0" w:color="auto"/>
            </w:tcBorders>
          </w:tcPr>
          <w:p w:rsidR="002C21FB" w:rsidRPr="00355A34" w:rsidRDefault="002C21FB" w:rsidP="002C21F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Çene kırıklarında klinik ve radyolojik muayene</w:t>
            </w:r>
          </w:p>
        </w:tc>
      </w:tr>
      <w:tr w:rsidR="002C21FB" w:rsidRPr="00355A34" w:rsidTr="00FD61A7">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14</w:t>
            </w:r>
          </w:p>
        </w:tc>
        <w:tc>
          <w:tcPr>
            <w:tcW w:w="4433" w:type="pct"/>
            <w:tcBorders>
              <w:top w:val="single" w:sz="6" w:space="0" w:color="auto"/>
              <w:left w:val="single" w:sz="6" w:space="0" w:color="auto"/>
              <w:bottom w:val="single" w:sz="6" w:space="0" w:color="auto"/>
              <w:right w:val="single" w:sz="12" w:space="0" w:color="auto"/>
            </w:tcBorders>
          </w:tcPr>
          <w:p w:rsidR="002C21FB" w:rsidRPr="00355A34" w:rsidRDefault="002C21FB" w:rsidP="002C21F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Alt çene kırık tipleri ve sınıflandırılması</w:t>
            </w:r>
          </w:p>
        </w:tc>
      </w:tr>
      <w:tr w:rsidR="002C21FB" w:rsidRPr="00355A34" w:rsidTr="00FD61A7">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15</w:t>
            </w:r>
          </w:p>
        </w:tc>
        <w:tc>
          <w:tcPr>
            <w:tcW w:w="4433" w:type="pct"/>
            <w:tcBorders>
              <w:top w:val="single" w:sz="6" w:space="0" w:color="auto"/>
              <w:left w:val="single" w:sz="6" w:space="0" w:color="auto"/>
              <w:bottom w:val="single" w:sz="6" w:space="0" w:color="auto"/>
              <w:right w:val="single" w:sz="12" w:space="0" w:color="auto"/>
            </w:tcBorders>
          </w:tcPr>
          <w:p w:rsidR="002C21FB" w:rsidRPr="00355A34" w:rsidRDefault="002C21FB" w:rsidP="002C21F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Alt çene kırık tipleri</w:t>
            </w:r>
          </w:p>
        </w:tc>
      </w:tr>
      <w:tr w:rsidR="002C21FB" w:rsidRPr="00355A34" w:rsidTr="00FD61A7">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2C21FB" w:rsidRPr="00355A34" w:rsidRDefault="002C21FB" w:rsidP="002C21F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16</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2C21FB" w:rsidRPr="00355A34" w:rsidRDefault="002C21FB" w:rsidP="002C21F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Alt çene kırıklarının tedavisi</w:t>
            </w:r>
          </w:p>
        </w:tc>
      </w:tr>
      <w:tr w:rsidR="002C21FB" w:rsidRPr="00355A34" w:rsidTr="00FD61A7">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2C21FB" w:rsidRPr="00355A34" w:rsidRDefault="002C21FB" w:rsidP="002C21F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17</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2C21FB" w:rsidRPr="00355A34" w:rsidRDefault="002C21FB" w:rsidP="002C21F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Yarıyıl sonu sınavı</w:t>
            </w:r>
          </w:p>
        </w:tc>
      </w:tr>
      <w:tr w:rsidR="002C21FB" w:rsidRPr="00355A34" w:rsidTr="00FD61A7">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2C21FB" w:rsidRPr="00355A34" w:rsidRDefault="002C21FB" w:rsidP="002C21F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18</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2C21FB" w:rsidRPr="00355A34" w:rsidRDefault="002C21FB" w:rsidP="002C21FB">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Üst çene kırık tipleri ve sınıflandırılması</w:t>
            </w:r>
          </w:p>
        </w:tc>
      </w:tr>
      <w:tr w:rsidR="002C21FB" w:rsidRPr="00355A34" w:rsidTr="00FD61A7">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2C21FB" w:rsidRPr="00355A34" w:rsidRDefault="002C21FB" w:rsidP="002C21F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19</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2C21FB" w:rsidRPr="00355A34" w:rsidRDefault="002C21FB" w:rsidP="002C21F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Üst çene kırıklarının tedavileri</w:t>
            </w:r>
          </w:p>
        </w:tc>
      </w:tr>
      <w:tr w:rsidR="002C21FB" w:rsidRPr="00355A34" w:rsidTr="00FD61A7">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2C21FB" w:rsidRPr="00355A34" w:rsidRDefault="002C21FB" w:rsidP="002C21F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20</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2C21FB" w:rsidRPr="00355A34" w:rsidRDefault="002C21FB" w:rsidP="002C21F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Üst çene kırıklarının tedavileri</w:t>
            </w:r>
          </w:p>
        </w:tc>
      </w:tr>
      <w:tr w:rsidR="002C21FB" w:rsidRPr="00355A34" w:rsidTr="00FD61A7">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2C21FB" w:rsidRPr="00355A34" w:rsidRDefault="002C21FB" w:rsidP="002C21F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21</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2C21FB" w:rsidRPr="00355A34" w:rsidRDefault="002C21FB" w:rsidP="002C21F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Dentofasiyel anomaliler</w:t>
            </w:r>
          </w:p>
        </w:tc>
      </w:tr>
      <w:tr w:rsidR="002C21FB" w:rsidRPr="00355A34" w:rsidTr="00FD61A7">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2C21FB" w:rsidRPr="00355A34" w:rsidRDefault="002C21FB" w:rsidP="002C21F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22</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2C21FB" w:rsidRPr="00355A34" w:rsidRDefault="002C21FB" w:rsidP="002C21F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Ortognatik cerrahiye giriş</w:t>
            </w:r>
          </w:p>
        </w:tc>
      </w:tr>
      <w:tr w:rsidR="002C21FB" w:rsidRPr="00355A34" w:rsidTr="00FD61A7">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2C21FB" w:rsidRPr="00355A34" w:rsidRDefault="002C21FB" w:rsidP="002C21F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23</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2C21FB" w:rsidRPr="00355A34" w:rsidRDefault="002C21FB" w:rsidP="002C21F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Mandibulaya yönelik ortogatik cerrahi</w:t>
            </w:r>
          </w:p>
        </w:tc>
      </w:tr>
      <w:tr w:rsidR="002C21FB" w:rsidRPr="00355A34" w:rsidTr="00FD61A7">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2C21FB" w:rsidRPr="00355A34" w:rsidRDefault="002C21FB" w:rsidP="002C21F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24</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2C21FB" w:rsidRPr="00355A34" w:rsidRDefault="002C21FB" w:rsidP="002C21F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Mandibulaya yönelik ortogatik cerrahi</w:t>
            </w:r>
          </w:p>
        </w:tc>
      </w:tr>
      <w:tr w:rsidR="002C21FB" w:rsidRPr="00355A34" w:rsidTr="00FD61A7">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2C21FB" w:rsidRPr="00355A34" w:rsidRDefault="002C21FB" w:rsidP="002C21F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25</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2C21FB" w:rsidRPr="00355A34" w:rsidRDefault="002C21FB" w:rsidP="002C21F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Mandibulaya yönelik ortogatik cerrahi</w:t>
            </w:r>
          </w:p>
        </w:tc>
      </w:tr>
      <w:tr w:rsidR="002C21FB" w:rsidRPr="00355A34" w:rsidTr="00FD61A7">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2C21FB" w:rsidRPr="00355A34" w:rsidRDefault="002C21FB" w:rsidP="002C21F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26</w:t>
            </w:r>
          </w:p>
        </w:tc>
        <w:tc>
          <w:tcPr>
            <w:tcW w:w="4433" w:type="pct"/>
            <w:tcBorders>
              <w:top w:val="single" w:sz="6" w:space="0" w:color="auto"/>
              <w:left w:val="single" w:sz="6" w:space="0" w:color="auto"/>
              <w:bottom w:val="single" w:sz="6" w:space="0" w:color="auto"/>
              <w:right w:val="single" w:sz="12" w:space="0" w:color="auto"/>
            </w:tcBorders>
            <w:shd w:val="clear" w:color="auto" w:fill="auto"/>
            <w:vAlign w:val="center"/>
          </w:tcPr>
          <w:p w:rsidR="002C21FB" w:rsidRPr="00355A34" w:rsidRDefault="002C21FB" w:rsidP="002C21F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Maksillaya yönelik ortognatik cerrahi</w:t>
            </w:r>
          </w:p>
        </w:tc>
      </w:tr>
      <w:tr w:rsidR="002C21FB" w:rsidRPr="00355A34" w:rsidTr="00FD61A7">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2C21FB" w:rsidRPr="00355A34" w:rsidRDefault="002C21FB" w:rsidP="002C21F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27</w:t>
            </w:r>
          </w:p>
        </w:tc>
        <w:tc>
          <w:tcPr>
            <w:tcW w:w="4433" w:type="pct"/>
            <w:tcBorders>
              <w:top w:val="single" w:sz="6" w:space="0" w:color="auto"/>
              <w:left w:val="single" w:sz="6" w:space="0" w:color="auto"/>
              <w:bottom w:val="single" w:sz="6" w:space="0" w:color="auto"/>
              <w:right w:val="single" w:sz="12" w:space="0" w:color="auto"/>
            </w:tcBorders>
            <w:shd w:val="clear" w:color="auto" w:fill="auto"/>
            <w:vAlign w:val="center"/>
          </w:tcPr>
          <w:p w:rsidR="002C21FB" w:rsidRPr="00355A34" w:rsidRDefault="002C21FB" w:rsidP="002C21F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Maksillaya yönelik ortognatik cerrahi</w:t>
            </w:r>
          </w:p>
        </w:tc>
      </w:tr>
      <w:tr w:rsidR="002C21FB" w:rsidRPr="00355A34" w:rsidTr="00FD61A7">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2C21FB" w:rsidRPr="00355A34" w:rsidRDefault="002C21FB" w:rsidP="002C21F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28</w:t>
            </w:r>
          </w:p>
        </w:tc>
        <w:tc>
          <w:tcPr>
            <w:tcW w:w="4433" w:type="pct"/>
            <w:tcBorders>
              <w:top w:val="single" w:sz="6" w:space="0" w:color="auto"/>
              <w:left w:val="single" w:sz="6" w:space="0" w:color="auto"/>
              <w:bottom w:val="single" w:sz="6" w:space="0" w:color="auto"/>
              <w:right w:val="single" w:sz="12" w:space="0" w:color="auto"/>
            </w:tcBorders>
            <w:shd w:val="clear" w:color="auto" w:fill="auto"/>
            <w:vAlign w:val="center"/>
          </w:tcPr>
          <w:p w:rsidR="002C21FB" w:rsidRPr="00355A34" w:rsidRDefault="002C21FB" w:rsidP="002C21F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Arasınav</w:t>
            </w:r>
          </w:p>
        </w:tc>
      </w:tr>
      <w:tr w:rsidR="002C21FB" w:rsidRPr="00355A34" w:rsidTr="00FD61A7">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2C21FB" w:rsidRPr="00355A34" w:rsidRDefault="002C21FB" w:rsidP="002C21F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29</w:t>
            </w:r>
          </w:p>
        </w:tc>
        <w:tc>
          <w:tcPr>
            <w:tcW w:w="4433" w:type="pct"/>
            <w:tcBorders>
              <w:top w:val="single" w:sz="6" w:space="0" w:color="auto"/>
              <w:left w:val="single" w:sz="6" w:space="0" w:color="auto"/>
              <w:bottom w:val="single" w:sz="6" w:space="0" w:color="auto"/>
              <w:right w:val="single" w:sz="12" w:space="0" w:color="auto"/>
            </w:tcBorders>
            <w:shd w:val="clear" w:color="auto" w:fill="auto"/>
            <w:vAlign w:val="center"/>
          </w:tcPr>
          <w:p w:rsidR="002C21FB" w:rsidRPr="00355A34" w:rsidRDefault="002C21FB" w:rsidP="002C21F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Arasınav</w:t>
            </w:r>
          </w:p>
        </w:tc>
      </w:tr>
      <w:tr w:rsidR="002C21FB" w:rsidRPr="00355A34" w:rsidTr="00FD61A7">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2C21FB" w:rsidRPr="00355A34" w:rsidRDefault="002C21FB" w:rsidP="002C21F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30</w:t>
            </w:r>
          </w:p>
        </w:tc>
        <w:tc>
          <w:tcPr>
            <w:tcW w:w="4433" w:type="pct"/>
            <w:tcBorders>
              <w:top w:val="single" w:sz="6" w:space="0" w:color="auto"/>
              <w:left w:val="single" w:sz="6" w:space="0" w:color="auto"/>
              <w:bottom w:val="single" w:sz="6" w:space="0" w:color="auto"/>
              <w:right w:val="single" w:sz="12" w:space="0" w:color="auto"/>
            </w:tcBorders>
            <w:shd w:val="clear" w:color="auto" w:fill="auto"/>
            <w:vAlign w:val="center"/>
          </w:tcPr>
          <w:p w:rsidR="002C21FB" w:rsidRPr="00355A34" w:rsidRDefault="002C21FB" w:rsidP="002C21F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Maksillaya yönelik ortognatik cerrahi</w:t>
            </w:r>
          </w:p>
        </w:tc>
      </w:tr>
      <w:tr w:rsidR="002C21FB" w:rsidRPr="00355A34" w:rsidTr="00FD61A7">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2C21FB" w:rsidRPr="00355A34" w:rsidRDefault="002C21FB" w:rsidP="002C21F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31</w:t>
            </w:r>
          </w:p>
        </w:tc>
        <w:tc>
          <w:tcPr>
            <w:tcW w:w="4433" w:type="pct"/>
            <w:tcBorders>
              <w:top w:val="single" w:sz="6" w:space="0" w:color="auto"/>
              <w:left w:val="single" w:sz="6" w:space="0" w:color="auto"/>
              <w:bottom w:val="single" w:sz="6" w:space="0" w:color="auto"/>
              <w:right w:val="single" w:sz="12" w:space="0" w:color="auto"/>
            </w:tcBorders>
            <w:shd w:val="clear" w:color="auto" w:fill="auto"/>
            <w:vAlign w:val="center"/>
          </w:tcPr>
          <w:p w:rsidR="002C21FB" w:rsidRPr="00355A34" w:rsidRDefault="002C21FB" w:rsidP="002C21F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Ortognatik cerrahi komplikasyonları</w:t>
            </w:r>
          </w:p>
        </w:tc>
      </w:tr>
      <w:tr w:rsidR="002C21FB" w:rsidRPr="00355A34" w:rsidTr="00FD61A7">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2C21FB" w:rsidRPr="00355A34" w:rsidRDefault="002C21FB" w:rsidP="002C21F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32</w:t>
            </w:r>
          </w:p>
        </w:tc>
        <w:tc>
          <w:tcPr>
            <w:tcW w:w="4433" w:type="pct"/>
            <w:tcBorders>
              <w:top w:val="single" w:sz="6" w:space="0" w:color="auto"/>
              <w:left w:val="single" w:sz="6" w:space="0" w:color="auto"/>
              <w:bottom w:val="single" w:sz="6" w:space="0" w:color="auto"/>
              <w:right w:val="single" w:sz="12" w:space="0" w:color="auto"/>
            </w:tcBorders>
            <w:shd w:val="clear" w:color="auto" w:fill="auto"/>
            <w:vAlign w:val="center"/>
          </w:tcPr>
          <w:p w:rsidR="002C21FB" w:rsidRPr="00355A34" w:rsidRDefault="002C21FB" w:rsidP="002C21F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Ortognatik cerrahi komplikasyonları</w:t>
            </w:r>
          </w:p>
        </w:tc>
      </w:tr>
      <w:tr w:rsidR="002C21FB" w:rsidRPr="00355A34" w:rsidTr="00FD61A7">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2C21FB" w:rsidRPr="00355A34" w:rsidRDefault="002C21FB" w:rsidP="002C21F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33</w:t>
            </w:r>
          </w:p>
        </w:tc>
        <w:tc>
          <w:tcPr>
            <w:tcW w:w="4433" w:type="pct"/>
            <w:tcBorders>
              <w:top w:val="single" w:sz="6" w:space="0" w:color="auto"/>
              <w:left w:val="single" w:sz="6" w:space="0" w:color="auto"/>
              <w:bottom w:val="single" w:sz="6" w:space="0" w:color="auto"/>
              <w:right w:val="single" w:sz="12" w:space="0" w:color="auto"/>
            </w:tcBorders>
            <w:shd w:val="clear" w:color="auto" w:fill="auto"/>
            <w:vAlign w:val="center"/>
          </w:tcPr>
          <w:p w:rsidR="002C21FB" w:rsidRPr="00355A34" w:rsidRDefault="002C21FB" w:rsidP="002C21F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Dudak-Damak Yarıkları ve Tedavisi</w:t>
            </w:r>
          </w:p>
        </w:tc>
      </w:tr>
      <w:tr w:rsidR="002C21FB" w:rsidRPr="00355A34" w:rsidTr="00FD61A7">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2C21FB" w:rsidRPr="00355A34" w:rsidRDefault="002C21FB" w:rsidP="002C21F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34</w:t>
            </w:r>
          </w:p>
        </w:tc>
        <w:tc>
          <w:tcPr>
            <w:tcW w:w="4433" w:type="pct"/>
            <w:tcBorders>
              <w:top w:val="single" w:sz="6" w:space="0" w:color="auto"/>
              <w:left w:val="single" w:sz="6" w:space="0" w:color="auto"/>
              <w:bottom w:val="single" w:sz="6" w:space="0" w:color="auto"/>
              <w:right w:val="single" w:sz="12" w:space="0" w:color="auto"/>
            </w:tcBorders>
            <w:shd w:val="clear" w:color="auto" w:fill="auto"/>
            <w:vAlign w:val="center"/>
          </w:tcPr>
          <w:p w:rsidR="002C21FB" w:rsidRPr="00355A34" w:rsidRDefault="002C21FB" w:rsidP="002C21F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Dudak-Damak Yarıkları ve Tedavisi</w:t>
            </w:r>
          </w:p>
        </w:tc>
      </w:tr>
      <w:tr w:rsidR="002C21FB" w:rsidRPr="00355A34" w:rsidTr="00FD61A7">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2C21FB" w:rsidRPr="00355A34" w:rsidRDefault="002C21FB" w:rsidP="002C21F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35</w:t>
            </w:r>
          </w:p>
        </w:tc>
        <w:tc>
          <w:tcPr>
            <w:tcW w:w="4433" w:type="pct"/>
            <w:tcBorders>
              <w:top w:val="single" w:sz="6" w:space="0" w:color="auto"/>
              <w:left w:val="single" w:sz="6" w:space="0" w:color="auto"/>
              <w:bottom w:val="single" w:sz="6" w:space="0" w:color="auto"/>
              <w:right w:val="single" w:sz="12" w:space="0" w:color="auto"/>
            </w:tcBorders>
            <w:shd w:val="clear" w:color="auto" w:fill="auto"/>
            <w:vAlign w:val="center"/>
          </w:tcPr>
          <w:p w:rsidR="002C21FB" w:rsidRPr="00355A34" w:rsidRDefault="002C21FB" w:rsidP="002C21F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Yarıyıl sonu sınavı</w:t>
            </w:r>
          </w:p>
        </w:tc>
      </w:tr>
      <w:tr w:rsidR="002C21FB" w:rsidRPr="00355A34" w:rsidTr="00FD61A7">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2C21FB" w:rsidRPr="00355A34" w:rsidRDefault="002C21FB" w:rsidP="002C21F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36</w:t>
            </w:r>
          </w:p>
        </w:tc>
        <w:tc>
          <w:tcPr>
            <w:tcW w:w="4433" w:type="pct"/>
            <w:tcBorders>
              <w:top w:val="single" w:sz="6" w:space="0" w:color="auto"/>
              <w:left w:val="single" w:sz="6" w:space="0" w:color="auto"/>
              <w:bottom w:val="single" w:sz="6" w:space="0" w:color="auto"/>
              <w:right w:val="single" w:sz="12" w:space="0" w:color="auto"/>
            </w:tcBorders>
            <w:shd w:val="clear" w:color="auto" w:fill="auto"/>
            <w:vAlign w:val="center"/>
          </w:tcPr>
          <w:p w:rsidR="002C21FB" w:rsidRPr="00355A34" w:rsidRDefault="002C21FB" w:rsidP="002C21F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Yarıyıl sonu sınavı</w:t>
            </w:r>
          </w:p>
        </w:tc>
      </w:tr>
    </w:tbl>
    <w:p w:rsidR="002C21FB" w:rsidRPr="00355A34" w:rsidRDefault="002C21FB" w:rsidP="002C21FB">
      <w:pPr>
        <w:spacing w:after="0" w:line="240" w:lineRule="auto"/>
        <w:rPr>
          <w:rFonts w:ascii="Times New Roman" w:eastAsia="Times New Roman" w:hAnsi="Times New Roman" w:cs="Times New Roman"/>
          <w:sz w:val="16"/>
          <w:szCs w:val="16"/>
          <w:lang w:eastAsia="tr-TR"/>
        </w:rPr>
      </w:pPr>
    </w:p>
    <w:p w:rsidR="002C21FB" w:rsidRPr="00355A34" w:rsidRDefault="002C21FB" w:rsidP="002C21FB">
      <w:pPr>
        <w:spacing w:after="0" w:line="240" w:lineRule="auto"/>
        <w:rPr>
          <w:rFonts w:ascii="Times New Roman" w:eastAsia="Times New Roman" w:hAnsi="Times New Roman" w:cs="Times New Roman"/>
          <w:sz w:val="16"/>
          <w:szCs w:val="16"/>
          <w:lang w:eastAsia="tr-TR"/>
        </w:rPr>
      </w:pPr>
    </w:p>
    <w:p w:rsidR="002C21FB" w:rsidRPr="00355A34" w:rsidRDefault="002C21FB" w:rsidP="002C21FB">
      <w:pPr>
        <w:spacing w:after="0" w:line="240" w:lineRule="auto"/>
        <w:rPr>
          <w:rFonts w:ascii="Times New Roman" w:eastAsia="Times New Roman" w:hAnsi="Times New Roman" w:cs="Times New Roman"/>
          <w:sz w:val="16"/>
          <w:szCs w:val="16"/>
          <w:lang w:eastAsia="tr-TR"/>
        </w:rPr>
      </w:pPr>
    </w:p>
    <w:p w:rsidR="002C21FB" w:rsidRPr="00355A34" w:rsidRDefault="002C21FB" w:rsidP="002C21FB">
      <w:pPr>
        <w:spacing w:after="0" w:line="240" w:lineRule="auto"/>
        <w:rPr>
          <w:rFonts w:ascii="Times New Roman" w:eastAsia="Times New Roman" w:hAnsi="Times New Roman" w:cs="Times New Roman"/>
          <w:sz w:val="16"/>
          <w:szCs w:val="16"/>
          <w:lang w:eastAsia="tr-TR"/>
        </w:rPr>
      </w:pPr>
    </w:p>
    <w:p w:rsidR="002C21FB" w:rsidRPr="00355A34" w:rsidRDefault="002C21FB" w:rsidP="002C21FB">
      <w:pPr>
        <w:spacing w:after="0" w:line="240" w:lineRule="auto"/>
        <w:rPr>
          <w:rFonts w:ascii="Times New Roman" w:eastAsia="Times New Roman" w:hAnsi="Times New Roman" w:cs="Times New Roman"/>
          <w:sz w:val="16"/>
          <w:szCs w:val="16"/>
          <w:lang w:eastAsia="tr-TR"/>
        </w:rPr>
      </w:pPr>
    </w:p>
    <w:tbl>
      <w:tblPr>
        <w:tblW w:w="10207" w:type="dxa"/>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79"/>
        <w:gridCol w:w="7585"/>
        <w:gridCol w:w="567"/>
        <w:gridCol w:w="567"/>
        <w:gridCol w:w="709"/>
      </w:tblGrid>
      <w:tr w:rsidR="002C21FB" w:rsidRPr="00355A34" w:rsidTr="00FD61A7">
        <w:tc>
          <w:tcPr>
            <w:tcW w:w="779" w:type="dxa"/>
            <w:tcBorders>
              <w:top w:val="single" w:sz="12" w:space="0" w:color="auto"/>
              <w:left w:val="single" w:sz="12" w:space="0" w:color="auto"/>
              <w:bottom w:val="single" w:sz="6" w:space="0" w:color="auto"/>
              <w:right w:val="single" w:sz="6"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b/>
                <w:sz w:val="18"/>
                <w:szCs w:val="18"/>
                <w:lang w:eastAsia="tr-TR"/>
              </w:rPr>
            </w:pPr>
            <w:r w:rsidRPr="00355A34">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2C21FB" w:rsidRPr="00355A34" w:rsidRDefault="002C21FB" w:rsidP="002C21FB">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2</w:t>
            </w:r>
          </w:p>
        </w:tc>
        <w:tc>
          <w:tcPr>
            <w:tcW w:w="709" w:type="dxa"/>
            <w:tcBorders>
              <w:top w:val="single" w:sz="12" w:space="0" w:color="auto"/>
              <w:left w:val="single" w:sz="6" w:space="0" w:color="auto"/>
              <w:bottom w:val="single" w:sz="6" w:space="0" w:color="auto"/>
              <w:right w:val="single" w:sz="12"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1</w:t>
            </w:r>
          </w:p>
        </w:tc>
      </w:tr>
      <w:tr w:rsidR="002C21FB" w:rsidRPr="00355A34" w:rsidTr="00FD61A7">
        <w:tc>
          <w:tcPr>
            <w:tcW w:w="779" w:type="dxa"/>
            <w:tcBorders>
              <w:top w:val="single" w:sz="6" w:space="0" w:color="auto"/>
              <w:left w:val="single" w:sz="12" w:space="0" w:color="auto"/>
              <w:bottom w:val="single" w:sz="6" w:space="0" w:color="auto"/>
              <w:right w:val="single" w:sz="6"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2C21FB" w:rsidRPr="00355A34" w:rsidRDefault="002C21FB" w:rsidP="002C21F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lang w:eastAsia="tr-TR"/>
              </w:rPr>
              <w:t>Temel diş hekimliği kavramlarını anlama ve öğrenme becerisi</w:t>
            </w:r>
          </w:p>
        </w:tc>
        <w:tc>
          <w:tcPr>
            <w:tcW w:w="567" w:type="dxa"/>
            <w:tcBorders>
              <w:top w:val="single" w:sz="6" w:space="0" w:color="auto"/>
              <w:left w:val="single" w:sz="6" w:space="0" w:color="auto"/>
              <w:bottom w:val="single" w:sz="6" w:space="0" w:color="auto"/>
              <w:right w:val="single" w:sz="6"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b/>
                <w:sz w:val="20"/>
                <w:szCs w:val="20"/>
                <w:lang w:eastAsia="tr-TR"/>
              </w:rPr>
            </w:pPr>
          </w:p>
        </w:tc>
      </w:tr>
      <w:tr w:rsidR="002C21FB" w:rsidRPr="00355A34" w:rsidTr="00FD61A7">
        <w:tc>
          <w:tcPr>
            <w:tcW w:w="779" w:type="dxa"/>
            <w:tcBorders>
              <w:top w:val="single" w:sz="6" w:space="0" w:color="auto"/>
              <w:left w:val="single" w:sz="12" w:space="0" w:color="auto"/>
              <w:bottom w:val="single" w:sz="6" w:space="0" w:color="auto"/>
              <w:right w:val="single" w:sz="6"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2C21FB" w:rsidRPr="00355A34" w:rsidRDefault="002C21FB" w:rsidP="002C21FB">
            <w:pPr>
              <w:spacing w:after="0" w:line="240" w:lineRule="auto"/>
              <w:rPr>
                <w:rFonts w:ascii="Times New Roman" w:eastAsia="Times New Roman" w:hAnsi="Times New Roman" w:cs="Times New Roman"/>
                <w:sz w:val="20"/>
                <w:szCs w:val="20"/>
                <w:lang w:eastAsia="tr-TR"/>
              </w:rPr>
            </w:pPr>
            <w:r w:rsidRPr="00355A34">
              <w:rPr>
                <w:rFonts w:ascii="TimesNewRoman" w:eastAsia="Times New Roman" w:hAnsi="TimesNewRoman" w:cs="TimesNewRoman"/>
                <w:sz w:val="20"/>
                <w:szCs w:val="20"/>
                <w:lang w:eastAsia="tr-TR"/>
              </w:rPr>
              <w:t>Çene cerrahisinde benign tümör-benzeri patolojik oluşumları tanıma becerisi</w:t>
            </w:r>
          </w:p>
        </w:tc>
        <w:tc>
          <w:tcPr>
            <w:tcW w:w="567" w:type="dxa"/>
            <w:tcBorders>
              <w:top w:val="single" w:sz="6" w:space="0" w:color="auto"/>
              <w:left w:val="single" w:sz="6" w:space="0" w:color="auto"/>
              <w:bottom w:val="single" w:sz="6" w:space="0" w:color="auto"/>
              <w:right w:val="single" w:sz="6"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b/>
                <w:sz w:val="20"/>
                <w:szCs w:val="20"/>
                <w:lang w:eastAsia="tr-TR"/>
              </w:rPr>
            </w:pPr>
          </w:p>
        </w:tc>
      </w:tr>
      <w:tr w:rsidR="002C21FB" w:rsidRPr="00355A34" w:rsidTr="00FD61A7">
        <w:tc>
          <w:tcPr>
            <w:tcW w:w="779" w:type="dxa"/>
            <w:tcBorders>
              <w:top w:val="single" w:sz="6" w:space="0" w:color="auto"/>
              <w:left w:val="single" w:sz="12" w:space="0" w:color="auto"/>
              <w:bottom w:val="single" w:sz="6" w:space="0" w:color="auto"/>
              <w:right w:val="single" w:sz="6"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2C21FB" w:rsidRPr="00355A34" w:rsidRDefault="002C21FB" w:rsidP="002C21FB">
            <w:pPr>
              <w:spacing w:after="0" w:line="240" w:lineRule="auto"/>
              <w:rPr>
                <w:rFonts w:ascii="Times New Roman" w:eastAsia="Times New Roman" w:hAnsi="Times New Roman" w:cs="Times New Roman"/>
                <w:sz w:val="20"/>
                <w:szCs w:val="20"/>
                <w:lang w:eastAsia="tr-TR"/>
              </w:rPr>
            </w:pPr>
            <w:r w:rsidRPr="00355A34">
              <w:rPr>
                <w:rFonts w:ascii="TimesNewRoman" w:eastAsia="Times New Roman" w:hAnsi="TimesNewRoman" w:cs="TimesNewRoman"/>
                <w:sz w:val="20"/>
                <w:szCs w:val="20"/>
                <w:lang w:eastAsia="tr-TR"/>
              </w:rPr>
              <w:t>Çene cerrahisinde malign tümör-benzeri patolojik oluşumları tanıma becerisi</w:t>
            </w:r>
          </w:p>
        </w:tc>
        <w:tc>
          <w:tcPr>
            <w:tcW w:w="567" w:type="dxa"/>
            <w:tcBorders>
              <w:top w:val="single" w:sz="6" w:space="0" w:color="auto"/>
              <w:left w:val="single" w:sz="6" w:space="0" w:color="auto"/>
              <w:bottom w:val="single" w:sz="6" w:space="0" w:color="auto"/>
              <w:right w:val="single" w:sz="6"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b/>
                <w:sz w:val="20"/>
                <w:szCs w:val="20"/>
                <w:lang w:eastAsia="tr-TR"/>
              </w:rPr>
            </w:pPr>
          </w:p>
        </w:tc>
      </w:tr>
      <w:tr w:rsidR="002C21FB" w:rsidRPr="00355A34" w:rsidTr="00FD61A7">
        <w:tc>
          <w:tcPr>
            <w:tcW w:w="779" w:type="dxa"/>
            <w:tcBorders>
              <w:top w:val="single" w:sz="6" w:space="0" w:color="auto"/>
              <w:left w:val="single" w:sz="12" w:space="0" w:color="auto"/>
              <w:bottom w:val="single" w:sz="6" w:space="0" w:color="auto"/>
              <w:right w:val="single" w:sz="6"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2C21FB" w:rsidRPr="00355A34" w:rsidRDefault="002C21FB" w:rsidP="002C21FB">
            <w:pPr>
              <w:spacing w:after="0" w:line="240" w:lineRule="auto"/>
              <w:rPr>
                <w:rFonts w:ascii="Times New Roman" w:eastAsia="Times New Roman" w:hAnsi="Times New Roman" w:cs="Times New Roman"/>
                <w:sz w:val="20"/>
                <w:szCs w:val="20"/>
                <w:lang w:eastAsia="tr-TR"/>
              </w:rPr>
            </w:pPr>
            <w:r w:rsidRPr="00355A34">
              <w:rPr>
                <w:rFonts w:ascii="TimesNewRoman" w:eastAsia="Times New Roman" w:hAnsi="TimesNewRoman" w:cs="TimesNewRoman"/>
                <w:sz w:val="20"/>
                <w:szCs w:val="20"/>
                <w:lang w:eastAsia="tr-TR"/>
              </w:rPr>
              <w:t>Çene cerrahisinde benign tümöral patolojik oluşumları tanıma becerisi</w:t>
            </w:r>
          </w:p>
        </w:tc>
        <w:tc>
          <w:tcPr>
            <w:tcW w:w="567" w:type="dxa"/>
            <w:tcBorders>
              <w:top w:val="single" w:sz="6" w:space="0" w:color="auto"/>
              <w:left w:val="single" w:sz="6" w:space="0" w:color="auto"/>
              <w:bottom w:val="single" w:sz="6" w:space="0" w:color="auto"/>
              <w:right w:val="single" w:sz="6"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b/>
                <w:sz w:val="20"/>
                <w:szCs w:val="20"/>
                <w:lang w:eastAsia="tr-TR"/>
              </w:rPr>
            </w:pPr>
          </w:p>
        </w:tc>
      </w:tr>
      <w:tr w:rsidR="002C21FB" w:rsidRPr="00355A34" w:rsidTr="00FD61A7">
        <w:tc>
          <w:tcPr>
            <w:tcW w:w="779" w:type="dxa"/>
            <w:tcBorders>
              <w:top w:val="single" w:sz="6" w:space="0" w:color="auto"/>
              <w:left w:val="single" w:sz="12" w:space="0" w:color="auto"/>
              <w:bottom w:val="single" w:sz="6" w:space="0" w:color="auto"/>
              <w:right w:val="single" w:sz="6"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2C21FB" w:rsidRPr="00355A34" w:rsidRDefault="002C21FB" w:rsidP="002C21FB">
            <w:pPr>
              <w:spacing w:after="0" w:line="240" w:lineRule="auto"/>
              <w:rPr>
                <w:rFonts w:ascii="TimesNewRoman" w:eastAsia="Times New Roman" w:hAnsi="TimesNewRoman" w:cs="TimesNewRoman"/>
                <w:sz w:val="20"/>
                <w:szCs w:val="20"/>
                <w:lang w:eastAsia="tr-TR"/>
              </w:rPr>
            </w:pPr>
            <w:r w:rsidRPr="00355A34">
              <w:rPr>
                <w:rFonts w:ascii="TimesNewRoman" w:eastAsia="Times New Roman" w:hAnsi="TimesNewRoman" w:cs="TimesNewRoman"/>
                <w:sz w:val="20"/>
                <w:szCs w:val="20"/>
                <w:lang w:eastAsia="tr-TR"/>
              </w:rPr>
              <w:t>Çene cerrahisinde malign tümöral  patolojik oluşumları tanıma becerisi</w:t>
            </w:r>
          </w:p>
        </w:tc>
        <w:tc>
          <w:tcPr>
            <w:tcW w:w="567" w:type="dxa"/>
            <w:tcBorders>
              <w:top w:val="single" w:sz="6" w:space="0" w:color="auto"/>
              <w:left w:val="single" w:sz="6" w:space="0" w:color="auto"/>
              <w:bottom w:val="single" w:sz="6" w:space="0" w:color="auto"/>
              <w:right w:val="single" w:sz="6"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b/>
                <w:sz w:val="20"/>
                <w:szCs w:val="20"/>
                <w:lang w:eastAsia="tr-TR"/>
              </w:rPr>
            </w:pPr>
          </w:p>
        </w:tc>
      </w:tr>
      <w:tr w:rsidR="002C21FB" w:rsidRPr="00355A34" w:rsidTr="00FD61A7">
        <w:tc>
          <w:tcPr>
            <w:tcW w:w="779" w:type="dxa"/>
            <w:tcBorders>
              <w:top w:val="single" w:sz="6" w:space="0" w:color="auto"/>
              <w:left w:val="single" w:sz="12" w:space="0" w:color="auto"/>
              <w:bottom w:val="single" w:sz="6" w:space="0" w:color="auto"/>
              <w:right w:val="single" w:sz="6"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2C21FB" w:rsidRPr="00355A34" w:rsidRDefault="002C21FB" w:rsidP="002C21FB">
            <w:pPr>
              <w:spacing w:after="0" w:line="240" w:lineRule="auto"/>
              <w:rPr>
                <w:rFonts w:ascii="TimesNewRoman" w:eastAsia="Times New Roman" w:hAnsi="TimesNewRoman" w:cs="TimesNewRoman"/>
                <w:sz w:val="20"/>
                <w:szCs w:val="20"/>
                <w:lang w:eastAsia="tr-TR"/>
              </w:rPr>
            </w:pPr>
            <w:r w:rsidRPr="00355A34">
              <w:rPr>
                <w:rFonts w:ascii="TimesNewRoman,Bold" w:eastAsia="Times New Roman" w:hAnsi="TimesNewRoman,Bold" w:cs="TimesNewRoman,Bold"/>
                <w:bCs/>
                <w:color w:val="000000"/>
                <w:sz w:val="20"/>
                <w:szCs w:val="20"/>
                <w:lang w:eastAsia="tr-TR"/>
              </w:rPr>
              <w:t>Ortognatik Cerrahi endikasyonunu tanıma becerisi</w:t>
            </w:r>
          </w:p>
        </w:tc>
        <w:tc>
          <w:tcPr>
            <w:tcW w:w="567" w:type="dxa"/>
            <w:tcBorders>
              <w:top w:val="single" w:sz="6" w:space="0" w:color="auto"/>
              <w:left w:val="single" w:sz="6" w:space="0" w:color="auto"/>
              <w:bottom w:val="single" w:sz="6" w:space="0" w:color="auto"/>
              <w:right w:val="single" w:sz="6"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b/>
                <w:sz w:val="20"/>
                <w:szCs w:val="20"/>
                <w:lang w:eastAsia="tr-TR"/>
              </w:rPr>
            </w:pPr>
          </w:p>
        </w:tc>
      </w:tr>
      <w:tr w:rsidR="002C21FB" w:rsidRPr="00355A34" w:rsidTr="00FD61A7">
        <w:tc>
          <w:tcPr>
            <w:tcW w:w="779" w:type="dxa"/>
            <w:tcBorders>
              <w:top w:val="single" w:sz="6" w:space="0" w:color="auto"/>
              <w:left w:val="single" w:sz="12" w:space="0" w:color="auto"/>
              <w:bottom w:val="single" w:sz="6" w:space="0" w:color="auto"/>
              <w:right w:val="single" w:sz="6"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2C21FB" w:rsidRPr="00355A34" w:rsidRDefault="002C21FB" w:rsidP="002C21FB">
            <w:pPr>
              <w:spacing w:after="0" w:line="240" w:lineRule="auto"/>
              <w:rPr>
                <w:rFonts w:ascii="TimesNewRoman" w:eastAsia="Times New Roman" w:hAnsi="TimesNewRoman" w:cs="TimesNewRoman"/>
                <w:sz w:val="20"/>
                <w:szCs w:val="20"/>
                <w:lang w:eastAsia="tr-TR"/>
              </w:rPr>
            </w:pPr>
            <w:r w:rsidRPr="00355A34">
              <w:rPr>
                <w:rFonts w:ascii="Times New Roman" w:eastAsia="Times New Roman" w:hAnsi="Times New Roman" w:cs="Times New Roman"/>
                <w:sz w:val="20"/>
                <w:szCs w:val="20"/>
                <w:lang w:eastAsia="tr-TR"/>
              </w:rPr>
              <w:t>Ortognatik cerrahi kapsamında kullanılacak cerrahi yöntemleri tanıma becerisi</w:t>
            </w:r>
          </w:p>
        </w:tc>
        <w:tc>
          <w:tcPr>
            <w:tcW w:w="567" w:type="dxa"/>
            <w:tcBorders>
              <w:top w:val="single" w:sz="6" w:space="0" w:color="auto"/>
              <w:left w:val="single" w:sz="6" w:space="0" w:color="auto"/>
              <w:bottom w:val="single" w:sz="6" w:space="0" w:color="auto"/>
              <w:right w:val="single" w:sz="6"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b/>
                <w:sz w:val="20"/>
                <w:szCs w:val="20"/>
                <w:lang w:eastAsia="tr-TR"/>
              </w:rPr>
            </w:pPr>
          </w:p>
        </w:tc>
      </w:tr>
      <w:tr w:rsidR="002C21FB" w:rsidRPr="00355A34" w:rsidTr="00FD61A7">
        <w:tc>
          <w:tcPr>
            <w:tcW w:w="779" w:type="dxa"/>
            <w:tcBorders>
              <w:top w:val="single" w:sz="6" w:space="0" w:color="auto"/>
              <w:left w:val="single" w:sz="12" w:space="0" w:color="auto"/>
              <w:bottom w:val="single" w:sz="6" w:space="0" w:color="auto"/>
              <w:right w:val="single" w:sz="6"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2C21FB" w:rsidRPr="00355A34" w:rsidRDefault="002C21FB" w:rsidP="002C21F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Ortognatik cerrahi ihtiyacı durumunda hastayı multidisipliner yönlendirme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b/>
                <w:sz w:val="20"/>
                <w:szCs w:val="20"/>
                <w:lang w:eastAsia="tr-TR"/>
              </w:rPr>
            </w:pPr>
          </w:p>
        </w:tc>
      </w:tr>
      <w:tr w:rsidR="002C21FB" w:rsidRPr="00355A34" w:rsidTr="00FD61A7">
        <w:tc>
          <w:tcPr>
            <w:tcW w:w="779" w:type="dxa"/>
            <w:tcBorders>
              <w:top w:val="single" w:sz="6" w:space="0" w:color="auto"/>
              <w:left w:val="single" w:sz="12" w:space="0" w:color="auto"/>
              <w:bottom w:val="single" w:sz="6" w:space="0" w:color="auto"/>
              <w:right w:val="single" w:sz="6"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vAlign w:val="center"/>
          </w:tcPr>
          <w:p w:rsidR="002C21FB" w:rsidRPr="00355A34" w:rsidRDefault="002C21FB" w:rsidP="002C21F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Çene bölgesinde travmatizmayı anlama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b/>
                <w:sz w:val="20"/>
                <w:szCs w:val="20"/>
                <w:lang w:eastAsia="tr-TR"/>
              </w:rPr>
            </w:pPr>
          </w:p>
        </w:tc>
      </w:tr>
      <w:tr w:rsidR="002C21FB" w:rsidRPr="00355A34" w:rsidTr="00FD61A7">
        <w:tc>
          <w:tcPr>
            <w:tcW w:w="779" w:type="dxa"/>
            <w:tcBorders>
              <w:top w:val="single" w:sz="6" w:space="0" w:color="auto"/>
              <w:left w:val="single" w:sz="12" w:space="0" w:color="auto"/>
              <w:bottom w:val="single" w:sz="6" w:space="0" w:color="auto"/>
              <w:right w:val="single" w:sz="6"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vAlign w:val="center"/>
          </w:tcPr>
          <w:p w:rsidR="002C21FB" w:rsidRPr="00355A34" w:rsidRDefault="002C21FB" w:rsidP="002C21F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Çene bölgesindeki travmatizmayı tedavi etme becerisi</w:t>
            </w:r>
          </w:p>
        </w:tc>
        <w:tc>
          <w:tcPr>
            <w:tcW w:w="567" w:type="dxa"/>
            <w:tcBorders>
              <w:top w:val="single" w:sz="6" w:space="0" w:color="auto"/>
              <w:left w:val="single" w:sz="6" w:space="0" w:color="auto"/>
              <w:bottom w:val="single" w:sz="6" w:space="0" w:color="auto"/>
              <w:right w:val="single" w:sz="6"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b/>
                <w:sz w:val="20"/>
                <w:szCs w:val="20"/>
                <w:lang w:eastAsia="tr-TR"/>
              </w:rPr>
            </w:pPr>
          </w:p>
        </w:tc>
        <w:tc>
          <w:tcPr>
            <w:tcW w:w="709" w:type="dxa"/>
            <w:tcBorders>
              <w:top w:val="single" w:sz="6" w:space="0" w:color="auto"/>
              <w:left w:val="single" w:sz="6" w:space="0" w:color="auto"/>
              <w:bottom w:val="single" w:sz="6" w:space="0" w:color="auto"/>
              <w:right w:val="single" w:sz="12" w:space="0" w:color="auto"/>
            </w:tcBorders>
            <w:vAlign w:val="center"/>
          </w:tcPr>
          <w:p w:rsidR="002C21FB" w:rsidRPr="00355A34" w:rsidRDefault="002C21FB" w:rsidP="002C21FB">
            <w:pPr>
              <w:spacing w:after="0" w:line="240" w:lineRule="auto"/>
              <w:jc w:val="center"/>
              <w:rPr>
                <w:rFonts w:ascii="Times New Roman" w:eastAsia="Times New Roman" w:hAnsi="Times New Roman" w:cs="Times New Roman"/>
                <w:b/>
                <w:sz w:val="20"/>
                <w:szCs w:val="20"/>
                <w:lang w:eastAsia="tr-TR"/>
              </w:rPr>
            </w:pPr>
          </w:p>
        </w:tc>
      </w:tr>
      <w:tr w:rsidR="002C21FB" w:rsidRPr="00355A34" w:rsidTr="00FD61A7">
        <w:tc>
          <w:tcPr>
            <w:tcW w:w="10207" w:type="dxa"/>
            <w:gridSpan w:val="5"/>
            <w:tcBorders>
              <w:top w:val="single" w:sz="6" w:space="0" w:color="auto"/>
              <w:left w:val="single" w:sz="12" w:space="0" w:color="auto"/>
              <w:bottom w:val="single" w:sz="12" w:space="0" w:color="auto"/>
              <w:right w:val="single" w:sz="12" w:space="0" w:color="auto"/>
            </w:tcBorders>
            <w:vAlign w:val="center"/>
          </w:tcPr>
          <w:p w:rsidR="002C21FB" w:rsidRPr="00355A34" w:rsidRDefault="002C21FB" w:rsidP="002C21FB">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b/>
                <w:sz w:val="20"/>
                <w:szCs w:val="20"/>
                <w:lang w:eastAsia="tr-TR"/>
              </w:rPr>
              <w:t>1</w:t>
            </w:r>
            <w:r w:rsidRPr="00355A34">
              <w:rPr>
                <w:rFonts w:ascii="Times New Roman" w:eastAsia="Times New Roman" w:hAnsi="Times New Roman" w:cs="Times New Roman"/>
                <w:sz w:val="20"/>
                <w:szCs w:val="20"/>
                <w:lang w:eastAsia="tr-TR"/>
              </w:rPr>
              <w:t xml:space="preserve">:Hiç Katkısı Yok. </w:t>
            </w:r>
            <w:r w:rsidRPr="00355A34">
              <w:rPr>
                <w:rFonts w:ascii="Times New Roman" w:eastAsia="Times New Roman" w:hAnsi="Times New Roman" w:cs="Times New Roman"/>
                <w:b/>
                <w:sz w:val="20"/>
                <w:szCs w:val="20"/>
                <w:lang w:eastAsia="tr-TR"/>
              </w:rPr>
              <w:t>2</w:t>
            </w:r>
            <w:r w:rsidRPr="00355A34">
              <w:rPr>
                <w:rFonts w:ascii="Times New Roman" w:eastAsia="Times New Roman" w:hAnsi="Times New Roman" w:cs="Times New Roman"/>
                <w:sz w:val="20"/>
                <w:szCs w:val="20"/>
                <w:lang w:eastAsia="tr-TR"/>
              </w:rPr>
              <w:t xml:space="preserve">:Kısmen Katkısı Var. </w:t>
            </w:r>
            <w:r w:rsidRPr="00355A34">
              <w:rPr>
                <w:rFonts w:ascii="Times New Roman" w:eastAsia="Times New Roman" w:hAnsi="Times New Roman" w:cs="Times New Roman"/>
                <w:b/>
                <w:sz w:val="20"/>
                <w:szCs w:val="20"/>
                <w:lang w:eastAsia="tr-TR"/>
              </w:rPr>
              <w:t>3</w:t>
            </w:r>
            <w:r w:rsidRPr="00355A34">
              <w:rPr>
                <w:rFonts w:ascii="Times New Roman" w:eastAsia="Times New Roman" w:hAnsi="Times New Roman" w:cs="Times New Roman"/>
                <w:sz w:val="20"/>
                <w:szCs w:val="20"/>
                <w:lang w:eastAsia="tr-TR"/>
              </w:rPr>
              <w:t>:Tam Katkısı Var.</w:t>
            </w:r>
          </w:p>
        </w:tc>
      </w:tr>
    </w:tbl>
    <w:p w:rsidR="002C21FB" w:rsidRPr="00355A34" w:rsidRDefault="002C21FB" w:rsidP="002C21FB">
      <w:pPr>
        <w:spacing w:after="0" w:line="240" w:lineRule="auto"/>
        <w:rPr>
          <w:rFonts w:ascii="Times New Roman" w:eastAsia="Times New Roman" w:hAnsi="Times New Roman" w:cs="Times New Roman"/>
          <w:sz w:val="16"/>
          <w:szCs w:val="16"/>
          <w:lang w:eastAsia="tr-TR"/>
        </w:rPr>
      </w:pPr>
    </w:p>
    <w:p w:rsidR="001A13C9" w:rsidRPr="00355A34" w:rsidRDefault="001A13C9" w:rsidP="002C21FB">
      <w:pPr>
        <w:spacing w:after="0" w:line="240" w:lineRule="auto"/>
        <w:rPr>
          <w:rFonts w:ascii="Times New Roman" w:eastAsia="Times New Roman" w:hAnsi="Times New Roman" w:cs="Times New Roman"/>
          <w:sz w:val="16"/>
          <w:szCs w:val="16"/>
          <w:lang w:eastAsia="tr-TR"/>
        </w:rPr>
      </w:pPr>
    </w:p>
    <w:p w:rsidR="001A13C9" w:rsidRPr="00355A34" w:rsidRDefault="001A13C9" w:rsidP="002C21FB">
      <w:pPr>
        <w:spacing w:after="0" w:line="240" w:lineRule="auto"/>
        <w:rPr>
          <w:rFonts w:ascii="Times New Roman" w:eastAsia="Times New Roman" w:hAnsi="Times New Roman" w:cs="Times New Roman"/>
          <w:sz w:val="16"/>
          <w:szCs w:val="16"/>
          <w:lang w:eastAsia="tr-TR"/>
        </w:rPr>
      </w:pPr>
    </w:p>
    <w:p w:rsidR="001A13C9" w:rsidRPr="00355A34" w:rsidRDefault="001A13C9" w:rsidP="001A13C9">
      <w:pPr>
        <w:spacing w:after="0" w:line="240" w:lineRule="auto"/>
        <w:jc w:val="center"/>
        <w:outlineLvl w:val="0"/>
        <w:rPr>
          <w:rFonts w:ascii="Times New Roman" w:eastAsia="Times New Roman" w:hAnsi="Times New Roman" w:cs="Times New Roman"/>
          <w:b/>
          <w:sz w:val="28"/>
          <w:szCs w:val="28"/>
          <w:lang w:eastAsia="tr-TR"/>
        </w:rPr>
      </w:pPr>
      <w:r w:rsidRPr="00355A34">
        <w:rPr>
          <w:rFonts w:ascii="Times New Roman" w:eastAsia="Times New Roman" w:hAnsi="Times New Roman" w:cs="Times New Roman"/>
          <w:b/>
          <w:sz w:val="28"/>
          <w:szCs w:val="28"/>
          <w:lang w:eastAsia="tr-TR"/>
        </w:rPr>
        <w:t xml:space="preserve">   ESOGÜ Diş Hekimliği Fakültesi Ders Bilgi Formu     </w:t>
      </w:r>
    </w:p>
    <w:p w:rsidR="001A13C9" w:rsidRPr="00355A34" w:rsidRDefault="001A13C9" w:rsidP="001A13C9">
      <w:pPr>
        <w:spacing w:after="0" w:line="240" w:lineRule="auto"/>
        <w:outlineLvl w:val="0"/>
        <w:rPr>
          <w:rFonts w:ascii="Times New Roman" w:eastAsia="Times New Roman" w:hAnsi="Times New Roman" w:cs="Times New Roman"/>
          <w:b/>
          <w:sz w:val="24"/>
          <w:szCs w:val="24"/>
          <w:lang w:eastAsia="tr-TR"/>
        </w:rPr>
      </w:pPr>
    </w:p>
    <w:p w:rsidR="001A13C9" w:rsidRPr="00355A34" w:rsidRDefault="001A13C9" w:rsidP="001A13C9">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A13C9" w:rsidRPr="00355A34" w:rsidTr="00FD61A7">
        <w:tc>
          <w:tcPr>
            <w:tcW w:w="1167" w:type="dxa"/>
            <w:vAlign w:val="center"/>
          </w:tcPr>
          <w:p w:rsidR="001A13C9" w:rsidRPr="00355A34" w:rsidRDefault="001A13C9" w:rsidP="001A13C9">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SINIF</w:t>
            </w:r>
          </w:p>
        </w:tc>
        <w:tc>
          <w:tcPr>
            <w:tcW w:w="1527" w:type="dxa"/>
            <w:vAlign w:val="center"/>
          </w:tcPr>
          <w:p w:rsidR="001A13C9" w:rsidRPr="00355A34" w:rsidRDefault="001A13C9" w:rsidP="001A13C9">
            <w:pPr>
              <w:spacing w:after="0" w:line="240" w:lineRule="auto"/>
              <w:ind w:left="390"/>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5.SINIF</w:t>
            </w:r>
          </w:p>
        </w:tc>
      </w:tr>
    </w:tbl>
    <w:p w:rsidR="001A13C9" w:rsidRPr="00355A34" w:rsidRDefault="001A13C9" w:rsidP="001A13C9">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1A13C9" w:rsidRPr="00355A34" w:rsidTr="00FD61A7">
        <w:tc>
          <w:tcPr>
            <w:tcW w:w="1668" w:type="dxa"/>
            <w:vAlign w:val="center"/>
          </w:tcPr>
          <w:p w:rsidR="001A13C9" w:rsidRPr="00355A34" w:rsidRDefault="001A13C9" w:rsidP="001A13C9">
            <w:pPr>
              <w:spacing w:after="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KODU</w:t>
            </w:r>
          </w:p>
        </w:tc>
        <w:tc>
          <w:tcPr>
            <w:tcW w:w="2760" w:type="dxa"/>
            <w:vAlign w:val="center"/>
          </w:tcPr>
          <w:p w:rsidR="001A13C9" w:rsidRPr="00355A34" w:rsidRDefault="001A13C9" w:rsidP="001A13C9">
            <w:pPr>
              <w:spacing w:after="0" w:line="240" w:lineRule="auto"/>
              <w:outlineLvl w:val="0"/>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161120002</w:t>
            </w:r>
          </w:p>
        </w:tc>
        <w:tc>
          <w:tcPr>
            <w:tcW w:w="1560" w:type="dxa"/>
            <w:vAlign w:val="center"/>
          </w:tcPr>
          <w:p w:rsidR="001A13C9" w:rsidRPr="00355A34" w:rsidRDefault="001A13C9" w:rsidP="001A13C9">
            <w:pPr>
              <w:spacing w:before="120" w:after="12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ADI</w:t>
            </w:r>
          </w:p>
        </w:tc>
        <w:tc>
          <w:tcPr>
            <w:tcW w:w="4185" w:type="dxa"/>
          </w:tcPr>
          <w:p w:rsidR="001A13C9" w:rsidRPr="00355A34" w:rsidRDefault="001A13C9" w:rsidP="001A13C9">
            <w:pPr>
              <w:spacing w:before="120" w:after="12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Seminer(Teorik)</w:t>
            </w:r>
          </w:p>
        </w:tc>
      </w:tr>
    </w:tbl>
    <w:p w:rsidR="001A13C9" w:rsidRPr="00355A34" w:rsidRDefault="001A13C9" w:rsidP="001A13C9">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t xml:space="preserve">      </w:t>
      </w:r>
    </w:p>
    <w:p w:rsidR="001A13C9" w:rsidRPr="00355A34" w:rsidRDefault="001A13C9" w:rsidP="001A13C9">
      <w:pPr>
        <w:spacing w:after="0" w:line="240" w:lineRule="auto"/>
        <w:outlineLvl w:val="0"/>
        <w:rPr>
          <w:rFonts w:ascii="Times New Roman" w:eastAsia="Times New Roman" w:hAnsi="Times New Roman" w:cs="Times New Roman"/>
          <w:sz w:val="20"/>
          <w:szCs w:val="20"/>
          <w:lang w:eastAsia="tr-TR"/>
        </w:rPr>
      </w:pPr>
    </w:p>
    <w:tbl>
      <w:tblPr>
        <w:tblW w:w="5148"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34"/>
        <w:gridCol w:w="834"/>
        <w:gridCol w:w="683"/>
        <w:gridCol w:w="404"/>
        <w:gridCol w:w="625"/>
        <w:gridCol w:w="677"/>
        <w:gridCol w:w="950"/>
        <w:gridCol w:w="198"/>
        <w:gridCol w:w="437"/>
        <w:gridCol w:w="101"/>
        <w:gridCol w:w="1636"/>
        <w:gridCol w:w="817"/>
        <w:gridCol w:w="1496"/>
      </w:tblGrid>
      <w:tr w:rsidR="001A13C9" w:rsidRPr="00355A34" w:rsidTr="001A13C9">
        <w:trPr>
          <w:trHeight w:val="290"/>
        </w:trPr>
        <w:tc>
          <w:tcPr>
            <w:tcW w:w="523" w:type="pct"/>
            <w:vMerge w:val="restart"/>
            <w:tcBorders>
              <w:top w:val="single" w:sz="12" w:space="0" w:color="auto"/>
              <w:left w:val="single" w:sz="12" w:space="0" w:color="auto"/>
              <w:bottom w:val="single" w:sz="4" w:space="0" w:color="auto"/>
              <w:right w:val="single" w:sz="12" w:space="0" w:color="auto"/>
            </w:tcBorders>
            <w:vAlign w:val="center"/>
          </w:tcPr>
          <w:p w:rsidR="001A13C9" w:rsidRPr="00355A34" w:rsidRDefault="001A13C9" w:rsidP="001A13C9">
            <w:pPr>
              <w:spacing w:after="0" w:line="240" w:lineRule="auto"/>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YARIYIL</w:t>
            </w:r>
          </w:p>
          <w:p w:rsidR="001A13C9" w:rsidRPr="00355A34" w:rsidRDefault="001A13C9" w:rsidP="001A13C9">
            <w:pPr>
              <w:spacing w:after="0" w:line="240" w:lineRule="auto"/>
              <w:rPr>
                <w:rFonts w:ascii="Times New Roman" w:eastAsia="Times New Roman" w:hAnsi="Times New Roman" w:cs="Times New Roman"/>
                <w:sz w:val="20"/>
                <w:szCs w:val="20"/>
                <w:lang w:eastAsia="tr-TR"/>
              </w:rPr>
            </w:pPr>
          </w:p>
        </w:tc>
        <w:tc>
          <w:tcPr>
            <w:tcW w:w="1629" w:type="pct"/>
            <w:gridSpan w:val="5"/>
            <w:tcBorders>
              <w:left w:val="single" w:sz="12" w:space="0" w:color="auto"/>
              <w:bottom w:val="single" w:sz="4" w:space="0" w:color="auto"/>
              <w:right w:val="single" w:sz="12"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HAFTALIK DERS SAATİ</w:t>
            </w:r>
          </w:p>
        </w:tc>
        <w:tc>
          <w:tcPr>
            <w:tcW w:w="2848" w:type="pct"/>
            <w:gridSpan w:val="7"/>
            <w:tcBorders>
              <w:left w:val="single" w:sz="12" w:space="0" w:color="auto"/>
              <w:bottom w:val="single" w:sz="4"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w:t>
            </w:r>
          </w:p>
        </w:tc>
      </w:tr>
      <w:tr w:rsidR="001A13C9" w:rsidRPr="00355A34" w:rsidTr="00800464">
        <w:trPr>
          <w:trHeight w:val="289"/>
        </w:trPr>
        <w:tc>
          <w:tcPr>
            <w:tcW w:w="523" w:type="pct"/>
            <w:vMerge/>
            <w:tcBorders>
              <w:top w:val="single" w:sz="4" w:space="0" w:color="auto"/>
              <w:left w:val="single" w:sz="12" w:space="0" w:color="auto"/>
              <w:bottom w:val="single" w:sz="4" w:space="0" w:color="auto"/>
              <w:right w:val="single" w:sz="12" w:space="0" w:color="auto"/>
            </w:tcBorders>
          </w:tcPr>
          <w:p w:rsidR="001A13C9" w:rsidRPr="00355A34" w:rsidRDefault="001A13C9" w:rsidP="001A13C9">
            <w:pPr>
              <w:spacing w:after="0" w:line="240" w:lineRule="auto"/>
              <w:rPr>
                <w:rFonts w:ascii="Times New Roman" w:eastAsia="Times New Roman" w:hAnsi="Times New Roman" w:cs="Times New Roman"/>
                <w:b/>
                <w:sz w:val="20"/>
                <w:szCs w:val="20"/>
                <w:lang w:eastAsia="tr-TR"/>
              </w:rPr>
            </w:pPr>
          </w:p>
        </w:tc>
        <w:tc>
          <w:tcPr>
            <w:tcW w:w="422" w:type="pct"/>
            <w:tcBorders>
              <w:top w:val="single" w:sz="4" w:space="0" w:color="auto"/>
              <w:left w:val="single" w:sz="12" w:space="0" w:color="auto"/>
              <w:bottom w:val="single" w:sz="4" w:space="0" w:color="auto"/>
              <w:right w:val="single" w:sz="4"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Teorik</w:t>
            </w:r>
          </w:p>
        </w:tc>
        <w:tc>
          <w:tcPr>
            <w:tcW w:w="549" w:type="pct"/>
            <w:gridSpan w:val="2"/>
            <w:tcBorders>
              <w:top w:val="single" w:sz="4" w:space="0" w:color="auto"/>
              <w:left w:val="single" w:sz="4" w:space="0" w:color="auto"/>
              <w:bottom w:val="single" w:sz="4"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Uygulama</w:t>
            </w:r>
          </w:p>
        </w:tc>
        <w:tc>
          <w:tcPr>
            <w:tcW w:w="658" w:type="pct"/>
            <w:gridSpan w:val="2"/>
            <w:tcBorders>
              <w:top w:val="single" w:sz="4" w:space="0" w:color="auto"/>
              <w:bottom w:val="single" w:sz="4" w:space="0" w:color="auto"/>
              <w:right w:val="single" w:sz="12" w:space="0" w:color="auto"/>
            </w:tcBorders>
            <w:vAlign w:val="center"/>
          </w:tcPr>
          <w:p w:rsidR="001A13C9" w:rsidRPr="00355A34" w:rsidRDefault="001A13C9" w:rsidP="001A13C9">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Laboratuvar</w:t>
            </w:r>
          </w:p>
        </w:tc>
        <w:tc>
          <w:tcPr>
            <w:tcW w:w="480" w:type="pct"/>
            <w:tcBorders>
              <w:top w:val="single" w:sz="4" w:space="0" w:color="auto"/>
              <w:bottom w:val="single" w:sz="4" w:space="0" w:color="auto"/>
              <w:right w:val="single" w:sz="4"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Kredisi</w:t>
            </w:r>
          </w:p>
        </w:tc>
        <w:tc>
          <w:tcPr>
            <w:tcW w:w="321" w:type="pct"/>
            <w:gridSpan w:val="2"/>
            <w:tcBorders>
              <w:top w:val="single" w:sz="4" w:space="0" w:color="auto"/>
              <w:left w:val="single" w:sz="4" w:space="0" w:color="auto"/>
              <w:bottom w:val="single" w:sz="4" w:space="0" w:color="auto"/>
              <w:right w:val="single" w:sz="4" w:space="0" w:color="auto"/>
            </w:tcBorders>
            <w:vAlign w:val="center"/>
          </w:tcPr>
          <w:p w:rsidR="001A13C9" w:rsidRPr="00355A34" w:rsidRDefault="001A13C9" w:rsidP="001A13C9">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AKTS</w:t>
            </w:r>
          </w:p>
        </w:tc>
        <w:tc>
          <w:tcPr>
            <w:tcW w:w="1291" w:type="pct"/>
            <w:gridSpan w:val="3"/>
            <w:tcBorders>
              <w:top w:val="single" w:sz="4" w:space="0" w:color="auto"/>
              <w:left w:val="single" w:sz="4" w:space="0" w:color="auto"/>
              <w:bottom w:val="single" w:sz="4"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TÜRÜ</w:t>
            </w:r>
          </w:p>
        </w:tc>
        <w:tc>
          <w:tcPr>
            <w:tcW w:w="756" w:type="pct"/>
            <w:tcBorders>
              <w:top w:val="single" w:sz="4" w:space="0" w:color="auto"/>
              <w:left w:val="single" w:sz="4" w:space="0" w:color="auto"/>
              <w:bottom w:val="single" w:sz="4"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DİLİ</w:t>
            </w:r>
          </w:p>
        </w:tc>
      </w:tr>
      <w:tr w:rsidR="001A13C9" w:rsidRPr="00355A34" w:rsidTr="00800464">
        <w:trPr>
          <w:trHeight w:val="277"/>
        </w:trPr>
        <w:tc>
          <w:tcPr>
            <w:tcW w:w="523" w:type="pct"/>
            <w:tcBorders>
              <w:top w:val="single" w:sz="4" w:space="0" w:color="auto"/>
              <w:left w:val="single" w:sz="12" w:space="0" w:color="auto"/>
              <w:bottom w:val="single" w:sz="12" w:space="0" w:color="auto"/>
              <w:right w:val="single" w:sz="12"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Yıllık (Güz Bahar)</w:t>
            </w:r>
          </w:p>
        </w:tc>
        <w:tc>
          <w:tcPr>
            <w:tcW w:w="422" w:type="pct"/>
            <w:tcBorders>
              <w:top w:val="single" w:sz="4" w:space="0" w:color="auto"/>
              <w:left w:val="single" w:sz="12" w:space="0" w:color="auto"/>
              <w:bottom w:val="single" w:sz="12" w:space="0" w:color="auto"/>
              <w:right w:val="single" w:sz="4"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w:t>
            </w:r>
          </w:p>
        </w:tc>
        <w:tc>
          <w:tcPr>
            <w:tcW w:w="549" w:type="pct"/>
            <w:gridSpan w:val="2"/>
            <w:tcBorders>
              <w:top w:val="single" w:sz="4" w:space="0" w:color="auto"/>
              <w:left w:val="single" w:sz="4" w:space="0" w:color="auto"/>
              <w:bottom w:val="single" w:sz="12"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sz w:val="20"/>
                <w:szCs w:val="20"/>
                <w:lang w:eastAsia="tr-TR"/>
              </w:rPr>
            </w:pPr>
          </w:p>
        </w:tc>
        <w:tc>
          <w:tcPr>
            <w:tcW w:w="658" w:type="pct"/>
            <w:gridSpan w:val="2"/>
            <w:tcBorders>
              <w:top w:val="single" w:sz="4" w:space="0" w:color="auto"/>
              <w:bottom w:val="single" w:sz="12" w:space="0" w:color="auto"/>
              <w:right w:val="single" w:sz="12" w:space="0" w:color="auto"/>
            </w:tcBorders>
            <w:shd w:val="clear" w:color="auto" w:fill="auto"/>
            <w:vAlign w:val="center"/>
          </w:tcPr>
          <w:p w:rsidR="001A13C9" w:rsidRPr="00355A34" w:rsidRDefault="001A13C9" w:rsidP="001A13C9">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w:t>
            </w:r>
          </w:p>
        </w:tc>
        <w:tc>
          <w:tcPr>
            <w:tcW w:w="480" w:type="pct"/>
            <w:tcBorders>
              <w:top w:val="single" w:sz="4" w:space="0" w:color="auto"/>
              <w:bottom w:val="single" w:sz="12" w:space="0" w:color="auto"/>
              <w:right w:val="single" w:sz="4" w:space="0" w:color="auto"/>
            </w:tcBorders>
            <w:shd w:val="clear" w:color="auto" w:fill="auto"/>
            <w:vAlign w:val="center"/>
          </w:tcPr>
          <w:p w:rsidR="001A13C9" w:rsidRPr="00355A34" w:rsidRDefault="001A13C9" w:rsidP="001A13C9">
            <w:pPr>
              <w:spacing w:after="0" w:line="240" w:lineRule="auto"/>
              <w:jc w:val="center"/>
              <w:rPr>
                <w:rFonts w:ascii="Times New Roman" w:eastAsia="Times New Roman" w:hAnsi="Times New Roman" w:cs="Times New Roman"/>
                <w:sz w:val="20"/>
                <w:szCs w:val="20"/>
                <w:lang w:eastAsia="tr-TR"/>
              </w:rPr>
            </w:pPr>
          </w:p>
        </w:tc>
        <w:tc>
          <w:tcPr>
            <w:tcW w:w="321"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1A13C9" w:rsidRPr="00355A34" w:rsidRDefault="001A13C9" w:rsidP="001A13C9">
            <w:pPr>
              <w:spacing w:after="0" w:line="240" w:lineRule="auto"/>
              <w:jc w:val="center"/>
              <w:rPr>
                <w:rFonts w:ascii="Times New Roman" w:eastAsia="Times New Roman" w:hAnsi="Times New Roman" w:cs="Times New Roman"/>
                <w:sz w:val="20"/>
                <w:szCs w:val="20"/>
                <w:lang w:eastAsia="tr-TR"/>
              </w:rPr>
            </w:pPr>
          </w:p>
        </w:tc>
        <w:tc>
          <w:tcPr>
            <w:tcW w:w="1291" w:type="pct"/>
            <w:gridSpan w:val="3"/>
            <w:tcBorders>
              <w:top w:val="single" w:sz="4" w:space="0" w:color="auto"/>
              <w:left w:val="single" w:sz="4" w:space="0" w:color="auto"/>
              <w:bottom w:val="single" w:sz="12" w:space="0" w:color="auto"/>
            </w:tcBorders>
            <w:vAlign w:val="center"/>
          </w:tcPr>
          <w:p w:rsidR="001A13C9" w:rsidRPr="00355A34" w:rsidRDefault="001A13C9" w:rsidP="001A13C9">
            <w:pPr>
              <w:spacing w:before="120" w:after="120" w:line="240" w:lineRule="auto"/>
              <w:jc w:val="center"/>
              <w:rPr>
                <w:rFonts w:ascii="Times New Roman" w:eastAsia="Times New Roman" w:hAnsi="Times New Roman" w:cs="Times New Roman"/>
                <w:sz w:val="20"/>
                <w:szCs w:val="20"/>
                <w:vertAlign w:val="superscript"/>
                <w:lang w:eastAsia="tr-TR"/>
              </w:rPr>
            </w:pPr>
            <w:r w:rsidRPr="00355A34">
              <w:rPr>
                <w:rFonts w:ascii="Times New Roman" w:eastAsia="Times New Roman" w:hAnsi="Times New Roman" w:cs="Times New Roman"/>
                <w:sz w:val="20"/>
                <w:szCs w:val="20"/>
                <w:vertAlign w:val="superscript"/>
                <w:lang w:eastAsia="tr-TR"/>
              </w:rPr>
              <w:t xml:space="preserve">ZORUNLU ( </w:t>
            </w:r>
            <w:r w:rsidRPr="00355A34">
              <w:rPr>
                <w:rFonts w:ascii="Times New Roman" w:eastAsia="Times New Roman" w:hAnsi="Times New Roman" w:cs="Times New Roman"/>
                <w:b/>
                <w:sz w:val="20"/>
                <w:szCs w:val="20"/>
                <w:vertAlign w:val="superscript"/>
                <w:lang w:eastAsia="tr-TR"/>
              </w:rPr>
              <w:t>X</w:t>
            </w:r>
            <w:r w:rsidRPr="00355A34">
              <w:rPr>
                <w:rFonts w:ascii="Times New Roman" w:eastAsia="Times New Roman" w:hAnsi="Times New Roman" w:cs="Times New Roman"/>
                <w:sz w:val="20"/>
                <w:szCs w:val="20"/>
                <w:vertAlign w:val="superscript"/>
                <w:lang w:eastAsia="tr-TR"/>
              </w:rPr>
              <w:t xml:space="preserve"> )  SEÇMELİ (   )</w:t>
            </w:r>
          </w:p>
        </w:tc>
        <w:tc>
          <w:tcPr>
            <w:tcW w:w="756" w:type="pct"/>
            <w:tcBorders>
              <w:top w:val="single" w:sz="4" w:space="0" w:color="auto"/>
              <w:left w:val="single" w:sz="4" w:space="0" w:color="auto"/>
              <w:bottom w:val="single" w:sz="12" w:space="0" w:color="auto"/>
            </w:tcBorders>
          </w:tcPr>
          <w:p w:rsidR="001A13C9" w:rsidRPr="00355A34" w:rsidRDefault="001A13C9" w:rsidP="001A13C9">
            <w:pPr>
              <w:spacing w:before="120" w:after="120" w:line="240" w:lineRule="auto"/>
              <w:rPr>
                <w:rFonts w:ascii="Times New Roman" w:eastAsia="Times New Roman" w:hAnsi="Times New Roman" w:cs="Times New Roman"/>
                <w:sz w:val="20"/>
                <w:szCs w:val="20"/>
                <w:vertAlign w:val="superscript"/>
                <w:lang w:eastAsia="tr-TR"/>
              </w:rPr>
            </w:pPr>
            <w:r w:rsidRPr="00355A34">
              <w:rPr>
                <w:rFonts w:ascii="Times New Roman" w:eastAsia="Times New Roman" w:hAnsi="Times New Roman" w:cs="Times New Roman"/>
                <w:sz w:val="20"/>
                <w:szCs w:val="20"/>
                <w:vertAlign w:val="superscript"/>
                <w:lang w:eastAsia="tr-TR"/>
              </w:rPr>
              <w:t xml:space="preserve">          Türkçe</w:t>
            </w:r>
          </w:p>
        </w:tc>
      </w:tr>
      <w:tr w:rsidR="001A13C9" w:rsidRPr="00355A34" w:rsidTr="001A13C9">
        <w:tblPrEx>
          <w:tblBorders>
            <w:insideH w:val="single" w:sz="6" w:space="0" w:color="auto"/>
            <w:insideV w:val="single" w:sz="6" w:space="0" w:color="auto"/>
          </w:tblBorders>
        </w:tblPrEx>
        <w:trPr>
          <w:trHeight w:val="257"/>
        </w:trPr>
        <w:tc>
          <w:tcPr>
            <w:tcW w:w="5000" w:type="pct"/>
            <w:gridSpan w:val="13"/>
            <w:tcBorders>
              <w:top w:val="single" w:sz="12" w:space="0" w:color="auto"/>
              <w:left w:val="single" w:sz="12" w:space="0" w:color="auto"/>
              <w:bottom w:val="single" w:sz="12"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KATEGORİSİ</w:t>
            </w:r>
          </w:p>
        </w:tc>
      </w:tr>
      <w:tr w:rsidR="001A13C9" w:rsidRPr="00355A34" w:rsidTr="00800464">
        <w:tblPrEx>
          <w:tblBorders>
            <w:insideH w:val="single" w:sz="6" w:space="0" w:color="auto"/>
            <w:insideV w:val="single" w:sz="6" w:space="0" w:color="auto"/>
          </w:tblBorders>
        </w:tblPrEx>
        <w:trPr>
          <w:trHeight w:val="413"/>
        </w:trPr>
        <w:tc>
          <w:tcPr>
            <w:tcW w:w="1290" w:type="pct"/>
            <w:gridSpan w:val="3"/>
            <w:tcBorders>
              <w:top w:val="single" w:sz="12" w:space="0" w:color="auto"/>
              <w:left w:val="single" w:sz="12" w:space="0" w:color="auto"/>
              <w:bottom w:val="single" w:sz="6"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Bilim</w:t>
            </w:r>
          </w:p>
        </w:tc>
        <w:tc>
          <w:tcPr>
            <w:tcW w:w="1442" w:type="pct"/>
            <w:gridSpan w:val="5"/>
            <w:tcBorders>
              <w:top w:val="single" w:sz="12" w:space="0" w:color="auto"/>
              <w:bottom w:val="single" w:sz="6"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Tıp Bilimi</w:t>
            </w:r>
          </w:p>
        </w:tc>
        <w:tc>
          <w:tcPr>
            <w:tcW w:w="1099" w:type="pct"/>
            <w:gridSpan w:val="3"/>
            <w:tcBorders>
              <w:top w:val="single" w:sz="12" w:space="0" w:color="auto"/>
              <w:bottom w:val="single" w:sz="6" w:space="0" w:color="auto"/>
            </w:tcBorders>
            <w:vAlign w:val="center"/>
          </w:tcPr>
          <w:p w:rsidR="001A13C9" w:rsidRPr="00355A34" w:rsidRDefault="001A13C9" w:rsidP="001A13C9">
            <w:pPr>
              <w:spacing w:after="0" w:line="240" w:lineRule="auto"/>
              <w:ind w:left="177" w:hanging="177"/>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Klinik Bilim</w:t>
            </w:r>
          </w:p>
        </w:tc>
        <w:tc>
          <w:tcPr>
            <w:tcW w:w="1169" w:type="pct"/>
            <w:gridSpan w:val="2"/>
            <w:tcBorders>
              <w:top w:val="single" w:sz="12" w:space="0" w:color="auto"/>
              <w:bottom w:val="single" w:sz="6"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Sosyal Bilim</w:t>
            </w:r>
          </w:p>
        </w:tc>
      </w:tr>
      <w:tr w:rsidR="001A13C9" w:rsidRPr="00355A34" w:rsidTr="00800464">
        <w:tblPrEx>
          <w:tblBorders>
            <w:insideH w:val="single" w:sz="6" w:space="0" w:color="auto"/>
            <w:insideV w:val="single" w:sz="6" w:space="0" w:color="auto"/>
          </w:tblBorders>
        </w:tblPrEx>
        <w:trPr>
          <w:trHeight w:val="104"/>
        </w:trPr>
        <w:tc>
          <w:tcPr>
            <w:tcW w:w="1290" w:type="pct"/>
            <w:gridSpan w:val="3"/>
            <w:tcBorders>
              <w:top w:val="single" w:sz="6" w:space="0" w:color="auto"/>
              <w:left w:val="single" w:sz="12" w:space="0" w:color="auto"/>
              <w:bottom w:val="single" w:sz="12" w:space="0" w:color="auto"/>
              <w:right w:val="single" w:sz="4" w:space="0" w:color="auto"/>
            </w:tcBorders>
          </w:tcPr>
          <w:p w:rsidR="001A13C9" w:rsidRPr="00355A34" w:rsidRDefault="001A13C9" w:rsidP="001A13C9">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w:t>
            </w:r>
          </w:p>
        </w:tc>
        <w:tc>
          <w:tcPr>
            <w:tcW w:w="1442" w:type="pct"/>
            <w:gridSpan w:val="5"/>
            <w:tcBorders>
              <w:top w:val="single" w:sz="6" w:space="0" w:color="auto"/>
              <w:left w:val="single" w:sz="4" w:space="0" w:color="auto"/>
              <w:bottom w:val="single" w:sz="12" w:space="0" w:color="auto"/>
              <w:right w:val="single" w:sz="4" w:space="0" w:color="auto"/>
            </w:tcBorders>
          </w:tcPr>
          <w:p w:rsidR="001A13C9" w:rsidRPr="00355A34" w:rsidRDefault="001A13C9" w:rsidP="001A13C9">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w:t>
            </w:r>
          </w:p>
        </w:tc>
        <w:tc>
          <w:tcPr>
            <w:tcW w:w="1099" w:type="pct"/>
            <w:gridSpan w:val="3"/>
            <w:tcBorders>
              <w:top w:val="single" w:sz="6" w:space="0" w:color="auto"/>
              <w:left w:val="single" w:sz="4" w:space="0" w:color="auto"/>
              <w:bottom w:val="single" w:sz="12" w:space="0" w:color="auto"/>
            </w:tcBorders>
          </w:tcPr>
          <w:p w:rsidR="001A13C9" w:rsidRPr="00355A34" w:rsidRDefault="001A13C9" w:rsidP="001A13C9">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X</w:t>
            </w:r>
          </w:p>
        </w:tc>
        <w:tc>
          <w:tcPr>
            <w:tcW w:w="1169" w:type="pct"/>
            <w:gridSpan w:val="2"/>
            <w:tcBorders>
              <w:top w:val="single" w:sz="6" w:space="0" w:color="auto"/>
              <w:left w:val="single" w:sz="4" w:space="0" w:color="auto"/>
              <w:bottom w:val="single" w:sz="12" w:space="0" w:color="auto"/>
            </w:tcBorders>
          </w:tcPr>
          <w:p w:rsidR="001A13C9" w:rsidRPr="00355A34" w:rsidRDefault="001A13C9" w:rsidP="001A13C9">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w:t>
            </w:r>
          </w:p>
        </w:tc>
      </w:tr>
      <w:tr w:rsidR="001A13C9" w:rsidRPr="00355A34" w:rsidTr="001A13C9">
        <w:trPr>
          <w:trHeight w:val="245"/>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DEĞERLENDİRME ÖLÇÜTLERİ</w:t>
            </w:r>
          </w:p>
        </w:tc>
      </w:tr>
      <w:tr w:rsidR="001A13C9" w:rsidRPr="00355A34" w:rsidTr="001A13C9">
        <w:trPr>
          <w:trHeight w:val="181"/>
        </w:trPr>
        <w:tc>
          <w:tcPr>
            <w:tcW w:w="1810" w:type="pct"/>
            <w:gridSpan w:val="5"/>
            <w:vMerge w:val="restart"/>
            <w:tcBorders>
              <w:top w:val="single" w:sz="12" w:space="0" w:color="auto"/>
              <w:left w:val="single" w:sz="12" w:space="0" w:color="auto"/>
              <w:bottom w:val="single" w:sz="12" w:space="0" w:color="auto"/>
              <w:right w:val="single" w:sz="12"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YIL İÇİ</w:t>
            </w:r>
          </w:p>
        </w:tc>
        <w:tc>
          <w:tcPr>
            <w:tcW w:w="1194" w:type="pct"/>
            <w:gridSpan w:val="5"/>
            <w:tcBorders>
              <w:top w:val="single" w:sz="12" w:space="0" w:color="auto"/>
              <w:left w:val="single" w:sz="12" w:space="0" w:color="auto"/>
              <w:bottom w:val="single" w:sz="8" w:space="0" w:color="auto"/>
              <w:right w:val="single" w:sz="4"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Faaliyet türü</w:t>
            </w:r>
          </w:p>
        </w:tc>
        <w:tc>
          <w:tcPr>
            <w:tcW w:w="1240" w:type="pct"/>
            <w:gridSpan w:val="2"/>
            <w:tcBorders>
              <w:top w:val="single" w:sz="12" w:space="0" w:color="auto"/>
              <w:left w:val="single" w:sz="4" w:space="0" w:color="auto"/>
              <w:bottom w:val="single" w:sz="8" w:space="0" w:color="auto"/>
              <w:right w:val="single" w:sz="8"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Sayı</w:t>
            </w:r>
          </w:p>
        </w:tc>
        <w:tc>
          <w:tcPr>
            <w:tcW w:w="756" w:type="pct"/>
            <w:tcBorders>
              <w:top w:val="single" w:sz="12" w:space="0" w:color="auto"/>
              <w:left w:val="single" w:sz="8" w:space="0" w:color="auto"/>
              <w:bottom w:val="single" w:sz="8" w:space="0" w:color="auto"/>
              <w:right w:val="single" w:sz="12"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w:t>
            </w:r>
          </w:p>
        </w:tc>
      </w:tr>
      <w:tr w:rsidR="001A13C9" w:rsidRPr="00355A34" w:rsidTr="001A13C9">
        <w:trPr>
          <w:trHeight w:val="181"/>
        </w:trPr>
        <w:tc>
          <w:tcPr>
            <w:tcW w:w="1810" w:type="pct"/>
            <w:gridSpan w:val="5"/>
            <w:vMerge/>
            <w:tcBorders>
              <w:top w:val="single" w:sz="12" w:space="0" w:color="auto"/>
              <w:left w:val="single" w:sz="12" w:space="0" w:color="auto"/>
              <w:bottom w:val="single" w:sz="12" w:space="0" w:color="auto"/>
              <w:right w:val="single" w:sz="12" w:space="0" w:color="auto"/>
            </w:tcBorders>
            <w:vAlign w:val="center"/>
          </w:tcPr>
          <w:p w:rsidR="001A13C9" w:rsidRPr="00355A34" w:rsidRDefault="001A13C9" w:rsidP="001A13C9">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4" w:space="0" w:color="auto"/>
              <w:right w:val="single" w:sz="4" w:space="0" w:color="auto"/>
            </w:tcBorders>
            <w:vAlign w:val="center"/>
          </w:tcPr>
          <w:p w:rsidR="001A13C9" w:rsidRPr="00355A34" w:rsidRDefault="001A13C9" w:rsidP="001A13C9">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 Ara Sınav</w:t>
            </w:r>
          </w:p>
        </w:tc>
        <w:tc>
          <w:tcPr>
            <w:tcW w:w="1240" w:type="pct"/>
            <w:gridSpan w:val="2"/>
            <w:tcBorders>
              <w:top w:val="single" w:sz="8" w:space="0" w:color="auto"/>
              <w:left w:val="single" w:sz="4" w:space="0" w:color="auto"/>
              <w:bottom w:val="single" w:sz="4" w:space="0" w:color="auto"/>
              <w:right w:val="single" w:sz="8" w:space="0" w:color="auto"/>
            </w:tcBorders>
          </w:tcPr>
          <w:p w:rsidR="001A13C9" w:rsidRPr="00355A34" w:rsidRDefault="001A13C9" w:rsidP="001A13C9">
            <w:pPr>
              <w:spacing w:after="0" w:line="240" w:lineRule="auto"/>
              <w:jc w:val="center"/>
              <w:rPr>
                <w:rFonts w:ascii="Times New Roman" w:eastAsia="Times New Roman" w:hAnsi="Times New Roman" w:cs="Times New Roman"/>
                <w:sz w:val="20"/>
                <w:szCs w:val="20"/>
                <w:lang w:eastAsia="tr-TR"/>
              </w:rPr>
            </w:pPr>
          </w:p>
        </w:tc>
        <w:tc>
          <w:tcPr>
            <w:tcW w:w="756" w:type="pct"/>
            <w:tcBorders>
              <w:top w:val="single" w:sz="8" w:space="0" w:color="auto"/>
              <w:left w:val="single" w:sz="8" w:space="0" w:color="auto"/>
              <w:bottom w:val="single" w:sz="4" w:space="0" w:color="auto"/>
              <w:right w:val="single" w:sz="12" w:space="0" w:color="auto"/>
            </w:tcBorders>
            <w:shd w:val="clear" w:color="auto" w:fill="auto"/>
          </w:tcPr>
          <w:p w:rsidR="001A13C9" w:rsidRPr="00355A34" w:rsidRDefault="001A13C9" w:rsidP="001A13C9">
            <w:pPr>
              <w:spacing w:after="0" w:line="240" w:lineRule="auto"/>
              <w:jc w:val="center"/>
              <w:rPr>
                <w:rFonts w:ascii="Times New Roman" w:eastAsia="Times New Roman" w:hAnsi="Times New Roman" w:cs="Times New Roman"/>
                <w:sz w:val="20"/>
                <w:szCs w:val="20"/>
                <w:lang w:eastAsia="tr-TR"/>
              </w:rPr>
            </w:pPr>
          </w:p>
        </w:tc>
      </w:tr>
      <w:tr w:rsidR="001A13C9" w:rsidRPr="00355A34" w:rsidTr="001A13C9">
        <w:trPr>
          <w:trHeight w:val="181"/>
        </w:trPr>
        <w:tc>
          <w:tcPr>
            <w:tcW w:w="1810" w:type="pct"/>
            <w:gridSpan w:val="5"/>
            <w:vMerge/>
            <w:tcBorders>
              <w:top w:val="single" w:sz="12" w:space="0" w:color="auto"/>
              <w:left w:val="single" w:sz="12" w:space="0" w:color="auto"/>
              <w:bottom w:val="single" w:sz="12" w:space="0" w:color="auto"/>
              <w:right w:val="single" w:sz="12" w:space="0" w:color="auto"/>
            </w:tcBorders>
            <w:vAlign w:val="center"/>
          </w:tcPr>
          <w:p w:rsidR="001A13C9" w:rsidRPr="00355A34" w:rsidRDefault="001A13C9" w:rsidP="001A13C9">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1A13C9" w:rsidRPr="00355A34" w:rsidRDefault="001A13C9" w:rsidP="001A13C9">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II. Ara Sınav</w:t>
            </w:r>
          </w:p>
        </w:tc>
        <w:tc>
          <w:tcPr>
            <w:tcW w:w="1240" w:type="pct"/>
            <w:gridSpan w:val="2"/>
            <w:tcBorders>
              <w:top w:val="single" w:sz="4" w:space="0" w:color="auto"/>
              <w:left w:val="single" w:sz="4" w:space="0" w:color="auto"/>
              <w:bottom w:val="single" w:sz="4" w:space="0" w:color="auto"/>
              <w:right w:val="single" w:sz="8" w:space="0" w:color="auto"/>
            </w:tcBorders>
          </w:tcPr>
          <w:p w:rsidR="001A13C9" w:rsidRPr="00355A34" w:rsidRDefault="001A13C9" w:rsidP="001A13C9">
            <w:pPr>
              <w:spacing w:after="0" w:line="240" w:lineRule="auto"/>
              <w:jc w:val="center"/>
              <w:rPr>
                <w:rFonts w:ascii="Times New Roman" w:eastAsia="Times New Roman" w:hAnsi="Times New Roman" w:cs="Times New Roman"/>
                <w:sz w:val="20"/>
                <w:szCs w:val="20"/>
                <w:lang w:eastAsia="tr-TR"/>
              </w:rPr>
            </w:pPr>
          </w:p>
        </w:tc>
        <w:tc>
          <w:tcPr>
            <w:tcW w:w="756" w:type="pct"/>
            <w:tcBorders>
              <w:top w:val="single" w:sz="4" w:space="0" w:color="auto"/>
              <w:left w:val="single" w:sz="8" w:space="0" w:color="auto"/>
              <w:bottom w:val="single" w:sz="4" w:space="0" w:color="auto"/>
              <w:right w:val="single" w:sz="12" w:space="0" w:color="auto"/>
            </w:tcBorders>
            <w:shd w:val="clear" w:color="auto" w:fill="auto"/>
          </w:tcPr>
          <w:p w:rsidR="001A13C9" w:rsidRPr="00355A34" w:rsidRDefault="001A13C9" w:rsidP="001A13C9">
            <w:pPr>
              <w:spacing w:after="0" w:line="240" w:lineRule="auto"/>
              <w:jc w:val="center"/>
              <w:rPr>
                <w:rFonts w:ascii="Times New Roman" w:eastAsia="Times New Roman" w:hAnsi="Times New Roman" w:cs="Times New Roman"/>
                <w:sz w:val="20"/>
                <w:szCs w:val="20"/>
                <w:lang w:eastAsia="tr-TR"/>
              </w:rPr>
            </w:pPr>
          </w:p>
        </w:tc>
      </w:tr>
      <w:tr w:rsidR="001A13C9" w:rsidRPr="00355A34" w:rsidTr="001A13C9">
        <w:trPr>
          <w:trHeight w:val="181"/>
        </w:trPr>
        <w:tc>
          <w:tcPr>
            <w:tcW w:w="1810" w:type="pct"/>
            <w:gridSpan w:val="5"/>
            <w:vMerge/>
            <w:tcBorders>
              <w:top w:val="single" w:sz="12" w:space="0" w:color="auto"/>
              <w:left w:val="single" w:sz="12" w:space="0" w:color="auto"/>
              <w:bottom w:val="single" w:sz="12" w:space="0" w:color="auto"/>
              <w:right w:val="single" w:sz="12" w:space="0" w:color="auto"/>
            </w:tcBorders>
            <w:vAlign w:val="center"/>
          </w:tcPr>
          <w:p w:rsidR="001A13C9" w:rsidRPr="00355A34" w:rsidRDefault="001A13C9" w:rsidP="001A13C9">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1A13C9" w:rsidRPr="00355A34" w:rsidRDefault="001A13C9" w:rsidP="001A13C9">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Kısa Sınav</w:t>
            </w:r>
          </w:p>
        </w:tc>
        <w:tc>
          <w:tcPr>
            <w:tcW w:w="1240" w:type="pct"/>
            <w:gridSpan w:val="2"/>
            <w:tcBorders>
              <w:top w:val="single" w:sz="4" w:space="0" w:color="auto"/>
              <w:left w:val="single" w:sz="4" w:space="0" w:color="auto"/>
              <w:bottom w:val="single" w:sz="4" w:space="0" w:color="auto"/>
              <w:right w:val="single" w:sz="8" w:space="0" w:color="auto"/>
            </w:tcBorders>
          </w:tcPr>
          <w:p w:rsidR="001A13C9" w:rsidRPr="00355A34" w:rsidRDefault="001A13C9" w:rsidP="001A13C9">
            <w:pPr>
              <w:spacing w:after="0" w:line="240" w:lineRule="auto"/>
              <w:jc w:val="center"/>
              <w:rPr>
                <w:rFonts w:ascii="Times New Roman" w:eastAsia="Times New Roman" w:hAnsi="Times New Roman" w:cs="Times New Roman"/>
                <w:sz w:val="20"/>
                <w:szCs w:val="20"/>
                <w:lang w:eastAsia="tr-TR"/>
              </w:rPr>
            </w:pPr>
          </w:p>
        </w:tc>
        <w:tc>
          <w:tcPr>
            <w:tcW w:w="756" w:type="pct"/>
            <w:tcBorders>
              <w:top w:val="single" w:sz="4" w:space="0" w:color="auto"/>
              <w:left w:val="single" w:sz="8" w:space="0" w:color="auto"/>
              <w:bottom w:val="single" w:sz="4" w:space="0" w:color="auto"/>
              <w:right w:val="single" w:sz="12" w:space="0" w:color="auto"/>
            </w:tcBorders>
          </w:tcPr>
          <w:p w:rsidR="001A13C9" w:rsidRPr="00355A34" w:rsidRDefault="001A13C9" w:rsidP="001A13C9">
            <w:pPr>
              <w:spacing w:after="0" w:line="240" w:lineRule="auto"/>
              <w:rPr>
                <w:rFonts w:ascii="Times New Roman" w:eastAsia="Times New Roman" w:hAnsi="Times New Roman" w:cs="Times New Roman"/>
                <w:sz w:val="20"/>
                <w:szCs w:val="20"/>
                <w:lang w:eastAsia="tr-TR"/>
              </w:rPr>
            </w:pPr>
          </w:p>
        </w:tc>
      </w:tr>
      <w:tr w:rsidR="001A13C9" w:rsidRPr="00355A34" w:rsidTr="001A13C9">
        <w:trPr>
          <w:trHeight w:val="181"/>
        </w:trPr>
        <w:tc>
          <w:tcPr>
            <w:tcW w:w="1810" w:type="pct"/>
            <w:gridSpan w:val="5"/>
            <w:vMerge/>
            <w:tcBorders>
              <w:top w:val="single" w:sz="12" w:space="0" w:color="auto"/>
              <w:left w:val="single" w:sz="12" w:space="0" w:color="auto"/>
              <w:bottom w:val="single" w:sz="12" w:space="0" w:color="auto"/>
              <w:right w:val="single" w:sz="12" w:space="0" w:color="auto"/>
            </w:tcBorders>
            <w:vAlign w:val="center"/>
          </w:tcPr>
          <w:p w:rsidR="001A13C9" w:rsidRPr="00355A34" w:rsidRDefault="001A13C9" w:rsidP="001A13C9">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1A13C9" w:rsidRPr="00355A34" w:rsidRDefault="001A13C9" w:rsidP="001A13C9">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Ödev</w:t>
            </w:r>
          </w:p>
        </w:tc>
        <w:tc>
          <w:tcPr>
            <w:tcW w:w="1240" w:type="pct"/>
            <w:gridSpan w:val="2"/>
            <w:tcBorders>
              <w:top w:val="single" w:sz="4" w:space="0" w:color="auto"/>
              <w:left w:val="single" w:sz="4" w:space="0" w:color="auto"/>
              <w:bottom w:val="single" w:sz="4" w:space="0" w:color="auto"/>
              <w:right w:val="single" w:sz="8" w:space="0" w:color="auto"/>
            </w:tcBorders>
          </w:tcPr>
          <w:p w:rsidR="001A13C9" w:rsidRPr="00355A34" w:rsidRDefault="001A13C9" w:rsidP="001A13C9">
            <w:pPr>
              <w:spacing w:after="0" w:line="240" w:lineRule="auto"/>
              <w:jc w:val="center"/>
              <w:rPr>
                <w:rFonts w:ascii="Times New Roman" w:eastAsia="Times New Roman" w:hAnsi="Times New Roman" w:cs="Times New Roman"/>
                <w:sz w:val="20"/>
                <w:szCs w:val="20"/>
                <w:lang w:eastAsia="tr-TR"/>
              </w:rPr>
            </w:pPr>
          </w:p>
        </w:tc>
        <w:tc>
          <w:tcPr>
            <w:tcW w:w="756" w:type="pct"/>
            <w:tcBorders>
              <w:top w:val="single" w:sz="4" w:space="0" w:color="auto"/>
              <w:left w:val="single" w:sz="8" w:space="0" w:color="auto"/>
              <w:bottom w:val="single" w:sz="4" w:space="0" w:color="auto"/>
              <w:right w:val="single" w:sz="12" w:space="0" w:color="auto"/>
            </w:tcBorders>
          </w:tcPr>
          <w:p w:rsidR="001A13C9" w:rsidRPr="00355A34" w:rsidRDefault="001A13C9" w:rsidP="001A13C9">
            <w:pPr>
              <w:spacing w:after="0" w:line="240" w:lineRule="auto"/>
              <w:jc w:val="center"/>
              <w:rPr>
                <w:rFonts w:ascii="Times New Roman" w:eastAsia="Times New Roman" w:hAnsi="Times New Roman" w:cs="Times New Roman"/>
                <w:sz w:val="20"/>
                <w:szCs w:val="20"/>
                <w:lang w:eastAsia="tr-TR"/>
              </w:rPr>
            </w:pPr>
          </w:p>
        </w:tc>
      </w:tr>
      <w:tr w:rsidR="001A13C9" w:rsidRPr="00355A34" w:rsidTr="001A13C9">
        <w:trPr>
          <w:trHeight w:val="181"/>
        </w:trPr>
        <w:tc>
          <w:tcPr>
            <w:tcW w:w="1810" w:type="pct"/>
            <w:gridSpan w:val="5"/>
            <w:vMerge/>
            <w:tcBorders>
              <w:top w:val="single" w:sz="12" w:space="0" w:color="auto"/>
              <w:left w:val="single" w:sz="12" w:space="0" w:color="auto"/>
              <w:bottom w:val="single" w:sz="12" w:space="0" w:color="auto"/>
              <w:right w:val="single" w:sz="12" w:space="0" w:color="auto"/>
            </w:tcBorders>
            <w:vAlign w:val="center"/>
          </w:tcPr>
          <w:p w:rsidR="001A13C9" w:rsidRPr="00355A34" w:rsidRDefault="001A13C9" w:rsidP="001A13C9">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8" w:space="0" w:color="auto"/>
              <w:right w:val="single" w:sz="4" w:space="0" w:color="auto"/>
            </w:tcBorders>
            <w:vAlign w:val="center"/>
          </w:tcPr>
          <w:p w:rsidR="001A13C9" w:rsidRPr="00355A34" w:rsidRDefault="001A13C9" w:rsidP="001A13C9">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Proje</w:t>
            </w:r>
          </w:p>
        </w:tc>
        <w:tc>
          <w:tcPr>
            <w:tcW w:w="1240" w:type="pct"/>
            <w:gridSpan w:val="2"/>
            <w:tcBorders>
              <w:top w:val="single" w:sz="4" w:space="0" w:color="auto"/>
              <w:left w:val="single" w:sz="4" w:space="0" w:color="auto"/>
              <w:bottom w:val="single" w:sz="8" w:space="0" w:color="auto"/>
              <w:right w:val="single" w:sz="8" w:space="0" w:color="auto"/>
            </w:tcBorders>
          </w:tcPr>
          <w:p w:rsidR="001A13C9" w:rsidRPr="00355A34" w:rsidRDefault="001A13C9" w:rsidP="001A13C9">
            <w:pPr>
              <w:spacing w:after="0" w:line="240" w:lineRule="auto"/>
              <w:jc w:val="center"/>
              <w:rPr>
                <w:rFonts w:ascii="Times New Roman" w:eastAsia="Times New Roman" w:hAnsi="Times New Roman" w:cs="Times New Roman"/>
                <w:sz w:val="20"/>
                <w:szCs w:val="20"/>
                <w:lang w:eastAsia="tr-TR"/>
              </w:rPr>
            </w:pPr>
          </w:p>
        </w:tc>
        <w:tc>
          <w:tcPr>
            <w:tcW w:w="756" w:type="pct"/>
            <w:tcBorders>
              <w:top w:val="single" w:sz="4" w:space="0" w:color="auto"/>
              <w:left w:val="single" w:sz="8" w:space="0" w:color="auto"/>
              <w:bottom w:val="single" w:sz="8" w:space="0" w:color="auto"/>
              <w:right w:val="single" w:sz="12" w:space="0" w:color="auto"/>
            </w:tcBorders>
          </w:tcPr>
          <w:p w:rsidR="001A13C9" w:rsidRPr="00355A34" w:rsidRDefault="001A13C9" w:rsidP="001A13C9">
            <w:pPr>
              <w:spacing w:after="0" w:line="240" w:lineRule="auto"/>
              <w:jc w:val="center"/>
              <w:rPr>
                <w:rFonts w:ascii="Times New Roman" w:eastAsia="Times New Roman" w:hAnsi="Times New Roman" w:cs="Times New Roman"/>
                <w:sz w:val="20"/>
                <w:szCs w:val="20"/>
                <w:lang w:eastAsia="tr-TR"/>
              </w:rPr>
            </w:pPr>
          </w:p>
        </w:tc>
      </w:tr>
      <w:tr w:rsidR="001A13C9" w:rsidRPr="00355A34" w:rsidTr="001A13C9">
        <w:trPr>
          <w:trHeight w:val="181"/>
        </w:trPr>
        <w:tc>
          <w:tcPr>
            <w:tcW w:w="1810" w:type="pct"/>
            <w:gridSpan w:val="5"/>
            <w:vMerge/>
            <w:tcBorders>
              <w:top w:val="single" w:sz="12" w:space="0" w:color="auto"/>
              <w:left w:val="single" w:sz="12" w:space="0" w:color="auto"/>
              <w:bottom w:val="single" w:sz="12" w:space="0" w:color="auto"/>
              <w:right w:val="single" w:sz="12" w:space="0" w:color="auto"/>
            </w:tcBorders>
            <w:vAlign w:val="center"/>
          </w:tcPr>
          <w:p w:rsidR="001A13C9" w:rsidRPr="00355A34" w:rsidRDefault="001A13C9" w:rsidP="001A13C9">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8" w:space="0" w:color="auto"/>
              <w:right w:val="single" w:sz="4" w:space="0" w:color="auto"/>
            </w:tcBorders>
            <w:vAlign w:val="center"/>
          </w:tcPr>
          <w:p w:rsidR="001A13C9" w:rsidRPr="00355A34" w:rsidRDefault="001A13C9" w:rsidP="001A13C9">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Rapor</w:t>
            </w:r>
          </w:p>
        </w:tc>
        <w:tc>
          <w:tcPr>
            <w:tcW w:w="1240" w:type="pct"/>
            <w:gridSpan w:val="2"/>
            <w:tcBorders>
              <w:top w:val="single" w:sz="8" w:space="0" w:color="auto"/>
              <w:left w:val="single" w:sz="4" w:space="0" w:color="auto"/>
              <w:bottom w:val="single" w:sz="8" w:space="0" w:color="auto"/>
              <w:right w:val="single" w:sz="8" w:space="0" w:color="auto"/>
            </w:tcBorders>
          </w:tcPr>
          <w:p w:rsidR="001A13C9" w:rsidRPr="00355A34" w:rsidRDefault="001A13C9" w:rsidP="001A13C9">
            <w:pPr>
              <w:spacing w:after="0" w:line="240" w:lineRule="auto"/>
              <w:jc w:val="center"/>
              <w:rPr>
                <w:rFonts w:ascii="Times New Roman" w:eastAsia="Times New Roman" w:hAnsi="Times New Roman" w:cs="Times New Roman"/>
                <w:sz w:val="20"/>
                <w:szCs w:val="20"/>
                <w:lang w:eastAsia="tr-TR"/>
              </w:rPr>
            </w:pPr>
          </w:p>
        </w:tc>
        <w:tc>
          <w:tcPr>
            <w:tcW w:w="756" w:type="pct"/>
            <w:tcBorders>
              <w:top w:val="single" w:sz="8" w:space="0" w:color="auto"/>
              <w:left w:val="single" w:sz="8" w:space="0" w:color="auto"/>
              <w:bottom w:val="single" w:sz="8" w:space="0" w:color="auto"/>
              <w:right w:val="single" w:sz="12" w:space="0" w:color="auto"/>
            </w:tcBorders>
          </w:tcPr>
          <w:p w:rsidR="001A13C9" w:rsidRPr="00355A34" w:rsidRDefault="001A13C9" w:rsidP="001A13C9">
            <w:pPr>
              <w:spacing w:after="0" w:line="240" w:lineRule="auto"/>
              <w:rPr>
                <w:rFonts w:ascii="Times New Roman" w:eastAsia="Times New Roman" w:hAnsi="Times New Roman" w:cs="Times New Roman"/>
                <w:sz w:val="20"/>
                <w:szCs w:val="20"/>
                <w:lang w:eastAsia="tr-TR"/>
              </w:rPr>
            </w:pPr>
          </w:p>
        </w:tc>
      </w:tr>
      <w:tr w:rsidR="001A13C9" w:rsidRPr="00355A34" w:rsidTr="001A13C9">
        <w:trPr>
          <w:trHeight w:val="181"/>
        </w:trPr>
        <w:tc>
          <w:tcPr>
            <w:tcW w:w="1810" w:type="pct"/>
            <w:gridSpan w:val="5"/>
            <w:vMerge/>
            <w:tcBorders>
              <w:top w:val="single" w:sz="12" w:space="0" w:color="auto"/>
              <w:left w:val="single" w:sz="12" w:space="0" w:color="auto"/>
              <w:bottom w:val="single" w:sz="12" w:space="0" w:color="auto"/>
              <w:right w:val="single" w:sz="12" w:space="0" w:color="auto"/>
            </w:tcBorders>
            <w:vAlign w:val="center"/>
          </w:tcPr>
          <w:p w:rsidR="001A13C9" w:rsidRPr="00355A34" w:rsidRDefault="001A13C9" w:rsidP="001A13C9">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12" w:space="0" w:color="auto"/>
              <w:right w:val="single" w:sz="4" w:space="0" w:color="auto"/>
            </w:tcBorders>
            <w:vAlign w:val="center"/>
          </w:tcPr>
          <w:p w:rsidR="001A13C9" w:rsidRPr="00355A34" w:rsidRDefault="001A13C9" w:rsidP="001A13C9">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Diğer (klinik uygulama notu)</w:t>
            </w:r>
          </w:p>
        </w:tc>
        <w:tc>
          <w:tcPr>
            <w:tcW w:w="1240" w:type="pct"/>
            <w:gridSpan w:val="2"/>
            <w:tcBorders>
              <w:top w:val="single" w:sz="8" w:space="0" w:color="auto"/>
              <w:left w:val="single" w:sz="4" w:space="0" w:color="auto"/>
              <w:bottom w:val="single" w:sz="12" w:space="0" w:color="auto"/>
              <w:right w:val="single" w:sz="8" w:space="0" w:color="auto"/>
            </w:tcBorders>
          </w:tcPr>
          <w:p w:rsidR="001A13C9" w:rsidRPr="00355A34" w:rsidRDefault="001A13C9" w:rsidP="001A13C9">
            <w:pPr>
              <w:spacing w:after="0" w:line="240" w:lineRule="auto"/>
              <w:jc w:val="center"/>
              <w:rPr>
                <w:rFonts w:ascii="Times New Roman" w:eastAsia="Times New Roman" w:hAnsi="Times New Roman" w:cs="Times New Roman"/>
                <w:sz w:val="20"/>
                <w:szCs w:val="20"/>
                <w:lang w:eastAsia="tr-TR"/>
              </w:rPr>
            </w:pPr>
          </w:p>
        </w:tc>
        <w:tc>
          <w:tcPr>
            <w:tcW w:w="756" w:type="pct"/>
            <w:tcBorders>
              <w:top w:val="single" w:sz="8" w:space="0" w:color="auto"/>
              <w:left w:val="single" w:sz="8" w:space="0" w:color="auto"/>
              <w:bottom w:val="single" w:sz="12" w:space="0" w:color="auto"/>
              <w:right w:val="single" w:sz="12" w:space="0" w:color="auto"/>
            </w:tcBorders>
          </w:tcPr>
          <w:p w:rsidR="001A13C9" w:rsidRPr="00355A34" w:rsidRDefault="001A13C9" w:rsidP="001A13C9">
            <w:pPr>
              <w:spacing w:after="0" w:line="240" w:lineRule="auto"/>
              <w:jc w:val="center"/>
              <w:rPr>
                <w:rFonts w:ascii="Times New Roman" w:eastAsia="Times New Roman" w:hAnsi="Times New Roman" w:cs="Times New Roman"/>
                <w:sz w:val="20"/>
                <w:szCs w:val="20"/>
                <w:lang w:eastAsia="tr-TR"/>
              </w:rPr>
            </w:pPr>
          </w:p>
        </w:tc>
      </w:tr>
      <w:tr w:rsidR="001A13C9" w:rsidRPr="00355A34" w:rsidTr="001A13C9">
        <w:trPr>
          <w:trHeight w:val="296"/>
        </w:trPr>
        <w:tc>
          <w:tcPr>
            <w:tcW w:w="1810" w:type="pct"/>
            <w:gridSpan w:val="5"/>
            <w:tcBorders>
              <w:top w:val="single" w:sz="12" w:space="0" w:color="auto"/>
              <w:left w:val="single" w:sz="12" w:space="0" w:color="auto"/>
              <w:bottom w:val="single" w:sz="12" w:space="0" w:color="auto"/>
              <w:right w:val="single" w:sz="12"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YIL SONU SINAVI</w:t>
            </w:r>
          </w:p>
        </w:tc>
        <w:tc>
          <w:tcPr>
            <w:tcW w:w="1194" w:type="pct"/>
            <w:gridSpan w:val="5"/>
            <w:tcBorders>
              <w:top w:val="single" w:sz="12" w:space="0" w:color="auto"/>
              <w:left w:val="single" w:sz="12" w:space="0" w:color="auto"/>
              <w:bottom w:val="single" w:sz="8" w:space="0" w:color="auto"/>
              <w:right w:val="single" w:sz="4" w:space="0" w:color="auto"/>
            </w:tcBorders>
          </w:tcPr>
          <w:p w:rsidR="001A13C9" w:rsidRPr="00355A34" w:rsidRDefault="001A13C9" w:rsidP="001A13C9">
            <w:pPr>
              <w:spacing w:before="120" w:after="12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Ödev teslimi</w:t>
            </w:r>
          </w:p>
        </w:tc>
        <w:tc>
          <w:tcPr>
            <w:tcW w:w="1240" w:type="pct"/>
            <w:gridSpan w:val="2"/>
            <w:tcBorders>
              <w:top w:val="single" w:sz="12" w:space="0" w:color="auto"/>
              <w:left w:val="single" w:sz="4" w:space="0" w:color="auto"/>
              <w:bottom w:val="single" w:sz="8" w:space="0" w:color="auto"/>
              <w:right w:val="single" w:sz="8"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w:t>
            </w:r>
          </w:p>
        </w:tc>
        <w:tc>
          <w:tcPr>
            <w:tcW w:w="756" w:type="pct"/>
            <w:tcBorders>
              <w:top w:val="single" w:sz="12" w:space="0" w:color="auto"/>
              <w:left w:val="single" w:sz="8" w:space="0" w:color="auto"/>
              <w:bottom w:val="single" w:sz="8" w:space="0" w:color="auto"/>
              <w:right w:val="single" w:sz="12"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100</w:t>
            </w:r>
          </w:p>
        </w:tc>
      </w:tr>
      <w:tr w:rsidR="001A13C9" w:rsidRPr="00355A34" w:rsidTr="001A13C9">
        <w:trPr>
          <w:trHeight w:val="338"/>
        </w:trPr>
        <w:tc>
          <w:tcPr>
            <w:tcW w:w="1810" w:type="pct"/>
            <w:gridSpan w:val="5"/>
            <w:tcBorders>
              <w:top w:val="single" w:sz="12" w:space="0" w:color="auto"/>
              <w:left w:val="single" w:sz="12" w:space="0" w:color="auto"/>
              <w:bottom w:val="single" w:sz="12" w:space="0" w:color="auto"/>
              <w:right w:val="single" w:sz="12"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VARSA ÖNERİLEN ÖNKOŞUL(LAR)</w:t>
            </w:r>
          </w:p>
        </w:tc>
        <w:tc>
          <w:tcPr>
            <w:tcW w:w="3190" w:type="pct"/>
            <w:gridSpan w:val="8"/>
            <w:tcBorders>
              <w:top w:val="single" w:sz="12" w:space="0" w:color="auto"/>
              <w:left w:val="single" w:sz="12" w:space="0" w:color="auto"/>
              <w:bottom w:val="single" w:sz="12" w:space="0" w:color="auto"/>
              <w:right w:val="single" w:sz="12" w:space="0" w:color="auto"/>
            </w:tcBorders>
            <w:vAlign w:val="center"/>
          </w:tcPr>
          <w:p w:rsidR="001A13C9" w:rsidRPr="00355A34" w:rsidRDefault="001A13C9" w:rsidP="001A13C9">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p w:rsidR="001A13C9" w:rsidRPr="00355A34" w:rsidRDefault="001A13C9" w:rsidP="001A13C9">
            <w:pPr>
              <w:spacing w:after="0" w:line="240" w:lineRule="auto"/>
              <w:jc w:val="both"/>
              <w:rPr>
                <w:rFonts w:ascii="Times New Roman" w:eastAsia="Times New Roman" w:hAnsi="Times New Roman" w:cs="Times New Roman"/>
                <w:sz w:val="20"/>
                <w:szCs w:val="20"/>
                <w:lang w:eastAsia="tr-TR"/>
              </w:rPr>
            </w:pPr>
          </w:p>
        </w:tc>
      </w:tr>
      <w:tr w:rsidR="001A13C9" w:rsidRPr="00355A34" w:rsidTr="001A13C9">
        <w:trPr>
          <w:trHeight w:val="338"/>
        </w:trPr>
        <w:tc>
          <w:tcPr>
            <w:tcW w:w="1810" w:type="pct"/>
            <w:gridSpan w:val="5"/>
            <w:tcBorders>
              <w:top w:val="single" w:sz="12" w:space="0" w:color="auto"/>
              <w:left w:val="single" w:sz="12" w:space="0" w:color="auto"/>
              <w:bottom w:val="single" w:sz="12" w:space="0" w:color="auto"/>
              <w:right w:val="single" w:sz="12"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KISA İÇERİĞİ</w:t>
            </w:r>
          </w:p>
        </w:tc>
        <w:tc>
          <w:tcPr>
            <w:tcW w:w="3190" w:type="pct"/>
            <w:gridSpan w:val="8"/>
            <w:tcBorders>
              <w:top w:val="single" w:sz="12" w:space="0" w:color="auto"/>
              <w:left w:val="single" w:sz="12" w:space="0" w:color="auto"/>
              <w:bottom w:val="single" w:sz="12" w:space="0" w:color="auto"/>
              <w:right w:val="single" w:sz="12" w:space="0" w:color="auto"/>
            </w:tcBorders>
          </w:tcPr>
          <w:p w:rsidR="001A13C9" w:rsidRPr="00355A34" w:rsidRDefault="001A13C9" w:rsidP="001A13C9">
            <w:pPr>
              <w:spacing w:before="120" w:after="12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color w:val="000000"/>
                <w:sz w:val="20"/>
                <w:szCs w:val="20"/>
                <w:lang w:eastAsia="tr-TR"/>
              </w:rPr>
              <w:t>Yılsonunda yapılacak olan seminer amaçlı çalışmalar</w:t>
            </w:r>
          </w:p>
        </w:tc>
      </w:tr>
      <w:tr w:rsidR="001A13C9" w:rsidRPr="00355A34" w:rsidTr="001A13C9">
        <w:trPr>
          <w:trHeight w:val="322"/>
        </w:trPr>
        <w:tc>
          <w:tcPr>
            <w:tcW w:w="1810" w:type="pct"/>
            <w:gridSpan w:val="5"/>
            <w:tcBorders>
              <w:top w:val="single" w:sz="12" w:space="0" w:color="auto"/>
              <w:left w:val="single" w:sz="12" w:space="0" w:color="auto"/>
              <w:bottom w:val="single" w:sz="12" w:space="0" w:color="auto"/>
              <w:right w:val="single" w:sz="12"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AMAÇLARI</w:t>
            </w:r>
          </w:p>
        </w:tc>
        <w:tc>
          <w:tcPr>
            <w:tcW w:w="3190" w:type="pct"/>
            <w:gridSpan w:val="8"/>
            <w:tcBorders>
              <w:top w:val="single" w:sz="12" w:space="0" w:color="auto"/>
              <w:left w:val="single" w:sz="12" w:space="0" w:color="auto"/>
              <w:bottom w:val="single" w:sz="12" w:space="0" w:color="auto"/>
              <w:right w:val="single" w:sz="12" w:space="0" w:color="auto"/>
            </w:tcBorders>
          </w:tcPr>
          <w:p w:rsidR="001A13C9" w:rsidRPr="00355A34" w:rsidRDefault="001A13C9" w:rsidP="001A13C9">
            <w:pPr>
              <w:spacing w:before="120" w:after="12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color w:val="262626"/>
                <w:sz w:val="20"/>
                <w:szCs w:val="24"/>
                <w:lang w:val="en-US"/>
              </w:rPr>
              <w:t>Fakülteden mezun olacak öğrenciler bitirme tezi hazırlamak zorundadır. Bu tezin niteliği öğrencinin öğrenimi ile ilgili bir konuda teorik ve/veya uygulamalı çalışmalar yaparak elde ettiği sonuçları yeterli şekilde ifade edebildiğini gösterir düzeyde olmalıdır.</w:t>
            </w:r>
          </w:p>
        </w:tc>
      </w:tr>
      <w:tr w:rsidR="001A13C9" w:rsidRPr="00355A34" w:rsidTr="001A13C9">
        <w:trPr>
          <w:trHeight w:val="392"/>
        </w:trPr>
        <w:tc>
          <w:tcPr>
            <w:tcW w:w="1810" w:type="pct"/>
            <w:gridSpan w:val="5"/>
            <w:tcBorders>
              <w:top w:val="single" w:sz="12" w:space="0" w:color="auto"/>
              <w:left w:val="single" w:sz="12" w:space="0" w:color="auto"/>
              <w:bottom w:val="single" w:sz="12" w:space="0" w:color="auto"/>
              <w:right w:val="single" w:sz="12"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MESLEK EĞİTİMİNİ SAĞLAMAYA YÖNELİK KATKISI</w:t>
            </w:r>
          </w:p>
        </w:tc>
        <w:tc>
          <w:tcPr>
            <w:tcW w:w="3190" w:type="pct"/>
            <w:gridSpan w:val="8"/>
            <w:tcBorders>
              <w:top w:val="single" w:sz="12" w:space="0" w:color="auto"/>
              <w:left w:val="single" w:sz="12" w:space="0" w:color="auto"/>
              <w:bottom w:val="single" w:sz="12" w:space="0" w:color="auto"/>
              <w:right w:val="single" w:sz="12" w:space="0" w:color="auto"/>
            </w:tcBorders>
            <w:vAlign w:val="center"/>
          </w:tcPr>
          <w:p w:rsidR="001A13C9" w:rsidRPr="00355A34" w:rsidRDefault="001A13C9" w:rsidP="001A13C9">
            <w:pPr>
              <w:spacing w:before="120" w:after="12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color w:val="000000"/>
                <w:sz w:val="20"/>
                <w:szCs w:val="20"/>
                <w:lang w:eastAsia="tr-TR"/>
              </w:rPr>
              <w:t>Diş hekimliği öğrencisi mezuniyet öncesinde akademik bir çalışmanın nasıl hazırlanması gerektiğini tüm aşamalarıyla öğrenir, sonuçta elde ettiği bitirme tezinin sunumuyla da akademik çalışmalar hakkında bilgi ve deneyim kazanır.</w:t>
            </w:r>
          </w:p>
        </w:tc>
      </w:tr>
      <w:tr w:rsidR="001A13C9" w:rsidRPr="00355A34" w:rsidTr="001A13C9">
        <w:trPr>
          <w:trHeight w:val="392"/>
        </w:trPr>
        <w:tc>
          <w:tcPr>
            <w:tcW w:w="1810" w:type="pct"/>
            <w:gridSpan w:val="5"/>
            <w:tcBorders>
              <w:top w:val="single" w:sz="12" w:space="0" w:color="auto"/>
              <w:left w:val="single" w:sz="12" w:space="0" w:color="auto"/>
              <w:bottom w:val="single" w:sz="12" w:space="0" w:color="auto"/>
              <w:right w:val="single" w:sz="12"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ÖĞRENİM ÇIKTILARI</w:t>
            </w:r>
          </w:p>
        </w:tc>
        <w:tc>
          <w:tcPr>
            <w:tcW w:w="3190" w:type="pct"/>
            <w:gridSpan w:val="8"/>
            <w:tcBorders>
              <w:top w:val="single" w:sz="12" w:space="0" w:color="auto"/>
              <w:left w:val="single" w:sz="12" w:space="0" w:color="auto"/>
              <w:bottom w:val="single" w:sz="12" w:space="0" w:color="auto"/>
              <w:right w:val="single" w:sz="12" w:space="0" w:color="auto"/>
            </w:tcBorders>
          </w:tcPr>
          <w:p w:rsidR="001A13C9" w:rsidRPr="00355A34" w:rsidRDefault="001A13C9" w:rsidP="001A13C9">
            <w:pPr>
              <w:tabs>
                <w:tab w:val="left" w:pos="7800"/>
              </w:tabs>
              <w:spacing w:before="120" w:after="120" w:line="240" w:lineRule="auto"/>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 xml:space="preserve">Bu dersi alan ve başarılı bir şekilde tamamlayan öğrenciler akademik bir çalışmanın işlemlerini bütün basamaklarını uygulayabilir. </w:t>
            </w:r>
          </w:p>
        </w:tc>
      </w:tr>
      <w:tr w:rsidR="001A13C9" w:rsidRPr="00355A34" w:rsidTr="001A13C9">
        <w:trPr>
          <w:trHeight w:val="408"/>
        </w:trPr>
        <w:tc>
          <w:tcPr>
            <w:tcW w:w="1810" w:type="pct"/>
            <w:gridSpan w:val="5"/>
            <w:tcBorders>
              <w:top w:val="single" w:sz="12" w:space="0" w:color="auto"/>
              <w:left w:val="single" w:sz="12" w:space="0" w:color="auto"/>
              <w:bottom w:val="single" w:sz="12" w:space="0" w:color="auto"/>
              <w:right w:val="single" w:sz="12"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DERS KİTABI</w:t>
            </w:r>
          </w:p>
        </w:tc>
        <w:tc>
          <w:tcPr>
            <w:tcW w:w="3190" w:type="pct"/>
            <w:gridSpan w:val="8"/>
            <w:tcBorders>
              <w:top w:val="single" w:sz="12" w:space="0" w:color="auto"/>
              <w:left w:val="single" w:sz="12" w:space="0" w:color="auto"/>
              <w:bottom w:val="single" w:sz="12" w:space="0" w:color="auto"/>
              <w:right w:val="single" w:sz="12" w:space="0" w:color="auto"/>
            </w:tcBorders>
          </w:tcPr>
          <w:p w:rsidR="001A13C9" w:rsidRPr="00355A34" w:rsidRDefault="001A13C9" w:rsidP="001A13C9">
            <w:pPr>
              <w:spacing w:before="120" w:after="120" w:line="240" w:lineRule="auto"/>
              <w:outlineLvl w:val="3"/>
              <w:rPr>
                <w:rFonts w:ascii="Times New Roman" w:eastAsia="Times New Roman" w:hAnsi="Times New Roman" w:cs="Times New Roman"/>
                <w:bCs/>
                <w:sz w:val="20"/>
                <w:szCs w:val="20"/>
                <w:lang w:eastAsia="tr-TR"/>
              </w:rPr>
            </w:pPr>
            <w:r w:rsidRPr="00355A34">
              <w:rPr>
                <w:rFonts w:ascii="Times New Roman" w:eastAsia="Times New Roman" w:hAnsi="Times New Roman" w:cs="Times New Roman"/>
                <w:bCs/>
                <w:sz w:val="20"/>
                <w:szCs w:val="20"/>
                <w:lang w:eastAsia="tr-TR"/>
              </w:rPr>
              <w:t>Verilecek seminer konularına göre belirlenir.</w:t>
            </w:r>
          </w:p>
        </w:tc>
      </w:tr>
      <w:tr w:rsidR="001A13C9" w:rsidRPr="00355A34" w:rsidTr="001A13C9">
        <w:trPr>
          <w:trHeight w:val="408"/>
        </w:trPr>
        <w:tc>
          <w:tcPr>
            <w:tcW w:w="1810" w:type="pct"/>
            <w:gridSpan w:val="5"/>
            <w:tcBorders>
              <w:top w:val="single" w:sz="12" w:space="0" w:color="auto"/>
              <w:left w:val="single" w:sz="12" w:space="0" w:color="auto"/>
              <w:bottom w:val="single" w:sz="12" w:space="0" w:color="auto"/>
              <w:right w:val="single" w:sz="12"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YARDIMCI KAYNAKLAR</w:t>
            </w:r>
          </w:p>
        </w:tc>
        <w:tc>
          <w:tcPr>
            <w:tcW w:w="3190" w:type="pct"/>
            <w:gridSpan w:val="8"/>
            <w:tcBorders>
              <w:top w:val="single" w:sz="12" w:space="0" w:color="auto"/>
              <w:left w:val="single" w:sz="12" w:space="0" w:color="auto"/>
              <w:bottom w:val="single" w:sz="12" w:space="0" w:color="auto"/>
              <w:right w:val="single" w:sz="12" w:space="0" w:color="auto"/>
            </w:tcBorders>
          </w:tcPr>
          <w:p w:rsidR="001A13C9" w:rsidRPr="00355A34" w:rsidRDefault="001A13C9" w:rsidP="001A13C9">
            <w:pPr>
              <w:spacing w:before="120" w:after="120" w:line="240" w:lineRule="auto"/>
              <w:outlineLvl w:val="3"/>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Verilecek seminer konularına göre belirlenir.</w:t>
            </w:r>
          </w:p>
        </w:tc>
      </w:tr>
      <w:tr w:rsidR="001A13C9" w:rsidRPr="00355A34" w:rsidTr="001A13C9">
        <w:trPr>
          <w:trHeight w:val="393"/>
        </w:trPr>
        <w:tc>
          <w:tcPr>
            <w:tcW w:w="1810" w:type="pct"/>
            <w:gridSpan w:val="5"/>
            <w:tcBorders>
              <w:top w:val="single" w:sz="12" w:space="0" w:color="auto"/>
              <w:left w:val="single" w:sz="12" w:space="0" w:color="auto"/>
              <w:bottom w:val="single" w:sz="12" w:space="0" w:color="auto"/>
              <w:right w:val="single" w:sz="12"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DERSTE GEREKLİ ARAÇ VE GEREÇLER</w:t>
            </w:r>
          </w:p>
        </w:tc>
        <w:tc>
          <w:tcPr>
            <w:tcW w:w="3190" w:type="pct"/>
            <w:gridSpan w:val="8"/>
            <w:tcBorders>
              <w:top w:val="single" w:sz="12" w:space="0" w:color="auto"/>
              <w:left w:val="single" w:sz="12" w:space="0" w:color="auto"/>
              <w:bottom w:val="single" w:sz="12" w:space="0" w:color="auto"/>
              <w:right w:val="single" w:sz="12" w:space="0" w:color="auto"/>
            </w:tcBorders>
          </w:tcPr>
          <w:p w:rsidR="001A13C9" w:rsidRPr="00355A34" w:rsidRDefault="001A13C9" w:rsidP="001A13C9">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r w:rsidRPr="00355A34">
              <w:rPr>
                <w:rFonts w:ascii="Times New Roman" w:eastAsia="Times New Roman" w:hAnsi="Times New Roman" w:cs="Times New Roman"/>
                <w:sz w:val="20"/>
                <w:szCs w:val="20"/>
                <w:lang w:val="en-US" w:eastAsia="tr-TR"/>
              </w:rPr>
              <w:t xml:space="preserve"> </w:t>
            </w:r>
            <w:r w:rsidRPr="00355A34">
              <w:rPr>
                <w:rFonts w:ascii="Times New Roman" w:eastAsia="Times New Roman" w:hAnsi="Times New Roman" w:cs="Times New Roman"/>
                <w:sz w:val="20"/>
                <w:szCs w:val="20"/>
                <w:lang w:eastAsia="tr-TR"/>
              </w:rPr>
              <w:t xml:space="preserve"> Gerekli malzeme listesi dönem öncesinde fakültenin resmi internet sitesinden ilan edilecektir. </w:t>
            </w:r>
            <w:r w:rsidRPr="00355A34">
              <w:rPr>
                <w:rFonts w:ascii="Times New Roman" w:eastAsia="Times New Roman" w:hAnsi="Times New Roman" w:cs="Times New Roman"/>
                <w:sz w:val="20"/>
                <w:szCs w:val="20"/>
                <w:lang w:val="en-US" w:eastAsia="tr-TR"/>
              </w:rPr>
              <w:t>(http://dis.ogu.edu.tr/)</w:t>
            </w:r>
          </w:p>
          <w:p w:rsidR="001A13C9" w:rsidRPr="00355A34" w:rsidRDefault="001A13C9" w:rsidP="001A13C9">
            <w:pPr>
              <w:spacing w:after="0" w:line="240" w:lineRule="auto"/>
              <w:ind w:left="942" w:hanging="942"/>
              <w:jc w:val="both"/>
              <w:rPr>
                <w:rFonts w:ascii="Times New Roman" w:eastAsia="Times New Roman" w:hAnsi="Times New Roman" w:cs="Times New Roman"/>
                <w:sz w:val="20"/>
                <w:szCs w:val="20"/>
                <w:lang w:eastAsia="tr-TR"/>
              </w:rPr>
            </w:pPr>
          </w:p>
        </w:tc>
      </w:tr>
    </w:tbl>
    <w:p w:rsidR="00800464" w:rsidRPr="00355A34" w:rsidRDefault="00800464"/>
    <w:p w:rsidR="00800464" w:rsidRPr="00355A34" w:rsidRDefault="00800464"/>
    <w:p w:rsidR="00800464" w:rsidRPr="00355A34" w:rsidRDefault="00800464"/>
    <w:tbl>
      <w:tblPr>
        <w:tblW w:w="5148"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941"/>
        <w:gridCol w:w="7951"/>
      </w:tblGrid>
      <w:tr w:rsidR="001A13C9" w:rsidRPr="00355A34" w:rsidTr="001A13C9">
        <w:trPr>
          <w:trHeight w:val="386"/>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lastRenderedPageBreak/>
              <w:t>DERSİN HAFTALIK PLANI</w:t>
            </w:r>
          </w:p>
        </w:tc>
      </w:tr>
      <w:tr w:rsidR="001A13C9" w:rsidRPr="00355A34" w:rsidTr="001A13C9">
        <w:trPr>
          <w:trHeight w:val="193"/>
          <w:jc w:val="center"/>
        </w:trPr>
        <w:tc>
          <w:tcPr>
            <w:tcW w:w="981" w:type="pct"/>
            <w:tcBorders>
              <w:top w:val="single" w:sz="6" w:space="0" w:color="auto"/>
              <w:left w:val="single" w:sz="12" w:space="0" w:color="auto"/>
              <w:bottom w:val="single" w:sz="6" w:space="0" w:color="auto"/>
              <w:right w:val="single" w:sz="6" w:space="0" w:color="auto"/>
            </w:tcBorders>
          </w:tcPr>
          <w:p w:rsidR="001A13C9" w:rsidRPr="00355A34" w:rsidRDefault="001A13C9" w:rsidP="001A13C9">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HAFTA</w:t>
            </w:r>
          </w:p>
        </w:tc>
        <w:tc>
          <w:tcPr>
            <w:tcW w:w="4019" w:type="pct"/>
            <w:tcBorders>
              <w:top w:val="single" w:sz="6" w:space="0" w:color="auto"/>
              <w:left w:val="single" w:sz="6" w:space="0" w:color="auto"/>
              <w:bottom w:val="single" w:sz="6" w:space="0" w:color="auto"/>
              <w:right w:val="single" w:sz="12" w:space="0" w:color="auto"/>
            </w:tcBorders>
          </w:tcPr>
          <w:p w:rsidR="001A13C9" w:rsidRPr="00355A34" w:rsidRDefault="001A13C9" w:rsidP="001A13C9">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İŞLENEN KONULAR</w:t>
            </w:r>
          </w:p>
        </w:tc>
      </w:tr>
      <w:tr w:rsidR="001A13C9" w:rsidRPr="00355A34" w:rsidTr="001A13C9">
        <w:trPr>
          <w:trHeight w:val="193"/>
          <w:jc w:val="center"/>
        </w:trPr>
        <w:tc>
          <w:tcPr>
            <w:tcW w:w="981" w:type="pct"/>
            <w:tcBorders>
              <w:top w:val="single" w:sz="6" w:space="0" w:color="auto"/>
              <w:left w:val="single" w:sz="12" w:space="0" w:color="auto"/>
              <w:bottom w:val="single" w:sz="6" w:space="0" w:color="auto"/>
              <w:right w:val="single" w:sz="6"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4019" w:type="pct"/>
            <w:tcBorders>
              <w:top w:val="single" w:sz="6" w:space="0" w:color="auto"/>
              <w:left w:val="single" w:sz="6" w:space="0" w:color="auto"/>
              <w:bottom w:val="single" w:sz="6" w:space="0" w:color="auto"/>
              <w:right w:val="single" w:sz="12" w:space="0" w:color="auto"/>
            </w:tcBorders>
          </w:tcPr>
          <w:p w:rsidR="001A13C9" w:rsidRPr="00355A34" w:rsidRDefault="001A13C9" w:rsidP="001A13C9">
            <w:pPr>
              <w:spacing w:after="0" w:line="240" w:lineRule="auto"/>
              <w:rPr>
                <w:rFonts w:ascii="Times New Roman" w:eastAsia="Times New Roman" w:hAnsi="Times New Roman" w:cs="Times New Roman"/>
                <w:sz w:val="18"/>
                <w:szCs w:val="18"/>
                <w:lang w:eastAsia="tr-TR"/>
              </w:rPr>
            </w:pPr>
            <w:r w:rsidRPr="00355A34">
              <w:rPr>
                <w:rFonts w:ascii="Arial Narrow" w:eastAsia="Times New Roman" w:hAnsi="Arial Narrow" w:cs="Times New Roman"/>
                <w:sz w:val="18"/>
                <w:szCs w:val="18"/>
                <w:lang w:eastAsia="tr-TR"/>
              </w:rPr>
              <w:t>Seminer hazırlı</w:t>
            </w:r>
            <w:r w:rsidRPr="00355A34">
              <w:rPr>
                <w:rFonts w:ascii="Times New Roman" w:eastAsia="Times New Roman" w:hAnsi="Times New Roman" w:cs="Times New Roman"/>
                <w:sz w:val="18"/>
                <w:szCs w:val="18"/>
                <w:lang w:eastAsia="tr-TR"/>
              </w:rPr>
              <w:t>ama ve akademik araştırma teknikleri</w:t>
            </w:r>
          </w:p>
        </w:tc>
      </w:tr>
      <w:tr w:rsidR="001A13C9" w:rsidRPr="00355A34" w:rsidTr="001A13C9">
        <w:trPr>
          <w:trHeight w:val="193"/>
          <w:jc w:val="center"/>
        </w:trPr>
        <w:tc>
          <w:tcPr>
            <w:tcW w:w="981" w:type="pct"/>
            <w:tcBorders>
              <w:top w:val="single" w:sz="6" w:space="0" w:color="auto"/>
              <w:left w:val="single" w:sz="12" w:space="0" w:color="auto"/>
              <w:bottom w:val="single" w:sz="6" w:space="0" w:color="auto"/>
              <w:right w:val="single" w:sz="6"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4019" w:type="pct"/>
            <w:tcBorders>
              <w:top w:val="single" w:sz="6" w:space="0" w:color="auto"/>
              <w:left w:val="single" w:sz="6" w:space="0" w:color="auto"/>
              <w:bottom w:val="single" w:sz="6" w:space="0" w:color="auto"/>
              <w:right w:val="single" w:sz="12" w:space="0" w:color="auto"/>
            </w:tcBorders>
          </w:tcPr>
          <w:p w:rsidR="001A13C9" w:rsidRPr="00355A34" w:rsidRDefault="001A13C9" w:rsidP="001A13C9">
            <w:pPr>
              <w:spacing w:after="0" w:line="240" w:lineRule="auto"/>
              <w:rPr>
                <w:rFonts w:ascii="Times New Roman" w:eastAsia="Times New Roman" w:hAnsi="Times New Roman" w:cs="Times New Roman"/>
                <w:sz w:val="24"/>
                <w:szCs w:val="24"/>
                <w:lang w:eastAsia="tr-TR"/>
              </w:rPr>
            </w:pPr>
            <w:r w:rsidRPr="00355A34">
              <w:rPr>
                <w:rFonts w:ascii="Arial Narrow" w:eastAsia="Times New Roman" w:hAnsi="Arial Narrow" w:cs="Times New Roman"/>
                <w:sz w:val="18"/>
                <w:szCs w:val="18"/>
                <w:lang w:eastAsia="tr-TR"/>
              </w:rPr>
              <w:t>Seminer hazırlı</w:t>
            </w:r>
            <w:r w:rsidRPr="00355A34">
              <w:rPr>
                <w:rFonts w:ascii="Times New Roman" w:eastAsia="Times New Roman" w:hAnsi="Times New Roman" w:cs="Times New Roman"/>
                <w:sz w:val="18"/>
                <w:szCs w:val="18"/>
                <w:lang w:eastAsia="tr-TR"/>
              </w:rPr>
              <w:t>ama ve akademik araştırma teknikleri</w:t>
            </w:r>
          </w:p>
        </w:tc>
      </w:tr>
      <w:tr w:rsidR="001A13C9" w:rsidRPr="00355A34" w:rsidTr="001A13C9">
        <w:trPr>
          <w:trHeight w:val="181"/>
          <w:jc w:val="center"/>
        </w:trPr>
        <w:tc>
          <w:tcPr>
            <w:tcW w:w="981" w:type="pct"/>
            <w:tcBorders>
              <w:top w:val="single" w:sz="6" w:space="0" w:color="auto"/>
              <w:left w:val="single" w:sz="12" w:space="0" w:color="auto"/>
              <w:bottom w:val="single" w:sz="6" w:space="0" w:color="auto"/>
              <w:right w:val="single" w:sz="6"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4019" w:type="pct"/>
            <w:tcBorders>
              <w:top w:val="single" w:sz="6" w:space="0" w:color="auto"/>
              <w:left w:val="single" w:sz="6" w:space="0" w:color="auto"/>
              <w:bottom w:val="single" w:sz="6" w:space="0" w:color="auto"/>
              <w:right w:val="single" w:sz="12" w:space="0" w:color="auto"/>
            </w:tcBorders>
          </w:tcPr>
          <w:p w:rsidR="001A13C9" w:rsidRPr="00355A34" w:rsidRDefault="001A13C9" w:rsidP="001A13C9">
            <w:pPr>
              <w:spacing w:after="0" w:line="240" w:lineRule="auto"/>
              <w:rPr>
                <w:rFonts w:ascii="Times New Roman" w:eastAsia="Times New Roman" w:hAnsi="Times New Roman" w:cs="Times New Roman"/>
                <w:sz w:val="24"/>
                <w:szCs w:val="24"/>
                <w:lang w:eastAsia="tr-TR"/>
              </w:rPr>
            </w:pPr>
            <w:r w:rsidRPr="00355A34">
              <w:rPr>
                <w:rFonts w:ascii="Arial Narrow" w:eastAsia="Times New Roman" w:hAnsi="Arial Narrow" w:cs="Times New Roman"/>
                <w:sz w:val="18"/>
                <w:szCs w:val="18"/>
                <w:lang w:eastAsia="tr-TR"/>
              </w:rPr>
              <w:t>Seminer hazırlı</w:t>
            </w:r>
            <w:r w:rsidRPr="00355A34">
              <w:rPr>
                <w:rFonts w:ascii="Times New Roman" w:eastAsia="Times New Roman" w:hAnsi="Times New Roman" w:cs="Times New Roman"/>
                <w:sz w:val="18"/>
                <w:szCs w:val="18"/>
                <w:lang w:eastAsia="tr-TR"/>
              </w:rPr>
              <w:t>ama ve akademik araştırma teknikleri</w:t>
            </w:r>
          </w:p>
        </w:tc>
      </w:tr>
      <w:tr w:rsidR="001A13C9" w:rsidRPr="00355A34" w:rsidTr="001A13C9">
        <w:trPr>
          <w:trHeight w:val="193"/>
          <w:jc w:val="center"/>
        </w:trPr>
        <w:tc>
          <w:tcPr>
            <w:tcW w:w="981" w:type="pct"/>
            <w:tcBorders>
              <w:top w:val="single" w:sz="6" w:space="0" w:color="auto"/>
              <w:left w:val="single" w:sz="12" w:space="0" w:color="auto"/>
              <w:bottom w:val="single" w:sz="6" w:space="0" w:color="auto"/>
              <w:right w:val="single" w:sz="6"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4019" w:type="pct"/>
            <w:tcBorders>
              <w:top w:val="single" w:sz="6" w:space="0" w:color="auto"/>
              <w:left w:val="single" w:sz="6" w:space="0" w:color="auto"/>
              <w:bottom w:val="single" w:sz="6" w:space="0" w:color="auto"/>
              <w:right w:val="single" w:sz="12" w:space="0" w:color="auto"/>
            </w:tcBorders>
          </w:tcPr>
          <w:p w:rsidR="001A13C9" w:rsidRPr="00355A34" w:rsidRDefault="001A13C9" w:rsidP="001A13C9">
            <w:pPr>
              <w:spacing w:after="0" w:line="240" w:lineRule="auto"/>
              <w:rPr>
                <w:rFonts w:ascii="Times New Roman" w:eastAsia="Times New Roman" w:hAnsi="Times New Roman" w:cs="Times New Roman"/>
                <w:sz w:val="24"/>
                <w:szCs w:val="24"/>
                <w:lang w:eastAsia="tr-TR"/>
              </w:rPr>
            </w:pPr>
            <w:r w:rsidRPr="00355A34">
              <w:rPr>
                <w:rFonts w:ascii="Arial Narrow" w:eastAsia="Times New Roman" w:hAnsi="Arial Narrow" w:cs="Times New Roman"/>
                <w:sz w:val="18"/>
                <w:szCs w:val="18"/>
                <w:lang w:eastAsia="tr-TR"/>
              </w:rPr>
              <w:t>Seminer hazırlı</w:t>
            </w:r>
            <w:r w:rsidRPr="00355A34">
              <w:rPr>
                <w:rFonts w:ascii="Times New Roman" w:eastAsia="Times New Roman" w:hAnsi="Times New Roman" w:cs="Times New Roman"/>
                <w:sz w:val="18"/>
                <w:szCs w:val="18"/>
                <w:lang w:eastAsia="tr-TR"/>
              </w:rPr>
              <w:t>ama ve akademik araştırma teknikleri</w:t>
            </w:r>
          </w:p>
        </w:tc>
      </w:tr>
      <w:tr w:rsidR="001A13C9" w:rsidRPr="00355A34" w:rsidTr="001A13C9">
        <w:trPr>
          <w:trHeight w:val="193"/>
          <w:jc w:val="center"/>
        </w:trPr>
        <w:tc>
          <w:tcPr>
            <w:tcW w:w="981" w:type="pct"/>
            <w:tcBorders>
              <w:top w:val="single" w:sz="6" w:space="0" w:color="auto"/>
              <w:left w:val="single" w:sz="12" w:space="0" w:color="auto"/>
              <w:bottom w:val="single" w:sz="6" w:space="0" w:color="auto"/>
              <w:right w:val="single" w:sz="6"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4019" w:type="pct"/>
            <w:tcBorders>
              <w:top w:val="single" w:sz="6" w:space="0" w:color="auto"/>
              <w:left w:val="single" w:sz="6" w:space="0" w:color="auto"/>
              <w:bottom w:val="single" w:sz="6" w:space="0" w:color="auto"/>
              <w:right w:val="single" w:sz="12" w:space="0" w:color="auto"/>
            </w:tcBorders>
          </w:tcPr>
          <w:p w:rsidR="001A13C9" w:rsidRPr="00355A34" w:rsidRDefault="001A13C9" w:rsidP="001A13C9">
            <w:pPr>
              <w:spacing w:after="0" w:line="240" w:lineRule="auto"/>
              <w:rPr>
                <w:rFonts w:ascii="Times New Roman" w:eastAsia="Times New Roman" w:hAnsi="Times New Roman" w:cs="Times New Roman"/>
                <w:sz w:val="24"/>
                <w:szCs w:val="24"/>
                <w:lang w:eastAsia="tr-TR"/>
              </w:rPr>
            </w:pPr>
            <w:r w:rsidRPr="00355A34">
              <w:rPr>
                <w:rFonts w:ascii="Arial Narrow" w:eastAsia="Times New Roman" w:hAnsi="Arial Narrow" w:cs="Times New Roman"/>
                <w:sz w:val="18"/>
                <w:szCs w:val="18"/>
                <w:lang w:eastAsia="tr-TR"/>
              </w:rPr>
              <w:t>Seminer hazırlı</w:t>
            </w:r>
            <w:r w:rsidRPr="00355A34">
              <w:rPr>
                <w:rFonts w:ascii="Times New Roman" w:eastAsia="Times New Roman" w:hAnsi="Times New Roman" w:cs="Times New Roman"/>
                <w:sz w:val="18"/>
                <w:szCs w:val="18"/>
                <w:lang w:eastAsia="tr-TR"/>
              </w:rPr>
              <w:t>ama ve akademik araştırma teknikleri</w:t>
            </w:r>
          </w:p>
        </w:tc>
      </w:tr>
      <w:tr w:rsidR="001A13C9" w:rsidRPr="00355A34" w:rsidTr="001A13C9">
        <w:trPr>
          <w:trHeight w:val="193"/>
          <w:jc w:val="center"/>
        </w:trPr>
        <w:tc>
          <w:tcPr>
            <w:tcW w:w="981" w:type="pct"/>
            <w:tcBorders>
              <w:top w:val="single" w:sz="6" w:space="0" w:color="auto"/>
              <w:left w:val="single" w:sz="12" w:space="0" w:color="auto"/>
              <w:bottom w:val="single" w:sz="6" w:space="0" w:color="auto"/>
              <w:right w:val="single" w:sz="6"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4019" w:type="pct"/>
            <w:tcBorders>
              <w:top w:val="single" w:sz="6" w:space="0" w:color="auto"/>
              <w:left w:val="single" w:sz="6" w:space="0" w:color="auto"/>
              <w:bottom w:val="single" w:sz="6" w:space="0" w:color="auto"/>
              <w:right w:val="single" w:sz="12" w:space="0" w:color="auto"/>
            </w:tcBorders>
          </w:tcPr>
          <w:p w:rsidR="001A13C9" w:rsidRPr="00355A34" w:rsidRDefault="001A13C9" w:rsidP="001A13C9">
            <w:pPr>
              <w:spacing w:after="0" w:line="240" w:lineRule="auto"/>
              <w:rPr>
                <w:rFonts w:ascii="Times New Roman" w:eastAsia="Times New Roman" w:hAnsi="Times New Roman" w:cs="Times New Roman"/>
                <w:sz w:val="24"/>
                <w:szCs w:val="24"/>
                <w:lang w:eastAsia="tr-TR"/>
              </w:rPr>
            </w:pPr>
            <w:r w:rsidRPr="00355A34">
              <w:rPr>
                <w:rFonts w:ascii="Arial Narrow" w:eastAsia="Times New Roman" w:hAnsi="Arial Narrow" w:cs="Times New Roman"/>
                <w:sz w:val="18"/>
                <w:szCs w:val="18"/>
                <w:lang w:eastAsia="tr-TR"/>
              </w:rPr>
              <w:t>Seminer hazırlı</w:t>
            </w:r>
            <w:r w:rsidRPr="00355A34">
              <w:rPr>
                <w:rFonts w:ascii="Times New Roman" w:eastAsia="Times New Roman" w:hAnsi="Times New Roman" w:cs="Times New Roman"/>
                <w:sz w:val="18"/>
                <w:szCs w:val="18"/>
                <w:lang w:eastAsia="tr-TR"/>
              </w:rPr>
              <w:t>ama ve akademik araştırma teknikleri</w:t>
            </w:r>
          </w:p>
        </w:tc>
      </w:tr>
      <w:tr w:rsidR="001A13C9" w:rsidRPr="00355A34" w:rsidTr="001A13C9">
        <w:trPr>
          <w:trHeight w:val="193"/>
          <w:jc w:val="center"/>
        </w:trPr>
        <w:tc>
          <w:tcPr>
            <w:tcW w:w="981" w:type="pct"/>
            <w:tcBorders>
              <w:top w:val="single" w:sz="6" w:space="0" w:color="auto"/>
              <w:left w:val="single" w:sz="12" w:space="0" w:color="auto"/>
              <w:bottom w:val="single" w:sz="6" w:space="0" w:color="auto"/>
              <w:right w:val="single" w:sz="6" w:space="0" w:color="auto"/>
            </w:tcBorders>
            <w:shd w:val="clear" w:color="auto" w:fill="auto"/>
            <w:vAlign w:val="center"/>
          </w:tcPr>
          <w:p w:rsidR="001A13C9" w:rsidRPr="00355A34" w:rsidRDefault="001A13C9" w:rsidP="001A13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4019" w:type="pct"/>
            <w:tcBorders>
              <w:top w:val="single" w:sz="6" w:space="0" w:color="auto"/>
              <w:left w:val="single" w:sz="6" w:space="0" w:color="auto"/>
              <w:bottom w:val="single" w:sz="6" w:space="0" w:color="auto"/>
              <w:right w:val="single" w:sz="12" w:space="0" w:color="auto"/>
            </w:tcBorders>
            <w:shd w:val="clear" w:color="auto" w:fill="auto"/>
          </w:tcPr>
          <w:p w:rsidR="001A13C9" w:rsidRPr="00355A34" w:rsidRDefault="001A13C9" w:rsidP="001A13C9">
            <w:pPr>
              <w:spacing w:after="0" w:line="240" w:lineRule="auto"/>
              <w:rPr>
                <w:rFonts w:ascii="Times New Roman" w:eastAsia="Times New Roman" w:hAnsi="Times New Roman" w:cs="Times New Roman"/>
                <w:sz w:val="24"/>
                <w:szCs w:val="24"/>
                <w:lang w:eastAsia="tr-TR"/>
              </w:rPr>
            </w:pPr>
            <w:r w:rsidRPr="00355A34">
              <w:rPr>
                <w:rFonts w:ascii="Arial Narrow" w:eastAsia="Times New Roman" w:hAnsi="Arial Narrow" w:cs="Times New Roman"/>
                <w:sz w:val="18"/>
                <w:szCs w:val="18"/>
                <w:lang w:eastAsia="tr-TR"/>
              </w:rPr>
              <w:t>Seminer hazırlı</w:t>
            </w:r>
            <w:r w:rsidRPr="00355A34">
              <w:rPr>
                <w:rFonts w:ascii="Times New Roman" w:eastAsia="Times New Roman" w:hAnsi="Times New Roman" w:cs="Times New Roman"/>
                <w:sz w:val="18"/>
                <w:szCs w:val="18"/>
                <w:lang w:eastAsia="tr-TR"/>
              </w:rPr>
              <w:t>ama ve akademik araştırma teknikleri</w:t>
            </w:r>
          </w:p>
        </w:tc>
      </w:tr>
      <w:tr w:rsidR="001A13C9" w:rsidRPr="00355A34" w:rsidTr="001A13C9">
        <w:trPr>
          <w:trHeight w:val="193"/>
          <w:jc w:val="center"/>
        </w:trPr>
        <w:tc>
          <w:tcPr>
            <w:tcW w:w="981" w:type="pct"/>
            <w:tcBorders>
              <w:top w:val="single" w:sz="6" w:space="0" w:color="auto"/>
              <w:left w:val="single" w:sz="12" w:space="0" w:color="auto"/>
              <w:bottom w:val="single" w:sz="6" w:space="0" w:color="auto"/>
              <w:right w:val="single" w:sz="6"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4019" w:type="pct"/>
            <w:tcBorders>
              <w:top w:val="single" w:sz="6" w:space="0" w:color="auto"/>
              <w:left w:val="single" w:sz="6" w:space="0" w:color="auto"/>
              <w:bottom w:val="single" w:sz="6" w:space="0" w:color="auto"/>
              <w:right w:val="single" w:sz="12" w:space="0" w:color="auto"/>
            </w:tcBorders>
          </w:tcPr>
          <w:p w:rsidR="001A13C9" w:rsidRPr="00355A34" w:rsidRDefault="001A13C9" w:rsidP="001A13C9">
            <w:pPr>
              <w:spacing w:after="0" w:line="240" w:lineRule="auto"/>
              <w:rPr>
                <w:rFonts w:ascii="Times New Roman" w:eastAsia="Times New Roman" w:hAnsi="Times New Roman" w:cs="Times New Roman"/>
                <w:sz w:val="24"/>
                <w:szCs w:val="24"/>
                <w:lang w:eastAsia="tr-TR"/>
              </w:rPr>
            </w:pPr>
            <w:r w:rsidRPr="00355A34">
              <w:rPr>
                <w:rFonts w:ascii="Arial Narrow" w:eastAsia="Times New Roman" w:hAnsi="Arial Narrow" w:cs="Times New Roman"/>
                <w:sz w:val="18"/>
                <w:szCs w:val="18"/>
                <w:lang w:eastAsia="tr-TR"/>
              </w:rPr>
              <w:t>Seminer hazırlı</w:t>
            </w:r>
            <w:r w:rsidRPr="00355A34">
              <w:rPr>
                <w:rFonts w:ascii="Times New Roman" w:eastAsia="Times New Roman" w:hAnsi="Times New Roman" w:cs="Times New Roman"/>
                <w:sz w:val="18"/>
                <w:szCs w:val="18"/>
                <w:lang w:eastAsia="tr-TR"/>
              </w:rPr>
              <w:t>ama ve akademik araştırma teknikleri</w:t>
            </w:r>
          </w:p>
        </w:tc>
      </w:tr>
      <w:tr w:rsidR="001A13C9" w:rsidRPr="00355A34" w:rsidTr="001A13C9">
        <w:trPr>
          <w:trHeight w:val="193"/>
          <w:jc w:val="center"/>
        </w:trPr>
        <w:tc>
          <w:tcPr>
            <w:tcW w:w="981" w:type="pct"/>
            <w:tcBorders>
              <w:top w:val="single" w:sz="6" w:space="0" w:color="auto"/>
              <w:left w:val="single" w:sz="12" w:space="0" w:color="auto"/>
              <w:bottom w:val="single" w:sz="6" w:space="0" w:color="auto"/>
              <w:right w:val="single" w:sz="6"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9</w:t>
            </w:r>
          </w:p>
        </w:tc>
        <w:tc>
          <w:tcPr>
            <w:tcW w:w="4019" w:type="pct"/>
            <w:tcBorders>
              <w:top w:val="single" w:sz="6" w:space="0" w:color="auto"/>
              <w:left w:val="single" w:sz="6" w:space="0" w:color="auto"/>
              <w:bottom w:val="single" w:sz="6" w:space="0" w:color="auto"/>
              <w:right w:val="single" w:sz="12" w:space="0" w:color="auto"/>
            </w:tcBorders>
          </w:tcPr>
          <w:p w:rsidR="001A13C9" w:rsidRPr="00355A34" w:rsidRDefault="001A13C9" w:rsidP="001A13C9">
            <w:pPr>
              <w:spacing w:after="0" w:line="240" w:lineRule="auto"/>
              <w:rPr>
                <w:rFonts w:ascii="Times New Roman" w:eastAsia="Times New Roman" w:hAnsi="Times New Roman" w:cs="Times New Roman"/>
                <w:sz w:val="24"/>
                <w:szCs w:val="24"/>
                <w:lang w:eastAsia="tr-TR"/>
              </w:rPr>
            </w:pPr>
            <w:r w:rsidRPr="00355A34">
              <w:rPr>
                <w:rFonts w:ascii="Arial Narrow" w:eastAsia="Times New Roman" w:hAnsi="Arial Narrow" w:cs="Times New Roman"/>
                <w:sz w:val="18"/>
                <w:szCs w:val="18"/>
                <w:lang w:eastAsia="tr-TR"/>
              </w:rPr>
              <w:t>Seminer hazırlı</w:t>
            </w:r>
            <w:r w:rsidRPr="00355A34">
              <w:rPr>
                <w:rFonts w:ascii="Times New Roman" w:eastAsia="Times New Roman" w:hAnsi="Times New Roman" w:cs="Times New Roman"/>
                <w:sz w:val="18"/>
                <w:szCs w:val="18"/>
                <w:lang w:eastAsia="tr-TR"/>
              </w:rPr>
              <w:t>ama ve akademik araştırma teknikleri</w:t>
            </w:r>
          </w:p>
        </w:tc>
      </w:tr>
      <w:tr w:rsidR="001A13C9" w:rsidRPr="00355A34" w:rsidTr="001A13C9">
        <w:trPr>
          <w:trHeight w:val="193"/>
          <w:jc w:val="center"/>
        </w:trPr>
        <w:tc>
          <w:tcPr>
            <w:tcW w:w="981" w:type="pct"/>
            <w:tcBorders>
              <w:top w:val="single" w:sz="6" w:space="0" w:color="auto"/>
              <w:left w:val="single" w:sz="12" w:space="0" w:color="auto"/>
              <w:bottom w:val="single" w:sz="6" w:space="0" w:color="auto"/>
              <w:right w:val="single" w:sz="6"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10</w:t>
            </w:r>
          </w:p>
        </w:tc>
        <w:tc>
          <w:tcPr>
            <w:tcW w:w="4019" w:type="pct"/>
            <w:tcBorders>
              <w:top w:val="single" w:sz="6" w:space="0" w:color="auto"/>
              <w:left w:val="single" w:sz="6" w:space="0" w:color="auto"/>
              <w:bottom w:val="single" w:sz="6" w:space="0" w:color="auto"/>
              <w:right w:val="single" w:sz="12" w:space="0" w:color="auto"/>
            </w:tcBorders>
          </w:tcPr>
          <w:p w:rsidR="001A13C9" w:rsidRPr="00355A34" w:rsidRDefault="001A13C9" w:rsidP="001A13C9">
            <w:pPr>
              <w:spacing w:after="0" w:line="240" w:lineRule="auto"/>
              <w:rPr>
                <w:rFonts w:ascii="Times New Roman" w:eastAsia="Times New Roman" w:hAnsi="Times New Roman" w:cs="Times New Roman"/>
                <w:sz w:val="24"/>
                <w:szCs w:val="24"/>
                <w:lang w:eastAsia="tr-TR"/>
              </w:rPr>
            </w:pPr>
            <w:r w:rsidRPr="00355A34">
              <w:rPr>
                <w:rFonts w:ascii="Arial Narrow" w:eastAsia="Times New Roman" w:hAnsi="Arial Narrow" w:cs="Times New Roman"/>
                <w:sz w:val="18"/>
                <w:szCs w:val="18"/>
                <w:lang w:eastAsia="tr-TR"/>
              </w:rPr>
              <w:t>Seminer hazırlı</w:t>
            </w:r>
            <w:r w:rsidRPr="00355A34">
              <w:rPr>
                <w:rFonts w:ascii="Times New Roman" w:eastAsia="Times New Roman" w:hAnsi="Times New Roman" w:cs="Times New Roman"/>
                <w:sz w:val="18"/>
                <w:szCs w:val="18"/>
                <w:lang w:eastAsia="tr-TR"/>
              </w:rPr>
              <w:t>ama ve akademik araştırma teknikleri</w:t>
            </w:r>
          </w:p>
        </w:tc>
      </w:tr>
      <w:tr w:rsidR="001A13C9" w:rsidRPr="00355A34" w:rsidTr="001A13C9">
        <w:trPr>
          <w:trHeight w:val="181"/>
          <w:jc w:val="center"/>
        </w:trPr>
        <w:tc>
          <w:tcPr>
            <w:tcW w:w="981" w:type="pct"/>
            <w:tcBorders>
              <w:top w:val="single" w:sz="6" w:space="0" w:color="auto"/>
              <w:left w:val="single" w:sz="12" w:space="0" w:color="auto"/>
              <w:bottom w:val="single" w:sz="6" w:space="0" w:color="auto"/>
              <w:right w:val="single" w:sz="6"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11</w:t>
            </w:r>
          </w:p>
        </w:tc>
        <w:tc>
          <w:tcPr>
            <w:tcW w:w="4019" w:type="pct"/>
            <w:tcBorders>
              <w:top w:val="single" w:sz="6" w:space="0" w:color="auto"/>
              <w:left w:val="single" w:sz="6" w:space="0" w:color="auto"/>
              <w:bottom w:val="single" w:sz="6" w:space="0" w:color="auto"/>
              <w:right w:val="single" w:sz="12" w:space="0" w:color="auto"/>
            </w:tcBorders>
          </w:tcPr>
          <w:p w:rsidR="001A13C9" w:rsidRPr="00355A34" w:rsidRDefault="001A13C9" w:rsidP="001A13C9">
            <w:pPr>
              <w:spacing w:after="0" w:line="240" w:lineRule="auto"/>
              <w:rPr>
                <w:rFonts w:ascii="Times New Roman" w:eastAsia="Times New Roman" w:hAnsi="Times New Roman" w:cs="Times New Roman"/>
                <w:sz w:val="24"/>
                <w:szCs w:val="24"/>
                <w:lang w:eastAsia="tr-TR"/>
              </w:rPr>
            </w:pPr>
            <w:r w:rsidRPr="00355A34">
              <w:rPr>
                <w:rFonts w:ascii="Arial Narrow" w:eastAsia="Times New Roman" w:hAnsi="Arial Narrow" w:cs="Times New Roman"/>
                <w:sz w:val="18"/>
                <w:szCs w:val="18"/>
                <w:lang w:eastAsia="tr-TR"/>
              </w:rPr>
              <w:t>Seminer hazırlı</w:t>
            </w:r>
            <w:r w:rsidRPr="00355A34">
              <w:rPr>
                <w:rFonts w:ascii="Times New Roman" w:eastAsia="Times New Roman" w:hAnsi="Times New Roman" w:cs="Times New Roman"/>
                <w:sz w:val="18"/>
                <w:szCs w:val="18"/>
                <w:lang w:eastAsia="tr-TR"/>
              </w:rPr>
              <w:t>ama ve akademik araştırma teknikleri</w:t>
            </w:r>
          </w:p>
        </w:tc>
      </w:tr>
      <w:tr w:rsidR="001A13C9" w:rsidRPr="00355A34" w:rsidTr="001A13C9">
        <w:trPr>
          <w:trHeight w:val="193"/>
          <w:jc w:val="center"/>
        </w:trPr>
        <w:tc>
          <w:tcPr>
            <w:tcW w:w="981" w:type="pct"/>
            <w:tcBorders>
              <w:top w:val="single" w:sz="6" w:space="0" w:color="auto"/>
              <w:left w:val="single" w:sz="12" w:space="0" w:color="auto"/>
              <w:bottom w:val="single" w:sz="6" w:space="0" w:color="auto"/>
              <w:right w:val="single" w:sz="6" w:space="0" w:color="auto"/>
            </w:tcBorders>
            <w:shd w:val="clear" w:color="auto" w:fill="auto"/>
            <w:vAlign w:val="center"/>
          </w:tcPr>
          <w:p w:rsidR="001A13C9" w:rsidRPr="00355A34" w:rsidRDefault="001A13C9" w:rsidP="001A13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12</w:t>
            </w:r>
          </w:p>
        </w:tc>
        <w:tc>
          <w:tcPr>
            <w:tcW w:w="4019" w:type="pct"/>
            <w:tcBorders>
              <w:top w:val="single" w:sz="6" w:space="0" w:color="auto"/>
              <w:left w:val="single" w:sz="6" w:space="0" w:color="auto"/>
              <w:bottom w:val="single" w:sz="6" w:space="0" w:color="auto"/>
              <w:right w:val="single" w:sz="12" w:space="0" w:color="auto"/>
            </w:tcBorders>
            <w:shd w:val="clear" w:color="auto" w:fill="auto"/>
          </w:tcPr>
          <w:p w:rsidR="001A13C9" w:rsidRPr="00355A34" w:rsidRDefault="001A13C9" w:rsidP="001A13C9">
            <w:pPr>
              <w:spacing w:after="0" w:line="240" w:lineRule="auto"/>
              <w:rPr>
                <w:rFonts w:ascii="Times New Roman" w:eastAsia="Times New Roman" w:hAnsi="Times New Roman" w:cs="Times New Roman"/>
                <w:sz w:val="24"/>
                <w:szCs w:val="24"/>
                <w:lang w:eastAsia="tr-TR"/>
              </w:rPr>
            </w:pPr>
            <w:r w:rsidRPr="00355A34">
              <w:rPr>
                <w:rFonts w:ascii="Arial Narrow" w:eastAsia="Times New Roman" w:hAnsi="Arial Narrow" w:cs="Times New Roman"/>
                <w:sz w:val="18"/>
                <w:szCs w:val="18"/>
                <w:lang w:eastAsia="tr-TR"/>
              </w:rPr>
              <w:t>Seminer hazırlı</w:t>
            </w:r>
            <w:r w:rsidRPr="00355A34">
              <w:rPr>
                <w:rFonts w:ascii="Times New Roman" w:eastAsia="Times New Roman" w:hAnsi="Times New Roman" w:cs="Times New Roman"/>
                <w:sz w:val="18"/>
                <w:szCs w:val="18"/>
                <w:lang w:eastAsia="tr-TR"/>
              </w:rPr>
              <w:t>ama ve akademik araştırma teknikleri</w:t>
            </w:r>
          </w:p>
        </w:tc>
      </w:tr>
      <w:tr w:rsidR="001A13C9" w:rsidRPr="00355A34" w:rsidTr="001A13C9">
        <w:trPr>
          <w:trHeight w:val="193"/>
          <w:jc w:val="center"/>
        </w:trPr>
        <w:tc>
          <w:tcPr>
            <w:tcW w:w="981" w:type="pct"/>
            <w:tcBorders>
              <w:top w:val="single" w:sz="6" w:space="0" w:color="auto"/>
              <w:left w:val="single" w:sz="12" w:space="0" w:color="auto"/>
              <w:bottom w:val="single" w:sz="6" w:space="0" w:color="auto"/>
              <w:right w:val="single" w:sz="6"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13</w:t>
            </w:r>
          </w:p>
        </w:tc>
        <w:tc>
          <w:tcPr>
            <w:tcW w:w="4019" w:type="pct"/>
            <w:tcBorders>
              <w:top w:val="single" w:sz="6" w:space="0" w:color="auto"/>
              <w:left w:val="single" w:sz="6" w:space="0" w:color="auto"/>
              <w:bottom w:val="single" w:sz="6" w:space="0" w:color="auto"/>
              <w:right w:val="single" w:sz="12" w:space="0" w:color="auto"/>
            </w:tcBorders>
          </w:tcPr>
          <w:p w:rsidR="001A13C9" w:rsidRPr="00355A34" w:rsidRDefault="001A13C9" w:rsidP="001A13C9">
            <w:pPr>
              <w:spacing w:after="0" w:line="240" w:lineRule="auto"/>
              <w:rPr>
                <w:rFonts w:ascii="Times New Roman" w:eastAsia="Times New Roman" w:hAnsi="Times New Roman" w:cs="Times New Roman"/>
                <w:sz w:val="24"/>
                <w:szCs w:val="24"/>
                <w:lang w:eastAsia="tr-TR"/>
              </w:rPr>
            </w:pPr>
            <w:r w:rsidRPr="00355A34">
              <w:rPr>
                <w:rFonts w:ascii="Arial Narrow" w:eastAsia="Times New Roman" w:hAnsi="Arial Narrow" w:cs="Times New Roman"/>
                <w:sz w:val="18"/>
                <w:szCs w:val="18"/>
                <w:lang w:eastAsia="tr-TR"/>
              </w:rPr>
              <w:t>Seminer hazırlı</w:t>
            </w:r>
            <w:r w:rsidRPr="00355A34">
              <w:rPr>
                <w:rFonts w:ascii="Times New Roman" w:eastAsia="Times New Roman" w:hAnsi="Times New Roman" w:cs="Times New Roman"/>
                <w:sz w:val="18"/>
                <w:szCs w:val="18"/>
                <w:lang w:eastAsia="tr-TR"/>
              </w:rPr>
              <w:t>ama ve akademik araştırma teknikleri</w:t>
            </w:r>
          </w:p>
        </w:tc>
      </w:tr>
      <w:tr w:rsidR="001A13C9" w:rsidRPr="00355A34" w:rsidTr="001A13C9">
        <w:trPr>
          <w:trHeight w:val="193"/>
          <w:jc w:val="center"/>
        </w:trPr>
        <w:tc>
          <w:tcPr>
            <w:tcW w:w="981" w:type="pct"/>
            <w:tcBorders>
              <w:top w:val="single" w:sz="6" w:space="0" w:color="auto"/>
              <w:left w:val="single" w:sz="12" w:space="0" w:color="auto"/>
              <w:bottom w:val="single" w:sz="6" w:space="0" w:color="auto"/>
              <w:right w:val="single" w:sz="6"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14</w:t>
            </w:r>
          </w:p>
        </w:tc>
        <w:tc>
          <w:tcPr>
            <w:tcW w:w="4019" w:type="pct"/>
            <w:tcBorders>
              <w:top w:val="single" w:sz="6" w:space="0" w:color="auto"/>
              <w:left w:val="single" w:sz="6" w:space="0" w:color="auto"/>
              <w:bottom w:val="single" w:sz="6" w:space="0" w:color="auto"/>
              <w:right w:val="single" w:sz="12" w:space="0" w:color="auto"/>
            </w:tcBorders>
          </w:tcPr>
          <w:p w:rsidR="001A13C9" w:rsidRPr="00355A34" w:rsidRDefault="001A13C9" w:rsidP="001A13C9">
            <w:pPr>
              <w:spacing w:after="0" w:line="240" w:lineRule="auto"/>
              <w:rPr>
                <w:rFonts w:ascii="Times New Roman" w:eastAsia="Times New Roman" w:hAnsi="Times New Roman" w:cs="Times New Roman"/>
                <w:sz w:val="24"/>
                <w:szCs w:val="24"/>
                <w:lang w:eastAsia="tr-TR"/>
              </w:rPr>
            </w:pPr>
            <w:r w:rsidRPr="00355A34">
              <w:rPr>
                <w:rFonts w:ascii="Arial Narrow" w:eastAsia="Times New Roman" w:hAnsi="Arial Narrow" w:cs="Times New Roman"/>
                <w:sz w:val="18"/>
                <w:szCs w:val="18"/>
                <w:lang w:eastAsia="tr-TR"/>
              </w:rPr>
              <w:t>Seminer hazırlı</w:t>
            </w:r>
            <w:r w:rsidRPr="00355A34">
              <w:rPr>
                <w:rFonts w:ascii="Times New Roman" w:eastAsia="Times New Roman" w:hAnsi="Times New Roman" w:cs="Times New Roman"/>
                <w:sz w:val="18"/>
                <w:szCs w:val="18"/>
                <w:lang w:eastAsia="tr-TR"/>
              </w:rPr>
              <w:t>ama ve akademik araştırma teknikleri</w:t>
            </w:r>
          </w:p>
        </w:tc>
      </w:tr>
      <w:tr w:rsidR="001A13C9" w:rsidRPr="00355A34" w:rsidTr="001A13C9">
        <w:trPr>
          <w:trHeight w:val="193"/>
          <w:jc w:val="center"/>
        </w:trPr>
        <w:tc>
          <w:tcPr>
            <w:tcW w:w="981" w:type="pct"/>
            <w:tcBorders>
              <w:top w:val="single" w:sz="6" w:space="0" w:color="auto"/>
              <w:left w:val="single" w:sz="12" w:space="0" w:color="auto"/>
              <w:bottom w:val="single" w:sz="6" w:space="0" w:color="auto"/>
              <w:right w:val="single" w:sz="6"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15</w:t>
            </w:r>
          </w:p>
        </w:tc>
        <w:tc>
          <w:tcPr>
            <w:tcW w:w="4019" w:type="pct"/>
            <w:tcBorders>
              <w:top w:val="single" w:sz="6" w:space="0" w:color="auto"/>
              <w:left w:val="single" w:sz="6" w:space="0" w:color="auto"/>
              <w:bottom w:val="single" w:sz="6" w:space="0" w:color="auto"/>
              <w:right w:val="single" w:sz="12" w:space="0" w:color="auto"/>
            </w:tcBorders>
          </w:tcPr>
          <w:p w:rsidR="001A13C9" w:rsidRPr="00355A34" w:rsidRDefault="001A13C9" w:rsidP="001A13C9">
            <w:pPr>
              <w:spacing w:after="0" w:line="240" w:lineRule="auto"/>
              <w:rPr>
                <w:rFonts w:ascii="Times New Roman" w:eastAsia="Times New Roman" w:hAnsi="Times New Roman" w:cs="Times New Roman"/>
                <w:sz w:val="24"/>
                <w:szCs w:val="24"/>
                <w:lang w:eastAsia="tr-TR"/>
              </w:rPr>
            </w:pPr>
            <w:r w:rsidRPr="00355A34">
              <w:rPr>
                <w:rFonts w:ascii="Arial Narrow" w:eastAsia="Times New Roman" w:hAnsi="Arial Narrow" w:cs="Times New Roman"/>
                <w:sz w:val="18"/>
                <w:szCs w:val="18"/>
                <w:lang w:eastAsia="tr-TR"/>
              </w:rPr>
              <w:t>Seminer hazırlı</w:t>
            </w:r>
            <w:r w:rsidRPr="00355A34">
              <w:rPr>
                <w:rFonts w:ascii="Times New Roman" w:eastAsia="Times New Roman" w:hAnsi="Times New Roman" w:cs="Times New Roman"/>
                <w:sz w:val="18"/>
                <w:szCs w:val="18"/>
                <w:lang w:eastAsia="tr-TR"/>
              </w:rPr>
              <w:t>ama ve akademik araştırma teknikleri</w:t>
            </w:r>
          </w:p>
        </w:tc>
      </w:tr>
      <w:tr w:rsidR="001A13C9" w:rsidRPr="00355A34" w:rsidTr="001A13C9">
        <w:trPr>
          <w:trHeight w:val="243"/>
          <w:jc w:val="center"/>
        </w:trPr>
        <w:tc>
          <w:tcPr>
            <w:tcW w:w="981" w:type="pct"/>
            <w:tcBorders>
              <w:top w:val="single" w:sz="6" w:space="0" w:color="auto"/>
              <w:left w:val="single" w:sz="12" w:space="0" w:color="auto"/>
              <w:bottom w:val="single" w:sz="6" w:space="0" w:color="auto"/>
              <w:right w:val="single" w:sz="6" w:space="0" w:color="auto"/>
            </w:tcBorders>
            <w:shd w:val="clear" w:color="auto" w:fill="auto"/>
            <w:vAlign w:val="center"/>
          </w:tcPr>
          <w:p w:rsidR="001A13C9" w:rsidRPr="00355A34" w:rsidRDefault="001A13C9" w:rsidP="001A13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16</w:t>
            </w:r>
          </w:p>
        </w:tc>
        <w:tc>
          <w:tcPr>
            <w:tcW w:w="4019" w:type="pct"/>
            <w:tcBorders>
              <w:top w:val="single" w:sz="6" w:space="0" w:color="auto"/>
              <w:left w:val="single" w:sz="6" w:space="0" w:color="auto"/>
              <w:bottom w:val="single" w:sz="6" w:space="0" w:color="auto"/>
              <w:right w:val="single" w:sz="12" w:space="0" w:color="auto"/>
            </w:tcBorders>
            <w:shd w:val="clear" w:color="auto" w:fill="auto"/>
          </w:tcPr>
          <w:p w:rsidR="001A13C9" w:rsidRPr="00355A34" w:rsidRDefault="001A13C9" w:rsidP="001A13C9">
            <w:pPr>
              <w:spacing w:after="0" w:line="240" w:lineRule="auto"/>
              <w:rPr>
                <w:rFonts w:ascii="Times New Roman" w:eastAsia="Times New Roman" w:hAnsi="Times New Roman" w:cs="Times New Roman"/>
                <w:sz w:val="24"/>
                <w:szCs w:val="24"/>
                <w:lang w:eastAsia="tr-TR"/>
              </w:rPr>
            </w:pPr>
            <w:r w:rsidRPr="00355A34">
              <w:rPr>
                <w:rFonts w:ascii="Arial Narrow" w:eastAsia="Times New Roman" w:hAnsi="Arial Narrow" w:cs="Times New Roman"/>
                <w:sz w:val="18"/>
                <w:szCs w:val="18"/>
                <w:lang w:eastAsia="tr-TR"/>
              </w:rPr>
              <w:t>Seminer hazırlı</w:t>
            </w:r>
            <w:r w:rsidRPr="00355A34">
              <w:rPr>
                <w:rFonts w:ascii="Times New Roman" w:eastAsia="Times New Roman" w:hAnsi="Times New Roman" w:cs="Times New Roman"/>
                <w:sz w:val="18"/>
                <w:szCs w:val="18"/>
                <w:lang w:eastAsia="tr-TR"/>
              </w:rPr>
              <w:t>ama ve akademik araştırma teknikleri</w:t>
            </w:r>
          </w:p>
        </w:tc>
      </w:tr>
      <w:tr w:rsidR="001A13C9" w:rsidRPr="00355A34" w:rsidTr="001A13C9">
        <w:trPr>
          <w:trHeight w:val="243"/>
          <w:jc w:val="center"/>
        </w:trPr>
        <w:tc>
          <w:tcPr>
            <w:tcW w:w="981" w:type="pct"/>
            <w:tcBorders>
              <w:top w:val="single" w:sz="6" w:space="0" w:color="auto"/>
              <w:left w:val="single" w:sz="12" w:space="0" w:color="auto"/>
              <w:bottom w:val="single" w:sz="6" w:space="0" w:color="auto"/>
              <w:right w:val="single" w:sz="6" w:space="0" w:color="auto"/>
            </w:tcBorders>
            <w:shd w:val="clear" w:color="auto" w:fill="auto"/>
            <w:vAlign w:val="center"/>
          </w:tcPr>
          <w:p w:rsidR="001A13C9" w:rsidRPr="00355A34" w:rsidRDefault="001A13C9" w:rsidP="001A13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17</w:t>
            </w:r>
          </w:p>
        </w:tc>
        <w:tc>
          <w:tcPr>
            <w:tcW w:w="4019" w:type="pct"/>
            <w:tcBorders>
              <w:top w:val="single" w:sz="6" w:space="0" w:color="auto"/>
              <w:left w:val="single" w:sz="6" w:space="0" w:color="auto"/>
              <w:bottom w:val="single" w:sz="6" w:space="0" w:color="auto"/>
              <w:right w:val="single" w:sz="12" w:space="0" w:color="auto"/>
            </w:tcBorders>
            <w:shd w:val="clear" w:color="auto" w:fill="auto"/>
          </w:tcPr>
          <w:p w:rsidR="001A13C9" w:rsidRPr="00355A34" w:rsidRDefault="001A13C9" w:rsidP="001A13C9">
            <w:pPr>
              <w:spacing w:after="0" w:line="240" w:lineRule="auto"/>
              <w:rPr>
                <w:rFonts w:ascii="Times New Roman" w:eastAsia="Times New Roman" w:hAnsi="Times New Roman" w:cs="Times New Roman"/>
                <w:sz w:val="24"/>
                <w:szCs w:val="24"/>
                <w:lang w:eastAsia="tr-TR"/>
              </w:rPr>
            </w:pPr>
            <w:r w:rsidRPr="00355A34">
              <w:rPr>
                <w:rFonts w:ascii="Arial Narrow" w:eastAsia="Times New Roman" w:hAnsi="Arial Narrow" w:cs="Times New Roman"/>
                <w:sz w:val="18"/>
                <w:szCs w:val="18"/>
                <w:lang w:eastAsia="tr-TR"/>
              </w:rPr>
              <w:t>Seminer hazırlı</w:t>
            </w:r>
            <w:r w:rsidRPr="00355A34">
              <w:rPr>
                <w:rFonts w:ascii="Times New Roman" w:eastAsia="Times New Roman" w:hAnsi="Times New Roman" w:cs="Times New Roman"/>
                <w:sz w:val="18"/>
                <w:szCs w:val="18"/>
                <w:lang w:eastAsia="tr-TR"/>
              </w:rPr>
              <w:t>ama ve akademik araştırma teknikleri</w:t>
            </w:r>
          </w:p>
        </w:tc>
      </w:tr>
      <w:tr w:rsidR="001A13C9" w:rsidRPr="00355A34" w:rsidTr="001A13C9">
        <w:trPr>
          <w:trHeight w:val="243"/>
          <w:jc w:val="center"/>
        </w:trPr>
        <w:tc>
          <w:tcPr>
            <w:tcW w:w="981" w:type="pct"/>
            <w:tcBorders>
              <w:top w:val="single" w:sz="6" w:space="0" w:color="auto"/>
              <w:left w:val="single" w:sz="12" w:space="0" w:color="auto"/>
              <w:bottom w:val="single" w:sz="6" w:space="0" w:color="auto"/>
              <w:right w:val="single" w:sz="6" w:space="0" w:color="auto"/>
            </w:tcBorders>
            <w:shd w:val="clear" w:color="auto" w:fill="auto"/>
            <w:vAlign w:val="center"/>
          </w:tcPr>
          <w:p w:rsidR="001A13C9" w:rsidRPr="00355A34" w:rsidRDefault="001A13C9" w:rsidP="001A13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18</w:t>
            </w:r>
          </w:p>
        </w:tc>
        <w:tc>
          <w:tcPr>
            <w:tcW w:w="4019" w:type="pct"/>
            <w:tcBorders>
              <w:top w:val="single" w:sz="6" w:space="0" w:color="auto"/>
              <w:left w:val="single" w:sz="6" w:space="0" w:color="auto"/>
              <w:bottom w:val="single" w:sz="6" w:space="0" w:color="auto"/>
              <w:right w:val="single" w:sz="12" w:space="0" w:color="auto"/>
            </w:tcBorders>
            <w:shd w:val="clear" w:color="auto" w:fill="auto"/>
          </w:tcPr>
          <w:p w:rsidR="001A13C9" w:rsidRPr="00355A34" w:rsidRDefault="001A13C9" w:rsidP="001A13C9">
            <w:pPr>
              <w:spacing w:after="0" w:line="240" w:lineRule="auto"/>
              <w:rPr>
                <w:rFonts w:ascii="Times New Roman" w:eastAsia="Times New Roman" w:hAnsi="Times New Roman" w:cs="Times New Roman"/>
                <w:sz w:val="24"/>
                <w:szCs w:val="24"/>
                <w:lang w:eastAsia="tr-TR"/>
              </w:rPr>
            </w:pPr>
            <w:r w:rsidRPr="00355A34">
              <w:rPr>
                <w:rFonts w:ascii="Arial Narrow" w:eastAsia="Times New Roman" w:hAnsi="Arial Narrow" w:cs="Times New Roman"/>
                <w:sz w:val="18"/>
                <w:szCs w:val="18"/>
                <w:lang w:eastAsia="tr-TR"/>
              </w:rPr>
              <w:t>Seminer hazırlı</w:t>
            </w:r>
            <w:r w:rsidRPr="00355A34">
              <w:rPr>
                <w:rFonts w:ascii="Times New Roman" w:eastAsia="Times New Roman" w:hAnsi="Times New Roman" w:cs="Times New Roman"/>
                <w:sz w:val="18"/>
                <w:szCs w:val="18"/>
                <w:lang w:eastAsia="tr-TR"/>
              </w:rPr>
              <w:t>ama ve akademik araştırma teknikleri</w:t>
            </w:r>
          </w:p>
        </w:tc>
      </w:tr>
      <w:tr w:rsidR="001A13C9" w:rsidRPr="00355A34" w:rsidTr="001A13C9">
        <w:trPr>
          <w:trHeight w:val="243"/>
          <w:jc w:val="center"/>
        </w:trPr>
        <w:tc>
          <w:tcPr>
            <w:tcW w:w="981" w:type="pct"/>
            <w:tcBorders>
              <w:top w:val="single" w:sz="6" w:space="0" w:color="auto"/>
              <w:left w:val="single" w:sz="12" w:space="0" w:color="auto"/>
              <w:bottom w:val="single" w:sz="6" w:space="0" w:color="auto"/>
              <w:right w:val="single" w:sz="6" w:space="0" w:color="auto"/>
            </w:tcBorders>
            <w:shd w:val="clear" w:color="auto" w:fill="auto"/>
            <w:vAlign w:val="center"/>
          </w:tcPr>
          <w:p w:rsidR="001A13C9" w:rsidRPr="00355A34" w:rsidRDefault="001A13C9" w:rsidP="001A13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19</w:t>
            </w:r>
          </w:p>
        </w:tc>
        <w:tc>
          <w:tcPr>
            <w:tcW w:w="4019" w:type="pct"/>
            <w:tcBorders>
              <w:top w:val="single" w:sz="6" w:space="0" w:color="auto"/>
              <w:left w:val="single" w:sz="6" w:space="0" w:color="auto"/>
              <w:bottom w:val="single" w:sz="6" w:space="0" w:color="auto"/>
              <w:right w:val="single" w:sz="12" w:space="0" w:color="auto"/>
            </w:tcBorders>
            <w:shd w:val="clear" w:color="auto" w:fill="auto"/>
          </w:tcPr>
          <w:p w:rsidR="001A13C9" w:rsidRPr="00355A34" w:rsidRDefault="001A13C9" w:rsidP="001A13C9">
            <w:pPr>
              <w:spacing w:after="0" w:line="240" w:lineRule="auto"/>
              <w:rPr>
                <w:rFonts w:ascii="Times New Roman" w:eastAsia="Times New Roman" w:hAnsi="Times New Roman" w:cs="Times New Roman"/>
                <w:sz w:val="24"/>
                <w:szCs w:val="24"/>
                <w:lang w:eastAsia="tr-TR"/>
              </w:rPr>
            </w:pPr>
            <w:r w:rsidRPr="00355A34">
              <w:rPr>
                <w:rFonts w:ascii="Arial Narrow" w:eastAsia="Times New Roman" w:hAnsi="Arial Narrow" w:cs="Times New Roman"/>
                <w:sz w:val="18"/>
                <w:szCs w:val="18"/>
                <w:lang w:eastAsia="tr-TR"/>
              </w:rPr>
              <w:t>Seminer hazırlı</w:t>
            </w:r>
            <w:r w:rsidRPr="00355A34">
              <w:rPr>
                <w:rFonts w:ascii="Times New Roman" w:eastAsia="Times New Roman" w:hAnsi="Times New Roman" w:cs="Times New Roman"/>
                <w:sz w:val="18"/>
                <w:szCs w:val="18"/>
                <w:lang w:eastAsia="tr-TR"/>
              </w:rPr>
              <w:t>ama ve akademik araştırma teknikleri</w:t>
            </w:r>
          </w:p>
        </w:tc>
      </w:tr>
      <w:tr w:rsidR="001A13C9" w:rsidRPr="00355A34" w:rsidTr="001A13C9">
        <w:trPr>
          <w:trHeight w:val="243"/>
          <w:jc w:val="center"/>
        </w:trPr>
        <w:tc>
          <w:tcPr>
            <w:tcW w:w="981" w:type="pct"/>
            <w:tcBorders>
              <w:top w:val="single" w:sz="6" w:space="0" w:color="auto"/>
              <w:left w:val="single" w:sz="12" w:space="0" w:color="auto"/>
              <w:bottom w:val="single" w:sz="6" w:space="0" w:color="auto"/>
              <w:right w:val="single" w:sz="6" w:space="0" w:color="auto"/>
            </w:tcBorders>
            <w:shd w:val="clear" w:color="auto" w:fill="auto"/>
            <w:vAlign w:val="center"/>
          </w:tcPr>
          <w:p w:rsidR="001A13C9" w:rsidRPr="00355A34" w:rsidRDefault="001A13C9" w:rsidP="001A13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20</w:t>
            </w:r>
          </w:p>
        </w:tc>
        <w:tc>
          <w:tcPr>
            <w:tcW w:w="4019" w:type="pct"/>
            <w:tcBorders>
              <w:top w:val="single" w:sz="6" w:space="0" w:color="auto"/>
              <w:left w:val="single" w:sz="6" w:space="0" w:color="auto"/>
              <w:bottom w:val="single" w:sz="6" w:space="0" w:color="auto"/>
              <w:right w:val="single" w:sz="12" w:space="0" w:color="auto"/>
            </w:tcBorders>
            <w:shd w:val="clear" w:color="auto" w:fill="auto"/>
          </w:tcPr>
          <w:p w:rsidR="001A13C9" w:rsidRPr="00355A34" w:rsidRDefault="001A13C9" w:rsidP="001A13C9">
            <w:pPr>
              <w:spacing w:after="0" w:line="240" w:lineRule="auto"/>
              <w:rPr>
                <w:rFonts w:ascii="Times New Roman" w:eastAsia="Times New Roman" w:hAnsi="Times New Roman" w:cs="Times New Roman"/>
                <w:sz w:val="24"/>
                <w:szCs w:val="24"/>
                <w:lang w:eastAsia="tr-TR"/>
              </w:rPr>
            </w:pPr>
            <w:r w:rsidRPr="00355A34">
              <w:rPr>
                <w:rFonts w:ascii="Arial Narrow" w:eastAsia="Times New Roman" w:hAnsi="Arial Narrow" w:cs="Times New Roman"/>
                <w:sz w:val="18"/>
                <w:szCs w:val="18"/>
                <w:lang w:eastAsia="tr-TR"/>
              </w:rPr>
              <w:t>Seminer hazırlı</w:t>
            </w:r>
            <w:r w:rsidRPr="00355A34">
              <w:rPr>
                <w:rFonts w:ascii="Times New Roman" w:eastAsia="Times New Roman" w:hAnsi="Times New Roman" w:cs="Times New Roman"/>
                <w:sz w:val="18"/>
                <w:szCs w:val="18"/>
                <w:lang w:eastAsia="tr-TR"/>
              </w:rPr>
              <w:t>ama ve akademik araştırma teknikleri</w:t>
            </w:r>
          </w:p>
        </w:tc>
      </w:tr>
      <w:tr w:rsidR="001A13C9" w:rsidRPr="00355A34" w:rsidTr="001A13C9">
        <w:trPr>
          <w:trHeight w:val="243"/>
          <w:jc w:val="center"/>
        </w:trPr>
        <w:tc>
          <w:tcPr>
            <w:tcW w:w="981" w:type="pct"/>
            <w:tcBorders>
              <w:top w:val="single" w:sz="6" w:space="0" w:color="auto"/>
              <w:left w:val="single" w:sz="12" w:space="0" w:color="auto"/>
              <w:bottom w:val="single" w:sz="6" w:space="0" w:color="auto"/>
              <w:right w:val="single" w:sz="6" w:space="0" w:color="auto"/>
            </w:tcBorders>
            <w:shd w:val="clear" w:color="auto" w:fill="auto"/>
            <w:vAlign w:val="center"/>
          </w:tcPr>
          <w:p w:rsidR="001A13C9" w:rsidRPr="00355A34" w:rsidRDefault="001A13C9" w:rsidP="001A13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21</w:t>
            </w:r>
          </w:p>
        </w:tc>
        <w:tc>
          <w:tcPr>
            <w:tcW w:w="4019" w:type="pct"/>
            <w:tcBorders>
              <w:top w:val="single" w:sz="6" w:space="0" w:color="auto"/>
              <w:left w:val="single" w:sz="6" w:space="0" w:color="auto"/>
              <w:bottom w:val="single" w:sz="6" w:space="0" w:color="auto"/>
              <w:right w:val="single" w:sz="12" w:space="0" w:color="auto"/>
            </w:tcBorders>
            <w:shd w:val="clear" w:color="auto" w:fill="auto"/>
          </w:tcPr>
          <w:p w:rsidR="001A13C9" w:rsidRPr="00355A34" w:rsidRDefault="001A13C9" w:rsidP="001A13C9">
            <w:pPr>
              <w:spacing w:after="0" w:line="240" w:lineRule="auto"/>
              <w:rPr>
                <w:rFonts w:ascii="Times New Roman" w:eastAsia="Times New Roman" w:hAnsi="Times New Roman" w:cs="Times New Roman"/>
                <w:sz w:val="24"/>
                <w:szCs w:val="24"/>
                <w:lang w:eastAsia="tr-TR"/>
              </w:rPr>
            </w:pPr>
            <w:r w:rsidRPr="00355A34">
              <w:rPr>
                <w:rFonts w:ascii="Arial Narrow" w:eastAsia="Times New Roman" w:hAnsi="Arial Narrow" w:cs="Times New Roman"/>
                <w:sz w:val="18"/>
                <w:szCs w:val="18"/>
                <w:lang w:eastAsia="tr-TR"/>
              </w:rPr>
              <w:t>Seminer hazırlı</w:t>
            </w:r>
            <w:r w:rsidRPr="00355A34">
              <w:rPr>
                <w:rFonts w:ascii="Times New Roman" w:eastAsia="Times New Roman" w:hAnsi="Times New Roman" w:cs="Times New Roman"/>
                <w:sz w:val="18"/>
                <w:szCs w:val="18"/>
                <w:lang w:eastAsia="tr-TR"/>
              </w:rPr>
              <w:t>ama ve akademik araştırma teknikleri</w:t>
            </w:r>
          </w:p>
        </w:tc>
      </w:tr>
      <w:tr w:rsidR="001A13C9" w:rsidRPr="00355A34" w:rsidTr="001A13C9">
        <w:trPr>
          <w:trHeight w:val="243"/>
          <w:jc w:val="center"/>
        </w:trPr>
        <w:tc>
          <w:tcPr>
            <w:tcW w:w="981" w:type="pct"/>
            <w:tcBorders>
              <w:top w:val="single" w:sz="6" w:space="0" w:color="auto"/>
              <w:left w:val="single" w:sz="12" w:space="0" w:color="auto"/>
              <w:bottom w:val="single" w:sz="6" w:space="0" w:color="auto"/>
              <w:right w:val="single" w:sz="6" w:space="0" w:color="auto"/>
            </w:tcBorders>
            <w:shd w:val="clear" w:color="auto" w:fill="auto"/>
            <w:vAlign w:val="center"/>
          </w:tcPr>
          <w:p w:rsidR="001A13C9" w:rsidRPr="00355A34" w:rsidRDefault="001A13C9" w:rsidP="001A13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22</w:t>
            </w:r>
          </w:p>
        </w:tc>
        <w:tc>
          <w:tcPr>
            <w:tcW w:w="4019" w:type="pct"/>
            <w:tcBorders>
              <w:top w:val="single" w:sz="6" w:space="0" w:color="auto"/>
              <w:left w:val="single" w:sz="6" w:space="0" w:color="auto"/>
              <w:bottom w:val="single" w:sz="6" w:space="0" w:color="auto"/>
              <w:right w:val="single" w:sz="12" w:space="0" w:color="auto"/>
            </w:tcBorders>
            <w:shd w:val="clear" w:color="auto" w:fill="auto"/>
          </w:tcPr>
          <w:p w:rsidR="001A13C9" w:rsidRPr="00355A34" w:rsidRDefault="001A13C9" w:rsidP="001A13C9">
            <w:pPr>
              <w:spacing w:after="0" w:line="240" w:lineRule="auto"/>
              <w:rPr>
                <w:rFonts w:ascii="Times New Roman" w:eastAsia="Times New Roman" w:hAnsi="Times New Roman" w:cs="Times New Roman"/>
                <w:sz w:val="24"/>
                <w:szCs w:val="24"/>
                <w:lang w:eastAsia="tr-TR"/>
              </w:rPr>
            </w:pPr>
            <w:r w:rsidRPr="00355A34">
              <w:rPr>
                <w:rFonts w:ascii="Arial Narrow" w:eastAsia="Times New Roman" w:hAnsi="Arial Narrow" w:cs="Times New Roman"/>
                <w:sz w:val="18"/>
                <w:szCs w:val="18"/>
                <w:lang w:eastAsia="tr-TR"/>
              </w:rPr>
              <w:t>Seminer hazırlı</w:t>
            </w:r>
            <w:r w:rsidRPr="00355A34">
              <w:rPr>
                <w:rFonts w:ascii="Times New Roman" w:eastAsia="Times New Roman" w:hAnsi="Times New Roman" w:cs="Times New Roman"/>
                <w:sz w:val="18"/>
                <w:szCs w:val="18"/>
                <w:lang w:eastAsia="tr-TR"/>
              </w:rPr>
              <w:t>ama ve akademik araştırma teknikleri</w:t>
            </w:r>
          </w:p>
        </w:tc>
      </w:tr>
      <w:tr w:rsidR="001A13C9" w:rsidRPr="00355A34" w:rsidTr="001A13C9">
        <w:trPr>
          <w:trHeight w:val="243"/>
          <w:jc w:val="center"/>
        </w:trPr>
        <w:tc>
          <w:tcPr>
            <w:tcW w:w="981" w:type="pct"/>
            <w:tcBorders>
              <w:top w:val="single" w:sz="6" w:space="0" w:color="auto"/>
              <w:left w:val="single" w:sz="12" w:space="0" w:color="auto"/>
              <w:bottom w:val="single" w:sz="6" w:space="0" w:color="auto"/>
              <w:right w:val="single" w:sz="6" w:space="0" w:color="auto"/>
            </w:tcBorders>
            <w:shd w:val="clear" w:color="auto" w:fill="auto"/>
            <w:vAlign w:val="center"/>
          </w:tcPr>
          <w:p w:rsidR="001A13C9" w:rsidRPr="00355A34" w:rsidRDefault="001A13C9" w:rsidP="001A13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23</w:t>
            </w:r>
          </w:p>
        </w:tc>
        <w:tc>
          <w:tcPr>
            <w:tcW w:w="4019" w:type="pct"/>
            <w:tcBorders>
              <w:top w:val="single" w:sz="6" w:space="0" w:color="auto"/>
              <w:left w:val="single" w:sz="6" w:space="0" w:color="auto"/>
              <w:bottom w:val="single" w:sz="6" w:space="0" w:color="auto"/>
              <w:right w:val="single" w:sz="12" w:space="0" w:color="auto"/>
            </w:tcBorders>
            <w:shd w:val="clear" w:color="auto" w:fill="auto"/>
          </w:tcPr>
          <w:p w:rsidR="001A13C9" w:rsidRPr="00355A34" w:rsidRDefault="001A13C9" w:rsidP="001A13C9">
            <w:pPr>
              <w:spacing w:after="0" w:line="240" w:lineRule="auto"/>
              <w:rPr>
                <w:rFonts w:ascii="Times New Roman" w:eastAsia="Times New Roman" w:hAnsi="Times New Roman" w:cs="Times New Roman"/>
                <w:sz w:val="24"/>
                <w:szCs w:val="24"/>
                <w:lang w:eastAsia="tr-TR"/>
              </w:rPr>
            </w:pPr>
            <w:r w:rsidRPr="00355A34">
              <w:rPr>
                <w:rFonts w:ascii="Arial Narrow" w:eastAsia="Times New Roman" w:hAnsi="Arial Narrow" w:cs="Times New Roman"/>
                <w:sz w:val="18"/>
                <w:szCs w:val="18"/>
                <w:lang w:eastAsia="tr-TR"/>
              </w:rPr>
              <w:t>Seminer hazırlı</w:t>
            </w:r>
            <w:r w:rsidRPr="00355A34">
              <w:rPr>
                <w:rFonts w:ascii="Times New Roman" w:eastAsia="Times New Roman" w:hAnsi="Times New Roman" w:cs="Times New Roman"/>
                <w:sz w:val="18"/>
                <w:szCs w:val="18"/>
                <w:lang w:eastAsia="tr-TR"/>
              </w:rPr>
              <w:t>ama ve akademik araştırma teknikleri</w:t>
            </w:r>
          </w:p>
        </w:tc>
      </w:tr>
      <w:tr w:rsidR="001A13C9" w:rsidRPr="00355A34" w:rsidTr="001A13C9">
        <w:trPr>
          <w:trHeight w:val="243"/>
          <w:jc w:val="center"/>
        </w:trPr>
        <w:tc>
          <w:tcPr>
            <w:tcW w:w="981" w:type="pct"/>
            <w:tcBorders>
              <w:top w:val="single" w:sz="6" w:space="0" w:color="auto"/>
              <w:left w:val="single" w:sz="12" w:space="0" w:color="auto"/>
              <w:bottom w:val="single" w:sz="6" w:space="0" w:color="auto"/>
              <w:right w:val="single" w:sz="6" w:space="0" w:color="auto"/>
            </w:tcBorders>
            <w:shd w:val="clear" w:color="auto" w:fill="auto"/>
            <w:vAlign w:val="center"/>
          </w:tcPr>
          <w:p w:rsidR="001A13C9" w:rsidRPr="00355A34" w:rsidRDefault="001A13C9" w:rsidP="001A13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24</w:t>
            </w:r>
          </w:p>
        </w:tc>
        <w:tc>
          <w:tcPr>
            <w:tcW w:w="4019" w:type="pct"/>
            <w:tcBorders>
              <w:top w:val="single" w:sz="6" w:space="0" w:color="auto"/>
              <w:left w:val="single" w:sz="6" w:space="0" w:color="auto"/>
              <w:bottom w:val="single" w:sz="6" w:space="0" w:color="auto"/>
              <w:right w:val="single" w:sz="12" w:space="0" w:color="auto"/>
            </w:tcBorders>
            <w:shd w:val="clear" w:color="auto" w:fill="auto"/>
          </w:tcPr>
          <w:p w:rsidR="001A13C9" w:rsidRPr="00355A34" w:rsidRDefault="001A13C9" w:rsidP="001A13C9">
            <w:pPr>
              <w:spacing w:after="0" w:line="240" w:lineRule="auto"/>
              <w:rPr>
                <w:rFonts w:ascii="Times New Roman" w:eastAsia="Times New Roman" w:hAnsi="Times New Roman" w:cs="Times New Roman"/>
                <w:sz w:val="24"/>
                <w:szCs w:val="24"/>
                <w:lang w:eastAsia="tr-TR"/>
              </w:rPr>
            </w:pPr>
            <w:r w:rsidRPr="00355A34">
              <w:rPr>
                <w:rFonts w:ascii="Arial Narrow" w:eastAsia="Times New Roman" w:hAnsi="Arial Narrow" w:cs="Times New Roman"/>
                <w:sz w:val="18"/>
                <w:szCs w:val="18"/>
                <w:lang w:eastAsia="tr-TR"/>
              </w:rPr>
              <w:t>Seminer hazırlı</w:t>
            </w:r>
            <w:r w:rsidRPr="00355A34">
              <w:rPr>
                <w:rFonts w:ascii="Times New Roman" w:eastAsia="Times New Roman" w:hAnsi="Times New Roman" w:cs="Times New Roman"/>
                <w:sz w:val="18"/>
                <w:szCs w:val="18"/>
                <w:lang w:eastAsia="tr-TR"/>
              </w:rPr>
              <w:t>ama ve akademik araştırma teknikleri</w:t>
            </w:r>
          </w:p>
        </w:tc>
      </w:tr>
      <w:tr w:rsidR="001A13C9" w:rsidRPr="00355A34" w:rsidTr="001A13C9">
        <w:trPr>
          <w:trHeight w:val="243"/>
          <w:jc w:val="center"/>
        </w:trPr>
        <w:tc>
          <w:tcPr>
            <w:tcW w:w="981" w:type="pct"/>
            <w:tcBorders>
              <w:top w:val="single" w:sz="6" w:space="0" w:color="auto"/>
              <w:left w:val="single" w:sz="12" w:space="0" w:color="auto"/>
              <w:bottom w:val="single" w:sz="6" w:space="0" w:color="auto"/>
              <w:right w:val="single" w:sz="6" w:space="0" w:color="auto"/>
            </w:tcBorders>
            <w:shd w:val="clear" w:color="auto" w:fill="auto"/>
            <w:vAlign w:val="center"/>
          </w:tcPr>
          <w:p w:rsidR="001A13C9" w:rsidRPr="00355A34" w:rsidRDefault="001A13C9" w:rsidP="001A13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25</w:t>
            </w:r>
          </w:p>
        </w:tc>
        <w:tc>
          <w:tcPr>
            <w:tcW w:w="4019" w:type="pct"/>
            <w:tcBorders>
              <w:top w:val="single" w:sz="6" w:space="0" w:color="auto"/>
              <w:left w:val="single" w:sz="6" w:space="0" w:color="auto"/>
              <w:bottom w:val="single" w:sz="6" w:space="0" w:color="auto"/>
              <w:right w:val="single" w:sz="12" w:space="0" w:color="auto"/>
            </w:tcBorders>
            <w:shd w:val="clear" w:color="auto" w:fill="auto"/>
          </w:tcPr>
          <w:p w:rsidR="001A13C9" w:rsidRPr="00355A34" w:rsidRDefault="001A13C9" w:rsidP="001A13C9">
            <w:pPr>
              <w:spacing w:after="0" w:line="240" w:lineRule="auto"/>
              <w:rPr>
                <w:rFonts w:ascii="Times New Roman" w:eastAsia="Times New Roman" w:hAnsi="Times New Roman" w:cs="Times New Roman"/>
                <w:sz w:val="24"/>
                <w:szCs w:val="24"/>
                <w:lang w:eastAsia="tr-TR"/>
              </w:rPr>
            </w:pPr>
            <w:r w:rsidRPr="00355A34">
              <w:rPr>
                <w:rFonts w:ascii="Arial Narrow" w:eastAsia="Times New Roman" w:hAnsi="Arial Narrow" w:cs="Times New Roman"/>
                <w:sz w:val="18"/>
                <w:szCs w:val="18"/>
                <w:lang w:eastAsia="tr-TR"/>
              </w:rPr>
              <w:t>Seminer hazırlı</w:t>
            </w:r>
            <w:r w:rsidRPr="00355A34">
              <w:rPr>
                <w:rFonts w:ascii="Times New Roman" w:eastAsia="Times New Roman" w:hAnsi="Times New Roman" w:cs="Times New Roman"/>
                <w:sz w:val="18"/>
                <w:szCs w:val="18"/>
                <w:lang w:eastAsia="tr-TR"/>
              </w:rPr>
              <w:t>ama ve akademik araştırma teknikleri</w:t>
            </w:r>
          </w:p>
        </w:tc>
      </w:tr>
      <w:tr w:rsidR="001A13C9" w:rsidRPr="00355A34" w:rsidTr="001A13C9">
        <w:trPr>
          <w:trHeight w:val="243"/>
          <w:jc w:val="center"/>
        </w:trPr>
        <w:tc>
          <w:tcPr>
            <w:tcW w:w="981" w:type="pct"/>
            <w:tcBorders>
              <w:top w:val="single" w:sz="6" w:space="0" w:color="auto"/>
              <w:left w:val="single" w:sz="12" w:space="0" w:color="auto"/>
              <w:bottom w:val="single" w:sz="6" w:space="0" w:color="auto"/>
              <w:right w:val="single" w:sz="6" w:space="0" w:color="auto"/>
            </w:tcBorders>
            <w:shd w:val="clear" w:color="auto" w:fill="auto"/>
            <w:vAlign w:val="center"/>
          </w:tcPr>
          <w:p w:rsidR="001A13C9" w:rsidRPr="00355A34" w:rsidRDefault="001A13C9" w:rsidP="001A13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26</w:t>
            </w:r>
          </w:p>
        </w:tc>
        <w:tc>
          <w:tcPr>
            <w:tcW w:w="4019" w:type="pct"/>
            <w:tcBorders>
              <w:top w:val="single" w:sz="6" w:space="0" w:color="auto"/>
              <w:left w:val="single" w:sz="6" w:space="0" w:color="auto"/>
              <w:bottom w:val="single" w:sz="6" w:space="0" w:color="auto"/>
              <w:right w:val="single" w:sz="12" w:space="0" w:color="auto"/>
            </w:tcBorders>
            <w:shd w:val="clear" w:color="auto" w:fill="auto"/>
          </w:tcPr>
          <w:p w:rsidR="001A13C9" w:rsidRPr="00355A34" w:rsidRDefault="001A13C9" w:rsidP="001A13C9">
            <w:pPr>
              <w:spacing w:after="0" w:line="240" w:lineRule="auto"/>
              <w:rPr>
                <w:rFonts w:ascii="Times New Roman" w:eastAsia="Times New Roman" w:hAnsi="Times New Roman" w:cs="Times New Roman"/>
                <w:sz w:val="24"/>
                <w:szCs w:val="24"/>
                <w:lang w:eastAsia="tr-TR"/>
              </w:rPr>
            </w:pPr>
            <w:r w:rsidRPr="00355A34">
              <w:rPr>
                <w:rFonts w:ascii="Arial Narrow" w:eastAsia="Times New Roman" w:hAnsi="Arial Narrow" w:cs="Times New Roman"/>
                <w:sz w:val="18"/>
                <w:szCs w:val="18"/>
                <w:lang w:eastAsia="tr-TR"/>
              </w:rPr>
              <w:t>Seminer hazırlı</w:t>
            </w:r>
            <w:r w:rsidRPr="00355A34">
              <w:rPr>
                <w:rFonts w:ascii="Times New Roman" w:eastAsia="Times New Roman" w:hAnsi="Times New Roman" w:cs="Times New Roman"/>
                <w:sz w:val="18"/>
                <w:szCs w:val="18"/>
                <w:lang w:eastAsia="tr-TR"/>
              </w:rPr>
              <w:t>ama ve akademik araştırma teknikleri</w:t>
            </w:r>
          </w:p>
        </w:tc>
      </w:tr>
      <w:tr w:rsidR="001A13C9" w:rsidRPr="00355A34" w:rsidTr="001A13C9">
        <w:trPr>
          <w:trHeight w:val="243"/>
          <w:jc w:val="center"/>
        </w:trPr>
        <w:tc>
          <w:tcPr>
            <w:tcW w:w="981" w:type="pct"/>
            <w:tcBorders>
              <w:top w:val="single" w:sz="6" w:space="0" w:color="auto"/>
              <w:left w:val="single" w:sz="12" w:space="0" w:color="auto"/>
              <w:bottom w:val="single" w:sz="6" w:space="0" w:color="auto"/>
              <w:right w:val="single" w:sz="6" w:space="0" w:color="auto"/>
            </w:tcBorders>
            <w:shd w:val="clear" w:color="auto" w:fill="auto"/>
            <w:vAlign w:val="center"/>
          </w:tcPr>
          <w:p w:rsidR="001A13C9" w:rsidRPr="00355A34" w:rsidRDefault="001A13C9" w:rsidP="001A13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27</w:t>
            </w:r>
          </w:p>
        </w:tc>
        <w:tc>
          <w:tcPr>
            <w:tcW w:w="4019" w:type="pct"/>
            <w:tcBorders>
              <w:top w:val="single" w:sz="6" w:space="0" w:color="auto"/>
              <w:left w:val="single" w:sz="6" w:space="0" w:color="auto"/>
              <w:bottom w:val="single" w:sz="6" w:space="0" w:color="auto"/>
              <w:right w:val="single" w:sz="12" w:space="0" w:color="auto"/>
            </w:tcBorders>
            <w:shd w:val="clear" w:color="auto" w:fill="auto"/>
          </w:tcPr>
          <w:p w:rsidR="001A13C9" w:rsidRPr="00355A34" w:rsidRDefault="001A13C9" w:rsidP="001A13C9">
            <w:pPr>
              <w:spacing w:after="0" w:line="240" w:lineRule="auto"/>
              <w:rPr>
                <w:rFonts w:ascii="Times New Roman" w:eastAsia="Times New Roman" w:hAnsi="Times New Roman" w:cs="Times New Roman"/>
                <w:sz w:val="24"/>
                <w:szCs w:val="24"/>
                <w:lang w:eastAsia="tr-TR"/>
              </w:rPr>
            </w:pPr>
            <w:r w:rsidRPr="00355A34">
              <w:rPr>
                <w:rFonts w:ascii="Arial Narrow" w:eastAsia="Times New Roman" w:hAnsi="Arial Narrow" w:cs="Times New Roman"/>
                <w:sz w:val="18"/>
                <w:szCs w:val="18"/>
                <w:lang w:eastAsia="tr-TR"/>
              </w:rPr>
              <w:t>Seminer hazırlı</w:t>
            </w:r>
            <w:r w:rsidRPr="00355A34">
              <w:rPr>
                <w:rFonts w:ascii="Times New Roman" w:eastAsia="Times New Roman" w:hAnsi="Times New Roman" w:cs="Times New Roman"/>
                <w:sz w:val="18"/>
                <w:szCs w:val="18"/>
                <w:lang w:eastAsia="tr-TR"/>
              </w:rPr>
              <w:t>ama ve akademik araştırma teknikleri</w:t>
            </w:r>
          </w:p>
        </w:tc>
      </w:tr>
      <w:tr w:rsidR="001A13C9" w:rsidRPr="00355A34" w:rsidTr="001A13C9">
        <w:trPr>
          <w:trHeight w:val="243"/>
          <w:jc w:val="center"/>
        </w:trPr>
        <w:tc>
          <w:tcPr>
            <w:tcW w:w="981" w:type="pct"/>
            <w:tcBorders>
              <w:top w:val="single" w:sz="6" w:space="0" w:color="auto"/>
              <w:left w:val="single" w:sz="12" w:space="0" w:color="auto"/>
              <w:bottom w:val="single" w:sz="12" w:space="0" w:color="auto"/>
              <w:right w:val="single" w:sz="6" w:space="0" w:color="auto"/>
            </w:tcBorders>
            <w:shd w:val="clear" w:color="auto" w:fill="auto"/>
            <w:vAlign w:val="center"/>
          </w:tcPr>
          <w:p w:rsidR="001A13C9" w:rsidRPr="00355A34" w:rsidRDefault="001A13C9" w:rsidP="001A13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28</w:t>
            </w:r>
          </w:p>
        </w:tc>
        <w:tc>
          <w:tcPr>
            <w:tcW w:w="4019" w:type="pct"/>
            <w:tcBorders>
              <w:top w:val="single" w:sz="6" w:space="0" w:color="auto"/>
              <w:left w:val="single" w:sz="6" w:space="0" w:color="auto"/>
              <w:bottom w:val="single" w:sz="12" w:space="0" w:color="auto"/>
              <w:right w:val="single" w:sz="12" w:space="0" w:color="auto"/>
            </w:tcBorders>
            <w:shd w:val="clear" w:color="auto" w:fill="auto"/>
          </w:tcPr>
          <w:p w:rsidR="001A13C9" w:rsidRPr="00355A34" w:rsidRDefault="001A13C9" w:rsidP="001A13C9">
            <w:pPr>
              <w:spacing w:after="0" w:line="240" w:lineRule="auto"/>
              <w:rPr>
                <w:rFonts w:ascii="Times New Roman" w:eastAsia="Times New Roman" w:hAnsi="Times New Roman" w:cs="Times New Roman"/>
                <w:sz w:val="24"/>
                <w:szCs w:val="24"/>
                <w:lang w:eastAsia="tr-TR"/>
              </w:rPr>
            </w:pPr>
            <w:r w:rsidRPr="00355A34">
              <w:rPr>
                <w:rFonts w:ascii="Arial Narrow" w:eastAsia="Times New Roman" w:hAnsi="Arial Narrow" w:cs="Times New Roman"/>
                <w:sz w:val="18"/>
                <w:szCs w:val="18"/>
                <w:lang w:eastAsia="tr-TR"/>
              </w:rPr>
              <w:t>Seminer hazırlı</w:t>
            </w:r>
            <w:r w:rsidRPr="00355A34">
              <w:rPr>
                <w:rFonts w:ascii="Times New Roman" w:eastAsia="Times New Roman" w:hAnsi="Times New Roman" w:cs="Times New Roman"/>
                <w:sz w:val="18"/>
                <w:szCs w:val="18"/>
                <w:lang w:eastAsia="tr-TR"/>
              </w:rPr>
              <w:t>ama ve akademik araştırma teknikleri</w:t>
            </w:r>
          </w:p>
        </w:tc>
      </w:tr>
      <w:tr w:rsidR="001A13C9" w:rsidRPr="00355A34" w:rsidTr="001A13C9">
        <w:trPr>
          <w:trHeight w:val="243"/>
          <w:jc w:val="center"/>
        </w:trPr>
        <w:tc>
          <w:tcPr>
            <w:tcW w:w="981" w:type="pct"/>
            <w:tcBorders>
              <w:top w:val="single" w:sz="6" w:space="0" w:color="auto"/>
              <w:left w:val="single" w:sz="12" w:space="0" w:color="auto"/>
              <w:bottom w:val="single" w:sz="12" w:space="0" w:color="auto"/>
              <w:right w:val="single" w:sz="6" w:space="0" w:color="auto"/>
            </w:tcBorders>
            <w:shd w:val="clear" w:color="auto" w:fill="auto"/>
            <w:vAlign w:val="center"/>
          </w:tcPr>
          <w:p w:rsidR="001A13C9" w:rsidRPr="00355A34" w:rsidRDefault="001A13C9" w:rsidP="001A13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29</w:t>
            </w:r>
          </w:p>
        </w:tc>
        <w:tc>
          <w:tcPr>
            <w:tcW w:w="4019" w:type="pct"/>
            <w:tcBorders>
              <w:top w:val="single" w:sz="6" w:space="0" w:color="auto"/>
              <w:left w:val="single" w:sz="6" w:space="0" w:color="auto"/>
              <w:bottom w:val="single" w:sz="12" w:space="0" w:color="auto"/>
              <w:right w:val="single" w:sz="12" w:space="0" w:color="auto"/>
            </w:tcBorders>
            <w:shd w:val="clear" w:color="auto" w:fill="auto"/>
          </w:tcPr>
          <w:p w:rsidR="001A13C9" w:rsidRPr="00355A34" w:rsidRDefault="001A13C9" w:rsidP="001A13C9">
            <w:pPr>
              <w:spacing w:after="0" w:line="240" w:lineRule="auto"/>
              <w:rPr>
                <w:rFonts w:ascii="Times New Roman" w:eastAsia="Times New Roman" w:hAnsi="Times New Roman" w:cs="Times New Roman"/>
                <w:sz w:val="24"/>
                <w:szCs w:val="24"/>
                <w:lang w:eastAsia="tr-TR"/>
              </w:rPr>
            </w:pPr>
            <w:r w:rsidRPr="00355A34">
              <w:rPr>
                <w:rFonts w:ascii="Arial Narrow" w:eastAsia="Times New Roman" w:hAnsi="Arial Narrow" w:cs="Times New Roman"/>
                <w:sz w:val="18"/>
                <w:szCs w:val="18"/>
                <w:lang w:eastAsia="tr-TR"/>
              </w:rPr>
              <w:t>Seminer hazırlı</w:t>
            </w:r>
            <w:r w:rsidRPr="00355A34">
              <w:rPr>
                <w:rFonts w:ascii="Times New Roman" w:eastAsia="Times New Roman" w:hAnsi="Times New Roman" w:cs="Times New Roman"/>
                <w:sz w:val="18"/>
                <w:szCs w:val="18"/>
                <w:lang w:eastAsia="tr-TR"/>
              </w:rPr>
              <w:t>ama ve akademik araştırma teknikleri</w:t>
            </w:r>
          </w:p>
        </w:tc>
      </w:tr>
      <w:tr w:rsidR="001A13C9" w:rsidRPr="00355A34" w:rsidTr="001A13C9">
        <w:trPr>
          <w:trHeight w:val="243"/>
          <w:jc w:val="center"/>
        </w:trPr>
        <w:tc>
          <w:tcPr>
            <w:tcW w:w="981" w:type="pct"/>
            <w:tcBorders>
              <w:top w:val="single" w:sz="6" w:space="0" w:color="auto"/>
              <w:left w:val="single" w:sz="12" w:space="0" w:color="auto"/>
              <w:bottom w:val="single" w:sz="12" w:space="0" w:color="auto"/>
              <w:right w:val="single" w:sz="6" w:space="0" w:color="auto"/>
            </w:tcBorders>
            <w:shd w:val="clear" w:color="auto" w:fill="auto"/>
            <w:vAlign w:val="center"/>
          </w:tcPr>
          <w:p w:rsidR="001A13C9" w:rsidRPr="00355A34" w:rsidRDefault="001A13C9" w:rsidP="001A13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30</w:t>
            </w:r>
          </w:p>
        </w:tc>
        <w:tc>
          <w:tcPr>
            <w:tcW w:w="4019" w:type="pct"/>
            <w:tcBorders>
              <w:top w:val="single" w:sz="6" w:space="0" w:color="auto"/>
              <w:left w:val="single" w:sz="6" w:space="0" w:color="auto"/>
              <w:bottom w:val="single" w:sz="12" w:space="0" w:color="auto"/>
              <w:right w:val="single" w:sz="12" w:space="0" w:color="auto"/>
            </w:tcBorders>
            <w:shd w:val="clear" w:color="auto" w:fill="auto"/>
          </w:tcPr>
          <w:p w:rsidR="001A13C9" w:rsidRPr="00355A34" w:rsidRDefault="001A13C9" w:rsidP="001A13C9">
            <w:pPr>
              <w:spacing w:after="0" w:line="240" w:lineRule="auto"/>
              <w:rPr>
                <w:rFonts w:ascii="Times New Roman" w:eastAsia="Times New Roman" w:hAnsi="Times New Roman" w:cs="Times New Roman"/>
                <w:sz w:val="24"/>
                <w:szCs w:val="24"/>
                <w:lang w:eastAsia="tr-TR"/>
              </w:rPr>
            </w:pPr>
            <w:r w:rsidRPr="00355A34">
              <w:rPr>
                <w:rFonts w:ascii="Arial Narrow" w:eastAsia="Times New Roman" w:hAnsi="Arial Narrow" w:cs="Times New Roman"/>
                <w:sz w:val="18"/>
                <w:szCs w:val="18"/>
                <w:lang w:eastAsia="tr-TR"/>
              </w:rPr>
              <w:t>Seminer hazırlı</w:t>
            </w:r>
            <w:r w:rsidRPr="00355A34">
              <w:rPr>
                <w:rFonts w:ascii="Times New Roman" w:eastAsia="Times New Roman" w:hAnsi="Times New Roman" w:cs="Times New Roman"/>
                <w:sz w:val="18"/>
                <w:szCs w:val="18"/>
                <w:lang w:eastAsia="tr-TR"/>
              </w:rPr>
              <w:t>ama ve akademik araştırma teknikleri</w:t>
            </w:r>
          </w:p>
        </w:tc>
      </w:tr>
      <w:tr w:rsidR="001A13C9" w:rsidRPr="00355A34" w:rsidTr="001A13C9">
        <w:trPr>
          <w:trHeight w:val="243"/>
          <w:jc w:val="center"/>
        </w:trPr>
        <w:tc>
          <w:tcPr>
            <w:tcW w:w="981" w:type="pct"/>
            <w:tcBorders>
              <w:top w:val="single" w:sz="6" w:space="0" w:color="auto"/>
              <w:left w:val="single" w:sz="12" w:space="0" w:color="auto"/>
              <w:bottom w:val="single" w:sz="12" w:space="0" w:color="auto"/>
              <w:right w:val="single" w:sz="6" w:space="0" w:color="auto"/>
            </w:tcBorders>
            <w:shd w:val="clear" w:color="auto" w:fill="auto"/>
            <w:vAlign w:val="center"/>
          </w:tcPr>
          <w:p w:rsidR="001A13C9" w:rsidRPr="00355A34" w:rsidRDefault="001A13C9" w:rsidP="001A13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31/32/33/34/35/36</w:t>
            </w:r>
          </w:p>
        </w:tc>
        <w:tc>
          <w:tcPr>
            <w:tcW w:w="4019" w:type="pct"/>
            <w:tcBorders>
              <w:top w:val="single" w:sz="6" w:space="0" w:color="auto"/>
              <w:left w:val="single" w:sz="6" w:space="0" w:color="auto"/>
              <w:bottom w:val="single" w:sz="12" w:space="0" w:color="auto"/>
              <w:right w:val="single" w:sz="12" w:space="0" w:color="auto"/>
            </w:tcBorders>
            <w:shd w:val="clear" w:color="auto" w:fill="auto"/>
          </w:tcPr>
          <w:p w:rsidR="001A13C9" w:rsidRPr="00355A34" w:rsidRDefault="001A13C9" w:rsidP="001A13C9">
            <w:pPr>
              <w:spacing w:after="0" w:line="240" w:lineRule="auto"/>
              <w:rPr>
                <w:rFonts w:ascii="Times New Roman" w:eastAsia="Times New Roman" w:hAnsi="Times New Roman" w:cs="Times New Roman"/>
                <w:sz w:val="24"/>
                <w:szCs w:val="24"/>
                <w:lang w:eastAsia="tr-TR"/>
              </w:rPr>
            </w:pPr>
            <w:r w:rsidRPr="00355A34">
              <w:rPr>
                <w:rFonts w:ascii="Arial Narrow" w:eastAsia="Times New Roman" w:hAnsi="Arial Narrow" w:cs="Times New Roman"/>
                <w:sz w:val="18"/>
                <w:szCs w:val="18"/>
                <w:lang w:eastAsia="tr-TR"/>
              </w:rPr>
              <w:t>Seminer hazırlı</w:t>
            </w:r>
            <w:r w:rsidRPr="00355A34">
              <w:rPr>
                <w:rFonts w:ascii="Times New Roman" w:eastAsia="Times New Roman" w:hAnsi="Times New Roman" w:cs="Times New Roman"/>
                <w:sz w:val="18"/>
                <w:szCs w:val="18"/>
                <w:lang w:eastAsia="tr-TR"/>
              </w:rPr>
              <w:t>ama ve akademik araştırma teknikleri</w:t>
            </w:r>
          </w:p>
        </w:tc>
      </w:tr>
    </w:tbl>
    <w:p w:rsidR="001A13C9" w:rsidRPr="00355A34" w:rsidRDefault="001A13C9" w:rsidP="001A13C9">
      <w:pPr>
        <w:spacing w:after="0" w:line="240" w:lineRule="auto"/>
        <w:rPr>
          <w:rFonts w:ascii="Times New Roman" w:eastAsia="Times New Roman" w:hAnsi="Times New Roman" w:cs="Times New Roman"/>
          <w:sz w:val="16"/>
          <w:szCs w:val="16"/>
          <w:lang w:eastAsia="tr-TR"/>
        </w:rPr>
      </w:pPr>
    </w:p>
    <w:tbl>
      <w:tblPr>
        <w:tblW w:w="10221" w:type="dxa"/>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80"/>
        <w:gridCol w:w="7596"/>
        <w:gridCol w:w="567"/>
        <w:gridCol w:w="567"/>
        <w:gridCol w:w="711"/>
      </w:tblGrid>
      <w:tr w:rsidR="001A13C9" w:rsidRPr="00355A34" w:rsidTr="001A13C9">
        <w:trPr>
          <w:trHeight w:val="271"/>
        </w:trPr>
        <w:tc>
          <w:tcPr>
            <w:tcW w:w="780" w:type="dxa"/>
            <w:tcBorders>
              <w:top w:val="single" w:sz="12" w:space="0" w:color="auto"/>
              <w:left w:val="single" w:sz="12" w:space="0" w:color="auto"/>
              <w:bottom w:val="single" w:sz="6" w:space="0" w:color="auto"/>
              <w:right w:val="single" w:sz="6"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b/>
                <w:sz w:val="18"/>
                <w:szCs w:val="18"/>
                <w:lang w:eastAsia="tr-TR"/>
              </w:rPr>
            </w:pPr>
            <w:r w:rsidRPr="00355A34">
              <w:rPr>
                <w:rFonts w:ascii="Times New Roman" w:eastAsia="Times New Roman" w:hAnsi="Times New Roman" w:cs="Times New Roman"/>
                <w:b/>
                <w:sz w:val="18"/>
                <w:szCs w:val="18"/>
                <w:lang w:eastAsia="tr-TR"/>
              </w:rPr>
              <w:t>NO</w:t>
            </w:r>
          </w:p>
        </w:tc>
        <w:tc>
          <w:tcPr>
            <w:tcW w:w="7596" w:type="dxa"/>
            <w:tcBorders>
              <w:top w:val="single" w:sz="12" w:space="0" w:color="auto"/>
              <w:left w:val="single" w:sz="6" w:space="0" w:color="auto"/>
              <w:bottom w:val="single" w:sz="6" w:space="0" w:color="auto"/>
              <w:right w:val="single" w:sz="6" w:space="0" w:color="auto"/>
            </w:tcBorders>
          </w:tcPr>
          <w:p w:rsidR="001A13C9" w:rsidRPr="00355A34" w:rsidRDefault="001A13C9" w:rsidP="001A13C9">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2</w:t>
            </w:r>
          </w:p>
        </w:tc>
        <w:tc>
          <w:tcPr>
            <w:tcW w:w="711" w:type="dxa"/>
            <w:tcBorders>
              <w:top w:val="single" w:sz="12" w:space="0" w:color="auto"/>
              <w:left w:val="single" w:sz="6" w:space="0" w:color="auto"/>
              <w:bottom w:val="single" w:sz="6" w:space="0" w:color="auto"/>
              <w:right w:val="single" w:sz="12"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1</w:t>
            </w:r>
          </w:p>
        </w:tc>
      </w:tr>
      <w:tr w:rsidR="001A13C9" w:rsidRPr="00355A34" w:rsidTr="001A13C9">
        <w:trPr>
          <w:trHeight w:val="271"/>
        </w:trPr>
        <w:tc>
          <w:tcPr>
            <w:tcW w:w="780" w:type="dxa"/>
            <w:tcBorders>
              <w:top w:val="single" w:sz="6" w:space="0" w:color="auto"/>
              <w:left w:val="single" w:sz="12" w:space="0" w:color="auto"/>
              <w:bottom w:val="single" w:sz="6" w:space="0" w:color="auto"/>
              <w:right w:val="single" w:sz="6"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7596" w:type="dxa"/>
            <w:tcBorders>
              <w:top w:val="single" w:sz="6" w:space="0" w:color="auto"/>
              <w:left w:val="single" w:sz="6" w:space="0" w:color="auto"/>
              <w:bottom w:val="single" w:sz="6" w:space="0" w:color="auto"/>
              <w:right w:val="single" w:sz="6" w:space="0" w:color="auto"/>
            </w:tcBorders>
            <w:vAlign w:val="center"/>
          </w:tcPr>
          <w:p w:rsidR="001A13C9" w:rsidRPr="00355A34" w:rsidRDefault="001A13C9" w:rsidP="001A13C9">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lang w:eastAsia="tr-TR"/>
              </w:rPr>
              <w:t>Temel diş hekimliği kavramlarını anlama ve öğrenme becerisi</w:t>
            </w:r>
          </w:p>
        </w:tc>
        <w:tc>
          <w:tcPr>
            <w:tcW w:w="567" w:type="dxa"/>
            <w:tcBorders>
              <w:top w:val="single" w:sz="6" w:space="0" w:color="auto"/>
              <w:left w:val="single" w:sz="6" w:space="0" w:color="auto"/>
              <w:bottom w:val="single" w:sz="6" w:space="0" w:color="auto"/>
              <w:right w:val="single" w:sz="6"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b/>
                <w:sz w:val="20"/>
                <w:szCs w:val="20"/>
                <w:lang w:eastAsia="tr-TR"/>
              </w:rPr>
            </w:pPr>
          </w:p>
        </w:tc>
        <w:tc>
          <w:tcPr>
            <w:tcW w:w="711" w:type="dxa"/>
            <w:tcBorders>
              <w:top w:val="single" w:sz="6" w:space="0" w:color="auto"/>
              <w:left w:val="single" w:sz="6" w:space="0" w:color="auto"/>
              <w:bottom w:val="single" w:sz="6" w:space="0" w:color="auto"/>
              <w:right w:val="single" w:sz="12"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b/>
                <w:sz w:val="20"/>
                <w:szCs w:val="20"/>
                <w:lang w:eastAsia="tr-TR"/>
              </w:rPr>
            </w:pPr>
          </w:p>
        </w:tc>
      </w:tr>
      <w:tr w:rsidR="001A13C9" w:rsidRPr="00355A34" w:rsidTr="001A13C9">
        <w:trPr>
          <w:trHeight w:val="479"/>
        </w:trPr>
        <w:tc>
          <w:tcPr>
            <w:tcW w:w="780" w:type="dxa"/>
            <w:tcBorders>
              <w:top w:val="single" w:sz="6" w:space="0" w:color="auto"/>
              <w:left w:val="single" w:sz="12" w:space="0" w:color="auto"/>
              <w:bottom w:val="single" w:sz="6" w:space="0" w:color="auto"/>
              <w:right w:val="single" w:sz="6"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7596" w:type="dxa"/>
            <w:tcBorders>
              <w:top w:val="single" w:sz="6" w:space="0" w:color="auto"/>
              <w:left w:val="single" w:sz="6" w:space="0" w:color="auto"/>
              <w:bottom w:val="single" w:sz="6" w:space="0" w:color="auto"/>
              <w:right w:val="single" w:sz="6" w:space="0" w:color="auto"/>
            </w:tcBorders>
            <w:vAlign w:val="center"/>
          </w:tcPr>
          <w:p w:rsidR="001A13C9" w:rsidRPr="00355A34" w:rsidRDefault="001A13C9" w:rsidP="001A13C9">
            <w:pPr>
              <w:spacing w:after="0" w:line="240" w:lineRule="auto"/>
              <w:rPr>
                <w:rFonts w:ascii="Times New Roman" w:eastAsia="Times New Roman" w:hAnsi="Times New Roman" w:cs="Times New Roman"/>
                <w:sz w:val="20"/>
                <w:szCs w:val="20"/>
                <w:lang w:eastAsia="tr-TR"/>
              </w:rPr>
            </w:pPr>
            <w:r w:rsidRPr="00355A34">
              <w:rPr>
                <w:rFonts w:ascii="TimesNewRoman" w:eastAsia="Times New Roman" w:hAnsi="TimesNewRoman" w:cs="TimesNewRoman"/>
                <w:sz w:val="20"/>
                <w:szCs w:val="20"/>
                <w:lang w:eastAsia="tr-TR"/>
              </w:rPr>
              <w:t>Diş hekimliği ilgili özellikle protez yapımında kullanılan temel malzemeleri öğrenerek bunlardan yararlanabilme ve bunları işleyebilme yeteneğini kazanma</w:t>
            </w:r>
          </w:p>
        </w:tc>
        <w:tc>
          <w:tcPr>
            <w:tcW w:w="567" w:type="dxa"/>
            <w:tcBorders>
              <w:top w:val="single" w:sz="6" w:space="0" w:color="auto"/>
              <w:left w:val="single" w:sz="6" w:space="0" w:color="auto"/>
              <w:bottom w:val="single" w:sz="6" w:space="0" w:color="auto"/>
              <w:right w:val="single" w:sz="6"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b/>
                <w:sz w:val="20"/>
                <w:szCs w:val="20"/>
                <w:lang w:eastAsia="tr-TR"/>
              </w:rPr>
            </w:pPr>
          </w:p>
        </w:tc>
        <w:tc>
          <w:tcPr>
            <w:tcW w:w="711" w:type="dxa"/>
            <w:tcBorders>
              <w:top w:val="single" w:sz="6" w:space="0" w:color="auto"/>
              <w:left w:val="single" w:sz="6" w:space="0" w:color="auto"/>
              <w:bottom w:val="single" w:sz="6" w:space="0" w:color="auto"/>
              <w:right w:val="single" w:sz="12"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b/>
                <w:sz w:val="20"/>
                <w:szCs w:val="20"/>
                <w:lang w:eastAsia="tr-TR"/>
              </w:rPr>
            </w:pPr>
          </w:p>
        </w:tc>
      </w:tr>
      <w:tr w:rsidR="001A13C9" w:rsidRPr="00355A34" w:rsidTr="001A13C9">
        <w:trPr>
          <w:trHeight w:val="271"/>
        </w:trPr>
        <w:tc>
          <w:tcPr>
            <w:tcW w:w="780" w:type="dxa"/>
            <w:tcBorders>
              <w:top w:val="single" w:sz="6" w:space="0" w:color="auto"/>
              <w:left w:val="single" w:sz="12" w:space="0" w:color="auto"/>
              <w:bottom w:val="single" w:sz="6" w:space="0" w:color="auto"/>
              <w:right w:val="single" w:sz="6"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7596" w:type="dxa"/>
            <w:tcBorders>
              <w:top w:val="single" w:sz="6" w:space="0" w:color="auto"/>
              <w:left w:val="single" w:sz="6" w:space="0" w:color="auto"/>
              <w:bottom w:val="single" w:sz="6" w:space="0" w:color="auto"/>
              <w:right w:val="single" w:sz="6" w:space="0" w:color="auto"/>
            </w:tcBorders>
            <w:vAlign w:val="center"/>
          </w:tcPr>
          <w:p w:rsidR="001A13C9" w:rsidRPr="00355A34" w:rsidRDefault="001A13C9" w:rsidP="001A13C9">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Dişlerin genel morfolojik özelliklerini bilerek bunları protez yapımına taşıma becerisi</w:t>
            </w:r>
          </w:p>
        </w:tc>
        <w:tc>
          <w:tcPr>
            <w:tcW w:w="567" w:type="dxa"/>
            <w:tcBorders>
              <w:top w:val="single" w:sz="6" w:space="0" w:color="auto"/>
              <w:left w:val="single" w:sz="6" w:space="0" w:color="auto"/>
              <w:bottom w:val="single" w:sz="6" w:space="0" w:color="auto"/>
              <w:right w:val="single" w:sz="6"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b/>
                <w:sz w:val="20"/>
                <w:szCs w:val="20"/>
                <w:lang w:eastAsia="tr-TR"/>
              </w:rPr>
            </w:pPr>
          </w:p>
        </w:tc>
        <w:tc>
          <w:tcPr>
            <w:tcW w:w="711" w:type="dxa"/>
            <w:tcBorders>
              <w:top w:val="single" w:sz="6" w:space="0" w:color="auto"/>
              <w:left w:val="single" w:sz="6" w:space="0" w:color="auto"/>
              <w:bottom w:val="single" w:sz="6" w:space="0" w:color="auto"/>
              <w:right w:val="single" w:sz="12"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b/>
                <w:sz w:val="20"/>
                <w:szCs w:val="20"/>
                <w:lang w:eastAsia="tr-TR"/>
              </w:rPr>
            </w:pPr>
          </w:p>
        </w:tc>
      </w:tr>
      <w:tr w:rsidR="001A13C9" w:rsidRPr="00355A34" w:rsidTr="001A13C9">
        <w:trPr>
          <w:trHeight w:val="271"/>
        </w:trPr>
        <w:tc>
          <w:tcPr>
            <w:tcW w:w="780" w:type="dxa"/>
            <w:tcBorders>
              <w:top w:val="single" w:sz="6" w:space="0" w:color="auto"/>
              <w:left w:val="single" w:sz="12" w:space="0" w:color="auto"/>
              <w:bottom w:val="single" w:sz="6" w:space="0" w:color="auto"/>
              <w:right w:val="single" w:sz="6"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7596" w:type="dxa"/>
            <w:tcBorders>
              <w:top w:val="single" w:sz="6" w:space="0" w:color="auto"/>
              <w:left w:val="single" w:sz="6" w:space="0" w:color="auto"/>
              <w:bottom w:val="single" w:sz="6" w:space="0" w:color="auto"/>
              <w:right w:val="single" w:sz="6" w:space="0" w:color="auto"/>
            </w:tcBorders>
            <w:vAlign w:val="center"/>
          </w:tcPr>
          <w:p w:rsidR="001A13C9" w:rsidRPr="00355A34" w:rsidRDefault="001A13C9" w:rsidP="001A13C9">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Protez laboratuvarında kullanılan araç ve gereçlerden etkin bir </w:t>
            </w:r>
            <w:r w:rsidRPr="00355A34">
              <w:rPr>
                <w:rFonts w:ascii="TimesNewRomanPSMT" w:eastAsia="Times New Roman" w:hAnsi="TimesNewRomanPSMT" w:cs="TimesNewRomanPSMT"/>
                <w:sz w:val="20"/>
                <w:szCs w:val="20"/>
                <w:lang w:eastAsia="tr-TR"/>
              </w:rPr>
              <w:t>ş</w:t>
            </w:r>
            <w:r w:rsidRPr="00355A34">
              <w:rPr>
                <w:rFonts w:ascii="Times New Roman" w:eastAsia="Times New Roman" w:hAnsi="Times New Roman" w:cs="Times New Roman"/>
                <w:sz w:val="20"/>
                <w:szCs w:val="20"/>
                <w:lang w:eastAsia="tr-TR"/>
              </w:rPr>
              <w:t>ekilde yararlanma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711" w:type="dxa"/>
            <w:tcBorders>
              <w:top w:val="single" w:sz="6" w:space="0" w:color="auto"/>
              <w:left w:val="single" w:sz="6" w:space="0" w:color="auto"/>
              <w:bottom w:val="single" w:sz="6" w:space="0" w:color="auto"/>
              <w:right w:val="single" w:sz="12"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b/>
                <w:sz w:val="20"/>
                <w:szCs w:val="20"/>
                <w:lang w:eastAsia="tr-TR"/>
              </w:rPr>
            </w:pPr>
          </w:p>
        </w:tc>
      </w:tr>
      <w:tr w:rsidR="001A13C9" w:rsidRPr="00355A34" w:rsidTr="001A13C9">
        <w:trPr>
          <w:trHeight w:val="271"/>
        </w:trPr>
        <w:tc>
          <w:tcPr>
            <w:tcW w:w="780" w:type="dxa"/>
            <w:tcBorders>
              <w:top w:val="single" w:sz="6" w:space="0" w:color="auto"/>
              <w:left w:val="single" w:sz="12" w:space="0" w:color="auto"/>
              <w:bottom w:val="single" w:sz="6" w:space="0" w:color="auto"/>
              <w:right w:val="single" w:sz="6"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7596" w:type="dxa"/>
            <w:tcBorders>
              <w:top w:val="single" w:sz="6" w:space="0" w:color="auto"/>
              <w:left w:val="single" w:sz="6" w:space="0" w:color="auto"/>
              <w:bottom w:val="single" w:sz="6" w:space="0" w:color="auto"/>
              <w:right w:val="single" w:sz="6" w:space="0" w:color="auto"/>
            </w:tcBorders>
            <w:vAlign w:val="center"/>
          </w:tcPr>
          <w:p w:rsidR="001A13C9" w:rsidRPr="00355A34" w:rsidRDefault="001A13C9" w:rsidP="001A13C9">
            <w:pPr>
              <w:spacing w:after="0" w:line="240" w:lineRule="auto"/>
              <w:rPr>
                <w:rFonts w:ascii="TimesNewRoman" w:eastAsia="Times New Roman" w:hAnsi="TimesNewRoman" w:cs="TimesNewRoman"/>
                <w:sz w:val="20"/>
                <w:szCs w:val="20"/>
                <w:lang w:eastAsia="tr-TR"/>
              </w:rPr>
            </w:pPr>
            <w:r w:rsidRPr="00355A34">
              <w:rPr>
                <w:rFonts w:ascii="TimesNewRoman" w:eastAsia="Times New Roman" w:hAnsi="TimesNewRoman" w:cs="TimesNewRoman"/>
                <w:sz w:val="20"/>
                <w:szCs w:val="20"/>
                <w:lang w:eastAsia="tr-TR"/>
              </w:rPr>
              <w:t>Diş hekimliği mesleğinin genel çerçevesini; hak, yetki ve sorumluluklarını kavrama</w:t>
            </w:r>
          </w:p>
        </w:tc>
        <w:tc>
          <w:tcPr>
            <w:tcW w:w="567" w:type="dxa"/>
            <w:tcBorders>
              <w:top w:val="single" w:sz="6" w:space="0" w:color="auto"/>
              <w:left w:val="single" w:sz="6" w:space="0" w:color="auto"/>
              <w:bottom w:val="single" w:sz="6" w:space="0" w:color="auto"/>
              <w:right w:val="single" w:sz="6"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b/>
                <w:sz w:val="20"/>
                <w:szCs w:val="20"/>
                <w:lang w:eastAsia="tr-TR"/>
              </w:rPr>
            </w:pPr>
          </w:p>
        </w:tc>
        <w:tc>
          <w:tcPr>
            <w:tcW w:w="711" w:type="dxa"/>
            <w:tcBorders>
              <w:top w:val="single" w:sz="6" w:space="0" w:color="auto"/>
              <w:left w:val="single" w:sz="6" w:space="0" w:color="auto"/>
              <w:bottom w:val="single" w:sz="6" w:space="0" w:color="auto"/>
              <w:right w:val="single" w:sz="12"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r>
      <w:tr w:rsidR="001A13C9" w:rsidRPr="00355A34" w:rsidTr="001A13C9">
        <w:trPr>
          <w:trHeight w:val="271"/>
        </w:trPr>
        <w:tc>
          <w:tcPr>
            <w:tcW w:w="780" w:type="dxa"/>
            <w:tcBorders>
              <w:top w:val="single" w:sz="6" w:space="0" w:color="auto"/>
              <w:left w:val="single" w:sz="12" w:space="0" w:color="auto"/>
              <w:bottom w:val="single" w:sz="6" w:space="0" w:color="auto"/>
              <w:right w:val="single" w:sz="6"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7596" w:type="dxa"/>
            <w:tcBorders>
              <w:top w:val="single" w:sz="6" w:space="0" w:color="auto"/>
              <w:left w:val="single" w:sz="6" w:space="0" w:color="auto"/>
              <w:bottom w:val="single" w:sz="6" w:space="0" w:color="auto"/>
              <w:right w:val="single" w:sz="6" w:space="0" w:color="auto"/>
            </w:tcBorders>
            <w:vAlign w:val="center"/>
          </w:tcPr>
          <w:p w:rsidR="001A13C9" w:rsidRPr="00355A34" w:rsidRDefault="001A13C9" w:rsidP="001A13C9">
            <w:pPr>
              <w:spacing w:after="0" w:line="240" w:lineRule="auto"/>
              <w:rPr>
                <w:rFonts w:ascii="TimesNewRoman" w:eastAsia="Times New Roman" w:hAnsi="TimesNewRoman" w:cs="TimesNewRoman"/>
                <w:sz w:val="20"/>
                <w:szCs w:val="20"/>
                <w:lang w:eastAsia="tr-TR"/>
              </w:rPr>
            </w:pPr>
            <w:r w:rsidRPr="00355A34">
              <w:rPr>
                <w:rFonts w:ascii="TimesNewRoman,Bold" w:eastAsia="Times New Roman" w:hAnsi="TimesNewRoman,Bold" w:cs="TimesNewRoman,Bold"/>
                <w:bCs/>
                <w:color w:val="000000"/>
                <w:sz w:val="20"/>
                <w:szCs w:val="20"/>
                <w:lang w:eastAsia="tr-TR"/>
              </w:rPr>
              <w:t>Bireysel çalışma, d</w:t>
            </w:r>
            <w:r w:rsidRPr="00355A34">
              <w:rPr>
                <w:rFonts w:ascii="TimesNewRoman" w:eastAsia="Times New Roman" w:hAnsi="TimesNewRoman" w:cs="TimesNewRoman"/>
                <w:color w:val="000000"/>
                <w:sz w:val="20"/>
                <w:szCs w:val="20"/>
                <w:lang w:eastAsia="tr-TR"/>
              </w:rPr>
              <w:t>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b/>
                <w:sz w:val="20"/>
                <w:szCs w:val="20"/>
                <w:lang w:eastAsia="tr-TR"/>
              </w:rPr>
            </w:pPr>
          </w:p>
        </w:tc>
        <w:tc>
          <w:tcPr>
            <w:tcW w:w="711" w:type="dxa"/>
            <w:tcBorders>
              <w:top w:val="single" w:sz="6" w:space="0" w:color="auto"/>
              <w:left w:val="single" w:sz="6" w:space="0" w:color="auto"/>
              <w:bottom w:val="single" w:sz="6" w:space="0" w:color="auto"/>
              <w:right w:val="single" w:sz="12"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b/>
                <w:sz w:val="20"/>
                <w:szCs w:val="20"/>
                <w:lang w:eastAsia="tr-TR"/>
              </w:rPr>
            </w:pPr>
          </w:p>
        </w:tc>
      </w:tr>
      <w:tr w:rsidR="001A13C9" w:rsidRPr="00355A34" w:rsidTr="001A13C9">
        <w:trPr>
          <w:trHeight w:val="495"/>
        </w:trPr>
        <w:tc>
          <w:tcPr>
            <w:tcW w:w="780" w:type="dxa"/>
            <w:tcBorders>
              <w:top w:val="single" w:sz="6" w:space="0" w:color="auto"/>
              <w:left w:val="single" w:sz="12" w:space="0" w:color="auto"/>
              <w:bottom w:val="single" w:sz="6" w:space="0" w:color="auto"/>
              <w:right w:val="single" w:sz="6"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7596" w:type="dxa"/>
            <w:tcBorders>
              <w:top w:val="single" w:sz="6" w:space="0" w:color="auto"/>
              <w:left w:val="single" w:sz="6" w:space="0" w:color="auto"/>
              <w:bottom w:val="single" w:sz="6" w:space="0" w:color="auto"/>
              <w:right w:val="single" w:sz="6" w:space="0" w:color="auto"/>
            </w:tcBorders>
            <w:vAlign w:val="center"/>
          </w:tcPr>
          <w:p w:rsidR="001A13C9" w:rsidRPr="00355A34" w:rsidRDefault="001A13C9" w:rsidP="001A13C9">
            <w:pPr>
              <w:spacing w:after="0" w:line="240" w:lineRule="auto"/>
              <w:rPr>
                <w:rFonts w:ascii="TimesNewRoman" w:eastAsia="Times New Roman" w:hAnsi="TimesNewRoman" w:cs="TimesNewRoman"/>
                <w:sz w:val="20"/>
                <w:szCs w:val="20"/>
                <w:lang w:eastAsia="tr-TR"/>
              </w:rPr>
            </w:pPr>
            <w:r w:rsidRPr="00355A34">
              <w:rPr>
                <w:rFonts w:ascii="Times New Roman" w:eastAsia="Times New Roman" w:hAnsi="Times New Roman" w:cs="Times New Roman"/>
                <w:sz w:val="20"/>
                <w:szCs w:val="20"/>
                <w:lang w:eastAsia="tr-TR"/>
              </w:rPr>
              <w:t>Türkçe sözlü ve yazılı etkin ileti</w:t>
            </w:r>
            <w:r w:rsidRPr="00355A34">
              <w:rPr>
                <w:rFonts w:ascii="TimesNewRomanPSMT" w:eastAsia="Times New Roman" w:hAnsi="TimesNewRomanPSMT" w:cs="TimesNewRomanPSMT"/>
                <w:sz w:val="20"/>
                <w:szCs w:val="20"/>
                <w:lang w:eastAsia="tr-TR"/>
              </w:rPr>
              <w:t>ş</w:t>
            </w:r>
            <w:r w:rsidRPr="00355A34">
              <w:rPr>
                <w:rFonts w:ascii="Times New Roman" w:eastAsia="Times New Roman" w:hAnsi="Times New Roman" w:cs="Times New Roman"/>
                <w:sz w:val="20"/>
                <w:szCs w:val="20"/>
                <w:lang w:eastAsia="tr-TR"/>
              </w:rPr>
              <w:t>im kurma becerileri ve beden dilini mesleki uygulamalarında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711" w:type="dxa"/>
            <w:tcBorders>
              <w:top w:val="single" w:sz="6" w:space="0" w:color="auto"/>
              <w:left w:val="single" w:sz="6" w:space="0" w:color="auto"/>
              <w:bottom w:val="single" w:sz="6" w:space="0" w:color="auto"/>
              <w:right w:val="single" w:sz="12"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b/>
                <w:sz w:val="20"/>
                <w:szCs w:val="20"/>
                <w:lang w:eastAsia="tr-TR"/>
              </w:rPr>
            </w:pPr>
          </w:p>
        </w:tc>
      </w:tr>
      <w:tr w:rsidR="001A13C9" w:rsidRPr="00355A34" w:rsidTr="001A13C9">
        <w:trPr>
          <w:trHeight w:val="495"/>
        </w:trPr>
        <w:tc>
          <w:tcPr>
            <w:tcW w:w="780" w:type="dxa"/>
            <w:tcBorders>
              <w:top w:val="single" w:sz="6" w:space="0" w:color="auto"/>
              <w:left w:val="single" w:sz="12" w:space="0" w:color="auto"/>
              <w:bottom w:val="single" w:sz="6" w:space="0" w:color="auto"/>
              <w:right w:val="single" w:sz="6"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7596" w:type="dxa"/>
            <w:tcBorders>
              <w:top w:val="single" w:sz="6" w:space="0" w:color="auto"/>
              <w:left w:val="single" w:sz="6" w:space="0" w:color="auto"/>
              <w:bottom w:val="single" w:sz="6" w:space="0" w:color="auto"/>
              <w:right w:val="single" w:sz="6" w:space="0" w:color="auto"/>
            </w:tcBorders>
            <w:vAlign w:val="center"/>
          </w:tcPr>
          <w:p w:rsidR="001A13C9" w:rsidRPr="00355A34" w:rsidRDefault="001A13C9" w:rsidP="001A13C9">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Ya</w:t>
            </w:r>
            <w:r w:rsidRPr="00355A34">
              <w:rPr>
                <w:rFonts w:ascii="TimesNewRomanPSMT" w:eastAsia="Times New Roman" w:hAnsi="TimesNewRomanPSMT" w:cs="TimesNewRomanPSMT"/>
                <w:sz w:val="20"/>
                <w:szCs w:val="20"/>
                <w:lang w:eastAsia="tr-TR"/>
              </w:rPr>
              <w:t>ş</w:t>
            </w:r>
            <w:r w:rsidRPr="00355A34">
              <w:rPr>
                <w:rFonts w:ascii="Times New Roman" w:eastAsia="Times New Roman" w:hAnsi="Times New Roman" w:cs="Times New Roman"/>
                <w:sz w:val="20"/>
                <w:szCs w:val="20"/>
                <w:lang w:eastAsia="tr-TR"/>
              </w:rPr>
              <w:t>am boyu ö</w:t>
            </w:r>
            <w:r w:rsidRPr="00355A34">
              <w:rPr>
                <w:rFonts w:ascii="TimesNewRomanPSMT" w:eastAsia="Times New Roman" w:hAnsi="TimesNewRomanPSMT" w:cs="TimesNewRomanPSMT"/>
                <w:sz w:val="20"/>
                <w:szCs w:val="20"/>
                <w:lang w:eastAsia="tr-TR"/>
              </w:rPr>
              <w:t>ğ</w:t>
            </w:r>
            <w:r w:rsidRPr="00355A34">
              <w:rPr>
                <w:rFonts w:ascii="Times New Roman" w:eastAsia="Times New Roman" w:hAnsi="Times New Roman" w:cs="Times New Roman"/>
                <w:sz w:val="20"/>
                <w:szCs w:val="20"/>
                <w:lang w:eastAsia="tr-TR"/>
              </w:rPr>
              <w:t>renmenin gereklili</w:t>
            </w:r>
            <w:r w:rsidRPr="00355A34">
              <w:rPr>
                <w:rFonts w:ascii="TimesNewRomanPSMT" w:eastAsia="Times New Roman" w:hAnsi="TimesNewRomanPSMT" w:cs="TimesNewRomanPSMT"/>
                <w:sz w:val="20"/>
                <w:szCs w:val="20"/>
                <w:lang w:eastAsia="tr-TR"/>
              </w:rPr>
              <w:t>ğ</w:t>
            </w:r>
            <w:r w:rsidRPr="00355A34">
              <w:rPr>
                <w:rFonts w:ascii="Times New Roman" w:eastAsia="Times New Roman" w:hAnsi="Times New Roman" w:cs="Times New Roman"/>
                <w:sz w:val="20"/>
                <w:szCs w:val="20"/>
                <w:lang w:eastAsia="tr-TR"/>
              </w:rPr>
              <w:t>i bilinci; bilgiye eri</w:t>
            </w:r>
            <w:r w:rsidRPr="00355A34">
              <w:rPr>
                <w:rFonts w:ascii="TimesNewRomanPSMT" w:eastAsia="Times New Roman" w:hAnsi="TimesNewRomanPSMT" w:cs="TimesNewRomanPSMT"/>
                <w:sz w:val="20"/>
                <w:szCs w:val="20"/>
                <w:lang w:eastAsia="tr-TR"/>
              </w:rPr>
              <w:t>ş</w:t>
            </w:r>
            <w:r w:rsidRPr="00355A34">
              <w:rPr>
                <w:rFonts w:ascii="Times New Roman" w:eastAsia="Times New Roman" w:hAnsi="Times New Roman" w:cs="Times New Roman"/>
                <w:sz w:val="20"/>
                <w:szCs w:val="20"/>
                <w:lang w:eastAsia="tr-TR"/>
              </w:rPr>
              <w:t>ebilme, bilim ve teknolojideki geli</w:t>
            </w:r>
            <w:r w:rsidRPr="00355A34">
              <w:rPr>
                <w:rFonts w:ascii="TimesNewRomanPSMT" w:eastAsia="Times New Roman" w:hAnsi="TimesNewRomanPSMT" w:cs="TimesNewRomanPSMT"/>
                <w:sz w:val="20"/>
                <w:szCs w:val="20"/>
                <w:lang w:eastAsia="tr-TR"/>
              </w:rPr>
              <w:t>ş</w:t>
            </w:r>
            <w:r w:rsidRPr="00355A34">
              <w:rPr>
                <w:rFonts w:ascii="Times New Roman" w:eastAsia="Times New Roman" w:hAnsi="Times New Roman" w:cs="Times New Roman"/>
                <w:sz w:val="20"/>
                <w:szCs w:val="20"/>
                <w:lang w:eastAsia="tr-TR"/>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711" w:type="dxa"/>
            <w:tcBorders>
              <w:top w:val="single" w:sz="6" w:space="0" w:color="auto"/>
              <w:left w:val="single" w:sz="6" w:space="0" w:color="auto"/>
              <w:bottom w:val="single" w:sz="6" w:space="0" w:color="auto"/>
              <w:right w:val="single" w:sz="12"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b/>
                <w:sz w:val="20"/>
                <w:szCs w:val="20"/>
                <w:lang w:eastAsia="tr-TR"/>
              </w:rPr>
            </w:pPr>
          </w:p>
        </w:tc>
      </w:tr>
      <w:tr w:rsidR="001A13C9" w:rsidRPr="00355A34" w:rsidTr="001A13C9">
        <w:trPr>
          <w:trHeight w:val="271"/>
        </w:trPr>
        <w:tc>
          <w:tcPr>
            <w:tcW w:w="780" w:type="dxa"/>
            <w:tcBorders>
              <w:top w:val="single" w:sz="6" w:space="0" w:color="auto"/>
              <w:left w:val="single" w:sz="12" w:space="0" w:color="auto"/>
              <w:bottom w:val="single" w:sz="6" w:space="0" w:color="auto"/>
              <w:right w:val="single" w:sz="6"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9</w:t>
            </w:r>
          </w:p>
        </w:tc>
        <w:tc>
          <w:tcPr>
            <w:tcW w:w="7596" w:type="dxa"/>
            <w:tcBorders>
              <w:top w:val="single" w:sz="6" w:space="0" w:color="auto"/>
              <w:left w:val="single" w:sz="6" w:space="0" w:color="auto"/>
              <w:bottom w:val="single" w:sz="6" w:space="0" w:color="auto"/>
              <w:right w:val="single" w:sz="6" w:space="0" w:color="auto"/>
            </w:tcBorders>
            <w:vAlign w:val="center"/>
          </w:tcPr>
          <w:p w:rsidR="001A13C9" w:rsidRPr="00355A34" w:rsidRDefault="001A13C9" w:rsidP="001A13C9">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b/>
                <w:sz w:val="20"/>
                <w:szCs w:val="20"/>
                <w:lang w:eastAsia="tr-TR"/>
              </w:rPr>
            </w:pPr>
          </w:p>
        </w:tc>
        <w:tc>
          <w:tcPr>
            <w:tcW w:w="711" w:type="dxa"/>
            <w:tcBorders>
              <w:top w:val="single" w:sz="6" w:space="0" w:color="auto"/>
              <w:left w:val="single" w:sz="6" w:space="0" w:color="auto"/>
              <w:bottom w:val="single" w:sz="6" w:space="0" w:color="auto"/>
              <w:right w:val="single" w:sz="12"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b/>
                <w:sz w:val="20"/>
                <w:szCs w:val="20"/>
                <w:lang w:eastAsia="tr-TR"/>
              </w:rPr>
            </w:pPr>
          </w:p>
        </w:tc>
      </w:tr>
      <w:tr w:rsidR="001A13C9" w:rsidRPr="00355A34" w:rsidTr="001A13C9">
        <w:trPr>
          <w:trHeight w:val="735"/>
        </w:trPr>
        <w:tc>
          <w:tcPr>
            <w:tcW w:w="780" w:type="dxa"/>
            <w:tcBorders>
              <w:top w:val="single" w:sz="6" w:space="0" w:color="auto"/>
              <w:left w:val="single" w:sz="12" w:space="0" w:color="auto"/>
              <w:bottom w:val="single" w:sz="6" w:space="0" w:color="auto"/>
              <w:right w:val="single" w:sz="6"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10</w:t>
            </w:r>
          </w:p>
        </w:tc>
        <w:tc>
          <w:tcPr>
            <w:tcW w:w="7596" w:type="dxa"/>
            <w:tcBorders>
              <w:top w:val="single" w:sz="6" w:space="0" w:color="auto"/>
              <w:left w:val="single" w:sz="6" w:space="0" w:color="auto"/>
              <w:bottom w:val="single" w:sz="6" w:space="0" w:color="auto"/>
              <w:right w:val="single" w:sz="6" w:space="0" w:color="auto"/>
            </w:tcBorders>
            <w:vAlign w:val="center"/>
          </w:tcPr>
          <w:p w:rsidR="001A13C9" w:rsidRPr="00355A34" w:rsidRDefault="001A13C9" w:rsidP="001A13C9">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 hekimliği uygulamalarının evrensel ve toplumsal boyutlarda sa</w:t>
            </w:r>
            <w:r w:rsidRPr="00355A34">
              <w:rPr>
                <w:rFonts w:ascii="TimesNewRomanPSMT" w:eastAsia="Times New Roman" w:hAnsi="TimesNewRomanPSMT" w:cs="TimesNewRomanPSMT"/>
                <w:sz w:val="20"/>
                <w:szCs w:val="20"/>
                <w:lang w:eastAsia="tr-TR"/>
              </w:rPr>
              <w:t>ğ</w:t>
            </w:r>
            <w:r w:rsidRPr="00355A34">
              <w:rPr>
                <w:rFonts w:ascii="Times New Roman" w:eastAsia="Times New Roman" w:hAnsi="Times New Roman" w:cs="Times New Roman"/>
                <w:sz w:val="20"/>
                <w:szCs w:val="20"/>
                <w:lang w:eastAsia="tr-TR"/>
              </w:rPr>
              <w:t xml:space="preserve">lık ve çevre üzerindeki etkileri hakkında bilgi; </w:t>
            </w:r>
            <w:r w:rsidRPr="00355A34">
              <w:rPr>
                <w:rFonts w:ascii="TimesNewRoman,Bold" w:eastAsia="Times New Roman" w:hAnsi="TimesNewRoman,Bold" w:cs="TimesNewRoman,Bold"/>
                <w:bCs/>
                <w:sz w:val="20"/>
                <w:szCs w:val="20"/>
                <w:lang w:eastAsia="tr-TR"/>
              </w:rPr>
              <w:t xml:space="preserve">ulusal ve uluslararası yasal düzenlemeler ile standartlar hakkında ve </w:t>
            </w:r>
            <w:r w:rsidRPr="00355A34">
              <w:rPr>
                <w:rFonts w:ascii="Times New Roman" w:eastAsia="Times New Roman" w:hAnsi="Times New Roman" w:cs="Times New Roman"/>
                <w:sz w:val="20"/>
                <w:szCs w:val="20"/>
                <w:lang w:eastAsia="tr-TR"/>
              </w:rPr>
              <w:t>tıp uygulamalarının hukuksal sonuçları konusundaki</w:t>
            </w:r>
            <w:r w:rsidRPr="00355A34">
              <w:rPr>
                <w:rFonts w:ascii="TimesNewRoman,Bold" w:eastAsia="Times New Roman" w:hAnsi="TimesNewRoman,Bold" w:cs="TimesNewRoman,Bold"/>
                <w:bCs/>
                <w:sz w:val="20"/>
                <w:szCs w:val="20"/>
                <w:lang w:eastAsia="tr-TR"/>
              </w:rPr>
              <w:t xml:space="preserve">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b/>
                <w:sz w:val="20"/>
                <w:szCs w:val="20"/>
                <w:lang w:eastAsia="tr-TR"/>
              </w:rPr>
            </w:pPr>
          </w:p>
        </w:tc>
        <w:tc>
          <w:tcPr>
            <w:tcW w:w="711" w:type="dxa"/>
            <w:tcBorders>
              <w:top w:val="single" w:sz="6" w:space="0" w:color="auto"/>
              <w:left w:val="single" w:sz="6" w:space="0" w:color="auto"/>
              <w:bottom w:val="single" w:sz="6" w:space="0" w:color="auto"/>
              <w:right w:val="single" w:sz="12" w:space="0" w:color="auto"/>
            </w:tcBorders>
            <w:vAlign w:val="center"/>
          </w:tcPr>
          <w:p w:rsidR="001A13C9" w:rsidRPr="00355A34" w:rsidRDefault="001A13C9" w:rsidP="001A13C9">
            <w:pPr>
              <w:spacing w:after="0" w:line="240" w:lineRule="auto"/>
              <w:jc w:val="center"/>
              <w:rPr>
                <w:rFonts w:ascii="Times New Roman" w:eastAsia="Times New Roman" w:hAnsi="Times New Roman" w:cs="Times New Roman"/>
                <w:b/>
                <w:sz w:val="20"/>
                <w:szCs w:val="20"/>
                <w:lang w:eastAsia="tr-TR"/>
              </w:rPr>
            </w:pPr>
          </w:p>
        </w:tc>
      </w:tr>
      <w:tr w:rsidR="001A13C9" w:rsidRPr="00355A34" w:rsidTr="001A13C9">
        <w:trPr>
          <w:trHeight w:val="239"/>
        </w:trPr>
        <w:tc>
          <w:tcPr>
            <w:tcW w:w="10221" w:type="dxa"/>
            <w:gridSpan w:val="5"/>
            <w:tcBorders>
              <w:top w:val="single" w:sz="6" w:space="0" w:color="auto"/>
              <w:left w:val="single" w:sz="12" w:space="0" w:color="auto"/>
              <w:bottom w:val="single" w:sz="12" w:space="0" w:color="auto"/>
              <w:right w:val="single" w:sz="12" w:space="0" w:color="auto"/>
            </w:tcBorders>
            <w:vAlign w:val="center"/>
          </w:tcPr>
          <w:p w:rsidR="001A13C9" w:rsidRPr="00355A34" w:rsidRDefault="001A13C9" w:rsidP="001A13C9">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b/>
                <w:sz w:val="20"/>
                <w:szCs w:val="20"/>
                <w:lang w:eastAsia="tr-TR"/>
              </w:rPr>
              <w:t>1</w:t>
            </w:r>
            <w:r w:rsidRPr="00355A34">
              <w:rPr>
                <w:rFonts w:ascii="Times New Roman" w:eastAsia="Times New Roman" w:hAnsi="Times New Roman" w:cs="Times New Roman"/>
                <w:sz w:val="20"/>
                <w:szCs w:val="20"/>
                <w:lang w:eastAsia="tr-TR"/>
              </w:rPr>
              <w:t xml:space="preserve">:Hiç Katkısı Yok. </w:t>
            </w:r>
            <w:r w:rsidRPr="00355A34">
              <w:rPr>
                <w:rFonts w:ascii="Times New Roman" w:eastAsia="Times New Roman" w:hAnsi="Times New Roman" w:cs="Times New Roman"/>
                <w:b/>
                <w:sz w:val="20"/>
                <w:szCs w:val="20"/>
                <w:lang w:eastAsia="tr-TR"/>
              </w:rPr>
              <w:t>2</w:t>
            </w:r>
            <w:r w:rsidRPr="00355A34">
              <w:rPr>
                <w:rFonts w:ascii="Times New Roman" w:eastAsia="Times New Roman" w:hAnsi="Times New Roman" w:cs="Times New Roman"/>
                <w:sz w:val="20"/>
                <w:szCs w:val="20"/>
                <w:lang w:eastAsia="tr-TR"/>
              </w:rPr>
              <w:t xml:space="preserve">:Kısmen Katkısı Var. </w:t>
            </w:r>
            <w:r w:rsidRPr="00355A34">
              <w:rPr>
                <w:rFonts w:ascii="Times New Roman" w:eastAsia="Times New Roman" w:hAnsi="Times New Roman" w:cs="Times New Roman"/>
                <w:b/>
                <w:sz w:val="20"/>
                <w:szCs w:val="20"/>
                <w:lang w:eastAsia="tr-TR"/>
              </w:rPr>
              <w:t>3</w:t>
            </w:r>
            <w:r w:rsidRPr="00355A34">
              <w:rPr>
                <w:rFonts w:ascii="Times New Roman" w:eastAsia="Times New Roman" w:hAnsi="Times New Roman" w:cs="Times New Roman"/>
                <w:sz w:val="20"/>
                <w:szCs w:val="20"/>
                <w:lang w:eastAsia="tr-TR"/>
              </w:rPr>
              <w:t>:Tam Katkısı Var.</w:t>
            </w:r>
          </w:p>
        </w:tc>
      </w:tr>
    </w:tbl>
    <w:p w:rsidR="00442780" w:rsidRPr="00355A34" w:rsidRDefault="0066697D" w:rsidP="0066697D">
      <w:pPr>
        <w:spacing w:after="0" w:line="240" w:lineRule="auto"/>
        <w:jc w:val="center"/>
        <w:outlineLvl w:val="0"/>
        <w:rPr>
          <w:rFonts w:ascii="Times New Roman" w:eastAsia="Times New Roman" w:hAnsi="Times New Roman" w:cs="Times New Roman"/>
          <w:b/>
          <w:sz w:val="28"/>
          <w:szCs w:val="28"/>
          <w:lang w:eastAsia="tr-TR"/>
        </w:rPr>
      </w:pPr>
      <w:r w:rsidRPr="00355A34">
        <w:rPr>
          <w:rFonts w:ascii="Times New Roman" w:eastAsia="Times New Roman" w:hAnsi="Times New Roman" w:cs="Times New Roman"/>
          <w:b/>
          <w:sz w:val="28"/>
          <w:szCs w:val="28"/>
          <w:lang w:eastAsia="tr-TR"/>
        </w:rPr>
        <w:t xml:space="preserve">  </w:t>
      </w:r>
    </w:p>
    <w:p w:rsidR="00442780" w:rsidRPr="00355A34" w:rsidRDefault="00442780" w:rsidP="0066697D">
      <w:pPr>
        <w:spacing w:after="0" w:line="240" w:lineRule="auto"/>
        <w:jc w:val="center"/>
        <w:outlineLvl w:val="0"/>
        <w:rPr>
          <w:rFonts w:ascii="Times New Roman" w:eastAsia="Times New Roman" w:hAnsi="Times New Roman" w:cs="Times New Roman"/>
          <w:b/>
          <w:sz w:val="28"/>
          <w:szCs w:val="28"/>
          <w:lang w:eastAsia="tr-TR"/>
        </w:rPr>
      </w:pPr>
    </w:p>
    <w:p w:rsidR="00442780" w:rsidRPr="00355A34" w:rsidRDefault="00442780" w:rsidP="0066697D">
      <w:pPr>
        <w:spacing w:after="0" w:line="240" w:lineRule="auto"/>
        <w:jc w:val="center"/>
        <w:outlineLvl w:val="0"/>
        <w:rPr>
          <w:rFonts w:ascii="Times New Roman" w:eastAsia="Times New Roman" w:hAnsi="Times New Roman" w:cs="Times New Roman"/>
          <w:b/>
          <w:sz w:val="28"/>
          <w:szCs w:val="28"/>
          <w:lang w:eastAsia="tr-TR"/>
        </w:rPr>
      </w:pPr>
    </w:p>
    <w:p w:rsidR="00442780" w:rsidRPr="00355A34" w:rsidRDefault="00442780" w:rsidP="0066697D">
      <w:pPr>
        <w:spacing w:after="0" w:line="240" w:lineRule="auto"/>
        <w:jc w:val="center"/>
        <w:outlineLvl w:val="0"/>
        <w:rPr>
          <w:rFonts w:ascii="Times New Roman" w:eastAsia="Times New Roman" w:hAnsi="Times New Roman" w:cs="Times New Roman"/>
          <w:b/>
          <w:sz w:val="28"/>
          <w:szCs w:val="28"/>
          <w:lang w:eastAsia="tr-TR"/>
        </w:rPr>
      </w:pPr>
    </w:p>
    <w:p w:rsidR="0066697D" w:rsidRPr="00355A34" w:rsidRDefault="0066697D" w:rsidP="0066697D">
      <w:pPr>
        <w:spacing w:after="0" w:line="240" w:lineRule="auto"/>
        <w:jc w:val="center"/>
        <w:outlineLvl w:val="0"/>
        <w:rPr>
          <w:rFonts w:ascii="Times New Roman" w:eastAsia="Times New Roman" w:hAnsi="Times New Roman" w:cs="Times New Roman"/>
          <w:b/>
          <w:sz w:val="28"/>
          <w:szCs w:val="28"/>
          <w:lang w:eastAsia="tr-TR"/>
        </w:rPr>
      </w:pPr>
      <w:r w:rsidRPr="00355A34">
        <w:rPr>
          <w:rFonts w:ascii="Times New Roman" w:eastAsia="Times New Roman" w:hAnsi="Times New Roman" w:cs="Times New Roman"/>
          <w:b/>
          <w:sz w:val="28"/>
          <w:szCs w:val="28"/>
          <w:lang w:eastAsia="tr-TR"/>
        </w:rPr>
        <w:lastRenderedPageBreak/>
        <w:t xml:space="preserve">  ESOGÜ Diş Hekimliği Fakültesi Ders Bilgi Formu     </w:t>
      </w:r>
    </w:p>
    <w:p w:rsidR="0066697D" w:rsidRPr="00355A34" w:rsidRDefault="0066697D" w:rsidP="0066697D">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66697D" w:rsidRPr="00355A34" w:rsidTr="00FD61A7">
        <w:tc>
          <w:tcPr>
            <w:tcW w:w="1167" w:type="dxa"/>
            <w:vAlign w:val="center"/>
          </w:tcPr>
          <w:p w:rsidR="0066697D" w:rsidRPr="00355A34" w:rsidRDefault="0066697D" w:rsidP="0066697D">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SINIF</w:t>
            </w:r>
          </w:p>
        </w:tc>
        <w:tc>
          <w:tcPr>
            <w:tcW w:w="1527" w:type="dxa"/>
            <w:vAlign w:val="center"/>
          </w:tcPr>
          <w:p w:rsidR="0066697D" w:rsidRPr="00355A34" w:rsidRDefault="0066697D" w:rsidP="0066697D">
            <w:pPr>
              <w:spacing w:after="0" w:line="240" w:lineRule="auto"/>
              <w:outlineLvl w:val="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 xml:space="preserve">5. sınıf </w:t>
            </w:r>
          </w:p>
          <w:p w:rsidR="0066697D" w:rsidRPr="00355A34" w:rsidRDefault="0066697D" w:rsidP="0066697D">
            <w:pPr>
              <w:spacing w:after="0" w:line="240" w:lineRule="auto"/>
              <w:outlineLvl w:val="0"/>
              <w:rPr>
                <w:rFonts w:ascii="Times New Roman" w:eastAsia="Times New Roman" w:hAnsi="Times New Roman" w:cs="Times New Roman"/>
                <w:sz w:val="16"/>
                <w:szCs w:val="16"/>
                <w:lang w:eastAsia="tr-TR"/>
              </w:rPr>
            </w:pPr>
            <w:r w:rsidRPr="00355A34">
              <w:rPr>
                <w:rFonts w:ascii="Times New Roman" w:eastAsia="Times New Roman" w:hAnsi="Times New Roman" w:cs="Times New Roman"/>
                <w:sz w:val="16"/>
                <w:szCs w:val="16"/>
                <w:lang w:eastAsia="tr-TR"/>
              </w:rPr>
              <w:t>Bahar Dönemi</w:t>
            </w:r>
          </w:p>
        </w:tc>
      </w:tr>
    </w:tbl>
    <w:p w:rsidR="0066697D" w:rsidRPr="00355A34" w:rsidRDefault="0066697D" w:rsidP="0066697D">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66697D" w:rsidRPr="00355A34" w:rsidTr="00FD61A7">
        <w:tc>
          <w:tcPr>
            <w:tcW w:w="1668" w:type="dxa"/>
            <w:vAlign w:val="center"/>
          </w:tcPr>
          <w:p w:rsidR="0066697D" w:rsidRPr="00355A34" w:rsidRDefault="0066697D" w:rsidP="0066697D">
            <w:pPr>
              <w:spacing w:after="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KODU</w:t>
            </w:r>
          </w:p>
        </w:tc>
        <w:tc>
          <w:tcPr>
            <w:tcW w:w="2760" w:type="dxa"/>
            <w:vAlign w:val="center"/>
          </w:tcPr>
          <w:p w:rsidR="0066697D" w:rsidRPr="00355A34" w:rsidRDefault="0066697D" w:rsidP="0066697D">
            <w:pPr>
              <w:spacing w:after="0" w:line="240" w:lineRule="auto"/>
              <w:outlineLvl w:val="0"/>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161120004</w:t>
            </w:r>
          </w:p>
        </w:tc>
        <w:tc>
          <w:tcPr>
            <w:tcW w:w="1560" w:type="dxa"/>
            <w:vAlign w:val="center"/>
          </w:tcPr>
          <w:p w:rsidR="0066697D" w:rsidRPr="00355A34" w:rsidRDefault="0066697D" w:rsidP="0066697D">
            <w:pPr>
              <w:spacing w:before="120" w:after="12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ADI</w:t>
            </w:r>
          </w:p>
        </w:tc>
        <w:tc>
          <w:tcPr>
            <w:tcW w:w="4185" w:type="dxa"/>
          </w:tcPr>
          <w:p w:rsidR="0066697D" w:rsidRPr="00355A34" w:rsidRDefault="0066697D" w:rsidP="0066697D">
            <w:pPr>
              <w:spacing w:before="120" w:after="12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Çene Yüz Protezleri</w:t>
            </w:r>
          </w:p>
        </w:tc>
      </w:tr>
    </w:tbl>
    <w:p w:rsidR="0066697D" w:rsidRPr="00355A34" w:rsidRDefault="0066697D" w:rsidP="0066697D">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t xml:space="preserve">      </w:t>
      </w:r>
    </w:p>
    <w:p w:rsidR="0066697D" w:rsidRPr="00355A34" w:rsidRDefault="0066697D" w:rsidP="0066697D">
      <w:pPr>
        <w:spacing w:after="0" w:line="240" w:lineRule="auto"/>
        <w:outlineLvl w:val="0"/>
        <w:rPr>
          <w:rFonts w:ascii="Times New Roman" w:eastAsia="Times New Roman" w:hAnsi="Times New Roman" w:cs="Times New Roman"/>
          <w:sz w:val="20"/>
          <w:szCs w:val="20"/>
          <w:lang w:eastAsia="tr-TR"/>
        </w:rPr>
      </w:pPr>
    </w:p>
    <w:tbl>
      <w:tblPr>
        <w:tblW w:w="523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849"/>
        <w:gridCol w:w="696"/>
        <w:gridCol w:w="410"/>
        <w:gridCol w:w="634"/>
        <w:gridCol w:w="688"/>
        <w:gridCol w:w="965"/>
        <w:gridCol w:w="201"/>
        <w:gridCol w:w="444"/>
        <w:gridCol w:w="103"/>
        <w:gridCol w:w="1663"/>
        <w:gridCol w:w="831"/>
        <w:gridCol w:w="1518"/>
      </w:tblGrid>
      <w:tr w:rsidR="0066697D" w:rsidRPr="00355A34" w:rsidTr="00FD61A7">
        <w:trPr>
          <w:trHeight w:val="383"/>
        </w:trPr>
        <w:tc>
          <w:tcPr>
            <w:tcW w:w="524" w:type="pct"/>
            <w:vMerge w:val="restart"/>
            <w:tcBorders>
              <w:top w:val="single" w:sz="12" w:space="0" w:color="auto"/>
              <w:left w:val="single" w:sz="12" w:space="0" w:color="auto"/>
              <w:bottom w:val="single" w:sz="4" w:space="0" w:color="auto"/>
              <w:right w:val="single" w:sz="12" w:space="0" w:color="auto"/>
            </w:tcBorders>
            <w:vAlign w:val="center"/>
          </w:tcPr>
          <w:p w:rsidR="0066697D" w:rsidRPr="00355A34" w:rsidRDefault="0066697D" w:rsidP="0066697D">
            <w:pPr>
              <w:spacing w:after="0" w:line="240" w:lineRule="auto"/>
              <w:rPr>
                <w:rFonts w:ascii="Times New Roman" w:eastAsia="Times New Roman" w:hAnsi="Times New Roman" w:cs="Times New Roman"/>
                <w:b/>
                <w:sz w:val="18"/>
                <w:szCs w:val="20"/>
                <w:lang w:eastAsia="tr-TR"/>
              </w:rPr>
            </w:pPr>
            <w:r w:rsidRPr="00355A34">
              <w:rPr>
                <w:rFonts w:ascii="Times New Roman" w:eastAsia="Times New Roman" w:hAnsi="Times New Roman" w:cs="Times New Roman"/>
                <w:b/>
                <w:sz w:val="18"/>
                <w:szCs w:val="20"/>
                <w:lang w:eastAsia="tr-TR"/>
              </w:rPr>
              <w:t>YARIYIL</w:t>
            </w:r>
          </w:p>
          <w:p w:rsidR="0066697D" w:rsidRPr="00355A34" w:rsidRDefault="0066697D" w:rsidP="0066697D">
            <w:pPr>
              <w:spacing w:after="0" w:line="240" w:lineRule="auto"/>
              <w:rPr>
                <w:rFonts w:ascii="Times New Roman" w:eastAsia="Times New Roman" w:hAnsi="Times New Roman" w:cs="Times New Roman"/>
                <w:sz w:val="20"/>
                <w:szCs w:val="20"/>
                <w:lang w:eastAsia="tr-TR"/>
              </w:rPr>
            </w:pPr>
          </w:p>
        </w:tc>
        <w:tc>
          <w:tcPr>
            <w:tcW w:w="1629" w:type="pct"/>
            <w:gridSpan w:val="5"/>
            <w:tcBorders>
              <w:left w:val="single" w:sz="12" w:space="0" w:color="auto"/>
              <w:bottom w:val="single" w:sz="4" w:space="0" w:color="auto"/>
              <w:right w:val="single" w:sz="12" w:space="0" w:color="auto"/>
            </w:tcBorders>
            <w:vAlign w:val="center"/>
          </w:tcPr>
          <w:p w:rsidR="0066697D" w:rsidRPr="00355A34" w:rsidRDefault="0066697D" w:rsidP="0066697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HAFTALIK DERS SAATİ</w:t>
            </w:r>
          </w:p>
        </w:tc>
        <w:tc>
          <w:tcPr>
            <w:tcW w:w="2847" w:type="pct"/>
            <w:gridSpan w:val="7"/>
            <w:tcBorders>
              <w:left w:val="single" w:sz="12" w:space="0" w:color="auto"/>
              <w:bottom w:val="single" w:sz="4" w:space="0" w:color="auto"/>
            </w:tcBorders>
            <w:vAlign w:val="center"/>
          </w:tcPr>
          <w:p w:rsidR="0066697D" w:rsidRPr="00355A34" w:rsidRDefault="0066697D" w:rsidP="0066697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w:t>
            </w:r>
          </w:p>
        </w:tc>
      </w:tr>
      <w:tr w:rsidR="0066697D" w:rsidRPr="00355A34" w:rsidTr="00FD61A7">
        <w:trPr>
          <w:trHeight w:val="382"/>
        </w:trPr>
        <w:tc>
          <w:tcPr>
            <w:tcW w:w="524" w:type="pct"/>
            <w:vMerge/>
            <w:tcBorders>
              <w:top w:val="single" w:sz="4" w:space="0" w:color="auto"/>
              <w:left w:val="single" w:sz="12" w:space="0" w:color="auto"/>
              <w:bottom w:val="single" w:sz="4" w:space="0" w:color="auto"/>
              <w:right w:val="single" w:sz="12" w:space="0" w:color="auto"/>
            </w:tcBorders>
          </w:tcPr>
          <w:p w:rsidR="0066697D" w:rsidRPr="00355A34" w:rsidRDefault="0066697D" w:rsidP="0066697D">
            <w:pPr>
              <w:spacing w:after="0" w:line="240" w:lineRule="auto"/>
              <w:rPr>
                <w:rFonts w:ascii="Times New Roman" w:eastAsia="Times New Roman" w:hAnsi="Times New Roman" w:cs="Times New Roman"/>
                <w:b/>
                <w:sz w:val="20"/>
                <w:szCs w:val="20"/>
                <w:lang w:eastAsia="tr-TR"/>
              </w:rPr>
            </w:pPr>
          </w:p>
        </w:tc>
        <w:tc>
          <w:tcPr>
            <w:tcW w:w="422" w:type="pct"/>
            <w:tcBorders>
              <w:top w:val="single" w:sz="4" w:space="0" w:color="auto"/>
              <w:left w:val="single" w:sz="12" w:space="0" w:color="auto"/>
              <w:bottom w:val="single" w:sz="4" w:space="0" w:color="auto"/>
              <w:right w:val="single" w:sz="4" w:space="0" w:color="auto"/>
            </w:tcBorders>
            <w:vAlign w:val="center"/>
          </w:tcPr>
          <w:p w:rsidR="0066697D" w:rsidRPr="00355A34" w:rsidRDefault="0066697D" w:rsidP="0066697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Teorik</w:t>
            </w:r>
          </w:p>
        </w:tc>
        <w:tc>
          <w:tcPr>
            <w:tcW w:w="550" w:type="pct"/>
            <w:gridSpan w:val="2"/>
            <w:tcBorders>
              <w:top w:val="single" w:sz="4" w:space="0" w:color="auto"/>
              <w:left w:val="single" w:sz="4" w:space="0" w:color="auto"/>
              <w:bottom w:val="single" w:sz="4" w:space="0" w:color="auto"/>
            </w:tcBorders>
            <w:vAlign w:val="center"/>
          </w:tcPr>
          <w:p w:rsidR="0066697D" w:rsidRPr="00355A34" w:rsidRDefault="0066697D" w:rsidP="0066697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Uygulama</w:t>
            </w:r>
          </w:p>
        </w:tc>
        <w:tc>
          <w:tcPr>
            <w:tcW w:w="657" w:type="pct"/>
            <w:gridSpan w:val="2"/>
            <w:tcBorders>
              <w:top w:val="single" w:sz="4" w:space="0" w:color="auto"/>
              <w:bottom w:val="single" w:sz="4" w:space="0" w:color="auto"/>
              <w:right w:val="single" w:sz="12" w:space="0" w:color="auto"/>
            </w:tcBorders>
            <w:vAlign w:val="center"/>
          </w:tcPr>
          <w:p w:rsidR="0066697D" w:rsidRPr="00355A34" w:rsidRDefault="0066697D" w:rsidP="0066697D">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Laboratuvar</w:t>
            </w:r>
          </w:p>
        </w:tc>
        <w:tc>
          <w:tcPr>
            <w:tcW w:w="480" w:type="pct"/>
            <w:tcBorders>
              <w:top w:val="single" w:sz="4" w:space="0" w:color="auto"/>
              <w:bottom w:val="single" w:sz="4" w:space="0" w:color="auto"/>
              <w:right w:val="single" w:sz="4" w:space="0" w:color="auto"/>
            </w:tcBorders>
            <w:vAlign w:val="center"/>
          </w:tcPr>
          <w:p w:rsidR="0066697D" w:rsidRPr="00355A34" w:rsidRDefault="0066697D" w:rsidP="0066697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Kredisi</w:t>
            </w:r>
          </w:p>
        </w:tc>
        <w:tc>
          <w:tcPr>
            <w:tcW w:w="321" w:type="pct"/>
            <w:gridSpan w:val="2"/>
            <w:tcBorders>
              <w:top w:val="single" w:sz="4" w:space="0" w:color="auto"/>
              <w:left w:val="single" w:sz="4" w:space="0" w:color="auto"/>
              <w:bottom w:val="single" w:sz="4" w:space="0" w:color="auto"/>
              <w:right w:val="single" w:sz="4" w:space="0" w:color="auto"/>
            </w:tcBorders>
            <w:vAlign w:val="center"/>
          </w:tcPr>
          <w:p w:rsidR="0066697D" w:rsidRPr="00355A34" w:rsidRDefault="0066697D" w:rsidP="0066697D">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AKTS</w:t>
            </w:r>
          </w:p>
        </w:tc>
        <w:tc>
          <w:tcPr>
            <w:tcW w:w="1291" w:type="pct"/>
            <w:gridSpan w:val="3"/>
            <w:tcBorders>
              <w:top w:val="single" w:sz="4" w:space="0" w:color="auto"/>
              <w:left w:val="single" w:sz="4" w:space="0" w:color="auto"/>
              <w:bottom w:val="single" w:sz="4" w:space="0" w:color="auto"/>
            </w:tcBorders>
            <w:vAlign w:val="center"/>
          </w:tcPr>
          <w:p w:rsidR="0066697D" w:rsidRPr="00355A34" w:rsidRDefault="0066697D" w:rsidP="0066697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TÜRÜ</w:t>
            </w:r>
          </w:p>
        </w:tc>
        <w:tc>
          <w:tcPr>
            <w:tcW w:w="755" w:type="pct"/>
            <w:tcBorders>
              <w:top w:val="single" w:sz="4" w:space="0" w:color="auto"/>
              <w:left w:val="single" w:sz="4" w:space="0" w:color="auto"/>
              <w:bottom w:val="single" w:sz="4" w:space="0" w:color="auto"/>
            </w:tcBorders>
            <w:vAlign w:val="center"/>
          </w:tcPr>
          <w:p w:rsidR="0066697D" w:rsidRPr="00355A34" w:rsidRDefault="0066697D" w:rsidP="0066697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DİLİ</w:t>
            </w:r>
          </w:p>
        </w:tc>
      </w:tr>
      <w:tr w:rsidR="0066697D" w:rsidRPr="00355A34" w:rsidTr="00FD61A7">
        <w:trPr>
          <w:trHeight w:val="367"/>
        </w:trPr>
        <w:tc>
          <w:tcPr>
            <w:tcW w:w="524" w:type="pct"/>
            <w:tcBorders>
              <w:top w:val="single" w:sz="4" w:space="0" w:color="auto"/>
              <w:left w:val="single" w:sz="12" w:space="0" w:color="auto"/>
              <w:bottom w:val="single" w:sz="12" w:space="0" w:color="auto"/>
              <w:right w:val="single" w:sz="12" w:space="0" w:color="auto"/>
            </w:tcBorders>
            <w:vAlign w:val="center"/>
          </w:tcPr>
          <w:p w:rsidR="0066697D" w:rsidRPr="00355A34" w:rsidRDefault="0066697D" w:rsidP="0066697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10</w:t>
            </w:r>
          </w:p>
        </w:tc>
        <w:tc>
          <w:tcPr>
            <w:tcW w:w="422" w:type="pct"/>
            <w:tcBorders>
              <w:top w:val="single" w:sz="4" w:space="0" w:color="auto"/>
              <w:left w:val="single" w:sz="12" w:space="0" w:color="auto"/>
              <w:bottom w:val="single" w:sz="12" w:space="0" w:color="auto"/>
              <w:right w:val="single" w:sz="4" w:space="0" w:color="auto"/>
            </w:tcBorders>
            <w:vAlign w:val="center"/>
          </w:tcPr>
          <w:p w:rsidR="0066697D" w:rsidRPr="00355A34" w:rsidRDefault="0066697D" w:rsidP="0066697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550" w:type="pct"/>
            <w:gridSpan w:val="2"/>
            <w:tcBorders>
              <w:top w:val="single" w:sz="4" w:space="0" w:color="auto"/>
              <w:left w:val="single" w:sz="4" w:space="0" w:color="auto"/>
              <w:bottom w:val="single" w:sz="12" w:space="0" w:color="auto"/>
            </w:tcBorders>
            <w:vAlign w:val="center"/>
          </w:tcPr>
          <w:p w:rsidR="0066697D" w:rsidRPr="00355A34" w:rsidRDefault="0066697D" w:rsidP="0066697D">
            <w:pPr>
              <w:spacing w:after="0" w:line="240" w:lineRule="auto"/>
              <w:jc w:val="center"/>
              <w:rPr>
                <w:rFonts w:ascii="Times New Roman" w:eastAsia="Times New Roman" w:hAnsi="Times New Roman" w:cs="Times New Roman"/>
                <w:lang w:eastAsia="tr-TR"/>
              </w:rPr>
            </w:pPr>
          </w:p>
        </w:tc>
        <w:tc>
          <w:tcPr>
            <w:tcW w:w="657" w:type="pct"/>
            <w:gridSpan w:val="2"/>
            <w:tcBorders>
              <w:top w:val="single" w:sz="4" w:space="0" w:color="auto"/>
              <w:bottom w:val="single" w:sz="12" w:space="0" w:color="auto"/>
              <w:right w:val="single" w:sz="12" w:space="0" w:color="auto"/>
            </w:tcBorders>
            <w:shd w:val="clear" w:color="auto" w:fill="auto"/>
            <w:vAlign w:val="center"/>
          </w:tcPr>
          <w:p w:rsidR="0066697D" w:rsidRPr="00355A34" w:rsidRDefault="0066697D" w:rsidP="0066697D">
            <w:pPr>
              <w:spacing w:after="0" w:line="240" w:lineRule="auto"/>
              <w:jc w:val="center"/>
              <w:rPr>
                <w:rFonts w:ascii="Times New Roman" w:eastAsia="Times New Roman" w:hAnsi="Times New Roman" w:cs="Times New Roman"/>
                <w:lang w:eastAsia="tr-TR"/>
              </w:rPr>
            </w:pPr>
          </w:p>
        </w:tc>
        <w:tc>
          <w:tcPr>
            <w:tcW w:w="480" w:type="pct"/>
            <w:tcBorders>
              <w:top w:val="single" w:sz="4" w:space="0" w:color="auto"/>
              <w:bottom w:val="single" w:sz="12" w:space="0" w:color="auto"/>
              <w:right w:val="single" w:sz="4" w:space="0" w:color="auto"/>
            </w:tcBorders>
            <w:shd w:val="clear" w:color="auto" w:fill="auto"/>
            <w:vAlign w:val="center"/>
          </w:tcPr>
          <w:p w:rsidR="0066697D" w:rsidRPr="00355A34" w:rsidRDefault="0066697D" w:rsidP="0066697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321"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66697D" w:rsidRPr="00355A34" w:rsidRDefault="0066697D" w:rsidP="0066697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1291" w:type="pct"/>
            <w:gridSpan w:val="3"/>
            <w:tcBorders>
              <w:top w:val="single" w:sz="4" w:space="0" w:color="auto"/>
              <w:left w:val="single" w:sz="4" w:space="0" w:color="auto"/>
              <w:bottom w:val="single" w:sz="12" w:space="0" w:color="auto"/>
            </w:tcBorders>
            <w:vAlign w:val="center"/>
          </w:tcPr>
          <w:p w:rsidR="0066697D" w:rsidRPr="00355A34" w:rsidRDefault="0066697D" w:rsidP="0066697D">
            <w:pPr>
              <w:spacing w:before="120" w:after="120" w:line="240" w:lineRule="auto"/>
              <w:jc w:val="center"/>
              <w:rPr>
                <w:rFonts w:ascii="Times New Roman" w:eastAsia="Times New Roman" w:hAnsi="Times New Roman" w:cs="Times New Roman"/>
                <w:sz w:val="24"/>
                <w:szCs w:val="24"/>
                <w:vertAlign w:val="superscript"/>
                <w:lang w:eastAsia="tr-TR"/>
              </w:rPr>
            </w:pPr>
            <w:r w:rsidRPr="00355A34">
              <w:rPr>
                <w:rFonts w:ascii="Times New Roman" w:eastAsia="Times New Roman" w:hAnsi="Times New Roman" w:cs="Times New Roman"/>
                <w:sz w:val="24"/>
                <w:szCs w:val="24"/>
                <w:vertAlign w:val="superscript"/>
                <w:lang w:eastAsia="tr-TR"/>
              </w:rPr>
              <w:t>ZORUNLU (x)  SEÇMELİ (   )</w:t>
            </w:r>
          </w:p>
        </w:tc>
        <w:tc>
          <w:tcPr>
            <w:tcW w:w="755" w:type="pct"/>
            <w:tcBorders>
              <w:top w:val="single" w:sz="4" w:space="0" w:color="auto"/>
              <w:left w:val="single" w:sz="4" w:space="0" w:color="auto"/>
              <w:bottom w:val="single" w:sz="12" w:space="0" w:color="auto"/>
            </w:tcBorders>
          </w:tcPr>
          <w:p w:rsidR="0066697D" w:rsidRPr="00355A34" w:rsidRDefault="0066697D" w:rsidP="0066697D">
            <w:pPr>
              <w:spacing w:before="120" w:after="120" w:line="240" w:lineRule="auto"/>
              <w:rPr>
                <w:rFonts w:ascii="Times New Roman" w:eastAsia="Times New Roman" w:hAnsi="Times New Roman" w:cs="Times New Roman"/>
                <w:sz w:val="24"/>
                <w:szCs w:val="24"/>
                <w:vertAlign w:val="superscript"/>
                <w:lang w:eastAsia="tr-TR"/>
              </w:rPr>
            </w:pPr>
            <w:r w:rsidRPr="00355A34">
              <w:rPr>
                <w:rFonts w:ascii="Times New Roman" w:eastAsia="Times New Roman" w:hAnsi="Times New Roman" w:cs="Times New Roman"/>
                <w:sz w:val="24"/>
                <w:szCs w:val="24"/>
                <w:vertAlign w:val="superscript"/>
                <w:lang w:eastAsia="tr-TR"/>
              </w:rPr>
              <w:t xml:space="preserve">          Türkçe</w:t>
            </w:r>
          </w:p>
        </w:tc>
      </w:tr>
      <w:tr w:rsidR="0066697D" w:rsidRPr="00355A34" w:rsidTr="00FD61A7">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66697D" w:rsidRPr="00355A34" w:rsidRDefault="0066697D" w:rsidP="0066697D">
            <w:pPr>
              <w:spacing w:after="0" w:line="240" w:lineRule="auto"/>
              <w:jc w:val="center"/>
              <w:rPr>
                <w:rFonts w:ascii="Times New Roman" w:eastAsia="Times New Roman" w:hAnsi="Times New Roman" w:cs="Times New Roman"/>
                <w:b/>
                <w:sz w:val="20"/>
                <w:szCs w:val="20"/>
                <w:lang w:eastAsia="tr-TR"/>
              </w:rPr>
            </w:pPr>
          </w:p>
          <w:p w:rsidR="0066697D" w:rsidRPr="00355A34" w:rsidRDefault="0066697D" w:rsidP="0066697D">
            <w:pPr>
              <w:spacing w:after="0" w:line="240" w:lineRule="auto"/>
              <w:jc w:val="center"/>
              <w:rPr>
                <w:rFonts w:ascii="Times New Roman" w:eastAsia="Times New Roman" w:hAnsi="Times New Roman" w:cs="Times New Roman"/>
                <w:b/>
                <w:sz w:val="20"/>
                <w:szCs w:val="20"/>
                <w:lang w:eastAsia="tr-TR"/>
              </w:rPr>
            </w:pPr>
          </w:p>
          <w:p w:rsidR="0066697D" w:rsidRPr="00355A34" w:rsidRDefault="0066697D" w:rsidP="0066697D">
            <w:pPr>
              <w:spacing w:after="0" w:line="240" w:lineRule="auto"/>
              <w:jc w:val="center"/>
              <w:rPr>
                <w:rFonts w:ascii="Times New Roman" w:eastAsia="Times New Roman" w:hAnsi="Times New Roman" w:cs="Times New Roman"/>
                <w:b/>
                <w:sz w:val="20"/>
                <w:szCs w:val="20"/>
                <w:lang w:eastAsia="tr-TR"/>
              </w:rPr>
            </w:pPr>
          </w:p>
          <w:p w:rsidR="0066697D" w:rsidRPr="00355A34" w:rsidRDefault="0066697D" w:rsidP="0066697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KATEGORİSİ</w:t>
            </w:r>
          </w:p>
        </w:tc>
      </w:tr>
      <w:tr w:rsidR="0066697D" w:rsidRPr="00355A34" w:rsidTr="00FD61A7">
        <w:tblPrEx>
          <w:tblBorders>
            <w:insideH w:val="single" w:sz="6" w:space="0" w:color="auto"/>
            <w:insideV w:val="single" w:sz="6" w:space="0" w:color="auto"/>
          </w:tblBorders>
        </w:tblPrEx>
        <w:trPr>
          <w:trHeight w:val="546"/>
        </w:trPr>
        <w:tc>
          <w:tcPr>
            <w:tcW w:w="1292" w:type="pct"/>
            <w:gridSpan w:val="3"/>
            <w:tcBorders>
              <w:top w:val="single" w:sz="12" w:space="0" w:color="auto"/>
              <w:left w:val="single" w:sz="12" w:space="0" w:color="auto"/>
              <w:bottom w:val="single" w:sz="6" w:space="0" w:color="auto"/>
            </w:tcBorders>
            <w:vAlign w:val="center"/>
          </w:tcPr>
          <w:p w:rsidR="0066697D" w:rsidRPr="00355A34" w:rsidRDefault="0066697D" w:rsidP="0066697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Bilim</w:t>
            </w:r>
          </w:p>
        </w:tc>
        <w:tc>
          <w:tcPr>
            <w:tcW w:w="1441" w:type="pct"/>
            <w:gridSpan w:val="5"/>
            <w:tcBorders>
              <w:top w:val="single" w:sz="12" w:space="0" w:color="auto"/>
              <w:bottom w:val="single" w:sz="6" w:space="0" w:color="auto"/>
            </w:tcBorders>
            <w:vAlign w:val="center"/>
          </w:tcPr>
          <w:p w:rsidR="0066697D" w:rsidRPr="00355A34" w:rsidRDefault="0066697D" w:rsidP="0066697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Tıp Bilimi</w:t>
            </w:r>
          </w:p>
        </w:tc>
        <w:tc>
          <w:tcPr>
            <w:tcW w:w="1099" w:type="pct"/>
            <w:gridSpan w:val="3"/>
            <w:tcBorders>
              <w:top w:val="single" w:sz="12" w:space="0" w:color="auto"/>
              <w:bottom w:val="single" w:sz="6" w:space="0" w:color="auto"/>
            </w:tcBorders>
            <w:vAlign w:val="center"/>
          </w:tcPr>
          <w:p w:rsidR="0066697D" w:rsidRPr="00355A34" w:rsidRDefault="0066697D" w:rsidP="0066697D">
            <w:pPr>
              <w:spacing w:after="0" w:line="240" w:lineRule="auto"/>
              <w:ind w:left="177" w:hanging="177"/>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Klinik Bilim</w:t>
            </w:r>
          </w:p>
        </w:tc>
        <w:tc>
          <w:tcPr>
            <w:tcW w:w="1168" w:type="pct"/>
            <w:gridSpan w:val="2"/>
            <w:tcBorders>
              <w:top w:val="single" w:sz="12" w:space="0" w:color="auto"/>
              <w:bottom w:val="single" w:sz="6" w:space="0" w:color="auto"/>
            </w:tcBorders>
            <w:vAlign w:val="center"/>
          </w:tcPr>
          <w:p w:rsidR="0066697D" w:rsidRPr="00355A34" w:rsidRDefault="0066697D" w:rsidP="0066697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Sosyal Bilim</w:t>
            </w:r>
          </w:p>
        </w:tc>
      </w:tr>
      <w:tr w:rsidR="0066697D" w:rsidRPr="00355A34" w:rsidTr="00FD61A7">
        <w:tblPrEx>
          <w:tblBorders>
            <w:insideH w:val="single" w:sz="6" w:space="0" w:color="auto"/>
            <w:insideV w:val="single" w:sz="6" w:space="0" w:color="auto"/>
          </w:tblBorders>
        </w:tblPrEx>
        <w:trPr>
          <w:trHeight w:val="138"/>
        </w:trPr>
        <w:tc>
          <w:tcPr>
            <w:tcW w:w="1292" w:type="pct"/>
            <w:gridSpan w:val="3"/>
            <w:tcBorders>
              <w:top w:val="single" w:sz="6" w:space="0" w:color="auto"/>
              <w:left w:val="single" w:sz="12" w:space="0" w:color="auto"/>
              <w:bottom w:val="single" w:sz="12" w:space="0" w:color="auto"/>
              <w:right w:val="single" w:sz="4" w:space="0" w:color="auto"/>
            </w:tcBorders>
          </w:tcPr>
          <w:p w:rsidR="0066697D" w:rsidRPr="00355A34" w:rsidRDefault="0066697D" w:rsidP="0066697D">
            <w:pPr>
              <w:spacing w:after="0" w:line="240" w:lineRule="auto"/>
              <w:jc w:val="center"/>
              <w:rPr>
                <w:rFonts w:ascii="Times New Roman" w:eastAsia="Times New Roman" w:hAnsi="Times New Roman" w:cs="Times New Roman"/>
                <w:lang w:eastAsia="tr-TR"/>
              </w:rPr>
            </w:pPr>
          </w:p>
        </w:tc>
        <w:tc>
          <w:tcPr>
            <w:tcW w:w="1441" w:type="pct"/>
            <w:gridSpan w:val="5"/>
            <w:tcBorders>
              <w:top w:val="single" w:sz="6" w:space="0" w:color="auto"/>
              <w:left w:val="single" w:sz="4" w:space="0" w:color="auto"/>
              <w:bottom w:val="single" w:sz="12" w:space="0" w:color="auto"/>
              <w:right w:val="single" w:sz="4" w:space="0" w:color="auto"/>
            </w:tcBorders>
          </w:tcPr>
          <w:p w:rsidR="0066697D" w:rsidRPr="00355A34" w:rsidRDefault="0066697D" w:rsidP="0066697D">
            <w:pPr>
              <w:spacing w:after="0" w:line="240" w:lineRule="auto"/>
              <w:jc w:val="center"/>
              <w:rPr>
                <w:rFonts w:ascii="Times New Roman" w:eastAsia="Times New Roman" w:hAnsi="Times New Roman" w:cs="Times New Roman"/>
                <w:sz w:val="24"/>
                <w:szCs w:val="24"/>
                <w:lang w:eastAsia="tr-TR"/>
              </w:rPr>
            </w:pPr>
          </w:p>
        </w:tc>
        <w:tc>
          <w:tcPr>
            <w:tcW w:w="1099" w:type="pct"/>
            <w:gridSpan w:val="3"/>
            <w:tcBorders>
              <w:top w:val="single" w:sz="6" w:space="0" w:color="auto"/>
              <w:left w:val="single" w:sz="4" w:space="0" w:color="auto"/>
              <w:bottom w:val="single" w:sz="12" w:space="0" w:color="auto"/>
            </w:tcBorders>
          </w:tcPr>
          <w:p w:rsidR="0066697D" w:rsidRPr="00355A34" w:rsidRDefault="0066697D" w:rsidP="0066697D">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x</w:t>
            </w:r>
          </w:p>
        </w:tc>
        <w:tc>
          <w:tcPr>
            <w:tcW w:w="1168" w:type="pct"/>
            <w:gridSpan w:val="2"/>
            <w:tcBorders>
              <w:top w:val="single" w:sz="6" w:space="0" w:color="auto"/>
              <w:left w:val="single" w:sz="4" w:space="0" w:color="auto"/>
              <w:bottom w:val="single" w:sz="12" w:space="0" w:color="auto"/>
            </w:tcBorders>
          </w:tcPr>
          <w:p w:rsidR="0066697D" w:rsidRPr="00355A34" w:rsidRDefault="0066697D" w:rsidP="0066697D">
            <w:pPr>
              <w:spacing w:after="0" w:line="240" w:lineRule="auto"/>
              <w:jc w:val="center"/>
              <w:rPr>
                <w:rFonts w:ascii="Times New Roman" w:eastAsia="Times New Roman" w:hAnsi="Times New Roman" w:cs="Times New Roman"/>
                <w:lang w:eastAsia="tr-TR"/>
              </w:rPr>
            </w:pPr>
          </w:p>
        </w:tc>
      </w:tr>
      <w:tr w:rsidR="0066697D" w:rsidRPr="00355A34" w:rsidTr="00FD61A7">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66697D" w:rsidRPr="00355A34" w:rsidRDefault="0066697D" w:rsidP="0066697D">
            <w:pPr>
              <w:spacing w:after="0" w:line="240" w:lineRule="auto"/>
              <w:jc w:val="center"/>
              <w:rPr>
                <w:rFonts w:ascii="Times New Roman" w:eastAsia="Times New Roman" w:hAnsi="Times New Roman" w:cs="Times New Roman"/>
                <w:b/>
                <w:sz w:val="20"/>
                <w:szCs w:val="20"/>
                <w:lang w:eastAsia="tr-TR"/>
              </w:rPr>
            </w:pPr>
          </w:p>
          <w:p w:rsidR="0066697D" w:rsidRPr="00355A34" w:rsidRDefault="0066697D" w:rsidP="0066697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DEĞERLENDİRME ÖLÇÜTLERİ</w:t>
            </w:r>
          </w:p>
        </w:tc>
      </w:tr>
      <w:tr w:rsidR="0066697D" w:rsidRPr="00355A34" w:rsidTr="00FD61A7">
        <w:tc>
          <w:tcPr>
            <w:tcW w:w="1811" w:type="pct"/>
            <w:gridSpan w:val="5"/>
            <w:vMerge w:val="restart"/>
            <w:tcBorders>
              <w:top w:val="single" w:sz="12" w:space="0" w:color="auto"/>
              <w:left w:val="single" w:sz="12" w:space="0" w:color="auto"/>
              <w:bottom w:val="single" w:sz="12" w:space="0" w:color="auto"/>
              <w:right w:val="single" w:sz="12" w:space="0" w:color="auto"/>
            </w:tcBorders>
            <w:vAlign w:val="center"/>
          </w:tcPr>
          <w:p w:rsidR="0066697D" w:rsidRPr="00355A34" w:rsidRDefault="0066697D" w:rsidP="0066697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YIL İÇİ</w:t>
            </w:r>
          </w:p>
        </w:tc>
        <w:tc>
          <w:tcPr>
            <w:tcW w:w="1194" w:type="pct"/>
            <w:gridSpan w:val="5"/>
            <w:tcBorders>
              <w:top w:val="single" w:sz="12" w:space="0" w:color="auto"/>
              <w:left w:val="single" w:sz="12" w:space="0" w:color="auto"/>
              <w:bottom w:val="single" w:sz="8" w:space="0" w:color="auto"/>
              <w:right w:val="single" w:sz="4" w:space="0" w:color="auto"/>
            </w:tcBorders>
            <w:vAlign w:val="center"/>
          </w:tcPr>
          <w:p w:rsidR="0066697D" w:rsidRPr="00355A34" w:rsidRDefault="0066697D" w:rsidP="0066697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Faaliyet türü</w:t>
            </w:r>
          </w:p>
        </w:tc>
        <w:tc>
          <w:tcPr>
            <w:tcW w:w="1240" w:type="pct"/>
            <w:gridSpan w:val="2"/>
            <w:tcBorders>
              <w:top w:val="single" w:sz="12" w:space="0" w:color="auto"/>
              <w:left w:val="single" w:sz="4" w:space="0" w:color="auto"/>
              <w:bottom w:val="single" w:sz="8" w:space="0" w:color="auto"/>
              <w:right w:val="single" w:sz="8" w:space="0" w:color="auto"/>
            </w:tcBorders>
            <w:vAlign w:val="center"/>
          </w:tcPr>
          <w:p w:rsidR="0066697D" w:rsidRPr="00355A34" w:rsidRDefault="0066697D" w:rsidP="0066697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Sayı</w:t>
            </w:r>
          </w:p>
        </w:tc>
        <w:tc>
          <w:tcPr>
            <w:tcW w:w="755" w:type="pct"/>
            <w:tcBorders>
              <w:top w:val="single" w:sz="12" w:space="0" w:color="auto"/>
              <w:left w:val="single" w:sz="8" w:space="0" w:color="auto"/>
              <w:bottom w:val="single" w:sz="8" w:space="0" w:color="auto"/>
              <w:right w:val="single" w:sz="12" w:space="0" w:color="auto"/>
            </w:tcBorders>
            <w:vAlign w:val="center"/>
          </w:tcPr>
          <w:p w:rsidR="0066697D" w:rsidRPr="00355A34" w:rsidRDefault="0066697D" w:rsidP="0066697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w:t>
            </w:r>
          </w:p>
        </w:tc>
      </w:tr>
      <w:tr w:rsidR="0066697D" w:rsidRPr="00355A34" w:rsidTr="00FD61A7">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66697D" w:rsidRPr="00355A34" w:rsidRDefault="0066697D" w:rsidP="0066697D">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4" w:space="0" w:color="auto"/>
              <w:right w:val="single" w:sz="4" w:space="0" w:color="auto"/>
            </w:tcBorders>
            <w:vAlign w:val="center"/>
          </w:tcPr>
          <w:p w:rsidR="0066697D" w:rsidRPr="00355A34" w:rsidRDefault="0066697D" w:rsidP="0066697D">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 Ara Sınav</w:t>
            </w:r>
          </w:p>
        </w:tc>
        <w:tc>
          <w:tcPr>
            <w:tcW w:w="1240" w:type="pct"/>
            <w:gridSpan w:val="2"/>
            <w:tcBorders>
              <w:top w:val="single" w:sz="8" w:space="0" w:color="auto"/>
              <w:left w:val="single" w:sz="4" w:space="0" w:color="auto"/>
              <w:bottom w:val="single" w:sz="4" w:space="0" w:color="auto"/>
              <w:right w:val="single" w:sz="8" w:space="0" w:color="auto"/>
            </w:tcBorders>
          </w:tcPr>
          <w:p w:rsidR="0066697D" w:rsidRPr="00355A34" w:rsidRDefault="0066697D" w:rsidP="0066697D">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8" w:space="0" w:color="auto"/>
              <w:left w:val="single" w:sz="8" w:space="0" w:color="auto"/>
              <w:bottom w:val="single" w:sz="4" w:space="0" w:color="auto"/>
              <w:right w:val="single" w:sz="12" w:space="0" w:color="auto"/>
            </w:tcBorders>
            <w:shd w:val="clear" w:color="auto" w:fill="auto"/>
          </w:tcPr>
          <w:p w:rsidR="0066697D" w:rsidRPr="00355A34" w:rsidRDefault="0066697D" w:rsidP="0066697D">
            <w:pPr>
              <w:spacing w:after="0" w:line="240" w:lineRule="auto"/>
              <w:jc w:val="center"/>
              <w:rPr>
                <w:rFonts w:ascii="Times New Roman" w:eastAsia="Times New Roman" w:hAnsi="Times New Roman" w:cs="Times New Roman"/>
                <w:sz w:val="20"/>
                <w:szCs w:val="20"/>
                <w:lang w:eastAsia="tr-TR"/>
              </w:rPr>
            </w:pPr>
          </w:p>
        </w:tc>
      </w:tr>
      <w:tr w:rsidR="0066697D" w:rsidRPr="00355A34" w:rsidTr="00FD61A7">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66697D" w:rsidRPr="00355A34" w:rsidRDefault="0066697D" w:rsidP="0066697D">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66697D" w:rsidRPr="00355A34" w:rsidRDefault="0066697D" w:rsidP="0066697D">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II. Ara Sınav</w:t>
            </w:r>
          </w:p>
        </w:tc>
        <w:tc>
          <w:tcPr>
            <w:tcW w:w="1240" w:type="pct"/>
            <w:gridSpan w:val="2"/>
            <w:tcBorders>
              <w:top w:val="single" w:sz="4" w:space="0" w:color="auto"/>
              <w:left w:val="single" w:sz="4" w:space="0" w:color="auto"/>
              <w:bottom w:val="single" w:sz="4" w:space="0" w:color="auto"/>
              <w:right w:val="single" w:sz="8" w:space="0" w:color="auto"/>
            </w:tcBorders>
          </w:tcPr>
          <w:p w:rsidR="0066697D" w:rsidRPr="00355A34" w:rsidRDefault="0066697D" w:rsidP="0066697D">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w:t>
            </w:r>
          </w:p>
        </w:tc>
        <w:tc>
          <w:tcPr>
            <w:tcW w:w="755" w:type="pct"/>
            <w:tcBorders>
              <w:top w:val="single" w:sz="4" w:space="0" w:color="auto"/>
              <w:left w:val="single" w:sz="8" w:space="0" w:color="auto"/>
              <w:bottom w:val="single" w:sz="4" w:space="0" w:color="auto"/>
              <w:right w:val="single" w:sz="12" w:space="0" w:color="auto"/>
            </w:tcBorders>
            <w:shd w:val="clear" w:color="auto" w:fill="auto"/>
          </w:tcPr>
          <w:p w:rsidR="0066697D" w:rsidRPr="00355A34" w:rsidRDefault="0066697D" w:rsidP="0066697D">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50</w:t>
            </w:r>
          </w:p>
        </w:tc>
      </w:tr>
      <w:tr w:rsidR="0066697D" w:rsidRPr="00355A34" w:rsidTr="00FD61A7">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66697D" w:rsidRPr="00355A34" w:rsidRDefault="0066697D" w:rsidP="0066697D">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66697D" w:rsidRPr="00355A34" w:rsidRDefault="0066697D" w:rsidP="0066697D">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Kısa Sınav</w:t>
            </w:r>
          </w:p>
        </w:tc>
        <w:tc>
          <w:tcPr>
            <w:tcW w:w="1240" w:type="pct"/>
            <w:gridSpan w:val="2"/>
            <w:tcBorders>
              <w:top w:val="single" w:sz="4" w:space="0" w:color="auto"/>
              <w:left w:val="single" w:sz="4" w:space="0" w:color="auto"/>
              <w:bottom w:val="single" w:sz="4" w:space="0" w:color="auto"/>
              <w:right w:val="single" w:sz="8" w:space="0" w:color="auto"/>
            </w:tcBorders>
          </w:tcPr>
          <w:p w:rsidR="0066697D" w:rsidRPr="00355A34" w:rsidRDefault="0066697D" w:rsidP="0066697D">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4" w:space="0" w:color="auto"/>
              <w:left w:val="single" w:sz="8" w:space="0" w:color="auto"/>
              <w:bottom w:val="single" w:sz="4" w:space="0" w:color="auto"/>
              <w:right w:val="single" w:sz="12" w:space="0" w:color="auto"/>
            </w:tcBorders>
          </w:tcPr>
          <w:p w:rsidR="0066697D" w:rsidRPr="00355A34" w:rsidRDefault="0066697D" w:rsidP="0066697D">
            <w:pPr>
              <w:spacing w:after="0" w:line="240" w:lineRule="auto"/>
              <w:rPr>
                <w:rFonts w:ascii="Times New Roman" w:eastAsia="Times New Roman" w:hAnsi="Times New Roman" w:cs="Times New Roman"/>
                <w:sz w:val="20"/>
                <w:szCs w:val="20"/>
                <w:lang w:eastAsia="tr-TR"/>
              </w:rPr>
            </w:pPr>
          </w:p>
        </w:tc>
      </w:tr>
      <w:tr w:rsidR="0066697D" w:rsidRPr="00355A34" w:rsidTr="00FD61A7">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66697D" w:rsidRPr="00355A34" w:rsidRDefault="0066697D" w:rsidP="0066697D">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66697D" w:rsidRPr="00355A34" w:rsidRDefault="0066697D" w:rsidP="0066697D">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Ödev</w:t>
            </w:r>
          </w:p>
        </w:tc>
        <w:tc>
          <w:tcPr>
            <w:tcW w:w="1240" w:type="pct"/>
            <w:gridSpan w:val="2"/>
            <w:tcBorders>
              <w:top w:val="single" w:sz="4" w:space="0" w:color="auto"/>
              <w:left w:val="single" w:sz="4" w:space="0" w:color="auto"/>
              <w:bottom w:val="single" w:sz="4" w:space="0" w:color="auto"/>
              <w:right w:val="single" w:sz="8" w:space="0" w:color="auto"/>
            </w:tcBorders>
          </w:tcPr>
          <w:p w:rsidR="0066697D" w:rsidRPr="00355A34" w:rsidRDefault="0066697D" w:rsidP="0066697D">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4" w:space="0" w:color="auto"/>
              <w:left w:val="single" w:sz="8" w:space="0" w:color="auto"/>
              <w:bottom w:val="single" w:sz="4" w:space="0" w:color="auto"/>
              <w:right w:val="single" w:sz="12" w:space="0" w:color="auto"/>
            </w:tcBorders>
          </w:tcPr>
          <w:p w:rsidR="0066697D" w:rsidRPr="00355A34" w:rsidRDefault="0066697D" w:rsidP="0066697D">
            <w:pPr>
              <w:spacing w:after="0" w:line="240" w:lineRule="auto"/>
              <w:jc w:val="center"/>
              <w:rPr>
                <w:rFonts w:ascii="Times New Roman" w:eastAsia="Times New Roman" w:hAnsi="Times New Roman" w:cs="Times New Roman"/>
                <w:sz w:val="20"/>
                <w:szCs w:val="20"/>
                <w:lang w:eastAsia="tr-TR"/>
              </w:rPr>
            </w:pPr>
          </w:p>
        </w:tc>
      </w:tr>
      <w:tr w:rsidR="0066697D" w:rsidRPr="00355A34" w:rsidTr="00FD61A7">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66697D" w:rsidRPr="00355A34" w:rsidRDefault="0066697D" w:rsidP="0066697D">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8" w:space="0" w:color="auto"/>
              <w:right w:val="single" w:sz="4" w:space="0" w:color="auto"/>
            </w:tcBorders>
            <w:vAlign w:val="center"/>
          </w:tcPr>
          <w:p w:rsidR="0066697D" w:rsidRPr="00355A34" w:rsidRDefault="0066697D" w:rsidP="0066697D">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Proje</w:t>
            </w:r>
          </w:p>
        </w:tc>
        <w:tc>
          <w:tcPr>
            <w:tcW w:w="1240" w:type="pct"/>
            <w:gridSpan w:val="2"/>
            <w:tcBorders>
              <w:top w:val="single" w:sz="4" w:space="0" w:color="auto"/>
              <w:left w:val="single" w:sz="4" w:space="0" w:color="auto"/>
              <w:bottom w:val="single" w:sz="8" w:space="0" w:color="auto"/>
              <w:right w:val="single" w:sz="8" w:space="0" w:color="auto"/>
            </w:tcBorders>
          </w:tcPr>
          <w:p w:rsidR="0066697D" w:rsidRPr="00355A34" w:rsidRDefault="0066697D" w:rsidP="0066697D">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4" w:space="0" w:color="auto"/>
              <w:left w:val="single" w:sz="8" w:space="0" w:color="auto"/>
              <w:bottom w:val="single" w:sz="8" w:space="0" w:color="auto"/>
              <w:right w:val="single" w:sz="12" w:space="0" w:color="auto"/>
            </w:tcBorders>
          </w:tcPr>
          <w:p w:rsidR="0066697D" w:rsidRPr="00355A34" w:rsidRDefault="0066697D" w:rsidP="0066697D">
            <w:pPr>
              <w:spacing w:after="0" w:line="240" w:lineRule="auto"/>
              <w:jc w:val="center"/>
              <w:rPr>
                <w:rFonts w:ascii="Times New Roman" w:eastAsia="Times New Roman" w:hAnsi="Times New Roman" w:cs="Times New Roman"/>
                <w:sz w:val="20"/>
                <w:szCs w:val="20"/>
                <w:lang w:eastAsia="tr-TR"/>
              </w:rPr>
            </w:pPr>
          </w:p>
        </w:tc>
      </w:tr>
      <w:tr w:rsidR="0066697D" w:rsidRPr="00355A34" w:rsidTr="00FD61A7">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66697D" w:rsidRPr="00355A34" w:rsidRDefault="0066697D" w:rsidP="0066697D">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8" w:space="0" w:color="auto"/>
              <w:right w:val="single" w:sz="4" w:space="0" w:color="auto"/>
            </w:tcBorders>
            <w:vAlign w:val="center"/>
          </w:tcPr>
          <w:p w:rsidR="0066697D" w:rsidRPr="00355A34" w:rsidRDefault="0066697D" w:rsidP="0066697D">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Rapor</w:t>
            </w:r>
          </w:p>
        </w:tc>
        <w:tc>
          <w:tcPr>
            <w:tcW w:w="1240" w:type="pct"/>
            <w:gridSpan w:val="2"/>
            <w:tcBorders>
              <w:top w:val="single" w:sz="8" w:space="0" w:color="auto"/>
              <w:left w:val="single" w:sz="4" w:space="0" w:color="auto"/>
              <w:bottom w:val="single" w:sz="8" w:space="0" w:color="auto"/>
              <w:right w:val="single" w:sz="8" w:space="0" w:color="auto"/>
            </w:tcBorders>
          </w:tcPr>
          <w:p w:rsidR="0066697D" w:rsidRPr="00355A34" w:rsidRDefault="0066697D" w:rsidP="0066697D">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8" w:space="0" w:color="auto"/>
              <w:left w:val="single" w:sz="8" w:space="0" w:color="auto"/>
              <w:bottom w:val="single" w:sz="8" w:space="0" w:color="auto"/>
              <w:right w:val="single" w:sz="12" w:space="0" w:color="auto"/>
            </w:tcBorders>
          </w:tcPr>
          <w:p w:rsidR="0066697D" w:rsidRPr="00355A34" w:rsidRDefault="0066697D" w:rsidP="0066697D">
            <w:pPr>
              <w:spacing w:after="0" w:line="240" w:lineRule="auto"/>
              <w:rPr>
                <w:rFonts w:ascii="Times New Roman" w:eastAsia="Times New Roman" w:hAnsi="Times New Roman" w:cs="Times New Roman"/>
                <w:sz w:val="20"/>
                <w:szCs w:val="20"/>
                <w:lang w:eastAsia="tr-TR"/>
              </w:rPr>
            </w:pPr>
          </w:p>
        </w:tc>
      </w:tr>
      <w:tr w:rsidR="0066697D" w:rsidRPr="00355A34" w:rsidTr="00FD61A7">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66697D" w:rsidRPr="00355A34" w:rsidRDefault="0066697D" w:rsidP="0066697D">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12" w:space="0" w:color="auto"/>
              <w:right w:val="single" w:sz="4" w:space="0" w:color="auto"/>
            </w:tcBorders>
            <w:vAlign w:val="center"/>
          </w:tcPr>
          <w:p w:rsidR="0066697D" w:rsidRPr="00355A34" w:rsidRDefault="0066697D" w:rsidP="0066697D">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Diğer (………)</w:t>
            </w:r>
          </w:p>
        </w:tc>
        <w:tc>
          <w:tcPr>
            <w:tcW w:w="1240" w:type="pct"/>
            <w:gridSpan w:val="2"/>
            <w:tcBorders>
              <w:top w:val="single" w:sz="8" w:space="0" w:color="auto"/>
              <w:left w:val="single" w:sz="4" w:space="0" w:color="auto"/>
              <w:bottom w:val="single" w:sz="12" w:space="0" w:color="auto"/>
              <w:right w:val="single" w:sz="8" w:space="0" w:color="auto"/>
            </w:tcBorders>
          </w:tcPr>
          <w:p w:rsidR="0066697D" w:rsidRPr="00355A34" w:rsidRDefault="0066697D" w:rsidP="0066697D">
            <w:pPr>
              <w:spacing w:after="0" w:line="240" w:lineRule="auto"/>
              <w:rPr>
                <w:rFonts w:ascii="Times New Roman" w:eastAsia="Times New Roman" w:hAnsi="Times New Roman" w:cs="Times New Roman"/>
                <w:sz w:val="20"/>
                <w:szCs w:val="20"/>
                <w:lang w:eastAsia="tr-TR"/>
              </w:rPr>
            </w:pPr>
          </w:p>
        </w:tc>
        <w:tc>
          <w:tcPr>
            <w:tcW w:w="755" w:type="pct"/>
            <w:tcBorders>
              <w:top w:val="single" w:sz="8" w:space="0" w:color="auto"/>
              <w:left w:val="single" w:sz="8" w:space="0" w:color="auto"/>
              <w:bottom w:val="single" w:sz="12" w:space="0" w:color="auto"/>
              <w:right w:val="single" w:sz="12" w:space="0" w:color="auto"/>
            </w:tcBorders>
          </w:tcPr>
          <w:p w:rsidR="0066697D" w:rsidRPr="00355A34" w:rsidRDefault="0066697D" w:rsidP="0066697D">
            <w:pPr>
              <w:spacing w:after="0" w:line="240" w:lineRule="auto"/>
              <w:rPr>
                <w:rFonts w:ascii="Times New Roman" w:eastAsia="Times New Roman" w:hAnsi="Times New Roman" w:cs="Times New Roman"/>
                <w:sz w:val="20"/>
                <w:szCs w:val="20"/>
                <w:lang w:eastAsia="tr-TR"/>
              </w:rPr>
            </w:pPr>
          </w:p>
        </w:tc>
      </w:tr>
      <w:tr w:rsidR="0066697D" w:rsidRPr="00355A34" w:rsidTr="00FD61A7">
        <w:trPr>
          <w:trHeight w:val="392"/>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66697D" w:rsidRPr="00355A34" w:rsidRDefault="0066697D" w:rsidP="0066697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YIL SONU SINAVI</w:t>
            </w:r>
          </w:p>
        </w:tc>
        <w:tc>
          <w:tcPr>
            <w:tcW w:w="1194" w:type="pct"/>
            <w:gridSpan w:val="5"/>
            <w:tcBorders>
              <w:top w:val="single" w:sz="12" w:space="0" w:color="auto"/>
              <w:left w:val="single" w:sz="12" w:space="0" w:color="auto"/>
              <w:bottom w:val="single" w:sz="8" w:space="0" w:color="auto"/>
              <w:right w:val="single" w:sz="4" w:space="0" w:color="auto"/>
            </w:tcBorders>
          </w:tcPr>
          <w:p w:rsidR="0066697D" w:rsidRPr="00355A34" w:rsidRDefault="0066697D" w:rsidP="0066697D">
            <w:pPr>
              <w:spacing w:before="120" w:after="120" w:line="240" w:lineRule="auto"/>
              <w:rPr>
                <w:rFonts w:ascii="Times New Roman" w:eastAsia="Times New Roman" w:hAnsi="Times New Roman" w:cs="Times New Roman"/>
                <w:sz w:val="20"/>
                <w:szCs w:val="20"/>
                <w:lang w:eastAsia="tr-TR"/>
              </w:rPr>
            </w:pPr>
          </w:p>
        </w:tc>
        <w:tc>
          <w:tcPr>
            <w:tcW w:w="1240" w:type="pct"/>
            <w:gridSpan w:val="2"/>
            <w:tcBorders>
              <w:top w:val="single" w:sz="12" w:space="0" w:color="auto"/>
              <w:left w:val="single" w:sz="4" w:space="0" w:color="auto"/>
              <w:bottom w:val="single" w:sz="8" w:space="0" w:color="auto"/>
              <w:right w:val="single" w:sz="8" w:space="0" w:color="auto"/>
            </w:tcBorders>
          </w:tcPr>
          <w:p w:rsidR="0066697D" w:rsidRPr="00355A34" w:rsidRDefault="0066697D" w:rsidP="0066697D">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w:t>
            </w:r>
          </w:p>
        </w:tc>
        <w:tc>
          <w:tcPr>
            <w:tcW w:w="755" w:type="pct"/>
            <w:tcBorders>
              <w:top w:val="single" w:sz="12" w:space="0" w:color="auto"/>
              <w:left w:val="single" w:sz="8" w:space="0" w:color="auto"/>
              <w:bottom w:val="single" w:sz="8" w:space="0" w:color="auto"/>
              <w:right w:val="single" w:sz="12" w:space="0" w:color="auto"/>
            </w:tcBorders>
          </w:tcPr>
          <w:p w:rsidR="0066697D" w:rsidRPr="00355A34" w:rsidRDefault="0066697D" w:rsidP="0066697D">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50</w:t>
            </w:r>
          </w:p>
        </w:tc>
      </w:tr>
      <w:tr w:rsidR="0066697D" w:rsidRPr="00355A34" w:rsidTr="00FD61A7">
        <w:trPr>
          <w:trHeight w:val="447"/>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66697D" w:rsidRPr="00355A34" w:rsidRDefault="0066697D" w:rsidP="0066697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VARSA ÖNERİLEN ÖNKOŞUL(LAR)</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66697D" w:rsidRPr="00355A34" w:rsidRDefault="0066697D" w:rsidP="0066697D">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p w:rsidR="0066697D" w:rsidRPr="00355A34" w:rsidRDefault="0066697D" w:rsidP="0066697D">
            <w:pPr>
              <w:spacing w:after="0" w:line="240" w:lineRule="auto"/>
              <w:jc w:val="both"/>
              <w:rPr>
                <w:rFonts w:ascii="Times New Roman" w:eastAsia="Times New Roman" w:hAnsi="Times New Roman" w:cs="Times New Roman"/>
                <w:sz w:val="20"/>
                <w:szCs w:val="20"/>
                <w:lang w:eastAsia="tr-TR"/>
              </w:rPr>
            </w:pPr>
          </w:p>
        </w:tc>
      </w:tr>
      <w:tr w:rsidR="0066697D" w:rsidRPr="00355A34" w:rsidTr="00FD61A7">
        <w:trPr>
          <w:trHeight w:val="447"/>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66697D" w:rsidRPr="00355A34" w:rsidRDefault="0066697D" w:rsidP="0066697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KISA İÇERİĞİ</w:t>
            </w:r>
          </w:p>
        </w:tc>
        <w:tc>
          <w:tcPr>
            <w:tcW w:w="3189" w:type="pct"/>
            <w:gridSpan w:val="8"/>
            <w:tcBorders>
              <w:top w:val="single" w:sz="12" w:space="0" w:color="auto"/>
              <w:left w:val="single" w:sz="12" w:space="0" w:color="auto"/>
              <w:bottom w:val="single" w:sz="12" w:space="0" w:color="auto"/>
              <w:right w:val="single" w:sz="12" w:space="0" w:color="auto"/>
            </w:tcBorders>
          </w:tcPr>
          <w:p w:rsidR="0066697D" w:rsidRPr="00355A34" w:rsidRDefault="0066697D" w:rsidP="0066697D">
            <w:pPr>
              <w:spacing w:before="120"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Çene yüz protezlerinin sınıflandırılması, yaklaşımının ve tedavisinin öğrenilmesi</w:t>
            </w:r>
          </w:p>
        </w:tc>
      </w:tr>
      <w:tr w:rsidR="0066697D" w:rsidRPr="00355A34" w:rsidTr="00FD61A7">
        <w:trPr>
          <w:trHeight w:val="426"/>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66697D" w:rsidRPr="00355A34" w:rsidRDefault="0066697D" w:rsidP="0066697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AMAÇLARI</w:t>
            </w:r>
          </w:p>
        </w:tc>
        <w:tc>
          <w:tcPr>
            <w:tcW w:w="3189" w:type="pct"/>
            <w:gridSpan w:val="8"/>
            <w:tcBorders>
              <w:top w:val="single" w:sz="12" w:space="0" w:color="auto"/>
              <w:left w:val="single" w:sz="12" w:space="0" w:color="auto"/>
              <w:bottom w:val="single" w:sz="12" w:space="0" w:color="auto"/>
              <w:right w:val="single" w:sz="12" w:space="0" w:color="auto"/>
            </w:tcBorders>
          </w:tcPr>
          <w:p w:rsidR="0066697D" w:rsidRPr="00355A34" w:rsidRDefault="0066697D" w:rsidP="0066697D">
            <w:pPr>
              <w:spacing w:before="120"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Çene yüz defektine sahip hastalara uygulanacak protezler hakkında temel bilgileri öğrenmektir, tedavi planlamaları ve yapım yöntemleri hakkında ana prensipleri kavramaktır</w:t>
            </w:r>
          </w:p>
        </w:tc>
      </w:tr>
      <w:tr w:rsidR="0066697D" w:rsidRPr="00355A34" w:rsidTr="00FD61A7">
        <w:trPr>
          <w:trHeight w:val="518"/>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66697D" w:rsidRPr="00355A34" w:rsidRDefault="0066697D" w:rsidP="0066697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MESLEK EĞİTİMİNİ SAĞLAMAYA YÖNELİK KATKISI</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66697D" w:rsidRPr="00355A34" w:rsidRDefault="0066697D" w:rsidP="0066697D">
            <w:pPr>
              <w:spacing w:before="120"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Bu dersi alan öğrenci; </w:t>
            </w:r>
          </w:p>
          <w:p w:rsidR="0066697D" w:rsidRPr="00355A34" w:rsidRDefault="0066697D" w:rsidP="0066697D">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1.Maksillofasiyal protezlerin yapım tekniklerini etkin bir biçimde tasarlayabilecek ve protetik tedavilerini başarılı bir şekilde tamalayabilecektir. 1.1. Maksillofasial protezlerin yapımı hakkındaki temel bilgileri öğrenir.</w:t>
            </w:r>
          </w:p>
          <w:p w:rsidR="0066697D" w:rsidRPr="00355A34" w:rsidRDefault="0066697D" w:rsidP="0066697D">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1.2. Değişik tipteki maksillofasial protezleri sınıflandırabilir. </w:t>
            </w:r>
          </w:p>
          <w:p w:rsidR="0066697D" w:rsidRPr="00355A34" w:rsidRDefault="0066697D" w:rsidP="0066697D">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1.3. Maksillofasial defektleri sınıflandırmayı öğrenir. </w:t>
            </w:r>
          </w:p>
          <w:p w:rsidR="0066697D" w:rsidRPr="00355A34" w:rsidRDefault="0066697D" w:rsidP="0066697D">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1.4. Diş hekimliğinde kullanılan değişik tipteki maksillofasial protezleri öğrenir.</w:t>
            </w:r>
          </w:p>
          <w:p w:rsidR="0066697D" w:rsidRPr="00355A34" w:rsidRDefault="0066697D" w:rsidP="0066697D">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1.5. Maksillofasial protez yapımında kullanılan materyalleri bilir.</w:t>
            </w:r>
          </w:p>
        </w:tc>
      </w:tr>
      <w:tr w:rsidR="0066697D" w:rsidRPr="00355A34" w:rsidTr="00FD61A7">
        <w:trPr>
          <w:trHeight w:val="518"/>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66697D" w:rsidRPr="00355A34" w:rsidRDefault="0066697D" w:rsidP="0066697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ÖĞRENİM ÇIKTILARI</w:t>
            </w:r>
          </w:p>
        </w:tc>
        <w:tc>
          <w:tcPr>
            <w:tcW w:w="3189" w:type="pct"/>
            <w:gridSpan w:val="8"/>
            <w:tcBorders>
              <w:top w:val="single" w:sz="12" w:space="0" w:color="auto"/>
              <w:left w:val="single" w:sz="12" w:space="0" w:color="auto"/>
              <w:bottom w:val="single" w:sz="12" w:space="0" w:color="auto"/>
              <w:right w:val="single" w:sz="12" w:space="0" w:color="auto"/>
            </w:tcBorders>
          </w:tcPr>
          <w:p w:rsidR="0066697D" w:rsidRPr="00355A34" w:rsidRDefault="0066697D" w:rsidP="0066697D">
            <w:pPr>
              <w:tabs>
                <w:tab w:val="left" w:pos="7800"/>
              </w:tabs>
              <w:spacing w:before="120"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Çene yüz protezlerinin sınıflandırılması, yaklaşımının ve tedavisinin öğrenilmesi</w:t>
            </w:r>
          </w:p>
        </w:tc>
      </w:tr>
      <w:tr w:rsidR="0066697D" w:rsidRPr="00355A34" w:rsidTr="00FD61A7">
        <w:trPr>
          <w:trHeight w:val="54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66697D" w:rsidRPr="00355A34" w:rsidRDefault="0066697D" w:rsidP="0066697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DERS KİTABI</w:t>
            </w:r>
          </w:p>
        </w:tc>
        <w:tc>
          <w:tcPr>
            <w:tcW w:w="3189" w:type="pct"/>
            <w:gridSpan w:val="8"/>
            <w:tcBorders>
              <w:top w:val="single" w:sz="12" w:space="0" w:color="auto"/>
              <w:left w:val="single" w:sz="12" w:space="0" w:color="auto"/>
              <w:bottom w:val="single" w:sz="12" w:space="0" w:color="auto"/>
              <w:right w:val="single" w:sz="12" w:space="0" w:color="auto"/>
            </w:tcBorders>
          </w:tcPr>
          <w:p w:rsidR="0066697D" w:rsidRPr="00355A34" w:rsidRDefault="0066697D" w:rsidP="0066697D">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Diş Hekimliği Pratiğinde Çene Yüz Protezlerine Güncel Yaklaşımlar. Canan     Akay. Akademisyen Yayınevi.2021</w:t>
            </w:r>
          </w:p>
          <w:tbl>
            <w:tblPr>
              <w:tblW w:w="5000" w:type="pct"/>
              <w:tblBorders>
                <w:top w:val="single" w:sz="6" w:space="0" w:color="auto"/>
                <w:left w:val="single" w:sz="6" w:space="0" w:color="auto"/>
                <w:bottom w:val="single" w:sz="6" w:space="0" w:color="auto"/>
                <w:right w:val="single" w:sz="6" w:space="0" w:color="auto"/>
              </w:tblBorders>
              <w:tblLayout w:type="fixed"/>
              <w:tblCellMar>
                <w:left w:w="0" w:type="dxa"/>
                <w:right w:w="0" w:type="dxa"/>
              </w:tblCellMar>
              <w:tblLook w:val="04A0" w:firstRow="1" w:lastRow="0" w:firstColumn="1" w:lastColumn="0" w:noHBand="0" w:noVBand="1"/>
            </w:tblPr>
            <w:tblGrid>
              <w:gridCol w:w="6167"/>
            </w:tblGrid>
            <w:tr w:rsidR="0066697D" w:rsidRPr="00355A34" w:rsidTr="00FD61A7">
              <w:trPr>
                <w:trHeight w:val="360"/>
              </w:trPr>
              <w:tc>
                <w:tcPr>
                  <w:tcW w:w="6331" w:type="dxa"/>
                  <w:tcBorders>
                    <w:top w:val="single" w:sz="12" w:space="0" w:color="FFFFFF"/>
                    <w:left w:val="single" w:sz="12" w:space="0" w:color="FFFFFF"/>
                    <w:bottom w:val="single" w:sz="12" w:space="0" w:color="FFFFFF"/>
                    <w:right w:val="single" w:sz="12" w:space="0" w:color="FFFFFF"/>
                  </w:tcBorders>
                  <w:tcMar>
                    <w:top w:w="30" w:type="dxa"/>
                    <w:left w:w="105" w:type="dxa"/>
                    <w:bottom w:w="30" w:type="dxa"/>
                    <w:right w:w="105" w:type="dxa"/>
                  </w:tcMar>
                  <w:vAlign w:val="center"/>
                  <w:hideMark/>
                </w:tcPr>
                <w:p w:rsidR="0066697D" w:rsidRPr="00355A34" w:rsidRDefault="0066697D" w:rsidP="0066697D">
                  <w:pPr>
                    <w:spacing w:before="120" w:beforeAutospacing="1" w:after="120" w:afterAutospacing="1" w:line="240" w:lineRule="auto"/>
                    <w:outlineLvl w:val="3"/>
                    <w:rPr>
                      <w:rFonts w:ascii="Times New Roman" w:eastAsia="Times New Roman" w:hAnsi="Times New Roman" w:cs="Times New Roman"/>
                      <w:bCs/>
                      <w:sz w:val="20"/>
                      <w:szCs w:val="20"/>
                      <w:lang w:val="en-US" w:eastAsia="tr-TR"/>
                    </w:rPr>
                  </w:pPr>
                  <w:r w:rsidRPr="00355A34">
                    <w:rPr>
                      <w:rFonts w:ascii="Times New Roman" w:eastAsia="Times New Roman" w:hAnsi="Times New Roman" w:cs="Times New Roman"/>
                      <w:bCs/>
                      <w:sz w:val="20"/>
                      <w:szCs w:val="20"/>
                      <w:lang w:val="en-US" w:eastAsia="tr-TR"/>
                    </w:rPr>
                    <w:t xml:space="preserve">Taylor T.D.; Clinical maxillofacial prosthetics qintessence pub. co. inc. Chicago, 2000 McKinstry RE. Fundamentals of facial prosthetics. ABI Professional Publications, 1995. </w:t>
                  </w:r>
                </w:p>
              </w:tc>
            </w:tr>
          </w:tbl>
          <w:p w:rsidR="0066697D" w:rsidRPr="00355A34" w:rsidRDefault="0066697D" w:rsidP="0066697D">
            <w:pPr>
              <w:spacing w:before="120" w:after="120" w:line="240" w:lineRule="auto"/>
              <w:outlineLvl w:val="3"/>
              <w:rPr>
                <w:rFonts w:ascii="Times New Roman" w:eastAsia="Times New Roman" w:hAnsi="Times New Roman" w:cs="Times New Roman"/>
                <w:bCs/>
                <w:sz w:val="20"/>
                <w:szCs w:val="20"/>
                <w:lang w:eastAsia="tr-TR"/>
              </w:rPr>
            </w:pPr>
          </w:p>
        </w:tc>
      </w:tr>
      <w:tr w:rsidR="0066697D" w:rsidRPr="00355A34" w:rsidTr="00FD61A7">
        <w:trPr>
          <w:trHeight w:val="54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66697D" w:rsidRPr="00355A34" w:rsidRDefault="0066697D" w:rsidP="0066697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lastRenderedPageBreak/>
              <w:t>YARDIMCI KAYNAKLAR</w:t>
            </w:r>
          </w:p>
        </w:tc>
        <w:tc>
          <w:tcPr>
            <w:tcW w:w="3189" w:type="pct"/>
            <w:gridSpan w:val="8"/>
            <w:tcBorders>
              <w:top w:val="single" w:sz="12" w:space="0" w:color="auto"/>
              <w:left w:val="single" w:sz="12" w:space="0" w:color="auto"/>
              <w:bottom w:val="single" w:sz="12" w:space="0" w:color="auto"/>
              <w:right w:val="single" w:sz="12" w:space="0" w:color="auto"/>
            </w:tcBorders>
          </w:tcPr>
          <w:p w:rsidR="0066697D" w:rsidRPr="00355A34" w:rsidRDefault="0066697D" w:rsidP="0066697D">
            <w:pPr>
              <w:spacing w:before="120" w:after="120" w:line="240" w:lineRule="auto"/>
              <w:jc w:val="both"/>
              <w:rPr>
                <w:rFonts w:ascii="Times New Roman" w:eastAsia="Times New Roman" w:hAnsi="Times New Roman" w:cs="Times New Roman"/>
                <w:bCs/>
                <w:color w:val="000000"/>
                <w:sz w:val="20"/>
                <w:szCs w:val="20"/>
                <w:lang w:val="en-US" w:eastAsia="tr-TR"/>
              </w:rPr>
            </w:pPr>
            <w:r w:rsidRPr="00355A34">
              <w:rPr>
                <w:rFonts w:ascii="Times New Roman" w:eastAsia="Times New Roman" w:hAnsi="Times New Roman" w:cs="Times New Roman"/>
                <w:bCs/>
                <w:color w:val="000000"/>
                <w:sz w:val="20"/>
                <w:szCs w:val="20"/>
                <w:lang w:val="en-US" w:eastAsia="tr-TR"/>
              </w:rPr>
              <w:t xml:space="preserve">Branemark PI. Complex Cleft Palate and Craniomaxillofacial Defects, Quintessence Publishing Co. Inc. 1999. </w:t>
            </w:r>
          </w:p>
          <w:p w:rsidR="0066697D" w:rsidRPr="00355A34" w:rsidRDefault="0066697D" w:rsidP="0066697D">
            <w:pPr>
              <w:spacing w:before="120" w:after="120" w:line="240" w:lineRule="auto"/>
              <w:jc w:val="both"/>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bCs/>
                <w:color w:val="000000"/>
                <w:sz w:val="20"/>
                <w:szCs w:val="20"/>
                <w:lang w:val="en-US" w:eastAsia="tr-TR"/>
              </w:rPr>
              <w:t>Beumer J. Curtis TA. Firtell DN. Maxillofacial rehabilitation CV Mosby Company ST Louis Toronto London 1979</w:t>
            </w:r>
          </w:p>
        </w:tc>
      </w:tr>
      <w:tr w:rsidR="0066697D" w:rsidRPr="00355A34" w:rsidTr="00FD61A7">
        <w:trPr>
          <w:trHeight w:val="52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66697D" w:rsidRPr="00355A34" w:rsidRDefault="0066697D" w:rsidP="0066697D">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DERSTE GEREKLİ ARAÇ VE GEREÇLER</w:t>
            </w:r>
          </w:p>
        </w:tc>
        <w:tc>
          <w:tcPr>
            <w:tcW w:w="3189" w:type="pct"/>
            <w:gridSpan w:val="8"/>
            <w:tcBorders>
              <w:top w:val="single" w:sz="12" w:space="0" w:color="auto"/>
              <w:left w:val="single" w:sz="12" w:space="0" w:color="auto"/>
              <w:bottom w:val="single" w:sz="12" w:space="0" w:color="auto"/>
              <w:right w:val="single" w:sz="12" w:space="0" w:color="auto"/>
            </w:tcBorders>
          </w:tcPr>
          <w:p w:rsidR="0066697D" w:rsidRPr="00355A34" w:rsidRDefault="0066697D" w:rsidP="0066697D">
            <w:pPr>
              <w:spacing w:after="0" w:line="240" w:lineRule="auto"/>
              <w:ind w:left="942" w:hanging="942"/>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Bilgisayar</w:t>
            </w:r>
          </w:p>
        </w:tc>
      </w:tr>
    </w:tbl>
    <w:p w:rsidR="0066697D" w:rsidRPr="00355A34" w:rsidRDefault="0066697D" w:rsidP="0066697D">
      <w:pPr>
        <w:spacing w:after="0" w:line="240" w:lineRule="auto"/>
        <w:rPr>
          <w:rFonts w:ascii="Times New Roman" w:eastAsia="Times New Roman" w:hAnsi="Times New Roman" w:cs="Times New Roman"/>
          <w:sz w:val="18"/>
          <w:szCs w:val="18"/>
          <w:lang w:eastAsia="tr-TR"/>
        </w:rPr>
      </w:pPr>
    </w:p>
    <w:tbl>
      <w:tblPr>
        <w:tblpPr w:leftFromText="141" w:rightFromText="141" w:vertAnchor="text" w:horzAnchor="margin" w:tblpY="83"/>
        <w:tblW w:w="526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7"/>
        <w:gridCol w:w="8970"/>
      </w:tblGrid>
      <w:tr w:rsidR="0066697D" w:rsidRPr="00355A34" w:rsidTr="0066697D">
        <w:trPr>
          <w:trHeight w:val="407"/>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6697D" w:rsidRPr="00355A34" w:rsidRDefault="0066697D" w:rsidP="0066697D">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DERSİN HAFTALIK PLANI</w:t>
            </w:r>
          </w:p>
        </w:tc>
      </w:tr>
      <w:tr w:rsidR="0066697D" w:rsidRPr="00355A34" w:rsidTr="0066697D">
        <w:trPr>
          <w:trHeight w:val="210"/>
        </w:trPr>
        <w:tc>
          <w:tcPr>
            <w:tcW w:w="567" w:type="pct"/>
            <w:tcBorders>
              <w:top w:val="single" w:sz="6" w:space="0" w:color="auto"/>
              <w:left w:val="single" w:sz="12" w:space="0" w:color="auto"/>
              <w:bottom w:val="single" w:sz="6" w:space="0" w:color="auto"/>
              <w:right w:val="single" w:sz="6" w:space="0" w:color="auto"/>
            </w:tcBorders>
          </w:tcPr>
          <w:p w:rsidR="0066697D" w:rsidRPr="00355A34" w:rsidRDefault="0066697D" w:rsidP="0066697D">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HAFTA</w:t>
            </w:r>
          </w:p>
        </w:tc>
        <w:tc>
          <w:tcPr>
            <w:tcW w:w="4433" w:type="pct"/>
            <w:tcBorders>
              <w:top w:val="single" w:sz="6" w:space="0" w:color="auto"/>
              <w:left w:val="single" w:sz="6" w:space="0" w:color="auto"/>
              <w:bottom w:val="single" w:sz="6" w:space="0" w:color="auto"/>
              <w:right w:val="single" w:sz="12" w:space="0" w:color="auto"/>
            </w:tcBorders>
          </w:tcPr>
          <w:p w:rsidR="0066697D" w:rsidRPr="00355A34" w:rsidRDefault="0066697D" w:rsidP="0066697D">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İŞLENEN KONULAR</w:t>
            </w:r>
          </w:p>
        </w:tc>
      </w:tr>
      <w:tr w:rsidR="0066697D" w:rsidRPr="00355A34" w:rsidTr="0066697D">
        <w:trPr>
          <w:trHeight w:val="219"/>
        </w:trPr>
        <w:tc>
          <w:tcPr>
            <w:tcW w:w="567" w:type="pct"/>
            <w:tcBorders>
              <w:top w:val="single" w:sz="6" w:space="0" w:color="auto"/>
              <w:left w:val="single" w:sz="12" w:space="0" w:color="auto"/>
              <w:bottom w:val="single" w:sz="6" w:space="0" w:color="auto"/>
              <w:right w:val="single" w:sz="6" w:space="0" w:color="auto"/>
            </w:tcBorders>
            <w:vAlign w:val="center"/>
          </w:tcPr>
          <w:p w:rsidR="0066697D" w:rsidRPr="00355A34" w:rsidRDefault="0066697D" w:rsidP="0066697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4433" w:type="pct"/>
            <w:tcBorders>
              <w:top w:val="single" w:sz="6" w:space="0" w:color="auto"/>
              <w:left w:val="single" w:sz="6" w:space="0" w:color="auto"/>
              <w:bottom w:val="single" w:sz="6" w:space="0" w:color="auto"/>
              <w:right w:val="single" w:sz="12" w:space="0" w:color="auto"/>
            </w:tcBorders>
          </w:tcPr>
          <w:p w:rsidR="0066697D" w:rsidRPr="00355A34" w:rsidRDefault="0066697D" w:rsidP="0066697D">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Çene yüz defektlerinin sınıflandırılması</w:t>
            </w:r>
          </w:p>
        </w:tc>
      </w:tr>
      <w:tr w:rsidR="0066697D" w:rsidRPr="00355A34" w:rsidTr="0066697D">
        <w:trPr>
          <w:trHeight w:val="219"/>
        </w:trPr>
        <w:tc>
          <w:tcPr>
            <w:tcW w:w="567" w:type="pct"/>
            <w:tcBorders>
              <w:top w:val="single" w:sz="6" w:space="0" w:color="auto"/>
              <w:left w:val="single" w:sz="12" w:space="0" w:color="auto"/>
              <w:bottom w:val="single" w:sz="6" w:space="0" w:color="auto"/>
              <w:right w:val="single" w:sz="6" w:space="0" w:color="auto"/>
            </w:tcBorders>
            <w:vAlign w:val="center"/>
          </w:tcPr>
          <w:p w:rsidR="0066697D" w:rsidRPr="00355A34" w:rsidRDefault="0066697D" w:rsidP="0066697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4433" w:type="pct"/>
            <w:tcBorders>
              <w:top w:val="single" w:sz="6" w:space="0" w:color="auto"/>
              <w:left w:val="single" w:sz="6" w:space="0" w:color="auto"/>
              <w:bottom w:val="single" w:sz="6" w:space="0" w:color="auto"/>
              <w:right w:val="single" w:sz="12" w:space="0" w:color="auto"/>
            </w:tcBorders>
          </w:tcPr>
          <w:p w:rsidR="0066697D" w:rsidRPr="00355A34" w:rsidRDefault="0066697D" w:rsidP="0066697D">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Mandibuler rezeksiyon olgularında protetik tedaviler </w:t>
            </w:r>
          </w:p>
        </w:tc>
      </w:tr>
      <w:tr w:rsidR="0066697D" w:rsidRPr="00355A34" w:rsidTr="0066697D">
        <w:trPr>
          <w:trHeight w:val="230"/>
        </w:trPr>
        <w:tc>
          <w:tcPr>
            <w:tcW w:w="567" w:type="pct"/>
            <w:tcBorders>
              <w:top w:val="single" w:sz="6" w:space="0" w:color="auto"/>
              <w:left w:val="single" w:sz="12" w:space="0" w:color="auto"/>
              <w:bottom w:val="single" w:sz="6" w:space="0" w:color="auto"/>
              <w:right w:val="single" w:sz="6" w:space="0" w:color="auto"/>
            </w:tcBorders>
            <w:vAlign w:val="center"/>
          </w:tcPr>
          <w:p w:rsidR="0066697D" w:rsidRPr="00355A34" w:rsidRDefault="0066697D" w:rsidP="0066697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4433" w:type="pct"/>
            <w:tcBorders>
              <w:top w:val="single" w:sz="6" w:space="0" w:color="auto"/>
              <w:left w:val="single" w:sz="6" w:space="0" w:color="auto"/>
              <w:bottom w:val="single" w:sz="6" w:space="0" w:color="auto"/>
              <w:right w:val="single" w:sz="12" w:space="0" w:color="auto"/>
            </w:tcBorders>
          </w:tcPr>
          <w:p w:rsidR="0066697D" w:rsidRPr="00355A34" w:rsidRDefault="0066697D" w:rsidP="0066697D">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Maksiller rezeksiyon olgularında post-operatif anatomi /Aramany Sınıflaması  </w:t>
            </w:r>
          </w:p>
        </w:tc>
      </w:tr>
      <w:tr w:rsidR="0066697D" w:rsidRPr="00355A34" w:rsidTr="0066697D">
        <w:trPr>
          <w:trHeight w:val="219"/>
        </w:trPr>
        <w:tc>
          <w:tcPr>
            <w:tcW w:w="567" w:type="pct"/>
            <w:tcBorders>
              <w:top w:val="single" w:sz="6" w:space="0" w:color="auto"/>
              <w:left w:val="single" w:sz="12" w:space="0" w:color="auto"/>
              <w:bottom w:val="single" w:sz="6" w:space="0" w:color="auto"/>
              <w:right w:val="single" w:sz="6" w:space="0" w:color="auto"/>
            </w:tcBorders>
            <w:vAlign w:val="center"/>
          </w:tcPr>
          <w:p w:rsidR="0066697D" w:rsidRPr="00355A34" w:rsidRDefault="0066697D" w:rsidP="0066697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4433" w:type="pct"/>
            <w:tcBorders>
              <w:top w:val="single" w:sz="6" w:space="0" w:color="auto"/>
              <w:left w:val="single" w:sz="6" w:space="0" w:color="auto"/>
              <w:bottom w:val="single" w:sz="6" w:space="0" w:color="auto"/>
              <w:right w:val="single" w:sz="12" w:space="0" w:color="auto"/>
            </w:tcBorders>
          </w:tcPr>
          <w:p w:rsidR="0066697D" w:rsidRPr="00355A34" w:rsidRDefault="0066697D" w:rsidP="0066697D">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Rezeksiyon obturatörleri, tedavi obturatörleri ve kalıcı obturatörler </w:t>
            </w:r>
          </w:p>
        </w:tc>
      </w:tr>
      <w:tr w:rsidR="0066697D" w:rsidRPr="00355A34" w:rsidTr="0066697D">
        <w:trPr>
          <w:trHeight w:val="219"/>
        </w:trPr>
        <w:tc>
          <w:tcPr>
            <w:tcW w:w="567" w:type="pct"/>
            <w:tcBorders>
              <w:top w:val="single" w:sz="6" w:space="0" w:color="auto"/>
              <w:left w:val="single" w:sz="12" w:space="0" w:color="auto"/>
              <w:bottom w:val="single" w:sz="6" w:space="0" w:color="auto"/>
              <w:right w:val="single" w:sz="6" w:space="0" w:color="auto"/>
            </w:tcBorders>
            <w:vAlign w:val="center"/>
          </w:tcPr>
          <w:p w:rsidR="0066697D" w:rsidRPr="00355A34" w:rsidRDefault="0066697D" w:rsidP="0066697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4433" w:type="pct"/>
            <w:tcBorders>
              <w:top w:val="single" w:sz="6" w:space="0" w:color="auto"/>
              <w:left w:val="single" w:sz="6" w:space="0" w:color="auto"/>
              <w:bottom w:val="single" w:sz="6" w:space="0" w:color="auto"/>
              <w:right w:val="single" w:sz="12" w:space="0" w:color="auto"/>
            </w:tcBorders>
          </w:tcPr>
          <w:p w:rsidR="0066697D" w:rsidRPr="00355A34" w:rsidRDefault="0066697D" w:rsidP="0066697D">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Rezeksiyon obturatörlerinde ölçü yöntemleri</w:t>
            </w:r>
          </w:p>
        </w:tc>
      </w:tr>
      <w:tr w:rsidR="0066697D" w:rsidRPr="00355A34" w:rsidTr="0066697D">
        <w:trPr>
          <w:trHeight w:val="219"/>
        </w:trPr>
        <w:tc>
          <w:tcPr>
            <w:tcW w:w="567" w:type="pct"/>
            <w:tcBorders>
              <w:top w:val="single" w:sz="6" w:space="0" w:color="auto"/>
              <w:left w:val="single" w:sz="12" w:space="0" w:color="auto"/>
              <w:bottom w:val="single" w:sz="6" w:space="0" w:color="auto"/>
              <w:right w:val="single" w:sz="6" w:space="0" w:color="auto"/>
            </w:tcBorders>
            <w:vAlign w:val="center"/>
          </w:tcPr>
          <w:p w:rsidR="0066697D" w:rsidRPr="00355A34" w:rsidRDefault="0066697D" w:rsidP="0066697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4433" w:type="pct"/>
            <w:tcBorders>
              <w:top w:val="single" w:sz="6" w:space="0" w:color="auto"/>
              <w:left w:val="single" w:sz="6" w:space="0" w:color="auto"/>
              <w:bottom w:val="single" w:sz="6" w:space="0" w:color="auto"/>
              <w:right w:val="single" w:sz="12" w:space="0" w:color="auto"/>
            </w:tcBorders>
          </w:tcPr>
          <w:p w:rsidR="0066697D" w:rsidRPr="00355A34" w:rsidRDefault="0066697D" w:rsidP="0066697D">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Maksiller ve mandibuler rezeksiyon olgularında implant planlama ve tasarımı</w:t>
            </w:r>
          </w:p>
        </w:tc>
      </w:tr>
      <w:tr w:rsidR="0066697D" w:rsidRPr="00355A34" w:rsidTr="0066697D">
        <w:trPr>
          <w:trHeight w:val="230"/>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66697D" w:rsidRPr="00355A34" w:rsidRDefault="0066697D" w:rsidP="0066697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66697D" w:rsidRPr="00355A34" w:rsidRDefault="0066697D" w:rsidP="0066697D">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Dudak-damak yarıkları</w:t>
            </w:r>
          </w:p>
        </w:tc>
      </w:tr>
      <w:tr w:rsidR="0066697D" w:rsidRPr="00355A34" w:rsidTr="0066697D">
        <w:trPr>
          <w:trHeight w:val="219"/>
        </w:trPr>
        <w:tc>
          <w:tcPr>
            <w:tcW w:w="567" w:type="pct"/>
            <w:tcBorders>
              <w:top w:val="single" w:sz="6" w:space="0" w:color="auto"/>
              <w:left w:val="single" w:sz="12" w:space="0" w:color="auto"/>
              <w:bottom w:val="single" w:sz="6" w:space="0" w:color="auto"/>
              <w:right w:val="single" w:sz="6" w:space="0" w:color="auto"/>
            </w:tcBorders>
            <w:vAlign w:val="center"/>
          </w:tcPr>
          <w:p w:rsidR="0066697D" w:rsidRPr="00355A34" w:rsidRDefault="0066697D" w:rsidP="0066697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4433" w:type="pct"/>
            <w:tcBorders>
              <w:top w:val="single" w:sz="6" w:space="0" w:color="auto"/>
              <w:left w:val="single" w:sz="6" w:space="0" w:color="auto"/>
              <w:bottom w:val="single" w:sz="6" w:space="0" w:color="auto"/>
              <w:right w:val="single" w:sz="12" w:space="0" w:color="auto"/>
            </w:tcBorders>
          </w:tcPr>
          <w:p w:rsidR="0066697D" w:rsidRPr="00355A34" w:rsidRDefault="0066697D" w:rsidP="0066697D">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Epitezlerde Retansiyon ve stabilite, epitezlerde ölçü </w:t>
            </w:r>
          </w:p>
        </w:tc>
      </w:tr>
      <w:tr w:rsidR="0066697D" w:rsidRPr="00355A34" w:rsidTr="0066697D">
        <w:trPr>
          <w:trHeight w:val="219"/>
        </w:trPr>
        <w:tc>
          <w:tcPr>
            <w:tcW w:w="567" w:type="pct"/>
            <w:tcBorders>
              <w:top w:val="single" w:sz="6" w:space="0" w:color="auto"/>
              <w:left w:val="single" w:sz="12" w:space="0" w:color="auto"/>
              <w:bottom w:val="single" w:sz="6" w:space="0" w:color="auto"/>
              <w:right w:val="single" w:sz="6" w:space="0" w:color="auto"/>
            </w:tcBorders>
            <w:vAlign w:val="center"/>
          </w:tcPr>
          <w:p w:rsidR="0066697D" w:rsidRPr="00355A34" w:rsidRDefault="0066697D" w:rsidP="0066697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9</w:t>
            </w:r>
          </w:p>
        </w:tc>
        <w:tc>
          <w:tcPr>
            <w:tcW w:w="4433" w:type="pct"/>
            <w:tcBorders>
              <w:top w:val="single" w:sz="6" w:space="0" w:color="auto"/>
              <w:left w:val="single" w:sz="6" w:space="0" w:color="auto"/>
              <w:bottom w:val="single" w:sz="6" w:space="0" w:color="auto"/>
              <w:right w:val="single" w:sz="12" w:space="0" w:color="auto"/>
            </w:tcBorders>
          </w:tcPr>
          <w:p w:rsidR="0066697D" w:rsidRPr="00355A34" w:rsidRDefault="0066697D" w:rsidP="0066697D">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Burun epitezleri </w:t>
            </w:r>
          </w:p>
        </w:tc>
      </w:tr>
      <w:tr w:rsidR="0066697D" w:rsidRPr="00355A34" w:rsidTr="0066697D">
        <w:trPr>
          <w:trHeight w:val="219"/>
        </w:trPr>
        <w:tc>
          <w:tcPr>
            <w:tcW w:w="567" w:type="pct"/>
            <w:tcBorders>
              <w:top w:val="single" w:sz="6" w:space="0" w:color="auto"/>
              <w:left w:val="single" w:sz="12" w:space="0" w:color="auto"/>
              <w:bottom w:val="single" w:sz="6" w:space="0" w:color="auto"/>
              <w:right w:val="single" w:sz="6" w:space="0" w:color="auto"/>
            </w:tcBorders>
            <w:vAlign w:val="center"/>
          </w:tcPr>
          <w:p w:rsidR="0066697D" w:rsidRPr="00355A34" w:rsidRDefault="0066697D" w:rsidP="0066697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10</w:t>
            </w:r>
          </w:p>
        </w:tc>
        <w:tc>
          <w:tcPr>
            <w:tcW w:w="4433" w:type="pct"/>
            <w:tcBorders>
              <w:top w:val="single" w:sz="6" w:space="0" w:color="auto"/>
              <w:left w:val="single" w:sz="6" w:space="0" w:color="auto"/>
              <w:bottom w:val="single" w:sz="6" w:space="0" w:color="auto"/>
              <w:right w:val="single" w:sz="12" w:space="0" w:color="auto"/>
            </w:tcBorders>
          </w:tcPr>
          <w:p w:rsidR="0066697D" w:rsidRPr="00355A34" w:rsidRDefault="0066697D" w:rsidP="0066697D">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Kulak Epitezleri </w:t>
            </w:r>
          </w:p>
        </w:tc>
      </w:tr>
      <w:tr w:rsidR="0066697D" w:rsidRPr="00355A34" w:rsidTr="0066697D">
        <w:trPr>
          <w:trHeight w:val="219"/>
        </w:trPr>
        <w:tc>
          <w:tcPr>
            <w:tcW w:w="567" w:type="pct"/>
            <w:tcBorders>
              <w:top w:val="single" w:sz="6" w:space="0" w:color="auto"/>
              <w:left w:val="single" w:sz="12" w:space="0" w:color="auto"/>
              <w:bottom w:val="single" w:sz="6" w:space="0" w:color="auto"/>
              <w:right w:val="single" w:sz="6" w:space="0" w:color="auto"/>
            </w:tcBorders>
            <w:vAlign w:val="center"/>
          </w:tcPr>
          <w:p w:rsidR="0066697D" w:rsidRPr="00355A34" w:rsidRDefault="0066697D" w:rsidP="0066697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11</w:t>
            </w:r>
          </w:p>
        </w:tc>
        <w:tc>
          <w:tcPr>
            <w:tcW w:w="4433" w:type="pct"/>
            <w:tcBorders>
              <w:top w:val="single" w:sz="6" w:space="0" w:color="auto"/>
              <w:left w:val="single" w:sz="6" w:space="0" w:color="auto"/>
              <w:bottom w:val="single" w:sz="6" w:space="0" w:color="auto"/>
              <w:right w:val="single" w:sz="12" w:space="0" w:color="auto"/>
            </w:tcBorders>
          </w:tcPr>
          <w:p w:rsidR="0066697D" w:rsidRPr="00355A34" w:rsidRDefault="0066697D" w:rsidP="0066697D">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Göz Epitezleri </w:t>
            </w:r>
          </w:p>
        </w:tc>
      </w:tr>
      <w:tr w:rsidR="0066697D" w:rsidRPr="00355A34" w:rsidTr="0066697D">
        <w:trPr>
          <w:trHeight w:val="230"/>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66697D" w:rsidRPr="00355A34" w:rsidRDefault="0066697D" w:rsidP="0066697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12</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66697D" w:rsidRPr="00355A34" w:rsidRDefault="0066697D" w:rsidP="0066697D">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İmplant destekli obturatörler</w:t>
            </w:r>
          </w:p>
        </w:tc>
      </w:tr>
      <w:tr w:rsidR="0066697D" w:rsidRPr="00355A34" w:rsidTr="0066697D">
        <w:trPr>
          <w:trHeight w:val="219"/>
        </w:trPr>
        <w:tc>
          <w:tcPr>
            <w:tcW w:w="567" w:type="pct"/>
            <w:tcBorders>
              <w:top w:val="single" w:sz="6" w:space="0" w:color="auto"/>
              <w:left w:val="single" w:sz="12" w:space="0" w:color="auto"/>
              <w:bottom w:val="single" w:sz="6" w:space="0" w:color="auto"/>
              <w:right w:val="single" w:sz="6" w:space="0" w:color="auto"/>
            </w:tcBorders>
            <w:vAlign w:val="center"/>
          </w:tcPr>
          <w:p w:rsidR="0066697D" w:rsidRPr="00355A34" w:rsidRDefault="0066697D" w:rsidP="0066697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13</w:t>
            </w:r>
          </w:p>
        </w:tc>
        <w:tc>
          <w:tcPr>
            <w:tcW w:w="4433" w:type="pct"/>
            <w:tcBorders>
              <w:top w:val="single" w:sz="6" w:space="0" w:color="auto"/>
              <w:left w:val="single" w:sz="6" w:space="0" w:color="auto"/>
              <w:bottom w:val="single" w:sz="6" w:space="0" w:color="auto"/>
              <w:right w:val="single" w:sz="12" w:space="0" w:color="auto"/>
            </w:tcBorders>
          </w:tcPr>
          <w:p w:rsidR="0066697D" w:rsidRPr="00355A34" w:rsidRDefault="0066697D" w:rsidP="0066697D">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Vaka Tartışması ( Dudak damak yarıkları)</w:t>
            </w:r>
          </w:p>
        </w:tc>
      </w:tr>
      <w:tr w:rsidR="0066697D" w:rsidRPr="00355A34" w:rsidTr="0066697D">
        <w:trPr>
          <w:trHeight w:val="219"/>
        </w:trPr>
        <w:tc>
          <w:tcPr>
            <w:tcW w:w="567" w:type="pct"/>
            <w:tcBorders>
              <w:top w:val="single" w:sz="6" w:space="0" w:color="auto"/>
              <w:left w:val="single" w:sz="12" w:space="0" w:color="auto"/>
              <w:bottom w:val="single" w:sz="6" w:space="0" w:color="auto"/>
              <w:right w:val="single" w:sz="6" w:space="0" w:color="auto"/>
            </w:tcBorders>
            <w:vAlign w:val="center"/>
          </w:tcPr>
          <w:p w:rsidR="0066697D" w:rsidRPr="00355A34" w:rsidRDefault="0066697D" w:rsidP="0066697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14</w:t>
            </w:r>
          </w:p>
        </w:tc>
        <w:tc>
          <w:tcPr>
            <w:tcW w:w="4433" w:type="pct"/>
            <w:tcBorders>
              <w:top w:val="single" w:sz="6" w:space="0" w:color="auto"/>
              <w:left w:val="single" w:sz="6" w:space="0" w:color="auto"/>
              <w:bottom w:val="single" w:sz="6" w:space="0" w:color="auto"/>
              <w:right w:val="single" w:sz="12" w:space="0" w:color="auto"/>
            </w:tcBorders>
          </w:tcPr>
          <w:p w:rsidR="0066697D" w:rsidRPr="00355A34" w:rsidRDefault="0066697D" w:rsidP="0066697D">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Vaka Tartısması (maxiller ve mandibuler rezeksiyon olguları)</w:t>
            </w:r>
          </w:p>
        </w:tc>
      </w:tr>
      <w:tr w:rsidR="0066697D" w:rsidRPr="00355A34" w:rsidTr="0066697D">
        <w:trPr>
          <w:trHeight w:val="210"/>
        </w:trPr>
        <w:tc>
          <w:tcPr>
            <w:tcW w:w="567" w:type="pct"/>
            <w:tcBorders>
              <w:top w:val="single" w:sz="6" w:space="0" w:color="auto"/>
              <w:left w:val="single" w:sz="12" w:space="0" w:color="auto"/>
              <w:bottom w:val="single" w:sz="6" w:space="0" w:color="auto"/>
              <w:right w:val="single" w:sz="6" w:space="0" w:color="auto"/>
            </w:tcBorders>
            <w:vAlign w:val="center"/>
          </w:tcPr>
          <w:p w:rsidR="0066697D" w:rsidRPr="00355A34" w:rsidRDefault="0066697D" w:rsidP="0066697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15</w:t>
            </w:r>
          </w:p>
        </w:tc>
        <w:tc>
          <w:tcPr>
            <w:tcW w:w="4433" w:type="pct"/>
            <w:tcBorders>
              <w:top w:val="single" w:sz="6" w:space="0" w:color="auto"/>
              <w:left w:val="single" w:sz="6" w:space="0" w:color="auto"/>
              <w:bottom w:val="single" w:sz="6" w:space="0" w:color="auto"/>
              <w:right w:val="single" w:sz="12" w:space="0" w:color="auto"/>
            </w:tcBorders>
          </w:tcPr>
          <w:p w:rsidR="0066697D" w:rsidRPr="00355A34" w:rsidRDefault="0066697D" w:rsidP="0066697D">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Yarıyıl sonu sınavı</w:t>
            </w:r>
          </w:p>
        </w:tc>
      </w:tr>
    </w:tbl>
    <w:p w:rsidR="0066697D" w:rsidRPr="00355A34" w:rsidRDefault="0066697D" w:rsidP="0066697D">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66697D" w:rsidRPr="00355A34" w:rsidTr="00FD61A7">
        <w:tc>
          <w:tcPr>
            <w:tcW w:w="603" w:type="dxa"/>
            <w:tcBorders>
              <w:top w:val="single" w:sz="12" w:space="0" w:color="auto"/>
              <w:left w:val="single" w:sz="12" w:space="0" w:color="auto"/>
              <w:bottom w:val="single" w:sz="6" w:space="0" w:color="auto"/>
              <w:right w:val="single" w:sz="6" w:space="0" w:color="auto"/>
            </w:tcBorders>
            <w:vAlign w:val="center"/>
          </w:tcPr>
          <w:p w:rsidR="0066697D" w:rsidRPr="00355A34" w:rsidRDefault="0066697D" w:rsidP="0066697D">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66697D" w:rsidRPr="00355A34" w:rsidRDefault="0066697D" w:rsidP="0066697D">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66697D" w:rsidRPr="00355A34" w:rsidRDefault="0066697D" w:rsidP="0066697D">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66697D" w:rsidRPr="00355A34" w:rsidRDefault="0066697D" w:rsidP="0066697D">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66697D" w:rsidRPr="00355A34" w:rsidRDefault="0066697D" w:rsidP="0066697D">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1</w:t>
            </w:r>
          </w:p>
        </w:tc>
      </w:tr>
      <w:tr w:rsidR="0066697D" w:rsidRPr="00355A34" w:rsidTr="00FD61A7">
        <w:tc>
          <w:tcPr>
            <w:tcW w:w="603" w:type="dxa"/>
            <w:tcBorders>
              <w:top w:val="single" w:sz="6" w:space="0" w:color="auto"/>
              <w:left w:val="single" w:sz="12" w:space="0" w:color="auto"/>
              <w:bottom w:val="single" w:sz="6" w:space="0" w:color="auto"/>
              <w:right w:val="single" w:sz="6" w:space="0" w:color="auto"/>
            </w:tcBorders>
            <w:vAlign w:val="center"/>
          </w:tcPr>
          <w:p w:rsidR="0066697D" w:rsidRPr="00355A34" w:rsidRDefault="0066697D" w:rsidP="0066697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66697D" w:rsidRPr="00355A34" w:rsidRDefault="0066697D" w:rsidP="0066697D">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Diş hekimliği konularında yeterli bilgi birikimi; bu alanlardaki kuramsal ve uygulamalı bilgileri, diş hekimliği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66697D" w:rsidRPr="00355A34" w:rsidRDefault="0066697D" w:rsidP="0066697D">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66697D" w:rsidRPr="00355A34" w:rsidRDefault="0066697D" w:rsidP="0066697D">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66697D" w:rsidRPr="00355A34" w:rsidRDefault="0066697D" w:rsidP="0066697D">
            <w:pPr>
              <w:spacing w:after="0" w:line="240" w:lineRule="auto"/>
              <w:jc w:val="center"/>
              <w:rPr>
                <w:rFonts w:ascii="Times New Roman" w:eastAsia="Times New Roman" w:hAnsi="Times New Roman" w:cs="Times New Roman"/>
                <w:b/>
                <w:lang w:eastAsia="tr-TR"/>
              </w:rPr>
            </w:pPr>
          </w:p>
        </w:tc>
      </w:tr>
      <w:tr w:rsidR="0066697D" w:rsidRPr="00355A34" w:rsidTr="00FD61A7">
        <w:tc>
          <w:tcPr>
            <w:tcW w:w="603" w:type="dxa"/>
            <w:tcBorders>
              <w:top w:val="single" w:sz="6" w:space="0" w:color="auto"/>
              <w:left w:val="single" w:sz="12" w:space="0" w:color="auto"/>
              <w:bottom w:val="single" w:sz="6" w:space="0" w:color="auto"/>
              <w:right w:val="single" w:sz="6" w:space="0" w:color="auto"/>
            </w:tcBorders>
            <w:vAlign w:val="center"/>
          </w:tcPr>
          <w:p w:rsidR="0066697D" w:rsidRPr="00355A34" w:rsidRDefault="0066697D" w:rsidP="0066697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66697D" w:rsidRPr="00355A34" w:rsidRDefault="0066697D" w:rsidP="0066697D">
            <w:pPr>
              <w:spacing w:after="0" w:line="240" w:lineRule="auto"/>
              <w:rPr>
                <w:rFonts w:ascii="Times New Roman" w:eastAsia="Times New Roman" w:hAnsi="Times New Roman" w:cs="Times New Roman"/>
                <w:lang w:eastAsia="tr-TR"/>
              </w:rPr>
            </w:pPr>
            <w:r w:rsidRPr="00355A34">
              <w:rPr>
                <w:rFonts w:ascii="TimesNewRoman" w:eastAsia="Times New Roman" w:hAnsi="TimesNewRoman" w:cs="TimesNewRoman"/>
                <w:lang w:eastAsia="tr-TR"/>
              </w:rPr>
              <w:t>Diş hekimliği problemlerini saptama, tanımlama, formüle etme ve 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66697D" w:rsidRPr="00355A34" w:rsidRDefault="0066697D" w:rsidP="0066697D">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66697D" w:rsidRPr="00355A34" w:rsidRDefault="0066697D" w:rsidP="0066697D">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66697D" w:rsidRPr="00355A34" w:rsidRDefault="0066697D" w:rsidP="0066697D">
            <w:pPr>
              <w:spacing w:after="0" w:line="240" w:lineRule="auto"/>
              <w:jc w:val="center"/>
              <w:rPr>
                <w:rFonts w:ascii="Times New Roman" w:eastAsia="Times New Roman" w:hAnsi="Times New Roman" w:cs="Times New Roman"/>
                <w:b/>
                <w:lang w:eastAsia="tr-TR"/>
              </w:rPr>
            </w:pPr>
          </w:p>
        </w:tc>
      </w:tr>
      <w:tr w:rsidR="0066697D" w:rsidRPr="00355A34" w:rsidTr="00FD61A7">
        <w:tc>
          <w:tcPr>
            <w:tcW w:w="603" w:type="dxa"/>
            <w:tcBorders>
              <w:top w:val="single" w:sz="6" w:space="0" w:color="auto"/>
              <w:left w:val="single" w:sz="12" w:space="0" w:color="auto"/>
              <w:bottom w:val="single" w:sz="6" w:space="0" w:color="auto"/>
              <w:right w:val="single" w:sz="6" w:space="0" w:color="auto"/>
            </w:tcBorders>
            <w:vAlign w:val="center"/>
          </w:tcPr>
          <w:p w:rsidR="0066697D" w:rsidRPr="00355A34" w:rsidRDefault="0066697D" w:rsidP="0066697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66697D" w:rsidRPr="00355A34" w:rsidRDefault="0066697D" w:rsidP="0066697D">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Diş hekimliği problemlerinin incelenmesi için deney tasarlama, deney yapma, veri toplama, sonuçları analiz etme ve yorumlama becerisi</w:t>
            </w:r>
            <w:r w:rsidRPr="00355A34">
              <w:rPr>
                <w:rFonts w:ascii="TimesNewRoman" w:eastAsia="Times New Roman" w:hAnsi="TimesNewRoman" w:cs="TimesNewRoman"/>
                <w:lang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66697D" w:rsidRPr="00355A34" w:rsidRDefault="0066697D" w:rsidP="0066697D">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66697D" w:rsidRPr="00355A34" w:rsidRDefault="0066697D" w:rsidP="0066697D">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66697D" w:rsidRPr="00355A34" w:rsidRDefault="0066697D" w:rsidP="0066697D">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66697D" w:rsidRPr="00355A34" w:rsidTr="00FD61A7">
        <w:tc>
          <w:tcPr>
            <w:tcW w:w="603" w:type="dxa"/>
            <w:tcBorders>
              <w:top w:val="single" w:sz="6" w:space="0" w:color="auto"/>
              <w:left w:val="single" w:sz="12" w:space="0" w:color="auto"/>
              <w:bottom w:val="single" w:sz="6" w:space="0" w:color="auto"/>
              <w:right w:val="single" w:sz="6" w:space="0" w:color="auto"/>
            </w:tcBorders>
            <w:vAlign w:val="center"/>
          </w:tcPr>
          <w:p w:rsidR="0066697D" w:rsidRPr="00355A34" w:rsidRDefault="0066697D" w:rsidP="0066697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66697D" w:rsidRPr="00355A34" w:rsidRDefault="0066697D" w:rsidP="0066697D">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66697D" w:rsidRPr="00355A34" w:rsidRDefault="0066697D" w:rsidP="0066697D">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66697D" w:rsidRPr="00355A34" w:rsidRDefault="0066697D" w:rsidP="0066697D">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66697D" w:rsidRPr="00355A34" w:rsidRDefault="0066697D" w:rsidP="0066697D">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66697D" w:rsidRPr="00355A34" w:rsidTr="00FD61A7">
        <w:tc>
          <w:tcPr>
            <w:tcW w:w="603" w:type="dxa"/>
            <w:tcBorders>
              <w:top w:val="single" w:sz="6" w:space="0" w:color="auto"/>
              <w:left w:val="single" w:sz="12" w:space="0" w:color="auto"/>
              <w:bottom w:val="single" w:sz="6" w:space="0" w:color="auto"/>
              <w:right w:val="single" w:sz="6" w:space="0" w:color="auto"/>
            </w:tcBorders>
            <w:vAlign w:val="center"/>
          </w:tcPr>
          <w:p w:rsidR="0066697D" w:rsidRPr="00355A34" w:rsidRDefault="0066697D" w:rsidP="0066697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66697D" w:rsidRPr="00355A34" w:rsidRDefault="0066697D" w:rsidP="0066697D">
            <w:pPr>
              <w:spacing w:after="0" w:line="240" w:lineRule="auto"/>
              <w:rPr>
                <w:rFonts w:ascii="TimesNewRoman" w:eastAsia="Times New Roman" w:hAnsi="TimesNewRoman" w:cs="TimesNewRoman"/>
                <w:lang w:eastAsia="tr-TR"/>
              </w:rPr>
            </w:pPr>
            <w:r w:rsidRPr="00355A34">
              <w:rPr>
                <w:rFonts w:ascii="Times New Roman" w:eastAsia="Times New Roman" w:hAnsi="Times New Roman" w:cs="Times New Roman"/>
                <w:lang w:eastAsia="tr-TR"/>
              </w:rPr>
              <w:t>Türkçe sözlü ve yazılı etkin iletişim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66697D" w:rsidRPr="00355A34" w:rsidRDefault="0066697D" w:rsidP="0066697D">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66697D" w:rsidRPr="00355A34" w:rsidRDefault="0066697D" w:rsidP="0066697D">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66697D" w:rsidRPr="00355A34" w:rsidRDefault="0066697D" w:rsidP="0066697D">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66697D" w:rsidRPr="00355A34" w:rsidTr="00FD61A7">
        <w:tc>
          <w:tcPr>
            <w:tcW w:w="603" w:type="dxa"/>
            <w:tcBorders>
              <w:top w:val="single" w:sz="6" w:space="0" w:color="auto"/>
              <w:left w:val="single" w:sz="12" w:space="0" w:color="auto"/>
              <w:bottom w:val="single" w:sz="6" w:space="0" w:color="auto"/>
              <w:right w:val="single" w:sz="6" w:space="0" w:color="auto"/>
            </w:tcBorders>
            <w:vAlign w:val="center"/>
          </w:tcPr>
          <w:p w:rsidR="0066697D" w:rsidRPr="00355A34" w:rsidRDefault="0066697D" w:rsidP="0066697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66697D" w:rsidRPr="00355A34" w:rsidRDefault="0066697D" w:rsidP="0066697D">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bCs/>
                <w:color w:val="000000"/>
                <w:lang w:eastAsia="tr-TR"/>
              </w:rPr>
              <w:t>Yaşam boyu öğrenmenin gerekliliği bilinci; bilgiye erişebilme, bilim ve teknolojideki gelişmeleri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66697D" w:rsidRPr="00355A34" w:rsidRDefault="0066697D" w:rsidP="0066697D">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66697D" w:rsidRPr="00355A34" w:rsidRDefault="0066697D" w:rsidP="0066697D">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66697D" w:rsidRPr="00355A34" w:rsidRDefault="0066697D" w:rsidP="0066697D">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66697D" w:rsidRPr="00355A34" w:rsidTr="00FD61A7">
        <w:tc>
          <w:tcPr>
            <w:tcW w:w="603" w:type="dxa"/>
            <w:tcBorders>
              <w:top w:val="single" w:sz="6" w:space="0" w:color="auto"/>
              <w:left w:val="single" w:sz="12" w:space="0" w:color="auto"/>
              <w:bottom w:val="single" w:sz="6" w:space="0" w:color="auto"/>
              <w:right w:val="single" w:sz="6" w:space="0" w:color="auto"/>
            </w:tcBorders>
            <w:vAlign w:val="center"/>
          </w:tcPr>
          <w:p w:rsidR="0066697D" w:rsidRPr="00355A34" w:rsidRDefault="0066697D" w:rsidP="0066697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66697D" w:rsidRPr="00355A34" w:rsidRDefault="0066697D" w:rsidP="0066697D">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66697D" w:rsidRPr="00355A34" w:rsidRDefault="0066697D" w:rsidP="0066697D">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66697D" w:rsidRPr="00355A34" w:rsidRDefault="0066697D" w:rsidP="0066697D">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66697D" w:rsidRPr="00355A34" w:rsidRDefault="0066697D" w:rsidP="0066697D">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66697D" w:rsidRPr="00355A34" w:rsidTr="00FD61A7">
        <w:tc>
          <w:tcPr>
            <w:tcW w:w="603" w:type="dxa"/>
            <w:tcBorders>
              <w:top w:val="single" w:sz="6" w:space="0" w:color="auto"/>
              <w:left w:val="single" w:sz="12" w:space="0" w:color="auto"/>
              <w:bottom w:val="single" w:sz="6" w:space="0" w:color="auto"/>
              <w:right w:val="single" w:sz="6" w:space="0" w:color="auto"/>
            </w:tcBorders>
            <w:vAlign w:val="center"/>
          </w:tcPr>
          <w:p w:rsidR="0066697D" w:rsidRPr="00355A34" w:rsidRDefault="0066697D" w:rsidP="0066697D">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66697D" w:rsidRPr="00355A34" w:rsidRDefault="0066697D" w:rsidP="0066697D">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Proje yönetimi ile risk yönetimi ve değişiklik yönetimi gibi iş hayatındaki uygulamalar hakkında bilgi; girişimcilik,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66697D" w:rsidRPr="00355A34" w:rsidRDefault="0066697D" w:rsidP="0066697D">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66697D" w:rsidRPr="00355A34" w:rsidRDefault="0066697D" w:rsidP="0066697D">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66697D" w:rsidRPr="00355A34" w:rsidRDefault="0066697D" w:rsidP="0066697D">
            <w:pPr>
              <w:spacing w:after="0" w:line="240" w:lineRule="auto"/>
              <w:jc w:val="center"/>
              <w:rPr>
                <w:rFonts w:ascii="Times New Roman" w:eastAsia="Times New Roman" w:hAnsi="Times New Roman" w:cs="Times New Roman"/>
                <w:b/>
                <w:lang w:eastAsia="tr-TR"/>
              </w:rPr>
            </w:pPr>
          </w:p>
        </w:tc>
      </w:tr>
      <w:tr w:rsidR="0066697D" w:rsidRPr="00355A34" w:rsidTr="00FD61A7">
        <w:tc>
          <w:tcPr>
            <w:tcW w:w="9889" w:type="dxa"/>
            <w:gridSpan w:val="5"/>
            <w:tcBorders>
              <w:top w:val="single" w:sz="6" w:space="0" w:color="auto"/>
              <w:left w:val="single" w:sz="12" w:space="0" w:color="auto"/>
              <w:bottom w:val="single" w:sz="12" w:space="0" w:color="auto"/>
              <w:right w:val="single" w:sz="12" w:space="0" w:color="auto"/>
            </w:tcBorders>
            <w:vAlign w:val="center"/>
          </w:tcPr>
          <w:p w:rsidR="0066697D" w:rsidRPr="00355A34" w:rsidRDefault="0066697D" w:rsidP="0066697D">
            <w:pPr>
              <w:spacing w:after="0" w:line="240" w:lineRule="auto"/>
              <w:jc w:val="both"/>
              <w:rPr>
                <w:rFonts w:ascii="Times New Roman" w:eastAsia="Times New Roman" w:hAnsi="Times New Roman" w:cs="Times New Roman"/>
                <w:lang w:eastAsia="tr-TR"/>
              </w:rPr>
            </w:pPr>
            <w:r w:rsidRPr="00355A34">
              <w:rPr>
                <w:rFonts w:ascii="Times New Roman" w:eastAsia="Times New Roman" w:hAnsi="Times New Roman" w:cs="Times New Roman"/>
                <w:b/>
                <w:lang w:eastAsia="tr-TR"/>
              </w:rPr>
              <w:t>1</w:t>
            </w:r>
            <w:r w:rsidRPr="00355A34">
              <w:rPr>
                <w:rFonts w:ascii="Times New Roman" w:eastAsia="Times New Roman" w:hAnsi="Times New Roman" w:cs="Times New Roman"/>
                <w:lang w:eastAsia="tr-TR"/>
              </w:rPr>
              <w:t xml:space="preserve">:Hiç Katkısı Yok. </w:t>
            </w:r>
            <w:r w:rsidRPr="00355A34">
              <w:rPr>
                <w:rFonts w:ascii="Times New Roman" w:eastAsia="Times New Roman" w:hAnsi="Times New Roman" w:cs="Times New Roman"/>
                <w:b/>
                <w:lang w:eastAsia="tr-TR"/>
              </w:rPr>
              <w:t>2</w:t>
            </w:r>
            <w:r w:rsidRPr="00355A34">
              <w:rPr>
                <w:rFonts w:ascii="Times New Roman" w:eastAsia="Times New Roman" w:hAnsi="Times New Roman" w:cs="Times New Roman"/>
                <w:lang w:eastAsia="tr-TR"/>
              </w:rPr>
              <w:t xml:space="preserve">:Kısmen Katkısı Var. </w:t>
            </w:r>
            <w:r w:rsidRPr="00355A34">
              <w:rPr>
                <w:rFonts w:ascii="Times New Roman" w:eastAsia="Times New Roman" w:hAnsi="Times New Roman" w:cs="Times New Roman"/>
                <w:b/>
                <w:lang w:eastAsia="tr-TR"/>
              </w:rPr>
              <w:t>3</w:t>
            </w:r>
            <w:r w:rsidRPr="00355A34">
              <w:rPr>
                <w:rFonts w:ascii="Times New Roman" w:eastAsia="Times New Roman" w:hAnsi="Times New Roman" w:cs="Times New Roman"/>
                <w:lang w:eastAsia="tr-TR"/>
              </w:rPr>
              <w:t>:Tam Katkısı Var.</w:t>
            </w:r>
          </w:p>
        </w:tc>
      </w:tr>
    </w:tbl>
    <w:p w:rsidR="0066697D" w:rsidRPr="00355A34" w:rsidRDefault="0066697D" w:rsidP="0066697D">
      <w:pPr>
        <w:spacing w:after="0" w:line="240" w:lineRule="auto"/>
        <w:rPr>
          <w:rFonts w:ascii="Times New Roman" w:eastAsia="Times New Roman" w:hAnsi="Times New Roman" w:cs="Times New Roman"/>
          <w:sz w:val="16"/>
          <w:szCs w:val="16"/>
          <w:lang w:eastAsia="tr-TR"/>
        </w:rPr>
      </w:pPr>
    </w:p>
    <w:p w:rsidR="00442780" w:rsidRPr="00355A34" w:rsidRDefault="00442780" w:rsidP="0066697D">
      <w:pPr>
        <w:spacing w:after="0" w:line="240" w:lineRule="auto"/>
        <w:rPr>
          <w:rFonts w:ascii="Times New Roman" w:eastAsia="Times New Roman" w:hAnsi="Times New Roman" w:cs="Times New Roman"/>
          <w:sz w:val="16"/>
          <w:szCs w:val="16"/>
          <w:lang w:eastAsia="tr-TR"/>
        </w:rPr>
      </w:pPr>
    </w:p>
    <w:p w:rsidR="00442780" w:rsidRPr="00355A34" w:rsidRDefault="00442780" w:rsidP="0066697D">
      <w:pPr>
        <w:spacing w:after="0" w:line="240" w:lineRule="auto"/>
        <w:rPr>
          <w:rFonts w:ascii="Times New Roman" w:eastAsia="Times New Roman" w:hAnsi="Times New Roman" w:cs="Times New Roman"/>
          <w:sz w:val="16"/>
          <w:szCs w:val="16"/>
          <w:lang w:eastAsia="tr-TR"/>
        </w:rPr>
      </w:pPr>
    </w:p>
    <w:p w:rsidR="00442780" w:rsidRPr="00355A34" w:rsidRDefault="00442780" w:rsidP="0066697D">
      <w:pPr>
        <w:spacing w:after="0" w:line="240" w:lineRule="auto"/>
        <w:rPr>
          <w:rFonts w:ascii="Times New Roman" w:eastAsia="Times New Roman" w:hAnsi="Times New Roman" w:cs="Times New Roman"/>
          <w:sz w:val="16"/>
          <w:szCs w:val="16"/>
          <w:lang w:eastAsia="tr-TR"/>
        </w:rPr>
      </w:pPr>
    </w:p>
    <w:p w:rsidR="00442780" w:rsidRPr="00355A34" w:rsidRDefault="00442780" w:rsidP="0066697D">
      <w:pPr>
        <w:spacing w:after="0" w:line="240" w:lineRule="auto"/>
        <w:rPr>
          <w:rFonts w:ascii="Times New Roman" w:eastAsia="Times New Roman" w:hAnsi="Times New Roman" w:cs="Times New Roman"/>
          <w:sz w:val="16"/>
          <w:szCs w:val="16"/>
          <w:lang w:eastAsia="tr-TR"/>
        </w:rPr>
      </w:pPr>
    </w:p>
    <w:p w:rsidR="00442780" w:rsidRPr="00355A34" w:rsidRDefault="00442780" w:rsidP="0066697D">
      <w:pPr>
        <w:spacing w:after="0" w:line="240" w:lineRule="auto"/>
        <w:rPr>
          <w:rFonts w:ascii="Times New Roman" w:eastAsia="Times New Roman" w:hAnsi="Times New Roman" w:cs="Times New Roman"/>
          <w:sz w:val="16"/>
          <w:szCs w:val="16"/>
          <w:lang w:eastAsia="tr-TR"/>
        </w:rPr>
      </w:pPr>
    </w:p>
    <w:p w:rsidR="00442780" w:rsidRPr="00355A34" w:rsidRDefault="00442780" w:rsidP="0066697D">
      <w:pPr>
        <w:spacing w:after="0" w:line="240" w:lineRule="auto"/>
        <w:rPr>
          <w:rFonts w:ascii="Times New Roman" w:eastAsia="Times New Roman" w:hAnsi="Times New Roman" w:cs="Times New Roman"/>
          <w:sz w:val="16"/>
          <w:szCs w:val="16"/>
          <w:lang w:eastAsia="tr-TR"/>
        </w:rPr>
      </w:pPr>
    </w:p>
    <w:p w:rsidR="00442780" w:rsidRPr="00355A34" w:rsidRDefault="00442780" w:rsidP="0066697D">
      <w:pPr>
        <w:spacing w:after="0" w:line="240" w:lineRule="auto"/>
        <w:rPr>
          <w:rFonts w:ascii="Times New Roman" w:eastAsia="Times New Roman" w:hAnsi="Times New Roman" w:cs="Times New Roman"/>
          <w:sz w:val="16"/>
          <w:szCs w:val="16"/>
          <w:lang w:eastAsia="tr-TR"/>
        </w:rPr>
      </w:pPr>
    </w:p>
    <w:p w:rsidR="00442780" w:rsidRPr="00355A34" w:rsidRDefault="00442780" w:rsidP="0066697D">
      <w:pPr>
        <w:spacing w:after="0" w:line="240" w:lineRule="auto"/>
        <w:rPr>
          <w:rFonts w:ascii="Times New Roman" w:eastAsia="Times New Roman" w:hAnsi="Times New Roman" w:cs="Times New Roman"/>
          <w:sz w:val="16"/>
          <w:szCs w:val="16"/>
          <w:lang w:eastAsia="tr-TR"/>
        </w:rPr>
      </w:pPr>
    </w:p>
    <w:p w:rsidR="00442780" w:rsidRPr="00355A34" w:rsidRDefault="00442780" w:rsidP="0066697D">
      <w:pPr>
        <w:spacing w:after="0" w:line="240" w:lineRule="auto"/>
        <w:rPr>
          <w:rFonts w:ascii="Times New Roman" w:eastAsia="Times New Roman" w:hAnsi="Times New Roman" w:cs="Times New Roman"/>
          <w:sz w:val="16"/>
          <w:szCs w:val="16"/>
          <w:lang w:eastAsia="tr-TR"/>
        </w:rPr>
      </w:pPr>
    </w:p>
    <w:p w:rsidR="00442780" w:rsidRPr="00355A34" w:rsidRDefault="00442780" w:rsidP="0066697D">
      <w:pPr>
        <w:spacing w:after="0" w:line="240" w:lineRule="auto"/>
        <w:rPr>
          <w:rFonts w:ascii="Times New Roman" w:eastAsia="Times New Roman" w:hAnsi="Times New Roman" w:cs="Times New Roman"/>
          <w:sz w:val="16"/>
          <w:szCs w:val="16"/>
          <w:lang w:eastAsia="tr-TR"/>
        </w:rPr>
      </w:pPr>
    </w:p>
    <w:p w:rsidR="00442780" w:rsidRPr="00355A34" w:rsidRDefault="00442780" w:rsidP="0066697D">
      <w:pPr>
        <w:spacing w:after="0" w:line="240" w:lineRule="auto"/>
        <w:rPr>
          <w:rFonts w:ascii="Times New Roman" w:eastAsia="Times New Roman" w:hAnsi="Times New Roman" w:cs="Times New Roman"/>
          <w:sz w:val="16"/>
          <w:szCs w:val="16"/>
          <w:lang w:eastAsia="tr-TR"/>
        </w:rPr>
      </w:pPr>
    </w:p>
    <w:p w:rsidR="00442780" w:rsidRPr="00355A34" w:rsidRDefault="00442780" w:rsidP="0066697D">
      <w:pPr>
        <w:spacing w:after="0" w:line="240" w:lineRule="auto"/>
        <w:rPr>
          <w:rFonts w:ascii="Times New Roman" w:eastAsia="Times New Roman" w:hAnsi="Times New Roman" w:cs="Times New Roman"/>
          <w:sz w:val="16"/>
          <w:szCs w:val="16"/>
          <w:lang w:eastAsia="tr-TR"/>
        </w:rPr>
      </w:pPr>
    </w:p>
    <w:p w:rsidR="00442780" w:rsidRPr="00355A34" w:rsidRDefault="00442780" w:rsidP="0066697D">
      <w:pPr>
        <w:spacing w:after="0" w:line="240" w:lineRule="auto"/>
        <w:rPr>
          <w:rFonts w:ascii="Times New Roman" w:eastAsia="Times New Roman" w:hAnsi="Times New Roman" w:cs="Times New Roman"/>
          <w:sz w:val="16"/>
          <w:szCs w:val="16"/>
          <w:lang w:eastAsia="tr-TR"/>
        </w:rPr>
      </w:pPr>
    </w:p>
    <w:p w:rsidR="00442780" w:rsidRPr="00355A34" w:rsidRDefault="00442780" w:rsidP="0066697D">
      <w:pPr>
        <w:spacing w:after="0" w:line="240" w:lineRule="auto"/>
        <w:rPr>
          <w:rFonts w:ascii="Times New Roman" w:eastAsia="Times New Roman" w:hAnsi="Times New Roman" w:cs="Times New Roman"/>
          <w:sz w:val="16"/>
          <w:szCs w:val="16"/>
          <w:lang w:eastAsia="tr-TR"/>
        </w:rPr>
      </w:pPr>
    </w:p>
    <w:p w:rsidR="00442780" w:rsidRPr="00355A34" w:rsidRDefault="00442780" w:rsidP="0066697D">
      <w:pPr>
        <w:spacing w:after="0" w:line="240" w:lineRule="auto"/>
        <w:rPr>
          <w:rFonts w:ascii="Times New Roman" w:eastAsia="Times New Roman" w:hAnsi="Times New Roman" w:cs="Times New Roman"/>
          <w:sz w:val="16"/>
          <w:szCs w:val="16"/>
          <w:lang w:eastAsia="tr-TR"/>
        </w:rPr>
      </w:pPr>
    </w:p>
    <w:p w:rsidR="00442780" w:rsidRPr="00355A34" w:rsidRDefault="00442780" w:rsidP="0066697D">
      <w:pPr>
        <w:spacing w:after="0" w:line="240" w:lineRule="auto"/>
        <w:rPr>
          <w:rFonts w:ascii="Times New Roman" w:eastAsia="Times New Roman" w:hAnsi="Times New Roman" w:cs="Times New Roman"/>
          <w:sz w:val="16"/>
          <w:szCs w:val="16"/>
          <w:lang w:eastAsia="tr-TR"/>
        </w:rPr>
      </w:pPr>
    </w:p>
    <w:p w:rsidR="00442780" w:rsidRPr="00355A34" w:rsidRDefault="00442780" w:rsidP="0066697D">
      <w:pPr>
        <w:spacing w:after="0" w:line="240" w:lineRule="auto"/>
        <w:rPr>
          <w:rFonts w:ascii="Times New Roman" w:eastAsia="Times New Roman" w:hAnsi="Times New Roman" w:cs="Times New Roman"/>
          <w:sz w:val="16"/>
          <w:szCs w:val="16"/>
          <w:lang w:eastAsia="tr-TR"/>
        </w:rPr>
      </w:pPr>
    </w:p>
    <w:p w:rsidR="00442780" w:rsidRPr="00355A34" w:rsidRDefault="00442780" w:rsidP="0066697D">
      <w:pPr>
        <w:spacing w:after="0" w:line="240" w:lineRule="auto"/>
        <w:rPr>
          <w:rFonts w:ascii="Times New Roman" w:eastAsia="Times New Roman" w:hAnsi="Times New Roman" w:cs="Times New Roman"/>
          <w:sz w:val="16"/>
          <w:szCs w:val="16"/>
          <w:lang w:eastAsia="tr-TR"/>
        </w:rPr>
      </w:pPr>
    </w:p>
    <w:p w:rsidR="00442780" w:rsidRPr="00355A34" w:rsidRDefault="00442780" w:rsidP="0066697D">
      <w:pPr>
        <w:spacing w:after="0" w:line="240" w:lineRule="auto"/>
        <w:rPr>
          <w:rFonts w:ascii="Times New Roman" w:eastAsia="Times New Roman" w:hAnsi="Times New Roman" w:cs="Times New Roman"/>
          <w:sz w:val="16"/>
          <w:szCs w:val="16"/>
          <w:lang w:eastAsia="tr-TR"/>
        </w:rPr>
      </w:pPr>
    </w:p>
    <w:p w:rsidR="00442780" w:rsidRPr="00355A34" w:rsidRDefault="00442780" w:rsidP="0066697D">
      <w:pPr>
        <w:spacing w:after="0" w:line="240" w:lineRule="auto"/>
        <w:rPr>
          <w:rFonts w:ascii="Times New Roman" w:eastAsia="Times New Roman" w:hAnsi="Times New Roman" w:cs="Times New Roman"/>
          <w:sz w:val="16"/>
          <w:szCs w:val="16"/>
          <w:lang w:eastAsia="tr-TR"/>
        </w:rPr>
      </w:pPr>
    </w:p>
    <w:p w:rsidR="00442780" w:rsidRPr="00355A34" w:rsidRDefault="00442780" w:rsidP="0066697D">
      <w:pPr>
        <w:spacing w:after="0" w:line="240" w:lineRule="auto"/>
        <w:rPr>
          <w:rFonts w:ascii="Times New Roman" w:eastAsia="Times New Roman" w:hAnsi="Times New Roman" w:cs="Times New Roman"/>
          <w:sz w:val="16"/>
          <w:szCs w:val="16"/>
          <w:lang w:eastAsia="tr-TR"/>
        </w:rPr>
      </w:pPr>
    </w:p>
    <w:p w:rsidR="0066697D" w:rsidRPr="00355A34" w:rsidRDefault="0066697D" w:rsidP="0066697D">
      <w:pPr>
        <w:spacing w:after="0" w:line="240" w:lineRule="auto"/>
        <w:rPr>
          <w:rFonts w:ascii="Times New Roman" w:eastAsia="Times New Roman" w:hAnsi="Times New Roman" w:cs="Times New Roman"/>
          <w:sz w:val="16"/>
          <w:szCs w:val="16"/>
          <w:lang w:eastAsia="tr-TR"/>
        </w:rPr>
      </w:pPr>
    </w:p>
    <w:p w:rsidR="00442780" w:rsidRPr="00355A34" w:rsidRDefault="00442780" w:rsidP="00442780">
      <w:pPr>
        <w:outlineLvl w:val="0"/>
        <w:rPr>
          <w:b/>
          <w:sz w:val="28"/>
          <w:szCs w:val="28"/>
        </w:rPr>
      </w:pPr>
      <w:r w:rsidRPr="00355A34">
        <w:t xml:space="preserve">                                  </w:t>
      </w:r>
      <w:r w:rsidRPr="00355A34">
        <w:rPr>
          <w:b/>
          <w:sz w:val="28"/>
          <w:szCs w:val="28"/>
        </w:rPr>
        <w:t>ESOGÜ Diş Hekimliği Fakültesi Ders Bilgi Formu</w:t>
      </w: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95"/>
      </w:tblGrid>
      <w:tr w:rsidR="00442780" w:rsidRPr="00355A34" w:rsidTr="00442780">
        <w:trPr>
          <w:trHeight w:val="155"/>
        </w:trPr>
        <w:tc>
          <w:tcPr>
            <w:tcW w:w="1167" w:type="dxa"/>
            <w:vAlign w:val="center"/>
          </w:tcPr>
          <w:p w:rsidR="00442780" w:rsidRPr="00355A34" w:rsidRDefault="00442780" w:rsidP="00FD61A7">
            <w:pPr>
              <w:outlineLvl w:val="0"/>
              <w:rPr>
                <w:b/>
                <w:sz w:val="20"/>
                <w:szCs w:val="20"/>
              </w:rPr>
            </w:pPr>
            <w:r w:rsidRPr="00355A34">
              <w:rPr>
                <w:b/>
                <w:sz w:val="20"/>
                <w:szCs w:val="20"/>
              </w:rPr>
              <w:t>SINIF</w:t>
            </w:r>
          </w:p>
        </w:tc>
        <w:tc>
          <w:tcPr>
            <w:tcW w:w="1295" w:type="dxa"/>
            <w:vAlign w:val="center"/>
          </w:tcPr>
          <w:p w:rsidR="00442780" w:rsidRPr="00355A34" w:rsidRDefault="00442780" w:rsidP="00FD61A7">
            <w:pPr>
              <w:outlineLvl w:val="0"/>
              <w:rPr>
                <w:sz w:val="20"/>
                <w:szCs w:val="20"/>
              </w:rPr>
            </w:pPr>
            <w:r w:rsidRPr="00355A34">
              <w:rPr>
                <w:sz w:val="20"/>
                <w:szCs w:val="20"/>
              </w:rPr>
              <w:t>5.SINIF</w:t>
            </w:r>
          </w:p>
        </w:tc>
      </w:tr>
    </w:tbl>
    <w:p w:rsidR="00442780" w:rsidRPr="00355A34" w:rsidRDefault="00442780" w:rsidP="00442780">
      <w:pPr>
        <w:outlineLvl w:val="0"/>
        <w:rPr>
          <w:b/>
          <w:sz w:val="20"/>
          <w:szCs w:val="20"/>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442780" w:rsidRPr="00355A34" w:rsidTr="00442780">
        <w:tc>
          <w:tcPr>
            <w:tcW w:w="1668" w:type="dxa"/>
            <w:vAlign w:val="center"/>
          </w:tcPr>
          <w:p w:rsidR="00442780" w:rsidRPr="00355A34" w:rsidRDefault="00442780" w:rsidP="00FD61A7">
            <w:pPr>
              <w:jc w:val="center"/>
              <w:outlineLvl w:val="0"/>
              <w:rPr>
                <w:b/>
                <w:sz w:val="24"/>
                <w:szCs w:val="24"/>
              </w:rPr>
            </w:pPr>
            <w:r w:rsidRPr="00355A34">
              <w:rPr>
                <w:b/>
                <w:sz w:val="24"/>
                <w:szCs w:val="24"/>
              </w:rPr>
              <w:t>DERSİN KODU</w:t>
            </w:r>
          </w:p>
        </w:tc>
        <w:tc>
          <w:tcPr>
            <w:tcW w:w="2760" w:type="dxa"/>
            <w:vAlign w:val="center"/>
          </w:tcPr>
          <w:p w:rsidR="00442780" w:rsidRPr="00355A34" w:rsidRDefault="00442780" w:rsidP="00442780">
            <w:pPr>
              <w:rPr>
                <w:sz w:val="24"/>
                <w:szCs w:val="24"/>
              </w:rPr>
            </w:pPr>
            <w:r w:rsidRPr="00355A34">
              <w:rPr>
                <w:sz w:val="24"/>
                <w:szCs w:val="24"/>
              </w:rPr>
              <w:t>161</w:t>
            </w:r>
            <w:r w:rsidR="008B637B" w:rsidRPr="00355A34">
              <w:rPr>
                <w:sz w:val="24"/>
                <w:szCs w:val="24"/>
              </w:rPr>
              <w:t>1</w:t>
            </w:r>
            <w:r w:rsidRPr="00355A34">
              <w:rPr>
                <w:sz w:val="24"/>
                <w:szCs w:val="24"/>
              </w:rPr>
              <w:t>19001</w:t>
            </w:r>
          </w:p>
        </w:tc>
        <w:tc>
          <w:tcPr>
            <w:tcW w:w="1560" w:type="dxa"/>
            <w:vAlign w:val="center"/>
          </w:tcPr>
          <w:p w:rsidR="00442780" w:rsidRPr="00355A34" w:rsidRDefault="00442780" w:rsidP="00FD61A7">
            <w:pPr>
              <w:jc w:val="center"/>
              <w:outlineLvl w:val="0"/>
              <w:rPr>
                <w:b/>
                <w:sz w:val="24"/>
                <w:szCs w:val="24"/>
              </w:rPr>
            </w:pPr>
            <w:r w:rsidRPr="00355A34">
              <w:rPr>
                <w:b/>
                <w:sz w:val="24"/>
                <w:szCs w:val="24"/>
              </w:rPr>
              <w:t>DERSİN ADI</w:t>
            </w:r>
          </w:p>
        </w:tc>
        <w:tc>
          <w:tcPr>
            <w:tcW w:w="3920" w:type="dxa"/>
          </w:tcPr>
          <w:p w:rsidR="00442780" w:rsidRPr="00355A34" w:rsidRDefault="00442780" w:rsidP="00FD61A7">
            <w:pPr>
              <w:outlineLvl w:val="0"/>
              <w:rPr>
                <w:sz w:val="24"/>
                <w:szCs w:val="24"/>
              </w:rPr>
            </w:pPr>
            <w:r w:rsidRPr="00355A34">
              <w:rPr>
                <w:sz w:val="24"/>
                <w:szCs w:val="24"/>
              </w:rPr>
              <w:t xml:space="preserve"> </w:t>
            </w:r>
            <w:r w:rsidRPr="00355A34">
              <w:rPr>
                <w:szCs w:val="24"/>
              </w:rPr>
              <w:t>GENEL CERRAHİ</w:t>
            </w:r>
          </w:p>
        </w:tc>
      </w:tr>
    </w:tbl>
    <w:p w:rsidR="00442780" w:rsidRPr="00355A34" w:rsidRDefault="00442780" w:rsidP="00442780">
      <w:pPr>
        <w:outlineLvl w:val="0"/>
        <w:rPr>
          <w:sz w:val="2"/>
          <w:szCs w:val="20"/>
        </w:rPr>
      </w:pPr>
      <w:r w:rsidRPr="00355A34">
        <w:rPr>
          <w:b/>
          <w:sz w:val="20"/>
          <w:szCs w:val="20"/>
        </w:rPr>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2"/>
        <w:gridCol w:w="774"/>
        <w:gridCol w:w="766"/>
        <w:gridCol w:w="302"/>
        <w:gridCol w:w="776"/>
        <w:gridCol w:w="663"/>
        <w:gridCol w:w="829"/>
        <w:gridCol w:w="58"/>
        <w:gridCol w:w="589"/>
        <w:gridCol w:w="125"/>
        <w:gridCol w:w="1785"/>
        <w:gridCol w:w="710"/>
        <w:gridCol w:w="1490"/>
      </w:tblGrid>
      <w:tr w:rsidR="00442780" w:rsidRPr="00355A34" w:rsidTr="00FD61A7">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442780" w:rsidRPr="00355A34" w:rsidRDefault="00442780" w:rsidP="00FD61A7">
            <w:pPr>
              <w:rPr>
                <w:b/>
                <w:sz w:val="18"/>
                <w:szCs w:val="20"/>
              </w:rPr>
            </w:pPr>
            <w:r w:rsidRPr="00355A34">
              <w:rPr>
                <w:b/>
                <w:sz w:val="18"/>
                <w:szCs w:val="20"/>
              </w:rPr>
              <w:t>YARIYIL</w:t>
            </w:r>
          </w:p>
          <w:p w:rsidR="00442780" w:rsidRPr="00355A34" w:rsidRDefault="00442780" w:rsidP="00FD61A7">
            <w:pPr>
              <w:rPr>
                <w:sz w:val="20"/>
                <w:szCs w:val="20"/>
              </w:rPr>
            </w:pPr>
          </w:p>
        </w:tc>
        <w:tc>
          <w:tcPr>
            <w:tcW w:w="1653" w:type="pct"/>
            <w:gridSpan w:val="5"/>
            <w:tcBorders>
              <w:left w:val="single" w:sz="12" w:space="0" w:color="auto"/>
              <w:bottom w:val="single" w:sz="4" w:space="0" w:color="auto"/>
              <w:right w:val="single" w:sz="12" w:space="0" w:color="auto"/>
            </w:tcBorders>
            <w:vAlign w:val="center"/>
          </w:tcPr>
          <w:p w:rsidR="00442780" w:rsidRPr="00355A34" w:rsidRDefault="00442780" w:rsidP="00FD61A7">
            <w:pPr>
              <w:jc w:val="center"/>
              <w:rPr>
                <w:b/>
                <w:sz w:val="20"/>
                <w:szCs w:val="20"/>
              </w:rPr>
            </w:pPr>
            <w:r w:rsidRPr="00355A34">
              <w:rPr>
                <w:b/>
                <w:sz w:val="20"/>
                <w:szCs w:val="20"/>
              </w:rPr>
              <w:t>HAFTALIK DERS SAATİ</w:t>
            </w:r>
          </w:p>
        </w:tc>
        <w:tc>
          <w:tcPr>
            <w:tcW w:w="2815" w:type="pct"/>
            <w:gridSpan w:val="7"/>
            <w:tcBorders>
              <w:left w:val="single" w:sz="12" w:space="0" w:color="auto"/>
              <w:bottom w:val="single" w:sz="4" w:space="0" w:color="auto"/>
            </w:tcBorders>
            <w:vAlign w:val="center"/>
          </w:tcPr>
          <w:p w:rsidR="00442780" w:rsidRPr="00355A34" w:rsidRDefault="00442780" w:rsidP="00FD61A7">
            <w:pPr>
              <w:jc w:val="center"/>
              <w:rPr>
                <w:b/>
                <w:sz w:val="20"/>
                <w:szCs w:val="20"/>
              </w:rPr>
            </w:pPr>
            <w:r w:rsidRPr="00355A34">
              <w:rPr>
                <w:b/>
                <w:sz w:val="20"/>
                <w:szCs w:val="20"/>
              </w:rPr>
              <w:t>DERSİN</w:t>
            </w:r>
          </w:p>
        </w:tc>
      </w:tr>
      <w:tr w:rsidR="00442780" w:rsidRPr="00355A34" w:rsidTr="00FD61A7">
        <w:trPr>
          <w:trHeight w:val="382"/>
        </w:trPr>
        <w:tc>
          <w:tcPr>
            <w:tcW w:w="531" w:type="pct"/>
            <w:vMerge/>
            <w:tcBorders>
              <w:top w:val="single" w:sz="4" w:space="0" w:color="auto"/>
              <w:left w:val="single" w:sz="12" w:space="0" w:color="auto"/>
              <w:bottom w:val="single" w:sz="4" w:space="0" w:color="auto"/>
              <w:right w:val="single" w:sz="12" w:space="0" w:color="auto"/>
            </w:tcBorders>
          </w:tcPr>
          <w:p w:rsidR="00442780" w:rsidRPr="00355A34" w:rsidRDefault="00442780" w:rsidP="00FD61A7">
            <w:pPr>
              <w:rPr>
                <w:b/>
                <w:sz w:val="20"/>
                <w:szCs w:val="20"/>
              </w:rPr>
            </w:pPr>
          </w:p>
        </w:tc>
        <w:tc>
          <w:tcPr>
            <w:tcW w:w="390" w:type="pct"/>
            <w:tcBorders>
              <w:top w:val="single" w:sz="4" w:space="0" w:color="auto"/>
              <w:left w:val="single" w:sz="12" w:space="0" w:color="auto"/>
              <w:bottom w:val="single" w:sz="4" w:space="0" w:color="auto"/>
              <w:right w:val="single" w:sz="4" w:space="0" w:color="auto"/>
            </w:tcBorders>
            <w:vAlign w:val="center"/>
          </w:tcPr>
          <w:p w:rsidR="00442780" w:rsidRPr="00355A34" w:rsidRDefault="00442780" w:rsidP="00FD61A7">
            <w:pPr>
              <w:jc w:val="center"/>
              <w:rPr>
                <w:b/>
                <w:sz w:val="20"/>
                <w:szCs w:val="20"/>
              </w:rPr>
            </w:pPr>
            <w:r w:rsidRPr="00355A34">
              <w:rPr>
                <w:b/>
                <w:sz w:val="20"/>
                <w:szCs w:val="20"/>
              </w:rPr>
              <w:t>Teorik</w:t>
            </w:r>
          </w:p>
        </w:tc>
        <w:tc>
          <w:tcPr>
            <w:tcW w:w="538" w:type="pct"/>
            <w:gridSpan w:val="2"/>
            <w:tcBorders>
              <w:top w:val="single" w:sz="4" w:space="0" w:color="auto"/>
              <w:left w:val="single" w:sz="4" w:space="0" w:color="auto"/>
              <w:bottom w:val="single" w:sz="4" w:space="0" w:color="auto"/>
            </w:tcBorders>
            <w:vAlign w:val="center"/>
          </w:tcPr>
          <w:p w:rsidR="00442780" w:rsidRPr="00355A34" w:rsidRDefault="00442780" w:rsidP="00FD61A7">
            <w:pPr>
              <w:jc w:val="center"/>
              <w:rPr>
                <w:b/>
                <w:sz w:val="20"/>
                <w:szCs w:val="20"/>
              </w:rPr>
            </w:pPr>
            <w:r w:rsidRPr="00355A34">
              <w:rPr>
                <w:b/>
                <w:sz w:val="20"/>
                <w:szCs w:val="20"/>
              </w:rPr>
              <w:t>Uygulama</w:t>
            </w:r>
          </w:p>
        </w:tc>
        <w:tc>
          <w:tcPr>
            <w:tcW w:w="725" w:type="pct"/>
            <w:gridSpan w:val="2"/>
            <w:tcBorders>
              <w:top w:val="single" w:sz="4" w:space="0" w:color="auto"/>
              <w:bottom w:val="single" w:sz="4" w:space="0" w:color="auto"/>
              <w:right w:val="single" w:sz="12" w:space="0" w:color="auto"/>
            </w:tcBorders>
            <w:vAlign w:val="center"/>
          </w:tcPr>
          <w:p w:rsidR="00442780" w:rsidRPr="00355A34" w:rsidRDefault="00442780" w:rsidP="00FD61A7">
            <w:pPr>
              <w:ind w:left="-111" w:right="-108"/>
              <w:jc w:val="center"/>
              <w:rPr>
                <w:b/>
                <w:sz w:val="20"/>
                <w:szCs w:val="20"/>
              </w:rPr>
            </w:pPr>
            <w:r w:rsidRPr="00355A34">
              <w:rPr>
                <w:b/>
                <w:sz w:val="20"/>
                <w:szCs w:val="20"/>
              </w:rPr>
              <w:t>Laboratuar</w:t>
            </w:r>
          </w:p>
        </w:tc>
        <w:tc>
          <w:tcPr>
            <w:tcW w:w="418" w:type="pct"/>
            <w:tcBorders>
              <w:top w:val="single" w:sz="4" w:space="0" w:color="auto"/>
              <w:bottom w:val="single" w:sz="4" w:space="0" w:color="auto"/>
              <w:right w:val="single" w:sz="4" w:space="0" w:color="auto"/>
            </w:tcBorders>
            <w:vAlign w:val="center"/>
          </w:tcPr>
          <w:p w:rsidR="00442780" w:rsidRPr="00355A34" w:rsidRDefault="00442780" w:rsidP="00FD61A7">
            <w:pPr>
              <w:jc w:val="center"/>
              <w:rPr>
                <w:b/>
                <w:sz w:val="20"/>
                <w:szCs w:val="20"/>
              </w:rPr>
            </w:pPr>
            <w:r w:rsidRPr="00355A34">
              <w:rPr>
                <w:b/>
                <w:sz w:val="20"/>
                <w:szCs w:val="20"/>
              </w:rPr>
              <w:t>Kredisi</w:t>
            </w:r>
          </w:p>
        </w:tc>
        <w:tc>
          <w:tcPr>
            <w:tcW w:w="326" w:type="pct"/>
            <w:gridSpan w:val="2"/>
            <w:tcBorders>
              <w:top w:val="single" w:sz="4" w:space="0" w:color="auto"/>
              <w:left w:val="single" w:sz="4" w:space="0" w:color="auto"/>
              <w:bottom w:val="single" w:sz="4" w:space="0" w:color="auto"/>
              <w:right w:val="single" w:sz="4" w:space="0" w:color="auto"/>
            </w:tcBorders>
            <w:vAlign w:val="center"/>
          </w:tcPr>
          <w:p w:rsidR="00442780" w:rsidRPr="00355A34" w:rsidRDefault="00442780" w:rsidP="00FD61A7">
            <w:pPr>
              <w:ind w:left="-111" w:right="-108"/>
              <w:jc w:val="center"/>
              <w:rPr>
                <w:b/>
                <w:sz w:val="20"/>
                <w:szCs w:val="20"/>
              </w:rPr>
            </w:pPr>
            <w:r w:rsidRPr="00355A34">
              <w:rPr>
                <w:b/>
                <w:sz w:val="20"/>
                <w:szCs w:val="20"/>
              </w:rPr>
              <w:t>AKTS</w:t>
            </w:r>
          </w:p>
        </w:tc>
        <w:tc>
          <w:tcPr>
            <w:tcW w:w="1321" w:type="pct"/>
            <w:gridSpan w:val="3"/>
            <w:tcBorders>
              <w:top w:val="single" w:sz="4" w:space="0" w:color="auto"/>
              <w:left w:val="single" w:sz="4" w:space="0" w:color="auto"/>
              <w:bottom w:val="single" w:sz="4" w:space="0" w:color="auto"/>
            </w:tcBorders>
            <w:vAlign w:val="center"/>
          </w:tcPr>
          <w:p w:rsidR="00442780" w:rsidRPr="00355A34" w:rsidRDefault="00442780" w:rsidP="00FD61A7">
            <w:pPr>
              <w:jc w:val="center"/>
              <w:rPr>
                <w:b/>
                <w:sz w:val="20"/>
                <w:szCs w:val="20"/>
              </w:rPr>
            </w:pPr>
            <w:r w:rsidRPr="00355A34">
              <w:rPr>
                <w:b/>
                <w:sz w:val="20"/>
                <w:szCs w:val="20"/>
              </w:rPr>
              <w:t>TÜRÜ</w:t>
            </w:r>
          </w:p>
        </w:tc>
        <w:tc>
          <w:tcPr>
            <w:tcW w:w="751" w:type="pct"/>
            <w:tcBorders>
              <w:top w:val="single" w:sz="4" w:space="0" w:color="auto"/>
              <w:left w:val="single" w:sz="4" w:space="0" w:color="auto"/>
              <w:bottom w:val="single" w:sz="4" w:space="0" w:color="auto"/>
            </w:tcBorders>
            <w:vAlign w:val="center"/>
          </w:tcPr>
          <w:p w:rsidR="00442780" w:rsidRPr="00355A34" w:rsidRDefault="00442780" w:rsidP="00FD61A7">
            <w:pPr>
              <w:jc w:val="center"/>
              <w:rPr>
                <w:b/>
                <w:sz w:val="20"/>
                <w:szCs w:val="20"/>
              </w:rPr>
            </w:pPr>
            <w:r w:rsidRPr="00355A34">
              <w:rPr>
                <w:b/>
                <w:sz w:val="20"/>
                <w:szCs w:val="20"/>
              </w:rPr>
              <w:t>DİLİ</w:t>
            </w:r>
          </w:p>
        </w:tc>
      </w:tr>
      <w:tr w:rsidR="00442780" w:rsidRPr="00355A34" w:rsidTr="00FD61A7">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442780" w:rsidRPr="00355A34" w:rsidRDefault="00442780" w:rsidP="00FD61A7">
            <w:pPr>
              <w:jc w:val="center"/>
              <w:rPr>
                <w:sz w:val="20"/>
                <w:szCs w:val="20"/>
              </w:rPr>
            </w:pPr>
            <w:r w:rsidRPr="00355A34">
              <w:rPr>
                <w:sz w:val="20"/>
                <w:szCs w:val="20"/>
              </w:rPr>
              <w:t>1</w:t>
            </w:r>
          </w:p>
        </w:tc>
        <w:tc>
          <w:tcPr>
            <w:tcW w:w="390" w:type="pct"/>
            <w:tcBorders>
              <w:top w:val="single" w:sz="4" w:space="0" w:color="auto"/>
              <w:left w:val="single" w:sz="12" w:space="0" w:color="auto"/>
              <w:bottom w:val="single" w:sz="12" w:space="0" w:color="auto"/>
              <w:right w:val="single" w:sz="4" w:space="0" w:color="auto"/>
            </w:tcBorders>
            <w:vAlign w:val="center"/>
          </w:tcPr>
          <w:p w:rsidR="00442780" w:rsidRPr="00355A34" w:rsidRDefault="00442780" w:rsidP="00FD61A7">
            <w:pPr>
              <w:jc w:val="center"/>
            </w:pPr>
            <w:r w:rsidRPr="00355A34">
              <w:t>1</w:t>
            </w:r>
          </w:p>
        </w:tc>
        <w:tc>
          <w:tcPr>
            <w:tcW w:w="538" w:type="pct"/>
            <w:gridSpan w:val="2"/>
            <w:tcBorders>
              <w:top w:val="single" w:sz="4" w:space="0" w:color="auto"/>
              <w:left w:val="single" w:sz="4" w:space="0" w:color="auto"/>
              <w:bottom w:val="single" w:sz="12" w:space="0" w:color="auto"/>
            </w:tcBorders>
            <w:vAlign w:val="center"/>
          </w:tcPr>
          <w:p w:rsidR="00442780" w:rsidRPr="00355A34" w:rsidRDefault="00442780" w:rsidP="00FD61A7">
            <w:pPr>
              <w:jc w:val="center"/>
            </w:pPr>
            <w:r w:rsidRPr="00355A34">
              <w:t>-</w:t>
            </w:r>
          </w:p>
        </w:tc>
        <w:tc>
          <w:tcPr>
            <w:tcW w:w="725" w:type="pct"/>
            <w:gridSpan w:val="2"/>
            <w:tcBorders>
              <w:top w:val="single" w:sz="4" w:space="0" w:color="auto"/>
              <w:bottom w:val="single" w:sz="12" w:space="0" w:color="auto"/>
              <w:right w:val="single" w:sz="12" w:space="0" w:color="auto"/>
            </w:tcBorders>
            <w:shd w:val="clear" w:color="auto" w:fill="auto"/>
            <w:vAlign w:val="center"/>
          </w:tcPr>
          <w:p w:rsidR="00442780" w:rsidRPr="00355A34" w:rsidRDefault="00442780" w:rsidP="00FD61A7">
            <w:pPr>
              <w:jc w:val="center"/>
            </w:pPr>
            <w:r w:rsidRPr="00355A34">
              <w:t>-</w:t>
            </w:r>
          </w:p>
        </w:tc>
        <w:tc>
          <w:tcPr>
            <w:tcW w:w="418" w:type="pct"/>
            <w:tcBorders>
              <w:top w:val="single" w:sz="4" w:space="0" w:color="auto"/>
              <w:bottom w:val="single" w:sz="12" w:space="0" w:color="auto"/>
              <w:right w:val="single" w:sz="4" w:space="0" w:color="auto"/>
            </w:tcBorders>
            <w:shd w:val="clear" w:color="auto" w:fill="auto"/>
            <w:vAlign w:val="center"/>
          </w:tcPr>
          <w:p w:rsidR="00442780" w:rsidRPr="00355A34" w:rsidRDefault="00442780" w:rsidP="00FD61A7">
            <w:pPr>
              <w:jc w:val="center"/>
            </w:pPr>
            <w:r w:rsidRPr="00355A34">
              <w:t>1</w:t>
            </w:r>
          </w:p>
        </w:tc>
        <w:tc>
          <w:tcPr>
            <w:tcW w:w="326"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442780" w:rsidRPr="00355A34" w:rsidRDefault="00442780" w:rsidP="00FD61A7">
            <w:pPr>
              <w:jc w:val="center"/>
            </w:pPr>
            <w:r w:rsidRPr="00355A34">
              <w:t>2</w:t>
            </w:r>
          </w:p>
        </w:tc>
        <w:tc>
          <w:tcPr>
            <w:tcW w:w="1321" w:type="pct"/>
            <w:gridSpan w:val="3"/>
            <w:tcBorders>
              <w:top w:val="single" w:sz="4" w:space="0" w:color="auto"/>
              <w:left w:val="single" w:sz="4" w:space="0" w:color="auto"/>
              <w:bottom w:val="single" w:sz="12" w:space="0" w:color="auto"/>
            </w:tcBorders>
            <w:vAlign w:val="center"/>
          </w:tcPr>
          <w:p w:rsidR="00442780" w:rsidRPr="00355A34" w:rsidRDefault="00442780" w:rsidP="00FD61A7">
            <w:pPr>
              <w:rPr>
                <w:sz w:val="20"/>
                <w:szCs w:val="20"/>
              </w:rPr>
            </w:pPr>
            <w:r w:rsidRPr="00355A34">
              <w:rPr>
                <w:sz w:val="20"/>
                <w:szCs w:val="20"/>
              </w:rPr>
              <w:t>ZORUNLU (X)  SEÇMELİ ()</w:t>
            </w:r>
          </w:p>
        </w:tc>
        <w:tc>
          <w:tcPr>
            <w:tcW w:w="751" w:type="pct"/>
            <w:tcBorders>
              <w:top w:val="single" w:sz="4" w:space="0" w:color="auto"/>
              <w:left w:val="single" w:sz="4" w:space="0" w:color="auto"/>
              <w:bottom w:val="single" w:sz="12" w:space="0" w:color="auto"/>
            </w:tcBorders>
          </w:tcPr>
          <w:p w:rsidR="00442780" w:rsidRPr="00355A34" w:rsidRDefault="00442780" w:rsidP="00FD61A7">
            <w:pPr>
              <w:jc w:val="center"/>
              <w:rPr>
                <w:sz w:val="20"/>
                <w:szCs w:val="20"/>
              </w:rPr>
            </w:pPr>
            <w:r w:rsidRPr="00355A34">
              <w:rPr>
                <w:vertAlign w:val="superscript"/>
              </w:rPr>
              <w:t xml:space="preserve">          Türkçe</w:t>
            </w:r>
          </w:p>
        </w:tc>
      </w:tr>
      <w:tr w:rsidR="00442780" w:rsidRPr="00355A34" w:rsidTr="00FD61A7">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442780" w:rsidRPr="00355A34" w:rsidRDefault="00442780" w:rsidP="00FD61A7">
            <w:pPr>
              <w:jc w:val="center"/>
              <w:rPr>
                <w:b/>
                <w:sz w:val="20"/>
                <w:szCs w:val="20"/>
              </w:rPr>
            </w:pPr>
            <w:r w:rsidRPr="00355A34">
              <w:rPr>
                <w:b/>
                <w:sz w:val="20"/>
                <w:szCs w:val="20"/>
              </w:rPr>
              <w:t>DERSİN KATEGORİSİ</w:t>
            </w:r>
          </w:p>
        </w:tc>
      </w:tr>
      <w:tr w:rsidR="00442780" w:rsidRPr="00355A34" w:rsidTr="00FD61A7">
        <w:tblPrEx>
          <w:tblBorders>
            <w:insideH w:val="single" w:sz="6" w:space="0" w:color="auto"/>
            <w:insideV w:val="single" w:sz="6" w:space="0" w:color="auto"/>
          </w:tblBorders>
        </w:tblPrEx>
        <w:trPr>
          <w:trHeight w:val="546"/>
        </w:trPr>
        <w:tc>
          <w:tcPr>
            <w:tcW w:w="1307" w:type="pct"/>
            <w:gridSpan w:val="3"/>
            <w:tcBorders>
              <w:top w:val="single" w:sz="12" w:space="0" w:color="auto"/>
              <w:left w:val="single" w:sz="12" w:space="0" w:color="auto"/>
              <w:bottom w:val="single" w:sz="6" w:space="0" w:color="auto"/>
            </w:tcBorders>
            <w:vAlign w:val="center"/>
          </w:tcPr>
          <w:p w:rsidR="00442780" w:rsidRPr="00355A34" w:rsidRDefault="00442780" w:rsidP="00FD61A7">
            <w:pPr>
              <w:jc w:val="center"/>
              <w:rPr>
                <w:b/>
                <w:sz w:val="20"/>
                <w:szCs w:val="20"/>
              </w:rPr>
            </w:pPr>
            <w:r w:rsidRPr="00355A34">
              <w:rPr>
                <w:b/>
                <w:sz w:val="20"/>
                <w:szCs w:val="20"/>
              </w:rPr>
              <w:t>Temel Bilim</w:t>
            </w:r>
          </w:p>
        </w:tc>
        <w:tc>
          <w:tcPr>
            <w:tcW w:w="1324" w:type="pct"/>
            <w:gridSpan w:val="5"/>
            <w:tcBorders>
              <w:top w:val="single" w:sz="12" w:space="0" w:color="auto"/>
              <w:bottom w:val="single" w:sz="6" w:space="0" w:color="auto"/>
            </w:tcBorders>
            <w:vAlign w:val="center"/>
          </w:tcPr>
          <w:p w:rsidR="00442780" w:rsidRPr="00355A34" w:rsidRDefault="00442780" w:rsidP="00FD61A7">
            <w:pPr>
              <w:jc w:val="center"/>
              <w:rPr>
                <w:b/>
                <w:sz w:val="20"/>
                <w:szCs w:val="20"/>
              </w:rPr>
            </w:pPr>
            <w:r w:rsidRPr="00355A34">
              <w:rPr>
                <w:b/>
                <w:sz w:val="20"/>
                <w:szCs w:val="20"/>
              </w:rPr>
              <w:t>Temel Tıp Bilimi</w:t>
            </w:r>
          </w:p>
        </w:tc>
        <w:tc>
          <w:tcPr>
            <w:tcW w:w="1260" w:type="pct"/>
            <w:gridSpan w:val="3"/>
            <w:tcBorders>
              <w:top w:val="single" w:sz="12" w:space="0" w:color="auto"/>
              <w:bottom w:val="single" w:sz="6" w:space="0" w:color="auto"/>
            </w:tcBorders>
            <w:vAlign w:val="center"/>
          </w:tcPr>
          <w:p w:rsidR="00442780" w:rsidRPr="00355A34" w:rsidRDefault="00442780" w:rsidP="00FD61A7">
            <w:pPr>
              <w:jc w:val="center"/>
              <w:rPr>
                <w:b/>
                <w:sz w:val="20"/>
                <w:szCs w:val="20"/>
              </w:rPr>
            </w:pPr>
            <w:r w:rsidRPr="00355A34">
              <w:rPr>
                <w:b/>
                <w:sz w:val="20"/>
                <w:szCs w:val="20"/>
              </w:rPr>
              <w:t>Klinik Bilim</w:t>
            </w:r>
          </w:p>
        </w:tc>
        <w:tc>
          <w:tcPr>
            <w:tcW w:w="1109" w:type="pct"/>
            <w:gridSpan w:val="2"/>
            <w:tcBorders>
              <w:top w:val="single" w:sz="12" w:space="0" w:color="auto"/>
              <w:bottom w:val="single" w:sz="6" w:space="0" w:color="auto"/>
            </w:tcBorders>
            <w:vAlign w:val="center"/>
          </w:tcPr>
          <w:p w:rsidR="00442780" w:rsidRPr="00355A34" w:rsidRDefault="00442780" w:rsidP="00FD61A7">
            <w:pPr>
              <w:jc w:val="center"/>
              <w:rPr>
                <w:b/>
                <w:sz w:val="20"/>
                <w:szCs w:val="20"/>
              </w:rPr>
            </w:pPr>
            <w:r w:rsidRPr="00355A34">
              <w:rPr>
                <w:b/>
                <w:sz w:val="20"/>
                <w:szCs w:val="20"/>
              </w:rPr>
              <w:t>Sosyal Bilim</w:t>
            </w:r>
          </w:p>
        </w:tc>
      </w:tr>
      <w:tr w:rsidR="00442780" w:rsidRPr="00355A34" w:rsidTr="00FD61A7">
        <w:tblPrEx>
          <w:tblBorders>
            <w:insideH w:val="single" w:sz="6" w:space="0" w:color="auto"/>
            <w:insideV w:val="single" w:sz="6" w:space="0" w:color="auto"/>
          </w:tblBorders>
        </w:tblPrEx>
        <w:trPr>
          <w:trHeight w:val="138"/>
        </w:trPr>
        <w:tc>
          <w:tcPr>
            <w:tcW w:w="1307" w:type="pct"/>
            <w:gridSpan w:val="3"/>
            <w:tcBorders>
              <w:top w:val="single" w:sz="6" w:space="0" w:color="auto"/>
              <w:left w:val="single" w:sz="12" w:space="0" w:color="auto"/>
              <w:bottom w:val="single" w:sz="12" w:space="0" w:color="auto"/>
              <w:right w:val="single" w:sz="4" w:space="0" w:color="auto"/>
            </w:tcBorders>
          </w:tcPr>
          <w:p w:rsidR="00442780" w:rsidRPr="00355A34" w:rsidRDefault="00442780" w:rsidP="00FD61A7">
            <w:pPr>
              <w:jc w:val="center"/>
            </w:pPr>
          </w:p>
        </w:tc>
        <w:tc>
          <w:tcPr>
            <w:tcW w:w="1324" w:type="pct"/>
            <w:gridSpan w:val="5"/>
            <w:tcBorders>
              <w:top w:val="single" w:sz="6" w:space="0" w:color="auto"/>
              <w:left w:val="single" w:sz="4" w:space="0" w:color="auto"/>
              <w:bottom w:val="single" w:sz="12" w:space="0" w:color="auto"/>
              <w:right w:val="single" w:sz="4" w:space="0" w:color="auto"/>
            </w:tcBorders>
          </w:tcPr>
          <w:p w:rsidR="00442780" w:rsidRPr="00355A34" w:rsidRDefault="00442780" w:rsidP="00FD61A7">
            <w:pPr>
              <w:jc w:val="center"/>
            </w:pPr>
          </w:p>
        </w:tc>
        <w:tc>
          <w:tcPr>
            <w:tcW w:w="1260" w:type="pct"/>
            <w:gridSpan w:val="3"/>
            <w:tcBorders>
              <w:top w:val="single" w:sz="6" w:space="0" w:color="auto"/>
              <w:left w:val="single" w:sz="4" w:space="0" w:color="auto"/>
              <w:bottom w:val="single" w:sz="12" w:space="0" w:color="auto"/>
            </w:tcBorders>
          </w:tcPr>
          <w:p w:rsidR="00442780" w:rsidRPr="00355A34" w:rsidRDefault="00442780" w:rsidP="00FD61A7">
            <w:pPr>
              <w:jc w:val="center"/>
            </w:pPr>
            <w:r w:rsidRPr="00355A34">
              <w:t xml:space="preserve"> X</w:t>
            </w:r>
          </w:p>
        </w:tc>
        <w:tc>
          <w:tcPr>
            <w:tcW w:w="1109" w:type="pct"/>
            <w:gridSpan w:val="2"/>
            <w:tcBorders>
              <w:top w:val="single" w:sz="6" w:space="0" w:color="auto"/>
              <w:left w:val="single" w:sz="4" w:space="0" w:color="auto"/>
              <w:bottom w:val="single" w:sz="12" w:space="0" w:color="auto"/>
            </w:tcBorders>
          </w:tcPr>
          <w:p w:rsidR="00442780" w:rsidRPr="00355A34" w:rsidRDefault="00442780" w:rsidP="00FD61A7">
            <w:pPr>
              <w:jc w:val="center"/>
            </w:pPr>
          </w:p>
        </w:tc>
      </w:tr>
      <w:tr w:rsidR="00442780" w:rsidRPr="00355A34" w:rsidTr="00FD61A7">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442780" w:rsidRPr="00355A34" w:rsidRDefault="00442780" w:rsidP="00FD61A7">
            <w:pPr>
              <w:jc w:val="center"/>
              <w:rPr>
                <w:b/>
                <w:sz w:val="20"/>
                <w:szCs w:val="20"/>
              </w:rPr>
            </w:pPr>
            <w:r w:rsidRPr="00355A34">
              <w:rPr>
                <w:b/>
                <w:sz w:val="20"/>
                <w:szCs w:val="20"/>
              </w:rPr>
              <w:t>DEĞERLENDİRME ÖLÇÜTLERİ</w:t>
            </w:r>
          </w:p>
        </w:tc>
      </w:tr>
      <w:tr w:rsidR="00442780" w:rsidRPr="00355A34" w:rsidTr="00FD61A7">
        <w:tc>
          <w:tcPr>
            <w:tcW w:w="1850" w:type="pct"/>
            <w:gridSpan w:val="5"/>
            <w:vMerge w:val="restart"/>
            <w:tcBorders>
              <w:top w:val="single" w:sz="12" w:space="0" w:color="auto"/>
              <w:left w:val="single" w:sz="12" w:space="0" w:color="auto"/>
              <w:bottom w:val="single" w:sz="12" w:space="0" w:color="auto"/>
              <w:right w:val="single" w:sz="12" w:space="0" w:color="auto"/>
            </w:tcBorders>
            <w:vAlign w:val="center"/>
          </w:tcPr>
          <w:p w:rsidR="00442780" w:rsidRPr="00355A34" w:rsidRDefault="00442780" w:rsidP="00FD61A7">
            <w:pPr>
              <w:jc w:val="center"/>
              <w:rPr>
                <w:b/>
                <w:sz w:val="20"/>
                <w:szCs w:val="20"/>
              </w:rPr>
            </w:pPr>
            <w:r w:rsidRPr="00355A34">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442780" w:rsidRPr="00355A34" w:rsidRDefault="00442780" w:rsidP="00FD61A7">
            <w:pPr>
              <w:jc w:val="center"/>
              <w:rPr>
                <w:b/>
                <w:sz w:val="20"/>
                <w:szCs w:val="20"/>
              </w:rPr>
            </w:pPr>
            <w:r w:rsidRPr="00355A34">
              <w:rPr>
                <w:b/>
                <w:sz w:val="20"/>
                <w:szCs w:val="20"/>
              </w:rPr>
              <w:t>Faaliyet türü</w:t>
            </w:r>
          </w:p>
        </w:tc>
        <w:tc>
          <w:tcPr>
            <w:tcW w:w="1258" w:type="pct"/>
            <w:gridSpan w:val="2"/>
            <w:tcBorders>
              <w:top w:val="single" w:sz="12" w:space="0" w:color="auto"/>
              <w:left w:val="single" w:sz="4" w:space="0" w:color="auto"/>
              <w:bottom w:val="single" w:sz="8" w:space="0" w:color="auto"/>
              <w:right w:val="single" w:sz="8" w:space="0" w:color="auto"/>
            </w:tcBorders>
            <w:vAlign w:val="center"/>
          </w:tcPr>
          <w:p w:rsidR="00442780" w:rsidRPr="00355A34" w:rsidRDefault="00442780" w:rsidP="00FD61A7">
            <w:pPr>
              <w:jc w:val="center"/>
              <w:rPr>
                <w:b/>
                <w:sz w:val="20"/>
                <w:szCs w:val="20"/>
              </w:rPr>
            </w:pPr>
            <w:r w:rsidRPr="00355A34">
              <w:rPr>
                <w:b/>
                <w:sz w:val="20"/>
                <w:szCs w:val="20"/>
              </w:rPr>
              <w:t>Sayı</w:t>
            </w:r>
          </w:p>
        </w:tc>
        <w:tc>
          <w:tcPr>
            <w:tcW w:w="751" w:type="pct"/>
            <w:tcBorders>
              <w:top w:val="single" w:sz="12" w:space="0" w:color="auto"/>
              <w:left w:val="single" w:sz="8" w:space="0" w:color="auto"/>
              <w:bottom w:val="single" w:sz="8" w:space="0" w:color="auto"/>
              <w:right w:val="single" w:sz="12" w:space="0" w:color="auto"/>
            </w:tcBorders>
            <w:vAlign w:val="center"/>
          </w:tcPr>
          <w:p w:rsidR="00442780" w:rsidRPr="00355A34" w:rsidRDefault="00442780" w:rsidP="00FD61A7">
            <w:pPr>
              <w:jc w:val="center"/>
              <w:rPr>
                <w:b/>
                <w:sz w:val="20"/>
                <w:szCs w:val="20"/>
              </w:rPr>
            </w:pPr>
            <w:r w:rsidRPr="00355A34">
              <w:rPr>
                <w:b/>
                <w:sz w:val="20"/>
                <w:szCs w:val="20"/>
              </w:rPr>
              <w:t>%</w:t>
            </w:r>
          </w:p>
        </w:tc>
      </w:tr>
      <w:tr w:rsidR="00442780" w:rsidRPr="00355A34" w:rsidTr="00FD61A7">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442780" w:rsidRPr="00355A34" w:rsidRDefault="00442780" w:rsidP="00442780">
            <w:pPr>
              <w:spacing w:after="0"/>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442780" w:rsidRPr="00355A34" w:rsidRDefault="00442780" w:rsidP="00442780">
            <w:pPr>
              <w:spacing w:after="0"/>
              <w:rPr>
                <w:sz w:val="20"/>
                <w:szCs w:val="20"/>
              </w:rPr>
            </w:pPr>
            <w:r w:rsidRPr="00355A34">
              <w:rPr>
                <w:sz w:val="20"/>
                <w:szCs w:val="20"/>
              </w:rPr>
              <w:t>I. Ara Sınav</w:t>
            </w:r>
          </w:p>
        </w:tc>
        <w:tc>
          <w:tcPr>
            <w:tcW w:w="1258" w:type="pct"/>
            <w:gridSpan w:val="2"/>
            <w:tcBorders>
              <w:top w:val="single" w:sz="8" w:space="0" w:color="auto"/>
              <w:left w:val="single" w:sz="4" w:space="0" w:color="auto"/>
              <w:bottom w:val="single" w:sz="4" w:space="0" w:color="auto"/>
              <w:right w:val="single" w:sz="8" w:space="0" w:color="auto"/>
            </w:tcBorders>
          </w:tcPr>
          <w:p w:rsidR="00442780" w:rsidRPr="00355A34" w:rsidRDefault="00442780" w:rsidP="00442780">
            <w:pPr>
              <w:spacing w:after="0"/>
              <w:jc w:val="center"/>
              <w:rPr>
                <w:sz w:val="20"/>
                <w:szCs w:val="20"/>
              </w:rPr>
            </w:pPr>
          </w:p>
        </w:tc>
        <w:tc>
          <w:tcPr>
            <w:tcW w:w="751" w:type="pct"/>
            <w:tcBorders>
              <w:top w:val="single" w:sz="8" w:space="0" w:color="auto"/>
              <w:left w:val="single" w:sz="8" w:space="0" w:color="auto"/>
              <w:bottom w:val="single" w:sz="4" w:space="0" w:color="auto"/>
              <w:right w:val="single" w:sz="12" w:space="0" w:color="auto"/>
            </w:tcBorders>
            <w:shd w:val="clear" w:color="auto" w:fill="auto"/>
          </w:tcPr>
          <w:p w:rsidR="00442780" w:rsidRPr="00355A34" w:rsidRDefault="00442780" w:rsidP="00442780">
            <w:pPr>
              <w:spacing w:after="0"/>
              <w:jc w:val="center"/>
              <w:rPr>
                <w:sz w:val="20"/>
                <w:szCs w:val="20"/>
              </w:rPr>
            </w:pPr>
            <w:r w:rsidRPr="00355A34">
              <w:rPr>
                <w:sz w:val="20"/>
                <w:szCs w:val="20"/>
              </w:rPr>
              <w:t>50</w:t>
            </w:r>
          </w:p>
        </w:tc>
      </w:tr>
      <w:tr w:rsidR="00442780" w:rsidRPr="00355A34" w:rsidTr="00FD61A7">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442780" w:rsidRPr="00355A34" w:rsidRDefault="00442780" w:rsidP="00442780">
            <w:pPr>
              <w:spacing w:after="0"/>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442780" w:rsidRPr="00355A34" w:rsidRDefault="00442780" w:rsidP="00442780">
            <w:pPr>
              <w:spacing w:after="0"/>
              <w:rPr>
                <w:sz w:val="20"/>
                <w:szCs w:val="20"/>
              </w:rPr>
            </w:pPr>
            <w:r w:rsidRPr="00355A34">
              <w:rPr>
                <w:sz w:val="20"/>
                <w:szCs w:val="20"/>
              </w:rPr>
              <w:t>II. Ara Sınav</w:t>
            </w:r>
          </w:p>
        </w:tc>
        <w:tc>
          <w:tcPr>
            <w:tcW w:w="1258" w:type="pct"/>
            <w:gridSpan w:val="2"/>
            <w:tcBorders>
              <w:top w:val="single" w:sz="4" w:space="0" w:color="auto"/>
              <w:left w:val="single" w:sz="4" w:space="0" w:color="auto"/>
              <w:bottom w:val="single" w:sz="4" w:space="0" w:color="auto"/>
              <w:right w:val="single" w:sz="8" w:space="0" w:color="auto"/>
            </w:tcBorders>
          </w:tcPr>
          <w:p w:rsidR="00442780" w:rsidRPr="00355A34" w:rsidRDefault="00442780" w:rsidP="00442780">
            <w:pPr>
              <w:spacing w:after="0"/>
              <w:jc w:val="center"/>
              <w:rPr>
                <w:sz w:val="20"/>
                <w:szCs w:val="20"/>
              </w:rPr>
            </w:pPr>
          </w:p>
        </w:tc>
        <w:tc>
          <w:tcPr>
            <w:tcW w:w="751" w:type="pct"/>
            <w:tcBorders>
              <w:top w:val="single" w:sz="4" w:space="0" w:color="auto"/>
              <w:left w:val="single" w:sz="8" w:space="0" w:color="auto"/>
              <w:bottom w:val="single" w:sz="4" w:space="0" w:color="auto"/>
              <w:right w:val="single" w:sz="12" w:space="0" w:color="auto"/>
            </w:tcBorders>
            <w:shd w:val="clear" w:color="auto" w:fill="auto"/>
          </w:tcPr>
          <w:p w:rsidR="00442780" w:rsidRPr="00355A34" w:rsidRDefault="00442780" w:rsidP="00442780">
            <w:pPr>
              <w:spacing w:after="0"/>
              <w:jc w:val="center"/>
              <w:rPr>
                <w:sz w:val="20"/>
                <w:szCs w:val="20"/>
              </w:rPr>
            </w:pPr>
          </w:p>
        </w:tc>
      </w:tr>
      <w:tr w:rsidR="00442780" w:rsidRPr="00355A34" w:rsidTr="00FD61A7">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442780" w:rsidRPr="00355A34" w:rsidRDefault="00442780" w:rsidP="00442780">
            <w:pPr>
              <w:spacing w:after="0"/>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442780" w:rsidRPr="00355A34" w:rsidRDefault="00442780" w:rsidP="00442780">
            <w:pPr>
              <w:spacing w:after="0"/>
              <w:rPr>
                <w:sz w:val="20"/>
                <w:szCs w:val="20"/>
              </w:rPr>
            </w:pPr>
            <w:r w:rsidRPr="00355A34">
              <w:rPr>
                <w:sz w:val="20"/>
                <w:szCs w:val="20"/>
              </w:rPr>
              <w:t>Kısa Sınav</w:t>
            </w:r>
          </w:p>
        </w:tc>
        <w:tc>
          <w:tcPr>
            <w:tcW w:w="1258" w:type="pct"/>
            <w:gridSpan w:val="2"/>
            <w:tcBorders>
              <w:top w:val="single" w:sz="4" w:space="0" w:color="auto"/>
              <w:left w:val="single" w:sz="4" w:space="0" w:color="auto"/>
              <w:bottom w:val="single" w:sz="4" w:space="0" w:color="auto"/>
              <w:right w:val="single" w:sz="8" w:space="0" w:color="auto"/>
            </w:tcBorders>
          </w:tcPr>
          <w:p w:rsidR="00442780" w:rsidRPr="00355A34" w:rsidRDefault="00442780" w:rsidP="00442780">
            <w:pPr>
              <w:spacing w:after="0"/>
              <w:jc w:val="center"/>
              <w:rPr>
                <w:sz w:val="20"/>
                <w:szCs w:val="20"/>
              </w:rPr>
            </w:pPr>
          </w:p>
        </w:tc>
        <w:tc>
          <w:tcPr>
            <w:tcW w:w="751" w:type="pct"/>
            <w:tcBorders>
              <w:top w:val="single" w:sz="4" w:space="0" w:color="auto"/>
              <w:left w:val="single" w:sz="8" w:space="0" w:color="auto"/>
              <w:bottom w:val="single" w:sz="4" w:space="0" w:color="auto"/>
              <w:right w:val="single" w:sz="12" w:space="0" w:color="auto"/>
            </w:tcBorders>
          </w:tcPr>
          <w:p w:rsidR="00442780" w:rsidRPr="00355A34" w:rsidRDefault="00442780" w:rsidP="00442780">
            <w:pPr>
              <w:spacing w:after="0"/>
              <w:jc w:val="center"/>
              <w:rPr>
                <w:sz w:val="20"/>
                <w:szCs w:val="20"/>
              </w:rPr>
            </w:pPr>
          </w:p>
        </w:tc>
      </w:tr>
      <w:tr w:rsidR="00442780" w:rsidRPr="00355A34" w:rsidTr="00FD61A7">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442780" w:rsidRPr="00355A34" w:rsidRDefault="00442780" w:rsidP="00442780">
            <w:pPr>
              <w:spacing w:after="0"/>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442780" w:rsidRPr="00355A34" w:rsidRDefault="00442780" w:rsidP="00442780">
            <w:pPr>
              <w:spacing w:after="0"/>
              <w:rPr>
                <w:sz w:val="20"/>
                <w:szCs w:val="20"/>
              </w:rPr>
            </w:pPr>
            <w:r w:rsidRPr="00355A34">
              <w:rPr>
                <w:sz w:val="20"/>
                <w:szCs w:val="20"/>
              </w:rPr>
              <w:t>Ödev</w:t>
            </w:r>
          </w:p>
        </w:tc>
        <w:tc>
          <w:tcPr>
            <w:tcW w:w="1258" w:type="pct"/>
            <w:gridSpan w:val="2"/>
            <w:tcBorders>
              <w:top w:val="single" w:sz="4" w:space="0" w:color="auto"/>
              <w:left w:val="single" w:sz="4" w:space="0" w:color="auto"/>
              <w:bottom w:val="single" w:sz="4" w:space="0" w:color="auto"/>
              <w:right w:val="single" w:sz="8" w:space="0" w:color="auto"/>
            </w:tcBorders>
          </w:tcPr>
          <w:p w:rsidR="00442780" w:rsidRPr="00355A34" w:rsidRDefault="00442780" w:rsidP="00442780">
            <w:pPr>
              <w:spacing w:after="0"/>
              <w:jc w:val="center"/>
              <w:rPr>
                <w:sz w:val="20"/>
                <w:szCs w:val="20"/>
              </w:rPr>
            </w:pPr>
          </w:p>
        </w:tc>
        <w:tc>
          <w:tcPr>
            <w:tcW w:w="751" w:type="pct"/>
            <w:tcBorders>
              <w:top w:val="single" w:sz="4" w:space="0" w:color="auto"/>
              <w:left w:val="single" w:sz="8" w:space="0" w:color="auto"/>
              <w:bottom w:val="single" w:sz="4" w:space="0" w:color="auto"/>
              <w:right w:val="single" w:sz="12" w:space="0" w:color="auto"/>
            </w:tcBorders>
          </w:tcPr>
          <w:p w:rsidR="00442780" w:rsidRPr="00355A34" w:rsidRDefault="00442780" w:rsidP="00442780">
            <w:pPr>
              <w:spacing w:after="0"/>
              <w:jc w:val="center"/>
              <w:rPr>
                <w:sz w:val="20"/>
                <w:szCs w:val="20"/>
              </w:rPr>
            </w:pPr>
          </w:p>
        </w:tc>
      </w:tr>
      <w:tr w:rsidR="00442780" w:rsidRPr="00355A34" w:rsidTr="00FD61A7">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442780" w:rsidRPr="00355A34" w:rsidRDefault="00442780" w:rsidP="00442780">
            <w:pPr>
              <w:spacing w:after="0"/>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442780" w:rsidRPr="00355A34" w:rsidRDefault="00442780" w:rsidP="00442780">
            <w:pPr>
              <w:spacing w:after="0"/>
              <w:rPr>
                <w:sz w:val="20"/>
                <w:szCs w:val="20"/>
              </w:rPr>
            </w:pPr>
            <w:r w:rsidRPr="00355A34">
              <w:rPr>
                <w:sz w:val="20"/>
                <w:szCs w:val="20"/>
              </w:rPr>
              <w:t>Proje</w:t>
            </w:r>
          </w:p>
        </w:tc>
        <w:tc>
          <w:tcPr>
            <w:tcW w:w="1258" w:type="pct"/>
            <w:gridSpan w:val="2"/>
            <w:tcBorders>
              <w:top w:val="single" w:sz="4" w:space="0" w:color="auto"/>
              <w:left w:val="single" w:sz="4" w:space="0" w:color="auto"/>
              <w:bottom w:val="single" w:sz="8" w:space="0" w:color="auto"/>
              <w:right w:val="single" w:sz="8" w:space="0" w:color="auto"/>
            </w:tcBorders>
          </w:tcPr>
          <w:p w:rsidR="00442780" w:rsidRPr="00355A34" w:rsidRDefault="00442780" w:rsidP="00442780">
            <w:pPr>
              <w:spacing w:after="0"/>
              <w:jc w:val="center"/>
              <w:rPr>
                <w:sz w:val="20"/>
                <w:szCs w:val="20"/>
              </w:rPr>
            </w:pPr>
          </w:p>
        </w:tc>
        <w:tc>
          <w:tcPr>
            <w:tcW w:w="751" w:type="pct"/>
            <w:tcBorders>
              <w:top w:val="single" w:sz="4" w:space="0" w:color="auto"/>
              <w:left w:val="single" w:sz="8" w:space="0" w:color="auto"/>
              <w:bottom w:val="single" w:sz="8" w:space="0" w:color="auto"/>
              <w:right w:val="single" w:sz="12" w:space="0" w:color="auto"/>
            </w:tcBorders>
          </w:tcPr>
          <w:p w:rsidR="00442780" w:rsidRPr="00355A34" w:rsidRDefault="00442780" w:rsidP="00442780">
            <w:pPr>
              <w:spacing w:after="0"/>
              <w:jc w:val="center"/>
              <w:rPr>
                <w:sz w:val="20"/>
                <w:szCs w:val="20"/>
              </w:rPr>
            </w:pPr>
          </w:p>
        </w:tc>
      </w:tr>
      <w:tr w:rsidR="00442780" w:rsidRPr="00355A34" w:rsidTr="00FD61A7">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442780" w:rsidRPr="00355A34" w:rsidRDefault="00442780" w:rsidP="00442780">
            <w:pPr>
              <w:spacing w:after="0"/>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442780" w:rsidRPr="00355A34" w:rsidRDefault="00442780" w:rsidP="00442780">
            <w:pPr>
              <w:spacing w:after="0"/>
              <w:rPr>
                <w:sz w:val="20"/>
                <w:szCs w:val="20"/>
              </w:rPr>
            </w:pPr>
            <w:r w:rsidRPr="00355A34">
              <w:rPr>
                <w:sz w:val="20"/>
                <w:szCs w:val="20"/>
              </w:rPr>
              <w:t>Rapor</w:t>
            </w:r>
          </w:p>
        </w:tc>
        <w:tc>
          <w:tcPr>
            <w:tcW w:w="1258" w:type="pct"/>
            <w:gridSpan w:val="2"/>
            <w:tcBorders>
              <w:top w:val="single" w:sz="8" w:space="0" w:color="auto"/>
              <w:left w:val="single" w:sz="4" w:space="0" w:color="auto"/>
              <w:bottom w:val="single" w:sz="8" w:space="0" w:color="auto"/>
              <w:right w:val="single" w:sz="8" w:space="0" w:color="auto"/>
            </w:tcBorders>
          </w:tcPr>
          <w:p w:rsidR="00442780" w:rsidRPr="00355A34" w:rsidRDefault="00442780" w:rsidP="00442780">
            <w:pPr>
              <w:spacing w:after="0"/>
              <w:jc w:val="center"/>
              <w:rPr>
                <w:sz w:val="20"/>
                <w:szCs w:val="20"/>
              </w:rPr>
            </w:pPr>
          </w:p>
        </w:tc>
        <w:tc>
          <w:tcPr>
            <w:tcW w:w="751" w:type="pct"/>
            <w:tcBorders>
              <w:top w:val="single" w:sz="8" w:space="0" w:color="auto"/>
              <w:left w:val="single" w:sz="8" w:space="0" w:color="auto"/>
              <w:bottom w:val="single" w:sz="8" w:space="0" w:color="auto"/>
              <w:right w:val="single" w:sz="12" w:space="0" w:color="auto"/>
            </w:tcBorders>
          </w:tcPr>
          <w:p w:rsidR="00442780" w:rsidRPr="00355A34" w:rsidRDefault="00442780" w:rsidP="00442780">
            <w:pPr>
              <w:spacing w:after="0"/>
              <w:rPr>
                <w:sz w:val="20"/>
                <w:szCs w:val="20"/>
              </w:rPr>
            </w:pPr>
          </w:p>
        </w:tc>
      </w:tr>
      <w:tr w:rsidR="00442780" w:rsidRPr="00355A34" w:rsidTr="00FD61A7">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442780" w:rsidRPr="00355A34" w:rsidRDefault="00442780" w:rsidP="00442780">
            <w:pPr>
              <w:spacing w:after="0"/>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442780" w:rsidRPr="00355A34" w:rsidRDefault="00442780" w:rsidP="00442780">
            <w:pPr>
              <w:spacing w:after="0"/>
              <w:rPr>
                <w:sz w:val="20"/>
                <w:szCs w:val="20"/>
              </w:rPr>
            </w:pPr>
            <w:r w:rsidRPr="00355A34">
              <w:rPr>
                <w:sz w:val="20"/>
                <w:szCs w:val="20"/>
              </w:rPr>
              <w:t>Diğer (………)</w:t>
            </w:r>
          </w:p>
        </w:tc>
        <w:tc>
          <w:tcPr>
            <w:tcW w:w="1258" w:type="pct"/>
            <w:gridSpan w:val="2"/>
            <w:tcBorders>
              <w:top w:val="single" w:sz="8" w:space="0" w:color="auto"/>
              <w:left w:val="single" w:sz="4" w:space="0" w:color="auto"/>
              <w:bottom w:val="single" w:sz="12" w:space="0" w:color="auto"/>
              <w:right w:val="single" w:sz="8" w:space="0" w:color="auto"/>
            </w:tcBorders>
          </w:tcPr>
          <w:p w:rsidR="00442780" w:rsidRPr="00355A34" w:rsidRDefault="00442780" w:rsidP="00442780">
            <w:pPr>
              <w:spacing w:after="0"/>
              <w:rPr>
                <w:sz w:val="20"/>
                <w:szCs w:val="20"/>
              </w:rPr>
            </w:pPr>
          </w:p>
        </w:tc>
        <w:tc>
          <w:tcPr>
            <w:tcW w:w="751" w:type="pct"/>
            <w:tcBorders>
              <w:top w:val="single" w:sz="8" w:space="0" w:color="auto"/>
              <w:left w:val="single" w:sz="8" w:space="0" w:color="auto"/>
              <w:bottom w:val="single" w:sz="12" w:space="0" w:color="auto"/>
              <w:right w:val="single" w:sz="12" w:space="0" w:color="auto"/>
            </w:tcBorders>
          </w:tcPr>
          <w:p w:rsidR="00442780" w:rsidRPr="00355A34" w:rsidRDefault="00442780" w:rsidP="00442780">
            <w:pPr>
              <w:spacing w:after="0"/>
              <w:rPr>
                <w:sz w:val="20"/>
                <w:szCs w:val="20"/>
              </w:rPr>
            </w:pPr>
          </w:p>
        </w:tc>
      </w:tr>
      <w:tr w:rsidR="00442780" w:rsidRPr="00355A34" w:rsidTr="00FD61A7">
        <w:trPr>
          <w:trHeight w:val="392"/>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442780" w:rsidRPr="00355A34" w:rsidRDefault="00442780" w:rsidP="00442780">
            <w:pPr>
              <w:spacing w:after="0"/>
              <w:jc w:val="center"/>
              <w:rPr>
                <w:b/>
                <w:sz w:val="20"/>
                <w:szCs w:val="20"/>
              </w:rPr>
            </w:pPr>
            <w:r w:rsidRPr="00355A34">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442780" w:rsidRPr="00355A34" w:rsidRDefault="00442780" w:rsidP="00442780">
            <w:pPr>
              <w:spacing w:after="0"/>
              <w:rPr>
                <w:sz w:val="20"/>
                <w:szCs w:val="20"/>
              </w:rPr>
            </w:pPr>
          </w:p>
        </w:tc>
        <w:tc>
          <w:tcPr>
            <w:tcW w:w="1258" w:type="pct"/>
            <w:gridSpan w:val="2"/>
            <w:tcBorders>
              <w:top w:val="single" w:sz="12" w:space="0" w:color="auto"/>
              <w:left w:val="single" w:sz="4" w:space="0" w:color="auto"/>
              <w:bottom w:val="single" w:sz="8" w:space="0" w:color="auto"/>
              <w:right w:val="single" w:sz="8" w:space="0" w:color="auto"/>
            </w:tcBorders>
            <w:vAlign w:val="center"/>
          </w:tcPr>
          <w:p w:rsidR="00442780" w:rsidRPr="00355A34" w:rsidRDefault="00442780" w:rsidP="00442780">
            <w:pPr>
              <w:spacing w:after="0"/>
              <w:jc w:val="center"/>
              <w:rPr>
                <w:sz w:val="20"/>
                <w:szCs w:val="20"/>
              </w:rPr>
            </w:pPr>
          </w:p>
        </w:tc>
        <w:tc>
          <w:tcPr>
            <w:tcW w:w="751" w:type="pct"/>
            <w:tcBorders>
              <w:top w:val="single" w:sz="12" w:space="0" w:color="auto"/>
              <w:left w:val="single" w:sz="8" w:space="0" w:color="auto"/>
              <w:bottom w:val="single" w:sz="8" w:space="0" w:color="auto"/>
              <w:right w:val="single" w:sz="12" w:space="0" w:color="auto"/>
            </w:tcBorders>
            <w:vAlign w:val="center"/>
          </w:tcPr>
          <w:p w:rsidR="00442780" w:rsidRPr="00355A34" w:rsidRDefault="00442780" w:rsidP="00442780">
            <w:pPr>
              <w:spacing w:after="0"/>
              <w:jc w:val="center"/>
              <w:rPr>
                <w:sz w:val="20"/>
                <w:szCs w:val="20"/>
              </w:rPr>
            </w:pPr>
            <w:r w:rsidRPr="00355A34">
              <w:rPr>
                <w:sz w:val="20"/>
                <w:szCs w:val="20"/>
              </w:rPr>
              <w:t>50</w:t>
            </w:r>
          </w:p>
        </w:tc>
      </w:tr>
      <w:tr w:rsidR="00442780" w:rsidRPr="00355A34" w:rsidTr="00FD61A7">
        <w:trPr>
          <w:trHeight w:val="447"/>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442780" w:rsidRPr="00355A34" w:rsidRDefault="00442780" w:rsidP="00FD61A7">
            <w:pPr>
              <w:jc w:val="center"/>
              <w:rPr>
                <w:b/>
                <w:sz w:val="20"/>
                <w:szCs w:val="20"/>
              </w:rPr>
            </w:pPr>
            <w:r w:rsidRPr="00355A34">
              <w:rPr>
                <w:b/>
                <w:sz w:val="20"/>
                <w:szCs w:val="20"/>
              </w:rPr>
              <w:t>VARSA ÖNERİLEN ÖNKOŞUL(LAR)</w:t>
            </w:r>
          </w:p>
        </w:tc>
        <w:tc>
          <w:tcPr>
            <w:tcW w:w="3150" w:type="pct"/>
            <w:gridSpan w:val="8"/>
            <w:tcBorders>
              <w:top w:val="single" w:sz="12" w:space="0" w:color="auto"/>
              <w:left w:val="single" w:sz="12" w:space="0" w:color="auto"/>
              <w:bottom w:val="single" w:sz="12" w:space="0" w:color="auto"/>
              <w:right w:val="single" w:sz="12" w:space="0" w:color="auto"/>
            </w:tcBorders>
            <w:vAlign w:val="center"/>
          </w:tcPr>
          <w:p w:rsidR="00442780" w:rsidRPr="00355A34" w:rsidRDefault="00442780" w:rsidP="00FD61A7">
            <w:pPr>
              <w:jc w:val="both"/>
              <w:rPr>
                <w:sz w:val="20"/>
                <w:szCs w:val="20"/>
              </w:rPr>
            </w:pPr>
          </w:p>
        </w:tc>
      </w:tr>
      <w:tr w:rsidR="00442780" w:rsidRPr="00355A34" w:rsidTr="00FD61A7">
        <w:trPr>
          <w:trHeight w:val="447"/>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442780" w:rsidRPr="00355A34" w:rsidRDefault="00442780" w:rsidP="00FD61A7">
            <w:pPr>
              <w:jc w:val="center"/>
              <w:rPr>
                <w:b/>
                <w:sz w:val="20"/>
                <w:szCs w:val="20"/>
              </w:rPr>
            </w:pPr>
            <w:r w:rsidRPr="00355A34">
              <w:rPr>
                <w:b/>
                <w:sz w:val="20"/>
                <w:szCs w:val="20"/>
              </w:rPr>
              <w:t>DERSİN KISA İÇERİĞİ</w:t>
            </w:r>
          </w:p>
        </w:tc>
        <w:tc>
          <w:tcPr>
            <w:tcW w:w="3150" w:type="pct"/>
            <w:gridSpan w:val="8"/>
            <w:tcBorders>
              <w:top w:val="single" w:sz="12" w:space="0" w:color="auto"/>
              <w:left w:val="single" w:sz="12" w:space="0" w:color="auto"/>
              <w:bottom w:val="single" w:sz="12" w:space="0" w:color="auto"/>
              <w:right w:val="single" w:sz="12" w:space="0" w:color="auto"/>
            </w:tcBorders>
          </w:tcPr>
          <w:p w:rsidR="00442780" w:rsidRPr="00355A34" w:rsidRDefault="00442780" w:rsidP="00442780">
            <w:pPr>
              <w:jc w:val="both"/>
              <w:rPr>
                <w:sz w:val="20"/>
                <w:szCs w:val="20"/>
              </w:rPr>
            </w:pPr>
            <w:r w:rsidRPr="00355A34">
              <w:rPr>
                <w:sz w:val="20"/>
                <w:szCs w:val="20"/>
              </w:rPr>
              <w:t>Diş Hekimliği Fakültesi Dönem 5 öğrencilerinin hekimlik ile ilişkili temel konulardan olan Genel Cerrahi dersinden meslek hayatlarında kullanabilecekleri genel bilgileri içerir.</w:t>
            </w:r>
          </w:p>
        </w:tc>
      </w:tr>
      <w:tr w:rsidR="00442780" w:rsidRPr="00355A34" w:rsidTr="00FD61A7">
        <w:trPr>
          <w:trHeight w:val="426"/>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442780" w:rsidRPr="00355A34" w:rsidRDefault="00442780" w:rsidP="00FD61A7">
            <w:pPr>
              <w:jc w:val="center"/>
              <w:rPr>
                <w:b/>
                <w:sz w:val="20"/>
                <w:szCs w:val="20"/>
              </w:rPr>
            </w:pPr>
            <w:r w:rsidRPr="00355A34">
              <w:rPr>
                <w:b/>
                <w:sz w:val="20"/>
                <w:szCs w:val="20"/>
              </w:rPr>
              <w:t>DERSİN AMAÇLARI</w:t>
            </w:r>
          </w:p>
        </w:tc>
        <w:tc>
          <w:tcPr>
            <w:tcW w:w="3150" w:type="pct"/>
            <w:gridSpan w:val="8"/>
            <w:tcBorders>
              <w:top w:val="single" w:sz="12" w:space="0" w:color="auto"/>
              <w:left w:val="single" w:sz="12" w:space="0" w:color="auto"/>
              <w:bottom w:val="single" w:sz="12" w:space="0" w:color="auto"/>
              <w:right w:val="single" w:sz="12" w:space="0" w:color="auto"/>
            </w:tcBorders>
          </w:tcPr>
          <w:p w:rsidR="00442780" w:rsidRPr="00355A34" w:rsidRDefault="00442780" w:rsidP="00FD61A7">
            <w:pPr>
              <w:spacing w:before="120" w:after="120"/>
              <w:rPr>
                <w:sz w:val="20"/>
                <w:szCs w:val="20"/>
              </w:rPr>
            </w:pPr>
            <w:r w:rsidRPr="00355A34">
              <w:rPr>
                <w:sz w:val="20"/>
                <w:szCs w:val="20"/>
              </w:rPr>
              <w:t xml:space="preserve">Diş Hekimi olarak mezun olacak hekimlerin , temel cerrahi konularını öğrenmeleri mesleklerini uygularken önemlidir. Bu yüzden Genel Cerrahi alanından Diş Hekimliği için en uygun bilgiler paylaşılacaktır. </w:t>
            </w:r>
          </w:p>
        </w:tc>
      </w:tr>
      <w:tr w:rsidR="00442780" w:rsidRPr="00355A34" w:rsidTr="00FD61A7">
        <w:trPr>
          <w:trHeight w:val="518"/>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442780" w:rsidRPr="00355A34" w:rsidRDefault="00442780" w:rsidP="00FD61A7">
            <w:pPr>
              <w:jc w:val="center"/>
              <w:rPr>
                <w:b/>
                <w:sz w:val="20"/>
                <w:szCs w:val="20"/>
              </w:rPr>
            </w:pPr>
            <w:r w:rsidRPr="00355A34">
              <w:rPr>
                <w:b/>
                <w:sz w:val="20"/>
                <w:szCs w:val="20"/>
              </w:rPr>
              <w:t>DERSİN MESLEK EĞİTİMİNİ SAĞLAMAYA YÖNELİK KATKISI</w:t>
            </w:r>
          </w:p>
        </w:tc>
        <w:tc>
          <w:tcPr>
            <w:tcW w:w="3150" w:type="pct"/>
            <w:gridSpan w:val="8"/>
            <w:tcBorders>
              <w:top w:val="single" w:sz="12" w:space="0" w:color="auto"/>
              <w:left w:val="single" w:sz="12" w:space="0" w:color="auto"/>
              <w:bottom w:val="single" w:sz="12" w:space="0" w:color="auto"/>
              <w:right w:val="single" w:sz="12" w:space="0" w:color="auto"/>
            </w:tcBorders>
            <w:vAlign w:val="center"/>
          </w:tcPr>
          <w:p w:rsidR="00442780" w:rsidRPr="00355A34" w:rsidRDefault="00442780" w:rsidP="00FD61A7">
            <w:pPr>
              <w:spacing w:after="120"/>
              <w:jc w:val="both"/>
              <w:rPr>
                <w:sz w:val="20"/>
                <w:szCs w:val="20"/>
              </w:rPr>
            </w:pPr>
            <w:r w:rsidRPr="00355A34">
              <w:rPr>
                <w:sz w:val="20"/>
                <w:szCs w:val="20"/>
              </w:rPr>
              <w:t xml:space="preserve">Genel Cerrahi dersinde öğrenciye temel cerrahi konularak öğretilecek ve hekimin ileriki mesleki yaşamında karşılaşabileceği problemlere çok yönlü bakışını sağlayacaktır. </w:t>
            </w:r>
          </w:p>
        </w:tc>
      </w:tr>
      <w:tr w:rsidR="00442780" w:rsidRPr="00355A34" w:rsidTr="00FD61A7">
        <w:trPr>
          <w:trHeight w:val="518"/>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442780" w:rsidRPr="00355A34" w:rsidRDefault="00442780" w:rsidP="00FD61A7">
            <w:pPr>
              <w:jc w:val="center"/>
              <w:rPr>
                <w:b/>
                <w:sz w:val="20"/>
                <w:szCs w:val="20"/>
              </w:rPr>
            </w:pPr>
            <w:r w:rsidRPr="00355A34">
              <w:rPr>
                <w:b/>
                <w:sz w:val="20"/>
                <w:szCs w:val="20"/>
              </w:rPr>
              <w:t>DERSİN ÖĞRENİM ÇIKTILARI</w:t>
            </w:r>
          </w:p>
        </w:tc>
        <w:tc>
          <w:tcPr>
            <w:tcW w:w="3150" w:type="pct"/>
            <w:gridSpan w:val="8"/>
            <w:tcBorders>
              <w:top w:val="single" w:sz="12" w:space="0" w:color="auto"/>
              <w:left w:val="single" w:sz="12" w:space="0" w:color="auto"/>
              <w:bottom w:val="single" w:sz="12" w:space="0" w:color="auto"/>
              <w:right w:val="single" w:sz="12" w:space="0" w:color="auto"/>
            </w:tcBorders>
          </w:tcPr>
          <w:p w:rsidR="00442780" w:rsidRPr="00355A34" w:rsidRDefault="00442780" w:rsidP="00FD61A7">
            <w:pPr>
              <w:autoSpaceDE w:val="0"/>
              <w:autoSpaceDN w:val="0"/>
              <w:adjustRightInd w:val="0"/>
              <w:rPr>
                <w:sz w:val="20"/>
                <w:szCs w:val="20"/>
              </w:rPr>
            </w:pPr>
            <w:r w:rsidRPr="00355A34">
              <w:rPr>
                <w:sz w:val="20"/>
                <w:szCs w:val="20"/>
              </w:rPr>
              <w:t xml:space="preserve">Ders notları </w:t>
            </w:r>
          </w:p>
        </w:tc>
      </w:tr>
      <w:tr w:rsidR="00442780" w:rsidRPr="00355A34" w:rsidTr="00FD61A7">
        <w:trPr>
          <w:trHeight w:val="540"/>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442780" w:rsidRPr="00355A34" w:rsidRDefault="00442780" w:rsidP="00FD61A7">
            <w:pPr>
              <w:jc w:val="center"/>
              <w:rPr>
                <w:b/>
                <w:sz w:val="20"/>
                <w:szCs w:val="20"/>
              </w:rPr>
            </w:pPr>
            <w:r w:rsidRPr="00355A34">
              <w:rPr>
                <w:b/>
                <w:sz w:val="20"/>
                <w:szCs w:val="20"/>
              </w:rPr>
              <w:t>TEMEL DERS KİTABI</w:t>
            </w:r>
          </w:p>
        </w:tc>
        <w:tc>
          <w:tcPr>
            <w:tcW w:w="3150" w:type="pct"/>
            <w:gridSpan w:val="8"/>
            <w:tcBorders>
              <w:top w:val="single" w:sz="12" w:space="0" w:color="auto"/>
              <w:left w:val="single" w:sz="12" w:space="0" w:color="auto"/>
              <w:bottom w:val="single" w:sz="12" w:space="0" w:color="auto"/>
              <w:right w:val="single" w:sz="12" w:space="0" w:color="auto"/>
            </w:tcBorders>
          </w:tcPr>
          <w:p w:rsidR="00442780" w:rsidRPr="00355A34" w:rsidRDefault="00442780" w:rsidP="00FD61A7">
            <w:pPr>
              <w:pStyle w:val="Balk4"/>
              <w:spacing w:before="120" w:beforeAutospacing="0" w:after="120" w:afterAutospacing="0"/>
              <w:rPr>
                <w:b w:val="0"/>
                <w:sz w:val="20"/>
                <w:szCs w:val="20"/>
              </w:rPr>
            </w:pPr>
            <w:r w:rsidRPr="00355A34">
              <w:rPr>
                <w:b w:val="0"/>
                <w:sz w:val="20"/>
                <w:szCs w:val="20"/>
              </w:rPr>
              <w:t>Schwartz Cerrahinin İlkeleri , Sabiston Textbook of Surgery</w:t>
            </w:r>
          </w:p>
        </w:tc>
      </w:tr>
      <w:tr w:rsidR="00442780" w:rsidRPr="00355A34" w:rsidTr="00FD61A7">
        <w:trPr>
          <w:trHeight w:val="540"/>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442780" w:rsidRPr="00355A34" w:rsidRDefault="00442780" w:rsidP="00FD61A7">
            <w:pPr>
              <w:jc w:val="center"/>
              <w:rPr>
                <w:b/>
                <w:sz w:val="20"/>
                <w:szCs w:val="20"/>
              </w:rPr>
            </w:pPr>
            <w:r w:rsidRPr="00355A34">
              <w:rPr>
                <w:b/>
                <w:sz w:val="20"/>
                <w:szCs w:val="20"/>
              </w:rPr>
              <w:t>YARDIMCI KAYNAKLAR</w:t>
            </w:r>
          </w:p>
        </w:tc>
        <w:tc>
          <w:tcPr>
            <w:tcW w:w="3150" w:type="pct"/>
            <w:gridSpan w:val="8"/>
            <w:tcBorders>
              <w:top w:val="single" w:sz="12" w:space="0" w:color="auto"/>
              <w:left w:val="single" w:sz="12" w:space="0" w:color="auto"/>
              <w:bottom w:val="single" w:sz="12" w:space="0" w:color="auto"/>
              <w:right w:val="single" w:sz="12" w:space="0" w:color="auto"/>
            </w:tcBorders>
          </w:tcPr>
          <w:p w:rsidR="00442780" w:rsidRPr="00355A34" w:rsidRDefault="00442780" w:rsidP="00FD61A7">
            <w:pPr>
              <w:pStyle w:val="Balk4"/>
              <w:spacing w:before="0" w:beforeAutospacing="0" w:after="0" w:afterAutospacing="0"/>
              <w:jc w:val="both"/>
              <w:rPr>
                <w:b w:val="0"/>
                <w:color w:val="000000"/>
                <w:sz w:val="20"/>
                <w:szCs w:val="20"/>
              </w:rPr>
            </w:pPr>
            <w:r w:rsidRPr="00355A34">
              <w:rPr>
                <w:b w:val="0"/>
                <w:color w:val="000000"/>
                <w:sz w:val="20"/>
                <w:szCs w:val="20"/>
              </w:rPr>
              <w:t>Uluslar arası Klavuzlar (NCCN vb)</w:t>
            </w:r>
          </w:p>
        </w:tc>
      </w:tr>
      <w:tr w:rsidR="00442780" w:rsidRPr="00355A34" w:rsidTr="00FD61A7">
        <w:trPr>
          <w:trHeight w:val="520"/>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442780" w:rsidRPr="00355A34" w:rsidRDefault="00442780" w:rsidP="00FD61A7">
            <w:pPr>
              <w:jc w:val="center"/>
              <w:rPr>
                <w:b/>
                <w:sz w:val="20"/>
                <w:szCs w:val="20"/>
              </w:rPr>
            </w:pPr>
            <w:r w:rsidRPr="00355A34">
              <w:rPr>
                <w:b/>
                <w:sz w:val="20"/>
                <w:szCs w:val="20"/>
              </w:rPr>
              <w:t>DERSTE GEREKLİ ARAÇ VE GEREÇLER</w:t>
            </w:r>
          </w:p>
        </w:tc>
        <w:tc>
          <w:tcPr>
            <w:tcW w:w="3150" w:type="pct"/>
            <w:gridSpan w:val="8"/>
            <w:tcBorders>
              <w:top w:val="single" w:sz="12" w:space="0" w:color="auto"/>
              <w:left w:val="single" w:sz="12" w:space="0" w:color="auto"/>
              <w:bottom w:val="single" w:sz="12" w:space="0" w:color="auto"/>
              <w:right w:val="single" w:sz="12" w:space="0" w:color="auto"/>
            </w:tcBorders>
          </w:tcPr>
          <w:p w:rsidR="00442780" w:rsidRPr="00355A34" w:rsidRDefault="00442780" w:rsidP="00FD61A7">
            <w:pPr>
              <w:jc w:val="both"/>
              <w:rPr>
                <w:sz w:val="20"/>
                <w:szCs w:val="20"/>
              </w:rPr>
            </w:pPr>
          </w:p>
        </w:tc>
      </w:tr>
    </w:tbl>
    <w:p w:rsidR="00442780" w:rsidRPr="00355A34" w:rsidRDefault="00442780" w:rsidP="00442780">
      <w:pPr>
        <w:rPr>
          <w:sz w:val="18"/>
          <w:szCs w:val="18"/>
        </w:rPr>
        <w:sectPr w:rsidR="00442780" w:rsidRPr="00355A34">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442780" w:rsidRPr="00355A34" w:rsidTr="00FD61A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42780" w:rsidRPr="00355A34" w:rsidRDefault="00442780" w:rsidP="00442780">
            <w:pPr>
              <w:spacing w:after="0" w:line="240" w:lineRule="auto"/>
              <w:jc w:val="center"/>
              <w:rPr>
                <w:b/>
              </w:rPr>
            </w:pPr>
            <w:r w:rsidRPr="00355A34">
              <w:rPr>
                <w:b/>
              </w:rPr>
              <w:lastRenderedPageBreak/>
              <w:t>DERSİN HAFTALIK PLANI</w:t>
            </w:r>
          </w:p>
        </w:tc>
      </w:tr>
      <w:tr w:rsidR="00442780" w:rsidRPr="00355A34" w:rsidTr="00FD61A7">
        <w:trPr>
          <w:jc w:val="center"/>
        </w:trPr>
        <w:tc>
          <w:tcPr>
            <w:tcW w:w="593" w:type="pct"/>
            <w:tcBorders>
              <w:top w:val="single" w:sz="6" w:space="0" w:color="auto"/>
              <w:left w:val="single" w:sz="12" w:space="0" w:color="auto"/>
              <w:bottom w:val="single" w:sz="6" w:space="0" w:color="auto"/>
              <w:right w:val="single" w:sz="6" w:space="0" w:color="auto"/>
            </w:tcBorders>
          </w:tcPr>
          <w:p w:rsidR="00442780" w:rsidRPr="00355A34" w:rsidRDefault="00442780" w:rsidP="00442780">
            <w:pPr>
              <w:spacing w:after="0" w:line="240" w:lineRule="auto"/>
              <w:jc w:val="center"/>
              <w:rPr>
                <w:b/>
              </w:rPr>
            </w:pPr>
            <w:r w:rsidRPr="00355A34">
              <w:rPr>
                <w:b/>
              </w:rPr>
              <w:t>HAFTA</w:t>
            </w:r>
          </w:p>
        </w:tc>
        <w:tc>
          <w:tcPr>
            <w:tcW w:w="4407" w:type="pct"/>
            <w:tcBorders>
              <w:top w:val="single" w:sz="6" w:space="0" w:color="auto"/>
              <w:left w:val="single" w:sz="6" w:space="0" w:color="auto"/>
              <w:bottom w:val="single" w:sz="6" w:space="0" w:color="auto"/>
              <w:right w:val="single" w:sz="12" w:space="0" w:color="auto"/>
            </w:tcBorders>
          </w:tcPr>
          <w:p w:rsidR="00442780" w:rsidRPr="00355A34" w:rsidRDefault="00442780" w:rsidP="00442780">
            <w:pPr>
              <w:spacing w:after="0" w:line="240" w:lineRule="auto"/>
              <w:rPr>
                <w:b/>
              </w:rPr>
            </w:pPr>
            <w:r w:rsidRPr="00355A34">
              <w:rPr>
                <w:b/>
              </w:rPr>
              <w:t>İŞLENEN KONULAR</w:t>
            </w:r>
          </w:p>
        </w:tc>
      </w:tr>
      <w:tr w:rsidR="00442780" w:rsidRPr="00355A34" w:rsidTr="00FD61A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42780" w:rsidRPr="00355A34" w:rsidRDefault="00442780" w:rsidP="00442780">
            <w:pPr>
              <w:spacing w:after="0" w:line="240" w:lineRule="auto"/>
              <w:jc w:val="center"/>
            </w:pPr>
            <w:r w:rsidRPr="00355A34">
              <w:t>1</w:t>
            </w:r>
          </w:p>
        </w:tc>
        <w:tc>
          <w:tcPr>
            <w:tcW w:w="4407" w:type="pct"/>
            <w:tcBorders>
              <w:top w:val="single" w:sz="6" w:space="0" w:color="auto"/>
              <w:left w:val="single" w:sz="6" w:space="0" w:color="auto"/>
              <w:bottom w:val="single" w:sz="6" w:space="0" w:color="auto"/>
              <w:right w:val="single" w:sz="12" w:space="0" w:color="auto"/>
            </w:tcBorders>
            <w:vAlign w:val="center"/>
          </w:tcPr>
          <w:p w:rsidR="00442780" w:rsidRPr="00355A34" w:rsidRDefault="00442780" w:rsidP="00442780">
            <w:pPr>
              <w:spacing w:after="0" w:line="240" w:lineRule="auto"/>
            </w:pPr>
            <w:r w:rsidRPr="00355A34">
              <w:rPr>
                <w:rFonts w:eastAsia="Batang"/>
                <w:color w:val="201F35"/>
                <w:lang w:eastAsia="ko-KR"/>
              </w:rPr>
              <w:t xml:space="preserve">Cerrahi Tarihçe ve Etik </w:t>
            </w:r>
          </w:p>
        </w:tc>
      </w:tr>
      <w:tr w:rsidR="00442780" w:rsidRPr="00355A34" w:rsidTr="00FD61A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42780" w:rsidRPr="00355A34" w:rsidRDefault="00442780" w:rsidP="00442780">
            <w:pPr>
              <w:spacing w:after="0" w:line="240" w:lineRule="auto"/>
              <w:jc w:val="center"/>
            </w:pPr>
            <w:r w:rsidRPr="00355A34">
              <w:t>2</w:t>
            </w:r>
          </w:p>
        </w:tc>
        <w:tc>
          <w:tcPr>
            <w:tcW w:w="4407" w:type="pct"/>
            <w:tcBorders>
              <w:top w:val="single" w:sz="6" w:space="0" w:color="auto"/>
              <w:left w:val="single" w:sz="6" w:space="0" w:color="auto"/>
              <w:bottom w:val="single" w:sz="6" w:space="0" w:color="auto"/>
              <w:right w:val="single" w:sz="12" w:space="0" w:color="auto"/>
            </w:tcBorders>
            <w:vAlign w:val="center"/>
          </w:tcPr>
          <w:p w:rsidR="00442780" w:rsidRPr="00355A34" w:rsidRDefault="00442780" w:rsidP="00442780">
            <w:pPr>
              <w:spacing w:after="0" w:line="240" w:lineRule="auto"/>
            </w:pPr>
            <w:r w:rsidRPr="00355A34">
              <w:t xml:space="preserve">Cerrahi Teknik ve Materyallerin Kullanımı </w:t>
            </w:r>
          </w:p>
        </w:tc>
      </w:tr>
      <w:tr w:rsidR="00442780" w:rsidRPr="00355A34" w:rsidTr="00FD61A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42780" w:rsidRPr="00355A34" w:rsidRDefault="00442780" w:rsidP="00442780">
            <w:pPr>
              <w:spacing w:after="0" w:line="240" w:lineRule="auto"/>
              <w:jc w:val="center"/>
            </w:pPr>
            <w:r w:rsidRPr="00355A34">
              <w:t>3</w:t>
            </w:r>
          </w:p>
        </w:tc>
        <w:tc>
          <w:tcPr>
            <w:tcW w:w="4407" w:type="pct"/>
            <w:tcBorders>
              <w:top w:val="single" w:sz="6" w:space="0" w:color="auto"/>
              <w:left w:val="single" w:sz="6" w:space="0" w:color="auto"/>
              <w:bottom w:val="single" w:sz="6" w:space="0" w:color="auto"/>
              <w:right w:val="single" w:sz="12" w:space="0" w:color="auto"/>
            </w:tcBorders>
            <w:vAlign w:val="center"/>
          </w:tcPr>
          <w:p w:rsidR="00442780" w:rsidRPr="00355A34" w:rsidRDefault="00442780" w:rsidP="00442780">
            <w:pPr>
              <w:spacing w:after="0" w:line="240" w:lineRule="auto"/>
              <w:rPr>
                <w:rFonts w:eastAsia="Batang"/>
                <w:color w:val="201F35"/>
                <w:lang w:eastAsia="ko-KR"/>
              </w:rPr>
            </w:pPr>
            <w:r w:rsidRPr="00355A34">
              <w:rPr>
                <w:rFonts w:eastAsia="Batang"/>
                <w:color w:val="201F35"/>
                <w:lang w:eastAsia="ko-KR"/>
              </w:rPr>
              <w:t xml:space="preserve">Hemostaz, Cerrahi Kanama ve Transfüzyon </w:t>
            </w:r>
          </w:p>
        </w:tc>
      </w:tr>
      <w:tr w:rsidR="00442780" w:rsidRPr="00355A34" w:rsidTr="00FD61A7">
        <w:trPr>
          <w:trHeight w:val="355"/>
          <w:jc w:val="center"/>
        </w:trPr>
        <w:tc>
          <w:tcPr>
            <w:tcW w:w="593" w:type="pct"/>
            <w:tcBorders>
              <w:top w:val="single" w:sz="6" w:space="0" w:color="auto"/>
              <w:left w:val="single" w:sz="12" w:space="0" w:color="auto"/>
              <w:bottom w:val="single" w:sz="6" w:space="0" w:color="auto"/>
              <w:right w:val="single" w:sz="6" w:space="0" w:color="auto"/>
            </w:tcBorders>
            <w:vAlign w:val="center"/>
          </w:tcPr>
          <w:p w:rsidR="00442780" w:rsidRPr="00355A34" w:rsidRDefault="00442780" w:rsidP="00442780">
            <w:pPr>
              <w:spacing w:after="0" w:line="240" w:lineRule="auto"/>
              <w:jc w:val="center"/>
            </w:pPr>
            <w:r w:rsidRPr="00355A34">
              <w:t>4</w:t>
            </w:r>
          </w:p>
        </w:tc>
        <w:tc>
          <w:tcPr>
            <w:tcW w:w="4407" w:type="pct"/>
            <w:tcBorders>
              <w:top w:val="single" w:sz="6" w:space="0" w:color="auto"/>
              <w:left w:val="single" w:sz="6" w:space="0" w:color="auto"/>
              <w:bottom w:val="single" w:sz="6" w:space="0" w:color="auto"/>
              <w:right w:val="single" w:sz="12" w:space="0" w:color="auto"/>
            </w:tcBorders>
            <w:vAlign w:val="center"/>
          </w:tcPr>
          <w:p w:rsidR="00442780" w:rsidRPr="00355A34" w:rsidRDefault="00442780" w:rsidP="00442780">
            <w:pPr>
              <w:pStyle w:val="ListeParagraf1"/>
              <w:spacing w:after="0" w:line="240" w:lineRule="auto"/>
              <w:ind w:left="0"/>
              <w:rPr>
                <w:rFonts w:ascii="Times New Roman" w:hAnsi="Times New Roman"/>
              </w:rPr>
            </w:pPr>
            <w:r w:rsidRPr="00355A34">
              <w:rPr>
                <w:rFonts w:ascii="Times New Roman" w:hAnsi="Times New Roman"/>
              </w:rPr>
              <w:t>Cerrahi Enfeksiyonlar ve Proflaksi</w:t>
            </w:r>
          </w:p>
        </w:tc>
      </w:tr>
      <w:tr w:rsidR="00442780" w:rsidRPr="00355A34" w:rsidTr="00FD61A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42780" w:rsidRPr="00355A34" w:rsidRDefault="00442780" w:rsidP="00442780">
            <w:pPr>
              <w:spacing w:after="0" w:line="240" w:lineRule="auto"/>
              <w:jc w:val="center"/>
            </w:pPr>
            <w:r w:rsidRPr="00355A34">
              <w:t>5</w:t>
            </w:r>
          </w:p>
        </w:tc>
        <w:tc>
          <w:tcPr>
            <w:tcW w:w="4407" w:type="pct"/>
            <w:tcBorders>
              <w:top w:val="single" w:sz="6" w:space="0" w:color="auto"/>
              <w:left w:val="single" w:sz="6" w:space="0" w:color="auto"/>
              <w:bottom w:val="single" w:sz="6" w:space="0" w:color="auto"/>
              <w:right w:val="single" w:sz="12" w:space="0" w:color="auto"/>
            </w:tcBorders>
            <w:vAlign w:val="center"/>
          </w:tcPr>
          <w:p w:rsidR="00442780" w:rsidRPr="00355A34" w:rsidRDefault="00442780" w:rsidP="00442780">
            <w:pPr>
              <w:spacing w:after="0" w:line="240" w:lineRule="auto"/>
            </w:pPr>
            <w:r w:rsidRPr="00355A34">
              <w:t>Yara İyileşmesi</w:t>
            </w:r>
          </w:p>
        </w:tc>
      </w:tr>
      <w:tr w:rsidR="00442780" w:rsidRPr="00355A34" w:rsidTr="00FD61A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42780" w:rsidRPr="00355A34" w:rsidRDefault="00442780" w:rsidP="00442780">
            <w:pPr>
              <w:spacing w:after="0" w:line="240" w:lineRule="auto"/>
              <w:jc w:val="center"/>
            </w:pPr>
            <w:r w:rsidRPr="00355A34">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42780" w:rsidRPr="00355A34" w:rsidRDefault="00442780" w:rsidP="00442780">
            <w:pPr>
              <w:spacing w:after="0" w:line="240" w:lineRule="auto"/>
            </w:pPr>
            <w:r w:rsidRPr="00355A34">
              <w:t>Yanık</w:t>
            </w:r>
          </w:p>
        </w:tc>
      </w:tr>
      <w:tr w:rsidR="00442780" w:rsidRPr="00355A34" w:rsidTr="00FD61A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42780" w:rsidRPr="00355A34" w:rsidRDefault="00442780" w:rsidP="00442780">
            <w:pPr>
              <w:spacing w:after="0" w:line="240" w:lineRule="auto"/>
              <w:jc w:val="center"/>
            </w:pPr>
            <w:r w:rsidRPr="00355A34">
              <w:t>7</w:t>
            </w:r>
          </w:p>
        </w:tc>
        <w:tc>
          <w:tcPr>
            <w:tcW w:w="4407" w:type="pct"/>
            <w:tcBorders>
              <w:top w:val="single" w:sz="6" w:space="0" w:color="auto"/>
              <w:left w:val="single" w:sz="6" w:space="0" w:color="auto"/>
              <w:bottom w:val="single" w:sz="6" w:space="0" w:color="auto"/>
              <w:right w:val="single" w:sz="12" w:space="0" w:color="auto"/>
            </w:tcBorders>
          </w:tcPr>
          <w:p w:rsidR="00442780" w:rsidRPr="00355A34" w:rsidRDefault="00442780" w:rsidP="00442780">
            <w:pPr>
              <w:spacing w:after="0" w:line="240" w:lineRule="auto"/>
              <w:rPr>
                <w:bCs/>
                <w:color w:val="000000"/>
              </w:rPr>
            </w:pPr>
            <w:r w:rsidRPr="00355A34">
              <w:rPr>
                <w:bCs/>
                <w:color w:val="000000"/>
              </w:rPr>
              <w:t xml:space="preserve">Travma </w:t>
            </w:r>
          </w:p>
        </w:tc>
      </w:tr>
      <w:tr w:rsidR="00442780" w:rsidRPr="00355A34" w:rsidTr="00FD61A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42780" w:rsidRPr="00355A34" w:rsidRDefault="00442780" w:rsidP="00442780">
            <w:pPr>
              <w:spacing w:after="0" w:line="240" w:lineRule="auto"/>
              <w:jc w:val="center"/>
            </w:pPr>
            <w:r w:rsidRPr="00355A34">
              <w:t>8</w:t>
            </w:r>
          </w:p>
        </w:tc>
        <w:tc>
          <w:tcPr>
            <w:tcW w:w="4407" w:type="pct"/>
            <w:tcBorders>
              <w:top w:val="single" w:sz="6" w:space="0" w:color="auto"/>
              <w:left w:val="single" w:sz="6" w:space="0" w:color="auto"/>
              <w:bottom w:val="single" w:sz="6" w:space="0" w:color="auto"/>
              <w:right w:val="single" w:sz="12" w:space="0" w:color="auto"/>
            </w:tcBorders>
            <w:vAlign w:val="center"/>
          </w:tcPr>
          <w:p w:rsidR="00442780" w:rsidRPr="00355A34" w:rsidRDefault="00442780" w:rsidP="00442780">
            <w:pPr>
              <w:spacing w:after="0" w:line="240" w:lineRule="auto"/>
            </w:pPr>
            <w:r w:rsidRPr="00355A34">
              <w:t>Şok</w:t>
            </w:r>
          </w:p>
        </w:tc>
      </w:tr>
      <w:tr w:rsidR="00442780" w:rsidRPr="00355A34" w:rsidTr="00FD61A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42780" w:rsidRPr="00355A34" w:rsidRDefault="00442780" w:rsidP="00442780">
            <w:pPr>
              <w:spacing w:after="0" w:line="240" w:lineRule="auto"/>
              <w:jc w:val="center"/>
            </w:pPr>
            <w:r w:rsidRPr="00355A34">
              <w:t>9</w:t>
            </w:r>
          </w:p>
        </w:tc>
        <w:tc>
          <w:tcPr>
            <w:tcW w:w="4407" w:type="pct"/>
            <w:tcBorders>
              <w:top w:val="single" w:sz="6" w:space="0" w:color="auto"/>
              <w:left w:val="single" w:sz="6" w:space="0" w:color="auto"/>
              <w:bottom w:val="single" w:sz="6" w:space="0" w:color="auto"/>
              <w:right w:val="single" w:sz="12" w:space="0" w:color="auto"/>
            </w:tcBorders>
            <w:vAlign w:val="center"/>
          </w:tcPr>
          <w:p w:rsidR="00442780" w:rsidRPr="00355A34" w:rsidRDefault="00442780" w:rsidP="00442780">
            <w:pPr>
              <w:spacing w:after="0" w:line="240" w:lineRule="auto"/>
            </w:pPr>
            <w:r w:rsidRPr="00355A34">
              <w:t>Cerrahide Yandaş Sorunlar</w:t>
            </w:r>
          </w:p>
        </w:tc>
      </w:tr>
      <w:tr w:rsidR="00442780" w:rsidRPr="00355A34" w:rsidTr="00FD61A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42780" w:rsidRPr="00355A34" w:rsidRDefault="00442780" w:rsidP="00442780">
            <w:pPr>
              <w:spacing w:after="0" w:line="240" w:lineRule="auto"/>
              <w:jc w:val="center"/>
            </w:pPr>
            <w:r w:rsidRPr="00355A34">
              <w:t>10</w:t>
            </w:r>
          </w:p>
        </w:tc>
        <w:tc>
          <w:tcPr>
            <w:tcW w:w="4407" w:type="pct"/>
            <w:tcBorders>
              <w:top w:val="single" w:sz="6" w:space="0" w:color="auto"/>
              <w:left w:val="single" w:sz="6" w:space="0" w:color="auto"/>
              <w:bottom w:val="single" w:sz="6" w:space="0" w:color="auto"/>
              <w:right w:val="single" w:sz="12" w:space="0" w:color="auto"/>
            </w:tcBorders>
            <w:vAlign w:val="center"/>
          </w:tcPr>
          <w:p w:rsidR="00442780" w:rsidRPr="00355A34" w:rsidRDefault="00442780" w:rsidP="00442780">
            <w:pPr>
              <w:spacing w:after="0" w:line="240" w:lineRule="auto"/>
            </w:pPr>
            <w:r w:rsidRPr="00355A34">
              <w:t>ARA SINAV HAFTASI</w:t>
            </w:r>
          </w:p>
        </w:tc>
      </w:tr>
      <w:tr w:rsidR="00442780" w:rsidRPr="00355A34" w:rsidTr="00FD61A7">
        <w:trPr>
          <w:trHeight w:val="351"/>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42780" w:rsidRPr="00355A34" w:rsidRDefault="00442780" w:rsidP="00442780">
            <w:pPr>
              <w:spacing w:after="0" w:line="240" w:lineRule="auto"/>
              <w:jc w:val="center"/>
            </w:pPr>
            <w:r w:rsidRPr="00355A34">
              <w:t>11</w:t>
            </w:r>
          </w:p>
        </w:tc>
        <w:tc>
          <w:tcPr>
            <w:tcW w:w="4407" w:type="pct"/>
            <w:tcBorders>
              <w:top w:val="single" w:sz="6" w:space="0" w:color="auto"/>
              <w:left w:val="single" w:sz="6" w:space="0" w:color="auto"/>
              <w:bottom w:val="single" w:sz="6" w:space="0" w:color="auto"/>
              <w:right w:val="single" w:sz="12" w:space="0" w:color="auto"/>
            </w:tcBorders>
            <w:shd w:val="clear" w:color="auto" w:fill="auto"/>
            <w:vAlign w:val="center"/>
          </w:tcPr>
          <w:p w:rsidR="00442780" w:rsidRPr="00355A34" w:rsidRDefault="00442780" w:rsidP="00442780">
            <w:pPr>
              <w:spacing w:after="0" w:line="240" w:lineRule="auto"/>
            </w:pPr>
            <w:r w:rsidRPr="00355A34">
              <w:t xml:space="preserve">ARA SINAV HAFTASI </w:t>
            </w:r>
          </w:p>
        </w:tc>
      </w:tr>
      <w:tr w:rsidR="00442780" w:rsidRPr="00355A34" w:rsidTr="00FD61A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42780" w:rsidRPr="00355A34" w:rsidRDefault="00442780" w:rsidP="00442780">
            <w:pPr>
              <w:spacing w:after="0" w:line="240" w:lineRule="auto"/>
              <w:jc w:val="center"/>
            </w:pPr>
            <w:r w:rsidRPr="00355A34">
              <w:t>12</w:t>
            </w:r>
          </w:p>
        </w:tc>
        <w:tc>
          <w:tcPr>
            <w:tcW w:w="4407" w:type="pct"/>
            <w:tcBorders>
              <w:top w:val="single" w:sz="6" w:space="0" w:color="auto"/>
              <w:left w:val="single" w:sz="6" w:space="0" w:color="auto"/>
              <w:bottom w:val="single" w:sz="6" w:space="0" w:color="auto"/>
              <w:right w:val="single" w:sz="12" w:space="0" w:color="auto"/>
            </w:tcBorders>
            <w:vAlign w:val="center"/>
          </w:tcPr>
          <w:p w:rsidR="00442780" w:rsidRPr="00355A34" w:rsidRDefault="00442780" w:rsidP="00442780">
            <w:pPr>
              <w:spacing w:after="0" w:line="240" w:lineRule="auto"/>
            </w:pPr>
            <w:r w:rsidRPr="00355A34">
              <w:t xml:space="preserve">Baş Boyun Anatomisi (1)  </w:t>
            </w:r>
          </w:p>
        </w:tc>
      </w:tr>
      <w:tr w:rsidR="00442780" w:rsidRPr="00355A34" w:rsidTr="00FD61A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42780" w:rsidRPr="00355A34" w:rsidRDefault="00442780" w:rsidP="00442780">
            <w:pPr>
              <w:spacing w:after="0" w:line="240" w:lineRule="auto"/>
              <w:jc w:val="center"/>
            </w:pPr>
            <w:r w:rsidRPr="00355A34">
              <w:t>13</w:t>
            </w:r>
          </w:p>
        </w:tc>
        <w:tc>
          <w:tcPr>
            <w:tcW w:w="4407" w:type="pct"/>
            <w:tcBorders>
              <w:top w:val="single" w:sz="6" w:space="0" w:color="auto"/>
              <w:left w:val="single" w:sz="6" w:space="0" w:color="auto"/>
              <w:bottom w:val="single" w:sz="6" w:space="0" w:color="auto"/>
              <w:right w:val="single" w:sz="12" w:space="0" w:color="auto"/>
            </w:tcBorders>
            <w:vAlign w:val="center"/>
          </w:tcPr>
          <w:p w:rsidR="00442780" w:rsidRPr="00355A34" w:rsidRDefault="00442780" w:rsidP="00442780">
            <w:pPr>
              <w:spacing w:after="0" w:line="240" w:lineRule="auto"/>
              <w:rPr>
                <w:sz w:val="20"/>
                <w:szCs w:val="20"/>
              </w:rPr>
            </w:pPr>
            <w:r w:rsidRPr="00355A34">
              <w:t xml:space="preserve">Baş Boyun Anatomisi (2)  </w:t>
            </w:r>
          </w:p>
        </w:tc>
      </w:tr>
      <w:tr w:rsidR="00442780" w:rsidRPr="00355A34" w:rsidTr="00FD61A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42780" w:rsidRPr="00355A34" w:rsidRDefault="00442780" w:rsidP="00442780">
            <w:pPr>
              <w:spacing w:after="0" w:line="240" w:lineRule="auto"/>
              <w:jc w:val="center"/>
            </w:pPr>
            <w:r w:rsidRPr="00355A34">
              <w:t>14</w:t>
            </w:r>
          </w:p>
        </w:tc>
        <w:tc>
          <w:tcPr>
            <w:tcW w:w="4407" w:type="pct"/>
            <w:tcBorders>
              <w:top w:val="single" w:sz="6" w:space="0" w:color="auto"/>
              <w:left w:val="single" w:sz="6" w:space="0" w:color="auto"/>
              <w:bottom w:val="single" w:sz="6" w:space="0" w:color="auto"/>
              <w:right w:val="single" w:sz="12" w:space="0" w:color="auto"/>
            </w:tcBorders>
            <w:vAlign w:val="center"/>
          </w:tcPr>
          <w:p w:rsidR="00442780" w:rsidRPr="00355A34" w:rsidRDefault="00442780" w:rsidP="00442780">
            <w:pPr>
              <w:spacing w:after="0" w:line="240" w:lineRule="auto"/>
              <w:rPr>
                <w:sz w:val="20"/>
                <w:szCs w:val="20"/>
              </w:rPr>
            </w:pPr>
            <w:r w:rsidRPr="00355A34">
              <w:rPr>
                <w:sz w:val="20"/>
                <w:szCs w:val="20"/>
              </w:rPr>
              <w:t>Baş- Boyun Hastalıkları (1)</w:t>
            </w:r>
          </w:p>
        </w:tc>
      </w:tr>
      <w:tr w:rsidR="00442780" w:rsidRPr="00355A34" w:rsidTr="00FD61A7">
        <w:trPr>
          <w:trHeight w:val="59"/>
          <w:jc w:val="center"/>
        </w:trPr>
        <w:tc>
          <w:tcPr>
            <w:tcW w:w="593" w:type="pct"/>
            <w:tcBorders>
              <w:top w:val="single" w:sz="6" w:space="0" w:color="auto"/>
              <w:left w:val="single" w:sz="12" w:space="0" w:color="auto"/>
              <w:bottom w:val="single" w:sz="6" w:space="0" w:color="auto"/>
              <w:right w:val="single" w:sz="6" w:space="0" w:color="auto"/>
            </w:tcBorders>
            <w:vAlign w:val="center"/>
          </w:tcPr>
          <w:p w:rsidR="00442780" w:rsidRPr="00355A34" w:rsidRDefault="00442780" w:rsidP="00442780">
            <w:pPr>
              <w:spacing w:after="0" w:line="240" w:lineRule="auto"/>
              <w:jc w:val="center"/>
            </w:pPr>
            <w:r w:rsidRPr="00355A34">
              <w:t>15</w:t>
            </w:r>
          </w:p>
        </w:tc>
        <w:tc>
          <w:tcPr>
            <w:tcW w:w="4407" w:type="pct"/>
            <w:tcBorders>
              <w:top w:val="single" w:sz="6" w:space="0" w:color="auto"/>
              <w:left w:val="single" w:sz="6" w:space="0" w:color="auto"/>
              <w:bottom w:val="single" w:sz="6" w:space="0" w:color="auto"/>
              <w:right w:val="single" w:sz="12" w:space="0" w:color="auto"/>
            </w:tcBorders>
            <w:vAlign w:val="center"/>
          </w:tcPr>
          <w:p w:rsidR="00442780" w:rsidRPr="00355A34" w:rsidRDefault="00442780" w:rsidP="00442780">
            <w:pPr>
              <w:spacing w:after="0" w:line="240" w:lineRule="auto"/>
              <w:rPr>
                <w:sz w:val="20"/>
                <w:szCs w:val="20"/>
              </w:rPr>
            </w:pPr>
            <w:r w:rsidRPr="00355A34">
              <w:rPr>
                <w:sz w:val="20"/>
                <w:szCs w:val="20"/>
              </w:rPr>
              <w:t>Baş- Boyun Hastalıkları (2)</w:t>
            </w:r>
          </w:p>
        </w:tc>
      </w:tr>
      <w:tr w:rsidR="00442780" w:rsidRPr="00355A34" w:rsidTr="00FD61A7">
        <w:trPr>
          <w:trHeight w:val="59"/>
          <w:jc w:val="center"/>
        </w:trPr>
        <w:tc>
          <w:tcPr>
            <w:tcW w:w="593" w:type="pct"/>
            <w:tcBorders>
              <w:top w:val="single" w:sz="6" w:space="0" w:color="auto"/>
              <w:left w:val="single" w:sz="12" w:space="0" w:color="auto"/>
              <w:bottom w:val="single" w:sz="6" w:space="0" w:color="auto"/>
              <w:right w:val="single" w:sz="6" w:space="0" w:color="auto"/>
            </w:tcBorders>
            <w:vAlign w:val="center"/>
          </w:tcPr>
          <w:p w:rsidR="00442780" w:rsidRPr="00355A34" w:rsidRDefault="00442780" w:rsidP="00442780">
            <w:pPr>
              <w:spacing w:after="0" w:line="240" w:lineRule="auto"/>
              <w:jc w:val="center"/>
            </w:pPr>
            <w:r w:rsidRPr="00355A34">
              <w:t>16</w:t>
            </w:r>
          </w:p>
        </w:tc>
        <w:tc>
          <w:tcPr>
            <w:tcW w:w="4407" w:type="pct"/>
            <w:tcBorders>
              <w:top w:val="single" w:sz="6" w:space="0" w:color="auto"/>
              <w:left w:val="single" w:sz="6" w:space="0" w:color="auto"/>
              <w:bottom w:val="single" w:sz="6" w:space="0" w:color="auto"/>
              <w:right w:val="single" w:sz="12" w:space="0" w:color="auto"/>
            </w:tcBorders>
            <w:vAlign w:val="center"/>
          </w:tcPr>
          <w:p w:rsidR="00442780" w:rsidRPr="00355A34" w:rsidRDefault="00442780" w:rsidP="00442780">
            <w:pPr>
              <w:spacing w:after="0" w:line="240" w:lineRule="auto"/>
              <w:rPr>
                <w:rFonts w:eastAsia="Batang"/>
                <w:color w:val="201F35"/>
                <w:lang w:eastAsia="ko-KR"/>
              </w:rPr>
            </w:pPr>
            <w:r w:rsidRPr="00355A34">
              <w:rPr>
                <w:rFonts w:eastAsia="Batang"/>
                <w:color w:val="201F35"/>
                <w:lang w:eastAsia="ko-KR"/>
              </w:rPr>
              <w:t xml:space="preserve">Üst Gastrointestinal Sistem Anatomisi </w:t>
            </w:r>
          </w:p>
        </w:tc>
      </w:tr>
      <w:tr w:rsidR="00442780" w:rsidRPr="00355A34" w:rsidTr="00FD61A7">
        <w:trPr>
          <w:trHeight w:val="59"/>
          <w:jc w:val="center"/>
        </w:trPr>
        <w:tc>
          <w:tcPr>
            <w:tcW w:w="593" w:type="pct"/>
            <w:tcBorders>
              <w:top w:val="single" w:sz="6" w:space="0" w:color="auto"/>
              <w:left w:val="single" w:sz="12" w:space="0" w:color="auto"/>
              <w:bottom w:val="single" w:sz="6" w:space="0" w:color="auto"/>
              <w:right w:val="single" w:sz="6" w:space="0" w:color="auto"/>
            </w:tcBorders>
            <w:vAlign w:val="center"/>
          </w:tcPr>
          <w:p w:rsidR="00442780" w:rsidRPr="00355A34" w:rsidRDefault="00442780" w:rsidP="00442780">
            <w:pPr>
              <w:spacing w:after="0" w:line="240" w:lineRule="auto"/>
              <w:jc w:val="center"/>
            </w:pPr>
            <w:r w:rsidRPr="00355A34">
              <w:t>17</w:t>
            </w:r>
          </w:p>
        </w:tc>
        <w:tc>
          <w:tcPr>
            <w:tcW w:w="4407" w:type="pct"/>
            <w:tcBorders>
              <w:top w:val="single" w:sz="6" w:space="0" w:color="auto"/>
              <w:left w:val="single" w:sz="6" w:space="0" w:color="auto"/>
              <w:bottom w:val="single" w:sz="6" w:space="0" w:color="auto"/>
              <w:right w:val="single" w:sz="12" w:space="0" w:color="auto"/>
            </w:tcBorders>
            <w:vAlign w:val="center"/>
          </w:tcPr>
          <w:p w:rsidR="00442780" w:rsidRPr="00355A34" w:rsidRDefault="00442780" w:rsidP="00442780">
            <w:pPr>
              <w:spacing w:after="0" w:line="240" w:lineRule="auto"/>
              <w:rPr>
                <w:rFonts w:eastAsia="Batang"/>
                <w:color w:val="201F35"/>
                <w:lang w:eastAsia="ko-KR"/>
              </w:rPr>
            </w:pPr>
            <w:r w:rsidRPr="00355A34">
              <w:rPr>
                <w:rFonts w:eastAsia="Batang"/>
                <w:color w:val="201F35"/>
                <w:lang w:eastAsia="ko-KR"/>
              </w:rPr>
              <w:t xml:space="preserve">FİNAL SINAVI HAFTASI </w:t>
            </w:r>
          </w:p>
        </w:tc>
      </w:tr>
    </w:tbl>
    <w:p w:rsidR="00442780" w:rsidRPr="00355A34" w:rsidRDefault="00442780" w:rsidP="00442780">
      <w:pPr>
        <w:rPr>
          <w:sz w:val="16"/>
          <w:szCs w:val="16"/>
        </w:rPr>
      </w:pPr>
    </w:p>
    <w:p w:rsidR="00442780" w:rsidRPr="00355A34" w:rsidRDefault="00442780" w:rsidP="00442780">
      <w:pPr>
        <w:rPr>
          <w:sz w:val="16"/>
          <w:szCs w:val="16"/>
        </w:rPr>
      </w:pPr>
    </w:p>
    <w:p w:rsidR="00442780" w:rsidRPr="00355A34" w:rsidRDefault="00442780" w:rsidP="00442780">
      <w:pPr>
        <w:rPr>
          <w:sz w:val="16"/>
          <w:szCs w:val="16"/>
        </w:rPr>
      </w:pPr>
    </w:p>
    <w:tbl>
      <w:tblPr>
        <w:tblW w:w="10207" w:type="dxa"/>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79"/>
        <w:gridCol w:w="7585"/>
        <w:gridCol w:w="567"/>
        <w:gridCol w:w="567"/>
        <w:gridCol w:w="709"/>
      </w:tblGrid>
      <w:tr w:rsidR="00442780" w:rsidRPr="00355A34" w:rsidTr="00FD61A7">
        <w:tc>
          <w:tcPr>
            <w:tcW w:w="779" w:type="dxa"/>
            <w:tcBorders>
              <w:top w:val="single" w:sz="12" w:space="0" w:color="auto"/>
              <w:left w:val="single" w:sz="12" w:space="0" w:color="auto"/>
              <w:bottom w:val="single" w:sz="6" w:space="0" w:color="auto"/>
              <w:right w:val="single" w:sz="6" w:space="0" w:color="auto"/>
            </w:tcBorders>
            <w:vAlign w:val="center"/>
          </w:tcPr>
          <w:p w:rsidR="00442780" w:rsidRPr="00355A34" w:rsidRDefault="00442780" w:rsidP="00FD61A7">
            <w:pPr>
              <w:jc w:val="center"/>
              <w:rPr>
                <w:b/>
                <w:sz w:val="18"/>
                <w:szCs w:val="18"/>
              </w:rPr>
            </w:pPr>
            <w:r w:rsidRPr="00355A34">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442780" w:rsidRPr="00355A34" w:rsidRDefault="00442780" w:rsidP="00FD61A7">
            <w:pPr>
              <w:rPr>
                <w:b/>
              </w:rPr>
            </w:pPr>
            <w:r w:rsidRPr="00355A34">
              <w:rPr>
                <w:b/>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442780" w:rsidRPr="00355A34" w:rsidRDefault="00442780" w:rsidP="00FD61A7">
            <w:pPr>
              <w:jc w:val="center"/>
              <w:rPr>
                <w:b/>
              </w:rPr>
            </w:pPr>
            <w:r w:rsidRPr="00355A34">
              <w:rPr>
                <w:b/>
              </w:rPr>
              <w:t>3</w:t>
            </w:r>
          </w:p>
        </w:tc>
        <w:tc>
          <w:tcPr>
            <w:tcW w:w="567" w:type="dxa"/>
            <w:tcBorders>
              <w:top w:val="single" w:sz="12" w:space="0" w:color="auto"/>
              <w:left w:val="single" w:sz="6" w:space="0" w:color="auto"/>
              <w:bottom w:val="single" w:sz="6" w:space="0" w:color="auto"/>
              <w:right w:val="single" w:sz="6" w:space="0" w:color="auto"/>
            </w:tcBorders>
            <w:vAlign w:val="center"/>
          </w:tcPr>
          <w:p w:rsidR="00442780" w:rsidRPr="00355A34" w:rsidRDefault="00442780" w:rsidP="00FD61A7">
            <w:pPr>
              <w:jc w:val="center"/>
              <w:rPr>
                <w:b/>
              </w:rPr>
            </w:pPr>
            <w:r w:rsidRPr="00355A34">
              <w:rPr>
                <w:b/>
              </w:rPr>
              <w:t>2</w:t>
            </w:r>
          </w:p>
        </w:tc>
        <w:tc>
          <w:tcPr>
            <w:tcW w:w="709" w:type="dxa"/>
            <w:tcBorders>
              <w:top w:val="single" w:sz="12" w:space="0" w:color="auto"/>
              <w:left w:val="single" w:sz="6" w:space="0" w:color="auto"/>
              <w:bottom w:val="single" w:sz="6" w:space="0" w:color="auto"/>
              <w:right w:val="single" w:sz="12" w:space="0" w:color="auto"/>
            </w:tcBorders>
            <w:vAlign w:val="center"/>
          </w:tcPr>
          <w:p w:rsidR="00442780" w:rsidRPr="00355A34" w:rsidRDefault="00442780" w:rsidP="00FD61A7">
            <w:pPr>
              <w:jc w:val="center"/>
              <w:rPr>
                <w:b/>
              </w:rPr>
            </w:pPr>
            <w:r w:rsidRPr="00355A34">
              <w:rPr>
                <w:b/>
              </w:rPr>
              <w:t>1</w:t>
            </w:r>
          </w:p>
        </w:tc>
      </w:tr>
      <w:tr w:rsidR="00442780" w:rsidRPr="00355A34" w:rsidTr="00FD61A7">
        <w:tc>
          <w:tcPr>
            <w:tcW w:w="779" w:type="dxa"/>
            <w:tcBorders>
              <w:top w:val="single" w:sz="6" w:space="0" w:color="auto"/>
              <w:left w:val="single" w:sz="12" w:space="0" w:color="auto"/>
              <w:bottom w:val="single" w:sz="6" w:space="0" w:color="auto"/>
              <w:right w:val="single" w:sz="6" w:space="0" w:color="auto"/>
            </w:tcBorders>
            <w:vAlign w:val="center"/>
          </w:tcPr>
          <w:p w:rsidR="00442780" w:rsidRPr="00355A34" w:rsidRDefault="00442780" w:rsidP="00FD61A7">
            <w:pPr>
              <w:jc w:val="center"/>
            </w:pPr>
            <w:r w:rsidRPr="00355A34">
              <w:t>1</w:t>
            </w:r>
          </w:p>
        </w:tc>
        <w:tc>
          <w:tcPr>
            <w:tcW w:w="7585" w:type="dxa"/>
            <w:tcBorders>
              <w:top w:val="single" w:sz="6" w:space="0" w:color="auto"/>
              <w:left w:val="single" w:sz="6" w:space="0" w:color="auto"/>
              <w:bottom w:val="single" w:sz="6" w:space="0" w:color="auto"/>
              <w:right w:val="single" w:sz="6" w:space="0" w:color="auto"/>
            </w:tcBorders>
            <w:vAlign w:val="center"/>
          </w:tcPr>
          <w:p w:rsidR="00442780" w:rsidRPr="00355A34" w:rsidRDefault="00442780" w:rsidP="00FD61A7">
            <w:pPr>
              <w:rPr>
                <w:rFonts w:ascii="Trebuchet MS" w:hAnsi="Trebuchet MS"/>
                <w:sz w:val="20"/>
                <w:szCs w:val="20"/>
              </w:rPr>
            </w:pPr>
            <w:r w:rsidRPr="00355A34">
              <w:rPr>
                <w:rFonts w:ascii="Trebuchet MS" w:hAnsi="Trebuchet MS"/>
                <w:sz w:val="20"/>
                <w:szCs w:val="20"/>
              </w:rPr>
              <w:t>Temel cerrahi kavramları</w:t>
            </w:r>
            <w:r w:rsidRPr="00355A34">
              <w:rPr>
                <w:sz w:val="20"/>
              </w:rPr>
              <w:t xml:space="preserve"> anlama ve öğrenme becerisi</w:t>
            </w:r>
          </w:p>
        </w:tc>
        <w:tc>
          <w:tcPr>
            <w:tcW w:w="567" w:type="dxa"/>
            <w:tcBorders>
              <w:top w:val="single" w:sz="6" w:space="0" w:color="auto"/>
              <w:left w:val="single" w:sz="6" w:space="0" w:color="auto"/>
              <w:bottom w:val="single" w:sz="6" w:space="0" w:color="auto"/>
              <w:right w:val="single" w:sz="6" w:space="0" w:color="auto"/>
            </w:tcBorders>
            <w:vAlign w:val="center"/>
          </w:tcPr>
          <w:p w:rsidR="00442780" w:rsidRPr="00355A34" w:rsidRDefault="00442780" w:rsidP="00FD61A7">
            <w:pPr>
              <w:jc w:val="center"/>
              <w:rPr>
                <w:b/>
                <w:sz w:val="20"/>
                <w:szCs w:val="20"/>
              </w:rPr>
            </w:pPr>
            <w:r w:rsidRPr="00355A34">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442780" w:rsidRPr="00355A34" w:rsidRDefault="00442780" w:rsidP="00FD61A7">
            <w:pPr>
              <w:jc w:val="center"/>
              <w:rPr>
                <w:b/>
                <w:sz w:val="20"/>
                <w:szCs w:val="20"/>
              </w:rPr>
            </w:pPr>
            <w:r w:rsidRPr="00355A34">
              <w:rPr>
                <w:b/>
                <w:sz w:val="20"/>
                <w:szCs w:val="20"/>
              </w:rPr>
              <w:t xml:space="preserve"> </w:t>
            </w:r>
          </w:p>
        </w:tc>
        <w:tc>
          <w:tcPr>
            <w:tcW w:w="709" w:type="dxa"/>
            <w:tcBorders>
              <w:top w:val="single" w:sz="6" w:space="0" w:color="auto"/>
              <w:left w:val="single" w:sz="6" w:space="0" w:color="auto"/>
              <w:bottom w:val="single" w:sz="6" w:space="0" w:color="auto"/>
              <w:right w:val="single" w:sz="12" w:space="0" w:color="auto"/>
            </w:tcBorders>
            <w:vAlign w:val="center"/>
          </w:tcPr>
          <w:p w:rsidR="00442780" w:rsidRPr="00355A34" w:rsidRDefault="00442780" w:rsidP="00FD61A7">
            <w:pPr>
              <w:jc w:val="center"/>
              <w:rPr>
                <w:b/>
                <w:sz w:val="20"/>
                <w:szCs w:val="20"/>
              </w:rPr>
            </w:pPr>
          </w:p>
        </w:tc>
      </w:tr>
      <w:tr w:rsidR="00442780" w:rsidRPr="00355A34" w:rsidTr="00FD61A7">
        <w:tc>
          <w:tcPr>
            <w:tcW w:w="779" w:type="dxa"/>
            <w:tcBorders>
              <w:top w:val="single" w:sz="6" w:space="0" w:color="auto"/>
              <w:left w:val="single" w:sz="12" w:space="0" w:color="auto"/>
              <w:bottom w:val="single" w:sz="6" w:space="0" w:color="auto"/>
              <w:right w:val="single" w:sz="6" w:space="0" w:color="auto"/>
            </w:tcBorders>
            <w:vAlign w:val="center"/>
          </w:tcPr>
          <w:p w:rsidR="00442780" w:rsidRPr="00355A34" w:rsidRDefault="00442780" w:rsidP="00FD61A7">
            <w:pPr>
              <w:jc w:val="center"/>
            </w:pPr>
            <w:r w:rsidRPr="00355A34">
              <w:t>2</w:t>
            </w:r>
          </w:p>
        </w:tc>
        <w:tc>
          <w:tcPr>
            <w:tcW w:w="7585" w:type="dxa"/>
            <w:tcBorders>
              <w:top w:val="single" w:sz="6" w:space="0" w:color="auto"/>
              <w:left w:val="single" w:sz="6" w:space="0" w:color="auto"/>
              <w:bottom w:val="single" w:sz="6" w:space="0" w:color="auto"/>
              <w:right w:val="single" w:sz="6" w:space="0" w:color="auto"/>
            </w:tcBorders>
            <w:vAlign w:val="center"/>
          </w:tcPr>
          <w:p w:rsidR="00442780" w:rsidRPr="00355A34" w:rsidRDefault="00442780" w:rsidP="00FD61A7">
            <w:pPr>
              <w:rPr>
                <w:rFonts w:ascii="Trebuchet MS" w:hAnsi="Trebuchet MS"/>
                <w:sz w:val="20"/>
                <w:szCs w:val="20"/>
              </w:rPr>
            </w:pPr>
            <w:r w:rsidRPr="00355A34">
              <w:rPr>
                <w:rFonts w:ascii="Trebuchet MS" w:hAnsi="Trebuchet MS"/>
                <w:sz w:val="20"/>
                <w:szCs w:val="20"/>
              </w:rPr>
              <w:t xml:space="preserve">Cerrahi tarihini öğrenme ve etik sorumluluk bilinci </w:t>
            </w:r>
          </w:p>
        </w:tc>
        <w:tc>
          <w:tcPr>
            <w:tcW w:w="567" w:type="dxa"/>
            <w:tcBorders>
              <w:top w:val="single" w:sz="6" w:space="0" w:color="auto"/>
              <w:left w:val="single" w:sz="6" w:space="0" w:color="auto"/>
              <w:bottom w:val="single" w:sz="6" w:space="0" w:color="auto"/>
              <w:right w:val="single" w:sz="6" w:space="0" w:color="auto"/>
            </w:tcBorders>
            <w:vAlign w:val="center"/>
          </w:tcPr>
          <w:p w:rsidR="00442780" w:rsidRPr="00355A34" w:rsidRDefault="00442780" w:rsidP="00FD61A7">
            <w:pPr>
              <w:jc w:val="center"/>
              <w:rPr>
                <w:b/>
                <w:sz w:val="20"/>
                <w:szCs w:val="20"/>
              </w:rPr>
            </w:pPr>
            <w:r w:rsidRPr="00355A34">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442780" w:rsidRPr="00355A34" w:rsidRDefault="00442780" w:rsidP="00FD61A7">
            <w:pPr>
              <w:jc w:val="center"/>
              <w:rPr>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442780" w:rsidRPr="00355A34" w:rsidRDefault="00442780" w:rsidP="00FD61A7">
            <w:pPr>
              <w:jc w:val="center"/>
              <w:rPr>
                <w:b/>
                <w:sz w:val="20"/>
                <w:szCs w:val="20"/>
              </w:rPr>
            </w:pPr>
          </w:p>
        </w:tc>
      </w:tr>
      <w:tr w:rsidR="00442780" w:rsidRPr="00355A34" w:rsidTr="00FD61A7">
        <w:tc>
          <w:tcPr>
            <w:tcW w:w="779" w:type="dxa"/>
            <w:tcBorders>
              <w:top w:val="single" w:sz="6" w:space="0" w:color="auto"/>
              <w:left w:val="single" w:sz="12" w:space="0" w:color="auto"/>
              <w:bottom w:val="single" w:sz="6" w:space="0" w:color="auto"/>
              <w:right w:val="single" w:sz="6" w:space="0" w:color="auto"/>
            </w:tcBorders>
            <w:vAlign w:val="center"/>
          </w:tcPr>
          <w:p w:rsidR="00442780" w:rsidRPr="00355A34" w:rsidRDefault="00442780" w:rsidP="00FD61A7">
            <w:pPr>
              <w:jc w:val="center"/>
            </w:pPr>
            <w:r w:rsidRPr="00355A34">
              <w:t>3</w:t>
            </w:r>
          </w:p>
        </w:tc>
        <w:tc>
          <w:tcPr>
            <w:tcW w:w="7585" w:type="dxa"/>
            <w:tcBorders>
              <w:top w:val="single" w:sz="6" w:space="0" w:color="auto"/>
              <w:left w:val="single" w:sz="6" w:space="0" w:color="auto"/>
              <w:bottom w:val="single" w:sz="6" w:space="0" w:color="auto"/>
              <w:right w:val="single" w:sz="6" w:space="0" w:color="auto"/>
            </w:tcBorders>
            <w:vAlign w:val="center"/>
          </w:tcPr>
          <w:p w:rsidR="00442780" w:rsidRPr="00355A34" w:rsidRDefault="00442780" w:rsidP="00FD61A7">
            <w:pPr>
              <w:rPr>
                <w:rFonts w:ascii="Trebuchet MS" w:hAnsi="Trebuchet MS"/>
                <w:sz w:val="20"/>
                <w:szCs w:val="20"/>
              </w:rPr>
            </w:pPr>
            <w:r w:rsidRPr="00355A34">
              <w:rPr>
                <w:rFonts w:ascii="Trebuchet MS" w:hAnsi="Trebuchet MS"/>
                <w:sz w:val="20"/>
                <w:szCs w:val="20"/>
              </w:rPr>
              <w:t xml:space="preserve">Temel cerrahi sorunları anlama ve yönetebilme becerisi </w:t>
            </w:r>
          </w:p>
        </w:tc>
        <w:tc>
          <w:tcPr>
            <w:tcW w:w="567" w:type="dxa"/>
            <w:tcBorders>
              <w:top w:val="single" w:sz="6" w:space="0" w:color="auto"/>
              <w:left w:val="single" w:sz="6" w:space="0" w:color="auto"/>
              <w:bottom w:val="single" w:sz="6" w:space="0" w:color="auto"/>
              <w:right w:val="single" w:sz="6" w:space="0" w:color="auto"/>
            </w:tcBorders>
            <w:vAlign w:val="center"/>
          </w:tcPr>
          <w:p w:rsidR="00442780" w:rsidRPr="00355A34" w:rsidRDefault="00442780" w:rsidP="00FD61A7">
            <w:pPr>
              <w:jc w:val="center"/>
              <w:rPr>
                <w:b/>
                <w:sz w:val="20"/>
                <w:szCs w:val="20"/>
              </w:rPr>
            </w:pPr>
            <w:r w:rsidRPr="00355A34">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442780" w:rsidRPr="00355A34" w:rsidRDefault="00442780" w:rsidP="00FD61A7">
            <w:pPr>
              <w:jc w:val="center"/>
              <w:rPr>
                <w:b/>
                <w:sz w:val="20"/>
                <w:szCs w:val="20"/>
              </w:rPr>
            </w:pPr>
            <w:r w:rsidRPr="00355A34">
              <w:rPr>
                <w:b/>
                <w:sz w:val="20"/>
                <w:szCs w:val="20"/>
              </w:rPr>
              <w:t xml:space="preserve"> </w:t>
            </w:r>
          </w:p>
        </w:tc>
        <w:tc>
          <w:tcPr>
            <w:tcW w:w="709" w:type="dxa"/>
            <w:tcBorders>
              <w:top w:val="single" w:sz="6" w:space="0" w:color="auto"/>
              <w:left w:val="single" w:sz="6" w:space="0" w:color="auto"/>
              <w:bottom w:val="single" w:sz="6" w:space="0" w:color="auto"/>
              <w:right w:val="single" w:sz="12" w:space="0" w:color="auto"/>
            </w:tcBorders>
            <w:vAlign w:val="center"/>
          </w:tcPr>
          <w:p w:rsidR="00442780" w:rsidRPr="00355A34" w:rsidRDefault="00442780" w:rsidP="00FD61A7">
            <w:pPr>
              <w:jc w:val="center"/>
              <w:rPr>
                <w:b/>
                <w:sz w:val="20"/>
                <w:szCs w:val="20"/>
              </w:rPr>
            </w:pPr>
            <w:r w:rsidRPr="00355A34">
              <w:rPr>
                <w:b/>
                <w:sz w:val="20"/>
                <w:szCs w:val="20"/>
              </w:rPr>
              <w:t xml:space="preserve"> </w:t>
            </w:r>
          </w:p>
        </w:tc>
      </w:tr>
      <w:tr w:rsidR="00442780" w:rsidRPr="00355A34" w:rsidTr="00FD61A7">
        <w:tc>
          <w:tcPr>
            <w:tcW w:w="779" w:type="dxa"/>
            <w:tcBorders>
              <w:top w:val="single" w:sz="6" w:space="0" w:color="auto"/>
              <w:left w:val="single" w:sz="12" w:space="0" w:color="auto"/>
              <w:bottom w:val="single" w:sz="6" w:space="0" w:color="auto"/>
              <w:right w:val="single" w:sz="6" w:space="0" w:color="auto"/>
            </w:tcBorders>
            <w:vAlign w:val="center"/>
          </w:tcPr>
          <w:p w:rsidR="00442780" w:rsidRPr="00355A34" w:rsidRDefault="00442780" w:rsidP="00FD61A7">
            <w:pPr>
              <w:jc w:val="center"/>
            </w:pPr>
            <w:r w:rsidRPr="00355A34">
              <w:t>4</w:t>
            </w:r>
          </w:p>
        </w:tc>
        <w:tc>
          <w:tcPr>
            <w:tcW w:w="7585" w:type="dxa"/>
            <w:tcBorders>
              <w:top w:val="single" w:sz="6" w:space="0" w:color="auto"/>
              <w:left w:val="single" w:sz="6" w:space="0" w:color="auto"/>
              <w:bottom w:val="single" w:sz="6" w:space="0" w:color="auto"/>
              <w:right w:val="single" w:sz="6" w:space="0" w:color="auto"/>
            </w:tcBorders>
            <w:vAlign w:val="center"/>
          </w:tcPr>
          <w:p w:rsidR="00442780" w:rsidRPr="00355A34" w:rsidRDefault="00442780" w:rsidP="00FD61A7">
            <w:pPr>
              <w:rPr>
                <w:rFonts w:ascii="Trebuchet MS" w:hAnsi="Trebuchet MS"/>
                <w:sz w:val="20"/>
                <w:szCs w:val="20"/>
              </w:rPr>
            </w:pPr>
            <w:r w:rsidRPr="00355A34">
              <w:rPr>
                <w:rFonts w:ascii="Trebuchet MS" w:hAnsi="Trebuchet MS"/>
                <w:sz w:val="20"/>
                <w:szCs w:val="20"/>
              </w:rPr>
              <w:t>Baş boyun anatomisi ve hastalıklarını tanıma ve anlama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442780" w:rsidRPr="00355A34" w:rsidRDefault="00442780" w:rsidP="00FD61A7">
            <w:pPr>
              <w:jc w:val="center"/>
              <w:rPr>
                <w:b/>
                <w:sz w:val="20"/>
                <w:szCs w:val="20"/>
              </w:rPr>
            </w:pPr>
            <w:r w:rsidRPr="00355A34">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442780" w:rsidRPr="00355A34" w:rsidRDefault="00442780" w:rsidP="00FD61A7">
            <w:pPr>
              <w:jc w:val="center"/>
              <w:rPr>
                <w:b/>
                <w:sz w:val="20"/>
                <w:szCs w:val="20"/>
              </w:rPr>
            </w:pPr>
            <w:r w:rsidRPr="00355A34">
              <w:rPr>
                <w:b/>
                <w:sz w:val="20"/>
                <w:szCs w:val="20"/>
              </w:rPr>
              <w:t xml:space="preserve"> </w:t>
            </w:r>
          </w:p>
        </w:tc>
        <w:tc>
          <w:tcPr>
            <w:tcW w:w="709" w:type="dxa"/>
            <w:tcBorders>
              <w:top w:val="single" w:sz="6" w:space="0" w:color="auto"/>
              <w:left w:val="single" w:sz="6" w:space="0" w:color="auto"/>
              <w:bottom w:val="single" w:sz="6" w:space="0" w:color="auto"/>
              <w:right w:val="single" w:sz="12" w:space="0" w:color="auto"/>
            </w:tcBorders>
            <w:vAlign w:val="center"/>
          </w:tcPr>
          <w:p w:rsidR="00442780" w:rsidRPr="00355A34" w:rsidRDefault="00442780" w:rsidP="00FD61A7">
            <w:pPr>
              <w:jc w:val="center"/>
              <w:rPr>
                <w:b/>
                <w:sz w:val="20"/>
                <w:szCs w:val="20"/>
              </w:rPr>
            </w:pPr>
            <w:r w:rsidRPr="00355A34">
              <w:rPr>
                <w:b/>
                <w:sz w:val="20"/>
                <w:szCs w:val="20"/>
              </w:rPr>
              <w:t xml:space="preserve"> </w:t>
            </w:r>
          </w:p>
        </w:tc>
      </w:tr>
      <w:tr w:rsidR="00442780" w:rsidRPr="00355A34" w:rsidTr="00FD61A7">
        <w:tc>
          <w:tcPr>
            <w:tcW w:w="779" w:type="dxa"/>
            <w:tcBorders>
              <w:top w:val="single" w:sz="6" w:space="0" w:color="auto"/>
              <w:left w:val="single" w:sz="12" w:space="0" w:color="auto"/>
              <w:bottom w:val="single" w:sz="6" w:space="0" w:color="auto"/>
              <w:right w:val="single" w:sz="6" w:space="0" w:color="auto"/>
            </w:tcBorders>
            <w:vAlign w:val="center"/>
          </w:tcPr>
          <w:p w:rsidR="00442780" w:rsidRPr="00355A34" w:rsidRDefault="00442780" w:rsidP="00FD61A7">
            <w:pPr>
              <w:jc w:val="center"/>
            </w:pPr>
            <w:r w:rsidRPr="00355A34">
              <w:t>5</w:t>
            </w:r>
          </w:p>
        </w:tc>
        <w:tc>
          <w:tcPr>
            <w:tcW w:w="7585" w:type="dxa"/>
            <w:tcBorders>
              <w:top w:val="single" w:sz="6" w:space="0" w:color="auto"/>
              <w:left w:val="single" w:sz="6" w:space="0" w:color="auto"/>
              <w:bottom w:val="single" w:sz="6" w:space="0" w:color="auto"/>
              <w:right w:val="single" w:sz="6" w:space="0" w:color="auto"/>
            </w:tcBorders>
            <w:vAlign w:val="center"/>
          </w:tcPr>
          <w:p w:rsidR="00442780" w:rsidRPr="00355A34" w:rsidRDefault="00442780" w:rsidP="00FD61A7">
            <w:pPr>
              <w:rPr>
                <w:rFonts w:ascii="Trebuchet MS" w:hAnsi="Trebuchet MS" w:cs="TimesNewRoman"/>
                <w:sz w:val="20"/>
                <w:szCs w:val="20"/>
              </w:rPr>
            </w:pPr>
            <w:r w:rsidRPr="00355A34">
              <w:rPr>
                <w:rFonts w:ascii="Trebuchet MS" w:hAnsi="Trebuchet MS" w:cs="TimesNewRoman"/>
                <w:sz w:val="20"/>
                <w:szCs w:val="20"/>
              </w:rPr>
              <w:t xml:space="preserve">Üst gastrointestinal sistem anatomisini anlama becerisi </w:t>
            </w:r>
          </w:p>
        </w:tc>
        <w:tc>
          <w:tcPr>
            <w:tcW w:w="567" w:type="dxa"/>
            <w:tcBorders>
              <w:top w:val="single" w:sz="6" w:space="0" w:color="auto"/>
              <w:left w:val="single" w:sz="6" w:space="0" w:color="auto"/>
              <w:bottom w:val="single" w:sz="6" w:space="0" w:color="auto"/>
              <w:right w:val="single" w:sz="6" w:space="0" w:color="auto"/>
            </w:tcBorders>
            <w:vAlign w:val="center"/>
          </w:tcPr>
          <w:p w:rsidR="00442780" w:rsidRPr="00355A34" w:rsidRDefault="00442780" w:rsidP="00FD61A7">
            <w:pPr>
              <w:jc w:val="center"/>
              <w:rPr>
                <w:b/>
                <w:sz w:val="20"/>
                <w:szCs w:val="20"/>
              </w:rPr>
            </w:pPr>
            <w:r w:rsidRPr="00355A34">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442780" w:rsidRPr="00355A34" w:rsidRDefault="00442780" w:rsidP="00FD61A7">
            <w:pPr>
              <w:jc w:val="center"/>
              <w:rPr>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442780" w:rsidRPr="00355A34" w:rsidRDefault="00442780" w:rsidP="00FD61A7">
            <w:pPr>
              <w:jc w:val="center"/>
              <w:rPr>
                <w:b/>
                <w:sz w:val="20"/>
                <w:szCs w:val="20"/>
              </w:rPr>
            </w:pPr>
            <w:r w:rsidRPr="00355A34">
              <w:rPr>
                <w:b/>
                <w:sz w:val="20"/>
                <w:szCs w:val="20"/>
              </w:rPr>
              <w:t xml:space="preserve"> </w:t>
            </w:r>
          </w:p>
        </w:tc>
      </w:tr>
      <w:tr w:rsidR="00442780" w:rsidRPr="00355A34" w:rsidTr="00FD61A7">
        <w:tc>
          <w:tcPr>
            <w:tcW w:w="10207" w:type="dxa"/>
            <w:gridSpan w:val="5"/>
            <w:tcBorders>
              <w:top w:val="single" w:sz="6" w:space="0" w:color="auto"/>
              <w:left w:val="single" w:sz="12" w:space="0" w:color="auto"/>
              <w:bottom w:val="single" w:sz="6" w:space="0" w:color="auto"/>
              <w:right w:val="single" w:sz="12" w:space="0" w:color="auto"/>
            </w:tcBorders>
            <w:vAlign w:val="center"/>
          </w:tcPr>
          <w:p w:rsidR="00442780" w:rsidRPr="00355A34" w:rsidRDefault="00442780" w:rsidP="00FD61A7">
            <w:pPr>
              <w:jc w:val="both"/>
              <w:rPr>
                <w:sz w:val="20"/>
                <w:szCs w:val="20"/>
              </w:rPr>
            </w:pPr>
            <w:r w:rsidRPr="00355A34">
              <w:rPr>
                <w:b/>
                <w:sz w:val="20"/>
                <w:szCs w:val="20"/>
              </w:rPr>
              <w:t>1</w:t>
            </w:r>
            <w:r w:rsidRPr="00355A34">
              <w:rPr>
                <w:sz w:val="20"/>
                <w:szCs w:val="20"/>
              </w:rPr>
              <w:t xml:space="preserve">:Hiç Katkısı Yok. </w:t>
            </w:r>
            <w:r w:rsidRPr="00355A34">
              <w:rPr>
                <w:b/>
                <w:sz w:val="20"/>
                <w:szCs w:val="20"/>
              </w:rPr>
              <w:t>2</w:t>
            </w:r>
            <w:r w:rsidRPr="00355A34">
              <w:rPr>
                <w:sz w:val="20"/>
                <w:szCs w:val="20"/>
              </w:rPr>
              <w:t xml:space="preserve">:Kısmen Katkısı Var. </w:t>
            </w:r>
            <w:r w:rsidRPr="00355A34">
              <w:rPr>
                <w:b/>
                <w:sz w:val="20"/>
                <w:szCs w:val="20"/>
              </w:rPr>
              <w:t>3</w:t>
            </w:r>
            <w:r w:rsidRPr="00355A34">
              <w:rPr>
                <w:sz w:val="20"/>
                <w:szCs w:val="20"/>
              </w:rPr>
              <w:t>:Tam Katkısı Var.</w:t>
            </w:r>
          </w:p>
        </w:tc>
      </w:tr>
      <w:tr w:rsidR="00442780" w:rsidRPr="00355A34" w:rsidTr="00FD61A7">
        <w:tc>
          <w:tcPr>
            <w:tcW w:w="10207" w:type="dxa"/>
            <w:gridSpan w:val="5"/>
            <w:tcBorders>
              <w:top w:val="single" w:sz="6" w:space="0" w:color="auto"/>
              <w:left w:val="single" w:sz="12" w:space="0" w:color="auto"/>
              <w:bottom w:val="single" w:sz="12" w:space="0" w:color="auto"/>
              <w:right w:val="single" w:sz="12" w:space="0" w:color="auto"/>
            </w:tcBorders>
            <w:vAlign w:val="center"/>
          </w:tcPr>
          <w:p w:rsidR="00442780" w:rsidRPr="00355A34" w:rsidRDefault="00442780" w:rsidP="00FD61A7">
            <w:pPr>
              <w:jc w:val="both"/>
              <w:rPr>
                <w:b/>
                <w:sz w:val="20"/>
                <w:szCs w:val="20"/>
              </w:rPr>
            </w:pPr>
          </w:p>
        </w:tc>
      </w:tr>
    </w:tbl>
    <w:p w:rsidR="00442780" w:rsidRPr="00355A34" w:rsidRDefault="00442780" w:rsidP="00442780">
      <w:pPr>
        <w:rPr>
          <w:sz w:val="16"/>
          <w:szCs w:val="16"/>
        </w:rPr>
      </w:pPr>
    </w:p>
    <w:p w:rsidR="00442780" w:rsidRPr="00355A34" w:rsidRDefault="00442780" w:rsidP="00442780">
      <w:pPr>
        <w:spacing w:line="360" w:lineRule="auto"/>
        <w:rPr>
          <w:b/>
        </w:rPr>
      </w:pPr>
    </w:p>
    <w:p w:rsidR="00854D24" w:rsidRPr="00355A34" w:rsidRDefault="00442780" w:rsidP="00442780">
      <w:pPr>
        <w:tabs>
          <w:tab w:val="left" w:pos="7800"/>
        </w:tabs>
      </w:pPr>
      <w:r w:rsidRPr="00355A34">
        <w:tab/>
      </w:r>
    </w:p>
    <w:p w:rsidR="00854D24" w:rsidRPr="00355A34" w:rsidRDefault="00854D24" w:rsidP="00442780">
      <w:pPr>
        <w:tabs>
          <w:tab w:val="left" w:pos="7800"/>
        </w:tabs>
      </w:pPr>
    </w:p>
    <w:p w:rsidR="00854D24" w:rsidRPr="00355A34" w:rsidRDefault="00854D24" w:rsidP="00442780">
      <w:pPr>
        <w:tabs>
          <w:tab w:val="left" w:pos="7800"/>
        </w:tabs>
      </w:pPr>
    </w:p>
    <w:p w:rsidR="00442780" w:rsidRPr="00355A34" w:rsidRDefault="00442780" w:rsidP="00442780">
      <w:pPr>
        <w:tabs>
          <w:tab w:val="left" w:pos="7800"/>
        </w:tabs>
      </w:pPr>
      <w:r w:rsidRPr="00355A34">
        <w:tab/>
      </w:r>
    </w:p>
    <w:p w:rsidR="0066697D" w:rsidRPr="00355A34" w:rsidRDefault="0066697D" w:rsidP="00442780">
      <w:pPr>
        <w:spacing w:after="0" w:line="240" w:lineRule="auto"/>
        <w:rPr>
          <w:rFonts w:ascii="Times New Roman" w:eastAsia="Times New Roman" w:hAnsi="Times New Roman" w:cs="Times New Roman"/>
          <w:sz w:val="16"/>
          <w:szCs w:val="16"/>
          <w:lang w:eastAsia="tr-TR"/>
        </w:rPr>
      </w:pPr>
    </w:p>
    <w:p w:rsidR="001A13C9" w:rsidRPr="00355A34" w:rsidRDefault="001A13C9" w:rsidP="002C21FB">
      <w:pPr>
        <w:spacing w:after="0" w:line="240" w:lineRule="auto"/>
        <w:rPr>
          <w:rFonts w:ascii="Times New Roman" w:eastAsia="Times New Roman" w:hAnsi="Times New Roman" w:cs="Times New Roman"/>
          <w:sz w:val="16"/>
          <w:szCs w:val="16"/>
          <w:lang w:eastAsia="tr-TR"/>
        </w:rPr>
      </w:pPr>
    </w:p>
    <w:p w:rsidR="001A13C9" w:rsidRPr="00355A34" w:rsidRDefault="001A13C9" w:rsidP="002C21FB">
      <w:pPr>
        <w:spacing w:after="0" w:line="240" w:lineRule="auto"/>
        <w:rPr>
          <w:rFonts w:ascii="Times New Roman" w:eastAsia="Times New Roman" w:hAnsi="Times New Roman" w:cs="Times New Roman"/>
          <w:sz w:val="16"/>
          <w:szCs w:val="16"/>
          <w:lang w:eastAsia="tr-TR"/>
        </w:rPr>
      </w:pPr>
    </w:p>
    <w:p w:rsidR="00230344" w:rsidRPr="00355A34" w:rsidRDefault="00230344" w:rsidP="002C21FB">
      <w:pPr>
        <w:spacing w:after="0" w:line="240" w:lineRule="auto"/>
        <w:rPr>
          <w:rFonts w:ascii="Times New Roman" w:eastAsia="Times New Roman" w:hAnsi="Times New Roman" w:cs="Times New Roman"/>
          <w:sz w:val="16"/>
          <w:szCs w:val="16"/>
          <w:lang w:eastAsia="tr-TR"/>
        </w:rPr>
      </w:pPr>
    </w:p>
    <w:p w:rsidR="00230344" w:rsidRPr="00355A34" w:rsidRDefault="00230344" w:rsidP="002C21FB">
      <w:pPr>
        <w:spacing w:after="0" w:line="240" w:lineRule="auto"/>
        <w:rPr>
          <w:rFonts w:ascii="Times New Roman" w:eastAsia="Times New Roman" w:hAnsi="Times New Roman" w:cs="Times New Roman"/>
          <w:sz w:val="16"/>
          <w:szCs w:val="16"/>
          <w:lang w:eastAsia="tr-TR"/>
        </w:rPr>
      </w:pPr>
    </w:p>
    <w:p w:rsidR="00230344" w:rsidRPr="00355A34" w:rsidRDefault="00230344" w:rsidP="002C21FB">
      <w:pPr>
        <w:spacing w:after="0" w:line="240" w:lineRule="auto"/>
        <w:rPr>
          <w:rFonts w:ascii="Times New Roman" w:eastAsia="Times New Roman" w:hAnsi="Times New Roman" w:cs="Times New Roman"/>
          <w:sz w:val="16"/>
          <w:szCs w:val="16"/>
          <w:lang w:eastAsia="tr-TR"/>
        </w:rPr>
      </w:pPr>
    </w:p>
    <w:p w:rsidR="00230344" w:rsidRPr="00355A34" w:rsidRDefault="00230344" w:rsidP="002C21FB">
      <w:pPr>
        <w:spacing w:after="0" w:line="240" w:lineRule="auto"/>
        <w:rPr>
          <w:rFonts w:ascii="Times New Roman" w:eastAsia="Times New Roman" w:hAnsi="Times New Roman" w:cs="Times New Roman"/>
          <w:sz w:val="16"/>
          <w:szCs w:val="16"/>
          <w:lang w:eastAsia="tr-TR"/>
        </w:rPr>
      </w:pPr>
    </w:p>
    <w:p w:rsidR="00230344" w:rsidRPr="00355A34" w:rsidRDefault="00230344" w:rsidP="002C21FB">
      <w:pPr>
        <w:spacing w:after="0" w:line="240" w:lineRule="auto"/>
        <w:rPr>
          <w:rFonts w:ascii="Times New Roman" w:eastAsia="Times New Roman" w:hAnsi="Times New Roman" w:cs="Times New Roman"/>
          <w:sz w:val="16"/>
          <w:szCs w:val="16"/>
          <w:lang w:eastAsia="tr-TR"/>
        </w:rPr>
      </w:pPr>
    </w:p>
    <w:p w:rsidR="00230344" w:rsidRPr="00355A34" w:rsidRDefault="00230344" w:rsidP="002C21FB">
      <w:pPr>
        <w:spacing w:after="0" w:line="240" w:lineRule="auto"/>
        <w:rPr>
          <w:rFonts w:ascii="Times New Roman" w:eastAsia="Times New Roman" w:hAnsi="Times New Roman" w:cs="Times New Roman"/>
          <w:sz w:val="16"/>
          <w:szCs w:val="16"/>
          <w:lang w:eastAsia="tr-TR"/>
        </w:rPr>
      </w:pPr>
    </w:p>
    <w:p w:rsidR="00230344" w:rsidRPr="00355A34" w:rsidRDefault="00230344" w:rsidP="002C21FB">
      <w:pPr>
        <w:spacing w:after="0" w:line="240" w:lineRule="auto"/>
        <w:rPr>
          <w:rFonts w:ascii="Times New Roman" w:eastAsia="Times New Roman" w:hAnsi="Times New Roman" w:cs="Times New Roman"/>
          <w:sz w:val="16"/>
          <w:szCs w:val="16"/>
          <w:lang w:eastAsia="tr-TR"/>
        </w:rPr>
      </w:pPr>
    </w:p>
    <w:p w:rsidR="00230344" w:rsidRPr="00355A34" w:rsidRDefault="00230344" w:rsidP="00230344">
      <w:pPr>
        <w:spacing w:after="0" w:line="240" w:lineRule="auto"/>
        <w:jc w:val="center"/>
        <w:outlineLvl w:val="0"/>
        <w:rPr>
          <w:rFonts w:ascii="Times New Roman" w:eastAsia="Times New Roman" w:hAnsi="Times New Roman" w:cs="Times New Roman"/>
          <w:b/>
          <w:sz w:val="28"/>
          <w:szCs w:val="28"/>
          <w:lang w:eastAsia="tr-TR"/>
        </w:rPr>
      </w:pPr>
      <w:r w:rsidRPr="00355A34">
        <w:rPr>
          <w:rFonts w:ascii="Times New Roman" w:eastAsia="Times New Roman" w:hAnsi="Times New Roman" w:cs="Times New Roman"/>
          <w:b/>
          <w:sz w:val="28"/>
          <w:szCs w:val="28"/>
          <w:lang w:eastAsia="tr-TR"/>
        </w:rPr>
        <w:lastRenderedPageBreak/>
        <w:t xml:space="preserve">    ESOGÜ Diş Hekimliği Fakültesi Ders Bilgi Formu     </w:t>
      </w:r>
    </w:p>
    <w:p w:rsidR="00230344" w:rsidRPr="00355A34" w:rsidRDefault="00230344" w:rsidP="00230344">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30344" w:rsidRPr="00355A34" w:rsidTr="00FD61A7">
        <w:tc>
          <w:tcPr>
            <w:tcW w:w="1167" w:type="dxa"/>
            <w:vAlign w:val="center"/>
          </w:tcPr>
          <w:p w:rsidR="00230344" w:rsidRPr="00355A34" w:rsidRDefault="00230344" w:rsidP="00230344">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SINIF</w:t>
            </w:r>
          </w:p>
        </w:tc>
        <w:tc>
          <w:tcPr>
            <w:tcW w:w="1527" w:type="dxa"/>
            <w:vAlign w:val="center"/>
          </w:tcPr>
          <w:p w:rsidR="00230344" w:rsidRPr="00355A34" w:rsidRDefault="00230344" w:rsidP="00230344">
            <w:pPr>
              <w:spacing w:after="0" w:line="240" w:lineRule="auto"/>
              <w:ind w:left="390"/>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5</w:t>
            </w:r>
            <w:r w:rsidR="00C57B57" w:rsidRPr="00355A34">
              <w:rPr>
                <w:rFonts w:ascii="Times New Roman" w:eastAsia="Times New Roman" w:hAnsi="Times New Roman" w:cs="Times New Roman"/>
                <w:sz w:val="20"/>
                <w:szCs w:val="20"/>
                <w:lang w:eastAsia="tr-TR"/>
              </w:rPr>
              <w:t>.SINIF</w:t>
            </w:r>
          </w:p>
        </w:tc>
      </w:tr>
    </w:tbl>
    <w:p w:rsidR="00230344" w:rsidRPr="00355A34" w:rsidRDefault="00230344" w:rsidP="00230344">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230344" w:rsidRPr="00355A34" w:rsidTr="00FD61A7">
        <w:tc>
          <w:tcPr>
            <w:tcW w:w="1668" w:type="dxa"/>
            <w:vAlign w:val="center"/>
          </w:tcPr>
          <w:p w:rsidR="00230344" w:rsidRPr="00355A34" w:rsidRDefault="00230344" w:rsidP="00230344">
            <w:pPr>
              <w:spacing w:after="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KODU</w:t>
            </w:r>
          </w:p>
        </w:tc>
        <w:tc>
          <w:tcPr>
            <w:tcW w:w="2760" w:type="dxa"/>
            <w:vAlign w:val="center"/>
          </w:tcPr>
          <w:p w:rsidR="00230344" w:rsidRPr="00355A34" w:rsidRDefault="00230344" w:rsidP="00230344">
            <w:pPr>
              <w:spacing w:after="0" w:line="240" w:lineRule="auto"/>
              <w:outlineLvl w:val="0"/>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161</w:t>
            </w:r>
            <w:r w:rsidR="00FD61A7" w:rsidRPr="00355A34">
              <w:rPr>
                <w:rFonts w:ascii="Times New Roman" w:eastAsia="Times New Roman" w:hAnsi="Times New Roman" w:cs="Times New Roman"/>
                <w:sz w:val="24"/>
                <w:szCs w:val="24"/>
                <w:lang w:eastAsia="tr-TR"/>
              </w:rPr>
              <w:t>1</w:t>
            </w:r>
            <w:r w:rsidRPr="00355A34">
              <w:rPr>
                <w:rFonts w:ascii="Times New Roman" w:eastAsia="Times New Roman" w:hAnsi="Times New Roman" w:cs="Times New Roman"/>
                <w:sz w:val="24"/>
                <w:szCs w:val="24"/>
                <w:lang w:eastAsia="tr-TR"/>
              </w:rPr>
              <w:t>19002</w:t>
            </w:r>
          </w:p>
        </w:tc>
        <w:tc>
          <w:tcPr>
            <w:tcW w:w="1560" w:type="dxa"/>
            <w:vAlign w:val="center"/>
          </w:tcPr>
          <w:p w:rsidR="00230344" w:rsidRPr="00355A34" w:rsidRDefault="00230344" w:rsidP="00230344">
            <w:pPr>
              <w:spacing w:before="120" w:after="12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ADI</w:t>
            </w:r>
          </w:p>
        </w:tc>
        <w:tc>
          <w:tcPr>
            <w:tcW w:w="4185" w:type="dxa"/>
          </w:tcPr>
          <w:p w:rsidR="00230344" w:rsidRPr="00355A34" w:rsidRDefault="00230344" w:rsidP="00230344">
            <w:pPr>
              <w:spacing w:before="120" w:after="12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İç Hastalıkları- Hematoloji</w:t>
            </w:r>
          </w:p>
        </w:tc>
      </w:tr>
    </w:tbl>
    <w:p w:rsidR="00230344" w:rsidRPr="00355A34" w:rsidRDefault="00230344" w:rsidP="00230344">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t xml:space="preserve">      </w:t>
      </w:r>
    </w:p>
    <w:p w:rsidR="00230344" w:rsidRPr="00355A34" w:rsidRDefault="00230344" w:rsidP="00230344">
      <w:pPr>
        <w:spacing w:after="0" w:line="240" w:lineRule="auto"/>
        <w:outlineLvl w:val="0"/>
        <w:rPr>
          <w:rFonts w:ascii="Times New Roman" w:eastAsia="Times New Roman" w:hAnsi="Times New Roman" w:cs="Times New Roman"/>
          <w:sz w:val="20"/>
          <w:szCs w:val="20"/>
          <w:lang w:eastAsia="tr-TR"/>
        </w:rPr>
      </w:pPr>
    </w:p>
    <w:tbl>
      <w:tblPr>
        <w:tblW w:w="5394" w:type="pct"/>
        <w:tblInd w:w="-31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64"/>
        <w:gridCol w:w="848"/>
        <w:gridCol w:w="697"/>
        <w:gridCol w:w="410"/>
        <w:gridCol w:w="634"/>
        <w:gridCol w:w="686"/>
        <w:gridCol w:w="966"/>
        <w:gridCol w:w="201"/>
        <w:gridCol w:w="444"/>
        <w:gridCol w:w="104"/>
        <w:gridCol w:w="1663"/>
        <w:gridCol w:w="831"/>
        <w:gridCol w:w="1517"/>
      </w:tblGrid>
      <w:tr w:rsidR="00230344" w:rsidRPr="00355A34" w:rsidTr="00FD61A7">
        <w:trPr>
          <w:trHeight w:val="383"/>
        </w:trPr>
        <w:tc>
          <w:tcPr>
            <w:tcW w:w="658" w:type="pct"/>
            <w:vMerge w:val="restart"/>
            <w:tcBorders>
              <w:top w:val="single" w:sz="12" w:space="0" w:color="auto"/>
              <w:left w:val="single" w:sz="12" w:space="0" w:color="auto"/>
              <w:bottom w:val="single" w:sz="4" w:space="0" w:color="auto"/>
              <w:right w:val="single" w:sz="12" w:space="0" w:color="auto"/>
            </w:tcBorders>
            <w:vAlign w:val="center"/>
          </w:tcPr>
          <w:p w:rsidR="00230344" w:rsidRPr="00355A34" w:rsidRDefault="00230344" w:rsidP="00230344">
            <w:pPr>
              <w:spacing w:after="0" w:line="240" w:lineRule="auto"/>
              <w:rPr>
                <w:rFonts w:ascii="Times New Roman" w:eastAsia="Times New Roman" w:hAnsi="Times New Roman" w:cs="Times New Roman"/>
                <w:b/>
                <w:sz w:val="18"/>
                <w:szCs w:val="20"/>
                <w:lang w:eastAsia="tr-TR"/>
              </w:rPr>
            </w:pPr>
            <w:r w:rsidRPr="00355A34">
              <w:rPr>
                <w:rFonts w:ascii="Times New Roman" w:eastAsia="Times New Roman" w:hAnsi="Times New Roman" w:cs="Times New Roman"/>
                <w:b/>
                <w:sz w:val="18"/>
                <w:szCs w:val="20"/>
                <w:lang w:eastAsia="tr-TR"/>
              </w:rPr>
              <w:t>YARIYIL</w:t>
            </w:r>
          </w:p>
          <w:p w:rsidR="00230344" w:rsidRPr="00355A34" w:rsidRDefault="00230344" w:rsidP="00230344">
            <w:pPr>
              <w:spacing w:after="0" w:line="240" w:lineRule="auto"/>
              <w:rPr>
                <w:rFonts w:ascii="Times New Roman" w:eastAsia="Times New Roman" w:hAnsi="Times New Roman" w:cs="Times New Roman"/>
                <w:sz w:val="20"/>
                <w:szCs w:val="20"/>
                <w:lang w:eastAsia="tr-TR"/>
              </w:rPr>
            </w:pPr>
          </w:p>
        </w:tc>
        <w:tc>
          <w:tcPr>
            <w:tcW w:w="1580" w:type="pct"/>
            <w:gridSpan w:val="5"/>
            <w:tcBorders>
              <w:left w:val="single" w:sz="12" w:space="0" w:color="auto"/>
              <w:bottom w:val="single" w:sz="4" w:space="0" w:color="auto"/>
              <w:right w:val="single" w:sz="12" w:space="0" w:color="auto"/>
            </w:tcBorders>
            <w:vAlign w:val="center"/>
          </w:tcPr>
          <w:p w:rsidR="00230344" w:rsidRPr="00355A34" w:rsidRDefault="00230344" w:rsidP="0023034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HAFTALIK DERS SAATİ</w:t>
            </w:r>
          </w:p>
        </w:tc>
        <w:tc>
          <w:tcPr>
            <w:tcW w:w="2762" w:type="pct"/>
            <w:gridSpan w:val="7"/>
            <w:tcBorders>
              <w:left w:val="single" w:sz="12" w:space="0" w:color="auto"/>
              <w:bottom w:val="single" w:sz="4" w:space="0" w:color="auto"/>
            </w:tcBorders>
            <w:vAlign w:val="center"/>
          </w:tcPr>
          <w:p w:rsidR="00230344" w:rsidRPr="00355A34" w:rsidRDefault="00230344" w:rsidP="0023034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w:t>
            </w:r>
          </w:p>
        </w:tc>
      </w:tr>
      <w:tr w:rsidR="00230344" w:rsidRPr="00355A34" w:rsidTr="00FD61A7">
        <w:trPr>
          <w:trHeight w:val="382"/>
        </w:trPr>
        <w:tc>
          <w:tcPr>
            <w:tcW w:w="658" w:type="pct"/>
            <w:vMerge/>
            <w:tcBorders>
              <w:top w:val="single" w:sz="4" w:space="0" w:color="auto"/>
              <w:left w:val="single" w:sz="12" w:space="0" w:color="auto"/>
              <w:bottom w:val="single" w:sz="4" w:space="0" w:color="auto"/>
              <w:right w:val="single" w:sz="12" w:space="0" w:color="auto"/>
            </w:tcBorders>
          </w:tcPr>
          <w:p w:rsidR="00230344" w:rsidRPr="00355A34" w:rsidRDefault="00230344" w:rsidP="00230344">
            <w:pPr>
              <w:spacing w:after="0" w:line="240" w:lineRule="auto"/>
              <w:rPr>
                <w:rFonts w:ascii="Times New Roman" w:eastAsia="Times New Roman" w:hAnsi="Times New Roman" w:cs="Times New Roman"/>
                <w:b/>
                <w:sz w:val="20"/>
                <w:szCs w:val="20"/>
                <w:lang w:eastAsia="tr-TR"/>
              </w:rPr>
            </w:pPr>
          </w:p>
        </w:tc>
        <w:tc>
          <w:tcPr>
            <w:tcW w:w="409" w:type="pct"/>
            <w:tcBorders>
              <w:top w:val="single" w:sz="4" w:space="0" w:color="auto"/>
              <w:left w:val="single" w:sz="12" w:space="0" w:color="auto"/>
              <w:bottom w:val="single" w:sz="4" w:space="0" w:color="auto"/>
              <w:right w:val="single" w:sz="4" w:space="0" w:color="auto"/>
            </w:tcBorders>
            <w:vAlign w:val="center"/>
          </w:tcPr>
          <w:p w:rsidR="00230344" w:rsidRPr="00355A34" w:rsidRDefault="00230344" w:rsidP="0023034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Teorik</w:t>
            </w:r>
          </w:p>
        </w:tc>
        <w:tc>
          <w:tcPr>
            <w:tcW w:w="534" w:type="pct"/>
            <w:gridSpan w:val="2"/>
            <w:tcBorders>
              <w:top w:val="single" w:sz="4" w:space="0" w:color="auto"/>
              <w:left w:val="single" w:sz="4" w:space="0" w:color="auto"/>
              <w:bottom w:val="single" w:sz="4" w:space="0" w:color="auto"/>
            </w:tcBorders>
            <w:vAlign w:val="center"/>
          </w:tcPr>
          <w:p w:rsidR="00230344" w:rsidRPr="00355A34" w:rsidRDefault="00230344" w:rsidP="0023034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Uygulama</w:t>
            </w:r>
          </w:p>
        </w:tc>
        <w:tc>
          <w:tcPr>
            <w:tcW w:w="637" w:type="pct"/>
            <w:gridSpan w:val="2"/>
            <w:tcBorders>
              <w:top w:val="single" w:sz="4" w:space="0" w:color="auto"/>
              <w:bottom w:val="single" w:sz="4" w:space="0" w:color="auto"/>
              <w:right w:val="single" w:sz="12" w:space="0" w:color="auto"/>
            </w:tcBorders>
            <w:vAlign w:val="center"/>
          </w:tcPr>
          <w:p w:rsidR="00230344" w:rsidRPr="00355A34" w:rsidRDefault="00230344" w:rsidP="00230344">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Laboratuvar</w:t>
            </w:r>
          </w:p>
        </w:tc>
        <w:tc>
          <w:tcPr>
            <w:tcW w:w="466" w:type="pct"/>
            <w:tcBorders>
              <w:top w:val="single" w:sz="4" w:space="0" w:color="auto"/>
              <w:bottom w:val="single" w:sz="4" w:space="0" w:color="auto"/>
              <w:right w:val="single" w:sz="4" w:space="0" w:color="auto"/>
            </w:tcBorders>
            <w:vAlign w:val="center"/>
          </w:tcPr>
          <w:p w:rsidR="00230344" w:rsidRPr="00355A34" w:rsidRDefault="00230344" w:rsidP="0023034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Kredisi</w:t>
            </w:r>
          </w:p>
        </w:tc>
        <w:tc>
          <w:tcPr>
            <w:tcW w:w="311" w:type="pct"/>
            <w:gridSpan w:val="2"/>
            <w:tcBorders>
              <w:top w:val="single" w:sz="4" w:space="0" w:color="auto"/>
              <w:left w:val="single" w:sz="4" w:space="0" w:color="auto"/>
              <w:bottom w:val="single" w:sz="4" w:space="0" w:color="auto"/>
              <w:right w:val="single" w:sz="4" w:space="0" w:color="auto"/>
            </w:tcBorders>
            <w:vAlign w:val="center"/>
          </w:tcPr>
          <w:p w:rsidR="00230344" w:rsidRPr="00355A34" w:rsidRDefault="00230344" w:rsidP="00230344">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AKTS</w:t>
            </w:r>
          </w:p>
        </w:tc>
        <w:tc>
          <w:tcPr>
            <w:tcW w:w="1253" w:type="pct"/>
            <w:gridSpan w:val="3"/>
            <w:tcBorders>
              <w:top w:val="single" w:sz="4" w:space="0" w:color="auto"/>
              <w:left w:val="single" w:sz="4" w:space="0" w:color="auto"/>
              <w:bottom w:val="single" w:sz="4" w:space="0" w:color="auto"/>
            </w:tcBorders>
            <w:vAlign w:val="center"/>
          </w:tcPr>
          <w:p w:rsidR="00230344" w:rsidRPr="00355A34" w:rsidRDefault="00230344" w:rsidP="0023034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TÜRÜ</w:t>
            </w:r>
          </w:p>
        </w:tc>
        <w:tc>
          <w:tcPr>
            <w:tcW w:w="732" w:type="pct"/>
            <w:tcBorders>
              <w:top w:val="single" w:sz="4" w:space="0" w:color="auto"/>
              <w:left w:val="single" w:sz="4" w:space="0" w:color="auto"/>
              <w:bottom w:val="single" w:sz="4" w:space="0" w:color="auto"/>
            </w:tcBorders>
            <w:vAlign w:val="center"/>
          </w:tcPr>
          <w:p w:rsidR="00230344" w:rsidRPr="00355A34" w:rsidRDefault="00230344" w:rsidP="0023034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DİLİ</w:t>
            </w:r>
          </w:p>
        </w:tc>
      </w:tr>
      <w:tr w:rsidR="00230344" w:rsidRPr="00355A34" w:rsidTr="00FD61A7">
        <w:trPr>
          <w:trHeight w:val="367"/>
        </w:trPr>
        <w:tc>
          <w:tcPr>
            <w:tcW w:w="658" w:type="pct"/>
            <w:tcBorders>
              <w:top w:val="single" w:sz="4" w:space="0" w:color="auto"/>
              <w:left w:val="single" w:sz="12" w:space="0" w:color="auto"/>
              <w:bottom w:val="single" w:sz="12" w:space="0" w:color="auto"/>
              <w:right w:val="single" w:sz="12" w:space="0" w:color="auto"/>
            </w:tcBorders>
            <w:vAlign w:val="center"/>
          </w:tcPr>
          <w:p w:rsidR="00230344" w:rsidRPr="00355A34" w:rsidRDefault="00230344" w:rsidP="00230344">
            <w:pPr>
              <w:numPr>
                <w:ilvl w:val="0"/>
                <w:numId w:val="37"/>
              </w:num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Dönem</w:t>
            </w:r>
          </w:p>
        </w:tc>
        <w:tc>
          <w:tcPr>
            <w:tcW w:w="409" w:type="pct"/>
            <w:tcBorders>
              <w:top w:val="single" w:sz="4" w:space="0" w:color="auto"/>
              <w:left w:val="single" w:sz="12" w:space="0" w:color="auto"/>
              <w:bottom w:val="single" w:sz="12" w:space="0" w:color="auto"/>
              <w:right w:val="single" w:sz="4" w:space="0" w:color="auto"/>
            </w:tcBorders>
            <w:vAlign w:val="center"/>
          </w:tcPr>
          <w:p w:rsidR="00230344" w:rsidRPr="00355A34" w:rsidRDefault="00230344" w:rsidP="0023034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534" w:type="pct"/>
            <w:gridSpan w:val="2"/>
            <w:tcBorders>
              <w:top w:val="single" w:sz="4" w:space="0" w:color="auto"/>
              <w:left w:val="single" w:sz="4" w:space="0" w:color="auto"/>
              <w:bottom w:val="single" w:sz="12" w:space="0" w:color="auto"/>
            </w:tcBorders>
            <w:vAlign w:val="center"/>
          </w:tcPr>
          <w:p w:rsidR="00230344" w:rsidRPr="00355A34" w:rsidRDefault="00230344" w:rsidP="0023034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w:t>
            </w:r>
          </w:p>
        </w:tc>
        <w:tc>
          <w:tcPr>
            <w:tcW w:w="637" w:type="pct"/>
            <w:gridSpan w:val="2"/>
            <w:tcBorders>
              <w:top w:val="single" w:sz="4" w:space="0" w:color="auto"/>
              <w:bottom w:val="single" w:sz="12" w:space="0" w:color="auto"/>
              <w:right w:val="single" w:sz="12" w:space="0" w:color="auto"/>
            </w:tcBorders>
            <w:shd w:val="clear" w:color="auto" w:fill="auto"/>
            <w:vAlign w:val="center"/>
          </w:tcPr>
          <w:p w:rsidR="00230344" w:rsidRPr="00355A34" w:rsidRDefault="00230344" w:rsidP="0023034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w:t>
            </w:r>
          </w:p>
        </w:tc>
        <w:tc>
          <w:tcPr>
            <w:tcW w:w="466" w:type="pct"/>
            <w:tcBorders>
              <w:top w:val="single" w:sz="4" w:space="0" w:color="auto"/>
              <w:bottom w:val="single" w:sz="12" w:space="0" w:color="auto"/>
              <w:right w:val="single" w:sz="4" w:space="0" w:color="auto"/>
            </w:tcBorders>
            <w:shd w:val="clear" w:color="auto" w:fill="auto"/>
            <w:vAlign w:val="center"/>
          </w:tcPr>
          <w:p w:rsidR="00230344" w:rsidRPr="00355A34" w:rsidRDefault="00230344" w:rsidP="00230344">
            <w:pPr>
              <w:spacing w:after="0" w:line="240" w:lineRule="auto"/>
              <w:jc w:val="center"/>
              <w:rPr>
                <w:rFonts w:ascii="Times New Roman" w:eastAsia="Times New Roman" w:hAnsi="Times New Roman" w:cs="Times New Roman"/>
                <w:lang w:eastAsia="tr-TR"/>
              </w:rPr>
            </w:pPr>
          </w:p>
        </w:tc>
        <w:tc>
          <w:tcPr>
            <w:tcW w:w="311"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230344" w:rsidRPr="00355A34" w:rsidRDefault="00230344" w:rsidP="00230344">
            <w:pPr>
              <w:spacing w:after="0" w:line="240" w:lineRule="auto"/>
              <w:jc w:val="center"/>
              <w:rPr>
                <w:rFonts w:ascii="Times New Roman" w:eastAsia="Times New Roman" w:hAnsi="Times New Roman" w:cs="Times New Roman"/>
                <w:lang w:eastAsia="tr-TR"/>
              </w:rPr>
            </w:pPr>
          </w:p>
        </w:tc>
        <w:tc>
          <w:tcPr>
            <w:tcW w:w="1253" w:type="pct"/>
            <w:gridSpan w:val="3"/>
            <w:tcBorders>
              <w:top w:val="single" w:sz="4" w:space="0" w:color="auto"/>
              <w:left w:val="single" w:sz="4" w:space="0" w:color="auto"/>
              <w:bottom w:val="single" w:sz="12" w:space="0" w:color="auto"/>
            </w:tcBorders>
            <w:vAlign w:val="center"/>
          </w:tcPr>
          <w:p w:rsidR="00230344" w:rsidRPr="00355A34" w:rsidRDefault="00230344" w:rsidP="00230344">
            <w:pPr>
              <w:spacing w:before="120" w:after="120" w:line="240" w:lineRule="auto"/>
              <w:jc w:val="center"/>
              <w:rPr>
                <w:rFonts w:ascii="Times New Roman" w:eastAsia="Times New Roman" w:hAnsi="Times New Roman" w:cs="Times New Roman"/>
                <w:sz w:val="24"/>
                <w:szCs w:val="24"/>
                <w:vertAlign w:val="superscript"/>
                <w:lang w:eastAsia="tr-TR"/>
              </w:rPr>
            </w:pPr>
            <w:r w:rsidRPr="00355A34">
              <w:rPr>
                <w:rFonts w:ascii="Times New Roman" w:eastAsia="Times New Roman" w:hAnsi="Times New Roman" w:cs="Times New Roman"/>
                <w:sz w:val="24"/>
                <w:szCs w:val="24"/>
                <w:vertAlign w:val="superscript"/>
                <w:lang w:eastAsia="tr-TR"/>
              </w:rPr>
              <w:t>ZORUNLU (x)  SEÇMELİ (   )</w:t>
            </w:r>
          </w:p>
        </w:tc>
        <w:tc>
          <w:tcPr>
            <w:tcW w:w="732" w:type="pct"/>
            <w:tcBorders>
              <w:top w:val="single" w:sz="4" w:space="0" w:color="auto"/>
              <w:left w:val="single" w:sz="4" w:space="0" w:color="auto"/>
              <w:bottom w:val="single" w:sz="12" w:space="0" w:color="auto"/>
            </w:tcBorders>
          </w:tcPr>
          <w:p w:rsidR="00230344" w:rsidRPr="00355A34" w:rsidRDefault="00230344" w:rsidP="00230344">
            <w:pPr>
              <w:spacing w:before="120" w:after="120" w:line="240" w:lineRule="auto"/>
              <w:rPr>
                <w:rFonts w:ascii="Times New Roman" w:eastAsia="Times New Roman" w:hAnsi="Times New Roman" w:cs="Times New Roman"/>
                <w:sz w:val="24"/>
                <w:szCs w:val="24"/>
                <w:vertAlign w:val="superscript"/>
                <w:lang w:eastAsia="tr-TR"/>
              </w:rPr>
            </w:pPr>
            <w:r w:rsidRPr="00355A34">
              <w:rPr>
                <w:rFonts w:ascii="Times New Roman" w:eastAsia="Times New Roman" w:hAnsi="Times New Roman" w:cs="Times New Roman"/>
                <w:sz w:val="24"/>
                <w:szCs w:val="24"/>
                <w:vertAlign w:val="superscript"/>
                <w:lang w:eastAsia="tr-TR"/>
              </w:rPr>
              <w:t xml:space="preserve">          Türkçe</w:t>
            </w:r>
          </w:p>
        </w:tc>
      </w:tr>
      <w:tr w:rsidR="00230344" w:rsidRPr="00355A34" w:rsidTr="00FD61A7">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230344" w:rsidRPr="00355A34" w:rsidRDefault="00230344" w:rsidP="00230344">
            <w:pPr>
              <w:spacing w:after="0" w:line="240" w:lineRule="auto"/>
              <w:jc w:val="center"/>
              <w:rPr>
                <w:rFonts w:ascii="Times New Roman" w:eastAsia="Times New Roman" w:hAnsi="Times New Roman" w:cs="Times New Roman"/>
                <w:b/>
                <w:sz w:val="20"/>
                <w:szCs w:val="20"/>
                <w:lang w:eastAsia="tr-TR"/>
              </w:rPr>
            </w:pPr>
          </w:p>
          <w:p w:rsidR="00230344" w:rsidRPr="00355A34" w:rsidRDefault="00230344" w:rsidP="0023034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KATEGORİSİ</w:t>
            </w:r>
          </w:p>
        </w:tc>
      </w:tr>
      <w:tr w:rsidR="00230344" w:rsidRPr="00355A34" w:rsidTr="00FD61A7">
        <w:tblPrEx>
          <w:tblBorders>
            <w:insideH w:val="single" w:sz="6" w:space="0" w:color="auto"/>
            <w:insideV w:val="single" w:sz="6" w:space="0" w:color="auto"/>
          </w:tblBorders>
        </w:tblPrEx>
        <w:trPr>
          <w:trHeight w:val="546"/>
        </w:trPr>
        <w:tc>
          <w:tcPr>
            <w:tcW w:w="1403" w:type="pct"/>
            <w:gridSpan w:val="3"/>
            <w:tcBorders>
              <w:top w:val="single" w:sz="12" w:space="0" w:color="auto"/>
              <w:left w:val="single" w:sz="12" w:space="0" w:color="auto"/>
              <w:bottom w:val="single" w:sz="6" w:space="0" w:color="auto"/>
            </w:tcBorders>
            <w:vAlign w:val="center"/>
          </w:tcPr>
          <w:p w:rsidR="00230344" w:rsidRPr="00355A34" w:rsidRDefault="00230344" w:rsidP="0023034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Bilim</w:t>
            </w:r>
          </w:p>
        </w:tc>
        <w:tc>
          <w:tcPr>
            <w:tcW w:w="1398" w:type="pct"/>
            <w:gridSpan w:val="5"/>
            <w:tcBorders>
              <w:top w:val="single" w:sz="12" w:space="0" w:color="auto"/>
              <w:bottom w:val="single" w:sz="6" w:space="0" w:color="auto"/>
            </w:tcBorders>
            <w:vAlign w:val="center"/>
          </w:tcPr>
          <w:p w:rsidR="00230344" w:rsidRPr="00355A34" w:rsidRDefault="00230344" w:rsidP="0023034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Tıp Bilimi</w:t>
            </w:r>
          </w:p>
        </w:tc>
        <w:tc>
          <w:tcPr>
            <w:tcW w:w="1066" w:type="pct"/>
            <w:gridSpan w:val="3"/>
            <w:tcBorders>
              <w:top w:val="single" w:sz="12" w:space="0" w:color="auto"/>
              <w:bottom w:val="single" w:sz="6" w:space="0" w:color="auto"/>
            </w:tcBorders>
            <w:vAlign w:val="center"/>
          </w:tcPr>
          <w:p w:rsidR="00230344" w:rsidRPr="00355A34" w:rsidRDefault="00230344" w:rsidP="00230344">
            <w:pPr>
              <w:spacing w:after="0" w:line="240" w:lineRule="auto"/>
              <w:ind w:left="177" w:hanging="177"/>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Klinik Bilim</w:t>
            </w:r>
          </w:p>
        </w:tc>
        <w:tc>
          <w:tcPr>
            <w:tcW w:w="1133" w:type="pct"/>
            <w:gridSpan w:val="2"/>
            <w:tcBorders>
              <w:top w:val="single" w:sz="12" w:space="0" w:color="auto"/>
              <w:bottom w:val="single" w:sz="6" w:space="0" w:color="auto"/>
            </w:tcBorders>
            <w:vAlign w:val="center"/>
          </w:tcPr>
          <w:p w:rsidR="00230344" w:rsidRPr="00355A34" w:rsidRDefault="00230344" w:rsidP="0023034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Sosyal Bilim</w:t>
            </w:r>
          </w:p>
        </w:tc>
      </w:tr>
      <w:tr w:rsidR="00230344" w:rsidRPr="00355A34" w:rsidTr="00FD61A7">
        <w:tblPrEx>
          <w:tblBorders>
            <w:insideH w:val="single" w:sz="6" w:space="0" w:color="auto"/>
            <w:insideV w:val="single" w:sz="6" w:space="0" w:color="auto"/>
          </w:tblBorders>
        </w:tblPrEx>
        <w:trPr>
          <w:trHeight w:val="138"/>
        </w:trPr>
        <w:tc>
          <w:tcPr>
            <w:tcW w:w="1403" w:type="pct"/>
            <w:gridSpan w:val="3"/>
            <w:tcBorders>
              <w:top w:val="single" w:sz="6" w:space="0" w:color="auto"/>
              <w:left w:val="single" w:sz="12" w:space="0" w:color="auto"/>
              <w:bottom w:val="single" w:sz="12" w:space="0" w:color="auto"/>
              <w:right w:val="single" w:sz="4" w:space="0" w:color="auto"/>
            </w:tcBorders>
          </w:tcPr>
          <w:p w:rsidR="00230344" w:rsidRPr="00355A34" w:rsidRDefault="00230344" w:rsidP="00230344">
            <w:pPr>
              <w:spacing w:after="0" w:line="240" w:lineRule="auto"/>
              <w:jc w:val="center"/>
              <w:rPr>
                <w:rFonts w:ascii="Times New Roman" w:eastAsia="Times New Roman" w:hAnsi="Times New Roman" w:cs="Times New Roman"/>
                <w:lang w:eastAsia="tr-TR"/>
              </w:rPr>
            </w:pPr>
          </w:p>
        </w:tc>
        <w:tc>
          <w:tcPr>
            <w:tcW w:w="1398" w:type="pct"/>
            <w:gridSpan w:val="5"/>
            <w:tcBorders>
              <w:top w:val="single" w:sz="6" w:space="0" w:color="auto"/>
              <w:left w:val="single" w:sz="4" w:space="0" w:color="auto"/>
              <w:bottom w:val="single" w:sz="12" w:space="0" w:color="auto"/>
              <w:right w:val="single" w:sz="4" w:space="0" w:color="auto"/>
            </w:tcBorders>
          </w:tcPr>
          <w:p w:rsidR="00230344" w:rsidRPr="00355A34" w:rsidRDefault="00230344" w:rsidP="00230344">
            <w:pPr>
              <w:spacing w:after="0" w:line="240" w:lineRule="auto"/>
              <w:jc w:val="center"/>
              <w:rPr>
                <w:rFonts w:ascii="Times New Roman" w:eastAsia="Times New Roman" w:hAnsi="Times New Roman" w:cs="Times New Roman"/>
                <w:sz w:val="24"/>
                <w:szCs w:val="24"/>
                <w:lang w:eastAsia="tr-TR"/>
              </w:rPr>
            </w:pPr>
          </w:p>
        </w:tc>
        <w:tc>
          <w:tcPr>
            <w:tcW w:w="1066" w:type="pct"/>
            <w:gridSpan w:val="3"/>
            <w:tcBorders>
              <w:top w:val="single" w:sz="6" w:space="0" w:color="auto"/>
              <w:left w:val="single" w:sz="4" w:space="0" w:color="auto"/>
              <w:bottom w:val="single" w:sz="12" w:space="0" w:color="auto"/>
            </w:tcBorders>
          </w:tcPr>
          <w:p w:rsidR="00230344" w:rsidRPr="00355A34" w:rsidRDefault="00230344" w:rsidP="00230344">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X</w:t>
            </w:r>
          </w:p>
        </w:tc>
        <w:tc>
          <w:tcPr>
            <w:tcW w:w="1133" w:type="pct"/>
            <w:gridSpan w:val="2"/>
            <w:tcBorders>
              <w:top w:val="single" w:sz="6" w:space="0" w:color="auto"/>
              <w:left w:val="single" w:sz="4" w:space="0" w:color="auto"/>
              <w:bottom w:val="single" w:sz="12" w:space="0" w:color="auto"/>
            </w:tcBorders>
          </w:tcPr>
          <w:p w:rsidR="00230344" w:rsidRPr="00355A34" w:rsidRDefault="00230344" w:rsidP="00230344">
            <w:pPr>
              <w:spacing w:after="0" w:line="240" w:lineRule="auto"/>
              <w:jc w:val="center"/>
              <w:rPr>
                <w:rFonts w:ascii="Times New Roman" w:eastAsia="Times New Roman" w:hAnsi="Times New Roman" w:cs="Times New Roman"/>
                <w:lang w:eastAsia="tr-TR"/>
              </w:rPr>
            </w:pPr>
          </w:p>
        </w:tc>
      </w:tr>
      <w:tr w:rsidR="00230344" w:rsidRPr="00355A34" w:rsidTr="00FD61A7">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230344" w:rsidRPr="00355A34" w:rsidRDefault="00230344" w:rsidP="00230344">
            <w:pPr>
              <w:spacing w:after="0" w:line="240" w:lineRule="auto"/>
              <w:jc w:val="center"/>
              <w:rPr>
                <w:rFonts w:ascii="Times New Roman" w:eastAsia="Times New Roman" w:hAnsi="Times New Roman" w:cs="Times New Roman"/>
                <w:b/>
                <w:sz w:val="20"/>
                <w:szCs w:val="20"/>
                <w:lang w:eastAsia="tr-TR"/>
              </w:rPr>
            </w:pPr>
          </w:p>
          <w:p w:rsidR="00230344" w:rsidRPr="00355A34" w:rsidRDefault="00230344" w:rsidP="0023034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DEĞERLENDİRME ÖLÇÜTLERİ</w:t>
            </w:r>
          </w:p>
        </w:tc>
      </w:tr>
      <w:tr w:rsidR="00230344" w:rsidRPr="00355A34" w:rsidTr="00FD61A7">
        <w:tc>
          <w:tcPr>
            <w:tcW w:w="1907" w:type="pct"/>
            <w:gridSpan w:val="5"/>
            <w:vMerge w:val="restart"/>
            <w:tcBorders>
              <w:top w:val="single" w:sz="12" w:space="0" w:color="auto"/>
              <w:left w:val="single" w:sz="12" w:space="0" w:color="auto"/>
              <w:bottom w:val="single" w:sz="12" w:space="0" w:color="auto"/>
              <w:right w:val="single" w:sz="12" w:space="0" w:color="auto"/>
            </w:tcBorders>
            <w:vAlign w:val="center"/>
          </w:tcPr>
          <w:p w:rsidR="00230344" w:rsidRPr="00355A34" w:rsidRDefault="00230344" w:rsidP="0023034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YIL İÇİ</w:t>
            </w:r>
          </w:p>
        </w:tc>
        <w:tc>
          <w:tcPr>
            <w:tcW w:w="1158" w:type="pct"/>
            <w:gridSpan w:val="5"/>
            <w:tcBorders>
              <w:top w:val="single" w:sz="12" w:space="0" w:color="auto"/>
              <w:left w:val="single" w:sz="12" w:space="0" w:color="auto"/>
              <w:bottom w:val="single" w:sz="8" w:space="0" w:color="auto"/>
              <w:right w:val="single" w:sz="4" w:space="0" w:color="auto"/>
            </w:tcBorders>
            <w:vAlign w:val="center"/>
          </w:tcPr>
          <w:p w:rsidR="00230344" w:rsidRPr="00355A34" w:rsidRDefault="00230344" w:rsidP="0023034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Faaliyet türü</w:t>
            </w:r>
          </w:p>
        </w:tc>
        <w:tc>
          <w:tcPr>
            <w:tcW w:w="1203" w:type="pct"/>
            <w:gridSpan w:val="2"/>
            <w:tcBorders>
              <w:top w:val="single" w:sz="12" w:space="0" w:color="auto"/>
              <w:left w:val="single" w:sz="4" w:space="0" w:color="auto"/>
              <w:bottom w:val="single" w:sz="8" w:space="0" w:color="auto"/>
              <w:right w:val="single" w:sz="8" w:space="0" w:color="auto"/>
            </w:tcBorders>
            <w:vAlign w:val="center"/>
          </w:tcPr>
          <w:p w:rsidR="00230344" w:rsidRPr="00355A34" w:rsidRDefault="00230344" w:rsidP="0023034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Sayı</w:t>
            </w:r>
          </w:p>
        </w:tc>
        <w:tc>
          <w:tcPr>
            <w:tcW w:w="732" w:type="pct"/>
            <w:tcBorders>
              <w:top w:val="single" w:sz="12" w:space="0" w:color="auto"/>
              <w:left w:val="single" w:sz="8" w:space="0" w:color="auto"/>
              <w:bottom w:val="single" w:sz="8" w:space="0" w:color="auto"/>
              <w:right w:val="single" w:sz="12" w:space="0" w:color="auto"/>
            </w:tcBorders>
            <w:vAlign w:val="center"/>
          </w:tcPr>
          <w:p w:rsidR="00230344" w:rsidRPr="00355A34" w:rsidRDefault="00230344" w:rsidP="0023034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w:t>
            </w:r>
          </w:p>
        </w:tc>
      </w:tr>
      <w:tr w:rsidR="00230344" w:rsidRPr="00355A34" w:rsidTr="00FD61A7">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230344" w:rsidRPr="00355A34" w:rsidRDefault="00230344" w:rsidP="00230344">
            <w:pPr>
              <w:spacing w:after="0" w:line="240" w:lineRule="auto"/>
              <w:rPr>
                <w:rFonts w:ascii="Times New Roman" w:eastAsia="Times New Roman" w:hAnsi="Times New Roman" w:cs="Times New Roman"/>
                <w:b/>
                <w:sz w:val="20"/>
                <w:szCs w:val="20"/>
                <w:lang w:eastAsia="tr-TR"/>
              </w:rPr>
            </w:pPr>
          </w:p>
        </w:tc>
        <w:tc>
          <w:tcPr>
            <w:tcW w:w="1158" w:type="pct"/>
            <w:gridSpan w:val="5"/>
            <w:tcBorders>
              <w:top w:val="single" w:sz="8" w:space="0" w:color="auto"/>
              <w:left w:val="single" w:sz="12" w:space="0" w:color="auto"/>
              <w:bottom w:val="single" w:sz="4" w:space="0" w:color="auto"/>
              <w:right w:val="single" w:sz="4" w:space="0" w:color="auto"/>
            </w:tcBorders>
            <w:vAlign w:val="center"/>
          </w:tcPr>
          <w:p w:rsidR="00230344" w:rsidRPr="00355A34" w:rsidRDefault="00230344" w:rsidP="0023034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 Ara Sınav</w:t>
            </w:r>
          </w:p>
        </w:tc>
        <w:tc>
          <w:tcPr>
            <w:tcW w:w="1203" w:type="pct"/>
            <w:gridSpan w:val="2"/>
            <w:tcBorders>
              <w:top w:val="single" w:sz="8" w:space="0" w:color="auto"/>
              <w:left w:val="single" w:sz="4" w:space="0" w:color="auto"/>
              <w:bottom w:val="single" w:sz="4" w:space="0" w:color="auto"/>
              <w:right w:val="single" w:sz="8" w:space="0" w:color="auto"/>
            </w:tcBorders>
          </w:tcPr>
          <w:p w:rsidR="00230344" w:rsidRPr="00355A34" w:rsidRDefault="00230344" w:rsidP="00230344">
            <w:pPr>
              <w:spacing w:after="0" w:line="240" w:lineRule="auto"/>
              <w:jc w:val="center"/>
              <w:rPr>
                <w:rFonts w:ascii="Times New Roman" w:eastAsia="Times New Roman" w:hAnsi="Times New Roman" w:cs="Times New Roman"/>
                <w:sz w:val="20"/>
                <w:szCs w:val="20"/>
                <w:lang w:eastAsia="tr-TR"/>
              </w:rPr>
            </w:pPr>
          </w:p>
        </w:tc>
        <w:tc>
          <w:tcPr>
            <w:tcW w:w="732" w:type="pct"/>
            <w:tcBorders>
              <w:top w:val="single" w:sz="8" w:space="0" w:color="auto"/>
              <w:left w:val="single" w:sz="8" w:space="0" w:color="auto"/>
              <w:bottom w:val="single" w:sz="4" w:space="0" w:color="auto"/>
              <w:right w:val="single" w:sz="12" w:space="0" w:color="auto"/>
            </w:tcBorders>
            <w:shd w:val="clear" w:color="auto" w:fill="auto"/>
          </w:tcPr>
          <w:p w:rsidR="00230344" w:rsidRPr="00355A34" w:rsidRDefault="00230344" w:rsidP="00230344">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50</w:t>
            </w:r>
          </w:p>
        </w:tc>
      </w:tr>
      <w:tr w:rsidR="00230344" w:rsidRPr="00355A34" w:rsidTr="00FD61A7">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230344" w:rsidRPr="00355A34" w:rsidRDefault="00230344" w:rsidP="00230344">
            <w:pPr>
              <w:spacing w:after="0" w:line="240" w:lineRule="auto"/>
              <w:rPr>
                <w:rFonts w:ascii="Times New Roman" w:eastAsia="Times New Roman" w:hAnsi="Times New Roman" w:cs="Times New Roman"/>
                <w:b/>
                <w:sz w:val="20"/>
                <w:szCs w:val="20"/>
                <w:lang w:eastAsia="tr-TR"/>
              </w:rPr>
            </w:pPr>
          </w:p>
        </w:tc>
        <w:tc>
          <w:tcPr>
            <w:tcW w:w="1158" w:type="pct"/>
            <w:gridSpan w:val="5"/>
            <w:tcBorders>
              <w:top w:val="single" w:sz="4" w:space="0" w:color="auto"/>
              <w:left w:val="single" w:sz="12" w:space="0" w:color="auto"/>
              <w:bottom w:val="single" w:sz="4" w:space="0" w:color="auto"/>
              <w:right w:val="single" w:sz="4" w:space="0" w:color="auto"/>
            </w:tcBorders>
            <w:vAlign w:val="center"/>
          </w:tcPr>
          <w:p w:rsidR="00230344" w:rsidRPr="00355A34" w:rsidRDefault="00230344" w:rsidP="0023034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II. Ara Sınav</w:t>
            </w:r>
          </w:p>
        </w:tc>
        <w:tc>
          <w:tcPr>
            <w:tcW w:w="1203" w:type="pct"/>
            <w:gridSpan w:val="2"/>
            <w:tcBorders>
              <w:top w:val="single" w:sz="4" w:space="0" w:color="auto"/>
              <w:left w:val="single" w:sz="4" w:space="0" w:color="auto"/>
              <w:bottom w:val="single" w:sz="4" w:space="0" w:color="auto"/>
              <w:right w:val="single" w:sz="8" w:space="0" w:color="auto"/>
            </w:tcBorders>
          </w:tcPr>
          <w:p w:rsidR="00230344" w:rsidRPr="00355A34" w:rsidRDefault="00230344" w:rsidP="00230344">
            <w:pPr>
              <w:spacing w:after="0" w:line="240" w:lineRule="auto"/>
              <w:jc w:val="center"/>
              <w:rPr>
                <w:rFonts w:ascii="Times New Roman" w:eastAsia="Times New Roman" w:hAnsi="Times New Roman" w:cs="Times New Roman"/>
                <w:sz w:val="20"/>
                <w:szCs w:val="20"/>
                <w:lang w:eastAsia="tr-TR"/>
              </w:rPr>
            </w:pPr>
          </w:p>
        </w:tc>
        <w:tc>
          <w:tcPr>
            <w:tcW w:w="732" w:type="pct"/>
            <w:tcBorders>
              <w:top w:val="single" w:sz="4" w:space="0" w:color="auto"/>
              <w:left w:val="single" w:sz="8" w:space="0" w:color="auto"/>
              <w:bottom w:val="single" w:sz="4" w:space="0" w:color="auto"/>
              <w:right w:val="single" w:sz="12" w:space="0" w:color="auto"/>
            </w:tcBorders>
            <w:shd w:val="clear" w:color="auto" w:fill="auto"/>
          </w:tcPr>
          <w:p w:rsidR="00230344" w:rsidRPr="00355A34" w:rsidRDefault="00230344" w:rsidP="00230344">
            <w:pPr>
              <w:spacing w:after="0" w:line="240" w:lineRule="auto"/>
              <w:jc w:val="center"/>
              <w:rPr>
                <w:rFonts w:ascii="Times New Roman" w:eastAsia="Times New Roman" w:hAnsi="Times New Roman" w:cs="Times New Roman"/>
                <w:sz w:val="20"/>
                <w:szCs w:val="20"/>
                <w:lang w:eastAsia="tr-TR"/>
              </w:rPr>
            </w:pPr>
          </w:p>
        </w:tc>
      </w:tr>
      <w:tr w:rsidR="00230344" w:rsidRPr="00355A34" w:rsidTr="00FD61A7">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230344" w:rsidRPr="00355A34" w:rsidRDefault="00230344" w:rsidP="00230344">
            <w:pPr>
              <w:spacing w:after="0" w:line="240" w:lineRule="auto"/>
              <w:rPr>
                <w:rFonts w:ascii="Times New Roman" w:eastAsia="Times New Roman" w:hAnsi="Times New Roman" w:cs="Times New Roman"/>
                <w:b/>
                <w:sz w:val="20"/>
                <w:szCs w:val="20"/>
                <w:lang w:eastAsia="tr-TR"/>
              </w:rPr>
            </w:pPr>
          </w:p>
        </w:tc>
        <w:tc>
          <w:tcPr>
            <w:tcW w:w="1158" w:type="pct"/>
            <w:gridSpan w:val="5"/>
            <w:tcBorders>
              <w:top w:val="single" w:sz="4" w:space="0" w:color="auto"/>
              <w:left w:val="single" w:sz="12" w:space="0" w:color="auto"/>
              <w:bottom w:val="single" w:sz="4" w:space="0" w:color="auto"/>
              <w:right w:val="single" w:sz="4" w:space="0" w:color="auto"/>
            </w:tcBorders>
            <w:vAlign w:val="center"/>
          </w:tcPr>
          <w:p w:rsidR="00230344" w:rsidRPr="00355A34" w:rsidRDefault="00230344" w:rsidP="0023034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Kısa Sınav</w:t>
            </w:r>
          </w:p>
        </w:tc>
        <w:tc>
          <w:tcPr>
            <w:tcW w:w="1203" w:type="pct"/>
            <w:gridSpan w:val="2"/>
            <w:tcBorders>
              <w:top w:val="single" w:sz="4" w:space="0" w:color="auto"/>
              <w:left w:val="single" w:sz="4" w:space="0" w:color="auto"/>
              <w:bottom w:val="single" w:sz="4" w:space="0" w:color="auto"/>
              <w:right w:val="single" w:sz="8" w:space="0" w:color="auto"/>
            </w:tcBorders>
          </w:tcPr>
          <w:p w:rsidR="00230344" w:rsidRPr="00355A34" w:rsidRDefault="00230344" w:rsidP="00230344">
            <w:pPr>
              <w:spacing w:after="0" w:line="240" w:lineRule="auto"/>
              <w:jc w:val="center"/>
              <w:rPr>
                <w:rFonts w:ascii="Times New Roman" w:eastAsia="Times New Roman" w:hAnsi="Times New Roman" w:cs="Times New Roman"/>
                <w:sz w:val="20"/>
                <w:szCs w:val="20"/>
                <w:lang w:eastAsia="tr-TR"/>
              </w:rPr>
            </w:pPr>
          </w:p>
        </w:tc>
        <w:tc>
          <w:tcPr>
            <w:tcW w:w="732" w:type="pct"/>
            <w:tcBorders>
              <w:top w:val="single" w:sz="4" w:space="0" w:color="auto"/>
              <w:left w:val="single" w:sz="8" w:space="0" w:color="auto"/>
              <w:bottom w:val="single" w:sz="4" w:space="0" w:color="auto"/>
              <w:right w:val="single" w:sz="12" w:space="0" w:color="auto"/>
            </w:tcBorders>
          </w:tcPr>
          <w:p w:rsidR="00230344" w:rsidRPr="00355A34" w:rsidRDefault="00230344" w:rsidP="00230344">
            <w:pPr>
              <w:spacing w:after="0" w:line="240" w:lineRule="auto"/>
              <w:rPr>
                <w:rFonts w:ascii="Times New Roman" w:eastAsia="Times New Roman" w:hAnsi="Times New Roman" w:cs="Times New Roman"/>
                <w:sz w:val="20"/>
                <w:szCs w:val="20"/>
                <w:lang w:eastAsia="tr-TR"/>
              </w:rPr>
            </w:pPr>
          </w:p>
        </w:tc>
      </w:tr>
      <w:tr w:rsidR="00230344" w:rsidRPr="00355A34" w:rsidTr="00FD61A7">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230344" w:rsidRPr="00355A34" w:rsidRDefault="00230344" w:rsidP="00230344">
            <w:pPr>
              <w:spacing w:after="0" w:line="240" w:lineRule="auto"/>
              <w:rPr>
                <w:rFonts w:ascii="Times New Roman" w:eastAsia="Times New Roman" w:hAnsi="Times New Roman" w:cs="Times New Roman"/>
                <w:b/>
                <w:sz w:val="20"/>
                <w:szCs w:val="20"/>
                <w:lang w:eastAsia="tr-TR"/>
              </w:rPr>
            </w:pPr>
          </w:p>
        </w:tc>
        <w:tc>
          <w:tcPr>
            <w:tcW w:w="1158" w:type="pct"/>
            <w:gridSpan w:val="5"/>
            <w:tcBorders>
              <w:top w:val="single" w:sz="4" w:space="0" w:color="auto"/>
              <w:left w:val="single" w:sz="12" w:space="0" w:color="auto"/>
              <w:bottom w:val="single" w:sz="4" w:space="0" w:color="auto"/>
              <w:right w:val="single" w:sz="4" w:space="0" w:color="auto"/>
            </w:tcBorders>
            <w:vAlign w:val="center"/>
          </w:tcPr>
          <w:p w:rsidR="00230344" w:rsidRPr="00355A34" w:rsidRDefault="00230344" w:rsidP="0023034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Ödev</w:t>
            </w:r>
          </w:p>
        </w:tc>
        <w:tc>
          <w:tcPr>
            <w:tcW w:w="1203" w:type="pct"/>
            <w:gridSpan w:val="2"/>
            <w:tcBorders>
              <w:top w:val="single" w:sz="4" w:space="0" w:color="auto"/>
              <w:left w:val="single" w:sz="4" w:space="0" w:color="auto"/>
              <w:bottom w:val="single" w:sz="4" w:space="0" w:color="auto"/>
              <w:right w:val="single" w:sz="8" w:space="0" w:color="auto"/>
            </w:tcBorders>
          </w:tcPr>
          <w:p w:rsidR="00230344" w:rsidRPr="00355A34" w:rsidRDefault="00230344" w:rsidP="00230344">
            <w:pPr>
              <w:spacing w:after="0" w:line="240" w:lineRule="auto"/>
              <w:jc w:val="center"/>
              <w:rPr>
                <w:rFonts w:ascii="Times New Roman" w:eastAsia="Times New Roman" w:hAnsi="Times New Roman" w:cs="Times New Roman"/>
                <w:sz w:val="20"/>
                <w:szCs w:val="20"/>
                <w:lang w:eastAsia="tr-TR"/>
              </w:rPr>
            </w:pPr>
          </w:p>
        </w:tc>
        <w:tc>
          <w:tcPr>
            <w:tcW w:w="732" w:type="pct"/>
            <w:tcBorders>
              <w:top w:val="single" w:sz="4" w:space="0" w:color="auto"/>
              <w:left w:val="single" w:sz="8" w:space="0" w:color="auto"/>
              <w:bottom w:val="single" w:sz="4" w:space="0" w:color="auto"/>
              <w:right w:val="single" w:sz="12" w:space="0" w:color="auto"/>
            </w:tcBorders>
          </w:tcPr>
          <w:p w:rsidR="00230344" w:rsidRPr="00355A34" w:rsidRDefault="00230344" w:rsidP="00230344">
            <w:pPr>
              <w:spacing w:after="0" w:line="240" w:lineRule="auto"/>
              <w:jc w:val="center"/>
              <w:rPr>
                <w:rFonts w:ascii="Times New Roman" w:eastAsia="Times New Roman" w:hAnsi="Times New Roman" w:cs="Times New Roman"/>
                <w:sz w:val="20"/>
                <w:szCs w:val="20"/>
                <w:lang w:eastAsia="tr-TR"/>
              </w:rPr>
            </w:pPr>
          </w:p>
        </w:tc>
      </w:tr>
      <w:tr w:rsidR="00230344" w:rsidRPr="00355A34" w:rsidTr="00FD61A7">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230344" w:rsidRPr="00355A34" w:rsidRDefault="00230344" w:rsidP="00230344">
            <w:pPr>
              <w:spacing w:after="0" w:line="240" w:lineRule="auto"/>
              <w:rPr>
                <w:rFonts w:ascii="Times New Roman" w:eastAsia="Times New Roman" w:hAnsi="Times New Roman" w:cs="Times New Roman"/>
                <w:b/>
                <w:sz w:val="20"/>
                <w:szCs w:val="20"/>
                <w:lang w:eastAsia="tr-TR"/>
              </w:rPr>
            </w:pPr>
          </w:p>
        </w:tc>
        <w:tc>
          <w:tcPr>
            <w:tcW w:w="1158" w:type="pct"/>
            <w:gridSpan w:val="5"/>
            <w:tcBorders>
              <w:top w:val="single" w:sz="4" w:space="0" w:color="auto"/>
              <w:left w:val="single" w:sz="12" w:space="0" w:color="auto"/>
              <w:bottom w:val="single" w:sz="8" w:space="0" w:color="auto"/>
              <w:right w:val="single" w:sz="4" w:space="0" w:color="auto"/>
            </w:tcBorders>
            <w:vAlign w:val="center"/>
          </w:tcPr>
          <w:p w:rsidR="00230344" w:rsidRPr="00355A34" w:rsidRDefault="00230344" w:rsidP="0023034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Proje</w:t>
            </w:r>
          </w:p>
        </w:tc>
        <w:tc>
          <w:tcPr>
            <w:tcW w:w="1203" w:type="pct"/>
            <w:gridSpan w:val="2"/>
            <w:tcBorders>
              <w:top w:val="single" w:sz="4" w:space="0" w:color="auto"/>
              <w:left w:val="single" w:sz="4" w:space="0" w:color="auto"/>
              <w:bottom w:val="single" w:sz="8" w:space="0" w:color="auto"/>
              <w:right w:val="single" w:sz="8" w:space="0" w:color="auto"/>
            </w:tcBorders>
          </w:tcPr>
          <w:p w:rsidR="00230344" w:rsidRPr="00355A34" w:rsidRDefault="00230344" w:rsidP="00230344">
            <w:pPr>
              <w:spacing w:after="0" w:line="240" w:lineRule="auto"/>
              <w:jc w:val="center"/>
              <w:rPr>
                <w:rFonts w:ascii="Times New Roman" w:eastAsia="Times New Roman" w:hAnsi="Times New Roman" w:cs="Times New Roman"/>
                <w:sz w:val="20"/>
                <w:szCs w:val="20"/>
                <w:lang w:eastAsia="tr-TR"/>
              </w:rPr>
            </w:pPr>
          </w:p>
        </w:tc>
        <w:tc>
          <w:tcPr>
            <w:tcW w:w="732" w:type="pct"/>
            <w:tcBorders>
              <w:top w:val="single" w:sz="4" w:space="0" w:color="auto"/>
              <w:left w:val="single" w:sz="8" w:space="0" w:color="auto"/>
              <w:bottom w:val="single" w:sz="8" w:space="0" w:color="auto"/>
              <w:right w:val="single" w:sz="12" w:space="0" w:color="auto"/>
            </w:tcBorders>
          </w:tcPr>
          <w:p w:rsidR="00230344" w:rsidRPr="00355A34" w:rsidRDefault="00230344" w:rsidP="00230344">
            <w:pPr>
              <w:spacing w:after="0" w:line="240" w:lineRule="auto"/>
              <w:jc w:val="center"/>
              <w:rPr>
                <w:rFonts w:ascii="Times New Roman" w:eastAsia="Times New Roman" w:hAnsi="Times New Roman" w:cs="Times New Roman"/>
                <w:sz w:val="20"/>
                <w:szCs w:val="20"/>
                <w:lang w:eastAsia="tr-TR"/>
              </w:rPr>
            </w:pPr>
          </w:p>
        </w:tc>
      </w:tr>
      <w:tr w:rsidR="00230344" w:rsidRPr="00355A34" w:rsidTr="00FD61A7">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230344" w:rsidRPr="00355A34" w:rsidRDefault="00230344" w:rsidP="00230344">
            <w:pPr>
              <w:spacing w:after="0" w:line="240" w:lineRule="auto"/>
              <w:rPr>
                <w:rFonts w:ascii="Times New Roman" w:eastAsia="Times New Roman" w:hAnsi="Times New Roman" w:cs="Times New Roman"/>
                <w:b/>
                <w:sz w:val="20"/>
                <w:szCs w:val="20"/>
                <w:lang w:eastAsia="tr-TR"/>
              </w:rPr>
            </w:pPr>
          </w:p>
        </w:tc>
        <w:tc>
          <w:tcPr>
            <w:tcW w:w="1158" w:type="pct"/>
            <w:gridSpan w:val="5"/>
            <w:tcBorders>
              <w:top w:val="single" w:sz="8" w:space="0" w:color="auto"/>
              <w:left w:val="single" w:sz="12" w:space="0" w:color="auto"/>
              <w:bottom w:val="single" w:sz="8" w:space="0" w:color="auto"/>
              <w:right w:val="single" w:sz="4" w:space="0" w:color="auto"/>
            </w:tcBorders>
            <w:vAlign w:val="center"/>
          </w:tcPr>
          <w:p w:rsidR="00230344" w:rsidRPr="00355A34" w:rsidRDefault="00230344" w:rsidP="0023034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Rapor</w:t>
            </w:r>
          </w:p>
        </w:tc>
        <w:tc>
          <w:tcPr>
            <w:tcW w:w="1203" w:type="pct"/>
            <w:gridSpan w:val="2"/>
            <w:tcBorders>
              <w:top w:val="single" w:sz="8" w:space="0" w:color="auto"/>
              <w:left w:val="single" w:sz="4" w:space="0" w:color="auto"/>
              <w:bottom w:val="single" w:sz="8" w:space="0" w:color="auto"/>
              <w:right w:val="single" w:sz="8" w:space="0" w:color="auto"/>
            </w:tcBorders>
          </w:tcPr>
          <w:p w:rsidR="00230344" w:rsidRPr="00355A34" w:rsidRDefault="00230344" w:rsidP="00230344">
            <w:pPr>
              <w:spacing w:after="0" w:line="240" w:lineRule="auto"/>
              <w:jc w:val="center"/>
              <w:rPr>
                <w:rFonts w:ascii="Times New Roman" w:eastAsia="Times New Roman" w:hAnsi="Times New Roman" w:cs="Times New Roman"/>
                <w:sz w:val="20"/>
                <w:szCs w:val="20"/>
                <w:lang w:eastAsia="tr-TR"/>
              </w:rPr>
            </w:pPr>
          </w:p>
        </w:tc>
        <w:tc>
          <w:tcPr>
            <w:tcW w:w="732" w:type="pct"/>
            <w:tcBorders>
              <w:top w:val="single" w:sz="8" w:space="0" w:color="auto"/>
              <w:left w:val="single" w:sz="8" w:space="0" w:color="auto"/>
              <w:bottom w:val="single" w:sz="8" w:space="0" w:color="auto"/>
              <w:right w:val="single" w:sz="12" w:space="0" w:color="auto"/>
            </w:tcBorders>
          </w:tcPr>
          <w:p w:rsidR="00230344" w:rsidRPr="00355A34" w:rsidRDefault="00230344" w:rsidP="00230344">
            <w:pPr>
              <w:spacing w:after="0" w:line="240" w:lineRule="auto"/>
              <w:rPr>
                <w:rFonts w:ascii="Times New Roman" w:eastAsia="Times New Roman" w:hAnsi="Times New Roman" w:cs="Times New Roman"/>
                <w:sz w:val="20"/>
                <w:szCs w:val="20"/>
                <w:lang w:eastAsia="tr-TR"/>
              </w:rPr>
            </w:pPr>
          </w:p>
        </w:tc>
      </w:tr>
      <w:tr w:rsidR="00230344" w:rsidRPr="00355A34" w:rsidTr="00FD61A7">
        <w:tc>
          <w:tcPr>
            <w:tcW w:w="1907" w:type="pct"/>
            <w:gridSpan w:val="5"/>
            <w:vMerge/>
            <w:tcBorders>
              <w:top w:val="single" w:sz="12" w:space="0" w:color="auto"/>
              <w:left w:val="single" w:sz="12" w:space="0" w:color="auto"/>
              <w:bottom w:val="single" w:sz="12" w:space="0" w:color="auto"/>
              <w:right w:val="single" w:sz="12" w:space="0" w:color="auto"/>
            </w:tcBorders>
            <w:vAlign w:val="center"/>
          </w:tcPr>
          <w:p w:rsidR="00230344" w:rsidRPr="00355A34" w:rsidRDefault="00230344" w:rsidP="00230344">
            <w:pPr>
              <w:spacing w:after="0" w:line="240" w:lineRule="auto"/>
              <w:rPr>
                <w:rFonts w:ascii="Times New Roman" w:eastAsia="Times New Roman" w:hAnsi="Times New Roman" w:cs="Times New Roman"/>
                <w:b/>
                <w:sz w:val="20"/>
                <w:szCs w:val="20"/>
                <w:lang w:eastAsia="tr-TR"/>
              </w:rPr>
            </w:pPr>
          </w:p>
        </w:tc>
        <w:tc>
          <w:tcPr>
            <w:tcW w:w="1158" w:type="pct"/>
            <w:gridSpan w:val="5"/>
            <w:tcBorders>
              <w:top w:val="single" w:sz="8" w:space="0" w:color="auto"/>
              <w:left w:val="single" w:sz="12" w:space="0" w:color="auto"/>
              <w:bottom w:val="single" w:sz="12" w:space="0" w:color="auto"/>
              <w:right w:val="single" w:sz="4" w:space="0" w:color="auto"/>
            </w:tcBorders>
            <w:vAlign w:val="center"/>
          </w:tcPr>
          <w:p w:rsidR="00230344" w:rsidRPr="00355A34" w:rsidRDefault="00230344" w:rsidP="0023034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Diğer (………)</w:t>
            </w:r>
          </w:p>
        </w:tc>
        <w:tc>
          <w:tcPr>
            <w:tcW w:w="1203" w:type="pct"/>
            <w:gridSpan w:val="2"/>
            <w:tcBorders>
              <w:top w:val="single" w:sz="8" w:space="0" w:color="auto"/>
              <w:left w:val="single" w:sz="4" w:space="0" w:color="auto"/>
              <w:bottom w:val="single" w:sz="12" w:space="0" w:color="auto"/>
              <w:right w:val="single" w:sz="8" w:space="0" w:color="auto"/>
            </w:tcBorders>
          </w:tcPr>
          <w:p w:rsidR="00230344" w:rsidRPr="00355A34" w:rsidRDefault="00230344" w:rsidP="00230344">
            <w:pPr>
              <w:spacing w:after="0" w:line="240" w:lineRule="auto"/>
              <w:rPr>
                <w:rFonts w:ascii="Times New Roman" w:eastAsia="Times New Roman" w:hAnsi="Times New Roman" w:cs="Times New Roman"/>
                <w:sz w:val="20"/>
                <w:szCs w:val="20"/>
                <w:lang w:eastAsia="tr-TR"/>
              </w:rPr>
            </w:pPr>
          </w:p>
        </w:tc>
        <w:tc>
          <w:tcPr>
            <w:tcW w:w="732" w:type="pct"/>
            <w:tcBorders>
              <w:top w:val="single" w:sz="8" w:space="0" w:color="auto"/>
              <w:left w:val="single" w:sz="8" w:space="0" w:color="auto"/>
              <w:bottom w:val="single" w:sz="12" w:space="0" w:color="auto"/>
              <w:right w:val="single" w:sz="12" w:space="0" w:color="auto"/>
            </w:tcBorders>
          </w:tcPr>
          <w:p w:rsidR="00230344" w:rsidRPr="00355A34" w:rsidRDefault="00230344" w:rsidP="00230344">
            <w:pPr>
              <w:spacing w:after="0" w:line="240" w:lineRule="auto"/>
              <w:rPr>
                <w:rFonts w:ascii="Times New Roman" w:eastAsia="Times New Roman" w:hAnsi="Times New Roman" w:cs="Times New Roman"/>
                <w:sz w:val="20"/>
                <w:szCs w:val="20"/>
                <w:lang w:eastAsia="tr-TR"/>
              </w:rPr>
            </w:pPr>
          </w:p>
        </w:tc>
      </w:tr>
      <w:tr w:rsidR="00230344" w:rsidRPr="00355A34" w:rsidTr="00FD61A7">
        <w:trPr>
          <w:trHeight w:val="392"/>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230344" w:rsidRPr="00355A34" w:rsidRDefault="00230344" w:rsidP="0023034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YIL SONU SINAVI</w:t>
            </w:r>
          </w:p>
        </w:tc>
        <w:tc>
          <w:tcPr>
            <w:tcW w:w="1158" w:type="pct"/>
            <w:gridSpan w:val="5"/>
            <w:tcBorders>
              <w:top w:val="single" w:sz="12" w:space="0" w:color="auto"/>
              <w:left w:val="single" w:sz="12" w:space="0" w:color="auto"/>
              <w:bottom w:val="single" w:sz="8" w:space="0" w:color="auto"/>
              <w:right w:val="single" w:sz="4" w:space="0" w:color="auto"/>
            </w:tcBorders>
          </w:tcPr>
          <w:p w:rsidR="00230344" w:rsidRPr="00355A34" w:rsidRDefault="00230344" w:rsidP="00230344">
            <w:pPr>
              <w:spacing w:before="120" w:after="120" w:line="240" w:lineRule="auto"/>
              <w:rPr>
                <w:rFonts w:ascii="Times New Roman" w:eastAsia="Times New Roman" w:hAnsi="Times New Roman" w:cs="Times New Roman"/>
                <w:sz w:val="20"/>
                <w:szCs w:val="20"/>
                <w:lang w:eastAsia="tr-TR"/>
              </w:rPr>
            </w:pPr>
          </w:p>
        </w:tc>
        <w:tc>
          <w:tcPr>
            <w:tcW w:w="1203" w:type="pct"/>
            <w:gridSpan w:val="2"/>
            <w:tcBorders>
              <w:top w:val="single" w:sz="12" w:space="0" w:color="auto"/>
              <w:left w:val="single" w:sz="4" w:space="0" w:color="auto"/>
              <w:bottom w:val="single" w:sz="8" w:space="0" w:color="auto"/>
              <w:right w:val="single" w:sz="8" w:space="0" w:color="auto"/>
            </w:tcBorders>
          </w:tcPr>
          <w:p w:rsidR="00230344" w:rsidRPr="00355A34" w:rsidRDefault="00230344" w:rsidP="00230344">
            <w:pPr>
              <w:spacing w:after="0" w:line="240" w:lineRule="auto"/>
              <w:jc w:val="center"/>
              <w:rPr>
                <w:rFonts w:ascii="Times New Roman" w:eastAsia="Times New Roman" w:hAnsi="Times New Roman" w:cs="Times New Roman"/>
                <w:sz w:val="20"/>
                <w:szCs w:val="20"/>
                <w:lang w:eastAsia="tr-TR"/>
              </w:rPr>
            </w:pPr>
          </w:p>
        </w:tc>
        <w:tc>
          <w:tcPr>
            <w:tcW w:w="732" w:type="pct"/>
            <w:tcBorders>
              <w:top w:val="single" w:sz="12" w:space="0" w:color="auto"/>
              <w:left w:val="single" w:sz="8" w:space="0" w:color="auto"/>
              <w:bottom w:val="single" w:sz="8" w:space="0" w:color="auto"/>
              <w:right w:val="single" w:sz="12" w:space="0" w:color="auto"/>
            </w:tcBorders>
          </w:tcPr>
          <w:p w:rsidR="00230344" w:rsidRPr="00355A34" w:rsidRDefault="00230344" w:rsidP="00230344">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50</w:t>
            </w:r>
          </w:p>
        </w:tc>
      </w:tr>
      <w:tr w:rsidR="00230344" w:rsidRPr="00355A34" w:rsidTr="00FD61A7">
        <w:trPr>
          <w:trHeight w:val="44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230344" w:rsidRPr="00355A34" w:rsidRDefault="00230344" w:rsidP="0023034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VARSA ÖNERİLEN ÖNKOŞUL(LAR)</w:t>
            </w:r>
          </w:p>
        </w:tc>
        <w:tc>
          <w:tcPr>
            <w:tcW w:w="3093" w:type="pct"/>
            <w:gridSpan w:val="8"/>
            <w:tcBorders>
              <w:top w:val="single" w:sz="12" w:space="0" w:color="auto"/>
              <w:left w:val="single" w:sz="12" w:space="0" w:color="auto"/>
              <w:bottom w:val="single" w:sz="12" w:space="0" w:color="auto"/>
              <w:right w:val="single" w:sz="12" w:space="0" w:color="auto"/>
            </w:tcBorders>
            <w:vAlign w:val="center"/>
          </w:tcPr>
          <w:p w:rsidR="00230344" w:rsidRPr="00355A34" w:rsidRDefault="00230344" w:rsidP="00230344">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p w:rsidR="00230344" w:rsidRPr="00355A34" w:rsidRDefault="00230344" w:rsidP="00230344">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w:t>
            </w:r>
          </w:p>
        </w:tc>
      </w:tr>
      <w:tr w:rsidR="00230344" w:rsidRPr="00355A34" w:rsidTr="00FD61A7">
        <w:trPr>
          <w:trHeight w:val="447"/>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230344" w:rsidRPr="00355A34" w:rsidRDefault="00230344" w:rsidP="0023034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KISA İÇERİĞİ</w:t>
            </w:r>
          </w:p>
        </w:tc>
        <w:tc>
          <w:tcPr>
            <w:tcW w:w="3093" w:type="pct"/>
            <w:gridSpan w:val="8"/>
            <w:tcBorders>
              <w:top w:val="single" w:sz="12" w:space="0" w:color="auto"/>
              <w:left w:val="single" w:sz="12" w:space="0" w:color="auto"/>
              <w:bottom w:val="single" w:sz="12" w:space="0" w:color="auto"/>
              <w:right w:val="single" w:sz="12" w:space="0" w:color="auto"/>
            </w:tcBorders>
          </w:tcPr>
          <w:p w:rsidR="00230344" w:rsidRPr="00355A34" w:rsidRDefault="00230344" w:rsidP="00230344">
            <w:pPr>
              <w:spacing w:before="120"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 Hekimliği Fakültesi Dönem V öğrencilerinin hekimlik uygulamaları ve Tıbbın Temeli olan İç Hastalıkları ABD. ile ilişkili meslek hayatlarında kullanabilecekleri genel bilgileri içerir.</w:t>
            </w:r>
          </w:p>
        </w:tc>
      </w:tr>
      <w:tr w:rsidR="00230344" w:rsidRPr="00355A34" w:rsidTr="00FD61A7">
        <w:trPr>
          <w:trHeight w:val="426"/>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230344" w:rsidRPr="00355A34" w:rsidRDefault="00230344" w:rsidP="0023034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AMAÇLARI</w:t>
            </w:r>
          </w:p>
        </w:tc>
        <w:tc>
          <w:tcPr>
            <w:tcW w:w="3093" w:type="pct"/>
            <w:gridSpan w:val="8"/>
            <w:tcBorders>
              <w:top w:val="single" w:sz="12" w:space="0" w:color="auto"/>
              <w:left w:val="single" w:sz="12" w:space="0" w:color="auto"/>
              <w:bottom w:val="single" w:sz="12" w:space="0" w:color="auto"/>
              <w:right w:val="single" w:sz="12" w:space="0" w:color="auto"/>
            </w:tcBorders>
          </w:tcPr>
          <w:p w:rsidR="00230344" w:rsidRPr="00355A34" w:rsidRDefault="00230344" w:rsidP="00230344">
            <w:pPr>
              <w:spacing w:before="120"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 Hekimi olarak mezun olacak öğrencilerin, hastaların tıbbi özgeçmişleri, kullandıkları ilaçlar ve olası yan etkiler, fizik muayenede dikkat etmeleri gerekenler ile ilgili bilgi sahibi olmaları mesleklerini uygularken önemlidir. Tüm bu nedenlerden dolayı İç Hastalıkları ABD.temel bilgi paylaşımı yapılacaktır.</w:t>
            </w:r>
          </w:p>
        </w:tc>
      </w:tr>
      <w:tr w:rsidR="00230344" w:rsidRPr="00355A34" w:rsidTr="00FD61A7">
        <w:trPr>
          <w:trHeight w:val="51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230344" w:rsidRPr="00355A34" w:rsidRDefault="00230344" w:rsidP="0023034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MESLEK EĞİTİMİNİ SAĞLAMAYA YÖNELİK KATKISI</w:t>
            </w:r>
          </w:p>
        </w:tc>
        <w:tc>
          <w:tcPr>
            <w:tcW w:w="3093" w:type="pct"/>
            <w:gridSpan w:val="8"/>
            <w:tcBorders>
              <w:top w:val="single" w:sz="12" w:space="0" w:color="auto"/>
              <w:left w:val="single" w:sz="12" w:space="0" w:color="auto"/>
              <w:bottom w:val="single" w:sz="12" w:space="0" w:color="auto"/>
              <w:right w:val="single" w:sz="12" w:space="0" w:color="auto"/>
            </w:tcBorders>
            <w:vAlign w:val="center"/>
          </w:tcPr>
          <w:p w:rsidR="00230344" w:rsidRPr="00355A34" w:rsidRDefault="00230344" w:rsidP="00230344">
            <w:pPr>
              <w:spacing w:before="120"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Hastaları çok yönlü değerlendirme ve diş hekimliğinde yardımcı iç hastalıkları ile ilişkili gereken bilgi becerilerin kazandırılması</w:t>
            </w:r>
          </w:p>
        </w:tc>
      </w:tr>
      <w:tr w:rsidR="00230344" w:rsidRPr="00355A34" w:rsidTr="00FD61A7">
        <w:trPr>
          <w:trHeight w:val="518"/>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230344" w:rsidRPr="00355A34" w:rsidRDefault="00230344" w:rsidP="0023034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ÖĞRENİM ÇIKTILARI</w:t>
            </w:r>
          </w:p>
        </w:tc>
        <w:tc>
          <w:tcPr>
            <w:tcW w:w="3093" w:type="pct"/>
            <w:gridSpan w:val="8"/>
            <w:tcBorders>
              <w:top w:val="single" w:sz="12" w:space="0" w:color="auto"/>
              <w:left w:val="single" w:sz="12" w:space="0" w:color="auto"/>
              <w:bottom w:val="single" w:sz="12" w:space="0" w:color="auto"/>
              <w:right w:val="single" w:sz="12" w:space="0" w:color="auto"/>
            </w:tcBorders>
          </w:tcPr>
          <w:p w:rsidR="00230344" w:rsidRPr="00355A34" w:rsidRDefault="00230344" w:rsidP="00230344">
            <w:pPr>
              <w:tabs>
                <w:tab w:val="left" w:pos="7800"/>
              </w:tabs>
              <w:spacing w:before="120"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w:t>
            </w:r>
          </w:p>
        </w:tc>
      </w:tr>
      <w:tr w:rsidR="00230344" w:rsidRPr="00355A34" w:rsidTr="00FD61A7">
        <w:trPr>
          <w:trHeight w:val="54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230344" w:rsidRPr="00355A34" w:rsidRDefault="00230344" w:rsidP="0023034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DERS KİTABI</w:t>
            </w:r>
          </w:p>
        </w:tc>
        <w:tc>
          <w:tcPr>
            <w:tcW w:w="3093" w:type="pct"/>
            <w:gridSpan w:val="8"/>
            <w:tcBorders>
              <w:top w:val="single" w:sz="12" w:space="0" w:color="auto"/>
              <w:left w:val="single" w:sz="12" w:space="0" w:color="auto"/>
              <w:bottom w:val="single" w:sz="12" w:space="0" w:color="auto"/>
              <w:right w:val="single" w:sz="12" w:space="0" w:color="auto"/>
            </w:tcBorders>
          </w:tcPr>
          <w:p w:rsidR="00230344" w:rsidRPr="00355A34" w:rsidRDefault="00230344" w:rsidP="00230344">
            <w:pPr>
              <w:spacing w:before="120" w:after="120" w:line="240" w:lineRule="auto"/>
              <w:outlineLvl w:val="3"/>
              <w:rPr>
                <w:rFonts w:ascii="Times New Roman" w:eastAsia="Times New Roman" w:hAnsi="Times New Roman" w:cs="Times New Roman"/>
                <w:bCs/>
                <w:sz w:val="20"/>
                <w:szCs w:val="20"/>
                <w:lang w:eastAsia="tr-TR"/>
              </w:rPr>
            </w:pPr>
            <w:r w:rsidRPr="00355A34">
              <w:rPr>
                <w:rFonts w:ascii="Times New Roman" w:eastAsia="Times New Roman" w:hAnsi="Times New Roman" w:cs="Times New Roman"/>
                <w:bCs/>
                <w:sz w:val="20"/>
                <w:szCs w:val="20"/>
                <w:lang w:eastAsia="tr-TR"/>
              </w:rPr>
              <w:t xml:space="preserve">Harrison İç Hastaliklari  </w:t>
            </w:r>
          </w:p>
        </w:tc>
      </w:tr>
      <w:tr w:rsidR="00230344" w:rsidRPr="00355A34" w:rsidTr="00FD61A7">
        <w:trPr>
          <w:trHeight w:val="54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230344" w:rsidRPr="00355A34" w:rsidRDefault="00230344" w:rsidP="0023034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YARDIMCI KAYNAKLAR</w:t>
            </w:r>
          </w:p>
        </w:tc>
        <w:tc>
          <w:tcPr>
            <w:tcW w:w="3093" w:type="pct"/>
            <w:gridSpan w:val="8"/>
            <w:tcBorders>
              <w:top w:val="single" w:sz="12" w:space="0" w:color="auto"/>
              <w:left w:val="single" w:sz="12" w:space="0" w:color="auto"/>
              <w:bottom w:val="single" w:sz="12" w:space="0" w:color="auto"/>
              <w:right w:val="single" w:sz="12" w:space="0" w:color="auto"/>
            </w:tcBorders>
          </w:tcPr>
          <w:p w:rsidR="00230344" w:rsidRPr="00355A34" w:rsidRDefault="00230344" w:rsidP="00230344">
            <w:pPr>
              <w:spacing w:before="120" w:after="120" w:line="240" w:lineRule="auto"/>
              <w:jc w:val="both"/>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Kılavuzlar, Current İç Hastalıkları, Uptodate güncellemeleri</w:t>
            </w:r>
          </w:p>
        </w:tc>
      </w:tr>
      <w:tr w:rsidR="00230344" w:rsidRPr="00355A34" w:rsidTr="00FD61A7">
        <w:trPr>
          <w:trHeight w:val="520"/>
        </w:trPr>
        <w:tc>
          <w:tcPr>
            <w:tcW w:w="1907" w:type="pct"/>
            <w:gridSpan w:val="5"/>
            <w:tcBorders>
              <w:top w:val="single" w:sz="12" w:space="0" w:color="auto"/>
              <w:left w:val="single" w:sz="12" w:space="0" w:color="auto"/>
              <w:bottom w:val="single" w:sz="12" w:space="0" w:color="auto"/>
              <w:right w:val="single" w:sz="12" w:space="0" w:color="auto"/>
            </w:tcBorders>
            <w:vAlign w:val="center"/>
          </w:tcPr>
          <w:p w:rsidR="00230344" w:rsidRPr="00355A34" w:rsidRDefault="00230344" w:rsidP="0023034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DERSTE GEREKLİ ARAÇ VE GEREÇLER</w:t>
            </w:r>
          </w:p>
        </w:tc>
        <w:tc>
          <w:tcPr>
            <w:tcW w:w="3093" w:type="pct"/>
            <w:gridSpan w:val="8"/>
            <w:tcBorders>
              <w:top w:val="single" w:sz="12" w:space="0" w:color="auto"/>
              <w:left w:val="single" w:sz="12" w:space="0" w:color="auto"/>
              <w:bottom w:val="single" w:sz="12" w:space="0" w:color="auto"/>
              <w:right w:val="single" w:sz="12" w:space="0" w:color="auto"/>
            </w:tcBorders>
          </w:tcPr>
          <w:p w:rsidR="00230344" w:rsidRPr="00355A34" w:rsidRDefault="00230344" w:rsidP="00230344">
            <w:pPr>
              <w:spacing w:after="0" w:line="240" w:lineRule="auto"/>
              <w:ind w:left="942" w:hanging="942"/>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w:t>
            </w:r>
          </w:p>
        </w:tc>
      </w:tr>
    </w:tbl>
    <w:p w:rsidR="00230344" w:rsidRPr="00355A34" w:rsidRDefault="00230344" w:rsidP="00230344">
      <w:pPr>
        <w:spacing w:after="0" w:line="240" w:lineRule="auto"/>
        <w:rPr>
          <w:rFonts w:ascii="Times New Roman" w:eastAsia="Times New Roman" w:hAnsi="Times New Roman" w:cs="Times New Roman"/>
          <w:sz w:val="18"/>
          <w:szCs w:val="18"/>
          <w:lang w:eastAsia="tr-TR"/>
        </w:rPr>
      </w:pPr>
    </w:p>
    <w:p w:rsidR="00854D24" w:rsidRPr="00355A34" w:rsidRDefault="00854D24" w:rsidP="00230344">
      <w:pPr>
        <w:spacing w:after="0" w:line="240" w:lineRule="auto"/>
        <w:rPr>
          <w:rFonts w:ascii="Times New Roman" w:eastAsia="Times New Roman" w:hAnsi="Times New Roman" w:cs="Times New Roman"/>
          <w:sz w:val="18"/>
          <w:szCs w:val="18"/>
          <w:lang w:eastAsia="tr-TR"/>
        </w:rPr>
      </w:pPr>
    </w:p>
    <w:p w:rsidR="00854D24" w:rsidRPr="00355A34" w:rsidRDefault="00854D24" w:rsidP="00230344">
      <w:pPr>
        <w:spacing w:after="0" w:line="240" w:lineRule="auto"/>
        <w:rPr>
          <w:rFonts w:ascii="Times New Roman" w:eastAsia="Times New Roman" w:hAnsi="Times New Roman" w:cs="Times New Roman"/>
          <w:sz w:val="18"/>
          <w:szCs w:val="18"/>
          <w:lang w:eastAsia="tr-TR"/>
        </w:rPr>
      </w:pPr>
    </w:p>
    <w:p w:rsidR="00854D24" w:rsidRPr="00355A34" w:rsidRDefault="00854D24" w:rsidP="00230344">
      <w:pPr>
        <w:spacing w:after="0" w:line="240" w:lineRule="auto"/>
        <w:rPr>
          <w:rFonts w:ascii="Times New Roman" w:eastAsia="Times New Roman" w:hAnsi="Times New Roman" w:cs="Times New Roman"/>
          <w:sz w:val="18"/>
          <w:szCs w:val="18"/>
          <w:lang w:eastAsia="tr-TR"/>
        </w:rPr>
      </w:pPr>
    </w:p>
    <w:p w:rsidR="00854D24" w:rsidRPr="00355A34" w:rsidRDefault="00854D24" w:rsidP="00230344">
      <w:pPr>
        <w:spacing w:after="0" w:line="240" w:lineRule="auto"/>
        <w:rPr>
          <w:rFonts w:ascii="Times New Roman" w:eastAsia="Times New Roman" w:hAnsi="Times New Roman" w:cs="Times New Roman"/>
          <w:sz w:val="18"/>
          <w:szCs w:val="18"/>
          <w:lang w:eastAsia="tr-TR"/>
        </w:rPr>
      </w:pPr>
    </w:p>
    <w:p w:rsidR="00854D24" w:rsidRPr="00355A34" w:rsidRDefault="00854D24" w:rsidP="00230344">
      <w:pPr>
        <w:spacing w:after="0" w:line="240" w:lineRule="auto"/>
        <w:rPr>
          <w:rFonts w:ascii="Times New Roman" w:eastAsia="Times New Roman" w:hAnsi="Times New Roman" w:cs="Times New Roman"/>
          <w:sz w:val="18"/>
          <w:szCs w:val="18"/>
          <w:lang w:eastAsia="tr-TR"/>
        </w:rPr>
      </w:pPr>
    </w:p>
    <w:tbl>
      <w:tblPr>
        <w:tblW w:w="552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38"/>
        <w:gridCol w:w="9479"/>
      </w:tblGrid>
      <w:tr w:rsidR="00230344" w:rsidRPr="00355A34" w:rsidTr="00FD61A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30344" w:rsidRPr="00355A34" w:rsidRDefault="00230344" w:rsidP="0023034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lastRenderedPageBreak/>
              <w:t>DERSİN HAFTALIK PLANI</w:t>
            </w:r>
          </w:p>
        </w:tc>
      </w:tr>
      <w:tr w:rsidR="00230344" w:rsidRPr="00355A34" w:rsidTr="00FD61A7">
        <w:trPr>
          <w:jc w:val="center"/>
        </w:trPr>
        <w:tc>
          <w:tcPr>
            <w:tcW w:w="536" w:type="pct"/>
            <w:tcBorders>
              <w:top w:val="single" w:sz="6" w:space="0" w:color="auto"/>
              <w:left w:val="single" w:sz="12" w:space="0" w:color="auto"/>
              <w:bottom w:val="single" w:sz="6" w:space="0" w:color="auto"/>
              <w:right w:val="single" w:sz="6" w:space="0" w:color="auto"/>
            </w:tcBorders>
          </w:tcPr>
          <w:p w:rsidR="00230344" w:rsidRPr="00355A34" w:rsidRDefault="00230344" w:rsidP="0023034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HAFTA</w:t>
            </w:r>
          </w:p>
        </w:tc>
        <w:tc>
          <w:tcPr>
            <w:tcW w:w="4464" w:type="pct"/>
            <w:tcBorders>
              <w:top w:val="single" w:sz="6" w:space="0" w:color="auto"/>
              <w:left w:val="single" w:sz="6" w:space="0" w:color="auto"/>
              <w:bottom w:val="single" w:sz="6" w:space="0" w:color="auto"/>
              <w:right w:val="single" w:sz="12" w:space="0" w:color="auto"/>
            </w:tcBorders>
          </w:tcPr>
          <w:p w:rsidR="00230344" w:rsidRPr="00355A34" w:rsidRDefault="00230344" w:rsidP="00230344">
            <w:pPr>
              <w:spacing w:after="0" w:line="240" w:lineRule="auto"/>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İŞLENEN KONULAR</w:t>
            </w:r>
          </w:p>
        </w:tc>
      </w:tr>
      <w:tr w:rsidR="00230344" w:rsidRPr="00355A34" w:rsidTr="00FD61A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230344" w:rsidRPr="00355A34" w:rsidRDefault="00230344" w:rsidP="00230344">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w:t>
            </w:r>
          </w:p>
        </w:tc>
        <w:tc>
          <w:tcPr>
            <w:tcW w:w="4464" w:type="pct"/>
            <w:tcBorders>
              <w:top w:val="single" w:sz="6" w:space="0" w:color="auto"/>
              <w:left w:val="single" w:sz="6" w:space="0" w:color="auto"/>
              <w:bottom w:val="single" w:sz="6" w:space="0" w:color="auto"/>
              <w:right w:val="single" w:sz="12" w:space="0" w:color="auto"/>
            </w:tcBorders>
          </w:tcPr>
          <w:p w:rsidR="00230344" w:rsidRPr="00355A34" w:rsidRDefault="00230344" w:rsidP="0023034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Bağımsız Öğrenme</w:t>
            </w:r>
          </w:p>
        </w:tc>
      </w:tr>
      <w:tr w:rsidR="00230344" w:rsidRPr="00355A34" w:rsidTr="00FD61A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230344" w:rsidRPr="00355A34" w:rsidRDefault="00230344" w:rsidP="00230344">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2</w:t>
            </w:r>
          </w:p>
        </w:tc>
        <w:tc>
          <w:tcPr>
            <w:tcW w:w="4464" w:type="pct"/>
            <w:tcBorders>
              <w:top w:val="single" w:sz="6" w:space="0" w:color="auto"/>
              <w:left w:val="single" w:sz="6" w:space="0" w:color="auto"/>
              <w:bottom w:val="single" w:sz="6" w:space="0" w:color="auto"/>
              <w:right w:val="single" w:sz="12" w:space="0" w:color="auto"/>
            </w:tcBorders>
          </w:tcPr>
          <w:p w:rsidR="00230344" w:rsidRPr="00355A34" w:rsidRDefault="00230344" w:rsidP="00C57B57">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Hekimlik, hasta ve tetkik değerlendirme ilkeleri         </w:t>
            </w:r>
            <w:r w:rsidRPr="00355A34">
              <w:rPr>
                <w:rFonts w:ascii="Times New Roman" w:eastAsia="Times New Roman" w:hAnsi="Times New Roman" w:cs="Times New Roman"/>
                <w:b/>
                <w:sz w:val="20"/>
                <w:szCs w:val="20"/>
                <w:lang w:eastAsia="tr-TR"/>
              </w:rPr>
              <w:t xml:space="preserve">                </w:t>
            </w:r>
          </w:p>
        </w:tc>
      </w:tr>
      <w:tr w:rsidR="00230344" w:rsidRPr="00355A34" w:rsidTr="00FD61A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230344" w:rsidRPr="00355A34" w:rsidRDefault="00230344" w:rsidP="00230344">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3</w:t>
            </w:r>
          </w:p>
        </w:tc>
        <w:tc>
          <w:tcPr>
            <w:tcW w:w="4464" w:type="pct"/>
            <w:tcBorders>
              <w:top w:val="single" w:sz="6" w:space="0" w:color="auto"/>
              <w:left w:val="single" w:sz="6" w:space="0" w:color="auto"/>
              <w:bottom w:val="single" w:sz="6" w:space="0" w:color="auto"/>
              <w:right w:val="single" w:sz="12" w:space="0" w:color="auto"/>
            </w:tcBorders>
          </w:tcPr>
          <w:p w:rsidR="00230344" w:rsidRPr="00355A34" w:rsidRDefault="00230344" w:rsidP="0023034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Bağımsız Öğrenme</w:t>
            </w:r>
          </w:p>
        </w:tc>
      </w:tr>
      <w:tr w:rsidR="00230344" w:rsidRPr="00355A34" w:rsidTr="00FD61A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230344" w:rsidRPr="00355A34" w:rsidRDefault="00230344" w:rsidP="00230344">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4</w:t>
            </w:r>
          </w:p>
        </w:tc>
        <w:tc>
          <w:tcPr>
            <w:tcW w:w="4464" w:type="pct"/>
            <w:tcBorders>
              <w:top w:val="single" w:sz="6" w:space="0" w:color="auto"/>
              <w:left w:val="single" w:sz="6" w:space="0" w:color="auto"/>
              <w:bottom w:val="single" w:sz="6" w:space="0" w:color="auto"/>
              <w:right w:val="single" w:sz="12" w:space="0" w:color="auto"/>
            </w:tcBorders>
          </w:tcPr>
          <w:p w:rsidR="00230344" w:rsidRPr="00355A34" w:rsidRDefault="00230344" w:rsidP="00230344">
            <w:pPr>
              <w:spacing w:after="0" w:line="240" w:lineRule="auto"/>
              <w:rPr>
                <w:rFonts w:ascii="Times New Roman" w:eastAsia="Times New Roman" w:hAnsi="Times New Roman" w:cs="Times New Roman"/>
                <w:b/>
                <w:bCs/>
                <w:sz w:val="20"/>
                <w:szCs w:val="20"/>
                <w:lang w:eastAsia="tr-TR"/>
              </w:rPr>
            </w:pPr>
            <w:r w:rsidRPr="00355A34">
              <w:rPr>
                <w:rFonts w:ascii="Times New Roman" w:eastAsia="Times New Roman" w:hAnsi="Times New Roman" w:cs="Times New Roman"/>
                <w:sz w:val="20"/>
                <w:szCs w:val="20"/>
                <w:lang w:eastAsia="tr-TR"/>
              </w:rPr>
              <w:t>Antikoag</w:t>
            </w:r>
            <w:r w:rsidRPr="00355A34">
              <w:rPr>
                <w:rFonts w:ascii="Times New Roman" w:eastAsia="Times New Roman" w:hAnsi="Times New Roman" w:cs="Times New Roman" w:hint="cs"/>
                <w:sz w:val="20"/>
                <w:szCs w:val="20"/>
                <w:lang w:eastAsia="tr-TR"/>
              </w:rPr>
              <w:t>ü</w:t>
            </w:r>
            <w:r w:rsidRPr="00355A34">
              <w:rPr>
                <w:rFonts w:ascii="Times New Roman" w:eastAsia="Times New Roman" w:hAnsi="Times New Roman" w:cs="Times New Roman"/>
                <w:sz w:val="20"/>
                <w:szCs w:val="20"/>
                <w:lang w:eastAsia="tr-TR"/>
              </w:rPr>
              <w:t>lan tedavi alan hastalarda a</w:t>
            </w:r>
            <w:r w:rsidRPr="00355A34">
              <w:rPr>
                <w:rFonts w:ascii="Times New Roman" w:eastAsia="Times New Roman" w:hAnsi="Times New Roman" w:cs="Times New Roman" w:hint="cs"/>
                <w:sz w:val="20"/>
                <w:szCs w:val="20"/>
                <w:lang w:eastAsia="tr-TR"/>
              </w:rPr>
              <w:t>ğı</w:t>
            </w:r>
            <w:r w:rsidRPr="00355A34">
              <w:rPr>
                <w:rFonts w:ascii="Times New Roman" w:eastAsia="Times New Roman" w:hAnsi="Times New Roman" w:cs="Times New Roman"/>
                <w:sz w:val="20"/>
                <w:szCs w:val="20"/>
                <w:lang w:eastAsia="tr-TR"/>
              </w:rPr>
              <w:t>z ve di</w:t>
            </w:r>
            <w:r w:rsidRPr="00355A34">
              <w:rPr>
                <w:rFonts w:ascii="Times New Roman" w:eastAsia="Times New Roman" w:hAnsi="Times New Roman" w:cs="Times New Roman" w:hint="cs"/>
                <w:sz w:val="20"/>
                <w:szCs w:val="20"/>
                <w:lang w:eastAsia="tr-TR"/>
              </w:rPr>
              <w:t>ş</w:t>
            </w:r>
            <w:r w:rsidRPr="00355A34">
              <w:rPr>
                <w:rFonts w:ascii="Times New Roman" w:eastAsia="Times New Roman" w:hAnsi="Times New Roman" w:cs="Times New Roman"/>
                <w:sz w:val="20"/>
                <w:szCs w:val="20"/>
                <w:lang w:eastAsia="tr-TR"/>
              </w:rPr>
              <w:t xml:space="preserve"> sa</w:t>
            </w:r>
            <w:r w:rsidRPr="00355A34">
              <w:rPr>
                <w:rFonts w:ascii="Times New Roman" w:eastAsia="Times New Roman" w:hAnsi="Times New Roman" w:cs="Times New Roman" w:hint="cs"/>
                <w:sz w:val="20"/>
                <w:szCs w:val="20"/>
                <w:lang w:eastAsia="tr-TR"/>
              </w:rPr>
              <w:t>ğ</w:t>
            </w:r>
            <w:r w:rsidRPr="00355A34">
              <w:rPr>
                <w:rFonts w:ascii="Times New Roman" w:eastAsia="Times New Roman" w:hAnsi="Times New Roman" w:cs="Times New Roman"/>
                <w:sz w:val="20"/>
                <w:szCs w:val="20"/>
                <w:lang w:eastAsia="tr-TR"/>
              </w:rPr>
              <w:t>l</w:t>
            </w:r>
            <w:r w:rsidRPr="00355A34">
              <w:rPr>
                <w:rFonts w:ascii="Times New Roman" w:eastAsia="Times New Roman" w:hAnsi="Times New Roman" w:cs="Times New Roman" w:hint="cs"/>
                <w:sz w:val="20"/>
                <w:szCs w:val="20"/>
                <w:lang w:eastAsia="tr-TR"/>
              </w:rPr>
              <w:t>ığı</w:t>
            </w:r>
            <w:r w:rsidR="00C57B57" w:rsidRPr="00355A34">
              <w:rPr>
                <w:rFonts w:ascii="Times New Roman" w:eastAsia="Times New Roman" w:hAnsi="Times New Roman" w:cs="Times New Roman"/>
                <w:sz w:val="20"/>
                <w:szCs w:val="20"/>
                <w:lang w:eastAsia="tr-TR"/>
              </w:rPr>
              <w:t xml:space="preserve">                              </w:t>
            </w:r>
          </w:p>
        </w:tc>
      </w:tr>
      <w:tr w:rsidR="00230344" w:rsidRPr="00355A34" w:rsidTr="00FD61A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230344" w:rsidRPr="00355A34" w:rsidRDefault="00230344" w:rsidP="00230344">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5</w:t>
            </w:r>
          </w:p>
        </w:tc>
        <w:tc>
          <w:tcPr>
            <w:tcW w:w="4464" w:type="pct"/>
            <w:tcBorders>
              <w:top w:val="single" w:sz="6" w:space="0" w:color="auto"/>
              <w:left w:val="single" w:sz="6" w:space="0" w:color="auto"/>
              <w:bottom w:val="single" w:sz="6" w:space="0" w:color="auto"/>
              <w:right w:val="single" w:sz="12" w:space="0" w:color="auto"/>
            </w:tcBorders>
          </w:tcPr>
          <w:p w:rsidR="00230344" w:rsidRPr="00355A34" w:rsidRDefault="00230344" w:rsidP="00230344">
            <w:pPr>
              <w:autoSpaceDE w:val="0"/>
              <w:autoSpaceDN w:val="0"/>
              <w:adjustRightInd w:val="0"/>
              <w:spacing w:after="0" w:line="240" w:lineRule="auto"/>
              <w:rPr>
                <w:rFonts w:ascii="Times New Roman" w:eastAsia="Times New Roman" w:hAnsi="Times New Roman" w:cs="Times New Roman"/>
                <w:b/>
                <w:bCs/>
                <w:sz w:val="20"/>
                <w:szCs w:val="20"/>
                <w:lang w:eastAsia="tr-TR"/>
              </w:rPr>
            </w:pPr>
            <w:r w:rsidRPr="00355A34">
              <w:rPr>
                <w:rFonts w:ascii="Times New Roman" w:eastAsia="Times New Roman" w:hAnsi="Times New Roman" w:cs="Times New Roman"/>
                <w:sz w:val="20"/>
                <w:szCs w:val="20"/>
                <w:lang w:eastAsia="tr-TR"/>
              </w:rPr>
              <w:t xml:space="preserve">Hematolojik hastalıklarda ve immun düşkünde ağız içi </w:t>
            </w:r>
            <w:r w:rsidR="00C57B57" w:rsidRPr="00355A34">
              <w:rPr>
                <w:rFonts w:ascii="Times New Roman" w:eastAsia="Times New Roman" w:hAnsi="Times New Roman" w:cs="Times New Roman"/>
                <w:sz w:val="20"/>
                <w:szCs w:val="20"/>
                <w:lang w:eastAsia="tr-TR"/>
              </w:rPr>
              <w:t xml:space="preserve">bulguları        </w:t>
            </w:r>
          </w:p>
        </w:tc>
      </w:tr>
      <w:tr w:rsidR="00230344" w:rsidRPr="00355A34" w:rsidTr="00FD61A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230344" w:rsidRPr="00355A34" w:rsidRDefault="00230344" w:rsidP="00230344">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6</w:t>
            </w:r>
          </w:p>
        </w:tc>
        <w:tc>
          <w:tcPr>
            <w:tcW w:w="4464" w:type="pct"/>
            <w:tcBorders>
              <w:top w:val="single" w:sz="6" w:space="0" w:color="auto"/>
              <w:left w:val="single" w:sz="6" w:space="0" w:color="auto"/>
              <w:bottom w:val="single" w:sz="6" w:space="0" w:color="auto"/>
              <w:right w:val="single" w:sz="12" w:space="0" w:color="auto"/>
            </w:tcBorders>
          </w:tcPr>
          <w:p w:rsidR="00230344" w:rsidRPr="00355A34" w:rsidRDefault="00230344" w:rsidP="00C57B57">
            <w:pPr>
              <w:autoSpaceDE w:val="0"/>
              <w:autoSpaceDN w:val="0"/>
              <w:adjustRightInd w:val="0"/>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İç Hastalıklarında kronik hastalıklar ve ağız diş sağlığı               </w:t>
            </w:r>
          </w:p>
        </w:tc>
      </w:tr>
      <w:tr w:rsidR="00230344" w:rsidRPr="00355A34" w:rsidTr="00FD61A7">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230344" w:rsidRPr="00355A34" w:rsidRDefault="00230344" w:rsidP="00230344">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7</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230344" w:rsidRPr="00355A34" w:rsidRDefault="00230344" w:rsidP="0023034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Bağımsız Öğrenme</w:t>
            </w:r>
          </w:p>
        </w:tc>
      </w:tr>
      <w:tr w:rsidR="00230344" w:rsidRPr="00355A34" w:rsidTr="00FD61A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230344" w:rsidRPr="00355A34" w:rsidRDefault="00230344" w:rsidP="00230344">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8</w:t>
            </w:r>
          </w:p>
        </w:tc>
        <w:tc>
          <w:tcPr>
            <w:tcW w:w="4464" w:type="pct"/>
            <w:tcBorders>
              <w:top w:val="single" w:sz="6" w:space="0" w:color="auto"/>
              <w:left w:val="single" w:sz="6" w:space="0" w:color="auto"/>
              <w:bottom w:val="single" w:sz="6" w:space="0" w:color="auto"/>
              <w:right w:val="single" w:sz="12" w:space="0" w:color="auto"/>
            </w:tcBorders>
          </w:tcPr>
          <w:p w:rsidR="00230344" w:rsidRPr="00355A34" w:rsidRDefault="00230344" w:rsidP="00C57B57">
            <w:pPr>
              <w:autoSpaceDE w:val="0"/>
              <w:autoSpaceDN w:val="0"/>
              <w:adjustRightInd w:val="0"/>
              <w:spacing w:after="0" w:line="240" w:lineRule="auto"/>
              <w:rPr>
                <w:rFonts w:ascii="Times New Roman" w:eastAsia="Times New Roman" w:hAnsi="Times New Roman" w:cs="Times New Roman"/>
                <w:b/>
                <w:bCs/>
                <w:sz w:val="20"/>
                <w:szCs w:val="20"/>
                <w:lang w:eastAsia="tr-TR"/>
              </w:rPr>
            </w:pPr>
            <w:r w:rsidRPr="00355A34">
              <w:rPr>
                <w:rFonts w:ascii="Times New Roman" w:eastAsia="Times New Roman" w:hAnsi="Times New Roman" w:cs="Times New Roman"/>
                <w:sz w:val="20"/>
                <w:szCs w:val="20"/>
                <w:lang w:eastAsia="tr-TR"/>
              </w:rPr>
              <w:t xml:space="preserve">Endokrin hastalıklar ve Geriatrik hastalarda ağız diş sağlığı       </w:t>
            </w:r>
          </w:p>
        </w:tc>
      </w:tr>
      <w:tr w:rsidR="00230344" w:rsidRPr="00355A34" w:rsidTr="00FD61A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230344" w:rsidRPr="00355A34" w:rsidRDefault="00230344" w:rsidP="00230344">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9</w:t>
            </w:r>
          </w:p>
        </w:tc>
        <w:tc>
          <w:tcPr>
            <w:tcW w:w="4464" w:type="pct"/>
            <w:tcBorders>
              <w:top w:val="single" w:sz="6" w:space="0" w:color="auto"/>
              <w:left w:val="single" w:sz="6" w:space="0" w:color="auto"/>
              <w:bottom w:val="single" w:sz="6" w:space="0" w:color="auto"/>
              <w:right w:val="single" w:sz="12" w:space="0" w:color="auto"/>
            </w:tcBorders>
          </w:tcPr>
          <w:p w:rsidR="00230344" w:rsidRPr="00355A34" w:rsidRDefault="00230344" w:rsidP="00230344">
            <w:pPr>
              <w:spacing w:after="0" w:line="240" w:lineRule="auto"/>
              <w:rPr>
                <w:rFonts w:ascii="Times New Roman" w:eastAsia="Times New Roman" w:hAnsi="Times New Roman" w:cs="Times New Roman"/>
                <w:bCs/>
                <w:sz w:val="20"/>
                <w:szCs w:val="20"/>
                <w:lang w:eastAsia="tr-TR"/>
              </w:rPr>
            </w:pPr>
            <w:r w:rsidRPr="00355A34">
              <w:rPr>
                <w:rFonts w:ascii="Times New Roman" w:eastAsia="Times New Roman" w:hAnsi="Times New Roman" w:cs="Times New Roman"/>
                <w:bCs/>
                <w:sz w:val="20"/>
                <w:szCs w:val="20"/>
                <w:lang w:eastAsia="tr-TR"/>
              </w:rPr>
              <w:t>Bağımsız Öğrenme</w:t>
            </w:r>
          </w:p>
        </w:tc>
      </w:tr>
      <w:tr w:rsidR="00230344" w:rsidRPr="00355A34" w:rsidTr="00FD61A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230344" w:rsidRPr="00355A34" w:rsidRDefault="00230344" w:rsidP="00230344">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10</w:t>
            </w:r>
          </w:p>
        </w:tc>
        <w:tc>
          <w:tcPr>
            <w:tcW w:w="4464" w:type="pct"/>
            <w:tcBorders>
              <w:top w:val="single" w:sz="6" w:space="0" w:color="auto"/>
              <w:left w:val="single" w:sz="6" w:space="0" w:color="auto"/>
              <w:bottom w:val="single" w:sz="6" w:space="0" w:color="auto"/>
              <w:right w:val="single" w:sz="12" w:space="0" w:color="auto"/>
            </w:tcBorders>
          </w:tcPr>
          <w:p w:rsidR="00230344" w:rsidRPr="00355A34" w:rsidRDefault="00230344" w:rsidP="00230344">
            <w:pPr>
              <w:spacing w:after="0" w:line="240" w:lineRule="auto"/>
              <w:rPr>
                <w:rFonts w:ascii="Times New Roman" w:eastAsia="Times New Roman" w:hAnsi="Times New Roman" w:cs="Times New Roman"/>
                <w:b/>
                <w:bCs/>
                <w:sz w:val="20"/>
                <w:szCs w:val="20"/>
                <w:lang w:eastAsia="tr-TR"/>
              </w:rPr>
            </w:pPr>
            <w:r w:rsidRPr="00355A34">
              <w:rPr>
                <w:rFonts w:ascii="Times New Roman" w:eastAsia="Times New Roman" w:hAnsi="Times New Roman" w:cs="Times New Roman"/>
                <w:b/>
                <w:bCs/>
                <w:sz w:val="20"/>
                <w:szCs w:val="20"/>
                <w:lang w:eastAsia="tr-TR"/>
              </w:rPr>
              <w:t>ARA SINAV HAFTASI</w:t>
            </w:r>
          </w:p>
        </w:tc>
      </w:tr>
      <w:tr w:rsidR="00230344" w:rsidRPr="00355A34" w:rsidTr="00FD61A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230344" w:rsidRPr="00355A34" w:rsidRDefault="00230344" w:rsidP="00230344">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11</w:t>
            </w:r>
          </w:p>
        </w:tc>
        <w:tc>
          <w:tcPr>
            <w:tcW w:w="4464" w:type="pct"/>
            <w:tcBorders>
              <w:top w:val="single" w:sz="6" w:space="0" w:color="auto"/>
              <w:left w:val="single" w:sz="6" w:space="0" w:color="auto"/>
              <w:bottom w:val="single" w:sz="6" w:space="0" w:color="auto"/>
              <w:right w:val="single" w:sz="12" w:space="0" w:color="auto"/>
            </w:tcBorders>
          </w:tcPr>
          <w:p w:rsidR="00230344" w:rsidRPr="00355A34" w:rsidRDefault="00230344" w:rsidP="00230344">
            <w:pPr>
              <w:spacing w:after="0" w:line="240" w:lineRule="auto"/>
              <w:rPr>
                <w:rFonts w:ascii="Times New Roman" w:eastAsia="Times New Roman" w:hAnsi="Times New Roman" w:cs="Times New Roman"/>
                <w:b/>
                <w:bCs/>
                <w:sz w:val="20"/>
                <w:szCs w:val="20"/>
                <w:lang w:eastAsia="tr-TR"/>
              </w:rPr>
            </w:pPr>
            <w:r w:rsidRPr="00355A34">
              <w:rPr>
                <w:rFonts w:ascii="Times New Roman" w:eastAsia="Times New Roman" w:hAnsi="Times New Roman" w:cs="Times New Roman"/>
                <w:b/>
                <w:bCs/>
                <w:sz w:val="20"/>
                <w:szCs w:val="20"/>
                <w:lang w:eastAsia="tr-TR"/>
              </w:rPr>
              <w:t>ARA SINAV HAFTASI</w:t>
            </w:r>
          </w:p>
        </w:tc>
      </w:tr>
      <w:tr w:rsidR="00230344" w:rsidRPr="00355A34" w:rsidTr="00FD61A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230344" w:rsidRPr="00355A34" w:rsidRDefault="00230344" w:rsidP="00230344">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12</w:t>
            </w:r>
          </w:p>
        </w:tc>
        <w:tc>
          <w:tcPr>
            <w:tcW w:w="4464" w:type="pct"/>
            <w:tcBorders>
              <w:top w:val="single" w:sz="6" w:space="0" w:color="auto"/>
              <w:left w:val="single" w:sz="6" w:space="0" w:color="auto"/>
              <w:bottom w:val="single" w:sz="6" w:space="0" w:color="auto"/>
              <w:right w:val="single" w:sz="12" w:space="0" w:color="auto"/>
            </w:tcBorders>
          </w:tcPr>
          <w:p w:rsidR="00230344" w:rsidRPr="00355A34" w:rsidRDefault="00230344" w:rsidP="00C57B57">
            <w:pPr>
              <w:autoSpaceDE w:val="0"/>
              <w:autoSpaceDN w:val="0"/>
              <w:adjustRightInd w:val="0"/>
              <w:spacing w:after="0" w:line="240" w:lineRule="auto"/>
              <w:rPr>
                <w:rFonts w:ascii="TimesNewRomanPS-BoldMT" w:eastAsia="Times New Roman" w:hAnsi="Times New Roman" w:cs="TimesNewRomanPS-BoldMT"/>
                <w:b/>
                <w:bCs/>
                <w:sz w:val="20"/>
                <w:szCs w:val="20"/>
                <w:lang w:eastAsia="tr-TR"/>
              </w:rPr>
            </w:pPr>
            <w:r w:rsidRPr="00355A34">
              <w:rPr>
                <w:rFonts w:ascii="Times New Roman" w:eastAsia="Times New Roman" w:hAnsi="Times New Roman" w:cs="Times New Roman"/>
                <w:sz w:val="20"/>
                <w:szCs w:val="20"/>
                <w:lang w:eastAsia="tr-TR"/>
              </w:rPr>
              <w:t>Anemik ve Trombositopenik hastalarda ağız ve diş sağlığ</w:t>
            </w:r>
            <w:r w:rsidR="00C57B57" w:rsidRPr="00355A34">
              <w:rPr>
                <w:rFonts w:ascii="Times New Roman" w:eastAsia="Times New Roman" w:hAnsi="Times New Roman" w:cs="Times New Roman"/>
                <w:sz w:val="20"/>
                <w:szCs w:val="20"/>
                <w:lang w:eastAsia="tr-TR"/>
              </w:rPr>
              <w:t xml:space="preserve">ı                              </w:t>
            </w:r>
          </w:p>
        </w:tc>
      </w:tr>
      <w:tr w:rsidR="00230344" w:rsidRPr="00355A34" w:rsidTr="00FD61A7">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230344" w:rsidRPr="00355A34" w:rsidRDefault="00230344" w:rsidP="00230344">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13</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230344" w:rsidRPr="00355A34" w:rsidRDefault="00230344" w:rsidP="0023034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Bağımsız Öğrenme</w:t>
            </w:r>
          </w:p>
        </w:tc>
      </w:tr>
      <w:tr w:rsidR="00230344" w:rsidRPr="00355A34" w:rsidTr="00FD61A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230344" w:rsidRPr="00355A34" w:rsidRDefault="00230344" w:rsidP="00230344">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14</w:t>
            </w:r>
          </w:p>
        </w:tc>
        <w:tc>
          <w:tcPr>
            <w:tcW w:w="4464" w:type="pct"/>
            <w:tcBorders>
              <w:top w:val="single" w:sz="6" w:space="0" w:color="auto"/>
              <w:left w:val="single" w:sz="6" w:space="0" w:color="auto"/>
              <w:bottom w:val="single" w:sz="6" w:space="0" w:color="auto"/>
              <w:right w:val="single" w:sz="12" w:space="0" w:color="auto"/>
            </w:tcBorders>
          </w:tcPr>
          <w:p w:rsidR="00230344" w:rsidRPr="00355A34" w:rsidRDefault="00230344" w:rsidP="00C57B57">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İç Hastalıkları ve diş hekimliği konsültasyon                                </w:t>
            </w:r>
          </w:p>
        </w:tc>
      </w:tr>
      <w:tr w:rsidR="00230344" w:rsidRPr="00355A34" w:rsidTr="00FD61A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230344" w:rsidRPr="00355A34" w:rsidRDefault="00230344" w:rsidP="00230344">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15</w:t>
            </w:r>
          </w:p>
        </w:tc>
        <w:tc>
          <w:tcPr>
            <w:tcW w:w="4464" w:type="pct"/>
            <w:tcBorders>
              <w:top w:val="single" w:sz="6" w:space="0" w:color="auto"/>
              <w:left w:val="single" w:sz="6" w:space="0" w:color="auto"/>
              <w:bottom w:val="single" w:sz="6" w:space="0" w:color="auto"/>
              <w:right w:val="single" w:sz="12" w:space="0" w:color="auto"/>
            </w:tcBorders>
          </w:tcPr>
          <w:p w:rsidR="00230344" w:rsidRPr="00355A34" w:rsidRDefault="00230344" w:rsidP="0023034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Bağımsız Öğrenme</w:t>
            </w:r>
          </w:p>
        </w:tc>
      </w:tr>
      <w:tr w:rsidR="00230344" w:rsidRPr="00355A34" w:rsidTr="00FD61A7">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230344" w:rsidRPr="00355A34" w:rsidRDefault="00230344" w:rsidP="00230344">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16</w:t>
            </w:r>
          </w:p>
        </w:tc>
        <w:tc>
          <w:tcPr>
            <w:tcW w:w="4464" w:type="pct"/>
            <w:tcBorders>
              <w:top w:val="single" w:sz="6" w:space="0" w:color="auto"/>
              <w:left w:val="single" w:sz="6" w:space="0" w:color="auto"/>
              <w:bottom w:val="single" w:sz="6" w:space="0" w:color="auto"/>
              <w:right w:val="single" w:sz="12" w:space="0" w:color="auto"/>
            </w:tcBorders>
          </w:tcPr>
          <w:p w:rsidR="00230344" w:rsidRPr="00355A34" w:rsidRDefault="00230344" w:rsidP="00C57B57">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Hemofilide ağız ve diş sağlığı                     </w:t>
            </w:r>
            <w:r w:rsidRPr="00355A34">
              <w:rPr>
                <w:rFonts w:ascii="Times New Roman" w:eastAsia="Times New Roman" w:hAnsi="Times New Roman" w:cs="Times New Roman"/>
                <w:b/>
                <w:sz w:val="20"/>
                <w:szCs w:val="20"/>
                <w:lang w:eastAsia="tr-TR"/>
              </w:rPr>
              <w:t xml:space="preserve">                                                       </w:t>
            </w:r>
          </w:p>
        </w:tc>
      </w:tr>
      <w:tr w:rsidR="00230344" w:rsidRPr="00355A34" w:rsidTr="00FD61A7">
        <w:trPr>
          <w:trHeight w:val="322"/>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230344" w:rsidRPr="00355A34" w:rsidRDefault="00230344" w:rsidP="00230344">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17</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230344" w:rsidRPr="00355A34" w:rsidRDefault="00230344" w:rsidP="00230344">
            <w:pPr>
              <w:spacing w:after="0" w:line="240" w:lineRule="auto"/>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YARI YIL SINAVI</w:t>
            </w:r>
          </w:p>
        </w:tc>
      </w:tr>
    </w:tbl>
    <w:p w:rsidR="00230344" w:rsidRPr="00355A34" w:rsidRDefault="00230344" w:rsidP="00230344">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230344" w:rsidRPr="00355A34" w:rsidTr="00FD61A7">
        <w:tc>
          <w:tcPr>
            <w:tcW w:w="603" w:type="dxa"/>
            <w:tcBorders>
              <w:top w:val="single" w:sz="12" w:space="0" w:color="auto"/>
              <w:left w:val="single" w:sz="12" w:space="0" w:color="auto"/>
              <w:bottom w:val="single" w:sz="6" w:space="0" w:color="auto"/>
              <w:right w:val="single" w:sz="6" w:space="0" w:color="auto"/>
            </w:tcBorders>
            <w:vAlign w:val="center"/>
          </w:tcPr>
          <w:p w:rsidR="00230344" w:rsidRPr="00355A34" w:rsidRDefault="00230344" w:rsidP="0023034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230344" w:rsidRPr="00355A34" w:rsidRDefault="00230344" w:rsidP="00230344">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230344" w:rsidRPr="00355A34" w:rsidRDefault="00230344" w:rsidP="0023034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230344" w:rsidRPr="00355A34" w:rsidRDefault="00230344" w:rsidP="0023034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230344" w:rsidRPr="00355A34" w:rsidRDefault="00230344" w:rsidP="0023034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1</w:t>
            </w:r>
          </w:p>
        </w:tc>
      </w:tr>
      <w:tr w:rsidR="00230344" w:rsidRPr="00355A34" w:rsidTr="00FD61A7">
        <w:tc>
          <w:tcPr>
            <w:tcW w:w="603" w:type="dxa"/>
            <w:tcBorders>
              <w:top w:val="single" w:sz="6" w:space="0" w:color="auto"/>
              <w:left w:val="single" w:sz="12" w:space="0" w:color="auto"/>
              <w:bottom w:val="single" w:sz="6" w:space="0" w:color="auto"/>
              <w:right w:val="single" w:sz="6" w:space="0" w:color="auto"/>
            </w:tcBorders>
            <w:vAlign w:val="center"/>
          </w:tcPr>
          <w:p w:rsidR="00230344" w:rsidRPr="00355A34" w:rsidRDefault="00230344" w:rsidP="0023034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230344" w:rsidRPr="00355A34" w:rsidRDefault="00230344" w:rsidP="00230344">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Diş hekimliği konularında yeterli bilgi birikimi; bu alanlardaki kuramsal ve uygulamalı bilgileri, diş hekimliği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230344" w:rsidRPr="00355A34" w:rsidRDefault="00230344" w:rsidP="0023034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230344" w:rsidRPr="00355A34" w:rsidRDefault="00230344" w:rsidP="0023034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230344" w:rsidRPr="00355A34" w:rsidRDefault="00230344" w:rsidP="00230344">
            <w:pPr>
              <w:spacing w:after="0" w:line="240" w:lineRule="auto"/>
              <w:jc w:val="center"/>
              <w:rPr>
                <w:rFonts w:ascii="Times New Roman" w:eastAsia="Times New Roman" w:hAnsi="Times New Roman" w:cs="Times New Roman"/>
                <w:b/>
                <w:lang w:eastAsia="tr-TR"/>
              </w:rPr>
            </w:pPr>
          </w:p>
        </w:tc>
      </w:tr>
      <w:tr w:rsidR="00230344" w:rsidRPr="00355A34" w:rsidTr="00FD61A7">
        <w:tc>
          <w:tcPr>
            <w:tcW w:w="603" w:type="dxa"/>
            <w:tcBorders>
              <w:top w:val="single" w:sz="6" w:space="0" w:color="auto"/>
              <w:left w:val="single" w:sz="12" w:space="0" w:color="auto"/>
              <w:bottom w:val="single" w:sz="6" w:space="0" w:color="auto"/>
              <w:right w:val="single" w:sz="6" w:space="0" w:color="auto"/>
            </w:tcBorders>
            <w:vAlign w:val="center"/>
          </w:tcPr>
          <w:p w:rsidR="00230344" w:rsidRPr="00355A34" w:rsidRDefault="00230344" w:rsidP="0023034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230344" w:rsidRPr="00355A34" w:rsidRDefault="00230344" w:rsidP="00230344">
            <w:pPr>
              <w:spacing w:after="0" w:line="240" w:lineRule="auto"/>
              <w:rPr>
                <w:rFonts w:ascii="Times New Roman" w:eastAsia="Times New Roman" w:hAnsi="Times New Roman" w:cs="Times New Roman"/>
                <w:lang w:eastAsia="tr-TR"/>
              </w:rPr>
            </w:pPr>
            <w:r w:rsidRPr="00355A34">
              <w:rPr>
                <w:rFonts w:ascii="TimesNewRoman" w:eastAsia="Times New Roman" w:hAnsi="TimesNewRoman" w:cs="TimesNewRoman"/>
                <w:lang w:eastAsia="tr-TR"/>
              </w:rPr>
              <w:t>Diş hekimliği problemlerini saptama, tanımlama, formüle etme ve 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230344" w:rsidRPr="00355A34" w:rsidRDefault="00230344" w:rsidP="0023034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230344" w:rsidRPr="00355A34" w:rsidRDefault="00230344" w:rsidP="00230344">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230344" w:rsidRPr="00355A34" w:rsidRDefault="00230344" w:rsidP="00230344">
            <w:pPr>
              <w:spacing w:after="0" w:line="240" w:lineRule="auto"/>
              <w:jc w:val="center"/>
              <w:rPr>
                <w:rFonts w:ascii="Times New Roman" w:eastAsia="Times New Roman" w:hAnsi="Times New Roman" w:cs="Times New Roman"/>
                <w:b/>
                <w:lang w:eastAsia="tr-TR"/>
              </w:rPr>
            </w:pPr>
          </w:p>
        </w:tc>
      </w:tr>
      <w:tr w:rsidR="00230344" w:rsidRPr="00355A34" w:rsidTr="00FD61A7">
        <w:tc>
          <w:tcPr>
            <w:tcW w:w="603" w:type="dxa"/>
            <w:tcBorders>
              <w:top w:val="single" w:sz="6" w:space="0" w:color="auto"/>
              <w:left w:val="single" w:sz="12" w:space="0" w:color="auto"/>
              <w:bottom w:val="single" w:sz="6" w:space="0" w:color="auto"/>
              <w:right w:val="single" w:sz="6" w:space="0" w:color="auto"/>
            </w:tcBorders>
            <w:vAlign w:val="center"/>
          </w:tcPr>
          <w:p w:rsidR="00230344" w:rsidRPr="00355A34" w:rsidRDefault="00230344" w:rsidP="0023034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230344" w:rsidRPr="00355A34" w:rsidRDefault="00230344" w:rsidP="00230344">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Diş hekimliği problemlerinin incelenmesi için deney tasarlama, deney yapma, veri toplama, sonuçları analiz etme ve yorumlama becerisi</w:t>
            </w:r>
            <w:r w:rsidRPr="00355A34">
              <w:rPr>
                <w:rFonts w:ascii="TimesNewRoman" w:eastAsia="Times New Roman" w:hAnsi="TimesNewRoman" w:cs="TimesNewRoman"/>
                <w:lang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230344" w:rsidRPr="00355A34" w:rsidRDefault="00230344" w:rsidP="00230344">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230344" w:rsidRPr="00355A34" w:rsidRDefault="00230344" w:rsidP="0023034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230344" w:rsidRPr="00355A34" w:rsidRDefault="00230344" w:rsidP="0023034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230344" w:rsidRPr="00355A34" w:rsidTr="00FD61A7">
        <w:tc>
          <w:tcPr>
            <w:tcW w:w="603" w:type="dxa"/>
            <w:tcBorders>
              <w:top w:val="single" w:sz="6" w:space="0" w:color="auto"/>
              <w:left w:val="single" w:sz="12" w:space="0" w:color="auto"/>
              <w:bottom w:val="single" w:sz="6" w:space="0" w:color="auto"/>
              <w:right w:val="single" w:sz="6" w:space="0" w:color="auto"/>
            </w:tcBorders>
            <w:vAlign w:val="center"/>
          </w:tcPr>
          <w:p w:rsidR="00230344" w:rsidRPr="00355A34" w:rsidRDefault="00230344" w:rsidP="0023034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230344" w:rsidRPr="00355A34" w:rsidRDefault="00230344" w:rsidP="00230344">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Bireysel çalışma, disiplin içi ve disiplinler arası takım çalışması yapabilme becerisi</w:t>
            </w:r>
          </w:p>
          <w:p w:rsidR="00230344" w:rsidRPr="00355A34" w:rsidRDefault="00230344" w:rsidP="00230344">
            <w:pPr>
              <w:spacing w:after="0" w:line="240" w:lineRule="auto"/>
              <w:rPr>
                <w:rFonts w:ascii="Times New Roman" w:eastAsia="Times New Roman" w:hAnsi="Times New Roman" w:cs="Times New Roman"/>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230344" w:rsidRPr="00355A34" w:rsidRDefault="00230344" w:rsidP="0023034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230344" w:rsidRPr="00355A34" w:rsidRDefault="00230344" w:rsidP="0023034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230344" w:rsidRPr="00355A34" w:rsidRDefault="00230344" w:rsidP="0023034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230344" w:rsidRPr="00355A34" w:rsidTr="00FD61A7">
        <w:tc>
          <w:tcPr>
            <w:tcW w:w="603" w:type="dxa"/>
            <w:tcBorders>
              <w:top w:val="single" w:sz="6" w:space="0" w:color="auto"/>
              <w:left w:val="single" w:sz="12" w:space="0" w:color="auto"/>
              <w:bottom w:val="single" w:sz="6" w:space="0" w:color="auto"/>
              <w:right w:val="single" w:sz="6" w:space="0" w:color="auto"/>
            </w:tcBorders>
            <w:vAlign w:val="center"/>
          </w:tcPr>
          <w:p w:rsidR="00230344" w:rsidRPr="00355A34" w:rsidRDefault="00230344" w:rsidP="0023034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230344" w:rsidRPr="00355A34" w:rsidRDefault="00230344" w:rsidP="00230344">
            <w:pPr>
              <w:spacing w:after="0" w:line="240" w:lineRule="auto"/>
              <w:rPr>
                <w:rFonts w:ascii="TimesNewRoman" w:eastAsia="Times New Roman" w:hAnsi="TimesNewRoman" w:cs="TimesNewRoman"/>
                <w:lang w:eastAsia="tr-TR"/>
              </w:rPr>
            </w:pPr>
            <w:r w:rsidRPr="00355A34">
              <w:rPr>
                <w:rFonts w:ascii="Times New Roman" w:eastAsia="Times New Roman" w:hAnsi="Times New Roman" w:cs="Times New Roman"/>
                <w:lang w:eastAsia="tr-TR"/>
              </w:rPr>
              <w:t>Türkçe sözlü ve yazılı etkin iletişim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230344" w:rsidRPr="00355A34" w:rsidRDefault="00230344" w:rsidP="00230344">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230344" w:rsidRPr="00355A34" w:rsidRDefault="00230344" w:rsidP="0023034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230344" w:rsidRPr="00355A34" w:rsidRDefault="00230344" w:rsidP="0023034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230344" w:rsidRPr="00355A34" w:rsidTr="00FD61A7">
        <w:tc>
          <w:tcPr>
            <w:tcW w:w="603" w:type="dxa"/>
            <w:tcBorders>
              <w:top w:val="single" w:sz="6" w:space="0" w:color="auto"/>
              <w:left w:val="single" w:sz="12" w:space="0" w:color="auto"/>
              <w:bottom w:val="single" w:sz="6" w:space="0" w:color="auto"/>
              <w:right w:val="single" w:sz="6" w:space="0" w:color="auto"/>
            </w:tcBorders>
            <w:vAlign w:val="center"/>
          </w:tcPr>
          <w:p w:rsidR="00230344" w:rsidRPr="00355A34" w:rsidRDefault="00230344" w:rsidP="0023034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230344" w:rsidRPr="00355A34" w:rsidRDefault="00230344" w:rsidP="00230344">
            <w:pPr>
              <w:spacing w:after="0" w:line="240" w:lineRule="auto"/>
              <w:rPr>
                <w:rFonts w:ascii="TimesNewRoman" w:eastAsia="Times New Roman" w:hAnsi="TimesNewRoman" w:cs="TimesNewRoman"/>
                <w:lang w:eastAsia="tr-TR"/>
              </w:rPr>
            </w:pPr>
            <w:r w:rsidRPr="00355A34">
              <w:rPr>
                <w:rFonts w:ascii="TimesNewRoman,Bold" w:eastAsia="Times New Roman" w:hAnsi="TimesNewRoman,Bold" w:cs="TimesNewRoman,Bold"/>
                <w:bCs/>
                <w:color w:val="000000"/>
                <w:lang w:eastAsia="tr-TR"/>
              </w:rPr>
              <w:t>Yaşam boyu öğrenmenin gerekliliği bilinci; bilgiye erişebilme, bilim ve teknolojideki gelişmeleri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230344" w:rsidRPr="00355A34" w:rsidRDefault="00230344" w:rsidP="0023034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230344" w:rsidRPr="00355A34" w:rsidRDefault="00230344" w:rsidP="00230344">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230344" w:rsidRPr="00355A34" w:rsidRDefault="00230344" w:rsidP="0023034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230344" w:rsidRPr="00355A34" w:rsidTr="00FD61A7">
        <w:tc>
          <w:tcPr>
            <w:tcW w:w="603" w:type="dxa"/>
            <w:tcBorders>
              <w:top w:val="single" w:sz="6" w:space="0" w:color="auto"/>
              <w:left w:val="single" w:sz="12" w:space="0" w:color="auto"/>
              <w:bottom w:val="single" w:sz="6" w:space="0" w:color="auto"/>
              <w:right w:val="single" w:sz="6" w:space="0" w:color="auto"/>
            </w:tcBorders>
            <w:vAlign w:val="center"/>
          </w:tcPr>
          <w:p w:rsidR="00230344" w:rsidRPr="00355A34" w:rsidRDefault="00230344" w:rsidP="0023034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230344" w:rsidRPr="00355A34" w:rsidRDefault="00230344" w:rsidP="00230344">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Mesleki ve etik sorumluluk bilinci</w:t>
            </w:r>
          </w:p>
          <w:p w:rsidR="00230344" w:rsidRPr="00355A34" w:rsidRDefault="00230344" w:rsidP="00230344">
            <w:pPr>
              <w:spacing w:after="0" w:line="240" w:lineRule="auto"/>
              <w:rPr>
                <w:rFonts w:ascii="Times New Roman" w:eastAsia="Times New Roman" w:hAnsi="Times New Roman" w:cs="Times New Roman"/>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230344" w:rsidRPr="00355A34" w:rsidRDefault="00230344" w:rsidP="0023034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230344" w:rsidRPr="00355A34" w:rsidRDefault="00230344" w:rsidP="00230344">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230344" w:rsidRPr="00355A34" w:rsidRDefault="00230344" w:rsidP="0023034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230344" w:rsidRPr="00355A34" w:rsidTr="00FD61A7">
        <w:tc>
          <w:tcPr>
            <w:tcW w:w="603" w:type="dxa"/>
            <w:tcBorders>
              <w:top w:val="single" w:sz="6" w:space="0" w:color="auto"/>
              <w:left w:val="single" w:sz="12" w:space="0" w:color="auto"/>
              <w:bottom w:val="single" w:sz="6" w:space="0" w:color="auto"/>
              <w:right w:val="single" w:sz="6" w:space="0" w:color="auto"/>
            </w:tcBorders>
            <w:vAlign w:val="center"/>
          </w:tcPr>
          <w:p w:rsidR="00230344" w:rsidRPr="00355A34" w:rsidRDefault="00230344" w:rsidP="0023034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230344" w:rsidRPr="00355A34" w:rsidRDefault="00230344" w:rsidP="00230344">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Proje yönetimi ile risk yönetimi ve değişiklik yönetimi gibi iş hayatındaki uygulamalar hakkında bilgi; girişimcilik,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230344" w:rsidRPr="00355A34" w:rsidRDefault="00230344" w:rsidP="0023034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230344" w:rsidRPr="00355A34" w:rsidRDefault="00230344" w:rsidP="0023034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230344" w:rsidRPr="00355A34" w:rsidRDefault="00230344" w:rsidP="00230344">
            <w:pPr>
              <w:spacing w:after="0" w:line="240" w:lineRule="auto"/>
              <w:jc w:val="center"/>
              <w:rPr>
                <w:rFonts w:ascii="Times New Roman" w:eastAsia="Times New Roman" w:hAnsi="Times New Roman" w:cs="Times New Roman"/>
                <w:b/>
                <w:lang w:eastAsia="tr-TR"/>
              </w:rPr>
            </w:pPr>
          </w:p>
        </w:tc>
      </w:tr>
      <w:tr w:rsidR="00230344" w:rsidRPr="00355A34" w:rsidTr="00FD61A7">
        <w:tc>
          <w:tcPr>
            <w:tcW w:w="9889" w:type="dxa"/>
            <w:gridSpan w:val="5"/>
            <w:tcBorders>
              <w:top w:val="single" w:sz="6" w:space="0" w:color="auto"/>
              <w:left w:val="single" w:sz="12" w:space="0" w:color="auto"/>
              <w:bottom w:val="single" w:sz="12" w:space="0" w:color="auto"/>
              <w:right w:val="single" w:sz="12" w:space="0" w:color="auto"/>
            </w:tcBorders>
            <w:vAlign w:val="center"/>
          </w:tcPr>
          <w:p w:rsidR="00230344" w:rsidRPr="00355A34" w:rsidRDefault="00230344" w:rsidP="00230344">
            <w:pPr>
              <w:spacing w:after="0" w:line="240" w:lineRule="auto"/>
              <w:jc w:val="both"/>
              <w:rPr>
                <w:rFonts w:ascii="Times New Roman" w:eastAsia="Times New Roman" w:hAnsi="Times New Roman" w:cs="Times New Roman"/>
                <w:lang w:eastAsia="tr-TR"/>
              </w:rPr>
            </w:pPr>
            <w:r w:rsidRPr="00355A34">
              <w:rPr>
                <w:rFonts w:ascii="Times New Roman" w:eastAsia="Times New Roman" w:hAnsi="Times New Roman" w:cs="Times New Roman"/>
                <w:b/>
                <w:lang w:eastAsia="tr-TR"/>
              </w:rPr>
              <w:t>1</w:t>
            </w:r>
            <w:r w:rsidRPr="00355A34">
              <w:rPr>
                <w:rFonts w:ascii="Times New Roman" w:eastAsia="Times New Roman" w:hAnsi="Times New Roman" w:cs="Times New Roman"/>
                <w:lang w:eastAsia="tr-TR"/>
              </w:rPr>
              <w:t xml:space="preserve">:Hiç Katkısı Yok. </w:t>
            </w:r>
            <w:r w:rsidRPr="00355A34">
              <w:rPr>
                <w:rFonts w:ascii="Times New Roman" w:eastAsia="Times New Roman" w:hAnsi="Times New Roman" w:cs="Times New Roman"/>
                <w:b/>
                <w:lang w:eastAsia="tr-TR"/>
              </w:rPr>
              <w:t>2</w:t>
            </w:r>
            <w:r w:rsidRPr="00355A34">
              <w:rPr>
                <w:rFonts w:ascii="Times New Roman" w:eastAsia="Times New Roman" w:hAnsi="Times New Roman" w:cs="Times New Roman"/>
                <w:lang w:eastAsia="tr-TR"/>
              </w:rPr>
              <w:t xml:space="preserve">:Kısmen Katkısı Var. </w:t>
            </w:r>
            <w:r w:rsidRPr="00355A34">
              <w:rPr>
                <w:rFonts w:ascii="Times New Roman" w:eastAsia="Times New Roman" w:hAnsi="Times New Roman" w:cs="Times New Roman"/>
                <w:b/>
                <w:lang w:eastAsia="tr-TR"/>
              </w:rPr>
              <w:t>3</w:t>
            </w:r>
            <w:r w:rsidRPr="00355A34">
              <w:rPr>
                <w:rFonts w:ascii="Times New Roman" w:eastAsia="Times New Roman" w:hAnsi="Times New Roman" w:cs="Times New Roman"/>
                <w:lang w:eastAsia="tr-TR"/>
              </w:rPr>
              <w:t>:Tam Katkısı Var.</w:t>
            </w:r>
          </w:p>
        </w:tc>
      </w:tr>
    </w:tbl>
    <w:p w:rsidR="00230344" w:rsidRPr="00355A34" w:rsidRDefault="00230344" w:rsidP="00230344">
      <w:pPr>
        <w:spacing w:after="0" w:line="360" w:lineRule="auto"/>
        <w:rPr>
          <w:rFonts w:ascii="Times New Roman" w:eastAsia="Times New Roman" w:hAnsi="Times New Roman" w:cs="Times New Roman"/>
          <w:b/>
          <w:sz w:val="24"/>
          <w:szCs w:val="24"/>
          <w:lang w:eastAsia="tr-TR"/>
        </w:rPr>
      </w:pPr>
    </w:p>
    <w:p w:rsidR="00230344" w:rsidRPr="00355A34" w:rsidRDefault="00230344" w:rsidP="00230344">
      <w:pPr>
        <w:tabs>
          <w:tab w:val="left" w:pos="7800"/>
        </w:tabs>
        <w:spacing w:after="0" w:line="240" w:lineRule="auto"/>
        <w:rPr>
          <w:rFonts w:ascii="Times New Roman" w:eastAsia="Times New Roman" w:hAnsi="Times New Roman" w:cs="Times New Roman"/>
          <w:sz w:val="24"/>
          <w:szCs w:val="24"/>
          <w:lang w:eastAsia="tr-TR"/>
        </w:rPr>
      </w:pPr>
    </w:p>
    <w:p w:rsidR="00230344" w:rsidRPr="00355A34" w:rsidRDefault="00230344" w:rsidP="002C21FB">
      <w:pPr>
        <w:spacing w:after="0" w:line="240" w:lineRule="auto"/>
        <w:rPr>
          <w:rFonts w:ascii="Times New Roman" w:eastAsia="Times New Roman" w:hAnsi="Times New Roman" w:cs="Times New Roman"/>
          <w:sz w:val="16"/>
          <w:szCs w:val="16"/>
          <w:lang w:eastAsia="tr-TR"/>
        </w:rPr>
      </w:pPr>
    </w:p>
    <w:p w:rsidR="008B637B" w:rsidRPr="00355A34" w:rsidRDefault="008B637B" w:rsidP="002C21FB">
      <w:pPr>
        <w:spacing w:after="0" w:line="240" w:lineRule="auto"/>
        <w:rPr>
          <w:rFonts w:ascii="Times New Roman" w:eastAsia="Times New Roman" w:hAnsi="Times New Roman" w:cs="Times New Roman"/>
          <w:sz w:val="16"/>
          <w:szCs w:val="16"/>
          <w:lang w:eastAsia="tr-TR"/>
        </w:rPr>
      </w:pPr>
    </w:p>
    <w:p w:rsidR="008B637B" w:rsidRPr="00355A34" w:rsidRDefault="008B637B" w:rsidP="002C21FB">
      <w:pPr>
        <w:spacing w:after="0" w:line="240" w:lineRule="auto"/>
        <w:rPr>
          <w:rFonts w:ascii="Times New Roman" w:eastAsia="Times New Roman" w:hAnsi="Times New Roman" w:cs="Times New Roman"/>
          <w:sz w:val="16"/>
          <w:szCs w:val="16"/>
          <w:lang w:eastAsia="tr-TR"/>
        </w:rPr>
      </w:pPr>
    </w:p>
    <w:p w:rsidR="008B637B" w:rsidRPr="00355A34" w:rsidRDefault="008B637B" w:rsidP="002C21FB">
      <w:pPr>
        <w:spacing w:after="0" w:line="240" w:lineRule="auto"/>
        <w:rPr>
          <w:rFonts w:ascii="Times New Roman" w:eastAsia="Times New Roman" w:hAnsi="Times New Roman" w:cs="Times New Roman"/>
          <w:sz w:val="16"/>
          <w:szCs w:val="16"/>
          <w:lang w:eastAsia="tr-TR"/>
        </w:rPr>
      </w:pPr>
    </w:p>
    <w:p w:rsidR="008B637B" w:rsidRPr="00355A34" w:rsidRDefault="008B637B" w:rsidP="002C21FB">
      <w:pPr>
        <w:spacing w:after="0" w:line="240" w:lineRule="auto"/>
        <w:rPr>
          <w:rFonts w:ascii="Times New Roman" w:eastAsia="Times New Roman" w:hAnsi="Times New Roman" w:cs="Times New Roman"/>
          <w:sz w:val="16"/>
          <w:szCs w:val="16"/>
          <w:lang w:eastAsia="tr-TR"/>
        </w:rPr>
      </w:pPr>
    </w:p>
    <w:p w:rsidR="008B637B" w:rsidRPr="00355A34" w:rsidRDefault="008B637B" w:rsidP="002C21FB">
      <w:pPr>
        <w:spacing w:after="0" w:line="240" w:lineRule="auto"/>
        <w:rPr>
          <w:rFonts w:ascii="Times New Roman" w:eastAsia="Times New Roman" w:hAnsi="Times New Roman" w:cs="Times New Roman"/>
          <w:sz w:val="16"/>
          <w:szCs w:val="16"/>
          <w:lang w:eastAsia="tr-TR"/>
        </w:rPr>
      </w:pPr>
    </w:p>
    <w:p w:rsidR="008B637B" w:rsidRPr="00355A34" w:rsidRDefault="008B637B" w:rsidP="002C21FB">
      <w:pPr>
        <w:spacing w:after="0" w:line="240" w:lineRule="auto"/>
        <w:rPr>
          <w:rFonts w:ascii="Times New Roman" w:eastAsia="Times New Roman" w:hAnsi="Times New Roman" w:cs="Times New Roman"/>
          <w:sz w:val="16"/>
          <w:szCs w:val="16"/>
          <w:lang w:eastAsia="tr-TR"/>
        </w:rPr>
      </w:pPr>
    </w:p>
    <w:p w:rsidR="008B637B" w:rsidRPr="00355A34" w:rsidRDefault="008B637B" w:rsidP="002C21FB">
      <w:pPr>
        <w:spacing w:after="0" w:line="240" w:lineRule="auto"/>
        <w:rPr>
          <w:rFonts w:ascii="Times New Roman" w:eastAsia="Times New Roman" w:hAnsi="Times New Roman" w:cs="Times New Roman"/>
          <w:sz w:val="16"/>
          <w:szCs w:val="16"/>
          <w:lang w:eastAsia="tr-TR"/>
        </w:rPr>
      </w:pPr>
    </w:p>
    <w:p w:rsidR="008B637B" w:rsidRPr="00355A34" w:rsidRDefault="008B637B" w:rsidP="002C21FB">
      <w:pPr>
        <w:spacing w:after="0" w:line="240" w:lineRule="auto"/>
        <w:rPr>
          <w:rFonts w:ascii="Times New Roman" w:eastAsia="Times New Roman" w:hAnsi="Times New Roman" w:cs="Times New Roman"/>
          <w:sz w:val="16"/>
          <w:szCs w:val="16"/>
          <w:lang w:eastAsia="tr-TR"/>
        </w:rPr>
      </w:pPr>
    </w:p>
    <w:p w:rsidR="008B637B" w:rsidRPr="00355A34" w:rsidRDefault="008B637B" w:rsidP="002C21FB">
      <w:pPr>
        <w:spacing w:after="0" w:line="240" w:lineRule="auto"/>
        <w:rPr>
          <w:rFonts w:ascii="Times New Roman" w:eastAsia="Times New Roman" w:hAnsi="Times New Roman" w:cs="Times New Roman"/>
          <w:sz w:val="16"/>
          <w:szCs w:val="16"/>
          <w:lang w:eastAsia="tr-TR"/>
        </w:rPr>
      </w:pPr>
    </w:p>
    <w:p w:rsidR="008B637B" w:rsidRPr="00355A34" w:rsidRDefault="008B637B" w:rsidP="002C21FB">
      <w:pPr>
        <w:spacing w:after="0" w:line="240" w:lineRule="auto"/>
        <w:rPr>
          <w:rFonts w:ascii="Times New Roman" w:eastAsia="Times New Roman" w:hAnsi="Times New Roman" w:cs="Times New Roman"/>
          <w:sz w:val="16"/>
          <w:szCs w:val="16"/>
          <w:lang w:eastAsia="tr-TR"/>
        </w:rPr>
      </w:pPr>
    </w:p>
    <w:p w:rsidR="008B637B" w:rsidRPr="00355A34" w:rsidRDefault="008B637B" w:rsidP="002C21FB">
      <w:pPr>
        <w:spacing w:after="0" w:line="240" w:lineRule="auto"/>
        <w:rPr>
          <w:rFonts w:ascii="Times New Roman" w:eastAsia="Times New Roman" w:hAnsi="Times New Roman" w:cs="Times New Roman"/>
          <w:sz w:val="16"/>
          <w:szCs w:val="16"/>
          <w:lang w:eastAsia="tr-TR"/>
        </w:rPr>
      </w:pPr>
    </w:p>
    <w:p w:rsidR="008B637B" w:rsidRPr="00355A34" w:rsidRDefault="008B637B" w:rsidP="002C21FB">
      <w:pPr>
        <w:spacing w:after="0" w:line="240" w:lineRule="auto"/>
        <w:rPr>
          <w:rFonts w:ascii="Times New Roman" w:eastAsia="Times New Roman" w:hAnsi="Times New Roman" w:cs="Times New Roman"/>
          <w:sz w:val="16"/>
          <w:szCs w:val="16"/>
          <w:lang w:eastAsia="tr-TR"/>
        </w:rPr>
      </w:pPr>
    </w:p>
    <w:p w:rsidR="00854D24" w:rsidRPr="00355A34" w:rsidRDefault="00854D24" w:rsidP="002C21FB">
      <w:pPr>
        <w:spacing w:after="0" w:line="240" w:lineRule="auto"/>
        <w:rPr>
          <w:rFonts w:ascii="Times New Roman" w:eastAsia="Times New Roman" w:hAnsi="Times New Roman" w:cs="Times New Roman"/>
          <w:sz w:val="16"/>
          <w:szCs w:val="16"/>
          <w:lang w:eastAsia="tr-TR"/>
        </w:rPr>
      </w:pPr>
    </w:p>
    <w:p w:rsidR="00854D24" w:rsidRPr="00355A34" w:rsidRDefault="00854D24" w:rsidP="002C21FB">
      <w:pPr>
        <w:spacing w:after="0" w:line="240" w:lineRule="auto"/>
        <w:rPr>
          <w:rFonts w:ascii="Times New Roman" w:eastAsia="Times New Roman" w:hAnsi="Times New Roman" w:cs="Times New Roman"/>
          <w:sz w:val="16"/>
          <w:szCs w:val="16"/>
          <w:lang w:eastAsia="tr-TR"/>
        </w:rPr>
      </w:pPr>
    </w:p>
    <w:p w:rsidR="00854D24" w:rsidRPr="00355A34" w:rsidRDefault="00854D24" w:rsidP="002C21FB">
      <w:pPr>
        <w:spacing w:after="0" w:line="240" w:lineRule="auto"/>
        <w:rPr>
          <w:rFonts w:ascii="Times New Roman" w:eastAsia="Times New Roman" w:hAnsi="Times New Roman" w:cs="Times New Roman"/>
          <w:sz w:val="16"/>
          <w:szCs w:val="16"/>
          <w:lang w:eastAsia="tr-TR"/>
        </w:rPr>
      </w:pPr>
    </w:p>
    <w:p w:rsidR="00854D24" w:rsidRPr="00355A34" w:rsidRDefault="00854D24" w:rsidP="002C21FB">
      <w:pPr>
        <w:spacing w:after="0" w:line="240" w:lineRule="auto"/>
        <w:rPr>
          <w:rFonts w:ascii="Times New Roman" w:eastAsia="Times New Roman" w:hAnsi="Times New Roman" w:cs="Times New Roman"/>
          <w:sz w:val="16"/>
          <w:szCs w:val="16"/>
          <w:lang w:eastAsia="tr-TR"/>
        </w:rPr>
      </w:pPr>
    </w:p>
    <w:p w:rsidR="00854D24" w:rsidRPr="00355A34" w:rsidRDefault="00854D24" w:rsidP="002C21FB">
      <w:pPr>
        <w:spacing w:after="0" w:line="240" w:lineRule="auto"/>
        <w:rPr>
          <w:rFonts w:ascii="Times New Roman" w:eastAsia="Times New Roman" w:hAnsi="Times New Roman" w:cs="Times New Roman"/>
          <w:sz w:val="16"/>
          <w:szCs w:val="16"/>
          <w:lang w:eastAsia="tr-TR"/>
        </w:rPr>
      </w:pPr>
    </w:p>
    <w:p w:rsidR="00854D24" w:rsidRPr="00355A34" w:rsidRDefault="00854D24" w:rsidP="002C21FB">
      <w:pPr>
        <w:spacing w:after="0" w:line="240" w:lineRule="auto"/>
        <w:rPr>
          <w:rFonts w:ascii="Times New Roman" w:eastAsia="Times New Roman" w:hAnsi="Times New Roman" w:cs="Times New Roman"/>
          <w:sz w:val="16"/>
          <w:szCs w:val="16"/>
          <w:lang w:eastAsia="tr-TR"/>
        </w:rPr>
      </w:pPr>
    </w:p>
    <w:p w:rsidR="00854D24" w:rsidRPr="00355A34" w:rsidRDefault="00854D24" w:rsidP="002C21FB">
      <w:pPr>
        <w:spacing w:after="0" w:line="240" w:lineRule="auto"/>
        <w:rPr>
          <w:rFonts w:ascii="Times New Roman" w:eastAsia="Times New Roman" w:hAnsi="Times New Roman" w:cs="Times New Roman"/>
          <w:sz w:val="16"/>
          <w:szCs w:val="16"/>
          <w:lang w:eastAsia="tr-TR"/>
        </w:rPr>
      </w:pPr>
    </w:p>
    <w:p w:rsidR="00854D24" w:rsidRPr="00355A34" w:rsidRDefault="00854D24" w:rsidP="002C21FB">
      <w:pPr>
        <w:spacing w:after="0" w:line="240" w:lineRule="auto"/>
        <w:rPr>
          <w:rFonts w:ascii="Times New Roman" w:eastAsia="Times New Roman" w:hAnsi="Times New Roman" w:cs="Times New Roman"/>
          <w:sz w:val="16"/>
          <w:szCs w:val="16"/>
          <w:lang w:eastAsia="tr-TR"/>
        </w:rPr>
      </w:pPr>
    </w:p>
    <w:p w:rsidR="00854D24" w:rsidRPr="00355A34" w:rsidRDefault="00854D24" w:rsidP="002C21FB">
      <w:pPr>
        <w:spacing w:after="0" w:line="240" w:lineRule="auto"/>
        <w:rPr>
          <w:rFonts w:ascii="Times New Roman" w:eastAsia="Times New Roman" w:hAnsi="Times New Roman" w:cs="Times New Roman"/>
          <w:sz w:val="16"/>
          <w:szCs w:val="16"/>
          <w:lang w:eastAsia="tr-TR"/>
        </w:rPr>
      </w:pPr>
    </w:p>
    <w:p w:rsidR="008B637B" w:rsidRPr="00355A34" w:rsidRDefault="008B637B" w:rsidP="008B637B">
      <w:pPr>
        <w:spacing w:after="0" w:line="240" w:lineRule="auto"/>
        <w:jc w:val="center"/>
        <w:outlineLvl w:val="0"/>
        <w:rPr>
          <w:rFonts w:ascii="Times New Roman" w:eastAsia="Times New Roman" w:hAnsi="Times New Roman" w:cs="Times New Roman"/>
          <w:b/>
          <w:sz w:val="28"/>
          <w:szCs w:val="28"/>
          <w:lang w:eastAsia="tr-TR"/>
        </w:rPr>
      </w:pPr>
      <w:r w:rsidRPr="00355A34">
        <w:rPr>
          <w:rFonts w:ascii="Times New Roman" w:eastAsia="Times New Roman" w:hAnsi="Times New Roman" w:cs="Times New Roman"/>
          <w:b/>
          <w:sz w:val="28"/>
          <w:szCs w:val="28"/>
          <w:lang w:eastAsia="tr-TR"/>
        </w:rPr>
        <w:lastRenderedPageBreak/>
        <w:t xml:space="preserve">    ESOGÜ Diş Hekimliği Fakültesi Ders Bilgi Formu     </w:t>
      </w:r>
    </w:p>
    <w:p w:rsidR="008B637B" w:rsidRPr="00355A34" w:rsidRDefault="008B637B" w:rsidP="008B637B">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B637B" w:rsidRPr="00355A34" w:rsidTr="00AE70E1">
        <w:tc>
          <w:tcPr>
            <w:tcW w:w="1167" w:type="dxa"/>
            <w:vAlign w:val="center"/>
          </w:tcPr>
          <w:p w:rsidR="008B637B" w:rsidRPr="00355A34" w:rsidRDefault="008B637B" w:rsidP="008B637B">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SINIF</w:t>
            </w:r>
          </w:p>
        </w:tc>
        <w:tc>
          <w:tcPr>
            <w:tcW w:w="1527" w:type="dxa"/>
            <w:vAlign w:val="center"/>
          </w:tcPr>
          <w:p w:rsidR="008B637B" w:rsidRPr="00355A34" w:rsidRDefault="008B637B" w:rsidP="008B637B">
            <w:pPr>
              <w:spacing w:after="0" w:line="240" w:lineRule="auto"/>
              <w:ind w:left="390"/>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5.SINIF</w:t>
            </w:r>
          </w:p>
        </w:tc>
      </w:tr>
    </w:tbl>
    <w:p w:rsidR="008B637B" w:rsidRPr="00355A34" w:rsidRDefault="008B637B" w:rsidP="008B637B">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B637B" w:rsidRPr="00355A34" w:rsidTr="00AE70E1">
        <w:tc>
          <w:tcPr>
            <w:tcW w:w="1668" w:type="dxa"/>
            <w:vAlign w:val="center"/>
          </w:tcPr>
          <w:p w:rsidR="008B637B" w:rsidRPr="00355A34" w:rsidRDefault="008B637B" w:rsidP="008B637B">
            <w:pPr>
              <w:spacing w:after="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KODU</w:t>
            </w:r>
          </w:p>
        </w:tc>
        <w:tc>
          <w:tcPr>
            <w:tcW w:w="2760" w:type="dxa"/>
            <w:vAlign w:val="center"/>
          </w:tcPr>
          <w:p w:rsidR="008B637B" w:rsidRPr="00355A34" w:rsidRDefault="008B637B" w:rsidP="008B637B">
            <w:pPr>
              <w:spacing w:after="0" w:line="240" w:lineRule="auto"/>
              <w:outlineLvl w:val="0"/>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161119003</w:t>
            </w:r>
          </w:p>
        </w:tc>
        <w:tc>
          <w:tcPr>
            <w:tcW w:w="1560" w:type="dxa"/>
            <w:vAlign w:val="center"/>
          </w:tcPr>
          <w:p w:rsidR="008B637B" w:rsidRPr="00355A34" w:rsidRDefault="008B637B" w:rsidP="008B637B">
            <w:pPr>
              <w:spacing w:before="120" w:after="12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ADI</w:t>
            </w:r>
          </w:p>
        </w:tc>
        <w:tc>
          <w:tcPr>
            <w:tcW w:w="4185" w:type="dxa"/>
          </w:tcPr>
          <w:p w:rsidR="008B637B" w:rsidRPr="00355A34" w:rsidRDefault="008B637B" w:rsidP="008B637B">
            <w:pPr>
              <w:spacing w:before="120" w:after="12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4"/>
                <w:szCs w:val="24"/>
                <w:lang w:eastAsia="tr-TR"/>
              </w:rPr>
              <w:t>Temporomandibular Eklemin Rahatsızlıkları ve Tedavisi</w:t>
            </w:r>
          </w:p>
        </w:tc>
      </w:tr>
    </w:tbl>
    <w:p w:rsidR="008B637B" w:rsidRPr="00355A34" w:rsidRDefault="008B637B" w:rsidP="008B637B">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t xml:space="preserve">      </w:t>
      </w:r>
    </w:p>
    <w:p w:rsidR="008B637B" w:rsidRPr="00355A34" w:rsidRDefault="008B637B" w:rsidP="008B637B">
      <w:pPr>
        <w:spacing w:after="0" w:line="240" w:lineRule="auto"/>
        <w:outlineLvl w:val="0"/>
        <w:rPr>
          <w:rFonts w:ascii="Times New Roman" w:eastAsia="Times New Roman" w:hAnsi="Times New Roman" w:cs="Times New Roman"/>
          <w:sz w:val="20"/>
          <w:szCs w:val="20"/>
          <w:lang w:eastAsia="tr-TR"/>
        </w:rPr>
      </w:pPr>
    </w:p>
    <w:tbl>
      <w:tblPr>
        <w:tblW w:w="523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849"/>
        <w:gridCol w:w="696"/>
        <w:gridCol w:w="410"/>
        <w:gridCol w:w="634"/>
        <w:gridCol w:w="688"/>
        <w:gridCol w:w="965"/>
        <w:gridCol w:w="201"/>
        <w:gridCol w:w="444"/>
        <w:gridCol w:w="103"/>
        <w:gridCol w:w="1663"/>
        <w:gridCol w:w="831"/>
        <w:gridCol w:w="1518"/>
      </w:tblGrid>
      <w:tr w:rsidR="008B637B" w:rsidRPr="00355A34" w:rsidTr="00AE70E1">
        <w:trPr>
          <w:trHeight w:val="383"/>
        </w:trPr>
        <w:tc>
          <w:tcPr>
            <w:tcW w:w="524" w:type="pct"/>
            <w:vMerge w:val="restart"/>
            <w:tcBorders>
              <w:top w:val="single" w:sz="12" w:space="0" w:color="auto"/>
              <w:left w:val="single" w:sz="12" w:space="0" w:color="auto"/>
              <w:bottom w:val="single" w:sz="4" w:space="0" w:color="auto"/>
              <w:right w:val="single" w:sz="12" w:space="0" w:color="auto"/>
            </w:tcBorders>
            <w:vAlign w:val="center"/>
          </w:tcPr>
          <w:p w:rsidR="008B637B" w:rsidRPr="00355A34" w:rsidRDefault="008B637B" w:rsidP="008B637B">
            <w:pPr>
              <w:spacing w:after="0" w:line="240" w:lineRule="auto"/>
              <w:rPr>
                <w:rFonts w:ascii="Times New Roman" w:eastAsia="Times New Roman" w:hAnsi="Times New Roman" w:cs="Times New Roman"/>
                <w:b/>
                <w:sz w:val="18"/>
                <w:szCs w:val="20"/>
                <w:lang w:eastAsia="tr-TR"/>
              </w:rPr>
            </w:pPr>
            <w:r w:rsidRPr="00355A34">
              <w:rPr>
                <w:rFonts w:ascii="Times New Roman" w:eastAsia="Times New Roman" w:hAnsi="Times New Roman" w:cs="Times New Roman"/>
                <w:b/>
                <w:sz w:val="18"/>
                <w:szCs w:val="20"/>
                <w:lang w:eastAsia="tr-TR"/>
              </w:rPr>
              <w:t>YARIYIL</w:t>
            </w:r>
          </w:p>
          <w:p w:rsidR="008B637B" w:rsidRPr="00355A34" w:rsidRDefault="008B637B" w:rsidP="008B637B">
            <w:pPr>
              <w:spacing w:after="0" w:line="240" w:lineRule="auto"/>
              <w:rPr>
                <w:rFonts w:ascii="Times New Roman" w:eastAsia="Times New Roman" w:hAnsi="Times New Roman" w:cs="Times New Roman"/>
                <w:sz w:val="20"/>
                <w:szCs w:val="20"/>
                <w:lang w:eastAsia="tr-TR"/>
              </w:rPr>
            </w:pPr>
          </w:p>
        </w:tc>
        <w:tc>
          <w:tcPr>
            <w:tcW w:w="1629" w:type="pct"/>
            <w:gridSpan w:val="5"/>
            <w:tcBorders>
              <w:left w:val="single" w:sz="12" w:space="0" w:color="auto"/>
              <w:bottom w:val="single" w:sz="4" w:space="0" w:color="auto"/>
              <w:right w:val="single" w:sz="12" w:space="0" w:color="auto"/>
            </w:tcBorders>
            <w:vAlign w:val="center"/>
          </w:tcPr>
          <w:p w:rsidR="008B637B" w:rsidRPr="00355A34" w:rsidRDefault="008B637B" w:rsidP="008B637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HAFTALIK DERS SAATİ</w:t>
            </w:r>
          </w:p>
        </w:tc>
        <w:tc>
          <w:tcPr>
            <w:tcW w:w="2847" w:type="pct"/>
            <w:gridSpan w:val="7"/>
            <w:tcBorders>
              <w:left w:val="single" w:sz="12" w:space="0" w:color="auto"/>
              <w:bottom w:val="single" w:sz="4" w:space="0" w:color="auto"/>
            </w:tcBorders>
            <w:vAlign w:val="center"/>
          </w:tcPr>
          <w:p w:rsidR="008B637B" w:rsidRPr="00355A34" w:rsidRDefault="008B637B" w:rsidP="008B637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w:t>
            </w:r>
          </w:p>
        </w:tc>
      </w:tr>
      <w:tr w:rsidR="008B637B" w:rsidRPr="00355A34" w:rsidTr="00AE70E1">
        <w:trPr>
          <w:trHeight w:val="382"/>
        </w:trPr>
        <w:tc>
          <w:tcPr>
            <w:tcW w:w="524" w:type="pct"/>
            <w:vMerge/>
            <w:tcBorders>
              <w:top w:val="single" w:sz="4" w:space="0" w:color="auto"/>
              <w:left w:val="single" w:sz="12" w:space="0" w:color="auto"/>
              <w:bottom w:val="single" w:sz="4" w:space="0" w:color="auto"/>
              <w:right w:val="single" w:sz="12" w:space="0" w:color="auto"/>
            </w:tcBorders>
          </w:tcPr>
          <w:p w:rsidR="008B637B" w:rsidRPr="00355A34" w:rsidRDefault="008B637B" w:rsidP="008B637B">
            <w:pPr>
              <w:spacing w:after="0" w:line="240" w:lineRule="auto"/>
              <w:rPr>
                <w:rFonts w:ascii="Times New Roman" w:eastAsia="Times New Roman" w:hAnsi="Times New Roman" w:cs="Times New Roman"/>
                <w:b/>
                <w:sz w:val="20"/>
                <w:szCs w:val="20"/>
                <w:lang w:eastAsia="tr-TR"/>
              </w:rPr>
            </w:pPr>
          </w:p>
        </w:tc>
        <w:tc>
          <w:tcPr>
            <w:tcW w:w="422" w:type="pct"/>
            <w:tcBorders>
              <w:top w:val="single" w:sz="4" w:space="0" w:color="auto"/>
              <w:left w:val="single" w:sz="12" w:space="0" w:color="auto"/>
              <w:bottom w:val="single" w:sz="4" w:space="0" w:color="auto"/>
              <w:right w:val="single" w:sz="4" w:space="0" w:color="auto"/>
            </w:tcBorders>
            <w:vAlign w:val="center"/>
          </w:tcPr>
          <w:p w:rsidR="008B637B" w:rsidRPr="00355A34" w:rsidRDefault="008B637B" w:rsidP="008B637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Teorik</w:t>
            </w:r>
          </w:p>
        </w:tc>
        <w:tc>
          <w:tcPr>
            <w:tcW w:w="550" w:type="pct"/>
            <w:gridSpan w:val="2"/>
            <w:tcBorders>
              <w:top w:val="single" w:sz="4" w:space="0" w:color="auto"/>
              <w:left w:val="single" w:sz="4" w:space="0" w:color="auto"/>
              <w:bottom w:val="single" w:sz="4" w:space="0" w:color="auto"/>
            </w:tcBorders>
            <w:vAlign w:val="center"/>
          </w:tcPr>
          <w:p w:rsidR="008B637B" w:rsidRPr="00355A34" w:rsidRDefault="008B637B" w:rsidP="008B637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Uygulama</w:t>
            </w:r>
          </w:p>
        </w:tc>
        <w:tc>
          <w:tcPr>
            <w:tcW w:w="657" w:type="pct"/>
            <w:gridSpan w:val="2"/>
            <w:tcBorders>
              <w:top w:val="single" w:sz="4" w:space="0" w:color="auto"/>
              <w:bottom w:val="single" w:sz="4" w:space="0" w:color="auto"/>
              <w:right w:val="single" w:sz="12" w:space="0" w:color="auto"/>
            </w:tcBorders>
            <w:vAlign w:val="center"/>
          </w:tcPr>
          <w:p w:rsidR="008B637B" w:rsidRPr="00355A34" w:rsidRDefault="008B637B" w:rsidP="008B637B">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Laboratuvar</w:t>
            </w:r>
          </w:p>
        </w:tc>
        <w:tc>
          <w:tcPr>
            <w:tcW w:w="480" w:type="pct"/>
            <w:tcBorders>
              <w:top w:val="single" w:sz="4" w:space="0" w:color="auto"/>
              <w:bottom w:val="single" w:sz="4" w:space="0" w:color="auto"/>
              <w:right w:val="single" w:sz="4" w:space="0" w:color="auto"/>
            </w:tcBorders>
            <w:vAlign w:val="center"/>
          </w:tcPr>
          <w:p w:rsidR="008B637B" w:rsidRPr="00355A34" w:rsidRDefault="008B637B" w:rsidP="008B637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Kredisi</w:t>
            </w:r>
          </w:p>
        </w:tc>
        <w:tc>
          <w:tcPr>
            <w:tcW w:w="321" w:type="pct"/>
            <w:gridSpan w:val="2"/>
            <w:tcBorders>
              <w:top w:val="single" w:sz="4" w:space="0" w:color="auto"/>
              <w:left w:val="single" w:sz="4" w:space="0" w:color="auto"/>
              <w:bottom w:val="single" w:sz="4" w:space="0" w:color="auto"/>
              <w:right w:val="single" w:sz="4" w:space="0" w:color="auto"/>
            </w:tcBorders>
            <w:vAlign w:val="center"/>
          </w:tcPr>
          <w:p w:rsidR="008B637B" w:rsidRPr="00355A34" w:rsidRDefault="008B637B" w:rsidP="008B637B">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AKTS</w:t>
            </w:r>
          </w:p>
        </w:tc>
        <w:tc>
          <w:tcPr>
            <w:tcW w:w="1291" w:type="pct"/>
            <w:gridSpan w:val="3"/>
            <w:tcBorders>
              <w:top w:val="single" w:sz="4" w:space="0" w:color="auto"/>
              <w:left w:val="single" w:sz="4" w:space="0" w:color="auto"/>
              <w:bottom w:val="single" w:sz="4" w:space="0" w:color="auto"/>
            </w:tcBorders>
            <w:vAlign w:val="center"/>
          </w:tcPr>
          <w:p w:rsidR="008B637B" w:rsidRPr="00355A34" w:rsidRDefault="008B637B" w:rsidP="008B637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TÜRÜ</w:t>
            </w:r>
          </w:p>
        </w:tc>
        <w:tc>
          <w:tcPr>
            <w:tcW w:w="755" w:type="pct"/>
            <w:tcBorders>
              <w:top w:val="single" w:sz="4" w:space="0" w:color="auto"/>
              <w:left w:val="single" w:sz="4" w:space="0" w:color="auto"/>
              <w:bottom w:val="single" w:sz="4" w:space="0" w:color="auto"/>
            </w:tcBorders>
            <w:vAlign w:val="center"/>
          </w:tcPr>
          <w:p w:rsidR="008B637B" w:rsidRPr="00355A34" w:rsidRDefault="008B637B" w:rsidP="008B637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DİLİ</w:t>
            </w:r>
          </w:p>
        </w:tc>
      </w:tr>
      <w:tr w:rsidR="008B637B" w:rsidRPr="00355A34" w:rsidTr="00AE70E1">
        <w:trPr>
          <w:trHeight w:val="367"/>
        </w:trPr>
        <w:tc>
          <w:tcPr>
            <w:tcW w:w="524" w:type="pct"/>
            <w:tcBorders>
              <w:top w:val="single" w:sz="4" w:space="0" w:color="auto"/>
              <w:left w:val="single" w:sz="12" w:space="0" w:color="auto"/>
              <w:bottom w:val="single" w:sz="12" w:space="0" w:color="auto"/>
              <w:right w:val="single" w:sz="12" w:space="0" w:color="auto"/>
            </w:tcBorders>
            <w:vAlign w:val="center"/>
          </w:tcPr>
          <w:p w:rsidR="008B637B" w:rsidRPr="00355A34" w:rsidRDefault="008B637B" w:rsidP="008B637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Güz</w:t>
            </w:r>
          </w:p>
        </w:tc>
        <w:tc>
          <w:tcPr>
            <w:tcW w:w="422" w:type="pct"/>
            <w:tcBorders>
              <w:top w:val="single" w:sz="4" w:space="0" w:color="auto"/>
              <w:left w:val="single" w:sz="12" w:space="0" w:color="auto"/>
              <w:bottom w:val="single" w:sz="12" w:space="0" w:color="auto"/>
              <w:right w:val="single" w:sz="4" w:space="0" w:color="auto"/>
            </w:tcBorders>
            <w:vAlign w:val="center"/>
          </w:tcPr>
          <w:p w:rsidR="008B637B" w:rsidRPr="00355A34" w:rsidRDefault="008B637B" w:rsidP="008B637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550" w:type="pct"/>
            <w:gridSpan w:val="2"/>
            <w:tcBorders>
              <w:top w:val="single" w:sz="4" w:space="0" w:color="auto"/>
              <w:left w:val="single" w:sz="4" w:space="0" w:color="auto"/>
              <w:bottom w:val="single" w:sz="12" w:space="0" w:color="auto"/>
            </w:tcBorders>
            <w:vAlign w:val="center"/>
          </w:tcPr>
          <w:p w:rsidR="008B637B" w:rsidRPr="00355A34" w:rsidRDefault="008B637B" w:rsidP="008B637B">
            <w:pPr>
              <w:spacing w:after="0" w:line="240" w:lineRule="auto"/>
              <w:jc w:val="center"/>
              <w:rPr>
                <w:rFonts w:ascii="Times New Roman" w:eastAsia="Times New Roman" w:hAnsi="Times New Roman" w:cs="Times New Roman"/>
                <w:lang w:eastAsia="tr-TR"/>
              </w:rPr>
            </w:pPr>
          </w:p>
        </w:tc>
        <w:tc>
          <w:tcPr>
            <w:tcW w:w="657" w:type="pct"/>
            <w:gridSpan w:val="2"/>
            <w:tcBorders>
              <w:top w:val="single" w:sz="4" w:space="0" w:color="auto"/>
              <w:bottom w:val="single" w:sz="12" w:space="0" w:color="auto"/>
              <w:right w:val="single" w:sz="12" w:space="0" w:color="auto"/>
            </w:tcBorders>
            <w:shd w:val="clear" w:color="auto" w:fill="auto"/>
            <w:vAlign w:val="center"/>
          </w:tcPr>
          <w:p w:rsidR="008B637B" w:rsidRPr="00355A34" w:rsidRDefault="008B637B" w:rsidP="008B637B">
            <w:pPr>
              <w:spacing w:after="0" w:line="240" w:lineRule="auto"/>
              <w:jc w:val="center"/>
              <w:rPr>
                <w:rFonts w:ascii="Times New Roman" w:eastAsia="Times New Roman" w:hAnsi="Times New Roman" w:cs="Times New Roman"/>
                <w:lang w:eastAsia="tr-TR"/>
              </w:rPr>
            </w:pPr>
          </w:p>
        </w:tc>
        <w:tc>
          <w:tcPr>
            <w:tcW w:w="480" w:type="pct"/>
            <w:tcBorders>
              <w:top w:val="single" w:sz="4" w:space="0" w:color="auto"/>
              <w:bottom w:val="single" w:sz="12" w:space="0" w:color="auto"/>
              <w:right w:val="single" w:sz="4" w:space="0" w:color="auto"/>
            </w:tcBorders>
            <w:shd w:val="clear" w:color="auto" w:fill="auto"/>
            <w:vAlign w:val="center"/>
          </w:tcPr>
          <w:p w:rsidR="008B637B" w:rsidRPr="00355A34" w:rsidRDefault="008B637B" w:rsidP="008B637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321"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8B637B" w:rsidRPr="00355A34" w:rsidRDefault="008B637B" w:rsidP="008B637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1291" w:type="pct"/>
            <w:gridSpan w:val="3"/>
            <w:tcBorders>
              <w:top w:val="single" w:sz="4" w:space="0" w:color="auto"/>
              <w:left w:val="single" w:sz="4" w:space="0" w:color="auto"/>
              <w:bottom w:val="single" w:sz="12" w:space="0" w:color="auto"/>
            </w:tcBorders>
            <w:vAlign w:val="center"/>
          </w:tcPr>
          <w:p w:rsidR="008B637B" w:rsidRPr="00355A34" w:rsidRDefault="008B637B" w:rsidP="008B637B">
            <w:pPr>
              <w:spacing w:before="120" w:after="120" w:line="240" w:lineRule="auto"/>
              <w:jc w:val="center"/>
              <w:rPr>
                <w:rFonts w:ascii="Times New Roman" w:eastAsia="Times New Roman" w:hAnsi="Times New Roman" w:cs="Times New Roman"/>
                <w:sz w:val="24"/>
                <w:szCs w:val="24"/>
                <w:vertAlign w:val="superscript"/>
                <w:lang w:eastAsia="tr-TR"/>
              </w:rPr>
            </w:pPr>
            <w:r w:rsidRPr="00355A34">
              <w:rPr>
                <w:rFonts w:ascii="Times New Roman" w:eastAsia="Times New Roman" w:hAnsi="Times New Roman" w:cs="Times New Roman"/>
                <w:sz w:val="24"/>
                <w:szCs w:val="24"/>
                <w:vertAlign w:val="superscript"/>
                <w:lang w:eastAsia="tr-TR"/>
              </w:rPr>
              <w:t>ZORUNLU (x)  SEÇMELİ (   )</w:t>
            </w:r>
          </w:p>
        </w:tc>
        <w:tc>
          <w:tcPr>
            <w:tcW w:w="755" w:type="pct"/>
            <w:tcBorders>
              <w:top w:val="single" w:sz="4" w:space="0" w:color="auto"/>
              <w:left w:val="single" w:sz="4" w:space="0" w:color="auto"/>
              <w:bottom w:val="single" w:sz="12" w:space="0" w:color="auto"/>
            </w:tcBorders>
          </w:tcPr>
          <w:p w:rsidR="008B637B" w:rsidRPr="00355A34" w:rsidRDefault="008B637B" w:rsidP="008B637B">
            <w:pPr>
              <w:spacing w:before="120" w:after="120" w:line="240" w:lineRule="auto"/>
              <w:rPr>
                <w:rFonts w:ascii="Times New Roman" w:eastAsia="Times New Roman" w:hAnsi="Times New Roman" w:cs="Times New Roman"/>
                <w:sz w:val="24"/>
                <w:szCs w:val="24"/>
                <w:vertAlign w:val="superscript"/>
                <w:lang w:eastAsia="tr-TR"/>
              </w:rPr>
            </w:pPr>
            <w:r w:rsidRPr="00355A34">
              <w:rPr>
                <w:rFonts w:ascii="Times New Roman" w:eastAsia="Times New Roman" w:hAnsi="Times New Roman" w:cs="Times New Roman"/>
                <w:sz w:val="24"/>
                <w:szCs w:val="24"/>
                <w:vertAlign w:val="superscript"/>
                <w:lang w:eastAsia="tr-TR"/>
              </w:rPr>
              <w:t xml:space="preserve">          Türkçe</w:t>
            </w:r>
          </w:p>
        </w:tc>
      </w:tr>
      <w:tr w:rsidR="008B637B" w:rsidRPr="00355A34" w:rsidTr="00AE70E1">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8B637B" w:rsidRPr="00355A34" w:rsidRDefault="008B637B" w:rsidP="008B637B">
            <w:pPr>
              <w:spacing w:after="0" w:line="240" w:lineRule="auto"/>
              <w:jc w:val="center"/>
              <w:rPr>
                <w:rFonts w:ascii="Times New Roman" w:eastAsia="Times New Roman" w:hAnsi="Times New Roman" w:cs="Times New Roman"/>
                <w:b/>
                <w:sz w:val="20"/>
                <w:szCs w:val="20"/>
                <w:lang w:eastAsia="tr-TR"/>
              </w:rPr>
            </w:pPr>
          </w:p>
          <w:p w:rsidR="008B637B" w:rsidRPr="00355A34" w:rsidRDefault="008B637B" w:rsidP="008B637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KATEGORİSİ</w:t>
            </w:r>
          </w:p>
        </w:tc>
      </w:tr>
      <w:tr w:rsidR="008B637B" w:rsidRPr="00355A34" w:rsidTr="00AE70E1">
        <w:tblPrEx>
          <w:tblBorders>
            <w:insideH w:val="single" w:sz="6" w:space="0" w:color="auto"/>
            <w:insideV w:val="single" w:sz="6" w:space="0" w:color="auto"/>
          </w:tblBorders>
        </w:tblPrEx>
        <w:trPr>
          <w:trHeight w:val="546"/>
        </w:trPr>
        <w:tc>
          <w:tcPr>
            <w:tcW w:w="1292" w:type="pct"/>
            <w:gridSpan w:val="3"/>
            <w:tcBorders>
              <w:top w:val="single" w:sz="12" w:space="0" w:color="auto"/>
              <w:left w:val="single" w:sz="12" w:space="0" w:color="auto"/>
              <w:bottom w:val="single" w:sz="6" w:space="0" w:color="auto"/>
            </w:tcBorders>
            <w:vAlign w:val="center"/>
          </w:tcPr>
          <w:p w:rsidR="008B637B" w:rsidRPr="00355A34" w:rsidRDefault="008B637B" w:rsidP="008B637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Bilim</w:t>
            </w:r>
          </w:p>
        </w:tc>
        <w:tc>
          <w:tcPr>
            <w:tcW w:w="1441" w:type="pct"/>
            <w:gridSpan w:val="5"/>
            <w:tcBorders>
              <w:top w:val="single" w:sz="12" w:space="0" w:color="auto"/>
              <w:bottom w:val="single" w:sz="6" w:space="0" w:color="auto"/>
            </w:tcBorders>
            <w:vAlign w:val="center"/>
          </w:tcPr>
          <w:p w:rsidR="008B637B" w:rsidRPr="00355A34" w:rsidRDefault="008B637B" w:rsidP="008B637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Tıp Bilimi</w:t>
            </w:r>
          </w:p>
        </w:tc>
        <w:tc>
          <w:tcPr>
            <w:tcW w:w="1099" w:type="pct"/>
            <w:gridSpan w:val="3"/>
            <w:tcBorders>
              <w:top w:val="single" w:sz="12" w:space="0" w:color="auto"/>
              <w:bottom w:val="single" w:sz="6" w:space="0" w:color="auto"/>
            </w:tcBorders>
            <w:vAlign w:val="center"/>
          </w:tcPr>
          <w:p w:rsidR="008B637B" w:rsidRPr="00355A34" w:rsidRDefault="008B637B" w:rsidP="008B637B">
            <w:pPr>
              <w:spacing w:after="0" w:line="240" w:lineRule="auto"/>
              <w:ind w:left="177" w:hanging="177"/>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Klinik Bilim</w:t>
            </w:r>
          </w:p>
        </w:tc>
        <w:tc>
          <w:tcPr>
            <w:tcW w:w="1168" w:type="pct"/>
            <w:gridSpan w:val="2"/>
            <w:tcBorders>
              <w:top w:val="single" w:sz="12" w:space="0" w:color="auto"/>
              <w:bottom w:val="single" w:sz="6" w:space="0" w:color="auto"/>
            </w:tcBorders>
            <w:vAlign w:val="center"/>
          </w:tcPr>
          <w:p w:rsidR="008B637B" w:rsidRPr="00355A34" w:rsidRDefault="008B637B" w:rsidP="008B637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Sosyal Bilim</w:t>
            </w:r>
          </w:p>
        </w:tc>
      </w:tr>
      <w:tr w:rsidR="008B637B" w:rsidRPr="00355A34" w:rsidTr="00AE70E1">
        <w:tblPrEx>
          <w:tblBorders>
            <w:insideH w:val="single" w:sz="6" w:space="0" w:color="auto"/>
            <w:insideV w:val="single" w:sz="6" w:space="0" w:color="auto"/>
          </w:tblBorders>
        </w:tblPrEx>
        <w:trPr>
          <w:trHeight w:val="138"/>
        </w:trPr>
        <w:tc>
          <w:tcPr>
            <w:tcW w:w="1292" w:type="pct"/>
            <w:gridSpan w:val="3"/>
            <w:tcBorders>
              <w:top w:val="single" w:sz="6" w:space="0" w:color="auto"/>
              <w:left w:val="single" w:sz="12" w:space="0" w:color="auto"/>
              <w:bottom w:val="single" w:sz="12" w:space="0" w:color="auto"/>
              <w:right w:val="single" w:sz="4" w:space="0" w:color="auto"/>
            </w:tcBorders>
          </w:tcPr>
          <w:p w:rsidR="008B637B" w:rsidRPr="00355A34" w:rsidRDefault="008B637B" w:rsidP="008B637B">
            <w:pPr>
              <w:spacing w:after="0" w:line="240" w:lineRule="auto"/>
              <w:jc w:val="center"/>
              <w:rPr>
                <w:rFonts w:ascii="Times New Roman" w:eastAsia="Times New Roman" w:hAnsi="Times New Roman" w:cs="Times New Roman"/>
                <w:lang w:eastAsia="tr-TR"/>
              </w:rPr>
            </w:pPr>
          </w:p>
        </w:tc>
        <w:tc>
          <w:tcPr>
            <w:tcW w:w="1441" w:type="pct"/>
            <w:gridSpan w:val="5"/>
            <w:tcBorders>
              <w:top w:val="single" w:sz="6" w:space="0" w:color="auto"/>
              <w:left w:val="single" w:sz="4" w:space="0" w:color="auto"/>
              <w:bottom w:val="single" w:sz="12" w:space="0" w:color="auto"/>
              <w:right w:val="single" w:sz="4" w:space="0" w:color="auto"/>
            </w:tcBorders>
          </w:tcPr>
          <w:p w:rsidR="008B637B" w:rsidRPr="00355A34" w:rsidRDefault="008B637B" w:rsidP="008B637B">
            <w:pPr>
              <w:spacing w:after="0" w:line="240" w:lineRule="auto"/>
              <w:jc w:val="center"/>
              <w:rPr>
                <w:rFonts w:ascii="Times New Roman" w:eastAsia="Times New Roman" w:hAnsi="Times New Roman" w:cs="Times New Roman"/>
                <w:sz w:val="24"/>
                <w:szCs w:val="24"/>
                <w:lang w:eastAsia="tr-TR"/>
              </w:rPr>
            </w:pPr>
          </w:p>
        </w:tc>
        <w:tc>
          <w:tcPr>
            <w:tcW w:w="1099" w:type="pct"/>
            <w:gridSpan w:val="3"/>
            <w:tcBorders>
              <w:top w:val="single" w:sz="6" w:space="0" w:color="auto"/>
              <w:left w:val="single" w:sz="4" w:space="0" w:color="auto"/>
              <w:bottom w:val="single" w:sz="12" w:space="0" w:color="auto"/>
            </w:tcBorders>
          </w:tcPr>
          <w:p w:rsidR="008B637B" w:rsidRPr="00355A34" w:rsidRDefault="008B637B" w:rsidP="008B637B">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x</w:t>
            </w:r>
          </w:p>
        </w:tc>
        <w:tc>
          <w:tcPr>
            <w:tcW w:w="1168" w:type="pct"/>
            <w:gridSpan w:val="2"/>
            <w:tcBorders>
              <w:top w:val="single" w:sz="6" w:space="0" w:color="auto"/>
              <w:left w:val="single" w:sz="4" w:space="0" w:color="auto"/>
              <w:bottom w:val="single" w:sz="12" w:space="0" w:color="auto"/>
            </w:tcBorders>
          </w:tcPr>
          <w:p w:rsidR="008B637B" w:rsidRPr="00355A34" w:rsidRDefault="008B637B" w:rsidP="008B637B">
            <w:pPr>
              <w:spacing w:after="0" w:line="240" w:lineRule="auto"/>
              <w:jc w:val="center"/>
              <w:rPr>
                <w:rFonts w:ascii="Times New Roman" w:eastAsia="Times New Roman" w:hAnsi="Times New Roman" w:cs="Times New Roman"/>
                <w:lang w:eastAsia="tr-TR"/>
              </w:rPr>
            </w:pPr>
          </w:p>
        </w:tc>
      </w:tr>
      <w:tr w:rsidR="008B637B" w:rsidRPr="00355A34" w:rsidTr="00AE70E1">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8B637B" w:rsidRPr="00355A34" w:rsidRDefault="008B637B" w:rsidP="008B637B">
            <w:pPr>
              <w:spacing w:after="0" w:line="240" w:lineRule="auto"/>
              <w:jc w:val="center"/>
              <w:rPr>
                <w:rFonts w:ascii="Times New Roman" w:eastAsia="Times New Roman" w:hAnsi="Times New Roman" w:cs="Times New Roman"/>
                <w:b/>
                <w:sz w:val="20"/>
                <w:szCs w:val="20"/>
                <w:lang w:eastAsia="tr-TR"/>
              </w:rPr>
            </w:pPr>
          </w:p>
          <w:p w:rsidR="008B637B" w:rsidRPr="00355A34" w:rsidRDefault="008B637B" w:rsidP="008B637B">
            <w:pPr>
              <w:spacing w:after="0" w:line="240" w:lineRule="auto"/>
              <w:jc w:val="center"/>
              <w:rPr>
                <w:rFonts w:ascii="Times New Roman" w:eastAsia="Times New Roman" w:hAnsi="Times New Roman" w:cs="Times New Roman"/>
                <w:b/>
                <w:sz w:val="20"/>
                <w:szCs w:val="20"/>
                <w:lang w:eastAsia="tr-TR"/>
              </w:rPr>
            </w:pPr>
          </w:p>
          <w:p w:rsidR="008B637B" w:rsidRPr="00355A34" w:rsidRDefault="008B637B" w:rsidP="008B637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DEĞERLENDİRME ÖLÇÜTLERİ</w:t>
            </w:r>
          </w:p>
        </w:tc>
      </w:tr>
      <w:tr w:rsidR="008B637B" w:rsidRPr="00355A34" w:rsidTr="00AE70E1">
        <w:tc>
          <w:tcPr>
            <w:tcW w:w="1811" w:type="pct"/>
            <w:gridSpan w:val="5"/>
            <w:vMerge w:val="restart"/>
            <w:tcBorders>
              <w:top w:val="single" w:sz="12" w:space="0" w:color="auto"/>
              <w:left w:val="single" w:sz="12" w:space="0" w:color="auto"/>
              <w:bottom w:val="single" w:sz="12" w:space="0" w:color="auto"/>
              <w:right w:val="single" w:sz="12" w:space="0" w:color="auto"/>
            </w:tcBorders>
            <w:vAlign w:val="center"/>
          </w:tcPr>
          <w:p w:rsidR="008B637B" w:rsidRPr="00355A34" w:rsidRDefault="008B637B" w:rsidP="008B637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YIL İÇİ</w:t>
            </w:r>
          </w:p>
        </w:tc>
        <w:tc>
          <w:tcPr>
            <w:tcW w:w="1194" w:type="pct"/>
            <w:gridSpan w:val="5"/>
            <w:tcBorders>
              <w:top w:val="single" w:sz="12" w:space="0" w:color="auto"/>
              <w:left w:val="single" w:sz="12" w:space="0" w:color="auto"/>
              <w:bottom w:val="single" w:sz="8" w:space="0" w:color="auto"/>
              <w:right w:val="single" w:sz="4" w:space="0" w:color="auto"/>
            </w:tcBorders>
            <w:vAlign w:val="center"/>
          </w:tcPr>
          <w:p w:rsidR="008B637B" w:rsidRPr="00355A34" w:rsidRDefault="008B637B" w:rsidP="008B637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Faaliyet türü</w:t>
            </w:r>
          </w:p>
        </w:tc>
        <w:tc>
          <w:tcPr>
            <w:tcW w:w="1240" w:type="pct"/>
            <w:gridSpan w:val="2"/>
            <w:tcBorders>
              <w:top w:val="single" w:sz="12" w:space="0" w:color="auto"/>
              <w:left w:val="single" w:sz="4" w:space="0" w:color="auto"/>
              <w:bottom w:val="single" w:sz="8" w:space="0" w:color="auto"/>
              <w:right w:val="single" w:sz="8" w:space="0" w:color="auto"/>
            </w:tcBorders>
            <w:vAlign w:val="center"/>
          </w:tcPr>
          <w:p w:rsidR="008B637B" w:rsidRPr="00355A34" w:rsidRDefault="008B637B" w:rsidP="008B637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Sayı</w:t>
            </w:r>
          </w:p>
        </w:tc>
        <w:tc>
          <w:tcPr>
            <w:tcW w:w="755" w:type="pct"/>
            <w:tcBorders>
              <w:top w:val="single" w:sz="12" w:space="0" w:color="auto"/>
              <w:left w:val="single" w:sz="8" w:space="0" w:color="auto"/>
              <w:bottom w:val="single" w:sz="8" w:space="0" w:color="auto"/>
              <w:right w:val="single" w:sz="12" w:space="0" w:color="auto"/>
            </w:tcBorders>
            <w:vAlign w:val="center"/>
          </w:tcPr>
          <w:p w:rsidR="008B637B" w:rsidRPr="00355A34" w:rsidRDefault="008B637B" w:rsidP="008B637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w:t>
            </w:r>
          </w:p>
        </w:tc>
      </w:tr>
      <w:tr w:rsidR="008B637B" w:rsidRPr="00355A34" w:rsidTr="00AE70E1">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8B637B" w:rsidRPr="00355A34" w:rsidRDefault="008B637B" w:rsidP="008B637B">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4" w:space="0" w:color="auto"/>
              <w:right w:val="single" w:sz="4" w:space="0" w:color="auto"/>
            </w:tcBorders>
            <w:vAlign w:val="center"/>
          </w:tcPr>
          <w:p w:rsidR="008B637B" w:rsidRPr="00355A34" w:rsidRDefault="008B637B" w:rsidP="008B637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 Ara Sınav</w:t>
            </w:r>
          </w:p>
        </w:tc>
        <w:tc>
          <w:tcPr>
            <w:tcW w:w="1240" w:type="pct"/>
            <w:gridSpan w:val="2"/>
            <w:tcBorders>
              <w:top w:val="single" w:sz="8" w:space="0" w:color="auto"/>
              <w:left w:val="single" w:sz="4" w:space="0" w:color="auto"/>
              <w:bottom w:val="single" w:sz="4" w:space="0" w:color="auto"/>
              <w:right w:val="single" w:sz="8" w:space="0" w:color="auto"/>
            </w:tcBorders>
          </w:tcPr>
          <w:p w:rsidR="008B637B" w:rsidRPr="00355A34" w:rsidRDefault="008B637B" w:rsidP="008B637B">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w:t>
            </w:r>
          </w:p>
        </w:tc>
        <w:tc>
          <w:tcPr>
            <w:tcW w:w="755" w:type="pct"/>
            <w:tcBorders>
              <w:top w:val="single" w:sz="8" w:space="0" w:color="auto"/>
              <w:left w:val="single" w:sz="8" w:space="0" w:color="auto"/>
              <w:bottom w:val="single" w:sz="4" w:space="0" w:color="auto"/>
              <w:right w:val="single" w:sz="12" w:space="0" w:color="auto"/>
            </w:tcBorders>
            <w:shd w:val="clear" w:color="auto" w:fill="auto"/>
          </w:tcPr>
          <w:p w:rsidR="008B637B" w:rsidRPr="00355A34" w:rsidRDefault="008B637B" w:rsidP="008B637B">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50</w:t>
            </w:r>
          </w:p>
        </w:tc>
      </w:tr>
      <w:tr w:rsidR="008B637B" w:rsidRPr="00355A34" w:rsidTr="00AE70E1">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8B637B" w:rsidRPr="00355A34" w:rsidRDefault="008B637B" w:rsidP="008B637B">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8B637B" w:rsidRPr="00355A34" w:rsidRDefault="008B637B" w:rsidP="008B637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II. Ara Sınav</w:t>
            </w:r>
          </w:p>
        </w:tc>
        <w:tc>
          <w:tcPr>
            <w:tcW w:w="1240" w:type="pct"/>
            <w:gridSpan w:val="2"/>
            <w:tcBorders>
              <w:top w:val="single" w:sz="4" w:space="0" w:color="auto"/>
              <w:left w:val="single" w:sz="4" w:space="0" w:color="auto"/>
              <w:bottom w:val="single" w:sz="4" w:space="0" w:color="auto"/>
              <w:right w:val="single" w:sz="8" w:space="0" w:color="auto"/>
            </w:tcBorders>
          </w:tcPr>
          <w:p w:rsidR="008B637B" w:rsidRPr="00355A34" w:rsidRDefault="008B637B" w:rsidP="008B637B">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4" w:space="0" w:color="auto"/>
              <w:left w:val="single" w:sz="8" w:space="0" w:color="auto"/>
              <w:bottom w:val="single" w:sz="4" w:space="0" w:color="auto"/>
              <w:right w:val="single" w:sz="12" w:space="0" w:color="auto"/>
            </w:tcBorders>
            <w:shd w:val="clear" w:color="auto" w:fill="auto"/>
          </w:tcPr>
          <w:p w:rsidR="008B637B" w:rsidRPr="00355A34" w:rsidRDefault="008B637B" w:rsidP="008B637B">
            <w:pPr>
              <w:spacing w:after="0" w:line="240" w:lineRule="auto"/>
              <w:jc w:val="center"/>
              <w:rPr>
                <w:rFonts w:ascii="Times New Roman" w:eastAsia="Times New Roman" w:hAnsi="Times New Roman" w:cs="Times New Roman"/>
                <w:sz w:val="20"/>
                <w:szCs w:val="20"/>
                <w:lang w:eastAsia="tr-TR"/>
              </w:rPr>
            </w:pPr>
          </w:p>
        </w:tc>
      </w:tr>
      <w:tr w:rsidR="008B637B" w:rsidRPr="00355A34" w:rsidTr="00AE70E1">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8B637B" w:rsidRPr="00355A34" w:rsidRDefault="008B637B" w:rsidP="008B637B">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8B637B" w:rsidRPr="00355A34" w:rsidRDefault="008B637B" w:rsidP="008B637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Kısa Sınav</w:t>
            </w:r>
          </w:p>
        </w:tc>
        <w:tc>
          <w:tcPr>
            <w:tcW w:w="1240" w:type="pct"/>
            <w:gridSpan w:val="2"/>
            <w:tcBorders>
              <w:top w:val="single" w:sz="4" w:space="0" w:color="auto"/>
              <w:left w:val="single" w:sz="4" w:space="0" w:color="auto"/>
              <w:bottom w:val="single" w:sz="4" w:space="0" w:color="auto"/>
              <w:right w:val="single" w:sz="8" w:space="0" w:color="auto"/>
            </w:tcBorders>
          </w:tcPr>
          <w:p w:rsidR="008B637B" w:rsidRPr="00355A34" w:rsidRDefault="008B637B" w:rsidP="008B637B">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4" w:space="0" w:color="auto"/>
              <w:left w:val="single" w:sz="8" w:space="0" w:color="auto"/>
              <w:bottom w:val="single" w:sz="4" w:space="0" w:color="auto"/>
              <w:right w:val="single" w:sz="12" w:space="0" w:color="auto"/>
            </w:tcBorders>
          </w:tcPr>
          <w:p w:rsidR="008B637B" w:rsidRPr="00355A34" w:rsidRDefault="008B637B" w:rsidP="008B637B">
            <w:pPr>
              <w:spacing w:after="0" w:line="240" w:lineRule="auto"/>
              <w:rPr>
                <w:rFonts w:ascii="Times New Roman" w:eastAsia="Times New Roman" w:hAnsi="Times New Roman" w:cs="Times New Roman"/>
                <w:sz w:val="20"/>
                <w:szCs w:val="20"/>
                <w:lang w:eastAsia="tr-TR"/>
              </w:rPr>
            </w:pPr>
          </w:p>
        </w:tc>
      </w:tr>
      <w:tr w:rsidR="008B637B" w:rsidRPr="00355A34" w:rsidTr="00AE70E1">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8B637B" w:rsidRPr="00355A34" w:rsidRDefault="008B637B" w:rsidP="008B637B">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8B637B" w:rsidRPr="00355A34" w:rsidRDefault="008B637B" w:rsidP="008B637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Ödev</w:t>
            </w:r>
          </w:p>
        </w:tc>
        <w:tc>
          <w:tcPr>
            <w:tcW w:w="1240" w:type="pct"/>
            <w:gridSpan w:val="2"/>
            <w:tcBorders>
              <w:top w:val="single" w:sz="4" w:space="0" w:color="auto"/>
              <w:left w:val="single" w:sz="4" w:space="0" w:color="auto"/>
              <w:bottom w:val="single" w:sz="4" w:space="0" w:color="auto"/>
              <w:right w:val="single" w:sz="8" w:space="0" w:color="auto"/>
            </w:tcBorders>
          </w:tcPr>
          <w:p w:rsidR="008B637B" w:rsidRPr="00355A34" w:rsidRDefault="008B637B" w:rsidP="008B637B">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4" w:space="0" w:color="auto"/>
              <w:left w:val="single" w:sz="8" w:space="0" w:color="auto"/>
              <w:bottom w:val="single" w:sz="4" w:space="0" w:color="auto"/>
              <w:right w:val="single" w:sz="12" w:space="0" w:color="auto"/>
            </w:tcBorders>
          </w:tcPr>
          <w:p w:rsidR="008B637B" w:rsidRPr="00355A34" w:rsidRDefault="008B637B" w:rsidP="008B637B">
            <w:pPr>
              <w:spacing w:after="0" w:line="240" w:lineRule="auto"/>
              <w:jc w:val="center"/>
              <w:rPr>
                <w:rFonts w:ascii="Times New Roman" w:eastAsia="Times New Roman" w:hAnsi="Times New Roman" w:cs="Times New Roman"/>
                <w:sz w:val="20"/>
                <w:szCs w:val="20"/>
                <w:lang w:eastAsia="tr-TR"/>
              </w:rPr>
            </w:pPr>
          </w:p>
        </w:tc>
      </w:tr>
      <w:tr w:rsidR="008B637B" w:rsidRPr="00355A34" w:rsidTr="00AE70E1">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8B637B" w:rsidRPr="00355A34" w:rsidRDefault="008B637B" w:rsidP="008B637B">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8" w:space="0" w:color="auto"/>
              <w:right w:val="single" w:sz="4" w:space="0" w:color="auto"/>
            </w:tcBorders>
            <w:vAlign w:val="center"/>
          </w:tcPr>
          <w:p w:rsidR="008B637B" w:rsidRPr="00355A34" w:rsidRDefault="008B637B" w:rsidP="008B637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Proje</w:t>
            </w:r>
          </w:p>
        </w:tc>
        <w:tc>
          <w:tcPr>
            <w:tcW w:w="1240" w:type="pct"/>
            <w:gridSpan w:val="2"/>
            <w:tcBorders>
              <w:top w:val="single" w:sz="4" w:space="0" w:color="auto"/>
              <w:left w:val="single" w:sz="4" w:space="0" w:color="auto"/>
              <w:bottom w:val="single" w:sz="8" w:space="0" w:color="auto"/>
              <w:right w:val="single" w:sz="8" w:space="0" w:color="auto"/>
            </w:tcBorders>
          </w:tcPr>
          <w:p w:rsidR="008B637B" w:rsidRPr="00355A34" w:rsidRDefault="008B637B" w:rsidP="008B637B">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4" w:space="0" w:color="auto"/>
              <w:left w:val="single" w:sz="8" w:space="0" w:color="auto"/>
              <w:bottom w:val="single" w:sz="8" w:space="0" w:color="auto"/>
              <w:right w:val="single" w:sz="12" w:space="0" w:color="auto"/>
            </w:tcBorders>
          </w:tcPr>
          <w:p w:rsidR="008B637B" w:rsidRPr="00355A34" w:rsidRDefault="008B637B" w:rsidP="008B637B">
            <w:pPr>
              <w:spacing w:after="0" w:line="240" w:lineRule="auto"/>
              <w:jc w:val="center"/>
              <w:rPr>
                <w:rFonts w:ascii="Times New Roman" w:eastAsia="Times New Roman" w:hAnsi="Times New Roman" w:cs="Times New Roman"/>
                <w:sz w:val="20"/>
                <w:szCs w:val="20"/>
                <w:lang w:eastAsia="tr-TR"/>
              </w:rPr>
            </w:pPr>
          </w:p>
        </w:tc>
      </w:tr>
      <w:tr w:rsidR="008B637B" w:rsidRPr="00355A34" w:rsidTr="00AE70E1">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8B637B" w:rsidRPr="00355A34" w:rsidRDefault="008B637B" w:rsidP="008B637B">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8" w:space="0" w:color="auto"/>
              <w:right w:val="single" w:sz="4" w:space="0" w:color="auto"/>
            </w:tcBorders>
            <w:vAlign w:val="center"/>
          </w:tcPr>
          <w:p w:rsidR="008B637B" w:rsidRPr="00355A34" w:rsidRDefault="008B637B" w:rsidP="008B637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Rapor</w:t>
            </w:r>
          </w:p>
        </w:tc>
        <w:tc>
          <w:tcPr>
            <w:tcW w:w="1240" w:type="pct"/>
            <w:gridSpan w:val="2"/>
            <w:tcBorders>
              <w:top w:val="single" w:sz="8" w:space="0" w:color="auto"/>
              <w:left w:val="single" w:sz="4" w:space="0" w:color="auto"/>
              <w:bottom w:val="single" w:sz="8" w:space="0" w:color="auto"/>
              <w:right w:val="single" w:sz="8" w:space="0" w:color="auto"/>
            </w:tcBorders>
          </w:tcPr>
          <w:p w:rsidR="008B637B" w:rsidRPr="00355A34" w:rsidRDefault="008B637B" w:rsidP="008B637B">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8" w:space="0" w:color="auto"/>
              <w:left w:val="single" w:sz="8" w:space="0" w:color="auto"/>
              <w:bottom w:val="single" w:sz="8" w:space="0" w:color="auto"/>
              <w:right w:val="single" w:sz="12" w:space="0" w:color="auto"/>
            </w:tcBorders>
          </w:tcPr>
          <w:p w:rsidR="008B637B" w:rsidRPr="00355A34" w:rsidRDefault="008B637B" w:rsidP="008B637B">
            <w:pPr>
              <w:spacing w:after="0" w:line="240" w:lineRule="auto"/>
              <w:rPr>
                <w:rFonts w:ascii="Times New Roman" w:eastAsia="Times New Roman" w:hAnsi="Times New Roman" w:cs="Times New Roman"/>
                <w:sz w:val="20"/>
                <w:szCs w:val="20"/>
                <w:lang w:eastAsia="tr-TR"/>
              </w:rPr>
            </w:pPr>
          </w:p>
        </w:tc>
      </w:tr>
      <w:tr w:rsidR="008B637B" w:rsidRPr="00355A34" w:rsidTr="00AE70E1">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8B637B" w:rsidRPr="00355A34" w:rsidRDefault="008B637B" w:rsidP="008B637B">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12" w:space="0" w:color="auto"/>
              <w:right w:val="single" w:sz="4" w:space="0" w:color="auto"/>
            </w:tcBorders>
            <w:vAlign w:val="center"/>
          </w:tcPr>
          <w:p w:rsidR="008B637B" w:rsidRPr="00355A34" w:rsidRDefault="008B637B" w:rsidP="008B637B">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Diğer (………)</w:t>
            </w:r>
          </w:p>
        </w:tc>
        <w:tc>
          <w:tcPr>
            <w:tcW w:w="1240" w:type="pct"/>
            <w:gridSpan w:val="2"/>
            <w:tcBorders>
              <w:top w:val="single" w:sz="8" w:space="0" w:color="auto"/>
              <w:left w:val="single" w:sz="4" w:space="0" w:color="auto"/>
              <w:bottom w:val="single" w:sz="12" w:space="0" w:color="auto"/>
              <w:right w:val="single" w:sz="8" w:space="0" w:color="auto"/>
            </w:tcBorders>
          </w:tcPr>
          <w:p w:rsidR="008B637B" w:rsidRPr="00355A34" w:rsidRDefault="008B637B" w:rsidP="008B637B">
            <w:pPr>
              <w:spacing w:after="0" w:line="240" w:lineRule="auto"/>
              <w:rPr>
                <w:rFonts w:ascii="Times New Roman" w:eastAsia="Times New Roman" w:hAnsi="Times New Roman" w:cs="Times New Roman"/>
                <w:sz w:val="20"/>
                <w:szCs w:val="20"/>
                <w:lang w:eastAsia="tr-TR"/>
              </w:rPr>
            </w:pPr>
          </w:p>
        </w:tc>
        <w:tc>
          <w:tcPr>
            <w:tcW w:w="755" w:type="pct"/>
            <w:tcBorders>
              <w:top w:val="single" w:sz="8" w:space="0" w:color="auto"/>
              <w:left w:val="single" w:sz="8" w:space="0" w:color="auto"/>
              <w:bottom w:val="single" w:sz="12" w:space="0" w:color="auto"/>
              <w:right w:val="single" w:sz="12" w:space="0" w:color="auto"/>
            </w:tcBorders>
          </w:tcPr>
          <w:p w:rsidR="008B637B" w:rsidRPr="00355A34" w:rsidRDefault="008B637B" w:rsidP="008B637B">
            <w:pPr>
              <w:spacing w:after="0" w:line="240" w:lineRule="auto"/>
              <w:rPr>
                <w:rFonts w:ascii="Times New Roman" w:eastAsia="Times New Roman" w:hAnsi="Times New Roman" w:cs="Times New Roman"/>
                <w:sz w:val="20"/>
                <w:szCs w:val="20"/>
                <w:lang w:eastAsia="tr-TR"/>
              </w:rPr>
            </w:pPr>
          </w:p>
        </w:tc>
      </w:tr>
      <w:tr w:rsidR="008B637B" w:rsidRPr="00355A34" w:rsidTr="00AE70E1">
        <w:trPr>
          <w:trHeight w:val="392"/>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8B637B" w:rsidRPr="00355A34" w:rsidRDefault="008B637B" w:rsidP="008B637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YIL SONU SINAVI</w:t>
            </w:r>
          </w:p>
        </w:tc>
        <w:tc>
          <w:tcPr>
            <w:tcW w:w="1194" w:type="pct"/>
            <w:gridSpan w:val="5"/>
            <w:tcBorders>
              <w:top w:val="single" w:sz="12" w:space="0" w:color="auto"/>
              <w:left w:val="single" w:sz="12" w:space="0" w:color="auto"/>
              <w:bottom w:val="single" w:sz="8" w:space="0" w:color="auto"/>
              <w:right w:val="single" w:sz="4" w:space="0" w:color="auto"/>
            </w:tcBorders>
          </w:tcPr>
          <w:p w:rsidR="008B637B" w:rsidRPr="00355A34" w:rsidRDefault="008B637B" w:rsidP="008B637B">
            <w:pPr>
              <w:spacing w:before="120" w:after="120" w:line="240" w:lineRule="auto"/>
              <w:rPr>
                <w:rFonts w:ascii="Times New Roman" w:eastAsia="Times New Roman" w:hAnsi="Times New Roman" w:cs="Times New Roman"/>
                <w:sz w:val="20"/>
                <w:szCs w:val="20"/>
                <w:lang w:eastAsia="tr-TR"/>
              </w:rPr>
            </w:pPr>
          </w:p>
        </w:tc>
        <w:tc>
          <w:tcPr>
            <w:tcW w:w="1240" w:type="pct"/>
            <w:gridSpan w:val="2"/>
            <w:tcBorders>
              <w:top w:val="single" w:sz="12" w:space="0" w:color="auto"/>
              <w:left w:val="single" w:sz="4" w:space="0" w:color="auto"/>
              <w:bottom w:val="single" w:sz="8" w:space="0" w:color="auto"/>
              <w:right w:val="single" w:sz="8" w:space="0" w:color="auto"/>
            </w:tcBorders>
          </w:tcPr>
          <w:p w:rsidR="008B637B" w:rsidRPr="00355A34" w:rsidRDefault="008B637B" w:rsidP="008B637B">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w:t>
            </w:r>
          </w:p>
        </w:tc>
        <w:tc>
          <w:tcPr>
            <w:tcW w:w="755" w:type="pct"/>
            <w:tcBorders>
              <w:top w:val="single" w:sz="12" w:space="0" w:color="auto"/>
              <w:left w:val="single" w:sz="8" w:space="0" w:color="auto"/>
              <w:bottom w:val="single" w:sz="8" w:space="0" w:color="auto"/>
              <w:right w:val="single" w:sz="12" w:space="0" w:color="auto"/>
            </w:tcBorders>
          </w:tcPr>
          <w:p w:rsidR="008B637B" w:rsidRPr="00355A34" w:rsidRDefault="008B637B" w:rsidP="008B637B">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50</w:t>
            </w:r>
          </w:p>
        </w:tc>
      </w:tr>
      <w:tr w:rsidR="008B637B" w:rsidRPr="00355A34" w:rsidTr="00AE70E1">
        <w:trPr>
          <w:trHeight w:val="447"/>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8B637B" w:rsidRPr="00355A34" w:rsidRDefault="008B637B" w:rsidP="008B637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VARSA ÖNERİLEN ÖNKOŞUL(LAR)</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8B637B" w:rsidRPr="00355A34" w:rsidRDefault="008B637B" w:rsidP="008B637B">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p w:rsidR="008B637B" w:rsidRPr="00355A34" w:rsidRDefault="008B637B" w:rsidP="008B637B">
            <w:pPr>
              <w:spacing w:after="0" w:line="240" w:lineRule="auto"/>
              <w:jc w:val="both"/>
              <w:rPr>
                <w:rFonts w:ascii="Times New Roman" w:eastAsia="Times New Roman" w:hAnsi="Times New Roman" w:cs="Times New Roman"/>
                <w:sz w:val="20"/>
                <w:szCs w:val="20"/>
                <w:lang w:eastAsia="tr-TR"/>
              </w:rPr>
            </w:pPr>
          </w:p>
        </w:tc>
      </w:tr>
      <w:tr w:rsidR="008B637B" w:rsidRPr="00355A34" w:rsidTr="00AE70E1">
        <w:trPr>
          <w:trHeight w:val="447"/>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8B637B" w:rsidRPr="00355A34" w:rsidRDefault="008B637B" w:rsidP="008B637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KISA İÇERİĞİ</w:t>
            </w:r>
          </w:p>
        </w:tc>
        <w:tc>
          <w:tcPr>
            <w:tcW w:w="3189" w:type="pct"/>
            <w:gridSpan w:val="8"/>
            <w:tcBorders>
              <w:top w:val="single" w:sz="12" w:space="0" w:color="auto"/>
              <w:left w:val="single" w:sz="12" w:space="0" w:color="auto"/>
              <w:bottom w:val="single" w:sz="12" w:space="0" w:color="auto"/>
              <w:right w:val="single" w:sz="12" w:space="0" w:color="auto"/>
            </w:tcBorders>
          </w:tcPr>
          <w:p w:rsidR="008B637B" w:rsidRPr="00355A34" w:rsidRDefault="008B637B" w:rsidP="008B637B">
            <w:pPr>
              <w:spacing w:before="120"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Temporomandibular Eklem (TME) ve fonksiyonel anatomisi ve çiğneme sistemi kas - eklem içi bozuklukları teşhisi ve tedavisi </w:t>
            </w:r>
          </w:p>
        </w:tc>
      </w:tr>
      <w:tr w:rsidR="008B637B" w:rsidRPr="00355A34" w:rsidTr="00AE70E1">
        <w:trPr>
          <w:trHeight w:val="426"/>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8B637B" w:rsidRPr="00355A34" w:rsidRDefault="008B637B" w:rsidP="008B637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AMAÇLARI</w:t>
            </w:r>
          </w:p>
        </w:tc>
        <w:tc>
          <w:tcPr>
            <w:tcW w:w="3189" w:type="pct"/>
            <w:gridSpan w:val="8"/>
            <w:tcBorders>
              <w:top w:val="single" w:sz="12" w:space="0" w:color="auto"/>
              <w:left w:val="single" w:sz="12" w:space="0" w:color="auto"/>
              <w:bottom w:val="single" w:sz="12" w:space="0" w:color="auto"/>
              <w:right w:val="single" w:sz="12" w:space="0" w:color="auto"/>
            </w:tcBorders>
          </w:tcPr>
          <w:p w:rsidR="008B637B" w:rsidRPr="00355A34" w:rsidRDefault="008B637B" w:rsidP="008B637B">
            <w:pPr>
              <w:spacing w:before="120"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TME ve fonksiyonel anatomisini anlamalı Kas ve eklem içi bozuklukları teşhis edebilmeli </w:t>
            </w:r>
          </w:p>
        </w:tc>
      </w:tr>
      <w:tr w:rsidR="008B637B" w:rsidRPr="00355A34" w:rsidTr="00AE70E1">
        <w:trPr>
          <w:trHeight w:val="518"/>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8B637B" w:rsidRPr="00355A34" w:rsidRDefault="008B637B" w:rsidP="008B637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MESLEK EĞİTİMİNİ SAĞLAMAYA YÖNELİK KATKISI</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8B637B" w:rsidRPr="00355A34" w:rsidRDefault="008B637B" w:rsidP="008B637B">
            <w:pPr>
              <w:spacing w:before="120"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Temporomandibular Eklem Rahatsızlıklarında Medikal ve splint tedavilerini yapabilmeli</w:t>
            </w:r>
          </w:p>
        </w:tc>
      </w:tr>
      <w:tr w:rsidR="008B637B" w:rsidRPr="00355A34" w:rsidTr="00AE70E1">
        <w:trPr>
          <w:trHeight w:val="518"/>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8B637B" w:rsidRPr="00355A34" w:rsidRDefault="008B637B" w:rsidP="008B637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ÖĞRENİM ÇIKTILARI</w:t>
            </w:r>
          </w:p>
        </w:tc>
        <w:tc>
          <w:tcPr>
            <w:tcW w:w="3189" w:type="pct"/>
            <w:gridSpan w:val="8"/>
            <w:tcBorders>
              <w:top w:val="single" w:sz="12" w:space="0" w:color="auto"/>
              <w:left w:val="single" w:sz="12" w:space="0" w:color="auto"/>
              <w:bottom w:val="single" w:sz="12" w:space="0" w:color="auto"/>
              <w:right w:val="single" w:sz="12" w:space="0" w:color="auto"/>
            </w:tcBorders>
          </w:tcPr>
          <w:p w:rsidR="008B637B" w:rsidRPr="00355A34" w:rsidRDefault="008B637B" w:rsidP="008B637B">
            <w:pPr>
              <w:tabs>
                <w:tab w:val="left" w:pos="7800"/>
              </w:tabs>
              <w:spacing w:before="120"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color w:val="000000"/>
                <w:sz w:val="20"/>
                <w:szCs w:val="20"/>
                <w:shd w:val="clear" w:color="auto" w:fill="FFFFFF"/>
                <w:lang w:eastAsia="tr-TR"/>
              </w:rPr>
              <w:t>TME bozukluklarının tedavisinin öğrenilmesi</w:t>
            </w:r>
          </w:p>
        </w:tc>
      </w:tr>
      <w:tr w:rsidR="008B637B" w:rsidRPr="00355A34" w:rsidTr="00AE70E1">
        <w:trPr>
          <w:trHeight w:val="54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8B637B" w:rsidRPr="00355A34" w:rsidRDefault="008B637B" w:rsidP="008B637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DERS KİTABI</w:t>
            </w:r>
          </w:p>
        </w:tc>
        <w:tc>
          <w:tcPr>
            <w:tcW w:w="3189" w:type="pct"/>
            <w:gridSpan w:val="8"/>
            <w:tcBorders>
              <w:top w:val="single" w:sz="12" w:space="0" w:color="auto"/>
              <w:left w:val="single" w:sz="12" w:space="0" w:color="auto"/>
              <w:bottom w:val="single" w:sz="12" w:space="0" w:color="auto"/>
              <w:right w:val="single" w:sz="12" w:space="0" w:color="auto"/>
            </w:tcBorders>
          </w:tcPr>
          <w:p w:rsidR="008B637B" w:rsidRPr="00355A34" w:rsidRDefault="008B637B" w:rsidP="008B637B">
            <w:pPr>
              <w:spacing w:before="120" w:after="120" w:line="240" w:lineRule="auto"/>
              <w:outlineLvl w:val="3"/>
              <w:rPr>
                <w:rFonts w:ascii="Times New Roman" w:eastAsia="Times New Roman" w:hAnsi="Times New Roman" w:cs="Times New Roman"/>
                <w:bCs/>
                <w:sz w:val="20"/>
                <w:szCs w:val="20"/>
                <w:lang w:eastAsia="tr-TR"/>
              </w:rPr>
            </w:pPr>
            <w:r w:rsidRPr="00355A34">
              <w:rPr>
                <w:rFonts w:ascii="Times New Roman" w:eastAsia="Times New Roman" w:hAnsi="Times New Roman" w:cs="Times New Roman"/>
                <w:bCs/>
                <w:sz w:val="20"/>
                <w:szCs w:val="20"/>
                <w:lang w:eastAsia="tr-TR"/>
              </w:rPr>
              <w:t>Okeson JP,Management of Temporomandibular Disorders and Occlusion,Elsevier,7 th ed.</w:t>
            </w:r>
          </w:p>
        </w:tc>
      </w:tr>
      <w:tr w:rsidR="008B637B" w:rsidRPr="00355A34" w:rsidTr="00AE70E1">
        <w:trPr>
          <w:trHeight w:val="54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8B637B" w:rsidRPr="00355A34" w:rsidRDefault="008B637B" w:rsidP="008B637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YARDIMCI KAYNAKLAR</w:t>
            </w:r>
          </w:p>
        </w:tc>
        <w:tc>
          <w:tcPr>
            <w:tcW w:w="3189" w:type="pct"/>
            <w:gridSpan w:val="8"/>
            <w:tcBorders>
              <w:top w:val="single" w:sz="12" w:space="0" w:color="auto"/>
              <w:left w:val="single" w:sz="12" w:space="0" w:color="auto"/>
              <w:bottom w:val="single" w:sz="12" w:space="0" w:color="auto"/>
              <w:right w:val="single" w:sz="12" w:space="0" w:color="auto"/>
            </w:tcBorders>
          </w:tcPr>
          <w:p w:rsidR="008B637B" w:rsidRPr="00355A34" w:rsidRDefault="008B637B" w:rsidP="008B637B">
            <w:pPr>
              <w:spacing w:before="120" w:after="120" w:line="240" w:lineRule="auto"/>
              <w:jc w:val="both"/>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shd w:val="clear" w:color="auto" w:fill="FFFFFF"/>
                <w:lang w:eastAsia="tr-TR"/>
              </w:rPr>
              <w:t>Esengül Yengin, Temporomandibular rahatsızlıklarda teşhis ve tedavi,İ.Ü Diş hekimliği fakültesi yayını.1. basım</w:t>
            </w:r>
          </w:p>
        </w:tc>
      </w:tr>
      <w:tr w:rsidR="008B637B" w:rsidRPr="00355A34" w:rsidTr="00AE70E1">
        <w:trPr>
          <w:trHeight w:val="52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8B637B" w:rsidRPr="00355A34" w:rsidRDefault="008B637B" w:rsidP="008B637B">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DERSTE GEREKLİ ARAÇ VE GEREÇLER</w:t>
            </w:r>
          </w:p>
        </w:tc>
        <w:tc>
          <w:tcPr>
            <w:tcW w:w="3189" w:type="pct"/>
            <w:gridSpan w:val="8"/>
            <w:tcBorders>
              <w:top w:val="single" w:sz="12" w:space="0" w:color="auto"/>
              <w:left w:val="single" w:sz="12" w:space="0" w:color="auto"/>
              <w:bottom w:val="single" w:sz="12" w:space="0" w:color="auto"/>
              <w:right w:val="single" w:sz="12" w:space="0" w:color="auto"/>
            </w:tcBorders>
          </w:tcPr>
          <w:p w:rsidR="008B637B" w:rsidRPr="00355A34" w:rsidRDefault="008B637B" w:rsidP="008B637B">
            <w:pPr>
              <w:spacing w:after="0" w:line="240" w:lineRule="auto"/>
              <w:ind w:left="942" w:hanging="942"/>
              <w:jc w:val="both"/>
              <w:rPr>
                <w:rFonts w:ascii="Times New Roman" w:eastAsia="Times New Roman" w:hAnsi="Times New Roman" w:cs="Times New Roman"/>
                <w:sz w:val="20"/>
                <w:szCs w:val="20"/>
                <w:lang w:eastAsia="tr-TR"/>
              </w:rPr>
            </w:pPr>
          </w:p>
        </w:tc>
      </w:tr>
    </w:tbl>
    <w:p w:rsidR="008B637B" w:rsidRPr="00355A34" w:rsidRDefault="008B637B" w:rsidP="008B637B">
      <w:pPr>
        <w:spacing w:after="0" w:line="240" w:lineRule="auto"/>
        <w:rPr>
          <w:rFonts w:ascii="Times New Roman" w:eastAsia="Times New Roman" w:hAnsi="Times New Roman" w:cs="Times New Roman"/>
          <w:sz w:val="18"/>
          <w:szCs w:val="18"/>
          <w:lang w:eastAsia="tr-TR"/>
        </w:rPr>
      </w:pPr>
    </w:p>
    <w:p w:rsidR="00854D24" w:rsidRPr="00355A34" w:rsidRDefault="00854D24" w:rsidP="008B637B">
      <w:pPr>
        <w:spacing w:after="0" w:line="240" w:lineRule="auto"/>
        <w:rPr>
          <w:rFonts w:ascii="Times New Roman" w:eastAsia="Times New Roman" w:hAnsi="Times New Roman" w:cs="Times New Roman"/>
          <w:sz w:val="18"/>
          <w:szCs w:val="18"/>
          <w:lang w:eastAsia="tr-TR"/>
        </w:rPr>
      </w:pPr>
    </w:p>
    <w:p w:rsidR="00854D24" w:rsidRPr="00355A34" w:rsidRDefault="00854D24" w:rsidP="008B637B">
      <w:pPr>
        <w:spacing w:after="0" w:line="240" w:lineRule="auto"/>
        <w:rPr>
          <w:rFonts w:ascii="Times New Roman" w:eastAsia="Times New Roman" w:hAnsi="Times New Roman" w:cs="Times New Roman"/>
          <w:sz w:val="18"/>
          <w:szCs w:val="18"/>
          <w:lang w:eastAsia="tr-TR"/>
        </w:rPr>
      </w:pPr>
    </w:p>
    <w:p w:rsidR="00854D24" w:rsidRPr="00355A34" w:rsidRDefault="00854D24" w:rsidP="008B637B">
      <w:pPr>
        <w:spacing w:after="0" w:line="240" w:lineRule="auto"/>
        <w:rPr>
          <w:rFonts w:ascii="Times New Roman" w:eastAsia="Times New Roman" w:hAnsi="Times New Roman" w:cs="Times New Roman"/>
          <w:sz w:val="18"/>
          <w:szCs w:val="18"/>
          <w:lang w:eastAsia="tr-TR"/>
        </w:rPr>
      </w:pPr>
    </w:p>
    <w:p w:rsidR="00854D24" w:rsidRPr="00355A34" w:rsidRDefault="00854D24" w:rsidP="008B637B">
      <w:pPr>
        <w:spacing w:after="0" w:line="240" w:lineRule="auto"/>
        <w:rPr>
          <w:rFonts w:ascii="Times New Roman" w:eastAsia="Times New Roman" w:hAnsi="Times New Roman" w:cs="Times New Roman"/>
          <w:sz w:val="18"/>
          <w:szCs w:val="18"/>
          <w:lang w:eastAsia="tr-TR"/>
        </w:rPr>
      </w:pPr>
    </w:p>
    <w:p w:rsidR="00854D24" w:rsidRPr="00355A34" w:rsidRDefault="00854D24" w:rsidP="008B637B">
      <w:pPr>
        <w:spacing w:after="0" w:line="240" w:lineRule="auto"/>
        <w:rPr>
          <w:rFonts w:ascii="Times New Roman" w:eastAsia="Times New Roman" w:hAnsi="Times New Roman" w:cs="Times New Roman"/>
          <w:sz w:val="18"/>
          <w:szCs w:val="18"/>
          <w:lang w:eastAsia="tr-TR"/>
        </w:rPr>
      </w:pPr>
    </w:p>
    <w:tbl>
      <w:tblPr>
        <w:tblW w:w="5233"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916"/>
      </w:tblGrid>
      <w:tr w:rsidR="008B637B" w:rsidRPr="00355A34" w:rsidTr="00AE70E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B637B" w:rsidRPr="00355A34" w:rsidRDefault="008B637B" w:rsidP="008B637B">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lastRenderedPageBreak/>
              <w:t>DERSİN HAFTALIK PLANI</w:t>
            </w:r>
          </w:p>
        </w:tc>
      </w:tr>
      <w:tr w:rsidR="008B637B" w:rsidRPr="00355A34" w:rsidTr="00AE70E1">
        <w:trPr>
          <w:jc w:val="center"/>
        </w:trPr>
        <w:tc>
          <w:tcPr>
            <w:tcW w:w="567" w:type="pct"/>
            <w:tcBorders>
              <w:top w:val="single" w:sz="6" w:space="0" w:color="auto"/>
              <w:left w:val="single" w:sz="12" w:space="0" w:color="auto"/>
              <w:bottom w:val="single" w:sz="6" w:space="0" w:color="auto"/>
              <w:right w:val="single" w:sz="6" w:space="0" w:color="auto"/>
            </w:tcBorders>
          </w:tcPr>
          <w:p w:rsidR="008B637B" w:rsidRPr="00355A34" w:rsidRDefault="008B637B" w:rsidP="008B637B">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HAFTA</w:t>
            </w:r>
          </w:p>
        </w:tc>
        <w:tc>
          <w:tcPr>
            <w:tcW w:w="4433" w:type="pct"/>
            <w:tcBorders>
              <w:top w:val="single" w:sz="6" w:space="0" w:color="auto"/>
              <w:left w:val="single" w:sz="6" w:space="0" w:color="auto"/>
              <w:bottom w:val="single" w:sz="6" w:space="0" w:color="auto"/>
              <w:right w:val="single" w:sz="12" w:space="0" w:color="auto"/>
            </w:tcBorders>
          </w:tcPr>
          <w:p w:rsidR="008B637B" w:rsidRPr="00355A34" w:rsidRDefault="008B637B" w:rsidP="008B637B">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İŞLENEN KONULAR</w:t>
            </w:r>
          </w:p>
        </w:tc>
      </w:tr>
      <w:tr w:rsidR="008B637B" w:rsidRPr="00355A34" w:rsidTr="008B637B">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8B637B" w:rsidRPr="00355A34" w:rsidRDefault="008B637B" w:rsidP="008B637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8B637B" w:rsidRPr="00355A34" w:rsidRDefault="008B637B" w:rsidP="008B637B">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color w:val="000000"/>
                <w:sz w:val="24"/>
                <w:szCs w:val="24"/>
                <w:shd w:val="clear" w:color="auto" w:fill="FFFFFF"/>
                <w:lang w:eastAsia="tr-TR"/>
              </w:rPr>
              <w:t>TME oluşturan yapılar ve çiğneme kasları</w:t>
            </w:r>
          </w:p>
        </w:tc>
      </w:tr>
      <w:tr w:rsidR="008B637B" w:rsidRPr="00355A34" w:rsidTr="008B637B">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8B637B" w:rsidRPr="00355A34" w:rsidRDefault="008B637B" w:rsidP="008B637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8B637B" w:rsidRPr="00355A34" w:rsidRDefault="008B637B" w:rsidP="008B637B">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color w:val="000000"/>
                <w:sz w:val="24"/>
                <w:szCs w:val="24"/>
                <w:lang w:eastAsia="tr-TR"/>
              </w:rPr>
              <w:t>TME fonksiyonel anatomisi ve biyomekaniği</w:t>
            </w:r>
          </w:p>
        </w:tc>
      </w:tr>
      <w:tr w:rsidR="008B637B" w:rsidRPr="00355A34" w:rsidTr="008B637B">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8B637B" w:rsidRPr="00355A34" w:rsidRDefault="008B637B" w:rsidP="008B637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8B637B" w:rsidRPr="00355A34" w:rsidRDefault="008B637B" w:rsidP="008B637B">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color w:val="000000"/>
                <w:sz w:val="24"/>
                <w:szCs w:val="24"/>
                <w:shd w:val="clear" w:color="auto" w:fill="FFFFFF"/>
                <w:lang w:eastAsia="tr-TR"/>
              </w:rPr>
              <w:t>Çiğneme sistemi fonksiyon bozukluklarında etyoloj</w:t>
            </w:r>
          </w:p>
        </w:tc>
      </w:tr>
      <w:tr w:rsidR="008B637B" w:rsidRPr="00355A34" w:rsidTr="008B637B">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8B637B" w:rsidRPr="00355A34" w:rsidRDefault="008B637B" w:rsidP="008B637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8B637B" w:rsidRPr="00355A34" w:rsidRDefault="008B637B" w:rsidP="008B637B">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color w:val="000000"/>
                <w:sz w:val="24"/>
                <w:szCs w:val="24"/>
                <w:lang w:eastAsia="tr-TR"/>
              </w:rPr>
              <w:t>Çiğneme sistemi fonksiyon bozukluklarında semptomlar</w:t>
            </w:r>
          </w:p>
        </w:tc>
      </w:tr>
      <w:tr w:rsidR="008B637B" w:rsidRPr="00355A34" w:rsidTr="008B637B">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8B637B" w:rsidRPr="00355A34" w:rsidRDefault="008B637B" w:rsidP="008B637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8B637B" w:rsidRPr="00355A34" w:rsidRDefault="008B637B" w:rsidP="008B637B">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color w:val="000000"/>
                <w:sz w:val="24"/>
                <w:szCs w:val="24"/>
                <w:shd w:val="clear" w:color="auto" w:fill="FFFFFF"/>
                <w:lang w:eastAsia="tr-TR"/>
              </w:rPr>
              <w:t>TME bozukluklarında ayırıcı teşhis yöntemleri ve bulgula</w:t>
            </w:r>
          </w:p>
        </w:tc>
      </w:tr>
      <w:tr w:rsidR="008B637B" w:rsidRPr="00355A34" w:rsidTr="008B637B">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8B637B" w:rsidRPr="00355A34" w:rsidRDefault="008B637B" w:rsidP="008B637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8B637B" w:rsidRPr="00355A34" w:rsidRDefault="008B637B" w:rsidP="008B637B">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color w:val="000000"/>
                <w:sz w:val="24"/>
                <w:szCs w:val="24"/>
                <w:lang w:eastAsia="tr-TR"/>
              </w:rPr>
              <w:t>Temporomandibular rahatsızlıklarda Tedavi yöntemle</w:t>
            </w:r>
          </w:p>
        </w:tc>
      </w:tr>
      <w:tr w:rsidR="008B637B" w:rsidRPr="00355A34" w:rsidTr="00AE70E1">
        <w:trPr>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8B637B" w:rsidRPr="00355A34" w:rsidRDefault="008B637B" w:rsidP="008B637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8B637B" w:rsidRPr="00355A34" w:rsidRDefault="008B637B" w:rsidP="008B637B">
            <w:pPr>
              <w:spacing w:after="0" w:line="240" w:lineRule="auto"/>
              <w:rPr>
                <w:rFonts w:ascii="Times New Roman" w:eastAsia="Times New Roman" w:hAnsi="Times New Roman" w:cs="Times New Roman"/>
                <w:color w:val="000000"/>
                <w:sz w:val="24"/>
                <w:szCs w:val="24"/>
                <w:lang w:eastAsia="tr-TR"/>
              </w:rPr>
            </w:pPr>
            <w:r w:rsidRPr="00355A34">
              <w:rPr>
                <w:rFonts w:ascii="Times New Roman" w:eastAsia="Times New Roman" w:hAnsi="Times New Roman" w:cs="Times New Roman"/>
                <w:color w:val="000000"/>
                <w:sz w:val="24"/>
                <w:szCs w:val="24"/>
                <w:lang w:eastAsia="tr-TR"/>
              </w:rPr>
              <w:t>Kas kaynaklı rahatsızlıkların tedavisi</w:t>
            </w:r>
          </w:p>
        </w:tc>
      </w:tr>
      <w:tr w:rsidR="008B637B" w:rsidRPr="00355A34" w:rsidTr="008B637B">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8B637B" w:rsidRPr="00355A34" w:rsidRDefault="008B637B" w:rsidP="008B637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8B637B" w:rsidRPr="00355A34" w:rsidRDefault="008B637B" w:rsidP="008B637B">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Eklem içi rahatsızlıkların tedavisi</w:t>
            </w:r>
          </w:p>
        </w:tc>
      </w:tr>
      <w:tr w:rsidR="008B637B" w:rsidRPr="00355A34" w:rsidTr="008B637B">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8B637B" w:rsidRPr="00355A34" w:rsidRDefault="008B637B" w:rsidP="008B637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9</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8B637B" w:rsidRPr="00355A34" w:rsidRDefault="008B637B" w:rsidP="008B637B">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TME rahatsızlıklarında MR görüntüleme</w:t>
            </w:r>
          </w:p>
        </w:tc>
      </w:tr>
      <w:tr w:rsidR="008B637B" w:rsidRPr="00355A34" w:rsidTr="008B637B">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8B637B" w:rsidRPr="00355A34" w:rsidRDefault="008B637B" w:rsidP="008B637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10</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8B637B" w:rsidRPr="00355A34" w:rsidRDefault="008B637B" w:rsidP="008B637B">
            <w:pPr>
              <w:spacing w:after="0" w:line="240" w:lineRule="auto"/>
              <w:rPr>
                <w:rFonts w:ascii="Times New Roman" w:eastAsia="Times New Roman" w:hAnsi="Times New Roman" w:cs="Times New Roman"/>
                <w:color w:val="000000"/>
                <w:sz w:val="24"/>
                <w:szCs w:val="24"/>
                <w:lang w:eastAsia="tr-TR"/>
              </w:rPr>
            </w:pPr>
            <w:r w:rsidRPr="00355A34">
              <w:rPr>
                <w:rFonts w:ascii="Times New Roman" w:eastAsia="Times New Roman" w:hAnsi="Times New Roman" w:cs="Times New Roman"/>
                <w:color w:val="000000"/>
                <w:sz w:val="24"/>
                <w:szCs w:val="24"/>
                <w:lang w:eastAsia="tr-TR"/>
              </w:rPr>
              <w:t>İltihaplı eklem hastalıklarının tedavisi</w:t>
            </w:r>
          </w:p>
        </w:tc>
      </w:tr>
      <w:tr w:rsidR="008B637B" w:rsidRPr="00355A34" w:rsidTr="008B637B">
        <w:trPr>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8B637B" w:rsidRPr="00355A34" w:rsidRDefault="008B637B" w:rsidP="008B637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11</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8B637B" w:rsidRPr="00355A34" w:rsidRDefault="008B637B" w:rsidP="008B637B">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color w:val="000000"/>
                <w:sz w:val="24"/>
                <w:szCs w:val="24"/>
                <w:lang w:eastAsia="tr-TR"/>
              </w:rPr>
              <w:t>kronik mandibular hipomobilite ve gelişim hastalıklarının tedavisi</w:t>
            </w:r>
          </w:p>
        </w:tc>
      </w:tr>
      <w:tr w:rsidR="008B637B" w:rsidRPr="00355A34" w:rsidTr="008B637B">
        <w:trPr>
          <w:trHeight w:val="65"/>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8B637B" w:rsidRPr="00355A34" w:rsidRDefault="008B637B" w:rsidP="008B637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12</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8B637B" w:rsidRPr="00355A34" w:rsidRDefault="008B637B" w:rsidP="008B637B">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Vaka Tartışması 1 (Radyografik ve MR)</w:t>
            </w:r>
          </w:p>
        </w:tc>
      </w:tr>
      <w:tr w:rsidR="008B637B" w:rsidRPr="00355A34" w:rsidTr="00AE70E1">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8B637B" w:rsidRPr="00355A34" w:rsidRDefault="008B637B" w:rsidP="008B637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13</w:t>
            </w:r>
          </w:p>
        </w:tc>
        <w:tc>
          <w:tcPr>
            <w:tcW w:w="4433" w:type="pct"/>
            <w:tcBorders>
              <w:top w:val="single" w:sz="6" w:space="0" w:color="auto"/>
              <w:left w:val="single" w:sz="6" w:space="0" w:color="auto"/>
              <w:bottom w:val="single" w:sz="6" w:space="0" w:color="auto"/>
              <w:right w:val="single" w:sz="12" w:space="0" w:color="auto"/>
            </w:tcBorders>
          </w:tcPr>
          <w:p w:rsidR="008B637B" w:rsidRPr="00355A34" w:rsidRDefault="008B637B" w:rsidP="008B637B">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Vaka Tartışması 2 (Teşhis)</w:t>
            </w:r>
          </w:p>
        </w:tc>
      </w:tr>
      <w:tr w:rsidR="008B637B" w:rsidRPr="00355A34" w:rsidTr="00AE70E1">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8B637B" w:rsidRPr="00355A34" w:rsidRDefault="008B637B" w:rsidP="008B637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14</w:t>
            </w:r>
          </w:p>
        </w:tc>
        <w:tc>
          <w:tcPr>
            <w:tcW w:w="4433" w:type="pct"/>
            <w:tcBorders>
              <w:top w:val="single" w:sz="6" w:space="0" w:color="auto"/>
              <w:left w:val="single" w:sz="6" w:space="0" w:color="auto"/>
              <w:bottom w:val="single" w:sz="6" w:space="0" w:color="auto"/>
              <w:right w:val="single" w:sz="12" w:space="0" w:color="auto"/>
            </w:tcBorders>
          </w:tcPr>
          <w:p w:rsidR="008B637B" w:rsidRPr="00355A34" w:rsidRDefault="008B637B" w:rsidP="008B637B">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Vaka Tartışması 3 (Tedavi)</w:t>
            </w:r>
          </w:p>
        </w:tc>
      </w:tr>
      <w:tr w:rsidR="008B637B" w:rsidRPr="00355A34" w:rsidTr="00AE70E1">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8B637B" w:rsidRPr="00355A34" w:rsidRDefault="008B637B" w:rsidP="008B637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15</w:t>
            </w:r>
          </w:p>
        </w:tc>
        <w:tc>
          <w:tcPr>
            <w:tcW w:w="4433" w:type="pct"/>
            <w:tcBorders>
              <w:top w:val="single" w:sz="6" w:space="0" w:color="auto"/>
              <w:left w:val="single" w:sz="6" w:space="0" w:color="auto"/>
              <w:bottom w:val="single" w:sz="6" w:space="0" w:color="auto"/>
              <w:right w:val="single" w:sz="12" w:space="0" w:color="auto"/>
            </w:tcBorders>
          </w:tcPr>
          <w:p w:rsidR="008B637B" w:rsidRPr="00355A34" w:rsidRDefault="008B637B" w:rsidP="008B637B">
            <w:pPr>
              <w:spacing w:after="0" w:line="240" w:lineRule="auto"/>
              <w:rPr>
                <w:rFonts w:ascii="Times New Roman" w:eastAsia="Times New Roman" w:hAnsi="Times New Roman" w:cs="Times New Roman"/>
                <w:lang w:eastAsia="tr-TR"/>
              </w:rPr>
            </w:pPr>
          </w:p>
        </w:tc>
      </w:tr>
      <w:tr w:rsidR="008B637B" w:rsidRPr="00355A34" w:rsidTr="00AE70E1">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8B637B" w:rsidRPr="00355A34" w:rsidRDefault="008B637B" w:rsidP="008B637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16</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8B637B" w:rsidRPr="00355A34" w:rsidRDefault="008B637B" w:rsidP="008B637B">
            <w:pPr>
              <w:spacing w:after="0" w:line="240" w:lineRule="auto"/>
              <w:rPr>
                <w:rFonts w:ascii="Times New Roman" w:eastAsia="Times New Roman" w:hAnsi="Times New Roman" w:cs="Times New Roman"/>
                <w:lang w:eastAsia="tr-TR"/>
              </w:rPr>
            </w:pPr>
          </w:p>
        </w:tc>
      </w:tr>
      <w:tr w:rsidR="008B637B" w:rsidRPr="00355A34" w:rsidTr="00AE70E1">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8B637B" w:rsidRPr="00355A34" w:rsidRDefault="008B637B" w:rsidP="008B637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17</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8B637B" w:rsidRPr="00355A34" w:rsidRDefault="008B637B" w:rsidP="008B637B">
            <w:pPr>
              <w:spacing w:after="0" w:line="240" w:lineRule="auto"/>
              <w:rPr>
                <w:rFonts w:ascii="Times New Roman" w:eastAsia="Times New Roman" w:hAnsi="Times New Roman" w:cs="Times New Roman"/>
                <w:lang w:eastAsia="tr-TR"/>
              </w:rPr>
            </w:pPr>
          </w:p>
        </w:tc>
      </w:tr>
      <w:tr w:rsidR="008B637B" w:rsidRPr="00355A34" w:rsidTr="00AE70E1">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8B637B" w:rsidRPr="00355A34" w:rsidRDefault="008B637B" w:rsidP="008B637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18</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8B637B" w:rsidRPr="00355A34" w:rsidRDefault="008B637B" w:rsidP="008B637B">
            <w:pPr>
              <w:spacing w:after="0" w:line="240" w:lineRule="auto"/>
              <w:rPr>
                <w:rFonts w:ascii="Times New Roman" w:eastAsia="Times New Roman" w:hAnsi="Times New Roman" w:cs="Times New Roman"/>
                <w:lang w:eastAsia="tr-TR"/>
              </w:rPr>
            </w:pPr>
          </w:p>
        </w:tc>
      </w:tr>
      <w:tr w:rsidR="008B637B" w:rsidRPr="00355A34" w:rsidTr="00AE70E1">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8B637B" w:rsidRPr="00355A34" w:rsidRDefault="008B637B" w:rsidP="008B637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19</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8B637B" w:rsidRPr="00355A34" w:rsidRDefault="008B637B" w:rsidP="008B637B">
            <w:pPr>
              <w:spacing w:after="0" w:line="240" w:lineRule="auto"/>
              <w:rPr>
                <w:rFonts w:ascii="Times New Roman" w:eastAsia="Times New Roman" w:hAnsi="Times New Roman" w:cs="Times New Roman"/>
                <w:lang w:eastAsia="tr-TR"/>
              </w:rPr>
            </w:pPr>
          </w:p>
        </w:tc>
      </w:tr>
      <w:tr w:rsidR="008B637B" w:rsidRPr="00355A34" w:rsidTr="00AE70E1">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8B637B" w:rsidRPr="00355A34" w:rsidRDefault="008B637B" w:rsidP="008B637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20</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8B637B" w:rsidRPr="00355A34" w:rsidRDefault="008B637B" w:rsidP="008B637B">
            <w:pPr>
              <w:spacing w:after="0" w:line="240" w:lineRule="auto"/>
              <w:rPr>
                <w:rFonts w:ascii="Times New Roman" w:eastAsia="Times New Roman" w:hAnsi="Times New Roman" w:cs="Times New Roman"/>
                <w:lang w:eastAsia="tr-TR"/>
              </w:rPr>
            </w:pPr>
          </w:p>
        </w:tc>
      </w:tr>
    </w:tbl>
    <w:p w:rsidR="008B637B" w:rsidRPr="00355A34" w:rsidRDefault="008B637B" w:rsidP="008B637B">
      <w:pPr>
        <w:spacing w:after="0" w:line="240" w:lineRule="auto"/>
        <w:rPr>
          <w:rFonts w:ascii="Times New Roman" w:eastAsia="Times New Roman" w:hAnsi="Times New Roman" w:cs="Times New Roman"/>
          <w:sz w:val="16"/>
          <w:szCs w:val="16"/>
          <w:lang w:eastAsia="tr-TR"/>
        </w:rPr>
      </w:pPr>
    </w:p>
    <w:p w:rsidR="008B637B" w:rsidRPr="00355A34" w:rsidRDefault="008B637B" w:rsidP="008B637B">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B637B" w:rsidRPr="00355A34" w:rsidTr="00AE70E1">
        <w:tc>
          <w:tcPr>
            <w:tcW w:w="603" w:type="dxa"/>
            <w:tcBorders>
              <w:top w:val="single" w:sz="12" w:space="0" w:color="auto"/>
              <w:left w:val="single" w:sz="12" w:space="0" w:color="auto"/>
              <w:bottom w:val="single" w:sz="6" w:space="0" w:color="auto"/>
              <w:right w:val="single" w:sz="6" w:space="0" w:color="auto"/>
            </w:tcBorders>
            <w:vAlign w:val="center"/>
          </w:tcPr>
          <w:p w:rsidR="008B637B" w:rsidRPr="00355A34" w:rsidRDefault="008B637B" w:rsidP="008B637B">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8B637B" w:rsidRPr="00355A34" w:rsidRDefault="008B637B" w:rsidP="008B637B">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8B637B" w:rsidRPr="00355A34" w:rsidRDefault="008B637B" w:rsidP="008B637B">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8B637B" w:rsidRPr="00355A34" w:rsidRDefault="008B637B" w:rsidP="008B637B">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8B637B" w:rsidRPr="00355A34" w:rsidRDefault="008B637B" w:rsidP="008B637B">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1</w:t>
            </w:r>
          </w:p>
        </w:tc>
      </w:tr>
      <w:tr w:rsidR="008B637B" w:rsidRPr="00355A34" w:rsidTr="00AE70E1">
        <w:tc>
          <w:tcPr>
            <w:tcW w:w="603" w:type="dxa"/>
            <w:tcBorders>
              <w:top w:val="single" w:sz="6" w:space="0" w:color="auto"/>
              <w:left w:val="single" w:sz="12" w:space="0" w:color="auto"/>
              <w:bottom w:val="single" w:sz="6" w:space="0" w:color="auto"/>
              <w:right w:val="single" w:sz="6" w:space="0" w:color="auto"/>
            </w:tcBorders>
            <w:vAlign w:val="center"/>
          </w:tcPr>
          <w:p w:rsidR="008B637B" w:rsidRPr="00355A34" w:rsidRDefault="008B637B" w:rsidP="008B637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8B637B" w:rsidRPr="00355A34" w:rsidRDefault="008B637B" w:rsidP="008B637B">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Diş hekimliği konularında yeterli bilgi birikimi; bu alanlardaki kuramsal ve uygulamalı bilgileri, diş hekimliği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B637B" w:rsidRPr="00355A34" w:rsidRDefault="008B637B" w:rsidP="008B637B">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8B637B" w:rsidRPr="00355A34" w:rsidRDefault="008B637B" w:rsidP="008B637B">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B637B" w:rsidRPr="00355A34" w:rsidRDefault="008B637B" w:rsidP="008B637B">
            <w:pPr>
              <w:spacing w:after="0" w:line="240" w:lineRule="auto"/>
              <w:jc w:val="center"/>
              <w:rPr>
                <w:rFonts w:ascii="Times New Roman" w:eastAsia="Times New Roman" w:hAnsi="Times New Roman" w:cs="Times New Roman"/>
                <w:b/>
                <w:lang w:eastAsia="tr-TR"/>
              </w:rPr>
            </w:pPr>
          </w:p>
        </w:tc>
      </w:tr>
      <w:tr w:rsidR="008B637B" w:rsidRPr="00355A34" w:rsidTr="00AE70E1">
        <w:tc>
          <w:tcPr>
            <w:tcW w:w="603" w:type="dxa"/>
            <w:tcBorders>
              <w:top w:val="single" w:sz="6" w:space="0" w:color="auto"/>
              <w:left w:val="single" w:sz="12" w:space="0" w:color="auto"/>
              <w:bottom w:val="single" w:sz="6" w:space="0" w:color="auto"/>
              <w:right w:val="single" w:sz="6" w:space="0" w:color="auto"/>
            </w:tcBorders>
            <w:vAlign w:val="center"/>
          </w:tcPr>
          <w:p w:rsidR="008B637B" w:rsidRPr="00355A34" w:rsidRDefault="008B637B" w:rsidP="008B637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8B637B" w:rsidRPr="00355A34" w:rsidRDefault="008B637B" w:rsidP="008B637B">
            <w:pPr>
              <w:spacing w:after="0" w:line="240" w:lineRule="auto"/>
              <w:rPr>
                <w:rFonts w:ascii="Times New Roman" w:eastAsia="Times New Roman" w:hAnsi="Times New Roman" w:cs="Times New Roman"/>
                <w:lang w:eastAsia="tr-TR"/>
              </w:rPr>
            </w:pPr>
            <w:r w:rsidRPr="00355A34">
              <w:rPr>
                <w:rFonts w:ascii="TimesNewRoman" w:eastAsia="Times New Roman" w:hAnsi="TimesNewRoman" w:cs="TimesNewRoman"/>
                <w:lang w:eastAsia="tr-TR"/>
              </w:rPr>
              <w:t>Diş hekimliği problemlerini saptama, tanımlama, formüle etme ve 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8B637B" w:rsidRPr="00355A34" w:rsidRDefault="008B637B" w:rsidP="008B637B">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8B637B" w:rsidRPr="00355A34" w:rsidRDefault="008B637B" w:rsidP="008B637B">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B637B" w:rsidRPr="00355A34" w:rsidRDefault="008B637B" w:rsidP="008B637B">
            <w:pPr>
              <w:spacing w:after="0" w:line="240" w:lineRule="auto"/>
              <w:jc w:val="center"/>
              <w:rPr>
                <w:rFonts w:ascii="Times New Roman" w:eastAsia="Times New Roman" w:hAnsi="Times New Roman" w:cs="Times New Roman"/>
                <w:b/>
                <w:lang w:eastAsia="tr-TR"/>
              </w:rPr>
            </w:pPr>
          </w:p>
        </w:tc>
      </w:tr>
      <w:tr w:rsidR="008B637B" w:rsidRPr="00355A34" w:rsidTr="00AE70E1">
        <w:tc>
          <w:tcPr>
            <w:tcW w:w="603" w:type="dxa"/>
            <w:tcBorders>
              <w:top w:val="single" w:sz="6" w:space="0" w:color="auto"/>
              <w:left w:val="single" w:sz="12" w:space="0" w:color="auto"/>
              <w:bottom w:val="single" w:sz="6" w:space="0" w:color="auto"/>
              <w:right w:val="single" w:sz="6" w:space="0" w:color="auto"/>
            </w:tcBorders>
            <w:vAlign w:val="center"/>
          </w:tcPr>
          <w:p w:rsidR="008B637B" w:rsidRPr="00355A34" w:rsidRDefault="008B637B" w:rsidP="008B637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8B637B" w:rsidRPr="00355A34" w:rsidRDefault="008B637B" w:rsidP="008B637B">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Diş hekimliği problemlerinin incelenmesi için deney tasarlama, deney yapma, veri toplama, sonuçları analiz etme ve yorumlama becerisi</w:t>
            </w:r>
            <w:r w:rsidRPr="00355A34">
              <w:rPr>
                <w:rFonts w:ascii="TimesNewRoman" w:eastAsia="Times New Roman" w:hAnsi="TimesNewRoman" w:cs="TimesNewRoman"/>
                <w:lang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8B637B" w:rsidRPr="00355A34" w:rsidRDefault="008B637B" w:rsidP="008B637B">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8B637B" w:rsidRPr="00355A34" w:rsidRDefault="008B637B" w:rsidP="008B637B">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8B637B" w:rsidRPr="00355A34" w:rsidRDefault="008B637B" w:rsidP="008B637B">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8B637B" w:rsidRPr="00355A34" w:rsidTr="00AE70E1">
        <w:tc>
          <w:tcPr>
            <w:tcW w:w="603" w:type="dxa"/>
            <w:tcBorders>
              <w:top w:val="single" w:sz="6" w:space="0" w:color="auto"/>
              <w:left w:val="single" w:sz="12" w:space="0" w:color="auto"/>
              <w:bottom w:val="single" w:sz="6" w:space="0" w:color="auto"/>
              <w:right w:val="single" w:sz="6" w:space="0" w:color="auto"/>
            </w:tcBorders>
            <w:vAlign w:val="center"/>
          </w:tcPr>
          <w:p w:rsidR="008B637B" w:rsidRPr="00355A34" w:rsidRDefault="008B637B" w:rsidP="008B637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8B637B" w:rsidRPr="00355A34" w:rsidRDefault="008B637B" w:rsidP="008B637B">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Bireysel çalışma, disiplin içi ve disiplinler arası takım çalışması yapabilme becerisi</w:t>
            </w:r>
          </w:p>
          <w:p w:rsidR="008B637B" w:rsidRPr="00355A34" w:rsidRDefault="008B637B" w:rsidP="008B637B">
            <w:pPr>
              <w:spacing w:after="0" w:line="240" w:lineRule="auto"/>
              <w:rPr>
                <w:rFonts w:ascii="Times New Roman" w:eastAsia="Times New Roman" w:hAnsi="Times New Roman" w:cs="Times New Roman"/>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8B637B" w:rsidRPr="00355A34" w:rsidRDefault="008B637B" w:rsidP="008B637B">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B637B" w:rsidRPr="00355A34" w:rsidRDefault="008B637B" w:rsidP="008B637B">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8B637B" w:rsidRPr="00355A34" w:rsidRDefault="008B637B" w:rsidP="008B637B">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8B637B" w:rsidRPr="00355A34" w:rsidTr="00AE70E1">
        <w:tc>
          <w:tcPr>
            <w:tcW w:w="603" w:type="dxa"/>
            <w:tcBorders>
              <w:top w:val="single" w:sz="6" w:space="0" w:color="auto"/>
              <w:left w:val="single" w:sz="12" w:space="0" w:color="auto"/>
              <w:bottom w:val="single" w:sz="6" w:space="0" w:color="auto"/>
              <w:right w:val="single" w:sz="6" w:space="0" w:color="auto"/>
            </w:tcBorders>
            <w:vAlign w:val="center"/>
          </w:tcPr>
          <w:p w:rsidR="008B637B" w:rsidRPr="00355A34" w:rsidRDefault="008B637B" w:rsidP="008B637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8B637B" w:rsidRPr="00355A34" w:rsidRDefault="008B637B" w:rsidP="008B637B">
            <w:pPr>
              <w:spacing w:after="0" w:line="240" w:lineRule="auto"/>
              <w:rPr>
                <w:rFonts w:ascii="TimesNewRoman" w:eastAsia="Times New Roman" w:hAnsi="TimesNewRoman" w:cs="TimesNewRoman"/>
                <w:lang w:eastAsia="tr-TR"/>
              </w:rPr>
            </w:pPr>
            <w:r w:rsidRPr="00355A34">
              <w:rPr>
                <w:rFonts w:ascii="Times New Roman" w:eastAsia="Times New Roman" w:hAnsi="Times New Roman" w:cs="Times New Roman"/>
                <w:lang w:eastAsia="tr-TR"/>
              </w:rPr>
              <w:t>Türkçe sözlü ve yazılı etkin iletişim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8B637B" w:rsidRPr="00355A34" w:rsidRDefault="008B637B" w:rsidP="008B637B">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8B637B" w:rsidRPr="00355A34" w:rsidRDefault="008B637B" w:rsidP="008B637B">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8B637B" w:rsidRPr="00355A34" w:rsidRDefault="008B637B" w:rsidP="008B637B">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8B637B" w:rsidRPr="00355A34" w:rsidTr="00AE70E1">
        <w:tc>
          <w:tcPr>
            <w:tcW w:w="603" w:type="dxa"/>
            <w:tcBorders>
              <w:top w:val="single" w:sz="6" w:space="0" w:color="auto"/>
              <w:left w:val="single" w:sz="12" w:space="0" w:color="auto"/>
              <w:bottom w:val="single" w:sz="6" w:space="0" w:color="auto"/>
              <w:right w:val="single" w:sz="6" w:space="0" w:color="auto"/>
            </w:tcBorders>
            <w:vAlign w:val="center"/>
          </w:tcPr>
          <w:p w:rsidR="008B637B" w:rsidRPr="00355A34" w:rsidRDefault="008B637B" w:rsidP="008B637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8B637B" w:rsidRPr="00355A34" w:rsidRDefault="008B637B" w:rsidP="008B637B">
            <w:pPr>
              <w:spacing w:after="0" w:line="240" w:lineRule="auto"/>
              <w:rPr>
                <w:rFonts w:ascii="TimesNewRoman" w:eastAsia="Times New Roman" w:hAnsi="TimesNewRoman" w:cs="TimesNewRoman"/>
                <w:lang w:eastAsia="tr-TR"/>
              </w:rPr>
            </w:pPr>
            <w:r w:rsidRPr="00355A34">
              <w:rPr>
                <w:rFonts w:ascii="TimesNewRoman,Bold" w:eastAsia="Times New Roman" w:hAnsi="TimesNewRoman,Bold" w:cs="TimesNewRoman,Bold"/>
                <w:bCs/>
                <w:color w:val="000000"/>
                <w:lang w:eastAsia="tr-TR"/>
              </w:rPr>
              <w:t>Yaşam boyu öğrenmenin gerekliliği bilinci; bilgiye erişebilme, bilim ve teknolojideki gelişmeleri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8B637B" w:rsidRPr="00355A34" w:rsidRDefault="008B637B" w:rsidP="008B637B">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8B637B" w:rsidRPr="00355A34" w:rsidRDefault="008B637B" w:rsidP="008B637B">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B637B" w:rsidRPr="00355A34" w:rsidRDefault="008B637B" w:rsidP="008B637B">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8B637B" w:rsidRPr="00355A34" w:rsidTr="00AE70E1">
        <w:tc>
          <w:tcPr>
            <w:tcW w:w="603" w:type="dxa"/>
            <w:tcBorders>
              <w:top w:val="single" w:sz="6" w:space="0" w:color="auto"/>
              <w:left w:val="single" w:sz="12" w:space="0" w:color="auto"/>
              <w:bottom w:val="single" w:sz="6" w:space="0" w:color="auto"/>
              <w:right w:val="single" w:sz="6" w:space="0" w:color="auto"/>
            </w:tcBorders>
            <w:vAlign w:val="center"/>
          </w:tcPr>
          <w:p w:rsidR="008B637B" w:rsidRPr="00355A34" w:rsidRDefault="008B637B" w:rsidP="008B637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8B637B" w:rsidRPr="00355A34" w:rsidRDefault="008B637B" w:rsidP="008B637B">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Mesleki ve etik sorumluluk bilinci</w:t>
            </w:r>
          </w:p>
          <w:p w:rsidR="008B637B" w:rsidRPr="00355A34" w:rsidRDefault="008B637B" w:rsidP="008B637B">
            <w:pPr>
              <w:spacing w:after="0" w:line="240" w:lineRule="auto"/>
              <w:rPr>
                <w:rFonts w:ascii="Times New Roman" w:eastAsia="Times New Roman" w:hAnsi="Times New Roman" w:cs="Times New Roman"/>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8B637B" w:rsidRPr="00355A34" w:rsidRDefault="008B637B" w:rsidP="008B637B">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8B637B" w:rsidRPr="00355A34" w:rsidRDefault="008B637B" w:rsidP="008B637B">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B637B" w:rsidRPr="00355A34" w:rsidRDefault="008B637B" w:rsidP="008B637B">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8B637B" w:rsidRPr="00355A34" w:rsidTr="00AE70E1">
        <w:tc>
          <w:tcPr>
            <w:tcW w:w="603" w:type="dxa"/>
            <w:tcBorders>
              <w:top w:val="single" w:sz="6" w:space="0" w:color="auto"/>
              <w:left w:val="single" w:sz="12" w:space="0" w:color="auto"/>
              <w:bottom w:val="single" w:sz="6" w:space="0" w:color="auto"/>
              <w:right w:val="single" w:sz="6" w:space="0" w:color="auto"/>
            </w:tcBorders>
            <w:vAlign w:val="center"/>
          </w:tcPr>
          <w:p w:rsidR="008B637B" w:rsidRPr="00355A34" w:rsidRDefault="008B637B" w:rsidP="008B637B">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8B637B" w:rsidRPr="00355A34" w:rsidRDefault="008B637B" w:rsidP="008B637B">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Proje yönetimi ile risk yönetimi ve değişiklik yönetimi gibi iş hayatındaki uygulamalar hakkında bilgi; girişimcilik,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B637B" w:rsidRPr="00355A34" w:rsidRDefault="008B637B" w:rsidP="008B637B">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8B637B" w:rsidRPr="00355A34" w:rsidRDefault="008B637B" w:rsidP="008B637B">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B637B" w:rsidRPr="00355A34" w:rsidRDefault="008B637B" w:rsidP="008B637B">
            <w:pPr>
              <w:spacing w:after="0" w:line="240" w:lineRule="auto"/>
              <w:jc w:val="center"/>
              <w:rPr>
                <w:rFonts w:ascii="Times New Roman" w:eastAsia="Times New Roman" w:hAnsi="Times New Roman" w:cs="Times New Roman"/>
                <w:b/>
                <w:lang w:eastAsia="tr-TR"/>
              </w:rPr>
            </w:pPr>
          </w:p>
        </w:tc>
      </w:tr>
      <w:tr w:rsidR="008B637B" w:rsidRPr="00355A34" w:rsidTr="00AE70E1">
        <w:tc>
          <w:tcPr>
            <w:tcW w:w="9889" w:type="dxa"/>
            <w:gridSpan w:val="5"/>
            <w:tcBorders>
              <w:top w:val="single" w:sz="6" w:space="0" w:color="auto"/>
              <w:left w:val="single" w:sz="12" w:space="0" w:color="auto"/>
              <w:bottom w:val="single" w:sz="12" w:space="0" w:color="auto"/>
              <w:right w:val="single" w:sz="12" w:space="0" w:color="auto"/>
            </w:tcBorders>
            <w:vAlign w:val="center"/>
          </w:tcPr>
          <w:p w:rsidR="008B637B" w:rsidRPr="00355A34" w:rsidRDefault="008B637B" w:rsidP="008B637B">
            <w:pPr>
              <w:spacing w:after="0" w:line="240" w:lineRule="auto"/>
              <w:jc w:val="both"/>
              <w:rPr>
                <w:rFonts w:ascii="Times New Roman" w:eastAsia="Times New Roman" w:hAnsi="Times New Roman" w:cs="Times New Roman"/>
                <w:lang w:eastAsia="tr-TR"/>
              </w:rPr>
            </w:pPr>
            <w:r w:rsidRPr="00355A34">
              <w:rPr>
                <w:rFonts w:ascii="Times New Roman" w:eastAsia="Times New Roman" w:hAnsi="Times New Roman" w:cs="Times New Roman"/>
                <w:b/>
                <w:lang w:eastAsia="tr-TR"/>
              </w:rPr>
              <w:t>1</w:t>
            </w:r>
            <w:r w:rsidRPr="00355A34">
              <w:rPr>
                <w:rFonts w:ascii="Times New Roman" w:eastAsia="Times New Roman" w:hAnsi="Times New Roman" w:cs="Times New Roman"/>
                <w:lang w:eastAsia="tr-TR"/>
              </w:rPr>
              <w:t xml:space="preserve">:Hiç Katkısı Yok. </w:t>
            </w:r>
            <w:r w:rsidRPr="00355A34">
              <w:rPr>
                <w:rFonts w:ascii="Times New Roman" w:eastAsia="Times New Roman" w:hAnsi="Times New Roman" w:cs="Times New Roman"/>
                <w:b/>
                <w:lang w:eastAsia="tr-TR"/>
              </w:rPr>
              <w:t>2</w:t>
            </w:r>
            <w:r w:rsidRPr="00355A34">
              <w:rPr>
                <w:rFonts w:ascii="Times New Roman" w:eastAsia="Times New Roman" w:hAnsi="Times New Roman" w:cs="Times New Roman"/>
                <w:lang w:eastAsia="tr-TR"/>
              </w:rPr>
              <w:t xml:space="preserve">:Kısmen Katkısı Var. </w:t>
            </w:r>
            <w:r w:rsidRPr="00355A34">
              <w:rPr>
                <w:rFonts w:ascii="Times New Roman" w:eastAsia="Times New Roman" w:hAnsi="Times New Roman" w:cs="Times New Roman"/>
                <w:b/>
                <w:lang w:eastAsia="tr-TR"/>
              </w:rPr>
              <w:t>3</w:t>
            </w:r>
            <w:r w:rsidRPr="00355A34">
              <w:rPr>
                <w:rFonts w:ascii="Times New Roman" w:eastAsia="Times New Roman" w:hAnsi="Times New Roman" w:cs="Times New Roman"/>
                <w:lang w:eastAsia="tr-TR"/>
              </w:rPr>
              <w:t>:Tam Katkısı Var.</w:t>
            </w:r>
          </w:p>
        </w:tc>
      </w:tr>
    </w:tbl>
    <w:p w:rsidR="008B637B" w:rsidRPr="00355A34" w:rsidRDefault="008B637B" w:rsidP="008B637B">
      <w:pPr>
        <w:spacing w:after="0" w:line="240" w:lineRule="auto"/>
        <w:rPr>
          <w:rFonts w:ascii="Times New Roman" w:eastAsia="Times New Roman" w:hAnsi="Times New Roman" w:cs="Times New Roman"/>
          <w:sz w:val="16"/>
          <w:szCs w:val="16"/>
          <w:lang w:eastAsia="tr-TR"/>
        </w:rPr>
      </w:pPr>
    </w:p>
    <w:p w:rsidR="00F70CC9" w:rsidRPr="00355A34" w:rsidRDefault="00F70CC9" w:rsidP="008B637B">
      <w:pPr>
        <w:spacing w:after="0" w:line="240" w:lineRule="auto"/>
        <w:rPr>
          <w:rFonts w:ascii="Times New Roman" w:eastAsia="Times New Roman" w:hAnsi="Times New Roman" w:cs="Times New Roman"/>
          <w:sz w:val="16"/>
          <w:szCs w:val="16"/>
          <w:lang w:eastAsia="tr-TR"/>
        </w:rPr>
      </w:pPr>
    </w:p>
    <w:p w:rsidR="00F70CC9" w:rsidRPr="00355A34" w:rsidRDefault="00F70CC9" w:rsidP="008B637B">
      <w:pPr>
        <w:spacing w:after="0" w:line="240" w:lineRule="auto"/>
        <w:rPr>
          <w:rFonts w:ascii="Times New Roman" w:eastAsia="Times New Roman" w:hAnsi="Times New Roman" w:cs="Times New Roman"/>
          <w:sz w:val="16"/>
          <w:szCs w:val="16"/>
          <w:lang w:eastAsia="tr-TR"/>
        </w:rPr>
      </w:pPr>
    </w:p>
    <w:p w:rsidR="00F70CC9" w:rsidRPr="00355A34" w:rsidRDefault="00F70CC9" w:rsidP="008B637B">
      <w:pPr>
        <w:spacing w:after="0" w:line="240" w:lineRule="auto"/>
        <w:rPr>
          <w:rFonts w:ascii="Times New Roman" w:eastAsia="Times New Roman" w:hAnsi="Times New Roman" w:cs="Times New Roman"/>
          <w:sz w:val="16"/>
          <w:szCs w:val="16"/>
          <w:lang w:eastAsia="tr-TR"/>
        </w:rPr>
      </w:pPr>
    </w:p>
    <w:p w:rsidR="00F70CC9" w:rsidRPr="00355A34" w:rsidRDefault="00F70CC9" w:rsidP="008B637B">
      <w:pPr>
        <w:spacing w:after="0" w:line="240" w:lineRule="auto"/>
        <w:rPr>
          <w:rFonts w:ascii="Times New Roman" w:eastAsia="Times New Roman" w:hAnsi="Times New Roman" w:cs="Times New Roman"/>
          <w:sz w:val="16"/>
          <w:szCs w:val="16"/>
          <w:lang w:eastAsia="tr-TR"/>
        </w:rPr>
      </w:pPr>
    </w:p>
    <w:p w:rsidR="00F70CC9" w:rsidRPr="00355A34" w:rsidRDefault="00F70CC9" w:rsidP="008B637B">
      <w:pPr>
        <w:spacing w:after="0" w:line="240" w:lineRule="auto"/>
        <w:rPr>
          <w:rFonts w:ascii="Times New Roman" w:eastAsia="Times New Roman" w:hAnsi="Times New Roman" w:cs="Times New Roman"/>
          <w:sz w:val="16"/>
          <w:szCs w:val="16"/>
          <w:lang w:eastAsia="tr-TR"/>
        </w:rPr>
      </w:pPr>
    </w:p>
    <w:p w:rsidR="00F70CC9" w:rsidRPr="00355A34" w:rsidRDefault="00F70CC9" w:rsidP="008B637B">
      <w:pPr>
        <w:spacing w:after="0" w:line="240" w:lineRule="auto"/>
        <w:rPr>
          <w:rFonts w:ascii="Times New Roman" w:eastAsia="Times New Roman" w:hAnsi="Times New Roman" w:cs="Times New Roman"/>
          <w:sz w:val="16"/>
          <w:szCs w:val="16"/>
          <w:lang w:eastAsia="tr-TR"/>
        </w:rPr>
      </w:pPr>
    </w:p>
    <w:p w:rsidR="00F70CC9" w:rsidRPr="00355A34" w:rsidRDefault="00F70CC9" w:rsidP="008B637B">
      <w:pPr>
        <w:spacing w:after="0" w:line="240" w:lineRule="auto"/>
        <w:rPr>
          <w:rFonts w:ascii="Times New Roman" w:eastAsia="Times New Roman" w:hAnsi="Times New Roman" w:cs="Times New Roman"/>
          <w:sz w:val="16"/>
          <w:szCs w:val="16"/>
          <w:lang w:eastAsia="tr-TR"/>
        </w:rPr>
      </w:pPr>
    </w:p>
    <w:p w:rsidR="00854D24" w:rsidRPr="00355A34" w:rsidRDefault="00854D24" w:rsidP="008B637B">
      <w:pPr>
        <w:spacing w:after="0" w:line="240" w:lineRule="auto"/>
        <w:rPr>
          <w:rFonts w:ascii="Times New Roman" w:eastAsia="Times New Roman" w:hAnsi="Times New Roman" w:cs="Times New Roman"/>
          <w:sz w:val="16"/>
          <w:szCs w:val="16"/>
          <w:lang w:eastAsia="tr-TR"/>
        </w:rPr>
      </w:pPr>
    </w:p>
    <w:p w:rsidR="00854D24" w:rsidRPr="00355A34" w:rsidRDefault="00854D24" w:rsidP="008B637B">
      <w:pPr>
        <w:spacing w:after="0" w:line="240" w:lineRule="auto"/>
        <w:rPr>
          <w:rFonts w:ascii="Times New Roman" w:eastAsia="Times New Roman" w:hAnsi="Times New Roman" w:cs="Times New Roman"/>
          <w:sz w:val="16"/>
          <w:szCs w:val="16"/>
          <w:lang w:eastAsia="tr-TR"/>
        </w:rPr>
      </w:pPr>
    </w:p>
    <w:p w:rsidR="00854D24" w:rsidRPr="00355A34" w:rsidRDefault="00854D24" w:rsidP="008B637B">
      <w:pPr>
        <w:spacing w:after="0" w:line="240" w:lineRule="auto"/>
        <w:rPr>
          <w:rFonts w:ascii="Times New Roman" w:eastAsia="Times New Roman" w:hAnsi="Times New Roman" w:cs="Times New Roman"/>
          <w:sz w:val="16"/>
          <w:szCs w:val="16"/>
          <w:lang w:eastAsia="tr-TR"/>
        </w:rPr>
      </w:pPr>
    </w:p>
    <w:p w:rsidR="00854D24" w:rsidRPr="00355A34" w:rsidRDefault="00854D24" w:rsidP="008B637B">
      <w:pPr>
        <w:spacing w:after="0" w:line="240" w:lineRule="auto"/>
        <w:rPr>
          <w:rFonts w:ascii="Times New Roman" w:eastAsia="Times New Roman" w:hAnsi="Times New Roman" w:cs="Times New Roman"/>
          <w:sz w:val="16"/>
          <w:szCs w:val="16"/>
          <w:lang w:eastAsia="tr-TR"/>
        </w:rPr>
      </w:pPr>
    </w:p>
    <w:p w:rsidR="00854D24" w:rsidRPr="00355A34" w:rsidRDefault="00854D24" w:rsidP="008B637B">
      <w:pPr>
        <w:spacing w:after="0" w:line="240" w:lineRule="auto"/>
        <w:rPr>
          <w:rFonts w:ascii="Times New Roman" w:eastAsia="Times New Roman" w:hAnsi="Times New Roman" w:cs="Times New Roman"/>
          <w:sz w:val="16"/>
          <w:szCs w:val="16"/>
          <w:lang w:eastAsia="tr-TR"/>
        </w:rPr>
      </w:pPr>
    </w:p>
    <w:p w:rsidR="00854D24" w:rsidRPr="00355A34" w:rsidRDefault="00854D24" w:rsidP="008B637B">
      <w:pPr>
        <w:spacing w:after="0" w:line="240" w:lineRule="auto"/>
        <w:rPr>
          <w:rFonts w:ascii="Times New Roman" w:eastAsia="Times New Roman" w:hAnsi="Times New Roman" w:cs="Times New Roman"/>
          <w:sz w:val="16"/>
          <w:szCs w:val="16"/>
          <w:lang w:eastAsia="tr-TR"/>
        </w:rPr>
      </w:pPr>
    </w:p>
    <w:p w:rsidR="00854D24" w:rsidRPr="00355A34" w:rsidRDefault="00854D24" w:rsidP="008B637B">
      <w:pPr>
        <w:spacing w:after="0" w:line="240" w:lineRule="auto"/>
        <w:rPr>
          <w:rFonts w:ascii="Times New Roman" w:eastAsia="Times New Roman" w:hAnsi="Times New Roman" w:cs="Times New Roman"/>
          <w:sz w:val="16"/>
          <w:szCs w:val="16"/>
          <w:lang w:eastAsia="tr-TR"/>
        </w:rPr>
      </w:pPr>
    </w:p>
    <w:p w:rsidR="00F70CC9" w:rsidRPr="00355A34" w:rsidRDefault="00F70CC9" w:rsidP="00F70CC9">
      <w:pPr>
        <w:spacing w:after="0" w:line="240" w:lineRule="auto"/>
        <w:jc w:val="center"/>
        <w:outlineLvl w:val="0"/>
        <w:rPr>
          <w:rFonts w:ascii="Times New Roman" w:eastAsia="Times New Roman" w:hAnsi="Times New Roman" w:cs="Times New Roman"/>
          <w:b/>
          <w:sz w:val="28"/>
          <w:szCs w:val="28"/>
          <w:lang w:eastAsia="tr-TR"/>
        </w:rPr>
      </w:pPr>
      <w:r w:rsidRPr="00355A34">
        <w:rPr>
          <w:rFonts w:ascii="Times New Roman" w:eastAsia="Times New Roman" w:hAnsi="Times New Roman" w:cs="Times New Roman"/>
          <w:b/>
          <w:sz w:val="28"/>
          <w:szCs w:val="28"/>
          <w:lang w:eastAsia="tr-TR"/>
        </w:rPr>
        <w:lastRenderedPageBreak/>
        <w:t xml:space="preserve">    ESOGÜ Diş Hekimliği Fakültesi Ders Bilgi Formu     </w:t>
      </w:r>
    </w:p>
    <w:p w:rsidR="00F70CC9" w:rsidRPr="00355A34" w:rsidRDefault="00F70CC9" w:rsidP="00F70CC9">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F70CC9" w:rsidRPr="00355A34" w:rsidTr="00AE70E1">
        <w:tc>
          <w:tcPr>
            <w:tcW w:w="1167" w:type="dxa"/>
            <w:vAlign w:val="center"/>
          </w:tcPr>
          <w:p w:rsidR="00F70CC9" w:rsidRPr="00355A34" w:rsidRDefault="00F70CC9" w:rsidP="00F70CC9">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SINIF</w:t>
            </w:r>
          </w:p>
        </w:tc>
        <w:tc>
          <w:tcPr>
            <w:tcW w:w="1527" w:type="dxa"/>
            <w:vAlign w:val="center"/>
          </w:tcPr>
          <w:p w:rsidR="00F70CC9" w:rsidRPr="00355A34" w:rsidRDefault="00F70CC9" w:rsidP="00F70CC9">
            <w:pPr>
              <w:spacing w:after="0" w:line="240" w:lineRule="auto"/>
              <w:ind w:left="390"/>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5.SINIF</w:t>
            </w:r>
          </w:p>
        </w:tc>
      </w:tr>
    </w:tbl>
    <w:p w:rsidR="00F70CC9" w:rsidRPr="00355A34" w:rsidRDefault="00F70CC9" w:rsidP="00F70CC9">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F70CC9" w:rsidRPr="00355A34" w:rsidTr="00AE70E1">
        <w:tc>
          <w:tcPr>
            <w:tcW w:w="1668" w:type="dxa"/>
            <w:vAlign w:val="center"/>
          </w:tcPr>
          <w:p w:rsidR="00F70CC9" w:rsidRPr="00355A34" w:rsidRDefault="00F70CC9" w:rsidP="00F70CC9">
            <w:pPr>
              <w:spacing w:after="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KODU</w:t>
            </w:r>
          </w:p>
        </w:tc>
        <w:tc>
          <w:tcPr>
            <w:tcW w:w="2760" w:type="dxa"/>
            <w:vAlign w:val="center"/>
          </w:tcPr>
          <w:p w:rsidR="00F70CC9" w:rsidRPr="00355A34" w:rsidRDefault="00F70CC9" w:rsidP="00F70CC9">
            <w:pPr>
              <w:spacing w:after="0" w:line="240" w:lineRule="auto"/>
              <w:outlineLvl w:val="0"/>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161119004</w:t>
            </w:r>
          </w:p>
        </w:tc>
        <w:tc>
          <w:tcPr>
            <w:tcW w:w="1560" w:type="dxa"/>
            <w:vAlign w:val="center"/>
          </w:tcPr>
          <w:p w:rsidR="00F70CC9" w:rsidRPr="00355A34" w:rsidRDefault="00F70CC9" w:rsidP="00F70CC9">
            <w:pPr>
              <w:spacing w:before="120" w:after="12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ADI</w:t>
            </w:r>
          </w:p>
        </w:tc>
        <w:tc>
          <w:tcPr>
            <w:tcW w:w="4185" w:type="dxa"/>
          </w:tcPr>
          <w:p w:rsidR="00F70CC9" w:rsidRPr="00355A34" w:rsidRDefault="00F70CC9" w:rsidP="00F70CC9">
            <w:pPr>
              <w:spacing w:before="120" w:after="12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GÖZ HASTALIKLARI</w:t>
            </w:r>
          </w:p>
        </w:tc>
      </w:tr>
    </w:tbl>
    <w:p w:rsidR="00F70CC9" w:rsidRPr="00355A34" w:rsidRDefault="00F70CC9" w:rsidP="00F70CC9">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t xml:space="preserve">      </w:t>
      </w:r>
    </w:p>
    <w:p w:rsidR="00F70CC9" w:rsidRPr="00355A34" w:rsidRDefault="00F70CC9" w:rsidP="00F70CC9">
      <w:pPr>
        <w:spacing w:after="0" w:line="240" w:lineRule="auto"/>
        <w:outlineLvl w:val="0"/>
        <w:rPr>
          <w:rFonts w:ascii="Times New Roman" w:eastAsia="Times New Roman" w:hAnsi="Times New Roman" w:cs="Times New Roman"/>
          <w:sz w:val="20"/>
          <w:szCs w:val="20"/>
          <w:lang w:eastAsia="tr-TR"/>
        </w:rPr>
      </w:pPr>
    </w:p>
    <w:tbl>
      <w:tblPr>
        <w:tblW w:w="523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849"/>
        <w:gridCol w:w="696"/>
        <w:gridCol w:w="410"/>
        <w:gridCol w:w="634"/>
        <w:gridCol w:w="688"/>
        <w:gridCol w:w="965"/>
        <w:gridCol w:w="201"/>
        <w:gridCol w:w="444"/>
        <w:gridCol w:w="103"/>
        <w:gridCol w:w="1663"/>
        <w:gridCol w:w="831"/>
        <w:gridCol w:w="1518"/>
      </w:tblGrid>
      <w:tr w:rsidR="00F70CC9" w:rsidRPr="00355A34" w:rsidTr="00AE70E1">
        <w:trPr>
          <w:trHeight w:val="383"/>
        </w:trPr>
        <w:tc>
          <w:tcPr>
            <w:tcW w:w="524" w:type="pct"/>
            <w:vMerge w:val="restart"/>
            <w:tcBorders>
              <w:top w:val="single" w:sz="12" w:space="0" w:color="auto"/>
              <w:left w:val="single" w:sz="12" w:space="0" w:color="auto"/>
              <w:bottom w:val="single" w:sz="4" w:space="0" w:color="auto"/>
              <w:right w:val="single" w:sz="12" w:space="0" w:color="auto"/>
            </w:tcBorders>
            <w:vAlign w:val="center"/>
          </w:tcPr>
          <w:p w:rsidR="00F70CC9" w:rsidRPr="00355A34" w:rsidRDefault="00F70CC9" w:rsidP="00F70CC9">
            <w:pPr>
              <w:spacing w:after="0" w:line="240" w:lineRule="auto"/>
              <w:rPr>
                <w:rFonts w:ascii="Times New Roman" w:eastAsia="Times New Roman" w:hAnsi="Times New Roman" w:cs="Times New Roman"/>
                <w:b/>
                <w:sz w:val="18"/>
                <w:szCs w:val="20"/>
                <w:lang w:eastAsia="tr-TR"/>
              </w:rPr>
            </w:pPr>
            <w:r w:rsidRPr="00355A34">
              <w:rPr>
                <w:rFonts w:ascii="Times New Roman" w:eastAsia="Times New Roman" w:hAnsi="Times New Roman" w:cs="Times New Roman"/>
                <w:b/>
                <w:sz w:val="18"/>
                <w:szCs w:val="20"/>
                <w:lang w:eastAsia="tr-TR"/>
              </w:rPr>
              <w:t>YARIYIL</w:t>
            </w:r>
          </w:p>
          <w:p w:rsidR="00F70CC9" w:rsidRPr="00355A34" w:rsidRDefault="00F70CC9" w:rsidP="00F70CC9">
            <w:pPr>
              <w:spacing w:after="0" w:line="240" w:lineRule="auto"/>
              <w:rPr>
                <w:rFonts w:ascii="Times New Roman" w:eastAsia="Times New Roman" w:hAnsi="Times New Roman" w:cs="Times New Roman"/>
                <w:sz w:val="20"/>
                <w:szCs w:val="20"/>
                <w:lang w:eastAsia="tr-TR"/>
              </w:rPr>
            </w:pPr>
          </w:p>
        </w:tc>
        <w:tc>
          <w:tcPr>
            <w:tcW w:w="1629" w:type="pct"/>
            <w:gridSpan w:val="5"/>
            <w:tcBorders>
              <w:left w:val="single" w:sz="12" w:space="0" w:color="auto"/>
              <w:bottom w:val="single" w:sz="4" w:space="0" w:color="auto"/>
              <w:right w:val="single" w:sz="12" w:space="0" w:color="auto"/>
            </w:tcBorders>
            <w:vAlign w:val="center"/>
          </w:tcPr>
          <w:p w:rsidR="00F70CC9" w:rsidRPr="00355A34" w:rsidRDefault="00F70CC9" w:rsidP="00F70CC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HAFTALIK DERS SAATİ</w:t>
            </w:r>
          </w:p>
        </w:tc>
        <w:tc>
          <w:tcPr>
            <w:tcW w:w="2847" w:type="pct"/>
            <w:gridSpan w:val="7"/>
            <w:tcBorders>
              <w:left w:val="single" w:sz="12" w:space="0" w:color="auto"/>
              <w:bottom w:val="single" w:sz="4" w:space="0" w:color="auto"/>
            </w:tcBorders>
            <w:vAlign w:val="center"/>
          </w:tcPr>
          <w:p w:rsidR="00F70CC9" w:rsidRPr="00355A34" w:rsidRDefault="00F70CC9" w:rsidP="00F70CC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w:t>
            </w:r>
          </w:p>
        </w:tc>
      </w:tr>
      <w:tr w:rsidR="00F70CC9" w:rsidRPr="00355A34" w:rsidTr="00AE70E1">
        <w:trPr>
          <w:trHeight w:val="382"/>
        </w:trPr>
        <w:tc>
          <w:tcPr>
            <w:tcW w:w="524" w:type="pct"/>
            <w:vMerge/>
            <w:tcBorders>
              <w:top w:val="single" w:sz="4" w:space="0" w:color="auto"/>
              <w:left w:val="single" w:sz="12" w:space="0" w:color="auto"/>
              <w:bottom w:val="single" w:sz="4" w:space="0" w:color="auto"/>
              <w:right w:val="single" w:sz="12" w:space="0" w:color="auto"/>
            </w:tcBorders>
          </w:tcPr>
          <w:p w:rsidR="00F70CC9" w:rsidRPr="00355A34" w:rsidRDefault="00F70CC9" w:rsidP="00F70CC9">
            <w:pPr>
              <w:spacing w:after="0" w:line="240" w:lineRule="auto"/>
              <w:rPr>
                <w:rFonts w:ascii="Times New Roman" w:eastAsia="Times New Roman" w:hAnsi="Times New Roman" w:cs="Times New Roman"/>
                <w:b/>
                <w:sz w:val="20"/>
                <w:szCs w:val="20"/>
                <w:lang w:eastAsia="tr-TR"/>
              </w:rPr>
            </w:pPr>
          </w:p>
        </w:tc>
        <w:tc>
          <w:tcPr>
            <w:tcW w:w="422" w:type="pct"/>
            <w:tcBorders>
              <w:top w:val="single" w:sz="4" w:space="0" w:color="auto"/>
              <w:left w:val="single" w:sz="12" w:space="0" w:color="auto"/>
              <w:bottom w:val="single" w:sz="4" w:space="0" w:color="auto"/>
              <w:right w:val="single" w:sz="4" w:space="0" w:color="auto"/>
            </w:tcBorders>
            <w:vAlign w:val="center"/>
          </w:tcPr>
          <w:p w:rsidR="00F70CC9" w:rsidRPr="00355A34" w:rsidRDefault="00F70CC9" w:rsidP="00F70CC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Teorik</w:t>
            </w:r>
          </w:p>
        </w:tc>
        <w:tc>
          <w:tcPr>
            <w:tcW w:w="550" w:type="pct"/>
            <w:gridSpan w:val="2"/>
            <w:tcBorders>
              <w:top w:val="single" w:sz="4" w:space="0" w:color="auto"/>
              <w:left w:val="single" w:sz="4" w:space="0" w:color="auto"/>
              <w:bottom w:val="single" w:sz="4" w:space="0" w:color="auto"/>
            </w:tcBorders>
            <w:vAlign w:val="center"/>
          </w:tcPr>
          <w:p w:rsidR="00F70CC9" w:rsidRPr="00355A34" w:rsidRDefault="00F70CC9" w:rsidP="00F70CC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Uygulama</w:t>
            </w:r>
          </w:p>
        </w:tc>
        <w:tc>
          <w:tcPr>
            <w:tcW w:w="657" w:type="pct"/>
            <w:gridSpan w:val="2"/>
            <w:tcBorders>
              <w:top w:val="single" w:sz="4" w:space="0" w:color="auto"/>
              <w:bottom w:val="single" w:sz="4" w:space="0" w:color="auto"/>
              <w:right w:val="single" w:sz="12" w:space="0" w:color="auto"/>
            </w:tcBorders>
            <w:vAlign w:val="center"/>
          </w:tcPr>
          <w:p w:rsidR="00F70CC9" w:rsidRPr="00355A34" w:rsidRDefault="00F70CC9" w:rsidP="00F70CC9">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Laboratuvar</w:t>
            </w:r>
          </w:p>
        </w:tc>
        <w:tc>
          <w:tcPr>
            <w:tcW w:w="480" w:type="pct"/>
            <w:tcBorders>
              <w:top w:val="single" w:sz="4" w:space="0" w:color="auto"/>
              <w:bottom w:val="single" w:sz="4" w:space="0" w:color="auto"/>
              <w:right w:val="single" w:sz="4" w:space="0" w:color="auto"/>
            </w:tcBorders>
            <w:vAlign w:val="center"/>
          </w:tcPr>
          <w:p w:rsidR="00F70CC9" w:rsidRPr="00355A34" w:rsidRDefault="00F70CC9" w:rsidP="00F70CC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Kredisi</w:t>
            </w:r>
          </w:p>
        </w:tc>
        <w:tc>
          <w:tcPr>
            <w:tcW w:w="321" w:type="pct"/>
            <w:gridSpan w:val="2"/>
            <w:tcBorders>
              <w:top w:val="single" w:sz="4" w:space="0" w:color="auto"/>
              <w:left w:val="single" w:sz="4" w:space="0" w:color="auto"/>
              <w:bottom w:val="single" w:sz="4" w:space="0" w:color="auto"/>
              <w:right w:val="single" w:sz="4" w:space="0" w:color="auto"/>
            </w:tcBorders>
            <w:vAlign w:val="center"/>
          </w:tcPr>
          <w:p w:rsidR="00F70CC9" w:rsidRPr="00355A34" w:rsidRDefault="00F70CC9" w:rsidP="00F70CC9">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AKTS</w:t>
            </w:r>
          </w:p>
        </w:tc>
        <w:tc>
          <w:tcPr>
            <w:tcW w:w="1291" w:type="pct"/>
            <w:gridSpan w:val="3"/>
            <w:tcBorders>
              <w:top w:val="single" w:sz="4" w:space="0" w:color="auto"/>
              <w:left w:val="single" w:sz="4" w:space="0" w:color="auto"/>
              <w:bottom w:val="single" w:sz="4" w:space="0" w:color="auto"/>
            </w:tcBorders>
            <w:vAlign w:val="center"/>
          </w:tcPr>
          <w:p w:rsidR="00F70CC9" w:rsidRPr="00355A34" w:rsidRDefault="00F70CC9" w:rsidP="00F70CC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TÜRÜ</w:t>
            </w:r>
          </w:p>
        </w:tc>
        <w:tc>
          <w:tcPr>
            <w:tcW w:w="755" w:type="pct"/>
            <w:tcBorders>
              <w:top w:val="single" w:sz="4" w:space="0" w:color="auto"/>
              <w:left w:val="single" w:sz="4" w:space="0" w:color="auto"/>
              <w:bottom w:val="single" w:sz="4" w:space="0" w:color="auto"/>
            </w:tcBorders>
            <w:vAlign w:val="center"/>
          </w:tcPr>
          <w:p w:rsidR="00F70CC9" w:rsidRPr="00355A34" w:rsidRDefault="00F70CC9" w:rsidP="00F70CC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DİLİ</w:t>
            </w:r>
          </w:p>
        </w:tc>
      </w:tr>
      <w:tr w:rsidR="00F70CC9" w:rsidRPr="00355A34" w:rsidTr="00AE70E1">
        <w:trPr>
          <w:trHeight w:val="555"/>
        </w:trPr>
        <w:tc>
          <w:tcPr>
            <w:tcW w:w="524" w:type="pct"/>
            <w:tcBorders>
              <w:top w:val="single" w:sz="4" w:space="0" w:color="auto"/>
              <w:left w:val="single" w:sz="12" w:space="0" w:color="auto"/>
              <w:bottom w:val="single" w:sz="12" w:space="0" w:color="auto"/>
              <w:right w:val="single" w:sz="12" w:space="0" w:color="auto"/>
            </w:tcBorders>
            <w:vAlign w:val="center"/>
          </w:tcPr>
          <w:p w:rsidR="00F70CC9" w:rsidRPr="00355A34" w:rsidRDefault="00F70CC9" w:rsidP="00F70C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GÜZ</w:t>
            </w:r>
          </w:p>
        </w:tc>
        <w:tc>
          <w:tcPr>
            <w:tcW w:w="422" w:type="pct"/>
            <w:tcBorders>
              <w:top w:val="single" w:sz="4" w:space="0" w:color="auto"/>
              <w:left w:val="single" w:sz="12" w:space="0" w:color="auto"/>
              <w:bottom w:val="single" w:sz="12" w:space="0" w:color="auto"/>
              <w:right w:val="single" w:sz="4" w:space="0" w:color="auto"/>
            </w:tcBorders>
            <w:vAlign w:val="center"/>
          </w:tcPr>
          <w:p w:rsidR="00F70CC9" w:rsidRPr="00355A34" w:rsidRDefault="00F70CC9" w:rsidP="00F70C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550" w:type="pct"/>
            <w:gridSpan w:val="2"/>
            <w:tcBorders>
              <w:top w:val="single" w:sz="4" w:space="0" w:color="auto"/>
              <w:left w:val="single" w:sz="4" w:space="0" w:color="auto"/>
              <w:bottom w:val="single" w:sz="12" w:space="0" w:color="auto"/>
            </w:tcBorders>
            <w:vAlign w:val="center"/>
          </w:tcPr>
          <w:p w:rsidR="00F70CC9" w:rsidRPr="00355A34" w:rsidRDefault="00F70CC9" w:rsidP="00F70C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0</w:t>
            </w:r>
          </w:p>
        </w:tc>
        <w:tc>
          <w:tcPr>
            <w:tcW w:w="657" w:type="pct"/>
            <w:gridSpan w:val="2"/>
            <w:tcBorders>
              <w:top w:val="single" w:sz="4" w:space="0" w:color="auto"/>
              <w:bottom w:val="single" w:sz="12" w:space="0" w:color="auto"/>
              <w:right w:val="single" w:sz="12" w:space="0" w:color="auto"/>
            </w:tcBorders>
            <w:shd w:val="clear" w:color="auto" w:fill="auto"/>
            <w:vAlign w:val="center"/>
          </w:tcPr>
          <w:p w:rsidR="00F70CC9" w:rsidRPr="00355A34" w:rsidRDefault="00F70CC9" w:rsidP="00F70C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0</w:t>
            </w:r>
          </w:p>
        </w:tc>
        <w:tc>
          <w:tcPr>
            <w:tcW w:w="480" w:type="pct"/>
            <w:tcBorders>
              <w:top w:val="single" w:sz="4" w:space="0" w:color="auto"/>
              <w:bottom w:val="single" w:sz="12" w:space="0" w:color="auto"/>
              <w:right w:val="single" w:sz="4" w:space="0" w:color="auto"/>
            </w:tcBorders>
            <w:shd w:val="clear" w:color="auto" w:fill="auto"/>
            <w:vAlign w:val="center"/>
          </w:tcPr>
          <w:p w:rsidR="00F70CC9" w:rsidRPr="00355A34" w:rsidRDefault="00F70CC9" w:rsidP="00F70C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321"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F70CC9" w:rsidRPr="00355A34" w:rsidRDefault="00F70CC9" w:rsidP="00F70C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1291" w:type="pct"/>
            <w:gridSpan w:val="3"/>
            <w:tcBorders>
              <w:top w:val="single" w:sz="4" w:space="0" w:color="auto"/>
              <w:left w:val="single" w:sz="4" w:space="0" w:color="auto"/>
              <w:bottom w:val="single" w:sz="12" w:space="0" w:color="auto"/>
            </w:tcBorders>
            <w:vAlign w:val="center"/>
          </w:tcPr>
          <w:p w:rsidR="00F70CC9" w:rsidRPr="00355A34" w:rsidRDefault="00F70CC9" w:rsidP="00F70CC9">
            <w:pPr>
              <w:spacing w:before="120" w:after="120" w:line="240" w:lineRule="auto"/>
              <w:jc w:val="center"/>
              <w:rPr>
                <w:rFonts w:ascii="Times New Roman" w:eastAsia="Times New Roman" w:hAnsi="Times New Roman" w:cs="Times New Roman"/>
                <w:sz w:val="24"/>
                <w:szCs w:val="24"/>
                <w:vertAlign w:val="superscript"/>
                <w:lang w:eastAsia="tr-TR"/>
              </w:rPr>
            </w:pPr>
            <w:r w:rsidRPr="00355A34">
              <w:rPr>
                <w:rFonts w:ascii="Times New Roman" w:eastAsia="Times New Roman" w:hAnsi="Times New Roman" w:cs="Times New Roman"/>
                <w:sz w:val="24"/>
                <w:szCs w:val="24"/>
                <w:vertAlign w:val="superscript"/>
                <w:lang w:eastAsia="tr-TR"/>
              </w:rPr>
              <w:t>ZORUNLU (*)  SEÇMELİ (   )</w:t>
            </w:r>
          </w:p>
        </w:tc>
        <w:tc>
          <w:tcPr>
            <w:tcW w:w="755" w:type="pct"/>
            <w:tcBorders>
              <w:top w:val="single" w:sz="4" w:space="0" w:color="auto"/>
              <w:left w:val="single" w:sz="4" w:space="0" w:color="auto"/>
              <w:bottom w:val="single" w:sz="12" w:space="0" w:color="auto"/>
            </w:tcBorders>
          </w:tcPr>
          <w:p w:rsidR="00F70CC9" w:rsidRPr="00355A34" w:rsidRDefault="00F70CC9" w:rsidP="00F70CC9">
            <w:pPr>
              <w:spacing w:before="120" w:after="120" w:line="240" w:lineRule="auto"/>
              <w:rPr>
                <w:rFonts w:ascii="Times New Roman" w:eastAsia="Times New Roman" w:hAnsi="Times New Roman" w:cs="Times New Roman"/>
                <w:sz w:val="24"/>
                <w:szCs w:val="24"/>
                <w:vertAlign w:val="superscript"/>
                <w:lang w:eastAsia="tr-TR"/>
              </w:rPr>
            </w:pPr>
            <w:r w:rsidRPr="00355A34">
              <w:rPr>
                <w:rFonts w:ascii="Times New Roman" w:eastAsia="Times New Roman" w:hAnsi="Times New Roman" w:cs="Times New Roman"/>
                <w:sz w:val="24"/>
                <w:szCs w:val="24"/>
                <w:vertAlign w:val="superscript"/>
                <w:lang w:eastAsia="tr-TR"/>
              </w:rPr>
              <w:t xml:space="preserve">          Türkçe</w:t>
            </w:r>
          </w:p>
        </w:tc>
      </w:tr>
      <w:tr w:rsidR="00F70CC9" w:rsidRPr="00355A34" w:rsidTr="00AE70E1">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F70CC9" w:rsidRPr="00355A34" w:rsidRDefault="00F70CC9" w:rsidP="00F70CC9">
            <w:pPr>
              <w:spacing w:after="0" w:line="240" w:lineRule="auto"/>
              <w:jc w:val="center"/>
              <w:rPr>
                <w:rFonts w:ascii="Times New Roman" w:eastAsia="Times New Roman" w:hAnsi="Times New Roman" w:cs="Times New Roman"/>
                <w:b/>
                <w:sz w:val="20"/>
                <w:szCs w:val="20"/>
                <w:lang w:eastAsia="tr-TR"/>
              </w:rPr>
            </w:pPr>
          </w:p>
          <w:p w:rsidR="00F70CC9" w:rsidRPr="00355A34" w:rsidRDefault="00F70CC9" w:rsidP="00F70CC9">
            <w:pPr>
              <w:spacing w:after="0" w:line="240" w:lineRule="auto"/>
              <w:jc w:val="center"/>
              <w:rPr>
                <w:rFonts w:ascii="Times New Roman" w:eastAsia="Times New Roman" w:hAnsi="Times New Roman" w:cs="Times New Roman"/>
                <w:b/>
                <w:sz w:val="20"/>
                <w:szCs w:val="20"/>
                <w:lang w:eastAsia="tr-TR"/>
              </w:rPr>
            </w:pPr>
          </w:p>
          <w:p w:rsidR="00F70CC9" w:rsidRPr="00355A34" w:rsidRDefault="00F70CC9" w:rsidP="00F70CC9">
            <w:pPr>
              <w:spacing w:after="0" w:line="240" w:lineRule="auto"/>
              <w:jc w:val="center"/>
              <w:rPr>
                <w:rFonts w:ascii="Times New Roman" w:eastAsia="Times New Roman" w:hAnsi="Times New Roman" w:cs="Times New Roman"/>
                <w:b/>
                <w:sz w:val="20"/>
                <w:szCs w:val="20"/>
                <w:lang w:eastAsia="tr-TR"/>
              </w:rPr>
            </w:pPr>
          </w:p>
          <w:p w:rsidR="00F70CC9" w:rsidRPr="00355A34" w:rsidRDefault="00F70CC9" w:rsidP="00F70CC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KATEGORİSİ</w:t>
            </w:r>
          </w:p>
        </w:tc>
      </w:tr>
      <w:tr w:rsidR="00F70CC9" w:rsidRPr="00355A34" w:rsidTr="00AE70E1">
        <w:tblPrEx>
          <w:tblBorders>
            <w:insideH w:val="single" w:sz="6" w:space="0" w:color="auto"/>
            <w:insideV w:val="single" w:sz="6" w:space="0" w:color="auto"/>
          </w:tblBorders>
        </w:tblPrEx>
        <w:trPr>
          <w:trHeight w:val="546"/>
        </w:trPr>
        <w:tc>
          <w:tcPr>
            <w:tcW w:w="1292" w:type="pct"/>
            <w:gridSpan w:val="3"/>
            <w:tcBorders>
              <w:top w:val="single" w:sz="12" w:space="0" w:color="auto"/>
              <w:left w:val="single" w:sz="12" w:space="0" w:color="auto"/>
              <w:bottom w:val="single" w:sz="6" w:space="0" w:color="auto"/>
            </w:tcBorders>
            <w:vAlign w:val="center"/>
          </w:tcPr>
          <w:p w:rsidR="00F70CC9" w:rsidRPr="00355A34" w:rsidRDefault="00F70CC9" w:rsidP="00F70CC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Bilim</w:t>
            </w:r>
          </w:p>
        </w:tc>
        <w:tc>
          <w:tcPr>
            <w:tcW w:w="1441" w:type="pct"/>
            <w:gridSpan w:val="5"/>
            <w:tcBorders>
              <w:top w:val="single" w:sz="12" w:space="0" w:color="auto"/>
              <w:bottom w:val="single" w:sz="6" w:space="0" w:color="auto"/>
            </w:tcBorders>
            <w:vAlign w:val="center"/>
          </w:tcPr>
          <w:p w:rsidR="00F70CC9" w:rsidRPr="00355A34" w:rsidRDefault="00F70CC9" w:rsidP="00F70CC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Tıp Bilimi</w:t>
            </w:r>
          </w:p>
        </w:tc>
        <w:tc>
          <w:tcPr>
            <w:tcW w:w="1099" w:type="pct"/>
            <w:gridSpan w:val="3"/>
            <w:tcBorders>
              <w:top w:val="single" w:sz="12" w:space="0" w:color="auto"/>
              <w:bottom w:val="single" w:sz="6" w:space="0" w:color="auto"/>
            </w:tcBorders>
            <w:vAlign w:val="center"/>
          </w:tcPr>
          <w:p w:rsidR="00F70CC9" w:rsidRPr="00355A34" w:rsidRDefault="00F70CC9" w:rsidP="00F70CC9">
            <w:pPr>
              <w:spacing w:after="0" w:line="240" w:lineRule="auto"/>
              <w:ind w:left="177" w:hanging="177"/>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Klinik Bilim</w:t>
            </w:r>
          </w:p>
        </w:tc>
        <w:tc>
          <w:tcPr>
            <w:tcW w:w="1168" w:type="pct"/>
            <w:gridSpan w:val="2"/>
            <w:tcBorders>
              <w:top w:val="single" w:sz="12" w:space="0" w:color="auto"/>
              <w:bottom w:val="single" w:sz="6" w:space="0" w:color="auto"/>
            </w:tcBorders>
            <w:vAlign w:val="center"/>
          </w:tcPr>
          <w:p w:rsidR="00F70CC9" w:rsidRPr="00355A34" w:rsidRDefault="00F70CC9" w:rsidP="00F70CC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Sosyal Bilim</w:t>
            </w:r>
          </w:p>
        </w:tc>
      </w:tr>
      <w:tr w:rsidR="00F70CC9" w:rsidRPr="00355A34" w:rsidTr="00AE70E1">
        <w:tblPrEx>
          <w:tblBorders>
            <w:insideH w:val="single" w:sz="6" w:space="0" w:color="auto"/>
            <w:insideV w:val="single" w:sz="6" w:space="0" w:color="auto"/>
          </w:tblBorders>
        </w:tblPrEx>
        <w:trPr>
          <w:trHeight w:val="138"/>
        </w:trPr>
        <w:tc>
          <w:tcPr>
            <w:tcW w:w="1292" w:type="pct"/>
            <w:gridSpan w:val="3"/>
            <w:tcBorders>
              <w:top w:val="single" w:sz="6" w:space="0" w:color="auto"/>
              <w:left w:val="single" w:sz="12" w:space="0" w:color="auto"/>
              <w:bottom w:val="single" w:sz="12" w:space="0" w:color="auto"/>
              <w:right w:val="single" w:sz="4" w:space="0" w:color="auto"/>
            </w:tcBorders>
          </w:tcPr>
          <w:p w:rsidR="00F70CC9" w:rsidRPr="00355A34" w:rsidRDefault="00F70CC9" w:rsidP="00F70CC9">
            <w:pPr>
              <w:spacing w:after="0" w:line="240" w:lineRule="auto"/>
              <w:jc w:val="center"/>
              <w:rPr>
                <w:rFonts w:ascii="Times New Roman" w:eastAsia="Times New Roman" w:hAnsi="Times New Roman" w:cs="Times New Roman"/>
                <w:lang w:eastAsia="tr-TR"/>
              </w:rPr>
            </w:pPr>
          </w:p>
        </w:tc>
        <w:tc>
          <w:tcPr>
            <w:tcW w:w="1441" w:type="pct"/>
            <w:gridSpan w:val="5"/>
            <w:tcBorders>
              <w:top w:val="single" w:sz="6" w:space="0" w:color="auto"/>
              <w:left w:val="single" w:sz="4" w:space="0" w:color="auto"/>
              <w:bottom w:val="single" w:sz="12" w:space="0" w:color="auto"/>
              <w:right w:val="single" w:sz="4" w:space="0" w:color="auto"/>
            </w:tcBorders>
          </w:tcPr>
          <w:p w:rsidR="00F70CC9" w:rsidRPr="00355A34" w:rsidRDefault="00F70CC9" w:rsidP="00F70CC9">
            <w:pPr>
              <w:spacing w:after="0" w:line="240" w:lineRule="auto"/>
              <w:jc w:val="center"/>
              <w:rPr>
                <w:rFonts w:ascii="Times New Roman" w:eastAsia="Times New Roman" w:hAnsi="Times New Roman" w:cs="Times New Roman"/>
                <w:sz w:val="24"/>
                <w:szCs w:val="24"/>
                <w:lang w:eastAsia="tr-TR"/>
              </w:rPr>
            </w:pPr>
          </w:p>
        </w:tc>
        <w:tc>
          <w:tcPr>
            <w:tcW w:w="1099" w:type="pct"/>
            <w:gridSpan w:val="3"/>
            <w:tcBorders>
              <w:top w:val="single" w:sz="6" w:space="0" w:color="auto"/>
              <w:left w:val="single" w:sz="4" w:space="0" w:color="auto"/>
              <w:bottom w:val="single" w:sz="12" w:space="0" w:color="auto"/>
            </w:tcBorders>
          </w:tcPr>
          <w:p w:rsidR="00F70CC9" w:rsidRPr="00355A34" w:rsidRDefault="00F70CC9" w:rsidP="00F70CC9">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w:t>
            </w:r>
          </w:p>
        </w:tc>
        <w:tc>
          <w:tcPr>
            <w:tcW w:w="1168" w:type="pct"/>
            <w:gridSpan w:val="2"/>
            <w:tcBorders>
              <w:top w:val="single" w:sz="6" w:space="0" w:color="auto"/>
              <w:left w:val="single" w:sz="4" w:space="0" w:color="auto"/>
              <w:bottom w:val="single" w:sz="12" w:space="0" w:color="auto"/>
            </w:tcBorders>
          </w:tcPr>
          <w:p w:rsidR="00F70CC9" w:rsidRPr="00355A34" w:rsidRDefault="00F70CC9" w:rsidP="00F70CC9">
            <w:pPr>
              <w:spacing w:after="0" w:line="240" w:lineRule="auto"/>
              <w:jc w:val="center"/>
              <w:rPr>
                <w:rFonts w:ascii="Times New Roman" w:eastAsia="Times New Roman" w:hAnsi="Times New Roman" w:cs="Times New Roman"/>
                <w:lang w:eastAsia="tr-TR"/>
              </w:rPr>
            </w:pPr>
          </w:p>
        </w:tc>
      </w:tr>
      <w:tr w:rsidR="00F70CC9" w:rsidRPr="00355A34" w:rsidTr="00AE70E1">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F70CC9" w:rsidRPr="00355A34" w:rsidRDefault="00F70CC9" w:rsidP="00F70CC9">
            <w:pPr>
              <w:spacing w:after="0" w:line="240" w:lineRule="auto"/>
              <w:jc w:val="center"/>
              <w:rPr>
                <w:rFonts w:ascii="Times New Roman" w:eastAsia="Times New Roman" w:hAnsi="Times New Roman" w:cs="Times New Roman"/>
                <w:b/>
                <w:sz w:val="20"/>
                <w:szCs w:val="20"/>
                <w:lang w:eastAsia="tr-TR"/>
              </w:rPr>
            </w:pPr>
          </w:p>
          <w:p w:rsidR="00F70CC9" w:rsidRPr="00355A34" w:rsidRDefault="00F70CC9" w:rsidP="00F70CC9">
            <w:pPr>
              <w:spacing w:after="0" w:line="240" w:lineRule="auto"/>
              <w:jc w:val="center"/>
              <w:rPr>
                <w:rFonts w:ascii="Times New Roman" w:eastAsia="Times New Roman" w:hAnsi="Times New Roman" w:cs="Times New Roman"/>
                <w:b/>
                <w:sz w:val="20"/>
                <w:szCs w:val="20"/>
                <w:lang w:eastAsia="tr-TR"/>
              </w:rPr>
            </w:pPr>
          </w:p>
          <w:p w:rsidR="00F70CC9" w:rsidRPr="00355A34" w:rsidRDefault="00F70CC9" w:rsidP="00F70CC9">
            <w:pPr>
              <w:spacing w:after="0" w:line="240" w:lineRule="auto"/>
              <w:jc w:val="center"/>
              <w:rPr>
                <w:rFonts w:ascii="Times New Roman" w:eastAsia="Times New Roman" w:hAnsi="Times New Roman" w:cs="Times New Roman"/>
                <w:b/>
                <w:sz w:val="20"/>
                <w:szCs w:val="20"/>
                <w:lang w:eastAsia="tr-TR"/>
              </w:rPr>
            </w:pPr>
          </w:p>
          <w:p w:rsidR="00F70CC9" w:rsidRPr="00355A34" w:rsidRDefault="00F70CC9" w:rsidP="00F70CC9">
            <w:pPr>
              <w:spacing w:after="0" w:line="240" w:lineRule="auto"/>
              <w:jc w:val="center"/>
              <w:rPr>
                <w:rFonts w:ascii="Times New Roman" w:eastAsia="Times New Roman" w:hAnsi="Times New Roman" w:cs="Times New Roman"/>
                <w:b/>
                <w:sz w:val="20"/>
                <w:szCs w:val="20"/>
                <w:lang w:eastAsia="tr-TR"/>
              </w:rPr>
            </w:pPr>
          </w:p>
          <w:p w:rsidR="00F70CC9" w:rsidRPr="00355A34" w:rsidRDefault="00F70CC9" w:rsidP="00F70CC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DEĞERLENDİRME ÖLÇÜTLERİ</w:t>
            </w:r>
          </w:p>
        </w:tc>
      </w:tr>
      <w:tr w:rsidR="00F70CC9" w:rsidRPr="00355A34" w:rsidTr="00AE70E1">
        <w:tc>
          <w:tcPr>
            <w:tcW w:w="1811" w:type="pct"/>
            <w:gridSpan w:val="5"/>
            <w:vMerge w:val="restart"/>
            <w:tcBorders>
              <w:top w:val="single" w:sz="12" w:space="0" w:color="auto"/>
              <w:left w:val="single" w:sz="12" w:space="0" w:color="auto"/>
              <w:bottom w:val="single" w:sz="12" w:space="0" w:color="auto"/>
              <w:right w:val="single" w:sz="12" w:space="0" w:color="auto"/>
            </w:tcBorders>
            <w:vAlign w:val="center"/>
          </w:tcPr>
          <w:p w:rsidR="00F70CC9" w:rsidRPr="00355A34" w:rsidRDefault="00F70CC9" w:rsidP="00F70CC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YIL İÇİ</w:t>
            </w:r>
          </w:p>
        </w:tc>
        <w:tc>
          <w:tcPr>
            <w:tcW w:w="1194" w:type="pct"/>
            <w:gridSpan w:val="5"/>
            <w:tcBorders>
              <w:top w:val="single" w:sz="12" w:space="0" w:color="auto"/>
              <w:left w:val="single" w:sz="12" w:space="0" w:color="auto"/>
              <w:bottom w:val="single" w:sz="8" w:space="0" w:color="auto"/>
              <w:right w:val="single" w:sz="4" w:space="0" w:color="auto"/>
            </w:tcBorders>
            <w:vAlign w:val="center"/>
          </w:tcPr>
          <w:p w:rsidR="00F70CC9" w:rsidRPr="00355A34" w:rsidRDefault="00F70CC9" w:rsidP="00F70CC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Faaliyet türü</w:t>
            </w:r>
          </w:p>
        </w:tc>
        <w:tc>
          <w:tcPr>
            <w:tcW w:w="1240" w:type="pct"/>
            <w:gridSpan w:val="2"/>
            <w:tcBorders>
              <w:top w:val="single" w:sz="12" w:space="0" w:color="auto"/>
              <w:left w:val="single" w:sz="4" w:space="0" w:color="auto"/>
              <w:bottom w:val="single" w:sz="8" w:space="0" w:color="auto"/>
              <w:right w:val="single" w:sz="8" w:space="0" w:color="auto"/>
            </w:tcBorders>
            <w:vAlign w:val="center"/>
          </w:tcPr>
          <w:p w:rsidR="00F70CC9" w:rsidRPr="00355A34" w:rsidRDefault="00F70CC9" w:rsidP="00F70CC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Sayı</w:t>
            </w:r>
          </w:p>
        </w:tc>
        <w:tc>
          <w:tcPr>
            <w:tcW w:w="755" w:type="pct"/>
            <w:tcBorders>
              <w:top w:val="single" w:sz="12" w:space="0" w:color="auto"/>
              <w:left w:val="single" w:sz="8" w:space="0" w:color="auto"/>
              <w:bottom w:val="single" w:sz="8" w:space="0" w:color="auto"/>
              <w:right w:val="single" w:sz="12" w:space="0" w:color="auto"/>
            </w:tcBorders>
            <w:vAlign w:val="center"/>
          </w:tcPr>
          <w:p w:rsidR="00F70CC9" w:rsidRPr="00355A34" w:rsidRDefault="00F70CC9" w:rsidP="00F70CC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w:t>
            </w:r>
          </w:p>
        </w:tc>
      </w:tr>
      <w:tr w:rsidR="00F70CC9" w:rsidRPr="00355A34" w:rsidTr="00AE70E1">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F70CC9" w:rsidRPr="00355A34" w:rsidRDefault="00F70CC9" w:rsidP="00F70CC9">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4" w:space="0" w:color="auto"/>
              <w:right w:val="single" w:sz="4" w:space="0" w:color="auto"/>
            </w:tcBorders>
            <w:vAlign w:val="center"/>
          </w:tcPr>
          <w:p w:rsidR="00F70CC9" w:rsidRPr="00355A34" w:rsidRDefault="00F70CC9" w:rsidP="00F70CC9">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 Ara Sınav</w:t>
            </w:r>
          </w:p>
        </w:tc>
        <w:tc>
          <w:tcPr>
            <w:tcW w:w="1240" w:type="pct"/>
            <w:gridSpan w:val="2"/>
            <w:tcBorders>
              <w:top w:val="single" w:sz="8" w:space="0" w:color="auto"/>
              <w:left w:val="single" w:sz="4" w:space="0" w:color="auto"/>
              <w:bottom w:val="single" w:sz="4" w:space="0" w:color="auto"/>
              <w:right w:val="single" w:sz="8" w:space="0" w:color="auto"/>
            </w:tcBorders>
          </w:tcPr>
          <w:p w:rsidR="00F70CC9" w:rsidRPr="00355A34" w:rsidRDefault="00F70CC9" w:rsidP="00F70CC9">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w:t>
            </w:r>
          </w:p>
        </w:tc>
        <w:tc>
          <w:tcPr>
            <w:tcW w:w="755" w:type="pct"/>
            <w:tcBorders>
              <w:top w:val="single" w:sz="8" w:space="0" w:color="auto"/>
              <w:left w:val="single" w:sz="8" w:space="0" w:color="auto"/>
              <w:bottom w:val="single" w:sz="4" w:space="0" w:color="auto"/>
              <w:right w:val="single" w:sz="12" w:space="0" w:color="auto"/>
            </w:tcBorders>
            <w:shd w:val="clear" w:color="auto" w:fill="auto"/>
          </w:tcPr>
          <w:p w:rsidR="00F70CC9" w:rsidRPr="00355A34" w:rsidRDefault="00F70CC9" w:rsidP="00F70CC9">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50</w:t>
            </w:r>
          </w:p>
        </w:tc>
      </w:tr>
      <w:tr w:rsidR="00F70CC9" w:rsidRPr="00355A34" w:rsidTr="00AE70E1">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F70CC9" w:rsidRPr="00355A34" w:rsidRDefault="00F70CC9" w:rsidP="00F70CC9">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F70CC9" w:rsidRPr="00355A34" w:rsidRDefault="00F70CC9" w:rsidP="00F70CC9">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II. Ara Sınav</w:t>
            </w:r>
          </w:p>
        </w:tc>
        <w:tc>
          <w:tcPr>
            <w:tcW w:w="1240" w:type="pct"/>
            <w:gridSpan w:val="2"/>
            <w:tcBorders>
              <w:top w:val="single" w:sz="4" w:space="0" w:color="auto"/>
              <w:left w:val="single" w:sz="4" w:space="0" w:color="auto"/>
              <w:bottom w:val="single" w:sz="4" w:space="0" w:color="auto"/>
              <w:right w:val="single" w:sz="8" w:space="0" w:color="auto"/>
            </w:tcBorders>
          </w:tcPr>
          <w:p w:rsidR="00F70CC9" w:rsidRPr="00355A34" w:rsidRDefault="00F70CC9" w:rsidP="00F70CC9">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YOK</w:t>
            </w:r>
          </w:p>
        </w:tc>
        <w:tc>
          <w:tcPr>
            <w:tcW w:w="755" w:type="pct"/>
            <w:tcBorders>
              <w:top w:val="single" w:sz="4" w:space="0" w:color="auto"/>
              <w:left w:val="single" w:sz="8" w:space="0" w:color="auto"/>
              <w:bottom w:val="single" w:sz="4" w:space="0" w:color="auto"/>
              <w:right w:val="single" w:sz="12" w:space="0" w:color="auto"/>
            </w:tcBorders>
            <w:shd w:val="clear" w:color="auto" w:fill="auto"/>
          </w:tcPr>
          <w:p w:rsidR="00F70CC9" w:rsidRPr="00355A34" w:rsidRDefault="00F70CC9" w:rsidP="00F70CC9">
            <w:pPr>
              <w:spacing w:after="0" w:line="240" w:lineRule="auto"/>
              <w:jc w:val="center"/>
              <w:rPr>
                <w:rFonts w:ascii="Times New Roman" w:eastAsia="Times New Roman" w:hAnsi="Times New Roman" w:cs="Times New Roman"/>
                <w:sz w:val="20"/>
                <w:szCs w:val="20"/>
                <w:lang w:eastAsia="tr-TR"/>
              </w:rPr>
            </w:pPr>
          </w:p>
        </w:tc>
      </w:tr>
      <w:tr w:rsidR="00F70CC9" w:rsidRPr="00355A34" w:rsidTr="00AE70E1">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F70CC9" w:rsidRPr="00355A34" w:rsidRDefault="00F70CC9" w:rsidP="00F70CC9">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F70CC9" w:rsidRPr="00355A34" w:rsidRDefault="00F70CC9" w:rsidP="00F70CC9">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Kısa Sınav</w:t>
            </w:r>
          </w:p>
        </w:tc>
        <w:tc>
          <w:tcPr>
            <w:tcW w:w="1240" w:type="pct"/>
            <w:gridSpan w:val="2"/>
            <w:tcBorders>
              <w:top w:val="single" w:sz="4" w:space="0" w:color="auto"/>
              <w:left w:val="single" w:sz="4" w:space="0" w:color="auto"/>
              <w:bottom w:val="single" w:sz="4" w:space="0" w:color="auto"/>
              <w:right w:val="single" w:sz="8" w:space="0" w:color="auto"/>
            </w:tcBorders>
          </w:tcPr>
          <w:p w:rsidR="00F70CC9" w:rsidRPr="00355A34" w:rsidRDefault="00F70CC9" w:rsidP="00F70CC9">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YOK</w:t>
            </w:r>
          </w:p>
        </w:tc>
        <w:tc>
          <w:tcPr>
            <w:tcW w:w="755" w:type="pct"/>
            <w:tcBorders>
              <w:top w:val="single" w:sz="4" w:space="0" w:color="auto"/>
              <w:left w:val="single" w:sz="8" w:space="0" w:color="auto"/>
              <w:bottom w:val="single" w:sz="4" w:space="0" w:color="auto"/>
              <w:right w:val="single" w:sz="12" w:space="0" w:color="auto"/>
            </w:tcBorders>
          </w:tcPr>
          <w:p w:rsidR="00F70CC9" w:rsidRPr="00355A34" w:rsidRDefault="00F70CC9" w:rsidP="00F70CC9">
            <w:pPr>
              <w:spacing w:after="0" w:line="240" w:lineRule="auto"/>
              <w:rPr>
                <w:rFonts w:ascii="Times New Roman" w:eastAsia="Times New Roman" w:hAnsi="Times New Roman" w:cs="Times New Roman"/>
                <w:sz w:val="20"/>
                <w:szCs w:val="20"/>
                <w:lang w:eastAsia="tr-TR"/>
              </w:rPr>
            </w:pPr>
          </w:p>
        </w:tc>
      </w:tr>
      <w:tr w:rsidR="00F70CC9" w:rsidRPr="00355A34" w:rsidTr="00AE70E1">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F70CC9" w:rsidRPr="00355A34" w:rsidRDefault="00F70CC9" w:rsidP="00F70CC9">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F70CC9" w:rsidRPr="00355A34" w:rsidRDefault="00F70CC9" w:rsidP="00F70CC9">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Ödev</w:t>
            </w:r>
          </w:p>
        </w:tc>
        <w:tc>
          <w:tcPr>
            <w:tcW w:w="1240" w:type="pct"/>
            <w:gridSpan w:val="2"/>
            <w:tcBorders>
              <w:top w:val="single" w:sz="4" w:space="0" w:color="auto"/>
              <w:left w:val="single" w:sz="4" w:space="0" w:color="auto"/>
              <w:bottom w:val="single" w:sz="4" w:space="0" w:color="auto"/>
              <w:right w:val="single" w:sz="8" w:space="0" w:color="auto"/>
            </w:tcBorders>
          </w:tcPr>
          <w:p w:rsidR="00F70CC9" w:rsidRPr="00355A34" w:rsidRDefault="00F70CC9" w:rsidP="00F70CC9">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YOK</w:t>
            </w:r>
          </w:p>
        </w:tc>
        <w:tc>
          <w:tcPr>
            <w:tcW w:w="755" w:type="pct"/>
            <w:tcBorders>
              <w:top w:val="single" w:sz="4" w:space="0" w:color="auto"/>
              <w:left w:val="single" w:sz="8" w:space="0" w:color="auto"/>
              <w:bottom w:val="single" w:sz="4" w:space="0" w:color="auto"/>
              <w:right w:val="single" w:sz="12" w:space="0" w:color="auto"/>
            </w:tcBorders>
          </w:tcPr>
          <w:p w:rsidR="00F70CC9" w:rsidRPr="00355A34" w:rsidRDefault="00F70CC9" w:rsidP="00F70CC9">
            <w:pPr>
              <w:spacing w:after="0" w:line="240" w:lineRule="auto"/>
              <w:jc w:val="center"/>
              <w:rPr>
                <w:rFonts w:ascii="Times New Roman" w:eastAsia="Times New Roman" w:hAnsi="Times New Roman" w:cs="Times New Roman"/>
                <w:sz w:val="20"/>
                <w:szCs w:val="20"/>
                <w:lang w:eastAsia="tr-TR"/>
              </w:rPr>
            </w:pPr>
          </w:p>
        </w:tc>
      </w:tr>
      <w:tr w:rsidR="00F70CC9" w:rsidRPr="00355A34" w:rsidTr="00AE70E1">
        <w:trPr>
          <w:trHeight w:val="270"/>
        </w:trPr>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F70CC9" w:rsidRPr="00355A34" w:rsidRDefault="00F70CC9" w:rsidP="00F70CC9">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8" w:space="0" w:color="auto"/>
              <w:right w:val="single" w:sz="4" w:space="0" w:color="auto"/>
            </w:tcBorders>
            <w:vAlign w:val="center"/>
          </w:tcPr>
          <w:p w:rsidR="00F70CC9" w:rsidRPr="00355A34" w:rsidRDefault="00F70CC9" w:rsidP="00F70CC9">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Proje</w:t>
            </w:r>
          </w:p>
        </w:tc>
        <w:tc>
          <w:tcPr>
            <w:tcW w:w="1240" w:type="pct"/>
            <w:gridSpan w:val="2"/>
            <w:tcBorders>
              <w:top w:val="single" w:sz="4" w:space="0" w:color="auto"/>
              <w:left w:val="single" w:sz="4" w:space="0" w:color="auto"/>
              <w:bottom w:val="single" w:sz="8" w:space="0" w:color="auto"/>
              <w:right w:val="single" w:sz="8" w:space="0" w:color="auto"/>
            </w:tcBorders>
          </w:tcPr>
          <w:p w:rsidR="00F70CC9" w:rsidRPr="00355A34" w:rsidRDefault="00F70CC9" w:rsidP="00F70CC9">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YOK</w:t>
            </w:r>
          </w:p>
        </w:tc>
        <w:tc>
          <w:tcPr>
            <w:tcW w:w="755" w:type="pct"/>
            <w:tcBorders>
              <w:top w:val="single" w:sz="4" w:space="0" w:color="auto"/>
              <w:left w:val="single" w:sz="8" w:space="0" w:color="auto"/>
              <w:bottom w:val="single" w:sz="8" w:space="0" w:color="auto"/>
              <w:right w:val="single" w:sz="12" w:space="0" w:color="auto"/>
            </w:tcBorders>
          </w:tcPr>
          <w:p w:rsidR="00F70CC9" w:rsidRPr="00355A34" w:rsidRDefault="00F70CC9" w:rsidP="00F70CC9">
            <w:pPr>
              <w:spacing w:after="0" w:line="240" w:lineRule="auto"/>
              <w:jc w:val="center"/>
              <w:rPr>
                <w:rFonts w:ascii="Times New Roman" w:eastAsia="Times New Roman" w:hAnsi="Times New Roman" w:cs="Times New Roman"/>
                <w:sz w:val="20"/>
                <w:szCs w:val="20"/>
                <w:lang w:eastAsia="tr-TR"/>
              </w:rPr>
            </w:pPr>
          </w:p>
        </w:tc>
      </w:tr>
      <w:tr w:rsidR="00F70CC9" w:rsidRPr="00355A34" w:rsidTr="00AE70E1">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F70CC9" w:rsidRPr="00355A34" w:rsidRDefault="00F70CC9" w:rsidP="00F70CC9">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8" w:space="0" w:color="auto"/>
              <w:right w:val="single" w:sz="4" w:space="0" w:color="auto"/>
            </w:tcBorders>
            <w:vAlign w:val="center"/>
          </w:tcPr>
          <w:p w:rsidR="00F70CC9" w:rsidRPr="00355A34" w:rsidRDefault="00F70CC9" w:rsidP="00F70CC9">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Rapor</w:t>
            </w:r>
          </w:p>
        </w:tc>
        <w:tc>
          <w:tcPr>
            <w:tcW w:w="1240" w:type="pct"/>
            <w:gridSpan w:val="2"/>
            <w:tcBorders>
              <w:top w:val="single" w:sz="8" w:space="0" w:color="auto"/>
              <w:left w:val="single" w:sz="4" w:space="0" w:color="auto"/>
              <w:bottom w:val="single" w:sz="8" w:space="0" w:color="auto"/>
              <w:right w:val="single" w:sz="8" w:space="0" w:color="auto"/>
            </w:tcBorders>
          </w:tcPr>
          <w:p w:rsidR="00F70CC9" w:rsidRPr="00355A34" w:rsidRDefault="00F70CC9" w:rsidP="00F70CC9">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YOK</w:t>
            </w:r>
          </w:p>
        </w:tc>
        <w:tc>
          <w:tcPr>
            <w:tcW w:w="755" w:type="pct"/>
            <w:tcBorders>
              <w:top w:val="single" w:sz="8" w:space="0" w:color="auto"/>
              <w:left w:val="single" w:sz="8" w:space="0" w:color="auto"/>
              <w:bottom w:val="single" w:sz="8" w:space="0" w:color="auto"/>
              <w:right w:val="single" w:sz="12" w:space="0" w:color="auto"/>
            </w:tcBorders>
          </w:tcPr>
          <w:p w:rsidR="00F70CC9" w:rsidRPr="00355A34" w:rsidRDefault="00F70CC9" w:rsidP="00F70CC9">
            <w:pPr>
              <w:spacing w:after="0" w:line="240" w:lineRule="auto"/>
              <w:rPr>
                <w:rFonts w:ascii="Times New Roman" w:eastAsia="Times New Roman" w:hAnsi="Times New Roman" w:cs="Times New Roman"/>
                <w:sz w:val="20"/>
                <w:szCs w:val="20"/>
                <w:lang w:eastAsia="tr-TR"/>
              </w:rPr>
            </w:pPr>
          </w:p>
        </w:tc>
      </w:tr>
      <w:tr w:rsidR="00F70CC9" w:rsidRPr="00355A34" w:rsidTr="00AE70E1">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F70CC9" w:rsidRPr="00355A34" w:rsidRDefault="00F70CC9" w:rsidP="00F70CC9">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12" w:space="0" w:color="auto"/>
              <w:right w:val="single" w:sz="4" w:space="0" w:color="auto"/>
            </w:tcBorders>
            <w:vAlign w:val="center"/>
          </w:tcPr>
          <w:p w:rsidR="00F70CC9" w:rsidRPr="00355A34" w:rsidRDefault="00F70CC9" w:rsidP="00F70CC9">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Diğer (………)</w:t>
            </w:r>
          </w:p>
        </w:tc>
        <w:tc>
          <w:tcPr>
            <w:tcW w:w="1240" w:type="pct"/>
            <w:gridSpan w:val="2"/>
            <w:tcBorders>
              <w:top w:val="single" w:sz="8" w:space="0" w:color="auto"/>
              <w:left w:val="single" w:sz="4" w:space="0" w:color="auto"/>
              <w:bottom w:val="single" w:sz="12" w:space="0" w:color="auto"/>
              <w:right w:val="single" w:sz="8" w:space="0" w:color="auto"/>
            </w:tcBorders>
          </w:tcPr>
          <w:p w:rsidR="00F70CC9" w:rsidRPr="00355A34" w:rsidRDefault="00F70CC9" w:rsidP="00F70CC9">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YOK</w:t>
            </w:r>
          </w:p>
        </w:tc>
        <w:tc>
          <w:tcPr>
            <w:tcW w:w="755" w:type="pct"/>
            <w:tcBorders>
              <w:top w:val="single" w:sz="8" w:space="0" w:color="auto"/>
              <w:left w:val="single" w:sz="8" w:space="0" w:color="auto"/>
              <w:bottom w:val="single" w:sz="12" w:space="0" w:color="auto"/>
              <w:right w:val="single" w:sz="12" w:space="0" w:color="auto"/>
            </w:tcBorders>
          </w:tcPr>
          <w:p w:rsidR="00F70CC9" w:rsidRPr="00355A34" w:rsidRDefault="00F70CC9" w:rsidP="00F70CC9">
            <w:pPr>
              <w:spacing w:after="0" w:line="240" w:lineRule="auto"/>
              <w:rPr>
                <w:rFonts w:ascii="Times New Roman" w:eastAsia="Times New Roman" w:hAnsi="Times New Roman" w:cs="Times New Roman"/>
                <w:sz w:val="20"/>
                <w:szCs w:val="20"/>
                <w:lang w:eastAsia="tr-TR"/>
              </w:rPr>
            </w:pPr>
          </w:p>
        </w:tc>
      </w:tr>
      <w:tr w:rsidR="00F70CC9" w:rsidRPr="00355A34" w:rsidTr="00AE70E1">
        <w:trPr>
          <w:trHeight w:val="392"/>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F70CC9" w:rsidRPr="00355A34" w:rsidRDefault="00F70CC9" w:rsidP="00F70CC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YIL SONU SINAVI</w:t>
            </w:r>
          </w:p>
        </w:tc>
        <w:tc>
          <w:tcPr>
            <w:tcW w:w="1194" w:type="pct"/>
            <w:gridSpan w:val="5"/>
            <w:tcBorders>
              <w:top w:val="single" w:sz="12" w:space="0" w:color="auto"/>
              <w:left w:val="single" w:sz="12" w:space="0" w:color="auto"/>
              <w:bottom w:val="single" w:sz="8" w:space="0" w:color="auto"/>
              <w:right w:val="single" w:sz="4" w:space="0" w:color="auto"/>
            </w:tcBorders>
          </w:tcPr>
          <w:p w:rsidR="00F70CC9" w:rsidRPr="00355A34" w:rsidRDefault="00F70CC9" w:rsidP="00F70CC9">
            <w:pPr>
              <w:spacing w:before="120" w:after="12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Yarıyıl sonu sınavı</w:t>
            </w:r>
          </w:p>
        </w:tc>
        <w:tc>
          <w:tcPr>
            <w:tcW w:w="1240" w:type="pct"/>
            <w:gridSpan w:val="2"/>
            <w:tcBorders>
              <w:top w:val="single" w:sz="12" w:space="0" w:color="auto"/>
              <w:left w:val="single" w:sz="4" w:space="0" w:color="auto"/>
              <w:bottom w:val="single" w:sz="8" w:space="0" w:color="auto"/>
              <w:right w:val="single" w:sz="8" w:space="0" w:color="auto"/>
            </w:tcBorders>
          </w:tcPr>
          <w:p w:rsidR="00F70CC9" w:rsidRPr="00355A34" w:rsidRDefault="00F70CC9" w:rsidP="00F70CC9">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w:t>
            </w:r>
          </w:p>
        </w:tc>
        <w:tc>
          <w:tcPr>
            <w:tcW w:w="755" w:type="pct"/>
            <w:tcBorders>
              <w:top w:val="single" w:sz="12" w:space="0" w:color="auto"/>
              <w:left w:val="single" w:sz="8" w:space="0" w:color="auto"/>
              <w:bottom w:val="single" w:sz="8" w:space="0" w:color="auto"/>
              <w:right w:val="single" w:sz="12" w:space="0" w:color="auto"/>
            </w:tcBorders>
          </w:tcPr>
          <w:p w:rsidR="00F70CC9" w:rsidRPr="00355A34" w:rsidRDefault="00F70CC9" w:rsidP="00F70CC9">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50</w:t>
            </w:r>
          </w:p>
        </w:tc>
      </w:tr>
      <w:tr w:rsidR="00F70CC9" w:rsidRPr="00355A34" w:rsidTr="00AE70E1">
        <w:trPr>
          <w:trHeight w:val="447"/>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F70CC9" w:rsidRPr="00355A34" w:rsidRDefault="00F70CC9" w:rsidP="00F70CC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VARSA ÖNERİLEN ÖNKOŞUL(LAR)</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F70CC9" w:rsidRPr="00355A34" w:rsidRDefault="00F70CC9" w:rsidP="00F70CC9">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p w:rsidR="00F70CC9" w:rsidRPr="00355A34" w:rsidRDefault="00F70CC9" w:rsidP="00F70CC9">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YOK</w:t>
            </w:r>
          </w:p>
        </w:tc>
      </w:tr>
      <w:tr w:rsidR="00F70CC9" w:rsidRPr="00355A34" w:rsidTr="00AE70E1">
        <w:trPr>
          <w:trHeight w:val="508"/>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F70CC9" w:rsidRPr="00355A34" w:rsidRDefault="00F70CC9" w:rsidP="00F70CC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KISA İÇERİĞİ</w:t>
            </w:r>
          </w:p>
        </w:tc>
        <w:tc>
          <w:tcPr>
            <w:tcW w:w="3189" w:type="pct"/>
            <w:gridSpan w:val="8"/>
            <w:tcBorders>
              <w:top w:val="single" w:sz="12" w:space="0" w:color="auto"/>
              <w:left w:val="single" w:sz="12" w:space="0" w:color="auto"/>
              <w:bottom w:val="single" w:sz="12" w:space="0" w:color="auto"/>
              <w:right w:val="single" w:sz="12" w:space="0" w:color="auto"/>
            </w:tcBorders>
          </w:tcPr>
          <w:p w:rsidR="00F70CC9" w:rsidRPr="00355A34" w:rsidRDefault="00F70CC9" w:rsidP="00F70CC9">
            <w:pPr>
              <w:spacing w:before="120"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Göze ait temel bilgiler , hastalıklar  ve tedavisi</w:t>
            </w:r>
          </w:p>
        </w:tc>
      </w:tr>
      <w:tr w:rsidR="00F70CC9" w:rsidRPr="00355A34" w:rsidTr="00AE70E1">
        <w:trPr>
          <w:trHeight w:val="426"/>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F70CC9" w:rsidRPr="00355A34" w:rsidRDefault="00F70CC9" w:rsidP="00F70CC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AMAÇLARI</w:t>
            </w:r>
          </w:p>
        </w:tc>
        <w:tc>
          <w:tcPr>
            <w:tcW w:w="3189" w:type="pct"/>
            <w:gridSpan w:val="8"/>
            <w:tcBorders>
              <w:top w:val="single" w:sz="12" w:space="0" w:color="auto"/>
              <w:left w:val="single" w:sz="12" w:space="0" w:color="auto"/>
              <w:bottom w:val="single" w:sz="12" w:space="0" w:color="auto"/>
              <w:right w:val="single" w:sz="12" w:space="0" w:color="auto"/>
            </w:tcBorders>
          </w:tcPr>
          <w:p w:rsidR="00F70CC9" w:rsidRPr="00355A34" w:rsidRDefault="00F70CC9" w:rsidP="00F70CC9">
            <w:pPr>
              <w:spacing w:before="120"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Göz ile ilgili temel bilgiler, hastalıkları ve tedavisi konusunda bilgilendirmek</w:t>
            </w:r>
          </w:p>
        </w:tc>
      </w:tr>
      <w:tr w:rsidR="00F70CC9" w:rsidRPr="00355A34" w:rsidTr="00AE70E1">
        <w:trPr>
          <w:trHeight w:val="518"/>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F70CC9" w:rsidRPr="00355A34" w:rsidRDefault="00F70CC9" w:rsidP="00F70CC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MESLEK EĞİTİMİNİ SAĞLAMAYA YÖNELİK KATKISI</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F70CC9" w:rsidRPr="00355A34" w:rsidRDefault="00F70CC9" w:rsidP="00F70CC9">
            <w:pPr>
              <w:spacing w:before="120"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Ağız ,burun ve sinüslere komşuluğu nedeniyle göz  ve hastalıkları konusunda bilgilendirmek  amaçlanmaktadır.</w:t>
            </w:r>
          </w:p>
        </w:tc>
      </w:tr>
      <w:tr w:rsidR="00F70CC9" w:rsidRPr="00355A34" w:rsidTr="00AE70E1">
        <w:trPr>
          <w:trHeight w:val="518"/>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F70CC9" w:rsidRPr="00355A34" w:rsidRDefault="00F70CC9" w:rsidP="00F70CC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ÖĞRENİM ÇIKTILARI</w:t>
            </w:r>
          </w:p>
        </w:tc>
        <w:tc>
          <w:tcPr>
            <w:tcW w:w="3189" w:type="pct"/>
            <w:gridSpan w:val="8"/>
            <w:tcBorders>
              <w:top w:val="single" w:sz="12" w:space="0" w:color="auto"/>
              <w:left w:val="single" w:sz="12" w:space="0" w:color="auto"/>
              <w:bottom w:val="single" w:sz="12" w:space="0" w:color="auto"/>
              <w:right w:val="single" w:sz="12" w:space="0" w:color="auto"/>
            </w:tcBorders>
          </w:tcPr>
          <w:p w:rsidR="00F70CC9" w:rsidRPr="00355A34" w:rsidRDefault="00F70CC9" w:rsidP="00F70CC9">
            <w:pPr>
              <w:tabs>
                <w:tab w:val="left" w:pos="7800"/>
              </w:tabs>
              <w:spacing w:before="120"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Powerpoint Slaytları</w:t>
            </w:r>
          </w:p>
        </w:tc>
      </w:tr>
      <w:tr w:rsidR="00F70CC9" w:rsidRPr="00355A34" w:rsidTr="00AE70E1">
        <w:trPr>
          <w:trHeight w:val="54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F70CC9" w:rsidRPr="00355A34" w:rsidRDefault="00F70CC9" w:rsidP="00F70CC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DERS KİTABI</w:t>
            </w:r>
          </w:p>
        </w:tc>
        <w:tc>
          <w:tcPr>
            <w:tcW w:w="3189" w:type="pct"/>
            <w:gridSpan w:val="8"/>
            <w:tcBorders>
              <w:top w:val="single" w:sz="12" w:space="0" w:color="auto"/>
              <w:left w:val="single" w:sz="12" w:space="0" w:color="auto"/>
              <w:bottom w:val="single" w:sz="12" w:space="0" w:color="auto"/>
              <w:right w:val="single" w:sz="12" w:space="0" w:color="auto"/>
            </w:tcBorders>
          </w:tcPr>
          <w:p w:rsidR="00F70CC9" w:rsidRPr="00355A34" w:rsidRDefault="00F70CC9" w:rsidP="00F70CC9">
            <w:pPr>
              <w:spacing w:before="120" w:after="120" w:line="240" w:lineRule="auto"/>
              <w:outlineLvl w:val="3"/>
              <w:rPr>
                <w:rFonts w:ascii="Times New Roman" w:eastAsia="Times New Roman" w:hAnsi="Times New Roman" w:cs="Times New Roman"/>
                <w:bCs/>
                <w:sz w:val="20"/>
                <w:szCs w:val="20"/>
                <w:lang w:eastAsia="tr-TR"/>
              </w:rPr>
            </w:pPr>
            <w:r w:rsidRPr="00355A34">
              <w:rPr>
                <w:rFonts w:ascii="Times New Roman" w:eastAsia="Times New Roman" w:hAnsi="Times New Roman" w:cs="Times New Roman"/>
                <w:bCs/>
                <w:sz w:val="20"/>
                <w:szCs w:val="20"/>
                <w:lang w:eastAsia="tr-TR"/>
              </w:rPr>
              <w:t>YOK</w:t>
            </w:r>
          </w:p>
        </w:tc>
      </w:tr>
      <w:tr w:rsidR="00F70CC9" w:rsidRPr="00355A34" w:rsidTr="00AE70E1">
        <w:trPr>
          <w:trHeight w:val="54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F70CC9" w:rsidRPr="00355A34" w:rsidRDefault="00F70CC9" w:rsidP="00F70CC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YARDIMCI KAYNAKLAR</w:t>
            </w:r>
          </w:p>
        </w:tc>
        <w:tc>
          <w:tcPr>
            <w:tcW w:w="3189" w:type="pct"/>
            <w:gridSpan w:val="8"/>
            <w:tcBorders>
              <w:top w:val="single" w:sz="12" w:space="0" w:color="auto"/>
              <w:left w:val="single" w:sz="12" w:space="0" w:color="auto"/>
              <w:bottom w:val="single" w:sz="12" w:space="0" w:color="auto"/>
              <w:right w:val="single" w:sz="12" w:space="0" w:color="auto"/>
            </w:tcBorders>
          </w:tcPr>
          <w:p w:rsidR="00F70CC9" w:rsidRPr="00355A34" w:rsidRDefault="00F70CC9" w:rsidP="00F70CC9">
            <w:pPr>
              <w:spacing w:before="120" w:after="120" w:line="240" w:lineRule="auto"/>
              <w:jc w:val="both"/>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 xml:space="preserve">Temel Göz Hastalıkları, Göz Hastalıkları Tıp Fakültesi 5.sınıf Ders Notları/Slaytları, Kanski Klinik Oftalmoloji </w:t>
            </w:r>
          </w:p>
        </w:tc>
      </w:tr>
      <w:tr w:rsidR="00F70CC9" w:rsidRPr="00355A34" w:rsidTr="00AE70E1">
        <w:trPr>
          <w:trHeight w:val="52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F70CC9" w:rsidRPr="00355A34" w:rsidRDefault="00F70CC9" w:rsidP="00F70CC9">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DERSTE GEREKLİ ARAÇ VE GEREÇLER</w:t>
            </w:r>
          </w:p>
        </w:tc>
        <w:tc>
          <w:tcPr>
            <w:tcW w:w="3189" w:type="pct"/>
            <w:gridSpan w:val="8"/>
            <w:tcBorders>
              <w:top w:val="single" w:sz="12" w:space="0" w:color="auto"/>
              <w:left w:val="single" w:sz="12" w:space="0" w:color="auto"/>
              <w:bottom w:val="single" w:sz="12" w:space="0" w:color="auto"/>
              <w:right w:val="single" w:sz="12" w:space="0" w:color="auto"/>
            </w:tcBorders>
          </w:tcPr>
          <w:p w:rsidR="00F70CC9" w:rsidRPr="00355A34" w:rsidRDefault="00F70CC9" w:rsidP="00F70CC9">
            <w:pPr>
              <w:spacing w:after="0" w:line="240" w:lineRule="auto"/>
              <w:ind w:left="942" w:hanging="942"/>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YOK</w:t>
            </w:r>
          </w:p>
        </w:tc>
      </w:tr>
    </w:tbl>
    <w:p w:rsidR="00F70CC9" w:rsidRPr="00355A34" w:rsidRDefault="00F70CC9" w:rsidP="00F70CC9">
      <w:pPr>
        <w:spacing w:after="0" w:line="240" w:lineRule="auto"/>
        <w:rPr>
          <w:rFonts w:ascii="Times New Roman" w:eastAsia="Times New Roman" w:hAnsi="Times New Roman" w:cs="Times New Roman"/>
          <w:sz w:val="18"/>
          <w:szCs w:val="18"/>
          <w:lang w:eastAsia="tr-TR"/>
        </w:rPr>
      </w:pPr>
    </w:p>
    <w:p w:rsidR="00F70CC9" w:rsidRPr="00355A34" w:rsidRDefault="00F70CC9" w:rsidP="00F70CC9">
      <w:pPr>
        <w:spacing w:after="0" w:line="240" w:lineRule="auto"/>
        <w:rPr>
          <w:rFonts w:ascii="Times New Roman" w:eastAsia="Times New Roman" w:hAnsi="Times New Roman" w:cs="Times New Roman"/>
          <w:sz w:val="18"/>
          <w:szCs w:val="18"/>
          <w:lang w:eastAsia="tr-TR"/>
        </w:rPr>
      </w:pPr>
    </w:p>
    <w:p w:rsidR="00F70CC9" w:rsidRPr="00355A34" w:rsidRDefault="00F70CC9" w:rsidP="00F70CC9">
      <w:pPr>
        <w:spacing w:after="0" w:line="240" w:lineRule="auto"/>
        <w:rPr>
          <w:rFonts w:ascii="Times New Roman" w:eastAsia="Times New Roman" w:hAnsi="Times New Roman" w:cs="Times New Roman"/>
          <w:sz w:val="18"/>
          <w:szCs w:val="18"/>
          <w:lang w:eastAsia="tr-TR"/>
        </w:rPr>
      </w:pPr>
    </w:p>
    <w:p w:rsidR="00F70CC9" w:rsidRPr="00355A34" w:rsidRDefault="00F70CC9" w:rsidP="00F70CC9">
      <w:pPr>
        <w:spacing w:after="0" w:line="240" w:lineRule="auto"/>
        <w:rPr>
          <w:rFonts w:ascii="Times New Roman" w:eastAsia="Times New Roman" w:hAnsi="Times New Roman" w:cs="Times New Roman"/>
          <w:sz w:val="18"/>
          <w:szCs w:val="18"/>
          <w:lang w:eastAsia="tr-TR"/>
        </w:rPr>
      </w:pPr>
    </w:p>
    <w:p w:rsidR="00854D24" w:rsidRPr="00355A34" w:rsidRDefault="00854D24" w:rsidP="00F70CC9">
      <w:pPr>
        <w:spacing w:after="0" w:line="240" w:lineRule="auto"/>
        <w:rPr>
          <w:rFonts w:ascii="Times New Roman" w:eastAsia="Times New Roman" w:hAnsi="Times New Roman" w:cs="Times New Roman"/>
          <w:sz w:val="18"/>
          <w:szCs w:val="18"/>
          <w:lang w:eastAsia="tr-TR"/>
        </w:rPr>
      </w:pPr>
    </w:p>
    <w:p w:rsidR="00854D24" w:rsidRPr="00355A34" w:rsidRDefault="00854D24" w:rsidP="00F70CC9">
      <w:pPr>
        <w:spacing w:after="0" w:line="240" w:lineRule="auto"/>
        <w:rPr>
          <w:rFonts w:ascii="Times New Roman" w:eastAsia="Times New Roman" w:hAnsi="Times New Roman" w:cs="Times New Roman"/>
          <w:sz w:val="18"/>
          <w:szCs w:val="18"/>
          <w:lang w:eastAsia="tr-TR"/>
        </w:rPr>
      </w:pPr>
    </w:p>
    <w:tbl>
      <w:tblPr>
        <w:tblW w:w="5233"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916"/>
      </w:tblGrid>
      <w:tr w:rsidR="00F70CC9" w:rsidRPr="00355A34" w:rsidTr="00AE70E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70CC9" w:rsidRPr="00355A34" w:rsidRDefault="00F70CC9" w:rsidP="00F70CC9">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lastRenderedPageBreak/>
              <w:t>DERSİN HAFTALIK PLANI</w:t>
            </w:r>
          </w:p>
        </w:tc>
      </w:tr>
      <w:tr w:rsidR="00F70CC9" w:rsidRPr="00355A34" w:rsidTr="00AE70E1">
        <w:trPr>
          <w:jc w:val="center"/>
        </w:trPr>
        <w:tc>
          <w:tcPr>
            <w:tcW w:w="567" w:type="pct"/>
            <w:tcBorders>
              <w:top w:val="single" w:sz="6" w:space="0" w:color="auto"/>
              <w:left w:val="single" w:sz="12" w:space="0" w:color="auto"/>
              <w:bottom w:val="single" w:sz="6" w:space="0" w:color="auto"/>
              <w:right w:val="single" w:sz="6" w:space="0" w:color="auto"/>
            </w:tcBorders>
          </w:tcPr>
          <w:p w:rsidR="00F70CC9" w:rsidRPr="00355A34" w:rsidRDefault="00F70CC9" w:rsidP="00F70CC9">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HAFTA</w:t>
            </w:r>
          </w:p>
        </w:tc>
        <w:tc>
          <w:tcPr>
            <w:tcW w:w="4433" w:type="pct"/>
            <w:tcBorders>
              <w:top w:val="single" w:sz="6" w:space="0" w:color="auto"/>
              <w:left w:val="single" w:sz="6" w:space="0" w:color="auto"/>
              <w:bottom w:val="single" w:sz="6" w:space="0" w:color="auto"/>
              <w:right w:val="single" w:sz="12" w:space="0" w:color="auto"/>
            </w:tcBorders>
          </w:tcPr>
          <w:p w:rsidR="00F70CC9" w:rsidRPr="00355A34" w:rsidRDefault="00F70CC9" w:rsidP="00F70CC9">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İŞLENEN KONULAR</w:t>
            </w:r>
          </w:p>
        </w:tc>
      </w:tr>
      <w:tr w:rsidR="00F70CC9" w:rsidRPr="00355A34" w:rsidTr="00AE70E1">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F70CC9" w:rsidRPr="00355A34" w:rsidRDefault="00F70CC9" w:rsidP="00F70C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4433" w:type="pct"/>
            <w:tcBorders>
              <w:top w:val="single" w:sz="6" w:space="0" w:color="auto"/>
              <w:left w:val="single" w:sz="6" w:space="0" w:color="auto"/>
              <w:bottom w:val="single" w:sz="6" w:space="0" w:color="auto"/>
              <w:right w:val="single" w:sz="12" w:space="0" w:color="auto"/>
            </w:tcBorders>
          </w:tcPr>
          <w:p w:rsidR="00F70CC9" w:rsidRPr="00355A34" w:rsidRDefault="00F70CC9" w:rsidP="00F70CC9">
            <w:pPr>
              <w:spacing w:before="100" w:beforeAutospacing="1" w:after="100" w:afterAutospacing="1"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Göz Hastalıklarında Öykü Alma ve Hastaya Yaklaşım</w:t>
            </w:r>
          </w:p>
        </w:tc>
      </w:tr>
      <w:tr w:rsidR="00F70CC9" w:rsidRPr="00355A34" w:rsidTr="00AE70E1">
        <w:trPr>
          <w:trHeight w:val="327"/>
          <w:jc w:val="center"/>
        </w:trPr>
        <w:tc>
          <w:tcPr>
            <w:tcW w:w="567" w:type="pct"/>
            <w:tcBorders>
              <w:top w:val="single" w:sz="6" w:space="0" w:color="auto"/>
              <w:left w:val="single" w:sz="12" w:space="0" w:color="auto"/>
              <w:bottom w:val="single" w:sz="6" w:space="0" w:color="auto"/>
              <w:right w:val="single" w:sz="6" w:space="0" w:color="auto"/>
            </w:tcBorders>
            <w:vAlign w:val="center"/>
          </w:tcPr>
          <w:p w:rsidR="00F70CC9" w:rsidRPr="00355A34" w:rsidRDefault="00F70CC9" w:rsidP="00F70C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4433" w:type="pct"/>
            <w:tcBorders>
              <w:top w:val="single" w:sz="6" w:space="0" w:color="auto"/>
              <w:left w:val="single" w:sz="6" w:space="0" w:color="auto"/>
              <w:bottom w:val="single" w:sz="6" w:space="0" w:color="auto"/>
              <w:right w:val="single" w:sz="12" w:space="0" w:color="auto"/>
            </w:tcBorders>
          </w:tcPr>
          <w:p w:rsidR="00F70CC9" w:rsidRPr="00355A34" w:rsidRDefault="00F70CC9" w:rsidP="00F70CC9">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Göz Hastalıkları Tanı ve Tedavisinde Kullanılan Cihazlar</w:t>
            </w:r>
          </w:p>
        </w:tc>
      </w:tr>
      <w:tr w:rsidR="00F70CC9" w:rsidRPr="00355A34" w:rsidTr="00AE70E1">
        <w:trPr>
          <w:trHeight w:val="328"/>
          <w:jc w:val="center"/>
        </w:trPr>
        <w:tc>
          <w:tcPr>
            <w:tcW w:w="567" w:type="pct"/>
            <w:tcBorders>
              <w:top w:val="single" w:sz="6" w:space="0" w:color="auto"/>
              <w:left w:val="single" w:sz="12" w:space="0" w:color="auto"/>
              <w:bottom w:val="single" w:sz="6" w:space="0" w:color="auto"/>
              <w:right w:val="single" w:sz="6" w:space="0" w:color="auto"/>
            </w:tcBorders>
            <w:vAlign w:val="center"/>
          </w:tcPr>
          <w:p w:rsidR="00F70CC9" w:rsidRPr="00355A34" w:rsidRDefault="00F70CC9" w:rsidP="00F70C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4433" w:type="pct"/>
            <w:tcBorders>
              <w:top w:val="single" w:sz="6" w:space="0" w:color="auto"/>
              <w:left w:val="single" w:sz="6" w:space="0" w:color="auto"/>
              <w:bottom w:val="single" w:sz="6" w:space="0" w:color="auto"/>
              <w:right w:val="single" w:sz="12" w:space="0" w:color="auto"/>
            </w:tcBorders>
          </w:tcPr>
          <w:p w:rsidR="00F70CC9" w:rsidRPr="00355A34" w:rsidRDefault="00F70CC9" w:rsidP="00F70CC9">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Göz Hastalıklarına Özgü Belirti -Bulgular ve Fizik Bakı</w:t>
            </w:r>
          </w:p>
        </w:tc>
      </w:tr>
      <w:tr w:rsidR="00F70CC9" w:rsidRPr="00355A34" w:rsidTr="00AE70E1">
        <w:trPr>
          <w:trHeight w:val="299"/>
          <w:jc w:val="center"/>
        </w:trPr>
        <w:tc>
          <w:tcPr>
            <w:tcW w:w="567" w:type="pct"/>
            <w:tcBorders>
              <w:top w:val="single" w:sz="6" w:space="0" w:color="auto"/>
              <w:left w:val="single" w:sz="12" w:space="0" w:color="auto"/>
              <w:bottom w:val="single" w:sz="6" w:space="0" w:color="auto"/>
              <w:right w:val="single" w:sz="6" w:space="0" w:color="auto"/>
            </w:tcBorders>
            <w:vAlign w:val="center"/>
          </w:tcPr>
          <w:p w:rsidR="00F70CC9" w:rsidRPr="00355A34" w:rsidRDefault="00F70CC9" w:rsidP="00F70C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4433" w:type="pct"/>
            <w:tcBorders>
              <w:top w:val="single" w:sz="6" w:space="0" w:color="auto"/>
              <w:left w:val="single" w:sz="6" w:space="0" w:color="auto"/>
              <w:bottom w:val="single" w:sz="6" w:space="0" w:color="auto"/>
              <w:right w:val="single" w:sz="12" w:space="0" w:color="auto"/>
            </w:tcBorders>
          </w:tcPr>
          <w:p w:rsidR="00F70CC9" w:rsidRPr="00355A34" w:rsidRDefault="00F70CC9" w:rsidP="00F70CC9">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Göz anatomisi ve Fizyolojisi </w:t>
            </w:r>
          </w:p>
        </w:tc>
      </w:tr>
      <w:tr w:rsidR="00F70CC9" w:rsidRPr="00355A34" w:rsidTr="00AE70E1">
        <w:trPr>
          <w:trHeight w:val="285"/>
          <w:jc w:val="center"/>
        </w:trPr>
        <w:tc>
          <w:tcPr>
            <w:tcW w:w="567" w:type="pct"/>
            <w:tcBorders>
              <w:top w:val="single" w:sz="6" w:space="0" w:color="auto"/>
              <w:left w:val="single" w:sz="12" w:space="0" w:color="auto"/>
              <w:bottom w:val="single" w:sz="6" w:space="0" w:color="auto"/>
              <w:right w:val="single" w:sz="6" w:space="0" w:color="auto"/>
            </w:tcBorders>
            <w:vAlign w:val="center"/>
          </w:tcPr>
          <w:p w:rsidR="00F70CC9" w:rsidRPr="00355A34" w:rsidRDefault="00F70CC9" w:rsidP="00F70C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4433" w:type="pct"/>
            <w:tcBorders>
              <w:top w:val="single" w:sz="6" w:space="0" w:color="auto"/>
              <w:left w:val="single" w:sz="6" w:space="0" w:color="auto"/>
              <w:bottom w:val="single" w:sz="6" w:space="0" w:color="auto"/>
              <w:right w:val="single" w:sz="12" w:space="0" w:color="auto"/>
            </w:tcBorders>
          </w:tcPr>
          <w:p w:rsidR="00F70CC9" w:rsidRPr="00355A34" w:rsidRDefault="00F70CC9" w:rsidP="00F70CC9">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Refraksiyon Kusurları</w:t>
            </w:r>
          </w:p>
        </w:tc>
      </w:tr>
      <w:tr w:rsidR="00F70CC9" w:rsidRPr="00355A34" w:rsidTr="00AE70E1">
        <w:trPr>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F70CC9" w:rsidRPr="00355A34" w:rsidRDefault="00F70CC9" w:rsidP="00F70C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F70CC9" w:rsidRPr="00355A34" w:rsidRDefault="00F70CC9" w:rsidP="00F70CC9">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Orbita Hastalıkları ve Enfeksiyonları</w:t>
            </w:r>
          </w:p>
        </w:tc>
      </w:tr>
      <w:tr w:rsidR="00F70CC9" w:rsidRPr="00355A34" w:rsidTr="00AE70E1">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F70CC9" w:rsidRPr="00355A34" w:rsidRDefault="00F70CC9" w:rsidP="00F70C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4433" w:type="pct"/>
            <w:tcBorders>
              <w:top w:val="single" w:sz="6" w:space="0" w:color="auto"/>
              <w:left w:val="single" w:sz="6" w:space="0" w:color="auto"/>
              <w:bottom w:val="single" w:sz="6" w:space="0" w:color="auto"/>
              <w:right w:val="single" w:sz="12" w:space="0" w:color="auto"/>
            </w:tcBorders>
          </w:tcPr>
          <w:p w:rsidR="00F70CC9" w:rsidRPr="00355A34" w:rsidRDefault="00F70CC9" w:rsidP="00F70CC9">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Göz Enfeksiyonları</w:t>
            </w:r>
          </w:p>
        </w:tc>
      </w:tr>
      <w:tr w:rsidR="00F70CC9" w:rsidRPr="00355A34" w:rsidTr="00AE70E1">
        <w:trPr>
          <w:trHeight w:val="285"/>
          <w:jc w:val="center"/>
        </w:trPr>
        <w:tc>
          <w:tcPr>
            <w:tcW w:w="567" w:type="pct"/>
            <w:tcBorders>
              <w:top w:val="single" w:sz="6" w:space="0" w:color="auto"/>
              <w:left w:val="single" w:sz="12" w:space="0" w:color="auto"/>
              <w:bottom w:val="single" w:sz="6" w:space="0" w:color="auto"/>
              <w:right w:val="single" w:sz="6" w:space="0" w:color="auto"/>
            </w:tcBorders>
            <w:vAlign w:val="center"/>
          </w:tcPr>
          <w:p w:rsidR="00F70CC9" w:rsidRPr="00355A34" w:rsidRDefault="00F70CC9" w:rsidP="00F70C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4433" w:type="pct"/>
            <w:tcBorders>
              <w:top w:val="single" w:sz="6" w:space="0" w:color="auto"/>
              <w:left w:val="single" w:sz="6" w:space="0" w:color="auto"/>
              <w:bottom w:val="single" w:sz="6" w:space="0" w:color="auto"/>
              <w:right w:val="single" w:sz="12" w:space="0" w:color="auto"/>
            </w:tcBorders>
          </w:tcPr>
          <w:p w:rsidR="00F70CC9" w:rsidRPr="00355A34" w:rsidRDefault="00F70CC9" w:rsidP="00F70CC9">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Lens hastalıkları ve katarakt</w:t>
            </w:r>
          </w:p>
        </w:tc>
      </w:tr>
      <w:tr w:rsidR="00F70CC9" w:rsidRPr="00355A34" w:rsidTr="00AE70E1">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F70CC9" w:rsidRPr="00355A34" w:rsidRDefault="00F70CC9" w:rsidP="00F70C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9</w:t>
            </w:r>
          </w:p>
        </w:tc>
        <w:tc>
          <w:tcPr>
            <w:tcW w:w="4433" w:type="pct"/>
            <w:tcBorders>
              <w:top w:val="single" w:sz="6" w:space="0" w:color="auto"/>
              <w:left w:val="single" w:sz="6" w:space="0" w:color="auto"/>
              <w:bottom w:val="single" w:sz="6" w:space="0" w:color="auto"/>
              <w:right w:val="single" w:sz="12" w:space="0" w:color="auto"/>
            </w:tcBorders>
          </w:tcPr>
          <w:p w:rsidR="00F70CC9" w:rsidRPr="00355A34" w:rsidRDefault="00F70CC9" w:rsidP="00F70CC9">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Kornea hastalıkları</w:t>
            </w:r>
          </w:p>
        </w:tc>
      </w:tr>
      <w:tr w:rsidR="00F70CC9" w:rsidRPr="00355A34" w:rsidTr="00AE70E1">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F70CC9" w:rsidRPr="00355A34" w:rsidRDefault="00F70CC9" w:rsidP="00F70C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10</w:t>
            </w:r>
          </w:p>
        </w:tc>
        <w:tc>
          <w:tcPr>
            <w:tcW w:w="4433" w:type="pct"/>
            <w:tcBorders>
              <w:top w:val="single" w:sz="6" w:space="0" w:color="auto"/>
              <w:left w:val="single" w:sz="6" w:space="0" w:color="auto"/>
              <w:bottom w:val="single" w:sz="6" w:space="0" w:color="auto"/>
              <w:right w:val="single" w:sz="12" w:space="0" w:color="auto"/>
            </w:tcBorders>
          </w:tcPr>
          <w:p w:rsidR="00F70CC9" w:rsidRPr="00355A34" w:rsidRDefault="00F70CC9" w:rsidP="00F70CC9">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Göz hastalıkları ilginç olgular</w:t>
            </w:r>
          </w:p>
        </w:tc>
      </w:tr>
      <w:tr w:rsidR="00F70CC9" w:rsidRPr="00355A34" w:rsidTr="00AE70E1">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F70CC9" w:rsidRPr="00355A34" w:rsidRDefault="00F70CC9" w:rsidP="00F70C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11</w:t>
            </w:r>
          </w:p>
        </w:tc>
        <w:tc>
          <w:tcPr>
            <w:tcW w:w="4433" w:type="pct"/>
            <w:tcBorders>
              <w:top w:val="single" w:sz="6" w:space="0" w:color="auto"/>
              <w:left w:val="single" w:sz="6" w:space="0" w:color="auto"/>
              <w:bottom w:val="single" w:sz="6" w:space="0" w:color="auto"/>
              <w:right w:val="single" w:sz="12" w:space="0" w:color="auto"/>
            </w:tcBorders>
          </w:tcPr>
          <w:p w:rsidR="00F70CC9" w:rsidRPr="00355A34" w:rsidRDefault="00F70CC9" w:rsidP="00F70CC9">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SINAV</w:t>
            </w:r>
          </w:p>
        </w:tc>
      </w:tr>
      <w:tr w:rsidR="00F70CC9" w:rsidRPr="00355A34" w:rsidTr="00AE70E1">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F70CC9" w:rsidRPr="00355A34" w:rsidRDefault="00F70CC9" w:rsidP="00F70C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12</w:t>
            </w:r>
          </w:p>
        </w:tc>
        <w:tc>
          <w:tcPr>
            <w:tcW w:w="4433" w:type="pct"/>
            <w:tcBorders>
              <w:top w:val="single" w:sz="6" w:space="0" w:color="auto"/>
              <w:left w:val="single" w:sz="6" w:space="0" w:color="auto"/>
              <w:bottom w:val="single" w:sz="6" w:space="0" w:color="auto"/>
              <w:right w:val="single" w:sz="12" w:space="0" w:color="auto"/>
            </w:tcBorders>
          </w:tcPr>
          <w:p w:rsidR="00F70CC9" w:rsidRPr="00355A34" w:rsidRDefault="00F70CC9" w:rsidP="00F70CC9">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SINAV</w:t>
            </w:r>
          </w:p>
        </w:tc>
      </w:tr>
      <w:tr w:rsidR="00F70CC9" w:rsidRPr="00355A34" w:rsidTr="00AE70E1">
        <w:trPr>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F70CC9" w:rsidRPr="00355A34" w:rsidRDefault="00F70CC9" w:rsidP="00F70C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13</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F70CC9" w:rsidRPr="00355A34" w:rsidRDefault="00F70CC9" w:rsidP="00F70CC9">
            <w:pPr>
              <w:spacing w:after="0" w:line="240" w:lineRule="auto"/>
              <w:jc w:val="both"/>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Diş Hekimliğinde Göz Hastalıklarının Yeri</w:t>
            </w:r>
          </w:p>
        </w:tc>
      </w:tr>
      <w:tr w:rsidR="00F70CC9" w:rsidRPr="00355A34" w:rsidTr="00AE70E1">
        <w:trPr>
          <w:trHeight w:val="285"/>
          <w:jc w:val="center"/>
        </w:trPr>
        <w:tc>
          <w:tcPr>
            <w:tcW w:w="567" w:type="pct"/>
            <w:tcBorders>
              <w:top w:val="single" w:sz="6" w:space="0" w:color="auto"/>
              <w:left w:val="single" w:sz="12" w:space="0" w:color="auto"/>
              <w:bottom w:val="single" w:sz="6" w:space="0" w:color="auto"/>
              <w:right w:val="single" w:sz="6" w:space="0" w:color="auto"/>
            </w:tcBorders>
            <w:vAlign w:val="center"/>
          </w:tcPr>
          <w:p w:rsidR="00F70CC9" w:rsidRPr="00355A34" w:rsidRDefault="00F70CC9" w:rsidP="00F70C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14</w:t>
            </w:r>
          </w:p>
        </w:tc>
        <w:tc>
          <w:tcPr>
            <w:tcW w:w="4433" w:type="pct"/>
            <w:tcBorders>
              <w:top w:val="single" w:sz="6" w:space="0" w:color="auto"/>
              <w:left w:val="single" w:sz="6" w:space="0" w:color="auto"/>
              <w:bottom w:val="single" w:sz="6" w:space="0" w:color="auto"/>
              <w:right w:val="single" w:sz="12" w:space="0" w:color="auto"/>
            </w:tcBorders>
          </w:tcPr>
          <w:p w:rsidR="00F70CC9" w:rsidRPr="00355A34" w:rsidRDefault="00F70CC9" w:rsidP="00F70CC9">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Glokom</w:t>
            </w:r>
          </w:p>
        </w:tc>
      </w:tr>
      <w:tr w:rsidR="00F70CC9" w:rsidRPr="00355A34" w:rsidTr="00AE70E1">
        <w:trPr>
          <w:trHeight w:val="285"/>
          <w:jc w:val="center"/>
        </w:trPr>
        <w:tc>
          <w:tcPr>
            <w:tcW w:w="567" w:type="pct"/>
            <w:tcBorders>
              <w:top w:val="single" w:sz="6" w:space="0" w:color="auto"/>
              <w:left w:val="single" w:sz="12" w:space="0" w:color="auto"/>
              <w:bottom w:val="single" w:sz="6" w:space="0" w:color="auto"/>
              <w:right w:val="single" w:sz="6" w:space="0" w:color="auto"/>
            </w:tcBorders>
            <w:vAlign w:val="center"/>
          </w:tcPr>
          <w:p w:rsidR="00F70CC9" w:rsidRPr="00355A34" w:rsidRDefault="00F70CC9" w:rsidP="00F70C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15</w:t>
            </w:r>
          </w:p>
        </w:tc>
        <w:tc>
          <w:tcPr>
            <w:tcW w:w="4433" w:type="pct"/>
            <w:tcBorders>
              <w:top w:val="single" w:sz="6" w:space="0" w:color="auto"/>
              <w:left w:val="single" w:sz="6" w:space="0" w:color="auto"/>
              <w:bottom w:val="single" w:sz="6" w:space="0" w:color="auto"/>
              <w:right w:val="single" w:sz="12" w:space="0" w:color="auto"/>
            </w:tcBorders>
          </w:tcPr>
          <w:p w:rsidR="00F70CC9" w:rsidRPr="00355A34" w:rsidRDefault="00F70CC9" w:rsidP="00F70CC9">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Retina hastalıkları</w:t>
            </w:r>
          </w:p>
        </w:tc>
      </w:tr>
      <w:tr w:rsidR="00F70CC9" w:rsidRPr="00355A34" w:rsidTr="00AE70E1">
        <w:trPr>
          <w:trHeight w:val="72"/>
          <w:jc w:val="center"/>
        </w:trPr>
        <w:tc>
          <w:tcPr>
            <w:tcW w:w="567" w:type="pct"/>
            <w:tcBorders>
              <w:top w:val="single" w:sz="6" w:space="0" w:color="auto"/>
              <w:left w:val="single" w:sz="12" w:space="0" w:color="auto"/>
              <w:bottom w:val="single" w:sz="6" w:space="0" w:color="auto"/>
              <w:right w:val="single" w:sz="6" w:space="0" w:color="auto"/>
            </w:tcBorders>
            <w:vAlign w:val="center"/>
          </w:tcPr>
          <w:p w:rsidR="00F70CC9" w:rsidRPr="00355A34" w:rsidRDefault="00F70CC9" w:rsidP="00F70C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16</w:t>
            </w:r>
          </w:p>
        </w:tc>
        <w:tc>
          <w:tcPr>
            <w:tcW w:w="4433" w:type="pct"/>
            <w:tcBorders>
              <w:top w:val="single" w:sz="6" w:space="0" w:color="auto"/>
              <w:left w:val="single" w:sz="6" w:space="0" w:color="auto"/>
              <w:bottom w:val="single" w:sz="6" w:space="0" w:color="auto"/>
              <w:right w:val="single" w:sz="12" w:space="0" w:color="auto"/>
            </w:tcBorders>
          </w:tcPr>
          <w:p w:rsidR="00F70CC9" w:rsidRPr="00355A34" w:rsidRDefault="00F70CC9" w:rsidP="00F70CC9">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Şaşılık</w:t>
            </w:r>
          </w:p>
        </w:tc>
      </w:tr>
      <w:tr w:rsidR="00F70CC9" w:rsidRPr="00355A34" w:rsidTr="00AE70E1">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F70CC9" w:rsidRPr="00355A34" w:rsidRDefault="00F70CC9" w:rsidP="00F70C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17</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F70CC9" w:rsidRPr="00355A34" w:rsidRDefault="00F70CC9" w:rsidP="00F70CC9">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Uvea hastalıkları</w:t>
            </w:r>
          </w:p>
        </w:tc>
      </w:tr>
      <w:tr w:rsidR="00F70CC9" w:rsidRPr="00355A34" w:rsidTr="00AE70E1">
        <w:trPr>
          <w:trHeight w:val="369"/>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F70CC9" w:rsidRPr="00355A34" w:rsidRDefault="00F70CC9" w:rsidP="00F70C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18</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F70CC9" w:rsidRPr="00355A34" w:rsidRDefault="00F70CC9" w:rsidP="00F70CC9">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sz w:val="24"/>
                <w:szCs w:val="24"/>
                <w:lang w:eastAsia="tr-TR"/>
              </w:rPr>
              <w:t>Göz Yaralanmaları ve Koruyucu Göz Hekimliği</w:t>
            </w:r>
          </w:p>
        </w:tc>
      </w:tr>
      <w:tr w:rsidR="00F70CC9" w:rsidRPr="00355A34" w:rsidTr="00AE70E1">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F70CC9" w:rsidRPr="00355A34" w:rsidRDefault="00F70CC9" w:rsidP="00F70CC9">
            <w:pPr>
              <w:spacing w:after="0" w:line="240" w:lineRule="auto"/>
              <w:jc w:val="center"/>
              <w:rPr>
                <w:rFonts w:ascii="Times New Roman" w:eastAsia="Times New Roman" w:hAnsi="Times New Roman" w:cs="Times New Roman"/>
                <w:lang w:eastAsia="tr-TR"/>
              </w:rPr>
            </w:pP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F70CC9" w:rsidRPr="00355A34" w:rsidRDefault="00F70CC9" w:rsidP="00F70CC9">
            <w:pPr>
              <w:spacing w:after="0" w:line="240" w:lineRule="auto"/>
              <w:rPr>
                <w:rFonts w:ascii="Times New Roman" w:eastAsia="Times New Roman" w:hAnsi="Times New Roman" w:cs="Times New Roman"/>
                <w:lang w:eastAsia="tr-TR"/>
              </w:rPr>
            </w:pPr>
          </w:p>
        </w:tc>
      </w:tr>
      <w:tr w:rsidR="00F70CC9" w:rsidRPr="00355A34" w:rsidTr="00AE70E1">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F70CC9" w:rsidRPr="00355A34" w:rsidRDefault="00F70CC9" w:rsidP="00F70CC9">
            <w:pPr>
              <w:spacing w:after="0" w:line="240" w:lineRule="auto"/>
              <w:jc w:val="center"/>
              <w:rPr>
                <w:rFonts w:ascii="Times New Roman" w:eastAsia="Times New Roman" w:hAnsi="Times New Roman" w:cs="Times New Roman"/>
                <w:lang w:eastAsia="tr-TR"/>
              </w:rPr>
            </w:pP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F70CC9" w:rsidRPr="00355A34" w:rsidRDefault="00F70CC9" w:rsidP="00F70CC9">
            <w:pPr>
              <w:spacing w:after="0" w:line="240" w:lineRule="auto"/>
              <w:rPr>
                <w:rFonts w:ascii="Times New Roman" w:eastAsia="Times New Roman" w:hAnsi="Times New Roman" w:cs="Times New Roman"/>
                <w:lang w:eastAsia="tr-TR"/>
              </w:rPr>
            </w:pPr>
          </w:p>
        </w:tc>
      </w:tr>
      <w:tr w:rsidR="00F70CC9" w:rsidRPr="00355A34" w:rsidTr="00AE70E1">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F70CC9" w:rsidRPr="00355A34" w:rsidRDefault="00F70CC9" w:rsidP="00F70CC9">
            <w:pPr>
              <w:spacing w:after="0" w:line="240" w:lineRule="auto"/>
              <w:jc w:val="center"/>
              <w:rPr>
                <w:rFonts w:ascii="Times New Roman" w:eastAsia="Times New Roman" w:hAnsi="Times New Roman" w:cs="Times New Roman"/>
                <w:lang w:eastAsia="tr-TR"/>
              </w:rPr>
            </w:pP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F70CC9" w:rsidRPr="00355A34" w:rsidRDefault="00F70CC9" w:rsidP="00F70CC9">
            <w:pPr>
              <w:spacing w:after="0" w:line="240" w:lineRule="auto"/>
              <w:rPr>
                <w:rFonts w:ascii="Times New Roman" w:eastAsia="Times New Roman" w:hAnsi="Times New Roman" w:cs="Times New Roman"/>
                <w:lang w:eastAsia="tr-TR"/>
              </w:rPr>
            </w:pPr>
          </w:p>
        </w:tc>
      </w:tr>
    </w:tbl>
    <w:p w:rsidR="00F70CC9" w:rsidRPr="00355A34" w:rsidRDefault="00F70CC9" w:rsidP="00F70CC9">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F70CC9" w:rsidRPr="00355A34" w:rsidTr="00AE70E1">
        <w:tc>
          <w:tcPr>
            <w:tcW w:w="603" w:type="dxa"/>
            <w:tcBorders>
              <w:top w:val="single" w:sz="12" w:space="0" w:color="auto"/>
              <w:left w:val="single" w:sz="12" w:space="0" w:color="auto"/>
              <w:bottom w:val="single" w:sz="6" w:space="0" w:color="auto"/>
              <w:right w:val="single" w:sz="6" w:space="0" w:color="auto"/>
            </w:tcBorders>
            <w:vAlign w:val="center"/>
          </w:tcPr>
          <w:p w:rsidR="00F70CC9" w:rsidRPr="00355A34" w:rsidRDefault="00F70CC9" w:rsidP="00F70CC9">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F70CC9" w:rsidRPr="00355A34" w:rsidRDefault="00F70CC9" w:rsidP="00F70CC9">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F70CC9" w:rsidRPr="00355A34" w:rsidRDefault="00F70CC9" w:rsidP="00F70CC9">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F70CC9" w:rsidRPr="00355A34" w:rsidRDefault="00F70CC9" w:rsidP="00F70CC9">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F70CC9" w:rsidRPr="00355A34" w:rsidRDefault="00F70CC9" w:rsidP="00F70CC9">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1</w:t>
            </w:r>
          </w:p>
        </w:tc>
      </w:tr>
      <w:tr w:rsidR="00F70CC9" w:rsidRPr="00355A34" w:rsidTr="00AE70E1">
        <w:tc>
          <w:tcPr>
            <w:tcW w:w="603" w:type="dxa"/>
            <w:tcBorders>
              <w:top w:val="single" w:sz="6" w:space="0" w:color="auto"/>
              <w:left w:val="single" w:sz="12" w:space="0" w:color="auto"/>
              <w:bottom w:val="single" w:sz="6" w:space="0" w:color="auto"/>
              <w:right w:val="single" w:sz="6" w:space="0" w:color="auto"/>
            </w:tcBorders>
            <w:vAlign w:val="center"/>
          </w:tcPr>
          <w:p w:rsidR="00F70CC9" w:rsidRPr="00355A34" w:rsidRDefault="00F70CC9" w:rsidP="00F70C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F70CC9" w:rsidRPr="00355A34" w:rsidRDefault="00F70CC9" w:rsidP="00F70CC9">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Diş hekimliği konularında yeterli bilgi birikimi; bu alanlardaki kuramsal ve uygulamalı bilgileri, diş hekimliği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F70CC9" w:rsidRPr="00355A34" w:rsidRDefault="00F70CC9" w:rsidP="00F70CC9">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F70CC9" w:rsidRPr="00355A34" w:rsidRDefault="00F70CC9" w:rsidP="00F70CC9">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F70CC9" w:rsidRPr="00355A34" w:rsidRDefault="00F70CC9" w:rsidP="00F70CC9">
            <w:pPr>
              <w:spacing w:after="0" w:line="240" w:lineRule="auto"/>
              <w:jc w:val="center"/>
              <w:rPr>
                <w:rFonts w:ascii="Times New Roman" w:eastAsia="Times New Roman" w:hAnsi="Times New Roman" w:cs="Times New Roman"/>
                <w:b/>
                <w:lang w:eastAsia="tr-TR"/>
              </w:rPr>
            </w:pPr>
          </w:p>
        </w:tc>
      </w:tr>
      <w:tr w:rsidR="00F70CC9" w:rsidRPr="00355A34" w:rsidTr="00AE70E1">
        <w:tc>
          <w:tcPr>
            <w:tcW w:w="603" w:type="dxa"/>
            <w:tcBorders>
              <w:top w:val="single" w:sz="6" w:space="0" w:color="auto"/>
              <w:left w:val="single" w:sz="12" w:space="0" w:color="auto"/>
              <w:bottom w:val="single" w:sz="6" w:space="0" w:color="auto"/>
              <w:right w:val="single" w:sz="6" w:space="0" w:color="auto"/>
            </w:tcBorders>
            <w:vAlign w:val="center"/>
          </w:tcPr>
          <w:p w:rsidR="00F70CC9" w:rsidRPr="00355A34" w:rsidRDefault="00F70CC9" w:rsidP="00F70C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F70CC9" w:rsidRPr="00355A34" w:rsidRDefault="00F70CC9" w:rsidP="00F70CC9">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Diş hekimliği problemlerini saptama, tanımlama, formüle etme ve 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F70CC9" w:rsidRPr="00355A34" w:rsidRDefault="00F70CC9" w:rsidP="00F70CC9">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F70CC9" w:rsidRPr="00355A34" w:rsidRDefault="00F70CC9" w:rsidP="00F70CC9">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F70CC9" w:rsidRPr="00355A34" w:rsidRDefault="00F70CC9" w:rsidP="00F70CC9">
            <w:pPr>
              <w:spacing w:after="0" w:line="240" w:lineRule="auto"/>
              <w:jc w:val="center"/>
              <w:rPr>
                <w:rFonts w:ascii="Times New Roman" w:eastAsia="Times New Roman" w:hAnsi="Times New Roman" w:cs="Times New Roman"/>
                <w:b/>
                <w:lang w:eastAsia="tr-TR"/>
              </w:rPr>
            </w:pPr>
          </w:p>
        </w:tc>
      </w:tr>
      <w:tr w:rsidR="00F70CC9" w:rsidRPr="00355A34" w:rsidTr="00AE70E1">
        <w:trPr>
          <w:trHeight w:val="537"/>
        </w:trPr>
        <w:tc>
          <w:tcPr>
            <w:tcW w:w="603" w:type="dxa"/>
            <w:tcBorders>
              <w:top w:val="single" w:sz="6" w:space="0" w:color="auto"/>
              <w:left w:val="single" w:sz="12" w:space="0" w:color="auto"/>
              <w:bottom w:val="single" w:sz="6" w:space="0" w:color="auto"/>
              <w:right w:val="single" w:sz="6" w:space="0" w:color="auto"/>
            </w:tcBorders>
            <w:vAlign w:val="center"/>
          </w:tcPr>
          <w:p w:rsidR="00F70CC9" w:rsidRPr="00355A34" w:rsidRDefault="00F70CC9" w:rsidP="00F70C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F70CC9" w:rsidRPr="00355A34" w:rsidRDefault="00F70CC9" w:rsidP="00F70CC9">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Diş hekimliği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F70CC9" w:rsidRPr="00355A34" w:rsidRDefault="00F70CC9" w:rsidP="00F70CC9">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F70CC9" w:rsidRPr="00355A34" w:rsidRDefault="00F70CC9" w:rsidP="00F70CC9">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F70CC9" w:rsidRPr="00355A34" w:rsidRDefault="00F70CC9" w:rsidP="00F70CC9">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F70CC9" w:rsidRPr="00355A34" w:rsidTr="00AE70E1">
        <w:tc>
          <w:tcPr>
            <w:tcW w:w="603" w:type="dxa"/>
            <w:tcBorders>
              <w:top w:val="single" w:sz="6" w:space="0" w:color="auto"/>
              <w:left w:val="single" w:sz="12" w:space="0" w:color="auto"/>
              <w:bottom w:val="single" w:sz="6" w:space="0" w:color="auto"/>
              <w:right w:val="single" w:sz="6" w:space="0" w:color="auto"/>
            </w:tcBorders>
            <w:vAlign w:val="center"/>
          </w:tcPr>
          <w:p w:rsidR="00F70CC9" w:rsidRPr="00355A34" w:rsidRDefault="00F70CC9" w:rsidP="00F70C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F70CC9" w:rsidRPr="00355A34" w:rsidRDefault="00F70CC9" w:rsidP="00F70CC9">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Bireysel çalışma, disiplin içi ve disiplinler arası takım çalışması yapabilme becerisi</w:t>
            </w:r>
          </w:p>
          <w:p w:rsidR="00F70CC9" w:rsidRPr="00355A34" w:rsidRDefault="00F70CC9" w:rsidP="00F70CC9">
            <w:pPr>
              <w:spacing w:after="0" w:line="240" w:lineRule="auto"/>
              <w:rPr>
                <w:rFonts w:ascii="Times New Roman" w:eastAsia="Times New Roman" w:hAnsi="Times New Roman" w:cs="Times New Roman"/>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F70CC9" w:rsidRPr="00355A34" w:rsidRDefault="00F70CC9" w:rsidP="00F70CC9">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F70CC9" w:rsidRPr="00355A34" w:rsidRDefault="00F70CC9" w:rsidP="00F70CC9">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F70CC9" w:rsidRPr="00355A34" w:rsidRDefault="00F70CC9" w:rsidP="00F70CC9">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F70CC9" w:rsidRPr="00355A34" w:rsidTr="00AE70E1">
        <w:tc>
          <w:tcPr>
            <w:tcW w:w="603" w:type="dxa"/>
            <w:tcBorders>
              <w:top w:val="single" w:sz="6" w:space="0" w:color="auto"/>
              <w:left w:val="single" w:sz="12" w:space="0" w:color="auto"/>
              <w:bottom w:val="single" w:sz="6" w:space="0" w:color="auto"/>
              <w:right w:val="single" w:sz="6" w:space="0" w:color="auto"/>
            </w:tcBorders>
            <w:vAlign w:val="center"/>
          </w:tcPr>
          <w:p w:rsidR="00F70CC9" w:rsidRPr="00355A34" w:rsidRDefault="00F70CC9" w:rsidP="00F70C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F70CC9" w:rsidRPr="00355A34" w:rsidRDefault="00F70CC9" w:rsidP="00F70CC9">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Türkçe sözlü ve yazılı etkin iletişim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F70CC9" w:rsidRPr="00355A34" w:rsidRDefault="00F70CC9" w:rsidP="00F70CC9">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F70CC9" w:rsidRPr="00355A34" w:rsidRDefault="00F70CC9" w:rsidP="00F70CC9">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F70CC9" w:rsidRPr="00355A34" w:rsidRDefault="00F70CC9" w:rsidP="00F70CC9">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F70CC9" w:rsidRPr="00355A34" w:rsidTr="00AE70E1">
        <w:tc>
          <w:tcPr>
            <w:tcW w:w="603" w:type="dxa"/>
            <w:tcBorders>
              <w:top w:val="single" w:sz="6" w:space="0" w:color="auto"/>
              <w:left w:val="single" w:sz="12" w:space="0" w:color="auto"/>
              <w:bottom w:val="single" w:sz="6" w:space="0" w:color="auto"/>
              <w:right w:val="single" w:sz="6" w:space="0" w:color="auto"/>
            </w:tcBorders>
            <w:vAlign w:val="center"/>
          </w:tcPr>
          <w:p w:rsidR="00F70CC9" w:rsidRPr="00355A34" w:rsidRDefault="00F70CC9" w:rsidP="00F70C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F70CC9" w:rsidRPr="00355A34" w:rsidRDefault="00F70CC9" w:rsidP="00F70CC9">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bCs/>
                <w:color w:val="000000"/>
                <w:lang w:eastAsia="tr-TR"/>
              </w:rPr>
              <w:t>Yaşam boyu öğrenmenin gerekliliği bilinci; bilgiye erişebilme, bilim ve teknolojideki gelişmeleri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F70CC9" w:rsidRPr="00355A34" w:rsidRDefault="00F70CC9" w:rsidP="00F70CC9">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F70CC9" w:rsidRPr="00355A34" w:rsidRDefault="00F70CC9" w:rsidP="00F70CC9">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F70CC9" w:rsidRPr="00355A34" w:rsidRDefault="00F70CC9" w:rsidP="00F70CC9">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F70CC9" w:rsidRPr="00355A34" w:rsidTr="00AE70E1">
        <w:tc>
          <w:tcPr>
            <w:tcW w:w="603" w:type="dxa"/>
            <w:tcBorders>
              <w:top w:val="single" w:sz="6" w:space="0" w:color="auto"/>
              <w:left w:val="single" w:sz="12" w:space="0" w:color="auto"/>
              <w:bottom w:val="single" w:sz="6" w:space="0" w:color="auto"/>
              <w:right w:val="single" w:sz="6" w:space="0" w:color="auto"/>
            </w:tcBorders>
            <w:vAlign w:val="center"/>
          </w:tcPr>
          <w:p w:rsidR="00F70CC9" w:rsidRPr="00355A34" w:rsidRDefault="00F70CC9" w:rsidP="00F70C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F70CC9" w:rsidRPr="00355A34" w:rsidRDefault="00F70CC9" w:rsidP="00F70CC9">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Mesleki ve etik sorumluluk bilinci</w:t>
            </w:r>
          </w:p>
          <w:p w:rsidR="00F70CC9" w:rsidRPr="00355A34" w:rsidRDefault="00F70CC9" w:rsidP="00F70CC9">
            <w:pPr>
              <w:spacing w:after="0" w:line="240" w:lineRule="auto"/>
              <w:rPr>
                <w:rFonts w:ascii="Times New Roman" w:eastAsia="Times New Roman" w:hAnsi="Times New Roman" w:cs="Times New Roman"/>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F70CC9" w:rsidRPr="00355A34" w:rsidRDefault="00F70CC9" w:rsidP="00F70CC9">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F70CC9" w:rsidRPr="00355A34" w:rsidRDefault="00F70CC9" w:rsidP="00F70CC9">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F70CC9" w:rsidRPr="00355A34" w:rsidRDefault="00F70CC9" w:rsidP="00F70CC9">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F70CC9" w:rsidRPr="00355A34" w:rsidTr="00AE70E1">
        <w:tc>
          <w:tcPr>
            <w:tcW w:w="603" w:type="dxa"/>
            <w:tcBorders>
              <w:top w:val="single" w:sz="6" w:space="0" w:color="auto"/>
              <w:left w:val="single" w:sz="12" w:space="0" w:color="auto"/>
              <w:bottom w:val="single" w:sz="6" w:space="0" w:color="auto"/>
              <w:right w:val="single" w:sz="6" w:space="0" w:color="auto"/>
            </w:tcBorders>
            <w:vAlign w:val="center"/>
          </w:tcPr>
          <w:p w:rsidR="00F70CC9" w:rsidRPr="00355A34" w:rsidRDefault="00F70CC9" w:rsidP="00F70CC9">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F70CC9" w:rsidRPr="00355A34" w:rsidRDefault="00F70CC9" w:rsidP="00F70CC9">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Proje yönetimi ile risk yönetimi ve değişiklik yönetimi gibi iş hayatındaki uygulamalar hakkında bilgi; girişimcilik,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F70CC9" w:rsidRPr="00355A34" w:rsidRDefault="00F70CC9" w:rsidP="00F70CC9">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F70CC9" w:rsidRPr="00355A34" w:rsidRDefault="00F70CC9" w:rsidP="00F70CC9">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F70CC9" w:rsidRPr="00355A34" w:rsidRDefault="00F70CC9" w:rsidP="00F70CC9">
            <w:pPr>
              <w:spacing w:after="0" w:line="240" w:lineRule="auto"/>
              <w:jc w:val="center"/>
              <w:rPr>
                <w:rFonts w:ascii="Times New Roman" w:eastAsia="Times New Roman" w:hAnsi="Times New Roman" w:cs="Times New Roman"/>
                <w:b/>
                <w:lang w:eastAsia="tr-TR"/>
              </w:rPr>
            </w:pPr>
          </w:p>
        </w:tc>
      </w:tr>
      <w:tr w:rsidR="00F70CC9" w:rsidRPr="00355A34" w:rsidTr="00AE70E1">
        <w:tc>
          <w:tcPr>
            <w:tcW w:w="9889" w:type="dxa"/>
            <w:gridSpan w:val="5"/>
            <w:tcBorders>
              <w:top w:val="single" w:sz="6" w:space="0" w:color="auto"/>
              <w:left w:val="single" w:sz="12" w:space="0" w:color="auto"/>
              <w:bottom w:val="single" w:sz="12" w:space="0" w:color="auto"/>
              <w:right w:val="single" w:sz="12" w:space="0" w:color="auto"/>
            </w:tcBorders>
            <w:vAlign w:val="center"/>
          </w:tcPr>
          <w:p w:rsidR="00F70CC9" w:rsidRPr="00355A34" w:rsidRDefault="00F70CC9" w:rsidP="00F70CC9">
            <w:pPr>
              <w:spacing w:after="0" w:line="240" w:lineRule="auto"/>
              <w:jc w:val="both"/>
              <w:rPr>
                <w:rFonts w:ascii="Times New Roman" w:eastAsia="Times New Roman" w:hAnsi="Times New Roman" w:cs="Times New Roman"/>
                <w:lang w:eastAsia="tr-TR"/>
              </w:rPr>
            </w:pPr>
            <w:r w:rsidRPr="00355A34">
              <w:rPr>
                <w:rFonts w:ascii="Times New Roman" w:eastAsia="Times New Roman" w:hAnsi="Times New Roman" w:cs="Times New Roman"/>
                <w:b/>
                <w:lang w:eastAsia="tr-TR"/>
              </w:rPr>
              <w:t>1</w:t>
            </w:r>
            <w:r w:rsidRPr="00355A34">
              <w:rPr>
                <w:rFonts w:ascii="Times New Roman" w:eastAsia="Times New Roman" w:hAnsi="Times New Roman" w:cs="Times New Roman"/>
                <w:lang w:eastAsia="tr-TR"/>
              </w:rPr>
              <w:t xml:space="preserve">:Hiç Katkısı Yok. </w:t>
            </w:r>
            <w:r w:rsidRPr="00355A34">
              <w:rPr>
                <w:rFonts w:ascii="Times New Roman" w:eastAsia="Times New Roman" w:hAnsi="Times New Roman" w:cs="Times New Roman"/>
                <w:b/>
                <w:lang w:eastAsia="tr-TR"/>
              </w:rPr>
              <w:t>2</w:t>
            </w:r>
            <w:r w:rsidRPr="00355A34">
              <w:rPr>
                <w:rFonts w:ascii="Times New Roman" w:eastAsia="Times New Roman" w:hAnsi="Times New Roman" w:cs="Times New Roman"/>
                <w:lang w:eastAsia="tr-TR"/>
              </w:rPr>
              <w:t xml:space="preserve">:Kısmen Katkısı Var. </w:t>
            </w:r>
            <w:r w:rsidRPr="00355A34">
              <w:rPr>
                <w:rFonts w:ascii="Times New Roman" w:eastAsia="Times New Roman" w:hAnsi="Times New Roman" w:cs="Times New Roman"/>
                <w:b/>
                <w:lang w:eastAsia="tr-TR"/>
              </w:rPr>
              <w:t>3</w:t>
            </w:r>
            <w:r w:rsidRPr="00355A34">
              <w:rPr>
                <w:rFonts w:ascii="Times New Roman" w:eastAsia="Times New Roman" w:hAnsi="Times New Roman" w:cs="Times New Roman"/>
                <w:lang w:eastAsia="tr-TR"/>
              </w:rPr>
              <w:t>:Tam Katkısı Var.</w:t>
            </w:r>
          </w:p>
        </w:tc>
      </w:tr>
    </w:tbl>
    <w:p w:rsidR="00F70CC9" w:rsidRPr="00355A34" w:rsidRDefault="00F70CC9" w:rsidP="00F70CC9">
      <w:pPr>
        <w:spacing w:after="0" w:line="240" w:lineRule="auto"/>
        <w:rPr>
          <w:rFonts w:ascii="Times New Roman" w:eastAsia="Times New Roman" w:hAnsi="Times New Roman" w:cs="Times New Roman"/>
          <w:sz w:val="16"/>
          <w:szCs w:val="16"/>
          <w:lang w:eastAsia="tr-TR"/>
        </w:rPr>
      </w:pPr>
    </w:p>
    <w:p w:rsidR="00854D24" w:rsidRPr="00355A34" w:rsidRDefault="00854D24" w:rsidP="00F70CC9">
      <w:pPr>
        <w:spacing w:after="0" w:line="240" w:lineRule="auto"/>
        <w:rPr>
          <w:rFonts w:ascii="Times New Roman" w:eastAsia="Times New Roman" w:hAnsi="Times New Roman" w:cs="Times New Roman"/>
          <w:sz w:val="16"/>
          <w:szCs w:val="16"/>
          <w:lang w:eastAsia="tr-TR"/>
        </w:rPr>
      </w:pPr>
    </w:p>
    <w:p w:rsidR="00854D24" w:rsidRPr="00355A34" w:rsidRDefault="00854D24" w:rsidP="00F70CC9">
      <w:pPr>
        <w:spacing w:after="0" w:line="240" w:lineRule="auto"/>
        <w:rPr>
          <w:rFonts w:ascii="Times New Roman" w:eastAsia="Times New Roman" w:hAnsi="Times New Roman" w:cs="Times New Roman"/>
          <w:sz w:val="16"/>
          <w:szCs w:val="16"/>
          <w:lang w:eastAsia="tr-TR"/>
        </w:rPr>
      </w:pPr>
    </w:p>
    <w:p w:rsidR="00854D24" w:rsidRPr="00355A34" w:rsidRDefault="00854D24" w:rsidP="00F70CC9">
      <w:pPr>
        <w:spacing w:after="0" w:line="240" w:lineRule="auto"/>
        <w:rPr>
          <w:rFonts w:ascii="Times New Roman" w:eastAsia="Times New Roman" w:hAnsi="Times New Roman" w:cs="Times New Roman"/>
          <w:sz w:val="16"/>
          <w:szCs w:val="16"/>
          <w:lang w:eastAsia="tr-TR"/>
        </w:rPr>
      </w:pPr>
    </w:p>
    <w:p w:rsidR="00854D24" w:rsidRPr="00355A34" w:rsidRDefault="00854D24" w:rsidP="00F70CC9">
      <w:pPr>
        <w:spacing w:after="0" w:line="240" w:lineRule="auto"/>
        <w:rPr>
          <w:rFonts w:ascii="Times New Roman" w:eastAsia="Times New Roman" w:hAnsi="Times New Roman" w:cs="Times New Roman"/>
          <w:sz w:val="16"/>
          <w:szCs w:val="16"/>
          <w:lang w:eastAsia="tr-TR"/>
        </w:rPr>
      </w:pPr>
    </w:p>
    <w:p w:rsidR="00854D24" w:rsidRPr="00355A34" w:rsidRDefault="00854D24" w:rsidP="00F70CC9">
      <w:pPr>
        <w:spacing w:after="0" w:line="240" w:lineRule="auto"/>
        <w:rPr>
          <w:rFonts w:ascii="Times New Roman" w:eastAsia="Times New Roman" w:hAnsi="Times New Roman" w:cs="Times New Roman"/>
          <w:sz w:val="16"/>
          <w:szCs w:val="16"/>
          <w:lang w:eastAsia="tr-TR"/>
        </w:rPr>
      </w:pPr>
    </w:p>
    <w:p w:rsidR="00854D24" w:rsidRPr="00355A34" w:rsidRDefault="00854D24" w:rsidP="00F70CC9">
      <w:pPr>
        <w:spacing w:after="0" w:line="240" w:lineRule="auto"/>
        <w:rPr>
          <w:rFonts w:ascii="Times New Roman" w:eastAsia="Times New Roman" w:hAnsi="Times New Roman" w:cs="Times New Roman"/>
          <w:sz w:val="16"/>
          <w:szCs w:val="16"/>
          <w:lang w:eastAsia="tr-TR"/>
        </w:rPr>
      </w:pPr>
    </w:p>
    <w:p w:rsidR="00F70CC9" w:rsidRPr="00355A34" w:rsidRDefault="00F70CC9" w:rsidP="00F70CC9">
      <w:pPr>
        <w:spacing w:after="0" w:line="240" w:lineRule="auto"/>
        <w:rPr>
          <w:rFonts w:ascii="Times New Roman" w:eastAsia="Times New Roman" w:hAnsi="Times New Roman" w:cs="Times New Roman"/>
          <w:sz w:val="16"/>
          <w:szCs w:val="16"/>
          <w:lang w:eastAsia="tr-TR"/>
        </w:rPr>
      </w:pPr>
    </w:p>
    <w:p w:rsidR="00F70CC9" w:rsidRPr="00355A34" w:rsidRDefault="00F70CC9" w:rsidP="00F70CC9">
      <w:pPr>
        <w:spacing w:after="0" w:line="240" w:lineRule="auto"/>
        <w:rPr>
          <w:rFonts w:ascii="Times New Roman" w:eastAsia="Times New Roman" w:hAnsi="Times New Roman" w:cs="Times New Roman"/>
          <w:sz w:val="16"/>
          <w:szCs w:val="16"/>
          <w:lang w:eastAsia="tr-TR"/>
        </w:rPr>
      </w:pPr>
    </w:p>
    <w:p w:rsidR="00854D24" w:rsidRPr="00355A34" w:rsidRDefault="00854D24" w:rsidP="00854D24">
      <w:pPr>
        <w:spacing w:after="0" w:line="240" w:lineRule="auto"/>
        <w:outlineLvl w:val="0"/>
        <w:rPr>
          <w:rFonts w:ascii="Times New Roman" w:eastAsia="Times New Roman" w:hAnsi="Times New Roman" w:cs="Times New Roman"/>
          <w:noProof/>
          <w:sz w:val="24"/>
          <w:szCs w:val="24"/>
          <w:lang w:eastAsia="tr-TR"/>
        </w:rPr>
      </w:pPr>
    </w:p>
    <w:p w:rsidR="00854D24" w:rsidRPr="00355A34" w:rsidRDefault="00854D24" w:rsidP="00854D24">
      <w:pPr>
        <w:spacing w:after="0" w:line="240" w:lineRule="auto"/>
        <w:outlineLvl w:val="0"/>
        <w:rPr>
          <w:rFonts w:ascii="Times New Roman" w:eastAsia="Times New Roman" w:hAnsi="Times New Roman" w:cs="Times New Roman"/>
          <w:b/>
          <w:sz w:val="28"/>
          <w:szCs w:val="28"/>
          <w:lang w:eastAsia="tr-TR"/>
        </w:rPr>
      </w:pPr>
      <w:r w:rsidRPr="00355A34">
        <w:rPr>
          <w:rFonts w:ascii="Times New Roman" w:eastAsia="Times New Roman" w:hAnsi="Times New Roman" w:cs="Times New Roman"/>
          <w:b/>
          <w:sz w:val="28"/>
          <w:szCs w:val="28"/>
          <w:lang w:eastAsia="tr-TR"/>
        </w:rPr>
        <w:t xml:space="preserve">   </w:t>
      </w:r>
    </w:p>
    <w:p w:rsidR="00854D24" w:rsidRPr="00355A34" w:rsidRDefault="00854D24" w:rsidP="00854D24">
      <w:pPr>
        <w:spacing w:after="0" w:line="240" w:lineRule="auto"/>
        <w:outlineLvl w:val="0"/>
        <w:rPr>
          <w:rFonts w:ascii="Times New Roman" w:eastAsia="Times New Roman" w:hAnsi="Times New Roman" w:cs="Times New Roman"/>
          <w:b/>
          <w:sz w:val="28"/>
          <w:szCs w:val="28"/>
          <w:lang w:eastAsia="tr-TR"/>
        </w:rPr>
      </w:pPr>
    </w:p>
    <w:p w:rsidR="00854D24" w:rsidRPr="00355A34" w:rsidRDefault="00854D24" w:rsidP="00800464">
      <w:pPr>
        <w:spacing w:after="0" w:line="240" w:lineRule="auto"/>
        <w:jc w:val="center"/>
        <w:outlineLvl w:val="0"/>
        <w:rPr>
          <w:rFonts w:ascii="Times New Roman" w:eastAsia="Times New Roman" w:hAnsi="Times New Roman" w:cs="Times New Roman"/>
          <w:b/>
          <w:sz w:val="28"/>
          <w:szCs w:val="28"/>
          <w:lang w:eastAsia="tr-TR"/>
        </w:rPr>
      </w:pPr>
      <w:r w:rsidRPr="00355A34">
        <w:rPr>
          <w:rFonts w:ascii="Times New Roman" w:eastAsia="Times New Roman" w:hAnsi="Times New Roman" w:cs="Times New Roman"/>
          <w:b/>
          <w:sz w:val="28"/>
          <w:szCs w:val="28"/>
          <w:lang w:eastAsia="tr-TR"/>
        </w:rPr>
        <w:lastRenderedPageBreak/>
        <w:t>ESOGÜ Diş Hekimliği Fakültesi Ders Bilgi Formu</w:t>
      </w:r>
    </w:p>
    <w:p w:rsidR="00854D24" w:rsidRPr="00355A34" w:rsidRDefault="00854D24" w:rsidP="00854D24">
      <w:pPr>
        <w:spacing w:after="0" w:line="240" w:lineRule="auto"/>
        <w:outlineLvl w:val="0"/>
        <w:rPr>
          <w:rFonts w:ascii="Times New Roman" w:eastAsia="Times New Roman" w:hAnsi="Times New Roman" w:cs="Times New Roman"/>
          <w:b/>
          <w:sz w:val="24"/>
          <w:szCs w:val="24"/>
          <w:lang w:eastAsia="tr-TR"/>
        </w:rPr>
      </w:pP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95"/>
      </w:tblGrid>
      <w:tr w:rsidR="00854D24" w:rsidRPr="00355A34" w:rsidTr="00854D24">
        <w:tc>
          <w:tcPr>
            <w:tcW w:w="1167" w:type="dxa"/>
            <w:vAlign w:val="center"/>
          </w:tcPr>
          <w:p w:rsidR="00854D24" w:rsidRPr="00355A34" w:rsidRDefault="00854D24" w:rsidP="00854D24">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SINIF</w:t>
            </w:r>
          </w:p>
        </w:tc>
        <w:tc>
          <w:tcPr>
            <w:tcW w:w="1295" w:type="dxa"/>
            <w:vAlign w:val="center"/>
          </w:tcPr>
          <w:p w:rsidR="00854D24" w:rsidRPr="00355A34" w:rsidRDefault="00854D24" w:rsidP="00854D24">
            <w:pPr>
              <w:spacing w:after="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5.SINIF</w:t>
            </w:r>
          </w:p>
        </w:tc>
      </w:tr>
    </w:tbl>
    <w:p w:rsidR="00854D24" w:rsidRPr="00355A34" w:rsidRDefault="00854D24" w:rsidP="00854D24">
      <w:pPr>
        <w:spacing w:after="0" w:line="240" w:lineRule="auto"/>
        <w:jc w:val="right"/>
        <w:outlineLvl w:val="0"/>
        <w:rPr>
          <w:rFonts w:ascii="Times New Roman" w:eastAsia="Times New Roman" w:hAnsi="Times New Roman" w:cs="Times New Roman"/>
          <w:b/>
          <w:sz w:val="20"/>
          <w:szCs w:val="20"/>
          <w:lang w:eastAsia="tr-TR"/>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854D24" w:rsidRPr="00355A34" w:rsidTr="00854D24">
        <w:tc>
          <w:tcPr>
            <w:tcW w:w="1668" w:type="dxa"/>
            <w:vAlign w:val="center"/>
          </w:tcPr>
          <w:p w:rsidR="00854D24" w:rsidRPr="00355A34" w:rsidRDefault="00854D24" w:rsidP="00854D24">
            <w:pPr>
              <w:spacing w:after="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KODU</w:t>
            </w:r>
          </w:p>
        </w:tc>
        <w:tc>
          <w:tcPr>
            <w:tcW w:w="2760" w:type="dxa"/>
            <w:vAlign w:val="center"/>
          </w:tcPr>
          <w:p w:rsidR="00854D24" w:rsidRPr="00355A34" w:rsidRDefault="00854D24" w:rsidP="00854D24">
            <w:pPr>
              <w:spacing w:after="0" w:line="240" w:lineRule="auto"/>
              <w:outlineLvl w:val="0"/>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161119005</w:t>
            </w:r>
          </w:p>
        </w:tc>
        <w:tc>
          <w:tcPr>
            <w:tcW w:w="1560" w:type="dxa"/>
            <w:vAlign w:val="center"/>
          </w:tcPr>
          <w:p w:rsidR="00854D24" w:rsidRPr="00355A34" w:rsidRDefault="00854D24" w:rsidP="00854D24">
            <w:pPr>
              <w:spacing w:after="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ADI</w:t>
            </w:r>
          </w:p>
        </w:tc>
        <w:tc>
          <w:tcPr>
            <w:tcW w:w="3920" w:type="dxa"/>
          </w:tcPr>
          <w:p w:rsidR="00854D24" w:rsidRPr="00355A34" w:rsidRDefault="00854D24" w:rsidP="00854D24">
            <w:pPr>
              <w:spacing w:after="0" w:line="240" w:lineRule="auto"/>
              <w:outlineLvl w:val="0"/>
              <w:rPr>
                <w:rFonts w:ascii="Times New Roman" w:eastAsia="Times New Roman" w:hAnsi="Times New Roman" w:cs="Times New Roman"/>
                <w:szCs w:val="20"/>
                <w:lang w:eastAsia="tr-TR"/>
              </w:rPr>
            </w:pPr>
            <w:r w:rsidRPr="00355A34">
              <w:rPr>
                <w:rFonts w:ascii="Times New Roman" w:eastAsia="Times New Roman" w:hAnsi="Times New Roman" w:cs="Times New Roman"/>
                <w:sz w:val="20"/>
                <w:szCs w:val="20"/>
                <w:lang w:eastAsia="tr-TR"/>
              </w:rPr>
              <w:t xml:space="preserve"> </w:t>
            </w:r>
            <w:r w:rsidRPr="00355A34">
              <w:rPr>
                <w:rFonts w:ascii="Times New Roman" w:eastAsia="Times New Roman" w:hAnsi="Times New Roman" w:cs="Times New Roman"/>
                <w:sz w:val="24"/>
                <w:szCs w:val="20"/>
                <w:lang w:eastAsia="tr-TR"/>
              </w:rPr>
              <w:t>Deri ve Zührevi Hastalıkları</w:t>
            </w:r>
          </w:p>
        </w:tc>
      </w:tr>
    </w:tbl>
    <w:p w:rsidR="00854D24" w:rsidRPr="00355A34" w:rsidRDefault="00854D24" w:rsidP="00854D24">
      <w:pPr>
        <w:spacing w:after="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b/>
          <w:sz w:val="20"/>
          <w:szCs w:val="20"/>
          <w:lang w:eastAsia="tr-TR"/>
        </w:rPr>
        <w:t xml:space="preserve">                                                   </w:t>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7"/>
        <w:gridCol w:w="2492"/>
        <w:gridCol w:w="1522"/>
      </w:tblGrid>
      <w:tr w:rsidR="00854D24" w:rsidRPr="00355A34" w:rsidTr="00AE70E1">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854D24" w:rsidRPr="00355A34" w:rsidRDefault="00854D24" w:rsidP="00854D24">
            <w:pPr>
              <w:spacing w:after="0" w:line="240" w:lineRule="auto"/>
              <w:rPr>
                <w:rFonts w:ascii="Times New Roman" w:eastAsia="Times New Roman" w:hAnsi="Times New Roman" w:cs="Times New Roman"/>
                <w:b/>
                <w:sz w:val="18"/>
                <w:szCs w:val="20"/>
                <w:lang w:eastAsia="tr-TR"/>
              </w:rPr>
            </w:pPr>
            <w:r w:rsidRPr="00355A34">
              <w:rPr>
                <w:rFonts w:ascii="Times New Roman" w:eastAsia="Times New Roman" w:hAnsi="Times New Roman" w:cs="Times New Roman"/>
                <w:b/>
                <w:sz w:val="18"/>
                <w:szCs w:val="20"/>
                <w:lang w:eastAsia="tr-TR"/>
              </w:rPr>
              <w:t>YARIYIL</w:t>
            </w:r>
          </w:p>
          <w:p w:rsidR="00854D24" w:rsidRPr="00355A34" w:rsidRDefault="00854D24" w:rsidP="00854D24">
            <w:pPr>
              <w:spacing w:after="0" w:line="240" w:lineRule="auto"/>
              <w:rPr>
                <w:rFonts w:ascii="Times New Roman" w:eastAsia="Times New Roman" w:hAnsi="Times New Roman" w:cs="Times New Roman"/>
                <w:sz w:val="20"/>
                <w:szCs w:val="20"/>
                <w:lang w:eastAsia="tr-TR"/>
              </w:rPr>
            </w:pPr>
          </w:p>
        </w:tc>
        <w:tc>
          <w:tcPr>
            <w:tcW w:w="1653" w:type="pct"/>
            <w:gridSpan w:val="6"/>
            <w:tcBorders>
              <w:left w:val="single" w:sz="12" w:space="0" w:color="auto"/>
              <w:bottom w:val="single" w:sz="4" w:space="0" w:color="auto"/>
              <w:right w:val="single" w:sz="12"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HAFTALIK DERS SAATİ</w:t>
            </w:r>
          </w:p>
        </w:tc>
        <w:tc>
          <w:tcPr>
            <w:tcW w:w="2816" w:type="pct"/>
            <w:gridSpan w:val="5"/>
            <w:tcBorders>
              <w:left w:val="single" w:sz="12" w:space="0" w:color="auto"/>
              <w:bottom w:val="single" w:sz="4"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w:t>
            </w:r>
          </w:p>
        </w:tc>
      </w:tr>
      <w:tr w:rsidR="00854D24" w:rsidRPr="00355A34" w:rsidTr="00AE70E1">
        <w:trPr>
          <w:trHeight w:val="382"/>
        </w:trPr>
        <w:tc>
          <w:tcPr>
            <w:tcW w:w="531" w:type="pct"/>
            <w:vMerge/>
            <w:tcBorders>
              <w:top w:val="single" w:sz="4" w:space="0" w:color="auto"/>
              <w:left w:val="single" w:sz="12" w:space="0" w:color="auto"/>
              <w:bottom w:val="single" w:sz="4" w:space="0" w:color="auto"/>
              <w:right w:val="single" w:sz="12" w:space="0" w:color="auto"/>
            </w:tcBorders>
          </w:tcPr>
          <w:p w:rsidR="00854D24" w:rsidRPr="00355A34" w:rsidRDefault="00854D24" w:rsidP="00854D24">
            <w:pPr>
              <w:spacing w:after="0" w:line="240" w:lineRule="auto"/>
              <w:rPr>
                <w:rFonts w:ascii="Times New Roman" w:eastAsia="Times New Roman" w:hAnsi="Times New Roman" w:cs="Times New Roman"/>
                <w:b/>
                <w:sz w:val="20"/>
                <w:szCs w:val="20"/>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Uygulama</w:t>
            </w:r>
          </w:p>
        </w:tc>
        <w:tc>
          <w:tcPr>
            <w:tcW w:w="725" w:type="pct"/>
            <w:gridSpan w:val="3"/>
            <w:tcBorders>
              <w:top w:val="single" w:sz="4" w:space="0" w:color="auto"/>
              <w:bottom w:val="single" w:sz="4" w:space="0" w:color="auto"/>
              <w:right w:val="single" w:sz="12" w:space="0" w:color="auto"/>
            </w:tcBorders>
            <w:vAlign w:val="center"/>
          </w:tcPr>
          <w:p w:rsidR="00854D24" w:rsidRPr="00355A34" w:rsidRDefault="00854D24" w:rsidP="00854D24">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Laboratuar</w:t>
            </w:r>
          </w:p>
        </w:tc>
        <w:tc>
          <w:tcPr>
            <w:tcW w:w="418" w:type="pct"/>
            <w:tcBorders>
              <w:top w:val="single" w:sz="4" w:space="0" w:color="auto"/>
              <w:bottom w:val="single" w:sz="4" w:space="0" w:color="auto"/>
              <w:right w:val="single" w:sz="4"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854D24" w:rsidRPr="00355A34" w:rsidRDefault="00854D24" w:rsidP="00854D24">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AKTS</w:t>
            </w:r>
          </w:p>
        </w:tc>
        <w:tc>
          <w:tcPr>
            <w:tcW w:w="1305" w:type="pct"/>
            <w:gridSpan w:val="2"/>
            <w:tcBorders>
              <w:top w:val="single" w:sz="4" w:space="0" w:color="auto"/>
              <w:left w:val="single" w:sz="4" w:space="0" w:color="auto"/>
              <w:bottom w:val="single" w:sz="4"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TÜRÜ</w:t>
            </w:r>
          </w:p>
        </w:tc>
        <w:tc>
          <w:tcPr>
            <w:tcW w:w="767" w:type="pct"/>
            <w:tcBorders>
              <w:top w:val="single" w:sz="4" w:space="0" w:color="auto"/>
              <w:left w:val="single" w:sz="4" w:space="0" w:color="auto"/>
              <w:bottom w:val="single" w:sz="4"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DİLİ</w:t>
            </w:r>
          </w:p>
        </w:tc>
      </w:tr>
      <w:tr w:rsidR="00854D24" w:rsidRPr="00355A34" w:rsidTr="00AE70E1">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w:t>
            </w:r>
          </w:p>
        </w:tc>
        <w:tc>
          <w:tcPr>
            <w:tcW w:w="538" w:type="pct"/>
            <w:tcBorders>
              <w:top w:val="single" w:sz="4" w:space="0" w:color="auto"/>
              <w:left w:val="single" w:sz="4" w:space="0" w:color="auto"/>
              <w:bottom w:val="single" w:sz="12"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854D24" w:rsidRPr="00355A34" w:rsidRDefault="00854D24" w:rsidP="00854D2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w:t>
            </w:r>
          </w:p>
        </w:tc>
        <w:tc>
          <w:tcPr>
            <w:tcW w:w="418" w:type="pct"/>
            <w:tcBorders>
              <w:top w:val="single" w:sz="4" w:space="0" w:color="auto"/>
              <w:bottom w:val="single" w:sz="12" w:space="0" w:color="auto"/>
              <w:right w:val="single" w:sz="4" w:space="0" w:color="auto"/>
            </w:tcBorders>
            <w:shd w:val="clear" w:color="auto" w:fill="auto"/>
            <w:vAlign w:val="center"/>
          </w:tcPr>
          <w:p w:rsidR="00854D24" w:rsidRPr="00355A34" w:rsidRDefault="00854D24" w:rsidP="00854D2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854D24" w:rsidRPr="00355A34" w:rsidRDefault="00854D24" w:rsidP="00854D2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w:t>
            </w:r>
          </w:p>
        </w:tc>
        <w:tc>
          <w:tcPr>
            <w:tcW w:w="1305" w:type="pct"/>
            <w:gridSpan w:val="2"/>
            <w:tcBorders>
              <w:top w:val="single" w:sz="4" w:space="0" w:color="auto"/>
              <w:left w:val="single" w:sz="4" w:space="0" w:color="auto"/>
              <w:bottom w:val="single" w:sz="12"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sz w:val="24"/>
                <w:szCs w:val="24"/>
                <w:vertAlign w:val="superscript"/>
                <w:lang w:eastAsia="tr-TR"/>
              </w:rPr>
            </w:pPr>
            <w:r w:rsidRPr="00355A34">
              <w:rPr>
                <w:rFonts w:ascii="Times New Roman" w:eastAsia="Times New Roman" w:hAnsi="Times New Roman" w:cs="Times New Roman"/>
                <w:sz w:val="24"/>
                <w:szCs w:val="24"/>
                <w:vertAlign w:val="superscript"/>
                <w:lang w:eastAsia="tr-TR"/>
              </w:rPr>
              <w:t>ZORUNLU ( X)  SEÇMELİ (   )</w:t>
            </w:r>
          </w:p>
        </w:tc>
        <w:tc>
          <w:tcPr>
            <w:tcW w:w="767" w:type="pct"/>
            <w:tcBorders>
              <w:top w:val="single" w:sz="4" w:space="0" w:color="auto"/>
              <w:left w:val="single" w:sz="4" w:space="0" w:color="auto"/>
              <w:bottom w:val="single" w:sz="12" w:space="0" w:color="auto"/>
            </w:tcBorders>
          </w:tcPr>
          <w:p w:rsidR="00854D24" w:rsidRPr="00355A34" w:rsidRDefault="00854D24" w:rsidP="00854D24">
            <w:pPr>
              <w:spacing w:after="0" w:line="240" w:lineRule="auto"/>
              <w:jc w:val="center"/>
              <w:rPr>
                <w:rFonts w:ascii="Times New Roman" w:eastAsia="Times New Roman" w:hAnsi="Times New Roman" w:cs="Times New Roman"/>
                <w:sz w:val="24"/>
                <w:szCs w:val="24"/>
                <w:vertAlign w:val="superscript"/>
                <w:lang w:eastAsia="tr-TR"/>
              </w:rPr>
            </w:pPr>
            <w:r w:rsidRPr="00355A34">
              <w:rPr>
                <w:rFonts w:ascii="Times New Roman" w:eastAsia="Times New Roman" w:hAnsi="Times New Roman" w:cs="Times New Roman"/>
                <w:sz w:val="24"/>
                <w:szCs w:val="24"/>
                <w:vertAlign w:val="superscript"/>
                <w:lang w:eastAsia="tr-TR"/>
              </w:rPr>
              <w:t>Türkçe</w:t>
            </w:r>
          </w:p>
        </w:tc>
      </w:tr>
      <w:tr w:rsidR="00854D24" w:rsidRPr="00355A34" w:rsidTr="00AE70E1">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KATEGORİSİ</w:t>
            </w:r>
          </w:p>
        </w:tc>
      </w:tr>
      <w:tr w:rsidR="00854D24" w:rsidRPr="00355A34" w:rsidTr="00AE70E1">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Bilim</w:t>
            </w:r>
          </w:p>
        </w:tc>
        <w:tc>
          <w:tcPr>
            <w:tcW w:w="1049" w:type="pct"/>
            <w:gridSpan w:val="4"/>
            <w:tcBorders>
              <w:top w:val="single" w:sz="12" w:space="0" w:color="auto"/>
              <w:bottom w:val="single" w:sz="6"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Mühendislik</w:t>
            </w:r>
          </w:p>
        </w:tc>
        <w:tc>
          <w:tcPr>
            <w:tcW w:w="2371" w:type="pct"/>
            <w:gridSpan w:val="5"/>
            <w:tcBorders>
              <w:top w:val="single" w:sz="12" w:space="0" w:color="auto"/>
              <w:bottom w:val="single" w:sz="6"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Makine Mühendisliği</w:t>
            </w:r>
          </w:p>
          <w:p w:rsidR="00854D24" w:rsidRPr="00355A34" w:rsidRDefault="00854D24" w:rsidP="00854D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[Önemli düzeyde tasarım içeriyorsa (</w:t>
            </w:r>
            <w:r w:rsidRPr="00355A34">
              <w:rPr>
                <w:rFonts w:ascii="Times New Roman" w:eastAsia="Times New Roman" w:hAnsi="Times New Roman" w:cs="Times New Roman"/>
                <w:b/>
                <w:sz w:val="20"/>
                <w:szCs w:val="20"/>
                <w:lang w:eastAsia="tr-TR"/>
              </w:rPr>
              <w:sym w:font="Symbol" w:char="F0D6"/>
            </w:r>
            <w:r w:rsidRPr="00355A34">
              <w:rPr>
                <w:rFonts w:ascii="Times New Roman" w:eastAsia="Times New Roman" w:hAnsi="Times New Roman" w:cs="Times New Roman"/>
                <w:b/>
                <w:sz w:val="20"/>
                <w:szCs w:val="20"/>
                <w:lang w:eastAsia="tr-TR"/>
              </w:rPr>
              <w:t>) koyunuz.]</w:t>
            </w:r>
          </w:p>
        </w:tc>
        <w:tc>
          <w:tcPr>
            <w:tcW w:w="767" w:type="pct"/>
            <w:tcBorders>
              <w:top w:val="single" w:sz="12" w:space="0" w:color="auto"/>
              <w:bottom w:val="single" w:sz="6"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Sosyal Bilim</w:t>
            </w:r>
          </w:p>
        </w:tc>
      </w:tr>
      <w:tr w:rsidR="00854D24" w:rsidRPr="00355A34" w:rsidTr="00AE70E1">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854D24" w:rsidRPr="00355A34" w:rsidRDefault="00854D24" w:rsidP="00854D24">
            <w:pPr>
              <w:spacing w:after="0" w:line="240" w:lineRule="auto"/>
              <w:jc w:val="center"/>
              <w:rPr>
                <w:rFonts w:ascii="Times New Roman" w:eastAsia="Times New Roman" w:hAnsi="Times New Roman" w:cs="Times New Roman"/>
                <w:lang w:eastAsia="tr-TR"/>
              </w:rPr>
            </w:pPr>
          </w:p>
        </w:tc>
        <w:tc>
          <w:tcPr>
            <w:tcW w:w="1049" w:type="pct"/>
            <w:gridSpan w:val="4"/>
            <w:tcBorders>
              <w:top w:val="single" w:sz="6" w:space="0" w:color="auto"/>
              <w:left w:val="single" w:sz="4" w:space="0" w:color="auto"/>
              <w:bottom w:val="single" w:sz="12" w:space="0" w:color="auto"/>
              <w:right w:val="single" w:sz="4" w:space="0" w:color="auto"/>
            </w:tcBorders>
          </w:tcPr>
          <w:p w:rsidR="00854D24" w:rsidRPr="00355A34" w:rsidRDefault="00854D24" w:rsidP="00854D24">
            <w:pPr>
              <w:spacing w:after="0" w:line="240" w:lineRule="auto"/>
              <w:jc w:val="center"/>
              <w:rPr>
                <w:rFonts w:ascii="Times New Roman" w:eastAsia="Times New Roman" w:hAnsi="Times New Roman" w:cs="Times New Roman"/>
                <w:sz w:val="24"/>
                <w:szCs w:val="24"/>
                <w:lang w:eastAsia="tr-TR"/>
              </w:rPr>
            </w:pPr>
          </w:p>
        </w:tc>
        <w:tc>
          <w:tcPr>
            <w:tcW w:w="2371" w:type="pct"/>
            <w:gridSpan w:val="5"/>
            <w:tcBorders>
              <w:top w:val="single" w:sz="6" w:space="0" w:color="auto"/>
              <w:left w:val="single" w:sz="4" w:space="0" w:color="auto"/>
              <w:bottom w:val="single" w:sz="12" w:space="0" w:color="auto"/>
            </w:tcBorders>
          </w:tcPr>
          <w:p w:rsidR="00854D24" w:rsidRPr="00355A34" w:rsidRDefault="00854D24" w:rsidP="00854D24">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c>
          <w:tcPr>
            <w:tcW w:w="767" w:type="pct"/>
            <w:tcBorders>
              <w:top w:val="single" w:sz="6" w:space="0" w:color="auto"/>
              <w:left w:val="single" w:sz="4" w:space="0" w:color="auto"/>
              <w:bottom w:val="single" w:sz="12" w:space="0" w:color="auto"/>
            </w:tcBorders>
          </w:tcPr>
          <w:p w:rsidR="00854D24" w:rsidRPr="00355A34" w:rsidRDefault="00854D24" w:rsidP="00854D24">
            <w:pPr>
              <w:spacing w:after="0" w:line="240" w:lineRule="auto"/>
              <w:jc w:val="center"/>
              <w:rPr>
                <w:rFonts w:ascii="Times New Roman" w:eastAsia="Times New Roman" w:hAnsi="Times New Roman" w:cs="Times New Roman"/>
                <w:lang w:eastAsia="tr-TR"/>
              </w:rPr>
            </w:pPr>
          </w:p>
        </w:tc>
      </w:tr>
      <w:tr w:rsidR="00854D24" w:rsidRPr="00355A34" w:rsidTr="00AE70E1">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DEĞERLENDİRME ÖLÇÜTLERİ</w:t>
            </w:r>
          </w:p>
        </w:tc>
      </w:tr>
      <w:tr w:rsidR="00854D24" w:rsidRPr="00355A34" w:rsidTr="00AE70E1">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Faaliyet türü</w:t>
            </w:r>
          </w:p>
        </w:tc>
        <w:tc>
          <w:tcPr>
            <w:tcW w:w="1256" w:type="pct"/>
            <w:tcBorders>
              <w:top w:val="single" w:sz="12" w:space="0" w:color="auto"/>
              <w:left w:val="single" w:sz="4" w:space="0" w:color="auto"/>
              <w:bottom w:val="single" w:sz="8" w:space="0" w:color="auto"/>
              <w:right w:val="single" w:sz="8"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w:t>
            </w:r>
          </w:p>
        </w:tc>
      </w:tr>
      <w:tr w:rsidR="00854D24" w:rsidRPr="00355A34" w:rsidTr="00AE70E1">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54D24" w:rsidRPr="00355A34" w:rsidRDefault="00854D24" w:rsidP="00854D24">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854D24" w:rsidRPr="00355A34" w:rsidRDefault="00854D24" w:rsidP="00854D2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 Ara Sınav</w:t>
            </w:r>
          </w:p>
        </w:tc>
        <w:tc>
          <w:tcPr>
            <w:tcW w:w="1256" w:type="pct"/>
            <w:tcBorders>
              <w:top w:val="single" w:sz="8" w:space="0" w:color="auto"/>
              <w:left w:val="single" w:sz="4" w:space="0" w:color="auto"/>
              <w:bottom w:val="single" w:sz="4" w:space="0" w:color="auto"/>
              <w:right w:val="single" w:sz="8" w:space="0" w:color="auto"/>
            </w:tcBorders>
          </w:tcPr>
          <w:p w:rsidR="00854D24" w:rsidRPr="00355A34" w:rsidRDefault="00854D24" w:rsidP="00854D24">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854D24" w:rsidRPr="00355A34" w:rsidRDefault="00854D24" w:rsidP="00854D24">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50</w:t>
            </w:r>
          </w:p>
        </w:tc>
      </w:tr>
      <w:tr w:rsidR="00854D24" w:rsidRPr="00355A34" w:rsidTr="00AE70E1">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54D24" w:rsidRPr="00355A34" w:rsidRDefault="00854D24" w:rsidP="00854D24">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54D24" w:rsidRPr="00355A34" w:rsidRDefault="00854D24" w:rsidP="00854D2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II. Ara Sınav</w:t>
            </w:r>
          </w:p>
        </w:tc>
        <w:tc>
          <w:tcPr>
            <w:tcW w:w="1256" w:type="pct"/>
            <w:tcBorders>
              <w:top w:val="single" w:sz="4" w:space="0" w:color="auto"/>
              <w:left w:val="single" w:sz="4" w:space="0" w:color="auto"/>
              <w:bottom w:val="single" w:sz="4" w:space="0" w:color="auto"/>
              <w:right w:val="single" w:sz="8" w:space="0" w:color="auto"/>
            </w:tcBorders>
          </w:tcPr>
          <w:p w:rsidR="00854D24" w:rsidRPr="00355A34" w:rsidRDefault="00854D24" w:rsidP="00854D24">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c>
          <w:tcPr>
            <w:tcW w:w="767" w:type="pct"/>
            <w:tcBorders>
              <w:top w:val="single" w:sz="4" w:space="0" w:color="auto"/>
              <w:left w:val="single" w:sz="8" w:space="0" w:color="auto"/>
              <w:bottom w:val="single" w:sz="4" w:space="0" w:color="auto"/>
              <w:right w:val="single" w:sz="12" w:space="0" w:color="auto"/>
            </w:tcBorders>
            <w:shd w:val="clear" w:color="auto" w:fill="auto"/>
          </w:tcPr>
          <w:p w:rsidR="00854D24" w:rsidRPr="00355A34" w:rsidRDefault="00854D24" w:rsidP="00854D24">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r>
      <w:tr w:rsidR="00854D24" w:rsidRPr="00355A34" w:rsidTr="00AE70E1">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54D24" w:rsidRPr="00355A34" w:rsidRDefault="00854D24" w:rsidP="00854D24">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54D24" w:rsidRPr="00355A34" w:rsidRDefault="00854D24" w:rsidP="00854D2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Kısa Sınav</w:t>
            </w:r>
          </w:p>
        </w:tc>
        <w:tc>
          <w:tcPr>
            <w:tcW w:w="1256" w:type="pct"/>
            <w:tcBorders>
              <w:top w:val="single" w:sz="4" w:space="0" w:color="auto"/>
              <w:left w:val="single" w:sz="4" w:space="0" w:color="auto"/>
              <w:bottom w:val="single" w:sz="4" w:space="0" w:color="auto"/>
              <w:right w:val="single" w:sz="8" w:space="0" w:color="auto"/>
            </w:tcBorders>
          </w:tcPr>
          <w:p w:rsidR="00854D24" w:rsidRPr="00355A34" w:rsidRDefault="00854D24" w:rsidP="00854D24">
            <w:pPr>
              <w:spacing w:after="0" w:line="240" w:lineRule="auto"/>
              <w:rPr>
                <w:rFonts w:ascii="Times New Roman" w:eastAsia="Times New Roman" w:hAnsi="Times New Roman" w:cs="Times New Roman"/>
                <w:sz w:val="24"/>
                <w:szCs w:val="24"/>
                <w:lang w:eastAsia="tr-TR"/>
              </w:rPr>
            </w:pPr>
          </w:p>
        </w:tc>
        <w:tc>
          <w:tcPr>
            <w:tcW w:w="767" w:type="pct"/>
            <w:tcBorders>
              <w:top w:val="single" w:sz="4" w:space="0" w:color="auto"/>
              <w:left w:val="single" w:sz="8" w:space="0" w:color="auto"/>
              <w:bottom w:val="single" w:sz="4" w:space="0" w:color="auto"/>
              <w:right w:val="single" w:sz="12" w:space="0" w:color="auto"/>
            </w:tcBorders>
          </w:tcPr>
          <w:p w:rsidR="00854D24" w:rsidRPr="00355A34" w:rsidRDefault="00854D24" w:rsidP="00854D2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r>
      <w:tr w:rsidR="00854D24" w:rsidRPr="00355A34" w:rsidTr="00AE70E1">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54D24" w:rsidRPr="00355A34" w:rsidRDefault="00854D24" w:rsidP="00854D24">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854D24" w:rsidRPr="00355A34" w:rsidRDefault="00854D24" w:rsidP="00854D2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Ödev</w:t>
            </w:r>
          </w:p>
        </w:tc>
        <w:tc>
          <w:tcPr>
            <w:tcW w:w="1256" w:type="pct"/>
            <w:tcBorders>
              <w:top w:val="single" w:sz="4" w:space="0" w:color="auto"/>
              <w:left w:val="single" w:sz="4" w:space="0" w:color="auto"/>
              <w:bottom w:val="single" w:sz="4" w:space="0" w:color="auto"/>
              <w:right w:val="single" w:sz="8" w:space="0" w:color="auto"/>
            </w:tcBorders>
          </w:tcPr>
          <w:p w:rsidR="00854D24" w:rsidRPr="00355A34" w:rsidRDefault="00854D24" w:rsidP="00854D24">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c>
          <w:tcPr>
            <w:tcW w:w="767" w:type="pct"/>
            <w:tcBorders>
              <w:top w:val="single" w:sz="4" w:space="0" w:color="auto"/>
              <w:left w:val="single" w:sz="8" w:space="0" w:color="auto"/>
              <w:bottom w:val="single" w:sz="4" w:space="0" w:color="auto"/>
              <w:right w:val="single" w:sz="12" w:space="0" w:color="auto"/>
            </w:tcBorders>
          </w:tcPr>
          <w:p w:rsidR="00854D24" w:rsidRPr="00355A34" w:rsidRDefault="00854D24" w:rsidP="00854D24">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r>
      <w:tr w:rsidR="00854D24" w:rsidRPr="00355A34" w:rsidTr="00AE70E1">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54D24" w:rsidRPr="00355A34" w:rsidRDefault="00854D24" w:rsidP="00854D24">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854D24" w:rsidRPr="00355A34" w:rsidRDefault="00854D24" w:rsidP="00854D2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Proje</w:t>
            </w:r>
          </w:p>
        </w:tc>
        <w:tc>
          <w:tcPr>
            <w:tcW w:w="1256" w:type="pct"/>
            <w:tcBorders>
              <w:top w:val="single" w:sz="4" w:space="0" w:color="auto"/>
              <w:left w:val="single" w:sz="4" w:space="0" w:color="auto"/>
              <w:bottom w:val="single" w:sz="8" w:space="0" w:color="auto"/>
              <w:right w:val="single" w:sz="8" w:space="0" w:color="auto"/>
            </w:tcBorders>
          </w:tcPr>
          <w:p w:rsidR="00854D24" w:rsidRPr="00355A34" w:rsidRDefault="00854D24" w:rsidP="00854D24">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c>
          <w:tcPr>
            <w:tcW w:w="767" w:type="pct"/>
            <w:tcBorders>
              <w:top w:val="single" w:sz="4" w:space="0" w:color="auto"/>
              <w:left w:val="single" w:sz="8" w:space="0" w:color="auto"/>
              <w:bottom w:val="single" w:sz="8" w:space="0" w:color="auto"/>
              <w:right w:val="single" w:sz="12" w:space="0" w:color="auto"/>
            </w:tcBorders>
          </w:tcPr>
          <w:p w:rsidR="00854D24" w:rsidRPr="00355A34" w:rsidRDefault="00854D24" w:rsidP="00854D24">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r>
      <w:tr w:rsidR="00854D24" w:rsidRPr="00355A34" w:rsidTr="00AE70E1">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54D24" w:rsidRPr="00355A34" w:rsidRDefault="00854D24" w:rsidP="00854D24">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854D24" w:rsidRPr="00355A34" w:rsidRDefault="00854D24" w:rsidP="00854D2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Rapor</w:t>
            </w:r>
          </w:p>
        </w:tc>
        <w:tc>
          <w:tcPr>
            <w:tcW w:w="1256" w:type="pct"/>
            <w:tcBorders>
              <w:top w:val="single" w:sz="8" w:space="0" w:color="auto"/>
              <w:left w:val="single" w:sz="4" w:space="0" w:color="auto"/>
              <w:bottom w:val="single" w:sz="8" w:space="0" w:color="auto"/>
              <w:right w:val="single" w:sz="8" w:space="0" w:color="auto"/>
            </w:tcBorders>
          </w:tcPr>
          <w:p w:rsidR="00854D24" w:rsidRPr="00355A34" w:rsidRDefault="00854D24" w:rsidP="00854D24">
            <w:pPr>
              <w:spacing w:after="0" w:line="240" w:lineRule="auto"/>
              <w:jc w:val="center"/>
              <w:rPr>
                <w:rFonts w:ascii="Times New Roman" w:eastAsia="Times New Roman" w:hAnsi="Times New Roman" w:cs="Times New Roman"/>
                <w:sz w:val="24"/>
                <w:szCs w:val="24"/>
                <w:lang w:eastAsia="tr-TR"/>
              </w:rPr>
            </w:pPr>
          </w:p>
        </w:tc>
        <w:tc>
          <w:tcPr>
            <w:tcW w:w="767" w:type="pct"/>
            <w:tcBorders>
              <w:top w:val="single" w:sz="8" w:space="0" w:color="auto"/>
              <w:left w:val="single" w:sz="8" w:space="0" w:color="auto"/>
              <w:bottom w:val="single" w:sz="8" w:space="0" w:color="auto"/>
              <w:right w:val="single" w:sz="12" w:space="0" w:color="auto"/>
            </w:tcBorders>
          </w:tcPr>
          <w:p w:rsidR="00854D24" w:rsidRPr="00355A34" w:rsidRDefault="00854D24" w:rsidP="00854D24">
            <w:pPr>
              <w:spacing w:after="0" w:line="240" w:lineRule="auto"/>
              <w:rPr>
                <w:rFonts w:ascii="Times New Roman" w:eastAsia="Times New Roman" w:hAnsi="Times New Roman" w:cs="Times New Roman"/>
                <w:sz w:val="24"/>
                <w:szCs w:val="24"/>
                <w:lang w:eastAsia="tr-TR"/>
              </w:rPr>
            </w:pPr>
          </w:p>
        </w:tc>
      </w:tr>
      <w:tr w:rsidR="00854D24" w:rsidRPr="00355A34" w:rsidTr="00AE70E1">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854D24" w:rsidRPr="00355A34" w:rsidRDefault="00854D24" w:rsidP="00854D24">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854D24" w:rsidRPr="00355A34" w:rsidRDefault="00854D24" w:rsidP="00854D2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Diğer (………)</w:t>
            </w:r>
          </w:p>
        </w:tc>
        <w:tc>
          <w:tcPr>
            <w:tcW w:w="1256" w:type="pct"/>
            <w:tcBorders>
              <w:top w:val="single" w:sz="8" w:space="0" w:color="auto"/>
              <w:left w:val="single" w:sz="4" w:space="0" w:color="auto"/>
              <w:bottom w:val="single" w:sz="12" w:space="0" w:color="auto"/>
              <w:right w:val="single" w:sz="8" w:space="0" w:color="auto"/>
            </w:tcBorders>
          </w:tcPr>
          <w:p w:rsidR="00854D24" w:rsidRPr="00355A34" w:rsidRDefault="00854D24" w:rsidP="00854D24">
            <w:pPr>
              <w:spacing w:after="0" w:line="240" w:lineRule="auto"/>
              <w:rPr>
                <w:rFonts w:ascii="Times New Roman" w:eastAsia="Times New Roman" w:hAnsi="Times New Roman" w:cs="Times New Roman"/>
                <w:sz w:val="24"/>
                <w:szCs w:val="24"/>
                <w:lang w:eastAsia="tr-TR"/>
              </w:rPr>
            </w:pPr>
          </w:p>
        </w:tc>
        <w:tc>
          <w:tcPr>
            <w:tcW w:w="767" w:type="pct"/>
            <w:tcBorders>
              <w:top w:val="single" w:sz="8" w:space="0" w:color="auto"/>
              <w:left w:val="single" w:sz="8" w:space="0" w:color="auto"/>
              <w:bottom w:val="single" w:sz="12" w:space="0" w:color="auto"/>
              <w:right w:val="single" w:sz="12" w:space="0" w:color="auto"/>
            </w:tcBorders>
          </w:tcPr>
          <w:p w:rsidR="00854D24" w:rsidRPr="00355A34" w:rsidRDefault="00854D24" w:rsidP="00854D24">
            <w:pPr>
              <w:spacing w:after="0" w:line="240" w:lineRule="auto"/>
              <w:rPr>
                <w:rFonts w:ascii="Times New Roman" w:eastAsia="Times New Roman" w:hAnsi="Times New Roman" w:cs="Times New Roman"/>
                <w:sz w:val="24"/>
                <w:szCs w:val="24"/>
                <w:lang w:eastAsia="tr-TR"/>
              </w:rPr>
            </w:pPr>
          </w:p>
        </w:tc>
      </w:tr>
      <w:tr w:rsidR="00854D24" w:rsidRPr="00355A34" w:rsidTr="00AE70E1">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854D24" w:rsidRPr="00355A34" w:rsidRDefault="00854D24" w:rsidP="00854D24">
            <w:pPr>
              <w:spacing w:after="0" w:line="240" w:lineRule="auto"/>
              <w:rPr>
                <w:rFonts w:ascii="Times New Roman" w:eastAsia="Times New Roman" w:hAnsi="Times New Roman" w:cs="Times New Roman"/>
                <w:sz w:val="20"/>
                <w:szCs w:val="20"/>
                <w:lang w:eastAsia="tr-TR"/>
              </w:rPr>
            </w:pPr>
          </w:p>
        </w:tc>
        <w:tc>
          <w:tcPr>
            <w:tcW w:w="1256" w:type="pct"/>
            <w:tcBorders>
              <w:top w:val="single" w:sz="12" w:space="0" w:color="auto"/>
              <w:left w:val="single" w:sz="4" w:space="0" w:color="auto"/>
              <w:bottom w:val="single" w:sz="8" w:space="0" w:color="auto"/>
              <w:right w:val="single" w:sz="8"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 xml:space="preserve"> </w:t>
            </w:r>
          </w:p>
        </w:tc>
        <w:tc>
          <w:tcPr>
            <w:tcW w:w="767" w:type="pct"/>
            <w:tcBorders>
              <w:top w:val="single" w:sz="12" w:space="0" w:color="auto"/>
              <w:left w:val="single" w:sz="8" w:space="0" w:color="auto"/>
              <w:bottom w:val="single" w:sz="8" w:space="0" w:color="auto"/>
              <w:right w:val="single" w:sz="12"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50</w:t>
            </w:r>
          </w:p>
        </w:tc>
      </w:tr>
      <w:tr w:rsidR="00854D24" w:rsidRPr="00355A34" w:rsidTr="00AE70E1">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54D24" w:rsidRPr="00355A34" w:rsidRDefault="00854D24" w:rsidP="00854D24">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r>
      <w:tr w:rsidR="00854D24" w:rsidRPr="00355A34" w:rsidTr="00AE70E1">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854D24" w:rsidRPr="00355A34" w:rsidRDefault="00854D24" w:rsidP="00854D24">
            <w:pPr>
              <w:spacing w:before="120"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Oral mukoza, dil ve dudakların dermatolojik hastalıkları</w:t>
            </w:r>
          </w:p>
        </w:tc>
      </w:tr>
      <w:tr w:rsidR="00854D24" w:rsidRPr="00355A34" w:rsidTr="00AE70E1">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854D24" w:rsidRPr="00355A34" w:rsidRDefault="00854D24" w:rsidP="00854D24">
            <w:pPr>
              <w:spacing w:before="120"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Oral mukoza, dil ve dudakların dermatolojik hastalıklarının tanınması</w:t>
            </w:r>
          </w:p>
        </w:tc>
      </w:tr>
      <w:tr w:rsidR="00854D24" w:rsidRPr="00355A34" w:rsidTr="00AE70E1">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854D24" w:rsidRPr="00355A34" w:rsidRDefault="00854D24" w:rsidP="00854D24">
            <w:pPr>
              <w:spacing w:before="120"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Oral mukoza, dil ve dudakların dermatolojik hastalıklarının tanınması</w:t>
            </w:r>
          </w:p>
        </w:tc>
      </w:tr>
      <w:tr w:rsidR="00854D24" w:rsidRPr="00355A34" w:rsidTr="00AE70E1">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854D24" w:rsidRPr="00355A34" w:rsidRDefault="00854D24" w:rsidP="00854D24">
            <w:pPr>
              <w:tabs>
                <w:tab w:val="left" w:pos="7800"/>
              </w:tabs>
              <w:spacing w:before="120"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Oral mukoza, dil ve dudaklara yerleşen benign, premalign, malign ve hiperpigmente lezyonları tanır.</w:t>
            </w:r>
          </w:p>
          <w:p w:rsidR="00854D24" w:rsidRPr="00355A34" w:rsidRDefault="00854D24" w:rsidP="00854D24">
            <w:pPr>
              <w:tabs>
                <w:tab w:val="left" w:pos="7800"/>
              </w:tabs>
              <w:spacing w:before="120"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Oral mukoza, dil ve dudaklara yerleşen mikrobiyal ve inflamatuvar hastalıkları tanır.</w:t>
            </w:r>
          </w:p>
        </w:tc>
      </w:tr>
      <w:tr w:rsidR="00854D24" w:rsidRPr="00355A34" w:rsidTr="00AE70E1">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854D24" w:rsidRPr="00355A34" w:rsidRDefault="00854D24" w:rsidP="00854D24">
            <w:pPr>
              <w:spacing w:before="120" w:after="120" w:line="240" w:lineRule="auto"/>
              <w:outlineLvl w:val="3"/>
              <w:rPr>
                <w:rFonts w:ascii="Times New Roman" w:eastAsia="Times New Roman" w:hAnsi="Times New Roman" w:cs="Times New Roman"/>
                <w:bCs/>
                <w:sz w:val="20"/>
                <w:szCs w:val="20"/>
                <w:lang w:eastAsia="tr-TR"/>
              </w:rPr>
            </w:pPr>
            <w:r w:rsidRPr="00355A34">
              <w:rPr>
                <w:rFonts w:ascii="Times New Roman" w:eastAsia="Times New Roman" w:hAnsi="Times New Roman" w:cs="Times New Roman"/>
                <w:bCs/>
                <w:sz w:val="20"/>
                <w:szCs w:val="20"/>
                <w:lang w:eastAsia="tr-TR"/>
              </w:rPr>
              <w:t>Andrews’ Deri Hastalıkları</w:t>
            </w:r>
          </w:p>
        </w:tc>
      </w:tr>
      <w:tr w:rsidR="00854D24" w:rsidRPr="00355A34" w:rsidTr="00AE70E1">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854D24" w:rsidRPr="00355A34" w:rsidRDefault="00854D24" w:rsidP="00854D24">
            <w:pPr>
              <w:spacing w:before="120" w:after="120" w:line="240" w:lineRule="auto"/>
              <w:jc w:val="both"/>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Can Baykal Dermatoloji Atlası</w:t>
            </w:r>
          </w:p>
        </w:tc>
      </w:tr>
      <w:tr w:rsidR="00854D24" w:rsidRPr="00355A34" w:rsidTr="00AE70E1">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854D24" w:rsidRPr="00355A34" w:rsidRDefault="00854D24" w:rsidP="00854D24">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r>
    </w:tbl>
    <w:p w:rsidR="00854D24" w:rsidRPr="00355A34" w:rsidRDefault="00854D24" w:rsidP="00854D24">
      <w:pPr>
        <w:spacing w:after="0" w:line="240" w:lineRule="auto"/>
        <w:rPr>
          <w:rFonts w:ascii="Times New Roman" w:eastAsia="Times New Roman" w:hAnsi="Times New Roman" w:cs="Times New Roman"/>
          <w:sz w:val="18"/>
          <w:szCs w:val="18"/>
          <w:lang w:eastAsia="tr-TR"/>
        </w:rPr>
        <w:sectPr w:rsidR="00854D24" w:rsidRPr="00355A34">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854D24" w:rsidRPr="00355A34" w:rsidTr="00AE70E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lastRenderedPageBreak/>
              <w:t>DERSİN HAFTALIK PLANI</w:t>
            </w:r>
          </w:p>
        </w:tc>
      </w:tr>
      <w:tr w:rsidR="00854D24" w:rsidRPr="00355A34" w:rsidTr="00AE70E1">
        <w:trPr>
          <w:jc w:val="center"/>
        </w:trPr>
        <w:tc>
          <w:tcPr>
            <w:tcW w:w="593" w:type="pct"/>
            <w:tcBorders>
              <w:top w:val="single" w:sz="6" w:space="0" w:color="auto"/>
              <w:left w:val="single" w:sz="12" w:space="0" w:color="auto"/>
              <w:bottom w:val="single" w:sz="6" w:space="0" w:color="auto"/>
              <w:right w:val="single" w:sz="6" w:space="0" w:color="auto"/>
            </w:tcBorders>
          </w:tcPr>
          <w:p w:rsidR="00854D24" w:rsidRPr="00355A34" w:rsidRDefault="00854D24" w:rsidP="00854D2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HAFTA</w:t>
            </w:r>
          </w:p>
        </w:tc>
        <w:tc>
          <w:tcPr>
            <w:tcW w:w="4407" w:type="pct"/>
            <w:tcBorders>
              <w:top w:val="single" w:sz="6" w:space="0" w:color="auto"/>
              <w:left w:val="single" w:sz="6" w:space="0" w:color="auto"/>
              <w:bottom w:val="single" w:sz="6" w:space="0" w:color="auto"/>
              <w:right w:val="single" w:sz="12" w:space="0" w:color="auto"/>
            </w:tcBorders>
          </w:tcPr>
          <w:p w:rsidR="00854D24" w:rsidRPr="00355A34" w:rsidRDefault="00854D24" w:rsidP="00854D24">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İŞLENEN KONULAR</w:t>
            </w:r>
          </w:p>
        </w:tc>
      </w:tr>
      <w:tr w:rsidR="00854D24" w:rsidRPr="00355A34" w:rsidTr="00AE70E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4407" w:type="pct"/>
            <w:tcBorders>
              <w:top w:val="single" w:sz="6" w:space="0" w:color="auto"/>
              <w:left w:val="single" w:sz="6" w:space="0" w:color="auto"/>
              <w:bottom w:val="single" w:sz="6" w:space="0" w:color="auto"/>
              <w:right w:val="single" w:sz="12" w:space="0" w:color="auto"/>
            </w:tcBorders>
          </w:tcPr>
          <w:p w:rsidR="00854D24" w:rsidRPr="00355A34" w:rsidRDefault="00854D24" w:rsidP="00854D24">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Liken Planus ve Likenoid Dermatozlar    </w:t>
            </w:r>
          </w:p>
        </w:tc>
      </w:tr>
      <w:tr w:rsidR="00854D24" w:rsidRPr="00355A34" w:rsidTr="00AE70E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4407" w:type="pct"/>
            <w:tcBorders>
              <w:top w:val="single" w:sz="6" w:space="0" w:color="auto"/>
              <w:left w:val="single" w:sz="6" w:space="0" w:color="auto"/>
              <w:bottom w:val="single" w:sz="6" w:space="0" w:color="auto"/>
              <w:right w:val="single" w:sz="12" w:space="0" w:color="auto"/>
            </w:tcBorders>
          </w:tcPr>
          <w:p w:rsidR="00854D24" w:rsidRPr="00355A34" w:rsidRDefault="00854D24" w:rsidP="00854D24">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Pemfigus Grubu Hastalıklar           </w:t>
            </w:r>
          </w:p>
        </w:tc>
      </w:tr>
      <w:tr w:rsidR="00854D24" w:rsidRPr="00355A34" w:rsidTr="00AE70E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4407" w:type="pct"/>
            <w:tcBorders>
              <w:top w:val="single" w:sz="6" w:space="0" w:color="auto"/>
              <w:left w:val="single" w:sz="6" w:space="0" w:color="auto"/>
              <w:bottom w:val="single" w:sz="6" w:space="0" w:color="auto"/>
              <w:right w:val="single" w:sz="12" w:space="0" w:color="auto"/>
            </w:tcBorders>
          </w:tcPr>
          <w:p w:rsidR="00854D24" w:rsidRPr="00355A34" w:rsidRDefault="00854D24" w:rsidP="00854D24">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Eritema Multiforme, Stevens Johnson Sendromu, Toksik Epidermal Nekroliz  Doç. </w:t>
            </w:r>
          </w:p>
        </w:tc>
      </w:tr>
      <w:tr w:rsidR="00854D24" w:rsidRPr="00355A34" w:rsidTr="00AE70E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4407" w:type="pct"/>
            <w:tcBorders>
              <w:top w:val="single" w:sz="6" w:space="0" w:color="auto"/>
              <w:left w:val="single" w:sz="6" w:space="0" w:color="auto"/>
              <w:bottom w:val="single" w:sz="6" w:space="0" w:color="auto"/>
              <w:right w:val="single" w:sz="12" w:space="0" w:color="auto"/>
            </w:tcBorders>
          </w:tcPr>
          <w:p w:rsidR="00854D24" w:rsidRPr="00355A34" w:rsidRDefault="00854D24" w:rsidP="00854D24">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Rekürren Aftöz Stomatit ve Behçet Hastalığı  </w:t>
            </w:r>
          </w:p>
        </w:tc>
      </w:tr>
      <w:tr w:rsidR="00854D24" w:rsidRPr="00355A34" w:rsidTr="00AE70E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4407" w:type="pct"/>
            <w:tcBorders>
              <w:top w:val="single" w:sz="6" w:space="0" w:color="auto"/>
              <w:left w:val="single" w:sz="6" w:space="0" w:color="auto"/>
              <w:bottom w:val="single" w:sz="6" w:space="0" w:color="auto"/>
              <w:right w:val="single" w:sz="12" w:space="0" w:color="auto"/>
            </w:tcBorders>
          </w:tcPr>
          <w:p w:rsidR="00854D24" w:rsidRPr="00355A34" w:rsidRDefault="00854D24" w:rsidP="00854D24">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Viral Hastalıklar        </w:t>
            </w:r>
          </w:p>
        </w:tc>
      </w:tr>
      <w:tr w:rsidR="00854D24" w:rsidRPr="00355A34" w:rsidTr="00AE70E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54D24" w:rsidRPr="00355A34" w:rsidRDefault="00854D24" w:rsidP="00854D2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4407" w:type="pct"/>
            <w:tcBorders>
              <w:top w:val="single" w:sz="6" w:space="0" w:color="auto"/>
              <w:left w:val="single" w:sz="6" w:space="0" w:color="auto"/>
              <w:bottom w:val="single" w:sz="6" w:space="0" w:color="auto"/>
              <w:right w:val="single" w:sz="12" w:space="0" w:color="auto"/>
            </w:tcBorders>
          </w:tcPr>
          <w:p w:rsidR="00854D24" w:rsidRPr="00355A34" w:rsidRDefault="00854D24" w:rsidP="00854D24">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Bakteriyel Enfeksiyonlar   </w:t>
            </w:r>
          </w:p>
        </w:tc>
      </w:tr>
      <w:tr w:rsidR="00854D24" w:rsidRPr="00355A34" w:rsidTr="00AE70E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54D24" w:rsidRPr="00355A34" w:rsidRDefault="00854D24" w:rsidP="00854D24">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Fungal Enfeksiyonlar    </w:t>
            </w:r>
          </w:p>
        </w:tc>
      </w:tr>
      <w:tr w:rsidR="00854D24" w:rsidRPr="00355A34" w:rsidTr="00AE70E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4407" w:type="pct"/>
            <w:tcBorders>
              <w:top w:val="single" w:sz="6" w:space="0" w:color="auto"/>
              <w:left w:val="single" w:sz="6" w:space="0" w:color="auto"/>
              <w:bottom w:val="single" w:sz="6" w:space="0" w:color="auto"/>
              <w:right w:val="single" w:sz="12" w:space="0" w:color="auto"/>
            </w:tcBorders>
          </w:tcPr>
          <w:p w:rsidR="00854D24" w:rsidRPr="00355A34" w:rsidRDefault="00854D24" w:rsidP="00854D24">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Lökoplaki ve Diğer Premalign Lezyonları    </w:t>
            </w:r>
          </w:p>
        </w:tc>
      </w:tr>
      <w:tr w:rsidR="00854D24" w:rsidRPr="00355A34" w:rsidTr="00AE70E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9</w:t>
            </w:r>
          </w:p>
        </w:tc>
        <w:tc>
          <w:tcPr>
            <w:tcW w:w="4407" w:type="pct"/>
            <w:tcBorders>
              <w:top w:val="single" w:sz="6" w:space="0" w:color="auto"/>
              <w:left w:val="single" w:sz="6" w:space="0" w:color="auto"/>
              <w:bottom w:val="single" w:sz="6" w:space="0" w:color="auto"/>
              <w:right w:val="single" w:sz="12" w:space="0" w:color="auto"/>
            </w:tcBorders>
          </w:tcPr>
          <w:p w:rsidR="00854D24" w:rsidRPr="00355A34" w:rsidRDefault="00854D24" w:rsidP="00854D24">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Oral Mukozanın Hiperpigmente Lezyonları   </w:t>
            </w:r>
          </w:p>
        </w:tc>
      </w:tr>
      <w:tr w:rsidR="00854D24" w:rsidRPr="00355A34" w:rsidTr="00AE70E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10</w:t>
            </w:r>
          </w:p>
        </w:tc>
        <w:tc>
          <w:tcPr>
            <w:tcW w:w="4407" w:type="pct"/>
            <w:tcBorders>
              <w:top w:val="single" w:sz="6" w:space="0" w:color="auto"/>
              <w:left w:val="single" w:sz="6" w:space="0" w:color="auto"/>
              <w:bottom w:val="single" w:sz="6" w:space="0" w:color="auto"/>
              <w:right w:val="single" w:sz="12" w:space="0" w:color="auto"/>
            </w:tcBorders>
          </w:tcPr>
          <w:p w:rsidR="00854D24" w:rsidRPr="00355A34" w:rsidRDefault="00854D24" w:rsidP="00854D24">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Oral Mukoza, Dil ve Dudakların Malign Lezyonları     </w:t>
            </w:r>
          </w:p>
        </w:tc>
      </w:tr>
      <w:tr w:rsidR="00854D24" w:rsidRPr="00355A34" w:rsidTr="00AE70E1">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54D24" w:rsidRPr="00355A34" w:rsidRDefault="00854D24" w:rsidP="00854D2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11</w:t>
            </w:r>
          </w:p>
        </w:tc>
        <w:tc>
          <w:tcPr>
            <w:tcW w:w="4407" w:type="pct"/>
            <w:tcBorders>
              <w:top w:val="single" w:sz="6" w:space="0" w:color="auto"/>
              <w:left w:val="single" w:sz="6" w:space="0" w:color="auto"/>
              <w:bottom w:val="single" w:sz="6" w:space="0" w:color="auto"/>
              <w:right w:val="single" w:sz="12" w:space="0" w:color="auto"/>
            </w:tcBorders>
          </w:tcPr>
          <w:p w:rsidR="00854D24" w:rsidRPr="00355A34" w:rsidRDefault="00854D24" w:rsidP="00854D24">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Oral Mukoza, Dil ve Dudakların Selim Lezyonları     </w:t>
            </w:r>
          </w:p>
        </w:tc>
      </w:tr>
      <w:tr w:rsidR="00854D24" w:rsidRPr="00355A34" w:rsidTr="00AE70E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54D24" w:rsidRPr="00355A34" w:rsidRDefault="00854D24" w:rsidP="00854D24">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Sistemik Hastalıkların Oral Bulguları   </w:t>
            </w:r>
          </w:p>
        </w:tc>
      </w:tr>
      <w:tr w:rsidR="00854D24" w:rsidRPr="00355A34" w:rsidTr="00AE70E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13</w:t>
            </w:r>
          </w:p>
        </w:tc>
        <w:tc>
          <w:tcPr>
            <w:tcW w:w="4407" w:type="pct"/>
            <w:tcBorders>
              <w:top w:val="single" w:sz="6" w:space="0" w:color="auto"/>
              <w:left w:val="single" w:sz="6" w:space="0" w:color="auto"/>
              <w:bottom w:val="single" w:sz="6" w:space="0" w:color="auto"/>
              <w:right w:val="single" w:sz="12" w:space="0" w:color="auto"/>
            </w:tcBorders>
          </w:tcPr>
          <w:p w:rsidR="00854D24" w:rsidRPr="00355A34" w:rsidRDefault="00854D24" w:rsidP="00854D24">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Dil ve Dudak Hastalıkları      </w:t>
            </w:r>
          </w:p>
        </w:tc>
      </w:tr>
      <w:tr w:rsidR="00854D24" w:rsidRPr="00355A34" w:rsidTr="00AE70E1">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14</w:t>
            </w:r>
          </w:p>
        </w:tc>
        <w:tc>
          <w:tcPr>
            <w:tcW w:w="4407" w:type="pct"/>
            <w:tcBorders>
              <w:top w:val="single" w:sz="6" w:space="0" w:color="auto"/>
              <w:left w:val="single" w:sz="6" w:space="0" w:color="auto"/>
              <w:bottom w:val="single" w:sz="6" w:space="0" w:color="auto"/>
              <w:right w:val="single" w:sz="12" w:space="0" w:color="auto"/>
            </w:tcBorders>
          </w:tcPr>
          <w:p w:rsidR="00854D24" w:rsidRPr="00355A34" w:rsidRDefault="00854D24" w:rsidP="00854D2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r>
      <w:tr w:rsidR="00854D24" w:rsidRPr="00355A34" w:rsidTr="00AE70E1">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854D24" w:rsidRPr="00355A34" w:rsidRDefault="00854D24" w:rsidP="00854D2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854D24" w:rsidRPr="00355A34" w:rsidRDefault="00854D24" w:rsidP="00854D2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r>
    </w:tbl>
    <w:p w:rsidR="00854D24" w:rsidRPr="00355A34" w:rsidRDefault="00854D24" w:rsidP="00854D24">
      <w:pPr>
        <w:spacing w:after="0" w:line="240" w:lineRule="auto"/>
        <w:rPr>
          <w:rFonts w:ascii="Times New Roman" w:eastAsia="Times New Roman" w:hAnsi="Times New Roman" w:cs="Times New Roman"/>
          <w:sz w:val="16"/>
          <w:szCs w:val="16"/>
          <w:lang w:eastAsia="tr-TR"/>
        </w:rPr>
      </w:pPr>
    </w:p>
    <w:p w:rsidR="00854D24" w:rsidRPr="00355A34" w:rsidRDefault="00854D24" w:rsidP="00854D24">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54D24" w:rsidRPr="00355A34" w:rsidTr="00AE70E1">
        <w:tc>
          <w:tcPr>
            <w:tcW w:w="603" w:type="dxa"/>
            <w:tcBorders>
              <w:top w:val="single" w:sz="12" w:space="0" w:color="auto"/>
              <w:left w:val="single" w:sz="12" w:space="0" w:color="auto"/>
              <w:bottom w:val="single" w:sz="6" w:space="0" w:color="auto"/>
              <w:right w:val="single" w:sz="6"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b/>
                <w:sz w:val="18"/>
                <w:szCs w:val="18"/>
                <w:lang w:eastAsia="tr-TR"/>
              </w:rPr>
            </w:pPr>
            <w:r w:rsidRPr="00355A34">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854D24" w:rsidRPr="00355A34" w:rsidRDefault="00854D24" w:rsidP="00854D24">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1</w:t>
            </w:r>
          </w:p>
        </w:tc>
      </w:tr>
      <w:tr w:rsidR="00854D24" w:rsidRPr="00355A34" w:rsidTr="00AE70E1">
        <w:tc>
          <w:tcPr>
            <w:tcW w:w="603" w:type="dxa"/>
            <w:tcBorders>
              <w:top w:val="single" w:sz="6" w:space="0" w:color="auto"/>
              <w:left w:val="single" w:sz="12" w:space="0" w:color="auto"/>
              <w:bottom w:val="single" w:sz="6" w:space="0" w:color="auto"/>
              <w:right w:val="single" w:sz="6"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854D24" w:rsidRPr="00355A34" w:rsidRDefault="00854D24" w:rsidP="00854D2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Matematik, fen bilimleri ve Makine Mühendisliği konularında yeterli bilgi birikimi; bu alanlardaki kuramsal ve uygulamalı bilgileri Makine Mühendisliği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b/>
                <w:sz w:val="20"/>
                <w:szCs w:val="20"/>
                <w:lang w:eastAsia="tr-TR"/>
              </w:rPr>
            </w:pPr>
          </w:p>
        </w:tc>
      </w:tr>
      <w:tr w:rsidR="00854D24" w:rsidRPr="00355A34" w:rsidTr="00AE70E1">
        <w:tc>
          <w:tcPr>
            <w:tcW w:w="603" w:type="dxa"/>
            <w:tcBorders>
              <w:top w:val="single" w:sz="6" w:space="0" w:color="auto"/>
              <w:left w:val="single" w:sz="12" w:space="0" w:color="auto"/>
              <w:bottom w:val="single" w:sz="6" w:space="0" w:color="auto"/>
              <w:right w:val="single" w:sz="6"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854D24" w:rsidRPr="00355A34" w:rsidRDefault="00854D24" w:rsidP="00854D24">
            <w:pPr>
              <w:spacing w:after="0" w:line="240" w:lineRule="auto"/>
              <w:rPr>
                <w:rFonts w:ascii="Times New Roman" w:eastAsia="Times New Roman" w:hAnsi="Times New Roman" w:cs="Times New Roman"/>
                <w:sz w:val="20"/>
                <w:szCs w:val="20"/>
                <w:lang w:eastAsia="tr-TR"/>
              </w:rPr>
            </w:pPr>
            <w:r w:rsidRPr="00355A34">
              <w:rPr>
                <w:rFonts w:ascii="TimesNewRoman" w:eastAsia="Times New Roman" w:hAnsi="TimesNewRoman" w:cs="TimesNewRoman"/>
                <w:sz w:val="20"/>
                <w:szCs w:val="20"/>
                <w:lang w:eastAsia="tr-TR"/>
              </w:rPr>
              <w:t xml:space="preserve">Makine mühendisliği ve ilgili alanlarda karmaşık mühendislik problemlerini saptama, tanımlama, formüle etme ve </w:t>
            </w:r>
            <w:r w:rsidRPr="00355A34">
              <w:rPr>
                <w:rFonts w:ascii="Times New Roman" w:eastAsia="Times New Roman" w:hAnsi="Times New Roman" w:cs="Times New Roman"/>
                <w:sz w:val="20"/>
                <w:szCs w:val="20"/>
                <w:lang w:eastAsia="tr-TR"/>
              </w:rPr>
              <w:t>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b/>
                <w:sz w:val="20"/>
                <w:szCs w:val="20"/>
                <w:lang w:eastAsia="tr-TR"/>
              </w:rPr>
            </w:pPr>
          </w:p>
        </w:tc>
      </w:tr>
      <w:tr w:rsidR="00854D24" w:rsidRPr="00355A34" w:rsidTr="00AE70E1">
        <w:tc>
          <w:tcPr>
            <w:tcW w:w="603" w:type="dxa"/>
            <w:tcBorders>
              <w:top w:val="single" w:sz="6" w:space="0" w:color="auto"/>
              <w:left w:val="single" w:sz="12" w:space="0" w:color="auto"/>
              <w:bottom w:val="single" w:sz="6" w:space="0" w:color="auto"/>
              <w:right w:val="single" w:sz="6"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854D24" w:rsidRPr="00355A34" w:rsidRDefault="00854D24" w:rsidP="00854D2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B</w:t>
            </w:r>
            <w:r w:rsidRPr="00355A34">
              <w:rPr>
                <w:rFonts w:ascii="TimesNewRoman,Bold" w:eastAsia="Times New Roman" w:hAnsi="TimesNewRoman,Bold" w:cs="TimesNewRoman,Bold"/>
                <w:bCs/>
                <w:sz w:val="20"/>
                <w:szCs w:val="20"/>
                <w:lang w:eastAsia="tr-TR"/>
              </w:rPr>
              <w:t xml:space="preserve">elirlenmiş </w:t>
            </w:r>
            <w:r w:rsidRPr="00355A34">
              <w:rPr>
                <w:rFonts w:ascii="TimesNewRoman" w:eastAsia="Times New Roman" w:hAnsi="TimesNewRoman" w:cs="TimesNewRoman"/>
                <w:sz w:val="20"/>
                <w:szCs w:val="20"/>
                <w:lang w:eastAsia="tr-TR"/>
              </w:rPr>
              <w:t>bir hedef doğrultusunda karmaşık bir sistemi, cihazı veya ürünü gerçekçi kısıtlar ve koşullar altında modern tasarım yöntemlerini de uygulayarak tasarlama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854D24" w:rsidRPr="00355A34" w:rsidTr="00AE70E1">
        <w:tc>
          <w:tcPr>
            <w:tcW w:w="603" w:type="dxa"/>
            <w:tcBorders>
              <w:top w:val="single" w:sz="6" w:space="0" w:color="auto"/>
              <w:left w:val="single" w:sz="12" w:space="0" w:color="auto"/>
              <w:bottom w:val="single" w:sz="6" w:space="0" w:color="auto"/>
              <w:right w:val="single" w:sz="6"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854D24" w:rsidRPr="00355A34" w:rsidRDefault="00854D24" w:rsidP="00854D2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Makine Mühendisliği uygulamaları için gerekli olan modern teknik ve araçları geli</w:t>
            </w:r>
            <w:r w:rsidRPr="00355A34">
              <w:rPr>
                <w:rFonts w:ascii="TimesNewRomanPSMT" w:eastAsia="Times New Roman" w:hAnsi="TimesNewRomanPSMT" w:cs="TimesNewRomanPSMT"/>
                <w:sz w:val="20"/>
                <w:szCs w:val="20"/>
                <w:lang w:eastAsia="tr-TR"/>
              </w:rPr>
              <w:t>ş</w:t>
            </w:r>
            <w:r w:rsidRPr="00355A34">
              <w:rPr>
                <w:rFonts w:ascii="Times New Roman" w:eastAsia="Times New Roman" w:hAnsi="Times New Roman" w:cs="Times New Roman"/>
                <w:sz w:val="20"/>
                <w:szCs w:val="20"/>
                <w:lang w:eastAsia="tr-TR"/>
              </w:rPr>
              <w:t xml:space="preserve">tirme, seçme, kullanma ve bilişim teknolojilerinden etkin bir </w:t>
            </w:r>
            <w:r w:rsidRPr="00355A34">
              <w:rPr>
                <w:rFonts w:ascii="TimesNewRomanPSMT" w:eastAsia="Times New Roman" w:hAnsi="TimesNewRomanPSMT" w:cs="TimesNewRomanPSMT"/>
                <w:sz w:val="20"/>
                <w:szCs w:val="20"/>
                <w:lang w:eastAsia="tr-TR"/>
              </w:rPr>
              <w:t>ş</w:t>
            </w:r>
            <w:r w:rsidRPr="00355A34">
              <w:rPr>
                <w:rFonts w:ascii="Times New Roman" w:eastAsia="Times New Roman" w:hAnsi="Times New Roman" w:cs="Times New Roman"/>
                <w:sz w:val="20"/>
                <w:szCs w:val="20"/>
                <w:lang w:eastAsia="tr-TR"/>
              </w:rPr>
              <w:t>ekilde yararlanma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854D24" w:rsidRPr="00355A34" w:rsidTr="00AE70E1">
        <w:tc>
          <w:tcPr>
            <w:tcW w:w="603" w:type="dxa"/>
            <w:tcBorders>
              <w:top w:val="single" w:sz="6" w:space="0" w:color="auto"/>
              <w:left w:val="single" w:sz="12" w:space="0" w:color="auto"/>
              <w:bottom w:val="single" w:sz="6" w:space="0" w:color="auto"/>
              <w:right w:val="single" w:sz="6"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854D24" w:rsidRPr="00355A34" w:rsidRDefault="00854D24" w:rsidP="00854D24">
            <w:pPr>
              <w:spacing w:after="0" w:line="240" w:lineRule="auto"/>
              <w:rPr>
                <w:rFonts w:ascii="TimesNewRoman" w:eastAsia="Times New Roman" w:hAnsi="TimesNewRoman" w:cs="TimesNewRoman"/>
                <w:sz w:val="20"/>
                <w:szCs w:val="20"/>
                <w:lang w:eastAsia="tr-TR"/>
              </w:rPr>
            </w:pPr>
            <w:r w:rsidRPr="00355A34">
              <w:rPr>
                <w:rFonts w:ascii="Times New Roman" w:eastAsia="Times New Roman" w:hAnsi="Times New Roman" w:cs="Times New Roman"/>
                <w:sz w:val="20"/>
                <w:szCs w:val="20"/>
                <w:lang w:eastAsia="tr-TR"/>
              </w:rPr>
              <w:t>Makine Mühendisliği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854D24" w:rsidRPr="00355A34" w:rsidTr="00AE70E1">
        <w:tc>
          <w:tcPr>
            <w:tcW w:w="603" w:type="dxa"/>
            <w:tcBorders>
              <w:top w:val="single" w:sz="6" w:space="0" w:color="auto"/>
              <w:left w:val="single" w:sz="12" w:space="0" w:color="auto"/>
              <w:bottom w:val="single" w:sz="6" w:space="0" w:color="auto"/>
              <w:right w:val="single" w:sz="6"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854D24" w:rsidRPr="00355A34" w:rsidRDefault="00854D24" w:rsidP="00854D24">
            <w:pPr>
              <w:spacing w:after="0" w:line="240" w:lineRule="auto"/>
              <w:rPr>
                <w:rFonts w:ascii="TimesNewRoman" w:eastAsia="Times New Roman" w:hAnsi="TimesNewRoman" w:cs="TimesNewRoman"/>
                <w:sz w:val="20"/>
                <w:szCs w:val="20"/>
                <w:lang w:eastAsia="tr-TR"/>
              </w:rPr>
            </w:pPr>
            <w:r w:rsidRPr="00355A34">
              <w:rPr>
                <w:rFonts w:ascii="TimesNewRoman,Bold" w:eastAsia="Times New Roman" w:hAnsi="TimesNewRoman,Bold" w:cs="TimesNewRoman,Bold"/>
                <w:bCs/>
                <w:color w:val="000000"/>
                <w:sz w:val="20"/>
                <w:szCs w:val="20"/>
                <w:lang w:eastAsia="tr-TR"/>
              </w:rPr>
              <w:t>Bireysel çalışma, d</w:t>
            </w:r>
            <w:r w:rsidRPr="00355A34">
              <w:rPr>
                <w:rFonts w:ascii="TimesNewRoman" w:eastAsia="Times New Roman" w:hAnsi="TimesNewRoman" w:cs="TimesNewRoman"/>
                <w:color w:val="000000"/>
                <w:sz w:val="20"/>
                <w:szCs w:val="20"/>
                <w:lang w:eastAsia="tr-TR"/>
              </w:rPr>
              <w:t>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854D24" w:rsidRPr="00355A34" w:rsidTr="00AE70E1">
        <w:tc>
          <w:tcPr>
            <w:tcW w:w="603" w:type="dxa"/>
            <w:tcBorders>
              <w:top w:val="single" w:sz="6" w:space="0" w:color="auto"/>
              <w:left w:val="single" w:sz="12" w:space="0" w:color="auto"/>
              <w:bottom w:val="single" w:sz="6" w:space="0" w:color="auto"/>
              <w:right w:val="single" w:sz="6"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854D24" w:rsidRPr="00355A34" w:rsidRDefault="00854D24" w:rsidP="00854D24">
            <w:pPr>
              <w:spacing w:after="0" w:line="240" w:lineRule="auto"/>
              <w:rPr>
                <w:rFonts w:ascii="TimesNewRoman" w:eastAsia="Times New Roman" w:hAnsi="TimesNewRoman" w:cs="TimesNewRoman"/>
                <w:sz w:val="20"/>
                <w:szCs w:val="20"/>
                <w:lang w:eastAsia="tr-TR"/>
              </w:rPr>
            </w:pPr>
            <w:r w:rsidRPr="00355A34">
              <w:rPr>
                <w:rFonts w:ascii="Times New Roman" w:eastAsia="Times New Roman" w:hAnsi="Times New Roman" w:cs="Times New Roman"/>
                <w:sz w:val="20"/>
                <w:szCs w:val="20"/>
                <w:lang w:eastAsia="tr-TR"/>
              </w:rPr>
              <w:t>Türkçe sözlü ve yazılı etkin ileti</w:t>
            </w:r>
            <w:r w:rsidRPr="00355A34">
              <w:rPr>
                <w:rFonts w:ascii="TimesNewRomanPSMT" w:eastAsia="Times New Roman" w:hAnsi="TimesNewRomanPSMT" w:cs="TimesNewRomanPSMT"/>
                <w:sz w:val="20"/>
                <w:szCs w:val="20"/>
                <w:lang w:eastAsia="tr-TR"/>
              </w:rPr>
              <w:t>ş</w:t>
            </w:r>
            <w:r w:rsidRPr="00355A34">
              <w:rPr>
                <w:rFonts w:ascii="Times New Roman" w:eastAsia="Times New Roman" w:hAnsi="Times New Roman" w:cs="Times New Roman"/>
                <w:sz w:val="20"/>
                <w:szCs w:val="20"/>
                <w:lang w:eastAsia="tr-TR"/>
              </w:rPr>
              <w:t>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854D24" w:rsidRPr="00355A34" w:rsidTr="00AE70E1">
        <w:tc>
          <w:tcPr>
            <w:tcW w:w="603" w:type="dxa"/>
            <w:tcBorders>
              <w:top w:val="single" w:sz="6" w:space="0" w:color="auto"/>
              <w:left w:val="single" w:sz="12" w:space="0" w:color="auto"/>
              <w:bottom w:val="single" w:sz="6" w:space="0" w:color="auto"/>
              <w:right w:val="single" w:sz="6"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854D24" w:rsidRPr="00355A34" w:rsidRDefault="00854D24" w:rsidP="00854D2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Ya</w:t>
            </w:r>
            <w:r w:rsidRPr="00355A34">
              <w:rPr>
                <w:rFonts w:ascii="TimesNewRomanPSMT" w:eastAsia="Times New Roman" w:hAnsi="TimesNewRomanPSMT" w:cs="TimesNewRomanPSMT"/>
                <w:sz w:val="20"/>
                <w:szCs w:val="20"/>
                <w:lang w:eastAsia="tr-TR"/>
              </w:rPr>
              <w:t>ş</w:t>
            </w:r>
            <w:r w:rsidRPr="00355A34">
              <w:rPr>
                <w:rFonts w:ascii="Times New Roman" w:eastAsia="Times New Roman" w:hAnsi="Times New Roman" w:cs="Times New Roman"/>
                <w:sz w:val="20"/>
                <w:szCs w:val="20"/>
                <w:lang w:eastAsia="tr-TR"/>
              </w:rPr>
              <w:t>am boyu ö</w:t>
            </w:r>
            <w:r w:rsidRPr="00355A34">
              <w:rPr>
                <w:rFonts w:ascii="TimesNewRomanPSMT" w:eastAsia="Times New Roman" w:hAnsi="TimesNewRomanPSMT" w:cs="TimesNewRomanPSMT"/>
                <w:sz w:val="20"/>
                <w:szCs w:val="20"/>
                <w:lang w:eastAsia="tr-TR"/>
              </w:rPr>
              <w:t>ğ</w:t>
            </w:r>
            <w:r w:rsidRPr="00355A34">
              <w:rPr>
                <w:rFonts w:ascii="Times New Roman" w:eastAsia="Times New Roman" w:hAnsi="Times New Roman" w:cs="Times New Roman"/>
                <w:sz w:val="20"/>
                <w:szCs w:val="20"/>
                <w:lang w:eastAsia="tr-TR"/>
              </w:rPr>
              <w:t>renmenin gereklili</w:t>
            </w:r>
            <w:r w:rsidRPr="00355A34">
              <w:rPr>
                <w:rFonts w:ascii="TimesNewRomanPSMT" w:eastAsia="Times New Roman" w:hAnsi="TimesNewRomanPSMT" w:cs="TimesNewRomanPSMT"/>
                <w:sz w:val="20"/>
                <w:szCs w:val="20"/>
                <w:lang w:eastAsia="tr-TR"/>
              </w:rPr>
              <w:t>ğ</w:t>
            </w:r>
            <w:r w:rsidRPr="00355A34">
              <w:rPr>
                <w:rFonts w:ascii="Times New Roman" w:eastAsia="Times New Roman" w:hAnsi="Times New Roman" w:cs="Times New Roman"/>
                <w:sz w:val="20"/>
                <w:szCs w:val="20"/>
                <w:lang w:eastAsia="tr-TR"/>
              </w:rPr>
              <w:t>i bilinci; bilgiye eri</w:t>
            </w:r>
            <w:r w:rsidRPr="00355A34">
              <w:rPr>
                <w:rFonts w:ascii="TimesNewRomanPSMT" w:eastAsia="Times New Roman" w:hAnsi="TimesNewRomanPSMT" w:cs="TimesNewRomanPSMT"/>
                <w:sz w:val="20"/>
                <w:szCs w:val="20"/>
                <w:lang w:eastAsia="tr-TR"/>
              </w:rPr>
              <w:t>ş</w:t>
            </w:r>
            <w:r w:rsidRPr="00355A34">
              <w:rPr>
                <w:rFonts w:ascii="Times New Roman" w:eastAsia="Times New Roman" w:hAnsi="Times New Roman" w:cs="Times New Roman"/>
                <w:sz w:val="20"/>
                <w:szCs w:val="20"/>
                <w:lang w:eastAsia="tr-TR"/>
              </w:rPr>
              <w:t>ebilme, bilim ve teknolojideki geli</w:t>
            </w:r>
            <w:r w:rsidRPr="00355A34">
              <w:rPr>
                <w:rFonts w:ascii="TimesNewRomanPSMT" w:eastAsia="Times New Roman" w:hAnsi="TimesNewRomanPSMT" w:cs="TimesNewRomanPSMT"/>
                <w:sz w:val="20"/>
                <w:szCs w:val="20"/>
                <w:lang w:eastAsia="tr-TR"/>
              </w:rPr>
              <w:t>ş</w:t>
            </w:r>
            <w:r w:rsidRPr="00355A34">
              <w:rPr>
                <w:rFonts w:ascii="Times New Roman" w:eastAsia="Times New Roman" w:hAnsi="Times New Roman" w:cs="Times New Roman"/>
                <w:sz w:val="20"/>
                <w:szCs w:val="20"/>
                <w:lang w:eastAsia="tr-TR"/>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b/>
                <w:sz w:val="20"/>
                <w:szCs w:val="20"/>
                <w:lang w:eastAsia="tr-TR"/>
              </w:rPr>
            </w:pPr>
          </w:p>
        </w:tc>
      </w:tr>
      <w:tr w:rsidR="00854D24" w:rsidRPr="00355A34" w:rsidTr="00AE70E1">
        <w:tc>
          <w:tcPr>
            <w:tcW w:w="603" w:type="dxa"/>
            <w:tcBorders>
              <w:top w:val="single" w:sz="6" w:space="0" w:color="auto"/>
              <w:left w:val="single" w:sz="12" w:space="0" w:color="auto"/>
              <w:bottom w:val="single" w:sz="6" w:space="0" w:color="auto"/>
              <w:right w:val="single" w:sz="6"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9</w:t>
            </w:r>
          </w:p>
        </w:tc>
        <w:tc>
          <w:tcPr>
            <w:tcW w:w="7585" w:type="dxa"/>
            <w:tcBorders>
              <w:top w:val="single" w:sz="6" w:space="0" w:color="auto"/>
              <w:left w:val="single" w:sz="6" w:space="0" w:color="auto"/>
              <w:bottom w:val="single" w:sz="6" w:space="0" w:color="auto"/>
              <w:right w:val="single" w:sz="6" w:space="0" w:color="auto"/>
            </w:tcBorders>
            <w:vAlign w:val="center"/>
          </w:tcPr>
          <w:p w:rsidR="00854D24" w:rsidRPr="00355A34" w:rsidRDefault="00854D24" w:rsidP="00854D2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b/>
                <w:sz w:val="20"/>
                <w:szCs w:val="20"/>
                <w:lang w:eastAsia="tr-TR"/>
              </w:rPr>
            </w:pPr>
          </w:p>
        </w:tc>
      </w:tr>
      <w:tr w:rsidR="00854D24" w:rsidRPr="00355A34" w:rsidTr="00AE70E1">
        <w:tc>
          <w:tcPr>
            <w:tcW w:w="603" w:type="dxa"/>
            <w:tcBorders>
              <w:top w:val="single" w:sz="6" w:space="0" w:color="auto"/>
              <w:left w:val="single" w:sz="12" w:space="0" w:color="auto"/>
              <w:bottom w:val="single" w:sz="6" w:space="0" w:color="auto"/>
              <w:right w:val="single" w:sz="6"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10</w:t>
            </w:r>
          </w:p>
        </w:tc>
        <w:tc>
          <w:tcPr>
            <w:tcW w:w="7585" w:type="dxa"/>
            <w:tcBorders>
              <w:top w:val="single" w:sz="6" w:space="0" w:color="auto"/>
              <w:left w:val="single" w:sz="6" w:space="0" w:color="auto"/>
              <w:bottom w:val="single" w:sz="6" w:space="0" w:color="auto"/>
              <w:right w:val="single" w:sz="6" w:space="0" w:color="auto"/>
            </w:tcBorders>
            <w:vAlign w:val="center"/>
          </w:tcPr>
          <w:p w:rsidR="00854D24" w:rsidRPr="00355A34" w:rsidRDefault="00854D24" w:rsidP="00854D2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Proje yönetimi ile risk yönetimi ve de</w:t>
            </w:r>
            <w:r w:rsidRPr="00355A34">
              <w:rPr>
                <w:rFonts w:ascii="TimesNewRomanPSMT" w:eastAsia="Times New Roman" w:hAnsi="TimesNewRomanPSMT" w:cs="TimesNewRomanPSMT"/>
                <w:sz w:val="20"/>
                <w:szCs w:val="20"/>
                <w:lang w:eastAsia="tr-TR"/>
              </w:rPr>
              <w:t>ğ</w:t>
            </w:r>
            <w:r w:rsidRPr="00355A34">
              <w:rPr>
                <w:rFonts w:ascii="Times New Roman" w:eastAsia="Times New Roman" w:hAnsi="Times New Roman" w:cs="Times New Roman"/>
                <w:sz w:val="20"/>
                <w:szCs w:val="20"/>
                <w:lang w:eastAsia="tr-TR"/>
              </w:rPr>
              <w:t>i</w:t>
            </w:r>
            <w:r w:rsidRPr="00355A34">
              <w:rPr>
                <w:rFonts w:ascii="TimesNewRomanPSMT" w:eastAsia="Times New Roman" w:hAnsi="TimesNewRomanPSMT" w:cs="TimesNewRomanPSMT"/>
                <w:sz w:val="20"/>
                <w:szCs w:val="20"/>
                <w:lang w:eastAsia="tr-TR"/>
              </w:rPr>
              <w:t>ş</w:t>
            </w:r>
            <w:r w:rsidRPr="00355A34">
              <w:rPr>
                <w:rFonts w:ascii="Times New Roman" w:eastAsia="Times New Roman" w:hAnsi="Times New Roman" w:cs="Times New Roman"/>
                <w:sz w:val="20"/>
                <w:szCs w:val="20"/>
                <w:lang w:eastAsia="tr-TR"/>
              </w:rPr>
              <w:t>iklik yönetimi gibi i</w:t>
            </w:r>
            <w:r w:rsidRPr="00355A34">
              <w:rPr>
                <w:rFonts w:ascii="TimesNewRomanPSMT" w:eastAsia="Times New Roman" w:hAnsi="TimesNewRomanPSMT" w:cs="TimesNewRomanPSMT"/>
                <w:sz w:val="20"/>
                <w:szCs w:val="20"/>
                <w:lang w:eastAsia="tr-TR"/>
              </w:rPr>
              <w:t xml:space="preserve">ş </w:t>
            </w:r>
            <w:r w:rsidRPr="00355A34">
              <w:rPr>
                <w:rFonts w:ascii="Times New Roman" w:eastAsia="Times New Roman" w:hAnsi="Times New Roman" w:cs="Times New Roman"/>
                <w:sz w:val="20"/>
                <w:szCs w:val="20"/>
                <w:lang w:eastAsia="tr-TR"/>
              </w:rPr>
              <w:t>hayatındaki uygulamalar hakkında bilgi; giri</w:t>
            </w:r>
            <w:r w:rsidRPr="00355A34">
              <w:rPr>
                <w:rFonts w:ascii="TimesNewRomanPSMT" w:eastAsia="Times New Roman" w:hAnsi="TimesNewRomanPSMT" w:cs="TimesNewRomanPSMT"/>
                <w:sz w:val="20"/>
                <w:szCs w:val="20"/>
                <w:lang w:eastAsia="tr-TR"/>
              </w:rPr>
              <w:t>ş</w:t>
            </w:r>
            <w:r w:rsidRPr="00355A34">
              <w:rPr>
                <w:rFonts w:ascii="Times New Roman" w:eastAsia="Times New Roman" w:hAnsi="Times New Roman" w:cs="Times New Roman"/>
                <w:sz w:val="20"/>
                <w:szCs w:val="20"/>
                <w:lang w:eastAsia="tr-TR"/>
              </w:rPr>
              <w:t>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854D24" w:rsidRPr="00355A34" w:rsidTr="00AE70E1">
        <w:tc>
          <w:tcPr>
            <w:tcW w:w="603" w:type="dxa"/>
            <w:tcBorders>
              <w:top w:val="single" w:sz="6" w:space="0" w:color="auto"/>
              <w:left w:val="single" w:sz="12" w:space="0" w:color="auto"/>
              <w:bottom w:val="single" w:sz="6" w:space="0" w:color="auto"/>
              <w:right w:val="single" w:sz="6"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11</w:t>
            </w:r>
          </w:p>
        </w:tc>
        <w:tc>
          <w:tcPr>
            <w:tcW w:w="7585" w:type="dxa"/>
            <w:tcBorders>
              <w:top w:val="single" w:sz="6" w:space="0" w:color="auto"/>
              <w:left w:val="single" w:sz="6" w:space="0" w:color="auto"/>
              <w:bottom w:val="single" w:sz="6" w:space="0" w:color="auto"/>
              <w:right w:val="single" w:sz="6" w:space="0" w:color="auto"/>
            </w:tcBorders>
            <w:vAlign w:val="center"/>
          </w:tcPr>
          <w:p w:rsidR="00854D24" w:rsidRPr="00355A34" w:rsidRDefault="00854D24" w:rsidP="00854D24">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Mühendislik uygulamalarının evrensel ve toplumsal boyutlarda sa</w:t>
            </w:r>
            <w:r w:rsidRPr="00355A34">
              <w:rPr>
                <w:rFonts w:ascii="TimesNewRomanPSMT" w:eastAsia="Times New Roman" w:hAnsi="TimesNewRomanPSMT" w:cs="TimesNewRomanPSMT"/>
                <w:sz w:val="20"/>
                <w:szCs w:val="20"/>
                <w:lang w:eastAsia="tr-TR"/>
              </w:rPr>
              <w:t>ğ</w:t>
            </w:r>
            <w:r w:rsidRPr="00355A34">
              <w:rPr>
                <w:rFonts w:ascii="Times New Roman" w:eastAsia="Times New Roman" w:hAnsi="Times New Roman" w:cs="Times New Roman"/>
                <w:sz w:val="20"/>
                <w:szCs w:val="20"/>
                <w:lang w:eastAsia="tr-TR"/>
              </w:rPr>
              <w:t xml:space="preserve">lık, çevre ve güvenlik üzerindeki etkileri hakkında bilgi; </w:t>
            </w:r>
            <w:r w:rsidRPr="00355A34">
              <w:rPr>
                <w:rFonts w:ascii="TimesNewRoman,Bold" w:eastAsia="Times New Roman" w:hAnsi="TimesNewRoman,Bold" w:cs="TimesNewRoman,Bold"/>
                <w:bCs/>
                <w:sz w:val="20"/>
                <w:szCs w:val="20"/>
                <w:lang w:eastAsia="tr-TR"/>
              </w:rPr>
              <w:t xml:space="preserve">ulusal ve uluslararası yasal düzenlemeler ile standartlar hakkında ve </w:t>
            </w:r>
            <w:r w:rsidRPr="00355A34">
              <w:rPr>
                <w:rFonts w:ascii="Times New Roman" w:eastAsia="Times New Roman" w:hAnsi="Times New Roman" w:cs="Times New Roman"/>
                <w:sz w:val="20"/>
                <w:szCs w:val="20"/>
                <w:lang w:eastAsia="tr-TR"/>
              </w:rPr>
              <w:t>mühendislik çözümlerinin hukuksal sonuçları konusunda</w:t>
            </w:r>
            <w:r w:rsidRPr="00355A34">
              <w:rPr>
                <w:rFonts w:ascii="TimesNewRoman,Bold" w:eastAsia="Times New Roman" w:hAnsi="TimesNewRoman,Bold" w:cs="TimesNewRoman,Bold"/>
                <w:bCs/>
                <w:sz w:val="20"/>
                <w:szCs w:val="20"/>
                <w:lang w:eastAsia="tr-TR"/>
              </w:rPr>
              <w:t xml:space="preserve">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854D24" w:rsidRPr="00355A34" w:rsidRDefault="00854D24" w:rsidP="00854D24">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854D24" w:rsidRPr="00355A34" w:rsidTr="00AE70E1">
        <w:tc>
          <w:tcPr>
            <w:tcW w:w="9889" w:type="dxa"/>
            <w:gridSpan w:val="5"/>
            <w:tcBorders>
              <w:top w:val="single" w:sz="6" w:space="0" w:color="auto"/>
              <w:left w:val="single" w:sz="12" w:space="0" w:color="auto"/>
              <w:bottom w:val="single" w:sz="12" w:space="0" w:color="auto"/>
              <w:right w:val="single" w:sz="12" w:space="0" w:color="auto"/>
            </w:tcBorders>
            <w:vAlign w:val="center"/>
          </w:tcPr>
          <w:p w:rsidR="00854D24" w:rsidRPr="00355A34" w:rsidRDefault="00854D24" w:rsidP="00854D24">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b/>
                <w:sz w:val="20"/>
                <w:szCs w:val="20"/>
                <w:lang w:eastAsia="tr-TR"/>
              </w:rPr>
              <w:t>1</w:t>
            </w:r>
            <w:r w:rsidRPr="00355A34">
              <w:rPr>
                <w:rFonts w:ascii="Times New Roman" w:eastAsia="Times New Roman" w:hAnsi="Times New Roman" w:cs="Times New Roman"/>
                <w:sz w:val="20"/>
                <w:szCs w:val="20"/>
                <w:lang w:eastAsia="tr-TR"/>
              </w:rPr>
              <w:t xml:space="preserve">:Hiç Katkısı Yok. </w:t>
            </w:r>
            <w:r w:rsidRPr="00355A34">
              <w:rPr>
                <w:rFonts w:ascii="Times New Roman" w:eastAsia="Times New Roman" w:hAnsi="Times New Roman" w:cs="Times New Roman"/>
                <w:b/>
                <w:sz w:val="20"/>
                <w:szCs w:val="20"/>
                <w:lang w:eastAsia="tr-TR"/>
              </w:rPr>
              <w:t>2</w:t>
            </w:r>
            <w:r w:rsidRPr="00355A34">
              <w:rPr>
                <w:rFonts w:ascii="Times New Roman" w:eastAsia="Times New Roman" w:hAnsi="Times New Roman" w:cs="Times New Roman"/>
                <w:sz w:val="20"/>
                <w:szCs w:val="20"/>
                <w:lang w:eastAsia="tr-TR"/>
              </w:rPr>
              <w:t xml:space="preserve">:Kısmen Katkısı Var. </w:t>
            </w:r>
            <w:r w:rsidRPr="00355A34">
              <w:rPr>
                <w:rFonts w:ascii="Times New Roman" w:eastAsia="Times New Roman" w:hAnsi="Times New Roman" w:cs="Times New Roman"/>
                <w:b/>
                <w:sz w:val="20"/>
                <w:szCs w:val="20"/>
                <w:lang w:eastAsia="tr-TR"/>
              </w:rPr>
              <w:t>3</w:t>
            </w:r>
            <w:r w:rsidRPr="00355A34">
              <w:rPr>
                <w:rFonts w:ascii="Times New Roman" w:eastAsia="Times New Roman" w:hAnsi="Times New Roman" w:cs="Times New Roman"/>
                <w:sz w:val="20"/>
                <w:szCs w:val="20"/>
                <w:lang w:eastAsia="tr-TR"/>
              </w:rPr>
              <w:t>:Tam Katkısı Var.</w:t>
            </w:r>
          </w:p>
        </w:tc>
      </w:tr>
    </w:tbl>
    <w:p w:rsidR="00854D24" w:rsidRPr="00355A34" w:rsidRDefault="00854D24" w:rsidP="00854D24">
      <w:pPr>
        <w:spacing w:after="0" w:line="240" w:lineRule="auto"/>
        <w:rPr>
          <w:rFonts w:ascii="Times New Roman" w:eastAsia="Times New Roman" w:hAnsi="Times New Roman" w:cs="Times New Roman"/>
          <w:sz w:val="16"/>
          <w:szCs w:val="16"/>
          <w:lang w:eastAsia="tr-TR"/>
        </w:rPr>
      </w:pPr>
    </w:p>
    <w:p w:rsidR="00854D24" w:rsidRPr="00355A34" w:rsidRDefault="00854D24" w:rsidP="00854D24">
      <w:pPr>
        <w:tabs>
          <w:tab w:val="left" w:pos="7800"/>
        </w:tabs>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ab/>
      </w:r>
      <w:r w:rsidRPr="00355A34">
        <w:rPr>
          <w:rFonts w:ascii="Times New Roman" w:eastAsia="Times New Roman" w:hAnsi="Times New Roman" w:cs="Times New Roman"/>
          <w:sz w:val="24"/>
          <w:szCs w:val="24"/>
          <w:lang w:eastAsia="tr-TR"/>
        </w:rPr>
        <w:tab/>
      </w:r>
    </w:p>
    <w:p w:rsidR="00F70CC9" w:rsidRPr="00355A34" w:rsidRDefault="00F70CC9" w:rsidP="008B637B">
      <w:pPr>
        <w:spacing w:after="0" w:line="240" w:lineRule="auto"/>
        <w:rPr>
          <w:rFonts w:ascii="Times New Roman" w:eastAsia="Times New Roman" w:hAnsi="Times New Roman" w:cs="Times New Roman"/>
          <w:sz w:val="16"/>
          <w:szCs w:val="16"/>
          <w:lang w:eastAsia="tr-TR"/>
        </w:rPr>
      </w:pPr>
    </w:p>
    <w:p w:rsidR="00AE70E1" w:rsidRPr="00355A34" w:rsidRDefault="00AE70E1" w:rsidP="008B637B">
      <w:pPr>
        <w:spacing w:after="0" w:line="240" w:lineRule="auto"/>
        <w:rPr>
          <w:rFonts w:ascii="Times New Roman" w:eastAsia="Times New Roman" w:hAnsi="Times New Roman" w:cs="Times New Roman"/>
          <w:sz w:val="16"/>
          <w:szCs w:val="16"/>
          <w:lang w:eastAsia="tr-TR"/>
        </w:rPr>
      </w:pPr>
    </w:p>
    <w:p w:rsidR="00AE70E1" w:rsidRPr="00355A34" w:rsidRDefault="00AE70E1" w:rsidP="008B637B">
      <w:pPr>
        <w:spacing w:after="0" w:line="240" w:lineRule="auto"/>
        <w:rPr>
          <w:rFonts w:ascii="Times New Roman" w:eastAsia="Times New Roman" w:hAnsi="Times New Roman" w:cs="Times New Roman"/>
          <w:sz w:val="16"/>
          <w:szCs w:val="16"/>
          <w:lang w:eastAsia="tr-TR"/>
        </w:rPr>
      </w:pPr>
    </w:p>
    <w:p w:rsidR="00AE70E1" w:rsidRPr="00355A34" w:rsidRDefault="00AE70E1" w:rsidP="008B637B">
      <w:pPr>
        <w:spacing w:after="0" w:line="240" w:lineRule="auto"/>
        <w:rPr>
          <w:rFonts w:ascii="Times New Roman" w:eastAsia="Times New Roman" w:hAnsi="Times New Roman" w:cs="Times New Roman"/>
          <w:sz w:val="16"/>
          <w:szCs w:val="16"/>
          <w:lang w:eastAsia="tr-TR"/>
        </w:rPr>
      </w:pPr>
    </w:p>
    <w:p w:rsidR="00AE70E1" w:rsidRPr="00355A34" w:rsidRDefault="00AE70E1" w:rsidP="008B637B">
      <w:pPr>
        <w:spacing w:after="0" w:line="240" w:lineRule="auto"/>
        <w:rPr>
          <w:rFonts w:ascii="Times New Roman" w:eastAsia="Times New Roman" w:hAnsi="Times New Roman" w:cs="Times New Roman"/>
          <w:sz w:val="16"/>
          <w:szCs w:val="16"/>
          <w:lang w:eastAsia="tr-TR"/>
        </w:rPr>
      </w:pPr>
    </w:p>
    <w:p w:rsidR="00410743" w:rsidRPr="00355A34" w:rsidRDefault="00410743" w:rsidP="008B637B">
      <w:pPr>
        <w:spacing w:after="0" w:line="240" w:lineRule="auto"/>
        <w:rPr>
          <w:rFonts w:ascii="Times New Roman" w:eastAsia="Times New Roman" w:hAnsi="Times New Roman" w:cs="Times New Roman"/>
          <w:sz w:val="16"/>
          <w:szCs w:val="16"/>
          <w:lang w:eastAsia="tr-TR"/>
        </w:rPr>
      </w:pPr>
    </w:p>
    <w:p w:rsidR="00410743" w:rsidRPr="00355A34" w:rsidRDefault="00410743" w:rsidP="008B637B">
      <w:pPr>
        <w:spacing w:after="0" w:line="240" w:lineRule="auto"/>
        <w:rPr>
          <w:rFonts w:ascii="Times New Roman" w:eastAsia="Times New Roman" w:hAnsi="Times New Roman" w:cs="Times New Roman"/>
          <w:sz w:val="16"/>
          <w:szCs w:val="16"/>
          <w:lang w:eastAsia="tr-TR"/>
        </w:rPr>
      </w:pPr>
    </w:p>
    <w:p w:rsidR="00410743" w:rsidRPr="00355A34" w:rsidRDefault="00410743" w:rsidP="008B637B">
      <w:pPr>
        <w:spacing w:after="0" w:line="240" w:lineRule="auto"/>
        <w:rPr>
          <w:rFonts w:ascii="Times New Roman" w:eastAsia="Times New Roman" w:hAnsi="Times New Roman" w:cs="Times New Roman"/>
          <w:sz w:val="16"/>
          <w:szCs w:val="16"/>
          <w:lang w:eastAsia="tr-TR"/>
        </w:rPr>
      </w:pPr>
    </w:p>
    <w:p w:rsidR="00410743" w:rsidRPr="00355A34" w:rsidRDefault="00410743" w:rsidP="008B637B">
      <w:pPr>
        <w:spacing w:after="0" w:line="240" w:lineRule="auto"/>
        <w:rPr>
          <w:rFonts w:ascii="Times New Roman" w:eastAsia="Times New Roman" w:hAnsi="Times New Roman" w:cs="Times New Roman"/>
          <w:sz w:val="16"/>
          <w:szCs w:val="16"/>
          <w:lang w:eastAsia="tr-TR"/>
        </w:rPr>
      </w:pPr>
    </w:p>
    <w:p w:rsidR="00410743" w:rsidRPr="00355A34" w:rsidRDefault="00410743" w:rsidP="008B637B">
      <w:pPr>
        <w:spacing w:after="0" w:line="240" w:lineRule="auto"/>
        <w:rPr>
          <w:rFonts w:ascii="Times New Roman" w:eastAsia="Times New Roman" w:hAnsi="Times New Roman" w:cs="Times New Roman"/>
          <w:sz w:val="16"/>
          <w:szCs w:val="16"/>
          <w:lang w:eastAsia="tr-TR"/>
        </w:rPr>
      </w:pPr>
    </w:p>
    <w:p w:rsidR="00410743" w:rsidRPr="00355A34" w:rsidRDefault="00410743" w:rsidP="008B637B">
      <w:pPr>
        <w:spacing w:after="0" w:line="240" w:lineRule="auto"/>
        <w:rPr>
          <w:rFonts w:ascii="Times New Roman" w:eastAsia="Times New Roman" w:hAnsi="Times New Roman" w:cs="Times New Roman"/>
          <w:sz w:val="16"/>
          <w:szCs w:val="16"/>
          <w:lang w:eastAsia="tr-TR"/>
        </w:rPr>
      </w:pPr>
    </w:p>
    <w:p w:rsidR="00410743" w:rsidRPr="00355A34" w:rsidRDefault="00410743" w:rsidP="008B637B">
      <w:pPr>
        <w:spacing w:after="0" w:line="240" w:lineRule="auto"/>
        <w:rPr>
          <w:rFonts w:ascii="Times New Roman" w:eastAsia="Times New Roman" w:hAnsi="Times New Roman" w:cs="Times New Roman"/>
          <w:sz w:val="16"/>
          <w:szCs w:val="16"/>
          <w:lang w:eastAsia="tr-TR"/>
        </w:rPr>
      </w:pPr>
    </w:p>
    <w:p w:rsidR="00410743" w:rsidRPr="00355A34" w:rsidRDefault="00410743" w:rsidP="008B637B">
      <w:pPr>
        <w:spacing w:after="0" w:line="240" w:lineRule="auto"/>
        <w:rPr>
          <w:rFonts w:ascii="Times New Roman" w:eastAsia="Times New Roman" w:hAnsi="Times New Roman" w:cs="Times New Roman"/>
          <w:sz w:val="16"/>
          <w:szCs w:val="16"/>
          <w:lang w:eastAsia="tr-TR"/>
        </w:rPr>
      </w:pPr>
    </w:p>
    <w:p w:rsidR="00AE70E1" w:rsidRPr="00355A34" w:rsidRDefault="00AE70E1" w:rsidP="008B637B">
      <w:pPr>
        <w:spacing w:after="0" w:line="240" w:lineRule="auto"/>
        <w:rPr>
          <w:rFonts w:ascii="Times New Roman" w:eastAsia="Times New Roman" w:hAnsi="Times New Roman" w:cs="Times New Roman"/>
          <w:sz w:val="16"/>
          <w:szCs w:val="16"/>
          <w:lang w:eastAsia="tr-TR"/>
        </w:rPr>
      </w:pPr>
    </w:p>
    <w:p w:rsidR="00AE70E1" w:rsidRPr="00355A34" w:rsidRDefault="00AE70E1" w:rsidP="008B637B">
      <w:pPr>
        <w:spacing w:after="0" w:line="240" w:lineRule="auto"/>
        <w:rPr>
          <w:rFonts w:ascii="Times New Roman" w:eastAsia="Times New Roman" w:hAnsi="Times New Roman" w:cs="Times New Roman"/>
          <w:sz w:val="16"/>
          <w:szCs w:val="16"/>
          <w:lang w:eastAsia="tr-TR"/>
        </w:rPr>
      </w:pPr>
    </w:p>
    <w:p w:rsidR="00AE70E1" w:rsidRPr="00355A34" w:rsidRDefault="00AE70E1" w:rsidP="008B637B">
      <w:pPr>
        <w:spacing w:after="0" w:line="240" w:lineRule="auto"/>
        <w:rPr>
          <w:rFonts w:ascii="Times New Roman" w:eastAsia="Times New Roman" w:hAnsi="Times New Roman" w:cs="Times New Roman"/>
          <w:sz w:val="16"/>
          <w:szCs w:val="16"/>
          <w:lang w:eastAsia="tr-TR"/>
        </w:rPr>
      </w:pPr>
    </w:p>
    <w:p w:rsidR="00AE70E1" w:rsidRPr="00355A34" w:rsidRDefault="00AE70E1" w:rsidP="008B637B">
      <w:pPr>
        <w:spacing w:after="0" w:line="240" w:lineRule="auto"/>
        <w:rPr>
          <w:rFonts w:ascii="Times New Roman" w:eastAsia="Times New Roman" w:hAnsi="Times New Roman" w:cs="Times New Roman"/>
          <w:sz w:val="16"/>
          <w:szCs w:val="16"/>
          <w:lang w:eastAsia="tr-TR"/>
        </w:rPr>
      </w:pPr>
    </w:p>
    <w:p w:rsidR="00AE70E1" w:rsidRPr="00355A34" w:rsidRDefault="00AE70E1" w:rsidP="00AE70E1">
      <w:pPr>
        <w:spacing w:after="0" w:line="240" w:lineRule="auto"/>
        <w:jc w:val="center"/>
        <w:outlineLvl w:val="0"/>
        <w:rPr>
          <w:rFonts w:ascii="Times New Roman" w:eastAsia="Times New Roman" w:hAnsi="Times New Roman" w:cs="Times New Roman"/>
          <w:b/>
          <w:sz w:val="28"/>
          <w:szCs w:val="28"/>
          <w:lang w:eastAsia="tr-TR"/>
        </w:rPr>
      </w:pPr>
      <w:r w:rsidRPr="00355A34">
        <w:rPr>
          <w:rFonts w:ascii="Times New Roman" w:eastAsia="Times New Roman" w:hAnsi="Times New Roman" w:cs="Times New Roman"/>
          <w:b/>
          <w:sz w:val="28"/>
          <w:szCs w:val="28"/>
          <w:lang w:eastAsia="tr-TR"/>
        </w:rPr>
        <w:lastRenderedPageBreak/>
        <w:t xml:space="preserve">       ESOGÜ Diş Hekimliği Fakültesi Ders Bilgi Formu     </w:t>
      </w:r>
    </w:p>
    <w:p w:rsidR="00AE70E1" w:rsidRPr="00355A34" w:rsidRDefault="00AE70E1" w:rsidP="00AE70E1">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AE70E1" w:rsidRPr="00355A34" w:rsidTr="00AE70E1">
        <w:tc>
          <w:tcPr>
            <w:tcW w:w="1167" w:type="dxa"/>
            <w:vAlign w:val="center"/>
          </w:tcPr>
          <w:p w:rsidR="00AE70E1" w:rsidRPr="00355A34" w:rsidRDefault="00AE70E1" w:rsidP="00AE70E1">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SINIF</w:t>
            </w:r>
          </w:p>
        </w:tc>
        <w:tc>
          <w:tcPr>
            <w:tcW w:w="1527" w:type="dxa"/>
            <w:vAlign w:val="center"/>
          </w:tcPr>
          <w:p w:rsidR="00AE70E1" w:rsidRPr="00355A34" w:rsidRDefault="00AE70E1" w:rsidP="00AE70E1">
            <w:pPr>
              <w:spacing w:after="0" w:line="240" w:lineRule="auto"/>
              <w:ind w:left="390"/>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5</w:t>
            </w:r>
            <w:r w:rsidR="00800464" w:rsidRPr="00355A34">
              <w:rPr>
                <w:rFonts w:ascii="Times New Roman" w:eastAsia="Times New Roman" w:hAnsi="Times New Roman" w:cs="Times New Roman"/>
                <w:sz w:val="20"/>
                <w:szCs w:val="20"/>
                <w:lang w:eastAsia="tr-TR"/>
              </w:rPr>
              <w:t>.SINIF</w:t>
            </w:r>
          </w:p>
        </w:tc>
      </w:tr>
    </w:tbl>
    <w:p w:rsidR="00AE70E1" w:rsidRPr="00355A34" w:rsidRDefault="00AE70E1" w:rsidP="00AE70E1">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AE70E1" w:rsidRPr="00355A34" w:rsidTr="00AE70E1">
        <w:tc>
          <w:tcPr>
            <w:tcW w:w="1668" w:type="dxa"/>
            <w:vAlign w:val="center"/>
          </w:tcPr>
          <w:p w:rsidR="00AE70E1" w:rsidRPr="00355A34" w:rsidRDefault="00AE70E1" w:rsidP="00AE70E1">
            <w:pPr>
              <w:spacing w:after="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KODU</w:t>
            </w:r>
          </w:p>
        </w:tc>
        <w:tc>
          <w:tcPr>
            <w:tcW w:w="2760" w:type="dxa"/>
            <w:vAlign w:val="center"/>
          </w:tcPr>
          <w:p w:rsidR="00AE70E1" w:rsidRPr="00355A34" w:rsidRDefault="00AE70E1" w:rsidP="00AE70E1">
            <w:pPr>
              <w:spacing w:after="0" w:line="240" w:lineRule="auto"/>
              <w:outlineLvl w:val="0"/>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161120005</w:t>
            </w:r>
          </w:p>
        </w:tc>
        <w:tc>
          <w:tcPr>
            <w:tcW w:w="1560" w:type="dxa"/>
            <w:vAlign w:val="center"/>
          </w:tcPr>
          <w:p w:rsidR="00AE70E1" w:rsidRPr="00355A34" w:rsidRDefault="00AE70E1" w:rsidP="00AE70E1">
            <w:pPr>
              <w:spacing w:before="120" w:after="12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ADI</w:t>
            </w:r>
          </w:p>
        </w:tc>
        <w:tc>
          <w:tcPr>
            <w:tcW w:w="4185" w:type="dxa"/>
          </w:tcPr>
          <w:p w:rsidR="00AE70E1" w:rsidRPr="00355A34" w:rsidRDefault="00AE70E1" w:rsidP="00AE70E1">
            <w:pPr>
              <w:spacing w:before="120" w:after="12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Muayenehane Yönetimi ve Ergonomi </w:t>
            </w:r>
          </w:p>
        </w:tc>
      </w:tr>
    </w:tbl>
    <w:p w:rsidR="00AE70E1" w:rsidRPr="00355A34" w:rsidRDefault="00AE70E1" w:rsidP="00AE70E1">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t xml:space="preserve">      </w:t>
      </w:r>
    </w:p>
    <w:tbl>
      <w:tblPr>
        <w:tblW w:w="523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849"/>
        <w:gridCol w:w="696"/>
        <w:gridCol w:w="410"/>
        <w:gridCol w:w="634"/>
        <w:gridCol w:w="688"/>
        <w:gridCol w:w="965"/>
        <w:gridCol w:w="201"/>
        <w:gridCol w:w="444"/>
        <w:gridCol w:w="103"/>
        <w:gridCol w:w="1663"/>
        <w:gridCol w:w="831"/>
        <w:gridCol w:w="1518"/>
      </w:tblGrid>
      <w:tr w:rsidR="00AE70E1" w:rsidRPr="00355A34" w:rsidTr="00AE70E1">
        <w:trPr>
          <w:trHeight w:val="383"/>
        </w:trPr>
        <w:tc>
          <w:tcPr>
            <w:tcW w:w="524" w:type="pct"/>
            <w:vMerge w:val="restart"/>
            <w:tcBorders>
              <w:top w:val="single" w:sz="12" w:space="0" w:color="auto"/>
              <w:left w:val="single" w:sz="12" w:space="0" w:color="auto"/>
              <w:bottom w:val="single" w:sz="4" w:space="0" w:color="auto"/>
              <w:right w:val="single" w:sz="12" w:space="0" w:color="auto"/>
            </w:tcBorders>
            <w:vAlign w:val="center"/>
          </w:tcPr>
          <w:p w:rsidR="00AE70E1" w:rsidRPr="00355A34" w:rsidRDefault="00AE70E1" w:rsidP="00AE70E1">
            <w:pPr>
              <w:spacing w:after="0" w:line="240" w:lineRule="auto"/>
              <w:rPr>
                <w:rFonts w:ascii="Times New Roman" w:eastAsia="Times New Roman" w:hAnsi="Times New Roman" w:cs="Times New Roman"/>
                <w:b/>
                <w:sz w:val="18"/>
                <w:szCs w:val="20"/>
                <w:lang w:eastAsia="tr-TR"/>
              </w:rPr>
            </w:pPr>
            <w:r w:rsidRPr="00355A34">
              <w:rPr>
                <w:rFonts w:ascii="Times New Roman" w:eastAsia="Times New Roman" w:hAnsi="Times New Roman" w:cs="Times New Roman"/>
                <w:b/>
                <w:sz w:val="18"/>
                <w:szCs w:val="20"/>
                <w:lang w:eastAsia="tr-TR"/>
              </w:rPr>
              <w:t>YARIYIL</w:t>
            </w:r>
          </w:p>
          <w:p w:rsidR="00AE70E1" w:rsidRPr="00355A34" w:rsidRDefault="00AE70E1" w:rsidP="00AE70E1">
            <w:pPr>
              <w:spacing w:after="0" w:line="240" w:lineRule="auto"/>
              <w:rPr>
                <w:rFonts w:ascii="Times New Roman" w:eastAsia="Times New Roman" w:hAnsi="Times New Roman" w:cs="Times New Roman"/>
                <w:sz w:val="20"/>
                <w:szCs w:val="20"/>
                <w:lang w:eastAsia="tr-TR"/>
              </w:rPr>
            </w:pPr>
          </w:p>
        </w:tc>
        <w:tc>
          <w:tcPr>
            <w:tcW w:w="1629" w:type="pct"/>
            <w:gridSpan w:val="5"/>
            <w:tcBorders>
              <w:left w:val="single" w:sz="12" w:space="0" w:color="auto"/>
              <w:bottom w:val="single" w:sz="4" w:space="0" w:color="auto"/>
              <w:right w:val="single" w:sz="12" w:space="0" w:color="auto"/>
            </w:tcBorders>
            <w:vAlign w:val="center"/>
          </w:tcPr>
          <w:p w:rsidR="00AE70E1" w:rsidRPr="00355A34" w:rsidRDefault="00AE70E1" w:rsidP="00AE70E1">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HAFTALIK DERS SAATİ</w:t>
            </w:r>
          </w:p>
        </w:tc>
        <w:tc>
          <w:tcPr>
            <w:tcW w:w="2847" w:type="pct"/>
            <w:gridSpan w:val="7"/>
            <w:tcBorders>
              <w:left w:val="single" w:sz="12" w:space="0" w:color="auto"/>
              <w:bottom w:val="single" w:sz="4" w:space="0" w:color="auto"/>
            </w:tcBorders>
            <w:vAlign w:val="center"/>
          </w:tcPr>
          <w:p w:rsidR="00AE70E1" w:rsidRPr="00355A34" w:rsidRDefault="00AE70E1" w:rsidP="00AE70E1">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w:t>
            </w:r>
          </w:p>
        </w:tc>
      </w:tr>
      <w:tr w:rsidR="00AE70E1" w:rsidRPr="00355A34" w:rsidTr="00AE70E1">
        <w:trPr>
          <w:trHeight w:val="382"/>
        </w:trPr>
        <w:tc>
          <w:tcPr>
            <w:tcW w:w="524" w:type="pct"/>
            <w:vMerge/>
            <w:tcBorders>
              <w:top w:val="single" w:sz="4" w:space="0" w:color="auto"/>
              <w:left w:val="single" w:sz="12" w:space="0" w:color="auto"/>
              <w:bottom w:val="single" w:sz="4" w:space="0" w:color="auto"/>
              <w:right w:val="single" w:sz="12" w:space="0" w:color="auto"/>
            </w:tcBorders>
          </w:tcPr>
          <w:p w:rsidR="00AE70E1" w:rsidRPr="00355A34" w:rsidRDefault="00AE70E1" w:rsidP="00AE70E1">
            <w:pPr>
              <w:spacing w:after="0" w:line="240" w:lineRule="auto"/>
              <w:rPr>
                <w:rFonts w:ascii="Times New Roman" w:eastAsia="Times New Roman" w:hAnsi="Times New Roman" w:cs="Times New Roman"/>
                <w:b/>
                <w:sz w:val="20"/>
                <w:szCs w:val="20"/>
                <w:lang w:eastAsia="tr-TR"/>
              </w:rPr>
            </w:pPr>
          </w:p>
        </w:tc>
        <w:tc>
          <w:tcPr>
            <w:tcW w:w="422" w:type="pct"/>
            <w:tcBorders>
              <w:top w:val="single" w:sz="4" w:space="0" w:color="auto"/>
              <w:left w:val="single" w:sz="12" w:space="0" w:color="auto"/>
              <w:bottom w:val="single" w:sz="4" w:space="0" w:color="auto"/>
              <w:right w:val="single" w:sz="4" w:space="0" w:color="auto"/>
            </w:tcBorders>
            <w:vAlign w:val="center"/>
          </w:tcPr>
          <w:p w:rsidR="00AE70E1" w:rsidRPr="00355A34" w:rsidRDefault="00AE70E1" w:rsidP="00AE70E1">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Teorik</w:t>
            </w:r>
          </w:p>
        </w:tc>
        <w:tc>
          <w:tcPr>
            <w:tcW w:w="550" w:type="pct"/>
            <w:gridSpan w:val="2"/>
            <w:tcBorders>
              <w:top w:val="single" w:sz="4" w:space="0" w:color="auto"/>
              <w:left w:val="single" w:sz="4" w:space="0" w:color="auto"/>
              <w:bottom w:val="single" w:sz="4" w:space="0" w:color="auto"/>
            </w:tcBorders>
            <w:vAlign w:val="center"/>
          </w:tcPr>
          <w:p w:rsidR="00AE70E1" w:rsidRPr="00355A34" w:rsidRDefault="00AE70E1" w:rsidP="00AE70E1">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Uygulama</w:t>
            </w:r>
          </w:p>
        </w:tc>
        <w:tc>
          <w:tcPr>
            <w:tcW w:w="657" w:type="pct"/>
            <w:gridSpan w:val="2"/>
            <w:tcBorders>
              <w:top w:val="single" w:sz="4" w:space="0" w:color="auto"/>
              <w:bottom w:val="single" w:sz="4" w:space="0" w:color="auto"/>
              <w:right w:val="single" w:sz="12" w:space="0" w:color="auto"/>
            </w:tcBorders>
            <w:vAlign w:val="center"/>
          </w:tcPr>
          <w:p w:rsidR="00AE70E1" w:rsidRPr="00355A34" w:rsidRDefault="00AE70E1" w:rsidP="00AE70E1">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Laboratuvar</w:t>
            </w:r>
          </w:p>
        </w:tc>
        <w:tc>
          <w:tcPr>
            <w:tcW w:w="480" w:type="pct"/>
            <w:tcBorders>
              <w:top w:val="single" w:sz="4" w:space="0" w:color="auto"/>
              <w:bottom w:val="single" w:sz="4" w:space="0" w:color="auto"/>
              <w:right w:val="single" w:sz="4" w:space="0" w:color="auto"/>
            </w:tcBorders>
            <w:vAlign w:val="center"/>
          </w:tcPr>
          <w:p w:rsidR="00AE70E1" w:rsidRPr="00355A34" w:rsidRDefault="00AE70E1" w:rsidP="00AE70E1">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Kredisi</w:t>
            </w:r>
          </w:p>
        </w:tc>
        <w:tc>
          <w:tcPr>
            <w:tcW w:w="321" w:type="pct"/>
            <w:gridSpan w:val="2"/>
            <w:tcBorders>
              <w:top w:val="single" w:sz="4" w:space="0" w:color="auto"/>
              <w:left w:val="single" w:sz="4" w:space="0" w:color="auto"/>
              <w:bottom w:val="single" w:sz="4" w:space="0" w:color="auto"/>
              <w:right w:val="single" w:sz="4" w:space="0" w:color="auto"/>
            </w:tcBorders>
            <w:vAlign w:val="center"/>
          </w:tcPr>
          <w:p w:rsidR="00AE70E1" w:rsidRPr="00355A34" w:rsidRDefault="00AE70E1" w:rsidP="00AE70E1">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AKTS</w:t>
            </w:r>
          </w:p>
        </w:tc>
        <w:tc>
          <w:tcPr>
            <w:tcW w:w="1291" w:type="pct"/>
            <w:gridSpan w:val="3"/>
            <w:tcBorders>
              <w:top w:val="single" w:sz="4" w:space="0" w:color="auto"/>
              <w:left w:val="single" w:sz="4" w:space="0" w:color="auto"/>
              <w:bottom w:val="single" w:sz="4" w:space="0" w:color="auto"/>
            </w:tcBorders>
            <w:vAlign w:val="center"/>
          </w:tcPr>
          <w:p w:rsidR="00AE70E1" w:rsidRPr="00355A34" w:rsidRDefault="00AE70E1" w:rsidP="00AE70E1">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TÜRÜ</w:t>
            </w:r>
          </w:p>
        </w:tc>
        <w:tc>
          <w:tcPr>
            <w:tcW w:w="755" w:type="pct"/>
            <w:tcBorders>
              <w:top w:val="single" w:sz="4" w:space="0" w:color="auto"/>
              <w:left w:val="single" w:sz="4" w:space="0" w:color="auto"/>
              <w:bottom w:val="single" w:sz="4" w:space="0" w:color="auto"/>
            </w:tcBorders>
            <w:vAlign w:val="center"/>
          </w:tcPr>
          <w:p w:rsidR="00AE70E1" w:rsidRPr="00355A34" w:rsidRDefault="00AE70E1" w:rsidP="00AE70E1">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DİLİ</w:t>
            </w:r>
          </w:p>
        </w:tc>
      </w:tr>
      <w:tr w:rsidR="00AE70E1" w:rsidRPr="00355A34" w:rsidTr="00795EEF">
        <w:trPr>
          <w:trHeight w:val="278"/>
        </w:trPr>
        <w:tc>
          <w:tcPr>
            <w:tcW w:w="524" w:type="pct"/>
            <w:tcBorders>
              <w:top w:val="single" w:sz="4" w:space="0" w:color="auto"/>
              <w:left w:val="single" w:sz="12" w:space="0" w:color="auto"/>
              <w:bottom w:val="single" w:sz="12" w:space="0" w:color="auto"/>
              <w:right w:val="single" w:sz="12" w:space="0" w:color="auto"/>
            </w:tcBorders>
            <w:vAlign w:val="center"/>
          </w:tcPr>
          <w:p w:rsidR="00AE70E1" w:rsidRPr="00355A34" w:rsidRDefault="00AE70E1" w:rsidP="00AE70E1">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Bahar</w:t>
            </w:r>
          </w:p>
        </w:tc>
        <w:tc>
          <w:tcPr>
            <w:tcW w:w="422" w:type="pct"/>
            <w:tcBorders>
              <w:top w:val="single" w:sz="4" w:space="0" w:color="auto"/>
              <w:left w:val="single" w:sz="12" w:space="0" w:color="auto"/>
              <w:bottom w:val="single" w:sz="12" w:space="0" w:color="auto"/>
              <w:right w:val="single" w:sz="4" w:space="0" w:color="auto"/>
            </w:tcBorders>
            <w:vAlign w:val="center"/>
          </w:tcPr>
          <w:p w:rsidR="00AE70E1" w:rsidRPr="00355A34" w:rsidRDefault="00AE70E1" w:rsidP="00AE70E1">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550" w:type="pct"/>
            <w:gridSpan w:val="2"/>
            <w:tcBorders>
              <w:top w:val="single" w:sz="4" w:space="0" w:color="auto"/>
              <w:left w:val="single" w:sz="4" w:space="0" w:color="auto"/>
              <w:bottom w:val="single" w:sz="12" w:space="0" w:color="auto"/>
            </w:tcBorders>
            <w:vAlign w:val="center"/>
          </w:tcPr>
          <w:p w:rsidR="00AE70E1" w:rsidRPr="00355A34" w:rsidRDefault="00AE70E1" w:rsidP="00AE70E1">
            <w:pPr>
              <w:spacing w:after="0" w:line="240" w:lineRule="auto"/>
              <w:jc w:val="center"/>
              <w:rPr>
                <w:rFonts w:ascii="Times New Roman" w:eastAsia="Times New Roman" w:hAnsi="Times New Roman" w:cs="Times New Roman"/>
                <w:lang w:eastAsia="tr-TR"/>
              </w:rPr>
            </w:pPr>
          </w:p>
        </w:tc>
        <w:tc>
          <w:tcPr>
            <w:tcW w:w="657" w:type="pct"/>
            <w:gridSpan w:val="2"/>
            <w:tcBorders>
              <w:top w:val="single" w:sz="4" w:space="0" w:color="auto"/>
              <w:bottom w:val="single" w:sz="12" w:space="0" w:color="auto"/>
              <w:right w:val="single" w:sz="12" w:space="0" w:color="auto"/>
            </w:tcBorders>
            <w:shd w:val="clear" w:color="auto" w:fill="auto"/>
            <w:vAlign w:val="center"/>
          </w:tcPr>
          <w:p w:rsidR="00AE70E1" w:rsidRPr="00355A34" w:rsidRDefault="00AE70E1" w:rsidP="00AE70E1">
            <w:pPr>
              <w:spacing w:after="0" w:line="240" w:lineRule="auto"/>
              <w:jc w:val="center"/>
              <w:rPr>
                <w:rFonts w:ascii="Times New Roman" w:eastAsia="Times New Roman" w:hAnsi="Times New Roman" w:cs="Times New Roman"/>
                <w:lang w:eastAsia="tr-TR"/>
              </w:rPr>
            </w:pPr>
          </w:p>
        </w:tc>
        <w:tc>
          <w:tcPr>
            <w:tcW w:w="480" w:type="pct"/>
            <w:tcBorders>
              <w:top w:val="single" w:sz="4" w:space="0" w:color="auto"/>
              <w:bottom w:val="single" w:sz="12" w:space="0" w:color="auto"/>
              <w:right w:val="single" w:sz="4" w:space="0" w:color="auto"/>
            </w:tcBorders>
            <w:shd w:val="clear" w:color="auto" w:fill="auto"/>
            <w:vAlign w:val="center"/>
          </w:tcPr>
          <w:p w:rsidR="00AE70E1" w:rsidRPr="00355A34" w:rsidRDefault="00AE70E1" w:rsidP="00AE70E1">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321"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AE70E1" w:rsidRPr="00355A34" w:rsidRDefault="00AE70E1" w:rsidP="00AE70E1">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1291" w:type="pct"/>
            <w:gridSpan w:val="3"/>
            <w:tcBorders>
              <w:top w:val="single" w:sz="4" w:space="0" w:color="auto"/>
              <w:left w:val="single" w:sz="4" w:space="0" w:color="auto"/>
              <w:bottom w:val="single" w:sz="12" w:space="0" w:color="auto"/>
            </w:tcBorders>
            <w:vAlign w:val="center"/>
          </w:tcPr>
          <w:p w:rsidR="00AE70E1" w:rsidRPr="00355A34" w:rsidRDefault="00AE70E1" w:rsidP="00AE70E1">
            <w:pPr>
              <w:spacing w:before="120" w:after="120" w:line="240" w:lineRule="auto"/>
              <w:jc w:val="center"/>
              <w:rPr>
                <w:rFonts w:ascii="Times New Roman" w:eastAsia="Times New Roman" w:hAnsi="Times New Roman" w:cs="Times New Roman"/>
                <w:sz w:val="24"/>
                <w:szCs w:val="24"/>
                <w:vertAlign w:val="superscript"/>
                <w:lang w:eastAsia="tr-TR"/>
              </w:rPr>
            </w:pPr>
            <w:r w:rsidRPr="00355A34">
              <w:rPr>
                <w:rFonts w:ascii="Times New Roman" w:eastAsia="Times New Roman" w:hAnsi="Times New Roman" w:cs="Times New Roman"/>
                <w:sz w:val="24"/>
                <w:szCs w:val="24"/>
                <w:vertAlign w:val="superscript"/>
                <w:lang w:eastAsia="tr-TR"/>
              </w:rPr>
              <w:t>ZORUNLU (×)  SEÇMELİ (   )</w:t>
            </w:r>
          </w:p>
        </w:tc>
        <w:tc>
          <w:tcPr>
            <w:tcW w:w="755" w:type="pct"/>
            <w:tcBorders>
              <w:top w:val="single" w:sz="4" w:space="0" w:color="auto"/>
              <w:left w:val="single" w:sz="4" w:space="0" w:color="auto"/>
              <w:bottom w:val="single" w:sz="12" w:space="0" w:color="auto"/>
            </w:tcBorders>
          </w:tcPr>
          <w:p w:rsidR="00AE70E1" w:rsidRPr="00355A34" w:rsidRDefault="00AE70E1" w:rsidP="00AE70E1">
            <w:pPr>
              <w:spacing w:before="120" w:after="120" w:line="240" w:lineRule="auto"/>
              <w:rPr>
                <w:rFonts w:ascii="Times New Roman" w:eastAsia="Times New Roman" w:hAnsi="Times New Roman" w:cs="Times New Roman"/>
                <w:sz w:val="24"/>
                <w:szCs w:val="24"/>
                <w:vertAlign w:val="superscript"/>
                <w:lang w:eastAsia="tr-TR"/>
              </w:rPr>
            </w:pPr>
            <w:r w:rsidRPr="00355A34">
              <w:rPr>
                <w:rFonts w:ascii="Times New Roman" w:eastAsia="Times New Roman" w:hAnsi="Times New Roman" w:cs="Times New Roman"/>
                <w:sz w:val="24"/>
                <w:szCs w:val="24"/>
                <w:vertAlign w:val="superscript"/>
                <w:lang w:eastAsia="tr-TR"/>
              </w:rPr>
              <w:t xml:space="preserve">          Türkçe</w:t>
            </w:r>
          </w:p>
        </w:tc>
      </w:tr>
      <w:tr w:rsidR="00AE70E1" w:rsidRPr="00355A34" w:rsidTr="00AE70E1">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AE70E1" w:rsidRPr="00355A34" w:rsidRDefault="00AE70E1" w:rsidP="00AE70E1">
            <w:pPr>
              <w:spacing w:after="0" w:line="240" w:lineRule="auto"/>
              <w:jc w:val="center"/>
              <w:rPr>
                <w:rFonts w:ascii="Times New Roman" w:eastAsia="Times New Roman" w:hAnsi="Times New Roman" w:cs="Times New Roman"/>
                <w:b/>
                <w:sz w:val="20"/>
                <w:szCs w:val="20"/>
                <w:lang w:eastAsia="tr-TR"/>
              </w:rPr>
            </w:pPr>
          </w:p>
          <w:p w:rsidR="00AE70E1" w:rsidRPr="00355A34" w:rsidRDefault="00AE70E1" w:rsidP="00AE70E1">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KATEGORİSİ</w:t>
            </w:r>
          </w:p>
        </w:tc>
      </w:tr>
      <w:tr w:rsidR="00AE70E1" w:rsidRPr="00355A34" w:rsidTr="00AE70E1">
        <w:tblPrEx>
          <w:tblBorders>
            <w:insideH w:val="single" w:sz="6" w:space="0" w:color="auto"/>
            <w:insideV w:val="single" w:sz="6" w:space="0" w:color="auto"/>
          </w:tblBorders>
        </w:tblPrEx>
        <w:trPr>
          <w:trHeight w:val="546"/>
        </w:trPr>
        <w:tc>
          <w:tcPr>
            <w:tcW w:w="1292" w:type="pct"/>
            <w:gridSpan w:val="3"/>
            <w:tcBorders>
              <w:top w:val="single" w:sz="12" w:space="0" w:color="auto"/>
              <w:left w:val="single" w:sz="12" w:space="0" w:color="auto"/>
              <w:bottom w:val="single" w:sz="6" w:space="0" w:color="auto"/>
            </w:tcBorders>
            <w:vAlign w:val="center"/>
          </w:tcPr>
          <w:p w:rsidR="00AE70E1" w:rsidRPr="00355A34" w:rsidRDefault="00AE70E1" w:rsidP="00AE70E1">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Bilim</w:t>
            </w:r>
          </w:p>
        </w:tc>
        <w:tc>
          <w:tcPr>
            <w:tcW w:w="1441" w:type="pct"/>
            <w:gridSpan w:val="5"/>
            <w:tcBorders>
              <w:top w:val="single" w:sz="12" w:space="0" w:color="auto"/>
              <w:bottom w:val="single" w:sz="6" w:space="0" w:color="auto"/>
            </w:tcBorders>
            <w:vAlign w:val="center"/>
          </w:tcPr>
          <w:p w:rsidR="00AE70E1" w:rsidRPr="00355A34" w:rsidRDefault="00AE70E1" w:rsidP="00AE70E1">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Tıp Bilimi</w:t>
            </w:r>
          </w:p>
        </w:tc>
        <w:tc>
          <w:tcPr>
            <w:tcW w:w="1099" w:type="pct"/>
            <w:gridSpan w:val="3"/>
            <w:tcBorders>
              <w:top w:val="single" w:sz="12" w:space="0" w:color="auto"/>
              <w:bottom w:val="single" w:sz="6" w:space="0" w:color="auto"/>
            </w:tcBorders>
            <w:vAlign w:val="center"/>
          </w:tcPr>
          <w:p w:rsidR="00AE70E1" w:rsidRPr="00355A34" w:rsidRDefault="00AE70E1" w:rsidP="00AE70E1">
            <w:pPr>
              <w:spacing w:after="0" w:line="240" w:lineRule="auto"/>
              <w:ind w:left="177" w:hanging="177"/>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Klinik Bilim</w:t>
            </w:r>
          </w:p>
        </w:tc>
        <w:tc>
          <w:tcPr>
            <w:tcW w:w="1168" w:type="pct"/>
            <w:gridSpan w:val="2"/>
            <w:tcBorders>
              <w:top w:val="single" w:sz="12" w:space="0" w:color="auto"/>
              <w:bottom w:val="single" w:sz="6" w:space="0" w:color="auto"/>
            </w:tcBorders>
            <w:vAlign w:val="center"/>
          </w:tcPr>
          <w:p w:rsidR="00AE70E1" w:rsidRPr="00355A34" w:rsidRDefault="00AE70E1" w:rsidP="00AE70E1">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Sosyal Bilim</w:t>
            </w:r>
          </w:p>
        </w:tc>
      </w:tr>
      <w:tr w:rsidR="00AE70E1" w:rsidRPr="00355A34" w:rsidTr="00AE70E1">
        <w:tblPrEx>
          <w:tblBorders>
            <w:insideH w:val="single" w:sz="6" w:space="0" w:color="auto"/>
            <w:insideV w:val="single" w:sz="6" w:space="0" w:color="auto"/>
          </w:tblBorders>
        </w:tblPrEx>
        <w:trPr>
          <w:trHeight w:val="138"/>
        </w:trPr>
        <w:tc>
          <w:tcPr>
            <w:tcW w:w="1292" w:type="pct"/>
            <w:gridSpan w:val="3"/>
            <w:tcBorders>
              <w:top w:val="single" w:sz="6" w:space="0" w:color="auto"/>
              <w:left w:val="single" w:sz="12" w:space="0" w:color="auto"/>
              <w:bottom w:val="single" w:sz="12" w:space="0" w:color="auto"/>
              <w:right w:val="single" w:sz="4" w:space="0" w:color="auto"/>
            </w:tcBorders>
          </w:tcPr>
          <w:p w:rsidR="00AE70E1" w:rsidRPr="00355A34" w:rsidRDefault="00AE70E1" w:rsidP="00AE70E1">
            <w:pPr>
              <w:spacing w:after="0" w:line="240" w:lineRule="auto"/>
              <w:jc w:val="center"/>
              <w:rPr>
                <w:rFonts w:ascii="Times New Roman" w:eastAsia="Times New Roman" w:hAnsi="Times New Roman" w:cs="Times New Roman"/>
                <w:lang w:eastAsia="tr-TR"/>
              </w:rPr>
            </w:pPr>
          </w:p>
        </w:tc>
        <w:tc>
          <w:tcPr>
            <w:tcW w:w="1441" w:type="pct"/>
            <w:gridSpan w:val="5"/>
            <w:tcBorders>
              <w:top w:val="single" w:sz="6" w:space="0" w:color="auto"/>
              <w:left w:val="single" w:sz="4" w:space="0" w:color="auto"/>
              <w:bottom w:val="single" w:sz="12" w:space="0" w:color="auto"/>
              <w:right w:val="single" w:sz="4" w:space="0" w:color="auto"/>
            </w:tcBorders>
          </w:tcPr>
          <w:p w:rsidR="00AE70E1" w:rsidRPr="00355A34" w:rsidRDefault="00AE70E1" w:rsidP="00AE70E1">
            <w:pPr>
              <w:spacing w:after="0" w:line="240" w:lineRule="auto"/>
              <w:jc w:val="center"/>
              <w:rPr>
                <w:rFonts w:ascii="Times New Roman" w:eastAsia="Times New Roman" w:hAnsi="Times New Roman" w:cs="Times New Roman"/>
                <w:sz w:val="24"/>
                <w:szCs w:val="24"/>
                <w:lang w:eastAsia="tr-TR"/>
              </w:rPr>
            </w:pPr>
          </w:p>
        </w:tc>
        <w:tc>
          <w:tcPr>
            <w:tcW w:w="1099" w:type="pct"/>
            <w:gridSpan w:val="3"/>
            <w:tcBorders>
              <w:top w:val="single" w:sz="6" w:space="0" w:color="auto"/>
              <w:left w:val="single" w:sz="4" w:space="0" w:color="auto"/>
              <w:bottom w:val="single" w:sz="12" w:space="0" w:color="auto"/>
            </w:tcBorders>
          </w:tcPr>
          <w:p w:rsidR="00AE70E1" w:rsidRPr="00355A34" w:rsidRDefault="00AE70E1" w:rsidP="00AE70E1">
            <w:pPr>
              <w:spacing w:after="0" w:line="240" w:lineRule="auto"/>
              <w:jc w:val="center"/>
              <w:rPr>
                <w:rFonts w:ascii="Times New Roman" w:eastAsia="Times New Roman" w:hAnsi="Times New Roman" w:cs="Times New Roman"/>
                <w:sz w:val="24"/>
                <w:szCs w:val="24"/>
                <w:lang w:eastAsia="tr-TR"/>
              </w:rPr>
            </w:pPr>
          </w:p>
        </w:tc>
        <w:tc>
          <w:tcPr>
            <w:tcW w:w="1168" w:type="pct"/>
            <w:gridSpan w:val="2"/>
            <w:tcBorders>
              <w:top w:val="single" w:sz="6" w:space="0" w:color="auto"/>
              <w:left w:val="single" w:sz="4" w:space="0" w:color="auto"/>
              <w:bottom w:val="single" w:sz="12" w:space="0" w:color="auto"/>
            </w:tcBorders>
          </w:tcPr>
          <w:p w:rsidR="00AE70E1" w:rsidRPr="00355A34" w:rsidRDefault="00AE70E1" w:rsidP="00AE70E1">
            <w:pPr>
              <w:spacing w:after="0" w:line="240" w:lineRule="auto"/>
              <w:jc w:val="center"/>
              <w:rPr>
                <w:rFonts w:ascii="Times New Roman" w:eastAsia="Times New Roman" w:hAnsi="Times New Roman" w:cs="Times New Roman"/>
                <w:lang w:eastAsia="tr-TR"/>
              </w:rPr>
            </w:pPr>
          </w:p>
        </w:tc>
      </w:tr>
      <w:tr w:rsidR="00AE70E1" w:rsidRPr="00355A34" w:rsidTr="00795EEF">
        <w:trPr>
          <w:trHeight w:val="228"/>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AE70E1" w:rsidRPr="00355A34" w:rsidRDefault="00AE70E1" w:rsidP="00AE70E1">
            <w:pPr>
              <w:spacing w:after="0" w:line="240" w:lineRule="auto"/>
              <w:jc w:val="center"/>
              <w:rPr>
                <w:rFonts w:ascii="Times New Roman" w:eastAsia="Times New Roman" w:hAnsi="Times New Roman" w:cs="Times New Roman"/>
                <w:b/>
                <w:sz w:val="20"/>
                <w:szCs w:val="20"/>
                <w:lang w:eastAsia="tr-TR"/>
              </w:rPr>
            </w:pPr>
          </w:p>
          <w:p w:rsidR="00AE70E1" w:rsidRPr="00355A34" w:rsidRDefault="00AE70E1" w:rsidP="00AE70E1">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DEĞERLENDİRME ÖLÇÜTLERİ</w:t>
            </w:r>
          </w:p>
        </w:tc>
      </w:tr>
      <w:tr w:rsidR="00AE70E1" w:rsidRPr="00355A34" w:rsidTr="00AE70E1">
        <w:tc>
          <w:tcPr>
            <w:tcW w:w="1811" w:type="pct"/>
            <w:gridSpan w:val="5"/>
            <w:vMerge w:val="restart"/>
            <w:tcBorders>
              <w:top w:val="single" w:sz="12" w:space="0" w:color="auto"/>
              <w:left w:val="single" w:sz="12" w:space="0" w:color="auto"/>
              <w:bottom w:val="single" w:sz="12" w:space="0" w:color="auto"/>
              <w:right w:val="single" w:sz="12" w:space="0" w:color="auto"/>
            </w:tcBorders>
            <w:vAlign w:val="center"/>
          </w:tcPr>
          <w:p w:rsidR="00AE70E1" w:rsidRPr="00355A34" w:rsidRDefault="00AE70E1" w:rsidP="00AE70E1">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YIL İÇİ</w:t>
            </w:r>
          </w:p>
        </w:tc>
        <w:tc>
          <w:tcPr>
            <w:tcW w:w="1194" w:type="pct"/>
            <w:gridSpan w:val="5"/>
            <w:tcBorders>
              <w:top w:val="single" w:sz="12" w:space="0" w:color="auto"/>
              <w:left w:val="single" w:sz="12" w:space="0" w:color="auto"/>
              <w:bottom w:val="single" w:sz="8" w:space="0" w:color="auto"/>
              <w:right w:val="single" w:sz="4" w:space="0" w:color="auto"/>
            </w:tcBorders>
            <w:vAlign w:val="center"/>
          </w:tcPr>
          <w:p w:rsidR="00AE70E1" w:rsidRPr="00355A34" w:rsidRDefault="00AE70E1" w:rsidP="00AE70E1">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Faaliyet türü</w:t>
            </w:r>
          </w:p>
        </w:tc>
        <w:tc>
          <w:tcPr>
            <w:tcW w:w="1240" w:type="pct"/>
            <w:gridSpan w:val="2"/>
            <w:tcBorders>
              <w:top w:val="single" w:sz="12" w:space="0" w:color="auto"/>
              <w:left w:val="single" w:sz="4" w:space="0" w:color="auto"/>
              <w:bottom w:val="single" w:sz="8" w:space="0" w:color="auto"/>
              <w:right w:val="single" w:sz="8" w:space="0" w:color="auto"/>
            </w:tcBorders>
            <w:vAlign w:val="center"/>
          </w:tcPr>
          <w:p w:rsidR="00AE70E1" w:rsidRPr="00355A34" w:rsidRDefault="00AE70E1" w:rsidP="00AE70E1">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Sayı</w:t>
            </w:r>
          </w:p>
        </w:tc>
        <w:tc>
          <w:tcPr>
            <w:tcW w:w="755" w:type="pct"/>
            <w:tcBorders>
              <w:top w:val="single" w:sz="12" w:space="0" w:color="auto"/>
              <w:left w:val="single" w:sz="8" w:space="0" w:color="auto"/>
              <w:bottom w:val="single" w:sz="8" w:space="0" w:color="auto"/>
              <w:right w:val="single" w:sz="12" w:space="0" w:color="auto"/>
            </w:tcBorders>
            <w:vAlign w:val="center"/>
          </w:tcPr>
          <w:p w:rsidR="00AE70E1" w:rsidRPr="00355A34" w:rsidRDefault="00AE70E1" w:rsidP="00AE70E1">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w:t>
            </w:r>
          </w:p>
        </w:tc>
      </w:tr>
      <w:tr w:rsidR="00AE70E1" w:rsidRPr="00355A34" w:rsidTr="00AE70E1">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AE70E1" w:rsidRPr="00355A34" w:rsidRDefault="00AE70E1" w:rsidP="00AE70E1">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4" w:space="0" w:color="auto"/>
              <w:right w:val="single" w:sz="4" w:space="0" w:color="auto"/>
            </w:tcBorders>
            <w:vAlign w:val="center"/>
          </w:tcPr>
          <w:p w:rsidR="00AE70E1" w:rsidRPr="00355A34" w:rsidRDefault="00AE70E1" w:rsidP="00AE70E1">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 Ara Sınav</w:t>
            </w:r>
          </w:p>
        </w:tc>
        <w:tc>
          <w:tcPr>
            <w:tcW w:w="1240" w:type="pct"/>
            <w:gridSpan w:val="2"/>
            <w:tcBorders>
              <w:top w:val="single" w:sz="8" w:space="0" w:color="auto"/>
              <w:left w:val="single" w:sz="4" w:space="0" w:color="auto"/>
              <w:bottom w:val="single" w:sz="4" w:space="0" w:color="auto"/>
              <w:right w:val="single" w:sz="8" w:space="0" w:color="auto"/>
            </w:tcBorders>
          </w:tcPr>
          <w:p w:rsidR="00AE70E1" w:rsidRPr="00355A34" w:rsidRDefault="00AE70E1" w:rsidP="00AE70E1">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w:t>
            </w:r>
          </w:p>
        </w:tc>
        <w:tc>
          <w:tcPr>
            <w:tcW w:w="755" w:type="pct"/>
            <w:tcBorders>
              <w:top w:val="single" w:sz="8" w:space="0" w:color="auto"/>
              <w:left w:val="single" w:sz="8" w:space="0" w:color="auto"/>
              <w:bottom w:val="single" w:sz="4" w:space="0" w:color="auto"/>
              <w:right w:val="single" w:sz="12" w:space="0" w:color="auto"/>
            </w:tcBorders>
            <w:shd w:val="clear" w:color="auto" w:fill="auto"/>
          </w:tcPr>
          <w:p w:rsidR="00AE70E1" w:rsidRPr="00355A34" w:rsidRDefault="00AE70E1" w:rsidP="00AE70E1">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25</w:t>
            </w:r>
          </w:p>
        </w:tc>
      </w:tr>
      <w:tr w:rsidR="00AE70E1" w:rsidRPr="00355A34" w:rsidTr="00AE70E1">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AE70E1" w:rsidRPr="00355A34" w:rsidRDefault="00AE70E1" w:rsidP="00AE70E1">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AE70E1" w:rsidRPr="00355A34" w:rsidRDefault="00AE70E1" w:rsidP="00AE70E1">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II. Ara Sınav</w:t>
            </w:r>
          </w:p>
        </w:tc>
        <w:tc>
          <w:tcPr>
            <w:tcW w:w="1240" w:type="pct"/>
            <w:gridSpan w:val="2"/>
            <w:tcBorders>
              <w:top w:val="single" w:sz="4" w:space="0" w:color="auto"/>
              <w:left w:val="single" w:sz="4" w:space="0" w:color="auto"/>
              <w:bottom w:val="single" w:sz="4" w:space="0" w:color="auto"/>
              <w:right w:val="single" w:sz="8" w:space="0" w:color="auto"/>
            </w:tcBorders>
          </w:tcPr>
          <w:p w:rsidR="00AE70E1" w:rsidRPr="00355A34" w:rsidRDefault="00AE70E1" w:rsidP="00AE70E1">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w:t>
            </w:r>
          </w:p>
        </w:tc>
        <w:tc>
          <w:tcPr>
            <w:tcW w:w="755" w:type="pct"/>
            <w:tcBorders>
              <w:top w:val="single" w:sz="4" w:space="0" w:color="auto"/>
              <w:left w:val="single" w:sz="8" w:space="0" w:color="auto"/>
              <w:bottom w:val="single" w:sz="4" w:space="0" w:color="auto"/>
              <w:right w:val="single" w:sz="12" w:space="0" w:color="auto"/>
            </w:tcBorders>
            <w:shd w:val="clear" w:color="auto" w:fill="auto"/>
          </w:tcPr>
          <w:p w:rsidR="00AE70E1" w:rsidRPr="00355A34" w:rsidRDefault="00AE70E1" w:rsidP="00AE70E1">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25</w:t>
            </w:r>
          </w:p>
        </w:tc>
      </w:tr>
      <w:tr w:rsidR="00AE70E1" w:rsidRPr="00355A34" w:rsidTr="00AE70E1">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AE70E1" w:rsidRPr="00355A34" w:rsidRDefault="00AE70E1" w:rsidP="00AE70E1">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AE70E1" w:rsidRPr="00355A34" w:rsidRDefault="00AE70E1" w:rsidP="00AE70E1">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Kısa Sınav</w:t>
            </w:r>
          </w:p>
        </w:tc>
        <w:tc>
          <w:tcPr>
            <w:tcW w:w="1240" w:type="pct"/>
            <w:gridSpan w:val="2"/>
            <w:tcBorders>
              <w:top w:val="single" w:sz="4" w:space="0" w:color="auto"/>
              <w:left w:val="single" w:sz="4" w:space="0" w:color="auto"/>
              <w:bottom w:val="single" w:sz="4" w:space="0" w:color="auto"/>
              <w:right w:val="single" w:sz="8" w:space="0" w:color="auto"/>
            </w:tcBorders>
          </w:tcPr>
          <w:p w:rsidR="00AE70E1" w:rsidRPr="00355A34" w:rsidRDefault="00AE70E1" w:rsidP="00AE70E1">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4" w:space="0" w:color="auto"/>
              <w:left w:val="single" w:sz="8" w:space="0" w:color="auto"/>
              <w:bottom w:val="single" w:sz="4" w:space="0" w:color="auto"/>
              <w:right w:val="single" w:sz="12" w:space="0" w:color="auto"/>
            </w:tcBorders>
          </w:tcPr>
          <w:p w:rsidR="00AE70E1" w:rsidRPr="00355A34" w:rsidRDefault="00AE70E1" w:rsidP="00AE70E1">
            <w:pPr>
              <w:spacing w:after="0" w:line="240" w:lineRule="auto"/>
              <w:rPr>
                <w:rFonts w:ascii="Times New Roman" w:eastAsia="Times New Roman" w:hAnsi="Times New Roman" w:cs="Times New Roman"/>
                <w:sz w:val="20"/>
                <w:szCs w:val="20"/>
                <w:lang w:eastAsia="tr-TR"/>
              </w:rPr>
            </w:pPr>
          </w:p>
        </w:tc>
      </w:tr>
      <w:tr w:rsidR="00AE70E1" w:rsidRPr="00355A34" w:rsidTr="00AE70E1">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AE70E1" w:rsidRPr="00355A34" w:rsidRDefault="00AE70E1" w:rsidP="00AE70E1">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AE70E1" w:rsidRPr="00355A34" w:rsidRDefault="00AE70E1" w:rsidP="00AE70E1">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Ödev</w:t>
            </w:r>
          </w:p>
        </w:tc>
        <w:tc>
          <w:tcPr>
            <w:tcW w:w="1240" w:type="pct"/>
            <w:gridSpan w:val="2"/>
            <w:tcBorders>
              <w:top w:val="single" w:sz="4" w:space="0" w:color="auto"/>
              <w:left w:val="single" w:sz="4" w:space="0" w:color="auto"/>
              <w:bottom w:val="single" w:sz="4" w:space="0" w:color="auto"/>
              <w:right w:val="single" w:sz="8" w:space="0" w:color="auto"/>
            </w:tcBorders>
          </w:tcPr>
          <w:p w:rsidR="00AE70E1" w:rsidRPr="00355A34" w:rsidRDefault="00AE70E1" w:rsidP="00AE70E1">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4" w:space="0" w:color="auto"/>
              <w:left w:val="single" w:sz="8" w:space="0" w:color="auto"/>
              <w:bottom w:val="single" w:sz="4" w:space="0" w:color="auto"/>
              <w:right w:val="single" w:sz="12" w:space="0" w:color="auto"/>
            </w:tcBorders>
          </w:tcPr>
          <w:p w:rsidR="00AE70E1" w:rsidRPr="00355A34" w:rsidRDefault="00AE70E1" w:rsidP="00AE70E1">
            <w:pPr>
              <w:spacing w:after="0" w:line="240" w:lineRule="auto"/>
              <w:jc w:val="center"/>
              <w:rPr>
                <w:rFonts w:ascii="Times New Roman" w:eastAsia="Times New Roman" w:hAnsi="Times New Roman" w:cs="Times New Roman"/>
                <w:sz w:val="20"/>
                <w:szCs w:val="20"/>
                <w:lang w:eastAsia="tr-TR"/>
              </w:rPr>
            </w:pPr>
          </w:p>
        </w:tc>
      </w:tr>
      <w:tr w:rsidR="00AE70E1" w:rsidRPr="00355A34" w:rsidTr="00AE70E1">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AE70E1" w:rsidRPr="00355A34" w:rsidRDefault="00AE70E1" w:rsidP="00AE70E1">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8" w:space="0" w:color="auto"/>
              <w:right w:val="single" w:sz="4" w:space="0" w:color="auto"/>
            </w:tcBorders>
            <w:vAlign w:val="center"/>
          </w:tcPr>
          <w:p w:rsidR="00AE70E1" w:rsidRPr="00355A34" w:rsidRDefault="00AE70E1" w:rsidP="00AE70E1">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Proje</w:t>
            </w:r>
          </w:p>
        </w:tc>
        <w:tc>
          <w:tcPr>
            <w:tcW w:w="1240" w:type="pct"/>
            <w:gridSpan w:val="2"/>
            <w:tcBorders>
              <w:top w:val="single" w:sz="4" w:space="0" w:color="auto"/>
              <w:left w:val="single" w:sz="4" w:space="0" w:color="auto"/>
              <w:bottom w:val="single" w:sz="8" w:space="0" w:color="auto"/>
              <w:right w:val="single" w:sz="8" w:space="0" w:color="auto"/>
            </w:tcBorders>
          </w:tcPr>
          <w:p w:rsidR="00AE70E1" w:rsidRPr="00355A34" w:rsidRDefault="00AE70E1" w:rsidP="00AE70E1">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4" w:space="0" w:color="auto"/>
              <w:left w:val="single" w:sz="8" w:space="0" w:color="auto"/>
              <w:bottom w:val="single" w:sz="8" w:space="0" w:color="auto"/>
              <w:right w:val="single" w:sz="12" w:space="0" w:color="auto"/>
            </w:tcBorders>
          </w:tcPr>
          <w:p w:rsidR="00AE70E1" w:rsidRPr="00355A34" w:rsidRDefault="00AE70E1" w:rsidP="00AE70E1">
            <w:pPr>
              <w:spacing w:after="0" w:line="240" w:lineRule="auto"/>
              <w:jc w:val="center"/>
              <w:rPr>
                <w:rFonts w:ascii="Times New Roman" w:eastAsia="Times New Roman" w:hAnsi="Times New Roman" w:cs="Times New Roman"/>
                <w:sz w:val="20"/>
                <w:szCs w:val="20"/>
                <w:lang w:eastAsia="tr-TR"/>
              </w:rPr>
            </w:pPr>
          </w:p>
        </w:tc>
      </w:tr>
      <w:tr w:rsidR="00AE70E1" w:rsidRPr="00355A34" w:rsidTr="00AE70E1">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AE70E1" w:rsidRPr="00355A34" w:rsidRDefault="00AE70E1" w:rsidP="00AE70E1">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8" w:space="0" w:color="auto"/>
              <w:right w:val="single" w:sz="4" w:space="0" w:color="auto"/>
            </w:tcBorders>
            <w:vAlign w:val="center"/>
          </w:tcPr>
          <w:p w:rsidR="00AE70E1" w:rsidRPr="00355A34" w:rsidRDefault="00AE70E1" w:rsidP="00AE70E1">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Rapor</w:t>
            </w:r>
          </w:p>
        </w:tc>
        <w:tc>
          <w:tcPr>
            <w:tcW w:w="1240" w:type="pct"/>
            <w:gridSpan w:val="2"/>
            <w:tcBorders>
              <w:top w:val="single" w:sz="8" w:space="0" w:color="auto"/>
              <w:left w:val="single" w:sz="4" w:space="0" w:color="auto"/>
              <w:bottom w:val="single" w:sz="8" w:space="0" w:color="auto"/>
              <w:right w:val="single" w:sz="8" w:space="0" w:color="auto"/>
            </w:tcBorders>
          </w:tcPr>
          <w:p w:rsidR="00AE70E1" w:rsidRPr="00355A34" w:rsidRDefault="00AE70E1" w:rsidP="00AE70E1">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8" w:space="0" w:color="auto"/>
              <w:left w:val="single" w:sz="8" w:space="0" w:color="auto"/>
              <w:bottom w:val="single" w:sz="8" w:space="0" w:color="auto"/>
              <w:right w:val="single" w:sz="12" w:space="0" w:color="auto"/>
            </w:tcBorders>
          </w:tcPr>
          <w:p w:rsidR="00AE70E1" w:rsidRPr="00355A34" w:rsidRDefault="00AE70E1" w:rsidP="00AE70E1">
            <w:pPr>
              <w:spacing w:after="0" w:line="240" w:lineRule="auto"/>
              <w:rPr>
                <w:rFonts w:ascii="Times New Roman" w:eastAsia="Times New Roman" w:hAnsi="Times New Roman" w:cs="Times New Roman"/>
                <w:sz w:val="20"/>
                <w:szCs w:val="20"/>
                <w:lang w:eastAsia="tr-TR"/>
              </w:rPr>
            </w:pPr>
          </w:p>
        </w:tc>
      </w:tr>
      <w:tr w:rsidR="00AE70E1" w:rsidRPr="00355A34" w:rsidTr="00AE70E1">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AE70E1" w:rsidRPr="00355A34" w:rsidRDefault="00AE70E1" w:rsidP="00AE70E1">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12" w:space="0" w:color="auto"/>
              <w:right w:val="single" w:sz="4" w:space="0" w:color="auto"/>
            </w:tcBorders>
            <w:vAlign w:val="center"/>
          </w:tcPr>
          <w:p w:rsidR="00AE70E1" w:rsidRPr="00355A34" w:rsidRDefault="00AE70E1" w:rsidP="00AE70E1">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Diğer (………)</w:t>
            </w:r>
          </w:p>
        </w:tc>
        <w:tc>
          <w:tcPr>
            <w:tcW w:w="1240" w:type="pct"/>
            <w:gridSpan w:val="2"/>
            <w:tcBorders>
              <w:top w:val="single" w:sz="8" w:space="0" w:color="auto"/>
              <w:left w:val="single" w:sz="4" w:space="0" w:color="auto"/>
              <w:bottom w:val="single" w:sz="12" w:space="0" w:color="auto"/>
              <w:right w:val="single" w:sz="8" w:space="0" w:color="auto"/>
            </w:tcBorders>
          </w:tcPr>
          <w:p w:rsidR="00AE70E1" w:rsidRPr="00355A34" w:rsidRDefault="00AE70E1" w:rsidP="00AE70E1">
            <w:pPr>
              <w:spacing w:after="0" w:line="240" w:lineRule="auto"/>
              <w:rPr>
                <w:rFonts w:ascii="Times New Roman" w:eastAsia="Times New Roman" w:hAnsi="Times New Roman" w:cs="Times New Roman"/>
                <w:sz w:val="20"/>
                <w:szCs w:val="20"/>
                <w:lang w:eastAsia="tr-TR"/>
              </w:rPr>
            </w:pPr>
          </w:p>
        </w:tc>
        <w:tc>
          <w:tcPr>
            <w:tcW w:w="755" w:type="pct"/>
            <w:tcBorders>
              <w:top w:val="single" w:sz="8" w:space="0" w:color="auto"/>
              <w:left w:val="single" w:sz="8" w:space="0" w:color="auto"/>
              <w:bottom w:val="single" w:sz="12" w:space="0" w:color="auto"/>
              <w:right w:val="single" w:sz="12" w:space="0" w:color="auto"/>
            </w:tcBorders>
          </w:tcPr>
          <w:p w:rsidR="00AE70E1" w:rsidRPr="00355A34" w:rsidRDefault="00AE70E1" w:rsidP="00AE70E1">
            <w:pPr>
              <w:spacing w:after="0" w:line="240" w:lineRule="auto"/>
              <w:rPr>
                <w:rFonts w:ascii="Times New Roman" w:eastAsia="Times New Roman" w:hAnsi="Times New Roman" w:cs="Times New Roman"/>
                <w:sz w:val="20"/>
                <w:szCs w:val="20"/>
                <w:lang w:eastAsia="tr-TR"/>
              </w:rPr>
            </w:pPr>
          </w:p>
        </w:tc>
      </w:tr>
      <w:tr w:rsidR="00AE70E1" w:rsidRPr="00355A34" w:rsidTr="00AE70E1">
        <w:trPr>
          <w:trHeight w:val="392"/>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AE70E1" w:rsidRPr="00355A34" w:rsidRDefault="00AE70E1" w:rsidP="00AE70E1">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YIL SONU SINAVI</w:t>
            </w:r>
          </w:p>
        </w:tc>
        <w:tc>
          <w:tcPr>
            <w:tcW w:w="1194" w:type="pct"/>
            <w:gridSpan w:val="5"/>
            <w:tcBorders>
              <w:top w:val="single" w:sz="12" w:space="0" w:color="auto"/>
              <w:left w:val="single" w:sz="12" w:space="0" w:color="auto"/>
              <w:bottom w:val="single" w:sz="8" w:space="0" w:color="auto"/>
              <w:right w:val="single" w:sz="4" w:space="0" w:color="auto"/>
            </w:tcBorders>
          </w:tcPr>
          <w:p w:rsidR="00AE70E1" w:rsidRPr="00355A34" w:rsidRDefault="00AE70E1" w:rsidP="00AE70E1">
            <w:pPr>
              <w:spacing w:before="120" w:after="120" w:line="240" w:lineRule="auto"/>
              <w:rPr>
                <w:rFonts w:ascii="Times New Roman" w:eastAsia="Times New Roman" w:hAnsi="Times New Roman" w:cs="Times New Roman"/>
                <w:sz w:val="20"/>
                <w:szCs w:val="20"/>
                <w:lang w:eastAsia="tr-TR"/>
              </w:rPr>
            </w:pPr>
          </w:p>
        </w:tc>
        <w:tc>
          <w:tcPr>
            <w:tcW w:w="1240" w:type="pct"/>
            <w:gridSpan w:val="2"/>
            <w:tcBorders>
              <w:top w:val="single" w:sz="12" w:space="0" w:color="auto"/>
              <w:left w:val="single" w:sz="4" w:space="0" w:color="auto"/>
              <w:bottom w:val="single" w:sz="8" w:space="0" w:color="auto"/>
              <w:right w:val="single" w:sz="8" w:space="0" w:color="auto"/>
            </w:tcBorders>
          </w:tcPr>
          <w:p w:rsidR="00AE70E1" w:rsidRPr="00355A34" w:rsidRDefault="00AE70E1" w:rsidP="00AE70E1">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w:t>
            </w:r>
          </w:p>
        </w:tc>
        <w:tc>
          <w:tcPr>
            <w:tcW w:w="755" w:type="pct"/>
            <w:tcBorders>
              <w:top w:val="single" w:sz="12" w:space="0" w:color="auto"/>
              <w:left w:val="single" w:sz="8" w:space="0" w:color="auto"/>
              <w:bottom w:val="single" w:sz="8" w:space="0" w:color="auto"/>
              <w:right w:val="single" w:sz="12" w:space="0" w:color="auto"/>
            </w:tcBorders>
          </w:tcPr>
          <w:p w:rsidR="00AE70E1" w:rsidRPr="00355A34" w:rsidRDefault="00AE70E1" w:rsidP="00AE70E1">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50</w:t>
            </w:r>
          </w:p>
        </w:tc>
      </w:tr>
      <w:tr w:rsidR="00AE70E1" w:rsidRPr="00355A34" w:rsidTr="00AE70E1">
        <w:trPr>
          <w:trHeight w:val="447"/>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AE70E1" w:rsidRPr="00355A34" w:rsidRDefault="00AE70E1" w:rsidP="00AE70E1">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VARSA ÖNERİLEN ÖNKOŞUL(LAR)</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AE70E1" w:rsidRPr="00355A34" w:rsidRDefault="00AE70E1" w:rsidP="00AE70E1">
            <w:pPr>
              <w:spacing w:after="0" w:line="240" w:lineRule="auto"/>
              <w:jc w:val="both"/>
              <w:rPr>
                <w:rFonts w:ascii="Times New Roman" w:eastAsia="Times New Roman" w:hAnsi="Times New Roman" w:cs="Times New Roman"/>
                <w:sz w:val="20"/>
                <w:szCs w:val="20"/>
                <w:lang w:eastAsia="tr-TR"/>
              </w:rPr>
            </w:pPr>
          </w:p>
        </w:tc>
      </w:tr>
      <w:tr w:rsidR="00AE70E1" w:rsidRPr="00355A34" w:rsidTr="00AE70E1">
        <w:trPr>
          <w:trHeight w:val="447"/>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AE70E1" w:rsidRPr="00355A34" w:rsidRDefault="00AE70E1" w:rsidP="00AE70E1">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KISA İÇERİĞİ</w:t>
            </w:r>
          </w:p>
        </w:tc>
        <w:tc>
          <w:tcPr>
            <w:tcW w:w="3189" w:type="pct"/>
            <w:gridSpan w:val="8"/>
            <w:tcBorders>
              <w:top w:val="single" w:sz="12" w:space="0" w:color="auto"/>
              <w:left w:val="single" w:sz="12" w:space="0" w:color="auto"/>
              <w:bottom w:val="single" w:sz="12" w:space="0" w:color="auto"/>
              <w:right w:val="single" w:sz="12" w:space="0" w:color="auto"/>
            </w:tcBorders>
          </w:tcPr>
          <w:p w:rsidR="00AE70E1" w:rsidRPr="00355A34" w:rsidRDefault="00AE70E1" w:rsidP="00AE70E1">
            <w:pPr>
              <w:spacing w:before="120"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Temel ergonomi prensipleri fiziksel, örgütsel ve bilişsel ergonomi, diş hekimliğinde sık karşılan kas- iskelet sistemi hastalıkları, belirtileri, önlenmesi ve risk faktörleri, iş  istasyonu ayarları, uygun postürle çalışmak için yapılması gerekenler iş yerinde stresi azaltma yöntemleri alet kullanımı için doğru tutma şekilleri, genel sağlığı iyileştirme yöntemleri, iş yerinde ve evde yapılabilecek egzersizleri, uygun büro ergonomisine dair kural ve prensipler, yorgunluğun türleri, yorgunluğu azaltmak için yapılması gereken uygulamalar, dört elli diş hekimliğinin uygulama prensipleri, iş ünitesinde alet dağıtım düzenleri, muayenehane açmak için gerekli belge ve prosedürler</w:t>
            </w:r>
          </w:p>
        </w:tc>
      </w:tr>
      <w:tr w:rsidR="00AE70E1" w:rsidRPr="00355A34" w:rsidTr="00AE70E1">
        <w:trPr>
          <w:trHeight w:val="426"/>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AE70E1" w:rsidRPr="00355A34" w:rsidRDefault="00AE70E1" w:rsidP="00AE70E1">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AMAÇLARI</w:t>
            </w:r>
          </w:p>
        </w:tc>
        <w:tc>
          <w:tcPr>
            <w:tcW w:w="3189" w:type="pct"/>
            <w:gridSpan w:val="8"/>
            <w:tcBorders>
              <w:top w:val="single" w:sz="12" w:space="0" w:color="auto"/>
              <w:left w:val="single" w:sz="12" w:space="0" w:color="auto"/>
              <w:bottom w:val="single" w:sz="12" w:space="0" w:color="auto"/>
              <w:right w:val="single" w:sz="12" w:space="0" w:color="auto"/>
            </w:tcBorders>
          </w:tcPr>
          <w:p w:rsidR="00AE70E1" w:rsidRPr="00355A34" w:rsidRDefault="00AE70E1" w:rsidP="00AE70E1">
            <w:pPr>
              <w:spacing w:before="120"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Temel ergonomi kavramları ve prensipleri, diş hekimliğinde sık rastlanılan kas-iskelet sistemi sorunları, belirtileri ve bunlarla ilişkili risk faktörleri ve ofis e</w:t>
            </w:r>
            <w:r w:rsidR="00795EEF" w:rsidRPr="00355A34">
              <w:rPr>
                <w:rFonts w:ascii="Times New Roman" w:eastAsia="Times New Roman" w:hAnsi="Times New Roman" w:cs="Times New Roman"/>
                <w:sz w:val="20"/>
                <w:szCs w:val="20"/>
                <w:lang w:eastAsia="tr-TR"/>
              </w:rPr>
              <w:t>rgonomisi ile bilgi kazandırmak</w:t>
            </w:r>
          </w:p>
          <w:p w:rsidR="00AE70E1" w:rsidRPr="00355A34" w:rsidRDefault="00AE70E1" w:rsidP="00AE70E1">
            <w:pPr>
              <w:spacing w:before="120"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Doğru çalışma postürünü ve iş istasyonu ayarlarını, diş hekimliği uygulamalarını ve genel sağlığı iyileştiren yöntemleri, yorgunluğu ve bununla başa çıkma yöntemleri dört elli diş hekimliği uygulamasının yöntem ve prensiplerini ve diş muayenehanesi açmak için gerekli yasal prosedürleri öğretmektir.</w:t>
            </w:r>
          </w:p>
        </w:tc>
      </w:tr>
      <w:tr w:rsidR="00AE70E1" w:rsidRPr="00355A34" w:rsidTr="00AE70E1">
        <w:trPr>
          <w:trHeight w:val="518"/>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AE70E1" w:rsidRPr="00355A34" w:rsidRDefault="00AE70E1" w:rsidP="00AE70E1">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MESLEK EĞİTİMİNİ SAĞLAMAYA YÖNELİK KATKISI</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AE70E1" w:rsidRPr="00355A34" w:rsidRDefault="00AE70E1" w:rsidP="00AE70E1">
            <w:pPr>
              <w:spacing w:before="120"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 hekiminin doğru ve verimli çalışma ve muayenehane işletmeciliği hakkında temel bilgileri verir</w:t>
            </w:r>
          </w:p>
        </w:tc>
      </w:tr>
      <w:tr w:rsidR="00AE70E1" w:rsidRPr="00355A34" w:rsidTr="00AE70E1">
        <w:trPr>
          <w:trHeight w:val="518"/>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AE70E1" w:rsidRPr="00355A34" w:rsidRDefault="00AE70E1" w:rsidP="00AE70E1">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ÖĞRENİM ÇIKTILARI</w:t>
            </w:r>
          </w:p>
        </w:tc>
        <w:tc>
          <w:tcPr>
            <w:tcW w:w="3189" w:type="pct"/>
            <w:gridSpan w:val="8"/>
            <w:tcBorders>
              <w:top w:val="single" w:sz="12" w:space="0" w:color="auto"/>
              <w:left w:val="single" w:sz="12" w:space="0" w:color="auto"/>
              <w:bottom w:val="single" w:sz="12" w:space="0" w:color="auto"/>
              <w:right w:val="single" w:sz="12" w:space="0" w:color="auto"/>
            </w:tcBorders>
          </w:tcPr>
          <w:p w:rsidR="00AE70E1" w:rsidRPr="00355A34" w:rsidRDefault="00AE70E1" w:rsidP="00795EEF">
            <w:pPr>
              <w:tabs>
                <w:tab w:val="left" w:pos="7800"/>
              </w:tabs>
              <w:spacing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Öğrenci, muayenehane açma, işletme ve ergonomik çalışmayla ilgili bilgi edinmiş olur </w:t>
            </w:r>
          </w:p>
        </w:tc>
      </w:tr>
      <w:tr w:rsidR="00AE70E1" w:rsidRPr="00355A34" w:rsidTr="00AE70E1">
        <w:trPr>
          <w:trHeight w:val="54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AE70E1" w:rsidRPr="00355A34" w:rsidRDefault="00AE70E1" w:rsidP="00AE70E1">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DERS KİTABI</w:t>
            </w:r>
          </w:p>
        </w:tc>
        <w:tc>
          <w:tcPr>
            <w:tcW w:w="3189" w:type="pct"/>
            <w:gridSpan w:val="8"/>
            <w:tcBorders>
              <w:top w:val="single" w:sz="12" w:space="0" w:color="auto"/>
              <w:left w:val="single" w:sz="12" w:space="0" w:color="auto"/>
              <w:bottom w:val="single" w:sz="12" w:space="0" w:color="auto"/>
              <w:right w:val="single" w:sz="12" w:space="0" w:color="auto"/>
            </w:tcBorders>
          </w:tcPr>
          <w:p w:rsidR="00AE70E1" w:rsidRPr="00355A34" w:rsidRDefault="00AE70E1" w:rsidP="00795EEF">
            <w:pPr>
              <w:spacing w:after="120" w:line="240" w:lineRule="auto"/>
              <w:outlineLvl w:val="3"/>
              <w:rPr>
                <w:rFonts w:ascii="Times New Roman" w:eastAsia="Times New Roman" w:hAnsi="Times New Roman" w:cs="Times New Roman"/>
                <w:bCs/>
                <w:sz w:val="20"/>
                <w:szCs w:val="20"/>
                <w:lang w:eastAsia="tr-TR"/>
              </w:rPr>
            </w:pPr>
            <w:r w:rsidRPr="00355A34">
              <w:rPr>
                <w:rFonts w:ascii="Times New Roman" w:eastAsia="Times New Roman" w:hAnsi="Times New Roman" w:cs="Times New Roman"/>
                <w:bCs/>
                <w:sz w:val="20"/>
                <w:szCs w:val="20"/>
                <w:lang w:eastAsia="tr-TR"/>
              </w:rPr>
              <w:t>American Dental Association (2013). The ADA practical guide to dental office design. [ Chicago III.]: American Dental Association, Dept. of Product Development and Sales.</w:t>
            </w:r>
          </w:p>
          <w:p w:rsidR="00AE70E1" w:rsidRPr="00355A34" w:rsidRDefault="00AE70E1" w:rsidP="00795EEF">
            <w:pPr>
              <w:spacing w:after="120" w:line="240" w:lineRule="auto"/>
              <w:outlineLvl w:val="3"/>
              <w:rPr>
                <w:rFonts w:ascii="Times New Roman" w:eastAsia="Times New Roman" w:hAnsi="Times New Roman" w:cs="Times New Roman"/>
                <w:bCs/>
                <w:sz w:val="20"/>
                <w:szCs w:val="20"/>
                <w:lang w:eastAsia="tr-TR"/>
              </w:rPr>
            </w:pPr>
            <w:r w:rsidRPr="00355A34">
              <w:rPr>
                <w:rFonts w:ascii="Times New Roman" w:eastAsia="Times New Roman" w:hAnsi="Times New Roman" w:cs="Times New Roman"/>
                <w:b/>
                <w:bCs/>
                <w:sz w:val="20"/>
                <w:szCs w:val="20"/>
                <w:lang w:eastAsia="tr-TR"/>
              </w:rPr>
              <w:t>Skovsgaard, H. (2001).</w:t>
            </w:r>
            <w:r w:rsidR="00795EEF" w:rsidRPr="00355A34">
              <w:rPr>
                <w:rFonts w:ascii="Times New Roman" w:eastAsia="Times New Roman" w:hAnsi="Times New Roman" w:cs="Times New Roman"/>
                <w:bCs/>
                <w:sz w:val="20"/>
                <w:szCs w:val="20"/>
                <w:lang w:eastAsia="tr-TR"/>
              </w:rPr>
              <w:t xml:space="preserve"> Ergonomi Raporu. 1-25. </w:t>
            </w:r>
          </w:p>
        </w:tc>
      </w:tr>
      <w:tr w:rsidR="00AE70E1" w:rsidRPr="00355A34" w:rsidTr="00795EEF">
        <w:trPr>
          <w:trHeight w:val="915"/>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AE70E1" w:rsidRPr="00355A34" w:rsidRDefault="00AE70E1" w:rsidP="00AE70E1">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lastRenderedPageBreak/>
              <w:t>YARDIMCI KAYNAKLAR</w:t>
            </w:r>
          </w:p>
        </w:tc>
        <w:tc>
          <w:tcPr>
            <w:tcW w:w="3189" w:type="pct"/>
            <w:gridSpan w:val="8"/>
            <w:tcBorders>
              <w:top w:val="single" w:sz="12" w:space="0" w:color="auto"/>
              <w:left w:val="single" w:sz="12" w:space="0" w:color="auto"/>
              <w:bottom w:val="single" w:sz="12" w:space="0" w:color="auto"/>
              <w:right w:val="single" w:sz="12" w:space="0" w:color="auto"/>
            </w:tcBorders>
          </w:tcPr>
          <w:p w:rsidR="00AE70E1" w:rsidRPr="00355A34" w:rsidRDefault="00AE70E1" w:rsidP="00AE70E1">
            <w:pPr>
              <w:spacing w:before="120" w:after="120" w:line="240" w:lineRule="auto"/>
              <w:jc w:val="both"/>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Türk Diş Hekimleri Birliği (2014). Diş Hekimliği muayenehanesi yönetim sistemi.</w:t>
            </w:r>
          </w:p>
          <w:p w:rsidR="00AE70E1" w:rsidRPr="00355A34" w:rsidRDefault="00AE70E1" w:rsidP="00AE70E1">
            <w:pPr>
              <w:spacing w:before="120" w:after="120" w:line="240" w:lineRule="auto"/>
              <w:jc w:val="both"/>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American Dental Association (2012). The ADA Practical Guide to Starting Your Dental Practice.</w:t>
            </w:r>
          </w:p>
        </w:tc>
      </w:tr>
      <w:tr w:rsidR="00AE70E1" w:rsidRPr="00355A34" w:rsidTr="00AE70E1">
        <w:trPr>
          <w:trHeight w:val="52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AE70E1" w:rsidRPr="00355A34" w:rsidRDefault="00AE70E1" w:rsidP="00AE70E1">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DERSTE GEREKLİ ARAÇ VE GEREÇLER</w:t>
            </w:r>
          </w:p>
        </w:tc>
        <w:tc>
          <w:tcPr>
            <w:tcW w:w="3189" w:type="pct"/>
            <w:gridSpan w:val="8"/>
            <w:tcBorders>
              <w:top w:val="single" w:sz="12" w:space="0" w:color="auto"/>
              <w:left w:val="single" w:sz="12" w:space="0" w:color="auto"/>
              <w:bottom w:val="single" w:sz="12" w:space="0" w:color="auto"/>
              <w:right w:val="single" w:sz="12" w:space="0" w:color="auto"/>
            </w:tcBorders>
          </w:tcPr>
          <w:p w:rsidR="00AE70E1" w:rsidRPr="00355A34" w:rsidRDefault="00AE70E1" w:rsidP="00AE70E1">
            <w:pPr>
              <w:spacing w:after="0" w:line="240" w:lineRule="auto"/>
              <w:ind w:left="942" w:hanging="942"/>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Projektör, bilgisayar</w:t>
            </w:r>
          </w:p>
        </w:tc>
      </w:tr>
    </w:tbl>
    <w:p w:rsidR="00AE70E1" w:rsidRPr="00355A34" w:rsidRDefault="00AE70E1" w:rsidP="00AE70E1">
      <w:pPr>
        <w:spacing w:after="0" w:line="240" w:lineRule="auto"/>
        <w:rPr>
          <w:rFonts w:ascii="Times New Roman" w:eastAsia="Times New Roman" w:hAnsi="Times New Roman" w:cs="Times New Roman"/>
          <w:sz w:val="18"/>
          <w:szCs w:val="18"/>
          <w:lang w:eastAsia="tr-TR"/>
        </w:rPr>
      </w:pPr>
    </w:p>
    <w:tbl>
      <w:tblPr>
        <w:tblW w:w="5233" w:type="pct"/>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575"/>
        <w:gridCol w:w="8481"/>
      </w:tblGrid>
      <w:tr w:rsidR="00AE70E1" w:rsidRPr="00355A34" w:rsidTr="00795EEF">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E70E1" w:rsidRPr="00355A34" w:rsidRDefault="00AE70E1" w:rsidP="00AE70E1">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DERSİN HAFTALIK PLANI</w:t>
            </w:r>
          </w:p>
        </w:tc>
      </w:tr>
      <w:tr w:rsidR="00AE70E1" w:rsidRPr="00355A34" w:rsidTr="00795EEF">
        <w:tc>
          <w:tcPr>
            <w:tcW w:w="783" w:type="pct"/>
            <w:tcBorders>
              <w:top w:val="single" w:sz="6" w:space="0" w:color="auto"/>
              <w:left w:val="single" w:sz="12" w:space="0" w:color="auto"/>
              <w:bottom w:val="single" w:sz="6" w:space="0" w:color="auto"/>
              <w:right w:val="single" w:sz="6" w:space="0" w:color="auto"/>
            </w:tcBorders>
          </w:tcPr>
          <w:p w:rsidR="00AE70E1" w:rsidRPr="00355A34" w:rsidRDefault="00AE70E1" w:rsidP="00AE70E1">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HAFTA</w:t>
            </w:r>
          </w:p>
        </w:tc>
        <w:tc>
          <w:tcPr>
            <w:tcW w:w="4217" w:type="pct"/>
            <w:tcBorders>
              <w:top w:val="single" w:sz="6" w:space="0" w:color="auto"/>
              <w:left w:val="single" w:sz="6" w:space="0" w:color="auto"/>
              <w:bottom w:val="single" w:sz="6" w:space="0" w:color="auto"/>
              <w:right w:val="single" w:sz="12" w:space="0" w:color="auto"/>
            </w:tcBorders>
          </w:tcPr>
          <w:p w:rsidR="00AE70E1" w:rsidRPr="00355A34" w:rsidRDefault="00AE70E1" w:rsidP="00AE70E1">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İŞLENEN KONULAR</w:t>
            </w:r>
          </w:p>
        </w:tc>
      </w:tr>
      <w:tr w:rsidR="00AE70E1" w:rsidRPr="00355A34" w:rsidTr="00795EEF">
        <w:tc>
          <w:tcPr>
            <w:tcW w:w="783" w:type="pct"/>
            <w:tcBorders>
              <w:top w:val="single" w:sz="6" w:space="0" w:color="auto"/>
              <w:left w:val="single" w:sz="12" w:space="0" w:color="auto"/>
              <w:bottom w:val="single" w:sz="6" w:space="0" w:color="auto"/>
              <w:right w:val="single" w:sz="6" w:space="0" w:color="auto"/>
            </w:tcBorders>
            <w:vAlign w:val="center"/>
          </w:tcPr>
          <w:p w:rsidR="00AE70E1" w:rsidRPr="00355A34" w:rsidRDefault="00AE70E1" w:rsidP="00795EEF">
            <w:pPr>
              <w:spacing w:after="0" w:line="240" w:lineRule="auto"/>
              <w:jc w:val="center"/>
              <w:rPr>
                <w:rFonts w:ascii="Times New Roman" w:eastAsia="Calibri" w:hAnsi="Times New Roman" w:cs="Times New Roman"/>
                <w:sz w:val="21"/>
                <w:szCs w:val="21"/>
                <w:lang w:val="en-US" w:eastAsia="tr-TR"/>
              </w:rPr>
            </w:pPr>
            <w:r w:rsidRPr="00355A34">
              <w:rPr>
                <w:rFonts w:ascii="Times New Roman" w:eastAsia="Calibri" w:hAnsi="Times New Roman" w:cs="Times New Roman"/>
                <w:b/>
                <w:sz w:val="21"/>
                <w:szCs w:val="21"/>
                <w:lang w:val="en-US" w:eastAsia="tr-TR"/>
              </w:rPr>
              <w:t>1. Hafta</w:t>
            </w:r>
          </w:p>
        </w:tc>
        <w:tc>
          <w:tcPr>
            <w:tcW w:w="4217" w:type="pct"/>
            <w:tcBorders>
              <w:top w:val="single" w:sz="6" w:space="0" w:color="auto"/>
              <w:left w:val="single" w:sz="6" w:space="0" w:color="auto"/>
              <w:bottom w:val="single" w:sz="6" w:space="0" w:color="auto"/>
              <w:right w:val="single" w:sz="12" w:space="0" w:color="auto"/>
            </w:tcBorders>
          </w:tcPr>
          <w:p w:rsidR="00AE70E1" w:rsidRPr="00355A34" w:rsidRDefault="00AE70E1" w:rsidP="00AE70E1">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 hekimliği uygulamalarında çalışma pozisyonları, doğru oturma ve görme</w:t>
            </w:r>
          </w:p>
        </w:tc>
      </w:tr>
      <w:tr w:rsidR="00AE70E1" w:rsidRPr="00355A34" w:rsidTr="00795EEF">
        <w:tc>
          <w:tcPr>
            <w:tcW w:w="783" w:type="pct"/>
            <w:tcBorders>
              <w:top w:val="single" w:sz="6" w:space="0" w:color="auto"/>
              <w:left w:val="single" w:sz="12" w:space="0" w:color="auto"/>
              <w:bottom w:val="single" w:sz="6" w:space="0" w:color="auto"/>
              <w:right w:val="single" w:sz="6" w:space="0" w:color="auto"/>
            </w:tcBorders>
            <w:vAlign w:val="center"/>
          </w:tcPr>
          <w:p w:rsidR="00AE70E1" w:rsidRPr="00355A34" w:rsidRDefault="00AE70E1" w:rsidP="00795EEF">
            <w:pPr>
              <w:spacing w:after="0" w:line="240" w:lineRule="auto"/>
              <w:jc w:val="center"/>
              <w:rPr>
                <w:rFonts w:ascii="Times New Roman" w:eastAsia="Calibri" w:hAnsi="Times New Roman" w:cs="Times New Roman"/>
                <w:sz w:val="21"/>
                <w:szCs w:val="21"/>
                <w:lang w:val="en-US" w:eastAsia="tr-TR"/>
              </w:rPr>
            </w:pPr>
            <w:r w:rsidRPr="00355A34">
              <w:rPr>
                <w:rFonts w:ascii="Times New Roman" w:eastAsia="Calibri" w:hAnsi="Times New Roman" w:cs="Times New Roman"/>
                <w:b/>
                <w:sz w:val="21"/>
                <w:szCs w:val="21"/>
                <w:lang w:val="en-US" w:eastAsia="tr-TR"/>
              </w:rPr>
              <w:t>2. Hafta</w:t>
            </w:r>
          </w:p>
        </w:tc>
        <w:tc>
          <w:tcPr>
            <w:tcW w:w="4217" w:type="pct"/>
            <w:tcBorders>
              <w:top w:val="single" w:sz="6" w:space="0" w:color="auto"/>
              <w:left w:val="single" w:sz="6" w:space="0" w:color="auto"/>
              <w:bottom w:val="single" w:sz="6" w:space="0" w:color="auto"/>
              <w:right w:val="single" w:sz="12" w:space="0" w:color="auto"/>
            </w:tcBorders>
          </w:tcPr>
          <w:p w:rsidR="00AE70E1" w:rsidRPr="00355A34" w:rsidRDefault="00AE70E1" w:rsidP="00AE70E1">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 hekimliği uygulamalarında çalışma pozisyonları, doğru oturma ve görme</w:t>
            </w:r>
          </w:p>
        </w:tc>
      </w:tr>
      <w:tr w:rsidR="00AE70E1" w:rsidRPr="00355A34" w:rsidTr="00795EEF">
        <w:tc>
          <w:tcPr>
            <w:tcW w:w="783" w:type="pct"/>
            <w:tcBorders>
              <w:top w:val="single" w:sz="6" w:space="0" w:color="auto"/>
              <w:left w:val="single" w:sz="12" w:space="0" w:color="auto"/>
              <w:bottom w:val="single" w:sz="6" w:space="0" w:color="auto"/>
              <w:right w:val="single" w:sz="6" w:space="0" w:color="auto"/>
            </w:tcBorders>
            <w:vAlign w:val="center"/>
          </w:tcPr>
          <w:p w:rsidR="00AE70E1" w:rsidRPr="00355A34" w:rsidRDefault="00AE70E1" w:rsidP="00795EEF">
            <w:pPr>
              <w:spacing w:after="0" w:line="240" w:lineRule="auto"/>
              <w:jc w:val="center"/>
              <w:rPr>
                <w:rFonts w:ascii="Times New Roman" w:eastAsia="Calibri" w:hAnsi="Times New Roman" w:cs="Times New Roman"/>
                <w:sz w:val="21"/>
                <w:szCs w:val="21"/>
                <w:lang w:val="en-US" w:eastAsia="tr-TR"/>
              </w:rPr>
            </w:pPr>
            <w:r w:rsidRPr="00355A34">
              <w:rPr>
                <w:rFonts w:ascii="Times New Roman" w:eastAsia="Calibri" w:hAnsi="Times New Roman" w:cs="Times New Roman"/>
                <w:b/>
                <w:sz w:val="21"/>
                <w:szCs w:val="21"/>
                <w:lang w:val="en-US" w:eastAsia="tr-TR"/>
              </w:rPr>
              <w:t>3. Hafta</w:t>
            </w:r>
          </w:p>
        </w:tc>
        <w:tc>
          <w:tcPr>
            <w:tcW w:w="4217" w:type="pct"/>
            <w:tcBorders>
              <w:top w:val="single" w:sz="6" w:space="0" w:color="auto"/>
              <w:left w:val="single" w:sz="6" w:space="0" w:color="auto"/>
              <w:bottom w:val="single" w:sz="6" w:space="0" w:color="auto"/>
              <w:right w:val="single" w:sz="12" w:space="0" w:color="auto"/>
            </w:tcBorders>
          </w:tcPr>
          <w:p w:rsidR="00AE70E1" w:rsidRPr="00355A34" w:rsidRDefault="00AE70E1" w:rsidP="00AE70E1">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 hekimliğinde dört elli çalışma</w:t>
            </w:r>
          </w:p>
        </w:tc>
      </w:tr>
      <w:tr w:rsidR="00AE70E1" w:rsidRPr="00355A34" w:rsidTr="00795EEF">
        <w:tc>
          <w:tcPr>
            <w:tcW w:w="783" w:type="pct"/>
            <w:tcBorders>
              <w:top w:val="single" w:sz="6" w:space="0" w:color="auto"/>
              <w:left w:val="single" w:sz="12" w:space="0" w:color="auto"/>
              <w:bottom w:val="single" w:sz="6" w:space="0" w:color="auto"/>
              <w:right w:val="single" w:sz="6" w:space="0" w:color="auto"/>
            </w:tcBorders>
            <w:vAlign w:val="center"/>
          </w:tcPr>
          <w:p w:rsidR="00AE70E1" w:rsidRPr="00355A34" w:rsidRDefault="00AE70E1" w:rsidP="00795EEF">
            <w:pPr>
              <w:spacing w:after="0" w:line="240" w:lineRule="auto"/>
              <w:jc w:val="center"/>
              <w:rPr>
                <w:rFonts w:ascii="Times New Roman" w:eastAsia="Calibri" w:hAnsi="Times New Roman" w:cs="Times New Roman"/>
                <w:sz w:val="21"/>
                <w:szCs w:val="21"/>
                <w:lang w:val="en-US" w:eastAsia="tr-TR"/>
              </w:rPr>
            </w:pPr>
            <w:r w:rsidRPr="00355A34">
              <w:rPr>
                <w:rFonts w:ascii="Times New Roman" w:eastAsia="Calibri" w:hAnsi="Times New Roman" w:cs="Times New Roman"/>
                <w:b/>
                <w:sz w:val="21"/>
                <w:szCs w:val="21"/>
                <w:lang w:val="en-US" w:eastAsia="tr-TR"/>
              </w:rPr>
              <w:t>4. Hafta</w:t>
            </w:r>
          </w:p>
        </w:tc>
        <w:tc>
          <w:tcPr>
            <w:tcW w:w="4217" w:type="pct"/>
            <w:tcBorders>
              <w:top w:val="single" w:sz="6" w:space="0" w:color="auto"/>
              <w:left w:val="single" w:sz="6" w:space="0" w:color="auto"/>
              <w:bottom w:val="single" w:sz="6" w:space="0" w:color="auto"/>
              <w:right w:val="single" w:sz="12" w:space="0" w:color="auto"/>
            </w:tcBorders>
          </w:tcPr>
          <w:p w:rsidR="00AE70E1" w:rsidRPr="00355A34" w:rsidRDefault="00AE70E1" w:rsidP="00AE70E1">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sz w:val="20"/>
                <w:szCs w:val="20"/>
                <w:lang w:eastAsia="tr-TR"/>
              </w:rPr>
              <w:t>Diş hekimliğinde dört elli çalışma</w:t>
            </w:r>
          </w:p>
        </w:tc>
      </w:tr>
      <w:tr w:rsidR="00AE70E1" w:rsidRPr="00355A34" w:rsidTr="00795EEF">
        <w:tc>
          <w:tcPr>
            <w:tcW w:w="783" w:type="pct"/>
            <w:tcBorders>
              <w:top w:val="single" w:sz="6" w:space="0" w:color="auto"/>
              <w:left w:val="single" w:sz="12" w:space="0" w:color="auto"/>
              <w:bottom w:val="single" w:sz="6" w:space="0" w:color="auto"/>
              <w:right w:val="single" w:sz="6" w:space="0" w:color="auto"/>
            </w:tcBorders>
            <w:vAlign w:val="center"/>
          </w:tcPr>
          <w:p w:rsidR="00AE70E1" w:rsidRPr="00355A34" w:rsidRDefault="00AE70E1" w:rsidP="00795EEF">
            <w:pPr>
              <w:spacing w:after="0" w:line="240" w:lineRule="auto"/>
              <w:jc w:val="center"/>
              <w:rPr>
                <w:rFonts w:ascii="Times New Roman" w:eastAsia="Calibri" w:hAnsi="Times New Roman" w:cs="Times New Roman"/>
                <w:sz w:val="21"/>
                <w:szCs w:val="21"/>
                <w:lang w:val="en-US" w:eastAsia="tr-TR"/>
              </w:rPr>
            </w:pPr>
            <w:r w:rsidRPr="00355A34">
              <w:rPr>
                <w:rFonts w:ascii="Times New Roman" w:eastAsia="Calibri" w:hAnsi="Times New Roman" w:cs="Times New Roman"/>
                <w:b/>
                <w:sz w:val="21"/>
                <w:szCs w:val="21"/>
                <w:lang w:val="en-US" w:eastAsia="tr-TR"/>
              </w:rPr>
              <w:t>5. Hafta</w:t>
            </w:r>
          </w:p>
        </w:tc>
        <w:tc>
          <w:tcPr>
            <w:tcW w:w="4217" w:type="pct"/>
            <w:tcBorders>
              <w:top w:val="single" w:sz="6" w:space="0" w:color="auto"/>
              <w:left w:val="single" w:sz="6" w:space="0" w:color="auto"/>
              <w:bottom w:val="single" w:sz="6" w:space="0" w:color="auto"/>
              <w:right w:val="single" w:sz="12" w:space="0" w:color="auto"/>
            </w:tcBorders>
          </w:tcPr>
          <w:p w:rsidR="00AE70E1" w:rsidRPr="00355A34" w:rsidRDefault="00AE70E1" w:rsidP="00AE70E1">
            <w:pPr>
              <w:spacing w:after="0" w:line="240" w:lineRule="auto"/>
              <w:rPr>
                <w:rFonts w:ascii="Times New Roman" w:eastAsia="Times New Roman" w:hAnsi="Times New Roman" w:cs="Times New Roman"/>
                <w:sz w:val="20"/>
                <w:szCs w:val="20"/>
                <w:lang w:eastAsia="tr-TR"/>
              </w:rPr>
            </w:pPr>
            <w:bookmarkStart w:id="2" w:name="OLE_LINK2"/>
            <w:r w:rsidRPr="00355A34">
              <w:rPr>
                <w:rFonts w:ascii="Times New Roman" w:eastAsia="Times New Roman" w:hAnsi="Times New Roman" w:cs="Times New Roman"/>
                <w:sz w:val="20"/>
                <w:szCs w:val="20"/>
                <w:lang w:eastAsia="tr-TR"/>
              </w:rPr>
              <w:t>Muayenehanede çalışma düzeni, personel eğitimi</w:t>
            </w:r>
            <w:bookmarkEnd w:id="2"/>
          </w:p>
        </w:tc>
      </w:tr>
      <w:tr w:rsidR="00AE70E1" w:rsidRPr="00355A34" w:rsidTr="00795EEF">
        <w:tc>
          <w:tcPr>
            <w:tcW w:w="783" w:type="pct"/>
            <w:tcBorders>
              <w:top w:val="single" w:sz="6" w:space="0" w:color="auto"/>
              <w:left w:val="single" w:sz="12" w:space="0" w:color="auto"/>
              <w:bottom w:val="single" w:sz="6" w:space="0" w:color="auto"/>
              <w:right w:val="single" w:sz="6" w:space="0" w:color="auto"/>
            </w:tcBorders>
            <w:vAlign w:val="center"/>
          </w:tcPr>
          <w:p w:rsidR="00AE70E1" w:rsidRPr="00355A34" w:rsidRDefault="00AE70E1" w:rsidP="00795EEF">
            <w:pPr>
              <w:spacing w:after="0" w:line="240" w:lineRule="auto"/>
              <w:jc w:val="center"/>
              <w:rPr>
                <w:rFonts w:ascii="Times New Roman" w:eastAsia="Calibri" w:hAnsi="Times New Roman" w:cs="Times New Roman"/>
                <w:sz w:val="21"/>
                <w:szCs w:val="21"/>
                <w:lang w:val="en-US" w:eastAsia="tr-TR"/>
              </w:rPr>
            </w:pPr>
            <w:r w:rsidRPr="00355A34">
              <w:rPr>
                <w:rFonts w:ascii="Times New Roman" w:eastAsia="Calibri" w:hAnsi="Times New Roman" w:cs="Times New Roman"/>
                <w:b/>
                <w:sz w:val="21"/>
                <w:szCs w:val="21"/>
                <w:lang w:val="en-US" w:eastAsia="tr-TR"/>
              </w:rPr>
              <w:t>6. Hafta</w:t>
            </w:r>
          </w:p>
        </w:tc>
        <w:tc>
          <w:tcPr>
            <w:tcW w:w="4217" w:type="pct"/>
            <w:tcBorders>
              <w:top w:val="single" w:sz="6" w:space="0" w:color="auto"/>
              <w:left w:val="single" w:sz="6" w:space="0" w:color="auto"/>
              <w:bottom w:val="single" w:sz="6" w:space="0" w:color="auto"/>
              <w:right w:val="single" w:sz="12" w:space="0" w:color="auto"/>
            </w:tcBorders>
          </w:tcPr>
          <w:p w:rsidR="00AE70E1" w:rsidRPr="00355A34" w:rsidRDefault="00AE70E1" w:rsidP="00AE70E1">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 hekimlerinde görülen kas ve iskelet sistemi problemleri ve tedavi yaklaşımları</w:t>
            </w:r>
          </w:p>
        </w:tc>
      </w:tr>
      <w:tr w:rsidR="00AE70E1" w:rsidRPr="00355A34" w:rsidTr="00795EEF">
        <w:tc>
          <w:tcPr>
            <w:tcW w:w="783" w:type="pct"/>
            <w:tcBorders>
              <w:top w:val="single" w:sz="6" w:space="0" w:color="auto"/>
              <w:left w:val="single" w:sz="12" w:space="0" w:color="auto"/>
              <w:bottom w:val="single" w:sz="6" w:space="0" w:color="auto"/>
              <w:right w:val="single" w:sz="6" w:space="0" w:color="auto"/>
            </w:tcBorders>
            <w:shd w:val="clear" w:color="auto" w:fill="auto"/>
            <w:vAlign w:val="center"/>
          </w:tcPr>
          <w:p w:rsidR="00AE70E1" w:rsidRPr="00355A34" w:rsidRDefault="00AE70E1" w:rsidP="00795EEF">
            <w:pPr>
              <w:spacing w:after="0" w:line="240" w:lineRule="auto"/>
              <w:jc w:val="center"/>
              <w:rPr>
                <w:rFonts w:ascii="Times New Roman" w:eastAsia="Calibri" w:hAnsi="Times New Roman" w:cs="Times New Roman"/>
                <w:sz w:val="21"/>
                <w:szCs w:val="21"/>
                <w:lang w:val="en-US" w:eastAsia="tr-TR"/>
              </w:rPr>
            </w:pPr>
            <w:r w:rsidRPr="00355A34">
              <w:rPr>
                <w:rFonts w:ascii="Times New Roman" w:eastAsia="Calibri" w:hAnsi="Times New Roman" w:cs="Times New Roman"/>
                <w:b/>
                <w:sz w:val="21"/>
                <w:szCs w:val="21"/>
                <w:lang w:val="en-US" w:eastAsia="tr-TR"/>
              </w:rPr>
              <w:t>7. Hafta</w:t>
            </w:r>
          </w:p>
        </w:tc>
        <w:tc>
          <w:tcPr>
            <w:tcW w:w="4217" w:type="pct"/>
            <w:tcBorders>
              <w:top w:val="single" w:sz="6" w:space="0" w:color="auto"/>
              <w:left w:val="single" w:sz="6" w:space="0" w:color="auto"/>
              <w:bottom w:val="single" w:sz="6" w:space="0" w:color="auto"/>
              <w:right w:val="single" w:sz="12" w:space="0" w:color="auto"/>
            </w:tcBorders>
            <w:shd w:val="clear" w:color="auto" w:fill="auto"/>
          </w:tcPr>
          <w:p w:rsidR="00AE70E1" w:rsidRPr="00355A34" w:rsidRDefault="00AE70E1" w:rsidP="00AE70E1">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sz w:val="20"/>
                <w:szCs w:val="20"/>
                <w:lang w:eastAsia="tr-TR"/>
              </w:rPr>
              <w:t>Muayenehane tasarımı</w:t>
            </w:r>
          </w:p>
        </w:tc>
      </w:tr>
      <w:tr w:rsidR="00AE70E1" w:rsidRPr="00355A34" w:rsidTr="00795EEF">
        <w:tc>
          <w:tcPr>
            <w:tcW w:w="783" w:type="pct"/>
            <w:tcBorders>
              <w:top w:val="single" w:sz="6" w:space="0" w:color="auto"/>
              <w:left w:val="single" w:sz="12" w:space="0" w:color="auto"/>
              <w:bottom w:val="single" w:sz="6" w:space="0" w:color="auto"/>
              <w:right w:val="single" w:sz="6" w:space="0" w:color="auto"/>
            </w:tcBorders>
            <w:vAlign w:val="center"/>
          </w:tcPr>
          <w:p w:rsidR="00AE70E1" w:rsidRPr="00355A34" w:rsidRDefault="00AE70E1" w:rsidP="00795EEF">
            <w:pPr>
              <w:spacing w:after="0" w:line="240" w:lineRule="auto"/>
              <w:jc w:val="center"/>
              <w:rPr>
                <w:rFonts w:ascii="Times New Roman" w:eastAsia="Calibri" w:hAnsi="Times New Roman" w:cs="Times New Roman"/>
                <w:sz w:val="21"/>
                <w:szCs w:val="21"/>
                <w:lang w:val="en-US" w:eastAsia="tr-TR"/>
              </w:rPr>
            </w:pPr>
            <w:r w:rsidRPr="00355A34">
              <w:rPr>
                <w:rFonts w:ascii="Times New Roman" w:eastAsia="Calibri" w:hAnsi="Times New Roman" w:cs="Times New Roman"/>
                <w:b/>
                <w:sz w:val="21"/>
                <w:szCs w:val="21"/>
                <w:lang w:val="en-US" w:eastAsia="tr-TR"/>
              </w:rPr>
              <w:t>8. Hafta</w:t>
            </w:r>
          </w:p>
        </w:tc>
        <w:tc>
          <w:tcPr>
            <w:tcW w:w="4217" w:type="pct"/>
            <w:tcBorders>
              <w:top w:val="single" w:sz="6" w:space="0" w:color="auto"/>
              <w:left w:val="single" w:sz="6" w:space="0" w:color="auto"/>
              <w:bottom w:val="single" w:sz="6" w:space="0" w:color="auto"/>
              <w:right w:val="single" w:sz="12" w:space="0" w:color="auto"/>
            </w:tcBorders>
          </w:tcPr>
          <w:p w:rsidR="00AE70E1" w:rsidRPr="00355A34" w:rsidRDefault="00AE70E1" w:rsidP="00AE70E1">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Hekim sorumlulukları, meslek örgütü ilişkisi ve mevzuat </w:t>
            </w:r>
          </w:p>
        </w:tc>
      </w:tr>
      <w:tr w:rsidR="00AE70E1" w:rsidRPr="00355A34" w:rsidTr="00795EEF">
        <w:trPr>
          <w:trHeight w:val="271"/>
        </w:trPr>
        <w:tc>
          <w:tcPr>
            <w:tcW w:w="783" w:type="pct"/>
            <w:tcBorders>
              <w:top w:val="single" w:sz="6" w:space="0" w:color="auto"/>
              <w:left w:val="single" w:sz="12" w:space="0" w:color="auto"/>
              <w:bottom w:val="single" w:sz="6" w:space="0" w:color="auto"/>
              <w:right w:val="single" w:sz="6" w:space="0" w:color="auto"/>
            </w:tcBorders>
            <w:vAlign w:val="center"/>
          </w:tcPr>
          <w:p w:rsidR="00AE70E1" w:rsidRPr="00355A34" w:rsidRDefault="00AE70E1" w:rsidP="00795EEF">
            <w:pPr>
              <w:spacing w:after="0" w:line="240" w:lineRule="auto"/>
              <w:jc w:val="center"/>
              <w:rPr>
                <w:rFonts w:ascii="Times New Roman" w:eastAsia="Calibri" w:hAnsi="Times New Roman" w:cs="Times New Roman"/>
                <w:sz w:val="21"/>
                <w:szCs w:val="21"/>
                <w:lang w:val="en-US" w:eastAsia="tr-TR"/>
              </w:rPr>
            </w:pPr>
            <w:r w:rsidRPr="00355A34">
              <w:rPr>
                <w:rFonts w:ascii="Times New Roman" w:eastAsia="Calibri" w:hAnsi="Times New Roman" w:cs="Times New Roman"/>
                <w:b/>
                <w:sz w:val="21"/>
                <w:szCs w:val="21"/>
                <w:lang w:val="en-US" w:eastAsia="tr-TR"/>
              </w:rPr>
              <w:t>9. Hafta</w:t>
            </w:r>
          </w:p>
        </w:tc>
        <w:tc>
          <w:tcPr>
            <w:tcW w:w="4217" w:type="pct"/>
            <w:tcBorders>
              <w:top w:val="single" w:sz="6" w:space="0" w:color="auto"/>
              <w:left w:val="single" w:sz="6" w:space="0" w:color="auto"/>
              <w:bottom w:val="single" w:sz="6" w:space="0" w:color="auto"/>
              <w:right w:val="single" w:sz="12" w:space="0" w:color="auto"/>
            </w:tcBorders>
          </w:tcPr>
          <w:p w:rsidR="00AE70E1" w:rsidRPr="00355A34" w:rsidRDefault="00AE70E1" w:rsidP="00AE70E1">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sz w:val="20"/>
                <w:szCs w:val="20"/>
                <w:lang w:eastAsia="tr-TR"/>
              </w:rPr>
              <w:t>Muayenehanede finansal yönetim</w:t>
            </w:r>
          </w:p>
        </w:tc>
      </w:tr>
      <w:tr w:rsidR="00AE70E1" w:rsidRPr="00355A34" w:rsidTr="00795EEF">
        <w:tc>
          <w:tcPr>
            <w:tcW w:w="783" w:type="pct"/>
            <w:tcBorders>
              <w:top w:val="single" w:sz="6" w:space="0" w:color="auto"/>
              <w:left w:val="single" w:sz="12" w:space="0" w:color="auto"/>
              <w:bottom w:val="single" w:sz="6" w:space="0" w:color="auto"/>
              <w:right w:val="single" w:sz="6" w:space="0" w:color="auto"/>
            </w:tcBorders>
            <w:shd w:val="clear" w:color="auto" w:fill="auto"/>
            <w:vAlign w:val="center"/>
          </w:tcPr>
          <w:p w:rsidR="00AE70E1" w:rsidRPr="00355A34" w:rsidRDefault="00AE70E1" w:rsidP="00795EEF">
            <w:pPr>
              <w:spacing w:after="0" w:line="240" w:lineRule="auto"/>
              <w:jc w:val="center"/>
              <w:rPr>
                <w:rFonts w:ascii="Times New Roman" w:eastAsia="Calibri" w:hAnsi="Times New Roman" w:cs="Times New Roman"/>
                <w:sz w:val="21"/>
                <w:szCs w:val="21"/>
                <w:lang w:val="en-US" w:eastAsia="tr-TR"/>
              </w:rPr>
            </w:pPr>
            <w:r w:rsidRPr="00355A34">
              <w:rPr>
                <w:rFonts w:ascii="Times New Roman" w:eastAsia="Calibri" w:hAnsi="Times New Roman" w:cs="Times New Roman"/>
                <w:b/>
                <w:sz w:val="21"/>
                <w:szCs w:val="21"/>
                <w:lang w:val="en-US" w:eastAsia="tr-TR"/>
              </w:rPr>
              <w:t>10. Hafta</w:t>
            </w:r>
          </w:p>
        </w:tc>
        <w:tc>
          <w:tcPr>
            <w:tcW w:w="4217" w:type="pct"/>
            <w:tcBorders>
              <w:top w:val="single" w:sz="6" w:space="0" w:color="auto"/>
              <w:left w:val="single" w:sz="6" w:space="0" w:color="auto"/>
              <w:bottom w:val="single" w:sz="6" w:space="0" w:color="auto"/>
              <w:right w:val="single" w:sz="12" w:space="0" w:color="auto"/>
            </w:tcBorders>
          </w:tcPr>
          <w:p w:rsidR="00AE70E1" w:rsidRPr="00355A34" w:rsidRDefault="00AE70E1" w:rsidP="00AE70E1">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b/>
                <w:sz w:val="20"/>
                <w:szCs w:val="20"/>
                <w:lang w:eastAsia="tr-TR"/>
              </w:rPr>
              <w:t>ARA SINAV</w:t>
            </w:r>
          </w:p>
        </w:tc>
      </w:tr>
      <w:tr w:rsidR="00AE70E1" w:rsidRPr="00355A34" w:rsidTr="00795EEF">
        <w:tc>
          <w:tcPr>
            <w:tcW w:w="783" w:type="pct"/>
            <w:tcBorders>
              <w:top w:val="single" w:sz="6" w:space="0" w:color="auto"/>
              <w:left w:val="single" w:sz="12" w:space="0" w:color="auto"/>
              <w:bottom w:val="single" w:sz="6" w:space="0" w:color="auto"/>
              <w:right w:val="single" w:sz="6" w:space="0" w:color="auto"/>
            </w:tcBorders>
            <w:shd w:val="clear" w:color="auto" w:fill="auto"/>
            <w:vAlign w:val="center"/>
          </w:tcPr>
          <w:p w:rsidR="00AE70E1" w:rsidRPr="00355A34" w:rsidRDefault="00AE70E1" w:rsidP="00795EEF">
            <w:pPr>
              <w:spacing w:after="0" w:line="240" w:lineRule="auto"/>
              <w:jc w:val="center"/>
              <w:rPr>
                <w:rFonts w:ascii="Times New Roman" w:eastAsia="Calibri" w:hAnsi="Times New Roman" w:cs="Times New Roman"/>
                <w:sz w:val="21"/>
                <w:szCs w:val="21"/>
                <w:lang w:val="en-US" w:eastAsia="tr-TR"/>
              </w:rPr>
            </w:pPr>
            <w:r w:rsidRPr="00355A34">
              <w:rPr>
                <w:rFonts w:ascii="Times New Roman" w:eastAsia="Calibri" w:hAnsi="Times New Roman" w:cs="Times New Roman"/>
                <w:b/>
                <w:sz w:val="21"/>
                <w:szCs w:val="21"/>
                <w:lang w:val="en-US" w:eastAsia="tr-TR"/>
              </w:rPr>
              <w:t>11. Hafta</w:t>
            </w:r>
          </w:p>
        </w:tc>
        <w:tc>
          <w:tcPr>
            <w:tcW w:w="4217" w:type="pct"/>
            <w:tcBorders>
              <w:top w:val="single" w:sz="6" w:space="0" w:color="auto"/>
              <w:left w:val="single" w:sz="6" w:space="0" w:color="auto"/>
              <w:bottom w:val="single" w:sz="6" w:space="0" w:color="auto"/>
              <w:right w:val="single" w:sz="12" w:space="0" w:color="auto"/>
            </w:tcBorders>
          </w:tcPr>
          <w:p w:rsidR="00AE70E1" w:rsidRPr="00355A34" w:rsidRDefault="00AE70E1" w:rsidP="00AE70E1">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b/>
                <w:sz w:val="20"/>
                <w:szCs w:val="20"/>
                <w:lang w:eastAsia="tr-TR"/>
              </w:rPr>
              <w:t>ARA SINAV</w:t>
            </w:r>
          </w:p>
        </w:tc>
      </w:tr>
      <w:tr w:rsidR="00AE70E1" w:rsidRPr="00355A34" w:rsidTr="00795EEF">
        <w:tc>
          <w:tcPr>
            <w:tcW w:w="783" w:type="pct"/>
            <w:tcBorders>
              <w:top w:val="single" w:sz="6" w:space="0" w:color="auto"/>
              <w:left w:val="single" w:sz="12" w:space="0" w:color="auto"/>
              <w:bottom w:val="single" w:sz="6" w:space="0" w:color="auto"/>
              <w:right w:val="single" w:sz="6" w:space="0" w:color="auto"/>
            </w:tcBorders>
            <w:shd w:val="clear" w:color="auto" w:fill="auto"/>
            <w:vAlign w:val="center"/>
          </w:tcPr>
          <w:p w:rsidR="00AE70E1" w:rsidRPr="00355A34" w:rsidRDefault="00AE70E1" w:rsidP="00795EEF">
            <w:pPr>
              <w:spacing w:after="0" w:line="240" w:lineRule="auto"/>
              <w:jc w:val="center"/>
              <w:rPr>
                <w:rFonts w:ascii="Times New Roman" w:eastAsia="Calibri" w:hAnsi="Times New Roman" w:cs="Times New Roman"/>
                <w:sz w:val="21"/>
                <w:szCs w:val="21"/>
                <w:lang w:val="en-US" w:eastAsia="tr-TR"/>
              </w:rPr>
            </w:pPr>
            <w:r w:rsidRPr="00355A34">
              <w:rPr>
                <w:rFonts w:ascii="Times New Roman" w:eastAsia="Calibri" w:hAnsi="Times New Roman" w:cs="Times New Roman"/>
                <w:b/>
                <w:sz w:val="21"/>
                <w:szCs w:val="21"/>
                <w:lang w:val="en-US" w:eastAsia="tr-TR"/>
              </w:rPr>
              <w:t>12. Hafta</w:t>
            </w:r>
          </w:p>
        </w:tc>
        <w:tc>
          <w:tcPr>
            <w:tcW w:w="4217" w:type="pct"/>
            <w:tcBorders>
              <w:top w:val="single" w:sz="6" w:space="0" w:color="auto"/>
              <w:left w:val="single" w:sz="6" w:space="0" w:color="auto"/>
              <w:bottom w:val="single" w:sz="6" w:space="0" w:color="auto"/>
              <w:right w:val="single" w:sz="12" w:space="0" w:color="auto"/>
            </w:tcBorders>
            <w:shd w:val="clear" w:color="auto" w:fill="auto"/>
          </w:tcPr>
          <w:p w:rsidR="00AE70E1" w:rsidRPr="00355A34" w:rsidRDefault="00AE70E1" w:rsidP="00AE70E1">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lang w:eastAsia="tr-TR"/>
              </w:rPr>
              <w:t>Muayenehanede Sterilizasyon ve dezenfeksiyon ve atık yönetimi</w:t>
            </w:r>
          </w:p>
        </w:tc>
      </w:tr>
      <w:tr w:rsidR="00AE70E1" w:rsidRPr="00355A34" w:rsidTr="00795EEF">
        <w:tc>
          <w:tcPr>
            <w:tcW w:w="783" w:type="pct"/>
            <w:tcBorders>
              <w:top w:val="single" w:sz="6" w:space="0" w:color="auto"/>
              <w:left w:val="single" w:sz="12" w:space="0" w:color="auto"/>
              <w:bottom w:val="single" w:sz="6" w:space="0" w:color="auto"/>
              <w:right w:val="single" w:sz="6" w:space="0" w:color="auto"/>
            </w:tcBorders>
            <w:vAlign w:val="center"/>
          </w:tcPr>
          <w:p w:rsidR="00AE70E1" w:rsidRPr="00355A34" w:rsidRDefault="00AE70E1" w:rsidP="00795EEF">
            <w:pPr>
              <w:spacing w:after="0" w:line="240" w:lineRule="auto"/>
              <w:jc w:val="center"/>
              <w:rPr>
                <w:rFonts w:ascii="Times New Roman" w:eastAsia="Calibri" w:hAnsi="Times New Roman" w:cs="Times New Roman"/>
                <w:sz w:val="21"/>
                <w:szCs w:val="21"/>
                <w:lang w:val="en-US" w:eastAsia="tr-TR"/>
              </w:rPr>
            </w:pPr>
            <w:r w:rsidRPr="00355A34">
              <w:rPr>
                <w:rFonts w:ascii="Times New Roman" w:eastAsia="Calibri" w:hAnsi="Times New Roman" w:cs="Times New Roman"/>
                <w:b/>
                <w:sz w:val="21"/>
                <w:szCs w:val="21"/>
                <w:lang w:val="en-US" w:eastAsia="tr-TR"/>
              </w:rPr>
              <w:t>13. Hafta</w:t>
            </w:r>
          </w:p>
        </w:tc>
        <w:tc>
          <w:tcPr>
            <w:tcW w:w="4217" w:type="pct"/>
            <w:tcBorders>
              <w:top w:val="single" w:sz="6" w:space="0" w:color="auto"/>
              <w:left w:val="single" w:sz="6" w:space="0" w:color="auto"/>
              <w:bottom w:val="single" w:sz="6" w:space="0" w:color="auto"/>
              <w:right w:val="single" w:sz="12" w:space="0" w:color="auto"/>
            </w:tcBorders>
          </w:tcPr>
          <w:p w:rsidR="00AE70E1" w:rsidRPr="00355A34" w:rsidRDefault="00AE70E1" w:rsidP="00AE70E1">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lang w:eastAsia="tr-TR"/>
              </w:rPr>
              <w:t>Muayenehanede Sterilizasyon ve dezenfeksiyon ve atık yönetimi</w:t>
            </w:r>
          </w:p>
        </w:tc>
      </w:tr>
      <w:tr w:rsidR="00AE70E1" w:rsidRPr="00355A34" w:rsidTr="00795EEF">
        <w:tc>
          <w:tcPr>
            <w:tcW w:w="783" w:type="pct"/>
            <w:tcBorders>
              <w:top w:val="single" w:sz="6" w:space="0" w:color="auto"/>
              <w:left w:val="single" w:sz="12" w:space="0" w:color="auto"/>
              <w:bottom w:val="single" w:sz="6" w:space="0" w:color="auto"/>
              <w:right w:val="single" w:sz="6" w:space="0" w:color="auto"/>
            </w:tcBorders>
            <w:vAlign w:val="center"/>
          </w:tcPr>
          <w:p w:rsidR="00AE70E1" w:rsidRPr="00355A34" w:rsidRDefault="00AE70E1" w:rsidP="00795EEF">
            <w:pPr>
              <w:spacing w:after="0" w:line="240" w:lineRule="auto"/>
              <w:jc w:val="center"/>
              <w:rPr>
                <w:rFonts w:ascii="Times New Roman" w:eastAsia="Calibri" w:hAnsi="Times New Roman" w:cs="Times New Roman"/>
                <w:sz w:val="21"/>
                <w:szCs w:val="21"/>
                <w:lang w:val="en-US" w:eastAsia="tr-TR"/>
              </w:rPr>
            </w:pPr>
            <w:r w:rsidRPr="00355A34">
              <w:rPr>
                <w:rFonts w:ascii="Times New Roman" w:eastAsia="Calibri" w:hAnsi="Times New Roman" w:cs="Times New Roman"/>
                <w:b/>
                <w:sz w:val="21"/>
                <w:szCs w:val="21"/>
                <w:lang w:val="en-US" w:eastAsia="tr-TR"/>
              </w:rPr>
              <w:t>14. Hafta</w:t>
            </w:r>
          </w:p>
        </w:tc>
        <w:tc>
          <w:tcPr>
            <w:tcW w:w="4217" w:type="pct"/>
            <w:tcBorders>
              <w:top w:val="single" w:sz="6" w:space="0" w:color="auto"/>
              <w:left w:val="single" w:sz="6" w:space="0" w:color="auto"/>
              <w:bottom w:val="single" w:sz="6" w:space="0" w:color="auto"/>
              <w:right w:val="single" w:sz="12" w:space="0" w:color="auto"/>
            </w:tcBorders>
          </w:tcPr>
          <w:p w:rsidR="00AE70E1" w:rsidRPr="00355A34" w:rsidRDefault="00AE70E1" w:rsidP="00AE70E1">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sz w:val="20"/>
                <w:szCs w:val="20"/>
                <w:lang w:eastAsia="tr-TR"/>
              </w:rPr>
              <w:t>Hasta kayıtlarının tutulması ve hasta takibi</w:t>
            </w:r>
          </w:p>
        </w:tc>
      </w:tr>
      <w:tr w:rsidR="00AE70E1" w:rsidRPr="00355A34" w:rsidTr="00795EEF">
        <w:tc>
          <w:tcPr>
            <w:tcW w:w="783" w:type="pct"/>
            <w:tcBorders>
              <w:top w:val="single" w:sz="6" w:space="0" w:color="auto"/>
              <w:left w:val="single" w:sz="12" w:space="0" w:color="auto"/>
              <w:bottom w:val="single" w:sz="6" w:space="0" w:color="auto"/>
              <w:right w:val="single" w:sz="6" w:space="0" w:color="auto"/>
            </w:tcBorders>
            <w:vAlign w:val="center"/>
          </w:tcPr>
          <w:p w:rsidR="00AE70E1" w:rsidRPr="00355A34" w:rsidRDefault="00AE70E1" w:rsidP="00795EEF">
            <w:pPr>
              <w:spacing w:after="0" w:line="240" w:lineRule="auto"/>
              <w:jc w:val="center"/>
              <w:rPr>
                <w:rFonts w:ascii="Times New Roman" w:eastAsia="Calibri" w:hAnsi="Times New Roman" w:cs="Times New Roman"/>
                <w:sz w:val="21"/>
                <w:szCs w:val="21"/>
                <w:lang w:val="en-US" w:eastAsia="tr-TR"/>
              </w:rPr>
            </w:pPr>
            <w:r w:rsidRPr="00355A34">
              <w:rPr>
                <w:rFonts w:ascii="Times New Roman" w:eastAsia="Calibri" w:hAnsi="Times New Roman" w:cs="Times New Roman"/>
                <w:b/>
                <w:sz w:val="21"/>
                <w:szCs w:val="21"/>
                <w:lang w:val="en-US" w:eastAsia="tr-TR"/>
              </w:rPr>
              <w:t>15. Hafta</w:t>
            </w:r>
          </w:p>
        </w:tc>
        <w:tc>
          <w:tcPr>
            <w:tcW w:w="4217" w:type="pct"/>
            <w:tcBorders>
              <w:top w:val="single" w:sz="6" w:space="0" w:color="auto"/>
              <w:left w:val="single" w:sz="6" w:space="0" w:color="auto"/>
              <w:bottom w:val="single" w:sz="6" w:space="0" w:color="auto"/>
              <w:right w:val="single" w:sz="12" w:space="0" w:color="auto"/>
            </w:tcBorders>
          </w:tcPr>
          <w:p w:rsidR="00AE70E1" w:rsidRPr="00355A34" w:rsidRDefault="00AE70E1" w:rsidP="00AE70E1">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sz w:val="20"/>
                <w:szCs w:val="20"/>
                <w:lang w:eastAsia="tr-TR"/>
              </w:rPr>
              <w:t>Muayenehanede kullanılan araç ve gereçler, teknik bakım</w:t>
            </w:r>
          </w:p>
        </w:tc>
      </w:tr>
      <w:tr w:rsidR="00AE70E1" w:rsidRPr="00355A34" w:rsidTr="00795EEF">
        <w:trPr>
          <w:trHeight w:val="322"/>
        </w:trPr>
        <w:tc>
          <w:tcPr>
            <w:tcW w:w="783" w:type="pct"/>
            <w:tcBorders>
              <w:top w:val="single" w:sz="6" w:space="0" w:color="auto"/>
              <w:left w:val="single" w:sz="12" w:space="0" w:color="auto"/>
              <w:bottom w:val="single" w:sz="6" w:space="0" w:color="auto"/>
              <w:right w:val="single" w:sz="6" w:space="0" w:color="auto"/>
            </w:tcBorders>
            <w:shd w:val="clear" w:color="auto" w:fill="auto"/>
            <w:vAlign w:val="center"/>
          </w:tcPr>
          <w:p w:rsidR="00AE70E1" w:rsidRPr="00355A34" w:rsidRDefault="00AE70E1" w:rsidP="00795EEF">
            <w:pPr>
              <w:spacing w:after="0" w:line="240" w:lineRule="auto"/>
              <w:jc w:val="center"/>
              <w:rPr>
                <w:rFonts w:ascii="Times New Roman" w:eastAsia="Calibri" w:hAnsi="Times New Roman" w:cs="Times New Roman"/>
                <w:sz w:val="21"/>
                <w:szCs w:val="21"/>
                <w:lang w:val="en-US" w:eastAsia="tr-TR"/>
              </w:rPr>
            </w:pPr>
            <w:r w:rsidRPr="00355A34">
              <w:rPr>
                <w:rFonts w:ascii="Times New Roman" w:eastAsia="Calibri" w:hAnsi="Times New Roman" w:cs="Times New Roman"/>
                <w:b/>
                <w:sz w:val="21"/>
                <w:szCs w:val="21"/>
                <w:lang w:val="en-US" w:eastAsia="tr-TR"/>
              </w:rPr>
              <w:t>16. Hafta</w:t>
            </w:r>
          </w:p>
        </w:tc>
        <w:tc>
          <w:tcPr>
            <w:tcW w:w="4217" w:type="pct"/>
            <w:tcBorders>
              <w:top w:val="single" w:sz="6" w:space="0" w:color="auto"/>
              <w:left w:val="single" w:sz="6" w:space="0" w:color="auto"/>
              <w:bottom w:val="single" w:sz="6" w:space="0" w:color="auto"/>
              <w:right w:val="single" w:sz="12" w:space="0" w:color="auto"/>
            </w:tcBorders>
            <w:shd w:val="clear" w:color="auto" w:fill="auto"/>
          </w:tcPr>
          <w:p w:rsidR="00AE70E1" w:rsidRPr="00355A34" w:rsidRDefault="00AE70E1" w:rsidP="00AE70E1">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sz w:val="20"/>
                <w:szCs w:val="20"/>
                <w:lang w:eastAsia="tr-TR"/>
              </w:rPr>
              <w:t>Muayenehanede kullanılan araç ve gereçler, teknik bakım</w:t>
            </w:r>
          </w:p>
        </w:tc>
      </w:tr>
      <w:tr w:rsidR="00AE70E1" w:rsidRPr="00355A34" w:rsidTr="00795EEF">
        <w:trPr>
          <w:trHeight w:val="322"/>
        </w:trPr>
        <w:tc>
          <w:tcPr>
            <w:tcW w:w="783" w:type="pct"/>
            <w:tcBorders>
              <w:top w:val="single" w:sz="6" w:space="0" w:color="auto"/>
              <w:left w:val="single" w:sz="12" w:space="0" w:color="auto"/>
              <w:bottom w:val="single" w:sz="6" w:space="0" w:color="auto"/>
              <w:right w:val="single" w:sz="6" w:space="0" w:color="auto"/>
            </w:tcBorders>
            <w:shd w:val="clear" w:color="auto" w:fill="auto"/>
            <w:vAlign w:val="center"/>
          </w:tcPr>
          <w:p w:rsidR="00AE70E1" w:rsidRPr="00355A34" w:rsidRDefault="00795EEF" w:rsidP="00795EEF">
            <w:pPr>
              <w:spacing w:after="0" w:line="240" w:lineRule="auto"/>
              <w:jc w:val="center"/>
              <w:rPr>
                <w:rFonts w:ascii="Times New Roman" w:eastAsia="Calibri" w:hAnsi="Times New Roman" w:cs="Times New Roman"/>
                <w:b/>
                <w:sz w:val="21"/>
                <w:szCs w:val="21"/>
                <w:lang w:val="en-US" w:eastAsia="tr-TR"/>
              </w:rPr>
            </w:pPr>
            <w:r w:rsidRPr="00355A34">
              <w:rPr>
                <w:rFonts w:ascii="Times New Roman" w:eastAsia="Calibri" w:hAnsi="Times New Roman" w:cs="Times New Roman"/>
                <w:b/>
                <w:sz w:val="21"/>
                <w:szCs w:val="21"/>
                <w:lang w:val="en-US" w:eastAsia="tr-TR"/>
              </w:rPr>
              <w:t>17. Hafta</w:t>
            </w:r>
          </w:p>
        </w:tc>
        <w:tc>
          <w:tcPr>
            <w:tcW w:w="4217" w:type="pct"/>
            <w:tcBorders>
              <w:top w:val="single" w:sz="6" w:space="0" w:color="auto"/>
              <w:left w:val="single" w:sz="6" w:space="0" w:color="auto"/>
              <w:bottom w:val="single" w:sz="6" w:space="0" w:color="auto"/>
              <w:right w:val="single" w:sz="12" w:space="0" w:color="auto"/>
            </w:tcBorders>
            <w:shd w:val="clear" w:color="auto" w:fill="auto"/>
          </w:tcPr>
          <w:p w:rsidR="00AE70E1" w:rsidRPr="00355A34" w:rsidRDefault="00AE70E1" w:rsidP="00AE70E1">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Genel Tekrar</w:t>
            </w:r>
          </w:p>
        </w:tc>
      </w:tr>
      <w:tr w:rsidR="00AE70E1" w:rsidRPr="00355A34" w:rsidTr="00795EEF">
        <w:trPr>
          <w:trHeight w:val="322"/>
        </w:trPr>
        <w:tc>
          <w:tcPr>
            <w:tcW w:w="783" w:type="pct"/>
            <w:tcBorders>
              <w:top w:val="single" w:sz="6" w:space="0" w:color="auto"/>
              <w:left w:val="single" w:sz="12" w:space="0" w:color="auto"/>
              <w:bottom w:val="single" w:sz="6" w:space="0" w:color="auto"/>
              <w:right w:val="single" w:sz="6" w:space="0" w:color="auto"/>
            </w:tcBorders>
            <w:shd w:val="clear" w:color="auto" w:fill="auto"/>
            <w:vAlign w:val="center"/>
          </w:tcPr>
          <w:p w:rsidR="00AE70E1" w:rsidRPr="00355A34" w:rsidRDefault="00795EEF" w:rsidP="00795EEF">
            <w:pPr>
              <w:spacing w:after="0" w:line="240" w:lineRule="auto"/>
              <w:jc w:val="center"/>
              <w:rPr>
                <w:rFonts w:ascii="Times New Roman" w:eastAsia="Calibri" w:hAnsi="Times New Roman" w:cs="Times New Roman"/>
                <w:b/>
                <w:sz w:val="21"/>
                <w:szCs w:val="21"/>
                <w:lang w:val="en-US" w:eastAsia="tr-TR"/>
              </w:rPr>
            </w:pPr>
            <w:r w:rsidRPr="00355A34">
              <w:rPr>
                <w:rFonts w:ascii="Times New Roman" w:eastAsia="Calibri" w:hAnsi="Times New Roman" w:cs="Times New Roman"/>
                <w:b/>
                <w:sz w:val="21"/>
                <w:szCs w:val="21"/>
                <w:lang w:val="en-US" w:eastAsia="tr-TR"/>
              </w:rPr>
              <w:t>18. Hafta</w:t>
            </w:r>
          </w:p>
        </w:tc>
        <w:tc>
          <w:tcPr>
            <w:tcW w:w="4217" w:type="pct"/>
            <w:tcBorders>
              <w:top w:val="single" w:sz="6" w:space="0" w:color="auto"/>
              <w:left w:val="single" w:sz="6" w:space="0" w:color="auto"/>
              <w:bottom w:val="single" w:sz="6" w:space="0" w:color="auto"/>
              <w:right w:val="single" w:sz="12" w:space="0" w:color="auto"/>
            </w:tcBorders>
            <w:shd w:val="clear" w:color="auto" w:fill="auto"/>
          </w:tcPr>
          <w:p w:rsidR="00AE70E1" w:rsidRPr="00355A34" w:rsidRDefault="00AE70E1" w:rsidP="00AE70E1">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Genel Tekrar</w:t>
            </w:r>
          </w:p>
        </w:tc>
      </w:tr>
    </w:tbl>
    <w:p w:rsidR="00AE70E1" w:rsidRPr="00355A34" w:rsidRDefault="00AE70E1" w:rsidP="00AE70E1">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AE70E1" w:rsidRPr="00355A34" w:rsidTr="00AE70E1">
        <w:tc>
          <w:tcPr>
            <w:tcW w:w="603" w:type="dxa"/>
            <w:tcBorders>
              <w:top w:val="single" w:sz="12" w:space="0" w:color="auto"/>
              <w:left w:val="single" w:sz="12" w:space="0" w:color="auto"/>
              <w:bottom w:val="single" w:sz="6" w:space="0" w:color="auto"/>
              <w:right w:val="single" w:sz="6" w:space="0" w:color="auto"/>
            </w:tcBorders>
            <w:vAlign w:val="center"/>
          </w:tcPr>
          <w:p w:rsidR="00AE70E1" w:rsidRPr="00355A34" w:rsidRDefault="00AE70E1" w:rsidP="00AE70E1">
            <w:pPr>
              <w:spacing w:after="0" w:line="240" w:lineRule="auto"/>
              <w:jc w:val="center"/>
              <w:rPr>
                <w:rFonts w:ascii="Times New Roman" w:eastAsia="Times New Roman" w:hAnsi="Times New Roman" w:cs="Times New Roman"/>
                <w:b/>
                <w:sz w:val="18"/>
                <w:szCs w:val="18"/>
                <w:lang w:eastAsia="tr-TR"/>
              </w:rPr>
            </w:pPr>
            <w:r w:rsidRPr="00355A34">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AE70E1" w:rsidRPr="00355A34" w:rsidRDefault="00AE70E1" w:rsidP="00AE70E1">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AE70E1" w:rsidRPr="00355A34" w:rsidRDefault="00AE70E1" w:rsidP="00AE70E1">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AE70E1" w:rsidRPr="00355A34" w:rsidRDefault="00AE70E1" w:rsidP="00AE70E1">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AE70E1" w:rsidRPr="00355A34" w:rsidRDefault="00AE70E1" w:rsidP="00AE70E1">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1</w:t>
            </w:r>
          </w:p>
        </w:tc>
      </w:tr>
      <w:tr w:rsidR="00AE70E1" w:rsidRPr="00355A34" w:rsidTr="00AE70E1">
        <w:tc>
          <w:tcPr>
            <w:tcW w:w="603" w:type="dxa"/>
            <w:tcBorders>
              <w:top w:val="single" w:sz="6" w:space="0" w:color="auto"/>
              <w:left w:val="single" w:sz="12" w:space="0" w:color="auto"/>
              <w:bottom w:val="single" w:sz="6" w:space="0" w:color="auto"/>
              <w:right w:val="single" w:sz="6" w:space="0" w:color="auto"/>
            </w:tcBorders>
            <w:vAlign w:val="center"/>
          </w:tcPr>
          <w:p w:rsidR="00AE70E1" w:rsidRPr="00355A34" w:rsidRDefault="00AE70E1" w:rsidP="00AE70E1">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AE70E1" w:rsidRPr="00355A34" w:rsidRDefault="00AE70E1" w:rsidP="00AE70E1">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 hekimliği konularında yeterli bilgi birikimi; bu alanlardaki kuramsal ve uygulamalı bilgileri, diş hekimliği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AE70E1" w:rsidRPr="00355A34" w:rsidRDefault="00AE70E1" w:rsidP="00AE70E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AE70E1" w:rsidRPr="00355A34" w:rsidRDefault="00AE70E1" w:rsidP="00AE70E1">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AE70E1" w:rsidRPr="00355A34" w:rsidRDefault="00AE70E1" w:rsidP="00AE70E1">
            <w:pPr>
              <w:spacing w:after="0" w:line="240" w:lineRule="auto"/>
              <w:jc w:val="center"/>
              <w:rPr>
                <w:rFonts w:ascii="Times New Roman" w:eastAsia="Times New Roman" w:hAnsi="Times New Roman" w:cs="Times New Roman"/>
                <w:b/>
                <w:sz w:val="20"/>
                <w:szCs w:val="20"/>
                <w:lang w:eastAsia="tr-TR"/>
              </w:rPr>
            </w:pPr>
          </w:p>
        </w:tc>
      </w:tr>
      <w:tr w:rsidR="00AE70E1" w:rsidRPr="00355A34" w:rsidTr="00AE70E1">
        <w:tc>
          <w:tcPr>
            <w:tcW w:w="603" w:type="dxa"/>
            <w:tcBorders>
              <w:top w:val="single" w:sz="6" w:space="0" w:color="auto"/>
              <w:left w:val="single" w:sz="12" w:space="0" w:color="auto"/>
              <w:bottom w:val="single" w:sz="6" w:space="0" w:color="auto"/>
              <w:right w:val="single" w:sz="6" w:space="0" w:color="auto"/>
            </w:tcBorders>
            <w:vAlign w:val="center"/>
          </w:tcPr>
          <w:p w:rsidR="00AE70E1" w:rsidRPr="00355A34" w:rsidRDefault="00AE70E1" w:rsidP="00AE70E1">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AE70E1" w:rsidRPr="00355A34" w:rsidRDefault="00AE70E1" w:rsidP="00AE70E1">
            <w:pPr>
              <w:spacing w:after="0" w:line="240" w:lineRule="auto"/>
              <w:rPr>
                <w:rFonts w:ascii="Times New Roman" w:eastAsia="Times New Roman" w:hAnsi="Times New Roman" w:cs="Times New Roman"/>
                <w:sz w:val="20"/>
                <w:szCs w:val="20"/>
                <w:lang w:eastAsia="tr-TR"/>
              </w:rPr>
            </w:pPr>
            <w:r w:rsidRPr="00355A34">
              <w:rPr>
                <w:rFonts w:ascii="TimesNewRoman" w:eastAsia="Times New Roman" w:hAnsi="TimesNewRoman" w:cs="TimesNewRoman"/>
                <w:sz w:val="20"/>
                <w:szCs w:val="20"/>
                <w:lang w:eastAsia="tr-TR"/>
              </w:rPr>
              <w:t>Diş hekimliği problemlerini saptama, tanımlama, formüle etme ve 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AE70E1" w:rsidRPr="00355A34" w:rsidRDefault="00AE70E1" w:rsidP="00AE70E1">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AE70E1" w:rsidRPr="00355A34" w:rsidRDefault="00AE70E1" w:rsidP="00AE70E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AE70E1" w:rsidRPr="00355A34" w:rsidRDefault="00AE70E1" w:rsidP="00AE70E1">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r>
      <w:tr w:rsidR="00AE70E1" w:rsidRPr="00355A34" w:rsidTr="00AE70E1">
        <w:tc>
          <w:tcPr>
            <w:tcW w:w="603" w:type="dxa"/>
            <w:tcBorders>
              <w:top w:val="single" w:sz="6" w:space="0" w:color="auto"/>
              <w:left w:val="single" w:sz="12" w:space="0" w:color="auto"/>
              <w:bottom w:val="single" w:sz="6" w:space="0" w:color="auto"/>
              <w:right w:val="single" w:sz="6" w:space="0" w:color="auto"/>
            </w:tcBorders>
            <w:vAlign w:val="center"/>
          </w:tcPr>
          <w:p w:rsidR="00AE70E1" w:rsidRPr="00355A34" w:rsidRDefault="00AE70E1" w:rsidP="00AE70E1">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AE70E1" w:rsidRPr="00355A34" w:rsidRDefault="00AE70E1" w:rsidP="00AE70E1">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 hekimliği problemlerinin incelenmesi için deney tasarlama, deney yapma, veri toplama, sonuçları analiz etme ve yorumlama becerisi</w:t>
            </w:r>
            <w:r w:rsidRPr="00355A34">
              <w:rPr>
                <w:rFonts w:ascii="TimesNewRoman" w:eastAsia="Times New Roman" w:hAnsi="TimesNewRoman" w:cs="TimesNewRoman"/>
                <w:sz w:val="20"/>
                <w:szCs w:val="20"/>
                <w:lang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AE70E1" w:rsidRPr="00355A34" w:rsidRDefault="00AE70E1" w:rsidP="00AE70E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AE70E1" w:rsidRPr="00355A34" w:rsidRDefault="00AE70E1" w:rsidP="00AE70E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AE70E1" w:rsidRPr="00355A34" w:rsidRDefault="00AE70E1" w:rsidP="00AE70E1">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r>
      <w:tr w:rsidR="00AE70E1" w:rsidRPr="00355A34" w:rsidTr="00AE70E1">
        <w:tc>
          <w:tcPr>
            <w:tcW w:w="603" w:type="dxa"/>
            <w:tcBorders>
              <w:top w:val="single" w:sz="6" w:space="0" w:color="auto"/>
              <w:left w:val="single" w:sz="12" w:space="0" w:color="auto"/>
              <w:bottom w:val="single" w:sz="6" w:space="0" w:color="auto"/>
              <w:right w:val="single" w:sz="6" w:space="0" w:color="auto"/>
            </w:tcBorders>
            <w:vAlign w:val="center"/>
          </w:tcPr>
          <w:p w:rsidR="00AE70E1" w:rsidRPr="00355A34" w:rsidRDefault="00AE70E1" w:rsidP="00AE70E1">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AE70E1" w:rsidRPr="00355A34" w:rsidRDefault="00AE70E1" w:rsidP="00AE70E1">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AE70E1" w:rsidRPr="00355A34" w:rsidRDefault="00AE70E1" w:rsidP="00AE70E1">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AE70E1" w:rsidRPr="00355A34" w:rsidRDefault="00AE70E1" w:rsidP="00AE70E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AE70E1" w:rsidRPr="00355A34" w:rsidRDefault="00AE70E1" w:rsidP="00AE70E1">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r>
      <w:tr w:rsidR="00AE70E1" w:rsidRPr="00355A34" w:rsidTr="00AE70E1">
        <w:tc>
          <w:tcPr>
            <w:tcW w:w="603" w:type="dxa"/>
            <w:tcBorders>
              <w:top w:val="single" w:sz="6" w:space="0" w:color="auto"/>
              <w:left w:val="single" w:sz="12" w:space="0" w:color="auto"/>
              <w:bottom w:val="single" w:sz="6" w:space="0" w:color="auto"/>
              <w:right w:val="single" w:sz="6" w:space="0" w:color="auto"/>
            </w:tcBorders>
            <w:vAlign w:val="center"/>
          </w:tcPr>
          <w:p w:rsidR="00AE70E1" w:rsidRPr="00355A34" w:rsidRDefault="00AE70E1" w:rsidP="00AE70E1">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AE70E1" w:rsidRPr="00355A34" w:rsidRDefault="00AE70E1" w:rsidP="00AE70E1">
            <w:pPr>
              <w:spacing w:after="0" w:line="240" w:lineRule="auto"/>
              <w:rPr>
                <w:rFonts w:ascii="TimesNewRoman" w:eastAsia="Times New Roman" w:hAnsi="TimesNewRoman" w:cs="TimesNewRoman"/>
                <w:sz w:val="20"/>
                <w:szCs w:val="20"/>
                <w:lang w:eastAsia="tr-TR"/>
              </w:rPr>
            </w:pPr>
            <w:r w:rsidRPr="00355A34">
              <w:rPr>
                <w:rFonts w:ascii="Times New Roman" w:eastAsia="Times New Roman" w:hAnsi="Times New Roman" w:cs="Times New Roman"/>
                <w:sz w:val="20"/>
                <w:szCs w:val="20"/>
                <w:lang w:eastAsia="tr-TR"/>
              </w:rPr>
              <w:t>Türkçe sözlü ve yazılı etkin iletişim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AE70E1" w:rsidRPr="00355A34" w:rsidRDefault="00AE70E1" w:rsidP="00AE70E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AE70E1" w:rsidRPr="00355A34" w:rsidRDefault="00AE70E1" w:rsidP="00AE70E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AE70E1" w:rsidRPr="00355A34" w:rsidRDefault="00AE70E1" w:rsidP="00AE70E1">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r>
      <w:tr w:rsidR="00AE70E1" w:rsidRPr="00355A34" w:rsidTr="00AE70E1">
        <w:tc>
          <w:tcPr>
            <w:tcW w:w="603" w:type="dxa"/>
            <w:tcBorders>
              <w:top w:val="single" w:sz="6" w:space="0" w:color="auto"/>
              <w:left w:val="single" w:sz="12" w:space="0" w:color="auto"/>
              <w:bottom w:val="single" w:sz="6" w:space="0" w:color="auto"/>
              <w:right w:val="single" w:sz="6" w:space="0" w:color="auto"/>
            </w:tcBorders>
            <w:vAlign w:val="center"/>
          </w:tcPr>
          <w:p w:rsidR="00AE70E1" w:rsidRPr="00355A34" w:rsidRDefault="00AE70E1" w:rsidP="00AE70E1">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AE70E1" w:rsidRPr="00355A34" w:rsidRDefault="00AE70E1" w:rsidP="00AE70E1">
            <w:pPr>
              <w:spacing w:after="0" w:line="240" w:lineRule="auto"/>
              <w:rPr>
                <w:rFonts w:ascii="TimesNewRoman" w:eastAsia="Times New Roman" w:hAnsi="TimesNewRoman" w:cs="TimesNewRoman"/>
                <w:sz w:val="20"/>
                <w:szCs w:val="20"/>
                <w:lang w:eastAsia="tr-TR"/>
              </w:rPr>
            </w:pPr>
            <w:r w:rsidRPr="00355A34">
              <w:rPr>
                <w:rFonts w:ascii="TimesNewRoman,Bold" w:eastAsia="Times New Roman" w:hAnsi="TimesNewRoman,Bold" w:cs="TimesNewRoman,Bold"/>
                <w:bCs/>
                <w:color w:val="000000"/>
                <w:sz w:val="20"/>
                <w:szCs w:val="20"/>
                <w:lang w:eastAsia="tr-TR"/>
              </w:rPr>
              <w:t>Yaşam boyu öğrenmenin gerekliliği bilinci; bilgiye erişebilme, bilim ve teknolojideki gelişmeleri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AE70E1" w:rsidRPr="00355A34" w:rsidRDefault="00AE70E1" w:rsidP="00AE70E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AE70E1" w:rsidRPr="00355A34" w:rsidRDefault="00AE70E1" w:rsidP="00AE70E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AE70E1" w:rsidRPr="00355A34" w:rsidRDefault="00AE70E1" w:rsidP="00AE70E1">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x</w:t>
            </w:r>
          </w:p>
        </w:tc>
      </w:tr>
      <w:tr w:rsidR="00AE70E1" w:rsidRPr="00355A34" w:rsidTr="00AE70E1">
        <w:tc>
          <w:tcPr>
            <w:tcW w:w="603" w:type="dxa"/>
            <w:tcBorders>
              <w:top w:val="single" w:sz="6" w:space="0" w:color="auto"/>
              <w:left w:val="single" w:sz="12" w:space="0" w:color="auto"/>
              <w:bottom w:val="single" w:sz="6" w:space="0" w:color="auto"/>
              <w:right w:val="single" w:sz="6" w:space="0" w:color="auto"/>
            </w:tcBorders>
            <w:vAlign w:val="center"/>
          </w:tcPr>
          <w:p w:rsidR="00AE70E1" w:rsidRPr="00355A34" w:rsidRDefault="00AE70E1" w:rsidP="00AE70E1">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AE70E1" w:rsidRPr="00355A34" w:rsidRDefault="00AE70E1" w:rsidP="00AE70E1">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AE70E1" w:rsidRPr="00355A34" w:rsidRDefault="00AE70E1" w:rsidP="00AE70E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AE70E1" w:rsidRPr="00355A34" w:rsidRDefault="00AE70E1" w:rsidP="00AE70E1">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12" w:space="0" w:color="auto"/>
            </w:tcBorders>
            <w:vAlign w:val="center"/>
          </w:tcPr>
          <w:p w:rsidR="00AE70E1" w:rsidRPr="00355A34" w:rsidRDefault="00AE70E1" w:rsidP="00AE70E1">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AE70E1" w:rsidRPr="00355A34" w:rsidTr="00AE70E1">
        <w:tc>
          <w:tcPr>
            <w:tcW w:w="603" w:type="dxa"/>
            <w:tcBorders>
              <w:top w:val="single" w:sz="6" w:space="0" w:color="auto"/>
              <w:left w:val="single" w:sz="12" w:space="0" w:color="auto"/>
              <w:bottom w:val="single" w:sz="6" w:space="0" w:color="auto"/>
              <w:right w:val="single" w:sz="6" w:space="0" w:color="auto"/>
            </w:tcBorders>
            <w:vAlign w:val="center"/>
          </w:tcPr>
          <w:p w:rsidR="00AE70E1" w:rsidRPr="00355A34" w:rsidRDefault="00AE70E1" w:rsidP="00AE70E1">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AE70E1" w:rsidRPr="00355A34" w:rsidRDefault="00AE70E1" w:rsidP="00AE70E1">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Proje yönetimi ile risk yönetimi ve değişiklik yönetimi gibi iş hayatındaki uygulamalar hakkında bilgi; girişimcilik,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AE70E1" w:rsidRPr="00355A34" w:rsidRDefault="00AE70E1" w:rsidP="00AE70E1">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AE70E1" w:rsidRPr="00355A34" w:rsidRDefault="00AE70E1" w:rsidP="00AE70E1">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AE70E1" w:rsidRPr="00355A34" w:rsidRDefault="00AE70E1" w:rsidP="00AE70E1">
            <w:pPr>
              <w:spacing w:after="0" w:line="240" w:lineRule="auto"/>
              <w:jc w:val="center"/>
              <w:rPr>
                <w:rFonts w:ascii="Times New Roman" w:eastAsia="Times New Roman" w:hAnsi="Times New Roman" w:cs="Times New Roman"/>
                <w:b/>
                <w:sz w:val="20"/>
                <w:szCs w:val="20"/>
                <w:lang w:eastAsia="tr-TR"/>
              </w:rPr>
            </w:pPr>
          </w:p>
        </w:tc>
      </w:tr>
      <w:tr w:rsidR="00AE70E1" w:rsidRPr="00355A34" w:rsidTr="00AE70E1">
        <w:tc>
          <w:tcPr>
            <w:tcW w:w="9889" w:type="dxa"/>
            <w:gridSpan w:val="5"/>
            <w:tcBorders>
              <w:top w:val="single" w:sz="6" w:space="0" w:color="auto"/>
              <w:left w:val="single" w:sz="12" w:space="0" w:color="auto"/>
              <w:bottom w:val="single" w:sz="12" w:space="0" w:color="auto"/>
              <w:right w:val="single" w:sz="12" w:space="0" w:color="auto"/>
            </w:tcBorders>
            <w:vAlign w:val="center"/>
          </w:tcPr>
          <w:p w:rsidR="00AE70E1" w:rsidRPr="00355A34" w:rsidRDefault="00AE70E1" w:rsidP="00AE70E1">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b/>
                <w:sz w:val="20"/>
                <w:szCs w:val="20"/>
                <w:lang w:eastAsia="tr-TR"/>
              </w:rPr>
              <w:t>1</w:t>
            </w:r>
            <w:r w:rsidRPr="00355A34">
              <w:rPr>
                <w:rFonts w:ascii="Times New Roman" w:eastAsia="Times New Roman" w:hAnsi="Times New Roman" w:cs="Times New Roman"/>
                <w:sz w:val="20"/>
                <w:szCs w:val="20"/>
                <w:lang w:eastAsia="tr-TR"/>
              </w:rPr>
              <w:t xml:space="preserve">:Hiç Katkısı Yok. </w:t>
            </w:r>
            <w:r w:rsidRPr="00355A34">
              <w:rPr>
                <w:rFonts w:ascii="Times New Roman" w:eastAsia="Times New Roman" w:hAnsi="Times New Roman" w:cs="Times New Roman"/>
                <w:b/>
                <w:sz w:val="20"/>
                <w:szCs w:val="20"/>
                <w:lang w:eastAsia="tr-TR"/>
              </w:rPr>
              <w:t>2</w:t>
            </w:r>
            <w:r w:rsidRPr="00355A34">
              <w:rPr>
                <w:rFonts w:ascii="Times New Roman" w:eastAsia="Times New Roman" w:hAnsi="Times New Roman" w:cs="Times New Roman"/>
                <w:sz w:val="20"/>
                <w:szCs w:val="20"/>
                <w:lang w:eastAsia="tr-TR"/>
              </w:rPr>
              <w:t xml:space="preserve">:Kısmen Katkısı Var. </w:t>
            </w:r>
            <w:r w:rsidRPr="00355A34">
              <w:rPr>
                <w:rFonts w:ascii="Times New Roman" w:eastAsia="Times New Roman" w:hAnsi="Times New Roman" w:cs="Times New Roman"/>
                <w:b/>
                <w:sz w:val="20"/>
                <w:szCs w:val="20"/>
                <w:lang w:eastAsia="tr-TR"/>
              </w:rPr>
              <w:t>3</w:t>
            </w:r>
            <w:r w:rsidRPr="00355A34">
              <w:rPr>
                <w:rFonts w:ascii="Times New Roman" w:eastAsia="Times New Roman" w:hAnsi="Times New Roman" w:cs="Times New Roman"/>
                <w:sz w:val="20"/>
                <w:szCs w:val="20"/>
                <w:lang w:eastAsia="tr-TR"/>
              </w:rPr>
              <w:t>:Tam Katkısı Var.</w:t>
            </w:r>
          </w:p>
        </w:tc>
      </w:tr>
    </w:tbl>
    <w:p w:rsidR="00AE70E1" w:rsidRPr="00355A34" w:rsidRDefault="00AE70E1" w:rsidP="00AE70E1">
      <w:pPr>
        <w:spacing w:after="0" w:line="240" w:lineRule="auto"/>
        <w:rPr>
          <w:rFonts w:ascii="Times New Roman" w:eastAsia="Times New Roman" w:hAnsi="Times New Roman" w:cs="Times New Roman"/>
          <w:sz w:val="16"/>
          <w:szCs w:val="16"/>
          <w:lang w:eastAsia="tr-TR"/>
        </w:rPr>
      </w:pPr>
    </w:p>
    <w:p w:rsidR="00AE70E1" w:rsidRPr="00355A34" w:rsidRDefault="00AE70E1" w:rsidP="00AE70E1">
      <w:pPr>
        <w:spacing w:after="0" w:line="240" w:lineRule="auto"/>
        <w:rPr>
          <w:rFonts w:ascii="Times New Roman" w:eastAsia="Times New Roman" w:hAnsi="Times New Roman" w:cs="Times New Roman"/>
          <w:sz w:val="16"/>
          <w:szCs w:val="16"/>
          <w:lang w:eastAsia="tr-TR"/>
        </w:rPr>
      </w:pPr>
    </w:p>
    <w:p w:rsidR="00410743" w:rsidRPr="00355A34" w:rsidRDefault="00410743" w:rsidP="00AE70E1">
      <w:pPr>
        <w:spacing w:after="0" w:line="240" w:lineRule="auto"/>
        <w:rPr>
          <w:rFonts w:ascii="Times New Roman" w:eastAsia="Times New Roman" w:hAnsi="Times New Roman" w:cs="Times New Roman"/>
          <w:sz w:val="16"/>
          <w:szCs w:val="16"/>
          <w:lang w:eastAsia="tr-TR"/>
        </w:rPr>
      </w:pPr>
    </w:p>
    <w:p w:rsidR="00410743" w:rsidRPr="00355A34" w:rsidRDefault="00410743" w:rsidP="00AE70E1">
      <w:pPr>
        <w:spacing w:after="0" w:line="240" w:lineRule="auto"/>
        <w:rPr>
          <w:rFonts w:ascii="Times New Roman" w:eastAsia="Times New Roman" w:hAnsi="Times New Roman" w:cs="Times New Roman"/>
          <w:sz w:val="16"/>
          <w:szCs w:val="16"/>
          <w:lang w:eastAsia="tr-TR"/>
        </w:rPr>
      </w:pPr>
    </w:p>
    <w:p w:rsidR="00410743" w:rsidRPr="00355A34" w:rsidRDefault="00410743" w:rsidP="00AE70E1">
      <w:pPr>
        <w:spacing w:after="0" w:line="240" w:lineRule="auto"/>
        <w:rPr>
          <w:rFonts w:ascii="Times New Roman" w:eastAsia="Times New Roman" w:hAnsi="Times New Roman" w:cs="Times New Roman"/>
          <w:sz w:val="16"/>
          <w:szCs w:val="16"/>
          <w:lang w:eastAsia="tr-TR"/>
        </w:rPr>
      </w:pPr>
    </w:p>
    <w:p w:rsidR="00410743" w:rsidRPr="00355A34" w:rsidRDefault="00410743" w:rsidP="00AE70E1">
      <w:pPr>
        <w:spacing w:after="0" w:line="240" w:lineRule="auto"/>
        <w:rPr>
          <w:rFonts w:ascii="Times New Roman" w:eastAsia="Times New Roman" w:hAnsi="Times New Roman" w:cs="Times New Roman"/>
          <w:sz w:val="16"/>
          <w:szCs w:val="16"/>
          <w:lang w:eastAsia="tr-TR"/>
        </w:rPr>
      </w:pPr>
    </w:p>
    <w:p w:rsidR="00410743" w:rsidRPr="00355A34" w:rsidRDefault="00410743" w:rsidP="00AE70E1">
      <w:pPr>
        <w:spacing w:after="0" w:line="240" w:lineRule="auto"/>
        <w:rPr>
          <w:rFonts w:ascii="Times New Roman" w:eastAsia="Times New Roman" w:hAnsi="Times New Roman" w:cs="Times New Roman"/>
          <w:sz w:val="16"/>
          <w:szCs w:val="16"/>
          <w:lang w:eastAsia="tr-TR"/>
        </w:rPr>
      </w:pPr>
    </w:p>
    <w:p w:rsidR="00410743" w:rsidRPr="00355A34" w:rsidRDefault="00410743" w:rsidP="00AE70E1">
      <w:pPr>
        <w:spacing w:after="0" w:line="240" w:lineRule="auto"/>
        <w:rPr>
          <w:rFonts w:ascii="Times New Roman" w:eastAsia="Times New Roman" w:hAnsi="Times New Roman" w:cs="Times New Roman"/>
          <w:sz w:val="16"/>
          <w:szCs w:val="16"/>
          <w:lang w:eastAsia="tr-TR"/>
        </w:rPr>
      </w:pPr>
    </w:p>
    <w:p w:rsidR="00410743" w:rsidRPr="00355A34" w:rsidRDefault="00410743" w:rsidP="00AE70E1">
      <w:pPr>
        <w:spacing w:after="0" w:line="240" w:lineRule="auto"/>
        <w:rPr>
          <w:rFonts w:ascii="Times New Roman" w:eastAsia="Times New Roman" w:hAnsi="Times New Roman" w:cs="Times New Roman"/>
          <w:sz w:val="16"/>
          <w:szCs w:val="16"/>
          <w:lang w:eastAsia="tr-TR"/>
        </w:rPr>
      </w:pPr>
    </w:p>
    <w:p w:rsidR="00410743" w:rsidRPr="00355A34" w:rsidRDefault="00410743" w:rsidP="00AE70E1">
      <w:pPr>
        <w:spacing w:after="0" w:line="240" w:lineRule="auto"/>
        <w:rPr>
          <w:rFonts w:ascii="Times New Roman" w:eastAsia="Times New Roman" w:hAnsi="Times New Roman" w:cs="Times New Roman"/>
          <w:sz w:val="16"/>
          <w:szCs w:val="16"/>
          <w:lang w:eastAsia="tr-TR"/>
        </w:rPr>
      </w:pPr>
    </w:p>
    <w:p w:rsidR="00410743" w:rsidRPr="00355A34" w:rsidRDefault="00410743" w:rsidP="00AE70E1">
      <w:pPr>
        <w:spacing w:after="0" w:line="240" w:lineRule="auto"/>
        <w:rPr>
          <w:rFonts w:ascii="Times New Roman" w:eastAsia="Times New Roman" w:hAnsi="Times New Roman" w:cs="Times New Roman"/>
          <w:sz w:val="16"/>
          <w:szCs w:val="16"/>
          <w:lang w:eastAsia="tr-TR"/>
        </w:rPr>
      </w:pPr>
    </w:p>
    <w:p w:rsidR="00410743" w:rsidRPr="00355A34" w:rsidRDefault="00410743" w:rsidP="00AE70E1">
      <w:pPr>
        <w:spacing w:after="0" w:line="240" w:lineRule="auto"/>
        <w:rPr>
          <w:rFonts w:ascii="Times New Roman" w:eastAsia="Times New Roman" w:hAnsi="Times New Roman" w:cs="Times New Roman"/>
          <w:sz w:val="16"/>
          <w:szCs w:val="16"/>
          <w:lang w:eastAsia="tr-TR"/>
        </w:rPr>
      </w:pPr>
    </w:p>
    <w:p w:rsidR="00410743" w:rsidRPr="00355A34" w:rsidRDefault="00410743" w:rsidP="00AE70E1">
      <w:pPr>
        <w:spacing w:after="0" w:line="240" w:lineRule="auto"/>
        <w:rPr>
          <w:rFonts w:ascii="Times New Roman" w:eastAsia="Times New Roman" w:hAnsi="Times New Roman" w:cs="Times New Roman"/>
          <w:sz w:val="16"/>
          <w:szCs w:val="16"/>
          <w:lang w:eastAsia="tr-TR"/>
        </w:rPr>
      </w:pPr>
    </w:p>
    <w:p w:rsidR="00410743" w:rsidRPr="00355A34" w:rsidRDefault="00410743" w:rsidP="00AE70E1">
      <w:pPr>
        <w:spacing w:after="0" w:line="240" w:lineRule="auto"/>
        <w:rPr>
          <w:rFonts w:ascii="Times New Roman" w:eastAsia="Times New Roman" w:hAnsi="Times New Roman" w:cs="Times New Roman"/>
          <w:sz w:val="16"/>
          <w:szCs w:val="16"/>
          <w:lang w:eastAsia="tr-TR"/>
        </w:rPr>
      </w:pPr>
    </w:p>
    <w:p w:rsidR="00410743" w:rsidRPr="00355A34" w:rsidRDefault="00410743" w:rsidP="00AE70E1">
      <w:pPr>
        <w:spacing w:after="0" w:line="240" w:lineRule="auto"/>
        <w:rPr>
          <w:rFonts w:ascii="Times New Roman" w:eastAsia="Times New Roman" w:hAnsi="Times New Roman" w:cs="Times New Roman"/>
          <w:sz w:val="16"/>
          <w:szCs w:val="16"/>
          <w:lang w:eastAsia="tr-TR"/>
        </w:rPr>
      </w:pPr>
    </w:p>
    <w:p w:rsidR="00410743" w:rsidRPr="00355A34" w:rsidRDefault="00410743" w:rsidP="00AE70E1">
      <w:pPr>
        <w:spacing w:after="0" w:line="240" w:lineRule="auto"/>
        <w:rPr>
          <w:rFonts w:ascii="Times New Roman" w:eastAsia="Times New Roman" w:hAnsi="Times New Roman" w:cs="Times New Roman"/>
          <w:sz w:val="16"/>
          <w:szCs w:val="16"/>
          <w:lang w:eastAsia="tr-TR"/>
        </w:rPr>
      </w:pPr>
    </w:p>
    <w:p w:rsidR="00410743" w:rsidRPr="00355A34" w:rsidRDefault="00410743" w:rsidP="00AE70E1">
      <w:pPr>
        <w:spacing w:after="0" w:line="240" w:lineRule="auto"/>
        <w:rPr>
          <w:rFonts w:ascii="Times New Roman" w:eastAsia="Times New Roman" w:hAnsi="Times New Roman" w:cs="Times New Roman"/>
          <w:sz w:val="16"/>
          <w:szCs w:val="16"/>
          <w:lang w:eastAsia="tr-TR"/>
        </w:rPr>
      </w:pPr>
    </w:p>
    <w:p w:rsidR="00410743" w:rsidRPr="00355A34" w:rsidRDefault="00410743" w:rsidP="00410743">
      <w:pPr>
        <w:spacing w:after="0" w:line="240" w:lineRule="auto"/>
        <w:jc w:val="center"/>
        <w:outlineLvl w:val="0"/>
        <w:rPr>
          <w:rFonts w:ascii="Times New Roman" w:eastAsia="Times New Roman" w:hAnsi="Times New Roman" w:cs="Times New Roman"/>
          <w:b/>
          <w:sz w:val="28"/>
          <w:szCs w:val="28"/>
          <w:lang w:eastAsia="tr-TR"/>
        </w:rPr>
      </w:pPr>
      <w:r w:rsidRPr="00355A34">
        <w:rPr>
          <w:rFonts w:ascii="Times New Roman" w:eastAsia="Times New Roman" w:hAnsi="Times New Roman" w:cs="Times New Roman"/>
          <w:b/>
          <w:sz w:val="28"/>
          <w:szCs w:val="28"/>
          <w:lang w:eastAsia="tr-TR"/>
        </w:rPr>
        <w:lastRenderedPageBreak/>
        <w:t xml:space="preserve">    ESOGÜ Diş Hekimliği Fakültesi Ders Bilgi Formu     </w:t>
      </w:r>
    </w:p>
    <w:p w:rsidR="00410743" w:rsidRPr="00355A34" w:rsidRDefault="00410743" w:rsidP="00410743">
      <w:pPr>
        <w:spacing w:after="0" w:line="240" w:lineRule="auto"/>
        <w:outlineLvl w:val="0"/>
        <w:rPr>
          <w:rFonts w:ascii="Times New Roman" w:eastAsia="Times New Roman" w:hAnsi="Times New Roman" w:cs="Times New Roman"/>
          <w:b/>
          <w:sz w:val="24"/>
          <w:szCs w:val="24"/>
          <w:lang w:eastAsia="tr-TR"/>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410743" w:rsidRPr="00355A34" w:rsidTr="00137D6A">
        <w:tc>
          <w:tcPr>
            <w:tcW w:w="1167" w:type="dxa"/>
            <w:vAlign w:val="center"/>
          </w:tcPr>
          <w:p w:rsidR="00410743" w:rsidRPr="00355A34" w:rsidRDefault="00410743" w:rsidP="00410743">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SINIF</w:t>
            </w:r>
          </w:p>
        </w:tc>
        <w:tc>
          <w:tcPr>
            <w:tcW w:w="1527" w:type="dxa"/>
            <w:vAlign w:val="center"/>
          </w:tcPr>
          <w:p w:rsidR="00410743" w:rsidRPr="00355A34" w:rsidRDefault="00410743" w:rsidP="00410743">
            <w:pPr>
              <w:spacing w:after="0" w:line="240" w:lineRule="auto"/>
              <w:ind w:left="390"/>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5.SINIF</w:t>
            </w:r>
          </w:p>
        </w:tc>
      </w:tr>
    </w:tbl>
    <w:p w:rsidR="00410743" w:rsidRPr="00355A34" w:rsidRDefault="00410743" w:rsidP="00410743">
      <w:pPr>
        <w:spacing w:after="0" w:line="240" w:lineRule="auto"/>
        <w:jc w:val="right"/>
        <w:outlineLvl w:val="0"/>
        <w:rPr>
          <w:rFonts w:ascii="Times New Roman" w:eastAsia="Times New Roman" w:hAnsi="Times New Roman" w:cs="Times New Roman"/>
          <w:b/>
          <w:sz w:val="20"/>
          <w:szCs w:val="20"/>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410743" w:rsidRPr="00355A34" w:rsidTr="00137D6A">
        <w:tc>
          <w:tcPr>
            <w:tcW w:w="1668" w:type="dxa"/>
            <w:vAlign w:val="center"/>
          </w:tcPr>
          <w:p w:rsidR="00410743" w:rsidRPr="00355A34" w:rsidRDefault="00410743" w:rsidP="00410743">
            <w:pPr>
              <w:spacing w:after="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KODU</w:t>
            </w:r>
          </w:p>
        </w:tc>
        <w:tc>
          <w:tcPr>
            <w:tcW w:w="2760" w:type="dxa"/>
            <w:vAlign w:val="center"/>
          </w:tcPr>
          <w:p w:rsidR="00410743" w:rsidRPr="00355A34" w:rsidRDefault="00410743" w:rsidP="00410743">
            <w:pPr>
              <w:spacing w:after="0" w:line="240" w:lineRule="auto"/>
              <w:outlineLvl w:val="0"/>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161119006</w:t>
            </w:r>
          </w:p>
        </w:tc>
        <w:tc>
          <w:tcPr>
            <w:tcW w:w="1560" w:type="dxa"/>
            <w:vAlign w:val="center"/>
          </w:tcPr>
          <w:p w:rsidR="00410743" w:rsidRPr="00355A34" w:rsidRDefault="00410743" w:rsidP="00410743">
            <w:pPr>
              <w:spacing w:before="120" w:after="12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ADI</w:t>
            </w:r>
          </w:p>
        </w:tc>
        <w:tc>
          <w:tcPr>
            <w:tcW w:w="4185" w:type="dxa"/>
          </w:tcPr>
          <w:p w:rsidR="00410743" w:rsidRPr="00355A34" w:rsidRDefault="00410743" w:rsidP="00410743">
            <w:pPr>
              <w:spacing w:before="120" w:after="12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KBB Hastalıkları</w:t>
            </w:r>
          </w:p>
        </w:tc>
      </w:tr>
    </w:tbl>
    <w:p w:rsidR="00410743" w:rsidRPr="00355A34" w:rsidRDefault="00410743" w:rsidP="00410743">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t xml:space="preserve">      </w:t>
      </w:r>
    </w:p>
    <w:p w:rsidR="00410743" w:rsidRPr="00355A34" w:rsidRDefault="00410743" w:rsidP="00410743">
      <w:pPr>
        <w:spacing w:after="0" w:line="240" w:lineRule="auto"/>
        <w:outlineLvl w:val="0"/>
        <w:rPr>
          <w:rFonts w:ascii="Times New Roman" w:eastAsia="Times New Roman" w:hAnsi="Times New Roman" w:cs="Times New Roman"/>
          <w:sz w:val="20"/>
          <w:szCs w:val="20"/>
          <w:lang w:eastAsia="tr-TR"/>
        </w:rPr>
      </w:pPr>
    </w:p>
    <w:tbl>
      <w:tblPr>
        <w:tblW w:w="523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849"/>
        <w:gridCol w:w="696"/>
        <w:gridCol w:w="410"/>
        <w:gridCol w:w="634"/>
        <w:gridCol w:w="688"/>
        <w:gridCol w:w="965"/>
        <w:gridCol w:w="201"/>
        <w:gridCol w:w="444"/>
        <w:gridCol w:w="103"/>
        <w:gridCol w:w="1663"/>
        <w:gridCol w:w="831"/>
        <w:gridCol w:w="1518"/>
      </w:tblGrid>
      <w:tr w:rsidR="00410743" w:rsidRPr="00355A34" w:rsidTr="00137D6A">
        <w:trPr>
          <w:trHeight w:val="383"/>
        </w:trPr>
        <w:tc>
          <w:tcPr>
            <w:tcW w:w="524" w:type="pct"/>
            <w:vMerge w:val="restart"/>
            <w:tcBorders>
              <w:top w:val="single" w:sz="12" w:space="0" w:color="auto"/>
              <w:left w:val="single" w:sz="12" w:space="0" w:color="auto"/>
              <w:bottom w:val="single" w:sz="4" w:space="0" w:color="auto"/>
              <w:right w:val="single" w:sz="12" w:space="0" w:color="auto"/>
            </w:tcBorders>
            <w:vAlign w:val="center"/>
          </w:tcPr>
          <w:p w:rsidR="00410743" w:rsidRPr="00355A34" w:rsidRDefault="00410743" w:rsidP="00410743">
            <w:pPr>
              <w:spacing w:after="0" w:line="240" w:lineRule="auto"/>
              <w:rPr>
                <w:rFonts w:ascii="Times New Roman" w:eastAsia="Times New Roman" w:hAnsi="Times New Roman" w:cs="Times New Roman"/>
                <w:b/>
                <w:sz w:val="18"/>
                <w:szCs w:val="20"/>
                <w:lang w:eastAsia="tr-TR"/>
              </w:rPr>
            </w:pPr>
            <w:r w:rsidRPr="00355A34">
              <w:rPr>
                <w:rFonts w:ascii="Times New Roman" w:eastAsia="Times New Roman" w:hAnsi="Times New Roman" w:cs="Times New Roman"/>
                <w:b/>
                <w:sz w:val="18"/>
                <w:szCs w:val="20"/>
                <w:lang w:eastAsia="tr-TR"/>
              </w:rPr>
              <w:t>YARIYIL</w:t>
            </w:r>
          </w:p>
          <w:p w:rsidR="00410743" w:rsidRPr="00355A34" w:rsidRDefault="00410743" w:rsidP="00410743">
            <w:pPr>
              <w:spacing w:after="0" w:line="240" w:lineRule="auto"/>
              <w:rPr>
                <w:rFonts w:ascii="Times New Roman" w:eastAsia="Times New Roman" w:hAnsi="Times New Roman" w:cs="Times New Roman"/>
                <w:sz w:val="20"/>
                <w:szCs w:val="20"/>
                <w:lang w:eastAsia="tr-TR"/>
              </w:rPr>
            </w:pPr>
          </w:p>
        </w:tc>
        <w:tc>
          <w:tcPr>
            <w:tcW w:w="1629" w:type="pct"/>
            <w:gridSpan w:val="5"/>
            <w:tcBorders>
              <w:left w:val="single" w:sz="12" w:space="0" w:color="auto"/>
              <w:bottom w:val="single" w:sz="4" w:space="0" w:color="auto"/>
              <w:right w:val="single" w:sz="12"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HAFTALIK DERS SAATİ</w:t>
            </w:r>
          </w:p>
        </w:tc>
        <w:tc>
          <w:tcPr>
            <w:tcW w:w="2847" w:type="pct"/>
            <w:gridSpan w:val="7"/>
            <w:tcBorders>
              <w:left w:val="single" w:sz="12" w:space="0" w:color="auto"/>
              <w:bottom w:val="single" w:sz="4"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w:t>
            </w:r>
          </w:p>
        </w:tc>
      </w:tr>
      <w:tr w:rsidR="00410743" w:rsidRPr="00355A34" w:rsidTr="00137D6A">
        <w:trPr>
          <w:trHeight w:val="382"/>
        </w:trPr>
        <w:tc>
          <w:tcPr>
            <w:tcW w:w="524" w:type="pct"/>
            <w:vMerge/>
            <w:tcBorders>
              <w:top w:val="single" w:sz="4" w:space="0" w:color="auto"/>
              <w:left w:val="single" w:sz="12" w:space="0" w:color="auto"/>
              <w:bottom w:val="single" w:sz="4" w:space="0" w:color="auto"/>
              <w:right w:val="single" w:sz="12" w:space="0" w:color="auto"/>
            </w:tcBorders>
          </w:tcPr>
          <w:p w:rsidR="00410743" w:rsidRPr="00355A34" w:rsidRDefault="00410743" w:rsidP="00410743">
            <w:pPr>
              <w:spacing w:after="0" w:line="240" w:lineRule="auto"/>
              <w:rPr>
                <w:rFonts w:ascii="Times New Roman" w:eastAsia="Times New Roman" w:hAnsi="Times New Roman" w:cs="Times New Roman"/>
                <w:b/>
                <w:sz w:val="20"/>
                <w:szCs w:val="20"/>
                <w:lang w:eastAsia="tr-TR"/>
              </w:rPr>
            </w:pPr>
          </w:p>
        </w:tc>
        <w:tc>
          <w:tcPr>
            <w:tcW w:w="422" w:type="pct"/>
            <w:tcBorders>
              <w:top w:val="single" w:sz="4" w:space="0" w:color="auto"/>
              <w:left w:val="single" w:sz="12" w:space="0" w:color="auto"/>
              <w:bottom w:val="single" w:sz="4" w:space="0" w:color="auto"/>
              <w:right w:val="single" w:sz="4"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Teorik</w:t>
            </w:r>
          </w:p>
        </w:tc>
        <w:tc>
          <w:tcPr>
            <w:tcW w:w="550" w:type="pct"/>
            <w:gridSpan w:val="2"/>
            <w:tcBorders>
              <w:top w:val="single" w:sz="4" w:space="0" w:color="auto"/>
              <w:left w:val="single" w:sz="4" w:space="0" w:color="auto"/>
              <w:bottom w:val="single" w:sz="4"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Uygulama</w:t>
            </w:r>
          </w:p>
        </w:tc>
        <w:tc>
          <w:tcPr>
            <w:tcW w:w="657" w:type="pct"/>
            <w:gridSpan w:val="2"/>
            <w:tcBorders>
              <w:top w:val="single" w:sz="4" w:space="0" w:color="auto"/>
              <w:bottom w:val="single" w:sz="4" w:space="0" w:color="auto"/>
              <w:right w:val="single" w:sz="12" w:space="0" w:color="auto"/>
            </w:tcBorders>
            <w:vAlign w:val="center"/>
          </w:tcPr>
          <w:p w:rsidR="00410743" w:rsidRPr="00355A34" w:rsidRDefault="00410743" w:rsidP="00410743">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Laboratuvar</w:t>
            </w:r>
          </w:p>
        </w:tc>
        <w:tc>
          <w:tcPr>
            <w:tcW w:w="480" w:type="pct"/>
            <w:tcBorders>
              <w:top w:val="single" w:sz="4" w:space="0" w:color="auto"/>
              <w:bottom w:val="single" w:sz="4" w:space="0" w:color="auto"/>
              <w:right w:val="single" w:sz="4"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Kredisi</w:t>
            </w:r>
          </w:p>
        </w:tc>
        <w:tc>
          <w:tcPr>
            <w:tcW w:w="321" w:type="pct"/>
            <w:gridSpan w:val="2"/>
            <w:tcBorders>
              <w:top w:val="single" w:sz="4" w:space="0" w:color="auto"/>
              <w:left w:val="single" w:sz="4" w:space="0" w:color="auto"/>
              <w:bottom w:val="single" w:sz="4" w:space="0" w:color="auto"/>
              <w:right w:val="single" w:sz="4" w:space="0" w:color="auto"/>
            </w:tcBorders>
            <w:vAlign w:val="center"/>
          </w:tcPr>
          <w:p w:rsidR="00410743" w:rsidRPr="00355A34" w:rsidRDefault="00410743" w:rsidP="00410743">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AKTS</w:t>
            </w:r>
          </w:p>
        </w:tc>
        <w:tc>
          <w:tcPr>
            <w:tcW w:w="1291" w:type="pct"/>
            <w:gridSpan w:val="3"/>
            <w:tcBorders>
              <w:top w:val="single" w:sz="4" w:space="0" w:color="auto"/>
              <w:left w:val="single" w:sz="4" w:space="0" w:color="auto"/>
              <w:bottom w:val="single" w:sz="4"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TÜRÜ</w:t>
            </w:r>
          </w:p>
        </w:tc>
        <w:tc>
          <w:tcPr>
            <w:tcW w:w="755" w:type="pct"/>
            <w:tcBorders>
              <w:top w:val="single" w:sz="4" w:space="0" w:color="auto"/>
              <w:left w:val="single" w:sz="4" w:space="0" w:color="auto"/>
              <w:bottom w:val="single" w:sz="4"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DİLİ</w:t>
            </w:r>
          </w:p>
        </w:tc>
      </w:tr>
      <w:tr w:rsidR="00410743" w:rsidRPr="00355A34" w:rsidTr="00137D6A">
        <w:trPr>
          <w:trHeight w:val="367"/>
        </w:trPr>
        <w:tc>
          <w:tcPr>
            <w:tcW w:w="524" w:type="pct"/>
            <w:tcBorders>
              <w:top w:val="single" w:sz="4" w:space="0" w:color="auto"/>
              <w:left w:val="single" w:sz="12" w:space="0" w:color="auto"/>
              <w:bottom w:val="single" w:sz="12" w:space="0" w:color="auto"/>
              <w:right w:val="single" w:sz="12"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lang w:eastAsia="tr-TR"/>
              </w:rPr>
            </w:pPr>
          </w:p>
        </w:tc>
        <w:tc>
          <w:tcPr>
            <w:tcW w:w="422" w:type="pct"/>
            <w:tcBorders>
              <w:top w:val="single" w:sz="4" w:space="0" w:color="auto"/>
              <w:left w:val="single" w:sz="12" w:space="0" w:color="auto"/>
              <w:bottom w:val="single" w:sz="12" w:space="0" w:color="auto"/>
              <w:right w:val="single" w:sz="4"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550" w:type="pct"/>
            <w:gridSpan w:val="2"/>
            <w:tcBorders>
              <w:top w:val="single" w:sz="4" w:space="0" w:color="auto"/>
              <w:left w:val="single" w:sz="4" w:space="0" w:color="auto"/>
              <w:bottom w:val="single" w:sz="12"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lang w:eastAsia="tr-TR"/>
              </w:rPr>
            </w:pPr>
          </w:p>
        </w:tc>
        <w:tc>
          <w:tcPr>
            <w:tcW w:w="657" w:type="pct"/>
            <w:gridSpan w:val="2"/>
            <w:tcBorders>
              <w:top w:val="single" w:sz="4" w:space="0" w:color="auto"/>
              <w:bottom w:val="single" w:sz="12" w:space="0" w:color="auto"/>
              <w:right w:val="single" w:sz="12" w:space="0" w:color="auto"/>
            </w:tcBorders>
            <w:shd w:val="clear" w:color="auto" w:fill="auto"/>
            <w:vAlign w:val="center"/>
          </w:tcPr>
          <w:p w:rsidR="00410743" w:rsidRPr="00355A34" w:rsidRDefault="00410743" w:rsidP="00410743">
            <w:pPr>
              <w:spacing w:after="0" w:line="240" w:lineRule="auto"/>
              <w:jc w:val="center"/>
              <w:rPr>
                <w:rFonts w:ascii="Times New Roman" w:eastAsia="Times New Roman" w:hAnsi="Times New Roman" w:cs="Times New Roman"/>
                <w:lang w:eastAsia="tr-TR"/>
              </w:rPr>
            </w:pPr>
          </w:p>
        </w:tc>
        <w:tc>
          <w:tcPr>
            <w:tcW w:w="480" w:type="pct"/>
            <w:tcBorders>
              <w:top w:val="single" w:sz="4" w:space="0" w:color="auto"/>
              <w:bottom w:val="single" w:sz="12" w:space="0" w:color="auto"/>
              <w:right w:val="single" w:sz="4" w:space="0" w:color="auto"/>
            </w:tcBorders>
            <w:shd w:val="clear" w:color="auto" w:fill="auto"/>
            <w:vAlign w:val="center"/>
          </w:tcPr>
          <w:p w:rsidR="00410743" w:rsidRPr="00355A34" w:rsidRDefault="00410743" w:rsidP="00410743">
            <w:pPr>
              <w:spacing w:after="0" w:line="240" w:lineRule="auto"/>
              <w:jc w:val="center"/>
              <w:rPr>
                <w:rFonts w:ascii="Times New Roman" w:eastAsia="Times New Roman" w:hAnsi="Times New Roman" w:cs="Times New Roman"/>
                <w:lang w:eastAsia="tr-TR"/>
              </w:rPr>
            </w:pPr>
          </w:p>
        </w:tc>
        <w:tc>
          <w:tcPr>
            <w:tcW w:w="321"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410743" w:rsidRPr="00355A34" w:rsidRDefault="00410743" w:rsidP="00410743">
            <w:pPr>
              <w:spacing w:after="0" w:line="240" w:lineRule="auto"/>
              <w:jc w:val="center"/>
              <w:rPr>
                <w:rFonts w:ascii="Times New Roman" w:eastAsia="Times New Roman" w:hAnsi="Times New Roman" w:cs="Times New Roman"/>
                <w:lang w:eastAsia="tr-TR"/>
              </w:rPr>
            </w:pPr>
          </w:p>
        </w:tc>
        <w:tc>
          <w:tcPr>
            <w:tcW w:w="1291" w:type="pct"/>
            <w:gridSpan w:val="3"/>
            <w:tcBorders>
              <w:top w:val="single" w:sz="4" w:space="0" w:color="auto"/>
              <w:left w:val="single" w:sz="4" w:space="0" w:color="auto"/>
              <w:bottom w:val="single" w:sz="12" w:space="0" w:color="auto"/>
            </w:tcBorders>
            <w:vAlign w:val="center"/>
          </w:tcPr>
          <w:p w:rsidR="00410743" w:rsidRPr="00355A34" w:rsidRDefault="00410743" w:rsidP="00410743">
            <w:pPr>
              <w:spacing w:before="120" w:after="120" w:line="240" w:lineRule="auto"/>
              <w:jc w:val="center"/>
              <w:rPr>
                <w:rFonts w:ascii="Times New Roman" w:eastAsia="Times New Roman" w:hAnsi="Times New Roman" w:cs="Times New Roman"/>
                <w:sz w:val="24"/>
                <w:szCs w:val="24"/>
                <w:vertAlign w:val="superscript"/>
                <w:lang w:eastAsia="tr-TR"/>
              </w:rPr>
            </w:pPr>
            <w:r w:rsidRPr="00355A34">
              <w:rPr>
                <w:rFonts w:ascii="Times New Roman" w:eastAsia="Times New Roman" w:hAnsi="Times New Roman" w:cs="Times New Roman"/>
                <w:sz w:val="24"/>
                <w:szCs w:val="24"/>
                <w:vertAlign w:val="superscript"/>
                <w:lang w:eastAsia="tr-TR"/>
              </w:rPr>
              <w:t>ZORUNLU (</w:t>
            </w:r>
            <w:r w:rsidRPr="00355A34">
              <w:rPr>
                <w:rFonts w:ascii="Times New Roman" w:eastAsia="Times New Roman" w:hAnsi="Times New Roman" w:cs="Times New Roman"/>
                <w:b/>
                <w:sz w:val="32"/>
                <w:szCs w:val="32"/>
                <w:vertAlign w:val="superscript"/>
                <w:lang w:eastAsia="tr-TR"/>
              </w:rPr>
              <w:t>X</w:t>
            </w:r>
            <w:r w:rsidRPr="00355A34">
              <w:rPr>
                <w:rFonts w:ascii="Times New Roman" w:eastAsia="Times New Roman" w:hAnsi="Times New Roman" w:cs="Times New Roman"/>
                <w:sz w:val="24"/>
                <w:szCs w:val="24"/>
                <w:vertAlign w:val="superscript"/>
                <w:lang w:eastAsia="tr-TR"/>
              </w:rPr>
              <w:t>)  SEÇMELİ (   )</w:t>
            </w:r>
          </w:p>
        </w:tc>
        <w:tc>
          <w:tcPr>
            <w:tcW w:w="755" w:type="pct"/>
            <w:tcBorders>
              <w:top w:val="single" w:sz="4" w:space="0" w:color="auto"/>
              <w:left w:val="single" w:sz="4" w:space="0" w:color="auto"/>
              <w:bottom w:val="single" w:sz="12" w:space="0" w:color="auto"/>
            </w:tcBorders>
          </w:tcPr>
          <w:p w:rsidR="00410743" w:rsidRPr="00355A34" w:rsidRDefault="00410743" w:rsidP="00410743">
            <w:pPr>
              <w:spacing w:before="120" w:after="120" w:line="240" w:lineRule="auto"/>
              <w:rPr>
                <w:rFonts w:ascii="Times New Roman" w:eastAsia="Times New Roman" w:hAnsi="Times New Roman" w:cs="Times New Roman"/>
                <w:sz w:val="24"/>
                <w:szCs w:val="24"/>
                <w:vertAlign w:val="superscript"/>
                <w:lang w:eastAsia="tr-TR"/>
              </w:rPr>
            </w:pPr>
            <w:r w:rsidRPr="00355A34">
              <w:rPr>
                <w:rFonts w:ascii="Times New Roman" w:eastAsia="Times New Roman" w:hAnsi="Times New Roman" w:cs="Times New Roman"/>
                <w:sz w:val="24"/>
                <w:szCs w:val="24"/>
                <w:vertAlign w:val="superscript"/>
                <w:lang w:eastAsia="tr-TR"/>
              </w:rPr>
              <w:t xml:space="preserve">          Türkçe</w:t>
            </w:r>
          </w:p>
        </w:tc>
      </w:tr>
      <w:tr w:rsidR="00410743" w:rsidRPr="00355A34" w:rsidTr="00137D6A">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sz w:val="20"/>
                <w:szCs w:val="20"/>
                <w:lang w:eastAsia="tr-TR"/>
              </w:rPr>
            </w:pPr>
          </w:p>
          <w:p w:rsidR="00410743" w:rsidRPr="00355A34" w:rsidRDefault="00410743" w:rsidP="00410743">
            <w:pPr>
              <w:spacing w:after="0" w:line="240" w:lineRule="auto"/>
              <w:jc w:val="center"/>
              <w:rPr>
                <w:rFonts w:ascii="Times New Roman" w:eastAsia="Times New Roman" w:hAnsi="Times New Roman" w:cs="Times New Roman"/>
                <w:b/>
                <w:sz w:val="20"/>
                <w:szCs w:val="20"/>
                <w:lang w:eastAsia="tr-TR"/>
              </w:rPr>
            </w:pPr>
          </w:p>
          <w:p w:rsidR="00410743" w:rsidRPr="00355A34" w:rsidRDefault="00410743" w:rsidP="00410743">
            <w:pPr>
              <w:spacing w:after="0" w:line="240" w:lineRule="auto"/>
              <w:jc w:val="center"/>
              <w:rPr>
                <w:rFonts w:ascii="Times New Roman" w:eastAsia="Times New Roman" w:hAnsi="Times New Roman" w:cs="Times New Roman"/>
                <w:b/>
                <w:sz w:val="20"/>
                <w:szCs w:val="20"/>
                <w:lang w:eastAsia="tr-TR"/>
              </w:rPr>
            </w:pPr>
          </w:p>
          <w:p w:rsidR="00410743" w:rsidRPr="00355A34" w:rsidRDefault="00410743" w:rsidP="00410743">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KATEGORİSİ</w:t>
            </w:r>
          </w:p>
        </w:tc>
      </w:tr>
      <w:tr w:rsidR="00410743" w:rsidRPr="00355A34" w:rsidTr="00137D6A">
        <w:tblPrEx>
          <w:tblBorders>
            <w:insideH w:val="single" w:sz="6" w:space="0" w:color="auto"/>
            <w:insideV w:val="single" w:sz="6" w:space="0" w:color="auto"/>
          </w:tblBorders>
        </w:tblPrEx>
        <w:trPr>
          <w:trHeight w:val="546"/>
        </w:trPr>
        <w:tc>
          <w:tcPr>
            <w:tcW w:w="1292" w:type="pct"/>
            <w:gridSpan w:val="3"/>
            <w:tcBorders>
              <w:top w:val="single" w:sz="12" w:space="0" w:color="auto"/>
              <w:left w:val="single" w:sz="12" w:space="0" w:color="auto"/>
              <w:bottom w:val="single" w:sz="6"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Bilim</w:t>
            </w:r>
          </w:p>
        </w:tc>
        <w:tc>
          <w:tcPr>
            <w:tcW w:w="1441" w:type="pct"/>
            <w:gridSpan w:val="5"/>
            <w:tcBorders>
              <w:top w:val="single" w:sz="12" w:space="0" w:color="auto"/>
              <w:bottom w:val="single" w:sz="6"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Tıp Bilimi</w:t>
            </w:r>
          </w:p>
        </w:tc>
        <w:tc>
          <w:tcPr>
            <w:tcW w:w="1099" w:type="pct"/>
            <w:gridSpan w:val="3"/>
            <w:tcBorders>
              <w:top w:val="single" w:sz="12" w:space="0" w:color="auto"/>
              <w:bottom w:val="single" w:sz="6" w:space="0" w:color="auto"/>
            </w:tcBorders>
            <w:vAlign w:val="center"/>
          </w:tcPr>
          <w:p w:rsidR="00410743" w:rsidRPr="00355A34" w:rsidRDefault="00410743" w:rsidP="00410743">
            <w:pPr>
              <w:spacing w:after="0" w:line="240" w:lineRule="auto"/>
              <w:ind w:left="177" w:hanging="177"/>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Klinik Bilim</w:t>
            </w:r>
          </w:p>
        </w:tc>
        <w:tc>
          <w:tcPr>
            <w:tcW w:w="1168" w:type="pct"/>
            <w:gridSpan w:val="2"/>
            <w:tcBorders>
              <w:top w:val="single" w:sz="12" w:space="0" w:color="auto"/>
              <w:bottom w:val="single" w:sz="6"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Sosyal Bilim</w:t>
            </w:r>
          </w:p>
        </w:tc>
      </w:tr>
      <w:tr w:rsidR="00410743" w:rsidRPr="00355A34" w:rsidTr="00137D6A">
        <w:tblPrEx>
          <w:tblBorders>
            <w:insideH w:val="single" w:sz="6" w:space="0" w:color="auto"/>
            <w:insideV w:val="single" w:sz="6" w:space="0" w:color="auto"/>
          </w:tblBorders>
        </w:tblPrEx>
        <w:trPr>
          <w:trHeight w:val="138"/>
        </w:trPr>
        <w:tc>
          <w:tcPr>
            <w:tcW w:w="1292" w:type="pct"/>
            <w:gridSpan w:val="3"/>
            <w:tcBorders>
              <w:top w:val="single" w:sz="6" w:space="0" w:color="auto"/>
              <w:left w:val="single" w:sz="12" w:space="0" w:color="auto"/>
              <w:bottom w:val="single" w:sz="12" w:space="0" w:color="auto"/>
              <w:right w:val="single" w:sz="4" w:space="0" w:color="auto"/>
            </w:tcBorders>
          </w:tcPr>
          <w:p w:rsidR="00410743" w:rsidRPr="00355A34" w:rsidRDefault="00410743" w:rsidP="00410743">
            <w:pPr>
              <w:spacing w:after="0" w:line="240" w:lineRule="auto"/>
              <w:jc w:val="center"/>
              <w:rPr>
                <w:rFonts w:ascii="Times New Roman" w:eastAsia="Times New Roman" w:hAnsi="Times New Roman" w:cs="Times New Roman"/>
                <w:lang w:eastAsia="tr-TR"/>
              </w:rPr>
            </w:pPr>
          </w:p>
        </w:tc>
        <w:tc>
          <w:tcPr>
            <w:tcW w:w="1441" w:type="pct"/>
            <w:gridSpan w:val="5"/>
            <w:tcBorders>
              <w:top w:val="single" w:sz="6" w:space="0" w:color="auto"/>
              <w:left w:val="single" w:sz="4" w:space="0" w:color="auto"/>
              <w:bottom w:val="single" w:sz="12" w:space="0" w:color="auto"/>
              <w:right w:val="single" w:sz="4" w:space="0" w:color="auto"/>
            </w:tcBorders>
          </w:tcPr>
          <w:p w:rsidR="00410743" w:rsidRPr="00355A34" w:rsidRDefault="00410743" w:rsidP="00410743">
            <w:pPr>
              <w:spacing w:after="0" w:line="240" w:lineRule="auto"/>
              <w:jc w:val="center"/>
              <w:rPr>
                <w:rFonts w:ascii="Times New Roman" w:eastAsia="Times New Roman" w:hAnsi="Times New Roman" w:cs="Times New Roman"/>
                <w:sz w:val="24"/>
                <w:szCs w:val="24"/>
                <w:lang w:eastAsia="tr-TR"/>
              </w:rPr>
            </w:pPr>
          </w:p>
        </w:tc>
        <w:tc>
          <w:tcPr>
            <w:tcW w:w="1099" w:type="pct"/>
            <w:gridSpan w:val="3"/>
            <w:tcBorders>
              <w:top w:val="single" w:sz="6" w:space="0" w:color="auto"/>
              <w:left w:val="single" w:sz="4" w:space="0" w:color="auto"/>
              <w:bottom w:val="single" w:sz="12" w:space="0" w:color="auto"/>
            </w:tcBorders>
          </w:tcPr>
          <w:p w:rsidR="00410743" w:rsidRPr="00355A34" w:rsidRDefault="00410743" w:rsidP="00410743">
            <w:pPr>
              <w:spacing w:after="0" w:line="240" w:lineRule="auto"/>
              <w:jc w:val="center"/>
              <w:rPr>
                <w:rFonts w:ascii="Times New Roman" w:eastAsia="Times New Roman" w:hAnsi="Times New Roman" w:cs="Times New Roman"/>
                <w:sz w:val="32"/>
                <w:szCs w:val="32"/>
                <w:lang w:eastAsia="tr-TR"/>
              </w:rPr>
            </w:pPr>
            <w:r w:rsidRPr="00355A34">
              <w:rPr>
                <w:rFonts w:ascii="Times New Roman" w:eastAsia="Times New Roman" w:hAnsi="Times New Roman" w:cs="Times New Roman"/>
                <w:sz w:val="32"/>
                <w:szCs w:val="32"/>
                <w:lang w:eastAsia="tr-TR"/>
              </w:rPr>
              <w:t>x</w:t>
            </w:r>
          </w:p>
        </w:tc>
        <w:tc>
          <w:tcPr>
            <w:tcW w:w="1168" w:type="pct"/>
            <w:gridSpan w:val="2"/>
            <w:tcBorders>
              <w:top w:val="single" w:sz="6" w:space="0" w:color="auto"/>
              <w:left w:val="single" w:sz="4" w:space="0" w:color="auto"/>
              <w:bottom w:val="single" w:sz="12" w:space="0" w:color="auto"/>
            </w:tcBorders>
          </w:tcPr>
          <w:p w:rsidR="00410743" w:rsidRPr="00355A34" w:rsidRDefault="00410743" w:rsidP="00410743">
            <w:pPr>
              <w:spacing w:after="0" w:line="240" w:lineRule="auto"/>
              <w:jc w:val="center"/>
              <w:rPr>
                <w:rFonts w:ascii="Times New Roman" w:eastAsia="Times New Roman" w:hAnsi="Times New Roman" w:cs="Times New Roman"/>
                <w:lang w:eastAsia="tr-TR"/>
              </w:rPr>
            </w:pPr>
          </w:p>
        </w:tc>
      </w:tr>
      <w:tr w:rsidR="00410743" w:rsidRPr="00355A34" w:rsidTr="00137D6A">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410743" w:rsidRPr="00355A34" w:rsidRDefault="00410743" w:rsidP="00410743">
            <w:pPr>
              <w:spacing w:after="0" w:line="240" w:lineRule="auto"/>
              <w:rPr>
                <w:rFonts w:ascii="Times New Roman" w:eastAsia="Times New Roman" w:hAnsi="Times New Roman" w:cs="Times New Roman"/>
                <w:b/>
                <w:sz w:val="20"/>
                <w:szCs w:val="20"/>
                <w:lang w:eastAsia="tr-TR"/>
              </w:rPr>
            </w:pPr>
          </w:p>
          <w:p w:rsidR="00410743" w:rsidRPr="00355A34" w:rsidRDefault="00410743" w:rsidP="00410743">
            <w:pPr>
              <w:spacing w:after="0" w:line="240" w:lineRule="auto"/>
              <w:jc w:val="center"/>
              <w:rPr>
                <w:rFonts w:ascii="Times New Roman" w:eastAsia="Times New Roman" w:hAnsi="Times New Roman" w:cs="Times New Roman"/>
                <w:b/>
                <w:sz w:val="20"/>
                <w:szCs w:val="20"/>
                <w:lang w:eastAsia="tr-TR"/>
              </w:rPr>
            </w:pPr>
          </w:p>
          <w:p w:rsidR="00410743" w:rsidRPr="00355A34" w:rsidRDefault="00410743" w:rsidP="00410743">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DEĞERLENDİRME ÖLÇÜTLERİ</w:t>
            </w:r>
          </w:p>
        </w:tc>
      </w:tr>
      <w:tr w:rsidR="00410743" w:rsidRPr="00355A34" w:rsidTr="00137D6A">
        <w:tc>
          <w:tcPr>
            <w:tcW w:w="1811" w:type="pct"/>
            <w:gridSpan w:val="5"/>
            <w:vMerge w:val="restart"/>
            <w:tcBorders>
              <w:top w:val="single" w:sz="12" w:space="0" w:color="auto"/>
              <w:left w:val="single" w:sz="12" w:space="0" w:color="auto"/>
              <w:bottom w:val="single" w:sz="12" w:space="0" w:color="auto"/>
              <w:right w:val="single" w:sz="12"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YIL İÇİ</w:t>
            </w:r>
          </w:p>
        </w:tc>
        <w:tc>
          <w:tcPr>
            <w:tcW w:w="1194" w:type="pct"/>
            <w:gridSpan w:val="5"/>
            <w:tcBorders>
              <w:top w:val="single" w:sz="12" w:space="0" w:color="auto"/>
              <w:left w:val="single" w:sz="12" w:space="0" w:color="auto"/>
              <w:bottom w:val="single" w:sz="8" w:space="0" w:color="auto"/>
              <w:right w:val="single" w:sz="4"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Faaliyet türü</w:t>
            </w:r>
          </w:p>
        </w:tc>
        <w:tc>
          <w:tcPr>
            <w:tcW w:w="1240" w:type="pct"/>
            <w:gridSpan w:val="2"/>
            <w:tcBorders>
              <w:top w:val="single" w:sz="12" w:space="0" w:color="auto"/>
              <w:left w:val="single" w:sz="4" w:space="0" w:color="auto"/>
              <w:bottom w:val="single" w:sz="8" w:space="0" w:color="auto"/>
              <w:right w:val="single" w:sz="8"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Sayı</w:t>
            </w:r>
          </w:p>
        </w:tc>
        <w:tc>
          <w:tcPr>
            <w:tcW w:w="755" w:type="pct"/>
            <w:tcBorders>
              <w:top w:val="single" w:sz="12" w:space="0" w:color="auto"/>
              <w:left w:val="single" w:sz="8" w:space="0" w:color="auto"/>
              <w:bottom w:val="single" w:sz="8" w:space="0" w:color="auto"/>
              <w:right w:val="single" w:sz="12"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w:t>
            </w:r>
          </w:p>
        </w:tc>
      </w:tr>
      <w:tr w:rsidR="00410743" w:rsidRPr="00355A34" w:rsidTr="00137D6A">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410743" w:rsidRPr="00355A34" w:rsidRDefault="00410743" w:rsidP="00410743">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4" w:space="0" w:color="auto"/>
              <w:right w:val="single" w:sz="4" w:space="0" w:color="auto"/>
            </w:tcBorders>
            <w:vAlign w:val="center"/>
          </w:tcPr>
          <w:p w:rsidR="00410743" w:rsidRPr="00355A34" w:rsidRDefault="00410743" w:rsidP="00410743">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 Ara Sınav</w:t>
            </w:r>
          </w:p>
        </w:tc>
        <w:tc>
          <w:tcPr>
            <w:tcW w:w="1240" w:type="pct"/>
            <w:gridSpan w:val="2"/>
            <w:tcBorders>
              <w:top w:val="single" w:sz="8" w:space="0" w:color="auto"/>
              <w:left w:val="single" w:sz="4" w:space="0" w:color="auto"/>
              <w:bottom w:val="single" w:sz="4" w:space="0" w:color="auto"/>
              <w:right w:val="single" w:sz="8" w:space="0" w:color="auto"/>
            </w:tcBorders>
          </w:tcPr>
          <w:p w:rsidR="00410743" w:rsidRPr="00355A34" w:rsidRDefault="00410743" w:rsidP="00410743">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w:t>
            </w:r>
          </w:p>
        </w:tc>
        <w:tc>
          <w:tcPr>
            <w:tcW w:w="755" w:type="pct"/>
            <w:tcBorders>
              <w:top w:val="single" w:sz="8" w:space="0" w:color="auto"/>
              <w:left w:val="single" w:sz="8" w:space="0" w:color="auto"/>
              <w:bottom w:val="single" w:sz="4" w:space="0" w:color="auto"/>
              <w:right w:val="single" w:sz="12" w:space="0" w:color="auto"/>
            </w:tcBorders>
            <w:shd w:val="clear" w:color="auto" w:fill="auto"/>
          </w:tcPr>
          <w:p w:rsidR="00410743" w:rsidRPr="00355A34" w:rsidRDefault="00410743" w:rsidP="00410743">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40</w:t>
            </w:r>
          </w:p>
        </w:tc>
      </w:tr>
      <w:tr w:rsidR="00410743" w:rsidRPr="00355A34" w:rsidTr="00137D6A">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410743" w:rsidRPr="00355A34" w:rsidRDefault="00410743" w:rsidP="00410743">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410743" w:rsidRPr="00355A34" w:rsidRDefault="00410743" w:rsidP="00410743">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II. Ara Sınav</w:t>
            </w:r>
          </w:p>
        </w:tc>
        <w:tc>
          <w:tcPr>
            <w:tcW w:w="1240" w:type="pct"/>
            <w:gridSpan w:val="2"/>
            <w:tcBorders>
              <w:top w:val="single" w:sz="4" w:space="0" w:color="auto"/>
              <w:left w:val="single" w:sz="4" w:space="0" w:color="auto"/>
              <w:bottom w:val="single" w:sz="4" w:space="0" w:color="auto"/>
              <w:right w:val="single" w:sz="8" w:space="0" w:color="auto"/>
            </w:tcBorders>
          </w:tcPr>
          <w:p w:rsidR="00410743" w:rsidRPr="00355A34" w:rsidRDefault="00410743" w:rsidP="00410743">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4" w:space="0" w:color="auto"/>
              <w:left w:val="single" w:sz="8" w:space="0" w:color="auto"/>
              <w:bottom w:val="single" w:sz="4" w:space="0" w:color="auto"/>
              <w:right w:val="single" w:sz="12" w:space="0" w:color="auto"/>
            </w:tcBorders>
            <w:shd w:val="clear" w:color="auto" w:fill="auto"/>
          </w:tcPr>
          <w:p w:rsidR="00410743" w:rsidRPr="00355A34" w:rsidRDefault="00410743" w:rsidP="00410743">
            <w:pPr>
              <w:spacing w:after="0" w:line="240" w:lineRule="auto"/>
              <w:jc w:val="center"/>
              <w:rPr>
                <w:rFonts w:ascii="Times New Roman" w:eastAsia="Times New Roman" w:hAnsi="Times New Roman" w:cs="Times New Roman"/>
                <w:sz w:val="20"/>
                <w:szCs w:val="20"/>
                <w:lang w:eastAsia="tr-TR"/>
              </w:rPr>
            </w:pPr>
          </w:p>
        </w:tc>
      </w:tr>
      <w:tr w:rsidR="00410743" w:rsidRPr="00355A34" w:rsidTr="00137D6A">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410743" w:rsidRPr="00355A34" w:rsidRDefault="00410743" w:rsidP="00410743">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410743" w:rsidRPr="00355A34" w:rsidRDefault="00410743" w:rsidP="00410743">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Kısa Sınav</w:t>
            </w:r>
          </w:p>
        </w:tc>
        <w:tc>
          <w:tcPr>
            <w:tcW w:w="1240" w:type="pct"/>
            <w:gridSpan w:val="2"/>
            <w:tcBorders>
              <w:top w:val="single" w:sz="4" w:space="0" w:color="auto"/>
              <w:left w:val="single" w:sz="4" w:space="0" w:color="auto"/>
              <w:bottom w:val="single" w:sz="4" w:space="0" w:color="auto"/>
              <w:right w:val="single" w:sz="8" w:space="0" w:color="auto"/>
            </w:tcBorders>
          </w:tcPr>
          <w:p w:rsidR="00410743" w:rsidRPr="00355A34" w:rsidRDefault="00410743" w:rsidP="00410743">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4" w:space="0" w:color="auto"/>
              <w:left w:val="single" w:sz="8" w:space="0" w:color="auto"/>
              <w:bottom w:val="single" w:sz="4" w:space="0" w:color="auto"/>
              <w:right w:val="single" w:sz="12" w:space="0" w:color="auto"/>
            </w:tcBorders>
          </w:tcPr>
          <w:p w:rsidR="00410743" w:rsidRPr="00355A34" w:rsidRDefault="00410743" w:rsidP="00410743">
            <w:pPr>
              <w:spacing w:after="0" w:line="240" w:lineRule="auto"/>
              <w:rPr>
                <w:rFonts w:ascii="Times New Roman" w:eastAsia="Times New Roman" w:hAnsi="Times New Roman" w:cs="Times New Roman"/>
                <w:sz w:val="20"/>
                <w:szCs w:val="20"/>
                <w:lang w:eastAsia="tr-TR"/>
              </w:rPr>
            </w:pPr>
          </w:p>
        </w:tc>
      </w:tr>
      <w:tr w:rsidR="00410743" w:rsidRPr="00355A34" w:rsidTr="00137D6A">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410743" w:rsidRPr="00355A34" w:rsidRDefault="00410743" w:rsidP="00410743">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410743" w:rsidRPr="00355A34" w:rsidRDefault="00410743" w:rsidP="00410743">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Ödev</w:t>
            </w:r>
          </w:p>
        </w:tc>
        <w:tc>
          <w:tcPr>
            <w:tcW w:w="1240" w:type="pct"/>
            <w:gridSpan w:val="2"/>
            <w:tcBorders>
              <w:top w:val="single" w:sz="4" w:space="0" w:color="auto"/>
              <w:left w:val="single" w:sz="4" w:space="0" w:color="auto"/>
              <w:bottom w:val="single" w:sz="4" w:space="0" w:color="auto"/>
              <w:right w:val="single" w:sz="8" w:space="0" w:color="auto"/>
            </w:tcBorders>
          </w:tcPr>
          <w:p w:rsidR="00410743" w:rsidRPr="00355A34" w:rsidRDefault="00410743" w:rsidP="00410743">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4" w:space="0" w:color="auto"/>
              <w:left w:val="single" w:sz="8" w:space="0" w:color="auto"/>
              <w:bottom w:val="single" w:sz="4" w:space="0" w:color="auto"/>
              <w:right w:val="single" w:sz="12" w:space="0" w:color="auto"/>
            </w:tcBorders>
          </w:tcPr>
          <w:p w:rsidR="00410743" w:rsidRPr="00355A34" w:rsidRDefault="00410743" w:rsidP="00410743">
            <w:pPr>
              <w:spacing w:after="0" w:line="240" w:lineRule="auto"/>
              <w:jc w:val="center"/>
              <w:rPr>
                <w:rFonts w:ascii="Times New Roman" w:eastAsia="Times New Roman" w:hAnsi="Times New Roman" w:cs="Times New Roman"/>
                <w:sz w:val="20"/>
                <w:szCs w:val="20"/>
                <w:lang w:eastAsia="tr-TR"/>
              </w:rPr>
            </w:pPr>
          </w:p>
        </w:tc>
      </w:tr>
      <w:tr w:rsidR="00410743" w:rsidRPr="00355A34" w:rsidTr="00137D6A">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410743" w:rsidRPr="00355A34" w:rsidRDefault="00410743" w:rsidP="00410743">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4" w:space="0" w:color="auto"/>
              <w:left w:val="single" w:sz="12" w:space="0" w:color="auto"/>
              <w:bottom w:val="single" w:sz="8" w:space="0" w:color="auto"/>
              <w:right w:val="single" w:sz="4" w:space="0" w:color="auto"/>
            </w:tcBorders>
            <w:vAlign w:val="center"/>
          </w:tcPr>
          <w:p w:rsidR="00410743" w:rsidRPr="00355A34" w:rsidRDefault="00410743" w:rsidP="00410743">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Proje</w:t>
            </w:r>
          </w:p>
        </w:tc>
        <w:tc>
          <w:tcPr>
            <w:tcW w:w="1240" w:type="pct"/>
            <w:gridSpan w:val="2"/>
            <w:tcBorders>
              <w:top w:val="single" w:sz="4" w:space="0" w:color="auto"/>
              <w:left w:val="single" w:sz="4" w:space="0" w:color="auto"/>
              <w:bottom w:val="single" w:sz="8" w:space="0" w:color="auto"/>
              <w:right w:val="single" w:sz="8" w:space="0" w:color="auto"/>
            </w:tcBorders>
          </w:tcPr>
          <w:p w:rsidR="00410743" w:rsidRPr="00355A34" w:rsidRDefault="00410743" w:rsidP="00410743">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4" w:space="0" w:color="auto"/>
              <w:left w:val="single" w:sz="8" w:space="0" w:color="auto"/>
              <w:bottom w:val="single" w:sz="8" w:space="0" w:color="auto"/>
              <w:right w:val="single" w:sz="12" w:space="0" w:color="auto"/>
            </w:tcBorders>
          </w:tcPr>
          <w:p w:rsidR="00410743" w:rsidRPr="00355A34" w:rsidRDefault="00410743" w:rsidP="00410743">
            <w:pPr>
              <w:spacing w:after="0" w:line="240" w:lineRule="auto"/>
              <w:jc w:val="center"/>
              <w:rPr>
                <w:rFonts w:ascii="Times New Roman" w:eastAsia="Times New Roman" w:hAnsi="Times New Roman" w:cs="Times New Roman"/>
                <w:sz w:val="20"/>
                <w:szCs w:val="20"/>
                <w:lang w:eastAsia="tr-TR"/>
              </w:rPr>
            </w:pPr>
          </w:p>
        </w:tc>
      </w:tr>
      <w:tr w:rsidR="00410743" w:rsidRPr="00355A34" w:rsidTr="00137D6A">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410743" w:rsidRPr="00355A34" w:rsidRDefault="00410743" w:rsidP="00410743">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8" w:space="0" w:color="auto"/>
              <w:right w:val="single" w:sz="4" w:space="0" w:color="auto"/>
            </w:tcBorders>
            <w:vAlign w:val="center"/>
          </w:tcPr>
          <w:p w:rsidR="00410743" w:rsidRPr="00355A34" w:rsidRDefault="00410743" w:rsidP="00410743">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Rapor</w:t>
            </w:r>
          </w:p>
        </w:tc>
        <w:tc>
          <w:tcPr>
            <w:tcW w:w="1240" w:type="pct"/>
            <w:gridSpan w:val="2"/>
            <w:tcBorders>
              <w:top w:val="single" w:sz="8" w:space="0" w:color="auto"/>
              <w:left w:val="single" w:sz="4" w:space="0" w:color="auto"/>
              <w:bottom w:val="single" w:sz="8" w:space="0" w:color="auto"/>
              <w:right w:val="single" w:sz="8" w:space="0" w:color="auto"/>
            </w:tcBorders>
          </w:tcPr>
          <w:p w:rsidR="00410743" w:rsidRPr="00355A34" w:rsidRDefault="00410743" w:rsidP="00410743">
            <w:pPr>
              <w:spacing w:after="0" w:line="240" w:lineRule="auto"/>
              <w:jc w:val="center"/>
              <w:rPr>
                <w:rFonts w:ascii="Times New Roman" w:eastAsia="Times New Roman" w:hAnsi="Times New Roman" w:cs="Times New Roman"/>
                <w:sz w:val="20"/>
                <w:szCs w:val="20"/>
                <w:lang w:eastAsia="tr-TR"/>
              </w:rPr>
            </w:pPr>
          </w:p>
        </w:tc>
        <w:tc>
          <w:tcPr>
            <w:tcW w:w="755" w:type="pct"/>
            <w:tcBorders>
              <w:top w:val="single" w:sz="8" w:space="0" w:color="auto"/>
              <w:left w:val="single" w:sz="8" w:space="0" w:color="auto"/>
              <w:bottom w:val="single" w:sz="8" w:space="0" w:color="auto"/>
              <w:right w:val="single" w:sz="12" w:space="0" w:color="auto"/>
            </w:tcBorders>
          </w:tcPr>
          <w:p w:rsidR="00410743" w:rsidRPr="00355A34" w:rsidRDefault="00410743" w:rsidP="00410743">
            <w:pPr>
              <w:spacing w:after="0" w:line="240" w:lineRule="auto"/>
              <w:rPr>
                <w:rFonts w:ascii="Times New Roman" w:eastAsia="Times New Roman" w:hAnsi="Times New Roman" w:cs="Times New Roman"/>
                <w:sz w:val="20"/>
                <w:szCs w:val="20"/>
                <w:lang w:eastAsia="tr-TR"/>
              </w:rPr>
            </w:pPr>
          </w:p>
        </w:tc>
      </w:tr>
      <w:tr w:rsidR="00410743" w:rsidRPr="00355A34" w:rsidTr="00137D6A">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410743" w:rsidRPr="00355A34" w:rsidRDefault="00410743" w:rsidP="00410743">
            <w:pPr>
              <w:spacing w:after="0" w:line="240" w:lineRule="auto"/>
              <w:rPr>
                <w:rFonts w:ascii="Times New Roman" w:eastAsia="Times New Roman" w:hAnsi="Times New Roman" w:cs="Times New Roman"/>
                <w:b/>
                <w:sz w:val="20"/>
                <w:szCs w:val="20"/>
                <w:lang w:eastAsia="tr-TR"/>
              </w:rPr>
            </w:pPr>
          </w:p>
        </w:tc>
        <w:tc>
          <w:tcPr>
            <w:tcW w:w="1194" w:type="pct"/>
            <w:gridSpan w:val="5"/>
            <w:tcBorders>
              <w:top w:val="single" w:sz="8" w:space="0" w:color="auto"/>
              <w:left w:val="single" w:sz="12" w:space="0" w:color="auto"/>
              <w:bottom w:val="single" w:sz="12" w:space="0" w:color="auto"/>
              <w:right w:val="single" w:sz="4" w:space="0" w:color="auto"/>
            </w:tcBorders>
            <w:vAlign w:val="center"/>
          </w:tcPr>
          <w:p w:rsidR="00410743" w:rsidRPr="00355A34" w:rsidRDefault="00410743" w:rsidP="00410743">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Diğer (………)</w:t>
            </w:r>
          </w:p>
        </w:tc>
        <w:tc>
          <w:tcPr>
            <w:tcW w:w="1240" w:type="pct"/>
            <w:gridSpan w:val="2"/>
            <w:tcBorders>
              <w:top w:val="single" w:sz="8" w:space="0" w:color="auto"/>
              <w:left w:val="single" w:sz="4" w:space="0" w:color="auto"/>
              <w:bottom w:val="single" w:sz="12" w:space="0" w:color="auto"/>
              <w:right w:val="single" w:sz="8" w:space="0" w:color="auto"/>
            </w:tcBorders>
          </w:tcPr>
          <w:p w:rsidR="00410743" w:rsidRPr="00355A34" w:rsidRDefault="00410743" w:rsidP="00410743">
            <w:pPr>
              <w:spacing w:after="0" w:line="240" w:lineRule="auto"/>
              <w:rPr>
                <w:rFonts w:ascii="Times New Roman" w:eastAsia="Times New Roman" w:hAnsi="Times New Roman" w:cs="Times New Roman"/>
                <w:sz w:val="20"/>
                <w:szCs w:val="20"/>
                <w:lang w:eastAsia="tr-TR"/>
              </w:rPr>
            </w:pPr>
          </w:p>
        </w:tc>
        <w:tc>
          <w:tcPr>
            <w:tcW w:w="755" w:type="pct"/>
            <w:tcBorders>
              <w:top w:val="single" w:sz="8" w:space="0" w:color="auto"/>
              <w:left w:val="single" w:sz="8" w:space="0" w:color="auto"/>
              <w:bottom w:val="single" w:sz="12" w:space="0" w:color="auto"/>
              <w:right w:val="single" w:sz="12" w:space="0" w:color="auto"/>
            </w:tcBorders>
          </w:tcPr>
          <w:p w:rsidR="00410743" w:rsidRPr="00355A34" w:rsidRDefault="00410743" w:rsidP="00410743">
            <w:pPr>
              <w:spacing w:after="0" w:line="240" w:lineRule="auto"/>
              <w:rPr>
                <w:rFonts w:ascii="Times New Roman" w:eastAsia="Times New Roman" w:hAnsi="Times New Roman" w:cs="Times New Roman"/>
                <w:sz w:val="20"/>
                <w:szCs w:val="20"/>
                <w:lang w:eastAsia="tr-TR"/>
              </w:rPr>
            </w:pPr>
          </w:p>
        </w:tc>
      </w:tr>
      <w:tr w:rsidR="00410743" w:rsidRPr="00355A34" w:rsidTr="00137D6A">
        <w:trPr>
          <w:trHeight w:val="392"/>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YIL SONU SINAVI</w:t>
            </w:r>
          </w:p>
        </w:tc>
        <w:tc>
          <w:tcPr>
            <w:tcW w:w="1194" w:type="pct"/>
            <w:gridSpan w:val="5"/>
            <w:tcBorders>
              <w:top w:val="single" w:sz="12" w:space="0" w:color="auto"/>
              <w:left w:val="single" w:sz="12" w:space="0" w:color="auto"/>
              <w:bottom w:val="single" w:sz="8" w:space="0" w:color="auto"/>
              <w:right w:val="single" w:sz="4" w:space="0" w:color="auto"/>
            </w:tcBorders>
          </w:tcPr>
          <w:p w:rsidR="00410743" w:rsidRPr="00355A34" w:rsidRDefault="00410743" w:rsidP="00410743">
            <w:pPr>
              <w:spacing w:before="120" w:after="120" w:line="240" w:lineRule="auto"/>
              <w:rPr>
                <w:rFonts w:ascii="Times New Roman" w:eastAsia="Times New Roman" w:hAnsi="Times New Roman" w:cs="Times New Roman"/>
                <w:sz w:val="20"/>
                <w:szCs w:val="20"/>
                <w:lang w:eastAsia="tr-TR"/>
              </w:rPr>
            </w:pPr>
          </w:p>
        </w:tc>
        <w:tc>
          <w:tcPr>
            <w:tcW w:w="1240" w:type="pct"/>
            <w:gridSpan w:val="2"/>
            <w:tcBorders>
              <w:top w:val="single" w:sz="12" w:space="0" w:color="auto"/>
              <w:left w:val="single" w:sz="4" w:space="0" w:color="auto"/>
              <w:bottom w:val="single" w:sz="8" w:space="0" w:color="auto"/>
              <w:right w:val="single" w:sz="8" w:space="0" w:color="auto"/>
            </w:tcBorders>
          </w:tcPr>
          <w:p w:rsidR="00410743" w:rsidRPr="00355A34" w:rsidRDefault="00410743" w:rsidP="00410743">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1</w:t>
            </w:r>
          </w:p>
        </w:tc>
        <w:tc>
          <w:tcPr>
            <w:tcW w:w="755" w:type="pct"/>
            <w:tcBorders>
              <w:top w:val="single" w:sz="12" w:space="0" w:color="auto"/>
              <w:left w:val="single" w:sz="8" w:space="0" w:color="auto"/>
              <w:bottom w:val="single" w:sz="8" w:space="0" w:color="auto"/>
              <w:right w:val="single" w:sz="12" w:space="0" w:color="auto"/>
            </w:tcBorders>
          </w:tcPr>
          <w:p w:rsidR="00410743" w:rsidRPr="00355A34" w:rsidRDefault="00410743" w:rsidP="00410743">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60</w:t>
            </w:r>
          </w:p>
        </w:tc>
      </w:tr>
      <w:tr w:rsidR="00410743" w:rsidRPr="00355A34" w:rsidTr="00137D6A">
        <w:trPr>
          <w:trHeight w:val="447"/>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VARSA ÖNERİLEN ÖNKOŞUL(LAR)</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410743" w:rsidRPr="00355A34" w:rsidRDefault="00410743" w:rsidP="00410743">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p w:rsidR="00410743" w:rsidRPr="00355A34" w:rsidRDefault="00410743" w:rsidP="00410743">
            <w:pPr>
              <w:spacing w:after="0" w:line="240" w:lineRule="auto"/>
              <w:jc w:val="both"/>
              <w:rPr>
                <w:rFonts w:ascii="Times New Roman" w:eastAsia="Times New Roman" w:hAnsi="Times New Roman" w:cs="Times New Roman"/>
                <w:sz w:val="20"/>
                <w:szCs w:val="20"/>
                <w:lang w:eastAsia="tr-TR"/>
              </w:rPr>
            </w:pPr>
          </w:p>
        </w:tc>
      </w:tr>
      <w:tr w:rsidR="00410743" w:rsidRPr="00355A34" w:rsidTr="00137D6A">
        <w:trPr>
          <w:trHeight w:val="447"/>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KISA İÇERİĞİ</w:t>
            </w:r>
          </w:p>
        </w:tc>
        <w:tc>
          <w:tcPr>
            <w:tcW w:w="3189" w:type="pct"/>
            <w:gridSpan w:val="8"/>
            <w:tcBorders>
              <w:top w:val="single" w:sz="12" w:space="0" w:color="auto"/>
              <w:left w:val="single" w:sz="12" w:space="0" w:color="auto"/>
              <w:bottom w:val="single" w:sz="12" w:space="0" w:color="auto"/>
              <w:right w:val="single" w:sz="12" w:space="0" w:color="auto"/>
            </w:tcBorders>
          </w:tcPr>
          <w:p w:rsidR="00410743" w:rsidRPr="00355A34" w:rsidRDefault="00410743" w:rsidP="00410743">
            <w:pPr>
              <w:spacing w:before="120"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Diş hekimliği pratiği ile ilgili çeşitli burun, paranazal sinüsler, oral kavite, farenks, tükrük bezleri ve boyun hastalıkları </w:t>
            </w:r>
          </w:p>
        </w:tc>
      </w:tr>
      <w:tr w:rsidR="00410743" w:rsidRPr="00355A34" w:rsidTr="00137D6A">
        <w:trPr>
          <w:trHeight w:val="426"/>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AMAÇLARI</w:t>
            </w:r>
          </w:p>
        </w:tc>
        <w:tc>
          <w:tcPr>
            <w:tcW w:w="3189" w:type="pct"/>
            <w:gridSpan w:val="8"/>
            <w:tcBorders>
              <w:top w:val="single" w:sz="12" w:space="0" w:color="auto"/>
              <w:left w:val="single" w:sz="12" w:space="0" w:color="auto"/>
              <w:bottom w:val="single" w:sz="12" w:space="0" w:color="auto"/>
              <w:right w:val="single" w:sz="12" w:space="0" w:color="auto"/>
            </w:tcBorders>
          </w:tcPr>
          <w:p w:rsidR="00410743" w:rsidRPr="00355A34" w:rsidRDefault="00410743" w:rsidP="00410743">
            <w:pPr>
              <w:spacing w:before="120"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 hekimliği pratiğinde zaman zaman karşılaşılan ve tanı ve tedavisi için KBB uzmanı ile işbirliği gerektiren çeşitli hastalıklar hakkında eğitim verilmesi.</w:t>
            </w:r>
          </w:p>
        </w:tc>
      </w:tr>
      <w:tr w:rsidR="00410743" w:rsidRPr="00355A34" w:rsidTr="00137D6A">
        <w:trPr>
          <w:trHeight w:val="518"/>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MESLEK EĞİTİMİNİ SAĞLAMAYA YÖNELİK KATKISI</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410743" w:rsidRPr="00355A34" w:rsidRDefault="00410743" w:rsidP="00410743">
            <w:pPr>
              <w:spacing w:before="120"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 hekimi adaylarının diş ve dişeti hastalıkları dışında burun, paranazal sinüsler, oral kavite, farenks tükrük bezleri ve boyunda görülen çeşitli hastalıkların teşhis ve tedavisi konusunda bilgi sahibi olmaları meslek eğitimini tamamlayıcı niteliktedir.</w:t>
            </w:r>
          </w:p>
        </w:tc>
      </w:tr>
      <w:tr w:rsidR="00410743" w:rsidRPr="00355A34" w:rsidTr="00137D6A">
        <w:trPr>
          <w:trHeight w:val="518"/>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ÖĞRENİM ÇIKTILARI</w:t>
            </w:r>
          </w:p>
        </w:tc>
        <w:tc>
          <w:tcPr>
            <w:tcW w:w="3189" w:type="pct"/>
            <w:gridSpan w:val="8"/>
            <w:tcBorders>
              <w:top w:val="single" w:sz="12" w:space="0" w:color="auto"/>
              <w:left w:val="single" w:sz="12" w:space="0" w:color="auto"/>
              <w:bottom w:val="single" w:sz="12" w:space="0" w:color="auto"/>
              <w:right w:val="single" w:sz="12" w:space="0" w:color="auto"/>
            </w:tcBorders>
          </w:tcPr>
          <w:p w:rsidR="00410743" w:rsidRPr="00355A34" w:rsidRDefault="00410743" w:rsidP="00410743">
            <w:pPr>
              <w:tabs>
                <w:tab w:val="left" w:pos="7800"/>
              </w:tabs>
              <w:spacing w:before="120"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 Hekimi adaylarının, çeşitli burun, paranazal sinüsler, oral kavite, farenks tükrük bezleri ve boyun hastalıklarında hasta ve/veya yakınlarından alınan anamnez bilgilerinin değerlendirilmesi, KBB uzmanı ile işbirliği içinde uygun muayene ve tetkik yöntemlerinin uygulanması ile doğru teşhisin konulmasını takiben oluşturulan tedavi planına uygun tedavinin uygulanması ve sonrasında hastanın takip edilmesinden oluşan aşamalarla ilgili bilgi edinmeleri.Bu aşamalarda   hasta ve yakınlarının   bilgilendirilme yöntemleri hakkında bilgi sahibi olmaları.</w:t>
            </w:r>
          </w:p>
        </w:tc>
      </w:tr>
      <w:tr w:rsidR="00410743" w:rsidRPr="00355A34" w:rsidTr="00137D6A">
        <w:trPr>
          <w:trHeight w:val="54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DERS KİTABI</w:t>
            </w:r>
          </w:p>
        </w:tc>
        <w:tc>
          <w:tcPr>
            <w:tcW w:w="3189" w:type="pct"/>
            <w:gridSpan w:val="8"/>
            <w:tcBorders>
              <w:top w:val="single" w:sz="12" w:space="0" w:color="auto"/>
              <w:left w:val="single" w:sz="12" w:space="0" w:color="auto"/>
              <w:bottom w:val="single" w:sz="12" w:space="0" w:color="auto"/>
              <w:right w:val="single" w:sz="12" w:space="0" w:color="auto"/>
            </w:tcBorders>
          </w:tcPr>
          <w:p w:rsidR="00410743" w:rsidRPr="00355A34" w:rsidRDefault="00410743" w:rsidP="00410743">
            <w:pPr>
              <w:spacing w:before="120" w:after="120" w:line="240" w:lineRule="auto"/>
              <w:outlineLvl w:val="3"/>
              <w:rPr>
                <w:rFonts w:ascii="Times New Roman" w:eastAsia="Times New Roman" w:hAnsi="Times New Roman" w:cs="Times New Roman"/>
                <w:bCs/>
                <w:sz w:val="20"/>
                <w:szCs w:val="20"/>
                <w:lang w:eastAsia="tr-TR"/>
              </w:rPr>
            </w:pPr>
            <w:r w:rsidRPr="00355A34">
              <w:rPr>
                <w:rFonts w:ascii="Times New Roman" w:eastAsia="Times New Roman" w:hAnsi="Times New Roman" w:cs="Times New Roman"/>
                <w:bCs/>
                <w:sz w:val="20"/>
                <w:szCs w:val="20"/>
                <w:lang w:eastAsia="tr-TR"/>
              </w:rPr>
              <w:t>KBB ve Baş Boyun Cerrahisi Ed.Onur Çelik</w:t>
            </w:r>
          </w:p>
          <w:p w:rsidR="00410743" w:rsidRPr="00355A34" w:rsidRDefault="00410743" w:rsidP="00410743">
            <w:pPr>
              <w:spacing w:before="120" w:after="120" w:line="240" w:lineRule="auto"/>
              <w:outlineLvl w:val="3"/>
              <w:rPr>
                <w:rFonts w:ascii="Times New Roman" w:eastAsia="Times New Roman" w:hAnsi="Times New Roman" w:cs="Times New Roman"/>
                <w:bCs/>
                <w:sz w:val="20"/>
                <w:szCs w:val="20"/>
                <w:lang w:eastAsia="tr-TR"/>
              </w:rPr>
            </w:pPr>
          </w:p>
        </w:tc>
      </w:tr>
      <w:tr w:rsidR="00410743" w:rsidRPr="00355A34" w:rsidTr="00137D6A">
        <w:trPr>
          <w:trHeight w:val="54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lastRenderedPageBreak/>
              <w:t>YARDIMCI KAYNAKLAR</w:t>
            </w:r>
          </w:p>
        </w:tc>
        <w:tc>
          <w:tcPr>
            <w:tcW w:w="3189" w:type="pct"/>
            <w:gridSpan w:val="8"/>
            <w:tcBorders>
              <w:top w:val="single" w:sz="12" w:space="0" w:color="auto"/>
              <w:left w:val="single" w:sz="12" w:space="0" w:color="auto"/>
              <w:bottom w:val="single" w:sz="12" w:space="0" w:color="auto"/>
              <w:right w:val="single" w:sz="12" w:space="0" w:color="auto"/>
            </w:tcBorders>
          </w:tcPr>
          <w:p w:rsidR="00410743" w:rsidRPr="00355A34" w:rsidRDefault="00410743" w:rsidP="00410743">
            <w:pPr>
              <w:spacing w:before="120" w:after="120" w:line="240" w:lineRule="auto"/>
              <w:jc w:val="both"/>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http://kbb.uludag.edu.tr/dersnotlari.htm</w:t>
            </w:r>
          </w:p>
          <w:p w:rsidR="00410743" w:rsidRPr="00355A34" w:rsidRDefault="00410743" w:rsidP="00410743">
            <w:pPr>
              <w:spacing w:before="120" w:after="120" w:line="240" w:lineRule="auto"/>
              <w:jc w:val="both"/>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000000"/>
                <w:sz w:val="20"/>
                <w:szCs w:val="20"/>
                <w:lang w:eastAsia="tr-TR"/>
              </w:rPr>
              <w:t>Essential Otolaryngology Baş ve Boyun Cerrahisi KJ.Lee Çev Eds.:Mtin Önerci, Hakan Korkmaz Güneş Tıp Kitabevleri</w:t>
            </w:r>
          </w:p>
        </w:tc>
      </w:tr>
      <w:tr w:rsidR="00410743" w:rsidRPr="00355A34" w:rsidTr="00137D6A">
        <w:trPr>
          <w:trHeight w:val="52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DERSTE GEREKLİ ARAÇ VE GEREÇLER</w:t>
            </w:r>
          </w:p>
        </w:tc>
        <w:tc>
          <w:tcPr>
            <w:tcW w:w="3189" w:type="pct"/>
            <w:gridSpan w:val="8"/>
            <w:tcBorders>
              <w:top w:val="single" w:sz="12" w:space="0" w:color="auto"/>
              <w:left w:val="single" w:sz="12" w:space="0" w:color="auto"/>
              <w:bottom w:val="single" w:sz="12" w:space="0" w:color="auto"/>
              <w:right w:val="single" w:sz="12" w:space="0" w:color="auto"/>
            </w:tcBorders>
          </w:tcPr>
          <w:p w:rsidR="00410743" w:rsidRPr="00355A34" w:rsidRDefault="00410743" w:rsidP="00410743">
            <w:pPr>
              <w:spacing w:after="0" w:line="240" w:lineRule="auto"/>
              <w:ind w:left="942" w:hanging="942"/>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Bilgisayar, barkovizyon donanımı</w:t>
            </w:r>
          </w:p>
        </w:tc>
      </w:tr>
    </w:tbl>
    <w:p w:rsidR="00410743" w:rsidRPr="00355A34" w:rsidRDefault="00410743" w:rsidP="00410743">
      <w:pPr>
        <w:spacing w:after="0" w:line="240" w:lineRule="auto"/>
        <w:rPr>
          <w:rFonts w:ascii="Times New Roman" w:eastAsia="Times New Roman" w:hAnsi="Times New Roman" w:cs="Times New Roman"/>
          <w:sz w:val="18"/>
          <w:szCs w:val="18"/>
          <w:lang w:eastAsia="tr-TR"/>
        </w:rPr>
      </w:pPr>
    </w:p>
    <w:p w:rsidR="00410743" w:rsidRPr="00355A34" w:rsidRDefault="00410743" w:rsidP="00410743">
      <w:pPr>
        <w:spacing w:after="0" w:line="240" w:lineRule="auto"/>
        <w:rPr>
          <w:rFonts w:ascii="Times New Roman" w:eastAsia="Times New Roman" w:hAnsi="Times New Roman" w:cs="Times New Roman"/>
          <w:sz w:val="18"/>
          <w:szCs w:val="18"/>
          <w:lang w:eastAsia="tr-TR"/>
        </w:rPr>
      </w:pPr>
    </w:p>
    <w:p w:rsidR="00410743" w:rsidRPr="00355A34" w:rsidRDefault="00410743" w:rsidP="00410743">
      <w:pPr>
        <w:spacing w:after="0" w:line="240" w:lineRule="auto"/>
        <w:rPr>
          <w:rFonts w:ascii="Times New Roman" w:eastAsia="Times New Roman" w:hAnsi="Times New Roman" w:cs="Times New Roman"/>
          <w:sz w:val="18"/>
          <w:szCs w:val="18"/>
          <w:lang w:eastAsia="tr-TR"/>
        </w:rPr>
      </w:pPr>
    </w:p>
    <w:p w:rsidR="00410743" w:rsidRPr="00355A34" w:rsidRDefault="00410743" w:rsidP="00410743">
      <w:pPr>
        <w:spacing w:after="0" w:line="240" w:lineRule="auto"/>
        <w:rPr>
          <w:rFonts w:ascii="Times New Roman" w:eastAsia="Times New Roman" w:hAnsi="Times New Roman" w:cs="Times New Roman"/>
          <w:sz w:val="18"/>
          <w:szCs w:val="18"/>
          <w:lang w:eastAsia="tr-TR"/>
        </w:rPr>
      </w:pPr>
    </w:p>
    <w:tbl>
      <w:tblPr>
        <w:tblW w:w="5233"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916"/>
      </w:tblGrid>
      <w:tr w:rsidR="00410743" w:rsidRPr="00355A34" w:rsidTr="00137D6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DERSİN HAFTALIK PLANI</w:t>
            </w:r>
          </w:p>
        </w:tc>
      </w:tr>
      <w:tr w:rsidR="00410743" w:rsidRPr="00355A34" w:rsidTr="00137D6A">
        <w:trPr>
          <w:jc w:val="center"/>
        </w:trPr>
        <w:tc>
          <w:tcPr>
            <w:tcW w:w="567" w:type="pct"/>
            <w:tcBorders>
              <w:top w:val="single" w:sz="6" w:space="0" w:color="auto"/>
              <w:left w:val="single" w:sz="12" w:space="0" w:color="auto"/>
              <w:bottom w:val="single" w:sz="6" w:space="0" w:color="auto"/>
              <w:right w:val="single" w:sz="6" w:space="0" w:color="auto"/>
            </w:tcBorders>
          </w:tcPr>
          <w:p w:rsidR="00410743" w:rsidRPr="00355A34" w:rsidRDefault="00410743" w:rsidP="00410743">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HAFTA</w:t>
            </w:r>
          </w:p>
        </w:tc>
        <w:tc>
          <w:tcPr>
            <w:tcW w:w="4433" w:type="pct"/>
            <w:tcBorders>
              <w:top w:val="single" w:sz="6" w:space="0" w:color="auto"/>
              <w:left w:val="single" w:sz="6" w:space="0" w:color="auto"/>
              <w:bottom w:val="single" w:sz="6" w:space="0" w:color="auto"/>
              <w:right w:val="single" w:sz="12" w:space="0" w:color="auto"/>
            </w:tcBorders>
          </w:tcPr>
          <w:p w:rsidR="00410743" w:rsidRPr="00355A34" w:rsidRDefault="00410743" w:rsidP="00410743">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İŞLENEN KONULAR</w:t>
            </w:r>
          </w:p>
        </w:tc>
      </w:tr>
      <w:tr w:rsidR="00410743" w:rsidRPr="00355A34" w:rsidTr="00137D6A">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4433" w:type="pct"/>
            <w:tcBorders>
              <w:top w:val="single" w:sz="6" w:space="0" w:color="auto"/>
              <w:left w:val="single" w:sz="6" w:space="0" w:color="auto"/>
              <w:bottom w:val="single" w:sz="6" w:space="0" w:color="auto"/>
              <w:right w:val="single" w:sz="12" w:space="0" w:color="auto"/>
            </w:tcBorders>
          </w:tcPr>
          <w:p w:rsidR="00410743" w:rsidRPr="00355A34" w:rsidRDefault="00410743" w:rsidP="00410743">
            <w:pPr>
              <w:spacing w:after="0" w:line="240" w:lineRule="auto"/>
              <w:jc w:val="both"/>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Burun ve Paranasal Sinüslerin Fizyolojisi </w:t>
            </w:r>
          </w:p>
        </w:tc>
      </w:tr>
      <w:tr w:rsidR="00410743" w:rsidRPr="00355A34" w:rsidTr="00137D6A">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4433" w:type="pct"/>
            <w:tcBorders>
              <w:top w:val="single" w:sz="6" w:space="0" w:color="auto"/>
              <w:left w:val="single" w:sz="6" w:space="0" w:color="auto"/>
              <w:bottom w:val="single" w:sz="6" w:space="0" w:color="auto"/>
              <w:right w:val="single" w:sz="12" w:space="0" w:color="auto"/>
            </w:tcBorders>
          </w:tcPr>
          <w:p w:rsidR="00410743" w:rsidRPr="00355A34" w:rsidRDefault="00410743" w:rsidP="00410743">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4"/>
                <w:szCs w:val="24"/>
                <w:lang w:eastAsia="tr-TR"/>
              </w:rPr>
              <w:t>Burun - Paranasal Sinüslerin Anatomisi ve Radyolojisi</w:t>
            </w:r>
          </w:p>
        </w:tc>
      </w:tr>
      <w:tr w:rsidR="00410743" w:rsidRPr="00355A34" w:rsidTr="00137D6A">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4433" w:type="pct"/>
            <w:tcBorders>
              <w:top w:val="single" w:sz="6" w:space="0" w:color="auto"/>
              <w:left w:val="single" w:sz="6" w:space="0" w:color="auto"/>
              <w:bottom w:val="single" w:sz="6" w:space="0" w:color="auto"/>
              <w:right w:val="single" w:sz="12" w:space="0" w:color="auto"/>
            </w:tcBorders>
          </w:tcPr>
          <w:p w:rsidR="00410743" w:rsidRPr="00355A34" w:rsidRDefault="00410743" w:rsidP="00410743">
            <w:pPr>
              <w:spacing w:after="0" w:line="240" w:lineRule="auto"/>
              <w:jc w:val="both"/>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Akut ve Kronik Sinüzit  </w:t>
            </w:r>
          </w:p>
        </w:tc>
      </w:tr>
      <w:tr w:rsidR="00410743" w:rsidRPr="00355A34" w:rsidTr="00137D6A">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4433" w:type="pct"/>
            <w:tcBorders>
              <w:top w:val="single" w:sz="6" w:space="0" w:color="auto"/>
              <w:left w:val="single" w:sz="6" w:space="0" w:color="auto"/>
              <w:bottom w:val="single" w:sz="6" w:space="0" w:color="auto"/>
              <w:right w:val="single" w:sz="12" w:space="0" w:color="auto"/>
            </w:tcBorders>
          </w:tcPr>
          <w:p w:rsidR="00410743" w:rsidRPr="00355A34" w:rsidRDefault="00410743" w:rsidP="00410743">
            <w:pPr>
              <w:spacing w:after="0" w:line="240" w:lineRule="auto"/>
              <w:jc w:val="both"/>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Burun ve Paranasal Sinüslerin Hastalıkları</w:t>
            </w:r>
          </w:p>
        </w:tc>
      </w:tr>
      <w:tr w:rsidR="00410743" w:rsidRPr="00355A34" w:rsidTr="00137D6A">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4433" w:type="pct"/>
            <w:tcBorders>
              <w:top w:val="single" w:sz="6" w:space="0" w:color="auto"/>
              <w:left w:val="single" w:sz="6" w:space="0" w:color="auto"/>
              <w:bottom w:val="single" w:sz="6" w:space="0" w:color="auto"/>
              <w:right w:val="single" w:sz="12" w:space="0" w:color="auto"/>
            </w:tcBorders>
          </w:tcPr>
          <w:p w:rsidR="00410743" w:rsidRPr="00355A34" w:rsidRDefault="00410743" w:rsidP="00410743">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4"/>
                <w:szCs w:val="24"/>
                <w:lang w:eastAsia="tr-TR"/>
              </w:rPr>
              <w:t xml:space="preserve">Oral kavite benign lezyonları ve tümörleri </w:t>
            </w:r>
          </w:p>
        </w:tc>
      </w:tr>
      <w:tr w:rsidR="00410743" w:rsidRPr="00355A34" w:rsidTr="00137D6A">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4433" w:type="pct"/>
            <w:tcBorders>
              <w:top w:val="single" w:sz="6" w:space="0" w:color="auto"/>
              <w:left w:val="single" w:sz="6" w:space="0" w:color="auto"/>
              <w:bottom w:val="single" w:sz="6" w:space="0" w:color="auto"/>
              <w:right w:val="single" w:sz="12" w:space="0" w:color="auto"/>
            </w:tcBorders>
          </w:tcPr>
          <w:p w:rsidR="00410743" w:rsidRPr="00355A34" w:rsidRDefault="00410743" w:rsidP="00410743">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4"/>
                <w:szCs w:val="24"/>
                <w:lang w:eastAsia="tr-TR"/>
              </w:rPr>
              <w:t>Oral kavite Malign Tümörleri</w:t>
            </w:r>
          </w:p>
        </w:tc>
      </w:tr>
      <w:tr w:rsidR="00410743" w:rsidRPr="00355A34" w:rsidTr="00137D6A">
        <w:trPr>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410743" w:rsidRPr="00355A34" w:rsidRDefault="00410743" w:rsidP="00410743">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410743" w:rsidRPr="00355A34" w:rsidRDefault="00410743" w:rsidP="00410743">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4"/>
                <w:szCs w:val="24"/>
                <w:lang w:eastAsia="tr-TR"/>
              </w:rPr>
              <w:t xml:space="preserve">Tükrük bezi hastalıkları </w:t>
            </w:r>
          </w:p>
        </w:tc>
      </w:tr>
      <w:tr w:rsidR="00410743" w:rsidRPr="00355A34" w:rsidTr="00137D6A">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4433" w:type="pct"/>
            <w:tcBorders>
              <w:top w:val="single" w:sz="6" w:space="0" w:color="auto"/>
              <w:left w:val="single" w:sz="6" w:space="0" w:color="auto"/>
              <w:bottom w:val="single" w:sz="6" w:space="0" w:color="auto"/>
              <w:right w:val="single" w:sz="12" w:space="0" w:color="auto"/>
            </w:tcBorders>
          </w:tcPr>
          <w:p w:rsidR="00410743" w:rsidRPr="00355A34" w:rsidRDefault="00410743" w:rsidP="00410743">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4"/>
                <w:szCs w:val="24"/>
                <w:lang w:eastAsia="tr-TR"/>
              </w:rPr>
              <w:t xml:space="preserve">Obstrüktif Sleep Apne Sendromu (OSAS) </w:t>
            </w:r>
          </w:p>
        </w:tc>
      </w:tr>
      <w:tr w:rsidR="00410743" w:rsidRPr="00355A34" w:rsidTr="00137D6A">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lang w:eastAsia="tr-TR"/>
              </w:rPr>
            </w:pPr>
          </w:p>
        </w:tc>
        <w:tc>
          <w:tcPr>
            <w:tcW w:w="4433" w:type="pct"/>
            <w:tcBorders>
              <w:top w:val="single" w:sz="6" w:space="0" w:color="auto"/>
              <w:left w:val="single" w:sz="6" w:space="0" w:color="auto"/>
              <w:bottom w:val="single" w:sz="6" w:space="0" w:color="auto"/>
              <w:right w:val="single" w:sz="12" w:space="0" w:color="auto"/>
            </w:tcBorders>
          </w:tcPr>
          <w:p w:rsidR="00410743" w:rsidRPr="00355A34" w:rsidRDefault="00410743" w:rsidP="00410743">
            <w:pPr>
              <w:spacing w:after="0" w:line="240" w:lineRule="auto"/>
              <w:ind w:left="2"/>
              <w:rPr>
                <w:rFonts w:ascii="Times New Roman" w:eastAsia="Times New Roman" w:hAnsi="Times New Roman" w:cs="Times New Roman"/>
                <w:sz w:val="20"/>
                <w:szCs w:val="20"/>
                <w:lang w:eastAsia="tr-TR"/>
              </w:rPr>
            </w:pPr>
          </w:p>
        </w:tc>
      </w:tr>
      <w:tr w:rsidR="00410743" w:rsidRPr="00355A34" w:rsidTr="00137D6A">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lang w:eastAsia="tr-TR"/>
              </w:rPr>
            </w:pPr>
          </w:p>
        </w:tc>
        <w:tc>
          <w:tcPr>
            <w:tcW w:w="4433" w:type="pct"/>
            <w:tcBorders>
              <w:top w:val="single" w:sz="6" w:space="0" w:color="auto"/>
              <w:left w:val="single" w:sz="6" w:space="0" w:color="auto"/>
              <w:bottom w:val="single" w:sz="6" w:space="0" w:color="auto"/>
              <w:right w:val="single" w:sz="12" w:space="0" w:color="auto"/>
            </w:tcBorders>
          </w:tcPr>
          <w:p w:rsidR="00410743" w:rsidRPr="00355A34" w:rsidRDefault="00410743" w:rsidP="00410743">
            <w:pPr>
              <w:spacing w:after="0" w:line="240" w:lineRule="auto"/>
              <w:rPr>
                <w:rFonts w:ascii="Times New Roman" w:eastAsia="Times New Roman" w:hAnsi="Times New Roman" w:cs="Times New Roman"/>
                <w:sz w:val="20"/>
                <w:szCs w:val="20"/>
                <w:lang w:eastAsia="tr-TR"/>
              </w:rPr>
            </w:pPr>
          </w:p>
        </w:tc>
      </w:tr>
      <w:tr w:rsidR="00410743" w:rsidRPr="00355A34" w:rsidTr="00137D6A">
        <w:trPr>
          <w:trHeight w:val="277"/>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410743" w:rsidRPr="00355A34" w:rsidRDefault="00410743" w:rsidP="00410743">
            <w:pPr>
              <w:spacing w:after="0" w:line="240" w:lineRule="auto"/>
              <w:jc w:val="center"/>
              <w:rPr>
                <w:rFonts w:ascii="Times New Roman" w:eastAsia="Times New Roman" w:hAnsi="Times New Roman" w:cs="Times New Roman"/>
                <w:lang w:eastAsia="tr-TR"/>
              </w:rPr>
            </w:pP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410743" w:rsidRPr="00355A34" w:rsidRDefault="00410743" w:rsidP="00410743">
            <w:pPr>
              <w:spacing w:after="0" w:line="240" w:lineRule="auto"/>
              <w:rPr>
                <w:rFonts w:ascii="Times New Roman" w:eastAsia="Times New Roman" w:hAnsi="Times New Roman" w:cs="Times New Roman"/>
                <w:sz w:val="20"/>
                <w:szCs w:val="20"/>
                <w:lang w:eastAsia="tr-TR"/>
              </w:rPr>
            </w:pPr>
          </w:p>
        </w:tc>
      </w:tr>
    </w:tbl>
    <w:p w:rsidR="00410743" w:rsidRPr="00355A34" w:rsidRDefault="00410743" w:rsidP="00410743">
      <w:pPr>
        <w:spacing w:after="0" w:line="240" w:lineRule="auto"/>
        <w:rPr>
          <w:rFonts w:ascii="Times New Roman" w:eastAsia="Times New Roman" w:hAnsi="Times New Roman" w:cs="Times New Roman"/>
          <w:sz w:val="16"/>
          <w:szCs w:val="16"/>
          <w:lang w:eastAsia="tr-TR"/>
        </w:rPr>
      </w:pPr>
    </w:p>
    <w:p w:rsidR="00410743" w:rsidRPr="00355A34" w:rsidRDefault="00410743" w:rsidP="00410743">
      <w:pPr>
        <w:spacing w:after="0" w:line="240" w:lineRule="auto"/>
        <w:rPr>
          <w:rFonts w:ascii="Times New Roman" w:eastAsia="Times New Roman" w:hAnsi="Times New Roman" w:cs="Times New Roman"/>
          <w:sz w:val="16"/>
          <w:szCs w:val="16"/>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410743" w:rsidRPr="00355A34" w:rsidTr="00137D6A">
        <w:tc>
          <w:tcPr>
            <w:tcW w:w="603" w:type="dxa"/>
            <w:tcBorders>
              <w:top w:val="single" w:sz="12" w:space="0" w:color="auto"/>
              <w:left w:val="single" w:sz="12" w:space="0" w:color="auto"/>
              <w:bottom w:val="single" w:sz="6" w:space="0" w:color="auto"/>
              <w:right w:val="single" w:sz="6"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410743" w:rsidRPr="00355A34" w:rsidRDefault="00410743" w:rsidP="00410743">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1</w:t>
            </w:r>
          </w:p>
        </w:tc>
      </w:tr>
      <w:tr w:rsidR="00410743" w:rsidRPr="00355A34" w:rsidTr="00137D6A">
        <w:tc>
          <w:tcPr>
            <w:tcW w:w="603" w:type="dxa"/>
            <w:tcBorders>
              <w:top w:val="single" w:sz="6" w:space="0" w:color="auto"/>
              <w:left w:val="single" w:sz="12" w:space="0" w:color="auto"/>
              <w:bottom w:val="single" w:sz="6" w:space="0" w:color="auto"/>
              <w:right w:val="single" w:sz="6"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410743" w:rsidRPr="00355A34" w:rsidRDefault="00410743" w:rsidP="00410743">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Diş hekimliği konularında yeterli bilgi birikimi; bu alanlardaki kuramsal ve uygulamalı bilgileri, diş hekimliği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lang w:eastAsia="tr-TR"/>
              </w:rPr>
            </w:pPr>
          </w:p>
        </w:tc>
      </w:tr>
      <w:tr w:rsidR="00410743" w:rsidRPr="00355A34" w:rsidTr="00137D6A">
        <w:tc>
          <w:tcPr>
            <w:tcW w:w="603" w:type="dxa"/>
            <w:tcBorders>
              <w:top w:val="single" w:sz="6" w:space="0" w:color="auto"/>
              <w:left w:val="single" w:sz="12" w:space="0" w:color="auto"/>
              <w:bottom w:val="single" w:sz="6" w:space="0" w:color="auto"/>
              <w:right w:val="single" w:sz="6"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410743" w:rsidRPr="00355A34" w:rsidRDefault="00410743" w:rsidP="00410743">
            <w:pPr>
              <w:spacing w:after="0" w:line="240" w:lineRule="auto"/>
              <w:rPr>
                <w:rFonts w:ascii="Times New Roman" w:eastAsia="Times New Roman" w:hAnsi="Times New Roman" w:cs="Times New Roman"/>
                <w:lang w:eastAsia="tr-TR"/>
              </w:rPr>
            </w:pPr>
            <w:r w:rsidRPr="00355A34">
              <w:rPr>
                <w:rFonts w:ascii="TimesNewRoman" w:eastAsia="Times New Roman" w:hAnsi="TimesNewRoman" w:cs="TimesNewRoman"/>
                <w:lang w:eastAsia="tr-TR"/>
              </w:rPr>
              <w:t>Diş hekimliği problemlerini saptama, tanımlama, formüle etme ve 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lang w:eastAsia="tr-TR"/>
              </w:rPr>
            </w:pPr>
          </w:p>
        </w:tc>
      </w:tr>
      <w:tr w:rsidR="00410743" w:rsidRPr="00355A34" w:rsidTr="00137D6A">
        <w:tc>
          <w:tcPr>
            <w:tcW w:w="603" w:type="dxa"/>
            <w:tcBorders>
              <w:top w:val="single" w:sz="6" w:space="0" w:color="auto"/>
              <w:left w:val="single" w:sz="12" w:space="0" w:color="auto"/>
              <w:bottom w:val="single" w:sz="6" w:space="0" w:color="auto"/>
              <w:right w:val="single" w:sz="6"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410743" w:rsidRPr="00355A34" w:rsidRDefault="00410743" w:rsidP="00410743">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Diş hekimliği problemlerinin incelenmesi için deney tasarlama, deney yapma, veri toplama, sonuçları analiz etme ve yorumlama becerisi</w:t>
            </w:r>
            <w:r w:rsidRPr="00355A34">
              <w:rPr>
                <w:rFonts w:ascii="TimesNewRoman" w:eastAsia="Times New Roman" w:hAnsi="TimesNewRoman" w:cs="TimesNewRoman"/>
                <w:lang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410743" w:rsidRPr="00355A34" w:rsidTr="00137D6A">
        <w:tc>
          <w:tcPr>
            <w:tcW w:w="603" w:type="dxa"/>
            <w:tcBorders>
              <w:top w:val="single" w:sz="6" w:space="0" w:color="auto"/>
              <w:left w:val="single" w:sz="12" w:space="0" w:color="auto"/>
              <w:bottom w:val="single" w:sz="6" w:space="0" w:color="auto"/>
              <w:right w:val="single" w:sz="6"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410743" w:rsidRPr="00355A34" w:rsidRDefault="00410743" w:rsidP="00410743">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Bireysel çalışma, disiplin içi ve disiplinler arası takım çalışması yapabilme becerisi</w:t>
            </w:r>
          </w:p>
          <w:p w:rsidR="00410743" w:rsidRPr="00355A34" w:rsidRDefault="00410743" w:rsidP="00410743">
            <w:pPr>
              <w:spacing w:after="0" w:line="240" w:lineRule="auto"/>
              <w:rPr>
                <w:rFonts w:ascii="Times New Roman" w:eastAsia="Times New Roman" w:hAnsi="Times New Roman" w:cs="Times New Roman"/>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r w:rsidRPr="00355A34">
              <w:rPr>
                <w:rFonts w:ascii="Times New Roman" w:eastAsia="Times New Roman" w:hAnsi="Times New Roman" w:cs="Times New Roman"/>
                <w:b/>
                <w:sz w:val="32"/>
                <w:szCs w:val="32"/>
                <w:lang w:eastAsia="tr-TR"/>
              </w:rPr>
              <w:t>x</w:t>
            </w:r>
            <w:r w:rsidRPr="00355A34">
              <w:rPr>
                <w:rFonts w:ascii="Times New Roman" w:eastAsia="Times New Roman" w:hAnsi="Times New Roman" w:cs="Times New Roman"/>
                <w:b/>
                <w:lang w:eastAsia="tr-TR"/>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410743" w:rsidRPr="00355A34" w:rsidTr="00137D6A">
        <w:tc>
          <w:tcPr>
            <w:tcW w:w="603" w:type="dxa"/>
            <w:tcBorders>
              <w:top w:val="single" w:sz="6" w:space="0" w:color="auto"/>
              <w:left w:val="single" w:sz="12" w:space="0" w:color="auto"/>
              <w:bottom w:val="single" w:sz="6" w:space="0" w:color="auto"/>
              <w:right w:val="single" w:sz="6"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410743" w:rsidRPr="00355A34" w:rsidRDefault="00410743" w:rsidP="00410743">
            <w:pPr>
              <w:spacing w:after="0" w:line="240" w:lineRule="auto"/>
              <w:rPr>
                <w:rFonts w:ascii="TimesNewRoman" w:eastAsia="Times New Roman" w:hAnsi="TimesNewRoman" w:cs="TimesNewRoman"/>
                <w:lang w:eastAsia="tr-TR"/>
              </w:rPr>
            </w:pPr>
            <w:r w:rsidRPr="00355A34">
              <w:rPr>
                <w:rFonts w:ascii="Times New Roman" w:eastAsia="Times New Roman" w:hAnsi="Times New Roman" w:cs="Times New Roman"/>
                <w:lang w:eastAsia="tr-TR"/>
              </w:rPr>
              <w:t>Türkçe sözlü ve yazılı etkin iletişim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410743" w:rsidRPr="00355A34" w:rsidTr="00137D6A">
        <w:tc>
          <w:tcPr>
            <w:tcW w:w="603" w:type="dxa"/>
            <w:tcBorders>
              <w:top w:val="single" w:sz="6" w:space="0" w:color="auto"/>
              <w:left w:val="single" w:sz="12" w:space="0" w:color="auto"/>
              <w:bottom w:val="single" w:sz="6" w:space="0" w:color="auto"/>
              <w:right w:val="single" w:sz="6"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410743" w:rsidRPr="00355A34" w:rsidRDefault="00410743" w:rsidP="00410743">
            <w:pPr>
              <w:spacing w:after="0" w:line="240" w:lineRule="auto"/>
              <w:rPr>
                <w:rFonts w:ascii="TimesNewRoman" w:eastAsia="Times New Roman" w:hAnsi="TimesNewRoman" w:cs="TimesNewRoman"/>
                <w:lang w:eastAsia="tr-TR"/>
              </w:rPr>
            </w:pPr>
            <w:r w:rsidRPr="00355A34">
              <w:rPr>
                <w:rFonts w:ascii="TimesNewRoman,Bold" w:eastAsia="Times New Roman" w:hAnsi="TimesNewRoman,Bold" w:cs="TimesNewRoman,Bold"/>
                <w:bCs/>
                <w:color w:val="000000"/>
                <w:lang w:eastAsia="tr-TR"/>
              </w:rPr>
              <w:t>Yaşam boyu öğrenmenin gerekliliği bilinci; bilgiye erişebilme, bilim ve teknolojideki gelişmeleri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410743" w:rsidRPr="00355A34" w:rsidTr="00137D6A">
        <w:tc>
          <w:tcPr>
            <w:tcW w:w="603" w:type="dxa"/>
            <w:tcBorders>
              <w:top w:val="single" w:sz="6" w:space="0" w:color="auto"/>
              <w:left w:val="single" w:sz="12" w:space="0" w:color="auto"/>
              <w:bottom w:val="single" w:sz="6" w:space="0" w:color="auto"/>
              <w:right w:val="single" w:sz="6"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410743" w:rsidRPr="00355A34" w:rsidRDefault="00410743" w:rsidP="00410743">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Mesleki ve etik sorumluluk bilinci</w:t>
            </w:r>
          </w:p>
          <w:p w:rsidR="00410743" w:rsidRPr="00355A34" w:rsidRDefault="00410743" w:rsidP="00410743">
            <w:pPr>
              <w:spacing w:after="0" w:line="240" w:lineRule="auto"/>
              <w:rPr>
                <w:rFonts w:ascii="Times New Roman" w:eastAsia="Times New Roman" w:hAnsi="Times New Roman" w:cs="Times New Roman"/>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r>
      <w:tr w:rsidR="00410743" w:rsidRPr="00355A34" w:rsidTr="00137D6A">
        <w:tc>
          <w:tcPr>
            <w:tcW w:w="603" w:type="dxa"/>
            <w:tcBorders>
              <w:top w:val="single" w:sz="6" w:space="0" w:color="auto"/>
              <w:left w:val="single" w:sz="12" w:space="0" w:color="auto"/>
              <w:bottom w:val="single" w:sz="6" w:space="0" w:color="auto"/>
              <w:right w:val="single" w:sz="6"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410743" w:rsidRPr="00355A34" w:rsidRDefault="00410743" w:rsidP="00410743">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Proje yönetimi ile risk yönetimi ve değişiklik yönetimi gibi iş hayatındaki uygulamalar hakkında bilgi; girişimcilik,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lang w:eastAsia="tr-TR"/>
              </w:rPr>
            </w:pPr>
          </w:p>
        </w:tc>
      </w:tr>
      <w:tr w:rsidR="00410743" w:rsidRPr="00355A34" w:rsidTr="00137D6A">
        <w:tc>
          <w:tcPr>
            <w:tcW w:w="9889" w:type="dxa"/>
            <w:gridSpan w:val="5"/>
            <w:tcBorders>
              <w:top w:val="single" w:sz="6" w:space="0" w:color="auto"/>
              <w:left w:val="single" w:sz="12" w:space="0" w:color="auto"/>
              <w:bottom w:val="single" w:sz="12" w:space="0" w:color="auto"/>
              <w:right w:val="single" w:sz="12" w:space="0" w:color="auto"/>
            </w:tcBorders>
            <w:vAlign w:val="center"/>
          </w:tcPr>
          <w:p w:rsidR="00410743" w:rsidRPr="00355A34" w:rsidRDefault="00410743" w:rsidP="00410743">
            <w:pPr>
              <w:spacing w:after="0" w:line="240" w:lineRule="auto"/>
              <w:jc w:val="both"/>
              <w:rPr>
                <w:rFonts w:ascii="Times New Roman" w:eastAsia="Times New Roman" w:hAnsi="Times New Roman" w:cs="Times New Roman"/>
                <w:lang w:eastAsia="tr-TR"/>
              </w:rPr>
            </w:pPr>
            <w:r w:rsidRPr="00355A34">
              <w:rPr>
                <w:rFonts w:ascii="Times New Roman" w:eastAsia="Times New Roman" w:hAnsi="Times New Roman" w:cs="Times New Roman"/>
                <w:b/>
                <w:lang w:eastAsia="tr-TR"/>
              </w:rPr>
              <w:t>1</w:t>
            </w:r>
            <w:r w:rsidRPr="00355A34">
              <w:rPr>
                <w:rFonts w:ascii="Times New Roman" w:eastAsia="Times New Roman" w:hAnsi="Times New Roman" w:cs="Times New Roman"/>
                <w:lang w:eastAsia="tr-TR"/>
              </w:rPr>
              <w:t xml:space="preserve">:Hiç Katkısı Yok. </w:t>
            </w:r>
            <w:r w:rsidRPr="00355A34">
              <w:rPr>
                <w:rFonts w:ascii="Times New Roman" w:eastAsia="Times New Roman" w:hAnsi="Times New Roman" w:cs="Times New Roman"/>
                <w:b/>
                <w:lang w:eastAsia="tr-TR"/>
              </w:rPr>
              <w:t>2</w:t>
            </w:r>
            <w:r w:rsidRPr="00355A34">
              <w:rPr>
                <w:rFonts w:ascii="Times New Roman" w:eastAsia="Times New Roman" w:hAnsi="Times New Roman" w:cs="Times New Roman"/>
                <w:lang w:eastAsia="tr-TR"/>
              </w:rPr>
              <w:t xml:space="preserve">:Kısmen Katkısı Var. </w:t>
            </w:r>
            <w:r w:rsidRPr="00355A34">
              <w:rPr>
                <w:rFonts w:ascii="Times New Roman" w:eastAsia="Times New Roman" w:hAnsi="Times New Roman" w:cs="Times New Roman"/>
                <w:b/>
                <w:lang w:eastAsia="tr-TR"/>
              </w:rPr>
              <w:t>3</w:t>
            </w:r>
            <w:r w:rsidRPr="00355A34">
              <w:rPr>
                <w:rFonts w:ascii="Times New Roman" w:eastAsia="Times New Roman" w:hAnsi="Times New Roman" w:cs="Times New Roman"/>
                <w:lang w:eastAsia="tr-TR"/>
              </w:rPr>
              <w:t>:Tam Katkısı Var.</w:t>
            </w:r>
          </w:p>
        </w:tc>
      </w:tr>
    </w:tbl>
    <w:p w:rsidR="00410743" w:rsidRPr="00355A34" w:rsidRDefault="00410743" w:rsidP="00410743">
      <w:pPr>
        <w:spacing w:after="0" w:line="240" w:lineRule="auto"/>
        <w:rPr>
          <w:rFonts w:ascii="Times New Roman" w:eastAsia="Times New Roman" w:hAnsi="Times New Roman" w:cs="Times New Roman"/>
          <w:sz w:val="16"/>
          <w:szCs w:val="16"/>
          <w:lang w:eastAsia="tr-TR"/>
        </w:rPr>
      </w:pPr>
    </w:p>
    <w:p w:rsidR="00410743" w:rsidRPr="00355A34" w:rsidRDefault="00410743" w:rsidP="00410743">
      <w:pPr>
        <w:spacing w:after="0" w:line="240" w:lineRule="auto"/>
        <w:rPr>
          <w:rFonts w:ascii="Times New Roman" w:eastAsia="Times New Roman" w:hAnsi="Times New Roman" w:cs="Times New Roman"/>
          <w:sz w:val="16"/>
          <w:szCs w:val="16"/>
          <w:lang w:eastAsia="tr-TR"/>
        </w:rPr>
      </w:pPr>
    </w:p>
    <w:p w:rsidR="00AE70E1" w:rsidRPr="00355A34" w:rsidRDefault="00AE70E1" w:rsidP="00AE70E1">
      <w:pPr>
        <w:spacing w:after="0" w:line="240" w:lineRule="auto"/>
        <w:rPr>
          <w:rFonts w:ascii="Times New Roman" w:eastAsia="Times New Roman" w:hAnsi="Times New Roman" w:cs="Times New Roman"/>
          <w:sz w:val="16"/>
          <w:szCs w:val="16"/>
          <w:lang w:eastAsia="tr-TR"/>
        </w:rPr>
      </w:pPr>
    </w:p>
    <w:p w:rsidR="00410743" w:rsidRPr="00355A34" w:rsidRDefault="00410743" w:rsidP="00AE70E1">
      <w:pPr>
        <w:spacing w:after="0" w:line="240" w:lineRule="auto"/>
        <w:rPr>
          <w:rFonts w:ascii="Times New Roman" w:eastAsia="Times New Roman" w:hAnsi="Times New Roman" w:cs="Times New Roman"/>
          <w:sz w:val="16"/>
          <w:szCs w:val="16"/>
          <w:lang w:eastAsia="tr-TR"/>
        </w:rPr>
      </w:pPr>
    </w:p>
    <w:p w:rsidR="00410743" w:rsidRPr="00355A34" w:rsidRDefault="00410743" w:rsidP="00AE70E1">
      <w:pPr>
        <w:spacing w:after="0" w:line="240" w:lineRule="auto"/>
        <w:rPr>
          <w:rFonts w:ascii="Times New Roman" w:eastAsia="Times New Roman" w:hAnsi="Times New Roman" w:cs="Times New Roman"/>
          <w:sz w:val="16"/>
          <w:szCs w:val="16"/>
          <w:lang w:eastAsia="tr-TR"/>
        </w:rPr>
      </w:pPr>
    </w:p>
    <w:p w:rsidR="00410743" w:rsidRPr="00355A34" w:rsidRDefault="00410743" w:rsidP="00AE70E1">
      <w:pPr>
        <w:spacing w:after="0" w:line="240" w:lineRule="auto"/>
        <w:rPr>
          <w:rFonts w:ascii="Times New Roman" w:eastAsia="Times New Roman" w:hAnsi="Times New Roman" w:cs="Times New Roman"/>
          <w:sz w:val="16"/>
          <w:szCs w:val="16"/>
          <w:lang w:eastAsia="tr-TR"/>
        </w:rPr>
      </w:pPr>
    </w:p>
    <w:p w:rsidR="00410743" w:rsidRPr="00355A34" w:rsidRDefault="00410743" w:rsidP="00AE70E1">
      <w:pPr>
        <w:spacing w:after="0" w:line="240" w:lineRule="auto"/>
        <w:rPr>
          <w:rFonts w:ascii="Times New Roman" w:eastAsia="Times New Roman" w:hAnsi="Times New Roman" w:cs="Times New Roman"/>
          <w:sz w:val="16"/>
          <w:szCs w:val="16"/>
          <w:lang w:eastAsia="tr-TR"/>
        </w:rPr>
      </w:pPr>
    </w:p>
    <w:p w:rsidR="00410743" w:rsidRPr="00355A34" w:rsidRDefault="00410743" w:rsidP="00AE70E1">
      <w:pPr>
        <w:spacing w:after="0" w:line="240" w:lineRule="auto"/>
        <w:rPr>
          <w:rFonts w:ascii="Times New Roman" w:eastAsia="Times New Roman" w:hAnsi="Times New Roman" w:cs="Times New Roman"/>
          <w:sz w:val="16"/>
          <w:szCs w:val="16"/>
          <w:lang w:eastAsia="tr-TR"/>
        </w:rPr>
      </w:pPr>
    </w:p>
    <w:p w:rsidR="00410743" w:rsidRPr="00355A34" w:rsidRDefault="00410743" w:rsidP="00AE70E1">
      <w:pPr>
        <w:spacing w:after="0" w:line="240" w:lineRule="auto"/>
        <w:rPr>
          <w:rFonts w:ascii="Times New Roman" w:eastAsia="Times New Roman" w:hAnsi="Times New Roman" w:cs="Times New Roman"/>
          <w:sz w:val="16"/>
          <w:szCs w:val="16"/>
          <w:lang w:eastAsia="tr-TR"/>
        </w:rPr>
      </w:pPr>
    </w:p>
    <w:p w:rsidR="00410743" w:rsidRPr="00355A34" w:rsidRDefault="00410743" w:rsidP="00AE70E1">
      <w:pPr>
        <w:spacing w:after="0" w:line="240" w:lineRule="auto"/>
        <w:rPr>
          <w:rFonts w:ascii="Times New Roman" w:eastAsia="Times New Roman" w:hAnsi="Times New Roman" w:cs="Times New Roman"/>
          <w:sz w:val="16"/>
          <w:szCs w:val="16"/>
          <w:lang w:eastAsia="tr-TR"/>
        </w:rPr>
      </w:pPr>
    </w:p>
    <w:p w:rsidR="00410743" w:rsidRPr="00355A34" w:rsidRDefault="00410743" w:rsidP="00AE70E1">
      <w:pPr>
        <w:spacing w:after="0" w:line="240" w:lineRule="auto"/>
        <w:rPr>
          <w:rFonts w:ascii="Times New Roman" w:eastAsia="Times New Roman" w:hAnsi="Times New Roman" w:cs="Times New Roman"/>
          <w:sz w:val="16"/>
          <w:szCs w:val="16"/>
          <w:lang w:eastAsia="tr-TR"/>
        </w:rPr>
      </w:pPr>
    </w:p>
    <w:p w:rsidR="00410743" w:rsidRPr="00355A34" w:rsidRDefault="00410743" w:rsidP="00AE70E1">
      <w:pPr>
        <w:spacing w:after="0" w:line="240" w:lineRule="auto"/>
        <w:rPr>
          <w:rFonts w:ascii="Times New Roman" w:eastAsia="Times New Roman" w:hAnsi="Times New Roman" w:cs="Times New Roman"/>
          <w:sz w:val="16"/>
          <w:szCs w:val="16"/>
          <w:lang w:eastAsia="tr-TR"/>
        </w:rPr>
      </w:pPr>
    </w:p>
    <w:p w:rsidR="00410743" w:rsidRPr="00355A34" w:rsidRDefault="00410743" w:rsidP="00AE70E1">
      <w:pPr>
        <w:spacing w:after="0" w:line="240" w:lineRule="auto"/>
        <w:rPr>
          <w:rFonts w:ascii="Times New Roman" w:eastAsia="Times New Roman" w:hAnsi="Times New Roman" w:cs="Times New Roman"/>
          <w:sz w:val="16"/>
          <w:szCs w:val="16"/>
          <w:lang w:eastAsia="tr-TR"/>
        </w:rPr>
      </w:pPr>
    </w:p>
    <w:p w:rsidR="00410743" w:rsidRPr="00355A34" w:rsidRDefault="00410743" w:rsidP="00AE70E1">
      <w:pPr>
        <w:spacing w:after="0" w:line="240" w:lineRule="auto"/>
        <w:rPr>
          <w:rFonts w:ascii="Times New Roman" w:eastAsia="Times New Roman" w:hAnsi="Times New Roman" w:cs="Times New Roman"/>
          <w:sz w:val="16"/>
          <w:szCs w:val="16"/>
          <w:lang w:eastAsia="tr-TR"/>
        </w:rPr>
      </w:pPr>
    </w:p>
    <w:p w:rsidR="00410743" w:rsidRPr="00355A34" w:rsidRDefault="00410743" w:rsidP="00AE70E1">
      <w:pPr>
        <w:spacing w:after="0" w:line="240" w:lineRule="auto"/>
        <w:rPr>
          <w:rFonts w:ascii="Times New Roman" w:eastAsia="Times New Roman" w:hAnsi="Times New Roman" w:cs="Times New Roman"/>
          <w:sz w:val="16"/>
          <w:szCs w:val="16"/>
          <w:lang w:eastAsia="tr-TR"/>
        </w:rPr>
      </w:pPr>
    </w:p>
    <w:p w:rsidR="00410743" w:rsidRPr="00355A34" w:rsidRDefault="00410743" w:rsidP="00AE70E1">
      <w:pPr>
        <w:spacing w:after="0" w:line="240" w:lineRule="auto"/>
        <w:rPr>
          <w:rFonts w:ascii="Times New Roman" w:eastAsia="Times New Roman" w:hAnsi="Times New Roman" w:cs="Times New Roman"/>
          <w:sz w:val="16"/>
          <w:szCs w:val="16"/>
          <w:lang w:eastAsia="tr-TR"/>
        </w:rPr>
      </w:pPr>
    </w:p>
    <w:p w:rsidR="00410743" w:rsidRPr="00355A34" w:rsidRDefault="00410743" w:rsidP="00AE70E1">
      <w:pPr>
        <w:spacing w:after="0" w:line="240" w:lineRule="auto"/>
        <w:rPr>
          <w:rFonts w:ascii="Times New Roman" w:eastAsia="Times New Roman" w:hAnsi="Times New Roman" w:cs="Times New Roman"/>
          <w:sz w:val="16"/>
          <w:szCs w:val="16"/>
          <w:lang w:eastAsia="tr-TR"/>
        </w:rPr>
      </w:pPr>
    </w:p>
    <w:p w:rsidR="00410743" w:rsidRPr="00355A34" w:rsidRDefault="00410743" w:rsidP="00410743">
      <w:pPr>
        <w:outlineLvl w:val="0"/>
        <w:rPr>
          <w:b/>
          <w:sz w:val="28"/>
          <w:szCs w:val="28"/>
        </w:rPr>
      </w:pPr>
      <w:r w:rsidRPr="00355A34">
        <w:lastRenderedPageBreak/>
        <w:t xml:space="preserve">                                     </w:t>
      </w:r>
      <w:r w:rsidRPr="00355A34">
        <w:rPr>
          <w:b/>
          <w:sz w:val="28"/>
          <w:szCs w:val="28"/>
        </w:rPr>
        <w:t>ESOGÜ Diş Hekimliği Fakültesi Ders Bilgi Formu</w:t>
      </w: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95"/>
      </w:tblGrid>
      <w:tr w:rsidR="00410743" w:rsidRPr="00355A34" w:rsidTr="00410743">
        <w:trPr>
          <w:trHeight w:val="155"/>
        </w:trPr>
        <w:tc>
          <w:tcPr>
            <w:tcW w:w="1167" w:type="dxa"/>
            <w:vAlign w:val="center"/>
          </w:tcPr>
          <w:p w:rsidR="00410743" w:rsidRPr="00355A34" w:rsidRDefault="00410743" w:rsidP="00410743">
            <w:pPr>
              <w:spacing w:after="0"/>
              <w:outlineLvl w:val="0"/>
              <w:rPr>
                <w:b/>
                <w:sz w:val="20"/>
                <w:szCs w:val="20"/>
              </w:rPr>
            </w:pPr>
            <w:r w:rsidRPr="00355A34">
              <w:rPr>
                <w:b/>
                <w:sz w:val="20"/>
                <w:szCs w:val="20"/>
              </w:rPr>
              <w:t>DÖNEM</w:t>
            </w:r>
          </w:p>
        </w:tc>
        <w:tc>
          <w:tcPr>
            <w:tcW w:w="1295" w:type="dxa"/>
            <w:vAlign w:val="center"/>
          </w:tcPr>
          <w:p w:rsidR="00410743" w:rsidRPr="00355A34" w:rsidRDefault="00410743" w:rsidP="00410743">
            <w:pPr>
              <w:spacing w:after="0"/>
              <w:outlineLvl w:val="0"/>
              <w:rPr>
                <w:sz w:val="20"/>
                <w:szCs w:val="20"/>
              </w:rPr>
            </w:pPr>
            <w:r w:rsidRPr="00355A34">
              <w:rPr>
                <w:sz w:val="20"/>
                <w:szCs w:val="20"/>
              </w:rPr>
              <w:t>5.SINIF</w:t>
            </w:r>
          </w:p>
        </w:tc>
      </w:tr>
    </w:tbl>
    <w:p w:rsidR="00410743" w:rsidRPr="00355A34" w:rsidRDefault="00410743" w:rsidP="00410743">
      <w:pPr>
        <w:outlineLvl w:val="0"/>
        <w:rPr>
          <w:b/>
          <w:sz w:val="20"/>
          <w:szCs w:val="20"/>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410743" w:rsidRPr="00355A34" w:rsidTr="00410743">
        <w:trPr>
          <w:trHeight w:val="225"/>
        </w:trPr>
        <w:tc>
          <w:tcPr>
            <w:tcW w:w="1668" w:type="dxa"/>
            <w:vAlign w:val="center"/>
          </w:tcPr>
          <w:p w:rsidR="00410743" w:rsidRPr="00355A34" w:rsidRDefault="00410743" w:rsidP="00410743">
            <w:pPr>
              <w:spacing w:after="0"/>
              <w:jc w:val="center"/>
              <w:outlineLvl w:val="0"/>
              <w:rPr>
                <w:b/>
                <w:sz w:val="20"/>
                <w:szCs w:val="20"/>
              </w:rPr>
            </w:pPr>
            <w:r w:rsidRPr="00355A34">
              <w:rPr>
                <w:b/>
                <w:sz w:val="20"/>
                <w:szCs w:val="20"/>
              </w:rPr>
              <w:t>DERSİN KODU</w:t>
            </w:r>
          </w:p>
        </w:tc>
        <w:tc>
          <w:tcPr>
            <w:tcW w:w="2760" w:type="dxa"/>
            <w:vAlign w:val="center"/>
          </w:tcPr>
          <w:p w:rsidR="00410743" w:rsidRPr="00355A34" w:rsidRDefault="00410743" w:rsidP="00410743">
            <w:pPr>
              <w:spacing w:after="0"/>
              <w:outlineLvl w:val="0"/>
            </w:pPr>
            <w:r w:rsidRPr="00355A34">
              <w:t xml:space="preserve"> 161119007</w:t>
            </w:r>
          </w:p>
        </w:tc>
        <w:tc>
          <w:tcPr>
            <w:tcW w:w="1560" w:type="dxa"/>
            <w:vAlign w:val="center"/>
          </w:tcPr>
          <w:p w:rsidR="00410743" w:rsidRPr="00355A34" w:rsidRDefault="00410743" w:rsidP="00410743">
            <w:pPr>
              <w:spacing w:after="0"/>
              <w:jc w:val="center"/>
              <w:outlineLvl w:val="0"/>
              <w:rPr>
                <w:b/>
                <w:sz w:val="20"/>
                <w:szCs w:val="20"/>
              </w:rPr>
            </w:pPr>
            <w:r w:rsidRPr="00355A34">
              <w:rPr>
                <w:b/>
                <w:sz w:val="20"/>
                <w:szCs w:val="20"/>
              </w:rPr>
              <w:t>DERSİN ADI</w:t>
            </w:r>
          </w:p>
        </w:tc>
        <w:tc>
          <w:tcPr>
            <w:tcW w:w="3920" w:type="dxa"/>
          </w:tcPr>
          <w:p w:rsidR="00410743" w:rsidRPr="00355A34" w:rsidRDefault="00410743" w:rsidP="00410743">
            <w:pPr>
              <w:spacing w:after="0"/>
              <w:outlineLvl w:val="0"/>
              <w:rPr>
                <w:sz w:val="20"/>
                <w:szCs w:val="20"/>
              </w:rPr>
            </w:pPr>
            <w:r w:rsidRPr="00355A34">
              <w:rPr>
                <w:sz w:val="20"/>
                <w:szCs w:val="20"/>
              </w:rPr>
              <w:t xml:space="preserve"> NÖROLOJİ</w:t>
            </w:r>
          </w:p>
        </w:tc>
      </w:tr>
    </w:tbl>
    <w:p w:rsidR="00410743" w:rsidRPr="00355A34" w:rsidRDefault="00410743" w:rsidP="00410743">
      <w:pPr>
        <w:outlineLvl w:val="0"/>
        <w:rPr>
          <w:sz w:val="20"/>
          <w:szCs w:val="20"/>
        </w:rPr>
      </w:pPr>
      <w:r w:rsidRPr="00355A34">
        <w:rPr>
          <w:b/>
          <w:sz w:val="20"/>
          <w:szCs w:val="20"/>
        </w:rPr>
        <w:t xml:space="preserve">                                                   </w:t>
      </w:r>
      <w:r w:rsidRPr="00355A34">
        <w:rPr>
          <w:b/>
          <w:sz w:val="20"/>
          <w:szCs w:val="20"/>
        </w:rPr>
        <w:tab/>
      </w:r>
      <w:r w:rsidRPr="00355A34">
        <w:rPr>
          <w:b/>
          <w:sz w:val="20"/>
          <w:szCs w:val="20"/>
        </w:rPr>
        <w:tab/>
      </w:r>
      <w:r w:rsidRPr="00355A34">
        <w:rPr>
          <w:b/>
          <w:sz w:val="20"/>
          <w:szCs w:val="20"/>
        </w:rPr>
        <w:tab/>
      </w:r>
      <w:r w:rsidRPr="00355A34">
        <w:rPr>
          <w:b/>
          <w:sz w:val="20"/>
          <w:szCs w:val="20"/>
        </w:rPr>
        <w:tab/>
      </w:r>
      <w:r w:rsidRPr="00355A34">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2"/>
        <w:gridCol w:w="774"/>
        <w:gridCol w:w="766"/>
        <w:gridCol w:w="302"/>
        <w:gridCol w:w="776"/>
        <w:gridCol w:w="663"/>
        <w:gridCol w:w="829"/>
        <w:gridCol w:w="58"/>
        <w:gridCol w:w="589"/>
        <w:gridCol w:w="125"/>
        <w:gridCol w:w="1785"/>
        <w:gridCol w:w="710"/>
        <w:gridCol w:w="1490"/>
      </w:tblGrid>
      <w:tr w:rsidR="00410743" w:rsidRPr="00355A34" w:rsidTr="00137D6A">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410743" w:rsidRPr="00355A34" w:rsidRDefault="00410743" w:rsidP="00410743">
            <w:pPr>
              <w:spacing w:after="0"/>
              <w:rPr>
                <w:b/>
                <w:sz w:val="18"/>
                <w:szCs w:val="20"/>
              </w:rPr>
            </w:pPr>
            <w:r w:rsidRPr="00355A34">
              <w:rPr>
                <w:b/>
                <w:sz w:val="18"/>
                <w:szCs w:val="20"/>
              </w:rPr>
              <w:t>YARIYIL</w:t>
            </w:r>
          </w:p>
          <w:p w:rsidR="00410743" w:rsidRPr="00355A34" w:rsidRDefault="00410743" w:rsidP="00410743">
            <w:pPr>
              <w:spacing w:after="0"/>
              <w:rPr>
                <w:sz w:val="20"/>
                <w:szCs w:val="20"/>
              </w:rPr>
            </w:pPr>
          </w:p>
        </w:tc>
        <w:tc>
          <w:tcPr>
            <w:tcW w:w="1653" w:type="pct"/>
            <w:gridSpan w:val="5"/>
            <w:tcBorders>
              <w:left w:val="single" w:sz="12" w:space="0" w:color="auto"/>
              <w:bottom w:val="single" w:sz="4" w:space="0" w:color="auto"/>
              <w:right w:val="single" w:sz="12" w:space="0" w:color="auto"/>
            </w:tcBorders>
            <w:vAlign w:val="center"/>
          </w:tcPr>
          <w:p w:rsidR="00410743" w:rsidRPr="00355A34" w:rsidRDefault="00410743" w:rsidP="00410743">
            <w:pPr>
              <w:spacing w:after="0"/>
              <w:jc w:val="center"/>
              <w:rPr>
                <w:b/>
                <w:sz w:val="20"/>
                <w:szCs w:val="20"/>
              </w:rPr>
            </w:pPr>
            <w:r w:rsidRPr="00355A34">
              <w:rPr>
                <w:b/>
                <w:sz w:val="20"/>
                <w:szCs w:val="20"/>
              </w:rPr>
              <w:t>HAFTALIK DERS SAATİ</w:t>
            </w:r>
          </w:p>
        </w:tc>
        <w:tc>
          <w:tcPr>
            <w:tcW w:w="2815" w:type="pct"/>
            <w:gridSpan w:val="7"/>
            <w:tcBorders>
              <w:left w:val="single" w:sz="12" w:space="0" w:color="auto"/>
              <w:bottom w:val="single" w:sz="4" w:space="0" w:color="auto"/>
            </w:tcBorders>
            <w:vAlign w:val="center"/>
          </w:tcPr>
          <w:p w:rsidR="00410743" w:rsidRPr="00355A34" w:rsidRDefault="00410743" w:rsidP="00410743">
            <w:pPr>
              <w:spacing w:after="0"/>
              <w:jc w:val="center"/>
              <w:rPr>
                <w:b/>
                <w:sz w:val="20"/>
                <w:szCs w:val="20"/>
              </w:rPr>
            </w:pPr>
            <w:r w:rsidRPr="00355A34">
              <w:rPr>
                <w:b/>
                <w:sz w:val="20"/>
                <w:szCs w:val="20"/>
              </w:rPr>
              <w:t>DERSİN</w:t>
            </w:r>
          </w:p>
        </w:tc>
      </w:tr>
      <w:tr w:rsidR="00410743" w:rsidRPr="00355A34" w:rsidTr="00137D6A">
        <w:trPr>
          <w:trHeight w:val="382"/>
        </w:trPr>
        <w:tc>
          <w:tcPr>
            <w:tcW w:w="531" w:type="pct"/>
            <w:vMerge/>
            <w:tcBorders>
              <w:top w:val="single" w:sz="4" w:space="0" w:color="auto"/>
              <w:left w:val="single" w:sz="12" w:space="0" w:color="auto"/>
              <w:bottom w:val="single" w:sz="4" w:space="0" w:color="auto"/>
              <w:right w:val="single" w:sz="12" w:space="0" w:color="auto"/>
            </w:tcBorders>
          </w:tcPr>
          <w:p w:rsidR="00410743" w:rsidRPr="00355A34" w:rsidRDefault="00410743" w:rsidP="00410743">
            <w:pPr>
              <w:spacing w:after="0"/>
              <w:rPr>
                <w:b/>
                <w:sz w:val="20"/>
                <w:szCs w:val="20"/>
              </w:rPr>
            </w:pPr>
          </w:p>
        </w:tc>
        <w:tc>
          <w:tcPr>
            <w:tcW w:w="390" w:type="pct"/>
            <w:tcBorders>
              <w:top w:val="single" w:sz="4" w:space="0" w:color="auto"/>
              <w:left w:val="single" w:sz="12" w:space="0" w:color="auto"/>
              <w:bottom w:val="single" w:sz="4" w:space="0" w:color="auto"/>
              <w:right w:val="single" w:sz="4" w:space="0" w:color="auto"/>
            </w:tcBorders>
            <w:vAlign w:val="center"/>
          </w:tcPr>
          <w:p w:rsidR="00410743" w:rsidRPr="00355A34" w:rsidRDefault="00410743" w:rsidP="00410743">
            <w:pPr>
              <w:spacing w:after="0"/>
              <w:jc w:val="center"/>
              <w:rPr>
                <w:b/>
                <w:sz w:val="20"/>
                <w:szCs w:val="20"/>
              </w:rPr>
            </w:pPr>
            <w:r w:rsidRPr="00355A34">
              <w:rPr>
                <w:b/>
                <w:sz w:val="20"/>
                <w:szCs w:val="20"/>
              </w:rPr>
              <w:t>Teorik</w:t>
            </w:r>
          </w:p>
        </w:tc>
        <w:tc>
          <w:tcPr>
            <w:tcW w:w="538" w:type="pct"/>
            <w:gridSpan w:val="2"/>
            <w:tcBorders>
              <w:top w:val="single" w:sz="4" w:space="0" w:color="auto"/>
              <w:left w:val="single" w:sz="4" w:space="0" w:color="auto"/>
              <w:bottom w:val="single" w:sz="4" w:space="0" w:color="auto"/>
            </w:tcBorders>
            <w:vAlign w:val="center"/>
          </w:tcPr>
          <w:p w:rsidR="00410743" w:rsidRPr="00355A34" w:rsidRDefault="00410743" w:rsidP="00410743">
            <w:pPr>
              <w:spacing w:after="0"/>
              <w:jc w:val="center"/>
              <w:rPr>
                <w:b/>
                <w:sz w:val="20"/>
                <w:szCs w:val="20"/>
              </w:rPr>
            </w:pPr>
            <w:r w:rsidRPr="00355A34">
              <w:rPr>
                <w:b/>
                <w:sz w:val="20"/>
                <w:szCs w:val="20"/>
              </w:rPr>
              <w:t>Uygulama</w:t>
            </w:r>
          </w:p>
        </w:tc>
        <w:tc>
          <w:tcPr>
            <w:tcW w:w="725" w:type="pct"/>
            <w:gridSpan w:val="2"/>
            <w:tcBorders>
              <w:top w:val="single" w:sz="4" w:space="0" w:color="auto"/>
              <w:bottom w:val="single" w:sz="4" w:space="0" w:color="auto"/>
              <w:right w:val="single" w:sz="12" w:space="0" w:color="auto"/>
            </w:tcBorders>
            <w:vAlign w:val="center"/>
          </w:tcPr>
          <w:p w:rsidR="00410743" w:rsidRPr="00355A34" w:rsidRDefault="00410743" w:rsidP="00410743">
            <w:pPr>
              <w:spacing w:after="0"/>
              <w:ind w:left="-111" w:right="-108"/>
              <w:jc w:val="center"/>
              <w:rPr>
                <w:b/>
                <w:sz w:val="20"/>
                <w:szCs w:val="20"/>
              </w:rPr>
            </w:pPr>
            <w:r w:rsidRPr="00355A34">
              <w:rPr>
                <w:b/>
                <w:sz w:val="20"/>
                <w:szCs w:val="20"/>
              </w:rPr>
              <w:t>Laboratuar</w:t>
            </w:r>
          </w:p>
        </w:tc>
        <w:tc>
          <w:tcPr>
            <w:tcW w:w="418" w:type="pct"/>
            <w:tcBorders>
              <w:top w:val="single" w:sz="4" w:space="0" w:color="auto"/>
              <w:bottom w:val="single" w:sz="4" w:space="0" w:color="auto"/>
              <w:right w:val="single" w:sz="4" w:space="0" w:color="auto"/>
            </w:tcBorders>
            <w:vAlign w:val="center"/>
          </w:tcPr>
          <w:p w:rsidR="00410743" w:rsidRPr="00355A34" w:rsidRDefault="00410743" w:rsidP="00410743">
            <w:pPr>
              <w:spacing w:after="0"/>
              <w:jc w:val="center"/>
              <w:rPr>
                <w:b/>
                <w:sz w:val="20"/>
                <w:szCs w:val="20"/>
              </w:rPr>
            </w:pPr>
            <w:r w:rsidRPr="00355A34">
              <w:rPr>
                <w:b/>
                <w:sz w:val="20"/>
                <w:szCs w:val="20"/>
              </w:rPr>
              <w:t>Kredisi</w:t>
            </w:r>
          </w:p>
        </w:tc>
        <w:tc>
          <w:tcPr>
            <w:tcW w:w="326" w:type="pct"/>
            <w:gridSpan w:val="2"/>
            <w:tcBorders>
              <w:top w:val="single" w:sz="4" w:space="0" w:color="auto"/>
              <w:left w:val="single" w:sz="4" w:space="0" w:color="auto"/>
              <w:bottom w:val="single" w:sz="4" w:space="0" w:color="auto"/>
              <w:right w:val="single" w:sz="4" w:space="0" w:color="auto"/>
            </w:tcBorders>
            <w:vAlign w:val="center"/>
          </w:tcPr>
          <w:p w:rsidR="00410743" w:rsidRPr="00355A34" w:rsidRDefault="00410743" w:rsidP="00410743">
            <w:pPr>
              <w:spacing w:after="0"/>
              <w:ind w:left="-111" w:right="-108"/>
              <w:jc w:val="center"/>
              <w:rPr>
                <w:b/>
                <w:sz w:val="20"/>
                <w:szCs w:val="20"/>
              </w:rPr>
            </w:pPr>
            <w:r w:rsidRPr="00355A34">
              <w:rPr>
                <w:b/>
                <w:sz w:val="20"/>
                <w:szCs w:val="20"/>
              </w:rPr>
              <w:t>AKTS</w:t>
            </w:r>
          </w:p>
        </w:tc>
        <w:tc>
          <w:tcPr>
            <w:tcW w:w="1321" w:type="pct"/>
            <w:gridSpan w:val="3"/>
            <w:tcBorders>
              <w:top w:val="single" w:sz="4" w:space="0" w:color="auto"/>
              <w:left w:val="single" w:sz="4" w:space="0" w:color="auto"/>
              <w:bottom w:val="single" w:sz="4" w:space="0" w:color="auto"/>
            </w:tcBorders>
            <w:vAlign w:val="center"/>
          </w:tcPr>
          <w:p w:rsidR="00410743" w:rsidRPr="00355A34" w:rsidRDefault="00410743" w:rsidP="00410743">
            <w:pPr>
              <w:spacing w:after="0"/>
              <w:jc w:val="center"/>
              <w:rPr>
                <w:b/>
                <w:sz w:val="20"/>
                <w:szCs w:val="20"/>
              </w:rPr>
            </w:pPr>
            <w:r w:rsidRPr="00355A34">
              <w:rPr>
                <w:b/>
                <w:sz w:val="20"/>
                <w:szCs w:val="20"/>
              </w:rPr>
              <w:t>TÜRÜ</w:t>
            </w:r>
          </w:p>
        </w:tc>
        <w:tc>
          <w:tcPr>
            <w:tcW w:w="751" w:type="pct"/>
            <w:tcBorders>
              <w:top w:val="single" w:sz="4" w:space="0" w:color="auto"/>
              <w:left w:val="single" w:sz="4" w:space="0" w:color="auto"/>
              <w:bottom w:val="single" w:sz="4" w:space="0" w:color="auto"/>
            </w:tcBorders>
            <w:vAlign w:val="center"/>
          </w:tcPr>
          <w:p w:rsidR="00410743" w:rsidRPr="00355A34" w:rsidRDefault="00410743" w:rsidP="00410743">
            <w:pPr>
              <w:spacing w:after="0"/>
              <w:jc w:val="center"/>
              <w:rPr>
                <w:b/>
                <w:sz w:val="20"/>
                <w:szCs w:val="20"/>
              </w:rPr>
            </w:pPr>
            <w:r w:rsidRPr="00355A34">
              <w:rPr>
                <w:b/>
                <w:sz w:val="20"/>
                <w:szCs w:val="20"/>
              </w:rPr>
              <w:t>DİLİ</w:t>
            </w:r>
          </w:p>
        </w:tc>
      </w:tr>
      <w:tr w:rsidR="00410743" w:rsidRPr="00355A34" w:rsidTr="00137D6A">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410743" w:rsidRPr="00355A34" w:rsidRDefault="00410743" w:rsidP="00410743">
            <w:pPr>
              <w:spacing w:after="0"/>
              <w:jc w:val="center"/>
              <w:rPr>
                <w:sz w:val="20"/>
                <w:szCs w:val="20"/>
              </w:rPr>
            </w:pPr>
            <w:r w:rsidRPr="00355A34">
              <w:rPr>
                <w:sz w:val="20"/>
                <w:szCs w:val="20"/>
              </w:rPr>
              <w:t>GÜZ</w:t>
            </w:r>
          </w:p>
        </w:tc>
        <w:tc>
          <w:tcPr>
            <w:tcW w:w="390" w:type="pct"/>
            <w:tcBorders>
              <w:top w:val="single" w:sz="4" w:space="0" w:color="auto"/>
              <w:left w:val="single" w:sz="12" w:space="0" w:color="auto"/>
              <w:bottom w:val="single" w:sz="12" w:space="0" w:color="auto"/>
              <w:right w:val="single" w:sz="4" w:space="0" w:color="auto"/>
            </w:tcBorders>
            <w:vAlign w:val="center"/>
          </w:tcPr>
          <w:p w:rsidR="00410743" w:rsidRPr="00355A34" w:rsidRDefault="00410743" w:rsidP="00410743">
            <w:pPr>
              <w:spacing w:after="0"/>
              <w:jc w:val="center"/>
            </w:pPr>
            <w:r w:rsidRPr="00355A34">
              <w:t>1</w:t>
            </w:r>
          </w:p>
        </w:tc>
        <w:tc>
          <w:tcPr>
            <w:tcW w:w="538" w:type="pct"/>
            <w:gridSpan w:val="2"/>
            <w:tcBorders>
              <w:top w:val="single" w:sz="4" w:space="0" w:color="auto"/>
              <w:left w:val="single" w:sz="4" w:space="0" w:color="auto"/>
              <w:bottom w:val="single" w:sz="12" w:space="0" w:color="auto"/>
            </w:tcBorders>
            <w:vAlign w:val="center"/>
          </w:tcPr>
          <w:p w:rsidR="00410743" w:rsidRPr="00355A34" w:rsidRDefault="00410743" w:rsidP="00410743">
            <w:pPr>
              <w:spacing w:after="0"/>
              <w:jc w:val="center"/>
            </w:pPr>
            <w:r w:rsidRPr="00355A34">
              <w:t>-</w:t>
            </w:r>
          </w:p>
        </w:tc>
        <w:tc>
          <w:tcPr>
            <w:tcW w:w="725" w:type="pct"/>
            <w:gridSpan w:val="2"/>
            <w:tcBorders>
              <w:top w:val="single" w:sz="4" w:space="0" w:color="auto"/>
              <w:bottom w:val="single" w:sz="12" w:space="0" w:color="auto"/>
              <w:right w:val="single" w:sz="12" w:space="0" w:color="auto"/>
            </w:tcBorders>
            <w:shd w:val="clear" w:color="auto" w:fill="auto"/>
            <w:vAlign w:val="center"/>
          </w:tcPr>
          <w:p w:rsidR="00410743" w:rsidRPr="00355A34" w:rsidRDefault="00410743" w:rsidP="00410743">
            <w:pPr>
              <w:spacing w:after="0"/>
              <w:jc w:val="center"/>
            </w:pPr>
            <w:r w:rsidRPr="00355A34">
              <w:t>-</w:t>
            </w:r>
          </w:p>
        </w:tc>
        <w:tc>
          <w:tcPr>
            <w:tcW w:w="418" w:type="pct"/>
            <w:tcBorders>
              <w:top w:val="single" w:sz="4" w:space="0" w:color="auto"/>
              <w:bottom w:val="single" w:sz="12" w:space="0" w:color="auto"/>
              <w:right w:val="single" w:sz="4" w:space="0" w:color="auto"/>
            </w:tcBorders>
            <w:shd w:val="clear" w:color="auto" w:fill="auto"/>
            <w:vAlign w:val="center"/>
          </w:tcPr>
          <w:p w:rsidR="00410743" w:rsidRPr="00355A34" w:rsidRDefault="00410743" w:rsidP="00410743">
            <w:pPr>
              <w:spacing w:after="0"/>
              <w:jc w:val="center"/>
            </w:pPr>
          </w:p>
        </w:tc>
        <w:tc>
          <w:tcPr>
            <w:tcW w:w="326"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410743" w:rsidRPr="00355A34" w:rsidRDefault="00410743" w:rsidP="00410743">
            <w:pPr>
              <w:spacing w:after="0"/>
              <w:jc w:val="center"/>
            </w:pPr>
          </w:p>
        </w:tc>
        <w:tc>
          <w:tcPr>
            <w:tcW w:w="1321" w:type="pct"/>
            <w:gridSpan w:val="3"/>
            <w:tcBorders>
              <w:top w:val="single" w:sz="4" w:space="0" w:color="auto"/>
              <w:left w:val="single" w:sz="4" w:space="0" w:color="auto"/>
              <w:bottom w:val="single" w:sz="12" w:space="0" w:color="auto"/>
            </w:tcBorders>
            <w:vAlign w:val="center"/>
          </w:tcPr>
          <w:p w:rsidR="00410743" w:rsidRPr="00355A34" w:rsidRDefault="00410743" w:rsidP="00410743">
            <w:pPr>
              <w:spacing w:after="0"/>
              <w:rPr>
                <w:sz w:val="20"/>
                <w:szCs w:val="20"/>
              </w:rPr>
            </w:pPr>
            <w:r w:rsidRPr="00355A34">
              <w:rPr>
                <w:sz w:val="20"/>
                <w:szCs w:val="20"/>
              </w:rPr>
              <w:t>ZORUNLU (X)  SEÇMELİ ()</w:t>
            </w:r>
          </w:p>
        </w:tc>
        <w:tc>
          <w:tcPr>
            <w:tcW w:w="751" w:type="pct"/>
            <w:tcBorders>
              <w:top w:val="single" w:sz="4" w:space="0" w:color="auto"/>
              <w:left w:val="single" w:sz="4" w:space="0" w:color="auto"/>
              <w:bottom w:val="single" w:sz="12" w:space="0" w:color="auto"/>
            </w:tcBorders>
          </w:tcPr>
          <w:p w:rsidR="00410743" w:rsidRPr="00355A34" w:rsidRDefault="00410743" w:rsidP="00410743">
            <w:pPr>
              <w:spacing w:after="0"/>
              <w:jc w:val="center"/>
              <w:rPr>
                <w:sz w:val="20"/>
                <w:szCs w:val="20"/>
              </w:rPr>
            </w:pPr>
            <w:r w:rsidRPr="00355A34">
              <w:rPr>
                <w:vertAlign w:val="superscript"/>
              </w:rPr>
              <w:t xml:space="preserve">          Türkçe</w:t>
            </w:r>
          </w:p>
        </w:tc>
      </w:tr>
      <w:tr w:rsidR="00410743" w:rsidRPr="00355A34" w:rsidTr="00137D6A">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410743" w:rsidRPr="00355A34" w:rsidRDefault="00410743" w:rsidP="00410743">
            <w:pPr>
              <w:spacing w:after="0"/>
              <w:jc w:val="center"/>
              <w:rPr>
                <w:b/>
                <w:sz w:val="20"/>
                <w:szCs w:val="20"/>
              </w:rPr>
            </w:pPr>
            <w:r w:rsidRPr="00355A34">
              <w:rPr>
                <w:b/>
                <w:sz w:val="20"/>
                <w:szCs w:val="20"/>
              </w:rPr>
              <w:t>DERSİN KATEGORİSİ</w:t>
            </w:r>
          </w:p>
        </w:tc>
      </w:tr>
      <w:tr w:rsidR="00410743" w:rsidRPr="00355A34" w:rsidTr="00137D6A">
        <w:tblPrEx>
          <w:tblBorders>
            <w:insideH w:val="single" w:sz="6" w:space="0" w:color="auto"/>
            <w:insideV w:val="single" w:sz="6" w:space="0" w:color="auto"/>
          </w:tblBorders>
        </w:tblPrEx>
        <w:trPr>
          <w:trHeight w:val="546"/>
        </w:trPr>
        <w:tc>
          <w:tcPr>
            <w:tcW w:w="1307" w:type="pct"/>
            <w:gridSpan w:val="3"/>
            <w:tcBorders>
              <w:top w:val="single" w:sz="12" w:space="0" w:color="auto"/>
              <w:left w:val="single" w:sz="12" w:space="0" w:color="auto"/>
              <w:bottom w:val="single" w:sz="6" w:space="0" w:color="auto"/>
            </w:tcBorders>
            <w:vAlign w:val="center"/>
          </w:tcPr>
          <w:p w:rsidR="00410743" w:rsidRPr="00355A34" w:rsidRDefault="00410743" w:rsidP="00410743">
            <w:pPr>
              <w:spacing w:after="0"/>
              <w:jc w:val="center"/>
              <w:rPr>
                <w:b/>
                <w:sz w:val="20"/>
                <w:szCs w:val="20"/>
              </w:rPr>
            </w:pPr>
            <w:r w:rsidRPr="00355A34">
              <w:rPr>
                <w:b/>
                <w:sz w:val="20"/>
                <w:szCs w:val="20"/>
              </w:rPr>
              <w:t>Temel Bilim</w:t>
            </w:r>
          </w:p>
        </w:tc>
        <w:tc>
          <w:tcPr>
            <w:tcW w:w="1324" w:type="pct"/>
            <w:gridSpan w:val="5"/>
            <w:tcBorders>
              <w:top w:val="single" w:sz="12" w:space="0" w:color="auto"/>
              <w:bottom w:val="single" w:sz="6" w:space="0" w:color="auto"/>
            </w:tcBorders>
            <w:vAlign w:val="center"/>
          </w:tcPr>
          <w:p w:rsidR="00410743" w:rsidRPr="00355A34" w:rsidRDefault="00410743" w:rsidP="00410743">
            <w:pPr>
              <w:spacing w:after="0"/>
              <w:jc w:val="center"/>
              <w:rPr>
                <w:b/>
                <w:sz w:val="20"/>
                <w:szCs w:val="20"/>
              </w:rPr>
            </w:pPr>
            <w:r w:rsidRPr="00355A34">
              <w:rPr>
                <w:b/>
                <w:sz w:val="20"/>
                <w:szCs w:val="20"/>
              </w:rPr>
              <w:t>Temel Tıp Bilimi</w:t>
            </w:r>
          </w:p>
        </w:tc>
        <w:tc>
          <w:tcPr>
            <w:tcW w:w="1260" w:type="pct"/>
            <w:gridSpan w:val="3"/>
            <w:tcBorders>
              <w:top w:val="single" w:sz="12" w:space="0" w:color="auto"/>
              <w:bottom w:val="single" w:sz="6" w:space="0" w:color="auto"/>
            </w:tcBorders>
            <w:vAlign w:val="center"/>
          </w:tcPr>
          <w:p w:rsidR="00410743" w:rsidRPr="00355A34" w:rsidRDefault="00410743" w:rsidP="00410743">
            <w:pPr>
              <w:spacing w:after="0"/>
              <w:jc w:val="center"/>
              <w:rPr>
                <w:b/>
                <w:sz w:val="20"/>
                <w:szCs w:val="20"/>
              </w:rPr>
            </w:pPr>
            <w:r w:rsidRPr="00355A34">
              <w:rPr>
                <w:b/>
                <w:sz w:val="20"/>
                <w:szCs w:val="20"/>
              </w:rPr>
              <w:t>Klinik Bilim</w:t>
            </w:r>
          </w:p>
        </w:tc>
        <w:tc>
          <w:tcPr>
            <w:tcW w:w="1109" w:type="pct"/>
            <w:gridSpan w:val="2"/>
            <w:tcBorders>
              <w:top w:val="single" w:sz="12" w:space="0" w:color="auto"/>
              <w:bottom w:val="single" w:sz="6" w:space="0" w:color="auto"/>
            </w:tcBorders>
            <w:vAlign w:val="center"/>
          </w:tcPr>
          <w:p w:rsidR="00410743" w:rsidRPr="00355A34" w:rsidRDefault="00410743" w:rsidP="00410743">
            <w:pPr>
              <w:spacing w:after="0"/>
              <w:jc w:val="center"/>
              <w:rPr>
                <w:b/>
                <w:sz w:val="20"/>
                <w:szCs w:val="20"/>
              </w:rPr>
            </w:pPr>
            <w:r w:rsidRPr="00355A34">
              <w:rPr>
                <w:b/>
                <w:sz w:val="20"/>
                <w:szCs w:val="20"/>
              </w:rPr>
              <w:t>Sosyal Bilim</w:t>
            </w:r>
          </w:p>
        </w:tc>
      </w:tr>
      <w:tr w:rsidR="00410743" w:rsidRPr="00355A34" w:rsidTr="00137D6A">
        <w:tblPrEx>
          <w:tblBorders>
            <w:insideH w:val="single" w:sz="6" w:space="0" w:color="auto"/>
            <w:insideV w:val="single" w:sz="6" w:space="0" w:color="auto"/>
          </w:tblBorders>
        </w:tblPrEx>
        <w:trPr>
          <w:trHeight w:val="138"/>
        </w:trPr>
        <w:tc>
          <w:tcPr>
            <w:tcW w:w="1307" w:type="pct"/>
            <w:gridSpan w:val="3"/>
            <w:tcBorders>
              <w:top w:val="single" w:sz="6" w:space="0" w:color="auto"/>
              <w:left w:val="single" w:sz="12" w:space="0" w:color="auto"/>
              <w:bottom w:val="single" w:sz="12" w:space="0" w:color="auto"/>
              <w:right w:val="single" w:sz="4" w:space="0" w:color="auto"/>
            </w:tcBorders>
          </w:tcPr>
          <w:p w:rsidR="00410743" w:rsidRPr="00355A34" w:rsidRDefault="00410743" w:rsidP="00410743">
            <w:pPr>
              <w:spacing w:after="0"/>
              <w:jc w:val="center"/>
            </w:pPr>
            <w:r w:rsidRPr="00355A34">
              <w:t>-</w:t>
            </w:r>
          </w:p>
        </w:tc>
        <w:tc>
          <w:tcPr>
            <w:tcW w:w="1324" w:type="pct"/>
            <w:gridSpan w:val="5"/>
            <w:tcBorders>
              <w:top w:val="single" w:sz="6" w:space="0" w:color="auto"/>
              <w:left w:val="single" w:sz="4" w:space="0" w:color="auto"/>
              <w:bottom w:val="single" w:sz="12" w:space="0" w:color="auto"/>
              <w:right w:val="single" w:sz="4" w:space="0" w:color="auto"/>
            </w:tcBorders>
          </w:tcPr>
          <w:p w:rsidR="00410743" w:rsidRPr="00355A34" w:rsidRDefault="00410743" w:rsidP="00410743">
            <w:pPr>
              <w:spacing w:after="0"/>
              <w:jc w:val="center"/>
            </w:pPr>
            <w:r w:rsidRPr="00355A34">
              <w:t>-</w:t>
            </w:r>
          </w:p>
        </w:tc>
        <w:tc>
          <w:tcPr>
            <w:tcW w:w="1260" w:type="pct"/>
            <w:gridSpan w:val="3"/>
            <w:tcBorders>
              <w:top w:val="single" w:sz="6" w:space="0" w:color="auto"/>
              <w:left w:val="single" w:sz="4" w:space="0" w:color="auto"/>
              <w:bottom w:val="single" w:sz="12" w:space="0" w:color="auto"/>
            </w:tcBorders>
          </w:tcPr>
          <w:p w:rsidR="00410743" w:rsidRPr="00355A34" w:rsidRDefault="00410743" w:rsidP="00410743">
            <w:pPr>
              <w:spacing w:after="0"/>
              <w:jc w:val="center"/>
            </w:pPr>
            <w:r w:rsidRPr="00355A34">
              <w:t>X</w:t>
            </w:r>
          </w:p>
        </w:tc>
        <w:tc>
          <w:tcPr>
            <w:tcW w:w="1109" w:type="pct"/>
            <w:gridSpan w:val="2"/>
            <w:tcBorders>
              <w:top w:val="single" w:sz="6" w:space="0" w:color="auto"/>
              <w:left w:val="single" w:sz="4" w:space="0" w:color="auto"/>
              <w:bottom w:val="single" w:sz="12" w:space="0" w:color="auto"/>
            </w:tcBorders>
          </w:tcPr>
          <w:p w:rsidR="00410743" w:rsidRPr="00355A34" w:rsidRDefault="00410743" w:rsidP="00410743">
            <w:pPr>
              <w:spacing w:after="0"/>
              <w:jc w:val="center"/>
            </w:pPr>
            <w:r w:rsidRPr="00355A34">
              <w:t>-</w:t>
            </w:r>
          </w:p>
        </w:tc>
      </w:tr>
      <w:tr w:rsidR="00410743" w:rsidRPr="00355A34" w:rsidTr="00137D6A">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410743" w:rsidRPr="00355A34" w:rsidRDefault="00410743" w:rsidP="00137D6A">
            <w:pPr>
              <w:jc w:val="center"/>
              <w:rPr>
                <w:b/>
                <w:sz w:val="20"/>
                <w:szCs w:val="20"/>
              </w:rPr>
            </w:pPr>
            <w:r w:rsidRPr="00355A34">
              <w:rPr>
                <w:b/>
                <w:sz w:val="20"/>
                <w:szCs w:val="20"/>
              </w:rPr>
              <w:t>DEĞERLENDİRME ÖLÇÜTLERİ</w:t>
            </w:r>
          </w:p>
        </w:tc>
      </w:tr>
      <w:tr w:rsidR="00410743" w:rsidRPr="00355A34" w:rsidTr="00137D6A">
        <w:tc>
          <w:tcPr>
            <w:tcW w:w="1850" w:type="pct"/>
            <w:gridSpan w:val="5"/>
            <w:vMerge w:val="restart"/>
            <w:tcBorders>
              <w:top w:val="single" w:sz="12" w:space="0" w:color="auto"/>
              <w:left w:val="single" w:sz="12" w:space="0" w:color="auto"/>
              <w:bottom w:val="single" w:sz="12" w:space="0" w:color="auto"/>
              <w:right w:val="single" w:sz="12" w:space="0" w:color="auto"/>
            </w:tcBorders>
            <w:vAlign w:val="center"/>
          </w:tcPr>
          <w:p w:rsidR="00410743" w:rsidRPr="00355A34" w:rsidRDefault="00410743" w:rsidP="00410743">
            <w:pPr>
              <w:spacing w:after="0"/>
              <w:jc w:val="center"/>
              <w:rPr>
                <w:b/>
                <w:sz w:val="20"/>
                <w:szCs w:val="20"/>
              </w:rPr>
            </w:pPr>
            <w:r w:rsidRPr="00355A34">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410743" w:rsidRPr="00355A34" w:rsidRDefault="00410743" w:rsidP="00410743">
            <w:pPr>
              <w:spacing w:after="0"/>
              <w:jc w:val="center"/>
              <w:rPr>
                <w:b/>
                <w:sz w:val="20"/>
                <w:szCs w:val="20"/>
              </w:rPr>
            </w:pPr>
            <w:r w:rsidRPr="00355A34">
              <w:rPr>
                <w:b/>
                <w:sz w:val="20"/>
                <w:szCs w:val="20"/>
              </w:rPr>
              <w:t>Faaliyet türü</w:t>
            </w:r>
          </w:p>
        </w:tc>
        <w:tc>
          <w:tcPr>
            <w:tcW w:w="1258" w:type="pct"/>
            <w:gridSpan w:val="2"/>
            <w:tcBorders>
              <w:top w:val="single" w:sz="12" w:space="0" w:color="auto"/>
              <w:left w:val="single" w:sz="4" w:space="0" w:color="auto"/>
              <w:bottom w:val="single" w:sz="8" w:space="0" w:color="auto"/>
              <w:right w:val="single" w:sz="8" w:space="0" w:color="auto"/>
            </w:tcBorders>
            <w:vAlign w:val="center"/>
          </w:tcPr>
          <w:p w:rsidR="00410743" w:rsidRPr="00355A34" w:rsidRDefault="00410743" w:rsidP="00410743">
            <w:pPr>
              <w:spacing w:after="0"/>
              <w:jc w:val="center"/>
              <w:rPr>
                <w:b/>
                <w:sz w:val="20"/>
                <w:szCs w:val="20"/>
              </w:rPr>
            </w:pPr>
            <w:r w:rsidRPr="00355A34">
              <w:rPr>
                <w:b/>
                <w:sz w:val="20"/>
                <w:szCs w:val="20"/>
              </w:rPr>
              <w:t>Sayı</w:t>
            </w:r>
          </w:p>
        </w:tc>
        <w:tc>
          <w:tcPr>
            <w:tcW w:w="751" w:type="pct"/>
            <w:tcBorders>
              <w:top w:val="single" w:sz="12" w:space="0" w:color="auto"/>
              <w:left w:val="single" w:sz="8" w:space="0" w:color="auto"/>
              <w:bottom w:val="single" w:sz="8" w:space="0" w:color="auto"/>
              <w:right w:val="single" w:sz="12" w:space="0" w:color="auto"/>
            </w:tcBorders>
            <w:vAlign w:val="center"/>
          </w:tcPr>
          <w:p w:rsidR="00410743" w:rsidRPr="00355A34" w:rsidRDefault="00410743" w:rsidP="00410743">
            <w:pPr>
              <w:spacing w:after="0"/>
              <w:jc w:val="center"/>
              <w:rPr>
                <w:b/>
                <w:sz w:val="20"/>
                <w:szCs w:val="20"/>
              </w:rPr>
            </w:pPr>
            <w:r w:rsidRPr="00355A34">
              <w:rPr>
                <w:b/>
                <w:sz w:val="20"/>
                <w:szCs w:val="20"/>
              </w:rPr>
              <w:t>%</w:t>
            </w:r>
          </w:p>
        </w:tc>
      </w:tr>
      <w:tr w:rsidR="00410743" w:rsidRPr="00355A34" w:rsidTr="00137D6A">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410743" w:rsidRPr="00355A34" w:rsidRDefault="00410743" w:rsidP="00410743">
            <w:pPr>
              <w:spacing w:after="0"/>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410743" w:rsidRPr="00355A34" w:rsidRDefault="00410743" w:rsidP="00410743">
            <w:pPr>
              <w:spacing w:after="0"/>
              <w:rPr>
                <w:sz w:val="20"/>
                <w:szCs w:val="20"/>
              </w:rPr>
            </w:pPr>
            <w:r w:rsidRPr="00355A34">
              <w:rPr>
                <w:sz w:val="20"/>
                <w:szCs w:val="20"/>
              </w:rPr>
              <w:t>I. Ara Sınav</w:t>
            </w:r>
          </w:p>
        </w:tc>
        <w:tc>
          <w:tcPr>
            <w:tcW w:w="1258" w:type="pct"/>
            <w:gridSpan w:val="2"/>
            <w:tcBorders>
              <w:top w:val="single" w:sz="8" w:space="0" w:color="auto"/>
              <w:left w:val="single" w:sz="4" w:space="0" w:color="auto"/>
              <w:bottom w:val="single" w:sz="4" w:space="0" w:color="auto"/>
              <w:right w:val="single" w:sz="8" w:space="0" w:color="auto"/>
            </w:tcBorders>
          </w:tcPr>
          <w:p w:rsidR="00410743" w:rsidRPr="00355A34" w:rsidRDefault="00410743" w:rsidP="00410743">
            <w:pPr>
              <w:spacing w:after="0"/>
              <w:jc w:val="center"/>
              <w:rPr>
                <w:sz w:val="20"/>
                <w:szCs w:val="20"/>
              </w:rPr>
            </w:pPr>
            <w:r w:rsidRPr="00355A34">
              <w:rPr>
                <w:sz w:val="20"/>
                <w:szCs w:val="20"/>
              </w:rPr>
              <w:t>1</w:t>
            </w:r>
          </w:p>
        </w:tc>
        <w:tc>
          <w:tcPr>
            <w:tcW w:w="751" w:type="pct"/>
            <w:tcBorders>
              <w:top w:val="single" w:sz="8" w:space="0" w:color="auto"/>
              <w:left w:val="single" w:sz="8" w:space="0" w:color="auto"/>
              <w:bottom w:val="single" w:sz="4" w:space="0" w:color="auto"/>
              <w:right w:val="single" w:sz="12" w:space="0" w:color="auto"/>
            </w:tcBorders>
            <w:shd w:val="clear" w:color="auto" w:fill="auto"/>
          </w:tcPr>
          <w:p w:rsidR="00410743" w:rsidRPr="00355A34" w:rsidRDefault="00410743" w:rsidP="00410743">
            <w:pPr>
              <w:spacing w:after="0"/>
              <w:jc w:val="center"/>
              <w:rPr>
                <w:sz w:val="20"/>
                <w:szCs w:val="20"/>
              </w:rPr>
            </w:pPr>
            <w:r w:rsidRPr="00355A34">
              <w:rPr>
                <w:sz w:val="20"/>
                <w:szCs w:val="20"/>
              </w:rPr>
              <w:t>50</w:t>
            </w:r>
          </w:p>
        </w:tc>
      </w:tr>
      <w:tr w:rsidR="00410743" w:rsidRPr="00355A34" w:rsidTr="00137D6A">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410743" w:rsidRPr="00355A34" w:rsidRDefault="00410743" w:rsidP="00410743">
            <w:pPr>
              <w:spacing w:after="0"/>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410743" w:rsidRPr="00355A34" w:rsidRDefault="00410743" w:rsidP="00410743">
            <w:pPr>
              <w:spacing w:after="0"/>
              <w:rPr>
                <w:sz w:val="20"/>
                <w:szCs w:val="20"/>
              </w:rPr>
            </w:pPr>
            <w:r w:rsidRPr="00355A34">
              <w:rPr>
                <w:sz w:val="20"/>
                <w:szCs w:val="20"/>
              </w:rPr>
              <w:t>II. Ara Sınav</w:t>
            </w:r>
          </w:p>
        </w:tc>
        <w:tc>
          <w:tcPr>
            <w:tcW w:w="1258" w:type="pct"/>
            <w:gridSpan w:val="2"/>
            <w:tcBorders>
              <w:top w:val="single" w:sz="4" w:space="0" w:color="auto"/>
              <w:left w:val="single" w:sz="4" w:space="0" w:color="auto"/>
              <w:bottom w:val="single" w:sz="4" w:space="0" w:color="auto"/>
              <w:right w:val="single" w:sz="8" w:space="0" w:color="auto"/>
            </w:tcBorders>
          </w:tcPr>
          <w:p w:rsidR="00410743" w:rsidRPr="00355A34" w:rsidRDefault="00410743" w:rsidP="00410743">
            <w:pPr>
              <w:spacing w:after="0"/>
              <w:jc w:val="center"/>
              <w:rPr>
                <w:sz w:val="20"/>
                <w:szCs w:val="20"/>
              </w:rPr>
            </w:pPr>
            <w:r w:rsidRPr="00355A34">
              <w:rPr>
                <w:sz w:val="20"/>
                <w:szCs w:val="20"/>
              </w:rPr>
              <w:t>-</w:t>
            </w:r>
          </w:p>
        </w:tc>
        <w:tc>
          <w:tcPr>
            <w:tcW w:w="751" w:type="pct"/>
            <w:tcBorders>
              <w:top w:val="single" w:sz="4" w:space="0" w:color="auto"/>
              <w:left w:val="single" w:sz="8" w:space="0" w:color="auto"/>
              <w:bottom w:val="single" w:sz="4" w:space="0" w:color="auto"/>
              <w:right w:val="single" w:sz="12" w:space="0" w:color="auto"/>
            </w:tcBorders>
            <w:shd w:val="clear" w:color="auto" w:fill="auto"/>
          </w:tcPr>
          <w:p w:rsidR="00410743" w:rsidRPr="00355A34" w:rsidRDefault="00410743" w:rsidP="00410743">
            <w:pPr>
              <w:spacing w:after="0"/>
              <w:jc w:val="center"/>
              <w:rPr>
                <w:sz w:val="20"/>
                <w:szCs w:val="20"/>
              </w:rPr>
            </w:pPr>
            <w:r w:rsidRPr="00355A34">
              <w:rPr>
                <w:sz w:val="20"/>
                <w:szCs w:val="20"/>
              </w:rPr>
              <w:t>-</w:t>
            </w:r>
          </w:p>
        </w:tc>
      </w:tr>
      <w:tr w:rsidR="00410743" w:rsidRPr="00355A34" w:rsidTr="00137D6A">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410743" w:rsidRPr="00355A34" w:rsidRDefault="00410743" w:rsidP="00410743">
            <w:pPr>
              <w:spacing w:after="0"/>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410743" w:rsidRPr="00355A34" w:rsidRDefault="00410743" w:rsidP="00410743">
            <w:pPr>
              <w:spacing w:after="0"/>
              <w:rPr>
                <w:sz w:val="20"/>
                <w:szCs w:val="20"/>
              </w:rPr>
            </w:pPr>
            <w:r w:rsidRPr="00355A34">
              <w:rPr>
                <w:sz w:val="20"/>
                <w:szCs w:val="20"/>
              </w:rPr>
              <w:t>Kısa Sınav</w:t>
            </w:r>
          </w:p>
        </w:tc>
        <w:tc>
          <w:tcPr>
            <w:tcW w:w="1258" w:type="pct"/>
            <w:gridSpan w:val="2"/>
            <w:tcBorders>
              <w:top w:val="single" w:sz="4" w:space="0" w:color="auto"/>
              <w:left w:val="single" w:sz="4" w:space="0" w:color="auto"/>
              <w:bottom w:val="single" w:sz="4" w:space="0" w:color="auto"/>
              <w:right w:val="single" w:sz="8" w:space="0" w:color="auto"/>
            </w:tcBorders>
          </w:tcPr>
          <w:p w:rsidR="00410743" w:rsidRPr="00355A34" w:rsidRDefault="00410743" w:rsidP="00410743">
            <w:pPr>
              <w:spacing w:after="0"/>
              <w:jc w:val="center"/>
              <w:rPr>
                <w:sz w:val="20"/>
                <w:szCs w:val="20"/>
              </w:rPr>
            </w:pPr>
            <w:r w:rsidRPr="00355A34">
              <w:rPr>
                <w:sz w:val="20"/>
                <w:szCs w:val="20"/>
              </w:rPr>
              <w:t>-</w:t>
            </w:r>
          </w:p>
        </w:tc>
        <w:tc>
          <w:tcPr>
            <w:tcW w:w="751" w:type="pct"/>
            <w:tcBorders>
              <w:top w:val="single" w:sz="4" w:space="0" w:color="auto"/>
              <w:left w:val="single" w:sz="8" w:space="0" w:color="auto"/>
              <w:bottom w:val="single" w:sz="4" w:space="0" w:color="auto"/>
              <w:right w:val="single" w:sz="12" w:space="0" w:color="auto"/>
            </w:tcBorders>
          </w:tcPr>
          <w:p w:rsidR="00410743" w:rsidRPr="00355A34" w:rsidRDefault="00410743" w:rsidP="00410743">
            <w:pPr>
              <w:spacing w:after="0"/>
              <w:jc w:val="center"/>
              <w:rPr>
                <w:sz w:val="20"/>
                <w:szCs w:val="20"/>
              </w:rPr>
            </w:pPr>
            <w:r w:rsidRPr="00355A34">
              <w:rPr>
                <w:sz w:val="20"/>
                <w:szCs w:val="20"/>
              </w:rPr>
              <w:t>-</w:t>
            </w:r>
          </w:p>
        </w:tc>
      </w:tr>
      <w:tr w:rsidR="00410743" w:rsidRPr="00355A34" w:rsidTr="00137D6A">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410743" w:rsidRPr="00355A34" w:rsidRDefault="00410743" w:rsidP="00410743">
            <w:pPr>
              <w:spacing w:after="0"/>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410743" w:rsidRPr="00355A34" w:rsidRDefault="00410743" w:rsidP="00410743">
            <w:pPr>
              <w:spacing w:after="0"/>
              <w:rPr>
                <w:sz w:val="20"/>
                <w:szCs w:val="20"/>
              </w:rPr>
            </w:pPr>
            <w:r w:rsidRPr="00355A34">
              <w:rPr>
                <w:sz w:val="20"/>
                <w:szCs w:val="20"/>
              </w:rPr>
              <w:t>Ödev</w:t>
            </w:r>
          </w:p>
        </w:tc>
        <w:tc>
          <w:tcPr>
            <w:tcW w:w="1258" w:type="pct"/>
            <w:gridSpan w:val="2"/>
            <w:tcBorders>
              <w:top w:val="single" w:sz="4" w:space="0" w:color="auto"/>
              <w:left w:val="single" w:sz="4" w:space="0" w:color="auto"/>
              <w:bottom w:val="single" w:sz="4" w:space="0" w:color="auto"/>
              <w:right w:val="single" w:sz="8" w:space="0" w:color="auto"/>
            </w:tcBorders>
          </w:tcPr>
          <w:p w:rsidR="00410743" w:rsidRPr="00355A34" w:rsidRDefault="00410743" w:rsidP="00410743">
            <w:pPr>
              <w:spacing w:after="0"/>
              <w:jc w:val="center"/>
              <w:rPr>
                <w:sz w:val="20"/>
                <w:szCs w:val="20"/>
              </w:rPr>
            </w:pPr>
            <w:r w:rsidRPr="00355A34">
              <w:rPr>
                <w:sz w:val="20"/>
                <w:szCs w:val="20"/>
              </w:rPr>
              <w:t>-</w:t>
            </w:r>
          </w:p>
        </w:tc>
        <w:tc>
          <w:tcPr>
            <w:tcW w:w="751" w:type="pct"/>
            <w:tcBorders>
              <w:top w:val="single" w:sz="4" w:space="0" w:color="auto"/>
              <w:left w:val="single" w:sz="8" w:space="0" w:color="auto"/>
              <w:bottom w:val="single" w:sz="4" w:space="0" w:color="auto"/>
              <w:right w:val="single" w:sz="12" w:space="0" w:color="auto"/>
            </w:tcBorders>
          </w:tcPr>
          <w:p w:rsidR="00410743" w:rsidRPr="00355A34" w:rsidRDefault="00410743" w:rsidP="00410743">
            <w:pPr>
              <w:spacing w:after="0"/>
              <w:jc w:val="center"/>
              <w:rPr>
                <w:sz w:val="20"/>
                <w:szCs w:val="20"/>
              </w:rPr>
            </w:pPr>
            <w:r w:rsidRPr="00355A34">
              <w:rPr>
                <w:sz w:val="20"/>
                <w:szCs w:val="20"/>
              </w:rPr>
              <w:t>-</w:t>
            </w:r>
          </w:p>
        </w:tc>
      </w:tr>
      <w:tr w:rsidR="00410743" w:rsidRPr="00355A34" w:rsidTr="00137D6A">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410743" w:rsidRPr="00355A34" w:rsidRDefault="00410743" w:rsidP="00410743">
            <w:pPr>
              <w:spacing w:after="0"/>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410743" w:rsidRPr="00355A34" w:rsidRDefault="00410743" w:rsidP="00410743">
            <w:pPr>
              <w:spacing w:after="0"/>
              <w:rPr>
                <w:sz w:val="20"/>
                <w:szCs w:val="20"/>
              </w:rPr>
            </w:pPr>
            <w:r w:rsidRPr="00355A34">
              <w:rPr>
                <w:sz w:val="20"/>
                <w:szCs w:val="20"/>
              </w:rPr>
              <w:t>Proje</w:t>
            </w:r>
          </w:p>
        </w:tc>
        <w:tc>
          <w:tcPr>
            <w:tcW w:w="1258" w:type="pct"/>
            <w:gridSpan w:val="2"/>
            <w:tcBorders>
              <w:top w:val="single" w:sz="4" w:space="0" w:color="auto"/>
              <w:left w:val="single" w:sz="4" w:space="0" w:color="auto"/>
              <w:bottom w:val="single" w:sz="8" w:space="0" w:color="auto"/>
              <w:right w:val="single" w:sz="8" w:space="0" w:color="auto"/>
            </w:tcBorders>
          </w:tcPr>
          <w:p w:rsidR="00410743" w:rsidRPr="00355A34" w:rsidRDefault="00410743" w:rsidP="00410743">
            <w:pPr>
              <w:spacing w:after="0"/>
              <w:jc w:val="center"/>
              <w:rPr>
                <w:sz w:val="20"/>
                <w:szCs w:val="20"/>
              </w:rPr>
            </w:pPr>
            <w:r w:rsidRPr="00355A34">
              <w:rPr>
                <w:sz w:val="20"/>
                <w:szCs w:val="20"/>
              </w:rPr>
              <w:t>-</w:t>
            </w:r>
          </w:p>
        </w:tc>
        <w:tc>
          <w:tcPr>
            <w:tcW w:w="751" w:type="pct"/>
            <w:tcBorders>
              <w:top w:val="single" w:sz="4" w:space="0" w:color="auto"/>
              <w:left w:val="single" w:sz="8" w:space="0" w:color="auto"/>
              <w:bottom w:val="single" w:sz="8" w:space="0" w:color="auto"/>
              <w:right w:val="single" w:sz="12" w:space="0" w:color="auto"/>
            </w:tcBorders>
          </w:tcPr>
          <w:p w:rsidR="00410743" w:rsidRPr="00355A34" w:rsidRDefault="00410743" w:rsidP="00410743">
            <w:pPr>
              <w:spacing w:after="0"/>
              <w:jc w:val="center"/>
              <w:rPr>
                <w:sz w:val="20"/>
                <w:szCs w:val="20"/>
              </w:rPr>
            </w:pPr>
            <w:r w:rsidRPr="00355A34">
              <w:rPr>
                <w:sz w:val="20"/>
                <w:szCs w:val="20"/>
              </w:rPr>
              <w:t>-</w:t>
            </w:r>
          </w:p>
        </w:tc>
      </w:tr>
      <w:tr w:rsidR="00410743" w:rsidRPr="00355A34" w:rsidTr="00137D6A">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410743" w:rsidRPr="00355A34" w:rsidRDefault="00410743" w:rsidP="00410743">
            <w:pPr>
              <w:spacing w:after="0"/>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410743" w:rsidRPr="00355A34" w:rsidRDefault="00410743" w:rsidP="00410743">
            <w:pPr>
              <w:spacing w:after="0"/>
              <w:rPr>
                <w:sz w:val="20"/>
                <w:szCs w:val="20"/>
              </w:rPr>
            </w:pPr>
            <w:r w:rsidRPr="00355A34">
              <w:rPr>
                <w:sz w:val="20"/>
                <w:szCs w:val="20"/>
              </w:rPr>
              <w:t>Rapor</w:t>
            </w:r>
          </w:p>
        </w:tc>
        <w:tc>
          <w:tcPr>
            <w:tcW w:w="1258" w:type="pct"/>
            <w:gridSpan w:val="2"/>
            <w:tcBorders>
              <w:top w:val="single" w:sz="8" w:space="0" w:color="auto"/>
              <w:left w:val="single" w:sz="4" w:space="0" w:color="auto"/>
              <w:bottom w:val="single" w:sz="8" w:space="0" w:color="auto"/>
              <w:right w:val="single" w:sz="8" w:space="0" w:color="auto"/>
            </w:tcBorders>
          </w:tcPr>
          <w:p w:rsidR="00410743" w:rsidRPr="00355A34" w:rsidRDefault="00410743" w:rsidP="00410743">
            <w:pPr>
              <w:spacing w:after="0"/>
              <w:jc w:val="center"/>
              <w:rPr>
                <w:sz w:val="20"/>
                <w:szCs w:val="20"/>
              </w:rPr>
            </w:pPr>
            <w:r w:rsidRPr="00355A34">
              <w:rPr>
                <w:sz w:val="20"/>
                <w:szCs w:val="20"/>
              </w:rPr>
              <w:t>-</w:t>
            </w:r>
          </w:p>
        </w:tc>
        <w:tc>
          <w:tcPr>
            <w:tcW w:w="751" w:type="pct"/>
            <w:tcBorders>
              <w:top w:val="single" w:sz="8" w:space="0" w:color="auto"/>
              <w:left w:val="single" w:sz="8" w:space="0" w:color="auto"/>
              <w:bottom w:val="single" w:sz="8" w:space="0" w:color="auto"/>
              <w:right w:val="single" w:sz="12" w:space="0" w:color="auto"/>
            </w:tcBorders>
          </w:tcPr>
          <w:p w:rsidR="00410743" w:rsidRPr="00355A34" w:rsidRDefault="00410743" w:rsidP="00410743">
            <w:pPr>
              <w:spacing w:after="0"/>
              <w:jc w:val="center"/>
              <w:rPr>
                <w:sz w:val="20"/>
                <w:szCs w:val="20"/>
              </w:rPr>
            </w:pPr>
            <w:r w:rsidRPr="00355A34">
              <w:rPr>
                <w:sz w:val="20"/>
                <w:szCs w:val="20"/>
              </w:rPr>
              <w:t>-</w:t>
            </w:r>
          </w:p>
        </w:tc>
      </w:tr>
      <w:tr w:rsidR="00410743" w:rsidRPr="00355A34" w:rsidTr="00137D6A">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410743" w:rsidRPr="00355A34" w:rsidRDefault="00410743" w:rsidP="00410743">
            <w:pPr>
              <w:spacing w:after="0"/>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410743" w:rsidRPr="00355A34" w:rsidRDefault="00410743" w:rsidP="00410743">
            <w:pPr>
              <w:spacing w:after="0"/>
              <w:rPr>
                <w:sz w:val="20"/>
                <w:szCs w:val="20"/>
              </w:rPr>
            </w:pPr>
            <w:r w:rsidRPr="00355A34">
              <w:rPr>
                <w:sz w:val="20"/>
                <w:szCs w:val="20"/>
              </w:rPr>
              <w:t>Diğer (………)</w:t>
            </w:r>
          </w:p>
        </w:tc>
        <w:tc>
          <w:tcPr>
            <w:tcW w:w="1258" w:type="pct"/>
            <w:gridSpan w:val="2"/>
            <w:tcBorders>
              <w:top w:val="single" w:sz="8" w:space="0" w:color="auto"/>
              <w:left w:val="single" w:sz="4" w:space="0" w:color="auto"/>
              <w:bottom w:val="single" w:sz="12" w:space="0" w:color="auto"/>
              <w:right w:val="single" w:sz="8" w:space="0" w:color="auto"/>
            </w:tcBorders>
          </w:tcPr>
          <w:p w:rsidR="00410743" w:rsidRPr="00355A34" w:rsidRDefault="00410743" w:rsidP="00410743">
            <w:pPr>
              <w:spacing w:after="0"/>
              <w:jc w:val="center"/>
              <w:rPr>
                <w:sz w:val="20"/>
                <w:szCs w:val="20"/>
              </w:rPr>
            </w:pPr>
            <w:r w:rsidRPr="00355A34">
              <w:rPr>
                <w:sz w:val="20"/>
                <w:szCs w:val="20"/>
              </w:rPr>
              <w:t>-</w:t>
            </w:r>
          </w:p>
        </w:tc>
        <w:tc>
          <w:tcPr>
            <w:tcW w:w="751" w:type="pct"/>
            <w:tcBorders>
              <w:top w:val="single" w:sz="8" w:space="0" w:color="auto"/>
              <w:left w:val="single" w:sz="8" w:space="0" w:color="auto"/>
              <w:bottom w:val="single" w:sz="12" w:space="0" w:color="auto"/>
              <w:right w:val="single" w:sz="12" w:space="0" w:color="auto"/>
            </w:tcBorders>
          </w:tcPr>
          <w:p w:rsidR="00410743" w:rsidRPr="00355A34" w:rsidRDefault="00410743" w:rsidP="00410743">
            <w:pPr>
              <w:spacing w:after="0"/>
              <w:jc w:val="center"/>
              <w:rPr>
                <w:sz w:val="20"/>
                <w:szCs w:val="20"/>
              </w:rPr>
            </w:pPr>
            <w:r w:rsidRPr="00355A34">
              <w:rPr>
                <w:sz w:val="20"/>
                <w:szCs w:val="20"/>
              </w:rPr>
              <w:t>-</w:t>
            </w:r>
          </w:p>
        </w:tc>
      </w:tr>
      <w:tr w:rsidR="00410743" w:rsidRPr="00355A34" w:rsidTr="00137D6A">
        <w:trPr>
          <w:trHeight w:val="392"/>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410743" w:rsidRPr="00355A34" w:rsidRDefault="00410743" w:rsidP="00410743">
            <w:pPr>
              <w:spacing w:after="0"/>
              <w:jc w:val="center"/>
              <w:rPr>
                <w:b/>
                <w:sz w:val="20"/>
                <w:szCs w:val="20"/>
              </w:rPr>
            </w:pPr>
            <w:r w:rsidRPr="00355A34">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410743" w:rsidRPr="00355A34" w:rsidRDefault="00410743" w:rsidP="00410743">
            <w:pPr>
              <w:spacing w:after="0"/>
              <w:rPr>
                <w:sz w:val="20"/>
                <w:szCs w:val="20"/>
              </w:rPr>
            </w:pPr>
          </w:p>
        </w:tc>
        <w:tc>
          <w:tcPr>
            <w:tcW w:w="1258" w:type="pct"/>
            <w:gridSpan w:val="2"/>
            <w:tcBorders>
              <w:top w:val="single" w:sz="12" w:space="0" w:color="auto"/>
              <w:left w:val="single" w:sz="4" w:space="0" w:color="auto"/>
              <w:bottom w:val="single" w:sz="8" w:space="0" w:color="auto"/>
              <w:right w:val="single" w:sz="8" w:space="0" w:color="auto"/>
            </w:tcBorders>
            <w:vAlign w:val="center"/>
          </w:tcPr>
          <w:p w:rsidR="00410743" w:rsidRPr="00355A34" w:rsidRDefault="00410743" w:rsidP="00410743">
            <w:pPr>
              <w:spacing w:after="0"/>
              <w:jc w:val="center"/>
              <w:rPr>
                <w:sz w:val="20"/>
                <w:szCs w:val="20"/>
              </w:rPr>
            </w:pPr>
            <w:r w:rsidRPr="00355A34">
              <w:rPr>
                <w:sz w:val="20"/>
                <w:szCs w:val="20"/>
              </w:rPr>
              <w:t>1</w:t>
            </w:r>
          </w:p>
        </w:tc>
        <w:tc>
          <w:tcPr>
            <w:tcW w:w="751" w:type="pct"/>
            <w:tcBorders>
              <w:top w:val="single" w:sz="12" w:space="0" w:color="auto"/>
              <w:left w:val="single" w:sz="8" w:space="0" w:color="auto"/>
              <w:bottom w:val="single" w:sz="8" w:space="0" w:color="auto"/>
              <w:right w:val="single" w:sz="12" w:space="0" w:color="auto"/>
            </w:tcBorders>
            <w:vAlign w:val="center"/>
          </w:tcPr>
          <w:p w:rsidR="00410743" w:rsidRPr="00355A34" w:rsidRDefault="00410743" w:rsidP="00410743">
            <w:pPr>
              <w:spacing w:after="0"/>
              <w:jc w:val="center"/>
              <w:rPr>
                <w:sz w:val="20"/>
                <w:szCs w:val="20"/>
              </w:rPr>
            </w:pPr>
            <w:r w:rsidRPr="00355A34">
              <w:rPr>
                <w:sz w:val="20"/>
                <w:szCs w:val="20"/>
              </w:rPr>
              <w:t>50</w:t>
            </w:r>
          </w:p>
        </w:tc>
      </w:tr>
      <w:tr w:rsidR="00410743" w:rsidRPr="00355A34" w:rsidTr="00137D6A">
        <w:trPr>
          <w:trHeight w:val="447"/>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410743" w:rsidRPr="00355A34" w:rsidRDefault="00410743" w:rsidP="00137D6A">
            <w:pPr>
              <w:jc w:val="center"/>
              <w:rPr>
                <w:b/>
                <w:sz w:val="20"/>
                <w:szCs w:val="20"/>
              </w:rPr>
            </w:pPr>
            <w:r w:rsidRPr="00355A34">
              <w:rPr>
                <w:b/>
                <w:sz w:val="20"/>
                <w:szCs w:val="20"/>
              </w:rPr>
              <w:t>VARSA ÖNERİLEN ÖNKOŞUL(LAR)</w:t>
            </w:r>
          </w:p>
        </w:tc>
        <w:tc>
          <w:tcPr>
            <w:tcW w:w="3150" w:type="pct"/>
            <w:gridSpan w:val="8"/>
            <w:tcBorders>
              <w:top w:val="single" w:sz="12" w:space="0" w:color="auto"/>
              <w:left w:val="single" w:sz="12" w:space="0" w:color="auto"/>
              <w:bottom w:val="single" w:sz="12" w:space="0" w:color="auto"/>
              <w:right w:val="single" w:sz="12" w:space="0" w:color="auto"/>
            </w:tcBorders>
            <w:vAlign w:val="center"/>
          </w:tcPr>
          <w:p w:rsidR="00410743" w:rsidRPr="00355A34" w:rsidRDefault="00410743" w:rsidP="00137D6A">
            <w:pPr>
              <w:jc w:val="both"/>
              <w:rPr>
                <w:sz w:val="20"/>
                <w:szCs w:val="20"/>
              </w:rPr>
            </w:pPr>
            <w:r w:rsidRPr="00355A34">
              <w:rPr>
                <w:sz w:val="20"/>
                <w:szCs w:val="20"/>
              </w:rPr>
              <w:t>4. sınıfı başarıyla tamamlamış olmak</w:t>
            </w:r>
          </w:p>
        </w:tc>
      </w:tr>
      <w:tr w:rsidR="00410743" w:rsidRPr="00355A34" w:rsidTr="00137D6A">
        <w:trPr>
          <w:trHeight w:val="447"/>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410743" w:rsidRPr="00355A34" w:rsidRDefault="00410743" w:rsidP="00137D6A">
            <w:pPr>
              <w:jc w:val="center"/>
              <w:rPr>
                <w:b/>
                <w:sz w:val="20"/>
                <w:szCs w:val="20"/>
              </w:rPr>
            </w:pPr>
            <w:r w:rsidRPr="00355A34">
              <w:rPr>
                <w:b/>
                <w:sz w:val="20"/>
                <w:szCs w:val="20"/>
              </w:rPr>
              <w:t>DERSİN KISA İÇERİĞİ</w:t>
            </w:r>
          </w:p>
        </w:tc>
        <w:tc>
          <w:tcPr>
            <w:tcW w:w="3150" w:type="pct"/>
            <w:gridSpan w:val="8"/>
            <w:tcBorders>
              <w:top w:val="single" w:sz="12" w:space="0" w:color="auto"/>
              <w:left w:val="single" w:sz="12" w:space="0" w:color="auto"/>
              <w:bottom w:val="single" w:sz="12" w:space="0" w:color="auto"/>
              <w:right w:val="single" w:sz="12" w:space="0" w:color="auto"/>
            </w:tcBorders>
          </w:tcPr>
          <w:p w:rsidR="00410743" w:rsidRPr="00355A34" w:rsidRDefault="00410743" w:rsidP="00137D6A">
            <w:pPr>
              <w:jc w:val="both"/>
              <w:rPr>
                <w:sz w:val="20"/>
                <w:szCs w:val="20"/>
              </w:rPr>
            </w:pPr>
          </w:p>
          <w:p w:rsidR="00410743" w:rsidRPr="00355A34" w:rsidRDefault="00410743" w:rsidP="00137D6A">
            <w:pPr>
              <w:tabs>
                <w:tab w:val="left" w:pos="705"/>
              </w:tabs>
              <w:spacing w:after="120"/>
              <w:rPr>
                <w:sz w:val="20"/>
                <w:szCs w:val="20"/>
              </w:rPr>
            </w:pPr>
            <w:r w:rsidRPr="00355A34">
              <w:rPr>
                <w:color w:val="000000"/>
                <w:sz w:val="20"/>
                <w:szCs w:val="20"/>
              </w:rPr>
              <w:t>Nörolojik muayene ve Nörolojik hastalıklar</w:t>
            </w:r>
          </w:p>
        </w:tc>
      </w:tr>
      <w:tr w:rsidR="00410743" w:rsidRPr="00355A34" w:rsidTr="00137D6A">
        <w:trPr>
          <w:trHeight w:val="426"/>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410743" w:rsidRPr="00355A34" w:rsidRDefault="00410743" w:rsidP="00137D6A">
            <w:pPr>
              <w:jc w:val="center"/>
              <w:rPr>
                <w:b/>
                <w:sz w:val="20"/>
                <w:szCs w:val="20"/>
              </w:rPr>
            </w:pPr>
            <w:r w:rsidRPr="00355A34">
              <w:rPr>
                <w:b/>
                <w:sz w:val="20"/>
                <w:szCs w:val="20"/>
              </w:rPr>
              <w:t>DERSİN AMAÇLARI</w:t>
            </w:r>
          </w:p>
        </w:tc>
        <w:tc>
          <w:tcPr>
            <w:tcW w:w="3150" w:type="pct"/>
            <w:gridSpan w:val="8"/>
            <w:tcBorders>
              <w:top w:val="single" w:sz="12" w:space="0" w:color="auto"/>
              <w:left w:val="single" w:sz="12" w:space="0" w:color="auto"/>
              <w:bottom w:val="single" w:sz="12" w:space="0" w:color="auto"/>
              <w:right w:val="single" w:sz="12" w:space="0" w:color="auto"/>
            </w:tcBorders>
          </w:tcPr>
          <w:p w:rsidR="00410743" w:rsidRPr="00355A34" w:rsidRDefault="00410743" w:rsidP="00137D6A">
            <w:pPr>
              <w:spacing w:before="120" w:after="120"/>
              <w:rPr>
                <w:color w:val="000000"/>
                <w:sz w:val="20"/>
                <w:szCs w:val="20"/>
              </w:rPr>
            </w:pPr>
            <w:r w:rsidRPr="00355A34">
              <w:rPr>
                <w:color w:val="000000"/>
                <w:sz w:val="20"/>
                <w:szCs w:val="20"/>
              </w:rPr>
              <w:t xml:space="preserve"> </w:t>
            </w:r>
            <w:r w:rsidRPr="00355A34">
              <w:rPr>
                <w:bCs/>
                <w:color w:val="000000"/>
                <w:sz w:val="20"/>
                <w:szCs w:val="20"/>
              </w:rPr>
              <w:t>Nörolojik hasalıkalrda dental problemlerin çözümüne yönelik tanı ve tedavi planlaması ve nörolojik hastalığı olan bireylerde güvenli, kanıta dayalı (doğruluğu kanıtlanmış) uygulamaları yapabilmek</w:t>
            </w:r>
            <w:r w:rsidRPr="00355A34">
              <w:rPr>
                <w:bCs/>
                <w:color w:val="000000"/>
                <w:sz w:val="20"/>
                <w:szCs w:val="20"/>
              </w:rPr>
              <w:tab/>
            </w:r>
          </w:p>
          <w:p w:rsidR="00410743" w:rsidRPr="00355A34" w:rsidRDefault="00410743" w:rsidP="00137D6A">
            <w:pPr>
              <w:spacing w:after="120"/>
              <w:jc w:val="both"/>
              <w:rPr>
                <w:sz w:val="20"/>
                <w:szCs w:val="20"/>
              </w:rPr>
            </w:pPr>
          </w:p>
        </w:tc>
      </w:tr>
      <w:tr w:rsidR="00410743" w:rsidRPr="00355A34" w:rsidTr="00137D6A">
        <w:trPr>
          <w:trHeight w:val="518"/>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410743" w:rsidRPr="00355A34" w:rsidRDefault="00410743" w:rsidP="00137D6A">
            <w:pPr>
              <w:jc w:val="center"/>
              <w:rPr>
                <w:b/>
                <w:sz w:val="20"/>
                <w:szCs w:val="20"/>
              </w:rPr>
            </w:pPr>
            <w:r w:rsidRPr="00355A34">
              <w:rPr>
                <w:b/>
                <w:sz w:val="20"/>
                <w:szCs w:val="20"/>
              </w:rPr>
              <w:t>DERSİN MESLEK EĞİTİMİNİ SAĞLAMAYA YÖNELİK KATKISI</w:t>
            </w:r>
          </w:p>
        </w:tc>
        <w:tc>
          <w:tcPr>
            <w:tcW w:w="3150" w:type="pct"/>
            <w:gridSpan w:val="8"/>
            <w:tcBorders>
              <w:top w:val="single" w:sz="12" w:space="0" w:color="auto"/>
              <w:left w:val="single" w:sz="12" w:space="0" w:color="auto"/>
              <w:bottom w:val="single" w:sz="12" w:space="0" w:color="auto"/>
              <w:right w:val="single" w:sz="12" w:space="0" w:color="auto"/>
            </w:tcBorders>
            <w:vAlign w:val="center"/>
          </w:tcPr>
          <w:p w:rsidR="00410743" w:rsidRPr="00355A34" w:rsidRDefault="00410743" w:rsidP="00410743">
            <w:pPr>
              <w:numPr>
                <w:ilvl w:val="0"/>
                <w:numId w:val="38"/>
              </w:numPr>
              <w:spacing w:after="0" w:line="240" w:lineRule="auto"/>
              <w:rPr>
                <w:sz w:val="20"/>
                <w:szCs w:val="20"/>
              </w:rPr>
            </w:pPr>
            <w:r w:rsidRPr="00355A34">
              <w:rPr>
                <w:sz w:val="20"/>
                <w:szCs w:val="20"/>
              </w:rPr>
              <w:t>Diş hekimliğinin çeşitli dallarında disiplin içi ve disiplinler arası takım çalışmaları yapabilmek</w:t>
            </w:r>
          </w:p>
          <w:p w:rsidR="00410743" w:rsidRPr="00355A34" w:rsidRDefault="00410743" w:rsidP="00137D6A">
            <w:pPr>
              <w:spacing w:after="120"/>
              <w:jc w:val="both"/>
              <w:rPr>
                <w:sz w:val="20"/>
                <w:szCs w:val="20"/>
              </w:rPr>
            </w:pPr>
            <w:r w:rsidRPr="00355A34">
              <w:rPr>
                <w:sz w:val="20"/>
                <w:szCs w:val="20"/>
              </w:rPr>
              <w:t>Nöroloji alanıanda uzman kişilerle işbirliği yapabilmek ve nörolojik hastalıklarla diş hastalıklarının ayrımını yapabilmek</w:t>
            </w:r>
          </w:p>
        </w:tc>
      </w:tr>
      <w:tr w:rsidR="00410743" w:rsidRPr="00355A34" w:rsidTr="00137D6A">
        <w:trPr>
          <w:trHeight w:val="518"/>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410743" w:rsidRPr="00355A34" w:rsidRDefault="00410743" w:rsidP="00137D6A">
            <w:pPr>
              <w:jc w:val="center"/>
              <w:rPr>
                <w:b/>
                <w:sz w:val="20"/>
                <w:szCs w:val="20"/>
              </w:rPr>
            </w:pPr>
            <w:r w:rsidRPr="00355A34">
              <w:rPr>
                <w:b/>
                <w:sz w:val="20"/>
                <w:szCs w:val="20"/>
              </w:rPr>
              <w:t>DERSİN ÖĞRENİM ÇIKTILARI</w:t>
            </w:r>
          </w:p>
        </w:tc>
        <w:tc>
          <w:tcPr>
            <w:tcW w:w="3150" w:type="pct"/>
            <w:gridSpan w:val="8"/>
            <w:tcBorders>
              <w:top w:val="single" w:sz="12" w:space="0" w:color="auto"/>
              <w:left w:val="single" w:sz="12" w:space="0" w:color="auto"/>
              <w:bottom w:val="single" w:sz="12" w:space="0" w:color="auto"/>
              <w:right w:val="single" w:sz="12" w:space="0" w:color="auto"/>
            </w:tcBorders>
          </w:tcPr>
          <w:p w:rsidR="00410743" w:rsidRPr="00355A34" w:rsidRDefault="00410743" w:rsidP="00137D6A">
            <w:pPr>
              <w:tabs>
                <w:tab w:val="left" w:pos="7800"/>
              </w:tabs>
            </w:pPr>
            <w:r w:rsidRPr="00355A34">
              <w:rPr>
                <w:sz w:val="20"/>
                <w:szCs w:val="20"/>
              </w:rPr>
              <w:t xml:space="preserve"> Nöroloji alanında öğrenmiş olduğu bilgilerini gerek klinik ve gerekse laboratuar çalışmalarında uygulayabilmek</w:t>
            </w:r>
          </w:p>
        </w:tc>
      </w:tr>
      <w:tr w:rsidR="00410743" w:rsidRPr="00355A34" w:rsidTr="00137D6A">
        <w:trPr>
          <w:trHeight w:val="540"/>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410743" w:rsidRPr="00355A34" w:rsidRDefault="00410743" w:rsidP="00137D6A">
            <w:pPr>
              <w:jc w:val="center"/>
              <w:rPr>
                <w:b/>
                <w:sz w:val="20"/>
                <w:szCs w:val="20"/>
              </w:rPr>
            </w:pPr>
            <w:r w:rsidRPr="00355A34">
              <w:rPr>
                <w:b/>
                <w:sz w:val="20"/>
                <w:szCs w:val="20"/>
              </w:rPr>
              <w:t>TEMEL DERS KİTABI</w:t>
            </w:r>
          </w:p>
        </w:tc>
        <w:tc>
          <w:tcPr>
            <w:tcW w:w="3150" w:type="pct"/>
            <w:gridSpan w:val="8"/>
            <w:tcBorders>
              <w:top w:val="single" w:sz="12" w:space="0" w:color="auto"/>
              <w:left w:val="single" w:sz="12" w:space="0" w:color="auto"/>
              <w:bottom w:val="single" w:sz="12" w:space="0" w:color="auto"/>
              <w:right w:val="single" w:sz="12" w:space="0" w:color="auto"/>
            </w:tcBorders>
          </w:tcPr>
          <w:p w:rsidR="00410743" w:rsidRPr="00355A34" w:rsidRDefault="00410743" w:rsidP="00410743">
            <w:pPr>
              <w:pStyle w:val="Balk4"/>
              <w:numPr>
                <w:ilvl w:val="0"/>
                <w:numId w:val="39"/>
              </w:numPr>
              <w:spacing w:before="0" w:beforeAutospacing="0" w:after="0" w:afterAutospacing="0"/>
              <w:rPr>
                <w:b w:val="0"/>
                <w:sz w:val="20"/>
                <w:szCs w:val="20"/>
              </w:rPr>
            </w:pPr>
            <w:r w:rsidRPr="00355A34">
              <w:rPr>
                <w:b w:val="0"/>
                <w:sz w:val="20"/>
                <w:szCs w:val="20"/>
              </w:rPr>
              <w:t>İstanbul Üniversitesi Tıp Fakültesi Nöroloji Kitabı</w:t>
            </w:r>
          </w:p>
          <w:p w:rsidR="00410743" w:rsidRPr="00355A34" w:rsidRDefault="00410743" w:rsidP="00137D6A">
            <w:pPr>
              <w:pStyle w:val="Balk4"/>
              <w:spacing w:before="120" w:beforeAutospacing="0" w:after="120" w:afterAutospacing="0"/>
              <w:rPr>
                <w:b w:val="0"/>
                <w:sz w:val="20"/>
                <w:szCs w:val="20"/>
              </w:rPr>
            </w:pPr>
            <w:r w:rsidRPr="00355A34">
              <w:rPr>
                <w:b w:val="0"/>
                <w:sz w:val="20"/>
                <w:szCs w:val="20"/>
              </w:rPr>
              <w:t>Editörler: Prof. Dr. Emre Öge,  Prof. .Dr. Betil Baykan</w:t>
            </w:r>
          </w:p>
        </w:tc>
      </w:tr>
      <w:tr w:rsidR="00410743" w:rsidRPr="00355A34" w:rsidTr="00137D6A">
        <w:trPr>
          <w:trHeight w:val="540"/>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410743" w:rsidRPr="00355A34" w:rsidRDefault="00410743" w:rsidP="00137D6A">
            <w:pPr>
              <w:jc w:val="center"/>
              <w:rPr>
                <w:b/>
                <w:sz w:val="20"/>
                <w:szCs w:val="20"/>
              </w:rPr>
            </w:pPr>
            <w:r w:rsidRPr="00355A34">
              <w:rPr>
                <w:b/>
                <w:sz w:val="20"/>
                <w:szCs w:val="20"/>
              </w:rPr>
              <w:t>YARDIMCI KAYNAKLAR</w:t>
            </w:r>
          </w:p>
        </w:tc>
        <w:tc>
          <w:tcPr>
            <w:tcW w:w="3150" w:type="pct"/>
            <w:gridSpan w:val="8"/>
            <w:tcBorders>
              <w:top w:val="single" w:sz="12" w:space="0" w:color="auto"/>
              <w:left w:val="single" w:sz="12" w:space="0" w:color="auto"/>
              <w:bottom w:val="single" w:sz="12" w:space="0" w:color="auto"/>
              <w:right w:val="single" w:sz="12" w:space="0" w:color="auto"/>
            </w:tcBorders>
          </w:tcPr>
          <w:p w:rsidR="00410743" w:rsidRPr="00355A34" w:rsidRDefault="00410743" w:rsidP="00410743">
            <w:pPr>
              <w:pStyle w:val="Balk4"/>
              <w:numPr>
                <w:ilvl w:val="0"/>
                <w:numId w:val="40"/>
              </w:numPr>
              <w:spacing w:before="0" w:beforeAutospacing="0" w:after="0" w:afterAutospacing="0"/>
              <w:rPr>
                <w:color w:val="000000"/>
              </w:rPr>
            </w:pPr>
            <w:r w:rsidRPr="00355A34">
              <w:rPr>
                <w:b w:val="0"/>
                <w:bCs w:val="0"/>
                <w:color w:val="000000"/>
                <w:sz w:val="20"/>
                <w:szCs w:val="20"/>
              </w:rPr>
              <w:t>Klinik Nöroanatomi ve Nörolojik Muayene</w:t>
            </w:r>
          </w:p>
          <w:p w:rsidR="00410743" w:rsidRPr="00355A34" w:rsidRDefault="00410743" w:rsidP="00137D6A">
            <w:pPr>
              <w:pStyle w:val="Balk4"/>
              <w:spacing w:before="0" w:beforeAutospacing="0" w:after="0" w:afterAutospacing="0"/>
              <w:ind w:left="45"/>
              <w:rPr>
                <w:b w:val="0"/>
                <w:bCs w:val="0"/>
                <w:color w:val="000000"/>
                <w:sz w:val="20"/>
                <w:szCs w:val="20"/>
              </w:rPr>
            </w:pPr>
            <w:r w:rsidRPr="00355A34">
              <w:rPr>
                <w:b w:val="0"/>
                <w:bCs w:val="0"/>
                <w:color w:val="000000"/>
                <w:sz w:val="20"/>
                <w:szCs w:val="20"/>
              </w:rPr>
              <w:t>Editör: Prof. Dr. Gazi Özdemir</w:t>
            </w:r>
          </w:p>
          <w:p w:rsidR="00410743" w:rsidRPr="00355A34" w:rsidRDefault="00410743" w:rsidP="00137D6A">
            <w:pPr>
              <w:pStyle w:val="Balk4"/>
              <w:spacing w:before="0" w:beforeAutospacing="0" w:after="0" w:afterAutospacing="0"/>
              <w:ind w:left="45"/>
              <w:rPr>
                <w:b w:val="0"/>
                <w:bCs w:val="0"/>
                <w:color w:val="000000"/>
                <w:sz w:val="20"/>
                <w:szCs w:val="20"/>
              </w:rPr>
            </w:pPr>
            <w:r w:rsidRPr="00355A34">
              <w:rPr>
                <w:b w:val="0"/>
                <w:bCs w:val="0"/>
                <w:color w:val="000000"/>
                <w:sz w:val="20"/>
                <w:szCs w:val="20"/>
              </w:rPr>
              <w:t>Yazarlar: Prof. Dr. Serhat Özkan, Prof. Dr. Özcan Özdemir</w:t>
            </w:r>
          </w:p>
          <w:p w:rsidR="00410743" w:rsidRPr="00355A34" w:rsidRDefault="00410743" w:rsidP="00137D6A">
            <w:pPr>
              <w:pStyle w:val="Balk4"/>
              <w:spacing w:before="0" w:beforeAutospacing="0" w:after="0" w:afterAutospacing="0"/>
              <w:ind w:left="45"/>
              <w:rPr>
                <w:b w:val="0"/>
                <w:bCs w:val="0"/>
                <w:color w:val="000000"/>
                <w:sz w:val="20"/>
                <w:szCs w:val="20"/>
              </w:rPr>
            </w:pPr>
          </w:p>
          <w:p w:rsidR="00410743" w:rsidRPr="00355A34" w:rsidRDefault="00410743" w:rsidP="00137D6A">
            <w:pPr>
              <w:pStyle w:val="Balk4"/>
              <w:spacing w:before="0" w:beforeAutospacing="0" w:after="0" w:afterAutospacing="0"/>
              <w:jc w:val="both"/>
              <w:rPr>
                <w:b w:val="0"/>
                <w:color w:val="000000"/>
                <w:sz w:val="20"/>
                <w:szCs w:val="20"/>
              </w:rPr>
            </w:pPr>
            <w:r w:rsidRPr="00355A34">
              <w:rPr>
                <w:b w:val="0"/>
                <w:bCs w:val="0"/>
                <w:color w:val="000000"/>
                <w:sz w:val="20"/>
                <w:szCs w:val="20"/>
              </w:rPr>
              <w:t>Güncel makaleler</w:t>
            </w:r>
          </w:p>
        </w:tc>
      </w:tr>
      <w:tr w:rsidR="00410743" w:rsidRPr="00355A34" w:rsidTr="00137D6A">
        <w:trPr>
          <w:trHeight w:val="520"/>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410743" w:rsidRPr="00355A34" w:rsidRDefault="00410743" w:rsidP="00137D6A">
            <w:pPr>
              <w:jc w:val="center"/>
              <w:rPr>
                <w:b/>
                <w:sz w:val="20"/>
                <w:szCs w:val="20"/>
              </w:rPr>
            </w:pPr>
            <w:r w:rsidRPr="00355A34">
              <w:rPr>
                <w:b/>
                <w:sz w:val="20"/>
                <w:szCs w:val="20"/>
              </w:rPr>
              <w:t>DERSTE GEREKLİ ARAÇ VE GEREÇLER</w:t>
            </w:r>
          </w:p>
        </w:tc>
        <w:tc>
          <w:tcPr>
            <w:tcW w:w="3150" w:type="pct"/>
            <w:gridSpan w:val="8"/>
            <w:tcBorders>
              <w:top w:val="single" w:sz="12" w:space="0" w:color="auto"/>
              <w:left w:val="single" w:sz="12" w:space="0" w:color="auto"/>
              <w:bottom w:val="single" w:sz="12" w:space="0" w:color="auto"/>
              <w:right w:val="single" w:sz="12" w:space="0" w:color="auto"/>
            </w:tcBorders>
          </w:tcPr>
          <w:p w:rsidR="00410743" w:rsidRPr="00355A34" w:rsidRDefault="00410743" w:rsidP="00137D6A">
            <w:pPr>
              <w:jc w:val="both"/>
              <w:rPr>
                <w:sz w:val="20"/>
                <w:szCs w:val="20"/>
              </w:rPr>
            </w:pPr>
            <w:r w:rsidRPr="00355A34">
              <w:rPr>
                <w:sz w:val="20"/>
                <w:szCs w:val="20"/>
              </w:rPr>
              <w:t>Yazı tahtası, Bilgisayar ekipmanı</w:t>
            </w:r>
          </w:p>
        </w:tc>
      </w:tr>
    </w:tbl>
    <w:p w:rsidR="00410743" w:rsidRPr="00355A34" w:rsidRDefault="00410743" w:rsidP="00410743">
      <w:pPr>
        <w:rPr>
          <w:sz w:val="18"/>
          <w:szCs w:val="18"/>
        </w:rPr>
        <w:sectPr w:rsidR="00410743" w:rsidRPr="00355A34">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410743" w:rsidRPr="00355A34" w:rsidTr="00137D6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10743" w:rsidRPr="00355A34" w:rsidRDefault="00410743" w:rsidP="00137D6A">
            <w:pPr>
              <w:jc w:val="center"/>
              <w:rPr>
                <w:b/>
              </w:rPr>
            </w:pPr>
            <w:r w:rsidRPr="00355A34">
              <w:rPr>
                <w:b/>
              </w:rPr>
              <w:lastRenderedPageBreak/>
              <w:t>DERSİN HAFTALIK PLANI</w:t>
            </w:r>
          </w:p>
        </w:tc>
      </w:tr>
      <w:tr w:rsidR="00410743" w:rsidRPr="00355A34" w:rsidTr="00137D6A">
        <w:trPr>
          <w:jc w:val="center"/>
        </w:trPr>
        <w:tc>
          <w:tcPr>
            <w:tcW w:w="593" w:type="pct"/>
            <w:tcBorders>
              <w:top w:val="single" w:sz="6" w:space="0" w:color="auto"/>
              <w:left w:val="single" w:sz="12" w:space="0" w:color="auto"/>
              <w:bottom w:val="single" w:sz="6" w:space="0" w:color="auto"/>
              <w:right w:val="single" w:sz="6" w:space="0" w:color="auto"/>
            </w:tcBorders>
          </w:tcPr>
          <w:p w:rsidR="00410743" w:rsidRPr="00355A34" w:rsidRDefault="00410743" w:rsidP="00137D6A">
            <w:pPr>
              <w:jc w:val="center"/>
              <w:rPr>
                <w:b/>
              </w:rPr>
            </w:pPr>
            <w:r w:rsidRPr="00355A34">
              <w:rPr>
                <w:b/>
              </w:rPr>
              <w:t>HAFTA</w:t>
            </w:r>
          </w:p>
        </w:tc>
        <w:tc>
          <w:tcPr>
            <w:tcW w:w="4407" w:type="pct"/>
            <w:tcBorders>
              <w:top w:val="single" w:sz="6" w:space="0" w:color="auto"/>
              <w:left w:val="single" w:sz="6" w:space="0" w:color="auto"/>
              <w:bottom w:val="single" w:sz="6" w:space="0" w:color="auto"/>
              <w:right w:val="single" w:sz="12" w:space="0" w:color="auto"/>
            </w:tcBorders>
          </w:tcPr>
          <w:p w:rsidR="00410743" w:rsidRPr="00355A34" w:rsidRDefault="00410743" w:rsidP="00137D6A">
            <w:pPr>
              <w:rPr>
                <w:b/>
              </w:rPr>
            </w:pPr>
            <w:r w:rsidRPr="00355A34">
              <w:rPr>
                <w:b/>
              </w:rPr>
              <w:t>İŞLENEN KONULAR</w:t>
            </w:r>
          </w:p>
        </w:tc>
      </w:tr>
      <w:tr w:rsidR="00410743" w:rsidRPr="00355A34" w:rsidTr="00137D6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10743" w:rsidRPr="00355A34" w:rsidRDefault="00410743" w:rsidP="00137D6A">
            <w:pPr>
              <w:jc w:val="center"/>
            </w:pPr>
            <w:r w:rsidRPr="00355A34">
              <w:t>1</w:t>
            </w:r>
          </w:p>
        </w:tc>
        <w:tc>
          <w:tcPr>
            <w:tcW w:w="4407" w:type="pct"/>
            <w:tcBorders>
              <w:top w:val="single" w:sz="6" w:space="0" w:color="auto"/>
              <w:left w:val="single" w:sz="6" w:space="0" w:color="auto"/>
              <w:bottom w:val="single" w:sz="6" w:space="0" w:color="auto"/>
              <w:right w:val="single" w:sz="12" w:space="0" w:color="auto"/>
            </w:tcBorders>
          </w:tcPr>
          <w:p w:rsidR="00410743" w:rsidRPr="00355A34" w:rsidRDefault="00410743" w:rsidP="00137D6A">
            <w:pPr>
              <w:rPr>
                <w:sz w:val="20"/>
                <w:szCs w:val="20"/>
              </w:rPr>
            </w:pPr>
            <w:r w:rsidRPr="00355A34">
              <w:rPr>
                <w:sz w:val="20"/>
                <w:szCs w:val="20"/>
              </w:rPr>
              <w:t xml:space="preserve"> </w:t>
            </w:r>
            <w:r w:rsidRPr="00355A34">
              <w:t>Nöroloji hastalıklarda anamnez alma ve nörolojik muayene</w:t>
            </w:r>
          </w:p>
        </w:tc>
      </w:tr>
      <w:tr w:rsidR="00410743" w:rsidRPr="00355A34" w:rsidTr="00137D6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10743" w:rsidRPr="00355A34" w:rsidRDefault="00410743" w:rsidP="00137D6A">
            <w:pPr>
              <w:jc w:val="center"/>
            </w:pPr>
            <w:r w:rsidRPr="00355A34">
              <w:t>2</w:t>
            </w:r>
          </w:p>
        </w:tc>
        <w:tc>
          <w:tcPr>
            <w:tcW w:w="4407" w:type="pct"/>
            <w:tcBorders>
              <w:top w:val="single" w:sz="6" w:space="0" w:color="auto"/>
              <w:left w:val="single" w:sz="6" w:space="0" w:color="auto"/>
              <w:bottom w:val="single" w:sz="6" w:space="0" w:color="auto"/>
              <w:right w:val="single" w:sz="12" w:space="0" w:color="auto"/>
            </w:tcBorders>
          </w:tcPr>
          <w:p w:rsidR="00410743" w:rsidRPr="00355A34" w:rsidRDefault="00410743" w:rsidP="00137D6A">
            <w:pPr>
              <w:rPr>
                <w:sz w:val="20"/>
                <w:szCs w:val="20"/>
              </w:rPr>
            </w:pPr>
            <w:r w:rsidRPr="00355A34">
              <w:rPr>
                <w:sz w:val="20"/>
                <w:szCs w:val="20"/>
              </w:rPr>
              <w:t xml:space="preserve"> </w:t>
            </w:r>
            <w:r w:rsidRPr="00355A34">
              <w:t>Kranial sinir sistemi anatomisi</w:t>
            </w:r>
          </w:p>
        </w:tc>
      </w:tr>
      <w:tr w:rsidR="00410743" w:rsidRPr="00355A34" w:rsidTr="00137D6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10743" w:rsidRPr="00355A34" w:rsidRDefault="00410743" w:rsidP="00137D6A">
            <w:pPr>
              <w:jc w:val="center"/>
            </w:pPr>
            <w:r w:rsidRPr="00355A34">
              <w:t>3</w:t>
            </w:r>
          </w:p>
        </w:tc>
        <w:tc>
          <w:tcPr>
            <w:tcW w:w="4407" w:type="pct"/>
            <w:tcBorders>
              <w:top w:val="single" w:sz="6" w:space="0" w:color="auto"/>
              <w:left w:val="single" w:sz="6" w:space="0" w:color="auto"/>
              <w:bottom w:val="single" w:sz="6" w:space="0" w:color="auto"/>
              <w:right w:val="single" w:sz="12" w:space="0" w:color="auto"/>
            </w:tcBorders>
          </w:tcPr>
          <w:p w:rsidR="00410743" w:rsidRPr="00355A34" w:rsidRDefault="00410743" w:rsidP="00137D6A">
            <w:pPr>
              <w:rPr>
                <w:sz w:val="20"/>
                <w:szCs w:val="20"/>
              </w:rPr>
            </w:pPr>
            <w:r w:rsidRPr="00355A34">
              <w:rPr>
                <w:sz w:val="20"/>
                <w:szCs w:val="20"/>
              </w:rPr>
              <w:t xml:space="preserve"> </w:t>
            </w:r>
            <w:r w:rsidRPr="00355A34">
              <w:t>Başağrısının genel özellikleri ve sınıflaması</w:t>
            </w:r>
          </w:p>
        </w:tc>
      </w:tr>
      <w:tr w:rsidR="00410743" w:rsidRPr="00355A34" w:rsidTr="00137D6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10743" w:rsidRPr="00355A34" w:rsidRDefault="00410743" w:rsidP="00137D6A">
            <w:pPr>
              <w:jc w:val="center"/>
            </w:pPr>
            <w:r w:rsidRPr="00355A34">
              <w:t>4</w:t>
            </w:r>
          </w:p>
        </w:tc>
        <w:tc>
          <w:tcPr>
            <w:tcW w:w="4407" w:type="pct"/>
            <w:tcBorders>
              <w:top w:val="single" w:sz="6" w:space="0" w:color="auto"/>
              <w:left w:val="single" w:sz="6" w:space="0" w:color="auto"/>
              <w:bottom w:val="single" w:sz="6" w:space="0" w:color="auto"/>
              <w:right w:val="single" w:sz="12" w:space="0" w:color="auto"/>
            </w:tcBorders>
          </w:tcPr>
          <w:p w:rsidR="00410743" w:rsidRPr="00355A34" w:rsidRDefault="00410743" w:rsidP="00137D6A">
            <w:pPr>
              <w:rPr>
                <w:sz w:val="20"/>
                <w:szCs w:val="20"/>
              </w:rPr>
            </w:pPr>
            <w:r w:rsidRPr="00355A34">
              <w:rPr>
                <w:sz w:val="20"/>
                <w:szCs w:val="20"/>
              </w:rPr>
              <w:t xml:space="preserve"> </w:t>
            </w:r>
            <w:r w:rsidRPr="00355A34">
              <w:t>Küme başağrısı ve otonomik sefaljiler</w:t>
            </w:r>
          </w:p>
        </w:tc>
      </w:tr>
      <w:tr w:rsidR="00410743" w:rsidRPr="00355A34" w:rsidTr="00137D6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10743" w:rsidRPr="00355A34" w:rsidRDefault="00410743" w:rsidP="00137D6A">
            <w:pPr>
              <w:jc w:val="center"/>
            </w:pPr>
            <w:r w:rsidRPr="00355A34">
              <w:t>5</w:t>
            </w:r>
          </w:p>
        </w:tc>
        <w:tc>
          <w:tcPr>
            <w:tcW w:w="4407" w:type="pct"/>
            <w:tcBorders>
              <w:top w:val="single" w:sz="6" w:space="0" w:color="auto"/>
              <w:left w:val="single" w:sz="6" w:space="0" w:color="auto"/>
              <w:bottom w:val="single" w:sz="6" w:space="0" w:color="auto"/>
              <w:right w:val="single" w:sz="12" w:space="0" w:color="auto"/>
            </w:tcBorders>
          </w:tcPr>
          <w:p w:rsidR="00410743" w:rsidRPr="00355A34" w:rsidRDefault="00410743" w:rsidP="00137D6A">
            <w:pPr>
              <w:rPr>
                <w:sz w:val="20"/>
                <w:szCs w:val="20"/>
              </w:rPr>
            </w:pPr>
            <w:r w:rsidRPr="00355A34">
              <w:rPr>
                <w:sz w:val="20"/>
                <w:szCs w:val="20"/>
              </w:rPr>
              <w:t xml:space="preserve"> </w:t>
            </w:r>
            <w:r w:rsidRPr="00355A34">
              <w:t>Temporomandibuler eklem kökenli başağrıları</w:t>
            </w:r>
          </w:p>
        </w:tc>
      </w:tr>
      <w:tr w:rsidR="00410743" w:rsidRPr="00355A34" w:rsidTr="00137D6A">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10743" w:rsidRPr="00355A34" w:rsidRDefault="00410743" w:rsidP="00137D6A">
            <w:pPr>
              <w:jc w:val="center"/>
            </w:pPr>
            <w:r w:rsidRPr="00355A34">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10743" w:rsidRPr="00355A34" w:rsidRDefault="00410743" w:rsidP="00137D6A">
            <w:pPr>
              <w:rPr>
                <w:sz w:val="20"/>
                <w:szCs w:val="20"/>
              </w:rPr>
            </w:pPr>
            <w:r w:rsidRPr="00355A34">
              <w:rPr>
                <w:sz w:val="20"/>
                <w:szCs w:val="20"/>
              </w:rPr>
              <w:t xml:space="preserve"> </w:t>
            </w:r>
            <w:r w:rsidRPr="00355A34">
              <w:t>Başağrısı ve kranyofasiyal Ağrının Tedavisi</w:t>
            </w:r>
          </w:p>
        </w:tc>
      </w:tr>
      <w:tr w:rsidR="00410743" w:rsidRPr="00355A34" w:rsidTr="00137D6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10743" w:rsidRPr="00355A34" w:rsidRDefault="00410743" w:rsidP="00137D6A">
            <w:pPr>
              <w:jc w:val="center"/>
            </w:pPr>
            <w:r w:rsidRPr="00355A34">
              <w:t>7</w:t>
            </w:r>
          </w:p>
        </w:tc>
        <w:tc>
          <w:tcPr>
            <w:tcW w:w="4407" w:type="pct"/>
            <w:tcBorders>
              <w:top w:val="single" w:sz="6" w:space="0" w:color="auto"/>
              <w:left w:val="single" w:sz="6" w:space="0" w:color="auto"/>
              <w:bottom w:val="single" w:sz="6" w:space="0" w:color="auto"/>
              <w:right w:val="single" w:sz="12" w:space="0" w:color="auto"/>
            </w:tcBorders>
          </w:tcPr>
          <w:p w:rsidR="00410743" w:rsidRPr="00355A34" w:rsidRDefault="00410743" w:rsidP="00137D6A">
            <w:pPr>
              <w:rPr>
                <w:sz w:val="20"/>
                <w:szCs w:val="20"/>
              </w:rPr>
            </w:pPr>
            <w:r w:rsidRPr="00355A34">
              <w:rPr>
                <w:sz w:val="20"/>
                <w:szCs w:val="20"/>
              </w:rPr>
              <w:t xml:space="preserve"> </w:t>
            </w:r>
            <w:r w:rsidRPr="00355A34">
              <w:t>Kranial sinir hastalıkları</w:t>
            </w:r>
          </w:p>
        </w:tc>
      </w:tr>
      <w:tr w:rsidR="00410743" w:rsidRPr="00355A34" w:rsidTr="00137D6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10743" w:rsidRPr="00355A34" w:rsidRDefault="00410743" w:rsidP="00137D6A">
            <w:pPr>
              <w:jc w:val="center"/>
            </w:pPr>
            <w:r w:rsidRPr="00355A34">
              <w:t>8</w:t>
            </w:r>
          </w:p>
        </w:tc>
        <w:tc>
          <w:tcPr>
            <w:tcW w:w="4407" w:type="pct"/>
            <w:tcBorders>
              <w:top w:val="single" w:sz="6" w:space="0" w:color="auto"/>
              <w:left w:val="single" w:sz="6" w:space="0" w:color="auto"/>
              <w:bottom w:val="single" w:sz="6" w:space="0" w:color="auto"/>
              <w:right w:val="single" w:sz="12" w:space="0" w:color="auto"/>
            </w:tcBorders>
          </w:tcPr>
          <w:p w:rsidR="00410743" w:rsidRPr="00355A34" w:rsidRDefault="00410743" w:rsidP="00137D6A">
            <w:pPr>
              <w:rPr>
                <w:sz w:val="20"/>
                <w:szCs w:val="20"/>
              </w:rPr>
            </w:pPr>
            <w:r w:rsidRPr="00355A34">
              <w:rPr>
                <w:sz w:val="20"/>
                <w:szCs w:val="20"/>
              </w:rPr>
              <w:t xml:space="preserve"> </w:t>
            </w:r>
            <w:r w:rsidRPr="00355A34">
              <w:t>Trigeminal sinir tutulumları</w:t>
            </w:r>
          </w:p>
        </w:tc>
      </w:tr>
      <w:tr w:rsidR="00410743" w:rsidRPr="00355A34" w:rsidTr="00137D6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10743" w:rsidRPr="00355A34" w:rsidRDefault="00410743" w:rsidP="00137D6A">
            <w:pPr>
              <w:jc w:val="center"/>
            </w:pPr>
            <w:r w:rsidRPr="00355A34">
              <w:t>9</w:t>
            </w:r>
          </w:p>
        </w:tc>
        <w:tc>
          <w:tcPr>
            <w:tcW w:w="4407" w:type="pct"/>
            <w:tcBorders>
              <w:top w:val="single" w:sz="6" w:space="0" w:color="auto"/>
              <w:left w:val="single" w:sz="6" w:space="0" w:color="auto"/>
              <w:bottom w:val="single" w:sz="6" w:space="0" w:color="auto"/>
              <w:right w:val="single" w:sz="12" w:space="0" w:color="auto"/>
            </w:tcBorders>
          </w:tcPr>
          <w:p w:rsidR="00410743" w:rsidRPr="00355A34" w:rsidRDefault="00410743" w:rsidP="00137D6A">
            <w:pPr>
              <w:rPr>
                <w:sz w:val="20"/>
                <w:szCs w:val="20"/>
              </w:rPr>
            </w:pPr>
            <w:r w:rsidRPr="00355A34">
              <w:rPr>
                <w:sz w:val="20"/>
                <w:szCs w:val="20"/>
              </w:rPr>
              <w:t xml:space="preserve"> </w:t>
            </w:r>
            <w:r w:rsidRPr="00355A34">
              <w:t>Fasial sinir tutulumları</w:t>
            </w:r>
          </w:p>
        </w:tc>
      </w:tr>
      <w:tr w:rsidR="00410743" w:rsidRPr="00355A34" w:rsidTr="00137D6A">
        <w:trPr>
          <w:jc w:val="center"/>
        </w:trPr>
        <w:tc>
          <w:tcPr>
            <w:tcW w:w="593" w:type="pct"/>
            <w:tcBorders>
              <w:top w:val="single" w:sz="6" w:space="0" w:color="auto"/>
              <w:left w:val="single" w:sz="12" w:space="0" w:color="auto"/>
              <w:bottom w:val="single" w:sz="6" w:space="0" w:color="auto"/>
              <w:right w:val="single" w:sz="6" w:space="0" w:color="auto"/>
            </w:tcBorders>
            <w:shd w:val="clear" w:color="auto" w:fill="DDD9C3"/>
            <w:vAlign w:val="center"/>
          </w:tcPr>
          <w:p w:rsidR="00410743" w:rsidRPr="00355A34" w:rsidRDefault="00410743" w:rsidP="00137D6A">
            <w:pPr>
              <w:jc w:val="center"/>
            </w:pPr>
            <w:r w:rsidRPr="00355A34">
              <w:t>10,11</w:t>
            </w:r>
          </w:p>
        </w:tc>
        <w:tc>
          <w:tcPr>
            <w:tcW w:w="4407" w:type="pct"/>
            <w:tcBorders>
              <w:top w:val="single" w:sz="6" w:space="0" w:color="auto"/>
              <w:left w:val="single" w:sz="6" w:space="0" w:color="auto"/>
              <w:bottom w:val="single" w:sz="6" w:space="0" w:color="auto"/>
              <w:right w:val="single" w:sz="12" w:space="0" w:color="auto"/>
            </w:tcBorders>
            <w:shd w:val="clear" w:color="auto" w:fill="DDD9C3"/>
          </w:tcPr>
          <w:p w:rsidR="00410743" w:rsidRPr="00355A34" w:rsidRDefault="00410743" w:rsidP="00137D6A">
            <w:pPr>
              <w:rPr>
                <w:sz w:val="20"/>
                <w:szCs w:val="20"/>
              </w:rPr>
            </w:pPr>
            <w:r w:rsidRPr="00355A34">
              <w:rPr>
                <w:sz w:val="20"/>
                <w:szCs w:val="20"/>
              </w:rPr>
              <w:t xml:space="preserve"> Ara sınav haftası</w:t>
            </w:r>
          </w:p>
        </w:tc>
      </w:tr>
      <w:tr w:rsidR="00410743" w:rsidRPr="00355A34" w:rsidTr="00137D6A">
        <w:trPr>
          <w:trHeight w:val="351"/>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410743" w:rsidRPr="00355A34" w:rsidRDefault="00410743" w:rsidP="00137D6A">
            <w:pPr>
              <w:jc w:val="center"/>
            </w:pPr>
            <w:r w:rsidRPr="00355A34">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410743" w:rsidRPr="00355A34" w:rsidRDefault="00410743" w:rsidP="00137D6A">
            <w:pPr>
              <w:rPr>
                <w:sz w:val="20"/>
                <w:szCs w:val="20"/>
              </w:rPr>
            </w:pPr>
            <w:r w:rsidRPr="00355A34">
              <w:rPr>
                <w:sz w:val="20"/>
                <w:szCs w:val="20"/>
              </w:rPr>
              <w:t xml:space="preserve"> </w:t>
            </w:r>
            <w:r w:rsidRPr="00355A34">
              <w:t>Nörolojik aciller</w:t>
            </w:r>
          </w:p>
        </w:tc>
      </w:tr>
      <w:tr w:rsidR="00410743" w:rsidRPr="00355A34" w:rsidTr="00137D6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10743" w:rsidRPr="00355A34" w:rsidRDefault="00410743" w:rsidP="00137D6A">
            <w:pPr>
              <w:jc w:val="center"/>
            </w:pPr>
            <w:r w:rsidRPr="00355A34">
              <w:t>13</w:t>
            </w:r>
          </w:p>
        </w:tc>
        <w:tc>
          <w:tcPr>
            <w:tcW w:w="4407" w:type="pct"/>
            <w:tcBorders>
              <w:top w:val="single" w:sz="6" w:space="0" w:color="auto"/>
              <w:left w:val="single" w:sz="6" w:space="0" w:color="auto"/>
              <w:bottom w:val="single" w:sz="6" w:space="0" w:color="auto"/>
              <w:right w:val="single" w:sz="12" w:space="0" w:color="auto"/>
            </w:tcBorders>
          </w:tcPr>
          <w:p w:rsidR="00410743" w:rsidRPr="00355A34" w:rsidRDefault="00410743" w:rsidP="00137D6A">
            <w:pPr>
              <w:rPr>
                <w:sz w:val="20"/>
                <w:szCs w:val="20"/>
              </w:rPr>
            </w:pPr>
            <w:r w:rsidRPr="00355A34">
              <w:rPr>
                <w:sz w:val="20"/>
                <w:szCs w:val="20"/>
              </w:rPr>
              <w:t xml:space="preserve"> </w:t>
            </w:r>
            <w:r w:rsidRPr="00355A34">
              <w:t>İskemik inme</w:t>
            </w:r>
          </w:p>
        </w:tc>
      </w:tr>
      <w:tr w:rsidR="00410743" w:rsidRPr="00355A34" w:rsidTr="00137D6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10743" w:rsidRPr="00355A34" w:rsidRDefault="00410743" w:rsidP="00137D6A">
            <w:pPr>
              <w:jc w:val="center"/>
            </w:pPr>
            <w:r w:rsidRPr="00355A34">
              <w:t>14</w:t>
            </w:r>
          </w:p>
        </w:tc>
        <w:tc>
          <w:tcPr>
            <w:tcW w:w="4407" w:type="pct"/>
            <w:tcBorders>
              <w:top w:val="single" w:sz="6" w:space="0" w:color="auto"/>
              <w:left w:val="single" w:sz="6" w:space="0" w:color="auto"/>
              <w:bottom w:val="single" w:sz="6" w:space="0" w:color="auto"/>
              <w:right w:val="single" w:sz="12" w:space="0" w:color="auto"/>
            </w:tcBorders>
          </w:tcPr>
          <w:p w:rsidR="00410743" w:rsidRPr="00355A34" w:rsidRDefault="00410743" w:rsidP="00137D6A">
            <w:pPr>
              <w:spacing w:after="200" w:line="276" w:lineRule="auto"/>
              <w:rPr>
                <w:rFonts w:eastAsia="Calibri"/>
                <w:lang w:val="en-US"/>
              </w:rPr>
            </w:pPr>
            <w:r w:rsidRPr="00355A34">
              <w:t xml:space="preserve">Hareket bozuklukları </w:t>
            </w:r>
          </w:p>
        </w:tc>
      </w:tr>
      <w:tr w:rsidR="00410743" w:rsidRPr="00355A34" w:rsidTr="00137D6A">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410743" w:rsidRPr="00355A34" w:rsidRDefault="00410743" w:rsidP="00137D6A">
            <w:pPr>
              <w:jc w:val="center"/>
            </w:pPr>
            <w:r w:rsidRPr="00355A34">
              <w:t>15</w:t>
            </w:r>
          </w:p>
        </w:tc>
        <w:tc>
          <w:tcPr>
            <w:tcW w:w="4407" w:type="pct"/>
            <w:tcBorders>
              <w:top w:val="single" w:sz="6" w:space="0" w:color="auto"/>
              <w:left w:val="single" w:sz="6" w:space="0" w:color="auto"/>
              <w:bottom w:val="single" w:sz="6" w:space="0" w:color="auto"/>
              <w:right w:val="single" w:sz="12" w:space="0" w:color="auto"/>
            </w:tcBorders>
          </w:tcPr>
          <w:p w:rsidR="00410743" w:rsidRPr="00355A34" w:rsidRDefault="00410743" w:rsidP="00137D6A">
            <w:pPr>
              <w:rPr>
                <w:sz w:val="20"/>
                <w:szCs w:val="20"/>
              </w:rPr>
            </w:pPr>
            <w:r w:rsidRPr="00355A34">
              <w:rPr>
                <w:sz w:val="20"/>
                <w:szCs w:val="20"/>
              </w:rPr>
              <w:t xml:space="preserve"> </w:t>
            </w:r>
            <w:r w:rsidRPr="00355A34">
              <w:t>Demans, delirium ve diğer bilişsel bozukluklar</w:t>
            </w:r>
          </w:p>
        </w:tc>
      </w:tr>
      <w:tr w:rsidR="00410743" w:rsidRPr="00355A34" w:rsidTr="00137D6A">
        <w:trPr>
          <w:trHeight w:val="59"/>
          <w:jc w:val="center"/>
        </w:trPr>
        <w:tc>
          <w:tcPr>
            <w:tcW w:w="593" w:type="pct"/>
            <w:tcBorders>
              <w:top w:val="single" w:sz="6" w:space="0" w:color="auto"/>
              <w:left w:val="single" w:sz="12" w:space="0" w:color="auto"/>
              <w:bottom w:val="single" w:sz="6" w:space="0" w:color="auto"/>
              <w:right w:val="single" w:sz="6" w:space="0" w:color="auto"/>
            </w:tcBorders>
            <w:vAlign w:val="center"/>
          </w:tcPr>
          <w:p w:rsidR="00410743" w:rsidRPr="00355A34" w:rsidRDefault="00410743" w:rsidP="00137D6A">
            <w:pPr>
              <w:jc w:val="center"/>
            </w:pPr>
            <w:r w:rsidRPr="00355A34">
              <w:t>16</w:t>
            </w:r>
          </w:p>
        </w:tc>
        <w:tc>
          <w:tcPr>
            <w:tcW w:w="4407" w:type="pct"/>
            <w:tcBorders>
              <w:top w:val="single" w:sz="6" w:space="0" w:color="auto"/>
              <w:left w:val="single" w:sz="6" w:space="0" w:color="auto"/>
              <w:bottom w:val="single" w:sz="6" w:space="0" w:color="auto"/>
              <w:right w:val="single" w:sz="12" w:space="0" w:color="auto"/>
            </w:tcBorders>
            <w:vAlign w:val="center"/>
          </w:tcPr>
          <w:p w:rsidR="00410743" w:rsidRPr="00355A34" w:rsidRDefault="00410743" w:rsidP="00137D6A">
            <w:pPr>
              <w:rPr>
                <w:sz w:val="20"/>
                <w:szCs w:val="20"/>
              </w:rPr>
            </w:pPr>
            <w:r w:rsidRPr="00355A34">
              <w:rPr>
                <w:sz w:val="20"/>
                <w:szCs w:val="20"/>
              </w:rPr>
              <w:t xml:space="preserve"> </w:t>
            </w:r>
            <w:r w:rsidRPr="00355A34">
              <w:t>Epilepsi ve uyku hastalıkları</w:t>
            </w:r>
          </w:p>
        </w:tc>
      </w:tr>
    </w:tbl>
    <w:p w:rsidR="00410743" w:rsidRPr="00355A34" w:rsidRDefault="00410743" w:rsidP="00410743">
      <w:pPr>
        <w:rPr>
          <w:sz w:val="16"/>
          <w:szCs w:val="16"/>
        </w:rPr>
      </w:pPr>
    </w:p>
    <w:tbl>
      <w:tblPr>
        <w:tblW w:w="10207" w:type="dxa"/>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79"/>
        <w:gridCol w:w="7585"/>
        <w:gridCol w:w="567"/>
        <w:gridCol w:w="567"/>
        <w:gridCol w:w="709"/>
      </w:tblGrid>
      <w:tr w:rsidR="00410743" w:rsidRPr="00355A34" w:rsidTr="00137D6A">
        <w:tc>
          <w:tcPr>
            <w:tcW w:w="779" w:type="dxa"/>
            <w:tcBorders>
              <w:top w:val="single" w:sz="12" w:space="0" w:color="auto"/>
              <w:left w:val="single" w:sz="12" w:space="0" w:color="auto"/>
              <w:bottom w:val="single" w:sz="6" w:space="0" w:color="auto"/>
              <w:right w:val="single" w:sz="6" w:space="0" w:color="auto"/>
            </w:tcBorders>
            <w:vAlign w:val="center"/>
          </w:tcPr>
          <w:p w:rsidR="00410743" w:rsidRPr="00355A34" w:rsidRDefault="00410743" w:rsidP="00410743">
            <w:pPr>
              <w:spacing w:after="0"/>
              <w:jc w:val="center"/>
              <w:rPr>
                <w:b/>
                <w:sz w:val="18"/>
                <w:szCs w:val="18"/>
              </w:rPr>
            </w:pPr>
            <w:r w:rsidRPr="00355A34">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410743" w:rsidRPr="00355A34" w:rsidRDefault="00410743" w:rsidP="00410743">
            <w:pPr>
              <w:spacing w:after="0"/>
              <w:rPr>
                <w:b/>
              </w:rPr>
            </w:pPr>
            <w:r w:rsidRPr="00355A34">
              <w:rPr>
                <w:b/>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410743" w:rsidRPr="00355A34" w:rsidRDefault="00410743" w:rsidP="00410743">
            <w:pPr>
              <w:spacing w:after="0"/>
              <w:jc w:val="center"/>
              <w:rPr>
                <w:b/>
              </w:rPr>
            </w:pPr>
            <w:r w:rsidRPr="00355A34">
              <w:rPr>
                <w:b/>
              </w:rPr>
              <w:t>3</w:t>
            </w:r>
          </w:p>
        </w:tc>
        <w:tc>
          <w:tcPr>
            <w:tcW w:w="567" w:type="dxa"/>
            <w:tcBorders>
              <w:top w:val="single" w:sz="12" w:space="0" w:color="auto"/>
              <w:left w:val="single" w:sz="6" w:space="0" w:color="auto"/>
              <w:bottom w:val="single" w:sz="6" w:space="0" w:color="auto"/>
              <w:right w:val="single" w:sz="6" w:space="0" w:color="auto"/>
            </w:tcBorders>
            <w:vAlign w:val="center"/>
          </w:tcPr>
          <w:p w:rsidR="00410743" w:rsidRPr="00355A34" w:rsidRDefault="00410743" w:rsidP="00410743">
            <w:pPr>
              <w:spacing w:after="0"/>
              <w:jc w:val="center"/>
              <w:rPr>
                <w:b/>
              </w:rPr>
            </w:pPr>
            <w:r w:rsidRPr="00355A34">
              <w:rPr>
                <w:b/>
              </w:rPr>
              <w:t>2</w:t>
            </w:r>
          </w:p>
        </w:tc>
        <w:tc>
          <w:tcPr>
            <w:tcW w:w="709" w:type="dxa"/>
            <w:tcBorders>
              <w:top w:val="single" w:sz="12" w:space="0" w:color="auto"/>
              <w:left w:val="single" w:sz="6" w:space="0" w:color="auto"/>
              <w:bottom w:val="single" w:sz="6" w:space="0" w:color="auto"/>
              <w:right w:val="single" w:sz="12" w:space="0" w:color="auto"/>
            </w:tcBorders>
            <w:vAlign w:val="center"/>
          </w:tcPr>
          <w:p w:rsidR="00410743" w:rsidRPr="00355A34" w:rsidRDefault="00410743" w:rsidP="00410743">
            <w:pPr>
              <w:spacing w:after="0"/>
              <w:jc w:val="center"/>
              <w:rPr>
                <w:b/>
              </w:rPr>
            </w:pPr>
            <w:r w:rsidRPr="00355A34">
              <w:rPr>
                <w:b/>
              </w:rPr>
              <w:t>1</w:t>
            </w:r>
          </w:p>
        </w:tc>
      </w:tr>
      <w:tr w:rsidR="00410743" w:rsidRPr="00355A34" w:rsidTr="00137D6A">
        <w:tc>
          <w:tcPr>
            <w:tcW w:w="779" w:type="dxa"/>
            <w:tcBorders>
              <w:top w:val="single" w:sz="6" w:space="0" w:color="auto"/>
              <w:left w:val="single" w:sz="12" w:space="0" w:color="auto"/>
              <w:bottom w:val="single" w:sz="6" w:space="0" w:color="auto"/>
              <w:right w:val="single" w:sz="6" w:space="0" w:color="auto"/>
            </w:tcBorders>
            <w:vAlign w:val="center"/>
          </w:tcPr>
          <w:p w:rsidR="00410743" w:rsidRPr="00355A34" w:rsidRDefault="00410743" w:rsidP="00410743">
            <w:pPr>
              <w:spacing w:after="0"/>
              <w:jc w:val="center"/>
            </w:pPr>
            <w:r w:rsidRPr="00355A34">
              <w:t>1</w:t>
            </w:r>
          </w:p>
        </w:tc>
        <w:tc>
          <w:tcPr>
            <w:tcW w:w="7585" w:type="dxa"/>
            <w:tcBorders>
              <w:top w:val="single" w:sz="6" w:space="0" w:color="auto"/>
              <w:left w:val="single" w:sz="6" w:space="0" w:color="auto"/>
              <w:bottom w:val="single" w:sz="6" w:space="0" w:color="auto"/>
              <w:right w:val="single" w:sz="6" w:space="0" w:color="auto"/>
            </w:tcBorders>
            <w:vAlign w:val="center"/>
          </w:tcPr>
          <w:p w:rsidR="00410743" w:rsidRPr="00355A34" w:rsidRDefault="00410743" w:rsidP="00410743">
            <w:pPr>
              <w:spacing w:after="0"/>
              <w:rPr>
                <w:rFonts w:ascii="Trebuchet MS" w:hAnsi="Trebuchet MS"/>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10743" w:rsidRPr="00355A34" w:rsidRDefault="00410743" w:rsidP="00410743">
            <w:pPr>
              <w:spacing w:after="0"/>
              <w:jc w:val="center"/>
              <w:rPr>
                <w:b/>
                <w:sz w:val="20"/>
                <w:szCs w:val="20"/>
              </w:rPr>
            </w:pPr>
            <w:r w:rsidRPr="00355A34">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410743" w:rsidRPr="00355A34" w:rsidRDefault="00410743" w:rsidP="00410743">
            <w:pPr>
              <w:spacing w:after="0"/>
              <w:jc w:val="center"/>
              <w:rPr>
                <w:b/>
                <w:sz w:val="20"/>
                <w:szCs w:val="20"/>
              </w:rPr>
            </w:pPr>
            <w:r w:rsidRPr="00355A34">
              <w:rPr>
                <w:b/>
                <w:sz w:val="20"/>
                <w:szCs w:val="20"/>
              </w:rPr>
              <w:t xml:space="preserve"> </w:t>
            </w:r>
          </w:p>
        </w:tc>
        <w:tc>
          <w:tcPr>
            <w:tcW w:w="709" w:type="dxa"/>
            <w:tcBorders>
              <w:top w:val="single" w:sz="6" w:space="0" w:color="auto"/>
              <w:left w:val="single" w:sz="6" w:space="0" w:color="auto"/>
              <w:bottom w:val="single" w:sz="6" w:space="0" w:color="auto"/>
              <w:right w:val="single" w:sz="12" w:space="0" w:color="auto"/>
            </w:tcBorders>
            <w:vAlign w:val="center"/>
          </w:tcPr>
          <w:p w:rsidR="00410743" w:rsidRPr="00355A34" w:rsidRDefault="00410743" w:rsidP="00410743">
            <w:pPr>
              <w:spacing w:after="0"/>
              <w:jc w:val="center"/>
              <w:rPr>
                <w:b/>
                <w:sz w:val="20"/>
                <w:szCs w:val="20"/>
              </w:rPr>
            </w:pPr>
          </w:p>
        </w:tc>
      </w:tr>
      <w:tr w:rsidR="00410743" w:rsidRPr="00355A34" w:rsidTr="00137D6A">
        <w:tc>
          <w:tcPr>
            <w:tcW w:w="779" w:type="dxa"/>
            <w:tcBorders>
              <w:top w:val="single" w:sz="6" w:space="0" w:color="auto"/>
              <w:left w:val="single" w:sz="12" w:space="0" w:color="auto"/>
              <w:bottom w:val="single" w:sz="6" w:space="0" w:color="auto"/>
              <w:right w:val="single" w:sz="6" w:space="0" w:color="auto"/>
            </w:tcBorders>
            <w:vAlign w:val="center"/>
          </w:tcPr>
          <w:p w:rsidR="00410743" w:rsidRPr="00355A34" w:rsidRDefault="00410743" w:rsidP="00410743">
            <w:pPr>
              <w:spacing w:after="0"/>
              <w:jc w:val="center"/>
            </w:pPr>
            <w:r w:rsidRPr="00355A34">
              <w:t>2</w:t>
            </w:r>
          </w:p>
        </w:tc>
        <w:tc>
          <w:tcPr>
            <w:tcW w:w="7585" w:type="dxa"/>
            <w:tcBorders>
              <w:top w:val="single" w:sz="6" w:space="0" w:color="auto"/>
              <w:left w:val="single" w:sz="6" w:space="0" w:color="auto"/>
              <w:bottom w:val="single" w:sz="6" w:space="0" w:color="auto"/>
              <w:right w:val="single" w:sz="6" w:space="0" w:color="auto"/>
            </w:tcBorders>
            <w:vAlign w:val="center"/>
          </w:tcPr>
          <w:p w:rsidR="00410743" w:rsidRPr="00355A34" w:rsidRDefault="00410743" w:rsidP="00410743">
            <w:pPr>
              <w:spacing w:after="0"/>
              <w:rPr>
                <w:rFonts w:ascii="Trebuchet MS" w:hAnsi="Trebuchet MS"/>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10743" w:rsidRPr="00355A34" w:rsidRDefault="00410743" w:rsidP="00410743">
            <w:pPr>
              <w:spacing w:after="0"/>
              <w:jc w:val="center"/>
              <w:rPr>
                <w:b/>
                <w:sz w:val="20"/>
                <w:szCs w:val="20"/>
              </w:rPr>
            </w:pPr>
            <w:r w:rsidRPr="00355A34">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410743" w:rsidRPr="00355A34" w:rsidRDefault="00410743" w:rsidP="00410743">
            <w:pPr>
              <w:spacing w:after="0"/>
              <w:jc w:val="center"/>
              <w:rPr>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410743" w:rsidRPr="00355A34" w:rsidRDefault="00410743" w:rsidP="00410743">
            <w:pPr>
              <w:spacing w:after="0"/>
              <w:jc w:val="center"/>
              <w:rPr>
                <w:b/>
                <w:sz w:val="20"/>
                <w:szCs w:val="20"/>
              </w:rPr>
            </w:pPr>
          </w:p>
        </w:tc>
      </w:tr>
      <w:tr w:rsidR="00410743" w:rsidRPr="00355A34" w:rsidTr="00137D6A">
        <w:tc>
          <w:tcPr>
            <w:tcW w:w="779" w:type="dxa"/>
            <w:tcBorders>
              <w:top w:val="single" w:sz="6" w:space="0" w:color="auto"/>
              <w:left w:val="single" w:sz="12" w:space="0" w:color="auto"/>
              <w:bottom w:val="single" w:sz="6" w:space="0" w:color="auto"/>
              <w:right w:val="single" w:sz="6" w:space="0" w:color="auto"/>
            </w:tcBorders>
            <w:vAlign w:val="center"/>
          </w:tcPr>
          <w:p w:rsidR="00410743" w:rsidRPr="00355A34" w:rsidRDefault="00410743" w:rsidP="00410743">
            <w:pPr>
              <w:spacing w:after="0"/>
              <w:jc w:val="center"/>
            </w:pPr>
            <w:r w:rsidRPr="00355A34">
              <w:t>3</w:t>
            </w:r>
          </w:p>
        </w:tc>
        <w:tc>
          <w:tcPr>
            <w:tcW w:w="7585" w:type="dxa"/>
            <w:tcBorders>
              <w:top w:val="single" w:sz="6" w:space="0" w:color="auto"/>
              <w:left w:val="single" w:sz="6" w:space="0" w:color="auto"/>
              <w:bottom w:val="single" w:sz="6" w:space="0" w:color="auto"/>
              <w:right w:val="single" w:sz="6" w:space="0" w:color="auto"/>
            </w:tcBorders>
            <w:vAlign w:val="center"/>
          </w:tcPr>
          <w:p w:rsidR="00410743" w:rsidRPr="00355A34" w:rsidRDefault="00410743" w:rsidP="00410743">
            <w:pPr>
              <w:spacing w:after="0"/>
              <w:rPr>
                <w:rFonts w:ascii="Trebuchet MS" w:hAnsi="Trebuchet MS"/>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10743" w:rsidRPr="00355A34" w:rsidRDefault="00410743" w:rsidP="00410743">
            <w:pPr>
              <w:spacing w:after="0"/>
              <w:jc w:val="center"/>
              <w:rPr>
                <w:b/>
                <w:sz w:val="20"/>
                <w:szCs w:val="20"/>
              </w:rPr>
            </w:pPr>
            <w:r w:rsidRPr="00355A34">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410743" w:rsidRPr="00355A34" w:rsidRDefault="00410743" w:rsidP="00410743">
            <w:pPr>
              <w:spacing w:after="0"/>
              <w:jc w:val="center"/>
              <w:rPr>
                <w:b/>
                <w:sz w:val="20"/>
                <w:szCs w:val="20"/>
              </w:rPr>
            </w:pPr>
            <w:r w:rsidRPr="00355A34">
              <w:rPr>
                <w:b/>
                <w:sz w:val="20"/>
                <w:szCs w:val="20"/>
              </w:rPr>
              <w:t xml:space="preserve"> </w:t>
            </w:r>
          </w:p>
        </w:tc>
        <w:tc>
          <w:tcPr>
            <w:tcW w:w="709" w:type="dxa"/>
            <w:tcBorders>
              <w:top w:val="single" w:sz="6" w:space="0" w:color="auto"/>
              <w:left w:val="single" w:sz="6" w:space="0" w:color="auto"/>
              <w:bottom w:val="single" w:sz="6" w:space="0" w:color="auto"/>
              <w:right w:val="single" w:sz="12" w:space="0" w:color="auto"/>
            </w:tcBorders>
            <w:vAlign w:val="center"/>
          </w:tcPr>
          <w:p w:rsidR="00410743" w:rsidRPr="00355A34" w:rsidRDefault="00410743" w:rsidP="00410743">
            <w:pPr>
              <w:spacing w:after="0"/>
              <w:jc w:val="center"/>
              <w:rPr>
                <w:b/>
                <w:sz w:val="20"/>
                <w:szCs w:val="20"/>
              </w:rPr>
            </w:pPr>
            <w:r w:rsidRPr="00355A34">
              <w:rPr>
                <w:b/>
                <w:sz w:val="20"/>
                <w:szCs w:val="20"/>
              </w:rPr>
              <w:t xml:space="preserve"> </w:t>
            </w:r>
          </w:p>
        </w:tc>
      </w:tr>
      <w:tr w:rsidR="00410743" w:rsidRPr="00355A34" w:rsidTr="00137D6A">
        <w:tc>
          <w:tcPr>
            <w:tcW w:w="779" w:type="dxa"/>
            <w:tcBorders>
              <w:top w:val="single" w:sz="6" w:space="0" w:color="auto"/>
              <w:left w:val="single" w:sz="12" w:space="0" w:color="auto"/>
              <w:bottom w:val="single" w:sz="6" w:space="0" w:color="auto"/>
              <w:right w:val="single" w:sz="6" w:space="0" w:color="auto"/>
            </w:tcBorders>
            <w:vAlign w:val="center"/>
          </w:tcPr>
          <w:p w:rsidR="00410743" w:rsidRPr="00355A34" w:rsidRDefault="00410743" w:rsidP="00410743">
            <w:pPr>
              <w:spacing w:after="0"/>
              <w:jc w:val="center"/>
            </w:pPr>
            <w:r w:rsidRPr="00355A34">
              <w:t>4</w:t>
            </w:r>
          </w:p>
        </w:tc>
        <w:tc>
          <w:tcPr>
            <w:tcW w:w="7585" w:type="dxa"/>
            <w:tcBorders>
              <w:top w:val="single" w:sz="6" w:space="0" w:color="auto"/>
              <w:left w:val="single" w:sz="6" w:space="0" w:color="auto"/>
              <w:bottom w:val="single" w:sz="6" w:space="0" w:color="auto"/>
              <w:right w:val="single" w:sz="6" w:space="0" w:color="auto"/>
            </w:tcBorders>
            <w:vAlign w:val="center"/>
          </w:tcPr>
          <w:p w:rsidR="00410743" w:rsidRPr="00355A34" w:rsidRDefault="00410743" w:rsidP="00410743">
            <w:pPr>
              <w:spacing w:after="0"/>
              <w:rPr>
                <w:rFonts w:ascii="Trebuchet MS" w:hAnsi="Trebuchet MS"/>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10743" w:rsidRPr="00355A34" w:rsidRDefault="00410743" w:rsidP="00410743">
            <w:pPr>
              <w:spacing w:after="0"/>
              <w:jc w:val="center"/>
              <w:rPr>
                <w:b/>
                <w:sz w:val="20"/>
                <w:szCs w:val="20"/>
              </w:rPr>
            </w:pPr>
            <w:r w:rsidRPr="00355A34">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410743" w:rsidRPr="00355A34" w:rsidRDefault="00410743" w:rsidP="00410743">
            <w:pPr>
              <w:spacing w:after="0"/>
              <w:jc w:val="center"/>
              <w:rPr>
                <w:b/>
                <w:sz w:val="20"/>
                <w:szCs w:val="20"/>
              </w:rPr>
            </w:pPr>
            <w:r w:rsidRPr="00355A34">
              <w:rPr>
                <w:b/>
                <w:sz w:val="20"/>
                <w:szCs w:val="20"/>
              </w:rPr>
              <w:t xml:space="preserve"> </w:t>
            </w:r>
          </w:p>
        </w:tc>
        <w:tc>
          <w:tcPr>
            <w:tcW w:w="709" w:type="dxa"/>
            <w:tcBorders>
              <w:top w:val="single" w:sz="6" w:space="0" w:color="auto"/>
              <w:left w:val="single" w:sz="6" w:space="0" w:color="auto"/>
              <w:bottom w:val="single" w:sz="6" w:space="0" w:color="auto"/>
              <w:right w:val="single" w:sz="12" w:space="0" w:color="auto"/>
            </w:tcBorders>
            <w:vAlign w:val="center"/>
          </w:tcPr>
          <w:p w:rsidR="00410743" w:rsidRPr="00355A34" w:rsidRDefault="00410743" w:rsidP="00410743">
            <w:pPr>
              <w:spacing w:after="0"/>
              <w:jc w:val="center"/>
              <w:rPr>
                <w:b/>
                <w:sz w:val="20"/>
                <w:szCs w:val="20"/>
              </w:rPr>
            </w:pPr>
            <w:r w:rsidRPr="00355A34">
              <w:rPr>
                <w:b/>
                <w:sz w:val="20"/>
                <w:szCs w:val="20"/>
              </w:rPr>
              <w:t xml:space="preserve"> </w:t>
            </w:r>
          </w:p>
        </w:tc>
      </w:tr>
      <w:tr w:rsidR="00410743" w:rsidRPr="00355A34" w:rsidTr="00137D6A">
        <w:tc>
          <w:tcPr>
            <w:tcW w:w="779" w:type="dxa"/>
            <w:tcBorders>
              <w:top w:val="single" w:sz="6" w:space="0" w:color="auto"/>
              <w:left w:val="single" w:sz="12" w:space="0" w:color="auto"/>
              <w:bottom w:val="single" w:sz="6" w:space="0" w:color="auto"/>
              <w:right w:val="single" w:sz="6" w:space="0" w:color="auto"/>
            </w:tcBorders>
            <w:vAlign w:val="center"/>
          </w:tcPr>
          <w:p w:rsidR="00410743" w:rsidRPr="00355A34" w:rsidRDefault="00410743" w:rsidP="00410743">
            <w:pPr>
              <w:spacing w:after="0"/>
              <w:jc w:val="center"/>
            </w:pPr>
            <w:r w:rsidRPr="00355A34">
              <w:t>5</w:t>
            </w:r>
          </w:p>
        </w:tc>
        <w:tc>
          <w:tcPr>
            <w:tcW w:w="7585" w:type="dxa"/>
            <w:tcBorders>
              <w:top w:val="single" w:sz="6" w:space="0" w:color="auto"/>
              <w:left w:val="single" w:sz="6" w:space="0" w:color="auto"/>
              <w:bottom w:val="single" w:sz="6" w:space="0" w:color="auto"/>
              <w:right w:val="single" w:sz="6" w:space="0" w:color="auto"/>
            </w:tcBorders>
            <w:vAlign w:val="center"/>
          </w:tcPr>
          <w:p w:rsidR="00410743" w:rsidRPr="00355A34" w:rsidRDefault="00410743" w:rsidP="00410743">
            <w:pPr>
              <w:spacing w:after="0"/>
              <w:rPr>
                <w:rFonts w:ascii="Trebuchet MS" w:hAnsi="Trebuchet MS" w:cs="TimesNew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10743" w:rsidRPr="00355A34" w:rsidRDefault="00410743" w:rsidP="00410743">
            <w:pPr>
              <w:spacing w:after="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10743" w:rsidRPr="00355A34" w:rsidRDefault="00410743" w:rsidP="00410743">
            <w:pPr>
              <w:spacing w:after="0"/>
              <w:jc w:val="center"/>
              <w:rPr>
                <w:b/>
                <w:sz w:val="20"/>
                <w:szCs w:val="20"/>
              </w:rPr>
            </w:pPr>
            <w:r w:rsidRPr="00355A34">
              <w:rPr>
                <w:b/>
                <w:sz w:val="20"/>
                <w:szCs w:val="20"/>
              </w:rPr>
              <w:t xml:space="preserve"> X</w:t>
            </w:r>
          </w:p>
        </w:tc>
        <w:tc>
          <w:tcPr>
            <w:tcW w:w="709" w:type="dxa"/>
            <w:tcBorders>
              <w:top w:val="single" w:sz="6" w:space="0" w:color="auto"/>
              <w:left w:val="single" w:sz="6" w:space="0" w:color="auto"/>
              <w:bottom w:val="single" w:sz="6" w:space="0" w:color="auto"/>
              <w:right w:val="single" w:sz="12" w:space="0" w:color="auto"/>
            </w:tcBorders>
            <w:vAlign w:val="center"/>
          </w:tcPr>
          <w:p w:rsidR="00410743" w:rsidRPr="00355A34" w:rsidRDefault="00410743" w:rsidP="00410743">
            <w:pPr>
              <w:spacing w:after="0"/>
              <w:jc w:val="center"/>
              <w:rPr>
                <w:b/>
                <w:sz w:val="20"/>
                <w:szCs w:val="20"/>
              </w:rPr>
            </w:pPr>
            <w:r w:rsidRPr="00355A34">
              <w:rPr>
                <w:b/>
                <w:sz w:val="20"/>
                <w:szCs w:val="20"/>
              </w:rPr>
              <w:t xml:space="preserve"> </w:t>
            </w:r>
          </w:p>
        </w:tc>
      </w:tr>
      <w:tr w:rsidR="00410743" w:rsidRPr="00355A34" w:rsidTr="00137D6A">
        <w:tc>
          <w:tcPr>
            <w:tcW w:w="779" w:type="dxa"/>
            <w:tcBorders>
              <w:top w:val="single" w:sz="6" w:space="0" w:color="auto"/>
              <w:left w:val="single" w:sz="12" w:space="0" w:color="auto"/>
              <w:bottom w:val="single" w:sz="6" w:space="0" w:color="auto"/>
              <w:right w:val="single" w:sz="6" w:space="0" w:color="auto"/>
            </w:tcBorders>
            <w:vAlign w:val="center"/>
          </w:tcPr>
          <w:p w:rsidR="00410743" w:rsidRPr="00355A34" w:rsidRDefault="00410743" w:rsidP="00410743">
            <w:pPr>
              <w:spacing w:after="0"/>
              <w:jc w:val="center"/>
            </w:pPr>
            <w:r w:rsidRPr="00355A34">
              <w:t>6</w:t>
            </w:r>
          </w:p>
        </w:tc>
        <w:tc>
          <w:tcPr>
            <w:tcW w:w="7585" w:type="dxa"/>
            <w:tcBorders>
              <w:top w:val="single" w:sz="6" w:space="0" w:color="auto"/>
              <w:left w:val="single" w:sz="6" w:space="0" w:color="auto"/>
              <w:bottom w:val="single" w:sz="6" w:space="0" w:color="auto"/>
              <w:right w:val="single" w:sz="6" w:space="0" w:color="auto"/>
            </w:tcBorders>
            <w:vAlign w:val="center"/>
          </w:tcPr>
          <w:p w:rsidR="00410743" w:rsidRPr="00355A34" w:rsidRDefault="00410743" w:rsidP="00410743">
            <w:pPr>
              <w:spacing w:after="0"/>
              <w:rPr>
                <w:rFonts w:ascii="Trebuchet MS" w:hAnsi="Trebuchet MS" w:cs="TimesNew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10743" w:rsidRPr="00355A34" w:rsidRDefault="00410743" w:rsidP="00410743">
            <w:pPr>
              <w:spacing w:after="0"/>
              <w:jc w:val="center"/>
              <w:rPr>
                <w:b/>
                <w:sz w:val="20"/>
                <w:szCs w:val="20"/>
              </w:rPr>
            </w:pPr>
            <w:r w:rsidRPr="00355A34">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410743" w:rsidRPr="00355A34" w:rsidRDefault="00410743" w:rsidP="00410743">
            <w:pPr>
              <w:spacing w:after="0"/>
              <w:jc w:val="center"/>
              <w:rPr>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410743" w:rsidRPr="00355A34" w:rsidRDefault="00410743" w:rsidP="00410743">
            <w:pPr>
              <w:spacing w:after="0"/>
              <w:jc w:val="center"/>
              <w:rPr>
                <w:b/>
                <w:sz w:val="20"/>
                <w:szCs w:val="20"/>
              </w:rPr>
            </w:pPr>
            <w:r w:rsidRPr="00355A34">
              <w:rPr>
                <w:b/>
                <w:sz w:val="20"/>
                <w:szCs w:val="20"/>
              </w:rPr>
              <w:t xml:space="preserve"> </w:t>
            </w:r>
          </w:p>
        </w:tc>
      </w:tr>
      <w:tr w:rsidR="00410743" w:rsidRPr="00355A34" w:rsidTr="00137D6A">
        <w:tc>
          <w:tcPr>
            <w:tcW w:w="779" w:type="dxa"/>
            <w:tcBorders>
              <w:top w:val="single" w:sz="6" w:space="0" w:color="auto"/>
              <w:left w:val="single" w:sz="12" w:space="0" w:color="auto"/>
              <w:bottom w:val="single" w:sz="6" w:space="0" w:color="auto"/>
              <w:right w:val="single" w:sz="6" w:space="0" w:color="auto"/>
            </w:tcBorders>
            <w:vAlign w:val="center"/>
          </w:tcPr>
          <w:p w:rsidR="00410743" w:rsidRPr="00355A34" w:rsidRDefault="00410743" w:rsidP="00410743">
            <w:pPr>
              <w:spacing w:after="0"/>
              <w:jc w:val="center"/>
            </w:pPr>
            <w:r w:rsidRPr="00355A34">
              <w:t>7</w:t>
            </w:r>
          </w:p>
        </w:tc>
        <w:tc>
          <w:tcPr>
            <w:tcW w:w="7585" w:type="dxa"/>
            <w:tcBorders>
              <w:top w:val="single" w:sz="6" w:space="0" w:color="auto"/>
              <w:left w:val="single" w:sz="6" w:space="0" w:color="auto"/>
              <w:bottom w:val="single" w:sz="6" w:space="0" w:color="auto"/>
              <w:right w:val="single" w:sz="6" w:space="0" w:color="auto"/>
            </w:tcBorders>
            <w:vAlign w:val="center"/>
          </w:tcPr>
          <w:p w:rsidR="00410743" w:rsidRPr="00355A34" w:rsidRDefault="00410743" w:rsidP="00410743">
            <w:pPr>
              <w:spacing w:after="0"/>
              <w:rPr>
                <w:rFonts w:ascii="Trebuchet MS" w:hAnsi="Trebuchet MS" w:cs="TimesNewRoman"/>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10743" w:rsidRPr="00355A34" w:rsidRDefault="00410743" w:rsidP="00410743">
            <w:pPr>
              <w:spacing w:after="0"/>
              <w:jc w:val="center"/>
              <w:rPr>
                <w:b/>
                <w:sz w:val="20"/>
                <w:szCs w:val="20"/>
              </w:rPr>
            </w:pPr>
            <w:r w:rsidRPr="00355A34">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410743" w:rsidRPr="00355A34" w:rsidRDefault="00410743" w:rsidP="00410743">
            <w:pPr>
              <w:spacing w:after="0"/>
              <w:jc w:val="center"/>
              <w:rPr>
                <w:b/>
                <w:sz w:val="20"/>
                <w:szCs w:val="20"/>
              </w:rPr>
            </w:pPr>
            <w:r w:rsidRPr="00355A34">
              <w:rPr>
                <w:b/>
                <w:sz w:val="20"/>
                <w:szCs w:val="20"/>
              </w:rPr>
              <w:t>X</w:t>
            </w:r>
          </w:p>
        </w:tc>
        <w:tc>
          <w:tcPr>
            <w:tcW w:w="709" w:type="dxa"/>
            <w:tcBorders>
              <w:top w:val="single" w:sz="6" w:space="0" w:color="auto"/>
              <w:left w:val="single" w:sz="6" w:space="0" w:color="auto"/>
              <w:bottom w:val="single" w:sz="6" w:space="0" w:color="auto"/>
              <w:right w:val="single" w:sz="12" w:space="0" w:color="auto"/>
            </w:tcBorders>
            <w:vAlign w:val="center"/>
          </w:tcPr>
          <w:p w:rsidR="00410743" w:rsidRPr="00355A34" w:rsidRDefault="00410743" w:rsidP="00410743">
            <w:pPr>
              <w:spacing w:after="0"/>
              <w:jc w:val="center"/>
              <w:rPr>
                <w:b/>
                <w:sz w:val="20"/>
                <w:szCs w:val="20"/>
              </w:rPr>
            </w:pPr>
            <w:r w:rsidRPr="00355A34">
              <w:rPr>
                <w:b/>
                <w:sz w:val="20"/>
                <w:szCs w:val="20"/>
              </w:rPr>
              <w:t xml:space="preserve"> </w:t>
            </w:r>
          </w:p>
        </w:tc>
      </w:tr>
      <w:tr w:rsidR="00410743" w:rsidRPr="00355A34" w:rsidTr="00137D6A">
        <w:tc>
          <w:tcPr>
            <w:tcW w:w="779" w:type="dxa"/>
            <w:tcBorders>
              <w:top w:val="single" w:sz="6" w:space="0" w:color="auto"/>
              <w:left w:val="single" w:sz="12" w:space="0" w:color="auto"/>
              <w:bottom w:val="single" w:sz="6" w:space="0" w:color="auto"/>
              <w:right w:val="single" w:sz="6" w:space="0" w:color="auto"/>
            </w:tcBorders>
            <w:vAlign w:val="center"/>
          </w:tcPr>
          <w:p w:rsidR="00410743" w:rsidRPr="00355A34" w:rsidRDefault="00410743" w:rsidP="00410743">
            <w:pPr>
              <w:spacing w:after="0"/>
              <w:jc w:val="center"/>
            </w:pPr>
            <w:r w:rsidRPr="00355A34">
              <w:t>8</w:t>
            </w:r>
          </w:p>
        </w:tc>
        <w:tc>
          <w:tcPr>
            <w:tcW w:w="7585" w:type="dxa"/>
            <w:tcBorders>
              <w:top w:val="single" w:sz="6" w:space="0" w:color="auto"/>
              <w:left w:val="single" w:sz="6" w:space="0" w:color="auto"/>
              <w:bottom w:val="single" w:sz="6" w:space="0" w:color="auto"/>
              <w:right w:val="single" w:sz="6" w:space="0" w:color="auto"/>
            </w:tcBorders>
            <w:vAlign w:val="center"/>
          </w:tcPr>
          <w:p w:rsidR="00410743" w:rsidRPr="00355A34" w:rsidRDefault="00410743" w:rsidP="00410743">
            <w:pPr>
              <w:spacing w:after="0"/>
              <w:rPr>
                <w:rFonts w:ascii="Trebuchet MS" w:hAnsi="Trebuchet MS"/>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10743" w:rsidRPr="00355A34" w:rsidRDefault="00410743" w:rsidP="00410743">
            <w:pPr>
              <w:spacing w:after="0"/>
              <w:jc w:val="center"/>
              <w:rPr>
                <w:b/>
                <w:sz w:val="20"/>
                <w:szCs w:val="20"/>
              </w:rPr>
            </w:pPr>
            <w:r w:rsidRPr="00355A34">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410743" w:rsidRPr="00355A34" w:rsidRDefault="00410743" w:rsidP="00410743">
            <w:pPr>
              <w:spacing w:after="0"/>
              <w:jc w:val="center"/>
              <w:rPr>
                <w:b/>
                <w:sz w:val="20"/>
                <w:szCs w:val="20"/>
              </w:rPr>
            </w:pPr>
            <w:r w:rsidRPr="00355A34">
              <w:rPr>
                <w:b/>
                <w:sz w:val="20"/>
                <w:szCs w:val="20"/>
              </w:rPr>
              <w:t xml:space="preserve"> </w:t>
            </w:r>
          </w:p>
        </w:tc>
        <w:tc>
          <w:tcPr>
            <w:tcW w:w="709" w:type="dxa"/>
            <w:tcBorders>
              <w:top w:val="single" w:sz="6" w:space="0" w:color="auto"/>
              <w:left w:val="single" w:sz="6" w:space="0" w:color="auto"/>
              <w:bottom w:val="single" w:sz="6" w:space="0" w:color="auto"/>
              <w:right w:val="single" w:sz="12" w:space="0" w:color="auto"/>
            </w:tcBorders>
            <w:vAlign w:val="center"/>
          </w:tcPr>
          <w:p w:rsidR="00410743" w:rsidRPr="00355A34" w:rsidRDefault="00410743" w:rsidP="00410743">
            <w:pPr>
              <w:spacing w:after="0"/>
              <w:jc w:val="center"/>
              <w:rPr>
                <w:b/>
                <w:sz w:val="20"/>
                <w:szCs w:val="20"/>
              </w:rPr>
            </w:pPr>
          </w:p>
        </w:tc>
      </w:tr>
      <w:tr w:rsidR="00410743" w:rsidRPr="00355A34" w:rsidTr="00137D6A">
        <w:tc>
          <w:tcPr>
            <w:tcW w:w="779" w:type="dxa"/>
            <w:tcBorders>
              <w:top w:val="single" w:sz="6" w:space="0" w:color="auto"/>
              <w:left w:val="single" w:sz="12" w:space="0" w:color="auto"/>
              <w:bottom w:val="single" w:sz="6" w:space="0" w:color="auto"/>
              <w:right w:val="single" w:sz="6" w:space="0" w:color="auto"/>
            </w:tcBorders>
            <w:vAlign w:val="center"/>
          </w:tcPr>
          <w:p w:rsidR="00410743" w:rsidRPr="00355A34" w:rsidRDefault="00410743" w:rsidP="00410743">
            <w:pPr>
              <w:spacing w:after="0"/>
              <w:jc w:val="center"/>
            </w:pPr>
            <w:r w:rsidRPr="00355A34">
              <w:t>9</w:t>
            </w:r>
          </w:p>
        </w:tc>
        <w:tc>
          <w:tcPr>
            <w:tcW w:w="7585" w:type="dxa"/>
            <w:tcBorders>
              <w:top w:val="single" w:sz="6" w:space="0" w:color="auto"/>
              <w:left w:val="single" w:sz="6" w:space="0" w:color="auto"/>
              <w:bottom w:val="single" w:sz="6" w:space="0" w:color="auto"/>
              <w:right w:val="single" w:sz="6" w:space="0" w:color="auto"/>
            </w:tcBorders>
            <w:vAlign w:val="center"/>
          </w:tcPr>
          <w:p w:rsidR="00410743" w:rsidRPr="00355A34" w:rsidRDefault="00410743" w:rsidP="00410743">
            <w:pPr>
              <w:spacing w:after="0"/>
              <w:rPr>
                <w:rFonts w:ascii="Trebuchet MS" w:hAnsi="Trebuchet MS"/>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10743" w:rsidRPr="00355A34" w:rsidRDefault="00410743" w:rsidP="00410743">
            <w:pPr>
              <w:spacing w:after="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10743" w:rsidRPr="00355A34" w:rsidRDefault="00410743" w:rsidP="00410743">
            <w:pPr>
              <w:spacing w:after="0"/>
              <w:jc w:val="center"/>
              <w:rPr>
                <w:b/>
                <w:sz w:val="20"/>
                <w:szCs w:val="20"/>
              </w:rPr>
            </w:pPr>
            <w:r w:rsidRPr="00355A34">
              <w:rPr>
                <w:b/>
                <w:sz w:val="20"/>
                <w:szCs w:val="20"/>
              </w:rPr>
              <w:t xml:space="preserve"> X</w:t>
            </w:r>
          </w:p>
        </w:tc>
        <w:tc>
          <w:tcPr>
            <w:tcW w:w="709" w:type="dxa"/>
            <w:tcBorders>
              <w:top w:val="single" w:sz="6" w:space="0" w:color="auto"/>
              <w:left w:val="single" w:sz="6" w:space="0" w:color="auto"/>
              <w:bottom w:val="single" w:sz="6" w:space="0" w:color="auto"/>
              <w:right w:val="single" w:sz="12" w:space="0" w:color="auto"/>
            </w:tcBorders>
            <w:vAlign w:val="center"/>
          </w:tcPr>
          <w:p w:rsidR="00410743" w:rsidRPr="00355A34" w:rsidRDefault="00410743" w:rsidP="00410743">
            <w:pPr>
              <w:spacing w:after="0"/>
              <w:jc w:val="center"/>
              <w:rPr>
                <w:b/>
                <w:sz w:val="20"/>
                <w:szCs w:val="20"/>
              </w:rPr>
            </w:pPr>
          </w:p>
        </w:tc>
      </w:tr>
      <w:tr w:rsidR="00410743" w:rsidRPr="00355A34" w:rsidTr="00137D6A">
        <w:tc>
          <w:tcPr>
            <w:tcW w:w="779" w:type="dxa"/>
            <w:tcBorders>
              <w:top w:val="single" w:sz="6" w:space="0" w:color="auto"/>
              <w:left w:val="single" w:sz="12" w:space="0" w:color="auto"/>
              <w:bottom w:val="single" w:sz="6" w:space="0" w:color="auto"/>
              <w:right w:val="single" w:sz="6" w:space="0" w:color="auto"/>
            </w:tcBorders>
            <w:vAlign w:val="center"/>
          </w:tcPr>
          <w:p w:rsidR="00410743" w:rsidRPr="00355A34" w:rsidRDefault="00410743" w:rsidP="00410743">
            <w:pPr>
              <w:spacing w:after="0"/>
              <w:jc w:val="center"/>
            </w:pPr>
            <w:r w:rsidRPr="00355A34">
              <w:t>10</w:t>
            </w:r>
          </w:p>
        </w:tc>
        <w:tc>
          <w:tcPr>
            <w:tcW w:w="7585" w:type="dxa"/>
            <w:tcBorders>
              <w:top w:val="single" w:sz="6" w:space="0" w:color="auto"/>
              <w:left w:val="single" w:sz="6" w:space="0" w:color="auto"/>
              <w:bottom w:val="single" w:sz="6" w:space="0" w:color="auto"/>
              <w:right w:val="single" w:sz="6" w:space="0" w:color="auto"/>
            </w:tcBorders>
            <w:vAlign w:val="center"/>
          </w:tcPr>
          <w:p w:rsidR="00410743" w:rsidRPr="00355A34" w:rsidRDefault="00410743" w:rsidP="00410743">
            <w:pPr>
              <w:spacing w:after="0"/>
              <w:rPr>
                <w:rFonts w:ascii="Trebuchet MS" w:hAnsi="Trebuchet MS"/>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10743" w:rsidRPr="00355A34" w:rsidRDefault="00410743" w:rsidP="00410743">
            <w:pPr>
              <w:spacing w:after="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410743" w:rsidRPr="00355A34" w:rsidRDefault="00410743" w:rsidP="00410743">
            <w:pPr>
              <w:spacing w:after="0"/>
              <w:jc w:val="center"/>
              <w:rPr>
                <w:b/>
                <w:sz w:val="20"/>
                <w:szCs w:val="20"/>
              </w:rPr>
            </w:pPr>
            <w:r w:rsidRPr="00355A34">
              <w:rPr>
                <w:b/>
                <w:sz w:val="20"/>
                <w:szCs w:val="20"/>
              </w:rPr>
              <w:t xml:space="preserve"> X</w:t>
            </w:r>
          </w:p>
        </w:tc>
        <w:tc>
          <w:tcPr>
            <w:tcW w:w="709" w:type="dxa"/>
            <w:tcBorders>
              <w:top w:val="single" w:sz="6" w:space="0" w:color="auto"/>
              <w:left w:val="single" w:sz="6" w:space="0" w:color="auto"/>
              <w:bottom w:val="single" w:sz="6" w:space="0" w:color="auto"/>
              <w:right w:val="single" w:sz="12" w:space="0" w:color="auto"/>
            </w:tcBorders>
            <w:vAlign w:val="center"/>
          </w:tcPr>
          <w:p w:rsidR="00410743" w:rsidRPr="00355A34" w:rsidRDefault="00410743" w:rsidP="00410743">
            <w:pPr>
              <w:spacing w:after="0"/>
              <w:jc w:val="center"/>
              <w:rPr>
                <w:b/>
                <w:sz w:val="20"/>
                <w:szCs w:val="20"/>
              </w:rPr>
            </w:pPr>
            <w:r w:rsidRPr="00355A34">
              <w:rPr>
                <w:b/>
                <w:sz w:val="20"/>
                <w:szCs w:val="20"/>
              </w:rPr>
              <w:t xml:space="preserve"> </w:t>
            </w:r>
          </w:p>
        </w:tc>
      </w:tr>
      <w:tr w:rsidR="00410743" w:rsidRPr="00355A34" w:rsidTr="00137D6A">
        <w:tc>
          <w:tcPr>
            <w:tcW w:w="10207" w:type="dxa"/>
            <w:gridSpan w:val="5"/>
            <w:tcBorders>
              <w:top w:val="single" w:sz="6" w:space="0" w:color="auto"/>
              <w:left w:val="single" w:sz="12" w:space="0" w:color="auto"/>
              <w:bottom w:val="single" w:sz="6" w:space="0" w:color="auto"/>
              <w:right w:val="single" w:sz="12" w:space="0" w:color="auto"/>
            </w:tcBorders>
            <w:vAlign w:val="center"/>
          </w:tcPr>
          <w:p w:rsidR="00410743" w:rsidRPr="00355A34" w:rsidRDefault="00410743" w:rsidP="00410743">
            <w:pPr>
              <w:spacing w:after="0"/>
              <w:jc w:val="both"/>
              <w:rPr>
                <w:sz w:val="20"/>
                <w:szCs w:val="20"/>
              </w:rPr>
            </w:pPr>
            <w:r w:rsidRPr="00355A34">
              <w:rPr>
                <w:b/>
                <w:sz w:val="20"/>
                <w:szCs w:val="20"/>
              </w:rPr>
              <w:t>1</w:t>
            </w:r>
            <w:r w:rsidRPr="00355A34">
              <w:rPr>
                <w:sz w:val="20"/>
                <w:szCs w:val="20"/>
              </w:rPr>
              <w:t xml:space="preserve">:Hiç Katkısı Yok. </w:t>
            </w:r>
            <w:r w:rsidRPr="00355A34">
              <w:rPr>
                <w:b/>
                <w:sz w:val="20"/>
                <w:szCs w:val="20"/>
              </w:rPr>
              <w:t>2</w:t>
            </w:r>
            <w:r w:rsidRPr="00355A34">
              <w:rPr>
                <w:sz w:val="20"/>
                <w:szCs w:val="20"/>
              </w:rPr>
              <w:t xml:space="preserve">:Kısmen Katkısı Var. </w:t>
            </w:r>
            <w:r w:rsidRPr="00355A34">
              <w:rPr>
                <w:b/>
                <w:sz w:val="20"/>
                <w:szCs w:val="20"/>
              </w:rPr>
              <w:t>3</w:t>
            </w:r>
            <w:r w:rsidRPr="00355A34">
              <w:rPr>
                <w:sz w:val="20"/>
                <w:szCs w:val="20"/>
              </w:rPr>
              <w:t>:Tam Katkısı Var.</w:t>
            </w:r>
          </w:p>
        </w:tc>
      </w:tr>
      <w:tr w:rsidR="00410743" w:rsidRPr="00355A34" w:rsidTr="00137D6A">
        <w:tc>
          <w:tcPr>
            <w:tcW w:w="10207" w:type="dxa"/>
            <w:gridSpan w:val="5"/>
            <w:tcBorders>
              <w:top w:val="single" w:sz="6" w:space="0" w:color="auto"/>
              <w:left w:val="single" w:sz="12" w:space="0" w:color="auto"/>
              <w:bottom w:val="single" w:sz="12" w:space="0" w:color="auto"/>
              <w:right w:val="single" w:sz="12" w:space="0" w:color="auto"/>
            </w:tcBorders>
            <w:vAlign w:val="center"/>
          </w:tcPr>
          <w:p w:rsidR="00410743" w:rsidRPr="00355A34" w:rsidRDefault="00410743" w:rsidP="00137D6A">
            <w:pPr>
              <w:jc w:val="both"/>
              <w:rPr>
                <w:b/>
                <w:sz w:val="20"/>
                <w:szCs w:val="20"/>
              </w:rPr>
            </w:pPr>
          </w:p>
        </w:tc>
      </w:tr>
    </w:tbl>
    <w:p w:rsidR="00410743" w:rsidRPr="00355A34" w:rsidRDefault="00410743" w:rsidP="00410743">
      <w:pPr>
        <w:rPr>
          <w:sz w:val="16"/>
          <w:szCs w:val="16"/>
        </w:rPr>
      </w:pPr>
    </w:p>
    <w:p w:rsidR="00410743" w:rsidRPr="00355A34" w:rsidRDefault="00410743" w:rsidP="00410743">
      <w:pPr>
        <w:rPr>
          <w:sz w:val="16"/>
          <w:szCs w:val="16"/>
        </w:rPr>
      </w:pPr>
    </w:p>
    <w:p w:rsidR="00410743" w:rsidRPr="00355A34" w:rsidRDefault="00410743" w:rsidP="00410743">
      <w:pPr>
        <w:rPr>
          <w:sz w:val="16"/>
          <w:szCs w:val="16"/>
        </w:rPr>
      </w:pPr>
    </w:p>
    <w:p w:rsidR="00800464" w:rsidRPr="00355A34" w:rsidRDefault="00800464" w:rsidP="00410743">
      <w:pPr>
        <w:rPr>
          <w:sz w:val="16"/>
          <w:szCs w:val="16"/>
        </w:rPr>
      </w:pPr>
    </w:p>
    <w:p w:rsidR="00800464" w:rsidRPr="00355A34" w:rsidRDefault="00800464" w:rsidP="00410743">
      <w:pPr>
        <w:rPr>
          <w:sz w:val="16"/>
          <w:szCs w:val="16"/>
        </w:rPr>
      </w:pPr>
    </w:p>
    <w:p w:rsidR="00800464" w:rsidRPr="00355A34" w:rsidRDefault="00800464" w:rsidP="00410743">
      <w:pPr>
        <w:rPr>
          <w:sz w:val="16"/>
          <w:szCs w:val="16"/>
        </w:rPr>
      </w:pPr>
    </w:p>
    <w:p w:rsidR="00800464" w:rsidRPr="00355A34" w:rsidRDefault="00800464" w:rsidP="00410743">
      <w:pPr>
        <w:rPr>
          <w:sz w:val="16"/>
          <w:szCs w:val="16"/>
        </w:rPr>
      </w:pPr>
    </w:p>
    <w:p w:rsidR="00410743" w:rsidRPr="00355A34" w:rsidRDefault="00410743" w:rsidP="00410743">
      <w:pPr>
        <w:rPr>
          <w:sz w:val="16"/>
          <w:szCs w:val="16"/>
        </w:rPr>
      </w:pPr>
    </w:p>
    <w:p w:rsidR="00410743" w:rsidRPr="00355A34" w:rsidRDefault="00410743" w:rsidP="00410743">
      <w:pPr>
        <w:spacing w:after="0" w:line="240" w:lineRule="auto"/>
        <w:jc w:val="center"/>
        <w:outlineLvl w:val="0"/>
        <w:rPr>
          <w:rFonts w:ascii="Times New Roman" w:eastAsia="Times New Roman" w:hAnsi="Times New Roman" w:cs="Times New Roman"/>
          <w:b/>
          <w:sz w:val="28"/>
          <w:szCs w:val="28"/>
          <w:lang w:eastAsia="tr-TR"/>
        </w:rPr>
      </w:pPr>
      <w:r w:rsidRPr="00355A34">
        <w:rPr>
          <w:rFonts w:ascii="Times New Roman" w:eastAsia="Times New Roman" w:hAnsi="Times New Roman" w:cs="Times New Roman"/>
          <w:b/>
          <w:sz w:val="28"/>
          <w:szCs w:val="28"/>
          <w:lang w:eastAsia="tr-TR"/>
        </w:rPr>
        <w:lastRenderedPageBreak/>
        <w:t>ESOGÜ Diş Hekimliği Fakültesi Ders Bilgi Formu</w:t>
      </w:r>
    </w:p>
    <w:p w:rsidR="00410743" w:rsidRPr="00355A34" w:rsidRDefault="00410743" w:rsidP="00410743">
      <w:pPr>
        <w:spacing w:after="0" w:line="240" w:lineRule="auto"/>
        <w:outlineLvl w:val="0"/>
        <w:rPr>
          <w:rFonts w:ascii="Times New Roman" w:eastAsia="Times New Roman" w:hAnsi="Times New Roman" w:cs="Times New Roman"/>
          <w:b/>
          <w:sz w:val="24"/>
          <w:szCs w:val="24"/>
          <w:lang w:eastAsia="tr-TR"/>
        </w:rPr>
      </w:pP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95"/>
      </w:tblGrid>
      <w:tr w:rsidR="00410743" w:rsidRPr="00355A34" w:rsidTr="0066234A">
        <w:tc>
          <w:tcPr>
            <w:tcW w:w="1167" w:type="dxa"/>
            <w:vAlign w:val="center"/>
          </w:tcPr>
          <w:p w:rsidR="00410743" w:rsidRPr="00355A34" w:rsidRDefault="00410743" w:rsidP="00410743">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DÖNEM</w:t>
            </w:r>
          </w:p>
        </w:tc>
        <w:tc>
          <w:tcPr>
            <w:tcW w:w="1295" w:type="dxa"/>
            <w:vAlign w:val="center"/>
          </w:tcPr>
          <w:p w:rsidR="00410743" w:rsidRPr="00355A34" w:rsidRDefault="00410743" w:rsidP="00410743">
            <w:pPr>
              <w:spacing w:after="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5</w:t>
            </w:r>
            <w:r w:rsidR="00800464" w:rsidRPr="00355A34">
              <w:rPr>
                <w:rFonts w:ascii="Times New Roman" w:eastAsia="Times New Roman" w:hAnsi="Times New Roman" w:cs="Times New Roman"/>
                <w:sz w:val="20"/>
                <w:szCs w:val="20"/>
                <w:lang w:eastAsia="tr-TR"/>
              </w:rPr>
              <w:t>.SINIF</w:t>
            </w:r>
          </w:p>
        </w:tc>
      </w:tr>
    </w:tbl>
    <w:p w:rsidR="00410743" w:rsidRPr="00355A34" w:rsidRDefault="00410743" w:rsidP="00410743">
      <w:pPr>
        <w:spacing w:after="0" w:line="240" w:lineRule="auto"/>
        <w:jc w:val="right"/>
        <w:outlineLvl w:val="0"/>
        <w:rPr>
          <w:rFonts w:ascii="Times New Roman" w:eastAsia="Times New Roman" w:hAnsi="Times New Roman" w:cs="Times New Roman"/>
          <w:b/>
          <w:sz w:val="20"/>
          <w:szCs w:val="20"/>
          <w:lang w:eastAsia="tr-TR"/>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410743" w:rsidRPr="00355A34" w:rsidTr="0066234A">
        <w:tc>
          <w:tcPr>
            <w:tcW w:w="1668" w:type="dxa"/>
            <w:vAlign w:val="center"/>
          </w:tcPr>
          <w:p w:rsidR="00410743" w:rsidRPr="00355A34" w:rsidRDefault="00410743" w:rsidP="00410743">
            <w:pPr>
              <w:spacing w:after="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KODU</w:t>
            </w:r>
          </w:p>
        </w:tc>
        <w:tc>
          <w:tcPr>
            <w:tcW w:w="2760" w:type="dxa"/>
            <w:vAlign w:val="center"/>
          </w:tcPr>
          <w:p w:rsidR="00410743" w:rsidRPr="00355A34" w:rsidRDefault="00410743" w:rsidP="00410743">
            <w:pPr>
              <w:spacing w:after="0" w:line="240" w:lineRule="auto"/>
              <w:outlineLvl w:val="0"/>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r w:rsidR="00894593" w:rsidRPr="00355A34">
              <w:rPr>
                <w:rFonts w:ascii="Times New Roman" w:eastAsia="Times New Roman" w:hAnsi="Times New Roman" w:cs="Times New Roman"/>
                <w:sz w:val="24"/>
                <w:szCs w:val="24"/>
                <w:lang w:eastAsia="tr-TR"/>
              </w:rPr>
              <w:t>161120006</w:t>
            </w:r>
          </w:p>
        </w:tc>
        <w:tc>
          <w:tcPr>
            <w:tcW w:w="1560" w:type="dxa"/>
            <w:vAlign w:val="center"/>
          </w:tcPr>
          <w:p w:rsidR="00410743" w:rsidRPr="00355A34" w:rsidRDefault="00410743" w:rsidP="00410743">
            <w:pPr>
              <w:spacing w:after="0" w:line="240" w:lineRule="auto"/>
              <w:jc w:val="center"/>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ADI</w:t>
            </w:r>
          </w:p>
        </w:tc>
        <w:tc>
          <w:tcPr>
            <w:tcW w:w="3920" w:type="dxa"/>
            <w:vAlign w:val="center"/>
          </w:tcPr>
          <w:p w:rsidR="00410743" w:rsidRPr="00355A34" w:rsidRDefault="00410743" w:rsidP="00410743">
            <w:pPr>
              <w:spacing w:after="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Topografik Baş Boyun Anatomisi</w:t>
            </w:r>
          </w:p>
        </w:tc>
      </w:tr>
    </w:tbl>
    <w:p w:rsidR="00410743" w:rsidRPr="00355A34" w:rsidRDefault="00410743" w:rsidP="00410743">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t xml:space="preserve">      </w:t>
      </w:r>
    </w:p>
    <w:p w:rsidR="00410743" w:rsidRPr="00355A34" w:rsidRDefault="00410743" w:rsidP="00410743">
      <w:pPr>
        <w:spacing w:after="0" w:line="240" w:lineRule="auto"/>
        <w:outlineLvl w:val="0"/>
        <w:rPr>
          <w:rFonts w:ascii="Times New Roman" w:eastAsia="Times New Roman" w:hAnsi="Times New Roman" w:cs="Times New Roman"/>
          <w:sz w:val="20"/>
          <w:szCs w:val="20"/>
          <w:lang w:eastAsia="tr-TR"/>
        </w:rPr>
      </w:pP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48"/>
        <w:gridCol w:w="50"/>
        <w:gridCol w:w="641"/>
        <w:gridCol w:w="829"/>
        <w:gridCol w:w="647"/>
        <w:gridCol w:w="95"/>
        <w:gridCol w:w="2494"/>
        <w:gridCol w:w="1522"/>
      </w:tblGrid>
      <w:tr w:rsidR="00410743" w:rsidRPr="00355A34" w:rsidTr="00137D6A">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410743" w:rsidRPr="00355A34" w:rsidRDefault="00410743" w:rsidP="00410743">
            <w:pPr>
              <w:spacing w:after="0" w:line="240" w:lineRule="auto"/>
              <w:rPr>
                <w:rFonts w:ascii="Times New Roman" w:eastAsia="Times New Roman" w:hAnsi="Times New Roman" w:cs="Times New Roman"/>
                <w:b/>
                <w:sz w:val="18"/>
                <w:szCs w:val="20"/>
                <w:lang w:eastAsia="tr-TR"/>
              </w:rPr>
            </w:pPr>
            <w:r w:rsidRPr="00355A34">
              <w:rPr>
                <w:rFonts w:ascii="Times New Roman" w:eastAsia="Times New Roman" w:hAnsi="Times New Roman" w:cs="Times New Roman"/>
                <w:b/>
                <w:sz w:val="18"/>
                <w:szCs w:val="20"/>
                <w:lang w:eastAsia="tr-TR"/>
              </w:rPr>
              <w:t>YARIYIL</w:t>
            </w:r>
          </w:p>
          <w:p w:rsidR="00410743" w:rsidRPr="00355A34" w:rsidRDefault="00410743" w:rsidP="00410743">
            <w:pPr>
              <w:spacing w:after="0" w:line="240" w:lineRule="auto"/>
              <w:rPr>
                <w:rFonts w:ascii="Times New Roman" w:eastAsia="Times New Roman" w:hAnsi="Times New Roman" w:cs="Times New Roman"/>
                <w:sz w:val="20"/>
                <w:szCs w:val="20"/>
                <w:lang w:eastAsia="tr-TR"/>
              </w:rPr>
            </w:pPr>
          </w:p>
        </w:tc>
        <w:tc>
          <w:tcPr>
            <w:tcW w:w="1653" w:type="pct"/>
            <w:gridSpan w:val="6"/>
            <w:tcBorders>
              <w:left w:val="single" w:sz="12" w:space="0" w:color="auto"/>
              <w:bottom w:val="single" w:sz="4" w:space="0" w:color="auto"/>
              <w:right w:val="single" w:sz="12"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HAFTALIK DERS SAATİ</w:t>
            </w:r>
          </w:p>
        </w:tc>
        <w:tc>
          <w:tcPr>
            <w:tcW w:w="2816" w:type="pct"/>
            <w:gridSpan w:val="5"/>
            <w:tcBorders>
              <w:left w:val="single" w:sz="12" w:space="0" w:color="auto"/>
              <w:bottom w:val="single" w:sz="4"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w:t>
            </w:r>
          </w:p>
        </w:tc>
      </w:tr>
      <w:tr w:rsidR="00410743" w:rsidRPr="00355A34" w:rsidTr="00137D6A">
        <w:trPr>
          <w:trHeight w:val="382"/>
        </w:trPr>
        <w:tc>
          <w:tcPr>
            <w:tcW w:w="531" w:type="pct"/>
            <w:vMerge/>
            <w:tcBorders>
              <w:top w:val="single" w:sz="4" w:space="0" w:color="auto"/>
              <w:left w:val="single" w:sz="12" w:space="0" w:color="auto"/>
              <w:bottom w:val="single" w:sz="4" w:space="0" w:color="auto"/>
              <w:right w:val="single" w:sz="12" w:space="0" w:color="auto"/>
            </w:tcBorders>
          </w:tcPr>
          <w:p w:rsidR="00410743" w:rsidRPr="00355A34" w:rsidRDefault="00410743" w:rsidP="00410743">
            <w:pPr>
              <w:spacing w:after="0" w:line="240" w:lineRule="auto"/>
              <w:rPr>
                <w:rFonts w:ascii="Times New Roman" w:eastAsia="Times New Roman" w:hAnsi="Times New Roman" w:cs="Times New Roman"/>
                <w:b/>
                <w:sz w:val="20"/>
                <w:szCs w:val="20"/>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Uygulama</w:t>
            </w:r>
          </w:p>
        </w:tc>
        <w:tc>
          <w:tcPr>
            <w:tcW w:w="725" w:type="pct"/>
            <w:gridSpan w:val="3"/>
            <w:tcBorders>
              <w:top w:val="single" w:sz="4" w:space="0" w:color="auto"/>
              <w:bottom w:val="single" w:sz="4" w:space="0" w:color="auto"/>
              <w:right w:val="single" w:sz="12" w:space="0" w:color="auto"/>
            </w:tcBorders>
            <w:vAlign w:val="center"/>
          </w:tcPr>
          <w:p w:rsidR="00410743" w:rsidRPr="00355A34" w:rsidRDefault="00410743" w:rsidP="00410743">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Laboratuar</w:t>
            </w:r>
          </w:p>
        </w:tc>
        <w:tc>
          <w:tcPr>
            <w:tcW w:w="418" w:type="pct"/>
            <w:tcBorders>
              <w:top w:val="single" w:sz="4" w:space="0" w:color="auto"/>
              <w:bottom w:val="single" w:sz="4" w:space="0" w:color="auto"/>
              <w:right w:val="single" w:sz="4"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410743" w:rsidRPr="00355A34" w:rsidRDefault="00410743" w:rsidP="00410743">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AKTS</w:t>
            </w:r>
          </w:p>
        </w:tc>
        <w:tc>
          <w:tcPr>
            <w:tcW w:w="1305" w:type="pct"/>
            <w:gridSpan w:val="2"/>
            <w:tcBorders>
              <w:top w:val="single" w:sz="4" w:space="0" w:color="auto"/>
              <w:left w:val="single" w:sz="4" w:space="0" w:color="auto"/>
              <w:bottom w:val="single" w:sz="4"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TÜRÜ</w:t>
            </w:r>
          </w:p>
        </w:tc>
        <w:tc>
          <w:tcPr>
            <w:tcW w:w="767" w:type="pct"/>
            <w:tcBorders>
              <w:top w:val="single" w:sz="4" w:space="0" w:color="auto"/>
              <w:left w:val="single" w:sz="4" w:space="0" w:color="auto"/>
              <w:bottom w:val="single" w:sz="4"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DİLİ</w:t>
            </w:r>
          </w:p>
        </w:tc>
      </w:tr>
      <w:tr w:rsidR="00410743" w:rsidRPr="00355A34" w:rsidTr="00137D6A">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Bahar</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538" w:type="pct"/>
            <w:tcBorders>
              <w:top w:val="single" w:sz="4" w:space="0" w:color="auto"/>
              <w:left w:val="single" w:sz="4" w:space="0" w:color="auto"/>
              <w:bottom w:val="single" w:sz="12"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lang w:eastAsia="tr-TR"/>
              </w:rPr>
            </w:pPr>
          </w:p>
        </w:tc>
        <w:tc>
          <w:tcPr>
            <w:tcW w:w="725" w:type="pct"/>
            <w:gridSpan w:val="3"/>
            <w:tcBorders>
              <w:top w:val="single" w:sz="4" w:space="0" w:color="auto"/>
              <w:bottom w:val="single" w:sz="12" w:space="0" w:color="auto"/>
              <w:right w:val="single" w:sz="12" w:space="0" w:color="auto"/>
            </w:tcBorders>
            <w:shd w:val="clear" w:color="auto" w:fill="auto"/>
            <w:vAlign w:val="center"/>
          </w:tcPr>
          <w:p w:rsidR="00410743" w:rsidRPr="00355A34" w:rsidRDefault="00410743" w:rsidP="00410743">
            <w:pPr>
              <w:spacing w:after="0" w:line="240" w:lineRule="auto"/>
              <w:jc w:val="center"/>
              <w:rPr>
                <w:rFonts w:ascii="Times New Roman" w:eastAsia="Times New Roman" w:hAnsi="Times New Roman" w:cs="Times New Roman"/>
                <w:lang w:eastAsia="tr-TR"/>
              </w:rPr>
            </w:pPr>
          </w:p>
        </w:tc>
        <w:tc>
          <w:tcPr>
            <w:tcW w:w="418" w:type="pct"/>
            <w:tcBorders>
              <w:top w:val="single" w:sz="4" w:space="0" w:color="auto"/>
              <w:bottom w:val="single" w:sz="12" w:space="0" w:color="auto"/>
              <w:right w:val="single" w:sz="4" w:space="0" w:color="auto"/>
            </w:tcBorders>
            <w:shd w:val="clear" w:color="auto" w:fill="auto"/>
            <w:vAlign w:val="center"/>
          </w:tcPr>
          <w:p w:rsidR="00410743" w:rsidRPr="00355A34" w:rsidRDefault="00410743" w:rsidP="00410743">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410743" w:rsidRPr="00355A34" w:rsidRDefault="00410743" w:rsidP="00410743">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1305" w:type="pct"/>
            <w:gridSpan w:val="2"/>
            <w:tcBorders>
              <w:top w:val="single" w:sz="4" w:space="0" w:color="auto"/>
              <w:left w:val="single" w:sz="4" w:space="0" w:color="auto"/>
              <w:bottom w:val="single" w:sz="12"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18"/>
                <w:szCs w:val="24"/>
                <w:lang w:eastAsia="tr-TR"/>
              </w:rPr>
              <w:t xml:space="preserve">ZORUNLU ( </w:t>
            </w:r>
            <w:r w:rsidRPr="00355A34">
              <w:rPr>
                <w:rFonts w:ascii="Times New Roman" w:eastAsia="Times New Roman" w:hAnsi="Times New Roman" w:cs="Times New Roman"/>
                <w:b/>
                <w:sz w:val="13"/>
                <w:szCs w:val="20"/>
                <w:lang w:eastAsia="tr-TR"/>
              </w:rPr>
              <w:sym w:font="Wingdings 2" w:char="F0D0"/>
            </w:r>
            <w:r w:rsidRPr="00355A34">
              <w:rPr>
                <w:rFonts w:ascii="Times New Roman" w:eastAsia="Times New Roman" w:hAnsi="Times New Roman" w:cs="Times New Roman"/>
                <w:sz w:val="18"/>
                <w:szCs w:val="24"/>
                <w:lang w:eastAsia="tr-TR"/>
              </w:rPr>
              <w:t xml:space="preserve"> )   SEÇMELİ (   )</w:t>
            </w:r>
          </w:p>
        </w:tc>
        <w:tc>
          <w:tcPr>
            <w:tcW w:w="767" w:type="pct"/>
            <w:tcBorders>
              <w:top w:val="single" w:sz="4" w:space="0" w:color="auto"/>
              <w:left w:val="single" w:sz="4" w:space="0" w:color="auto"/>
              <w:bottom w:val="single" w:sz="12"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Türkçe</w:t>
            </w:r>
          </w:p>
        </w:tc>
      </w:tr>
      <w:tr w:rsidR="00410743" w:rsidRPr="00355A34" w:rsidTr="00137D6A">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KATEGORİSİ</w:t>
            </w:r>
          </w:p>
        </w:tc>
      </w:tr>
      <w:tr w:rsidR="00410743" w:rsidRPr="00355A34" w:rsidTr="00137D6A">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Bilim</w:t>
            </w:r>
          </w:p>
        </w:tc>
        <w:tc>
          <w:tcPr>
            <w:tcW w:w="1049" w:type="pct"/>
            <w:gridSpan w:val="4"/>
            <w:tcBorders>
              <w:top w:val="single" w:sz="12" w:space="0" w:color="auto"/>
              <w:bottom w:val="single" w:sz="6"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Tıp Bilimi</w:t>
            </w:r>
          </w:p>
        </w:tc>
        <w:tc>
          <w:tcPr>
            <w:tcW w:w="2371" w:type="pct"/>
            <w:gridSpan w:val="5"/>
            <w:tcBorders>
              <w:top w:val="single" w:sz="12" w:space="0" w:color="auto"/>
              <w:bottom w:val="single" w:sz="6" w:space="0" w:color="auto"/>
            </w:tcBorders>
            <w:vAlign w:val="center"/>
          </w:tcPr>
          <w:p w:rsidR="00410743" w:rsidRPr="00355A34" w:rsidRDefault="00410743" w:rsidP="00410743">
            <w:pPr>
              <w:spacing w:after="0" w:line="240" w:lineRule="auto"/>
              <w:ind w:left="177" w:hanging="177"/>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Klinik Bilim</w:t>
            </w:r>
          </w:p>
        </w:tc>
        <w:tc>
          <w:tcPr>
            <w:tcW w:w="767" w:type="pct"/>
            <w:tcBorders>
              <w:top w:val="single" w:sz="12" w:space="0" w:color="auto"/>
              <w:bottom w:val="single" w:sz="6"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Sosyal Bilim</w:t>
            </w:r>
          </w:p>
        </w:tc>
      </w:tr>
      <w:tr w:rsidR="00410743" w:rsidRPr="00355A34" w:rsidTr="00137D6A">
        <w:tblPrEx>
          <w:tblBorders>
            <w:insideH w:val="single" w:sz="6" w:space="0" w:color="auto"/>
            <w:insideV w:val="single" w:sz="6" w:space="0" w:color="auto"/>
          </w:tblBorders>
        </w:tblPrEx>
        <w:trPr>
          <w:trHeight w:val="299"/>
        </w:trPr>
        <w:tc>
          <w:tcPr>
            <w:tcW w:w="812" w:type="pct"/>
            <w:gridSpan w:val="2"/>
            <w:tcBorders>
              <w:top w:val="single" w:sz="6" w:space="0" w:color="auto"/>
              <w:left w:val="single" w:sz="12" w:space="0" w:color="auto"/>
              <w:bottom w:val="single" w:sz="12" w:space="0" w:color="auto"/>
              <w:right w:val="single" w:sz="4"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lang w:eastAsia="tr-TR"/>
              </w:rPr>
            </w:pPr>
          </w:p>
        </w:tc>
        <w:tc>
          <w:tcPr>
            <w:tcW w:w="1049" w:type="pct"/>
            <w:gridSpan w:val="4"/>
            <w:tcBorders>
              <w:top w:val="single" w:sz="6" w:space="0" w:color="auto"/>
              <w:left w:val="single" w:sz="4" w:space="0" w:color="auto"/>
              <w:bottom w:val="single" w:sz="12" w:space="0" w:color="auto"/>
              <w:right w:val="single" w:sz="4"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b/>
                <w:sz w:val="20"/>
                <w:szCs w:val="20"/>
                <w:lang w:eastAsia="tr-TR"/>
              </w:rPr>
              <w:sym w:font="Wingdings 2" w:char="F0D0"/>
            </w:r>
          </w:p>
        </w:tc>
        <w:tc>
          <w:tcPr>
            <w:tcW w:w="2371" w:type="pct"/>
            <w:gridSpan w:val="5"/>
            <w:tcBorders>
              <w:top w:val="single" w:sz="6" w:space="0" w:color="auto"/>
              <w:left w:val="single" w:sz="4" w:space="0" w:color="auto"/>
              <w:bottom w:val="single" w:sz="12"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sz w:val="24"/>
                <w:szCs w:val="24"/>
                <w:lang w:eastAsia="tr-TR"/>
              </w:rPr>
            </w:pPr>
          </w:p>
        </w:tc>
        <w:tc>
          <w:tcPr>
            <w:tcW w:w="767" w:type="pct"/>
            <w:tcBorders>
              <w:top w:val="single" w:sz="6" w:space="0" w:color="auto"/>
              <w:left w:val="single" w:sz="4" w:space="0" w:color="auto"/>
              <w:bottom w:val="single" w:sz="12"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lang w:eastAsia="tr-TR"/>
              </w:rPr>
            </w:pPr>
          </w:p>
        </w:tc>
      </w:tr>
      <w:tr w:rsidR="00410743" w:rsidRPr="00355A34" w:rsidTr="00137D6A">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DEĞERLENDİRME ÖLÇÜTLERİ</w:t>
            </w:r>
          </w:p>
        </w:tc>
      </w:tr>
      <w:tr w:rsidR="00410743" w:rsidRPr="00355A34" w:rsidTr="00137D6A">
        <w:tc>
          <w:tcPr>
            <w:tcW w:w="1836" w:type="pct"/>
            <w:gridSpan w:val="5"/>
            <w:vMerge w:val="restart"/>
            <w:tcBorders>
              <w:top w:val="single" w:sz="12" w:space="0" w:color="auto"/>
              <w:left w:val="single" w:sz="12" w:space="0" w:color="auto"/>
              <w:bottom w:val="single" w:sz="12" w:space="0" w:color="auto"/>
              <w:right w:val="single" w:sz="12"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YARIYIL İÇİ</w:t>
            </w:r>
          </w:p>
        </w:tc>
        <w:tc>
          <w:tcPr>
            <w:tcW w:w="1140" w:type="pct"/>
            <w:gridSpan w:val="5"/>
            <w:tcBorders>
              <w:top w:val="single" w:sz="12" w:space="0" w:color="auto"/>
              <w:left w:val="single" w:sz="12" w:space="0" w:color="auto"/>
              <w:bottom w:val="single" w:sz="8" w:space="0" w:color="auto"/>
              <w:right w:val="single" w:sz="4"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Faaliyet türü</w:t>
            </w:r>
          </w:p>
        </w:tc>
        <w:tc>
          <w:tcPr>
            <w:tcW w:w="1257" w:type="pct"/>
            <w:tcBorders>
              <w:top w:val="single" w:sz="12" w:space="0" w:color="auto"/>
              <w:left w:val="single" w:sz="4" w:space="0" w:color="auto"/>
              <w:bottom w:val="single" w:sz="8" w:space="0" w:color="auto"/>
              <w:right w:val="single" w:sz="8"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w:t>
            </w:r>
          </w:p>
        </w:tc>
      </w:tr>
      <w:tr w:rsidR="00410743" w:rsidRPr="00355A34" w:rsidTr="00137D6A">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410743" w:rsidRPr="00355A34" w:rsidRDefault="00410743" w:rsidP="00410743">
            <w:pPr>
              <w:spacing w:after="0" w:line="240" w:lineRule="auto"/>
              <w:rPr>
                <w:rFonts w:ascii="Times New Roman" w:eastAsia="Times New Roman" w:hAnsi="Times New Roman" w:cs="Times New Roman"/>
                <w:b/>
                <w:sz w:val="20"/>
                <w:szCs w:val="20"/>
                <w:lang w:eastAsia="tr-TR"/>
              </w:rPr>
            </w:pPr>
          </w:p>
        </w:tc>
        <w:tc>
          <w:tcPr>
            <w:tcW w:w="1140" w:type="pct"/>
            <w:gridSpan w:val="5"/>
            <w:tcBorders>
              <w:top w:val="single" w:sz="8" w:space="0" w:color="auto"/>
              <w:left w:val="single" w:sz="12" w:space="0" w:color="auto"/>
              <w:bottom w:val="single" w:sz="4" w:space="0" w:color="auto"/>
              <w:right w:val="single" w:sz="4" w:space="0" w:color="auto"/>
            </w:tcBorders>
            <w:vAlign w:val="center"/>
          </w:tcPr>
          <w:p w:rsidR="00410743" w:rsidRPr="00355A34" w:rsidRDefault="00410743" w:rsidP="00410743">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 Ara Sınav</w:t>
            </w:r>
          </w:p>
        </w:tc>
        <w:tc>
          <w:tcPr>
            <w:tcW w:w="1257" w:type="pct"/>
            <w:tcBorders>
              <w:top w:val="single" w:sz="8" w:space="0" w:color="auto"/>
              <w:left w:val="single" w:sz="4" w:space="0" w:color="auto"/>
              <w:bottom w:val="single" w:sz="4" w:space="0" w:color="auto"/>
              <w:right w:val="single" w:sz="8" w:space="0" w:color="auto"/>
            </w:tcBorders>
          </w:tcPr>
          <w:p w:rsidR="00410743" w:rsidRPr="00355A34" w:rsidRDefault="00410743" w:rsidP="00410743">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4"/>
                <w:lang w:eastAsia="tr-TR"/>
              </w:rPr>
              <w:t>1</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410743" w:rsidRPr="00355A34" w:rsidRDefault="00410743" w:rsidP="00410743">
            <w:pPr>
              <w:spacing w:after="0" w:line="240" w:lineRule="auto"/>
              <w:jc w:val="center"/>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40</w:t>
            </w:r>
          </w:p>
        </w:tc>
      </w:tr>
      <w:tr w:rsidR="00410743" w:rsidRPr="00355A34" w:rsidTr="00137D6A">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410743" w:rsidRPr="00355A34" w:rsidRDefault="00410743" w:rsidP="00410743">
            <w:pPr>
              <w:spacing w:after="0" w:line="240" w:lineRule="auto"/>
              <w:rPr>
                <w:rFonts w:ascii="Times New Roman" w:eastAsia="Times New Roman" w:hAnsi="Times New Roman" w:cs="Times New Roman"/>
                <w:b/>
                <w:sz w:val="20"/>
                <w:szCs w:val="20"/>
                <w:lang w:eastAsia="tr-TR"/>
              </w:rPr>
            </w:pPr>
          </w:p>
        </w:tc>
        <w:tc>
          <w:tcPr>
            <w:tcW w:w="1140" w:type="pct"/>
            <w:gridSpan w:val="5"/>
            <w:tcBorders>
              <w:top w:val="single" w:sz="4" w:space="0" w:color="auto"/>
              <w:left w:val="single" w:sz="12" w:space="0" w:color="auto"/>
              <w:bottom w:val="single" w:sz="4" w:space="0" w:color="auto"/>
              <w:right w:val="single" w:sz="4" w:space="0" w:color="auto"/>
            </w:tcBorders>
            <w:vAlign w:val="center"/>
          </w:tcPr>
          <w:p w:rsidR="00410743" w:rsidRPr="00355A34" w:rsidRDefault="00410743" w:rsidP="00410743">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II. Ara Sınav</w:t>
            </w:r>
          </w:p>
        </w:tc>
        <w:tc>
          <w:tcPr>
            <w:tcW w:w="1257" w:type="pct"/>
            <w:tcBorders>
              <w:top w:val="single" w:sz="4" w:space="0" w:color="auto"/>
              <w:left w:val="single" w:sz="4" w:space="0" w:color="auto"/>
              <w:bottom w:val="single" w:sz="4" w:space="0" w:color="auto"/>
              <w:right w:val="single" w:sz="8" w:space="0" w:color="auto"/>
            </w:tcBorders>
          </w:tcPr>
          <w:p w:rsidR="00410743" w:rsidRPr="00355A34" w:rsidRDefault="00410743" w:rsidP="00410743">
            <w:pPr>
              <w:spacing w:after="0" w:line="240" w:lineRule="auto"/>
              <w:jc w:val="center"/>
              <w:rPr>
                <w:rFonts w:ascii="Times New Roman" w:eastAsia="Times New Roman" w:hAnsi="Times New Roman" w:cs="Times New Roman"/>
                <w:sz w:val="24"/>
                <w:szCs w:val="24"/>
                <w:lang w:eastAsia="tr-TR"/>
              </w:rPr>
            </w:pPr>
          </w:p>
        </w:tc>
        <w:tc>
          <w:tcPr>
            <w:tcW w:w="767" w:type="pct"/>
            <w:tcBorders>
              <w:top w:val="single" w:sz="4" w:space="0" w:color="auto"/>
              <w:left w:val="single" w:sz="8" w:space="0" w:color="auto"/>
              <w:bottom w:val="single" w:sz="4" w:space="0" w:color="auto"/>
              <w:right w:val="single" w:sz="12" w:space="0" w:color="auto"/>
            </w:tcBorders>
            <w:shd w:val="clear" w:color="auto" w:fill="auto"/>
          </w:tcPr>
          <w:p w:rsidR="00410743" w:rsidRPr="00355A34" w:rsidRDefault="00410743" w:rsidP="00410743">
            <w:pPr>
              <w:spacing w:after="0" w:line="240" w:lineRule="auto"/>
              <w:jc w:val="center"/>
              <w:rPr>
                <w:rFonts w:ascii="Times New Roman" w:eastAsia="Times New Roman" w:hAnsi="Times New Roman" w:cs="Times New Roman"/>
                <w:sz w:val="20"/>
                <w:szCs w:val="20"/>
                <w:lang w:eastAsia="tr-TR"/>
              </w:rPr>
            </w:pPr>
          </w:p>
        </w:tc>
      </w:tr>
      <w:tr w:rsidR="00410743" w:rsidRPr="00355A34" w:rsidTr="00137D6A">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410743" w:rsidRPr="00355A34" w:rsidRDefault="00410743" w:rsidP="00410743">
            <w:pPr>
              <w:spacing w:after="0" w:line="240" w:lineRule="auto"/>
              <w:rPr>
                <w:rFonts w:ascii="Times New Roman" w:eastAsia="Times New Roman" w:hAnsi="Times New Roman" w:cs="Times New Roman"/>
                <w:b/>
                <w:sz w:val="20"/>
                <w:szCs w:val="20"/>
                <w:lang w:eastAsia="tr-TR"/>
              </w:rPr>
            </w:pPr>
          </w:p>
        </w:tc>
        <w:tc>
          <w:tcPr>
            <w:tcW w:w="1140" w:type="pct"/>
            <w:gridSpan w:val="5"/>
            <w:tcBorders>
              <w:top w:val="single" w:sz="4" w:space="0" w:color="auto"/>
              <w:left w:val="single" w:sz="12" w:space="0" w:color="auto"/>
              <w:bottom w:val="single" w:sz="4" w:space="0" w:color="auto"/>
              <w:right w:val="single" w:sz="4" w:space="0" w:color="auto"/>
            </w:tcBorders>
            <w:vAlign w:val="center"/>
          </w:tcPr>
          <w:p w:rsidR="00410743" w:rsidRPr="00355A34" w:rsidRDefault="00410743" w:rsidP="00410743">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Kısa Sınav</w:t>
            </w:r>
          </w:p>
        </w:tc>
        <w:tc>
          <w:tcPr>
            <w:tcW w:w="1257" w:type="pct"/>
            <w:tcBorders>
              <w:top w:val="single" w:sz="4" w:space="0" w:color="auto"/>
              <w:left w:val="single" w:sz="4" w:space="0" w:color="auto"/>
              <w:bottom w:val="single" w:sz="4" w:space="0" w:color="auto"/>
              <w:right w:val="single" w:sz="8" w:space="0" w:color="auto"/>
            </w:tcBorders>
          </w:tcPr>
          <w:p w:rsidR="00410743" w:rsidRPr="00355A34" w:rsidRDefault="00410743" w:rsidP="00410743">
            <w:pPr>
              <w:spacing w:after="0" w:line="240" w:lineRule="auto"/>
              <w:rPr>
                <w:rFonts w:ascii="Times New Roman" w:eastAsia="Times New Roman" w:hAnsi="Times New Roman" w:cs="Times New Roman"/>
                <w:sz w:val="24"/>
                <w:szCs w:val="24"/>
                <w:lang w:eastAsia="tr-TR"/>
              </w:rPr>
            </w:pPr>
          </w:p>
        </w:tc>
        <w:tc>
          <w:tcPr>
            <w:tcW w:w="767" w:type="pct"/>
            <w:tcBorders>
              <w:top w:val="single" w:sz="4" w:space="0" w:color="auto"/>
              <w:left w:val="single" w:sz="8" w:space="0" w:color="auto"/>
              <w:bottom w:val="single" w:sz="4" w:space="0" w:color="auto"/>
              <w:right w:val="single" w:sz="12" w:space="0" w:color="auto"/>
            </w:tcBorders>
          </w:tcPr>
          <w:p w:rsidR="00410743" w:rsidRPr="00355A34" w:rsidRDefault="00410743" w:rsidP="00410743">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r>
      <w:tr w:rsidR="00410743" w:rsidRPr="00355A34" w:rsidTr="00137D6A">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410743" w:rsidRPr="00355A34" w:rsidRDefault="00410743" w:rsidP="00410743">
            <w:pPr>
              <w:spacing w:after="0" w:line="240" w:lineRule="auto"/>
              <w:rPr>
                <w:rFonts w:ascii="Times New Roman" w:eastAsia="Times New Roman" w:hAnsi="Times New Roman" w:cs="Times New Roman"/>
                <w:b/>
                <w:sz w:val="20"/>
                <w:szCs w:val="20"/>
                <w:lang w:eastAsia="tr-TR"/>
              </w:rPr>
            </w:pPr>
          </w:p>
        </w:tc>
        <w:tc>
          <w:tcPr>
            <w:tcW w:w="1140" w:type="pct"/>
            <w:gridSpan w:val="5"/>
            <w:tcBorders>
              <w:top w:val="single" w:sz="4" w:space="0" w:color="auto"/>
              <w:left w:val="single" w:sz="12" w:space="0" w:color="auto"/>
              <w:bottom w:val="single" w:sz="4" w:space="0" w:color="auto"/>
              <w:right w:val="single" w:sz="4" w:space="0" w:color="auto"/>
            </w:tcBorders>
            <w:vAlign w:val="center"/>
          </w:tcPr>
          <w:p w:rsidR="00410743" w:rsidRPr="00355A34" w:rsidRDefault="00410743" w:rsidP="00410743">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Ödev</w:t>
            </w:r>
          </w:p>
        </w:tc>
        <w:tc>
          <w:tcPr>
            <w:tcW w:w="1257" w:type="pct"/>
            <w:tcBorders>
              <w:top w:val="single" w:sz="4" w:space="0" w:color="auto"/>
              <w:left w:val="single" w:sz="4" w:space="0" w:color="auto"/>
              <w:bottom w:val="single" w:sz="4" w:space="0" w:color="auto"/>
              <w:right w:val="single" w:sz="8" w:space="0" w:color="auto"/>
            </w:tcBorders>
          </w:tcPr>
          <w:p w:rsidR="00410743" w:rsidRPr="00355A34" w:rsidRDefault="00410743" w:rsidP="00410743">
            <w:pPr>
              <w:spacing w:after="0" w:line="240" w:lineRule="auto"/>
              <w:jc w:val="center"/>
              <w:rPr>
                <w:rFonts w:ascii="Times New Roman" w:eastAsia="Times New Roman" w:hAnsi="Times New Roman" w:cs="Times New Roman"/>
                <w:sz w:val="20"/>
                <w:szCs w:val="20"/>
                <w:lang w:eastAsia="tr-TR"/>
              </w:rPr>
            </w:pPr>
          </w:p>
        </w:tc>
        <w:tc>
          <w:tcPr>
            <w:tcW w:w="767" w:type="pct"/>
            <w:tcBorders>
              <w:top w:val="single" w:sz="4" w:space="0" w:color="auto"/>
              <w:left w:val="single" w:sz="8" w:space="0" w:color="auto"/>
              <w:bottom w:val="single" w:sz="4" w:space="0" w:color="auto"/>
              <w:right w:val="single" w:sz="12" w:space="0" w:color="auto"/>
            </w:tcBorders>
          </w:tcPr>
          <w:p w:rsidR="00410743" w:rsidRPr="00355A34" w:rsidRDefault="00410743" w:rsidP="00410743">
            <w:pPr>
              <w:spacing w:after="0" w:line="240" w:lineRule="auto"/>
              <w:jc w:val="center"/>
              <w:rPr>
                <w:rFonts w:ascii="Times New Roman" w:eastAsia="Times New Roman" w:hAnsi="Times New Roman" w:cs="Times New Roman"/>
                <w:sz w:val="20"/>
                <w:szCs w:val="20"/>
                <w:lang w:eastAsia="tr-TR"/>
              </w:rPr>
            </w:pPr>
          </w:p>
        </w:tc>
      </w:tr>
      <w:tr w:rsidR="00410743" w:rsidRPr="00355A34" w:rsidTr="00137D6A">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410743" w:rsidRPr="00355A34" w:rsidRDefault="00410743" w:rsidP="00410743">
            <w:pPr>
              <w:spacing w:after="0" w:line="240" w:lineRule="auto"/>
              <w:rPr>
                <w:rFonts w:ascii="Times New Roman" w:eastAsia="Times New Roman" w:hAnsi="Times New Roman" w:cs="Times New Roman"/>
                <w:b/>
                <w:sz w:val="20"/>
                <w:szCs w:val="20"/>
                <w:lang w:eastAsia="tr-TR"/>
              </w:rPr>
            </w:pPr>
          </w:p>
        </w:tc>
        <w:tc>
          <w:tcPr>
            <w:tcW w:w="1140" w:type="pct"/>
            <w:gridSpan w:val="5"/>
            <w:tcBorders>
              <w:top w:val="single" w:sz="4" w:space="0" w:color="auto"/>
              <w:left w:val="single" w:sz="12" w:space="0" w:color="auto"/>
              <w:bottom w:val="single" w:sz="8" w:space="0" w:color="auto"/>
              <w:right w:val="single" w:sz="4" w:space="0" w:color="auto"/>
            </w:tcBorders>
            <w:vAlign w:val="center"/>
          </w:tcPr>
          <w:p w:rsidR="00410743" w:rsidRPr="00355A34" w:rsidRDefault="00410743" w:rsidP="00410743">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Proje</w:t>
            </w:r>
          </w:p>
        </w:tc>
        <w:tc>
          <w:tcPr>
            <w:tcW w:w="1257" w:type="pct"/>
            <w:tcBorders>
              <w:top w:val="single" w:sz="4" w:space="0" w:color="auto"/>
              <w:left w:val="single" w:sz="4" w:space="0" w:color="auto"/>
              <w:bottom w:val="single" w:sz="8" w:space="0" w:color="auto"/>
              <w:right w:val="single" w:sz="8" w:space="0" w:color="auto"/>
            </w:tcBorders>
          </w:tcPr>
          <w:p w:rsidR="00410743" w:rsidRPr="00355A34" w:rsidRDefault="00410743" w:rsidP="00410743">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c>
          <w:tcPr>
            <w:tcW w:w="767" w:type="pct"/>
            <w:tcBorders>
              <w:top w:val="single" w:sz="4" w:space="0" w:color="auto"/>
              <w:left w:val="single" w:sz="8" w:space="0" w:color="auto"/>
              <w:bottom w:val="single" w:sz="8" w:space="0" w:color="auto"/>
              <w:right w:val="single" w:sz="12" w:space="0" w:color="auto"/>
            </w:tcBorders>
          </w:tcPr>
          <w:p w:rsidR="00410743" w:rsidRPr="00355A34" w:rsidRDefault="00410743" w:rsidP="00410743">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r>
      <w:tr w:rsidR="00410743" w:rsidRPr="00355A34" w:rsidTr="00137D6A">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410743" w:rsidRPr="00355A34" w:rsidRDefault="00410743" w:rsidP="00410743">
            <w:pPr>
              <w:spacing w:after="0" w:line="240" w:lineRule="auto"/>
              <w:rPr>
                <w:rFonts w:ascii="Times New Roman" w:eastAsia="Times New Roman" w:hAnsi="Times New Roman" w:cs="Times New Roman"/>
                <w:b/>
                <w:sz w:val="20"/>
                <w:szCs w:val="20"/>
                <w:lang w:eastAsia="tr-TR"/>
              </w:rPr>
            </w:pPr>
          </w:p>
        </w:tc>
        <w:tc>
          <w:tcPr>
            <w:tcW w:w="1140" w:type="pct"/>
            <w:gridSpan w:val="5"/>
            <w:tcBorders>
              <w:top w:val="single" w:sz="8" w:space="0" w:color="auto"/>
              <w:left w:val="single" w:sz="12" w:space="0" w:color="auto"/>
              <w:bottom w:val="single" w:sz="8" w:space="0" w:color="auto"/>
              <w:right w:val="single" w:sz="4" w:space="0" w:color="auto"/>
            </w:tcBorders>
            <w:vAlign w:val="center"/>
          </w:tcPr>
          <w:p w:rsidR="00410743" w:rsidRPr="00355A34" w:rsidRDefault="00410743" w:rsidP="00410743">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Rapor</w:t>
            </w:r>
          </w:p>
        </w:tc>
        <w:tc>
          <w:tcPr>
            <w:tcW w:w="1257" w:type="pct"/>
            <w:tcBorders>
              <w:top w:val="single" w:sz="8" w:space="0" w:color="auto"/>
              <w:left w:val="single" w:sz="4" w:space="0" w:color="auto"/>
              <w:bottom w:val="single" w:sz="8" w:space="0" w:color="auto"/>
              <w:right w:val="single" w:sz="8" w:space="0" w:color="auto"/>
            </w:tcBorders>
          </w:tcPr>
          <w:p w:rsidR="00410743" w:rsidRPr="00355A34" w:rsidRDefault="00410743" w:rsidP="00410743">
            <w:pPr>
              <w:spacing w:after="0" w:line="240" w:lineRule="auto"/>
              <w:jc w:val="center"/>
              <w:rPr>
                <w:rFonts w:ascii="Times New Roman" w:eastAsia="Times New Roman" w:hAnsi="Times New Roman" w:cs="Times New Roman"/>
                <w:sz w:val="24"/>
                <w:szCs w:val="24"/>
                <w:lang w:eastAsia="tr-TR"/>
              </w:rPr>
            </w:pPr>
          </w:p>
        </w:tc>
        <w:tc>
          <w:tcPr>
            <w:tcW w:w="767" w:type="pct"/>
            <w:tcBorders>
              <w:top w:val="single" w:sz="8" w:space="0" w:color="auto"/>
              <w:left w:val="single" w:sz="8" w:space="0" w:color="auto"/>
              <w:bottom w:val="single" w:sz="8" w:space="0" w:color="auto"/>
              <w:right w:val="single" w:sz="12" w:space="0" w:color="auto"/>
            </w:tcBorders>
          </w:tcPr>
          <w:p w:rsidR="00410743" w:rsidRPr="00355A34" w:rsidRDefault="00410743" w:rsidP="00410743">
            <w:pPr>
              <w:spacing w:after="0" w:line="240" w:lineRule="auto"/>
              <w:rPr>
                <w:rFonts w:ascii="Times New Roman" w:eastAsia="Times New Roman" w:hAnsi="Times New Roman" w:cs="Times New Roman"/>
                <w:sz w:val="24"/>
                <w:szCs w:val="24"/>
                <w:lang w:eastAsia="tr-TR"/>
              </w:rPr>
            </w:pPr>
          </w:p>
        </w:tc>
      </w:tr>
      <w:tr w:rsidR="00410743" w:rsidRPr="00355A34" w:rsidTr="00137D6A">
        <w:tc>
          <w:tcPr>
            <w:tcW w:w="1836" w:type="pct"/>
            <w:gridSpan w:val="5"/>
            <w:vMerge/>
            <w:tcBorders>
              <w:top w:val="single" w:sz="12" w:space="0" w:color="auto"/>
              <w:left w:val="single" w:sz="12" w:space="0" w:color="auto"/>
              <w:bottom w:val="single" w:sz="12" w:space="0" w:color="auto"/>
              <w:right w:val="single" w:sz="12" w:space="0" w:color="auto"/>
            </w:tcBorders>
            <w:vAlign w:val="center"/>
          </w:tcPr>
          <w:p w:rsidR="00410743" w:rsidRPr="00355A34" w:rsidRDefault="00410743" w:rsidP="00410743">
            <w:pPr>
              <w:spacing w:after="0" w:line="240" w:lineRule="auto"/>
              <w:rPr>
                <w:rFonts w:ascii="Times New Roman" w:eastAsia="Times New Roman" w:hAnsi="Times New Roman" w:cs="Times New Roman"/>
                <w:b/>
                <w:sz w:val="20"/>
                <w:szCs w:val="20"/>
                <w:lang w:eastAsia="tr-TR"/>
              </w:rPr>
            </w:pPr>
          </w:p>
        </w:tc>
        <w:tc>
          <w:tcPr>
            <w:tcW w:w="1140" w:type="pct"/>
            <w:gridSpan w:val="5"/>
            <w:tcBorders>
              <w:top w:val="single" w:sz="8" w:space="0" w:color="auto"/>
              <w:left w:val="single" w:sz="12" w:space="0" w:color="auto"/>
              <w:bottom w:val="single" w:sz="12" w:space="0" w:color="auto"/>
              <w:right w:val="single" w:sz="4" w:space="0" w:color="auto"/>
            </w:tcBorders>
            <w:vAlign w:val="center"/>
          </w:tcPr>
          <w:p w:rsidR="00410743" w:rsidRPr="00355A34" w:rsidRDefault="00410743" w:rsidP="00410743">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Diğer (………)</w:t>
            </w:r>
          </w:p>
        </w:tc>
        <w:tc>
          <w:tcPr>
            <w:tcW w:w="1257" w:type="pct"/>
            <w:tcBorders>
              <w:top w:val="single" w:sz="8" w:space="0" w:color="auto"/>
              <w:left w:val="single" w:sz="4" w:space="0" w:color="auto"/>
              <w:bottom w:val="single" w:sz="12" w:space="0" w:color="auto"/>
              <w:right w:val="single" w:sz="8" w:space="0" w:color="auto"/>
            </w:tcBorders>
          </w:tcPr>
          <w:p w:rsidR="00410743" w:rsidRPr="00355A34" w:rsidRDefault="00410743" w:rsidP="00410743">
            <w:pPr>
              <w:spacing w:after="0" w:line="240" w:lineRule="auto"/>
              <w:rPr>
                <w:rFonts w:ascii="Times New Roman" w:eastAsia="Times New Roman" w:hAnsi="Times New Roman" w:cs="Times New Roman"/>
                <w:sz w:val="24"/>
                <w:szCs w:val="24"/>
                <w:lang w:eastAsia="tr-TR"/>
              </w:rPr>
            </w:pPr>
          </w:p>
        </w:tc>
        <w:tc>
          <w:tcPr>
            <w:tcW w:w="767" w:type="pct"/>
            <w:tcBorders>
              <w:top w:val="single" w:sz="8" w:space="0" w:color="auto"/>
              <w:left w:val="single" w:sz="8" w:space="0" w:color="auto"/>
              <w:bottom w:val="single" w:sz="12" w:space="0" w:color="auto"/>
              <w:right w:val="single" w:sz="12" w:space="0" w:color="auto"/>
            </w:tcBorders>
          </w:tcPr>
          <w:p w:rsidR="00410743" w:rsidRPr="00355A34" w:rsidRDefault="00410743" w:rsidP="00410743">
            <w:pPr>
              <w:spacing w:after="0" w:line="240" w:lineRule="auto"/>
              <w:rPr>
                <w:rFonts w:ascii="Times New Roman" w:eastAsia="Times New Roman" w:hAnsi="Times New Roman" w:cs="Times New Roman"/>
                <w:sz w:val="24"/>
                <w:szCs w:val="24"/>
                <w:lang w:eastAsia="tr-TR"/>
              </w:rPr>
            </w:pPr>
          </w:p>
        </w:tc>
      </w:tr>
      <w:tr w:rsidR="00410743" w:rsidRPr="00355A34" w:rsidTr="00137D6A">
        <w:trPr>
          <w:trHeight w:val="392"/>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YARIYIL SONU SINAVI</w:t>
            </w:r>
          </w:p>
        </w:tc>
        <w:tc>
          <w:tcPr>
            <w:tcW w:w="1140" w:type="pct"/>
            <w:gridSpan w:val="5"/>
            <w:tcBorders>
              <w:top w:val="single" w:sz="12" w:space="0" w:color="auto"/>
              <w:left w:val="single" w:sz="12" w:space="0" w:color="auto"/>
              <w:bottom w:val="single" w:sz="8" w:space="0" w:color="auto"/>
              <w:right w:val="single" w:sz="4" w:space="0" w:color="auto"/>
            </w:tcBorders>
          </w:tcPr>
          <w:p w:rsidR="00410743" w:rsidRPr="00355A34" w:rsidRDefault="00410743" w:rsidP="00410743">
            <w:pPr>
              <w:spacing w:after="0" w:line="240" w:lineRule="auto"/>
              <w:rPr>
                <w:rFonts w:ascii="Times New Roman" w:eastAsia="Times New Roman" w:hAnsi="Times New Roman" w:cs="Times New Roman"/>
                <w:sz w:val="20"/>
                <w:szCs w:val="20"/>
                <w:lang w:eastAsia="tr-TR"/>
              </w:rPr>
            </w:pPr>
          </w:p>
        </w:tc>
        <w:tc>
          <w:tcPr>
            <w:tcW w:w="1257" w:type="pct"/>
            <w:tcBorders>
              <w:top w:val="single" w:sz="12" w:space="0" w:color="auto"/>
              <w:left w:val="single" w:sz="4" w:space="0" w:color="auto"/>
              <w:bottom w:val="single" w:sz="8" w:space="0" w:color="auto"/>
              <w:right w:val="single" w:sz="8"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1</w:t>
            </w:r>
          </w:p>
        </w:tc>
        <w:tc>
          <w:tcPr>
            <w:tcW w:w="767" w:type="pct"/>
            <w:tcBorders>
              <w:top w:val="single" w:sz="12" w:space="0" w:color="auto"/>
              <w:left w:val="single" w:sz="8" w:space="0" w:color="auto"/>
              <w:bottom w:val="single" w:sz="8" w:space="0" w:color="auto"/>
              <w:right w:val="single" w:sz="12"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4"/>
                <w:lang w:eastAsia="tr-TR"/>
              </w:rPr>
              <w:t>60</w:t>
            </w:r>
          </w:p>
        </w:tc>
      </w:tr>
      <w:tr w:rsidR="00410743" w:rsidRPr="00355A34" w:rsidTr="00137D6A">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VARSA ÖNERİLEN ÖNKOŞUL(LAR)</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410743" w:rsidRPr="00355A34" w:rsidRDefault="00410743" w:rsidP="00410743">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w:t>
            </w:r>
          </w:p>
        </w:tc>
      </w:tr>
      <w:tr w:rsidR="00410743" w:rsidRPr="00355A34" w:rsidTr="00137D6A">
        <w:trPr>
          <w:trHeight w:val="447"/>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KISA İÇERİĞİ</w:t>
            </w:r>
          </w:p>
        </w:tc>
        <w:tc>
          <w:tcPr>
            <w:tcW w:w="3164" w:type="pct"/>
            <w:gridSpan w:val="7"/>
            <w:tcBorders>
              <w:top w:val="single" w:sz="12" w:space="0" w:color="auto"/>
              <w:left w:val="single" w:sz="12" w:space="0" w:color="auto"/>
              <w:bottom w:val="single" w:sz="12" w:space="0" w:color="auto"/>
              <w:right w:val="single" w:sz="12" w:space="0" w:color="auto"/>
            </w:tcBorders>
          </w:tcPr>
          <w:p w:rsidR="00410743" w:rsidRPr="00355A34" w:rsidRDefault="00410743" w:rsidP="00410743">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color w:val="000000"/>
                <w:sz w:val="20"/>
                <w:szCs w:val="20"/>
                <w:lang w:eastAsia="tr-TR"/>
              </w:rPr>
              <w:t>Anatomik terminolojinin öğrenilmesi. Anatomi hakkında genel bilgilerin verilmesi. Baş-boyun bölgesine ait anatomik oluşumlar hakkında temel bilginin verilmesi.</w:t>
            </w:r>
          </w:p>
        </w:tc>
      </w:tr>
      <w:tr w:rsidR="00410743" w:rsidRPr="00355A34" w:rsidTr="00137D6A">
        <w:trPr>
          <w:trHeight w:val="426"/>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AMAÇLARI</w:t>
            </w:r>
          </w:p>
        </w:tc>
        <w:tc>
          <w:tcPr>
            <w:tcW w:w="3164" w:type="pct"/>
            <w:gridSpan w:val="7"/>
            <w:tcBorders>
              <w:top w:val="single" w:sz="12" w:space="0" w:color="auto"/>
              <w:left w:val="single" w:sz="12" w:space="0" w:color="auto"/>
              <w:bottom w:val="single" w:sz="12" w:space="0" w:color="auto"/>
              <w:right w:val="single" w:sz="12" w:space="0" w:color="auto"/>
            </w:tcBorders>
          </w:tcPr>
          <w:p w:rsidR="00410743" w:rsidRPr="00355A34" w:rsidRDefault="00410743" w:rsidP="00410743">
            <w:pPr>
              <w:spacing w:after="0" w:line="240" w:lineRule="auto"/>
              <w:rPr>
                <w:rFonts w:ascii="TimesNewRomanPS-BoldMT" w:eastAsia="Times New Roman" w:hAnsi="TimesNewRomanPS-BoldMT" w:cs="TimesNewRomanPS-BoldMT"/>
                <w:bCs/>
                <w:sz w:val="20"/>
                <w:szCs w:val="20"/>
                <w:lang w:eastAsia="tr-TR"/>
              </w:rPr>
            </w:pPr>
            <w:r w:rsidRPr="00355A34">
              <w:rPr>
                <w:rFonts w:ascii="TimesNewRomanPS-BoldMT" w:eastAsia="Times New Roman" w:hAnsi="TimesNewRomanPS-BoldMT" w:cs="TimesNewRomanPS-BoldMT"/>
                <w:bCs/>
                <w:sz w:val="20"/>
                <w:szCs w:val="20"/>
                <w:lang w:eastAsia="tr-TR"/>
              </w:rPr>
              <w:t>Temel Anatomi terminolojisini öğretmek.</w:t>
            </w:r>
          </w:p>
          <w:p w:rsidR="00410743" w:rsidRPr="00355A34" w:rsidRDefault="00410743" w:rsidP="00410743">
            <w:pPr>
              <w:spacing w:after="0" w:line="240" w:lineRule="auto"/>
              <w:rPr>
                <w:rFonts w:ascii="TimesNewRomanPS-BoldMT" w:eastAsia="Times New Roman" w:hAnsi="TimesNewRomanPS-BoldMT" w:cs="TimesNewRomanPS-BoldMT"/>
                <w:bCs/>
                <w:sz w:val="20"/>
                <w:szCs w:val="20"/>
                <w:lang w:eastAsia="tr-TR"/>
              </w:rPr>
            </w:pPr>
            <w:r w:rsidRPr="00355A34">
              <w:rPr>
                <w:rFonts w:ascii="TimesNewRomanPS-BoldMT" w:eastAsia="Times New Roman" w:hAnsi="TimesNewRomanPS-BoldMT" w:cs="TimesNewRomanPS-BoldMT"/>
                <w:bCs/>
                <w:sz w:val="20"/>
                <w:szCs w:val="20"/>
                <w:lang w:eastAsia="tr-TR"/>
              </w:rPr>
              <w:t>Baş-boyun anatomisine ait oluşumları teorik ve pratik olarak öğrenilmesi</w:t>
            </w:r>
          </w:p>
          <w:p w:rsidR="00410743" w:rsidRPr="00355A34" w:rsidRDefault="00410743" w:rsidP="00410743">
            <w:pPr>
              <w:spacing w:after="0" w:line="240" w:lineRule="auto"/>
              <w:rPr>
                <w:rFonts w:ascii="Times New Roman" w:eastAsia="Times New Roman" w:hAnsi="Times New Roman" w:cs="Times New Roman"/>
                <w:sz w:val="20"/>
                <w:szCs w:val="20"/>
                <w:lang w:eastAsia="tr-TR"/>
              </w:rPr>
            </w:pPr>
            <w:r w:rsidRPr="00355A34">
              <w:rPr>
                <w:rFonts w:ascii="TimesNewRomanPS-BoldMT" w:eastAsia="Times New Roman" w:hAnsi="TimesNewRomanPS-BoldMT" w:cs="TimesNewRomanPS-BoldMT"/>
                <w:bCs/>
                <w:sz w:val="20"/>
                <w:szCs w:val="20"/>
                <w:lang w:eastAsia="tr-TR"/>
              </w:rPr>
              <w:t>Öğrenilen bilgilerin mesleki alandaki bağlantılarının ortaya konulması</w:t>
            </w:r>
          </w:p>
        </w:tc>
      </w:tr>
      <w:tr w:rsidR="00410743" w:rsidRPr="00355A34" w:rsidTr="00137D6A">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MESLEK EĞİTİMİNİ SAĞLAMAYA YÖNELİK KATKISI</w:t>
            </w:r>
          </w:p>
        </w:tc>
        <w:tc>
          <w:tcPr>
            <w:tcW w:w="3164" w:type="pct"/>
            <w:gridSpan w:val="7"/>
            <w:tcBorders>
              <w:top w:val="single" w:sz="12" w:space="0" w:color="auto"/>
              <w:left w:val="single" w:sz="12" w:space="0" w:color="auto"/>
              <w:bottom w:val="single" w:sz="12" w:space="0" w:color="auto"/>
              <w:right w:val="single" w:sz="12" w:space="0" w:color="auto"/>
            </w:tcBorders>
            <w:vAlign w:val="center"/>
          </w:tcPr>
          <w:p w:rsidR="00410743" w:rsidRPr="00355A34" w:rsidRDefault="00410743" w:rsidP="00410743">
            <w:pPr>
              <w:spacing w:after="0" w:line="240" w:lineRule="auto"/>
              <w:rPr>
                <w:rFonts w:ascii="TimesNewRomanPS-BoldMT" w:eastAsia="Times New Roman" w:hAnsi="TimesNewRomanPS-BoldMT" w:cs="TimesNewRomanPS-BoldMT"/>
                <w:bCs/>
                <w:sz w:val="20"/>
                <w:szCs w:val="20"/>
                <w:lang w:eastAsia="tr-TR"/>
              </w:rPr>
            </w:pPr>
            <w:r w:rsidRPr="00355A34">
              <w:rPr>
                <w:rFonts w:ascii="TimesNewRomanPS-BoldMT" w:eastAsia="Times New Roman" w:hAnsi="TimesNewRomanPS-BoldMT" w:cs="TimesNewRomanPS-BoldMT"/>
                <w:bCs/>
                <w:sz w:val="20"/>
                <w:szCs w:val="20"/>
                <w:lang w:eastAsia="tr-TR"/>
              </w:rPr>
              <w:t>1. Sağlık alanında kullanılacak terminolojiye hakim olmak</w:t>
            </w:r>
          </w:p>
          <w:p w:rsidR="00410743" w:rsidRPr="00355A34" w:rsidRDefault="00410743" w:rsidP="00410743">
            <w:pPr>
              <w:spacing w:after="0" w:line="240" w:lineRule="auto"/>
              <w:rPr>
                <w:rFonts w:ascii="TimesNewRomanPS-BoldMT" w:eastAsia="Times New Roman" w:hAnsi="TimesNewRomanPS-BoldMT" w:cs="TimesNewRomanPS-BoldMT"/>
                <w:bCs/>
                <w:sz w:val="20"/>
                <w:szCs w:val="20"/>
                <w:lang w:eastAsia="tr-TR"/>
              </w:rPr>
            </w:pPr>
            <w:r w:rsidRPr="00355A34">
              <w:rPr>
                <w:rFonts w:ascii="TimesNewRomanPS-BoldMT" w:eastAsia="Times New Roman" w:hAnsi="TimesNewRomanPS-BoldMT" w:cs="TimesNewRomanPS-BoldMT"/>
                <w:bCs/>
                <w:sz w:val="20"/>
                <w:szCs w:val="20"/>
                <w:lang w:eastAsia="tr-TR"/>
              </w:rPr>
              <w:t xml:space="preserve">2. Klinik uygulamalar öncesi mesleğinde alt yapı oluşturacak olan anatomik bilgiye sahip olmak </w:t>
            </w:r>
          </w:p>
          <w:p w:rsidR="00410743" w:rsidRPr="00355A34" w:rsidRDefault="00410743" w:rsidP="00410743">
            <w:pPr>
              <w:spacing w:after="0" w:line="240" w:lineRule="auto"/>
              <w:rPr>
                <w:rFonts w:ascii="TimesNewRomanPS-BoldMT" w:eastAsia="Times New Roman" w:hAnsi="TimesNewRomanPS-BoldMT" w:cs="TimesNewRomanPS-BoldMT"/>
                <w:bCs/>
                <w:sz w:val="20"/>
                <w:szCs w:val="20"/>
                <w:lang w:eastAsia="tr-TR"/>
              </w:rPr>
            </w:pPr>
            <w:r w:rsidRPr="00355A34">
              <w:rPr>
                <w:rFonts w:ascii="TimesNewRomanPS-BoldMT" w:eastAsia="Times New Roman" w:hAnsi="TimesNewRomanPS-BoldMT" w:cs="TimesNewRomanPS-BoldMT"/>
                <w:bCs/>
                <w:sz w:val="20"/>
                <w:szCs w:val="20"/>
                <w:lang w:eastAsia="tr-TR"/>
              </w:rPr>
              <w:t>3. İlgili anatomik yapıyı, yapıların birbiriyle olan komşuluk ve fonksiyonel ilişkisini kolayca değerlendirme becerisini kazanmak, tanı ve tedavide gerekli mesleki uygulamaları yapabilme becerisine katkıda bulunmak</w:t>
            </w:r>
          </w:p>
          <w:p w:rsidR="00410743" w:rsidRPr="00355A34" w:rsidRDefault="00410743" w:rsidP="00410743">
            <w:pPr>
              <w:spacing w:after="0" w:line="240" w:lineRule="auto"/>
              <w:rPr>
                <w:rFonts w:ascii="TimesNewRomanPS-BoldMT" w:eastAsia="Times New Roman" w:hAnsi="TimesNewRomanPS-BoldMT" w:cs="TimesNewRomanPS-BoldMT"/>
                <w:bCs/>
                <w:sz w:val="20"/>
                <w:szCs w:val="20"/>
                <w:lang w:eastAsia="tr-TR"/>
              </w:rPr>
            </w:pPr>
            <w:r w:rsidRPr="00355A34">
              <w:rPr>
                <w:rFonts w:ascii="TimesNewRomanPS-BoldMT" w:eastAsia="Times New Roman" w:hAnsi="TimesNewRomanPS-BoldMT" w:cs="TimesNewRomanPS-BoldMT"/>
                <w:bCs/>
                <w:sz w:val="20"/>
                <w:szCs w:val="20"/>
                <w:lang w:eastAsia="tr-TR"/>
              </w:rPr>
              <w:t>4. Alanında bir hastaya müdahale gerektiğinde; temel anatomi bilgilerini kullanarak normal ve anormal durumu saptama, hastayı yönlendirebilme becerisi kazanmak</w:t>
            </w:r>
          </w:p>
          <w:p w:rsidR="00410743" w:rsidRPr="00355A34" w:rsidRDefault="00410743" w:rsidP="00410743">
            <w:pPr>
              <w:spacing w:after="0" w:line="240" w:lineRule="auto"/>
              <w:rPr>
                <w:rFonts w:ascii="Times New Roman" w:eastAsia="Times New Roman" w:hAnsi="Times New Roman" w:cs="Times New Roman"/>
                <w:sz w:val="20"/>
                <w:szCs w:val="20"/>
                <w:lang w:eastAsia="tr-TR"/>
              </w:rPr>
            </w:pPr>
            <w:r w:rsidRPr="00355A34">
              <w:rPr>
                <w:rFonts w:ascii="TimesNewRomanPS-BoldMT" w:eastAsia="Times New Roman" w:hAnsi="TimesNewRomanPS-BoldMT" w:cs="TimesNewRomanPS-BoldMT"/>
                <w:bCs/>
                <w:sz w:val="20"/>
                <w:szCs w:val="20"/>
                <w:lang w:eastAsia="tr-TR"/>
              </w:rPr>
              <w:t>5. Klinikte de hastalara daha duyarlı, ilgili, saygılı ve zarar vermeme yönünde bir tutum kazanmak</w:t>
            </w:r>
          </w:p>
        </w:tc>
      </w:tr>
      <w:tr w:rsidR="00410743" w:rsidRPr="00355A34" w:rsidTr="00137D6A">
        <w:trPr>
          <w:trHeight w:val="518"/>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ÖĞRENİM ÇIKTILARI</w:t>
            </w:r>
          </w:p>
        </w:tc>
        <w:tc>
          <w:tcPr>
            <w:tcW w:w="3164" w:type="pct"/>
            <w:gridSpan w:val="7"/>
            <w:tcBorders>
              <w:top w:val="single" w:sz="12" w:space="0" w:color="auto"/>
              <w:left w:val="single" w:sz="12" w:space="0" w:color="auto"/>
              <w:bottom w:val="single" w:sz="12" w:space="0" w:color="auto"/>
              <w:right w:val="single" w:sz="12" w:space="0" w:color="auto"/>
            </w:tcBorders>
          </w:tcPr>
          <w:p w:rsidR="00410743" w:rsidRPr="00355A34" w:rsidRDefault="00410743" w:rsidP="00410743">
            <w:pPr>
              <w:tabs>
                <w:tab w:val="left" w:pos="7800"/>
              </w:tabs>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Sağlık alanında kullanılan terminolojiye sahip olabilecek.</w:t>
            </w:r>
          </w:p>
          <w:p w:rsidR="00410743" w:rsidRPr="00355A34" w:rsidRDefault="00410743" w:rsidP="00410743">
            <w:pPr>
              <w:tabs>
                <w:tab w:val="left" w:pos="7800"/>
              </w:tabs>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Baş-boyunu oluşturan organ ve sistemlerin yapılarını ve bunların çalışma esaslarını kavrayabilecek.</w:t>
            </w:r>
          </w:p>
          <w:p w:rsidR="00410743" w:rsidRPr="00355A34" w:rsidRDefault="00410743" w:rsidP="00410743">
            <w:pPr>
              <w:tabs>
                <w:tab w:val="left" w:pos="7800"/>
              </w:tabs>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0"/>
                <w:szCs w:val="20"/>
                <w:lang w:eastAsia="tr-TR"/>
              </w:rPr>
              <w:t>Mesleki alanıyla ilgili teorik ve pratik bilgilerin anatomik yapılarla olan temel ilişkisini kurabilecek.</w:t>
            </w:r>
          </w:p>
        </w:tc>
      </w:tr>
      <w:tr w:rsidR="00410743" w:rsidRPr="00355A34" w:rsidTr="00137D6A">
        <w:trPr>
          <w:trHeight w:val="54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DERS KİTABI</w:t>
            </w:r>
          </w:p>
        </w:tc>
        <w:tc>
          <w:tcPr>
            <w:tcW w:w="3164" w:type="pct"/>
            <w:gridSpan w:val="7"/>
            <w:tcBorders>
              <w:top w:val="single" w:sz="12" w:space="0" w:color="auto"/>
              <w:left w:val="single" w:sz="12" w:space="0" w:color="auto"/>
              <w:bottom w:val="single" w:sz="12" w:space="0" w:color="auto"/>
              <w:right w:val="single" w:sz="12" w:space="0" w:color="auto"/>
            </w:tcBorders>
          </w:tcPr>
          <w:p w:rsidR="00410743" w:rsidRPr="00355A34" w:rsidRDefault="00410743" w:rsidP="00410743">
            <w:pPr>
              <w:spacing w:after="0" w:line="240" w:lineRule="auto"/>
              <w:rPr>
                <w:rFonts w:ascii="Times New Roman" w:eastAsia="Times New Roman" w:hAnsi="Times New Roman" w:cs="Times New Roman"/>
                <w:sz w:val="18"/>
                <w:szCs w:val="18"/>
                <w:lang w:val="de-DE" w:eastAsia="tr-TR"/>
              </w:rPr>
            </w:pPr>
            <w:r w:rsidRPr="00355A34">
              <w:rPr>
                <w:rFonts w:ascii="Times New Roman" w:eastAsia="Times New Roman" w:hAnsi="Times New Roman" w:cs="Times New Roman"/>
                <w:sz w:val="18"/>
                <w:szCs w:val="18"/>
                <w:lang w:eastAsia="tr-TR"/>
              </w:rPr>
              <w:t xml:space="preserve">-Arıncı, K, Elhan, A: Anatomi, Cilt 1-2, 2. </w:t>
            </w:r>
            <w:r w:rsidRPr="00355A34">
              <w:rPr>
                <w:rFonts w:ascii="Times New Roman" w:eastAsia="Times New Roman" w:hAnsi="Times New Roman" w:cs="Times New Roman"/>
                <w:sz w:val="18"/>
                <w:szCs w:val="18"/>
                <w:lang w:val="de-DE" w:eastAsia="tr-TR"/>
              </w:rPr>
              <w:t xml:space="preserve">Baskı, Güneş Kitabevi, Ankara, 1997. </w:t>
            </w:r>
          </w:p>
          <w:p w:rsidR="00410743" w:rsidRPr="00355A34" w:rsidRDefault="00410743" w:rsidP="00410743">
            <w:pPr>
              <w:spacing w:after="0" w:line="240" w:lineRule="auto"/>
              <w:ind w:left="72" w:hanging="72"/>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sz w:val="18"/>
                <w:szCs w:val="18"/>
                <w:lang w:eastAsia="tr-TR"/>
              </w:rPr>
              <w:t>-Moore, KL: Clinically Oriented Anatomy. 3th Edition, Williams and Wilkins, Baltimore, 1992.</w:t>
            </w:r>
          </w:p>
        </w:tc>
      </w:tr>
      <w:tr w:rsidR="00410743" w:rsidRPr="00355A34" w:rsidTr="00137D6A">
        <w:trPr>
          <w:trHeight w:val="39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YARDIMCI KAYNAKLAR</w:t>
            </w:r>
          </w:p>
        </w:tc>
        <w:tc>
          <w:tcPr>
            <w:tcW w:w="3164" w:type="pct"/>
            <w:gridSpan w:val="7"/>
            <w:tcBorders>
              <w:top w:val="single" w:sz="12" w:space="0" w:color="auto"/>
              <w:left w:val="single" w:sz="12" w:space="0" w:color="auto"/>
              <w:bottom w:val="single" w:sz="12" w:space="0" w:color="auto"/>
              <w:right w:val="single" w:sz="12" w:space="0" w:color="auto"/>
            </w:tcBorders>
          </w:tcPr>
          <w:p w:rsidR="00410743" w:rsidRPr="00355A34" w:rsidRDefault="00410743" w:rsidP="00410743">
            <w:pPr>
              <w:spacing w:after="0" w:line="240" w:lineRule="auto"/>
              <w:rPr>
                <w:rFonts w:ascii="Times New Roman" w:eastAsia="Times New Roman" w:hAnsi="Times New Roman" w:cs="Times New Roman"/>
                <w:sz w:val="18"/>
                <w:szCs w:val="18"/>
                <w:lang w:eastAsia="tr-TR"/>
              </w:rPr>
            </w:pPr>
            <w:r w:rsidRPr="00355A34">
              <w:rPr>
                <w:rFonts w:ascii="TimesNewRomanPS-BoldMT" w:eastAsia="Times New Roman" w:hAnsi="TimesNewRomanPS-BoldMT" w:cs="TimesNewRomanPS-BoldMT"/>
                <w:bCs/>
                <w:sz w:val="20"/>
                <w:szCs w:val="20"/>
                <w:lang w:eastAsia="tr-TR"/>
              </w:rPr>
              <w:t>-Sobotta İnsan Anatomisi Atlası, 2006.</w:t>
            </w:r>
            <w:r w:rsidRPr="00355A34">
              <w:rPr>
                <w:rFonts w:ascii="Times New Roman" w:eastAsia="Times New Roman" w:hAnsi="Times New Roman" w:cs="Times New Roman"/>
                <w:sz w:val="18"/>
                <w:szCs w:val="18"/>
                <w:lang w:eastAsia="tr-TR"/>
              </w:rPr>
              <w:t xml:space="preserve"> </w:t>
            </w:r>
          </w:p>
          <w:p w:rsidR="00410743" w:rsidRPr="00355A34" w:rsidRDefault="00410743" w:rsidP="00410743">
            <w:pPr>
              <w:spacing w:after="0" w:line="240" w:lineRule="auto"/>
              <w:rPr>
                <w:rFonts w:ascii="Times New Roman" w:eastAsia="Times New Roman" w:hAnsi="Times New Roman" w:cs="Times New Roman"/>
                <w:color w:val="000000"/>
                <w:sz w:val="24"/>
                <w:szCs w:val="24"/>
                <w:lang w:eastAsia="tr-TR"/>
              </w:rPr>
            </w:pPr>
            <w:r w:rsidRPr="00355A34">
              <w:rPr>
                <w:rFonts w:ascii="Times New Roman" w:eastAsia="Times New Roman" w:hAnsi="Times New Roman" w:cs="Times New Roman"/>
                <w:sz w:val="18"/>
                <w:szCs w:val="18"/>
                <w:lang w:eastAsia="tr-TR"/>
              </w:rPr>
              <w:t>-Netter F.H.:Atlas of Human Anatomy, Seventh Edition, Ciba-Geigy Corporation, 1994.</w:t>
            </w:r>
          </w:p>
        </w:tc>
      </w:tr>
      <w:tr w:rsidR="00410743" w:rsidRPr="00355A34" w:rsidTr="00137D6A">
        <w:trPr>
          <w:trHeight w:val="520"/>
        </w:trPr>
        <w:tc>
          <w:tcPr>
            <w:tcW w:w="1836" w:type="pct"/>
            <w:gridSpan w:val="5"/>
            <w:tcBorders>
              <w:top w:val="single" w:sz="12" w:space="0" w:color="auto"/>
              <w:left w:val="single" w:sz="12" w:space="0" w:color="auto"/>
              <w:bottom w:val="single" w:sz="12" w:space="0" w:color="auto"/>
              <w:right w:val="single" w:sz="12"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DERSTE GEREKLİ ARAÇ VE GEREÇLER</w:t>
            </w:r>
          </w:p>
        </w:tc>
        <w:tc>
          <w:tcPr>
            <w:tcW w:w="3164" w:type="pct"/>
            <w:gridSpan w:val="7"/>
            <w:tcBorders>
              <w:top w:val="single" w:sz="12" w:space="0" w:color="auto"/>
              <w:left w:val="single" w:sz="12" w:space="0" w:color="auto"/>
              <w:bottom w:val="single" w:sz="12" w:space="0" w:color="auto"/>
              <w:right w:val="single" w:sz="12" w:space="0" w:color="auto"/>
            </w:tcBorders>
          </w:tcPr>
          <w:p w:rsidR="00410743" w:rsidRPr="00355A34" w:rsidRDefault="00410743" w:rsidP="00410743">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Kadavra, Kadavra spesmenleri, maketler ve  eğitim CD’leri</w:t>
            </w:r>
          </w:p>
        </w:tc>
      </w:tr>
    </w:tbl>
    <w:p w:rsidR="00410743" w:rsidRPr="00355A34" w:rsidRDefault="00410743" w:rsidP="00410743">
      <w:pPr>
        <w:spacing w:after="0" w:line="240" w:lineRule="auto"/>
        <w:rPr>
          <w:rFonts w:ascii="Times New Roman" w:eastAsia="Times New Roman" w:hAnsi="Times New Roman" w:cs="Times New Roman"/>
          <w:color w:val="FF0000"/>
          <w:sz w:val="16"/>
          <w:szCs w:val="16"/>
          <w:lang w:eastAsia="tr-TR"/>
        </w:rPr>
      </w:pPr>
    </w:p>
    <w:p w:rsidR="00410743" w:rsidRPr="00355A34" w:rsidRDefault="00410743" w:rsidP="00410743">
      <w:pPr>
        <w:spacing w:after="0" w:line="240" w:lineRule="auto"/>
        <w:rPr>
          <w:rFonts w:ascii="Times New Roman" w:eastAsia="Times New Roman" w:hAnsi="Times New Roman" w:cs="Times New Roman"/>
          <w:color w:val="FF0000"/>
          <w:sz w:val="16"/>
          <w:szCs w:val="16"/>
          <w:lang w:eastAsia="tr-TR"/>
        </w:rPr>
      </w:pPr>
    </w:p>
    <w:p w:rsidR="00410743" w:rsidRPr="00355A34" w:rsidRDefault="00410743" w:rsidP="00410743">
      <w:pPr>
        <w:spacing w:after="0" w:line="240" w:lineRule="auto"/>
        <w:rPr>
          <w:rFonts w:ascii="Times New Roman" w:eastAsia="Times New Roman" w:hAnsi="Times New Roman" w:cs="Times New Roman"/>
          <w:color w:val="FF0000"/>
          <w:sz w:val="16"/>
          <w:szCs w:val="16"/>
          <w:lang w:eastAsia="tr-TR"/>
        </w:rPr>
      </w:pPr>
    </w:p>
    <w:tbl>
      <w:tblPr>
        <w:tblW w:w="5064"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86"/>
        <w:gridCol w:w="8745"/>
      </w:tblGrid>
      <w:tr w:rsidR="00410743" w:rsidRPr="00355A34" w:rsidTr="00137D6A">
        <w:trPr>
          <w:trHeight w:val="6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DERSİN HAFTALIK PLANI (Bahar)</w:t>
            </w:r>
          </w:p>
        </w:tc>
      </w:tr>
      <w:tr w:rsidR="00410743" w:rsidRPr="00355A34" w:rsidTr="00137D6A">
        <w:trPr>
          <w:trHeight w:val="305"/>
          <w:jc w:val="center"/>
        </w:trPr>
        <w:tc>
          <w:tcPr>
            <w:tcW w:w="494" w:type="pct"/>
            <w:tcBorders>
              <w:top w:val="single" w:sz="6" w:space="0" w:color="auto"/>
              <w:left w:val="single" w:sz="12" w:space="0" w:color="auto"/>
              <w:bottom w:val="single" w:sz="6" w:space="0" w:color="auto"/>
              <w:right w:val="single" w:sz="6" w:space="0" w:color="auto"/>
            </w:tcBorders>
          </w:tcPr>
          <w:p w:rsidR="00410743" w:rsidRPr="00355A34" w:rsidRDefault="00410743" w:rsidP="00410743">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HAFTA</w:t>
            </w:r>
          </w:p>
        </w:tc>
        <w:tc>
          <w:tcPr>
            <w:tcW w:w="4506" w:type="pct"/>
            <w:tcBorders>
              <w:top w:val="single" w:sz="6" w:space="0" w:color="auto"/>
              <w:left w:val="single" w:sz="6" w:space="0" w:color="auto"/>
              <w:bottom w:val="single" w:sz="6" w:space="0" w:color="auto"/>
              <w:right w:val="single" w:sz="12" w:space="0" w:color="auto"/>
            </w:tcBorders>
          </w:tcPr>
          <w:p w:rsidR="00410743" w:rsidRPr="00355A34" w:rsidRDefault="00410743" w:rsidP="00410743">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İŞLENEN KONULAR</w:t>
            </w:r>
          </w:p>
        </w:tc>
      </w:tr>
      <w:tr w:rsidR="00410743" w:rsidRPr="00355A34" w:rsidTr="00137D6A">
        <w:trPr>
          <w:trHeight w:val="305"/>
          <w:jc w:val="center"/>
        </w:trPr>
        <w:tc>
          <w:tcPr>
            <w:tcW w:w="494" w:type="pct"/>
            <w:tcBorders>
              <w:top w:val="single" w:sz="6" w:space="0" w:color="auto"/>
              <w:left w:val="single" w:sz="12" w:space="0" w:color="auto"/>
              <w:bottom w:val="single" w:sz="6" w:space="0" w:color="auto"/>
              <w:right w:val="single" w:sz="6"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4506" w:type="pct"/>
            <w:tcBorders>
              <w:top w:val="single" w:sz="6" w:space="0" w:color="auto"/>
              <w:left w:val="single" w:sz="6" w:space="0" w:color="auto"/>
              <w:bottom w:val="single" w:sz="6" w:space="0" w:color="auto"/>
              <w:right w:val="single" w:sz="12" w:space="0" w:color="auto"/>
            </w:tcBorders>
          </w:tcPr>
          <w:p w:rsidR="00410743" w:rsidRPr="00355A34" w:rsidRDefault="00410743" w:rsidP="00410743">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Başın bölgeleri ve kafatası örtüleri</w:t>
            </w:r>
          </w:p>
        </w:tc>
      </w:tr>
      <w:tr w:rsidR="00410743" w:rsidRPr="00355A34" w:rsidTr="00137D6A">
        <w:trPr>
          <w:trHeight w:val="305"/>
          <w:jc w:val="center"/>
        </w:trPr>
        <w:tc>
          <w:tcPr>
            <w:tcW w:w="494" w:type="pct"/>
            <w:tcBorders>
              <w:top w:val="single" w:sz="6" w:space="0" w:color="auto"/>
              <w:left w:val="single" w:sz="12" w:space="0" w:color="auto"/>
              <w:bottom w:val="single" w:sz="6" w:space="0" w:color="auto"/>
              <w:right w:val="single" w:sz="6"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4506" w:type="pct"/>
            <w:tcBorders>
              <w:top w:val="single" w:sz="6" w:space="0" w:color="auto"/>
              <w:left w:val="single" w:sz="6" w:space="0" w:color="auto"/>
              <w:bottom w:val="single" w:sz="6" w:space="0" w:color="auto"/>
              <w:right w:val="single" w:sz="12" w:space="0" w:color="auto"/>
            </w:tcBorders>
          </w:tcPr>
          <w:p w:rsidR="00410743" w:rsidRPr="00355A34" w:rsidRDefault="00410743" w:rsidP="00410743">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Kafatası tabanı</w:t>
            </w:r>
          </w:p>
        </w:tc>
      </w:tr>
      <w:tr w:rsidR="00410743" w:rsidRPr="00355A34" w:rsidTr="00137D6A">
        <w:trPr>
          <w:trHeight w:val="287"/>
          <w:jc w:val="center"/>
        </w:trPr>
        <w:tc>
          <w:tcPr>
            <w:tcW w:w="494" w:type="pct"/>
            <w:tcBorders>
              <w:top w:val="single" w:sz="6" w:space="0" w:color="auto"/>
              <w:left w:val="single" w:sz="12" w:space="0" w:color="auto"/>
              <w:bottom w:val="single" w:sz="6" w:space="0" w:color="auto"/>
              <w:right w:val="single" w:sz="6"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4506" w:type="pct"/>
            <w:tcBorders>
              <w:top w:val="single" w:sz="6" w:space="0" w:color="auto"/>
              <w:left w:val="single" w:sz="6" w:space="0" w:color="auto"/>
              <w:bottom w:val="single" w:sz="6" w:space="0" w:color="auto"/>
              <w:right w:val="single" w:sz="12" w:space="0" w:color="auto"/>
            </w:tcBorders>
          </w:tcPr>
          <w:p w:rsidR="00410743" w:rsidRPr="00355A34" w:rsidRDefault="00410743" w:rsidP="00410743">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İşitme ve denge organı</w:t>
            </w:r>
          </w:p>
        </w:tc>
      </w:tr>
      <w:tr w:rsidR="00410743" w:rsidRPr="00355A34" w:rsidTr="00137D6A">
        <w:trPr>
          <w:trHeight w:val="311"/>
          <w:jc w:val="center"/>
        </w:trPr>
        <w:tc>
          <w:tcPr>
            <w:tcW w:w="494" w:type="pct"/>
            <w:tcBorders>
              <w:top w:val="single" w:sz="6" w:space="0" w:color="auto"/>
              <w:left w:val="single" w:sz="12" w:space="0" w:color="auto"/>
              <w:bottom w:val="single" w:sz="6" w:space="0" w:color="auto"/>
              <w:right w:val="single" w:sz="6"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4506" w:type="pct"/>
            <w:tcBorders>
              <w:top w:val="single" w:sz="6" w:space="0" w:color="auto"/>
              <w:left w:val="single" w:sz="6" w:space="0" w:color="auto"/>
              <w:bottom w:val="single" w:sz="6" w:space="0" w:color="auto"/>
              <w:right w:val="single" w:sz="12" w:space="0" w:color="auto"/>
            </w:tcBorders>
          </w:tcPr>
          <w:p w:rsidR="00410743" w:rsidRPr="00355A34" w:rsidRDefault="00410743" w:rsidP="00410743">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Yüz</w:t>
            </w:r>
          </w:p>
        </w:tc>
      </w:tr>
      <w:tr w:rsidR="00410743" w:rsidRPr="00355A34" w:rsidTr="00137D6A">
        <w:trPr>
          <w:trHeight w:val="305"/>
          <w:jc w:val="center"/>
        </w:trPr>
        <w:tc>
          <w:tcPr>
            <w:tcW w:w="494" w:type="pct"/>
            <w:tcBorders>
              <w:top w:val="single" w:sz="6" w:space="0" w:color="auto"/>
              <w:left w:val="single" w:sz="12" w:space="0" w:color="auto"/>
              <w:bottom w:val="single" w:sz="6" w:space="0" w:color="auto"/>
              <w:right w:val="single" w:sz="6"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4506" w:type="pct"/>
            <w:tcBorders>
              <w:top w:val="single" w:sz="6" w:space="0" w:color="auto"/>
              <w:left w:val="single" w:sz="6" w:space="0" w:color="auto"/>
              <w:bottom w:val="single" w:sz="6" w:space="0" w:color="auto"/>
              <w:right w:val="single" w:sz="12" w:space="0" w:color="auto"/>
            </w:tcBorders>
          </w:tcPr>
          <w:p w:rsidR="00410743" w:rsidRPr="00355A34" w:rsidRDefault="00410743" w:rsidP="00410743">
            <w:pPr>
              <w:spacing w:after="0" w:line="240" w:lineRule="auto"/>
              <w:ind w:left="1"/>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Regio orbitalis</w:t>
            </w:r>
          </w:p>
        </w:tc>
      </w:tr>
      <w:tr w:rsidR="00410743" w:rsidRPr="00355A34" w:rsidTr="00137D6A">
        <w:trPr>
          <w:trHeight w:val="305"/>
          <w:jc w:val="center"/>
        </w:trPr>
        <w:tc>
          <w:tcPr>
            <w:tcW w:w="494" w:type="pct"/>
            <w:tcBorders>
              <w:top w:val="single" w:sz="6" w:space="0" w:color="auto"/>
              <w:left w:val="single" w:sz="12" w:space="0" w:color="auto"/>
              <w:bottom w:val="single" w:sz="6" w:space="0" w:color="auto"/>
              <w:right w:val="single" w:sz="6" w:space="0" w:color="auto"/>
            </w:tcBorders>
            <w:shd w:val="clear" w:color="auto" w:fill="auto"/>
            <w:vAlign w:val="center"/>
          </w:tcPr>
          <w:p w:rsidR="00410743" w:rsidRPr="00355A34" w:rsidRDefault="00410743" w:rsidP="00410743">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4506" w:type="pct"/>
            <w:tcBorders>
              <w:top w:val="single" w:sz="6" w:space="0" w:color="auto"/>
              <w:left w:val="single" w:sz="6" w:space="0" w:color="auto"/>
              <w:bottom w:val="single" w:sz="6" w:space="0" w:color="auto"/>
              <w:right w:val="single" w:sz="12" w:space="0" w:color="auto"/>
            </w:tcBorders>
            <w:shd w:val="clear" w:color="auto" w:fill="auto"/>
          </w:tcPr>
          <w:p w:rsidR="00410743" w:rsidRPr="00355A34" w:rsidRDefault="00410743" w:rsidP="00410743">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Regio nasalis</w:t>
            </w:r>
          </w:p>
        </w:tc>
      </w:tr>
      <w:tr w:rsidR="00410743" w:rsidRPr="00355A34" w:rsidTr="00137D6A">
        <w:trPr>
          <w:trHeight w:val="305"/>
          <w:jc w:val="center"/>
        </w:trPr>
        <w:tc>
          <w:tcPr>
            <w:tcW w:w="494" w:type="pct"/>
            <w:tcBorders>
              <w:top w:val="single" w:sz="6" w:space="0" w:color="auto"/>
              <w:left w:val="single" w:sz="12" w:space="0" w:color="auto"/>
              <w:bottom w:val="single" w:sz="6" w:space="0" w:color="auto"/>
              <w:right w:val="single" w:sz="6"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4506" w:type="pct"/>
            <w:tcBorders>
              <w:top w:val="single" w:sz="6" w:space="0" w:color="auto"/>
              <w:left w:val="single" w:sz="6" w:space="0" w:color="auto"/>
              <w:bottom w:val="single" w:sz="6" w:space="0" w:color="auto"/>
              <w:right w:val="single" w:sz="12" w:space="0" w:color="auto"/>
            </w:tcBorders>
          </w:tcPr>
          <w:p w:rsidR="00410743" w:rsidRPr="00355A34" w:rsidRDefault="00410743" w:rsidP="00410743">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ARA SINAV - II</w:t>
            </w:r>
          </w:p>
        </w:tc>
      </w:tr>
      <w:tr w:rsidR="00410743" w:rsidRPr="00355A34" w:rsidTr="00137D6A">
        <w:trPr>
          <w:trHeight w:val="305"/>
          <w:jc w:val="center"/>
        </w:trPr>
        <w:tc>
          <w:tcPr>
            <w:tcW w:w="494" w:type="pct"/>
            <w:tcBorders>
              <w:top w:val="single" w:sz="6" w:space="0" w:color="auto"/>
              <w:left w:val="single" w:sz="12" w:space="0" w:color="auto"/>
              <w:bottom w:val="single" w:sz="6" w:space="0" w:color="auto"/>
              <w:right w:val="single" w:sz="6"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4506" w:type="pct"/>
            <w:tcBorders>
              <w:top w:val="single" w:sz="6" w:space="0" w:color="auto"/>
              <w:left w:val="single" w:sz="6" w:space="0" w:color="auto"/>
              <w:bottom w:val="single" w:sz="6" w:space="0" w:color="auto"/>
              <w:right w:val="single" w:sz="12" w:space="0" w:color="auto"/>
            </w:tcBorders>
          </w:tcPr>
          <w:p w:rsidR="00410743" w:rsidRPr="00355A34" w:rsidRDefault="00410743" w:rsidP="00410743">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Regio oralis</w:t>
            </w:r>
          </w:p>
        </w:tc>
      </w:tr>
      <w:tr w:rsidR="00410743" w:rsidRPr="00355A34" w:rsidTr="00137D6A">
        <w:trPr>
          <w:trHeight w:val="287"/>
          <w:jc w:val="center"/>
        </w:trPr>
        <w:tc>
          <w:tcPr>
            <w:tcW w:w="494" w:type="pct"/>
            <w:tcBorders>
              <w:top w:val="single" w:sz="6" w:space="0" w:color="auto"/>
              <w:left w:val="single" w:sz="12" w:space="0" w:color="auto"/>
              <w:bottom w:val="single" w:sz="6" w:space="0" w:color="auto"/>
              <w:right w:val="single" w:sz="6"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9</w:t>
            </w:r>
          </w:p>
        </w:tc>
        <w:tc>
          <w:tcPr>
            <w:tcW w:w="4506" w:type="pct"/>
            <w:tcBorders>
              <w:top w:val="single" w:sz="6" w:space="0" w:color="auto"/>
              <w:left w:val="single" w:sz="6" w:space="0" w:color="auto"/>
              <w:bottom w:val="single" w:sz="6" w:space="0" w:color="auto"/>
              <w:right w:val="single" w:sz="12" w:space="0" w:color="auto"/>
            </w:tcBorders>
          </w:tcPr>
          <w:p w:rsidR="00410743" w:rsidRPr="00355A34" w:rsidRDefault="00410743" w:rsidP="00410743">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Regiones laterales capitis</w:t>
            </w:r>
          </w:p>
        </w:tc>
      </w:tr>
      <w:tr w:rsidR="00410743" w:rsidRPr="00355A34" w:rsidTr="00137D6A">
        <w:trPr>
          <w:trHeight w:val="305"/>
          <w:jc w:val="center"/>
        </w:trPr>
        <w:tc>
          <w:tcPr>
            <w:tcW w:w="494" w:type="pct"/>
            <w:tcBorders>
              <w:top w:val="single" w:sz="6" w:space="0" w:color="auto"/>
              <w:left w:val="single" w:sz="12" w:space="0" w:color="auto"/>
              <w:bottom w:val="single" w:sz="6" w:space="0" w:color="auto"/>
              <w:right w:val="single" w:sz="6"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10</w:t>
            </w:r>
          </w:p>
        </w:tc>
        <w:tc>
          <w:tcPr>
            <w:tcW w:w="4506" w:type="pct"/>
            <w:tcBorders>
              <w:top w:val="single" w:sz="6" w:space="0" w:color="auto"/>
              <w:left w:val="single" w:sz="6" w:space="0" w:color="auto"/>
              <w:bottom w:val="single" w:sz="6" w:space="0" w:color="auto"/>
              <w:right w:val="single" w:sz="12" w:space="0" w:color="auto"/>
            </w:tcBorders>
          </w:tcPr>
          <w:p w:rsidR="00410743" w:rsidRPr="00355A34" w:rsidRDefault="00410743" w:rsidP="00410743">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Pharynx</w:t>
            </w:r>
          </w:p>
        </w:tc>
      </w:tr>
      <w:tr w:rsidR="00410743" w:rsidRPr="00355A34" w:rsidTr="00137D6A">
        <w:trPr>
          <w:trHeight w:val="305"/>
          <w:jc w:val="center"/>
        </w:trPr>
        <w:tc>
          <w:tcPr>
            <w:tcW w:w="494" w:type="pct"/>
            <w:tcBorders>
              <w:top w:val="single" w:sz="6" w:space="0" w:color="auto"/>
              <w:left w:val="single" w:sz="12" w:space="0" w:color="auto"/>
              <w:bottom w:val="single" w:sz="6" w:space="0" w:color="auto"/>
              <w:right w:val="single" w:sz="6" w:space="0" w:color="auto"/>
            </w:tcBorders>
            <w:shd w:val="clear" w:color="auto" w:fill="auto"/>
            <w:vAlign w:val="center"/>
          </w:tcPr>
          <w:p w:rsidR="00410743" w:rsidRPr="00355A34" w:rsidRDefault="00410743" w:rsidP="00410743">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11</w:t>
            </w:r>
          </w:p>
        </w:tc>
        <w:tc>
          <w:tcPr>
            <w:tcW w:w="4506" w:type="pct"/>
            <w:tcBorders>
              <w:top w:val="single" w:sz="6" w:space="0" w:color="auto"/>
              <w:left w:val="single" w:sz="6" w:space="0" w:color="auto"/>
              <w:bottom w:val="single" w:sz="6" w:space="0" w:color="auto"/>
              <w:right w:val="single" w:sz="12" w:space="0" w:color="auto"/>
            </w:tcBorders>
            <w:shd w:val="clear" w:color="auto" w:fill="auto"/>
          </w:tcPr>
          <w:p w:rsidR="00410743" w:rsidRPr="00355A34" w:rsidRDefault="00410743" w:rsidP="00410743">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Boynun yüzey anatomisi, damar ve sinirleri</w:t>
            </w:r>
          </w:p>
        </w:tc>
      </w:tr>
      <w:tr w:rsidR="00410743" w:rsidRPr="00355A34" w:rsidTr="00137D6A">
        <w:trPr>
          <w:trHeight w:val="305"/>
          <w:jc w:val="center"/>
        </w:trPr>
        <w:tc>
          <w:tcPr>
            <w:tcW w:w="494" w:type="pct"/>
            <w:tcBorders>
              <w:top w:val="single" w:sz="6" w:space="0" w:color="auto"/>
              <w:left w:val="single" w:sz="12" w:space="0" w:color="auto"/>
              <w:bottom w:val="single" w:sz="6" w:space="0" w:color="auto"/>
              <w:right w:val="single" w:sz="6"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12</w:t>
            </w:r>
          </w:p>
        </w:tc>
        <w:tc>
          <w:tcPr>
            <w:tcW w:w="4506" w:type="pct"/>
            <w:tcBorders>
              <w:top w:val="single" w:sz="6" w:space="0" w:color="auto"/>
              <w:left w:val="single" w:sz="6" w:space="0" w:color="auto"/>
              <w:bottom w:val="single" w:sz="6" w:space="0" w:color="auto"/>
              <w:right w:val="single" w:sz="12" w:space="0" w:color="auto"/>
            </w:tcBorders>
          </w:tcPr>
          <w:p w:rsidR="00410743" w:rsidRPr="00355A34" w:rsidRDefault="00410743" w:rsidP="00410743">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Boyun kasları</w:t>
            </w:r>
          </w:p>
        </w:tc>
      </w:tr>
      <w:tr w:rsidR="00410743" w:rsidRPr="00355A34" w:rsidTr="00137D6A">
        <w:trPr>
          <w:trHeight w:val="305"/>
          <w:jc w:val="center"/>
        </w:trPr>
        <w:tc>
          <w:tcPr>
            <w:tcW w:w="494" w:type="pct"/>
            <w:tcBorders>
              <w:top w:val="single" w:sz="6" w:space="0" w:color="auto"/>
              <w:left w:val="single" w:sz="12" w:space="0" w:color="auto"/>
              <w:bottom w:val="single" w:sz="6" w:space="0" w:color="auto"/>
              <w:right w:val="single" w:sz="6"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13</w:t>
            </w:r>
          </w:p>
        </w:tc>
        <w:tc>
          <w:tcPr>
            <w:tcW w:w="4506" w:type="pct"/>
            <w:tcBorders>
              <w:top w:val="single" w:sz="6" w:space="0" w:color="auto"/>
              <w:left w:val="single" w:sz="6" w:space="0" w:color="auto"/>
              <w:bottom w:val="single" w:sz="6" w:space="0" w:color="auto"/>
              <w:right w:val="single" w:sz="12" w:space="0" w:color="auto"/>
            </w:tcBorders>
          </w:tcPr>
          <w:p w:rsidR="00410743" w:rsidRPr="00355A34" w:rsidRDefault="00410743" w:rsidP="00410743">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Boynun tabakaları</w:t>
            </w:r>
          </w:p>
        </w:tc>
      </w:tr>
      <w:tr w:rsidR="00410743" w:rsidRPr="00355A34" w:rsidTr="00137D6A">
        <w:trPr>
          <w:trHeight w:val="305"/>
          <w:jc w:val="center"/>
        </w:trPr>
        <w:tc>
          <w:tcPr>
            <w:tcW w:w="494" w:type="pct"/>
            <w:tcBorders>
              <w:top w:val="single" w:sz="6" w:space="0" w:color="auto"/>
              <w:left w:val="single" w:sz="12" w:space="0" w:color="auto"/>
              <w:bottom w:val="single" w:sz="6" w:space="0" w:color="auto"/>
              <w:right w:val="single" w:sz="6"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14</w:t>
            </w:r>
          </w:p>
        </w:tc>
        <w:tc>
          <w:tcPr>
            <w:tcW w:w="4506" w:type="pct"/>
            <w:tcBorders>
              <w:top w:val="single" w:sz="6" w:space="0" w:color="auto"/>
              <w:left w:val="single" w:sz="6" w:space="0" w:color="auto"/>
              <w:bottom w:val="single" w:sz="6" w:space="0" w:color="auto"/>
              <w:right w:val="single" w:sz="12" w:space="0" w:color="auto"/>
            </w:tcBorders>
          </w:tcPr>
          <w:p w:rsidR="00410743" w:rsidRPr="00355A34" w:rsidRDefault="00410743" w:rsidP="00410743">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Boyun bölgeleri I</w:t>
            </w:r>
          </w:p>
        </w:tc>
      </w:tr>
      <w:tr w:rsidR="00410743" w:rsidRPr="00355A34" w:rsidTr="00137D6A">
        <w:trPr>
          <w:trHeight w:val="305"/>
          <w:jc w:val="center"/>
        </w:trPr>
        <w:tc>
          <w:tcPr>
            <w:tcW w:w="494" w:type="pct"/>
            <w:tcBorders>
              <w:top w:val="single" w:sz="6" w:space="0" w:color="auto"/>
              <w:left w:val="single" w:sz="12" w:space="0" w:color="auto"/>
              <w:bottom w:val="single" w:sz="6" w:space="0" w:color="auto"/>
              <w:right w:val="single" w:sz="6"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15</w:t>
            </w:r>
          </w:p>
        </w:tc>
        <w:tc>
          <w:tcPr>
            <w:tcW w:w="4506" w:type="pct"/>
            <w:tcBorders>
              <w:top w:val="single" w:sz="6" w:space="0" w:color="auto"/>
              <w:left w:val="single" w:sz="6" w:space="0" w:color="auto"/>
              <w:bottom w:val="single" w:sz="6" w:space="0" w:color="auto"/>
              <w:right w:val="single" w:sz="12" w:space="0" w:color="auto"/>
            </w:tcBorders>
          </w:tcPr>
          <w:p w:rsidR="00410743" w:rsidRPr="00355A34" w:rsidRDefault="00410743" w:rsidP="00410743">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Boyun bölgeleri II</w:t>
            </w:r>
          </w:p>
        </w:tc>
      </w:tr>
      <w:tr w:rsidR="00410743" w:rsidRPr="00355A34" w:rsidTr="00137D6A">
        <w:trPr>
          <w:trHeight w:val="305"/>
          <w:jc w:val="center"/>
        </w:trPr>
        <w:tc>
          <w:tcPr>
            <w:tcW w:w="494" w:type="pct"/>
            <w:tcBorders>
              <w:top w:val="single" w:sz="6" w:space="0" w:color="auto"/>
              <w:left w:val="single" w:sz="12" w:space="0" w:color="auto"/>
              <w:bottom w:val="single" w:sz="6" w:space="0" w:color="auto"/>
              <w:right w:val="single" w:sz="6" w:space="0" w:color="auto"/>
            </w:tcBorders>
            <w:shd w:val="clear" w:color="auto" w:fill="E6E6E6"/>
            <w:vAlign w:val="center"/>
          </w:tcPr>
          <w:p w:rsidR="00410743" w:rsidRPr="00355A34" w:rsidRDefault="00410743" w:rsidP="00410743">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16</w:t>
            </w:r>
          </w:p>
        </w:tc>
        <w:tc>
          <w:tcPr>
            <w:tcW w:w="4506" w:type="pct"/>
            <w:tcBorders>
              <w:top w:val="single" w:sz="6" w:space="0" w:color="auto"/>
              <w:left w:val="single" w:sz="6" w:space="0" w:color="auto"/>
              <w:bottom w:val="single" w:sz="6" w:space="0" w:color="auto"/>
              <w:right w:val="single" w:sz="12" w:space="0" w:color="auto"/>
            </w:tcBorders>
            <w:shd w:val="clear" w:color="auto" w:fill="E6E6E6"/>
          </w:tcPr>
          <w:p w:rsidR="00410743" w:rsidRPr="00355A34" w:rsidRDefault="00410743" w:rsidP="00410743">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YARIYIL SINAVI</w:t>
            </w:r>
          </w:p>
        </w:tc>
      </w:tr>
      <w:tr w:rsidR="00410743" w:rsidRPr="00355A34" w:rsidTr="00137D6A">
        <w:trPr>
          <w:trHeight w:val="305"/>
          <w:jc w:val="center"/>
        </w:trPr>
        <w:tc>
          <w:tcPr>
            <w:tcW w:w="494" w:type="pct"/>
            <w:tcBorders>
              <w:top w:val="single" w:sz="6" w:space="0" w:color="auto"/>
              <w:left w:val="single" w:sz="12" w:space="0" w:color="auto"/>
              <w:bottom w:val="single" w:sz="6" w:space="0" w:color="auto"/>
              <w:right w:val="single" w:sz="6" w:space="0" w:color="auto"/>
            </w:tcBorders>
            <w:shd w:val="clear" w:color="auto" w:fill="E6E6E6"/>
            <w:vAlign w:val="center"/>
          </w:tcPr>
          <w:p w:rsidR="00410743" w:rsidRPr="00355A34" w:rsidRDefault="00410743" w:rsidP="00410743">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17</w:t>
            </w:r>
          </w:p>
        </w:tc>
        <w:tc>
          <w:tcPr>
            <w:tcW w:w="4506" w:type="pct"/>
            <w:tcBorders>
              <w:top w:val="single" w:sz="6" w:space="0" w:color="auto"/>
              <w:left w:val="single" w:sz="6" w:space="0" w:color="auto"/>
              <w:bottom w:val="single" w:sz="6" w:space="0" w:color="auto"/>
              <w:right w:val="single" w:sz="12" w:space="0" w:color="auto"/>
            </w:tcBorders>
            <w:shd w:val="clear" w:color="auto" w:fill="E6E6E6"/>
          </w:tcPr>
          <w:p w:rsidR="00410743" w:rsidRPr="00355A34" w:rsidRDefault="00410743" w:rsidP="00410743">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BÜTÜNLEME SINAVI</w:t>
            </w:r>
          </w:p>
        </w:tc>
      </w:tr>
    </w:tbl>
    <w:p w:rsidR="00410743" w:rsidRPr="00355A34" w:rsidRDefault="00410743" w:rsidP="00410743">
      <w:pPr>
        <w:spacing w:after="0" w:line="240" w:lineRule="auto"/>
        <w:rPr>
          <w:rFonts w:ascii="Times New Roman" w:eastAsia="Times New Roman" w:hAnsi="Times New Roman" w:cs="Times New Roman"/>
          <w:sz w:val="24"/>
          <w:szCs w:val="24"/>
          <w:lang w:eastAsia="tr-TR"/>
        </w:rPr>
      </w:pPr>
    </w:p>
    <w:p w:rsidR="00410743" w:rsidRPr="00355A34" w:rsidRDefault="00410743" w:rsidP="00410743">
      <w:pPr>
        <w:spacing w:after="0" w:line="240" w:lineRule="auto"/>
        <w:rPr>
          <w:rFonts w:ascii="Times New Roman" w:eastAsia="Times New Roman" w:hAnsi="Times New Roman" w:cs="Times New Roman"/>
          <w:sz w:val="24"/>
          <w:szCs w:val="24"/>
          <w:lang w:eastAsia="tr-TR"/>
        </w:rPr>
      </w:pPr>
    </w:p>
    <w:p w:rsidR="00410743" w:rsidRPr="00355A34" w:rsidRDefault="00410743" w:rsidP="00410743">
      <w:pPr>
        <w:spacing w:after="0" w:line="240" w:lineRule="auto"/>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Verilen Dersin Öğrenciye Kazandıracağı Beceriler: Hiç Katkısı Yok (1), Kısman katkısı Var (2), Tam Katkısı Var (3)</w:t>
      </w:r>
    </w:p>
    <w:p w:rsidR="00410743" w:rsidRPr="00355A34" w:rsidRDefault="00410743" w:rsidP="00410743">
      <w:pPr>
        <w:spacing w:after="0" w:line="240" w:lineRule="auto"/>
        <w:rPr>
          <w:rFonts w:ascii="Times New Roman" w:eastAsia="Times New Roman" w:hAnsi="Times New Roman" w:cs="Times New Roman"/>
          <w:sz w:val="24"/>
          <w:szCs w:val="24"/>
          <w:lang w:eastAsia="tr-TR"/>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410743" w:rsidRPr="00355A34" w:rsidTr="00137D6A">
        <w:tc>
          <w:tcPr>
            <w:tcW w:w="603" w:type="dxa"/>
            <w:tcBorders>
              <w:top w:val="single" w:sz="12" w:space="0" w:color="auto"/>
              <w:left w:val="single" w:sz="12" w:space="0" w:color="auto"/>
              <w:bottom w:val="single" w:sz="6" w:space="0" w:color="auto"/>
              <w:right w:val="single" w:sz="6"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sz w:val="18"/>
                <w:szCs w:val="18"/>
                <w:lang w:eastAsia="tr-TR"/>
              </w:rPr>
            </w:pPr>
            <w:r w:rsidRPr="00355A34">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410743" w:rsidRPr="00355A34" w:rsidRDefault="00410743" w:rsidP="00410743">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1</w:t>
            </w:r>
          </w:p>
        </w:tc>
      </w:tr>
      <w:tr w:rsidR="00410743" w:rsidRPr="00355A34" w:rsidTr="00137D6A">
        <w:tc>
          <w:tcPr>
            <w:tcW w:w="603" w:type="dxa"/>
            <w:tcBorders>
              <w:top w:val="single" w:sz="6" w:space="0" w:color="auto"/>
              <w:left w:val="single" w:sz="12" w:space="0" w:color="auto"/>
              <w:bottom w:val="single" w:sz="6" w:space="0" w:color="auto"/>
              <w:right w:val="single" w:sz="6"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410743" w:rsidRPr="00355A34" w:rsidRDefault="00410743" w:rsidP="00410743">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 hekimliği konularında yeterli bilgi birikimi; bu alanlardaki kuramsal ve uygulamalı bilgileri, diş hekimliği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sym w:font="Wingdings 2" w:char="F0D0"/>
            </w:r>
          </w:p>
        </w:tc>
        <w:tc>
          <w:tcPr>
            <w:tcW w:w="567" w:type="dxa"/>
            <w:tcBorders>
              <w:top w:val="single" w:sz="6" w:space="0" w:color="auto"/>
              <w:left w:val="single" w:sz="6" w:space="0" w:color="auto"/>
              <w:bottom w:val="single" w:sz="6" w:space="0" w:color="auto"/>
              <w:right w:val="single" w:sz="6"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sz w:val="20"/>
                <w:szCs w:val="20"/>
                <w:lang w:eastAsia="tr-TR"/>
              </w:rPr>
            </w:pPr>
          </w:p>
        </w:tc>
      </w:tr>
      <w:tr w:rsidR="00410743" w:rsidRPr="00355A34" w:rsidTr="00137D6A">
        <w:tc>
          <w:tcPr>
            <w:tcW w:w="603" w:type="dxa"/>
            <w:tcBorders>
              <w:top w:val="single" w:sz="6" w:space="0" w:color="auto"/>
              <w:left w:val="single" w:sz="12" w:space="0" w:color="auto"/>
              <w:bottom w:val="single" w:sz="6" w:space="0" w:color="auto"/>
              <w:right w:val="single" w:sz="6"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410743" w:rsidRPr="00355A34" w:rsidRDefault="00410743" w:rsidP="00410743">
            <w:pPr>
              <w:spacing w:after="0" w:line="240" w:lineRule="auto"/>
              <w:rPr>
                <w:rFonts w:ascii="Times New Roman" w:eastAsia="Times New Roman" w:hAnsi="Times New Roman" w:cs="Times New Roman"/>
                <w:sz w:val="20"/>
                <w:szCs w:val="20"/>
                <w:lang w:eastAsia="tr-TR"/>
              </w:rPr>
            </w:pPr>
            <w:r w:rsidRPr="00355A34">
              <w:rPr>
                <w:rFonts w:ascii="TimesNewRoman" w:eastAsia="Times New Roman" w:hAnsi="TimesNewRoman" w:cs="TimesNewRoman"/>
                <w:sz w:val="20"/>
                <w:szCs w:val="20"/>
                <w:lang w:eastAsia="tr-TR"/>
              </w:rPr>
              <w:t>Diş hekimliği problemlerini saptama, tanımlama, formüle etme ve 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sym w:font="Wingdings 2" w:char="F0D0"/>
            </w:r>
          </w:p>
        </w:tc>
        <w:tc>
          <w:tcPr>
            <w:tcW w:w="567" w:type="dxa"/>
            <w:tcBorders>
              <w:top w:val="single" w:sz="6" w:space="0" w:color="auto"/>
              <w:left w:val="single" w:sz="6" w:space="0" w:color="auto"/>
              <w:bottom w:val="single" w:sz="6" w:space="0" w:color="auto"/>
              <w:right w:val="single" w:sz="12"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sz w:val="20"/>
                <w:szCs w:val="20"/>
                <w:lang w:eastAsia="tr-TR"/>
              </w:rPr>
            </w:pPr>
          </w:p>
        </w:tc>
      </w:tr>
      <w:tr w:rsidR="00410743" w:rsidRPr="00355A34" w:rsidTr="00137D6A">
        <w:tc>
          <w:tcPr>
            <w:tcW w:w="603" w:type="dxa"/>
            <w:tcBorders>
              <w:top w:val="single" w:sz="6" w:space="0" w:color="auto"/>
              <w:left w:val="single" w:sz="12" w:space="0" w:color="auto"/>
              <w:bottom w:val="single" w:sz="6" w:space="0" w:color="auto"/>
              <w:right w:val="single" w:sz="6"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410743" w:rsidRPr="00355A34" w:rsidRDefault="00410743" w:rsidP="00410743">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 hekimliği problemlerinin incelenmesi için deney tasarlama, deney yapma, veri toplama, sonuçları analiz etme ve yorumlama becerisi</w:t>
            </w:r>
            <w:r w:rsidRPr="00355A34">
              <w:rPr>
                <w:rFonts w:ascii="TimesNewRoman" w:eastAsia="Times New Roman" w:hAnsi="TimesNewRoman" w:cs="TimesNewRoman"/>
                <w:sz w:val="20"/>
                <w:szCs w:val="20"/>
                <w:lang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sym w:font="Wingdings 2" w:char="F0D0"/>
            </w:r>
          </w:p>
        </w:tc>
        <w:tc>
          <w:tcPr>
            <w:tcW w:w="567" w:type="dxa"/>
            <w:tcBorders>
              <w:top w:val="single" w:sz="6" w:space="0" w:color="auto"/>
              <w:left w:val="single" w:sz="6" w:space="0" w:color="auto"/>
              <w:bottom w:val="single" w:sz="6" w:space="0" w:color="auto"/>
              <w:right w:val="single" w:sz="12"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sz w:val="20"/>
                <w:szCs w:val="20"/>
                <w:lang w:eastAsia="tr-TR"/>
              </w:rPr>
            </w:pPr>
          </w:p>
        </w:tc>
      </w:tr>
      <w:tr w:rsidR="00410743" w:rsidRPr="00355A34" w:rsidTr="00137D6A">
        <w:tc>
          <w:tcPr>
            <w:tcW w:w="603" w:type="dxa"/>
            <w:tcBorders>
              <w:top w:val="single" w:sz="6" w:space="0" w:color="auto"/>
              <w:left w:val="single" w:sz="12" w:space="0" w:color="auto"/>
              <w:bottom w:val="single" w:sz="6" w:space="0" w:color="auto"/>
              <w:right w:val="single" w:sz="6"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410743" w:rsidRPr="00355A34" w:rsidRDefault="00410743" w:rsidP="00410743">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sym w:font="Wingdings 2" w:char="F0D0"/>
            </w:r>
          </w:p>
        </w:tc>
        <w:tc>
          <w:tcPr>
            <w:tcW w:w="567" w:type="dxa"/>
            <w:tcBorders>
              <w:top w:val="single" w:sz="6" w:space="0" w:color="auto"/>
              <w:left w:val="single" w:sz="6" w:space="0" w:color="auto"/>
              <w:bottom w:val="single" w:sz="6" w:space="0" w:color="auto"/>
              <w:right w:val="single" w:sz="6"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sz w:val="20"/>
                <w:szCs w:val="20"/>
                <w:lang w:eastAsia="tr-TR"/>
              </w:rPr>
            </w:pPr>
          </w:p>
        </w:tc>
      </w:tr>
      <w:tr w:rsidR="00410743" w:rsidRPr="00355A34" w:rsidTr="00137D6A">
        <w:tc>
          <w:tcPr>
            <w:tcW w:w="603" w:type="dxa"/>
            <w:tcBorders>
              <w:top w:val="single" w:sz="6" w:space="0" w:color="auto"/>
              <w:left w:val="single" w:sz="12" w:space="0" w:color="auto"/>
              <w:bottom w:val="single" w:sz="6" w:space="0" w:color="auto"/>
              <w:right w:val="single" w:sz="6"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410743" w:rsidRPr="00355A34" w:rsidRDefault="00410743" w:rsidP="00410743">
            <w:pPr>
              <w:spacing w:after="0" w:line="240" w:lineRule="auto"/>
              <w:rPr>
                <w:rFonts w:ascii="TimesNewRoman" w:eastAsia="Times New Roman" w:hAnsi="TimesNewRoman" w:cs="TimesNewRoman"/>
                <w:sz w:val="20"/>
                <w:szCs w:val="20"/>
                <w:lang w:eastAsia="tr-TR"/>
              </w:rPr>
            </w:pPr>
            <w:r w:rsidRPr="00355A34">
              <w:rPr>
                <w:rFonts w:ascii="Times New Roman" w:eastAsia="Times New Roman" w:hAnsi="Times New Roman" w:cs="Times New Roman"/>
                <w:sz w:val="20"/>
                <w:szCs w:val="20"/>
                <w:lang w:eastAsia="tr-TR"/>
              </w:rPr>
              <w:t>Türkçe sözlü ve yazılı etkin iletişim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sym w:font="Wingdings 2" w:char="F0D0"/>
            </w:r>
          </w:p>
        </w:tc>
        <w:tc>
          <w:tcPr>
            <w:tcW w:w="567" w:type="dxa"/>
            <w:tcBorders>
              <w:top w:val="single" w:sz="6" w:space="0" w:color="auto"/>
              <w:left w:val="single" w:sz="6" w:space="0" w:color="auto"/>
              <w:bottom w:val="single" w:sz="6" w:space="0" w:color="auto"/>
              <w:right w:val="single" w:sz="12"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sz w:val="20"/>
                <w:szCs w:val="20"/>
                <w:lang w:eastAsia="tr-TR"/>
              </w:rPr>
            </w:pPr>
          </w:p>
        </w:tc>
      </w:tr>
      <w:tr w:rsidR="00410743" w:rsidRPr="00355A34" w:rsidTr="00137D6A">
        <w:tc>
          <w:tcPr>
            <w:tcW w:w="603" w:type="dxa"/>
            <w:tcBorders>
              <w:top w:val="single" w:sz="6" w:space="0" w:color="auto"/>
              <w:left w:val="single" w:sz="12" w:space="0" w:color="auto"/>
              <w:bottom w:val="single" w:sz="6" w:space="0" w:color="auto"/>
              <w:right w:val="single" w:sz="6"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410743" w:rsidRPr="00355A34" w:rsidRDefault="00410743" w:rsidP="00410743">
            <w:pPr>
              <w:spacing w:after="0" w:line="240" w:lineRule="auto"/>
              <w:rPr>
                <w:rFonts w:ascii="TimesNewRoman" w:eastAsia="Times New Roman" w:hAnsi="TimesNewRoman" w:cs="TimesNewRoman"/>
                <w:sz w:val="20"/>
                <w:szCs w:val="20"/>
                <w:lang w:eastAsia="tr-TR"/>
              </w:rPr>
            </w:pPr>
            <w:r w:rsidRPr="00355A34">
              <w:rPr>
                <w:rFonts w:ascii="TimesNewRoman,Bold" w:eastAsia="Times New Roman" w:hAnsi="TimesNewRoman,Bold" w:cs="TimesNewRoman,Bold"/>
                <w:bCs/>
                <w:color w:val="000000"/>
                <w:sz w:val="20"/>
                <w:szCs w:val="20"/>
                <w:lang w:eastAsia="tr-TR"/>
              </w:rPr>
              <w:t>Yaşam boyu öğrenmenin gerekliliği bilinci; bilgiye erişebilme, bilim ve teknolojideki gelişmeleri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sym w:font="Wingdings 2" w:char="F0D0"/>
            </w:r>
          </w:p>
        </w:tc>
        <w:tc>
          <w:tcPr>
            <w:tcW w:w="567" w:type="dxa"/>
            <w:tcBorders>
              <w:top w:val="single" w:sz="6" w:space="0" w:color="auto"/>
              <w:left w:val="single" w:sz="6" w:space="0" w:color="auto"/>
              <w:bottom w:val="single" w:sz="6" w:space="0" w:color="auto"/>
              <w:right w:val="single" w:sz="6"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sz w:val="20"/>
                <w:szCs w:val="20"/>
                <w:lang w:eastAsia="tr-TR"/>
              </w:rPr>
            </w:pPr>
          </w:p>
        </w:tc>
      </w:tr>
      <w:tr w:rsidR="00410743" w:rsidRPr="00355A34" w:rsidTr="00137D6A">
        <w:tc>
          <w:tcPr>
            <w:tcW w:w="603" w:type="dxa"/>
            <w:tcBorders>
              <w:top w:val="single" w:sz="6" w:space="0" w:color="auto"/>
              <w:left w:val="single" w:sz="12" w:space="0" w:color="auto"/>
              <w:bottom w:val="single" w:sz="6" w:space="0" w:color="auto"/>
              <w:right w:val="single" w:sz="6"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410743" w:rsidRPr="00355A34" w:rsidRDefault="00410743" w:rsidP="00410743">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sym w:font="Wingdings 2" w:char="F0D0"/>
            </w:r>
          </w:p>
        </w:tc>
        <w:tc>
          <w:tcPr>
            <w:tcW w:w="567" w:type="dxa"/>
            <w:tcBorders>
              <w:top w:val="single" w:sz="6" w:space="0" w:color="auto"/>
              <w:left w:val="single" w:sz="6" w:space="0" w:color="auto"/>
              <w:bottom w:val="single" w:sz="6" w:space="0" w:color="auto"/>
              <w:right w:val="single" w:sz="12"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sz w:val="20"/>
                <w:szCs w:val="20"/>
                <w:lang w:eastAsia="tr-TR"/>
              </w:rPr>
            </w:pPr>
          </w:p>
        </w:tc>
      </w:tr>
      <w:tr w:rsidR="00410743" w:rsidRPr="00355A34" w:rsidTr="00137D6A">
        <w:tc>
          <w:tcPr>
            <w:tcW w:w="603" w:type="dxa"/>
            <w:tcBorders>
              <w:top w:val="single" w:sz="6" w:space="0" w:color="auto"/>
              <w:left w:val="single" w:sz="12" w:space="0" w:color="auto"/>
              <w:bottom w:val="single" w:sz="6" w:space="0" w:color="auto"/>
              <w:right w:val="single" w:sz="6"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410743" w:rsidRPr="00355A34" w:rsidRDefault="00410743" w:rsidP="00410743">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Proje yönetimi ile risk yönetimi ve değişiklik yönetimi gibi iş hayatındaki uygulamalar hakkında bilgi; girişimcilik,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6"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410743" w:rsidRPr="00355A34" w:rsidRDefault="00410743" w:rsidP="00410743">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sym w:font="Wingdings 2" w:char="F0D0"/>
            </w:r>
          </w:p>
        </w:tc>
      </w:tr>
      <w:tr w:rsidR="00410743" w:rsidRPr="00355A34" w:rsidTr="00137D6A">
        <w:tc>
          <w:tcPr>
            <w:tcW w:w="9889" w:type="dxa"/>
            <w:gridSpan w:val="5"/>
            <w:tcBorders>
              <w:top w:val="single" w:sz="6" w:space="0" w:color="auto"/>
              <w:left w:val="single" w:sz="12" w:space="0" w:color="auto"/>
              <w:bottom w:val="single" w:sz="12" w:space="0" w:color="auto"/>
              <w:right w:val="single" w:sz="12" w:space="0" w:color="auto"/>
            </w:tcBorders>
            <w:vAlign w:val="center"/>
          </w:tcPr>
          <w:p w:rsidR="00410743" w:rsidRPr="00355A34" w:rsidRDefault="00410743" w:rsidP="00410743">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b/>
                <w:sz w:val="20"/>
                <w:szCs w:val="20"/>
                <w:lang w:eastAsia="tr-TR"/>
              </w:rPr>
              <w:t>1</w:t>
            </w:r>
            <w:r w:rsidRPr="00355A34">
              <w:rPr>
                <w:rFonts w:ascii="Times New Roman" w:eastAsia="Times New Roman" w:hAnsi="Times New Roman" w:cs="Times New Roman"/>
                <w:sz w:val="20"/>
                <w:szCs w:val="20"/>
                <w:lang w:eastAsia="tr-TR"/>
              </w:rPr>
              <w:t xml:space="preserve">:Hiç Katkısı Yok. </w:t>
            </w:r>
            <w:r w:rsidRPr="00355A34">
              <w:rPr>
                <w:rFonts w:ascii="Times New Roman" w:eastAsia="Times New Roman" w:hAnsi="Times New Roman" w:cs="Times New Roman"/>
                <w:b/>
                <w:sz w:val="20"/>
                <w:szCs w:val="20"/>
                <w:lang w:eastAsia="tr-TR"/>
              </w:rPr>
              <w:t>2</w:t>
            </w:r>
            <w:r w:rsidRPr="00355A34">
              <w:rPr>
                <w:rFonts w:ascii="Times New Roman" w:eastAsia="Times New Roman" w:hAnsi="Times New Roman" w:cs="Times New Roman"/>
                <w:sz w:val="20"/>
                <w:szCs w:val="20"/>
                <w:lang w:eastAsia="tr-TR"/>
              </w:rPr>
              <w:t xml:space="preserve">:Kısmen Katkısı Var. </w:t>
            </w:r>
            <w:r w:rsidRPr="00355A34">
              <w:rPr>
                <w:rFonts w:ascii="Times New Roman" w:eastAsia="Times New Roman" w:hAnsi="Times New Roman" w:cs="Times New Roman"/>
                <w:b/>
                <w:sz w:val="20"/>
                <w:szCs w:val="20"/>
                <w:lang w:eastAsia="tr-TR"/>
              </w:rPr>
              <w:t>3</w:t>
            </w:r>
            <w:r w:rsidRPr="00355A34">
              <w:rPr>
                <w:rFonts w:ascii="Times New Roman" w:eastAsia="Times New Roman" w:hAnsi="Times New Roman" w:cs="Times New Roman"/>
                <w:sz w:val="20"/>
                <w:szCs w:val="20"/>
                <w:lang w:eastAsia="tr-TR"/>
              </w:rPr>
              <w:t>:Tam Katkısı Var.</w:t>
            </w:r>
          </w:p>
        </w:tc>
      </w:tr>
    </w:tbl>
    <w:p w:rsidR="00410743" w:rsidRPr="00355A34" w:rsidRDefault="00410743" w:rsidP="00410743">
      <w:pPr>
        <w:spacing w:after="0" w:line="360" w:lineRule="auto"/>
        <w:rPr>
          <w:rFonts w:ascii="Times New Roman" w:eastAsia="Times New Roman" w:hAnsi="Times New Roman" w:cs="Times New Roman"/>
          <w:b/>
          <w:sz w:val="24"/>
          <w:szCs w:val="24"/>
          <w:lang w:eastAsia="tr-TR"/>
        </w:rPr>
      </w:pPr>
    </w:p>
    <w:p w:rsidR="00137D6A" w:rsidRPr="00355A34" w:rsidRDefault="00137D6A" w:rsidP="00137D6A">
      <w:pPr>
        <w:spacing w:after="0" w:line="240" w:lineRule="auto"/>
        <w:outlineLvl w:val="0"/>
        <w:rPr>
          <w:rFonts w:ascii="Times New Roman" w:eastAsia="Times New Roman" w:hAnsi="Times New Roman" w:cs="Times New Roman"/>
          <w:noProof/>
          <w:sz w:val="24"/>
          <w:szCs w:val="24"/>
          <w:lang w:eastAsia="tr-TR"/>
        </w:rPr>
      </w:pPr>
    </w:p>
    <w:p w:rsidR="00137D6A" w:rsidRPr="00355A34" w:rsidRDefault="00137D6A" w:rsidP="00137D6A">
      <w:pPr>
        <w:spacing w:after="0" w:line="240" w:lineRule="auto"/>
        <w:outlineLvl w:val="0"/>
        <w:rPr>
          <w:rFonts w:ascii="Times New Roman" w:eastAsia="Times New Roman" w:hAnsi="Times New Roman" w:cs="Times New Roman"/>
          <w:noProof/>
          <w:sz w:val="24"/>
          <w:szCs w:val="24"/>
          <w:lang w:eastAsia="tr-TR"/>
        </w:rPr>
      </w:pPr>
    </w:p>
    <w:p w:rsidR="00137D6A" w:rsidRPr="00355A34" w:rsidRDefault="00137D6A" w:rsidP="00137D6A">
      <w:pPr>
        <w:spacing w:after="0" w:line="240" w:lineRule="auto"/>
        <w:outlineLvl w:val="0"/>
        <w:rPr>
          <w:rFonts w:ascii="Times New Roman" w:eastAsia="Times New Roman" w:hAnsi="Times New Roman" w:cs="Times New Roman"/>
          <w:noProof/>
          <w:sz w:val="24"/>
          <w:szCs w:val="24"/>
          <w:lang w:eastAsia="tr-TR"/>
        </w:rPr>
      </w:pPr>
    </w:p>
    <w:p w:rsidR="00137D6A" w:rsidRPr="00355A34" w:rsidRDefault="00137D6A" w:rsidP="00137D6A">
      <w:pPr>
        <w:spacing w:after="0" w:line="240" w:lineRule="auto"/>
        <w:outlineLvl w:val="0"/>
        <w:rPr>
          <w:rFonts w:ascii="Times New Roman" w:eastAsia="Times New Roman" w:hAnsi="Times New Roman" w:cs="Times New Roman"/>
          <w:noProof/>
          <w:sz w:val="24"/>
          <w:szCs w:val="24"/>
          <w:lang w:eastAsia="tr-TR"/>
        </w:rPr>
      </w:pPr>
    </w:p>
    <w:p w:rsidR="00137D6A" w:rsidRPr="00355A34" w:rsidRDefault="00137D6A" w:rsidP="00137D6A">
      <w:pPr>
        <w:spacing w:after="0" w:line="240" w:lineRule="auto"/>
        <w:outlineLvl w:val="0"/>
        <w:rPr>
          <w:rFonts w:ascii="Times New Roman" w:eastAsia="Times New Roman" w:hAnsi="Times New Roman" w:cs="Times New Roman"/>
          <w:noProof/>
          <w:sz w:val="24"/>
          <w:szCs w:val="24"/>
          <w:lang w:eastAsia="tr-TR"/>
        </w:rPr>
      </w:pPr>
    </w:p>
    <w:p w:rsidR="00137D6A" w:rsidRPr="00355A34" w:rsidRDefault="00137D6A" w:rsidP="00137D6A">
      <w:pPr>
        <w:spacing w:after="0" w:line="240" w:lineRule="auto"/>
        <w:outlineLvl w:val="0"/>
        <w:rPr>
          <w:rFonts w:ascii="Times New Roman" w:eastAsia="Times New Roman" w:hAnsi="Times New Roman" w:cs="Times New Roman"/>
          <w:noProof/>
          <w:sz w:val="24"/>
          <w:szCs w:val="24"/>
          <w:lang w:eastAsia="tr-TR"/>
        </w:rPr>
      </w:pPr>
    </w:p>
    <w:p w:rsidR="00137D6A" w:rsidRPr="00355A34" w:rsidRDefault="00137D6A" w:rsidP="00137D6A">
      <w:pPr>
        <w:spacing w:after="0" w:line="240" w:lineRule="auto"/>
        <w:outlineLvl w:val="0"/>
        <w:rPr>
          <w:rFonts w:ascii="Times New Roman" w:eastAsia="Times New Roman" w:hAnsi="Times New Roman" w:cs="Times New Roman"/>
          <w:noProof/>
          <w:sz w:val="24"/>
          <w:szCs w:val="24"/>
          <w:lang w:eastAsia="tr-TR"/>
        </w:rPr>
      </w:pPr>
    </w:p>
    <w:p w:rsidR="00137D6A" w:rsidRPr="00355A34" w:rsidRDefault="00137D6A" w:rsidP="00137D6A">
      <w:pPr>
        <w:spacing w:after="0" w:line="240" w:lineRule="auto"/>
        <w:outlineLvl w:val="0"/>
        <w:rPr>
          <w:rFonts w:ascii="Times New Roman" w:eastAsia="Times New Roman" w:hAnsi="Times New Roman" w:cs="Times New Roman"/>
          <w:noProof/>
          <w:sz w:val="24"/>
          <w:szCs w:val="24"/>
          <w:lang w:eastAsia="tr-TR"/>
        </w:rPr>
      </w:pPr>
    </w:p>
    <w:p w:rsidR="00137D6A" w:rsidRPr="00355A34" w:rsidRDefault="00137D6A" w:rsidP="00137D6A">
      <w:pPr>
        <w:spacing w:after="0" w:line="240" w:lineRule="auto"/>
        <w:outlineLvl w:val="0"/>
        <w:rPr>
          <w:rFonts w:ascii="Times New Roman" w:eastAsia="Times New Roman" w:hAnsi="Times New Roman" w:cs="Times New Roman"/>
          <w:noProof/>
          <w:sz w:val="24"/>
          <w:szCs w:val="24"/>
          <w:lang w:eastAsia="tr-TR"/>
        </w:rPr>
      </w:pPr>
    </w:p>
    <w:p w:rsidR="00137D6A" w:rsidRPr="00355A34" w:rsidRDefault="00137D6A" w:rsidP="00137D6A">
      <w:pPr>
        <w:spacing w:after="0" w:line="240" w:lineRule="auto"/>
        <w:outlineLvl w:val="0"/>
        <w:rPr>
          <w:rFonts w:ascii="Times New Roman" w:eastAsia="Times New Roman" w:hAnsi="Times New Roman" w:cs="Times New Roman"/>
          <w:noProof/>
          <w:sz w:val="24"/>
          <w:szCs w:val="24"/>
          <w:lang w:eastAsia="tr-TR"/>
        </w:rPr>
      </w:pPr>
    </w:p>
    <w:p w:rsidR="00137D6A" w:rsidRPr="00355A34" w:rsidRDefault="00137D6A" w:rsidP="00137D6A">
      <w:pPr>
        <w:spacing w:after="0" w:line="240" w:lineRule="auto"/>
        <w:outlineLvl w:val="0"/>
        <w:rPr>
          <w:rFonts w:ascii="Times New Roman" w:eastAsia="Times New Roman" w:hAnsi="Times New Roman" w:cs="Times New Roman"/>
          <w:noProof/>
          <w:sz w:val="24"/>
          <w:szCs w:val="24"/>
          <w:lang w:eastAsia="tr-TR"/>
        </w:rPr>
      </w:pPr>
    </w:p>
    <w:p w:rsidR="00137D6A" w:rsidRPr="00355A34" w:rsidRDefault="00137D6A" w:rsidP="00137D6A">
      <w:pPr>
        <w:spacing w:after="0" w:line="240" w:lineRule="auto"/>
        <w:outlineLvl w:val="0"/>
        <w:rPr>
          <w:rFonts w:ascii="Times New Roman" w:eastAsia="Times New Roman" w:hAnsi="Times New Roman" w:cs="Times New Roman"/>
          <w:b/>
          <w:sz w:val="28"/>
          <w:szCs w:val="28"/>
          <w:lang w:eastAsia="tr-TR"/>
        </w:rPr>
      </w:pPr>
      <w:r w:rsidRPr="00355A34">
        <w:rPr>
          <w:rFonts w:ascii="Times New Roman" w:eastAsia="Times New Roman" w:hAnsi="Times New Roman" w:cs="Times New Roman"/>
          <w:b/>
          <w:sz w:val="28"/>
          <w:szCs w:val="28"/>
          <w:lang w:eastAsia="tr-TR"/>
        </w:rPr>
        <w:t xml:space="preserve">   </w:t>
      </w:r>
    </w:p>
    <w:p w:rsidR="00137D6A" w:rsidRPr="00355A34" w:rsidRDefault="00137D6A" w:rsidP="00137D6A">
      <w:pPr>
        <w:spacing w:after="0" w:line="240" w:lineRule="auto"/>
        <w:outlineLvl w:val="0"/>
        <w:rPr>
          <w:rFonts w:ascii="Times New Roman" w:eastAsia="Times New Roman" w:hAnsi="Times New Roman" w:cs="Times New Roman"/>
          <w:b/>
          <w:sz w:val="28"/>
          <w:szCs w:val="28"/>
          <w:lang w:eastAsia="tr-TR"/>
        </w:rPr>
      </w:pPr>
    </w:p>
    <w:p w:rsidR="00137D6A" w:rsidRPr="00355A34" w:rsidRDefault="00137D6A" w:rsidP="00137D6A">
      <w:pPr>
        <w:spacing w:after="0" w:line="240" w:lineRule="auto"/>
        <w:jc w:val="center"/>
        <w:outlineLvl w:val="0"/>
        <w:rPr>
          <w:rFonts w:ascii="Times New Roman" w:eastAsia="Times New Roman" w:hAnsi="Times New Roman" w:cs="Times New Roman"/>
          <w:b/>
          <w:sz w:val="28"/>
          <w:szCs w:val="28"/>
          <w:lang w:eastAsia="tr-TR"/>
        </w:rPr>
      </w:pPr>
      <w:r w:rsidRPr="00355A34">
        <w:rPr>
          <w:rFonts w:ascii="Times New Roman" w:eastAsia="Times New Roman" w:hAnsi="Times New Roman" w:cs="Times New Roman"/>
          <w:b/>
          <w:sz w:val="28"/>
          <w:szCs w:val="28"/>
          <w:lang w:eastAsia="tr-TR"/>
        </w:rPr>
        <w:t>ESOGÜ Diş Hekimliği Fakültesi Ders Bilgi Formu</w:t>
      </w:r>
    </w:p>
    <w:p w:rsidR="00137D6A" w:rsidRPr="00355A34" w:rsidRDefault="00137D6A" w:rsidP="00137D6A">
      <w:pPr>
        <w:spacing w:after="0" w:line="240" w:lineRule="auto"/>
        <w:outlineLvl w:val="0"/>
        <w:rPr>
          <w:rFonts w:ascii="Times New Roman" w:eastAsia="Times New Roman" w:hAnsi="Times New Roman" w:cs="Times New Roman"/>
          <w:b/>
          <w:sz w:val="24"/>
          <w:szCs w:val="24"/>
          <w:lang w:eastAsia="tr-TR"/>
        </w:rPr>
      </w:pP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95"/>
      </w:tblGrid>
      <w:tr w:rsidR="00137D6A" w:rsidRPr="00355A34" w:rsidTr="00137D6A">
        <w:tc>
          <w:tcPr>
            <w:tcW w:w="1167" w:type="dxa"/>
            <w:vAlign w:val="center"/>
          </w:tcPr>
          <w:p w:rsidR="00137D6A" w:rsidRPr="00355A34" w:rsidRDefault="00137D6A" w:rsidP="00137D6A">
            <w:pPr>
              <w:spacing w:after="0" w:line="240" w:lineRule="auto"/>
              <w:outlineLvl w:val="0"/>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DÖNEM</w:t>
            </w:r>
          </w:p>
        </w:tc>
        <w:tc>
          <w:tcPr>
            <w:tcW w:w="1295" w:type="dxa"/>
            <w:vAlign w:val="center"/>
          </w:tcPr>
          <w:p w:rsidR="00137D6A" w:rsidRPr="00355A34" w:rsidRDefault="00137D6A" w:rsidP="00137D6A">
            <w:pPr>
              <w:spacing w:after="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 xml:space="preserve"> 5.SINIF</w:t>
            </w:r>
          </w:p>
        </w:tc>
      </w:tr>
    </w:tbl>
    <w:p w:rsidR="00137D6A" w:rsidRPr="00355A34" w:rsidRDefault="00137D6A" w:rsidP="00137D6A">
      <w:pPr>
        <w:spacing w:after="0" w:line="240" w:lineRule="auto"/>
        <w:jc w:val="right"/>
        <w:outlineLvl w:val="0"/>
        <w:rPr>
          <w:rFonts w:ascii="Times New Roman" w:eastAsia="Times New Roman" w:hAnsi="Times New Roman" w:cs="Times New Roman"/>
          <w:b/>
          <w:sz w:val="20"/>
          <w:szCs w:val="20"/>
          <w:lang w:eastAsia="tr-TR"/>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137D6A" w:rsidRPr="00355A34" w:rsidTr="00137D6A">
        <w:tc>
          <w:tcPr>
            <w:tcW w:w="1668" w:type="dxa"/>
            <w:vAlign w:val="center"/>
          </w:tcPr>
          <w:p w:rsidR="00137D6A" w:rsidRPr="00355A34" w:rsidRDefault="00137D6A" w:rsidP="00137D6A">
            <w:pPr>
              <w:spacing w:after="0" w:line="240" w:lineRule="auto"/>
              <w:jc w:val="center"/>
              <w:outlineLvl w:val="0"/>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DERSİN KODU</w:t>
            </w:r>
          </w:p>
        </w:tc>
        <w:tc>
          <w:tcPr>
            <w:tcW w:w="2760" w:type="dxa"/>
            <w:vAlign w:val="center"/>
          </w:tcPr>
          <w:p w:rsidR="00137D6A" w:rsidRPr="00355A34" w:rsidRDefault="00137D6A" w:rsidP="00137D6A">
            <w:pPr>
              <w:spacing w:after="0" w:line="240" w:lineRule="auto"/>
              <w:outlineLvl w:val="0"/>
              <w:rPr>
                <w:rFonts w:ascii="Times New Roman" w:eastAsia="Times New Roman" w:hAnsi="Times New Roman" w:cs="Times New Roman"/>
                <w:lang w:eastAsia="tr-TR"/>
              </w:rPr>
            </w:pPr>
            <w:r w:rsidRPr="00355A34">
              <w:rPr>
                <w:rFonts w:ascii="Times New Roman" w:eastAsia="Times New Roman" w:hAnsi="Times New Roman" w:cs="Times New Roman"/>
                <w:color w:val="000000"/>
                <w:shd w:val="clear" w:color="auto" w:fill="FFFFFF"/>
                <w:lang w:eastAsia="tr-TR"/>
              </w:rPr>
              <w:t>161119008</w:t>
            </w:r>
          </w:p>
        </w:tc>
        <w:tc>
          <w:tcPr>
            <w:tcW w:w="1560" w:type="dxa"/>
            <w:vAlign w:val="center"/>
          </w:tcPr>
          <w:p w:rsidR="00137D6A" w:rsidRPr="00355A34" w:rsidRDefault="00137D6A" w:rsidP="00137D6A">
            <w:pPr>
              <w:spacing w:before="120" w:after="120" w:line="240" w:lineRule="auto"/>
              <w:jc w:val="center"/>
              <w:outlineLvl w:val="0"/>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DERSİN ADI</w:t>
            </w:r>
          </w:p>
        </w:tc>
        <w:tc>
          <w:tcPr>
            <w:tcW w:w="3920" w:type="dxa"/>
          </w:tcPr>
          <w:p w:rsidR="00137D6A" w:rsidRPr="00355A34" w:rsidRDefault="00137D6A" w:rsidP="00137D6A">
            <w:pPr>
              <w:spacing w:before="120" w:after="120" w:line="240" w:lineRule="auto"/>
              <w:outlineLvl w:val="0"/>
              <w:rPr>
                <w:rFonts w:ascii="Times New Roman" w:eastAsia="Times New Roman" w:hAnsi="Times New Roman" w:cs="Times New Roman"/>
                <w:lang w:eastAsia="tr-TR"/>
              </w:rPr>
            </w:pPr>
            <w:r w:rsidRPr="00355A34">
              <w:rPr>
                <w:rFonts w:ascii="TimesNewRomanPSMT" w:eastAsia="Times New Roman" w:hAnsi="TimesNewRomanPSMT" w:cs="TimesNewRomanPSMT"/>
                <w:lang w:eastAsia="tr-TR"/>
              </w:rPr>
              <w:t>Araştırma Teknikleri ve Sunum</w:t>
            </w:r>
          </w:p>
        </w:tc>
      </w:tr>
    </w:tbl>
    <w:p w:rsidR="00137D6A" w:rsidRPr="00355A34" w:rsidRDefault="00137D6A" w:rsidP="00137D6A">
      <w:pPr>
        <w:spacing w:after="0" w:line="240" w:lineRule="auto"/>
        <w:outlineLvl w:val="0"/>
        <w:rPr>
          <w:rFonts w:ascii="Times New Roman" w:eastAsia="Times New Roman" w:hAnsi="Times New Roman" w:cs="Times New Roman"/>
          <w:sz w:val="20"/>
          <w:szCs w:val="20"/>
          <w:lang w:eastAsia="tr-TR"/>
        </w:rPr>
      </w:pPr>
      <w:r w:rsidRPr="00355A34">
        <w:rPr>
          <w:rFonts w:ascii="Times New Roman" w:eastAsia="Times New Roman" w:hAnsi="Times New Roman" w:cs="Times New Roman"/>
          <w:b/>
          <w:sz w:val="20"/>
          <w:szCs w:val="20"/>
          <w:lang w:eastAsia="tr-TR"/>
        </w:rPr>
        <w:t xml:space="preserve">                                                   </w:t>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b/>
          <w:sz w:val="20"/>
          <w:szCs w:val="20"/>
          <w:lang w:eastAsia="tr-TR"/>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3"/>
        <w:gridCol w:w="557"/>
        <w:gridCol w:w="216"/>
        <w:gridCol w:w="1067"/>
        <w:gridCol w:w="738"/>
        <w:gridCol w:w="60"/>
        <w:gridCol w:w="641"/>
        <w:gridCol w:w="829"/>
        <w:gridCol w:w="647"/>
        <w:gridCol w:w="87"/>
        <w:gridCol w:w="2502"/>
        <w:gridCol w:w="1522"/>
      </w:tblGrid>
      <w:tr w:rsidR="00137D6A" w:rsidRPr="00355A34" w:rsidTr="00137D6A">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137D6A" w:rsidRPr="00355A34" w:rsidRDefault="00137D6A" w:rsidP="00137D6A">
            <w:pPr>
              <w:spacing w:after="0" w:line="240" w:lineRule="auto"/>
              <w:rPr>
                <w:rFonts w:ascii="Times New Roman" w:eastAsia="Times New Roman" w:hAnsi="Times New Roman" w:cs="Times New Roman"/>
                <w:b/>
                <w:sz w:val="18"/>
                <w:szCs w:val="20"/>
                <w:lang w:eastAsia="tr-TR"/>
              </w:rPr>
            </w:pPr>
            <w:r w:rsidRPr="00355A34">
              <w:rPr>
                <w:rFonts w:ascii="Times New Roman" w:eastAsia="Times New Roman" w:hAnsi="Times New Roman" w:cs="Times New Roman"/>
                <w:b/>
                <w:sz w:val="18"/>
                <w:szCs w:val="20"/>
                <w:lang w:eastAsia="tr-TR"/>
              </w:rPr>
              <w:t>YARIYIL</w:t>
            </w:r>
          </w:p>
          <w:p w:rsidR="00137D6A" w:rsidRPr="00355A34" w:rsidRDefault="00137D6A" w:rsidP="00137D6A">
            <w:pPr>
              <w:spacing w:after="0" w:line="240" w:lineRule="auto"/>
              <w:rPr>
                <w:rFonts w:ascii="Times New Roman" w:eastAsia="Times New Roman" w:hAnsi="Times New Roman" w:cs="Times New Roman"/>
                <w:sz w:val="20"/>
                <w:szCs w:val="20"/>
                <w:lang w:eastAsia="tr-TR"/>
              </w:rPr>
            </w:pPr>
          </w:p>
        </w:tc>
        <w:tc>
          <w:tcPr>
            <w:tcW w:w="1653" w:type="pct"/>
            <w:gridSpan w:val="6"/>
            <w:tcBorders>
              <w:left w:val="single" w:sz="12" w:space="0" w:color="auto"/>
              <w:bottom w:val="single" w:sz="4" w:space="0" w:color="auto"/>
              <w:right w:val="single" w:sz="12" w:space="0" w:color="auto"/>
            </w:tcBorders>
            <w:vAlign w:val="center"/>
          </w:tcPr>
          <w:p w:rsidR="00137D6A" w:rsidRPr="00355A34" w:rsidRDefault="00137D6A" w:rsidP="00137D6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HAFTALIK DERS SAATİ</w:t>
            </w:r>
          </w:p>
        </w:tc>
        <w:tc>
          <w:tcPr>
            <w:tcW w:w="2816" w:type="pct"/>
            <w:gridSpan w:val="5"/>
            <w:tcBorders>
              <w:left w:val="single" w:sz="12" w:space="0" w:color="auto"/>
              <w:bottom w:val="single" w:sz="4" w:space="0" w:color="auto"/>
            </w:tcBorders>
            <w:vAlign w:val="center"/>
          </w:tcPr>
          <w:p w:rsidR="00137D6A" w:rsidRPr="00355A34" w:rsidRDefault="00137D6A" w:rsidP="00137D6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w:t>
            </w:r>
          </w:p>
        </w:tc>
      </w:tr>
      <w:tr w:rsidR="00137D6A" w:rsidRPr="00355A34" w:rsidTr="00137D6A">
        <w:trPr>
          <w:trHeight w:val="382"/>
        </w:trPr>
        <w:tc>
          <w:tcPr>
            <w:tcW w:w="531" w:type="pct"/>
            <w:vMerge/>
            <w:tcBorders>
              <w:top w:val="single" w:sz="4" w:space="0" w:color="auto"/>
              <w:left w:val="single" w:sz="12" w:space="0" w:color="auto"/>
              <w:bottom w:val="single" w:sz="4" w:space="0" w:color="auto"/>
              <w:right w:val="single" w:sz="12" w:space="0" w:color="auto"/>
            </w:tcBorders>
          </w:tcPr>
          <w:p w:rsidR="00137D6A" w:rsidRPr="00355A34" w:rsidRDefault="00137D6A" w:rsidP="00137D6A">
            <w:pPr>
              <w:spacing w:after="0" w:line="240" w:lineRule="auto"/>
              <w:rPr>
                <w:rFonts w:ascii="Times New Roman" w:eastAsia="Times New Roman" w:hAnsi="Times New Roman" w:cs="Times New Roman"/>
                <w:b/>
                <w:sz w:val="20"/>
                <w:szCs w:val="20"/>
                <w:lang w:eastAsia="tr-TR"/>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137D6A" w:rsidRPr="00355A34" w:rsidRDefault="00137D6A" w:rsidP="00137D6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Teorik</w:t>
            </w:r>
          </w:p>
        </w:tc>
        <w:tc>
          <w:tcPr>
            <w:tcW w:w="538" w:type="pct"/>
            <w:tcBorders>
              <w:top w:val="single" w:sz="4" w:space="0" w:color="auto"/>
              <w:left w:val="single" w:sz="4" w:space="0" w:color="auto"/>
              <w:bottom w:val="single" w:sz="4" w:space="0" w:color="auto"/>
            </w:tcBorders>
            <w:vAlign w:val="center"/>
          </w:tcPr>
          <w:p w:rsidR="00137D6A" w:rsidRPr="00355A34" w:rsidRDefault="00137D6A" w:rsidP="00137D6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Uygulama</w:t>
            </w:r>
          </w:p>
        </w:tc>
        <w:tc>
          <w:tcPr>
            <w:tcW w:w="725" w:type="pct"/>
            <w:gridSpan w:val="3"/>
            <w:tcBorders>
              <w:top w:val="single" w:sz="4" w:space="0" w:color="auto"/>
              <w:bottom w:val="single" w:sz="4" w:space="0" w:color="auto"/>
              <w:right w:val="single" w:sz="12" w:space="0" w:color="auto"/>
            </w:tcBorders>
            <w:vAlign w:val="center"/>
          </w:tcPr>
          <w:p w:rsidR="00137D6A" w:rsidRPr="00355A34" w:rsidRDefault="00137D6A" w:rsidP="00137D6A">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Laboratuar</w:t>
            </w:r>
          </w:p>
        </w:tc>
        <w:tc>
          <w:tcPr>
            <w:tcW w:w="418" w:type="pct"/>
            <w:tcBorders>
              <w:top w:val="single" w:sz="4" w:space="0" w:color="auto"/>
              <w:bottom w:val="single" w:sz="4" w:space="0" w:color="auto"/>
              <w:right w:val="single" w:sz="4" w:space="0" w:color="auto"/>
            </w:tcBorders>
            <w:vAlign w:val="center"/>
          </w:tcPr>
          <w:p w:rsidR="00137D6A" w:rsidRPr="00355A34" w:rsidRDefault="00137D6A" w:rsidP="00137D6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Kredisi</w:t>
            </w:r>
          </w:p>
        </w:tc>
        <w:tc>
          <w:tcPr>
            <w:tcW w:w="326" w:type="pct"/>
            <w:tcBorders>
              <w:top w:val="single" w:sz="4" w:space="0" w:color="auto"/>
              <w:left w:val="single" w:sz="4" w:space="0" w:color="auto"/>
              <w:bottom w:val="single" w:sz="4" w:space="0" w:color="auto"/>
              <w:right w:val="single" w:sz="4" w:space="0" w:color="auto"/>
            </w:tcBorders>
            <w:vAlign w:val="center"/>
          </w:tcPr>
          <w:p w:rsidR="00137D6A" w:rsidRPr="00355A34" w:rsidRDefault="00137D6A" w:rsidP="00137D6A">
            <w:pPr>
              <w:spacing w:after="0" w:line="240" w:lineRule="auto"/>
              <w:ind w:left="-111" w:right="-108"/>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AKTS</w:t>
            </w:r>
          </w:p>
        </w:tc>
        <w:tc>
          <w:tcPr>
            <w:tcW w:w="1305" w:type="pct"/>
            <w:gridSpan w:val="2"/>
            <w:tcBorders>
              <w:top w:val="single" w:sz="4" w:space="0" w:color="auto"/>
              <w:left w:val="single" w:sz="4" w:space="0" w:color="auto"/>
              <w:bottom w:val="single" w:sz="4" w:space="0" w:color="auto"/>
            </w:tcBorders>
            <w:vAlign w:val="center"/>
          </w:tcPr>
          <w:p w:rsidR="00137D6A" w:rsidRPr="00355A34" w:rsidRDefault="00137D6A" w:rsidP="00137D6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TÜRÜ</w:t>
            </w:r>
          </w:p>
        </w:tc>
        <w:tc>
          <w:tcPr>
            <w:tcW w:w="767" w:type="pct"/>
            <w:tcBorders>
              <w:top w:val="single" w:sz="4" w:space="0" w:color="auto"/>
              <w:left w:val="single" w:sz="4" w:space="0" w:color="auto"/>
              <w:bottom w:val="single" w:sz="4" w:space="0" w:color="auto"/>
            </w:tcBorders>
            <w:vAlign w:val="center"/>
          </w:tcPr>
          <w:p w:rsidR="00137D6A" w:rsidRPr="00355A34" w:rsidRDefault="00137D6A" w:rsidP="00137D6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DİLİ</w:t>
            </w:r>
          </w:p>
        </w:tc>
      </w:tr>
      <w:tr w:rsidR="00137D6A" w:rsidRPr="00355A34" w:rsidTr="00137D6A">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137D6A" w:rsidRPr="00355A34" w:rsidRDefault="00137D6A" w:rsidP="00137D6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GÜZ</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137D6A" w:rsidRPr="00355A34" w:rsidRDefault="00137D6A" w:rsidP="00137D6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538" w:type="pct"/>
            <w:tcBorders>
              <w:top w:val="single" w:sz="4" w:space="0" w:color="auto"/>
              <w:left w:val="single" w:sz="4" w:space="0" w:color="auto"/>
              <w:bottom w:val="single" w:sz="12" w:space="0" w:color="auto"/>
            </w:tcBorders>
            <w:vAlign w:val="center"/>
          </w:tcPr>
          <w:p w:rsidR="00137D6A" w:rsidRPr="00355A34" w:rsidRDefault="00137D6A" w:rsidP="00137D6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137D6A" w:rsidRPr="00355A34" w:rsidRDefault="00137D6A" w:rsidP="00137D6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0</w:t>
            </w:r>
          </w:p>
        </w:tc>
        <w:tc>
          <w:tcPr>
            <w:tcW w:w="418" w:type="pct"/>
            <w:tcBorders>
              <w:top w:val="single" w:sz="4" w:space="0" w:color="auto"/>
              <w:bottom w:val="single" w:sz="12" w:space="0" w:color="auto"/>
              <w:right w:val="single" w:sz="4" w:space="0" w:color="auto"/>
            </w:tcBorders>
            <w:shd w:val="clear" w:color="auto" w:fill="auto"/>
            <w:vAlign w:val="center"/>
          </w:tcPr>
          <w:p w:rsidR="00137D6A" w:rsidRPr="00355A34" w:rsidRDefault="00137D6A" w:rsidP="00137D6A">
            <w:pPr>
              <w:spacing w:after="0" w:line="240" w:lineRule="auto"/>
              <w:jc w:val="center"/>
              <w:rPr>
                <w:rFonts w:ascii="Times New Roman" w:eastAsia="Times New Roman" w:hAnsi="Times New Roman" w:cs="Times New Roman"/>
                <w:lang w:eastAsia="tr-TR"/>
              </w:rPr>
            </w:pPr>
          </w:p>
        </w:tc>
        <w:tc>
          <w:tcPr>
            <w:tcW w:w="326" w:type="pct"/>
            <w:tcBorders>
              <w:top w:val="single" w:sz="4" w:space="0" w:color="auto"/>
              <w:left w:val="single" w:sz="4" w:space="0" w:color="auto"/>
              <w:bottom w:val="single" w:sz="12" w:space="0" w:color="auto"/>
              <w:right w:val="single" w:sz="4" w:space="0" w:color="auto"/>
            </w:tcBorders>
            <w:shd w:val="clear" w:color="auto" w:fill="auto"/>
            <w:vAlign w:val="center"/>
          </w:tcPr>
          <w:p w:rsidR="00137D6A" w:rsidRPr="00355A34" w:rsidRDefault="00137D6A" w:rsidP="00137D6A">
            <w:pPr>
              <w:spacing w:after="0" w:line="240" w:lineRule="auto"/>
              <w:jc w:val="center"/>
              <w:rPr>
                <w:rFonts w:ascii="Times New Roman" w:eastAsia="Times New Roman" w:hAnsi="Times New Roman" w:cs="Times New Roman"/>
                <w:lang w:eastAsia="tr-TR"/>
              </w:rPr>
            </w:pPr>
          </w:p>
        </w:tc>
        <w:tc>
          <w:tcPr>
            <w:tcW w:w="1305" w:type="pct"/>
            <w:gridSpan w:val="2"/>
            <w:tcBorders>
              <w:top w:val="single" w:sz="4" w:space="0" w:color="auto"/>
              <w:left w:val="single" w:sz="4" w:space="0" w:color="auto"/>
              <w:bottom w:val="single" w:sz="12" w:space="0" w:color="auto"/>
            </w:tcBorders>
            <w:vAlign w:val="center"/>
          </w:tcPr>
          <w:p w:rsidR="00137D6A" w:rsidRPr="00355A34" w:rsidRDefault="00137D6A" w:rsidP="00137D6A">
            <w:pPr>
              <w:spacing w:before="120" w:after="120" w:line="240" w:lineRule="auto"/>
              <w:jc w:val="center"/>
              <w:rPr>
                <w:rFonts w:ascii="Times New Roman" w:eastAsia="Times New Roman" w:hAnsi="Times New Roman" w:cs="Times New Roman"/>
                <w:sz w:val="24"/>
                <w:szCs w:val="24"/>
                <w:vertAlign w:val="superscript"/>
                <w:lang w:eastAsia="tr-TR"/>
              </w:rPr>
            </w:pPr>
            <w:r w:rsidRPr="00355A34">
              <w:rPr>
                <w:rFonts w:ascii="Times New Roman" w:eastAsia="Times New Roman" w:hAnsi="Times New Roman" w:cs="Times New Roman"/>
                <w:sz w:val="24"/>
                <w:szCs w:val="24"/>
                <w:vertAlign w:val="superscript"/>
                <w:lang w:eastAsia="tr-TR"/>
              </w:rPr>
              <w:t>ZORUNLU (x)  SEÇMELİ (   )</w:t>
            </w:r>
          </w:p>
        </w:tc>
        <w:tc>
          <w:tcPr>
            <w:tcW w:w="767" w:type="pct"/>
            <w:tcBorders>
              <w:top w:val="single" w:sz="4" w:space="0" w:color="auto"/>
              <w:left w:val="single" w:sz="4" w:space="0" w:color="auto"/>
              <w:bottom w:val="single" w:sz="12" w:space="0" w:color="auto"/>
            </w:tcBorders>
          </w:tcPr>
          <w:p w:rsidR="00137D6A" w:rsidRPr="00355A34" w:rsidRDefault="00137D6A" w:rsidP="00137D6A">
            <w:pPr>
              <w:spacing w:before="120" w:after="120" w:line="240" w:lineRule="auto"/>
              <w:rPr>
                <w:rFonts w:ascii="Times New Roman" w:eastAsia="Times New Roman" w:hAnsi="Times New Roman" w:cs="Times New Roman"/>
                <w:sz w:val="24"/>
                <w:szCs w:val="24"/>
                <w:vertAlign w:val="superscript"/>
                <w:lang w:eastAsia="tr-TR"/>
              </w:rPr>
            </w:pPr>
            <w:r w:rsidRPr="00355A34">
              <w:rPr>
                <w:rFonts w:ascii="Times New Roman" w:eastAsia="Times New Roman" w:hAnsi="Times New Roman" w:cs="Times New Roman"/>
                <w:sz w:val="24"/>
                <w:szCs w:val="24"/>
                <w:vertAlign w:val="superscript"/>
                <w:lang w:eastAsia="tr-TR"/>
              </w:rPr>
              <w:t xml:space="preserve">          Türkçe</w:t>
            </w:r>
          </w:p>
        </w:tc>
      </w:tr>
      <w:tr w:rsidR="00137D6A" w:rsidRPr="00355A34" w:rsidTr="00137D6A">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137D6A" w:rsidRPr="00355A34" w:rsidRDefault="00137D6A" w:rsidP="00137D6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KATEGORİSİ</w:t>
            </w:r>
          </w:p>
        </w:tc>
      </w:tr>
      <w:tr w:rsidR="00137D6A" w:rsidRPr="00355A34" w:rsidTr="00137D6A">
        <w:tblPrEx>
          <w:tblBorders>
            <w:insideH w:val="single" w:sz="6" w:space="0" w:color="auto"/>
            <w:insideV w:val="single" w:sz="6" w:space="0" w:color="auto"/>
          </w:tblBorders>
        </w:tblPrEx>
        <w:trPr>
          <w:trHeight w:val="546"/>
        </w:trPr>
        <w:tc>
          <w:tcPr>
            <w:tcW w:w="812" w:type="pct"/>
            <w:gridSpan w:val="2"/>
            <w:tcBorders>
              <w:top w:val="single" w:sz="12" w:space="0" w:color="auto"/>
              <w:left w:val="single" w:sz="12" w:space="0" w:color="auto"/>
              <w:bottom w:val="single" w:sz="6" w:space="0" w:color="auto"/>
            </w:tcBorders>
            <w:vAlign w:val="center"/>
          </w:tcPr>
          <w:p w:rsidR="00137D6A" w:rsidRPr="00355A34" w:rsidRDefault="00137D6A" w:rsidP="00137D6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Bilim</w:t>
            </w:r>
          </w:p>
        </w:tc>
        <w:tc>
          <w:tcPr>
            <w:tcW w:w="1049" w:type="pct"/>
            <w:gridSpan w:val="4"/>
            <w:tcBorders>
              <w:top w:val="single" w:sz="12" w:space="0" w:color="auto"/>
              <w:bottom w:val="single" w:sz="6" w:space="0" w:color="auto"/>
            </w:tcBorders>
            <w:vAlign w:val="center"/>
          </w:tcPr>
          <w:p w:rsidR="00137D6A" w:rsidRPr="00355A34" w:rsidRDefault="00137D6A" w:rsidP="00137D6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Mühendislik</w:t>
            </w:r>
          </w:p>
        </w:tc>
        <w:tc>
          <w:tcPr>
            <w:tcW w:w="2372" w:type="pct"/>
            <w:gridSpan w:val="5"/>
            <w:tcBorders>
              <w:top w:val="single" w:sz="12" w:space="0" w:color="auto"/>
              <w:bottom w:val="single" w:sz="6" w:space="0" w:color="auto"/>
            </w:tcBorders>
            <w:vAlign w:val="center"/>
          </w:tcPr>
          <w:p w:rsidR="00137D6A" w:rsidRPr="00355A34" w:rsidRDefault="00137D6A" w:rsidP="00137D6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Makine Mühendisliği</w:t>
            </w:r>
          </w:p>
          <w:p w:rsidR="00137D6A" w:rsidRPr="00355A34" w:rsidRDefault="00137D6A" w:rsidP="00137D6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[Önemli düzeyde tasarım içeriyorsa (</w:t>
            </w:r>
            <w:r w:rsidRPr="00355A34">
              <w:rPr>
                <w:rFonts w:ascii="Times New Roman" w:eastAsia="Times New Roman" w:hAnsi="Times New Roman" w:cs="Times New Roman"/>
                <w:b/>
                <w:sz w:val="20"/>
                <w:szCs w:val="20"/>
                <w:lang w:eastAsia="tr-TR"/>
              </w:rPr>
              <w:sym w:font="Symbol" w:char="F0D6"/>
            </w:r>
            <w:r w:rsidRPr="00355A34">
              <w:rPr>
                <w:rFonts w:ascii="Times New Roman" w:eastAsia="Times New Roman" w:hAnsi="Times New Roman" w:cs="Times New Roman"/>
                <w:b/>
                <w:sz w:val="20"/>
                <w:szCs w:val="20"/>
                <w:lang w:eastAsia="tr-TR"/>
              </w:rPr>
              <w:t>) koyunuz.]</w:t>
            </w:r>
          </w:p>
        </w:tc>
        <w:tc>
          <w:tcPr>
            <w:tcW w:w="767" w:type="pct"/>
            <w:tcBorders>
              <w:top w:val="single" w:sz="12" w:space="0" w:color="auto"/>
              <w:bottom w:val="single" w:sz="6" w:space="0" w:color="auto"/>
            </w:tcBorders>
            <w:vAlign w:val="center"/>
          </w:tcPr>
          <w:p w:rsidR="00137D6A" w:rsidRPr="00355A34" w:rsidRDefault="00137D6A" w:rsidP="00137D6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Sosyal Bilim</w:t>
            </w:r>
          </w:p>
        </w:tc>
      </w:tr>
      <w:tr w:rsidR="00137D6A" w:rsidRPr="00355A34" w:rsidTr="00137D6A">
        <w:tblPrEx>
          <w:tblBorders>
            <w:insideH w:val="single" w:sz="6" w:space="0" w:color="auto"/>
            <w:insideV w:val="single" w:sz="6" w:space="0" w:color="auto"/>
          </w:tblBorders>
        </w:tblPrEx>
        <w:trPr>
          <w:trHeight w:val="138"/>
        </w:trPr>
        <w:tc>
          <w:tcPr>
            <w:tcW w:w="812" w:type="pct"/>
            <w:gridSpan w:val="2"/>
            <w:tcBorders>
              <w:top w:val="single" w:sz="6" w:space="0" w:color="auto"/>
              <w:left w:val="single" w:sz="12" w:space="0" w:color="auto"/>
              <w:bottom w:val="single" w:sz="12" w:space="0" w:color="auto"/>
              <w:right w:val="single" w:sz="4" w:space="0" w:color="auto"/>
            </w:tcBorders>
          </w:tcPr>
          <w:p w:rsidR="00137D6A" w:rsidRPr="00355A34" w:rsidRDefault="00137D6A" w:rsidP="00137D6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X</w:t>
            </w:r>
          </w:p>
        </w:tc>
        <w:tc>
          <w:tcPr>
            <w:tcW w:w="1049" w:type="pct"/>
            <w:gridSpan w:val="4"/>
            <w:tcBorders>
              <w:top w:val="single" w:sz="6" w:space="0" w:color="auto"/>
              <w:left w:val="single" w:sz="4" w:space="0" w:color="auto"/>
              <w:bottom w:val="single" w:sz="12" w:space="0" w:color="auto"/>
              <w:right w:val="single" w:sz="4" w:space="0" w:color="auto"/>
            </w:tcBorders>
          </w:tcPr>
          <w:p w:rsidR="00137D6A" w:rsidRPr="00355A34" w:rsidRDefault="00137D6A" w:rsidP="00137D6A">
            <w:pPr>
              <w:spacing w:after="0" w:line="240" w:lineRule="auto"/>
              <w:jc w:val="center"/>
              <w:rPr>
                <w:rFonts w:ascii="Times New Roman" w:eastAsia="Times New Roman" w:hAnsi="Times New Roman" w:cs="Times New Roman"/>
                <w:sz w:val="24"/>
                <w:szCs w:val="24"/>
                <w:lang w:eastAsia="tr-TR"/>
              </w:rPr>
            </w:pPr>
          </w:p>
        </w:tc>
        <w:tc>
          <w:tcPr>
            <w:tcW w:w="2372" w:type="pct"/>
            <w:gridSpan w:val="5"/>
            <w:tcBorders>
              <w:top w:val="single" w:sz="6" w:space="0" w:color="auto"/>
              <w:left w:val="single" w:sz="4" w:space="0" w:color="auto"/>
              <w:bottom w:val="single" w:sz="12" w:space="0" w:color="auto"/>
            </w:tcBorders>
          </w:tcPr>
          <w:p w:rsidR="00137D6A" w:rsidRPr="00355A34" w:rsidRDefault="00137D6A" w:rsidP="00137D6A">
            <w:pPr>
              <w:spacing w:after="0" w:line="240" w:lineRule="auto"/>
              <w:jc w:val="center"/>
              <w:rPr>
                <w:rFonts w:ascii="Times New Roman" w:eastAsia="Times New Roman" w:hAnsi="Times New Roman" w:cs="Times New Roman"/>
                <w:sz w:val="24"/>
                <w:szCs w:val="24"/>
                <w:lang w:eastAsia="tr-TR"/>
              </w:rPr>
            </w:pPr>
            <w:r w:rsidRPr="00355A34">
              <w:rPr>
                <w:rFonts w:ascii="Times New Roman" w:eastAsia="Times New Roman" w:hAnsi="Times New Roman" w:cs="Times New Roman"/>
                <w:sz w:val="24"/>
                <w:szCs w:val="24"/>
                <w:lang w:eastAsia="tr-TR"/>
              </w:rPr>
              <w:t xml:space="preserve"> </w:t>
            </w:r>
          </w:p>
        </w:tc>
        <w:tc>
          <w:tcPr>
            <w:tcW w:w="767" w:type="pct"/>
            <w:tcBorders>
              <w:top w:val="single" w:sz="6" w:space="0" w:color="auto"/>
              <w:left w:val="single" w:sz="4" w:space="0" w:color="auto"/>
              <w:bottom w:val="single" w:sz="12" w:space="0" w:color="auto"/>
            </w:tcBorders>
          </w:tcPr>
          <w:p w:rsidR="00137D6A" w:rsidRPr="00355A34" w:rsidRDefault="00137D6A" w:rsidP="00137D6A">
            <w:pPr>
              <w:spacing w:after="0" w:line="240" w:lineRule="auto"/>
              <w:jc w:val="center"/>
              <w:rPr>
                <w:rFonts w:ascii="Times New Roman" w:eastAsia="Times New Roman" w:hAnsi="Times New Roman" w:cs="Times New Roman"/>
                <w:lang w:eastAsia="tr-TR"/>
              </w:rPr>
            </w:pPr>
          </w:p>
        </w:tc>
      </w:tr>
      <w:tr w:rsidR="00137D6A" w:rsidRPr="00355A34" w:rsidTr="00137D6A">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137D6A" w:rsidRPr="00355A34" w:rsidRDefault="00137D6A" w:rsidP="00137D6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DEĞERLENDİRME ÖLÇÜTLERİ</w:t>
            </w:r>
          </w:p>
        </w:tc>
      </w:tr>
      <w:tr w:rsidR="00137D6A" w:rsidRPr="00355A34" w:rsidTr="00137D6A">
        <w:tc>
          <w:tcPr>
            <w:tcW w:w="1831" w:type="pct"/>
            <w:gridSpan w:val="5"/>
            <w:vMerge w:val="restart"/>
            <w:tcBorders>
              <w:top w:val="single" w:sz="12" w:space="0" w:color="auto"/>
              <w:left w:val="single" w:sz="12" w:space="0" w:color="auto"/>
              <w:bottom w:val="single" w:sz="12" w:space="0" w:color="auto"/>
              <w:right w:val="single" w:sz="12" w:space="0" w:color="auto"/>
            </w:tcBorders>
            <w:vAlign w:val="center"/>
          </w:tcPr>
          <w:p w:rsidR="00137D6A" w:rsidRPr="00355A34" w:rsidRDefault="00137D6A" w:rsidP="00137D6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137D6A" w:rsidRPr="00355A34" w:rsidRDefault="00137D6A" w:rsidP="00137D6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Faaliyet türü</w:t>
            </w:r>
          </w:p>
        </w:tc>
        <w:tc>
          <w:tcPr>
            <w:tcW w:w="1260" w:type="pct"/>
            <w:tcBorders>
              <w:top w:val="single" w:sz="12" w:space="0" w:color="auto"/>
              <w:left w:val="single" w:sz="4" w:space="0" w:color="auto"/>
              <w:bottom w:val="single" w:sz="8" w:space="0" w:color="auto"/>
              <w:right w:val="single" w:sz="8" w:space="0" w:color="auto"/>
            </w:tcBorders>
            <w:vAlign w:val="center"/>
          </w:tcPr>
          <w:p w:rsidR="00137D6A" w:rsidRPr="00355A34" w:rsidRDefault="00137D6A" w:rsidP="00137D6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Sayı</w:t>
            </w:r>
          </w:p>
        </w:tc>
        <w:tc>
          <w:tcPr>
            <w:tcW w:w="767" w:type="pct"/>
            <w:tcBorders>
              <w:top w:val="single" w:sz="12" w:space="0" w:color="auto"/>
              <w:left w:val="single" w:sz="8" w:space="0" w:color="auto"/>
              <w:bottom w:val="single" w:sz="8" w:space="0" w:color="auto"/>
              <w:right w:val="single" w:sz="12" w:space="0" w:color="auto"/>
            </w:tcBorders>
            <w:vAlign w:val="center"/>
          </w:tcPr>
          <w:p w:rsidR="00137D6A" w:rsidRPr="00355A34" w:rsidRDefault="00137D6A" w:rsidP="00137D6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w:t>
            </w:r>
          </w:p>
        </w:tc>
      </w:tr>
      <w:tr w:rsidR="00137D6A" w:rsidRPr="00355A34" w:rsidTr="00137D6A">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137D6A" w:rsidRPr="00355A34" w:rsidRDefault="00137D6A" w:rsidP="00137D6A">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137D6A" w:rsidRPr="00355A34" w:rsidRDefault="00137D6A" w:rsidP="00137D6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 Ara Sınav</w:t>
            </w:r>
          </w:p>
        </w:tc>
        <w:tc>
          <w:tcPr>
            <w:tcW w:w="1260" w:type="pct"/>
            <w:tcBorders>
              <w:top w:val="single" w:sz="8" w:space="0" w:color="auto"/>
              <w:left w:val="single" w:sz="4" w:space="0" w:color="auto"/>
              <w:bottom w:val="single" w:sz="4" w:space="0" w:color="auto"/>
              <w:right w:val="single" w:sz="8" w:space="0" w:color="auto"/>
            </w:tcBorders>
          </w:tcPr>
          <w:p w:rsidR="00137D6A" w:rsidRPr="00355A34" w:rsidRDefault="00137D6A" w:rsidP="00137D6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1 </w:t>
            </w:r>
          </w:p>
        </w:tc>
        <w:tc>
          <w:tcPr>
            <w:tcW w:w="767" w:type="pct"/>
            <w:tcBorders>
              <w:top w:val="single" w:sz="8" w:space="0" w:color="auto"/>
              <w:left w:val="single" w:sz="8" w:space="0" w:color="auto"/>
              <w:bottom w:val="single" w:sz="4" w:space="0" w:color="auto"/>
              <w:right w:val="single" w:sz="12" w:space="0" w:color="auto"/>
            </w:tcBorders>
            <w:shd w:val="clear" w:color="auto" w:fill="auto"/>
          </w:tcPr>
          <w:p w:rsidR="00137D6A" w:rsidRPr="00355A34" w:rsidRDefault="00137D6A" w:rsidP="00137D6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%50</w:t>
            </w:r>
          </w:p>
        </w:tc>
      </w:tr>
      <w:tr w:rsidR="00137D6A" w:rsidRPr="00355A34" w:rsidTr="00137D6A">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137D6A" w:rsidRPr="00355A34" w:rsidRDefault="00137D6A" w:rsidP="00137D6A">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137D6A" w:rsidRPr="00355A34" w:rsidRDefault="00137D6A" w:rsidP="00137D6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II. Ara Sınav</w:t>
            </w:r>
          </w:p>
        </w:tc>
        <w:tc>
          <w:tcPr>
            <w:tcW w:w="1260" w:type="pct"/>
            <w:tcBorders>
              <w:top w:val="single" w:sz="4" w:space="0" w:color="auto"/>
              <w:left w:val="single" w:sz="4" w:space="0" w:color="auto"/>
              <w:bottom w:val="single" w:sz="4" w:space="0" w:color="auto"/>
              <w:right w:val="single" w:sz="8" w:space="0" w:color="auto"/>
            </w:tcBorders>
          </w:tcPr>
          <w:p w:rsidR="00137D6A" w:rsidRPr="00355A34" w:rsidRDefault="00137D6A" w:rsidP="00137D6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w:t>
            </w:r>
          </w:p>
        </w:tc>
        <w:tc>
          <w:tcPr>
            <w:tcW w:w="767" w:type="pct"/>
            <w:tcBorders>
              <w:top w:val="single" w:sz="4" w:space="0" w:color="auto"/>
              <w:left w:val="single" w:sz="8" w:space="0" w:color="auto"/>
              <w:bottom w:val="single" w:sz="4" w:space="0" w:color="auto"/>
              <w:right w:val="single" w:sz="12" w:space="0" w:color="auto"/>
            </w:tcBorders>
            <w:shd w:val="clear" w:color="auto" w:fill="auto"/>
          </w:tcPr>
          <w:p w:rsidR="00137D6A" w:rsidRPr="00355A34" w:rsidRDefault="00137D6A" w:rsidP="00137D6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w:t>
            </w:r>
          </w:p>
        </w:tc>
      </w:tr>
      <w:tr w:rsidR="00137D6A" w:rsidRPr="00355A34" w:rsidTr="00137D6A">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137D6A" w:rsidRPr="00355A34" w:rsidRDefault="00137D6A" w:rsidP="00137D6A">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137D6A" w:rsidRPr="00355A34" w:rsidRDefault="00137D6A" w:rsidP="00137D6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Kısa Sınav</w:t>
            </w:r>
          </w:p>
        </w:tc>
        <w:tc>
          <w:tcPr>
            <w:tcW w:w="1260" w:type="pct"/>
            <w:tcBorders>
              <w:top w:val="single" w:sz="4" w:space="0" w:color="auto"/>
              <w:left w:val="single" w:sz="4" w:space="0" w:color="auto"/>
              <w:bottom w:val="single" w:sz="4" w:space="0" w:color="auto"/>
              <w:right w:val="single" w:sz="8" w:space="0" w:color="auto"/>
            </w:tcBorders>
          </w:tcPr>
          <w:p w:rsidR="00137D6A" w:rsidRPr="00355A34" w:rsidRDefault="00137D6A" w:rsidP="00137D6A">
            <w:pPr>
              <w:spacing w:after="0" w:line="240" w:lineRule="auto"/>
              <w:rPr>
                <w:rFonts w:ascii="Times New Roman" w:eastAsia="Times New Roman" w:hAnsi="Times New Roman" w:cs="Times New Roman"/>
                <w:lang w:eastAsia="tr-TR"/>
              </w:rPr>
            </w:pPr>
          </w:p>
        </w:tc>
        <w:tc>
          <w:tcPr>
            <w:tcW w:w="767" w:type="pct"/>
            <w:tcBorders>
              <w:top w:val="single" w:sz="4" w:space="0" w:color="auto"/>
              <w:left w:val="single" w:sz="8" w:space="0" w:color="auto"/>
              <w:bottom w:val="single" w:sz="4" w:space="0" w:color="auto"/>
              <w:right w:val="single" w:sz="12" w:space="0" w:color="auto"/>
            </w:tcBorders>
          </w:tcPr>
          <w:p w:rsidR="00137D6A" w:rsidRPr="00355A34" w:rsidRDefault="00137D6A" w:rsidP="00137D6A">
            <w:pPr>
              <w:spacing w:after="0" w:line="240" w:lineRule="auto"/>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w:t>
            </w:r>
          </w:p>
        </w:tc>
      </w:tr>
      <w:tr w:rsidR="00137D6A" w:rsidRPr="00355A34" w:rsidTr="00137D6A">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137D6A" w:rsidRPr="00355A34" w:rsidRDefault="00137D6A" w:rsidP="00137D6A">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137D6A" w:rsidRPr="00355A34" w:rsidRDefault="00137D6A" w:rsidP="00137D6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Ödev</w:t>
            </w:r>
          </w:p>
        </w:tc>
        <w:tc>
          <w:tcPr>
            <w:tcW w:w="1260" w:type="pct"/>
            <w:tcBorders>
              <w:top w:val="single" w:sz="4" w:space="0" w:color="auto"/>
              <w:left w:val="single" w:sz="4" w:space="0" w:color="auto"/>
              <w:bottom w:val="single" w:sz="4" w:space="0" w:color="auto"/>
              <w:right w:val="single" w:sz="8" w:space="0" w:color="auto"/>
            </w:tcBorders>
          </w:tcPr>
          <w:p w:rsidR="00137D6A" w:rsidRPr="00355A34" w:rsidRDefault="00137D6A" w:rsidP="00137D6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w:t>
            </w:r>
          </w:p>
        </w:tc>
        <w:tc>
          <w:tcPr>
            <w:tcW w:w="767" w:type="pct"/>
            <w:tcBorders>
              <w:top w:val="single" w:sz="4" w:space="0" w:color="auto"/>
              <w:left w:val="single" w:sz="8" w:space="0" w:color="auto"/>
              <w:bottom w:val="single" w:sz="4" w:space="0" w:color="auto"/>
              <w:right w:val="single" w:sz="12" w:space="0" w:color="auto"/>
            </w:tcBorders>
          </w:tcPr>
          <w:p w:rsidR="00137D6A" w:rsidRPr="00355A34" w:rsidRDefault="00137D6A" w:rsidP="00137D6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w:t>
            </w:r>
          </w:p>
        </w:tc>
      </w:tr>
      <w:tr w:rsidR="00137D6A" w:rsidRPr="00355A34" w:rsidTr="00137D6A">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137D6A" w:rsidRPr="00355A34" w:rsidRDefault="00137D6A" w:rsidP="00137D6A">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137D6A" w:rsidRPr="00355A34" w:rsidRDefault="00137D6A" w:rsidP="00137D6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Proje</w:t>
            </w:r>
          </w:p>
        </w:tc>
        <w:tc>
          <w:tcPr>
            <w:tcW w:w="1260" w:type="pct"/>
            <w:tcBorders>
              <w:top w:val="single" w:sz="4" w:space="0" w:color="auto"/>
              <w:left w:val="single" w:sz="4" w:space="0" w:color="auto"/>
              <w:bottom w:val="single" w:sz="8" w:space="0" w:color="auto"/>
              <w:right w:val="single" w:sz="8" w:space="0" w:color="auto"/>
            </w:tcBorders>
          </w:tcPr>
          <w:p w:rsidR="00137D6A" w:rsidRPr="00355A34" w:rsidRDefault="00137D6A" w:rsidP="00137D6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w:t>
            </w:r>
          </w:p>
        </w:tc>
        <w:tc>
          <w:tcPr>
            <w:tcW w:w="767" w:type="pct"/>
            <w:tcBorders>
              <w:top w:val="single" w:sz="4" w:space="0" w:color="auto"/>
              <w:left w:val="single" w:sz="8" w:space="0" w:color="auto"/>
              <w:bottom w:val="single" w:sz="8" w:space="0" w:color="auto"/>
              <w:right w:val="single" w:sz="12" w:space="0" w:color="auto"/>
            </w:tcBorders>
          </w:tcPr>
          <w:p w:rsidR="00137D6A" w:rsidRPr="00355A34" w:rsidRDefault="00137D6A" w:rsidP="00137D6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w:t>
            </w:r>
          </w:p>
        </w:tc>
      </w:tr>
      <w:tr w:rsidR="00137D6A" w:rsidRPr="00355A34" w:rsidTr="00137D6A">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137D6A" w:rsidRPr="00355A34" w:rsidRDefault="00137D6A" w:rsidP="00137D6A">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137D6A" w:rsidRPr="00355A34" w:rsidRDefault="00137D6A" w:rsidP="00137D6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Rapor</w:t>
            </w:r>
          </w:p>
        </w:tc>
        <w:tc>
          <w:tcPr>
            <w:tcW w:w="1260" w:type="pct"/>
            <w:tcBorders>
              <w:top w:val="single" w:sz="8" w:space="0" w:color="auto"/>
              <w:left w:val="single" w:sz="4" w:space="0" w:color="auto"/>
              <w:bottom w:val="single" w:sz="8" w:space="0" w:color="auto"/>
              <w:right w:val="single" w:sz="8" w:space="0" w:color="auto"/>
            </w:tcBorders>
          </w:tcPr>
          <w:p w:rsidR="00137D6A" w:rsidRPr="00355A34" w:rsidRDefault="00137D6A" w:rsidP="00137D6A">
            <w:pPr>
              <w:spacing w:after="0" w:line="240" w:lineRule="auto"/>
              <w:jc w:val="center"/>
              <w:rPr>
                <w:rFonts w:ascii="Times New Roman" w:eastAsia="Times New Roman" w:hAnsi="Times New Roman" w:cs="Times New Roman"/>
                <w:lang w:eastAsia="tr-TR"/>
              </w:rPr>
            </w:pPr>
          </w:p>
        </w:tc>
        <w:tc>
          <w:tcPr>
            <w:tcW w:w="767" w:type="pct"/>
            <w:tcBorders>
              <w:top w:val="single" w:sz="8" w:space="0" w:color="auto"/>
              <w:left w:val="single" w:sz="8" w:space="0" w:color="auto"/>
              <w:bottom w:val="single" w:sz="8" w:space="0" w:color="auto"/>
              <w:right w:val="single" w:sz="12" w:space="0" w:color="auto"/>
            </w:tcBorders>
          </w:tcPr>
          <w:p w:rsidR="00137D6A" w:rsidRPr="00355A34" w:rsidRDefault="00137D6A" w:rsidP="00137D6A">
            <w:pPr>
              <w:spacing w:after="0" w:line="240" w:lineRule="auto"/>
              <w:rPr>
                <w:rFonts w:ascii="Times New Roman" w:eastAsia="Times New Roman" w:hAnsi="Times New Roman" w:cs="Times New Roman"/>
                <w:lang w:eastAsia="tr-TR"/>
              </w:rPr>
            </w:pPr>
          </w:p>
        </w:tc>
      </w:tr>
      <w:tr w:rsidR="00137D6A" w:rsidRPr="00355A34" w:rsidTr="00137D6A">
        <w:tc>
          <w:tcPr>
            <w:tcW w:w="1831" w:type="pct"/>
            <w:gridSpan w:val="5"/>
            <w:vMerge/>
            <w:tcBorders>
              <w:top w:val="single" w:sz="12" w:space="0" w:color="auto"/>
              <w:left w:val="single" w:sz="12" w:space="0" w:color="auto"/>
              <w:bottom w:val="single" w:sz="12" w:space="0" w:color="auto"/>
              <w:right w:val="single" w:sz="12" w:space="0" w:color="auto"/>
            </w:tcBorders>
            <w:vAlign w:val="center"/>
          </w:tcPr>
          <w:p w:rsidR="00137D6A" w:rsidRPr="00355A34" w:rsidRDefault="00137D6A" w:rsidP="00137D6A">
            <w:pPr>
              <w:spacing w:after="0" w:line="240" w:lineRule="auto"/>
              <w:rPr>
                <w:rFonts w:ascii="Times New Roman" w:eastAsia="Times New Roman" w:hAnsi="Times New Roman" w:cs="Times New Roman"/>
                <w:b/>
                <w:sz w:val="20"/>
                <w:szCs w:val="20"/>
                <w:lang w:eastAsia="tr-TR"/>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137D6A" w:rsidRPr="00355A34" w:rsidRDefault="00137D6A" w:rsidP="00137D6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Diğer (………)</w:t>
            </w:r>
          </w:p>
        </w:tc>
        <w:tc>
          <w:tcPr>
            <w:tcW w:w="1260" w:type="pct"/>
            <w:tcBorders>
              <w:top w:val="single" w:sz="8" w:space="0" w:color="auto"/>
              <w:left w:val="single" w:sz="4" w:space="0" w:color="auto"/>
              <w:bottom w:val="single" w:sz="12" w:space="0" w:color="auto"/>
              <w:right w:val="single" w:sz="8" w:space="0" w:color="auto"/>
            </w:tcBorders>
          </w:tcPr>
          <w:p w:rsidR="00137D6A" w:rsidRPr="00355A34" w:rsidRDefault="00137D6A" w:rsidP="00137D6A">
            <w:pPr>
              <w:spacing w:after="0" w:line="240" w:lineRule="auto"/>
              <w:rPr>
                <w:rFonts w:ascii="Times New Roman" w:eastAsia="Times New Roman" w:hAnsi="Times New Roman" w:cs="Times New Roman"/>
                <w:lang w:eastAsia="tr-TR"/>
              </w:rPr>
            </w:pPr>
          </w:p>
        </w:tc>
        <w:tc>
          <w:tcPr>
            <w:tcW w:w="767" w:type="pct"/>
            <w:tcBorders>
              <w:top w:val="single" w:sz="8" w:space="0" w:color="auto"/>
              <w:left w:val="single" w:sz="8" w:space="0" w:color="auto"/>
              <w:bottom w:val="single" w:sz="12" w:space="0" w:color="auto"/>
              <w:right w:val="single" w:sz="12" w:space="0" w:color="auto"/>
            </w:tcBorders>
          </w:tcPr>
          <w:p w:rsidR="00137D6A" w:rsidRPr="00355A34" w:rsidRDefault="00137D6A" w:rsidP="00137D6A">
            <w:pPr>
              <w:spacing w:after="0" w:line="240" w:lineRule="auto"/>
              <w:rPr>
                <w:rFonts w:ascii="Times New Roman" w:eastAsia="Times New Roman" w:hAnsi="Times New Roman" w:cs="Times New Roman"/>
                <w:lang w:eastAsia="tr-TR"/>
              </w:rPr>
            </w:pPr>
          </w:p>
        </w:tc>
      </w:tr>
      <w:tr w:rsidR="00137D6A" w:rsidRPr="00355A34" w:rsidTr="00137D6A">
        <w:trPr>
          <w:trHeight w:val="392"/>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137D6A" w:rsidRPr="00355A34" w:rsidRDefault="00137D6A" w:rsidP="00137D6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137D6A" w:rsidRPr="00355A34" w:rsidRDefault="00137D6A" w:rsidP="00137D6A">
            <w:pPr>
              <w:spacing w:after="0" w:line="240" w:lineRule="auto"/>
              <w:rPr>
                <w:rFonts w:ascii="Times New Roman" w:eastAsia="Times New Roman" w:hAnsi="Times New Roman" w:cs="Times New Roman"/>
                <w:sz w:val="20"/>
                <w:szCs w:val="20"/>
                <w:lang w:eastAsia="tr-TR"/>
              </w:rPr>
            </w:pPr>
          </w:p>
        </w:tc>
        <w:tc>
          <w:tcPr>
            <w:tcW w:w="1260" w:type="pct"/>
            <w:tcBorders>
              <w:top w:val="single" w:sz="12" w:space="0" w:color="auto"/>
              <w:left w:val="single" w:sz="4" w:space="0" w:color="auto"/>
              <w:bottom w:val="single" w:sz="8" w:space="0" w:color="auto"/>
              <w:right w:val="single" w:sz="8" w:space="0" w:color="auto"/>
            </w:tcBorders>
            <w:vAlign w:val="center"/>
          </w:tcPr>
          <w:p w:rsidR="00137D6A" w:rsidRPr="00355A34" w:rsidRDefault="00137D6A" w:rsidP="00137D6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1</w:t>
            </w:r>
          </w:p>
        </w:tc>
        <w:tc>
          <w:tcPr>
            <w:tcW w:w="767" w:type="pct"/>
            <w:tcBorders>
              <w:top w:val="single" w:sz="12" w:space="0" w:color="auto"/>
              <w:left w:val="single" w:sz="8" w:space="0" w:color="auto"/>
              <w:bottom w:val="single" w:sz="8" w:space="0" w:color="auto"/>
              <w:right w:val="single" w:sz="12" w:space="0" w:color="auto"/>
            </w:tcBorders>
            <w:vAlign w:val="center"/>
          </w:tcPr>
          <w:p w:rsidR="00137D6A" w:rsidRPr="00355A34" w:rsidRDefault="00137D6A" w:rsidP="00137D6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 xml:space="preserve"> %50</w:t>
            </w:r>
          </w:p>
        </w:tc>
      </w:tr>
      <w:tr w:rsidR="00137D6A" w:rsidRPr="00355A34" w:rsidTr="00137D6A">
        <w:trPr>
          <w:trHeight w:val="392"/>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137D6A" w:rsidRPr="00355A34" w:rsidRDefault="00137D6A" w:rsidP="00137D6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lang w:eastAsia="tr-TR"/>
              </w:rPr>
              <w:t>VARSA ÖNERİLEN ÖNKOŞUL(LAR)</w:t>
            </w:r>
          </w:p>
        </w:tc>
        <w:tc>
          <w:tcPr>
            <w:tcW w:w="3169" w:type="pct"/>
            <w:gridSpan w:val="7"/>
            <w:tcBorders>
              <w:top w:val="single" w:sz="12" w:space="0" w:color="auto"/>
              <w:left w:val="single" w:sz="12" w:space="0" w:color="auto"/>
              <w:bottom w:val="single" w:sz="8" w:space="0" w:color="auto"/>
              <w:right w:val="single" w:sz="12" w:space="0" w:color="auto"/>
            </w:tcBorders>
            <w:vAlign w:val="center"/>
          </w:tcPr>
          <w:p w:rsidR="00137D6A" w:rsidRPr="00355A34" w:rsidRDefault="00137D6A" w:rsidP="00137D6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Yok</w:t>
            </w:r>
          </w:p>
        </w:tc>
      </w:tr>
      <w:tr w:rsidR="00137D6A" w:rsidRPr="00355A34" w:rsidTr="00137D6A">
        <w:trPr>
          <w:trHeight w:val="44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137D6A" w:rsidRPr="00355A34" w:rsidRDefault="00137D6A" w:rsidP="00137D6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VARSA ÖNERİLEN ÖNKOŞUL(LAR)</w:t>
            </w:r>
          </w:p>
        </w:tc>
        <w:tc>
          <w:tcPr>
            <w:tcW w:w="3169" w:type="pct"/>
            <w:gridSpan w:val="7"/>
            <w:tcBorders>
              <w:top w:val="single" w:sz="12" w:space="0" w:color="auto"/>
              <w:left w:val="single" w:sz="12" w:space="0" w:color="auto"/>
              <w:bottom w:val="single" w:sz="12" w:space="0" w:color="auto"/>
              <w:right w:val="single" w:sz="12" w:space="0" w:color="auto"/>
            </w:tcBorders>
          </w:tcPr>
          <w:p w:rsidR="00137D6A" w:rsidRPr="00355A34" w:rsidRDefault="00137D6A" w:rsidP="00137D6A">
            <w:pPr>
              <w:spacing w:before="120"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Bu ders, araştırma planlaması, araştırma konusu seçimi, bilimsel yazı kritiği, araştırma değişkenleri ve ölçeklerin belirlenmesi, hipotezlerin kurulması, Araştırma düzeni ve araştırma yöntemleri, güç analizi, Araştırma proje ve protokol’ünün hazırlanması, Bilgi toplama formlarının hazırlanması, Araştırma projesi hazırlama ve başvuru, Veri özetleme teknikleri ve sunum ve Parametrik ve parametrik olmayan testler ve Araştırma raporunda sunumu konularını içermektedir.</w:t>
            </w:r>
          </w:p>
        </w:tc>
      </w:tr>
      <w:tr w:rsidR="00137D6A" w:rsidRPr="00355A34" w:rsidTr="00137D6A">
        <w:trPr>
          <w:trHeight w:val="447"/>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137D6A" w:rsidRPr="00355A34" w:rsidRDefault="00137D6A" w:rsidP="00137D6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KISA İÇERİĞİ</w:t>
            </w:r>
          </w:p>
        </w:tc>
        <w:tc>
          <w:tcPr>
            <w:tcW w:w="3169" w:type="pct"/>
            <w:gridSpan w:val="7"/>
            <w:tcBorders>
              <w:top w:val="single" w:sz="12" w:space="0" w:color="auto"/>
              <w:left w:val="single" w:sz="12" w:space="0" w:color="auto"/>
              <w:bottom w:val="single" w:sz="12" w:space="0" w:color="auto"/>
              <w:right w:val="single" w:sz="12" w:space="0" w:color="auto"/>
            </w:tcBorders>
          </w:tcPr>
          <w:p w:rsidR="00137D6A" w:rsidRPr="00355A34" w:rsidRDefault="00137D6A" w:rsidP="00137D6A">
            <w:pPr>
              <w:spacing w:before="120"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Bu ders, bilimsel araştırmaların planlanması, uygulanması, denetlenmesi ve verilerin analiz yöntemleri ile bilimsel rapor, makale ve tez yazımı tekniklerini anlatmayı amaçlamaktadır.</w:t>
            </w:r>
          </w:p>
        </w:tc>
      </w:tr>
      <w:tr w:rsidR="00137D6A" w:rsidRPr="00355A34" w:rsidTr="00137D6A">
        <w:trPr>
          <w:trHeight w:val="426"/>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137D6A" w:rsidRPr="00355A34" w:rsidRDefault="00137D6A" w:rsidP="00137D6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AMAÇLARI</w:t>
            </w:r>
          </w:p>
        </w:tc>
        <w:tc>
          <w:tcPr>
            <w:tcW w:w="3169" w:type="pct"/>
            <w:gridSpan w:val="7"/>
            <w:tcBorders>
              <w:top w:val="single" w:sz="12" w:space="0" w:color="auto"/>
              <w:left w:val="single" w:sz="12" w:space="0" w:color="auto"/>
              <w:bottom w:val="single" w:sz="12" w:space="0" w:color="auto"/>
              <w:right w:val="single" w:sz="12" w:space="0" w:color="auto"/>
            </w:tcBorders>
            <w:vAlign w:val="center"/>
          </w:tcPr>
          <w:p w:rsidR="00137D6A" w:rsidRPr="00355A34" w:rsidRDefault="00137D6A" w:rsidP="00137D6A">
            <w:pPr>
              <w:spacing w:before="120"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Bu ders, bilimsel araştırmaları okuyup anlayan, araştırma bilgilerini kullanan, ve değerlendirebilen diş hekimi yetiştirilmesine katkı sağlamaktadır.</w:t>
            </w:r>
          </w:p>
        </w:tc>
      </w:tr>
      <w:tr w:rsidR="00137D6A" w:rsidRPr="00355A34" w:rsidTr="00137D6A">
        <w:trPr>
          <w:trHeight w:val="51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137D6A" w:rsidRPr="00355A34" w:rsidRDefault="00137D6A" w:rsidP="00137D6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MESLEK EĞİTİMİNİ SAĞLAMAYA YÖNELİK KATKISI</w:t>
            </w:r>
          </w:p>
        </w:tc>
        <w:tc>
          <w:tcPr>
            <w:tcW w:w="3169" w:type="pct"/>
            <w:gridSpan w:val="7"/>
            <w:tcBorders>
              <w:top w:val="single" w:sz="12" w:space="0" w:color="auto"/>
              <w:left w:val="single" w:sz="12" w:space="0" w:color="auto"/>
              <w:bottom w:val="single" w:sz="12" w:space="0" w:color="auto"/>
              <w:right w:val="single" w:sz="12" w:space="0" w:color="auto"/>
            </w:tcBorders>
          </w:tcPr>
          <w:p w:rsidR="00137D6A" w:rsidRPr="00355A34" w:rsidRDefault="00137D6A" w:rsidP="00137D6A">
            <w:pPr>
              <w:spacing w:before="120" w:after="120" w:line="240" w:lineRule="auto"/>
              <w:contextualSpacing/>
              <w:rPr>
                <w:rFonts w:ascii="Times New Roman" w:eastAsia="Calibri" w:hAnsi="Times New Roman" w:cs="Times New Roman"/>
                <w:sz w:val="20"/>
                <w:szCs w:val="20"/>
              </w:rPr>
            </w:pPr>
            <w:r w:rsidRPr="00355A34">
              <w:rPr>
                <w:rFonts w:ascii="Times New Roman" w:eastAsia="Calibri" w:hAnsi="Times New Roman" w:cs="Times New Roman"/>
                <w:sz w:val="20"/>
                <w:szCs w:val="20"/>
              </w:rPr>
              <w:t>Araştırma tekniklerini kullanarak bilimsel yazı yazmak.</w:t>
            </w:r>
          </w:p>
        </w:tc>
      </w:tr>
      <w:tr w:rsidR="00137D6A" w:rsidRPr="00355A34" w:rsidTr="00137D6A">
        <w:trPr>
          <w:trHeight w:val="518"/>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137D6A" w:rsidRPr="00355A34" w:rsidRDefault="00137D6A" w:rsidP="00137D6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DERSİN ÖĞRENİM ÇIKTILARI</w:t>
            </w:r>
          </w:p>
        </w:tc>
        <w:tc>
          <w:tcPr>
            <w:tcW w:w="3169" w:type="pct"/>
            <w:gridSpan w:val="7"/>
            <w:tcBorders>
              <w:top w:val="single" w:sz="12" w:space="0" w:color="auto"/>
              <w:left w:val="single" w:sz="12" w:space="0" w:color="auto"/>
              <w:bottom w:val="single" w:sz="12" w:space="0" w:color="auto"/>
              <w:right w:val="single" w:sz="12" w:space="0" w:color="auto"/>
            </w:tcBorders>
          </w:tcPr>
          <w:p w:rsidR="00137D6A" w:rsidRPr="00355A34" w:rsidRDefault="00137D6A" w:rsidP="00137D6A">
            <w:pPr>
              <w:spacing w:after="0" w:line="240" w:lineRule="auto"/>
              <w:jc w:val="both"/>
              <w:rPr>
                <w:rFonts w:ascii="Times New Roman" w:eastAsia="Times New Roman" w:hAnsi="Times New Roman" w:cs="Times New Roman"/>
                <w:sz w:val="20"/>
                <w:szCs w:val="20"/>
                <w:lang w:val="en-US" w:eastAsia="tr-TR"/>
              </w:rPr>
            </w:pPr>
            <w:r w:rsidRPr="00355A34">
              <w:rPr>
                <w:rFonts w:ascii="Times New Roman" w:eastAsia="Times New Roman" w:hAnsi="Times New Roman" w:cs="Times New Roman"/>
                <w:b/>
                <w:sz w:val="20"/>
                <w:szCs w:val="20"/>
                <w:lang w:eastAsia="tr-TR"/>
              </w:rPr>
              <w:tab/>
            </w:r>
            <w:r w:rsidRPr="00355A34">
              <w:rPr>
                <w:rFonts w:ascii="Times New Roman" w:eastAsia="Times New Roman" w:hAnsi="Times New Roman" w:cs="Times New Roman"/>
                <w:color w:val="222222"/>
                <w:sz w:val="20"/>
                <w:szCs w:val="20"/>
                <w:shd w:val="clear" w:color="auto" w:fill="FFFFFF"/>
                <w:lang w:eastAsia="tr-TR"/>
              </w:rPr>
              <w:t>Özdamar, K. (2003). Modern Bilimsel Arastirma Yöntemleri.</w:t>
            </w:r>
            <w:r w:rsidRPr="00355A34">
              <w:rPr>
                <w:rFonts w:ascii="Times New Roman" w:eastAsiaTheme="majorEastAsia" w:hAnsi="Times New Roman" w:cs="Times New Roman"/>
                <w:color w:val="222222"/>
                <w:sz w:val="20"/>
                <w:szCs w:val="20"/>
                <w:shd w:val="clear" w:color="auto" w:fill="FFFFFF"/>
                <w:lang w:eastAsia="tr-TR"/>
              </w:rPr>
              <w:t> </w:t>
            </w:r>
            <w:r w:rsidRPr="00355A34">
              <w:rPr>
                <w:rFonts w:ascii="Times New Roman" w:eastAsia="Times New Roman" w:hAnsi="Times New Roman" w:cs="Times New Roman"/>
                <w:i/>
                <w:iCs/>
                <w:color w:val="222222"/>
                <w:sz w:val="20"/>
                <w:szCs w:val="20"/>
                <w:shd w:val="clear" w:color="auto" w:fill="FFFFFF"/>
                <w:lang w:eastAsia="tr-TR"/>
              </w:rPr>
              <w:t>Kaan Kitabevi, Eskisehir</w:t>
            </w:r>
            <w:r w:rsidRPr="00355A34">
              <w:rPr>
                <w:rFonts w:ascii="Times New Roman" w:eastAsia="Times New Roman" w:hAnsi="Times New Roman" w:cs="Times New Roman"/>
                <w:color w:val="222222"/>
                <w:sz w:val="20"/>
                <w:szCs w:val="20"/>
                <w:shd w:val="clear" w:color="auto" w:fill="FFFFFF"/>
                <w:lang w:eastAsia="tr-TR"/>
              </w:rPr>
              <w:t>.</w:t>
            </w:r>
          </w:p>
          <w:p w:rsidR="00137D6A" w:rsidRPr="00355A34" w:rsidRDefault="00137D6A" w:rsidP="00137D6A">
            <w:pPr>
              <w:spacing w:after="0" w:line="240" w:lineRule="auto"/>
              <w:jc w:val="both"/>
              <w:rPr>
                <w:rFonts w:ascii="Times New Roman" w:eastAsia="Times New Roman" w:hAnsi="Times New Roman" w:cs="Times New Roman"/>
                <w:sz w:val="20"/>
                <w:szCs w:val="20"/>
                <w:lang w:val="en-US" w:eastAsia="tr-TR"/>
              </w:rPr>
            </w:pPr>
            <w:r w:rsidRPr="00355A34">
              <w:rPr>
                <w:rFonts w:ascii="Times New Roman" w:eastAsia="Times New Roman" w:hAnsi="Times New Roman" w:cs="Times New Roman"/>
                <w:color w:val="222222"/>
                <w:sz w:val="20"/>
                <w:szCs w:val="20"/>
                <w:shd w:val="clear" w:color="auto" w:fill="FFFFFF"/>
                <w:lang w:eastAsia="tr-TR"/>
              </w:rPr>
              <w:t>Jackson, S. L. (2015).</w:t>
            </w:r>
            <w:r w:rsidRPr="00355A34">
              <w:rPr>
                <w:rFonts w:ascii="Times New Roman" w:eastAsiaTheme="majorEastAsia" w:hAnsi="Times New Roman" w:cs="Times New Roman"/>
                <w:color w:val="222222"/>
                <w:sz w:val="20"/>
                <w:szCs w:val="20"/>
                <w:shd w:val="clear" w:color="auto" w:fill="FFFFFF"/>
                <w:lang w:eastAsia="tr-TR"/>
              </w:rPr>
              <w:t> </w:t>
            </w:r>
            <w:r w:rsidRPr="00355A34">
              <w:rPr>
                <w:rFonts w:ascii="Times New Roman" w:eastAsia="Times New Roman" w:hAnsi="Times New Roman" w:cs="Times New Roman"/>
                <w:i/>
                <w:iCs/>
                <w:color w:val="222222"/>
                <w:sz w:val="20"/>
                <w:szCs w:val="20"/>
                <w:shd w:val="clear" w:color="auto" w:fill="FFFFFF"/>
                <w:lang w:eastAsia="tr-TR"/>
              </w:rPr>
              <w:t>Research methods and statistics: A critical thinking approach</w:t>
            </w:r>
            <w:r w:rsidRPr="00355A34">
              <w:rPr>
                <w:rFonts w:ascii="Times New Roman" w:eastAsia="Times New Roman" w:hAnsi="Times New Roman" w:cs="Times New Roman"/>
                <w:color w:val="222222"/>
                <w:sz w:val="20"/>
                <w:szCs w:val="20"/>
                <w:shd w:val="clear" w:color="auto" w:fill="FFFFFF"/>
                <w:lang w:eastAsia="tr-TR"/>
              </w:rPr>
              <w:t>. Cengage Learning.</w:t>
            </w:r>
            <w:r w:rsidRPr="00355A34">
              <w:rPr>
                <w:rFonts w:ascii="Times New Roman" w:eastAsia="Times New Roman" w:hAnsi="Times New Roman" w:cs="Times New Roman"/>
                <w:sz w:val="20"/>
                <w:szCs w:val="20"/>
                <w:lang w:eastAsia="tr-TR"/>
              </w:rPr>
              <w:t xml:space="preserve"> </w:t>
            </w:r>
          </w:p>
        </w:tc>
      </w:tr>
      <w:tr w:rsidR="00137D6A" w:rsidRPr="00355A34" w:rsidTr="00137D6A">
        <w:trPr>
          <w:trHeight w:val="54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137D6A" w:rsidRPr="00355A34" w:rsidRDefault="00137D6A" w:rsidP="00137D6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TEMEL DERS KİTABI</w:t>
            </w:r>
          </w:p>
        </w:tc>
        <w:tc>
          <w:tcPr>
            <w:tcW w:w="3169" w:type="pct"/>
            <w:gridSpan w:val="7"/>
            <w:tcBorders>
              <w:top w:val="single" w:sz="12" w:space="0" w:color="auto"/>
              <w:left w:val="single" w:sz="12" w:space="0" w:color="auto"/>
              <w:bottom w:val="single" w:sz="12" w:space="0" w:color="auto"/>
              <w:right w:val="single" w:sz="12" w:space="0" w:color="auto"/>
            </w:tcBorders>
          </w:tcPr>
          <w:p w:rsidR="00137D6A" w:rsidRPr="00355A34" w:rsidRDefault="00137D6A" w:rsidP="00137D6A">
            <w:pPr>
              <w:spacing w:after="0" w:line="240" w:lineRule="auto"/>
              <w:jc w:val="both"/>
              <w:rPr>
                <w:rFonts w:ascii="Times New Roman" w:eastAsia="Times New Roman" w:hAnsi="Times New Roman" w:cs="Times New Roman"/>
                <w:color w:val="222222"/>
                <w:sz w:val="20"/>
                <w:szCs w:val="20"/>
                <w:shd w:val="clear" w:color="auto" w:fill="FFFFFF"/>
                <w:lang w:eastAsia="tr-TR"/>
              </w:rPr>
            </w:pPr>
            <w:r w:rsidRPr="00355A34">
              <w:rPr>
                <w:rFonts w:ascii="Times New Roman" w:eastAsia="Times New Roman" w:hAnsi="Times New Roman" w:cs="Times New Roman"/>
                <w:color w:val="222222"/>
                <w:sz w:val="20"/>
                <w:szCs w:val="20"/>
                <w:shd w:val="clear" w:color="auto" w:fill="FFFFFF"/>
                <w:lang w:eastAsia="tr-TR"/>
              </w:rPr>
              <w:t>Kim JS and Dailey RJ. Biostatistics for Oral Healthcare, Blackwell Munksgaard, a Blackwell Publishing Company, 2008.</w:t>
            </w:r>
          </w:p>
          <w:p w:rsidR="00137D6A" w:rsidRPr="00355A34" w:rsidRDefault="00137D6A" w:rsidP="00137D6A">
            <w:pPr>
              <w:spacing w:before="120" w:after="120" w:line="240" w:lineRule="auto"/>
              <w:jc w:val="both"/>
              <w:rPr>
                <w:rFonts w:ascii="Times New Roman" w:eastAsia="Times New Roman" w:hAnsi="Times New Roman" w:cs="Times New Roman"/>
                <w:color w:val="000000"/>
                <w:sz w:val="20"/>
                <w:szCs w:val="20"/>
                <w:lang w:eastAsia="tr-TR"/>
              </w:rPr>
            </w:pPr>
            <w:r w:rsidRPr="00355A34">
              <w:rPr>
                <w:rFonts w:ascii="Times New Roman" w:eastAsia="Times New Roman" w:hAnsi="Times New Roman" w:cs="Times New Roman"/>
                <w:color w:val="222222"/>
                <w:sz w:val="20"/>
                <w:szCs w:val="20"/>
                <w:shd w:val="clear" w:color="auto" w:fill="FFFFFF"/>
                <w:lang w:eastAsia="tr-TR"/>
              </w:rPr>
              <w:lastRenderedPageBreak/>
              <w:t>Beins, B. C., &amp; McCarthy, M. A. (2012). Research methods and statistics. Pearson Education.</w:t>
            </w:r>
          </w:p>
        </w:tc>
      </w:tr>
      <w:tr w:rsidR="00137D6A" w:rsidRPr="00355A34" w:rsidTr="00137D6A">
        <w:trPr>
          <w:trHeight w:val="54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137D6A" w:rsidRPr="00355A34" w:rsidRDefault="00137D6A" w:rsidP="00137D6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lastRenderedPageBreak/>
              <w:t>YARDIMCI KAYNAKLAR</w:t>
            </w:r>
          </w:p>
        </w:tc>
        <w:tc>
          <w:tcPr>
            <w:tcW w:w="3169" w:type="pct"/>
            <w:gridSpan w:val="7"/>
            <w:tcBorders>
              <w:top w:val="single" w:sz="12" w:space="0" w:color="auto"/>
              <w:left w:val="single" w:sz="12" w:space="0" w:color="auto"/>
              <w:bottom w:val="single" w:sz="12" w:space="0" w:color="auto"/>
              <w:right w:val="single" w:sz="12" w:space="0" w:color="auto"/>
            </w:tcBorders>
          </w:tcPr>
          <w:p w:rsidR="00137D6A" w:rsidRPr="00355A34" w:rsidRDefault="00137D6A" w:rsidP="00137D6A">
            <w:pPr>
              <w:spacing w:after="0" w:line="240" w:lineRule="auto"/>
              <w:ind w:left="942" w:hanging="942"/>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lang w:eastAsia="tr-TR"/>
              </w:rPr>
              <w:t>Teorik / Slayt Sunumu</w:t>
            </w:r>
          </w:p>
        </w:tc>
      </w:tr>
      <w:tr w:rsidR="00137D6A" w:rsidRPr="00355A34" w:rsidTr="00137D6A">
        <w:trPr>
          <w:trHeight w:val="520"/>
        </w:trPr>
        <w:tc>
          <w:tcPr>
            <w:tcW w:w="1831" w:type="pct"/>
            <w:gridSpan w:val="5"/>
            <w:tcBorders>
              <w:top w:val="single" w:sz="12" w:space="0" w:color="auto"/>
              <w:left w:val="single" w:sz="12" w:space="0" w:color="auto"/>
              <w:bottom w:val="single" w:sz="12" w:space="0" w:color="auto"/>
              <w:right w:val="single" w:sz="12" w:space="0" w:color="auto"/>
            </w:tcBorders>
            <w:vAlign w:val="center"/>
          </w:tcPr>
          <w:p w:rsidR="00137D6A" w:rsidRPr="00355A34" w:rsidRDefault="00137D6A" w:rsidP="00137D6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DERSTE GEREKLİ ARAÇ VE GEREÇLER</w:t>
            </w:r>
          </w:p>
        </w:tc>
        <w:tc>
          <w:tcPr>
            <w:tcW w:w="3169" w:type="pct"/>
            <w:gridSpan w:val="7"/>
            <w:tcBorders>
              <w:top w:val="single" w:sz="12" w:space="0" w:color="auto"/>
              <w:left w:val="single" w:sz="12" w:space="0" w:color="auto"/>
              <w:bottom w:val="single" w:sz="12" w:space="0" w:color="auto"/>
              <w:right w:val="single" w:sz="12" w:space="0" w:color="auto"/>
            </w:tcBorders>
          </w:tcPr>
          <w:p w:rsidR="00137D6A" w:rsidRPr="00355A34" w:rsidRDefault="00137D6A" w:rsidP="00137D6A">
            <w:pPr>
              <w:spacing w:before="120" w:after="12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Bu ders, araştırma planlaması, araştırma konusu seçimi, bilimsel yazı kritiği, araştırma değişkenleri ve ölçeklerin belirlenmesi, hipotezlerin kurulması, Araştırma düzeni ve araştırma yöntemleri, güç analizi, Araştırma proje ve protokol’ünün hazırlanması, Bilgi toplama formlarının hazırlanması, Araştırma projesi hazırlama ve başvuru, Veri özetleme teknikleri ve sunum ve Parametrik ve parametrik olmayan testler ve Araştırma raporunda sunumu konularını içermektedir.</w:t>
            </w:r>
          </w:p>
        </w:tc>
      </w:tr>
    </w:tbl>
    <w:tbl>
      <w:tblPr>
        <w:tblpPr w:leftFromText="141" w:rightFromText="141" w:vertAnchor="text" w:horzAnchor="margin" w:tblpY="342"/>
        <w:tblW w:w="5026"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01"/>
        <w:gridCol w:w="8657"/>
      </w:tblGrid>
      <w:tr w:rsidR="00137D6A" w:rsidRPr="00355A34" w:rsidTr="00137D6A">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37D6A" w:rsidRPr="00355A34" w:rsidRDefault="00137D6A" w:rsidP="00137D6A">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DERSİN HAFTALIK PLANI</w:t>
            </w:r>
          </w:p>
        </w:tc>
      </w:tr>
      <w:tr w:rsidR="00137D6A" w:rsidRPr="00355A34" w:rsidTr="00137D6A">
        <w:tc>
          <w:tcPr>
            <w:tcW w:w="518" w:type="pct"/>
            <w:tcBorders>
              <w:top w:val="single" w:sz="6" w:space="0" w:color="auto"/>
              <w:left w:val="single" w:sz="12" w:space="0" w:color="auto"/>
              <w:bottom w:val="single" w:sz="6" w:space="0" w:color="auto"/>
              <w:right w:val="single" w:sz="6" w:space="0" w:color="auto"/>
            </w:tcBorders>
          </w:tcPr>
          <w:p w:rsidR="00137D6A" w:rsidRPr="00355A34" w:rsidRDefault="00137D6A" w:rsidP="00137D6A">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HAFTA</w:t>
            </w:r>
          </w:p>
        </w:tc>
        <w:tc>
          <w:tcPr>
            <w:tcW w:w="4482" w:type="pct"/>
            <w:tcBorders>
              <w:top w:val="single" w:sz="6" w:space="0" w:color="auto"/>
              <w:left w:val="single" w:sz="6" w:space="0" w:color="auto"/>
              <w:bottom w:val="single" w:sz="6" w:space="0" w:color="auto"/>
              <w:right w:val="single" w:sz="12" w:space="0" w:color="auto"/>
            </w:tcBorders>
          </w:tcPr>
          <w:p w:rsidR="00137D6A" w:rsidRPr="00355A34" w:rsidRDefault="00137D6A" w:rsidP="00137D6A">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İŞLENEN KONULAR</w:t>
            </w:r>
          </w:p>
        </w:tc>
      </w:tr>
      <w:tr w:rsidR="00137D6A" w:rsidRPr="00355A34" w:rsidTr="00137D6A">
        <w:tc>
          <w:tcPr>
            <w:tcW w:w="518" w:type="pct"/>
            <w:tcBorders>
              <w:top w:val="single" w:sz="6" w:space="0" w:color="auto"/>
              <w:left w:val="single" w:sz="12" w:space="0" w:color="auto"/>
              <w:bottom w:val="single" w:sz="6" w:space="0" w:color="auto"/>
              <w:right w:val="single" w:sz="6" w:space="0" w:color="auto"/>
            </w:tcBorders>
            <w:vAlign w:val="center"/>
          </w:tcPr>
          <w:p w:rsidR="00137D6A" w:rsidRPr="00355A34" w:rsidRDefault="00137D6A" w:rsidP="00137D6A">
            <w:pPr>
              <w:spacing w:after="0" w:line="240" w:lineRule="auto"/>
              <w:jc w:val="center"/>
              <w:rPr>
                <w:rFonts w:ascii="Times New Roman" w:eastAsia="Times New Roman" w:hAnsi="Times New Roman" w:cs="Times New Roman"/>
                <w:b/>
                <w:color w:val="000000"/>
                <w:lang w:eastAsia="tr-TR"/>
              </w:rPr>
            </w:pPr>
            <w:r w:rsidRPr="00355A34">
              <w:rPr>
                <w:rFonts w:ascii="Times New Roman" w:eastAsia="Times New Roman" w:hAnsi="Times New Roman" w:cs="Times New Roman"/>
                <w:b/>
                <w:color w:val="000000"/>
                <w:lang w:eastAsia="tr-TR"/>
              </w:rPr>
              <w:t>1</w:t>
            </w:r>
          </w:p>
        </w:tc>
        <w:tc>
          <w:tcPr>
            <w:tcW w:w="4482" w:type="pct"/>
            <w:tcBorders>
              <w:top w:val="single" w:sz="6" w:space="0" w:color="auto"/>
              <w:left w:val="single" w:sz="6" w:space="0" w:color="auto"/>
              <w:bottom w:val="single" w:sz="6" w:space="0" w:color="auto"/>
              <w:right w:val="single" w:sz="12" w:space="0" w:color="auto"/>
            </w:tcBorders>
          </w:tcPr>
          <w:p w:rsidR="00137D6A" w:rsidRPr="00355A34" w:rsidRDefault="00137D6A" w:rsidP="00137D6A">
            <w:pPr>
              <w:spacing w:after="0" w:line="240" w:lineRule="auto"/>
              <w:rPr>
                <w:rFonts w:ascii="Times New Roman" w:eastAsia="Times New Roman" w:hAnsi="Times New Roman" w:cs="Times New Roman"/>
                <w:color w:val="000000"/>
                <w:lang w:eastAsia="tr-TR"/>
              </w:rPr>
            </w:pPr>
            <w:r w:rsidRPr="00355A34">
              <w:rPr>
                <w:rFonts w:ascii="Times New Roman" w:eastAsia="Times New Roman" w:hAnsi="Times New Roman" w:cs="Times New Roman"/>
                <w:color w:val="000000"/>
                <w:lang w:eastAsia="tr-TR"/>
              </w:rPr>
              <w:t>Araştırma Planlaması</w:t>
            </w:r>
          </w:p>
        </w:tc>
      </w:tr>
      <w:tr w:rsidR="00137D6A" w:rsidRPr="00355A34" w:rsidTr="00137D6A">
        <w:tc>
          <w:tcPr>
            <w:tcW w:w="518" w:type="pct"/>
            <w:tcBorders>
              <w:top w:val="single" w:sz="6" w:space="0" w:color="auto"/>
              <w:left w:val="single" w:sz="12" w:space="0" w:color="auto"/>
              <w:bottom w:val="single" w:sz="6" w:space="0" w:color="auto"/>
              <w:right w:val="single" w:sz="6" w:space="0" w:color="auto"/>
            </w:tcBorders>
            <w:vAlign w:val="center"/>
          </w:tcPr>
          <w:p w:rsidR="00137D6A" w:rsidRPr="00355A34" w:rsidRDefault="00137D6A" w:rsidP="00137D6A">
            <w:pPr>
              <w:spacing w:after="0" w:line="240" w:lineRule="auto"/>
              <w:jc w:val="center"/>
              <w:rPr>
                <w:rFonts w:ascii="Times New Roman" w:eastAsia="Times New Roman" w:hAnsi="Times New Roman" w:cs="Times New Roman"/>
                <w:b/>
                <w:color w:val="000000"/>
                <w:lang w:eastAsia="tr-TR"/>
              </w:rPr>
            </w:pPr>
            <w:r w:rsidRPr="00355A34">
              <w:rPr>
                <w:rFonts w:ascii="Times New Roman" w:eastAsia="Times New Roman" w:hAnsi="Times New Roman" w:cs="Times New Roman"/>
                <w:b/>
                <w:color w:val="000000"/>
                <w:lang w:eastAsia="tr-TR"/>
              </w:rPr>
              <w:t>2</w:t>
            </w:r>
          </w:p>
        </w:tc>
        <w:tc>
          <w:tcPr>
            <w:tcW w:w="4482" w:type="pct"/>
            <w:tcBorders>
              <w:top w:val="single" w:sz="6" w:space="0" w:color="auto"/>
              <w:left w:val="single" w:sz="6" w:space="0" w:color="auto"/>
              <w:bottom w:val="single" w:sz="6" w:space="0" w:color="auto"/>
              <w:right w:val="single" w:sz="12" w:space="0" w:color="auto"/>
            </w:tcBorders>
          </w:tcPr>
          <w:p w:rsidR="00137D6A" w:rsidRPr="00355A34" w:rsidRDefault="00137D6A" w:rsidP="00137D6A">
            <w:pPr>
              <w:spacing w:after="0" w:line="240" w:lineRule="auto"/>
              <w:rPr>
                <w:rFonts w:ascii="Times New Roman" w:eastAsia="Times New Roman" w:hAnsi="Times New Roman" w:cs="Times New Roman"/>
                <w:color w:val="000000"/>
                <w:lang w:eastAsia="tr-TR"/>
              </w:rPr>
            </w:pPr>
            <w:r w:rsidRPr="00355A34">
              <w:rPr>
                <w:rFonts w:ascii="Times New Roman" w:eastAsia="Times New Roman" w:hAnsi="Times New Roman" w:cs="Times New Roman"/>
                <w:color w:val="000000"/>
                <w:lang w:eastAsia="tr-TR"/>
              </w:rPr>
              <w:t>Bilimsel Yazı kritiği</w:t>
            </w:r>
          </w:p>
        </w:tc>
      </w:tr>
      <w:tr w:rsidR="00137D6A" w:rsidRPr="00355A34" w:rsidTr="00137D6A">
        <w:tc>
          <w:tcPr>
            <w:tcW w:w="518" w:type="pct"/>
            <w:tcBorders>
              <w:top w:val="single" w:sz="6" w:space="0" w:color="auto"/>
              <w:left w:val="single" w:sz="12" w:space="0" w:color="auto"/>
              <w:bottom w:val="single" w:sz="6" w:space="0" w:color="auto"/>
              <w:right w:val="single" w:sz="6" w:space="0" w:color="auto"/>
            </w:tcBorders>
            <w:vAlign w:val="center"/>
          </w:tcPr>
          <w:p w:rsidR="00137D6A" w:rsidRPr="00355A34" w:rsidRDefault="00137D6A" w:rsidP="00137D6A">
            <w:pPr>
              <w:spacing w:after="0" w:line="240" w:lineRule="auto"/>
              <w:jc w:val="center"/>
              <w:rPr>
                <w:rFonts w:ascii="Times New Roman" w:eastAsia="Times New Roman" w:hAnsi="Times New Roman" w:cs="Times New Roman"/>
                <w:b/>
                <w:color w:val="000000"/>
                <w:lang w:eastAsia="tr-TR"/>
              </w:rPr>
            </w:pPr>
            <w:r w:rsidRPr="00355A34">
              <w:rPr>
                <w:rFonts w:ascii="Times New Roman" w:eastAsia="Times New Roman" w:hAnsi="Times New Roman" w:cs="Times New Roman"/>
                <w:b/>
                <w:color w:val="000000"/>
                <w:lang w:eastAsia="tr-TR"/>
              </w:rPr>
              <w:t>3</w:t>
            </w:r>
          </w:p>
        </w:tc>
        <w:tc>
          <w:tcPr>
            <w:tcW w:w="4482" w:type="pct"/>
            <w:tcBorders>
              <w:top w:val="single" w:sz="6" w:space="0" w:color="auto"/>
              <w:left w:val="single" w:sz="6" w:space="0" w:color="auto"/>
              <w:bottom w:val="single" w:sz="6" w:space="0" w:color="auto"/>
              <w:right w:val="single" w:sz="12" w:space="0" w:color="auto"/>
            </w:tcBorders>
          </w:tcPr>
          <w:p w:rsidR="00137D6A" w:rsidRPr="00355A34" w:rsidRDefault="00137D6A" w:rsidP="00137D6A">
            <w:pPr>
              <w:spacing w:after="0" w:line="240" w:lineRule="auto"/>
              <w:rPr>
                <w:rFonts w:ascii="Times New Roman" w:eastAsia="Times New Roman" w:hAnsi="Times New Roman" w:cs="Times New Roman"/>
                <w:color w:val="000000"/>
                <w:lang w:eastAsia="tr-TR"/>
              </w:rPr>
            </w:pPr>
            <w:r w:rsidRPr="00355A34">
              <w:rPr>
                <w:rFonts w:ascii="Times New Roman" w:eastAsia="Times New Roman" w:hAnsi="Times New Roman" w:cs="Times New Roman"/>
                <w:color w:val="000000"/>
                <w:lang w:eastAsia="tr-TR"/>
              </w:rPr>
              <w:t>Sağlık Alanına Özel Ölçütler</w:t>
            </w:r>
          </w:p>
        </w:tc>
      </w:tr>
      <w:tr w:rsidR="00137D6A" w:rsidRPr="00355A34" w:rsidTr="00137D6A">
        <w:tc>
          <w:tcPr>
            <w:tcW w:w="518" w:type="pct"/>
            <w:tcBorders>
              <w:top w:val="single" w:sz="6" w:space="0" w:color="auto"/>
              <w:left w:val="single" w:sz="12" w:space="0" w:color="auto"/>
              <w:bottom w:val="single" w:sz="6" w:space="0" w:color="auto"/>
              <w:right w:val="single" w:sz="6" w:space="0" w:color="auto"/>
            </w:tcBorders>
            <w:vAlign w:val="center"/>
          </w:tcPr>
          <w:p w:rsidR="00137D6A" w:rsidRPr="00355A34" w:rsidRDefault="00137D6A" w:rsidP="00137D6A">
            <w:pPr>
              <w:spacing w:after="0" w:line="240" w:lineRule="auto"/>
              <w:jc w:val="center"/>
              <w:rPr>
                <w:rFonts w:ascii="Times New Roman" w:eastAsia="Times New Roman" w:hAnsi="Times New Roman" w:cs="Times New Roman"/>
                <w:b/>
                <w:color w:val="000000"/>
                <w:lang w:eastAsia="tr-TR"/>
              </w:rPr>
            </w:pPr>
            <w:r w:rsidRPr="00355A34">
              <w:rPr>
                <w:rFonts w:ascii="Times New Roman" w:eastAsia="Times New Roman" w:hAnsi="Times New Roman" w:cs="Times New Roman"/>
                <w:b/>
                <w:color w:val="000000"/>
                <w:lang w:eastAsia="tr-TR"/>
              </w:rPr>
              <w:t>4</w:t>
            </w:r>
          </w:p>
        </w:tc>
        <w:tc>
          <w:tcPr>
            <w:tcW w:w="4482" w:type="pct"/>
            <w:tcBorders>
              <w:top w:val="single" w:sz="6" w:space="0" w:color="auto"/>
              <w:left w:val="single" w:sz="6" w:space="0" w:color="auto"/>
              <w:bottom w:val="single" w:sz="6" w:space="0" w:color="auto"/>
              <w:right w:val="single" w:sz="12" w:space="0" w:color="auto"/>
            </w:tcBorders>
          </w:tcPr>
          <w:p w:rsidR="00137D6A" w:rsidRPr="00355A34" w:rsidRDefault="00137D6A" w:rsidP="00137D6A">
            <w:pPr>
              <w:spacing w:after="0" w:line="240" w:lineRule="auto"/>
              <w:rPr>
                <w:rFonts w:ascii="Times New Roman" w:eastAsia="Times New Roman" w:hAnsi="Times New Roman" w:cs="Times New Roman"/>
                <w:color w:val="000000"/>
                <w:lang w:eastAsia="tr-TR"/>
              </w:rPr>
            </w:pPr>
            <w:r w:rsidRPr="00355A34">
              <w:rPr>
                <w:rFonts w:ascii="Times New Roman" w:eastAsia="Times New Roman" w:hAnsi="Times New Roman" w:cs="Times New Roman"/>
                <w:color w:val="000000"/>
                <w:lang w:eastAsia="tr-TR"/>
              </w:rPr>
              <w:t xml:space="preserve">Toplum ve Örnek, Temel Araştırma düzenleri </w:t>
            </w:r>
          </w:p>
        </w:tc>
      </w:tr>
      <w:tr w:rsidR="00137D6A" w:rsidRPr="00355A34" w:rsidTr="00137D6A">
        <w:tc>
          <w:tcPr>
            <w:tcW w:w="518" w:type="pct"/>
            <w:tcBorders>
              <w:top w:val="single" w:sz="6" w:space="0" w:color="auto"/>
              <w:left w:val="single" w:sz="12" w:space="0" w:color="auto"/>
              <w:bottom w:val="single" w:sz="6" w:space="0" w:color="auto"/>
              <w:right w:val="single" w:sz="6" w:space="0" w:color="auto"/>
            </w:tcBorders>
            <w:vAlign w:val="center"/>
          </w:tcPr>
          <w:p w:rsidR="00137D6A" w:rsidRPr="00355A34" w:rsidRDefault="00137D6A" w:rsidP="00137D6A">
            <w:pPr>
              <w:spacing w:after="0" w:line="240" w:lineRule="auto"/>
              <w:jc w:val="center"/>
              <w:rPr>
                <w:rFonts w:ascii="Times New Roman" w:eastAsia="Times New Roman" w:hAnsi="Times New Roman" w:cs="Times New Roman"/>
                <w:b/>
                <w:color w:val="000000"/>
                <w:lang w:eastAsia="tr-TR"/>
              </w:rPr>
            </w:pPr>
            <w:r w:rsidRPr="00355A34">
              <w:rPr>
                <w:rFonts w:ascii="Times New Roman" w:eastAsia="Times New Roman" w:hAnsi="Times New Roman" w:cs="Times New Roman"/>
                <w:b/>
                <w:color w:val="000000"/>
                <w:lang w:eastAsia="tr-TR"/>
              </w:rPr>
              <w:t>5</w:t>
            </w:r>
          </w:p>
        </w:tc>
        <w:tc>
          <w:tcPr>
            <w:tcW w:w="4482" w:type="pct"/>
            <w:tcBorders>
              <w:top w:val="single" w:sz="6" w:space="0" w:color="auto"/>
              <w:left w:val="single" w:sz="6" w:space="0" w:color="auto"/>
              <w:bottom w:val="single" w:sz="6" w:space="0" w:color="auto"/>
              <w:right w:val="single" w:sz="12" w:space="0" w:color="auto"/>
            </w:tcBorders>
          </w:tcPr>
          <w:p w:rsidR="00137D6A" w:rsidRPr="00355A34" w:rsidRDefault="00137D6A" w:rsidP="00137D6A">
            <w:pPr>
              <w:spacing w:after="0" w:line="240" w:lineRule="auto"/>
              <w:rPr>
                <w:rFonts w:ascii="Times New Roman" w:eastAsia="Times New Roman" w:hAnsi="Times New Roman" w:cs="Times New Roman"/>
                <w:color w:val="000000"/>
                <w:lang w:eastAsia="tr-TR"/>
              </w:rPr>
            </w:pPr>
            <w:r w:rsidRPr="00355A34">
              <w:rPr>
                <w:rFonts w:ascii="Times New Roman" w:eastAsia="Times New Roman" w:hAnsi="Times New Roman" w:cs="Times New Roman"/>
                <w:color w:val="000000"/>
                <w:lang w:eastAsia="tr-TR"/>
              </w:rPr>
              <w:t>Randomizasyon ve Körleme</w:t>
            </w:r>
          </w:p>
        </w:tc>
      </w:tr>
      <w:tr w:rsidR="00137D6A" w:rsidRPr="00355A34" w:rsidTr="00137D6A">
        <w:tc>
          <w:tcPr>
            <w:tcW w:w="518" w:type="pct"/>
            <w:tcBorders>
              <w:top w:val="single" w:sz="6" w:space="0" w:color="auto"/>
              <w:left w:val="single" w:sz="12" w:space="0" w:color="auto"/>
              <w:bottom w:val="single" w:sz="6" w:space="0" w:color="auto"/>
              <w:right w:val="single" w:sz="6" w:space="0" w:color="auto"/>
            </w:tcBorders>
            <w:vAlign w:val="center"/>
          </w:tcPr>
          <w:p w:rsidR="00137D6A" w:rsidRPr="00355A34" w:rsidRDefault="00137D6A" w:rsidP="00137D6A">
            <w:pPr>
              <w:spacing w:after="0" w:line="240" w:lineRule="auto"/>
              <w:jc w:val="center"/>
              <w:rPr>
                <w:rFonts w:ascii="Times New Roman" w:eastAsia="Times New Roman" w:hAnsi="Times New Roman" w:cs="Times New Roman"/>
                <w:b/>
                <w:color w:val="000000"/>
                <w:lang w:eastAsia="tr-TR"/>
              </w:rPr>
            </w:pPr>
            <w:r w:rsidRPr="00355A34">
              <w:rPr>
                <w:rFonts w:ascii="Times New Roman" w:eastAsia="Times New Roman" w:hAnsi="Times New Roman" w:cs="Times New Roman"/>
                <w:b/>
                <w:color w:val="000000"/>
                <w:lang w:eastAsia="tr-TR"/>
              </w:rPr>
              <w:t>6</w:t>
            </w:r>
          </w:p>
        </w:tc>
        <w:tc>
          <w:tcPr>
            <w:tcW w:w="4482" w:type="pct"/>
            <w:tcBorders>
              <w:top w:val="single" w:sz="6" w:space="0" w:color="auto"/>
              <w:left w:val="single" w:sz="6" w:space="0" w:color="auto"/>
              <w:bottom w:val="single" w:sz="6" w:space="0" w:color="auto"/>
              <w:right w:val="single" w:sz="12" w:space="0" w:color="auto"/>
            </w:tcBorders>
          </w:tcPr>
          <w:p w:rsidR="00137D6A" w:rsidRPr="00355A34" w:rsidRDefault="00137D6A" w:rsidP="00137D6A">
            <w:pPr>
              <w:spacing w:after="0" w:line="240" w:lineRule="auto"/>
              <w:rPr>
                <w:rFonts w:ascii="Times New Roman" w:eastAsia="Times New Roman" w:hAnsi="Times New Roman" w:cs="Times New Roman"/>
                <w:color w:val="000000"/>
                <w:lang w:eastAsia="tr-TR"/>
              </w:rPr>
            </w:pPr>
            <w:r w:rsidRPr="00355A34">
              <w:rPr>
                <w:rFonts w:ascii="Times New Roman" w:eastAsia="Times New Roman" w:hAnsi="Times New Roman" w:cs="Times New Roman"/>
                <w:color w:val="000000"/>
                <w:lang w:eastAsia="tr-TR"/>
              </w:rPr>
              <w:t>Normal Dağılım, Örneklem Dağılımı ve Merkezi Limit Teoremi</w:t>
            </w:r>
          </w:p>
        </w:tc>
      </w:tr>
      <w:tr w:rsidR="00137D6A" w:rsidRPr="00355A34" w:rsidTr="00137D6A">
        <w:tc>
          <w:tcPr>
            <w:tcW w:w="518" w:type="pct"/>
            <w:tcBorders>
              <w:top w:val="single" w:sz="6" w:space="0" w:color="auto"/>
              <w:left w:val="single" w:sz="12" w:space="0" w:color="auto"/>
              <w:bottom w:val="single" w:sz="6" w:space="0" w:color="auto"/>
              <w:right w:val="single" w:sz="6" w:space="0" w:color="auto"/>
            </w:tcBorders>
            <w:vAlign w:val="center"/>
          </w:tcPr>
          <w:p w:rsidR="00137D6A" w:rsidRPr="00355A34" w:rsidRDefault="00137D6A" w:rsidP="00137D6A">
            <w:pPr>
              <w:spacing w:after="0" w:line="240" w:lineRule="auto"/>
              <w:jc w:val="center"/>
              <w:rPr>
                <w:rFonts w:ascii="Times New Roman" w:eastAsia="Times New Roman" w:hAnsi="Times New Roman" w:cs="Times New Roman"/>
                <w:b/>
                <w:color w:val="000000"/>
                <w:lang w:eastAsia="tr-TR"/>
              </w:rPr>
            </w:pPr>
            <w:r w:rsidRPr="00355A34">
              <w:rPr>
                <w:rFonts w:ascii="Times New Roman" w:eastAsia="Times New Roman" w:hAnsi="Times New Roman" w:cs="Times New Roman"/>
                <w:b/>
                <w:color w:val="000000"/>
                <w:lang w:eastAsia="tr-TR"/>
              </w:rPr>
              <w:t>7</w:t>
            </w:r>
          </w:p>
        </w:tc>
        <w:tc>
          <w:tcPr>
            <w:tcW w:w="4482" w:type="pct"/>
            <w:tcBorders>
              <w:top w:val="single" w:sz="6" w:space="0" w:color="auto"/>
              <w:left w:val="single" w:sz="6" w:space="0" w:color="auto"/>
              <w:bottom w:val="single" w:sz="6" w:space="0" w:color="auto"/>
              <w:right w:val="single" w:sz="12" w:space="0" w:color="auto"/>
            </w:tcBorders>
          </w:tcPr>
          <w:p w:rsidR="00137D6A" w:rsidRPr="00355A34" w:rsidRDefault="00137D6A" w:rsidP="00137D6A">
            <w:pPr>
              <w:spacing w:after="0" w:line="240" w:lineRule="auto"/>
              <w:rPr>
                <w:rFonts w:ascii="Times New Roman" w:eastAsia="Times New Roman" w:hAnsi="Times New Roman" w:cs="Times New Roman"/>
                <w:color w:val="000000"/>
                <w:lang w:eastAsia="tr-TR"/>
              </w:rPr>
            </w:pPr>
            <w:r w:rsidRPr="00355A34">
              <w:rPr>
                <w:rFonts w:ascii="Times New Roman" w:eastAsia="Times New Roman" w:hAnsi="Times New Roman" w:cs="Times New Roman"/>
                <w:color w:val="000000"/>
                <w:lang w:eastAsia="tr-TR"/>
              </w:rPr>
              <w:t>Hipotez Testlerine Giriş</w:t>
            </w:r>
          </w:p>
        </w:tc>
      </w:tr>
      <w:tr w:rsidR="00137D6A" w:rsidRPr="00355A34" w:rsidTr="00137D6A">
        <w:tc>
          <w:tcPr>
            <w:tcW w:w="518" w:type="pct"/>
            <w:tcBorders>
              <w:top w:val="single" w:sz="6" w:space="0" w:color="auto"/>
              <w:left w:val="single" w:sz="12" w:space="0" w:color="auto"/>
              <w:bottom w:val="single" w:sz="6" w:space="0" w:color="auto"/>
              <w:right w:val="single" w:sz="6" w:space="0" w:color="auto"/>
            </w:tcBorders>
            <w:shd w:val="clear" w:color="auto" w:fill="auto"/>
            <w:vAlign w:val="center"/>
          </w:tcPr>
          <w:p w:rsidR="00137D6A" w:rsidRPr="00355A34" w:rsidRDefault="00137D6A" w:rsidP="00137D6A">
            <w:pPr>
              <w:spacing w:after="0" w:line="240" w:lineRule="auto"/>
              <w:jc w:val="center"/>
              <w:rPr>
                <w:rFonts w:ascii="Times New Roman" w:eastAsia="Times New Roman" w:hAnsi="Times New Roman" w:cs="Times New Roman"/>
                <w:b/>
                <w:color w:val="000000"/>
                <w:lang w:eastAsia="tr-TR"/>
              </w:rPr>
            </w:pPr>
            <w:r w:rsidRPr="00355A34">
              <w:rPr>
                <w:rFonts w:ascii="Times New Roman" w:eastAsia="Times New Roman" w:hAnsi="Times New Roman" w:cs="Times New Roman"/>
                <w:b/>
                <w:color w:val="000000"/>
                <w:lang w:eastAsia="tr-TR"/>
              </w:rPr>
              <w:t>8</w:t>
            </w:r>
          </w:p>
        </w:tc>
        <w:tc>
          <w:tcPr>
            <w:tcW w:w="4482" w:type="pct"/>
            <w:tcBorders>
              <w:top w:val="single" w:sz="6" w:space="0" w:color="auto"/>
              <w:left w:val="single" w:sz="6" w:space="0" w:color="auto"/>
              <w:bottom w:val="single" w:sz="6" w:space="0" w:color="auto"/>
              <w:right w:val="single" w:sz="12" w:space="0" w:color="auto"/>
            </w:tcBorders>
            <w:shd w:val="clear" w:color="auto" w:fill="auto"/>
          </w:tcPr>
          <w:p w:rsidR="00137D6A" w:rsidRPr="00355A34" w:rsidRDefault="00137D6A" w:rsidP="00137D6A">
            <w:pPr>
              <w:spacing w:after="0" w:line="240" w:lineRule="auto"/>
              <w:rPr>
                <w:rFonts w:ascii="Times New Roman" w:eastAsia="Times New Roman" w:hAnsi="Times New Roman" w:cs="Times New Roman"/>
                <w:color w:val="000000"/>
                <w:lang w:eastAsia="tr-TR"/>
              </w:rPr>
            </w:pPr>
            <w:r w:rsidRPr="00355A34">
              <w:rPr>
                <w:rFonts w:ascii="Times New Roman" w:eastAsia="Times New Roman" w:hAnsi="Times New Roman" w:cs="Times New Roman"/>
                <w:color w:val="000000"/>
                <w:lang w:eastAsia="tr-TR"/>
              </w:rPr>
              <w:t xml:space="preserve">Güç Analizi </w:t>
            </w:r>
          </w:p>
        </w:tc>
      </w:tr>
      <w:tr w:rsidR="00137D6A" w:rsidRPr="00355A34" w:rsidTr="00137D6A">
        <w:tc>
          <w:tcPr>
            <w:tcW w:w="518" w:type="pct"/>
            <w:tcBorders>
              <w:top w:val="single" w:sz="6" w:space="0" w:color="auto"/>
              <w:left w:val="single" w:sz="12" w:space="0" w:color="auto"/>
              <w:bottom w:val="single" w:sz="6" w:space="0" w:color="auto"/>
              <w:right w:val="single" w:sz="6" w:space="0" w:color="auto"/>
            </w:tcBorders>
            <w:shd w:val="clear" w:color="auto" w:fill="auto"/>
            <w:vAlign w:val="center"/>
          </w:tcPr>
          <w:p w:rsidR="00137D6A" w:rsidRPr="00355A34" w:rsidRDefault="00137D6A" w:rsidP="00137D6A">
            <w:pPr>
              <w:spacing w:after="0" w:line="240" w:lineRule="auto"/>
              <w:jc w:val="center"/>
              <w:rPr>
                <w:rFonts w:ascii="Times New Roman" w:eastAsia="Times New Roman" w:hAnsi="Times New Roman" w:cs="Times New Roman"/>
                <w:b/>
                <w:color w:val="000000"/>
                <w:lang w:eastAsia="tr-TR"/>
              </w:rPr>
            </w:pPr>
            <w:r w:rsidRPr="00355A34">
              <w:rPr>
                <w:rFonts w:ascii="Times New Roman" w:eastAsia="Times New Roman" w:hAnsi="Times New Roman" w:cs="Times New Roman"/>
                <w:b/>
                <w:color w:val="000000"/>
                <w:lang w:eastAsia="tr-TR"/>
              </w:rPr>
              <w:t>9</w:t>
            </w:r>
          </w:p>
        </w:tc>
        <w:tc>
          <w:tcPr>
            <w:tcW w:w="4482" w:type="pct"/>
            <w:tcBorders>
              <w:top w:val="single" w:sz="6" w:space="0" w:color="auto"/>
              <w:left w:val="single" w:sz="6" w:space="0" w:color="auto"/>
              <w:bottom w:val="single" w:sz="6" w:space="0" w:color="auto"/>
              <w:right w:val="single" w:sz="12" w:space="0" w:color="auto"/>
            </w:tcBorders>
            <w:shd w:val="clear" w:color="auto" w:fill="auto"/>
          </w:tcPr>
          <w:p w:rsidR="00137D6A" w:rsidRPr="00355A34" w:rsidRDefault="00137D6A" w:rsidP="00137D6A">
            <w:pPr>
              <w:spacing w:after="0" w:line="240" w:lineRule="auto"/>
              <w:rPr>
                <w:rFonts w:ascii="Times New Roman" w:eastAsia="Times New Roman" w:hAnsi="Times New Roman" w:cs="Times New Roman"/>
                <w:color w:val="000000"/>
                <w:lang w:eastAsia="tr-TR"/>
              </w:rPr>
            </w:pPr>
            <w:r w:rsidRPr="00355A34">
              <w:rPr>
                <w:rFonts w:ascii="Times New Roman" w:eastAsia="Times New Roman" w:hAnsi="Times New Roman" w:cs="Times New Roman"/>
                <w:color w:val="000000"/>
                <w:lang w:eastAsia="tr-TR"/>
              </w:rPr>
              <w:t>Örnekleme Yöntemleri</w:t>
            </w:r>
          </w:p>
        </w:tc>
      </w:tr>
      <w:tr w:rsidR="00137D6A" w:rsidRPr="00355A34" w:rsidTr="00137D6A">
        <w:tc>
          <w:tcPr>
            <w:tcW w:w="518" w:type="pct"/>
            <w:tcBorders>
              <w:top w:val="single" w:sz="6" w:space="0" w:color="auto"/>
              <w:left w:val="single" w:sz="12" w:space="0" w:color="auto"/>
              <w:bottom w:val="single" w:sz="6" w:space="0" w:color="auto"/>
              <w:right w:val="single" w:sz="6" w:space="0" w:color="auto"/>
            </w:tcBorders>
            <w:vAlign w:val="center"/>
          </w:tcPr>
          <w:p w:rsidR="00137D6A" w:rsidRPr="00355A34" w:rsidRDefault="00137D6A" w:rsidP="00137D6A">
            <w:pPr>
              <w:spacing w:after="0" w:line="240" w:lineRule="auto"/>
              <w:jc w:val="center"/>
              <w:rPr>
                <w:rFonts w:ascii="Times New Roman" w:eastAsia="Times New Roman" w:hAnsi="Times New Roman" w:cs="Times New Roman"/>
                <w:b/>
                <w:color w:val="000000"/>
                <w:lang w:eastAsia="tr-TR"/>
              </w:rPr>
            </w:pPr>
            <w:r w:rsidRPr="00355A34">
              <w:rPr>
                <w:rFonts w:ascii="Times New Roman" w:eastAsia="Times New Roman" w:hAnsi="Times New Roman" w:cs="Times New Roman"/>
                <w:b/>
                <w:color w:val="000000"/>
                <w:lang w:eastAsia="tr-TR"/>
              </w:rPr>
              <w:t>10</w:t>
            </w:r>
          </w:p>
        </w:tc>
        <w:tc>
          <w:tcPr>
            <w:tcW w:w="4482" w:type="pct"/>
            <w:tcBorders>
              <w:top w:val="single" w:sz="6" w:space="0" w:color="auto"/>
              <w:left w:val="single" w:sz="6" w:space="0" w:color="auto"/>
              <w:bottom w:val="single" w:sz="6" w:space="0" w:color="auto"/>
              <w:right w:val="single" w:sz="12" w:space="0" w:color="auto"/>
            </w:tcBorders>
          </w:tcPr>
          <w:p w:rsidR="00137D6A" w:rsidRPr="00355A34" w:rsidRDefault="00137D6A" w:rsidP="00137D6A">
            <w:pPr>
              <w:spacing w:after="0" w:line="240" w:lineRule="auto"/>
              <w:rPr>
                <w:rFonts w:ascii="Times New Roman" w:eastAsia="Times New Roman" w:hAnsi="Times New Roman" w:cs="Times New Roman"/>
                <w:b/>
                <w:color w:val="000000"/>
                <w:lang w:eastAsia="tr-TR"/>
              </w:rPr>
            </w:pPr>
            <w:r w:rsidRPr="00355A34">
              <w:rPr>
                <w:rFonts w:ascii="Times New Roman" w:eastAsia="Times New Roman" w:hAnsi="Times New Roman" w:cs="Times New Roman"/>
                <w:b/>
                <w:color w:val="000000"/>
                <w:lang w:eastAsia="tr-TR"/>
              </w:rPr>
              <w:t>Arasınav</w:t>
            </w:r>
          </w:p>
        </w:tc>
      </w:tr>
      <w:tr w:rsidR="00137D6A" w:rsidRPr="00355A34" w:rsidTr="00137D6A">
        <w:tc>
          <w:tcPr>
            <w:tcW w:w="518" w:type="pct"/>
            <w:tcBorders>
              <w:top w:val="single" w:sz="6" w:space="0" w:color="auto"/>
              <w:left w:val="single" w:sz="12" w:space="0" w:color="auto"/>
              <w:bottom w:val="single" w:sz="6" w:space="0" w:color="auto"/>
              <w:right w:val="single" w:sz="6" w:space="0" w:color="auto"/>
            </w:tcBorders>
            <w:vAlign w:val="center"/>
          </w:tcPr>
          <w:p w:rsidR="00137D6A" w:rsidRPr="00355A34" w:rsidRDefault="00137D6A" w:rsidP="00137D6A">
            <w:pPr>
              <w:spacing w:after="0" w:line="240" w:lineRule="auto"/>
              <w:jc w:val="center"/>
              <w:rPr>
                <w:rFonts w:ascii="Times New Roman" w:eastAsia="Times New Roman" w:hAnsi="Times New Roman" w:cs="Times New Roman"/>
                <w:b/>
                <w:color w:val="000000"/>
                <w:lang w:eastAsia="tr-TR"/>
              </w:rPr>
            </w:pPr>
            <w:r w:rsidRPr="00355A34">
              <w:rPr>
                <w:rFonts w:ascii="Times New Roman" w:eastAsia="Times New Roman" w:hAnsi="Times New Roman" w:cs="Times New Roman"/>
                <w:b/>
                <w:color w:val="000000"/>
                <w:lang w:eastAsia="tr-TR"/>
              </w:rPr>
              <w:t>11</w:t>
            </w:r>
          </w:p>
        </w:tc>
        <w:tc>
          <w:tcPr>
            <w:tcW w:w="4482" w:type="pct"/>
            <w:tcBorders>
              <w:top w:val="single" w:sz="6" w:space="0" w:color="auto"/>
              <w:left w:val="single" w:sz="6" w:space="0" w:color="auto"/>
              <w:bottom w:val="single" w:sz="6" w:space="0" w:color="auto"/>
              <w:right w:val="single" w:sz="12" w:space="0" w:color="auto"/>
            </w:tcBorders>
          </w:tcPr>
          <w:p w:rsidR="00137D6A" w:rsidRPr="00355A34" w:rsidRDefault="00137D6A" w:rsidP="00137D6A">
            <w:pPr>
              <w:spacing w:after="0" w:line="240" w:lineRule="auto"/>
              <w:rPr>
                <w:rFonts w:ascii="Times New Roman" w:eastAsia="Times New Roman" w:hAnsi="Times New Roman" w:cs="Times New Roman"/>
                <w:b/>
                <w:color w:val="000000"/>
                <w:lang w:eastAsia="tr-TR"/>
              </w:rPr>
            </w:pPr>
            <w:r w:rsidRPr="00355A34">
              <w:rPr>
                <w:rFonts w:ascii="Times New Roman" w:eastAsia="Times New Roman" w:hAnsi="Times New Roman" w:cs="Times New Roman"/>
                <w:b/>
                <w:color w:val="000000"/>
                <w:lang w:eastAsia="tr-TR"/>
              </w:rPr>
              <w:t>Arasınav</w:t>
            </w:r>
          </w:p>
        </w:tc>
      </w:tr>
      <w:tr w:rsidR="00137D6A" w:rsidRPr="00355A34" w:rsidTr="00137D6A">
        <w:trPr>
          <w:trHeight w:val="257"/>
        </w:trPr>
        <w:tc>
          <w:tcPr>
            <w:tcW w:w="518" w:type="pct"/>
            <w:tcBorders>
              <w:top w:val="single" w:sz="6" w:space="0" w:color="auto"/>
              <w:left w:val="single" w:sz="12" w:space="0" w:color="auto"/>
              <w:bottom w:val="single" w:sz="6" w:space="0" w:color="auto"/>
              <w:right w:val="single" w:sz="6" w:space="0" w:color="auto"/>
            </w:tcBorders>
            <w:vAlign w:val="center"/>
          </w:tcPr>
          <w:p w:rsidR="00137D6A" w:rsidRPr="00355A34" w:rsidRDefault="00137D6A" w:rsidP="00137D6A">
            <w:pPr>
              <w:spacing w:after="0" w:line="240" w:lineRule="auto"/>
              <w:jc w:val="center"/>
              <w:rPr>
                <w:rFonts w:ascii="Times New Roman" w:eastAsia="Times New Roman" w:hAnsi="Times New Roman" w:cs="Times New Roman"/>
                <w:b/>
                <w:color w:val="000000"/>
                <w:lang w:eastAsia="tr-TR"/>
              </w:rPr>
            </w:pPr>
            <w:r w:rsidRPr="00355A34">
              <w:rPr>
                <w:rFonts w:ascii="Times New Roman" w:eastAsia="Times New Roman" w:hAnsi="Times New Roman" w:cs="Times New Roman"/>
                <w:b/>
                <w:color w:val="000000"/>
                <w:lang w:eastAsia="tr-TR"/>
              </w:rPr>
              <w:t>12</w:t>
            </w:r>
          </w:p>
        </w:tc>
        <w:tc>
          <w:tcPr>
            <w:tcW w:w="4482" w:type="pct"/>
            <w:tcBorders>
              <w:top w:val="single" w:sz="6" w:space="0" w:color="auto"/>
              <w:left w:val="single" w:sz="6" w:space="0" w:color="auto"/>
              <w:bottom w:val="single" w:sz="6" w:space="0" w:color="auto"/>
              <w:right w:val="single" w:sz="12" w:space="0" w:color="auto"/>
            </w:tcBorders>
            <w:vAlign w:val="center"/>
          </w:tcPr>
          <w:p w:rsidR="00137D6A" w:rsidRPr="00355A34" w:rsidRDefault="00137D6A" w:rsidP="00137D6A">
            <w:pPr>
              <w:spacing w:after="0" w:line="240" w:lineRule="auto"/>
              <w:rPr>
                <w:rFonts w:ascii="Times New Roman" w:eastAsia="Calibri" w:hAnsi="Times New Roman" w:cs="Times New Roman"/>
                <w:lang w:val="en-US" w:eastAsia="tr-TR"/>
              </w:rPr>
            </w:pPr>
            <w:r w:rsidRPr="00355A34">
              <w:rPr>
                <w:rFonts w:ascii="Times New Roman" w:eastAsia="Times New Roman" w:hAnsi="Times New Roman" w:cs="Times New Roman"/>
                <w:color w:val="000000"/>
                <w:lang w:eastAsia="tr-TR"/>
              </w:rPr>
              <w:t>Verilerin Özetlenmesi, Grafikler ve Belirtici istatistikler</w:t>
            </w:r>
          </w:p>
        </w:tc>
      </w:tr>
      <w:tr w:rsidR="00137D6A" w:rsidRPr="00355A34" w:rsidTr="00137D6A">
        <w:tc>
          <w:tcPr>
            <w:tcW w:w="518" w:type="pct"/>
            <w:tcBorders>
              <w:top w:val="single" w:sz="6" w:space="0" w:color="auto"/>
              <w:left w:val="single" w:sz="12" w:space="0" w:color="auto"/>
              <w:bottom w:val="single" w:sz="6" w:space="0" w:color="auto"/>
              <w:right w:val="single" w:sz="6" w:space="0" w:color="auto"/>
            </w:tcBorders>
            <w:vAlign w:val="center"/>
          </w:tcPr>
          <w:p w:rsidR="00137D6A" w:rsidRPr="00355A34" w:rsidRDefault="00137D6A" w:rsidP="00137D6A">
            <w:pPr>
              <w:spacing w:after="0" w:line="240" w:lineRule="auto"/>
              <w:jc w:val="center"/>
              <w:rPr>
                <w:rFonts w:ascii="Times New Roman" w:eastAsia="Times New Roman" w:hAnsi="Times New Roman" w:cs="Times New Roman"/>
                <w:b/>
                <w:color w:val="000000"/>
                <w:lang w:eastAsia="tr-TR"/>
              </w:rPr>
            </w:pPr>
            <w:r w:rsidRPr="00355A34">
              <w:rPr>
                <w:rFonts w:ascii="Times New Roman" w:eastAsia="Times New Roman" w:hAnsi="Times New Roman" w:cs="Times New Roman"/>
                <w:b/>
                <w:color w:val="000000"/>
                <w:lang w:eastAsia="tr-TR"/>
              </w:rPr>
              <w:t>13</w:t>
            </w:r>
          </w:p>
        </w:tc>
        <w:tc>
          <w:tcPr>
            <w:tcW w:w="4482" w:type="pct"/>
            <w:tcBorders>
              <w:top w:val="single" w:sz="6" w:space="0" w:color="auto"/>
              <w:left w:val="single" w:sz="6" w:space="0" w:color="auto"/>
              <w:bottom w:val="single" w:sz="6" w:space="0" w:color="auto"/>
              <w:right w:val="single" w:sz="12" w:space="0" w:color="auto"/>
            </w:tcBorders>
            <w:vAlign w:val="center"/>
          </w:tcPr>
          <w:p w:rsidR="00137D6A" w:rsidRPr="00355A34" w:rsidRDefault="00137D6A" w:rsidP="00137D6A">
            <w:pPr>
              <w:spacing w:after="0" w:line="240" w:lineRule="auto"/>
              <w:rPr>
                <w:rFonts w:ascii="Times New Roman" w:eastAsia="Times New Roman" w:hAnsi="Times New Roman" w:cs="Times New Roman"/>
                <w:color w:val="000000"/>
                <w:lang w:eastAsia="tr-TR"/>
              </w:rPr>
            </w:pPr>
            <w:r w:rsidRPr="00355A34">
              <w:rPr>
                <w:rFonts w:ascii="Times New Roman" w:eastAsia="Times New Roman" w:hAnsi="Times New Roman" w:cs="Times New Roman"/>
                <w:lang w:eastAsia="tr-TR"/>
              </w:rPr>
              <w:t>Paket programlarda t testleri ve Araştırma raporunda sunumu</w:t>
            </w:r>
          </w:p>
        </w:tc>
      </w:tr>
      <w:tr w:rsidR="00137D6A" w:rsidRPr="00355A34" w:rsidTr="00137D6A">
        <w:tc>
          <w:tcPr>
            <w:tcW w:w="518" w:type="pct"/>
            <w:tcBorders>
              <w:top w:val="single" w:sz="6" w:space="0" w:color="auto"/>
              <w:left w:val="single" w:sz="12" w:space="0" w:color="auto"/>
              <w:bottom w:val="single" w:sz="6" w:space="0" w:color="auto"/>
              <w:right w:val="single" w:sz="6" w:space="0" w:color="auto"/>
            </w:tcBorders>
            <w:vAlign w:val="center"/>
          </w:tcPr>
          <w:p w:rsidR="00137D6A" w:rsidRPr="00355A34" w:rsidRDefault="00137D6A" w:rsidP="00137D6A">
            <w:pPr>
              <w:spacing w:after="0" w:line="240" w:lineRule="auto"/>
              <w:jc w:val="center"/>
              <w:rPr>
                <w:rFonts w:ascii="Times New Roman" w:eastAsia="Times New Roman" w:hAnsi="Times New Roman" w:cs="Times New Roman"/>
                <w:b/>
                <w:color w:val="000000"/>
                <w:lang w:eastAsia="tr-TR"/>
              </w:rPr>
            </w:pPr>
            <w:r w:rsidRPr="00355A34">
              <w:rPr>
                <w:rFonts w:ascii="Times New Roman" w:eastAsia="Times New Roman" w:hAnsi="Times New Roman" w:cs="Times New Roman"/>
                <w:b/>
                <w:color w:val="000000"/>
                <w:lang w:eastAsia="tr-TR"/>
              </w:rPr>
              <w:t>14</w:t>
            </w:r>
          </w:p>
        </w:tc>
        <w:tc>
          <w:tcPr>
            <w:tcW w:w="4482" w:type="pct"/>
            <w:tcBorders>
              <w:top w:val="single" w:sz="6" w:space="0" w:color="auto"/>
              <w:left w:val="single" w:sz="6" w:space="0" w:color="auto"/>
              <w:bottom w:val="single" w:sz="6" w:space="0" w:color="auto"/>
              <w:right w:val="single" w:sz="12" w:space="0" w:color="auto"/>
            </w:tcBorders>
            <w:vAlign w:val="center"/>
          </w:tcPr>
          <w:p w:rsidR="00137D6A" w:rsidRPr="00355A34" w:rsidRDefault="00137D6A" w:rsidP="00137D6A">
            <w:pPr>
              <w:spacing w:after="0" w:line="240" w:lineRule="auto"/>
              <w:rPr>
                <w:rFonts w:ascii="Times New Roman" w:eastAsia="Times New Roman" w:hAnsi="Times New Roman" w:cs="Times New Roman"/>
                <w:color w:val="000000"/>
                <w:lang w:eastAsia="tr-TR"/>
              </w:rPr>
            </w:pPr>
            <w:r w:rsidRPr="00355A34">
              <w:rPr>
                <w:rFonts w:ascii="Times New Roman" w:eastAsia="Times New Roman" w:hAnsi="Times New Roman" w:cs="Times New Roman"/>
                <w:lang w:eastAsia="tr-TR"/>
              </w:rPr>
              <w:t>Paket programlarda tek yönlü ve iki yönlü varyans analizi ve araştırma raporunda sunumu</w:t>
            </w:r>
          </w:p>
        </w:tc>
      </w:tr>
      <w:tr w:rsidR="00137D6A" w:rsidRPr="00355A34" w:rsidTr="00137D6A">
        <w:tc>
          <w:tcPr>
            <w:tcW w:w="518" w:type="pct"/>
            <w:tcBorders>
              <w:top w:val="single" w:sz="6" w:space="0" w:color="auto"/>
              <w:left w:val="single" w:sz="12" w:space="0" w:color="auto"/>
              <w:bottom w:val="single" w:sz="6" w:space="0" w:color="auto"/>
              <w:right w:val="single" w:sz="6" w:space="0" w:color="auto"/>
            </w:tcBorders>
            <w:shd w:val="clear" w:color="auto" w:fill="auto"/>
            <w:vAlign w:val="center"/>
          </w:tcPr>
          <w:p w:rsidR="00137D6A" w:rsidRPr="00355A34" w:rsidRDefault="00137D6A" w:rsidP="00137D6A">
            <w:pPr>
              <w:spacing w:after="0" w:line="240" w:lineRule="auto"/>
              <w:jc w:val="center"/>
              <w:rPr>
                <w:rFonts w:ascii="Times New Roman" w:eastAsia="Times New Roman" w:hAnsi="Times New Roman" w:cs="Times New Roman"/>
                <w:b/>
                <w:color w:val="000000"/>
                <w:lang w:eastAsia="tr-TR"/>
              </w:rPr>
            </w:pPr>
            <w:r w:rsidRPr="00355A34">
              <w:rPr>
                <w:rFonts w:ascii="Times New Roman" w:eastAsia="Times New Roman" w:hAnsi="Times New Roman" w:cs="Times New Roman"/>
                <w:b/>
                <w:color w:val="000000"/>
                <w:lang w:eastAsia="tr-TR"/>
              </w:rPr>
              <w:t>15</w:t>
            </w:r>
          </w:p>
        </w:tc>
        <w:tc>
          <w:tcPr>
            <w:tcW w:w="4482" w:type="pct"/>
            <w:tcBorders>
              <w:top w:val="single" w:sz="6" w:space="0" w:color="auto"/>
              <w:left w:val="single" w:sz="6" w:space="0" w:color="auto"/>
              <w:bottom w:val="single" w:sz="6" w:space="0" w:color="auto"/>
              <w:right w:val="single" w:sz="12" w:space="0" w:color="auto"/>
            </w:tcBorders>
            <w:shd w:val="clear" w:color="auto" w:fill="auto"/>
            <w:vAlign w:val="center"/>
          </w:tcPr>
          <w:p w:rsidR="00137D6A" w:rsidRPr="00355A34" w:rsidRDefault="00137D6A" w:rsidP="00137D6A">
            <w:pPr>
              <w:spacing w:after="0" w:line="240" w:lineRule="auto"/>
              <w:jc w:val="both"/>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Paket programlarda Wilcoxon T test, Mann Whitney U test, Kruskal-Wallis test, Friedman test ve araştırma raporunda sunumu</w:t>
            </w:r>
          </w:p>
        </w:tc>
      </w:tr>
      <w:tr w:rsidR="00137D6A" w:rsidRPr="00355A34" w:rsidTr="00137D6A">
        <w:tc>
          <w:tcPr>
            <w:tcW w:w="518" w:type="pct"/>
            <w:tcBorders>
              <w:top w:val="single" w:sz="6" w:space="0" w:color="auto"/>
              <w:left w:val="single" w:sz="12" w:space="0" w:color="auto"/>
              <w:bottom w:val="single" w:sz="6" w:space="0" w:color="auto"/>
              <w:right w:val="single" w:sz="6" w:space="0" w:color="auto"/>
            </w:tcBorders>
            <w:vAlign w:val="center"/>
          </w:tcPr>
          <w:p w:rsidR="00137D6A" w:rsidRPr="00355A34" w:rsidRDefault="00137D6A" w:rsidP="00137D6A">
            <w:pPr>
              <w:spacing w:after="0" w:line="240" w:lineRule="auto"/>
              <w:jc w:val="center"/>
              <w:rPr>
                <w:rFonts w:ascii="Times New Roman" w:eastAsia="Times New Roman" w:hAnsi="Times New Roman" w:cs="Times New Roman"/>
                <w:b/>
                <w:color w:val="000000"/>
                <w:lang w:eastAsia="tr-TR"/>
              </w:rPr>
            </w:pPr>
            <w:r w:rsidRPr="00355A34">
              <w:rPr>
                <w:rFonts w:ascii="Times New Roman" w:eastAsia="Times New Roman" w:hAnsi="Times New Roman" w:cs="Times New Roman"/>
                <w:b/>
                <w:color w:val="000000"/>
                <w:lang w:eastAsia="tr-TR"/>
              </w:rPr>
              <w:t>16</w:t>
            </w:r>
          </w:p>
        </w:tc>
        <w:tc>
          <w:tcPr>
            <w:tcW w:w="4482" w:type="pct"/>
            <w:tcBorders>
              <w:top w:val="single" w:sz="6" w:space="0" w:color="auto"/>
              <w:left w:val="single" w:sz="6" w:space="0" w:color="auto"/>
              <w:bottom w:val="single" w:sz="6" w:space="0" w:color="auto"/>
              <w:right w:val="single" w:sz="12" w:space="0" w:color="auto"/>
            </w:tcBorders>
            <w:vAlign w:val="center"/>
          </w:tcPr>
          <w:p w:rsidR="00137D6A" w:rsidRPr="00355A34" w:rsidRDefault="00137D6A" w:rsidP="00137D6A">
            <w:pPr>
              <w:spacing w:after="0" w:line="240" w:lineRule="auto"/>
              <w:jc w:val="both"/>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Paket programlarda kategorik veri analizi ve araştırma raporunda sunumu</w:t>
            </w:r>
          </w:p>
        </w:tc>
      </w:tr>
      <w:tr w:rsidR="00137D6A" w:rsidRPr="00355A34" w:rsidTr="00137D6A">
        <w:tc>
          <w:tcPr>
            <w:tcW w:w="518" w:type="pct"/>
            <w:tcBorders>
              <w:top w:val="single" w:sz="6" w:space="0" w:color="auto"/>
              <w:left w:val="single" w:sz="12" w:space="0" w:color="auto"/>
              <w:bottom w:val="single" w:sz="6" w:space="0" w:color="auto"/>
              <w:right w:val="single" w:sz="6" w:space="0" w:color="auto"/>
            </w:tcBorders>
            <w:vAlign w:val="center"/>
          </w:tcPr>
          <w:p w:rsidR="00137D6A" w:rsidRPr="00355A34" w:rsidRDefault="00137D6A" w:rsidP="00137D6A">
            <w:pPr>
              <w:spacing w:after="0" w:line="240" w:lineRule="auto"/>
              <w:jc w:val="center"/>
              <w:rPr>
                <w:rFonts w:ascii="Times New Roman" w:eastAsia="Times New Roman" w:hAnsi="Times New Roman" w:cs="Times New Roman"/>
                <w:b/>
                <w:color w:val="000000"/>
                <w:lang w:eastAsia="tr-TR"/>
              </w:rPr>
            </w:pPr>
            <w:r w:rsidRPr="00355A34">
              <w:rPr>
                <w:rFonts w:ascii="Times New Roman" w:eastAsia="Times New Roman" w:hAnsi="Times New Roman" w:cs="Times New Roman"/>
                <w:b/>
                <w:color w:val="000000"/>
                <w:lang w:eastAsia="tr-TR"/>
              </w:rPr>
              <w:t xml:space="preserve">17 </w:t>
            </w:r>
          </w:p>
        </w:tc>
        <w:tc>
          <w:tcPr>
            <w:tcW w:w="4482" w:type="pct"/>
            <w:tcBorders>
              <w:top w:val="single" w:sz="6" w:space="0" w:color="auto"/>
              <w:left w:val="single" w:sz="6" w:space="0" w:color="auto"/>
              <w:bottom w:val="single" w:sz="6" w:space="0" w:color="auto"/>
              <w:right w:val="single" w:sz="12" w:space="0" w:color="auto"/>
            </w:tcBorders>
            <w:vAlign w:val="center"/>
          </w:tcPr>
          <w:p w:rsidR="00137D6A" w:rsidRPr="00355A34" w:rsidRDefault="00137D6A" w:rsidP="00137D6A">
            <w:pPr>
              <w:spacing w:after="0" w:line="240" w:lineRule="auto"/>
              <w:jc w:val="both"/>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Yarıyıl Sonu Sınavları</w:t>
            </w:r>
          </w:p>
        </w:tc>
      </w:tr>
    </w:tbl>
    <w:tbl>
      <w:tblPr>
        <w:tblpPr w:leftFromText="141" w:rightFromText="141" w:vertAnchor="text" w:horzAnchor="margin" w:tblpY="6672"/>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37D6A" w:rsidRPr="00355A34" w:rsidTr="00137D6A">
        <w:tc>
          <w:tcPr>
            <w:tcW w:w="603" w:type="dxa"/>
            <w:tcBorders>
              <w:top w:val="single" w:sz="12" w:space="0" w:color="auto"/>
              <w:left w:val="single" w:sz="12" w:space="0" w:color="auto"/>
              <w:bottom w:val="single" w:sz="6" w:space="0" w:color="auto"/>
              <w:right w:val="single" w:sz="6" w:space="0" w:color="auto"/>
            </w:tcBorders>
            <w:vAlign w:val="center"/>
          </w:tcPr>
          <w:p w:rsidR="00137D6A" w:rsidRPr="00355A34" w:rsidRDefault="00137D6A" w:rsidP="00137D6A">
            <w:pPr>
              <w:spacing w:after="0" w:line="240" w:lineRule="auto"/>
              <w:jc w:val="center"/>
              <w:rPr>
                <w:rFonts w:ascii="Times New Roman" w:eastAsia="Times New Roman" w:hAnsi="Times New Roman" w:cs="Times New Roman"/>
                <w:b/>
                <w:sz w:val="18"/>
                <w:szCs w:val="18"/>
                <w:lang w:eastAsia="tr-TR"/>
              </w:rPr>
            </w:pPr>
            <w:r w:rsidRPr="00355A34">
              <w:rPr>
                <w:rFonts w:ascii="Times New Roman" w:eastAsia="Times New Roman" w:hAnsi="Times New Roman" w:cs="Times New Roman"/>
                <w:b/>
                <w:sz w:val="18"/>
                <w:szCs w:val="18"/>
                <w:lang w:eastAsia="tr-TR"/>
              </w:rPr>
              <w:t>NO</w:t>
            </w:r>
          </w:p>
        </w:tc>
        <w:tc>
          <w:tcPr>
            <w:tcW w:w="7585" w:type="dxa"/>
            <w:tcBorders>
              <w:top w:val="single" w:sz="12" w:space="0" w:color="auto"/>
              <w:left w:val="single" w:sz="6" w:space="0" w:color="auto"/>
              <w:bottom w:val="single" w:sz="6" w:space="0" w:color="auto"/>
              <w:right w:val="single" w:sz="6" w:space="0" w:color="auto"/>
            </w:tcBorders>
          </w:tcPr>
          <w:p w:rsidR="00137D6A" w:rsidRPr="00355A34" w:rsidRDefault="00137D6A" w:rsidP="00137D6A">
            <w:pPr>
              <w:spacing w:after="0" w:line="240" w:lineRule="auto"/>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137D6A" w:rsidRPr="00355A34" w:rsidRDefault="00137D6A" w:rsidP="00137D6A">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3</w:t>
            </w:r>
          </w:p>
        </w:tc>
        <w:tc>
          <w:tcPr>
            <w:tcW w:w="567" w:type="dxa"/>
            <w:tcBorders>
              <w:top w:val="single" w:sz="12" w:space="0" w:color="auto"/>
              <w:left w:val="single" w:sz="6" w:space="0" w:color="auto"/>
              <w:bottom w:val="single" w:sz="6" w:space="0" w:color="auto"/>
              <w:right w:val="single" w:sz="6" w:space="0" w:color="auto"/>
            </w:tcBorders>
            <w:vAlign w:val="center"/>
          </w:tcPr>
          <w:p w:rsidR="00137D6A" w:rsidRPr="00355A34" w:rsidRDefault="00137D6A" w:rsidP="00137D6A">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2</w:t>
            </w:r>
          </w:p>
        </w:tc>
        <w:tc>
          <w:tcPr>
            <w:tcW w:w="567" w:type="dxa"/>
            <w:tcBorders>
              <w:top w:val="single" w:sz="12" w:space="0" w:color="auto"/>
              <w:left w:val="single" w:sz="6" w:space="0" w:color="auto"/>
              <w:bottom w:val="single" w:sz="6" w:space="0" w:color="auto"/>
              <w:right w:val="single" w:sz="12" w:space="0" w:color="auto"/>
            </w:tcBorders>
            <w:vAlign w:val="center"/>
          </w:tcPr>
          <w:p w:rsidR="00137D6A" w:rsidRPr="00355A34" w:rsidRDefault="00137D6A" w:rsidP="00137D6A">
            <w:pPr>
              <w:spacing w:after="0" w:line="240" w:lineRule="auto"/>
              <w:jc w:val="center"/>
              <w:rPr>
                <w:rFonts w:ascii="Times New Roman" w:eastAsia="Times New Roman" w:hAnsi="Times New Roman" w:cs="Times New Roman"/>
                <w:b/>
                <w:lang w:eastAsia="tr-TR"/>
              </w:rPr>
            </w:pPr>
            <w:r w:rsidRPr="00355A34">
              <w:rPr>
                <w:rFonts w:ascii="Times New Roman" w:eastAsia="Times New Roman" w:hAnsi="Times New Roman" w:cs="Times New Roman"/>
                <w:b/>
                <w:lang w:eastAsia="tr-TR"/>
              </w:rPr>
              <w:t>1</w:t>
            </w:r>
          </w:p>
        </w:tc>
      </w:tr>
      <w:tr w:rsidR="00137D6A" w:rsidRPr="00355A34" w:rsidTr="00137D6A">
        <w:tc>
          <w:tcPr>
            <w:tcW w:w="603" w:type="dxa"/>
            <w:tcBorders>
              <w:top w:val="single" w:sz="6" w:space="0" w:color="auto"/>
              <w:left w:val="single" w:sz="12" w:space="0" w:color="auto"/>
              <w:bottom w:val="single" w:sz="6" w:space="0" w:color="auto"/>
              <w:right w:val="single" w:sz="6" w:space="0" w:color="auto"/>
            </w:tcBorders>
            <w:vAlign w:val="center"/>
          </w:tcPr>
          <w:p w:rsidR="00137D6A" w:rsidRPr="00355A34" w:rsidRDefault="00137D6A" w:rsidP="00137D6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1</w:t>
            </w:r>
          </w:p>
        </w:tc>
        <w:tc>
          <w:tcPr>
            <w:tcW w:w="7585" w:type="dxa"/>
            <w:tcBorders>
              <w:top w:val="single" w:sz="6" w:space="0" w:color="auto"/>
              <w:left w:val="single" w:sz="6" w:space="0" w:color="auto"/>
              <w:bottom w:val="single" w:sz="6" w:space="0" w:color="auto"/>
              <w:right w:val="single" w:sz="6" w:space="0" w:color="auto"/>
            </w:tcBorders>
            <w:vAlign w:val="center"/>
          </w:tcPr>
          <w:p w:rsidR="00137D6A" w:rsidRPr="00355A34" w:rsidRDefault="00137D6A" w:rsidP="00137D6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 hekimliği konularında yeterli bilgi birikimi; bu alanlardaki kuramsal ve uygulamalı bilgileri, diş hekimliği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137D6A" w:rsidRPr="00355A34" w:rsidRDefault="00137D6A" w:rsidP="00137D6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137D6A" w:rsidRPr="00355A34" w:rsidRDefault="00137D6A" w:rsidP="00137D6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137D6A" w:rsidRPr="00355A34" w:rsidRDefault="00137D6A" w:rsidP="00137D6A">
            <w:pPr>
              <w:spacing w:after="0" w:line="240" w:lineRule="auto"/>
              <w:jc w:val="center"/>
              <w:rPr>
                <w:rFonts w:ascii="Times New Roman" w:eastAsia="Times New Roman" w:hAnsi="Times New Roman" w:cs="Times New Roman"/>
                <w:b/>
                <w:sz w:val="20"/>
                <w:szCs w:val="20"/>
                <w:lang w:eastAsia="tr-TR"/>
              </w:rPr>
            </w:pPr>
          </w:p>
        </w:tc>
      </w:tr>
      <w:tr w:rsidR="00137D6A" w:rsidRPr="00355A34" w:rsidTr="00137D6A">
        <w:tc>
          <w:tcPr>
            <w:tcW w:w="603" w:type="dxa"/>
            <w:tcBorders>
              <w:top w:val="single" w:sz="6" w:space="0" w:color="auto"/>
              <w:left w:val="single" w:sz="12" w:space="0" w:color="auto"/>
              <w:bottom w:val="single" w:sz="6" w:space="0" w:color="auto"/>
              <w:right w:val="single" w:sz="6" w:space="0" w:color="auto"/>
            </w:tcBorders>
            <w:vAlign w:val="center"/>
          </w:tcPr>
          <w:p w:rsidR="00137D6A" w:rsidRPr="00355A34" w:rsidRDefault="00137D6A" w:rsidP="00137D6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2</w:t>
            </w:r>
          </w:p>
        </w:tc>
        <w:tc>
          <w:tcPr>
            <w:tcW w:w="7585" w:type="dxa"/>
            <w:tcBorders>
              <w:top w:val="single" w:sz="6" w:space="0" w:color="auto"/>
              <w:left w:val="single" w:sz="6" w:space="0" w:color="auto"/>
              <w:bottom w:val="single" w:sz="6" w:space="0" w:color="auto"/>
              <w:right w:val="single" w:sz="6" w:space="0" w:color="auto"/>
            </w:tcBorders>
            <w:vAlign w:val="center"/>
          </w:tcPr>
          <w:p w:rsidR="00137D6A" w:rsidRPr="00355A34" w:rsidRDefault="00137D6A" w:rsidP="00137D6A">
            <w:pPr>
              <w:spacing w:after="0" w:line="240" w:lineRule="auto"/>
              <w:rPr>
                <w:rFonts w:ascii="Times New Roman" w:eastAsia="Times New Roman" w:hAnsi="Times New Roman" w:cs="Times New Roman"/>
                <w:sz w:val="20"/>
                <w:szCs w:val="20"/>
                <w:lang w:eastAsia="tr-TR"/>
              </w:rPr>
            </w:pPr>
            <w:r w:rsidRPr="00355A34">
              <w:rPr>
                <w:rFonts w:ascii="TimesNewRoman" w:eastAsia="Times New Roman" w:hAnsi="TimesNewRoman" w:cs="TimesNewRoman"/>
                <w:sz w:val="20"/>
                <w:szCs w:val="20"/>
                <w:lang w:eastAsia="tr-TR"/>
              </w:rPr>
              <w:t>Diş hekimliği problemlerini saptama, tanımlama, formüle etme ve 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137D6A" w:rsidRPr="00355A34" w:rsidRDefault="00137D6A" w:rsidP="00137D6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137D6A" w:rsidRPr="00355A34" w:rsidRDefault="00137D6A" w:rsidP="00137D6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37D6A" w:rsidRPr="00355A34" w:rsidRDefault="00137D6A" w:rsidP="00137D6A">
            <w:pPr>
              <w:spacing w:after="0" w:line="240" w:lineRule="auto"/>
              <w:jc w:val="center"/>
              <w:rPr>
                <w:rFonts w:ascii="Times New Roman" w:eastAsia="Times New Roman" w:hAnsi="Times New Roman" w:cs="Times New Roman"/>
                <w:b/>
                <w:sz w:val="20"/>
                <w:szCs w:val="20"/>
                <w:lang w:eastAsia="tr-TR"/>
              </w:rPr>
            </w:pPr>
          </w:p>
        </w:tc>
      </w:tr>
      <w:tr w:rsidR="00137D6A" w:rsidRPr="00355A34" w:rsidTr="00137D6A">
        <w:tc>
          <w:tcPr>
            <w:tcW w:w="603" w:type="dxa"/>
            <w:tcBorders>
              <w:top w:val="single" w:sz="6" w:space="0" w:color="auto"/>
              <w:left w:val="single" w:sz="12" w:space="0" w:color="auto"/>
              <w:bottom w:val="single" w:sz="6" w:space="0" w:color="auto"/>
              <w:right w:val="single" w:sz="6" w:space="0" w:color="auto"/>
            </w:tcBorders>
            <w:vAlign w:val="center"/>
          </w:tcPr>
          <w:p w:rsidR="00137D6A" w:rsidRPr="00355A34" w:rsidRDefault="00137D6A" w:rsidP="00137D6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3</w:t>
            </w:r>
          </w:p>
        </w:tc>
        <w:tc>
          <w:tcPr>
            <w:tcW w:w="7585" w:type="dxa"/>
            <w:tcBorders>
              <w:top w:val="single" w:sz="6" w:space="0" w:color="auto"/>
              <w:left w:val="single" w:sz="6" w:space="0" w:color="auto"/>
              <w:bottom w:val="single" w:sz="6" w:space="0" w:color="auto"/>
              <w:right w:val="single" w:sz="6" w:space="0" w:color="auto"/>
            </w:tcBorders>
            <w:vAlign w:val="center"/>
          </w:tcPr>
          <w:p w:rsidR="00137D6A" w:rsidRPr="00355A34" w:rsidRDefault="00137D6A" w:rsidP="00137D6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Diş hekimliği problemlerinin incelenmesi için deney tasarlama, deney yapma, veri toplama, sonuçları analiz etme ve yorumlama becerisi</w:t>
            </w:r>
            <w:r w:rsidRPr="00355A34">
              <w:rPr>
                <w:rFonts w:ascii="TimesNewRoman" w:eastAsia="Times New Roman" w:hAnsi="TimesNewRoman" w:cs="TimesNewRoman"/>
                <w:sz w:val="20"/>
                <w:szCs w:val="20"/>
                <w:lang w:eastAsia="tr-TR"/>
              </w:rPr>
              <w:t>.</w:t>
            </w:r>
          </w:p>
        </w:tc>
        <w:tc>
          <w:tcPr>
            <w:tcW w:w="567" w:type="dxa"/>
            <w:tcBorders>
              <w:top w:val="single" w:sz="6" w:space="0" w:color="auto"/>
              <w:left w:val="single" w:sz="6" w:space="0" w:color="auto"/>
              <w:bottom w:val="single" w:sz="6" w:space="0" w:color="auto"/>
              <w:right w:val="single" w:sz="6" w:space="0" w:color="auto"/>
            </w:tcBorders>
            <w:vAlign w:val="center"/>
          </w:tcPr>
          <w:p w:rsidR="00137D6A" w:rsidRPr="00355A34" w:rsidRDefault="00137D6A" w:rsidP="00137D6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137D6A" w:rsidRPr="00355A34" w:rsidRDefault="00137D6A" w:rsidP="00137D6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37D6A" w:rsidRPr="00355A34" w:rsidRDefault="00137D6A" w:rsidP="00137D6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137D6A" w:rsidRPr="00355A34" w:rsidTr="00137D6A">
        <w:tc>
          <w:tcPr>
            <w:tcW w:w="603" w:type="dxa"/>
            <w:tcBorders>
              <w:top w:val="single" w:sz="6" w:space="0" w:color="auto"/>
              <w:left w:val="single" w:sz="12" w:space="0" w:color="auto"/>
              <w:bottom w:val="single" w:sz="6" w:space="0" w:color="auto"/>
              <w:right w:val="single" w:sz="6" w:space="0" w:color="auto"/>
            </w:tcBorders>
            <w:vAlign w:val="center"/>
          </w:tcPr>
          <w:p w:rsidR="00137D6A" w:rsidRPr="00355A34" w:rsidRDefault="00137D6A" w:rsidP="00137D6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4</w:t>
            </w:r>
          </w:p>
        </w:tc>
        <w:tc>
          <w:tcPr>
            <w:tcW w:w="7585" w:type="dxa"/>
            <w:tcBorders>
              <w:top w:val="single" w:sz="6" w:space="0" w:color="auto"/>
              <w:left w:val="single" w:sz="6" w:space="0" w:color="auto"/>
              <w:bottom w:val="single" w:sz="6" w:space="0" w:color="auto"/>
              <w:right w:val="single" w:sz="6" w:space="0" w:color="auto"/>
            </w:tcBorders>
            <w:vAlign w:val="center"/>
          </w:tcPr>
          <w:p w:rsidR="00137D6A" w:rsidRPr="00355A34" w:rsidRDefault="00137D6A" w:rsidP="00137D6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137D6A" w:rsidRPr="00355A34" w:rsidRDefault="00137D6A" w:rsidP="00137D6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137D6A" w:rsidRPr="00355A34" w:rsidRDefault="00137D6A" w:rsidP="00137D6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37D6A" w:rsidRPr="00355A34" w:rsidRDefault="00137D6A" w:rsidP="00137D6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137D6A" w:rsidRPr="00355A34" w:rsidTr="00137D6A">
        <w:tc>
          <w:tcPr>
            <w:tcW w:w="603" w:type="dxa"/>
            <w:tcBorders>
              <w:top w:val="single" w:sz="6" w:space="0" w:color="auto"/>
              <w:left w:val="single" w:sz="12" w:space="0" w:color="auto"/>
              <w:bottom w:val="single" w:sz="6" w:space="0" w:color="auto"/>
              <w:right w:val="single" w:sz="6" w:space="0" w:color="auto"/>
            </w:tcBorders>
            <w:vAlign w:val="center"/>
          </w:tcPr>
          <w:p w:rsidR="00137D6A" w:rsidRPr="00355A34" w:rsidRDefault="00137D6A" w:rsidP="00137D6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5</w:t>
            </w:r>
          </w:p>
        </w:tc>
        <w:tc>
          <w:tcPr>
            <w:tcW w:w="7585" w:type="dxa"/>
            <w:tcBorders>
              <w:top w:val="single" w:sz="6" w:space="0" w:color="auto"/>
              <w:left w:val="single" w:sz="6" w:space="0" w:color="auto"/>
              <w:bottom w:val="single" w:sz="6" w:space="0" w:color="auto"/>
              <w:right w:val="single" w:sz="6" w:space="0" w:color="auto"/>
            </w:tcBorders>
            <w:vAlign w:val="center"/>
          </w:tcPr>
          <w:p w:rsidR="00137D6A" w:rsidRPr="00355A34" w:rsidRDefault="00137D6A" w:rsidP="00137D6A">
            <w:pPr>
              <w:spacing w:after="0" w:line="240" w:lineRule="auto"/>
              <w:rPr>
                <w:rFonts w:ascii="TimesNewRoman" w:eastAsia="Times New Roman" w:hAnsi="TimesNewRoman" w:cs="TimesNewRoman"/>
                <w:sz w:val="20"/>
                <w:szCs w:val="20"/>
                <w:lang w:eastAsia="tr-TR"/>
              </w:rPr>
            </w:pPr>
            <w:r w:rsidRPr="00355A34">
              <w:rPr>
                <w:rFonts w:ascii="Times New Roman" w:eastAsia="Times New Roman" w:hAnsi="Times New Roman" w:cs="Times New Roman"/>
                <w:sz w:val="20"/>
                <w:szCs w:val="20"/>
                <w:lang w:eastAsia="tr-TR"/>
              </w:rPr>
              <w:t>Türkçe sözlü ve yazılı etkin iletişim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137D6A" w:rsidRPr="00355A34" w:rsidRDefault="00137D6A" w:rsidP="00137D6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137D6A" w:rsidRPr="00355A34" w:rsidRDefault="00137D6A" w:rsidP="00137D6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37D6A" w:rsidRPr="00355A34" w:rsidRDefault="00137D6A" w:rsidP="00137D6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137D6A" w:rsidRPr="00355A34" w:rsidTr="00137D6A">
        <w:tc>
          <w:tcPr>
            <w:tcW w:w="603" w:type="dxa"/>
            <w:tcBorders>
              <w:top w:val="single" w:sz="6" w:space="0" w:color="auto"/>
              <w:left w:val="single" w:sz="12" w:space="0" w:color="auto"/>
              <w:bottom w:val="single" w:sz="6" w:space="0" w:color="auto"/>
              <w:right w:val="single" w:sz="6" w:space="0" w:color="auto"/>
            </w:tcBorders>
            <w:vAlign w:val="center"/>
          </w:tcPr>
          <w:p w:rsidR="00137D6A" w:rsidRPr="00355A34" w:rsidRDefault="00137D6A" w:rsidP="00137D6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6</w:t>
            </w:r>
          </w:p>
        </w:tc>
        <w:tc>
          <w:tcPr>
            <w:tcW w:w="7585" w:type="dxa"/>
            <w:tcBorders>
              <w:top w:val="single" w:sz="6" w:space="0" w:color="auto"/>
              <w:left w:val="single" w:sz="6" w:space="0" w:color="auto"/>
              <w:bottom w:val="single" w:sz="6" w:space="0" w:color="auto"/>
              <w:right w:val="single" w:sz="6" w:space="0" w:color="auto"/>
            </w:tcBorders>
            <w:vAlign w:val="center"/>
          </w:tcPr>
          <w:p w:rsidR="00137D6A" w:rsidRPr="00355A34" w:rsidRDefault="00137D6A" w:rsidP="00137D6A">
            <w:pPr>
              <w:spacing w:after="0" w:line="240" w:lineRule="auto"/>
              <w:rPr>
                <w:rFonts w:ascii="TimesNewRoman" w:eastAsia="Times New Roman" w:hAnsi="TimesNewRoman" w:cs="TimesNewRoman"/>
                <w:sz w:val="20"/>
                <w:szCs w:val="20"/>
                <w:lang w:eastAsia="tr-TR"/>
              </w:rPr>
            </w:pPr>
            <w:r w:rsidRPr="00355A34">
              <w:rPr>
                <w:rFonts w:ascii="TimesNewRoman,Bold" w:eastAsia="Times New Roman" w:hAnsi="TimesNewRoman,Bold" w:cs="TimesNewRoman,Bold"/>
                <w:bCs/>
                <w:color w:val="000000"/>
                <w:sz w:val="20"/>
                <w:szCs w:val="20"/>
                <w:lang w:eastAsia="tr-TR"/>
              </w:rPr>
              <w:t>Yaşam boyu öğrenmenin gerekliliği bilinci; bilgiye erişebilme, bilim ve teknolojideki gelişmeleri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137D6A" w:rsidRPr="00355A34" w:rsidRDefault="00137D6A" w:rsidP="00137D6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X</w:t>
            </w:r>
          </w:p>
        </w:tc>
        <w:tc>
          <w:tcPr>
            <w:tcW w:w="567" w:type="dxa"/>
            <w:tcBorders>
              <w:top w:val="single" w:sz="6" w:space="0" w:color="auto"/>
              <w:left w:val="single" w:sz="6" w:space="0" w:color="auto"/>
              <w:bottom w:val="single" w:sz="6" w:space="0" w:color="auto"/>
              <w:right w:val="single" w:sz="6" w:space="0" w:color="auto"/>
            </w:tcBorders>
            <w:vAlign w:val="center"/>
          </w:tcPr>
          <w:p w:rsidR="00137D6A" w:rsidRPr="00355A34" w:rsidRDefault="00137D6A" w:rsidP="00137D6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37D6A" w:rsidRPr="00355A34" w:rsidRDefault="00137D6A" w:rsidP="00137D6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137D6A" w:rsidRPr="00355A34" w:rsidTr="00137D6A">
        <w:tc>
          <w:tcPr>
            <w:tcW w:w="603" w:type="dxa"/>
            <w:tcBorders>
              <w:top w:val="single" w:sz="6" w:space="0" w:color="auto"/>
              <w:left w:val="single" w:sz="12" w:space="0" w:color="auto"/>
              <w:bottom w:val="single" w:sz="6" w:space="0" w:color="auto"/>
              <w:right w:val="single" w:sz="6" w:space="0" w:color="auto"/>
            </w:tcBorders>
            <w:vAlign w:val="center"/>
          </w:tcPr>
          <w:p w:rsidR="00137D6A" w:rsidRPr="00355A34" w:rsidRDefault="00137D6A" w:rsidP="00137D6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7</w:t>
            </w:r>
          </w:p>
        </w:tc>
        <w:tc>
          <w:tcPr>
            <w:tcW w:w="7585" w:type="dxa"/>
            <w:tcBorders>
              <w:top w:val="single" w:sz="6" w:space="0" w:color="auto"/>
              <w:left w:val="single" w:sz="6" w:space="0" w:color="auto"/>
              <w:bottom w:val="single" w:sz="6" w:space="0" w:color="auto"/>
              <w:right w:val="single" w:sz="6" w:space="0" w:color="auto"/>
            </w:tcBorders>
            <w:vAlign w:val="center"/>
          </w:tcPr>
          <w:p w:rsidR="00137D6A" w:rsidRPr="00355A34" w:rsidRDefault="00137D6A" w:rsidP="00137D6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137D6A" w:rsidRPr="00355A34" w:rsidRDefault="00137D6A" w:rsidP="00137D6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137D6A" w:rsidRPr="00355A34" w:rsidRDefault="00137D6A" w:rsidP="00137D6A">
            <w:pPr>
              <w:spacing w:after="0" w:line="240" w:lineRule="auto"/>
              <w:jc w:val="center"/>
              <w:rPr>
                <w:rFonts w:ascii="Times New Roman" w:eastAsia="Times New Roman" w:hAnsi="Times New Roman" w:cs="Times New Roman"/>
                <w:b/>
                <w:sz w:val="20"/>
                <w:szCs w:val="20"/>
                <w:lang w:eastAsia="tr-TR"/>
              </w:rPr>
            </w:pPr>
          </w:p>
        </w:tc>
        <w:tc>
          <w:tcPr>
            <w:tcW w:w="567" w:type="dxa"/>
            <w:tcBorders>
              <w:top w:val="single" w:sz="6" w:space="0" w:color="auto"/>
              <w:left w:val="single" w:sz="6" w:space="0" w:color="auto"/>
              <w:bottom w:val="single" w:sz="6" w:space="0" w:color="auto"/>
              <w:right w:val="single" w:sz="12" w:space="0" w:color="auto"/>
            </w:tcBorders>
            <w:vAlign w:val="center"/>
          </w:tcPr>
          <w:p w:rsidR="00137D6A" w:rsidRPr="00355A34" w:rsidRDefault="00137D6A" w:rsidP="00137D6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r>
      <w:tr w:rsidR="00137D6A" w:rsidRPr="00355A34" w:rsidTr="00137D6A">
        <w:tc>
          <w:tcPr>
            <w:tcW w:w="603" w:type="dxa"/>
            <w:tcBorders>
              <w:top w:val="single" w:sz="6" w:space="0" w:color="auto"/>
              <w:left w:val="single" w:sz="12" w:space="0" w:color="auto"/>
              <w:bottom w:val="single" w:sz="6" w:space="0" w:color="auto"/>
              <w:right w:val="single" w:sz="6" w:space="0" w:color="auto"/>
            </w:tcBorders>
            <w:vAlign w:val="center"/>
          </w:tcPr>
          <w:p w:rsidR="00137D6A" w:rsidRPr="00355A34" w:rsidRDefault="00137D6A" w:rsidP="00137D6A">
            <w:pPr>
              <w:spacing w:after="0" w:line="240" w:lineRule="auto"/>
              <w:jc w:val="center"/>
              <w:rPr>
                <w:rFonts w:ascii="Times New Roman" w:eastAsia="Times New Roman" w:hAnsi="Times New Roman" w:cs="Times New Roman"/>
                <w:lang w:eastAsia="tr-TR"/>
              </w:rPr>
            </w:pPr>
            <w:r w:rsidRPr="00355A34">
              <w:rPr>
                <w:rFonts w:ascii="Times New Roman" w:eastAsia="Times New Roman" w:hAnsi="Times New Roman" w:cs="Times New Roman"/>
                <w:lang w:eastAsia="tr-TR"/>
              </w:rPr>
              <w:t>8</w:t>
            </w:r>
          </w:p>
        </w:tc>
        <w:tc>
          <w:tcPr>
            <w:tcW w:w="7585" w:type="dxa"/>
            <w:tcBorders>
              <w:top w:val="single" w:sz="6" w:space="0" w:color="auto"/>
              <w:left w:val="single" w:sz="6" w:space="0" w:color="auto"/>
              <w:bottom w:val="single" w:sz="6" w:space="0" w:color="auto"/>
              <w:right w:val="single" w:sz="6" w:space="0" w:color="auto"/>
            </w:tcBorders>
            <w:vAlign w:val="center"/>
          </w:tcPr>
          <w:p w:rsidR="00137D6A" w:rsidRPr="00355A34" w:rsidRDefault="00137D6A" w:rsidP="00137D6A">
            <w:pPr>
              <w:spacing w:after="0" w:line="240" w:lineRule="auto"/>
              <w:rPr>
                <w:rFonts w:ascii="Times New Roman" w:eastAsia="Times New Roman" w:hAnsi="Times New Roman" w:cs="Times New Roman"/>
                <w:sz w:val="20"/>
                <w:szCs w:val="20"/>
                <w:lang w:eastAsia="tr-TR"/>
              </w:rPr>
            </w:pPr>
            <w:r w:rsidRPr="00355A34">
              <w:rPr>
                <w:rFonts w:ascii="Times New Roman" w:eastAsia="Times New Roman" w:hAnsi="Times New Roman" w:cs="Times New Roman"/>
                <w:sz w:val="20"/>
                <w:szCs w:val="20"/>
                <w:lang w:eastAsia="tr-TR"/>
              </w:rPr>
              <w:t>Proje yönetimi ile risk yönetimi ve değişiklik yönetimi gibi iş hayatındaki uygulamalar hakkında bilgi; girişimcilik,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137D6A" w:rsidRPr="00355A34" w:rsidRDefault="00137D6A" w:rsidP="00137D6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137D6A" w:rsidRPr="00355A34" w:rsidRDefault="00137D6A" w:rsidP="00137D6A">
            <w:pPr>
              <w:spacing w:after="0" w:line="240" w:lineRule="auto"/>
              <w:jc w:val="center"/>
              <w:rPr>
                <w:rFonts w:ascii="Times New Roman" w:eastAsia="Times New Roman" w:hAnsi="Times New Roman" w:cs="Times New Roman"/>
                <w:b/>
                <w:sz w:val="20"/>
                <w:szCs w:val="20"/>
                <w:lang w:eastAsia="tr-TR"/>
              </w:rPr>
            </w:pPr>
            <w:r w:rsidRPr="00355A34">
              <w:rPr>
                <w:rFonts w:ascii="Times New Roman" w:eastAsia="Times New Roman" w:hAnsi="Times New Roman" w:cs="Times New Roman"/>
                <w:b/>
                <w:sz w:val="20"/>
                <w:szCs w:val="20"/>
                <w:lang w:eastAsia="tr-TR"/>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137D6A" w:rsidRPr="00355A34" w:rsidRDefault="00137D6A" w:rsidP="00137D6A">
            <w:pPr>
              <w:spacing w:after="0" w:line="240" w:lineRule="auto"/>
              <w:jc w:val="center"/>
              <w:rPr>
                <w:rFonts w:ascii="Times New Roman" w:eastAsia="Times New Roman" w:hAnsi="Times New Roman" w:cs="Times New Roman"/>
                <w:b/>
                <w:sz w:val="20"/>
                <w:szCs w:val="20"/>
                <w:lang w:eastAsia="tr-TR"/>
              </w:rPr>
            </w:pPr>
          </w:p>
        </w:tc>
      </w:tr>
      <w:tr w:rsidR="00137D6A" w:rsidRPr="00355A34" w:rsidTr="00137D6A">
        <w:tc>
          <w:tcPr>
            <w:tcW w:w="9889" w:type="dxa"/>
            <w:gridSpan w:val="5"/>
            <w:tcBorders>
              <w:top w:val="single" w:sz="6" w:space="0" w:color="auto"/>
              <w:left w:val="single" w:sz="12" w:space="0" w:color="auto"/>
              <w:bottom w:val="single" w:sz="12" w:space="0" w:color="auto"/>
              <w:right w:val="single" w:sz="12" w:space="0" w:color="auto"/>
            </w:tcBorders>
            <w:vAlign w:val="center"/>
          </w:tcPr>
          <w:p w:rsidR="00137D6A" w:rsidRPr="00355A34" w:rsidRDefault="00137D6A" w:rsidP="00137D6A">
            <w:pPr>
              <w:spacing w:after="0" w:line="240" w:lineRule="auto"/>
              <w:jc w:val="both"/>
              <w:rPr>
                <w:rFonts w:ascii="Times New Roman" w:eastAsia="Times New Roman" w:hAnsi="Times New Roman" w:cs="Times New Roman"/>
                <w:sz w:val="20"/>
                <w:szCs w:val="20"/>
                <w:lang w:eastAsia="tr-TR"/>
              </w:rPr>
            </w:pPr>
            <w:r w:rsidRPr="00355A34">
              <w:rPr>
                <w:rFonts w:ascii="Times New Roman" w:eastAsia="Times New Roman" w:hAnsi="Times New Roman" w:cs="Times New Roman"/>
                <w:b/>
                <w:sz w:val="20"/>
                <w:szCs w:val="20"/>
                <w:lang w:eastAsia="tr-TR"/>
              </w:rPr>
              <w:t>1</w:t>
            </w:r>
            <w:r w:rsidRPr="00355A34">
              <w:rPr>
                <w:rFonts w:ascii="Times New Roman" w:eastAsia="Times New Roman" w:hAnsi="Times New Roman" w:cs="Times New Roman"/>
                <w:sz w:val="20"/>
                <w:szCs w:val="20"/>
                <w:lang w:eastAsia="tr-TR"/>
              </w:rPr>
              <w:t xml:space="preserve">:Hiç Katkısı Yok. </w:t>
            </w:r>
            <w:r w:rsidRPr="00355A34">
              <w:rPr>
                <w:rFonts w:ascii="Times New Roman" w:eastAsia="Times New Roman" w:hAnsi="Times New Roman" w:cs="Times New Roman"/>
                <w:b/>
                <w:sz w:val="20"/>
                <w:szCs w:val="20"/>
                <w:lang w:eastAsia="tr-TR"/>
              </w:rPr>
              <w:t>2</w:t>
            </w:r>
            <w:r w:rsidRPr="00355A34">
              <w:rPr>
                <w:rFonts w:ascii="Times New Roman" w:eastAsia="Times New Roman" w:hAnsi="Times New Roman" w:cs="Times New Roman"/>
                <w:sz w:val="20"/>
                <w:szCs w:val="20"/>
                <w:lang w:eastAsia="tr-TR"/>
              </w:rPr>
              <w:t xml:space="preserve">:Kısmen Katkısı Var. </w:t>
            </w:r>
            <w:r w:rsidRPr="00355A34">
              <w:rPr>
                <w:rFonts w:ascii="Times New Roman" w:eastAsia="Times New Roman" w:hAnsi="Times New Roman" w:cs="Times New Roman"/>
                <w:b/>
                <w:sz w:val="20"/>
                <w:szCs w:val="20"/>
                <w:lang w:eastAsia="tr-TR"/>
              </w:rPr>
              <w:t>3</w:t>
            </w:r>
            <w:r w:rsidRPr="00355A34">
              <w:rPr>
                <w:rFonts w:ascii="Times New Roman" w:eastAsia="Times New Roman" w:hAnsi="Times New Roman" w:cs="Times New Roman"/>
                <w:sz w:val="20"/>
                <w:szCs w:val="20"/>
                <w:lang w:eastAsia="tr-TR"/>
              </w:rPr>
              <w:t>:Tam Katkısı Var.</w:t>
            </w:r>
          </w:p>
        </w:tc>
      </w:tr>
    </w:tbl>
    <w:p w:rsidR="00137D6A" w:rsidRPr="00355A34" w:rsidRDefault="00137D6A"/>
    <w:p w:rsidR="00137D6A" w:rsidRPr="00355A34" w:rsidRDefault="00137D6A" w:rsidP="00137D6A">
      <w:pPr>
        <w:spacing w:after="0" w:line="240" w:lineRule="auto"/>
        <w:rPr>
          <w:rFonts w:ascii="Times New Roman" w:eastAsia="Times New Roman" w:hAnsi="Times New Roman" w:cs="Times New Roman"/>
          <w:sz w:val="18"/>
          <w:szCs w:val="18"/>
          <w:lang w:eastAsia="tr-TR"/>
        </w:rPr>
        <w:sectPr w:rsidR="00137D6A" w:rsidRPr="00355A34">
          <w:pgSz w:w="11906" w:h="16838"/>
          <w:pgMar w:top="720" w:right="1134" w:bottom="720" w:left="1134" w:header="709" w:footer="709" w:gutter="0"/>
          <w:cols w:space="708"/>
        </w:sectPr>
      </w:pPr>
    </w:p>
    <w:p w:rsidR="00F65CAF" w:rsidRPr="00355A34" w:rsidRDefault="00F65CAF" w:rsidP="00F65CAF">
      <w:pPr>
        <w:jc w:val="center"/>
        <w:outlineLvl w:val="0"/>
        <w:rPr>
          <w:b/>
          <w:sz w:val="28"/>
          <w:szCs w:val="28"/>
        </w:rPr>
      </w:pPr>
      <w:r w:rsidRPr="00355A34">
        <w:rPr>
          <w:b/>
          <w:sz w:val="28"/>
          <w:szCs w:val="28"/>
        </w:rPr>
        <w:lastRenderedPageBreak/>
        <w:t xml:space="preserve">    ESOGÜ Diş Hekimliği Fakültesi Ders Bilgi Formu     </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F65CAF" w:rsidRPr="00355A34" w:rsidTr="0010450C">
        <w:tc>
          <w:tcPr>
            <w:tcW w:w="1167" w:type="dxa"/>
            <w:vAlign w:val="center"/>
          </w:tcPr>
          <w:p w:rsidR="00F65CAF" w:rsidRPr="00355A34" w:rsidRDefault="00F65CAF" w:rsidP="0010450C">
            <w:pPr>
              <w:outlineLvl w:val="0"/>
              <w:rPr>
                <w:b/>
                <w:sz w:val="20"/>
                <w:szCs w:val="20"/>
              </w:rPr>
            </w:pPr>
            <w:r w:rsidRPr="00355A34">
              <w:rPr>
                <w:b/>
                <w:sz w:val="20"/>
                <w:szCs w:val="20"/>
              </w:rPr>
              <w:t>SINIF</w:t>
            </w:r>
          </w:p>
        </w:tc>
        <w:tc>
          <w:tcPr>
            <w:tcW w:w="1527" w:type="dxa"/>
            <w:vAlign w:val="center"/>
          </w:tcPr>
          <w:p w:rsidR="00F65CAF" w:rsidRPr="00355A34" w:rsidRDefault="00F65CAF" w:rsidP="0010450C">
            <w:pPr>
              <w:ind w:left="390"/>
              <w:outlineLvl w:val="0"/>
              <w:rPr>
                <w:sz w:val="20"/>
                <w:szCs w:val="20"/>
              </w:rPr>
            </w:pPr>
            <w:r w:rsidRPr="00355A34">
              <w:rPr>
                <w:sz w:val="20"/>
                <w:szCs w:val="20"/>
              </w:rPr>
              <w:t>5. SINIF</w:t>
            </w:r>
          </w:p>
        </w:tc>
      </w:tr>
    </w:tbl>
    <w:p w:rsidR="00F65CAF" w:rsidRPr="00355A34" w:rsidRDefault="00F65CAF" w:rsidP="00F65CAF">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F65CAF" w:rsidRPr="00355A34" w:rsidTr="0010450C">
        <w:tc>
          <w:tcPr>
            <w:tcW w:w="1668" w:type="dxa"/>
            <w:vAlign w:val="center"/>
          </w:tcPr>
          <w:p w:rsidR="00F65CAF" w:rsidRPr="00355A34" w:rsidRDefault="00F65CAF" w:rsidP="0010450C">
            <w:pPr>
              <w:jc w:val="center"/>
              <w:outlineLvl w:val="0"/>
              <w:rPr>
                <w:b/>
                <w:sz w:val="20"/>
                <w:szCs w:val="20"/>
              </w:rPr>
            </w:pPr>
            <w:r w:rsidRPr="00355A34">
              <w:rPr>
                <w:b/>
                <w:sz w:val="20"/>
                <w:szCs w:val="20"/>
              </w:rPr>
              <w:t>DERSİN KODU</w:t>
            </w:r>
          </w:p>
        </w:tc>
        <w:tc>
          <w:tcPr>
            <w:tcW w:w="2760" w:type="dxa"/>
            <w:vAlign w:val="center"/>
          </w:tcPr>
          <w:p w:rsidR="00F65CAF" w:rsidRPr="00355A34" w:rsidRDefault="00F65CAF" w:rsidP="0010450C">
            <w:pPr>
              <w:outlineLvl w:val="0"/>
            </w:pPr>
            <w:r w:rsidRPr="00355A34">
              <w:rPr>
                <w:lang w:val="en-US"/>
              </w:rPr>
              <w:t>161120007</w:t>
            </w:r>
          </w:p>
        </w:tc>
        <w:tc>
          <w:tcPr>
            <w:tcW w:w="1560" w:type="dxa"/>
            <w:vAlign w:val="center"/>
          </w:tcPr>
          <w:p w:rsidR="00F65CAF" w:rsidRPr="00355A34" w:rsidRDefault="00F65CAF" w:rsidP="0010450C">
            <w:pPr>
              <w:spacing w:before="120" w:after="120"/>
              <w:jc w:val="center"/>
              <w:outlineLvl w:val="0"/>
              <w:rPr>
                <w:b/>
                <w:sz w:val="20"/>
                <w:szCs w:val="20"/>
              </w:rPr>
            </w:pPr>
            <w:r w:rsidRPr="00355A34">
              <w:rPr>
                <w:b/>
                <w:sz w:val="20"/>
                <w:szCs w:val="20"/>
              </w:rPr>
              <w:t>DERSİN ADI</w:t>
            </w:r>
          </w:p>
        </w:tc>
        <w:tc>
          <w:tcPr>
            <w:tcW w:w="4185" w:type="dxa"/>
          </w:tcPr>
          <w:p w:rsidR="00F65CAF" w:rsidRPr="00355A34" w:rsidRDefault="00F65CAF" w:rsidP="0010450C">
            <w:pPr>
              <w:spacing w:before="120" w:after="120"/>
              <w:outlineLvl w:val="0"/>
              <w:rPr>
                <w:sz w:val="20"/>
                <w:szCs w:val="20"/>
              </w:rPr>
            </w:pPr>
            <w:r w:rsidRPr="00355A34">
              <w:rPr>
                <w:sz w:val="20"/>
                <w:szCs w:val="20"/>
              </w:rPr>
              <w:t>TOPLUM AĞIZ-DİŞ SAĞLIĞI</w:t>
            </w:r>
          </w:p>
        </w:tc>
      </w:tr>
    </w:tbl>
    <w:p w:rsidR="00F65CAF" w:rsidRPr="00355A34" w:rsidRDefault="00F65CAF" w:rsidP="00F65CAF">
      <w:pPr>
        <w:outlineLvl w:val="0"/>
        <w:rPr>
          <w:b/>
          <w:sz w:val="20"/>
          <w:szCs w:val="20"/>
        </w:rPr>
      </w:pPr>
      <w:r w:rsidRPr="00355A34">
        <w:rPr>
          <w:b/>
          <w:sz w:val="20"/>
          <w:szCs w:val="20"/>
        </w:rPr>
        <w:t xml:space="preserve">                                                   </w:t>
      </w:r>
      <w:r w:rsidRPr="00355A34">
        <w:rPr>
          <w:b/>
          <w:sz w:val="20"/>
          <w:szCs w:val="20"/>
        </w:rPr>
        <w:tab/>
      </w:r>
      <w:r w:rsidRPr="00355A34">
        <w:rPr>
          <w:b/>
          <w:sz w:val="20"/>
          <w:szCs w:val="20"/>
        </w:rPr>
        <w:tab/>
      </w:r>
      <w:r w:rsidRPr="00355A34">
        <w:rPr>
          <w:b/>
          <w:sz w:val="20"/>
          <w:szCs w:val="20"/>
        </w:rPr>
        <w:tab/>
      </w:r>
      <w:r w:rsidRPr="00355A34">
        <w:rPr>
          <w:b/>
          <w:sz w:val="20"/>
          <w:szCs w:val="20"/>
        </w:rPr>
        <w:tab/>
      </w:r>
      <w:r w:rsidRPr="00355A34">
        <w:rPr>
          <w:b/>
          <w:sz w:val="20"/>
          <w:szCs w:val="20"/>
        </w:rPr>
        <w:tab/>
        <w:t xml:space="preserve">      </w:t>
      </w:r>
    </w:p>
    <w:tbl>
      <w:tblPr>
        <w:tblW w:w="523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849"/>
        <w:gridCol w:w="696"/>
        <w:gridCol w:w="410"/>
        <w:gridCol w:w="634"/>
        <w:gridCol w:w="688"/>
        <w:gridCol w:w="965"/>
        <w:gridCol w:w="201"/>
        <w:gridCol w:w="444"/>
        <w:gridCol w:w="103"/>
        <w:gridCol w:w="1663"/>
        <w:gridCol w:w="831"/>
        <w:gridCol w:w="1518"/>
      </w:tblGrid>
      <w:tr w:rsidR="00F65CAF" w:rsidRPr="00355A34" w:rsidTr="0010450C">
        <w:trPr>
          <w:trHeight w:val="383"/>
        </w:trPr>
        <w:tc>
          <w:tcPr>
            <w:tcW w:w="524" w:type="pct"/>
            <w:vMerge w:val="restart"/>
            <w:tcBorders>
              <w:top w:val="single" w:sz="12" w:space="0" w:color="auto"/>
              <w:left w:val="single" w:sz="12" w:space="0" w:color="auto"/>
              <w:bottom w:val="single" w:sz="4" w:space="0" w:color="auto"/>
              <w:right w:val="single" w:sz="12" w:space="0" w:color="auto"/>
            </w:tcBorders>
            <w:vAlign w:val="center"/>
          </w:tcPr>
          <w:p w:rsidR="00F65CAF" w:rsidRPr="00355A34" w:rsidRDefault="00F65CAF" w:rsidP="0066234A">
            <w:pPr>
              <w:spacing w:after="0"/>
              <w:rPr>
                <w:b/>
                <w:sz w:val="18"/>
                <w:szCs w:val="20"/>
              </w:rPr>
            </w:pPr>
            <w:r w:rsidRPr="00355A34">
              <w:rPr>
                <w:b/>
                <w:sz w:val="18"/>
                <w:szCs w:val="20"/>
              </w:rPr>
              <w:t>YARIYIL</w:t>
            </w:r>
          </w:p>
          <w:p w:rsidR="00F65CAF" w:rsidRPr="00355A34" w:rsidRDefault="00F65CAF" w:rsidP="0066234A">
            <w:pPr>
              <w:spacing w:after="0"/>
              <w:rPr>
                <w:sz w:val="20"/>
                <w:szCs w:val="20"/>
              </w:rPr>
            </w:pPr>
          </w:p>
        </w:tc>
        <w:tc>
          <w:tcPr>
            <w:tcW w:w="1629" w:type="pct"/>
            <w:gridSpan w:val="5"/>
            <w:tcBorders>
              <w:left w:val="single" w:sz="12" w:space="0" w:color="auto"/>
              <w:bottom w:val="single" w:sz="4" w:space="0" w:color="auto"/>
              <w:right w:val="single" w:sz="12" w:space="0" w:color="auto"/>
            </w:tcBorders>
            <w:vAlign w:val="center"/>
          </w:tcPr>
          <w:p w:rsidR="00F65CAF" w:rsidRPr="00355A34" w:rsidRDefault="00F65CAF" w:rsidP="0066234A">
            <w:pPr>
              <w:spacing w:after="0"/>
              <w:jc w:val="center"/>
              <w:rPr>
                <w:b/>
                <w:sz w:val="20"/>
                <w:szCs w:val="20"/>
              </w:rPr>
            </w:pPr>
            <w:r w:rsidRPr="00355A34">
              <w:rPr>
                <w:b/>
                <w:sz w:val="20"/>
                <w:szCs w:val="20"/>
              </w:rPr>
              <w:t>HAFTALIK DERS SAATİ</w:t>
            </w:r>
          </w:p>
        </w:tc>
        <w:tc>
          <w:tcPr>
            <w:tcW w:w="2847" w:type="pct"/>
            <w:gridSpan w:val="7"/>
            <w:tcBorders>
              <w:left w:val="single" w:sz="12" w:space="0" w:color="auto"/>
              <w:bottom w:val="single" w:sz="4" w:space="0" w:color="auto"/>
            </w:tcBorders>
            <w:vAlign w:val="center"/>
          </w:tcPr>
          <w:p w:rsidR="00F65CAF" w:rsidRPr="00355A34" w:rsidRDefault="00F65CAF" w:rsidP="0066234A">
            <w:pPr>
              <w:spacing w:after="0"/>
              <w:jc w:val="center"/>
              <w:rPr>
                <w:b/>
                <w:sz w:val="20"/>
                <w:szCs w:val="20"/>
              </w:rPr>
            </w:pPr>
            <w:r w:rsidRPr="00355A34">
              <w:rPr>
                <w:b/>
                <w:sz w:val="20"/>
                <w:szCs w:val="20"/>
              </w:rPr>
              <w:t>DERSİN</w:t>
            </w:r>
          </w:p>
        </w:tc>
      </w:tr>
      <w:tr w:rsidR="00F65CAF" w:rsidRPr="00355A34" w:rsidTr="0010450C">
        <w:trPr>
          <w:trHeight w:val="382"/>
        </w:trPr>
        <w:tc>
          <w:tcPr>
            <w:tcW w:w="524" w:type="pct"/>
            <w:vMerge/>
            <w:tcBorders>
              <w:top w:val="single" w:sz="4" w:space="0" w:color="auto"/>
              <w:left w:val="single" w:sz="12" w:space="0" w:color="auto"/>
              <w:bottom w:val="single" w:sz="4" w:space="0" w:color="auto"/>
              <w:right w:val="single" w:sz="12" w:space="0" w:color="auto"/>
            </w:tcBorders>
          </w:tcPr>
          <w:p w:rsidR="00F65CAF" w:rsidRPr="00355A34" w:rsidRDefault="00F65CAF" w:rsidP="0066234A">
            <w:pPr>
              <w:spacing w:after="0"/>
              <w:rPr>
                <w:b/>
                <w:sz w:val="20"/>
                <w:szCs w:val="20"/>
              </w:rPr>
            </w:pPr>
          </w:p>
        </w:tc>
        <w:tc>
          <w:tcPr>
            <w:tcW w:w="422" w:type="pct"/>
            <w:tcBorders>
              <w:top w:val="single" w:sz="4" w:space="0" w:color="auto"/>
              <w:left w:val="single" w:sz="12" w:space="0" w:color="auto"/>
              <w:bottom w:val="single" w:sz="4" w:space="0" w:color="auto"/>
              <w:right w:val="single" w:sz="4" w:space="0" w:color="auto"/>
            </w:tcBorders>
            <w:vAlign w:val="center"/>
          </w:tcPr>
          <w:p w:rsidR="00F65CAF" w:rsidRPr="00355A34" w:rsidRDefault="00F65CAF" w:rsidP="0066234A">
            <w:pPr>
              <w:spacing w:after="0"/>
              <w:jc w:val="center"/>
              <w:rPr>
                <w:b/>
                <w:sz w:val="20"/>
                <w:szCs w:val="20"/>
              </w:rPr>
            </w:pPr>
            <w:r w:rsidRPr="00355A34">
              <w:rPr>
                <w:b/>
                <w:sz w:val="20"/>
                <w:szCs w:val="20"/>
              </w:rPr>
              <w:t>Teorik</w:t>
            </w:r>
          </w:p>
        </w:tc>
        <w:tc>
          <w:tcPr>
            <w:tcW w:w="550" w:type="pct"/>
            <w:gridSpan w:val="2"/>
            <w:tcBorders>
              <w:top w:val="single" w:sz="4" w:space="0" w:color="auto"/>
              <w:left w:val="single" w:sz="4" w:space="0" w:color="auto"/>
              <w:bottom w:val="single" w:sz="4" w:space="0" w:color="auto"/>
            </w:tcBorders>
            <w:vAlign w:val="center"/>
          </w:tcPr>
          <w:p w:rsidR="00F65CAF" w:rsidRPr="00355A34" w:rsidRDefault="00F65CAF" w:rsidP="0066234A">
            <w:pPr>
              <w:spacing w:after="0"/>
              <w:jc w:val="center"/>
              <w:rPr>
                <w:b/>
                <w:sz w:val="20"/>
                <w:szCs w:val="20"/>
              </w:rPr>
            </w:pPr>
            <w:r w:rsidRPr="00355A34">
              <w:rPr>
                <w:b/>
                <w:sz w:val="20"/>
                <w:szCs w:val="20"/>
              </w:rPr>
              <w:t>Uygulama</w:t>
            </w:r>
          </w:p>
        </w:tc>
        <w:tc>
          <w:tcPr>
            <w:tcW w:w="657" w:type="pct"/>
            <w:gridSpan w:val="2"/>
            <w:tcBorders>
              <w:top w:val="single" w:sz="4" w:space="0" w:color="auto"/>
              <w:bottom w:val="single" w:sz="4" w:space="0" w:color="auto"/>
              <w:right w:val="single" w:sz="12" w:space="0" w:color="auto"/>
            </w:tcBorders>
            <w:vAlign w:val="center"/>
          </w:tcPr>
          <w:p w:rsidR="00F65CAF" w:rsidRPr="00355A34" w:rsidRDefault="00F65CAF" w:rsidP="0066234A">
            <w:pPr>
              <w:spacing w:after="0"/>
              <w:ind w:left="-111" w:right="-108"/>
              <w:jc w:val="center"/>
              <w:rPr>
                <w:b/>
                <w:sz w:val="20"/>
                <w:szCs w:val="20"/>
              </w:rPr>
            </w:pPr>
            <w:r w:rsidRPr="00355A34">
              <w:rPr>
                <w:b/>
                <w:sz w:val="20"/>
                <w:szCs w:val="20"/>
              </w:rPr>
              <w:t>Laboratuvar</w:t>
            </w:r>
          </w:p>
        </w:tc>
        <w:tc>
          <w:tcPr>
            <w:tcW w:w="480" w:type="pct"/>
            <w:tcBorders>
              <w:top w:val="single" w:sz="4" w:space="0" w:color="auto"/>
              <w:bottom w:val="single" w:sz="4" w:space="0" w:color="auto"/>
              <w:right w:val="single" w:sz="4" w:space="0" w:color="auto"/>
            </w:tcBorders>
            <w:vAlign w:val="center"/>
          </w:tcPr>
          <w:p w:rsidR="00F65CAF" w:rsidRPr="00355A34" w:rsidRDefault="00F65CAF" w:rsidP="0066234A">
            <w:pPr>
              <w:spacing w:after="0"/>
              <w:jc w:val="center"/>
              <w:rPr>
                <w:b/>
                <w:sz w:val="20"/>
                <w:szCs w:val="20"/>
              </w:rPr>
            </w:pPr>
            <w:r w:rsidRPr="00355A34">
              <w:rPr>
                <w:b/>
                <w:sz w:val="20"/>
                <w:szCs w:val="20"/>
              </w:rPr>
              <w:t>Kredisi</w:t>
            </w:r>
          </w:p>
        </w:tc>
        <w:tc>
          <w:tcPr>
            <w:tcW w:w="321" w:type="pct"/>
            <w:gridSpan w:val="2"/>
            <w:tcBorders>
              <w:top w:val="single" w:sz="4" w:space="0" w:color="auto"/>
              <w:left w:val="single" w:sz="4" w:space="0" w:color="auto"/>
              <w:bottom w:val="single" w:sz="4" w:space="0" w:color="auto"/>
              <w:right w:val="single" w:sz="4" w:space="0" w:color="auto"/>
            </w:tcBorders>
            <w:vAlign w:val="center"/>
          </w:tcPr>
          <w:p w:rsidR="00F65CAF" w:rsidRPr="00355A34" w:rsidRDefault="00F65CAF" w:rsidP="0066234A">
            <w:pPr>
              <w:spacing w:after="0"/>
              <w:ind w:left="-111" w:right="-108"/>
              <w:jc w:val="center"/>
              <w:rPr>
                <w:b/>
                <w:sz w:val="20"/>
                <w:szCs w:val="20"/>
              </w:rPr>
            </w:pPr>
            <w:r w:rsidRPr="00355A34">
              <w:rPr>
                <w:b/>
                <w:sz w:val="20"/>
                <w:szCs w:val="20"/>
              </w:rPr>
              <w:t>AKTS</w:t>
            </w:r>
          </w:p>
        </w:tc>
        <w:tc>
          <w:tcPr>
            <w:tcW w:w="1291" w:type="pct"/>
            <w:gridSpan w:val="3"/>
            <w:tcBorders>
              <w:top w:val="single" w:sz="4" w:space="0" w:color="auto"/>
              <w:left w:val="single" w:sz="4" w:space="0" w:color="auto"/>
              <w:bottom w:val="single" w:sz="4" w:space="0" w:color="auto"/>
            </w:tcBorders>
            <w:vAlign w:val="center"/>
          </w:tcPr>
          <w:p w:rsidR="00F65CAF" w:rsidRPr="00355A34" w:rsidRDefault="00F65CAF" w:rsidP="0066234A">
            <w:pPr>
              <w:spacing w:after="0"/>
              <w:jc w:val="center"/>
              <w:rPr>
                <w:b/>
                <w:sz w:val="20"/>
                <w:szCs w:val="20"/>
              </w:rPr>
            </w:pPr>
            <w:r w:rsidRPr="00355A34">
              <w:rPr>
                <w:b/>
                <w:sz w:val="20"/>
                <w:szCs w:val="20"/>
              </w:rPr>
              <w:t>TÜRÜ</w:t>
            </w:r>
          </w:p>
        </w:tc>
        <w:tc>
          <w:tcPr>
            <w:tcW w:w="755" w:type="pct"/>
            <w:tcBorders>
              <w:top w:val="single" w:sz="4" w:space="0" w:color="auto"/>
              <w:left w:val="single" w:sz="4" w:space="0" w:color="auto"/>
              <w:bottom w:val="single" w:sz="4" w:space="0" w:color="auto"/>
            </w:tcBorders>
            <w:vAlign w:val="center"/>
          </w:tcPr>
          <w:p w:rsidR="00F65CAF" w:rsidRPr="00355A34" w:rsidRDefault="00F65CAF" w:rsidP="0066234A">
            <w:pPr>
              <w:spacing w:after="0"/>
              <w:jc w:val="center"/>
              <w:rPr>
                <w:b/>
                <w:sz w:val="20"/>
                <w:szCs w:val="20"/>
              </w:rPr>
            </w:pPr>
            <w:r w:rsidRPr="00355A34">
              <w:rPr>
                <w:b/>
                <w:sz w:val="20"/>
                <w:szCs w:val="20"/>
              </w:rPr>
              <w:t>DİLİ</w:t>
            </w:r>
          </w:p>
        </w:tc>
      </w:tr>
      <w:tr w:rsidR="00F65CAF" w:rsidRPr="00355A34" w:rsidTr="0010450C">
        <w:trPr>
          <w:trHeight w:val="367"/>
        </w:trPr>
        <w:tc>
          <w:tcPr>
            <w:tcW w:w="524" w:type="pct"/>
            <w:tcBorders>
              <w:top w:val="single" w:sz="4" w:space="0" w:color="auto"/>
              <w:left w:val="single" w:sz="12" w:space="0" w:color="auto"/>
              <w:bottom w:val="single" w:sz="12" w:space="0" w:color="auto"/>
              <w:right w:val="single" w:sz="12" w:space="0" w:color="auto"/>
            </w:tcBorders>
            <w:vAlign w:val="center"/>
          </w:tcPr>
          <w:p w:rsidR="00F65CAF" w:rsidRPr="00355A34" w:rsidRDefault="00F65CAF" w:rsidP="0066234A">
            <w:pPr>
              <w:spacing w:after="0"/>
              <w:jc w:val="center"/>
            </w:pPr>
            <w:r w:rsidRPr="00355A34">
              <w:t>Bahar</w:t>
            </w:r>
          </w:p>
        </w:tc>
        <w:tc>
          <w:tcPr>
            <w:tcW w:w="422" w:type="pct"/>
            <w:tcBorders>
              <w:top w:val="single" w:sz="4" w:space="0" w:color="auto"/>
              <w:left w:val="single" w:sz="12" w:space="0" w:color="auto"/>
              <w:bottom w:val="single" w:sz="12" w:space="0" w:color="auto"/>
              <w:right w:val="single" w:sz="4" w:space="0" w:color="auto"/>
            </w:tcBorders>
            <w:vAlign w:val="center"/>
          </w:tcPr>
          <w:p w:rsidR="00F65CAF" w:rsidRPr="00355A34" w:rsidRDefault="00F65CAF" w:rsidP="0066234A">
            <w:pPr>
              <w:spacing w:after="0"/>
              <w:jc w:val="center"/>
            </w:pPr>
            <w:r w:rsidRPr="00355A34">
              <w:t>1</w:t>
            </w:r>
          </w:p>
        </w:tc>
        <w:tc>
          <w:tcPr>
            <w:tcW w:w="550" w:type="pct"/>
            <w:gridSpan w:val="2"/>
            <w:tcBorders>
              <w:top w:val="single" w:sz="4" w:space="0" w:color="auto"/>
              <w:left w:val="single" w:sz="4" w:space="0" w:color="auto"/>
              <w:bottom w:val="single" w:sz="12" w:space="0" w:color="auto"/>
            </w:tcBorders>
            <w:vAlign w:val="center"/>
          </w:tcPr>
          <w:p w:rsidR="00F65CAF" w:rsidRPr="00355A34" w:rsidRDefault="00F65CAF" w:rsidP="0066234A">
            <w:pPr>
              <w:spacing w:after="0"/>
              <w:jc w:val="center"/>
            </w:pPr>
          </w:p>
        </w:tc>
        <w:tc>
          <w:tcPr>
            <w:tcW w:w="657" w:type="pct"/>
            <w:gridSpan w:val="2"/>
            <w:tcBorders>
              <w:top w:val="single" w:sz="4" w:space="0" w:color="auto"/>
              <w:bottom w:val="single" w:sz="12" w:space="0" w:color="auto"/>
              <w:right w:val="single" w:sz="12" w:space="0" w:color="auto"/>
            </w:tcBorders>
            <w:shd w:val="clear" w:color="auto" w:fill="auto"/>
            <w:vAlign w:val="center"/>
          </w:tcPr>
          <w:p w:rsidR="00F65CAF" w:rsidRPr="00355A34" w:rsidRDefault="00F65CAF" w:rsidP="0066234A">
            <w:pPr>
              <w:spacing w:after="0"/>
              <w:jc w:val="center"/>
            </w:pPr>
          </w:p>
        </w:tc>
        <w:tc>
          <w:tcPr>
            <w:tcW w:w="480" w:type="pct"/>
            <w:tcBorders>
              <w:top w:val="single" w:sz="4" w:space="0" w:color="auto"/>
              <w:bottom w:val="single" w:sz="12" w:space="0" w:color="auto"/>
              <w:right w:val="single" w:sz="4" w:space="0" w:color="auto"/>
            </w:tcBorders>
            <w:shd w:val="clear" w:color="auto" w:fill="auto"/>
            <w:vAlign w:val="center"/>
          </w:tcPr>
          <w:p w:rsidR="00F65CAF" w:rsidRPr="00355A34" w:rsidRDefault="00F65CAF" w:rsidP="0066234A">
            <w:pPr>
              <w:spacing w:after="0"/>
              <w:jc w:val="center"/>
            </w:pPr>
          </w:p>
        </w:tc>
        <w:tc>
          <w:tcPr>
            <w:tcW w:w="321"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F65CAF" w:rsidRPr="00355A34" w:rsidRDefault="00F65CAF" w:rsidP="0066234A">
            <w:pPr>
              <w:spacing w:after="0"/>
              <w:jc w:val="center"/>
            </w:pPr>
          </w:p>
        </w:tc>
        <w:tc>
          <w:tcPr>
            <w:tcW w:w="1291" w:type="pct"/>
            <w:gridSpan w:val="3"/>
            <w:tcBorders>
              <w:top w:val="single" w:sz="4" w:space="0" w:color="auto"/>
              <w:left w:val="single" w:sz="4" w:space="0" w:color="auto"/>
              <w:bottom w:val="single" w:sz="12" w:space="0" w:color="auto"/>
            </w:tcBorders>
            <w:vAlign w:val="center"/>
          </w:tcPr>
          <w:p w:rsidR="00F65CAF" w:rsidRPr="00355A34" w:rsidRDefault="00F65CAF" w:rsidP="0066234A">
            <w:pPr>
              <w:spacing w:before="120" w:after="0"/>
              <w:jc w:val="center"/>
              <w:rPr>
                <w:vertAlign w:val="superscript"/>
              </w:rPr>
            </w:pPr>
            <w:r w:rsidRPr="00355A34">
              <w:rPr>
                <w:vertAlign w:val="superscript"/>
              </w:rPr>
              <w:t xml:space="preserve">ZORUNLU ( </w:t>
            </w:r>
            <w:r w:rsidRPr="00355A34">
              <w:rPr>
                <w:b/>
                <w:sz w:val="28"/>
                <w:szCs w:val="28"/>
                <w:vertAlign w:val="superscript"/>
              </w:rPr>
              <w:t>X</w:t>
            </w:r>
            <w:r w:rsidRPr="00355A34">
              <w:rPr>
                <w:vertAlign w:val="superscript"/>
              </w:rPr>
              <w:t xml:space="preserve"> )  SEÇMELİ (   )</w:t>
            </w:r>
          </w:p>
        </w:tc>
        <w:tc>
          <w:tcPr>
            <w:tcW w:w="755" w:type="pct"/>
            <w:tcBorders>
              <w:top w:val="single" w:sz="4" w:space="0" w:color="auto"/>
              <w:left w:val="single" w:sz="4" w:space="0" w:color="auto"/>
              <w:bottom w:val="single" w:sz="12" w:space="0" w:color="auto"/>
            </w:tcBorders>
          </w:tcPr>
          <w:p w:rsidR="00F65CAF" w:rsidRPr="00355A34" w:rsidRDefault="00F65CAF" w:rsidP="0066234A">
            <w:pPr>
              <w:spacing w:before="120" w:after="0"/>
              <w:rPr>
                <w:vertAlign w:val="superscript"/>
              </w:rPr>
            </w:pPr>
            <w:r w:rsidRPr="00355A34">
              <w:rPr>
                <w:vertAlign w:val="superscript"/>
              </w:rPr>
              <w:t xml:space="preserve">          Türkçe</w:t>
            </w:r>
          </w:p>
        </w:tc>
      </w:tr>
      <w:tr w:rsidR="00F65CAF" w:rsidRPr="00355A34" w:rsidTr="0010450C">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F65CAF" w:rsidRPr="00355A34" w:rsidRDefault="00F65CAF" w:rsidP="0066234A">
            <w:pPr>
              <w:spacing w:after="0"/>
              <w:rPr>
                <w:b/>
                <w:sz w:val="20"/>
                <w:szCs w:val="20"/>
              </w:rPr>
            </w:pPr>
          </w:p>
          <w:p w:rsidR="00F65CAF" w:rsidRPr="00355A34" w:rsidRDefault="00F65CAF" w:rsidP="0066234A">
            <w:pPr>
              <w:spacing w:after="0"/>
              <w:jc w:val="center"/>
              <w:rPr>
                <w:b/>
                <w:sz w:val="20"/>
                <w:szCs w:val="20"/>
              </w:rPr>
            </w:pPr>
            <w:r w:rsidRPr="00355A34">
              <w:rPr>
                <w:b/>
                <w:sz w:val="20"/>
                <w:szCs w:val="20"/>
              </w:rPr>
              <w:t>DERSİN KATEGORİSİ</w:t>
            </w:r>
          </w:p>
        </w:tc>
      </w:tr>
      <w:tr w:rsidR="00F65CAF" w:rsidRPr="00355A34" w:rsidTr="0010450C">
        <w:tblPrEx>
          <w:tblBorders>
            <w:insideH w:val="single" w:sz="6" w:space="0" w:color="auto"/>
            <w:insideV w:val="single" w:sz="6" w:space="0" w:color="auto"/>
          </w:tblBorders>
        </w:tblPrEx>
        <w:trPr>
          <w:trHeight w:val="546"/>
        </w:trPr>
        <w:tc>
          <w:tcPr>
            <w:tcW w:w="1292" w:type="pct"/>
            <w:gridSpan w:val="3"/>
            <w:tcBorders>
              <w:top w:val="single" w:sz="12" w:space="0" w:color="auto"/>
              <w:left w:val="single" w:sz="12" w:space="0" w:color="auto"/>
              <w:bottom w:val="single" w:sz="6" w:space="0" w:color="auto"/>
            </w:tcBorders>
            <w:vAlign w:val="center"/>
          </w:tcPr>
          <w:p w:rsidR="00F65CAF" w:rsidRPr="00355A34" w:rsidRDefault="00F65CAF" w:rsidP="0066234A">
            <w:pPr>
              <w:spacing w:after="0"/>
              <w:jc w:val="center"/>
              <w:rPr>
                <w:b/>
                <w:sz w:val="20"/>
                <w:szCs w:val="20"/>
              </w:rPr>
            </w:pPr>
            <w:r w:rsidRPr="00355A34">
              <w:rPr>
                <w:b/>
                <w:sz w:val="20"/>
                <w:szCs w:val="20"/>
              </w:rPr>
              <w:t>Temel Bilim</w:t>
            </w:r>
          </w:p>
        </w:tc>
        <w:tc>
          <w:tcPr>
            <w:tcW w:w="1441" w:type="pct"/>
            <w:gridSpan w:val="5"/>
            <w:tcBorders>
              <w:top w:val="single" w:sz="12" w:space="0" w:color="auto"/>
              <w:bottom w:val="single" w:sz="6" w:space="0" w:color="auto"/>
            </w:tcBorders>
            <w:vAlign w:val="center"/>
          </w:tcPr>
          <w:p w:rsidR="00F65CAF" w:rsidRPr="00355A34" w:rsidRDefault="00F65CAF" w:rsidP="0066234A">
            <w:pPr>
              <w:spacing w:after="0"/>
              <w:jc w:val="center"/>
              <w:rPr>
                <w:b/>
                <w:sz w:val="20"/>
                <w:szCs w:val="20"/>
              </w:rPr>
            </w:pPr>
            <w:r w:rsidRPr="00355A34">
              <w:rPr>
                <w:b/>
                <w:sz w:val="20"/>
                <w:szCs w:val="20"/>
              </w:rPr>
              <w:t>Temel Tıp Bilimi</w:t>
            </w:r>
          </w:p>
        </w:tc>
        <w:tc>
          <w:tcPr>
            <w:tcW w:w="1099" w:type="pct"/>
            <w:gridSpan w:val="3"/>
            <w:tcBorders>
              <w:top w:val="single" w:sz="12" w:space="0" w:color="auto"/>
              <w:bottom w:val="single" w:sz="6" w:space="0" w:color="auto"/>
            </w:tcBorders>
            <w:vAlign w:val="center"/>
          </w:tcPr>
          <w:p w:rsidR="00F65CAF" w:rsidRPr="00355A34" w:rsidRDefault="00F65CAF" w:rsidP="0066234A">
            <w:pPr>
              <w:spacing w:after="0"/>
              <w:ind w:left="177" w:hanging="177"/>
              <w:jc w:val="center"/>
              <w:rPr>
                <w:b/>
                <w:sz w:val="20"/>
                <w:szCs w:val="20"/>
              </w:rPr>
            </w:pPr>
            <w:r w:rsidRPr="00355A34">
              <w:rPr>
                <w:b/>
                <w:sz w:val="20"/>
                <w:szCs w:val="20"/>
              </w:rPr>
              <w:t>Klinik Bilim</w:t>
            </w:r>
          </w:p>
        </w:tc>
        <w:tc>
          <w:tcPr>
            <w:tcW w:w="1168" w:type="pct"/>
            <w:gridSpan w:val="2"/>
            <w:tcBorders>
              <w:top w:val="single" w:sz="12" w:space="0" w:color="auto"/>
              <w:bottom w:val="single" w:sz="6" w:space="0" w:color="auto"/>
            </w:tcBorders>
            <w:vAlign w:val="center"/>
          </w:tcPr>
          <w:p w:rsidR="00F65CAF" w:rsidRPr="00355A34" w:rsidRDefault="00F65CAF" w:rsidP="0066234A">
            <w:pPr>
              <w:spacing w:after="0"/>
              <w:jc w:val="center"/>
              <w:rPr>
                <w:b/>
                <w:sz w:val="20"/>
                <w:szCs w:val="20"/>
              </w:rPr>
            </w:pPr>
            <w:r w:rsidRPr="00355A34">
              <w:rPr>
                <w:b/>
                <w:sz w:val="20"/>
                <w:szCs w:val="20"/>
              </w:rPr>
              <w:t>Sosyal Bilim</w:t>
            </w:r>
          </w:p>
        </w:tc>
      </w:tr>
      <w:tr w:rsidR="00F65CAF" w:rsidRPr="00355A34" w:rsidTr="0010450C">
        <w:tblPrEx>
          <w:tblBorders>
            <w:insideH w:val="single" w:sz="6" w:space="0" w:color="auto"/>
            <w:insideV w:val="single" w:sz="6" w:space="0" w:color="auto"/>
          </w:tblBorders>
        </w:tblPrEx>
        <w:trPr>
          <w:trHeight w:val="138"/>
        </w:trPr>
        <w:tc>
          <w:tcPr>
            <w:tcW w:w="1292" w:type="pct"/>
            <w:gridSpan w:val="3"/>
            <w:tcBorders>
              <w:top w:val="single" w:sz="6" w:space="0" w:color="auto"/>
              <w:left w:val="single" w:sz="12" w:space="0" w:color="auto"/>
              <w:bottom w:val="single" w:sz="12" w:space="0" w:color="auto"/>
              <w:right w:val="single" w:sz="4" w:space="0" w:color="auto"/>
            </w:tcBorders>
          </w:tcPr>
          <w:p w:rsidR="00F65CAF" w:rsidRPr="00355A34" w:rsidRDefault="00F65CAF" w:rsidP="0066234A">
            <w:pPr>
              <w:spacing w:after="0"/>
              <w:jc w:val="center"/>
            </w:pPr>
          </w:p>
        </w:tc>
        <w:tc>
          <w:tcPr>
            <w:tcW w:w="1441" w:type="pct"/>
            <w:gridSpan w:val="5"/>
            <w:tcBorders>
              <w:top w:val="single" w:sz="6" w:space="0" w:color="auto"/>
              <w:left w:val="single" w:sz="4" w:space="0" w:color="auto"/>
              <w:bottom w:val="single" w:sz="12" w:space="0" w:color="auto"/>
              <w:right w:val="single" w:sz="4" w:space="0" w:color="auto"/>
            </w:tcBorders>
          </w:tcPr>
          <w:p w:rsidR="00F65CAF" w:rsidRPr="00355A34" w:rsidRDefault="00F65CAF" w:rsidP="0066234A">
            <w:pPr>
              <w:spacing w:after="0"/>
              <w:jc w:val="center"/>
            </w:pPr>
          </w:p>
        </w:tc>
        <w:tc>
          <w:tcPr>
            <w:tcW w:w="1099" w:type="pct"/>
            <w:gridSpan w:val="3"/>
            <w:tcBorders>
              <w:top w:val="single" w:sz="6" w:space="0" w:color="auto"/>
              <w:left w:val="single" w:sz="4" w:space="0" w:color="auto"/>
              <w:bottom w:val="single" w:sz="12" w:space="0" w:color="auto"/>
            </w:tcBorders>
          </w:tcPr>
          <w:p w:rsidR="00F65CAF" w:rsidRPr="00355A34" w:rsidRDefault="00F65CAF" w:rsidP="0066234A">
            <w:pPr>
              <w:spacing w:after="0"/>
              <w:jc w:val="center"/>
            </w:pPr>
            <w:r w:rsidRPr="00355A34">
              <w:t>X</w:t>
            </w:r>
          </w:p>
        </w:tc>
        <w:tc>
          <w:tcPr>
            <w:tcW w:w="1168" w:type="pct"/>
            <w:gridSpan w:val="2"/>
            <w:tcBorders>
              <w:top w:val="single" w:sz="6" w:space="0" w:color="auto"/>
              <w:left w:val="single" w:sz="4" w:space="0" w:color="auto"/>
              <w:bottom w:val="single" w:sz="12" w:space="0" w:color="auto"/>
            </w:tcBorders>
          </w:tcPr>
          <w:p w:rsidR="00F65CAF" w:rsidRPr="00355A34" w:rsidRDefault="00F65CAF" w:rsidP="0066234A">
            <w:pPr>
              <w:spacing w:after="0"/>
              <w:jc w:val="center"/>
            </w:pPr>
          </w:p>
        </w:tc>
      </w:tr>
      <w:tr w:rsidR="00F65CAF" w:rsidRPr="00355A34" w:rsidTr="0010450C">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F65CAF" w:rsidRPr="00355A34" w:rsidRDefault="00F65CAF" w:rsidP="0066234A">
            <w:pPr>
              <w:spacing w:after="0"/>
              <w:rPr>
                <w:b/>
                <w:sz w:val="20"/>
                <w:szCs w:val="20"/>
              </w:rPr>
            </w:pPr>
          </w:p>
          <w:p w:rsidR="00F65CAF" w:rsidRPr="00355A34" w:rsidRDefault="00F65CAF" w:rsidP="0066234A">
            <w:pPr>
              <w:spacing w:after="0"/>
              <w:jc w:val="center"/>
              <w:rPr>
                <w:b/>
                <w:sz w:val="20"/>
                <w:szCs w:val="20"/>
              </w:rPr>
            </w:pPr>
            <w:r w:rsidRPr="00355A34">
              <w:rPr>
                <w:b/>
                <w:sz w:val="20"/>
                <w:szCs w:val="20"/>
              </w:rPr>
              <w:t>DEĞERLENDİRME ÖLÇÜTLERİ</w:t>
            </w:r>
          </w:p>
        </w:tc>
      </w:tr>
      <w:tr w:rsidR="00F65CAF" w:rsidRPr="00355A34" w:rsidTr="0010450C">
        <w:tc>
          <w:tcPr>
            <w:tcW w:w="1811" w:type="pct"/>
            <w:gridSpan w:val="5"/>
            <w:vMerge w:val="restart"/>
            <w:tcBorders>
              <w:top w:val="single" w:sz="12" w:space="0" w:color="auto"/>
              <w:left w:val="single" w:sz="12" w:space="0" w:color="auto"/>
              <w:bottom w:val="single" w:sz="12" w:space="0" w:color="auto"/>
              <w:right w:val="single" w:sz="12" w:space="0" w:color="auto"/>
            </w:tcBorders>
            <w:vAlign w:val="center"/>
          </w:tcPr>
          <w:p w:rsidR="00F65CAF" w:rsidRPr="00355A34" w:rsidRDefault="00F65CAF" w:rsidP="0066234A">
            <w:pPr>
              <w:spacing w:after="0"/>
              <w:jc w:val="center"/>
              <w:rPr>
                <w:b/>
                <w:sz w:val="20"/>
                <w:szCs w:val="20"/>
              </w:rPr>
            </w:pPr>
            <w:r w:rsidRPr="00355A34">
              <w:rPr>
                <w:b/>
                <w:sz w:val="20"/>
                <w:szCs w:val="20"/>
              </w:rPr>
              <w:t>YIL İÇİ</w:t>
            </w:r>
          </w:p>
        </w:tc>
        <w:tc>
          <w:tcPr>
            <w:tcW w:w="1194" w:type="pct"/>
            <w:gridSpan w:val="5"/>
            <w:tcBorders>
              <w:top w:val="single" w:sz="12" w:space="0" w:color="auto"/>
              <w:left w:val="single" w:sz="12" w:space="0" w:color="auto"/>
              <w:bottom w:val="single" w:sz="8" w:space="0" w:color="auto"/>
              <w:right w:val="single" w:sz="4" w:space="0" w:color="auto"/>
            </w:tcBorders>
            <w:vAlign w:val="center"/>
          </w:tcPr>
          <w:p w:rsidR="00F65CAF" w:rsidRPr="00355A34" w:rsidRDefault="00F65CAF" w:rsidP="0066234A">
            <w:pPr>
              <w:spacing w:after="0"/>
              <w:jc w:val="center"/>
              <w:rPr>
                <w:b/>
                <w:sz w:val="20"/>
                <w:szCs w:val="20"/>
              </w:rPr>
            </w:pPr>
            <w:r w:rsidRPr="00355A34">
              <w:rPr>
                <w:b/>
                <w:sz w:val="20"/>
                <w:szCs w:val="20"/>
              </w:rPr>
              <w:t>Faaliyet türü</w:t>
            </w:r>
          </w:p>
        </w:tc>
        <w:tc>
          <w:tcPr>
            <w:tcW w:w="1240" w:type="pct"/>
            <w:gridSpan w:val="2"/>
            <w:tcBorders>
              <w:top w:val="single" w:sz="12" w:space="0" w:color="auto"/>
              <w:left w:val="single" w:sz="4" w:space="0" w:color="auto"/>
              <w:bottom w:val="single" w:sz="8" w:space="0" w:color="auto"/>
              <w:right w:val="single" w:sz="8" w:space="0" w:color="auto"/>
            </w:tcBorders>
            <w:vAlign w:val="center"/>
          </w:tcPr>
          <w:p w:rsidR="00F65CAF" w:rsidRPr="00355A34" w:rsidRDefault="00F65CAF" w:rsidP="0066234A">
            <w:pPr>
              <w:spacing w:after="0"/>
              <w:jc w:val="center"/>
              <w:rPr>
                <w:b/>
                <w:sz w:val="20"/>
                <w:szCs w:val="20"/>
              </w:rPr>
            </w:pPr>
            <w:r w:rsidRPr="00355A34">
              <w:rPr>
                <w:b/>
                <w:sz w:val="20"/>
                <w:szCs w:val="20"/>
              </w:rPr>
              <w:t>Sayı</w:t>
            </w:r>
          </w:p>
        </w:tc>
        <w:tc>
          <w:tcPr>
            <w:tcW w:w="755" w:type="pct"/>
            <w:tcBorders>
              <w:top w:val="single" w:sz="12" w:space="0" w:color="auto"/>
              <w:left w:val="single" w:sz="8" w:space="0" w:color="auto"/>
              <w:bottom w:val="single" w:sz="8" w:space="0" w:color="auto"/>
              <w:right w:val="single" w:sz="12" w:space="0" w:color="auto"/>
            </w:tcBorders>
            <w:vAlign w:val="center"/>
          </w:tcPr>
          <w:p w:rsidR="00F65CAF" w:rsidRPr="00355A34" w:rsidRDefault="00F65CAF" w:rsidP="0066234A">
            <w:pPr>
              <w:spacing w:after="0"/>
              <w:jc w:val="center"/>
              <w:rPr>
                <w:b/>
                <w:sz w:val="20"/>
                <w:szCs w:val="20"/>
              </w:rPr>
            </w:pPr>
            <w:r w:rsidRPr="00355A34">
              <w:rPr>
                <w:b/>
                <w:sz w:val="20"/>
                <w:szCs w:val="20"/>
              </w:rPr>
              <w:t>%</w:t>
            </w:r>
          </w:p>
        </w:tc>
      </w:tr>
      <w:tr w:rsidR="00F65CAF" w:rsidRPr="00355A34" w:rsidTr="0010450C">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F65CAF" w:rsidRPr="00355A34" w:rsidRDefault="00F65CAF" w:rsidP="0066234A">
            <w:pPr>
              <w:spacing w:after="0"/>
              <w:rPr>
                <w:b/>
                <w:sz w:val="20"/>
                <w:szCs w:val="20"/>
              </w:rPr>
            </w:pPr>
          </w:p>
        </w:tc>
        <w:tc>
          <w:tcPr>
            <w:tcW w:w="1194" w:type="pct"/>
            <w:gridSpan w:val="5"/>
            <w:tcBorders>
              <w:top w:val="single" w:sz="8" w:space="0" w:color="auto"/>
              <w:left w:val="single" w:sz="12" w:space="0" w:color="auto"/>
              <w:bottom w:val="single" w:sz="4" w:space="0" w:color="auto"/>
              <w:right w:val="single" w:sz="4" w:space="0" w:color="auto"/>
            </w:tcBorders>
            <w:vAlign w:val="center"/>
          </w:tcPr>
          <w:p w:rsidR="00F65CAF" w:rsidRPr="00355A34" w:rsidRDefault="00F65CAF" w:rsidP="0066234A">
            <w:pPr>
              <w:spacing w:after="0"/>
              <w:rPr>
                <w:sz w:val="20"/>
                <w:szCs w:val="20"/>
              </w:rPr>
            </w:pPr>
            <w:r w:rsidRPr="00355A34">
              <w:rPr>
                <w:sz w:val="20"/>
                <w:szCs w:val="20"/>
              </w:rPr>
              <w:t>I. Ara Sınav</w:t>
            </w:r>
          </w:p>
        </w:tc>
        <w:tc>
          <w:tcPr>
            <w:tcW w:w="1240" w:type="pct"/>
            <w:gridSpan w:val="2"/>
            <w:tcBorders>
              <w:top w:val="single" w:sz="8" w:space="0" w:color="auto"/>
              <w:left w:val="single" w:sz="4" w:space="0" w:color="auto"/>
              <w:bottom w:val="single" w:sz="4" w:space="0" w:color="auto"/>
              <w:right w:val="single" w:sz="8" w:space="0" w:color="auto"/>
            </w:tcBorders>
          </w:tcPr>
          <w:p w:rsidR="00F65CAF" w:rsidRPr="00355A34" w:rsidRDefault="00F65CAF" w:rsidP="0066234A">
            <w:pPr>
              <w:spacing w:after="0"/>
              <w:jc w:val="center"/>
              <w:rPr>
                <w:sz w:val="20"/>
                <w:szCs w:val="20"/>
              </w:rPr>
            </w:pPr>
            <w:r w:rsidRPr="00355A34">
              <w:rPr>
                <w:sz w:val="20"/>
                <w:szCs w:val="20"/>
              </w:rPr>
              <w:t xml:space="preserve">1 </w:t>
            </w:r>
          </w:p>
        </w:tc>
        <w:tc>
          <w:tcPr>
            <w:tcW w:w="755" w:type="pct"/>
            <w:tcBorders>
              <w:top w:val="single" w:sz="8" w:space="0" w:color="auto"/>
              <w:left w:val="single" w:sz="8" w:space="0" w:color="auto"/>
              <w:bottom w:val="single" w:sz="4" w:space="0" w:color="auto"/>
              <w:right w:val="single" w:sz="12" w:space="0" w:color="auto"/>
            </w:tcBorders>
            <w:shd w:val="clear" w:color="auto" w:fill="auto"/>
          </w:tcPr>
          <w:p w:rsidR="00F65CAF" w:rsidRPr="00355A34" w:rsidRDefault="00F65CAF" w:rsidP="0066234A">
            <w:pPr>
              <w:spacing w:after="0"/>
              <w:jc w:val="center"/>
              <w:rPr>
                <w:sz w:val="20"/>
                <w:szCs w:val="20"/>
              </w:rPr>
            </w:pPr>
            <w:r w:rsidRPr="00355A34">
              <w:rPr>
                <w:sz w:val="20"/>
                <w:szCs w:val="20"/>
              </w:rPr>
              <w:t>50</w:t>
            </w:r>
          </w:p>
        </w:tc>
      </w:tr>
      <w:tr w:rsidR="00F65CAF" w:rsidRPr="00355A34" w:rsidTr="0010450C">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F65CAF" w:rsidRPr="00355A34" w:rsidRDefault="00F65CAF" w:rsidP="0066234A">
            <w:pPr>
              <w:spacing w:after="0"/>
              <w:rPr>
                <w:b/>
                <w:sz w:val="20"/>
                <w:szCs w:val="20"/>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F65CAF" w:rsidRPr="00355A34" w:rsidRDefault="00F65CAF" w:rsidP="0066234A">
            <w:pPr>
              <w:spacing w:after="0"/>
              <w:rPr>
                <w:sz w:val="20"/>
                <w:szCs w:val="20"/>
              </w:rPr>
            </w:pPr>
            <w:r w:rsidRPr="00355A34">
              <w:rPr>
                <w:sz w:val="20"/>
                <w:szCs w:val="20"/>
              </w:rPr>
              <w:t>II. Ara Sınav</w:t>
            </w:r>
          </w:p>
        </w:tc>
        <w:tc>
          <w:tcPr>
            <w:tcW w:w="1240" w:type="pct"/>
            <w:gridSpan w:val="2"/>
            <w:tcBorders>
              <w:top w:val="single" w:sz="4" w:space="0" w:color="auto"/>
              <w:left w:val="single" w:sz="4" w:space="0" w:color="auto"/>
              <w:bottom w:val="single" w:sz="4" w:space="0" w:color="auto"/>
              <w:right w:val="single" w:sz="8" w:space="0" w:color="auto"/>
            </w:tcBorders>
          </w:tcPr>
          <w:p w:rsidR="00F65CAF" w:rsidRPr="00355A34" w:rsidRDefault="00F65CAF" w:rsidP="0066234A">
            <w:pPr>
              <w:spacing w:after="0"/>
              <w:jc w:val="center"/>
              <w:rPr>
                <w:sz w:val="20"/>
                <w:szCs w:val="20"/>
              </w:rPr>
            </w:pPr>
          </w:p>
        </w:tc>
        <w:tc>
          <w:tcPr>
            <w:tcW w:w="755" w:type="pct"/>
            <w:tcBorders>
              <w:top w:val="single" w:sz="4" w:space="0" w:color="auto"/>
              <w:left w:val="single" w:sz="8" w:space="0" w:color="auto"/>
              <w:bottom w:val="single" w:sz="4" w:space="0" w:color="auto"/>
              <w:right w:val="single" w:sz="12" w:space="0" w:color="auto"/>
            </w:tcBorders>
            <w:shd w:val="clear" w:color="auto" w:fill="auto"/>
          </w:tcPr>
          <w:p w:rsidR="00F65CAF" w:rsidRPr="00355A34" w:rsidRDefault="00F65CAF" w:rsidP="0066234A">
            <w:pPr>
              <w:spacing w:after="0"/>
              <w:jc w:val="center"/>
              <w:rPr>
                <w:sz w:val="20"/>
                <w:szCs w:val="20"/>
              </w:rPr>
            </w:pPr>
          </w:p>
        </w:tc>
      </w:tr>
      <w:tr w:rsidR="00F65CAF" w:rsidRPr="00355A34" w:rsidTr="0010450C">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F65CAF" w:rsidRPr="00355A34" w:rsidRDefault="00F65CAF" w:rsidP="0066234A">
            <w:pPr>
              <w:spacing w:after="0"/>
              <w:rPr>
                <w:b/>
                <w:sz w:val="20"/>
                <w:szCs w:val="20"/>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F65CAF" w:rsidRPr="00355A34" w:rsidRDefault="00F65CAF" w:rsidP="0066234A">
            <w:pPr>
              <w:spacing w:after="0"/>
              <w:rPr>
                <w:sz w:val="20"/>
                <w:szCs w:val="20"/>
              </w:rPr>
            </w:pPr>
            <w:r w:rsidRPr="00355A34">
              <w:rPr>
                <w:sz w:val="20"/>
                <w:szCs w:val="20"/>
              </w:rPr>
              <w:t>Kısa Sınav</w:t>
            </w:r>
          </w:p>
        </w:tc>
        <w:tc>
          <w:tcPr>
            <w:tcW w:w="1240" w:type="pct"/>
            <w:gridSpan w:val="2"/>
            <w:tcBorders>
              <w:top w:val="single" w:sz="4" w:space="0" w:color="auto"/>
              <w:left w:val="single" w:sz="4" w:space="0" w:color="auto"/>
              <w:bottom w:val="single" w:sz="4" w:space="0" w:color="auto"/>
              <w:right w:val="single" w:sz="8" w:space="0" w:color="auto"/>
            </w:tcBorders>
          </w:tcPr>
          <w:p w:rsidR="00F65CAF" w:rsidRPr="00355A34" w:rsidRDefault="00F65CAF" w:rsidP="0066234A">
            <w:pPr>
              <w:spacing w:after="0"/>
              <w:jc w:val="center"/>
              <w:rPr>
                <w:sz w:val="20"/>
                <w:szCs w:val="20"/>
              </w:rPr>
            </w:pPr>
          </w:p>
        </w:tc>
        <w:tc>
          <w:tcPr>
            <w:tcW w:w="755" w:type="pct"/>
            <w:tcBorders>
              <w:top w:val="single" w:sz="4" w:space="0" w:color="auto"/>
              <w:left w:val="single" w:sz="8" w:space="0" w:color="auto"/>
              <w:bottom w:val="single" w:sz="4" w:space="0" w:color="auto"/>
              <w:right w:val="single" w:sz="12" w:space="0" w:color="auto"/>
            </w:tcBorders>
          </w:tcPr>
          <w:p w:rsidR="00F65CAF" w:rsidRPr="00355A34" w:rsidRDefault="00F65CAF" w:rsidP="0066234A">
            <w:pPr>
              <w:spacing w:after="0"/>
              <w:rPr>
                <w:sz w:val="20"/>
                <w:szCs w:val="20"/>
              </w:rPr>
            </w:pPr>
          </w:p>
        </w:tc>
      </w:tr>
      <w:tr w:rsidR="00F65CAF" w:rsidRPr="00355A34" w:rsidTr="0010450C">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F65CAF" w:rsidRPr="00355A34" w:rsidRDefault="00F65CAF" w:rsidP="0066234A">
            <w:pPr>
              <w:spacing w:after="0"/>
              <w:rPr>
                <w:b/>
                <w:sz w:val="20"/>
                <w:szCs w:val="20"/>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F65CAF" w:rsidRPr="00355A34" w:rsidRDefault="00F65CAF" w:rsidP="0066234A">
            <w:pPr>
              <w:spacing w:after="0"/>
              <w:rPr>
                <w:sz w:val="20"/>
                <w:szCs w:val="20"/>
              </w:rPr>
            </w:pPr>
            <w:r w:rsidRPr="00355A34">
              <w:rPr>
                <w:sz w:val="20"/>
                <w:szCs w:val="20"/>
              </w:rPr>
              <w:t>Ödev</w:t>
            </w:r>
          </w:p>
        </w:tc>
        <w:tc>
          <w:tcPr>
            <w:tcW w:w="1240" w:type="pct"/>
            <w:gridSpan w:val="2"/>
            <w:tcBorders>
              <w:top w:val="single" w:sz="4" w:space="0" w:color="auto"/>
              <w:left w:val="single" w:sz="4" w:space="0" w:color="auto"/>
              <w:bottom w:val="single" w:sz="4" w:space="0" w:color="auto"/>
              <w:right w:val="single" w:sz="8" w:space="0" w:color="auto"/>
            </w:tcBorders>
          </w:tcPr>
          <w:p w:rsidR="00F65CAF" w:rsidRPr="00355A34" w:rsidRDefault="00F65CAF" w:rsidP="0066234A">
            <w:pPr>
              <w:spacing w:after="0"/>
              <w:jc w:val="center"/>
              <w:rPr>
                <w:sz w:val="20"/>
                <w:szCs w:val="20"/>
              </w:rPr>
            </w:pPr>
          </w:p>
        </w:tc>
        <w:tc>
          <w:tcPr>
            <w:tcW w:w="755" w:type="pct"/>
            <w:tcBorders>
              <w:top w:val="single" w:sz="4" w:space="0" w:color="auto"/>
              <w:left w:val="single" w:sz="8" w:space="0" w:color="auto"/>
              <w:bottom w:val="single" w:sz="4" w:space="0" w:color="auto"/>
              <w:right w:val="single" w:sz="12" w:space="0" w:color="auto"/>
            </w:tcBorders>
          </w:tcPr>
          <w:p w:rsidR="00F65CAF" w:rsidRPr="00355A34" w:rsidRDefault="00F65CAF" w:rsidP="0066234A">
            <w:pPr>
              <w:spacing w:after="0"/>
              <w:jc w:val="center"/>
              <w:rPr>
                <w:sz w:val="20"/>
                <w:szCs w:val="20"/>
              </w:rPr>
            </w:pPr>
          </w:p>
        </w:tc>
      </w:tr>
      <w:tr w:rsidR="00F65CAF" w:rsidRPr="00355A34" w:rsidTr="0010450C">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F65CAF" w:rsidRPr="00355A34" w:rsidRDefault="00F65CAF" w:rsidP="0066234A">
            <w:pPr>
              <w:spacing w:after="0"/>
              <w:rPr>
                <w:b/>
                <w:sz w:val="20"/>
                <w:szCs w:val="20"/>
              </w:rPr>
            </w:pPr>
          </w:p>
        </w:tc>
        <w:tc>
          <w:tcPr>
            <w:tcW w:w="1194" w:type="pct"/>
            <w:gridSpan w:val="5"/>
            <w:tcBorders>
              <w:top w:val="single" w:sz="4" w:space="0" w:color="auto"/>
              <w:left w:val="single" w:sz="12" w:space="0" w:color="auto"/>
              <w:bottom w:val="single" w:sz="8" w:space="0" w:color="auto"/>
              <w:right w:val="single" w:sz="4" w:space="0" w:color="auto"/>
            </w:tcBorders>
            <w:vAlign w:val="center"/>
          </w:tcPr>
          <w:p w:rsidR="00F65CAF" w:rsidRPr="00355A34" w:rsidRDefault="00F65CAF" w:rsidP="0066234A">
            <w:pPr>
              <w:spacing w:after="0"/>
              <w:rPr>
                <w:sz w:val="20"/>
                <w:szCs w:val="20"/>
              </w:rPr>
            </w:pPr>
            <w:r w:rsidRPr="00355A34">
              <w:rPr>
                <w:sz w:val="20"/>
                <w:szCs w:val="20"/>
              </w:rPr>
              <w:t>Proje</w:t>
            </w:r>
          </w:p>
        </w:tc>
        <w:tc>
          <w:tcPr>
            <w:tcW w:w="1240" w:type="pct"/>
            <w:gridSpan w:val="2"/>
            <w:tcBorders>
              <w:top w:val="single" w:sz="4" w:space="0" w:color="auto"/>
              <w:left w:val="single" w:sz="4" w:space="0" w:color="auto"/>
              <w:bottom w:val="single" w:sz="8" w:space="0" w:color="auto"/>
              <w:right w:val="single" w:sz="8" w:space="0" w:color="auto"/>
            </w:tcBorders>
          </w:tcPr>
          <w:p w:rsidR="00F65CAF" w:rsidRPr="00355A34" w:rsidRDefault="00F65CAF" w:rsidP="0066234A">
            <w:pPr>
              <w:spacing w:after="0"/>
              <w:jc w:val="center"/>
              <w:rPr>
                <w:sz w:val="20"/>
                <w:szCs w:val="20"/>
              </w:rPr>
            </w:pPr>
          </w:p>
        </w:tc>
        <w:tc>
          <w:tcPr>
            <w:tcW w:w="755" w:type="pct"/>
            <w:tcBorders>
              <w:top w:val="single" w:sz="4" w:space="0" w:color="auto"/>
              <w:left w:val="single" w:sz="8" w:space="0" w:color="auto"/>
              <w:bottom w:val="single" w:sz="8" w:space="0" w:color="auto"/>
              <w:right w:val="single" w:sz="12" w:space="0" w:color="auto"/>
            </w:tcBorders>
          </w:tcPr>
          <w:p w:rsidR="00F65CAF" w:rsidRPr="00355A34" w:rsidRDefault="00F65CAF" w:rsidP="0066234A">
            <w:pPr>
              <w:spacing w:after="0"/>
              <w:jc w:val="center"/>
              <w:rPr>
                <w:sz w:val="20"/>
                <w:szCs w:val="20"/>
              </w:rPr>
            </w:pPr>
          </w:p>
        </w:tc>
      </w:tr>
      <w:tr w:rsidR="00F65CAF" w:rsidRPr="00355A34" w:rsidTr="0010450C">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F65CAF" w:rsidRPr="00355A34" w:rsidRDefault="00F65CAF" w:rsidP="0066234A">
            <w:pPr>
              <w:spacing w:after="0"/>
              <w:rPr>
                <w:b/>
                <w:sz w:val="20"/>
                <w:szCs w:val="20"/>
              </w:rPr>
            </w:pPr>
          </w:p>
        </w:tc>
        <w:tc>
          <w:tcPr>
            <w:tcW w:w="1194" w:type="pct"/>
            <w:gridSpan w:val="5"/>
            <w:tcBorders>
              <w:top w:val="single" w:sz="8" w:space="0" w:color="auto"/>
              <w:left w:val="single" w:sz="12" w:space="0" w:color="auto"/>
              <w:bottom w:val="single" w:sz="8" w:space="0" w:color="auto"/>
              <w:right w:val="single" w:sz="4" w:space="0" w:color="auto"/>
            </w:tcBorders>
            <w:vAlign w:val="center"/>
          </w:tcPr>
          <w:p w:rsidR="00F65CAF" w:rsidRPr="00355A34" w:rsidRDefault="00F65CAF" w:rsidP="0066234A">
            <w:pPr>
              <w:spacing w:after="0"/>
              <w:rPr>
                <w:sz w:val="20"/>
                <w:szCs w:val="20"/>
              </w:rPr>
            </w:pPr>
            <w:r w:rsidRPr="00355A34">
              <w:rPr>
                <w:sz w:val="20"/>
                <w:szCs w:val="20"/>
              </w:rPr>
              <w:t>Rapor</w:t>
            </w:r>
          </w:p>
        </w:tc>
        <w:tc>
          <w:tcPr>
            <w:tcW w:w="1240" w:type="pct"/>
            <w:gridSpan w:val="2"/>
            <w:tcBorders>
              <w:top w:val="single" w:sz="8" w:space="0" w:color="auto"/>
              <w:left w:val="single" w:sz="4" w:space="0" w:color="auto"/>
              <w:bottom w:val="single" w:sz="8" w:space="0" w:color="auto"/>
              <w:right w:val="single" w:sz="8" w:space="0" w:color="auto"/>
            </w:tcBorders>
          </w:tcPr>
          <w:p w:rsidR="00F65CAF" w:rsidRPr="00355A34" w:rsidRDefault="00F65CAF" w:rsidP="0066234A">
            <w:pPr>
              <w:spacing w:after="0"/>
              <w:jc w:val="center"/>
              <w:rPr>
                <w:sz w:val="20"/>
                <w:szCs w:val="20"/>
              </w:rPr>
            </w:pPr>
          </w:p>
        </w:tc>
        <w:tc>
          <w:tcPr>
            <w:tcW w:w="755" w:type="pct"/>
            <w:tcBorders>
              <w:top w:val="single" w:sz="8" w:space="0" w:color="auto"/>
              <w:left w:val="single" w:sz="8" w:space="0" w:color="auto"/>
              <w:bottom w:val="single" w:sz="8" w:space="0" w:color="auto"/>
              <w:right w:val="single" w:sz="12" w:space="0" w:color="auto"/>
            </w:tcBorders>
          </w:tcPr>
          <w:p w:rsidR="00F65CAF" w:rsidRPr="00355A34" w:rsidRDefault="00F65CAF" w:rsidP="0066234A">
            <w:pPr>
              <w:spacing w:after="0"/>
              <w:rPr>
                <w:sz w:val="20"/>
                <w:szCs w:val="20"/>
              </w:rPr>
            </w:pPr>
          </w:p>
        </w:tc>
      </w:tr>
      <w:tr w:rsidR="00F65CAF" w:rsidRPr="00355A34" w:rsidTr="0010450C">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F65CAF" w:rsidRPr="00355A34" w:rsidRDefault="00F65CAF" w:rsidP="0066234A">
            <w:pPr>
              <w:spacing w:after="0"/>
              <w:rPr>
                <w:b/>
                <w:sz w:val="20"/>
                <w:szCs w:val="20"/>
              </w:rPr>
            </w:pPr>
          </w:p>
        </w:tc>
        <w:tc>
          <w:tcPr>
            <w:tcW w:w="1194" w:type="pct"/>
            <w:gridSpan w:val="5"/>
            <w:tcBorders>
              <w:top w:val="single" w:sz="8" w:space="0" w:color="auto"/>
              <w:left w:val="single" w:sz="12" w:space="0" w:color="auto"/>
              <w:bottom w:val="single" w:sz="12" w:space="0" w:color="auto"/>
              <w:right w:val="single" w:sz="4" w:space="0" w:color="auto"/>
            </w:tcBorders>
            <w:vAlign w:val="center"/>
          </w:tcPr>
          <w:p w:rsidR="00F65CAF" w:rsidRPr="00355A34" w:rsidRDefault="00F65CAF" w:rsidP="0066234A">
            <w:pPr>
              <w:spacing w:after="0"/>
              <w:rPr>
                <w:sz w:val="20"/>
                <w:szCs w:val="20"/>
              </w:rPr>
            </w:pPr>
            <w:r w:rsidRPr="00355A34">
              <w:rPr>
                <w:sz w:val="20"/>
                <w:szCs w:val="20"/>
              </w:rPr>
              <w:t>Diğer (………)</w:t>
            </w:r>
          </w:p>
        </w:tc>
        <w:tc>
          <w:tcPr>
            <w:tcW w:w="1240" w:type="pct"/>
            <w:gridSpan w:val="2"/>
            <w:tcBorders>
              <w:top w:val="single" w:sz="8" w:space="0" w:color="auto"/>
              <w:left w:val="single" w:sz="4" w:space="0" w:color="auto"/>
              <w:bottom w:val="single" w:sz="12" w:space="0" w:color="auto"/>
              <w:right w:val="single" w:sz="8" w:space="0" w:color="auto"/>
            </w:tcBorders>
          </w:tcPr>
          <w:p w:rsidR="00F65CAF" w:rsidRPr="00355A34" w:rsidRDefault="00F65CAF" w:rsidP="0066234A">
            <w:pPr>
              <w:spacing w:after="0"/>
              <w:rPr>
                <w:sz w:val="20"/>
                <w:szCs w:val="20"/>
              </w:rPr>
            </w:pPr>
          </w:p>
        </w:tc>
        <w:tc>
          <w:tcPr>
            <w:tcW w:w="755" w:type="pct"/>
            <w:tcBorders>
              <w:top w:val="single" w:sz="8" w:space="0" w:color="auto"/>
              <w:left w:val="single" w:sz="8" w:space="0" w:color="auto"/>
              <w:bottom w:val="single" w:sz="12" w:space="0" w:color="auto"/>
              <w:right w:val="single" w:sz="12" w:space="0" w:color="auto"/>
            </w:tcBorders>
          </w:tcPr>
          <w:p w:rsidR="00F65CAF" w:rsidRPr="00355A34" w:rsidRDefault="00F65CAF" w:rsidP="0066234A">
            <w:pPr>
              <w:spacing w:after="0"/>
              <w:rPr>
                <w:sz w:val="20"/>
                <w:szCs w:val="20"/>
              </w:rPr>
            </w:pPr>
          </w:p>
        </w:tc>
      </w:tr>
      <w:tr w:rsidR="00F65CAF" w:rsidRPr="00355A34" w:rsidTr="0010450C">
        <w:trPr>
          <w:trHeight w:val="392"/>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F65CAF" w:rsidRPr="00355A34" w:rsidRDefault="00F65CAF" w:rsidP="0010450C">
            <w:pPr>
              <w:jc w:val="center"/>
              <w:rPr>
                <w:b/>
                <w:sz w:val="20"/>
                <w:szCs w:val="20"/>
              </w:rPr>
            </w:pPr>
            <w:r w:rsidRPr="00355A34">
              <w:rPr>
                <w:b/>
                <w:sz w:val="20"/>
                <w:szCs w:val="20"/>
              </w:rPr>
              <w:t>YIL SONU SINAVI</w:t>
            </w:r>
          </w:p>
        </w:tc>
        <w:tc>
          <w:tcPr>
            <w:tcW w:w="1194" w:type="pct"/>
            <w:gridSpan w:val="5"/>
            <w:tcBorders>
              <w:top w:val="single" w:sz="12" w:space="0" w:color="auto"/>
              <w:left w:val="single" w:sz="12" w:space="0" w:color="auto"/>
              <w:bottom w:val="single" w:sz="8" w:space="0" w:color="auto"/>
              <w:right w:val="single" w:sz="4" w:space="0" w:color="auto"/>
            </w:tcBorders>
          </w:tcPr>
          <w:p w:rsidR="00F65CAF" w:rsidRPr="00355A34" w:rsidRDefault="00F65CAF" w:rsidP="0010450C">
            <w:pPr>
              <w:spacing w:before="120" w:after="120"/>
              <w:rPr>
                <w:sz w:val="20"/>
                <w:szCs w:val="20"/>
              </w:rPr>
            </w:pPr>
          </w:p>
        </w:tc>
        <w:tc>
          <w:tcPr>
            <w:tcW w:w="1240" w:type="pct"/>
            <w:gridSpan w:val="2"/>
            <w:tcBorders>
              <w:top w:val="single" w:sz="12" w:space="0" w:color="auto"/>
              <w:left w:val="single" w:sz="4" w:space="0" w:color="auto"/>
              <w:bottom w:val="single" w:sz="8" w:space="0" w:color="auto"/>
              <w:right w:val="single" w:sz="8" w:space="0" w:color="auto"/>
            </w:tcBorders>
          </w:tcPr>
          <w:p w:rsidR="00F65CAF" w:rsidRPr="00355A34" w:rsidRDefault="00F65CAF" w:rsidP="0010450C">
            <w:pPr>
              <w:jc w:val="center"/>
              <w:rPr>
                <w:sz w:val="20"/>
                <w:szCs w:val="20"/>
              </w:rPr>
            </w:pPr>
            <w:r w:rsidRPr="00355A34">
              <w:rPr>
                <w:sz w:val="20"/>
                <w:szCs w:val="20"/>
              </w:rPr>
              <w:t xml:space="preserve">1 </w:t>
            </w:r>
          </w:p>
        </w:tc>
        <w:tc>
          <w:tcPr>
            <w:tcW w:w="755" w:type="pct"/>
            <w:tcBorders>
              <w:top w:val="single" w:sz="12" w:space="0" w:color="auto"/>
              <w:left w:val="single" w:sz="8" w:space="0" w:color="auto"/>
              <w:bottom w:val="single" w:sz="8" w:space="0" w:color="auto"/>
              <w:right w:val="single" w:sz="12" w:space="0" w:color="auto"/>
            </w:tcBorders>
          </w:tcPr>
          <w:p w:rsidR="00F65CAF" w:rsidRPr="00355A34" w:rsidRDefault="00F65CAF" w:rsidP="0010450C">
            <w:pPr>
              <w:jc w:val="center"/>
              <w:rPr>
                <w:sz w:val="20"/>
                <w:szCs w:val="20"/>
              </w:rPr>
            </w:pPr>
            <w:r w:rsidRPr="00355A34">
              <w:rPr>
                <w:sz w:val="20"/>
                <w:szCs w:val="20"/>
              </w:rPr>
              <w:t>50</w:t>
            </w:r>
          </w:p>
        </w:tc>
      </w:tr>
      <w:tr w:rsidR="00F65CAF" w:rsidRPr="00355A34" w:rsidTr="00F65CAF">
        <w:trPr>
          <w:trHeight w:val="573"/>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F65CAF" w:rsidRPr="00355A34" w:rsidRDefault="00F65CAF" w:rsidP="0066234A">
            <w:pPr>
              <w:spacing w:after="0"/>
              <w:jc w:val="center"/>
              <w:rPr>
                <w:b/>
                <w:sz w:val="20"/>
                <w:szCs w:val="20"/>
              </w:rPr>
            </w:pPr>
            <w:r w:rsidRPr="00355A34">
              <w:rPr>
                <w:b/>
                <w:sz w:val="20"/>
                <w:szCs w:val="20"/>
              </w:rPr>
              <w:t>VARSA ÖNERİLEN ÖNKOŞUL(LAR)</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F65CAF" w:rsidRPr="00355A34" w:rsidRDefault="00F65CAF" w:rsidP="0066234A">
            <w:pPr>
              <w:spacing w:after="0"/>
              <w:jc w:val="both"/>
              <w:rPr>
                <w:sz w:val="20"/>
                <w:szCs w:val="20"/>
              </w:rPr>
            </w:pPr>
          </w:p>
          <w:p w:rsidR="00F65CAF" w:rsidRPr="00355A34" w:rsidRDefault="00F65CAF" w:rsidP="0066234A">
            <w:pPr>
              <w:spacing w:after="0"/>
              <w:jc w:val="both"/>
              <w:rPr>
                <w:sz w:val="20"/>
                <w:szCs w:val="20"/>
              </w:rPr>
            </w:pPr>
            <w:r w:rsidRPr="00355A34">
              <w:rPr>
                <w:sz w:val="20"/>
                <w:szCs w:val="20"/>
              </w:rPr>
              <w:t>Yok</w:t>
            </w:r>
          </w:p>
        </w:tc>
      </w:tr>
      <w:tr w:rsidR="00F65CAF" w:rsidRPr="00355A34" w:rsidTr="0010450C">
        <w:trPr>
          <w:trHeight w:val="447"/>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F65CAF" w:rsidRPr="00355A34" w:rsidRDefault="00F65CAF" w:rsidP="0066234A">
            <w:pPr>
              <w:spacing w:after="0"/>
              <w:jc w:val="center"/>
              <w:rPr>
                <w:b/>
                <w:sz w:val="20"/>
                <w:szCs w:val="20"/>
              </w:rPr>
            </w:pPr>
            <w:r w:rsidRPr="00355A34">
              <w:rPr>
                <w:b/>
                <w:sz w:val="20"/>
                <w:szCs w:val="20"/>
              </w:rPr>
              <w:t>DERSİN KISA İÇERİĞİ</w:t>
            </w:r>
          </w:p>
        </w:tc>
        <w:tc>
          <w:tcPr>
            <w:tcW w:w="3189" w:type="pct"/>
            <w:gridSpan w:val="8"/>
            <w:tcBorders>
              <w:top w:val="single" w:sz="12" w:space="0" w:color="auto"/>
              <w:left w:val="single" w:sz="12" w:space="0" w:color="auto"/>
              <w:bottom w:val="single" w:sz="12" w:space="0" w:color="auto"/>
              <w:right w:val="single" w:sz="12" w:space="0" w:color="auto"/>
            </w:tcBorders>
          </w:tcPr>
          <w:p w:rsidR="00F65CAF" w:rsidRPr="00355A34" w:rsidRDefault="00F65CAF" w:rsidP="0066234A">
            <w:pPr>
              <w:spacing w:before="120" w:after="0"/>
              <w:jc w:val="both"/>
              <w:rPr>
                <w:sz w:val="20"/>
                <w:szCs w:val="20"/>
              </w:rPr>
            </w:pPr>
            <w:r w:rsidRPr="00355A34">
              <w:rPr>
                <w:color w:val="000000"/>
                <w:sz w:val="20"/>
                <w:szCs w:val="20"/>
              </w:rPr>
              <w:t>Ağız-diş sağlığı ve genel sağlık ile ilişkisi, ağız diş sağlığında korunma yöntemleri, epidemiyoloji ve toplum ağız diş sağlığı taramalarında kullanılan indeksler, toplum bazlı sağlık programları, Dünya Sağlık Örgütünün hedefleri ve atravmatik restoratif tedavi.</w:t>
            </w:r>
          </w:p>
        </w:tc>
      </w:tr>
      <w:tr w:rsidR="00F65CAF" w:rsidRPr="00355A34" w:rsidTr="0010450C">
        <w:trPr>
          <w:trHeight w:val="426"/>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F65CAF" w:rsidRPr="00355A34" w:rsidRDefault="00F65CAF" w:rsidP="0066234A">
            <w:pPr>
              <w:spacing w:after="0"/>
              <w:jc w:val="center"/>
              <w:rPr>
                <w:b/>
                <w:sz w:val="20"/>
                <w:szCs w:val="20"/>
              </w:rPr>
            </w:pPr>
            <w:r w:rsidRPr="00355A34">
              <w:rPr>
                <w:b/>
                <w:sz w:val="20"/>
                <w:szCs w:val="20"/>
              </w:rPr>
              <w:t>DERSİN AMAÇLARI</w:t>
            </w:r>
          </w:p>
        </w:tc>
        <w:tc>
          <w:tcPr>
            <w:tcW w:w="3189" w:type="pct"/>
            <w:gridSpan w:val="8"/>
            <w:tcBorders>
              <w:top w:val="single" w:sz="12" w:space="0" w:color="auto"/>
              <w:left w:val="single" w:sz="12" w:space="0" w:color="auto"/>
              <w:bottom w:val="single" w:sz="12" w:space="0" w:color="auto"/>
              <w:right w:val="single" w:sz="12" w:space="0" w:color="auto"/>
            </w:tcBorders>
          </w:tcPr>
          <w:p w:rsidR="00F65CAF" w:rsidRPr="00355A34" w:rsidRDefault="00F65CAF" w:rsidP="0066234A">
            <w:pPr>
              <w:spacing w:before="120" w:after="0"/>
              <w:jc w:val="both"/>
              <w:rPr>
                <w:bCs/>
                <w:color w:val="000000"/>
                <w:sz w:val="20"/>
                <w:szCs w:val="20"/>
              </w:rPr>
            </w:pPr>
            <w:r w:rsidRPr="00355A34">
              <w:rPr>
                <w:bCs/>
                <w:color w:val="000000"/>
                <w:sz w:val="20"/>
                <w:szCs w:val="20"/>
              </w:rPr>
              <w:t>Bu dersin amacı; ağız-diş sağlığı hakkında ve toplum ağız diş sağlığı konularında bilgi vermek ve toplum bazlı ağız-diş sağlığı uygulama programları konusunda beceri kazandırmaktır.</w:t>
            </w:r>
          </w:p>
        </w:tc>
      </w:tr>
      <w:tr w:rsidR="00F65CAF" w:rsidRPr="00355A34" w:rsidTr="0010450C">
        <w:trPr>
          <w:trHeight w:val="518"/>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F65CAF" w:rsidRPr="00355A34" w:rsidRDefault="00F65CAF" w:rsidP="0066234A">
            <w:pPr>
              <w:spacing w:after="0"/>
              <w:jc w:val="center"/>
              <w:rPr>
                <w:b/>
                <w:sz w:val="20"/>
                <w:szCs w:val="20"/>
              </w:rPr>
            </w:pPr>
            <w:r w:rsidRPr="00355A34">
              <w:rPr>
                <w:b/>
                <w:sz w:val="20"/>
                <w:szCs w:val="20"/>
              </w:rPr>
              <w:t>DERSİN MESLEK EĞİTİMİNİ SAĞLAMAYA YÖNELİK KATKISI</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F65CAF" w:rsidRPr="00355A34" w:rsidRDefault="00F65CAF" w:rsidP="0066234A">
            <w:pPr>
              <w:spacing w:before="120" w:after="0"/>
              <w:jc w:val="both"/>
              <w:rPr>
                <w:sz w:val="20"/>
                <w:szCs w:val="20"/>
              </w:rPr>
            </w:pPr>
            <w:r w:rsidRPr="00355A34">
              <w:rPr>
                <w:sz w:val="20"/>
                <w:szCs w:val="20"/>
              </w:rPr>
              <w:t>Diş hekimliği öğrencileri, ağız-diş sağlığı ve bunun genel sağlık ile ilişkisini kavrayarak ağız-diş sağlığında korunma yöntemlerini öğrenir. Ayrıca, Dünya Sağlık Örgütünün hedefleri hakkında bilgi sahibi olarak, toplumun ağız-diş sağlığını yükseltmeye yönelik öneriler geliştirebilir ve bu programları uygulayabilir.</w:t>
            </w:r>
          </w:p>
        </w:tc>
      </w:tr>
      <w:tr w:rsidR="00F65CAF" w:rsidRPr="00355A34" w:rsidTr="0010450C">
        <w:trPr>
          <w:trHeight w:val="518"/>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F65CAF" w:rsidRPr="00355A34" w:rsidRDefault="00F65CAF" w:rsidP="0066234A">
            <w:pPr>
              <w:spacing w:after="0"/>
              <w:jc w:val="center"/>
              <w:rPr>
                <w:b/>
                <w:sz w:val="20"/>
                <w:szCs w:val="20"/>
              </w:rPr>
            </w:pPr>
            <w:r w:rsidRPr="00355A34">
              <w:rPr>
                <w:b/>
                <w:sz w:val="20"/>
                <w:szCs w:val="20"/>
              </w:rPr>
              <w:t>DERSİN ÖĞRENİM ÇIKTILARI</w:t>
            </w:r>
          </w:p>
        </w:tc>
        <w:tc>
          <w:tcPr>
            <w:tcW w:w="3189" w:type="pct"/>
            <w:gridSpan w:val="8"/>
            <w:tcBorders>
              <w:top w:val="single" w:sz="12" w:space="0" w:color="auto"/>
              <w:left w:val="single" w:sz="12" w:space="0" w:color="auto"/>
              <w:bottom w:val="single" w:sz="12" w:space="0" w:color="auto"/>
              <w:right w:val="single" w:sz="12" w:space="0" w:color="auto"/>
            </w:tcBorders>
          </w:tcPr>
          <w:p w:rsidR="00F65CAF" w:rsidRPr="00355A34" w:rsidRDefault="00F65CAF" w:rsidP="0066234A">
            <w:pPr>
              <w:tabs>
                <w:tab w:val="left" w:pos="7800"/>
              </w:tabs>
              <w:spacing w:after="0"/>
              <w:jc w:val="both"/>
              <w:rPr>
                <w:sz w:val="20"/>
                <w:szCs w:val="20"/>
              </w:rPr>
            </w:pPr>
            <w:r w:rsidRPr="00355A34">
              <w:rPr>
                <w:sz w:val="20"/>
                <w:szCs w:val="20"/>
              </w:rPr>
              <w:t xml:space="preserve">Sağlık, hastalık, halk sağlığı ve toplum ağız-diş sağlığı kavramlarını tanımlayabilmeli  </w:t>
            </w:r>
          </w:p>
          <w:p w:rsidR="00F65CAF" w:rsidRPr="00355A34" w:rsidRDefault="00F65CAF" w:rsidP="0066234A">
            <w:pPr>
              <w:widowControl w:val="0"/>
              <w:autoSpaceDE w:val="0"/>
              <w:autoSpaceDN w:val="0"/>
              <w:adjustRightInd w:val="0"/>
              <w:spacing w:after="0"/>
              <w:jc w:val="both"/>
              <w:rPr>
                <w:sz w:val="20"/>
                <w:szCs w:val="20"/>
              </w:rPr>
            </w:pPr>
            <w:r w:rsidRPr="00355A34">
              <w:rPr>
                <w:sz w:val="20"/>
                <w:szCs w:val="20"/>
              </w:rPr>
              <w:t>Ağız-diş hastalıklarından korunma hizmetlerini açıklayabilmeli ve bu yöntemleri uygulayabilmeli</w:t>
            </w:r>
          </w:p>
          <w:p w:rsidR="00F65CAF" w:rsidRPr="00355A34" w:rsidRDefault="00F65CAF" w:rsidP="0066234A">
            <w:pPr>
              <w:widowControl w:val="0"/>
              <w:autoSpaceDE w:val="0"/>
              <w:autoSpaceDN w:val="0"/>
              <w:adjustRightInd w:val="0"/>
              <w:spacing w:after="0"/>
              <w:jc w:val="both"/>
              <w:rPr>
                <w:sz w:val="20"/>
                <w:szCs w:val="20"/>
              </w:rPr>
            </w:pPr>
            <w:r w:rsidRPr="00355A34">
              <w:rPr>
                <w:sz w:val="20"/>
                <w:szCs w:val="20"/>
              </w:rPr>
              <w:t>Ağız-diş sağlığının epidemiyolojisi hakkında bilgi sahibi olabilmeli ve toplum bazlı araştırmalarda kullanılan indeksleri listeleyebilmeli</w:t>
            </w:r>
          </w:p>
          <w:p w:rsidR="00F65CAF" w:rsidRPr="00355A34" w:rsidRDefault="00F65CAF" w:rsidP="0066234A">
            <w:pPr>
              <w:widowControl w:val="0"/>
              <w:autoSpaceDE w:val="0"/>
              <w:autoSpaceDN w:val="0"/>
              <w:adjustRightInd w:val="0"/>
              <w:spacing w:after="0"/>
              <w:jc w:val="both"/>
              <w:rPr>
                <w:sz w:val="20"/>
                <w:szCs w:val="20"/>
              </w:rPr>
            </w:pPr>
            <w:r w:rsidRPr="00355A34">
              <w:rPr>
                <w:sz w:val="20"/>
                <w:szCs w:val="20"/>
              </w:rPr>
              <w:t>Toplum ağız-diş sağlığının iyileştirilmesine yönelik uygulanabilecek tüm programları listeleyebilmeli ve uygulayabilmeli</w:t>
            </w:r>
          </w:p>
          <w:p w:rsidR="00F65CAF" w:rsidRPr="00355A34" w:rsidRDefault="00F65CAF" w:rsidP="0066234A">
            <w:pPr>
              <w:tabs>
                <w:tab w:val="left" w:pos="7800"/>
              </w:tabs>
              <w:spacing w:after="0"/>
              <w:jc w:val="both"/>
              <w:rPr>
                <w:sz w:val="20"/>
                <w:szCs w:val="20"/>
              </w:rPr>
            </w:pPr>
            <w:r w:rsidRPr="00355A34">
              <w:rPr>
                <w:sz w:val="20"/>
                <w:szCs w:val="20"/>
              </w:rPr>
              <w:lastRenderedPageBreak/>
              <w:t>Dünya Sağlık Örgütünün ağız-diş sağlığı hakkındaki hedeflerini listeleyebilmeli ve ülkemizdeki çocuklarda ağız-diş hastalıklarının yaygınlık ve şiddet durumunu açıklayabilmeli, tedavi gereksinimlerini değerlendirilebilmeli</w:t>
            </w:r>
          </w:p>
          <w:p w:rsidR="00F65CAF" w:rsidRPr="00355A34" w:rsidRDefault="00F65CAF" w:rsidP="0066234A">
            <w:pPr>
              <w:tabs>
                <w:tab w:val="left" w:pos="7800"/>
              </w:tabs>
              <w:spacing w:after="0"/>
              <w:jc w:val="both"/>
              <w:rPr>
                <w:sz w:val="20"/>
                <w:szCs w:val="20"/>
              </w:rPr>
            </w:pPr>
            <w:r w:rsidRPr="00355A34">
              <w:rPr>
                <w:sz w:val="20"/>
                <w:szCs w:val="20"/>
              </w:rPr>
              <w:t>Hamilelerde, bebeklerde ve geriatrik hastalarda ağız-diş sağlığı hakkında uygulanan tedavi yaklaşımlarını açıklayabilmeli</w:t>
            </w:r>
          </w:p>
        </w:tc>
      </w:tr>
      <w:tr w:rsidR="00F65CAF" w:rsidRPr="00355A34" w:rsidTr="00F65CAF">
        <w:trPr>
          <w:trHeight w:val="5207"/>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F65CAF" w:rsidRPr="00355A34" w:rsidRDefault="00F65CAF" w:rsidP="0066234A">
            <w:pPr>
              <w:spacing w:after="0"/>
              <w:jc w:val="center"/>
              <w:rPr>
                <w:b/>
                <w:sz w:val="20"/>
                <w:szCs w:val="20"/>
              </w:rPr>
            </w:pPr>
            <w:r w:rsidRPr="00355A34">
              <w:rPr>
                <w:b/>
                <w:sz w:val="20"/>
                <w:szCs w:val="20"/>
              </w:rPr>
              <w:lastRenderedPageBreak/>
              <w:t>TEMEL DERS KİTABI</w:t>
            </w:r>
          </w:p>
        </w:tc>
        <w:tc>
          <w:tcPr>
            <w:tcW w:w="3189" w:type="pct"/>
            <w:gridSpan w:val="8"/>
            <w:tcBorders>
              <w:top w:val="single" w:sz="12" w:space="0" w:color="auto"/>
              <w:left w:val="single" w:sz="12" w:space="0" w:color="auto"/>
              <w:bottom w:val="single" w:sz="12" w:space="0" w:color="auto"/>
              <w:right w:val="single" w:sz="12" w:space="0" w:color="auto"/>
            </w:tcBorders>
          </w:tcPr>
          <w:p w:rsidR="00F65CAF" w:rsidRPr="00355A34" w:rsidRDefault="00F65CAF" w:rsidP="0066234A">
            <w:pPr>
              <w:pStyle w:val="Balk4"/>
              <w:spacing w:before="0" w:beforeAutospacing="0" w:after="0" w:afterAutospacing="0"/>
              <w:jc w:val="both"/>
              <w:rPr>
                <w:b w:val="0"/>
                <w:sz w:val="20"/>
                <w:szCs w:val="20"/>
              </w:rPr>
            </w:pPr>
            <w:r w:rsidRPr="00355A34">
              <w:rPr>
                <w:b w:val="0"/>
                <w:sz w:val="20"/>
                <w:szCs w:val="20"/>
              </w:rPr>
              <w:t>Gülden Ereş. Ağız Sağlığı Araştırmaları: Temel Metodlar. 4. baskı. Ankara Üniversitesi Diş Hekimliği Fakültesi Yayınları No:21.</w:t>
            </w:r>
          </w:p>
          <w:p w:rsidR="00F65CAF" w:rsidRPr="00355A34" w:rsidRDefault="00F65CAF" w:rsidP="0066234A">
            <w:pPr>
              <w:pStyle w:val="Balk4"/>
              <w:spacing w:before="120" w:after="0" w:afterAutospacing="0"/>
              <w:rPr>
                <w:b w:val="0"/>
                <w:sz w:val="20"/>
                <w:szCs w:val="20"/>
              </w:rPr>
            </w:pPr>
            <w:r w:rsidRPr="00355A34">
              <w:rPr>
                <w:b w:val="0"/>
                <w:sz w:val="20"/>
                <w:szCs w:val="20"/>
              </w:rPr>
              <w:t>Chestnutt IG. Dental Public Health at a Glance. Wiley-Blackwell; 2016.</w:t>
            </w:r>
          </w:p>
          <w:p w:rsidR="00F65CAF" w:rsidRPr="00355A34" w:rsidRDefault="00F65CAF" w:rsidP="0066234A">
            <w:pPr>
              <w:pStyle w:val="Balk4"/>
              <w:spacing w:before="120" w:beforeAutospacing="0" w:after="0" w:afterAutospacing="0"/>
              <w:rPr>
                <w:b w:val="0"/>
                <w:sz w:val="20"/>
                <w:szCs w:val="20"/>
              </w:rPr>
            </w:pPr>
            <w:r w:rsidRPr="00355A34">
              <w:rPr>
                <w:b w:val="0"/>
                <w:sz w:val="20"/>
                <w:szCs w:val="20"/>
              </w:rPr>
              <w:t>Detels R, Beaglehole R, Lansang MA, Gulliford M. Oxford Textbook of Public Health. 5th Ed. Oxford University Press,; 2011.</w:t>
            </w:r>
          </w:p>
          <w:p w:rsidR="00F65CAF" w:rsidRPr="00355A34" w:rsidRDefault="00F65CAF" w:rsidP="0066234A">
            <w:pPr>
              <w:pStyle w:val="Balk4"/>
              <w:spacing w:before="120" w:after="0" w:afterAutospacing="0"/>
              <w:rPr>
                <w:b w:val="0"/>
                <w:sz w:val="20"/>
                <w:szCs w:val="20"/>
              </w:rPr>
            </w:pPr>
            <w:r w:rsidRPr="00355A34">
              <w:rPr>
                <w:b w:val="0"/>
                <w:sz w:val="20"/>
                <w:szCs w:val="20"/>
              </w:rPr>
              <w:t>Marya CM. A Textbook of Public Health Dentistry. Jaypee; 2011.</w:t>
            </w:r>
          </w:p>
          <w:p w:rsidR="00F65CAF" w:rsidRPr="00355A34" w:rsidRDefault="00F65CAF" w:rsidP="0066234A">
            <w:pPr>
              <w:pStyle w:val="Balk4"/>
              <w:spacing w:before="120" w:after="0" w:afterAutospacing="0"/>
              <w:rPr>
                <w:b w:val="0"/>
                <w:sz w:val="20"/>
                <w:szCs w:val="20"/>
              </w:rPr>
            </w:pPr>
            <w:r w:rsidRPr="00355A34">
              <w:rPr>
                <w:b w:val="0"/>
                <w:sz w:val="20"/>
                <w:szCs w:val="20"/>
              </w:rPr>
              <w:t>Krishna M, Dasar PL. Principles and Practice of Public Health Dentistry. Jaypee; 2010.</w:t>
            </w:r>
          </w:p>
          <w:p w:rsidR="00F65CAF" w:rsidRPr="00355A34" w:rsidRDefault="00F65CAF" w:rsidP="0066234A">
            <w:pPr>
              <w:pStyle w:val="Balk4"/>
              <w:spacing w:before="120" w:beforeAutospacing="0" w:after="0" w:afterAutospacing="0"/>
              <w:rPr>
                <w:b w:val="0"/>
                <w:sz w:val="20"/>
                <w:szCs w:val="20"/>
              </w:rPr>
            </w:pPr>
            <w:r w:rsidRPr="00355A34">
              <w:rPr>
                <w:b w:val="0"/>
                <w:sz w:val="20"/>
                <w:szCs w:val="20"/>
              </w:rPr>
              <w:t>Pine CM,  Harris R. Community Oral Health. Quintessence Pub., 2007.</w:t>
            </w:r>
          </w:p>
          <w:p w:rsidR="00F65CAF" w:rsidRPr="00355A34" w:rsidRDefault="00F65CAF" w:rsidP="0066234A">
            <w:pPr>
              <w:pStyle w:val="Balk4"/>
              <w:spacing w:before="120" w:after="0" w:afterAutospacing="0"/>
              <w:rPr>
                <w:b w:val="0"/>
                <w:sz w:val="20"/>
                <w:szCs w:val="20"/>
              </w:rPr>
            </w:pPr>
            <w:r w:rsidRPr="00355A34">
              <w:rPr>
                <w:b w:val="0"/>
                <w:sz w:val="20"/>
                <w:szCs w:val="20"/>
              </w:rPr>
              <w:t xml:space="preserve">Hiremath SS. Textbook of Preventive and Community Dentistry. </w:t>
            </w:r>
            <w:r w:rsidRPr="00355A34">
              <w:rPr>
                <w:b w:val="0"/>
                <w:sz w:val="20"/>
                <w:szCs w:val="20"/>
              </w:rPr>
              <w:tab/>
              <w:t>Elsevier India; 2006.</w:t>
            </w:r>
          </w:p>
          <w:p w:rsidR="00F65CAF" w:rsidRPr="00355A34" w:rsidRDefault="00F65CAF" w:rsidP="0066234A">
            <w:pPr>
              <w:pStyle w:val="Balk4"/>
              <w:spacing w:before="120" w:beforeAutospacing="0" w:after="0" w:afterAutospacing="0"/>
              <w:rPr>
                <w:b w:val="0"/>
                <w:sz w:val="20"/>
                <w:szCs w:val="20"/>
              </w:rPr>
            </w:pPr>
            <w:r w:rsidRPr="00355A34">
              <w:rPr>
                <w:b w:val="0"/>
                <w:sz w:val="20"/>
                <w:szCs w:val="20"/>
              </w:rPr>
              <w:t>Gluck GM, Morganstein WM. Jong's Community Dental Health. 5th ed. Mosby; 2002.</w:t>
            </w:r>
          </w:p>
          <w:p w:rsidR="00F65CAF" w:rsidRPr="00355A34" w:rsidRDefault="00F65CAF" w:rsidP="0066234A">
            <w:pPr>
              <w:pStyle w:val="Balk4"/>
              <w:spacing w:before="120" w:beforeAutospacing="0" w:after="0" w:afterAutospacing="0"/>
              <w:rPr>
                <w:b w:val="0"/>
                <w:sz w:val="20"/>
                <w:szCs w:val="20"/>
              </w:rPr>
            </w:pPr>
            <w:r w:rsidRPr="00355A34">
              <w:rPr>
                <w:b w:val="0"/>
                <w:sz w:val="20"/>
                <w:szCs w:val="20"/>
              </w:rPr>
              <w:t>Rahmatulla M, Frencken JE. Management of Dental Caries Through the Atraumatic Restorative Treatment (ART) Approach. Jaypee; 2000.</w:t>
            </w:r>
          </w:p>
        </w:tc>
      </w:tr>
      <w:tr w:rsidR="00F65CAF" w:rsidRPr="00355A34" w:rsidTr="0010450C">
        <w:trPr>
          <w:trHeight w:val="54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F65CAF" w:rsidRPr="00355A34" w:rsidRDefault="00F65CAF" w:rsidP="0066234A">
            <w:pPr>
              <w:spacing w:after="0"/>
              <w:jc w:val="center"/>
              <w:rPr>
                <w:b/>
                <w:sz w:val="20"/>
                <w:szCs w:val="20"/>
              </w:rPr>
            </w:pPr>
            <w:r w:rsidRPr="00355A34">
              <w:rPr>
                <w:b/>
                <w:sz w:val="20"/>
                <w:szCs w:val="20"/>
              </w:rPr>
              <w:t>YARDIMCI KAYNAKLAR</w:t>
            </w:r>
          </w:p>
        </w:tc>
        <w:tc>
          <w:tcPr>
            <w:tcW w:w="3189" w:type="pct"/>
            <w:gridSpan w:val="8"/>
            <w:tcBorders>
              <w:top w:val="single" w:sz="12" w:space="0" w:color="auto"/>
              <w:left w:val="single" w:sz="12" w:space="0" w:color="auto"/>
              <w:bottom w:val="single" w:sz="12" w:space="0" w:color="auto"/>
              <w:right w:val="single" w:sz="12" w:space="0" w:color="auto"/>
            </w:tcBorders>
          </w:tcPr>
          <w:p w:rsidR="00F65CAF" w:rsidRPr="00355A34" w:rsidRDefault="00F65CAF" w:rsidP="0066234A">
            <w:pPr>
              <w:pStyle w:val="Balk4"/>
              <w:spacing w:before="120" w:beforeAutospacing="0" w:after="0" w:afterAutospacing="0"/>
              <w:jc w:val="both"/>
              <w:rPr>
                <w:b w:val="0"/>
                <w:color w:val="000000"/>
                <w:sz w:val="20"/>
                <w:szCs w:val="20"/>
              </w:rPr>
            </w:pPr>
            <w:r w:rsidRPr="00355A34">
              <w:rPr>
                <w:b w:val="0"/>
                <w:bCs w:val="0"/>
                <w:color w:val="000000"/>
                <w:sz w:val="20"/>
                <w:szCs w:val="20"/>
              </w:rPr>
              <w:t xml:space="preserve">Newman MG. Takei HH, Klokkevold PR, Carranza FA. Carranza’s Clinical Periodontology. 20th ed. </w:t>
            </w:r>
            <w:r w:rsidRPr="00355A34">
              <w:rPr>
                <w:b w:val="0"/>
                <w:color w:val="000000"/>
                <w:sz w:val="20"/>
                <w:szCs w:val="20"/>
              </w:rPr>
              <w:t>Saunders; 2014.</w:t>
            </w:r>
          </w:p>
          <w:p w:rsidR="00F65CAF" w:rsidRPr="00355A34" w:rsidRDefault="00F65CAF" w:rsidP="0066234A">
            <w:pPr>
              <w:pStyle w:val="Balk4"/>
              <w:spacing w:before="120" w:beforeAutospacing="0" w:after="0" w:afterAutospacing="0"/>
              <w:jc w:val="both"/>
              <w:rPr>
                <w:b w:val="0"/>
                <w:bCs w:val="0"/>
                <w:color w:val="000000"/>
                <w:sz w:val="20"/>
                <w:szCs w:val="20"/>
              </w:rPr>
            </w:pPr>
            <w:r w:rsidRPr="00355A34">
              <w:rPr>
                <w:b w:val="0"/>
                <w:color w:val="000000"/>
                <w:sz w:val="20"/>
                <w:szCs w:val="20"/>
              </w:rPr>
              <w:t>Casamassimo PS, Henry W. Fields Pediatric Dentistry: Infancy through Adolescence. Saunders; 2012.</w:t>
            </w:r>
            <w:r w:rsidRPr="00355A34">
              <w:rPr>
                <w:b w:val="0"/>
                <w:bCs w:val="0"/>
                <w:color w:val="000000"/>
                <w:sz w:val="20"/>
                <w:szCs w:val="20"/>
              </w:rPr>
              <w:t>Dean JA, Avery DR, Mc Donald RE. Dentistry for the Child and Adolescent. 9th ed. Mosby; 2011.</w:t>
            </w:r>
          </w:p>
          <w:p w:rsidR="00F65CAF" w:rsidRPr="00355A34" w:rsidRDefault="00F65CAF" w:rsidP="0066234A">
            <w:pPr>
              <w:pStyle w:val="Balk4"/>
              <w:spacing w:before="120" w:beforeAutospacing="0" w:after="0" w:afterAutospacing="0"/>
              <w:jc w:val="both"/>
              <w:rPr>
                <w:b w:val="0"/>
                <w:sz w:val="20"/>
                <w:szCs w:val="20"/>
              </w:rPr>
            </w:pPr>
            <w:r w:rsidRPr="00355A34">
              <w:rPr>
                <w:b w:val="0"/>
                <w:sz w:val="20"/>
                <w:szCs w:val="20"/>
              </w:rPr>
              <w:t>Koch G, Poulsen S. Çocuk Dişhekimliğine Klinik yaklaşım. 2nd ed. Medya yayın grubu; 2009.</w:t>
            </w:r>
          </w:p>
        </w:tc>
      </w:tr>
      <w:tr w:rsidR="00F65CAF" w:rsidRPr="00355A34" w:rsidTr="0010450C">
        <w:trPr>
          <w:trHeight w:val="52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F65CAF" w:rsidRPr="00355A34" w:rsidRDefault="00F65CAF" w:rsidP="0066234A">
            <w:pPr>
              <w:spacing w:after="0"/>
              <w:jc w:val="center"/>
              <w:rPr>
                <w:b/>
                <w:sz w:val="20"/>
                <w:szCs w:val="20"/>
              </w:rPr>
            </w:pPr>
            <w:r w:rsidRPr="00355A34">
              <w:rPr>
                <w:b/>
                <w:sz w:val="20"/>
                <w:szCs w:val="20"/>
              </w:rPr>
              <w:t>DERSTE GEREKLİ ARAÇ VE GEREÇLER</w:t>
            </w:r>
          </w:p>
        </w:tc>
        <w:tc>
          <w:tcPr>
            <w:tcW w:w="3189" w:type="pct"/>
            <w:gridSpan w:val="8"/>
            <w:tcBorders>
              <w:top w:val="single" w:sz="12" w:space="0" w:color="auto"/>
              <w:left w:val="single" w:sz="12" w:space="0" w:color="auto"/>
              <w:bottom w:val="single" w:sz="12" w:space="0" w:color="auto"/>
              <w:right w:val="single" w:sz="12" w:space="0" w:color="auto"/>
            </w:tcBorders>
          </w:tcPr>
          <w:p w:rsidR="00F65CAF" w:rsidRPr="00355A34" w:rsidRDefault="00F65CAF" w:rsidP="0066234A">
            <w:pPr>
              <w:spacing w:after="0"/>
              <w:jc w:val="both"/>
              <w:rPr>
                <w:sz w:val="20"/>
                <w:szCs w:val="20"/>
              </w:rPr>
            </w:pPr>
          </w:p>
          <w:p w:rsidR="00F65CAF" w:rsidRPr="00355A34" w:rsidRDefault="00F65CAF" w:rsidP="0066234A">
            <w:pPr>
              <w:spacing w:after="0"/>
              <w:ind w:left="942" w:hanging="942"/>
              <w:jc w:val="both"/>
              <w:rPr>
                <w:sz w:val="20"/>
                <w:szCs w:val="20"/>
              </w:rPr>
            </w:pPr>
            <w:r w:rsidRPr="00355A34">
              <w:rPr>
                <w:sz w:val="20"/>
                <w:szCs w:val="20"/>
              </w:rPr>
              <w:t xml:space="preserve">Bilgisayar destekli görsel eğitim için ekipmanlar </w:t>
            </w:r>
          </w:p>
        </w:tc>
      </w:tr>
    </w:tbl>
    <w:p w:rsidR="00F65CAF" w:rsidRPr="00355A34" w:rsidRDefault="00F65CAF" w:rsidP="00F65CAF">
      <w:pPr>
        <w:rPr>
          <w:sz w:val="18"/>
          <w:szCs w:val="18"/>
        </w:rPr>
      </w:pPr>
    </w:p>
    <w:p w:rsidR="00F65CAF" w:rsidRPr="00355A34" w:rsidRDefault="00F65CAF" w:rsidP="00F65CAF">
      <w:pPr>
        <w:rPr>
          <w:sz w:val="18"/>
          <w:szCs w:val="18"/>
        </w:rPr>
      </w:pPr>
    </w:p>
    <w:tbl>
      <w:tblPr>
        <w:tblW w:w="5233"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916"/>
      </w:tblGrid>
      <w:tr w:rsidR="00F65CAF" w:rsidRPr="00355A34" w:rsidTr="0010450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65CAF" w:rsidRPr="00355A34" w:rsidRDefault="00F65CAF" w:rsidP="0010450C">
            <w:pPr>
              <w:jc w:val="center"/>
              <w:rPr>
                <w:b/>
              </w:rPr>
            </w:pPr>
            <w:r w:rsidRPr="00355A34">
              <w:rPr>
                <w:b/>
              </w:rPr>
              <w:t>DERSİN HAFTALIK PLANI</w:t>
            </w:r>
          </w:p>
        </w:tc>
      </w:tr>
      <w:tr w:rsidR="00F65CAF" w:rsidRPr="00355A34" w:rsidTr="0010450C">
        <w:trPr>
          <w:jc w:val="center"/>
        </w:trPr>
        <w:tc>
          <w:tcPr>
            <w:tcW w:w="567" w:type="pct"/>
            <w:tcBorders>
              <w:top w:val="single" w:sz="6" w:space="0" w:color="auto"/>
              <w:left w:val="single" w:sz="12" w:space="0" w:color="auto"/>
              <w:bottom w:val="single" w:sz="6" w:space="0" w:color="auto"/>
              <w:right w:val="single" w:sz="6" w:space="0" w:color="auto"/>
            </w:tcBorders>
          </w:tcPr>
          <w:p w:rsidR="00F65CAF" w:rsidRPr="00355A34" w:rsidRDefault="00F65CAF" w:rsidP="0010450C">
            <w:pPr>
              <w:jc w:val="center"/>
              <w:rPr>
                <w:b/>
              </w:rPr>
            </w:pPr>
            <w:r w:rsidRPr="00355A34">
              <w:rPr>
                <w:b/>
              </w:rPr>
              <w:t>HAFTA</w:t>
            </w:r>
          </w:p>
        </w:tc>
        <w:tc>
          <w:tcPr>
            <w:tcW w:w="4433" w:type="pct"/>
            <w:tcBorders>
              <w:top w:val="single" w:sz="6" w:space="0" w:color="auto"/>
              <w:left w:val="single" w:sz="6" w:space="0" w:color="auto"/>
              <w:bottom w:val="single" w:sz="6" w:space="0" w:color="auto"/>
              <w:right w:val="single" w:sz="12" w:space="0" w:color="auto"/>
            </w:tcBorders>
          </w:tcPr>
          <w:p w:rsidR="00F65CAF" w:rsidRPr="00355A34" w:rsidRDefault="00F65CAF" w:rsidP="0010450C">
            <w:pPr>
              <w:rPr>
                <w:b/>
              </w:rPr>
            </w:pPr>
            <w:r w:rsidRPr="00355A34">
              <w:rPr>
                <w:b/>
              </w:rPr>
              <w:t>İŞLENEN KONULAR</w:t>
            </w:r>
          </w:p>
        </w:tc>
      </w:tr>
      <w:tr w:rsidR="00F65CAF" w:rsidRPr="00355A34" w:rsidTr="00F65CAF">
        <w:trPr>
          <w:trHeight w:val="177"/>
          <w:jc w:val="center"/>
        </w:trPr>
        <w:tc>
          <w:tcPr>
            <w:tcW w:w="567" w:type="pct"/>
            <w:tcBorders>
              <w:top w:val="single" w:sz="6" w:space="0" w:color="auto"/>
              <w:left w:val="single" w:sz="12" w:space="0" w:color="auto"/>
              <w:bottom w:val="single" w:sz="6" w:space="0" w:color="auto"/>
              <w:right w:val="single" w:sz="6" w:space="0" w:color="auto"/>
            </w:tcBorders>
            <w:vAlign w:val="center"/>
          </w:tcPr>
          <w:p w:rsidR="00F65CAF" w:rsidRPr="00355A34" w:rsidRDefault="00F65CAF" w:rsidP="0010450C">
            <w:pPr>
              <w:jc w:val="center"/>
            </w:pPr>
            <w:r w:rsidRPr="00355A34">
              <w:t>1</w:t>
            </w:r>
          </w:p>
        </w:tc>
        <w:tc>
          <w:tcPr>
            <w:tcW w:w="4433" w:type="pct"/>
            <w:tcBorders>
              <w:top w:val="single" w:sz="6" w:space="0" w:color="auto"/>
              <w:left w:val="single" w:sz="6" w:space="0" w:color="auto"/>
              <w:bottom w:val="single" w:sz="6" w:space="0" w:color="auto"/>
              <w:right w:val="single" w:sz="12" w:space="0" w:color="auto"/>
            </w:tcBorders>
          </w:tcPr>
          <w:p w:rsidR="00F65CAF" w:rsidRPr="00355A34" w:rsidRDefault="00F65CAF" w:rsidP="0010450C">
            <w:r w:rsidRPr="00355A34">
              <w:t>TOPLUM AĞIZ-DİŞ SAĞLIĞINA GİRİŞ</w:t>
            </w:r>
          </w:p>
        </w:tc>
      </w:tr>
      <w:tr w:rsidR="00F65CAF" w:rsidRPr="00355A34" w:rsidTr="0010450C">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F65CAF" w:rsidRPr="00355A34" w:rsidRDefault="00F65CAF" w:rsidP="0010450C">
            <w:pPr>
              <w:jc w:val="center"/>
            </w:pPr>
            <w:r w:rsidRPr="00355A34">
              <w:t>2</w:t>
            </w:r>
          </w:p>
        </w:tc>
        <w:tc>
          <w:tcPr>
            <w:tcW w:w="4433" w:type="pct"/>
            <w:tcBorders>
              <w:top w:val="single" w:sz="6" w:space="0" w:color="auto"/>
              <w:left w:val="single" w:sz="6" w:space="0" w:color="auto"/>
              <w:bottom w:val="single" w:sz="6" w:space="0" w:color="auto"/>
              <w:right w:val="single" w:sz="12" w:space="0" w:color="auto"/>
            </w:tcBorders>
          </w:tcPr>
          <w:p w:rsidR="00F65CAF" w:rsidRPr="00355A34" w:rsidRDefault="00F65CAF" w:rsidP="0010450C">
            <w:r w:rsidRPr="00355A34">
              <w:t>AĞIZ-DİŞ SAĞLIĞI ve GENEL SAĞLIKLA İLİŞKİSİ</w:t>
            </w:r>
          </w:p>
        </w:tc>
      </w:tr>
      <w:tr w:rsidR="00F65CAF" w:rsidRPr="00355A34" w:rsidTr="0010450C">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F65CAF" w:rsidRPr="00355A34" w:rsidRDefault="00F65CAF" w:rsidP="0010450C">
            <w:pPr>
              <w:jc w:val="center"/>
            </w:pPr>
            <w:r w:rsidRPr="00355A34">
              <w:t>3</w:t>
            </w:r>
          </w:p>
        </w:tc>
        <w:tc>
          <w:tcPr>
            <w:tcW w:w="4433" w:type="pct"/>
            <w:tcBorders>
              <w:top w:val="single" w:sz="6" w:space="0" w:color="auto"/>
              <w:left w:val="single" w:sz="6" w:space="0" w:color="auto"/>
              <w:bottom w:val="single" w:sz="6" w:space="0" w:color="auto"/>
              <w:right w:val="single" w:sz="12" w:space="0" w:color="auto"/>
            </w:tcBorders>
          </w:tcPr>
          <w:p w:rsidR="00F65CAF" w:rsidRPr="00355A34" w:rsidRDefault="00F65CAF" w:rsidP="0010450C">
            <w:r w:rsidRPr="00355A34">
              <w:t>AĞIZ-DİŞ SAĞLIĞI ve EPİDEMİYOLOJİ</w:t>
            </w:r>
          </w:p>
        </w:tc>
      </w:tr>
      <w:tr w:rsidR="00F65CAF" w:rsidRPr="00355A34" w:rsidTr="0010450C">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F65CAF" w:rsidRPr="00355A34" w:rsidRDefault="00F65CAF" w:rsidP="0010450C">
            <w:pPr>
              <w:jc w:val="center"/>
            </w:pPr>
            <w:r w:rsidRPr="00355A34">
              <w:t>4</w:t>
            </w:r>
          </w:p>
        </w:tc>
        <w:tc>
          <w:tcPr>
            <w:tcW w:w="4433" w:type="pct"/>
            <w:tcBorders>
              <w:top w:val="single" w:sz="6" w:space="0" w:color="auto"/>
              <w:left w:val="single" w:sz="6" w:space="0" w:color="auto"/>
              <w:bottom w:val="single" w:sz="6" w:space="0" w:color="auto"/>
              <w:right w:val="single" w:sz="12" w:space="0" w:color="auto"/>
            </w:tcBorders>
          </w:tcPr>
          <w:p w:rsidR="00F65CAF" w:rsidRPr="00355A34" w:rsidRDefault="00F65CAF" w:rsidP="0010450C">
            <w:r w:rsidRPr="00355A34">
              <w:t>AĞIZ-DİŞ SAĞLIĞI HİZMETLERİNDE BİRİNCİ- İKİNCİ- ÜÇÜNCÜ KORUNMA</w:t>
            </w:r>
          </w:p>
        </w:tc>
      </w:tr>
      <w:tr w:rsidR="00F65CAF" w:rsidRPr="00355A34" w:rsidTr="0010450C">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F65CAF" w:rsidRPr="00355A34" w:rsidRDefault="00F65CAF" w:rsidP="0010450C">
            <w:pPr>
              <w:jc w:val="center"/>
            </w:pPr>
            <w:r w:rsidRPr="00355A34">
              <w:t>5</w:t>
            </w:r>
          </w:p>
        </w:tc>
        <w:tc>
          <w:tcPr>
            <w:tcW w:w="4433" w:type="pct"/>
            <w:tcBorders>
              <w:top w:val="single" w:sz="6" w:space="0" w:color="auto"/>
              <w:left w:val="single" w:sz="6" w:space="0" w:color="auto"/>
              <w:bottom w:val="single" w:sz="6" w:space="0" w:color="auto"/>
              <w:right w:val="single" w:sz="12" w:space="0" w:color="auto"/>
            </w:tcBorders>
          </w:tcPr>
          <w:p w:rsidR="00F65CAF" w:rsidRPr="00355A34" w:rsidRDefault="00F65CAF" w:rsidP="0010450C">
            <w:r w:rsidRPr="00355A34">
              <w:t>AĞIZ-DİŞ SAĞLIĞI HİZMETLERİNDE BİRİNCİ- İKİNCİ- ÜÇÜNCÜ KORUNMA</w:t>
            </w:r>
          </w:p>
        </w:tc>
      </w:tr>
      <w:tr w:rsidR="00F65CAF" w:rsidRPr="00355A34" w:rsidTr="0010450C">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F65CAF" w:rsidRPr="00355A34" w:rsidRDefault="00F65CAF" w:rsidP="0010450C">
            <w:pPr>
              <w:jc w:val="center"/>
            </w:pPr>
            <w:r w:rsidRPr="00355A34">
              <w:t>6</w:t>
            </w:r>
          </w:p>
        </w:tc>
        <w:tc>
          <w:tcPr>
            <w:tcW w:w="4433" w:type="pct"/>
            <w:tcBorders>
              <w:top w:val="single" w:sz="6" w:space="0" w:color="auto"/>
              <w:left w:val="single" w:sz="6" w:space="0" w:color="auto"/>
              <w:bottom w:val="single" w:sz="6" w:space="0" w:color="auto"/>
              <w:right w:val="single" w:sz="12" w:space="0" w:color="auto"/>
            </w:tcBorders>
          </w:tcPr>
          <w:p w:rsidR="00F65CAF" w:rsidRPr="00355A34" w:rsidRDefault="00F65CAF" w:rsidP="0010450C">
            <w:r w:rsidRPr="00355A34">
              <w:t>TOPLUM AĞIZ-DİŞ SAĞLIĞINDA KULLANILAN İNDEKSLER</w:t>
            </w:r>
          </w:p>
        </w:tc>
      </w:tr>
      <w:tr w:rsidR="00F65CAF" w:rsidRPr="00355A34" w:rsidTr="0010450C">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F65CAF" w:rsidRPr="00355A34" w:rsidRDefault="00F65CAF" w:rsidP="0010450C">
            <w:pPr>
              <w:jc w:val="center"/>
            </w:pPr>
            <w:r w:rsidRPr="00355A34">
              <w:t>7</w:t>
            </w:r>
          </w:p>
        </w:tc>
        <w:tc>
          <w:tcPr>
            <w:tcW w:w="4433" w:type="pct"/>
            <w:tcBorders>
              <w:top w:val="single" w:sz="6" w:space="0" w:color="auto"/>
              <w:left w:val="single" w:sz="6" w:space="0" w:color="auto"/>
              <w:bottom w:val="single" w:sz="6" w:space="0" w:color="auto"/>
              <w:right w:val="single" w:sz="12" w:space="0" w:color="auto"/>
            </w:tcBorders>
          </w:tcPr>
          <w:p w:rsidR="00F65CAF" w:rsidRPr="00355A34" w:rsidRDefault="00F65CAF" w:rsidP="0010450C">
            <w:pPr>
              <w:rPr>
                <w:b/>
              </w:rPr>
            </w:pPr>
            <w:r w:rsidRPr="00355A34">
              <w:t>PERİODONTOLOJİDE KULLANILAN İNDEKSLER</w:t>
            </w:r>
          </w:p>
        </w:tc>
      </w:tr>
      <w:tr w:rsidR="00F65CAF" w:rsidRPr="00355A34" w:rsidTr="0010450C">
        <w:trPr>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F65CAF" w:rsidRPr="00355A34" w:rsidRDefault="00F65CAF" w:rsidP="0010450C">
            <w:pPr>
              <w:jc w:val="center"/>
            </w:pPr>
            <w:r w:rsidRPr="00355A34">
              <w:t>8</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F65CAF" w:rsidRPr="00355A34" w:rsidRDefault="00F65CAF" w:rsidP="0010450C">
            <w:r w:rsidRPr="00355A34">
              <w:t>PERİODONTOLOJİDE KULLANILAN İNDEKSLER</w:t>
            </w:r>
          </w:p>
        </w:tc>
      </w:tr>
      <w:tr w:rsidR="00F65CAF" w:rsidRPr="00355A34" w:rsidTr="0010450C">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F65CAF" w:rsidRPr="00355A34" w:rsidRDefault="00F65CAF" w:rsidP="0010450C">
            <w:pPr>
              <w:jc w:val="center"/>
            </w:pPr>
            <w:r w:rsidRPr="00355A34">
              <w:lastRenderedPageBreak/>
              <w:t>9</w:t>
            </w:r>
          </w:p>
        </w:tc>
        <w:tc>
          <w:tcPr>
            <w:tcW w:w="4433" w:type="pct"/>
            <w:tcBorders>
              <w:top w:val="single" w:sz="6" w:space="0" w:color="auto"/>
              <w:left w:val="single" w:sz="6" w:space="0" w:color="auto"/>
              <w:bottom w:val="single" w:sz="6" w:space="0" w:color="auto"/>
              <w:right w:val="single" w:sz="12" w:space="0" w:color="auto"/>
            </w:tcBorders>
          </w:tcPr>
          <w:p w:rsidR="00F65CAF" w:rsidRPr="00355A34" w:rsidRDefault="00F65CAF" w:rsidP="0010450C">
            <w:r w:rsidRPr="00355A34">
              <w:t>TOPLUM AĞIZ-DİŞ SAĞLIĞINI YÜKSELTMEYE YÖNELİK PROGRAMLARININ PLANLANMASI ve UYGULANMASI</w:t>
            </w:r>
            <w:r w:rsidRPr="00355A34">
              <w:rPr>
                <w:b/>
              </w:rPr>
              <w:t xml:space="preserve"> </w:t>
            </w:r>
          </w:p>
        </w:tc>
      </w:tr>
      <w:tr w:rsidR="00F65CAF" w:rsidRPr="00355A34" w:rsidTr="0010450C">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F65CAF" w:rsidRPr="00355A34" w:rsidRDefault="00F65CAF" w:rsidP="0010450C">
            <w:pPr>
              <w:jc w:val="center"/>
            </w:pPr>
            <w:r w:rsidRPr="00355A34">
              <w:t>10</w:t>
            </w:r>
          </w:p>
        </w:tc>
        <w:tc>
          <w:tcPr>
            <w:tcW w:w="4433" w:type="pct"/>
            <w:tcBorders>
              <w:top w:val="single" w:sz="6" w:space="0" w:color="auto"/>
              <w:left w:val="single" w:sz="6" w:space="0" w:color="auto"/>
              <w:bottom w:val="single" w:sz="6" w:space="0" w:color="auto"/>
              <w:right w:val="single" w:sz="12" w:space="0" w:color="auto"/>
            </w:tcBorders>
          </w:tcPr>
          <w:p w:rsidR="00F65CAF" w:rsidRPr="00355A34" w:rsidRDefault="00F65CAF" w:rsidP="0010450C">
            <w:pPr>
              <w:rPr>
                <w:b/>
              </w:rPr>
            </w:pPr>
            <w:r w:rsidRPr="00355A34">
              <w:rPr>
                <w:b/>
              </w:rPr>
              <w:t>ARA SINAV HAFTASI</w:t>
            </w:r>
          </w:p>
        </w:tc>
      </w:tr>
      <w:tr w:rsidR="00F65CAF" w:rsidRPr="00355A34" w:rsidTr="0010450C">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F65CAF" w:rsidRPr="00355A34" w:rsidRDefault="00F65CAF" w:rsidP="0010450C">
            <w:pPr>
              <w:jc w:val="center"/>
            </w:pPr>
            <w:r w:rsidRPr="00355A34">
              <w:t>11</w:t>
            </w:r>
          </w:p>
        </w:tc>
        <w:tc>
          <w:tcPr>
            <w:tcW w:w="4433" w:type="pct"/>
            <w:tcBorders>
              <w:top w:val="single" w:sz="6" w:space="0" w:color="auto"/>
              <w:left w:val="single" w:sz="6" w:space="0" w:color="auto"/>
              <w:bottom w:val="single" w:sz="6" w:space="0" w:color="auto"/>
              <w:right w:val="single" w:sz="12" w:space="0" w:color="auto"/>
            </w:tcBorders>
          </w:tcPr>
          <w:p w:rsidR="00F65CAF" w:rsidRPr="00355A34" w:rsidRDefault="00F65CAF" w:rsidP="0010450C">
            <w:pPr>
              <w:rPr>
                <w:b/>
              </w:rPr>
            </w:pPr>
            <w:r w:rsidRPr="00355A34">
              <w:rPr>
                <w:b/>
              </w:rPr>
              <w:t>ARA SINAV HAFTASI</w:t>
            </w:r>
          </w:p>
        </w:tc>
      </w:tr>
      <w:tr w:rsidR="00F65CAF" w:rsidRPr="00355A34" w:rsidTr="0010450C">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F65CAF" w:rsidRPr="00355A34" w:rsidRDefault="00F65CAF" w:rsidP="0010450C">
            <w:pPr>
              <w:jc w:val="center"/>
            </w:pPr>
            <w:r w:rsidRPr="00355A34">
              <w:t>12</w:t>
            </w:r>
          </w:p>
        </w:tc>
        <w:tc>
          <w:tcPr>
            <w:tcW w:w="4433" w:type="pct"/>
            <w:tcBorders>
              <w:top w:val="single" w:sz="6" w:space="0" w:color="auto"/>
              <w:left w:val="single" w:sz="6" w:space="0" w:color="auto"/>
              <w:bottom w:val="single" w:sz="6" w:space="0" w:color="auto"/>
              <w:right w:val="single" w:sz="12" w:space="0" w:color="auto"/>
            </w:tcBorders>
          </w:tcPr>
          <w:p w:rsidR="00F65CAF" w:rsidRPr="00355A34" w:rsidRDefault="00F65CAF" w:rsidP="0010450C">
            <w:r w:rsidRPr="00355A34">
              <w:t>OKUL AĞIZ-DİŞ SAĞLIĞI PROGRAMLARI</w:t>
            </w:r>
          </w:p>
        </w:tc>
      </w:tr>
      <w:tr w:rsidR="00F65CAF" w:rsidRPr="00355A34" w:rsidTr="0010450C">
        <w:trPr>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F65CAF" w:rsidRPr="00355A34" w:rsidRDefault="00F65CAF" w:rsidP="0010450C">
            <w:pPr>
              <w:jc w:val="center"/>
            </w:pPr>
            <w:r w:rsidRPr="00355A34">
              <w:t>13</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F65CAF" w:rsidRPr="00355A34" w:rsidRDefault="00F65CAF" w:rsidP="0010450C">
            <w:r w:rsidRPr="00355A34">
              <w:t>DÜNYA SAĞLIK ÖRGÜTÜ HEDEFLERİ, DÜNYADA ve TÜRKİYE’DE ÇOCUKLARDA AĞIZ-DİŞ SAĞLIĞI</w:t>
            </w:r>
          </w:p>
        </w:tc>
      </w:tr>
      <w:tr w:rsidR="00F65CAF" w:rsidRPr="00355A34" w:rsidTr="0010450C">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F65CAF" w:rsidRPr="00355A34" w:rsidRDefault="00F65CAF" w:rsidP="0010450C">
            <w:pPr>
              <w:jc w:val="center"/>
            </w:pPr>
            <w:r w:rsidRPr="00355A34">
              <w:t>14</w:t>
            </w:r>
          </w:p>
        </w:tc>
        <w:tc>
          <w:tcPr>
            <w:tcW w:w="4433" w:type="pct"/>
            <w:tcBorders>
              <w:top w:val="single" w:sz="6" w:space="0" w:color="auto"/>
              <w:left w:val="single" w:sz="6" w:space="0" w:color="auto"/>
              <w:bottom w:val="single" w:sz="6" w:space="0" w:color="auto"/>
              <w:right w:val="single" w:sz="12" w:space="0" w:color="auto"/>
            </w:tcBorders>
          </w:tcPr>
          <w:p w:rsidR="00F65CAF" w:rsidRPr="00355A34" w:rsidRDefault="00F65CAF" w:rsidP="0010450C">
            <w:r w:rsidRPr="00355A34">
              <w:t>HAMİLELERDE AĞIZ-DİŞ SAĞLIĞI</w:t>
            </w:r>
          </w:p>
        </w:tc>
      </w:tr>
      <w:tr w:rsidR="00F65CAF" w:rsidRPr="00355A34" w:rsidTr="0010450C">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F65CAF" w:rsidRPr="00355A34" w:rsidRDefault="00F65CAF" w:rsidP="0010450C">
            <w:pPr>
              <w:jc w:val="center"/>
            </w:pPr>
            <w:r w:rsidRPr="00355A34">
              <w:t>15</w:t>
            </w:r>
          </w:p>
        </w:tc>
        <w:tc>
          <w:tcPr>
            <w:tcW w:w="4433" w:type="pct"/>
            <w:tcBorders>
              <w:top w:val="single" w:sz="6" w:space="0" w:color="auto"/>
              <w:left w:val="single" w:sz="6" w:space="0" w:color="auto"/>
              <w:bottom w:val="single" w:sz="6" w:space="0" w:color="auto"/>
              <w:right w:val="single" w:sz="12" w:space="0" w:color="auto"/>
            </w:tcBorders>
          </w:tcPr>
          <w:p w:rsidR="00F65CAF" w:rsidRPr="00355A34" w:rsidRDefault="00F65CAF" w:rsidP="0010450C">
            <w:r w:rsidRPr="00355A34">
              <w:t>BEBEKLERDE AĞIZ-DİŞ SAĞLIĞI</w:t>
            </w:r>
          </w:p>
        </w:tc>
      </w:tr>
      <w:tr w:rsidR="00F65CAF" w:rsidRPr="00355A34" w:rsidTr="0010450C">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F65CAF" w:rsidRPr="00355A34" w:rsidRDefault="00F65CAF" w:rsidP="0010450C">
            <w:pPr>
              <w:jc w:val="center"/>
            </w:pPr>
            <w:r w:rsidRPr="00355A34">
              <w:t>16</w:t>
            </w:r>
          </w:p>
        </w:tc>
        <w:tc>
          <w:tcPr>
            <w:tcW w:w="4433" w:type="pct"/>
            <w:tcBorders>
              <w:top w:val="single" w:sz="6" w:space="0" w:color="auto"/>
              <w:left w:val="single" w:sz="6" w:space="0" w:color="auto"/>
              <w:bottom w:val="single" w:sz="6" w:space="0" w:color="auto"/>
              <w:right w:val="single" w:sz="12" w:space="0" w:color="auto"/>
            </w:tcBorders>
          </w:tcPr>
          <w:p w:rsidR="00F65CAF" w:rsidRPr="00355A34" w:rsidRDefault="00F65CAF" w:rsidP="0010450C">
            <w:r w:rsidRPr="00355A34">
              <w:t>GERİATRİK HASTALARDA AĞIZ-DİŞ SAĞLIĞI</w:t>
            </w:r>
          </w:p>
        </w:tc>
      </w:tr>
      <w:tr w:rsidR="00F65CAF" w:rsidRPr="00355A34" w:rsidTr="0010450C">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F65CAF" w:rsidRPr="00355A34" w:rsidRDefault="00F65CAF" w:rsidP="0010450C">
            <w:pPr>
              <w:jc w:val="center"/>
            </w:pPr>
            <w:r w:rsidRPr="00355A34">
              <w:t>17</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F65CAF" w:rsidRPr="00355A34" w:rsidRDefault="00F65CAF" w:rsidP="0010450C">
            <w:r w:rsidRPr="00355A34">
              <w:t>ATRAVMATİK RESTORATİF TEDAVİ</w:t>
            </w:r>
          </w:p>
        </w:tc>
      </w:tr>
      <w:tr w:rsidR="00F65CAF" w:rsidRPr="00355A34" w:rsidTr="0010450C">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F65CAF" w:rsidRPr="00355A34" w:rsidRDefault="00F65CAF" w:rsidP="0010450C">
            <w:pPr>
              <w:jc w:val="center"/>
            </w:pPr>
            <w:r w:rsidRPr="00355A34">
              <w:t>18</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F65CAF" w:rsidRPr="00355A34" w:rsidRDefault="00F65CAF" w:rsidP="0010450C">
            <w:r w:rsidRPr="00355A34">
              <w:t>ATRAVMATİK RESTORATİF TEDAVİ</w:t>
            </w:r>
          </w:p>
        </w:tc>
      </w:tr>
    </w:tbl>
    <w:p w:rsidR="00F65CAF" w:rsidRPr="00355A34" w:rsidRDefault="00F65CAF" w:rsidP="00F65CAF">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F65CAF" w:rsidRPr="00355A34" w:rsidTr="0010450C">
        <w:tc>
          <w:tcPr>
            <w:tcW w:w="603" w:type="dxa"/>
            <w:tcBorders>
              <w:top w:val="single" w:sz="12" w:space="0" w:color="auto"/>
              <w:left w:val="single" w:sz="12" w:space="0" w:color="auto"/>
              <w:bottom w:val="single" w:sz="6" w:space="0" w:color="auto"/>
              <w:right w:val="single" w:sz="6" w:space="0" w:color="auto"/>
            </w:tcBorders>
            <w:vAlign w:val="center"/>
          </w:tcPr>
          <w:p w:rsidR="00F65CAF" w:rsidRPr="00355A34" w:rsidRDefault="00F65CAF" w:rsidP="0010450C">
            <w:pPr>
              <w:jc w:val="center"/>
              <w:rPr>
                <w:b/>
              </w:rPr>
            </w:pPr>
            <w:r w:rsidRPr="00355A34">
              <w:rPr>
                <w:b/>
              </w:rPr>
              <w:t>NO</w:t>
            </w:r>
          </w:p>
        </w:tc>
        <w:tc>
          <w:tcPr>
            <w:tcW w:w="7585" w:type="dxa"/>
            <w:tcBorders>
              <w:top w:val="single" w:sz="12" w:space="0" w:color="auto"/>
              <w:left w:val="single" w:sz="6" w:space="0" w:color="auto"/>
              <w:bottom w:val="single" w:sz="6" w:space="0" w:color="auto"/>
              <w:right w:val="single" w:sz="6" w:space="0" w:color="auto"/>
            </w:tcBorders>
          </w:tcPr>
          <w:p w:rsidR="00F65CAF" w:rsidRPr="00355A34" w:rsidRDefault="00F65CAF" w:rsidP="0010450C">
            <w:pPr>
              <w:rPr>
                <w:b/>
              </w:rPr>
            </w:pPr>
            <w:r w:rsidRPr="00355A34">
              <w:rPr>
                <w:b/>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F65CAF" w:rsidRPr="00355A34" w:rsidRDefault="00F65CAF" w:rsidP="0010450C">
            <w:pPr>
              <w:jc w:val="center"/>
              <w:rPr>
                <w:b/>
              </w:rPr>
            </w:pPr>
            <w:r w:rsidRPr="00355A34">
              <w:rPr>
                <w:b/>
              </w:rPr>
              <w:t>3</w:t>
            </w:r>
          </w:p>
        </w:tc>
        <w:tc>
          <w:tcPr>
            <w:tcW w:w="567" w:type="dxa"/>
            <w:tcBorders>
              <w:top w:val="single" w:sz="12" w:space="0" w:color="auto"/>
              <w:left w:val="single" w:sz="6" w:space="0" w:color="auto"/>
              <w:bottom w:val="single" w:sz="6" w:space="0" w:color="auto"/>
              <w:right w:val="single" w:sz="6" w:space="0" w:color="auto"/>
            </w:tcBorders>
            <w:vAlign w:val="center"/>
          </w:tcPr>
          <w:p w:rsidR="00F65CAF" w:rsidRPr="00355A34" w:rsidRDefault="00F65CAF" w:rsidP="0010450C">
            <w:pPr>
              <w:jc w:val="center"/>
              <w:rPr>
                <w:b/>
              </w:rPr>
            </w:pPr>
            <w:r w:rsidRPr="00355A34">
              <w:rPr>
                <w:b/>
              </w:rPr>
              <w:t>2</w:t>
            </w:r>
          </w:p>
        </w:tc>
        <w:tc>
          <w:tcPr>
            <w:tcW w:w="567" w:type="dxa"/>
            <w:tcBorders>
              <w:top w:val="single" w:sz="12" w:space="0" w:color="auto"/>
              <w:left w:val="single" w:sz="6" w:space="0" w:color="auto"/>
              <w:bottom w:val="single" w:sz="6" w:space="0" w:color="auto"/>
              <w:right w:val="single" w:sz="12" w:space="0" w:color="auto"/>
            </w:tcBorders>
            <w:vAlign w:val="center"/>
          </w:tcPr>
          <w:p w:rsidR="00F65CAF" w:rsidRPr="00355A34" w:rsidRDefault="00F65CAF" w:rsidP="0010450C">
            <w:pPr>
              <w:jc w:val="center"/>
              <w:rPr>
                <w:b/>
              </w:rPr>
            </w:pPr>
            <w:r w:rsidRPr="00355A34">
              <w:rPr>
                <w:b/>
              </w:rPr>
              <w:t>1</w:t>
            </w:r>
          </w:p>
        </w:tc>
      </w:tr>
      <w:tr w:rsidR="00F65CAF" w:rsidRPr="00355A34" w:rsidTr="0010450C">
        <w:tc>
          <w:tcPr>
            <w:tcW w:w="603" w:type="dxa"/>
            <w:tcBorders>
              <w:top w:val="single" w:sz="6" w:space="0" w:color="auto"/>
              <w:left w:val="single" w:sz="12" w:space="0" w:color="auto"/>
              <w:bottom w:val="single" w:sz="6" w:space="0" w:color="auto"/>
              <w:right w:val="single" w:sz="6" w:space="0" w:color="auto"/>
            </w:tcBorders>
            <w:vAlign w:val="center"/>
          </w:tcPr>
          <w:p w:rsidR="00F65CAF" w:rsidRPr="00355A34" w:rsidRDefault="00F65CAF" w:rsidP="0010450C">
            <w:pPr>
              <w:jc w:val="center"/>
            </w:pPr>
            <w:r w:rsidRPr="00355A34">
              <w:t>1</w:t>
            </w:r>
          </w:p>
        </w:tc>
        <w:tc>
          <w:tcPr>
            <w:tcW w:w="7585" w:type="dxa"/>
            <w:tcBorders>
              <w:top w:val="single" w:sz="6" w:space="0" w:color="auto"/>
              <w:left w:val="single" w:sz="6" w:space="0" w:color="auto"/>
              <w:bottom w:val="single" w:sz="6" w:space="0" w:color="auto"/>
              <w:right w:val="single" w:sz="6" w:space="0" w:color="auto"/>
            </w:tcBorders>
            <w:vAlign w:val="center"/>
          </w:tcPr>
          <w:p w:rsidR="00F65CAF" w:rsidRPr="00355A34" w:rsidRDefault="00F65CAF" w:rsidP="0010450C">
            <w:r w:rsidRPr="00355A34">
              <w:t>Diş hekimliği konularında yeterli bilgi birikimi; bu alanlardaki kuramsal ve uygulamalı bilgileri, diş hekimliği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F65CAF" w:rsidRPr="00355A34" w:rsidRDefault="00F65CAF" w:rsidP="0010450C">
            <w:pPr>
              <w:jc w:val="center"/>
              <w:rPr>
                <w:b/>
              </w:rPr>
            </w:pPr>
            <w:r w:rsidRPr="00355A34">
              <w:rPr>
                <w:b/>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F65CAF" w:rsidRPr="00355A34" w:rsidRDefault="00F65CAF" w:rsidP="0010450C">
            <w:pPr>
              <w:jc w:val="center"/>
              <w:rPr>
                <w:b/>
              </w:rPr>
            </w:pPr>
            <w:r w:rsidRPr="00355A34">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F65CAF" w:rsidRPr="00355A34" w:rsidRDefault="00F65CAF" w:rsidP="0010450C">
            <w:pPr>
              <w:jc w:val="center"/>
              <w:rPr>
                <w:b/>
              </w:rPr>
            </w:pPr>
          </w:p>
        </w:tc>
      </w:tr>
      <w:tr w:rsidR="00F65CAF" w:rsidRPr="00355A34" w:rsidTr="0010450C">
        <w:tc>
          <w:tcPr>
            <w:tcW w:w="603" w:type="dxa"/>
            <w:tcBorders>
              <w:top w:val="single" w:sz="6" w:space="0" w:color="auto"/>
              <w:left w:val="single" w:sz="12" w:space="0" w:color="auto"/>
              <w:bottom w:val="single" w:sz="6" w:space="0" w:color="auto"/>
              <w:right w:val="single" w:sz="6" w:space="0" w:color="auto"/>
            </w:tcBorders>
            <w:vAlign w:val="center"/>
          </w:tcPr>
          <w:p w:rsidR="00F65CAF" w:rsidRPr="00355A34" w:rsidRDefault="00F65CAF" w:rsidP="0010450C">
            <w:pPr>
              <w:jc w:val="center"/>
            </w:pPr>
            <w:r w:rsidRPr="00355A34">
              <w:t>2</w:t>
            </w:r>
          </w:p>
        </w:tc>
        <w:tc>
          <w:tcPr>
            <w:tcW w:w="7585" w:type="dxa"/>
            <w:tcBorders>
              <w:top w:val="single" w:sz="6" w:space="0" w:color="auto"/>
              <w:left w:val="single" w:sz="6" w:space="0" w:color="auto"/>
              <w:bottom w:val="single" w:sz="6" w:space="0" w:color="auto"/>
              <w:right w:val="single" w:sz="6" w:space="0" w:color="auto"/>
            </w:tcBorders>
            <w:vAlign w:val="center"/>
          </w:tcPr>
          <w:p w:rsidR="00F65CAF" w:rsidRPr="00355A34" w:rsidRDefault="00F65CAF" w:rsidP="0010450C">
            <w:r w:rsidRPr="00355A34">
              <w:rPr>
                <w:rFonts w:ascii="TimesNewRoman" w:hAnsi="TimesNewRoman" w:cs="TimesNewRoman"/>
              </w:rPr>
              <w:t>Diş hekimliği problemlerini saptama, tanımlama, formüle etme ve 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F65CAF" w:rsidRPr="00355A34" w:rsidRDefault="00F65CAF" w:rsidP="0010450C">
            <w:pPr>
              <w:jc w:val="center"/>
              <w:rPr>
                <w:b/>
              </w:rPr>
            </w:pPr>
            <w:r w:rsidRPr="00355A34">
              <w:rPr>
                <w:b/>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F65CAF" w:rsidRPr="00355A34" w:rsidRDefault="00F65CAF" w:rsidP="0010450C">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F65CAF" w:rsidRPr="00355A34" w:rsidRDefault="00F65CAF" w:rsidP="0010450C">
            <w:pPr>
              <w:jc w:val="center"/>
              <w:rPr>
                <w:b/>
              </w:rPr>
            </w:pPr>
          </w:p>
        </w:tc>
      </w:tr>
      <w:tr w:rsidR="00F65CAF" w:rsidRPr="00355A34" w:rsidTr="0010450C">
        <w:tc>
          <w:tcPr>
            <w:tcW w:w="603" w:type="dxa"/>
            <w:tcBorders>
              <w:top w:val="single" w:sz="6" w:space="0" w:color="auto"/>
              <w:left w:val="single" w:sz="12" w:space="0" w:color="auto"/>
              <w:bottom w:val="single" w:sz="6" w:space="0" w:color="auto"/>
              <w:right w:val="single" w:sz="6" w:space="0" w:color="auto"/>
            </w:tcBorders>
            <w:vAlign w:val="center"/>
          </w:tcPr>
          <w:p w:rsidR="00F65CAF" w:rsidRPr="00355A34" w:rsidRDefault="00F65CAF" w:rsidP="0010450C">
            <w:pPr>
              <w:jc w:val="center"/>
            </w:pPr>
            <w:r w:rsidRPr="00355A34">
              <w:t>3</w:t>
            </w:r>
          </w:p>
        </w:tc>
        <w:tc>
          <w:tcPr>
            <w:tcW w:w="7585" w:type="dxa"/>
            <w:tcBorders>
              <w:top w:val="single" w:sz="6" w:space="0" w:color="auto"/>
              <w:left w:val="single" w:sz="6" w:space="0" w:color="auto"/>
              <w:bottom w:val="single" w:sz="6" w:space="0" w:color="auto"/>
              <w:right w:val="single" w:sz="6" w:space="0" w:color="auto"/>
            </w:tcBorders>
            <w:vAlign w:val="center"/>
          </w:tcPr>
          <w:p w:rsidR="00F65CAF" w:rsidRPr="00355A34" w:rsidRDefault="00F65CAF" w:rsidP="0010450C">
            <w:r w:rsidRPr="00355A34">
              <w:t>Diş hekimliği problemlerinin incelenmesi için deney tasarlama, deney yapma, veri toplama, sonuçları analiz etme ve yorumlama becerisi</w:t>
            </w:r>
            <w:r w:rsidRPr="00355A34">
              <w:rPr>
                <w:rFonts w:ascii="TimesNewRoman" w:hAnsi="TimesNewRoman" w:cs="TimesNewRoman"/>
              </w:rPr>
              <w:t>.</w:t>
            </w:r>
          </w:p>
        </w:tc>
        <w:tc>
          <w:tcPr>
            <w:tcW w:w="567" w:type="dxa"/>
            <w:tcBorders>
              <w:top w:val="single" w:sz="6" w:space="0" w:color="auto"/>
              <w:left w:val="single" w:sz="6" w:space="0" w:color="auto"/>
              <w:bottom w:val="single" w:sz="6" w:space="0" w:color="auto"/>
              <w:right w:val="single" w:sz="6" w:space="0" w:color="auto"/>
            </w:tcBorders>
            <w:vAlign w:val="center"/>
          </w:tcPr>
          <w:p w:rsidR="00F65CAF" w:rsidRPr="00355A34" w:rsidRDefault="00F65CAF" w:rsidP="0010450C">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F65CAF" w:rsidRPr="00355A34" w:rsidRDefault="00F65CAF" w:rsidP="0010450C">
            <w:pPr>
              <w:jc w:val="center"/>
              <w:rPr>
                <w:b/>
              </w:rPr>
            </w:pPr>
            <w:r w:rsidRPr="00355A34">
              <w:rPr>
                <w:b/>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F65CAF" w:rsidRPr="00355A34" w:rsidRDefault="00F65CAF" w:rsidP="0010450C">
            <w:pPr>
              <w:jc w:val="center"/>
              <w:rPr>
                <w:b/>
              </w:rPr>
            </w:pPr>
            <w:r w:rsidRPr="00355A34">
              <w:rPr>
                <w:b/>
              </w:rPr>
              <w:t xml:space="preserve"> </w:t>
            </w:r>
          </w:p>
        </w:tc>
      </w:tr>
      <w:tr w:rsidR="00F65CAF" w:rsidRPr="00355A34" w:rsidTr="0010450C">
        <w:tc>
          <w:tcPr>
            <w:tcW w:w="603" w:type="dxa"/>
            <w:tcBorders>
              <w:top w:val="single" w:sz="6" w:space="0" w:color="auto"/>
              <w:left w:val="single" w:sz="12" w:space="0" w:color="auto"/>
              <w:bottom w:val="single" w:sz="6" w:space="0" w:color="auto"/>
              <w:right w:val="single" w:sz="6" w:space="0" w:color="auto"/>
            </w:tcBorders>
            <w:vAlign w:val="center"/>
          </w:tcPr>
          <w:p w:rsidR="00F65CAF" w:rsidRPr="00355A34" w:rsidRDefault="00F65CAF" w:rsidP="0010450C">
            <w:pPr>
              <w:jc w:val="center"/>
            </w:pPr>
            <w:r w:rsidRPr="00355A34">
              <w:t>4</w:t>
            </w:r>
          </w:p>
        </w:tc>
        <w:tc>
          <w:tcPr>
            <w:tcW w:w="7585" w:type="dxa"/>
            <w:tcBorders>
              <w:top w:val="single" w:sz="6" w:space="0" w:color="auto"/>
              <w:left w:val="single" w:sz="6" w:space="0" w:color="auto"/>
              <w:bottom w:val="single" w:sz="6" w:space="0" w:color="auto"/>
              <w:right w:val="single" w:sz="6" w:space="0" w:color="auto"/>
            </w:tcBorders>
            <w:vAlign w:val="center"/>
          </w:tcPr>
          <w:p w:rsidR="00F65CAF" w:rsidRPr="00355A34" w:rsidRDefault="00F65CAF" w:rsidP="0010450C">
            <w:r w:rsidRPr="00355A34">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F65CAF" w:rsidRPr="00355A34" w:rsidRDefault="00F65CAF" w:rsidP="0010450C">
            <w:pPr>
              <w:jc w:val="center"/>
              <w:rPr>
                <w:b/>
              </w:rPr>
            </w:pPr>
            <w:r w:rsidRPr="00355A34">
              <w:rPr>
                <w:b/>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F65CAF" w:rsidRPr="00355A34" w:rsidRDefault="00F65CAF" w:rsidP="0010450C">
            <w:pPr>
              <w:jc w:val="center"/>
              <w:rPr>
                <w:b/>
              </w:rPr>
            </w:pPr>
            <w:r w:rsidRPr="00355A34">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F65CAF" w:rsidRPr="00355A34" w:rsidRDefault="00F65CAF" w:rsidP="0010450C">
            <w:pPr>
              <w:jc w:val="center"/>
              <w:rPr>
                <w:b/>
              </w:rPr>
            </w:pPr>
            <w:r w:rsidRPr="00355A34">
              <w:rPr>
                <w:b/>
              </w:rPr>
              <w:t xml:space="preserve"> </w:t>
            </w:r>
          </w:p>
        </w:tc>
      </w:tr>
      <w:tr w:rsidR="00F65CAF" w:rsidRPr="00355A34" w:rsidTr="0010450C">
        <w:tc>
          <w:tcPr>
            <w:tcW w:w="603" w:type="dxa"/>
            <w:tcBorders>
              <w:top w:val="single" w:sz="6" w:space="0" w:color="auto"/>
              <w:left w:val="single" w:sz="12" w:space="0" w:color="auto"/>
              <w:bottom w:val="single" w:sz="6" w:space="0" w:color="auto"/>
              <w:right w:val="single" w:sz="6" w:space="0" w:color="auto"/>
            </w:tcBorders>
            <w:vAlign w:val="center"/>
          </w:tcPr>
          <w:p w:rsidR="00F65CAF" w:rsidRPr="00355A34" w:rsidRDefault="00F65CAF" w:rsidP="0010450C">
            <w:pPr>
              <w:jc w:val="center"/>
            </w:pPr>
            <w:r w:rsidRPr="00355A34">
              <w:t>5</w:t>
            </w:r>
          </w:p>
        </w:tc>
        <w:tc>
          <w:tcPr>
            <w:tcW w:w="7585" w:type="dxa"/>
            <w:tcBorders>
              <w:top w:val="single" w:sz="6" w:space="0" w:color="auto"/>
              <w:left w:val="single" w:sz="6" w:space="0" w:color="auto"/>
              <w:bottom w:val="single" w:sz="6" w:space="0" w:color="auto"/>
              <w:right w:val="single" w:sz="6" w:space="0" w:color="auto"/>
            </w:tcBorders>
            <w:vAlign w:val="center"/>
          </w:tcPr>
          <w:p w:rsidR="00F65CAF" w:rsidRPr="00355A34" w:rsidRDefault="00F65CAF" w:rsidP="0010450C">
            <w:pPr>
              <w:rPr>
                <w:rFonts w:ascii="TimesNewRoman" w:hAnsi="TimesNewRoman" w:cs="TimesNewRoman"/>
              </w:rPr>
            </w:pPr>
            <w:r w:rsidRPr="00355A34">
              <w:t>Türkçe sözlü ve yazılı etkin iletişim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F65CAF" w:rsidRPr="00355A34" w:rsidRDefault="00F65CAF" w:rsidP="0010450C">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F65CAF" w:rsidRPr="00355A34" w:rsidRDefault="00F65CAF" w:rsidP="0010450C">
            <w:pPr>
              <w:jc w:val="center"/>
              <w:rPr>
                <w:b/>
              </w:rPr>
            </w:pPr>
            <w:r w:rsidRPr="00355A34">
              <w:rPr>
                <w:b/>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F65CAF" w:rsidRPr="00355A34" w:rsidRDefault="00F65CAF" w:rsidP="0010450C">
            <w:pPr>
              <w:jc w:val="center"/>
              <w:rPr>
                <w:b/>
              </w:rPr>
            </w:pPr>
            <w:r w:rsidRPr="00355A34">
              <w:rPr>
                <w:b/>
              </w:rPr>
              <w:t xml:space="preserve"> </w:t>
            </w:r>
          </w:p>
        </w:tc>
      </w:tr>
      <w:tr w:rsidR="00F65CAF" w:rsidRPr="00355A34" w:rsidTr="0010450C">
        <w:tc>
          <w:tcPr>
            <w:tcW w:w="603" w:type="dxa"/>
            <w:tcBorders>
              <w:top w:val="single" w:sz="6" w:space="0" w:color="auto"/>
              <w:left w:val="single" w:sz="12" w:space="0" w:color="auto"/>
              <w:bottom w:val="single" w:sz="6" w:space="0" w:color="auto"/>
              <w:right w:val="single" w:sz="6" w:space="0" w:color="auto"/>
            </w:tcBorders>
            <w:vAlign w:val="center"/>
          </w:tcPr>
          <w:p w:rsidR="00F65CAF" w:rsidRPr="00355A34" w:rsidRDefault="00F65CAF" w:rsidP="0010450C">
            <w:pPr>
              <w:jc w:val="center"/>
            </w:pPr>
            <w:r w:rsidRPr="00355A34">
              <w:t>6</w:t>
            </w:r>
          </w:p>
        </w:tc>
        <w:tc>
          <w:tcPr>
            <w:tcW w:w="7585" w:type="dxa"/>
            <w:tcBorders>
              <w:top w:val="single" w:sz="6" w:space="0" w:color="auto"/>
              <w:left w:val="single" w:sz="6" w:space="0" w:color="auto"/>
              <w:bottom w:val="single" w:sz="6" w:space="0" w:color="auto"/>
              <w:right w:val="single" w:sz="6" w:space="0" w:color="auto"/>
            </w:tcBorders>
            <w:vAlign w:val="center"/>
          </w:tcPr>
          <w:p w:rsidR="00F65CAF" w:rsidRPr="00355A34" w:rsidRDefault="00F65CAF" w:rsidP="0010450C">
            <w:pPr>
              <w:rPr>
                <w:rFonts w:ascii="TimesNewRoman" w:hAnsi="TimesNewRoman" w:cs="TimesNewRoman"/>
              </w:rPr>
            </w:pPr>
            <w:r w:rsidRPr="00355A34">
              <w:rPr>
                <w:rFonts w:ascii="TimesNewRoman,Bold" w:hAnsi="TimesNewRoman,Bold" w:cs="TimesNewRoman,Bold"/>
                <w:bCs/>
                <w:color w:val="000000"/>
              </w:rPr>
              <w:t>Yaşam boyu öğrenmenin gerekliliği bilinci; bilgiye erişebilme, bilim ve teknolojideki gelişmeleri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F65CAF" w:rsidRPr="00355A34" w:rsidRDefault="00F65CAF" w:rsidP="0010450C">
            <w:pPr>
              <w:jc w:val="center"/>
              <w:rPr>
                <w:b/>
              </w:rPr>
            </w:pPr>
            <w:r w:rsidRPr="00355A34">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F65CAF" w:rsidRPr="00355A34" w:rsidRDefault="00F65CAF" w:rsidP="0010450C">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F65CAF" w:rsidRPr="00355A34" w:rsidRDefault="00F65CAF" w:rsidP="0010450C">
            <w:pPr>
              <w:jc w:val="center"/>
              <w:rPr>
                <w:b/>
              </w:rPr>
            </w:pPr>
            <w:r w:rsidRPr="00355A34">
              <w:rPr>
                <w:b/>
              </w:rPr>
              <w:t xml:space="preserve"> </w:t>
            </w:r>
          </w:p>
        </w:tc>
      </w:tr>
      <w:tr w:rsidR="00F65CAF" w:rsidRPr="00355A34" w:rsidTr="0010450C">
        <w:tc>
          <w:tcPr>
            <w:tcW w:w="603" w:type="dxa"/>
            <w:tcBorders>
              <w:top w:val="single" w:sz="6" w:space="0" w:color="auto"/>
              <w:left w:val="single" w:sz="12" w:space="0" w:color="auto"/>
              <w:bottom w:val="single" w:sz="6" w:space="0" w:color="auto"/>
              <w:right w:val="single" w:sz="6" w:space="0" w:color="auto"/>
            </w:tcBorders>
            <w:vAlign w:val="center"/>
          </w:tcPr>
          <w:p w:rsidR="00F65CAF" w:rsidRPr="00355A34" w:rsidRDefault="00F65CAF" w:rsidP="0010450C">
            <w:pPr>
              <w:jc w:val="center"/>
            </w:pPr>
            <w:r w:rsidRPr="00355A34">
              <w:t>7</w:t>
            </w:r>
          </w:p>
        </w:tc>
        <w:tc>
          <w:tcPr>
            <w:tcW w:w="7585" w:type="dxa"/>
            <w:tcBorders>
              <w:top w:val="single" w:sz="6" w:space="0" w:color="auto"/>
              <w:left w:val="single" w:sz="6" w:space="0" w:color="auto"/>
              <w:bottom w:val="single" w:sz="6" w:space="0" w:color="auto"/>
              <w:right w:val="single" w:sz="6" w:space="0" w:color="auto"/>
            </w:tcBorders>
            <w:vAlign w:val="center"/>
          </w:tcPr>
          <w:p w:rsidR="00F65CAF" w:rsidRPr="00355A34" w:rsidRDefault="00F65CAF" w:rsidP="0010450C">
            <w:r w:rsidRPr="00355A34">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F65CAF" w:rsidRPr="00355A34" w:rsidRDefault="00F65CAF" w:rsidP="0010450C">
            <w:pPr>
              <w:jc w:val="center"/>
              <w:rPr>
                <w:b/>
              </w:rPr>
            </w:pPr>
            <w:r w:rsidRPr="00355A34">
              <w:rPr>
                <w:b/>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F65CAF" w:rsidRPr="00355A34" w:rsidRDefault="00F65CAF" w:rsidP="0010450C">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F65CAF" w:rsidRPr="00355A34" w:rsidRDefault="00F65CAF" w:rsidP="0010450C">
            <w:pPr>
              <w:jc w:val="center"/>
              <w:rPr>
                <w:b/>
              </w:rPr>
            </w:pPr>
            <w:r w:rsidRPr="00355A34">
              <w:rPr>
                <w:b/>
              </w:rPr>
              <w:t xml:space="preserve"> </w:t>
            </w:r>
          </w:p>
        </w:tc>
      </w:tr>
      <w:tr w:rsidR="00F65CAF" w:rsidRPr="00355A34" w:rsidTr="0010450C">
        <w:tc>
          <w:tcPr>
            <w:tcW w:w="603" w:type="dxa"/>
            <w:tcBorders>
              <w:top w:val="single" w:sz="6" w:space="0" w:color="auto"/>
              <w:left w:val="single" w:sz="12" w:space="0" w:color="auto"/>
              <w:bottom w:val="single" w:sz="6" w:space="0" w:color="auto"/>
              <w:right w:val="single" w:sz="6" w:space="0" w:color="auto"/>
            </w:tcBorders>
            <w:vAlign w:val="center"/>
          </w:tcPr>
          <w:p w:rsidR="00F65CAF" w:rsidRPr="00355A34" w:rsidRDefault="00F65CAF" w:rsidP="0010450C">
            <w:pPr>
              <w:jc w:val="center"/>
            </w:pPr>
            <w:r w:rsidRPr="00355A34">
              <w:t>8</w:t>
            </w:r>
          </w:p>
        </w:tc>
        <w:tc>
          <w:tcPr>
            <w:tcW w:w="7585" w:type="dxa"/>
            <w:tcBorders>
              <w:top w:val="single" w:sz="6" w:space="0" w:color="auto"/>
              <w:left w:val="single" w:sz="6" w:space="0" w:color="auto"/>
              <w:bottom w:val="single" w:sz="6" w:space="0" w:color="auto"/>
              <w:right w:val="single" w:sz="6" w:space="0" w:color="auto"/>
            </w:tcBorders>
            <w:vAlign w:val="center"/>
          </w:tcPr>
          <w:p w:rsidR="00F65CAF" w:rsidRPr="00355A34" w:rsidRDefault="00F65CAF" w:rsidP="0010450C">
            <w:r w:rsidRPr="00355A34">
              <w:t>Proje yönetimi ile risk yönetimi ve değişiklik yönetimi gibi iş hayatındaki uygulamalar hakkında bilgi; girişimcilik,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F65CAF" w:rsidRPr="00355A34" w:rsidRDefault="00F65CAF" w:rsidP="0010450C">
            <w:pPr>
              <w:jc w:val="center"/>
              <w:rPr>
                <w:b/>
              </w:rPr>
            </w:pPr>
            <w:r w:rsidRPr="00355A34">
              <w:rPr>
                <w:b/>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F65CAF" w:rsidRPr="00355A34" w:rsidRDefault="00F65CAF" w:rsidP="0010450C">
            <w:pPr>
              <w:jc w:val="center"/>
              <w:rPr>
                <w:b/>
              </w:rPr>
            </w:pPr>
            <w:r w:rsidRPr="00355A34">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F65CAF" w:rsidRPr="00355A34" w:rsidRDefault="00F65CAF" w:rsidP="0010450C">
            <w:pPr>
              <w:jc w:val="center"/>
              <w:rPr>
                <w:b/>
              </w:rPr>
            </w:pPr>
          </w:p>
        </w:tc>
      </w:tr>
      <w:tr w:rsidR="00F65CAF" w:rsidRPr="00355A34" w:rsidTr="0010450C">
        <w:tc>
          <w:tcPr>
            <w:tcW w:w="9889" w:type="dxa"/>
            <w:gridSpan w:val="5"/>
            <w:tcBorders>
              <w:top w:val="single" w:sz="6" w:space="0" w:color="auto"/>
              <w:left w:val="single" w:sz="12" w:space="0" w:color="auto"/>
              <w:bottom w:val="single" w:sz="12" w:space="0" w:color="auto"/>
              <w:right w:val="single" w:sz="12" w:space="0" w:color="auto"/>
            </w:tcBorders>
            <w:vAlign w:val="center"/>
          </w:tcPr>
          <w:p w:rsidR="00F65CAF" w:rsidRPr="00355A34" w:rsidRDefault="00F65CAF" w:rsidP="0010450C">
            <w:pPr>
              <w:jc w:val="both"/>
            </w:pPr>
            <w:r w:rsidRPr="00355A34">
              <w:rPr>
                <w:b/>
              </w:rPr>
              <w:t>1</w:t>
            </w:r>
            <w:r w:rsidRPr="00355A34">
              <w:t xml:space="preserve">:Hiç Katkısı Yok. </w:t>
            </w:r>
            <w:r w:rsidRPr="00355A34">
              <w:rPr>
                <w:b/>
              </w:rPr>
              <w:t>2</w:t>
            </w:r>
            <w:r w:rsidRPr="00355A34">
              <w:t xml:space="preserve">:Kısmen Katkısı Var. </w:t>
            </w:r>
            <w:r w:rsidRPr="00355A34">
              <w:rPr>
                <w:b/>
              </w:rPr>
              <w:t>3</w:t>
            </w:r>
            <w:r w:rsidRPr="00355A34">
              <w:t>:Tam Katkısı Var.</w:t>
            </w:r>
          </w:p>
        </w:tc>
      </w:tr>
    </w:tbl>
    <w:p w:rsidR="00F65CAF" w:rsidRPr="00355A34" w:rsidRDefault="00F65CAF" w:rsidP="00F65CAF">
      <w:pPr>
        <w:rPr>
          <w:sz w:val="16"/>
          <w:szCs w:val="16"/>
        </w:rPr>
      </w:pPr>
    </w:p>
    <w:p w:rsidR="00F65CAF" w:rsidRPr="00355A34" w:rsidRDefault="00F65CAF" w:rsidP="00F65CAF">
      <w:pPr>
        <w:rPr>
          <w:sz w:val="16"/>
          <w:szCs w:val="16"/>
        </w:rPr>
      </w:pPr>
    </w:p>
    <w:p w:rsidR="00F65CAF" w:rsidRPr="00355A34" w:rsidRDefault="00F65CAF" w:rsidP="00F65CAF">
      <w:pPr>
        <w:rPr>
          <w:sz w:val="16"/>
          <w:szCs w:val="16"/>
        </w:rPr>
      </w:pPr>
    </w:p>
    <w:p w:rsidR="00137D6A" w:rsidRPr="00355A34" w:rsidRDefault="00137D6A" w:rsidP="00137D6A">
      <w:pPr>
        <w:spacing w:after="0" w:line="240" w:lineRule="auto"/>
        <w:rPr>
          <w:rFonts w:ascii="Times New Roman" w:eastAsia="Times New Roman" w:hAnsi="Times New Roman" w:cs="Times New Roman"/>
          <w:sz w:val="18"/>
          <w:szCs w:val="18"/>
          <w:lang w:eastAsia="tr-TR"/>
        </w:rPr>
      </w:pPr>
    </w:p>
    <w:p w:rsidR="00137D6A" w:rsidRPr="00355A34" w:rsidRDefault="00137D6A" w:rsidP="00137D6A">
      <w:pPr>
        <w:spacing w:after="0" w:line="240" w:lineRule="auto"/>
        <w:rPr>
          <w:rFonts w:ascii="Times New Roman" w:eastAsia="Times New Roman" w:hAnsi="Times New Roman" w:cs="Times New Roman"/>
          <w:sz w:val="20"/>
          <w:szCs w:val="20"/>
          <w:lang w:eastAsia="tr-TR"/>
        </w:rPr>
      </w:pPr>
    </w:p>
    <w:p w:rsidR="00137D6A" w:rsidRPr="00355A34" w:rsidRDefault="00137D6A" w:rsidP="00137D6A">
      <w:pPr>
        <w:spacing w:after="0" w:line="240" w:lineRule="auto"/>
        <w:rPr>
          <w:rFonts w:ascii="Times New Roman" w:eastAsia="Times New Roman" w:hAnsi="Times New Roman" w:cs="Times New Roman"/>
          <w:sz w:val="20"/>
          <w:szCs w:val="20"/>
          <w:lang w:eastAsia="tr-TR"/>
        </w:rPr>
      </w:pPr>
    </w:p>
    <w:p w:rsidR="00137D6A" w:rsidRPr="00355A34" w:rsidRDefault="00137D6A" w:rsidP="00137D6A">
      <w:pPr>
        <w:spacing w:after="0" w:line="240" w:lineRule="auto"/>
        <w:rPr>
          <w:rFonts w:ascii="Times New Roman" w:eastAsia="Times New Roman" w:hAnsi="Times New Roman" w:cs="Times New Roman"/>
          <w:sz w:val="20"/>
          <w:szCs w:val="20"/>
          <w:lang w:eastAsia="tr-TR"/>
        </w:rPr>
      </w:pPr>
    </w:p>
    <w:p w:rsidR="00137D6A" w:rsidRPr="00355A34" w:rsidRDefault="00137D6A" w:rsidP="00137D6A">
      <w:pPr>
        <w:spacing w:after="0" w:line="240" w:lineRule="auto"/>
        <w:rPr>
          <w:rFonts w:ascii="Times New Roman" w:eastAsia="Times New Roman" w:hAnsi="Times New Roman" w:cs="Times New Roman"/>
          <w:sz w:val="20"/>
          <w:szCs w:val="20"/>
          <w:lang w:eastAsia="tr-TR"/>
        </w:rPr>
      </w:pPr>
    </w:p>
    <w:p w:rsidR="00137D6A" w:rsidRPr="00355A34" w:rsidRDefault="00137D6A" w:rsidP="00137D6A">
      <w:pPr>
        <w:spacing w:after="0" w:line="240" w:lineRule="auto"/>
        <w:rPr>
          <w:rFonts w:ascii="Times New Roman" w:eastAsia="Times New Roman" w:hAnsi="Times New Roman" w:cs="Times New Roman"/>
          <w:sz w:val="20"/>
          <w:szCs w:val="20"/>
          <w:lang w:eastAsia="tr-TR"/>
        </w:rPr>
      </w:pPr>
    </w:p>
    <w:p w:rsidR="00137D6A" w:rsidRPr="00355A34" w:rsidRDefault="00137D6A" w:rsidP="00137D6A">
      <w:pPr>
        <w:spacing w:after="0" w:line="360" w:lineRule="auto"/>
        <w:rPr>
          <w:rFonts w:ascii="Times New Roman" w:eastAsia="Times New Roman" w:hAnsi="Times New Roman" w:cs="Times New Roman"/>
          <w:b/>
          <w:sz w:val="24"/>
          <w:szCs w:val="24"/>
          <w:lang w:eastAsia="tr-TR"/>
        </w:rPr>
      </w:pPr>
    </w:p>
    <w:p w:rsidR="0065573D" w:rsidRPr="00355A34" w:rsidRDefault="0065573D" w:rsidP="00410743">
      <w:pPr>
        <w:rPr>
          <w:sz w:val="16"/>
          <w:szCs w:val="16"/>
        </w:rPr>
      </w:pPr>
    </w:p>
    <w:p w:rsidR="0065573D" w:rsidRPr="00355A34" w:rsidRDefault="0065573D" w:rsidP="00527E77">
      <w:pPr>
        <w:jc w:val="center"/>
        <w:outlineLvl w:val="0"/>
        <w:rPr>
          <w:b/>
          <w:sz w:val="28"/>
          <w:szCs w:val="28"/>
        </w:rPr>
      </w:pPr>
      <w:r w:rsidRPr="00355A34">
        <w:rPr>
          <w:b/>
          <w:sz w:val="28"/>
          <w:szCs w:val="28"/>
        </w:rPr>
        <w:lastRenderedPageBreak/>
        <w:t xml:space="preserve">    ESOGÜ Diş Hekimliği Fakültesi Ders Bilgi Formu     </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65573D" w:rsidRPr="00355A34" w:rsidTr="0010450C">
        <w:tc>
          <w:tcPr>
            <w:tcW w:w="1167" w:type="dxa"/>
            <w:vAlign w:val="center"/>
          </w:tcPr>
          <w:p w:rsidR="0065573D" w:rsidRPr="00355A34" w:rsidRDefault="0065573D" w:rsidP="0010450C">
            <w:pPr>
              <w:outlineLvl w:val="0"/>
              <w:rPr>
                <w:b/>
                <w:sz w:val="20"/>
                <w:szCs w:val="20"/>
              </w:rPr>
            </w:pPr>
            <w:r w:rsidRPr="00355A34">
              <w:rPr>
                <w:b/>
                <w:sz w:val="20"/>
                <w:szCs w:val="20"/>
              </w:rPr>
              <w:t>SINIF</w:t>
            </w:r>
          </w:p>
        </w:tc>
        <w:tc>
          <w:tcPr>
            <w:tcW w:w="1527" w:type="dxa"/>
            <w:vAlign w:val="center"/>
          </w:tcPr>
          <w:p w:rsidR="0065573D" w:rsidRPr="00355A34" w:rsidRDefault="0065573D" w:rsidP="0010450C">
            <w:pPr>
              <w:ind w:left="390"/>
              <w:outlineLvl w:val="0"/>
              <w:rPr>
                <w:sz w:val="20"/>
                <w:szCs w:val="20"/>
              </w:rPr>
            </w:pPr>
            <w:r w:rsidRPr="00355A34">
              <w:rPr>
                <w:sz w:val="20"/>
                <w:szCs w:val="20"/>
              </w:rPr>
              <w:t>5.SINIF</w:t>
            </w:r>
          </w:p>
        </w:tc>
      </w:tr>
    </w:tbl>
    <w:p w:rsidR="0065573D" w:rsidRPr="00355A34" w:rsidRDefault="0065573D" w:rsidP="00244692">
      <w:pPr>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65573D" w:rsidRPr="00355A34" w:rsidTr="0010450C">
        <w:tc>
          <w:tcPr>
            <w:tcW w:w="1668" w:type="dxa"/>
            <w:vAlign w:val="center"/>
          </w:tcPr>
          <w:p w:rsidR="0065573D" w:rsidRPr="00355A34" w:rsidRDefault="0065573D" w:rsidP="0066234A">
            <w:pPr>
              <w:spacing w:after="0"/>
              <w:jc w:val="center"/>
              <w:outlineLvl w:val="0"/>
              <w:rPr>
                <w:b/>
                <w:sz w:val="20"/>
                <w:szCs w:val="20"/>
              </w:rPr>
            </w:pPr>
            <w:r w:rsidRPr="00355A34">
              <w:rPr>
                <w:b/>
                <w:sz w:val="20"/>
                <w:szCs w:val="20"/>
              </w:rPr>
              <w:t>DERSİN KODU</w:t>
            </w:r>
          </w:p>
        </w:tc>
        <w:tc>
          <w:tcPr>
            <w:tcW w:w="2760" w:type="dxa"/>
            <w:vAlign w:val="center"/>
          </w:tcPr>
          <w:p w:rsidR="0065573D" w:rsidRPr="00355A34" w:rsidRDefault="0065573D" w:rsidP="0066234A">
            <w:pPr>
              <w:spacing w:after="0"/>
              <w:outlineLvl w:val="0"/>
            </w:pPr>
            <w:r w:rsidRPr="00355A34">
              <w:t>1611120008</w:t>
            </w:r>
          </w:p>
        </w:tc>
        <w:tc>
          <w:tcPr>
            <w:tcW w:w="1560" w:type="dxa"/>
            <w:vAlign w:val="center"/>
          </w:tcPr>
          <w:p w:rsidR="0065573D" w:rsidRPr="00355A34" w:rsidRDefault="0065573D" w:rsidP="0066234A">
            <w:pPr>
              <w:spacing w:before="120" w:after="0"/>
              <w:jc w:val="center"/>
              <w:outlineLvl w:val="0"/>
              <w:rPr>
                <w:b/>
                <w:sz w:val="20"/>
                <w:szCs w:val="20"/>
              </w:rPr>
            </w:pPr>
            <w:r w:rsidRPr="00355A34">
              <w:rPr>
                <w:b/>
                <w:sz w:val="20"/>
                <w:szCs w:val="20"/>
              </w:rPr>
              <w:t>DERSİN ADI</w:t>
            </w:r>
          </w:p>
        </w:tc>
        <w:tc>
          <w:tcPr>
            <w:tcW w:w="4185" w:type="dxa"/>
          </w:tcPr>
          <w:p w:rsidR="0065573D" w:rsidRPr="00355A34" w:rsidRDefault="0065573D" w:rsidP="0066234A">
            <w:pPr>
              <w:spacing w:before="120" w:after="0"/>
              <w:outlineLvl w:val="0"/>
              <w:rPr>
                <w:sz w:val="20"/>
                <w:szCs w:val="20"/>
              </w:rPr>
            </w:pPr>
            <w:r w:rsidRPr="00355A34">
              <w:rPr>
                <w:sz w:val="20"/>
                <w:szCs w:val="20"/>
              </w:rPr>
              <w:t>PSİKİYATRİ</w:t>
            </w:r>
          </w:p>
        </w:tc>
      </w:tr>
    </w:tbl>
    <w:p w:rsidR="0065573D" w:rsidRPr="00355A34" w:rsidRDefault="0065573D" w:rsidP="0066234A">
      <w:pPr>
        <w:spacing w:after="0"/>
        <w:outlineLvl w:val="0"/>
        <w:rPr>
          <w:b/>
          <w:sz w:val="20"/>
          <w:szCs w:val="20"/>
        </w:rPr>
      </w:pPr>
      <w:r w:rsidRPr="00355A34">
        <w:rPr>
          <w:b/>
          <w:sz w:val="20"/>
          <w:szCs w:val="20"/>
        </w:rPr>
        <w:t xml:space="preserve">                                                  </w:t>
      </w:r>
      <w:r w:rsidRPr="00355A34">
        <w:rPr>
          <w:b/>
          <w:sz w:val="20"/>
          <w:szCs w:val="20"/>
        </w:rPr>
        <w:tab/>
      </w:r>
      <w:r w:rsidRPr="00355A34">
        <w:rPr>
          <w:b/>
          <w:sz w:val="20"/>
          <w:szCs w:val="20"/>
        </w:rPr>
        <w:tab/>
      </w:r>
      <w:r w:rsidRPr="00355A34">
        <w:rPr>
          <w:b/>
          <w:sz w:val="20"/>
          <w:szCs w:val="20"/>
        </w:rPr>
        <w:tab/>
      </w:r>
      <w:r w:rsidRPr="00355A34">
        <w:rPr>
          <w:b/>
          <w:sz w:val="20"/>
          <w:szCs w:val="20"/>
        </w:rPr>
        <w:tab/>
      </w:r>
      <w:r w:rsidRPr="00355A34">
        <w:rPr>
          <w:b/>
          <w:sz w:val="20"/>
          <w:szCs w:val="20"/>
        </w:rPr>
        <w:tab/>
        <w:t xml:space="preserve">      </w:t>
      </w:r>
    </w:p>
    <w:tbl>
      <w:tblPr>
        <w:tblW w:w="523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849"/>
        <w:gridCol w:w="696"/>
        <w:gridCol w:w="410"/>
        <w:gridCol w:w="634"/>
        <w:gridCol w:w="688"/>
        <w:gridCol w:w="965"/>
        <w:gridCol w:w="201"/>
        <w:gridCol w:w="444"/>
        <w:gridCol w:w="103"/>
        <w:gridCol w:w="1663"/>
        <w:gridCol w:w="831"/>
        <w:gridCol w:w="1518"/>
      </w:tblGrid>
      <w:tr w:rsidR="0065573D" w:rsidRPr="00355A34" w:rsidTr="0010450C">
        <w:trPr>
          <w:trHeight w:val="383"/>
        </w:trPr>
        <w:tc>
          <w:tcPr>
            <w:tcW w:w="524" w:type="pct"/>
            <w:vMerge w:val="restart"/>
            <w:tcBorders>
              <w:top w:val="single" w:sz="12" w:space="0" w:color="auto"/>
              <w:left w:val="single" w:sz="12" w:space="0" w:color="auto"/>
              <w:bottom w:val="single" w:sz="4" w:space="0" w:color="auto"/>
              <w:right w:val="single" w:sz="12" w:space="0" w:color="auto"/>
            </w:tcBorders>
            <w:vAlign w:val="center"/>
          </w:tcPr>
          <w:p w:rsidR="0065573D" w:rsidRPr="00355A34" w:rsidRDefault="0065573D" w:rsidP="0066234A">
            <w:pPr>
              <w:spacing w:after="0"/>
              <w:rPr>
                <w:b/>
                <w:sz w:val="18"/>
                <w:szCs w:val="20"/>
              </w:rPr>
            </w:pPr>
            <w:r w:rsidRPr="00355A34">
              <w:rPr>
                <w:b/>
                <w:sz w:val="18"/>
                <w:szCs w:val="20"/>
              </w:rPr>
              <w:t>YARIYIL</w:t>
            </w:r>
          </w:p>
          <w:p w:rsidR="0065573D" w:rsidRPr="00355A34" w:rsidRDefault="0065573D" w:rsidP="0066234A">
            <w:pPr>
              <w:spacing w:after="0"/>
              <w:rPr>
                <w:sz w:val="20"/>
                <w:szCs w:val="20"/>
              </w:rPr>
            </w:pPr>
          </w:p>
        </w:tc>
        <w:tc>
          <w:tcPr>
            <w:tcW w:w="1629" w:type="pct"/>
            <w:gridSpan w:val="5"/>
            <w:tcBorders>
              <w:left w:val="single" w:sz="12" w:space="0" w:color="auto"/>
              <w:bottom w:val="single" w:sz="4" w:space="0" w:color="auto"/>
              <w:right w:val="single" w:sz="12" w:space="0" w:color="auto"/>
            </w:tcBorders>
            <w:vAlign w:val="center"/>
          </w:tcPr>
          <w:p w:rsidR="0065573D" w:rsidRPr="00355A34" w:rsidRDefault="0065573D" w:rsidP="0066234A">
            <w:pPr>
              <w:spacing w:after="0"/>
              <w:jc w:val="center"/>
              <w:rPr>
                <w:b/>
                <w:sz w:val="20"/>
                <w:szCs w:val="20"/>
              </w:rPr>
            </w:pPr>
            <w:r w:rsidRPr="00355A34">
              <w:rPr>
                <w:b/>
                <w:sz w:val="20"/>
                <w:szCs w:val="20"/>
              </w:rPr>
              <w:t>HAFTALIK DERS SAATİ</w:t>
            </w:r>
          </w:p>
        </w:tc>
        <w:tc>
          <w:tcPr>
            <w:tcW w:w="2847" w:type="pct"/>
            <w:gridSpan w:val="7"/>
            <w:tcBorders>
              <w:left w:val="single" w:sz="12" w:space="0" w:color="auto"/>
              <w:bottom w:val="single" w:sz="4" w:space="0" w:color="auto"/>
            </w:tcBorders>
            <w:vAlign w:val="center"/>
          </w:tcPr>
          <w:p w:rsidR="0065573D" w:rsidRPr="00355A34" w:rsidRDefault="0065573D" w:rsidP="0066234A">
            <w:pPr>
              <w:spacing w:after="0"/>
              <w:jc w:val="center"/>
              <w:rPr>
                <w:b/>
                <w:sz w:val="20"/>
                <w:szCs w:val="20"/>
              </w:rPr>
            </w:pPr>
            <w:r w:rsidRPr="00355A34">
              <w:rPr>
                <w:b/>
                <w:sz w:val="20"/>
                <w:szCs w:val="20"/>
              </w:rPr>
              <w:t>DERSİN</w:t>
            </w:r>
          </w:p>
        </w:tc>
      </w:tr>
      <w:tr w:rsidR="0065573D" w:rsidRPr="00355A34" w:rsidTr="0010450C">
        <w:trPr>
          <w:trHeight w:val="382"/>
        </w:trPr>
        <w:tc>
          <w:tcPr>
            <w:tcW w:w="524" w:type="pct"/>
            <w:vMerge/>
            <w:tcBorders>
              <w:top w:val="single" w:sz="4" w:space="0" w:color="auto"/>
              <w:left w:val="single" w:sz="12" w:space="0" w:color="auto"/>
              <w:bottom w:val="single" w:sz="4" w:space="0" w:color="auto"/>
              <w:right w:val="single" w:sz="12" w:space="0" w:color="auto"/>
            </w:tcBorders>
          </w:tcPr>
          <w:p w:rsidR="0065573D" w:rsidRPr="00355A34" w:rsidRDefault="0065573D" w:rsidP="0066234A">
            <w:pPr>
              <w:spacing w:after="0"/>
              <w:rPr>
                <w:b/>
                <w:sz w:val="20"/>
                <w:szCs w:val="20"/>
              </w:rPr>
            </w:pPr>
          </w:p>
        </w:tc>
        <w:tc>
          <w:tcPr>
            <w:tcW w:w="422" w:type="pct"/>
            <w:tcBorders>
              <w:top w:val="single" w:sz="4" w:space="0" w:color="auto"/>
              <w:left w:val="single" w:sz="12" w:space="0" w:color="auto"/>
              <w:bottom w:val="single" w:sz="4" w:space="0" w:color="auto"/>
              <w:right w:val="single" w:sz="4" w:space="0" w:color="auto"/>
            </w:tcBorders>
            <w:vAlign w:val="center"/>
          </w:tcPr>
          <w:p w:rsidR="0065573D" w:rsidRPr="00355A34" w:rsidRDefault="0065573D" w:rsidP="0066234A">
            <w:pPr>
              <w:spacing w:after="0"/>
              <w:jc w:val="center"/>
              <w:rPr>
                <w:b/>
                <w:sz w:val="20"/>
                <w:szCs w:val="20"/>
              </w:rPr>
            </w:pPr>
            <w:r w:rsidRPr="00355A34">
              <w:rPr>
                <w:b/>
                <w:sz w:val="20"/>
                <w:szCs w:val="20"/>
              </w:rPr>
              <w:t>Teorik</w:t>
            </w:r>
          </w:p>
        </w:tc>
        <w:tc>
          <w:tcPr>
            <w:tcW w:w="550" w:type="pct"/>
            <w:gridSpan w:val="2"/>
            <w:tcBorders>
              <w:top w:val="single" w:sz="4" w:space="0" w:color="auto"/>
              <w:left w:val="single" w:sz="4" w:space="0" w:color="auto"/>
              <w:bottom w:val="single" w:sz="4" w:space="0" w:color="auto"/>
            </w:tcBorders>
            <w:vAlign w:val="center"/>
          </w:tcPr>
          <w:p w:rsidR="0065573D" w:rsidRPr="00355A34" w:rsidRDefault="0065573D" w:rsidP="0066234A">
            <w:pPr>
              <w:spacing w:after="0"/>
              <w:jc w:val="center"/>
              <w:rPr>
                <w:b/>
                <w:sz w:val="20"/>
                <w:szCs w:val="20"/>
              </w:rPr>
            </w:pPr>
            <w:r w:rsidRPr="00355A34">
              <w:rPr>
                <w:b/>
                <w:sz w:val="20"/>
                <w:szCs w:val="20"/>
              </w:rPr>
              <w:t>Uygulama</w:t>
            </w:r>
          </w:p>
        </w:tc>
        <w:tc>
          <w:tcPr>
            <w:tcW w:w="657" w:type="pct"/>
            <w:gridSpan w:val="2"/>
            <w:tcBorders>
              <w:top w:val="single" w:sz="4" w:space="0" w:color="auto"/>
              <w:bottom w:val="single" w:sz="4" w:space="0" w:color="auto"/>
              <w:right w:val="single" w:sz="12" w:space="0" w:color="auto"/>
            </w:tcBorders>
            <w:vAlign w:val="center"/>
          </w:tcPr>
          <w:p w:rsidR="0065573D" w:rsidRPr="00355A34" w:rsidRDefault="0065573D" w:rsidP="0066234A">
            <w:pPr>
              <w:spacing w:after="0"/>
              <w:ind w:left="-111" w:right="-108"/>
              <w:jc w:val="center"/>
              <w:rPr>
                <w:b/>
                <w:sz w:val="20"/>
                <w:szCs w:val="20"/>
              </w:rPr>
            </w:pPr>
            <w:r w:rsidRPr="00355A34">
              <w:rPr>
                <w:b/>
                <w:sz w:val="20"/>
                <w:szCs w:val="20"/>
              </w:rPr>
              <w:t>Laboratuvar</w:t>
            </w:r>
          </w:p>
        </w:tc>
        <w:tc>
          <w:tcPr>
            <w:tcW w:w="480" w:type="pct"/>
            <w:tcBorders>
              <w:top w:val="single" w:sz="4" w:space="0" w:color="auto"/>
              <w:bottom w:val="single" w:sz="4" w:space="0" w:color="auto"/>
              <w:right w:val="single" w:sz="4" w:space="0" w:color="auto"/>
            </w:tcBorders>
            <w:vAlign w:val="center"/>
          </w:tcPr>
          <w:p w:rsidR="0065573D" w:rsidRPr="00355A34" w:rsidRDefault="0065573D" w:rsidP="0066234A">
            <w:pPr>
              <w:spacing w:after="0"/>
              <w:jc w:val="center"/>
              <w:rPr>
                <w:b/>
                <w:sz w:val="20"/>
                <w:szCs w:val="20"/>
              </w:rPr>
            </w:pPr>
            <w:r w:rsidRPr="00355A34">
              <w:rPr>
                <w:b/>
                <w:sz w:val="20"/>
                <w:szCs w:val="20"/>
              </w:rPr>
              <w:t>Kredisi</w:t>
            </w:r>
          </w:p>
        </w:tc>
        <w:tc>
          <w:tcPr>
            <w:tcW w:w="321" w:type="pct"/>
            <w:gridSpan w:val="2"/>
            <w:tcBorders>
              <w:top w:val="single" w:sz="4" w:space="0" w:color="auto"/>
              <w:left w:val="single" w:sz="4" w:space="0" w:color="auto"/>
              <w:bottom w:val="single" w:sz="4" w:space="0" w:color="auto"/>
              <w:right w:val="single" w:sz="4" w:space="0" w:color="auto"/>
            </w:tcBorders>
            <w:vAlign w:val="center"/>
          </w:tcPr>
          <w:p w:rsidR="0065573D" w:rsidRPr="00355A34" w:rsidRDefault="0065573D" w:rsidP="0066234A">
            <w:pPr>
              <w:spacing w:after="0"/>
              <w:ind w:left="-111" w:right="-108"/>
              <w:jc w:val="center"/>
              <w:rPr>
                <w:b/>
                <w:sz w:val="20"/>
                <w:szCs w:val="20"/>
              </w:rPr>
            </w:pPr>
            <w:r w:rsidRPr="00355A34">
              <w:rPr>
                <w:b/>
                <w:sz w:val="20"/>
                <w:szCs w:val="20"/>
              </w:rPr>
              <w:t>AKTS</w:t>
            </w:r>
          </w:p>
        </w:tc>
        <w:tc>
          <w:tcPr>
            <w:tcW w:w="1291" w:type="pct"/>
            <w:gridSpan w:val="3"/>
            <w:tcBorders>
              <w:top w:val="single" w:sz="4" w:space="0" w:color="auto"/>
              <w:left w:val="single" w:sz="4" w:space="0" w:color="auto"/>
              <w:bottom w:val="single" w:sz="4" w:space="0" w:color="auto"/>
            </w:tcBorders>
            <w:vAlign w:val="center"/>
          </w:tcPr>
          <w:p w:rsidR="0065573D" w:rsidRPr="00355A34" w:rsidRDefault="0065573D" w:rsidP="0066234A">
            <w:pPr>
              <w:spacing w:after="0"/>
              <w:jc w:val="center"/>
              <w:rPr>
                <w:b/>
                <w:sz w:val="20"/>
                <w:szCs w:val="20"/>
              </w:rPr>
            </w:pPr>
            <w:r w:rsidRPr="00355A34">
              <w:rPr>
                <w:b/>
                <w:sz w:val="20"/>
                <w:szCs w:val="20"/>
              </w:rPr>
              <w:t>TÜRÜ</w:t>
            </w:r>
          </w:p>
        </w:tc>
        <w:tc>
          <w:tcPr>
            <w:tcW w:w="755" w:type="pct"/>
            <w:tcBorders>
              <w:top w:val="single" w:sz="4" w:space="0" w:color="auto"/>
              <w:left w:val="single" w:sz="4" w:space="0" w:color="auto"/>
              <w:bottom w:val="single" w:sz="4" w:space="0" w:color="auto"/>
            </w:tcBorders>
            <w:vAlign w:val="center"/>
          </w:tcPr>
          <w:p w:rsidR="0065573D" w:rsidRPr="00355A34" w:rsidRDefault="0065573D" w:rsidP="0066234A">
            <w:pPr>
              <w:spacing w:after="0"/>
              <w:jc w:val="center"/>
              <w:rPr>
                <w:b/>
                <w:sz w:val="20"/>
                <w:szCs w:val="20"/>
              </w:rPr>
            </w:pPr>
            <w:r w:rsidRPr="00355A34">
              <w:rPr>
                <w:b/>
                <w:sz w:val="20"/>
                <w:szCs w:val="20"/>
              </w:rPr>
              <w:t>DİLİ</w:t>
            </w:r>
          </w:p>
        </w:tc>
      </w:tr>
      <w:tr w:rsidR="0065573D" w:rsidRPr="00355A34" w:rsidTr="0010450C">
        <w:trPr>
          <w:trHeight w:val="367"/>
        </w:trPr>
        <w:tc>
          <w:tcPr>
            <w:tcW w:w="524" w:type="pct"/>
            <w:tcBorders>
              <w:top w:val="single" w:sz="4" w:space="0" w:color="auto"/>
              <w:left w:val="single" w:sz="12" w:space="0" w:color="auto"/>
              <w:bottom w:val="single" w:sz="12" w:space="0" w:color="auto"/>
              <w:right w:val="single" w:sz="12" w:space="0" w:color="auto"/>
            </w:tcBorders>
            <w:vAlign w:val="center"/>
          </w:tcPr>
          <w:p w:rsidR="0065573D" w:rsidRPr="00355A34" w:rsidRDefault="0065573D" w:rsidP="0066234A">
            <w:pPr>
              <w:spacing w:after="0"/>
              <w:jc w:val="center"/>
            </w:pPr>
            <w:r w:rsidRPr="00355A34">
              <w:t>BAHAR</w:t>
            </w:r>
          </w:p>
        </w:tc>
        <w:tc>
          <w:tcPr>
            <w:tcW w:w="422" w:type="pct"/>
            <w:tcBorders>
              <w:top w:val="single" w:sz="4" w:space="0" w:color="auto"/>
              <w:left w:val="single" w:sz="12" w:space="0" w:color="auto"/>
              <w:bottom w:val="single" w:sz="12" w:space="0" w:color="auto"/>
              <w:right w:val="single" w:sz="4" w:space="0" w:color="auto"/>
            </w:tcBorders>
            <w:vAlign w:val="center"/>
          </w:tcPr>
          <w:p w:rsidR="0065573D" w:rsidRPr="00355A34" w:rsidRDefault="0065573D" w:rsidP="0066234A">
            <w:pPr>
              <w:spacing w:after="0"/>
              <w:jc w:val="center"/>
            </w:pPr>
            <w:r w:rsidRPr="00355A34">
              <w:t>1</w:t>
            </w:r>
          </w:p>
        </w:tc>
        <w:tc>
          <w:tcPr>
            <w:tcW w:w="550" w:type="pct"/>
            <w:gridSpan w:val="2"/>
            <w:tcBorders>
              <w:top w:val="single" w:sz="4" w:space="0" w:color="auto"/>
              <w:left w:val="single" w:sz="4" w:space="0" w:color="auto"/>
              <w:bottom w:val="single" w:sz="12" w:space="0" w:color="auto"/>
            </w:tcBorders>
            <w:vAlign w:val="center"/>
          </w:tcPr>
          <w:p w:rsidR="0065573D" w:rsidRPr="00355A34" w:rsidRDefault="0065573D" w:rsidP="0066234A">
            <w:pPr>
              <w:spacing w:after="0"/>
              <w:jc w:val="center"/>
            </w:pPr>
          </w:p>
        </w:tc>
        <w:tc>
          <w:tcPr>
            <w:tcW w:w="657" w:type="pct"/>
            <w:gridSpan w:val="2"/>
            <w:tcBorders>
              <w:top w:val="single" w:sz="4" w:space="0" w:color="auto"/>
              <w:bottom w:val="single" w:sz="12" w:space="0" w:color="auto"/>
              <w:right w:val="single" w:sz="12" w:space="0" w:color="auto"/>
            </w:tcBorders>
            <w:shd w:val="clear" w:color="auto" w:fill="auto"/>
            <w:vAlign w:val="center"/>
          </w:tcPr>
          <w:p w:rsidR="0065573D" w:rsidRPr="00355A34" w:rsidRDefault="0065573D" w:rsidP="0066234A">
            <w:pPr>
              <w:spacing w:after="0"/>
              <w:jc w:val="center"/>
            </w:pPr>
          </w:p>
        </w:tc>
        <w:tc>
          <w:tcPr>
            <w:tcW w:w="480" w:type="pct"/>
            <w:tcBorders>
              <w:top w:val="single" w:sz="4" w:space="0" w:color="auto"/>
              <w:bottom w:val="single" w:sz="12" w:space="0" w:color="auto"/>
              <w:right w:val="single" w:sz="4" w:space="0" w:color="auto"/>
            </w:tcBorders>
            <w:shd w:val="clear" w:color="auto" w:fill="auto"/>
            <w:vAlign w:val="center"/>
          </w:tcPr>
          <w:p w:rsidR="0065573D" w:rsidRPr="00355A34" w:rsidRDefault="0065573D" w:rsidP="0066234A">
            <w:pPr>
              <w:spacing w:after="0"/>
              <w:jc w:val="center"/>
            </w:pPr>
            <w:r w:rsidRPr="00355A34">
              <w:t>1</w:t>
            </w:r>
          </w:p>
        </w:tc>
        <w:tc>
          <w:tcPr>
            <w:tcW w:w="321"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65573D" w:rsidRPr="00355A34" w:rsidRDefault="0065573D" w:rsidP="0066234A">
            <w:pPr>
              <w:spacing w:after="0"/>
              <w:jc w:val="center"/>
            </w:pPr>
            <w:r w:rsidRPr="00355A34">
              <w:t>2</w:t>
            </w:r>
          </w:p>
        </w:tc>
        <w:tc>
          <w:tcPr>
            <w:tcW w:w="1291" w:type="pct"/>
            <w:gridSpan w:val="3"/>
            <w:tcBorders>
              <w:top w:val="single" w:sz="4" w:space="0" w:color="auto"/>
              <w:left w:val="single" w:sz="4" w:space="0" w:color="auto"/>
              <w:bottom w:val="single" w:sz="12" w:space="0" w:color="auto"/>
            </w:tcBorders>
            <w:vAlign w:val="center"/>
          </w:tcPr>
          <w:p w:rsidR="0065573D" w:rsidRPr="00355A34" w:rsidRDefault="0065573D" w:rsidP="0066234A">
            <w:pPr>
              <w:spacing w:before="120" w:after="0"/>
              <w:jc w:val="center"/>
              <w:rPr>
                <w:vertAlign w:val="superscript"/>
              </w:rPr>
            </w:pPr>
            <w:r w:rsidRPr="00355A34">
              <w:rPr>
                <w:vertAlign w:val="superscript"/>
              </w:rPr>
              <w:t>ZORUNLU (X)  SEÇMELİ (   )</w:t>
            </w:r>
          </w:p>
        </w:tc>
        <w:tc>
          <w:tcPr>
            <w:tcW w:w="755" w:type="pct"/>
            <w:tcBorders>
              <w:top w:val="single" w:sz="4" w:space="0" w:color="auto"/>
              <w:left w:val="single" w:sz="4" w:space="0" w:color="auto"/>
              <w:bottom w:val="single" w:sz="12" w:space="0" w:color="auto"/>
            </w:tcBorders>
          </w:tcPr>
          <w:p w:rsidR="0065573D" w:rsidRPr="00355A34" w:rsidRDefault="0065573D" w:rsidP="0066234A">
            <w:pPr>
              <w:spacing w:before="120" w:after="0"/>
              <w:rPr>
                <w:vertAlign w:val="superscript"/>
              </w:rPr>
            </w:pPr>
            <w:r w:rsidRPr="00355A34">
              <w:rPr>
                <w:vertAlign w:val="superscript"/>
              </w:rPr>
              <w:t xml:space="preserve">          Türkçe</w:t>
            </w:r>
          </w:p>
        </w:tc>
      </w:tr>
      <w:tr w:rsidR="0065573D" w:rsidRPr="00355A34" w:rsidTr="0010450C">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65573D" w:rsidRPr="00355A34" w:rsidRDefault="0065573D" w:rsidP="0066234A">
            <w:pPr>
              <w:spacing w:after="0"/>
              <w:rPr>
                <w:b/>
                <w:sz w:val="20"/>
                <w:szCs w:val="20"/>
              </w:rPr>
            </w:pPr>
          </w:p>
          <w:p w:rsidR="0065573D" w:rsidRPr="00355A34" w:rsidRDefault="0065573D" w:rsidP="0066234A">
            <w:pPr>
              <w:spacing w:after="0"/>
              <w:jc w:val="center"/>
              <w:rPr>
                <w:b/>
                <w:sz w:val="20"/>
                <w:szCs w:val="20"/>
              </w:rPr>
            </w:pPr>
            <w:r w:rsidRPr="00355A34">
              <w:rPr>
                <w:b/>
                <w:sz w:val="20"/>
                <w:szCs w:val="20"/>
              </w:rPr>
              <w:t>DERSİN KATEGORİSİ</w:t>
            </w:r>
          </w:p>
        </w:tc>
      </w:tr>
      <w:tr w:rsidR="0065573D" w:rsidRPr="00355A34" w:rsidTr="0010450C">
        <w:tblPrEx>
          <w:tblBorders>
            <w:insideH w:val="single" w:sz="6" w:space="0" w:color="auto"/>
            <w:insideV w:val="single" w:sz="6" w:space="0" w:color="auto"/>
          </w:tblBorders>
        </w:tblPrEx>
        <w:trPr>
          <w:trHeight w:val="546"/>
        </w:trPr>
        <w:tc>
          <w:tcPr>
            <w:tcW w:w="1292" w:type="pct"/>
            <w:gridSpan w:val="3"/>
            <w:tcBorders>
              <w:top w:val="single" w:sz="12" w:space="0" w:color="auto"/>
              <w:left w:val="single" w:sz="12" w:space="0" w:color="auto"/>
              <w:bottom w:val="single" w:sz="6" w:space="0" w:color="auto"/>
            </w:tcBorders>
            <w:vAlign w:val="center"/>
          </w:tcPr>
          <w:p w:rsidR="0065573D" w:rsidRPr="00355A34" w:rsidRDefault="0065573D" w:rsidP="0066234A">
            <w:pPr>
              <w:spacing w:after="0"/>
              <w:jc w:val="center"/>
              <w:rPr>
                <w:b/>
                <w:sz w:val="20"/>
                <w:szCs w:val="20"/>
              </w:rPr>
            </w:pPr>
            <w:r w:rsidRPr="00355A34">
              <w:rPr>
                <w:b/>
                <w:sz w:val="20"/>
                <w:szCs w:val="20"/>
              </w:rPr>
              <w:t>Temel Bilim</w:t>
            </w:r>
          </w:p>
        </w:tc>
        <w:tc>
          <w:tcPr>
            <w:tcW w:w="1441" w:type="pct"/>
            <w:gridSpan w:val="5"/>
            <w:tcBorders>
              <w:top w:val="single" w:sz="12" w:space="0" w:color="auto"/>
              <w:bottom w:val="single" w:sz="6" w:space="0" w:color="auto"/>
            </w:tcBorders>
            <w:vAlign w:val="center"/>
          </w:tcPr>
          <w:p w:rsidR="0065573D" w:rsidRPr="00355A34" w:rsidRDefault="0065573D" w:rsidP="0066234A">
            <w:pPr>
              <w:spacing w:after="0"/>
              <w:jc w:val="center"/>
              <w:rPr>
                <w:b/>
                <w:sz w:val="20"/>
                <w:szCs w:val="20"/>
              </w:rPr>
            </w:pPr>
            <w:r w:rsidRPr="00355A34">
              <w:rPr>
                <w:b/>
                <w:sz w:val="20"/>
                <w:szCs w:val="20"/>
              </w:rPr>
              <w:t>Temel Tıp Bilimi</w:t>
            </w:r>
          </w:p>
        </w:tc>
        <w:tc>
          <w:tcPr>
            <w:tcW w:w="1099" w:type="pct"/>
            <w:gridSpan w:val="3"/>
            <w:tcBorders>
              <w:top w:val="single" w:sz="12" w:space="0" w:color="auto"/>
              <w:bottom w:val="single" w:sz="6" w:space="0" w:color="auto"/>
            </w:tcBorders>
            <w:vAlign w:val="center"/>
          </w:tcPr>
          <w:p w:rsidR="0065573D" w:rsidRPr="00355A34" w:rsidRDefault="0065573D" w:rsidP="0066234A">
            <w:pPr>
              <w:spacing w:after="0"/>
              <w:ind w:left="177" w:hanging="177"/>
              <w:jc w:val="center"/>
              <w:rPr>
                <w:b/>
                <w:sz w:val="20"/>
                <w:szCs w:val="20"/>
              </w:rPr>
            </w:pPr>
            <w:r w:rsidRPr="00355A34">
              <w:rPr>
                <w:b/>
                <w:sz w:val="20"/>
                <w:szCs w:val="20"/>
              </w:rPr>
              <w:t>Klinik Bilim</w:t>
            </w:r>
          </w:p>
        </w:tc>
        <w:tc>
          <w:tcPr>
            <w:tcW w:w="1168" w:type="pct"/>
            <w:gridSpan w:val="2"/>
            <w:tcBorders>
              <w:top w:val="single" w:sz="12" w:space="0" w:color="auto"/>
              <w:bottom w:val="single" w:sz="6" w:space="0" w:color="auto"/>
            </w:tcBorders>
            <w:vAlign w:val="center"/>
          </w:tcPr>
          <w:p w:rsidR="0065573D" w:rsidRPr="00355A34" w:rsidRDefault="0065573D" w:rsidP="0066234A">
            <w:pPr>
              <w:spacing w:after="0"/>
              <w:jc w:val="center"/>
              <w:rPr>
                <w:b/>
                <w:sz w:val="20"/>
                <w:szCs w:val="20"/>
              </w:rPr>
            </w:pPr>
            <w:r w:rsidRPr="00355A34">
              <w:rPr>
                <w:b/>
                <w:sz w:val="20"/>
                <w:szCs w:val="20"/>
              </w:rPr>
              <w:t>Sosyal Bilim</w:t>
            </w:r>
          </w:p>
        </w:tc>
      </w:tr>
      <w:tr w:rsidR="0065573D" w:rsidRPr="00355A34" w:rsidTr="0010450C">
        <w:tblPrEx>
          <w:tblBorders>
            <w:insideH w:val="single" w:sz="6" w:space="0" w:color="auto"/>
            <w:insideV w:val="single" w:sz="6" w:space="0" w:color="auto"/>
          </w:tblBorders>
        </w:tblPrEx>
        <w:trPr>
          <w:trHeight w:val="138"/>
        </w:trPr>
        <w:tc>
          <w:tcPr>
            <w:tcW w:w="1292" w:type="pct"/>
            <w:gridSpan w:val="3"/>
            <w:tcBorders>
              <w:top w:val="single" w:sz="6" w:space="0" w:color="auto"/>
              <w:left w:val="single" w:sz="12" w:space="0" w:color="auto"/>
              <w:bottom w:val="single" w:sz="12" w:space="0" w:color="auto"/>
              <w:right w:val="single" w:sz="4" w:space="0" w:color="auto"/>
            </w:tcBorders>
          </w:tcPr>
          <w:p w:rsidR="0065573D" w:rsidRPr="00355A34" w:rsidRDefault="0065573D" w:rsidP="0066234A">
            <w:pPr>
              <w:spacing w:after="0"/>
              <w:jc w:val="center"/>
            </w:pPr>
          </w:p>
        </w:tc>
        <w:tc>
          <w:tcPr>
            <w:tcW w:w="1441" w:type="pct"/>
            <w:gridSpan w:val="5"/>
            <w:tcBorders>
              <w:top w:val="single" w:sz="6" w:space="0" w:color="auto"/>
              <w:left w:val="single" w:sz="4" w:space="0" w:color="auto"/>
              <w:bottom w:val="single" w:sz="12" w:space="0" w:color="auto"/>
              <w:right w:val="single" w:sz="4" w:space="0" w:color="auto"/>
            </w:tcBorders>
          </w:tcPr>
          <w:p w:rsidR="0065573D" w:rsidRPr="00355A34" w:rsidRDefault="0065573D" w:rsidP="0066234A">
            <w:pPr>
              <w:spacing w:after="0"/>
              <w:jc w:val="center"/>
            </w:pPr>
          </w:p>
        </w:tc>
        <w:tc>
          <w:tcPr>
            <w:tcW w:w="1099" w:type="pct"/>
            <w:gridSpan w:val="3"/>
            <w:tcBorders>
              <w:top w:val="single" w:sz="6" w:space="0" w:color="auto"/>
              <w:left w:val="single" w:sz="4" w:space="0" w:color="auto"/>
              <w:bottom w:val="single" w:sz="12" w:space="0" w:color="auto"/>
            </w:tcBorders>
          </w:tcPr>
          <w:p w:rsidR="0065573D" w:rsidRPr="00355A34" w:rsidRDefault="0065573D" w:rsidP="0066234A">
            <w:pPr>
              <w:spacing w:after="0"/>
              <w:jc w:val="center"/>
            </w:pPr>
            <w:r w:rsidRPr="00355A34">
              <w:t>X</w:t>
            </w:r>
          </w:p>
        </w:tc>
        <w:tc>
          <w:tcPr>
            <w:tcW w:w="1168" w:type="pct"/>
            <w:gridSpan w:val="2"/>
            <w:tcBorders>
              <w:top w:val="single" w:sz="6" w:space="0" w:color="auto"/>
              <w:left w:val="single" w:sz="4" w:space="0" w:color="auto"/>
              <w:bottom w:val="single" w:sz="12" w:space="0" w:color="auto"/>
            </w:tcBorders>
          </w:tcPr>
          <w:p w:rsidR="0065573D" w:rsidRPr="00355A34" w:rsidRDefault="0065573D" w:rsidP="0066234A">
            <w:pPr>
              <w:spacing w:after="0"/>
              <w:jc w:val="center"/>
            </w:pPr>
          </w:p>
        </w:tc>
      </w:tr>
      <w:tr w:rsidR="0065573D" w:rsidRPr="00355A34" w:rsidTr="0010450C">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65573D" w:rsidRPr="00355A34" w:rsidRDefault="0065573D" w:rsidP="0066234A">
            <w:pPr>
              <w:spacing w:after="0"/>
              <w:rPr>
                <w:b/>
                <w:sz w:val="20"/>
                <w:szCs w:val="20"/>
              </w:rPr>
            </w:pPr>
          </w:p>
          <w:p w:rsidR="0065573D" w:rsidRPr="00355A34" w:rsidRDefault="0065573D" w:rsidP="0066234A">
            <w:pPr>
              <w:spacing w:after="0"/>
              <w:jc w:val="center"/>
              <w:rPr>
                <w:b/>
                <w:sz w:val="20"/>
                <w:szCs w:val="20"/>
              </w:rPr>
            </w:pPr>
            <w:r w:rsidRPr="00355A34">
              <w:rPr>
                <w:b/>
                <w:sz w:val="20"/>
                <w:szCs w:val="20"/>
              </w:rPr>
              <w:t>DEĞERLENDİRME ÖLÇÜTLERİ</w:t>
            </w:r>
          </w:p>
        </w:tc>
      </w:tr>
      <w:tr w:rsidR="0065573D" w:rsidRPr="00355A34" w:rsidTr="0010450C">
        <w:tc>
          <w:tcPr>
            <w:tcW w:w="1811" w:type="pct"/>
            <w:gridSpan w:val="5"/>
            <w:vMerge w:val="restart"/>
            <w:tcBorders>
              <w:top w:val="single" w:sz="12" w:space="0" w:color="auto"/>
              <w:left w:val="single" w:sz="12" w:space="0" w:color="auto"/>
              <w:bottom w:val="single" w:sz="12" w:space="0" w:color="auto"/>
              <w:right w:val="single" w:sz="12" w:space="0" w:color="auto"/>
            </w:tcBorders>
            <w:vAlign w:val="center"/>
          </w:tcPr>
          <w:p w:rsidR="0065573D" w:rsidRPr="00355A34" w:rsidRDefault="0065573D" w:rsidP="0066234A">
            <w:pPr>
              <w:spacing w:after="0"/>
              <w:jc w:val="center"/>
              <w:rPr>
                <w:b/>
                <w:sz w:val="20"/>
                <w:szCs w:val="20"/>
              </w:rPr>
            </w:pPr>
            <w:r w:rsidRPr="00355A34">
              <w:rPr>
                <w:b/>
                <w:sz w:val="20"/>
                <w:szCs w:val="20"/>
              </w:rPr>
              <w:t>YIL İÇİ</w:t>
            </w:r>
          </w:p>
        </w:tc>
        <w:tc>
          <w:tcPr>
            <w:tcW w:w="1194" w:type="pct"/>
            <w:gridSpan w:val="5"/>
            <w:tcBorders>
              <w:top w:val="single" w:sz="12" w:space="0" w:color="auto"/>
              <w:left w:val="single" w:sz="12" w:space="0" w:color="auto"/>
              <w:bottom w:val="single" w:sz="8" w:space="0" w:color="auto"/>
              <w:right w:val="single" w:sz="4" w:space="0" w:color="auto"/>
            </w:tcBorders>
            <w:vAlign w:val="center"/>
          </w:tcPr>
          <w:p w:rsidR="0065573D" w:rsidRPr="00355A34" w:rsidRDefault="0065573D" w:rsidP="0066234A">
            <w:pPr>
              <w:spacing w:after="0"/>
              <w:jc w:val="center"/>
              <w:rPr>
                <w:b/>
                <w:sz w:val="20"/>
                <w:szCs w:val="20"/>
              </w:rPr>
            </w:pPr>
            <w:r w:rsidRPr="00355A34">
              <w:rPr>
                <w:b/>
                <w:sz w:val="20"/>
                <w:szCs w:val="20"/>
              </w:rPr>
              <w:t>Faaliyet türü</w:t>
            </w:r>
          </w:p>
        </w:tc>
        <w:tc>
          <w:tcPr>
            <w:tcW w:w="1240" w:type="pct"/>
            <w:gridSpan w:val="2"/>
            <w:tcBorders>
              <w:top w:val="single" w:sz="12" w:space="0" w:color="auto"/>
              <w:left w:val="single" w:sz="4" w:space="0" w:color="auto"/>
              <w:bottom w:val="single" w:sz="8" w:space="0" w:color="auto"/>
              <w:right w:val="single" w:sz="8" w:space="0" w:color="auto"/>
            </w:tcBorders>
            <w:vAlign w:val="center"/>
          </w:tcPr>
          <w:p w:rsidR="0065573D" w:rsidRPr="00355A34" w:rsidRDefault="0065573D" w:rsidP="0066234A">
            <w:pPr>
              <w:spacing w:after="0"/>
              <w:jc w:val="center"/>
              <w:rPr>
                <w:b/>
                <w:sz w:val="20"/>
                <w:szCs w:val="20"/>
              </w:rPr>
            </w:pPr>
            <w:r w:rsidRPr="00355A34">
              <w:rPr>
                <w:b/>
                <w:sz w:val="20"/>
                <w:szCs w:val="20"/>
              </w:rPr>
              <w:t>Sayı</w:t>
            </w:r>
          </w:p>
        </w:tc>
        <w:tc>
          <w:tcPr>
            <w:tcW w:w="755" w:type="pct"/>
            <w:tcBorders>
              <w:top w:val="single" w:sz="12" w:space="0" w:color="auto"/>
              <w:left w:val="single" w:sz="8" w:space="0" w:color="auto"/>
              <w:bottom w:val="single" w:sz="8" w:space="0" w:color="auto"/>
              <w:right w:val="single" w:sz="12" w:space="0" w:color="auto"/>
            </w:tcBorders>
            <w:vAlign w:val="center"/>
          </w:tcPr>
          <w:p w:rsidR="0065573D" w:rsidRPr="00355A34" w:rsidRDefault="0065573D" w:rsidP="0066234A">
            <w:pPr>
              <w:spacing w:after="0"/>
              <w:jc w:val="center"/>
              <w:rPr>
                <w:b/>
                <w:sz w:val="20"/>
                <w:szCs w:val="20"/>
              </w:rPr>
            </w:pPr>
            <w:r w:rsidRPr="00355A34">
              <w:rPr>
                <w:b/>
                <w:sz w:val="20"/>
                <w:szCs w:val="20"/>
              </w:rPr>
              <w:t>%</w:t>
            </w:r>
          </w:p>
        </w:tc>
      </w:tr>
      <w:tr w:rsidR="0065573D" w:rsidRPr="00355A34" w:rsidTr="0010450C">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65573D" w:rsidRPr="00355A34" w:rsidRDefault="0065573D" w:rsidP="0066234A">
            <w:pPr>
              <w:spacing w:after="0"/>
              <w:rPr>
                <w:b/>
                <w:sz w:val="20"/>
                <w:szCs w:val="20"/>
              </w:rPr>
            </w:pPr>
          </w:p>
        </w:tc>
        <w:tc>
          <w:tcPr>
            <w:tcW w:w="1194" w:type="pct"/>
            <w:gridSpan w:val="5"/>
            <w:tcBorders>
              <w:top w:val="single" w:sz="8" w:space="0" w:color="auto"/>
              <w:left w:val="single" w:sz="12" w:space="0" w:color="auto"/>
              <w:bottom w:val="single" w:sz="4" w:space="0" w:color="auto"/>
              <w:right w:val="single" w:sz="4" w:space="0" w:color="auto"/>
            </w:tcBorders>
            <w:vAlign w:val="center"/>
          </w:tcPr>
          <w:p w:rsidR="0065573D" w:rsidRPr="00355A34" w:rsidRDefault="0065573D" w:rsidP="0066234A">
            <w:pPr>
              <w:spacing w:after="0"/>
              <w:rPr>
                <w:sz w:val="20"/>
                <w:szCs w:val="20"/>
              </w:rPr>
            </w:pPr>
            <w:r w:rsidRPr="00355A34">
              <w:rPr>
                <w:sz w:val="20"/>
                <w:szCs w:val="20"/>
              </w:rPr>
              <w:t>I. Ara Sınav</w:t>
            </w:r>
          </w:p>
        </w:tc>
        <w:tc>
          <w:tcPr>
            <w:tcW w:w="1240" w:type="pct"/>
            <w:gridSpan w:val="2"/>
            <w:tcBorders>
              <w:top w:val="single" w:sz="8" w:space="0" w:color="auto"/>
              <w:left w:val="single" w:sz="4" w:space="0" w:color="auto"/>
              <w:bottom w:val="single" w:sz="4" w:space="0" w:color="auto"/>
              <w:right w:val="single" w:sz="8" w:space="0" w:color="auto"/>
            </w:tcBorders>
          </w:tcPr>
          <w:p w:rsidR="0065573D" w:rsidRPr="00355A34" w:rsidRDefault="0065573D" w:rsidP="0066234A">
            <w:pPr>
              <w:spacing w:after="0"/>
              <w:jc w:val="center"/>
              <w:rPr>
                <w:sz w:val="20"/>
                <w:szCs w:val="20"/>
              </w:rPr>
            </w:pPr>
          </w:p>
        </w:tc>
        <w:tc>
          <w:tcPr>
            <w:tcW w:w="755" w:type="pct"/>
            <w:tcBorders>
              <w:top w:val="single" w:sz="8" w:space="0" w:color="auto"/>
              <w:left w:val="single" w:sz="8" w:space="0" w:color="auto"/>
              <w:bottom w:val="single" w:sz="4" w:space="0" w:color="auto"/>
              <w:right w:val="single" w:sz="12" w:space="0" w:color="auto"/>
            </w:tcBorders>
            <w:shd w:val="clear" w:color="auto" w:fill="auto"/>
          </w:tcPr>
          <w:p w:rsidR="0065573D" w:rsidRPr="00355A34" w:rsidRDefault="0065573D" w:rsidP="0066234A">
            <w:pPr>
              <w:spacing w:after="0"/>
              <w:jc w:val="center"/>
              <w:rPr>
                <w:sz w:val="20"/>
                <w:szCs w:val="20"/>
              </w:rPr>
            </w:pPr>
            <w:r w:rsidRPr="00355A34">
              <w:rPr>
                <w:sz w:val="20"/>
                <w:szCs w:val="20"/>
              </w:rPr>
              <w:t>50</w:t>
            </w:r>
          </w:p>
        </w:tc>
      </w:tr>
      <w:tr w:rsidR="0065573D" w:rsidRPr="00355A34" w:rsidTr="0010450C">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65573D" w:rsidRPr="00355A34" w:rsidRDefault="0065573D" w:rsidP="0066234A">
            <w:pPr>
              <w:spacing w:after="0"/>
              <w:rPr>
                <w:b/>
                <w:sz w:val="20"/>
                <w:szCs w:val="20"/>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65573D" w:rsidRPr="00355A34" w:rsidRDefault="0065573D" w:rsidP="0066234A">
            <w:pPr>
              <w:spacing w:after="0"/>
              <w:rPr>
                <w:sz w:val="20"/>
                <w:szCs w:val="20"/>
              </w:rPr>
            </w:pPr>
            <w:r w:rsidRPr="00355A34">
              <w:rPr>
                <w:sz w:val="20"/>
                <w:szCs w:val="20"/>
              </w:rPr>
              <w:t>II. Ara Sınav</w:t>
            </w:r>
          </w:p>
        </w:tc>
        <w:tc>
          <w:tcPr>
            <w:tcW w:w="1240" w:type="pct"/>
            <w:gridSpan w:val="2"/>
            <w:tcBorders>
              <w:top w:val="single" w:sz="4" w:space="0" w:color="auto"/>
              <w:left w:val="single" w:sz="4" w:space="0" w:color="auto"/>
              <w:bottom w:val="single" w:sz="4" w:space="0" w:color="auto"/>
              <w:right w:val="single" w:sz="8" w:space="0" w:color="auto"/>
            </w:tcBorders>
          </w:tcPr>
          <w:p w:rsidR="0065573D" w:rsidRPr="00355A34" w:rsidRDefault="0065573D" w:rsidP="0066234A">
            <w:pPr>
              <w:spacing w:after="0"/>
              <w:jc w:val="center"/>
              <w:rPr>
                <w:sz w:val="20"/>
                <w:szCs w:val="20"/>
              </w:rPr>
            </w:pPr>
          </w:p>
        </w:tc>
        <w:tc>
          <w:tcPr>
            <w:tcW w:w="755" w:type="pct"/>
            <w:tcBorders>
              <w:top w:val="single" w:sz="4" w:space="0" w:color="auto"/>
              <w:left w:val="single" w:sz="8" w:space="0" w:color="auto"/>
              <w:bottom w:val="single" w:sz="4" w:space="0" w:color="auto"/>
              <w:right w:val="single" w:sz="12" w:space="0" w:color="auto"/>
            </w:tcBorders>
            <w:shd w:val="clear" w:color="auto" w:fill="auto"/>
          </w:tcPr>
          <w:p w:rsidR="0065573D" w:rsidRPr="00355A34" w:rsidRDefault="0065573D" w:rsidP="0066234A">
            <w:pPr>
              <w:spacing w:after="0"/>
              <w:jc w:val="center"/>
              <w:rPr>
                <w:sz w:val="20"/>
                <w:szCs w:val="20"/>
              </w:rPr>
            </w:pPr>
          </w:p>
        </w:tc>
      </w:tr>
      <w:tr w:rsidR="0065573D" w:rsidRPr="00355A34" w:rsidTr="0010450C">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65573D" w:rsidRPr="00355A34" w:rsidRDefault="0065573D" w:rsidP="0066234A">
            <w:pPr>
              <w:spacing w:after="0"/>
              <w:rPr>
                <w:b/>
                <w:sz w:val="20"/>
                <w:szCs w:val="20"/>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65573D" w:rsidRPr="00355A34" w:rsidRDefault="0065573D" w:rsidP="0066234A">
            <w:pPr>
              <w:spacing w:after="0"/>
              <w:rPr>
                <w:sz w:val="20"/>
                <w:szCs w:val="20"/>
              </w:rPr>
            </w:pPr>
            <w:r w:rsidRPr="00355A34">
              <w:rPr>
                <w:sz w:val="20"/>
                <w:szCs w:val="20"/>
              </w:rPr>
              <w:t>Kısa Sınav</w:t>
            </w:r>
          </w:p>
        </w:tc>
        <w:tc>
          <w:tcPr>
            <w:tcW w:w="1240" w:type="pct"/>
            <w:gridSpan w:val="2"/>
            <w:tcBorders>
              <w:top w:val="single" w:sz="4" w:space="0" w:color="auto"/>
              <w:left w:val="single" w:sz="4" w:space="0" w:color="auto"/>
              <w:bottom w:val="single" w:sz="4" w:space="0" w:color="auto"/>
              <w:right w:val="single" w:sz="8" w:space="0" w:color="auto"/>
            </w:tcBorders>
          </w:tcPr>
          <w:p w:rsidR="0065573D" w:rsidRPr="00355A34" w:rsidRDefault="0065573D" w:rsidP="0066234A">
            <w:pPr>
              <w:spacing w:after="0"/>
              <w:jc w:val="center"/>
              <w:rPr>
                <w:sz w:val="20"/>
                <w:szCs w:val="20"/>
              </w:rPr>
            </w:pPr>
          </w:p>
        </w:tc>
        <w:tc>
          <w:tcPr>
            <w:tcW w:w="755" w:type="pct"/>
            <w:tcBorders>
              <w:top w:val="single" w:sz="4" w:space="0" w:color="auto"/>
              <w:left w:val="single" w:sz="8" w:space="0" w:color="auto"/>
              <w:bottom w:val="single" w:sz="4" w:space="0" w:color="auto"/>
              <w:right w:val="single" w:sz="12" w:space="0" w:color="auto"/>
            </w:tcBorders>
          </w:tcPr>
          <w:p w:rsidR="0065573D" w:rsidRPr="00355A34" w:rsidRDefault="0065573D" w:rsidP="0066234A">
            <w:pPr>
              <w:spacing w:after="0"/>
              <w:rPr>
                <w:sz w:val="20"/>
                <w:szCs w:val="20"/>
              </w:rPr>
            </w:pPr>
          </w:p>
        </w:tc>
      </w:tr>
      <w:tr w:rsidR="0065573D" w:rsidRPr="00355A34" w:rsidTr="0010450C">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65573D" w:rsidRPr="00355A34" w:rsidRDefault="0065573D" w:rsidP="0066234A">
            <w:pPr>
              <w:spacing w:after="0"/>
              <w:rPr>
                <w:b/>
                <w:sz w:val="20"/>
                <w:szCs w:val="20"/>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65573D" w:rsidRPr="00355A34" w:rsidRDefault="0065573D" w:rsidP="0066234A">
            <w:pPr>
              <w:spacing w:after="0"/>
              <w:rPr>
                <w:sz w:val="20"/>
                <w:szCs w:val="20"/>
              </w:rPr>
            </w:pPr>
            <w:r w:rsidRPr="00355A34">
              <w:rPr>
                <w:sz w:val="20"/>
                <w:szCs w:val="20"/>
              </w:rPr>
              <w:t>Ödev</w:t>
            </w:r>
          </w:p>
        </w:tc>
        <w:tc>
          <w:tcPr>
            <w:tcW w:w="1240" w:type="pct"/>
            <w:gridSpan w:val="2"/>
            <w:tcBorders>
              <w:top w:val="single" w:sz="4" w:space="0" w:color="auto"/>
              <w:left w:val="single" w:sz="4" w:space="0" w:color="auto"/>
              <w:bottom w:val="single" w:sz="4" w:space="0" w:color="auto"/>
              <w:right w:val="single" w:sz="8" w:space="0" w:color="auto"/>
            </w:tcBorders>
          </w:tcPr>
          <w:p w:rsidR="0065573D" w:rsidRPr="00355A34" w:rsidRDefault="0065573D" w:rsidP="0066234A">
            <w:pPr>
              <w:spacing w:after="0"/>
              <w:jc w:val="center"/>
              <w:rPr>
                <w:sz w:val="20"/>
                <w:szCs w:val="20"/>
              </w:rPr>
            </w:pPr>
          </w:p>
        </w:tc>
        <w:tc>
          <w:tcPr>
            <w:tcW w:w="755" w:type="pct"/>
            <w:tcBorders>
              <w:top w:val="single" w:sz="4" w:space="0" w:color="auto"/>
              <w:left w:val="single" w:sz="8" w:space="0" w:color="auto"/>
              <w:bottom w:val="single" w:sz="4" w:space="0" w:color="auto"/>
              <w:right w:val="single" w:sz="12" w:space="0" w:color="auto"/>
            </w:tcBorders>
          </w:tcPr>
          <w:p w:rsidR="0065573D" w:rsidRPr="00355A34" w:rsidRDefault="0065573D" w:rsidP="0066234A">
            <w:pPr>
              <w:spacing w:after="0"/>
              <w:jc w:val="center"/>
              <w:rPr>
                <w:sz w:val="20"/>
                <w:szCs w:val="20"/>
              </w:rPr>
            </w:pPr>
          </w:p>
        </w:tc>
      </w:tr>
      <w:tr w:rsidR="0065573D" w:rsidRPr="00355A34" w:rsidTr="0010450C">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65573D" w:rsidRPr="00355A34" w:rsidRDefault="0065573D" w:rsidP="0066234A">
            <w:pPr>
              <w:spacing w:after="0"/>
              <w:rPr>
                <w:b/>
                <w:sz w:val="20"/>
                <w:szCs w:val="20"/>
              </w:rPr>
            </w:pPr>
          </w:p>
        </w:tc>
        <w:tc>
          <w:tcPr>
            <w:tcW w:w="1194" w:type="pct"/>
            <w:gridSpan w:val="5"/>
            <w:tcBorders>
              <w:top w:val="single" w:sz="4" w:space="0" w:color="auto"/>
              <w:left w:val="single" w:sz="12" w:space="0" w:color="auto"/>
              <w:bottom w:val="single" w:sz="8" w:space="0" w:color="auto"/>
              <w:right w:val="single" w:sz="4" w:space="0" w:color="auto"/>
            </w:tcBorders>
            <w:vAlign w:val="center"/>
          </w:tcPr>
          <w:p w:rsidR="0065573D" w:rsidRPr="00355A34" w:rsidRDefault="0065573D" w:rsidP="0066234A">
            <w:pPr>
              <w:spacing w:after="0"/>
              <w:rPr>
                <w:sz w:val="20"/>
                <w:szCs w:val="20"/>
              </w:rPr>
            </w:pPr>
            <w:r w:rsidRPr="00355A34">
              <w:rPr>
                <w:sz w:val="20"/>
                <w:szCs w:val="20"/>
              </w:rPr>
              <w:t>Proje</w:t>
            </w:r>
          </w:p>
        </w:tc>
        <w:tc>
          <w:tcPr>
            <w:tcW w:w="1240" w:type="pct"/>
            <w:gridSpan w:val="2"/>
            <w:tcBorders>
              <w:top w:val="single" w:sz="4" w:space="0" w:color="auto"/>
              <w:left w:val="single" w:sz="4" w:space="0" w:color="auto"/>
              <w:bottom w:val="single" w:sz="8" w:space="0" w:color="auto"/>
              <w:right w:val="single" w:sz="8" w:space="0" w:color="auto"/>
            </w:tcBorders>
          </w:tcPr>
          <w:p w:rsidR="0065573D" w:rsidRPr="00355A34" w:rsidRDefault="0065573D" w:rsidP="0066234A">
            <w:pPr>
              <w:spacing w:after="0"/>
              <w:jc w:val="center"/>
              <w:rPr>
                <w:sz w:val="20"/>
                <w:szCs w:val="20"/>
              </w:rPr>
            </w:pPr>
          </w:p>
        </w:tc>
        <w:tc>
          <w:tcPr>
            <w:tcW w:w="755" w:type="pct"/>
            <w:tcBorders>
              <w:top w:val="single" w:sz="4" w:space="0" w:color="auto"/>
              <w:left w:val="single" w:sz="8" w:space="0" w:color="auto"/>
              <w:bottom w:val="single" w:sz="8" w:space="0" w:color="auto"/>
              <w:right w:val="single" w:sz="12" w:space="0" w:color="auto"/>
            </w:tcBorders>
          </w:tcPr>
          <w:p w:rsidR="0065573D" w:rsidRPr="00355A34" w:rsidRDefault="0065573D" w:rsidP="0066234A">
            <w:pPr>
              <w:spacing w:after="0"/>
              <w:jc w:val="center"/>
              <w:rPr>
                <w:sz w:val="20"/>
                <w:szCs w:val="20"/>
              </w:rPr>
            </w:pPr>
          </w:p>
        </w:tc>
      </w:tr>
      <w:tr w:rsidR="0065573D" w:rsidRPr="00355A34" w:rsidTr="0010450C">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65573D" w:rsidRPr="00355A34" w:rsidRDefault="0065573D" w:rsidP="0066234A">
            <w:pPr>
              <w:spacing w:after="0"/>
              <w:rPr>
                <w:b/>
                <w:sz w:val="20"/>
                <w:szCs w:val="20"/>
              </w:rPr>
            </w:pPr>
          </w:p>
        </w:tc>
        <w:tc>
          <w:tcPr>
            <w:tcW w:w="1194" w:type="pct"/>
            <w:gridSpan w:val="5"/>
            <w:tcBorders>
              <w:top w:val="single" w:sz="8" w:space="0" w:color="auto"/>
              <w:left w:val="single" w:sz="12" w:space="0" w:color="auto"/>
              <w:bottom w:val="single" w:sz="8" w:space="0" w:color="auto"/>
              <w:right w:val="single" w:sz="4" w:space="0" w:color="auto"/>
            </w:tcBorders>
            <w:vAlign w:val="center"/>
          </w:tcPr>
          <w:p w:rsidR="0065573D" w:rsidRPr="00355A34" w:rsidRDefault="0065573D" w:rsidP="0066234A">
            <w:pPr>
              <w:spacing w:after="0"/>
              <w:rPr>
                <w:sz w:val="20"/>
                <w:szCs w:val="20"/>
              </w:rPr>
            </w:pPr>
            <w:r w:rsidRPr="00355A34">
              <w:rPr>
                <w:sz w:val="20"/>
                <w:szCs w:val="20"/>
              </w:rPr>
              <w:t>Rapor</w:t>
            </w:r>
          </w:p>
        </w:tc>
        <w:tc>
          <w:tcPr>
            <w:tcW w:w="1240" w:type="pct"/>
            <w:gridSpan w:val="2"/>
            <w:tcBorders>
              <w:top w:val="single" w:sz="8" w:space="0" w:color="auto"/>
              <w:left w:val="single" w:sz="4" w:space="0" w:color="auto"/>
              <w:bottom w:val="single" w:sz="8" w:space="0" w:color="auto"/>
              <w:right w:val="single" w:sz="8" w:space="0" w:color="auto"/>
            </w:tcBorders>
          </w:tcPr>
          <w:p w:rsidR="0065573D" w:rsidRPr="00355A34" w:rsidRDefault="0065573D" w:rsidP="0066234A">
            <w:pPr>
              <w:spacing w:after="0"/>
              <w:jc w:val="center"/>
              <w:rPr>
                <w:sz w:val="20"/>
                <w:szCs w:val="20"/>
              </w:rPr>
            </w:pPr>
          </w:p>
        </w:tc>
        <w:tc>
          <w:tcPr>
            <w:tcW w:w="755" w:type="pct"/>
            <w:tcBorders>
              <w:top w:val="single" w:sz="8" w:space="0" w:color="auto"/>
              <w:left w:val="single" w:sz="8" w:space="0" w:color="auto"/>
              <w:bottom w:val="single" w:sz="8" w:space="0" w:color="auto"/>
              <w:right w:val="single" w:sz="12" w:space="0" w:color="auto"/>
            </w:tcBorders>
          </w:tcPr>
          <w:p w:rsidR="0065573D" w:rsidRPr="00355A34" w:rsidRDefault="0065573D" w:rsidP="0066234A">
            <w:pPr>
              <w:spacing w:after="0"/>
              <w:rPr>
                <w:sz w:val="20"/>
                <w:szCs w:val="20"/>
              </w:rPr>
            </w:pPr>
          </w:p>
        </w:tc>
      </w:tr>
      <w:tr w:rsidR="0065573D" w:rsidRPr="00355A34" w:rsidTr="0010450C">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65573D" w:rsidRPr="00355A34" w:rsidRDefault="0065573D" w:rsidP="0066234A">
            <w:pPr>
              <w:spacing w:after="0"/>
              <w:rPr>
                <w:b/>
                <w:sz w:val="20"/>
                <w:szCs w:val="20"/>
              </w:rPr>
            </w:pPr>
          </w:p>
        </w:tc>
        <w:tc>
          <w:tcPr>
            <w:tcW w:w="1194" w:type="pct"/>
            <w:gridSpan w:val="5"/>
            <w:tcBorders>
              <w:top w:val="single" w:sz="8" w:space="0" w:color="auto"/>
              <w:left w:val="single" w:sz="12" w:space="0" w:color="auto"/>
              <w:bottom w:val="single" w:sz="12" w:space="0" w:color="auto"/>
              <w:right w:val="single" w:sz="4" w:space="0" w:color="auto"/>
            </w:tcBorders>
            <w:vAlign w:val="center"/>
          </w:tcPr>
          <w:p w:rsidR="0065573D" w:rsidRPr="00355A34" w:rsidRDefault="0065573D" w:rsidP="0066234A">
            <w:pPr>
              <w:spacing w:after="0"/>
              <w:rPr>
                <w:sz w:val="20"/>
                <w:szCs w:val="20"/>
              </w:rPr>
            </w:pPr>
            <w:r w:rsidRPr="00355A34">
              <w:rPr>
                <w:sz w:val="20"/>
                <w:szCs w:val="20"/>
              </w:rPr>
              <w:t>Diğer (………)</w:t>
            </w:r>
          </w:p>
        </w:tc>
        <w:tc>
          <w:tcPr>
            <w:tcW w:w="1240" w:type="pct"/>
            <w:gridSpan w:val="2"/>
            <w:tcBorders>
              <w:top w:val="single" w:sz="8" w:space="0" w:color="auto"/>
              <w:left w:val="single" w:sz="4" w:space="0" w:color="auto"/>
              <w:bottom w:val="single" w:sz="12" w:space="0" w:color="auto"/>
              <w:right w:val="single" w:sz="8" w:space="0" w:color="auto"/>
            </w:tcBorders>
          </w:tcPr>
          <w:p w:rsidR="0065573D" w:rsidRPr="00355A34" w:rsidRDefault="0065573D" w:rsidP="0066234A">
            <w:pPr>
              <w:spacing w:after="0"/>
              <w:rPr>
                <w:sz w:val="20"/>
                <w:szCs w:val="20"/>
              </w:rPr>
            </w:pPr>
          </w:p>
        </w:tc>
        <w:tc>
          <w:tcPr>
            <w:tcW w:w="755" w:type="pct"/>
            <w:tcBorders>
              <w:top w:val="single" w:sz="8" w:space="0" w:color="auto"/>
              <w:left w:val="single" w:sz="8" w:space="0" w:color="auto"/>
              <w:bottom w:val="single" w:sz="12" w:space="0" w:color="auto"/>
              <w:right w:val="single" w:sz="12" w:space="0" w:color="auto"/>
            </w:tcBorders>
          </w:tcPr>
          <w:p w:rsidR="0065573D" w:rsidRPr="00355A34" w:rsidRDefault="0065573D" w:rsidP="0066234A">
            <w:pPr>
              <w:spacing w:after="0"/>
              <w:rPr>
                <w:sz w:val="20"/>
                <w:szCs w:val="20"/>
              </w:rPr>
            </w:pPr>
          </w:p>
        </w:tc>
      </w:tr>
      <w:tr w:rsidR="0065573D" w:rsidRPr="00355A34" w:rsidTr="0010450C">
        <w:trPr>
          <w:trHeight w:val="392"/>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65573D" w:rsidRPr="00355A34" w:rsidRDefault="0065573D" w:rsidP="0066234A">
            <w:pPr>
              <w:spacing w:after="0" w:line="240" w:lineRule="auto"/>
              <w:jc w:val="center"/>
              <w:rPr>
                <w:b/>
                <w:sz w:val="20"/>
                <w:szCs w:val="20"/>
              </w:rPr>
            </w:pPr>
            <w:r w:rsidRPr="00355A34">
              <w:rPr>
                <w:b/>
                <w:sz w:val="20"/>
                <w:szCs w:val="20"/>
              </w:rPr>
              <w:t>YIL SONU SINAVI</w:t>
            </w:r>
          </w:p>
        </w:tc>
        <w:tc>
          <w:tcPr>
            <w:tcW w:w="1194" w:type="pct"/>
            <w:gridSpan w:val="5"/>
            <w:tcBorders>
              <w:top w:val="single" w:sz="12" w:space="0" w:color="auto"/>
              <w:left w:val="single" w:sz="12" w:space="0" w:color="auto"/>
              <w:bottom w:val="single" w:sz="8" w:space="0" w:color="auto"/>
              <w:right w:val="single" w:sz="4" w:space="0" w:color="auto"/>
            </w:tcBorders>
          </w:tcPr>
          <w:p w:rsidR="0065573D" w:rsidRPr="00355A34" w:rsidRDefault="0065573D" w:rsidP="0066234A">
            <w:pPr>
              <w:spacing w:before="120" w:after="0" w:line="240" w:lineRule="auto"/>
              <w:rPr>
                <w:sz w:val="20"/>
                <w:szCs w:val="20"/>
              </w:rPr>
            </w:pPr>
          </w:p>
        </w:tc>
        <w:tc>
          <w:tcPr>
            <w:tcW w:w="1240" w:type="pct"/>
            <w:gridSpan w:val="2"/>
            <w:tcBorders>
              <w:top w:val="single" w:sz="12" w:space="0" w:color="auto"/>
              <w:left w:val="single" w:sz="4" w:space="0" w:color="auto"/>
              <w:bottom w:val="single" w:sz="8" w:space="0" w:color="auto"/>
              <w:right w:val="single" w:sz="8" w:space="0" w:color="auto"/>
            </w:tcBorders>
          </w:tcPr>
          <w:p w:rsidR="0065573D" w:rsidRPr="00355A34" w:rsidRDefault="0065573D" w:rsidP="0066234A">
            <w:pPr>
              <w:spacing w:after="0" w:line="240" w:lineRule="auto"/>
              <w:jc w:val="center"/>
              <w:rPr>
                <w:sz w:val="20"/>
                <w:szCs w:val="20"/>
              </w:rPr>
            </w:pPr>
          </w:p>
        </w:tc>
        <w:tc>
          <w:tcPr>
            <w:tcW w:w="755" w:type="pct"/>
            <w:tcBorders>
              <w:top w:val="single" w:sz="12" w:space="0" w:color="auto"/>
              <w:left w:val="single" w:sz="8" w:space="0" w:color="auto"/>
              <w:bottom w:val="single" w:sz="8" w:space="0" w:color="auto"/>
              <w:right w:val="single" w:sz="12" w:space="0" w:color="auto"/>
            </w:tcBorders>
          </w:tcPr>
          <w:p w:rsidR="0065573D" w:rsidRPr="00355A34" w:rsidRDefault="0065573D" w:rsidP="0066234A">
            <w:pPr>
              <w:spacing w:after="0" w:line="240" w:lineRule="auto"/>
              <w:jc w:val="center"/>
              <w:rPr>
                <w:sz w:val="20"/>
                <w:szCs w:val="20"/>
              </w:rPr>
            </w:pPr>
            <w:r w:rsidRPr="00355A34">
              <w:rPr>
                <w:sz w:val="20"/>
                <w:szCs w:val="20"/>
              </w:rPr>
              <w:t>50</w:t>
            </w:r>
          </w:p>
        </w:tc>
      </w:tr>
      <w:tr w:rsidR="0065573D" w:rsidRPr="00355A34" w:rsidTr="0010450C">
        <w:trPr>
          <w:trHeight w:val="447"/>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65573D" w:rsidRPr="00355A34" w:rsidRDefault="0065573D" w:rsidP="0066234A">
            <w:pPr>
              <w:spacing w:line="240" w:lineRule="auto"/>
              <w:jc w:val="center"/>
              <w:rPr>
                <w:b/>
                <w:sz w:val="20"/>
                <w:szCs w:val="20"/>
              </w:rPr>
            </w:pPr>
            <w:r w:rsidRPr="00355A34">
              <w:rPr>
                <w:b/>
                <w:sz w:val="20"/>
                <w:szCs w:val="20"/>
              </w:rPr>
              <w:t>VARSA ÖNERİLEN ÖNKOŞUL(LAR)</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65573D" w:rsidRPr="00355A34" w:rsidRDefault="00527E77" w:rsidP="0066234A">
            <w:pPr>
              <w:spacing w:line="240" w:lineRule="auto"/>
              <w:jc w:val="both"/>
              <w:rPr>
                <w:sz w:val="20"/>
                <w:szCs w:val="20"/>
              </w:rPr>
            </w:pPr>
            <w:r w:rsidRPr="00355A34">
              <w:rPr>
                <w:sz w:val="20"/>
                <w:szCs w:val="20"/>
              </w:rPr>
              <w:t xml:space="preserve"> </w:t>
            </w:r>
          </w:p>
        </w:tc>
      </w:tr>
      <w:tr w:rsidR="0065573D" w:rsidRPr="00355A34" w:rsidTr="0010450C">
        <w:trPr>
          <w:trHeight w:val="447"/>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65573D" w:rsidRPr="00355A34" w:rsidRDefault="0065573D" w:rsidP="0066234A">
            <w:pPr>
              <w:spacing w:line="240" w:lineRule="auto"/>
              <w:jc w:val="center"/>
              <w:rPr>
                <w:b/>
                <w:sz w:val="20"/>
                <w:szCs w:val="20"/>
              </w:rPr>
            </w:pPr>
            <w:r w:rsidRPr="00355A34">
              <w:rPr>
                <w:b/>
                <w:sz w:val="20"/>
                <w:szCs w:val="20"/>
              </w:rPr>
              <w:t>DERSİN KISA İÇERİĞİ</w:t>
            </w:r>
          </w:p>
        </w:tc>
        <w:tc>
          <w:tcPr>
            <w:tcW w:w="3189" w:type="pct"/>
            <w:gridSpan w:val="8"/>
            <w:tcBorders>
              <w:top w:val="single" w:sz="12" w:space="0" w:color="auto"/>
              <w:left w:val="single" w:sz="12" w:space="0" w:color="auto"/>
              <w:bottom w:val="single" w:sz="12" w:space="0" w:color="auto"/>
              <w:right w:val="single" w:sz="12" w:space="0" w:color="auto"/>
            </w:tcBorders>
          </w:tcPr>
          <w:p w:rsidR="0065573D" w:rsidRPr="00355A34" w:rsidRDefault="0065573D" w:rsidP="0066234A">
            <w:pPr>
              <w:spacing w:before="120" w:after="120" w:line="240" w:lineRule="auto"/>
              <w:jc w:val="both"/>
              <w:rPr>
                <w:sz w:val="20"/>
                <w:szCs w:val="20"/>
              </w:rPr>
            </w:pPr>
            <w:r w:rsidRPr="00355A34">
              <w:rPr>
                <w:sz w:val="20"/>
                <w:szCs w:val="20"/>
              </w:rPr>
              <w:t>Diş Hekimliği Pratiğinde Ruh Sağlığı ve Hastalıkları</w:t>
            </w:r>
          </w:p>
        </w:tc>
      </w:tr>
      <w:tr w:rsidR="0065573D" w:rsidRPr="00355A34" w:rsidTr="0010450C">
        <w:trPr>
          <w:trHeight w:val="426"/>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65573D" w:rsidRPr="00355A34" w:rsidRDefault="0065573D" w:rsidP="0066234A">
            <w:pPr>
              <w:spacing w:line="240" w:lineRule="auto"/>
              <w:jc w:val="center"/>
              <w:rPr>
                <w:b/>
                <w:sz w:val="20"/>
                <w:szCs w:val="20"/>
              </w:rPr>
            </w:pPr>
            <w:r w:rsidRPr="00355A34">
              <w:rPr>
                <w:b/>
                <w:sz w:val="20"/>
                <w:szCs w:val="20"/>
              </w:rPr>
              <w:t>DERSİN AMAÇLARI</w:t>
            </w:r>
          </w:p>
        </w:tc>
        <w:tc>
          <w:tcPr>
            <w:tcW w:w="3189" w:type="pct"/>
            <w:gridSpan w:val="8"/>
            <w:tcBorders>
              <w:top w:val="single" w:sz="12" w:space="0" w:color="auto"/>
              <w:left w:val="single" w:sz="12" w:space="0" w:color="auto"/>
              <w:bottom w:val="single" w:sz="12" w:space="0" w:color="auto"/>
              <w:right w:val="single" w:sz="12" w:space="0" w:color="auto"/>
            </w:tcBorders>
          </w:tcPr>
          <w:p w:rsidR="0065573D" w:rsidRPr="00355A34" w:rsidRDefault="0065573D" w:rsidP="0066234A">
            <w:pPr>
              <w:spacing w:before="120" w:after="120" w:line="240" w:lineRule="auto"/>
              <w:jc w:val="both"/>
              <w:rPr>
                <w:sz w:val="20"/>
                <w:szCs w:val="20"/>
              </w:rPr>
            </w:pPr>
            <w:r w:rsidRPr="00355A34">
              <w:rPr>
                <w:sz w:val="20"/>
                <w:szCs w:val="20"/>
              </w:rPr>
              <w:t>Diş hekimliği öğrencilerinin psikiyatrik hastalıkları tanımalarını sağlamak </w:t>
            </w:r>
            <w:r w:rsidRPr="00355A34">
              <w:rPr>
                <w:sz w:val="20"/>
                <w:szCs w:val="20"/>
              </w:rPr>
              <w:tab/>
            </w:r>
            <w:r w:rsidRPr="00355A34">
              <w:rPr>
                <w:sz w:val="20"/>
                <w:szCs w:val="20"/>
              </w:rPr>
              <w:tab/>
            </w:r>
            <w:r w:rsidRPr="00355A34">
              <w:rPr>
                <w:sz w:val="20"/>
                <w:szCs w:val="20"/>
              </w:rPr>
              <w:tab/>
            </w:r>
            <w:r w:rsidRPr="00355A34">
              <w:rPr>
                <w:sz w:val="20"/>
                <w:szCs w:val="20"/>
              </w:rPr>
              <w:tab/>
            </w:r>
            <w:r w:rsidRPr="00355A34">
              <w:rPr>
                <w:sz w:val="20"/>
                <w:szCs w:val="20"/>
              </w:rPr>
              <w:tab/>
            </w:r>
          </w:p>
        </w:tc>
      </w:tr>
      <w:tr w:rsidR="0065573D" w:rsidRPr="00355A34" w:rsidTr="0010450C">
        <w:trPr>
          <w:trHeight w:val="518"/>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65573D" w:rsidRPr="00355A34" w:rsidRDefault="0065573D" w:rsidP="0066234A">
            <w:pPr>
              <w:spacing w:line="240" w:lineRule="auto"/>
              <w:jc w:val="center"/>
              <w:rPr>
                <w:b/>
                <w:sz w:val="20"/>
                <w:szCs w:val="20"/>
              </w:rPr>
            </w:pPr>
            <w:r w:rsidRPr="00355A34">
              <w:rPr>
                <w:b/>
                <w:sz w:val="20"/>
                <w:szCs w:val="20"/>
              </w:rPr>
              <w:t>DERSİN MESLEK EĞİTİMİNİ SAĞLAMAYA YÖNELİK KATKISI</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65573D" w:rsidRPr="00355A34" w:rsidRDefault="0065573D" w:rsidP="0066234A">
            <w:pPr>
              <w:spacing w:before="120" w:after="120" w:line="240" w:lineRule="auto"/>
              <w:jc w:val="both"/>
              <w:rPr>
                <w:sz w:val="20"/>
                <w:szCs w:val="20"/>
              </w:rPr>
            </w:pPr>
          </w:p>
        </w:tc>
      </w:tr>
      <w:tr w:rsidR="0065573D" w:rsidRPr="00355A34" w:rsidTr="0010450C">
        <w:trPr>
          <w:trHeight w:val="518"/>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65573D" w:rsidRPr="00355A34" w:rsidRDefault="0065573D" w:rsidP="0066234A">
            <w:pPr>
              <w:spacing w:line="240" w:lineRule="auto"/>
              <w:jc w:val="center"/>
              <w:rPr>
                <w:b/>
                <w:sz w:val="20"/>
                <w:szCs w:val="20"/>
              </w:rPr>
            </w:pPr>
            <w:r w:rsidRPr="00355A34">
              <w:rPr>
                <w:b/>
                <w:sz w:val="20"/>
                <w:szCs w:val="20"/>
              </w:rPr>
              <w:t>DERSİN ÖĞRENİM ÇIKTILARI</w:t>
            </w:r>
          </w:p>
        </w:tc>
        <w:tc>
          <w:tcPr>
            <w:tcW w:w="3189" w:type="pct"/>
            <w:gridSpan w:val="8"/>
            <w:tcBorders>
              <w:top w:val="single" w:sz="12" w:space="0" w:color="auto"/>
              <w:left w:val="single" w:sz="12" w:space="0" w:color="auto"/>
              <w:bottom w:val="single" w:sz="12" w:space="0" w:color="auto"/>
              <w:right w:val="single" w:sz="12" w:space="0" w:color="auto"/>
            </w:tcBorders>
          </w:tcPr>
          <w:p w:rsidR="0065573D" w:rsidRPr="00355A34" w:rsidRDefault="0065573D" w:rsidP="0066234A">
            <w:pPr>
              <w:tabs>
                <w:tab w:val="left" w:pos="7800"/>
              </w:tabs>
              <w:spacing w:before="120" w:after="120" w:line="240" w:lineRule="auto"/>
              <w:jc w:val="both"/>
              <w:rPr>
                <w:sz w:val="20"/>
                <w:szCs w:val="20"/>
              </w:rPr>
            </w:pPr>
            <w:r w:rsidRPr="00355A34">
              <w:rPr>
                <w:sz w:val="20"/>
                <w:szCs w:val="20"/>
              </w:rPr>
              <w:t>1. Ders bitiminde diş hekimliği öğrencilerinin psikiyatrik hastalıkları da olan hastalarla karşılaştıklarında problem çözme yete</w:t>
            </w:r>
            <w:r w:rsidR="00527E77" w:rsidRPr="00355A34">
              <w:rPr>
                <w:sz w:val="20"/>
                <w:szCs w:val="20"/>
              </w:rPr>
              <w:t>neğini elde etmiş olmaları</w:t>
            </w:r>
            <w:r w:rsidRPr="00355A34">
              <w:rPr>
                <w:sz w:val="20"/>
                <w:szCs w:val="20"/>
              </w:rPr>
              <w:tab/>
            </w:r>
          </w:p>
        </w:tc>
      </w:tr>
      <w:tr w:rsidR="0065573D" w:rsidRPr="00355A34" w:rsidTr="0010450C">
        <w:trPr>
          <w:trHeight w:val="54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65573D" w:rsidRPr="00355A34" w:rsidRDefault="0065573D" w:rsidP="0066234A">
            <w:pPr>
              <w:spacing w:line="240" w:lineRule="auto"/>
              <w:jc w:val="center"/>
              <w:rPr>
                <w:b/>
                <w:sz w:val="20"/>
                <w:szCs w:val="20"/>
              </w:rPr>
            </w:pPr>
            <w:r w:rsidRPr="00355A34">
              <w:rPr>
                <w:b/>
                <w:sz w:val="20"/>
                <w:szCs w:val="20"/>
              </w:rPr>
              <w:t>TEMEL DERS KİTABI</w:t>
            </w:r>
          </w:p>
        </w:tc>
        <w:tc>
          <w:tcPr>
            <w:tcW w:w="3189" w:type="pct"/>
            <w:gridSpan w:val="8"/>
            <w:tcBorders>
              <w:top w:val="single" w:sz="12" w:space="0" w:color="auto"/>
              <w:left w:val="single" w:sz="12" w:space="0" w:color="auto"/>
              <w:bottom w:val="single" w:sz="12" w:space="0" w:color="auto"/>
              <w:right w:val="single" w:sz="12" w:space="0" w:color="auto"/>
            </w:tcBorders>
          </w:tcPr>
          <w:p w:rsidR="0065573D" w:rsidRPr="00355A34" w:rsidRDefault="0065573D" w:rsidP="0066234A">
            <w:pPr>
              <w:pStyle w:val="Balk4"/>
              <w:spacing w:before="120" w:beforeAutospacing="0" w:after="120" w:afterAutospacing="0"/>
              <w:rPr>
                <w:b w:val="0"/>
                <w:sz w:val="20"/>
                <w:szCs w:val="20"/>
              </w:rPr>
            </w:pPr>
            <w:r w:rsidRPr="00355A34">
              <w:rPr>
                <w:b w:val="0"/>
                <w:sz w:val="20"/>
                <w:szCs w:val="20"/>
              </w:rPr>
              <w:t>Merrit, Enoch&amp;Jagger: Psychiatric Disorders in Dental Practice</w:t>
            </w:r>
          </w:p>
        </w:tc>
      </w:tr>
      <w:tr w:rsidR="0065573D" w:rsidRPr="00355A34" w:rsidTr="0010450C">
        <w:trPr>
          <w:trHeight w:val="54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65573D" w:rsidRPr="00355A34" w:rsidRDefault="0065573D" w:rsidP="0066234A">
            <w:pPr>
              <w:spacing w:line="240" w:lineRule="auto"/>
              <w:jc w:val="center"/>
              <w:rPr>
                <w:b/>
                <w:sz w:val="20"/>
                <w:szCs w:val="20"/>
              </w:rPr>
            </w:pPr>
            <w:r w:rsidRPr="00355A34">
              <w:rPr>
                <w:b/>
                <w:sz w:val="20"/>
                <w:szCs w:val="20"/>
              </w:rPr>
              <w:t>YARDIMCI KAYNAKLAR</w:t>
            </w:r>
          </w:p>
        </w:tc>
        <w:tc>
          <w:tcPr>
            <w:tcW w:w="3189" w:type="pct"/>
            <w:gridSpan w:val="8"/>
            <w:tcBorders>
              <w:top w:val="single" w:sz="12" w:space="0" w:color="auto"/>
              <w:left w:val="single" w:sz="12" w:space="0" w:color="auto"/>
              <w:bottom w:val="single" w:sz="12" w:space="0" w:color="auto"/>
              <w:right w:val="single" w:sz="12" w:space="0" w:color="auto"/>
            </w:tcBorders>
          </w:tcPr>
          <w:p w:rsidR="0065573D" w:rsidRPr="00355A34" w:rsidRDefault="0065573D" w:rsidP="0066234A">
            <w:pPr>
              <w:spacing w:before="120" w:after="120" w:line="240" w:lineRule="auto"/>
              <w:jc w:val="both"/>
              <w:rPr>
                <w:color w:val="000000"/>
                <w:sz w:val="20"/>
                <w:szCs w:val="20"/>
              </w:rPr>
            </w:pPr>
            <w:r w:rsidRPr="00355A34">
              <w:rPr>
                <w:color w:val="000000"/>
                <w:sz w:val="20"/>
                <w:szCs w:val="20"/>
              </w:rPr>
              <w:t>DePiano F, Ayer W, Jr. Psychology and Dentistry: Mental Health Aspects of Patient Care. Binghamton, NY:The Haworth Press, 2005</w:t>
            </w:r>
          </w:p>
          <w:p w:rsidR="0065573D" w:rsidRPr="00355A34" w:rsidRDefault="0065573D" w:rsidP="0066234A">
            <w:pPr>
              <w:spacing w:before="120" w:after="120" w:line="240" w:lineRule="auto"/>
              <w:jc w:val="both"/>
              <w:rPr>
                <w:color w:val="000000"/>
                <w:sz w:val="20"/>
                <w:szCs w:val="20"/>
              </w:rPr>
            </w:pPr>
            <w:r w:rsidRPr="00355A34">
              <w:rPr>
                <w:color w:val="000000"/>
                <w:sz w:val="20"/>
                <w:szCs w:val="20"/>
              </w:rPr>
              <w:t>American Psychiatric Association. Diagnostic and Statistical Manual of Mental Disorders, 5th ed. Washington, DC: American Psychiatric Publishing, Inc., 2013</w:t>
            </w:r>
          </w:p>
          <w:p w:rsidR="0065573D" w:rsidRPr="00355A34" w:rsidRDefault="0065573D" w:rsidP="0066234A">
            <w:pPr>
              <w:spacing w:before="120" w:after="120" w:line="240" w:lineRule="auto"/>
              <w:jc w:val="both"/>
              <w:rPr>
                <w:color w:val="000000"/>
                <w:sz w:val="20"/>
                <w:szCs w:val="20"/>
              </w:rPr>
            </w:pPr>
            <w:r w:rsidRPr="00355A34">
              <w:rPr>
                <w:color w:val="000000"/>
                <w:sz w:val="20"/>
                <w:szCs w:val="20"/>
              </w:rPr>
              <w:t>Öztürk MO, Uluşahin A. Ruh Sağlığı ve Bozuklukları. 13. Baskı, Ankara: Nobel Tıp Kitapevleri; 2015</w:t>
            </w:r>
          </w:p>
        </w:tc>
      </w:tr>
      <w:tr w:rsidR="0065573D" w:rsidRPr="00355A34" w:rsidTr="0010450C">
        <w:trPr>
          <w:trHeight w:val="52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65573D" w:rsidRPr="00355A34" w:rsidRDefault="0065573D" w:rsidP="0066234A">
            <w:pPr>
              <w:spacing w:line="240" w:lineRule="auto"/>
              <w:jc w:val="center"/>
              <w:rPr>
                <w:b/>
                <w:sz w:val="20"/>
                <w:szCs w:val="20"/>
              </w:rPr>
            </w:pPr>
            <w:r w:rsidRPr="00355A34">
              <w:rPr>
                <w:b/>
                <w:sz w:val="20"/>
                <w:szCs w:val="20"/>
              </w:rPr>
              <w:t>DERSTE GEREKLİ ARAÇ VE GEREÇLER</w:t>
            </w:r>
          </w:p>
        </w:tc>
        <w:tc>
          <w:tcPr>
            <w:tcW w:w="3189" w:type="pct"/>
            <w:gridSpan w:val="8"/>
            <w:tcBorders>
              <w:top w:val="single" w:sz="12" w:space="0" w:color="auto"/>
              <w:left w:val="single" w:sz="12" w:space="0" w:color="auto"/>
              <w:bottom w:val="single" w:sz="12" w:space="0" w:color="auto"/>
              <w:right w:val="single" w:sz="12" w:space="0" w:color="auto"/>
            </w:tcBorders>
          </w:tcPr>
          <w:p w:rsidR="0065573D" w:rsidRPr="00355A34" w:rsidRDefault="0065573D" w:rsidP="0066234A">
            <w:pPr>
              <w:spacing w:line="240" w:lineRule="auto"/>
              <w:ind w:left="942" w:hanging="942"/>
              <w:jc w:val="both"/>
              <w:rPr>
                <w:sz w:val="20"/>
                <w:szCs w:val="20"/>
              </w:rPr>
            </w:pPr>
          </w:p>
        </w:tc>
      </w:tr>
    </w:tbl>
    <w:p w:rsidR="0065573D" w:rsidRPr="00355A34" w:rsidRDefault="0065573D" w:rsidP="0065573D">
      <w:pPr>
        <w:rPr>
          <w:sz w:val="18"/>
          <w:szCs w:val="18"/>
        </w:rPr>
      </w:pPr>
    </w:p>
    <w:p w:rsidR="0065573D" w:rsidRPr="00355A34" w:rsidRDefault="0065573D" w:rsidP="0065573D">
      <w:pPr>
        <w:rPr>
          <w:sz w:val="18"/>
          <w:szCs w:val="18"/>
        </w:rPr>
      </w:pPr>
    </w:p>
    <w:tbl>
      <w:tblPr>
        <w:tblW w:w="5233"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77"/>
        <w:gridCol w:w="9079"/>
      </w:tblGrid>
      <w:tr w:rsidR="0065573D" w:rsidRPr="00355A34" w:rsidTr="0010450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65573D" w:rsidRPr="00355A34" w:rsidRDefault="0065573D" w:rsidP="0010450C">
            <w:pPr>
              <w:jc w:val="center"/>
              <w:rPr>
                <w:b/>
              </w:rPr>
            </w:pPr>
            <w:r w:rsidRPr="00355A34">
              <w:rPr>
                <w:b/>
              </w:rPr>
              <w:t>DERSİN HAFTALIK PLANI</w:t>
            </w:r>
          </w:p>
        </w:tc>
      </w:tr>
      <w:tr w:rsidR="0065573D" w:rsidRPr="00355A34" w:rsidTr="0066234A">
        <w:trPr>
          <w:jc w:val="center"/>
        </w:trPr>
        <w:tc>
          <w:tcPr>
            <w:tcW w:w="486" w:type="pct"/>
            <w:tcBorders>
              <w:top w:val="single" w:sz="6" w:space="0" w:color="auto"/>
              <w:left w:val="single" w:sz="12" w:space="0" w:color="auto"/>
              <w:bottom w:val="single" w:sz="6" w:space="0" w:color="auto"/>
              <w:right w:val="single" w:sz="6" w:space="0" w:color="auto"/>
            </w:tcBorders>
          </w:tcPr>
          <w:p w:rsidR="0065573D" w:rsidRPr="00355A34" w:rsidRDefault="0065573D" w:rsidP="0066234A">
            <w:pPr>
              <w:spacing w:after="0"/>
              <w:jc w:val="center"/>
              <w:rPr>
                <w:b/>
              </w:rPr>
            </w:pPr>
            <w:r w:rsidRPr="00355A34">
              <w:rPr>
                <w:b/>
              </w:rPr>
              <w:t>HAFTA</w:t>
            </w:r>
          </w:p>
        </w:tc>
        <w:tc>
          <w:tcPr>
            <w:tcW w:w="4514" w:type="pct"/>
            <w:tcBorders>
              <w:top w:val="single" w:sz="6" w:space="0" w:color="auto"/>
              <w:left w:val="single" w:sz="6" w:space="0" w:color="auto"/>
              <w:bottom w:val="single" w:sz="6" w:space="0" w:color="auto"/>
              <w:right w:val="single" w:sz="12" w:space="0" w:color="auto"/>
            </w:tcBorders>
          </w:tcPr>
          <w:p w:rsidR="0065573D" w:rsidRPr="00355A34" w:rsidRDefault="0065573D" w:rsidP="0066234A">
            <w:pPr>
              <w:spacing w:after="0"/>
              <w:rPr>
                <w:b/>
              </w:rPr>
            </w:pPr>
            <w:r w:rsidRPr="00355A34">
              <w:rPr>
                <w:b/>
              </w:rPr>
              <w:t>İŞLENEN KONULAR</w:t>
            </w:r>
          </w:p>
        </w:tc>
      </w:tr>
      <w:tr w:rsidR="0065573D" w:rsidRPr="00355A34" w:rsidTr="0066234A">
        <w:trPr>
          <w:jc w:val="center"/>
        </w:trPr>
        <w:tc>
          <w:tcPr>
            <w:tcW w:w="486" w:type="pct"/>
            <w:tcBorders>
              <w:top w:val="single" w:sz="6" w:space="0" w:color="auto"/>
              <w:left w:val="single" w:sz="12" w:space="0" w:color="auto"/>
              <w:bottom w:val="single" w:sz="6" w:space="0" w:color="auto"/>
              <w:right w:val="single" w:sz="6" w:space="0" w:color="auto"/>
            </w:tcBorders>
            <w:vAlign w:val="center"/>
          </w:tcPr>
          <w:p w:rsidR="0065573D" w:rsidRPr="00355A34" w:rsidRDefault="0065573D" w:rsidP="0066234A">
            <w:pPr>
              <w:spacing w:after="0"/>
              <w:jc w:val="center"/>
            </w:pPr>
            <w:r w:rsidRPr="00355A34">
              <w:t>1</w:t>
            </w:r>
          </w:p>
        </w:tc>
        <w:tc>
          <w:tcPr>
            <w:tcW w:w="4514" w:type="pct"/>
            <w:tcBorders>
              <w:top w:val="single" w:sz="6" w:space="0" w:color="auto"/>
              <w:left w:val="single" w:sz="6" w:space="0" w:color="auto"/>
              <w:bottom w:val="single" w:sz="6" w:space="0" w:color="auto"/>
              <w:right w:val="single" w:sz="12" w:space="0" w:color="auto"/>
            </w:tcBorders>
          </w:tcPr>
          <w:p w:rsidR="0065573D" w:rsidRPr="00355A34" w:rsidRDefault="0065573D" w:rsidP="0066234A">
            <w:pPr>
              <w:spacing w:after="0" w:line="360" w:lineRule="auto"/>
            </w:pPr>
            <w:r w:rsidRPr="00355A34">
              <w:t>Psikiyatriye Giriş – Doç. Dr. Ali Ercan Altınöz</w:t>
            </w:r>
          </w:p>
        </w:tc>
      </w:tr>
      <w:tr w:rsidR="0065573D" w:rsidRPr="00355A34" w:rsidTr="0066234A">
        <w:trPr>
          <w:jc w:val="center"/>
        </w:trPr>
        <w:tc>
          <w:tcPr>
            <w:tcW w:w="486" w:type="pct"/>
            <w:tcBorders>
              <w:top w:val="single" w:sz="6" w:space="0" w:color="auto"/>
              <w:left w:val="single" w:sz="12" w:space="0" w:color="auto"/>
              <w:bottom w:val="single" w:sz="6" w:space="0" w:color="auto"/>
              <w:right w:val="single" w:sz="6" w:space="0" w:color="auto"/>
            </w:tcBorders>
            <w:vAlign w:val="center"/>
          </w:tcPr>
          <w:p w:rsidR="0065573D" w:rsidRPr="00355A34" w:rsidRDefault="0065573D" w:rsidP="0066234A">
            <w:pPr>
              <w:spacing w:after="0"/>
              <w:jc w:val="center"/>
            </w:pPr>
            <w:r w:rsidRPr="00355A34">
              <w:t>2</w:t>
            </w:r>
          </w:p>
        </w:tc>
        <w:tc>
          <w:tcPr>
            <w:tcW w:w="4514" w:type="pct"/>
            <w:tcBorders>
              <w:top w:val="single" w:sz="6" w:space="0" w:color="auto"/>
              <w:left w:val="single" w:sz="6" w:space="0" w:color="auto"/>
              <w:bottom w:val="single" w:sz="6" w:space="0" w:color="auto"/>
              <w:right w:val="single" w:sz="12" w:space="0" w:color="auto"/>
            </w:tcBorders>
          </w:tcPr>
          <w:p w:rsidR="0065573D" w:rsidRPr="00355A34" w:rsidRDefault="0065573D" w:rsidP="0066234A">
            <w:pPr>
              <w:spacing w:after="0" w:line="360" w:lineRule="auto"/>
            </w:pPr>
            <w:r w:rsidRPr="00355A34">
              <w:t>Psikiyatrik Belirtiler ve Semiyoloji – Prof. Dr. Gülcan Güleç</w:t>
            </w:r>
          </w:p>
        </w:tc>
      </w:tr>
      <w:tr w:rsidR="0065573D" w:rsidRPr="00355A34" w:rsidTr="0066234A">
        <w:trPr>
          <w:trHeight w:val="439"/>
          <w:jc w:val="center"/>
        </w:trPr>
        <w:tc>
          <w:tcPr>
            <w:tcW w:w="486" w:type="pct"/>
            <w:tcBorders>
              <w:top w:val="single" w:sz="6" w:space="0" w:color="auto"/>
              <w:left w:val="single" w:sz="12" w:space="0" w:color="auto"/>
              <w:bottom w:val="single" w:sz="6" w:space="0" w:color="auto"/>
              <w:right w:val="single" w:sz="6" w:space="0" w:color="auto"/>
            </w:tcBorders>
            <w:vAlign w:val="center"/>
          </w:tcPr>
          <w:p w:rsidR="0065573D" w:rsidRPr="00355A34" w:rsidRDefault="0065573D" w:rsidP="0066234A">
            <w:pPr>
              <w:spacing w:after="0"/>
              <w:jc w:val="center"/>
            </w:pPr>
            <w:r w:rsidRPr="00355A34">
              <w:t>3</w:t>
            </w:r>
          </w:p>
        </w:tc>
        <w:tc>
          <w:tcPr>
            <w:tcW w:w="4514" w:type="pct"/>
            <w:tcBorders>
              <w:top w:val="single" w:sz="6" w:space="0" w:color="auto"/>
              <w:left w:val="single" w:sz="6" w:space="0" w:color="auto"/>
              <w:bottom w:val="single" w:sz="6" w:space="0" w:color="auto"/>
              <w:right w:val="single" w:sz="12" w:space="0" w:color="auto"/>
            </w:tcBorders>
          </w:tcPr>
          <w:p w:rsidR="0065573D" w:rsidRPr="00355A34" w:rsidRDefault="0065573D" w:rsidP="0066234A">
            <w:pPr>
              <w:spacing w:after="0" w:line="360" w:lineRule="auto"/>
            </w:pPr>
            <w:r w:rsidRPr="00355A34">
              <w:t>Duygudurum Bozuklukları -  Prof. Dr. Çınar YENİLMEZ</w:t>
            </w:r>
          </w:p>
        </w:tc>
      </w:tr>
      <w:tr w:rsidR="0065573D" w:rsidRPr="00355A34" w:rsidTr="0066234A">
        <w:trPr>
          <w:jc w:val="center"/>
        </w:trPr>
        <w:tc>
          <w:tcPr>
            <w:tcW w:w="486" w:type="pct"/>
            <w:tcBorders>
              <w:top w:val="single" w:sz="6" w:space="0" w:color="auto"/>
              <w:left w:val="single" w:sz="12" w:space="0" w:color="auto"/>
              <w:bottom w:val="single" w:sz="6" w:space="0" w:color="auto"/>
              <w:right w:val="single" w:sz="6" w:space="0" w:color="auto"/>
            </w:tcBorders>
            <w:vAlign w:val="center"/>
          </w:tcPr>
          <w:p w:rsidR="0065573D" w:rsidRPr="00355A34" w:rsidRDefault="0065573D" w:rsidP="0066234A">
            <w:pPr>
              <w:spacing w:after="0"/>
              <w:jc w:val="center"/>
            </w:pPr>
            <w:r w:rsidRPr="00355A34">
              <w:t>4</w:t>
            </w:r>
          </w:p>
        </w:tc>
        <w:tc>
          <w:tcPr>
            <w:tcW w:w="4514" w:type="pct"/>
            <w:tcBorders>
              <w:top w:val="single" w:sz="6" w:space="0" w:color="auto"/>
              <w:left w:val="single" w:sz="6" w:space="0" w:color="auto"/>
              <w:bottom w:val="single" w:sz="6" w:space="0" w:color="auto"/>
              <w:right w:val="single" w:sz="12" w:space="0" w:color="auto"/>
            </w:tcBorders>
          </w:tcPr>
          <w:p w:rsidR="0065573D" w:rsidRPr="00355A34" w:rsidRDefault="0065573D" w:rsidP="0066234A">
            <w:pPr>
              <w:spacing w:after="0" w:line="360" w:lineRule="auto"/>
            </w:pPr>
            <w:r w:rsidRPr="00355A34">
              <w:t>Şizofreni ve Diğer Psikotik Bozukluklar – Doç. Dr. Ferdi Köşger</w:t>
            </w:r>
          </w:p>
        </w:tc>
      </w:tr>
      <w:tr w:rsidR="0065573D" w:rsidRPr="00355A34" w:rsidTr="0066234A">
        <w:trPr>
          <w:jc w:val="center"/>
        </w:trPr>
        <w:tc>
          <w:tcPr>
            <w:tcW w:w="486" w:type="pct"/>
            <w:tcBorders>
              <w:top w:val="single" w:sz="6" w:space="0" w:color="auto"/>
              <w:left w:val="single" w:sz="12" w:space="0" w:color="auto"/>
              <w:bottom w:val="single" w:sz="6" w:space="0" w:color="auto"/>
              <w:right w:val="single" w:sz="6" w:space="0" w:color="auto"/>
            </w:tcBorders>
            <w:vAlign w:val="center"/>
          </w:tcPr>
          <w:p w:rsidR="0065573D" w:rsidRPr="00355A34" w:rsidRDefault="0065573D" w:rsidP="0066234A">
            <w:pPr>
              <w:spacing w:after="0"/>
              <w:jc w:val="center"/>
            </w:pPr>
            <w:r w:rsidRPr="00355A34">
              <w:t>5</w:t>
            </w:r>
          </w:p>
        </w:tc>
        <w:tc>
          <w:tcPr>
            <w:tcW w:w="4514" w:type="pct"/>
            <w:tcBorders>
              <w:top w:val="single" w:sz="6" w:space="0" w:color="auto"/>
              <w:left w:val="single" w:sz="6" w:space="0" w:color="auto"/>
              <w:bottom w:val="single" w:sz="6" w:space="0" w:color="auto"/>
              <w:right w:val="single" w:sz="12" w:space="0" w:color="auto"/>
            </w:tcBorders>
          </w:tcPr>
          <w:p w:rsidR="0065573D" w:rsidRPr="00355A34" w:rsidRDefault="0065573D" w:rsidP="0066234A">
            <w:pPr>
              <w:spacing w:after="0" w:line="360" w:lineRule="auto"/>
            </w:pPr>
            <w:r w:rsidRPr="00355A34">
              <w:t>Psikosomatik Bozukluklar - Doç. Dr. Ali Ercan ALTINÖZ</w:t>
            </w:r>
          </w:p>
        </w:tc>
      </w:tr>
      <w:tr w:rsidR="0065573D" w:rsidRPr="00355A34" w:rsidTr="0066234A">
        <w:trPr>
          <w:jc w:val="center"/>
        </w:trPr>
        <w:tc>
          <w:tcPr>
            <w:tcW w:w="486" w:type="pct"/>
            <w:tcBorders>
              <w:top w:val="single" w:sz="6" w:space="0" w:color="auto"/>
              <w:left w:val="single" w:sz="12" w:space="0" w:color="auto"/>
              <w:bottom w:val="single" w:sz="6" w:space="0" w:color="auto"/>
              <w:right w:val="single" w:sz="6" w:space="0" w:color="auto"/>
            </w:tcBorders>
            <w:vAlign w:val="center"/>
          </w:tcPr>
          <w:p w:rsidR="0065573D" w:rsidRPr="00355A34" w:rsidRDefault="0065573D" w:rsidP="0066234A">
            <w:pPr>
              <w:spacing w:after="0"/>
              <w:jc w:val="center"/>
            </w:pPr>
            <w:r w:rsidRPr="00355A34">
              <w:t>6</w:t>
            </w:r>
          </w:p>
        </w:tc>
        <w:tc>
          <w:tcPr>
            <w:tcW w:w="4514" w:type="pct"/>
            <w:tcBorders>
              <w:top w:val="single" w:sz="6" w:space="0" w:color="auto"/>
              <w:left w:val="single" w:sz="6" w:space="0" w:color="auto"/>
              <w:bottom w:val="single" w:sz="6" w:space="0" w:color="auto"/>
              <w:right w:val="single" w:sz="12" w:space="0" w:color="auto"/>
            </w:tcBorders>
          </w:tcPr>
          <w:p w:rsidR="0065573D" w:rsidRPr="00355A34" w:rsidRDefault="0065573D" w:rsidP="0066234A">
            <w:pPr>
              <w:spacing w:after="0" w:line="360" w:lineRule="auto"/>
            </w:pPr>
            <w:r w:rsidRPr="00355A34">
              <w:t>Alkol ve Madde Kullanım Bozuklukları - Prof. Dr. Gülcan GÜLEÇ</w:t>
            </w:r>
          </w:p>
        </w:tc>
      </w:tr>
      <w:tr w:rsidR="0065573D" w:rsidRPr="00355A34" w:rsidTr="0066234A">
        <w:trPr>
          <w:jc w:val="center"/>
        </w:trPr>
        <w:tc>
          <w:tcPr>
            <w:tcW w:w="486" w:type="pct"/>
            <w:tcBorders>
              <w:top w:val="single" w:sz="6" w:space="0" w:color="auto"/>
              <w:left w:val="single" w:sz="12" w:space="0" w:color="auto"/>
              <w:bottom w:val="single" w:sz="6" w:space="0" w:color="auto"/>
              <w:right w:val="single" w:sz="6" w:space="0" w:color="auto"/>
            </w:tcBorders>
            <w:vAlign w:val="center"/>
          </w:tcPr>
          <w:p w:rsidR="0065573D" w:rsidRPr="00355A34" w:rsidRDefault="0065573D" w:rsidP="0066234A">
            <w:pPr>
              <w:spacing w:after="0"/>
              <w:jc w:val="center"/>
            </w:pPr>
            <w:r w:rsidRPr="00355A34">
              <w:t>7</w:t>
            </w:r>
          </w:p>
        </w:tc>
        <w:tc>
          <w:tcPr>
            <w:tcW w:w="4514" w:type="pct"/>
            <w:tcBorders>
              <w:top w:val="single" w:sz="6" w:space="0" w:color="auto"/>
              <w:left w:val="single" w:sz="6" w:space="0" w:color="auto"/>
              <w:bottom w:val="single" w:sz="6" w:space="0" w:color="auto"/>
              <w:right w:val="single" w:sz="12" w:space="0" w:color="auto"/>
            </w:tcBorders>
          </w:tcPr>
          <w:p w:rsidR="0065573D" w:rsidRPr="00355A34" w:rsidRDefault="0065573D" w:rsidP="0066234A">
            <w:pPr>
              <w:spacing w:after="0" w:line="360" w:lineRule="auto"/>
            </w:pPr>
            <w:r w:rsidRPr="00355A34">
              <w:t>Anksiyete Bozuklukları - Prof. Dr. Gökay AKSARAY</w:t>
            </w:r>
          </w:p>
        </w:tc>
      </w:tr>
      <w:tr w:rsidR="0065573D" w:rsidRPr="00355A34" w:rsidTr="0066234A">
        <w:trPr>
          <w:jc w:val="center"/>
        </w:trPr>
        <w:tc>
          <w:tcPr>
            <w:tcW w:w="486" w:type="pct"/>
            <w:tcBorders>
              <w:top w:val="single" w:sz="6" w:space="0" w:color="auto"/>
              <w:left w:val="single" w:sz="12" w:space="0" w:color="auto"/>
              <w:bottom w:val="single" w:sz="6" w:space="0" w:color="auto"/>
              <w:right w:val="single" w:sz="6" w:space="0" w:color="auto"/>
            </w:tcBorders>
            <w:vAlign w:val="center"/>
          </w:tcPr>
          <w:p w:rsidR="0065573D" w:rsidRPr="00355A34" w:rsidRDefault="0065573D" w:rsidP="0066234A">
            <w:pPr>
              <w:spacing w:after="0"/>
              <w:jc w:val="center"/>
            </w:pPr>
            <w:r w:rsidRPr="00355A34">
              <w:t>8</w:t>
            </w:r>
          </w:p>
        </w:tc>
        <w:tc>
          <w:tcPr>
            <w:tcW w:w="4514" w:type="pct"/>
            <w:tcBorders>
              <w:top w:val="single" w:sz="6" w:space="0" w:color="auto"/>
              <w:left w:val="single" w:sz="6" w:space="0" w:color="auto"/>
              <w:bottom w:val="single" w:sz="6" w:space="0" w:color="auto"/>
              <w:right w:val="single" w:sz="12" w:space="0" w:color="auto"/>
            </w:tcBorders>
          </w:tcPr>
          <w:p w:rsidR="0065573D" w:rsidRPr="00355A34" w:rsidRDefault="0065573D" w:rsidP="0066234A">
            <w:pPr>
              <w:spacing w:after="0" w:line="360" w:lineRule="auto"/>
            </w:pPr>
            <w:r w:rsidRPr="00355A34">
              <w:t>Dental Anksiyete ve Dental Korku - Prof. Dr. Gökay AKSARAY</w:t>
            </w:r>
          </w:p>
        </w:tc>
      </w:tr>
      <w:tr w:rsidR="0065573D" w:rsidRPr="00355A34" w:rsidTr="0066234A">
        <w:trPr>
          <w:jc w:val="center"/>
        </w:trPr>
        <w:tc>
          <w:tcPr>
            <w:tcW w:w="486" w:type="pct"/>
            <w:tcBorders>
              <w:top w:val="single" w:sz="6" w:space="0" w:color="auto"/>
              <w:left w:val="single" w:sz="12" w:space="0" w:color="auto"/>
              <w:bottom w:val="single" w:sz="6" w:space="0" w:color="auto"/>
              <w:right w:val="single" w:sz="6" w:space="0" w:color="auto"/>
            </w:tcBorders>
            <w:shd w:val="clear" w:color="auto" w:fill="auto"/>
            <w:vAlign w:val="center"/>
          </w:tcPr>
          <w:p w:rsidR="0065573D" w:rsidRPr="00355A34" w:rsidRDefault="0065573D" w:rsidP="0066234A">
            <w:pPr>
              <w:spacing w:after="0"/>
              <w:jc w:val="center"/>
            </w:pPr>
            <w:r w:rsidRPr="00355A34">
              <w:t>9</w:t>
            </w:r>
          </w:p>
        </w:tc>
        <w:tc>
          <w:tcPr>
            <w:tcW w:w="4514" w:type="pct"/>
            <w:tcBorders>
              <w:top w:val="single" w:sz="6" w:space="0" w:color="auto"/>
              <w:left w:val="single" w:sz="6" w:space="0" w:color="auto"/>
              <w:bottom w:val="single" w:sz="6" w:space="0" w:color="auto"/>
              <w:right w:val="single" w:sz="12" w:space="0" w:color="auto"/>
            </w:tcBorders>
            <w:shd w:val="clear" w:color="auto" w:fill="auto"/>
          </w:tcPr>
          <w:p w:rsidR="0065573D" w:rsidRPr="00355A34" w:rsidRDefault="0065573D" w:rsidP="0066234A">
            <w:pPr>
              <w:spacing w:after="0" w:line="360" w:lineRule="auto"/>
            </w:pPr>
            <w:r w:rsidRPr="00355A34">
              <w:t>Burksizm ve Tedavisi – Uzm. Dr. Gökçen YILMAZ KARAMAN</w:t>
            </w:r>
          </w:p>
        </w:tc>
      </w:tr>
      <w:tr w:rsidR="0065573D" w:rsidRPr="00355A34" w:rsidTr="0066234A">
        <w:trPr>
          <w:jc w:val="center"/>
        </w:trPr>
        <w:tc>
          <w:tcPr>
            <w:tcW w:w="486" w:type="pct"/>
            <w:tcBorders>
              <w:top w:val="single" w:sz="6" w:space="0" w:color="auto"/>
              <w:left w:val="single" w:sz="12" w:space="0" w:color="auto"/>
              <w:bottom w:val="single" w:sz="6" w:space="0" w:color="auto"/>
              <w:right w:val="single" w:sz="6" w:space="0" w:color="auto"/>
            </w:tcBorders>
            <w:shd w:val="clear" w:color="auto" w:fill="auto"/>
            <w:vAlign w:val="center"/>
          </w:tcPr>
          <w:p w:rsidR="0065573D" w:rsidRPr="00355A34" w:rsidRDefault="0065573D" w:rsidP="0066234A">
            <w:pPr>
              <w:spacing w:after="0"/>
              <w:jc w:val="center"/>
            </w:pPr>
            <w:r w:rsidRPr="00355A34">
              <w:t>10</w:t>
            </w:r>
          </w:p>
        </w:tc>
        <w:tc>
          <w:tcPr>
            <w:tcW w:w="4514" w:type="pct"/>
            <w:tcBorders>
              <w:top w:val="single" w:sz="6" w:space="0" w:color="auto"/>
              <w:left w:val="single" w:sz="6" w:space="0" w:color="auto"/>
              <w:bottom w:val="single" w:sz="6" w:space="0" w:color="auto"/>
              <w:right w:val="single" w:sz="12" w:space="0" w:color="auto"/>
            </w:tcBorders>
            <w:shd w:val="clear" w:color="auto" w:fill="auto"/>
          </w:tcPr>
          <w:p w:rsidR="0065573D" w:rsidRPr="00355A34" w:rsidRDefault="0065573D" w:rsidP="0066234A">
            <w:pPr>
              <w:spacing w:after="0" w:line="360" w:lineRule="auto"/>
            </w:pPr>
            <w:r w:rsidRPr="00355A34">
              <w:t>Hasta Hekim İlişkisi ve Haber Verme -  Doç. Dr. Ali Ercan ALTINÖZ</w:t>
            </w:r>
          </w:p>
        </w:tc>
      </w:tr>
      <w:tr w:rsidR="0065573D" w:rsidRPr="00355A34" w:rsidTr="0066234A">
        <w:trPr>
          <w:jc w:val="center"/>
        </w:trPr>
        <w:tc>
          <w:tcPr>
            <w:tcW w:w="486" w:type="pct"/>
            <w:tcBorders>
              <w:top w:val="single" w:sz="6" w:space="0" w:color="auto"/>
              <w:left w:val="single" w:sz="12" w:space="0" w:color="auto"/>
              <w:bottom w:val="single" w:sz="6" w:space="0" w:color="auto"/>
              <w:right w:val="single" w:sz="6" w:space="0" w:color="auto"/>
            </w:tcBorders>
            <w:vAlign w:val="center"/>
          </w:tcPr>
          <w:p w:rsidR="0065573D" w:rsidRPr="00355A34" w:rsidRDefault="0065573D" w:rsidP="0066234A">
            <w:pPr>
              <w:spacing w:after="0"/>
              <w:jc w:val="center"/>
            </w:pPr>
            <w:r w:rsidRPr="00355A34">
              <w:t>11</w:t>
            </w:r>
          </w:p>
        </w:tc>
        <w:tc>
          <w:tcPr>
            <w:tcW w:w="4514" w:type="pct"/>
            <w:tcBorders>
              <w:top w:val="single" w:sz="6" w:space="0" w:color="auto"/>
              <w:left w:val="single" w:sz="6" w:space="0" w:color="auto"/>
              <w:bottom w:val="single" w:sz="6" w:space="0" w:color="auto"/>
              <w:right w:val="single" w:sz="12" w:space="0" w:color="auto"/>
            </w:tcBorders>
          </w:tcPr>
          <w:p w:rsidR="0065573D" w:rsidRPr="00355A34" w:rsidRDefault="0065573D" w:rsidP="0066234A">
            <w:pPr>
              <w:spacing w:after="0" w:line="360" w:lineRule="auto"/>
            </w:pPr>
            <w:r w:rsidRPr="00355A34">
              <w:t>Yeme Bozuklukları – Doç. Dr. Ali Ercan ALTINÖZ</w:t>
            </w:r>
          </w:p>
        </w:tc>
      </w:tr>
      <w:tr w:rsidR="0065573D" w:rsidRPr="00355A34" w:rsidTr="0066234A">
        <w:trPr>
          <w:jc w:val="center"/>
        </w:trPr>
        <w:tc>
          <w:tcPr>
            <w:tcW w:w="486" w:type="pct"/>
            <w:tcBorders>
              <w:top w:val="single" w:sz="6" w:space="0" w:color="auto"/>
              <w:left w:val="single" w:sz="12" w:space="0" w:color="auto"/>
              <w:bottom w:val="single" w:sz="6" w:space="0" w:color="auto"/>
              <w:right w:val="single" w:sz="6" w:space="0" w:color="auto"/>
            </w:tcBorders>
            <w:vAlign w:val="center"/>
          </w:tcPr>
          <w:p w:rsidR="0065573D" w:rsidRPr="00355A34" w:rsidRDefault="0065573D" w:rsidP="0066234A">
            <w:pPr>
              <w:spacing w:after="0"/>
              <w:jc w:val="center"/>
            </w:pPr>
            <w:r w:rsidRPr="00355A34">
              <w:t>12</w:t>
            </w:r>
          </w:p>
        </w:tc>
        <w:tc>
          <w:tcPr>
            <w:tcW w:w="4514" w:type="pct"/>
            <w:tcBorders>
              <w:top w:val="single" w:sz="6" w:space="0" w:color="auto"/>
              <w:left w:val="single" w:sz="6" w:space="0" w:color="auto"/>
              <w:bottom w:val="single" w:sz="6" w:space="0" w:color="auto"/>
              <w:right w:val="single" w:sz="12" w:space="0" w:color="auto"/>
            </w:tcBorders>
          </w:tcPr>
          <w:p w:rsidR="0065573D" w:rsidRPr="00355A34" w:rsidRDefault="0065573D" w:rsidP="0066234A">
            <w:pPr>
              <w:spacing w:after="0" w:line="360" w:lineRule="auto"/>
            </w:pPr>
            <w:r w:rsidRPr="00355A34">
              <w:t>Kişilik Bozuklukları - Prof. Dr. Çınar YENİLMEZ</w:t>
            </w:r>
          </w:p>
        </w:tc>
      </w:tr>
      <w:tr w:rsidR="0065573D" w:rsidRPr="00355A34" w:rsidTr="0066234A">
        <w:trPr>
          <w:trHeight w:val="285"/>
          <w:jc w:val="center"/>
        </w:trPr>
        <w:tc>
          <w:tcPr>
            <w:tcW w:w="486" w:type="pct"/>
            <w:tcBorders>
              <w:top w:val="single" w:sz="6" w:space="0" w:color="auto"/>
              <w:left w:val="single" w:sz="12" w:space="0" w:color="auto"/>
              <w:bottom w:val="single" w:sz="6" w:space="0" w:color="auto"/>
              <w:right w:val="single" w:sz="6" w:space="0" w:color="auto"/>
            </w:tcBorders>
            <w:vAlign w:val="center"/>
          </w:tcPr>
          <w:p w:rsidR="0065573D" w:rsidRPr="00355A34" w:rsidRDefault="0065573D" w:rsidP="0066234A">
            <w:pPr>
              <w:spacing w:after="0"/>
              <w:jc w:val="center"/>
            </w:pPr>
            <w:r w:rsidRPr="00355A34">
              <w:t>13</w:t>
            </w:r>
          </w:p>
        </w:tc>
        <w:tc>
          <w:tcPr>
            <w:tcW w:w="4514" w:type="pct"/>
            <w:tcBorders>
              <w:top w:val="single" w:sz="6" w:space="0" w:color="auto"/>
              <w:left w:val="single" w:sz="6" w:space="0" w:color="auto"/>
              <w:bottom w:val="single" w:sz="6" w:space="0" w:color="auto"/>
              <w:right w:val="single" w:sz="12" w:space="0" w:color="auto"/>
            </w:tcBorders>
          </w:tcPr>
          <w:p w:rsidR="0065573D" w:rsidRPr="00355A34" w:rsidRDefault="0065573D" w:rsidP="0066234A">
            <w:pPr>
              <w:spacing w:after="0" w:line="360" w:lineRule="auto"/>
            </w:pPr>
            <w:r w:rsidRPr="00355A34">
              <w:t xml:space="preserve">Psikiyatride Kullanılan Tedaviler - Doç. Dr. Ferdi Köşger </w:t>
            </w:r>
          </w:p>
        </w:tc>
      </w:tr>
    </w:tbl>
    <w:p w:rsidR="0065573D" w:rsidRPr="00355A34" w:rsidRDefault="0065573D" w:rsidP="0065573D">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65573D" w:rsidRPr="00355A34" w:rsidTr="0010450C">
        <w:tc>
          <w:tcPr>
            <w:tcW w:w="603" w:type="dxa"/>
            <w:tcBorders>
              <w:top w:val="single" w:sz="12" w:space="0" w:color="auto"/>
              <w:left w:val="single" w:sz="12" w:space="0" w:color="auto"/>
              <w:bottom w:val="single" w:sz="6" w:space="0" w:color="auto"/>
              <w:right w:val="single" w:sz="6" w:space="0" w:color="auto"/>
            </w:tcBorders>
            <w:vAlign w:val="center"/>
          </w:tcPr>
          <w:p w:rsidR="0065573D" w:rsidRPr="00355A34" w:rsidRDefault="0065573D" w:rsidP="0010450C">
            <w:pPr>
              <w:jc w:val="center"/>
              <w:rPr>
                <w:b/>
              </w:rPr>
            </w:pPr>
            <w:r w:rsidRPr="00355A34">
              <w:rPr>
                <w:b/>
              </w:rPr>
              <w:t>NO</w:t>
            </w:r>
          </w:p>
        </w:tc>
        <w:tc>
          <w:tcPr>
            <w:tcW w:w="7585" w:type="dxa"/>
            <w:tcBorders>
              <w:top w:val="single" w:sz="12" w:space="0" w:color="auto"/>
              <w:left w:val="single" w:sz="6" w:space="0" w:color="auto"/>
              <w:bottom w:val="single" w:sz="6" w:space="0" w:color="auto"/>
              <w:right w:val="single" w:sz="6" w:space="0" w:color="auto"/>
            </w:tcBorders>
          </w:tcPr>
          <w:p w:rsidR="0065573D" w:rsidRPr="00355A34" w:rsidRDefault="0065573D" w:rsidP="0010450C">
            <w:pPr>
              <w:rPr>
                <w:b/>
              </w:rPr>
            </w:pPr>
            <w:r w:rsidRPr="00355A34">
              <w:rPr>
                <w:b/>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65573D" w:rsidRPr="00355A34" w:rsidRDefault="0065573D" w:rsidP="0010450C">
            <w:pPr>
              <w:jc w:val="center"/>
              <w:rPr>
                <w:b/>
              </w:rPr>
            </w:pPr>
            <w:r w:rsidRPr="00355A34">
              <w:rPr>
                <w:b/>
              </w:rPr>
              <w:t>3</w:t>
            </w:r>
          </w:p>
        </w:tc>
        <w:tc>
          <w:tcPr>
            <w:tcW w:w="567" w:type="dxa"/>
            <w:tcBorders>
              <w:top w:val="single" w:sz="12" w:space="0" w:color="auto"/>
              <w:left w:val="single" w:sz="6" w:space="0" w:color="auto"/>
              <w:bottom w:val="single" w:sz="6" w:space="0" w:color="auto"/>
              <w:right w:val="single" w:sz="6" w:space="0" w:color="auto"/>
            </w:tcBorders>
            <w:vAlign w:val="center"/>
          </w:tcPr>
          <w:p w:rsidR="0065573D" w:rsidRPr="00355A34" w:rsidRDefault="0065573D" w:rsidP="0010450C">
            <w:pPr>
              <w:jc w:val="center"/>
              <w:rPr>
                <w:b/>
              </w:rPr>
            </w:pPr>
            <w:r w:rsidRPr="00355A34">
              <w:rPr>
                <w:b/>
              </w:rPr>
              <w:t>2</w:t>
            </w:r>
          </w:p>
        </w:tc>
        <w:tc>
          <w:tcPr>
            <w:tcW w:w="567" w:type="dxa"/>
            <w:tcBorders>
              <w:top w:val="single" w:sz="12" w:space="0" w:color="auto"/>
              <w:left w:val="single" w:sz="6" w:space="0" w:color="auto"/>
              <w:bottom w:val="single" w:sz="6" w:space="0" w:color="auto"/>
              <w:right w:val="single" w:sz="12" w:space="0" w:color="auto"/>
            </w:tcBorders>
            <w:vAlign w:val="center"/>
          </w:tcPr>
          <w:p w:rsidR="0065573D" w:rsidRPr="00355A34" w:rsidRDefault="0065573D" w:rsidP="0010450C">
            <w:pPr>
              <w:jc w:val="center"/>
              <w:rPr>
                <w:b/>
              </w:rPr>
            </w:pPr>
            <w:r w:rsidRPr="00355A34">
              <w:rPr>
                <w:b/>
              </w:rPr>
              <w:t>1</w:t>
            </w:r>
          </w:p>
        </w:tc>
      </w:tr>
      <w:tr w:rsidR="0065573D" w:rsidRPr="00355A34" w:rsidTr="0010450C">
        <w:tc>
          <w:tcPr>
            <w:tcW w:w="603" w:type="dxa"/>
            <w:tcBorders>
              <w:top w:val="single" w:sz="6" w:space="0" w:color="auto"/>
              <w:left w:val="single" w:sz="12" w:space="0" w:color="auto"/>
              <w:bottom w:val="single" w:sz="6" w:space="0" w:color="auto"/>
              <w:right w:val="single" w:sz="6" w:space="0" w:color="auto"/>
            </w:tcBorders>
            <w:vAlign w:val="center"/>
          </w:tcPr>
          <w:p w:rsidR="0065573D" w:rsidRPr="00355A34" w:rsidRDefault="0065573D" w:rsidP="0010450C">
            <w:pPr>
              <w:jc w:val="center"/>
            </w:pPr>
            <w:r w:rsidRPr="00355A34">
              <w:t>1</w:t>
            </w:r>
          </w:p>
        </w:tc>
        <w:tc>
          <w:tcPr>
            <w:tcW w:w="7585" w:type="dxa"/>
            <w:tcBorders>
              <w:top w:val="single" w:sz="6" w:space="0" w:color="auto"/>
              <w:left w:val="single" w:sz="6" w:space="0" w:color="auto"/>
              <w:bottom w:val="single" w:sz="6" w:space="0" w:color="auto"/>
              <w:right w:val="single" w:sz="6" w:space="0" w:color="auto"/>
            </w:tcBorders>
            <w:vAlign w:val="center"/>
          </w:tcPr>
          <w:p w:rsidR="0065573D" w:rsidRPr="00355A34" w:rsidRDefault="0065573D" w:rsidP="0010450C">
            <w:r w:rsidRPr="00355A34">
              <w:t>Diş hekimliği konularında yeterli bilgi birikimi; bu alanlardaki kuramsal ve uygulamalı bilgileri, diş hekimliği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65573D" w:rsidRPr="00355A34" w:rsidRDefault="0065573D" w:rsidP="0010450C">
            <w:pPr>
              <w:jc w:val="center"/>
              <w:rPr>
                <w:b/>
              </w:rPr>
            </w:pPr>
            <w:r w:rsidRPr="00355A34">
              <w:rPr>
                <w:b/>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65573D" w:rsidRPr="00355A34" w:rsidRDefault="0065573D" w:rsidP="0010450C">
            <w:pPr>
              <w:jc w:val="center"/>
              <w:rPr>
                <w:b/>
              </w:rPr>
            </w:pPr>
            <w:r w:rsidRPr="00355A34">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65573D" w:rsidRPr="00355A34" w:rsidRDefault="0065573D" w:rsidP="0010450C">
            <w:pPr>
              <w:jc w:val="center"/>
              <w:rPr>
                <w:b/>
              </w:rPr>
            </w:pPr>
          </w:p>
        </w:tc>
      </w:tr>
      <w:tr w:rsidR="0065573D" w:rsidRPr="00355A34" w:rsidTr="0010450C">
        <w:tc>
          <w:tcPr>
            <w:tcW w:w="603" w:type="dxa"/>
            <w:tcBorders>
              <w:top w:val="single" w:sz="6" w:space="0" w:color="auto"/>
              <w:left w:val="single" w:sz="12" w:space="0" w:color="auto"/>
              <w:bottom w:val="single" w:sz="6" w:space="0" w:color="auto"/>
              <w:right w:val="single" w:sz="6" w:space="0" w:color="auto"/>
            </w:tcBorders>
            <w:vAlign w:val="center"/>
          </w:tcPr>
          <w:p w:rsidR="0065573D" w:rsidRPr="00355A34" w:rsidRDefault="0065573D" w:rsidP="0010450C">
            <w:pPr>
              <w:jc w:val="center"/>
            </w:pPr>
            <w:r w:rsidRPr="00355A34">
              <w:t>2</w:t>
            </w:r>
          </w:p>
        </w:tc>
        <w:tc>
          <w:tcPr>
            <w:tcW w:w="7585" w:type="dxa"/>
            <w:tcBorders>
              <w:top w:val="single" w:sz="6" w:space="0" w:color="auto"/>
              <w:left w:val="single" w:sz="6" w:space="0" w:color="auto"/>
              <w:bottom w:val="single" w:sz="6" w:space="0" w:color="auto"/>
              <w:right w:val="single" w:sz="6" w:space="0" w:color="auto"/>
            </w:tcBorders>
            <w:vAlign w:val="center"/>
          </w:tcPr>
          <w:p w:rsidR="0065573D" w:rsidRPr="00355A34" w:rsidRDefault="0065573D" w:rsidP="0010450C">
            <w:r w:rsidRPr="00355A34">
              <w:rPr>
                <w:rFonts w:ascii="TimesNewRoman" w:hAnsi="TimesNewRoman" w:cs="TimesNewRoman"/>
              </w:rPr>
              <w:t>Diş hekimliği problemlerini saptama, tanımlama, formüle etme ve 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65573D" w:rsidRPr="00355A34" w:rsidRDefault="0065573D" w:rsidP="0010450C">
            <w:pPr>
              <w:jc w:val="center"/>
              <w:rPr>
                <w:b/>
              </w:rPr>
            </w:pPr>
            <w:r w:rsidRPr="00355A34">
              <w:rPr>
                <w:b/>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65573D" w:rsidRPr="00355A34" w:rsidRDefault="0065573D" w:rsidP="0010450C">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65573D" w:rsidRPr="00355A34" w:rsidRDefault="0065573D" w:rsidP="0010450C">
            <w:pPr>
              <w:jc w:val="center"/>
              <w:rPr>
                <w:b/>
              </w:rPr>
            </w:pPr>
          </w:p>
        </w:tc>
      </w:tr>
      <w:tr w:rsidR="0065573D" w:rsidRPr="00355A34" w:rsidTr="0010450C">
        <w:tc>
          <w:tcPr>
            <w:tcW w:w="603" w:type="dxa"/>
            <w:tcBorders>
              <w:top w:val="single" w:sz="6" w:space="0" w:color="auto"/>
              <w:left w:val="single" w:sz="12" w:space="0" w:color="auto"/>
              <w:bottom w:val="single" w:sz="6" w:space="0" w:color="auto"/>
              <w:right w:val="single" w:sz="6" w:space="0" w:color="auto"/>
            </w:tcBorders>
            <w:vAlign w:val="center"/>
          </w:tcPr>
          <w:p w:rsidR="0065573D" w:rsidRPr="00355A34" w:rsidRDefault="0065573D" w:rsidP="0010450C">
            <w:pPr>
              <w:jc w:val="center"/>
            </w:pPr>
            <w:r w:rsidRPr="00355A34">
              <w:t>3</w:t>
            </w:r>
          </w:p>
        </w:tc>
        <w:tc>
          <w:tcPr>
            <w:tcW w:w="7585" w:type="dxa"/>
            <w:tcBorders>
              <w:top w:val="single" w:sz="6" w:space="0" w:color="auto"/>
              <w:left w:val="single" w:sz="6" w:space="0" w:color="auto"/>
              <w:bottom w:val="single" w:sz="6" w:space="0" w:color="auto"/>
              <w:right w:val="single" w:sz="6" w:space="0" w:color="auto"/>
            </w:tcBorders>
            <w:vAlign w:val="center"/>
          </w:tcPr>
          <w:p w:rsidR="0065573D" w:rsidRPr="00355A34" w:rsidRDefault="0065573D" w:rsidP="0010450C">
            <w:r w:rsidRPr="00355A34">
              <w:t>Diş hekimliği problemlerinin incelenmesi için deney tasarlama, deney yapma, veri toplama, sonuçları analiz etme ve yorumlama becerisi</w:t>
            </w:r>
            <w:r w:rsidRPr="00355A34">
              <w:rPr>
                <w:rFonts w:ascii="TimesNewRoman" w:hAnsi="TimesNewRoman" w:cs="TimesNewRoman"/>
              </w:rPr>
              <w:t>.</w:t>
            </w:r>
          </w:p>
        </w:tc>
        <w:tc>
          <w:tcPr>
            <w:tcW w:w="567" w:type="dxa"/>
            <w:tcBorders>
              <w:top w:val="single" w:sz="6" w:space="0" w:color="auto"/>
              <w:left w:val="single" w:sz="6" w:space="0" w:color="auto"/>
              <w:bottom w:val="single" w:sz="6" w:space="0" w:color="auto"/>
              <w:right w:val="single" w:sz="6" w:space="0" w:color="auto"/>
            </w:tcBorders>
            <w:vAlign w:val="center"/>
          </w:tcPr>
          <w:p w:rsidR="0065573D" w:rsidRPr="00355A34" w:rsidRDefault="0065573D" w:rsidP="0010450C">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65573D" w:rsidRPr="00355A34" w:rsidRDefault="0065573D" w:rsidP="0010450C">
            <w:pPr>
              <w:jc w:val="center"/>
              <w:rPr>
                <w:b/>
              </w:rPr>
            </w:pPr>
            <w:r w:rsidRPr="00355A34">
              <w:rPr>
                <w:b/>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65573D" w:rsidRPr="00355A34" w:rsidRDefault="0065573D" w:rsidP="0010450C">
            <w:pPr>
              <w:jc w:val="center"/>
              <w:rPr>
                <w:b/>
              </w:rPr>
            </w:pPr>
            <w:r w:rsidRPr="00355A34">
              <w:rPr>
                <w:b/>
              </w:rPr>
              <w:t xml:space="preserve"> </w:t>
            </w:r>
          </w:p>
        </w:tc>
      </w:tr>
      <w:tr w:rsidR="0065573D" w:rsidRPr="00355A34" w:rsidTr="0010450C">
        <w:tc>
          <w:tcPr>
            <w:tcW w:w="603" w:type="dxa"/>
            <w:tcBorders>
              <w:top w:val="single" w:sz="6" w:space="0" w:color="auto"/>
              <w:left w:val="single" w:sz="12" w:space="0" w:color="auto"/>
              <w:bottom w:val="single" w:sz="6" w:space="0" w:color="auto"/>
              <w:right w:val="single" w:sz="6" w:space="0" w:color="auto"/>
            </w:tcBorders>
            <w:vAlign w:val="center"/>
          </w:tcPr>
          <w:p w:rsidR="0065573D" w:rsidRPr="00355A34" w:rsidRDefault="0065573D" w:rsidP="0010450C">
            <w:pPr>
              <w:jc w:val="center"/>
            </w:pPr>
            <w:r w:rsidRPr="00355A34">
              <w:t>4</w:t>
            </w:r>
          </w:p>
        </w:tc>
        <w:tc>
          <w:tcPr>
            <w:tcW w:w="7585" w:type="dxa"/>
            <w:tcBorders>
              <w:top w:val="single" w:sz="6" w:space="0" w:color="auto"/>
              <w:left w:val="single" w:sz="6" w:space="0" w:color="auto"/>
              <w:bottom w:val="single" w:sz="6" w:space="0" w:color="auto"/>
              <w:right w:val="single" w:sz="6" w:space="0" w:color="auto"/>
            </w:tcBorders>
            <w:vAlign w:val="center"/>
          </w:tcPr>
          <w:p w:rsidR="0065573D" w:rsidRPr="00355A34" w:rsidRDefault="0065573D" w:rsidP="0010450C">
            <w:r w:rsidRPr="00355A34">
              <w:t>Bireysel çalışma, disiplin içi ve disiplinler arası tak</w:t>
            </w:r>
            <w:r w:rsidR="00527E77" w:rsidRPr="00355A34">
              <w:t>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65573D" w:rsidRPr="00355A34" w:rsidRDefault="0065573D" w:rsidP="0010450C">
            <w:pPr>
              <w:jc w:val="center"/>
              <w:rPr>
                <w:b/>
              </w:rPr>
            </w:pPr>
            <w:r w:rsidRPr="00355A34">
              <w:rPr>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65573D" w:rsidRPr="00355A34" w:rsidRDefault="0065573D" w:rsidP="0010450C">
            <w:pPr>
              <w:jc w:val="center"/>
              <w:rPr>
                <w:b/>
              </w:rPr>
            </w:pPr>
            <w:r w:rsidRPr="00355A34">
              <w:rPr>
                <w:b/>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65573D" w:rsidRPr="00355A34" w:rsidRDefault="0065573D" w:rsidP="0010450C">
            <w:pPr>
              <w:jc w:val="center"/>
              <w:rPr>
                <w:b/>
              </w:rPr>
            </w:pPr>
            <w:r w:rsidRPr="00355A34">
              <w:rPr>
                <w:b/>
              </w:rPr>
              <w:t xml:space="preserve"> </w:t>
            </w:r>
          </w:p>
        </w:tc>
      </w:tr>
      <w:tr w:rsidR="0065573D" w:rsidRPr="00355A34" w:rsidTr="0010450C">
        <w:tc>
          <w:tcPr>
            <w:tcW w:w="603" w:type="dxa"/>
            <w:tcBorders>
              <w:top w:val="single" w:sz="6" w:space="0" w:color="auto"/>
              <w:left w:val="single" w:sz="12" w:space="0" w:color="auto"/>
              <w:bottom w:val="single" w:sz="6" w:space="0" w:color="auto"/>
              <w:right w:val="single" w:sz="6" w:space="0" w:color="auto"/>
            </w:tcBorders>
            <w:vAlign w:val="center"/>
          </w:tcPr>
          <w:p w:rsidR="0065573D" w:rsidRPr="00355A34" w:rsidRDefault="0065573D" w:rsidP="0010450C">
            <w:pPr>
              <w:jc w:val="center"/>
            </w:pPr>
            <w:r w:rsidRPr="00355A34">
              <w:t>5</w:t>
            </w:r>
          </w:p>
        </w:tc>
        <w:tc>
          <w:tcPr>
            <w:tcW w:w="7585" w:type="dxa"/>
            <w:tcBorders>
              <w:top w:val="single" w:sz="6" w:space="0" w:color="auto"/>
              <w:left w:val="single" w:sz="6" w:space="0" w:color="auto"/>
              <w:bottom w:val="single" w:sz="6" w:space="0" w:color="auto"/>
              <w:right w:val="single" w:sz="6" w:space="0" w:color="auto"/>
            </w:tcBorders>
            <w:vAlign w:val="center"/>
          </w:tcPr>
          <w:p w:rsidR="0065573D" w:rsidRPr="00355A34" w:rsidRDefault="0065573D" w:rsidP="0010450C">
            <w:pPr>
              <w:rPr>
                <w:rFonts w:ascii="TimesNewRoman" w:hAnsi="TimesNewRoman" w:cs="TimesNewRoman"/>
              </w:rPr>
            </w:pPr>
            <w:r w:rsidRPr="00355A34">
              <w:t>Türkçe sözlü ve yazılı etkin iletişim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65573D" w:rsidRPr="00355A34" w:rsidRDefault="0065573D" w:rsidP="0010450C">
            <w:pPr>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65573D" w:rsidRPr="00355A34" w:rsidRDefault="0065573D" w:rsidP="0010450C">
            <w:pPr>
              <w:jc w:val="center"/>
              <w:rPr>
                <w:b/>
              </w:rPr>
            </w:pPr>
            <w:r w:rsidRPr="00355A34">
              <w:rPr>
                <w:b/>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65573D" w:rsidRPr="00355A34" w:rsidRDefault="0065573D" w:rsidP="0010450C">
            <w:pPr>
              <w:jc w:val="center"/>
              <w:rPr>
                <w:b/>
              </w:rPr>
            </w:pPr>
            <w:r w:rsidRPr="00355A34">
              <w:rPr>
                <w:b/>
              </w:rPr>
              <w:t xml:space="preserve"> </w:t>
            </w:r>
          </w:p>
        </w:tc>
      </w:tr>
      <w:tr w:rsidR="0065573D" w:rsidRPr="00355A34" w:rsidTr="0010450C">
        <w:tc>
          <w:tcPr>
            <w:tcW w:w="603" w:type="dxa"/>
            <w:tcBorders>
              <w:top w:val="single" w:sz="6" w:space="0" w:color="auto"/>
              <w:left w:val="single" w:sz="12" w:space="0" w:color="auto"/>
              <w:bottom w:val="single" w:sz="6" w:space="0" w:color="auto"/>
              <w:right w:val="single" w:sz="6" w:space="0" w:color="auto"/>
            </w:tcBorders>
            <w:vAlign w:val="center"/>
          </w:tcPr>
          <w:p w:rsidR="0065573D" w:rsidRPr="00355A34" w:rsidRDefault="0065573D" w:rsidP="0010450C">
            <w:pPr>
              <w:jc w:val="center"/>
            </w:pPr>
            <w:r w:rsidRPr="00355A34">
              <w:t>6</w:t>
            </w:r>
          </w:p>
        </w:tc>
        <w:tc>
          <w:tcPr>
            <w:tcW w:w="7585" w:type="dxa"/>
            <w:tcBorders>
              <w:top w:val="single" w:sz="6" w:space="0" w:color="auto"/>
              <w:left w:val="single" w:sz="6" w:space="0" w:color="auto"/>
              <w:bottom w:val="single" w:sz="6" w:space="0" w:color="auto"/>
              <w:right w:val="single" w:sz="6" w:space="0" w:color="auto"/>
            </w:tcBorders>
            <w:vAlign w:val="center"/>
          </w:tcPr>
          <w:p w:rsidR="0065573D" w:rsidRPr="00355A34" w:rsidRDefault="0065573D" w:rsidP="0010450C">
            <w:pPr>
              <w:rPr>
                <w:rFonts w:ascii="TimesNewRoman" w:hAnsi="TimesNewRoman" w:cs="TimesNewRoman"/>
              </w:rPr>
            </w:pPr>
            <w:r w:rsidRPr="00355A34">
              <w:rPr>
                <w:rFonts w:ascii="TimesNewRoman,Bold" w:hAnsi="TimesNewRoman,Bold" w:cs="TimesNewRoman,Bold"/>
                <w:bCs/>
                <w:color w:val="000000"/>
              </w:rPr>
              <w:t>Yaşam boyu öğrenmenin gerekliliği bilinci; bilgiye erişebilme, bilim ve teknolojideki gelişmeleri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65573D" w:rsidRPr="00355A34" w:rsidRDefault="0065573D" w:rsidP="0010450C">
            <w:pPr>
              <w:jc w:val="center"/>
              <w:rPr>
                <w:b/>
              </w:rPr>
            </w:pPr>
            <w:r w:rsidRPr="00355A34">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65573D" w:rsidRPr="00355A34" w:rsidRDefault="0065573D" w:rsidP="0010450C">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65573D" w:rsidRPr="00355A34" w:rsidRDefault="0065573D" w:rsidP="0010450C">
            <w:pPr>
              <w:jc w:val="center"/>
              <w:rPr>
                <w:b/>
              </w:rPr>
            </w:pPr>
            <w:r w:rsidRPr="00355A34">
              <w:rPr>
                <w:b/>
              </w:rPr>
              <w:t xml:space="preserve"> </w:t>
            </w:r>
          </w:p>
        </w:tc>
      </w:tr>
      <w:tr w:rsidR="0065573D" w:rsidRPr="00355A34" w:rsidTr="0010450C">
        <w:tc>
          <w:tcPr>
            <w:tcW w:w="603" w:type="dxa"/>
            <w:tcBorders>
              <w:top w:val="single" w:sz="6" w:space="0" w:color="auto"/>
              <w:left w:val="single" w:sz="12" w:space="0" w:color="auto"/>
              <w:bottom w:val="single" w:sz="6" w:space="0" w:color="auto"/>
              <w:right w:val="single" w:sz="6" w:space="0" w:color="auto"/>
            </w:tcBorders>
            <w:vAlign w:val="center"/>
          </w:tcPr>
          <w:p w:rsidR="0065573D" w:rsidRPr="00355A34" w:rsidRDefault="0065573D" w:rsidP="0010450C">
            <w:pPr>
              <w:jc w:val="center"/>
            </w:pPr>
            <w:r w:rsidRPr="00355A34">
              <w:t>7</w:t>
            </w:r>
          </w:p>
        </w:tc>
        <w:tc>
          <w:tcPr>
            <w:tcW w:w="7585" w:type="dxa"/>
            <w:tcBorders>
              <w:top w:val="single" w:sz="6" w:space="0" w:color="auto"/>
              <w:left w:val="single" w:sz="6" w:space="0" w:color="auto"/>
              <w:bottom w:val="single" w:sz="6" w:space="0" w:color="auto"/>
              <w:right w:val="single" w:sz="6" w:space="0" w:color="auto"/>
            </w:tcBorders>
            <w:vAlign w:val="center"/>
          </w:tcPr>
          <w:p w:rsidR="0065573D" w:rsidRPr="00355A34" w:rsidRDefault="0065573D" w:rsidP="0010450C">
            <w:r w:rsidRPr="00355A34">
              <w:t>Mes</w:t>
            </w:r>
            <w:r w:rsidR="00527E77" w:rsidRPr="00355A34">
              <w:t>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65573D" w:rsidRPr="00355A34" w:rsidRDefault="0065573D" w:rsidP="0010450C">
            <w:pPr>
              <w:jc w:val="center"/>
              <w:rPr>
                <w:b/>
              </w:rPr>
            </w:pPr>
            <w:r w:rsidRPr="00355A34">
              <w:rPr>
                <w:b/>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65573D" w:rsidRPr="00355A34" w:rsidRDefault="0065573D" w:rsidP="0010450C">
            <w:pPr>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65573D" w:rsidRPr="00355A34" w:rsidRDefault="0065573D" w:rsidP="0010450C">
            <w:pPr>
              <w:jc w:val="center"/>
              <w:rPr>
                <w:b/>
              </w:rPr>
            </w:pPr>
            <w:r w:rsidRPr="00355A34">
              <w:rPr>
                <w:b/>
              </w:rPr>
              <w:t xml:space="preserve"> </w:t>
            </w:r>
          </w:p>
        </w:tc>
      </w:tr>
      <w:tr w:rsidR="0065573D" w:rsidRPr="00355A34" w:rsidTr="0010450C">
        <w:tc>
          <w:tcPr>
            <w:tcW w:w="603" w:type="dxa"/>
            <w:tcBorders>
              <w:top w:val="single" w:sz="6" w:space="0" w:color="auto"/>
              <w:left w:val="single" w:sz="12" w:space="0" w:color="auto"/>
              <w:bottom w:val="single" w:sz="6" w:space="0" w:color="auto"/>
              <w:right w:val="single" w:sz="6" w:space="0" w:color="auto"/>
            </w:tcBorders>
            <w:vAlign w:val="center"/>
          </w:tcPr>
          <w:p w:rsidR="0065573D" w:rsidRPr="00355A34" w:rsidRDefault="0065573D" w:rsidP="0010450C">
            <w:pPr>
              <w:jc w:val="center"/>
            </w:pPr>
            <w:r w:rsidRPr="00355A34">
              <w:t>8</w:t>
            </w:r>
          </w:p>
        </w:tc>
        <w:tc>
          <w:tcPr>
            <w:tcW w:w="7585" w:type="dxa"/>
            <w:tcBorders>
              <w:top w:val="single" w:sz="6" w:space="0" w:color="auto"/>
              <w:left w:val="single" w:sz="6" w:space="0" w:color="auto"/>
              <w:bottom w:val="single" w:sz="6" w:space="0" w:color="auto"/>
              <w:right w:val="single" w:sz="6" w:space="0" w:color="auto"/>
            </w:tcBorders>
            <w:vAlign w:val="center"/>
          </w:tcPr>
          <w:p w:rsidR="0065573D" w:rsidRPr="00355A34" w:rsidRDefault="0065573D" w:rsidP="0010450C">
            <w:r w:rsidRPr="00355A34">
              <w:t>Proje yönetimi ile risk yönetimi ve değişiklik yönetimi gibi iş hayatındaki uygulamalar hakkında bilgi; girişimcilik,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65573D" w:rsidRPr="00355A34" w:rsidRDefault="0065573D" w:rsidP="0010450C">
            <w:pPr>
              <w:jc w:val="center"/>
              <w:rPr>
                <w:b/>
              </w:rPr>
            </w:pPr>
            <w:r w:rsidRPr="00355A34">
              <w:rPr>
                <w:b/>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65573D" w:rsidRPr="00355A34" w:rsidRDefault="0065573D" w:rsidP="0010450C">
            <w:pPr>
              <w:jc w:val="center"/>
              <w:rPr>
                <w:b/>
              </w:rPr>
            </w:pPr>
            <w:r w:rsidRPr="00355A34">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65573D" w:rsidRPr="00355A34" w:rsidRDefault="0065573D" w:rsidP="0010450C">
            <w:pPr>
              <w:jc w:val="center"/>
              <w:rPr>
                <w:b/>
              </w:rPr>
            </w:pPr>
          </w:p>
        </w:tc>
      </w:tr>
      <w:tr w:rsidR="0065573D" w:rsidRPr="00355A34" w:rsidTr="0010450C">
        <w:tc>
          <w:tcPr>
            <w:tcW w:w="9889" w:type="dxa"/>
            <w:gridSpan w:val="5"/>
            <w:tcBorders>
              <w:top w:val="single" w:sz="6" w:space="0" w:color="auto"/>
              <w:left w:val="single" w:sz="12" w:space="0" w:color="auto"/>
              <w:bottom w:val="single" w:sz="12" w:space="0" w:color="auto"/>
              <w:right w:val="single" w:sz="12" w:space="0" w:color="auto"/>
            </w:tcBorders>
            <w:vAlign w:val="center"/>
          </w:tcPr>
          <w:p w:rsidR="0065573D" w:rsidRPr="00355A34" w:rsidRDefault="0065573D" w:rsidP="0010450C">
            <w:pPr>
              <w:jc w:val="both"/>
            </w:pPr>
            <w:r w:rsidRPr="00355A34">
              <w:rPr>
                <w:b/>
              </w:rPr>
              <w:t>1</w:t>
            </w:r>
            <w:r w:rsidRPr="00355A34">
              <w:t xml:space="preserve">:Hiç Katkısı Yok. </w:t>
            </w:r>
            <w:r w:rsidRPr="00355A34">
              <w:rPr>
                <w:b/>
              </w:rPr>
              <w:t>2</w:t>
            </w:r>
            <w:r w:rsidRPr="00355A34">
              <w:t xml:space="preserve">:Kısmen Katkısı Var. </w:t>
            </w:r>
            <w:r w:rsidRPr="00355A34">
              <w:rPr>
                <w:b/>
              </w:rPr>
              <w:t>3</w:t>
            </w:r>
            <w:r w:rsidRPr="00355A34">
              <w:t>:Tam Katkısı Var.</w:t>
            </w:r>
          </w:p>
        </w:tc>
      </w:tr>
    </w:tbl>
    <w:p w:rsidR="0065573D" w:rsidRPr="00355A34" w:rsidRDefault="0065573D" w:rsidP="0065573D">
      <w:pPr>
        <w:rPr>
          <w:sz w:val="16"/>
          <w:szCs w:val="16"/>
        </w:rPr>
      </w:pPr>
    </w:p>
    <w:p w:rsidR="0010450C" w:rsidRPr="00355A34" w:rsidRDefault="0010450C" w:rsidP="00410743">
      <w:pPr>
        <w:rPr>
          <w:sz w:val="16"/>
          <w:szCs w:val="16"/>
        </w:rPr>
      </w:pPr>
    </w:p>
    <w:p w:rsidR="0010450C" w:rsidRPr="00355A34" w:rsidRDefault="0010450C" w:rsidP="00410743">
      <w:pPr>
        <w:rPr>
          <w:sz w:val="16"/>
          <w:szCs w:val="16"/>
        </w:rPr>
      </w:pPr>
    </w:p>
    <w:p w:rsidR="002E4E15" w:rsidRPr="00355A34" w:rsidRDefault="002E4E15" w:rsidP="00410743">
      <w:pPr>
        <w:rPr>
          <w:sz w:val="16"/>
          <w:szCs w:val="16"/>
        </w:rPr>
      </w:pPr>
    </w:p>
    <w:p w:rsidR="0010450C" w:rsidRPr="00355A34" w:rsidRDefault="0066234A" w:rsidP="0010450C">
      <w:pPr>
        <w:jc w:val="center"/>
        <w:outlineLvl w:val="0"/>
        <w:rPr>
          <w:b/>
          <w:sz w:val="24"/>
        </w:rPr>
      </w:pPr>
      <w:r w:rsidRPr="00355A34">
        <w:rPr>
          <w:b/>
          <w:sz w:val="24"/>
        </w:rPr>
        <w:lastRenderedPageBreak/>
        <w:t>E</w:t>
      </w:r>
      <w:r w:rsidR="0010450C" w:rsidRPr="00355A34">
        <w:rPr>
          <w:b/>
          <w:sz w:val="24"/>
        </w:rPr>
        <w:t>SOGÜ Diş Hekimliği Fakültesi</w:t>
      </w:r>
    </w:p>
    <w:p w:rsidR="0010450C" w:rsidRPr="00355A34" w:rsidRDefault="0010450C" w:rsidP="0010450C">
      <w:pPr>
        <w:jc w:val="center"/>
        <w:outlineLvl w:val="0"/>
        <w:rPr>
          <w:b/>
          <w:sz w:val="24"/>
        </w:rPr>
      </w:pPr>
      <w:r w:rsidRPr="00355A34">
        <w:rPr>
          <w:b/>
          <w:sz w:val="24"/>
        </w:rPr>
        <w:t>Ders Bilgi Formu</w:t>
      </w: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95"/>
      </w:tblGrid>
      <w:tr w:rsidR="0010450C" w:rsidRPr="00355A34" w:rsidTr="002E4E15">
        <w:tc>
          <w:tcPr>
            <w:tcW w:w="1167" w:type="dxa"/>
            <w:vAlign w:val="center"/>
          </w:tcPr>
          <w:p w:rsidR="0010450C" w:rsidRPr="00355A34" w:rsidRDefault="0010450C" w:rsidP="0010450C">
            <w:pPr>
              <w:outlineLvl w:val="0"/>
              <w:rPr>
                <w:b/>
              </w:rPr>
            </w:pPr>
            <w:r w:rsidRPr="00355A34">
              <w:rPr>
                <w:b/>
              </w:rPr>
              <w:t>DÖNEM</w:t>
            </w:r>
          </w:p>
        </w:tc>
        <w:tc>
          <w:tcPr>
            <w:tcW w:w="1295" w:type="dxa"/>
            <w:vAlign w:val="center"/>
          </w:tcPr>
          <w:p w:rsidR="0010450C" w:rsidRPr="00355A34" w:rsidRDefault="0010450C" w:rsidP="0010450C">
            <w:pPr>
              <w:outlineLvl w:val="0"/>
            </w:pPr>
            <w:r w:rsidRPr="00355A34">
              <w:t>5. SINIF</w:t>
            </w:r>
          </w:p>
        </w:tc>
      </w:tr>
    </w:tbl>
    <w:p w:rsidR="0010450C" w:rsidRPr="00355A34" w:rsidRDefault="0010450C" w:rsidP="0010450C">
      <w:pPr>
        <w:jc w:val="right"/>
        <w:outlineLvl w:val="0"/>
        <w:rPr>
          <w:b/>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10450C" w:rsidRPr="00355A34" w:rsidTr="002E4E15">
        <w:tc>
          <w:tcPr>
            <w:tcW w:w="1668" w:type="dxa"/>
            <w:vAlign w:val="center"/>
          </w:tcPr>
          <w:p w:rsidR="0010450C" w:rsidRPr="00355A34" w:rsidRDefault="0010450C" w:rsidP="0010450C">
            <w:pPr>
              <w:jc w:val="center"/>
              <w:outlineLvl w:val="0"/>
              <w:rPr>
                <w:b/>
              </w:rPr>
            </w:pPr>
            <w:r w:rsidRPr="00355A34">
              <w:rPr>
                <w:b/>
              </w:rPr>
              <w:t>DERSİN KODU</w:t>
            </w:r>
          </w:p>
        </w:tc>
        <w:tc>
          <w:tcPr>
            <w:tcW w:w="2760" w:type="dxa"/>
            <w:vAlign w:val="center"/>
          </w:tcPr>
          <w:p w:rsidR="0010450C" w:rsidRPr="00355A34" w:rsidRDefault="0010450C" w:rsidP="0010450C">
            <w:pPr>
              <w:outlineLvl w:val="0"/>
            </w:pPr>
            <w:r w:rsidRPr="00355A34">
              <w:t xml:space="preserve"> 161120009</w:t>
            </w:r>
          </w:p>
        </w:tc>
        <w:tc>
          <w:tcPr>
            <w:tcW w:w="1560" w:type="dxa"/>
            <w:vAlign w:val="center"/>
          </w:tcPr>
          <w:p w:rsidR="0010450C" w:rsidRPr="00355A34" w:rsidRDefault="0010450C" w:rsidP="0010450C">
            <w:pPr>
              <w:jc w:val="center"/>
              <w:outlineLvl w:val="0"/>
              <w:rPr>
                <w:b/>
              </w:rPr>
            </w:pPr>
            <w:r w:rsidRPr="00355A34">
              <w:rPr>
                <w:b/>
              </w:rPr>
              <w:t>DERSİN ADI</w:t>
            </w:r>
          </w:p>
        </w:tc>
        <w:tc>
          <w:tcPr>
            <w:tcW w:w="3920" w:type="dxa"/>
          </w:tcPr>
          <w:p w:rsidR="0010450C" w:rsidRPr="00355A34" w:rsidRDefault="0010450C" w:rsidP="0010450C">
            <w:pPr>
              <w:outlineLvl w:val="0"/>
            </w:pPr>
            <w:r w:rsidRPr="00355A34">
              <w:t xml:space="preserve"> ADLİ TIP VE ADLİ DİŞ HEKİMLİĞİ </w:t>
            </w:r>
          </w:p>
        </w:tc>
      </w:tr>
    </w:tbl>
    <w:p w:rsidR="0010450C" w:rsidRPr="00355A34" w:rsidRDefault="0010450C" w:rsidP="0010450C">
      <w:pPr>
        <w:outlineLvl w:val="0"/>
      </w:pPr>
      <w:r w:rsidRPr="00355A34">
        <w:rPr>
          <w:b/>
        </w:rPr>
        <w:t xml:space="preserve">                                                   </w:t>
      </w:r>
      <w:r w:rsidRPr="00355A34">
        <w:rPr>
          <w:b/>
        </w:rPr>
        <w:tab/>
      </w:r>
      <w:r w:rsidRPr="00355A34">
        <w:rPr>
          <w:b/>
        </w:rPr>
        <w:tab/>
      </w:r>
      <w:r w:rsidRPr="00355A34">
        <w:rPr>
          <w:b/>
        </w:rPr>
        <w:tab/>
      </w:r>
      <w:r w:rsidRPr="00355A34">
        <w:rPr>
          <w:b/>
        </w:rPr>
        <w:tab/>
      </w:r>
      <w:r w:rsidRPr="00355A34">
        <w:rPr>
          <w:b/>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1"/>
        <w:gridCol w:w="918"/>
        <w:gridCol w:w="623"/>
        <w:gridCol w:w="653"/>
        <w:gridCol w:w="425"/>
        <w:gridCol w:w="663"/>
        <w:gridCol w:w="829"/>
        <w:gridCol w:w="60"/>
        <w:gridCol w:w="587"/>
        <w:gridCol w:w="125"/>
        <w:gridCol w:w="1787"/>
        <w:gridCol w:w="708"/>
        <w:gridCol w:w="1490"/>
      </w:tblGrid>
      <w:tr w:rsidR="0010450C" w:rsidRPr="00355A34" w:rsidTr="00E43EB1">
        <w:trPr>
          <w:trHeight w:val="383"/>
        </w:trPr>
        <w:tc>
          <w:tcPr>
            <w:tcW w:w="530" w:type="pct"/>
            <w:vMerge w:val="restart"/>
            <w:tcBorders>
              <w:top w:val="single" w:sz="12" w:space="0" w:color="auto"/>
              <w:left w:val="single" w:sz="12" w:space="0" w:color="auto"/>
              <w:bottom w:val="single" w:sz="4" w:space="0" w:color="auto"/>
              <w:right w:val="single" w:sz="12" w:space="0" w:color="auto"/>
            </w:tcBorders>
            <w:vAlign w:val="center"/>
          </w:tcPr>
          <w:p w:rsidR="0010450C" w:rsidRPr="00355A34" w:rsidRDefault="0010450C" w:rsidP="0066234A">
            <w:pPr>
              <w:spacing w:after="0"/>
              <w:rPr>
                <w:b/>
              </w:rPr>
            </w:pPr>
            <w:r w:rsidRPr="00355A34">
              <w:rPr>
                <w:b/>
              </w:rPr>
              <w:t>YARIYIL</w:t>
            </w:r>
          </w:p>
          <w:p w:rsidR="0010450C" w:rsidRPr="00355A34" w:rsidRDefault="0010450C" w:rsidP="0066234A">
            <w:pPr>
              <w:spacing w:after="0"/>
            </w:pPr>
          </w:p>
        </w:tc>
        <w:tc>
          <w:tcPr>
            <w:tcW w:w="1654" w:type="pct"/>
            <w:gridSpan w:val="5"/>
            <w:tcBorders>
              <w:left w:val="single" w:sz="12" w:space="0" w:color="auto"/>
              <w:bottom w:val="single" w:sz="4" w:space="0" w:color="auto"/>
              <w:right w:val="single" w:sz="12" w:space="0" w:color="auto"/>
            </w:tcBorders>
            <w:vAlign w:val="center"/>
          </w:tcPr>
          <w:p w:rsidR="0010450C" w:rsidRPr="00355A34" w:rsidRDefault="0010450C" w:rsidP="0066234A">
            <w:pPr>
              <w:spacing w:after="0"/>
              <w:jc w:val="center"/>
              <w:rPr>
                <w:b/>
              </w:rPr>
            </w:pPr>
            <w:r w:rsidRPr="00355A34">
              <w:rPr>
                <w:b/>
              </w:rPr>
              <w:t>HAFTALIK DERS SAATİ</w:t>
            </w:r>
          </w:p>
        </w:tc>
        <w:tc>
          <w:tcPr>
            <w:tcW w:w="2816" w:type="pct"/>
            <w:gridSpan w:val="7"/>
            <w:tcBorders>
              <w:left w:val="single" w:sz="12" w:space="0" w:color="auto"/>
              <w:bottom w:val="single" w:sz="4" w:space="0" w:color="auto"/>
            </w:tcBorders>
            <w:vAlign w:val="center"/>
          </w:tcPr>
          <w:p w:rsidR="0010450C" w:rsidRPr="00355A34" w:rsidRDefault="0010450C" w:rsidP="0066234A">
            <w:pPr>
              <w:spacing w:after="0"/>
              <w:jc w:val="center"/>
              <w:rPr>
                <w:b/>
              </w:rPr>
            </w:pPr>
            <w:r w:rsidRPr="00355A34">
              <w:rPr>
                <w:b/>
              </w:rPr>
              <w:t>DERSİN</w:t>
            </w:r>
          </w:p>
        </w:tc>
      </w:tr>
      <w:tr w:rsidR="0010450C" w:rsidRPr="00355A34" w:rsidTr="0066234A">
        <w:trPr>
          <w:trHeight w:val="382"/>
        </w:trPr>
        <w:tc>
          <w:tcPr>
            <w:tcW w:w="530" w:type="pct"/>
            <w:vMerge/>
            <w:tcBorders>
              <w:top w:val="single" w:sz="4" w:space="0" w:color="auto"/>
              <w:left w:val="single" w:sz="12" w:space="0" w:color="auto"/>
              <w:bottom w:val="single" w:sz="4" w:space="0" w:color="auto"/>
              <w:right w:val="single" w:sz="12" w:space="0" w:color="auto"/>
            </w:tcBorders>
          </w:tcPr>
          <w:p w:rsidR="0010450C" w:rsidRPr="00355A34" w:rsidRDefault="0010450C" w:rsidP="0066234A">
            <w:pPr>
              <w:spacing w:after="0"/>
              <w:rPr>
                <w:b/>
              </w:rPr>
            </w:pPr>
          </w:p>
        </w:tc>
        <w:tc>
          <w:tcPr>
            <w:tcW w:w="463" w:type="pct"/>
            <w:tcBorders>
              <w:top w:val="single" w:sz="4" w:space="0" w:color="auto"/>
              <w:left w:val="single" w:sz="12" w:space="0" w:color="auto"/>
              <w:bottom w:val="single" w:sz="4" w:space="0" w:color="auto"/>
              <w:right w:val="single" w:sz="4" w:space="0" w:color="auto"/>
            </w:tcBorders>
            <w:vAlign w:val="center"/>
          </w:tcPr>
          <w:p w:rsidR="0010450C" w:rsidRPr="00355A34" w:rsidRDefault="0010450C" w:rsidP="0066234A">
            <w:pPr>
              <w:spacing w:after="0"/>
              <w:jc w:val="center"/>
              <w:rPr>
                <w:b/>
              </w:rPr>
            </w:pPr>
            <w:r w:rsidRPr="00355A34">
              <w:rPr>
                <w:b/>
              </w:rPr>
              <w:t>Teorik</w:t>
            </w:r>
          </w:p>
        </w:tc>
        <w:tc>
          <w:tcPr>
            <w:tcW w:w="643" w:type="pct"/>
            <w:gridSpan w:val="2"/>
            <w:tcBorders>
              <w:top w:val="single" w:sz="4" w:space="0" w:color="auto"/>
              <w:left w:val="single" w:sz="4" w:space="0" w:color="auto"/>
              <w:bottom w:val="single" w:sz="4" w:space="0" w:color="auto"/>
            </w:tcBorders>
            <w:vAlign w:val="center"/>
          </w:tcPr>
          <w:p w:rsidR="0010450C" w:rsidRPr="00355A34" w:rsidRDefault="0010450C" w:rsidP="0066234A">
            <w:pPr>
              <w:spacing w:after="0"/>
              <w:jc w:val="center"/>
              <w:rPr>
                <w:b/>
              </w:rPr>
            </w:pPr>
            <w:r w:rsidRPr="00355A34">
              <w:rPr>
                <w:b/>
              </w:rPr>
              <w:t>Uygulama</w:t>
            </w:r>
          </w:p>
        </w:tc>
        <w:tc>
          <w:tcPr>
            <w:tcW w:w="548" w:type="pct"/>
            <w:gridSpan w:val="2"/>
            <w:tcBorders>
              <w:top w:val="single" w:sz="4" w:space="0" w:color="auto"/>
              <w:bottom w:val="single" w:sz="4" w:space="0" w:color="auto"/>
              <w:right w:val="single" w:sz="12" w:space="0" w:color="auto"/>
            </w:tcBorders>
            <w:vAlign w:val="center"/>
          </w:tcPr>
          <w:p w:rsidR="0010450C" w:rsidRPr="00355A34" w:rsidRDefault="0010450C" w:rsidP="0066234A">
            <w:pPr>
              <w:spacing w:after="0"/>
              <w:ind w:left="-111" w:right="-108"/>
              <w:jc w:val="center"/>
              <w:rPr>
                <w:b/>
              </w:rPr>
            </w:pPr>
            <w:r w:rsidRPr="00355A34">
              <w:rPr>
                <w:b/>
              </w:rPr>
              <w:t>Laboratuar</w:t>
            </w:r>
          </w:p>
        </w:tc>
        <w:tc>
          <w:tcPr>
            <w:tcW w:w="418" w:type="pct"/>
            <w:tcBorders>
              <w:top w:val="single" w:sz="4" w:space="0" w:color="auto"/>
              <w:bottom w:val="single" w:sz="4" w:space="0" w:color="auto"/>
              <w:right w:val="single" w:sz="4" w:space="0" w:color="auto"/>
            </w:tcBorders>
            <w:vAlign w:val="center"/>
          </w:tcPr>
          <w:p w:rsidR="0010450C" w:rsidRPr="00355A34" w:rsidRDefault="0010450C" w:rsidP="0066234A">
            <w:pPr>
              <w:spacing w:after="0"/>
              <w:jc w:val="center"/>
              <w:rPr>
                <w:b/>
              </w:rPr>
            </w:pPr>
            <w:r w:rsidRPr="00355A34">
              <w:rPr>
                <w:b/>
              </w:rPr>
              <w:t>Kredisi</w:t>
            </w:r>
          </w:p>
        </w:tc>
        <w:tc>
          <w:tcPr>
            <w:tcW w:w="326" w:type="pct"/>
            <w:gridSpan w:val="2"/>
            <w:tcBorders>
              <w:top w:val="single" w:sz="4" w:space="0" w:color="auto"/>
              <w:left w:val="single" w:sz="4" w:space="0" w:color="auto"/>
              <w:bottom w:val="single" w:sz="4" w:space="0" w:color="auto"/>
              <w:right w:val="single" w:sz="4" w:space="0" w:color="auto"/>
            </w:tcBorders>
            <w:vAlign w:val="center"/>
          </w:tcPr>
          <w:p w:rsidR="0010450C" w:rsidRPr="00355A34" w:rsidRDefault="0010450C" w:rsidP="0066234A">
            <w:pPr>
              <w:spacing w:after="0"/>
              <w:ind w:left="-111" w:right="-108"/>
              <w:jc w:val="center"/>
              <w:rPr>
                <w:b/>
              </w:rPr>
            </w:pPr>
            <w:r w:rsidRPr="00355A34">
              <w:rPr>
                <w:b/>
              </w:rPr>
              <w:t>AKTS</w:t>
            </w:r>
          </w:p>
        </w:tc>
        <w:tc>
          <w:tcPr>
            <w:tcW w:w="1321" w:type="pct"/>
            <w:gridSpan w:val="3"/>
            <w:tcBorders>
              <w:top w:val="single" w:sz="4" w:space="0" w:color="auto"/>
              <w:left w:val="single" w:sz="4" w:space="0" w:color="auto"/>
              <w:bottom w:val="single" w:sz="4" w:space="0" w:color="auto"/>
            </w:tcBorders>
            <w:vAlign w:val="center"/>
          </w:tcPr>
          <w:p w:rsidR="0010450C" w:rsidRPr="00355A34" w:rsidRDefault="0010450C" w:rsidP="0066234A">
            <w:pPr>
              <w:spacing w:after="0"/>
              <w:jc w:val="center"/>
              <w:rPr>
                <w:b/>
              </w:rPr>
            </w:pPr>
            <w:r w:rsidRPr="00355A34">
              <w:rPr>
                <w:b/>
              </w:rPr>
              <w:t>TÜRÜ</w:t>
            </w:r>
          </w:p>
        </w:tc>
        <w:tc>
          <w:tcPr>
            <w:tcW w:w="751" w:type="pct"/>
            <w:tcBorders>
              <w:top w:val="single" w:sz="4" w:space="0" w:color="auto"/>
              <w:left w:val="single" w:sz="4" w:space="0" w:color="auto"/>
              <w:bottom w:val="single" w:sz="4" w:space="0" w:color="auto"/>
            </w:tcBorders>
            <w:vAlign w:val="center"/>
          </w:tcPr>
          <w:p w:rsidR="0010450C" w:rsidRPr="00355A34" w:rsidRDefault="0010450C" w:rsidP="0066234A">
            <w:pPr>
              <w:spacing w:after="0"/>
              <w:jc w:val="center"/>
              <w:rPr>
                <w:b/>
              </w:rPr>
            </w:pPr>
            <w:r w:rsidRPr="00355A34">
              <w:rPr>
                <w:b/>
              </w:rPr>
              <w:t>DİLİ</w:t>
            </w:r>
          </w:p>
        </w:tc>
      </w:tr>
      <w:tr w:rsidR="0010450C" w:rsidRPr="00355A34" w:rsidTr="0066234A">
        <w:trPr>
          <w:trHeight w:val="367"/>
        </w:trPr>
        <w:tc>
          <w:tcPr>
            <w:tcW w:w="530" w:type="pct"/>
            <w:tcBorders>
              <w:top w:val="single" w:sz="4" w:space="0" w:color="auto"/>
              <w:left w:val="single" w:sz="12" w:space="0" w:color="auto"/>
              <w:bottom w:val="single" w:sz="12" w:space="0" w:color="auto"/>
              <w:right w:val="single" w:sz="12" w:space="0" w:color="auto"/>
            </w:tcBorders>
            <w:vAlign w:val="center"/>
          </w:tcPr>
          <w:p w:rsidR="0010450C" w:rsidRPr="00355A34" w:rsidRDefault="0010450C" w:rsidP="0066234A">
            <w:pPr>
              <w:spacing w:after="0"/>
              <w:jc w:val="center"/>
            </w:pPr>
            <w:r w:rsidRPr="00355A34">
              <w:t>Bahar</w:t>
            </w:r>
          </w:p>
        </w:tc>
        <w:tc>
          <w:tcPr>
            <w:tcW w:w="463" w:type="pct"/>
            <w:tcBorders>
              <w:top w:val="single" w:sz="4" w:space="0" w:color="auto"/>
              <w:left w:val="single" w:sz="12" w:space="0" w:color="auto"/>
              <w:bottom w:val="single" w:sz="12" w:space="0" w:color="auto"/>
              <w:right w:val="single" w:sz="4" w:space="0" w:color="auto"/>
            </w:tcBorders>
            <w:vAlign w:val="center"/>
          </w:tcPr>
          <w:p w:rsidR="0010450C" w:rsidRPr="00355A34" w:rsidRDefault="0010450C" w:rsidP="0066234A">
            <w:pPr>
              <w:spacing w:after="0"/>
              <w:jc w:val="center"/>
            </w:pPr>
            <w:r w:rsidRPr="00355A34">
              <w:t xml:space="preserve"> 1</w:t>
            </w:r>
          </w:p>
        </w:tc>
        <w:tc>
          <w:tcPr>
            <w:tcW w:w="643" w:type="pct"/>
            <w:gridSpan w:val="2"/>
            <w:tcBorders>
              <w:top w:val="single" w:sz="4" w:space="0" w:color="auto"/>
              <w:left w:val="single" w:sz="4" w:space="0" w:color="auto"/>
              <w:bottom w:val="single" w:sz="12" w:space="0" w:color="auto"/>
            </w:tcBorders>
            <w:vAlign w:val="center"/>
          </w:tcPr>
          <w:p w:rsidR="0010450C" w:rsidRPr="00355A34" w:rsidRDefault="0010450C" w:rsidP="0066234A">
            <w:pPr>
              <w:spacing w:after="0"/>
              <w:jc w:val="center"/>
            </w:pPr>
            <w:r w:rsidRPr="00355A34">
              <w:t xml:space="preserve">- </w:t>
            </w:r>
          </w:p>
        </w:tc>
        <w:tc>
          <w:tcPr>
            <w:tcW w:w="548" w:type="pct"/>
            <w:gridSpan w:val="2"/>
            <w:tcBorders>
              <w:top w:val="single" w:sz="4" w:space="0" w:color="auto"/>
              <w:bottom w:val="single" w:sz="12" w:space="0" w:color="auto"/>
              <w:right w:val="single" w:sz="12" w:space="0" w:color="auto"/>
            </w:tcBorders>
            <w:shd w:val="clear" w:color="auto" w:fill="auto"/>
            <w:vAlign w:val="center"/>
          </w:tcPr>
          <w:p w:rsidR="0010450C" w:rsidRPr="00355A34" w:rsidRDefault="0010450C" w:rsidP="0066234A">
            <w:pPr>
              <w:spacing w:after="0"/>
              <w:jc w:val="center"/>
            </w:pPr>
            <w:r w:rsidRPr="00355A34">
              <w:t xml:space="preserve">- </w:t>
            </w:r>
          </w:p>
        </w:tc>
        <w:tc>
          <w:tcPr>
            <w:tcW w:w="418" w:type="pct"/>
            <w:tcBorders>
              <w:top w:val="single" w:sz="4" w:space="0" w:color="auto"/>
              <w:bottom w:val="single" w:sz="12" w:space="0" w:color="auto"/>
              <w:right w:val="single" w:sz="4" w:space="0" w:color="auto"/>
            </w:tcBorders>
            <w:shd w:val="clear" w:color="auto" w:fill="auto"/>
            <w:vAlign w:val="center"/>
          </w:tcPr>
          <w:p w:rsidR="0010450C" w:rsidRPr="00355A34" w:rsidRDefault="0010450C" w:rsidP="0066234A">
            <w:pPr>
              <w:spacing w:after="0"/>
              <w:jc w:val="center"/>
            </w:pPr>
            <w:r w:rsidRPr="00355A34">
              <w:t xml:space="preserve">1 </w:t>
            </w:r>
          </w:p>
        </w:tc>
        <w:tc>
          <w:tcPr>
            <w:tcW w:w="326"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10450C" w:rsidRPr="00355A34" w:rsidRDefault="0010450C" w:rsidP="0066234A">
            <w:pPr>
              <w:spacing w:after="0"/>
              <w:jc w:val="center"/>
            </w:pPr>
            <w:r w:rsidRPr="00355A34">
              <w:t>2</w:t>
            </w:r>
          </w:p>
        </w:tc>
        <w:tc>
          <w:tcPr>
            <w:tcW w:w="1321" w:type="pct"/>
            <w:gridSpan w:val="3"/>
            <w:tcBorders>
              <w:top w:val="single" w:sz="4" w:space="0" w:color="auto"/>
              <w:left w:val="single" w:sz="4" w:space="0" w:color="auto"/>
              <w:bottom w:val="single" w:sz="12" w:space="0" w:color="auto"/>
            </w:tcBorders>
            <w:vAlign w:val="center"/>
          </w:tcPr>
          <w:p w:rsidR="0010450C" w:rsidRPr="00355A34" w:rsidRDefault="0010450C" w:rsidP="0066234A">
            <w:pPr>
              <w:spacing w:after="0"/>
              <w:jc w:val="center"/>
              <w:rPr>
                <w:vertAlign w:val="superscript"/>
              </w:rPr>
            </w:pPr>
            <w:r w:rsidRPr="00355A34">
              <w:rPr>
                <w:vertAlign w:val="superscript"/>
              </w:rPr>
              <w:t>ZORUNLU (x)  SEÇMELİ (   )</w:t>
            </w:r>
          </w:p>
        </w:tc>
        <w:tc>
          <w:tcPr>
            <w:tcW w:w="751" w:type="pct"/>
            <w:tcBorders>
              <w:top w:val="single" w:sz="4" w:space="0" w:color="auto"/>
              <w:left w:val="single" w:sz="4" w:space="0" w:color="auto"/>
              <w:bottom w:val="single" w:sz="12" w:space="0" w:color="auto"/>
            </w:tcBorders>
          </w:tcPr>
          <w:p w:rsidR="0010450C" w:rsidRPr="00355A34" w:rsidRDefault="0010450C" w:rsidP="0066234A">
            <w:pPr>
              <w:spacing w:after="0"/>
              <w:jc w:val="center"/>
              <w:rPr>
                <w:vertAlign w:val="superscript"/>
              </w:rPr>
            </w:pPr>
            <w:r w:rsidRPr="00355A34">
              <w:rPr>
                <w:vertAlign w:val="superscript"/>
              </w:rPr>
              <w:t>Türkçe</w:t>
            </w:r>
          </w:p>
        </w:tc>
      </w:tr>
      <w:tr w:rsidR="0010450C" w:rsidRPr="00355A34" w:rsidTr="00E43EB1">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10450C" w:rsidRPr="00355A34" w:rsidRDefault="0010450C" w:rsidP="0066234A">
            <w:pPr>
              <w:spacing w:after="0"/>
              <w:jc w:val="center"/>
              <w:rPr>
                <w:b/>
              </w:rPr>
            </w:pPr>
            <w:r w:rsidRPr="00355A34">
              <w:rPr>
                <w:b/>
              </w:rPr>
              <w:t>DERSİN KATEGORİSİ</w:t>
            </w:r>
          </w:p>
        </w:tc>
      </w:tr>
      <w:tr w:rsidR="0010450C" w:rsidRPr="00355A34" w:rsidTr="00E43EB1">
        <w:tblPrEx>
          <w:tblBorders>
            <w:insideH w:val="single" w:sz="6" w:space="0" w:color="auto"/>
            <w:insideV w:val="single" w:sz="6" w:space="0" w:color="auto"/>
          </w:tblBorders>
        </w:tblPrEx>
        <w:trPr>
          <w:trHeight w:val="546"/>
        </w:trPr>
        <w:tc>
          <w:tcPr>
            <w:tcW w:w="1307" w:type="pct"/>
            <w:gridSpan w:val="3"/>
            <w:tcBorders>
              <w:top w:val="single" w:sz="12" w:space="0" w:color="auto"/>
              <w:left w:val="single" w:sz="12" w:space="0" w:color="auto"/>
              <w:bottom w:val="single" w:sz="6" w:space="0" w:color="auto"/>
            </w:tcBorders>
            <w:vAlign w:val="center"/>
          </w:tcPr>
          <w:p w:rsidR="0010450C" w:rsidRPr="00355A34" w:rsidRDefault="0010450C" w:rsidP="0066234A">
            <w:pPr>
              <w:spacing w:after="0"/>
              <w:jc w:val="center"/>
              <w:rPr>
                <w:b/>
              </w:rPr>
            </w:pPr>
            <w:r w:rsidRPr="00355A34">
              <w:rPr>
                <w:b/>
              </w:rPr>
              <w:t>Temel Bilim</w:t>
            </w:r>
          </w:p>
        </w:tc>
        <w:tc>
          <w:tcPr>
            <w:tcW w:w="1325" w:type="pct"/>
            <w:gridSpan w:val="5"/>
            <w:tcBorders>
              <w:top w:val="single" w:sz="12" w:space="0" w:color="auto"/>
              <w:bottom w:val="single" w:sz="6" w:space="0" w:color="auto"/>
            </w:tcBorders>
            <w:vAlign w:val="center"/>
          </w:tcPr>
          <w:p w:rsidR="0010450C" w:rsidRPr="00355A34" w:rsidRDefault="0010450C" w:rsidP="0066234A">
            <w:pPr>
              <w:spacing w:after="0"/>
              <w:jc w:val="center"/>
              <w:rPr>
                <w:b/>
              </w:rPr>
            </w:pPr>
            <w:r w:rsidRPr="00355A34">
              <w:rPr>
                <w:b/>
              </w:rPr>
              <w:t>Temel Tıp Bilimi</w:t>
            </w:r>
          </w:p>
        </w:tc>
        <w:tc>
          <w:tcPr>
            <w:tcW w:w="1260" w:type="pct"/>
            <w:gridSpan w:val="3"/>
            <w:tcBorders>
              <w:top w:val="single" w:sz="12" w:space="0" w:color="auto"/>
              <w:bottom w:val="single" w:sz="6" w:space="0" w:color="auto"/>
            </w:tcBorders>
            <w:vAlign w:val="center"/>
          </w:tcPr>
          <w:p w:rsidR="0010450C" w:rsidRPr="00355A34" w:rsidRDefault="0010450C" w:rsidP="0066234A">
            <w:pPr>
              <w:spacing w:after="0"/>
              <w:jc w:val="center"/>
              <w:rPr>
                <w:b/>
              </w:rPr>
            </w:pPr>
            <w:r w:rsidRPr="00355A34">
              <w:rPr>
                <w:b/>
              </w:rPr>
              <w:t>Klinik Bilim</w:t>
            </w:r>
          </w:p>
        </w:tc>
        <w:tc>
          <w:tcPr>
            <w:tcW w:w="1108" w:type="pct"/>
            <w:gridSpan w:val="2"/>
            <w:tcBorders>
              <w:top w:val="single" w:sz="12" w:space="0" w:color="auto"/>
              <w:bottom w:val="single" w:sz="6" w:space="0" w:color="auto"/>
            </w:tcBorders>
            <w:vAlign w:val="center"/>
          </w:tcPr>
          <w:p w:rsidR="0010450C" w:rsidRPr="00355A34" w:rsidRDefault="0010450C" w:rsidP="0066234A">
            <w:pPr>
              <w:spacing w:after="0"/>
              <w:jc w:val="center"/>
              <w:rPr>
                <w:b/>
              </w:rPr>
            </w:pPr>
            <w:r w:rsidRPr="00355A34">
              <w:rPr>
                <w:b/>
              </w:rPr>
              <w:t>Sosyal Bilim</w:t>
            </w:r>
          </w:p>
        </w:tc>
      </w:tr>
      <w:tr w:rsidR="0010450C" w:rsidRPr="00355A34" w:rsidTr="00E43EB1">
        <w:tblPrEx>
          <w:tblBorders>
            <w:insideH w:val="single" w:sz="6" w:space="0" w:color="auto"/>
            <w:insideV w:val="single" w:sz="6" w:space="0" w:color="auto"/>
          </w:tblBorders>
        </w:tblPrEx>
        <w:trPr>
          <w:trHeight w:val="138"/>
        </w:trPr>
        <w:tc>
          <w:tcPr>
            <w:tcW w:w="1307" w:type="pct"/>
            <w:gridSpan w:val="3"/>
            <w:tcBorders>
              <w:top w:val="single" w:sz="6" w:space="0" w:color="auto"/>
              <w:left w:val="single" w:sz="12" w:space="0" w:color="auto"/>
              <w:bottom w:val="single" w:sz="12" w:space="0" w:color="auto"/>
              <w:right w:val="single" w:sz="4" w:space="0" w:color="auto"/>
            </w:tcBorders>
          </w:tcPr>
          <w:p w:rsidR="0010450C" w:rsidRPr="00355A34" w:rsidRDefault="0010450C" w:rsidP="0066234A">
            <w:pPr>
              <w:spacing w:after="0"/>
              <w:jc w:val="center"/>
            </w:pPr>
            <w:r w:rsidRPr="00355A34">
              <w:t>-</w:t>
            </w:r>
          </w:p>
        </w:tc>
        <w:tc>
          <w:tcPr>
            <w:tcW w:w="1325" w:type="pct"/>
            <w:gridSpan w:val="5"/>
            <w:tcBorders>
              <w:top w:val="single" w:sz="6" w:space="0" w:color="auto"/>
              <w:left w:val="single" w:sz="4" w:space="0" w:color="auto"/>
              <w:bottom w:val="single" w:sz="12" w:space="0" w:color="auto"/>
              <w:right w:val="single" w:sz="4" w:space="0" w:color="auto"/>
            </w:tcBorders>
          </w:tcPr>
          <w:p w:rsidR="0010450C" w:rsidRPr="00355A34" w:rsidRDefault="0010450C" w:rsidP="0066234A">
            <w:pPr>
              <w:spacing w:after="0"/>
              <w:jc w:val="center"/>
            </w:pPr>
            <w:r w:rsidRPr="00355A34">
              <w:t>x</w:t>
            </w:r>
          </w:p>
        </w:tc>
        <w:tc>
          <w:tcPr>
            <w:tcW w:w="1260" w:type="pct"/>
            <w:gridSpan w:val="3"/>
            <w:tcBorders>
              <w:top w:val="single" w:sz="6" w:space="0" w:color="auto"/>
              <w:left w:val="single" w:sz="4" w:space="0" w:color="auto"/>
              <w:bottom w:val="single" w:sz="12" w:space="0" w:color="auto"/>
            </w:tcBorders>
          </w:tcPr>
          <w:p w:rsidR="0010450C" w:rsidRPr="00355A34" w:rsidRDefault="0010450C" w:rsidP="0066234A">
            <w:pPr>
              <w:spacing w:after="0"/>
              <w:jc w:val="center"/>
            </w:pPr>
            <w:r w:rsidRPr="00355A34">
              <w:t>-</w:t>
            </w:r>
          </w:p>
        </w:tc>
        <w:tc>
          <w:tcPr>
            <w:tcW w:w="1108" w:type="pct"/>
            <w:gridSpan w:val="2"/>
            <w:tcBorders>
              <w:top w:val="single" w:sz="6" w:space="0" w:color="auto"/>
              <w:left w:val="single" w:sz="4" w:space="0" w:color="auto"/>
              <w:bottom w:val="single" w:sz="12" w:space="0" w:color="auto"/>
            </w:tcBorders>
          </w:tcPr>
          <w:p w:rsidR="0010450C" w:rsidRPr="00355A34" w:rsidRDefault="0010450C" w:rsidP="0066234A">
            <w:pPr>
              <w:spacing w:after="0"/>
              <w:jc w:val="center"/>
            </w:pPr>
            <w:r w:rsidRPr="00355A34">
              <w:t>-</w:t>
            </w:r>
          </w:p>
        </w:tc>
      </w:tr>
      <w:tr w:rsidR="0010450C" w:rsidRPr="00355A34" w:rsidTr="00E43EB1">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10450C" w:rsidRPr="00355A34" w:rsidRDefault="0010450C" w:rsidP="0066234A">
            <w:pPr>
              <w:spacing w:after="0"/>
              <w:jc w:val="center"/>
              <w:rPr>
                <w:b/>
              </w:rPr>
            </w:pPr>
            <w:r w:rsidRPr="00355A34">
              <w:rPr>
                <w:b/>
              </w:rPr>
              <w:t>DEĞERLENDİRME ÖLÇÜTLERİ</w:t>
            </w:r>
          </w:p>
        </w:tc>
      </w:tr>
      <w:tr w:rsidR="0010450C" w:rsidRPr="00355A34" w:rsidTr="00E43EB1">
        <w:tc>
          <w:tcPr>
            <w:tcW w:w="1850" w:type="pct"/>
            <w:gridSpan w:val="5"/>
            <w:vMerge w:val="restart"/>
            <w:tcBorders>
              <w:top w:val="single" w:sz="12" w:space="0" w:color="auto"/>
              <w:left w:val="single" w:sz="12" w:space="0" w:color="auto"/>
              <w:bottom w:val="single" w:sz="12" w:space="0" w:color="auto"/>
              <w:right w:val="single" w:sz="12" w:space="0" w:color="auto"/>
            </w:tcBorders>
            <w:vAlign w:val="center"/>
          </w:tcPr>
          <w:p w:rsidR="0010450C" w:rsidRPr="00355A34" w:rsidRDefault="0010450C" w:rsidP="0066234A">
            <w:pPr>
              <w:spacing w:after="0"/>
              <w:jc w:val="center"/>
              <w:rPr>
                <w:b/>
              </w:rPr>
            </w:pPr>
            <w:r w:rsidRPr="00355A34">
              <w:rPr>
                <w:b/>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10450C" w:rsidRPr="00355A34" w:rsidRDefault="0010450C" w:rsidP="0066234A">
            <w:pPr>
              <w:spacing w:after="0"/>
              <w:jc w:val="center"/>
              <w:rPr>
                <w:b/>
              </w:rPr>
            </w:pPr>
            <w:r w:rsidRPr="00355A34">
              <w:rPr>
                <w:b/>
              </w:rPr>
              <w:t>Faaliyet türü</w:t>
            </w:r>
          </w:p>
        </w:tc>
        <w:tc>
          <w:tcPr>
            <w:tcW w:w="1258" w:type="pct"/>
            <w:gridSpan w:val="2"/>
            <w:tcBorders>
              <w:top w:val="single" w:sz="12" w:space="0" w:color="auto"/>
              <w:left w:val="single" w:sz="4" w:space="0" w:color="auto"/>
              <w:bottom w:val="single" w:sz="8" w:space="0" w:color="auto"/>
              <w:right w:val="single" w:sz="8" w:space="0" w:color="auto"/>
            </w:tcBorders>
            <w:vAlign w:val="center"/>
          </w:tcPr>
          <w:p w:rsidR="0010450C" w:rsidRPr="00355A34" w:rsidRDefault="0010450C" w:rsidP="0066234A">
            <w:pPr>
              <w:spacing w:after="0"/>
              <w:jc w:val="center"/>
              <w:rPr>
                <w:b/>
              </w:rPr>
            </w:pPr>
            <w:r w:rsidRPr="00355A34">
              <w:rPr>
                <w:b/>
              </w:rPr>
              <w:t>Sayı</w:t>
            </w:r>
          </w:p>
        </w:tc>
        <w:tc>
          <w:tcPr>
            <w:tcW w:w="751" w:type="pct"/>
            <w:tcBorders>
              <w:top w:val="single" w:sz="12" w:space="0" w:color="auto"/>
              <w:left w:val="single" w:sz="8" w:space="0" w:color="auto"/>
              <w:bottom w:val="single" w:sz="8" w:space="0" w:color="auto"/>
              <w:right w:val="single" w:sz="12" w:space="0" w:color="auto"/>
            </w:tcBorders>
            <w:vAlign w:val="center"/>
          </w:tcPr>
          <w:p w:rsidR="0010450C" w:rsidRPr="00355A34" w:rsidRDefault="0010450C" w:rsidP="0066234A">
            <w:pPr>
              <w:spacing w:after="0"/>
              <w:jc w:val="center"/>
              <w:rPr>
                <w:b/>
              </w:rPr>
            </w:pPr>
            <w:r w:rsidRPr="00355A34">
              <w:rPr>
                <w:b/>
              </w:rPr>
              <w:t>%</w:t>
            </w:r>
          </w:p>
        </w:tc>
      </w:tr>
      <w:tr w:rsidR="0010450C" w:rsidRPr="00355A34" w:rsidTr="00E43EB1">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10450C" w:rsidRPr="00355A34" w:rsidRDefault="0010450C" w:rsidP="0066234A">
            <w:pPr>
              <w:spacing w:after="0"/>
              <w:rPr>
                <w:b/>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10450C" w:rsidRPr="00355A34" w:rsidRDefault="0010450C" w:rsidP="0066234A">
            <w:pPr>
              <w:spacing w:after="0"/>
            </w:pPr>
            <w:r w:rsidRPr="00355A34">
              <w:t>I. Ara Sınav</w:t>
            </w:r>
          </w:p>
        </w:tc>
        <w:tc>
          <w:tcPr>
            <w:tcW w:w="1258" w:type="pct"/>
            <w:gridSpan w:val="2"/>
            <w:tcBorders>
              <w:top w:val="single" w:sz="8" w:space="0" w:color="auto"/>
              <w:left w:val="single" w:sz="4" w:space="0" w:color="auto"/>
              <w:bottom w:val="single" w:sz="4" w:space="0" w:color="auto"/>
              <w:right w:val="single" w:sz="8" w:space="0" w:color="auto"/>
            </w:tcBorders>
          </w:tcPr>
          <w:p w:rsidR="0010450C" w:rsidRPr="00355A34" w:rsidRDefault="0010450C" w:rsidP="0066234A">
            <w:pPr>
              <w:spacing w:after="0"/>
              <w:jc w:val="center"/>
            </w:pPr>
            <w:r w:rsidRPr="00355A34">
              <w:t>1</w:t>
            </w:r>
          </w:p>
        </w:tc>
        <w:tc>
          <w:tcPr>
            <w:tcW w:w="751" w:type="pct"/>
            <w:tcBorders>
              <w:top w:val="single" w:sz="8" w:space="0" w:color="auto"/>
              <w:left w:val="single" w:sz="8" w:space="0" w:color="auto"/>
              <w:bottom w:val="single" w:sz="4" w:space="0" w:color="auto"/>
              <w:right w:val="single" w:sz="12" w:space="0" w:color="auto"/>
            </w:tcBorders>
            <w:shd w:val="clear" w:color="auto" w:fill="auto"/>
          </w:tcPr>
          <w:p w:rsidR="0010450C" w:rsidRPr="00355A34" w:rsidRDefault="0010450C" w:rsidP="0066234A">
            <w:pPr>
              <w:spacing w:after="0"/>
              <w:jc w:val="center"/>
            </w:pPr>
            <w:r w:rsidRPr="00355A34">
              <w:t>50</w:t>
            </w:r>
          </w:p>
        </w:tc>
      </w:tr>
      <w:tr w:rsidR="0010450C" w:rsidRPr="00355A34" w:rsidTr="00E43EB1">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10450C" w:rsidRPr="00355A34" w:rsidRDefault="0010450C" w:rsidP="0066234A">
            <w:pPr>
              <w:spacing w:after="0"/>
              <w:rPr>
                <w:b/>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10450C" w:rsidRPr="00355A34" w:rsidRDefault="0010450C" w:rsidP="0066234A">
            <w:pPr>
              <w:spacing w:after="0"/>
            </w:pPr>
            <w:r w:rsidRPr="00355A34">
              <w:t>II. Ara Sınav</w:t>
            </w:r>
          </w:p>
        </w:tc>
        <w:tc>
          <w:tcPr>
            <w:tcW w:w="1258" w:type="pct"/>
            <w:gridSpan w:val="2"/>
            <w:tcBorders>
              <w:top w:val="single" w:sz="4" w:space="0" w:color="auto"/>
              <w:left w:val="single" w:sz="4" w:space="0" w:color="auto"/>
              <w:bottom w:val="single" w:sz="4" w:space="0" w:color="auto"/>
              <w:right w:val="single" w:sz="8" w:space="0" w:color="auto"/>
            </w:tcBorders>
          </w:tcPr>
          <w:p w:rsidR="0010450C" w:rsidRPr="00355A34" w:rsidRDefault="0010450C" w:rsidP="0066234A">
            <w:pPr>
              <w:spacing w:after="0"/>
              <w:jc w:val="center"/>
            </w:pPr>
            <w:r w:rsidRPr="00355A34">
              <w:t>-</w:t>
            </w:r>
          </w:p>
        </w:tc>
        <w:tc>
          <w:tcPr>
            <w:tcW w:w="751" w:type="pct"/>
            <w:tcBorders>
              <w:top w:val="single" w:sz="4" w:space="0" w:color="auto"/>
              <w:left w:val="single" w:sz="8" w:space="0" w:color="auto"/>
              <w:bottom w:val="single" w:sz="4" w:space="0" w:color="auto"/>
              <w:right w:val="single" w:sz="12" w:space="0" w:color="auto"/>
            </w:tcBorders>
            <w:shd w:val="clear" w:color="auto" w:fill="auto"/>
          </w:tcPr>
          <w:p w:rsidR="0010450C" w:rsidRPr="00355A34" w:rsidRDefault="0010450C" w:rsidP="0066234A">
            <w:pPr>
              <w:spacing w:after="0"/>
              <w:jc w:val="center"/>
            </w:pPr>
            <w:r w:rsidRPr="00355A34">
              <w:t>-</w:t>
            </w:r>
          </w:p>
        </w:tc>
      </w:tr>
      <w:tr w:rsidR="0010450C" w:rsidRPr="00355A34" w:rsidTr="00E43EB1">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10450C" w:rsidRPr="00355A34" w:rsidRDefault="0010450C" w:rsidP="0066234A">
            <w:pPr>
              <w:spacing w:after="0"/>
              <w:rPr>
                <w:b/>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10450C" w:rsidRPr="00355A34" w:rsidRDefault="0010450C" w:rsidP="0066234A">
            <w:pPr>
              <w:spacing w:after="0"/>
            </w:pPr>
            <w:r w:rsidRPr="00355A34">
              <w:t>Kısa Sınav</w:t>
            </w:r>
          </w:p>
        </w:tc>
        <w:tc>
          <w:tcPr>
            <w:tcW w:w="1258" w:type="pct"/>
            <w:gridSpan w:val="2"/>
            <w:tcBorders>
              <w:top w:val="single" w:sz="4" w:space="0" w:color="auto"/>
              <w:left w:val="single" w:sz="4" w:space="0" w:color="auto"/>
              <w:bottom w:val="single" w:sz="4" w:space="0" w:color="auto"/>
              <w:right w:val="single" w:sz="8" w:space="0" w:color="auto"/>
            </w:tcBorders>
          </w:tcPr>
          <w:p w:rsidR="0010450C" w:rsidRPr="00355A34" w:rsidRDefault="0010450C" w:rsidP="0066234A">
            <w:pPr>
              <w:spacing w:after="0"/>
              <w:jc w:val="center"/>
            </w:pPr>
            <w:r w:rsidRPr="00355A34">
              <w:t>-</w:t>
            </w:r>
          </w:p>
        </w:tc>
        <w:tc>
          <w:tcPr>
            <w:tcW w:w="751" w:type="pct"/>
            <w:tcBorders>
              <w:top w:val="single" w:sz="4" w:space="0" w:color="auto"/>
              <w:left w:val="single" w:sz="8" w:space="0" w:color="auto"/>
              <w:bottom w:val="single" w:sz="4" w:space="0" w:color="auto"/>
              <w:right w:val="single" w:sz="12" w:space="0" w:color="auto"/>
            </w:tcBorders>
          </w:tcPr>
          <w:p w:rsidR="0010450C" w:rsidRPr="00355A34" w:rsidRDefault="0010450C" w:rsidP="0066234A">
            <w:pPr>
              <w:spacing w:after="0"/>
              <w:jc w:val="center"/>
            </w:pPr>
            <w:r w:rsidRPr="00355A34">
              <w:t>-</w:t>
            </w:r>
          </w:p>
        </w:tc>
      </w:tr>
      <w:tr w:rsidR="0010450C" w:rsidRPr="00355A34" w:rsidTr="00E43EB1">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10450C" w:rsidRPr="00355A34" w:rsidRDefault="0010450C" w:rsidP="0066234A">
            <w:pPr>
              <w:spacing w:after="0"/>
              <w:rPr>
                <w:b/>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10450C" w:rsidRPr="00355A34" w:rsidRDefault="0010450C" w:rsidP="0066234A">
            <w:pPr>
              <w:spacing w:after="0"/>
            </w:pPr>
            <w:r w:rsidRPr="00355A34">
              <w:t>Ödev</w:t>
            </w:r>
          </w:p>
        </w:tc>
        <w:tc>
          <w:tcPr>
            <w:tcW w:w="1258" w:type="pct"/>
            <w:gridSpan w:val="2"/>
            <w:tcBorders>
              <w:top w:val="single" w:sz="4" w:space="0" w:color="auto"/>
              <w:left w:val="single" w:sz="4" w:space="0" w:color="auto"/>
              <w:bottom w:val="single" w:sz="4" w:space="0" w:color="auto"/>
              <w:right w:val="single" w:sz="8" w:space="0" w:color="auto"/>
            </w:tcBorders>
          </w:tcPr>
          <w:p w:rsidR="0010450C" w:rsidRPr="00355A34" w:rsidRDefault="0010450C" w:rsidP="0066234A">
            <w:pPr>
              <w:spacing w:after="0"/>
              <w:jc w:val="center"/>
            </w:pPr>
            <w:r w:rsidRPr="00355A34">
              <w:t xml:space="preserve">- </w:t>
            </w:r>
          </w:p>
        </w:tc>
        <w:tc>
          <w:tcPr>
            <w:tcW w:w="751" w:type="pct"/>
            <w:tcBorders>
              <w:top w:val="single" w:sz="4" w:space="0" w:color="auto"/>
              <w:left w:val="single" w:sz="8" w:space="0" w:color="auto"/>
              <w:bottom w:val="single" w:sz="4" w:space="0" w:color="auto"/>
              <w:right w:val="single" w:sz="12" w:space="0" w:color="auto"/>
            </w:tcBorders>
          </w:tcPr>
          <w:p w:rsidR="0010450C" w:rsidRPr="00355A34" w:rsidRDefault="0010450C" w:rsidP="0066234A">
            <w:pPr>
              <w:spacing w:after="0"/>
              <w:jc w:val="center"/>
            </w:pPr>
            <w:r w:rsidRPr="00355A34">
              <w:t xml:space="preserve">- </w:t>
            </w:r>
          </w:p>
        </w:tc>
      </w:tr>
      <w:tr w:rsidR="0010450C" w:rsidRPr="00355A34" w:rsidTr="00E43EB1">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10450C" w:rsidRPr="00355A34" w:rsidRDefault="0010450C" w:rsidP="0066234A">
            <w:pPr>
              <w:spacing w:after="0"/>
              <w:rPr>
                <w:b/>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10450C" w:rsidRPr="00355A34" w:rsidRDefault="0010450C" w:rsidP="0066234A">
            <w:pPr>
              <w:spacing w:after="0"/>
            </w:pPr>
            <w:r w:rsidRPr="00355A34">
              <w:t>Proje</w:t>
            </w:r>
          </w:p>
        </w:tc>
        <w:tc>
          <w:tcPr>
            <w:tcW w:w="1258" w:type="pct"/>
            <w:gridSpan w:val="2"/>
            <w:tcBorders>
              <w:top w:val="single" w:sz="4" w:space="0" w:color="auto"/>
              <w:left w:val="single" w:sz="4" w:space="0" w:color="auto"/>
              <w:bottom w:val="single" w:sz="8" w:space="0" w:color="auto"/>
              <w:right w:val="single" w:sz="8" w:space="0" w:color="auto"/>
            </w:tcBorders>
          </w:tcPr>
          <w:p w:rsidR="0010450C" w:rsidRPr="00355A34" w:rsidRDefault="0010450C" w:rsidP="0066234A">
            <w:pPr>
              <w:spacing w:after="0"/>
              <w:jc w:val="center"/>
            </w:pPr>
            <w:r w:rsidRPr="00355A34">
              <w:t xml:space="preserve"> -</w:t>
            </w:r>
          </w:p>
        </w:tc>
        <w:tc>
          <w:tcPr>
            <w:tcW w:w="751" w:type="pct"/>
            <w:tcBorders>
              <w:top w:val="single" w:sz="4" w:space="0" w:color="auto"/>
              <w:left w:val="single" w:sz="8" w:space="0" w:color="auto"/>
              <w:bottom w:val="single" w:sz="8" w:space="0" w:color="auto"/>
              <w:right w:val="single" w:sz="12" w:space="0" w:color="auto"/>
            </w:tcBorders>
          </w:tcPr>
          <w:p w:rsidR="0010450C" w:rsidRPr="00355A34" w:rsidRDefault="0010450C" w:rsidP="0066234A">
            <w:pPr>
              <w:spacing w:after="0"/>
              <w:jc w:val="center"/>
            </w:pPr>
            <w:r w:rsidRPr="00355A34">
              <w:t xml:space="preserve"> -</w:t>
            </w:r>
          </w:p>
        </w:tc>
      </w:tr>
      <w:tr w:rsidR="0010450C" w:rsidRPr="00355A34" w:rsidTr="00E43EB1">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10450C" w:rsidRPr="00355A34" w:rsidRDefault="0010450C" w:rsidP="0066234A">
            <w:pPr>
              <w:spacing w:after="0"/>
              <w:rPr>
                <w:b/>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10450C" w:rsidRPr="00355A34" w:rsidRDefault="0010450C" w:rsidP="0066234A">
            <w:pPr>
              <w:spacing w:after="0"/>
            </w:pPr>
            <w:r w:rsidRPr="00355A34">
              <w:t>Rapor</w:t>
            </w:r>
          </w:p>
        </w:tc>
        <w:tc>
          <w:tcPr>
            <w:tcW w:w="1258" w:type="pct"/>
            <w:gridSpan w:val="2"/>
            <w:tcBorders>
              <w:top w:val="single" w:sz="8" w:space="0" w:color="auto"/>
              <w:left w:val="single" w:sz="4" w:space="0" w:color="auto"/>
              <w:bottom w:val="single" w:sz="8" w:space="0" w:color="auto"/>
              <w:right w:val="single" w:sz="8" w:space="0" w:color="auto"/>
            </w:tcBorders>
          </w:tcPr>
          <w:p w:rsidR="0010450C" w:rsidRPr="00355A34" w:rsidRDefault="0010450C" w:rsidP="0066234A">
            <w:pPr>
              <w:spacing w:after="0"/>
              <w:jc w:val="center"/>
            </w:pPr>
            <w:r w:rsidRPr="00355A34">
              <w:t>-</w:t>
            </w:r>
          </w:p>
        </w:tc>
        <w:tc>
          <w:tcPr>
            <w:tcW w:w="751" w:type="pct"/>
            <w:tcBorders>
              <w:top w:val="single" w:sz="8" w:space="0" w:color="auto"/>
              <w:left w:val="single" w:sz="8" w:space="0" w:color="auto"/>
              <w:bottom w:val="single" w:sz="8" w:space="0" w:color="auto"/>
              <w:right w:val="single" w:sz="12" w:space="0" w:color="auto"/>
            </w:tcBorders>
          </w:tcPr>
          <w:p w:rsidR="0010450C" w:rsidRPr="00355A34" w:rsidRDefault="0010450C" w:rsidP="0066234A">
            <w:pPr>
              <w:spacing w:after="0"/>
              <w:jc w:val="center"/>
            </w:pPr>
            <w:r w:rsidRPr="00355A34">
              <w:t>-</w:t>
            </w:r>
          </w:p>
        </w:tc>
      </w:tr>
      <w:tr w:rsidR="0010450C" w:rsidRPr="00355A34" w:rsidTr="00E43EB1">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10450C" w:rsidRPr="00355A34" w:rsidRDefault="0010450C" w:rsidP="0066234A">
            <w:pPr>
              <w:spacing w:after="0"/>
              <w:rPr>
                <w:b/>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10450C" w:rsidRPr="00355A34" w:rsidRDefault="0010450C" w:rsidP="0066234A">
            <w:pPr>
              <w:spacing w:after="0"/>
            </w:pPr>
            <w:r w:rsidRPr="00355A34">
              <w:t>Diğer (………)</w:t>
            </w:r>
          </w:p>
        </w:tc>
        <w:tc>
          <w:tcPr>
            <w:tcW w:w="1258" w:type="pct"/>
            <w:gridSpan w:val="2"/>
            <w:tcBorders>
              <w:top w:val="single" w:sz="8" w:space="0" w:color="auto"/>
              <w:left w:val="single" w:sz="4" w:space="0" w:color="auto"/>
              <w:bottom w:val="single" w:sz="12" w:space="0" w:color="auto"/>
              <w:right w:val="single" w:sz="8" w:space="0" w:color="auto"/>
            </w:tcBorders>
          </w:tcPr>
          <w:p w:rsidR="0010450C" w:rsidRPr="00355A34" w:rsidRDefault="0010450C" w:rsidP="0066234A">
            <w:pPr>
              <w:spacing w:after="0"/>
              <w:jc w:val="center"/>
            </w:pPr>
            <w:r w:rsidRPr="00355A34">
              <w:t>-</w:t>
            </w:r>
          </w:p>
        </w:tc>
        <w:tc>
          <w:tcPr>
            <w:tcW w:w="751" w:type="pct"/>
            <w:tcBorders>
              <w:top w:val="single" w:sz="8" w:space="0" w:color="auto"/>
              <w:left w:val="single" w:sz="8" w:space="0" w:color="auto"/>
              <w:bottom w:val="single" w:sz="12" w:space="0" w:color="auto"/>
              <w:right w:val="single" w:sz="12" w:space="0" w:color="auto"/>
            </w:tcBorders>
          </w:tcPr>
          <w:p w:rsidR="0010450C" w:rsidRPr="00355A34" w:rsidRDefault="0010450C" w:rsidP="0066234A">
            <w:pPr>
              <w:spacing w:after="0"/>
              <w:jc w:val="center"/>
            </w:pPr>
            <w:r w:rsidRPr="00355A34">
              <w:t>-</w:t>
            </w:r>
          </w:p>
        </w:tc>
      </w:tr>
      <w:tr w:rsidR="0010450C" w:rsidRPr="00355A34" w:rsidTr="00E43EB1">
        <w:trPr>
          <w:trHeight w:val="392"/>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10450C" w:rsidRPr="00355A34" w:rsidRDefault="0010450C" w:rsidP="0066234A">
            <w:pPr>
              <w:spacing w:after="0"/>
              <w:jc w:val="center"/>
              <w:rPr>
                <w:b/>
              </w:rPr>
            </w:pPr>
            <w:r w:rsidRPr="00355A34">
              <w:rPr>
                <w:b/>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10450C" w:rsidRPr="00355A34" w:rsidRDefault="0010450C" w:rsidP="0066234A">
            <w:pPr>
              <w:spacing w:after="0"/>
            </w:pPr>
          </w:p>
        </w:tc>
        <w:tc>
          <w:tcPr>
            <w:tcW w:w="1258" w:type="pct"/>
            <w:gridSpan w:val="2"/>
            <w:tcBorders>
              <w:top w:val="single" w:sz="12" w:space="0" w:color="auto"/>
              <w:left w:val="single" w:sz="4" w:space="0" w:color="auto"/>
              <w:bottom w:val="single" w:sz="8" w:space="0" w:color="auto"/>
              <w:right w:val="single" w:sz="8" w:space="0" w:color="auto"/>
            </w:tcBorders>
            <w:vAlign w:val="center"/>
          </w:tcPr>
          <w:p w:rsidR="0010450C" w:rsidRPr="00355A34" w:rsidRDefault="0010450C" w:rsidP="0066234A">
            <w:pPr>
              <w:spacing w:after="0"/>
              <w:jc w:val="center"/>
            </w:pPr>
            <w:r w:rsidRPr="00355A34">
              <w:t xml:space="preserve"> 1</w:t>
            </w:r>
          </w:p>
        </w:tc>
        <w:tc>
          <w:tcPr>
            <w:tcW w:w="751" w:type="pct"/>
            <w:tcBorders>
              <w:top w:val="single" w:sz="12" w:space="0" w:color="auto"/>
              <w:left w:val="single" w:sz="8" w:space="0" w:color="auto"/>
              <w:bottom w:val="single" w:sz="8" w:space="0" w:color="auto"/>
              <w:right w:val="single" w:sz="12" w:space="0" w:color="auto"/>
            </w:tcBorders>
            <w:vAlign w:val="center"/>
          </w:tcPr>
          <w:p w:rsidR="0010450C" w:rsidRPr="00355A34" w:rsidRDefault="0010450C" w:rsidP="0066234A">
            <w:pPr>
              <w:spacing w:after="0"/>
              <w:jc w:val="center"/>
            </w:pPr>
            <w:r w:rsidRPr="00355A34">
              <w:t xml:space="preserve">50 </w:t>
            </w:r>
          </w:p>
        </w:tc>
      </w:tr>
      <w:tr w:rsidR="0010450C" w:rsidRPr="00355A34" w:rsidTr="00E43EB1">
        <w:trPr>
          <w:trHeight w:val="447"/>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10450C" w:rsidRPr="00355A34" w:rsidRDefault="0010450C" w:rsidP="0066234A">
            <w:pPr>
              <w:spacing w:after="0"/>
              <w:jc w:val="center"/>
              <w:rPr>
                <w:b/>
              </w:rPr>
            </w:pPr>
            <w:r w:rsidRPr="00355A34">
              <w:rPr>
                <w:b/>
              </w:rPr>
              <w:t>VARSA ÖNERİLEN ÖNKOŞUL(LAR)</w:t>
            </w:r>
          </w:p>
        </w:tc>
        <w:tc>
          <w:tcPr>
            <w:tcW w:w="3150" w:type="pct"/>
            <w:gridSpan w:val="8"/>
            <w:tcBorders>
              <w:top w:val="single" w:sz="12" w:space="0" w:color="auto"/>
              <w:left w:val="single" w:sz="12" w:space="0" w:color="auto"/>
              <w:bottom w:val="single" w:sz="12" w:space="0" w:color="auto"/>
              <w:right w:val="single" w:sz="12" w:space="0" w:color="auto"/>
            </w:tcBorders>
            <w:vAlign w:val="center"/>
          </w:tcPr>
          <w:p w:rsidR="0010450C" w:rsidRPr="00355A34" w:rsidRDefault="0010450C" w:rsidP="0066234A">
            <w:pPr>
              <w:spacing w:after="0"/>
              <w:jc w:val="both"/>
            </w:pPr>
            <w:r w:rsidRPr="00355A34">
              <w:t xml:space="preserve"> 4. Sınıfı başarıyla tamamlamış olmak</w:t>
            </w:r>
          </w:p>
        </w:tc>
      </w:tr>
      <w:tr w:rsidR="0010450C" w:rsidRPr="00355A34" w:rsidTr="00E43EB1">
        <w:trPr>
          <w:trHeight w:val="280"/>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10450C" w:rsidRPr="00355A34" w:rsidRDefault="0010450C" w:rsidP="0066234A">
            <w:pPr>
              <w:spacing w:after="0"/>
              <w:jc w:val="center"/>
              <w:rPr>
                <w:b/>
              </w:rPr>
            </w:pPr>
            <w:r w:rsidRPr="00355A34">
              <w:rPr>
                <w:b/>
              </w:rPr>
              <w:t>DERSİN KISA İÇERİĞİ</w:t>
            </w:r>
          </w:p>
        </w:tc>
        <w:tc>
          <w:tcPr>
            <w:tcW w:w="3150" w:type="pct"/>
            <w:gridSpan w:val="8"/>
            <w:tcBorders>
              <w:top w:val="single" w:sz="12" w:space="0" w:color="auto"/>
              <w:left w:val="single" w:sz="12" w:space="0" w:color="auto"/>
              <w:bottom w:val="single" w:sz="12" w:space="0" w:color="auto"/>
              <w:right w:val="single" w:sz="12" w:space="0" w:color="auto"/>
            </w:tcBorders>
          </w:tcPr>
          <w:p w:rsidR="0010450C" w:rsidRPr="00355A34" w:rsidRDefault="0010450C" w:rsidP="0066234A">
            <w:pPr>
              <w:spacing w:after="0"/>
            </w:pPr>
            <w:r w:rsidRPr="00355A34">
              <w:t>Adli Tıp Bilimleri</w:t>
            </w:r>
          </w:p>
        </w:tc>
      </w:tr>
      <w:tr w:rsidR="0010450C" w:rsidRPr="00355A34" w:rsidTr="00E43EB1">
        <w:trPr>
          <w:trHeight w:val="426"/>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10450C" w:rsidRPr="00355A34" w:rsidRDefault="0010450C" w:rsidP="0066234A">
            <w:pPr>
              <w:spacing w:after="0"/>
              <w:jc w:val="center"/>
              <w:rPr>
                <w:b/>
              </w:rPr>
            </w:pPr>
            <w:r w:rsidRPr="00355A34">
              <w:rPr>
                <w:b/>
              </w:rPr>
              <w:t>DERSİN AMAÇLARI</w:t>
            </w:r>
          </w:p>
        </w:tc>
        <w:tc>
          <w:tcPr>
            <w:tcW w:w="3150" w:type="pct"/>
            <w:gridSpan w:val="8"/>
            <w:tcBorders>
              <w:top w:val="single" w:sz="12" w:space="0" w:color="auto"/>
              <w:left w:val="single" w:sz="12" w:space="0" w:color="auto"/>
              <w:bottom w:val="single" w:sz="12" w:space="0" w:color="auto"/>
              <w:right w:val="single" w:sz="12" w:space="0" w:color="auto"/>
            </w:tcBorders>
          </w:tcPr>
          <w:p w:rsidR="0010450C" w:rsidRPr="00355A34" w:rsidRDefault="0010450C" w:rsidP="0066234A">
            <w:pPr>
              <w:spacing w:after="0"/>
              <w:rPr>
                <w:bCs/>
                <w:color w:val="000000"/>
              </w:rPr>
            </w:pPr>
            <w:r w:rsidRPr="00355A34">
              <w:rPr>
                <w:bCs/>
                <w:color w:val="000000"/>
              </w:rPr>
              <w:t>Dersin amacı öğrencinin adli tıp ve diş hekimliği kavramlarını tanımasını, yaptığı klinik işlemlerde ve adli incelemelerde  sorumluluğunu bilmesini sağlamaktır.</w:t>
            </w:r>
          </w:p>
        </w:tc>
      </w:tr>
      <w:tr w:rsidR="0010450C" w:rsidRPr="00355A34" w:rsidTr="00E43EB1">
        <w:trPr>
          <w:trHeight w:val="518"/>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10450C" w:rsidRPr="00355A34" w:rsidRDefault="0010450C" w:rsidP="0066234A">
            <w:pPr>
              <w:spacing w:after="0"/>
              <w:jc w:val="center"/>
              <w:rPr>
                <w:b/>
              </w:rPr>
            </w:pPr>
            <w:r w:rsidRPr="00355A34">
              <w:rPr>
                <w:b/>
              </w:rPr>
              <w:t>DERSİN MESLEK EĞİTİMİNİ SAĞLAMAYA YÖNELİK KATKISI</w:t>
            </w:r>
          </w:p>
        </w:tc>
        <w:tc>
          <w:tcPr>
            <w:tcW w:w="3150" w:type="pct"/>
            <w:gridSpan w:val="8"/>
            <w:tcBorders>
              <w:top w:val="single" w:sz="12" w:space="0" w:color="auto"/>
              <w:left w:val="single" w:sz="12" w:space="0" w:color="auto"/>
              <w:bottom w:val="single" w:sz="12" w:space="0" w:color="auto"/>
              <w:right w:val="single" w:sz="12" w:space="0" w:color="auto"/>
            </w:tcBorders>
            <w:vAlign w:val="center"/>
          </w:tcPr>
          <w:p w:rsidR="0010450C" w:rsidRPr="00355A34" w:rsidRDefault="0010450C" w:rsidP="0066234A">
            <w:pPr>
              <w:spacing w:after="0"/>
              <w:jc w:val="both"/>
            </w:pPr>
            <w:r w:rsidRPr="00355A34">
              <w:t>Klinikte karşılaştığı adli olaylarda genel değerlendirme yapar.    Olayların nedenleri ışığında bulguları tanımlar. Adli esaslara göre raporlanmasında  diş hekimi olarak sorumluluklarını yerine getirir.</w:t>
            </w:r>
          </w:p>
        </w:tc>
      </w:tr>
      <w:tr w:rsidR="0010450C" w:rsidRPr="00355A34" w:rsidTr="00E43EB1">
        <w:trPr>
          <w:trHeight w:val="518"/>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10450C" w:rsidRPr="00355A34" w:rsidRDefault="0010450C" w:rsidP="0066234A">
            <w:pPr>
              <w:spacing w:after="0"/>
              <w:jc w:val="center"/>
              <w:rPr>
                <w:b/>
              </w:rPr>
            </w:pPr>
            <w:r w:rsidRPr="00355A34">
              <w:rPr>
                <w:b/>
              </w:rPr>
              <w:t>DERSİN ÖĞRENİM ÇIKTILARI</w:t>
            </w:r>
          </w:p>
        </w:tc>
        <w:tc>
          <w:tcPr>
            <w:tcW w:w="3150" w:type="pct"/>
            <w:gridSpan w:val="8"/>
            <w:tcBorders>
              <w:top w:val="single" w:sz="12" w:space="0" w:color="auto"/>
              <w:left w:val="single" w:sz="12" w:space="0" w:color="auto"/>
              <w:bottom w:val="single" w:sz="12" w:space="0" w:color="auto"/>
              <w:right w:val="single" w:sz="12" w:space="0" w:color="auto"/>
            </w:tcBorders>
          </w:tcPr>
          <w:p w:rsidR="0010450C" w:rsidRPr="00355A34" w:rsidRDefault="0010450C" w:rsidP="0066234A">
            <w:pPr>
              <w:tabs>
                <w:tab w:val="left" w:pos="7800"/>
              </w:tabs>
              <w:spacing w:after="0"/>
              <w:jc w:val="both"/>
            </w:pPr>
            <w:r w:rsidRPr="00355A34">
              <w:t xml:space="preserve">Adli vaka kavramını tanır. Adli olaylarda muayene yapar. Bulguları tanımlar. Olayların nedenlerini belirler. Raporlar. </w:t>
            </w:r>
          </w:p>
        </w:tc>
      </w:tr>
      <w:tr w:rsidR="0010450C" w:rsidRPr="00355A34" w:rsidTr="00E43EB1">
        <w:trPr>
          <w:trHeight w:val="998"/>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10450C" w:rsidRPr="00355A34" w:rsidRDefault="0010450C" w:rsidP="0066234A">
            <w:pPr>
              <w:spacing w:after="0"/>
              <w:jc w:val="center"/>
              <w:rPr>
                <w:b/>
              </w:rPr>
            </w:pPr>
            <w:r w:rsidRPr="00355A34">
              <w:rPr>
                <w:b/>
              </w:rPr>
              <w:t>TEMEL DERS KİTABI</w:t>
            </w:r>
          </w:p>
        </w:tc>
        <w:tc>
          <w:tcPr>
            <w:tcW w:w="3150" w:type="pct"/>
            <w:gridSpan w:val="8"/>
            <w:tcBorders>
              <w:top w:val="single" w:sz="12" w:space="0" w:color="auto"/>
              <w:left w:val="single" w:sz="12" w:space="0" w:color="auto"/>
              <w:bottom w:val="single" w:sz="12" w:space="0" w:color="auto"/>
              <w:right w:val="single" w:sz="12" w:space="0" w:color="auto"/>
            </w:tcBorders>
          </w:tcPr>
          <w:p w:rsidR="0010450C" w:rsidRPr="00355A34" w:rsidRDefault="0010450C" w:rsidP="0066234A">
            <w:pPr>
              <w:pStyle w:val="Balk4"/>
              <w:numPr>
                <w:ilvl w:val="0"/>
                <w:numId w:val="41"/>
              </w:numPr>
              <w:spacing w:before="120" w:beforeAutospacing="0" w:after="0" w:afterAutospacing="0"/>
              <w:rPr>
                <w:rFonts w:asciiTheme="minorHAnsi" w:eastAsiaTheme="minorHAnsi" w:hAnsiTheme="minorHAnsi" w:cstheme="minorBidi"/>
                <w:b w:val="0"/>
                <w:bCs w:val="0"/>
                <w:sz w:val="22"/>
                <w:szCs w:val="22"/>
                <w:lang w:eastAsia="en-US"/>
              </w:rPr>
            </w:pPr>
            <w:r w:rsidRPr="00355A34">
              <w:rPr>
                <w:rFonts w:asciiTheme="minorHAnsi" w:eastAsiaTheme="minorHAnsi" w:hAnsiTheme="minorHAnsi" w:cstheme="minorBidi"/>
                <w:b w:val="0"/>
                <w:bCs w:val="0"/>
                <w:sz w:val="22"/>
                <w:szCs w:val="22"/>
                <w:lang w:eastAsia="en-US"/>
              </w:rPr>
              <w:t>Abubekir Harorlı, Adli Diş Hekimliği, 1.baskı, Erzurum 2006.</w:t>
            </w:r>
          </w:p>
          <w:p w:rsidR="0010450C" w:rsidRPr="00355A34" w:rsidRDefault="0010450C" w:rsidP="0066234A">
            <w:pPr>
              <w:pStyle w:val="Balk4"/>
              <w:numPr>
                <w:ilvl w:val="0"/>
                <w:numId w:val="41"/>
              </w:numPr>
              <w:spacing w:before="120" w:beforeAutospacing="0" w:after="0" w:afterAutospacing="0"/>
              <w:rPr>
                <w:b w:val="0"/>
              </w:rPr>
            </w:pPr>
            <w:r w:rsidRPr="00355A34">
              <w:rPr>
                <w:rFonts w:asciiTheme="minorHAnsi" w:eastAsiaTheme="minorHAnsi" w:hAnsiTheme="minorHAnsi" w:cstheme="minorBidi"/>
                <w:b w:val="0"/>
                <w:bCs w:val="0"/>
                <w:sz w:val="22"/>
                <w:szCs w:val="22"/>
                <w:lang w:eastAsia="en-US"/>
              </w:rPr>
              <w:t>Hüseyin Afşin (Ed)., Adli Diş Hekimliği, 1. Baskı, İstanbul 2004.</w:t>
            </w:r>
          </w:p>
        </w:tc>
      </w:tr>
      <w:tr w:rsidR="0010450C" w:rsidRPr="00355A34" w:rsidTr="00E43EB1">
        <w:trPr>
          <w:trHeight w:val="540"/>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10450C" w:rsidRPr="00355A34" w:rsidRDefault="0010450C" w:rsidP="0066234A">
            <w:pPr>
              <w:spacing w:after="0"/>
              <w:jc w:val="center"/>
              <w:rPr>
                <w:b/>
              </w:rPr>
            </w:pPr>
            <w:r w:rsidRPr="00355A34">
              <w:rPr>
                <w:b/>
              </w:rPr>
              <w:t>YARDIMCI KAYNAKLAR</w:t>
            </w:r>
          </w:p>
        </w:tc>
        <w:tc>
          <w:tcPr>
            <w:tcW w:w="3150" w:type="pct"/>
            <w:gridSpan w:val="8"/>
            <w:tcBorders>
              <w:top w:val="single" w:sz="12" w:space="0" w:color="auto"/>
              <w:left w:val="single" w:sz="12" w:space="0" w:color="auto"/>
              <w:bottom w:val="single" w:sz="12" w:space="0" w:color="auto"/>
              <w:right w:val="single" w:sz="12" w:space="0" w:color="auto"/>
            </w:tcBorders>
          </w:tcPr>
          <w:p w:rsidR="0010450C" w:rsidRPr="00355A34" w:rsidRDefault="0010450C" w:rsidP="0066234A">
            <w:pPr>
              <w:pStyle w:val="Balk4"/>
              <w:spacing w:before="120" w:beforeAutospacing="0" w:after="0" w:afterAutospacing="0"/>
              <w:rPr>
                <w:rFonts w:asciiTheme="minorHAnsi" w:eastAsiaTheme="minorHAnsi" w:hAnsiTheme="minorHAnsi" w:cstheme="minorBidi"/>
                <w:b w:val="0"/>
                <w:bCs w:val="0"/>
                <w:sz w:val="22"/>
                <w:szCs w:val="22"/>
                <w:lang w:eastAsia="en-US"/>
              </w:rPr>
            </w:pPr>
            <w:r w:rsidRPr="00355A34">
              <w:rPr>
                <w:b w:val="0"/>
                <w:bCs w:val="0"/>
                <w:color w:val="000000"/>
              </w:rPr>
              <w:t xml:space="preserve"> </w:t>
            </w:r>
            <w:r w:rsidRPr="00355A34">
              <w:rPr>
                <w:rFonts w:asciiTheme="minorHAnsi" w:eastAsiaTheme="minorHAnsi" w:hAnsiTheme="minorHAnsi" w:cstheme="minorBidi"/>
                <w:b w:val="0"/>
                <w:bCs w:val="0"/>
                <w:sz w:val="22"/>
                <w:szCs w:val="22"/>
                <w:lang w:eastAsia="en-US"/>
              </w:rPr>
              <w:t>3-Özkalıpçı Ö, Şahin Ü, Baykal T, Fincancı ŞK, Akhan O,   Öztop F, Lök V. Atlas of Torture, İstanbul 2007.</w:t>
            </w:r>
          </w:p>
          <w:p w:rsidR="0010450C" w:rsidRPr="00355A34" w:rsidRDefault="0010450C" w:rsidP="0066234A">
            <w:pPr>
              <w:pStyle w:val="Balk4"/>
              <w:spacing w:before="120" w:beforeAutospacing="0" w:after="0" w:afterAutospacing="0"/>
              <w:rPr>
                <w:rFonts w:asciiTheme="minorHAnsi" w:eastAsiaTheme="minorHAnsi" w:hAnsiTheme="minorHAnsi" w:cstheme="minorBidi"/>
                <w:b w:val="0"/>
                <w:bCs w:val="0"/>
                <w:sz w:val="22"/>
                <w:szCs w:val="22"/>
                <w:lang w:eastAsia="en-US"/>
              </w:rPr>
            </w:pPr>
            <w:r w:rsidRPr="00355A34">
              <w:rPr>
                <w:rFonts w:asciiTheme="minorHAnsi" w:eastAsiaTheme="minorHAnsi" w:hAnsiTheme="minorHAnsi" w:cstheme="minorBidi"/>
                <w:b w:val="0"/>
                <w:bCs w:val="0"/>
                <w:sz w:val="22"/>
                <w:szCs w:val="22"/>
                <w:lang w:eastAsia="en-US"/>
              </w:rPr>
              <w:t>4- Güncel makaleler</w:t>
            </w:r>
          </w:p>
        </w:tc>
      </w:tr>
      <w:tr w:rsidR="0010450C" w:rsidRPr="00355A34" w:rsidTr="00E43EB1">
        <w:trPr>
          <w:trHeight w:val="520"/>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10450C" w:rsidRPr="00355A34" w:rsidRDefault="0010450C" w:rsidP="0066234A">
            <w:pPr>
              <w:spacing w:after="0"/>
              <w:jc w:val="center"/>
              <w:rPr>
                <w:b/>
              </w:rPr>
            </w:pPr>
            <w:r w:rsidRPr="00355A34">
              <w:rPr>
                <w:b/>
              </w:rPr>
              <w:t>DERSTE GEREKLİ ARAÇ VE GEREÇLER</w:t>
            </w:r>
          </w:p>
        </w:tc>
        <w:tc>
          <w:tcPr>
            <w:tcW w:w="3150" w:type="pct"/>
            <w:gridSpan w:val="8"/>
            <w:tcBorders>
              <w:top w:val="single" w:sz="12" w:space="0" w:color="auto"/>
              <w:left w:val="single" w:sz="12" w:space="0" w:color="auto"/>
              <w:bottom w:val="single" w:sz="12" w:space="0" w:color="auto"/>
              <w:right w:val="single" w:sz="12" w:space="0" w:color="auto"/>
            </w:tcBorders>
          </w:tcPr>
          <w:p w:rsidR="0010450C" w:rsidRPr="00355A34" w:rsidRDefault="0010450C" w:rsidP="0066234A">
            <w:pPr>
              <w:spacing w:after="0"/>
              <w:jc w:val="both"/>
            </w:pPr>
            <w:r w:rsidRPr="00355A34">
              <w:t xml:space="preserve"> Yazı tahtası, Bilgisayar ekipmanı</w:t>
            </w:r>
          </w:p>
        </w:tc>
      </w:tr>
    </w:tbl>
    <w:tbl>
      <w:tblPr>
        <w:tblpPr w:leftFromText="141" w:rightFromText="141" w:vertAnchor="text" w:horzAnchor="margin" w:tblpY="150"/>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E43EB1" w:rsidRPr="00355A34" w:rsidTr="00E43EB1">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43EB1" w:rsidRPr="00355A34" w:rsidRDefault="00E43EB1" w:rsidP="0066234A">
            <w:pPr>
              <w:spacing w:after="0"/>
              <w:jc w:val="center"/>
              <w:rPr>
                <w:b/>
              </w:rPr>
            </w:pPr>
            <w:r w:rsidRPr="00355A34">
              <w:rPr>
                <w:b/>
              </w:rPr>
              <w:lastRenderedPageBreak/>
              <w:t>DERSİN HAFTALIK PLANI</w:t>
            </w:r>
          </w:p>
        </w:tc>
      </w:tr>
      <w:tr w:rsidR="00E43EB1" w:rsidRPr="00355A34" w:rsidTr="00E43EB1">
        <w:tc>
          <w:tcPr>
            <w:tcW w:w="593" w:type="pct"/>
            <w:tcBorders>
              <w:top w:val="single" w:sz="6" w:space="0" w:color="auto"/>
              <w:left w:val="single" w:sz="12" w:space="0" w:color="auto"/>
              <w:bottom w:val="single" w:sz="6" w:space="0" w:color="auto"/>
              <w:right w:val="single" w:sz="6" w:space="0" w:color="auto"/>
            </w:tcBorders>
          </w:tcPr>
          <w:p w:rsidR="00E43EB1" w:rsidRPr="00355A34" w:rsidRDefault="00E43EB1" w:rsidP="0066234A">
            <w:pPr>
              <w:spacing w:after="0"/>
              <w:jc w:val="center"/>
              <w:rPr>
                <w:b/>
              </w:rPr>
            </w:pPr>
            <w:r w:rsidRPr="00355A34">
              <w:rPr>
                <w:b/>
              </w:rPr>
              <w:t>HAFTA</w:t>
            </w:r>
          </w:p>
        </w:tc>
        <w:tc>
          <w:tcPr>
            <w:tcW w:w="4407" w:type="pct"/>
            <w:tcBorders>
              <w:top w:val="single" w:sz="6" w:space="0" w:color="auto"/>
              <w:left w:val="single" w:sz="6" w:space="0" w:color="auto"/>
              <w:bottom w:val="single" w:sz="6" w:space="0" w:color="auto"/>
              <w:right w:val="single" w:sz="12" w:space="0" w:color="auto"/>
            </w:tcBorders>
          </w:tcPr>
          <w:p w:rsidR="00E43EB1" w:rsidRPr="00355A34" w:rsidRDefault="00E43EB1" w:rsidP="0066234A">
            <w:pPr>
              <w:spacing w:after="0"/>
              <w:rPr>
                <w:b/>
              </w:rPr>
            </w:pPr>
            <w:r w:rsidRPr="00355A34">
              <w:rPr>
                <w:b/>
              </w:rPr>
              <w:t>İŞLENEN KONULAR</w:t>
            </w:r>
          </w:p>
        </w:tc>
      </w:tr>
      <w:tr w:rsidR="00E43EB1" w:rsidRPr="00355A34" w:rsidTr="00E43EB1">
        <w:tc>
          <w:tcPr>
            <w:tcW w:w="593" w:type="pct"/>
            <w:tcBorders>
              <w:top w:val="single" w:sz="6" w:space="0" w:color="auto"/>
              <w:left w:val="single" w:sz="12" w:space="0" w:color="auto"/>
              <w:bottom w:val="single" w:sz="6" w:space="0" w:color="auto"/>
              <w:right w:val="single" w:sz="6" w:space="0" w:color="auto"/>
            </w:tcBorders>
            <w:vAlign w:val="center"/>
          </w:tcPr>
          <w:p w:rsidR="00E43EB1" w:rsidRPr="00355A34" w:rsidRDefault="00E43EB1" w:rsidP="0066234A">
            <w:pPr>
              <w:spacing w:after="0"/>
              <w:jc w:val="center"/>
            </w:pPr>
            <w:r w:rsidRPr="00355A34">
              <w:t>1</w:t>
            </w:r>
          </w:p>
        </w:tc>
        <w:tc>
          <w:tcPr>
            <w:tcW w:w="4407" w:type="pct"/>
            <w:tcBorders>
              <w:top w:val="single" w:sz="6" w:space="0" w:color="auto"/>
              <w:left w:val="single" w:sz="6" w:space="0" w:color="auto"/>
              <w:bottom w:val="single" w:sz="6" w:space="0" w:color="auto"/>
              <w:right w:val="single" w:sz="12" w:space="0" w:color="auto"/>
            </w:tcBorders>
          </w:tcPr>
          <w:p w:rsidR="00E43EB1" w:rsidRPr="00355A34" w:rsidRDefault="00E43EB1" w:rsidP="0066234A">
            <w:pPr>
              <w:spacing w:after="0"/>
            </w:pPr>
            <w:r w:rsidRPr="00355A34">
              <w:t xml:space="preserve"> Adli Bilimler nedir?</w:t>
            </w:r>
          </w:p>
          <w:p w:rsidR="00E43EB1" w:rsidRPr="00355A34" w:rsidRDefault="00E43EB1" w:rsidP="0066234A">
            <w:pPr>
              <w:spacing w:after="0"/>
            </w:pPr>
            <w:r w:rsidRPr="00355A34">
              <w:t xml:space="preserve"> Adli Tıp Bilimleri Nelerdir? Adli Diş Hekimliği Nedir?</w:t>
            </w:r>
          </w:p>
          <w:p w:rsidR="00E43EB1" w:rsidRPr="00355A34" w:rsidRDefault="00E43EB1" w:rsidP="0066234A">
            <w:pPr>
              <w:spacing w:after="0"/>
            </w:pPr>
            <w:r w:rsidRPr="00355A34">
              <w:t xml:space="preserve"> Ülkemizde Adli Tıp Yapılanması   </w:t>
            </w:r>
            <w:r w:rsidRPr="00355A34">
              <w:rPr>
                <w:b/>
              </w:rPr>
              <w:t>(Doç. Dr. Kenan KARBEYAZ)</w:t>
            </w:r>
          </w:p>
        </w:tc>
      </w:tr>
      <w:tr w:rsidR="00E43EB1" w:rsidRPr="00355A34" w:rsidTr="00E43EB1">
        <w:tc>
          <w:tcPr>
            <w:tcW w:w="593" w:type="pct"/>
            <w:tcBorders>
              <w:top w:val="single" w:sz="6" w:space="0" w:color="auto"/>
              <w:left w:val="single" w:sz="12" w:space="0" w:color="auto"/>
              <w:bottom w:val="single" w:sz="6" w:space="0" w:color="auto"/>
              <w:right w:val="single" w:sz="6" w:space="0" w:color="auto"/>
            </w:tcBorders>
            <w:vAlign w:val="center"/>
          </w:tcPr>
          <w:p w:rsidR="00E43EB1" w:rsidRPr="00355A34" w:rsidRDefault="00E43EB1" w:rsidP="0066234A">
            <w:pPr>
              <w:spacing w:after="0"/>
              <w:jc w:val="center"/>
            </w:pPr>
            <w:r w:rsidRPr="00355A34">
              <w:t>2</w:t>
            </w:r>
          </w:p>
        </w:tc>
        <w:tc>
          <w:tcPr>
            <w:tcW w:w="4407" w:type="pct"/>
            <w:tcBorders>
              <w:top w:val="single" w:sz="6" w:space="0" w:color="auto"/>
              <w:left w:val="single" w:sz="6" w:space="0" w:color="auto"/>
              <w:bottom w:val="single" w:sz="6" w:space="0" w:color="auto"/>
              <w:right w:val="single" w:sz="12" w:space="0" w:color="auto"/>
            </w:tcBorders>
          </w:tcPr>
          <w:p w:rsidR="00E43EB1" w:rsidRPr="00355A34" w:rsidRDefault="00E43EB1" w:rsidP="0066234A">
            <w:pPr>
              <w:spacing w:after="0"/>
            </w:pPr>
            <w:r w:rsidRPr="00355A34">
              <w:t xml:space="preserve"> Diş Hekimliği Öğrencilerinde Yetki Sorunu, Yapılan Enjeksiyonlar Sonucu Meydana   </w:t>
            </w:r>
          </w:p>
          <w:p w:rsidR="00E43EB1" w:rsidRPr="00355A34" w:rsidRDefault="00E43EB1" w:rsidP="0066234A">
            <w:pPr>
              <w:spacing w:after="0"/>
            </w:pPr>
            <w:r w:rsidRPr="00355A34">
              <w:t xml:space="preserve"> Gelen Zararlar   </w:t>
            </w:r>
            <w:r w:rsidRPr="00355A34">
              <w:rPr>
                <w:b/>
              </w:rPr>
              <w:t>(Doç. Dr. Kenan KARBEYAZ)</w:t>
            </w:r>
          </w:p>
        </w:tc>
      </w:tr>
      <w:tr w:rsidR="00E43EB1" w:rsidRPr="00355A34" w:rsidTr="00E43EB1">
        <w:tc>
          <w:tcPr>
            <w:tcW w:w="593" w:type="pct"/>
            <w:tcBorders>
              <w:top w:val="single" w:sz="6" w:space="0" w:color="auto"/>
              <w:left w:val="single" w:sz="12" w:space="0" w:color="auto"/>
              <w:bottom w:val="single" w:sz="6" w:space="0" w:color="auto"/>
              <w:right w:val="single" w:sz="6" w:space="0" w:color="auto"/>
            </w:tcBorders>
            <w:vAlign w:val="center"/>
          </w:tcPr>
          <w:p w:rsidR="00E43EB1" w:rsidRPr="00355A34" w:rsidRDefault="00E43EB1" w:rsidP="0066234A">
            <w:pPr>
              <w:spacing w:after="0"/>
              <w:jc w:val="center"/>
            </w:pPr>
            <w:r w:rsidRPr="00355A34">
              <w:t>3</w:t>
            </w:r>
          </w:p>
        </w:tc>
        <w:tc>
          <w:tcPr>
            <w:tcW w:w="4407" w:type="pct"/>
            <w:tcBorders>
              <w:top w:val="single" w:sz="6" w:space="0" w:color="auto"/>
              <w:left w:val="single" w:sz="6" w:space="0" w:color="auto"/>
              <w:bottom w:val="single" w:sz="6" w:space="0" w:color="auto"/>
              <w:right w:val="single" w:sz="12" w:space="0" w:color="auto"/>
            </w:tcBorders>
          </w:tcPr>
          <w:p w:rsidR="00E43EB1" w:rsidRPr="00355A34" w:rsidRDefault="00E43EB1" w:rsidP="0066234A">
            <w:pPr>
              <w:spacing w:after="0"/>
            </w:pPr>
            <w:r w:rsidRPr="00355A34">
              <w:t xml:space="preserve"> Ölüm, Postmortem Değişiklikler ve Adli Otopside Yasal Kurallar  </w:t>
            </w:r>
            <w:r w:rsidRPr="00355A34">
              <w:rPr>
                <w:b/>
              </w:rPr>
              <w:t>(Doç. Dr. Kenan KARBEYAZ)</w:t>
            </w:r>
          </w:p>
        </w:tc>
      </w:tr>
      <w:tr w:rsidR="00E43EB1" w:rsidRPr="00355A34" w:rsidTr="00E43EB1">
        <w:tc>
          <w:tcPr>
            <w:tcW w:w="593" w:type="pct"/>
            <w:tcBorders>
              <w:top w:val="single" w:sz="6" w:space="0" w:color="auto"/>
              <w:left w:val="single" w:sz="12" w:space="0" w:color="auto"/>
              <w:bottom w:val="single" w:sz="6" w:space="0" w:color="auto"/>
              <w:right w:val="single" w:sz="6" w:space="0" w:color="auto"/>
            </w:tcBorders>
            <w:vAlign w:val="center"/>
          </w:tcPr>
          <w:p w:rsidR="00E43EB1" w:rsidRPr="00355A34" w:rsidRDefault="00E43EB1" w:rsidP="0066234A">
            <w:pPr>
              <w:spacing w:after="0"/>
              <w:jc w:val="center"/>
            </w:pPr>
            <w:r w:rsidRPr="00355A34">
              <w:t>4</w:t>
            </w:r>
          </w:p>
        </w:tc>
        <w:tc>
          <w:tcPr>
            <w:tcW w:w="4407" w:type="pct"/>
            <w:tcBorders>
              <w:top w:val="single" w:sz="6" w:space="0" w:color="auto"/>
              <w:left w:val="single" w:sz="6" w:space="0" w:color="auto"/>
              <w:bottom w:val="single" w:sz="6" w:space="0" w:color="auto"/>
              <w:right w:val="single" w:sz="12" w:space="0" w:color="auto"/>
            </w:tcBorders>
          </w:tcPr>
          <w:p w:rsidR="00E43EB1" w:rsidRPr="00355A34" w:rsidRDefault="00E43EB1" w:rsidP="0066234A">
            <w:pPr>
              <w:spacing w:after="0"/>
            </w:pPr>
            <w:r w:rsidRPr="00355A34">
              <w:t xml:space="preserve"> Yaralar ve Yaralarla İlgili Yasal Kavramlar </w:t>
            </w:r>
            <w:r w:rsidRPr="00355A34">
              <w:rPr>
                <w:b/>
              </w:rPr>
              <w:t>(Doç. Dr. Kenan KARBEYAZ)</w:t>
            </w:r>
          </w:p>
        </w:tc>
      </w:tr>
      <w:tr w:rsidR="00E43EB1" w:rsidRPr="00355A34" w:rsidTr="00E43EB1">
        <w:tc>
          <w:tcPr>
            <w:tcW w:w="593" w:type="pct"/>
            <w:tcBorders>
              <w:top w:val="single" w:sz="6" w:space="0" w:color="auto"/>
              <w:left w:val="single" w:sz="12" w:space="0" w:color="auto"/>
              <w:bottom w:val="single" w:sz="6" w:space="0" w:color="auto"/>
              <w:right w:val="single" w:sz="6" w:space="0" w:color="auto"/>
            </w:tcBorders>
            <w:vAlign w:val="center"/>
          </w:tcPr>
          <w:p w:rsidR="00E43EB1" w:rsidRPr="00355A34" w:rsidRDefault="00E43EB1" w:rsidP="0066234A">
            <w:pPr>
              <w:spacing w:after="0"/>
              <w:jc w:val="center"/>
            </w:pPr>
            <w:r w:rsidRPr="00355A34">
              <w:t>5</w:t>
            </w:r>
          </w:p>
        </w:tc>
        <w:tc>
          <w:tcPr>
            <w:tcW w:w="4407" w:type="pct"/>
            <w:tcBorders>
              <w:top w:val="single" w:sz="6" w:space="0" w:color="auto"/>
              <w:left w:val="single" w:sz="6" w:space="0" w:color="auto"/>
              <w:bottom w:val="single" w:sz="6" w:space="0" w:color="auto"/>
              <w:right w:val="single" w:sz="12" w:space="0" w:color="auto"/>
            </w:tcBorders>
          </w:tcPr>
          <w:p w:rsidR="00E43EB1" w:rsidRPr="00355A34" w:rsidRDefault="00E43EB1" w:rsidP="0066234A">
            <w:pPr>
              <w:spacing w:after="0"/>
              <w:rPr>
                <w:b/>
              </w:rPr>
            </w:pPr>
            <w:r w:rsidRPr="00355A34">
              <w:t xml:space="preserve"> Cinsel Dokunulmazlığa Karşı Suçlar ve Tanıda Diş Hekiminin Rolü </w:t>
            </w:r>
            <w:r w:rsidRPr="00355A34">
              <w:rPr>
                <w:b/>
              </w:rPr>
              <w:t>(Doç. Dr. Kenan KARBEYAZ)</w:t>
            </w:r>
          </w:p>
          <w:p w:rsidR="00E43EB1" w:rsidRPr="00355A34" w:rsidRDefault="00E43EB1" w:rsidP="0066234A">
            <w:pPr>
              <w:spacing w:after="0"/>
            </w:pPr>
            <w:r w:rsidRPr="00355A34">
              <w:t xml:space="preserve"> Çocuk İstismarını Tespit Etmede ve Önlemede Diş Hekiminin Rolü </w:t>
            </w:r>
            <w:r w:rsidRPr="00355A34">
              <w:rPr>
                <w:b/>
              </w:rPr>
              <w:t>(Doç. Dr. Kenan KARBEYAZ)</w:t>
            </w:r>
          </w:p>
        </w:tc>
      </w:tr>
      <w:tr w:rsidR="00E43EB1" w:rsidRPr="00355A34" w:rsidTr="00E43EB1">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43EB1" w:rsidRPr="00355A34" w:rsidRDefault="00E43EB1" w:rsidP="0066234A">
            <w:pPr>
              <w:spacing w:after="0"/>
              <w:jc w:val="center"/>
            </w:pPr>
            <w:r w:rsidRPr="00355A34">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43EB1" w:rsidRPr="00355A34" w:rsidRDefault="00E43EB1" w:rsidP="0066234A">
            <w:pPr>
              <w:spacing w:after="0"/>
            </w:pPr>
            <w:r w:rsidRPr="00355A34">
              <w:t xml:space="preserve"> Adli Rapor Yazımı</w:t>
            </w:r>
          </w:p>
          <w:p w:rsidR="00E43EB1" w:rsidRPr="00355A34" w:rsidRDefault="00E43EB1" w:rsidP="0066234A">
            <w:pPr>
              <w:spacing w:after="0"/>
            </w:pPr>
            <w:r w:rsidRPr="00355A34">
              <w:t xml:space="preserve"> Adli Diş Hekimliği İle İlgili Raporların Hazırlanması</w:t>
            </w:r>
          </w:p>
          <w:p w:rsidR="00E43EB1" w:rsidRPr="00355A34" w:rsidRDefault="00E43EB1" w:rsidP="0066234A">
            <w:pPr>
              <w:spacing w:after="0"/>
              <w:rPr>
                <w:b/>
              </w:rPr>
            </w:pPr>
            <w:r w:rsidRPr="00355A34">
              <w:t>Bilirkişilik ve Diş Hekiminin Bilirkişi Sıfatıyla Mahkemedeki Tutumu (</w:t>
            </w:r>
            <w:r w:rsidRPr="00355A34">
              <w:rPr>
                <w:b/>
              </w:rPr>
              <w:t>Doç. Dr. Kenan KARBEYAZ)</w:t>
            </w:r>
          </w:p>
        </w:tc>
      </w:tr>
      <w:tr w:rsidR="00E43EB1" w:rsidRPr="00355A34" w:rsidTr="00E43EB1">
        <w:tc>
          <w:tcPr>
            <w:tcW w:w="593" w:type="pct"/>
            <w:tcBorders>
              <w:top w:val="single" w:sz="6" w:space="0" w:color="auto"/>
              <w:left w:val="single" w:sz="12" w:space="0" w:color="auto"/>
              <w:bottom w:val="single" w:sz="6" w:space="0" w:color="auto"/>
              <w:right w:val="single" w:sz="6" w:space="0" w:color="auto"/>
            </w:tcBorders>
            <w:vAlign w:val="center"/>
          </w:tcPr>
          <w:p w:rsidR="00E43EB1" w:rsidRPr="00355A34" w:rsidRDefault="00E43EB1" w:rsidP="0066234A">
            <w:pPr>
              <w:spacing w:after="0"/>
              <w:jc w:val="center"/>
            </w:pPr>
            <w:r w:rsidRPr="00355A34">
              <w:t>7. ve 8.</w:t>
            </w:r>
          </w:p>
        </w:tc>
        <w:tc>
          <w:tcPr>
            <w:tcW w:w="4407" w:type="pct"/>
            <w:tcBorders>
              <w:top w:val="single" w:sz="6" w:space="0" w:color="auto"/>
              <w:left w:val="single" w:sz="6" w:space="0" w:color="auto"/>
              <w:bottom w:val="single" w:sz="6" w:space="0" w:color="auto"/>
              <w:right w:val="single" w:sz="12" w:space="0" w:color="auto"/>
            </w:tcBorders>
          </w:tcPr>
          <w:p w:rsidR="00E43EB1" w:rsidRPr="00355A34" w:rsidRDefault="00E43EB1" w:rsidP="0066234A">
            <w:pPr>
              <w:spacing w:after="0"/>
              <w:rPr>
                <w:b/>
              </w:rPr>
            </w:pPr>
            <w:r w:rsidRPr="00355A34">
              <w:rPr>
                <w:b/>
              </w:rPr>
              <w:t xml:space="preserve"> ARASINAV HAFTALARI</w:t>
            </w:r>
          </w:p>
        </w:tc>
      </w:tr>
      <w:tr w:rsidR="00E43EB1" w:rsidRPr="00355A34" w:rsidTr="00E43EB1">
        <w:tc>
          <w:tcPr>
            <w:tcW w:w="593" w:type="pct"/>
            <w:tcBorders>
              <w:top w:val="single" w:sz="6" w:space="0" w:color="auto"/>
              <w:left w:val="single" w:sz="12" w:space="0" w:color="auto"/>
              <w:bottom w:val="single" w:sz="6" w:space="0" w:color="auto"/>
              <w:right w:val="single" w:sz="6" w:space="0" w:color="auto"/>
            </w:tcBorders>
            <w:vAlign w:val="center"/>
          </w:tcPr>
          <w:p w:rsidR="00E43EB1" w:rsidRPr="00355A34" w:rsidRDefault="00E43EB1" w:rsidP="0066234A">
            <w:pPr>
              <w:spacing w:after="0"/>
              <w:jc w:val="center"/>
            </w:pPr>
            <w:r w:rsidRPr="00355A34">
              <w:t>9</w:t>
            </w:r>
          </w:p>
        </w:tc>
        <w:tc>
          <w:tcPr>
            <w:tcW w:w="4407" w:type="pct"/>
            <w:tcBorders>
              <w:top w:val="single" w:sz="6" w:space="0" w:color="auto"/>
              <w:left w:val="single" w:sz="6" w:space="0" w:color="auto"/>
              <w:bottom w:val="single" w:sz="6" w:space="0" w:color="auto"/>
              <w:right w:val="single" w:sz="12" w:space="0" w:color="auto"/>
            </w:tcBorders>
          </w:tcPr>
          <w:p w:rsidR="00E43EB1" w:rsidRPr="00355A34" w:rsidRDefault="00E43EB1" w:rsidP="0066234A">
            <w:pPr>
              <w:spacing w:after="0"/>
              <w:rPr>
                <w:b/>
              </w:rPr>
            </w:pPr>
            <w:r w:rsidRPr="00355A34">
              <w:rPr>
                <w:b/>
              </w:rPr>
              <w:t xml:space="preserve"> </w:t>
            </w:r>
            <w:r w:rsidRPr="00355A34">
              <w:t>Ateşli Silah Yaralanmaları (</w:t>
            </w:r>
            <w:r w:rsidRPr="00355A34">
              <w:rPr>
                <w:b/>
              </w:rPr>
              <w:t>Doç. Dr. Kenan Karbeyaz)</w:t>
            </w:r>
          </w:p>
        </w:tc>
      </w:tr>
      <w:tr w:rsidR="00E43EB1" w:rsidRPr="00355A34" w:rsidTr="00E43EB1">
        <w:tc>
          <w:tcPr>
            <w:tcW w:w="593" w:type="pct"/>
            <w:tcBorders>
              <w:top w:val="single" w:sz="6" w:space="0" w:color="auto"/>
              <w:left w:val="single" w:sz="12" w:space="0" w:color="auto"/>
              <w:bottom w:val="single" w:sz="6" w:space="0" w:color="auto"/>
              <w:right w:val="single" w:sz="6" w:space="0" w:color="auto"/>
            </w:tcBorders>
            <w:vAlign w:val="center"/>
          </w:tcPr>
          <w:p w:rsidR="00E43EB1" w:rsidRPr="00355A34" w:rsidRDefault="00E43EB1" w:rsidP="0066234A">
            <w:pPr>
              <w:spacing w:after="0"/>
              <w:jc w:val="center"/>
            </w:pPr>
            <w:r w:rsidRPr="00355A34">
              <w:t>10</w:t>
            </w:r>
          </w:p>
        </w:tc>
        <w:tc>
          <w:tcPr>
            <w:tcW w:w="4407" w:type="pct"/>
            <w:tcBorders>
              <w:top w:val="single" w:sz="6" w:space="0" w:color="auto"/>
              <w:left w:val="single" w:sz="6" w:space="0" w:color="auto"/>
              <w:bottom w:val="single" w:sz="6" w:space="0" w:color="auto"/>
              <w:right w:val="single" w:sz="12" w:space="0" w:color="auto"/>
            </w:tcBorders>
          </w:tcPr>
          <w:p w:rsidR="00E43EB1" w:rsidRPr="00355A34" w:rsidRDefault="00E43EB1" w:rsidP="0066234A">
            <w:pPr>
              <w:spacing w:after="0"/>
              <w:rPr>
                <w:b/>
              </w:rPr>
            </w:pPr>
            <w:r w:rsidRPr="00355A34">
              <w:t xml:space="preserve"> Diş Hekimliğinde Adli Psikiyatri ve Adli Toksikoloji </w:t>
            </w:r>
            <w:r w:rsidRPr="00355A34">
              <w:rPr>
                <w:b/>
              </w:rPr>
              <w:t>(Yrd. Doç. Dr. Esra   YEŞİLOVA)</w:t>
            </w:r>
          </w:p>
        </w:tc>
      </w:tr>
      <w:tr w:rsidR="00E43EB1" w:rsidRPr="00355A34" w:rsidTr="00E43EB1">
        <w:tc>
          <w:tcPr>
            <w:tcW w:w="593" w:type="pct"/>
            <w:tcBorders>
              <w:top w:val="single" w:sz="6" w:space="0" w:color="auto"/>
              <w:left w:val="single" w:sz="12" w:space="0" w:color="auto"/>
              <w:bottom w:val="single" w:sz="6" w:space="0" w:color="auto"/>
              <w:right w:val="single" w:sz="6" w:space="0" w:color="auto"/>
            </w:tcBorders>
            <w:vAlign w:val="center"/>
          </w:tcPr>
          <w:p w:rsidR="00E43EB1" w:rsidRPr="00355A34" w:rsidRDefault="00E43EB1" w:rsidP="0066234A">
            <w:pPr>
              <w:spacing w:after="0"/>
              <w:jc w:val="center"/>
            </w:pPr>
            <w:r w:rsidRPr="00355A34">
              <w:t>11</w:t>
            </w:r>
          </w:p>
        </w:tc>
        <w:tc>
          <w:tcPr>
            <w:tcW w:w="4407" w:type="pct"/>
            <w:tcBorders>
              <w:top w:val="single" w:sz="6" w:space="0" w:color="auto"/>
              <w:left w:val="single" w:sz="6" w:space="0" w:color="auto"/>
              <w:bottom w:val="single" w:sz="6" w:space="0" w:color="auto"/>
              <w:right w:val="single" w:sz="12" w:space="0" w:color="auto"/>
            </w:tcBorders>
          </w:tcPr>
          <w:p w:rsidR="00E43EB1" w:rsidRPr="00355A34" w:rsidRDefault="00E43EB1" w:rsidP="0066234A">
            <w:pPr>
              <w:spacing w:after="0"/>
              <w:rPr>
                <w:b/>
              </w:rPr>
            </w:pPr>
            <w:r w:rsidRPr="00355A34">
              <w:t xml:space="preserve"> Dental ve Oral Dokularda İşkence Bulguları </w:t>
            </w:r>
            <w:r w:rsidRPr="00355A34">
              <w:rPr>
                <w:b/>
              </w:rPr>
              <w:t>(Yrd. Doç. Dr. Esra YEŞİLOVA)</w:t>
            </w:r>
          </w:p>
        </w:tc>
      </w:tr>
      <w:tr w:rsidR="00E43EB1" w:rsidRPr="00355A34" w:rsidTr="00E43EB1">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E43EB1" w:rsidRPr="00355A34" w:rsidRDefault="00E43EB1" w:rsidP="0066234A">
            <w:pPr>
              <w:spacing w:after="0"/>
              <w:jc w:val="center"/>
            </w:pPr>
            <w:r w:rsidRPr="00355A34">
              <w:t>12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E43EB1" w:rsidRPr="00355A34" w:rsidRDefault="00E43EB1" w:rsidP="0066234A">
            <w:pPr>
              <w:spacing w:after="0"/>
              <w:rPr>
                <w:b/>
              </w:rPr>
            </w:pPr>
            <w:r w:rsidRPr="00355A34">
              <w:t xml:space="preserve"> Adli Diş Hekimliğinde Yaş Tayini </w:t>
            </w:r>
            <w:r w:rsidRPr="00355A34">
              <w:rPr>
                <w:b/>
              </w:rPr>
              <w:t>(Yrd. Doç. Dr. Esra YEŞİLOVA)</w:t>
            </w:r>
          </w:p>
        </w:tc>
      </w:tr>
      <w:tr w:rsidR="00E43EB1" w:rsidRPr="00355A34" w:rsidTr="00E43EB1">
        <w:tc>
          <w:tcPr>
            <w:tcW w:w="593" w:type="pct"/>
            <w:tcBorders>
              <w:top w:val="single" w:sz="6" w:space="0" w:color="auto"/>
              <w:left w:val="single" w:sz="12" w:space="0" w:color="auto"/>
              <w:bottom w:val="single" w:sz="6" w:space="0" w:color="auto"/>
              <w:right w:val="single" w:sz="6" w:space="0" w:color="auto"/>
            </w:tcBorders>
            <w:vAlign w:val="center"/>
          </w:tcPr>
          <w:p w:rsidR="00E43EB1" w:rsidRPr="00355A34" w:rsidRDefault="00E43EB1" w:rsidP="0066234A">
            <w:pPr>
              <w:spacing w:after="0"/>
              <w:jc w:val="center"/>
            </w:pPr>
            <w:r w:rsidRPr="00355A34">
              <w:t>13</w:t>
            </w:r>
          </w:p>
        </w:tc>
        <w:tc>
          <w:tcPr>
            <w:tcW w:w="4407" w:type="pct"/>
            <w:tcBorders>
              <w:top w:val="single" w:sz="6" w:space="0" w:color="auto"/>
              <w:left w:val="single" w:sz="6" w:space="0" w:color="auto"/>
              <w:bottom w:val="single" w:sz="6" w:space="0" w:color="auto"/>
              <w:right w:val="single" w:sz="12" w:space="0" w:color="auto"/>
            </w:tcBorders>
          </w:tcPr>
          <w:p w:rsidR="00E43EB1" w:rsidRPr="00355A34" w:rsidRDefault="00E43EB1" w:rsidP="0066234A">
            <w:pPr>
              <w:spacing w:after="0"/>
            </w:pPr>
            <w:r w:rsidRPr="00355A34">
              <w:t xml:space="preserve"> Kimlik Tespiti, Dişlerden Kimlik Tespiti ve Kitlesel Felaketlerin Araştırılmasında Diş  </w:t>
            </w:r>
          </w:p>
          <w:p w:rsidR="00E43EB1" w:rsidRPr="00355A34" w:rsidRDefault="00E43EB1" w:rsidP="0066234A">
            <w:pPr>
              <w:spacing w:after="0"/>
            </w:pPr>
            <w:r w:rsidRPr="00355A34">
              <w:t xml:space="preserve"> Hekiminin Rolü </w:t>
            </w:r>
            <w:r w:rsidRPr="00355A34">
              <w:rPr>
                <w:b/>
              </w:rPr>
              <w:t>(Yrd. Doç. Dr. Esra YEŞİLOVA)</w:t>
            </w:r>
          </w:p>
        </w:tc>
      </w:tr>
      <w:tr w:rsidR="00E43EB1" w:rsidRPr="00355A34" w:rsidTr="00E43EB1">
        <w:tc>
          <w:tcPr>
            <w:tcW w:w="593" w:type="pct"/>
            <w:tcBorders>
              <w:top w:val="single" w:sz="6" w:space="0" w:color="auto"/>
              <w:left w:val="single" w:sz="12" w:space="0" w:color="auto"/>
              <w:bottom w:val="single" w:sz="6" w:space="0" w:color="auto"/>
              <w:right w:val="single" w:sz="6" w:space="0" w:color="auto"/>
            </w:tcBorders>
            <w:vAlign w:val="center"/>
          </w:tcPr>
          <w:p w:rsidR="00E43EB1" w:rsidRPr="00355A34" w:rsidRDefault="00E43EB1" w:rsidP="0066234A">
            <w:pPr>
              <w:spacing w:after="0"/>
              <w:jc w:val="center"/>
            </w:pPr>
            <w:r w:rsidRPr="00355A34">
              <w:t>14</w:t>
            </w:r>
          </w:p>
        </w:tc>
        <w:tc>
          <w:tcPr>
            <w:tcW w:w="4407" w:type="pct"/>
            <w:tcBorders>
              <w:top w:val="single" w:sz="6" w:space="0" w:color="auto"/>
              <w:left w:val="single" w:sz="6" w:space="0" w:color="auto"/>
              <w:bottom w:val="single" w:sz="6" w:space="0" w:color="auto"/>
              <w:right w:val="single" w:sz="12" w:space="0" w:color="auto"/>
            </w:tcBorders>
          </w:tcPr>
          <w:p w:rsidR="00E43EB1" w:rsidRPr="00355A34" w:rsidRDefault="00E43EB1" w:rsidP="0066234A">
            <w:pPr>
              <w:spacing w:after="0"/>
              <w:rPr>
                <w:b/>
              </w:rPr>
            </w:pPr>
            <w:r w:rsidRPr="00355A34">
              <w:t xml:space="preserve"> Adli Diş Hekimliği Açısından Ağız ve Diş Travmaları </w:t>
            </w:r>
            <w:r w:rsidRPr="00355A34">
              <w:rPr>
                <w:b/>
              </w:rPr>
              <w:t>(Yrd. Doç. Dr. Esra YEŞİLOVA)</w:t>
            </w:r>
          </w:p>
        </w:tc>
      </w:tr>
      <w:tr w:rsidR="00E43EB1" w:rsidRPr="00355A34" w:rsidTr="00E43EB1">
        <w:tc>
          <w:tcPr>
            <w:tcW w:w="593" w:type="pct"/>
            <w:tcBorders>
              <w:top w:val="single" w:sz="6" w:space="0" w:color="auto"/>
              <w:left w:val="single" w:sz="12" w:space="0" w:color="auto"/>
              <w:bottom w:val="single" w:sz="6" w:space="0" w:color="auto"/>
              <w:right w:val="single" w:sz="6" w:space="0" w:color="auto"/>
            </w:tcBorders>
            <w:vAlign w:val="center"/>
          </w:tcPr>
          <w:p w:rsidR="00E43EB1" w:rsidRPr="00355A34" w:rsidRDefault="00E43EB1" w:rsidP="0066234A">
            <w:pPr>
              <w:spacing w:after="0"/>
              <w:jc w:val="center"/>
            </w:pPr>
            <w:r w:rsidRPr="00355A34">
              <w:t>15</w:t>
            </w:r>
          </w:p>
        </w:tc>
        <w:tc>
          <w:tcPr>
            <w:tcW w:w="4407" w:type="pct"/>
            <w:tcBorders>
              <w:top w:val="single" w:sz="6" w:space="0" w:color="auto"/>
              <w:left w:val="single" w:sz="6" w:space="0" w:color="auto"/>
              <w:bottom w:val="single" w:sz="6" w:space="0" w:color="auto"/>
              <w:right w:val="single" w:sz="12" w:space="0" w:color="auto"/>
            </w:tcBorders>
          </w:tcPr>
          <w:p w:rsidR="00E43EB1" w:rsidRPr="00355A34" w:rsidRDefault="00E43EB1" w:rsidP="0066234A">
            <w:pPr>
              <w:spacing w:after="0"/>
              <w:rPr>
                <w:b/>
              </w:rPr>
            </w:pPr>
            <w:r w:rsidRPr="00355A34">
              <w:t xml:space="preserve"> </w:t>
            </w:r>
            <w:r w:rsidRPr="00355A34">
              <w:rPr>
                <w:b/>
              </w:rPr>
              <w:t>FİNAL SINAVI</w:t>
            </w:r>
          </w:p>
        </w:tc>
      </w:tr>
      <w:tr w:rsidR="00E43EB1" w:rsidRPr="00355A34" w:rsidTr="00E43EB1">
        <w:tc>
          <w:tcPr>
            <w:tcW w:w="593" w:type="pct"/>
            <w:tcBorders>
              <w:top w:val="single" w:sz="6" w:space="0" w:color="auto"/>
              <w:left w:val="single" w:sz="12" w:space="0" w:color="auto"/>
              <w:bottom w:val="single" w:sz="6" w:space="0" w:color="auto"/>
              <w:right w:val="single" w:sz="6" w:space="0" w:color="auto"/>
            </w:tcBorders>
            <w:vAlign w:val="center"/>
          </w:tcPr>
          <w:p w:rsidR="00E43EB1" w:rsidRPr="00355A34" w:rsidRDefault="00E43EB1" w:rsidP="0066234A">
            <w:pPr>
              <w:spacing w:after="0"/>
              <w:jc w:val="center"/>
            </w:pPr>
            <w:r w:rsidRPr="00355A34">
              <w:t>16</w:t>
            </w:r>
          </w:p>
        </w:tc>
        <w:tc>
          <w:tcPr>
            <w:tcW w:w="4407" w:type="pct"/>
            <w:tcBorders>
              <w:top w:val="single" w:sz="6" w:space="0" w:color="auto"/>
              <w:left w:val="single" w:sz="6" w:space="0" w:color="auto"/>
              <w:bottom w:val="single" w:sz="6" w:space="0" w:color="auto"/>
              <w:right w:val="single" w:sz="12" w:space="0" w:color="auto"/>
            </w:tcBorders>
          </w:tcPr>
          <w:p w:rsidR="00E43EB1" w:rsidRPr="00355A34" w:rsidRDefault="00E43EB1" w:rsidP="0066234A">
            <w:pPr>
              <w:spacing w:after="0"/>
            </w:pPr>
            <w:r w:rsidRPr="00355A34">
              <w:rPr>
                <w:b/>
              </w:rPr>
              <w:t>FİNAL SINAVI</w:t>
            </w:r>
          </w:p>
        </w:tc>
      </w:tr>
    </w:tbl>
    <w:tbl>
      <w:tblPr>
        <w:tblpPr w:leftFromText="141" w:rightFromText="141" w:vertAnchor="text" w:horzAnchor="margin" w:tblpY="9007"/>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66234A" w:rsidRPr="00355A34" w:rsidTr="0066234A">
        <w:tc>
          <w:tcPr>
            <w:tcW w:w="603" w:type="dxa"/>
            <w:tcBorders>
              <w:top w:val="single" w:sz="12" w:space="0" w:color="auto"/>
              <w:left w:val="single" w:sz="12" w:space="0" w:color="auto"/>
              <w:bottom w:val="single" w:sz="6" w:space="0" w:color="auto"/>
              <w:right w:val="single" w:sz="6" w:space="0" w:color="auto"/>
            </w:tcBorders>
            <w:vAlign w:val="center"/>
          </w:tcPr>
          <w:p w:rsidR="0066234A" w:rsidRPr="00355A34" w:rsidRDefault="0066234A" w:rsidP="0066234A">
            <w:pPr>
              <w:spacing w:after="0"/>
              <w:jc w:val="center"/>
              <w:rPr>
                <w:b/>
              </w:rPr>
            </w:pPr>
            <w:r w:rsidRPr="00355A34">
              <w:rPr>
                <w:b/>
              </w:rPr>
              <w:t>NO</w:t>
            </w:r>
          </w:p>
        </w:tc>
        <w:tc>
          <w:tcPr>
            <w:tcW w:w="7585" w:type="dxa"/>
            <w:tcBorders>
              <w:top w:val="single" w:sz="12" w:space="0" w:color="auto"/>
              <w:left w:val="single" w:sz="6" w:space="0" w:color="auto"/>
              <w:bottom w:val="single" w:sz="6" w:space="0" w:color="auto"/>
              <w:right w:val="single" w:sz="6" w:space="0" w:color="auto"/>
            </w:tcBorders>
          </w:tcPr>
          <w:p w:rsidR="0066234A" w:rsidRPr="00355A34" w:rsidRDefault="0066234A" w:rsidP="0066234A">
            <w:pPr>
              <w:spacing w:after="0"/>
              <w:rPr>
                <w:b/>
              </w:rPr>
            </w:pPr>
            <w:r w:rsidRPr="00355A34">
              <w:rPr>
                <w:b/>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66234A" w:rsidRPr="00355A34" w:rsidRDefault="0066234A" w:rsidP="0066234A">
            <w:pPr>
              <w:spacing w:after="0"/>
              <w:jc w:val="center"/>
              <w:rPr>
                <w:b/>
              </w:rPr>
            </w:pPr>
            <w:r w:rsidRPr="00355A34">
              <w:rPr>
                <w:b/>
              </w:rPr>
              <w:t>3</w:t>
            </w:r>
          </w:p>
        </w:tc>
        <w:tc>
          <w:tcPr>
            <w:tcW w:w="567" w:type="dxa"/>
            <w:tcBorders>
              <w:top w:val="single" w:sz="12" w:space="0" w:color="auto"/>
              <w:left w:val="single" w:sz="6" w:space="0" w:color="auto"/>
              <w:bottom w:val="single" w:sz="6" w:space="0" w:color="auto"/>
              <w:right w:val="single" w:sz="6" w:space="0" w:color="auto"/>
            </w:tcBorders>
            <w:vAlign w:val="center"/>
          </w:tcPr>
          <w:p w:rsidR="0066234A" w:rsidRPr="00355A34" w:rsidRDefault="0066234A" w:rsidP="0066234A">
            <w:pPr>
              <w:spacing w:after="0"/>
              <w:jc w:val="center"/>
              <w:rPr>
                <w:b/>
              </w:rPr>
            </w:pPr>
            <w:r w:rsidRPr="00355A34">
              <w:rPr>
                <w:b/>
              </w:rPr>
              <w:t>2</w:t>
            </w:r>
          </w:p>
        </w:tc>
        <w:tc>
          <w:tcPr>
            <w:tcW w:w="567" w:type="dxa"/>
            <w:tcBorders>
              <w:top w:val="single" w:sz="12" w:space="0" w:color="auto"/>
              <w:left w:val="single" w:sz="6" w:space="0" w:color="auto"/>
              <w:bottom w:val="single" w:sz="6" w:space="0" w:color="auto"/>
              <w:right w:val="single" w:sz="12" w:space="0" w:color="auto"/>
            </w:tcBorders>
            <w:vAlign w:val="center"/>
          </w:tcPr>
          <w:p w:rsidR="0066234A" w:rsidRPr="00355A34" w:rsidRDefault="0066234A" w:rsidP="0066234A">
            <w:pPr>
              <w:spacing w:after="0"/>
              <w:jc w:val="center"/>
              <w:rPr>
                <w:b/>
              </w:rPr>
            </w:pPr>
            <w:r w:rsidRPr="00355A34">
              <w:rPr>
                <w:b/>
              </w:rPr>
              <w:t>1</w:t>
            </w:r>
          </w:p>
        </w:tc>
      </w:tr>
      <w:tr w:rsidR="0066234A" w:rsidRPr="00355A34" w:rsidTr="0066234A">
        <w:tc>
          <w:tcPr>
            <w:tcW w:w="603" w:type="dxa"/>
            <w:tcBorders>
              <w:top w:val="single" w:sz="6" w:space="0" w:color="auto"/>
              <w:left w:val="single" w:sz="12" w:space="0" w:color="auto"/>
              <w:bottom w:val="single" w:sz="6" w:space="0" w:color="auto"/>
              <w:right w:val="single" w:sz="6" w:space="0" w:color="auto"/>
            </w:tcBorders>
            <w:vAlign w:val="center"/>
          </w:tcPr>
          <w:p w:rsidR="0066234A" w:rsidRPr="00355A34" w:rsidRDefault="0066234A" w:rsidP="0066234A">
            <w:pPr>
              <w:spacing w:after="0"/>
              <w:jc w:val="center"/>
            </w:pPr>
            <w:r w:rsidRPr="00355A34">
              <w:t>1</w:t>
            </w:r>
          </w:p>
        </w:tc>
        <w:tc>
          <w:tcPr>
            <w:tcW w:w="7585" w:type="dxa"/>
            <w:tcBorders>
              <w:top w:val="single" w:sz="6" w:space="0" w:color="auto"/>
              <w:left w:val="single" w:sz="6" w:space="0" w:color="auto"/>
              <w:bottom w:val="single" w:sz="6" w:space="0" w:color="auto"/>
              <w:right w:val="single" w:sz="6" w:space="0" w:color="auto"/>
            </w:tcBorders>
            <w:vAlign w:val="center"/>
          </w:tcPr>
          <w:p w:rsidR="0066234A" w:rsidRPr="00355A34" w:rsidRDefault="0066234A" w:rsidP="0066234A">
            <w:pPr>
              <w:spacing w:after="0"/>
            </w:pPr>
            <w:r w:rsidRPr="00355A34">
              <w:t>Diş hekimliği konularında yeterli bilgi birikimi; bu alanlardaki kuramsal ve uygulamalı bilgileri, diş hekimliği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66234A" w:rsidRPr="00355A34" w:rsidRDefault="0066234A" w:rsidP="0066234A">
            <w:pPr>
              <w:spacing w:after="0"/>
              <w:jc w:val="center"/>
              <w:rPr>
                <w:b/>
              </w:rPr>
            </w:pPr>
            <w:r w:rsidRPr="00355A34">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66234A" w:rsidRPr="00355A34" w:rsidRDefault="0066234A" w:rsidP="0066234A">
            <w:pPr>
              <w:spacing w:after="0"/>
              <w:jc w:val="center"/>
              <w:rPr>
                <w:b/>
              </w:rPr>
            </w:pPr>
            <w:r w:rsidRPr="00355A34">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66234A" w:rsidRPr="00355A34" w:rsidRDefault="0066234A" w:rsidP="0066234A">
            <w:pPr>
              <w:spacing w:after="0"/>
              <w:jc w:val="center"/>
              <w:rPr>
                <w:b/>
              </w:rPr>
            </w:pPr>
          </w:p>
        </w:tc>
      </w:tr>
      <w:tr w:rsidR="0066234A" w:rsidRPr="00355A34" w:rsidTr="0066234A">
        <w:tc>
          <w:tcPr>
            <w:tcW w:w="603" w:type="dxa"/>
            <w:tcBorders>
              <w:top w:val="single" w:sz="6" w:space="0" w:color="auto"/>
              <w:left w:val="single" w:sz="12" w:space="0" w:color="auto"/>
              <w:bottom w:val="single" w:sz="6" w:space="0" w:color="auto"/>
              <w:right w:val="single" w:sz="6" w:space="0" w:color="auto"/>
            </w:tcBorders>
            <w:vAlign w:val="center"/>
          </w:tcPr>
          <w:p w:rsidR="0066234A" w:rsidRPr="00355A34" w:rsidRDefault="0066234A" w:rsidP="0066234A">
            <w:pPr>
              <w:spacing w:after="0"/>
              <w:jc w:val="center"/>
            </w:pPr>
            <w:r w:rsidRPr="00355A34">
              <w:t>2</w:t>
            </w:r>
          </w:p>
        </w:tc>
        <w:tc>
          <w:tcPr>
            <w:tcW w:w="7585" w:type="dxa"/>
            <w:tcBorders>
              <w:top w:val="single" w:sz="6" w:space="0" w:color="auto"/>
              <w:left w:val="single" w:sz="6" w:space="0" w:color="auto"/>
              <w:bottom w:val="single" w:sz="6" w:space="0" w:color="auto"/>
              <w:right w:val="single" w:sz="6" w:space="0" w:color="auto"/>
            </w:tcBorders>
            <w:vAlign w:val="center"/>
          </w:tcPr>
          <w:p w:rsidR="0066234A" w:rsidRPr="00355A34" w:rsidRDefault="0066234A" w:rsidP="0066234A">
            <w:pPr>
              <w:spacing w:after="0"/>
            </w:pPr>
            <w:r w:rsidRPr="00355A34">
              <w:rPr>
                <w:rFonts w:ascii="TimesNewRoman" w:hAnsi="TimesNewRoman" w:cs="TimesNewRoman"/>
              </w:rPr>
              <w:t>Diş hekimliği problemlerini saptama, tanımlama, formüle etme ve 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66234A" w:rsidRPr="00355A34" w:rsidRDefault="0066234A" w:rsidP="0066234A">
            <w:pPr>
              <w:spacing w:after="0"/>
              <w:jc w:val="center"/>
              <w:rPr>
                <w:b/>
              </w:rPr>
            </w:pPr>
            <w:r w:rsidRPr="00355A34">
              <w:rPr>
                <w:b/>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66234A" w:rsidRPr="00355A34" w:rsidRDefault="0066234A" w:rsidP="0066234A">
            <w:pPr>
              <w:spacing w:after="0"/>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66234A" w:rsidRPr="00355A34" w:rsidRDefault="0066234A" w:rsidP="0066234A">
            <w:pPr>
              <w:spacing w:after="0"/>
              <w:jc w:val="center"/>
              <w:rPr>
                <w:b/>
              </w:rPr>
            </w:pPr>
          </w:p>
        </w:tc>
      </w:tr>
      <w:tr w:rsidR="0066234A" w:rsidRPr="00355A34" w:rsidTr="0066234A">
        <w:tc>
          <w:tcPr>
            <w:tcW w:w="603" w:type="dxa"/>
            <w:tcBorders>
              <w:top w:val="single" w:sz="6" w:space="0" w:color="auto"/>
              <w:left w:val="single" w:sz="12" w:space="0" w:color="auto"/>
              <w:bottom w:val="single" w:sz="6" w:space="0" w:color="auto"/>
              <w:right w:val="single" w:sz="6" w:space="0" w:color="auto"/>
            </w:tcBorders>
            <w:vAlign w:val="center"/>
          </w:tcPr>
          <w:p w:rsidR="0066234A" w:rsidRPr="00355A34" w:rsidRDefault="0066234A" w:rsidP="0066234A">
            <w:pPr>
              <w:spacing w:after="0"/>
              <w:jc w:val="center"/>
            </w:pPr>
            <w:r w:rsidRPr="00355A34">
              <w:t>3</w:t>
            </w:r>
          </w:p>
        </w:tc>
        <w:tc>
          <w:tcPr>
            <w:tcW w:w="7585" w:type="dxa"/>
            <w:tcBorders>
              <w:top w:val="single" w:sz="6" w:space="0" w:color="auto"/>
              <w:left w:val="single" w:sz="6" w:space="0" w:color="auto"/>
              <w:bottom w:val="single" w:sz="6" w:space="0" w:color="auto"/>
              <w:right w:val="single" w:sz="6" w:space="0" w:color="auto"/>
            </w:tcBorders>
            <w:vAlign w:val="center"/>
          </w:tcPr>
          <w:p w:rsidR="0066234A" w:rsidRPr="00355A34" w:rsidRDefault="0066234A" w:rsidP="0066234A">
            <w:pPr>
              <w:spacing w:after="0"/>
            </w:pPr>
            <w:r w:rsidRPr="00355A34">
              <w:t>Diş hekimliği problemlerinin incelenmesi için deney tasarlama, deney yapma, veri toplama, sonuçları analiz etme ve yorumlama becerisi</w:t>
            </w:r>
            <w:r w:rsidRPr="00355A34">
              <w:rPr>
                <w:rFonts w:ascii="TimesNewRoman" w:hAnsi="TimesNewRoman" w:cs="TimesNewRoman"/>
              </w:rPr>
              <w:t>.</w:t>
            </w:r>
          </w:p>
        </w:tc>
        <w:tc>
          <w:tcPr>
            <w:tcW w:w="567" w:type="dxa"/>
            <w:tcBorders>
              <w:top w:val="single" w:sz="6" w:space="0" w:color="auto"/>
              <w:left w:val="single" w:sz="6" w:space="0" w:color="auto"/>
              <w:bottom w:val="single" w:sz="6" w:space="0" w:color="auto"/>
              <w:right w:val="single" w:sz="6" w:space="0" w:color="auto"/>
            </w:tcBorders>
            <w:vAlign w:val="center"/>
          </w:tcPr>
          <w:p w:rsidR="0066234A" w:rsidRPr="00355A34" w:rsidRDefault="0066234A" w:rsidP="0066234A">
            <w:pPr>
              <w:spacing w:after="0"/>
              <w:jc w:val="center"/>
              <w:rPr>
                <w:b/>
              </w:rPr>
            </w:pPr>
            <w:r w:rsidRPr="00355A34">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66234A" w:rsidRPr="00355A34" w:rsidRDefault="0066234A" w:rsidP="0066234A">
            <w:pPr>
              <w:spacing w:after="0"/>
              <w:jc w:val="center"/>
              <w:rPr>
                <w:b/>
              </w:rPr>
            </w:pPr>
            <w:r w:rsidRPr="00355A34">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66234A" w:rsidRPr="00355A34" w:rsidRDefault="0066234A" w:rsidP="0066234A">
            <w:pPr>
              <w:spacing w:after="0"/>
              <w:jc w:val="center"/>
              <w:rPr>
                <w:b/>
              </w:rPr>
            </w:pPr>
            <w:r w:rsidRPr="00355A34">
              <w:rPr>
                <w:b/>
              </w:rPr>
              <w:t xml:space="preserve"> </w:t>
            </w:r>
          </w:p>
        </w:tc>
      </w:tr>
      <w:tr w:rsidR="0066234A" w:rsidRPr="00355A34" w:rsidTr="0066234A">
        <w:tc>
          <w:tcPr>
            <w:tcW w:w="603" w:type="dxa"/>
            <w:tcBorders>
              <w:top w:val="single" w:sz="6" w:space="0" w:color="auto"/>
              <w:left w:val="single" w:sz="12" w:space="0" w:color="auto"/>
              <w:bottom w:val="single" w:sz="6" w:space="0" w:color="auto"/>
              <w:right w:val="single" w:sz="6" w:space="0" w:color="auto"/>
            </w:tcBorders>
            <w:vAlign w:val="center"/>
          </w:tcPr>
          <w:p w:rsidR="0066234A" w:rsidRPr="00355A34" w:rsidRDefault="0066234A" w:rsidP="0066234A">
            <w:pPr>
              <w:spacing w:after="0"/>
              <w:jc w:val="center"/>
            </w:pPr>
            <w:r w:rsidRPr="00355A34">
              <w:t>4</w:t>
            </w:r>
          </w:p>
        </w:tc>
        <w:tc>
          <w:tcPr>
            <w:tcW w:w="7585" w:type="dxa"/>
            <w:tcBorders>
              <w:top w:val="single" w:sz="6" w:space="0" w:color="auto"/>
              <w:left w:val="single" w:sz="6" w:space="0" w:color="auto"/>
              <w:bottom w:val="single" w:sz="6" w:space="0" w:color="auto"/>
              <w:right w:val="single" w:sz="6" w:space="0" w:color="auto"/>
            </w:tcBorders>
            <w:vAlign w:val="center"/>
          </w:tcPr>
          <w:p w:rsidR="0066234A" w:rsidRPr="00355A34" w:rsidRDefault="0066234A" w:rsidP="0066234A">
            <w:pPr>
              <w:spacing w:after="0"/>
            </w:pPr>
            <w:r w:rsidRPr="00355A34">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66234A" w:rsidRPr="00355A34" w:rsidRDefault="0066234A" w:rsidP="0066234A">
            <w:pPr>
              <w:spacing w:after="0"/>
              <w:jc w:val="center"/>
              <w:rPr>
                <w:b/>
              </w:rPr>
            </w:pPr>
            <w:r w:rsidRPr="00355A34">
              <w:rPr>
                <w:b/>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66234A" w:rsidRPr="00355A34" w:rsidRDefault="0066234A" w:rsidP="0066234A">
            <w:pPr>
              <w:spacing w:after="0"/>
              <w:jc w:val="center"/>
              <w:rPr>
                <w:b/>
              </w:rPr>
            </w:pPr>
            <w:r w:rsidRPr="00355A34">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66234A" w:rsidRPr="00355A34" w:rsidRDefault="0066234A" w:rsidP="0066234A">
            <w:pPr>
              <w:spacing w:after="0"/>
              <w:jc w:val="center"/>
              <w:rPr>
                <w:b/>
              </w:rPr>
            </w:pPr>
            <w:r w:rsidRPr="00355A34">
              <w:rPr>
                <w:b/>
              </w:rPr>
              <w:t xml:space="preserve"> </w:t>
            </w:r>
          </w:p>
        </w:tc>
      </w:tr>
      <w:tr w:rsidR="0066234A" w:rsidRPr="00355A34" w:rsidTr="0066234A">
        <w:tc>
          <w:tcPr>
            <w:tcW w:w="603" w:type="dxa"/>
            <w:tcBorders>
              <w:top w:val="single" w:sz="6" w:space="0" w:color="auto"/>
              <w:left w:val="single" w:sz="12" w:space="0" w:color="auto"/>
              <w:bottom w:val="single" w:sz="6" w:space="0" w:color="auto"/>
              <w:right w:val="single" w:sz="6" w:space="0" w:color="auto"/>
            </w:tcBorders>
            <w:vAlign w:val="center"/>
          </w:tcPr>
          <w:p w:rsidR="0066234A" w:rsidRPr="00355A34" w:rsidRDefault="0066234A" w:rsidP="0066234A">
            <w:pPr>
              <w:spacing w:after="0"/>
              <w:jc w:val="center"/>
            </w:pPr>
            <w:r w:rsidRPr="00355A34">
              <w:t>5</w:t>
            </w:r>
          </w:p>
        </w:tc>
        <w:tc>
          <w:tcPr>
            <w:tcW w:w="7585" w:type="dxa"/>
            <w:tcBorders>
              <w:top w:val="single" w:sz="6" w:space="0" w:color="auto"/>
              <w:left w:val="single" w:sz="6" w:space="0" w:color="auto"/>
              <w:bottom w:val="single" w:sz="6" w:space="0" w:color="auto"/>
              <w:right w:val="single" w:sz="6" w:space="0" w:color="auto"/>
            </w:tcBorders>
            <w:vAlign w:val="center"/>
          </w:tcPr>
          <w:p w:rsidR="0066234A" w:rsidRPr="00355A34" w:rsidRDefault="0066234A" w:rsidP="0066234A">
            <w:pPr>
              <w:spacing w:after="0"/>
              <w:rPr>
                <w:rFonts w:ascii="TimesNewRoman" w:hAnsi="TimesNewRoman" w:cs="TimesNewRoman"/>
              </w:rPr>
            </w:pPr>
            <w:r w:rsidRPr="00355A34">
              <w:t>Türkçe sözlü ve yazılı etkin iletişim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66234A" w:rsidRPr="00355A34" w:rsidRDefault="0066234A" w:rsidP="0066234A">
            <w:pPr>
              <w:spacing w:after="0"/>
              <w:jc w:val="center"/>
              <w:rPr>
                <w:b/>
              </w:rPr>
            </w:pPr>
            <w:r w:rsidRPr="00355A34">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66234A" w:rsidRPr="00355A34" w:rsidRDefault="0066234A" w:rsidP="0066234A">
            <w:pPr>
              <w:spacing w:after="0"/>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66234A" w:rsidRPr="00355A34" w:rsidRDefault="0066234A" w:rsidP="0066234A">
            <w:pPr>
              <w:spacing w:after="0"/>
              <w:jc w:val="center"/>
              <w:rPr>
                <w:b/>
              </w:rPr>
            </w:pPr>
            <w:r w:rsidRPr="00355A34">
              <w:rPr>
                <w:b/>
              </w:rPr>
              <w:t xml:space="preserve"> </w:t>
            </w:r>
          </w:p>
        </w:tc>
      </w:tr>
      <w:tr w:rsidR="0066234A" w:rsidRPr="00355A34" w:rsidTr="0066234A">
        <w:tc>
          <w:tcPr>
            <w:tcW w:w="603" w:type="dxa"/>
            <w:tcBorders>
              <w:top w:val="single" w:sz="6" w:space="0" w:color="auto"/>
              <w:left w:val="single" w:sz="12" w:space="0" w:color="auto"/>
              <w:bottom w:val="single" w:sz="6" w:space="0" w:color="auto"/>
              <w:right w:val="single" w:sz="6" w:space="0" w:color="auto"/>
            </w:tcBorders>
            <w:vAlign w:val="center"/>
          </w:tcPr>
          <w:p w:rsidR="0066234A" w:rsidRPr="00355A34" w:rsidRDefault="0066234A" w:rsidP="0066234A">
            <w:pPr>
              <w:spacing w:after="0"/>
              <w:jc w:val="center"/>
            </w:pPr>
            <w:r w:rsidRPr="00355A34">
              <w:t>6</w:t>
            </w:r>
          </w:p>
        </w:tc>
        <w:tc>
          <w:tcPr>
            <w:tcW w:w="7585" w:type="dxa"/>
            <w:tcBorders>
              <w:top w:val="single" w:sz="6" w:space="0" w:color="auto"/>
              <w:left w:val="single" w:sz="6" w:space="0" w:color="auto"/>
              <w:bottom w:val="single" w:sz="6" w:space="0" w:color="auto"/>
              <w:right w:val="single" w:sz="6" w:space="0" w:color="auto"/>
            </w:tcBorders>
            <w:vAlign w:val="center"/>
          </w:tcPr>
          <w:p w:rsidR="0066234A" w:rsidRPr="00355A34" w:rsidRDefault="0066234A" w:rsidP="0066234A">
            <w:pPr>
              <w:spacing w:after="0"/>
              <w:rPr>
                <w:rFonts w:ascii="TimesNewRoman" w:hAnsi="TimesNewRoman" w:cs="TimesNewRoman"/>
              </w:rPr>
            </w:pPr>
            <w:r w:rsidRPr="00355A34">
              <w:rPr>
                <w:rFonts w:ascii="TimesNewRoman,Bold" w:hAnsi="TimesNewRoman,Bold" w:cs="TimesNewRoman,Bold"/>
                <w:bCs/>
                <w:color w:val="000000"/>
              </w:rPr>
              <w:t>Yaşam boyu öğrenmenin gerekliliği bilinci; bilgiye erişebilme, bilim ve teknolojideki gelişmeleri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66234A" w:rsidRPr="00355A34" w:rsidRDefault="0066234A" w:rsidP="0066234A">
            <w:pPr>
              <w:spacing w:after="0"/>
              <w:jc w:val="center"/>
              <w:rPr>
                <w:b/>
              </w:rPr>
            </w:pPr>
            <w:r w:rsidRPr="00355A34">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66234A" w:rsidRPr="00355A34" w:rsidRDefault="0066234A" w:rsidP="0066234A">
            <w:pPr>
              <w:spacing w:after="0"/>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66234A" w:rsidRPr="00355A34" w:rsidRDefault="0066234A" w:rsidP="0066234A">
            <w:pPr>
              <w:spacing w:after="0"/>
              <w:jc w:val="center"/>
              <w:rPr>
                <w:b/>
              </w:rPr>
            </w:pPr>
            <w:r w:rsidRPr="00355A34">
              <w:rPr>
                <w:b/>
              </w:rPr>
              <w:t xml:space="preserve"> </w:t>
            </w:r>
          </w:p>
        </w:tc>
      </w:tr>
      <w:tr w:rsidR="0066234A" w:rsidRPr="00355A34" w:rsidTr="0066234A">
        <w:tc>
          <w:tcPr>
            <w:tcW w:w="603" w:type="dxa"/>
            <w:tcBorders>
              <w:top w:val="single" w:sz="6" w:space="0" w:color="auto"/>
              <w:left w:val="single" w:sz="12" w:space="0" w:color="auto"/>
              <w:bottom w:val="single" w:sz="6" w:space="0" w:color="auto"/>
              <w:right w:val="single" w:sz="6" w:space="0" w:color="auto"/>
            </w:tcBorders>
            <w:vAlign w:val="center"/>
          </w:tcPr>
          <w:p w:rsidR="0066234A" w:rsidRPr="00355A34" w:rsidRDefault="0066234A" w:rsidP="0066234A">
            <w:pPr>
              <w:spacing w:after="0"/>
              <w:jc w:val="center"/>
            </w:pPr>
            <w:r w:rsidRPr="00355A34">
              <w:t>7</w:t>
            </w:r>
          </w:p>
        </w:tc>
        <w:tc>
          <w:tcPr>
            <w:tcW w:w="7585" w:type="dxa"/>
            <w:tcBorders>
              <w:top w:val="single" w:sz="6" w:space="0" w:color="auto"/>
              <w:left w:val="single" w:sz="6" w:space="0" w:color="auto"/>
              <w:bottom w:val="single" w:sz="6" w:space="0" w:color="auto"/>
              <w:right w:val="single" w:sz="6" w:space="0" w:color="auto"/>
            </w:tcBorders>
            <w:vAlign w:val="center"/>
          </w:tcPr>
          <w:p w:rsidR="0066234A" w:rsidRPr="00355A34" w:rsidRDefault="0066234A" w:rsidP="0066234A">
            <w:pPr>
              <w:spacing w:after="0"/>
            </w:pPr>
            <w:r w:rsidRPr="00355A34">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66234A" w:rsidRPr="00355A34" w:rsidRDefault="0066234A" w:rsidP="0066234A">
            <w:pPr>
              <w:spacing w:after="0"/>
              <w:jc w:val="center"/>
              <w:rPr>
                <w:b/>
              </w:rPr>
            </w:pPr>
            <w:r w:rsidRPr="00355A34">
              <w:rPr>
                <w:b/>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66234A" w:rsidRPr="00355A34" w:rsidRDefault="0066234A" w:rsidP="0066234A">
            <w:pPr>
              <w:spacing w:after="0"/>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66234A" w:rsidRPr="00355A34" w:rsidRDefault="0066234A" w:rsidP="0066234A">
            <w:pPr>
              <w:spacing w:after="0"/>
              <w:jc w:val="center"/>
              <w:rPr>
                <w:b/>
              </w:rPr>
            </w:pPr>
            <w:r w:rsidRPr="00355A34">
              <w:rPr>
                <w:b/>
              </w:rPr>
              <w:t xml:space="preserve"> </w:t>
            </w:r>
          </w:p>
        </w:tc>
      </w:tr>
      <w:tr w:rsidR="0066234A" w:rsidRPr="00355A34" w:rsidTr="0066234A">
        <w:tc>
          <w:tcPr>
            <w:tcW w:w="603" w:type="dxa"/>
            <w:tcBorders>
              <w:top w:val="single" w:sz="6" w:space="0" w:color="auto"/>
              <w:left w:val="single" w:sz="12" w:space="0" w:color="auto"/>
              <w:bottom w:val="single" w:sz="6" w:space="0" w:color="auto"/>
              <w:right w:val="single" w:sz="6" w:space="0" w:color="auto"/>
            </w:tcBorders>
            <w:vAlign w:val="center"/>
          </w:tcPr>
          <w:p w:rsidR="0066234A" w:rsidRPr="00355A34" w:rsidRDefault="0066234A" w:rsidP="0066234A">
            <w:pPr>
              <w:spacing w:after="0"/>
              <w:jc w:val="center"/>
            </w:pPr>
            <w:r w:rsidRPr="00355A34">
              <w:t>8</w:t>
            </w:r>
          </w:p>
        </w:tc>
        <w:tc>
          <w:tcPr>
            <w:tcW w:w="7585" w:type="dxa"/>
            <w:tcBorders>
              <w:top w:val="single" w:sz="6" w:space="0" w:color="auto"/>
              <w:left w:val="single" w:sz="6" w:space="0" w:color="auto"/>
              <w:bottom w:val="single" w:sz="6" w:space="0" w:color="auto"/>
              <w:right w:val="single" w:sz="6" w:space="0" w:color="auto"/>
            </w:tcBorders>
            <w:vAlign w:val="center"/>
          </w:tcPr>
          <w:p w:rsidR="0066234A" w:rsidRPr="00355A34" w:rsidRDefault="0066234A" w:rsidP="0066234A">
            <w:pPr>
              <w:spacing w:after="0"/>
            </w:pPr>
            <w:r w:rsidRPr="00355A34">
              <w:t>Proje yönetimi ile risk yönetimi ve değişiklik yönetimi gibi iş hayatındaki uygulamalar hakkında bilgi; girişimcilik,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66234A" w:rsidRPr="00355A34" w:rsidRDefault="0066234A" w:rsidP="0066234A">
            <w:pPr>
              <w:spacing w:after="0"/>
              <w:jc w:val="center"/>
              <w:rPr>
                <w:b/>
              </w:rPr>
            </w:pPr>
            <w:r w:rsidRPr="00355A34">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66234A" w:rsidRPr="00355A34" w:rsidRDefault="0066234A" w:rsidP="0066234A">
            <w:pPr>
              <w:spacing w:after="0"/>
              <w:jc w:val="center"/>
              <w:rPr>
                <w:b/>
              </w:rPr>
            </w:pPr>
            <w:r w:rsidRPr="00355A34">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66234A" w:rsidRPr="00355A34" w:rsidRDefault="0066234A" w:rsidP="0066234A">
            <w:pPr>
              <w:spacing w:after="0"/>
              <w:jc w:val="center"/>
              <w:rPr>
                <w:b/>
              </w:rPr>
            </w:pPr>
          </w:p>
        </w:tc>
      </w:tr>
      <w:tr w:rsidR="0066234A" w:rsidRPr="00355A34" w:rsidTr="0066234A">
        <w:tc>
          <w:tcPr>
            <w:tcW w:w="9889" w:type="dxa"/>
            <w:gridSpan w:val="5"/>
            <w:tcBorders>
              <w:top w:val="single" w:sz="6" w:space="0" w:color="auto"/>
              <w:left w:val="single" w:sz="12" w:space="0" w:color="auto"/>
              <w:bottom w:val="single" w:sz="12" w:space="0" w:color="auto"/>
              <w:right w:val="single" w:sz="12" w:space="0" w:color="auto"/>
            </w:tcBorders>
            <w:vAlign w:val="center"/>
          </w:tcPr>
          <w:p w:rsidR="0066234A" w:rsidRPr="00355A34" w:rsidRDefault="0066234A" w:rsidP="0066234A">
            <w:pPr>
              <w:spacing w:after="0"/>
              <w:jc w:val="both"/>
            </w:pPr>
            <w:r w:rsidRPr="00355A34">
              <w:rPr>
                <w:b/>
              </w:rPr>
              <w:t>1</w:t>
            </w:r>
            <w:r w:rsidRPr="00355A34">
              <w:t xml:space="preserve">:Hiç Katkısı Yok. </w:t>
            </w:r>
            <w:r w:rsidRPr="00355A34">
              <w:rPr>
                <w:b/>
              </w:rPr>
              <w:t>2</w:t>
            </w:r>
            <w:r w:rsidRPr="00355A34">
              <w:t xml:space="preserve">:Kısmen Katkısı Var. </w:t>
            </w:r>
            <w:r w:rsidRPr="00355A34">
              <w:rPr>
                <w:b/>
              </w:rPr>
              <w:t>3</w:t>
            </w:r>
            <w:r w:rsidRPr="00355A34">
              <w:t>:Tam Katkısı Var.</w:t>
            </w:r>
          </w:p>
        </w:tc>
      </w:tr>
    </w:tbl>
    <w:p w:rsidR="0010450C" w:rsidRPr="00355A34" w:rsidRDefault="0010450C" w:rsidP="0010450C">
      <w:pPr>
        <w:sectPr w:rsidR="0010450C" w:rsidRPr="00355A34">
          <w:pgSz w:w="11906" w:h="16838"/>
          <w:pgMar w:top="720" w:right="1134" w:bottom="720" w:left="1134" w:header="709" w:footer="709" w:gutter="0"/>
          <w:cols w:space="708"/>
        </w:sectPr>
      </w:pPr>
    </w:p>
    <w:p w:rsidR="00C362ED" w:rsidRPr="00355A34" w:rsidRDefault="00C362ED" w:rsidP="00C362ED">
      <w:pPr>
        <w:spacing w:after="0"/>
        <w:ind w:left="4"/>
      </w:pPr>
      <w:r w:rsidRPr="00355A34">
        <w:rPr>
          <w:rFonts w:ascii="Times New Roman" w:eastAsia="Times New Roman" w:hAnsi="Times New Roman" w:cs="Times New Roman"/>
          <w:b/>
          <w:sz w:val="28"/>
        </w:rPr>
        <w:lastRenderedPageBreak/>
        <w:t xml:space="preserve"> </w:t>
      </w:r>
    </w:p>
    <w:p w:rsidR="00C362ED" w:rsidRPr="00355A34" w:rsidRDefault="00C362ED" w:rsidP="00C362ED">
      <w:pPr>
        <w:spacing w:after="0"/>
        <w:ind w:left="4"/>
        <w:jc w:val="center"/>
      </w:pPr>
      <w:r w:rsidRPr="00355A34">
        <w:rPr>
          <w:rFonts w:ascii="Times New Roman" w:eastAsia="Times New Roman" w:hAnsi="Times New Roman" w:cs="Times New Roman"/>
          <w:b/>
          <w:sz w:val="28"/>
        </w:rPr>
        <w:t>ESOGÜ Diş Hekimliği Fakültesi Ders Bilgi Formu</w:t>
      </w:r>
    </w:p>
    <w:p w:rsidR="00C362ED" w:rsidRPr="00355A34" w:rsidRDefault="00C362ED" w:rsidP="00C362ED">
      <w:pPr>
        <w:spacing w:after="0"/>
        <w:ind w:left="4"/>
      </w:pPr>
      <w:r w:rsidRPr="00355A34">
        <w:rPr>
          <w:rFonts w:ascii="Times New Roman" w:eastAsia="Times New Roman" w:hAnsi="Times New Roman" w:cs="Times New Roman"/>
          <w:b/>
          <w:sz w:val="24"/>
        </w:rPr>
        <w:t xml:space="preserve"> </w:t>
      </w:r>
    </w:p>
    <w:tbl>
      <w:tblPr>
        <w:tblStyle w:val="TableGrid"/>
        <w:tblW w:w="2691" w:type="dxa"/>
        <w:tblInd w:w="7343" w:type="dxa"/>
        <w:tblCellMar>
          <w:top w:w="22" w:type="dxa"/>
          <w:left w:w="105" w:type="dxa"/>
          <w:right w:w="115" w:type="dxa"/>
        </w:tblCellMar>
        <w:tblLook w:val="04A0" w:firstRow="1" w:lastRow="0" w:firstColumn="1" w:lastColumn="0" w:noHBand="0" w:noVBand="1"/>
      </w:tblPr>
      <w:tblGrid>
        <w:gridCol w:w="1165"/>
        <w:gridCol w:w="1526"/>
      </w:tblGrid>
      <w:tr w:rsidR="00C362ED" w:rsidRPr="00355A34" w:rsidTr="009B057A">
        <w:trPr>
          <w:trHeight w:val="260"/>
        </w:trPr>
        <w:tc>
          <w:tcPr>
            <w:tcW w:w="1165" w:type="dxa"/>
            <w:tcBorders>
              <w:top w:val="single" w:sz="12" w:space="0" w:color="000000"/>
              <w:left w:val="single" w:sz="12" w:space="0" w:color="000000"/>
              <w:bottom w:val="single" w:sz="12" w:space="0" w:color="000000"/>
              <w:right w:val="single" w:sz="12" w:space="0" w:color="000000"/>
            </w:tcBorders>
          </w:tcPr>
          <w:p w:rsidR="00C362ED" w:rsidRPr="00355A34" w:rsidRDefault="00C362ED" w:rsidP="009B057A">
            <w:r w:rsidRPr="00355A34">
              <w:rPr>
                <w:rFonts w:ascii="Times New Roman" w:eastAsia="Times New Roman" w:hAnsi="Times New Roman" w:cs="Times New Roman"/>
                <w:b/>
                <w:sz w:val="20"/>
              </w:rPr>
              <w:t xml:space="preserve">SINIF </w:t>
            </w:r>
          </w:p>
        </w:tc>
        <w:tc>
          <w:tcPr>
            <w:tcW w:w="1526" w:type="dxa"/>
            <w:tcBorders>
              <w:top w:val="single" w:sz="12" w:space="0" w:color="000000"/>
              <w:left w:val="single" w:sz="12" w:space="0" w:color="000000"/>
              <w:bottom w:val="single" w:sz="12" w:space="0" w:color="000000"/>
              <w:right w:val="single" w:sz="12" w:space="0" w:color="000000"/>
            </w:tcBorders>
          </w:tcPr>
          <w:p w:rsidR="00C362ED" w:rsidRPr="00355A34" w:rsidRDefault="00C362ED" w:rsidP="009B057A">
            <w:r w:rsidRPr="00355A34">
              <w:rPr>
                <w:rFonts w:ascii="Times New Roman" w:eastAsia="Times New Roman" w:hAnsi="Times New Roman" w:cs="Times New Roman"/>
                <w:sz w:val="20"/>
              </w:rPr>
              <w:t xml:space="preserve"> 5.SINIF</w:t>
            </w:r>
          </w:p>
        </w:tc>
      </w:tr>
    </w:tbl>
    <w:p w:rsidR="00C362ED" w:rsidRPr="00355A34" w:rsidRDefault="00C362ED" w:rsidP="00C362ED">
      <w:pPr>
        <w:spacing w:after="0"/>
        <w:jc w:val="right"/>
      </w:pPr>
      <w:r w:rsidRPr="00355A34">
        <w:rPr>
          <w:rFonts w:ascii="Times New Roman" w:eastAsia="Times New Roman" w:hAnsi="Times New Roman" w:cs="Times New Roman"/>
          <w:b/>
          <w:sz w:val="20"/>
        </w:rPr>
        <w:t xml:space="preserve"> </w:t>
      </w:r>
    </w:p>
    <w:tbl>
      <w:tblPr>
        <w:tblStyle w:val="TableGrid"/>
        <w:tblW w:w="10180" w:type="dxa"/>
        <w:tblInd w:w="-110" w:type="dxa"/>
        <w:tblCellMar>
          <w:top w:w="33" w:type="dxa"/>
          <w:left w:w="105" w:type="dxa"/>
          <w:right w:w="85" w:type="dxa"/>
        </w:tblCellMar>
        <w:tblLook w:val="04A0" w:firstRow="1" w:lastRow="0" w:firstColumn="1" w:lastColumn="0" w:noHBand="0" w:noVBand="1"/>
      </w:tblPr>
      <w:tblGrid>
        <w:gridCol w:w="1671"/>
        <w:gridCol w:w="2762"/>
        <w:gridCol w:w="1560"/>
        <w:gridCol w:w="4187"/>
      </w:tblGrid>
      <w:tr w:rsidR="00C362ED" w:rsidRPr="00355A34" w:rsidTr="009B057A">
        <w:trPr>
          <w:trHeight w:val="515"/>
        </w:trPr>
        <w:tc>
          <w:tcPr>
            <w:tcW w:w="1671" w:type="dxa"/>
            <w:tcBorders>
              <w:top w:val="single" w:sz="12" w:space="0" w:color="000000"/>
              <w:left w:val="single" w:sz="12" w:space="0" w:color="000000"/>
              <w:bottom w:val="single" w:sz="12" w:space="0" w:color="000000"/>
              <w:right w:val="single" w:sz="12" w:space="0" w:color="000000"/>
            </w:tcBorders>
            <w:vAlign w:val="center"/>
          </w:tcPr>
          <w:p w:rsidR="00C362ED" w:rsidRPr="00355A34" w:rsidRDefault="00C362ED" w:rsidP="009B057A">
            <w:pPr>
              <w:ind w:left="25"/>
            </w:pPr>
            <w:r w:rsidRPr="00355A34">
              <w:rPr>
                <w:rFonts w:ascii="Times New Roman" w:eastAsia="Times New Roman" w:hAnsi="Times New Roman" w:cs="Times New Roman"/>
                <w:b/>
                <w:sz w:val="20"/>
              </w:rPr>
              <w:t xml:space="preserve">DERSİN KODU </w:t>
            </w:r>
          </w:p>
        </w:tc>
        <w:tc>
          <w:tcPr>
            <w:tcW w:w="2762" w:type="dxa"/>
            <w:tcBorders>
              <w:top w:val="single" w:sz="12" w:space="0" w:color="000000"/>
              <w:left w:val="single" w:sz="12" w:space="0" w:color="000000"/>
              <w:bottom w:val="single" w:sz="12" w:space="0" w:color="000000"/>
              <w:right w:val="single" w:sz="12" w:space="0" w:color="000000"/>
            </w:tcBorders>
            <w:vAlign w:val="center"/>
          </w:tcPr>
          <w:p w:rsidR="00C362ED" w:rsidRPr="00355A34" w:rsidRDefault="00C362ED" w:rsidP="009B057A">
            <w:r w:rsidRPr="00355A34">
              <w:rPr>
                <w:rFonts w:ascii="Times New Roman" w:eastAsia="Times New Roman" w:hAnsi="Times New Roman" w:cs="Times New Roman"/>
                <w:sz w:val="24"/>
              </w:rPr>
              <w:t xml:space="preserve">  </w:t>
            </w:r>
            <w:r w:rsidR="002E4E15" w:rsidRPr="00355A34">
              <w:rPr>
                <w:rFonts w:ascii="Times New Roman" w:eastAsia="Times New Roman" w:hAnsi="Times New Roman" w:cs="Times New Roman"/>
                <w:sz w:val="24"/>
              </w:rPr>
              <w:t>161120010</w:t>
            </w:r>
          </w:p>
        </w:tc>
        <w:tc>
          <w:tcPr>
            <w:tcW w:w="1560" w:type="dxa"/>
            <w:tcBorders>
              <w:top w:val="single" w:sz="12" w:space="0" w:color="000000"/>
              <w:left w:val="single" w:sz="12" w:space="0" w:color="000000"/>
              <w:bottom w:val="single" w:sz="12" w:space="0" w:color="000000"/>
              <w:right w:val="single" w:sz="12" w:space="0" w:color="000000"/>
            </w:tcBorders>
            <w:vAlign w:val="center"/>
          </w:tcPr>
          <w:p w:rsidR="00C362ED" w:rsidRPr="00355A34" w:rsidRDefault="00C362ED" w:rsidP="009B057A">
            <w:pPr>
              <w:ind w:left="85"/>
            </w:pPr>
            <w:r w:rsidRPr="00355A34">
              <w:rPr>
                <w:rFonts w:ascii="Times New Roman" w:eastAsia="Times New Roman" w:hAnsi="Times New Roman" w:cs="Times New Roman"/>
                <w:b/>
                <w:sz w:val="20"/>
              </w:rPr>
              <w:t xml:space="preserve">DERSİN ADI </w:t>
            </w:r>
          </w:p>
        </w:tc>
        <w:tc>
          <w:tcPr>
            <w:tcW w:w="4187" w:type="dxa"/>
            <w:tcBorders>
              <w:top w:val="single" w:sz="12" w:space="0" w:color="000000"/>
              <w:left w:val="single" w:sz="12" w:space="0" w:color="000000"/>
              <w:bottom w:val="single" w:sz="12" w:space="0" w:color="000000"/>
              <w:right w:val="single" w:sz="12" w:space="0" w:color="000000"/>
            </w:tcBorders>
          </w:tcPr>
          <w:p w:rsidR="00C362ED" w:rsidRPr="00355A34" w:rsidRDefault="00C362ED" w:rsidP="009B057A">
            <w:r w:rsidRPr="00355A34">
              <w:rPr>
                <w:rFonts w:ascii="Times New Roman" w:eastAsia="Times New Roman" w:hAnsi="Times New Roman" w:cs="Times New Roman"/>
                <w:sz w:val="20"/>
              </w:rPr>
              <w:t xml:space="preserve"> </w:t>
            </w:r>
            <w:r w:rsidRPr="00355A34">
              <w:rPr>
                <w:rFonts w:ascii="Times New Roman" w:eastAsia="Times New Roman" w:hAnsi="Times New Roman" w:cs="Times New Roman"/>
              </w:rPr>
              <w:t xml:space="preserve"> </w:t>
            </w:r>
          </w:p>
          <w:p w:rsidR="00C362ED" w:rsidRPr="00355A34" w:rsidRDefault="00C362ED" w:rsidP="009B057A">
            <w:r w:rsidRPr="00355A34">
              <w:rPr>
                <w:rFonts w:ascii="Times New Roman" w:eastAsia="Times New Roman" w:hAnsi="Times New Roman" w:cs="Times New Roman"/>
                <w:sz w:val="20"/>
              </w:rPr>
              <w:t xml:space="preserve">Tıp Ceza Hukuku </w:t>
            </w:r>
          </w:p>
        </w:tc>
      </w:tr>
    </w:tbl>
    <w:p w:rsidR="00C362ED" w:rsidRPr="00355A34" w:rsidRDefault="00C362ED" w:rsidP="00C362ED">
      <w:pPr>
        <w:spacing w:after="0"/>
      </w:pPr>
      <w:r w:rsidRPr="00355A34">
        <w:rPr>
          <w:rFonts w:ascii="Times New Roman" w:eastAsia="Times New Roman" w:hAnsi="Times New Roman" w:cs="Times New Roman"/>
          <w:b/>
          <w:sz w:val="20"/>
        </w:rPr>
        <w:t xml:space="preserve">                                                         </w:t>
      </w:r>
      <w:r w:rsidRPr="00355A34">
        <w:rPr>
          <w:rFonts w:ascii="Times New Roman" w:eastAsia="Times New Roman" w:hAnsi="Times New Roman" w:cs="Times New Roman"/>
          <w:sz w:val="20"/>
        </w:rPr>
        <w:t xml:space="preserve"> </w:t>
      </w:r>
    </w:p>
    <w:tbl>
      <w:tblPr>
        <w:tblStyle w:val="TableGrid"/>
        <w:tblW w:w="10180" w:type="dxa"/>
        <w:tblInd w:w="-110" w:type="dxa"/>
        <w:tblCellMar>
          <w:top w:w="7" w:type="dxa"/>
          <w:left w:w="60" w:type="dxa"/>
          <w:right w:w="10" w:type="dxa"/>
        </w:tblCellMar>
        <w:tblLook w:val="04A0" w:firstRow="1" w:lastRow="0" w:firstColumn="1" w:lastColumn="0" w:noHBand="0" w:noVBand="1"/>
      </w:tblPr>
      <w:tblGrid>
        <w:gridCol w:w="1081"/>
        <w:gridCol w:w="85"/>
        <w:gridCol w:w="488"/>
        <w:gridCol w:w="222"/>
        <w:gridCol w:w="1095"/>
        <w:gridCol w:w="793"/>
        <w:gridCol w:w="684"/>
        <w:gridCol w:w="850"/>
        <w:gridCol w:w="665"/>
        <w:gridCol w:w="99"/>
        <w:gridCol w:w="2556"/>
        <w:gridCol w:w="1233"/>
        <w:gridCol w:w="329"/>
      </w:tblGrid>
      <w:tr w:rsidR="00C362ED" w:rsidRPr="00355A34" w:rsidTr="009B057A">
        <w:trPr>
          <w:trHeight w:val="405"/>
        </w:trPr>
        <w:tc>
          <w:tcPr>
            <w:tcW w:w="1081" w:type="dxa"/>
            <w:vMerge w:val="restart"/>
            <w:tcBorders>
              <w:top w:val="single" w:sz="12" w:space="0" w:color="000000"/>
              <w:left w:val="single" w:sz="12" w:space="0" w:color="000000"/>
              <w:bottom w:val="single" w:sz="4" w:space="0" w:color="000000"/>
              <w:right w:val="single" w:sz="12" w:space="0" w:color="000000"/>
            </w:tcBorders>
            <w:vAlign w:val="center"/>
          </w:tcPr>
          <w:p w:rsidR="00C362ED" w:rsidRPr="00355A34" w:rsidRDefault="00C362ED" w:rsidP="009B057A">
            <w:pPr>
              <w:ind w:left="50"/>
            </w:pPr>
            <w:r w:rsidRPr="00355A34">
              <w:rPr>
                <w:rFonts w:ascii="Times New Roman" w:eastAsia="Times New Roman" w:hAnsi="Times New Roman" w:cs="Times New Roman"/>
                <w:b/>
                <w:sz w:val="18"/>
              </w:rPr>
              <w:t xml:space="preserve">YARIYIL </w:t>
            </w:r>
          </w:p>
          <w:p w:rsidR="00C362ED" w:rsidRPr="00355A34" w:rsidRDefault="00C362ED" w:rsidP="009B057A">
            <w:pPr>
              <w:ind w:left="50"/>
            </w:pPr>
            <w:r w:rsidRPr="00355A34">
              <w:rPr>
                <w:rFonts w:ascii="Times New Roman" w:eastAsia="Times New Roman" w:hAnsi="Times New Roman" w:cs="Times New Roman"/>
                <w:sz w:val="20"/>
              </w:rPr>
              <w:t xml:space="preserve"> </w:t>
            </w:r>
          </w:p>
        </w:tc>
        <w:tc>
          <w:tcPr>
            <w:tcW w:w="3367" w:type="dxa"/>
            <w:gridSpan w:val="6"/>
            <w:tcBorders>
              <w:top w:val="single" w:sz="12" w:space="0" w:color="000000"/>
              <w:left w:val="single" w:sz="12" w:space="0" w:color="000000"/>
              <w:bottom w:val="single" w:sz="4" w:space="0" w:color="000000"/>
              <w:right w:val="single" w:sz="12" w:space="0" w:color="000000"/>
            </w:tcBorders>
          </w:tcPr>
          <w:p w:rsidR="00C362ED" w:rsidRPr="00355A34" w:rsidRDefault="00C362ED" w:rsidP="009B057A">
            <w:pPr>
              <w:ind w:right="46"/>
              <w:jc w:val="center"/>
            </w:pPr>
            <w:r w:rsidRPr="00355A34">
              <w:rPr>
                <w:rFonts w:ascii="Times New Roman" w:eastAsia="Times New Roman" w:hAnsi="Times New Roman" w:cs="Times New Roman"/>
                <w:b/>
                <w:sz w:val="20"/>
              </w:rPr>
              <w:t xml:space="preserve">HAFTALIK DERS SAATİ </w:t>
            </w:r>
          </w:p>
        </w:tc>
        <w:tc>
          <w:tcPr>
            <w:tcW w:w="5732" w:type="dxa"/>
            <w:gridSpan w:val="6"/>
            <w:tcBorders>
              <w:top w:val="single" w:sz="12" w:space="0" w:color="000000"/>
              <w:left w:val="single" w:sz="12" w:space="0" w:color="000000"/>
              <w:bottom w:val="single" w:sz="4" w:space="0" w:color="000000"/>
              <w:right w:val="single" w:sz="12" w:space="0" w:color="000000"/>
            </w:tcBorders>
          </w:tcPr>
          <w:p w:rsidR="00C362ED" w:rsidRPr="00355A34" w:rsidRDefault="00C362ED" w:rsidP="009B057A">
            <w:pPr>
              <w:ind w:right="42"/>
              <w:jc w:val="center"/>
            </w:pPr>
            <w:r w:rsidRPr="00355A34">
              <w:rPr>
                <w:rFonts w:ascii="Times New Roman" w:eastAsia="Times New Roman" w:hAnsi="Times New Roman" w:cs="Times New Roman"/>
                <w:b/>
                <w:sz w:val="20"/>
              </w:rPr>
              <w:t xml:space="preserve">DERSİN </w:t>
            </w:r>
          </w:p>
        </w:tc>
      </w:tr>
      <w:tr w:rsidR="00C362ED" w:rsidRPr="00355A34" w:rsidTr="009B057A">
        <w:trPr>
          <w:trHeight w:val="390"/>
        </w:trPr>
        <w:tc>
          <w:tcPr>
            <w:tcW w:w="0" w:type="auto"/>
            <w:vMerge/>
            <w:tcBorders>
              <w:top w:val="nil"/>
              <w:left w:val="single" w:sz="12" w:space="0" w:color="000000"/>
              <w:bottom w:val="single" w:sz="4" w:space="0" w:color="000000"/>
              <w:right w:val="single" w:sz="12" w:space="0" w:color="000000"/>
            </w:tcBorders>
          </w:tcPr>
          <w:p w:rsidR="00C362ED" w:rsidRPr="00355A34" w:rsidRDefault="00C362ED" w:rsidP="009B057A"/>
        </w:tc>
        <w:tc>
          <w:tcPr>
            <w:tcW w:w="795" w:type="dxa"/>
            <w:gridSpan w:val="3"/>
            <w:tcBorders>
              <w:top w:val="single" w:sz="4" w:space="0" w:color="000000"/>
              <w:left w:val="single" w:sz="12" w:space="0" w:color="000000"/>
              <w:bottom w:val="single" w:sz="4" w:space="0" w:color="000000"/>
              <w:right w:val="single" w:sz="4" w:space="0" w:color="000000"/>
            </w:tcBorders>
          </w:tcPr>
          <w:p w:rsidR="00C362ED" w:rsidRPr="00355A34" w:rsidRDefault="00C362ED" w:rsidP="009B057A">
            <w:pPr>
              <w:ind w:left="50"/>
            </w:pPr>
            <w:r w:rsidRPr="00355A34">
              <w:rPr>
                <w:rFonts w:ascii="Times New Roman" w:eastAsia="Times New Roman" w:hAnsi="Times New Roman" w:cs="Times New Roman"/>
                <w:b/>
                <w:sz w:val="20"/>
              </w:rPr>
              <w:t xml:space="preserve">Teorik </w:t>
            </w:r>
          </w:p>
        </w:tc>
        <w:tc>
          <w:tcPr>
            <w:tcW w:w="1095" w:type="dxa"/>
            <w:tcBorders>
              <w:top w:val="single" w:sz="4" w:space="0" w:color="000000"/>
              <w:left w:val="single" w:sz="4" w:space="0" w:color="000000"/>
              <w:bottom w:val="single" w:sz="4" w:space="0" w:color="000000"/>
              <w:right w:val="single" w:sz="4" w:space="0" w:color="000000"/>
            </w:tcBorders>
          </w:tcPr>
          <w:p w:rsidR="00C362ED" w:rsidRPr="00355A34" w:rsidRDefault="00C362ED" w:rsidP="009B057A">
            <w:pPr>
              <w:ind w:left="50"/>
            </w:pPr>
            <w:r w:rsidRPr="00355A34">
              <w:rPr>
                <w:rFonts w:ascii="Times New Roman" w:eastAsia="Times New Roman" w:hAnsi="Times New Roman" w:cs="Times New Roman"/>
                <w:b/>
                <w:sz w:val="20"/>
              </w:rPr>
              <w:t xml:space="preserve">Uygulama </w:t>
            </w:r>
          </w:p>
        </w:tc>
        <w:tc>
          <w:tcPr>
            <w:tcW w:w="1476" w:type="dxa"/>
            <w:gridSpan w:val="2"/>
            <w:tcBorders>
              <w:top w:val="single" w:sz="4" w:space="0" w:color="000000"/>
              <w:left w:val="single" w:sz="4" w:space="0" w:color="000000"/>
              <w:bottom w:val="single" w:sz="4" w:space="0" w:color="000000"/>
              <w:right w:val="single" w:sz="12" w:space="0" w:color="000000"/>
            </w:tcBorders>
          </w:tcPr>
          <w:p w:rsidR="00C362ED" w:rsidRPr="00355A34" w:rsidRDefault="00C362ED" w:rsidP="009B057A">
            <w:pPr>
              <w:ind w:right="57"/>
              <w:jc w:val="center"/>
            </w:pPr>
            <w:r w:rsidRPr="00355A34">
              <w:rPr>
                <w:rFonts w:ascii="Times New Roman" w:eastAsia="Times New Roman" w:hAnsi="Times New Roman" w:cs="Times New Roman"/>
                <w:b/>
                <w:sz w:val="20"/>
              </w:rPr>
              <w:t xml:space="preserve">Laboratuar </w:t>
            </w:r>
          </w:p>
        </w:tc>
        <w:tc>
          <w:tcPr>
            <w:tcW w:w="850" w:type="dxa"/>
            <w:tcBorders>
              <w:top w:val="single" w:sz="4" w:space="0" w:color="000000"/>
              <w:left w:val="single" w:sz="12" w:space="0" w:color="000000"/>
              <w:bottom w:val="single" w:sz="4" w:space="0" w:color="000000"/>
              <w:right w:val="single" w:sz="4" w:space="0" w:color="000000"/>
            </w:tcBorders>
          </w:tcPr>
          <w:p w:rsidR="00C362ED" w:rsidRPr="00355A34" w:rsidRDefault="00C362ED" w:rsidP="009B057A">
            <w:pPr>
              <w:ind w:left="50"/>
            </w:pPr>
            <w:r w:rsidRPr="00355A34">
              <w:rPr>
                <w:rFonts w:ascii="Times New Roman" w:eastAsia="Times New Roman" w:hAnsi="Times New Roman" w:cs="Times New Roman"/>
                <w:b/>
                <w:sz w:val="20"/>
              </w:rPr>
              <w:t xml:space="preserve">Kredisi </w:t>
            </w:r>
          </w:p>
        </w:tc>
        <w:tc>
          <w:tcPr>
            <w:tcW w:w="665" w:type="dxa"/>
            <w:tcBorders>
              <w:top w:val="single" w:sz="4" w:space="0" w:color="000000"/>
              <w:left w:val="single" w:sz="4" w:space="0" w:color="000000"/>
              <w:bottom w:val="single" w:sz="4" w:space="0" w:color="000000"/>
              <w:right w:val="single" w:sz="4" w:space="0" w:color="000000"/>
            </w:tcBorders>
          </w:tcPr>
          <w:p w:rsidR="00C362ED" w:rsidRPr="00355A34" w:rsidRDefault="00C362ED" w:rsidP="009B057A">
            <w:pPr>
              <w:jc w:val="both"/>
            </w:pPr>
            <w:r w:rsidRPr="00355A34">
              <w:rPr>
                <w:rFonts w:ascii="Times New Roman" w:eastAsia="Times New Roman" w:hAnsi="Times New Roman" w:cs="Times New Roman"/>
                <w:b/>
                <w:sz w:val="20"/>
              </w:rPr>
              <w:t xml:space="preserve">AKTS </w:t>
            </w:r>
          </w:p>
        </w:tc>
        <w:tc>
          <w:tcPr>
            <w:tcW w:w="2655" w:type="dxa"/>
            <w:gridSpan w:val="2"/>
            <w:tcBorders>
              <w:top w:val="single" w:sz="4" w:space="0" w:color="000000"/>
              <w:left w:val="single" w:sz="4" w:space="0" w:color="000000"/>
              <w:bottom w:val="single" w:sz="4" w:space="0" w:color="000000"/>
              <w:right w:val="single" w:sz="4" w:space="0" w:color="000000"/>
            </w:tcBorders>
          </w:tcPr>
          <w:p w:rsidR="00C362ED" w:rsidRPr="00355A34" w:rsidRDefault="00C362ED" w:rsidP="009B057A">
            <w:pPr>
              <w:ind w:right="55"/>
              <w:jc w:val="center"/>
            </w:pPr>
            <w:r w:rsidRPr="00355A34">
              <w:rPr>
                <w:rFonts w:ascii="Times New Roman" w:eastAsia="Times New Roman" w:hAnsi="Times New Roman" w:cs="Times New Roman"/>
                <w:b/>
                <w:sz w:val="20"/>
              </w:rPr>
              <w:t xml:space="preserve">TÜRÜ </w:t>
            </w:r>
          </w:p>
        </w:tc>
        <w:tc>
          <w:tcPr>
            <w:tcW w:w="1562" w:type="dxa"/>
            <w:gridSpan w:val="2"/>
            <w:tcBorders>
              <w:top w:val="single" w:sz="4" w:space="0" w:color="000000"/>
              <w:left w:val="single" w:sz="4" w:space="0" w:color="000000"/>
              <w:bottom w:val="single" w:sz="4" w:space="0" w:color="000000"/>
              <w:right w:val="single" w:sz="12" w:space="0" w:color="000000"/>
            </w:tcBorders>
          </w:tcPr>
          <w:p w:rsidR="00C362ED" w:rsidRPr="00355A34" w:rsidRDefault="00C362ED" w:rsidP="009B057A">
            <w:pPr>
              <w:ind w:right="52"/>
              <w:jc w:val="center"/>
            </w:pPr>
            <w:r w:rsidRPr="00355A34">
              <w:rPr>
                <w:rFonts w:ascii="Times New Roman" w:eastAsia="Times New Roman" w:hAnsi="Times New Roman" w:cs="Times New Roman"/>
                <w:b/>
                <w:sz w:val="20"/>
              </w:rPr>
              <w:t xml:space="preserve">DİLİ </w:t>
            </w:r>
          </w:p>
        </w:tc>
      </w:tr>
      <w:tr w:rsidR="00C362ED" w:rsidRPr="00355A34" w:rsidTr="009B057A">
        <w:trPr>
          <w:trHeight w:val="386"/>
        </w:trPr>
        <w:tc>
          <w:tcPr>
            <w:tcW w:w="1081" w:type="dxa"/>
            <w:tcBorders>
              <w:top w:val="single" w:sz="4" w:space="0" w:color="000000"/>
              <w:left w:val="single" w:sz="12" w:space="0" w:color="000000"/>
              <w:bottom w:val="single" w:sz="12" w:space="0" w:color="000000"/>
              <w:right w:val="single" w:sz="12" w:space="0" w:color="000000"/>
            </w:tcBorders>
          </w:tcPr>
          <w:p w:rsidR="00C362ED" w:rsidRPr="00355A34" w:rsidRDefault="00C362ED" w:rsidP="009B057A">
            <w:pPr>
              <w:ind w:right="46"/>
              <w:jc w:val="center"/>
            </w:pPr>
            <w:r w:rsidRPr="00355A34">
              <w:rPr>
                <w:rFonts w:ascii="Times New Roman" w:eastAsia="Times New Roman" w:hAnsi="Times New Roman" w:cs="Times New Roman"/>
              </w:rPr>
              <w:t xml:space="preserve"> BAHAR</w:t>
            </w:r>
          </w:p>
        </w:tc>
        <w:tc>
          <w:tcPr>
            <w:tcW w:w="795" w:type="dxa"/>
            <w:gridSpan w:val="3"/>
            <w:tcBorders>
              <w:top w:val="single" w:sz="4" w:space="0" w:color="000000"/>
              <w:left w:val="single" w:sz="12" w:space="0" w:color="000000"/>
              <w:bottom w:val="single" w:sz="12" w:space="0" w:color="000000"/>
              <w:right w:val="single" w:sz="4" w:space="0" w:color="000000"/>
            </w:tcBorders>
          </w:tcPr>
          <w:p w:rsidR="00C362ED" w:rsidRPr="00355A34" w:rsidRDefault="00C362ED" w:rsidP="009B057A">
            <w:pPr>
              <w:ind w:right="50"/>
              <w:jc w:val="center"/>
            </w:pPr>
            <w:r w:rsidRPr="00355A34">
              <w:rPr>
                <w:rFonts w:ascii="Times New Roman" w:eastAsia="Times New Roman" w:hAnsi="Times New Roman" w:cs="Times New Roman"/>
              </w:rPr>
              <w:t xml:space="preserve"> 1 </w:t>
            </w:r>
          </w:p>
        </w:tc>
        <w:tc>
          <w:tcPr>
            <w:tcW w:w="1095" w:type="dxa"/>
            <w:tcBorders>
              <w:top w:val="single" w:sz="4" w:space="0" w:color="000000"/>
              <w:left w:val="single" w:sz="4" w:space="0" w:color="000000"/>
              <w:bottom w:val="single" w:sz="12" w:space="0" w:color="000000"/>
              <w:right w:val="single" w:sz="4" w:space="0" w:color="000000"/>
            </w:tcBorders>
          </w:tcPr>
          <w:p w:rsidR="00C362ED" w:rsidRPr="00355A34" w:rsidRDefault="00C362ED" w:rsidP="009B057A">
            <w:pPr>
              <w:ind w:left="65"/>
              <w:jc w:val="center"/>
            </w:pPr>
            <w:r w:rsidRPr="00355A34">
              <w:rPr>
                <w:rFonts w:ascii="Times New Roman" w:eastAsia="Times New Roman" w:hAnsi="Times New Roman" w:cs="Times New Roman"/>
              </w:rPr>
              <w:t xml:space="preserve">  </w:t>
            </w:r>
          </w:p>
        </w:tc>
        <w:tc>
          <w:tcPr>
            <w:tcW w:w="1476" w:type="dxa"/>
            <w:gridSpan w:val="2"/>
            <w:tcBorders>
              <w:top w:val="single" w:sz="4" w:space="0" w:color="000000"/>
              <w:left w:val="single" w:sz="4" w:space="0" w:color="000000"/>
              <w:bottom w:val="single" w:sz="12" w:space="0" w:color="000000"/>
              <w:right w:val="single" w:sz="12" w:space="0" w:color="000000"/>
            </w:tcBorders>
          </w:tcPr>
          <w:p w:rsidR="00C362ED" w:rsidRPr="00355A34" w:rsidRDefault="00C362ED" w:rsidP="009B057A">
            <w:pPr>
              <w:ind w:left="65"/>
              <w:jc w:val="center"/>
            </w:pPr>
            <w:r w:rsidRPr="00355A34">
              <w:rPr>
                <w:rFonts w:ascii="Times New Roman" w:eastAsia="Times New Roman" w:hAnsi="Times New Roman" w:cs="Times New Roman"/>
              </w:rPr>
              <w:t xml:space="preserve">  </w:t>
            </w:r>
          </w:p>
        </w:tc>
        <w:tc>
          <w:tcPr>
            <w:tcW w:w="850" w:type="dxa"/>
            <w:tcBorders>
              <w:top w:val="single" w:sz="4" w:space="0" w:color="000000"/>
              <w:left w:val="single" w:sz="12" w:space="0" w:color="000000"/>
              <w:bottom w:val="single" w:sz="12" w:space="0" w:color="000000"/>
              <w:right w:val="single" w:sz="4" w:space="0" w:color="000000"/>
            </w:tcBorders>
          </w:tcPr>
          <w:p w:rsidR="00C362ED" w:rsidRPr="00355A34" w:rsidRDefault="00C362ED" w:rsidP="009B057A">
            <w:pPr>
              <w:ind w:left="60"/>
              <w:jc w:val="center"/>
            </w:pPr>
            <w:r w:rsidRPr="00355A34">
              <w:rPr>
                <w:rFonts w:ascii="Times New Roman" w:eastAsia="Times New Roman" w:hAnsi="Times New Roman" w:cs="Times New Roman"/>
              </w:rPr>
              <w:t xml:space="preserve">  </w:t>
            </w:r>
          </w:p>
        </w:tc>
        <w:tc>
          <w:tcPr>
            <w:tcW w:w="665" w:type="dxa"/>
            <w:tcBorders>
              <w:top w:val="single" w:sz="4" w:space="0" w:color="000000"/>
              <w:left w:val="single" w:sz="4" w:space="0" w:color="000000"/>
              <w:bottom w:val="single" w:sz="12" w:space="0" w:color="000000"/>
              <w:right w:val="single" w:sz="4" w:space="0" w:color="000000"/>
            </w:tcBorders>
          </w:tcPr>
          <w:p w:rsidR="00C362ED" w:rsidRPr="00355A34" w:rsidRDefault="00C362ED" w:rsidP="009B057A">
            <w:pPr>
              <w:ind w:left="55"/>
              <w:jc w:val="center"/>
            </w:pPr>
            <w:r w:rsidRPr="00355A34">
              <w:rPr>
                <w:rFonts w:ascii="Times New Roman" w:eastAsia="Times New Roman" w:hAnsi="Times New Roman" w:cs="Times New Roman"/>
              </w:rPr>
              <w:t xml:space="preserve">  </w:t>
            </w:r>
          </w:p>
        </w:tc>
        <w:tc>
          <w:tcPr>
            <w:tcW w:w="2655" w:type="dxa"/>
            <w:gridSpan w:val="2"/>
            <w:tcBorders>
              <w:top w:val="single" w:sz="4" w:space="0" w:color="000000"/>
              <w:left w:val="single" w:sz="4" w:space="0" w:color="000000"/>
              <w:bottom w:val="single" w:sz="12" w:space="0" w:color="000000"/>
              <w:right w:val="single" w:sz="4" w:space="0" w:color="000000"/>
            </w:tcBorders>
          </w:tcPr>
          <w:p w:rsidR="00C362ED" w:rsidRPr="00355A34" w:rsidRDefault="00C362ED" w:rsidP="009B057A">
            <w:pPr>
              <w:ind w:right="51"/>
              <w:jc w:val="center"/>
            </w:pPr>
            <w:r w:rsidRPr="00355A34">
              <w:rPr>
                <w:rFonts w:ascii="Times New Roman" w:eastAsia="Times New Roman" w:hAnsi="Times New Roman" w:cs="Times New Roman"/>
                <w:sz w:val="16"/>
              </w:rPr>
              <w:t xml:space="preserve">ZORUNLU (x)  SEÇMELİ (   ) </w:t>
            </w:r>
          </w:p>
        </w:tc>
        <w:tc>
          <w:tcPr>
            <w:tcW w:w="1562" w:type="dxa"/>
            <w:gridSpan w:val="2"/>
            <w:tcBorders>
              <w:top w:val="single" w:sz="4" w:space="0" w:color="000000"/>
              <w:left w:val="single" w:sz="4" w:space="0" w:color="000000"/>
              <w:bottom w:val="single" w:sz="12" w:space="0" w:color="000000"/>
              <w:right w:val="single" w:sz="12" w:space="0" w:color="000000"/>
            </w:tcBorders>
          </w:tcPr>
          <w:p w:rsidR="00C362ED" w:rsidRPr="00355A34" w:rsidRDefault="00C362ED" w:rsidP="009B057A">
            <w:pPr>
              <w:ind w:right="53"/>
              <w:jc w:val="center"/>
            </w:pPr>
            <w:r w:rsidRPr="00355A34">
              <w:rPr>
                <w:rFonts w:ascii="Times New Roman" w:eastAsia="Times New Roman" w:hAnsi="Times New Roman" w:cs="Times New Roman"/>
                <w:sz w:val="16"/>
              </w:rPr>
              <w:t xml:space="preserve">Türkçe </w:t>
            </w:r>
          </w:p>
        </w:tc>
      </w:tr>
      <w:tr w:rsidR="00C362ED" w:rsidRPr="00355A34" w:rsidTr="009B057A">
        <w:trPr>
          <w:trHeight w:val="370"/>
        </w:trPr>
        <w:tc>
          <w:tcPr>
            <w:tcW w:w="10180" w:type="dxa"/>
            <w:gridSpan w:val="13"/>
            <w:tcBorders>
              <w:top w:val="single" w:sz="12" w:space="0" w:color="000000"/>
              <w:left w:val="single" w:sz="12" w:space="0" w:color="000000"/>
              <w:bottom w:val="single" w:sz="12" w:space="0" w:color="000000"/>
              <w:right w:val="single" w:sz="12" w:space="0" w:color="000000"/>
            </w:tcBorders>
          </w:tcPr>
          <w:p w:rsidR="00C362ED" w:rsidRPr="00355A34" w:rsidRDefault="00C362ED" w:rsidP="009B057A">
            <w:pPr>
              <w:ind w:right="48"/>
              <w:jc w:val="center"/>
            </w:pPr>
            <w:r w:rsidRPr="00355A34">
              <w:rPr>
                <w:rFonts w:ascii="Times New Roman" w:eastAsia="Times New Roman" w:hAnsi="Times New Roman" w:cs="Times New Roman"/>
                <w:b/>
                <w:sz w:val="20"/>
              </w:rPr>
              <w:t xml:space="preserve">DERSİN KATEGORİSİ </w:t>
            </w:r>
          </w:p>
        </w:tc>
      </w:tr>
      <w:tr w:rsidR="00C362ED" w:rsidRPr="00355A34" w:rsidTr="009B057A">
        <w:trPr>
          <w:trHeight w:val="573"/>
        </w:trPr>
        <w:tc>
          <w:tcPr>
            <w:tcW w:w="1654" w:type="dxa"/>
            <w:gridSpan w:val="3"/>
            <w:tcBorders>
              <w:top w:val="single" w:sz="12" w:space="0" w:color="000000"/>
              <w:left w:val="single" w:sz="12" w:space="0" w:color="000000"/>
              <w:bottom w:val="single" w:sz="6" w:space="0" w:color="000000"/>
              <w:right w:val="single" w:sz="6" w:space="0" w:color="000000"/>
            </w:tcBorders>
            <w:vAlign w:val="center"/>
          </w:tcPr>
          <w:p w:rsidR="00C362ED" w:rsidRPr="00355A34" w:rsidRDefault="00C362ED" w:rsidP="009B057A">
            <w:pPr>
              <w:ind w:right="52"/>
              <w:jc w:val="center"/>
            </w:pPr>
            <w:r w:rsidRPr="00355A34">
              <w:rPr>
                <w:rFonts w:ascii="Times New Roman" w:eastAsia="Times New Roman" w:hAnsi="Times New Roman" w:cs="Times New Roman"/>
                <w:b/>
                <w:sz w:val="20"/>
              </w:rPr>
              <w:t xml:space="preserve">Temel Bilim </w:t>
            </w:r>
          </w:p>
        </w:tc>
        <w:tc>
          <w:tcPr>
            <w:tcW w:w="2110" w:type="dxa"/>
            <w:gridSpan w:val="3"/>
            <w:tcBorders>
              <w:top w:val="single" w:sz="12" w:space="0" w:color="000000"/>
              <w:left w:val="single" w:sz="6" w:space="0" w:color="000000"/>
              <w:bottom w:val="single" w:sz="6" w:space="0" w:color="000000"/>
              <w:right w:val="single" w:sz="6" w:space="0" w:color="000000"/>
            </w:tcBorders>
            <w:vAlign w:val="center"/>
          </w:tcPr>
          <w:p w:rsidR="00C362ED" w:rsidRPr="00355A34" w:rsidRDefault="00C362ED" w:rsidP="009B057A">
            <w:pPr>
              <w:ind w:right="26"/>
              <w:jc w:val="center"/>
            </w:pPr>
            <w:r w:rsidRPr="00355A34">
              <w:rPr>
                <w:rFonts w:ascii="Times New Roman" w:eastAsia="Times New Roman" w:hAnsi="Times New Roman" w:cs="Times New Roman"/>
                <w:b/>
                <w:sz w:val="20"/>
              </w:rPr>
              <w:t xml:space="preserve">Temel Mühendislik </w:t>
            </w:r>
          </w:p>
        </w:tc>
        <w:tc>
          <w:tcPr>
            <w:tcW w:w="4854" w:type="dxa"/>
            <w:gridSpan w:val="5"/>
            <w:tcBorders>
              <w:top w:val="single" w:sz="12" w:space="0" w:color="000000"/>
              <w:left w:val="single" w:sz="6" w:space="0" w:color="000000"/>
              <w:bottom w:val="single" w:sz="6" w:space="0" w:color="000000"/>
              <w:right w:val="single" w:sz="6" w:space="0" w:color="000000"/>
            </w:tcBorders>
          </w:tcPr>
          <w:p w:rsidR="00C362ED" w:rsidRPr="00355A34" w:rsidRDefault="00C362ED" w:rsidP="009B057A">
            <w:pPr>
              <w:spacing w:after="27"/>
              <w:ind w:right="33"/>
              <w:jc w:val="center"/>
            </w:pPr>
            <w:r w:rsidRPr="00355A34">
              <w:rPr>
                <w:rFonts w:ascii="Times New Roman" w:eastAsia="Times New Roman" w:hAnsi="Times New Roman" w:cs="Times New Roman"/>
                <w:b/>
                <w:sz w:val="20"/>
              </w:rPr>
              <w:t xml:space="preserve">Makine Mühendisliği </w:t>
            </w:r>
          </w:p>
          <w:p w:rsidR="00C362ED" w:rsidRPr="00355A34" w:rsidRDefault="00C362ED" w:rsidP="009B057A">
            <w:pPr>
              <w:ind w:right="36"/>
              <w:jc w:val="center"/>
            </w:pPr>
            <w:r w:rsidRPr="00355A34">
              <w:rPr>
                <w:rFonts w:ascii="Times New Roman" w:eastAsia="Times New Roman" w:hAnsi="Times New Roman" w:cs="Times New Roman"/>
                <w:b/>
                <w:sz w:val="20"/>
              </w:rPr>
              <w:t xml:space="preserve"> [Önemli düzeyde tasarım içeriyorsa (</w:t>
            </w:r>
            <w:r w:rsidRPr="00355A34">
              <w:rPr>
                <w:rFonts w:ascii="Segoe UI Symbol" w:eastAsia="Segoe UI Symbol" w:hAnsi="Segoe UI Symbol" w:cs="Segoe UI Symbol"/>
                <w:sz w:val="20"/>
              </w:rPr>
              <w:t></w:t>
            </w:r>
            <w:r w:rsidRPr="00355A34">
              <w:rPr>
                <w:rFonts w:ascii="Times New Roman" w:eastAsia="Times New Roman" w:hAnsi="Times New Roman" w:cs="Times New Roman"/>
                <w:b/>
                <w:sz w:val="20"/>
              </w:rPr>
              <w:t xml:space="preserve">) koyunuz.] </w:t>
            </w:r>
          </w:p>
        </w:tc>
        <w:tc>
          <w:tcPr>
            <w:tcW w:w="1562" w:type="dxa"/>
            <w:gridSpan w:val="2"/>
            <w:tcBorders>
              <w:top w:val="single" w:sz="12" w:space="0" w:color="000000"/>
              <w:left w:val="single" w:sz="6" w:space="0" w:color="000000"/>
              <w:bottom w:val="single" w:sz="6" w:space="0" w:color="000000"/>
              <w:right w:val="single" w:sz="12" w:space="0" w:color="000000"/>
            </w:tcBorders>
            <w:vAlign w:val="center"/>
          </w:tcPr>
          <w:p w:rsidR="00C362ED" w:rsidRPr="00355A34" w:rsidRDefault="00C362ED" w:rsidP="009B057A">
            <w:pPr>
              <w:ind w:right="58"/>
              <w:jc w:val="center"/>
            </w:pPr>
            <w:r w:rsidRPr="00355A34">
              <w:rPr>
                <w:rFonts w:ascii="Times New Roman" w:eastAsia="Times New Roman" w:hAnsi="Times New Roman" w:cs="Times New Roman"/>
                <w:b/>
                <w:sz w:val="20"/>
              </w:rPr>
              <w:t xml:space="preserve">Sosyal Bilim </w:t>
            </w:r>
          </w:p>
        </w:tc>
      </w:tr>
      <w:tr w:rsidR="00C362ED" w:rsidRPr="00355A34" w:rsidTr="009B057A">
        <w:trPr>
          <w:trHeight w:val="298"/>
        </w:trPr>
        <w:tc>
          <w:tcPr>
            <w:tcW w:w="1654" w:type="dxa"/>
            <w:gridSpan w:val="3"/>
            <w:tcBorders>
              <w:top w:val="single" w:sz="6" w:space="0" w:color="000000"/>
              <w:left w:val="single" w:sz="12" w:space="0" w:color="000000"/>
              <w:bottom w:val="single" w:sz="12" w:space="0" w:color="000000"/>
              <w:right w:val="single" w:sz="4" w:space="0" w:color="000000"/>
            </w:tcBorders>
          </w:tcPr>
          <w:p w:rsidR="00C362ED" w:rsidRPr="00355A34" w:rsidRDefault="00C362ED" w:rsidP="009B057A">
            <w:pPr>
              <w:ind w:left="2"/>
              <w:jc w:val="center"/>
            </w:pPr>
            <w:r w:rsidRPr="00355A34">
              <w:rPr>
                <w:rFonts w:ascii="Times New Roman" w:eastAsia="Times New Roman" w:hAnsi="Times New Roman" w:cs="Times New Roman"/>
              </w:rPr>
              <w:t xml:space="preserve"> </w:t>
            </w:r>
          </w:p>
        </w:tc>
        <w:tc>
          <w:tcPr>
            <w:tcW w:w="2110" w:type="dxa"/>
            <w:gridSpan w:val="3"/>
            <w:tcBorders>
              <w:top w:val="single" w:sz="6" w:space="0" w:color="000000"/>
              <w:left w:val="single" w:sz="4" w:space="0" w:color="000000"/>
              <w:bottom w:val="single" w:sz="12" w:space="0" w:color="000000"/>
              <w:right w:val="single" w:sz="4" w:space="0" w:color="000000"/>
            </w:tcBorders>
          </w:tcPr>
          <w:p w:rsidR="00C362ED" w:rsidRPr="00355A34" w:rsidRDefault="00C362ED" w:rsidP="009B057A">
            <w:pPr>
              <w:ind w:left="35"/>
              <w:jc w:val="center"/>
            </w:pPr>
            <w:r w:rsidRPr="00355A34">
              <w:rPr>
                <w:rFonts w:ascii="Times New Roman" w:eastAsia="Times New Roman" w:hAnsi="Times New Roman" w:cs="Times New Roman"/>
                <w:sz w:val="24"/>
              </w:rPr>
              <w:t xml:space="preserve"> </w:t>
            </w:r>
          </w:p>
        </w:tc>
        <w:tc>
          <w:tcPr>
            <w:tcW w:w="4854" w:type="dxa"/>
            <w:gridSpan w:val="5"/>
            <w:tcBorders>
              <w:top w:val="single" w:sz="6" w:space="0" w:color="000000"/>
              <w:left w:val="single" w:sz="4" w:space="0" w:color="000000"/>
              <w:bottom w:val="single" w:sz="12" w:space="0" w:color="000000"/>
              <w:right w:val="single" w:sz="6" w:space="0" w:color="000000"/>
            </w:tcBorders>
          </w:tcPr>
          <w:p w:rsidR="00C362ED" w:rsidRPr="00355A34" w:rsidRDefault="00C362ED" w:rsidP="009B057A">
            <w:pPr>
              <w:ind w:left="93"/>
              <w:jc w:val="center"/>
            </w:pPr>
            <w:r w:rsidRPr="00355A34">
              <w:rPr>
                <w:rFonts w:ascii="Times New Roman" w:eastAsia="Times New Roman" w:hAnsi="Times New Roman" w:cs="Times New Roman"/>
                <w:sz w:val="24"/>
              </w:rPr>
              <w:t xml:space="preserve">  </w:t>
            </w:r>
          </w:p>
        </w:tc>
        <w:tc>
          <w:tcPr>
            <w:tcW w:w="1562" w:type="dxa"/>
            <w:gridSpan w:val="2"/>
            <w:tcBorders>
              <w:top w:val="single" w:sz="6" w:space="0" w:color="000000"/>
              <w:left w:val="single" w:sz="6" w:space="0" w:color="000000"/>
              <w:bottom w:val="single" w:sz="12" w:space="0" w:color="000000"/>
              <w:right w:val="single" w:sz="12" w:space="0" w:color="000000"/>
            </w:tcBorders>
          </w:tcPr>
          <w:p w:rsidR="00C362ED" w:rsidRPr="00355A34" w:rsidRDefault="00C362ED" w:rsidP="009B057A">
            <w:pPr>
              <w:ind w:right="60"/>
              <w:jc w:val="center"/>
            </w:pPr>
            <w:r w:rsidRPr="00355A34">
              <w:rPr>
                <w:rFonts w:ascii="Times New Roman" w:eastAsia="Times New Roman" w:hAnsi="Times New Roman" w:cs="Times New Roman"/>
              </w:rPr>
              <w:t xml:space="preserve">x </w:t>
            </w:r>
          </w:p>
        </w:tc>
      </w:tr>
      <w:tr w:rsidR="00C362ED" w:rsidRPr="00355A34" w:rsidTr="009B057A">
        <w:trPr>
          <w:trHeight w:val="355"/>
        </w:trPr>
        <w:tc>
          <w:tcPr>
            <w:tcW w:w="10180" w:type="dxa"/>
            <w:gridSpan w:val="13"/>
            <w:tcBorders>
              <w:top w:val="single" w:sz="12" w:space="0" w:color="000000"/>
              <w:left w:val="single" w:sz="12" w:space="0" w:color="000000"/>
              <w:bottom w:val="single" w:sz="12" w:space="0" w:color="000000"/>
              <w:right w:val="single" w:sz="12" w:space="0" w:color="000000"/>
            </w:tcBorders>
          </w:tcPr>
          <w:p w:rsidR="00C362ED" w:rsidRPr="00355A34" w:rsidRDefault="00C362ED" w:rsidP="009B057A">
            <w:pPr>
              <w:ind w:right="54"/>
              <w:jc w:val="center"/>
            </w:pPr>
            <w:r w:rsidRPr="00355A34">
              <w:rPr>
                <w:rFonts w:ascii="Times New Roman" w:eastAsia="Times New Roman" w:hAnsi="Times New Roman" w:cs="Times New Roman"/>
                <w:b/>
                <w:sz w:val="20"/>
              </w:rPr>
              <w:t xml:space="preserve">DEĞERLENDİRME ÖLÇÜTLERİ </w:t>
            </w:r>
          </w:p>
        </w:tc>
      </w:tr>
      <w:tr w:rsidR="00C362ED" w:rsidRPr="00355A34" w:rsidTr="009B057A">
        <w:trPr>
          <w:trHeight w:val="255"/>
        </w:trPr>
        <w:tc>
          <w:tcPr>
            <w:tcW w:w="3764" w:type="dxa"/>
            <w:gridSpan w:val="6"/>
            <w:vMerge w:val="restart"/>
            <w:tcBorders>
              <w:top w:val="single" w:sz="12" w:space="0" w:color="000000"/>
              <w:left w:val="single" w:sz="12" w:space="0" w:color="000000"/>
              <w:bottom w:val="single" w:sz="12" w:space="0" w:color="000000"/>
              <w:right w:val="single" w:sz="12" w:space="0" w:color="000000"/>
            </w:tcBorders>
            <w:vAlign w:val="center"/>
          </w:tcPr>
          <w:p w:rsidR="00C362ED" w:rsidRPr="00355A34" w:rsidRDefault="00C362ED" w:rsidP="009B057A">
            <w:pPr>
              <w:ind w:right="77"/>
              <w:jc w:val="center"/>
            </w:pPr>
            <w:r w:rsidRPr="00355A34">
              <w:rPr>
                <w:rFonts w:ascii="Times New Roman" w:eastAsia="Times New Roman" w:hAnsi="Times New Roman" w:cs="Times New Roman"/>
                <w:b/>
                <w:sz w:val="20"/>
              </w:rPr>
              <w:t xml:space="preserve">YARIYIL İÇİ </w:t>
            </w:r>
          </w:p>
        </w:tc>
        <w:tc>
          <w:tcPr>
            <w:tcW w:w="2298" w:type="dxa"/>
            <w:gridSpan w:val="4"/>
            <w:tcBorders>
              <w:top w:val="single" w:sz="12" w:space="0" w:color="000000"/>
              <w:left w:val="single" w:sz="12" w:space="0" w:color="000000"/>
              <w:bottom w:val="single" w:sz="8" w:space="0" w:color="000000"/>
              <w:right w:val="single" w:sz="4" w:space="0" w:color="000000"/>
            </w:tcBorders>
          </w:tcPr>
          <w:p w:rsidR="00C362ED" w:rsidRPr="00355A34" w:rsidRDefault="00C362ED" w:rsidP="009B057A">
            <w:pPr>
              <w:ind w:right="81"/>
              <w:jc w:val="center"/>
            </w:pPr>
            <w:r w:rsidRPr="00355A34">
              <w:rPr>
                <w:rFonts w:ascii="Times New Roman" w:eastAsia="Times New Roman" w:hAnsi="Times New Roman" w:cs="Times New Roman"/>
                <w:b/>
                <w:sz w:val="20"/>
              </w:rPr>
              <w:t xml:space="preserve">Faaliyet türü </w:t>
            </w:r>
          </w:p>
        </w:tc>
        <w:tc>
          <w:tcPr>
            <w:tcW w:w="2555" w:type="dxa"/>
            <w:tcBorders>
              <w:top w:val="single" w:sz="12" w:space="0" w:color="000000"/>
              <w:left w:val="single" w:sz="4" w:space="0" w:color="000000"/>
              <w:bottom w:val="single" w:sz="8" w:space="0" w:color="000000"/>
              <w:right w:val="single" w:sz="8" w:space="0" w:color="000000"/>
            </w:tcBorders>
          </w:tcPr>
          <w:p w:rsidR="00C362ED" w:rsidRPr="00355A34" w:rsidRDefault="00C362ED" w:rsidP="009B057A">
            <w:pPr>
              <w:ind w:right="59"/>
              <w:jc w:val="center"/>
            </w:pPr>
            <w:r w:rsidRPr="00355A34">
              <w:rPr>
                <w:rFonts w:ascii="Times New Roman" w:eastAsia="Times New Roman" w:hAnsi="Times New Roman" w:cs="Times New Roman"/>
                <w:b/>
                <w:sz w:val="20"/>
              </w:rPr>
              <w:t xml:space="preserve">Sayı </w:t>
            </w:r>
          </w:p>
        </w:tc>
        <w:tc>
          <w:tcPr>
            <w:tcW w:w="1562" w:type="dxa"/>
            <w:gridSpan w:val="2"/>
            <w:tcBorders>
              <w:top w:val="single" w:sz="12" w:space="0" w:color="000000"/>
              <w:left w:val="single" w:sz="8" w:space="0" w:color="000000"/>
              <w:bottom w:val="single" w:sz="8" w:space="0" w:color="000000"/>
              <w:right w:val="single" w:sz="12" w:space="0" w:color="000000"/>
            </w:tcBorders>
          </w:tcPr>
          <w:p w:rsidR="00C362ED" w:rsidRPr="00355A34" w:rsidRDefault="00C362ED" w:rsidP="009B057A">
            <w:pPr>
              <w:ind w:right="60"/>
              <w:jc w:val="center"/>
            </w:pPr>
            <w:r w:rsidRPr="00355A34">
              <w:rPr>
                <w:rFonts w:ascii="Times New Roman" w:eastAsia="Times New Roman" w:hAnsi="Times New Roman" w:cs="Times New Roman"/>
                <w:b/>
                <w:sz w:val="20"/>
              </w:rPr>
              <w:t xml:space="preserve">% </w:t>
            </w:r>
          </w:p>
        </w:tc>
      </w:tr>
      <w:tr w:rsidR="00C362ED" w:rsidRPr="00355A34" w:rsidTr="009B057A">
        <w:trPr>
          <w:trHeight w:val="300"/>
        </w:trPr>
        <w:tc>
          <w:tcPr>
            <w:tcW w:w="0" w:type="auto"/>
            <w:gridSpan w:val="6"/>
            <w:vMerge/>
            <w:tcBorders>
              <w:top w:val="nil"/>
              <w:left w:val="single" w:sz="12" w:space="0" w:color="000000"/>
              <w:bottom w:val="nil"/>
              <w:right w:val="single" w:sz="12" w:space="0" w:color="000000"/>
            </w:tcBorders>
          </w:tcPr>
          <w:p w:rsidR="00C362ED" w:rsidRPr="00355A34" w:rsidRDefault="00C362ED" w:rsidP="009B057A"/>
        </w:tc>
        <w:tc>
          <w:tcPr>
            <w:tcW w:w="2298" w:type="dxa"/>
            <w:gridSpan w:val="4"/>
            <w:tcBorders>
              <w:top w:val="single" w:sz="8" w:space="0" w:color="000000"/>
              <w:left w:val="single" w:sz="12" w:space="0" w:color="000000"/>
              <w:bottom w:val="single" w:sz="4" w:space="0" w:color="000000"/>
              <w:right w:val="single" w:sz="4" w:space="0" w:color="000000"/>
            </w:tcBorders>
          </w:tcPr>
          <w:p w:rsidR="00C362ED" w:rsidRPr="00355A34" w:rsidRDefault="00C362ED" w:rsidP="009B057A">
            <w:pPr>
              <w:ind w:left="23"/>
            </w:pPr>
            <w:r w:rsidRPr="00355A34">
              <w:rPr>
                <w:rFonts w:ascii="Times New Roman" w:eastAsia="Times New Roman" w:hAnsi="Times New Roman" w:cs="Times New Roman"/>
                <w:sz w:val="20"/>
              </w:rPr>
              <w:t xml:space="preserve">I. Ara Sınav </w:t>
            </w:r>
          </w:p>
        </w:tc>
        <w:tc>
          <w:tcPr>
            <w:tcW w:w="2555" w:type="dxa"/>
            <w:tcBorders>
              <w:top w:val="single" w:sz="8" w:space="0" w:color="000000"/>
              <w:left w:val="single" w:sz="4" w:space="0" w:color="000000"/>
              <w:bottom w:val="single" w:sz="4" w:space="0" w:color="000000"/>
              <w:right w:val="single" w:sz="8" w:space="0" w:color="000000"/>
            </w:tcBorders>
          </w:tcPr>
          <w:p w:rsidR="00C362ED" w:rsidRPr="00355A34" w:rsidRDefault="00C362ED" w:rsidP="009B057A">
            <w:pPr>
              <w:ind w:left="66"/>
              <w:jc w:val="center"/>
            </w:pPr>
            <w:r w:rsidRPr="00355A34">
              <w:rPr>
                <w:rFonts w:ascii="Times New Roman" w:eastAsia="Times New Roman" w:hAnsi="Times New Roman" w:cs="Times New Roman"/>
                <w:sz w:val="24"/>
              </w:rPr>
              <w:t xml:space="preserve">  </w:t>
            </w:r>
          </w:p>
        </w:tc>
        <w:tc>
          <w:tcPr>
            <w:tcW w:w="1562" w:type="dxa"/>
            <w:gridSpan w:val="2"/>
            <w:tcBorders>
              <w:top w:val="single" w:sz="8" w:space="0" w:color="000000"/>
              <w:left w:val="single" w:sz="8" w:space="0" w:color="000000"/>
              <w:bottom w:val="single" w:sz="4" w:space="0" w:color="000000"/>
              <w:right w:val="single" w:sz="12" w:space="0" w:color="000000"/>
            </w:tcBorders>
          </w:tcPr>
          <w:p w:rsidR="00C362ED" w:rsidRPr="00355A34" w:rsidRDefault="00C362ED" w:rsidP="009B057A">
            <w:pPr>
              <w:ind w:right="60"/>
              <w:jc w:val="center"/>
            </w:pPr>
            <w:r w:rsidRPr="00355A34">
              <w:rPr>
                <w:rFonts w:ascii="Times New Roman" w:eastAsia="Times New Roman" w:hAnsi="Times New Roman" w:cs="Times New Roman"/>
                <w:sz w:val="20"/>
              </w:rPr>
              <w:t xml:space="preserve">40  </w:t>
            </w:r>
          </w:p>
        </w:tc>
      </w:tr>
      <w:tr w:rsidR="00C362ED" w:rsidRPr="00355A34" w:rsidTr="009B057A">
        <w:trPr>
          <w:trHeight w:val="305"/>
        </w:trPr>
        <w:tc>
          <w:tcPr>
            <w:tcW w:w="0" w:type="auto"/>
            <w:gridSpan w:val="6"/>
            <w:vMerge/>
            <w:tcBorders>
              <w:top w:val="nil"/>
              <w:left w:val="single" w:sz="12" w:space="0" w:color="000000"/>
              <w:bottom w:val="nil"/>
              <w:right w:val="single" w:sz="12" w:space="0" w:color="000000"/>
            </w:tcBorders>
          </w:tcPr>
          <w:p w:rsidR="00C362ED" w:rsidRPr="00355A34" w:rsidRDefault="00C362ED" w:rsidP="009B057A"/>
        </w:tc>
        <w:tc>
          <w:tcPr>
            <w:tcW w:w="2298" w:type="dxa"/>
            <w:gridSpan w:val="4"/>
            <w:tcBorders>
              <w:top w:val="single" w:sz="4" w:space="0" w:color="000000"/>
              <w:left w:val="single" w:sz="12" w:space="0" w:color="000000"/>
              <w:bottom w:val="single" w:sz="4" w:space="0" w:color="000000"/>
              <w:right w:val="single" w:sz="4" w:space="0" w:color="000000"/>
            </w:tcBorders>
          </w:tcPr>
          <w:p w:rsidR="00C362ED" w:rsidRPr="00355A34" w:rsidRDefault="00C362ED" w:rsidP="009B057A">
            <w:pPr>
              <w:ind w:left="23"/>
            </w:pPr>
            <w:r w:rsidRPr="00355A34">
              <w:rPr>
                <w:rFonts w:ascii="Times New Roman" w:eastAsia="Times New Roman" w:hAnsi="Times New Roman" w:cs="Times New Roman"/>
                <w:sz w:val="20"/>
              </w:rPr>
              <w:t xml:space="preserve">II. Ara Sınav </w:t>
            </w:r>
          </w:p>
        </w:tc>
        <w:tc>
          <w:tcPr>
            <w:tcW w:w="2555" w:type="dxa"/>
            <w:tcBorders>
              <w:top w:val="single" w:sz="4" w:space="0" w:color="000000"/>
              <w:left w:val="single" w:sz="4" w:space="0" w:color="000000"/>
              <w:bottom w:val="single" w:sz="4" w:space="0" w:color="000000"/>
              <w:right w:val="single" w:sz="8" w:space="0" w:color="000000"/>
            </w:tcBorders>
          </w:tcPr>
          <w:p w:rsidR="00C362ED" w:rsidRPr="00355A34" w:rsidRDefault="00C362ED" w:rsidP="009B057A">
            <w:pPr>
              <w:ind w:left="66"/>
              <w:jc w:val="center"/>
            </w:pPr>
            <w:r w:rsidRPr="00355A34">
              <w:rPr>
                <w:rFonts w:ascii="Times New Roman" w:eastAsia="Times New Roman" w:hAnsi="Times New Roman" w:cs="Times New Roman"/>
                <w:sz w:val="24"/>
              </w:rPr>
              <w:t xml:space="preserve">  </w:t>
            </w:r>
          </w:p>
        </w:tc>
        <w:tc>
          <w:tcPr>
            <w:tcW w:w="1562" w:type="dxa"/>
            <w:gridSpan w:val="2"/>
            <w:tcBorders>
              <w:top w:val="single" w:sz="4" w:space="0" w:color="000000"/>
              <w:left w:val="single" w:sz="8" w:space="0" w:color="000000"/>
              <w:bottom w:val="single" w:sz="4" w:space="0" w:color="000000"/>
              <w:right w:val="single" w:sz="12" w:space="0" w:color="000000"/>
            </w:tcBorders>
          </w:tcPr>
          <w:p w:rsidR="00C362ED" w:rsidRPr="00355A34" w:rsidRDefault="00C362ED" w:rsidP="009B057A">
            <w:pPr>
              <w:ind w:left="41"/>
              <w:jc w:val="center"/>
            </w:pPr>
            <w:r w:rsidRPr="00355A34">
              <w:rPr>
                <w:rFonts w:ascii="Times New Roman" w:eastAsia="Times New Roman" w:hAnsi="Times New Roman" w:cs="Times New Roman"/>
                <w:sz w:val="20"/>
              </w:rPr>
              <w:t xml:space="preserve">  </w:t>
            </w:r>
          </w:p>
        </w:tc>
      </w:tr>
      <w:tr w:rsidR="00C362ED" w:rsidRPr="00355A34" w:rsidTr="009B057A">
        <w:trPr>
          <w:trHeight w:val="305"/>
        </w:trPr>
        <w:tc>
          <w:tcPr>
            <w:tcW w:w="0" w:type="auto"/>
            <w:gridSpan w:val="6"/>
            <w:vMerge/>
            <w:tcBorders>
              <w:top w:val="nil"/>
              <w:left w:val="single" w:sz="12" w:space="0" w:color="000000"/>
              <w:bottom w:val="nil"/>
              <w:right w:val="single" w:sz="12" w:space="0" w:color="000000"/>
            </w:tcBorders>
          </w:tcPr>
          <w:p w:rsidR="00C362ED" w:rsidRPr="00355A34" w:rsidRDefault="00C362ED" w:rsidP="009B057A"/>
        </w:tc>
        <w:tc>
          <w:tcPr>
            <w:tcW w:w="2298" w:type="dxa"/>
            <w:gridSpan w:val="4"/>
            <w:tcBorders>
              <w:top w:val="single" w:sz="4" w:space="0" w:color="000000"/>
              <w:left w:val="single" w:sz="12" w:space="0" w:color="000000"/>
              <w:bottom w:val="single" w:sz="4" w:space="0" w:color="000000"/>
              <w:right w:val="single" w:sz="4" w:space="0" w:color="000000"/>
            </w:tcBorders>
          </w:tcPr>
          <w:p w:rsidR="00C362ED" w:rsidRPr="00355A34" w:rsidRDefault="00C362ED" w:rsidP="009B057A">
            <w:pPr>
              <w:ind w:left="23"/>
            </w:pPr>
            <w:r w:rsidRPr="00355A34">
              <w:rPr>
                <w:rFonts w:ascii="Times New Roman" w:eastAsia="Times New Roman" w:hAnsi="Times New Roman" w:cs="Times New Roman"/>
                <w:sz w:val="20"/>
              </w:rPr>
              <w:t xml:space="preserve">Kısa Sınav </w:t>
            </w:r>
          </w:p>
        </w:tc>
        <w:tc>
          <w:tcPr>
            <w:tcW w:w="2555" w:type="dxa"/>
            <w:tcBorders>
              <w:top w:val="single" w:sz="4" w:space="0" w:color="000000"/>
              <w:left w:val="single" w:sz="4" w:space="0" w:color="000000"/>
              <w:bottom w:val="single" w:sz="4" w:space="0" w:color="000000"/>
              <w:right w:val="single" w:sz="8" w:space="0" w:color="000000"/>
            </w:tcBorders>
          </w:tcPr>
          <w:p w:rsidR="00C362ED" w:rsidRPr="00355A34" w:rsidRDefault="00C362ED" w:rsidP="009B057A">
            <w:pPr>
              <w:ind w:left="45"/>
            </w:pPr>
            <w:r w:rsidRPr="00355A34">
              <w:rPr>
                <w:rFonts w:ascii="Times New Roman" w:eastAsia="Times New Roman" w:hAnsi="Times New Roman" w:cs="Times New Roman"/>
                <w:sz w:val="24"/>
              </w:rPr>
              <w:t xml:space="preserve"> </w:t>
            </w:r>
          </w:p>
        </w:tc>
        <w:tc>
          <w:tcPr>
            <w:tcW w:w="1562" w:type="dxa"/>
            <w:gridSpan w:val="2"/>
            <w:tcBorders>
              <w:top w:val="single" w:sz="4" w:space="0" w:color="000000"/>
              <w:left w:val="single" w:sz="8" w:space="0" w:color="000000"/>
              <w:bottom w:val="single" w:sz="4" w:space="0" w:color="000000"/>
              <w:right w:val="single" w:sz="12" w:space="0" w:color="000000"/>
            </w:tcBorders>
          </w:tcPr>
          <w:p w:rsidR="00C362ED" w:rsidRPr="00355A34" w:rsidRDefault="00C362ED" w:rsidP="009B057A">
            <w:pPr>
              <w:ind w:left="46"/>
            </w:pPr>
            <w:r w:rsidRPr="00355A34">
              <w:rPr>
                <w:rFonts w:ascii="Times New Roman" w:eastAsia="Times New Roman" w:hAnsi="Times New Roman" w:cs="Times New Roman"/>
                <w:sz w:val="20"/>
              </w:rPr>
              <w:t xml:space="preserve">  </w:t>
            </w:r>
          </w:p>
        </w:tc>
      </w:tr>
      <w:tr w:rsidR="00C362ED" w:rsidRPr="00355A34" w:rsidTr="009B057A">
        <w:trPr>
          <w:trHeight w:val="305"/>
        </w:trPr>
        <w:tc>
          <w:tcPr>
            <w:tcW w:w="0" w:type="auto"/>
            <w:gridSpan w:val="6"/>
            <w:vMerge/>
            <w:tcBorders>
              <w:top w:val="nil"/>
              <w:left w:val="single" w:sz="12" w:space="0" w:color="000000"/>
              <w:bottom w:val="nil"/>
              <w:right w:val="single" w:sz="12" w:space="0" w:color="000000"/>
            </w:tcBorders>
          </w:tcPr>
          <w:p w:rsidR="00C362ED" w:rsidRPr="00355A34" w:rsidRDefault="00C362ED" w:rsidP="009B057A"/>
        </w:tc>
        <w:tc>
          <w:tcPr>
            <w:tcW w:w="2298" w:type="dxa"/>
            <w:gridSpan w:val="4"/>
            <w:tcBorders>
              <w:top w:val="single" w:sz="4" w:space="0" w:color="000000"/>
              <w:left w:val="single" w:sz="12" w:space="0" w:color="000000"/>
              <w:bottom w:val="single" w:sz="4" w:space="0" w:color="000000"/>
              <w:right w:val="single" w:sz="4" w:space="0" w:color="000000"/>
            </w:tcBorders>
          </w:tcPr>
          <w:p w:rsidR="00C362ED" w:rsidRPr="00355A34" w:rsidRDefault="00C362ED" w:rsidP="009B057A">
            <w:pPr>
              <w:ind w:left="23"/>
            </w:pPr>
            <w:r w:rsidRPr="00355A34">
              <w:rPr>
                <w:rFonts w:ascii="Times New Roman" w:eastAsia="Times New Roman" w:hAnsi="Times New Roman" w:cs="Times New Roman"/>
                <w:sz w:val="20"/>
              </w:rPr>
              <w:t xml:space="preserve">Ödev </w:t>
            </w:r>
          </w:p>
        </w:tc>
        <w:tc>
          <w:tcPr>
            <w:tcW w:w="2555" w:type="dxa"/>
            <w:tcBorders>
              <w:top w:val="single" w:sz="4" w:space="0" w:color="000000"/>
              <w:left w:val="single" w:sz="4" w:space="0" w:color="000000"/>
              <w:bottom w:val="single" w:sz="4" w:space="0" w:color="000000"/>
              <w:right w:val="single" w:sz="8" w:space="0" w:color="000000"/>
            </w:tcBorders>
          </w:tcPr>
          <w:p w:rsidR="00C362ED" w:rsidRPr="00355A34" w:rsidRDefault="00C362ED" w:rsidP="009B057A">
            <w:pPr>
              <w:ind w:left="66"/>
              <w:jc w:val="center"/>
            </w:pPr>
            <w:r w:rsidRPr="00355A34">
              <w:rPr>
                <w:rFonts w:ascii="Times New Roman" w:eastAsia="Times New Roman" w:hAnsi="Times New Roman" w:cs="Times New Roman"/>
                <w:sz w:val="24"/>
              </w:rPr>
              <w:t xml:space="preserve">  </w:t>
            </w:r>
          </w:p>
        </w:tc>
        <w:tc>
          <w:tcPr>
            <w:tcW w:w="1562" w:type="dxa"/>
            <w:gridSpan w:val="2"/>
            <w:tcBorders>
              <w:top w:val="single" w:sz="4" w:space="0" w:color="000000"/>
              <w:left w:val="single" w:sz="8" w:space="0" w:color="000000"/>
              <w:bottom w:val="single" w:sz="4" w:space="0" w:color="000000"/>
              <w:right w:val="single" w:sz="12" w:space="0" w:color="000000"/>
            </w:tcBorders>
          </w:tcPr>
          <w:p w:rsidR="00C362ED" w:rsidRPr="00355A34" w:rsidRDefault="00C362ED" w:rsidP="009B057A">
            <w:pPr>
              <w:ind w:left="121"/>
              <w:jc w:val="center"/>
            </w:pPr>
            <w:r w:rsidRPr="00355A34">
              <w:rPr>
                <w:rFonts w:ascii="Times New Roman" w:eastAsia="Times New Roman" w:hAnsi="Times New Roman" w:cs="Times New Roman"/>
                <w:sz w:val="24"/>
              </w:rPr>
              <w:t xml:space="preserve">   </w:t>
            </w:r>
          </w:p>
        </w:tc>
      </w:tr>
      <w:tr w:rsidR="00C362ED" w:rsidRPr="00355A34" w:rsidTr="009B057A">
        <w:trPr>
          <w:trHeight w:val="315"/>
        </w:trPr>
        <w:tc>
          <w:tcPr>
            <w:tcW w:w="0" w:type="auto"/>
            <w:gridSpan w:val="6"/>
            <w:vMerge/>
            <w:tcBorders>
              <w:top w:val="nil"/>
              <w:left w:val="single" w:sz="12" w:space="0" w:color="000000"/>
              <w:bottom w:val="nil"/>
              <w:right w:val="single" w:sz="12" w:space="0" w:color="000000"/>
            </w:tcBorders>
          </w:tcPr>
          <w:p w:rsidR="00C362ED" w:rsidRPr="00355A34" w:rsidRDefault="00C362ED" w:rsidP="009B057A"/>
        </w:tc>
        <w:tc>
          <w:tcPr>
            <w:tcW w:w="2298" w:type="dxa"/>
            <w:gridSpan w:val="4"/>
            <w:tcBorders>
              <w:top w:val="single" w:sz="4" w:space="0" w:color="000000"/>
              <w:left w:val="single" w:sz="12" w:space="0" w:color="000000"/>
              <w:bottom w:val="single" w:sz="8" w:space="0" w:color="000000"/>
              <w:right w:val="single" w:sz="4" w:space="0" w:color="000000"/>
            </w:tcBorders>
          </w:tcPr>
          <w:p w:rsidR="00C362ED" w:rsidRPr="00355A34" w:rsidRDefault="00C362ED" w:rsidP="009B057A">
            <w:pPr>
              <w:ind w:left="23"/>
            </w:pPr>
            <w:r w:rsidRPr="00355A34">
              <w:rPr>
                <w:rFonts w:ascii="Times New Roman" w:eastAsia="Times New Roman" w:hAnsi="Times New Roman" w:cs="Times New Roman"/>
                <w:sz w:val="20"/>
              </w:rPr>
              <w:t xml:space="preserve">Proje </w:t>
            </w:r>
          </w:p>
        </w:tc>
        <w:tc>
          <w:tcPr>
            <w:tcW w:w="2555" w:type="dxa"/>
            <w:tcBorders>
              <w:top w:val="single" w:sz="4" w:space="0" w:color="000000"/>
              <w:left w:val="single" w:sz="4" w:space="0" w:color="000000"/>
              <w:bottom w:val="single" w:sz="8" w:space="0" w:color="000000"/>
              <w:right w:val="single" w:sz="8" w:space="0" w:color="000000"/>
            </w:tcBorders>
          </w:tcPr>
          <w:p w:rsidR="00C362ED" w:rsidRPr="00355A34" w:rsidRDefault="00C362ED" w:rsidP="009B057A">
            <w:pPr>
              <w:ind w:left="66"/>
              <w:jc w:val="center"/>
            </w:pPr>
            <w:r w:rsidRPr="00355A34">
              <w:rPr>
                <w:rFonts w:ascii="Times New Roman" w:eastAsia="Times New Roman" w:hAnsi="Times New Roman" w:cs="Times New Roman"/>
                <w:sz w:val="24"/>
              </w:rPr>
              <w:t xml:space="preserve">  </w:t>
            </w:r>
          </w:p>
        </w:tc>
        <w:tc>
          <w:tcPr>
            <w:tcW w:w="1562" w:type="dxa"/>
            <w:gridSpan w:val="2"/>
            <w:tcBorders>
              <w:top w:val="single" w:sz="4" w:space="0" w:color="000000"/>
              <w:left w:val="single" w:sz="8" w:space="0" w:color="000000"/>
              <w:bottom w:val="single" w:sz="8" w:space="0" w:color="000000"/>
              <w:right w:val="single" w:sz="12" w:space="0" w:color="000000"/>
            </w:tcBorders>
          </w:tcPr>
          <w:p w:rsidR="00C362ED" w:rsidRPr="00355A34" w:rsidRDefault="00C362ED" w:rsidP="009B057A">
            <w:pPr>
              <w:ind w:left="61"/>
              <w:jc w:val="center"/>
            </w:pPr>
            <w:r w:rsidRPr="00355A34">
              <w:rPr>
                <w:rFonts w:ascii="Times New Roman" w:eastAsia="Times New Roman" w:hAnsi="Times New Roman" w:cs="Times New Roman"/>
                <w:sz w:val="24"/>
              </w:rPr>
              <w:t xml:space="preserve">  </w:t>
            </w:r>
          </w:p>
        </w:tc>
      </w:tr>
      <w:tr w:rsidR="00C362ED" w:rsidRPr="00355A34" w:rsidTr="009B057A">
        <w:trPr>
          <w:trHeight w:val="305"/>
        </w:trPr>
        <w:tc>
          <w:tcPr>
            <w:tcW w:w="0" w:type="auto"/>
            <w:gridSpan w:val="6"/>
            <w:vMerge/>
            <w:tcBorders>
              <w:top w:val="nil"/>
              <w:left w:val="single" w:sz="12" w:space="0" w:color="000000"/>
              <w:bottom w:val="nil"/>
              <w:right w:val="single" w:sz="12" w:space="0" w:color="000000"/>
            </w:tcBorders>
          </w:tcPr>
          <w:p w:rsidR="00C362ED" w:rsidRPr="00355A34" w:rsidRDefault="00C362ED" w:rsidP="009B057A"/>
        </w:tc>
        <w:tc>
          <w:tcPr>
            <w:tcW w:w="2298" w:type="dxa"/>
            <w:gridSpan w:val="4"/>
            <w:tcBorders>
              <w:top w:val="single" w:sz="8" w:space="0" w:color="000000"/>
              <w:left w:val="single" w:sz="12" w:space="0" w:color="000000"/>
              <w:bottom w:val="single" w:sz="8" w:space="0" w:color="000000"/>
              <w:right w:val="single" w:sz="4" w:space="0" w:color="000000"/>
            </w:tcBorders>
          </w:tcPr>
          <w:p w:rsidR="00C362ED" w:rsidRPr="00355A34" w:rsidRDefault="00C362ED" w:rsidP="009B057A">
            <w:pPr>
              <w:ind w:left="23"/>
            </w:pPr>
            <w:r w:rsidRPr="00355A34">
              <w:rPr>
                <w:rFonts w:ascii="Times New Roman" w:eastAsia="Times New Roman" w:hAnsi="Times New Roman" w:cs="Times New Roman"/>
                <w:sz w:val="20"/>
              </w:rPr>
              <w:t xml:space="preserve">Rapor </w:t>
            </w:r>
          </w:p>
        </w:tc>
        <w:tc>
          <w:tcPr>
            <w:tcW w:w="2555" w:type="dxa"/>
            <w:tcBorders>
              <w:top w:val="single" w:sz="8" w:space="0" w:color="000000"/>
              <w:left w:val="single" w:sz="4" w:space="0" w:color="000000"/>
              <w:bottom w:val="single" w:sz="8" w:space="0" w:color="000000"/>
              <w:right w:val="single" w:sz="8" w:space="0" w:color="000000"/>
            </w:tcBorders>
          </w:tcPr>
          <w:p w:rsidR="00C362ED" w:rsidRPr="00355A34" w:rsidRDefault="00C362ED" w:rsidP="009B057A">
            <w:pPr>
              <w:ind w:left="6"/>
              <w:jc w:val="center"/>
            </w:pPr>
            <w:r w:rsidRPr="00355A34">
              <w:rPr>
                <w:rFonts w:ascii="Times New Roman" w:eastAsia="Times New Roman" w:hAnsi="Times New Roman" w:cs="Times New Roman"/>
                <w:sz w:val="24"/>
              </w:rPr>
              <w:t xml:space="preserve"> </w:t>
            </w:r>
          </w:p>
        </w:tc>
        <w:tc>
          <w:tcPr>
            <w:tcW w:w="1562" w:type="dxa"/>
            <w:gridSpan w:val="2"/>
            <w:tcBorders>
              <w:top w:val="single" w:sz="8" w:space="0" w:color="000000"/>
              <w:left w:val="single" w:sz="8" w:space="0" w:color="000000"/>
              <w:bottom w:val="single" w:sz="8" w:space="0" w:color="000000"/>
              <w:right w:val="single" w:sz="12" w:space="0" w:color="000000"/>
            </w:tcBorders>
          </w:tcPr>
          <w:p w:rsidR="00C362ED" w:rsidRPr="00355A34" w:rsidRDefault="00C362ED" w:rsidP="009B057A">
            <w:pPr>
              <w:ind w:left="46"/>
            </w:pPr>
            <w:r w:rsidRPr="00355A34">
              <w:rPr>
                <w:rFonts w:ascii="Times New Roman" w:eastAsia="Times New Roman" w:hAnsi="Times New Roman" w:cs="Times New Roman"/>
                <w:sz w:val="24"/>
              </w:rPr>
              <w:t xml:space="preserve"> </w:t>
            </w:r>
          </w:p>
        </w:tc>
      </w:tr>
      <w:tr w:rsidR="00C362ED" w:rsidRPr="00355A34" w:rsidTr="009B057A">
        <w:trPr>
          <w:trHeight w:val="310"/>
        </w:trPr>
        <w:tc>
          <w:tcPr>
            <w:tcW w:w="0" w:type="auto"/>
            <w:gridSpan w:val="6"/>
            <w:vMerge/>
            <w:tcBorders>
              <w:top w:val="nil"/>
              <w:left w:val="single" w:sz="12" w:space="0" w:color="000000"/>
              <w:bottom w:val="single" w:sz="12" w:space="0" w:color="000000"/>
              <w:right w:val="single" w:sz="12" w:space="0" w:color="000000"/>
            </w:tcBorders>
          </w:tcPr>
          <w:p w:rsidR="00C362ED" w:rsidRPr="00355A34" w:rsidRDefault="00C362ED" w:rsidP="009B057A"/>
        </w:tc>
        <w:tc>
          <w:tcPr>
            <w:tcW w:w="2298" w:type="dxa"/>
            <w:gridSpan w:val="4"/>
            <w:tcBorders>
              <w:top w:val="single" w:sz="8" w:space="0" w:color="000000"/>
              <w:left w:val="single" w:sz="12" w:space="0" w:color="000000"/>
              <w:bottom w:val="single" w:sz="12" w:space="0" w:color="000000"/>
              <w:right w:val="single" w:sz="4" w:space="0" w:color="000000"/>
            </w:tcBorders>
          </w:tcPr>
          <w:p w:rsidR="00C362ED" w:rsidRPr="00355A34" w:rsidRDefault="00C362ED" w:rsidP="009B057A">
            <w:pPr>
              <w:ind w:left="23"/>
            </w:pPr>
            <w:r w:rsidRPr="00355A34">
              <w:rPr>
                <w:rFonts w:ascii="Times New Roman" w:eastAsia="Times New Roman" w:hAnsi="Times New Roman" w:cs="Times New Roman"/>
                <w:sz w:val="20"/>
              </w:rPr>
              <w:t xml:space="preserve">Diğer (………) </w:t>
            </w:r>
          </w:p>
        </w:tc>
        <w:tc>
          <w:tcPr>
            <w:tcW w:w="2555" w:type="dxa"/>
            <w:tcBorders>
              <w:top w:val="single" w:sz="8" w:space="0" w:color="000000"/>
              <w:left w:val="single" w:sz="4" w:space="0" w:color="000000"/>
              <w:bottom w:val="single" w:sz="12" w:space="0" w:color="000000"/>
              <w:right w:val="single" w:sz="8" w:space="0" w:color="000000"/>
            </w:tcBorders>
          </w:tcPr>
          <w:p w:rsidR="00C362ED" w:rsidRPr="00355A34" w:rsidRDefault="00C362ED" w:rsidP="009B057A">
            <w:pPr>
              <w:ind w:left="45"/>
            </w:pPr>
            <w:r w:rsidRPr="00355A34">
              <w:rPr>
                <w:rFonts w:ascii="Times New Roman" w:eastAsia="Times New Roman" w:hAnsi="Times New Roman" w:cs="Times New Roman"/>
                <w:sz w:val="24"/>
              </w:rPr>
              <w:t xml:space="preserve"> </w:t>
            </w:r>
          </w:p>
        </w:tc>
        <w:tc>
          <w:tcPr>
            <w:tcW w:w="1562" w:type="dxa"/>
            <w:gridSpan w:val="2"/>
            <w:tcBorders>
              <w:top w:val="single" w:sz="8" w:space="0" w:color="000000"/>
              <w:left w:val="single" w:sz="8" w:space="0" w:color="000000"/>
              <w:bottom w:val="single" w:sz="12" w:space="0" w:color="000000"/>
              <w:right w:val="single" w:sz="12" w:space="0" w:color="000000"/>
            </w:tcBorders>
          </w:tcPr>
          <w:p w:rsidR="00C362ED" w:rsidRPr="00355A34" w:rsidRDefault="00C362ED" w:rsidP="009B057A">
            <w:pPr>
              <w:ind w:left="46"/>
            </w:pPr>
            <w:r w:rsidRPr="00355A34">
              <w:rPr>
                <w:rFonts w:ascii="Times New Roman" w:eastAsia="Times New Roman" w:hAnsi="Times New Roman" w:cs="Times New Roman"/>
                <w:sz w:val="24"/>
              </w:rPr>
              <w:t xml:space="preserve"> </w:t>
            </w:r>
          </w:p>
        </w:tc>
      </w:tr>
      <w:tr w:rsidR="00C362ED" w:rsidRPr="00355A34" w:rsidTr="009B057A">
        <w:trPr>
          <w:trHeight w:val="420"/>
        </w:trPr>
        <w:tc>
          <w:tcPr>
            <w:tcW w:w="3764" w:type="dxa"/>
            <w:gridSpan w:val="6"/>
            <w:tcBorders>
              <w:top w:val="single" w:sz="12" w:space="0" w:color="000000"/>
              <w:left w:val="single" w:sz="12" w:space="0" w:color="000000"/>
              <w:bottom w:val="single" w:sz="12" w:space="0" w:color="000000"/>
              <w:right w:val="single" w:sz="12" w:space="0" w:color="000000"/>
            </w:tcBorders>
          </w:tcPr>
          <w:p w:rsidR="00C362ED" w:rsidRPr="00355A34" w:rsidRDefault="00C362ED" w:rsidP="009B057A">
            <w:pPr>
              <w:ind w:right="78"/>
              <w:jc w:val="center"/>
            </w:pPr>
            <w:r w:rsidRPr="00355A34">
              <w:rPr>
                <w:rFonts w:ascii="Times New Roman" w:eastAsia="Times New Roman" w:hAnsi="Times New Roman" w:cs="Times New Roman"/>
                <w:b/>
                <w:sz w:val="20"/>
              </w:rPr>
              <w:t xml:space="preserve">YARIYIL SONU SINAVI </w:t>
            </w:r>
          </w:p>
        </w:tc>
        <w:tc>
          <w:tcPr>
            <w:tcW w:w="2298" w:type="dxa"/>
            <w:gridSpan w:val="4"/>
            <w:tcBorders>
              <w:top w:val="single" w:sz="12" w:space="0" w:color="000000"/>
              <w:left w:val="single" w:sz="12" w:space="0" w:color="000000"/>
              <w:bottom w:val="single" w:sz="12" w:space="0" w:color="000000"/>
              <w:right w:val="single" w:sz="4" w:space="0" w:color="000000"/>
            </w:tcBorders>
          </w:tcPr>
          <w:p w:rsidR="00C362ED" w:rsidRPr="00355A34" w:rsidRDefault="00C362ED" w:rsidP="009B057A">
            <w:pPr>
              <w:ind w:left="23"/>
            </w:pPr>
            <w:r w:rsidRPr="00355A34">
              <w:rPr>
                <w:rFonts w:ascii="Times New Roman" w:eastAsia="Times New Roman" w:hAnsi="Times New Roman" w:cs="Times New Roman"/>
                <w:sz w:val="20"/>
              </w:rPr>
              <w:t xml:space="preserve"> </w:t>
            </w:r>
          </w:p>
        </w:tc>
        <w:tc>
          <w:tcPr>
            <w:tcW w:w="2555" w:type="dxa"/>
            <w:tcBorders>
              <w:top w:val="single" w:sz="12" w:space="0" w:color="000000"/>
              <w:left w:val="single" w:sz="4" w:space="0" w:color="000000"/>
              <w:bottom w:val="single" w:sz="12" w:space="0" w:color="000000"/>
              <w:right w:val="single" w:sz="8" w:space="0" w:color="000000"/>
            </w:tcBorders>
          </w:tcPr>
          <w:p w:rsidR="00C362ED" w:rsidRPr="00355A34" w:rsidRDefault="00C362ED" w:rsidP="009B057A">
            <w:pPr>
              <w:ind w:left="56"/>
              <w:jc w:val="center"/>
            </w:pPr>
            <w:r w:rsidRPr="00355A34">
              <w:rPr>
                <w:rFonts w:ascii="Times New Roman" w:eastAsia="Times New Roman" w:hAnsi="Times New Roman" w:cs="Times New Roman"/>
                <w:sz w:val="20"/>
              </w:rPr>
              <w:t xml:space="preserve"> </w:t>
            </w:r>
            <w:r w:rsidRPr="00355A34">
              <w:rPr>
                <w:rFonts w:ascii="Times New Roman" w:eastAsia="Times New Roman" w:hAnsi="Times New Roman" w:cs="Times New Roman"/>
                <w:sz w:val="24"/>
              </w:rPr>
              <w:t xml:space="preserve"> </w:t>
            </w:r>
          </w:p>
        </w:tc>
        <w:tc>
          <w:tcPr>
            <w:tcW w:w="1562" w:type="dxa"/>
            <w:gridSpan w:val="2"/>
            <w:tcBorders>
              <w:top w:val="single" w:sz="12" w:space="0" w:color="000000"/>
              <w:left w:val="single" w:sz="8" w:space="0" w:color="000000"/>
              <w:bottom w:val="single" w:sz="12" w:space="0" w:color="000000"/>
              <w:right w:val="single" w:sz="12" w:space="0" w:color="000000"/>
            </w:tcBorders>
          </w:tcPr>
          <w:p w:rsidR="00C362ED" w:rsidRPr="00355A34" w:rsidRDefault="00C362ED" w:rsidP="009B057A">
            <w:pPr>
              <w:ind w:right="59"/>
              <w:jc w:val="center"/>
            </w:pPr>
            <w:r w:rsidRPr="00355A34">
              <w:rPr>
                <w:rFonts w:ascii="Times New Roman" w:eastAsia="Times New Roman" w:hAnsi="Times New Roman" w:cs="Times New Roman"/>
                <w:sz w:val="24"/>
              </w:rPr>
              <w:t xml:space="preserve"> 60 </w:t>
            </w:r>
          </w:p>
        </w:tc>
      </w:tr>
      <w:tr w:rsidR="00C362ED" w:rsidRPr="00355A34" w:rsidTr="009B057A">
        <w:trPr>
          <w:trHeight w:val="480"/>
        </w:trPr>
        <w:tc>
          <w:tcPr>
            <w:tcW w:w="3764" w:type="dxa"/>
            <w:gridSpan w:val="6"/>
            <w:tcBorders>
              <w:top w:val="single" w:sz="12" w:space="0" w:color="000000"/>
              <w:left w:val="single" w:sz="12" w:space="0" w:color="000000"/>
              <w:bottom w:val="single" w:sz="12" w:space="0" w:color="000000"/>
              <w:right w:val="single" w:sz="12" w:space="0" w:color="000000"/>
            </w:tcBorders>
            <w:vAlign w:val="center"/>
          </w:tcPr>
          <w:p w:rsidR="00C362ED" w:rsidRPr="00355A34" w:rsidRDefault="00C362ED" w:rsidP="009B057A">
            <w:pPr>
              <w:ind w:left="105"/>
            </w:pPr>
            <w:r w:rsidRPr="00355A34">
              <w:rPr>
                <w:rFonts w:ascii="Times New Roman" w:eastAsia="Times New Roman" w:hAnsi="Times New Roman" w:cs="Times New Roman"/>
                <w:b/>
                <w:sz w:val="20"/>
              </w:rPr>
              <w:t xml:space="preserve">VARSA ÖNERİLEN ÖNKOŞUL(LAR) </w:t>
            </w:r>
          </w:p>
        </w:tc>
        <w:tc>
          <w:tcPr>
            <w:tcW w:w="6416" w:type="dxa"/>
            <w:gridSpan w:val="7"/>
            <w:tcBorders>
              <w:top w:val="single" w:sz="12" w:space="0" w:color="000000"/>
              <w:left w:val="single" w:sz="12" w:space="0" w:color="000000"/>
              <w:bottom w:val="single" w:sz="12" w:space="0" w:color="000000"/>
              <w:right w:val="single" w:sz="12" w:space="0" w:color="000000"/>
            </w:tcBorders>
            <w:vAlign w:val="center"/>
          </w:tcPr>
          <w:p w:rsidR="00C362ED" w:rsidRPr="00355A34" w:rsidRDefault="00C362ED" w:rsidP="009B057A">
            <w:pPr>
              <w:ind w:left="23"/>
            </w:pPr>
            <w:r w:rsidRPr="00355A34">
              <w:rPr>
                <w:rFonts w:ascii="Times New Roman" w:eastAsia="Times New Roman" w:hAnsi="Times New Roman" w:cs="Times New Roman"/>
                <w:sz w:val="20"/>
              </w:rPr>
              <w:t xml:space="preserve">  </w:t>
            </w:r>
          </w:p>
        </w:tc>
      </w:tr>
      <w:tr w:rsidR="00C362ED" w:rsidRPr="00355A34" w:rsidTr="009B057A">
        <w:trPr>
          <w:trHeight w:val="491"/>
        </w:trPr>
        <w:tc>
          <w:tcPr>
            <w:tcW w:w="3764" w:type="dxa"/>
            <w:gridSpan w:val="6"/>
            <w:tcBorders>
              <w:top w:val="single" w:sz="12" w:space="0" w:color="000000"/>
              <w:left w:val="single" w:sz="12" w:space="0" w:color="000000"/>
              <w:bottom w:val="single" w:sz="12" w:space="0" w:color="000000"/>
              <w:right w:val="single" w:sz="12" w:space="0" w:color="000000"/>
            </w:tcBorders>
            <w:vAlign w:val="center"/>
          </w:tcPr>
          <w:p w:rsidR="00C362ED" w:rsidRPr="00355A34" w:rsidRDefault="00C362ED" w:rsidP="009B057A">
            <w:pPr>
              <w:ind w:right="77"/>
              <w:jc w:val="center"/>
            </w:pPr>
            <w:r w:rsidRPr="00355A34">
              <w:rPr>
                <w:rFonts w:ascii="Times New Roman" w:eastAsia="Times New Roman" w:hAnsi="Times New Roman" w:cs="Times New Roman"/>
                <w:b/>
                <w:sz w:val="20"/>
              </w:rPr>
              <w:t xml:space="preserve">DERSİN KISA İÇERİĞİ </w:t>
            </w:r>
          </w:p>
        </w:tc>
        <w:tc>
          <w:tcPr>
            <w:tcW w:w="6416" w:type="dxa"/>
            <w:gridSpan w:val="7"/>
            <w:tcBorders>
              <w:top w:val="single" w:sz="12" w:space="0" w:color="000000"/>
              <w:left w:val="single" w:sz="12" w:space="0" w:color="000000"/>
              <w:bottom w:val="single" w:sz="12" w:space="0" w:color="000000"/>
              <w:right w:val="single" w:sz="12" w:space="0" w:color="000000"/>
            </w:tcBorders>
          </w:tcPr>
          <w:p w:rsidR="00C362ED" w:rsidRPr="00355A34" w:rsidRDefault="00C362ED" w:rsidP="009B057A">
            <w:pPr>
              <w:ind w:left="23"/>
            </w:pPr>
            <w:r w:rsidRPr="00355A34">
              <w:rPr>
                <w:rFonts w:ascii="Times New Roman" w:eastAsia="Times New Roman" w:hAnsi="Times New Roman" w:cs="Times New Roman"/>
                <w:sz w:val="20"/>
              </w:rPr>
              <w:t xml:space="preserve">Tıp ceza hukuku incelenecektir. </w:t>
            </w:r>
          </w:p>
          <w:p w:rsidR="00C362ED" w:rsidRPr="00355A34" w:rsidRDefault="00C362ED" w:rsidP="009B057A">
            <w:pPr>
              <w:ind w:left="23"/>
            </w:pPr>
            <w:r w:rsidRPr="00355A34">
              <w:rPr>
                <w:rFonts w:ascii="Times New Roman" w:eastAsia="Times New Roman" w:hAnsi="Times New Roman" w:cs="Times New Roman"/>
                <w:sz w:val="20"/>
              </w:rPr>
              <w:t xml:space="preserve"> </w:t>
            </w:r>
          </w:p>
        </w:tc>
      </w:tr>
      <w:tr w:rsidR="00C362ED" w:rsidRPr="00355A34" w:rsidTr="009B057A">
        <w:trPr>
          <w:trHeight w:val="455"/>
        </w:trPr>
        <w:tc>
          <w:tcPr>
            <w:tcW w:w="3764" w:type="dxa"/>
            <w:gridSpan w:val="6"/>
            <w:tcBorders>
              <w:top w:val="single" w:sz="12" w:space="0" w:color="000000"/>
              <w:left w:val="single" w:sz="12" w:space="0" w:color="000000"/>
              <w:bottom w:val="single" w:sz="12" w:space="0" w:color="000000"/>
              <w:right w:val="single" w:sz="12" w:space="0" w:color="000000"/>
            </w:tcBorders>
            <w:vAlign w:val="center"/>
          </w:tcPr>
          <w:p w:rsidR="00C362ED" w:rsidRPr="00355A34" w:rsidRDefault="00C362ED" w:rsidP="009B057A">
            <w:pPr>
              <w:ind w:right="72"/>
              <w:jc w:val="center"/>
            </w:pPr>
            <w:r w:rsidRPr="00355A34">
              <w:rPr>
                <w:rFonts w:ascii="Times New Roman" w:eastAsia="Times New Roman" w:hAnsi="Times New Roman" w:cs="Times New Roman"/>
                <w:b/>
                <w:sz w:val="20"/>
              </w:rPr>
              <w:t xml:space="preserve">DERSİN AMAÇLARI </w:t>
            </w:r>
          </w:p>
        </w:tc>
        <w:tc>
          <w:tcPr>
            <w:tcW w:w="6416" w:type="dxa"/>
            <w:gridSpan w:val="7"/>
            <w:tcBorders>
              <w:top w:val="single" w:sz="12" w:space="0" w:color="000000"/>
              <w:left w:val="single" w:sz="12" w:space="0" w:color="000000"/>
              <w:bottom w:val="single" w:sz="12" w:space="0" w:color="000000"/>
              <w:right w:val="single" w:sz="12" w:space="0" w:color="000000"/>
            </w:tcBorders>
          </w:tcPr>
          <w:p w:rsidR="00C362ED" w:rsidRPr="00355A34" w:rsidRDefault="00C362ED" w:rsidP="009B057A">
            <w:pPr>
              <w:ind w:left="23"/>
            </w:pPr>
            <w:r w:rsidRPr="00355A34">
              <w:rPr>
                <w:rFonts w:ascii="Times New Roman" w:eastAsia="Times New Roman" w:hAnsi="Times New Roman" w:cs="Times New Roman"/>
                <w:sz w:val="18"/>
              </w:rPr>
              <w:t>Tıp ceza hukukunun teorik ve pratik açıdan öğretilmesini sağlamak</w:t>
            </w:r>
            <w:r w:rsidRPr="00355A34">
              <w:rPr>
                <w:rFonts w:ascii="Times New Roman" w:eastAsia="Times New Roman" w:hAnsi="Times New Roman" w:cs="Times New Roman"/>
                <w:sz w:val="20"/>
              </w:rPr>
              <w:t xml:space="preserve">  </w:t>
            </w:r>
          </w:p>
        </w:tc>
      </w:tr>
      <w:tr w:rsidR="00C362ED" w:rsidRPr="00355A34" w:rsidTr="009B057A">
        <w:trPr>
          <w:trHeight w:val="550"/>
        </w:trPr>
        <w:tc>
          <w:tcPr>
            <w:tcW w:w="3764" w:type="dxa"/>
            <w:gridSpan w:val="6"/>
            <w:tcBorders>
              <w:top w:val="single" w:sz="12" w:space="0" w:color="000000"/>
              <w:left w:val="single" w:sz="12" w:space="0" w:color="000000"/>
              <w:bottom w:val="single" w:sz="12" w:space="0" w:color="000000"/>
              <w:right w:val="single" w:sz="12" w:space="0" w:color="000000"/>
            </w:tcBorders>
          </w:tcPr>
          <w:p w:rsidR="00C362ED" w:rsidRPr="00355A34" w:rsidRDefault="00C362ED" w:rsidP="009B057A">
            <w:pPr>
              <w:jc w:val="center"/>
            </w:pPr>
            <w:r w:rsidRPr="00355A34">
              <w:rPr>
                <w:rFonts w:ascii="Times New Roman" w:eastAsia="Times New Roman" w:hAnsi="Times New Roman" w:cs="Times New Roman"/>
                <w:b/>
                <w:sz w:val="20"/>
              </w:rPr>
              <w:t xml:space="preserve">DERSİN MESLEK EĞİTİMİNİ SAĞLAMAYA YÖNELİK KATKISI </w:t>
            </w:r>
          </w:p>
        </w:tc>
        <w:tc>
          <w:tcPr>
            <w:tcW w:w="6416" w:type="dxa"/>
            <w:gridSpan w:val="7"/>
            <w:tcBorders>
              <w:top w:val="single" w:sz="12" w:space="0" w:color="000000"/>
              <w:left w:val="single" w:sz="12" w:space="0" w:color="000000"/>
              <w:bottom w:val="single" w:sz="12" w:space="0" w:color="000000"/>
              <w:right w:val="single" w:sz="12" w:space="0" w:color="000000"/>
            </w:tcBorders>
          </w:tcPr>
          <w:p w:rsidR="00C362ED" w:rsidRPr="00355A34" w:rsidRDefault="00C362ED" w:rsidP="009B057A">
            <w:pPr>
              <w:ind w:left="23"/>
            </w:pPr>
            <w:r w:rsidRPr="00355A34">
              <w:rPr>
                <w:rFonts w:ascii="Times New Roman" w:eastAsia="Times New Roman" w:hAnsi="Times New Roman" w:cs="Times New Roman"/>
                <w:sz w:val="20"/>
              </w:rPr>
              <w:t xml:space="preserve"> </w:t>
            </w:r>
            <w:r w:rsidRPr="00355A34">
              <w:rPr>
                <w:rFonts w:ascii="Times New Roman" w:eastAsia="Times New Roman" w:hAnsi="Times New Roman" w:cs="Times New Roman"/>
                <w:sz w:val="18"/>
              </w:rPr>
              <w:t>Tıp ceza hukuku alanında uygulanacak hükümleri tespit edebilecek bilgiye sahip olmak</w:t>
            </w:r>
            <w:r w:rsidRPr="00355A34">
              <w:rPr>
                <w:rFonts w:ascii="Times New Roman" w:eastAsia="Times New Roman" w:hAnsi="Times New Roman" w:cs="Times New Roman"/>
                <w:sz w:val="20"/>
              </w:rPr>
              <w:t xml:space="preserve"> </w:t>
            </w:r>
          </w:p>
        </w:tc>
      </w:tr>
      <w:tr w:rsidR="00C362ED" w:rsidRPr="00355A34" w:rsidTr="009B057A">
        <w:trPr>
          <w:trHeight w:val="1205"/>
        </w:trPr>
        <w:tc>
          <w:tcPr>
            <w:tcW w:w="3764" w:type="dxa"/>
            <w:gridSpan w:val="6"/>
            <w:tcBorders>
              <w:top w:val="single" w:sz="12" w:space="0" w:color="000000"/>
              <w:left w:val="single" w:sz="12" w:space="0" w:color="000000"/>
              <w:bottom w:val="single" w:sz="12" w:space="0" w:color="000000"/>
              <w:right w:val="single" w:sz="12" w:space="0" w:color="000000"/>
            </w:tcBorders>
            <w:vAlign w:val="center"/>
          </w:tcPr>
          <w:p w:rsidR="00C362ED" w:rsidRPr="00355A34" w:rsidRDefault="00C362ED" w:rsidP="009B057A">
            <w:pPr>
              <w:ind w:right="79"/>
              <w:jc w:val="center"/>
            </w:pPr>
            <w:r w:rsidRPr="00355A34">
              <w:rPr>
                <w:rFonts w:ascii="Times New Roman" w:eastAsia="Times New Roman" w:hAnsi="Times New Roman" w:cs="Times New Roman"/>
                <w:b/>
                <w:sz w:val="20"/>
              </w:rPr>
              <w:t xml:space="preserve">DERSİN ÖĞRENİM ÇIKTILARI </w:t>
            </w:r>
          </w:p>
        </w:tc>
        <w:tc>
          <w:tcPr>
            <w:tcW w:w="6416" w:type="dxa"/>
            <w:gridSpan w:val="7"/>
            <w:tcBorders>
              <w:top w:val="single" w:sz="12" w:space="0" w:color="000000"/>
              <w:left w:val="single" w:sz="12" w:space="0" w:color="000000"/>
              <w:bottom w:val="single" w:sz="12" w:space="0" w:color="000000"/>
              <w:right w:val="single" w:sz="12" w:space="0" w:color="000000"/>
            </w:tcBorders>
          </w:tcPr>
          <w:p w:rsidR="00C362ED" w:rsidRPr="00355A34" w:rsidRDefault="00C362ED" w:rsidP="009B057A">
            <w:pPr>
              <w:spacing w:after="20"/>
              <w:ind w:left="383"/>
            </w:pPr>
            <w:r w:rsidRPr="00355A34">
              <w:rPr>
                <w:rFonts w:ascii="Calibri" w:eastAsia="Calibri" w:hAnsi="Calibri" w:cs="Calibri"/>
                <w:sz w:val="20"/>
              </w:rPr>
              <w:t>●</w:t>
            </w:r>
            <w:r w:rsidRPr="00355A34">
              <w:rPr>
                <w:rFonts w:ascii="Times New Roman" w:eastAsia="Times New Roman" w:hAnsi="Times New Roman" w:cs="Times New Roman"/>
                <w:sz w:val="20"/>
              </w:rPr>
              <w:t xml:space="preserve">Suç genel teorisine ilişkin temel bilgileri kavramak </w:t>
            </w:r>
          </w:p>
          <w:p w:rsidR="00C362ED" w:rsidRPr="00355A34" w:rsidRDefault="00C362ED" w:rsidP="00C362ED">
            <w:pPr>
              <w:numPr>
                <w:ilvl w:val="0"/>
                <w:numId w:val="42"/>
              </w:numPr>
              <w:spacing w:after="14"/>
              <w:ind w:left="604" w:hanging="221"/>
            </w:pPr>
            <w:r w:rsidRPr="00355A34">
              <w:rPr>
                <w:rFonts w:ascii="Times New Roman" w:eastAsia="Times New Roman" w:hAnsi="Times New Roman" w:cs="Times New Roman"/>
                <w:sz w:val="20"/>
              </w:rPr>
              <w:t xml:space="preserve">Tıbbi müdahaleyi ceza hukuku açısından değerlendirebilmek </w:t>
            </w:r>
          </w:p>
          <w:p w:rsidR="00C362ED" w:rsidRPr="00355A34" w:rsidRDefault="00C362ED" w:rsidP="00C362ED">
            <w:pPr>
              <w:numPr>
                <w:ilvl w:val="0"/>
                <w:numId w:val="42"/>
              </w:numPr>
              <w:spacing w:line="289" w:lineRule="auto"/>
              <w:ind w:left="604" w:hanging="221"/>
            </w:pPr>
            <w:r w:rsidRPr="00355A34">
              <w:rPr>
                <w:rFonts w:ascii="Times New Roman" w:eastAsia="Times New Roman" w:hAnsi="Times New Roman" w:cs="Times New Roman"/>
                <w:sz w:val="20"/>
              </w:rPr>
              <w:t xml:space="preserve">Yargıtay’ın içtihatları çerçevesinde diş hekiminin işleyebileceği suçlar hakkında bilgi sahibi olmak </w:t>
            </w:r>
          </w:p>
          <w:p w:rsidR="00C362ED" w:rsidRPr="00355A34" w:rsidRDefault="00C362ED" w:rsidP="009B057A">
            <w:pPr>
              <w:ind w:left="383"/>
            </w:pPr>
            <w:r w:rsidRPr="00355A34">
              <w:rPr>
                <w:rFonts w:ascii="Calibri" w:eastAsia="Calibri" w:hAnsi="Calibri" w:cs="Calibri"/>
                <w:sz w:val="20"/>
              </w:rPr>
              <w:t>●</w:t>
            </w:r>
            <w:r w:rsidRPr="00355A34">
              <w:rPr>
                <w:rFonts w:ascii="Times New Roman" w:eastAsia="Times New Roman" w:hAnsi="Times New Roman" w:cs="Times New Roman"/>
                <w:sz w:val="20"/>
              </w:rPr>
              <w:t xml:space="preserve">Diş hekimi hakkında soruşturma izni sürecini öğrenmek </w:t>
            </w:r>
          </w:p>
        </w:tc>
      </w:tr>
      <w:tr w:rsidR="00C362ED" w:rsidRPr="00355A34" w:rsidTr="009B057A">
        <w:trPr>
          <w:trHeight w:val="720"/>
        </w:trPr>
        <w:tc>
          <w:tcPr>
            <w:tcW w:w="3764" w:type="dxa"/>
            <w:gridSpan w:val="6"/>
            <w:tcBorders>
              <w:top w:val="single" w:sz="12" w:space="0" w:color="000000"/>
              <w:left w:val="single" w:sz="12" w:space="0" w:color="000000"/>
              <w:bottom w:val="single" w:sz="12" w:space="0" w:color="000000"/>
              <w:right w:val="single" w:sz="12" w:space="0" w:color="000000"/>
            </w:tcBorders>
            <w:vAlign w:val="center"/>
          </w:tcPr>
          <w:p w:rsidR="00C362ED" w:rsidRPr="00355A34" w:rsidRDefault="00C362ED" w:rsidP="009B057A">
            <w:pPr>
              <w:ind w:right="72"/>
              <w:jc w:val="center"/>
            </w:pPr>
            <w:r w:rsidRPr="00355A34">
              <w:rPr>
                <w:rFonts w:ascii="Times New Roman" w:eastAsia="Times New Roman" w:hAnsi="Times New Roman" w:cs="Times New Roman"/>
                <w:b/>
                <w:sz w:val="20"/>
              </w:rPr>
              <w:t xml:space="preserve">TEMEL DERS KİTABI </w:t>
            </w:r>
          </w:p>
        </w:tc>
        <w:tc>
          <w:tcPr>
            <w:tcW w:w="6416" w:type="dxa"/>
            <w:gridSpan w:val="7"/>
            <w:tcBorders>
              <w:top w:val="single" w:sz="12" w:space="0" w:color="000000"/>
              <w:left w:val="single" w:sz="12" w:space="0" w:color="000000"/>
              <w:bottom w:val="single" w:sz="12" w:space="0" w:color="000000"/>
              <w:right w:val="single" w:sz="12" w:space="0" w:color="000000"/>
            </w:tcBorders>
          </w:tcPr>
          <w:p w:rsidR="00C362ED" w:rsidRPr="00355A34" w:rsidRDefault="00C362ED" w:rsidP="009B057A">
            <w:pPr>
              <w:spacing w:line="238" w:lineRule="auto"/>
              <w:ind w:left="743"/>
              <w:jc w:val="both"/>
            </w:pPr>
            <w:r w:rsidRPr="00355A34">
              <w:rPr>
                <w:rFonts w:ascii="Times New Roman" w:eastAsia="Times New Roman" w:hAnsi="Times New Roman" w:cs="Times New Roman"/>
                <w:sz w:val="20"/>
              </w:rPr>
              <w:t xml:space="preserve">Hakeri, Hakan, Tıp Ceza Hukuku, 1. Baskı, Seçkin Yayıncılık, Ankara 2022. </w:t>
            </w:r>
          </w:p>
          <w:p w:rsidR="00C362ED" w:rsidRPr="00355A34" w:rsidRDefault="00C362ED" w:rsidP="009B057A">
            <w:pPr>
              <w:ind w:left="23"/>
            </w:pPr>
            <w:r w:rsidRPr="00355A34">
              <w:rPr>
                <w:rFonts w:ascii="Times New Roman" w:eastAsia="Times New Roman" w:hAnsi="Times New Roman" w:cs="Times New Roman"/>
                <w:sz w:val="20"/>
              </w:rPr>
              <w:t xml:space="preserve"> </w:t>
            </w:r>
          </w:p>
        </w:tc>
      </w:tr>
      <w:tr w:rsidR="00C362ED" w:rsidRPr="00355A34" w:rsidTr="009B057A">
        <w:trPr>
          <w:trHeight w:val="571"/>
        </w:trPr>
        <w:tc>
          <w:tcPr>
            <w:tcW w:w="3764" w:type="dxa"/>
            <w:gridSpan w:val="6"/>
            <w:tcBorders>
              <w:top w:val="single" w:sz="12" w:space="0" w:color="000000"/>
              <w:left w:val="single" w:sz="12" w:space="0" w:color="000000"/>
              <w:bottom w:val="single" w:sz="12" w:space="0" w:color="000000"/>
              <w:right w:val="single" w:sz="12" w:space="0" w:color="000000"/>
            </w:tcBorders>
            <w:vAlign w:val="center"/>
          </w:tcPr>
          <w:p w:rsidR="00C362ED" w:rsidRPr="00355A34" w:rsidRDefault="00C362ED" w:rsidP="009B057A">
            <w:pPr>
              <w:ind w:right="72"/>
              <w:jc w:val="center"/>
            </w:pPr>
            <w:r w:rsidRPr="00355A34">
              <w:rPr>
                <w:rFonts w:ascii="Times New Roman" w:eastAsia="Times New Roman" w:hAnsi="Times New Roman" w:cs="Times New Roman"/>
                <w:b/>
                <w:sz w:val="20"/>
              </w:rPr>
              <w:t xml:space="preserve">YARDIMCI KAYNAKLAR </w:t>
            </w:r>
          </w:p>
        </w:tc>
        <w:tc>
          <w:tcPr>
            <w:tcW w:w="6416" w:type="dxa"/>
            <w:gridSpan w:val="7"/>
            <w:tcBorders>
              <w:top w:val="single" w:sz="12" w:space="0" w:color="000000"/>
              <w:left w:val="single" w:sz="12" w:space="0" w:color="000000"/>
              <w:bottom w:val="single" w:sz="12" w:space="0" w:color="000000"/>
              <w:right w:val="single" w:sz="12" w:space="0" w:color="000000"/>
            </w:tcBorders>
          </w:tcPr>
          <w:p w:rsidR="00C362ED" w:rsidRPr="00355A34" w:rsidRDefault="00C362ED" w:rsidP="009B057A">
            <w:pPr>
              <w:ind w:left="23"/>
            </w:pPr>
            <w:r w:rsidRPr="00355A34">
              <w:rPr>
                <w:rFonts w:ascii="Times New Roman" w:eastAsia="Times New Roman" w:hAnsi="Times New Roman" w:cs="Times New Roman"/>
                <w:sz w:val="20"/>
              </w:rPr>
              <w:t xml:space="preserve"> </w:t>
            </w:r>
            <w:r w:rsidRPr="00355A34">
              <w:rPr>
                <w:rFonts w:ascii="Times New Roman" w:eastAsia="Times New Roman" w:hAnsi="Times New Roman" w:cs="Times New Roman"/>
                <w:b/>
                <w:sz w:val="24"/>
              </w:rPr>
              <w:t xml:space="preserve"> </w:t>
            </w:r>
          </w:p>
        </w:tc>
      </w:tr>
      <w:tr w:rsidR="00C362ED" w:rsidRPr="00355A34" w:rsidTr="009B057A">
        <w:trPr>
          <w:trHeight w:val="550"/>
        </w:trPr>
        <w:tc>
          <w:tcPr>
            <w:tcW w:w="3764" w:type="dxa"/>
            <w:gridSpan w:val="6"/>
            <w:tcBorders>
              <w:top w:val="single" w:sz="12" w:space="0" w:color="000000"/>
              <w:left w:val="single" w:sz="12" w:space="0" w:color="000000"/>
              <w:bottom w:val="single" w:sz="12" w:space="0" w:color="000000"/>
              <w:right w:val="single" w:sz="12" w:space="0" w:color="000000"/>
            </w:tcBorders>
          </w:tcPr>
          <w:p w:rsidR="00C362ED" w:rsidRPr="00355A34" w:rsidRDefault="00C362ED" w:rsidP="009B057A">
            <w:pPr>
              <w:jc w:val="center"/>
            </w:pPr>
            <w:r w:rsidRPr="00355A34">
              <w:rPr>
                <w:rFonts w:ascii="Times New Roman" w:eastAsia="Times New Roman" w:hAnsi="Times New Roman" w:cs="Times New Roman"/>
                <w:b/>
                <w:sz w:val="20"/>
              </w:rPr>
              <w:t xml:space="preserve">DERSTE GEREKLİ ARAÇ VE GEREÇLER </w:t>
            </w:r>
          </w:p>
        </w:tc>
        <w:tc>
          <w:tcPr>
            <w:tcW w:w="6416" w:type="dxa"/>
            <w:gridSpan w:val="7"/>
            <w:tcBorders>
              <w:top w:val="single" w:sz="12" w:space="0" w:color="000000"/>
              <w:left w:val="single" w:sz="12" w:space="0" w:color="000000"/>
              <w:bottom w:val="single" w:sz="12" w:space="0" w:color="000000"/>
              <w:right w:val="single" w:sz="12" w:space="0" w:color="000000"/>
            </w:tcBorders>
          </w:tcPr>
          <w:p w:rsidR="00C362ED" w:rsidRPr="00355A34" w:rsidRDefault="00C362ED" w:rsidP="009B057A">
            <w:pPr>
              <w:ind w:left="23"/>
            </w:pPr>
            <w:r w:rsidRPr="00355A34">
              <w:rPr>
                <w:rFonts w:ascii="Times New Roman" w:eastAsia="Times New Roman" w:hAnsi="Times New Roman" w:cs="Times New Roman"/>
                <w:sz w:val="20"/>
              </w:rPr>
              <w:t xml:space="preserve">  </w:t>
            </w:r>
          </w:p>
        </w:tc>
      </w:tr>
      <w:tr w:rsidR="00C362ED" w:rsidRPr="00355A34" w:rsidTr="009B057A">
        <w:tblPrEx>
          <w:tblCellMar>
            <w:top w:w="11" w:type="dxa"/>
            <w:left w:w="111" w:type="dxa"/>
            <w:right w:w="115" w:type="dxa"/>
          </w:tblCellMar>
        </w:tblPrEx>
        <w:trPr>
          <w:gridAfter w:val="1"/>
          <w:wAfter w:w="328" w:type="dxa"/>
          <w:trHeight w:val="533"/>
        </w:trPr>
        <w:tc>
          <w:tcPr>
            <w:tcW w:w="1166" w:type="dxa"/>
            <w:gridSpan w:val="2"/>
            <w:tcBorders>
              <w:top w:val="single" w:sz="12" w:space="0" w:color="000000"/>
              <w:left w:val="single" w:sz="12" w:space="0" w:color="000000"/>
              <w:bottom w:val="single" w:sz="6" w:space="0" w:color="000000"/>
              <w:right w:val="nil"/>
            </w:tcBorders>
          </w:tcPr>
          <w:p w:rsidR="00C362ED" w:rsidRPr="00355A34" w:rsidRDefault="00C362ED" w:rsidP="009B057A"/>
        </w:tc>
        <w:tc>
          <w:tcPr>
            <w:tcW w:w="8685" w:type="dxa"/>
            <w:gridSpan w:val="10"/>
            <w:tcBorders>
              <w:top w:val="single" w:sz="12" w:space="0" w:color="000000"/>
              <w:left w:val="nil"/>
              <w:bottom w:val="single" w:sz="6" w:space="0" w:color="000000"/>
              <w:right w:val="single" w:sz="12" w:space="0" w:color="000000"/>
            </w:tcBorders>
            <w:vAlign w:val="center"/>
          </w:tcPr>
          <w:p w:rsidR="00C362ED" w:rsidRPr="00355A34" w:rsidRDefault="00C362ED" w:rsidP="009B057A">
            <w:pPr>
              <w:ind w:left="2251"/>
            </w:pPr>
            <w:r w:rsidRPr="00355A34">
              <w:rPr>
                <w:rFonts w:ascii="Times New Roman" w:eastAsia="Times New Roman" w:hAnsi="Times New Roman" w:cs="Times New Roman"/>
                <w:b/>
              </w:rPr>
              <w:t xml:space="preserve">DERSİN HAFTALIK PLANI </w:t>
            </w:r>
          </w:p>
        </w:tc>
      </w:tr>
      <w:tr w:rsidR="00C362ED" w:rsidRPr="00355A34" w:rsidTr="009B057A">
        <w:tblPrEx>
          <w:tblCellMar>
            <w:top w:w="11" w:type="dxa"/>
            <w:left w:w="111" w:type="dxa"/>
            <w:right w:w="115" w:type="dxa"/>
          </w:tblCellMar>
        </w:tblPrEx>
        <w:trPr>
          <w:gridAfter w:val="1"/>
          <w:wAfter w:w="328" w:type="dxa"/>
          <w:trHeight w:val="270"/>
        </w:trPr>
        <w:tc>
          <w:tcPr>
            <w:tcW w:w="1166" w:type="dxa"/>
            <w:gridSpan w:val="2"/>
            <w:tcBorders>
              <w:top w:val="single" w:sz="6" w:space="0" w:color="000000"/>
              <w:left w:val="single" w:sz="12" w:space="0" w:color="000000"/>
              <w:bottom w:val="single" w:sz="6" w:space="0" w:color="000000"/>
              <w:right w:val="single" w:sz="6" w:space="0" w:color="000000"/>
            </w:tcBorders>
          </w:tcPr>
          <w:p w:rsidR="00C362ED" w:rsidRPr="00355A34" w:rsidRDefault="00C362ED" w:rsidP="009B057A">
            <w:pPr>
              <w:ind w:left="86"/>
            </w:pPr>
            <w:r w:rsidRPr="00355A34">
              <w:rPr>
                <w:rFonts w:ascii="Times New Roman" w:eastAsia="Times New Roman" w:hAnsi="Times New Roman" w:cs="Times New Roman"/>
                <w:b/>
              </w:rPr>
              <w:t xml:space="preserve">HAFTA </w:t>
            </w:r>
          </w:p>
        </w:tc>
        <w:tc>
          <w:tcPr>
            <w:tcW w:w="8685" w:type="dxa"/>
            <w:gridSpan w:val="10"/>
            <w:tcBorders>
              <w:top w:val="single" w:sz="6" w:space="0" w:color="000000"/>
              <w:left w:val="single" w:sz="6" w:space="0" w:color="000000"/>
              <w:bottom w:val="single" w:sz="6" w:space="0" w:color="000000"/>
              <w:right w:val="single" w:sz="12" w:space="0" w:color="000000"/>
            </w:tcBorders>
          </w:tcPr>
          <w:p w:rsidR="00C362ED" w:rsidRPr="00355A34" w:rsidRDefault="00C362ED" w:rsidP="009B057A">
            <w:r w:rsidRPr="00355A34">
              <w:rPr>
                <w:rFonts w:ascii="Times New Roman" w:eastAsia="Times New Roman" w:hAnsi="Times New Roman" w:cs="Times New Roman"/>
                <w:b/>
              </w:rPr>
              <w:t xml:space="preserve">İŞLENEN KONULAR </w:t>
            </w:r>
          </w:p>
        </w:tc>
      </w:tr>
      <w:tr w:rsidR="00C362ED" w:rsidRPr="00355A34" w:rsidTr="009B057A">
        <w:tblPrEx>
          <w:tblCellMar>
            <w:top w:w="11" w:type="dxa"/>
            <w:left w:w="111" w:type="dxa"/>
            <w:right w:w="115" w:type="dxa"/>
          </w:tblCellMar>
        </w:tblPrEx>
        <w:trPr>
          <w:gridAfter w:val="1"/>
          <w:wAfter w:w="328" w:type="dxa"/>
          <w:trHeight w:val="265"/>
        </w:trPr>
        <w:tc>
          <w:tcPr>
            <w:tcW w:w="1166" w:type="dxa"/>
            <w:gridSpan w:val="2"/>
            <w:tcBorders>
              <w:top w:val="single" w:sz="6" w:space="0" w:color="000000"/>
              <w:left w:val="single" w:sz="12" w:space="0" w:color="000000"/>
              <w:bottom w:val="single" w:sz="6" w:space="0" w:color="000000"/>
              <w:right w:val="single" w:sz="6" w:space="0" w:color="000000"/>
            </w:tcBorders>
          </w:tcPr>
          <w:p w:rsidR="00C362ED" w:rsidRPr="00355A34" w:rsidRDefault="00C362ED" w:rsidP="009B057A">
            <w:pPr>
              <w:ind w:left="1"/>
              <w:jc w:val="center"/>
            </w:pPr>
            <w:r w:rsidRPr="00355A34">
              <w:rPr>
                <w:rFonts w:ascii="Times New Roman" w:eastAsia="Times New Roman" w:hAnsi="Times New Roman" w:cs="Times New Roman"/>
              </w:rPr>
              <w:t xml:space="preserve">1 </w:t>
            </w:r>
          </w:p>
        </w:tc>
        <w:tc>
          <w:tcPr>
            <w:tcW w:w="8685" w:type="dxa"/>
            <w:gridSpan w:val="10"/>
            <w:tcBorders>
              <w:top w:val="single" w:sz="6" w:space="0" w:color="000000"/>
              <w:left w:val="single" w:sz="6" w:space="0" w:color="000000"/>
              <w:bottom w:val="single" w:sz="6" w:space="0" w:color="000000"/>
              <w:right w:val="single" w:sz="12" w:space="0" w:color="000000"/>
            </w:tcBorders>
          </w:tcPr>
          <w:p w:rsidR="00C362ED" w:rsidRPr="00355A34" w:rsidRDefault="00C362ED" w:rsidP="009B057A">
            <w:r w:rsidRPr="00355A34">
              <w:rPr>
                <w:rFonts w:ascii="Times New Roman" w:eastAsia="Times New Roman" w:hAnsi="Times New Roman" w:cs="Times New Roman"/>
                <w:sz w:val="20"/>
              </w:rPr>
              <w:t xml:space="preserve"> Suç Genel Teorisine İlişkin Temel Bilgiler  </w:t>
            </w:r>
          </w:p>
        </w:tc>
      </w:tr>
      <w:tr w:rsidR="00C362ED" w:rsidRPr="00355A34" w:rsidTr="009B057A">
        <w:tblPrEx>
          <w:tblCellMar>
            <w:top w:w="11" w:type="dxa"/>
            <w:left w:w="111" w:type="dxa"/>
            <w:right w:w="115" w:type="dxa"/>
          </w:tblCellMar>
        </w:tblPrEx>
        <w:trPr>
          <w:gridAfter w:val="1"/>
          <w:wAfter w:w="328" w:type="dxa"/>
          <w:trHeight w:val="270"/>
        </w:trPr>
        <w:tc>
          <w:tcPr>
            <w:tcW w:w="1166" w:type="dxa"/>
            <w:gridSpan w:val="2"/>
            <w:tcBorders>
              <w:top w:val="single" w:sz="6" w:space="0" w:color="000000"/>
              <w:left w:val="single" w:sz="12" w:space="0" w:color="000000"/>
              <w:bottom w:val="single" w:sz="6" w:space="0" w:color="000000"/>
              <w:right w:val="single" w:sz="6" w:space="0" w:color="000000"/>
            </w:tcBorders>
          </w:tcPr>
          <w:p w:rsidR="00C362ED" w:rsidRPr="00355A34" w:rsidRDefault="00C362ED" w:rsidP="009B057A">
            <w:pPr>
              <w:ind w:left="1"/>
              <w:jc w:val="center"/>
            </w:pPr>
            <w:r w:rsidRPr="00355A34">
              <w:rPr>
                <w:rFonts w:ascii="Times New Roman" w:eastAsia="Times New Roman" w:hAnsi="Times New Roman" w:cs="Times New Roman"/>
              </w:rPr>
              <w:t xml:space="preserve">2 </w:t>
            </w:r>
          </w:p>
        </w:tc>
        <w:tc>
          <w:tcPr>
            <w:tcW w:w="8685" w:type="dxa"/>
            <w:gridSpan w:val="10"/>
            <w:tcBorders>
              <w:top w:val="single" w:sz="6" w:space="0" w:color="000000"/>
              <w:left w:val="single" w:sz="6" w:space="0" w:color="000000"/>
              <w:bottom w:val="single" w:sz="6" w:space="0" w:color="000000"/>
              <w:right w:val="single" w:sz="12" w:space="0" w:color="000000"/>
            </w:tcBorders>
          </w:tcPr>
          <w:p w:rsidR="00C362ED" w:rsidRPr="00355A34" w:rsidRDefault="00C362ED" w:rsidP="009B057A">
            <w:r w:rsidRPr="00355A34">
              <w:rPr>
                <w:rFonts w:ascii="Times New Roman" w:eastAsia="Times New Roman" w:hAnsi="Times New Roman" w:cs="Times New Roman"/>
                <w:sz w:val="20"/>
              </w:rPr>
              <w:t xml:space="preserve"> Suç Genel Teorisine İlişkin Temel Bilgiler  </w:t>
            </w:r>
          </w:p>
        </w:tc>
      </w:tr>
      <w:tr w:rsidR="00C362ED" w:rsidRPr="00355A34" w:rsidTr="009B057A">
        <w:tblPrEx>
          <w:tblCellMar>
            <w:top w:w="11" w:type="dxa"/>
            <w:left w:w="111" w:type="dxa"/>
            <w:right w:w="115" w:type="dxa"/>
          </w:tblCellMar>
        </w:tblPrEx>
        <w:trPr>
          <w:gridAfter w:val="1"/>
          <w:wAfter w:w="328" w:type="dxa"/>
          <w:trHeight w:val="265"/>
        </w:trPr>
        <w:tc>
          <w:tcPr>
            <w:tcW w:w="1166" w:type="dxa"/>
            <w:gridSpan w:val="2"/>
            <w:tcBorders>
              <w:top w:val="single" w:sz="6" w:space="0" w:color="000000"/>
              <w:left w:val="single" w:sz="12" w:space="0" w:color="000000"/>
              <w:bottom w:val="single" w:sz="6" w:space="0" w:color="000000"/>
              <w:right w:val="single" w:sz="6" w:space="0" w:color="000000"/>
            </w:tcBorders>
          </w:tcPr>
          <w:p w:rsidR="00C362ED" w:rsidRPr="00355A34" w:rsidRDefault="00C362ED" w:rsidP="009B057A">
            <w:pPr>
              <w:ind w:left="1"/>
              <w:jc w:val="center"/>
            </w:pPr>
            <w:r w:rsidRPr="00355A34">
              <w:rPr>
                <w:rFonts w:ascii="Times New Roman" w:eastAsia="Times New Roman" w:hAnsi="Times New Roman" w:cs="Times New Roman"/>
              </w:rPr>
              <w:lastRenderedPageBreak/>
              <w:t xml:space="preserve">3 </w:t>
            </w:r>
          </w:p>
        </w:tc>
        <w:tc>
          <w:tcPr>
            <w:tcW w:w="8685" w:type="dxa"/>
            <w:gridSpan w:val="10"/>
            <w:tcBorders>
              <w:top w:val="single" w:sz="6" w:space="0" w:color="000000"/>
              <w:left w:val="single" w:sz="6" w:space="0" w:color="000000"/>
              <w:bottom w:val="single" w:sz="6" w:space="0" w:color="000000"/>
              <w:right w:val="single" w:sz="12" w:space="0" w:color="000000"/>
            </w:tcBorders>
          </w:tcPr>
          <w:p w:rsidR="00C362ED" w:rsidRPr="00355A34" w:rsidRDefault="00C362ED" w:rsidP="009B057A">
            <w:r w:rsidRPr="00355A34">
              <w:rPr>
                <w:rFonts w:ascii="Times New Roman" w:eastAsia="Times New Roman" w:hAnsi="Times New Roman" w:cs="Times New Roman"/>
                <w:sz w:val="20"/>
              </w:rPr>
              <w:t xml:space="preserve"> Tıbbi Müdahalenin Ceza Hukuku Açısından Değerlendirilmesi  </w:t>
            </w:r>
          </w:p>
        </w:tc>
      </w:tr>
      <w:tr w:rsidR="00C362ED" w:rsidRPr="00355A34" w:rsidTr="009B057A">
        <w:tblPrEx>
          <w:tblCellMar>
            <w:top w:w="11" w:type="dxa"/>
            <w:left w:w="111" w:type="dxa"/>
            <w:right w:w="115" w:type="dxa"/>
          </w:tblCellMar>
        </w:tblPrEx>
        <w:trPr>
          <w:gridAfter w:val="1"/>
          <w:wAfter w:w="328" w:type="dxa"/>
          <w:trHeight w:val="270"/>
        </w:trPr>
        <w:tc>
          <w:tcPr>
            <w:tcW w:w="1166" w:type="dxa"/>
            <w:gridSpan w:val="2"/>
            <w:tcBorders>
              <w:top w:val="single" w:sz="6" w:space="0" w:color="000000"/>
              <w:left w:val="single" w:sz="12" w:space="0" w:color="000000"/>
              <w:bottom w:val="single" w:sz="6" w:space="0" w:color="000000"/>
              <w:right w:val="single" w:sz="6" w:space="0" w:color="000000"/>
            </w:tcBorders>
          </w:tcPr>
          <w:p w:rsidR="00C362ED" w:rsidRPr="00355A34" w:rsidRDefault="00C362ED" w:rsidP="009B057A">
            <w:pPr>
              <w:ind w:left="1"/>
              <w:jc w:val="center"/>
            </w:pPr>
            <w:r w:rsidRPr="00355A34">
              <w:rPr>
                <w:rFonts w:ascii="Times New Roman" w:eastAsia="Times New Roman" w:hAnsi="Times New Roman" w:cs="Times New Roman"/>
              </w:rPr>
              <w:t xml:space="preserve">4 </w:t>
            </w:r>
          </w:p>
        </w:tc>
        <w:tc>
          <w:tcPr>
            <w:tcW w:w="8685" w:type="dxa"/>
            <w:gridSpan w:val="10"/>
            <w:tcBorders>
              <w:top w:val="single" w:sz="6" w:space="0" w:color="000000"/>
              <w:left w:val="single" w:sz="6" w:space="0" w:color="000000"/>
              <w:bottom w:val="single" w:sz="6" w:space="0" w:color="000000"/>
              <w:right w:val="single" w:sz="12" w:space="0" w:color="000000"/>
            </w:tcBorders>
          </w:tcPr>
          <w:p w:rsidR="00C362ED" w:rsidRPr="00355A34" w:rsidRDefault="00C362ED" w:rsidP="009B057A">
            <w:r w:rsidRPr="00355A34">
              <w:rPr>
                <w:rFonts w:ascii="Times New Roman" w:eastAsia="Times New Roman" w:hAnsi="Times New Roman" w:cs="Times New Roman"/>
                <w:sz w:val="20"/>
              </w:rPr>
              <w:t xml:space="preserve"> Sağlık Çalışanları Bakımından Soruşturma İzni Süreci  </w:t>
            </w:r>
          </w:p>
        </w:tc>
      </w:tr>
      <w:tr w:rsidR="00C362ED" w:rsidRPr="00355A34" w:rsidTr="009B057A">
        <w:tblPrEx>
          <w:tblCellMar>
            <w:top w:w="11" w:type="dxa"/>
            <w:left w:w="111" w:type="dxa"/>
            <w:right w:w="115" w:type="dxa"/>
          </w:tblCellMar>
        </w:tblPrEx>
        <w:trPr>
          <w:gridAfter w:val="1"/>
          <w:wAfter w:w="328" w:type="dxa"/>
          <w:trHeight w:val="270"/>
        </w:trPr>
        <w:tc>
          <w:tcPr>
            <w:tcW w:w="1166" w:type="dxa"/>
            <w:gridSpan w:val="2"/>
            <w:tcBorders>
              <w:top w:val="single" w:sz="6" w:space="0" w:color="000000"/>
              <w:left w:val="single" w:sz="12" w:space="0" w:color="000000"/>
              <w:bottom w:val="single" w:sz="6" w:space="0" w:color="000000"/>
              <w:right w:val="single" w:sz="6" w:space="0" w:color="000000"/>
            </w:tcBorders>
          </w:tcPr>
          <w:p w:rsidR="00C362ED" w:rsidRPr="00355A34" w:rsidRDefault="00C362ED" w:rsidP="009B057A">
            <w:pPr>
              <w:ind w:left="1"/>
              <w:jc w:val="center"/>
            </w:pPr>
            <w:r w:rsidRPr="00355A34">
              <w:rPr>
                <w:rFonts w:ascii="Times New Roman" w:eastAsia="Times New Roman" w:hAnsi="Times New Roman" w:cs="Times New Roman"/>
              </w:rPr>
              <w:t xml:space="preserve">5 </w:t>
            </w:r>
          </w:p>
        </w:tc>
        <w:tc>
          <w:tcPr>
            <w:tcW w:w="8685" w:type="dxa"/>
            <w:gridSpan w:val="10"/>
            <w:tcBorders>
              <w:top w:val="single" w:sz="6" w:space="0" w:color="000000"/>
              <w:left w:val="single" w:sz="6" w:space="0" w:color="000000"/>
              <w:bottom w:val="single" w:sz="6" w:space="0" w:color="000000"/>
              <w:right w:val="single" w:sz="12" w:space="0" w:color="000000"/>
            </w:tcBorders>
          </w:tcPr>
          <w:p w:rsidR="00C362ED" w:rsidRPr="00355A34" w:rsidRDefault="00C362ED" w:rsidP="009B057A">
            <w:r w:rsidRPr="00355A34">
              <w:rPr>
                <w:rFonts w:ascii="Times New Roman" w:eastAsia="Times New Roman" w:hAnsi="Times New Roman" w:cs="Times New Roman"/>
                <w:sz w:val="20"/>
              </w:rPr>
              <w:t xml:space="preserve"> Kasten Öldürme ve Yaralama Suçları </w:t>
            </w:r>
          </w:p>
        </w:tc>
      </w:tr>
      <w:tr w:rsidR="00C362ED" w:rsidRPr="00355A34" w:rsidTr="009B057A">
        <w:tblPrEx>
          <w:tblCellMar>
            <w:top w:w="11" w:type="dxa"/>
            <w:left w:w="111" w:type="dxa"/>
            <w:right w:w="115" w:type="dxa"/>
          </w:tblCellMar>
        </w:tblPrEx>
        <w:trPr>
          <w:gridAfter w:val="1"/>
          <w:wAfter w:w="328" w:type="dxa"/>
          <w:trHeight w:val="265"/>
        </w:trPr>
        <w:tc>
          <w:tcPr>
            <w:tcW w:w="1166" w:type="dxa"/>
            <w:gridSpan w:val="2"/>
            <w:tcBorders>
              <w:top w:val="single" w:sz="6" w:space="0" w:color="000000"/>
              <w:left w:val="single" w:sz="12" w:space="0" w:color="000000"/>
              <w:bottom w:val="single" w:sz="6" w:space="0" w:color="000000"/>
              <w:right w:val="single" w:sz="6" w:space="0" w:color="000000"/>
            </w:tcBorders>
          </w:tcPr>
          <w:p w:rsidR="00C362ED" w:rsidRPr="00355A34" w:rsidRDefault="00C362ED" w:rsidP="009B057A">
            <w:pPr>
              <w:ind w:left="1"/>
              <w:jc w:val="center"/>
            </w:pPr>
            <w:r w:rsidRPr="00355A34">
              <w:rPr>
                <w:rFonts w:ascii="Times New Roman" w:eastAsia="Times New Roman" w:hAnsi="Times New Roman" w:cs="Times New Roman"/>
              </w:rPr>
              <w:t xml:space="preserve">6 </w:t>
            </w:r>
          </w:p>
        </w:tc>
        <w:tc>
          <w:tcPr>
            <w:tcW w:w="8685" w:type="dxa"/>
            <w:gridSpan w:val="10"/>
            <w:tcBorders>
              <w:top w:val="single" w:sz="6" w:space="0" w:color="000000"/>
              <w:left w:val="single" w:sz="6" w:space="0" w:color="000000"/>
              <w:bottom w:val="single" w:sz="6" w:space="0" w:color="000000"/>
              <w:right w:val="single" w:sz="12" w:space="0" w:color="000000"/>
            </w:tcBorders>
          </w:tcPr>
          <w:p w:rsidR="00C362ED" w:rsidRPr="00355A34" w:rsidRDefault="00C362ED" w:rsidP="009B057A">
            <w:r w:rsidRPr="00355A34">
              <w:rPr>
                <w:rFonts w:ascii="Times New Roman" w:eastAsia="Times New Roman" w:hAnsi="Times New Roman" w:cs="Times New Roman"/>
                <w:sz w:val="20"/>
              </w:rPr>
              <w:t xml:space="preserve"> Taksirle Öldürme ve Yaralama Suçları </w:t>
            </w:r>
          </w:p>
        </w:tc>
      </w:tr>
      <w:tr w:rsidR="00C362ED" w:rsidRPr="00355A34" w:rsidTr="009B057A">
        <w:tblPrEx>
          <w:tblCellMar>
            <w:top w:w="11" w:type="dxa"/>
            <w:left w:w="111" w:type="dxa"/>
            <w:right w:w="115" w:type="dxa"/>
          </w:tblCellMar>
        </w:tblPrEx>
        <w:trPr>
          <w:gridAfter w:val="1"/>
          <w:wAfter w:w="328" w:type="dxa"/>
          <w:trHeight w:val="270"/>
        </w:trPr>
        <w:tc>
          <w:tcPr>
            <w:tcW w:w="1166" w:type="dxa"/>
            <w:gridSpan w:val="2"/>
            <w:tcBorders>
              <w:top w:val="single" w:sz="6" w:space="0" w:color="000000"/>
              <w:left w:val="single" w:sz="12" w:space="0" w:color="000000"/>
              <w:bottom w:val="single" w:sz="6" w:space="0" w:color="000000"/>
              <w:right w:val="single" w:sz="6" w:space="0" w:color="000000"/>
            </w:tcBorders>
          </w:tcPr>
          <w:p w:rsidR="00C362ED" w:rsidRPr="00355A34" w:rsidRDefault="00C362ED" w:rsidP="009B057A">
            <w:pPr>
              <w:ind w:left="1"/>
              <w:jc w:val="center"/>
            </w:pPr>
            <w:r w:rsidRPr="00355A34">
              <w:rPr>
                <w:rFonts w:ascii="Times New Roman" w:eastAsia="Times New Roman" w:hAnsi="Times New Roman" w:cs="Times New Roman"/>
              </w:rPr>
              <w:t xml:space="preserve">7 </w:t>
            </w:r>
          </w:p>
        </w:tc>
        <w:tc>
          <w:tcPr>
            <w:tcW w:w="8685" w:type="dxa"/>
            <w:gridSpan w:val="10"/>
            <w:tcBorders>
              <w:top w:val="single" w:sz="6" w:space="0" w:color="000000"/>
              <w:left w:val="single" w:sz="6" w:space="0" w:color="000000"/>
              <w:bottom w:val="single" w:sz="6" w:space="0" w:color="000000"/>
              <w:right w:val="single" w:sz="12" w:space="0" w:color="000000"/>
            </w:tcBorders>
          </w:tcPr>
          <w:p w:rsidR="00C362ED" w:rsidRPr="00355A34" w:rsidRDefault="00C362ED" w:rsidP="009B057A">
            <w:r w:rsidRPr="00355A34">
              <w:rPr>
                <w:rFonts w:ascii="Times New Roman" w:eastAsia="Times New Roman" w:hAnsi="Times New Roman" w:cs="Times New Roman"/>
                <w:sz w:val="20"/>
              </w:rPr>
              <w:t xml:space="preserve"> Taksirle Öldürme ve Yaralama Suçları </w:t>
            </w:r>
          </w:p>
        </w:tc>
      </w:tr>
      <w:tr w:rsidR="00C362ED" w:rsidRPr="00355A34" w:rsidTr="009B057A">
        <w:tblPrEx>
          <w:tblCellMar>
            <w:top w:w="11" w:type="dxa"/>
            <w:left w:w="111" w:type="dxa"/>
            <w:right w:w="115" w:type="dxa"/>
          </w:tblCellMar>
        </w:tblPrEx>
        <w:trPr>
          <w:gridAfter w:val="1"/>
          <w:wAfter w:w="328" w:type="dxa"/>
          <w:trHeight w:val="265"/>
        </w:trPr>
        <w:tc>
          <w:tcPr>
            <w:tcW w:w="1166" w:type="dxa"/>
            <w:gridSpan w:val="2"/>
            <w:tcBorders>
              <w:top w:val="single" w:sz="6" w:space="0" w:color="000000"/>
              <w:left w:val="single" w:sz="12" w:space="0" w:color="000000"/>
              <w:bottom w:val="single" w:sz="6" w:space="0" w:color="000000"/>
              <w:right w:val="single" w:sz="6" w:space="0" w:color="000000"/>
            </w:tcBorders>
          </w:tcPr>
          <w:p w:rsidR="00C362ED" w:rsidRPr="00355A34" w:rsidRDefault="00C362ED" w:rsidP="009B057A">
            <w:pPr>
              <w:ind w:left="1"/>
              <w:jc w:val="center"/>
            </w:pPr>
            <w:r w:rsidRPr="00355A34">
              <w:rPr>
                <w:rFonts w:ascii="Times New Roman" w:eastAsia="Times New Roman" w:hAnsi="Times New Roman" w:cs="Times New Roman"/>
              </w:rPr>
              <w:t xml:space="preserve">8 </w:t>
            </w:r>
          </w:p>
        </w:tc>
        <w:tc>
          <w:tcPr>
            <w:tcW w:w="8685" w:type="dxa"/>
            <w:gridSpan w:val="10"/>
            <w:tcBorders>
              <w:top w:val="single" w:sz="6" w:space="0" w:color="000000"/>
              <w:left w:val="single" w:sz="6" w:space="0" w:color="000000"/>
              <w:bottom w:val="single" w:sz="6" w:space="0" w:color="000000"/>
              <w:right w:val="single" w:sz="12" w:space="0" w:color="000000"/>
            </w:tcBorders>
          </w:tcPr>
          <w:p w:rsidR="00C362ED" w:rsidRPr="00355A34" w:rsidRDefault="00C362ED" w:rsidP="009B057A">
            <w:r w:rsidRPr="00355A34">
              <w:rPr>
                <w:rFonts w:ascii="Times New Roman" w:eastAsia="Times New Roman" w:hAnsi="Times New Roman" w:cs="Times New Roman"/>
                <w:sz w:val="20"/>
              </w:rPr>
              <w:t xml:space="preserve"> Ara Sınav </w:t>
            </w:r>
          </w:p>
        </w:tc>
      </w:tr>
      <w:tr w:rsidR="00C362ED" w:rsidRPr="00355A34" w:rsidTr="009B057A">
        <w:tblPrEx>
          <w:tblCellMar>
            <w:top w:w="11" w:type="dxa"/>
            <w:left w:w="111" w:type="dxa"/>
            <w:right w:w="115" w:type="dxa"/>
          </w:tblCellMar>
        </w:tblPrEx>
        <w:trPr>
          <w:gridAfter w:val="1"/>
          <w:wAfter w:w="328" w:type="dxa"/>
          <w:trHeight w:val="270"/>
        </w:trPr>
        <w:tc>
          <w:tcPr>
            <w:tcW w:w="1166" w:type="dxa"/>
            <w:gridSpan w:val="2"/>
            <w:tcBorders>
              <w:top w:val="single" w:sz="6" w:space="0" w:color="000000"/>
              <w:left w:val="single" w:sz="12" w:space="0" w:color="000000"/>
              <w:bottom w:val="single" w:sz="6" w:space="0" w:color="000000"/>
              <w:right w:val="single" w:sz="6" w:space="0" w:color="000000"/>
            </w:tcBorders>
          </w:tcPr>
          <w:p w:rsidR="00C362ED" w:rsidRPr="00355A34" w:rsidRDefault="00C362ED" w:rsidP="009B057A">
            <w:pPr>
              <w:ind w:left="1"/>
              <w:jc w:val="center"/>
            </w:pPr>
            <w:r w:rsidRPr="00355A34">
              <w:rPr>
                <w:rFonts w:ascii="Times New Roman" w:eastAsia="Times New Roman" w:hAnsi="Times New Roman" w:cs="Times New Roman"/>
              </w:rPr>
              <w:t xml:space="preserve">9 </w:t>
            </w:r>
          </w:p>
        </w:tc>
        <w:tc>
          <w:tcPr>
            <w:tcW w:w="8685" w:type="dxa"/>
            <w:gridSpan w:val="10"/>
            <w:tcBorders>
              <w:top w:val="single" w:sz="6" w:space="0" w:color="000000"/>
              <w:left w:val="single" w:sz="6" w:space="0" w:color="000000"/>
              <w:bottom w:val="single" w:sz="6" w:space="0" w:color="000000"/>
              <w:right w:val="single" w:sz="12" w:space="0" w:color="000000"/>
            </w:tcBorders>
          </w:tcPr>
          <w:p w:rsidR="00C362ED" w:rsidRPr="00355A34" w:rsidRDefault="00C362ED" w:rsidP="009B057A">
            <w:r w:rsidRPr="00355A34">
              <w:rPr>
                <w:rFonts w:ascii="Times New Roman" w:eastAsia="Times New Roman" w:hAnsi="Times New Roman" w:cs="Times New Roman"/>
                <w:sz w:val="20"/>
              </w:rPr>
              <w:t xml:space="preserve"> Ara Sınav </w:t>
            </w:r>
          </w:p>
        </w:tc>
      </w:tr>
      <w:tr w:rsidR="00C362ED" w:rsidRPr="00355A34" w:rsidTr="009B057A">
        <w:tblPrEx>
          <w:tblCellMar>
            <w:top w:w="11" w:type="dxa"/>
            <w:left w:w="111" w:type="dxa"/>
            <w:right w:w="115" w:type="dxa"/>
          </w:tblCellMar>
        </w:tblPrEx>
        <w:trPr>
          <w:gridAfter w:val="1"/>
          <w:wAfter w:w="328" w:type="dxa"/>
          <w:trHeight w:val="270"/>
        </w:trPr>
        <w:tc>
          <w:tcPr>
            <w:tcW w:w="1166" w:type="dxa"/>
            <w:gridSpan w:val="2"/>
            <w:tcBorders>
              <w:top w:val="single" w:sz="6" w:space="0" w:color="000000"/>
              <w:left w:val="single" w:sz="12" w:space="0" w:color="000000"/>
              <w:bottom w:val="single" w:sz="6" w:space="0" w:color="000000"/>
              <w:right w:val="single" w:sz="6" w:space="0" w:color="000000"/>
            </w:tcBorders>
          </w:tcPr>
          <w:p w:rsidR="00C362ED" w:rsidRPr="00355A34" w:rsidRDefault="00C362ED" w:rsidP="009B057A">
            <w:pPr>
              <w:ind w:left="1"/>
              <w:jc w:val="center"/>
            </w:pPr>
            <w:r w:rsidRPr="00355A34">
              <w:rPr>
                <w:rFonts w:ascii="Times New Roman" w:eastAsia="Times New Roman" w:hAnsi="Times New Roman" w:cs="Times New Roman"/>
              </w:rPr>
              <w:t xml:space="preserve">10 </w:t>
            </w:r>
          </w:p>
        </w:tc>
        <w:tc>
          <w:tcPr>
            <w:tcW w:w="8685" w:type="dxa"/>
            <w:gridSpan w:val="10"/>
            <w:tcBorders>
              <w:top w:val="single" w:sz="6" w:space="0" w:color="000000"/>
              <w:left w:val="single" w:sz="6" w:space="0" w:color="000000"/>
              <w:bottom w:val="single" w:sz="6" w:space="0" w:color="000000"/>
              <w:right w:val="single" w:sz="12" w:space="0" w:color="000000"/>
            </w:tcBorders>
          </w:tcPr>
          <w:p w:rsidR="00C362ED" w:rsidRPr="00355A34" w:rsidRDefault="00C362ED" w:rsidP="009B057A">
            <w:r w:rsidRPr="00355A34">
              <w:rPr>
                <w:rFonts w:ascii="Times New Roman" w:eastAsia="Times New Roman" w:hAnsi="Times New Roman" w:cs="Times New Roman"/>
                <w:sz w:val="20"/>
              </w:rPr>
              <w:t xml:space="preserve"> Verileri Hukuka Aykırı Olarak Verme Suçu </w:t>
            </w:r>
          </w:p>
        </w:tc>
      </w:tr>
      <w:tr w:rsidR="00C362ED" w:rsidRPr="00355A34" w:rsidTr="009B057A">
        <w:tblPrEx>
          <w:tblCellMar>
            <w:top w:w="11" w:type="dxa"/>
            <w:left w:w="111" w:type="dxa"/>
            <w:right w:w="115" w:type="dxa"/>
          </w:tblCellMar>
        </w:tblPrEx>
        <w:trPr>
          <w:gridAfter w:val="1"/>
          <w:wAfter w:w="328" w:type="dxa"/>
          <w:trHeight w:val="266"/>
        </w:trPr>
        <w:tc>
          <w:tcPr>
            <w:tcW w:w="1166" w:type="dxa"/>
            <w:gridSpan w:val="2"/>
            <w:tcBorders>
              <w:top w:val="single" w:sz="6" w:space="0" w:color="000000"/>
              <w:left w:val="single" w:sz="12" w:space="0" w:color="000000"/>
              <w:bottom w:val="single" w:sz="6" w:space="0" w:color="000000"/>
              <w:right w:val="single" w:sz="6" w:space="0" w:color="000000"/>
            </w:tcBorders>
          </w:tcPr>
          <w:p w:rsidR="00C362ED" w:rsidRPr="00355A34" w:rsidRDefault="00C362ED" w:rsidP="009B057A">
            <w:pPr>
              <w:ind w:left="1"/>
              <w:jc w:val="center"/>
            </w:pPr>
            <w:r w:rsidRPr="00355A34">
              <w:rPr>
                <w:rFonts w:ascii="Times New Roman" w:eastAsia="Times New Roman" w:hAnsi="Times New Roman" w:cs="Times New Roman"/>
              </w:rPr>
              <w:t xml:space="preserve">11 </w:t>
            </w:r>
          </w:p>
        </w:tc>
        <w:tc>
          <w:tcPr>
            <w:tcW w:w="8685" w:type="dxa"/>
            <w:gridSpan w:val="10"/>
            <w:tcBorders>
              <w:top w:val="single" w:sz="6" w:space="0" w:color="000000"/>
              <w:left w:val="single" w:sz="6" w:space="0" w:color="000000"/>
              <w:bottom w:val="single" w:sz="6" w:space="0" w:color="000000"/>
              <w:right w:val="single" w:sz="12" w:space="0" w:color="000000"/>
            </w:tcBorders>
          </w:tcPr>
          <w:p w:rsidR="00C362ED" w:rsidRPr="00355A34" w:rsidRDefault="00C362ED" w:rsidP="009B057A">
            <w:r w:rsidRPr="00355A34">
              <w:rPr>
                <w:rFonts w:ascii="Times New Roman" w:eastAsia="Times New Roman" w:hAnsi="Times New Roman" w:cs="Times New Roman"/>
                <w:sz w:val="20"/>
              </w:rPr>
              <w:t xml:space="preserve"> Belgede Sahtecilik </w:t>
            </w:r>
          </w:p>
        </w:tc>
      </w:tr>
      <w:tr w:rsidR="00C362ED" w:rsidRPr="00355A34" w:rsidTr="009B057A">
        <w:tblPrEx>
          <w:tblCellMar>
            <w:top w:w="11" w:type="dxa"/>
            <w:left w:w="111" w:type="dxa"/>
            <w:right w:w="115" w:type="dxa"/>
          </w:tblCellMar>
        </w:tblPrEx>
        <w:trPr>
          <w:gridAfter w:val="1"/>
          <w:wAfter w:w="328" w:type="dxa"/>
          <w:trHeight w:val="270"/>
        </w:trPr>
        <w:tc>
          <w:tcPr>
            <w:tcW w:w="1166" w:type="dxa"/>
            <w:gridSpan w:val="2"/>
            <w:tcBorders>
              <w:top w:val="single" w:sz="6" w:space="0" w:color="000000"/>
              <w:left w:val="single" w:sz="12" w:space="0" w:color="000000"/>
              <w:bottom w:val="single" w:sz="6" w:space="0" w:color="000000"/>
              <w:right w:val="single" w:sz="6" w:space="0" w:color="000000"/>
            </w:tcBorders>
          </w:tcPr>
          <w:p w:rsidR="00C362ED" w:rsidRPr="00355A34" w:rsidRDefault="00C362ED" w:rsidP="009B057A">
            <w:pPr>
              <w:ind w:left="1"/>
              <w:jc w:val="center"/>
            </w:pPr>
            <w:r w:rsidRPr="00355A34">
              <w:rPr>
                <w:rFonts w:ascii="Times New Roman" w:eastAsia="Times New Roman" w:hAnsi="Times New Roman" w:cs="Times New Roman"/>
              </w:rPr>
              <w:t xml:space="preserve">12 </w:t>
            </w:r>
          </w:p>
        </w:tc>
        <w:tc>
          <w:tcPr>
            <w:tcW w:w="8685" w:type="dxa"/>
            <w:gridSpan w:val="10"/>
            <w:tcBorders>
              <w:top w:val="single" w:sz="6" w:space="0" w:color="000000"/>
              <w:left w:val="single" w:sz="6" w:space="0" w:color="000000"/>
              <w:bottom w:val="single" w:sz="6" w:space="0" w:color="000000"/>
              <w:right w:val="single" w:sz="12" w:space="0" w:color="000000"/>
            </w:tcBorders>
          </w:tcPr>
          <w:p w:rsidR="00C362ED" w:rsidRPr="00355A34" w:rsidRDefault="00C362ED" w:rsidP="009B057A">
            <w:r w:rsidRPr="00355A34">
              <w:rPr>
                <w:rFonts w:ascii="Times New Roman" w:eastAsia="Times New Roman" w:hAnsi="Times New Roman" w:cs="Times New Roman"/>
                <w:sz w:val="20"/>
              </w:rPr>
              <w:t xml:space="preserve"> Görevi Kötüye Kullanma Suçu </w:t>
            </w:r>
          </w:p>
        </w:tc>
      </w:tr>
      <w:tr w:rsidR="00C362ED" w:rsidRPr="00355A34" w:rsidTr="009B057A">
        <w:tblPrEx>
          <w:tblCellMar>
            <w:top w:w="11" w:type="dxa"/>
            <w:left w:w="111" w:type="dxa"/>
            <w:right w:w="115" w:type="dxa"/>
          </w:tblCellMar>
        </w:tblPrEx>
        <w:trPr>
          <w:gridAfter w:val="1"/>
          <w:wAfter w:w="328" w:type="dxa"/>
          <w:trHeight w:val="265"/>
        </w:trPr>
        <w:tc>
          <w:tcPr>
            <w:tcW w:w="1166" w:type="dxa"/>
            <w:gridSpan w:val="2"/>
            <w:tcBorders>
              <w:top w:val="single" w:sz="6" w:space="0" w:color="000000"/>
              <w:left w:val="single" w:sz="12" w:space="0" w:color="000000"/>
              <w:bottom w:val="single" w:sz="6" w:space="0" w:color="000000"/>
              <w:right w:val="single" w:sz="6" w:space="0" w:color="000000"/>
            </w:tcBorders>
          </w:tcPr>
          <w:p w:rsidR="00C362ED" w:rsidRPr="00355A34" w:rsidRDefault="00C362ED" w:rsidP="009B057A">
            <w:pPr>
              <w:ind w:left="1"/>
              <w:jc w:val="center"/>
            </w:pPr>
            <w:r w:rsidRPr="00355A34">
              <w:rPr>
                <w:rFonts w:ascii="Times New Roman" w:eastAsia="Times New Roman" w:hAnsi="Times New Roman" w:cs="Times New Roman"/>
              </w:rPr>
              <w:t xml:space="preserve">13 </w:t>
            </w:r>
          </w:p>
        </w:tc>
        <w:tc>
          <w:tcPr>
            <w:tcW w:w="8685" w:type="dxa"/>
            <w:gridSpan w:val="10"/>
            <w:tcBorders>
              <w:top w:val="single" w:sz="6" w:space="0" w:color="000000"/>
              <w:left w:val="single" w:sz="6" w:space="0" w:color="000000"/>
              <w:bottom w:val="single" w:sz="6" w:space="0" w:color="000000"/>
              <w:right w:val="single" w:sz="12" w:space="0" w:color="000000"/>
            </w:tcBorders>
          </w:tcPr>
          <w:p w:rsidR="00C362ED" w:rsidRPr="00355A34" w:rsidRDefault="00C362ED" w:rsidP="009B057A">
            <w:r w:rsidRPr="00355A34">
              <w:rPr>
                <w:rFonts w:ascii="Times New Roman" w:eastAsia="Times New Roman" w:hAnsi="Times New Roman" w:cs="Times New Roman"/>
                <w:sz w:val="20"/>
              </w:rPr>
              <w:t xml:space="preserve"> Sağlık Meslek Mensuplarının Suçu Bildirmemesi </w:t>
            </w:r>
          </w:p>
        </w:tc>
      </w:tr>
      <w:tr w:rsidR="00C362ED" w:rsidRPr="00355A34" w:rsidTr="009B057A">
        <w:tblPrEx>
          <w:tblCellMar>
            <w:top w:w="11" w:type="dxa"/>
            <w:left w:w="111" w:type="dxa"/>
            <w:right w:w="115" w:type="dxa"/>
          </w:tblCellMar>
        </w:tblPrEx>
        <w:trPr>
          <w:gridAfter w:val="1"/>
          <w:wAfter w:w="328" w:type="dxa"/>
          <w:trHeight w:val="272"/>
        </w:trPr>
        <w:tc>
          <w:tcPr>
            <w:tcW w:w="1166" w:type="dxa"/>
            <w:gridSpan w:val="2"/>
            <w:tcBorders>
              <w:top w:val="single" w:sz="6" w:space="0" w:color="000000"/>
              <w:left w:val="single" w:sz="12" w:space="0" w:color="000000"/>
              <w:bottom w:val="single" w:sz="6" w:space="0" w:color="000000"/>
              <w:right w:val="single" w:sz="6" w:space="0" w:color="000000"/>
            </w:tcBorders>
          </w:tcPr>
          <w:p w:rsidR="00C362ED" w:rsidRPr="00355A34" w:rsidRDefault="00C362ED" w:rsidP="009B057A">
            <w:pPr>
              <w:ind w:left="1"/>
              <w:jc w:val="center"/>
            </w:pPr>
            <w:r w:rsidRPr="00355A34">
              <w:rPr>
                <w:rFonts w:ascii="Times New Roman" w:eastAsia="Times New Roman" w:hAnsi="Times New Roman" w:cs="Times New Roman"/>
              </w:rPr>
              <w:t xml:space="preserve">14 </w:t>
            </w:r>
          </w:p>
        </w:tc>
        <w:tc>
          <w:tcPr>
            <w:tcW w:w="8685" w:type="dxa"/>
            <w:gridSpan w:val="10"/>
            <w:tcBorders>
              <w:top w:val="single" w:sz="6" w:space="0" w:color="000000"/>
              <w:left w:val="single" w:sz="6" w:space="0" w:color="000000"/>
              <w:bottom w:val="single" w:sz="6" w:space="0" w:color="000000"/>
              <w:right w:val="single" w:sz="12" w:space="0" w:color="000000"/>
            </w:tcBorders>
          </w:tcPr>
          <w:p w:rsidR="00C362ED" w:rsidRPr="00355A34" w:rsidRDefault="00C362ED" w:rsidP="009B057A">
            <w:r w:rsidRPr="00355A34">
              <w:rPr>
                <w:rFonts w:ascii="Times New Roman" w:eastAsia="Times New Roman" w:hAnsi="Times New Roman" w:cs="Times New Roman"/>
                <w:sz w:val="20"/>
              </w:rPr>
              <w:t xml:space="preserve"> Sağlık Meslek Mensuplarınca İşlenebilecek Kabahatler </w:t>
            </w:r>
          </w:p>
        </w:tc>
      </w:tr>
      <w:tr w:rsidR="00C362ED" w:rsidRPr="00355A34" w:rsidTr="009B057A">
        <w:tblPrEx>
          <w:tblCellMar>
            <w:top w:w="11" w:type="dxa"/>
            <w:left w:w="111" w:type="dxa"/>
            <w:right w:w="115" w:type="dxa"/>
          </w:tblCellMar>
        </w:tblPrEx>
        <w:trPr>
          <w:gridAfter w:val="1"/>
          <w:wAfter w:w="328" w:type="dxa"/>
          <w:trHeight w:val="337"/>
        </w:trPr>
        <w:tc>
          <w:tcPr>
            <w:tcW w:w="1166" w:type="dxa"/>
            <w:gridSpan w:val="2"/>
            <w:tcBorders>
              <w:top w:val="single" w:sz="6" w:space="0" w:color="000000"/>
              <w:left w:val="single" w:sz="12" w:space="0" w:color="000000"/>
              <w:bottom w:val="single" w:sz="12" w:space="0" w:color="000000"/>
              <w:right w:val="single" w:sz="6" w:space="0" w:color="000000"/>
            </w:tcBorders>
            <w:shd w:val="clear" w:color="auto" w:fill="E6E6E6"/>
          </w:tcPr>
          <w:p w:rsidR="00C362ED" w:rsidRPr="00355A34" w:rsidRDefault="00C362ED" w:rsidP="009B057A">
            <w:pPr>
              <w:ind w:left="6"/>
              <w:jc w:val="center"/>
            </w:pPr>
            <w:r w:rsidRPr="00355A34">
              <w:rPr>
                <w:rFonts w:ascii="Times New Roman" w:eastAsia="Times New Roman" w:hAnsi="Times New Roman" w:cs="Times New Roman"/>
              </w:rPr>
              <w:t xml:space="preserve">15,16 </w:t>
            </w:r>
          </w:p>
        </w:tc>
        <w:tc>
          <w:tcPr>
            <w:tcW w:w="8685" w:type="dxa"/>
            <w:gridSpan w:val="10"/>
            <w:tcBorders>
              <w:top w:val="single" w:sz="6" w:space="0" w:color="000000"/>
              <w:left w:val="single" w:sz="6" w:space="0" w:color="000000"/>
              <w:bottom w:val="single" w:sz="12" w:space="0" w:color="000000"/>
              <w:right w:val="single" w:sz="12" w:space="0" w:color="000000"/>
            </w:tcBorders>
            <w:shd w:val="clear" w:color="auto" w:fill="E6E6E6"/>
          </w:tcPr>
          <w:p w:rsidR="00C362ED" w:rsidRPr="00355A34" w:rsidRDefault="00C362ED" w:rsidP="009B057A">
            <w:r w:rsidRPr="00355A34">
              <w:rPr>
                <w:rFonts w:ascii="Times New Roman" w:eastAsia="Times New Roman" w:hAnsi="Times New Roman" w:cs="Times New Roman"/>
                <w:sz w:val="20"/>
              </w:rPr>
              <w:t xml:space="preserve"> Yıl Sonu Sınavı </w:t>
            </w:r>
          </w:p>
        </w:tc>
      </w:tr>
    </w:tbl>
    <w:p w:rsidR="00C362ED" w:rsidRPr="00355A34" w:rsidRDefault="00C362ED" w:rsidP="00C362ED">
      <w:pPr>
        <w:spacing w:after="0"/>
      </w:pPr>
      <w:r w:rsidRPr="00355A34">
        <w:rPr>
          <w:rFonts w:ascii="Times New Roman" w:eastAsia="Times New Roman" w:hAnsi="Times New Roman" w:cs="Times New Roman"/>
          <w:sz w:val="16"/>
        </w:rPr>
        <w:t xml:space="preserve"> </w:t>
      </w:r>
    </w:p>
    <w:tbl>
      <w:tblPr>
        <w:tblStyle w:val="TableGrid"/>
        <w:tblW w:w="9894" w:type="dxa"/>
        <w:tblInd w:w="-110" w:type="dxa"/>
        <w:tblCellMar>
          <w:top w:w="11" w:type="dxa"/>
          <w:left w:w="108" w:type="dxa"/>
          <w:right w:w="115" w:type="dxa"/>
        </w:tblCellMar>
        <w:tblLook w:val="04A0" w:firstRow="1" w:lastRow="0" w:firstColumn="1" w:lastColumn="0" w:noHBand="0" w:noVBand="1"/>
      </w:tblPr>
      <w:tblGrid>
        <w:gridCol w:w="603"/>
        <w:gridCol w:w="7587"/>
        <w:gridCol w:w="565"/>
        <w:gridCol w:w="571"/>
        <w:gridCol w:w="568"/>
      </w:tblGrid>
      <w:tr w:rsidR="00C362ED" w:rsidRPr="00355A34" w:rsidTr="009B057A">
        <w:trPr>
          <w:trHeight w:val="278"/>
        </w:trPr>
        <w:tc>
          <w:tcPr>
            <w:tcW w:w="603" w:type="dxa"/>
            <w:tcBorders>
              <w:top w:val="single" w:sz="12" w:space="0" w:color="000000"/>
              <w:left w:val="single" w:sz="12" w:space="0" w:color="000000"/>
              <w:bottom w:val="single" w:sz="6" w:space="0" w:color="000000"/>
              <w:right w:val="single" w:sz="6" w:space="0" w:color="000000"/>
            </w:tcBorders>
          </w:tcPr>
          <w:p w:rsidR="00C362ED" w:rsidRPr="00355A34" w:rsidRDefault="00C362ED" w:rsidP="009B057A">
            <w:pPr>
              <w:ind w:left="57"/>
            </w:pPr>
            <w:r w:rsidRPr="00355A34">
              <w:rPr>
                <w:rFonts w:ascii="Times New Roman" w:eastAsia="Times New Roman" w:hAnsi="Times New Roman" w:cs="Times New Roman"/>
                <w:b/>
                <w:sz w:val="18"/>
              </w:rPr>
              <w:t xml:space="preserve">NO </w:t>
            </w:r>
          </w:p>
        </w:tc>
        <w:tc>
          <w:tcPr>
            <w:tcW w:w="7589" w:type="dxa"/>
            <w:tcBorders>
              <w:top w:val="single" w:sz="12" w:space="0" w:color="000000"/>
              <w:left w:val="single" w:sz="6" w:space="0" w:color="000000"/>
              <w:bottom w:val="single" w:sz="6" w:space="0" w:color="000000"/>
              <w:right w:val="single" w:sz="6" w:space="0" w:color="000000"/>
            </w:tcBorders>
          </w:tcPr>
          <w:p w:rsidR="00C362ED" w:rsidRPr="00355A34" w:rsidRDefault="00C362ED" w:rsidP="009B057A">
            <w:r w:rsidRPr="00355A34">
              <w:rPr>
                <w:rFonts w:ascii="Times New Roman" w:eastAsia="Times New Roman" w:hAnsi="Times New Roman" w:cs="Times New Roman"/>
                <w:b/>
              </w:rPr>
              <w:t xml:space="preserve">PROGRAM ÇIKTISI  </w:t>
            </w:r>
          </w:p>
        </w:tc>
        <w:tc>
          <w:tcPr>
            <w:tcW w:w="565" w:type="dxa"/>
            <w:tcBorders>
              <w:top w:val="single" w:sz="12" w:space="0" w:color="000000"/>
              <w:left w:val="single" w:sz="6" w:space="0" w:color="000000"/>
              <w:bottom w:val="single" w:sz="6" w:space="0" w:color="000000"/>
              <w:right w:val="single" w:sz="6" w:space="0" w:color="000000"/>
            </w:tcBorders>
          </w:tcPr>
          <w:p w:rsidR="00C362ED" w:rsidRPr="00355A34" w:rsidRDefault="00C362ED" w:rsidP="009B057A">
            <w:pPr>
              <w:ind w:left="7"/>
              <w:jc w:val="center"/>
            </w:pPr>
            <w:r w:rsidRPr="00355A34">
              <w:rPr>
                <w:rFonts w:ascii="Times New Roman" w:eastAsia="Times New Roman" w:hAnsi="Times New Roman" w:cs="Times New Roman"/>
                <w:b/>
              </w:rPr>
              <w:t xml:space="preserve">3 </w:t>
            </w:r>
          </w:p>
        </w:tc>
        <w:tc>
          <w:tcPr>
            <w:tcW w:w="571" w:type="dxa"/>
            <w:tcBorders>
              <w:top w:val="single" w:sz="12" w:space="0" w:color="000000"/>
              <w:left w:val="single" w:sz="6" w:space="0" w:color="000000"/>
              <w:bottom w:val="single" w:sz="6" w:space="0" w:color="000000"/>
              <w:right w:val="single" w:sz="6" w:space="0" w:color="000000"/>
            </w:tcBorders>
          </w:tcPr>
          <w:p w:rsidR="00C362ED" w:rsidRPr="00355A34" w:rsidRDefault="00C362ED" w:rsidP="009B057A">
            <w:pPr>
              <w:ind w:left="13"/>
              <w:jc w:val="center"/>
            </w:pPr>
            <w:r w:rsidRPr="00355A34">
              <w:rPr>
                <w:rFonts w:ascii="Times New Roman" w:eastAsia="Times New Roman" w:hAnsi="Times New Roman" w:cs="Times New Roman"/>
                <w:b/>
              </w:rPr>
              <w:t xml:space="preserve">2 </w:t>
            </w:r>
          </w:p>
        </w:tc>
        <w:tc>
          <w:tcPr>
            <w:tcW w:w="568" w:type="dxa"/>
            <w:tcBorders>
              <w:top w:val="single" w:sz="12" w:space="0" w:color="000000"/>
              <w:left w:val="single" w:sz="6" w:space="0" w:color="000000"/>
              <w:bottom w:val="single" w:sz="6" w:space="0" w:color="000000"/>
              <w:right w:val="single" w:sz="12" w:space="0" w:color="000000"/>
            </w:tcBorders>
          </w:tcPr>
          <w:p w:rsidR="00C362ED" w:rsidRPr="00355A34" w:rsidRDefault="00C362ED" w:rsidP="009B057A">
            <w:pPr>
              <w:ind w:left="5"/>
              <w:jc w:val="center"/>
            </w:pPr>
            <w:r w:rsidRPr="00355A34">
              <w:rPr>
                <w:rFonts w:ascii="Times New Roman" w:eastAsia="Times New Roman" w:hAnsi="Times New Roman" w:cs="Times New Roman"/>
                <w:b/>
              </w:rPr>
              <w:t xml:space="preserve">1 </w:t>
            </w:r>
          </w:p>
        </w:tc>
      </w:tr>
      <w:tr w:rsidR="00C362ED" w:rsidRPr="00355A34" w:rsidTr="009B057A">
        <w:trPr>
          <w:trHeight w:val="705"/>
        </w:trPr>
        <w:tc>
          <w:tcPr>
            <w:tcW w:w="603" w:type="dxa"/>
            <w:tcBorders>
              <w:top w:val="single" w:sz="6" w:space="0" w:color="000000"/>
              <w:left w:val="single" w:sz="12" w:space="0" w:color="000000"/>
              <w:bottom w:val="single" w:sz="6" w:space="0" w:color="000000"/>
              <w:right w:val="single" w:sz="6" w:space="0" w:color="000000"/>
            </w:tcBorders>
            <w:vAlign w:val="center"/>
          </w:tcPr>
          <w:p w:rsidR="00C362ED" w:rsidRPr="00355A34" w:rsidRDefault="00C362ED" w:rsidP="009B057A">
            <w:pPr>
              <w:ind w:left="5"/>
              <w:jc w:val="center"/>
            </w:pPr>
            <w:r w:rsidRPr="00355A34">
              <w:rPr>
                <w:rFonts w:ascii="Times New Roman" w:eastAsia="Times New Roman" w:hAnsi="Times New Roman" w:cs="Times New Roman"/>
              </w:rPr>
              <w:t xml:space="preserve">1 </w:t>
            </w:r>
          </w:p>
        </w:tc>
        <w:tc>
          <w:tcPr>
            <w:tcW w:w="7589" w:type="dxa"/>
            <w:tcBorders>
              <w:top w:val="single" w:sz="6" w:space="0" w:color="000000"/>
              <w:left w:val="single" w:sz="6" w:space="0" w:color="000000"/>
              <w:bottom w:val="single" w:sz="6" w:space="0" w:color="000000"/>
              <w:right w:val="single" w:sz="6" w:space="0" w:color="000000"/>
            </w:tcBorders>
          </w:tcPr>
          <w:p w:rsidR="00C362ED" w:rsidRPr="00355A34" w:rsidRDefault="00C362ED" w:rsidP="009B057A">
            <w:r w:rsidRPr="00355A34">
              <w:rPr>
                <w:rFonts w:ascii="Times New Roman" w:eastAsia="Times New Roman" w:hAnsi="Times New Roman" w:cs="Times New Roman"/>
                <w:sz w:val="20"/>
              </w:rPr>
              <w:t xml:space="preserve">Matematik, fen bilimleri ve Makine Mühendisliği konularında yeterli bilgi birikimi; bu alanlardaki kuramsal ve uygulamalı bilgileri Makine Mühendisliği problemlerini modelleme ve çözme için uygulayabilme becerisi </w:t>
            </w:r>
          </w:p>
        </w:tc>
        <w:tc>
          <w:tcPr>
            <w:tcW w:w="565" w:type="dxa"/>
            <w:tcBorders>
              <w:top w:val="single" w:sz="6" w:space="0" w:color="000000"/>
              <w:left w:val="single" w:sz="6" w:space="0" w:color="000000"/>
              <w:bottom w:val="single" w:sz="6" w:space="0" w:color="000000"/>
              <w:right w:val="single" w:sz="6" w:space="0" w:color="000000"/>
            </w:tcBorders>
            <w:vAlign w:val="center"/>
          </w:tcPr>
          <w:p w:rsidR="00C362ED" w:rsidRPr="00355A34" w:rsidRDefault="00C362ED" w:rsidP="009B057A">
            <w:pPr>
              <w:ind w:left="107"/>
              <w:jc w:val="center"/>
            </w:pPr>
            <w:r w:rsidRPr="00355A34">
              <w:rPr>
                <w:rFonts w:ascii="Times New Roman" w:eastAsia="Times New Roman" w:hAnsi="Times New Roman" w:cs="Times New Roman"/>
                <w:b/>
                <w:sz w:val="20"/>
              </w:rPr>
              <w:t xml:space="preserve">  </w:t>
            </w:r>
          </w:p>
        </w:tc>
        <w:tc>
          <w:tcPr>
            <w:tcW w:w="571" w:type="dxa"/>
            <w:tcBorders>
              <w:top w:val="single" w:sz="6" w:space="0" w:color="000000"/>
              <w:left w:val="single" w:sz="6" w:space="0" w:color="000000"/>
              <w:bottom w:val="single" w:sz="6" w:space="0" w:color="000000"/>
              <w:right w:val="single" w:sz="6" w:space="0" w:color="000000"/>
            </w:tcBorders>
            <w:vAlign w:val="center"/>
          </w:tcPr>
          <w:p w:rsidR="00C362ED" w:rsidRPr="00355A34" w:rsidRDefault="00C362ED" w:rsidP="009B057A">
            <w:pPr>
              <w:ind w:left="113"/>
              <w:jc w:val="center"/>
            </w:pPr>
            <w:r w:rsidRPr="00355A34">
              <w:rPr>
                <w:rFonts w:ascii="Times New Roman" w:eastAsia="Times New Roman" w:hAnsi="Times New Roman" w:cs="Times New Roman"/>
                <w:b/>
                <w:sz w:val="20"/>
              </w:rPr>
              <w:t xml:space="preserve">  </w:t>
            </w:r>
          </w:p>
        </w:tc>
        <w:tc>
          <w:tcPr>
            <w:tcW w:w="568" w:type="dxa"/>
            <w:tcBorders>
              <w:top w:val="single" w:sz="6" w:space="0" w:color="000000"/>
              <w:left w:val="single" w:sz="6" w:space="0" w:color="000000"/>
              <w:bottom w:val="single" w:sz="6" w:space="0" w:color="000000"/>
              <w:right w:val="single" w:sz="12" w:space="0" w:color="000000"/>
            </w:tcBorders>
            <w:vAlign w:val="center"/>
          </w:tcPr>
          <w:p w:rsidR="00C362ED" w:rsidRPr="00355A34" w:rsidRDefault="00C362ED" w:rsidP="009B057A">
            <w:pPr>
              <w:ind w:left="4"/>
              <w:jc w:val="center"/>
            </w:pPr>
            <w:r w:rsidRPr="00355A34">
              <w:rPr>
                <w:rFonts w:ascii="Times New Roman" w:eastAsia="Times New Roman" w:hAnsi="Times New Roman" w:cs="Times New Roman"/>
                <w:b/>
                <w:sz w:val="20"/>
              </w:rPr>
              <w:t xml:space="preserve">x </w:t>
            </w:r>
          </w:p>
        </w:tc>
      </w:tr>
      <w:tr w:rsidR="00C362ED" w:rsidRPr="00355A34" w:rsidTr="009B057A">
        <w:trPr>
          <w:trHeight w:val="705"/>
        </w:trPr>
        <w:tc>
          <w:tcPr>
            <w:tcW w:w="603" w:type="dxa"/>
            <w:tcBorders>
              <w:top w:val="single" w:sz="6" w:space="0" w:color="000000"/>
              <w:left w:val="single" w:sz="12" w:space="0" w:color="000000"/>
              <w:bottom w:val="single" w:sz="6" w:space="0" w:color="000000"/>
              <w:right w:val="single" w:sz="6" w:space="0" w:color="000000"/>
            </w:tcBorders>
            <w:vAlign w:val="center"/>
          </w:tcPr>
          <w:p w:rsidR="00C362ED" w:rsidRPr="00355A34" w:rsidRDefault="00C362ED" w:rsidP="009B057A">
            <w:pPr>
              <w:ind w:left="5"/>
              <w:jc w:val="center"/>
            </w:pPr>
            <w:r w:rsidRPr="00355A34">
              <w:rPr>
                <w:rFonts w:ascii="Times New Roman" w:eastAsia="Times New Roman" w:hAnsi="Times New Roman" w:cs="Times New Roman"/>
              </w:rPr>
              <w:t xml:space="preserve">2 </w:t>
            </w:r>
          </w:p>
        </w:tc>
        <w:tc>
          <w:tcPr>
            <w:tcW w:w="7589" w:type="dxa"/>
            <w:tcBorders>
              <w:top w:val="single" w:sz="6" w:space="0" w:color="000000"/>
              <w:left w:val="single" w:sz="6" w:space="0" w:color="000000"/>
              <w:bottom w:val="single" w:sz="6" w:space="0" w:color="000000"/>
              <w:right w:val="single" w:sz="6" w:space="0" w:color="000000"/>
            </w:tcBorders>
          </w:tcPr>
          <w:p w:rsidR="00C362ED" w:rsidRPr="00355A34" w:rsidRDefault="00C362ED" w:rsidP="009B057A">
            <w:r w:rsidRPr="00355A34">
              <w:rPr>
                <w:rFonts w:ascii="Times New Roman" w:eastAsia="Times New Roman" w:hAnsi="Times New Roman" w:cs="Times New Roman"/>
                <w:sz w:val="20"/>
              </w:rPr>
              <w:t xml:space="preserve">Makine mühendisliği ve ilgili alanlarda karmaşık mühendislik problemlerini saptama, tanımlama, formüle etme ve uygun analiz ve modelleme yöntemlerini seçip uygulayarak çözme becerileri </w:t>
            </w:r>
          </w:p>
        </w:tc>
        <w:tc>
          <w:tcPr>
            <w:tcW w:w="565" w:type="dxa"/>
            <w:tcBorders>
              <w:top w:val="single" w:sz="6" w:space="0" w:color="000000"/>
              <w:left w:val="single" w:sz="6" w:space="0" w:color="000000"/>
              <w:bottom w:val="single" w:sz="6" w:space="0" w:color="000000"/>
              <w:right w:val="single" w:sz="6" w:space="0" w:color="000000"/>
            </w:tcBorders>
            <w:vAlign w:val="center"/>
          </w:tcPr>
          <w:p w:rsidR="00C362ED" w:rsidRPr="00355A34" w:rsidRDefault="00C362ED" w:rsidP="009B057A">
            <w:pPr>
              <w:ind w:left="107"/>
              <w:jc w:val="center"/>
            </w:pPr>
            <w:r w:rsidRPr="00355A34">
              <w:rPr>
                <w:rFonts w:ascii="Times New Roman" w:eastAsia="Times New Roman" w:hAnsi="Times New Roman" w:cs="Times New Roman"/>
                <w:b/>
                <w:sz w:val="20"/>
              </w:rPr>
              <w:t xml:space="preserve">  </w:t>
            </w:r>
          </w:p>
        </w:tc>
        <w:tc>
          <w:tcPr>
            <w:tcW w:w="571" w:type="dxa"/>
            <w:tcBorders>
              <w:top w:val="single" w:sz="6" w:space="0" w:color="000000"/>
              <w:left w:val="single" w:sz="6" w:space="0" w:color="000000"/>
              <w:bottom w:val="single" w:sz="6" w:space="0" w:color="000000"/>
              <w:right w:val="single" w:sz="6" w:space="0" w:color="000000"/>
            </w:tcBorders>
            <w:vAlign w:val="center"/>
          </w:tcPr>
          <w:p w:rsidR="00C362ED" w:rsidRPr="00355A34" w:rsidRDefault="00C362ED" w:rsidP="009B057A">
            <w:pPr>
              <w:ind w:left="62"/>
              <w:jc w:val="center"/>
            </w:pPr>
            <w:r w:rsidRPr="00355A34">
              <w:rPr>
                <w:rFonts w:ascii="Times New Roman" w:eastAsia="Times New Roman" w:hAnsi="Times New Roman" w:cs="Times New Roman"/>
                <w:b/>
                <w:sz w:val="20"/>
              </w:rPr>
              <w:t xml:space="preserve"> </w:t>
            </w:r>
          </w:p>
        </w:tc>
        <w:tc>
          <w:tcPr>
            <w:tcW w:w="568" w:type="dxa"/>
            <w:tcBorders>
              <w:top w:val="single" w:sz="6" w:space="0" w:color="000000"/>
              <w:left w:val="single" w:sz="6" w:space="0" w:color="000000"/>
              <w:bottom w:val="single" w:sz="6" w:space="0" w:color="000000"/>
              <w:right w:val="single" w:sz="12" w:space="0" w:color="000000"/>
            </w:tcBorders>
            <w:vAlign w:val="center"/>
          </w:tcPr>
          <w:p w:rsidR="00C362ED" w:rsidRPr="00355A34" w:rsidRDefault="00C362ED" w:rsidP="009B057A">
            <w:pPr>
              <w:ind w:left="4"/>
              <w:jc w:val="center"/>
            </w:pPr>
            <w:r w:rsidRPr="00355A34">
              <w:rPr>
                <w:rFonts w:ascii="Times New Roman" w:eastAsia="Times New Roman" w:hAnsi="Times New Roman" w:cs="Times New Roman"/>
                <w:b/>
                <w:sz w:val="20"/>
              </w:rPr>
              <w:t xml:space="preserve">x </w:t>
            </w:r>
          </w:p>
        </w:tc>
      </w:tr>
      <w:tr w:rsidR="00C362ED" w:rsidRPr="00355A34" w:rsidTr="009B057A">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rsidR="00C362ED" w:rsidRPr="00355A34" w:rsidRDefault="00C362ED" w:rsidP="009B057A">
            <w:pPr>
              <w:ind w:left="5"/>
              <w:jc w:val="center"/>
            </w:pPr>
            <w:r w:rsidRPr="00355A34">
              <w:rPr>
                <w:rFonts w:ascii="Times New Roman" w:eastAsia="Times New Roman" w:hAnsi="Times New Roman" w:cs="Times New Roman"/>
              </w:rPr>
              <w:t xml:space="preserve">3 </w:t>
            </w:r>
          </w:p>
        </w:tc>
        <w:tc>
          <w:tcPr>
            <w:tcW w:w="7589" w:type="dxa"/>
            <w:tcBorders>
              <w:top w:val="single" w:sz="6" w:space="0" w:color="000000"/>
              <w:left w:val="single" w:sz="6" w:space="0" w:color="000000"/>
              <w:bottom w:val="single" w:sz="6" w:space="0" w:color="000000"/>
              <w:right w:val="single" w:sz="6" w:space="0" w:color="000000"/>
            </w:tcBorders>
          </w:tcPr>
          <w:p w:rsidR="00C362ED" w:rsidRPr="00355A34" w:rsidRDefault="00C362ED" w:rsidP="009B057A">
            <w:r w:rsidRPr="00355A34">
              <w:rPr>
                <w:rFonts w:ascii="Times New Roman" w:eastAsia="Times New Roman" w:hAnsi="Times New Roman" w:cs="Times New Roman"/>
                <w:sz w:val="20"/>
              </w:rPr>
              <w:t xml:space="preserve">Belirlenmiş bir hedef doğrultusunda karmaşık bir sistemi, cihazı veya ürünü gerçekçi kısıtlar ve koşullar altında modern tasarım yöntemlerini de uygulayarak tasarlama becerisi. </w:t>
            </w:r>
          </w:p>
        </w:tc>
        <w:tc>
          <w:tcPr>
            <w:tcW w:w="565" w:type="dxa"/>
            <w:tcBorders>
              <w:top w:val="single" w:sz="6" w:space="0" w:color="000000"/>
              <w:left w:val="single" w:sz="6" w:space="0" w:color="000000"/>
              <w:bottom w:val="single" w:sz="6" w:space="0" w:color="000000"/>
              <w:right w:val="single" w:sz="6" w:space="0" w:color="000000"/>
            </w:tcBorders>
            <w:vAlign w:val="center"/>
          </w:tcPr>
          <w:p w:rsidR="00C362ED" w:rsidRPr="00355A34" w:rsidRDefault="00C362ED" w:rsidP="009B057A">
            <w:pPr>
              <w:ind w:left="57"/>
              <w:jc w:val="center"/>
            </w:pPr>
            <w:r w:rsidRPr="00355A34">
              <w:rPr>
                <w:rFonts w:ascii="Times New Roman" w:eastAsia="Times New Roman" w:hAnsi="Times New Roman" w:cs="Times New Roman"/>
                <w:b/>
                <w:sz w:val="20"/>
              </w:rPr>
              <w:t xml:space="preserve"> </w:t>
            </w:r>
          </w:p>
        </w:tc>
        <w:tc>
          <w:tcPr>
            <w:tcW w:w="571" w:type="dxa"/>
            <w:tcBorders>
              <w:top w:val="single" w:sz="6" w:space="0" w:color="000000"/>
              <w:left w:val="single" w:sz="6" w:space="0" w:color="000000"/>
              <w:bottom w:val="single" w:sz="6" w:space="0" w:color="000000"/>
              <w:right w:val="single" w:sz="6" w:space="0" w:color="000000"/>
            </w:tcBorders>
            <w:vAlign w:val="center"/>
          </w:tcPr>
          <w:p w:rsidR="00C362ED" w:rsidRPr="00355A34" w:rsidRDefault="00C362ED" w:rsidP="009B057A">
            <w:pPr>
              <w:ind w:left="113"/>
              <w:jc w:val="center"/>
            </w:pPr>
            <w:r w:rsidRPr="00355A34">
              <w:rPr>
                <w:rFonts w:ascii="Times New Roman" w:eastAsia="Times New Roman" w:hAnsi="Times New Roman" w:cs="Times New Roman"/>
                <w:b/>
                <w:sz w:val="20"/>
              </w:rPr>
              <w:t xml:space="preserve">  </w:t>
            </w:r>
          </w:p>
        </w:tc>
        <w:tc>
          <w:tcPr>
            <w:tcW w:w="568" w:type="dxa"/>
            <w:tcBorders>
              <w:top w:val="single" w:sz="6" w:space="0" w:color="000000"/>
              <w:left w:val="single" w:sz="6" w:space="0" w:color="000000"/>
              <w:bottom w:val="single" w:sz="6" w:space="0" w:color="000000"/>
              <w:right w:val="single" w:sz="12" w:space="0" w:color="000000"/>
            </w:tcBorders>
            <w:vAlign w:val="center"/>
          </w:tcPr>
          <w:p w:rsidR="00C362ED" w:rsidRPr="00355A34" w:rsidRDefault="00C362ED" w:rsidP="009B057A">
            <w:pPr>
              <w:ind w:left="4"/>
              <w:jc w:val="center"/>
            </w:pPr>
            <w:r w:rsidRPr="00355A34">
              <w:rPr>
                <w:rFonts w:ascii="Times New Roman" w:eastAsia="Times New Roman" w:hAnsi="Times New Roman" w:cs="Times New Roman"/>
                <w:b/>
                <w:sz w:val="20"/>
              </w:rPr>
              <w:t xml:space="preserve">x  </w:t>
            </w:r>
          </w:p>
        </w:tc>
      </w:tr>
      <w:tr w:rsidR="00C362ED" w:rsidRPr="00355A34" w:rsidTr="009B057A">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rsidR="00C362ED" w:rsidRPr="00355A34" w:rsidRDefault="00C362ED" w:rsidP="009B057A">
            <w:pPr>
              <w:ind w:left="5"/>
              <w:jc w:val="center"/>
            </w:pPr>
            <w:r w:rsidRPr="00355A34">
              <w:rPr>
                <w:rFonts w:ascii="Times New Roman" w:eastAsia="Times New Roman" w:hAnsi="Times New Roman" w:cs="Times New Roman"/>
              </w:rPr>
              <w:t xml:space="preserve">4 </w:t>
            </w:r>
          </w:p>
        </w:tc>
        <w:tc>
          <w:tcPr>
            <w:tcW w:w="7589" w:type="dxa"/>
            <w:tcBorders>
              <w:top w:val="single" w:sz="6" w:space="0" w:color="000000"/>
              <w:left w:val="single" w:sz="6" w:space="0" w:color="000000"/>
              <w:bottom w:val="single" w:sz="6" w:space="0" w:color="000000"/>
              <w:right w:val="single" w:sz="6" w:space="0" w:color="000000"/>
            </w:tcBorders>
          </w:tcPr>
          <w:p w:rsidR="00C362ED" w:rsidRPr="00355A34" w:rsidRDefault="00C362ED" w:rsidP="009B057A">
            <w:r w:rsidRPr="00355A34">
              <w:rPr>
                <w:rFonts w:ascii="Times New Roman" w:eastAsia="Times New Roman" w:hAnsi="Times New Roman" w:cs="Times New Roman"/>
                <w:sz w:val="20"/>
              </w:rPr>
              <w:t xml:space="preserve">Makine Mühendisliği uygulamaları için gerekli olan modern teknik ve araçları geliştirme, seçme, kullanma ve bilişim teknolojilerinden etkin bir şekilde yararlanma becerisi </w:t>
            </w:r>
          </w:p>
        </w:tc>
        <w:tc>
          <w:tcPr>
            <w:tcW w:w="565" w:type="dxa"/>
            <w:tcBorders>
              <w:top w:val="single" w:sz="6" w:space="0" w:color="000000"/>
              <w:left w:val="single" w:sz="6" w:space="0" w:color="000000"/>
              <w:bottom w:val="single" w:sz="6" w:space="0" w:color="000000"/>
              <w:right w:val="single" w:sz="6" w:space="0" w:color="000000"/>
            </w:tcBorders>
            <w:vAlign w:val="center"/>
          </w:tcPr>
          <w:p w:rsidR="00C362ED" w:rsidRPr="00355A34" w:rsidRDefault="00C362ED" w:rsidP="009B057A">
            <w:pPr>
              <w:ind w:left="157"/>
              <w:jc w:val="center"/>
            </w:pPr>
            <w:r w:rsidRPr="00355A34">
              <w:rPr>
                <w:rFonts w:ascii="Times New Roman" w:eastAsia="Times New Roman" w:hAnsi="Times New Roman" w:cs="Times New Roman"/>
                <w:b/>
                <w:sz w:val="20"/>
              </w:rPr>
              <w:t xml:space="preserve">   </w:t>
            </w:r>
          </w:p>
        </w:tc>
        <w:tc>
          <w:tcPr>
            <w:tcW w:w="571" w:type="dxa"/>
            <w:tcBorders>
              <w:top w:val="single" w:sz="6" w:space="0" w:color="000000"/>
              <w:left w:val="single" w:sz="6" w:space="0" w:color="000000"/>
              <w:bottom w:val="single" w:sz="6" w:space="0" w:color="000000"/>
              <w:right w:val="single" w:sz="6" w:space="0" w:color="000000"/>
            </w:tcBorders>
            <w:vAlign w:val="center"/>
          </w:tcPr>
          <w:p w:rsidR="00C362ED" w:rsidRPr="00355A34" w:rsidRDefault="00C362ED" w:rsidP="009B057A">
            <w:pPr>
              <w:ind w:left="113"/>
              <w:jc w:val="center"/>
            </w:pPr>
            <w:r w:rsidRPr="00355A34">
              <w:rPr>
                <w:rFonts w:ascii="Times New Roman" w:eastAsia="Times New Roman" w:hAnsi="Times New Roman" w:cs="Times New Roman"/>
                <w:b/>
                <w:sz w:val="20"/>
              </w:rPr>
              <w:t xml:space="preserve">  </w:t>
            </w:r>
          </w:p>
        </w:tc>
        <w:tc>
          <w:tcPr>
            <w:tcW w:w="568" w:type="dxa"/>
            <w:tcBorders>
              <w:top w:val="single" w:sz="6" w:space="0" w:color="000000"/>
              <w:left w:val="single" w:sz="6" w:space="0" w:color="000000"/>
              <w:bottom w:val="single" w:sz="6" w:space="0" w:color="000000"/>
              <w:right w:val="single" w:sz="12" w:space="0" w:color="000000"/>
            </w:tcBorders>
            <w:vAlign w:val="center"/>
          </w:tcPr>
          <w:p w:rsidR="00C362ED" w:rsidRPr="00355A34" w:rsidRDefault="00C362ED" w:rsidP="009B057A">
            <w:pPr>
              <w:ind w:left="4"/>
              <w:jc w:val="center"/>
            </w:pPr>
            <w:r w:rsidRPr="00355A34">
              <w:rPr>
                <w:rFonts w:ascii="Times New Roman" w:eastAsia="Times New Roman" w:hAnsi="Times New Roman" w:cs="Times New Roman"/>
                <w:b/>
                <w:sz w:val="20"/>
              </w:rPr>
              <w:t xml:space="preserve"> x </w:t>
            </w:r>
          </w:p>
        </w:tc>
      </w:tr>
      <w:tr w:rsidR="00C362ED" w:rsidRPr="00355A34" w:rsidTr="009B057A">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rsidR="00C362ED" w:rsidRPr="00355A34" w:rsidRDefault="00C362ED" w:rsidP="009B057A">
            <w:pPr>
              <w:ind w:left="5"/>
              <w:jc w:val="center"/>
            </w:pPr>
            <w:r w:rsidRPr="00355A34">
              <w:rPr>
                <w:rFonts w:ascii="Times New Roman" w:eastAsia="Times New Roman" w:hAnsi="Times New Roman" w:cs="Times New Roman"/>
              </w:rPr>
              <w:t xml:space="preserve">5 </w:t>
            </w:r>
          </w:p>
        </w:tc>
        <w:tc>
          <w:tcPr>
            <w:tcW w:w="7589" w:type="dxa"/>
            <w:tcBorders>
              <w:top w:val="single" w:sz="6" w:space="0" w:color="000000"/>
              <w:left w:val="single" w:sz="6" w:space="0" w:color="000000"/>
              <w:bottom w:val="single" w:sz="6" w:space="0" w:color="000000"/>
              <w:right w:val="single" w:sz="6" w:space="0" w:color="000000"/>
            </w:tcBorders>
          </w:tcPr>
          <w:p w:rsidR="00C362ED" w:rsidRPr="00355A34" w:rsidRDefault="00C362ED" w:rsidP="009B057A">
            <w:r w:rsidRPr="00355A34">
              <w:rPr>
                <w:rFonts w:ascii="Times New Roman" w:eastAsia="Times New Roman" w:hAnsi="Times New Roman" w:cs="Times New Roman"/>
                <w:sz w:val="20"/>
              </w:rPr>
              <w:t xml:space="preserve">Makine Mühendisliği problemlerinin incelenmesi için deney tasarlama, deney yapma, veri toplama, sonuçları analiz etme ve yorumlama becerisi </w:t>
            </w:r>
          </w:p>
        </w:tc>
        <w:tc>
          <w:tcPr>
            <w:tcW w:w="565" w:type="dxa"/>
            <w:tcBorders>
              <w:top w:val="single" w:sz="6" w:space="0" w:color="000000"/>
              <w:left w:val="single" w:sz="6" w:space="0" w:color="000000"/>
              <w:bottom w:val="single" w:sz="6" w:space="0" w:color="000000"/>
              <w:right w:val="single" w:sz="6" w:space="0" w:color="000000"/>
            </w:tcBorders>
            <w:vAlign w:val="center"/>
          </w:tcPr>
          <w:p w:rsidR="00C362ED" w:rsidRPr="00355A34" w:rsidRDefault="00C362ED" w:rsidP="009B057A">
            <w:pPr>
              <w:ind w:left="57"/>
              <w:jc w:val="center"/>
            </w:pPr>
            <w:r w:rsidRPr="00355A34">
              <w:rPr>
                <w:rFonts w:ascii="Times New Roman" w:eastAsia="Times New Roman" w:hAnsi="Times New Roman" w:cs="Times New Roman"/>
                <w:b/>
                <w:sz w:val="20"/>
              </w:rPr>
              <w:t xml:space="preserve"> </w:t>
            </w:r>
          </w:p>
        </w:tc>
        <w:tc>
          <w:tcPr>
            <w:tcW w:w="571" w:type="dxa"/>
            <w:tcBorders>
              <w:top w:val="single" w:sz="6" w:space="0" w:color="000000"/>
              <w:left w:val="single" w:sz="6" w:space="0" w:color="000000"/>
              <w:bottom w:val="single" w:sz="6" w:space="0" w:color="000000"/>
              <w:right w:val="single" w:sz="6" w:space="0" w:color="000000"/>
            </w:tcBorders>
            <w:vAlign w:val="center"/>
          </w:tcPr>
          <w:p w:rsidR="00C362ED" w:rsidRPr="00355A34" w:rsidRDefault="00C362ED" w:rsidP="009B057A">
            <w:pPr>
              <w:ind w:left="113"/>
              <w:jc w:val="center"/>
            </w:pPr>
            <w:r w:rsidRPr="00355A34">
              <w:rPr>
                <w:rFonts w:ascii="Times New Roman" w:eastAsia="Times New Roman" w:hAnsi="Times New Roman" w:cs="Times New Roman"/>
                <w:b/>
                <w:sz w:val="20"/>
              </w:rPr>
              <w:t xml:space="preserve">  </w:t>
            </w:r>
          </w:p>
        </w:tc>
        <w:tc>
          <w:tcPr>
            <w:tcW w:w="568" w:type="dxa"/>
            <w:tcBorders>
              <w:top w:val="single" w:sz="6" w:space="0" w:color="000000"/>
              <w:left w:val="single" w:sz="6" w:space="0" w:color="000000"/>
              <w:bottom w:val="single" w:sz="6" w:space="0" w:color="000000"/>
              <w:right w:val="single" w:sz="12" w:space="0" w:color="000000"/>
            </w:tcBorders>
            <w:vAlign w:val="center"/>
          </w:tcPr>
          <w:p w:rsidR="00C362ED" w:rsidRPr="00355A34" w:rsidRDefault="00C362ED" w:rsidP="009B057A">
            <w:pPr>
              <w:ind w:left="4"/>
              <w:jc w:val="center"/>
            </w:pPr>
            <w:r w:rsidRPr="00355A34">
              <w:rPr>
                <w:rFonts w:ascii="Times New Roman" w:eastAsia="Times New Roman" w:hAnsi="Times New Roman" w:cs="Times New Roman"/>
                <w:b/>
                <w:sz w:val="20"/>
              </w:rPr>
              <w:t xml:space="preserve"> x </w:t>
            </w:r>
          </w:p>
        </w:tc>
      </w:tr>
      <w:tr w:rsidR="00C362ED" w:rsidRPr="00355A34" w:rsidTr="009B057A">
        <w:trPr>
          <w:trHeight w:val="265"/>
        </w:trPr>
        <w:tc>
          <w:tcPr>
            <w:tcW w:w="603" w:type="dxa"/>
            <w:tcBorders>
              <w:top w:val="single" w:sz="6" w:space="0" w:color="000000"/>
              <w:left w:val="single" w:sz="12" w:space="0" w:color="000000"/>
              <w:bottom w:val="single" w:sz="6" w:space="0" w:color="000000"/>
              <w:right w:val="single" w:sz="6" w:space="0" w:color="000000"/>
            </w:tcBorders>
          </w:tcPr>
          <w:p w:rsidR="00C362ED" w:rsidRPr="00355A34" w:rsidRDefault="00C362ED" w:rsidP="009B057A">
            <w:pPr>
              <w:ind w:left="5"/>
              <w:jc w:val="center"/>
            </w:pPr>
            <w:r w:rsidRPr="00355A34">
              <w:rPr>
                <w:rFonts w:ascii="Times New Roman" w:eastAsia="Times New Roman" w:hAnsi="Times New Roman" w:cs="Times New Roman"/>
              </w:rPr>
              <w:t xml:space="preserve">6 </w:t>
            </w:r>
          </w:p>
        </w:tc>
        <w:tc>
          <w:tcPr>
            <w:tcW w:w="7589" w:type="dxa"/>
            <w:tcBorders>
              <w:top w:val="single" w:sz="6" w:space="0" w:color="000000"/>
              <w:left w:val="single" w:sz="6" w:space="0" w:color="000000"/>
              <w:bottom w:val="single" w:sz="6" w:space="0" w:color="000000"/>
              <w:right w:val="single" w:sz="6" w:space="0" w:color="000000"/>
            </w:tcBorders>
          </w:tcPr>
          <w:p w:rsidR="00C362ED" w:rsidRPr="00355A34" w:rsidRDefault="00C362ED" w:rsidP="009B057A">
            <w:r w:rsidRPr="00355A34">
              <w:rPr>
                <w:rFonts w:ascii="Times New Roman" w:eastAsia="Times New Roman" w:hAnsi="Times New Roman" w:cs="Times New Roman"/>
                <w:sz w:val="20"/>
              </w:rPr>
              <w:t xml:space="preserve">Bireysel çalışma, disiplin içi ve disiplinler arası takım çalışması yapabilme becerisi </w:t>
            </w:r>
          </w:p>
        </w:tc>
        <w:tc>
          <w:tcPr>
            <w:tcW w:w="565" w:type="dxa"/>
            <w:tcBorders>
              <w:top w:val="single" w:sz="6" w:space="0" w:color="000000"/>
              <w:left w:val="single" w:sz="6" w:space="0" w:color="000000"/>
              <w:bottom w:val="single" w:sz="6" w:space="0" w:color="000000"/>
              <w:right w:val="single" w:sz="6" w:space="0" w:color="000000"/>
            </w:tcBorders>
          </w:tcPr>
          <w:p w:rsidR="00C362ED" w:rsidRPr="00355A34" w:rsidRDefault="00C362ED" w:rsidP="009B057A">
            <w:pPr>
              <w:ind w:left="57"/>
              <w:jc w:val="center"/>
            </w:pPr>
            <w:r w:rsidRPr="00355A34">
              <w:rPr>
                <w:rFonts w:ascii="Times New Roman" w:eastAsia="Times New Roman" w:hAnsi="Times New Roman" w:cs="Times New Roman"/>
                <w:b/>
                <w:sz w:val="20"/>
              </w:rPr>
              <w:t xml:space="preserve"> </w:t>
            </w:r>
          </w:p>
        </w:tc>
        <w:tc>
          <w:tcPr>
            <w:tcW w:w="571" w:type="dxa"/>
            <w:tcBorders>
              <w:top w:val="single" w:sz="6" w:space="0" w:color="000000"/>
              <w:left w:val="single" w:sz="6" w:space="0" w:color="000000"/>
              <w:bottom w:val="single" w:sz="6" w:space="0" w:color="000000"/>
              <w:right w:val="single" w:sz="6" w:space="0" w:color="000000"/>
            </w:tcBorders>
          </w:tcPr>
          <w:p w:rsidR="00C362ED" w:rsidRPr="00355A34" w:rsidRDefault="00C362ED" w:rsidP="009B057A">
            <w:pPr>
              <w:ind w:left="12"/>
              <w:jc w:val="center"/>
            </w:pPr>
            <w:r w:rsidRPr="00355A34">
              <w:rPr>
                <w:rFonts w:ascii="Times New Roman" w:eastAsia="Times New Roman" w:hAnsi="Times New Roman" w:cs="Times New Roman"/>
                <w:b/>
                <w:sz w:val="20"/>
              </w:rPr>
              <w:t xml:space="preserve">x </w:t>
            </w:r>
          </w:p>
        </w:tc>
        <w:tc>
          <w:tcPr>
            <w:tcW w:w="568" w:type="dxa"/>
            <w:tcBorders>
              <w:top w:val="single" w:sz="6" w:space="0" w:color="000000"/>
              <w:left w:val="single" w:sz="6" w:space="0" w:color="000000"/>
              <w:bottom w:val="single" w:sz="6" w:space="0" w:color="000000"/>
              <w:right w:val="single" w:sz="12" w:space="0" w:color="000000"/>
            </w:tcBorders>
          </w:tcPr>
          <w:p w:rsidR="00C362ED" w:rsidRPr="00355A34" w:rsidRDefault="00C362ED" w:rsidP="009B057A">
            <w:pPr>
              <w:ind w:left="104"/>
              <w:jc w:val="center"/>
            </w:pPr>
            <w:r w:rsidRPr="00355A34">
              <w:rPr>
                <w:rFonts w:ascii="Times New Roman" w:eastAsia="Times New Roman" w:hAnsi="Times New Roman" w:cs="Times New Roman"/>
                <w:b/>
                <w:sz w:val="20"/>
              </w:rPr>
              <w:t xml:space="preserve">  </w:t>
            </w:r>
          </w:p>
        </w:tc>
      </w:tr>
      <w:tr w:rsidR="00C362ED" w:rsidRPr="00355A34" w:rsidTr="009B057A">
        <w:trPr>
          <w:trHeight w:val="476"/>
        </w:trPr>
        <w:tc>
          <w:tcPr>
            <w:tcW w:w="603" w:type="dxa"/>
            <w:tcBorders>
              <w:top w:val="single" w:sz="6" w:space="0" w:color="000000"/>
              <w:left w:val="single" w:sz="12" w:space="0" w:color="000000"/>
              <w:bottom w:val="single" w:sz="6" w:space="0" w:color="000000"/>
              <w:right w:val="single" w:sz="6" w:space="0" w:color="000000"/>
            </w:tcBorders>
            <w:vAlign w:val="center"/>
          </w:tcPr>
          <w:p w:rsidR="00C362ED" w:rsidRPr="00355A34" w:rsidRDefault="00C362ED" w:rsidP="009B057A">
            <w:pPr>
              <w:ind w:left="5"/>
              <w:jc w:val="center"/>
            </w:pPr>
            <w:r w:rsidRPr="00355A34">
              <w:rPr>
                <w:rFonts w:ascii="Times New Roman" w:eastAsia="Times New Roman" w:hAnsi="Times New Roman" w:cs="Times New Roman"/>
              </w:rPr>
              <w:t xml:space="preserve">7 </w:t>
            </w:r>
          </w:p>
        </w:tc>
        <w:tc>
          <w:tcPr>
            <w:tcW w:w="7589" w:type="dxa"/>
            <w:tcBorders>
              <w:top w:val="single" w:sz="6" w:space="0" w:color="000000"/>
              <w:left w:val="single" w:sz="6" w:space="0" w:color="000000"/>
              <w:bottom w:val="single" w:sz="6" w:space="0" w:color="000000"/>
              <w:right w:val="single" w:sz="6" w:space="0" w:color="000000"/>
            </w:tcBorders>
          </w:tcPr>
          <w:p w:rsidR="00C362ED" w:rsidRPr="00355A34" w:rsidRDefault="00C362ED" w:rsidP="009B057A">
            <w:r w:rsidRPr="00355A34">
              <w:rPr>
                <w:rFonts w:ascii="Times New Roman" w:eastAsia="Times New Roman" w:hAnsi="Times New Roman" w:cs="Times New Roman"/>
                <w:sz w:val="20"/>
              </w:rPr>
              <w:t xml:space="preserve">Türkçe sözlü ve yazılı etkin iletişim kurma becerileri ve yabancı dil bilgisini kullanma/geliştirme becerisi </w:t>
            </w:r>
          </w:p>
        </w:tc>
        <w:tc>
          <w:tcPr>
            <w:tcW w:w="565" w:type="dxa"/>
            <w:tcBorders>
              <w:top w:val="single" w:sz="6" w:space="0" w:color="000000"/>
              <w:left w:val="single" w:sz="6" w:space="0" w:color="000000"/>
              <w:bottom w:val="single" w:sz="6" w:space="0" w:color="000000"/>
              <w:right w:val="single" w:sz="6" w:space="0" w:color="000000"/>
            </w:tcBorders>
            <w:vAlign w:val="center"/>
          </w:tcPr>
          <w:p w:rsidR="00C362ED" w:rsidRPr="00355A34" w:rsidRDefault="00C362ED" w:rsidP="009B057A">
            <w:pPr>
              <w:ind w:left="107"/>
              <w:jc w:val="center"/>
            </w:pPr>
            <w:r w:rsidRPr="00355A34">
              <w:rPr>
                <w:rFonts w:ascii="Times New Roman" w:eastAsia="Times New Roman" w:hAnsi="Times New Roman" w:cs="Times New Roman"/>
                <w:b/>
                <w:sz w:val="20"/>
              </w:rPr>
              <w:t xml:space="preserve">  </w:t>
            </w:r>
          </w:p>
        </w:tc>
        <w:tc>
          <w:tcPr>
            <w:tcW w:w="571" w:type="dxa"/>
            <w:tcBorders>
              <w:top w:val="single" w:sz="6" w:space="0" w:color="000000"/>
              <w:left w:val="single" w:sz="6" w:space="0" w:color="000000"/>
              <w:bottom w:val="single" w:sz="6" w:space="0" w:color="000000"/>
              <w:right w:val="single" w:sz="6" w:space="0" w:color="000000"/>
            </w:tcBorders>
            <w:vAlign w:val="center"/>
          </w:tcPr>
          <w:p w:rsidR="00C362ED" w:rsidRPr="00355A34" w:rsidRDefault="00C362ED" w:rsidP="009B057A">
            <w:pPr>
              <w:ind w:left="12"/>
              <w:jc w:val="center"/>
            </w:pPr>
            <w:r w:rsidRPr="00355A34">
              <w:rPr>
                <w:rFonts w:ascii="Times New Roman" w:eastAsia="Times New Roman" w:hAnsi="Times New Roman" w:cs="Times New Roman"/>
                <w:b/>
                <w:sz w:val="20"/>
              </w:rPr>
              <w:t xml:space="preserve">x </w:t>
            </w:r>
          </w:p>
        </w:tc>
        <w:tc>
          <w:tcPr>
            <w:tcW w:w="568" w:type="dxa"/>
            <w:tcBorders>
              <w:top w:val="single" w:sz="6" w:space="0" w:color="000000"/>
              <w:left w:val="single" w:sz="6" w:space="0" w:color="000000"/>
              <w:bottom w:val="single" w:sz="6" w:space="0" w:color="000000"/>
              <w:right w:val="single" w:sz="12" w:space="0" w:color="000000"/>
            </w:tcBorders>
            <w:vAlign w:val="center"/>
          </w:tcPr>
          <w:p w:rsidR="00C362ED" w:rsidRPr="00355A34" w:rsidRDefault="00C362ED" w:rsidP="009B057A">
            <w:pPr>
              <w:ind w:left="104"/>
              <w:jc w:val="center"/>
            </w:pPr>
            <w:r w:rsidRPr="00355A34">
              <w:rPr>
                <w:rFonts w:ascii="Times New Roman" w:eastAsia="Times New Roman" w:hAnsi="Times New Roman" w:cs="Times New Roman"/>
                <w:b/>
                <w:sz w:val="20"/>
              </w:rPr>
              <w:t xml:space="preserve">  </w:t>
            </w:r>
          </w:p>
        </w:tc>
      </w:tr>
      <w:tr w:rsidR="00C362ED" w:rsidRPr="00355A34" w:rsidTr="009B057A">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rsidR="00C362ED" w:rsidRPr="00355A34" w:rsidRDefault="00C362ED" w:rsidP="009B057A">
            <w:pPr>
              <w:ind w:left="5"/>
              <w:jc w:val="center"/>
            </w:pPr>
            <w:r w:rsidRPr="00355A34">
              <w:rPr>
                <w:rFonts w:ascii="Times New Roman" w:eastAsia="Times New Roman" w:hAnsi="Times New Roman" w:cs="Times New Roman"/>
              </w:rPr>
              <w:t xml:space="preserve">8 </w:t>
            </w:r>
          </w:p>
        </w:tc>
        <w:tc>
          <w:tcPr>
            <w:tcW w:w="7589" w:type="dxa"/>
            <w:tcBorders>
              <w:top w:val="single" w:sz="6" w:space="0" w:color="000000"/>
              <w:left w:val="single" w:sz="6" w:space="0" w:color="000000"/>
              <w:bottom w:val="single" w:sz="6" w:space="0" w:color="000000"/>
              <w:right w:val="single" w:sz="6" w:space="0" w:color="000000"/>
            </w:tcBorders>
          </w:tcPr>
          <w:p w:rsidR="00C362ED" w:rsidRPr="00355A34" w:rsidRDefault="00C362ED" w:rsidP="009B057A">
            <w:r w:rsidRPr="00355A34">
              <w:rPr>
                <w:rFonts w:ascii="Times New Roman" w:eastAsia="Times New Roman" w:hAnsi="Times New Roman" w:cs="Times New Roman"/>
                <w:sz w:val="20"/>
              </w:rPr>
              <w:t xml:space="preserve">Yaşam boyu öğrenmenin gerekliliği bilinci; bilgiye erişebilme, bilim ve teknolojideki gelişmeleri izleme ve kendini sürekli yenileme becerisi </w:t>
            </w:r>
          </w:p>
        </w:tc>
        <w:tc>
          <w:tcPr>
            <w:tcW w:w="565" w:type="dxa"/>
            <w:tcBorders>
              <w:top w:val="single" w:sz="6" w:space="0" w:color="000000"/>
              <w:left w:val="single" w:sz="6" w:space="0" w:color="000000"/>
              <w:bottom w:val="single" w:sz="6" w:space="0" w:color="000000"/>
              <w:right w:val="single" w:sz="6" w:space="0" w:color="000000"/>
            </w:tcBorders>
            <w:vAlign w:val="center"/>
          </w:tcPr>
          <w:p w:rsidR="00C362ED" w:rsidRPr="00355A34" w:rsidRDefault="00C362ED" w:rsidP="009B057A">
            <w:pPr>
              <w:ind w:left="107"/>
              <w:jc w:val="center"/>
            </w:pPr>
            <w:r w:rsidRPr="00355A34">
              <w:rPr>
                <w:rFonts w:ascii="Times New Roman" w:eastAsia="Times New Roman" w:hAnsi="Times New Roman" w:cs="Times New Roman"/>
                <w:b/>
                <w:sz w:val="20"/>
              </w:rPr>
              <w:t xml:space="preserve">  </w:t>
            </w:r>
          </w:p>
        </w:tc>
        <w:tc>
          <w:tcPr>
            <w:tcW w:w="571" w:type="dxa"/>
            <w:tcBorders>
              <w:top w:val="single" w:sz="6" w:space="0" w:color="000000"/>
              <w:left w:val="single" w:sz="6" w:space="0" w:color="000000"/>
              <w:bottom w:val="single" w:sz="6" w:space="0" w:color="000000"/>
              <w:right w:val="single" w:sz="6" w:space="0" w:color="000000"/>
            </w:tcBorders>
            <w:vAlign w:val="center"/>
          </w:tcPr>
          <w:p w:rsidR="00C362ED" w:rsidRPr="00355A34" w:rsidRDefault="00C362ED" w:rsidP="009B057A">
            <w:pPr>
              <w:ind w:left="12"/>
              <w:jc w:val="center"/>
            </w:pPr>
            <w:r w:rsidRPr="00355A34">
              <w:rPr>
                <w:rFonts w:ascii="Times New Roman" w:eastAsia="Times New Roman" w:hAnsi="Times New Roman" w:cs="Times New Roman"/>
                <w:b/>
                <w:sz w:val="20"/>
              </w:rPr>
              <w:t xml:space="preserve">x  </w:t>
            </w:r>
          </w:p>
        </w:tc>
        <w:tc>
          <w:tcPr>
            <w:tcW w:w="568" w:type="dxa"/>
            <w:tcBorders>
              <w:top w:val="single" w:sz="6" w:space="0" w:color="000000"/>
              <w:left w:val="single" w:sz="6" w:space="0" w:color="000000"/>
              <w:bottom w:val="single" w:sz="6" w:space="0" w:color="000000"/>
              <w:right w:val="single" w:sz="12" w:space="0" w:color="000000"/>
            </w:tcBorders>
            <w:vAlign w:val="center"/>
          </w:tcPr>
          <w:p w:rsidR="00C362ED" w:rsidRPr="00355A34" w:rsidRDefault="00C362ED" w:rsidP="009B057A">
            <w:pPr>
              <w:ind w:left="54"/>
              <w:jc w:val="center"/>
            </w:pPr>
            <w:r w:rsidRPr="00355A34">
              <w:rPr>
                <w:rFonts w:ascii="Times New Roman" w:eastAsia="Times New Roman" w:hAnsi="Times New Roman" w:cs="Times New Roman"/>
                <w:b/>
                <w:sz w:val="20"/>
              </w:rPr>
              <w:t xml:space="preserve"> </w:t>
            </w:r>
          </w:p>
        </w:tc>
      </w:tr>
      <w:tr w:rsidR="00C362ED" w:rsidRPr="00355A34" w:rsidTr="009B057A">
        <w:trPr>
          <w:trHeight w:val="270"/>
        </w:trPr>
        <w:tc>
          <w:tcPr>
            <w:tcW w:w="603" w:type="dxa"/>
            <w:tcBorders>
              <w:top w:val="single" w:sz="6" w:space="0" w:color="000000"/>
              <w:left w:val="single" w:sz="12" w:space="0" w:color="000000"/>
              <w:bottom w:val="single" w:sz="6" w:space="0" w:color="000000"/>
              <w:right w:val="single" w:sz="6" w:space="0" w:color="000000"/>
            </w:tcBorders>
          </w:tcPr>
          <w:p w:rsidR="00C362ED" w:rsidRPr="00355A34" w:rsidRDefault="00C362ED" w:rsidP="009B057A">
            <w:pPr>
              <w:ind w:left="5"/>
              <w:jc w:val="center"/>
            </w:pPr>
            <w:r w:rsidRPr="00355A34">
              <w:rPr>
                <w:rFonts w:ascii="Times New Roman" w:eastAsia="Times New Roman" w:hAnsi="Times New Roman" w:cs="Times New Roman"/>
              </w:rPr>
              <w:t xml:space="preserve">9 </w:t>
            </w:r>
          </w:p>
        </w:tc>
        <w:tc>
          <w:tcPr>
            <w:tcW w:w="7589" w:type="dxa"/>
            <w:tcBorders>
              <w:top w:val="single" w:sz="6" w:space="0" w:color="000000"/>
              <w:left w:val="single" w:sz="6" w:space="0" w:color="000000"/>
              <w:bottom w:val="single" w:sz="6" w:space="0" w:color="000000"/>
              <w:right w:val="single" w:sz="6" w:space="0" w:color="000000"/>
            </w:tcBorders>
          </w:tcPr>
          <w:p w:rsidR="00C362ED" w:rsidRPr="00355A34" w:rsidRDefault="00C362ED" w:rsidP="009B057A">
            <w:r w:rsidRPr="00355A34">
              <w:rPr>
                <w:rFonts w:ascii="Times New Roman" w:eastAsia="Times New Roman" w:hAnsi="Times New Roman" w:cs="Times New Roman"/>
                <w:sz w:val="20"/>
              </w:rPr>
              <w:t xml:space="preserve">Mesleki ve etik sorumluluk bilinci </w:t>
            </w:r>
          </w:p>
        </w:tc>
        <w:tc>
          <w:tcPr>
            <w:tcW w:w="565" w:type="dxa"/>
            <w:tcBorders>
              <w:top w:val="single" w:sz="6" w:space="0" w:color="000000"/>
              <w:left w:val="single" w:sz="6" w:space="0" w:color="000000"/>
              <w:bottom w:val="single" w:sz="6" w:space="0" w:color="000000"/>
              <w:right w:val="single" w:sz="6" w:space="0" w:color="000000"/>
            </w:tcBorders>
          </w:tcPr>
          <w:p w:rsidR="00C362ED" w:rsidRPr="00355A34" w:rsidRDefault="00C362ED" w:rsidP="009B057A">
            <w:pPr>
              <w:ind w:left="7"/>
              <w:jc w:val="center"/>
            </w:pPr>
            <w:r w:rsidRPr="00355A34">
              <w:rPr>
                <w:rFonts w:ascii="Times New Roman" w:eastAsia="Times New Roman" w:hAnsi="Times New Roman" w:cs="Times New Roman"/>
                <w:b/>
                <w:sz w:val="20"/>
              </w:rPr>
              <w:t xml:space="preserve">x </w:t>
            </w:r>
          </w:p>
        </w:tc>
        <w:tc>
          <w:tcPr>
            <w:tcW w:w="571" w:type="dxa"/>
            <w:tcBorders>
              <w:top w:val="single" w:sz="6" w:space="0" w:color="000000"/>
              <w:left w:val="single" w:sz="6" w:space="0" w:color="000000"/>
              <w:bottom w:val="single" w:sz="6" w:space="0" w:color="000000"/>
              <w:right w:val="single" w:sz="6" w:space="0" w:color="000000"/>
            </w:tcBorders>
          </w:tcPr>
          <w:p w:rsidR="00C362ED" w:rsidRPr="00355A34" w:rsidRDefault="00C362ED" w:rsidP="009B057A">
            <w:pPr>
              <w:ind w:left="113"/>
              <w:jc w:val="center"/>
            </w:pPr>
            <w:r w:rsidRPr="00355A34">
              <w:rPr>
                <w:rFonts w:ascii="Times New Roman" w:eastAsia="Times New Roman" w:hAnsi="Times New Roman" w:cs="Times New Roman"/>
                <w:b/>
                <w:sz w:val="20"/>
              </w:rPr>
              <w:t xml:space="preserve">  </w:t>
            </w:r>
          </w:p>
        </w:tc>
        <w:tc>
          <w:tcPr>
            <w:tcW w:w="568" w:type="dxa"/>
            <w:tcBorders>
              <w:top w:val="single" w:sz="6" w:space="0" w:color="000000"/>
              <w:left w:val="single" w:sz="6" w:space="0" w:color="000000"/>
              <w:bottom w:val="single" w:sz="6" w:space="0" w:color="000000"/>
              <w:right w:val="single" w:sz="12" w:space="0" w:color="000000"/>
            </w:tcBorders>
          </w:tcPr>
          <w:p w:rsidR="00C362ED" w:rsidRPr="00355A34" w:rsidRDefault="00C362ED" w:rsidP="009B057A">
            <w:pPr>
              <w:ind w:left="54"/>
              <w:jc w:val="center"/>
            </w:pPr>
            <w:r w:rsidRPr="00355A34">
              <w:rPr>
                <w:rFonts w:ascii="Times New Roman" w:eastAsia="Times New Roman" w:hAnsi="Times New Roman" w:cs="Times New Roman"/>
                <w:b/>
                <w:sz w:val="20"/>
              </w:rPr>
              <w:t xml:space="preserve"> </w:t>
            </w:r>
          </w:p>
        </w:tc>
      </w:tr>
      <w:tr w:rsidR="00C362ED" w:rsidRPr="00355A34" w:rsidTr="009B057A">
        <w:trPr>
          <w:trHeight w:val="475"/>
        </w:trPr>
        <w:tc>
          <w:tcPr>
            <w:tcW w:w="603" w:type="dxa"/>
            <w:tcBorders>
              <w:top w:val="single" w:sz="6" w:space="0" w:color="000000"/>
              <w:left w:val="single" w:sz="12" w:space="0" w:color="000000"/>
              <w:bottom w:val="single" w:sz="6" w:space="0" w:color="000000"/>
              <w:right w:val="single" w:sz="6" w:space="0" w:color="000000"/>
            </w:tcBorders>
            <w:vAlign w:val="center"/>
          </w:tcPr>
          <w:p w:rsidR="00C362ED" w:rsidRPr="00355A34" w:rsidRDefault="00C362ED" w:rsidP="009B057A">
            <w:pPr>
              <w:ind w:left="5"/>
              <w:jc w:val="center"/>
            </w:pPr>
            <w:r w:rsidRPr="00355A34">
              <w:rPr>
                <w:rFonts w:ascii="Times New Roman" w:eastAsia="Times New Roman" w:hAnsi="Times New Roman" w:cs="Times New Roman"/>
              </w:rPr>
              <w:t xml:space="preserve">10 </w:t>
            </w:r>
          </w:p>
        </w:tc>
        <w:tc>
          <w:tcPr>
            <w:tcW w:w="7589" w:type="dxa"/>
            <w:tcBorders>
              <w:top w:val="single" w:sz="6" w:space="0" w:color="000000"/>
              <w:left w:val="single" w:sz="6" w:space="0" w:color="000000"/>
              <w:bottom w:val="single" w:sz="6" w:space="0" w:color="000000"/>
              <w:right w:val="single" w:sz="6" w:space="0" w:color="000000"/>
            </w:tcBorders>
          </w:tcPr>
          <w:p w:rsidR="00C362ED" w:rsidRPr="00355A34" w:rsidRDefault="00C362ED" w:rsidP="009B057A">
            <w:r w:rsidRPr="00355A34">
              <w:rPr>
                <w:rFonts w:ascii="Times New Roman" w:eastAsia="Times New Roman" w:hAnsi="Times New Roman" w:cs="Times New Roman"/>
                <w:sz w:val="20"/>
              </w:rPr>
              <w:t xml:space="preserve">Proje yönetimi ile risk yönetimi ve değişiklik yönetimi gibi iş hayatındaki uygulamalar hakkında bilgi; girişimcilik, yenilikçilik ve sürdürebilir kalkınma hakkında farkındalık </w:t>
            </w:r>
          </w:p>
        </w:tc>
        <w:tc>
          <w:tcPr>
            <w:tcW w:w="565" w:type="dxa"/>
            <w:tcBorders>
              <w:top w:val="single" w:sz="6" w:space="0" w:color="000000"/>
              <w:left w:val="single" w:sz="6" w:space="0" w:color="000000"/>
              <w:bottom w:val="single" w:sz="6" w:space="0" w:color="000000"/>
              <w:right w:val="single" w:sz="6" w:space="0" w:color="000000"/>
            </w:tcBorders>
            <w:vAlign w:val="center"/>
          </w:tcPr>
          <w:p w:rsidR="00C362ED" w:rsidRPr="00355A34" w:rsidRDefault="00C362ED" w:rsidP="009B057A">
            <w:pPr>
              <w:ind w:left="57"/>
              <w:jc w:val="center"/>
            </w:pPr>
            <w:r w:rsidRPr="00355A34">
              <w:rPr>
                <w:rFonts w:ascii="Times New Roman" w:eastAsia="Times New Roman" w:hAnsi="Times New Roman" w:cs="Times New Roman"/>
                <w:b/>
                <w:sz w:val="20"/>
              </w:rPr>
              <w:t xml:space="preserve"> </w:t>
            </w:r>
          </w:p>
        </w:tc>
        <w:tc>
          <w:tcPr>
            <w:tcW w:w="571" w:type="dxa"/>
            <w:tcBorders>
              <w:top w:val="single" w:sz="6" w:space="0" w:color="000000"/>
              <w:left w:val="single" w:sz="6" w:space="0" w:color="000000"/>
              <w:bottom w:val="single" w:sz="6" w:space="0" w:color="000000"/>
              <w:right w:val="single" w:sz="6" w:space="0" w:color="000000"/>
            </w:tcBorders>
            <w:vAlign w:val="center"/>
          </w:tcPr>
          <w:p w:rsidR="00C362ED" w:rsidRPr="00355A34" w:rsidRDefault="00C362ED" w:rsidP="009B057A">
            <w:pPr>
              <w:ind w:left="113"/>
              <w:jc w:val="center"/>
            </w:pPr>
            <w:r w:rsidRPr="00355A34">
              <w:rPr>
                <w:rFonts w:ascii="Times New Roman" w:eastAsia="Times New Roman" w:hAnsi="Times New Roman" w:cs="Times New Roman"/>
                <w:b/>
                <w:sz w:val="20"/>
              </w:rPr>
              <w:t xml:space="preserve">  </w:t>
            </w:r>
          </w:p>
        </w:tc>
        <w:tc>
          <w:tcPr>
            <w:tcW w:w="568" w:type="dxa"/>
            <w:tcBorders>
              <w:top w:val="single" w:sz="6" w:space="0" w:color="000000"/>
              <w:left w:val="single" w:sz="6" w:space="0" w:color="000000"/>
              <w:bottom w:val="single" w:sz="6" w:space="0" w:color="000000"/>
              <w:right w:val="single" w:sz="12" w:space="0" w:color="000000"/>
            </w:tcBorders>
            <w:vAlign w:val="center"/>
          </w:tcPr>
          <w:p w:rsidR="00C362ED" w:rsidRPr="00355A34" w:rsidRDefault="00C362ED" w:rsidP="009B057A">
            <w:pPr>
              <w:ind w:left="4"/>
              <w:jc w:val="center"/>
            </w:pPr>
            <w:r w:rsidRPr="00355A34">
              <w:rPr>
                <w:rFonts w:ascii="Times New Roman" w:eastAsia="Times New Roman" w:hAnsi="Times New Roman" w:cs="Times New Roman"/>
                <w:b/>
                <w:sz w:val="20"/>
              </w:rPr>
              <w:t xml:space="preserve"> x </w:t>
            </w:r>
          </w:p>
        </w:tc>
      </w:tr>
      <w:tr w:rsidR="00C362ED" w:rsidRPr="00355A34" w:rsidTr="009B057A">
        <w:trPr>
          <w:trHeight w:val="705"/>
        </w:trPr>
        <w:tc>
          <w:tcPr>
            <w:tcW w:w="603" w:type="dxa"/>
            <w:tcBorders>
              <w:top w:val="single" w:sz="6" w:space="0" w:color="000000"/>
              <w:left w:val="single" w:sz="12" w:space="0" w:color="000000"/>
              <w:bottom w:val="single" w:sz="6" w:space="0" w:color="000000"/>
              <w:right w:val="single" w:sz="6" w:space="0" w:color="000000"/>
            </w:tcBorders>
            <w:vAlign w:val="center"/>
          </w:tcPr>
          <w:p w:rsidR="00C362ED" w:rsidRPr="00355A34" w:rsidRDefault="00C362ED" w:rsidP="009B057A">
            <w:pPr>
              <w:ind w:left="5"/>
              <w:jc w:val="center"/>
            </w:pPr>
            <w:r w:rsidRPr="00355A34">
              <w:rPr>
                <w:rFonts w:ascii="Times New Roman" w:eastAsia="Times New Roman" w:hAnsi="Times New Roman" w:cs="Times New Roman"/>
              </w:rPr>
              <w:t xml:space="preserve">11 </w:t>
            </w:r>
          </w:p>
        </w:tc>
        <w:tc>
          <w:tcPr>
            <w:tcW w:w="7589" w:type="dxa"/>
            <w:tcBorders>
              <w:top w:val="single" w:sz="6" w:space="0" w:color="000000"/>
              <w:left w:val="single" w:sz="6" w:space="0" w:color="000000"/>
              <w:bottom w:val="single" w:sz="6" w:space="0" w:color="000000"/>
              <w:right w:val="single" w:sz="6" w:space="0" w:color="000000"/>
            </w:tcBorders>
          </w:tcPr>
          <w:p w:rsidR="00C362ED" w:rsidRPr="00355A34" w:rsidRDefault="00C362ED" w:rsidP="009B057A">
            <w:r w:rsidRPr="00355A34">
              <w:rPr>
                <w:rFonts w:ascii="Times New Roman" w:eastAsia="Times New Roman" w:hAnsi="Times New Roman" w:cs="Times New Roman"/>
                <w:sz w:val="20"/>
              </w:rPr>
              <w:t xml:space="preserve">Mühendislik uygulamalarının evrensel ve toplumsal boyutlarda sağlık, çevre ve güvenlik üzerindeki etkileri hakkında bilgi; ulusal ve uluslararası yasal düzenlemeler ile standartlar hakkında ve mühendislik çözümlerinin hukuksal sonuçları konusunda farkındalık </w:t>
            </w:r>
          </w:p>
        </w:tc>
        <w:tc>
          <w:tcPr>
            <w:tcW w:w="565" w:type="dxa"/>
            <w:tcBorders>
              <w:top w:val="single" w:sz="6" w:space="0" w:color="000000"/>
              <w:left w:val="single" w:sz="6" w:space="0" w:color="000000"/>
              <w:bottom w:val="single" w:sz="6" w:space="0" w:color="000000"/>
              <w:right w:val="single" w:sz="6" w:space="0" w:color="000000"/>
            </w:tcBorders>
            <w:vAlign w:val="center"/>
          </w:tcPr>
          <w:p w:rsidR="00C362ED" w:rsidRPr="00355A34" w:rsidRDefault="00C362ED" w:rsidP="009B057A">
            <w:pPr>
              <w:ind w:left="107"/>
              <w:jc w:val="center"/>
            </w:pPr>
            <w:r w:rsidRPr="00355A34">
              <w:rPr>
                <w:rFonts w:ascii="Times New Roman" w:eastAsia="Times New Roman" w:hAnsi="Times New Roman" w:cs="Times New Roman"/>
                <w:b/>
                <w:sz w:val="20"/>
              </w:rPr>
              <w:t xml:space="preserve">  </w:t>
            </w:r>
          </w:p>
        </w:tc>
        <w:tc>
          <w:tcPr>
            <w:tcW w:w="571" w:type="dxa"/>
            <w:tcBorders>
              <w:top w:val="single" w:sz="6" w:space="0" w:color="000000"/>
              <w:left w:val="single" w:sz="6" w:space="0" w:color="000000"/>
              <w:bottom w:val="single" w:sz="6" w:space="0" w:color="000000"/>
              <w:right w:val="single" w:sz="6" w:space="0" w:color="000000"/>
            </w:tcBorders>
            <w:vAlign w:val="center"/>
          </w:tcPr>
          <w:p w:rsidR="00C362ED" w:rsidRPr="00355A34" w:rsidRDefault="00C362ED" w:rsidP="009B057A">
            <w:pPr>
              <w:ind w:left="113"/>
              <w:jc w:val="center"/>
            </w:pPr>
            <w:r w:rsidRPr="00355A34">
              <w:rPr>
                <w:rFonts w:ascii="Times New Roman" w:eastAsia="Times New Roman" w:hAnsi="Times New Roman" w:cs="Times New Roman"/>
                <w:b/>
                <w:sz w:val="20"/>
              </w:rPr>
              <w:t xml:space="preserve">  </w:t>
            </w:r>
          </w:p>
        </w:tc>
        <w:tc>
          <w:tcPr>
            <w:tcW w:w="568" w:type="dxa"/>
            <w:tcBorders>
              <w:top w:val="single" w:sz="6" w:space="0" w:color="000000"/>
              <w:left w:val="single" w:sz="6" w:space="0" w:color="000000"/>
              <w:bottom w:val="single" w:sz="6" w:space="0" w:color="000000"/>
              <w:right w:val="single" w:sz="12" w:space="0" w:color="000000"/>
            </w:tcBorders>
            <w:vAlign w:val="center"/>
          </w:tcPr>
          <w:p w:rsidR="00C362ED" w:rsidRPr="00355A34" w:rsidRDefault="00C362ED" w:rsidP="009B057A">
            <w:pPr>
              <w:ind w:left="4"/>
              <w:jc w:val="center"/>
            </w:pPr>
            <w:r w:rsidRPr="00355A34">
              <w:rPr>
                <w:rFonts w:ascii="Times New Roman" w:eastAsia="Times New Roman" w:hAnsi="Times New Roman" w:cs="Times New Roman"/>
                <w:b/>
                <w:sz w:val="20"/>
              </w:rPr>
              <w:t xml:space="preserve">x  </w:t>
            </w:r>
          </w:p>
        </w:tc>
      </w:tr>
      <w:tr w:rsidR="00C362ED" w:rsidRPr="00355A34" w:rsidTr="009B057A">
        <w:trPr>
          <w:trHeight w:val="252"/>
        </w:trPr>
        <w:tc>
          <w:tcPr>
            <w:tcW w:w="8191" w:type="dxa"/>
            <w:gridSpan w:val="2"/>
            <w:tcBorders>
              <w:top w:val="single" w:sz="6" w:space="0" w:color="000000"/>
              <w:left w:val="single" w:sz="12" w:space="0" w:color="000000"/>
              <w:bottom w:val="single" w:sz="12" w:space="0" w:color="000000"/>
              <w:right w:val="nil"/>
            </w:tcBorders>
          </w:tcPr>
          <w:p w:rsidR="00C362ED" w:rsidRPr="00355A34" w:rsidRDefault="00C362ED" w:rsidP="009B057A">
            <w:pPr>
              <w:ind w:left="2"/>
            </w:pPr>
            <w:r w:rsidRPr="00355A34">
              <w:rPr>
                <w:rFonts w:ascii="Times New Roman" w:eastAsia="Times New Roman" w:hAnsi="Times New Roman" w:cs="Times New Roman"/>
                <w:b/>
                <w:sz w:val="20"/>
              </w:rPr>
              <w:t>1</w:t>
            </w:r>
            <w:r w:rsidRPr="00355A34">
              <w:rPr>
                <w:rFonts w:ascii="Times New Roman" w:eastAsia="Times New Roman" w:hAnsi="Times New Roman" w:cs="Times New Roman"/>
                <w:sz w:val="20"/>
              </w:rPr>
              <w:t xml:space="preserve">:Hiç Katkısı Yok. </w:t>
            </w:r>
            <w:r w:rsidRPr="00355A34">
              <w:rPr>
                <w:rFonts w:ascii="Times New Roman" w:eastAsia="Times New Roman" w:hAnsi="Times New Roman" w:cs="Times New Roman"/>
                <w:b/>
                <w:sz w:val="20"/>
              </w:rPr>
              <w:t>2</w:t>
            </w:r>
            <w:r w:rsidRPr="00355A34">
              <w:rPr>
                <w:rFonts w:ascii="Times New Roman" w:eastAsia="Times New Roman" w:hAnsi="Times New Roman" w:cs="Times New Roman"/>
                <w:sz w:val="20"/>
              </w:rPr>
              <w:t xml:space="preserve">:Kısmen Katkısı Var. </w:t>
            </w:r>
            <w:r w:rsidRPr="00355A34">
              <w:rPr>
                <w:rFonts w:ascii="Times New Roman" w:eastAsia="Times New Roman" w:hAnsi="Times New Roman" w:cs="Times New Roman"/>
                <w:b/>
                <w:sz w:val="20"/>
              </w:rPr>
              <w:t>3</w:t>
            </w:r>
            <w:r w:rsidRPr="00355A34">
              <w:rPr>
                <w:rFonts w:ascii="Times New Roman" w:eastAsia="Times New Roman" w:hAnsi="Times New Roman" w:cs="Times New Roman"/>
                <w:sz w:val="20"/>
              </w:rPr>
              <w:t xml:space="preserve">:Tam Katkısı Var. </w:t>
            </w:r>
          </w:p>
        </w:tc>
        <w:tc>
          <w:tcPr>
            <w:tcW w:w="565" w:type="dxa"/>
            <w:tcBorders>
              <w:top w:val="single" w:sz="6" w:space="0" w:color="000000"/>
              <w:left w:val="nil"/>
              <w:bottom w:val="single" w:sz="12" w:space="0" w:color="000000"/>
              <w:right w:val="nil"/>
            </w:tcBorders>
          </w:tcPr>
          <w:p w:rsidR="00C362ED" w:rsidRPr="00355A34" w:rsidRDefault="00C362ED" w:rsidP="009B057A"/>
        </w:tc>
        <w:tc>
          <w:tcPr>
            <w:tcW w:w="571" w:type="dxa"/>
            <w:tcBorders>
              <w:top w:val="single" w:sz="6" w:space="0" w:color="000000"/>
              <w:left w:val="nil"/>
              <w:bottom w:val="single" w:sz="12" w:space="0" w:color="000000"/>
              <w:right w:val="nil"/>
            </w:tcBorders>
          </w:tcPr>
          <w:p w:rsidR="00C362ED" w:rsidRPr="00355A34" w:rsidRDefault="00C362ED" w:rsidP="009B057A"/>
        </w:tc>
        <w:tc>
          <w:tcPr>
            <w:tcW w:w="568" w:type="dxa"/>
            <w:tcBorders>
              <w:top w:val="single" w:sz="6" w:space="0" w:color="000000"/>
              <w:left w:val="nil"/>
              <w:bottom w:val="single" w:sz="12" w:space="0" w:color="000000"/>
              <w:right w:val="single" w:sz="12" w:space="0" w:color="000000"/>
            </w:tcBorders>
          </w:tcPr>
          <w:p w:rsidR="00C362ED" w:rsidRPr="00355A34" w:rsidRDefault="00C362ED" w:rsidP="009B057A"/>
        </w:tc>
      </w:tr>
    </w:tbl>
    <w:p w:rsidR="00C362ED" w:rsidRPr="00355A34" w:rsidRDefault="00C362ED" w:rsidP="00C362ED">
      <w:pPr>
        <w:spacing w:after="102"/>
      </w:pPr>
      <w:r w:rsidRPr="00355A34">
        <w:rPr>
          <w:rFonts w:ascii="Times New Roman" w:eastAsia="Times New Roman" w:hAnsi="Times New Roman" w:cs="Times New Roman"/>
          <w:sz w:val="16"/>
        </w:rPr>
        <w:t xml:space="preserve"> </w:t>
      </w:r>
    </w:p>
    <w:p w:rsidR="00C362ED" w:rsidRPr="00355A34" w:rsidRDefault="00C362ED" w:rsidP="00C362ED">
      <w:pPr>
        <w:spacing w:after="415"/>
        <w:ind w:right="1121"/>
        <w:jc w:val="right"/>
      </w:pPr>
      <w:r w:rsidRPr="00355A34">
        <w:rPr>
          <w:rFonts w:ascii="Times New Roman" w:eastAsia="Times New Roman" w:hAnsi="Times New Roman" w:cs="Times New Roman"/>
          <w:sz w:val="24"/>
        </w:rPr>
        <w:t xml:space="preserve">  </w:t>
      </w:r>
    </w:p>
    <w:p w:rsidR="00C362ED" w:rsidRPr="00355A34" w:rsidRDefault="00C362ED" w:rsidP="00C362ED">
      <w:pPr>
        <w:spacing w:after="0"/>
        <w:rPr>
          <w:rFonts w:ascii="Times New Roman" w:eastAsia="Times New Roman" w:hAnsi="Times New Roman" w:cs="Times New Roman"/>
          <w:sz w:val="24"/>
        </w:rPr>
      </w:pPr>
      <w:r w:rsidRPr="00355A34">
        <w:rPr>
          <w:rFonts w:ascii="Times New Roman" w:eastAsia="Times New Roman" w:hAnsi="Times New Roman" w:cs="Times New Roman"/>
          <w:sz w:val="24"/>
        </w:rPr>
        <w:t xml:space="preserve">                         </w:t>
      </w:r>
    </w:p>
    <w:p w:rsidR="002E4E15" w:rsidRPr="00355A34" w:rsidRDefault="002E4E15" w:rsidP="00C362ED">
      <w:pPr>
        <w:spacing w:after="0"/>
        <w:rPr>
          <w:rFonts w:ascii="Times New Roman" w:eastAsia="Times New Roman" w:hAnsi="Times New Roman" w:cs="Times New Roman"/>
          <w:sz w:val="24"/>
        </w:rPr>
      </w:pPr>
    </w:p>
    <w:p w:rsidR="002E4E15" w:rsidRPr="00355A34" w:rsidRDefault="002E4E15" w:rsidP="00C362ED">
      <w:pPr>
        <w:spacing w:after="0"/>
        <w:rPr>
          <w:rFonts w:ascii="Times New Roman" w:eastAsia="Times New Roman" w:hAnsi="Times New Roman" w:cs="Times New Roman"/>
          <w:sz w:val="24"/>
        </w:rPr>
      </w:pPr>
    </w:p>
    <w:p w:rsidR="002E4E15" w:rsidRPr="00355A34" w:rsidRDefault="002E4E15" w:rsidP="00C362ED">
      <w:pPr>
        <w:spacing w:after="0"/>
        <w:rPr>
          <w:rFonts w:ascii="Times New Roman" w:eastAsia="Times New Roman" w:hAnsi="Times New Roman" w:cs="Times New Roman"/>
          <w:sz w:val="24"/>
        </w:rPr>
      </w:pPr>
    </w:p>
    <w:p w:rsidR="002E4E15" w:rsidRPr="00355A34" w:rsidRDefault="002E4E15" w:rsidP="00C362ED">
      <w:pPr>
        <w:spacing w:after="0"/>
        <w:rPr>
          <w:rFonts w:ascii="Times New Roman" w:eastAsia="Times New Roman" w:hAnsi="Times New Roman" w:cs="Times New Roman"/>
          <w:sz w:val="24"/>
        </w:rPr>
      </w:pPr>
    </w:p>
    <w:p w:rsidR="002E4E15" w:rsidRPr="00355A34" w:rsidRDefault="002E4E15" w:rsidP="00C362ED">
      <w:pPr>
        <w:spacing w:after="0"/>
        <w:rPr>
          <w:rFonts w:ascii="Times New Roman" w:eastAsia="Times New Roman" w:hAnsi="Times New Roman" w:cs="Times New Roman"/>
          <w:sz w:val="24"/>
        </w:rPr>
      </w:pPr>
    </w:p>
    <w:p w:rsidR="002E4E15" w:rsidRPr="00355A34" w:rsidRDefault="002E4E15" w:rsidP="00C362ED">
      <w:pPr>
        <w:spacing w:after="0"/>
        <w:rPr>
          <w:rFonts w:ascii="Times New Roman" w:eastAsia="Times New Roman" w:hAnsi="Times New Roman" w:cs="Times New Roman"/>
          <w:sz w:val="24"/>
        </w:rPr>
      </w:pPr>
    </w:p>
    <w:p w:rsidR="002E4E15" w:rsidRPr="00355A34" w:rsidRDefault="002E4E15" w:rsidP="00C362ED">
      <w:pPr>
        <w:spacing w:after="0"/>
        <w:rPr>
          <w:rFonts w:ascii="Times New Roman" w:eastAsia="Times New Roman" w:hAnsi="Times New Roman" w:cs="Times New Roman"/>
          <w:sz w:val="24"/>
        </w:rPr>
      </w:pPr>
    </w:p>
    <w:p w:rsidR="002E4E15" w:rsidRPr="00355A34" w:rsidRDefault="002E4E15" w:rsidP="00C362ED">
      <w:pPr>
        <w:spacing w:after="0"/>
        <w:rPr>
          <w:rFonts w:ascii="Times New Roman" w:eastAsia="Times New Roman" w:hAnsi="Times New Roman" w:cs="Times New Roman"/>
          <w:sz w:val="24"/>
        </w:rPr>
      </w:pPr>
    </w:p>
    <w:p w:rsidR="002E4E15" w:rsidRPr="00355A34" w:rsidRDefault="002E4E15" w:rsidP="00C362ED">
      <w:pPr>
        <w:spacing w:after="0"/>
      </w:pPr>
    </w:p>
    <w:p w:rsidR="00C362ED" w:rsidRPr="00355A34" w:rsidRDefault="00C362ED" w:rsidP="00C362ED">
      <w:pPr>
        <w:spacing w:after="0"/>
      </w:pPr>
      <w:r w:rsidRPr="00355A34">
        <w:rPr>
          <w:rFonts w:ascii="Times New Roman" w:eastAsia="Times New Roman" w:hAnsi="Times New Roman" w:cs="Times New Roman"/>
          <w:sz w:val="24"/>
        </w:rPr>
        <w:t xml:space="preserve"> </w:t>
      </w:r>
      <w:r w:rsidRPr="00355A34">
        <w:rPr>
          <w:rFonts w:ascii="Times New Roman" w:eastAsia="Times New Roman" w:hAnsi="Times New Roman" w:cs="Times New Roman"/>
          <w:sz w:val="24"/>
        </w:rPr>
        <w:tab/>
        <w:t xml:space="preserve"> </w:t>
      </w:r>
    </w:p>
    <w:p w:rsidR="00C362ED" w:rsidRPr="00355A34" w:rsidRDefault="00C362ED" w:rsidP="00410743">
      <w:pPr>
        <w:rPr>
          <w:sz w:val="16"/>
          <w:szCs w:val="16"/>
        </w:rPr>
      </w:pPr>
    </w:p>
    <w:p w:rsidR="00245A84" w:rsidRPr="00355A34" w:rsidRDefault="00245A84" w:rsidP="00245A84">
      <w:pPr>
        <w:jc w:val="center"/>
        <w:outlineLvl w:val="0"/>
        <w:rPr>
          <w:b/>
          <w:sz w:val="28"/>
          <w:szCs w:val="28"/>
        </w:rPr>
      </w:pPr>
      <w:r w:rsidRPr="00355A34">
        <w:rPr>
          <w:b/>
          <w:sz w:val="28"/>
          <w:szCs w:val="28"/>
        </w:rPr>
        <w:lastRenderedPageBreak/>
        <w:t xml:space="preserve">    ESOGÜ Diş Hekimliği Fakültesi Ders Bilgi Formu     </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45A84" w:rsidRPr="00355A34" w:rsidTr="009B057A">
        <w:tc>
          <w:tcPr>
            <w:tcW w:w="1167" w:type="dxa"/>
            <w:vAlign w:val="center"/>
          </w:tcPr>
          <w:p w:rsidR="00245A84" w:rsidRPr="00355A34" w:rsidRDefault="00245A84" w:rsidP="009B057A">
            <w:pPr>
              <w:outlineLvl w:val="0"/>
              <w:rPr>
                <w:b/>
                <w:sz w:val="20"/>
                <w:szCs w:val="20"/>
              </w:rPr>
            </w:pPr>
            <w:r w:rsidRPr="00355A34">
              <w:rPr>
                <w:b/>
                <w:sz w:val="20"/>
                <w:szCs w:val="20"/>
              </w:rPr>
              <w:t>SINIF</w:t>
            </w:r>
          </w:p>
        </w:tc>
        <w:tc>
          <w:tcPr>
            <w:tcW w:w="1527" w:type="dxa"/>
            <w:vAlign w:val="center"/>
          </w:tcPr>
          <w:p w:rsidR="00245A84" w:rsidRPr="00355A34" w:rsidRDefault="00245A84" w:rsidP="009B057A">
            <w:pPr>
              <w:ind w:left="390"/>
              <w:outlineLvl w:val="0"/>
              <w:rPr>
                <w:sz w:val="20"/>
                <w:szCs w:val="20"/>
              </w:rPr>
            </w:pPr>
            <w:r w:rsidRPr="00355A34">
              <w:rPr>
                <w:sz w:val="20"/>
                <w:szCs w:val="20"/>
              </w:rPr>
              <w:t>5.SINIF</w:t>
            </w:r>
          </w:p>
        </w:tc>
      </w:tr>
    </w:tbl>
    <w:p w:rsidR="00245A84" w:rsidRPr="00355A34" w:rsidRDefault="00245A84" w:rsidP="00245A84">
      <w:pPr>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245A84" w:rsidRPr="00355A34" w:rsidTr="0066234A">
        <w:trPr>
          <w:trHeight w:val="224"/>
        </w:trPr>
        <w:tc>
          <w:tcPr>
            <w:tcW w:w="1668" w:type="dxa"/>
            <w:vAlign w:val="center"/>
          </w:tcPr>
          <w:p w:rsidR="00245A84" w:rsidRPr="00355A34" w:rsidRDefault="00245A84" w:rsidP="0066234A">
            <w:pPr>
              <w:spacing w:after="0"/>
              <w:jc w:val="center"/>
              <w:outlineLvl w:val="0"/>
              <w:rPr>
                <w:b/>
                <w:sz w:val="20"/>
                <w:szCs w:val="20"/>
              </w:rPr>
            </w:pPr>
            <w:r w:rsidRPr="00355A34">
              <w:rPr>
                <w:b/>
                <w:sz w:val="20"/>
                <w:szCs w:val="20"/>
              </w:rPr>
              <w:t>DERSİN KODU</w:t>
            </w:r>
          </w:p>
        </w:tc>
        <w:tc>
          <w:tcPr>
            <w:tcW w:w="2760" w:type="dxa"/>
            <w:vAlign w:val="center"/>
          </w:tcPr>
          <w:p w:rsidR="00245A84" w:rsidRPr="00355A34" w:rsidRDefault="002E4E15" w:rsidP="0066234A">
            <w:pPr>
              <w:spacing w:after="0"/>
              <w:outlineLvl w:val="0"/>
            </w:pPr>
            <w:r w:rsidRPr="00355A34">
              <w:t>161120003</w:t>
            </w:r>
          </w:p>
        </w:tc>
        <w:tc>
          <w:tcPr>
            <w:tcW w:w="1560" w:type="dxa"/>
            <w:vAlign w:val="center"/>
          </w:tcPr>
          <w:p w:rsidR="00245A84" w:rsidRPr="00355A34" w:rsidRDefault="00245A84" w:rsidP="0066234A">
            <w:pPr>
              <w:spacing w:before="120" w:after="0"/>
              <w:jc w:val="center"/>
              <w:outlineLvl w:val="0"/>
              <w:rPr>
                <w:b/>
                <w:sz w:val="20"/>
                <w:szCs w:val="20"/>
              </w:rPr>
            </w:pPr>
            <w:r w:rsidRPr="00355A34">
              <w:rPr>
                <w:b/>
                <w:sz w:val="20"/>
                <w:szCs w:val="20"/>
              </w:rPr>
              <w:t>DERSİN ADI</w:t>
            </w:r>
          </w:p>
        </w:tc>
        <w:tc>
          <w:tcPr>
            <w:tcW w:w="4185" w:type="dxa"/>
          </w:tcPr>
          <w:p w:rsidR="00245A84" w:rsidRPr="00355A34" w:rsidRDefault="00245A84" w:rsidP="0066234A">
            <w:pPr>
              <w:spacing w:before="120" w:after="0"/>
              <w:outlineLvl w:val="0"/>
              <w:rPr>
                <w:sz w:val="20"/>
                <w:szCs w:val="20"/>
              </w:rPr>
            </w:pPr>
            <w:r w:rsidRPr="00355A34">
              <w:rPr>
                <w:sz w:val="20"/>
                <w:szCs w:val="20"/>
              </w:rPr>
              <w:t>Restoratif Diş Tedavisi IV</w:t>
            </w:r>
          </w:p>
        </w:tc>
      </w:tr>
    </w:tbl>
    <w:p w:rsidR="00245A84" w:rsidRPr="00355A34" w:rsidRDefault="00245A84" w:rsidP="00245A84">
      <w:pPr>
        <w:outlineLvl w:val="0"/>
        <w:rPr>
          <w:b/>
          <w:sz w:val="20"/>
          <w:szCs w:val="20"/>
        </w:rPr>
      </w:pPr>
      <w:r w:rsidRPr="00355A34">
        <w:rPr>
          <w:b/>
          <w:sz w:val="20"/>
          <w:szCs w:val="20"/>
        </w:rPr>
        <w:t xml:space="preserve">                   </w:t>
      </w:r>
      <w:r w:rsidR="0066234A" w:rsidRPr="00355A34">
        <w:rPr>
          <w:b/>
          <w:sz w:val="20"/>
          <w:szCs w:val="20"/>
        </w:rPr>
        <w:t xml:space="preserve">                             </w:t>
      </w:r>
      <w:r w:rsidR="0066234A" w:rsidRPr="00355A34">
        <w:rPr>
          <w:b/>
          <w:sz w:val="20"/>
          <w:szCs w:val="20"/>
        </w:rPr>
        <w:tab/>
      </w:r>
      <w:r w:rsidR="0066234A" w:rsidRPr="00355A34">
        <w:rPr>
          <w:b/>
          <w:sz w:val="20"/>
          <w:szCs w:val="20"/>
        </w:rPr>
        <w:tab/>
      </w:r>
      <w:r w:rsidR="0066234A" w:rsidRPr="00355A34">
        <w:rPr>
          <w:b/>
          <w:sz w:val="20"/>
          <w:szCs w:val="20"/>
        </w:rPr>
        <w:tab/>
      </w:r>
      <w:r w:rsidRPr="00355A34">
        <w:rPr>
          <w:b/>
          <w:sz w:val="20"/>
          <w:szCs w:val="20"/>
        </w:rPr>
        <w:t xml:space="preserve">   </w:t>
      </w:r>
    </w:p>
    <w:tbl>
      <w:tblPr>
        <w:tblW w:w="523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5"/>
        <w:gridCol w:w="774"/>
        <w:gridCol w:w="770"/>
        <w:gridCol w:w="410"/>
        <w:gridCol w:w="634"/>
        <w:gridCol w:w="688"/>
        <w:gridCol w:w="965"/>
        <w:gridCol w:w="201"/>
        <w:gridCol w:w="444"/>
        <w:gridCol w:w="103"/>
        <w:gridCol w:w="1663"/>
        <w:gridCol w:w="831"/>
        <w:gridCol w:w="1518"/>
      </w:tblGrid>
      <w:tr w:rsidR="00245A84" w:rsidRPr="00355A34" w:rsidTr="009B057A">
        <w:trPr>
          <w:trHeight w:val="383"/>
        </w:trPr>
        <w:tc>
          <w:tcPr>
            <w:tcW w:w="524" w:type="pct"/>
            <w:vMerge w:val="restart"/>
            <w:tcBorders>
              <w:top w:val="single" w:sz="12" w:space="0" w:color="auto"/>
              <w:left w:val="single" w:sz="12" w:space="0" w:color="auto"/>
              <w:bottom w:val="single" w:sz="4" w:space="0" w:color="auto"/>
              <w:right w:val="single" w:sz="12" w:space="0" w:color="auto"/>
            </w:tcBorders>
            <w:vAlign w:val="center"/>
          </w:tcPr>
          <w:p w:rsidR="00245A84" w:rsidRPr="00355A34" w:rsidRDefault="00245A84" w:rsidP="0066234A">
            <w:pPr>
              <w:spacing w:after="0"/>
              <w:rPr>
                <w:b/>
                <w:sz w:val="18"/>
                <w:szCs w:val="20"/>
              </w:rPr>
            </w:pPr>
            <w:r w:rsidRPr="00355A34">
              <w:rPr>
                <w:b/>
                <w:sz w:val="18"/>
                <w:szCs w:val="20"/>
              </w:rPr>
              <w:t>YARIYIL</w:t>
            </w:r>
          </w:p>
          <w:p w:rsidR="00245A84" w:rsidRPr="00355A34" w:rsidRDefault="00245A84" w:rsidP="0066234A">
            <w:pPr>
              <w:spacing w:after="0"/>
              <w:rPr>
                <w:sz w:val="20"/>
                <w:szCs w:val="20"/>
              </w:rPr>
            </w:pPr>
          </w:p>
        </w:tc>
        <w:tc>
          <w:tcPr>
            <w:tcW w:w="1629" w:type="pct"/>
            <w:gridSpan w:val="5"/>
            <w:tcBorders>
              <w:left w:val="single" w:sz="12" w:space="0" w:color="auto"/>
              <w:bottom w:val="single" w:sz="4" w:space="0" w:color="auto"/>
              <w:right w:val="single" w:sz="12" w:space="0" w:color="auto"/>
            </w:tcBorders>
            <w:vAlign w:val="center"/>
          </w:tcPr>
          <w:p w:rsidR="00245A84" w:rsidRPr="00355A34" w:rsidRDefault="00245A84" w:rsidP="0066234A">
            <w:pPr>
              <w:spacing w:after="0"/>
              <w:jc w:val="center"/>
              <w:rPr>
                <w:b/>
                <w:sz w:val="20"/>
                <w:szCs w:val="20"/>
              </w:rPr>
            </w:pPr>
            <w:r w:rsidRPr="00355A34">
              <w:rPr>
                <w:b/>
                <w:sz w:val="20"/>
                <w:szCs w:val="20"/>
              </w:rPr>
              <w:t>HAFTALIK DERS SAATİ</w:t>
            </w:r>
          </w:p>
        </w:tc>
        <w:tc>
          <w:tcPr>
            <w:tcW w:w="2847" w:type="pct"/>
            <w:gridSpan w:val="7"/>
            <w:tcBorders>
              <w:left w:val="single" w:sz="12" w:space="0" w:color="auto"/>
              <w:bottom w:val="single" w:sz="4" w:space="0" w:color="auto"/>
            </w:tcBorders>
            <w:vAlign w:val="center"/>
          </w:tcPr>
          <w:p w:rsidR="00245A84" w:rsidRPr="00355A34" w:rsidRDefault="00245A84" w:rsidP="0066234A">
            <w:pPr>
              <w:spacing w:after="0"/>
              <w:jc w:val="center"/>
              <w:rPr>
                <w:b/>
                <w:sz w:val="20"/>
                <w:szCs w:val="20"/>
              </w:rPr>
            </w:pPr>
            <w:r w:rsidRPr="00355A34">
              <w:rPr>
                <w:b/>
                <w:sz w:val="20"/>
                <w:szCs w:val="20"/>
              </w:rPr>
              <w:t>DERSİN</w:t>
            </w:r>
          </w:p>
        </w:tc>
      </w:tr>
      <w:tr w:rsidR="00245A84" w:rsidRPr="00355A34" w:rsidTr="002E4E15">
        <w:trPr>
          <w:trHeight w:val="382"/>
        </w:trPr>
        <w:tc>
          <w:tcPr>
            <w:tcW w:w="524" w:type="pct"/>
            <w:vMerge/>
            <w:tcBorders>
              <w:top w:val="single" w:sz="4" w:space="0" w:color="auto"/>
              <w:left w:val="single" w:sz="12" w:space="0" w:color="auto"/>
              <w:bottom w:val="single" w:sz="4" w:space="0" w:color="auto"/>
              <w:right w:val="single" w:sz="12" w:space="0" w:color="auto"/>
            </w:tcBorders>
          </w:tcPr>
          <w:p w:rsidR="00245A84" w:rsidRPr="00355A34" w:rsidRDefault="00245A84" w:rsidP="0066234A">
            <w:pPr>
              <w:spacing w:after="0"/>
              <w:rPr>
                <w:b/>
                <w:sz w:val="20"/>
                <w:szCs w:val="20"/>
              </w:rPr>
            </w:pPr>
          </w:p>
        </w:tc>
        <w:tc>
          <w:tcPr>
            <w:tcW w:w="385" w:type="pct"/>
            <w:tcBorders>
              <w:top w:val="single" w:sz="4" w:space="0" w:color="auto"/>
              <w:left w:val="single" w:sz="12" w:space="0" w:color="auto"/>
              <w:bottom w:val="single" w:sz="4" w:space="0" w:color="auto"/>
              <w:right w:val="single" w:sz="4" w:space="0" w:color="auto"/>
            </w:tcBorders>
            <w:vAlign w:val="center"/>
          </w:tcPr>
          <w:p w:rsidR="00245A84" w:rsidRPr="00355A34" w:rsidRDefault="00245A84" w:rsidP="0066234A">
            <w:pPr>
              <w:spacing w:after="0"/>
              <w:jc w:val="center"/>
              <w:rPr>
                <w:b/>
                <w:sz w:val="20"/>
                <w:szCs w:val="20"/>
              </w:rPr>
            </w:pPr>
            <w:r w:rsidRPr="00355A34">
              <w:rPr>
                <w:b/>
                <w:sz w:val="20"/>
                <w:szCs w:val="20"/>
              </w:rPr>
              <w:t>Teorik</w:t>
            </w:r>
          </w:p>
        </w:tc>
        <w:tc>
          <w:tcPr>
            <w:tcW w:w="587" w:type="pct"/>
            <w:gridSpan w:val="2"/>
            <w:tcBorders>
              <w:top w:val="single" w:sz="4" w:space="0" w:color="auto"/>
              <w:left w:val="single" w:sz="4" w:space="0" w:color="auto"/>
              <w:bottom w:val="single" w:sz="4" w:space="0" w:color="auto"/>
            </w:tcBorders>
            <w:vAlign w:val="center"/>
          </w:tcPr>
          <w:p w:rsidR="00245A84" w:rsidRPr="00355A34" w:rsidRDefault="00245A84" w:rsidP="0066234A">
            <w:pPr>
              <w:spacing w:after="0"/>
              <w:jc w:val="center"/>
              <w:rPr>
                <w:b/>
                <w:sz w:val="20"/>
                <w:szCs w:val="20"/>
              </w:rPr>
            </w:pPr>
            <w:r w:rsidRPr="00355A34">
              <w:rPr>
                <w:b/>
                <w:sz w:val="20"/>
                <w:szCs w:val="20"/>
              </w:rPr>
              <w:t>Uygulama</w:t>
            </w:r>
          </w:p>
        </w:tc>
        <w:tc>
          <w:tcPr>
            <w:tcW w:w="657" w:type="pct"/>
            <w:gridSpan w:val="2"/>
            <w:tcBorders>
              <w:top w:val="single" w:sz="4" w:space="0" w:color="auto"/>
              <w:bottom w:val="single" w:sz="4" w:space="0" w:color="auto"/>
              <w:right w:val="single" w:sz="12" w:space="0" w:color="auto"/>
            </w:tcBorders>
            <w:vAlign w:val="center"/>
          </w:tcPr>
          <w:p w:rsidR="00245A84" w:rsidRPr="00355A34" w:rsidRDefault="00245A84" w:rsidP="0066234A">
            <w:pPr>
              <w:spacing w:after="0"/>
              <w:ind w:left="-111" w:right="-108"/>
              <w:jc w:val="center"/>
              <w:rPr>
                <w:b/>
                <w:sz w:val="20"/>
                <w:szCs w:val="20"/>
              </w:rPr>
            </w:pPr>
            <w:r w:rsidRPr="00355A34">
              <w:rPr>
                <w:b/>
                <w:sz w:val="20"/>
                <w:szCs w:val="20"/>
              </w:rPr>
              <w:t>Laboratuvar</w:t>
            </w:r>
          </w:p>
        </w:tc>
        <w:tc>
          <w:tcPr>
            <w:tcW w:w="480" w:type="pct"/>
            <w:tcBorders>
              <w:top w:val="single" w:sz="4" w:space="0" w:color="auto"/>
              <w:bottom w:val="single" w:sz="4" w:space="0" w:color="auto"/>
              <w:right w:val="single" w:sz="4" w:space="0" w:color="auto"/>
            </w:tcBorders>
            <w:vAlign w:val="center"/>
          </w:tcPr>
          <w:p w:rsidR="00245A84" w:rsidRPr="00355A34" w:rsidRDefault="00245A84" w:rsidP="0066234A">
            <w:pPr>
              <w:spacing w:after="0"/>
              <w:jc w:val="center"/>
              <w:rPr>
                <w:b/>
                <w:sz w:val="20"/>
                <w:szCs w:val="20"/>
              </w:rPr>
            </w:pPr>
            <w:r w:rsidRPr="00355A34">
              <w:rPr>
                <w:b/>
                <w:sz w:val="20"/>
                <w:szCs w:val="20"/>
              </w:rPr>
              <w:t>Kredisi</w:t>
            </w:r>
          </w:p>
        </w:tc>
        <w:tc>
          <w:tcPr>
            <w:tcW w:w="321" w:type="pct"/>
            <w:gridSpan w:val="2"/>
            <w:tcBorders>
              <w:top w:val="single" w:sz="4" w:space="0" w:color="auto"/>
              <w:left w:val="single" w:sz="4" w:space="0" w:color="auto"/>
              <w:bottom w:val="single" w:sz="4" w:space="0" w:color="auto"/>
              <w:right w:val="single" w:sz="4" w:space="0" w:color="auto"/>
            </w:tcBorders>
            <w:vAlign w:val="center"/>
          </w:tcPr>
          <w:p w:rsidR="00245A84" w:rsidRPr="00355A34" w:rsidRDefault="00245A84" w:rsidP="0066234A">
            <w:pPr>
              <w:spacing w:after="0"/>
              <w:ind w:left="-111" w:right="-108"/>
              <w:jc w:val="center"/>
              <w:rPr>
                <w:b/>
                <w:sz w:val="20"/>
                <w:szCs w:val="20"/>
              </w:rPr>
            </w:pPr>
            <w:r w:rsidRPr="00355A34">
              <w:rPr>
                <w:b/>
                <w:sz w:val="20"/>
                <w:szCs w:val="20"/>
              </w:rPr>
              <w:t>AKTS</w:t>
            </w:r>
          </w:p>
        </w:tc>
        <w:tc>
          <w:tcPr>
            <w:tcW w:w="1291" w:type="pct"/>
            <w:gridSpan w:val="3"/>
            <w:tcBorders>
              <w:top w:val="single" w:sz="4" w:space="0" w:color="auto"/>
              <w:left w:val="single" w:sz="4" w:space="0" w:color="auto"/>
              <w:bottom w:val="single" w:sz="4" w:space="0" w:color="auto"/>
            </w:tcBorders>
            <w:vAlign w:val="center"/>
          </w:tcPr>
          <w:p w:rsidR="00245A84" w:rsidRPr="00355A34" w:rsidRDefault="00245A84" w:rsidP="0066234A">
            <w:pPr>
              <w:spacing w:after="0"/>
              <w:jc w:val="center"/>
              <w:rPr>
                <w:b/>
                <w:sz w:val="20"/>
                <w:szCs w:val="20"/>
              </w:rPr>
            </w:pPr>
            <w:r w:rsidRPr="00355A34">
              <w:rPr>
                <w:b/>
                <w:sz w:val="20"/>
                <w:szCs w:val="20"/>
              </w:rPr>
              <w:t>TÜRÜ</w:t>
            </w:r>
          </w:p>
        </w:tc>
        <w:tc>
          <w:tcPr>
            <w:tcW w:w="755" w:type="pct"/>
            <w:tcBorders>
              <w:top w:val="single" w:sz="4" w:space="0" w:color="auto"/>
              <w:left w:val="single" w:sz="4" w:space="0" w:color="auto"/>
              <w:bottom w:val="single" w:sz="4" w:space="0" w:color="auto"/>
            </w:tcBorders>
            <w:vAlign w:val="center"/>
          </w:tcPr>
          <w:p w:rsidR="00245A84" w:rsidRPr="00355A34" w:rsidRDefault="00245A84" w:rsidP="0066234A">
            <w:pPr>
              <w:spacing w:after="0"/>
              <w:jc w:val="center"/>
              <w:rPr>
                <w:b/>
                <w:sz w:val="20"/>
                <w:szCs w:val="20"/>
              </w:rPr>
            </w:pPr>
            <w:r w:rsidRPr="00355A34">
              <w:rPr>
                <w:b/>
                <w:sz w:val="20"/>
                <w:szCs w:val="20"/>
              </w:rPr>
              <w:t>DİLİ</w:t>
            </w:r>
          </w:p>
        </w:tc>
      </w:tr>
      <w:tr w:rsidR="00245A84" w:rsidRPr="00355A34" w:rsidTr="002E4E15">
        <w:trPr>
          <w:trHeight w:val="367"/>
        </w:trPr>
        <w:tc>
          <w:tcPr>
            <w:tcW w:w="524" w:type="pct"/>
            <w:tcBorders>
              <w:top w:val="single" w:sz="4" w:space="0" w:color="auto"/>
              <w:left w:val="single" w:sz="12" w:space="0" w:color="auto"/>
              <w:bottom w:val="single" w:sz="12" w:space="0" w:color="auto"/>
              <w:right w:val="single" w:sz="12" w:space="0" w:color="auto"/>
            </w:tcBorders>
            <w:vAlign w:val="center"/>
          </w:tcPr>
          <w:p w:rsidR="00245A84" w:rsidRPr="00355A34" w:rsidRDefault="00245A84" w:rsidP="0066234A">
            <w:pPr>
              <w:spacing w:after="0"/>
              <w:jc w:val="center"/>
            </w:pPr>
            <w:r w:rsidRPr="00355A34">
              <w:t>Bahar</w:t>
            </w:r>
          </w:p>
        </w:tc>
        <w:tc>
          <w:tcPr>
            <w:tcW w:w="385" w:type="pct"/>
            <w:tcBorders>
              <w:top w:val="single" w:sz="4" w:space="0" w:color="auto"/>
              <w:left w:val="single" w:sz="12" w:space="0" w:color="auto"/>
              <w:bottom w:val="single" w:sz="12" w:space="0" w:color="auto"/>
              <w:right w:val="single" w:sz="4" w:space="0" w:color="auto"/>
            </w:tcBorders>
            <w:vAlign w:val="center"/>
          </w:tcPr>
          <w:p w:rsidR="00245A84" w:rsidRPr="00355A34" w:rsidRDefault="00245A84" w:rsidP="0066234A">
            <w:pPr>
              <w:spacing w:after="0"/>
              <w:jc w:val="center"/>
            </w:pPr>
            <w:r w:rsidRPr="00355A34">
              <w:t>1</w:t>
            </w:r>
          </w:p>
        </w:tc>
        <w:tc>
          <w:tcPr>
            <w:tcW w:w="587" w:type="pct"/>
            <w:gridSpan w:val="2"/>
            <w:tcBorders>
              <w:top w:val="single" w:sz="4" w:space="0" w:color="auto"/>
              <w:left w:val="single" w:sz="4" w:space="0" w:color="auto"/>
              <w:bottom w:val="single" w:sz="12" w:space="0" w:color="auto"/>
            </w:tcBorders>
            <w:vAlign w:val="center"/>
          </w:tcPr>
          <w:p w:rsidR="00245A84" w:rsidRPr="00355A34" w:rsidRDefault="00245A84" w:rsidP="0066234A">
            <w:pPr>
              <w:spacing w:after="0"/>
              <w:jc w:val="center"/>
            </w:pPr>
          </w:p>
        </w:tc>
        <w:tc>
          <w:tcPr>
            <w:tcW w:w="657" w:type="pct"/>
            <w:gridSpan w:val="2"/>
            <w:tcBorders>
              <w:top w:val="single" w:sz="4" w:space="0" w:color="auto"/>
              <w:bottom w:val="single" w:sz="12" w:space="0" w:color="auto"/>
              <w:right w:val="single" w:sz="12" w:space="0" w:color="auto"/>
            </w:tcBorders>
            <w:shd w:val="clear" w:color="auto" w:fill="auto"/>
            <w:vAlign w:val="center"/>
          </w:tcPr>
          <w:p w:rsidR="00245A84" w:rsidRPr="00355A34" w:rsidRDefault="00245A84" w:rsidP="0066234A">
            <w:pPr>
              <w:spacing w:after="0"/>
              <w:jc w:val="center"/>
            </w:pPr>
          </w:p>
        </w:tc>
        <w:tc>
          <w:tcPr>
            <w:tcW w:w="480" w:type="pct"/>
            <w:tcBorders>
              <w:top w:val="single" w:sz="4" w:space="0" w:color="auto"/>
              <w:bottom w:val="single" w:sz="12" w:space="0" w:color="auto"/>
              <w:right w:val="single" w:sz="4" w:space="0" w:color="auto"/>
            </w:tcBorders>
            <w:shd w:val="clear" w:color="auto" w:fill="auto"/>
            <w:vAlign w:val="center"/>
          </w:tcPr>
          <w:p w:rsidR="00245A84" w:rsidRPr="00355A34" w:rsidRDefault="00245A84" w:rsidP="0066234A">
            <w:pPr>
              <w:spacing w:after="0"/>
              <w:jc w:val="center"/>
            </w:pPr>
            <w:r w:rsidRPr="00355A34">
              <w:t>1</w:t>
            </w:r>
          </w:p>
        </w:tc>
        <w:tc>
          <w:tcPr>
            <w:tcW w:w="321"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245A84" w:rsidRPr="00355A34" w:rsidRDefault="00245A84" w:rsidP="0066234A">
            <w:pPr>
              <w:spacing w:after="0"/>
              <w:jc w:val="center"/>
            </w:pPr>
            <w:r w:rsidRPr="00355A34">
              <w:t>2</w:t>
            </w:r>
          </w:p>
        </w:tc>
        <w:tc>
          <w:tcPr>
            <w:tcW w:w="1291" w:type="pct"/>
            <w:gridSpan w:val="3"/>
            <w:tcBorders>
              <w:top w:val="single" w:sz="4" w:space="0" w:color="auto"/>
              <w:left w:val="single" w:sz="4" w:space="0" w:color="auto"/>
              <w:bottom w:val="single" w:sz="12" w:space="0" w:color="auto"/>
            </w:tcBorders>
            <w:vAlign w:val="center"/>
          </w:tcPr>
          <w:p w:rsidR="00245A84" w:rsidRPr="00355A34" w:rsidRDefault="00245A84" w:rsidP="0066234A">
            <w:pPr>
              <w:spacing w:before="120" w:after="0"/>
              <w:jc w:val="center"/>
              <w:rPr>
                <w:vertAlign w:val="superscript"/>
              </w:rPr>
            </w:pPr>
            <w:r w:rsidRPr="00355A34">
              <w:rPr>
                <w:vertAlign w:val="superscript"/>
              </w:rPr>
              <w:t>ZORUNLU x  SEÇMELİ (   )</w:t>
            </w:r>
          </w:p>
        </w:tc>
        <w:tc>
          <w:tcPr>
            <w:tcW w:w="755" w:type="pct"/>
            <w:tcBorders>
              <w:top w:val="single" w:sz="4" w:space="0" w:color="auto"/>
              <w:left w:val="single" w:sz="4" w:space="0" w:color="auto"/>
              <w:bottom w:val="single" w:sz="12" w:space="0" w:color="auto"/>
            </w:tcBorders>
          </w:tcPr>
          <w:p w:rsidR="00245A84" w:rsidRPr="00355A34" w:rsidRDefault="00245A84" w:rsidP="0066234A">
            <w:pPr>
              <w:spacing w:before="120" w:after="0"/>
              <w:rPr>
                <w:vertAlign w:val="superscript"/>
              </w:rPr>
            </w:pPr>
            <w:r w:rsidRPr="00355A34">
              <w:rPr>
                <w:vertAlign w:val="superscript"/>
              </w:rPr>
              <w:t xml:space="preserve">          Türkçe</w:t>
            </w:r>
          </w:p>
        </w:tc>
      </w:tr>
      <w:tr w:rsidR="00245A84" w:rsidRPr="00355A34" w:rsidTr="009B057A">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245A84" w:rsidRPr="00355A34" w:rsidRDefault="00245A84" w:rsidP="0066234A">
            <w:pPr>
              <w:spacing w:after="0"/>
              <w:rPr>
                <w:b/>
                <w:sz w:val="20"/>
                <w:szCs w:val="20"/>
              </w:rPr>
            </w:pPr>
          </w:p>
          <w:p w:rsidR="00245A84" w:rsidRPr="00355A34" w:rsidRDefault="00245A84" w:rsidP="0066234A">
            <w:pPr>
              <w:spacing w:after="0"/>
              <w:jc w:val="center"/>
              <w:rPr>
                <w:b/>
                <w:sz w:val="20"/>
                <w:szCs w:val="20"/>
              </w:rPr>
            </w:pPr>
            <w:r w:rsidRPr="00355A34">
              <w:rPr>
                <w:b/>
                <w:sz w:val="20"/>
                <w:szCs w:val="20"/>
              </w:rPr>
              <w:t>DERSİN KATEGORİSİ</w:t>
            </w:r>
          </w:p>
        </w:tc>
      </w:tr>
      <w:tr w:rsidR="00245A84" w:rsidRPr="00355A34" w:rsidTr="009B057A">
        <w:tblPrEx>
          <w:tblBorders>
            <w:insideH w:val="single" w:sz="6" w:space="0" w:color="auto"/>
            <w:insideV w:val="single" w:sz="6" w:space="0" w:color="auto"/>
          </w:tblBorders>
        </w:tblPrEx>
        <w:trPr>
          <w:trHeight w:val="546"/>
        </w:trPr>
        <w:tc>
          <w:tcPr>
            <w:tcW w:w="1292" w:type="pct"/>
            <w:gridSpan w:val="3"/>
            <w:tcBorders>
              <w:top w:val="single" w:sz="12" w:space="0" w:color="auto"/>
              <w:left w:val="single" w:sz="12" w:space="0" w:color="auto"/>
              <w:bottom w:val="single" w:sz="6" w:space="0" w:color="auto"/>
            </w:tcBorders>
            <w:vAlign w:val="center"/>
          </w:tcPr>
          <w:p w:rsidR="00245A84" w:rsidRPr="00355A34" w:rsidRDefault="00245A84" w:rsidP="0066234A">
            <w:pPr>
              <w:spacing w:after="0"/>
              <w:jc w:val="center"/>
              <w:rPr>
                <w:b/>
                <w:sz w:val="20"/>
                <w:szCs w:val="20"/>
              </w:rPr>
            </w:pPr>
            <w:r w:rsidRPr="00355A34">
              <w:rPr>
                <w:b/>
                <w:sz w:val="20"/>
                <w:szCs w:val="20"/>
              </w:rPr>
              <w:t>Temel Bilim</w:t>
            </w:r>
          </w:p>
        </w:tc>
        <w:tc>
          <w:tcPr>
            <w:tcW w:w="1441" w:type="pct"/>
            <w:gridSpan w:val="5"/>
            <w:tcBorders>
              <w:top w:val="single" w:sz="12" w:space="0" w:color="auto"/>
              <w:bottom w:val="single" w:sz="6" w:space="0" w:color="auto"/>
            </w:tcBorders>
            <w:vAlign w:val="center"/>
          </w:tcPr>
          <w:p w:rsidR="00245A84" w:rsidRPr="00355A34" w:rsidRDefault="00245A84" w:rsidP="0066234A">
            <w:pPr>
              <w:spacing w:after="0"/>
              <w:jc w:val="center"/>
              <w:rPr>
                <w:b/>
                <w:sz w:val="20"/>
                <w:szCs w:val="20"/>
              </w:rPr>
            </w:pPr>
            <w:r w:rsidRPr="00355A34">
              <w:rPr>
                <w:b/>
                <w:sz w:val="20"/>
                <w:szCs w:val="20"/>
              </w:rPr>
              <w:t>Temel Tıp Bilimi</w:t>
            </w:r>
          </w:p>
        </w:tc>
        <w:tc>
          <w:tcPr>
            <w:tcW w:w="1099" w:type="pct"/>
            <w:gridSpan w:val="3"/>
            <w:tcBorders>
              <w:top w:val="single" w:sz="12" w:space="0" w:color="auto"/>
              <w:bottom w:val="single" w:sz="6" w:space="0" w:color="auto"/>
            </w:tcBorders>
            <w:vAlign w:val="center"/>
          </w:tcPr>
          <w:p w:rsidR="00245A84" w:rsidRPr="00355A34" w:rsidRDefault="00245A84" w:rsidP="0066234A">
            <w:pPr>
              <w:spacing w:after="0"/>
              <w:ind w:left="177" w:hanging="177"/>
              <w:jc w:val="center"/>
              <w:rPr>
                <w:b/>
                <w:sz w:val="20"/>
                <w:szCs w:val="20"/>
              </w:rPr>
            </w:pPr>
            <w:r w:rsidRPr="00355A34">
              <w:rPr>
                <w:b/>
                <w:sz w:val="20"/>
                <w:szCs w:val="20"/>
              </w:rPr>
              <w:t>Klinik Bilim</w:t>
            </w:r>
          </w:p>
        </w:tc>
        <w:tc>
          <w:tcPr>
            <w:tcW w:w="1168" w:type="pct"/>
            <w:gridSpan w:val="2"/>
            <w:tcBorders>
              <w:top w:val="single" w:sz="12" w:space="0" w:color="auto"/>
              <w:bottom w:val="single" w:sz="6" w:space="0" w:color="auto"/>
            </w:tcBorders>
            <w:vAlign w:val="center"/>
          </w:tcPr>
          <w:p w:rsidR="00245A84" w:rsidRPr="00355A34" w:rsidRDefault="00245A84" w:rsidP="0066234A">
            <w:pPr>
              <w:spacing w:after="0"/>
              <w:jc w:val="center"/>
              <w:rPr>
                <w:b/>
                <w:sz w:val="20"/>
                <w:szCs w:val="20"/>
              </w:rPr>
            </w:pPr>
            <w:r w:rsidRPr="00355A34">
              <w:rPr>
                <w:b/>
                <w:sz w:val="20"/>
                <w:szCs w:val="20"/>
              </w:rPr>
              <w:t>Sosyal Bilim</w:t>
            </w:r>
          </w:p>
        </w:tc>
      </w:tr>
      <w:tr w:rsidR="00245A84" w:rsidRPr="00355A34" w:rsidTr="009B057A">
        <w:tblPrEx>
          <w:tblBorders>
            <w:insideH w:val="single" w:sz="6" w:space="0" w:color="auto"/>
            <w:insideV w:val="single" w:sz="6" w:space="0" w:color="auto"/>
          </w:tblBorders>
        </w:tblPrEx>
        <w:trPr>
          <w:trHeight w:val="138"/>
        </w:trPr>
        <w:tc>
          <w:tcPr>
            <w:tcW w:w="1292" w:type="pct"/>
            <w:gridSpan w:val="3"/>
            <w:tcBorders>
              <w:top w:val="single" w:sz="6" w:space="0" w:color="auto"/>
              <w:left w:val="single" w:sz="12" w:space="0" w:color="auto"/>
              <w:bottom w:val="single" w:sz="12" w:space="0" w:color="auto"/>
              <w:right w:val="single" w:sz="4" w:space="0" w:color="auto"/>
            </w:tcBorders>
          </w:tcPr>
          <w:p w:rsidR="00245A84" w:rsidRPr="00355A34" w:rsidRDefault="00245A84" w:rsidP="0066234A">
            <w:pPr>
              <w:spacing w:after="0"/>
              <w:jc w:val="center"/>
            </w:pPr>
          </w:p>
        </w:tc>
        <w:tc>
          <w:tcPr>
            <w:tcW w:w="1441" w:type="pct"/>
            <w:gridSpan w:val="5"/>
            <w:tcBorders>
              <w:top w:val="single" w:sz="6" w:space="0" w:color="auto"/>
              <w:left w:val="single" w:sz="4" w:space="0" w:color="auto"/>
              <w:bottom w:val="single" w:sz="12" w:space="0" w:color="auto"/>
              <w:right w:val="single" w:sz="4" w:space="0" w:color="auto"/>
            </w:tcBorders>
          </w:tcPr>
          <w:p w:rsidR="00245A84" w:rsidRPr="00355A34" w:rsidRDefault="00245A84" w:rsidP="0066234A">
            <w:pPr>
              <w:spacing w:after="0"/>
              <w:jc w:val="center"/>
            </w:pPr>
          </w:p>
        </w:tc>
        <w:tc>
          <w:tcPr>
            <w:tcW w:w="1099" w:type="pct"/>
            <w:gridSpan w:val="3"/>
            <w:tcBorders>
              <w:top w:val="single" w:sz="6" w:space="0" w:color="auto"/>
              <w:left w:val="single" w:sz="4" w:space="0" w:color="auto"/>
              <w:bottom w:val="single" w:sz="12" w:space="0" w:color="auto"/>
            </w:tcBorders>
          </w:tcPr>
          <w:p w:rsidR="00245A84" w:rsidRPr="00355A34" w:rsidRDefault="00245A84" w:rsidP="0066234A">
            <w:pPr>
              <w:spacing w:after="0"/>
              <w:jc w:val="center"/>
            </w:pPr>
            <w:r w:rsidRPr="00355A34">
              <w:t>x</w:t>
            </w:r>
          </w:p>
        </w:tc>
        <w:tc>
          <w:tcPr>
            <w:tcW w:w="1168" w:type="pct"/>
            <w:gridSpan w:val="2"/>
            <w:tcBorders>
              <w:top w:val="single" w:sz="6" w:space="0" w:color="auto"/>
              <w:left w:val="single" w:sz="4" w:space="0" w:color="auto"/>
              <w:bottom w:val="single" w:sz="12" w:space="0" w:color="auto"/>
            </w:tcBorders>
          </w:tcPr>
          <w:p w:rsidR="00245A84" w:rsidRPr="00355A34" w:rsidRDefault="00245A84" w:rsidP="0066234A">
            <w:pPr>
              <w:spacing w:after="0"/>
              <w:jc w:val="center"/>
            </w:pPr>
          </w:p>
        </w:tc>
      </w:tr>
      <w:tr w:rsidR="00245A84" w:rsidRPr="00355A34" w:rsidTr="009B057A">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245A84" w:rsidRPr="00355A34" w:rsidRDefault="00245A84" w:rsidP="0066234A">
            <w:pPr>
              <w:spacing w:after="0"/>
              <w:rPr>
                <w:b/>
                <w:sz w:val="20"/>
                <w:szCs w:val="20"/>
              </w:rPr>
            </w:pPr>
          </w:p>
          <w:p w:rsidR="00245A84" w:rsidRPr="00355A34" w:rsidRDefault="00245A84" w:rsidP="0066234A">
            <w:pPr>
              <w:spacing w:after="0"/>
              <w:jc w:val="center"/>
              <w:rPr>
                <w:b/>
                <w:sz w:val="20"/>
                <w:szCs w:val="20"/>
              </w:rPr>
            </w:pPr>
            <w:r w:rsidRPr="00355A34">
              <w:rPr>
                <w:b/>
                <w:sz w:val="20"/>
                <w:szCs w:val="20"/>
              </w:rPr>
              <w:t>DEĞERLENDİRME ÖLÇÜTLERİ</w:t>
            </w:r>
          </w:p>
        </w:tc>
      </w:tr>
      <w:tr w:rsidR="00245A84" w:rsidRPr="00355A34" w:rsidTr="009B057A">
        <w:tc>
          <w:tcPr>
            <w:tcW w:w="1811" w:type="pct"/>
            <w:gridSpan w:val="5"/>
            <w:vMerge w:val="restart"/>
            <w:tcBorders>
              <w:top w:val="single" w:sz="12" w:space="0" w:color="auto"/>
              <w:left w:val="single" w:sz="12" w:space="0" w:color="auto"/>
              <w:bottom w:val="single" w:sz="12" w:space="0" w:color="auto"/>
              <w:right w:val="single" w:sz="12" w:space="0" w:color="auto"/>
            </w:tcBorders>
            <w:vAlign w:val="center"/>
          </w:tcPr>
          <w:p w:rsidR="00245A84" w:rsidRPr="00355A34" w:rsidRDefault="00245A84" w:rsidP="0066234A">
            <w:pPr>
              <w:spacing w:after="0"/>
              <w:jc w:val="center"/>
              <w:rPr>
                <w:b/>
                <w:sz w:val="20"/>
                <w:szCs w:val="20"/>
              </w:rPr>
            </w:pPr>
            <w:r w:rsidRPr="00355A34">
              <w:rPr>
                <w:b/>
                <w:sz w:val="20"/>
                <w:szCs w:val="20"/>
              </w:rPr>
              <w:t>YIL İÇİ</w:t>
            </w:r>
          </w:p>
        </w:tc>
        <w:tc>
          <w:tcPr>
            <w:tcW w:w="1194" w:type="pct"/>
            <w:gridSpan w:val="5"/>
            <w:tcBorders>
              <w:top w:val="single" w:sz="12" w:space="0" w:color="auto"/>
              <w:left w:val="single" w:sz="12" w:space="0" w:color="auto"/>
              <w:bottom w:val="single" w:sz="8" w:space="0" w:color="auto"/>
              <w:right w:val="single" w:sz="4" w:space="0" w:color="auto"/>
            </w:tcBorders>
            <w:vAlign w:val="center"/>
          </w:tcPr>
          <w:p w:rsidR="00245A84" w:rsidRPr="00355A34" w:rsidRDefault="00245A84" w:rsidP="0066234A">
            <w:pPr>
              <w:spacing w:after="0"/>
              <w:jc w:val="center"/>
              <w:rPr>
                <w:b/>
                <w:sz w:val="20"/>
                <w:szCs w:val="20"/>
              </w:rPr>
            </w:pPr>
            <w:r w:rsidRPr="00355A34">
              <w:rPr>
                <w:b/>
                <w:sz w:val="20"/>
                <w:szCs w:val="20"/>
              </w:rPr>
              <w:t>Faaliyet türü</w:t>
            </w:r>
          </w:p>
        </w:tc>
        <w:tc>
          <w:tcPr>
            <w:tcW w:w="1240" w:type="pct"/>
            <w:gridSpan w:val="2"/>
            <w:tcBorders>
              <w:top w:val="single" w:sz="12" w:space="0" w:color="auto"/>
              <w:left w:val="single" w:sz="4" w:space="0" w:color="auto"/>
              <w:bottom w:val="single" w:sz="8" w:space="0" w:color="auto"/>
              <w:right w:val="single" w:sz="8" w:space="0" w:color="auto"/>
            </w:tcBorders>
            <w:vAlign w:val="center"/>
          </w:tcPr>
          <w:p w:rsidR="00245A84" w:rsidRPr="00355A34" w:rsidRDefault="00245A84" w:rsidP="0066234A">
            <w:pPr>
              <w:spacing w:after="0"/>
              <w:jc w:val="center"/>
              <w:rPr>
                <w:b/>
                <w:sz w:val="20"/>
                <w:szCs w:val="20"/>
              </w:rPr>
            </w:pPr>
            <w:r w:rsidRPr="00355A34">
              <w:rPr>
                <w:b/>
                <w:sz w:val="20"/>
                <w:szCs w:val="20"/>
              </w:rPr>
              <w:t>Sayı</w:t>
            </w:r>
          </w:p>
        </w:tc>
        <w:tc>
          <w:tcPr>
            <w:tcW w:w="755" w:type="pct"/>
            <w:tcBorders>
              <w:top w:val="single" w:sz="12" w:space="0" w:color="auto"/>
              <w:left w:val="single" w:sz="8" w:space="0" w:color="auto"/>
              <w:bottom w:val="single" w:sz="8" w:space="0" w:color="auto"/>
              <w:right w:val="single" w:sz="12" w:space="0" w:color="auto"/>
            </w:tcBorders>
            <w:vAlign w:val="center"/>
          </w:tcPr>
          <w:p w:rsidR="00245A84" w:rsidRPr="00355A34" w:rsidRDefault="00245A84" w:rsidP="0066234A">
            <w:pPr>
              <w:spacing w:after="0"/>
              <w:jc w:val="center"/>
              <w:rPr>
                <w:b/>
                <w:sz w:val="20"/>
                <w:szCs w:val="20"/>
              </w:rPr>
            </w:pPr>
            <w:r w:rsidRPr="00355A34">
              <w:rPr>
                <w:b/>
                <w:sz w:val="20"/>
                <w:szCs w:val="20"/>
              </w:rPr>
              <w:t>%</w:t>
            </w:r>
          </w:p>
        </w:tc>
      </w:tr>
      <w:tr w:rsidR="00245A84" w:rsidRPr="00355A34" w:rsidTr="009B057A">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245A84" w:rsidRPr="00355A34" w:rsidRDefault="00245A84" w:rsidP="0066234A">
            <w:pPr>
              <w:spacing w:after="0"/>
              <w:rPr>
                <w:b/>
                <w:sz w:val="20"/>
                <w:szCs w:val="20"/>
              </w:rPr>
            </w:pPr>
          </w:p>
        </w:tc>
        <w:tc>
          <w:tcPr>
            <w:tcW w:w="1194" w:type="pct"/>
            <w:gridSpan w:val="5"/>
            <w:tcBorders>
              <w:top w:val="single" w:sz="8" w:space="0" w:color="auto"/>
              <w:left w:val="single" w:sz="12" w:space="0" w:color="auto"/>
              <w:bottom w:val="single" w:sz="4" w:space="0" w:color="auto"/>
              <w:right w:val="single" w:sz="4" w:space="0" w:color="auto"/>
            </w:tcBorders>
            <w:vAlign w:val="center"/>
          </w:tcPr>
          <w:p w:rsidR="00245A84" w:rsidRPr="00355A34" w:rsidRDefault="00245A84" w:rsidP="0066234A">
            <w:pPr>
              <w:spacing w:after="0"/>
              <w:rPr>
                <w:sz w:val="20"/>
                <w:szCs w:val="20"/>
              </w:rPr>
            </w:pPr>
            <w:r w:rsidRPr="00355A34">
              <w:rPr>
                <w:sz w:val="20"/>
                <w:szCs w:val="20"/>
              </w:rPr>
              <w:t>I. Ara Sınav</w:t>
            </w:r>
          </w:p>
        </w:tc>
        <w:tc>
          <w:tcPr>
            <w:tcW w:w="1240" w:type="pct"/>
            <w:gridSpan w:val="2"/>
            <w:tcBorders>
              <w:top w:val="single" w:sz="8" w:space="0" w:color="auto"/>
              <w:left w:val="single" w:sz="4" w:space="0" w:color="auto"/>
              <w:bottom w:val="single" w:sz="4" w:space="0" w:color="auto"/>
              <w:right w:val="single" w:sz="8" w:space="0" w:color="auto"/>
            </w:tcBorders>
          </w:tcPr>
          <w:p w:rsidR="00245A84" w:rsidRPr="00355A34" w:rsidRDefault="00245A84" w:rsidP="0066234A">
            <w:pPr>
              <w:spacing w:after="0"/>
              <w:jc w:val="center"/>
              <w:rPr>
                <w:sz w:val="20"/>
                <w:szCs w:val="20"/>
              </w:rPr>
            </w:pPr>
            <w:r w:rsidRPr="00355A34">
              <w:rPr>
                <w:sz w:val="20"/>
                <w:szCs w:val="20"/>
              </w:rPr>
              <w:t>1</w:t>
            </w:r>
          </w:p>
        </w:tc>
        <w:tc>
          <w:tcPr>
            <w:tcW w:w="755" w:type="pct"/>
            <w:tcBorders>
              <w:top w:val="single" w:sz="8" w:space="0" w:color="auto"/>
              <w:left w:val="single" w:sz="8" w:space="0" w:color="auto"/>
              <w:bottom w:val="single" w:sz="4" w:space="0" w:color="auto"/>
              <w:right w:val="single" w:sz="12" w:space="0" w:color="auto"/>
            </w:tcBorders>
            <w:shd w:val="clear" w:color="auto" w:fill="auto"/>
          </w:tcPr>
          <w:p w:rsidR="00245A84" w:rsidRPr="00355A34" w:rsidRDefault="00245A84" w:rsidP="0066234A">
            <w:pPr>
              <w:spacing w:after="0"/>
              <w:jc w:val="center"/>
              <w:rPr>
                <w:sz w:val="20"/>
                <w:szCs w:val="20"/>
              </w:rPr>
            </w:pPr>
            <w:r w:rsidRPr="00355A34">
              <w:rPr>
                <w:sz w:val="20"/>
                <w:szCs w:val="20"/>
              </w:rPr>
              <w:t>50</w:t>
            </w:r>
          </w:p>
        </w:tc>
      </w:tr>
      <w:tr w:rsidR="00245A84" w:rsidRPr="00355A34" w:rsidTr="009B057A">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245A84" w:rsidRPr="00355A34" w:rsidRDefault="00245A84" w:rsidP="0066234A">
            <w:pPr>
              <w:spacing w:after="0"/>
              <w:rPr>
                <w:b/>
                <w:sz w:val="20"/>
                <w:szCs w:val="20"/>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245A84" w:rsidRPr="00355A34" w:rsidRDefault="00245A84" w:rsidP="0066234A">
            <w:pPr>
              <w:spacing w:after="0"/>
              <w:rPr>
                <w:sz w:val="20"/>
                <w:szCs w:val="20"/>
              </w:rPr>
            </w:pPr>
            <w:r w:rsidRPr="00355A34">
              <w:rPr>
                <w:sz w:val="20"/>
                <w:szCs w:val="20"/>
              </w:rPr>
              <w:t>II. Ara Sınav</w:t>
            </w:r>
          </w:p>
        </w:tc>
        <w:tc>
          <w:tcPr>
            <w:tcW w:w="1240" w:type="pct"/>
            <w:gridSpan w:val="2"/>
            <w:tcBorders>
              <w:top w:val="single" w:sz="4" w:space="0" w:color="auto"/>
              <w:left w:val="single" w:sz="4" w:space="0" w:color="auto"/>
              <w:bottom w:val="single" w:sz="4" w:space="0" w:color="auto"/>
              <w:right w:val="single" w:sz="8" w:space="0" w:color="auto"/>
            </w:tcBorders>
          </w:tcPr>
          <w:p w:rsidR="00245A84" w:rsidRPr="00355A34" w:rsidRDefault="00245A84" w:rsidP="0066234A">
            <w:pPr>
              <w:spacing w:after="0"/>
              <w:jc w:val="center"/>
              <w:rPr>
                <w:sz w:val="20"/>
                <w:szCs w:val="20"/>
              </w:rPr>
            </w:pPr>
          </w:p>
        </w:tc>
        <w:tc>
          <w:tcPr>
            <w:tcW w:w="755" w:type="pct"/>
            <w:tcBorders>
              <w:top w:val="single" w:sz="4" w:space="0" w:color="auto"/>
              <w:left w:val="single" w:sz="8" w:space="0" w:color="auto"/>
              <w:bottom w:val="single" w:sz="4" w:space="0" w:color="auto"/>
              <w:right w:val="single" w:sz="12" w:space="0" w:color="auto"/>
            </w:tcBorders>
            <w:shd w:val="clear" w:color="auto" w:fill="auto"/>
          </w:tcPr>
          <w:p w:rsidR="00245A84" w:rsidRPr="00355A34" w:rsidRDefault="00245A84" w:rsidP="0066234A">
            <w:pPr>
              <w:spacing w:after="0"/>
              <w:jc w:val="center"/>
              <w:rPr>
                <w:sz w:val="20"/>
                <w:szCs w:val="20"/>
              </w:rPr>
            </w:pPr>
          </w:p>
        </w:tc>
      </w:tr>
      <w:tr w:rsidR="00245A84" w:rsidRPr="00355A34" w:rsidTr="009B057A">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245A84" w:rsidRPr="00355A34" w:rsidRDefault="00245A84" w:rsidP="0066234A">
            <w:pPr>
              <w:spacing w:after="0"/>
              <w:rPr>
                <w:b/>
                <w:sz w:val="20"/>
                <w:szCs w:val="20"/>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245A84" w:rsidRPr="00355A34" w:rsidRDefault="00245A84" w:rsidP="0066234A">
            <w:pPr>
              <w:spacing w:after="0"/>
              <w:rPr>
                <w:sz w:val="20"/>
                <w:szCs w:val="20"/>
              </w:rPr>
            </w:pPr>
            <w:r w:rsidRPr="00355A34">
              <w:rPr>
                <w:sz w:val="20"/>
                <w:szCs w:val="20"/>
              </w:rPr>
              <w:t>Kısa Sınav</w:t>
            </w:r>
          </w:p>
        </w:tc>
        <w:tc>
          <w:tcPr>
            <w:tcW w:w="1240" w:type="pct"/>
            <w:gridSpan w:val="2"/>
            <w:tcBorders>
              <w:top w:val="single" w:sz="4" w:space="0" w:color="auto"/>
              <w:left w:val="single" w:sz="4" w:space="0" w:color="auto"/>
              <w:bottom w:val="single" w:sz="4" w:space="0" w:color="auto"/>
              <w:right w:val="single" w:sz="8" w:space="0" w:color="auto"/>
            </w:tcBorders>
          </w:tcPr>
          <w:p w:rsidR="00245A84" w:rsidRPr="00355A34" w:rsidRDefault="00245A84" w:rsidP="0066234A">
            <w:pPr>
              <w:spacing w:after="0"/>
              <w:jc w:val="center"/>
              <w:rPr>
                <w:sz w:val="20"/>
                <w:szCs w:val="20"/>
              </w:rPr>
            </w:pPr>
          </w:p>
        </w:tc>
        <w:tc>
          <w:tcPr>
            <w:tcW w:w="755" w:type="pct"/>
            <w:tcBorders>
              <w:top w:val="single" w:sz="4" w:space="0" w:color="auto"/>
              <w:left w:val="single" w:sz="8" w:space="0" w:color="auto"/>
              <w:bottom w:val="single" w:sz="4" w:space="0" w:color="auto"/>
              <w:right w:val="single" w:sz="12" w:space="0" w:color="auto"/>
            </w:tcBorders>
          </w:tcPr>
          <w:p w:rsidR="00245A84" w:rsidRPr="00355A34" w:rsidRDefault="00245A84" w:rsidP="0066234A">
            <w:pPr>
              <w:spacing w:after="0"/>
              <w:rPr>
                <w:sz w:val="20"/>
                <w:szCs w:val="20"/>
              </w:rPr>
            </w:pPr>
          </w:p>
        </w:tc>
      </w:tr>
      <w:tr w:rsidR="00245A84" w:rsidRPr="00355A34" w:rsidTr="009B057A">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245A84" w:rsidRPr="00355A34" w:rsidRDefault="00245A84" w:rsidP="0066234A">
            <w:pPr>
              <w:spacing w:after="0"/>
              <w:rPr>
                <w:b/>
                <w:sz w:val="20"/>
                <w:szCs w:val="20"/>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245A84" w:rsidRPr="00355A34" w:rsidRDefault="00245A84" w:rsidP="0066234A">
            <w:pPr>
              <w:spacing w:after="0"/>
              <w:rPr>
                <w:sz w:val="20"/>
                <w:szCs w:val="20"/>
              </w:rPr>
            </w:pPr>
            <w:r w:rsidRPr="00355A34">
              <w:rPr>
                <w:sz w:val="20"/>
                <w:szCs w:val="20"/>
              </w:rPr>
              <w:t>Ödev</w:t>
            </w:r>
          </w:p>
        </w:tc>
        <w:tc>
          <w:tcPr>
            <w:tcW w:w="1240" w:type="pct"/>
            <w:gridSpan w:val="2"/>
            <w:tcBorders>
              <w:top w:val="single" w:sz="4" w:space="0" w:color="auto"/>
              <w:left w:val="single" w:sz="4" w:space="0" w:color="auto"/>
              <w:bottom w:val="single" w:sz="4" w:space="0" w:color="auto"/>
              <w:right w:val="single" w:sz="8" w:space="0" w:color="auto"/>
            </w:tcBorders>
          </w:tcPr>
          <w:p w:rsidR="00245A84" w:rsidRPr="00355A34" w:rsidRDefault="00245A84" w:rsidP="0066234A">
            <w:pPr>
              <w:spacing w:after="0"/>
              <w:jc w:val="center"/>
              <w:rPr>
                <w:sz w:val="20"/>
                <w:szCs w:val="20"/>
              </w:rPr>
            </w:pPr>
          </w:p>
        </w:tc>
        <w:tc>
          <w:tcPr>
            <w:tcW w:w="755" w:type="pct"/>
            <w:tcBorders>
              <w:top w:val="single" w:sz="4" w:space="0" w:color="auto"/>
              <w:left w:val="single" w:sz="8" w:space="0" w:color="auto"/>
              <w:bottom w:val="single" w:sz="4" w:space="0" w:color="auto"/>
              <w:right w:val="single" w:sz="12" w:space="0" w:color="auto"/>
            </w:tcBorders>
          </w:tcPr>
          <w:p w:rsidR="00245A84" w:rsidRPr="00355A34" w:rsidRDefault="00245A84" w:rsidP="0066234A">
            <w:pPr>
              <w:spacing w:after="0"/>
              <w:jc w:val="center"/>
              <w:rPr>
                <w:sz w:val="20"/>
                <w:szCs w:val="20"/>
              </w:rPr>
            </w:pPr>
          </w:p>
        </w:tc>
      </w:tr>
      <w:tr w:rsidR="00245A84" w:rsidRPr="00355A34" w:rsidTr="009B057A">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245A84" w:rsidRPr="00355A34" w:rsidRDefault="00245A84" w:rsidP="0066234A">
            <w:pPr>
              <w:spacing w:after="0"/>
              <w:rPr>
                <w:b/>
                <w:sz w:val="20"/>
                <w:szCs w:val="20"/>
              </w:rPr>
            </w:pPr>
          </w:p>
        </w:tc>
        <w:tc>
          <w:tcPr>
            <w:tcW w:w="1194" w:type="pct"/>
            <w:gridSpan w:val="5"/>
            <w:tcBorders>
              <w:top w:val="single" w:sz="4" w:space="0" w:color="auto"/>
              <w:left w:val="single" w:sz="12" w:space="0" w:color="auto"/>
              <w:bottom w:val="single" w:sz="8" w:space="0" w:color="auto"/>
              <w:right w:val="single" w:sz="4" w:space="0" w:color="auto"/>
            </w:tcBorders>
            <w:vAlign w:val="center"/>
          </w:tcPr>
          <w:p w:rsidR="00245A84" w:rsidRPr="00355A34" w:rsidRDefault="00245A84" w:rsidP="0066234A">
            <w:pPr>
              <w:spacing w:after="0"/>
              <w:rPr>
                <w:sz w:val="20"/>
                <w:szCs w:val="20"/>
              </w:rPr>
            </w:pPr>
            <w:r w:rsidRPr="00355A34">
              <w:rPr>
                <w:sz w:val="20"/>
                <w:szCs w:val="20"/>
              </w:rPr>
              <w:t>Proje</w:t>
            </w:r>
          </w:p>
        </w:tc>
        <w:tc>
          <w:tcPr>
            <w:tcW w:w="1240" w:type="pct"/>
            <w:gridSpan w:val="2"/>
            <w:tcBorders>
              <w:top w:val="single" w:sz="4" w:space="0" w:color="auto"/>
              <w:left w:val="single" w:sz="4" w:space="0" w:color="auto"/>
              <w:bottom w:val="single" w:sz="8" w:space="0" w:color="auto"/>
              <w:right w:val="single" w:sz="8" w:space="0" w:color="auto"/>
            </w:tcBorders>
          </w:tcPr>
          <w:p w:rsidR="00245A84" w:rsidRPr="00355A34" w:rsidRDefault="00245A84" w:rsidP="0066234A">
            <w:pPr>
              <w:spacing w:after="0"/>
              <w:jc w:val="center"/>
              <w:rPr>
                <w:sz w:val="20"/>
                <w:szCs w:val="20"/>
              </w:rPr>
            </w:pPr>
          </w:p>
        </w:tc>
        <w:tc>
          <w:tcPr>
            <w:tcW w:w="755" w:type="pct"/>
            <w:tcBorders>
              <w:top w:val="single" w:sz="4" w:space="0" w:color="auto"/>
              <w:left w:val="single" w:sz="8" w:space="0" w:color="auto"/>
              <w:bottom w:val="single" w:sz="8" w:space="0" w:color="auto"/>
              <w:right w:val="single" w:sz="12" w:space="0" w:color="auto"/>
            </w:tcBorders>
          </w:tcPr>
          <w:p w:rsidR="00245A84" w:rsidRPr="00355A34" w:rsidRDefault="00245A84" w:rsidP="0066234A">
            <w:pPr>
              <w:spacing w:after="0"/>
              <w:jc w:val="center"/>
              <w:rPr>
                <w:sz w:val="20"/>
                <w:szCs w:val="20"/>
              </w:rPr>
            </w:pPr>
          </w:p>
        </w:tc>
      </w:tr>
      <w:tr w:rsidR="00245A84" w:rsidRPr="00355A34" w:rsidTr="009B057A">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245A84" w:rsidRPr="00355A34" w:rsidRDefault="00245A84" w:rsidP="0066234A">
            <w:pPr>
              <w:spacing w:after="0"/>
              <w:rPr>
                <w:b/>
                <w:sz w:val="20"/>
                <w:szCs w:val="20"/>
              </w:rPr>
            </w:pPr>
          </w:p>
        </w:tc>
        <w:tc>
          <w:tcPr>
            <w:tcW w:w="1194" w:type="pct"/>
            <w:gridSpan w:val="5"/>
            <w:tcBorders>
              <w:top w:val="single" w:sz="8" w:space="0" w:color="auto"/>
              <w:left w:val="single" w:sz="12" w:space="0" w:color="auto"/>
              <w:bottom w:val="single" w:sz="8" w:space="0" w:color="auto"/>
              <w:right w:val="single" w:sz="4" w:space="0" w:color="auto"/>
            </w:tcBorders>
            <w:vAlign w:val="center"/>
          </w:tcPr>
          <w:p w:rsidR="00245A84" w:rsidRPr="00355A34" w:rsidRDefault="00245A84" w:rsidP="0066234A">
            <w:pPr>
              <w:spacing w:after="0"/>
              <w:rPr>
                <w:sz w:val="20"/>
                <w:szCs w:val="20"/>
              </w:rPr>
            </w:pPr>
            <w:r w:rsidRPr="00355A34">
              <w:rPr>
                <w:sz w:val="20"/>
                <w:szCs w:val="20"/>
              </w:rPr>
              <w:t>Rapor</w:t>
            </w:r>
          </w:p>
        </w:tc>
        <w:tc>
          <w:tcPr>
            <w:tcW w:w="1240" w:type="pct"/>
            <w:gridSpan w:val="2"/>
            <w:tcBorders>
              <w:top w:val="single" w:sz="8" w:space="0" w:color="auto"/>
              <w:left w:val="single" w:sz="4" w:space="0" w:color="auto"/>
              <w:bottom w:val="single" w:sz="8" w:space="0" w:color="auto"/>
              <w:right w:val="single" w:sz="8" w:space="0" w:color="auto"/>
            </w:tcBorders>
          </w:tcPr>
          <w:p w:rsidR="00245A84" w:rsidRPr="00355A34" w:rsidRDefault="00245A84" w:rsidP="0066234A">
            <w:pPr>
              <w:spacing w:after="0"/>
              <w:jc w:val="center"/>
              <w:rPr>
                <w:sz w:val="20"/>
                <w:szCs w:val="20"/>
              </w:rPr>
            </w:pPr>
          </w:p>
        </w:tc>
        <w:tc>
          <w:tcPr>
            <w:tcW w:w="755" w:type="pct"/>
            <w:tcBorders>
              <w:top w:val="single" w:sz="8" w:space="0" w:color="auto"/>
              <w:left w:val="single" w:sz="8" w:space="0" w:color="auto"/>
              <w:bottom w:val="single" w:sz="8" w:space="0" w:color="auto"/>
              <w:right w:val="single" w:sz="12" w:space="0" w:color="auto"/>
            </w:tcBorders>
          </w:tcPr>
          <w:p w:rsidR="00245A84" w:rsidRPr="00355A34" w:rsidRDefault="00245A84" w:rsidP="0066234A">
            <w:pPr>
              <w:spacing w:after="0"/>
              <w:rPr>
                <w:sz w:val="20"/>
                <w:szCs w:val="20"/>
              </w:rPr>
            </w:pPr>
          </w:p>
        </w:tc>
      </w:tr>
      <w:tr w:rsidR="00245A84" w:rsidRPr="00355A34" w:rsidTr="009B057A">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245A84" w:rsidRPr="00355A34" w:rsidRDefault="00245A84" w:rsidP="0066234A">
            <w:pPr>
              <w:spacing w:after="0"/>
              <w:rPr>
                <w:b/>
                <w:sz w:val="20"/>
                <w:szCs w:val="20"/>
              </w:rPr>
            </w:pPr>
          </w:p>
        </w:tc>
        <w:tc>
          <w:tcPr>
            <w:tcW w:w="1194" w:type="pct"/>
            <w:gridSpan w:val="5"/>
            <w:tcBorders>
              <w:top w:val="single" w:sz="8" w:space="0" w:color="auto"/>
              <w:left w:val="single" w:sz="12" w:space="0" w:color="auto"/>
              <w:bottom w:val="single" w:sz="12" w:space="0" w:color="auto"/>
              <w:right w:val="single" w:sz="4" w:space="0" w:color="auto"/>
            </w:tcBorders>
            <w:vAlign w:val="center"/>
          </w:tcPr>
          <w:p w:rsidR="00245A84" w:rsidRPr="00355A34" w:rsidRDefault="00245A84" w:rsidP="0066234A">
            <w:pPr>
              <w:spacing w:after="0"/>
              <w:rPr>
                <w:sz w:val="20"/>
                <w:szCs w:val="20"/>
              </w:rPr>
            </w:pPr>
            <w:r w:rsidRPr="00355A34">
              <w:rPr>
                <w:sz w:val="20"/>
                <w:szCs w:val="20"/>
              </w:rPr>
              <w:t>Diğer (………)</w:t>
            </w:r>
          </w:p>
        </w:tc>
        <w:tc>
          <w:tcPr>
            <w:tcW w:w="1240" w:type="pct"/>
            <w:gridSpan w:val="2"/>
            <w:tcBorders>
              <w:top w:val="single" w:sz="8" w:space="0" w:color="auto"/>
              <w:left w:val="single" w:sz="4" w:space="0" w:color="auto"/>
              <w:bottom w:val="single" w:sz="12" w:space="0" w:color="auto"/>
              <w:right w:val="single" w:sz="8" w:space="0" w:color="auto"/>
            </w:tcBorders>
          </w:tcPr>
          <w:p w:rsidR="00245A84" w:rsidRPr="00355A34" w:rsidRDefault="00245A84" w:rsidP="0066234A">
            <w:pPr>
              <w:spacing w:after="0"/>
              <w:rPr>
                <w:sz w:val="20"/>
                <w:szCs w:val="20"/>
              </w:rPr>
            </w:pPr>
          </w:p>
        </w:tc>
        <w:tc>
          <w:tcPr>
            <w:tcW w:w="755" w:type="pct"/>
            <w:tcBorders>
              <w:top w:val="single" w:sz="8" w:space="0" w:color="auto"/>
              <w:left w:val="single" w:sz="8" w:space="0" w:color="auto"/>
              <w:bottom w:val="single" w:sz="12" w:space="0" w:color="auto"/>
              <w:right w:val="single" w:sz="12" w:space="0" w:color="auto"/>
            </w:tcBorders>
          </w:tcPr>
          <w:p w:rsidR="00245A84" w:rsidRPr="00355A34" w:rsidRDefault="00245A84" w:rsidP="0066234A">
            <w:pPr>
              <w:spacing w:after="0"/>
              <w:rPr>
                <w:sz w:val="20"/>
                <w:szCs w:val="20"/>
              </w:rPr>
            </w:pPr>
          </w:p>
        </w:tc>
      </w:tr>
      <w:tr w:rsidR="00245A84" w:rsidRPr="00355A34" w:rsidTr="009B057A">
        <w:trPr>
          <w:trHeight w:val="392"/>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245A84" w:rsidRPr="00355A34" w:rsidRDefault="00245A84" w:rsidP="0066234A">
            <w:pPr>
              <w:spacing w:after="0"/>
              <w:jc w:val="center"/>
              <w:rPr>
                <w:b/>
                <w:sz w:val="20"/>
                <w:szCs w:val="20"/>
              </w:rPr>
            </w:pPr>
            <w:r w:rsidRPr="00355A34">
              <w:rPr>
                <w:b/>
                <w:sz w:val="20"/>
                <w:szCs w:val="20"/>
              </w:rPr>
              <w:t>YIL SONU SINAVI</w:t>
            </w:r>
          </w:p>
        </w:tc>
        <w:tc>
          <w:tcPr>
            <w:tcW w:w="1194" w:type="pct"/>
            <w:gridSpan w:val="5"/>
            <w:tcBorders>
              <w:top w:val="single" w:sz="12" w:space="0" w:color="auto"/>
              <w:left w:val="single" w:sz="12" w:space="0" w:color="auto"/>
              <w:bottom w:val="single" w:sz="8" w:space="0" w:color="auto"/>
              <w:right w:val="single" w:sz="4" w:space="0" w:color="auto"/>
            </w:tcBorders>
          </w:tcPr>
          <w:p w:rsidR="00245A84" w:rsidRPr="00355A34" w:rsidRDefault="00245A84" w:rsidP="0066234A">
            <w:pPr>
              <w:spacing w:before="120" w:after="0"/>
              <w:rPr>
                <w:sz w:val="20"/>
                <w:szCs w:val="20"/>
              </w:rPr>
            </w:pPr>
            <w:r w:rsidRPr="00355A34">
              <w:rPr>
                <w:sz w:val="20"/>
                <w:szCs w:val="20"/>
              </w:rPr>
              <w:t>ödev</w:t>
            </w:r>
          </w:p>
        </w:tc>
        <w:tc>
          <w:tcPr>
            <w:tcW w:w="1240" w:type="pct"/>
            <w:gridSpan w:val="2"/>
            <w:tcBorders>
              <w:top w:val="single" w:sz="12" w:space="0" w:color="auto"/>
              <w:left w:val="single" w:sz="4" w:space="0" w:color="auto"/>
              <w:bottom w:val="single" w:sz="8" w:space="0" w:color="auto"/>
              <w:right w:val="single" w:sz="8" w:space="0" w:color="auto"/>
            </w:tcBorders>
          </w:tcPr>
          <w:p w:rsidR="00245A84" w:rsidRPr="00355A34" w:rsidRDefault="00245A84" w:rsidP="0066234A">
            <w:pPr>
              <w:spacing w:after="0"/>
              <w:jc w:val="center"/>
              <w:rPr>
                <w:sz w:val="20"/>
                <w:szCs w:val="20"/>
              </w:rPr>
            </w:pPr>
            <w:r w:rsidRPr="00355A34">
              <w:rPr>
                <w:sz w:val="20"/>
                <w:szCs w:val="20"/>
              </w:rPr>
              <w:t>1</w:t>
            </w:r>
          </w:p>
        </w:tc>
        <w:tc>
          <w:tcPr>
            <w:tcW w:w="755" w:type="pct"/>
            <w:tcBorders>
              <w:top w:val="single" w:sz="12" w:space="0" w:color="auto"/>
              <w:left w:val="single" w:sz="8" w:space="0" w:color="auto"/>
              <w:bottom w:val="single" w:sz="8" w:space="0" w:color="auto"/>
              <w:right w:val="single" w:sz="12" w:space="0" w:color="auto"/>
            </w:tcBorders>
          </w:tcPr>
          <w:p w:rsidR="00245A84" w:rsidRPr="00355A34" w:rsidRDefault="00245A84" w:rsidP="0066234A">
            <w:pPr>
              <w:spacing w:after="0"/>
              <w:jc w:val="center"/>
              <w:rPr>
                <w:sz w:val="20"/>
                <w:szCs w:val="20"/>
              </w:rPr>
            </w:pPr>
            <w:r w:rsidRPr="00355A34">
              <w:rPr>
                <w:sz w:val="20"/>
                <w:szCs w:val="20"/>
              </w:rPr>
              <w:t>50</w:t>
            </w:r>
          </w:p>
        </w:tc>
      </w:tr>
      <w:tr w:rsidR="00245A84" w:rsidRPr="00355A34" w:rsidTr="009B057A">
        <w:trPr>
          <w:trHeight w:val="447"/>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245A84" w:rsidRPr="00355A34" w:rsidRDefault="00245A84" w:rsidP="0066234A">
            <w:pPr>
              <w:spacing w:after="0"/>
              <w:jc w:val="center"/>
              <w:rPr>
                <w:b/>
                <w:sz w:val="20"/>
                <w:szCs w:val="20"/>
              </w:rPr>
            </w:pPr>
            <w:r w:rsidRPr="00355A34">
              <w:rPr>
                <w:b/>
                <w:sz w:val="20"/>
                <w:szCs w:val="20"/>
              </w:rPr>
              <w:t>VARSA ÖNERİLEN ÖNKOŞUL(LAR)</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245A84" w:rsidRPr="00355A34" w:rsidRDefault="00245A84" w:rsidP="0066234A">
            <w:pPr>
              <w:spacing w:after="0"/>
              <w:jc w:val="both"/>
              <w:rPr>
                <w:sz w:val="20"/>
                <w:szCs w:val="20"/>
              </w:rPr>
            </w:pPr>
            <w:r w:rsidRPr="00355A34">
              <w:rPr>
                <w:sz w:val="20"/>
                <w:szCs w:val="20"/>
              </w:rPr>
              <w:t xml:space="preserve"> </w:t>
            </w:r>
          </w:p>
        </w:tc>
      </w:tr>
      <w:tr w:rsidR="00245A84" w:rsidRPr="00355A34" w:rsidTr="009B057A">
        <w:trPr>
          <w:trHeight w:val="447"/>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245A84" w:rsidRPr="00355A34" w:rsidRDefault="00245A84" w:rsidP="0066234A">
            <w:pPr>
              <w:spacing w:after="0"/>
              <w:jc w:val="center"/>
              <w:rPr>
                <w:b/>
                <w:sz w:val="20"/>
                <w:szCs w:val="20"/>
              </w:rPr>
            </w:pPr>
            <w:r w:rsidRPr="00355A34">
              <w:rPr>
                <w:b/>
                <w:sz w:val="20"/>
                <w:szCs w:val="20"/>
              </w:rPr>
              <w:t>DERSİN KISA İÇERİĞİ</w:t>
            </w:r>
          </w:p>
        </w:tc>
        <w:tc>
          <w:tcPr>
            <w:tcW w:w="3189" w:type="pct"/>
            <w:gridSpan w:val="8"/>
            <w:tcBorders>
              <w:top w:val="single" w:sz="12" w:space="0" w:color="auto"/>
              <w:left w:val="single" w:sz="12" w:space="0" w:color="auto"/>
              <w:bottom w:val="single" w:sz="12" w:space="0" w:color="auto"/>
              <w:right w:val="single" w:sz="12" w:space="0" w:color="auto"/>
            </w:tcBorders>
          </w:tcPr>
          <w:p w:rsidR="00245A84" w:rsidRPr="00355A34" w:rsidRDefault="00245A84" w:rsidP="0066234A">
            <w:pPr>
              <w:spacing w:before="120" w:after="0"/>
              <w:jc w:val="both"/>
              <w:rPr>
                <w:sz w:val="20"/>
                <w:szCs w:val="20"/>
              </w:rPr>
            </w:pPr>
            <w:r w:rsidRPr="00355A34">
              <w:rPr>
                <w:color w:val="000000"/>
                <w:sz w:val="20"/>
                <w:szCs w:val="20"/>
              </w:rPr>
              <w:t>Restoratif Diş Tedavisinde ileri vakaların tedavisi</w:t>
            </w:r>
          </w:p>
        </w:tc>
      </w:tr>
      <w:tr w:rsidR="00245A84" w:rsidRPr="00355A34" w:rsidTr="009B057A">
        <w:trPr>
          <w:trHeight w:val="426"/>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245A84" w:rsidRPr="00355A34" w:rsidRDefault="00245A84" w:rsidP="0066234A">
            <w:pPr>
              <w:spacing w:after="0"/>
              <w:jc w:val="center"/>
              <w:rPr>
                <w:b/>
                <w:sz w:val="20"/>
                <w:szCs w:val="20"/>
              </w:rPr>
            </w:pPr>
            <w:r w:rsidRPr="00355A34">
              <w:rPr>
                <w:b/>
                <w:sz w:val="20"/>
                <w:szCs w:val="20"/>
              </w:rPr>
              <w:t>DERSİN AMAÇLARI</w:t>
            </w:r>
          </w:p>
        </w:tc>
        <w:tc>
          <w:tcPr>
            <w:tcW w:w="3189" w:type="pct"/>
            <w:gridSpan w:val="8"/>
            <w:tcBorders>
              <w:top w:val="single" w:sz="12" w:space="0" w:color="auto"/>
              <w:left w:val="single" w:sz="12" w:space="0" w:color="auto"/>
              <w:bottom w:val="single" w:sz="12" w:space="0" w:color="auto"/>
              <w:right w:val="single" w:sz="12" w:space="0" w:color="auto"/>
            </w:tcBorders>
          </w:tcPr>
          <w:p w:rsidR="00245A84" w:rsidRPr="00355A34" w:rsidRDefault="00245A84" w:rsidP="0066234A">
            <w:pPr>
              <w:spacing w:after="0"/>
              <w:rPr>
                <w:sz w:val="20"/>
                <w:szCs w:val="20"/>
              </w:rPr>
            </w:pPr>
            <w:r w:rsidRPr="00355A34">
              <w:rPr>
                <w:bCs/>
                <w:color w:val="000000"/>
                <w:sz w:val="20"/>
                <w:szCs w:val="20"/>
              </w:rPr>
              <w:t>İleri restoratif/kozmetik tedavileri öğretmek</w:t>
            </w:r>
          </w:p>
        </w:tc>
      </w:tr>
      <w:tr w:rsidR="00245A84" w:rsidRPr="00355A34" w:rsidTr="009B057A">
        <w:trPr>
          <w:trHeight w:val="518"/>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245A84" w:rsidRPr="00355A34" w:rsidRDefault="00245A84" w:rsidP="0066234A">
            <w:pPr>
              <w:spacing w:after="0"/>
              <w:jc w:val="center"/>
              <w:rPr>
                <w:b/>
                <w:sz w:val="20"/>
                <w:szCs w:val="20"/>
              </w:rPr>
            </w:pPr>
            <w:r w:rsidRPr="00355A34">
              <w:rPr>
                <w:b/>
                <w:sz w:val="20"/>
                <w:szCs w:val="20"/>
              </w:rPr>
              <w:t>DERSİN MESLEK EĞİTİMİNİ SAĞLAMAYA YÖNELİK KATKISI</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245A84" w:rsidRPr="00355A34" w:rsidRDefault="00245A84" w:rsidP="0066234A">
            <w:pPr>
              <w:spacing w:after="0"/>
              <w:rPr>
                <w:sz w:val="20"/>
                <w:szCs w:val="20"/>
              </w:rPr>
            </w:pPr>
            <w:r w:rsidRPr="00355A34">
              <w:rPr>
                <w:sz w:val="20"/>
                <w:szCs w:val="20"/>
              </w:rPr>
              <w:t xml:space="preserve"> Bu dersi başarıyla tamamlayan öğrenci, </w:t>
            </w:r>
            <w:r w:rsidRPr="00355A34">
              <w:rPr>
                <w:color w:val="000000"/>
                <w:sz w:val="20"/>
                <w:szCs w:val="20"/>
              </w:rPr>
              <w:t xml:space="preserve">Restoratif Diş Tedavisinde ileri vakaların tedavisi konusunda </w:t>
            </w:r>
            <w:r w:rsidRPr="00355A34">
              <w:rPr>
                <w:sz w:val="20"/>
                <w:szCs w:val="20"/>
                <w:lang w:val="en-US"/>
              </w:rPr>
              <w:t>bilgi sahibi olur</w:t>
            </w:r>
          </w:p>
        </w:tc>
      </w:tr>
      <w:tr w:rsidR="00245A84" w:rsidRPr="00355A34" w:rsidTr="009B057A">
        <w:trPr>
          <w:trHeight w:val="518"/>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245A84" w:rsidRPr="00355A34" w:rsidRDefault="00245A84" w:rsidP="0066234A">
            <w:pPr>
              <w:spacing w:after="0"/>
              <w:jc w:val="center"/>
              <w:rPr>
                <w:b/>
                <w:sz w:val="20"/>
                <w:szCs w:val="20"/>
              </w:rPr>
            </w:pPr>
            <w:r w:rsidRPr="00355A34">
              <w:rPr>
                <w:b/>
                <w:sz w:val="20"/>
                <w:szCs w:val="20"/>
              </w:rPr>
              <w:t>DERSİN ÖĞRENİM ÇIKTILARI</w:t>
            </w:r>
          </w:p>
        </w:tc>
        <w:tc>
          <w:tcPr>
            <w:tcW w:w="3189" w:type="pct"/>
            <w:gridSpan w:val="8"/>
            <w:tcBorders>
              <w:top w:val="single" w:sz="12" w:space="0" w:color="auto"/>
              <w:left w:val="single" w:sz="12" w:space="0" w:color="auto"/>
              <w:bottom w:val="single" w:sz="12" w:space="0" w:color="auto"/>
              <w:right w:val="single" w:sz="12" w:space="0" w:color="auto"/>
            </w:tcBorders>
          </w:tcPr>
          <w:p w:rsidR="00245A84" w:rsidRPr="00355A34" w:rsidRDefault="00245A84" w:rsidP="0066234A">
            <w:pPr>
              <w:tabs>
                <w:tab w:val="left" w:pos="7800"/>
              </w:tabs>
              <w:spacing w:after="0"/>
            </w:pPr>
            <w:r w:rsidRPr="00355A34">
              <w:rPr>
                <w:sz w:val="20"/>
                <w:szCs w:val="20"/>
              </w:rPr>
              <w:t xml:space="preserve"> Bu dersi başarıyla tamamlayan öğrenci, </w:t>
            </w:r>
            <w:r w:rsidRPr="00355A34">
              <w:rPr>
                <w:color w:val="000000"/>
                <w:sz w:val="20"/>
                <w:szCs w:val="20"/>
              </w:rPr>
              <w:t>Restoratif Diş Tedavisinde ileri vakaların tedavisi konusunda</w:t>
            </w:r>
            <w:r w:rsidRPr="00355A34">
              <w:rPr>
                <w:sz w:val="20"/>
                <w:szCs w:val="20"/>
                <w:lang w:val="en-US"/>
              </w:rPr>
              <w:t xml:space="preserve"> bilgi sahibi olur</w:t>
            </w:r>
          </w:p>
        </w:tc>
      </w:tr>
      <w:tr w:rsidR="00245A84" w:rsidRPr="00355A34" w:rsidTr="009B057A">
        <w:trPr>
          <w:trHeight w:val="54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245A84" w:rsidRPr="00355A34" w:rsidRDefault="00245A84" w:rsidP="0066234A">
            <w:pPr>
              <w:spacing w:after="0"/>
              <w:jc w:val="center"/>
              <w:rPr>
                <w:b/>
                <w:sz w:val="20"/>
                <w:szCs w:val="20"/>
              </w:rPr>
            </w:pPr>
            <w:r w:rsidRPr="00355A34">
              <w:rPr>
                <w:b/>
                <w:sz w:val="20"/>
                <w:szCs w:val="20"/>
              </w:rPr>
              <w:t>TEMEL DERS KİTABI</w:t>
            </w:r>
          </w:p>
        </w:tc>
        <w:tc>
          <w:tcPr>
            <w:tcW w:w="3189" w:type="pct"/>
            <w:gridSpan w:val="8"/>
            <w:tcBorders>
              <w:top w:val="single" w:sz="12" w:space="0" w:color="auto"/>
              <w:left w:val="single" w:sz="12" w:space="0" w:color="auto"/>
              <w:bottom w:val="single" w:sz="12" w:space="0" w:color="auto"/>
              <w:right w:val="single" w:sz="12" w:space="0" w:color="auto"/>
            </w:tcBorders>
          </w:tcPr>
          <w:p w:rsidR="00245A84" w:rsidRPr="00355A34" w:rsidRDefault="00245A84" w:rsidP="0066234A">
            <w:pPr>
              <w:pStyle w:val="Balk4"/>
              <w:spacing w:before="0" w:beforeAutospacing="0" w:after="0" w:afterAutospacing="0"/>
              <w:rPr>
                <w:b w:val="0"/>
                <w:sz w:val="20"/>
                <w:szCs w:val="20"/>
              </w:rPr>
            </w:pPr>
          </w:p>
          <w:p w:rsidR="00245A84" w:rsidRPr="00355A34" w:rsidRDefault="00245A84" w:rsidP="0066234A">
            <w:pPr>
              <w:widowControl w:val="0"/>
              <w:autoSpaceDE w:val="0"/>
              <w:autoSpaceDN w:val="0"/>
              <w:adjustRightInd w:val="0"/>
              <w:spacing w:after="0"/>
              <w:rPr>
                <w:sz w:val="20"/>
                <w:szCs w:val="20"/>
                <w:lang w:val="en-US"/>
              </w:rPr>
            </w:pPr>
            <w:r w:rsidRPr="00355A34">
              <w:rPr>
                <w:sz w:val="20"/>
                <w:szCs w:val="20"/>
                <w:lang w:val="en-US"/>
              </w:rPr>
              <w:t>1. Theodore Roberson, Harold O. Heymann, and Edward J. Swift "Sturdevants The Art and Science of Operative Dentistry"</w:t>
            </w:r>
          </w:p>
          <w:p w:rsidR="00245A84" w:rsidRPr="00355A34" w:rsidRDefault="00245A84" w:rsidP="0066234A">
            <w:pPr>
              <w:widowControl w:val="0"/>
              <w:autoSpaceDE w:val="0"/>
              <w:autoSpaceDN w:val="0"/>
              <w:adjustRightInd w:val="0"/>
              <w:spacing w:after="0"/>
              <w:rPr>
                <w:sz w:val="20"/>
                <w:szCs w:val="20"/>
                <w:lang w:val="en-US"/>
              </w:rPr>
            </w:pPr>
            <w:r w:rsidRPr="00355A34">
              <w:rPr>
                <w:sz w:val="20"/>
                <w:szCs w:val="20"/>
                <w:lang w:val="en-US"/>
              </w:rPr>
              <w:t>2. Ole Fejerskov, Edwina Kidd, "Dental Caries: The Disease and its Clinical Management"</w:t>
            </w:r>
          </w:p>
          <w:p w:rsidR="00245A84" w:rsidRPr="00355A34" w:rsidRDefault="00245A84" w:rsidP="0066234A">
            <w:pPr>
              <w:widowControl w:val="0"/>
              <w:autoSpaceDE w:val="0"/>
              <w:autoSpaceDN w:val="0"/>
              <w:adjustRightInd w:val="0"/>
              <w:spacing w:after="0"/>
              <w:rPr>
                <w:sz w:val="20"/>
                <w:szCs w:val="20"/>
                <w:lang w:val="en-US"/>
              </w:rPr>
            </w:pPr>
            <w:r w:rsidRPr="00355A34">
              <w:rPr>
                <w:sz w:val="20"/>
                <w:szCs w:val="20"/>
                <w:lang w:val="en-US"/>
              </w:rPr>
              <w:t xml:space="preserve">3. Roulet, Jean-François; Wilson, Nairn H. F.; Fuzzi, Massimo. "Advances in Operative Dentistry, Volume 1: Contemporary Clinical Practice", </w:t>
            </w:r>
          </w:p>
          <w:p w:rsidR="00245A84" w:rsidRPr="00355A34" w:rsidRDefault="00245A84" w:rsidP="0066234A">
            <w:pPr>
              <w:widowControl w:val="0"/>
              <w:autoSpaceDE w:val="0"/>
              <w:autoSpaceDN w:val="0"/>
              <w:adjustRightInd w:val="0"/>
              <w:spacing w:after="0"/>
              <w:rPr>
                <w:sz w:val="20"/>
                <w:szCs w:val="20"/>
                <w:lang w:val="en-US"/>
              </w:rPr>
            </w:pPr>
            <w:r w:rsidRPr="00355A34">
              <w:rPr>
                <w:sz w:val="20"/>
                <w:szCs w:val="20"/>
                <w:lang w:val="en-US"/>
              </w:rPr>
              <w:t>4. Roulet, Jean-François; Wilson, Nairn H. F.; Fuzzi, Massimo. "Advances in Operative Dentistry, Volume 2: Challenges of the Future"</w:t>
            </w:r>
          </w:p>
          <w:p w:rsidR="00245A84" w:rsidRPr="00355A34" w:rsidRDefault="00245A84" w:rsidP="0066234A">
            <w:pPr>
              <w:widowControl w:val="0"/>
              <w:autoSpaceDE w:val="0"/>
              <w:autoSpaceDN w:val="0"/>
              <w:adjustRightInd w:val="0"/>
              <w:spacing w:after="0"/>
              <w:rPr>
                <w:sz w:val="20"/>
                <w:szCs w:val="20"/>
                <w:lang w:val="en-US"/>
              </w:rPr>
            </w:pPr>
            <w:r w:rsidRPr="00355A34">
              <w:rPr>
                <w:sz w:val="20"/>
                <w:szCs w:val="20"/>
                <w:lang w:val="en-US"/>
              </w:rPr>
              <w:t>5. Greenwall, Linda. “</w:t>
            </w:r>
            <w:r w:rsidRPr="00355A34">
              <w:rPr>
                <w:iCs/>
                <w:sz w:val="20"/>
                <w:szCs w:val="20"/>
                <w:lang w:val="en-US"/>
              </w:rPr>
              <w:t>Bleaching Techniques in Restorative Dentistry An Illustrated Guide.</w:t>
            </w:r>
            <w:r w:rsidRPr="00355A34">
              <w:rPr>
                <w:sz w:val="20"/>
                <w:szCs w:val="20"/>
                <w:lang w:val="en-US"/>
              </w:rPr>
              <w:t>“</w:t>
            </w:r>
          </w:p>
        </w:tc>
      </w:tr>
      <w:tr w:rsidR="00245A84" w:rsidRPr="00355A34" w:rsidTr="009B057A">
        <w:trPr>
          <w:trHeight w:val="54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245A84" w:rsidRPr="00355A34" w:rsidRDefault="00245A84" w:rsidP="0066234A">
            <w:pPr>
              <w:spacing w:after="0"/>
              <w:jc w:val="center"/>
              <w:rPr>
                <w:b/>
                <w:sz w:val="20"/>
                <w:szCs w:val="20"/>
              </w:rPr>
            </w:pPr>
            <w:r w:rsidRPr="00355A34">
              <w:rPr>
                <w:b/>
                <w:sz w:val="20"/>
                <w:szCs w:val="20"/>
              </w:rPr>
              <w:t>YARDIMCI KAYNAKLAR</w:t>
            </w:r>
          </w:p>
        </w:tc>
        <w:tc>
          <w:tcPr>
            <w:tcW w:w="3189" w:type="pct"/>
            <w:gridSpan w:val="8"/>
            <w:tcBorders>
              <w:top w:val="single" w:sz="12" w:space="0" w:color="auto"/>
              <w:left w:val="single" w:sz="12" w:space="0" w:color="auto"/>
              <w:bottom w:val="single" w:sz="12" w:space="0" w:color="auto"/>
              <w:right w:val="single" w:sz="12" w:space="0" w:color="auto"/>
            </w:tcBorders>
          </w:tcPr>
          <w:p w:rsidR="00245A84" w:rsidRPr="00355A34" w:rsidRDefault="00245A84" w:rsidP="0066234A">
            <w:pPr>
              <w:pStyle w:val="Balk4"/>
              <w:spacing w:before="0" w:beforeAutospacing="0" w:after="0" w:afterAutospacing="0"/>
              <w:rPr>
                <w:color w:val="000000"/>
              </w:rPr>
            </w:pPr>
            <w:r w:rsidRPr="00355A34">
              <w:rPr>
                <w:b w:val="0"/>
                <w:bCs w:val="0"/>
                <w:color w:val="000000"/>
                <w:sz w:val="20"/>
                <w:szCs w:val="20"/>
              </w:rPr>
              <w:t xml:space="preserve"> </w:t>
            </w:r>
          </w:p>
          <w:p w:rsidR="00245A84" w:rsidRPr="00355A34" w:rsidRDefault="00245A84" w:rsidP="0066234A">
            <w:pPr>
              <w:widowControl w:val="0"/>
              <w:autoSpaceDE w:val="0"/>
              <w:autoSpaceDN w:val="0"/>
              <w:adjustRightInd w:val="0"/>
              <w:spacing w:after="0"/>
              <w:rPr>
                <w:sz w:val="20"/>
                <w:szCs w:val="20"/>
                <w:lang w:val="en-US"/>
              </w:rPr>
            </w:pPr>
            <w:r w:rsidRPr="00355A34">
              <w:rPr>
                <w:sz w:val="20"/>
                <w:szCs w:val="20"/>
                <w:lang w:val="en-US"/>
              </w:rPr>
              <w:t>1. Kenneth J. Anusavice "Phillips Science of Dental Materials"</w:t>
            </w:r>
          </w:p>
          <w:p w:rsidR="00245A84" w:rsidRPr="00355A34" w:rsidRDefault="00245A84" w:rsidP="0066234A">
            <w:pPr>
              <w:widowControl w:val="0"/>
              <w:autoSpaceDE w:val="0"/>
              <w:autoSpaceDN w:val="0"/>
              <w:adjustRightInd w:val="0"/>
              <w:spacing w:after="0"/>
              <w:rPr>
                <w:sz w:val="20"/>
                <w:szCs w:val="20"/>
                <w:lang w:val="en-US"/>
              </w:rPr>
            </w:pPr>
            <w:r w:rsidRPr="00355A34">
              <w:rPr>
                <w:sz w:val="20"/>
                <w:szCs w:val="20"/>
                <w:lang w:val="en-US"/>
              </w:rPr>
              <w:t>2. John M. Powers , Ronald L. Sakaguchi, "Craig's Restorative Dental Materials”</w:t>
            </w:r>
          </w:p>
          <w:p w:rsidR="00245A84" w:rsidRPr="00355A34" w:rsidRDefault="00245A84" w:rsidP="0066234A">
            <w:pPr>
              <w:widowControl w:val="0"/>
              <w:autoSpaceDE w:val="0"/>
              <w:autoSpaceDN w:val="0"/>
              <w:adjustRightInd w:val="0"/>
              <w:spacing w:after="0"/>
              <w:rPr>
                <w:sz w:val="20"/>
                <w:szCs w:val="20"/>
                <w:lang w:val="en-US"/>
              </w:rPr>
            </w:pPr>
            <w:r w:rsidRPr="00355A34">
              <w:rPr>
                <w:sz w:val="20"/>
                <w:szCs w:val="20"/>
                <w:lang w:val="en-US"/>
              </w:rPr>
              <w:t>3. William J. OBrien, "Dental materials and their selection"</w:t>
            </w:r>
          </w:p>
          <w:p w:rsidR="00245A84" w:rsidRPr="00355A34" w:rsidRDefault="00245A84" w:rsidP="0066234A">
            <w:pPr>
              <w:widowControl w:val="0"/>
              <w:autoSpaceDE w:val="0"/>
              <w:autoSpaceDN w:val="0"/>
              <w:adjustRightInd w:val="0"/>
              <w:spacing w:after="0"/>
              <w:rPr>
                <w:sz w:val="20"/>
                <w:szCs w:val="20"/>
                <w:lang w:val="en-US"/>
              </w:rPr>
            </w:pPr>
            <w:r w:rsidRPr="00355A34">
              <w:rPr>
                <w:sz w:val="20"/>
                <w:szCs w:val="20"/>
                <w:lang w:val="en-US"/>
              </w:rPr>
              <w:t xml:space="preserve">4. Hugh Devlin "Operative Dentistry, A pratical guide to recent innovations" </w:t>
            </w:r>
          </w:p>
          <w:p w:rsidR="00245A84" w:rsidRPr="00355A34" w:rsidRDefault="00245A84" w:rsidP="0066234A">
            <w:pPr>
              <w:widowControl w:val="0"/>
              <w:autoSpaceDE w:val="0"/>
              <w:autoSpaceDN w:val="0"/>
              <w:adjustRightInd w:val="0"/>
              <w:spacing w:after="0"/>
              <w:rPr>
                <w:sz w:val="20"/>
                <w:szCs w:val="20"/>
                <w:lang w:val="en-US"/>
              </w:rPr>
            </w:pPr>
            <w:r w:rsidRPr="00355A34">
              <w:rPr>
                <w:sz w:val="20"/>
                <w:szCs w:val="20"/>
                <w:lang w:val="en-US"/>
              </w:rPr>
              <w:lastRenderedPageBreak/>
              <w:t xml:space="preserve">5. Dayangaç, G.B., "Kompozit rezin restorasyonlar </w:t>
            </w:r>
          </w:p>
          <w:p w:rsidR="00245A84" w:rsidRPr="00355A34" w:rsidRDefault="00245A84" w:rsidP="0066234A">
            <w:pPr>
              <w:widowControl w:val="0"/>
              <w:autoSpaceDE w:val="0"/>
              <w:autoSpaceDN w:val="0"/>
              <w:adjustRightInd w:val="0"/>
              <w:spacing w:after="0"/>
              <w:rPr>
                <w:sz w:val="20"/>
                <w:szCs w:val="20"/>
                <w:lang w:val="en-US"/>
              </w:rPr>
            </w:pPr>
            <w:r w:rsidRPr="00355A34">
              <w:rPr>
                <w:sz w:val="20"/>
                <w:szCs w:val="20"/>
                <w:lang w:val="en-US"/>
              </w:rPr>
              <w:t xml:space="preserve">6. J.B. Summitt, J.W. Robbins, T.J. Hilton, R.S. Schwartz, "Fundamentals of Operative  Dentistry" </w:t>
            </w:r>
          </w:p>
          <w:p w:rsidR="00245A84" w:rsidRPr="00355A34" w:rsidRDefault="00245A84" w:rsidP="0066234A">
            <w:pPr>
              <w:widowControl w:val="0"/>
              <w:autoSpaceDE w:val="0"/>
              <w:autoSpaceDN w:val="0"/>
              <w:adjustRightInd w:val="0"/>
              <w:spacing w:after="0"/>
              <w:rPr>
                <w:color w:val="000000"/>
              </w:rPr>
            </w:pPr>
            <w:r w:rsidRPr="00355A34">
              <w:rPr>
                <w:sz w:val="20"/>
                <w:szCs w:val="20"/>
                <w:lang w:val="en-US"/>
              </w:rPr>
              <w:t>7. Albers HF. "Tooth-colored restoratives: Principles and techniques”</w:t>
            </w:r>
          </w:p>
        </w:tc>
      </w:tr>
      <w:tr w:rsidR="00245A84" w:rsidRPr="00355A34" w:rsidTr="009B057A">
        <w:trPr>
          <w:trHeight w:val="52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245A84" w:rsidRPr="00355A34" w:rsidRDefault="00245A84" w:rsidP="0066234A">
            <w:pPr>
              <w:spacing w:after="0"/>
              <w:jc w:val="center"/>
              <w:rPr>
                <w:b/>
                <w:sz w:val="20"/>
                <w:szCs w:val="20"/>
              </w:rPr>
            </w:pPr>
            <w:r w:rsidRPr="00355A34">
              <w:rPr>
                <w:b/>
                <w:sz w:val="20"/>
                <w:szCs w:val="20"/>
              </w:rPr>
              <w:lastRenderedPageBreak/>
              <w:t>DERSTE GEREKLİ ARAÇ VE GEREÇLER</w:t>
            </w:r>
          </w:p>
        </w:tc>
        <w:tc>
          <w:tcPr>
            <w:tcW w:w="3189" w:type="pct"/>
            <w:gridSpan w:val="8"/>
            <w:tcBorders>
              <w:top w:val="single" w:sz="12" w:space="0" w:color="auto"/>
              <w:left w:val="single" w:sz="12" w:space="0" w:color="auto"/>
              <w:bottom w:val="single" w:sz="12" w:space="0" w:color="auto"/>
              <w:right w:val="single" w:sz="12" w:space="0" w:color="auto"/>
            </w:tcBorders>
          </w:tcPr>
          <w:p w:rsidR="00245A84" w:rsidRPr="00355A34" w:rsidRDefault="00245A84" w:rsidP="0066234A">
            <w:pPr>
              <w:spacing w:after="0"/>
              <w:jc w:val="both"/>
              <w:rPr>
                <w:sz w:val="20"/>
                <w:szCs w:val="20"/>
              </w:rPr>
            </w:pPr>
          </w:p>
        </w:tc>
      </w:tr>
    </w:tbl>
    <w:p w:rsidR="00245A84" w:rsidRPr="00355A34" w:rsidRDefault="00245A84" w:rsidP="00245A84">
      <w:pPr>
        <w:rPr>
          <w:sz w:val="18"/>
          <w:szCs w:val="18"/>
        </w:rPr>
      </w:pPr>
    </w:p>
    <w:tbl>
      <w:tblPr>
        <w:tblW w:w="94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3"/>
      </w:tblGrid>
      <w:tr w:rsidR="0066234A" w:rsidRPr="00355A34" w:rsidTr="0066234A">
        <w:trPr>
          <w:trHeight w:val="458"/>
          <w:jc w:val="center"/>
        </w:trPr>
        <w:tc>
          <w:tcPr>
            <w:tcW w:w="9443" w:type="dxa"/>
          </w:tcPr>
          <w:p w:rsidR="0066234A" w:rsidRPr="00355A34" w:rsidRDefault="0066234A" w:rsidP="0066234A">
            <w:pPr>
              <w:jc w:val="center"/>
              <w:rPr>
                <w:b/>
              </w:rPr>
            </w:pPr>
            <w:r w:rsidRPr="00355A34">
              <w:rPr>
                <w:b/>
              </w:rPr>
              <w:t>5. SINIF RESTORATİF DİŞ TEDAVİSİ 4 DERSİNİN HAFTALIK PLANI DERS KONU BAŞLIĞI</w:t>
            </w:r>
          </w:p>
        </w:tc>
      </w:tr>
      <w:tr w:rsidR="0066234A" w:rsidRPr="00355A34" w:rsidTr="0066234A">
        <w:trPr>
          <w:trHeight w:val="496"/>
          <w:jc w:val="center"/>
        </w:trPr>
        <w:tc>
          <w:tcPr>
            <w:tcW w:w="9443" w:type="dxa"/>
          </w:tcPr>
          <w:p w:rsidR="0066234A" w:rsidRPr="00355A34" w:rsidRDefault="0066234A" w:rsidP="0066234A">
            <w:pPr>
              <w:spacing w:after="0"/>
            </w:pPr>
            <w:r w:rsidRPr="00355A34">
              <w:t>Endodondik tedavi görmüş dişlerde yapılacak olan restorasyonlarda kök kanalından nasıl yararlanırız</w:t>
            </w:r>
          </w:p>
        </w:tc>
      </w:tr>
      <w:tr w:rsidR="0066234A" w:rsidRPr="00355A34" w:rsidTr="0066234A">
        <w:trPr>
          <w:trHeight w:val="422"/>
          <w:jc w:val="center"/>
        </w:trPr>
        <w:tc>
          <w:tcPr>
            <w:tcW w:w="9443" w:type="dxa"/>
          </w:tcPr>
          <w:p w:rsidR="0066234A" w:rsidRPr="00355A34" w:rsidRDefault="0066234A" w:rsidP="0066234A">
            <w:pPr>
              <w:spacing w:after="0"/>
            </w:pPr>
            <w:r w:rsidRPr="00355A34">
              <w:t>Kanal için postlar ve uygulama teknikleri</w:t>
            </w:r>
          </w:p>
        </w:tc>
      </w:tr>
      <w:tr w:rsidR="0066234A" w:rsidRPr="00355A34" w:rsidTr="0066234A">
        <w:trPr>
          <w:trHeight w:val="458"/>
          <w:jc w:val="center"/>
        </w:trPr>
        <w:tc>
          <w:tcPr>
            <w:tcW w:w="9443" w:type="dxa"/>
            <w:vAlign w:val="bottom"/>
          </w:tcPr>
          <w:p w:rsidR="0066234A" w:rsidRPr="00355A34" w:rsidRDefault="0066234A" w:rsidP="0066234A">
            <w:pPr>
              <w:spacing w:after="0"/>
              <w:rPr>
                <w:color w:val="000000"/>
              </w:rPr>
            </w:pPr>
            <w:r w:rsidRPr="00355A34">
              <w:t>Kanal için postlar ve uygulama teknikleri</w:t>
            </w:r>
          </w:p>
        </w:tc>
      </w:tr>
      <w:tr w:rsidR="0066234A" w:rsidRPr="00355A34" w:rsidTr="0066234A">
        <w:trPr>
          <w:trHeight w:val="501"/>
          <w:jc w:val="center"/>
        </w:trPr>
        <w:tc>
          <w:tcPr>
            <w:tcW w:w="9443" w:type="dxa"/>
          </w:tcPr>
          <w:p w:rsidR="0066234A" w:rsidRPr="00355A34" w:rsidRDefault="0066234A" w:rsidP="0066234A">
            <w:pPr>
              <w:spacing w:after="0"/>
            </w:pPr>
            <w:r w:rsidRPr="00355A34">
              <w:t>İnley restorasyonlar ve endikasyonları</w:t>
            </w:r>
          </w:p>
        </w:tc>
      </w:tr>
      <w:tr w:rsidR="0066234A" w:rsidRPr="00355A34" w:rsidTr="0066234A">
        <w:trPr>
          <w:trHeight w:val="422"/>
          <w:jc w:val="center"/>
        </w:trPr>
        <w:tc>
          <w:tcPr>
            <w:tcW w:w="9443" w:type="dxa"/>
          </w:tcPr>
          <w:p w:rsidR="0066234A" w:rsidRPr="00355A34" w:rsidRDefault="0066234A" w:rsidP="0066234A">
            <w:pPr>
              <w:spacing w:after="0"/>
            </w:pPr>
            <w:r w:rsidRPr="00355A34">
              <w:t>İnley restorasyonların yapım teknikleri</w:t>
            </w:r>
          </w:p>
        </w:tc>
      </w:tr>
      <w:tr w:rsidR="0066234A" w:rsidRPr="00355A34" w:rsidTr="0066234A">
        <w:trPr>
          <w:trHeight w:val="402"/>
          <w:jc w:val="center"/>
        </w:trPr>
        <w:tc>
          <w:tcPr>
            <w:tcW w:w="9443" w:type="dxa"/>
          </w:tcPr>
          <w:p w:rsidR="0066234A" w:rsidRPr="00355A34" w:rsidRDefault="0066234A" w:rsidP="0066234A">
            <w:pPr>
              <w:spacing w:after="0"/>
            </w:pPr>
            <w:r w:rsidRPr="00355A34">
              <w:t>Onley ve overlay restorasyonlar ve endikasyonları</w:t>
            </w:r>
          </w:p>
        </w:tc>
      </w:tr>
      <w:tr w:rsidR="0066234A" w:rsidRPr="00355A34" w:rsidTr="0066234A">
        <w:trPr>
          <w:trHeight w:val="243"/>
          <w:jc w:val="center"/>
        </w:trPr>
        <w:tc>
          <w:tcPr>
            <w:tcW w:w="9443" w:type="dxa"/>
          </w:tcPr>
          <w:p w:rsidR="0066234A" w:rsidRPr="00355A34" w:rsidRDefault="0066234A" w:rsidP="0066234A">
            <w:pPr>
              <w:spacing w:after="0"/>
            </w:pPr>
            <w:r w:rsidRPr="00355A34">
              <w:t>Restorasyon Yapımında Renk Seçimi</w:t>
            </w:r>
          </w:p>
        </w:tc>
      </w:tr>
      <w:tr w:rsidR="0066234A" w:rsidRPr="00355A34" w:rsidTr="0066234A">
        <w:trPr>
          <w:trHeight w:val="218"/>
          <w:jc w:val="center"/>
        </w:trPr>
        <w:tc>
          <w:tcPr>
            <w:tcW w:w="9443" w:type="dxa"/>
          </w:tcPr>
          <w:p w:rsidR="0066234A" w:rsidRPr="00355A34" w:rsidRDefault="0066234A" w:rsidP="0066234A">
            <w:pPr>
              <w:spacing w:after="0"/>
            </w:pPr>
            <w:r w:rsidRPr="00355A34">
              <w:t>Posterior Direk Kompozit Restorasyonlar</w:t>
            </w:r>
          </w:p>
        </w:tc>
      </w:tr>
      <w:tr w:rsidR="0066234A" w:rsidRPr="00355A34" w:rsidTr="0066234A">
        <w:trPr>
          <w:trHeight w:val="354"/>
          <w:jc w:val="center"/>
        </w:trPr>
        <w:tc>
          <w:tcPr>
            <w:tcW w:w="9443" w:type="dxa"/>
          </w:tcPr>
          <w:p w:rsidR="0066234A" w:rsidRPr="00355A34" w:rsidRDefault="0066234A" w:rsidP="0066234A">
            <w:pPr>
              <w:spacing w:after="0"/>
            </w:pPr>
            <w:r w:rsidRPr="00355A34">
              <w:t>Ön diş bölgesinde yapılması gereken estetik restorasyonlara giriş ve tedavi planlamaları</w:t>
            </w:r>
          </w:p>
        </w:tc>
      </w:tr>
      <w:tr w:rsidR="0066234A" w:rsidRPr="00355A34" w:rsidTr="0066234A">
        <w:trPr>
          <w:trHeight w:val="304"/>
          <w:jc w:val="center"/>
        </w:trPr>
        <w:tc>
          <w:tcPr>
            <w:tcW w:w="9443" w:type="dxa"/>
          </w:tcPr>
          <w:p w:rsidR="0066234A" w:rsidRPr="00355A34" w:rsidRDefault="0066234A" w:rsidP="0066234A">
            <w:pPr>
              <w:spacing w:after="0"/>
              <w:rPr>
                <w:rFonts w:ascii="Cambria" w:hAnsi="Cambria" w:cs="Arial"/>
              </w:rPr>
            </w:pPr>
            <w:r w:rsidRPr="00355A34">
              <w:rPr>
                <w:rFonts w:ascii="Cambria" w:hAnsi="Cambria" w:cs="Arial"/>
                <w:b/>
              </w:rPr>
              <w:t>ARA SINAV HAFTASI</w:t>
            </w:r>
          </w:p>
        </w:tc>
      </w:tr>
      <w:tr w:rsidR="0066234A" w:rsidRPr="00355A34" w:rsidTr="0066234A">
        <w:trPr>
          <w:trHeight w:val="296"/>
          <w:jc w:val="center"/>
        </w:trPr>
        <w:tc>
          <w:tcPr>
            <w:tcW w:w="9443" w:type="dxa"/>
          </w:tcPr>
          <w:p w:rsidR="0066234A" w:rsidRPr="00355A34" w:rsidRDefault="0066234A" w:rsidP="0066234A">
            <w:pPr>
              <w:spacing w:after="0"/>
              <w:rPr>
                <w:rFonts w:ascii="Cambria" w:hAnsi="Cambria" w:cs="Arial"/>
              </w:rPr>
            </w:pPr>
            <w:r w:rsidRPr="00355A34">
              <w:rPr>
                <w:rFonts w:ascii="Cambria" w:hAnsi="Cambria" w:cs="Arial"/>
                <w:b/>
              </w:rPr>
              <w:t>ARA SINAV HAFTASI</w:t>
            </w:r>
          </w:p>
        </w:tc>
      </w:tr>
      <w:tr w:rsidR="0066234A" w:rsidRPr="00355A34" w:rsidTr="0066234A">
        <w:trPr>
          <w:trHeight w:val="302"/>
          <w:jc w:val="center"/>
        </w:trPr>
        <w:tc>
          <w:tcPr>
            <w:tcW w:w="9443" w:type="dxa"/>
          </w:tcPr>
          <w:p w:rsidR="0066234A" w:rsidRPr="00355A34" w:rsidRDefault="0066234A" w:rsidP="0066234A">
            <w:pPr>
              <w:spacing w:after="0"/>
            </w:pPr>
            <w:r w:rsidRPr="00355A34">
              <w:t>Diastemalar nasıl kapatılmalı</w:t>
            </w:r>
          </w:p>
        </w:tc>
      </w:tr>
      <w:tr w:rsidR="0066234A" w:rsidRPr="00355A34" w:rsidTr="0066234A">
        <w:trPr>
          <w:trHeight w:val="294"/>
          <w:jc w:val="center"/>
        </w:trPr>
        <w:tc>
          <w:tcPr>
            <w:tcW w:w="9443" w:type="dxa"/>
          </w:tcPr>
          <w:p w:rsidR="0066234A" w:rsidRPr="00355A34" w:rsidRDefault="0066234A" w:rsidP="0066234A">
            <w:pPr>
              <w:spacing w:after="0"/>
            </w:pPr>
            <w:r w:rsidRPr="00355A34">
              <w:t>Diastemalar nasıl kapatılmalı</w:t>
            </w:r>
          </w:p>
        </w:tc>
      </w:tr>
      <w:tr w:rsidR="0066234A" w:rsidRPr="00355A34" w:rsidTr="0066234A">
        <w:trPr>
          <w:trHeight w:val="286"/>
          <w:jc w:val="center"/>
        </w:trPr>
        <w:tc>
          <w:tcPr>
            <w:tcW w:w="9443" w:type="dxa"/>
          </w:tcPr>
          <w:p w:rsidR="0066234A" w:rsidRPr="00355A34" w:rsidRDefault="0066234A" w:rsidP="0066234A">
            <w:pPr>
              <w:spacing w:after="0"/>
            </w:pPr>
            <w:r w:rsidRPr="00355A34">
              <w:t>Kompozit Lamina Yapımı</w:t>
            </w:r>
          </w:p>
        </w:tc>
      </w:tr>
      <w:tr w:rsidR="0066234A" w:rsidRPr="00355A34" w:rsidTr="0066234A">
        <w:trPr>
          <w:trHeight w:val="262"/>
          <w:jc w:val="center"/>
        </w:trPr>
        <w:tc>
          <w:tcPr>
            <w:tcW w:w="9443" w:type="dxa"/>
            <w:vAlign w:val="bottom"/>
          </w:tcPr>
          <w:p w:rsidR="0066234A" w:rsidRPr="00355A34" w:rsidRDefault="0066234A" w:rsidP="0066234A">
            <w:pPr>
              <w:spacing w:after="0"/>
            </w:pPr>
            <w:r w:rsidRPr="00355A34">
              <w:t>Adeziv Köprüler</w:t>
            </w:r>
          </w:p>
        </w:tc>
      </w:tr>
      <w:tr w:rsidR="0066234A" w:rsidRPr="00355A34" w:rsidTr="0066234A">
        <w:trPr>
          <w:trHeight w:val="252"/>
          <w:jc w:val="center"/>
        </w:trPr>
        <w:tc>
          <w:tcPr>
            <w:tcW w:w="9443" w:type="dxa"/>
          </w:tcPr>
          <w:p w:rsidR="0066234A" w:rsidRPr="00355A34" w:rsidRDefault="0066234A" w:rsidP="0066234A">
            <w:pPr>
              <w:spacing w:after="0"/>
            </w:pPr>
            <w:r w:rsidRPr="00355A34">
              <w:t>Vaka sunumu</w:t>
            </w:r>
          </w:p>
        </w:tc>
      </w:tr>
      <w:tr w:rsidR="0066234A" w:rsidRPr="00355A34" w:rsidTr="0066234A">
        <w:trPr>
          <w:trHeight w:val="229"/>
          <w:jc w:val="center"/>
        </w:trPr>
        <w:tc>
          <w:tcPr>
            <w:tcW w:w="9443" w:type="dxa"/>
            <w:vAlign w:val="bottom"/>
          </w:tcPr>
          <w:p w:rsidR="0066234A" w:rsidRPr="00355A34" w:rsidRDefault="0066234A" w:rsidP="0066234A">
            <w:pPr>
              <w:spacing w:after="0"/>
              <w:rPr>
                <w:color w:val="000000"/>
              </w:rPr>
            </w:pPr>
            <w:r w:rsidRPr="00355A34">
              <w:rPr>
                <w:color w:val="000000"/>
              </w:rPr>
              <w:t>Vaka Sunumu</w:t>
            </w:r>
          </w:p>
        </w:tc>
      </w:tr>
      <w:tr w:rsidR="0066234A" w:rsidRPr="00355A34" w:rsidTr="0066234A">
        <w:trPr>
          <w:trHeight w:val="218"/>
          <w:jc w:val="center"/>
        </w:trPr>
        <w:tc>
          <w:tcPr>
            <w:tcW w:w="9443" w:type="dxa"/>
            <w:vAlign w:val="bottom"/>
          </w:tcPr>
          <w:p w:rsidR="0066234A" w:rsidRPr="00355A34" w:rsidRDefault="0066234A" w:rsidP="0066234A">
            <w:pPr>
              <w:spacing w:after="0"/>
              <w:rPr>
                <w:color w:val="000000"/>
              </w:rPr>
            </w:pPr>
            <w:r w:rsidRPr="00355A34">
              <w:rPr>
                <w:color w:val="000000"/>
              </w:rPr>
              <w:t>Vaka Sunumu</w:t>
            </w:r>
          </w:p>
        </w:tc>
      </w:tr>
    </w:tbl>
    <w:p w:rsidR="00245A84" w:rsidRPr="00355A34" w:rsidRDefault="00245A84" w:rsidP="00245A84">
      <w:pPr>
        <w:rPr>
          <w:sz w:val="18"/>
          <w:szCs w:val="18"/>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245A84" w:rsidRPr="00355A34" w:rsidTr="009B057A">
        <w:tc>
          <w:tcPr>
            <w:tcW w:w="603" w:type="dxa"/>
            <w:tcBorders>
              <w:top w:val="single" w:sz="12" w:space="0" w:color="auto"/>
              <w:left w:val="single" w:sz="12" w:space="0" w:color="auto"/>
              <w:bottom w:val="single" w:sz="6" w:space="0" w:color="auto"/>
              <w:right w:val="single" w:sz="6" w:space="0" w:color="auto"/>
            </w:tcBorders>
            <w:vAlign w:val="center"/>
          </w:tcPr>
          <w:p w:rsidR="00245A84" w:rsidRPr="00355A34" w:rsidRDefault="00245A84" w:rsidP="0066234A">
            <w:pPr>
              <w:spacing w:after="0"/>
              <w:jc w:val="center"/>
              <w:rPr>
                <w:b/>
              </w:rPr>
            </w:pPr>
            <w:r w:rsidRPr="00355A34">
              <w:rPr>
                <w:b/>
              </w:rPr>
              <w:t>NO</w:t>
            </w:r>
          </w:p>
        </w:tc>
        <w:tc>
          <w:tcPr>
            <w:tcW w:w="7585" w:type="dxa"/>
            <w:tcBorders>
              <w:top w:val="single" w:sz="12" w:space="0" w:color="auto"/>
              <w:left w:val="single" w:sz="6" w:space="0" w:color="auto"/>
              <w:bottom w:val="single" w:sz="6" w:space="0" w:color="auto"/>
              <w:right w:val="single" w:sz="6" w:space="0" w:color="auto"/>
            </w:tcBorders>
          </w:tcPr>
          <w:p w:rsidR="00245A84" w:rsidRPr="00355A34" w:rsidRDefault="00245A84" w:rsidP="0066234A">
            <w:pPr>
              <w:spacing w:after="0"/>
              <w:rPr>
                <w:b/>
              </w:rPr>
            </w:pPr>
            <w:r w:rsidRPr="00355A34">
              <w:rPr>
                <w:b/>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245A84" w:rsidRPr="00355A34" w:rsidRDefault="00245A84" w:rsidP="0066234A">
            <w:pPr>
              <w:spacing w:after="0"/>
              <w:jc w:val="center"/>
              <w:rPr>
                <w:b/>
              </w:rPr>
            </w:pPr>
            <w:r w:rsidRPr="00355A34">
              <w:rPr>
                <w:b/>
              </w:rPr>
              <w:t>3</w:t>
            </w:r>
          </w:p>
        </w:tc>
        <w:tc>
          <w:tcPr>
            <w:tcW w:w="567" w:type="dxa"/>
            <w:tcBorders>
              <w:top w:val="single" w:sz="12" w:space="0" w:color="auto"/>
              <w:left w:val="single" w:sz="6" w:space="0" w:color="auto"/>
              <w:bottom w:val="single" w:sz="6" w:space="0" w:color="auto"/>
              <w:right w:val="single" w:sz="6" w:space="0" w:color="auto"/>
            </w:tcBorders>
            <w:vAlign w:val="center"/>
          </w:tcPr>
          <w:p w:rsidR="00245A84" w:rsidRPr="00355A34" w:rsidRDefault="00245A84" w:rsidP="0066234A">
            <w:pPr>
              <w:spacing w:after="0"/>
              <w:jc w:val="center"/>
              <w:rPr>
                <w:b/>
              </w:rPr>
            </w:pPr>
            <w:r w:rsidRPr="00355A34">
              <w:rPr>
                <w:b/>
              </w:rPr>
              <w:t>2</w:t>
            </w:r>
          </w:p>
        </w:tc>
        <w:tc>
          <w:tcPr>
            <w:tcW w:w="567" w:type="dxa"/>
            <w:tcBorders>
              <w:top w:val="single" w:sz="12" w:space="0" w:color="auto"/>
              <w:left w:val="single" w:sz="6" w:space="0" w:color="auto"/>
              <w:bottom w:val="single" w:sz="6" w:space="0" w:color="auto"/>
              <w:right w:val="single" w:sz="12" w:space="0" w:color="auto"/>
            </w:tcBorders>
            <w:vAlign w:val="center"/>
          </w:tcPr>
          <w:p w:rsidR="00245A84" w:rsidRPr="00355A34" w:rsidRDefault="00245A84" w:rsidP="0066234A">
            <w:pPr>
              <w:spacing w:after="0"/>
              <w:jc w:val="center"/>
              <w:rPr>
                <w:b/>
              </w:rPr>
            </w:pPr>
            <w:r w:rsidRPr="00355A34">
              <w:rPr>
                <w:b/>
              </w:rPr>
              <w:t>1</w:t>
            </w:r>
          </w:p>
        </w:tc>
      </w:tr>
      <w:tr w:rsidR="00245A84" w:rsidRPr="00355A34" w:rsidTr="009B057A">
        <w:tc>
          <w:tcPr>
            <w:tcW w:w="603" w:type="dxa"/>
            <w:tcBorders>
              <w:top w:val="single" w:sz="6" w:space="0" w:color="auto"/>
              <w:left w:val="single" w:sz="12" w:space="0" w:color="auto"/>
              <w:bottom w:val="single" w:sz="6" w:space="0" w:color="auto"/>
              <w:right w:val="single" w:sz="6" w:space="0" w:color="auto"/>
            </w:tcBorders>
            <w:vAlign w:val="center"/>
          </w:tcPr>
          <w:p w:rsidR="00245A84" w:rsidRPr="00355A34" w:rsidRDefault="00245A84" w:rsidP="0066234A">
            <w:pPr>
              <w:spacing w:after="0"/>
              <w:jc w:val="center"/>
            </w:pPr>
            <w:r w:rsidRPr="00355A34">
              <w:t>1</w:t>
            </w:r>
          </w:p>
        </w:tc>
        <w:tc>
          <w:tcPr>
            <w:tcW w:w="7585" w:type="dxa"/>
            <w:tcBorders>
              <w:top w:val="single" w:sz="6" w:space="0" w:color="auto"/>
              <w:left w:val="single" w:sz="6" w:space="0" w:color="auto"/>
              <w:bottom w:val="single" w:sz="6" w:space="0" w:color="auto"/>
              <w:right w:val="single" w:sz="6" w:space="0" w:color="auto"/>
            </w:tcBorders>
            <w:vAlign w:val="center"/>
          </w:tcPr>
          <w:p w:rsidR="00245A84" w:rsidRPr="00355A34" w:rsidRDefault="00245A84" w:rsidP="0066234A">
            <w:pPr>
              <w:spacing w:after="0"/>
            </w:pPr>
            <w:r w:rsidRPr="00355A34">
              <w:t>Diş hekimliği konularında yeterli bilgi birikimi; bu alanlardaki kuramsal ve uygulamalı bilgileri, diş hekimliği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245A84" w:rsidRPr="00355A34" w:rsidRDefault="00245A84" w:rsidP="0066234A">
            <w:pPr>
              <w:spacing w:after="0"/>
              <w:jc w:val="center"/>
              <w:rPr>
                <w:b/>
              </w:rPr>
            </w:pPr>
            <w:r w:rsidRPr="00355A34">
              <w:rPr>
                <w:b/>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245A84" w:rsidRPr="00355A34" w:rsidRDefault="00245A84" w:rsidP="0066234A">
            <w:pPr>
              <w:spacing w:after="0"/>
              <w:jc w:val="center"/>
              <w:rPr>
                <w:b/>
              </w:rPr>
            </w:pPr>
            <w:r w:rsidRPr="00355A34">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245A84" w:rsidRPr="00355A34" w:rsidRDefault="00245A84" w:rsidP="0066234A">
            <w:pPr>
              <w:spacing w:after="0"/>
              <w:jc w:val="center"/>
              <w:rPr>
                <w:b/>
              </w:rPr>
            </w:pPr>
          </w:p>
        </w:tc>
      </w:tr>
      <w:tr w:rsidR="00245A84" w:rsidRPr="00355A34" w:rsidTr="009B057A">
        <w:tc>
          <w:tcPr>
            <w:tcW w:w="603" w:type="dxa"/>
            <w:tcBorders>
              <w:top w:val="single" w:sz="6" w:space="0" w:color="auto"/>
              <w:left w:val="single" w:sz="12" w:space="0" w:color="auto"/>
              <w:bottom w:val="single" w:sz="6" w:space="0" w:color="auto"/>
              <w:right w:val="single" w:sz="6" w:space="0" w:color="auto"/>
            </w:tcBorders>
            <w:vAlign w:val="center"/>
          </w:tcPr>
          <w:p w:rsidR="00245A84" w:rsidRPr="00355A34" w:rsidRDefault="00245A84" w:rsidP="0066234A">
            <w:pPr>
              <w:spacing w:after="0"/>
              <w:jc w:val="center"/>
            </w:pPr>
            <w:r w:rsidRPr="00355A34">
              <w:t>2</w:t>
            </w:r>
          </w:p>
        </w:tc>
        <w:tc>
          <w:tcPr>
            <w:tcW w:w="7585" w:type="dxa"/>
            <w:tcBorders>
              <w:top w:val="single" w:sz="6" w:space="0" w:color="auto"/>
              <w:left w:val="single" w:sz="6" w:space="0" w:color="auto"/>
              <w:bottom w:val="single" w:sz="6" w:space="0" w:color="auto"/>
              <w:right w:val="single" w:sz="6" w:space="0" w:color="auto"/>
            </w:tcBorders>
            <w:vAlign w:val="center"/>
          </w:tcPr>
          <w:p w:rsidR="00245A84" w:rsidRPr="00355A34" w:rsidRDefault="00245A84" w:rsidP="0066234A">
            <w:pPr>
              <w:spacing w:after="0"/>
            </w:pPr>
            <w:r w:rsidRPr="00355A34">
              <w:rPr>
                <w:rFonts w:ascii="TimesNewRoman" w:hAnsi="TimesNewRoman" w:cs="TimesNewRoman"/>
              </w:rPr>
              <w:t>Diş hekimliği problemlerini saptama, tanımlama, formüle etme ve 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245A84" w:rsidRPr="00355A34" w:rsidRDefault="00245A84" w:rsidP="0066234A">
            <w:pPr>
              <w:spacing w:after="0"/>
              <w:jc w:val="center"/>
              <w:rPr>
                <w:b/>
              </w:rPr>
            </w:pPr>
            <w:r w:rsidRPr="00355A34">
              <w:rPr>
                <w:b/>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245A84" w:rsidRPr="00355A34" w:rsidRDefault="00245A84" w:rsidP="0066234A">
            <w:pPr>
              <w:spacing w:after="0"/>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245A84" w:rsidRPr="00355A34" w:rsidRDefault="00245A84" w:rsidP="0066234A">
            <w:pPr>
              <w:spacing w:after="0"/>
              <w:jc w:val="center"/>
              <w:rPr>
                <w:b/>
              </w:rPr>
            </w:pPr>
          </w:p>
        </w:tc>
      </w:tr>
      <w:tr w:rsidR="00245A84" w:rsidRPr="00355A34" w:rsidTr="009B057A">
        <w:tc>
          <w:tcPr>
            <w:tcW w:w="603" w:type="dxa"/>
            <w:tcBorders>
              <w:top w:val="single" w:sz="6" w:space="0" w:color="auto"/>
              <w:left w:val="single" w:sz="12" w:space="0" w:color="auto"/>
              <w:bottom w:val="single" w:sz="6" w:space="0" w:color="auto"/>
              <w:right w:val="single" w:sz="6" w:space="0" w:color="auto"/>
            </w:tcBorders>
            <w:vAlign w:val="center"/>
          </w:tcPr>
          <w:p w:rsidR="00245A84" w:rsidRPr="00355A34" w:rsidRDefault="00245A84" w:rsidP="0066234A">
            <w:pPr>
              <w:spacing w:after="0"/>
              <w:jc w:val="center"/>
            </w:pPr>
            <w:r w:rsidRPr="00355A34">
              <w:t>3</w:t>
            </w:r>
          </w:p>
        </w:tc>
        <w:tc>
          <w:tcPr>
            <w:tcW w:w="7585" w:type="dxa"/>
            <w:tcBorders>
              <w:top w:val="single" w:sz="6" w:space="0" w:color="auto"/>
              <w:left w:val="single" w:sz="6" w:space="0" w:color="auto"/>
              <w:bottom w:val="single" w:sz="6" w:space="0" w:color="auto"/>
              <w:right w:val="single" w:sz="6" w:space="0" w:color="auto"/>
            </w:tcBorders>
            <w:vAlign w:val="center"/>
          </w:tcPr>
          <w:p w:rsidR="00245A84" w:rsidRPr="00355A34" w:rsidRDefault="00245A84" w:rsidP="0066234A">
            <w:pPr>
              <w:spacing w:after="0"/>
            </w:pPr>
            <w:r w:rsidRPr="00355A34">
              <w:t>Diş hekimliği problemlerinin incelenmesi için deney tasarlama, deney yapma, veri toplama, sonuçları analiz etme ve yorumlama becerisi</w:t>
            </w:r>
            <w:r w:rsidRPr="00355A34">
              <w:rPr>
                <w:rFonts w:ascii="TimesNewRoman" w:hAnsi="TimesNewRoman" w:cs="TimesNewRoman"/>
              </w:rPr>
              <w:t>.</w:t>
            </w:r>
          </w:p>
        </w:tc>
        <w:tc>
          <w:tcPr>
            <w:tcW w:w="567" w:type="dxa"/>
            <w:tcBorders>
              <w:top w:val="single" w:sz="6" w:space="0" w:color="auto"/>
              <w:left w:val="single" w:sz="6" w:space="0" w:color="auto"/>
              <w:bottom w:val="single" w:sz="6" w:space="0" w:color="auto"/>
              <w:right w:val="single" w:sz="6" w:space="0" w:color="auto"/>
            </w:tcBorders>
            <w:vAlign w:val="center"/>
          </w:tcPr>
          <w:p w:rsidR="00245A84" w:rsidRPr="00355A34" w:rsidRDefault="00245A84" w:rsidP="0066234A">
            <w:pPr>
              <w:spacing w:after="0"/>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245A84" w:rsidRPr="00355A34" w:rsidRDefault="00245A84" w:rsidP="0066234A">
            <w:pPr>
              <w:spacing w:after="0"/>
              <w:jc w:val="center"/>
              <w:rPr>
                <w:b/>
              </w:rPr>
            </w:pPr>
            <w:r w:rsidRPr="00355A34">
              <w:rPr>
                <w:b/>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245A84" w:rsidRPr="00355A34" w:rsidRDefault="00245A84" w:rsidP="0066234A">
            <w:pPr>
              <w:spacing w:after="0"/>
              <w:jc w:val="center"/>
              <w:rPr>
                <w:b/>
              </w:rPr>
            </w:pPr>
            <w:r w:rsidRPr="00355A34">
              <w:rPr>
                <w:b/>
              </w:rPr>
              <w:t xml:space="preserve"> </w:t>
            </w:r>
          </w:p>
        </w:tc>
      </w:tr>
      <w:tr w:rsidR="00245A84" w:rsidRPr="00355A34" w:rsidTr="009B057A">
        <w:tc>
          <w:tcPr>
            <w:tcW w:w="603" w:type="dxa"/>
            <w:tcBorders>
              <w:top w:val="single" w:sz="6" w:space="0" w:color="auto"/>
              <w:left w:val="single" w:sz="12" w:space="0" w:color="auto"/>
              <w:bottom w:val="single" w:sz="6" w:space="0" w:color="auto"/>
              <w:right w:val="single" w:sz="6" w:space="0" w:color="auto"/>
            </w:tcBorders>
            <w:vAlign w:val="center"/>
          </w:tcPr>
          <w:p w:rsidR="00245A84" w:rsidRPr="00355A34" w:rsidRDefault="00245A84" w:rsidP="0066234A">
            <w:pPr>
              <w:spacing w:after="0"/>
              <w:jc w:val="center"/>
            </w:pPr>
            <w:r w:rsidRPr="00355A34">
              <w:t>4</w:t>
            </w:r>
          </w:p>
        </w:tc>
        <w:tc>
          <w:tcPr>
            <w:tcW w:w="7585" w:type="dxa"/>
            <w:tcBorders>
              <w:top w:val="single" w:sz="6" w:space="0" w:color="auto"/>
              <w:left w:val="single" w:sz="6" w:space="0" w:color="auto"/>
              <w:bottom w:val="single" w:sz="6" w:space="0" w:color="auto"/>
              <w:right w:val="single" w:sz="6" w:space="0" w:color="auto"/>
            </w:tcBorders>
            <w:vAlign w:val="center"/>
          </w:tcPr>
          <w:p w:rsidR="00245A84" w:rsidRPr="00355A34" w:rsidRDefault="00245A84" w:rsidP="0066234A">
            <w:pPr>
              <w:spacing w:after="0"/>
            </w:pPr>
            <w:r w:rsidRPr="00355A34">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245A84" w:rsidRPr="00355A34" w:rsidRDefault="00245A84" w:rsidP="0066234A">
            <w:pPr>
              <w:spacing w:after="0"/>
              <w:jc w:val="center"/>
              <w:rPr>
                <w:b/>
              </w:rPr>
            </w:pPr>
            <w:r w:rsidRPr="00355A34">
              <w:rPr>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245A84" w:rsidRPr="00355A34" w:rsidRDefault="00245A84" w:rsidP="0066234A">
            <w:pPr>
              <w:spacing w:after="0"/>
              <w:jc w:val="center"/>
              <w:rPr>
                <w:b/>
              </w:rPr>
            </w:pPr>
            <w:r w:rsidRPr="00355A34">
              <w:rPr>
                <w:b/>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245A84" w:rsidRPr="00355A34" w:rsidRDefault="00245A84" w:rsidP="0066234A">
            <w:pPr>
              <w:spacing w:after="0"/>
              <w:jc w:val="center"/>
              <w:rPr>
                <w:b/>
              </w:rPr>
            </w:pPr>
            <w:r w:rsidRPr="00355A34">
              <w:rPr>
                <w:b/>
              </w:rPr>
              <w:t xml:space="preserve"> </w:t>
            </w:r>
          </w:p>
        </w:tc>
      </w:tr>
      <w:tr w:rsidR="00245A84" w:rsidRPr="00355A34" w:rsidTr="009B057A">
        <w:tc>
          <w:tcPr>
            <w:tcW w:w="603" w:type="dxa"/>
            <w:tcBorders>
              <w:top w:val="single" w:sz="6" w:space="0" w:color="auto"/>
              <w:left w:val="single" w:sz="12" w:space="0" w:color="auto"/>
              <w:bottom w:val="single" w:sz="6" w:space="0" w:color="auto"/>
              <w:right w:val="single" w:sz="6" w:space="0" w:color="auto"/>
            </w:tcBorders>
            <w:vAlign w:val="center"/>
          </w:tcPr>
          <w:p w:rsidR="00245A84" w:rsidRPr="00355A34" w:rsidRDefault="00245A84" w:rsidP="0066234A">
            <w:pPr>
              <w:spacing w:after="0"/>
              <w:jc w:val="center"/>
            </w:pPr>
            <w:r w:rsidRPr="00355A34">
              <w:t>5</w:t>
            </w:r>
          </w:p>
        </w:tc>
        <w:tc>
          <w:tcPr>
            <w:tcW w:w="7585" w:type="dxa"/>
            <w:tcBorders>
              <w:top w:val="single" w:sz="6" w:space="0" w:color="auto"/>
              <w:left w:val="single" w:sz="6" w:space="0" w:color="auto"/>
              <w:bottom w:val="single" w:sz="6" w:space="0" w:color="auto"/>
              <w:right w:val="single" w:sz="6" w:space="0" w:color="auto"/>
            </w:tcBorders>
            <w:vAlign w:val="center"/>
          </w:tcPr>
          <w:p w:rsidR="00245A84" w:rsidRPr="00355A34" w:rsidRDefault="00245A84" w:rsidP="0066234A">
            <w:pPr>
              <w:spacing w:after="0"/>
              <w:rPr>
                <w:rFonts w:ascii="TimesNewRoman" w:hAnsi="TimesNewRoman" w:cs="TimesNewRoman"/>
              </w:rPr>
            </w:pPr>
            <w:r w:rsidRPr="00355A34">
              <w:t>Türkçe sözlü ve yazılı etkin iletişim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245A84" w:rsidRPr="00355A34" w:rsidRDefault="00245A84" w:rsidP="0066234A">
            <w:pPr>
              <w:spacing w:after="0"/>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245A84" w:rsidRPr="00355A34" w:rsidRDefault="00245A84" w:rsidP="0066234A">
            <w:pPr>
              <w:spacing w:after="0"/>
              <w:jc w:val="center"/>
              <w:rPr>
                <w:b/>
              </w:rPr>
            </w:pPr>
            <w:r w:rsidRPr="00355A34">
              <w:rPr>
                <w:b/>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245A84" w:rsidRPr="00355A34" w:rsidRDefault="00245A84" w:rsidP="0066234A">
            <w:pPr>
              <w:spacing w:after="0"/>
              <w:jc w:val="center"/>
              <w:rPr>
                <w:b/>
              </w:rPr>
            </w:pPr>
            <w:r w:rsidRPr="00355A34">
              <w:rPr>
                <w:b/>
              </w:rPr>
              <w:t xml:space="preserve"> </w:t>
            </w:r>
          </w:p>
        </w:tc>
      </w:tr>
      <w:tr w:rsidR="00245A84" w:rsidRPr="00355A34" w:rsidTr="009B057A">
        <w:tc>
          <w:tcPr>
            <w:tcW w:w="603" w:type="dxa"/>
            <w:tcBorders>
              <w:top w:val="single" w:sz="6" w:space="0" w:color="auto"/>
              <w:left w:val="single" w:sz="12" w:space="0" w:color="auto"/>
              <w:bottom w:val="single" w:sz="6" w:space="0" w:color="auto"/>
              <w:right w:val="single" w:sz="6" w:space="0" w:color="auto"/>
            </w:tcBorders>
            <w:vAlign w:val="center"/>
          </w:tcPr>
          <w:p w:rsidR="00245A84" w:rsidRPr="00355A34" w:rsidRDefault="00245A84" w:rsidP="0066234A">
            <w:pPr>
              <w:spacing w:after="0"/>
              <w:jc w:val="center"/>
            </w:pPr>
            <w:r w:rsidRPr="00355A34">
              <w:t>6</w:t>
            </w:r>
          </w:p>
        </w:tc>
        <w:tc>
          <w:tcPr>
            <w:tcW w:w="7585" w:type="dxa"/>
            <w:tcBorders>
              <w:top w:val="single" w:sz="6" w:space="0" w:color="auto"/>
              <w:left w:val="single" w:sz="6" w:space="0" w:color="auto"/>
              <w:bottom w:val="single" w:sz="6" w:space="0" w:color="auto"/>
              <w:right w:val="single" w:sz="6" w:space="0" w:color="auto"/>
            </w:tcBorders>
            <w:vAlign w:val="center"/>
          </w:tcPr>
          <w:p w:rsidR="00245A84" w:rsidRPr="00355A34" w:rsidRDefault="00245A84" w:rsidP="0066234A">
            <w:pPr>
              <w:spacing w:after="0"/>
              <w:rPr>
                <w:rFonts w:ascii="TimesNewRoman" w:hAnsi="TimesNewRoman" w:cs="TimesNewRoman"/>
              </w:rPr>
            </w:pPr>
            <w:r w:rsidRPr="00355A34">
              <w:rPr>
                <w:rFonts w:ascii="TimesNewRoman,Bold" w:hAnsi="TimesNewRoman,Bold" w:cs="TimesNewRoman,Bold"/>
                <w:bCs/>
                <w:color w:val="000000"/>
              </w:rPr>
              <w:t>Yaşam boyu öğrenmenin gerekliliği bilinci; bilgiye erişebilme, bilim ve teknolojideki gelişmeleri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245A84" w:rsidRPr="00355A34" w:rsidRDefault="00245A84" w:rsidP="0066234A">
            <w:pPr>
              <w:spacing w:after="0"/>
              <w:jc w:val="center"/>
              <w:rPr>
                <w:b/>
              </w:rPr>
            </w:pPr>
            <w:r w:rsidRPr="00355A34">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245A84" w:rsidRPr="00355A34" w:rsidRDefault="00245A84" w:rsidP="0066234A">
            <w:pPr>
              <w:spacing w:after="0"/>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245A84" w:rsidRPr="00355A34" w:rsidRDefault="00245A84" w:rsidP="0066234A">
            <w:pPr>
              <w:spacing w:after="0"/>
              <w:jc w:val="center"/>
              <w:rPr>
                <w:b/>
              </w:rPr>
            </w:pPr>
            <w:r w:rsidRPr="00355A34">
              <w:rPr>
                <w:b/>
              </w:rPr>
              <w:t xml:space="preserve"> </w:t>
            </w:r>
          </w:p>
        </w:tc>
      </w:tr>
      <w:tr w:rsidR="00245A84" w:rsidRPr="00355A34" w:rsidTr="009B057A">
        <w:tc>
          <w:tcPr>
            <w:tcW w:w="603" w:type="dxa"/>
            <w:tcBorders>
              <w:top w:val="single" w:sz="6" w:space="0" w:color="auto"/>
              <w:left w:val="single" w:sz="12" w:space="0" w:color="auto"/>
              <w:bottom w:val="single" w:sz="6" w:space="0" w:color="auto"/>
              <w:right w:val="single" w:sz="6" w:space="0" w:color="auto"/>
            </w:tcBorders>
            <w:vAlign w:val="center"/>
          </w:tcPr>
          <w:p w:rsidR="00245A84" w:rsidRPr="00355A34" w:rsidRDefault="00245A84" w:rsidP="0066234A">
            <w:pPr>
              <w:spacing w:after="0"/>
              <w:jc w:val="center"/>
            </w:pPr>
            <w:r w:rsidRPr="00355A34">
              <w:t>7</w:t>
            </w:r>
          </w:p>
        </w:tc>
        <w:tc>
          <w:tcPr>
            <w:tcW w:w="7585" w:type="dxa"/>
            <w:tcBorders>
              <w:top w:val="single" w:sz="6" w:space="0" w:color="auto"/>
              <w:left w:val="single" w:sz="6" w:space="0" w:color="auto"/>
              <w:bottom w:val="single" w:sz="6" w:space="0" w:color="auto"/>
              <w:right w:val="single" w:sz="6" w:space="0" w:color="auto"/>
            </w:tcBorders>
            <w:vAlign w:val="center"/>
          </w:tcPr>
          <w:p w:rsidR="00245A84" w:rsidRPr="00355A34" w:rsidRDefault="00245A84" w:rsidP="0066234A">
            <w:pPr>
              <w:spacing w:after="0"/>
            </w:pPr>
            <w:r w:rsidRPr="00355A34">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245A84" w:rsidRPr="00355A34" w:rsidRDefault="00245A84" w:rsidP="0066234A">
            <w:pPr>
              <w:spacing w:after="0"/>
              <w:jc w:val="center"/>
              <w:rPr>
                <w:b/>
              </w:rPr>
            </w:pPr>
            <w:r w:rsidRPr="00355A34">
              <w:rPr>
                <w:b/>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245A84" w:rsidRPr="00355A34" w:rsidRDefault="00245A84" w:rsidP="0066234A">
            <w:pPr>
              <w:spacing w:after="0"/>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245A84" w:rsidRPr="00355A34" w:rsidRDefault="00245A84" w:rsidP="0066234A">
            <w:pPr>
              <w:spacing w:after="0"/>
              <w:jc w:val="center"/>
              <w:rPr>
                <w:b/>
              </w:rPr>
            </w:pPr>
            <w:r w:rsidRPr="00355A34">
              <w:rPr>
                <w:b/>
              </w:rPr>
              <w:t xml:space="preserve"> </w:t>
            </w:r>
          </w:p>
        </w:tc>
      </w:tr>
      <w:tr w:rsidR="00245A84" w:rsidRPr="00355A34" w:rsidTr="009B057A">
        <w:tc>
          <w:tcPr>
            <w:tcW w:w="603" w:type="dxa"/>
            <w:tcBorders>
              <w:top w:val="single" w:sz="6" w:space="0" w:color="auto"/>
              <w:left w:val="single" w:sz="12" w:space="0" w:color="auto"/>
              <w:bottom w:val="single" w:sz="6" w:space="0" w:color="auto"/>
              <w:right w:val="single" w:sz="6" w:space="0" w:color="auto"/>
            </w:tcBorders>
            <w:vAlign w:val="center"/>
          </w:tcPr>
          <w:p w:rsidR="00245A84" w:rsidRPr="00355A34" w:rsidRDefault="00245A84" w:rsidP="0066234A">
            <w:pPr>
              <w:spacing w:after="0"/>
              <w:jc w:val="center"/>
            </w:pPr>
            <w:r w:rsidRPr="00355A34">
              <w:t>8</w:t>
            </w:r>
          </w:p>
        </w:tc>
        <w:tc>
          <w:tcPr>
            <w:tcW w:w="7585" w:type="dxa"/>
            <w:tcBorders>
              <w:top w:val="single" w:sz="6" w:space="0" w:color="auto"/>
              <w:left w:val="single" w:sz="6" w:space="0" w:color="auto"/>
              <w:bottom w:val="single" w:sz="6" w:space="0" w:color="auto"/>
              <w:right w:val="single" w:sz="6" w:space="0" w:color="auto"/>
            </w:tcBorders>
            <w:vAlign w:val="center"/>
          </w:tcPr>
          <w:p w:rsidR="00245A84" w:rsidRPr="00355A34" w:rsidRDefault="00245A84" w:rsidP="0066234A">
            <w:pPr>
              <w:spacing w:after="0"/>
            </w:pPr>
            <w:r w:rsidRPr="00355A34">
              <w:t>Proje yönetimi ile risk yönetimi ve değişiklik yönetimi gibi iş hayatındaki uygulamalar hakkında bilgi; girişimcilik,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245A84" w:rsidRPr="00355A34" w:rsidRDefault="00245A84" w:rsidP="0066234A">
            <w:pPr>
              <w:spacing w:after="0"/>
              <w:jc w:val="center"/>
              <w:rPr>
                <w:b/>
              </w:rPr>
            </w:pPr>
            <w:r w:rsidRPr="00355A34">
              <w:rPr>
                <w:b/>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245A84" w:rsidRPr="00355A34" w:rsidRDefault="00245A84" w:rsidP="0066234A">
            <w:pPr>
              <w:spacing w:after="0"/>
              <w:jc w:val="center"/>
              <w:rPr>
                <w:b/>
              </w:rPr>
            </w:pPr>
            <w:r w:rsidRPr="00355A34">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245A84" w:rsidRPr="00355A34" w:rsidRDefault="00245A84" w:rsidP="0066234A">
            <w:pPr>
              <w:spacing w:after="0"/>
              <w:jc w:val="center"/>
              <w:rPr>
                <w:b/>
              </w:rPr>
            </w:pPr>
          </w:p>
        </w:tc>
      </w:tr>
      <w:tr w:rsidR="00245A84" w:rsidRPr="00355A34" w:rsidTr="009B057A">
        <w:tc>
          <w:tcPr>
            <w:tcW w:w="9889" w:type="dxa"/>
            <w:gridSpan w:val="5"/>
            <w:tcBorders>
              <w:top w:val="single" w:sz="6" w:space="0" w:color="auto"/>
              <w:left w:val="single" w:sz="12" w:space="0" w:color="auto"/>
              <w:bottom w:val="single" w:sz="12" w:space="0" w:color="auto"/>
              <w:right w:val="single" w:sz="12" w:space="0" w:color="auto"/>
            </w:tcBorders>
            <w:vAlign w:val="center"/>
          </w:tcPr>
          <w:p w:rsidR="00245A84" w:rsidRPr="00355A34" w:rsidRDefault="00245A84" w:rsidP="0066234A">
            <w:pPr>
              <w:spacing w:after="0"/>
              <w:jc w:val="both"/>
            </w:pPr>
            <w:r w:rsidRPr="00355A34">
              <w:rPr>
                <w:b/>
              </w:rPr>
              <w:t>1</w:t>
            </w:r>
            <w:r w:rsidRPr="00355A34">
              <w:t xml:space="preserve">:Hiç Katkısı Yok. </w:t>
            </w:r>
            <w:r w:rsidRPr="00355A34">
              <w:rPr>
                <w:b/>
              </w:rPr>
              <w:t>2</w:t>
            </w:r>
            <w:r w:rsidRPr="00355A34">
              <w:t xml:space="preserve">:Kısmen Katkısı Var. </w:t>
            </w:r>
            <w:r w:rsidRPr="00355A34">
              <w:rPr>
                <w:b/>
              </w:rPr>
              <w:t>3</w:t>
            </w:r>
            <w:r w:rsidRPr="00355A34">
              <w:t>:Tam Katkısı Var.</w:t>
            </w:r>
          </w:p>
        </w:tc>
      </w:tr>
    </w:tbl>
    <w:p w:rsidR="00245A84" w:rsidRPr="00355A34" w:rsidRDefault="00245A84" w:rsidP="00245A84">
      <w:pPr>
        <w:rPr>
          <w:sz w:val="16"/>
          <w:szCs w:val="16"/>
        </w:rPr>
      </w:pPr>
    </w:p>
    <w:p w:rsidR="00F50430" w:rsidRPr="00355A34" w:rsidRDefault="00F50430" w:rsidP="00410743">
      <w:pPr>
        <w:rPr>
          <w:sz w:val="16"/>
          <w:szCs w:val="16"/>
        </w:rPr>
      </w:pPr>
    </w:p>
    <w:p w:rsidR="00F50430" w:rsidRPr="00355A34" w:rsidRDefault="00F50430" w:rsidP="00410743">
      <w:pPr>
        <w:rPr>
          <w:sz w:val="16"/>
          <w:szCs w:val="16"/>
        </w:rPr>
      </w:pPr>
    </w:p>
    <w:p w:rsidR="00F50430" w:rsidRPr="00355A34" w:rsidRDefault="00F50430" w:rsidP="00410743">
      <w:pPr>
        <w:rPr>
          <w:sz w:val="16"/>
          <w:szCs w:val="16"/>
        </w:rPr>
      </w:pPr>
    </w:p>
    <w:p w:rsidR="00F50430" w:rsidRPr="00355A34" w:rsidRDefault="00F50430" w:rsidP="00F50430">
      <w:pPr>
        <w:jc w:val="center"/>
        <w:outlineLvl w:val="0"/>
        <w:rPr>
          <w:b/>
          <w:bCs/>
          <w:sz w:val="28"/>
          <w:szCs w:val="28"/>
        </w:rPr>
      </w:pPr>
      <w:r w:rsidRPr="00355A34">
        <w:rPr>
          <w:b/>
          <w:bCs/>
          <w:sz w:val="28"/>
          <w:szCs w:val="28"/>
        </w:rPr>
        <w:t xml:space="preserve">    ESOGÜ Diş Hekimliği Fakültesi Ders Bilgi Formu    </w:t>
      </w:r>
    </w:p>
    <w:tbl>
      <w:tblPr>
        <w:tblStyle w:val="TableNormal"/>
        <w:tblW w:w="2637" w:type="dxa"/>
        <w:tblInd w:w="755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167"/>
        <w:gridCol w:w="1470"/>
      </w:tblGrid>
      <w:tr w:rsidR="00F50430" w:rsidRPr="00355A34" w:rsidTr="00E43EB1">
        <w:trPr>
          <w:trHeight w:val="242"/>
        </w:trPr>
        <w:tc>
          <w:tcPr>
            <w:tcW w:w="1167"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F50430" w:rsidRPr="00355A34" w:rsidRDefault="00F50430" w:rsidP="009B057A">
            <w:pPr>
              <w:outlineLvl w:val="0"/>
            </w:pPr>
            <w:r w:rsidRPr="00355A34">
              <w:rPr>
                <w:b/>
                <w:bCs/>
              </w:rPr>
              <w:t>SINIF</w:t>
            </w:r>
          </w:p>
        </w:tc>
        <w:tc>
          <w:tcPr>
            <w:tcW w:w="1470"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470" w:type="dxa"/>
              <w:bottom w:w="80" w:type="dxa"/>
              <w:right w:w="80" w:type="dxa"/>
            </w:tcMar>
            <w:vAlign w:val="center"/>
          </w:tcPr>
          <w:p w:rsidR="00F50430" w:rsidRPr="00355A34" w:rsidRDefault="00F50430" w:rsidP="00F50430">
            <w:pPr>
              <w:outlineLvl w:val="0"/>
            </w:pPr>
            <w:r w:rsidRPr="00355A34">
              <w:t>5.SINIF</w:t>
            </w:r>
          </w:p>
        </w:tc>
      </w:tr>
    </w:tbl>
    <w:p w:rsidR="00F50430" w:rsidRPr="00355A34" w:rsidRDefault="00F50430" w:rsidP="00F50430">
      <w:pPr>
        <w:outlineLvl w:val="0"/>
        <w:rPr>
          <w:b/>
          <w:bCs/>
          <w:sz w:val="20"/>
          <w:szCs w:val="20"/>
        </w:rPr>
      </w:pPr>
    </w:p>
    <w:tbl>
      <w:tblPr>
        <w:tblStyle w:val="TableNormal"/>
        <w:tblW w:w="10206" w:type="dxa"/>
        <w:tblInd w:w="-1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116"/>
        <w:gridCol w:w="2760"/>
        <w:gridCol w:w="1560"/>
        <w:gridCol w:w="4770"/>
      </w:tblGrid>
      <w:tr w:rsidR="00F50430" w:rsidRPr="00355A34" w:rsidTr="00E43EB1">
        <w:trPr>
          <w:trHeight w:val="462"/>
        </w:trPr>
        <w:tc>
          <w:tcPr>
            <w:tcW w:w="1116"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F50430" w:rsidRPr="00355A34" w:rsidRDefault="00F50430" w:rsidP="009B057A">
            <w:pPr>
              <w:jc w:val="center"/>
              <w:outlineLvl w:val="0"/>
            </w:pPr>
            <w:r w:rsidRPr="00355A34">
              <w:rPr>
                <w:b/>
                <w:bCs/>
              </w:rPr>
              <w:t>DERSİN KODU</w:t>
            </w:r>
          </w:p>
        </w:tc>
        <w:tc>
          <w:tcPr>
            <w:tcW w:w="2760"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F50430" w:rsidRPr="00355A34" w:rsidRDefault="00321E79" w:rsidP="009B057A">
            <w:r w:rsidRPr="00355A34">
              <w:t>161119009</w:t>
            </w:r>
          </w:p>
        </w:tc>
        <w:tc>
          <w:tcPr>
            <w:tcW w:w="1560"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F50430" w:rsidRPr="00355A34" w:rsidRDefault="00F50430" w:rsidP="009B057A">
            <w:pPr>
              <w:spacing w:before="120" w:after="120"/>
              <w:jc w:val="center"/>
              <w:outlineLvl w:val="0"/>
            </w:pPr>
            <w:r w:rsidRPr="00355A34">
              <w:rPr>
                <w:b/>
                <w:bCs/>
              </w:rPr>
              <w:t>DERSİN ADI</w:t>
            </w:r>
          </w:p>
        </w:tc>
        <w:tc>
          <w:tcPr>
            <w:tcW w:w="4770" w:type="dxa"/>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rsidR="00F50430" w:rsidRPr="00355A34" w:rsidRDefault="00F50430" w:rsidP="009B057A">
            <w:pPr>
              <w:spacing w:before="120" w:after="120"/>
              <w:outlineLvl w:val="0"/>
            </w:pPr>
            <w:r w:rsidRPr="00355A34">
              <w:t>Dijital Diş Hekimliği</w:t>
            </w:r>
          </w:p>
        </w:tc>
      </w:tr>
    </w:tbl>
    <w:p w:rsidR="00F50430" w:rsidRPr="00355A34" w:rsidRDefault="009B057A" w:rsidP="00F50430">
      <w:pPr>
        <w:outlineLvl w:val="0"/>
        <w:rPr>
          <w:b/>
          <w:bCs/>
          <w:sz w:val="20"/>
          <w:szCs w:val="20"/>
        </w:rPr>
      </w:pPr>
      <w:r w:rsidRPr="00355A34">
        <w:rPr>
          <w:b/>
          <w:bCs/>
          <w:sz w:val="20"/>
          <w:szCs w:val="20"/>
        </w:rPr>
        <w:t xml:space="preserve">      </w:t>
      </w:r>
    </w:p>
    <w:tbl>
      <w:tblPr>
        <w:tblStyle w:val="TableNormal"/>
        <w:tblW w:w="10083"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081"/>
        <w:gridCol w:w="870"/>
        <w:gridCol w:w="714"/>
        <w:gridCol w:w="421"/>
        <w:gridCol w:w="650"/>
        <w:gridCol w:w="705"/>
        <w:gridCol w:w="990"/>
        <w:gridCol w:w="205"/>
        <w:gridCol w:w="401"/>
        <w:gridCol w:w="160"/>
        <w:gridCol w:w="1705"/>
        <w:gridCol w:w="853"/>
        <w:gridCol w:w="1328"/>
      </w:tblGrid>
      <w:tr w:rsidR="00F50430" w:rsidRPr="00355A34" w:rsidTr="004E190C">
        <w:trPr>
          <w:trHeight w:val="253"/>
        </w:trPr>
        <w:tc>
          <w:tcPr>
            <w:tcW w:w="1081" w:type="dxa"/>
            <w:vMerge w:val="restart"/>
            <w:tcBorders>
              <w:top w:val="single" w:sz="12" w:space="0" w:color="000000"/>
              <w:left w:val="single" w:sz="12"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F50430" w:rsidRPr="00355A34" w:rsidRDefault="00F50430" w:rsidP="009B057A">
            <w:r w:rsidRPr="00355A34">
              <w:rPr>
                <w:b/>
                <w:bCs/>
                <w:sz w:val="18"/>
                <w:szCs w:val="18"/>
              </w:rPr>
              <w:t>YARIYIL</w:t>
            </w:r>
          </w:p>
        </w:tc>
        <w:tc>
          <w:tcPr>
            <w:tcW w:w="3360" w:type="dxa"/>
            <w:gridSpan w:val="5"/>
            <w:tcBorders>
              <w:top w:val="single" w:sz="12" w:space="0" w:color="000000"/>
              <w:left w:val="single" w:sz="12"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F50430" w:rsidRPr="00355A34" w:rsidRDefault="00F50430" w:rsidP="009B057A">
            <w:pPr>
              <w:jc w:val="center"/>
            </w:pPr>
            <w:r w:rsidRPr="00355A34">
              <w:rPr>
                <w:b/>
                <w:bCs/>
              </w:rPr>
              <w:t>HAFTALIK DERS SAATİ</w:t>
            </w:r>
          </w:p>
        </w:tc>
        <w:tc>
          <w:tcPr>
            <w:tcW w:w="5642" w:type="dxa"/>
            <w:gridSpan w:val="7"/>
            <w:tcBorders>
              <w:top w:val="single" w:sz="12" w:space="0" w:color="000000"/>
              <w:left w:val="single" w:sz="12"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F50430" w:rsidRPr="00355A34" w:rsidRDefault="00F50430" w:rsidP="009B057A">
            <w:pPr>
              <w:jc w:val="center"/>
            </w:pPr>
            <w:r w:rsidRPr="00355A34">
              <w:rPr>
                <w:b/>
                <w:bCs/>
              </w:rPr>
              <w:t>DERSİN</w:t>
            </w:r>
          </w:p>
        </w:tc>
      </w:tr>
      <w:tr w:rsidR="00F50430" w:rsidRPr="00355A34" w:rsidTr="004E190C">
        <w:trPr>
          <w:trHeight w:val="442"/>
        </w:trPr>
        <w:tc>
          <w:tcPr>
            <w:tcW w:w="1081" w:type="dxa"/>
            <w:vMerge/>
            <w:tcBorders>
              <w:top w:val="single" w:sz="12" w:space="0" w:color="000000"/>
              <w:left w:val="single" w:sz="12" w:space="0" w:color="000000"/>
              <w:bottom w:val="single" w:sz="4" w:space="0" w:color="000000"/>
              <w:right w:val="single" w:sz="12" w:space="0" w:color="000000"/>
            </w:tcBorders>
            <w:shd w:val="clear" w:color="auto" w:fill="auto"/>
          </w:tcPr>
          <w:p w:rsidR="00F50430" w:rsidRPr="00355A34" w:rsidRDefault="00F50430" w:rsidP="009B057A"/>
        </w:tc>
        <w:tc>
          <w:tcPr>
            <w:tcW w:w="870" w:type="dxa"/>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50430" w:rsidRPr="00355A34" w:rsidRDefault="00F50430" w:rsidP="009B057A">
            <w:pPr>
              <w:jc w:val="center"/>
            </w:pPr>
            <w:r w:rsidRPr="00355A34">
              <w:rPr>
                <w:b/>
                <w:bCs/>
              </w:rPr>
              <w:t>Teorik</w:t>
            </w:r>
          </w:p>
        </w:tc>
        <w:tc>
          <w:tcPr>
            <w:tcW w:w="113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50430" w:rsidRPr="00355A34" w:rsidRDefault="00F50430" w:rsidP="009B057A">
            <w:pPr>
              <w:jc w:val="center"/>
            </w:pPr>
            <w:r w:rsidRPr="00355A34">
              <w:rPr>
                <w:b/>
                <w:bCs/>
              </w:rPr>
              <w:t>Uygulama</w:t>
            </w:r>
          </w:p>
        </w:tc>
        <w:tc>
          <w:tcPr>
            <w:tcW w:w="1355"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50430" w:rsidRPr="00355A34" w:rsidRDefault="00F50430" w:rsidP="009B057A">
            <w:pPr>
              <w:jc w:val="center"/>
            </w:pPr>
            <w:r w:rsidRPr="00355A34">
              <w:rPr>
                <w:b/>
                <w:bCs/>
              </w:rPr>
              <w:t>Laboratuvar</w:t>
            </w:r>
          </w:p>
        </w:tc>
        <w:tc>
          <w:tcPr>
            <w:tcW w:w="9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50430" w:rsidRPr="00355A34" w:rsidRDefault="00F50430" w:rsidP="009B057A">
            <w:pPr>
              <w:jc w:val="center"/>
            </w:pPr>
            <w:r w:rsidRPr="00355A34">
              <w:rPr>
                <w:b/>
                <w:bCs/>
              </w:rPr>
              <w:t>Kredisi</w:t>
            </w:r>
          </w:p>
        </w:tc>
        <w:tc>
          <w:tcPr>
            <w:tcW w:w="60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50430" w:rsidRPr="00355A34" w:rsidRDefault="00F50430" w:rsidP="009B057A">
            <w:pPr>
              <w:jc w:val="center"/>
            </w:pPr>
            <w:r w:rsidRPr="00355A34">
              <w:rPr>
                <w:b/>
                <w:bCs/>
              </w:rPr>
              <w:t>AKTS</w:t>
            </w:r>
          </w:p>
        </w:tc>
        <w:tc>
          <w:tcPr>
            <w:tcW w:w="271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50430" w:rsidRPr="00355A34" w:rsidRDefault="00F50430" w:rsidP="009B057A">
            <w:pPr>
              <w:jc w:val="center"/>
            </w:pPr>
            <w:r w:rsidRPr="00355A34">
              <w:rPr>
                <w:b/>
                <w:bCs/>
              </w:rPr>
              <w:t>TÜRÜ</w:t>
            </w:r>
          </w:p>
        </w:tc>
        <w:tc>
          <w:tcPr>
            <w:tcW w:w="1328" w:type="dxa"/>
            <w:tcBorders>
              <w:top w:val="single" w:sz="4" w:space="0" w:color="000000"/>
              <w:left w:val="single" w:sz="4" w:space="0" w:color="000000"/>
              <w:bottom w:val="single" w:sz="4" w:space="0" w:color="000000"/>
              <w:right w:val="single" w:sz="12" w:space="0" w:color="000000"/>
            </w:tcBorders>
            <w:shd w:val="clear" w:color="auto" w:fill="auto"/>
            <w:tcMar>
              <w:top w:w="80" w:type="dxa"/>
              <w:left w:w="80" w:type="dxa"/>
              <w:bottom w:w="80" w:type="dxa"/>
              <w:right w:w="80" w:type="dxa"/>
            </w:tcMar>
            <w:vAlign w:val="center"/>
          </w:tcPr>
          <w:p w:rsidR="00F50430" w:rsidRPr="00355A34" w:rsidRDefault="00F50430" w:rsidP="009B057A">
            <w:pPr>
              <w:jc w:val="center"/>
            </w:pPr>
            <w:r w:rsidRPr="00355A34">
              <w:rPr>
                <w:b/>
                <w:bCs/>
              </w:rPr>
              <w:t>DİLİ</w:t>
            </w:r>
          </w:p>
        </w:tc>
      </w:tr>
      <w:tr w:rsidR="00F50430" w:rsidRPr="00355A34" w:rsidTr="004E190C">
        <w:trPr>
          <w:trHeight w:val="310"/>
        </w:trPr>
        <w:tc>
          <w:tcPr>
            <w:tcW w:w="1081" w:type="dxa"/>
            <w:tcBorders>
              <w:top w:val="single" w:sz="4" w:space="0" w:color="000000"/>
              <w:left w:val="single" w:sz="12" w:space="0" w:color="000000"/>
              <w:bottom w:val="single" w:sz="12" w:space="0" w:color="000000"/>
              <w:right w:val="single" w:sz="12" w:space="0" w:color="000000"/>
            </w:tcBorders>
            <w:shd w:val="clear" w:color="auto" w:fill="FFFFFF"/>
            <w:tcMar>
              <w:top w:w="80" w:type="dxa"/>
              <w:left w:w="80" w:type="dxa"/>
              <w:bottom w:w="80" w:type="dxa"/>
              <w:right w:w="80" w:type="dxa"/>
            </w:tcMar>
            <w:vAlign w:val="center"/>
          </w:tcPr>
          <w:p w:rsidR="00F50430" w:rsidRPr="00355A34" w:rsidRDefault="00F50430" w:rsidP="009B057A">
            <w:pPr>
              <w:jc w:val="center"/>
            </w:pPr>
            <w:r w:rsidRPr="00355A34">
              <w:rPr>
                <w:sz w:val="22"/>
                <w:szCs w:val="22"/>
              </w:rPr>
              <w:t>GÜZ</w:t>
            </w:r>
          </w:p>
        </w:tc>
        <w:tc>
          <w:tcPr>
            <w:tcW w:w="870" w:type="dxa"/>
            <w:tcBorders>
              <w:top w:val="single" w:sz="4" w:space="0" w:color="000000"/>
              <w:left w:val="single" w:sz="12" w:space="0" w:color="000000"/>
              <w:bottom w:val="single" w:sz="12" w:space="0" w:color="000000"/>
              <w:right w:val="single" w:sz="4" w:space="0" w:color="000000"/>
            </w:tcBorders>
            <w:shd w:val="clear" w:color="auto" w:fill="FFFFFF"/>
            <w:tcMar>
              <w:top w:w="80" w:type="dxa"/>
              <w:left w:w="80" w:type="dxa"/>
              <w:bottom w:w="80" w:type="dxa"/>
              <w:right w:w="80" w:type="dxa"/>
            </w:tcMar>
            <w:vAlign w:val="center"/>
          </w:tcPr>
          <w:p w:rsidR="00F50430" w:rsidRPr="00355A34" w:rsidRDefault="00F50430" w:rsidP="009B057A">
            <w:pPr>
              <w:jc w:val="center"/>
            </w:pPr>
            <w:r w:rsidRPr="00355A34">
              <w:rPr>
                <w:sz w:val="22"/>
                <w:szCs w:val="22"/>
              </w:rPr>
              <w:t>1</w:t>
            </w:r>
          </w:p>
        </w:tc>
        <w:tc>
          <w:tcPr>
            <w:tcW w:w="1135" w:type="dxa"/>
            <w:gridSpan w:val="2"/>
            <w:tcBorders>
              <w:top w:val="single" w:sz="4" w:space="0" w:color="000000"/>
              <w:left w:val="single" w:sz="4" w:space="0" w:color="000000"/>
              <w:bottom w:val="single" w:sz="12" w:space="0" w:color="000000"/>
              <w:right w:val="single" w:sz="4" w:space="0" w:color="000000"/>
            </w:tcBorders>
            <w:shd w:val="clear" w:color="auto" w:fill="FFFFFF"/>
            <w:tcMar>
              <w:top w:w="80" w:type="dxa"/>
              <w:left w:w="80" w:type="dxa"/>
              <w:bottom w:w="80" w:type="dxa"/>
              <w:right w:w="80" w:type="dxa"/>
            </w:tcMar>
            <w:vAlign w:val="center"/>
          </w:tcPr>
          <w:p w:rsidR="00F50430" w:rsidRPr="00355A34" w:rsidRDefault="00F50430" w:rsidP="009B057A">
            <w:pPr>
              <w:jc w:val="center"/>
            </w:pPr>
            <w:r w:rsidRPr="00355A34">
              <w:rPr>
                <w:sz w:val="22"/>
                <w:szCs w:val="22"/>
              </w:rPr>
              <w:t>-</w:t>
            </w:r>
          </w:p>
        </w:tc>
        <w:tc>
          <w:tcPr>
            <w:tcW w:w="1355" w:type="dxa"/>
            <w:gridSpan w:val="2"/>
            <w:tcBorders>
              <w:top w:val="single" w:sz="4"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F50430" w:rsidRPr="00355A34" w:rsidRDefault="00F50430" w:rsidP="009B057A">
            <w:pPr>
              <w:jc w:val="center"/>
            </w:pPr>
            <w:r w:rsidRPr="00355A34">
              <w:rPr>
                <w:sz w:val="22"/>
                <w:szCs w:val="22"/>
              </w:rPr>
              <w:t>-</w:t>
            </w:r>
          </w:p>
        </w:tc>
        <w:tc>
          <w:tcPr>
            <w:tcW w:w="990" w:type="dxa"/>
            <w:tcBorders>
              <w:top w:val="single" w:sz="4"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F50430" w:rsidRPr="00355A34" w:rsidRDefault="00F50430" w:rsidP="009B057A">
            <w:pPr>
              <w:jc w:val="center"/>
            </w:pPr>
            <w:r w:rsidRPr="00355A34">
              <w:rPr>
                <w:sz w:val="22"/>
                <w:szCs w:val="22"/>
              </w:rPr>
              <w:t>1</w:t>
            </w:r>
          </w:p>
        </w:tc>
        <w:tc>
          <w:tcPr>
            <w:tcW w:w="606" w:type="dxa"/>
            <w:gridSpan w:val="2"/>
            <w:tcBorders>
              <w:top w:val="single" w:sz="4"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F50430" w:rsidRPr="00355A34" w:rsidRDefault="00F50430" w:rsidP="009B057A">
            <w:pPr>
              <w:jc w:val="center"/>
            </w:pPr>
            <w:r w:rsidRPr="00355A34">
              <w:rPr>
                <w:sz w:val="22"/>
                <w:szCs w:val="22"/>
              </w:rPr>
              <w:t>3</w:t>
            </w:r>
          </w:p>
        </w:tc>
        <w:tc>
          <w:tcPr>
            <w:tcW w:w="2718" w:type="dxa"/>
            <w:gridSpan w:val="3"/>
            <w:tcBorders>
              <w:top w:val="single" w:sz="4"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F50430" w:rsidRPr="00355A34" w:rsidRDefault="00F50430" w:rsidP="009B057A">
            <w:pPr>
              <w:spacing w:before="120" w:after="120"/>
              <w:jc w:val="center"/>
            </w:pPr>
            <w:r w:rsidRPr="00355A34">
              <w:rPr>
                <w:vertAlign w:val="superscript"/>
              </w:rPr>
              <w:t>ZORUNLU (X)  SEÇMELİ (   )</w:t>
            </w:r>
          </w:p>
        </w:tc>
        <w:tc>
          <w:tcPr>
            <w:tcW w:w="1328" w:type="dxa"/>
            <w:tcBorders>
              <w:top w:val="single" w:sz="4"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F50430" w:rsidRPr="00355A34" w:rsidRDefault="00F50430" w:rsidP="009B057A">
            <w:pPr>
              <w:spacing w:before="120" w:after="120"/>
            </w:pPr>
            <w:r w:rsidRPr="00355A34">
              <w:rPr>
                <w:vertAlign w:val="superscript"/>
              </w:rPr>
              <w:t xml:space="preserve">          Türkçe</w:t>
            </w:r>
          </w:p>
        </w:tc>
      </w:tr>
      <w:tr w:rsidR="00F50430" w:rsidRPr="00355A34" w:rsidTr="004E190C">
        <w:trPr>
          <w:trHeight w:val="15"/>
        </w:trPr>
        <w:tc>
          <w:tcPr>
            <w:tcW w:w="10083" w:type="dxa"/>
            <w:gridSpan w:val="13"/>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F50430" w:rsidRPr="00355A34" w:rsidRDefault="00F50430" w:rsidP="009B057A">
            <w:pPr>
              <w:jc w:val="center"/>
            </w:pPr>
            <w:r w:rsidRPr="00355A34">
              <w:rPr>
                <w:b/>
                <w:bCs/>
              </w:rPr>
              <w:t>DERSİN KATEGORİSİ</w:t>
            </w:r>
          </w:p>
        </w:tc>
      </w:tr>
      <w:tr w:rsidR="00F50430" w:rsidRPr="00355A34" w:rsidTr="004E190C">
        <w:trPr>
          <w:trHeight w:val="416"/>
        </w:trPr>
        <w:tc>
          <w:tcPr>
            <w:tcW w:w="2665" w:type="dxa"/>
            <w:gridSpan w:val="3"/>
            <w:tcBorders>
              <w:top w:val="single" w:sz="12" w:space="0" w:color="000000"/>
              <w:left w:val="single" w:sz="12" w:space="0" w:color="000000"/>
              <w:bottom w:val="single" w:sz="6" w:space="0" w:color="000000"/>
              <w:right w:val="single" w:sz="4" w:space="0" w:color="000000"/>
            </w:tcBorders>
            <w:shd w:val="clear" w:color="auto" w:fill="auto"/>
            <w:tcMar>
              <w:top w:w="80" w:type="dxa"/>
              <w:left w:w="80" w:type="dxa"/>
              <w:bottom w:w="80" w:type="dxa"/>
              <w:right w:w="80" w:type="dxa"/>
            </w:tcMar>
            <w:vAlign w:val="center"/>
          </w:tcPr>
          <w:p w:rsidR="00F50430" w:rsidRPr="00355A34" w:rsidRDefault="00F50430" w:rsidP="009B057A">
            <w:pPr>
              <w:jc w:val="center"/>
            </w:pPr>
            <w:r w:rsidRPr="00355A34">
              <w:rPr>
                <w:b/>
                <w:bCs/>
              </w:rPr>
              <w:t>Temel Bilim</w:t>
            </w:r>
          </w:p>
        </w:tc>
        <w:tc>
          <w:tcPr>
            <w:tcW w:w="2971" w:type="dxa"/>
            <w:gridSpan w:val="5"/>
            <w:tcBorders>
              <w:top w:val="single" w:sz="12" w:space="0" w:color="000000"/>
              <w:left w:val="single" w:sz="4" w:space="0" w:color="000000"/>
              <w:bottom w:val="single" w:sz="6" w:space="0" w:color="000000"/>
              <w:right w:val="single" w:sz="4" w:space="0" w:color="000000"/>
            </w:tcBorders>
            <w:shd w:val="clear" w:color="auto" w:fill="auto"/>
            <w:tcMar>
              <w:top w:w="80" w:type="dxa"/>
              <w:left w:w="80" w:type="dxa"/>
              <w:bottom w:w="80" w:type="dxa"/>
              <w:right w:w="80" w:type="dxa"/>
            </w:tcMar>
            <w:vAlign w:val="center"/>
          </w:tcPr>
          <w:p w:rsidR="00F50430" w:rsidRPr="00355A34" w:rsidRDefault="00F50430" w:rsidP="009B057A">
            <w:pPr>
              <w:jc w:val="center"/>
            </w:pPr>
            <w:r w:rsidRPr="00355A34">
              <w:rPr>
                <w:b/>
                <w:bCs/>
              </w:rPr>
              <w:t>Temel Tıp Bilimi</w:t>
            </w:r>
          </w:p>
        </w:tc>
        <w:tc>
          <w:tcPr>
            <w:tcW w:w="2266" w:type="dxa"/>
            <w:gridSpan w:val="3"/>
            <w:tcBorders>
              <w:top w:val="single" w:sz="12" w:space="0" w:color="000000"/>
              <w:left w:val="single" w:sz="4" w:space="0" w:color="000000"/>
              <w:bottom w:val="single" w:sz="6" w:space="0" w:color="000000"/>
              <w:right w:val="single" w:sz="4" w:space="0" w:color="000000"/>
            </w:tcBorders>
            <w:shd w:val="clear" w:color="auto" w:fill="auto"/>
            <w:tcMar>
              <w:top w:w="80" w:type="dxa"/>
              <w:left w:w="257" w:type="dxa"/>
              <w:bottom w:w="80" w:type="dxa"/>
              <w:right w:w="80" w:type="dxa"/>
            </w:tcMar>
            <w:vAlign w:val="center"/>
          </w:tcPr>
          <w:p w:rsidR="00F50430" w:rsidRPr="00355A34" w:rsidRDefault="00F50430" w:rsidP="009B057A">
            <w:pPr>
              <w:ind w:left="177" w:hanging="177"/>
              <w:jc w:val="center"/>
            </w:pPr>
            <w:r w:rsidRPr="00355A34">
              <w:rPr>
                <w:b/>
                <w:bCs/>
              </w:rPr>
              <w:t>Klinik Bilim</w:t>
            </w:r>
          </w:p>
        </w:tc>
        <w:tc>
          <w:tcPr>
            <w:tcW w:w="2181" w:type="dxa"/>
            <w:gridSpan w:val="2"/>
            <w:tcBorders>
              <w:top w:val="single" w:sz="12" w:space="0" w:color="000000"/>
              <w:left w:val="single" w:sz="4" w:space="0" w:color="000000"/>
              <w:bottom w:val="single" w:sz="6" w:space="0" w:color="000000"/>
              <w:right w:val="single" w:sz="12" w:space="0" w:color="000000"/>
            </w:tcBorders>
            <w:shd w:val="clear" w:color="auto" w:fill="auto"/>
            <w:tcMar>
              <w:top w:w="80" w:type="dxa"/>
              <w:left w:w="80" w:type="dxa"/>
              <w:bottom w:w="80" w:type="dxa"/>
              <w:right w:w="80" w:type="dxa"/>
            </w:tcMar>
            <w:vAlign w:val="center"/>
          </w:tcPr>
          <w:p w:rsidR="00F50430" w:rsidRPr="00355A34" w:rsidRDefault="00F50430" w:rsidP="009B057A">
            <w:pPr>
              <w:jc w:val="center"/>
            </w:pPr>
            <w:r w:rsidRPr="00355A34">
              <w:rPr>
                <w:b/>
                <w:bCs/>
              </w:rPr>
              <w:t>Sosyal Bilim</w:t>
            </w:r>
          </w:p>
        </w:tc>
      </w:tr>
      <w:tr w:rsidR="00F50430" w:rsidRPr="00355A34" w:rsidTr="004E190C">
        <w:trPr>
          <w:trHeight w:val="312"/>
        </w:trPr>
        <w:tc>
          <w:tcPr>
            <w:tcW w:w="2665" w:type="dxa"/>
            <w:gridSpan w:val="3"/>
            <w:tcBorders>
              <w:top w:val="single" w:sz="6"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tcPr>
          <w:p w:rsidR="00F50430" w:rsidRPr="00355A34" w:rsidRDefault="00F50430" w:rsidP="009B057A"/>
        </w:tc>
        <w:tc>
          <w:tcPr>
            <w:tcW w:w="2971" w:type="dxa"/>
            <w:gridSpan w:val="5"/>
            <w:tcBorders>
              <w:top w:val="single" w:sz="6"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tcPr>
          <w:p w:rsidR="00F50430" w:rsidRPr="00355A34" w:rsidRDefault="00F50430" w:rsidP="009B057A"/>
        </w:tc>
        <w:tc>
          <w:tcPr>
            <w:tcW w:w="2266" w:type="dxa"/>
            <w:gridSpan w:val="3"/>
            <w:tcBorders>
              <w:top w:val="single" w:sz="6" w:space="0" w:color="000000"/>
              <w:left w:val="single" w:sz="4" w:space="0" w:color="000000"/>
              <w:bottom w:val="single" w:sz="12" w:space="0" w:color="000000"/>
              <w:right w:val="single" w:sz="4" w:space="0" w:color="000000"/>
            </w:tcBorders>
            <w:shd w:val="clear" w:color="auto" w:fill="auto"/>
            <w:tcMar>
              <w:top w:w="80" w:type="dxa"/>
              <w:left w:w="80" w:type="dxa"/>
              <w:bottom w:w="80" w:type="dxa"/>
              <w:right w:w="80" w:type="dxa"/>
            </w:tcMar>
          </w:tcPr>
          <w:p w:rsidR="00F50430" w:rsidRPr="00355A34" w:rsidRDefault="00F50430" w:rsidP="009B057A">
            <w:pPr>
              <w:jc w:val="center"/>
            </w:pPr>
            <w:r w:rsidRPr="00355A34">
              <w:t>X</w:t>
            </w:r>
          </w:p>
        </w:tc>
        <w:tc>
          <w:tcPr>
            <w:tcW w:w="2181" w:type="dxa"/>
            <w:gridSpan w:val="2"/>
            <w:tcBorders>
              <w:top w:val="single" w:sz="6" w:space="0" w:color="000000"/>
              <w:left w:val="single" w:sz="4" w:space="0" w:color="000000"/>
              <w:bottom w:val="single" w:sz="12" w:space="0" w:color="000000"/>
              <w:right w:val="single" w:sz="12" w:space="0" w:color="000000"/>
            </w:tcBorders>
            <w:shd w:val="clear" w:color="auto" w:fill="auto"/>
            <w:tcMar>
              <w:top w:w="80" w:type="dxa"/>
              <w:left w:w="80" w:type="dxa"/>
              <w:bottom w:w="80" w:type="dxa"/>
              <w:right w:w="80" w:type="dxa"/>
            </w:tcMar>
          </w:tcPr>
          <w:p w:rsidR="00F50430" w:rsidRPr="00355A34" w:rsidRDefault="00F50430" w:rsidP="009B057A"/>
        </w:tc>
      </w:tr>
      <w:tr w:rsidR="00F50430" w:rsidRPr="00355A34" w:rsidTr="004E190C">
        <w:trPr>
          <w:trHeight w:val="226"/>
        </w:trPr>
        <w:tc>
          <w:tcPr>
            <w:tcW w:w="10083" w:type="dxa"/>
            <w:gridSpan w:val="13"/>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F50430" w:rsidRPr="00355A34" w:rsidRDefault="00F50430" w:rsidP="009B057A">
            <w:pPr>
              <w:jc w:val="center"/>
            </w:pPr>
            <w:r w:rsidRPr="00355A34">
              <w:rPr>
                <w:b/>
                <w:bCs/>
              </w:rPr>
              <w:t>DEĞERLENDİRME ÖLÇÜTLERİ</w:t>
            </w:r>
          </w:p>
        </w:tc>
      </w:tr>
      <w:tr w:rsidR="00F50430" w:rsidRPr="00355A34" w:rsidTr="004E190C">
        <w:trPr>
          <w:trHeight w:val="237"/>
        </w:trPr>
        <w:tc>
          <w:tcPr>
            <w:tcW w:w="3736" w:type="dxa"/>
            <w:gridSpan w:val="5"/>
            <w:vMerge w:val="restart"/>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F50430" w:rsidRPr="00355A34" w:rsidRDefault="00F50430" w:rsidP="009B057A">
            <w:pPr>
              <w:jc w:val="center"/>
            </w:pPr>
            <w:r w:rsidRPr="00355A34">
              <w:rPr>
                <w:b/>
                <w:bCs/>
              </w:rPr>
              <w:t>YIL İÇİ</w:t>
            </w:r>
          </w:p>
        </w:tc>
        <w:tc>
          <w:tcPr>
            <w:tcW w:w="2461" w:type="dxa"/>
            <w:gridSpan w:val="5"/>
            <w:tcBorders>
              <w:top w:val="single" w:sz="12" w:space="0" w:color="000000"/>
              <w:left w:val="single" w:sz="12"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F50430" w:rsidRPr="00355A34" w:rsidRDefault="00F50430" w:rsidP="009B057A">
            <w:pPr>
              <w:jc w:val="center"/>
            </w:pPr>
            <w:r w:rsidRPr="00355A34">
              <w:rPr>
                <w:b/>
                <w:bCs/>
              </w:rPr>
              <w:t>Faaliyet türü</w:t>
            </w:r>
          </w:p>
        </w:tc>
        <w:tc>
          <w:tcPr>
            <w:tcW w:w="2558" w:type="dxa"/>
            <w:gridSpan w:val="2"/>
            <w:tcBorders>
              <w:top w:val="single" w:sz="12"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rsidR="00F50430" w:rsidRPr="00355A34" w:rsidRDefault="00F50430" w:rsidP="009B057A">
            <w:pPr>
              <w:jc w:val="center"/>
            </w:pPr>
            <w:r w:rsidRPr="00355A34">
              <w:rPr>
                <w:b/>
                <w:bCs/>
              </w:rPr>
              <w:t>Sayı</w:t>
            </w:r>
          </w:p>
        </w:tc>
        <w:tc>
          <w:tcPr>
            <w:tcW w:w="1328" w:type="dxa"/>
            <w:tcBorders>
              <w:top w:val="single" w:sz="12" w:space="0" w:color="000000"/>
              <w:left w:val="single" w:sz="8" w:space="0" w:color="000000"/>
              <w:bottom w:val="single" w:sz="8" w:space="0" w:color="000000"/>
              <w:right w:val="single" w:sz="12" w:space="0" w:color="000000"/>
            </w:tcBorders>
            <w:shd w:val="clear" w:color="auto" w:fill="auto"/>
            <w:tcMar>
              <w:top w:w="80" w:type="dxa"/>
              <w:left w:w="80" w:type="dxa"/>
              <w:bottom w:w="80" w:type="dxa"/>
              <w:right w:w="80" w:type="dxa"/>
            </w:tcMar>
            <w:vAlign w:val="center"/>
          </w:tcPr>
          <w:p w:rsidR="00F50430" w:rsidRPr="00355A34" w:rsidRDefault="00F50430" w:rsidP="009B057A">
            <w:pPr>
              <w:jc w:val="center"/>
            </w:pPr>
            <w:r w:rsidRPr="00355A34">
              <w:rPr>
                <w:b/>
                <w:bCs/>
              </w:rPr>
              <w:t>%</w:t>
            </w:r>
          </w:p>
        </w:tc>
      </w:tr>
      <w:tr w:rsidR="00F50430" w:rsidRPr="00355A34" w:rsidTr="004E190C">
        <w:trPr>
          <w:trHeight w:val="227"/>
        </w:trPr>
        <w:tc>
          <w:tcPr>
            <w:tcW w:w="3736" w:type="dxa"/>
            <w:gridSpan w:val="5"/>
            <w:vMerge/>
            <w:tcBorders>
              <w:top w:val="single" w:sz="12" w:space="0" w:color="000000"/>
              <w:left w:val="single" w:sz="12" w:space="0" w:color="000000"/>
              <w:bottom w:val="single" w:sz="12" w:space="0" w:color="000000"/>
              <w:right w:val="single" w:sz="12" w:space="0" w:color="000000"/>
            </w:tcBorders>
            <w:shd w:val="clear" w:color="auto" w:fill="auto"/>
          </w:tcPr>
          <w:p w:rsidR="00F50430" w:rsidRPr="00355A34" w:rsidRDefault="00F50430" w:rsidP="009B057A"/>
        </w:tc>
        <w:tc>
          <w:tcPr>
            <w:tcW w:w="2461" w:type="dxa"/>
            <w:gridSpan w:val="5"/>
            <w:tcBorders>
              <w:top w:val="single" w:sz="8"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F50430" w:rsidRPr="00355A34" w:rsidRDefault="00F50430" w:rsidP="009B057A">
            <w:r w:rsidRPr="00355A34">
              <w:t>I. Ara Sınav</w:t>
            </w:r>
          </w:p>
        </w:tc>
        <w:tc>
          <w:tcPr>
            <w:tcW w:w="2558" w:type="dxa"/>
            <w:gridSpan w:val="2"/>
            <w:tcBorders>
              <w:top w:val="single" w:sz="8" w:space="0" w:color="000000"/>
              <w:left w:val="single" w:sz="4" w:space="0" w:color="000000"/>
              <w:bottom w:val="single" w:sz="4" w:space="0" w:color="000000"/>
              <w:right w:val="single" w:sz="8" w:space="0" w:color="000000"/>
            </w:tcBorders>
            <w:shd w:val="clear" w:color="auto" w:fill="FFFFFF"/>
            <w:tcMar>
              <w:top w:w="80" w:type="dxa"/>
              <w:left w:w="80" w:type="dxa"/>
              <w:bottom w:w="80" w:type="dxa"/>
              <w:right w:w="80" w:type="dxa"/>
            </w:tcMar>
          </w:tcPr>
          <w:p w:rsidR="00F50430" w:rsidRPr="00355A34" w:rsidRDefault="00F50430" w:rsidP="009B057A">
            <w:pPr>
              <w:jc w:val="center"/>
            </w:pPr>
            <w:r w:rsidRPr="00355A34">
              <w:t>1</w:t>
            </w:r>
          </w:p>
        </w:tc>
        <w:tc>
          <w:tcPr>
            <w:tcW w:w="1328" w:type="dxa"/>
            <w:tcBorders>
              <w:top w:val="single" w:sz="8" w:space="0" w:color="000000"/>
              <w:left w:val="single" w:sz="8" w:space="0" w:color="000000"/>
              <w:bottom w:val="single" w:sz="4" w:space="0" w:color="000000"/>
              <w:right w:val="single" w:sz="12" w:space="0" w:color="000000"/>
            </w:tcBorders>
            <w:shd w:val="clear" w:color="auto" w:fill="auto"/>
            <w:tcMar>
              <w:top w:w="80" w:type="dxa"/>
              <w:left w:w="80" w:type="dxa"/>
              <w:bottom w:w="80" w:type="dxa"/>
              <w:right w:w="80" w:type="dxa"/>
            </w:tcMar>
          </w:tcPr>
          <w:p w:rsidR="00F50430" w:rsidRPr="00355A34" w:rsidRDefault="00F50430" w:rsidP="009B057A">
            <w:pPr>
              <w:jc w:val="center"/>
            </w:pPr>
            <w:r w:rsidRPr="00355A34">
              <w:t>50</w:t>
            </w:r>
          </w:p>
        </w:tc>
      </w:tr>
      <w:tr w:rsidR="00F50430" w:rsidRPr="00355A34" w:rsidTr="004E190C">
        <w:trPr>
          <w:trHeight w:val="222"/>
        </w:trPr>
        <w:tc>
          <w:tcPr>
            <w:tcW w:w="3736" w:type="dxa"/>
            <w:gridSpan w:val="5"/>
            <w:vMerge/>
            <w:tcBorders>
              <w:top w:val="single" w:sz="12" w:space="0" w:color="000000"/>
              <w:left w:val="single" w:sz="12" w:space="0" w:color="000000"/>
              <w:bottom w:val="single" w:sz="12" w:space="0" w:color="000000"/>
              <w:right w:val="single" w:sz="12" w:space="0" w:color="000000"/>
            </w:tcBorders>
            <w:shd w:val="clear" w:color="auto" w:fill="auto"/>
          </w:tcPr>
          <w:p w:rsidR="00F50430" w:rsidRPr="00355A34" w:rsidRDefault="00F50430" w:rsidP="009B057A"/>
        </w:tc>
        <w:tc>
          <w:tcPr>
            <w:tcW w:w="2461" w:type="dxa"/>
            <w:gridSpan w:val="5"/>
            <w:tcBorders>
              <w:top w:val="single" w:sz="4" w:space="0" w:color="000000"/>
              <w:left w:val="single" w:sz="12"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rsidR="00F50430" w:rsidRPr="00355A34" w:rsidRDefault="00F50430" w:rsidP="009B057A">
            <w:r w:rsidRPr="00355A34">
              <w:t>II. Ara Sınav</w:t>
            </w:r>
          </w:p>
        </w:tc>
        <w:tc>
          <w:tcPr>
            <w:tcW w:w="2558" w:type="dxa"/>
            <w:gridSpan w:val="2"/>
            <w:tcBorders>
              <w:top w:val="single" w:sz="4" w:space="0" w:color="000000"/>
              <w:left w:val="single" w:sz="4" w:space="0" w:color="000000"/>
              <w:bottom w:val="single" w:sz="4" w:space="0" w:color="000000"/>
              <w:right w:val="single" w:sz="8" w:space="0" w:color="000000"/>
            </w:tcBorders>
            <w:shd w:val="clear" w:color="auto" w:fill="FFFFFF"/>
            <w:tcMar>
              <w:top w:w="80" w:type="dxa"/>
              <w:left w:w="80" w:type="dxa"/>
              <w:bottom w:w="80" w:type="dxa"/>
              <w:right w:w="80" w:type="dxa"/>
            </w:tcMar>
          </w:tcPr>
          <w:p w:rsidR="00F50430" w:rsidRPr="00355A34" w:rsidRDefault="00F50430" w:rsidP="009B057A"/>
        </w:tc>
        <w:tc>
          <w:tcPr>
            <w:tcW w:w="1328" w:type="dxa"/>
            <w:tcBorders>
              <w:top w:val="single" w:sz="4" w:space="0" w:color="000000"/>
              <w:left w:val="single" w:sz="8" w:space="0" w:color="000000"/>
              <w:bottom w:val="single" w:sz="4" w:space="0" w:color="000000"/>
              <w:right w:val="single" w:sz="12" w:space="0" w:color="000000"/>
            </w:tcBorders>
            <w:shd w:val="clear" w:color="auto" w:fill="auto"/>
            <w:tcMar>
              <w:top w:w="80" w:type="dxa"/>
              <w:left w:w="80" w:type="dxa"/>
              <w:bottom w:w="80" w:type="dxa"/>
              <w:right w:w="80" w:type="dxa"/>
            </w:tcMar>
          </w:tcPr>
          <w:p w:rsidR="00F50430" w:rsidRPr="00355A34" w:rsidRDefault="00F50430" w:rsidP="009B057A"/>
        </w:tc>
      </w:tr>
      <w:tr w:rsidR="00F50430" w:rsidRPr="00355A34" w:rsidTr="004E190C">
        <w:trPr>
          <w:trHeight w:val="222"/>
        </w:trPr>
        <w:tc>
          <w:tcPr>
            <w:tcW w:w="3736" w:type="dxa"/>
            <w:gridSpan w:val="5"/>
            <w:vMerge/>
            <w:tcBorders>
              <w:top w:val="single" w:sz="12" w:space="0" w:color="000000"/>
              <w:left w:val="single" w:sz="12" w:space="0" w:color="000000"/>
              <w:bottom w:val="single" w:sz="12" w:space="0" w:color="000000"/>
              <w:right w:val="single" w:sz="12" w:space="0" w:color="000000"/>
            </w:tcBorders>
            <w:shd w:val="clear" w:color="auto" w:fill="auto"/>
          </w:tcPr>
          <w:p w:rsidR="00F50430" w:rsidRPr="00355A34" w:rsidRDefault="00F50430" w:rsidP="009B057A"/>
        </w:tc>
        <w:tc>
          <w:tcPr>
            <w:tcW w:w="2461" w:type="dxa"/>
            <w:gridSpan w:val="5"/>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50430" w:rsidRPr="00355A34" w:rsidRDefault="00F50430" w:rsidP="009B057A">
            <w:r w:rsidRPr="00355A34">
              <w:t>Kısa Sınav</w:t>
            </w:r>
          </w:p>
        </w:tc>
        <w:tc>
          <w:tcPr>
            <w:tcW w:w="2558" w:type="dxa"/>
            <w:gridSpan w:val="2"/>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tcPr>
          <w:p w:rsidR="00F50430" w:rsidRPr="00355A34" w:rsidRDefault="00F50430" w:rsidP="009B057A"/>
        </w:tc>
        <w:tc>
          <w:tcPr>
            <w:tcW w:w="1328" w:type="dxa"/>
            <w:tcBorders>
              <w:top w:val="single" w:sz="4" w:space="0" w:color="000000"/>
              <w:left w:val="single" w:sz="8" w:space="0" w:color="000000"/>
              <w:bottom w:val="single" w:sz="4" w:space="0" w:color="000000"/>
              <w:right w:val="single" w:sz="12" w:space="0" w:color="000000"/>
            </w:tcBorders>
            <w:shd w:val="clear" w:color="auto" w:fill="auto"/>
            <w:tcMar>
              <w:top w:w="80" w:type="dxa"/>
              <w:left w:w="80" w:type="dxa"/>
              <w:bottom w:w="80" w:type="dxa"/>
              <w:right w:w="80" w:type="dxa"/>
            </w:tcMar>
          </w:tcPr>
          <w:p w:rsidR="00F50430" w:rsidRPr="00355A34" w:rsidRDefault="00F50430" w:rsidP="009B057A"/>
        </w:tc>
      </w:tr>
      <w:tr w:rsidR="00F50430" w:rsidRPr="00355A34" w:rsidTr="004E190C">
        <w:trPr>
          <w:trHeight w:val="222"/>
        </w:trPr>
        <w:tc>
          <w:tcPr>
            <w:tcW w:w="3736" w:type="dxa"/>
            <w:gridSpan w:val="5"/>
            <w:vMerge/>
            <w:tcBorders>
              <w:top w:val="single" w:sz="12" w:space="0" w:color="000000"/>
              <w:left w:val="single" w:sz="12" w:space="0" w:color="000000"/>
              <w:bottom w:val="single" w:sz="12" w:space="0" w:color="000000"/>
              <w:right w:val="single" w:sz="12" w:space="0" w:color="000000"/>
            </w:tcBorders>
            <w:shd w:val="clear" w:color="auto" w:fill="auto"/>
          </w:tcPr>
          <w:p w:rsidR="00F50430" w:rsidRPr="00355A34" w:rsidRDefault="00F50430" w:rsidP="009B057A"/>
        </w:tc>
        <w:tc>
          <w:tcPr>
            <w:tcW w:w="2461" w:type="dxa"/>
            <w:gridSpan w:val="5"/>
            <w:tcBorders>
              <w:top w:val="single" w:sz="4" w:space="0" w:color="000000"/>
              <w:left w:val="single" w:sz="12"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rsidR="00F50430" w:rsidRPr="00355A34" w:rsidRDefault="00F50430" w:rsidP="009B057A">
            <w:r w:rsidRPr="00355A34">
              <w:t>Ödev</w:t>
            </w:r>
          </w:p>
        </w:tc>
        <w:tc>
          <w:tcPr>
            <w:tcW w:w="2558" w:type="dxa"/>
            <w:gridSpan w:val="2"/>
            <w:tcBorders>
              <w:top w:val="single" w:sz="4" w:space="0" w:color="000000"/>
              <w:left w:val="single" w:sz="4" w:space="0" w:color="000000"/>
              <w:bottom w:val="single" w:sz="4" w:space="0" w:color="000000"/>
              <w:right w:val="single" w:sz="8" w:space="0" w:color="000000"/>
            </w:tcBorders>
            <w:shd w:val="clear" w:color="auto" w:fill="auto"/>
            <w:tcMar>
              <w:top w:w="80" w:type="dxa"/>
              <w:left w:w="80" w:type="dxa"/>
              <w:bottom w:w="80" w:type="dxa"/>
              <w:right w:w="80" w:type="dxa"/>
            </w:tcMar>
          </w:tcPr>
          <w:p w:rsidR="00F50430" w:rsidRPr="00355A34" w:rsidRDefault="00F50430" w:rsidP="009B057A"/>
        </w:tc>
        <w:tc>
          <w:tcPr>
            <w:tcW w:w="1328" w:type="dxa"/>
            <w:tcBorders>
              <w:top w:val="single" w:sz="4" w:space="0" w:color="000000"/>
              <w:left w:val="single" w:sz="8" w:space="0" w:color="000000"/>
              <w:bottom w:val="single" w:sz="4" w:space="0" w:color="000000"/>
              <w:right w:val="single" w:sz="12" w:space="0" w:color="000000"/>
            </w:tcBorders>
            <w:shd w:val="clear" w:color="auto" w:fill="auto"/>
            <w:tcMar>
              <w:top w:w="80" w:type="dxa"/>
              <w:left w:w="80" w:type="dxa"/>
              <w:bottom w:w="80" w:type="dxa"/>
              <w:right w:w="80" w:type="dxa"/>
            </w:tcMar>
          </w:tcPr>
          <w:p w:rsidR="00F50430" w:rsidRPr="00355A34" w:rsidRDefault="00F50430" w:rsidP="009B057A"/>
        </w:tc>
      </w:tr>
      <w:tr w:rsidR="00F50430" w:rsidRPr="00355A34" w:rsidTr="004E190C">
        <w:trPr>
          <w:trHeight w:val="227"/>
        </w:trPr>
        <w:tc>
          <w:tcPr>
            <w:tcW w:w="3736" w:type="dxa"/>
            <w:gridSpan w:val="5"/>
            <w:vMerge/>
            <w:tcBorders>
              <w:top w:val="single" w:sz="12" w:space="0" w:color="000000"/>
              <w:left w:val="single" w:sz="12" w:space="0" w:color="000000"/>
              <w:bottom w:val="single" w:sz="12" w:space="0" w:color="000000"/>
              <w:right w:val="single" w:sz="12" w:space="0" w:color="000000"/>
            </w:tcBorders>
            <w:shd w:val="clear" w:color="auto" w:fill="auto"/>
          </w:tcPr>
          <w:p w:rsidR="00F50430" w:rsidRPr="00355A34" w:rsidRDefault="00F50430" w:rsidP="009B057A"/>
        </w:tc>
        <w:tc>
          <w:tcPr>
            <w:tcW w:w="2461" w:type="dxa"/>
            <w:gridSpan w:val="5"/>
            <w:tcBorders>
              <w:top w:val="single" w:sz="4" w:space="0" w:color="000000"/>
              <w:left w:val="single" w:sz="12"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F50430" w:rsidRPr="00355A34" w:rsidRDefault="00F50430" w:rsidP="009B057A">
            <w:r w:rsidRPr="00355A34">
              <w:t>Proje</w:t>
            </w:r>
          </w:p>
        </w:tc>
        <w:tc>
          <w:tcPr>
            <w:tcW w:w="2558" w:type="dxa"/>
            <w:gridSpan w:val="2"/>
            <w:tcBorders>
              <w:top w:val="single" w:sz="4"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tcPr>
          <w:p w:rsidR="00F50430" w:rsidRPr="00355A34" w:rsidRDefault="00F50430" w:rsidP="009B057A"/>
        </w:tc>
        <w:tc>
          <w:tcPr>
            <w:tcW w:w="1328" w:type="dxa"/>
            <w:tcBorders>
              <w:top w:val="single" w:sz="4" w:space="0" w:color="000000"/>
              <w:left w:val="single" w:sz="8" w:space="0" w:color="000000"/>
              <w:bottom w:val="single" w:sz="8" w:space="0" w:color="000000"/>
              <w:right w:val="single" w:sz="12" w:space="0" w:color="000000"/>
            </w:tcBorders>
            <w:shd w:val="clear" w:color="auto" w:fill="auto"/>
            <w:tcMar>
              <w:top w:w="80" w:type="dxa"/>
              <w:left w:w="80" w:type="dxa"/>
              <w:bottom w:w="80" w:type="dxa"/>
              <w:right w:w="80" w:type="dxa"/>
            </w:tcMar>
          </w:tcPr>
          <w:p w:rsidR="00F50430" w:rsidRPr="00355A34" w:rsidRDefault="00F50430" w:rsidP="009B057A"/>
        </w:tc>
      </w:tr>
      <w:tr w:rsidR="00F50430" w:rsidRPr="00355A34" w:rsidTr="004E190C">
        <w:trPr>
          <w:trHeight w:val="232"/>
        </w:trPr>
        <w:tc>
          <w:tcPr>
            <w:tcW w:w="3736" w:type="dxa"/>
            <w:gridSpan w:val="5"/>
            <w:vMerge/>
            <w:tcBorders>
              <w:top w:val="single" w:sz="12" w:space="0" w:color="000000"/>
              <w:left w:val="single" w:sz="12" w:space="0" w:color="000000"/>
              <w:bottom w:val="single" w:sz="12" w:space="0" w:color="000000"/>
              <w:right w:val="single" w:sz="12" w:space="0" w:color="000000"/>
            </w:tcBorders>
            <w:shd w:val="clear" w:color="auto" w:fill="auto"/>
          </w:tcPr>
          <w:p w:rsidR="00F50430" w:rsidRPr="00355A34" w:rsidRDefault="00F50430" w:rsidP="009B057A"/>
        </w:tc>
        <w:tc>
          <w:tcPr>
            <w:tcW w:w="2461" w:type="dxa"/>
            <w:gridSpan w:val="5"/>
            <w:tcBorders>
              <w:top w:val="single" w:sz="8" w:space="0" w:color="000000"/>
              <w:left w:val="single" w:sz="12"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rsidR="00F50430" w:rsidRPr="00355A34" w:rsidRDefault="00F50430" w:rsidP="009B057A">
            <w:r w:rsidRPr="00355A34">
              <w:t>Rapor</w:t>
            </w:r>
          </w:p>
        </w:tc>
        <w:tc>
          <w:tcPr>
            <w:tcW w:w="2558" w:type="dxa"/>
            <w:gridSpan w:val="2"/>
            <w:tcBorders>
              <w:top w:val="single" w:sz="8" w:space="0" w:color="000000"/>
              <w:left w:val="single" w:sz="4" w:space="0" w:color="000000"/>
              <w:bottom w:val="single" w:sz="8" w:space="0" w:color="000000"/>
              <w:right w:val="single" w:sz="8" w:space="0" w:color="000000"/>
            </w:tcBorders>
            <w:shd w:val="clear" w:color="auto" w:fill="auto"/>
            <w:tcMar>
              <w:top w:w="80" w:type="dxa"/>
              <w:left w:w="80" w:type="dxa"/>
              <w:bottom w:w="80" w:type="dxa"/>
              <w:right w:w="80" w:type="dxa"/>
            </w:tcMar>
          </w:tcPr>
          <w:p w:rsidR="00F50430" w:rsidRPr="00355A34" w:rsidRDefault="00F50430" w:rsidP="009B057A"/>
        </w:tc>
        <w:tc>
          <w:tcPr>
            <w:tcW w:w="1328" w:type="dxa"/>
            <w:tcBorders>
              <w:top w:val="single" w:sz="8" w:space="0" w:color="000000"/>
              <w:left w:val="single" w:sz="8" w:space="0" w:color="000000"/>
              <w:bottom w:val="single" w:sz="8" w:space="0" w:color="000000"/>
              <w:right w:val="single" w:sz="12" w:space="0" w:color="000000"/>
            </w:tcBorders>
            <w:shd w:val="clear" w:color="auto" w:fill="auto"/>
            <w:tcMar>
              <w:top w:w="80" w:type="dxa"/>
              <w:left w:w="80" w:type="dxa"/>
              <w:bottom w:w="80" w:type="dxa"/>
              <w:right w:w="80" w:type="dxa"/>
            </w:tcMar>
          </w:tcPr>
          <w:p w:rsidR="00F50430" w:rsidRPr="00355A34" w:rsidRDefault="00F50430" w:rsidP="009B057A"/>
        </w:tc>
      </w:tr>
      <w:tr w:rsidR="00F50430" w:rsidRPr="00355A34" w:rsidTr="004E190C">
        <w:trPr>
          <w:trHeight w:val="237"/>
        </w:trPr>
        <w:tc>
          <w:tcPr>
            <w:tcW w:w="3736" w:type="dxa"/>
            <w:gridSpan w:val="5"/>
            <w:vMerge/>
            <w:tcBorders>
              <w:top w:val="single" w:sz="12" w:space="0" w:color="000000"/>
              <w:left w:val="single" w:sz="12" w:space="0" w:color="000000"/>
              <w:bottom w:val="single" w:sz="12" w:space="0" w:color="000000"/>
              <w:right w:val="single" w:sz="12" w:space="0" w:color="000000"/>
            </w:tcBorders>
            <w:shd w:val="clear" w:color="auto" w:fill="auto"/>
          </w:tcPr>
          <w:p w:rsidR="00F50430" w:rsidRPr="00355A34" w:rsidRDefault="00F50430" w:rsidP="009B057A"/>
        </w:tc>
        <w:tc>
          <w:tcPr>
            <w:tcW w:w="2461" w:type="dxa"/>
            <w:gridSpan w:val="5"/>
            <w:tcBorders>
              <w:top w:val="single" w:sz="8"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rsidR="00F50430" w:rsidRPr="00355A34" w:rsidRDefault="00F50430" w:rsidP="009B057A">
            <w:r w:rsidRPr="00355A34">
              <w:t>Diğer (………)</w:t>
            </w:r>
          </w:p>
        </w:tc>
        <w:tc>
          <w:tcPr>
            <w:tcW w:w="2558" w:type="dxa"/>
            <w:gridSpan w:val="2"/>
            <w:tcBorders>
              <w:top w:val="single" w:sz="8" w:space="0" w:color="000000"/>
              <w:left w:val="single" w:sz="4" w:space="0" w:color="000000"/>
              <w:bottom w:val="single" w:sz="12" w:space="0" w:color="000000"/>
              <w:right w:val="single" w:sz="8" w:space="0" w:color="000000"/>
            </w:tcBorders>
            <w:shd w:val="clear" w:color="auto" w:fill="auto"/>
            <w:tcMar>
              <w:top w:w="80" w:type="dxa"/>
              <w:left w:w="80" w:type="dxa"/>
              <w:bottom w:w="80" w:type="dxa"/>
              <w:right w:w="80" w:type="dxa"/>
            </w:tcMar>
          </w:tcPr>
          <w:p w:rsidR="00F50430" w:rsidRPr="00355A34" w:rsidRDefault="00F50430" w:rsidP="009B057A"/>
        </w:tc>
        <w:tc>
          <w:tcPr>
            <w:tcW w:w="1328" w:type="dxa"/>
            <w:tcBorders>
              <w:top w:val="single" w:sz="8" w:space="0" w:color="000000"/>
              <w:left w:val="single" w:sz="8" w:space="0" w:color="000000"/>
              <w:bottom w:val="single" w:sz="12" w:space="0" w:color="000000"/>
              <w:right w:val="single" w:sz="12" w:space="0" w:color="000000"/>
            </w:tcBorders>
            <w:shd w:val="clear" w:color="auto" w:fill="auto"/>
            <w:tcMar>
              <w:top w:w="80" w:type="dxa"/>
              <w:left w:w="80" w:type="dxa"/>
              <w:bottom w:w="80" w:type="dxa"/>
              <w:right w:w="80" w:type="dxa"/>
            </w:tcMar>
          </w:tcPr>
          <w:p w:rsidR="00F50430" w:rsidRPr="00355A34" w:rsidRDefault="00F50430" w:rsidP="009B057A"/>
        </w:tc>
      </w:tr>
      <w:tr w:rsidR="00F50430" w:rsidRPr="00355A34" w:rsidTr="004E190C">
        <w:trPr>
          <w:trHeight w:val="262"/>
        </w:trPr>
        <w:tc>
          <w:tcPr>
            <w:tcW w:w="3736" w:type="dxa"/>
            <w:gridSpan w:val="5"/>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F50430" w:rsidRPr="00355A34" w:rsidRDefault="00F50430" w:rsidP="009B057A">
            <w:pPr>
              <w:jc w:val="center"/>
            </w:pPr>
            <w:r w:rsidRPr="00355A34">
              <w:rPr>
                <w:b/>
                <w:bCs/>
              </w:rPr>
              <w:t>YIL SONU SINAVI</w:t>
            </w:r>
          </w:p>
        </w:tc>
        <w:tc>
          <w:tcPr>
            <w:tcW w:w="2461" w:type="dxa"/>
            <w:gridSpan w:val="5"/>
            <w:tcBorders>
              <w:top w:val="single" w:sz="12" w:space="0" w:color="000000"/>
              <w:left w:val="single" w:sz="12" w:space="0" w:color="000000"/>
              <w:bottom w:val="single" w:sz="12" w:space="0" w:color="000000"/>
              <w:right w:val="single" w:sz="4" w:space="0" w:color="000000"/>
            </w:tcBorders>
            <w:shd w:val="clear" w:color="auto" w:fill="auto"/>
            <w:tcMar>
              <w:top w:w="80" w:type="dxa"/>
              <w:left w:w="80" w:type="dxa"/>
              <w:bottom w:w="80" w:type="dxa"/>
              <w:right w:w="80" w:type="dxa"/>
            </w:tcMar>
          </w:tcPr>
          <w:p w:rsidR="00F50430" w:rsidRPr="00355A34" w:rsidRDefault="00F50430" w:rsidP="009B057A"/>
        </w:tc>
        <w:tc>
          <w:tcPr>
            <w:tcW w:w="2558" w:type="dxa"/>
            <w:gridSpan w:val="2"/>
            <w:tcBorders>
              <w:top w:val="single" w:sz="12" w:space="0" w:color="000000"/>
              <w:left w:val="single" w:sz="4" w:space="0" w:color="000000"/>
              <w:bottom w:val="single" w:sz="12" w:space="0" w:color="000000"/>
              <w:right w:val="single" w:sz="8" w:space="0" w:color="000000"/>
            </w:tcBorders>
            <w:shd w:val="clear" w:color="auto" w:fill="auto"/>
            <w:tcMar>
              <w:top w:w="80" w:type="dxa"/>
              <w:left w:w="80" w:type="dxa"/>
              <w:bottom w:w="80" w:type="dxa"/>
              <w:right w:w="80" w:type="dxa"/>
            </w:tcMar>
          </w:tcPr>
          <w:p w:rsidR="00F50430" w:rsidRPr="00355A34" w:rsidRDefault="00F50430" w:rsidP="009B057A">
            <w:pPr>
              <w:jc w:val="center"/>
            </w:pPr>
            <w:r w:rsidRPr="00355A34">
              <w:t>1</w:t>
            </w:r>
          </w:p>
        </w:tc>
        <w:tc>
          <w:tcPr>
            <w:tcW w:w="1328" w:type="dxa"/>
            <w:tcBorders>
              <w:top w:val="single" w:sz="12" w:space="0" w:color="000000"/>
              <w:left w:val="single" w:sz="8" w:space="0" w:color="000000"/>
              <w:bottom w:val="single" w:sz="12" w:space="0" w:color="000000"/>
              <w:right w:val="single" w:sz="12" w:space="0" w:color="000000"/>
            </w:tcBorders>
            <w:shd w:val="clear" w:color="auto" w:fill="auto"/>
            <w:tcMar>
              <w:top w:w="80" w:type="dxa"/>
              <w:left w:w="80" w:type="dxa"/>
              <w:bottom w:w="80" w:type="dxa"/>
              <w:right w:w="80" w:type="dxa"/>
            </w:tcMar>
          </w:tcPr>
          <w:p w:rsidR="00F50430" w:rsidRPr="00355A34" w:rsidRDefault="00F50430" w:rsidP="009B057A">
            <w:pPr>
              <w:jc w:val="center"/>
            </w:pPr>
            <w:r w:rsidRPr="00355A34">
              <w:t>50</w:t>
            </w:r>
          </w:p>
        </w:tc>
      </w:tr>
      <w:tr w:rsidR="00F50430" w:rsidRPr="00355A34" w:rsidTr="004E190C">
        <w:trPr>
          <w:trHeight w:val="462"/>
        </w:trPr>
        <w:tc>
          <w:tcPr>
            <w:tcW w:w="3736" w:type="dxa"/>
            <w:gridSpan w:val="5"/>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F50430" w:rsidRPr="00355A34" w:rsidRDefault="00F50430" w:rsidP="009B057A">
            <w:pPr>
              <w:jc w:val="center"/>
            </w:pPr>
            <w:r w:rsidRPr="00355A34">
              <w:rPr>
                <w:b/>
                <w:bCs/>
              </w:rPr>
              <w:t>VARSA ÖNERİLEN ÖNKOŞUL(LAR)</w:t>
            </w:r>
          </w:p>
        </w:tc>
        <w:tc>
          <w:tcPr>
            <w:tcW w:w="6347" w:type="dxa"/>
            <w:gridSpan w:val="8"/>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F50430" w:rsidRPr="00355A34" w:rsidRDefault="00F50430" w:rsidP="009B057A">
            <w:pPr>
              <w:jc w:val="both"/>
            </w:pPr>
            <w:r w:rsidRPr="00355A34">
              <w:t xml:space="preserve"> Yok</w:t>
            </w:r>
          </w:p>
        </w:tc>
      </w:tr>
      <w:tr w:rsidR="00F50430" w:rsidRPr="00355A34" w:rsidTr="004E190C">
        <w:trPr>
          <w:trHeight w:val="317"/>
        </w:trPr>
        <w:tc>
          <w:tcPr>
            <w:tcW w:w="3736" w:type="dxa"/>
            <w:gridSpan w:val="5"/>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F50430" w:rsidRPr="00355A34" w:rsidRDefault="00F50430" w:rsidP="009B057A">
            <w:pPr>
              <w:jc w:val="center"/>
            </w:pPr>
            <w:r w:rsidRPr="00355A34">
              <w:rPr>
                <w:b/>
                <w:bCs/>
              </w:rPr>
              <w:t>DERSİN KISA İÇERİĞİ</w:t>
            </w:r>
          </w:p>
        </w:tc>
        <w:tc>
          <w:tcPr>
            <w:tcW w:w="6347" w:type="dxa"/>
            <w:gridSpan w:val="8"/>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rsidR="00F50430" w:rsidRPr="00355A34" w:rsidRDefault="00F50430" w:rsidP="009B057A">
            <w:pPr>
              <w:spacing w:before="120" w:after="120"/>
              <w:jc w:val="both"/>
            </w:pPr>
            <w:r w:rsidRPr="00355A34">
              <w:t>Dijital Diş Hekimliği Uygulamaları</w:t>
            </w:r>
          </w:p>
        </w:tc>
      </w:tr>
      <w:tr w:rsidR="00F50430" w:rsidRPr="00355A34" w:rsidTr="004E190C">
        <w:trPr>
          <w:trHeight w:val="1200"/>
        </w:trPr>
        <w:tc>
          <w:tcPr>
            <w:tcW w:w="3736" w:type="dxa"/>
            <w:gridSpan w:val="5"/>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F50430" w:rsidRPr="00355A34" w:rsidRDefault="00F50430" w:rsidP="009B057A">
            <w:pPr>
              <w:jc w:val="center"/>
            </w:pPr>
            <w:r w:rsidRPr="00355A34">
              <w:rPr>
                <w:b/>
                <w:bCs/>
              </w:rPr>
              <w:t>DERSİN AMAÇLARI</w:t>
            </w:r>
          </w:p>
        </w:tc>
        <w:tc>
          <w:tcPr>
            <w:tcW w:w="6347" w:type="dxa"/>
            <w:gridSpan w:val="8"/>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rsidR="00F50430" w:rsidRPr="00355A34" w:rsidRDefault="00F50430" w:rsidP="009B057A">
            <w:pPr>
              <w:tabs>
                <w:tab w:val="left" w:pos="6540"/>
              </w:tabs>
            </w:pPr>
            <w:r w:rsidRPr="00355A34">
              <w:t>Dijital tabanlı uygulamaları öğrencilere öğretmek</w:t>
            </w:r>
          </w:p>
          <w:p w:rsidR="00F50430" w:rsidRPr="00355A34" w:rsidRDefault="00F50430" w:rsidP="009B057A">
            <w:pPr>
              <w:tabs>
                <w:tab w:val="left" w:pos="6540"/>
              </w:tabs>
            </w:pPr>
            <w:r w:rsidRPr="00355A34">
              <w:t xml:space="preserve">Güncel teknolojik gelişmelerin diş hekimliği mesleğinde uygulama alanları konusunda öğrencilerin bilgi sahibi olmalarını sağlamak </w:t>
            </w:r>
          </w:p>
          <w:p w:rsidR="00F50430" w:rsidRPr="00355A34" w:rsidRDefault="00F50430" w:rsidP="009B057A">
            <w:r w:rsidRPr="00355A34">
              <w:t xml:space="preserve">Dijital diş hekimliği uygulamaları ile ilgili öğrencilerin deneyimlerini geliştirmek </w:t>
            </w:r>
          </w:p>
        </w:tc>
      </w:tr>
      <w:tr w:rsidR="00F50430" w:rsidRPr="00355A34" w:rsidTr="004E190C">
        <w:trPr>
          <w:trHeight w:val="462"/>
        </w:trPr>
        <w:tc>
          <w:tcPr>
            <w:tcW w:w="3736" w:type="dxa"/>
            <w:gridSpan w:val="5"/>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F50430" w:rsidRPr="00355A34" w:rsidRDefault="00F50430" w:rsidP="009B057A">
            <w:pPr>
              <w:jc w:val="center"/>
            </w:pPr>
            <w:r w:rsidRPr="00355A34">
              <w:rPr>
                <w:b/>
                <w:bCs/>
              </w:rPr>
              <w:t>DERSİN MESLEK EĞİTİMİNİ SAĞLAMAYA YÖNELİK KATKISI</w:t>
            </w:r>
          </w:p>
        </w:tc>
        <w:tc>
          <w:tcPr>
            <w:tcW w:w="6347" w:type="dxa"/>
            <w:gridSpan w:val="8"/>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F50430" w:rsidRPr="00355A34" w:rsidRDefault="00F50430" w:rsidP="009B057A">
            <w:pPr>
              <w:spacing w:before="120" w:after="120"/>
              <w:jc w:val="both"/>
            </w:pPr>
            <w:r w:rsidRPr="00355A34">
              <w:t>Diş Hekimliği eğitiminde güncel uygulamaların öğretilmesi</w:t>
            </w:r>
          </w:p>
        </w:tc>
      </w:tr>
      <w:tr w:rsidR="00F50430" w:rsidRPr="00355A34" w:rsidTr="004E190C">
        <w:trPr>
          <w:trHeight w:val="1602"/>
        </w:trPr>
        <w:tc>
          <w:tcPr>
            <w:tcW w:w="3736" w:type="dxa"/>
            <w:gridSpan w:val="5"/>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F50430" w:rsidRPr="00355A34" w:rsidRDefault="00F50430" w:rsidP="009B057A">
            <w:pPr>
              <w:jc w:val="center"/>
            </w:pPr>
            <w:r w:rsidRPr="00355A34">
              <w:rPr>
                <w:b/>
                <w:bCs/>
              </w:rPr>
              <w:lastRenderedPageBreak/>
              <w:t>DERSİN ÖĞRENİM ÇIKTILARI</w:t>
            </w:r>
          </w:p>
        </w:tc>
        <w:tc>
          <w:tcPr>
            <w:tcW w:w="6347" w:type="dxa"/>
            <w:gridSpan w:val="8"/>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rsidR="00F50430" w:rsidRPr="00355A34" w:rsidRDefault="00F50430" w:rsidP="009B057A">
            <w:pPr>
              <w:tabs>
                <w:tab w:val="left" w:pos="7800"/>
              </w:tabs>
              <w:spacing w:before="120" w:after="120"/>
              <w:jc w:val="both"/>
            </w:pPr>
            <w:r w:rsidRPr="00355A34">
              <w:t>Dijital diş hekimliğinde donanım ve yazılım bileşenlerini bilir</w:t>
            </w:r>
          </w:p>
          <w:p w:rsidR="00F50430" w:rsidRPr="00355A34" w:rsidRDefault="00F50430" w:rsidP="009B057A">
            <w:pPr>
              <w:tabs>
                <w:tab w:val="left" w:pos="7800"/>
              </w:tabs>
              <w:spacing w:before="120" w:after="120"/>
              <w:jc w:val="both"/>
            </w:pPr>
            <w:r w:rsidRPr="00355A34">
              <w:t>Dijital diş hekimliğinde restoratif uygulama seçeneklerini bilir</w:t>
            </w:r>
          </w:p>
          <w:p w:rsidR="00F50430" w:rsidRPr="00355A34" w:rsidRDefault="00F50430" w:rsidP="009B057A">
            <w:pPr>
              <w:tabs>
                <w:tab w:val="left" w:pos="7800"/>
              </w:tabs>
              <w:spacing w:before="120" w:after="120"/>
              <w:jc w:val="both"/>
            </w:pPr>
            <w:r w:rsidRPr="00355A34">
              <w:t>Dijital diş hekimliğinde protetik uygulama seçeneklerini bilir</w:t>
            </w:r>
          </w:p>
          <w:p w:rsidR="00F50430" w:rsidRPr="00355A34" w:rsidRDefault="00F50430" w:rsidP="009B057A">
            <w:pPr>
              <w:tabs>
                <w:tab w:val="left" w:pos="7800"/>
              </w:tabs>
              <w:spacing w:before="120" w:after="120"/>
              <w:jc w:val="both"/>
            </w:pPr>
            <w:r w:rsidRPr="00355A34">
              <w:t>Dijital diş hekimliğinde ortodontik uygulama seçeneklerini bilir</w:t>
            </w:r>
          </w:p>
          <w:p w:rsidR="00F50430" w:rsidRPr="00355A34" w:rsidRDefault="00F50430" w:rsidP="009B057A">
            <w:pPr>
              <w:tabs>
                <w:tab w:val="left" w:pos="7800"/>
              </w:tabs>
              <w:spacing w:before="120" w:after="120"/>
              <w:jc w:val="both"/>
            </w:pPr>
            <w:r w:rsidRPr="00355A34">
              <w:t>Dijital diş hekimliğinde gülüş tasarımı uygulamalarını bilir</w:t>
            </w:r>
          </w:p>
        </w:tc>
      </w:tr>
      <w:tr w:rsidR="00F50430" w:rsidRPr="00355A34" w:rsidTr="004E190C">
        <w:trPr>
          <w:trHeight w:val="462"/>
        </w:trPr>
        <w:tc>
          <w:tcPr>
            <w:tcW w:w="3736" w:type="dxa"/>
            <w:gridSpan w:val="5"/>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F50430" w:rsidRPr="00355A34" w:rsidRDefault="00F50430" w:rsidP="009B057A">
            <w:pPr>
              <w:jc w:val="center"/>
            </w:pPr>
            <w:r w:rsidRPr="00355A34">
              <w:rPr>
                <w:b/>
                <w:bCs/>
              </w:rPr>
              <w:t>TEMEL DERS KİTABI</w:t>
            </w:r>
          </w:p>
        </w:tc>
        <w:tc>
          <w:tcPr>
            <w:tcW w:w="6347" w:type="dxa"/>
            <w:gridSpan w:val="8"/>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rsidR="00F50430" w:rsidRPr="00355A34" w:rsidRDefault="00F50430" w:rsidP="009B057A">
            <w:pPr>
              <w:pStyle w:val="Balk4"/>
              <w:spacing w:before="120" w:after="120"/>
              <w:outlineLvl w:val="3"/>
            </w:pPr>
            <w:r w:rsidRPr="00355A34">
              <w:rPr>
                <w:b w:val="0"/>
                <w:bCs w:val="0"/>
                <w:sz w:val="20"/>
                <w:szCs w:val="20"/>
              </w:rPr>
              <w:t>Clinical Applications of Digital Dental Technology. Radi Masri, Carl F. Driscoll, John Wiley &amp; Sons, Inc. 2015.</w:t>
            </w:r>
          </w:p>
        </w:tc>
      </w:tr>
      <w:tr w:rsidR="00F50430" w:rsidRPr="00355A34" w:rsidTr="004E190C">
        <w:trPr>
          <w:trHeight w:val="462"/>
        </w:trPr>
        <w:tc>
          <w:tcPr>
            <w:tcW w:w="3736" w:type="dxa"/>
            <w:gridSpan w:val="5"/>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F50430" w:rsidRPr="00355A34" w:rsidRDefault="00F50430" w:rsidP="009B057A">
            <w:pPr>
              <w:jc w:val="center"/>
            </w:pPr>
            <w:r w:rsidRPr="00355A34">
              <w:rPr>
                <w:b/>
                <w:bCs/>
              </w:rPr>
              <w:t>YARDIMCI KAYNAKLAR</w:t>
            </w:r>
          </w:p>
        </w:tc>
        <w:tc>
          <w:tcPr>
            <w:tcW w:w="6347" w:type="dxa"/>
            <w:gridSpan w:val="8"/>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tcPr>
          <w:p w:rsidR="00F50430" w:rsidRPr="00355A34" w:rsidRDefault="00F50430" w:rsidP="009B057A">
            <w:pPr>
              <w:spacing w:before="120" w:after="120"/>
              <w:jc w:val="both"/>
            </w:pPr>
            <w:r w:rsidRPr="00355A34">
              <w:t>Digital Dental Revolution: The Learning Curve. Agnini Alessandro, Agnini Andrea, Coachman, Christian. Quintessence Publishing 2015.</w:t>
            </w:r>
          </w:p>
        </w:tc>
      </w:tr>
      <w:tr w:rsidR="00F50430" w:rsidRPr="00355A34" w:rsidTr="004E190C">
        <w:trPr>
          <w:trHeight w:val="462"/>
        </w:trPr>
        <w:tc>
          <w:tcPr>
            <w:tcW w:w="3736" w:type="dxa"/>
            <w:gridSpan w:val="5"/>
            <w:tcBorders>
              <w:top w:val="single" w:sz="12"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F50430" w:rsidRPr="00355A34" w:rsidRDefault="00F50430" w:rsidP="009B057A">
            <w:pPr>
              <w:jc w:val="center"/>
            </w:pPr>
            <w:r w:rsidRPr="00355A34">
              <w:rPr>
                <w:b/>
                <w:bCs/>
              </w:rPr>
              <w:t>DERSTE GEREKLİ ARAÇ VE GEREÇLER</w:t>
            </w:r>
          </w:p>
        </w:tc>
        <w:tc>
          <w:tcPr>
            <w:tcW w:w="6347" w:type="dxa"/>
            <w:gridSpan w:val="8"/>
            <w:tcBorders>
              <w:top w:val="single" w:sz="12" w:space="0" w:color="000000"/>
              <w:left w:val="single" w:sz="12" w:space="0" w:color="000000"/>
              <w:bottom w:val="single" w:sz="12" w:space="0" w:color="000000"/>
              <w:right w:val="single" w:sz="12" w:space="0" w:color="000000"/>
            </w:tcBorders>
            <w:shd w:val="clear" w:color="auto" w:fill="auto"/>
            <w:tcMar>
              <w:top w:w="80" w:type="dxa"/>
              <w:left w:w="1022" w:type="dxa"/>
              <w:bottom w:w="80" w:type="dxa"/>
              <w:right w:w="80" w:type="dxa"/>
            </w:tcMar>
          </w:tcPr>
          <w:p w:rsidR="00F50430" w:rsidRPr="00355A34" w:rsidRDefault="00F50430" w:rsidP="009B057A">
            <w:pPr>
              <w:ind w:left="942" w:hanging="942"/>
              <w:jc w:val="both"/>
            </w:pPr>
            <w:r w:rsidRPr="00355A34">
              <w:t>-</w:t>
            </w:r>
          </w:p>
        </w:tc>
      </w:tr>
    </w:tbl>
    <w:p w:rsidR="00F50430" w:rsidRPr="00355A34" w:rsidRDefault="00F50430" w:rsidP="00F50430">
      <w:pPr>
        <w:widowControl w:val="0"/>
        <w:outlineLvl w:val="0"/>
        <w:rPr>
          <w:sz w:val="20"/>
          <w:szCs w:val="20"/>
        </w:rPr>
      </w:pPr>
    </w:p>
    <w:tbl>
      <w:tblPr>
        <w:tblW w:w="1008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8"/>
      </w:tblGrid>
      <w:tr w:rsidR="004E190C" w:rsidRPr="00355A34" w:rsidTr="004E190C">
        <w:trPr>
          <w:trHeight w:val="376"/>
        </w:trPr>
        <w:tc>
          <w:tcPr>
            <w:tcW w:w="10088" w:type="dxa"/>
          </w:tcPr>
          <w:p w:rsidR="004E190C" w:rsidRPr="00355A34" w:rsidRDefault="004E190C" w:rsidP="004E190C">
            <w:pPr>
              <w:jc w:val="center"/>
              <w:rPr>
                <w:rFonts w:eastAsia="Calibri" w:cs="Times New Roman"/>
                <w:b/>
                <w:lang w:val="en-US"/>
              </w:rPr>
            </w:pPr>
            <w:r w:rsidRPr="00355A34">
              <w:rPr>
                <w:rFonts w:eastAsia="Calibri" w:cs="Times New Roman"/>
                <w:b/>
                <w:lang w:val="en-US"/>
              </w:rPr>
              <w:t>5. SINIF DİJİTAL DİŞ HEKİMLİĞİ DERS KONU BAŞLIĞI</w:t>
            </w:r>
          </w:p>
        </w:tc>
      </w:tr>
      <w:tr w:rsidR="004E190C" w:rsidRPr="00355A34" w:rsidTr="004E190C">
        <w:trPr>
          <w:trHeight w:val="472"/>
        </w:trPr>
        <w:tc>
          <w:tcPr>
            <w:tcW w:w="10088" w:type="dxa"/>
            <w:vAlign w:val="bottom"/>
          </w:tcPr>
          <w:p w:rsidR="004E190C" w:rsidRPr="00355A34" w:rsidRDefault="004E190C" w:rsidP="009B057A">
            <w:pPr>
              <w:spacing w:after="200" w:line="276" w:lineRule="auto"/>
              <w:rPr>
                <w:rFonts w:ascii="Cambria" w:eastAsia="Times New Roman" w:hAnsi="Cambria" w:cs="Times New Roman"/>
                <w:lang w:val="en-US"/>
              </w:rPr>
            </w:pPr>
            <w:r w:rsidRPr="00355A34">
              <w:rPr>
                <w:rFonts w:ascii="Cambria" w:eastAsia="Times New Roman" w:hAnsi="Cambria" w:cs="Times New Roman"/>
                <w:lang w:val="en-US"/>
              </w:rPr>
              <w:t>Dijital Diş Hekimliğine Giriş</w:t>
            </w:r>
          </w:p>
        </w:tc>
      </w:tr>
      <w:tr w:rsidR="004E190C" w:rsidRPr="00355A34" w:rsidTr="004E190C">
        <w:tc>
          <w:tcPr>
            <w:tcW w:w="10088" w:type="dxa"/>
            <w:vAlign w:val="bottom"/>
          </w:tcPr>
          <w:p w:rsidR="004E190C" w:rsidRPr="00355A34" w:rsidRDefault="004E190C" w:rsidP="009B057A">
            <w:pPr>
              <w:spacing w:after="200" w:line="276" w:lineRule="auto"/>
              <w:rPr>
                <w:rFonts w:ascii="Cambria" w:eastAsia="Times New Roman" w:hAnsi="Cambria" w:cs="Times New Roman"/>
                <w:lang w:val="en-US"/>
              </w:rPr>
            </w:pPr>
            <w:r w:rsidRPr="00355A34">
              <w:rPr>
                <w:rFonts w:ascii="Cambria" w:eastAsia="Times New Roman" w:hAnsi="Cambria" w:cs="Times New Roman"/>
                <w:lang w:val="en-US"/>
              </w:rPr>
              <w:t>Dijital Diş Hekimliğinde Ortodontik Uygulamalar I</w:t>
            </w:r>
          </w:p>
        </w:tc>
      </w:tr>
      <w:tr w:rsidR="004E190C" w:rsidRPr="00355A34" w:rsidTr="004E190C">
        <w:tc>
          <w:tcPr>
            <w:tcW w:w="10088" w:type="dxa"/>
            <w:vAlign w:val="bottom"/>
          </w:tcPr>
          <w:p w:rsidR="004E190C" w:rsidRPr="00355A34" w:rsidRDefault="004E190C" w:rsidP="009B057A">
            <w:pPr>
              <w:spacing w:after="200" w:line="276" w:lineRule="auto"/>
              <w:rPr>
                <w:rFonts w:ascii="Cambria" w:eastAsia="Times New Roman" w:hAnsi="Cambria" w:cs="Times New Roman"/>
                <w:lang w:val="en-US"/>
              </w:rPr>
            </w:pPr>
            <w:r w:rsidRPr="00355A34">
              <w:rPr>
                <w:rFonts w:ascii="Cambria" w:eastAsia="Times New Roman" w:hAnsi="Cambria" w:cs="Times New Roman"/>
                <w:lang w:val="en-US"/>
              </w:rPr>
              <w:t>Dijital Diş Hekimliğinde Ortodontik Uygulamalar II</w:t>
            </w:r>
          </w:p>
        </w:tc>
      </w:tr>
      <w:tr w:rsidR="004E190C" w:rsidRPr="00355A34" w:rsidTr="004E190C">
        <w:trPr>
          <w:trHeight w:val="248"/>
        </w:trPr>
        <w:tc>
          <w:tcPr>
            <w:tcW w:w="10088" w:type="dxa"/>
          </w:tcPr>
          <w:p w:rsidR="004E190C" w:rsidRPr="00355A34" w:rsidRDefault="004E190C" w:rsidP="009B057A">
            <w:pPr>
              <w:spacing w:after="200" w:line="276" w:lineRule="auto"/>
              <w:rPr>
                <w:rFonts w:eastAsia="Calibri" w:cs="Times New Roman"/>
                <w:lang w:val="en-US"/>
              </w:rPr>
            </w:pPr>
            <w:r w:rsidRPr="00355A34">
              <w:rPr>
                <w:rFonts w:eastAsia="Calibri" w:cs="Times New Roman"/>
                <w:lang w:val="en-US"/>
              </w:rPr>
              <w:t>Dijital Diş Hekimliğinde Protetik Uygulamalar I</w:t>
            </w:r>
          </w:p>
        </w:tc>
      </w:tr>
      <w:tr w:rsidR="004E190C" w:rsidRPr="00355A34" w:rsidTr="004E190C">
        <w:trPr>
          <w:trHeight w:val="376"/>
        </w:trPr>
        <w:tc>
          <w:tcPr>
            <w:tcW w:w="10088" w:type="dxa"/>
          </w:tcPr>
          <w:p w:rsidR="004E190C" w:rsidRPr="00355A34" w:rsidRDefault="004E190C" w:rsidP="009B057A">
            <w:pPr>
              <w:spacing w:after="200" w:line="276" w:lineRule="auto"/>
              <w:rPr>
                <w:rFonts w:eastAsia="Calibri" w:cs="Times New Roman"/>
                <w:lang w:val="en-US"/>
              </w:rPr>
            </w:pPr>
            <w:r w:rsidRPr="00355A34">
              <w:rPr>
                <w:rFonts w:eastAsia="Calibri" w:cs="Times New Roman"/>
                <w:lang w:val="en-US"/>
              </w:rPr>
              <w:t>Dijital Diş Hekimliğinde Protetik Uygulamalar II</w:t>
            </w:r>
          </w:p>
        </w:tc>
      </w:tr>
      <w:tr w:rsidR="004E190C" w:rsidRPr="00355A34" w:rsidTr="004E190C">
        <w:tc>
          <w:tcPr>
            <w:tcW w:w="10088" w:type="dxa"/>
          </w:tcPr>
          <w:p w:rsidR="004E190C" w:rsidRPr="00355A34" w:rsidRDefault="004E190C" w:rsidP="009B057A">
            <w:pPr>
              <w:spacing w:after="200" w:line="276" w:lineRule="auto"/>
              <w:rPr>
                <w:rFonts w:eastAsia="Calibri" w:cs="Times New Roman"/>
                <w:lang w:val="en-US"/>
              </w:rPr>
            </w:pPr>
            <w:r w:rsidRPr="00355A34">
              <w:rPr>
                <w:rFonts w:eastAsia="Calibri" w:cs="Times New Roman"/>
                <w:lang w:val="en-US"/>
              </w:rPr>
              <w:t>Dijital Diş Hekimliğinde Protetik Uygulamalar III</w:t>
            </w:r>
          </w:p>
        </w:tc>
      </w:tr>
      <w:tr w:rsidR="004E190C" w:rsidRPr="00355A34" w:rsidTr="004E190C">
        <w:tc>
          <w:tcPr>
            <w:tcW w:w="10088" w:type="dxa"/>
          </w:tcPr>
          <w:p w:rsidR="004E190C" w:rsidRPr="00355A34" w:rsidRDefault="004E190C" w:rsidP="009B057A">
            <w:pPr>
              <w:spacing w:after="200" w:line="276" w:lineRule="auto"/>
              <w:rPr>
                <w:rFonts w:eastAsia="Calibri" w:cs="Times New Roman"/>
                <w:lang w:val="en-US"/>
              </w:rPr>
            </w:pPr>
            <w:r w:rsidRPr="00355A34">
              <w:rPr>
                <w:rFonts w:eastAsia="Calibri" w:cs="Times New Roman"/>
                <w:lang w:val="en-US"/>
              </w:rPr>
              <w:t>Dijital Diş Hekimliğinde Protetik Uygulamalar IV</w:t>
            </w:r>
          </w:p>
        </w:tc>
      </w:tr>
      <w:tr w:rsidR="004E190C" w:rsidRPr="00355A34" w:rsidTr="004E190C">
        <w:trPr>
          <w:trHeight w:val="400"/>
        </w:trPr>
        <w:tc>
          <w:tcPr>
            <w:tcW w:w="10088" w:type="dxa"/>
          </w:tcPr>
          <w:p w:rsidR="004E190C" w:rsidRPr="00355A34" w:rsidRDefault="004E190C" w:rsidP="009B057A">
            <w:pPr>
              <w:spacing w:after="200" w:line="276" w:lineRule="auto"/>
              <w:rPr>
                <w:rFonts w:eastAsia="Calibri" w:cs="Times New Roman"/>
                <w:lang w:val="en-US"/>
              </w:rPr>
            </w:pPr>
            <w:r w:rsidRPr="00355A34">
              <w:rPr>
                <w:rFonts w:eastAsia="Calibri" w:cs="Times New Roman"/>
                <w:lang w:val="en-US"/>
              </w:rPr>
              <w:t>Dijital Diş Hekimliğinde Protetik Uygulamalar V</w:t>
            </w:r>
          </w:p>
        </w:tc>
      </w:tr>
      <w:tr w:rsidR="004E190C" w:rsidRPr="00355A34" w:rsidTr="004E190C">
        <w:trPr>
          <w:trHeight w:val="400"/>
        </w:trPr>
        <w:tc>
          <w:tcPr>
            <w:tcW w:w="10088" w:type="dxa"/>
          </w:tcPr>
          <w:p w:rsidR="004E190C" w:rsidRPr="00355A34" w:rsidRDefault="004E190C" w:rsidP="009B057A">
            <w:pPr>
              <w:spacing w:after="200" w:line="276" w:lineRule="auto"/>
              <w:rPr>
                <w:rFonts w:eastAsia="Calibri" w:cs="Times New Roman"/>
                <w:lang w:val="en-US"/>
              </w:rPr>
            </w:pPr>
            <w:r w:rsidRPr="00355A34">
              <w:rPr>
                <w:rFonts w:eastAsia="Calibri" w:cs="Times New Roman"/>
                <w:lang w:val="en-US"/>
              </w:rPr>
              <w:t>Dijital Diş Hekimliğinde Protetik Uygulamalar VI</w:t>
            </w:r>
          </w:p>
        </w:tc>
      </w:tr>
      <w:tr w:rsidR="004E190C" w:rsidRPr="00355A34" w:rsidTr="004E190C">
        <w:trPr>
          <w:trHeight w:val="274"/>
        </w:trPr>
        <w:tc>
          <w:tcPr>
            <w:tcW w:w="10088" w:type="dxa"/>
            <w:vAlign w:val="center"/>
          </w:tcPr>
          <w:p w:rsidR="004E190C" w:rsidRPr="00355A34" w:rsidRDefault="004E190C" w:rsidP="009B057A">
            <w:pPr>
              <w:spacing w:after="200" w:line="276" w:lineRule="auto"/>
              <w:jc w:val="center"/>
              <w:rPr>
                <w:rFonts w:ascii="Cambria" w:eastAsia="Times New Roman" w:hAnsi="Cambria" w:cs="Times New Roman"/>
                <w:lang w:val="en-US"/>
              </w:rPr>
            </w:pPr>
            <w:r w:rsidRPr="00355A34">
              <w:rPr>
                <w:rFonts w:ascii="Cambria" w:eastAsia="Times New Roman" w:hAnsi="Cambria" w:cs="Times New Roman"/>
                <w:lang w:val="en-US"/>
              </w:rPr>
              <w:t>ARA SINAV HAFTASI</w:t>
            </w:r>
          </w:p>
        </w:tc>
      </w:tr>
      <w:tr w:rsidR="004E190C" w:rsidRPr="00355A34" w:rsidTr="004E190C">
        <w:trPr>
          <w:trHeight w:val="250"/>
        </w:trPr>
        <w:tc>
          <w:tcPr>
            <w:tcW w:w="10088" w:type="dxa"/>
            <w:vAlign w:val="center"/>
          </w:tcPr>
          <w:p w:rsidR="004E190C" w:rsidRPr="00355A34" w:rsidRDefault="004E190C" w:rsidP="009B057A">
            <w:pPr>
              <w:spacing w:after="200" w:line="276" w:lineRule="auto"/>
              <w:jc w:val="center"/>
              <w:rPr>
                <w:rFonts w:ascii="Cambria" w:eastAsia="Times New Roman" w:hAnsi="Cambria" w:cs="Times New Roman"/>
                <w:lang w:val="en-US"/>
              </w:rPr>
            </w:pPr>
            <w:r w:rsidRPr="00355A34">
              <w:rPr>
                <w:rFonts w:ascii="Cambria" w:eastAsia="Times New Roman" w:hAnsi="Cambria" w:cs="Times New Roman"/>
                <w:lang w:val="en-US"/>
              </w:rPr>
              <w:t>ARASINAV HAFTASI</w:t>
            </w:r>
          </w:p>
        </w:tc>
      </w:tr>
      <w:tr w:rsidR="004E190C" w:rsidRPr="00355A34" w:rsidTr="004E190C">
        <w:tc>
          <w:tcPr>
            <w:tcW w:w="10088" w:type="dxa"/>
          </w:tcPr>
          <w:p w:rsidR="004E190C" w:rsidRPr="00355A34" w:rsidRDefault="004E190C" w:rsidP="009B057A">
            <w:pPr>
              <w:spacing w:after="200" w:line="276" w:lineRule="auto"/>
              <w:rPr>
                <w:rFonts w:eastAsia="Calibri" w:cs="Times New Roman"/>
                <w:lang w:val="en-US"/>
              </w:rPr>
            </w:pPr>
            <w:r w:rsidRPr="00355A34">
              <w:rPr>
                <w:rFonts w:eastAsia="Calibri" w:cs="Times New Roman"/>
                <w:lang w:val="en-US"/>
              </w:rPr>
              <w:t>Dijital Diş Hekimliğinde Restoratif Uygulamalar I</w:t>
            </w:r>
          </w:p>
        </w:tc>
      </w:tr>
      <w:tr w:rsidR="004E190C" w:rsidRPr="00355A34" w:rsidTr="004E190C">
        <w:tc>
          <w:tcPr>
            <w:tcW w:w="10088" w:type="dxa"/>
          </w:tcPr>
          <w:p w:rsidR="004E190C" w:rsidRPr="00355A34" w:rsidRDefault="004E190C" w:rsidP="009B057A">
            <w:pPr>
              <w:spacing w:after="200" w:line="276" w:lineRule="auto"/>
              <w:rPr>
                <w:rFonts w:eastAsia="Calibri" w:cs="Times New Roman"/>
                <w:lang w:val="en-US"/>
              </w:rPr>
            </w:pPr>
            <w:r w:rsidRPr="00355A34">
              <w:rPr>
                <w:rFonts w:eastAsia="Calibri" w:cs="Times New Roman"/>
                <w:lang w:val="en-US"/>
              </w:rPr>
              <w:t>Dijital Diş Hekimliğinde Restoratif Uygulamalar II</w:t>
            </w:r>
          </w:p>
        </w:tc>
      </w:tr>
      <w:tr w:rsidR="004E190C" w:rsidRPr="00355A34" w:rsidTr="004E190C">
        <w:tc>
          <w:tcPr>
            <w:tcW w:w="10088" w:type="dxa"/>
          </w:tcPr>
          <w:p w:rsidR="004E190C" w:rsidRPr="00355A34" w:rsidRDefault="004E190C" w:rsidP="009B057A">
            <w:pPr>
              <w:spacing w:after="200" w:line="276" w:lineRule="auto"/>
              <w:rPr>
                <w:rFonts w:eastAsia="Calibri" w:cs="Times New Roman"/>
                <w:lang w:val="en-US"/>
              </w:rPr>
            </w:pPr>
            <w:r w:rsidRPr="00355A34">
              <w:rPr>
                <w:rFonts w:eastAsia="Calibri" w:cs="Times New Roman"/>
                <w:lang w:val="en-US"/>
              </w:rPr>
              <w:t>Dijital Diş Hekimliğinde Restoratif Uygulamalar III</w:t>
            </w:r>
          </w:p>
        </w:tc>
      </w:tr>
      <w:tr w:rsidR="004E190C" w:rsidRPr="00355A34" w:rsidTr="004E190C">
        <w:tc>
          <w:tcPr>
            <w:tcW w:w="10088" w:type="dxa"/>
          </w:tcPr>
          <w:p w:rsidR="004E190C" w:rsidRPr="00355A34" w:rsidRDefault="004E190C" w:rsidP="009B057A">
            <w:pPr>
              <w:spacing w:after="200" w:line="276" w:lineRule="auto"/>
              <w:rPr>
                <w:rFonts w:eastAsia="Calibri" w:cs="Times New Roman"/>
                <w:lang w:val="en-US"/>
              </w:rPr>
            </w:pPr>
            <w:r w:rsidRPr="00355A34">
              <w:rPr>
                <w:rFonts w:eastAsia="Calibri" w:cs="Times New Roman"/>
                <w:lang w:val="en-US"/>
              </w:rPr>
              <w:t>Dijital Diş Hekimliğinde Restoratif Uygulamalar IV</w:t>
            </w:r>
          </w:p>
        </w:tc>
      </w:tr>
      <w:tr w:rsidR="004E190C" w:rsidRPr="00355A34" w:rsidTr="004E190C">
        <w:tc>
          <w:tcPr>
            <w:tcW w:w="10088" w:type="dxa"/>
          </w:tcPr>
          <w:p w:rsidR="004E190C" w:rsidRPr="00355A34" w:rsidRDefault="004E190C" w:rsidP="009B057A">
            <w:pPr>
              <w:spacing w:after="200" w:line="276" w:lineRule="auto"/>
              <w:rPr>
                <w:rFonts w:eastAsia="Calibri" w:cs="Times New Roman"/>
                <w:lang w:val="en-US"/>
              </w:rPr>
            </w:pPr>
            <w:r w:rsidRPr="00355A34">
              <w:rPr>
                <w:rFonts w:eastAsia="Calibri" w:cs="Times New Roman"/>
                <w:lang w:val="en-US"/>
              </w:rPr>
              <w:t>Dijital Gülüş Tasarımı I</w:t>
            </w:r>
          </w:p>
        </w:tc>
      </w:tr>
      <w:tr w:rsidR="004E190C" w:rsidRPr="00355A34" w:rsidTr="004E190C">
        <w:tc>
          <w:tcPr>
            <w:tcW w:w="10088" w:type="dxa"/>
          </w:tcPr>
          <w:p w:rsidR="004E190C" w:rsidRPr="00355A34" w:rsidRDefault="004E190C" w:rsidP="009B057A">
            <w:pPr>
              <w:spacing w:after="200" w:line="276" w:lineRule="auto"/>
              <w:rPr>
                <w:rFonts w:eastAsia="Calibri" w:cs="Times New Roman"/>
                <w:lang w:val="en-US"/>
              </w:rPr>
            </w:pPr>
            <w:r w:rsidRPr="00355A34">
              <w:rPr>
                <w:rFonts w:eastAsia="Calibri" w:cs="Times New Roman"/>
                <w:lang w:val="en-US"/>
              </w:rPr>
              <w:t>Dijital Gülüş Tasarımı II</w:t>
            </w:r>
          </w:p>
        </w:tc>
      </w:tr>
    </w:tbl>
    <w:p w:rsidR="00F50430" w:rsidRPr="00355A34" w:rsidRDefault="00F50430" w:rsidP="009B057A">
      <w:pPr>
        <w:widowControl w:val="0"/>
        <w:rPr>
          <w:sz w:val="18"/>
          <w:szCs w:val="18"/>
        </w:rPr>
      </w:pPr>
    </w:p>
    <w:p w:rsidR="004E190C" w:rsidRPr="00355A34" w:rsidRDefault="004E190C" w:rsidP="009B057A">
      <w:pPr>
        <w:widowControl w:val="0"/>
        <w:rPr>
          <w:sz w:val="18"/>
          <w:szCs w:val="18"/>
        </w:rPr>
      </w:pPr>
    </w:p>
    <w:p w:rsidR="004E190C" w:rsidRPr="00355A34" w:rsidRDefault="004E190C" w:rsidP="009B057A">
      <w:pPr>
        <w:widowControl w:val="0"/>
        <w:rPr>
          <w:sz w:val="18"/>
          <w:szCs w:val="18"/>
        </w:rPr>
      </w:pPr>
    </w:p>
    <w:p w:rsidR="00F50430" w:rsidRPr="00355A34" w:rsidRDefault="00F50430" w:rsidP="00F50430">
      <w:pPr>
        <w:rPr>
          <w:sz w:val="16"/>
          <w:szCs w:val="16"/>
        </w:rPr>
      </w:pPr>
    </w:p>
    <w:tbl>
      <w:tblPr>
        <w:tblStyle w:val="TableNormal"/>
        <w:tblW w:w="9889"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603"/>
        <w:gridCol w:w="7585"/>
        <w:gridCol w:w="567"/>
        <w:gridCol w:w="567"/>
        <w:gridCol w:w="567"/>
      </w:tblGrid>
      <w:tr w:rsidR="00F50430" w:rsidRPr="00355A34" w:rsidTr="009B057A">
        <w:trPr>
          <w:trHeight w:val="253"/>
        </w:trPr>
        <w:tc>
          <w:tcPr>
            <w:tcW w:w="603" w:type="dxa"/>
            <w:tcBorders>
              <w:top w:val="single" w:sz="12" w:space="0" w:color="000000"/>
              <w:left w:val="single" w:sz="12"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F50430" w:rsidRPr="00355A34" w:rsidRDefault="00F50430" w:rsidP="009B057A">
            <w:pPr>
              <w:jc w:val="center"/>
            </w:pPr>
            <w:r w:rsidRPr="00355A34">
              <w:rPr>
                <w:b/>
                <w:bCs/>
                <w:sz w:val="22"/>
                <w:szCs w:val="22"/>
              </w:rPr>
              <w:lastRenderedPageBreak/>
              <w:t>NO</w:t>
            </w:r>
          </w:p>
        </w:tc>
        <w:tc>
          <w:tcPr>
            <w:tcW w:w="7585" w:type="dxa"/>
            <w:tcBorders>
              <w:top w:val="single" w:sz="12"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rsidR="00F50430" w:rsidRPr="00355A34" w:rsidRDefault="00F50430" w:rsidP="009B057A">
            <w:r w:rsidRPr="00355A34">
              <w:rPr>
                <w:b/>
                <w:bCs/>
                <w:sz w:val="22"/>
                <w:szCs w:val="22"/>
              </w:rPr>
              <w:t xml:space="preserve">PROGRAM ÇIKTISI </w:t>
            </w:r>
          </w:p>
        </w:tc>
        <w:tc>
          <w:tcPr>
            <w:tcW w:w="567" w:type="dxa"/>
            <w:tcBorders>
              <w:top w:val="single" w:sz="12"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F50430" w:rsidRPr="00355A34" w:rsidRDefault="00F50430" w:rsidP="009B057A">
            <w:pPr>
              <w:jc w:val="center"/>
            </w:pPr>
            <w:r w:rsidRPr="00355A34">
              <w:rPr>
                <w:b/>
                <w:bCs/>
                <w:sz w:val="22"/>
                <w:szCs w:val="22"/>
              </w:rPr>
              <w:t>3</w:t>
            </w:r>
          </w:p>
        </w:tc>
        <w:tc>
          <w:tcPr>
            <w:tcW w:w="567" w:type="dxa"/>
            <w:tcBorders>
              <w:top w:val="single" w:sz="12"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F50430" w:rsidRPr="00355A34" w:rsidRDefault="00F50430" w:rsidP="009B057A">
            <w:pPr>
              <w:jc w:val="center"/>
            </w:pPr>
            <w:r w:rsidRPr="00355A34">
              <w:rPr>
                <w:b/>
                <w:bCs/>
                <w:sz w:val="22"/>
                <w:szCs w:val="22"/>
              </w:rPr>
              <w:t>2</w:t>
            </w:r>
          </w:p>
        </w:tc>
        <w:tc>
          <w:tcPr>
            <w:tcW w:w="567" w:type="dxa"/>
            <w:tcBorders>
              <w:top w:val="single" w:sz="12" w:space="0" w:color="000000"/>
              <w:left w:val="single" w:sz="6" w:space="0" w:color="000000"/>
              <w:bottom w:val="single" w:sz="6" w:space="0" w:color="000000"/>
              <w:right w:val="single" w:sz="12" w:space="0" w:color="000000"/>
            </w:tcBorders>
            <w:shd w:val="clear" w:color="auto" w:fill="auto"/>
            <w:tcMar>
              <w:top w:w="80" w:type="dxa"/>
              <w:left w:w="80" w:type="dxa"/>
              <w:bottom w:w="80" w:type="dxa"/>
              <w:right w:w="80" w:type="dxa"/>
            </w:tcMar>
            <w:vAlign w:val="center"/>
          </w:tcPr>
          <w:p w:rsidR="00F50430" w:rsidRPr="00355A34" w:rsidRDefault="00F50430" w:rsidP="009B057A">
            <w:pPr>
              <w:jc w:val="center"/>
            </w:pPr>
            <w:r w:rsidRPr="00355A34">
              <w:rPr>
                <w:b/>
                <w:bCs/>
                <w:sz w:val="22"/>
                <w:szCs w:val="22"/>
              </w:rPr>
              <w:t>1</w:t>
            </w:r>
          </w:p>
        </w:tc>
      </w:tr>
      <w:tr w:rsidR="00F50430" w:rsidRPr="00355A34" w:rsidTr="009B057A">
        <w:trPr>
          <w:trHeight w:val="726"/>
        </w:trPr>
        <w:tc>
          <w:tcPr>
            <w:tcW w:w="603" w:type="dxa"/>
            <w:tcBorders>
              <w:top w:val="single" w:sz="6" w:space="0" w:color="000000"/>
              <w:left w:val="single" w:sz="12"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F50430" w:rsidRPr="00355A34" w:rsidRDefault="00F50430" w:rsidP="009B057A">
            <w:pPr>
              <w:jc w:val="center"/>
            </w:pPr>
            <w:r w:rsidRPr="00355A34">
              <w:rPr>
                <w:sz w:val="22"/>
                <w:szCs w:val="22"/>
              </w:rPr>
              <w:t>1</w:t>
            </w:r>
          </w:p>
        </w:tc>
        <w:tc>
          <w:tcPr>
            <w:tcW w:w="758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F50430" w:rsidRPr="00355A34" w:rsidRDefault="00F50430" w:rsidP="009B057A">
            <w:r w:rsidRPr="00355A34">
              <w:rPr>
                <w:sz w:val="22"/>
                <w:szCs w:val="22"/>
              </w:rPr>
              <w:t>Diş hekimliği konularında yeterli bilgi birikimi; bu alanlardaki kuramsal ve uygulamalı bilgileri, diş hekimliği problemlerini modelleme ve çözme için uygulayabilme becerisi</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F50430" w:rsidRPr="00355A34" w:rsidRDefault="00F50430" w:rsidP="009B057A">
            <w:pPr>
              <w:jc w:val="center"/>
            </w:pPr>
            <w:r w:rsidRPr="00355A34">
              <w:rPr>
                <w:b/>
                <w:bCs/>
                <w:sz w:val="22"/>
                <w:szCs w:val="22"/>
              </w:rPr>
              <w:t xml:space="preserve">X </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F50430" w:rsidRPr="00355A34" w:rsidRDefault="00F50430" w:rsidP="009B057A">
            <w:pPr>
              <w:jc w:val="center"/>
            </w:pPr>
            <w:r w:rsidRPr="00355A34">
              <w:rPr>
                <w:b/>
                <w:bCs/>
                <w:sz w:val="22"/>
                <w:szCs w:val="22"/>
              </w:rPr>
              <w:t xml:space="preserve"> </w:t>
            </w:r>
          </w:p>
        </w:tc>
        <w:tc>
          <w:tcPr>
            <w:tcW w:w="567" w:type="dxa"/>
            <w:tcBorders>
              <w:top w:val="single" w:sz="6" w:space="0" w:color="000000"/>
              <w:left w:val="single" w:sz="6" w:space="0" w:color="000000"/>
              <w:bottom w:val="single" w:sz="6" w:space="0" w:color="000000"/>
              <w:right w:val="single" w:sz="12" w:space="0" w:color="000000"/>
            </w:tcBorders>
            <w:shd w:val="clear" w:color="auto" w:fill="auto"/>
            <w:tcMar>
              <w:top w:w="80" w:type="dxa"/>
              <w:left w:w="80" w:type="dxa"/>
              <w:bottom w:w="80" w:type="dxa"/>
              <w:right w:w="80" w:type="dxa"/>
            </w:tcMar>
            <w:vAlign w:val="center"/>
          </w:tcPr>
          <w:p w:rsidR="00F50430" w:rsidRPr="00355A34" w:rsidRDefault="00F50430" w:rsidP="009B057A"/>
        </w:tc>
      </w:tr>
      <w:tr w:rsidR="00F50430" w:rsidRPr="00355A34" w:rsidTr="009B057A">
        <w:trPr>
          <w:trHeight w:val="486"/>
        </w:trPr>
        <w:tc>
          <w:tcPr>
            <w:tcW w:w="603" w:type="dxa"/>
            <w:tcBorders>
              <w:top w:val="single" w:sz="6" w:space="0" w:color="000000"/>
              <w:left w:val="single" w:sz="12"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F50430" w:rsidRPr="00355A34" w:rsidRDefault="00F50430" w:rsidP="009B057A">
            <w:pPr>
              <w:jc w:val="center"/>
            </w:pPr>
            <w:r w:rsidRPr="00355A34">
              <w:rPr>
                <w:sz w:val="22"/>
                <w:szCs w:val="22"/>
              </w:rPr>
              <w:t>2</w:t>
            </w:r>
          </w:p>
        </w:tc>
        <w:tc>
          <w:tcPr>
            <w:tcW w:w="758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F50430" w:rsidRPr="00355A34" w:rsidRDefault="00F50430" w:rsidP="009B057A">
            <w:r w:rsidRPr="00355A34">
              <w:rPr>
                <w:sz w:val="22"/>
                <w:szCs w:val="22"/>
              </w:rPr>
              <w:t>Diş hekimliği problemlerini saptama, tanımlama, formüle etme ve uygun analiz ve modelleme yöntemlerini seçip uygulayarak çözme becerileri</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F50430" w:rsidRPr="00355A34" w:rsidRDefault="00F50430" w:rsidP="009B057A">
            <w:pPr>
              <w:jc w:val="center"/>
            </w:pPr>
            <w:r w:rsidRPr="00355A34">
              <w:rPr>
                <w:b/>
                <w:bCs/>
                <w:sz w:val="22"/>
                <w:szCs w:val="22"/>
              </w:rPr>
              <w:t xml:space="preserve"> X</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F50430" w:rsidRPr="00355A34" w:rsidRDefault="00F50430" w:rsidP="009B057A"/>
        </w:tc>
        <w:tc>
          <w:tcPr>
            <w:tcW w:w="567" w:type="dxa"/>
            <w:tcBorders>
              <w:top w:val="single" w:sz="6" w:space="0" w:color="000000"/>
              <w:left w:val="single" w:sz="6" w:space="0" w:color="000000"/>
              <w:bottom w:val="single" w:sz="6" w:space="0" w:color="000000"/>
              <w:right w:val="single" w:sz="12" w:space="0" w:color="000000"/>
            </w:tcBorders>
            <w:shd w:val="clear" w:color="auto" w:fill="auto"/>
            <w:tcMar>
              <w:top w:w="80" w:type="dxa"/>
              <w:left w:w="80" w:type="dxa"/>
              <w:bottom w:w="80" w:type="dxa"/>
              <w:right w:w="80" w:type="dxa"/>
            </w:tcMar>
            <w:vAlign w:val="center"/>
          </w:tcPr>
          <w:p w:rsidR="00F50430" w:rsidRPr="00355A34" w:rsidRDefault="00F50430" w:rsidP="009B057A"/>
        </w:tc>
      </w:tr>
      <w:tr w:rsidR="00F50430" w:rsidRPr="00355A34" w:rsidTr="009B057A">
        <w:trPr>
          <w:trHeight w:val="486"/>
        </w:trPr>
        <w:tc>
          <w:tcPr>
            <w:tcW w:w="603" w:type="dxa"/>
            <w:tcBorders>
              <w:top w:val="single" w:sz="6" w:space="0" w:color="000000"/>
              <w:left w:val="single" w:sz="12"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F50430" w:rsidRPr="00355A34" w:rsidRDefault="00F50430" w:rsidP="009B057A">
            <w:pPr>
              <w:jc w:val="center"/>
            </w:pPr>
            <w:r w:rsidRPr="00355A34">
              <w:rPr>
                <w:sz w:val="22"/>
                <w:szCs w:val="22"/>
              </w:rPr>
              <w:t>3</w:t>
            </w:r>
          </w:p>
        </w:tc>
        <w:tc>
          <w:tcPr>
            <w:tcW w:w="758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F50430" w:rsidRPr="00355A34" w:rsidRDefault="00F50430" w:rsidP="009B057A">
            <w:r w:rsidRPr="00355A34">
              <w:rPr>
                <w:sz w:val="22"/>
                <w:szCs w:val="22"/>
              </w:rPr>
              <w:t>Diş hekimliği problemlerinin incelenmesi için deney tasarlama, deney yapma, veri toplama, sonuçları analiz etme ve yorumlama becerisi.</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F50430" w:rsidRPr="00355A34" w:rsidRDefault="00F50430" w:rsidP="009B057A"/>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F50430" w:rsidRPr="00355A34" w:rsidRDefault="00F50430" w:rsidP="009B057A">
            <w:pPr>
              <w:jc w:val="center"/>
            </w:pPr>
            <w:r w:rsidRPr="00355A34">
              <w:rPr>
                <w:b/>
                <w:bCs/>
                <w:sz w:val="22"/>
                <w:szCs w:val="22"/>
              </w:rPr>
              <w:t xml:space="preserve"> X</w:t>
            </w:r>
          </w:p>
        </w:tc>
        <w:tc>
          <w:tcPr>
            <w:tcW w:w="567" w:type="dxa"/>
            <w:tcBorders>
              <w:top w:val="single" w:sz="6" w:space="0" w:color="000000"/>
              <w:left w:val="single" w:sz="6" w:space="0" w:color="000000"/>
              <w:bottom w:val="single" w:sz="6" w:space="0" w:color="000000"/>
              <w:right w:val="single" w:sz="12" w:space="0" w:color="000000"/>
            </w:tcBorders>
            <w:shd w:val="clear" w:color="auto" w:fill="auto"/>
            <w:tcMar>
              <w:top w:w="80" w:type="dxa"/>
              <w:left w:w="80" w:type="dxa"/>
              <w:bottom w:w="80" w:type="dxa"/>
              <w:right w:w="80" w:type="dxa"/>
            </w:tcMar>
            <w:vAlign w:val="center"/>
          </w:tcPr>
          <w:p w:rsidR="00F50430" w:rsidRPr="00355A34" w:rsidRDefault="00F50430" w:rsidP="009B057A">
            <w:pPr>
              <w:jc w:val="center"/>
            </w:pPr>
            <w:r w:rsidRPr="00355A34">
              <w:rPr>
                <w:b/>
                <w:bCs/>
                <w:sz w:val="22"/>
                <w:szCs w:val="22"/>
              </w:rPr>
              <w:t xml:space="preserve"> </w:t>
            </w:r>
          </w:p>
        </w:tc>
      </w:tr>
      <w:tr w:rsidR="00F50430" w:rsidRPr="00355A34" w:rsidTr="009B057A">
        <w:trPr>
          <w:trHeight w:val="726"/>
        </w:trPr>
        <w:tc>
          <w:tcPr>
            <w:tcW w:w="603" w:type="dxa"/>
            <w:tcBorders>
              <w:top w:val="single" w:sz="6" w:space="0" w:color="000000"/>
              <w:left w:val="single" w:sz="12"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F50430" w:rsidRPr="00355A34" w:rsidRDefault="00F50430" w:rsidP="009B057A">
            <w:pPr>
              <w:jc w:val="center"/>
            </w:pPr>
            <w:r w:rsidRPr="00355A34">
              <w:rPr>
                <w:sz w:val="22"/>
                <w:szCs w:val="22"/>
              </w:rPr>
              <w:t>4</w:t>
            </w:r>
          </w:p>
        </w:tc>
        <w:tc>
          <w:tcPr>
            <w:tcW w:w="758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F50430" w:rsidRPr="00355A34" w:rsidRDefault="00F50430" w:rsidP="009B057A">
            <w:r w:rsidRPr="00355A34">
              <w:rPr>
                <w:sz w:val="22"/>
                <w:szCs w:val="22"/>
              </w:rPr>
              <w:t>Bireysel çalışma, disiplin içi ve disiplinler arası takım çalışması yapabilme becerisi</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F50430" w:rsidRPr="00355A34" w:rsidRDefault="00F50430" w:rsidP="009B057A">
            <w:pPr>
              <w:jc w:val="center"/>
            </w:pPr>
            <w:r w:rsidRPr="00355A34">
              <w:rPr>
                <w:b/>
                <w:bCs/>
                <w:sz w:val="22"/>
                <w:szCs w:val="22"/>
              </w:rPr>
              <w:t xml:space="preserve">  </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F50430" w:rsidRPr="00355A34" w:rsidRDefault="00F50430" w:rsidP="009B057A">
            <w:pPr>
              <w:jc w:val="center"/>
            </w:pPr>
            <w:r w:rsidRPr="00355A34">
              <w:rPr>
                <w:b/>
                <w:bCs/>
                <w:sz w:val="22"/>
                <w:szCs w:val="22"/>
              </w:rPr>
              <w:t xml:space="preserve"> X</w:t>
            </w:r>
          </w:p>
        </w:tc>
        <w:tc>
          <w:tcPr>
            <w:tcW w:w="567" w:type="dxa"/>
            <w:tcBorders>
              <w:top w:val="single" w:sz="6" w:space="0" w:color="000000"/>
              <w:left w:val="single" w:sz="6" w:space="0" w:color="000000"/>
              <w:bottom w:val="single" w:sz="6" w:space="0" w:color="000000"/>
              <w:right w:val="single" w:sz="12" w:space="0" w:color="000000"/>
            </w:tcBorders>
            <w:shd w:val="clear" w:color="auto" w:fill="auto"/>
            <w:tcMar>
              <w:top w:w="80" w:type="dxa"/>
              <w:left w:w="80" w:type="dxa"/>
              <w:bottom w:w="80" w:type="dxa"/>
              <w:right w:w="80" w:type="dxa"/>
            </w:tcMar>
            <w:vAlign w:val="center"/>
          </w:tcPr>
          <w:p w:rsidR="00F50430" w:rsidRPr="00355A34" w:rsidRDefault="00F50430" w:rsidP="009B057A">
            <w:pPr>
              <w:jc w:val="center"/>
            </w:pPr>
            <w:r w:rsidRPr="00355A34">
              <w:rPr>
                <w:b/>
                <w:bCs/>
                <w:sz w:val="22"/>
                <w:szCs w:val="22"/>
              </w:rPr>
              <w:t xml:space="preserve"> </w:t>
            </w:r>
          </w:p>
        </w:tc>
      </w:tr>
      <w:tr w:rsidR="00F50430" w:rsidRPr="00355A34" w:rsidTr="009B057A">
        <w:trPr>
          <w:trHeight w:val="486"/>
        </w:trPr>
        <w:tc>
          <w:tcPr>
            <w:tcW w:w="603" w:type="dxa"/>
            <w:tcBorders>
              <w:top w:val="single" w:sz="6" w:space="0" w:color="000000"/>
              <w:left w:val="single" w:sz="12"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F50430" w:rsidRPr="00355A34" w:rsidRDefault="00F50430" w:rsidP="009B057A">
            <w:pPr>
              <w:jc w:val="center"/>
            </w:pPr>
            <w:r w:rsidRPr="00355A34">
              <w:rPr>
                <w:sz w:val="22"/>
                <w:szCs w:val="22"/>
              </w:rPr>
              <w:t>5</w:t>
            </w:r>
          </w:p>
        </w:tc>
        <w:tc>
          <w:tcPr>
            <w:tcW w:w="758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F50430" w:rsidRPr="00355A34" w:rsidRDefault="00F50430" w:rsidP="009B057A">
            <w:r w:rsidRPr="00355A34">
              <w:rPr>
                <w:sz w:val="22"/>
                <w:szCs w:val="22"/>
              </w:rPr>
              <w:t>Türkçe sözlü ve yazılı etkin iletişim kurma becerileri ve yabancı dil bilgisini kullanma/geliştirme becerisi</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F50430" w:rsidRPr="00355A34" w:rsidRDefault="00F50430" w:rsidP="009B057A"/>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F50430" w:rsidRPr="00355A34" w:rsidRDefault="00F50430" w:rsidP="009B057A">
            <w:pPr>
              <w:jc w:val="center"/>
            </w:pPr>
            <w:r w:rsidRPr="00355A34">
              <w:rPr>
                <w:b/>
                <w:bCs/>
                <w:sz w:val="22"/>
                <w:szCs w:val="22"/>
              </w:rPr>
              <w:t xml:space="preserve"> X</w:t>
            </w:r>
          </w:p>
        </w:tc>
        <w:tc>
          <w:tcPr>
            <w:tcW w:w="567" w:type="dxa"/>
            <w:tcBorders>
              <w:top w:val="single" w:sz="6" w:space="0" w:color="000000"/>
              <w:left w:val="single" w:sz="6" w:space="0" w:color="000000"/>
              <w:bottom w:val="single" w:sz="6" w:space="0" w:color="000000"/>
              <w:right w:val="single" w:sz="12" w:space="0" w:color="000000"/>
            </w:tcBorders>
            <w:shd w:val="clear" w:color="auto" w:fill="auto"/>
            <w:tcMar>
              <w:top w:w="80" w:type="dxa"/>
              <w:left w:w="80" w:type="dxa"/>
              <w:bottom w:w="80" w:type="dxa"/>
              <w:right w:w="80" w:type="dxa"/>
            </w:tcMar>
            <w:vAlign w:val="center"/>
          </w:tcPr>
          <w:p w:rsidR="00F50430" w:rsidRPr="00355A34" w:rsidRDefault="00F50430" w:rsidP="009B057A">
            <w:pPr>
              <w:jc w:val="center"/>
            </w:pPr>
            <w:r w:rsidRPr="00355A34">
              <w:rPr>
                <w:b/>
                <w:bCs/>
                <w:sz w:val="22"/>
                <w:szCs w:val="22"/>
              </w:rPr>
              <w:t xml:space="preserve"> </w:t>
            </w:r>
          </w:p>
        </w:tc>
      </w:tr>
      <w:tr w:rsidR="00F50430" w:rsidRPr="00355A34" w:rsidTr="009B057A">
        <w:trPr>
          <w:trHeight w:val="486"/>
        </w:trPr>
        <w:tc>
          <w:tcPr>
            <w:tcW w:w="603" w:type="dxa"/>
            <w:tcBorders>
              <w:top w:val="single" w:sz="6" w:space="0" w:color="000000"/>
              <w:left w:val="single" w:sz="12"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F50430" w:rsidRPr="00355A34" w:rsidRDefault="00F50430" w:rsidP="009B057A">
            <w:pPr>
              <w:jc w:val="center"/>
            </w:pPr>
            <w:r w:rsidRPr="00355A34">
              <w:rPr>
                <w:sz w:val="22"/>
                <w:szCs w:val="22"/>
              </w:rPr>
              <w:t>6</w:t>
            </w:r>
          </w:p>
        </w:tc>
        <w:tc>
          <w:tcPr>
            <w:tcW w:w="758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F50430" w:rsidRPr="00355A34" w:rsidRDefault="00F50430" w:rsidP="009B057A">
            <w:r w:rsidRPr="00355A34">
              <w:rPr>
                <w:sz w:val="22"/>
                <w:szCs w:val="22"/>
              </w:rPr>
              <w:t>Yaşam boyu öğrenmenin gerekliliği bilinci; bilgiye erişebilme, bilim ve teknolojideki gelişmeleri izleme ve kendini sürekli yenileme becerisi</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F50430" w:rsidRPr="00355A34" w:rsidRDefault="00F50430" w:rsidP="009B057A">
            <w:pPr>
              <w:jc w:val="center"/>
            </w:pPr>
            <w:r w:rsidRPr="00355A34">
              <w:rPr>
                <w:b/>
                <w:bCs/>
                <w:sz w:val="22"/>
                <w:szCs w:val="22"/>
              </w:rPr>
              <w:t>X</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F50430" w:rsidRPr="00355A34" w:rsidRDefault="00F50430" w:rsidP="009B057A"/>
        </w:tc>
        <w:tc>
          <w:tcPr>
            <w:tcW w:w="567" w:type="dxa"/>
            <w:tcBorders>
              <w:top w:val="single" w:sz="6" w:space="0" w:color="000000"/>
              <w:left w:val="single" w:sz="6" w:space="0" w:color="000000"/>
              <w:bottom w:val="single" w:sz="6" w:space="0" w:color="000000"/>
              <w:right w:val="single" w:sz="12" w:space="0" w:color="000000"/>
            </w:tcBorders>
            <w:shd w:val="clear" w:color="auto" w:fill="auto"/>
            <w:tcMar>
              <w:top w:w="80" w:type="dxa"/>
              <w:left w:w="80" w:type="dxa"/>
              <w:bottom w:w="80" w:type="dxa"/>
              <w:right w:w="80" w:type="dxa"/>
            </w:tcMar>
            <w:vAlign w:val="center"/>
          </w:tcPr>
          <w:p w:rsidR="00F50430" w:rsidRPr="00355A34" w:rsidRDefault="00F50430" w:rsidP="009B057A">
            <w:pPr>
              <w:jc w:val="center"/>
            </w:pPr>
            <w:r w:rsidRPr="00355A34">
              <w:rPr>
                <w:b/>
                <w:bCs/>
                <w:sz w:val="22"/>
                <w:szCs w:val="22"/>
              </w:rPr>
              <w:t xml:space="preserve"> </w:t>
            </w:r>
          </w:p>
        </w:tc>
      </w:tr>
      <w:tr w:rsidR="00F50430" w:rsidRPr="00355A34" w:rsidTr="009B057A">
        <w:trPr>
          <w:trHeight w:val="486"/>
        </w:trPr>
        <w:tc>
          <w:tcPr>
            <w:tcW w:w="603" w:type="dxa"/>
            <w:tcBorders>
              <w:top w:val="single" w:sz="6" w:space="0" w:color="000000"/>
              <w:left w:val="single" w:sz="12"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F50430" w:rsidRPr="00355A34" w:rsidRDefault="00F50430" w:rsidP="009B057A">
            <w:pPr>
              <w:jc w:val="center"/>
            </w:pPr>
            <w:r w:rsidRPr="00355A34">
              <w:rPr>
                <w:sz w:val="22"/>
                <w:szCs w:val="22"/>
              </w:rPr>
              <w:t>7</w:t>
            </w:r>
          </w:p>
        </w:tc>
        <w:tc>
          <w:tcPr>
            <w:tcW w:w="758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F50430" w:rsidRPr="00355A34" w:rsidRDefault="00F50430" w:rsidP="009B057A">
            <w:r w:rsidRPr="00355A34">
              <w:rPr>
                <w:sz w:val="22"/>
                <w:szCs w:val="22"/>
              </w:rPr>
              <w:t>Mesleki ve etik sorumluluk bilinci</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F50430" w:rsidRPr="00355A34" w:rsidRDefault="00F50430" w:rsidP="009B057A">
            <w:pPr>
              <w:jc w:val="center"/>
            </w:pPr>
            <w:r w:rsidRPr="00355A34">
              <w:rPr>
                <w:b/>
                <w:bCs/>
                <w:sz w:val="22"/>
                <w:szCs w:val="22"/>
              </w:rPr>
              <w:t xml:space="preserve">X </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F50430" w:rsidRPr="00355A34" w:rsidRDefault="00F50430" w:rsidP="009B057A"/>
        </w:tc>
        <w:tc>
          <w:tcPr>
            <w:tcW w:w="567" w:type="dxa"/>
            <w:tcBorders>
              <w:top w:val="single" w:sz="6" w:space="0" w:color="000000"/>
              <w:left w:val="single" w:sz="6" w:space="0" w:color="000000"/>
              <w:bottom w:val="single" w:sz="6" w:space="0" w:color="000000"/>
              <w:right w:val="single" w:sz="12" w:space="0" w:color="000000"/>
            </w:tcBorders>
            <w:shd w:val="clear" w:color="auto" w:fill="auto"/>
            <w:tcMar>
              <w:top w:w="80" w:type="dxa"/>
              <w:left w:w="80" w:type="dxa"/>
              <w:bottom w:w="80" w:type="dxa"/>
              <w:right w:w="80" w:type="dxa"/>
            </w:tcMar>
            <w:vAlign w:val="center"/>
          </w:tcPr>
          <w:p w:rsidR="00F50430" w:rsidRPr="00355A34" w:rsidRDefault="00F50430" w:rsidP="009B057A">
            <w:pPr>
              <w:jc w:val="center"/>
            </w:pPr>
            <w:r w:rsidRPr="00355A34">
              <w:rPr>
                <w:b/>
                <w:bCs/>
                <w:sz w:val="22"/>
                <w:szCs w:val="22"/>
              </w:rPr>
              <w:t xml:space="preserve"> </w:t>
            </w:r>
          </w:p>
        </w:tc>
      </w:tr>
      <w:tr w:rsidR="00F50430" w:rsidRPr="00355A34" w:rsidTr="009B057A">
        <w:trPr>
          <w:trHeight w:val="726"/>
        </w:trPr>
        <w:tc>
          <w:tcPr>
            <w:tcW w:w="603" w:type="dxa"/>
            <w:tcBorders>
              <w:top w:val="single" w:sz="6" w:space="0" w:color="000000"/>
              <w:left w:val="single" w:sz="12"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F50430" w:rsidRPr="00355A34" w:rsidRDefault="00F50430" w:rsidP="009B057A">
            <w:pPr>
              <w:jc w:val="center"/>
            </w:pPr>
            <w:r w:rsidRPr="00355A34">
              <w:rPr>
                <w:sz w:val="22"/>
                <w:szCs w:val="22"/>
              </w:rPr>
              <w:t>8</w:t>
            </w:r>
          </w:p>
        </w:tc>
        <w:tc>
          <w:tcPr>
            <w:tcW w:w="758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F50430" w:rsidRPr="00355A34" w:rsidRDefault="00F50430" w:rsidP="009B057A">
            <w:r w:rsidRPr="00355A34">
              <w:rPr>
                <w:sz w:val="22"/>
                <w:szCs w:val="22"/>
              </w:rPr>
              <w:t>Proje yönetimi ile risk yönetimi ve değişiklik yönetimi gibi iş hayatındaki uygulamalar hakkında bilgi; girişimcilik, yenilikçilik ve sürdürebilir kalkınma hakkında farkındalık</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F50430" w:rsidRPr="00355A34" w:rsidRDefault="00F50430" w:rsidP="009B057A">
            <w:pPr>
              <w:jc w:val="center"/>
            </w:pPr>
            <w:r w:rsidRPr="00355A34">
              <w:rPr>
                <w:b/>
                <w:bCs/>
                <w:sz w:val="22"/>
                <w:szCs w:val="22"/>
              </w:rPr>
              <w:t xml:space="preserve">X </w:t>
            </w:r>
          </w:p>
        </w:tc>
        <w:tc>
          <w:tcPr>
            <w:tcW w:w="56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F50430" w:rsidRPr="00355A34" w:rsidRDefault="00F50430" w:rsidP="009B057A">
            <w:pPr>
              <w:jc w:val="center"/>
            </w:pPr>
            <w:r w:rsidRPr="00355A34">
              <w:rPr>
                <w:b/>
                <w:bCs/>
                <w:sz w:val="22"/>
                <w:szCs w:val="22"/>
              </w:rPr>
              <w:t xml:space="preserve"> </w:t>
            </w:r>
          </w:p>
        </w:tc>
        <w:tc>
          <w:tcPr>
            <w:tcW w:w="567" w:type="dxa"/>
            <w:tcBorders>
              <w:top w:val="single" w:sz="6" w:space="0" w:color="000000"/>
              <w:left w:val="single" w:sz="6" w:space="0" w:color="000000"/>
              <w:bottom w:val="single" w:sz="6" w:space="0" w:color="000000"/>
              <w:right w:val="single" w:sz="12" w:space="0" w:color="000000"/>
            </w:tcBorders>
            <w:shd w:val="clear" w:color="auto" w:fill="auto"/>
            <w:tcMar>
              <w:top w:w="80" w:type="dxa"/>
              <w:left w:w="80" w:type="dxa"/>
              <w:bottom w:w="80" w:type="dxa"/>
              <w:right w:w="80" w:type="dxa"/>
            </w:tcMar>
            <w:vAlign w:val="center"/>
          </w:tcPr>
          <w:p w:rsidR="00F50430" w:rsidRPr="00355A34" w:rsidRDefault="00F50430" w:rsidP="009B057A"/>
        </w:tc>
      </w:tr>
      <w:tr w:rsidR="00F50430" w:rsidRPr="00355A34" w:rsidTr="009B057A">
        <w:trPr>
          <w:trHeight w:val="253"/>
        </w:trPr>
        <w:tc>
          <w:tcPr>
            <w:tcW w:w="9889" w:type="dxa"/>
            <w:gridSpan w:val="5"/>
            <w:tcBorders>
              <w:top w:val="single" w:sz="6" w:space="0" w:color="000000"/>
              <w:left w:val="single" w:sz="12" w:space="0" w:color="000000"/>
              <w:bottom w:val="single" w:sz="12" w:space="0" w:color="000000"/>
              <w:right w:val="single" w:sz="12" w:space="0" w:color="000000"/>
            </w:tcBorders>
            <w:shd w:val="clear" w:color="auto" w:fill="auto"/>
            <w:tcMar>
              <w:top w:w="80" w:type="dxa"/>
              <w:left w:w="80" w:type="dxa"/>
              <w:bottom w:w="80" w:type="dxa"/>
              <w:right w:w="80" w:type="dxa"/>
            </w:tcMar>
            <w:vAlign w:val="center"/>
          </w:tcPr>
          <w:p w:rsidR="00F50430" w:rsidRPr="00355A34" w:rsidRDefault="00F50430" w:rsidP="009B057A">
            <w:pPr>
              <w:jc w:val="both"/>
            </w:pPr>
            <w:r w:rsidRPr="00355A34">
              <w:rPr>
                <w:b/>
                <w:bCs/>
                <w:sz w:val="22"/>
                <w:szCs w:val="22"/>
              </w:rPr>
              <w:t>1</w:t>
            </w:r>
            <w:r w:rsidRPr="00355A34">
              <w:rPr>
                <w:sz w:val="22"/>
                <w:szCs w:val="22"/>
              </w:rPr>
              <w:t xml:space="preserve">:Hiç Katkısı Yok. </w:t>
            </w:r>
            <w:r w:rsidRPr="00355A34">
              <w:rPr>
                <w:b/>
                <w:bCs/>
                <w:sz w:val="22"/>
                <w:szCs w:val="22"/>
              </w:rPr>
              <w:t>2</w:t>
            </w:r>
            <w:r w:rsidRPr="00355A34">
              <w:rPr>
                <w:sz w:val="22"/>
                <w:szCs w:val="22"/>
              </w:rPr>
              <w:t xml:space="preserve">:Kısmen Katkısı Var. </w:t>
            </w:r>
            <w:r w:rsidRPr="00355A34">
              <w:rPr>
                <w:b/>
                <w:bCs/>
                <w:sz w:val="22"/>
                <w:szCs w:val="22"/>
              </w:rPr>
              <w:t>3</w:t>
            </w:r>
            <w:r w:rsidRPr="00355A34">
              <w:rPr>
                <w:sz w:val="22"/>
                <w:szCs w:val="22"/>
              </w:rPr>
              <w:t>:Tam Katkısı Var.</w:t>
            </w:r>
          </w:p>
        </w:tc>
      </w:tr>
    </w:tbl>
    <w:p w:rsidR="00F50430" w:rsidRPr="00355A34" w:rsidRDefault="00F50430" w:rsidP="00F50430">
      <w:pPr>
        <w:widowControl w:val="0"/>
        <w:rPr>
          <w:sz w:val="16"/>
          <w:szCs w:val="16"/>
        </w:rPr>
      </w:pPr>
    </w:p>
    <w:p w:rsidR="00F50430" w:rsidRPr="00355A34" w:rsidRDefault="00F50430" w:rsidP="00F50430">
      <w:pPr>
        <w:rPr>
          <w:sz w:val="16"/>
          <w:szCs w:val="16"/>
        </w:rPr>
      </w:pPr>
    </w:p>
    <w:p w:rsidR="00A006A2" w:rsidRPr="00355A34" w:rsidRDefault="00A006A2" w:rsidP="00A006A2">
      <w:pPr>
        <w:jc w:val="center"/>
        <w:outlineLvl w:val="0"/>
        <w:rPr>
          <w:b/>
          <w:noProof/>
          <w:sz w:val="28"/>
          <w:szCs w:val="28"/>
          <w:lang w:eastAsia="tr-TR"/>
        </w:rPr>
      </w:pPr>
    </w:p>
    <w:p w:rsidR="004C5FA8" w:rsidRPr="00355A34" w:rsidRDefault="004C5FA8" w:rsidP="00A006A2">
      <w:pPr>
        <w:jc w:val="center"/>
        <w:outlineLvl w:val="0"/>
        <w:rPr>
          <w:b/>
          <w:noProof/>
          <w:sz w:val="28"/>
          <w:szCs w:val="28"/>
          <w:lang w:eastAsia="tr-TR"/>
        </w:rPr>
      </w:pPr>
    </w:p>
    <w:p w:rsidR="004C5FA8" w:rsidRPr="00355A34" w:rsidRDefault="004C5FA8" w:rsidP="00A006A2">
      <w:pPr>
        <w:jc w:val="center"/>
        <w:outlineLvl w:val="0"/>
        <w:rPr>
          <w:b/>
          <w:noProof/>
          <w:sz w:val="28"/>
          <w:szCs w:val="28"/>
          <w:lang w:eastAsia="tr-TR"/>
        </w:rPr>
      </w:pPr>
    </w:p>
    <w:p w:rsidR="004C5FA8" w:rsidRPr="00355A34" w:rsidRDefault="004C5FA8" w:rsidP="00A006A2">
      <w:pPr>
        <w:jc w:val="center"/>
        <w:outlineLvl w:val="0"/>
        <w:rPr>
          <w:b/>
          <w:noProof/>
          <w:sz w:val="28"/>
          <w:szCs w:val="28"/>
          <w:lang w:eastAsia="tr-TR"/>
        </w:rPr>
      </w:pPr>
    </w:p>
    <w:p w:rsidR="00E43EB1" w:rsidRPr="00355A34" w:rsidRDefault="00E43EB1" w:rsidP="00A006A2">
      <w:pPr>
        <w:jc w:val="center"/>
        <w:outlineLvl w:val="0"/>
        <w:rPr>
          <w:b/>
          <w:noProof/>
          <w:sz w:val="28"/>
          <w:szCs w:val="28"/>
          <w:lang w:eastAsia="tr-TR"/>
        </w:rPr>
      </w:pPr>
    </w:p>
    <w:p w:rsidR="00E43EB1" w:rsidRPr="00355A34" w:rsidRDefault="00E43EB1" w:rsidP="00A006A2">
      <w:pPr>
        <w:jc w:val="center"/>
        <w:outlineLvl w:val="0"/>
        <w:rPr>
          <w:b/>
          <w:noProof/>
          <w:sz w:val="28"/>
          <w:szCs w:val="28"/>
          <w:lang w:eastAsia="tr-TR"/>
        </w:rPr>
      </w:pPr>
    </w:p>
    <w:p w:rsidR="00E43EB1" w:rsidRPr="00355A34" w:rsidRDefault="00E43EB1" w:rsidP="00A006A2">
      <w:pPr>
        <w:jc w:val="center"/>
        <w:outlineLvl w:val="0"/>
        <w:rPr>
          <w:b/>
          <w:noProof/>
          <w:sz w:val="28"/>
          <w:szCs w:val="28"/>
          <w:lang w:eastAsia="tr-TR"/>
        </w:rPr>
      </w:pPr>
    </w:p>
    <w:p w:rsidR="00E43EB1" w:rsidRPr="00355A34" w:rsidRDefault="00E43EB1" w:rsidP="00A006A2">
      <w:pPr>
        <w:jc w:val="center"/>
        <w:outlineLvl w:val="0"/>
        <w:rPr>
          <w:b/>
          <w:noProof/>
          <w:sz w:val="28"/>
          <w:szCs w:val="28"/>
          <w:lang w:eastAsia="tr-TR"/>
        </w:rPr>
      </w:pPr>
    </w:p>
    <w:p w:rsidR="00E43EB1" w:rsidRPr="00355A34" w:rsidRDefault="00E43EB1" w:rsidP="00A006A2">
      <w:pPr>
        <w:jc w:val="center"/>
        <w:outlineLvl w:val="0"/>
        <w:rPr>
          <w:b/>
          <w:noProof/>
          <w:sz w:val="28"/>
          <w:szCs w:val="28"/>
          <w:lang w:eastAsia="tr-TR"/>
        </w:rPr>
      </w:pPr>
    </w:p>
    <w:p w:rsidR="00E43EB1" w:rsidRPr="00355A34" w:rsidRDefault="00E43EB1" w:rsidP="00A006A2">
      <w:pPr>
        <w:jc w:val="center"/>
        <w:outlineLvl w:val="0"/>
        <w:rPr>
          <w:b/>
          <w:noProof/>
          <w:sz w:val="28"/>
          <w:szCs w:val="28"/>
          <w:lang w:eastAsia="tr-TR"/>
        </w:rPr>
      </w:pPr>
    </w:p>
    <w:p w:rsidR="00E43EB1" w:rsidRPr="00355A34" w:rsidRDefault="00E43EB1" w:rsidP="00A006A2">
      <w:pPr>
        <w:jc w:val="center"/>
        <w:outlineLvl w:val="0"/>
        <w:rPr>
          <w:b/>
          <w:noProof/>
          <w:sz w:val="28"/>
          <w:szCs w:val="28"/>
          <w:lang w:eastAsia="tr-TR"/>
        </w:rPr>
      </w:pPr>
    </w:p>
    <w:p w:rsidR="00E43EB1" w:rsidRPr="00355A34" w:rsidRDefault="00E43EB1" w:rsidP="00A006A2">
      <w:pPr>
        <w:jc w:val="center"/>
        <w:outlineLvl w:val="0"/>
        <w:rPr>
          <w:b/>
          <w:noProof/>
          <w:sz w:val="28"/>
          <w:szCs w:val="28"/>
          <w:lang w:eastAsia="tr-TR"/>
        </w:rPr>
      </w:pPr>
    </w:p>
    <w:p w:rsidR="00E43EB1" w:rsidRPr="00355A34" w:rsidRDefault="00E43EB1" w:rsidP="00A006A2">
      <w:pPr>
        <w:jc w:val="center"/>
        <w:outlineLvl w:val="0"/>
        <w:rPr>
          <w:b/>
          <w:noProof/>
          <w:sz w:val="28"/>
          <w:szCs w:val="28"/>
          <w:lang w:eastAsia="tr-TR"/>
        </w:rPr>
      </w:pPr>
    </w:p>
    <w:p w:rsidR="004C5FA8" w:rsidRPr="00355A34" w:rsidRDefault="004C5FA8" w:rsidP="00A006A2">
      <w:pPr>
        <w:jc w:val="center"/>
        <w:outlineLvl w:val="0"/>
        <w:rPr>
          <w:b/>
          <w:noProof/>
          <w:sz w:val="28"/>
          <w:szCs w:val="28"/>
          <w:lang w:eastAsia="tr-TR"/>
        </w:rPr>
      </w:pPr>
    </w:p>
    <w:p w:rsidR="00A006A2" w:rsidRPr="00355A34" w:rsidRDefault="00A006A2" w:rsidP="00A006A2">
      <w:pPr>
        <w:jc w:val="center"/>
        <w:outlineLvl w:val="0"/>
        <w:rPr>
          <w:b/>
          <w:sz w:val="28"/>
          <w:szCs w:val="28"/>
        </w:rPr>
      </w:pPr>
      <w:r w:rsidRPr="00355A34">
        <w:rPr>
          <w:b/>
          <w:sz w:val="28"/>
          <w:szCs w:val="28"/>
        </w:rPr>
        <w:lastRenderedPageBreak/>
        <w:t xml:space="preserve">ESOGÜ Diş Hekimliği Fakültesi </w:t>
      </w:r>
    </w:p>
    <w:p w:rsidR="00A006A2" w:rsidRPr="00355A34" w:rsidRDefault="00A006A2" w:rsidP="00A006A2">
      <w:pPr>
        <w:jc w:val="center"/>
        <w:outlineLvl w:val="0"/>
        <w:rPr>
          <w:b/>
          <w:sz w:val="28"/>
          <w:szCs w:val="28"/>
        </w:rPr>
      </w:pPr>
      <w:r w:rsidRPr="00355A34">
        <w:rPr>
          <w:b/>
          <w:sz w:val="28"/>
          <w:szCs w:val="28"/>
        </w:rPr>
        <w:t>Ders Bilgi Formu</w:t>
      </w: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95"/>
      </w:tblGrid>
      <w:tr w:rsidR="00A006A2" w:rsidRPr="00355A34" w:rsidTr="00E43EB1">
        <w:tc>
          <w:tcPr>
            <w:tcW w:w="1167" w:type="dxa"/>
            <w:vAlign w:val="center"/>
          </w:tcPr>
          <w:p w:rsidR="00A006A2" w:rsidRPr="00355A34" w:rsidRDefault="00A006A2" w:rsidP="00F47C04">
            <w:pPr>
              <w:outlineLvl w:val="0"/>
              <w:rPr>
                <w:b/>
                <w:sz w:val="20"/>
                <w:szCs w:val="20"/>
              </w:rPr>
            </w:pPr>
            <w:r w:rsidRPr="00355A34">
              <w:rPr>
                <w:b/>
                <w:sz w:val="20"/>
                <w:szCs w:val="20"/>
              </w:rPr>
              <w:t>SINIF</w:t>
            </w:r>
          </w:p>
        </w:tc>
        <w:tc>
          <w:tcPr>
            <w:tcW w:w="1295" w:type="dxa"/>
            <w:vAlign w:val="center"/>
          </w:tcPr>
          <w:p w:rsidR="00A006A2" w:rsidRPr="00355A34" w:rsidRDefault="00A006A2" w:rsidP="00F47C04">
            <w:pPr>
              <w:outlineLvl w:val="0"/>
              <w:rPr>
                <w:sz w:val="20"/>
                <w:szCs w:val="20"/>
              </w:rPr>
            </w:pPr>
            <w:r w:rsidRPr="00355A34">
              <w:rPr>
                <w:sz w:val="20"/>
                <w:szCs w:val="20"/>
              </w:rPr>
              <w:t>5.SINIF</w:t>
            </w:r>
          </w:p>
        </w:tc>
      </w:tr>
    </w:tbl>
    <w:p w:rsidR="00A006A2" w:rsidRPr="00355A34" w:rsidRDefault="00A006A2" w:rsidP="00671279">
      <w:pPr>
        <w:outlineLvl w:val="0"/>
        <w:rPr>
          <w:b/>
          <w:sz w:val="20"/>
          <w:szCs w:val="20"/>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A006A2" w:rsidRPr="00355A34" w:rsidTr="00E43EB1">
        <w:tc>
          <w:tcPr>
            <w:tcW w:w="1668" w:type="dxa"/>
            <w:vAlign w:val="center"/>
          </w:tcPr>
          <w:p w:rsidR="00A006A2" w:rsidRPr="00355A34" w:rsidRDefault="00A006A2" w:rsidP="00E43EB1">
            <w:pPr>
              <w:spacing w:after="0"/>
              <w:jc w:val="center"/>
              <w:outlineLvl w:val="0"/>
              <w:rPr>
                <w:b/>
                <w:sz w:val="20"/>
                <w:szCs w:val="20"/>
              </w:rPr>
            </w:pPr>
            <w:r w:rsidRPr="00355A34">
              <w:rPr>
                <w:b/>
                <w:sz w:val="20"/>
                <w:szCs w:val="20"/>
              </w:rPr>
              <w:t>DERSİN KODU</w:t>
            </w:r>
          </w:p>
        </w:tc>
        <w:tc>
          <w:tcPr>
            <w:tcW w:w="2760" w:type="dxa"/>
            <w:vAlign w:val="center"/>
          </w:tcPr>
          <w:p w:rsidR="00A006A2" w:rsidRPr="00355A34" w:rsidRDefault="00A006A2" w:rsidP="00E43EB1">
            <w:pPr>
              <w:spacing w:after="0"/>
              <w:outlineLvl w:val="0"/>
            </w:pPr>
            <w:r w:rsidRPr="00355A34">
              <w:t>161120019</w:t>
            </w:r>
          </w:p>
        </w:tc>
        <w:tc>
          <w:tcPr>
            <w:tcW w:w="1560" w:type="dxa"/>
            <w:vAlign w:val="center"/>
          </w:tcPr>
          <w:p w:rsidR="00A006A2" w:rsidRPr="00355A34" w:rsidRDefault="00A006A2" w:rsidP="00E43EB1">
            <w:pPr>
              <w:spacing w:after="0"/>
              <w:jc w:val="center"/>
              <w:outlineLvl w:val="0"/>
              <w:rPr>
                <w:b/>
                <w:sz w:val="20"/>
                <w:szCs w:val="20"/>
              </w:rPr>
            </w:pPr>
            <w:r w:rsidRPr="00355A34">
              <w:rPr>
                <w:b/>
                <w:sz w:val="20"/>
                <w:szCs w:val="20"/>
              </w:rPr>
              <w:t>DERSİN ADI</w:t>
            </w:r>
          </w:p>
        </w:tc>
        <w:tc>
          <w:tcPr>
            <w:tcW w:w="3920" w:type="dxa"/>
          </w:tcPr>
          <w:p w:rsidR="00A006A2" w:rsidRPr="00355A34" w:rsidRDefault="00A006A2" w:rsidP="00E43EB1">
            <w:pPr>
              <w:spacing w:after="0"/>
              <w:outlineLvl w:val="0"/>
              <w:rPr>
                <w:sz w:val="20"/>
                <w:szCs w:val="20"/>
              </w:rPr>
            </w:pPr>
            <w:r w:rsidRPr="00355A34">
              <w:rPr>
                <w:sz w:val="20"/>
                <w:szCs w:val="20"/>
              </w:rPr>
              <w:t>ORTODONTİ KLİNİK UYGULAMA II</w:t>
            </w:r>
          </w:p>
        </w:tc>
      </w:tr>
    </w:tbl>
    <w:p w:rsidR="00A006A2" w:rsidRPr="00355A34" w:rsidRDefault="00A006A2" w:rsidP="00A006A2">
      <w:pPr>
        <w:outlineLvl w:val="0"/>
        <w:rPr>
          <w:sz w:val="20"/>
          <w:szCs w:val="20"/>
        </w:rPr>
      </w:pPr>
      <w:r w:rsidRPr="00355A34">
        <w:rPr>
          <w:b/>
          <w:sz w:val="20"/>
          <w:szCs w:val="20"/>
        </w:rPr>
        <w:t xml:space="preserve">                                                   </w:t>
      </w:r>
      <w:r w:rsidRPr="00355A34">
        <w:rPr>
          <w:b/>
          <w:sz w:val="20"/>
          <w:szCs w:val="20"/>
        </w:rPr>
        <w:tab/>
      </w:r>
      <w:r w:rsidRPr="00355A34">
        <w:rPr>
          <w:b/>
          <w:sz w:val="20"/>
          <w:szCs w:val="20"/>
        </w:rPr>
        <w:tab/>
      </w:r>
      <w:r w:rsidRPr="00355A34">
        <w:rPr>
          <w:b/>
          <w:sz w:val="20"/>
          <w:szCs w:val="20"/>
        </w:rPr>
        <w:tab/>
      </w:r>
      <w:r w:rsidRPr="00355A34">
        <w:rPr>
          <w:b/>
          <w:sz w:val="20"/>
          <w:szCs w:val="20"/>
        </w:rPr>
        <w:tab/>
      </w:r>
      <w:r w:rsidRPr="00355A34">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2"/>
        <w:gridCol w:w="774"/>
        <w:gridCol w:w="766"/>
        <w:gridCol w:w="302"/>
        <w:gridCol w:w="776"/>
        <w:gridCol w:w="663"/>
        <w:gridCol w:w="829"/>
        <w:gridCol w:w="58"/>
        <w:gridCol w:w="589"/>
        <w:gridCol w:w="125"/>
        <w:gridCol w:w="1785"/>
        <w:gridCol w:w="710"/>
        <w:gridCol w:w="1490"/>
      </w:tblGrid>
      <w:tr w:rsidR="00A006A2" w:rsidRPr="00355A34" w:rsidTr="00F47C04">
        <w:trPr>
          <w:trHeight w:val="383"/>
        </w:trPr>
        <w:tc>
          <w:tcPr>
            <w:tcW w:w="531" w:type="pct"/>
            <w:vMerge w:val="restart"/>
            <w:tcBorders>
              <w:top w:val="single" w:sz="12" w:space="0" w:color="auto"/>
              <w:left w:val="single" w:sz="12" w:space="0" w:color="auto"/>
              <w:bottom w:val="single" w:sz="4" w:space="0" w:color="auto"/>
              <w:right w:val="single" w:sz="12" w:space="0" w:color="auto"/>
            </w:tcBorders>
            <w:vAlign w:val="center"/>
          </w:tcPr>
          <w:p w:rsidR="00A006A2" w:rsidRPr="00355A34" w:rsidRDefault="00A006A2" w:rsidP="00F47C04">
            <w:pPr>
              <w:rPr>
                <w:b/>
                <w:sz w:val="18"/>
                <w:szCs w:val="20"/>
              </w:rPr>
            </w:pPr>
            <w:r w:rsidRPr="00355A34">
              <w:rPr>
                <w:b/>
                <w:sz w:val="18"/>
                <w:szCs w:val="20"/>
              </w:rPr>
              <w:t>YARIYIL</w:t>
            </w:r>
          </w:p>
          <w:p w:rsidR="00A006A2" w:rsidRPr="00355A34" w:rsidRDefault="00A006A2" w:rsidP="00F47C04">
            <w:pPr>
              <w:rPr>
                <w:sz w:val="20"/>
                <w:szCs w:val="20"/>
              </w:rPr>
            </w:pPr>
          </w:p>
        </w:tc>
        <w:tc>
          <w:tcPr>
            <w:tcW w:w="1653" w:type="pct"/>
            <w:gridSpan w:val="5"/>
            <w:tcBorders>
              <w:left w:val="single" w:sz="12" w:space="0" w:color="auto"/>
              <w:bottom w:val="single" w:sz="4" w:space="0" w:color="auto"/>
              <w:right w:val="single" w:sz="12" w:space="0" w:color="auto"/>
            </w:tcBorders>
            <w:vAlign w:val="center"/>
          </w:tcPr>
          <w:p w:rsidR="00A006A2" w:rsidRPr="00355A34" w:rsidRDefault="00A006A2" w:rsidP="00F47C04">
            <w:pPr>
              <w:jc w:val="center"/>
              <w:rPr>
                <w:b/>
                <w:sz w:val="20"/>
                <w:szCs w:val="20"/>
              </w:rPr>
            </w:pPr>
            <w:r w:rsidRPr="00355A34">
              <w:rPr>
                <w:b/>
                <w:sz w:val="20"/>
                <w:szCs w:val="20"/>
              </w:rPr>
              <w:t>HAFTALIK DERS SAATİ</w:t>
            </w:r>
          </w:p>
        </w:tc>
        <w:tc>
          <w:tcPr>
            <w:tcW w:w="2815" w:type="pct"/>
            <w:gridSpan w:val="7"/>
            <w:tcBorders>
              <w:left w:val="single" w:sz="12" w:space="0" w:color="auto"/>
              <w:bottom w:val="single" w:sz="4" w:space="0" w:color="auto"/>
            </w:tcBorders>
            <w:vAlign w:val="center"/>
          </w:tcPr>
          <w:p w:rsidR="00A006A2" w:rsidRPr="00355A34" w:rsidRDefault="00A006A2" w:rsidP="00F47C04">
            <w:pPr>
              <w:jc w:val="center"/>
              <w:rPr>
                <w:b/>
                <w:sz w:val="20"/>
                <w:szCs w:val="20"/>
              </w:rPr>
            </w:pPr>
            <w:r w:rsidRPr="00355A34">
              <w:rPr>
                <w:b/>
                <w:sz w:val="20"/>
                <w:szCs w:val="20"/>
              </w:rPr>
              <w:t>DERSİN</w:t>
            </w:r>
          </w:p>
        </w:tc>
      </w:tr>
      <w:tr w:rsidR="00A006A2" w:rsidRPr="00355A34" w:rsidTr="00F47C04">
        <w:trPr>
          <w:trHeight w:val="382"/>
        </w:trPr>
        <w:tc>
          <w:tcPr>
            <w:tcW w:w="531" w:type="pct"/>
            <w:vMerge/>
            <w:tcBorders>
              <w:top w:val="single" w:sz="4" w:space="0" w:color="auto"/>
              <w:left w:val="single" w:sz="12" w:space="0" w:color="auto"/>
              <w:bottom w:val="single" w:sz="4" w:space="0" w:color="auto"/>
              <w:right w:val="single" w:sz="12" w:space="0" w:color="auto"/>
            </w:tcBorders>
          </w:tcPr>
          <w:p w:rsidR="00A006A2" w:rsidRPr="00355A34" w:rsidRDefault="00A006A2" w:rsidP="00E43EB1">
            <w:pPr>
              <w:spacing w:after="0"/>
              <w:rPr>
                <w:b/>
                <w:sz w:val="20"/>
                <w:szCs w:val="20"/>
              </w:rPr>
            </w:pPr>
          </w:p>
        </w:tc>
        <w:tc>
          <w:tcPr>
            <w:tcW w:w="390" w:type="pct"/>
            <w:tcBorders>
              <w:top w:val="single" w:sz="4" w:space="0" w:color="auto"/>
              <w:left w:val="single" w:sz="12" w:space="0" w:color="auto"/>
              <w:bottom w:val="single" w:sz="4" w:space="0" w:color="auto"/>
              <w:right w:val="single" w:sz="4" w:space="0" w:color="auto"/>
            </w:tcBorders>
            <w:vAlign w:val="center"/>
          </w:tcPr>
          <w:p w:rsidR="00A006A2" w:rsidRPr="00355A34" w:rsidRDefault="00A006A2" w:rsidP="00E43EB1">
            <w:pPr>
              <w:spacing w:after="0"/>
              <w:jc w:val="center"/>
              <w:rPr>
                <w:b/>
                <w:sz w:val="20"/>
                <w:szCs w:val="20"/>
              </w:rPr>
            </w:pPr>
            <w:r w:rsidRPr="00355A34">
              <w:rPr>
                <w:b/>
                <w:sz w:val="20"/>
                <w:szCs w:val="20"/>
              </w:rPr>
              <w:t>Teorik</w:t>
            </w:r>
          </w:p>
        </w:tc>
        <w:tc>
          <w:tcPr>
            <w:tcW w:w="538" w:type="pct"/>
            <w:gridSpan w:val="2"/>
            <w:tcBorders>
              <w:top w:val="single" w:sz="4" w:space="0" w:color="auto"/>
              <w:left w:val="single" w:sz="4" w:space="0" w:color="auto"/>
              <w:bottom w:val="single" w:sz="4" w:space="0" w:color="auto"/>
            </w:tcBorders>
            <w:vAlign w:val="center"/>
          </w:tcPr>
          <w:p w:rsidR="00A006A2" w:rsidRPr="00355A34" w:rsidRDefault="00A006A2" w:rsidP="00E43EB1">
            <w:pPr>
              <w:spacing w:after="0"/>
              <w:jc w:val="center"/>
              <w:rPr>
                <w:b/>
                <w:sz w:val="20"/>
                <w:szCs w:val="20"/>
              </w:rPr>
            </w:pPr>
            <w:r w:rsidRPr="00355A34">
              <w:rPr>
                <w:b/>
                <w:sz w:val="20"/>
                <w:szCs w:val="20"/>
              </w:rPr>
              <w:t>Uygulama</w:t>
            </w:r>
          </w:p>
        </w:tc>
        <w:tc>
          <w:tcPr>
            <w:tcW w:w="725" w:type="pct"/>
            <w:gridSpan w:val="2"/>
            <w:tcBorders>
              <w:top w:val="single" w:sz="4" w:space="0" w:color="auto"/>
              <w:bottom w:val="single" w:sz="4" w:space="0" w:color="auto"/>
              <w:right w:val="single" w:sz="12" w:space="0" w:color="auto"/>
            </w:tcBorders>
            <w:vAlign w:val="center"/>
          </w:tcPr>
          <w:p w:rsidR="00A006A2" w:rsidRPr="00355A34" w:rsidRDefault="00A006A2" w:rsidP="00E43EB1">
            <w:pPr>
              <w:spacing w:after="0"/>
              <w:ind w:left="-111" w:right="-108"/>
              <w:jc w:val="center"/>
              <w:rPr>
                <w:b/>
                <w:sz w:val="20"/>
                <w:szCs w:val="20"/>
              </w:rPr>
            </w:pPr>
            <w:r w:rsidRPr="00355A34">
              <w:rPr>
                <w:b/>
                <w:sz w:val="20"/>
                <w:szCs w:val="20"/>
              </w:rPr>
              <w:t>Laboratuar</w:t>
            </w:r>
          </w:p>
        </w:tc>
        <w:tc>
          <w:tcPr>
            <w:tcW w:w="418" w:type="pct"/>
            <w:tcBorders>
              <w:top w:val="single" w:sz="4" w:space="0" w:color="auto"/>
              <w:bottom w:val="single" w:sz="4" w:space="0" w:color="auto"/>
              <w:right w:val="single" w:sz="4" w:space="0" w:color="auto"/>
            </w:tcBorders>
            <w:vAlign w:val="center"/>
          </w:tcPr>
          <w:p w:rsidR="00A006A2" w:rsidRPr="00355A34" w:rsidRDefault="00A006A2" w:rsidP="00E43EB1">
            <w:pPr>
              <w:spacing w:after="0"/>
              <w:jc w:val="center"/>
              <w:rPr>
                <w:b/>
                <w:sz w:val="20"/>
                <w:szCs w:val="20"/>
              </w:rPr>
            </w:pPr>
            <w:r w:rsidRPr="00355A34">
              <w:rPr>
                <w:b/>
                <w:sz w:val="20"/>
                <w:szCs w:val="20"/>
              </w:rPr>
              <w:t>Kredisi</w:t>
            </w:r>
          </w:p>
        </w:tc>
        <w:tc>
          <w:tcPr>
            <w:tcW w:w="326" w:type="pct"/>
            <w:gridSpan w:val="2"/>
            <w:tcBorders>
              <w:top w:val="single" w:sz="4" w:space="0" w:color="auto"/>
              <w:left w:val="single" w:sz="4" w:space="0" w:color="auto"/>
              <w:bottom w:val="single" w:sz="4" w:space="0" w:color="auto"/>
              <w:right w:val="single" w:sz="4" w:space="0" w:color="auto"/>
            </w:tcBorders>
            <w:vAlign w:val="center"/>
          </w:tcPr>
          <w:p w:rsidR="00A006A2" w:rsidRPr="00355A34" w:rsidRDefault="00A006A2" w:rsidP="00E43EB1">
            <w:pPr>
              <w:spacing w:after="0"/>
              <w:ind w:left="-111" w:right="-108"/>
              <w:jc w:val="center"/>
              <w:rPr>
                <w:b/>
                <w:sz w:val="20"/>
                <w:szCs w:val="20"/>
              </w:rPr>
            </w:pPr>
            <w:r w:rsidRPr="00355A34">
              <w:rPr>
                <w:b/>
                <w:sz w:val="20"/>
                <w:szCs w:val="20"/>
              </w:rPr>
              <w:t>AKTS</w:t>
            </w:r>
          </w:p>
        </w:tc>
        <w:tc>
          <w:tcPr>
            <w:tcW w:w="1321" w:type="pct"/>
            <w:gridSpan w:val="3"/>
            <w:tcBorders>
              <w:top w:val="single" w:sz="4" w:space="0" w:color="auto"/>
              <w:left w:val="single" w:sz="4" w:space="0" w:color="auto"/>
              <w:bottom w:val="single" w:sz="4" w:space="0" w:color="auto"/>
            </w:tcBorders>
            <w:vAlign w:val="center"/>
          </w:tcPr>
          <w:p w:rsidR="00A006A2" w:rsidRPr="00355A34" w:rsidRDefault="00A006A2" w:rsidP="00E43EB1">
            <w:pPr>
              <w:spacing w:after="0"/>
              <w:jc w:val="center"/>
              <w:rPr>
                <w:b/>
                <w:sz w:val="20"/>
                <w:szCs w:val="20"/>
              </w:rPr>
            </w:pPr>
            <w:r w:rsidRPr="00355A34">
              <w:rPr>
                <w:b/>
                <w:sz w:val="20"/>
                <w:szCs w:val="20"/>
              </w:rPr>
              <w:t>TÜRÜ</w:t>
            </w:r>
          </w:p>
        </w:tc>
        <w:tc>
          <w:tcPr>
            <w:tcW w:w="751" w:type="pct"/>
            <w:tcBorders>
              <w:top w:val="single" w:sz="4" w:space="0" w:color="auto"/>
              <w:left w:val="single" w:sz="4" w:space="0" w:color="auto"/>
              <w:bottom w:val="single" w:sz="4" w:space="0" w:color="auto"/>
            </w:tcBorders>
            <w:vAlign w:val="center"/>
          </w:tcPr>
          <w:p w:rsidR="00A006A2" w:rsidRPr="00355A34" w:rsidRDefault="00A006A2" w:rsidP="00E43EB1">
            <w:pPr>
              <w:spacing w:after="0"/>
              <w:jc w:val="center"/>
              <w:rPr>
                <w:b/>
                <w:sz w:val="20"/>
                <w:szCs w:val="20"/>
              </w:rPr>
            </w:pPr>
            <w:r w:rsidRPr="00355A34">
              <w:rPr>
                <w:b/>
                <w:sz w:val="20"/>
                <w:szCs w:val="20"/>
              </w:rPr>
              <w:t>DİLİ</w:t>
            </w:r>
          </w:p>
        </w:tc>
      </w:tr>
      <w:tr w:rsidR="00A006A2" w:rsidRPr="00355A34" w:rsidTr="00F47C04">
        <w:trPr>
          <w:trHeight w:val="367"/>
        </w:trPr>
        <w:tc>
          <w:tcPr>
            <w:tcW w:w="531" w:type="pct"/>
            <w:tcBorders>
              <w:top w:val="single" w:sz="4" w:space="0" w:color="auto"/>
              <w:left w:val="single" w:sz="12" w:space="0" w:color="auto"/>
              <w:bottom w:val="single" w:sz="12" w:space="0" w:color="auto"/>
              <w:right w:val="single" w:sz="12" w:space="0" w:color="auto"/>
            </w:tcBorders>
            <w:vAlign w:val="center"/>
          </w:tcPr>
          <w:p w:rsidR="00A006A2" w:rsidRPr="00355A34" w:rsidRDefault="00A006A2" w:rsidP="00E43EB1">
            <w:pPr>
              <w:spacing w:after="0"/>
              <w:jc w:val="center"/>
            </w:pPr>
            <w:r w:rsidRPr="00355A34">
              <w:t>GÜZ-BAHAR</w:t>
            </w:r>
          </w:p>
        </w:tc>
        <w:tc>
          <w:tcPr>
            <w:tcW w:w="390" w:type="pct"/>
            <w:tcBorders>
              <w:top w:val="single" w:sz="4" w:space="0" w:color="auto"/>
              <w:left w:val="single" w:sz="12" w:space="0" w:color="auto"/>
              <w:bottom w:val="single" w:sz="12" w:space="0" w:color="auto"/>
              <w:right w:val="single" w:sz="4" w:space="0" w:color="auto"/>
            </w:tcBorders>
            <w:vAlign w:val="center"/>
          </w:tcPr>
          <w:p w:rsidR="00A006A2" w:rsidRPr="00355A34" w:rsidRDefault="00A006A2" w:rsidP="00E43EB1">
            <w:pPr>
              <w:spacing w:after="0"/>
              <w:jc w:val="center"/>
            </w:pPr>
          </w:p>
        </w:tc>
        <w:tc>
          <w:tcPr>
            <w:tcW w:w="538" w:type="pct"/>
            <w:gridSpan w:val="2"/>
            <w:tcBorders>
              <w:top w:val="single" w:sz="4" w:space="0" w:color="auto"/>
              <w:left w:val="single" w:sz="4" w:space="0" w:color="auto"/>
              <w:bottom w:val="single" w:sz="12" w:space="0" w:color="auto"/>
            </w:tcBorders>
            <w:vAlign w:val="center"/>
          </w:tcPr>
          <w:p w:rsidR="00A006A2" w:rsidRPr="00355A34" w:rsidRDefault="00A006A2" w:rsidP="00E43EB1">
            <w:pPr>
              <w:spacing w:after="0"/>
              <w:jc w:val="center"/>
            </w:pPr>
            <w:r w:rsidRPr="00355A34">
              <w:t>19</w:t>
            </w:r>
          </w:p>
        </w:tc>
        <w:tc>
          <w:tcPr>
            <w:tcW w:w="725" w:type="pct"/>
            <w:gridSpan w:val="2"/>
            <w:tcBorders>
              <w:top w:val="single" w:sz="4" w:space="0" w:color="auto"/>
              <w:bottom w:val="single" w:sz="12" w:space="0" w:color="auto"/>
              <w:right w:val="single" w:sz="12" w:space="0" w:color="auto"/>
            </w:tcBorders>
            <w:shd w:val="clear" w:color="auto" w:fill="auto"/>
            <w:vAlign w:val="center"/>
          </w:tcPr>
          <w:p w:rsidR="00A006A2" w:rsidRPr="00355A34" w:rsidRDefault="00A006A2" w:rsidP="00E43EB1">
            <w:pPr>
              <w:spacing w:after="0"/>
              <w:jc w:val="center"/>
            </w:pPr>
            <w:r w:rsidRPr="00355A34">
              <w:t xml:space="preserve"> </w:t>
            </w:r>
          </w:p>
        </w:tc>
        <w:tc>
          <w:tcPr>
            <w:tcW w:w="418" w:type="pct"/>
            <w:tcBorders>
              <w:top w:val="single" w:sz="4" w:space="0" w:color="auto"/>
              <w:bottom w:val="single" w:sz="12" w:space="0" w:color="auto"/>
              <w:right w:val="single" w:sz="4" w:space="0" w:color="auto"/>
            </w:tcBorders>
            <w:shd w:val="clear" w:color="auto" w:fill="auto"/>
            <w:vAlign w:val="center"/>
          </w:tcPr>
          <w:p w:rsidR="00A006A2" w:rsidRPr="00355A34" w:rsidRDefault="00A006A2" w:rsidP="00E43EB1">
            <w:pPr>
              <w:spacing w:after="0"/>
              <w:jc w:val="center"/>
            </w:pPr>
            <w:r w:rsidRPr="00355A34">
              <w:t xml:space="preserve"> 2</w:t>
            </w:r>
          </w:p>
        </w:tc>
        <w:tc>
          <w:tcPr>
            <w:tcW w:w="326"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A006A2" w:rsidRPr="00355A34" w:rsidRDefault="00A006A2" w:rsidP="00E43EB1">
            <w:pPr>
              <w:spacing w:after="0"/>
              <w:jc w:val="center"/>
            </w:pPr>
            <w:r w:rsidRPr="00355A34">
              <w:t xml:space="preserve"> 2</w:t>
            </w:r>
          </w:p>
        </w:tc>
        <w:tc>
          <w:tcPr>
            <w:tcW w:w="1321" w:type="pct"/>
            <w:gridSpan w:val="3"/>
            <w:tcBorders>
              <w:top w:val="single" w:sz="4" w:space="0" w:color="auto"/>
              <w:left w:val="single" w:sz="4" w:space="0" w:color="auto"/>
              <w:bottom w:val="single" w:sz="12" w:space="0" w:color="auto"/>
            </w:tcBorders>
            <w:vAlign w:val="center"/>
          </w:tcPr>
          <w:p w:rsidR="00A006A2" w:rsidRPr="00355A34" w:rsidRDefault="00A006A2" w:rsidP="00E43EB1">
            <w:pPr>
              <w:spacing w:after="0"/>
              <w:jc w:val="center"/>
              <w:rPr>
                <w:vertAlign w:val="superscript"/>
              </w:rPr>
            </w:pPr>
            <w:r w:rsidRPr="00355A34">
              <w:rPr>
                <w:vertAlign w:val="superscript"/>
              </w:rPr>
              <w:t>ZORUNLU (X )  SEÇMELİ (   )</w:t>
            </w:r>
          </w:p>
        </w:tc>
        <w:tc>
          <w:tcPr>
            <w:tcW w:w="751" w:type="pct"/>
            <w:tcBorders>
              <w:top w:val="single" w:sz="4" w:space="0" w:color="auto"/>
              <w:left w:val="single" w:sz="4" w:space="0" w:color="auto"/>
              <w:bottom w:val="single" w:sz="12" w:space="0" w:color="auto"/>
            </w:tcBorders>
          </w:tcPr>
          <w:p w:rsidR="00A006A2" w:rsidRPr="00355A34" w:rsidRDefault="00A006A2" w:rsidP="00E43EB1">
            <w:pPr>
              <w:spacing w:after="0"/>
              <w:jc w:val="center"/>
              <w:rPr>
                <w:vertAlign w:val="superscript"/>
              </w:rPr>
            </w:pPr>
            <w:r w:rsidRPr="00355A34">
              <w:rPr>
                <w:vertAlign w:val="superscript"/>
              </w:rPr>
              <w:t>Türkçe</w:t>
            </w:r>
          </w:p>
        </w:tc>
      </w:tr>
      <w:tr w:rsidR="00A006A2" w:rsidRPr="00355A34" w:rsidTr="00F47C04">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A006A2" w:rsidRPr="00355A34" w:rsidRDefault="00A006A2" w:rsidP="00F47C04">
            <w:pPr>
              <w:jc w:val="center"/>
              <w:rPr>
                <w:b/>
                <w:sz w:val="20"/>
                <w:szCs w:val="20"/>
              </w:rPr>
            </w:pPr>
            <w:r w:rsidRPr="00355A34">
              <w:rPr>
                <w:b/>
                <w:sz w:val="20"/>
                <w:szCs w:val="20"/>
              </w:rPr>
              <w:t>DERSİN KATEGORİSİ</w:t>
            </w:r>
          </w:p>
        </w:tc>
      </w:tr>
      <w:tr w:rsidR="00A006A2" w:rsidRPr="00355A34" w:rsidTr="00F47C04">
        <w:tblPrEx>
          <w:tblBorders>
            <w:insideH w:val="single" w:sz="6" w:space="0" w:color="auto"/>
            <w:insideV w:val="single" w:sz="6" w:space="0" w:color="auto"/>
          </w:tblBorders>
        </w:tblPrEx>
        <w:trPr>
          <w:trHeight w:val="546"/>
        </w:trPr>
        <w:tc>
          <w:tcPr>
            <w:tcW w:w="1307" w:type="pct"/>
            <w:gridSpan w:val="3"/>
            <w:tcBorders>
              <w:top w:val="single" w:sz="12" w:space="0" w:color="auto"/>
              <w:left w:val="single" w:sz="12" w:space="0" w:color="auto"/>
              <w:bottom w:val="single" w:sz="6" w:space="0" w:color="auto"/>
            </w:tcBorders>
            <w:vAlign w:val="center"/>
          </w:tcPr>
          <w:p w:rsidR="00A006A2" w:rsidRPr="00355A34" w:rsidRDefault="00A006A2" w:rsidP="00F47C04">
            <w:pPr>
              <w:jc w:val="center"/>
              <w:rPr>
                <w:b/>
                <w:sz w:val="20"/>
                <w:szCs w:val="20"/>
              </w:rPr>
            </w:pPr>
            <w:r w:rsidRPr="00355A34">
              <w:rPr>
                <w:b/>
                <w:sz w:val="20"/>
                <w:szCs w:val="20"/>
              </w:rPr>
              <w:t>Temel Bilim</w:t>
            </w:r>
          </w:p>
        </w:tc>
        <w:tc>
          <w:tcPr>
            <w:tcW w:w="1324" w:type="pct"/>
            <w:gridSpan w:val="5"/>
            <w:tcBorders>
              <w:top w:val="single" w:sz="12" w:space="0" w:color="auto"/>
              <w:bottom w:val="single" w:sz="6" w:space="0" w:color="auto"/>
            </w:tcBorders>
            <w:vAlign w:val="center"/>
          </w:tcPr>
          <w:p w:rsidR="00A006A2" w:rsidRPr="00355A34" w:rsidRDefault="00A006A2" w:rsidP="00F47C04">
            <w:pPr>
              <w:jc w:val="center"/>
              <w:rPr>
                <w:b/>
                <w:sz w:val="20"/>
                <w:szCs w:val="20"/>
              </w:rPr>
            </w:pPr>
            <w:r w:rsidRPr="00355A34">
              <w:rPr>
                <w:b/>
                <w:sz w:val="20"/>
                <w:szCs w:val="20"/>
              </w:rPr>
              <w:t>Temel Tıp Bilimi</w:t>
            </w:r>
          </w:p>
        </w:tc>
        <w:tc>
          <w:tcPr>
            <w:tcW w:w="1260" w:type="pct"/>
            <w:gridSpan w:val="3"/>
            <w:tcBorders>
              <w:top w:val="single" w:sz="12" w:space="0" w:color="auto"/>
              <w:bottom w:val="single" w:sz="6" w:space="0" w:color="auto"/>
            </w:tcBorders>
            <w:vAlign w:val="center"/>
          </w:tcPr>
          <w:p w:rsidR="00A006A2" w:rsidRPr="00355A34" w:rsidRDefault="00A006A2" w:rsidP="00F47C04">
            <w:pPr>
              <w:jc w:val="center"/>
              <w:rPr>
                <w:b/>
                <w:sz w:val="20"/>
                <w:szCs w:val="20"/>
              </w:rPr>
            </w:pPr>
            <w:r w:rsidRPr="00355A34">
              <w:rPr>
                <w:b/>
                <w:sz w:val="20"/>
                <w:szCs w:val="20"/>
              </w:rPr>
              <w:t>Klinik Bilim</w:t>
            </w:r>
          </w:p>
        </w:tc>
        <w:tc>
          <w:tcPr>
            <w:tcW w:w="1109" w:type="pct"/>
            <w:gridSpan w:val="2"/>
            <w:tcBorders>
              <w:top w:val="single" w:sz="12" w:space="0" w:color="auto"/>
              <w:bottom w:val="single" w:sz="6" w:space="0" w:color="auto"/>
            </w:tcBorders>
            <w:vAlign w:val="center"/>
          </w:tcPr>
          <w:p w:rsidR="00A006A2" w:rsidRPr="00355A34" w:rsidRDefault="00A006A2" w:rsidP="00F47C04">
            <w:pPr>
              <w:jc w:val="center"/>
              <w:rPr>
                <w:b/>
                <w:sz w:val="20"/>
                <w:szCs w:val="20"/>
              </w:rPr>
            </w:pPr>
            <w:r w:rsidRPr="00355A34">
              <w:rPr>
                <w:b/>
                <w:sz w:val="20"/>
                <w:szCs w:val="20"/>
              </w:rPr>
              <w:t>Sosyal Bilim</w:t>
            </w:r>
          </w:p>
        </w:tc>
      </w:tr>
      <w:tr w:rsidR="00A006A2" w:rsidRPr="00355A34" w:rsidTr="00F47C04">
        <w:tblPrEx>
          <w:tblBorders>
            <w:insideH w:val="single" w:sz="6" w:space="0" w:color="auto"/>
            <w:insideV w:val="single" w:sz="6" w:space="0" w:color="auto"/>
          </w:tblBorders>
        </w:tblPrEx>
        <w:trPr>
          <w:trHeight w:val="138"/>
        </w:trPr>
        <w:tc>
          <w:tcPr>
            <w:tcW w:w="1307" w:type="pct"/>
            <w:gridSpan w:val="3"/>
            <w:tcBorders>
              <w:top w:val="single" w:sz="6" w:space="0" w:color="auto"/>
              <w:left w:val="single" w:sz="12" w:space="0" w:color="auto"/>
              <w:bottom w:val="single" w:sz="12" w:space="0" w:color="auto"/>
              <w:right w:val="single" w:sz="4" w:space="0" w:color="auto"/>
            </w:tcBorders>
          </w:tcPr>
          <w:p w:rsidR="00A006A2" w:rsidRPr="00355A34" w:rsidRDefault="00A006A2" w:rsidP="00F47C04">
            <w:pPr>
              <w:jc w:val="center"/>
            </w:pPr>
          </w:p>
        </w:tc>
        <w:tc>
          <w:tcPr>
            <w:tcW w:w="1324" w:type="pct"/>
            <w:gridSpan w:val="5"/>
            <w:tcBorders>
              <w:top w:val="single" w:sz="6" w:space="0" w:color="auto"/>
              <w:left w:val="single" w:sz="4" w:space="0" w:color="auto"/>
              <w:bottom w:val="single" w:sz="12" w:space="0" w:color="auto"/>
              <w:right w:val="single" w:sz="4" w:space="0" w:color="auto"/>
            </w:tcBorders>
          </w:tcPr>
          <w:p w:rsidR="00A006A2" w:rsidRPr="00355A34" w:rsidRDefault="00A006A2" w:rsidP="00F47C04">
            <w:pPr>
              <w:jc w:val="center"/>
            </w:pPr>
          </w:p>
        </w:tc>
        <w:tc>
          <w:tcPr>
            <w:tcW w:w="1260" w:type="pct"/>
            <w:gridSpan w:val="3"/>
            <w:tcBorders>
              <w:top w:val="single" w:sz="6" w:space="0" w:color="auto"/>
              <w:left w:val="single" w:sz="4" w:space="0" w:color="auto"/>
              <w:bottom w:val="single" w:sz="12" w:space="0" w:color="auto"/>
            </w:tcBorders>
          </w:tcPr>
          <w:p w:rsidR="00A006A2" w:rsidRPr="00355A34" w:rsidRDefault="00A006A2" w:rsidP="00F47C04">
            <w:pPr>
              <w:jc w:val="center"/>
            </w:pPr>
            <w:r w:rsidRPr="00355A34">
              <w:t xml:space="preserve">X </w:t>
            </w:r>
          </w:p>
        </w:tc>
        <w:tc>
          <w:tcPr>
            <w:tcW w:w="1109" w:type="pct"/>
            <w:gridSpan w:val="2"/>
            <w:tcBorders>
              <w:top w:val="single" w:sz="6" w:space="0" w:color="auto"/>
              <w:left w:val="single" w:sz="4" w:space="0" w:color="auto"/>
              <w:bottom w:val="single" w:sz="12" w:space="0" w:color="auto"/>
            </w:tcBorders>
          </w:tcPr>
          <w:p w:rsidR="00A006A2" w:rsidRPr="00355A34" w:rsidRDefault="00A006A2" w:rsidP="00F47C04">
            <w:pPr>
              <w:jc w:val="center"/>
            </w:pPr>
          </w:p>
        </w:tc>
      </w:tr>
      <w:tr w:rsidR="00A006A2" w:rsidRPr="00355A34" w:rsidTr="00F47C04">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A006A2" w:rsidRPr="00355A34" w:rsidRDefault="00A006A2" w:rsidP="00F47C04">
            <w:pPr>
              <w:jc w:val="center"/>
              <w:rPr>
                <w:b/>
                <w:sz w:val="20"/>
                <w:szCs w:val="20"/>
              </w:rPr>
            </w:pPr>
            <w:r w:rsidRPr="00355A34">
              <w:rPr>
                <w:b/>
                <w:sz w:val="20"/>
                <w:szCs w:val="20"/>
              </w:rPr>
              <w:t>DEĞERLENDİRME ÖLÇÜTLERİ</w:t>
            </w:r>
          </w:p>
        </w:tc>
      </w:tr>
      <w:tr w:rsidR="00A006A2" w:rsidRPr="00355A34" w:rsidTr="00F47C04">
        <w:tc>
          <w:tcPr>
            <w:tcW w:w="1850" w:type="pct"/>
            <w:gridSpan w:val="5"/>
            <w:vMerge w:val="restart"/>
            <w:tcBorders>
              <w:top w:val="single" w:sz="12" w:space="0" w:color="auto"/>
              <w:left w:val="single" w:sz="12" w:space="0" w:color="auto"/>
              <w:bottom w:val="single" w:sz="12" w:space="0" w:color="auto"/>
              <w:right w:val="single" w:sz="12" w:space="0" w:color="auto"/>
            </w:tcBorders>
            <w:vAlign w:val="center"/>
          </w:tcPr>
          <w:p w:rsidR="00A006A2" w:rsidRPr="00355A34" w:rsidRDefault="00A006A2" w:rsidP="00E43EB1">
            <w:pPr>
              <w:spacing w:after="0"/>
              <w:jc w:val="center"/>
              <w:rPr>
                <w:b/>
                <w:sz w:val="20"/>
                <w:szCs w:val="20"/>
              </w:rPr>
            </w:pPr>
            <w:r w:rsidRPr="00355A34">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A006A2" w:rsidRPr="00355A34" w:rsidRDefault="00A006A2" w:rsidP="00E43EB1">
            <w:pPr>
              <w:spacing w:after="0"/>
              <w:jc w:val="center"/>
              <w:rPr>
                <w:b/>
                <w:sz w:val="20"/>
                <w:szCs w:val="20"/>
              </w:rPr>
            </w:pPr>
            <w:r w:rsidRPr="00355A34">
              <w:rPr>
                <w:b/>
                <w:sz w:val="20"/>
                <w:szCs w:val="20"/>
              </w:rPr>
              <w:t>Faaliyet türü</w:t>
            </w:r>
          </w:p>
        </w:tc>
        <w:tc>
          <w:tcPr>
            <w:tcW w:w="1258" w:type="pct"/>
            <w:gridSpan w:val="2"/>
            <w:tcBorders>
              <w:top w:val="single" w:sz="12" w:space="0" w:color="auto"/>
              <w:left w:val="single" w:sz="4" w:space="0" w:color="auto"/>
              <w:bottom w:val="single" w:sz="8" w:space="0" w:color="auto"/>
              <w:right w:val="single" w:sz="8" w:space="0" w:color="auto"/>
            </w:tcBorders>
            <w:vAlign w:val="center"/>
          </w:tcPr>
          <w:p w:rsidR="00A006A2" w:rsidRPr="00355A34" w:rsidRDefault="00A006A2" w:rsidP="00E43EB1">
            <w:pPr>
              <w:spacing w:after="0"/>
              <w:jc w:val="center"/>
              <w:rPr>
                <w:b/>
                <w:sz w:val="20"/>
                <w:szCs w:val="20"/>
              </w:rPr>
            </w:pPr>
            <w:r w:rsidRPr="00355A34">
              <w:rPr>
                <w:b/>
                <w:sz w:val="20"/>
                <w:szCs w:val="20"/>
              </w:rPr>
              <w:t>Sayı</w:t>
            </w:r>
          </w:p>
        </w:tc>
        <w:tc>
          <w:tcPr>
            <w:tcW w:w="751" w:type="pct"/>
            <w:tcBorders>
              <w:top w:val="single" w:sz="12" w:space="0" w:color="auto"/>
              <w:left w:val="single" w:sz="8" w:space="0" w:color="auto"/>
              <w:bottom w:val="single" w:sz="8" w:space="0" w:color="auto"/>
              <w:right w:val="single" w:sz="12" w:space="0" w:color="auto"/>
            </w:tcBorders>
            <w:vAlign w:val="center"/>
          </w:tcPr>
          <w:p w:rsidR="00A006A2" w:rsidRPr="00355A34" w:rsidRDefault="00A006A2" w:rsidP="00E43EB1">
            <w:pPr>
              <w:spacing w:after="0"/>
              <w:jc w:val="center"/>
              <w:rPr>
                <w:b/>
                <w:sz w:val="20"/>
                <w:szCs w:val="20"/>
              </w:rPr>
            </w:pPr>
            <w:r w:rsidRPr="00355A34">
              <w:rPr>
                <w:b/>
                <w:sz w:val="20"/>
                <w:szCs w:val="20"/>
              </w:rPr>
              <w:t>%</w:t>
            </w:r>
          </w:p>
        </w:tc>
      </w:tr>
      <w:tr w:rsidR="00A006A2" w:rsidRPr="00355A34" w:rsidTr="00F47C04">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A006A2" w:rsidRPr="00355A34" w:rsidRDefault="00A006A2" w:rsidP="00E43EB1">
            <w:pPr>
              <w:spacing w:after="0"/>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A006A2" w:rsidRPr="00355A34" w:rsidRDefault="00A006A2" w:rsidP="00E43EB1">
            <w:pPr>
              <w:spacing w:after="0"/>
              <w:rPr>
                <w:sz w:val="20"/>
                <w:szCs w:val="20"/>
              </w:rPr>
            </w:pPr>
            <w:r w:rsidRPr="00355A34">
              <w:rPr>
                <w:sz w:val="20"/>
                <w:szCs w:val="20"/>
              </w:rPr>
              <w:t>I. Ara Sınav</w:t>
            </w:r>
          </w:p>
        </w:tc>
        <w:tc>
          <w:tcPr>
            <w:tcW w:w="1258" w:type="pct"/>
            <w:gridSpan w:val="2"/>
            <w:tcBorders>
              <w:top w:val="single" w:sz="8" w:space="0" w:color="auto"/>
              <w:left w:val="single" w:sz="4" w:space="0" w:color="auto"/>
              <w:bottom w:val="single" w:sz="4" w:space="0" w:color="auto"/>
              <w:right w:val="single" w:sz="8" w:space="0" w:color="auto"/>
            </w:tcBorders>
          </w:tcPr>
          <w:p w:rsidR="00A006A2" w:rsidRPr="00355A34" w:rsidRDefault="00A006A2" w:rsidP="00E43EB1">
            <w:pPr>
              <w:spacing w:after="0"/>
              <w:jc w:val="center"/>
            </w:pPr>
          </w:p>
        </w:tc>
        <w:tc>
          <w:tcPr>
            <w:tcW w:w="751" w:type="pct"/>
            <w:tcBorders>
              <w:top w:val="single" w:sz="8" w:space="0" w:color="auto"/>
              <w:left w:val="single" w:sz="8" w:space="0" w:color="auto"/>
              <w:bottom w:val="single" w:sz="4" w:space="0" w:color="auto"/>
              <w:right w:val="single" w:sz="12" w:space="0" w:color="auto"/>
            </w:tcBorders>
            <w:shd w:val="clear" w:color="auto" w:fill="auto"/>
          </w:tcPr>
          <w:p w:rsidR="00A006A2" w:rsidRPr="00355A34" w:rsidRDefault="00A006A2" w:rsidP="00E43EB1">
            <w:pPr>
              <w:spacing w:after="0"/>
              <w:jc w:val="center"/>
              <w:rPr>
                <w:sz w:val="20"/>
                <w:szCs w:val="20"/>
              </w:rPr>
            </w:pPr>
          </w:p>
        </w:tc>
      </w:tr>
      <w:tr w:rsidR="00A006A2" w:rsidRPr="00355A34" w:rsidTr="00F47C04">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A006A2" w:rsidRPr="00355A34" w:rsidRDefault="00A006A2" w:rsidP="00E43EB1">
            <w:pPr>
              <w:spacing w:after="0"/>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A006A2" w:rsidRPr="00355A34" w:rsidRDefault="00A006A2" w:rsidP="00E43EB1">
            <w:pPr>
              <w:spacing w:after="0"/>
              <w:rPr>
                <w:sz w:val="20"/>
                <w:szCs w:val="20"/>
              </w:rPr>
            </w:pPr>
            <w:r w:rsidRPr="00355A34">
              <w:rPr>
                <w:sz w:val="20"/>
                <w:szCs w:val="20"/>
              </w:rPr>
              <w:t>II. Ara Sınav</w:t>
            </w:r>
          </w:p>
        </w:tc>
        <w:tc>
          <w:tcPr>
            <w:tcW w:w="1258" w:type="pct"/>
            <w:gridSpan w:val="2"/>
            <w:tcBorders>
              <w:top w:val="single" w:sz="4" w:space="0" w:color="auto"/>
              <w:left w:val="single" w:sz="4" w:space="0" w:color="auto"/>
              <w:bottom w:val="single" w:sz="4" w:space="0" w:color="auto"/>
              <w:right w:val="single" w:sz="8" w:space="0" w:color="auto"/>
            </w:tcBorders>
          </w:tcPr>
          <w:p w:rsidR="00A006A2" w:rsidRPr="00355A34" w:rsidRDefault="00A006A2" w:rsidP="00E43EB1">
            <w:pPr>
              <w:spacing w:after="0"/>
              <w:jc w:val="center"/>
            </w:pPr>
          </w:p>
        </w:tc>
        <w:tc>
          <w:tcPr>
            <w:tcW w:w="751" w:type="pct"/>
            <w:tcBorders>
              <w:top w:val="single" w:sz="4" w:space="0" w:color="auto"/>
              <w:left w:val="single" w:sz="8" w:space="0" w:color="auto"/>
              <w:bottom w:val="single" w:sz="4" w:space="0" w:color="auto"/>
              <w:right w:val="single" w:sz="12" w:space="0" w:color="auto"/>
            </w:tcBorders>
            <w:shd w:val="clear" w:color="auto" w:fill="auto"/>
          </w:tcPr>
          <w:p w:rsidR="00A006A2" w:rsidRPr="00355A34" w:rsidRDefault="00A006A2" w:rsidP="00E43EB1">
            <w:pPr>
              <w:spacing w:after="0"/>
              <w:jc w:val="center"/>
              <w:rPr>
                <w:sz w:val="20"/>
                <w:szCs w:val="20"/>
              </w:rPr>
            </w:pPr>
          </w:p>
        </w:tc>
      </w:tr>
      <w:tr w:rsidR="00A006A2" w:rsidRPr="00355A34" w:rsidTr="00F47C04">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A006A2" w:rsidRPr="00355A34" w:rsidRDefault="00A006A2" w:rsidP="00E43EB1">
            <w:pPr>
              <w:spacing w:after="0"/>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A006A2" w:rsidRPr="00355A34" w:rsidRDefault="00A006A2" w:rsidP="00E43EB1">
            <w:pPr>
              <w:spacing w:after="0"/>
              <w:rPr>
                <w:sz w:val="20"/>
                <w:szCs w:val="20"/>
              </w:rPr>
            </w:pPr>
            <w:r w:rsidRPr="00355A34">
              <w:rPr>
                <w:sz w:val="20"/>
                <w:szCs w:val="20"/>
              </w:rPr>
              <w:t>Kısa Sınav</w:t>
            </w:r>
          </w:p>
        </w:tc>
        <w:tc>
          <w:tcPr>
            <w:tcW w:w="1258" w:type="pct"/>
            <w:gridSpan w:val="2"/>
            <w:tcBorders>
              <w:top w:val="single" w:sz="4" w:space="0" w:color="auto"/>
              <w:left w:val="single" w:sz="4" w:space="0" w:color="auto"/>
              <w:bottom w:val="single" w:sz="4" w:space="0" w:color="auto"/>
              <w:right w:val="single" w:sz="8" w:space="0" w:color="auto"/>
            </w:tcBorders>
          </w:tcPr>
          <w:p w:rsidR="00A006A2" w:rsidRPr="00355A34" w:rsidRDefault="00A006A2" w:rsidP="00E43EB1">
            <w:pPr>
              <w:spacing w:after="0"/>
            </w:pPr>
          </w:p>
        </w:tc>
        <w:tc>
          <w:tcPr>
            <w:tcW w:w="751" w:type="pct"/>
            <w:tcBorders>
              <w:top w:val="single" w:sz="4" w:space="0" w:color="auto"/>
              <w:left w:val="single" w:sz="8" w:space="0" w:color="auto"/>
              <w:bottom w:val="single" w:sz="4" w:space="0" w:color="auto"/>
              <w:right w:val="single" w:sz="12" w:space="0" w:color="auto"/>
            </w:tcBorders>
          </w:tcPr>
          <w:p w:rsidR="00A006A2" w:rsidRPr="00355A34" w:rsidRDefault="00A006A2" w:rsidP="00E43EB1">
            <w:pPr>
              <w:spacing w:after="0"/>
              <w:rPr>
                <w:sz w:val="20"/>
                <w:szCs w:val="20"/>
              </w:rPr>
            </w:pPr>
            <w:r w:rsidRPr="00355A34">
              <w:rPr>
                <w:sz w:val="20"/>
                <w:szCs w:val="20"/>
              </w:rPr>
              <w:t xml:space="preserve"> </w:t>
            </w:r>
          </w:p>
        </w:tc>
      </w:tr>
      <w:tr w:rsidR="00A006A2" w:rsidRPr="00355A34" w:rsidTr="00F47C04">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A006A2" w:rsidRPr="00355A34" w:rsidRDefault="00A006A2" w:rsidP="00E43EB1">
            <w:pPr>
              <w:spacing w:after="0"/>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A006A2" w:rsidRPr="00355A34" w:rsidRDefault="00A006A2" w:rsidP="00E43EB1">
            <w:pPr>
              <w:spacing w:after="0"/>
              <w:rPr>
                <w:sz w:val="20"/>
                <w:szCs w:val="20"/>
              </w:rPr>
            </w:pPr>
            <w:r w:rsidRPr="00355A34">
              <w:rPr>
                <w:sz w:val="20"/>
                <w:szCs w:val="20"/>
              </w:rPr>
              <w:t>Ödev</w:t>
            </w:r>
          </w:p>
        </w:tc>
        <w:tc>
          <w:tcPr>
            <w:tcW w:w="1258" w:type="pct"/>
            <w:gridSpan w:val="2"/>
            <w:tcBorders>
              <w:top w:val="single" w:sz="4" w:space="0" w:color="auto"/>
              <w:left w:val="single" w:sz="4" w:space="0" w:color="auto"/>
              <w:bottom w:val="single" w:sz="4" w:space="0" w:color="auto"/>
              <w:right w:val="single" w:sz="8" w:space="0" w:color="auto"/>
            </w:tcBorders>
          </w:tcPr>
          <w:p w:rsidR="00A006A2" w:rsidRPr="00355A34" w:rsidRDefault="00A006A2" w:rsidP="00E43EB1">
            <w:pPr>
              <w:spacing w:after="0"/>
              <w:jc w:val="center"/>
            </w:pPr>
          </w:p>
        </w:tc>
        <w:tc>
          <w:tcPr>
            <w:tcW w:w="751" w:type="pct"/>
            <w:tcBorders>
              <w:top w:val="single" w:sz="4" w:space="0" w:color="auto"/>
              <w:left w:val="single" w:sz="8" w:space="0" w:color="auto"/>
              <w:bottom w:val="single" w:sz="4" w:space="0" w:color="auto"/>
              <w:right w:val="single" w:sz="12" w:space="0" w:color="auto"/>
            </w:tcBorders>
          </w:tcPr>
          <w:p w:rsidR="00A006A2" w:rsidRPr="00355A34" w:rsidRDefault="00A006A2" w:rsidP="00E43EB1">
            <w:pPr>
              <w:spacing w:after="0"/>
              <w:jc w:val="center"/>
            </w:pPr>
          </w:p>
        </w:tc>
      </w:tr>
      <w:tr w:rsidR="00A006A2" w:rsidRPr="00355A34" w:rsidTr="00F47C04">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A006A2" w:rsidRPr="00355A34" w:rsidRDefault="00A006A2" w:rsidP="00E43EB1">
            <w:pPr>
              <w:spacing w:after="0"/>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A006A2" w:rsidRPr="00355A34" w:rsidRDefault="00A006A2" w:rsidP="00E43EB1">
            <w:pPr>
              <w:spacing w:after="0"/>
              <w:rPr>
                <w:sz w:val="20"/>
                <w:szCs w:val="20"/>
              </w:rPr>
            </w:pPr>
            <w:r w:rsidRPr="00355A34">
              <w:rPr>
                <w:sz w:val="20"/>
                <w:szCs w:val="20"/>
              </w:rPr>
              <w:t>Proje</w:t>
            </w:r>
          </w:p>
        </w:tc>
        <w:tc>
          <w:tcPr>
            <w:tcW w:w="1258" w:type="pct"/>
            <w:gridSpan w:val="2"/>
            <w:tcBorders>
              <w:top w:val="single" w:sz="4" w:space="0" w:color="auto"/>
              <w:left w:val="single" w:sz="4" w:space="0" w:color="auto"/>
              <w:bottom w:val="single" w:sz="8" w:space="0" w:color="auto"/>
              <w:right w:val="single" w:sz="8" w:space="0" w:color="auto"/>
            </w:tcBorders>
          </w:tcPr>
          <w:p w:rsidR="00A006A2" w:rsidRPr="00355A34" w:rsidRDefault="00A006A2" w:rsidP="00E43EB1">
            <w:pPr>
              <w:spacing w:after="0"/>
              <w:jc w:val="center"/>
            </w:pPr>
            <w:r w:rsidRPr="00355A34">
              <w:t xml:space="preserve"> </w:t>
            </w:r>
          </w:p>
        </w:tc>
        <w:tc>
          <w:tcPr>
            <w:tcW w:w="751" w:type="pct"/>
            <w:tcBorders>
              <w:top w:val="single" w:sz="4" w:space="0" w:color="auto"/>
              <w:left w:val="single" w:sz="8" w:space="0" w:color="auto"/>
              <w:bottom w:val="single" w:sz="8" w:space="0" w:color="auto"/>
              <w:right w:val="single" w:sz="12" w:space="0" w:color="auto"/>
            </w:tcBorders>
          </w:tcPr>
          <w:p w:rsidR="00A006A2" w:rsidRPr="00355A34" w:rsidRDefault="00A006A2" w:rsidP="00E43EB1">
            <w:pPr>
              <w:spacing w:after="0"/>
              <w:jc w:val="center"/>
            </w:pPr>
            <w:r w:rsidRPr="00355A34">
              <w:t xml:space="preserve"> </w:t>
            </w:r>
          </w:p>
        </w:tc>
      </w:tr>
      <w:tr w:rsidR="00A006A2" w:rsidRPr="00355A34" w:rsidTr="00F47C04">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A006A2" w:rsidRPr="00355A34" w:rsidRDefault="00A006A2" w:rsidP="00E43EB1">
            <w:pPr>
              <w:spacing w:after="0"/>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A006A2" w:rsidRPr="00355A34" w:rsidRDefault="00A006A2" w:rsidP="00E43EB1">
            <w:pPr>
              <w:spacing w:after="0"/>
              <w:rPr>
                <w:sz w:val="20"/>
                <w:szCs w:val="20"/>
              </w:rPr>
            </w:pPr>
            <w:r w:rsidRPr="00355A34">
              <w:rPr>
                <w:sz w:val="20"/>
                <w:szCs w:val="20"/>
              </w:rPr>
              <w:t>Rapor</w:t>
            </w:r>
          </w:p>
        </w:tc>
        <w:tc>
          <w:tcPr>
            <w:tcW w:w="1258" w:type="pct"/>
            <w:gridSpan w:val="2"/>
            <w:tcBorders>
              <w:top w:val="single" w:sz="8" w:space="0" w:color="auto"/>
              <w:left w:val="single" w:sz="4" w:space="0" w:color="auto"/>
              <w:bottom w:val="single" w:sz="8" w:space="0" w:color="auto"/>
              <w:right w:val="single" w:sz="8" w:space="0" w:color="auto"/>
            </w:tcBorders>
          </w:tcPr>
          <w:p w:rsidR="00A006A2" w:rsidRPr="00355A34" w:rsidRDefault="00A006A2" w:rsidP="00E43EB1">
            <w:pPr>
              <w:spacing w:after="0"/>
              <w:jc w:val="center"/>
            </w:pPr>
          </w:p>
        </w:tc>
        <w:tc>
          <w:tcPr>
            <w:tcW w:w="751" w:type="pct"/>
            <w:tcBorders>
              <w:top w:val="single" w:sz="8" w:space="0" w:color="auto"/>
              <w:left w:val="single" w:sz="8" w:space="0" w:color="auto"/>
              <w:bottom w:val="single" w:sz="8" w:space="0" w:color="auto"/>
              <w:right w:val="single" w:sz="12" w:space="0" w:color="auto"/>
            </w:tcBorders>
          </w:tcPr>
          <w:p w:rsidR="00A006A2" w:rsidRPr="00355A34" w:rsidRDefault="00A006A2" w:rsidP="00E43EB1">
            <w:pPr>
              <w:spacing w:after="0"/>
            </w:pPr>
          </w:p>
        </w:tc>
      </w:tr>
      <w:tr w:rsidR="00A006A2" w:rsidRPr="00355A34" w:rsidTr="00F47C04">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A006A2" w:rsidRPr="00355A34" w:rsidRDefault="00A006A2" w:rsidP="00E43EB1">
            <w:pPr>
              <w:spacing w:after="0"/>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A006A2" w:rsidRPr="00355A34" w:rsidRDefault="00A006A2" w:rsidP="00E43EB1">
            <w:pPr>
              <w:spacing w:after="0"/>
              <w:rPr>
                <w:sz w:val="20"/>
                <w:szCs w:val="20"/>
              </w:rPr>
            </w:pPr>
            <w:r w:rsidRPr="00355A34">
              <w:rPr>
                <w:sz w:val="20"/>
                <w:szCs w:val="20"/>
              </w:rPr>
              <w:t>Diğer (....)</w:t>
            </w:r>
          </w:p>
        </w:tc>
        <w:tc>
          <w:tcPr>
            <w:tcW w:w="1258" w:type="pct"/>
            <w:gridSpan w:val="2"/>
            <w:tcBorders>
              <w:top w:val="single" w:sz="8" w:space="0" w:color="auto"/>
              <w:left w:val="single" w:sz="4" w:space="0" w:color="auto"/>
              <w:bottom w:val="single" w:sz="12" w:space="0" w:color="auto"/>
              <w:right w:val="single" w:sz="8" w:space="0" w:color="auto"/>
            </w:tcBorders>
          </w:tcPr>
          <w:p w:rsidR="00A006A2" w:rsidRPr="00355A34" w:rsidRDefault="00A006A2" w:rsidP="00E43EB1">
            <w:pPr>
              <w:spacing w:after="0"/>
              <w:jc w:val="center"/>
            </w:pPr>
          </w:p>
        </w:tc>
        <w:tc>
          <w:tcPr>
            <w:tcW w:w="751" w:type="pct"/>
            <w:tcBorders>
              <w:top w:val="single" w:sz="8" w:space="0" w:color="auto"/>
              <w:left w:val="single" w:sz="8" w:space="0" w:color="auto"/>
              <w:bottom w:val="single" w:sz="12" w:space="0" w:color="auto"/>
              <w:right w:val="single" w:sz="12" w:space="0" w:color="auto"/>
            </w:tcBorders>
          </w:tcPr>
          <w:p w:rsidR="00A006A2" w:rsidRPr="00355A34" w:rsidRDefault="00A006A2" w:rsidP="00E43EB1">
            <w:pPr>
              <w:spacing w:after="0"/>
              <w:jc w:val="center"/>
            </w:pPr>
          </w:p>
        </w:tc>
      </w:tr>
      <w:tr w:rsidR="00A006A2" w:rsidRPr="00355A34" w:rsidTr="00F47C04">
        <w:trPr>
          <w:trHeight w:val="392"/>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A006A2" w:rsidRPr="00355A34" w:rsidRDefault="00A006A2" w:rsidP="00E43EB1">
            <w:pPr>
              <w:spacing w:after="0"/>
              <w:jc w:val="center"/>
              <w:rPr>
                <w:b/>
                <w:sz w:val="20"/>
                <w:szCs w:val="20"/>
              </w:rPr>
            </w:pPr>
            <w:r w:rsidRPr="00355A34">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A006A2" w:rsidRPr="00355A34" w:rsidRDefault="00A006A2" w:rsidP="00E43EB1">
            <w:pPr>
              <w:spacing w:after="0"/>
              <w:rPr>
                <w:sz w:val="20"/>
                <w:szCs w:val="20"/>
              </w:rPr>
            </w:pPr>
          </w:p>
        </w:tc>
        <w:tc>
          <w:tcPr>
            <w:tcW w:w="1258" w:type="pct"/>
            <w:gridSpan w:val="2"/>
            <w:tcBorders>
              <w:top w:val="single" w:sz="12" w:space="0" w:color="auto"/>
              <w:left w:val="single" w:sz="4" w:space="0" w:color="auto"/>
              <w:bottom w:val="single" w:sz="8" w:space="0" w:color="auto"/>
              <w:right w:val="single" w:sz="8" w:space="0" w:color="auto"/>
            </w:tcBorders>
          </w:tcPr>
          <w:p w:rsidR="00A006A2" w:rsidRPr="00355A34" w:rsidRDefault="00A006A2" w:rsidP="00E43EB1">
            <w:pPr>
              <w:spacing w:after="0"/>
              <w:jc w:val="center"/>
            </w:pPr>
            <w:r w:rsidRPr="00355A34">
              <w:t>1</w:t>
            </w:r>
          </w:p>
        </w:tc>
        <w:tc>
          <w:tcPr>
            <w:tcW w:w="751" w:type="pct"/>
            <w:tcBorders>
              <w:top w:val="single" w:sz="12" w:space="0" w:color="auto"/>
              <w:left w:val="single" w:sz="8" w:space="0" w:color="auto"/>
              <w:bottom w:val="single" w:sz="8" w:space="0" w:color="auto"/>
              <w:right w:val="single" w:sz="12" w:space="0" w:color="auto"/>
            </w:tcBorders>
          </w:tcPr>
          <w:p w:rsidR="00A006A2" w:rsidRPr="00355A34" w:rsidRDefault="00A006A2" w:rsidP="00E43EB1">
            <w:pPr>
              <w:spacing w:after="0"/>
              <w:jc w:val="center"/>
            </w:pPr>
            <w:r w:rsidRPr="00355A34">
              <w:t>100</w:t>
            </w:r>
          </w:p>
        </w:tc>
      </w:tr>
      <w:tr w:rsidR="00A006A2" w:rsidRPr="00355A34" w:rsidTr="00F47C04">
        <w:trPr>
          <w:trHeight w:val="447"/>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A006A2" w:rsidRPr="00355A34" w:rsidRDefault="00A006A2" w:rsidP="00F47C04">
            <w:pPr>
              <w:jc w:val="center"/>
              <w:rPr>
                <w:b/>
                <w:sz w:val="20"/>
                <w:szCs w:val="20"/>
              </w:rPr>
            </w:pPr>
            <w:r w:rsidRPr="00355A34">
              <w:rPr>
                <w:b/>
                <w:sz w:val="20"/>
                <w:szCs w:val="20"/>
              </w:rPr>
              <w:t>VARSA ÖNERİLEN ÖNKOŞUL(LAR)</w:t>
            </w:r>
          </w:p>
        </w:tc>
        <w:tc>
          <w:tcPr>
            <w:tcW w:w="3150" w:type="pct"/>
            <w:gridSpan w:val="8"/>
            <w:tcBorders>
              <w:top w:val="single" w:sz="12" w:space="0" w:color="auto"/>
              <w:left w:val="single" w:sz="12" w:space="0" w:color="auto"/>
              <w:bottom w:val="single" w:sz="12" w:space="0" w:color="auto"/>
              <w:right w:val="single" w:sz="12" w:space="0" w:color="auto"/>
            </w:tcBorders>
            <w:vAlign w:val="center"/>
          </w:tcPr>
          <w:p w:rsidR="00A006A2" w:rsidRPr="00355A34" w:rsidRDefault="00A006A2" w:rsidP="00F47C04">
            <w:pPr>
              <w:jc w:val="both"/>
              <w:rPr>
                <w:sz w:val="20"/>
                <w:szCs w:val="20"/>
              </w:rPr>
            </w:pPr>
          </w:p>
        </w:tc>
      </w:tr>
      <w:tr w:rsidR="00A006A2" w:rsidRPr="00355A34" w:rsidTr="00F47C04">
        <w:trPr>
          <w:trHeight w:val="447"/>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A006A2" w:rsidRPr="00355A34" w:rsidRDefault="00A006A2" w:rsidP="00F47C04">
            <w:pPr>
              <w:jc w:val="center"/>
              <w:rPr>
                <w:b/>
                <w:sz w:val="20"/>
                <w:szCs w:val="20"/>
              </w:rPr>
            </w:pPr>
            <w:r w:rsidRPr="00355A34">
              <w:rPr>
                <w:b/>
                <w:sz w:val="20"/>
                <w:szCs w:val="20"/>
              </w:rPr>
              <w:t>DERSİN KISA İÇERİĞİ</w:t>
            </w:r>
          </w:p>
        </w:tc>
        <w:tc>
          <w:tcPr>
            <w:tcW w:w="3150" w:type="pct"/>
            <w:gridSpan w:val="8"/>
            <w:tcBorders>
              <w:top w:val="single" w:sz="12" w:space="0" w:color="auto"/>
              <w:left w:val="single" w:sz="12" w:space="0" w:color="auto"/>
              <w:bottom w:val="single" w:sz="12" w:space="0" w:color="auto"/>
              <w:right w:val="single" w:sz="12" w:space="0" w:color="auto"/>
            </w:tcBorders>
          </w:tcPr>
          <w:p w:rsidR="00A006A2" w:rsidRPr="00355A34" w:rsidRDefault="00A006A2" w:rsidP="00F47C04">
            <w:pPr>
              <w:rPr>
                <w:sz w:val="20"/>
                <w:szCs w:val="20"/>
              </w:rPr>
            </w:pPr>
            <w:r w:rsidRPr="00355A34">
              <w:rPr>
                <w:sz w:val="20"/>
                <w:szCs w:val="20"/>
              </w:rPr>
              <w:t>Hareketli  ortodontik apareylerin planlanması, yapımı ve hastaya uygulanması</w:t>
            </w:r>
          </w:p>
        </w:tc>
      </w:tr>
      <w:tr w:rsidR="00A006A2" w:rsidRPr="00355A34" w:rsidTr="00F47C04">
        <w:trPr>
          <w:trHeight w:val="426"/>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A006A2" w:rsidRPr="00355A34" w:rsidRDefault="00A006A2" w:rsidP="00F47C04">
            <w:pPr>
              <w:jc w:val="center"/>
              <w:rPr>
                <w:b/>
                <w:sz w:val="20"/>
                <w:szCs w:val="20"/>
              </w:rPr>
            </w:pPr>
            <w:r w:rsidRPr="00355A34">
              <w:rPr>
                <w:b/>
                <w:sz w:val="20"/>
                <w:szCs w:val="20"/>
              </w:rPr>
              <w:t>DERSİN AMAÇLARI</w:t>
            </w:r>
          </w:p>
        </w:tc>
        <w:tc>
          <w:tcPr>
            <w:tcW w:w="3150" w:type="pct"/>
            <w:gridSpan w:val="8"/>
            <w:tcBorders>
              <w:top w:val="single" w:sz="12" w:space="0" w:color="auto"/>
              <w:left w:val="single" w:sz="12" w:space="0" w:color="auto"/>
              <w:bottom w:val="single" w:sz="12" w:space="0" w:color="auto"/>
              <w:right w:val="single" w:sz="12" w:space="0" w:color="auto"/>
            </w:tcBorders>
          </w:tcPr>
          <w:p w:rsidR="00A006A2" w:rsidRPr="00355A34" w:rsidRDefault="00A006A2" w:rsidP="00F47C04">
            <w:pPr>
              <w:rPr>
                <w:sz w:val="20"/>
                <w:szCs w:val="20"/>
              </w:rPr>
            </w:pPr>
            <w:r w:rsidRPr="00355A34">
              <w:rPr>
                <w:sz w:val="20"/>
                <w:szCs w:val="20"/>
              </w:rPr>
              <w:t>Temel ortodontik apareylerin tanımlanıp  yapımının öğrenilmesi ve hastaya uygulanması</w:t>
            </w:r>
          </w:p>
        </w:tc>
      </w:tr>
      <w:tr w:rsidR="00A006A2" w:rsidRPr="00355A34" w:rsidTr="00F47C04">
        <w:trPr>
          <w:trHeight w:val="903"/>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A006A2" w:rsidRPr="00355A34" w:rsidRDefault="00A006A2" w:rsidP="00F47C04">
            <w:pPr>
              <w:jc w:val="center"/>
              <w:rPr>
                <w:b/>
                <w:sz w:val="20"/>
                <w:szCs w:val="20"/>
              </w:rPr>
            </w:pPr>
            <w:r w:rsidRPr="00355A34">
              <w:rPr>
                <w:b/>
                <w:sz w:val="20"/>
                <w:szCs w:val="20"/>
              </w:rPr>
              <w:t>DERSİN MESLEK EĞİTİMİNİ SAĞLAMAYA YÖNELİK KATKISI</w:t>
            </w:r>
          </w:p>
        </w:tc>
        <w:tc>
          <w:tcPr>
            <w:tcW w:w="3150" w:type="pct"/>
            <w:gridSpan w:val="8"/>
            <w:tcBorders>
              <w:top w:val="single" w:sz="12" w:space="0" w:color="auto"/>
              <w:left w:val="single" w:sz="12" w:space="0" w:color="auto"/>
              <w:bottom w:val="single" w:sz="12" w:space="0" w:color="auto"/>
              <w:right w:val="single" w:sz="12" w:space="0" w:color="auto"/>
            </w:tcBorders>
            <w:vAlign w:val="center"/>
          </w:tcPr>
          <w:p w:rsidR="00A006A2" w:rsidRPr="00355A34" w:rsidRDefault="00A006A2" w:rsidP="00F47C04">
            <w:pPr>
              <w:rPr>
                <w:sz w:val="20"/>
                <w:szCs w:val="20"/>
              </w:rPr>
            </w:pPr>
            <w:r w:rsidRPr="00355A34">
              <w:rPr>
                <w:sz w:val="20"/>
                <w:szCs w:val="20"/>
              </w:rPr>
              <w:t>Ortodontik bozukluğu bulunan hastayı klinikte ayırt edebilir ve basit hareketli apareyleri yapabilir ve hastaya uygulayabilir.</w:t>
            </w:r>
          </w:p>
        </w:tc>
      </w:tr>
      <w:tr w:rsidR="00A006A2" w:rsidRPr="00355A34" w:rsidTr="00F47C04">
        <w:trPr>
          <w:trHeight w:val="518"/>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A006A2" w:rsidRPr="00355A34" w:rsidRDefault="00A006A2" w:rsidP="00F47C04">
            <w:pPr>
              <w:jc w:val="center"/>
              <w:rPr>
                <w:b/>
                <w:sz w:val="20"/>
                <w:szCs w:val="20"/>
              </w:rPr>
            </w:pPr>
            <w:r w:rsidRPr="00355A34">
              <w:rPr>
                <w:b/>
                <w:sz w:val="20"/>
                <w:szCs w:val="20"/>
              </w:rPr>
              <w:t>DERSİN ÖĞRENİM ÇIKTILARI</w:t>
            </w:r>
          </w:p>
        </w:tc>
        <w:tc>
          <w:tcPr>
            <w:tcW w:w="3150" w:type="pct"/>
            <w:gridSpan w:val="8"/>
            <w:tcBorders>
              <w:top w:val="single" w:sz="12" w:space="0" w:color="auto"/>
              <w:left w:val="single" w:sz="12" w:space="0" w:color="auto"/>
              <w:bottom w:val="single" w:sz="12" w:space="0" w:color="auto"/>
              <w:right w:val="single" w:sz="12" w:space="0" w:color="auto"/>
            </w:tcBorders>
          </w:tcPr>
          <w:p w:rsidR="00A006A2" w:rsidRPr="00355A34" w:rsidRDefault="00A006A2" w:rsidP="00F47C04">
            <w:pPr>
              <w:tabs>
                <w:tab w:val="left" w:pos="7800"/>
              </w:tabs>
              <w:rPr>
                <w:sz w:val="20"/>
                <w:szCs w:val="20"/>
              </w:rPr>
            </w:pPr>
          </w:p>
          <w:p w:rsidR="00A006A2" w:rsidRPr="00355A34" w:rsidRDefault="00A006A2" w:rsidP="00F47C04">
            <w:pPr>
              <w:tabs>
                <w:tab w:val="left" w:pos="7800"/>
              </w:tabs>
              <w:rPr>
                <w:sz w:val="20"/>
                <w:szCs w:val="20"/>
              </w:rPr>
            </w:pPr>
            <w:r w:rsidRPr="00355A34">
              <w:rPr>
                <w:sz w:val="20"/>
                <w:szCs w:val="20"/>
              </w:rPr>
              <w:t>Basit hareketli ortodontik apareylerin endikasyonlarını bilir ve laboratuvar uygulamalarını yapar, hastay uygular.</w:t>
            </w:r>
          </w:p>
          <w:p w:rsidR="00A006A2" w:rsidRPr="00355A34" w:rsidRDefault="00A006A2" w:rsidP="00F47C04">
            <w:pPr>
              <w:tabs>
                <w:tab w:val="left" w:pos="7800"/>
              </w:tabs>
            </w:pPr>
          </w:p>
        </w:tc>
      </w:tr>
      <w:tr w:rsidR="00A006A2" w:rsidRPr="00355A34" w:rsidTr="00F47C04">
        <w:trPr>
          <w:trHeight w:val="540"/>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A006A2" w:rsidRPr="00355A34" w:rsidRDefault="00A006A2" w:rsidP="00F47C04">
            <w:pPr>
              <w:jc w:val="center"/>
              <w:rPr>
                <w:b/>
                <w:sz w:val="20"/>
                <w:szCs w:val="20"/>
              </w:rPr>
            </w:pPr>
            <w:r w:rsidRPr="00355A34">
              <w:rPr>
                <w:b/>
                <w:sz w:val="20"/>
                <w:szCs w:val="20"/>
              </w:rPr>
              <w:t>TEMEL DERS KİTABI</w:t>
            </w:r>
          </w:p>
        </w:tc>
        <w:tc>
          <w:tcPr>
            <w:tcW w:w="3150" w:type="pct"/>
            <w:gridSpan w:val="8"/>
            <w:tcBorders>
              <w:top w:val="single" w:sz="12" w:space="0" w:color="auto"/>
              <w:left w:val="single" w:sz="12" w:space="0" w:color="auto"/>
              <w:bottom w:val="single" w:sz="12" w:space="0" w:color="auto"/>
              <w:right w:val="single" w:sz="12" w:space="0" w:color="auto"/>
            </w:tcBorders>
          </w:tcPr>
          <w:p w:rsidR="00A006A2" w:rsidRPr="00355A34" w:rsidRDefault="00A006A2" w:rsidP="00F47C04">
            <w:pPr>
              <w:pStyle w:val="Balk4"/>
              <w:spacing w:before="0" w:beforeAutospacing="0" w:after="0" w:afterAutospacing="0"/>
              <w:rPr>
                <w:b w:val="0"/>
                <w:sz w:val="20"/>
                <w:szCs w:val="20"/>
              </w:rPr>
            </w:pPr>
            <w:r w:rsidRPr="00355A34">
              <w:rPr>
                <w:rFonts w:eastAsia="Arial"/>
                <w:b w:val="0"/>
                <w:color w:val="000000"/>
                <w:sz w:val="20"/>
                <w:szCs w:val="20"/>
              </w:rPr>
              <w:t xml:space="preserve">William R. Proffit,  Henry W. Fields,  David M. Sarver. Contemporary Orthodontics, Mosby, St. Louis, 2007.  </w:t>
            </w:r>
          </w:p>
        </w:tc>
      </w:tr>
      <w:tr w:rsidR="00A006A2" w:rsidRPr="00355A34" w:rsidTr="00F47C04">
        <w:trPr>
          <w:trHeight w:val="540"/>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A006A2" w:rsidRPr="00355A34" w:rsidRDefault="00A006A2" w:rsidP="00F47C04">
            <w:pPr>
              <w:jc w:val="center"/>
              <w:rPr>
                <w:b/>
                <w:sz w:val="20"/>
                <w:szCs w:val="20"/>
              </w:rPr>
            </w:pPr>
            <w:r w:rsidRPr="00355A34">
              <w:rPr>
                <w:b/>
                <w:sz w:val="20"/>
                <w:szCs w:val="20"/>
              </w:rPr>
              <w:t>YARDIMCI KAYNAKLAR</w:t>
            </w:r>
          </w:p>
        </w:tc>
        <w:tc>
          <w:tcPr>
            <w:tcW w:w="3150" w:type="pct"/>
            <w:gridSpan w:val="8"/>
            <w:tcBorders>
              <w:top w:val="single" w:sz="12" w:space="0" w:color="auto"/>
              <w:left w:val="single" w:sz="12" w:space="0" w:color="auto"/>
              <w:bottom w:val="single" w:sz="12" w:space="0" w:color="auto"/>
              <w:right w:val="single" w:sz="12" w:space="0" w:color="auto"/>
            </w:tcBorders>
          </w:tcPr>
          <w:p w:rsidR="00A006A2" w:rsidRPr="00355A34" w:rsidRDefault="00A006A2" w:rsidP="00F47C04">
            <w:pPr>
              <w:pStyle w:val="Balk4"/>
              <w:spacing w:before="0" w:beforeAutospacing="0" w:after="0" w:afterAutospacing="0"/>
              <w:rPr>
                <w:color w:val="000000"/>
              </w:rPr>
            </w:pPr>
            <w:r w:rsidRPr="00355A34">
              <w:rPr>
                <w:b w:val="0"/>
                <w:bCs w:val="0"/>
                <w:color w:val="000000"/>
                <w:sz w:val="20"/>
                <w:szCs w:val="20"/>
              </w:rPr>
              <w:t xml:space="preserve"> Nakajima E. Manual of wire bending techniques, Quintessence,2010.</w:t>
            </w:r>
          </w:p>
        </w:tc>
      </w:tr>
      <w:tr w:rsidR="00A006A2" w:rsidRPr="00355A34" w:rsidTr="00F47C04">
        <w:trPr>
          <w:trHeight w:val="520"/>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A006A2" w:rsidRPr="00355A34" w:rsidRDefault="00A006A2" w:rsidP="00F47C04">
            <w:pPr>
              <w:jc w:val="center"/>
              <w:rPr>
                <w:b/>
                <w:sz w:val="20"/>
                <w:szCs w:val="20"/>
              </w:rPr>
            </w:pPr>
            <w:r w:rsidRPr="00355A34">
              <w:rPr>
                <w:b/>
                <w:sz w:val="20"/>
                <w:szCs w:val="20"/>
              </w:rPr>
              <w:t>DERSTE GEREKLİ ARAÇ VE GEREÇLER</w:t>
            </w:r>
          </w:p>
        </w:tc>
        <w:tc>
          <w:tcPr>
            <w:tcW w:w="3150" w:type="pct"/>
            <w:gridSpan w:val="8"/>
            <w:tcBorders>
              <w:top w:val="single" w:sz="12" w:space="0" w:color="auto"/>
              <w:left w:val="single" w:sz="12" w:space="0" w:color="auto"/>
              <w:bottom w:val="single" w:sz="12" w:space="0" w:color="auto"/>
              <w:right w:val="single" w:sz="12" w:space="0" w:color="auto"/>
            </w:tcBorders>
          </w:tcPr>
          <w:p w:rsidR="00A006A2" w:rsidRPr="00355A34" w:rsidRDefault="00A006A2" w:rsidP="00F47C04">
            <w:pPr>
              <w:jc w:val="both"/>
              <w:rPr>
                <w:sz w:val="20"/>
                <w:szCs w:val="20"/>
              </w:rPr>
            </w:pPr>
            <w:r w:rsidRPr="00355A34">
              <w:rPr>
                <w:sz w:val="20"/>
                <w:szCs w:val="20"/>
              </w:rPr>
              <w:t xml:space="preserve"> Tel büküm pensleri (139 pensi, kesici), büküm telleri (0.5, 0.7, 0.9)</w:t>
            </w:r>
          </w:p>
        </w:tc>
      </w:tr>
    </w:tbl>
    <w:p w:rsidR="00A006A2" w:rsidRPr="00355A34" w:rsidRDefault="00A006A2" w:rsidP="00A006A2">
      <w:pPr>
        <w:rPr>
          <w:sz w:val="18"/>
          <w:szCs w:val="18"/>
        </w:rPr>
        <w:sectPr w:rsidR="00A006A2" w:rsidRPr="00355A34">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A006A2" w:rsidRPr="00355A34" w:rsidTr="00F47C0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006A2" w:rsidRPr="00355A34" w:rsidRDefault="00A006A2" w:rsidP="00F47C04">
            <w:pPr>
              <w:jc w:val="center"/>
              <w:rPr>
                <w:b/>
              </w:rPr>
            </w:pPr>
            <w:r w:rsidRPr="00355A34">
              <w:rPr>
                <w:b/>
              </w:rPr>
              <w:lastRenderedPageBreak/>
              <w:t>DERSİN HAFTALIK PLANI</w:t>
            </w:r>
          </w:p>
        </w:tc>
      </w:tr>
      <w:tr w:rsidR="00A006A2" w:rsidRPr="00355A34" w:rsidTr="00F47C04">
        <w:trPr>
          <w:jc w:val="center"/>
        </w:trPr>
        <w:tc>
          <w:tcPr>
            <w:tcW w:w="593" w:type="pct"/>
            <w:tcBorders>
              <w:top w:val="single" w:sz="6" w:space="0" w:color="auto"/>
              <w:left w:val="single" w:sz="12" w:space="0" w:color="auto"/>
              <w:bottom w:val="single" w:sz="6" w:space="0" w:color="auto"/>
              <w:right w:val="single" w:sz="6" w:space="0" w:color="auto"/>
            </w:tcBorders>
          </w:tcPr>
          <w:p w:rsidR="00A006A2" w:rsidRPr="00355A34" w:rsidRDefault="00A006A2" w:rsidP="00F47C04">
            <w:pPr>
              <w:jc w:val="center"/>
              <w:rPr>
                <w:b/>
              </w:rPr>
            </w:pPr>
            <w:r w:rsidRPr="00355A34">
              <w:rPr>
                <w:b/>
              </w:rPr>
              <w:t>Gün</w:t>
            </w:r>
          </w:p>
        </w:tc>
        <w:tc>
          <w:tcPr>
            <w:tcW w:w="4407" w:type="pct"/>
            <w:tcBorders>
              <w:top w:val="single" w:sz="6" w:space="0" w:color="auto"/>
              <w:left w:val="single" w:sz="6" w:space="0" w:color="auto"/>
              <w:bottom w:val="single" w:sz="6" w:space="0" w:color="auto"/>
              <w:right w:val="single" w:sz="12" w:space="0" w:color="auto"/>
            </w:tcBorders>
          </w:tcPr>
          <w:p w:rsidR="00A006A2" w:rsidRPr="00355A34" w:rsidRDefault="00A006A2" w:rsidP="00F47C04">
            <w:pPr>
              <w:rPr>
                <w:b/>
              </w:rPr>
            </w:pPr>
            <w:r w:rsidRPr="00355A34">
              <w:rPr>
                <w:b/>
              </w:rPr>
              <w:t>İŞLENEN KONULAR</w:t>
            </w:r>
          </w:p>
        </w:tc>
      </w:tr>
      <w:tr w:rsidR="00A006A2" w:rsidRPr="00355A34" w:rsidTr="00F47C0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006A2" w:rsidRPr="00355A34" w:rsidRDefault="00A006A2" w:rsidP="00F47C04">
            <w:pPr>
              <w:jc w:val="center"/>
            </w:pPr>
            <w:r w:rsidRPr="00355A34">
              <w:t>1</w:t>
            </w:r>
          </w:p>
        </w:tc>
        <w:tc>
          <w:tcPr>
            <w:tcW w:w="4407" w:type="pct"/>
            <w:tcBorders>
              <w:top w:val="single" w:sz="6" w:space="0" w:color="auto"/>
              <w:left w:val="single" w:sz="6" w:space="0" w:color="auto"/>
              <w:bottom w:val="single" w:sz="6" w:space="0" w:color="auto"/>
              <w:right w:val="single" w:sz="12" w:space="0" w:color="auto"/>
            </w:tcBorders>
          </w:tcPr>
          <w:p w:rsidR="00A006A2" w:rsidRPr="00355A34" w:rsidRDefault="00A006A2" w:rsidP="00F47C04">
            <w:pPr>
              <w:rPr>
                <w:sz w:val="20"/>
              </w:rPr>
            </w:pPr>
            <w:r w:rsidRPr="00355A34">
              <w:rPr>
                <w:sz w:val="20"/>
              </w:rPr>
              <w:t xml:space="preserve">Ortodonti klinik işleyişinin öğrenilmesi </w:t>
            </w:r>
          </w:p>
        </w:tc>
      </w:tr>
      <w:tr w:rsidR="00A006A2" w:rsidRPr="00355A34" w:rsidTr="00F47C0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006A2" w:rsidRPr="00355A34" w:rsidRDefault="00A006A2" w:rsidP="00F47C04">
            <w:pPr>
              <w:jc w:val="center"/>
            </w:pPr>
            <w:r w:rsidRPr="00355A34">
              <w:t>2</w:t>
            </w:r>
          </w:p>
        </w:tc>
        <w:tc>
          <w:tcPr>
            <w:tcW w:w="4407" w:type="pct"/>
            <w:tcBorders>
              <w:top w:val="single" w:sz="6" w:space="0" w:color="auto"/>
              <w:left w:val="single" w:sz="6" w:space="0" w:color="auto"/>
              <w:bottom w:val="single" w:sz="6" w:space="0" w:color="auto"/>
              <w:right w:val="single" w:sz="12" w:space="0" w:color="auto"/>
            </w:tcBorders>
          </w:tcPr>
          <w:p w:rsidR="00A006A2" w:rsidRPr="00355A34" w:rsidRDefault="00A006A2" w:rsidP="00F47C04">
            <w:pPr>
              <w:rPr>
                <w:sz w:val="20"/>
              </w:rPr>
            </w:pPr>
            <w:r w:rsidRPr="00355A34">
              <w:rPr>
                <w:sz w:val="20"/>
              </w:rPr>
              <w:t>Ortodonti kliniğinde kullanılan malzemelerin öğrenilmesi</w:t>
            </w:r>
          </w:p>
        </w:tc>
      </w:tr>
      <w:tr w:rsidR="00A006A2" w:rsidRPr="00355A34" w:rsidTr="00F47C0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006A2" w:rsidRPr="00355A34" w:rsidRDefault="00A006A2" w:rsidP="00F47C04">
            <w:pPr>
              <w:jc w:val="center"/>
            </w:pPr>
            <w:r w:rsidRPr="00355A34">
              <w:t>3</w:t>
            </w:r>
          </w:p>
        </w:tc>
        <w:tc>
          <w:tcPr>
            <w:tcW w:w="4407" w:type="pct"/>
            <w:tcBorders>
              <w:top w:val="single" w:sz="6" w:space="0" w:color="auto"/>
              <w:left w:val="single" w:sz="6" w:space="0" w:color="auto"/>
              <w:bottom w:val="single" w:sz="6" w:space="0" w:color="auto"/>
              <w:right w:val="single" w:sz="12" w:space="0" w:color="auto"/>
            </w:tcBorders>
          </w:tcPr>
          <w:p w:rsidR="00A006A2" w:rsidRPr="00355A34" w:rsidRDefault="00A006A2" w:rsidP="00F47C04">
            <w:pPr>
              <w:rPr>
                <w:sz w:val="20"/>
              </w:rPr>
            </w:pPr>
            <w:r w:rsidRPr="00355A34">
              <w:rPr>
                <w:sz w:val="20"/>
              </w:rPr>
              <w:t>Ortodonti kliniğindeki muayene işleyişinin öğrenilmesi</w:t>
            </w:r>
          </w:p>
        </w:tc>
      </w:tr>
      <w:tr w:rsidR="00A006A2" w:rsidRPr="00355A34" w:rsidTr="00F47C0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006A2" w:rsidRPr="00355A34" w:rsidRDefault="00A006A2" w:rsidP="00F47C04">
            <w:pPr>
              <w:jc w:val="center"/>
            </w:pPr>
            <w:r w:rsidRPr="00355A34">
              <w:t>4</w:t>
            </w:r>
          </w:p>
        </w:tc>
        <w:tc>
          <w:tcPr>
            <w:tcW w:w="4407" w:type="pct"/>
            <w:tcBorders>
              <w:top w:val="single" w:sz="6" w:space="0" w:color="auto"/>
              <w:left w:val="single" w:sz="6" w:space="0" w:color="auto"/>
              <w:bottom w:val="single" w:sz="6" w:space="0" w:color="auto"/>
              <w:right w:val="single" w:sz="12" w:space="0" w:color="auto"/>
            </w:tcBorders>
          </w:tcPr>
          <w:p w:rsidR="00A006A2" w:rsidRPr="00355A34" w:rsidRDefault="00A006A2" w:rsidP="00F47C04">
            <w:pPr>
              <w:rPr>
                <w:sz w:val="20"/>
              </w:rPr>
            </w:pPr>
            <w:r w:rsidRPr="00355A34">
              <w:rPr>
                <w:sz w:val="20"/>
              </w:rPr>
              <w:t>Ortodonti hastalarının tanı materyali toplama işlemlerinin öğrenilmesi</w:t>
            </w:r>
          </w:p>
        </w:tc>
      </w:tr>
      <w:tr w:rsidR="00A006A2" w:rsidRPr="00355A34" w:rsidTr="00F47C0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006A2" w:rsidRPr="00355A34" w:rsidRDefault="00A006A2" w:rsidP="00F47C04">
            <w:pPr>
              <w:jc w:val="center"/>
            </w:pPr>
            <w:r w:rsidRPr="00355A34">
              <w:t>5</w:t>
            </w:r>
          </w:p>
        </w:tc>
        <w:tc>
          <w:tcPr>
            <w:tcW w:w="4407" w:type="pct"/>
            <w:tcBorders>
              <w:top w:val="single" w:sz="6" w:space="0" w:color="auto"/>
              <w:left w:val="single" w:sz="6" w:space="0" w:color="auto"/>
              <w:bottom w:val="single" w:sz="6" w:space="0" w:color="auto"/>
              <w:right w:val="single" w:sz="12" w:space="0" w:color="auto"/>
            </w:tcBorders>
          </w:tcPr>
          <w:p w:rsidR="00A006A2" w:rsidRPr="00355A34" w:rsidRDefault="00A006A2" w:rsidP="00F47C04">
            <w:pPr>
              <w:rPr>
                <w:sz w:val="20"/>
              </w:rPr>
            </w:pPr>
            <w:r w:rsidRPr="00355A34">
              <w:rPr>
                <w:sz w:val="20"/>
              </w:rPr>
              <w:t>Hareketli yer tutucu ölçü alımı, yapımı ve uygulaması</w:t>
            </w:r>
          </w:p>
        </w:tc>
      </w:tr>
      <w:tr w:rsidR="00A006A2" w:rsidRPr="00355A34" w:rsidTr="00F47C0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006A2" w:rsidRPr="00355A34" w:rsidRDefault="00A006A2" w:rsidP="00F47C04">
            <w:pPr>
              <w:jc w:val="center"/>
            </w:pPr>
            <w:r w:rsidRPr="00355A34">
              <w:t>6</w:t>
            </w:r>
          </w:p>
        </w:tc>
        <w:tc>
          <w:tcPr>
            <w:tcW w:w="4407" w:type="pct"/>
            <w:tcBorders>
              <w:top w:val="single" w:sz="6" w:space="0" w:color="auto"/>
              <w:left w:val="single" w:sz="6" w:space="0" w:color="auto"/>
              <w:bottom w:val="single" w:sz="6" w:space="0" w:color="auto"/>
              <w:right w:val="single" w:sz="12" w:space="0" w:color="auto"/>
            </w:tcBorders>
          </w:tcPr>
          <w:p w:rsidR="00A006A2" w:rsidRPr="00355A34" w:rsidRDefault="00A006A2" w:rsidP="00F47C04">
            <w:pPr>
              <w:rPr>
                <w:sz w:val="20"/>
              </w:rPr>
            </w:pPr>
            <w:r w:rsidRPr="00355A34">
              <w:rPr>
                <w:sz w:val="20"/>
              </w:rPr>
              <w:t>Hareketli yer tutucu ölçü alımı, yapımı ve uygulaması</w:t>
            </w:r>
          </w:p>
        </w:tc>
      </w:tr>
      <w:tr w:rsidR="00A006A2" w:rsidRPr="00355A34" w:rsidTr="00F47C04">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A006A2" w:rsidRPr="00355A34" w:rsidRDefault="00A006A2" w:rsidP="00F47C04">
            <w:pPr>
              <w:jc w:val="center"/>
            </w:pPr>
            <w:r w:rsidRPr="00355A34">
              <w:t>7</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A006A2" w:rsidRPr="00355A34" w:rsidRDefault="00A006A2" w:rsidP="00F47C04">
            <w:pPr>
              <w:rPr>
                <w:b/>
                <w:sz w:val="20"/>
              </w:rPr>
            </w:pPr>
            <w:r w:rsidRPr="00355A34">
              <w:rPr>
                <w:sz w:val="20"/>
              </w:rPr>
              <w:t>Sabit yer tutucu ölçü alımı, yapımı ve uygulaması</w:t>
            </w:r>
          </w:p>
        </w:tc>
      </w:tr>
      <w:tr w:rsidR="00A006A2" w:rsidRPr="00355A34" w:rsidTr="00F47C0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006A2" w:rsidRPr="00355A34" w:rsidRDefault="00A006A2" w:rsidP="00F47C04">
            <w:pPr>
              <w:jc w:val="center"/>
            </w:pPr>
            <w:r w:rsidRPr="00355A34">
              <w:t>8</w:t>
            </w:r>
          </w:p>
        </w:tc>
        <w:tc>
          <w:tcPr>
            <w:tcW w:w="4407" w:type="pct"/>
            <w:tcBorders>
              <w:top w:val="single" w:sz="6" w:space="0" w:color="auto"/>
              <w:left w:val="single" w:sz="6" w:space="0" w:color="auto"/>
              <w:bottom w:val="single" w:sz="6" w:space="0" w:color="auto"/>
              <w:right w:val="single" w:sz="12" w:space="0" w:color="auto"/>
            </w:tcBorders>
          </w:tcPr>
          <w:p w:rsidR="00A006A2" w:rsidRPr="00355A34" w:rsidRDefault="00A006A2" w:rsidP="00F47C04">
            <w:pPr>
              <w:rPr>
                <w:sz w:val="20"/>
              </w:rPr>
            </w:pPr>
            <w:r w:rsidRPr="00355A34">
              <w:rPr>
                <w:sz w:val="20"/>
              </w:rPr>
              <w:t>Sabit yer tutucu ölçü alımı, yapımı ve uygulaması</w:t>
            </w:r>
          </w:p>
        </w:tc>
      </w:tr>
      <w:tr w:rsidR="00A006A2" w:rsidRPr="00355A34" w:rsidTr="00F47C0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006A2" w:rsidRPr="00355A34" w:rsidRDefault="00A006A2" w:rsidP="00F47C04">
            <w:pPr>
              <w:jc w:val="center"/>
            </w:pPr>
            <w:r w:rsidRPr="00355A34">
              <w:t>9</w:t>
            </w:r>
          </w:p>
        </w:tc>
        <w:tc>
          <w:tcPr>
            <w:tcW w:w="4407" w:type="pct"/>
            <w:tcBorders>
              <w:top w:val="single" w:sz="6" w:space="0" w:color="auto"/>
              <w:left w:val="single" w:sz="6" w:space="0" w:color="auto"/>
              <w:bottom w:val="single" w:sz="6" w:space="0" w:color="auto"/>
              <w:right w:val="single" w:sz="12" w:space="0" w:color="auto"/>
            </w:tcBorders>
          </w:tcPr>
          <w:p w:rsidR="00A006A2" w:rsidRPr="00355A34" w:rsidRDefault="00A006A2" w:rsidP="00F47C04">
            <w:pPr>
              <w:rPr>
                <w:sz w:val="20"/>
              </w:rPr>
            </w:pPr>
            <w:r w:rsidRPr="00355A34">
              <w:rPr>
                <w:sz w:val="20"/>
              </w:rPr>
              <w:t>Hareketli üst çene yavaş genişletme apareyi ölçü alımı, yapımı ve uygulaması</w:t>
            </w:r>
          </w:p>
        </w:tc>
      </w:tr>
      <w:tr w:rsidR="00A006A2" w:rsidRPr="00355A34" w:rsidTr="00F47C0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006A2" w:rsidRPr="00355A34" w:rsidRDefault="00A006A2" w:rsidP="00F47C04">
            <w:pPr>
              <w:jc w:val="center"/>
            </w:pPr>
            <w:r w:rsidRPr="00355A34">
              <w:t>10</w:t>
            </w:r>
          </w:p>
        </w:tc>
        <w:tc>
          <w:tcPr>
            <w:tcW w:w="4407" w:type="pct"/>
            <w:tcBorders>
              <w:top w:val="single" w:sz="6" w:space="0" w:color="auto"/>
              <w:left w:val="single" w:sz="6" w:space="0" w:color="auto"/>
              <w:bottom w:val="single" w:sz="6" w:space="0" w:color="auto"/>
              <w:right w:val="single" w:sz="12" w:space="0" w:color="auto"/>
            </w:tcBorders>
          </w:tcPr>
          <w:p w:rsidR="00A006A2" w:rsidRPr="00355A34" w:rsidRDefault="00A006A2" w:rsidP="00F47C04">
            <w:pPr>
              <w:rPr>
                <w:sz w:val="20"/>
              </w:rPr>
            </w:pPr>
            <w:r w:rsidRPr="00355A34">
              <w:rPr>
                <w:sz w:val="20"/>
              </w:rPr>
              <w:t>Hareketli üst çene yavaş genişletme apareyi ölçü alımı, yapımı ve uygulaması</w:t>
            </w:r>
          </w:p>
        </w:tc>
      </w:tr>
      <w:tr w:rsidR="00A006A2" w:rsidRPr="00355A34" w:rsidTr="00F47C0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006A2" w:rsidRPr="00355A34" w:rsidRDefault="00A006A2" w:rsidP="00F47C04">
            <w:pPr>
              <w:jc w:val="center"/>
            </w:pPr>
            <w:r w:rsidRPr="00355A34">
              <w:t>11</w:t>
            </w:r>
          </w:p>
        </w:tc>
        <w:tc>
          <w:tcPr>
            <w:tcW w:w="4407" w:type="pct"/>
            <w:tcBorders>
              <w:top w:val="single" w:sz="6" w:space="0" w:color="auto"/>
              <w:left w:val="single" w:sz="6" w:space="0" w:color="auto"/>
              <w:bottom w:val="single" w:sz="6" w:space="0" w:color="auto"/>
              <w:right w:val="single" w:sz="12" w:space="0" w:color="auto"/>
            </w:tcBorders>
          </w:tcPr>
          <w:p w:rsidR="00A006A2" w:rsidRPr="00355A34" w:rsidRDefault="00A006A2" w:rsidP="00F47C04">
            <w:pPr>
              <w:rPr>
                <w:sz w:val="20"/>
              </w:rPr>
            </w:pPr>
            <w:r w:rsidRPr="00355A34">
              <w:rPr>
                <w:sz w:val="20"/>
              </w:rPr>
              <w:t>Hareketli üst çene yavaş genişletme apareyi ölçü alımı, yapımı ve uygulaması</w:t>
            </w:r>
          </w:p>
        </w:tc>
      </w:tr>
      <w:tr w:rsidR="00A006A2" w:rsidRPr="00355A34" w:rsidTr="00F47C0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006A2" w:rsidRPr="00355A34" w:rsidRDefault="00A006A2" w:rsidP="00F47C04">
            <w:pPr>
              <w:jc w:val="center"/>
            </w:pPr>
            <w:r w:rsidRPr="00355A34">
              <w:t>12</w:t>
            </w:r>
          </w:p>
        </w:tc>
        <w:tc>
          <w:tcPr>
            <w:tcW w:w="4407" w:type="pct"/>
            <w:tcBorders>
              <w:top w:val="single" w:sz="6" w:space="0" w:color="auto"/>
              <w:left w:val="single" w:sz="6" w:space="0" w:color="auto"/>
              <w:bottom w:val="single" w:sz="6" w:space="0" w:color="auto"/>
              <w:right w:val="single" w:sz="12" w:space="0" w:color="auto"/>
            </w:tcBorders>
          </w:tcPr>
          <w:p w:rsidR="00A006A2" w:rsidRPr="00355A34" w:rsidRDefault="00A006A2" w:rsidP="00F47C04">
            <w:pPr>
              <w:rPr>
                <w:sz w:val="20"/>
              </w:rPr>
            </w:pPr>
            <w:r w:rsidRPr="00355A34">
              <w:rPr>
                <w:sz w:val="20"/>
              </w:rPr>
              <w:t>Hareketli alt çene yavaş genişletme apareyi ölçü alımı, yapımı ve uygulaması</w:t>
            </w:r>
          </w:p>
        </w:tc>
      </w:tr>
      <w:tr w:rsidR="00A006A2" w:rsidRPr="00355A34" w:rsidTr="00F47C0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006A2" w:rsidRPr="00355A34" w:rsidRDefault="00A006A2" w:rsidP="00F47C04">
            <w:pPr>
              <w:jc w:val="center"/>
            </w:pPr>
            <w:r w:rsidRPr="00355A34">
              <w:t>13</w:t>
            </w:r>
          </w:p>
        </w:tc>
        <w:tc>
          <w:tcPr>
            <w:tcW w:w="4407" w:type="pct"/>
            <w:tcBorders>
              <w:top w:val="single" w:sz="6" w:space="0" w:color="auto"/>
              <w:left w:val="single" w:sz="6" w:space="0" w:color="auto"/>
              <w:bottom w:val="single" w:sz="6" w:space="0" w:color="auto"/>
              <w:right w:val="single" w:sz="12" w:space="0" w:color="auto"/>
            </w:tcBorders>
          </w:tcPr>
          <w:p w:rsidR="00A006A2" w:rsidRPr="00355A34" w:rsidRDefault="00A006A2" w:rsidP="00F47C04">
            <w:pPr>
              <w:rPr>
                <w:sz w:val="20"/>
              </w:rPr>
            </w:pPr>
            <w:r w:rsidRPr="00355A34">
              <w:rPr>
                <w:sz w:val="20"/>
              </w:rPr>
              <w:t>Hareketli alt çene yavaş genişletme apareyi ölçü alımı, yapımı ve uygulaması</w:t>
            </w:r>
          </w:p>
        </w:tc>
      </w:tr>
      <w:tr w:rsidR="00A006A2" w:rsidRPr="00355A34" w:rsidTr="00F47C0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006A2" w:rsidRPr="00355A34" w:rsidRDefault="00A006A2" w:rsidP="00F47C04">
            <w:pPr>
              <w:jc w:val="center"/>
            </w:pPr>
            <w:r w:rsidRPr="00355A34">
              <w:t>14</w:t>
            </w:r>
          </w:p>
        </w:tc>
        <w:tc>
          <w:tcPr>
            <w:tcW w:w="4407" w:type="pct"/>
            <w:tcBorders>
              <w:top w:val="single" w:sz="6" w:space="0" w:color="auto"/>
              <w:left w:val="single" w:sz="6" w:space="0" w:color="auto"/>
              <w:bottom w:val="single" w:sz="6" w:space="0" w:color="auto"/>
              <w:right w:val="single" w:sz="12" w:space="0" w:color="auto"/>
            </w:tcBorders>
          </w:tcPr>
          <w:p w:rsidR="00A006A2" w:rsidRPr="00355A34" w:rsidRDefault="00A006A2" w:rsidP="00F47C04">
            <w:pPr>
              <w:rPr>
                <w:sz w:val="20"/>
              </w:rPr>
            </w:pPr>
            <w:r w:rsidRPr="00355A34">
              <w:rPr>
                <w:sz w:val="20"/>
              </w:rPr>
              <w:t>Hareketli alt çene yavaş genişletme apareyi ölçü alımı, yapımı ve uygulaması</w:t>
            </w:r>
          </w:p>
        </w:tc>
      </w:tr>
      <w:tr w:rsidR="00A006A2" w:rsidRPr="00355A34" w:rsidTr="00F47C0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006A2" w:rsidRPr="00355A34" w:rsidRDefault="00A006A2" w:rsidP="00F47C04">
            <w:pPr>
              <w:jc w:val="center"/>
            </w:pPr>
            <w:r w:rsidRPr="00355A34">
              <w:t>15</w:t>
            </w:r>
          </w:p>
        </w:tc>
        <w:tc>
          <w:tcPr>
            <w:tcW w:w="4407" w:type="pct"/>
            <w:tcBorders>
              <w:top w:val="single" w:sz="6" w:space="0" w:color="auto"/>
              <w:left w:val="single" w:sz="6" w:space="0" w:color="auto"/>
              <w:bottom w:val="single" w:sz="6" w:space="0" w:color="auto"/>
              <w:right w:val="single" w:sz="12" w:space="0" w:color="auto"/>
            </w:tcBorders>
          </w:tcPr>
          <w:p w:rsidR="00A006A2" w:rsidRPr="00355A34" w:rsidRDefault="00A006A2" w:rsidP="00F47C04">
            <w:pPr>
              <w:rPr>
                <w:sz w:val="20"/>
              </w:rPr>
            </w:pPr>
            <w:r w:rsidRPr="00355A34">
              <w:rPr>
                <w:sz w:val="20"/>
              </w:rPr>
              <w:t>Hareketli üst labio-lingual zemberekli aparey ölçü alımı, yapımı ve uygulaması</w:t>
            </w:r>
          </w:p>
        </w:tc>
      </w:tr>
      <w:tr w:rsidR="00A006A2" w:rsidRPr="00355A34" w:rsidTr="00F47C0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006A2" w:rsidRPr="00355A34" w:rsidRDefault="00A006A2" w:rsidP="00F47C04">
            <w:pPr>
              <w:jc w:val="center"/>
            </w:pPr>
            <w:r w:rsidRPr="00355A34">
              <w:t>16</w:t>
            </w:r>
          </w:p>
        </w:tc>
        <w:tc>
          <w:tcPr>
            <w:tcW w:w="4407" w:type="pct"/>
            <w:tcBorders>
              <w:top w:val="single" w:sz="6" w:space="0" w:color="auto"/>
              <w:left w:val="single" w:sz="6" w:space="0" w:color="auto"/>
              <w:bottom w:val="single" w:sz="6" w:space="0" w:color="auto"/>
              <w:right w:val="single" w:sz="12" w:space="0" w:color="auto"/>
            </w:tcBorders>
          </w:tcPr>
          <w:p w:rsidR="00A006A2" w:rsidRPr="00355A34" w:rsidRDefault="00A006A2" w:rsidP="00F47C04">
            <w:pPr>
              <w:rPr>
                <w:sz w:val="20"/>
              </w:rPr>
            </w:pPr>
            <w:r w:rsidRPr="00355A34">
              <w:rPr>
                <w:sz w:val="20"/>
              </w:rPr>
              <w:t>Hareketli üst labio-lingual zemberekli aparey ölçü alımı, yapımı ve uygulaması</w:t>
            </w:r>
          </w:p>
        </w:tc>
      </w:tr>
      <w:tr w:rsidR="00A006A2" w:rsidRPr="00355A34" w:rsidTr="00F47C0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006A2" w:rsidRPr="00355A34" w:rsidRDefault="00A006A2" w:rsidP="00F47C04">
            <w:pPr>
              <w:jc w:val="center"/>
            </w:pPr>
            <w:r w:rsidRPr="00355A34">
              <w:t>17</w:t>
            </w:r>
          </w:p>
        </w:tc>
        <w:tc>
          <w:tcPr>
            <w:tcW w:w="4407" w:type="pct"/>
            <w:tcBorders>
              <w:top w:val="single" w:sz="6" w:space="0" w:color="auto"/>
              <w:left w:val="single" w:sz="6" w:space="0" w:color="auto"/>
              <w:bottom w:val="single" w:sz="6" w:space="0" w:color="auto"/>
              <w:right w:val="single" w:sz="12" w:space="0" w:color="auto"/>
            </w:tcBorders>
          </w:tcPr>
          <w:p w:rsidR="00A006A2" w:rsidRPr="00355A34" w:rsidRDefault="00A006A2" w:rsidP="00F47C04">
            <w:pPr>
              <w:rPr>
                <w:sz w:val="20"/>
              </w:rPr>
            </w:pPr>
            <w:r w:rsidRPr="00355A34">
              <w:rPr>
                <w:sz w:val="20"/>
              </w:rPr>
              <w:t>Hareketli üst mesio-distal zemberekli aparey ölçü alımı, yapımı ve uygulaması</w:t>
            </w:r>
          </w:p>
        </w:tc>
      </w:tr>
      <w:tr w:rsidR="00A006A2" w:rsidRPr="00355A34" w:rsidTr="00F47C04">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A006A2" w:rsidRPr="00355A34" w:rsidRDefault="00A006A2" w:rsidP="00F47C04">
            <w:pPr>
              <w:jc w:val="center"/>
            </w:pPr>
            <w:r w:rsidRPr="00355A34">
              <w:t>18</w:t>
            </w:r>
          </w:p>
        </w:tc>
        <w:tc>
          <w:tcPr>
            <w:tcW w:w="4407" w:type="pct"/>
            <w:tcBorders>
              <w:top w:val="single" w:sz="6" w:space="0" w:color="auto"/>
              <w:left w:val="single" w:sz="6" w:space="0" w:color="auto"/>
              <w:bottom w:val="single" w:sz="6" w:space="0" w:color="auto"/>
              <w:right w:val="single" w:sz="12" w:space="0" w:color="auto"/>
            </w:tcBorders>
          </w:tcPr>
          <w:p w:rsidR="00A006A2" w:rsidRPr="00355A34" w:rsidRDefault="00A006A2" w:rsidP="00F47C04">
            <w:pPr>
              <w:rPr>
                <w:sz w:val="20"/>
              </w:rPr>
            </w:pPr>
            <w:r w:rsidRPr="00355A34">
              <w:rPr>
                <w:sz w:val="20"/>
              </w:rPr>
              <w:t>Hareketli üst mesio-distal zemberekli aparey ölçü alımı, yapımı ve uygulaması</w:t>
            </w:r>
          </w:p>
        </w:tc>
      </w:tr>
    </w:tbl>
    <w:p w:rsidR="00A006A2" w:rsidRPr="00355A34" w:rsidRDefault="00A006A2" w:rsidP="00A006A2">
      <w:pPr>
        <w:rPr>
          <w:sz w:val="16"/>
          <w:szCs w:val="16"/>
        </w:rPr>
      </w:pPr>
    </w:p>
    <w:p w:rsidR="00A006A2" w:rsidRPr="00355A34" w:rsidRDefault="00A006A2" w:rsidP="00A006A2">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A006A2" w:rsidRPr="00355A34" w:rsidTr="00F47C04">
        <w:tc>
          <w:tcPr>
            <w:tcW w:w="603" w:type="dxa"/>
            <w:tcBorders>
              <w:top w:val="single" w:sz="12" w:space="0" w:color="auto"/>
              <w:left w:val="single" w:sz="12" w:space="0" w:color="auto"/>
              <w:bottom w:val="single" w:sz="6" w:space="0" w:color="auto"/>
              <w:right w:val="single" w:sz="6" w:space="0" w:color="auto"/>
            </w:tcBorders>
            <w:vAlign w:val="center"/>
          </w:tcPr>
          <w:p w:rsidR="00A006A2" w:rsidRPr="00355A34" w:rsidRDefault="00A006A2" w:rsidP="00F47C04">
            <w:pPr>
              <w:jc w:val="center"/>
              <w:rPr>
                <w:b/>
                <w:sz w:val="18"/>
                <w:szCs w:val="18"/>
              </w:rPr>
            </w:pPr>
            <w:r w:rsidRPr="00355A34">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A006A2" w:rsidRPr="00355A34" w:rsidRDefault="00A006A2" w:rsidP="00F47C04">
            <w:pPr>
              <w:rPr>
                <w:b/>
              </w:rPr>
            </w:pPr>
            <w:r w:rsidRPr="00355A34">
              <w:rPr>
                <w:b/>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A006A2" w:rsidRPr="00355A34" w:rsidRDefault="00A006A2" w:rsidP="00F47C04">
            <w:pPr>
              <w:jc w:val="center"/>
              <w:rPr>
                <w:b/>
              </w:rPr>
            </w:pPr>
            <w:r w:rsidRPr="00355A34">
              <w:rPr>
                <w:b/>
              </w:rPr>
              <w:t>3</w:t>
            </w:r>
          </w:p>
        </w:tc>
        <w:tc>
          <w:tcPr>
            <w:tcW w:w="567" w:type="dxa"/>
            <w:tcBorders>
              <w:top w:val="single" w:sz="12" w:space="0" w:color="auto"/>
              <w:left w:val="single" w:sz="6" w:space="0" w:color="auto"/>
              <w:bottom w:val="single" w:sz="6" w:space="0" w:color="auto"/>
              <w:right w:val="single" w:sz="6" w:space="0" w:color="auto"/>
            </w:tcBorders>
            <w:vAlign w:val="center"/>
          </w:tcPr>
          <w:p w:rsidR="00A006A2" w:rsidRPr="00355A34" w:rsidRDefault="00A006A2" w:rsidP="00F47C04">
            <w:pPr>
              <w:jc w:val="center"/>
              <w:rPr>
                <w:b/>
              </w:rPr>
            </w:pPr>
            <w:r w:rsidRPr="00355A34">
              <w:rPr>
                <w:b/>
              </w:rPr>
              <w:t>2</w:t>
            </w:r>
          </w:p>
        </w:tc>
        <w:tc>
          <w:tcPr>
            <w:tcW w:w="567" w:type="dxa"/>
            <w:tcBorders>
              <w:top w:val="single" w:sz="12" w:space="0" w:color="auto"/>
              <w:left w:val="single" w:sz="6" w:space="0" w:color="auto"/>
              <w:bottom w:val="single" w:sz="6" w:space="0" w:color="auto"/>
              <w:right w:val="single" w:sz="12" w:space="0" w:color="auto"/>
            </w:tcBorders>
            <w:vAlign w:val="center"/>
          </w:tcPr>
          <w:p w:rsidR="00A006A2" w:rsidRPr="00355A34" w:rsidRDefault="00A006A2" w:rsidP="00F47C04">
            <w:pPr>
              <w:jc w:val="center"/>
              <w:rPr>
                <w:b/>
              </w:rPr>
            </w:pPr>
            <w:r w:rsidRPr="00355A34">
              <w:rPr>
                <w:b/>
              </w:rPr>
              <w:t>1</w:t>
            </w:r>
          </w:p>
        </w:tc>
      </w:tr>
      <w:tr w:rsidR="00A006A2" w:rsidRPr="00355A34" w:rsidTr="00F47C04">
        <w:tc>
          <w:tcPr>
            <w:tcW w:w="603" w:type="dxa"/>
            <w:tcBorders>
              <w:top w:val="single" w:sz="6" w:space="0" w:color="auto"/>
              <w:left w:val="single" w:sz="12" w:space="0" w:color="auto"/>
              <w:bottom w:val="single" w:sz="6" w:space="0" w:color="auto"/>
              <w:right w:val="single" w:sz="6" w:space="0" w:color="auto"/>
            </w:tcBorders>
            <w:vAlign w:val="center"/>
          </w:tcPr>
          <w:p w:rsidR="00A006A2" w:rsidRPr="00355A34" w:rsidRDefault="00A006A2" w:rsidP="00E43EB1">
            <w:pPr>
              <w:spacing w:after="0"/>
              <w:jc w:val="center"/>
            </w:pPr>
            <w:r w:rsidRPr="00355A34">
              <w:t>1</w:t>
            </w:r>
          </w:p>
        </w:tc>
        <w:tc>
          <w:tcPr>
            <w:tcW w:w="7585" w:type="dxa"/>
            <w:tcBorders>
              <w:top w:val="single" w:sz="6" w:space="0" w:color="auto"/>
              <w:left w:val="single" w:sz="6" w:space="0" w:color="auto"/>
              <w:bottom w:val="single" w:sz="6" w:space="0" w:color="auto"/>
              <w:right w:val="single" w:sz="6" w:space="0" w:color="auto"/>
            </w:tcBorders>
            <w:vAlign w:val="center"/>
          </w:tcPr>
          <w:p w:rsidR="00A006A2" w:rsidRPr="00355A34" w:rsidRDefault="00A006A2" w:rsidP="00E43EB1">
            <w:pPr>
              <w:spacing w:after="0"/>
              <w:rPr>
                <w:sz w:val="20"/>
                <w:szCs w:val="20"/>
              </w:rPr>
            </w:pPr>
            <w:r w:rsidRPr="00355A34">
              <w:rPr>
                <w:sz w:val="20"/>
                <w:szCs w:val="20"/>
              </w:rPr>
              <w:t>Diş hekimliği konularında yeterli bilgi birikimi; bu alanlardaki kuramsal ve uygulamalı bilgileri, diş hekimliği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A006A2" w:rsidRPr="00355A34" w:rsidRDefault="00A006A2" w:rsidP="00E43EB1">
            <w:pPr>
              <w:spacing w:after="0"/>
              <w:jc w:val="center"/>
              <w:rPr>
                <w:b/>
                <w:sz w:val="20"/>
                <w:szCs w:val="20"/>
              </w:rPr>
            </w:pPr>
            <w:r w:rsidRPr="00355A34">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A006A2" w:rsidRPr="00355A34" w:rsidRDefault="00A006A2" w:rsidP="00E43EB1">
            <w:pPr>
              <w:spacing w:after="0"/>
              <w:jc w:val="center"/>
              <w:rPr>
                <w:b/>
                <w:sz w:val="20"/>
                <w:szCs w:val="20"/>
              </w:rPr>
            </w:pPr>
            <w:r w:rsidRPr="00355A34">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A006A2" w:rsidRPr="00355A34" w:rsidRDefault="00A006A2" w:rsidP="00E43EB1">
            <w:pPr>
              <w:spacing w:after="0"/>
              <w:jc w:val="center"/>
              <w:rPr>
                <w:b/>
                <w:sz w:val="20"/>
                <w:szCs w:val="20"/>
              </w:rPr>
            </w:pPr>
          </w:p>
        </w:tc>
      </w:tr>
      <w:tr w:rsidR="00A006A2" w:rsidRPr="00355A34" w:rsidTr="00F47C04">
        <w:tc>
          <w:tcPr>
            <w:tcW w:w="603" w:type="dxa"/>
            <w:tcBorders>
              <w:top w:val="single" w:sz="6" w:space="0" w:color="auto"/>
              <w:left w:val="single" w:sz="12" w:space="0" w:color="auto"/>
              <w:bottom w:val="single" w:sz="6" w:space="0" w:color="auto"/>
              <w:right w:val="single" w:sz="6" w:space="0" w:color="auto"/>
            </w:tcBorders>
            <w:vAlign w:val="center"/>
          </w:tcPr>
          <w:p w:rsidR="00A006A2" w:rsidRPr="00355A34" w:rsidRDefault="00A006A2" w:rsidP="00E43EB1">
            <w:pPr>
              <w:spacing w:after="0"/>
              <w:jc w:val="center"/>
            </w:pPr>
            <w:r w:rsidRPr="00355A34">
              <w:t>2</w:t>
            </w:r>
          </w:p>
        </w:tc>
        <w:tc>
          <w:tcPr>
            <w:tcW w:w="7585" w:type="dxa"/>
            <w:tcBorders>
              <w:top w:val="single" w:sz="6" w:space="0" w:color="auto"/>
              <w:left w:val="single" w:sz="6" w:space="0" w:color="auto"/>
              <w:bottom w:val="single" w:sz="6" w:space="0" w:color="auto"/>
              <w:right w:val="single" w:sz="6" w:space="0" w:color="auto"/>
            </w:tcBorders>
            <w:vAlign w:val="center"/>
          </w:tcPr>
          <w:p w:rsidR="00A006A2" w:rsidRPr="00355A34" w:rsidRDefault="00A006A2" w:rsidP="00E43EB1">
            <w:pPr>
              <w:spacing w:after="0"/>
              <w:rPr>
                <w:sz w:val="20"/>
                <w:szCs w:val="20"/>
              </w:rPr>
            </w:pPr>
            <w:r w:rsidRPr="00355A34">
              <w:rPr>
                <w:rFonts w:ascii="TimesNewRoman" w:hAnsi="TimesNewRoman" w:cs="TimesNewRoman"/>
                <w:sz w:val="20"/>
                <w:szCs w:val="20"/>
              </w:rPr>
              <w:t>Diş hekimliği problemlerini saptama, tanımlama, formüle etme ve 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A006A2" w:rsidRPr="00355A34" w:rsidRDefault="00A006A2" w:rsidP="00E43EB1">
            <w:pPr>
              <w:spacing w:after="0"/>
              <w:jc w:val="center"/>
              <w:rPr>
                <w:b/>
                <w:sz w:val="20"/>
                <w:szCs w:val="20"/>
              </w:rPr>
            </w:pPr>
            <w:r w:rsidRPr="00355A34">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A006A2" w:rsidRPr="00355A34" w:rsidRDefault="00A006A2" w:rsidP="00E43EB1">
            <w:pPr>
              <w:spacing w:after="0"/>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A006A2" w:rsidRPr="00355A34" w:rsidRDefault="00A006A2" w:rsidP="00E43EB1">
            <w:pPr>
              <w:spacing w:after="0"/>
              <w:jc w:val="center"/>
              <w:rPr>
                <w:b/>
                <w:sz w:val="20"/>
                <w:szCs w:val="20"/>
              </w:rPr>
            </w:pPr>
          </w:p>
        </w:tc>
      </w:tr>
      <w:tr w:rsidR="00A006A2" w:rsidRPr="00355A34" w:rsidTr="00F47C04">
        <w:tc>
          <w:tcPr>
            <w:tcW w:w="603" w:type="dxa"/>
            <w:tcBorders>
              <w:top w:val="single" w:sz="6" w:space="0" w:color="auto"/>
              <w:left w:val="single" w:sz="12" w:space="0" w:color="auto"/>
              <w:bottom w:val="single" w:sz="6" w:space="0" w:color="auto"/>
              <w:right w:val="single" w:sz="6" w:space="0" w:color="auto"/>
            </w:tcBorders>
            <w:vAlign w:val="center"/>
          </w:tcPr>
          <w:p w:rsidR="00A006A2" w:rsidRPr="00355A34" w:rsidRDefault="00A006A2" w:rsidP="00E43EB1">
            <w:pPr>
              <w:spacing w:after="0"/>
              <w:jc w:val="center"/>
            </w:pPr>
            <w:r w:rsidRPr="00355A34">
              <w:t>3</w:t>
            </w:r>
          </w:p>
        </w:tc>
        <w:tc>
          <w:tcPr>
            <w:tcW w:w="7585" w:type="dxa"/>
            <w:tcBorders>
              <w:top w:val="single" w:sz="6" w:space="0" w:color="auto"/>
              <w:left w:val="single" w:sz="6" w:space="0" w:color="auto"/>
              <w:bottom w:val="single" w:sz="6" w:space="0" w:color="auto"/>
              <w:right w:val="single" w:sz="6" w:space="0" w:color="auto"/>
            </w:tcBorders>
            <w:vAlign w:val="center"/>
          </w:tcPr>
          <w:p w:rsidR="00A006A2" w:rsidRPr="00355A34" w:rsidRDefault="00A006A2" w:rsidP="00E43EB1">
            <w:pPr>
              <w:spacing w:after="0"/>
              <w:rPr>
                <w:sz w:val="20"/>
                <w:szCs w:val="20"/>
              </w:rPr>
            </w:pPr>
            <w:r w:rsidRPr="00355A34">
              <w:rPr>
                <w:sz w:val="20"/>
                <w:szCs w:val="20"/>
              </w:rPr>
              <w:t>Diş hekimliği problemlerinin incelenmesi için deney tasarlama, deney yapma, veri toplama, sonuçları analiz etme ve yorumlama becerisi</w:t>
            </w:r>
            <w:r w:rsidRPr="00355A34">
              <w:rPr>
                <w:rFonts w:ascii="TimesNewRoman" w:hAnsi="TimesNewRoman" w:cs="TimesNewRoman"/>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rsidR="00A006A2" w:rsidRPr="00355A34" w:rsidRDefault="00A006A2" w:rsidP="00E43EB1">
            <w:pPr>
              <w:spacing w:after="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A006A2" w:rsidRPr="00355A34" w:rsidRDefault="00A006A2" w:rsidP="00E43EB1">
            <w:pPr>
              <w:spacing w:after="0"/>
              <w:jc w:val="center"/>
              <w:rPr>
                <w:b/>
                <w:sz w:val="20"/>
                <w:szCs w:val="20"/>
              </w:rPr>
            </w:pPr>
            <w:r w:rsidRPr="00355A34">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A006A2" w:rsidRPr="00355A34" w:rsidRDefault="00A006A2" w:rsidP="00E43EB1">
            <w:pPr>
              <w:spacing w:after="0"/>
              <w:jc w:val="center"/>
              <w:rPr>
                <w:b/>
                <w:sz w:val="20"/>
                <w:szCs w:val="20"/>
              </w:rPr>
            </w:pPr>
            <w:r w:rsidRPr="00355A34">
              <w:rPr>
                <w:b/>
                <w:sz w:val="20"/>
                <w:szCs w:val="20"/>
              </w:rPr>
              <w:t xml:space="preserve"> </w:t>
            </w:r>
          </w:p>
        </w:tc>
      </w:tr>
      <w:tr w:rsidR="00A006A2" w:rsidRPr="00355A34" w:rsidTr="00F47C04">
        <w:tc>
          <w:tcPr>
            <w:tcW w:w="603" w:type="dxa"/>
            <w:tcBorders>
              <w:top w:val="single" w:sz="6" w:space="0" w:color="auto"/>
              <w:left w:val="single" w:sz="12" w:space="0" w:color="auto"/>
              <w:bottom w:val="single" w:sz="6" w:space="0" w:color="auto"/>
              <w:right w:val="single" w:sz="6" w:space="0" w:color="auto"/>
            </w:tcBorders>
            <w:vAlign w:val="center"/>
          </w:tcPr>
          <w:p w:rsidR="00A006A2" w:rsidRPr="00355A34" w:rsidRDefault="00A006A2" w:rsidP="00E43EB1">
            <w:pPr>
              <w:spacing w:after="0"/>
              <w:jc w:val="center"/>
            </w:pPr>
            <w:r w:rsidRPr="00355A34">
              <w:t>4</w:t>
            </w:r>
          </w:p>
        </w:tc>
        <w:tc>
          <w:tcPr>
            <w:tcW w:w="7585" w:type="dxa"/>
            <w:tcBorders>
              <w:top w:val="single" w:sz="6" w:space="0" w:color="auto"/>
              <w:left w:val="single" w:sz="6" w:space="0" w:color="auto"/>
              <w:bottom w:val="single" w:sz="6" w:space="0" w:color="auto"/>
              <w:right w:val="single" w:sz="6" w:space="0" w:color="auto"/>
            </w:tcBorders>
            <w:vAlign w:val="center"/>
          </w:tcPr>
          <w:p w:rsidR="00A006A2" w:rsidRPr="00355A34" w:rsidRDefault="00A006A2" w:rsidP="00E43EB1">
            <w:pPr>
              <w:spacing w:after="0"/>
              <w:rPr>
                <w:sz w:val="20"/>
                <w:szCs w:val="20"/>
              </w:rPr>
            </w:pPr>
            <w:r w:rsidRPr="00355A34">
              <w:rPr>
                <w:sz w:val="20"/>
                <w:szCs w:val="20"/>
              </w:rPr>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A006A2" w:rsidRPr="00355A34" w:rsidRDefault="00A006A2" w:rsidP="00E43EB1">
            <w:pPr>
              <w:spacing w:after="0"/>
              <w:jc w:val="center"/>
              <w:rPr>
                <w:b/>
                <w:sz w:val="20"/>
                <w:szCs w:val="20"/>
              </w:rPr>
            </w:pPr>
            <w:r w:rsidRPr="00355A34">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A006A2" w:rsidRPr="00355A34" w:rsidRDefault="00A006A2" w:rsidP="00E43EB1">
            <w:pPr>
              <w:spacing w:after="0"/>
              <w:jc w:val="center"/>
              <w:rPr>
                <w:b/>
                <w:sz w:val="20"/>
                <w:szCs w:val="20"/>
              </w:rPr>
            </w:pPr>
            <w:r w:rsidRPr="00355A34">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A006A2" w:rsidRPr="00355A34" w:rsidRDefault="00A006A2" w:rsidP="00E43EB1">
            <w:pPr>
              <w:spacing w:after="0"/>
              <w:jc w:val="center"/>
              <w:rPr>
                <w:b/>
                <w:sz w:val="20"/>
                <w:szCs w:val="20"/>
              </w:rPr>
            </w:pPr>
            <w:r w:rsidRPr="00355A34">
              <w:rPr>
                <w:b/>
                <w:sz w:val="20"/>
                <w:szCs w:val="20"/>
              </w:rPr>
              <w:t xml:space="preserve"> </w:t>
            </w:r>
          </w:p>
        </w:tc>
      </w:tr>
      <w:tr w:rsidR="00A006A2" w:rsidRPr="00355A34" w:rsidTr="00F47C04">
        <w:tc>
          <w:tcPr>
            <w:tcW w:w="603" w:type="dxa"/>
            <w:tcBorders>
              <w:top w:val="single" w:sz="6" w:space="0" w:color="auto"/>
              <w:left w:val="single" w:sz="12" w:space="0" w:color="auto"/>
              <w:bottom w:val="single" w:sz="6" w:space="0" w:color="auto"/>
              <w:right w:val="single" w:sz="6" w:space="0" w:color="auto"/>
            </w:tcBorders>
            <w:vAlign w:val="center"/>
          </w:tcPr>
          <w:p w:rsidR="00A006A2" w:rsidRPr="00355A34" w:rsidRDefault="00A006A2" w:rsidP="00E43EB1">
            <w:pPr>
              <w:spacing w:after="0"/>
              <w:jc w:val="center"/>
            </w:pPr>
            <w:r w:rsidRPr="00355A34">
              <w:t>5</w:t>
            </w:r>
          </w:p>
        </w:tc>
        <w:tc>
          <w:tcPr>
            <w:tcW w:w="7585" w:type="dxa"/>
            <w:tcBorders>
              <w:top w:val="single" w:sz="6" w:space="0" w:color="auto"/>
              <w:left w:val="single" w:sz="6" w:space="0" w:color="auto"/>
              <w:bottom w:val="single" w:sz="6" w:space="0" w:color="auto"/>
              <w:right w:val="single" w:sz="6" w:space="0" w:color="auto"/>
            </w:tcBorders>
            <w:vAlign w:val="center"/>
          </w:tcPr>
          <w:p w:rsidR="00A006A2" w:rsidRPr="00355A34" w:rsidRDefault="00A006A2" w:rsidP="00E43EB1">
            <w:pPr>
              <w:spacing w:after="0"/>
              <w:rPr>
                <w:rFonts w:ascii="TimesNewRoman" w:hAnsi="TimesNewRoman" w:cs="TimesNewRoman"/>
                <w:sz w:val="20"/>
                <w:szCs w:val="20"/>
              </w:rPr>
            </w:pPr>
            <w:r w:rsidRPr="00355A34">
              <w:rPr>
                <w:sz w:val="20"/>
                <w:szCs w:val="20"/>
              </w:rPr>
              <w:t>Türkçe sözlü ve yazılı etkin iletişim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A006A2" w:rsidRPr="00355A34" w:rsidRDefault="00A006A2" w:rsidP="00E43EB1">
            <w:pPr>
              <w:spacing w:after="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A006A2" w:rsidRPr="00355A34" w:rsidRDefault="00A006A2" w:rsidP="00E43EB1">
            <w:pPr>
              <w:spacing w:after="0"/>
              <w:jc w:val="center"/>
              <w:rPr>
                <w:b/>
                <w:sz w:val="20"/>
                <w:szCs w:val="20"/>
              </w:rPr>
            </w:pPr>
            <w:r w:rsidRPr="00355A34">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A006A2" w:rsidRPr="00355A34" w:rsidRDefault="00A006A2" w:rsidP="00E43EB1">
            <w:pPr>
              <w:spacing w:after="0"/>
              <w:jc w:val="center"/>
              <w:rPr>
                <w:b/>
                <w:sz w:val="20"/>
                <w:szCs w:val="20"/>
              </w:rPr>
            </w:pPr>
            <w:r w:rsidRPr="00355A34">
              <w:rPr>
                <w:b/>
                <w:sz w:val="20"/>
                <w:szCs w:val="20"/>
              </w:rPr>
              <w:t xml:space="preserve">X </w:t>
            </w:r>
          </w:p>
        </w:tc>
      </w:tr>
      <w:tr w:rsidR="00A006A2" w:rsidRPr="00355A34" w:rsidTr="00F47C04">
        <w:tc>
          <w:tcPr>
            <w:tcW w:w="603" w:type="dxa"/>
            <w:tcBorders>
              <w:top w:val="single" w:sz="6" w:space="0" w:color="auto"/>
              <w:left w:val="single" w:sz="12" w:space="0" w:color="auto"/>
              <w:bottom w:val="single" w:sz="6" w:space="0" w:color="auto"/>
              <w:right w:val="single" w:sz="6" w:space="0" w:color="auto"/>
            </w:tcBorders>
            <w:vAlign w:val="center"/>
          </w:tcPr>
          <w:p w:rsidR="00A006A2" w:rsidRPr="00355A34" w:rsidRDefault="00A006A2" w:rsidP="00E43EB1">
            <w:pPr>
              <w:spacing w:after="0"/>
              <w:jc w:val="center"/>
            </w:pPr>
            <w:r w:rsidRPr="00355A34">
              <w:t>6</w:t>
            </w:r>
          </w:p>
        </w:tc>
        <w:tc>
          <w:tcPr>
            <w:tcW w:w="7585" w:type="dxa"/>
            <w:tcBorders>
              <w:top w:val="single" w:sz="6" w:space="0" w:color="auto"/>
              <w:left w:val="single" w:sz="6" w:space="0" w:color="auto"/>
              <w:bottom w:val="single" w:sz="6" w:space="0" w:color="auto"/>
              <w:right w:val="single" w:sz="6" w:space="0" w:color="auto"/>
            </w:tcBorders>
            <w:vAlign w:val="center"/>
          </w:tcPr>
          <w:p w:rsidR="00A006A2" w:rsidRPr="00355A34" w:rsidRDefault="00A006A2" w:rsidP="00E43EB1">
            <w:pPr>
              <w:spacing w:after="0"/>
              <w:rPr>
                <w:rFonts w:ascii="TimesNewRoman" w:hAnsi="TimesNewRoman" w:cs="TimesNewRoman"/>
                <w:sz w:val="20"/>
                <w:szCs w:val="20"/>
              </w:rPr>
            </w:pPr>
            <w:r w:rsidRPr="00355A34">
              <w:rPr>
                <w:rFonts w:ascii="TimesNewRoman,Bold" w:hAnsi="TimesNewRoman,Bold" w:cs="TimesNewRoman,Bold"/>
                <w:bCs/>
                <w:color w:val="000000"/>
                <w:sz w:val="20"/>
                <w:szCs w:val="20"/>
              </w:rPr>
              <w:t>Yaşam boyu öğrenmenin gerekliliği bilinci; bilgiye erişebilme, bilim ve teknolojideki gelişmeleri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A006A2" w:rsidRPr="00355A34" w:rsidRDefault="00A006A2" w:rsidP="00E43EB1">
            <w:pPr>
              <w:spacing w:after="0"/>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A006A2" w:rsidRPr="00355A34" w:rsidRDefault="00A006A2" w:rsidP="00E43EB1">
            <w:pPr>
              <w:spacing w:after="0"/>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A006A2" w:rsidRPr="00355A34" w:rsidRDefault="00A006A2" w:rsidP="00E43EB1">
            <w:pPr>
              <w:spacing w:after="0"/>
              <w:jc w:val="center"/>
              <w:rPr>
                <w:b/>
                <w:sz w:val="20"/>
                <w:szCs w:val="20"/>
              </w:rPr>
            </w:pPr>
            <w:r w:rsidRPr="00355A34">
              <w:rPr>
                <w:b/>
                <w:sz w:val="20"/>
                <w:szCs w:val="20"/>
              </w:rPr>
              <w:t xml:space="preserve">X </w:t>
            </w:r>
          </w:p>
        </w:tc>
      </w:tr>
      <w:tr w:rsidR="00A006A2" w:rsidRPr="00355A34" w:rsidTr="00F47C04">
        <w:tc>
          <w:tcPr>
            <w:tcW w:w="603" w:type="dxa"/>
            <w:tcBorders>
              <w:top w:val="single" w:sz="6" w:space="0" w:color="auto"/>
              <w:left w:val="single" w:sz="12" w:space="0" w:color="auto"/>
              <w:bottom w:val="single" w:sz="6" w:space="0" w:color="auto"/>
              <w:right w:val="single" w:sz="6" w:space="0" w:color="auto"/>
            </w:tcBorders>
            <w:vAlign w:val="center"/>
          </w:tcPr>
          <w:p w:rsidR="00A006A2" w:rsidRPr="00355A34" w:rsidRDefault="00A006A2" w:rsidP="00E43EB1">
            <w:pPr>
              <w:spacing w:after="0"/>
              <w:jc w:val="center"/>
            </w:pPr>
            <w:r w:rsidRPr="00355A34">
              <w:t>7</w:t>
            </w:r>
          </w:p>
        </w:tc>
        <w:tc>
          <w:tcPr>
            <w:tcW w:w="7585" w:type="dxa"/>
            <w:tcBorders>
              <w:top w:val="single" w:sz="6" w:space="0" w:color="auto"/>
              <w:left w:val="single" w:sz="6" w:space="0" w:color="auto"/>
              <w:bottom w:val="single" w:sz="6" w:space="0" w:color="auto"/>
              <w:right w:val="single" w:sz="6" w:space="0" w:color="auto"/>
            </w:tcBorders>
            <w:vAlign w:val="center"/>
          </w:tcPr>
          <w:p w:rsidR="00A006A2" w:rsidRPr="00355A34" w:rsidRDefault="00A006A2" w:rsidP="00E43EB1">
            <w:pPr>
              <w:spacing w:after="0"/>
              <w:rPr>
                <w:sz w:val="20"/>
                <w:szCs w:val="20"/>
              </w:rPr>
            </w:pPr>
            <w:r w:rsidRPr="00355A34">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A006A2" w:rsidRPr="00355A34" w:rsidRDefault="00A006A2" w:rsidP="00E43EB1">
            <w:pPr>
              <w:spacing w:after="0"/>
              <w:jc w:val="center"/>
              <w:rPr>
                <w:b/>
                <w:sz w:val="20"/>
                <w:szCs w:val="20"/>
              </w:rPr>
            </w:pPr>
            <w:r w:rsidRPr="00355A34">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A006A2" w:rsidRPr="00355A34" w:rsidRDefault="00A006A2" w:rsidP="00E43EB1">
            <w:pPr>
              <w:spacing w:after="0"/>
              <w:jc w:val="center"/>
              <w:rPr>
                <w:b/>
                <w:sz w:val="20"/>
                <w:szCs w:val="20"/>
              </w:rPr>
            </w:pPr>
            <w:r w:rsidRPr="00355A34">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A006A2" w:rsidRPr="00355A34" w:rsidRDefault="00A006A2" w:rsidP="00E43EB1">
            <w:pPr>
              <w:spacing w:after="0"/>
              <w:jc w:val="center"/>
              <w:rPr>
                <w:b/>
                <w:sz w:val="20"/>
                <w:szCs w:val="20"/>
              </w:rPr>
            </w:pPr>
            <w:r w:rsidRPr="00355A34">
              <w:rPr>
                <w:b/>
                <w:sz w:val="20"/>
                <w:szCs w:val="20"/>
              </w:rPr>
              <w:t xml:space="preserve"> </w:t>
            </w:r>
          </w:p>
        </w:tc>
      </w:tr>
      <w:tr w:rsidR="00A006A2" w:rsidRPr="00355A34" w:rsidTr="00F47C04">
        <w:tc>
          <w:tcPr>
            <w:tcW w:w="603" w:type="dxa"/>
            <w:tcBorders>
              <w:top w:val="single" w:sz="6" w:space="0" w:color="auto"/>
              <w:left w:val="single" w:sz="12" w:space="0" w:color="auto"/>
              <w:bottom w:val="single" w:sz="6" w:space="0" w:color="auto"/>
              <w:right w:val="single" w:sz="6" w:space="0" w:color="auto"/>
            </w:tcBorders>
            <w:vAlign w:val="center"/>
          </w:tcPr>
          <w:p w:rsidR="00A006A2" w:rsidRPr="00355A34" w:rsidRDefault="00A006A2" w:rsidP="00E43EB1">
            <w:pPr>
              <w:spacing w:after="0"/>
              <w:jc w:val="center"/>
            </w:pPr>
            <w:r w:rsidRPr="00355A34">
              <w:t>8</w:t>
            </w:r>
          </w:p>
        </w:tc>
        <w:tc>
          <w:tcPr>
            <w:tcW w:w="7585" w:type="dxa"/>
            <w:tcBorders>
              <w:top w:val="single" w:sz="6" w:space="0" w:color="auto"/>
              <w:left w:val="single" w:sz="6" w:space="0" w:color="auto"/>
              <w:bottom w:val="single" w:sz="6" w:space="0" w:color="auto"/>
              <w:right w:val="single" w:sz="6" w:space="0" w:color="auto"/>
            </w:tcBorders>
            <w:vAlign w:val="center"/>
          </w:tcPr>
          <w:p w:rsidR="00A006A2" w:rsidRPr="00355A34" w:rsidRDefault="00A006A2" w:rsidP="00E43EB1">
            <w:pPr>
              <w:spacing w:after="0"/>
              <w:rPr>
                <w:sz w:val="20"/>
                <w:szCs w:val="20"/>
              </w:rPr>
            </w:pPr>
            <w:r w:rsidRPr="00355A34">
              <w:rPr>
                <w:sz w:val="20"/>
                <w:szCs w:val="20"/>
              </w:rPr>
              <w:t>Proje yönetimi ile risk yönetimi ve değişiklik yönetimi gibi iş hayatındaki uygulamalar hakkında bilgi; girişimcilik,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A006A2" w:rsidRPr="00355A34" w:rsidRDefault="00A006A2" w:rsidP="00E43EB1">
            <w:pPr>
              <w:spacing w:after="0"/>
              <w:jc w:val="center"/>
              <w:rPr>
                <w:b/>
                <w:sz w:val="20"/>
                <w:szCs w:val="20"/>
              </w:rPr>
            </w:pPr>
            <w:r w:rsidRPr="00355A34">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A006A2" w:rsidRPr="00355A34" w:rsidRDefault="00A006A2" w:rsidP="00E43EB1">
            <w:pPr>
              <w:spacing w:after="0"/>
              <w:jc w:val="center"/>
              <w:rPr>
                <w:b/>
                <w:sz w:val="20"/>
                <w:szCs w:val="20"/>
              </w:rPr>
            </w:pPr>
            <w:r w:rsidRPr="00355A34">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A006A2" w:rsidRPr="00355A34" w:rsidRDefault="00A006A2" w:rsidP="00E43EB1">
            <w:pPr>
              <w:spacing w:after="0"/>
              <w:jc w:val="center"/>
              <w:rPr>
                <w:b/>
                <w:sz w:val="20"/>
                <w:szCs w:val="20"/>
              </w:rPr>
            </w:pPr>
          </w:p>
        </w:tc>
      </w:tr>
      <w:tr w:rsidR="00A006A2" w:rsidRPr="00355A34" w:rsidTr="00F47C04">
        <w:tc>
          <w:tcPr>
            <w:tcW w:w="9889" w:type="dxa"/>
            <w:gridSpan w:val="5"/>
            <w:tcBorders>
              <w:top w:val="single" w:sz="6" w:space="0" w:color="auto"/>
              <w:left w:val="single" w:sz="12" w:space="0" w:color="auto"/>
              <w:bottom w:val="single" w:sz="12" w:space="0" w:color="auto"/>
              <w:right w:val="single" w:sz="12" w:space="0" w:color="auto"/>
            </w:tcBorders>
            <w:vAlign w:val="center"/>
          </w:tcPr>
          <w:p w:rsidR="00A006A2" w:rsidRPr="00355A34" w:rsidRDefault="00A006A2" w:rsidP="00E43EB1">
            <w:pPr>
              <w:spacing w:after="0"/>
              <w:jc w:val="both"/>
              <w:rPr>
                <w:sz w:val="20"/>
                <w:szCs w:val="20"/>
              </w:rPr>
            </w:pPr>
            <w:r w:rsidRPr="00355A34">
              <w:rPr>
                <w:b/>
                <w:sz w:val="20"/>
                <w:szCs w:val="20"/>
              </w:rPr>
              <w:t>1</w:t>
            </w:r>
            <w:r w:rsidRPr="00355A34">
              <w:rPr>
                <w:sz w:val="20"/>
                <w:szCs w:val="20"/>
              </w:rPr>
              <w:t xml:space="preserve">:Hiç Katkısı Yok. </w:t>
            </w:r>
            <w:r w:rsidRPr="00355A34">
              <w:rPr>
                <w:b/>
                <w:sz w:val="20"/>
                <w:szCs w:val="20"/>
              </w:rPr>
              <w:t>2</w:t>
            </w:r>
            <w:r w:rsidRPr="00355A34">
              <w:rPr>
                <w:sz w:val="20"/>
                <w:szCs w:val="20"/>
              </w:rPr>
              <w:t xml:space="preserve">:Kısmen Katkısı Var. </w:t>
            </w:r>
            <w:r w:rsidRPr="00355A34">
              <w:rPr>
                <w:b/>
                <w:sz w:val="20"/>
                <w:szCs w:val="20"/>
              </w:rPr>
              <w:t>3</w:t>
            </w:r>
            <w:r w:rsidRPr="00355A34">
              <w:rPr>
                <w:sz w:val="20"/>
                <w:szCs w:val="20"/>
              </w:rPr>
              <w:t>:Tam Katkısı Var.</w:t>
            </w:r>
          </w:p>
        </w:tc>
      </w:tr>
    </w:tbl>
    <w:p w:rsidR="00245A84" w:rsidRPr="00355A34" w:rsidRDefault="00245A84" w:rsidP="00410743">
      <w:pPr>
        <w:rPr>
          <w:sz w:val="16"/>
          <w:szCs w:val="16"/>
        </w:rPr>
      </w:pPr>
    </w:p>
    <w:p w:rsidR="00245A84" w:rsidRPr="00355A34" w:rsidRDefault="00245A84" w:rsidP="00410743">
      <w:pPr>
        <w:rPr>
          <w:sz w:val="16"/>
          <w:szCs w:val="16"/>
        </w:rPr>
      </w:pPr>
    </w:p>
    <w:p w:rsidR="00245A84" w:rsidRPr="00355A34" w:rsidRDefault="00245A84" w:rsidP="00245A84">
      <w:pPr>
        <w:jc w:val="center"/>
        <w:outlineLvl w:val="0"/>
        <w:rPr>
          <w:sz w:val="16"/>
          <w:szCs w:val="16"/>
        </w:rPr>
      </w:pPr>
      <w:r w:rsidRPr="00355A34">
        <w:rPr>
          <w:b/>
          <w:bCs/>
          <w:sz w:val="28"/>
          <w:szCs w:val="28"/>
        </w:rPr>
        <w:lastRenderedPageBreak/>
        <w:t xml:space="preserve">    </w:t>
      </w:r>
    </w:p>
    <w:p w:rsidR="00A7040F" w:rsidRPr="00355A34" w:rsidRDefault="004E190C" w:rsidP="00A7040F">
      <w:pPr>
        <w:jc w:val="center"/>
        <w:outlineLvl w:val="0"/>
        <w:rPr>
          <w:b/>
          <w:sz w:val="28"/>
          <w:szCs w:val="28"/>
        </w:rPr>
      </w:pPr>
      <w:r w:rsidRPr="00355A34">
        <w:rPr>
          <w:b/>
          <w:sz w:val="28"/>
          <w:szCs w:val="28"/>
        </w:rPr>
        <w:t>E</w:t>
      </w:r>
      <w:r w:rsidR="00A7040F" w:rsidRPr="00355A34">
        <w:rPr>
          <w:b/>
          <w:sz w:val="28"/>
          <w:szCs w:val="28"/>
        </w:rPr>
        <w:t>SOGÜ Diş Hekimliği Fakültesi Ders Bilgi Formu</w:t>
      </w:r>
    </w:p>
    <w:tbl>
      <w:tblPr>
        <w:tblW w:w="260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437"/>
      </w:tblGrid>
      <w:tr w:rsidR="00A7040F" w:rsidRPr="00355A34" w:rsidTr="004E190C">
        <w:tc>
          <w:tcPr>
            <w:tcW w:w="1167" w:type="dxa"/>
            <w:vAlign w:val="center"/>
          </w:tcPr>
          <w:p w:rsidR="00A7040F" w:rsidRPr="00355A34" w:rsidRDefault="00A7040F" w:rsidP="00F47C04">
            <w:pPr>
              <w:outlineLvl w:val="0"/>
              <w:rPr>
                <w:b/>
                <w:sz w:val="20"/>
                <w:szCs w:val="20"/>
              </w:rPr>
            </w:pPr>
            <w:r w:rsidRPr="00355A34">
              <w:rPr>
                <w:b/>
                <w:sz w:val="20"/>
                <w:szCs w:val="20"/>
              </w:rPr>
              <w:t>SINIF</w:t>
            </w:r>
          </w:p>
        </w:tc>
        <w:tc>
          <w:tcPr>
            <w:tcW w:w="1437" w:type="dxa"/>
            <w:vAlign w:val="center"/>
          </w:tcPr>
          <w:p w:rsidR="00A7040F" w:rsidRPr="00355A34" w:rsidRDefault="00A7040F" w:rsidP="00F47C04">
            <w:pPr>
              <w:ind w:left="390"/>
              <w:outlineLvl w:val="0"/>
              <w:rPr>
                <w:sz w:val="20"/>
                <w:szCs w:val="20"/>
              </w:rPr>
            </w:pPr>
            <w:r w:rsidRPr="00355A34">
              <w:rPr>
                <w:sz w:val="20"/>
                <w:szCs w:val="20"/>
              </w:rPr>
              <w:t>5.SINIF</w:t>
            </w:r>
          </w:p>
        </w:tc>
      </w:tr>
    </w:tbl>
    <w:p w:rsidR="00A7040F" w:rsidRPr="00355A34" w:rsidRDefault="00A7040F" w:rsidP="00A7040F">
      <w:pPr>
        <w:jc w:val="right"/>
        <w:outlineLvl w:val="0"/>
        <w:rPr>
          <w:b/>
          <w:sz w:val="20"/>
          <w:szCs w:val="20"/>
        </w:rPr>
      </w:pPr>
    </w:p>
    <w:tbl>
      <w:tblPr>
        <w:tblW w:w="1005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062"/>
      </w:tblGrid>
      <w:tr w:rsidR="00A7040F" w:rsidRPr="00355A34" w:rsidTr="004E190C">
        <w:tc>
          <w:tcPr>
            <w:tcW w:w="1668" w:type="dxa"/>
            <w:vAlign w:val="center"/>
          </w:tcPr>
          <w:p w:rsidR="00A7040F" w:rsidRPr="00355A34" w:rsidRDefault="00A7040F" w:rsidP="00F47C04">
            <w:pPr>
              <w:jc w:val="center"/>
              <w:outlineLvl w:val="0"/>
              <w:rPr>
                <w:b/>
                <w:sz w:val="20"/>
                <w:szCs w:val="20"/>
              </w:rPr>
            </w:pPr>
            <w:r w:rsidRPr="00355A34">
              <w:rPr>
                <w:b/>
                <w:sz w:val="20"/>
                <w:szCs w:val="20"/>
              </w:rPr>
              <w:t>DERSİN KODU</w:t>
            </w:r>
          </w:p>
        </w:tc>
        <w:tc>
          <w:tcPr>
            <w:tcW w:w="2760" w:type="dxa"/>
            <w:vAlign w:val="center"/>
          </w:tcPr>
          <w:p w:rsidR="00A7040F" w:rsidRPr="00355A34" w:rsidRDefault="00A7040F" w:rsidP="00F47C04">
            <w:pPr>
              <w:outlineLvl w:val="0"/>
            </w:pPr>
            <w:r w:rsidRPr="00355A34">
              <w:t>161120020</w:t>
            </w:r>
          </w:p>
        </w:tc>
        <w:tc>
          <w:tcPr>
            <w:tcW w:w="1560" w:type="dxa"/>
            <w:vAlign w:val="center"/>
          </w:tcPr>
          <w:p w:rsidR="00A7040F" w:rsidRPr="00355A34" w:rsidRDefault="00A7040F" w:rsidP="00F47C04">
            <w:pPr>
              <w:spacing w:before="120" w:after="120"/>
              <w:jc w:val="center"/>
              <w:outlineLvl w:val="0"/>
              <w:rPr>
                <w:b/>
                <w:sz w:val="20"/>
                <w:szCs w:val="20"/>
              </w:rPr>
            </w:pPr>
            <w:r w:rsidRPr="00355A34">
              <w:rPr>
                <w:b/>
                <w:sz w:val="20"/>
                <w:szCs w:val="20"/>
              </w:rPr>
              <w:t>DERSİN ADI</w:t>
            </w:r>
          </w:p>
        </w:tc>
        <w:tc>
          <w:tcPr>
            <w:tcW w:w="4062" w:type="dxa"/>
          </w:tcPr>
          <w:p w:rsidR="00A7040F" w:rsidRPr="00355A34" w:rsidRDefault="00A7040F" w:rsidP="00F47C04">
            <w:pPr>
              <w:spacing w:before="120" w:after="120"/>
              <w:outlineLvl w:val="0"/>
              <w:rPr>
                <w:sz w:val="20"/>
                <w:szCs w:val="20"/>
              </w:rPr>
            </w:pPr>
            <w:r w:rsidRPr="00355A34">
              <w:rPr>
                <w:sz w:val="20"/>
                <w:szCs w:val="20"/>
              </w:rPr>
              <w:t>Restoratif Diş Tedavisi Klinik Uygulama II</w:t>
            </w:r>
          </w:p>
        </w:tc>
      </w:tr>
    </w:tbl>
    <w:p w:rsidR="00A7040F" w:rsidRPr="00355A34" w:rsidRDefault="00A7040F" w:rsidP="00A7040F">
      <w:pPr>
        <w:outlineLvl w:val="0"/>
        <w:rPr>
          <w:b/>
          <w:sz w:val="20"/>
          <w:szCs w:val="20"/>
        </w:rPr>
      </w:pPr>
      <w:r w:rsidRPr="00355A34">
        <w:rPr>
          <w:b/>
          <w:sz w:val="20"/>
          <w:szCs w:val="20"/>
        </w:rPr>
        <w:t xml:space="preserve">                                                   </w:t>
      </w:r>
      <w:r w:rsidRPr="00355A34">
        <w:rPr>
          <w:b/>
          <w:sz w:val="20"/>
          <w:szCs w:val="20"/>
        </w:rPr>
        <w:tab/>
      </w:r>
      <w:r w:rsidRPr="00355A34">
        <w:rPr>
          <w:b/>
          <w:sz w:val="20"/>
          <w:szCs w:val="20"/>
        </w:rPr>
        <w:tab/>
      </w:r>
      <w:r w:rsidRPr="00355A34">
        <w:rPr>
          <w:b/>
          <w:sz w:val="20"/>
          <w:szCs w:val="20"/>
        </w:rPr>
        <w:tab/>
      </w:r>
      <w:r w:rsidRPr="00355A34">
        <w:rPr>
          <w:b/>
          <w:sz w:val="20"/>
          <w:szCs w:val="20"/>
        </w:rPr>
        <w:tab/>
      </w:r>
      <w:r w:rsidRPr="00355A34">
        <w:rPr>
          <w:b/>
          <w:sz w:val="20"/>
          <w:szCs w:val="20"/>
        </w:rPr>
        <w:tab/>
        <w:t xml:space="preserve">     </w:t>
      </w:r>
    </w:p>
    <w:tbl>
      <w:tblPr>
        <w:tblW w:w="523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849"/>
        <w:gridCol w:w="696"/>
        <w:gridCol w:w="410"/>
        <w:gridCol w:w="634"/>
        <w:gridCol w:w="688"/>
        <w:gridCol w:w="965"/>
        <w:gridCol w:w="201"/>
        <w:gridCol w:w="444"/>
        <w:gridCol w:w="103"/>
        <w:gridCol w:w="1663"/>
        <w:gridCol w:w="831"/>
        <w:gridCol w:w="1518"/>
      </w:tblGrid>
      <w:tr w:rsidR="00A7040F" w:rsidRPr="00355A34" w:rsidTr="00F47C04">
        <w:trPr>
          <w:trHeight w:val="383"/>
        </w:trPr>
        <w:tc>
          <w:tcPr>
            <w:tcW w:w="524" w:type="pct"/>
            <w:vMerge w:val="restart"/>
            <w:tcBorders>
              <w:top w:val="single" w:sz="12" w:space="0" w:color="auto"/>
              <w:left w:val="single" w:sz="12" w:space="0" w:color="auto"/>
              <w:bottom w:val="single" w:sz="4" w:space="0" w:color="auto"/>
              <w:right w:val="single" w:sz="12" w:space="0" w:color="auto"/>
            </w:tcBorders>
            <w:vAlign w:val="center"/>
          </w:tcPr>
          <w:p w:rsidR="00A7040F" w:rsidRPr="00355A34" w:rsidRDefault="00A7040F" w:rsidP="004E190C">
            <w:pPr>
              <w:spacing w:after="0"/>
              <w:rPr>
                <w:b/>
                <w:sz w:val="20"/>
                <w:szCs w:val="20"/>
              </w:rPr>
            </w:pPr>
            <w:r w:rsidRPr="00355A34">
              <w:rPr>
                <w:b/>
                <w:sz w:val="20"/>
                <w:szCs w:val="20"/>
              </w:rPr>
              <w:t>YARIYIL</w:t>
            </w:r>
          </w:p>
          <w:p w:rsidR="00A7040F" w:rsidRPr="00355A34" w:rsidRDefault="00A7040F" w:rsidP="004E190C">
            <w:pPr>
              <w:spacing w:after="0"/>
              <w:rPr>
                <w:sz w:val="20"/>
                <w:szCs w:val="20"/>
              </w:rPr>
            </w:pPr>
          </w:p>
        </w:tc>
        <w:tc>
          <w:tcPr>
            <w:tcW w:w="1629" w:type="pct"/>
            <w:gridSpan w:val="5"/>
            <w:tcBorders>
              <w:left w:val="single" w:sz="12" w:space="0" w:color="auto"/>
              <w:bottom w:val="single" w:sz="4" w:space="0" w:color="auto"/>
              <w:right w:val="single" w:sz="12" w:space="0" w:color="auto"/>
            </w:tcBorders>
            <w:vAlign w:val="center"/>
          </w:tcPr>
          <w:p w:rsidR="00A7040F" w:rsidRPr="00355A34" w:rsidRDefault="00A7040F" w:rsidP="004E190C">
            <w:pPr>
              <w:spacing w:after="0"/>
              <w:jc w:val="center"/>
              <w:rPr>
                <w:b/>
                <w:sz w:val="20"/>
                <w:szCs w:val="20"/>
              </w:rPr>
            </w:pPr>
            <w:r w:rsidRPr="00355A34">
              <w:rPr>
                <w:b/>
                <w:sz w:val="20"/>
                <w:szCs w:val="20"/>
              </w:rPr>
              <w:t>HAFTALIK DERS SAATİ</w:t>
            </w:r>
          </w:p>
        </w:tc>
        <w:tc>
          <w:tcPr>
            <w:tcW w:w="2847" w:type="pct"/>
            <w:gridSpan w:val="7"/>
            <w:tcBorders>
              <w:left w:val="single" w:sz="12" w:space="0" w:color="auto"/>
              <w:bottom w:val="single" w:sz="4" w:space="0" w:color="auto"/>
            </w:tcBorders>
            <w:vAlign w:val="center"/>
          </w:tcPr>
          <w:p w:rsidR="00A7040F" w:rsidRPr="00355A34" w:rsidRDefault="00A7040F" w:rsidP="004E190C">
            <w:pPr>
              <w:spacing w:after="0"/>
              <w:jc w:val="center"/>
              <w:rPr>
                <w:b/>
                <w:sz w:val="20"/>
                <w:szCs w:val="20"/>
              </w:rPr>
            </w:pPr>
            <w:r w:rsidRPr="00355A34">
              <w:rPr>
                <w:b/>
                <w:sz w:val="20"/>
                <w:szCs w:val="20"/>
              </w:rPr>
              <w:t>DERSİN</w:t>
            </w:r>
          </w:p>
        </w:tc>
      </w:tr>
      <w:tr w:rsidR="00A7040F" w:rsidRPr="00355A34" w:rsidTr="00F47C04">
        <w:trPr>
          <w:trHeight w:val="382"/>
        </w:trPr>
        <w:tc>
          <w:tcPr>
            <w:tcW w:w="524" w:type="pct"/>
            <w:vMerge/>
            <w:tcBorders>
              <w:top w:val="single" w:sz="4" w:space="0" w:color="auto"/>
              <w:left w:val="single" w:sz="12" w:space="0" w:color="auto"/>
              <w:bottom w:val="single" w:sz="4" w:space="0" w:color="auto"/>
              <w:right w:val="single" w:sz="12" w:space="0" w:color="auto"/>
            </w:tcBorders>
          </w:tcPr>
          <w:p w:rsidR="00A7040F" w:rsidRPr="00355A34" w:rsidRDefault="00A7040F" w:rsidP="004E190C">
            <w:pPr>
              <w:spacing w:after="0"/>
              <w:rPr>
                <w:b/>
                <w:sz w:val="20"/>
                <w:szCs w:val="20"/>
              </w:rPr>
            </w:pPr>
          </w:p>
        </w:tc>
        <w:tc>
          <w:tcPr>
            <w:tcW w:w="422" w:type="pct"/>
            <w:tcBorders>
              <w:top w:val="single" w:sz="4" w:space="0" w:color="auto"/>
              <w:left w:val="single" w:sz="12" w:space="0" w:color="auto"/>
              <w:bottom w:val="single" w:sz="4" w:space="0" w:color="auto"/>
              <w:right w:val="single" w:sz="4" w:space="0" w:color="auto"/>
            </w:tcBorders>
            <w:vAlign w:val="center"/>
          </w:tcPr>
          <w:p w:rsidR="00A7040F" w:rsidRPr="00355A34" w:rsidRDefault="00A7040F" w:rsidP="004E190C">
            <w:pPr>
              <w:spacing w:after="0"/>
              <w:jc w:val="center"/>
              <w:rPr>
                <w:b/>
                <w:sz w:val="20"/>
                <w:szCs w:val="20"/>
              </w:rPr>
            </w:pPr>
            <w:r w:rsidRPr="00355A34">
              <w:rPr>
                <w:b/>
                <w:sz w:val="20"/>
                <w:szCs w:val="20"/>
              </w:rPr>
              <w:t>Teorik</w:t>
            </w:r>
          </w:p>
        </w:tc>
        <w:tc>
          <w:tcPr>
            <w:tcW w:w="550" w:type="pct"/>
            <w:gridSpan w:val="2"/>
            <w:tcBorders>
              <w:top w:val="single" w:sz="4" w:space="0" w:color="auto"/>
              <w:left w:val="single" w:sz="4" w:space="0" w:color="auto"/>
              <w:bottom w:val="single" w:sz="4" w:space="0" w:color="auto"/>
            </w:tcBorders>
            <w:vAlign w:val="center"/>
          </w:tcPr>
          <w:p w:rsidR="00A7040F" w:rsidRPr="00355A34" w:rsidRDefault="00A7040F" w:rsidP="004E190C">
            <w:pPr>
              <w:spacing w:after="0"/>
              <w:jc w:val="center"/>
              <w:rPr>
                <w:b/>
                <w:sz w:val="20"/>
                <w:szCs w:val="20"/>
              </w:rPr>
            </w:pPr>
            <w:r w:rsidRPr="00355A34">
              <w:rPr>
                <w:b/>
                <w:sz w:val="20"/>
                <w:szCs w:val="20"/>
              </w:rPr>
              <w:t>Uygulama</w:t>
            </w:r>
          </w:p>
        </w:tc>
        <w:tc>
          <w:tcPr>
            <w:tcW w:w="657" w:type="pct"/>
            <w:gridSpan w:val="2"/>
            <w:tcBorders>
              <w:top w:val="single" w:sz="4" w:space="0" w:color="auto"/>
              <w:bottom w:val="single" w:sz="4" w:space="0" w:color="auto"/>
              <w:right w:val="single" w:sz="12" w:space="0" w:color="auto"/>
            </w:tcBorders>
            <w:vAlign w:val="center"/>
          </w:tcPr>
          <w:p w:rsidR="00A7040F" w:rsidRPr="00355A34" w:rsidRDefault="00A7040F" w:rsidP="004E190C">
            <w:pPr>
              <w:spacing w:after="0"/>
              <w:ind w:left="-111" w:right="-108"/>
              <w:jc w:val="center"/>
              <w:rPr>
                <w:b/>
                <w:sz w:val="20"/>
                <w:szCs w:val="20"/>
              </w:rPr>
            </w:pPr>
            <w:r w:rsidRPr="00355A34">
              <w:rPr>
                <w:b/>
                <w:sz w:val="20"/>
                <w:szCs w:val="20"/>
              </w:rPr>
              <w:t>Laboratuvar</w:t>
            </w:r>
          </w:p>
        </w:tc>
        <w:tc>
          <w:tcPr>
            <w:tcW w:w="480" w:type="pct"/>
            <w:tcBorders>
              <w:top w:val="single" w:sz="4" w:space="0" w:color="auto"/>
              <w:bottom w:val="single" w:sz="4" w:space="0" w:color="auto"/>
              <w:right w:val="single" w:sz="4" w:space="0" w:color="auto"/>
            </w:tcBorders>
            <w:vAlign w:val="center"/>
          </w:tcPr>
          <w:p w:rsidR="00A7040F" w:rsidRPr="00355A34" w:rsidRDefault="00A7040F" w:rsidP="004E190C">
            <w:pPr>
              <w:spacing w:after="0"/>
              <w:jc w:val="center"/>
              <w:rPr>
                <w:b/>
                <w:sz w:val="20"/>
                <w:szCs w:val="20"/>
              </w:rPr>
            </w:pPr>
            <w:r w:rsidRPr="00355A34">
              <w:rPr>
                <w:b/>
                <w:sz w:val="20"/>
                <w:szCs w:val="20"/>
              </w:rPr>
              <w:t>Kredisi</w:t>
            </w:r>
          </w:p>
        </w:tc>
        <w:tc>
          <w:tcPr>
            <w:tcW w:w="321" w:type="pct"/>
            <w:gridSpan w:val="2"/>
            <w:tcBorders>
              <w:top w:val="single" w:sz="4" w:space="0" w:color="auto"/>
              <w:left w:val="single" w:sz="4" w:space="0" w:color="auto"/>
              <w:bottom w:val="single" w:sz="4" w:space="0" w:color="auto"/>
              <w:right w:val="single" w:sz="4" w:space="0" w:color="auto"/>
            </w:tcBorders>
            <w:vAlign w:val="center"/>
          </w:tcPr>
          <w:p w:rsidR="00A7040F" w:rsidRPr="00355A34" w:rsidRDefault="00A7040F" w:rsidP="004E190C">
            <w:pPr>
              <w:spacing w:after="0"/>
              <w:ind w:left="-111" w:right="-108"/>
              <w:jc w:val="center"/>
              <w:rPr>
                <w:b/>
                <w:sz w:val="20"/>
                <w:szCs w:val="20"/>
              </w:rPr>
            </w:pPr>
            <w:r w:rsidRPr="00355A34">
              <w:rPr>
                <w:b/>
                <w:sz w:val="20"/>
                <w:szCs w:val="20"/>
              </w:rPr>
              <w:t>AKTS</w:t>
            </w:r>
          </w:p>
        </w:tc>
        <w:tc>
          <w:tcPr>
            <w:tcW w:w="1291" w:type="pct"/>
            <w:gridSpan w:val="3"/>
            <w:tcBorders>
              <w:top w:val="single" w:sz="4" w:space="0" w:color="auto"/>
              <w:left w:val="single" w:sz="4" w:space="0" w:color="auto"/>
              <w:bottom w:val="single" w:sz="4" w:space="0" w:color="auto"/>
            </w:tcBorders>
            <w:vAlign w:val="center"/>
          </w:tcPr>
          <w:p w:rsidR="00A7040F" w:rsidRPr="00355A34" w:rsidRDefault="00A7040F" w:rsidP="004E190C">
            <w:pPr>
              <w:spacing w:after="0"/>
              <w:jc w:val="center"/>
              <w:rPr>
                <w:b/>
                <w:sz w:val="20"/>
                <w:szCs w:val="20"/>
              </w:rPr>
            </w:pPr>
            <w:r w:rsidRPr="00355A34">
              <w:rPr>
                <w:b/>
                <w:sz w:val="20"/>
                <w:szCs w:val="20"/>
              </w:rPr>
              <w:t>TÜRÜ</w:t>
            </w:r>
          </w:p>
        </w:tc>
        <w:tc>
          <w:tcPr>
            <w:tcW w:w="755" w:type="pct"/>
            <w:tcBorders>
              <w:top w:val="single" w:sz="4" w:space="0" w:color="auto"/>
              <w:left w:val="single" w:sz="4" w:space="0" w:color="auto"/>
              <w:bottom w:val="single" w:sz="4" w:space="0" w:color="auto"/>
            </w:tcBorders>
            <w:vAlign w:val="center"/>
          </w:tcPr>
          <w:p w:rsidR="00A7040F" w:rsidRPr="00355A34" w:rsidRDefault="00A7040F" w:rsidP="004E190C">
            <w:pPr>
              <w:spacing w:after="0"/>
              <w:jc w:val="center"/>
              <w:rPr>
                <w:b/>
                <w:sz w:val="20"/>
                <w:szCs w:val="20"/>
              </w:rPr>
            </w:pPr>
            <w:r w:rsidRPr="00355A34">
              <w:rPr>
                <w:b/>
                <w:sz w:val="20"/>
                <w:szCs w:val="20"/>
              </w:rPr>
              <w:t>DİLİ</w:t>
            </w:r>
          </w:p>
        </w:tc>
      </w:tr>
      <w:tr w:rsidR="00A7040F" w:rsidRPr="00355A34" w:rsidTr="00F47C04">
        <w:trPr>
          <w:trHeight w:val="367"/>
        </w:trPr>
        <w:tc>
          <w:tcPr>
            <w:tcW w:w="524" w:type="pct"/>
            <w:tcBorders>
              <w:top w:val="single" w:sz="4" w:space="0" w:color="auto"/>
              <w:left w:val="single" w:sz="12" w:space="0" w:color="auto"/>
              <w:bottom w:val="single" w:sz="12" w:space="0" w:color="auto"/>
              <w:right w:val="single" w:sz="12" w:space="0" w:color="auto"/>
            </w:tcBorders>
            <w:vAlign w:val="center"/>
          </w:tcPr>
          <w:p w:rsidR="00A7040F" w:rsidRPr="00355A34" w:rsidRDefault="00A7040F" w:rsidP="004E190C">
            <w:pPr>
              <w:spacing w:after="0"/>
              <w:jc w:val="center"/>
              <w:rPr>
                <w:sz w:val="20"/>
                <w:szCs w:val="20"/>
              </w:rPr>
            </w:pPr>
            <w:r w:rsidRPr="00355A34">
              <w:rPr>
                <w:sz w:val="20"/>
                <w:szCs w:val="20"/>
              </w:rPr>
              <w:t>Yıllık (Güz Bahar)</w:t>
            </w:r>
          </w:p>
        </w:tc>
        <w:tc>
          <w:tcPr>
            <w:tcW w:w="422" w:type="pct"/>
            <w:tcBorders>
              <w:top w:val="single" w:sz="4" w:space="0" w:color="auto"/>
              <w:left w:val="single" w:sz="12" w:space="0" w:color="auto"/>
              <w:bottom w:val="single" w:sz="12" w:space="0" w:color="auto"/>
              <w:right w:val="single" w:sz="4" w:space="0" w:color="auto"/>
            </w:tcBorders>
            <w:vAlign w:val="center"/>
          </w:tcPr>
          <w:p w:rsidR="00A7040F" w:rsidRPr="00355A34" w:rsidRDefault="00A7040F" w:rsidP="004E190C">
            <w:pPr>
              <w:spacing w:after="0"/>
              <w:jc w:val="center"/>
              <w:rPr>
                <w:sz w:val="20"/>
                <w:szCs w:val="20"/>
              </w:rPr>
            </w:pPr>
          </w:p>
        </w:tc>
        <w:tc>
          <w:tcPr>
            <w:tcW w:w="550" w:type="pct"/>
            <w:gridSpan w:val="2"/>
            <w:tcBorders>
              <w:top w:val="single" w:sz="4" w:space="0" w:color="auto"/>
              <w:left w:val="single" w:sz="4" w:space="0" w:color="auto"/>
              <w:bottom w:val="single" w:sz="12" w:space="0" w:color="auto"/>
            </w:tcBorders>
            <w:vAlign w:val="center"/>
          </w:tcPr>
          <w:p w:rsidR="00A7040F" w:rsidRPr="00355A34" w:rsidRDefault="00A7040F" w:rsidP="004E190C">
            <w:pPr>
              <w:spacing w:after="0"/>
              <w:jc w:val="center"/>
              <w:rPr>
                <w:sz w:val="20"/>
                <w:szCs w:val="20"/>
              </w:rPr>
            </w:pPr>
            <w:r w:rsidRPr="00355A34">
              <w:rPr>
                <w:sz w:val="20"/>
                <w:szCs w:val="20"/>
              </w:rPr>
              <w:t>20</w:t>
            </w:r>
          </w:p>
        </w:tc>
        <w:tc>
          <w:tcPr>
            <w:tcW w:w="657" w:type="pct"/>
            <w:gridSpan w:val="2"/>
            <w:tcBorders>
              <w:top w:val="single" w:sz="4" w:space="0" w:color="auto"/>
              <w:bottom w:val="single" w:sz="12" w:space="0" w:color="auto"/>
              <w:right w:val="single" w:sz="12" w:space="0" w:color="auto"/>
            </w:tcBorders>
            <w:shd w:val="clear" w:color="auto" w:fill="auto"/>
            <w:vAlign w:val="center"/>
          </w:tcPr>
          <w:p w:rsidR="00A7040F" w:rsidRPr="00355A34" w:rsidRDefault="00A7040F" w:rsidP="004E190C">
            <w:pPr>
              <w:spacing w:after="0"/>
              <w:jc w:val="center"/>
              <w:rPr>
                <w:sz w:val="20"/>
                <w:szCs w:val="20"/>
              </w:rPr>
            </w:pPr>
          </w:p>
        </w:tc>
        <w:tc>
          <w:tcPr>
            <w:tcW w:w="480" w:type="pct"/>
            <w:tcBorders>
              <w:top w:val="single" w:sz="4" w:space="0" w:color="auto"/>
              <w:bottom w:val="single" w:sz="12" w:space="0" w:color="auto"/>
              <w:right w:val="single" w:sz="4" w:space="0" w:color="auto"/>
            </w:tcBorders>
            <w:shd w:val="clear" w:color="auto" w:fill="auto"/>
            <w:vAlign w:val="center"/>
          </w:tcPr>
          <w:p w:rsidR="00A7040F" w:rsidRPr="00355A34" w:rsidRDefault="00A7040F" w:rsidP="004E190C">
            <w:pPr>
              <w:spacing w:after="0"/>
              <w:jc w:val="center"/>
              <w:rPr>
                <w:sz w:val="20"/>
                <w:szCs w:val="20"/>
              </w:rPr>
            </w:pPr>
            <w:r w:rsidRPr="00355A34">
              <w:rPr>
                <w:sz w:val="20"/>
                <w:szCs w:val="20"/>
              </w:rPr>
              <w:t>2</w:t>
            </w:r>
          </w:p>
        </w:tc>
        <w:tc>
          <w:tcPr>
            <w:tcW w:w="321"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A7040F" w:rsidRPr="00355A34" w:rsidRDefault="00A7040F" w:rsidP="004E190C">
            <w:pPr>
              <w:spacing w:after="0"/>
              <w:jc w:val="center"/>
              <w:rPr>
                <w:sz w:val="20"/>
                <w:szCs w:val="20"/>
              </w:rPr>
            </w:pPr>
            <w:r w:rsidRPr="00355A34">
              <w:rPr>
                <w:sz w:val="20"/>
                <w:szCs w:val="20"/>
              </w:rPr>
              <w:t>2</w:t>
            </w:r>
          </w:p>
        </w:tc>
        <w:tc>
          <w:tcPr>
            <w:tcW w:w="1291" w:type="pct"/>
            <w:gridSpan w:val="3"/>
            <w:tcBorders>
              <w:top w:val="single" w:sz="4" w:space="0" w:color="auto"/>
              <w:left w:val="single" w:sz="4" w:space="0" w:color="auto"/>
              <w:bottom w:val="single" w:sz="12" w:space="0" w:color="auto"/>
            </w:tcBorders>
            <w:vAlign w:val="center"/>
          </w:tcPr>
          <w:p w:rsidR="00A7040F" w:rsidRPr="00355A34" w:rsidRDefault="00A7040F" w:rsidP="004E190C">
            <w:pPr>
              <w:spacing w:before="120" w:after="0"/>
              <w:jc w:val="center"/>
              <w:rPr>
                <w:sz w:val="20"/>
                <w:szCs w:val="20"/>
                <w:vertAlign w:val="superscript"/>
              </w:rPr>
            </w:pPr>
            <w:r w:rsidRPr="00355A34">
              <w:rPr>
                <w:sz w:val="20"/>
                <w:szCs w:val="20"/>
                <w:vertAlign w:val="superscript"/>
              </w:rPr>
              <w:t xml:space="preserve">ZORUNLU ( </w:t>
            </w:r>
            <w:r w:rsidRPr="00355A34">
              <w:rPr>
                <w:b/>
                <w:sz w:val="20"/>
                <w:szCs w:val="20"/>
                <w:vertAlign w:val="superscript"/>
              </w:rPr>
              <w:t>X</w:t>
            </w:r>
            <w:r w:rsidRPr="00355A34">
              <w:rPr>
                <w:sz w:val="20"/>
                <w:szCs w:val="20"/>
                <w:vertAlign w:val="superscript"/>
              </w:rPr>
              <w:t xml:space="preserve"> )  SEÇMELİ (   )</w:t>
            </w:r>
          </w:p>
        </w:tc>
        <w:tc>
          <w:tcPr>
            <w:tcW w:w="755" w:type="pct"/>
            <w:tcBorders>
              <w:top w:val="single" w:sz="4" w:space="0" w:color="auto"/>
              <w:left w:val="single" w:sz="4" w:space="0" w:color="auto"/>
              <w:bottom w:val="single" w:sz="12" w:space="0" w:color="auto"/>
            </w:tcBorders>
          </w:tcPr>
          <w:p w:rsidR="00A7040F" w:rsidRPr="00355A34" w:rsidRDefault="00A7040F" w:rsidP="004E190C">
            <w:pPr>
              <w:spacing w:before="120" w:after="0"/>
              <w:rPr>
                <w:sz w:val="20"/>
                <w:szCs w:val="20"/>
                <w:vertAlign w:val="superscript"/>
              </w:rPr>
            </w:pPr>
            <w:r w:rsidRPr="00355A34">
              <w:rPr>
                <w:sz w:val="20"/>
                <w:szCs w:val="20"/>
                <w:vertAlign w:val="superscript"/>
              </w:rPr>
              <w:t xml:space="preserve">          Türkçe</w:t>
            </w:r>
          </w:p>
        </w:tc>
      </w:tr>
      <w:tr w:rsidR="00A7040F" w:rsidRPr="00355A34" w:rsidTr="00F47C04">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A7040F" w:rsidRPr="00355A34" w:rsidRDefault="00A7040F" w:rsidP="004E190C">
            <w:pPr>
              <w:spacing w:after="0"/>
              <w:jc w:val="center"/>
              <w:rPr>
                <w:b/>
                <w:sz w:val="20"/>
                <w:szCs w:val="20"/>
              </w:rPr>
            </w:pPr>
            <w:r w:rsidRPr="00355A34">
              <w:rPr>
                <w:b/>
                <w:sz w:val="20"/>
                <w:szCs w:val="20"/>
              </w:rPr>
              <w:t>DERSİN KATEGORİSİ</w:t>
            </w:r>
          </w:p>
        </w:tc>
      </w:tr>
      <w:tr w:rsidR="00A7040F" w:rsidRPr="00355A34" w:rsidTr="00F47C04">
        <w:tblPrEx>
          <w:tblBorders>
            <w:insideH w:val="single" w:sz="6" w:space="0" w:color="auto"/>
            <w:insideV w:val="single" w:sz="6" w:space="0" w:color="auto"/>
          </w:tblBorders>
        </w:tblPrEx>
        <w:trPr>
          <w:trHeight w:val="546"/>
        </w:trPr>
        <w:tc>
          <w:tcPr>
            <w:tcW w:w="1292" w:type="pct"/>
            <w:gridSpan w:val="3"/>
            <w:tcBorders>
              <w:top w:val="single" w:sz="12" w:space="0" w:color="auto"/>
              <w:left w:val="single" w:sz="12" w:space="0" w:color="auto"/>
              <w:bottom w:val="single" w:sz="6" w:space="0" w:color="auto"/>
            </w:tcBorders>
            <w:vAlign w:val="center"/>
          </w:tcPr>
          <w:p w:rsidR="00A7040F" w:rsidRPr="00355A34" w:rsidRDefault="00A7040F" w:rsidP="004E190C">
            <w:pPr>
              <w:spacing w:after="0"/>
              <w:jc w:val="center"/>
              <w:rPr>
                <w:b/>
                <w:sz w:val="20"/>
                <w:szCs w:val="20"/>
              </w:rPr>
            </w:pPr>
            <w:r w:rsidRPr="00355A34">
              <w:rPr>
                <w:b/>
                <w:sz w:val="20"/>
                <w:szCs w:val="20"/>
              </w:rPr>
              <w:t>Temel Bilim</w:t>
            </w:r>
          </w:p>
        </w:tc>
        <w:tc>
          <w:tcPr>
            <w:tcW w:w="1441" w:type="pct"/>
            <w:gridSpan w:val="5"/>
            <w:tcBorders>
              <w:top w:val="single" w:sz="12" w:space="0" w:color="auto"/>
              <w:bottom w:val="single" w:sz="6" w:space="0" w:color="auto"/>
            </w:tcBorders>
            <w:vAlign w:val="center"/>
          </w:tcPr>
          <w:p w:rsidR="00A7040F" w:rsidRPr="00355A34" w:rsidRDefault="00A7040F" w:rsidP="004E190C">
            <w:pPr>
              <w:spacing w:after="0"/>
              <w:jc w:val="center"/>
              <w:rPr>
                <w:b/>
                <w:sz w:val="20"/>
                <w:szCs w:val="20"/>
              </w:rPr>
            </w:pPr>
            <w:r w:rsidRPr="00355A34">
              <w:rPr>
                <w:b/>
                <w:sz w:val="20"/>
                <w:szCs w:val="20"/>
              </w:rPr>
              <w:t>Temel Tıp Bilimi</w:t>
            </w:r>
          </w:p>
        </w:tc>
        <w:tc>
          <w:tcPr>
            <w:tcW w:w="1099" w:type="pct"/>
            <w:gridSpan w:val="3"/>
            <w:tcBorders>
              <w:top w:val="single" w:sz="12" w:space="0" w:color="auto"/>
              <w:bottom w:val="single" w:sz="6" w:space="0" w:color="auto"/>
            </w:tcBorders>
            <w:vAlign w:val="center"/>
          </w:tcPr>
          <w:p w:rsidR="00A7040F" w:rsidRPr="00355A34" w:rsidRDefault="00A7040F" w:rsidP="004E190C">
            <w:pPr>
              <w:spacing w:after="0"/>
              <w:ind w:left="177" w:hanging="177"/>
              <w:jc w:val="center"/>
              <w:rPr>
                <w:b/>
                <w:sz w:val="20"/>
                <w:szCs w:val="20"/>
              </w:rPr>
            </w:pPr>
            <w:r w:rsidRPr="00355A34">
              <w:rPr>
                <w:b/>
                <w:sz w:val="20"/>
                <w:szCs w:val="20"/>
              </w:rPr>
              <w:t>Klinik Bilim</w:t>
            </w:r>
          </w:p>
        </w:tc>
        <w:tc>
          <w:tcPr>
            <w:tcW w:w="1168" w:type="pct"/>
            <w:gridSpan w:val="2"/>
            <w:tcBorders>
              <w:top w:val="single" w:sz="12" w:space="0" w:color="auto"/>
              <w:bottom w:val="single" w:sz="6" w:space="0" w:color="auto"/>
            </w:tcBorders>
            <w:vAlign w:val="center"/>
          </w:tcPr>
          <w:p w:rsidR="00A7040F" w:rsidRPr="00355A34" w:rsidRDefault="00A7040F" w:rsidP="004E190C">
            <w:pPr>
              <w:spacing w:after="0"/>
              <w:jc w:val="center"/>
              <w:rPr>
                <w:b/>
                <w:sz w:val="20"/>
                <w:szCs w:val="20"/>
              </w:rPr>
            </w:pPr>
            <w:r w:rsidRPr="00355A34">
              <w:rPr>
                <w:b/>
                <w:sz w:val="20"/>
                <w:szCs w:val="20"/>
              </w:rPr>
              <w:t>Sosyal Bilim</w:t>
            </w:r>
          </w:p>
        </w:tc>
      </w:tr>
      <w:tr w:rsidR="00A7040F" w:rsidRPr="00355A34" w:rsidTr="00F47C04">
        <w:tblPrEx>
          <w:tblBorders>
            <w:insideH w:val="single" w:sz="6" w:space="0" w:color="auto"/>
            <w:insideV w:val="single" w:sz="6" w:space="0" w:color="auto"/>
          </w:tblBorders>
        </w:tblPrEx>
        <w:trPr>
          <w:trHeight w:val="138"/>
        </w:trPr>
        <w:tc>
          <w:tcPr>
            <w:tcW w:w="1292" w:type="pct"/>
            <w:gridSpan w:val="3"/>
            <w:tcBorders>
              <w:top w:val="single" w:sz="6" w:space="0" w:color="auto"/>
              <w:left w:val="single" w:sz="12" w:space="0" w:color="auto"/>
              <w:bottom w:val="single" w:sz="12" w:space="0" w:color="auto"/>
              <w:right w:val="single" w:sz="4" w:space="0" w:color="auto"/>
            </w:tcBorders>
          </w:tcPr>
          <w:p w:rsidR="00A7040F" w:rsidRPr="00355A34" w:rsidRDefault="00A7040F" w:rsidP="004E190C">
            <w:pPr>
              <w:spacing w:after="0"/>
              <w:jc w:val="center"/>
              <w:rPr>
                <w:sz w:val="20"/>
                <w:szCs w:val="20"/>
              </w:rPr>
            </w:pPr>
            <w:r w:rsidRPr="00355A34">
              <w:rPr>
                <w:sz w:val="20"/>
                <w:szCs w:val="20"/>
              </w:rPr>
              <w:t>-</w:t>
            </w:r>
          </w:p>
        </w:tc>
        <w:tc>
          <w:tcPr>
            <w:tcW w:w="1441" w:type="pct"/>
            <w:gridSpan w:val="5"/>
            <w:tcBorders>
              <w:top w:val="single" w:sz="6" w:space="0" w:color="auto"/>
              <w:left w:val="single" w:sz="4" w:space="0" w:color="auto"/>
              <w:bottom w:val="single" w:sz="12" w:space="0" w:color="auto"/>
              <w:right w:val="single" w:sz="4" w:space="0" w:color="auto"/>
            </w:tcBorders>
          </w:tcPr>
          <w:p w:rsidR="00A7040F" w:rsidRPr="00355A34" w:rsidRDefault="00A7040F" w:rsidP="004E190C">
            <w:pPr>
              <w:spacing w:after="0"/>
              <w:jc w:val="center"/>
              <w:rPr>
                <w:sz w:val="20"/>
                <w:szCs w:val="20"/>
              </w:rPr>
            </w:pPr>
            <w:r w:rsidRPr="00355A34">
              <w:rPr>
                <w:sz w:val="20"/>
                <w:szCs w:val="20"/>
              </w:rPr>
              <w:t>-</w:t>
            </w:r>
          </w:p>
        </w:tc>
        <w:tc>
          <w:tcPr>
            <w:tcW w:w="1099" w:type="pct"/>
            <w:gridSpan w:val="3"/>
            <w:tcBorders>
              <w:top w:val="single" w:sz="6" w:space="0" w:color="auto"/>
              <w:left w:val="single" w:sz="4" w:space="0" w:color="auto"/>
              <w:bottom w:val="single" w:sz="12" w:space="0" w:color="auto"/>
            </w:tcBorders>
          </w:tcPr>
          <w:p w:rsidR="00A7040F" w:rsidRPr="00355A34" w:rsidRDefault="00A7040F" w:rsidP="004E190C">
            <w:pPr>
              <w:spacing w:after="0"/>
              <w:jc w:val="center"/>
              <w:rPr>
                <w:sz w:val="20"/>
                <w:szCs w:val="20"/>
              </w:rPr>
            </w:pPr>
            <w:r w:rsidRPr="00355A34">
              <w:rPr>
                <w:sz w:val="20"/>
                <w:szCs w:val="20"/>
              </w:rPr>
              <w:t>X</w:t>
            </w:r>
          </w:p>
        </w:tc>
        <w:tc>
          <w:tcPr>
            <w:tcW w:w="1168" w:type="pct"/>
            <w:gridSpan w:val="2"/>
            <w:tcBorders>
              <w:top w:val="single" w:sz="6" w:space="0" w:color="auto"/>
              <w:left w:val="single" w:sz="4" w:space="0" w:color="auto"/>
              <w:bottom w:val="single" w:sz="12" w:space="0" w:color="auto"/>
            </w:tcBorders>
          </w:tcPr>
          <w:p w:rsidR="00A7040F" w:rsidRPr="00355A34" w:rsidRDefault="00A7040F" w:rsidP="004E190C">
            <w:pPr>
              <w:spacing w:after="0"/>
              <w:jc w:val="center"/>
              <w:rPr>
                <w:sz w:val="20"/>
                <w:szCs w:val="20"/>
              </w:rPr>
            </w:pPr>
            <w:r w:rsidRPr="00355A34">
              <w:rPr>
                <w:sz w:val="20"/>
                <w:szCs w:val="20"/>
              </w:rPr>
              <w:t>-</w:t>
            </w:r>
          </w:p>
        </w:tc>
      </w:tr>
      <w:tr w:rsidR="00A7040F" w:rsidRPr="00355A34" w:rsidTr="00F47C04">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A7040F" w:rsidRPr="00355A34" w:rsidRDefault="00A7040F" w:rsidP="004E190C">
            <w:pPr>
              <w:spacing w:after="0"/>
              <w:jc w:val="center"/>
              <w:rPr>
                <w:b/>
                <w:sz w:val="20"/>
                <w:szCs w:val="20"/>
              </w:rPr>
            </w:pPr>
            <w:r w:rsidRPr="00355A34">
              <w:rPr>
                <w:b/>
                <w:sz w:val="20"/>
                <w:szCs w:val="20"/>
              </w:rPr>
              <w:t>DEĞERLENDİRME ÖLÇÜTLERİ</w:t>
            </w:r>
          </w:p>
        </w:tc>
      </w:tr>
      <w:tr w:rsidR="00A7040F" w:rsidRPr="00355A34" w:rsidTr="00F47C04">
        <w:tc>
          <w:tcPr>
            <w:tcW w:w="1811" w:type="pct"/>
            <w:gridSpan w:val="5"/>
            <w:vMerge w:val="restart"/>
            <w:tcBorders>
              <w:top w:val="single" w:sz="12" w:space="0" w:color="auto"/>
              <w:left w:val="single" w:sz="12" w:space="0" w:color="auto"/>
              <w:bottom w:val="single" w:sz="12" w:space="0" w:color="auto"/>
              <w:right w:val="single" w:sz="12" w:space="0" w:color="auto"/>
            </w:tcBorders>
            <w:vAlign w:val="center"/>
          </w:tcPr>
          <w:p w:rsidR="00A7040F" w:rsidRPr="00355A34" w:rsidRDefault="00A7040F" w:rsidP="004E190C">
            <w:pPr>
              <w:spacing w:after="0"/>
              <w:jc w:val="center"/>
              <w:rPr>
                <w:b/>
                <w:sz w:val="20"/>
                <w:szCs w:val="20"/>
              </w:rPr>
            </w:pPr>
            <w:r w:rsidRPr="00355A34">
              <w:rPr>
                <w:b/>
                <w:sz w:val="20"/>
                <w:szCs w:val="20"/>
              </w:rPr>
              <w:t>YIL İÇİ</w:t>
            </w:r>
          </w:p>
        </w:tc>
        <w:tc>
          <w:tcPr>
            <w:tcW w:w="1194" w:type="pct"/>
            <w:gridSpan w:val="5"/>
            <w:tcBorders>
              <w:top w:val="single" w:sz="12" w:space="0" w:color="auto"/>
              <w:left w:val="single" w:sz="12" w:space="0" w:color="auto"/>
              <w:bottom w:val="single" w:sz="8" w:space="0" w:color="auto"/>
              <w:right w:val="single" w:sz="4" w:space="0" w:color="auto"/>
            </w:tcBorders>
            <w:vAlign w:val="center"/>
          </w:tcPr>
          <w:p w:rsidR="00A7040F" w:rsidRPr="00355A34" w:rsidRDefault="00A7040F" w:rsidP="004E190C">
            <w:pPr>
              <w:spacing w:after="0"/>
              <w:jc w:val="center"/>
              <w:rPr>
                <w:b/>
                <w:sz w:val="20"/>
                <w:szCs w:val="20"/>
              </w:rPr>
            </w:pPr>
            <w:r w:rsidRPr="00355A34">
              <w:rPr>
                <w:b/>
                <w:sz w:val="20"/>
                <w:szCs w:val="20"/>
              </w:rPr>
              <w:t>Faaliyet türü</w:t>
            </w:r>
          </w:p>
        </w:tc>
        <w:tc>
          <w:tcPr>
            <w:tcW w:w="1240" w:type="pct"/>
            <w:gridSpan w:val="2"/>
            <w:tcBorders>
              <w:top w:val="single" w:sz="12" w:space="0" w:color="auto"/>
              <w:left w:val="single" w:sz="4" w:space="0" w:color="auto"/>
              <w:bottom w:val="single" w:sz="8" w:space="0" w:color="auto"/>
              <w:right w:val="single" w:sz="8" w:space="0" w:color="auto"/>
            </w:tcBorders>
            <w:vAlign w:val="center"/>
          </w:tcPr>
          <w:p w:rsidR="00A7040F" w:rsidRPr="00355A34" w:rsidRDefault="00A7040F" w:rsidP="004E190C">
            <w:pPr>
              <w:spacing w:after="0"/>
              <w:jc w:val="center"/>
              <w:rPr>
                <w:b/>
                <w:sz w:val="20"/>
                <w:szCs w:val="20"/>
              </w:rPr>
            </w:pPr>
            <w:r w:rsidRPr="00355A34">
              <w:rPr>
                <w:b/>
                <w:sz w:val="20"/>
                <w:szCs w:val="20"/>
              </w:rPr>
              <w:t>Sayı</w:t>
            </w:r>
          </w:p>
        </w:tc>
        <w:tc>
          <w:tcPr>
            <w:tcW w:w="755" w:type="pct"/>
            <w:tcBorders>
              <w:top w:val="single" w:sz="12" w:space="0" w:color="auto"/>
              <w:left w:val="single" w:sz="8" w:space="0" w:color="auto"/>
              <w:bottom w:val="single" w:sz="8" w:space="0" w:color="auto"/>
              <w:right w:val="single" w:sz="12" w:space="0" w:color="auto"/>
            </w:tcBorders>
            <w:vAlign w:val="center"/>
          </w:tcPr>
          <w:p w:rsidR="00A7040F" w:rsidRPr="00355A34" w:rsidRDefault="00A7040F" w:rsidP="004E190C">
            <w:pPr>
              <w:spacing w:after="0"/>
              <w:jc w:val="center"/>
              <w:rPr>
                <w:b/>
                <w:sz w:val="20"/>
                <w:szCs w:val="20"/>
              </w:rPr>
            </w:pPr>
            <w:r w:rsidRPr="00355A34">
              <w:rPr>
                <w:b/>
                <w:sz w:val="20"/>
                <w:szCs w:val="20"/>
              </w:rPr>
              <w:t>%</w:t>
            </w:r>
          </w:p>
        </w:tc>
      </w:tr>
      <w:tr w:rsidR="00A7040F" w:rsidRPr="00355A34" w:rsidTr="00F47C04">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A7040F" w:rsidRPr="00355A34" w:rsidRDefault="00A7040F" w:rsidP="004E190C">
            <w:pPr>
              <w:spacing w:after="0"/>
              <w:rPr>
                <w:b/>
                <w:sz w:val="20"/>
                <w:szCs w:val="20"/>
              </w:rPr>
            </w:pPr>
          </w:p>
        </w:tc>
        <w:tc>
          <w:tcPr>
            <w:tcW w:w="1194" w:type="pct"/>
            <w:gridSpan w:val="5"/>
            <w:tcBorders>
              <w:top w:val="single" w:sz="8" w:space="0" w:color="auto"/>
              <w:left w:val="single" w:sz="12" w:space="0" w:color="auto"/>
              <w:bottom w:val="single" w:sz="4" w:space="0" w:color="auto"/>
              <w:right w:val="single" w:sz="4" w:space="0" w:color="auto"/>
            </w:tcBorders>
            <w:vAlign w:val="center"/>
          </w:tcPr>
          <w:p w:rsidR="00A7040F" w:rsidRPr="00355A34" w:rsidRDefault="00A7040F" w:rsidP="004E190C">
            <w:pPr>
              <w:spacing w:after="0"/>
              <w:rPr>
                <w:sz w:val="20"/>
                <w:szCs w:val="20"/>
              </w:rPr>
            </w:pPr>
            <w:r w:rsidRPr="00355A34">
              <w:rPr>
                <w:sz w:val="20"/>
                <w:szCs w:val="20"/>
              </w:rPr>
              <w:t>I. Ara Sınav</w:t>
            </w:r>
          </w:p>
        </w:tc>
        <w:tc>
          <w:tcPr>
            <w:tcW w:w="1240" w:type="pct"/>
            <w:gridSpan w:val="2"/>
            <w:tcBorders>
              <w:top w:val="single" w:sz="8" w:space="0" w:color="auto"/>
              <w:left w:val="single" w:sz="4" w:space="0" w:color="auto"/>
              <w:bottom w:val="single" w:sz="4" w:space="0" w:color="auto"/>
              <w:right w:val="single" w:sz="8" w:space="0" w:color="auto"/>
            </w:tcBorders>
          </w:tcPr>
          <w:p w:rsidR="00A7040F" w:rsidRPr="00355A34" w:rsidRDefault="00A7040F" w:rsidP="004E190C">
            <w:pPr>
              <w:spacing w:after="0"/>
              <w:jc w:val="center"/>
              <w:rPr>
                <w:sz w:val="20"/>
                <w:szCs w:val="20"/>
              </w:rPr>
            </w:pPr>
          </w:p>
        </w:tc>
        <w:tc>
          <w:tcPr>
            <w:tcW w:w="755" w:type="pct"/>
            <w:tcBorders>
              <w:top w:val="single" w:sz="8" w:space="0" w:color="auto"/>
              <w:left w:val="single" w:sz="8" w:space="0" w:color="auto"/>
              <w:bottom w:val="single" w:sz="4" w:space="0" w:color="auto"/>
              <w:right w:val="single" w:sz="12" w:space="0" w:color="auto"/>
            </w:tcBorders>
            <w:shd w:val="clear" w:color="auto" w:fill="auto"/>
          </w:tcPr>
          <w:p w:rsidR="00A7040F" w:rsidRPr="00355A34" w:rsidRDefault="00A7040F" w:rsidP="004E190C">
            <w:pPr>
              <w:spacing w:after="0"/>
              <w:jc w:val="center"/>
              <w:rPr>
                <w:sz w:val="20"/>
                <w:szCs w:val="20"/>
              </w:rPr>
            </w:pPr>
          </w:p>
        </w:tc>
      </w:tr>
      <w:tr w:rsidR="00A7040F" w:rsidRPr="00355A34" w:rsidTr="00F47C04">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A7040F" w:rsidRPr="00355A34" w:rsidRDefault="00A7040F" w:rsidP="004E190C">
            <w:pPr>
              <w:spacing w:after="0"/>
              <w:rPr>
                <w:b/>
                <w:sz w:val="20"/>
                <w:szCs w:val="20"/>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A7040F" w:rsidRPr="00355A34" w:rsidRDefault="00A7040F" w:rsidP="004E190C">
            <w:pPr>
              <w:spacing w:after="0"/>
              <w:rPr>
                <w:sz w:val="20"/>
                <w:szCs w:val="20"/>
              </w:rPr>
            </w:pPr>
            <w:r w:rsidRPr="00355A34">
              <w:rPr>
                <w:sz w:val="20"/>
                <w:szCs w:val="20"/>
              </w:rPr>
              <w:t>II. Ara Sınav</w:t>
            </w:r>
          </w:p>
        </w:tc>
        <w:tc>
          <w:tcPr>
            <w:tcW w:w="1240" w:type="pct"/>
            <w:gridSpan w:val="2"/>
            <w:tcBorders>
              <w:top w:val="single" w:sz="4" w:space="0" w:color="auto"/>
              <w:left w:val="single" w:sz="4" w:space="0" w:color="auto"/>
              <w:bottom w:val="single" w:sz="4" w:space="0" w:color="auto"/>
              <w:right w:val="single" w:sz="8" w:space="0" w:color="auto"/>
            </w:tcBorders>
          </w:tcPr>
          <w:p w:rsidR="00A7040F" w:rsidRPr="00355A34" w:rsidRDefault="00A7040F" w:rsidP="004E190C">
            <w:pPr>
              <w:spacing w:after="0"/>
              <w:jc w:val="center"/>
              <w:rPr>
                <w:sz w:val="20"/>
                <w:szCs w:val="20"/>
              </w:rPr>
            </w:pPr>
          </w:p>
        </w:tc>
        <w:tc>
          <w:tcPr>
            <w:tcW w:w="755" w:type="pct"/>
            <w:tcBorders>
              <w:top w:val="single" w:sz="4" w:space="0" w:color="auto"/>
              <w:left w:val="single" w:sz="8" w:space="0" w:color="auto"/>
              <w:bottom w:val="single" w:sz="4" w:space="0" w:color="auto"/>
              <w:right w:val="single" w:sz="12" w:space="0" w:color="auto"/>
            </w:tcBorders>
            <w:shd w:val="clear" w:color="auto" w:fill="auto"/>
          </w:tcPr>
          <w:p w:rsidR="00A7040F" w:rsidRPr="00355A34" w:rsidRDefault="00A7040F" w:rsidP="004E190C">
            <w:pPr>
              <w:spacing w:after="0"/>
              <w:jc w:val="center"/>
              <w:rPr>
                <w:sz w:val="20"/>
                <w:szCs w:val="20"/>
              </w:rPr>
            </w:pPr>
          </w:p>
        </w:tc>
      </w:tr>
      <w:tr w:rsidR="00A7040F" w:rsidRPr="00355A34" w:rsidTr="00F47C04">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A7040F" w:rsidRPr="00355A34" w:rsidRDefault="00A7040F" w:rsidP="004E190C">
            <w:pPr>
              <w:spacing w:after="0"/>
              <w:rPr>
                <w:b/>
                <w:sz w:val="20"/>
                <w:szCs w:val="20"/>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A7040F" w:rsidRPr="00355A34" w:rsidRDefault="00A7040F" w:rsidP="004E190C">
            <w:pPr>
              <w:spacing w:after="0"/>
              <w:rPr>
                <w:sz w:val="20"/>
                <w:szCs w:val="20"/>
              </w:rPr>
            </w:pPr>
            <w:r w:rsidRPr="00355A34">
              <w:rPr>
                <w:sz w:val="20"/>
                <w:szCs w:val="20"/>
              </w:rPr>
              <w:t>Kısa Sınav</w:t>
            </w:r>
          </w:p>
        </w:tc>
        <w:tc>
          <w:tcPr>
            <w:tcW w:w="1240" w:type="pct"/>
            <w:gridSpan w:val="2"/>
            <w:tcBorders>
              <w:top w:val="single" w:sz="4" w:space="0" w:color="auto"/>
              <w:left w:val="single" w:sz="4" w:space="0" w:color="auto"/>
              <w:bottom w:val="single" w:sz="4" w:space="0" w:color="auto"/>
              <w:right w:val="single" w:sz="8" w:space="0" w:color="auto"/>
            </w:tcBorders>
          </w:tcPr>
          <w:p w:rsidR="00A7040F" w:rsidRPr="00355A34" w:rsidRDefault="00A7040F" w:rsidP="004E190C">
            <w:pPr>
              <w:spacing w:after="0"/>
              <w:jc w:val="center"/>
              <w:rPr>
                <w:sz w:val="20"/>
                <w:szCs w:val="20"/>
              </w:rPr>
            </w:pPr>
          </w:p>
        </w:tc>
        <w:tc>
          <w:tcPr>
            <w:tcW w:w="755" w:type="pct"/>
            <w:tcBorders>
              <w:top w:val="single" w:sz="4" w:space="0" w:color="auto"/>
              <w:left w:val="single" w:sz="8" w:space="0" w:color="auto"/>
              <w:bottom w:val="single" w:sz="4" w:space="0" w:color="auto"/>
              <w:right w:val="single" w:sz="12" w:space="0" w:color="auto"/>
            </w:tcBorders>
          </w:tcPr>
          <w:p w:rsidR="00A7040F" w:rsidRPr="00355A34" w:rsidRDefault="00A7040F" w:rsidP="004E190C">
            <w:pPr>
              <w:spacing w:after="0"/>
              <w:rPr>
                <w:sz w:val="20"/>
                <w:szCs w:val="20"/>
              </w:rPr>
            </w:pPr>
          </w:p>
        </w:tc>
      </w:tr>
      <w:tr w:rsidR="00A7040F" w:rsidRPr="00355A34" w:rsidTr="00F47C04">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A7040F" w:rsidRPr="00355A34" w:rsidRDefault="00A7040F" w:rsidP="004E190C">
            <w:pPr>
              <w:spacing w:after="0"/>
              <w:rPr>
                <w:b/>
                <w:sz w:val="20"/>
                <w:szCs w:val="20"/>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A7040F" w:rsidRPr="00355A34" w:rsidRDefault="00A7040F" w:rsidP="004E190C">
            <w:pPr>
              <w:spacing w:after="0"/>
              <w:rPr>
                <w:sz w:val="20"/>
                <w:szCs w:val="20"/>
              </w:rPr>
            </w:pPr>
            <w:r w:rsidRPr="00355A34">
              <w:rPr>
                <w:sz w:val="20"/>
                <w:szCs w:val="20"/>
              </w:rPr>
              <w:t>Ödev</w:t>
            </w:r>
          </w:p>
        </w:tc>
        <w:tc>
          <w:tcPr>
            <w:tcW w:w="1240" w:type="pct"/>
            <w:gridSpan w:val="2"/>
            <w:tcBorders>
              <w:top w:val="single" w:sz="4" w:space="0" w:color="auto"/>
              <w:left w:val="single" w:sz="4" w:space="0" w:color="auto"/>
              <w:bottom w:val="single" w:sz="4" w:space="0" w:color="auto"/>
              <w:right w:val="single" w:sz="8" w:space="0" w:color="auto"/>
            </w:tcBorders>
          </w:tcPr>
          <w:p w:rsidR="00A7040F" w:rsidRPr="00355A34" w:rsidRDefault="00A7040F" w:rsidP="004E190C">
            <w:pPr>
              <w:spacing w:after="0"/>
              <w:jc w:val="center"/>
              <w:rPr>
                <w:sz w:val="20"/>
                <w:szCs w:val="20"/>
              </w:rPr>
            </w:pPr>
          </w:p>
        </w:tc>
        <w:tc>
          <w:tcPr>
            <w:tcW w:w="755" w:type="pct"/>
            <w:tcBorders>
              <w:top w:val="single" w:sz="4" w:space="0" w:color="auto"/>
              <w:left w:val="single" w:sz="8" w:space="0" w:color="auto"/>
              <w:bottom w:val="single" w:sz="4" w:space="0" w:color="auto"/>
              <w:right w:val="single" w:sz="12" w:space="0" w:color="auto"/>
            </w:tcBorders>
          </w:tcPr>
          <w:p w:rsidR="00A7040F" w:rsidRPr="00355A34" w:rsidRDefault="00A7040F" w:rsidP="004E190C">
            <w:pPr>
              <w:spacing w:after="0"/>
              <w:jc w:val="center"/>
              <w:rPr>
                <w:sz w:val="20"/>
                <w:szCs w:val="20"/>
              </w:rPr>
            </w:pPr>
          </w:p>
        </w:tc>
      </w:tr>
      <w:tr w:rsidR="00A7040F" w:rsidRPr="00355A34" w:rsidTr="00F47C04">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A7040F" w:rsidRPr="00355A34" w:rsidRDefault="00A7040F" w:rsidP="004E190C">
            <w:pPr>
              <w:spacing w:after="0"/>
              <w:rPr>
                <w:b/>
                <w:sz w:val="20"/>
                <w:szCs w:val="20"/>
              </w:rPr>
            </w:pPr>
          </w:p>
        </w:tc>
        <w:tc>
          <w:tcPr>
            <w:tcW w:w="1194" w:type="pct"/>
            <w:gridSpan w:val="5"/>
            <w:tcBorders>
              <w:top w:val="single" w:sz="4" w:space="0" w:color="auto"/>
              <w:left w:val="single" w:sz="12" w:space="0" w:color="auto"/>
              <w:bottom w:val="single" w:sz="8" w:space="0" w:color="auto"/>
              <w:right w:val="single" w:sz="4" w:space="0" w:color="auto"/>
            </w:tcBorders>
            <w:vAlign w:val="center"/>
          </w:tcPr>
          <w:p w:rsidR="00A7040F" w:rsidRPr="00355A34" w:rsidRDefault="00A7040F" w:rsidP="004E190C">
            <w:pPr>
              <w:spacing w:after="0"/>
              <w:rPr>
                <w:sz w:val="20"/>
                <w:szCs w:val="20"/>
              </w:rPr>
            </w:pPr>
            <w:r w:rsidRPr="00355A34">
              <w:rPr>
                <w:sz w:val="20"/>
                <w:szCs w:val="20"/>
              </w:rPr>
              <w:t>Proje</w:t>
            </w:r>
          </w:p>
        </w:tc>
        <w:tc>
          <w:tcPr>
            <w:tcW w:w="1240" w:type="pct"/>
            <w:gridSpan w:val="2"/>
            <w:tcBorders>
              <w:top w:val="single" w:sz="4" w:space="0" w:color="auto"/>
              <w:left w:val="single" w:sz="4" w:space="0" w:color="auto"/>
              <w:bottom w:val="single" w:sz="8" w:space="0" w:color="auto"/>
              <w:right w:val="single" w:sz="8" w:space="0" w:color="auto"/>
            </w:tcBorders>
          </w:tcPr>
          <w:p w:rsidR="00A7040F" w:rsidRPr="00355A34" w:rsidRDefault="00A7040F" w:rsidP="004E190C">
            <w:pPr>
              <w:spacing w:after="0"/>
              <w:jc w:val="center"/>
              <w:rPr>
                <w:sz w:val="20"/>
                <w:szCs w:val="20"/>
              </w:rPr>
            </w:pPr>
          </w:p>
        </w:tc>
        <w:tc>
          <w:tcPr>
            <w:tcW w:w="755" w:type="pct"/>
            <w:tcBorders>
              <w:top w:val="single" w:sz="4" w:space="0" w:color="auto"/>
              <w:left w:val="single" w:sz="8" w:space="0" w:color="auto"/>
              <w:bottom w:val="single" w:sz="8" w:space="0" w:color="auto"/>
              <w:right w:val="single" w:sz="12" w:space="0" w:color="auto"/>
            </w:tcBorders>
          </w:tcPr>
          <w:p w:rsidR="00A7040F" w:rsidRPr="00355A34" w:rsidRDefault="00A7040F" w:rsidP="004E190C">
            <w:pPr>
              <w:spacing w:after="0"/>
              <w:jc w:val="center"/>
              <w:rPr>
                <w:sz w:val="20"/>
                <w:szCs w:val="20"/>
              </w:rPr>
            </w:pPr>
          </w:p>
        </w:tc>
      </w:tr>
      <w:tr w:rsidR="00A7040F" w:rsidRPr="00355A34" w:rsidTr="00F47C04">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A7040F" w:rsidRPr="00355A34" w:rsidRDefault="00A7040F" w:rsidP="004E190C">
            <w:pPr>
              <w:spacing w:after="0"/>
              <w:rPr>
                <w:b/>
                <w:sz w:val="20"/>
                <w:szCs w:val="20"/>
              </w:rPr>
            </w:pPr>
          </w:p>
        </w:tc>
        <w:tc>
          <w:tcPr>
            <w:tcW w:w="1194" w:type="pct"/>
            <w:gridSpan w:val="5"/>
            <w:tcBorders>
              <w:top w:val="single" w:sz="8" w:space="0" w:color="auto"/>
              <w:left w:val="single" w:sz="12" w:space="0" w:color="auto"/>
              <w:bottom w:val="single" w:sz="8" w:space="0" w:color="auto"/>
              <w:right w:val="single" w:sz="4" w:space="0" w:color="auto"/>
            </w:tcBorders>
            <w:vAlign w:val="center"/>
          </w:tcPr>
          <w:p w:rsidR="00A7040F" w:rsidRPr="00355A34" w:rsidRDefault="00A7040F" w:rsidP="004E190C">
            <w:pPr>
              <w:spacing w:after="0"/>
              <w:rPr>
                <w:sz w:val="20"/>
                <w:szCs w:val="20"/>
              </w:rPr>
            </w:pPr>
            <w:r w:rsidRPr="00355A34">
              <w:rPr>
                <w:sz w:val="20"/>
                <w:szCs w:val="20"/>
              </w:rPr>
              <w:t>Rapor</w:t>
            </w:r>
          </w:p>
        </w:tc>
        <w:tc>
          <w:tcPr>
            <w:tcW w:w="1240" w:type="pct"/>
            <w:gridSpan w:val="2"/>
            <w:tcBorders>
              <w:top w:val="single" w:sz="8" w:space="0" w:color="auto"/>
              <w:left w:val="single" w:sz="4" w:space="0" w:color="auto"/>
              <w:bottom w:val="single" w:sz="8" w:space="0" w:color="auto"/>
              <w:right w:val="single" w:sz="8" w:space="0" w:color="auto"/>
            </w:tcBorders>
          </w:tcPr>
          <w:p w:rsidR="00A7040F" w:rsidRPr="00355A34" w:rsidRDefault="00A7040F" w:rsidP="004E190C">
            <w:pPr>
              <w:spacing w:after="0"/>
              <w:jc w:val="center"/>
              <w:rPr>
                <w:sz w:val="20"/>
                <w:szCs w:val="20"/>
              </w:rPr>
            </w:pPr>
          </w:p>
        </w:tc>
        <w:tc>
          <w:tcPr>
            <w:tcW w:w="755" w:type="pct"/>
            <w:tcBorders>
              <w:top w:val="single" w:sz="8" w:space="0" w:color="auto"/>
              <w:left w:val="single" w:sz="8" w:space="0" w:color="auto"/>
              <w:bottom w:val="single" w:sz="8" w:space="0" w:color="auto"/>
              <w:right w:val="single" w:sz="12" w:space="0" w:color="auto"/>
            </w:tcBorders>
          </w:tcPr>
          <w:p w:rsidR="00A7040F" w:rsidRPr="00355A34" w:rsidRDefault="00A7040F" w:rsidP="004E190C">
            <w:pPr>
              <w:spacing w:after="0"/>
              <w:rPr>
                <w:sz w:val="20"/>
                <w:szCs w:val="20"/>
              </w:rPr>
            </w:pPr>
          </w:p>
        </w:tc>
      </w:tr>
      <w:tr w:rsidR="00A7040F" w:rsidRPr="00355A34" w:rsidTr="00F47C04">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A7040F" w:rsidRPr="00355A34" w:rsidRDefault="00A7040F" w:rsidP="004E190C">
            <w:pPr>
              <w:spacing w:after="0"/>
              <w:rPr>
                <w:b/>
                <w:sz w:val="20"/>
                <w:szCs w:val="20"/>
              </w:rPr>
            </w:pPr>
          </w:p>
        </w:tc>
        <w:tc>
          <w:tcPr>
            <w:tcW w:w="1194" w:type="pct"/>
            <w:gridSpan w:val="5"/>
            <w:tcBorders>
              <w:top w:val="single" w:sz="8" w:space="0" w:color="auto"/>
              <w:left w:val="single" w:sz="12" w:space="0" w:color="auto"/>
              <w:bottom w:val="single" w:sz="12" w:space="0" w:color="auto"/>
              <w:right w:val="single" w:sz="4" w:space="0" w:color="auto"/>
            </w:tcBorders>
            <w:vAlign w:val="center"/>
          </w:tcPr>
          <w:p w:rsidR="00A7040F" w:rsidRPr="00355A34" w:rsidRDefault="00A7040F" w:rsidP="004E190C">
            <w:pPr>
              <w:spacing w:after="0"/>
              <w:rPr>
                <w:sz w:val="20"/>
                <w:szCs w:val="20"/>
              </w:rPr>
            </w:pPr>
            <w:r w:rsidRPr="00355A34">
              <w:rPr>
                <w:sz w:val="20"/>
                <w:szCs w:val="20"/>
              </w:rPr>
              <w:t>Diğer (klinik uygulama notu)</w:t>
            </w:r>
          </w:p>
        </w:tc>
        <w:tc>
          <w:tcPr>
            <w:tcW w:w="1240" w:type="pct"/>
            <w:gridSpan w:val="2"/>
            <w:tcBorders>
              <w:top w:val="single" w:sz="8" w:space="0" w:color="auto"/>
              <w:left w:val="single" w:sz="4" w:space="0" w:color="auto"/>
              <w:bottom w:val="single" w:sz="12" w:space="0" w:color="auto"/>
              <w:right w:val="single" w:sz="8" w:space="0" w:color="auto"/>
            </w:tcBorders>
          </w:tcPr>
          <w:p w:rsidR="00A7040F" w:rsidRPr="00355A34" w:rsidRDefault="00A7040F" w:rsidP="004E190C">
            <w:pPr>
              <w:spacing w:after="0"/>
              <w:jc w:val="center"/>
              <w:rPr>
                <w:sz w:val="20"/>
                <w:szCs w:val="20"/>
              </w:rPr>
            </w:pPr>
            <w:r w:rsidRPr="00355A34">
              <w:rPr>
                <w:sz w:val="20"/>
                <w:szCs w:val="20"/>
              </w:rPr>
              <w:t>1</w:t>
            </w:r>
          </w:p>
        </w:tc>
        <w:tc>
          <w:tcPr>
            <w:tcW w:w="755" w:type="pct"/>
            <w:tcBorders>
              <w:top w:val="single" w:sz="8" w:space="0" w:color="auto"/>
              <w:left w:val="single" w:sz="8" w:space="0" w:color="auto"/>
              <w:bottom w:val="single" w:sz="12" w:space="0" w:color="auto"/>
              <w:right w:val="single" w:sz="12" w:space="0" w:color="auto"/>
            </w:tcBorders>
          </w:tcPr>
          <w:p w:rsidR="00A7040F" w:rsidRPr="00355A34" w:rsidRDefault="00A7040F" w:rsidP="004E190C">
            <w:pPr>
              <w:spacing w:after="0"/>
              <w:jc w:val="center"/>
              <w:rPr>
                <w:sz w:val="20"/>
                <w:szCs w:val="20"/>
              </w:rPr>
            </w:pPr>
            <w:r w:rsidRPr="00355A34">
              <w:rPr>
                <w:sz w:val="20"/>
                <w:szCs w:val="20"/>
              </w:rPr>
              <w:t>50</w:t>
            </w:r>
          </w:p>
        </w:tc>
      </w:tr>
      <w:tr w:rsidR="00A7040F" w:rsidRPr="00355A34" w:rsidTr="00F47C04">
        <w:trPr>
          <w:trHeight w:val="392"/>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A7040F" w:rsidRPr="00355A34" w:rsidRDefault="00A7040F" w:rsidP="004E190C">
            <w:pPr>
              <w:spacing w:after="0"/>
              <w:jc w:val="center"/>
              <w:rPr>
                <w:b/>
                <w:sz w:val="20"/>
                <w:szCs w:val="20"/>
              </w:rPr>
            </w:pPr>
            <w:r w:rsidRPr="00355A34">
              <w:rPr>
                <w:b/>
                <w:sz w:val="20"/>
                <w:szCs w:val="20"/>
              </w:rPr>
              <w:t>YIL SONU SINAVI</w:t>
            </w:r>
          </w:p>
        </w:tc>
        <w:tc>
          <w:tcPr>
            <w:tcW w:w="1194" w:type="pct"/>
            <w:gridSpan w:val="5"/>
            <w:tcBorders>
              <w:top w:val="single" w:sz="12" w:space="0" w:color="auto"/>
              <w:left w:val="single" w:sz="12" w:space="0" w:color="auto"/>
              <w:bottom w:val="single" w:sz="8" w:space="0" w:color="auto"/>
              <w:right w:val="single" w:sz="4" w:space="0" w:color="auto"/>
            </w:tcBorders>
          </w:tcPr>
          <w:p w:rsidR="00A7040F" w:rsidRPr="00355A34" w:rsidRDefault="00A7040F" w:rsidP="004E190C">
            <w:pPr>
              <w:spacing w:before="120" w:after="0"/>
              <w:rPr>
                <w:sz w:val="20"/>
                <w:szCs w:val="20"/>
              </w:rPr>
            </w:pPr>
            <w:r w:rsidRPr="00355A34">
              <w:rPr>
                <w:sz w:val="20"/>
                <w:szCs w:val="20"/>
              </w:rPr>
              <w:t>Yılsonu Final Sınavı</w:t>
            </w:r>
          </w:p>
        </w:tc>
        <w:tc>
          <w:tcPr>
            <w:tcW w:w="1240" w:type="pct"/>
            <w:gridSpan w:val="2"/>
            <w:tcBorders>
              <w:top w:val="single" w:sz="12" w:space="0" w:color="auto"/>
              <w:left w:val="single" w:sz="4" w:space="0" w:color="auto"/>
              <w:bottom w:val="single" w:sz="8" w:space="0" w:color="auto"/>
              <w:right w:val="single" w:sz="8" w:space="0" w:color="auto"/>
            </w:tcBorders>
            <w:vAlign w:val="center"/>
          </w:tcPr>
          <w:p w:rsidR="00A7040F" w:rsidRPr="00355A34" w:rsidRDefault="00A7040F" w:rsidP="004E190C">
            <w:pPr>
              <w:spacing w:after="0"/>
              <w:jc w:val="center"/>
              <w:rPr>
                <w:sz w:val="20"/>
                <w:szCs w:val="20"/>
              </w:rPr>
            </w:pPr>
            <w:r w:rsidRPr="00355A34">
              <w:rPr>
                <w:sz w:val="20"/>
                <w:szCs w:val="20"/>
              </w:rPr>
              <w:t>1</w:t>
            </w:r>
          </w:p>
        </w:tc>
        <w:tc>
          <w:tcPr>
            <w:tcW w:w="755" w:type="pct"/>
            <w:tcBorders>
              <w:top w:val="single" w:sz="12" w:space="0" w:color="auto"/>
              <w:left w:val="single" w:sz="8" w:space="0" w:color="auto"/>
              <w:bottom w:val="single" w:sz="8" w:space="0" w:color="auto"/>
              <w:right w:val="single" w:sz="12" w:space="0" w:color="auto"/>
            </w:tcBorders>
            <w:vAlign w:val="center"/>
          </w:tcPr>
          <w:p w:rsidR="00A7040F" w:rsidRPr="00355A34" w:rsidRDefault="00A7040F" w:rsidP="004E190C">
            <w:pPr>
              <w:spacing w:after="0"/>
              <w:jc w:val="center"/>
              <w:rPr>
                <w:sz w:val="20"/>
                <w:szCs w:val="20"/>
              </w:rPr>
            </w:pPr>
            <w:r w:rsidRPr="00355A34">
              <w:rPr>
                <w:sz w:val="20"/>
                <w:szCs w:val="20"/>
              </w:rPr>
              <w:t>50</w:t>
            </w:r>
          </w:p>
        </w:tc>
      </w:tr>
      <w:tr w:rsidR="00A7040F" w:rsidRPr="00355A34" w:rsidTr="00F47C04">
        <w:trPr>
          <w:trHeight w:val="447"/>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A7040F" w:rsidRPr="00355A34" w:rsidRDefault="00A7040F" w:rsidP="00F47C04">
            <w:pPr>
              <w:jc w:val="center"/>
              <w:rPr>
                <w:b/>
                <w:sz w:val="20"/>
                <w:szCs w:val="20"/>
              </w:rPr>
            </w:pPr>
            <w:r w:rsidRPr="00355A34">
              <w:rPr>
                <w:b/>
                <w:sz w:val="20"/>
                <w:szCs w:val="20"/>
              </w:rPr>
              <w:t>VARSA ÖNERİLEN ÖNKOŞUL(LAR)</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A7040F" w:rsidRPr="00355A34" w:rsidRDefault="00A7040F" w:rsidP="00F47C04">
            <w:pPr>
              <w:jc w:val="both"/>
              <w:rPr>
                <w:sz w:val="20"/>
                <w:szCs w:val="20"/>
              </w:rPr>
            </w:pPr>
          </w:p>
        </w:tc>
      </w:tr>
      <w:tr w:rsidR="00A7040F" w:rsidRPr="00355A34" w:rsidTr="00F47C04">
        <w:trPr>
          <w:trHeight w:val="447"/>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A7040F" w:rsidRPr="00355A34" w:rsidRDefault="00A7040F" w:rsidP="00F47C04">
            <w:pPr>
              <w:jc w:val="center"/>
              <w:rPr>
                <w:b/>
                <w:sz w:val="20"/>
                <w:szCs w:val="20"/>
              </w:rPr>
            </w:pPr>
            <w:r w:rsidRPr="00355A34">
              <w:rPr>
                <w:b/>
                <w:sz w:val="20"/>
                <w:szCs w:val="20"/>
              </w:rPr>
              <w:t>DERSİN KISA İÇERİĞİ</w:t>
            </w:r>
          </w:p>
        </w:tc>
        <w:tc>
          <w:tcPr>
            <w:tcW w:w="3189" w:type="pct"/>
            <w:gridSpan w:val="8"/>
            <w:tcBorders>
              <w:top w:val="single" w:sz="12" w:space="0" w:color="auto"/>
              <w:left w:val="single" w:sz="12" w:space="0" w:color="auto"/>
              <w:bottom w:val="single" w:sz="12" w:space="0" w:color="auto"/>
              <w:right w:val="single" w:sz="12" w:space="0" w:color="auto"/>
            </w:tcBorders>
          </w:tcPr>
          <w:p w:rsidR="00A7040F" w:rsidRPr="00355A34" w:rsidRDefault="00A7040F" w:rsidP="00F47C04">
            <w:pPr>
              <w:spacing w:before="120" w:after="120"/>
              <w:rPr>
                <w:sz w:val="20"/>
                <w:szCs w:val="20"/>
              </w:rPr>
            </w:pPr>
            <w:r w:rsidRPr="00355A34">
              <w:rPr>
                <w:color w:val="000000"/>
                <w:sz w:val="20"/>
                <w:szCs w:val="20"/>
              </w:rPr>
              <w:t>Restoraif diş hekimliği klinik uygulaması</w:t>
            </w:r>
          </w:p>
        </w:tc>
      </w:tr>
      <w:tr w:rsidR="00A7040F" w:rsidRPr="00355A34" w:rsidTr="00F47C04">
        <w:trPr>
          <w:trHeight w:val="426"/>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A7040F" w:rsidRPr="00355A34" w:rsidRDefault="00A7040F" w:rsidP="00F47C04">
            <w:pPr>
              <w:jc w:val="center"/>
              <w:rPr>
                <w:b/>
                <w:sz w:val="20"/>
                <w:szCs w:val="20"/>
              </w:rPr>
            </w:pPr>
            <w:r w:rsidRPr="00355A34">
              <w:rPr>
                <w:b/>
                <w:sz w:val="20"/>
                <w:szCs w:val="20"/>
              </w:rPr>
              <w:t>DERSİN AMAÇLARI</w:t>
            </w:r>
          </w:p>
        </w:tc>
        <w:tc>
          <w:tcPr>
            <w:tcW w:w="3189" w:type="pct"/>
            <w:gridSpan w:val="8"/>
            <w:tcBorders>
              <w:top w:val="single" w:sz="12" w:space="0" w:color="auto"/>
              <w:left w:val="single" w:sz="12" w:space="0" w:color="auto"/>
              <w:bottom w:val="single" w:sz="12" w:space="0" w:color="auto"/>
              <w:right w:val="single" w:sz="12" w:space="0" w:color="auto"/>
            </w:tcBorders>
          </w:tcPr>
          <w:p w:rsidR="00A7040F" w:rsidRPr="00355A34" w:rsidRDefault="00A7040F" w:rsidP="00F47C04">
            <w:pPr>
              <w:spacing w:before="120" w:after="120"/>
              <w:rPr>
                <w:sz w:val="20"/>
                <w:szCs w:val="20"/>
              </w:rPr>
            </w:pPr>
            <w:r w:rsidRPr="00355A34">
              <w:rPr>
                <w:color w:val="000000"/>
                <w:sz w:val="20"/>
                <w:szCs w:val="20"/>
              </w:rPr>
              <w:t>Restoratif diş hekimliği alanındaki biliminin gerektirdiği bilgi, kavrayış ve beceriye sahip olmak</w:t>
            </w:r>
          </w:p>
        </w:tc>
      </w:tr>
      <w:tr w:rsidR="00A7040F" w:rsidRPr="00355A34" w:rsidTr="00F47C04">
        <w:trPr>
          <w:trHeight w:val="518"/>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A7040F" w:rsidRPr="00355A34" w:rsidRDefault="00A7040F" w:rsidP="00F47C04">
            <w:pPr>
              <w:jc w:val="center"/>
              <w:rPr>
                <w:b/>
                <w:sz w:val="20"/>
                <w:szCs w:val="20"/>
              </w:rPr>
            </w:pPr>
            <w:r w:rsidRPr="00355A34">
              <w:rPr>
                <w:b/>
                <w:sz w:val="20"/>
                <w:szCs w:val="20"/>
              </w:rPr>
              <w:t>DERSİN MESLEK EĞİTİMİNİ SAĞLAMAYA YÖNELİK KATKISI</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A7040F" w:rsidRPr="00355A34" w:rsidRDefault="00A7040F" w:rsidP="00F47C04">
            <w:pPr>
              <w:spacing w:before="120" w:after="120"/>
              <w:rPr>
                <w:sz w:val="20"/>
                <w:szCs w:val="20"/>
              </w:rPr>
            </w:pPr>
            <w:r w:rsidRPr="00355A34">
              <w:rPr>
                <w:color w:val="000000"/>
                <w:sz w:val="20"/>
                <w:szCs w:val="20"/>
              </w:rPr>
              <w:t>Bir diş hekimliği öğrencisinin mezuniyet sonrası restoratif diş hekimliğinin temel ve ileri basamaklarını uygulayabilme becerisini toplumun hizmetine sunma, tutum ve davranışını kazandırmaktır.</w:t>
            </w:r>
          </w:p>
        </w:tc>
      </w:tr>
      <w:tr w:rsidR="00A7040F" w:rsidRPr="00355A34" w:rsidTr="00F47C04">
        <w:trPr>
          <w:trHeight w:val="518"/>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A7040F" w:rsidRPr="00355A34" w:rsidRDefault="00A7040F" w:rsidP="00F47C04">
            <w:pPr>
              <w:jc w:val="center"/>
              <w:rPr>
                <w:b/>
                <w:sz w:val="20"/>
                <w:szCs w:val="20"/>
              </w:rPr>
            </w:pPr>
            <w:r w:rsidRPr="00355A34">
              <w:rPr>
                <w:b/>
                <w:sz w:val="20"/>
                <w:szCs w:val="20"/>
              </w:rPr>
              <w:t>DERSİN ÖĞRENİM ÇIKTILARI</w:t>
            </w:r>
          </w:p>
        </w:tc>
        <w:tc>
          <w:tcPr>
            <w:tcW w:w="3189" w:type="pct"/>
            <w:gridSpan w:val="8"/>
            <w:tcBorders>
              <w:top w:val="single" w:sz="12" w:space="0" w:color="auto"/>
              <w:left w:val="single" w:sz="12" w:space="0" w:color="auto"/>
              <w:bottom w:val="single" w:sz="12" w:space="0" w:color="auto"/>
              <w:right w:val="single" w:sz="12" w:space="0" w:color="auto"/>
            </w:tcBorders>
          </w:tcPr>
          <w:p w:rsidR="00A7040F" w:rsidRPr="00355A34" w:rsidRDefault="00A7040F" w:rsidP="00F47C04">
            <w:pPr>
              <w:tabs>
                <w:tab w:val="left" w:pos="7800"/>
              </w:tabs>
              <w:spacing w:before="120" w:after="120"/>
              <w:rPr>
                <w:color w:val="000000"/>
                <w:sz w:val="20"/>
                <w:szCs w:val="20"/>
              </w:rPr>
            </w:pPr>
            <w:r w:rsidRPr="00355A34">
              <w:rPr>
                <w:color w:val="000000"/>
                <w:sz w:val="20"/>
                <w:szCs w:val="20"/>
              </w:rPr>
              <w:t xml:space="preserve">Bu dersi alan ve başarılı bir şekilde tamamlayan öğrenciler dişlerde restoratif işlemlerin bütün basamaklarını uygulayabilir. </w:t>
            </w:r>
          </w:p>
        </w:tc>
      </w:tr>
      <w:tr w:rsidR="00A7040F" w:rsidRPr="00355A34" w:rsidTr="00F47C04">
        <w:trPr>
          <w:trHeight w:val="54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A7040F" w:rsidRPr="00355A34" w:rsidRDefault="00A7040F" w:rsidP="00F47C04">
            <w:pPr>
              <w:jc w:val="center"/>
              <w:rPr>
                <w:b/>
                <w:sz w:val="20"/>
                <w:szCs w:val="20"/>
              </w:rPr>
            </w:pPr>
            <w:r w:rsidRPr="00355A34">
              <w:rPr>
                <w:b/>
                <w:sz w:val="20"/>
                <w:szCs w:val="20"/>
              </w:rPr>
              <w:t>TEMEL DERS KİTABI</w:t>
            </w:r>
          </w:p>
        </w:tc>
        <w:tc>
          <w:tcPr>
            <w:tcW w:w="3189" w:type="pct"/>
            <w:gridSpan w:val="8"/>
            <w:tcBorders>
              <w:top w:val="single" w:sz="12" w:space="0" w:color="auto"/>
              <w:left w:val="single" w:sz="12" w:space="0" w:color="auto"/>
              <w:bottom w:val="single" w:sz="12" w:space="0" w:color="auto"/>
              <w:right w:val="single" w:sz="12" w:space="0" w:color="auto"/>
            </w:tcBorders>
          </w:tcPr>
          <w:p w:rsidR="00A7040F" w:rsidRPr="00355A34" w:rsidRDefault="00A7040F" w:rsidP="00F47C04">
            <w:pPr>
              <w:widowControl w:val="0"/>
              <w:autoSpaceDE w:val="0"/>
              <w:autoSpaceDN w:val="0"/>
              <w:adjustRightInd w:val="0"/>
              <w:rPr>
                <w:sz w:val="20"/>
                <w:szCs w:val="20"/>
                <w:lang w:val="en-US"/>
              </w:rPr>
            </w:pPr>
            <w:r w:rsidRPr="00355A34">
              <w:rPr>
                <w:sz w:val="20"/>
                <w:szCs w:val="20"/>
                <w:lang w:val="en-US"/>
              </w:rPr>
              <w:t>1. Theodore Roberson, Harold O. Heymann, and Edward J. Swift "Sturdevants The Art and Science of Operative Dentistry"</w:t>
            </w:r>
          </w:p>
          <w:p w:rsidR="00A7040F" w:rsidRPr="00355A34" w:rsidRDefault="00A7040F" w:rsidP="00F47C04">
            <w:pPr>
              <w:widowControl w:val="0"/>
              <w:autoSpaceDE w:val="0"/>
              <w:autoSpaceDN w:val="0"/>
              <w:adjustRightInd w:val="0"/>
              <w:rPr>
                <w:sz w:val="20"/>
                <w:szCs w:val="20"/>
                <w:lang w:val="en-US"/>
              </w:rPr>
            </w:pPr>
            <w:r w:rsidRPr="00355A34">
              <w:rPr>
                <w:sz w:val="20"/>
                <w:szCs w:val="20"/>
                <w:lang w:val="en-US"/>
              </w:rPr>
              <w:t>2. Ole Fejerskov, Edwina Kidd, "Dental Caries: The Disease and its Clinical Management"</w:t>
            </w:r>
          </w:p>
          <w:p w:rsidR="00A7040F" w:rsidRPr="00355A34" w:rsidRDefault="00A7040F" w:rsidP="00F47C04">
            <w:pPr>
              <w:widowControl w:val="0"/>
              <w:autoSpaceDE w:val="0"/>
              <w:autoSpaceDN w:val="0"/>
              <w:adjustRightInd w:val="0"/>
              <w:rPr>
                <w:sz w:val="20"/>
                <w:szCs w:val="20"/>
                <w:lang w:val="en-US"/>
              </w:rPr>
            </w:pPr>
            <w:r w:rsidRPr="00355A34">
              <w:rPr>
                <w:sz w:val="20"/>
                <w:szCs w:val="20"/>
                <w:lang w:val="en-US"/>
              </w:rPr>
              <w:t xml:space="preserve">3. Roulet, Jean-François; Wilson, Nairn H. F.; Fuzzi, Massimo. "Advances in Operative Dentistry, Volume 1: Contemporary Clinical Practice", </w:t>
            </w:r>
          </w:p>
          <w:p w:rsidR="00A7040F" w:rsidRPr="00355A34" w:rsidRDefault="00A7040F" w:rsidP="00F47C04">
            <w:pPr>
              <w:widowControl w:val="0"/>
              <w:autoSpaceDE w:val="0"/>
              <w:autoSpaceDN w:val="0"/>
              <w:adjustRightInd w:val="0"/>
              <w:rPr>
                <w:sz w:val="20"/>
                <w:szCs w:val="20"/>
                <w:lang w:val="en-US"/>
              </w:rPr>
            </w:pPr>
            <w:r w:rsidRPr="00355A34">
              <w:rPr>
                <w:sz w:val="20"/>
                <w:szCs w:val="20"/>
                <w:lang w:val="en-US"/>
              </w:rPr>
              <w:t>4. Roulet, Jean-François; Wilson, Nairn H. F.; Fuzzi, Massimo. "Advances in Operative Dentistry, Volume 2: Challenges of the Future"</w:t>
            </w:r>
          </w:p>
          <w:p w:rsidR="00A7040F" w:rsidRPr="00355A34" w:rsidRDefault="00A7040F" w:rsidP="00F47C04">
            <w:pPr>
              <w:pStyle w:val="Balk4"/>
              <w:spacing w:before="120" w:beforeAutospacing="0" w:after="120" w:afterAutospacing="0"/>
              <w:rPr>
                <w:b w:val="0"/>
                <w:sz w:val="20"/>
                <w:szCs w:val="20"/>
              </w:rPr>
            </w:pPr>
            <w:r w:rsidRPr="00355A34">
              <w:rPr>
                <w:b w:val="0"/>
                <w:sz w:val="20"/>
                <w:szCs w:val="20"/>
                <w:lang w:val="en-US" w:eastAsia="en-US"/>
              </w:rPr>
              <w:lastRenderedPageBreak/>
              <w:t>5. Greenwall, Linda. “</w:t>
            </w:r>
            <w:r w:rsidRPr="00355A34">
              <w:rPr>
                <w:b w:val="0"/>
                <w:iCs/>
                <w:sz w:val="20"/>
                <w:szCs w:val="20"/>
                <w:lang w:val="en-US" w:eastAsia="en-US"/>
              </w:rPr>
              <w:t>Bleaching Techniques in Restorative Dentistry An Illustrated Guide.</w:t>
            </w:r>
            <w:r w:rsidRPr="00355A34">
              <w:rPr>
                <w:b w:val="0"/>
                <w:sz w:val="20"/>
                <w:szCs w:val="20"/>
                <w:lang w:val="en-US" w:eastAsia="en-US"/>
              </w:rPr>
              <w:t>“</w:t>
            </w:r>
          </w:p>
        </w:tc>
      </w:tr>
      <w:tr w:rsidR="00A7040F" w:rsidRPr="00355A34" w:rsidTr="00F47C04">
        <w:trPr>
          <w:trHeight w:val="54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A7040F" w:rsidRPr="00355A34" w:rsidRDefault="00A7040F" w:rsidP="00F47C04">
            <w:pPr>
              <w:jc w:val="center"/>
              <w:rPr>
                <w:b/>
                <w:sz w:val="20"/>
                <w:szCs w:val="20"/>
              </w:rPr>
            </w:pPr>
            <w:r w:rsidRPr="00355A34">
              <w:rPr>
                <w:b/>
                <w:sz w:val="20"/>
                <w:szCs w:val="20"/>
              </w:rPr>
              <w:lastRenderedPageBreak/>
              <w:t>YARDIMCI KAYNAKLAR</w:t>
            </w:r>
          </w:p>
        </w:tc>
        <w:tc>
          <w:tcPr>
            <w:tcW w:w="3189" w:type="pct"/>
            <w:gridSpan w:val="8"/>
            <w:tcBorders>
              <w:top w:val="single" w:sz="12" w:space="0" w:color="auto"/>
              <w:left w:val="single" w:sz="12" w:space="0" w:color="auto"/>
              <w:bottom w:val="single" w:sz="12" w:space="0" w:color="auto"/>
              <w:right w:val="single" w:sz="12" w:space="0" w:color="auto"/>
            </w:tcBorders>
          </w:tcPr>
          <w:p w:rsidR="00A7040F" w:rsidRPr="00355A34" w:rsidRDefault="00A7040F" w:rsidP="00F47C04">
            <w:pPr>
              <w:widowControl w:val="0"/>
              <w:autoSpaceDE w:val="0"/>
              <w:autoSpaceDN w:val="0"/>
              <w:adjustRightInd w:val="0"/>
              <w:rPr>
                <w:sz w:val="20"/>
                <w:szCs w:val="20"/>
                <w:lang w:val="en-US"/>
              </w:rPr>
            </w:pPr>
            <w:r w:rsidRPr="00355A34">
              <w:rPr>
                <w:sz w:val="20"/>
                <w:szCs w:val="20"/>
                <w:lang w:val="en-US"/>
              </w:rPr>
              <w:t>1. Kenneth J. Anusavice "Phillips Science of Dental Materials"</w:t>
            </w:r>
          </w:p>
          <w:p w:rsidR="00A7040F" w:rsidRPr="00355A34" w:rsidRDefault="00A7040F" w:rsidP="00F47C04">
            <w:pPr>
              <w:widowControl w:val="0"/>
              <w:autoSpaceDE w:val="0"/>
              <w:autoSpaceDN w:val="0"/>
              <w:adjustRightInd w:val="0"/>
              <w:rPr>
                <w:sz w:val="20"/>
                <w:szCs w:val="20"/>
                <w:lang w:val="en-US"/>
              </w:rPr>
            </w:pPr>
            <w:r w:rsidRPr="00355A34">
              <w:rPr>
                <w:sz w:val="20"/>
                <w:szCs w:val="20"/>
                <w:lang w:val="en-US"/>
              </w:rPr>
              <w:t>2. John M. Powers , Ronald L. Sakaguchi, "Craig's Restorative Dental Materials”</w:t>
            </w:r>
          </w:p>
          <w:p w:rsidR="00A7040F" w:rsidRPr="00355A34" w:rsidRDefault="00A7040F" w:rsidP="00F47C04">
            <w:pPr>
              <w:widowControl w:val="0"/>
              <w:autoSpaceDE w:val="0"/>
              <w:autoSpaceDN w:val="0"/>
              <w:adjustRightInd w:val="0"/>
              <w:rPr>
                <w:sz w:val="20"/>
                <w:szCs w:val="20"/>
                <w:lang w:val="en-US"/>
              </w:rPr>
            </w:pPr>
            <w:r w:rsidRPr="00355A34">
              <w:rPr>
                <w:sz w:val="20"/>
                <w:szCs w:val="20"/>
                <w:lang w:val="en-US"/>
              </w:rPr>
              <w:t>3. William J. OBrien, "Dental materials and their selection"</w:t>
            </w:r>
          </w:p>
          <w:p w:rsidR="00A7040F" w:rsidRPr="00355A34" w:rsidRDefault="00A7040F" w:rsidP="00F47C04">
            <w:pPr>
              <w:widowControl w:val="0"/>
              <w:autoSpaceDE w:val="0"/>
              <w:autoSpaceDN w:val="0"/>
              <w:adjustRightInd w:val="0"/>
              <w:rPr>
                <w:sz w:val="20"/>
                <w:szCs w:val="20"/>
                <w:lang w:val="en-US"/>
              </w:rPr>
            </w:pPr>
            <w:r w:rsidRPr="00355A34">
              <w:rPr>
                <w:sz w:val="20"/>
                <w:szCs w:val="20"/>
                <w:lang w:val="en-US"/>
              </w:rPr>
              <w:t xml:space="preserve">4. Hugh Devlin "Operative Dentistry, A pratical guide to recent innovations" </w:t>
            </w:r>
          </w:p>
          <w:p w:rsidR="00A7040F" w:rsidRPr="00355A34" w:rsidRDefault="00A7040F" w:rsidP="00F47C04">
            <w:pPr>
              <w:widowControl w:val="0"/>
              <w:autoSpaceDE w:val="0"/>
              <w:autoSpaceDN w:val="0"/>
              <w:adjustRightInd w:val="0"/>
              <w:rPr>
                <w:sz w:val="20"/>
                <w:szCs w:val="20"/>
                <w:lang w:val="en-US"/>
              </w:rPr>
            </w:pPr>
            <w:r w:rsidRPr="00355A34">
              <w:rPr>
                <w:sz w:val="20"/>
                <w:szCs w:val="20"/>
                <w:lang w:val="en-US"/>
              </w:rPr>
              <w:t xml:space="preserve">5. Dayangaç, G.B., "Kompozit rezin restorasyonlar </w:t>
            </w:r>
          </w:p>
          <w:p w:rsidR="00A7040F" w:rsidRPr="00355A34" w:rsidRDefault="00A7040F" w:rsidP="00F47C04">
            <w:pPr>
              <w:pStyle w:val="Balk4"/>
              <w:spacing w:before="0" w:beforeAutospacing="0" w:after="0" w:afterAutospacing="0"/>
              <w:rPr>
                <w:b w:val="0"/>
                <w:sz w:val="20"/>
                <w:szCs w:val="20"/>
                <w:lang w:val="en-US" w:eastAsia="en-US"/>
              </w:rPr>
            </w:pPr>
            <w:r w:rsidRPr="00355A34">
              <w:rPr>
                <w:b w:val="0"/>
                <w:sz w:val="20"/>
                <w:szCs w:val="20"/>
                <w:lang w:val="en-US" w:eastAsia="en-US"/>
              </w:rPr>
              <w:t xml:space="preserve">6. J.B. Summitt, J.W. Robbins, T.J. Hilton, R.S. Schwartz, "Fundamentals of Operative  Dentistry" </w:t>
            </w:r>
          </w:p>
          <w:p w:rsidR="00A7040F" w:rsidRPr="00355A34" w:rsidRDefault="00A7040F" w:rsidP="00F47C04">
            <w:pPr>
              <w:pStyle w:val="Balk4"/>
              <w:spacing w:before="120" w:beforeAutospacing="0" w:after="120" w:afterAutospacing="0"/>
              <w:rPr>
                <w:b w:val="0"/>
                <w:bCs w:val="0"/>
                <w:color w:val="000000"/>
                <w:sz w:val="20"/>
                <w:szCs w:val="20"/>
              </w:rPr>
            </w:pPr>
            <w:r w:rsidRPr="00355A34">
              <w:rPr>
                <w:b w:val="0"/>
                <w:sz w:val="20"/>
                <w:szCs w:val="20"/>
                <w:lang w:val="en-US" w:eastAsia="en-US"/>
              </w:rPr>
              <w:t>7. Albers HF. "Tooth-colored restoratives: Principles and techniques”</w:t>
            </w:r>
          </w:p>
        </w:tc>
      </w:tr>
      <w:tr w:rsidR="00A7040F" w:rsidRPr="00355A34" w:rsidTr="00F47C04">
        <w:trPr>
          <w:trHeight w:val="52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A7040F" w:rsidRPr="00355A34" w:rsidRDefault="00A7040F" w:rsidP="00F47C04">
            <w:pPr>
              <w:jc w:val="center"/>
              <w:rPr>
                <w:b/>
                <w:sz w:val="20"/>
                <w:szCs w:val="20"/>
              </w:rPr>
            </w:pPr>
            <w:r w:rsidRPr="00355A34">
              <w:rPr>
                <w:b/>
                <w:sz w:val="20"/>
                <w:szCs w:val="20"/>
              </w:rPr>
              <w:t>DERSTE GEREKLİ ARAÇ VE GEREÇLER</w:t>
            </w:r>
          </w:p>
        </w:tc>
        <w:tc>
          <w:tcPr>
            <w:tcW w:w="3189" w:type="pct"/>
            <w:gridSpan w:val="8"/>
            <w:tcBorders>
              <w:top w:val="single" w:sz="12" w:space="0" w:color="auto"/>
              <w:left w:val="single" w:sz="12" w:space="0" w:color="auto"/>
              <w:bottom w:val="single" w:sz="12" w:space="0" w:color="auto"/>
              <w:right w:val="single" w:sz="12" w:space="0" w:color="auto"/>
            </w:tcBorders>
          </w:tcPr>
          <w:p w:rsidR="00A7040F" w:rsidRPr="00355A34" w:rsidRDefault="00A7040F" w:rsidP="00F47C04">
            <w:pPr>
              <w:jc w:val="both"/>
              <w:rPr>
                <w:sz w:val="20"/>
                <w:szCs w:val="20"/>
              </w:rPr>
            </w:pPr>
            <w:r w:rsidRPr="00355A34">
              <w:rPr>
                <w:sz w:val="20"/>
                <w:szCs w:val="20"/>
              </w:rPr>
              <w:t xml:space="preserve">  </w:t>
            </w:r>
          </w:p>
          <w:p w:rsidR="00A7040F" w:rsidRPr="00355A34" w:rsidRDefault="00A7040F" w:rsidP="00A7040F">
            <w:pPr>
              <w:jc w:val="both"/>
              <w:rPr>
                <w:sz w:val="20"/>
                <w:szCs w:val="20"/>
              </w:rPr>
            </w:pPr>
            <w:r w:rsidRPr="00355A34">
              <w:rPr>
                <w:sz w:val="20"/>
                <w:szCs w:val="20"/>
                <w:lang w:val="en-US"/>
              </w:rPr>
              <w:t xml:space="preserve"> </w:t>
            </w:r>
            <w:r w:rsidRPr="00355A34">
              <w:rPr>
                <w:sz w:val="20"/>
                <w:szCs w:val="20"/>
              </w:rPr>
              <w:t xml:space="preserve"> Gerekli malzeme listesi dönem öncesinde fakültenin resmi internet sitesinden ilan edilecektir. </w:t>
            </w:r>
            <w:r w:rsidRPr="00355A34">
              <w:rPr>
                <w:sz w:val="20"/>
                <w:szCs w:val="20"/>
                <w:lang w:val="en-US"/>
              </w:rPr>
              <w:t>(http://dis.ogu.edu.tr/)</w:t>
            </w:r>
          </w:p>
        </w:tc>
      </w:tr>
    </w:tbl>
    <w:p w:rsidR="00A7040F" w:rsidRPr="00355A34" w:rsidRDefault="00A7040F" w:rsidP="00A7040F">
      <w:pPr>
        <w:rPr>
          <w:sz w:val="18"/>
          <w:szCs w:val="18"/>
        </w:rPr>
      </w:pPr>
    </w:p>
    <w:p w:rsidR="00A7040F" w:rsidRPr="00355A34" w:rsidRDefault="00A7040F" w:rsidP="00A7040F">
      <w:pPr>
        <w:rPr>
          <w:sz w:val="18"/>
          <w:szCs w:val="18"/>
        </w:rPr>
      </w:pPr>
    </w:p>
    <w:p w:rsidR="00A7040F" w:rsidRPr="00355A34" w:rsidRDefault="00A7040F" w:rsidP="00A7040F">
      <w:pPr>
        <w:rPr>
          <w:sz w:val="16"/>
          <w:szCs w:val="16"/>
        </w:rPr>
      </w:pPr>
    </w:p>
    <w:p w:rsidR="00A7040F" w:rsidRPr="00355A34" w:rsidRDefault="00A7040F" w:rsidP="00A7040F">
      <w:pPr>
        <w:rPr>
          <w:sz w:val="16"/>
          <w:szCs w:val="16"/>
        </w:rPr>
      </w:pPr>
    </w:p>
    <w:tbl>
      <w:tblPr>
        <w:tblW w:w="10207" w:type="dxa"/>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79"/>
        <w:gridCol w:w="7585"/>
        <w:gridCol w:w="567"/>
        <w:gridCol w:w="567"/>
        <w:gridCol w:w="709"/>
      </w:tblGrid>
      <w:tr w:rsidR="00A7040F" w:rsidRPr="00355A34" w:rsidTr="00F47C04">
        <w:tc>
          <w:tcPr>
            <w:tcW w:w="779" w:type="dxa"/>
            <w:tcBorders>
              <w:top w:val="single" w:sz="12" w:space="0" w:color="auto"/>
              <w:left w:val="single" w:sz="12" w:space="0" w:color="auto"/>
              <w:bottom w:val="single" w:sz="6" w:space="0" w:color="auto"/>
              <w:right w:val="single" w:sz="6" w:space="0" w:color="auto"/>
            </w:tcBorders>
            <w:vAlign w:val="center"/>
          </w:tcPr>
          <w:p w:rsidR="00A7040F" w:rsidRPr="00355A34" w:rsidRDefault="00A7040F" w:rsidP="00F47C04">
            <w:pPr>
              <w:jc w:val="center"/>
              <w:rPr>
                <w:b/>
                <w:sz w:val="18"/>
                <w:szCs w:val="18"/>
              </w:rPr>
            </w:pPr>
            <w:r w:rsidRPr="00355A34">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A7040F" w:rsidRPr="00355A34" w:rsidRDefault="00A7040F" w:rsidP="00F47C04">
            <w:pPr>
              <w:rPr>
                <w:b/>
              </w:rPr>
            </w:pPr>
            <w:r w:rsidRPr="00355A34">
              <w:rPr>
                <w:b/>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A7040F" w:rsidRPr="00355A34" w:rsidRDefault="00A7040F" w:rsidP="00F47C04">
            <w:pPr>
              <w:jc w:val="center"/>
              <w:rPr>
                <w:b/>
              </w:rPr>
            </w:pPr>
            <w:r w:rsidRPr="00355A34">
              <w:rPr>
                <w:b/>
              </w:rPr>
              <w:t>3</w:t>
            </w:r>
          </w:p>
        </w:tc>
        <w:tc>
          <w:tcPr>
            <w:tcW w:w="567" w:type="dxa"/>
            <w:tcBorders>
              <w:top w:val="single" w:sz="12" w:space="0" w:color="auto"/>
              <w:left w:val="single" w:sz="6" w:space="0" w:color="auto"/>
              <w:bottom w:val="single" w:sz="6" w:space="0" w:color="auto"/>
              <w:right w:val="single" w:sz="6" w:space="0" w:color="auto"/>
            </w:tcBorders>
            <w:vAlign w:val="center"/>
          </w:tcPr>
          <w:p w:rsidR="00A7040F" w:rsidRPr="00355A34" w:rsidRDefault="00A7040F" w:rsidP="00F47C04">
            <w:pPr>
              <w:jc w:val="center"/>
              <w:rPr>
                <w:b/>
              </w:rPr>
            </w:pPr>
            <w:r w:rsidRPr="00355A34">
              <w:rPr>
                <w:b/>
              </w:rPr>
              <w:t>2</w:t>
            </w:r>
          </w:p>
        </w:tc>
        <w:tc>
          <w:tcPr>
            <w:tcW w:w="709" w:type="dxa"/>
            <w:tcBorders>
              <w:top w:val="single" w:sz="12" w:space="0" w:color="auto"/>
              <w:left w:val="single" w:sz="6" w:space="0" w:color="auto"/>
              <w:bottom w:val="single" w:sz="6" w:space="0" w:color="auto"/>
              <w:right w:val="single" w:sz="12" w:space="0" w:color="auto"/>
            </w:tcBorders>
            <w:vAlign w:val="center"/>
          </w:tcPr>
          <w:p w:rsidR="00A7040F" w:rsidRPr="00355A34" w:rsidRDefault="00A7040F" w:rsidP="00F47C04">
            <w:pPr>
              <w:jc w:val="center"/>
              <w:rPr>
                <w:b/>
              </w:rPr>
            </w:pPr>
            <w:r w:rsidRPr="00355A34">
              <w:rPr>
                <w:b/>
              </w:rPr>
              <w:t>1</w:t>
            </w:r>
          </w:p>
        </w:tc>
      </w:tr>
      <w:tr w:rsidR="00A7040F" w:rsidRPr="00355A34" w:rsidTr="00F47C04">
        <w:tc>
          <w:tcPr>
            <w:tcW w:w="779" w:type="dxa"/>
            <w:tcBorders>
              <w:top w:val="single" w:sz="6" w:space="0" w:color="auto"/>
              <w:left w:val="single" w:sz="12" w:space="0" w:color="auto"/>
              <w:bottom w:val="single" w:sz="6" w:space="0" w:color="auto"/>
              <w:right w:val="single" w:sz="6" w:space="0" w:color="auto"/>
            </w:tcBorders>
            <w:vAlign w:val="center"/>
          </w:tcPr>
          <w:p w:rsidR="00A7040F" w:rsidRPr="00355A34" w:rsidRDefault="00A7040F" w:rsidP="00F47C04">
            <w:pPr>
              <w:jc w:val="center"/>
            </w:pPr>
            <w:r w:rsidRPr="00355A34">
              <w:t>1</w:t>
            </w:r>
          </w:p>
        </w:tc>
        <w:tc>
          <w:tcPr>
            <w:tcW w:w="7585" w:type="dxa"/>
            <w:tcBorders>
              <w:top w:val="single" w:sz="6" w:space="0" w:color="auto"/>
              <w:left w:val="single" w:sz="6" w:space="0" w:color="auto"/>
              <w:bottom w:val="single" w:sz="6" w:space="0" w:color="auto"/>
              <w:right w:val="single" w:sz="6" w:space="0" w:color="auto"/>
            </w:tcBorders>
            <w:vAlign w:val="center"/>
          </w:tcPr>
          <w:p w:rsidR="00A7040F" w:rsidRPr="00355A34" w:rsidRDefault="00A7040F" w:rsidP="00F47C04">
            <w:pPr>
              <w:rPr>
                <w:sz w:val="20"/>
                <w:szCs w:val="20"/>
              </w:rPr>
            </w:pPr>
            <w:r w:rsidRPr="00355A34">
              <w:rPr>
                <w:sz w:val="20"/>
              </w:rPr>
              <w:t>Temel diş hekimliği kavramlarını anlama ve öğrenme becerisi</w:t>
            </w:r>
          </w:p>
        </w:tc>
        <w:tc>
          <w:tcPr>
            <w:tcW w:w="567" w:type="dxa"/>
            <w:tcBorders>
              <w:top w:val="single" w:sz="6" w:space="0" w:color="auto"/>
              <w:left w:val="single" w:sz="6" w:space="0" w:color="auto"/>
              <w:bottom w:val="single" w:sz="6" w:space="0" w:color="auto"/>
              <w:right w:val="single" w:sz="6" w:space="0" w:color="auto"/>
            </w:tcBorders>
            <w:vAlign w:val="center"/>
          </w:tcPr>
          <w:p w:rsidR="00A7040F" w:rsidRPr="00355A34" w:rsidRDefault="00A7040F" w:rsidP="00F47C04">
            <w:pPr>
              <w:jc w:val="center"/>
              <w:rPr>
                <w:b/>
                <w:sz w:val="20"/>
                <w:szCs w:val="20"/>
              </w:rPr>
            </w:pPr>
            <w:r w:rsidRPr="00355A34">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A7040F" w:rsidRPr="00355A34" w:rsidRDefault="00A7040F" w:rsidP="00F47C04">
            <w:pPr>
              <w:jc w:val="center"/>
              <w:rPr>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A7040F" w:rsidRPr="00355A34" w:rsidRDefault="00A7040F" w:rsidP="00F47C04">
            <w:pPr>
              <w:jc w:val="center"/>
              <w:rPr>
                <w:b/>
                <w:sz w:val="20"/>
                <w:szCs w:val="20"/>
              </w:rPr>
            </w:pPr>
          </w:p>
        </w:tc>
      </w:tr>
      <w:tr w:rsidR="00A7040F" w:rsidRPr="00355A34" w:rsidTr="00F47C04">
        <w:tc>
          <w:tcPr>
            <w:tcW w:w="779" w:type="dxa"/>
            <w:tcBorders>
              <w:top w:val="single" w:sz="6" w:space="0" w:color="auto"/>
              <w:left w:val="single" w:sz="12" w:space="0" w:color="auto"/>
              <w:bottom w:val="single" w:sz="6" w:space="0" w:color="auto"/>
              <w:right w:val="single" w:sz="6" w:space="0" w:color="auto"/>
            </w:tcBorders>
            <w:vAlign w:val="center"/>
          </w:tcPr>
          <w:p w:rsidR="00A7040F" w:rsidRPr="00355A34" w:rsidRDefault="00A7040F" w:rsidP="00F47C04">
            <w:pPr>
              <w:jc w:val="center"/>
            </w:pPr>
            <w:r w:rsidRPr="00355A34">
              <w:t>2</w:t>
            </w:r>
          </w:p>
        </w:tc>
        <w:tc>
          <w:tcPr>
            <w:tcW w:w="7585" w:type="dxa"/>
            <w:tcBorders>
              <w:top w:val="single" w:sz="6" w:space="0" w:color="auto"/>
              <w:left w:val="single" w:sz="6" w:space="0" w:color="auto"/>
              <w:bottom w:val="single" w:sz="6" w:space="0" w:color="auto"/>
              <w:right w:val="single" w:sz="6" w:space="0" w:color="auto"/>
            </w:tcBorders>
            <w:vAlign w:val="center"/>
          </w:tcPr>
          <w:p w:rsidR="00A7040F" w:rsidRPr="00355A34" w:rsidRDefault="00A7040F" w:rsidP="00F47C04">
            <w:pPr>
              <w:rPr>
                <w:sz w:val="20"/>
                <w:szCs w:val="20"/>
              </w:rPr>
            </w:pPr>
            <w:r w:rsidRPr="00355A34">
              <w:rPr>
                <w:rFonts w:ascii="TimesNewRoman" w:hAnsi="TimesNewRoman" w:cs="TimesNewRoman"/>
                <w:sz w:val="20"/>
                <w:szCs w:val="20"/>
              </w:rPr>
              <w:t>Diş hekimliği ilgili özellikle protez yapımında kullanılan temel malzemeleri öğrenerek bunlardan yararlanabilme ve bunları işleyebilme yeteneğini kazanma</w:t>
            </w:r>
          </w:p>
        </w:tc>
        <w:tc>
          <w:tcPr>
            <w:tcW w:w="567" w:type="dxa"/>
            <w:tcBorders>
              <w:top w:val="single" w:sz="6" w:space="0" w:color="auto"/>
              <w:left w:val="single" w:sz="6" w:space="0" w:color="auto"/>
              <w:bottom w:val="single" w:sz="6" w:space="0" w:color="auto"/>
              <w:right w:val="single" w:sz="6" w:space="0" w:color="auto"/>
            </w:tcBorders>
            <w:vAlign w:val="center"/>
          </w:tcPr>
          <w:p w:rsidR="00A7040F" w:rsidRPr="00355A34" w:rsidRDefault="00A7040F" w:rsidP="00F47C04">
            <w:pPr>
              <w:jc w:val="center"/>
              <w:rPr>
                <w:b/>
                <w:sz w:val="20"/>
                <w:szCs w:val="20"/>
              </w:rPr>
            </w:pPr>
            <w:r w:rsidRPr="00355A34">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A7040F" w:rsidRPr="00355A34" w:rsidRDefault="00A7040F" w:rsidP="00F47C04">
            <w:pPr>
              <w:jc w:val="center"/>
              <w:rPr>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A7040F" w:rsidRPr="00355A34" w:rsidRDefault="00A7040F" w:rsidP="00F47C04">
            <w:pPr>
              <w:jc w:val="center"/>
              <w:rPr>
                <w:b/>
                <w:sz w:val="20"/>
                <w:szCs w:val="20"/>
              </w:rPr>
            </w:pPr>
          </w:p>
        </w:tc>
      </w:tr>
      <w:tr w:rsidR="00A7040F" w:rsidRPr="00355A34" w:rsidTr="00F47C04">
        <w:tc>
          <w:tcPr>
            <w:tcW w:w="779" w:type="dxa"/>
            <w:tcBorders>
              <w:top w:val="single" w:sz="6" w:space="0" w:color="auto"/>
              <w:left w:val="single" w:sz="12" w:space="0" w:color="auto"/>
              <w:bottom w:val="single" w:sz="6" w:space="0" w:color="auto"/>
              <w:right w:val="single" w:sz="6" w:space="0" w:color="auto"/>
            </w:tcBorders>
            <w:vAlign w:val="center"/>
          </w:tcPr>
          <w:p w:rsidR="00A7040F" w:rsidRPr="00355A34" w:rsidRDefault="00A7040F" w:rsidP="00F47C04">
            <w:pPr>
              <w:jc w:val="center"/>
            </w:pPr>
            <w:r w:rsidRPr="00355A34">
              <w:t>3</w:t>
            </w:r>
          </w:p>
        </w:tc>
        <w:tc>
          <w:tcPr>
            <w:tcW w:w="7585" w:type="dxa"/>
            <w:tcBorders>
              <w:top w:val="single" w:sz="6" w:space="0" w:color="auto"/>
              <w:left w:val="single" w:sz="6" w:space="0" w:color="auto"/>
              <w:bottom w:val="single" w:sz="6" w:space="0" w:color="auto"/>
              <w:right w:val="single" w:sz="6" w:space="0" w:color="auto"/>
            </w:tcBorders>
            <w:vAlign w:val="center"/>
          </w:tcPr>
          <w:p w:rsidR="00A7040F" w:rsidRPr="00355A34" w:rsidRDefault="00A7040F" w:rsidP="00F47C04">
            <w:pPr>
              <w:rPr>
                <w:sz w:val="20"/>
                <w:szCs w:val="20"/>
              </w:rPr>
            </w:pPr>
            <w:r w:rsidRPr="00355A34">
              <w:rPr>
                <w:sz w:val="20"/>
                <w:szCs w:val="20"/>
              </w:rPr>
              <w:t>Dişlerin genel morfolojik özelliklerini bilerek bunları protez yapımına taşıma becerisi</w:t>
            </w:r>
          </w:p>
        </w:tc>
        <w:tc>
          <w:tcPr>
            <w:tcW w:w="567" w:type="dxa"/>
            <w:tcBorders>
              <w:top w:val="single" w:sz="6" w:space="0" w:color="auto"/>
              <w:left w:val="single" w:sz="6" w:space="0" w:color="auto"/>
              <w:bottom w:val="single" w:sz="6" w:space="0" w:color="auto"/>
              <w:right w:val="single" w:sz="6" w:space="0" w:color="auto"/>
            </w:tcBorders>
            <w:vAlign w:val="center"/>
          </w:tcPr>
          <w:p w:rsidR="00A7040F" w:rsidRPr="00355A34" w:rsidRDefault="00A7040F" w:rsidP="00F47C04">
            <w:pPr>
              <w:jc w:val="center"/>
              <w:rPr>
                <w:b/>
                <w:sz w:val="20"/>
                <w:szCs w:val="20"/>
              </w:rPr>
            </w:pPr>
            <w:r w:rsidRPr="00355A34">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A7040F" w:rsidRPr="00355A34" w:rsidRDefault="00A7040F" w:rsidP="00F47C04">
            <w:pPr>
              <w:jc w:val="center"/>
              <w:rPr>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A7040F" w:rsidRPr="00355A34" w:rsidRDefault="00A7040F" w:rsidP="00F47C04">
            <w:pPr>
              <w:jc w:val="center"/>
              <w:rPr>
                <w:b/>
                <w:sz w:val="20"/>
                <w:szCs w:val="20"/>
              </w:rPr>
            </w:pPr>
          </w:p>
        </w:tc>
      </w:tr>
      <w:tr w:rsidR="00A7040F" w:rsidRPr="00355A34" w:rsidTr="00F47C04">
        <w:tc>
          <w:tcPr>
            <w:tcW w:w="779" w:type="dxa"/>
            <w:tcBorders>
              <w:top w:val="single" w:sz="6" w:space="0" w:color="auto"/>
              <w:left w:val="single" w:sz="12" w:space="0" w:color="auto"/>
              <w:bottom w:val="single" w:sz="6" w:space="0" w:color="auto"/>
              <w:right w:val="single" w:sz="6" w:space="0" w:color="auto"/>
            </w:tcBorders>
            <w:vAlign w:val="center"/>
          </w:tcPr>
          <w:p w:rsidR="00A7040F" w:rsidRPr="00355A34" w:rsidRDefault="00A7040F" w:rsidP="00F47C04">
            <w:pPr>
              <w:jc w:val="center"/>
            </w:pPr>
            <w:r w:rsidRPr="00355A34">
              <w:t>4</w:t>
            </w:r>
          </w:p>
        </w:tc>
        <w:tc>
          <w:tcPr>
            <w:tcW w:w="7585" w:type="dxa"/>
            <w:tcBorders>
              <w:top w:val="single" w:sz="6" w:space="0" w:color="auto"/>
              <w:left w:val="single" w:sz="6" w:space="0" w:color="auto"/>
              <w:bottom w:val="single" w:sz="6" w:space="0" w:color="auto"/>
              <w:right w:val="single" w:sz="6" w:space="0" w:color="auto"/>
            </w:tcBorders>
            <w:vAlign w:val="center"/>
          </w:tcPr>
          <w:p w:rsidR="00A7040F" w:rsidRPr="00355A34" w:rsidRDefault="00A7040F" w:rsidP="00F47C04">
            <w:pPr>
              <w:rPr>
                <w:sz w:val="20"/>
                <w:szCs w:val="20"/>
              </w:rPr>
            </w:pPr>
            <w:r w:rsidRPr="00355A34">
              <w:rPr>
                <w:sz w:val="20"/>
                <w:szCs w:val="20"/>
              </w:rPr>
              <w:t xml:space="preserve">Protez laboratuvarında kullanılan araç ve gereçlerden etkin bir </w:t>
            </w:r>
            <w:r w:rsidRPr="00355A34">
              <w:rPr>
                <w:rFonts w:ascii="TimesNewRomanPSMT" w:hAnsi="TimesNewRomanPSMT" w:cs="TimesNewRomanPSMT"/>
                <w:sz w:val="20"/>
                <w:szCs w:val="20"/>
              </w:rPr>
              <w:t>ş</w:t>
            </w:r>
            <w:r w:rsidRPr="00355A34">
              <w:rPr>
                <w:sz w:val="20"/>
                <w:szCs w:val="20"/>
              </w:rPr>
              <w:t>ekilde yararlanma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A7040F" w:rsidRPr="00355A34" w:rsidRDefault="00A7040F" w:rsidP="00F47C0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A7040F" w:rsidRPr="00355A34" w:rsidRDefault="00A7040F" w:rsidP="00F47C04">
            <w:pPr>
              <w:jc w:val="center"/>
              <w:rPr>
                <w:b/>
                <w:sz w:val="20"/>
                <w:szCs w:val="20"/>
              </w:rPr>
            </w:pPr>
            <w:r w:rsidRPr="00355A34">
              <w:rPr>
                <w:b/>
                <w:sz w:val="20"/>
                <w:szCs w:val="20"/>
              </w:rPr>
              <w:t>X</w:t>
            </w:r>
          </w:p>
        </w:tc>
        <w:tc>
          <w:tcPr>
            <w:tcW w:w="709" w:type="dxa"/>
            <w:tcBorders>
              <w:top w:val="single" w:sz="6" w:space="0" w:color="auto"/>
              <w:left w:val="single" w:sz="6" w:space="0" w:color="auto"/>
              <w:bottom w:val="single" w:sz="6" w:space="0" w:color="auto"/>
              <w:right w:val="single" w:sz="12" w:space="0" w:color="auto"/>
            </w:tcBorders>
            <w:vAlign w:val="center"/>
          </w:tcPr>
          <w:p w:rsidR="00A7040F" w:rsidRPr="00355A34" w:rsidRDefault="00A7040F" w:rsidP="00F47C04">
            <w:pPr>
              <w:jc w:val="center"/>
              <w:rPr>
                <w:b/>
                <w:sz w:val="20"/>
                <w:szCs w:val="20"/>
              </w:rPr>
            </w:pPr>
          </w:p>
        </w:tc>
      </w:tr>
      <w:tr w:rsidR="00A7040F" w:rsidRPr="00355A34" w:rsidTr="00F47C04">
        <w:tc>
          <w:tcPr>
            <w:tcW w:w="779" w:type="dxa"/>
            <w:tcBorders>
              <w:top w:val="single" w:sz="6" w:space="0" w:color="auto"/>
              <w:left w:val="single" w:sz="12" w:space="0" w:color="auto"/>
              <w:bottom w:val="single" w:sz="6" w:space="0" w:color="auto"/>
              <w:right w:val="single" w:sz="6" w:space="0" w:color="auto"/>
            </w:tcBorders>
            <w:vAlign w:val="center"/>
          </w:tcPr>
          <w:p w:rsidR="00A7040F" w:rsidRPr="00355A34" w:rsidRDefault="00A7040F" w:rsidP="00F47C04">
            <w:pPr>
              <w:jc w:val="center"/>
            </w:pPr>
            <w:r w:rsidRPr="00355A34">
              <w:t>5</w:t>
            </w:r>
          </w:p>
        </w:tc>
        <w:tc>
          <w:tcPr>
            <w:tcW w:w="7585" w:type="dxa"/>
            <w:tcBorders>
              <w:top w:val="single" w:sz="6" w:space="0" w:color="auto"/>
              <w:left w:val="single" w:sz="6" w:space="0" w:color="auto"/>
              <w:bottom w:val="single" w:sz="6" w:space="0" w:color="auto"/>
              <w:right w:val="single" w:sz="6" w:space="0" w:color="auto"/>
            </w:tcBorders>
            <w:vAlign w:val="center"/>
          </w:tcPr>
          <w:p w:rsidR="00A7040F" w:rsidRPr="00355A34" w:rsidRDefault="00A7040F" w:rsidP="00F47C04">
            <w:pPr>
              <w:rPr>
                <w:rFonts w:ascii="TimesNewRoman" w:hAnsi="TimesNewRoman" w:cs="TimesNewRoman"/>
                <w:sz w:val="20"/>
                <w:szCs w:val="20"/>
              </w:rPr>
            </w:pPr>
            <w:r w:rsidRPr="00355A34">
              <w:rPr>
                <w:rFonts w:ascii="TimesNewRoman" w:hAnsi="TimesNewRoman" w:cs="TimesNewRoman"/>
                <w:sz w:val="20"/>
                <w:szCs w:val="20"/>
              </w:rPr>
              <w:t>Diş hekimliği mesleğinin genel çerçevesini; hak, yetki ve sorumluluklarını kavrama</w:t>
            </w:r>
          </w:p>
        </w:tc>
        <w:tc>
          <w:tcPr>
            <w:tcW w:w="567" w:type="dxa"/>
            <w:tcBorders>
              <w:top w:val="single" w:sz="6" w:space="0" w:color="auto"/>
              <w:left w:val="single" w:sz="6" w:space="0" w:color="auto"/>
              <w:bottom w:val="single" w:sz="6" w:space="0" w:color="auto"/>
              <w:right w:val="single" w:sz="6" w:space="0" w:color="auto"/>
            </w:tcBorders>
            <w:vAlign w:val="center"/>
          </w:tcPr>
          <w:p w:rsidR="00A7040F" w:rsidRPr="00355A34" w:rsidRDefault="00A7040F" w:rsidP="00F47C0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A7040F" w:rsidRPr="00355A34" w:rsidRDefault="00A7040F" w:rsidP="00F47C04">
            <w:pPr>
              <w:jc w:val="center"/>
              <w:rPr>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A7040F" w:rsidRPr="00355A34" w:rsidRDefault="00A7040F" w:rsidP="00F47C04">
            <w:pPr>
              <w:jc w:val="center"/>
              <w:rPr>
                <w:b/>
                <w:sz w:val="20"/>
                <w:szCs w:val="20"/>
              </w:rPr>
            </w:pPr>
            <w:r w:rsidRPr="00355A34">
              <w:rPr>
                <w:b/>
                <w:sz w:val="20"/>
                <w:szCs w:val="20"/>
              </w:rPr>
              <w:t>X</w:t>
            </w:r>
          </w:p>
        </w:tc>
      </w:tr>
      <w:tr w:rsidR="00A7040F" w:rsidRPr="00355A34" w:rsidTr="00F47C04">
        <w:tc>
          <w:tcPr>
            <w:tcW w:w="779" w:type="dxa"/>
            <w:tcBorders>
              <w:top w:val="single" w:sz="6" w:space="0" w:color="auto"/>
              <w:left w:val="single" w:sz="12" w:space="0" w:color="auto"/>
              <w:bottom w:val="single" w:sz="6" w:space="0" w:color="auto"/>
              <w:right w:val="single" w:sz="6" w:space="0" w:color="auto"/>
            </w:tcBorders>
            <w:vAlign w:val="center"/>
          </w:tcPr>
          <w:p w:rsidR="00A7040F" w:rsidRPr="00355A34" w:rsidRDefault="00A7040F" w:rsidP="00F47C04">
            <w:pPr>
              <w:jc w:val="center"/>
            </w:pPr>
            <w:r w:rsidRPr="00355A34">
              <w:t>6</w:t>
            </w:r>
          </w:p>
        </w:tc>
        <w:tc>
          <w:tcPr>
            <w:tcW w:w="7585" w:type="dxa"/>
            <w:tcBorders>
              <w:top w:val="single" w:sz="6" w:space="0" w:color="auto"/>
              <w:left w:val="single" w:sz="6" w:space="0" w:color="auto"/>
              <w:bottom w:val="single" w:sz="6" w:space="0" w:color="auto"/>
              <w:right w:val="single" w:sz="6" w:space="0" w:color="auto"/>
            </w:tcBorders>
            <w:vAlign w:val="center"/>
          </w:tcPr>
          <w:p w:rsidR="00A7040F" w:rsidRPr="00355A34" w:rsidRDefault="00A7040F" w:rsidP="00F47C04">
            <w:pPr>
              <w:rPr>
                <w:rFonts w:ascii="TimesNewRoman" w:hAnsi="TimesNewRoman" w:cs="TimesNewRoman"/>
                <w:sz w:val="20"/>
                <w:szCs w:val="20"/>
              </w:rPr>
            </w:pPr>
            <w:r w:rsidRPr="00355A34">
              <w:rPr>
                <w:rFonts w:ascii="TimesNewRoman,Bold" w:hAnsi="TimesNewRoman,Bold" w:cs="TimesNewRoman,Bold"/>
                <w:bCs/>
                <w:color w:val="000000"/>
                <w:sz w:val="20"/>
                <w:szCs w:val="20"/>
              </w:rPr>
              <w:t>Bireysel çalışma, d</w:t>
            </w:r>
            <w:r w:rsidRPr="00355A34">
              <w:rPr>
                <w:rFonts w:ascii="TimesNewRoman" w:hAnsi="TimesNewRoman" w:cs="TimesNewRoman"/>
                <w:color w:val="000000"/>
                <w:sz w:val="20"/>
                <w:szCs w:val="20"/>
              </w:rPr>
              <w:t>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A7040F" w:rsidRPr="00355A34" w:rsidRDefault="00A7040F" w:rsidP="00F47C04">
            <w:pPr>
              <w:jc w:val="center"/>
              <w:rPr>
                <w:b/>
                <w:sz w:val="20"/>
                <w:szCs w:val="20"/>
              </w:rPr>
            </w:pPr>
            <w:r w:rsidRPr="00355A34">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A7040F" w:rsidRPr="00355A34" w:rsidRDefault="00A7040F" w:rsidP="00F47C04">
            <w:pPr>
              <w:jc w:val="center"/>
              <w:rPr>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A7040F" w:rsidRPr="00355A34" w:rsidRDefault="00A7040F" w:rsidP="00F47C04">
            <w:pPr>
              <w:jc w:val="center"/>
              <w:rPr>
                <w:b/>
                <w:sz w:val="20"/>
                <w:szCs w:val="20"/>
              </w:rPr>
            </w:pPr>
          </w:p>
        </w:tc>
      </w:tr>
      <w:tr w:rsidR="00A7040F" w:rsidRPr="00355A34" w:rsidTr="00F47C04">
        <w:tc>
          <w:tcPr>
            <w:tcW w:w="779" w:type="dxa"/>
            <w:tcBorders>
              <w:top w:val="single" w:sz="6" w:space="0" w:color="auto"/>
              <w:left w:val="single" w:sz="12" w:space="0" w:color="auto"/>
              <w:bottom w:val="single" w:sz="6" w:space="0" w:color="auto"/>
              <w:right w:val="single" w:sz="6" w:space="0" w:color="auto"/>
            </w:tcBorders>
            <w:vAlign w:val="center"/>
          </w:tcPr>
          <w:p w:rsidR="00A7040F" w:rsidRPr="00355A34" w:rsidRDefault="00A7040F" w:rsidP="00F47C04">
            <w:pPr>
              <w:jc w:val="center"/>
            </w:pPr>
            <w:r w:rsidRPr="00355A34">
              <w:t>7</w:t>
            </w:r>
          </w:p>
        </w:tc>
        <w:tc>
          <w:tcPr>
            <w:tcW w:w="7585" w:type="dxa"/>
            <w:tcBorders>
              <w:top w:val="single" w:sz="6" w:space="0" w:color="auto"/>
              <w:left w:val="single" w:sz="6" w:space="0" w:color="auto"/>
              <w:bottom w:val="single" w:sz="6" w:space="0" w:color="auto"/>
              <w:right w:val="single" w:sz="6" w:space="0" w:color="auto"/>
            </w:tcBorders>
            <w:vAlign w:val="center"/>
          </w:tcPr>
          <w:p w:rsidR="00A7040F" w:rsidRPr="00355A34" w:rsidRDefault="00A7040F" w:rsidP="00F47C04">
            <w:pPr>
              <w:rPr>
                <w:rFonts w:ascii="TimesNewRoman" w:hAnsi="TimesNewRoman" w:cs="TimesNewRoman"/>
                <w:sz w:val="20"/>
                <w:szCs w:val="20"/>
              </w:rPr>
            </w:pPr>
            <w:r w:rsidRPr="00355A34">
              <w:rPr>
                <w:sz w:val="20"/>
                <w:szCs w:val="20"/>
              </w:rPr>
              <w:t>Türkçe sözlü ve yazılı etkin ileti</w:t>
            </w:r>
            <w:r w:rsidRPr="00355A34">
              <w:rPr>
                <w:rFonts w:ascii="TimesNewRomanPSMT" w:hAnsi="TimesNewRomanPSMT" w:cs="TimesNewRomanPSMT"/>
                <w:sz w:val="20"/>
                <w:szCs w:val="20"/>
              </w:rPr>
              <w:t>ş</w:t>
            </w:r>
            <w:r w:rsidRPr="00355A34">
              <w:rPr>
                <w:sz w:val="20"/>
                <w:szCs w:val="20"/>
              </w:rPr>
              <w:t>im kurma becerileri ve beden dilini mesleki uygulamalarında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A7040F" w:rsidRPr="00355A34" w:rsidRDefault="00A7040F" w:rsidP="00F47C0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A7040F" w:rsidRPr="00355A34" w:rsidRDefault="00A7040F" w:rsidP="00F47C04">
            <w:pPr>
              <w:jc w:val="center"/>
              <w:rPr>
                <w:b/>
                <w:sz w:val="20"/>
                <w:szCs w:val="20"/>
              </w:rPr>
            </w:pPr>
            <w:r w:rsidRPr="00355A34">
              <w:rPr>
                <w:b/>
                <w:sz w:val="20"/>
                <w:szCs w:val="20"/>
              </w:rPr>
              <w:t>X</w:t>
            </w:r>
          </w:p>
        </w:tc>
        <w:tc>
          <w:tcPr>
            <w:tcW w:w="709" w:type="dxa"/>
            <w:tcBorders>
              <w:top w:val="single" w:sz="6" w:space="0" w:color="auto"/>
              <w:left w:val="single" w:sz="6" w:space="0" w:color="auto"/>
              <w:bottom w:val="single" w:sz="6" w:space="0" w:color="auto"/>
              <w:right w:val="single" w:sz="12" w:space="0" w:color="auto"/>
            </w:tcBorders>
            <w:vAlign w:val="center"/>
          </w:tcPr>
          <w:p w:rsidR="00A7040F" w:rsidRPr="00355A34" w:rsidRDefault="00A7040F" w:rsidP="00F47C04">
            <w:pPr>
              <w:jc w:val="center"/>
              <w:rPr>
                <w:b/>
                <w:sz w:val="20"/>
                <w:szCs w:val="20"/>
              </w:rPr>
            </w:pPr>
          </w:p>
        </w:tc>
      </w:tr>
      <w:tr w:rsidR="00A7040F" w:rsidRPr="00355A34" w:rsidTr="00F47C04">
        <w:tc>
          <w:tcPr>
            <w:tcW w:w="779" w:type="dxa"/>
            <w:tcBorders>
              <w:top w:val="single" w:sz="6" w:space="0" w:color="auto"/>
              <w:left w:val="single" w:sz="12" w:space="0" w:color="auto"/>
              <w:bottom w:val="single" w:sz="6" w:space="0" w:color="auto"/>
              <w:right w:val="single" w:sz="6" w:space="0" w:color="auto"/>
            </w:tcBorders>
            <w:vAlign w:val="center"/>
          </w:tcPr>
          <w:p w:rsidR="00A7040F" w:rsidRPr="00355A34" w:rsidRDefault="00A7040F" w:rsidP="00F47C04">
            <w:pPr>
              <w:jc w:val="center"/>
            </w:pPr>
            <w:r w:rsidRPr="00355A34">
              <w:t>8</w:t>
            </w:r>
          </w:p>
        </w:tc>
        <w:tc>
          <w:tcPr>
            <w:tcW w:w="7585" w:type="dxa"/>
            <w:tcBorders>
              <w:top w:val="single" w:sz="6" w:space="0" w:color="auto"/>
              <w:left w:val="single" w:sz="6" w:space="0" w:color="auto"/>
              <w:bottom w:val="single" w:sz="6" w:space="0" w:color="auto"/>
              <w:right w:val="single" w:sz="6" w:space="0" w:color="auto"/>
            </w:tcBorders>
            <w:vAlign w:val="center"/>
          </w:tcPr>
          <w:p w:rsidR="00A7040F" w:rsidRPr="00355A34" w:rsidRDefault="00A7040F" w:rsidP="00F47C04">
            <w:pPr>
              <w:rPr>
                <w:sz w:val="20"/>
                <w:szCs w:val="20"/>
              </w:rPr>
            </w:pPr>
            <w:r w:rsidRPr="00355A34">
              <w:rPr>
                <w:sz w:val="20"/>
                <w:szCs w:val="20"/>
              </w:rPr>
              <w:t>Ya</w:t>
            </w:r>
            <w:r w:rsidRPr="00355A34">
              <w:rPr>
                <w:rFonts w:ascii="TimesNewRomanPSMT" w:hAnsi="TimesNewRomanPSMT" w:cs="TimesNewRomanPSMT"/>
                <w:sz w:val="20"/>
                <w:szCs w:val="20"/>
              </w:rPr>
              <w:t>ş</w:t>
            </w:r>
            <w:r w:rsidRPr="00355A34">
              <w:rPr>
                <w:sz w:val="20"/>
                <w:szCs w:val="20"/>
              </w:rPr>
              <w:t>am boyu ö</w:t>
            </w:r>
            <w:r w:rsidRPr="00355A34">
              <w:rPr>
                <w:rFonts w:ascii="TimesNewRomanPSMT" w:hAnsi="TimesNewRomanPSMT" w:cs="TimesNewRomanPSMT"/>
                <w:sz w:val="20"/>
                <w:szCs w:val="20"/>
              </w:rPr>
              <w:t>ğ</w:t>
            </w:r>
            <w:r w:rsidRPr="00355A34">
              <w:rPr>
                <w:sz w:val="20"/>
                <w:szCs w:val="20"/>
              </w:rPr>
              <w:t>renmenin gereklili</w:t>
            </w:r>
            <w:r w:rsidRPr="00355A34">
              <w:rPr>
                <w:rFonts w:ascii="TimesNewRomanPSMT" w:hAnsi="TimesNewRomanPSMT" w:cs="TimesNewRomanPSMT"/>
                <w:sz w:val="20"/>
                <w:szCs w:val="20"/>
              </w:rPr>
              <w:t>ğ</w:t>
            </w:r>
            <w:r w:rsidRPr="00355A34">
              <w:rPr>
                <w:sz w:val="20"/>
                <w:szCs w:val="20"/>
              </w:rPr>
              <w:t>i bilinci; bilgiye eri</w:t>
            </w:r>
            <w:r w:rsidRPr="00355A34">
              <w:rPr>
                <w:rFonts w:ascii="TimesNewRomanPSMT" w:hAnsi="TimesNewRomanPSMT" w:cs="TimesNewRomanPSMT"/>
                <w:sz w:val="20"/>
                <w:szCs w:val="20"/>
              </w:rPr>
              <w:t>ş</w:t>
            </w:r>
            <w:r w:rsidRPr="00355A34">
              <w:rPr>
                <w:sz w:val="20"/>
                <w:szCs w:val="20"/>
              </w:rPr>
              <w:t>ebilme, bilim ve teknolojideki geli</w:t>
            </w:r>
            <w:r w:rsidRPr="00355A34">
              <w:rPr>
                <w:rFonts w:ascii="TimesNewRomanPSMT" w:hAnsi="TimesNewRomanPSMT" w:cs="TimesNewRomanPSMT"/>
                <w:sz w:val="20"/>
                <w:szCs w:val="20"/>
              </w:rPr>
              <w:t>ş</w:t>
            </w:r>
            <w:r w:rsidRPr="00355A34">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A7040F" w:rsidRPr="00355A34" w:rsidRDefault="00A7040F" w:rsidP="00F47C0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A7040F" w:rsidRPr="00355A34" w:rsidRDefault="00A7040F" w:rsidP="00F47C04">
            <w:pPr>
              <w:jc w:val="center"/>
              <w:rPr>
                <w:b/>
                <w:sz w:val="20"/>
                <w:szCs w:val="20"/>
              </w:rPr>
            </w:pPr>
            <w:r w:rsidRPr="00355A34">
              <w:rPr>
                <w:b/>
                <w:sz w:val="20"/>
                <w:szCs w:val="20"/>
              </w:rPr>
              <w:t>X</w:t>
            </w:r>
          </w:p>
        </w:tc>
        <w:tc>
          <w:tcPr>
            <w:tcW w:w="709" w:type="dxa"/>
            <w:tcBorders>
              <w:top w:val="single" w:sz="6" w:space="0" w:color="auto"/>
              <w:left w:val="single" w:sz="6" w:space="0" w:color="auto"/>
              <w:bottom w:val="single" w:sz="6" w:space="0" w:color="auto"/>
              <w:right w:val="single" w:sz="12" w:space="0" w:color="auto"/>
            </w:tcBorders>
            <w:vAlign w:val="center"/>
          </w:tcPr>
          <w:p w:rsidR="00A7040F" w:rsidRPr="00355A34" w:rsidRDefault="00A7040F" w:rsidP="00F47C04">
            <w:pPr>
              <w:jc w:val="center"/>
              <w:rPr>
                <w:b/>
                <w:sz w:val="20"/>
                <w:szCs w:val="20"/>
              </w:rPr>
            </w:pPr>
          </w:p>
        </w:tc>
      </w:tr>
      <w:tr w:rsidR="00A7040F" w:rsidRPr="00355A34" w:rsidTr="00F47C04">
        <w:tc>
          <w:tcPr>
            <w:tcW w:w="779" w:type="dxa"/>
            <w:tcBorders>
              <w:top w:val="single" w:sz="6" w:space="0" w:color="auto"/>
              <w:left w:val="single" w:sz="12" w:space="0" w:color="auto"/>
              <w:bottom w:val="single" w:sz="6" w:space="0" w:color="auto"/>
              <w:right w:val="single" w:sz="6" w:space="0" w:color="auto"/>
            </w:tcBorders>
            <w:vAlign w:val="center"/>
          </w:tcPr>
          <w:p w:rsidR="00A7040F" w:rsidRPr="00355A34" w:rsidRDefault="00A7040F" w:rsidP="00F47C04">
            <w:pPr>
              <w:jc w:val="center"/>
            </w:pPr>
            <w:r w:rsidRPr="00355A34">
              <w:t>9</w:t>
            </w:r>
          </w:p>
        </w:tc>
        <w:tc>
          <w:tcPr>
            <w:tcW w:w="7585" w:type="dxa"/>
            <w:tcBorders>
              <w:top w:val="single" w:sz="6" w:space="0" w:color="auto"/>
              <w:left w:val="single" w:sz="6" w:space="0" w:color="auto"/>
              <w:bottom w:val="single" w:sz="6" w:space="0" w:color="auto"/>
              <w:right w:val="single" w:sz="6" w:space="0" w:color="auto"/>
            </w:tcBorders>
            <w:vAlign w:val="center"/>
          </w:tcPr>
          <w:p w:rsidR="00A7040F" w:rsidRPr="00355A34" w:rsidRDefault="00A7040F" w:rsidP="00F47C04">
            <w:pPr>
              <w:rPr>
                <w:sz w:val="20"/>
                <w:szCs w:val="20"/>
              </w:rPr>
            </w:pPr>
            <w:r w:rsidRPr="00355A34">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A7040F" w:rsidRPr="00355A34" w:rsidRDefault="00A7040F" w:rsidP="00F47C04">
            <w:pPr>
              <w:jc w:val="center"/>
              <w:rPr>
                <w:b/>
                <w:sz w:val="20"/>
                <w:szCs w:val="20"/>
              </w:rPr>
            </w:pPr>
            <w:r w:rsidRPr="00355A34">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A7040F" w:rsidRPr="00355A34" w:rsidRDefault="00A7040F" w:rsidP="00F47C04">
            <w:pPr>
              <w:jc w:val="center"/>
              <w:rPr>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A7040F" w:rsidRPr="00355A34" w:rsidRDefault="00A7040F" w:rsidP="00F47C04">
            <w:pPr>
              <w:jc w:val="center"/>
              <w:rPr>
                <w:b/>
                <w:sz w:val="20"/>
                <w:szCs w:val="20"/>
              </w:rPr>
            </w:pPr>
          </w:p>
        </w:tc>
      </w:tr>
      <w:tr w:rsidR="00A7040F" w:rsidRPr="00355A34" w:rsidTr="00F47C04">
        <w:tc>
          <w:tcPr>
            <w:tcW w:w="779" w:type="dxa"/>
            <w:tcBorders>
              <w:top w:val="single" w:sz="6" w:space="0" w:color="auto"/>
              <w:left w:val="single" w:sz="12" w:space="0" w:color="auto"/>
              <w:bottom w:val="single" w:sz="6" w:space="0" w:color="auto"/>
              <w:right w:val="single" w:sz="6" w:space="0" w:color="auto"/>
            </w:tcBorders>
            <w:vAlign w:val="center"/>
          </w:tcPr>
          <w:p w:rsidR="00A7040F" w:rsidRPr="00355A34" w:rsidRDefault="00A7040F" w:rsidP="00F47C04">
            <w:pPr>
              <w:jc w:val="center"/>
            </w:pPr>
            <w:r w:rsidRPr="00355A34">
              <w:t>10</w:t>
            </w:r>
          </w:p>
        </w:tc>
        <w:tc>
          <w:tcPr>
            <w:tcW w:w="7585" w:type="dxa"/>
            <w:tcBorders>
              <w:top w:val="single" w:sz="6" w:space="0" w:color="auto"/>
              <w:left w:val="single" w:sz="6" w:space="0" w:color="auto"/>
              <w:bottom w:val="single" w:sz="6" w:space="0" w:color="auto"/>
              <w:right w:val="single" w:sz="6" w:space="0" w:color="auto"/>
            </w:tcBorders>
            <w:vAlign w:val="center"/>
          </w:tcPr>
          <w:p w:rsidR="00A7040F" w:rsidRPr="00355A34" w:rsidRDefault="00A7040F" w:rsidP="00F47C04">
            <w:pPr>
              <w:rPr>
                <w:sz w:val="20"/>
                <w:szCs w:val="20"/>
              </w:rPr>
            </w:pPr>
            <w:r w:rsidRPr="00355A34">
              <w:rPr>
                <w:sz w:val="20"/>
                <w:szCs w:val="20"/>
              </w:rPr>
              <w:t>Diş hekimliği uygulamalarının evrensel ve toplumsal boyutlarda sa</w:t>
            </w:r>
            <w:r w:rsidRPr="00355A34">
              <w:rPr>
                <w:rFonts w:ascii="TimesNewRomanPSMT" w:hAnsi="TimesNewRomanPSMT" w:cs="TimesNewRomanPSMT"/>
                <w:sz w:val="20"/>
                <w:szCs w:val="20"/>
              </w:rPr>
              <w:t>ğ</w:t>
            </w:r>
            <w:r w:rsidRPr="00355A34">
              <w:rPr>
                <w:sz w:val="20"/>
                <w:szCs w:val="20"/>
              </w:rPr>
              <w:t xml:space="preserve">lık ve çevre üzerindeki etkileri hakkında bilgi; </w:t>
            </w:r>
            <w:r w:rsidRPr="00355A34">
              <w:rPr>
                <w:rFonts w:ascii="TimesNewRoman,Bold" w:hAnsi="TimesNewRoman,Bold" w:cs="TimesNewRoman,Bold"/>
                <w:bCs/>
                <w:sz w:val="20"/>
                <w:szCs w:val="20"/>
              </w:rPr>
              <w:t xml:space="preserve">ulusal ve uluslararası yasal düzenlemeler ile standartlar hakkında ve </w:t>
            </w:r>
            <w:r w:rsidRPr="00355A34">
              <w:rPr>
                <w:sz w:val="20"/>
                <w:szCs w:val="20"/>
              </w:rPr>
              <w:t>tıp uygulamalarının hukuksal sonuçları konusundaki</w:t>
            </w:r>
            <w:r w:rsidRPr="00355A34">
              <w:rPr>
                <w:rFonts w:ascii="TimesNewRoman,Bold" w:hAnsi="TimesNewRoman,Bold" w:cs="TimesNewRoman,Bold"/>
                <w:bCs/>
                <w:sz w:val="20"/>
                <w:szCs w:val="20"/>
              </w:rPr>
              <w:t xml:space="preserve">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A7040F" w:rsidRPr="00355A34" w:rsidRDefault="00A7040F" w:rsidP="00F47C04">
            <w:pPr>
              <w:jc w:val="center"/>
              <w:rPr>
                <w:b/>
                <w:sz w:val="20"/>
                <w:szCs w:val="20"/>
              </w:rPr>
            </w:pPr>
            <w:r w:rsidRPr="00355A34">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A7040F" w:rsidRPr="00355A34" w:rsidRDefault="00A7040F" w:rsidP="00F47C04">
            <w:pPr>
              <w:jc w:val="center"/>
              <w:rPr>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A7040F" w:rsidRPr="00355A34" w:rsidRDefault="00A7040F" w:rsidP="00F47C04">
            <w:pPr>
              <w:jc w:val="center"/>
              <w:rPr>
                <w:b/>
                <w:sz w:val="20"/>
                <w:szCs w:val="20"/>
              </w:rPr>
            </w:pPr>
          </w:p>
        </w:tc>
      </w:tr>
      <w:tr w:rsidR="00A7040F" w:rsidRPr="00355A34" w:rsidTr="00F47C04">
        <w:tc>
          <w:tcPr>
            <w:tcW w:w="10207" w:type="dxa"/>
            <w:gridSpan w:val="5"/>
            <w:tcBorders>
              <w:top w:val="single" w:sz="6" w:space="0" w:color="auto"/>
              <w:left w:val="single" w:sz="12" w:space="0" w:color="auto"/>
              <w:bottom w:val="single" w:sz="12" w:space="0" w:color="auto"/>
              <w:right w:val="single" w:sz="12" w:space="0" w:color="auto"/>
            </w:tcBorders>
            <w:vAlign w:val="center"/>
          </w:tcPr>
          <w:p w:rsidR="00A7040F" w:rsidRPr="00355A34" w:rsidRDefault="00A7040F" w:rsidP="00F47C04">
            <w:pPr>
              <w:jc w:val="both"/>
              <w:rPr>
                <w:sz w:val="20"/>
                <w:szCs w:val="20"/>
              </w:rPr>
            </w:pPr>
            <w:r w:rsidRPr="00355A34">
              <w:rPr>
                <w:b/>
                <w:sz w:val="20"/>
                <w:szCs w:val="20"/>
              </w:rPr>
              <w:t>1</w:t>
            </w:r>
            <w:r w:rsidRPr="00355A34">
              <w:rPr>
                <w:sz w:val="20"/>
                <w:szCs w:val="20"/>
              </w:rPr>
              <w:t xml:space="preserve">:Hiç Katkısı Yok. </w:t>
            </w:r>
            <w:r w:rsidRPr="00355A34">
              <w:rPr>
                <w:b/>
                <w:sz w:val="20"/>
                <w:szCs w:val="20"/>
              </w:rPr>
              <w:t>2</w:t>
            </w:r>
            <w:r w:rsidRPr="00355A34">
              <w:rPr>
                <w:sz w:val="20"/>
                <w:szCs w:val="20"/>
              </w:rPr>
              <w:t xml:space="preserve">:Kısmen Katkısı Var. </w:t>
            </w:r>
            <w:r w:rsidRPr="00355A34">
              <w:rPr>
                <w:b/>
                <w:sz w:val="20"/>
                <w:szCs w:val="20"/>
              </w:rPr>
              <w:t>3</w:t>
            </w:r>
            <w:r w:rsidRPr="00355A34">
              <w:rPr>
                <w:sz w:val="20"/>
                <w:szCs w:val="20"/>
              </w:rPr>
              <w:t>:Tam Katkısı Var.</w:t>
            </w:r>
          </w:p>
        </w:tc>
      </w:tr>
    </w:tbl>
    <w:p w:rsidR="00A7040F" w:rsidRPr="00355A34" w:rsidRDefault="00A7040F" w:rsidP="00A7040F">
      <w:pPr>
        <w:rPr>
          <w:sz w:val="16"/>
          <w:szCs w:val="16"/>
        </w:rPr>
      </w:pPr>
    </w:p>
    <w:p w:rsidR="00A7040F" w:rsidRPr="00355A34" w:rsidRDefault="00A7040F" w:rsidP="00A7040F">
      <w:pPr>
        <w:spacing w:line="360" w:lineRule="auto"/>
        <w:rPr>
          <w:b/>
        </w:rPr>
      </w:pPr>
    </w:p>
    <w:p w:rsidR="00A7040F" w:rsidRPr="00355A34" w:rsidRDefault="00A7040F" w:rsidP="00A7040F">
      <w:pPr>
        <w:spacing w:line="360" w:lineRule="auto"/>
        <w:rPr>
          <w:b/>
        </w:rPr>
      </w:pPr>
    </w:p>
    <w:p w:rsidR="00A7040F" w:rsidRPr="00355A34" w:rsidRDefault="00A7040F" w:rsidP="00A7040F">
      <w:pPr>
        <w:spacing w:line="360" w:lineRule="auto"/>
        <w:rPr>
          <w:b/>
        </w:rPr>
      </w:pPr>
    </w:p>
    <w:p w:rsidR="005C3640" w:rsidRPr="00355A34" w:rsidRDefault="005C3640" w:rsidP="00245A84">
      <w:pPr>
        <w:spacing w:line="360" w:lineRule="auto"/>
      </w:pPr>
    </w:p>
    <w:p w:rsidR="00F47C04" w:rsidRPr="00355A34" w:rsidRDefault="00245A84" w:rsidP="00F47C04">
      <w:pPr>
        <w:jc w:val="center"/>
        <w:outlineLvl w:val="0"/>
        <w:rPr>
          <w:b/>
          <w:sz w:val="28"/>
          <w:szCs w:val="28"/>
        </w:rPr>
      </w:pPr>
      <w:r w:rsidRPr="00355A34">
        <w:t xml:space="preserve">       </w:t>
      </w:r>
      <w:r w:rsidR="00F47C04" w:rsidRPr="00355A34">
        <w:rPr>
          <w:b/>
          <w:sz w:val="28"/>
          <w:szCs w:val="28"/>
        </w:rPr>
        <w:t xml:space="preserve">  ESOGÜ Diş Hekimliği Fakültesi Ders Bilgi Formu     </w:t>
      </w:r>
    </w:p>
    <w:tbl>
      <w:tblPr>
        <w:tblpPr w:leftFromText="141" w:rightFromText="141" w:vertAnchor="text" w:horzAnchor="margin" w:tblpXSpec="right" w:tblpY="215"/>
        <w:tblW w:w="310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86"/>
        <w:gridCol w:w="1418"/>
      </w:tblGrid>
      <w:tr w:rsidR="004E190C" w:rsidRPr="00355A34" w:rsidTr="004E190C">
        <w:tc>
          <w:tcPr>
            <w:tcW w:w="1686" w:type="dxa"/>
            <w:vAlign w:val="center"/>
          </w:tcPr>
          <w:p w:rsidR="004E190C" w:rsidRPr="00355A34" w:rsidRDefault="004E190C" w:rsidP="004E190C">
            <w:pPr>
              <w:outlineLvl w:val="0"/>
              <w:rPr>
                <w:b/>
                <w:sz w:val="20"/>
                <w:szCs w:val="20"/>
              </w:rPr>
            </w:pPr>
            <w:r w:rsidRPr="00355A34">
              <w:rPr>
                <w:b/>
                <w:sz w:val="20"/>
                <w:szCs w:val="20"/>
              </w:rPr>
              <w:t>SINIF</w:t>
            </w:r>
          </w:p>
        </w:tc>
        <w:tc>
          <w:tcPr>
            <w:tcW w:w="1418" w:type="dxa"/>
            <w:vAlign w:val="center"/>
          </w:tcPr>
          <w:p w:rsidR="004E190C" w:rsidRPr="00355A34" w:rsidRDefault="004E190C" w:rsidP="004E190C">
            <w:pPr>
              <w:ind w:left="390"/>
              <w:outlineLvl w:val="0"/>
              <w:rPr>
                <w:sz w:val="20"/>
                <w:szCs w:val="20"/>
              </w:rPr>
            </w:pPr>
            <w:r w:rsidRPr="00355A34">
              <w:rPr>
                <w:sz w:val="20"/>
                <w:szCs w:val="20"/>
              </w:rPr>
              <w:t>5.SINIF</w:t>
            </w:r>
          </w:p>
        </w:tc>
      </w:tr>
    </w:tbl>
    <w:p w:rsidR="00F47C04" w:rsidRPr="00355A34" w:rsidRDefault="00F47C04" w:rsidP="00F47C04">
      <w:pPr>
        <w:outlineLvl w:val="0"/>
        <w:rPr>
          <w:b/>
        </w:rPr>
      </w:pPr>
    </w:p>
    <w:p w:rsidR="00F47C04" w:rsidRPr="00355A34" w:rsidRDefault="00F47C04" w:rsidP="00F47C04">
      <w:pPr>
        <w:outlineLvl w:val="0"/>
        <w:rPr>
          <w:b/>
          <w:sz w:val="20"/>
          <w:szCs w:val="20"/>
        </w:rPr>
      </w:pPr>
    </w:p>
    <w:tbl>
      <w:tblPr>
        <w:tblW w:w="10014" w:type="dxa"/>
        <w:tblInd w:w="-10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026"/>
      </w:tblGrid>
      <w:tr w:rsidR="00F47C04" w:rsidRPr="00355A34" w:rsidTr="004E190C">
        <w:tc>
          <w:tcPr>
            <w:tcW w:w="1668" w:type="dxa"/>
            <w:vAlign w:val="center"/>
          </w:tcPr>
          <w:p w:rsidR="00F47C04" w:rsidRPr="00355A34" w:rsidRDefault="00F47C04" w:rsidP="00F47C04">
            <w:pPr>
              <w:jc w:val="center"/>
              <w:outlineLvl w:val="0"/>
              <w:rPr>
                <w:b/>
                <w:sz w:val="20"/>
                <w:szCs w:val="20"/>
              </w:rPr>
            </w:pPr>
            <w:r w:rsidRPr="00355A34">
              <w:rPr>
                <w:b/>
                <w:sz w:val="20"/>
                <w:szCs w:val="20"/>
              </w:rPr>
              <w:t>DERSİN KODU</w:t>
            </w:r>
          </w:p>
        </w:tc>
        <w:tc>
          <w:tcPr>
            <w:tcW w:w="2760" w:type="dxa"/>
            <w:vAlign w:val="center"/>
          </w:tcPr>
          <w:p w:rsidR="00F47C04" w:rsidRPr="00355A34" w:rsidRDefault="00F47C04" w:rsidP="00F47C04">
            <w:pPr>
              <w:outlineLvl w:val="0"/>
            </w:pPr>
            <w:r w:rsidRPr="00355A34">
              <w:t>161120021</w:t>
            </w:r>
          </w:p>
        </w:tc>
        <w:tc>
          <w:tcPr>
            <w:tcW w:w="1560" w:type="dxa"/>
            <w:vAlign w:val="center"/>
          </w:tcPr>
          <w:p w:rsidR="00F47C04" w:rsidRPr="00355A34" w:rsidRDefault="00F47C04" w:rsidP="00F47C04">
            <w:pPr>
              <w:spacing w:before="120" w:after="120"/>
              <w:jc w:val="center"/>
              <w:outlineLvl w:val="0"/>
              <w:rPr>
                <w:b/>
                <w:sz w:val="20"/>
                <w:szCs w:val="20"/>
              </w:rPr>
            </w:pPr>
            <w:r w:rsidRPr="00355A34">
              <w:rPr>
                <w:b/>
                <w:sz w:val="20"/>
                <w:szCs w:val="20"/>
              </w:rPr>
              <w:t>DERSİN ADI</w:t>
            </w:r>
          </w:p>
        </w:tc>
        <w:tc>
          <w:tcPr>
            <w:tcW w:w="4026" w:type="dxa"/>
          </w:tcPr>
          <w:p w:rsidR="00F47C04" w:rsidRPr="00355A34" w:rsidRDefault="00F47C04" w:rsidP="00F47C04">
            <w:pPr>
              <w:spacing w:before="120" w:after="120"/>
              <w:outlineLvl w:val="0"/>
              <w:rPr>
                <w:sz w:val="20"/>
                <w:szCs w:val="20"/>
              </w:rPr>
            </w:pPr>
            <w:r w:rsidRPr="00355A34">
              <w:rPr>
                <w:sz w:val="20"/>
                <w:szCs w:val="20"/>
              </w:rPr>
              <w:t>Protetik diş tedavisi Klinik Uygulama II</w:t>
            </w:r>
          </w:p>
        </w:tc>
      </w:tr>
    </w:tbl>
    <w:p w:rsidR="00F47C04" w:rsidRPr="00355A34" w:rsidRDefault="00F47C04" w:rsidP="00F47C04">
      <w:pPr>
        <w:outlineLvl w:val="0"/>
        <w:rPr>
          <w:b/>
          <w:sz w:val="20"/>
          <w:szCs w:val="20"/>
        </w:rPr>
      </w:pPr>
      <w:r w:rsidRPr="00355A34">
        <w:rPr>
          <w:b/>
          <w:sz w:val="20"/>
          <w:szCs w:val="20"/>
        </w:rPr>
        <w:t xml:space="preserve">                                          </w:t>
      </w:r>
      <w:r w:rsidRPr="00355A34">
        <w:rPr>
          <w:b/>
          <w:sz w:val="20"/>
          <w:szCs w:val="20"/>
        </w:rPr>
        <w:tab/>
      </w:r>
      <w:r w:rsidRPr="00355A34">
        <w:rPr>
          <w:b/>
          <w:sz w:val="20"/>
          <w:szCs w:val="20"/>
        </w:rPr>
        <w:tab/>
      </w:r>
      <w:r w:rsidRPr="00355A34">
        <w:rPr>
          <w:b/>
          <w:sz w:val="20"/>
          <w:szCs w:val="20"/>
        </w:rPr>
        <w:tab/>
      </w:r>
      <w:r w:rsidRPr="00355A34">
        <w:rPr>
          <w:b/>
          <w:sz w:val="20"/>
          <w:szCs w:val="20"/>
        </w:rPr>
        <w:tab/>
      </w:r>
      <w:r w:rsidRPr="00355A34">
        <w:rPr>
          <w:b/>
          <w:sz w:val="20"/>
          <w:szCs w:val="20"/>
        </w:rPr>
        <w:tab/>
        <w:t xml:space="preserve">      </w:t>
      </w:r>
    </w:p>
    <w:tbl>
      <w:tblPr>
        <w:tblW w:w="5233" w:type="pct"/>
        <w:tblInd w:w="-10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849"/>
        <w:gridCol w:w="696"/>
        <w:gridCol w:w="410"/>
        <w:gridCol w:w="634"/>
        <w:gridCol w:w="688"/>
        <w:gridCol w:w="965"/>
        <w:gridCol w:w="201"/>
        <w:gridCol w:w="444"/>
        <w:gridCol w:w="103"/>
        <w:gridCol w:w="1663"/>
        <w:gridCol w:w="831"/>
        <w:gridCol w:w="1518"/>
      </w:tblGrid>
      <w:tr w:rsidR="00F47C04" w:rsidRPr="00355A34" w:rsidTr="00F47C04">
        <w:trPr>
          <w:trHeight w:val="383"/>
        </w:trPr>
        <w:tc>
          <w:tcPr>
            <w:tcW w:w="524" w:type="pct"/>
            <w:vMerge w:val="restart"/>
            <w:tcBorders>
              <w:top w:val="single" w:sz="12" w:space="0" w:color="auto"/>
              <w:right w:val="single" w:sz="12" w:space="0" w:color="auto"/>
            </w:tcBorders>
            <w:vAlign w:val="center"/>
          </w:tcPr>
          <w:p w:rsidR="00F47C04" w:rsidRPr="00355A34" w:rsidRDefault="00F47C04" w:rsidP="004E190C">
            <w:pPr>
              <w:spacing w:after="0"/>
              <w:rPr>
                <w:b/>
                <w:sz w:val="20"/>
                <w:szCs w:val="20"/>
              </w:rPr>
            </w:pPr>
            <w:r w:rsidRPr="00355A34">
              <w:rPr>
                <w:b/>
                <w:sz w:val="20"/>
                <w:szCs w:val="20"/>
              </w:rPr>
              <w:t>YARIYIL</w:t>
            </w:r>
          </w:p>
          <w:p w:rsidR="00F47C04" w:rsidRPr="00355A34" w:rsidRDefault="00F47C04" w:rsidP="004E190C">
            <w:pPr>
              <w:spacing w:after="0"/>
              <w:rPr>
                <w:sz w:val="20"/>
                <w:szCs w:val="20"/>
              </w:rPr>
            </w:pPr>
          </w:p>
        </w:tc>
        <w:tc>
          <w:tcPr>
            <w:tcW w:w="1629" w:type="pct"/>
            <w:gridSpan w:val="5"/>
            <w:tcBorders>
              <w:top w:val="single" w:sz="12" w:space="0" w:color="auto"/>
              <w:left w:val="single" w:sz="12" w:space="0" w:color="auto"/>
              <w:right w:val="single" w:sz="12" w:space="0" w:color="auto"/>
            </w:tcBorders>
            <w:vAlign w:val="center"/>
          </w:tcPr>
          <w:p w:rsidR="00F47C04" w:rsidRPr="00355A34" w:rsidRDefault="00F47C04" w:rsidP="004E190C">
            <w:pPr>
              <w:spacing w:after="0"/>
              <w:jc w:val="center"/>
              <w:rPr>
                <w:b/>
                <w:sz w:val="20"/>
                <w:szCs w:val="20"/>
              </w:rPr>
            </w:pPr>
            <w:r w:rsidRPr="00355A34">
              <w:rPr>
                <w:b/>
                <w:sz w:val="20"/>
                <w:szCs w:val="20"/>
              </w:rPr>
              <w:t>HAFTALIK DERS SAATİ</w:t>
            </w:r>
          </w:p>
        </w:tc>
        <w:tc>
          <w:tcPr>
            <w:tcW w:w="2847" w:type="pct"/>
            <w:gridSpan w:val="7"/>
            <w:tcBorders>
              <w:top w:val="single" w:sz="12" w:space="0" w:color="auto"/>
              <w:left w:val="single" w:sz="12" w:space="0" w:color="auto"/>
            </w:tcBorders>
            <w:vAlign w:val="center"/>
          </w:tcPr>
          <w:p w:rsidR="00F47C04" w:rsidRPr="00355A34" w:rsidRDefault="00F47C04" w:rsidP="004E190C">
            <w:pPr>
              <w:spacing w:after="0"/>
              <w:jc w:val="center"/>
              <w:rPr>
                <w:b/>
                <w:sz w:val="20"/>
                <w:szCs w:val="20"/>
              </w:rPr>
            </w:pPr>
            <w:r w:rsidRPr="00355A34">
              <w:rPr>
                <w:b/>
                <w:sz w:val="20"/>
                <w:szCs w:val="20"/>
              </w:rPr>
              <w:t>DERSİN</w:t>
            </w:r>
          </w:p>
        </w:tc>
      </w:tr>
      <w:tr w:rsidR="00F47C04" w:rsidRPr="00355A34" w:rsidTr="00F47C04">
        <w:trPr>
          <w:trHeight w:val="382"/>
        </w:trPr>
        <w:tc>
          <w:tcPr>
            <w:tcW w:w="524" w:type="pct"/>
            <w:vMerge/>
            <w:tcBorders>
              <w:right w:val="single" w:sz="12" w:space="0" w:color="auto"/>
            </w:tcBorders>
          </w:tcPr>
          <w:p w:rsidR="00F47C04" w:rsidRPr="00355A34" w:rsidRDefault="00F47C04" w:rsidP="004E190C">
            <w:pPr>
              <w:spacing w:after="0"/>
              <w:rPr>
                <w:b/>
                <w:sz w:val="20"/>
                <w:szCs w:val="20"/>
              </w:rPr>
            </w:pPr>
          </w:p>
        </w:tc>
        <w:tc>
          <w:tcPr>
            <w:tcW w:w="422" w:type="pct"/>
            <w:tcBorders>
              <w:left w:val="single" w:sz="12" w:space="0" w:color="auto"/>
            </w:tcBorders>
            <w:vAlign w:val="center"/>
          </w:tcPr>
          <w:p w:rsidR="00F47C04" w:rsidRPr="00355A34" w:rsidRDefault="00F47C04" w:rsidP="004E190C">
            <w:pPr>
              <w:spacing w:after="0"/>
              <w:jc w:val="center"/>
              <w:rPr>
                <w:b/>
                <w:sz w:val="20"/>
                <w:szCs w:val="20"/>
              </w:rPr>
            </w:pPr>
            <w:r w:rsidRPr="00355A34">
              <w:rPr>
                <w:b/>
                <w:sz w:val="20"/>
                <w:szCs w:val="20"/>
              </w:rPr>
              <w:t>Teorik</w:t>
            </w:r>
          </w:p>
        </w:tc>
        <w:tc>
          <w:tcPr>
            <w:tcW w:w="550" w:type="pct"/>
            <w:gridSpan w:val="2"/>
            <w:vAlign w:val="center"/>
          </w:tcPr>
          <w:p w:rsidR="00F47C04" w:rsidRPr="00355A34" w:rsidRDefault="00F47C04" w:rsidP="004E190C">
            <w:pPr>
              <w:spacing w:after="0"/>
              <w:jc w:val="center"/>
              <w:rPr>
                <w:b/>
                <w:sz w:val="20"/>
                <w:szCs w:val="20"/>
              </w:rPr>
            </w:pPr>
            <w:r w:rsidRPr="00355A34">
              <w:rPr>
                <w:b/>
                <w:sz w:val="20"/>
                <w:szCs w:val="20"/>
              </w:rPr>
              <w:t>Uygulama</w:t>
            </w:r>
          </w:p>
        </w:tc>
        <w:tc>
          <w:tcPr>
            <w:tcW w:w="657" w:type="pct"/>
            <w:gridSpan w:val="2"/>
            <w:tcBorders>
              <w:right w:val="single" w:sz="12" w:space="0" w:color="auto"/>
            </w:tcBorders>
            <w:vAlign w:val="center"/>
          </w:tcPr>
          <w:p w:rsidR="00F47C04" w:rsidRPr="00355A34" w:rsidRDefault="00F47C04" w:rsidP="004E190C">
            <w:pPr>
              <w:spacing w:after="0"/>
              <w:ind w:left="-111" w:right="-108"/>
              <w:jc w:val="center"/>
              <w:rPr>
                <w:b/>
                <w:sz w:val="20"/>
                <w:szCs w:val="20"/>
              </w:rPr>
            </w:pPr>
            <w:r w:rsidRPr="00355A34">
              <w:rPr>
                <w:b/>
                <w:sz w:val="20"/>
                <w:szCs w:val="20"/>
              </w:rPr>
              <w:t>Laboratuvar</w:t>
            </w:r>
          </w:p>
        </w:tc>
        <w:tc>
          <w:tcPr>
            <w:tcW w:w="480" w:type="pct"/>
            <w:vAlign w:val="center"/>
          </w:tcPr>
          <w:p w:rsidR="00F47C04" w:rsidRPr="00355A34" w:rsidRDefault="00F47C04" w:rsidP="004E190C">
            <w:pPr>
              <w:spacing w:after="0"/>
              <w:jc w:val="center"/>
              <w:rPr>
                <w:b/>
                <w:sz w:val="20"/>
                <w:szCs w:val="20"/>
              </w:rPr>
            </w:pPr>
            <w:r w:rsidRPr="00355A34">
              <w:rPr>
                <w:b/>
                <w:sz w:val="20"/>
                <w:szCs w:val="20"/>
              </w:rPr>
              <w:t>Kredisi</w:t>
            </w:r>
          </w:p>
        </w:tc>
        <w:tc>
          <w:tcPr>
            <w:tcW w:w="321" w:type="pct"/>
            <w:gridSpan w:val="2"/>
            <w:vAlign w:val="center"/>
          </w:tcPr>
          <w:p w:rsidR="00F47C04" w:rsidRPr="00355A34" w:rsidRDefault="00F47C04" w:rsidP="004E190C">
            <w:pPr>
              <w:spacing w:after="0"/>
              <w:ind w:left="-111" w:right="-108"/>
              <w:jc w:val="center"/>
              <w:rPr>
                <w:b/>
                <w:sz w:val="20"/>
                <w:szCs w:val="20"/>
              </w:rPr>
            </w:pPr>
            <w:r w:rsidRPr="00355A34">
              <w:rPr>
                <w:b/>
                <w:sz w:val="20"/>
                <w:szCs w:val="20"/>
              </w:rPr>
              <w:t>AKTS</w:t>
            </w:r>
          </w:p>
        </w:tc>
        <w:tc>
          <w:tcPr>
            <w:tcW w:w="1291" w:type="pct"/>
            <w:gridSpan w:val="3"/>
            <w:vAlign w:val="center"/>
          </w:tcPr>
          <w:p w:rsidR="00F47C04" w:rsidRPr="00355A34" w:rsidRDefault="00F47C04" w:rsidP="004E190C">
            <w:pPr>
              <w:spacing w:after="0"/>
              <w:jc w:val="center"/>
              <w:rPr>
                <w:b/>
                <w:sz w:val="20"/>
                <w:szCs w:val="20"/>
              </w:rPr>
            </w:pPr>
            <w:r w:rsidRPr="00355A34">
              <w:rPr>
                <w:b/>
                <w:sz w:val="20"/>
                <w:szCs w:val="20"/>
              </w:rPr>
              <w:t>TÜRÜ</w:t>
            </w:r>
          </w:p>
        </w:tc>
        <w:tc>
          <w:tcPr>
            <w:tcW w:w="755" w:type="pct"/>
            <w:vAlign w:val="center"/>
          </w:tcPr>
          <w:p w:rsidR="00F47C04" w:rsidRPr="00355A34" w:rsidRDefault="00F47C04" w:rsidP="004E190C">
            <w:pPr>
              <w:spacing w:after="0"/>
              <w:jc w:val="center"/>
              <w:rPr>
                <w:b/>
                <w:sz w:val="20"/>
                <w:szCs w:val="20"/>
              </w:rPr>
            </w:pPr>
            <w:r w:rsidRPr="00355A34">
              <w:rPr>
                <w:b/>
                <w:sz w:val="20"/>
                <w:szCs w:val="20"/>
              </w:rPr>
              <w:t>DİLİ</w:t>
            </w:r>
          </w:p>
        </w:tc>
      </w:tr>
      <w:tr w:rsidR="00F47C04" w:rsidRPr="00355A34" w:rsidTr="00F47C04">
        <w:trPr>
          <w:trHeight w:val="367"/>
        </w:trPr>
        <w:tc>
          <w:tcPr>
            <w:tcW w:w="524" w:type="pct"/>
            <w:tcBorders>
              <w:bottom w:val="single" w:sz="12" w:space="0" w:color="auto"/>
              <w:right w:val="single" w:sz="12" w:space="0" w:color="auto"/>
            </w:tcBorders>
            <w:vAlign w:val="center"/>
          </w:tcPr>
          <w:p w:rsidR="00F47C04" w:rsidRPr="00355A34" w:rsidRDefault="00F47C04" w:rsidP="004E190C">
            <w:pPr>
              <w:spacing w:after="0"/>
              <w:jc w:val="center"/>
              <w:rPr>
                <w:sz w:val="20"/>
                <w:szCs w:val="20"/>
              </w:rPr>
            </w:pPr>
            <w:r w:rsidRPr="00355A34">
              <w:rPr>
                <w:sz w:val="20"/>
                <w:szCs w:val="20"/>
              </w:rPr>
              <w:t>Yıllık (Güz Bahar)</w:t>
            </w:r>
          </w:p>
        </w:tc>
        <w:tc>
          <w:tcPr>
            <w:tcW w:w="422" w:type="pct"/>
            <w:tcBorders>
              <w:left w:val="single" w:sz="12" w:space="0" w:color="auto"/>
              <w:bottom w:val="single" w:sz="12" w:space="0" w:color="auto"/>
            </w:tcBorders>
            <w:vAlign w:val="center"/>
          </w:tcPr>
          <w:p w:rsidR="00F47C04" w:rsidRPr="00355A34" w:rsidRDefault="00F47C04" w:rsidP="004E190C">
            <w:pPr>
              <w:spacing w:after="0"/>
              <w:jc w:val="center"/>
              <w:rPr>
                <w:sz w:val="20"/>
                <w:szCs w:val="20"/>
              </w:rPr>
            </w:pPr>
          </w:p>
        </w:tc>
        <w:tc>
          <w:tcPr>
            <w:tcW w:w="550" w:type="pct"/>
            <w:gridSpan w:val="2"/>
            <w:tcBorders>
              <w:bottom w:val="single" w:sz="12" w:space="0" w:color="auto"/>
            </w:tcBorders>
            <w:vAlign w:val="center"/>
          </w:tcPr>
          <w:p w:rsidR="00F47C04" w:rsidRPr="00355A34" w:rsidRDefault="00F47C04" w:rsidP="004E190C">
            <w:pPr>
              <w:spacing w:after="0"/>
              <w:jc w:val="center"/>
              <w:rPr>
                <w:sz w:val="20"/>
                <w:szCs w:val="20"/>
              </w:rPr>
            </w:pPr>
            <w:r w:rsidRPr="00355A34">
              <w:rPr>
                <w:sz w:val="20"/>
                <w:szCs w:val="20"/>
              </w:rPr>
              <w:t>38</w:t>
            </w:r>
          </w:p>
        </w:tc>
        <w:tc>
          <w:tcPr>
            <w:tcW w:w="657" w:type="pct"/>
            <w:gridSpan w:val="2"/>
            <w:tcBorders>
              <w:bottom w:val="single" w:sz="12" w:space="0" w:color="auto"/>
              <w:right w:val="single" w:sz="12" w:space="0" w:color="auto"/>
            </w:tcBorders>
            <w:vAlign w:val="center"/>
          </w:tcPr>
          <w:p w:rsidR="00F47C04" w:rsidRPr="00355A34" w:rsidRDefault="00F47C04" w:rsidP="004E190C">
            <w:pPr>
              <w:spacing w:after="0"/>
              <w:jc w:val="center"/>
              <w:rPr>
                <w:sz w:val="20"/>
                <w:szCs w:val="20"/>
              </w:rPr>
            </w:pPr>
          </w:p>
        </w:tc>
        <w:tc>
          <w:tcPr>
            <w:tcW w:w="480" w:type="pct"/>
            <w:tcBorders>
              <w:bottom w:val="single" w:sz="12" w:space="0" w:color="auto"/>
            </w:tcBorders>
            <w:vAlign w:val="center"/>
          </w:tcPr>
          <w:p w:rsidR="00F47C04" w:rsidRPr="00355A34" w:rsidRDefault="00F47C04" w:rsidP="004E190C">
            <w:pPr>
              <w:spacing w:after="0"/>
              <w:jc w:val="center"/>
              <w:rPr>
                <w:sz w:val="20"/>
                <w:szCs w:val="20"/>
              </w:rPr>
            </w:pPr>
            <w:r w:rsidRPr="00355A34">
              <w:rPr>
                <w:sz w:val="20"/>
                <w:szCs w:val="20"/>
              </w:rPr>
              <w:t>4</w:t>
            </w:r>
          </w:p>
        </w:tc>
        <w:tc>
          <w:tcPr>
            <w:tcW w:w="321" w:type="pct"/>
            <w:gridSpan w:val="2"/>
            <w:tcBorders>
              <w:bottom w:val="single" w:sz="12" w:space="0" w:color="auto"/>
            </w:tcBorders>
            <w:vAlign w:val="center"/>
          </w:tcPr>
          <w:p w:rsidR="00F47C04" w:rsidRPr="00355A34" w:rsidRDefault="00F47C04" w:rsidP="004E190C">
            <w:pPr>
              <w:spacing w:after="0"/>
              <w:jc w:val="center"/>
              <w:rPr>
                <w:sz w:val="20"/>
                <w:szCs w:val="20"/>
              </w:rPr>
            </w:pPr>
            <w:r w:rsidRPr="00355A34">
              <w:rPr>
                <w:sz w:val="20"/>
                <w:szCs w:val="20"/>
              </w:rPr>
              <w:t>4</w:t>
            </w:r>
          </w:p>
        </w:tc>
        <w:tc>
          <w:tcPr>
            <w:tcW w:w="1291" w:type="pct"/>
            <w:gridSpan w:val="3"/>
            <w:tcBorders>
              <w:bottom w:val="single" w:sz="12" w:space="0" w:color="auto"/>
            </w:tcBorders>
            <w:vAlign w:val="center"/>
          </w:tcPr>
          <w:p w:rsidR="00F47C04" w:rsidRPr="00355A34" w:rsidRDefault="00F47C04" w:rsidP="004E190C">
            <w:pPr>
              <w:spacing w:before="120" w:after="0"/>
              <w:jc w:val="center"/>
              <w:rPr>
                <w:sz w:val="20"/>
                <w:szCs w:val="20"/>
                <w:vertAlign w:val="superscript"/>
              </w:rPr>
            </w:pPr>
            <w:r w:rsidRPr="00355A34">
              <w:rPr>
                <w:sz w:val="20"/>
                <w:szCs w:val="20"/>
                <w:vertAlign w:val="superscript"/>
              </w:rPr>
              <w:t xml:space="preserve">ZORUNLU ( </w:t>
            </w:r>
            <w:r w:rsidRPr="00355A34">
              <w:rPr>
                <w:b/>
                <w:sz w:val="20"/>
                <w:szCs w:val="20"/>
                <w:vertAlign w:val="superscript"/>
              </w:rPr>
              <w:t>X</w:t>
            </w:r>
            <w:r w:rsidRPr="00355A34">
              <w:rPr>
                <w:sz w:val="20"/>
                <w:szCs w:val="20"/>
                <w:vertAlign w:val="superscript"/>
              </w:rPr>
              <w:t xml:space="preserve"> )  SEÇMELİ (   )</w:t>
            </w:r>
          </w:p>
        </w:tc>
        <w:tc>
          <w:tcPr>
            <w:tcW w:w="755" w:type="pct"/>
            <w:tcBorders>
              <w:bottom w:val="single" w:sz="12" w:space="0" w:color="auto"/>
            </w:tcBorders>
          </w:tcPr>
          <w:p w:rsidR="00F47C04" w:rsidRPr="00355A34" w:rsidRDefault="00F47C04" w:rsidP="004E190C">
            <w:pPr>
              <w:spacing w:before="120" w:after="0"/>
              <w:rPr>
                <w:sz w:val="20"/>
                <w:szCs w:val="20"/>
                <w:vertAlign w:val="superscript"/>
              </w:rPr>
            </w:pPr>
            <w:r w:rsidRPr="00355A34">
              <w:rPr>
                <w:sz w:val="20"/>
                <w:szCs w:val="20"/>
                <w:vertAlign w:val="superscript"/>
              </w:rPr>
              <w:t xml:space="preserve">          Türkçe</w:t>
            </w:r>
          </w:p>
        </w:tc>
      </w:tr>
      <w:tr w:rsidR="00F47C04" w:rsidRPr="00355A34" w:rsidTr="00F47C04">
        <w:tblPrEx>
          <w:tblBorders>
            <w:insideH w:val="single" w:sz="6" w:space="0" w:color="auto"/>
            <w:insideV w:val="single" w:sz="6" w:space="0" w:color="auto"/>
          </w:tblBorders>
        </w:tblPrEx>
        <w:trPr>
          <w:trHeight w:val="340"/>
        </w:trPr>
        <w:tc>
          <w:tcPr>
            <w:tcW w:w="5000" w:type="pct"/>
            <w:gridSpan w:val="13"/>
            <w:tcBorders>
              <w:top w:val="single" w:sz="12" w:space="0" w:color="auto"/>
              <w:bottom w:val="single" w:sz="12" w:space="0" w:color="auto"/>
            </w:tcBorders>
            <w:vAlign w:val="center"/>
          </w:tcPr>
          <w:p w:rsidR="00F47C04" w:rsidRPr="00355A34" w:rsidRDefault="00F47C04" w:rsidP="004E190C">
            <w:pPr>
              <w:spacing w:after="0"/>
              <w:jc w:val="center"/>
              <w:rPr>
                <w:b/>
                <w:sz w:val="20"/>
                <w:szCs w:val="20"/>
              </w:rPr>
            </w:pPr>
            <w:r w:rsidRPr="00355A34">
              <w:rPr>
                <w:b/>
                <w:sz w:val="20"/>
                <w:szCs w:val="20"/>
              </w:rPr>
              <w:t>DERSİN KATEGORİSİ</w:t>
            </w:r>
          </w:p>
        </w:tc>
      </w:tr>
      <w:tr w:rsidR="00F47C04" w:rsidRPr="00355A34" w:rsidTr="00F47C04">
        <w:tblPrEx>
          <w:tblBorders>
            <w:insideH w:val="single" w:sz="6" w:space="0" w:color="auto"/>
            <w:insideV w:val="single" w:sz="6" w:space="0" w:color="auto"/>
          </w:tblBorders>
        </w:tblPrEx>
        <w:trPr>
          <w:trHeight w:val="546"/>
        </w:trPr>
        <w:tc>
          <w:tcPr>
            <w:tcW w:w="1292" w:type="pct"/>
            <w:gridSpan w:val="3"/>
            <w:tcBorders>
              <w:top w:val="single" w:sz="12" w:space="0" w:color="auto"/>
            </w:tcBorders>
            <w:vAlign w:val="center"/>
          </w:tcPr>
          <w:p w:rsidR="00F47C04" w:rsidRPr="00355A34" w:rsidRDefault="00F47C04" w:rsidP="004E190C">
            <w:pPr>
              <w:spacing w:after="0"/>
              <w:jc w:val="center"/>
              <w:rPr>
                <w:b/>
                <w:sz w:val="20"/>
                <w:szCs w:val="20"/>
              </w:rPr>
            </w:pPr>
            <w:r w:rsidRPr="00355A34">
              <w:rPr>
                <w:b/>
                <w:sz w:val="20"/>
                <w:szCs w:val="20"/>
              </w:rPr>
              <w:t>Temel Bilim</w:t>
            </w:r>
          </w:p>
        </w:tc>
        <w:tc>
          <w:tcPr>
            <w:tcW w:w="1441" w:type="pct"/>
            <w:gridSpan w:val="5"/>
            <w:tcBorders>
              <w:top w:val="single" w:sz="12" w:space="0" w:color="auto"/>
            </w:tcBorders>
            <w:vAlign w:val="center"/>
          </w:tcPr>
          <w:p w:rsidR="00F47C04" w:rsidRPr="00355A34" w:rsidRDefault="00F47C04" w:rsidP="004E190C">
            <w:pPr>
              <w:spacing w:after="0"/>
              <w:jc w:val="center"/>
              <w:rPr>
                <w:b/>
                <w:sz w:val="20"/>
                <w:szCs w:val="20"/>
              </w:rPr>
            </w:pPr>
            <w:r w:rsidRPr="00355A34">
              <w:rPr>
                <w:b/>
                <w:sz w:val="20"/>
                <w:szCs w:val="20"/>
              </w:rPr>
              <w:t>Temel Tıp Bilimi</w:t>
            </w:r>
          </w:p>
        </w:tc>
        <w:tc>
          <w:tcPr>
            <w:tcW w:w="1099" w:type="pct"/>
            <w:gridSpan w:val="3"/>
            <w:tcBorders>
              <w:top w:val="single" w:sz="12" w:space="0" w:color="auto"/>
            </w:tcBorders>
            <w:vAlign w:val="center"/>
          </w:tcPr>
          <w:p w:rsidR="00F47C04" w:rsidRPr="00355A34" w:rsidRDefault="00F47C04" w:rsidP="004E190C">
            <w:pPr>
              <w:spacing w:after="0"/>
              <w:ind w:left="177" w:hanging="177"/>
              <w:jc w:val="center"/>
              <w:rPr>
                <w:b/>
                <w:sz w:val="20"/>
                <w:szCs w:val="20"/>
              </w:rPr>
            </w:pPr>
            <w:r w:rsidRPr="00355A34">
              <w:rPr>
                <w:b/>
                <w:sz w:val="20"/>
                <w:szCs w:val="20"/>
              </w:rPr>
              <w:t>Klinik Bilim</w:t>
            </w:r>
          </w:p>
        </w:tc>
        <w:tc>
          <w:tcPr>
            <w:tcW w:w="1168" w:type="pct"/>
            <w:gridSpan w:val="2"/>
            <w:tcBorders>
              <w:top w:val="single" w:sz="12" w:space="0" w:color="auto"/>
            </w:tcBorders>
            <w:vAlign w:val="center"/>
          </w:tcPr>
          <w:p w:rsidR="00F47C04" w:rsidRPr="00355A34" w:rsidRDefault="00F47C04" w:rsidP="004E190C">
            <w:pPr>
              <w:spacing w:after="0"/>
              <w:jc w:val="center"/>
              <w:rPr>
                <w:b/>
                <w:sz w:val="20"/>
                <w:szCs w:val="20"/>
              </w:rPr>
            </w:pPr>
            <w:r w:rsidRPr="00355A34">
              <w:rPr>
                <w:b/>
                <w:sz w:val="20"/>
                <w:szCs w:val="20"/>
              </w:rPr>
              <w:t>Sosyal Bilim</w:t>
            </w:r>
          </w:p>
        </w:tc>
      </w:tr>
      <w:tr w:rsidR="00F47C04" w:rsidRPr="00355A34" w:rsidTr="00F47C04">
        <w:tblPrEx>
          <w:tblBorders>
            <w:insideH w:val="single" w:sz="6" w:space="0" w:color="auto"/>
            <w:insideV w:val="single" w:sz="6" w:space="0" w:color="auto"/>
          </w:tblBorders>
        </w:tblPrEx>
        <w:trPr>
          <w:trHeight w:val="138"/>
        </w:trPr>
        <w:tc>
          <w:tcPr>
            <w:tcW w:w="1292" w:type="pct"/>
            <w:gridSpan w:val="3"/>
            <w:tcBorders>
              <w:bottom w:val="single" w:sz="12" w:space="0" w:color="auto"/>
              <w:right w:val="single" w:sz="4" w:space="0" w:color="auto"/>
            </w:tcBorders>
          </w:tcPr>
          <w:p w:rsidR="00F47C04" w:rsidRPr="00355A34" w:rsidRDefault="00F47C04" w:rsidP="004E190C">
            <w:pPr>
              <w:spacing w:after="0"/>
              <w:jc w:val="center"/>
              <w:rPr>
                <w:sz w:val="20"/>
                <w:szCs w:val="20"/>
              </w:rPr>
            </w:pPr>
            <w:r w:rsidRPr="00355A34">
              <w:rPr>
                <w:sz w:val="20"/>
                <w:szCs w:val="20"/>
              </w:rPr>
              <w:t>-</w:t>
            </w:r>
          </w:p>
        </w:tc>
        <w:tc>
          <w:tcPr>
            <w:tcW w:w="1441" w:type="pct"/>
            <w:gridSpan w:val="5"/>
            <w:tcBorders>
              <w:left w:val="single" w:sz="4" w:space="0" w:color="auto"/>
              <w:bottom w:val="single" w:sz="12" w:space="0" w:color="auto"/>
              <w:right w:val="single" w:sz="4" w:space="0" w:color="auto"/>
            </w:tcBorders>
          </w:tcPr>
          <w:p w:rsidR="00F47C04" w:rsidRPr="00355A34" w:rsidRDefault="00F47C04" w:rsidP="004E190C">
            <w:pPr>
              <w:spacing w:after="0"/>
              <w:jc w:val="center"/>
              <w:rPr>
                <w:sz w:val="20"/>
                <w:szCs w:val="20"/>
              </w:rPr>
            </w:pPr>
            <w:r w:rsidRPr="00355A34">
              <w:rPr>
                <w:sz w:val="20"/>
                <w:szCs w:val="20"/>
              </w:rPr>
              <w:t>-</w:t>
            </w:r>
          </w:p>
        </w:tc>
        <w:tc>
          <w:tcPr>
            <w:tcW w:w="1099" w:type="pct"/>
            <w:gridSpan w:val="3"/>
            <w:tcBorders>
              <w:left w:val="single" w:sz="4" w:space="0" w:color="auto"/>
              <w:bottom w:val="single" w:sz="12" w:space="0" w:color="auto"/>
            </w:tcBorders>
          </w:tcPr>
          <w:p w:rsidR="00F47C04" w:rsidRPr="00355A34" w:rsidRDefault="00F47C04" w:rsidP="004E190C">
            <w:pPr>
              <w:spacing w:after="0"/>
              <w:jc w:val="center"/>
              <w:rPr>
                <w:sz w:val="20"/>
                <w:szCs w:val="20"/>
              </w:rPr>
            </w:pPr>
            <w:r w:rsidRPr="00355A34">
              <w:rPr>
                <w:sz w:val="20"/>
                <w:szCs w:val="20"/>
              </w:rPr>
              <w:t>X</w:t>
            </w:r>
          </w:p>
        </w:tc>
        <w:tc>
          <w:tcPr>
            <w:tcW w:w="1168" w:type="pct"/>
            <w:gridSpan w:val="2"/>
            <w:tcBorders>
              <w:left w:val="single" w:sz="4" w:space="0" w:color="auto"/>
              <w:bottom w:val="single" w:sz="12" w:space="0" w:color="auto"/>
            </w:tcBorders>
          </w:tcPr>
          <w:p w:rsidR="00F47C04" w:rsidRPr="00355A34" w:rsidRDefault="00F47C04" w:rsidP="004E190C">
            <w:pPr>
              <w:spacing w:after="0"/>
              <w:jc w:val="center"/>
              <w:rPr>
                <w:sz w:val="20"/>
                <w:szCs w:val="20"/>
              </w:rPr>
            </w:pPr>
            <w:r w:rsidRPr="00355A34">
              <w:rPr>
                <w:sz w:val="20"/>
                <w:szCs w:val="20"/>
              </w:rPr>
              <w:t>-</w:t>
            </w:r>
          </w:p>
        </w:tc>
      </w:tr>
      <w:tr w:rsidR="00F47C04" w:rsidRPr="00355A34" w:rsidTr="00F47C04">
        <w:trPr>
          <w:trHeight w:val="324"/>
        </w:trPr>
        <w:tc>
          <w:tcPr>
            <w:tcW w:w="5000" w:type="pct"/>
            <w:gridSpan w:val="13"/>
            <w:tcBorders>
              <w:top w:val="single" w:sz="12" w:space="0" w:color="auto"/>
              <w:bottom w:val="single" w:sz="12" w:space="0" w:color="auto"/>
            </w:tcBorders>
            <w:vAlign w:val="center"/>
          </w:tcPr>
          <w:p w:rsidR="00F47C04" w:rsidRPr="00355A34" w:rsidRDefault="00F47C04" w:rsidP="004E190C">
            <w:pPr>
              <w:spacing w:after="0"/>
              <w:jc w:val="center"/>
              <w:rPr>
                <w:b/>
                <w:sz w:val="20"/>
                <w:szCs w:val="20"/>
              </w:rPr>
            </w:pPr>
            <w:r w:rsidRPr="00355A34">
              <w:rPr>
                <w:b/>
                <w:sz w:val="20"/>
                <w:szCs w:val="20"/>
              </w:rPr>
              <w:t>DEĞERLENDİRME ÖLÇÜTLERİ</w:t>
            </w:r>
          </w:p>
        </w:tc>
      </w:tr>
      <w:tr w:rsidR="00F47C04" w:rsidRPr="00355A34" w:rsidTr="00F47C04">
        <w:tc>
          <w:tcPr>
            <w:tcW w:w="1811" w:type="pct"/>
            <w:gridSpan w:val="5"/>
            <w:vMerge w:val="restart"/>
            <w:tcBorders>
              <w:top w:val="single" w:sz="12" w:space="0" w:color="auto"/>
              <w:bottom w:val="single" w:sz="12" w:space="0" w:color="auto"/>
              <w:right w:val="single" w:sz="12" w:space="0" w:color="auto"/>
            </w:tcBorders>
            <w:vAlign w:val="center"/>
          </w:tcPr>
          <w:p w:rsidR="00F47C04" w:rsidRPr="00355A34" w:rsidRDefault="00F47C04" w:rsidP="004E190C">
            <w:pPr>
              <w:spacing w:after="0"/>
              <w:jc w:val="center"/>
              <w:rPr>
                <w:b/>
                <w:sz w:val="20"/>
                <w:szCs w:val="20"/>
              </w:rPr>
            </w:pPr>
            <w:r w:rsidRPr="00355A34">
              <w:rPr>
                <w:b/>
                <w:sz w:val="20"/>
                <w:szCs w:val="20"/>
              </w:rPr>
              <w:t>YIL İÇİ</w:t>
            </w:r>
          </w:p>
        </w:tc>
        <w:tc>
          <w:tcPr>
            <w:tcW w:w="1194" w:type="pct"/>
            <w:gridSpan w:val="5"/>
            <w:tcBorders>
              <w:top w:val="single" w:sz="12" w:space="0" w:color="auto"/>
              <w:left w:val="single" w:sz="12" w:space="0" w:color="auto"/>
              <w:bottom w:val="single" w:sz="8" w:space="0" w:color="auto"/>
            </w:tcBorders>
            <w:vAlign w:val="center"/>
          </w:tcPr>
          <w:p w:rsidR="00F47C04" w:rsidRPr="00355A34" w:rsidRDefault="00F47C04" w:rsidP="004E190C">
            <w:pPr>
              <w:spacing w:after="0"/>
              <w:jc w:val="center"/>
              <w:rPr>
                <w:b/>
                <w:sz w:val="20"/>
                <w:szCs w:val="20"/>
              </w:rPr>
            </w:pPr>
            <w:r w:rsidRPr="00355A34">
              <w:rPr>
                <w:b/>
                <w:sz w:val="20"/>
                <w:szCs w:val="20"/>
              </w:rPr>
              <w:t>Faaliyet türü</w:t>
            </w:r>
          </w:p>
        </w:tc>
        <w:tc>
          <w:tcPr>
            <w:tcW w:w="1240" w:type="pct"/>
            <w:gridSpan w:val="2"/>
            <w:tcBorders>
              <w:top w:val="single" w:sz="12" w:space="0" w:color="auto"/>
              <w:bottom w:val="single" w:sz="8" w:space="0" w:color="auto"/>
              <w:right w:val="single" w:sz="8" w:space="0" w:color="auto"/>
            </w:tcBorders>
            <w:vAlign w:val="center"/>
          </w:tcPr>
          <w:p w:rsidR="00F47C04" w:rsidRPr="00355A34" w:rsidRDefault="00F47C04" w:rsidP="004E190C">
            <w:pPr>
              <w:spacing w:after="0"/>
              <w:jc w:val="center"/>
              <w:rPr>
                <w:b/>
                <w:sz w:val="20"/>
                <w:szCs w:val="20"/>
              </w:rPr>
            </w:pPr>
            <w:r w:rsidRPr="00355A34">
              <w:rPr>
                <w:b/>
                <w:sz w:val="20"/>
                <w:szCs w:val="20"/>
              </w:rPr>
              <w:t>Sayı</w:t>
            </w:r>
          </w:p>
        </w:tc>
        <w:tc>
          <w:tcPr>
            <w:tcW w:w="755" w:type="pct"/>
            <w:tcBorders>
              <w:top w:val="single" w:sz="12" w:space="0" w:color="auto"/>
              <w:left w:val="single" w:sz="8" w:space="0" w:color="auto"/>
              <w:bottom w:val="single" w:sz="8" w:space="0" w:color="auto"/>
            </w:tcBorders>
            <w:vAlign w:val="center"/>
          </w:tcPr>
          <w:p w:rsidR="00F47C04" w:rsidRPr="00355A34" w:rsidRDefault="00F47C04" w:rsidP="004E190C">
            <w:pPr>
              <w:spacing w:after="0"/>
              <w:jc w:val="center"/>
              <w:rPr>
                <w:b/>
                <w:sz w:val="20"/>
                <w:szCs w:val="20"/>
              </w:rPr>
            </w:pPr>
            <w:r w:rsidRPr="00355A34">
              <w:rPr>
                <w:b/>
                <w:sz w:val="20"/>
                <w:szCs w:val="20"/>
              </w:rPr>
              <w:t>%</w:t>
            </w:r>
          </w:p>
        </w:tc>
      </w:tr>
      <w:tr w:rsidR="00F47C04" w:rsidRPr="00355A34" w:rsidTr="00F47C04">
        <w:tc>
          <w:tcPr>
            <w:tcW w:w="1811" w:type="pct"/>
            <w:gridSpan w:val="5"/>
            <w:vMerge/>
            <w:tcBorders>
              <w:top w:val="single" w:sz="12" w:space="0" w:color="auto"/>
              <w:bottom w:val="single" w:sz="12" w:space="0" w:color="auto"/>
              <w:right w:val="single" w:sz="12" w:space="0" w:color="auto"/>
            </w:tcBorders>
            <w:vAlign w:val="center"/>
          </w:tcPr>
          <w:p w:rsidR="00F47C04" w:rsidRPr="00355A34" w:rsidRDefault="00F47C04" w:rsidP="004E190C">
            <w:pPr>
              <w:spacing w:after="0"/>
              <w:rPr>
                <w:b/>
                <w:sz w:val="20"/>
                <w:szCs w:val="20"/>
              </w:rPr>
            </w:pPr>
          </w:p>
        </w:tc>
        <w:tc>
          <w:tcPr>
            <w:tcW w:w="1194" w:type="pct"/>
            <w:gridSpan w:val="5"/>
            <w:tcBorders>
              <w:top w:val="single" w:sz="8" w:space="0" w:color="auto"/>
              <w:left w:val="single" w:sz="12" w:space="0" w:color="auto"/>
            </w:tcBorders>
            <w:vAlign w:val="center"/>
          </w:tcPr>
          <w:p w:rsidR="00F47C04" w:rsidRPr="00355A34" w:rsidRDefault="00F47C04" w:rsidP="004E190C">
            <w:pPr>
              <w:spacing w:after="0"/>
              <w:rPr>
                <w:sz w:val="20"/>
                <w:szCs w:val="20"/>
              </w:rPr>
            </w:pPr>
            <w:r w:rsidRPr="00355A34">
              <w:rPr>
                <w:sz w:val="20"/>
                <w:szCs w:val="20"/>
              </w:rPr>
              <w:t>I. Ara Sınav</w:t>
            </w:r>
          </w:p>
        </w:tc>
        <w:tc>
          <w:tcPr>
            <w:tcW w:w="1240" w:type="pct"/>
            <w:gridSpan w:val="2"/>
            <w:tcBorders>
              <w:top w:val="single" w:sz="8" w:space="0" w:color="auto"/>
              <w:right w:val="single" w:sz="8" w:space="0" w:color="auto"/>
            </w:tcBorders>
          </w:tcPr>
          <w:p w:rsidR="00F47C04" w:rsidRPr="00355A34" w:rsidRDefault="00F47C04" w:rsidP="004E190C">
            <w:pPr>
              <w:spacing w:after="0"/>
              <w:jc w:val="center"/>
              <w:rPr>
                <w:sz w:val="20"/>
                <w:szCs w:val="20"/>
              </w:rPr>
            </w:pPr>
          </w:p>
        </w:tc>
        <w:tc>
          <w:tcPr>
            <w:tcW w:w="755" w:type="pct"/>
            <w:tcBorders>
              <w:top w:val="single" w:sz="8" w:space="0" w:color="auto"/>
              <w:left w:val="single" w:sz="8" w:space="0" w:color="auto"/>
            </w:tcBorders>
          </w:tcPr>
          <w:p w:rsidR="00F47C04" w:rsidRPr="00355A34" w:rsidRDefault="00F47C04" w:rsidP="004E190C">
            <w:pPr>
              <w:spacing w:after="0"/>
              <w:jc w:val="center"/>
              <w:rPr>
                <w:sz w:val="20"/>
                <w:szCs w:val="20"/>
              </w:rPr>
            </w:pPr>
          </w:p>
        </w:tc>
      </w:tr>
      <w:tr w:rsidR="00F47C04" w:rsidRPr="00355A34" w:rsidTr="00F47C04">
        <w:tc>
          <w:tcPr>
            <w:tcW w:w="1811" w:type="pct"/>
            <w:gridSpan w:val="5"/>
            <w:vMerge/>
            <w:tcBorders>
              <w:top w:val="single" w:sz="12" w:space="0" w:color="auto"/>
              <w:bottom w:val="single" w:sz="12" w:space="0" w:color="auto"/>
              <w:right w:val="single" w:sz="12" w:space="0" w:color="auto"/>
            </w:tcBorders>
            <w:vAlign w:val="center"/>
          </w:tcPr>
          <w:p w:rsidR="00F47C04" w:rsidRPr="00355A34" w:rsidRDefault="00F47C04" w:rsidP="004E190C">
            <w:pPr>
              <w:spacing w:after="0"/>
              <w:rPr>
                <w:b/>
                <w:sz w:val="20"/>
                <w:szCs w:val="20"/>
              </w:rPr>
            </w:pPr>
          </w:p>
        </w:tc>
        <w:tc>
          <w:tcPr>
            <w:tcW w:w="1194" w:type="pct"/>
            <w:gridSpan w:val="5"/>
            <w:tcBorders>
              <w:left w:val="single" w:sz="12" w:space="0" w:color="auto"/>
            </w:tcBorders>
            <w:vAlign w:val="center"/>
          </w:tcPr>
          <w:p w:rsidR="00F47C04" w:rsidRPr="00355A34" w:rsidRDefault="00F47C04" w:rsidP="004E190C">
            <w:pPr>
              <w:spacing w:after="0"/>
              <w:rPr>
                <w:sz w:val="20"/>
                <w:szCs w:val="20"/>
              </w:rPr>
            </w:pPr>
            <w:r w:rsidRPr="00355A34">
              <w:rPr>
                <w:sz w:val="20"/>
                <w:szCs w:val="20"/>
              </w:rPr>
              <w:t>II. Ara Sınav</w:t>
            </w:r>
          </w:p>
        </w:tc>
        <w:tc>
          <w:tcPr>
            <w:tcW w:w="1240" w:type="pct"/>
            <w:gridSpan w:val="2"/>
            <w:tcBorders>
              <w:right w:val="single" w:sz="8" w:space="0" w:color="auto"/>
            </w:tcBorders>
          </w:tcPr>
          <w:p w:rsidR="00F47C04" w:rsidRPr="00355A34" w:rsidRDefault="00F47C04" w:rsidP="004E190C">
            <w:pPr>
              <w:spacing w:after="0"/>
              <w:jc w:val="center"/>
              <w:rPr>
                <w:sz w:val="20"/>
                <w:szCs w:val="20"/>
              </w:rPr>
            </w:pPr>
          </w:p>
        </w:tc>
        <w:tc>
          <w:tcPr>
            <w:tcW w:w="755" w:type="pct"/>
            <w:tcBorders>
              <w:left w:val="single" w:sz="8" w:space="0" w:color="auto"/>
            </w:tcBorders>
          </w:tcPr>
          <w:p w:rsidR="00F47C04" w:rsidRPr="00355A34" w:rsidRDefault="00F47C04" w:rsidP="004E190C">
            <w:pPr>
              <w:spacing w:after="0"/>
              <w:jc w:val="center"/>
              <w:rPr>
                <w:sz w:val="20"/>
                <w:szCs w:val="20"/>
              </w:rPr>
            </w:pPr>
          </w:p>
        </w:tc>
      </w:tr>
      <w:tr w:rsidR="00F47C04" w:rsidRPr="00355A34" w:rsidTr="00F47C04">
        <w:tc>
          <w:tcPr>
            <w:tcW w:w="1811" w:type="pct"/>
            <w:gridSpan w:val="5"/>
            <w:vMerge/>
            <w:tcBorders>
              <w:top w:val="single" w:sz="12" w:space="0" w:color="auto"/>
              <w:bottom w:val="single" w:sz="12" w:space="0" w:color="auto"/>
              <w:right w:val="single" w:sz="12" w:space="0" w:color="auto"/>
            </w:tcBorders>
            <w:vAlign w:val="center"/>
          </w:tcPr>
          <w:p w:rsidR="00F47C04" w:rsidRPr="00355A34" w:rsidRDefault="00F47C04" w:rsidP="004E190C">
            <w:pPr>
              <w:spacing w:after="0"/>
              <w:rPr>
                <w:b/>
                <w:sz w:val="20"/>
                <w:szCs w:val="20"/>
              </w:rPr>
            </w:pPr>
          </w:p>
        </w:tc>
        <w:tc>
          <w:tcPr>
            <w:tcW w:w="1194" w:type="pct"/>
            <w:gridSpan w:val="5"/>
            <w:tcBorders>
              <w:left w:val="single" w:sz="12" w:space="0" w:color="auto"/>
            </w:tcBorders>
            <w:vAlign w:val="center"/>
          </w:tcPr>
          <w:p w:rsidR="00F47C04" w:rsidRPr="00355A34" w:rsidRDefault="00F47C04" w:rsidP="004E190C">
            <w:pPr>
              <w:spacing w:after="0"/>
              <w:rPr>
                <w:sz w:val="20"/>
                <w:szCs w:val="20"/>
              </w:rPr>
            </w:pPr>
            <w:r w:rsidRPr="00355A34">
              <w:rPr>
                <w:sz w:val="20"/>
                <w:szCs w:val="20"/>
              </w:rPr>
              <w:t>Kısa Sınav</w:t>
            </w:r>
          </w:p>
        </w:tc>
        <w:tc>
          <w:tcPr>
            <w:tcW w:w="1240" w:type="pct"/>
            <w:gridSpan w:val="2"/>
            <w:tcBorders>
              <w:right w:val="single" w:sz="8" w:space="0" w:color="auto"/>
            </w:tcBorders>
          </w:tcPr>
          <w:p w:rsidR="00F47C04" w:rsidRPr="00355A34" w:rsidRDefault="00F47C04" w:rsidP="004E190C">
            <w:pPr>
              <w:spacing w:after="0"/>
              <w:jc w:val="center"/>
              <w:rPr>
                <w:sz w:val="20"/>
                <w:szCs w:val="20"/>
              </w:rPr>
            </w:pPr>
          </w:p>
        </w:tc>
        <w:tc>
          <w:tcPr>
            <w:tcW w:w="755" w:type="pct"/>
            <w:tcBorders>
              <w:left w:val="single" w:sz="8" w:space="0" w:color="auto"/>
            </w:tcBorders>
          </w:tcPr>
          <w:p w:rsidR="00F47C04" w:rsidRPr="00355A34" w:rsidRDefault="00F47C04" w:rsidP="004E190C">
            <w:pPr>
              <w:spacing w:after="0"/>
              <w:rPr>
                <w:sz w:val="20"/>
                <w:szCs w:val="20"/>
              </w:rPr>
            </w:pPr>
          </w:p>
        </w:tc>
      </w:tr>
      <w:tr w:rsidR="00F47C04" w:rsidRPr="00355A34" w:rsidTr="00F47C04">
        <w:tc>
          <w:tcPr>
            <w:tcW w:w="1811" w:type="pct"/>
            <w:gridSpan w:val="5"/>
            <w:vMerge/>
            <w:tcBorders>
              <w:top w:val="single" w:sz="12" w:space="0" w:color="auto"/>
              <w:bottom w:val="single" w:sz="12" w:space="0" w:color="auto"/>
              <w:right w:val="single" w:sz="12" w:space="0" w:color="auto"/>
            </w:tcBorders>
            <w:vAlign w:val="center"/>
          </w:tcPr>
          <w:p w:rsidR="00F47C04" w:rsidRPr="00355A34" w:rsidRDefault="00F47C04" w:rsidP="004E190C">
            <w:pPr>
              <w:spacing w:after="0"/>
              <w:rPr>
                <w:b/>
                <w:sz w:val="20"/>
                <w:szCs w:val="20"/>
              </w:rPr>
            </w:pPr>
          </w:p>
        </w:tc>
        <w:tc>
          <w:tcPr>
            <w:tcW w:w="1194" w:type="pct"/>
            <w:gridSpan w:val="5"/>
            <w:tcBorders>
              <w:left w:val="single" w:sz="12" w:space="0" w:color="auto"/>
            </w:tcBorders>
            <w:vAlign w:val="center"/>
          </w:tcPr>
          <w:p w:rsidR="00F47C04" w:rsidRPr="00355A34" w:rsidRDefault="00F47C04" w:rsidP="004E190C">
            <w:pPr>
              <w:spacing w:after="0"/>
              <w:rPr>
                <w:sz w:val="20"/>
                <w:szCs w:val="20"/>
              </w:rPr>
            </w:pPr>
            <w:r w:rsidRPr="00355A34">
              <w:rPr>
                <w:sz w:val="20"/>
                <w:szCs w:val="20"/>
              </w:rPr>
              <w:t>Ödev</w:t>
            </w:r>
          </w:p>
        </w:tc>
        <w:tc>
          <w:tcPr>
            <w:tcW w:w="1240" w:type="pct"/>
            <w:gridSpan w:val="2"/>
            <w:tcBorders>
              <w:right w:val="single" w:sz="8" w:space="0" w:color="auto"/>
            </w:tcBorders>
          </w:tcPr>
          <w:p w:rsidR="00F47C04" w:rsidRPr="00355A34" w:rsidRDefault="00F47C04" w:rsidP="004E190C">
            <w:pPr>
              <w:spacing w:after="0"/>
              <w:jc w:val="center"/>
              <w:rPr>
                <w:sz w:val="20"/>
                <w:szCs w:val="20"/>
              </w:rPr>
            </w:pPr>
          </w:p>
        </w:tc>
        <w:tc>
          <w:tcPr>
            <w:tcW w:w="755" w:type="pct"/>
            <w:tcBorders>
              <w:left w:val="single" w:sz="8" w:space="0" w:color="auto"/>
            </w:tcBorders>
          </w:tcPr>
          <w:p w:rsidR="00F47C04" w:rsidRPr="00355A34" w:rsidRDefault="00F47C04" w:rsidP="004E190C">
            <w:pPr>
              <w:spacing w:after="0"/>
              <w:jc w:val="center"/>
              <w:rPr>
                <w:sz w:val="20"/>
                <w:szCs w:val="20"/>
              </w:rPr>
            </w:pPr>
          </w:p>
        </w:tc>
      </w:tr>
      <w:tr w:rsidR="00F47C04" w:rsidRPr="00355A34" w:rsidTr="00F47C04">
        <w:tc>
          <w:tcPr>
            <w:tcW w:w="1811" w:type="pct"/>
            <w:gridSpan w:val="5"/>
            <w:vMerge/>
            <w:tcBorders>
              <w:top w:val="single" w:sz="12" w:space="0" w:color="auto"/>
              <w:bottom w:val="single" w:sz="12" w:space="0" w:color="auto"/>
              <w:right w:val="single" w:sz="12" w:space="0" w:color="auto"/>
            </w:tcBorders>
            <w:vAlign w:val="center"/>
          </w:tcPr>
          <w:p w:rsidR="00F47C04" w:rsidRPr="00355A34" w:rsidRDefault="00F47C04" w:rsidP="004E190C">
            <w:pPr>
              <w:spacing w:after="0"/>
              <w:rPr>
                <w:b/>
                <w:sz w:val="20"/>
                <w:szCs w:val="20"/>
              </w:rPr>
            </w:pPr>
          </w:p>
        </w:tc>
        <w:tc>
          <w:tcPr>
            <w:tcW w:w="1194" w:type="pct"/>
            <w:gridSpan w:val="5"/>
            <w:tcBorders>
              <w:left w:val="single" w:sz="12" w:space="0" w:color="auto"/>
              <w:bottom w:val="single" w:sz="8" w:space="0" w:color="auto"/>
            </w:tcBorders>
            <w:vAlign w:val="center"/>
          </w:tcPr>
          <w:p w:rsidR="00F47C04" w:rsidRPr="00355A34" w:rsidRDefault="00F47C04" w:rsidP="004E190C">
            <w:pPr>
              <w:spacing w:after="0"/>
              <w:rPr>
                <w:sz w:val="20"/>
                <w:szCs w:val="20"/>
              </w:rPr>
            </w:pPr>
            <w:r w:rsidRPr="00355A34">
              <w:rPr>
                <w:sz w:val="20"/>
                <w:szCs w:val="20"/>
              </w:rPr>
              <w:t>Proje</w:t>
            </w:r>
          </w:p>
        </w:tc>
        <w:tc>
          <w:tcPr>
            <w:tcW w:w="1240" w:type="pct"/>
            <w:gridSpan w:val="2"/>
            <w:tcBorders>
              <w:bottom w:val="single" w:sz="8" w:space="0" w:color="auto"/>
              <w:right w:val="single" w:sz="8" w:space="0" w:color="auto"/>
            </w:tcBorders>
          </w:tcPr>
          <w:p w:rsidR="00F47C04" w:rsidRPr="00355A34" w:rsidRDefault="00F47C04" w:rsidP="004E190C">
            <w:pPr>
              <w:spacing w:after="0"/>
              <w:jc w:val="center"/>
              <w:rPr>
                <w:sz w:val="20"/>
                <w:szCs w:val="20"/>
              </w:rPr>
            </w:pPr>
          </w:p>
        </w:tc>
        <w:tc>
          <w:tcPr>
            <w:tcW w:w="755" w:type="pct"/>
            <w:tcBorders>
              <w:left w:val="single" w:sz="8" w:space="0" w:color="auto"/>
              <w:bottom w:val="single" w:sz="8" w:space="0" w:color="auto"/>
            </w:tcBorders>
          </w:tcPr>
          <w:p w:rsidR="00F47C04" w:rsidRPr="00355A34" w:rsidRDefault="00F47C04" w:rsidP="004E190C">
            <w:pPr>
              <w:spacing w:after="0"/>
              <w:jc w:val="center"/>
              <w:rPr>
                <w:sz w:val="20"/>
                <w:szCs w:val="20"/>
              </w:rPr>
            </w:pPr>
          </w:p>
        </w:tc>
      </w:tr>
      <w:tr w:rsidR="00F47C04" w:rsidRPr="00355A34" w:rsidTr="00F47C04">
        <w:tc>
          <w:tcPr>
            <w:tcW w:w="1811" w:type="pct"/>
            <w:gridSpan w:val="5"/>
            <w:vMerge/>
            <w:tcBorders>
              <w:top w:val="single" w:sz="12" w:space="0" w:color="auto"/>
              <w:bottom w:val="single" w:sz="12" w:space="0" w:color="auto"/>
              <w:right w:val="single" w:sz="12" w:space="0" w:color="auto"/>
            </w:tcBorders>
            <w:vAlign w:val="center"/>
          </w:tcPr>
          <w:p w:rsidR="00F47C04" w:rsidRPr="00355A34" w:rsidRDefault="00F47C04" w:rsidP="004E190C">
            <w:pPr>
              <w:spacing w:after="0"/>
              <w:rPr>
                <w:b/>
                <w:sz w:val="20"/>
                <w:szCs w:val="20"/>
              </w:rPr>
            </w:pPr>
          </w:p>
        </w:tc>
        <w:tc>
          <w:tcPr>
            <w:tcW w:w="1194" w:type="pct"/>
            <w:gridSpan w:val="5"/>
            <w:tcBorders>
              <w:top w:val="single" w:sz="8" w:space="0" w:color="auto"/>
              <w:left w:val="single" w:sz="12" w:space="0" w:color="auto"/>
              <w:bottom w:val="single" w:sz="8" w:space="0" w:color="auto"/>
            </w:tcBorders>
            <w:vAlign w:val="center"/>
          </w:tcPr>
          <w:p w:rsidR="00F47C04" w:rsidRPr="00355A34" w:rsidRDefault="00F47C04" w:rsidP="004E190C">
            <w:pPr>
              <w:spacing w:after="0"/>
              <w:rPr>
                <w:sz w:val="20"/>
                <w:szCs w:val="20"/>
              </w:rPr>
            </w:pPr>
            <w:r w:rsidRPr="00355A34">
              <w:rPr>
                <w:sz w:val="20"/>
                <w:szCs w:val="20"/>
              </w:rPr>
              <w:t>Rapor</w:t>
            </w:r>
          </w:p>
        </w:tc>
        <w:tc>
          <w:tcPr>
            <w:tcW w:w="1240" w:type="pct"/>
            <w:gridSpan w:val="2"/>
            <w:tcBorders>
              <w:top w:val="single" w:sz="8" w:space="0" w:color="auto"/>
              <w:bottom w:val="single" w:sz="8" w:space="0" w:color="auto"/>
              <w:right w:val="single" w:sz="8" w:space="0" w:color="auto"/>
            </w:tcBorders>
          </w:tcPr>
          <w:p w:rsidR="00F47C04" w:rsidRPr="00355A34" w:rsidRDefault="00F47C04" w:rsidP="004E190C">
            <w:pPr>
              <w:spacing w:after="0"/>
              <w:jc w:val="center"/>
              <w:rPr>
                <w:sz w:val="20"/>
                <w:szCs w:val="20"/>
              </w:rPr>
            </w:pPr>
          </w:p>
        </w:tc>
        <w:tc>
          <w:tcPr>
            <w:tcW w:w="755" w:type="pct"/>
            <w:tcBorders>
              <w:top w:val="single" w:sz="8" w:space="0" w:color="auto"/>
              <w:left w:val="single" w:sz="8" w:space="0" w:color="auto"/>
              <w:bottom w:val="single" w:sz="8" w:space="0" w:color="auto"/>
            </w:tcBorders>
          </w:tcPr>
          <w:p w:rsidR="00F47C04" w:rsidRPr="00355A34" w:rsidRDefault="00F47C04" w:rsidP="004E190C">
            <w:pPr>
              <w:spacing w:after="0"/>
              <w:rPr>
                <w:sz w:val="20"/>
                <w:szCs w:val="20"/>
              </w:rPr>
            </w:pPr>
          </w:p>
        </w:tc>
      </w:tr>
      <w:tr w:rsidR="00F47C04" w:rsidRPr="00355A34" w:rsidTr="00F47C04">
        <w:tc>
          <w:tcPr>
            <w:tcW w:w="1811" w:type="pct"/>
            <w:gridSpan w:val="5"/>
            <w:vMerge/>
            <w:tcBorders>
              <w:top w:val="single" w:sz="12" w:space="0" w:color="auto"/>
              <w:bottom w:val="single" w:sz="12" w:space="0" w:color="auto"/>
              <w:right w:val="single" w:sz="12" w:space="0" w:color="auto"/>
            </w:tcBorders>
            <w:vAlign w:val="center"/>
          </w:tcPr>
          <w:p w:rsidR="00F47C04" w:rsidRPr="00355A34" w:rsidRDefault="00F47C04" w:rsidP="004E190C">
            <w:pPr>
              <w:spacing w:after="0"/>
              <w:rPr>
                <w:b/>
                <w:sz w:val="20"/>
                <w:szCs w:val="20"/>
              </w:rPr>
            </w:pPr>
          </w:p>
        </w:tc>
        <w:tc>
          <w:tcPr>
            <w:tcW w:w="1194" w:type="pct"/>
            <w:gridSpan w:val="5"/>
            <w:tcBorders>
              <w:top w:val="single" w:sz="8" w:space="0" w:color="auto"/>
              <w:left w:val="single" w:sz="12" w:space="0" w:color="auto"/>
              <w:bottom w:val="single" w:sz="12" w:space="0" w:color="auto"/>
            </w:tcBorders>
            <w:vAlign w:val="center"/>
          </w:tcPr>
          <w:p w:rsidR="00F47C04" w:rsidRPr="00355A34" w:rsidRDefault="00F47C04" w:rsidP="004E190C">
            <w:pPr>
              <w:spacing w:after="0"/>
              <w:rPr>
                <w:sz w:val="20"/>
                <w:szCs w:val="20"/>
              </w:rPr>
            </w:pPr>
            <w:r w:rsidRPr="00355A34">
              <w:rPr>
                <w:sz w:val="20"/>
                <w:szCs w:val="20"/>
              </w:rPr>
              <w:t>Diğer (klinik uygulama notu)</w:t>
            </w:r>
          </w:p>
        </w:tc>
        <w:tc>
          <w:tcPr>
            <w:tcW w:w="1240" w:type="pct"/>
            <w:gridSpan w:val="2"/>
            <w:tcBorders>
              <w:top w:val="single" w:sz="8" w:space="0" w:color="auto"/>
              <w:bottom w:val="single" w:sz="12" w:space="0" w:color="auto"/>
              <w:right w:val="single" w:sz="8" w:space="0" w:color="auto"/>
            </w:tcBorders>
          </w:tcPr>
          <w:p w:rsidR="00F47C04" w:rsidRPr="00355A34" w:rsidRDefault="00F47C04" w:rsidP="004E190C">
            <w:pPr>
              <w:spacing w:after="0"/>
              <w:jc w:val="center"/>
              <w:rPr>
                <w:sz w:val="20"/>
                <w:szCs w:val="20"/>
              </w:rPr>
            </w:pPr>
          </w:p>
        </w:tc>
        <w:tc>
          <w:tcPr>
            <w:tcW w:w="755" w:type="pct"/>
            <w:tcBorders>
              <w:top w:val="single" w:sz="8" w:space="0" w:color="auto"/>
              <w:left w:val="single" w:sz="8" w:space="0" w:color="auto"/>
              <w:bottom w:val="single" w:sz="12" w:space="0" w:color="auto"/>
            </w:tcBorders>
          </w:tcPr>
          <w:p w:rsidR="00F47C04" w:rsidRPr="00355A34" w:rsidRDefault="00F47C04" w:rsidP="004E190C">
            <w:pPr>
              <w:spacing w:after="0"/>
              <w:jc w:val="center"/>
              <w:rPr>
                <w:sz w:val="20"/>
                <w:szCs w:val="20"/>
              </w:rPr>
            </w:pPr>
          </w:p>
        </w:tc>
      </w:tr>
      <w:tr w:rsidR="00F47C04" w:rsidRPr="00355A34" w:rsidTr="00F47C04">
        <w:trPr>
          <w:trHeight w:val="392"/>
        </w:trPr>
        <w:tc>
          <w:tcPr>
            <w:tcW w:w="1811" w:type="pct"/>
            <w:gridSpan w:val="5"/>
            <w:tcBorders>
              <w:top w:val="single" w:sz="12" w:space="0" w:color="auto"/>
              <w:bottom w:val="single" w:sz="12" w:space="0" w:color="auto"/>
              <w:right w:val="single" w:sz="12" w:space="0" w:color="auto"/>
            </w:tcBorders>
            <w:vAlign w:val="center"/>
          </w:tcPr>
          <w:p w:rsidR="00F47C04" w:rsidRPr="00355A34" w:rsidRDefault="00F47C04" w:rsidP="004E190C">
            <w:pPr>
              <w:spacing w:after="0"/>
              <w:jc w:val="center"/>
              <w:rPr>
                <w:b/>
                <w:sz w:val="20"/>
                <w:szCs w:val="20"/>
              </w:rPr>
            </w:pPr>
            <w:r w:rsidRPr="00355A34">
              <w:rPr>
                <w:b/>
                <w:sz w:val="20"/>
                <w:szCs w:val="20"/>
              </w:rPr>
              <w:t>YIL SONU SINAVI</w:t>
            </w:r>
          </w:p>
        </w:tc>
        <w:tc>
          <w:tcPr>
            <w:tcW w:w="1194" w:type="pct"/>
            <w:gridSpan w:val="5"/>
            <w:tcBorders>
              <w:top w:val="single" w:sz="12" w:space="0" w:color="auto"/>
              <w:left w:val="single" w:sz="12" w:space="0" w:color="auto"/>
              <w:bottom w:val="single" w:sz="8" w:space="0" w:color="auto"/>
            </w:tcBorders>
          </w:tcPr>
          <w:p w:rsidR="00F47C04" w:rsidRPr="00355A34" w:rsidRDefault="00F47C04" w:rsidP="004E190C">
            <w:pPr>
              <w:spacing w:before="120" w:after="0"/>
              <w:rPr>
                <w:sz w:val="20"/>
                <w:szCs w:val="20"/>
              </w:rPr>
            </w:pPr>
            <w:r w:rsidRPr="00355A34">
              <w:rPr>
                <w:sz w:val="20"/>
                <w:szCs w:val="20"/>
              </w:rPr>
              <w:t>Yılsonu Final Sınavı</w:t>
            </w:r>
          </w:p>
        </w:tc>
        <w:tc>
          <w:tcPr>
            <w:tcW w:w="1240" w:type="pct"/>
            <w:gridSpan w:val="2"/>
            <w:tcBorders>
              <w:top w:val="single" w:sz="12" w:space="0" w:color="auto"/>
              <w:bottom w:val="single" w:sz="8" w:space="0" w:color="auto"/>
              <w:right w:val="single" w:sz="8" w:space="0" w:color="auto"/>
            </w:tcBorders>
            <w:vAlign w:val="center"/>
          </w:tcPr>
          <w:p w:rsidR="00F47C04" w:rsidRPr="00355A34" w:rsidRDefault="00F47C04" w:rsidP="004E190C">
            <w:pPr>
              <w:spacing w:after="0"/>
              <w:jc w:val="center"/>
              <w:rPr>
                <w:sz w:val="20"/>
                <w:szCs w:val="20"/>
              </w:rPr>
            </w:pPr>
            <w:r w:rsidRPr="00355A34">
              <w:rPr>
                <w:sz w:val="20"/>
                <w:szCs w:val="20"/>
              </w:rPr>
              <w:t>1</w:t>
            </w:r>
          </w:p>
        </w:tc>
        <w:tc>
          <w:tcPr>
            <w:tcW w:w="755" w:type="pct"/>
            <w:tcBorders>
              <w:top w:val="single" w:sz="12" w:space="0" w:color="auto"/>
              <w:left w:val="single" w:sz="8" w:space="0" w:color="auto"/>
              <w:bottom w:val="single" w:sz="8" w:space="0" w:color="auto"/>
            </w:tcBorders>
            <w:vAlign w:val="center"/>
          </w:tcPr>
          <w:p w:rsidR="00F47C04" w:rsidRPr="00355A34" w:rsidRDefault="00F47C04" w:rsidP="004E190C">
            <w:pPr>
              <w:spacing w:after="0"/>
              <w:jc w:val="center"/>
              <w:rPr>
                <w:sz w:val="20"/>
                <w:szCs w:val="20"/>
              </w:rPr>
            </w:pPr>
            <w:r w:rsidRPr="00355A34">
              <w:rPr>
                <w:sz w:val="20"/>
                <w:szCs w:val="20"/>
              </w:rPr>
              <w:t>100</w:t>
            </w:r>
          </w:p>
        </w:tc>
      </w:tr>
      <w:tr w:rsidR="00F47C04" w:rsidRPr="00355A34" w:rsidTr="00F47C04">
        <w:trPr>
          <w:trHeight w:val="447"/>
        </w:trPr>
        <w:tc>
          <w:tcPr>
            <w:tcW w:w="1811" w:type="pct"/>
            <w:gridSpan w:val="5"/>
            <w:tcBorders>
              <w:top w:val="single" w:sz="12" w:space="0" w:color="auto"/>
              <w:bottom w:val="single" w:sz="12" w:space="0" w:color="auto"/>
              <w:right w:val="single" w:sz="12" w:space="0" w:color="auto"/>
            </w:tcBorders>
            <w:vAlign w:val="center"/>
          </w:tcPr>
          <w:p w:rsidR="00F47C04" w:rsidRPr="00355A34" w:rsidRDefault="00F47C04" w:rsidP="00F47C04">
            <w:pPr>
              <w:jc w:val="center"/>
              <w:rPr>
                <w:b/>
                <w:sz w:val="20"/>
                <w:szCs w:val="20"/>
              </w:rPr>
            </w:pPr>
            <w:r w:rsidRPr="00355A34">
              <w:rPr>
                <w:b/>
                <w:sz w:val="20"/>
                <w:szCs w:val="20"/>
              </w:rPr>
              <w:t>VARSA ÖNERİLEN ÖNKOŞUL(LAR)</w:t>
            </w:r>
          </w:p>
        </w:tc>
        <w:tc>
          <w:tcPr>
            <w:tcW w:w="3189" w:type="pct"/>
            <w:gridSpan w:val="8"/>
            <w:tcBorders>
              <w:top w:val="single" w:sz="12" w:space="0" w:color="auto"/>
              <w:left w:val="single" w:sz="12" w:space="0" w:color="auto"/>
              <w:bottom w:val="single" w:sz="12" w:space="0" w:color="auto"/>
            </w:tcBorders>
            <w:vAlign w:val="center"/>
          </w:tcPr>
          <w:p w:rsidR="00F47C04" w:rsidRPr="00355A34" w:rsidRDefault="00F47C04" w:rsidP="00F47C04">
            <w:pPr>
              <w:jc w:val="both"/>
              <w:rPr>
                <w:sz w:val="20"/>
                <w:szCs w:val="20"/>
              </w:rPr>
            </w:pPr>
            <w:r w:rsidRPr="00355A34">
              <w:rPr>
                <w:color w:val="000000"/>
                <w:sz w:val="20"/>
                <w:szCs w:val="20"/>
              </w:rPr>
              <w:t xml:space="preserve"> 3. sınıfı zorunlu derslerini geçmiş olmak.</w:t>
            </w:r>
          </w:p>
        </w:tc>
      </w:tr>
      <w:tr w:rsidR="00F47C04" w:rsidRPr="00355A34" w:rsidTr="00F47C04">
        <w:trPr>
          <w:trHeight w:val="447"/>
        </w:trPr>
        <w:tc>
          <w:tcPr>
            <w:tcW w:w="1811" w:type="pct"/>
            <w:gridSpan w:val="5"/>
            <w:tcBorders>
              <w:top w:val="single" w:sz="12" w:space="0" w:color="auto"/>
              <w:bottom w:val="single" w:sz="12" w:space="0" w:color="auto"/>
              <w:right w:val="single" w:sz="12" w:space="0" w:color="auto"/>
            </w:tcBorders>
            <w:vAlign w:val="center"/>
          </w:tcPr>
          <w:p w:rsidR="00F47C04" w:rsidRPr="00355A34" w:rsidRDefault="00F47C04" w:rsidP="00F47C04">
            <w:pPr>
              <w:jc w:val="center"/>
              <w:rPr>
                <w:b/>
                <w:sz w:val="20"/>
                <w:szCs w:val="20"/>
              </w:rPr>
            </w:pPr>
            <w:r w:rsidRPr="00355A34">
              <w:rPr>
                <w:b/>
                <w:sz w:val="20"/>
                <w:szCs w:val="20"/>
              </w:rPr>
              <w:t>DERSİN KISA İÇERİĞİ</w:t>
            </w:r>
          </w:p>
        </w:tc>
        <w:tc>
          <w:tcPr>
            <w:tcW w:w="3189" w:type="pct"/>
            <w:gridSpan w:val="8"/>
            <w:tcBorders>
              <w:top w:val="single" w:sz="12" w:space="0" w:color="auto"/>
              <w:left w:val="single" w:sz="12" w:space="0" w:color="auto"/>
              <w:bottom w:val="single" w:sz="12" w:space="0" w:color="auto"/>
            </w:tcBorders>
          </w:tcPr>
          <w:p w:rsidR="00F47C04" w:rsidRPr="00355A34" w:rsidRDefault="00F47C04" w:rsidP="00F47C04">
            <w:pPr>
              <w:spacing w:before="120" w:after="120"/>
              <w:rPr>
                <w:sz w:val="20"/>
                <w:szCs w:val="20"/>
              </w:rPr>
            </w:pPr>
            <w:r w:rsidRPr="00355A34">
              <w:rPr>
                <w:color w:val="000000"/>
                <w:sz w:val="20"/>
                <w:szCs w:val="20"/>
              </w:rPr>
              <w:t xml:space="preserve">Kök kanal tedavisi </w:t>
            </w:r>
            <w:r w:rsidRPr="00355A34">
              <w:rPr>
                <w:b/>
                <w:color w:val="000000"/>
                <w:sz w:val="20"/>
                <w:szCs w:val="20"/>
              </w:rPr>
              <w:t>Klinik uygulaması</w:t>
            </w:r>
            <w:r w:rsidRPr="00355A34">
              <w:rPr>
                <w:color w:val="000000"/>
                <w:sz w:val="20"/>
                <w:szCs w:val="20"/>
              </w:rPr>
              <w:t>.</w:t>
            </w:r>
          </w:p>
        </w:tc>
      </w:tr>
      <w:tr w:rsidR="00F47C04" w:rsidRPr="00355A34" w:rsidTr="00F47C04">
        <w:trPr>
          <w:trHeight w:val="426"/>
        </w:trPr>
        <w:tc>
          <w:tcPr>
            <w:tcW w:w="1811" w:type="pct"/>
            <w:gridSpan w:val="5"/>
            <w:tcBorders>
              <w:top w:val="single" w:sz="12" w:space="0" w:color="auto"/>
              <w:bottom w:val="single" w:sz="12" w:space="0" w:color="auto"/>
              <w:right w:val="single" w:sz="12" w:space="0" w:color="auto"/>
            </w:tcBorders>
            <w:vAlign w:val="center"/>
          </w:tcPr>
          <w:p w:rsidR="00F47C04" w:rsidRPr="00355A34" w:rsidRDefault="00F47C04" w:rsidP="00F47C04">
            <w:pPr>
              <w:jc w:val="center"/>
              <w:rPr>
                <w:b/>
                <w:sz w:val="20"/>
                <w:szCs w:val="20"/>
              </w:rPr>
            </w:pPr>
            <w:r w:rsidRPr="00355A34">
              <w:rPr>
                <w:b/>
                <w:sz w:val="20"/>
                <w:szCs w:val="20"/>
              </w:rPr>
              <w:t>DERSİN AMAÇLARI</w:t>
            </w:r>
          </w:p>
        </w:tc>
        <w:tc>
          <w:tcPr>
            <w:tcW w:w="3189" w:type="pct"/>
            <w:gridSpan w:val="8"/>
            <w:tcBorders>
              <w:top w:val="single" w:sz="12" w:space="0" w:color="auto"/>
              <w:left w:val="single" w:sz="12" w:space="0" w:color="auto"/>
              <w:bottom w:val="single" w:sz="12" w:space="0" w:color="auto"/>
            </w:tcBorders>
          </w:tcPr>
          <w:p w:rsidR="00F47C04" w:rsidRPr="00355A34" w:rsidRDefault="00F47C04" w:rsidP="00F47C04">
            <w:pPr>
              <w:spacing w:before="120" w:after="120"/>
              <w:rPr>
                <w:color w:val="000000"/>
                <w:sz w:val="20"/>
                <w:szCs w:val="20"/>
              </w:rPr>
            </w:pPr>
            <w:r w:rsidRPr="00355A34">
              <w:rPr>
                <w:color w:val="000000"/>
                <w:sz w:val="20"/>
                <w:szCs w:val="20"/>
              </w:rPr>
              <w:t>Dişlerde meydana gelen madde kayıplarının ve  eksik dişlerin protetik olarak rehabilite edilmesini öğretir.</w:t>
            </w:r>
          </w:p>
        </w:tc>
      </w:tr>
      <w:tr w:rsidR="00F47C04" w:rsidRPr="00355A34" w:rsidTr="00F47C04">
        <w:trPr>
          <w:trHeight w:val="518"/>
        </w:trPr>
        <w:tc>
          <w:tcPr>
            <w:tcW w:w="1811" w:type="pct"/>
            <w:gridSpan w:val="5"/>
            <w:tcBorders>
              <w:top w:val="single" w:sz="12" w:space="0" w:color="auto"/>
              <w:bottom w:val="single" w:sz="12" w:space="0" w:color="auto"/>
              <w:right w:val="single" w:sz="12" w:space="0" w:color="auto"/>
            </w:tcBorders>
            <w:vAlign w:val="center"/>
          </w:tcPr>
          <w:p w:rsidR="00F47C04" w:rsidRPr="00355A34" w:rsidRDefault="00F47C04" w:rsidP="00F47C04">
            <w:pPr>
              <w:jc w:val="center"/>
              <w:rPr>
                <w:b/>
                <w:sz w:val="20"/>
                <w:szCs w:val="20"/>
              </w:rPr>
            </w:pPr>
            <w:r w:rsidRPr="00355A34">
              <w:rPr>
                <w:b/>
                <w:sz w:val="20"/>
                <w:szCs w:val="20"/>
              </w:rPr>
              <w:t>DERSİN MESLEK EĞİTİMİNİ SAĞLAMAYA YÖNELİK KATKISI</w:t>
            </w:r>
          </w:p>
        </w:tc>
        <w:tc>
          <w:tcPr>
            <w:tcW w:w="3189" w:type="pct"/>
            <w:gridSpan w:val="8"/>
            <w:tcBorders>
              <w:top w:val="single" w:sz="12" w:space="0" w:color="auto"/>
              <w:left w:val="single" w:sz="12" w:space="0" w:color="auto"/>
              <w:bottom w:val="single" w:sz="12" w:space="0" w:color="auto"/>
            </w:tcBorders>
            <w:vAlign w:val="center"/>
          </w:tcPr>
          <w:p w:rsidR="00F47C04" w:rsidRPr="00355A34" w:rsidRDefault="00F47C04" w:rsidP="00F47C04">
            <w:pPr>
              <w:spacing w:before="120" w:after="120"/>
              <w:rPr>
                <w:color w:val="000000"/>
                <w:sz w:val="20"/>
                <w:szCs w:val="20"/>
              </w:rPr>
            </w:pPr>
            <w:r w:rsidRPr="00355A34">
              <w:rPr>
                <w:color w:val="000000"/>
                <w:sz w:val="20"/>
                <w:szCs w:val="20"/>
              </w:rPr>
              <w:t>Dişlerde meydana gelen madde kayıplarının ve  eksik dişlerin protetik olarak rehabilite edilmesini öğretir.</w:t>
            </w:r>
          </w:p>
        </w:tc>
      </w:tr>
      <w:tr w:rsidR="00F47C04" w:rsidRPr="00355A34" w:rsidTr="00F47C04">
        <w:trPr>
          <w:trHeight w:val="518"/>
        </w:trPr>
        <w:tc>
          <w:tcPr>
            <w:tcW w:w="1811" w:type="pct"/>
            <w:gridSpan w:val="5"/>
            <w:tcBorders>
              <w:top w:val="single" w:sz="12" w:space="0" w:color="auto"/>
              <w:bottom w:val="single" w:sz="12" w:space="0" w:color="auto"/>
              <w:right w:val="single" w:sz="12" w:space="0" w:color="auto"/>
            </w:tcBorders>
            <w:vAlign w:val="center"/>
          </w:tcPr>
          <w:p w:rsidR="00F47C04" w:rsidRPr="00355A34" w:rsidRDefault="00F47C04" w:rsidP="00F47C04">
            <w:pPr>
              <w:jc w:val="center"/>
              <w:rPr>
                <w:b/>
                <w:sz w:val="20"/>
                <w:szCs w:val="20"/>
              </w:rPr>
            </w:pPr>
            <w:r w:rsidRPr="00355A34">
              <w:rPr>
                <w:b/>
                <w:sz w:val="20"/>
                <w:szCs w:val="20"/>
              </w:rPr>
              <w:t>DERSİN ÖĞRENİM ÇIKTILARI</w:t>
            </w:r>
          </w:p>
        </w:tc>
        <w:tc>
          <w:tcPr>
            <w:tcW w:w="3189" w:type="pct"/>
            <w:gridSpan w:val="8"/>
            <w:tcBorders>
              <w:top w:val="single" w:sz="12" w:space="0" w:color="auto"/>
              <w:left w:val="single" w:sz="12" w:space="0" w:color="auto"/>
              <w:bottom w:val="single" w:sz="12" w:space="0" w:color="auto"/>
            </w:tcBorders>
          </w:tcPr>
          <w:p w:rsidR="00F47C04" w:rsidRPr="00355A34" w:rsidRDefault="00F47C04" w:rsidP="00F47C04">
            <w:pPr>
              <w:tabs>
                <w:tab w:val="left" w:pos="7800"/>
              </w:tabs>
              <w:spacing w:before="120" w:after="120"/>
              <w:rPr>
                <w:sz w:val="20"/>
                <w:szCs w:val="20"/>
              </w:rPr>
            </w:pPr>
            <w:r w:rsidRPr="00355A34">
              <w:rPr>
                <w:sz w:val="20"/>
                <w:szCs w:val="20"/>
              </w:rPr>
              <w:t>Protetik diş tedavisinde gerek tek diş eksikliklerinin tamamlanması gerekse birden çok diş eksikliklerinde sabit veya hareketli protez yapımı ile rehabilite edilmesini hasta üzerinde nasıl gerçekleşmesi gerektiğini öğretir</w:t>
            </w:r>
          </w:p>
        </w:tc>
      </w:tr>
      <w:tr w:rsidR="00F47C04" w:rsidRPr="00355A34" w:rsidTr="00F47C04">
        <w:trPr>
          <w:trHeight w:val="540"/>
        </w:trPr>
        <w:tc>
          <w:tcPr>
            <w:tcW w:w="1811" w:type="pct"/>
            <w:gridSpan w:val="5"/>
            <w:tcBorders>
              <w:top w:val="single" w:sz="12" w:space="0" w:color="auto"/>
              <w:bottom w:val="single" w:sz="12" w:space="0" w:color="auto"/>
              <w:right w:val="single" w:sz="12" w:space="0" w:color="auto"/>
            </w:tcBorders>
            <w:vAlign w:val="center"/>
          </w:tcPr>
          <w:p w:rsidR="00F47C04" w:rsidRPr="00355A34" w:rsidRDefault="00F47C04" w:rsidP="00F47C04">
            <w:pPr>
              <w:jc w:val="center"/>
              <w:rPr>
                <w:b/>
                <w:sz w:val="20"/>
                <w:szCs w:val="20"/>
              </w:rPr>
            </w:pPr>
            <w:r w:rsidRPr="00355A34">
              <w:rPr>
                <w:b/>
                <w:sz w:val="20"/>
                <w:szCs w:val="20"/>
              </w:rPr>
              <w:t>TEMEL DERS KİTABI</w:t>
            </w:r>
          </w:p>
        </w:tc>
        <w:tc>
          <w:tcPr>
            <w:tcW w:w="3189" w:type="pct"/>
            <w:gridSpan w:val="8"/>
            <w:tcBorders>
              <w:top w:val="single" w:sz="12" w:space="0" w:color="auto"/>
              <w:left w:val="single" w:sz="12" w:space="0" w:color="auto"/>
              <w:bottom w:val="single" w:sz="12" w:space="0" w:color="auto"/>
            </w:tcBorders>
          </w:tcPr>
          <w:p w:rsidR="00F47C04" w:rsidRPr="00355A34" w:rsidRDefault="00F47C04" w:rsidP="00F47C04">
            <w:pPr>
              <w:pStyle w:val="Balk4"/>
              <w:numPr>
                <w:ilvl w:val="0"/>
                <w:numId w:val="43"/>
              </w:numPr>
              <w:spacing w:before="120" w:beforeAutospacing="0" w:after="120" w:afterAutospacing="0"/>
              <w:rPr>
                <w:b w:val="0"/>
                <w:sz w:val="20"/>
                <w:szCs w:val="20"/>
              </w:rPr>
            </w:pPr>
            <w:r w:rsidRPr="00355A34">
              <w:rPr>
                <w:b w:val="0"/>
                <w:sz w:val="20"/>
                <w:szCs w:val="20"/>
              </w:rPr>
              <w:t xml:space="preserve">    Prof Dr Senih Çalıkkocaoğlu Bölümlü Protezler .</w:t>
            </w:r>
          </w:p>
          <w:p w:rsidR="00F47C04" w:rsidRPr="00355A34" w:rsidRDefault="00F47C04" w:rsidP="00F47C04">
            <w:pPr>
              <w:pStyle w:val="Balk4"/>
              <w:numPr>
                <w:ilvl w:val="0"/>
                <w:numId w:val="43"/>
              </w:numPr>
              <w:spacing w:before="120" w:beforeAutospacing="0" w:after="120" w:afterAutospacing="0"/>
              <w:rPr>
                <w:b w:val="0"/>
                <w:sz w:val="20"/>
                <w:szCs w:val="20"/>
              </w:rPr>
            </w:pPr>
            <w:r w:rsidRPr="00355A34">
              <w:rPr>
                <w:b w:val="0"/>
                <w:sz w:val="20"/>
                <w:szCs w:val="20"/>
              </w:rPr>
              <w:t xml:space="preserve">    Prof Dr Senih Çalıkkocaoğlu Tam Protezler </w:t>
            </w:r>
          </w:p>
          <w:p w:rsidR="00F47C04" w:rsidRPr="00355A34" w:rsidRDefault="00F47C04" w:rsidP="00F47C04">
            <w:pPr>
              <w:pStyle w:val="Balk4"/>
              <w:spacing w:before="120" w:beforeAutospacing="0" w:after="120" w:afterAutospacing="0"/>
              <w:ind w:left="720"/>
              <w:rPr>
                <w:b w:val="0"/>
                <w:sz w:val="20"/>
                <w:szCs w:val="20"/>
              </w:rPr>
            </w:pPr>
            <w:r w:rsidRPr="00355A34">
              <w:rPr>
                <w:b w:val="0"/>
                <w:sz w:val="20"/>
                <w:szCs w:val="20"/>
              </w:rPr>
              <w:t xml:space="preserve">     Herbert T. Shillingburg (Author),    David A. Sather Jr. (Author),    Edwin L. Wilson Jr. (AuthorFundamentals of Fixed Prosthodontics 4th Edition</w:t>
            </w:r>
          </w:p>
        </w:tc>
      </w:tr>
      <w:tr w:rsidR="00F47C04" w:rsidRPr="00355A34" w:rsidTr="00F47C04">
        <w:trPr>
          <w:trHeight w:val="540"/>
        </w:trPr>
        <w:tc>
          <w:tcPr>
            <w:tcW w:w="1811" w:type="pct"/>
            <w:gridSpan w:val="5"/>
            <w:tcBorders>
              <w:top w:val="single" w:sz="12" w:space="0" w:color="auto"/>
              <w:bottom w:val="single" w:sz="12" w:space="0" w:color="auto"/>
              <w:right w:val="single" w:sz="12" w:space="0" w:color="auto"/>
            </w:tcBorders>
            <w:vAlign w:val="center"/>
          </w:tcPr>
          <w:p w:rsidR="00F47C04" w:rsidRPr="00355A34" w:rsidRDefault="00F47C04" w:rsidP="00F47C04">
            <w:pPr>
              <w:jc w:val="center"/>
              <w:rPr>
                <w:b/>
                <w:sz w:val="20"/>
                <w:szCs w:val="20"/>
              </w:rPr>
            </w:pPr>
            <w:r w:rsidRPr="00355A34">
              <w:rPr>
                <w:b/>
                <w:sz w:val="20"/>
                <w:szCs w:val="20"/>
              </w:rPr>
              <w:t>YARDIMCI KAYNAKLAR</w:t>
            </w:r>
          </w:p>
        </w:tc>
        <w:tc>
          <w:tcPr>
            <w:tcW w:w="3189" w:type="pct"/>
            <w:gridSpan w:val="8"/>
            <w:tcBorders>
              <w:top w:val="single" w:sz="12" w:space="0" w:color="auto"/>
              <w:left w:val="single" w:sz="12" w:space="0" w:color="auto"/>
              <w:bottom w:val="single" w:sz="12" w:space="0" w:color="auto"/>
            </w:tcBorders>
          </w:tcPr>
          <w:p w:rsidR="00F47C04" w:rsidRPr="00355A34" w:rsidRDefault="00F47C04" w:rsidP="00F47C04">
            <w:pPr>
              <w:pStyle w:val="NormalWeb"/>
              <w:spacing w:line="276" w:lineRule="auto"/>
              <w:rPr>
                <w:b/>
                <w:bCs/>
                <w:color w:val="000000"/>
              </w:rPr>
            </w:pPr>
          </w:p>
        </w:tc>
      </w:tr>
      <w:tr w:rsidR="00F47C04" w:rsidRPr="00355A34" w:rsidTr="00F47C04">
        <w:trPr>
          <w:trHeight w:val="520"/>
        </w:trPr>
        <w:tc>
          <w:tcPr>
            <w:tcW w:w="1811" w:type="pct"/>
            <w:gridSpan w:val="5"/>
            <w:tcBorders>
              <w:top w:val="single" w:sz="12" w:space="0" w:color="auto"/>
              <w:bottom w:val="single" w:sz="12" w:space="0" w:color="auto"/>
              <w:right w:val="single" w:sz="12" w:space="0" w:color="auto"/>
            </w:tcBorders>
            <w:vAlign w:val="center"/>
          </w:tcPr>
          <w:p w:rsidR="00F47C04" w:rsidRPr="00355A34" w:rsidRDefault="00F47C04" w:rsidP="00F47C04">
            <w:pPr>
              <w:jc w:val="center"/>
              <w:rPr>
                <w:b/>
                <w:sz w:val="20"/>
                <w:szCs w:val="20"/>
              </w:rPr>
            </w:pPr>
            <w:r w:rsidRPr="00355A34">
              <w:rPr>
                <w:b/>
                <w:sz w:val="20"/>
                <w:szCs w:val="20"/>
              </w:rPr>
              <w:lastRenderedPageBreak/>
              <w:t>DERSTE GEREKLİ ARAÇ VE GEREÇLER</w:t>
            </w:r>
          </w:p>
        </w:tc>
        <w:tc>
          <w:tcPr>
            <w:tcW w:w="3189" w:type="pct"/>
            <w:gridSpan w:val="8"/>
            <w:tcBorders>
              <w:top w:val="single" w:sz="12" w:space="0" w:color="auto"/>
              <w:left w:val="single" w:sz="12" w:space="0" w:color="auto"/>
              <w:bottom w:val="single" w:sz="12" w:space="0" w:color="auto"/>
            </w:tcBorders>
          </w:tcPr>
          <w:p w:rsidR="00F47C04" w:rsidRPr="00355A34" w:rsidRDefault="00F47C04" w:rsidP="00F47C04">
            <w:pPr>
              <w:jc w:val="both"/>
              <w:rPr>
                <w:sz w:val="20"/>
                <w:szCs w:val="20"/>
              </w:rPr>
            </w:pPr>
            <w:r w:rsidRPr="00355A34">
              <w:rPr>
                <w:sz w:val="20"/>
                <w:szCs w:val="20"/>
              </w:rPr>
              <w:t xml:space="preserve">Gerekli malzeme listesi dönem öncesinde fakültenin resmi internet sitesinden ilan edilecektir. </w:t>
            </w:r>
            <w:r w:rsidRPr="00355A34">
              <w:rPr>
                <w:sz w:val="20"/>
                <w:szCs w:val="20"/>
                <w:lang w:val="en-US"/>
              </w:rPr>
              <w:t>(http://dis.ogu.edu.tr/)</w:t>
            </w:r>
          </w:p>
        </w:tc>
      </w:tr>
    </w:tbl>
    <w:p w:rsidR="00F47C04" w:rsidRPr="00355A34" w:rsidRDefault="00F47C04" w:rsidP="00F47C04">
      <w:pPr>
        <w:rPr>
          <w:sz w:val="18"/>
          <w:szCs w:val="18"/>
        </w:rPr>
      </w:pPr>
    </w:p>
    <w:p w:rsidR="00F47C04" w:rsidRPr="00355A34" w:rsidRDefault="00F47C04" w:rsidP="00F47C04">
      <w:pPr>
        <w:rPr>
          <w:sz w:val="16"/>
          <w:szCs w:val="16"/>
        </w:rPr>
      </w:pPr>
    </w:p>
    <w:p w:rsidR="00F47C04" w:rsidRPr="00355A34" w:rsidRDefault="00F47C04" w:rsidP="00F47C04">
      <w:pPr>
        <w:rPr>
          <w:sz w:val="16"/>
          <w:szCs w:val="16"/>
        </w:rPr>
      </w:pPr>
    </w:p>
    <w:p w:rsidR="00F47C04" w:rsidRPr="00355A34" w:rsidRDefault="00F47C04" w:rsidP="00F47C04">
      <w:pPr>
        <w:rPr>
          <w:sz w:val="16"/>
          <w:szCs w:val="16"/>
        </w:rPr>
      </w:pPr>
    </w:p>
    <w:tbl>
      <w:tblPr>
        <w:tblW w:w="10207"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79"/>
        <w:gridCol w:w="7585"/>
        <w:gridCol w:w="567"/>
        <w:gridCol w:w="567"/>
        <w:gridCol w:w="709"/>
      </w:tblGrid>
      <w:tr w:rsidR="00F47C04" w:rsidRPr="00355A34" w:rsidTr="00F47C04">
        <w:tc>
          <w:tcPr>
            <w:tcW w:w="779" w:type="dxa"/>
            <w:tcBorders>
              <w:top w:val="single" w:sz="12" w:space="0" w:color="auto"/>
            </w:tcBorders>
            <w:vAlign w:val="center"/>
          </w:tcPr>
          <w:p w:rsidR="00F47C04" w:rsidRPr="00355A34" w:rsidRDefault="00F47C04" w:rsidP="00F47C04">
            <w:pPr>
              <w:jc w:val="center"/>
              <w:rPr>
                <w:b/>
                <w:sz w:val="18"/>
                <w:szCs w:val="18"/>
              </w:rPr>
            </w:pPr>
            <w:r w:rsidRPr="00355A34">
              <w:rPr>
                <w:b/>
                <w:sz w:val="18"/>
                <w:szCs w:val="18"/>
              </w:rPr>
              <w:t>NO</w:t>
            </w:r>
          </w:p>
        </w:tc>
        <w:tc>
          <w:tcPr>
            <w:tcW w:w="7585" w:type="dxa"/>
            <w:tcBorders>
              <w:top w:val="single" w:sz="12" w:space="0" w:color="auto"/>
            </w:tcBorders>
          </w:tcPr>
          <w:p w:rsidR="00F47C04" w:rsidRPr="00355A34" w:rsidRDefault="00F47C04" w:rsidP="00F47C04">
            <w:pPr>
              <w:rPr>
                <w:b/>
              </w:rPr>
            </w:pPr>
            <w:r w:rsidRPr="00355A34">
              <w:rPr>
                <w:b/>
              </w:rPr>
              <w:t xml:space="preserve">PROGRAM ÇIKTISI </w:t>
            </w:r>
          </w:p>
        </w:tc>
        <w:tc>
          <w:tcPr>
            <w:tcW w:w="567" w:type="dxa"/>
            <w:tcBorders>
              <w:top w:val="single" w:sz="12" w:space="0" w:color="auto"/>
            </w:tcBorders>
            <w:vAlign w:val="center"/>
          </w:tcPr>
          <w:p w:rsidR="00F47C04" w:rsidRPr="00355A34" w:rsidRDefault="00F47C04" w:rsidP="00F47C04">
            <w:pPr>
              <w:jc w:val="center"/>
              <w:rPr>
                <w:b/>
              </w:rPr>
            </w:pPr>
            <w:r w:rsidRPr="00355A34">
              <w:rPr>
                <w:b/>
              </w:rPr>
              <w:t>3</w:t>
            </w:r>
          </w:p>
        </w:tc>
        <w:tc>
          <w:tcPr>
            <w:tcW w:w="567" w:type="dxa"/>
            <w:tcBorders>
              <w:top w:val="single" w:sz="12" w:space="0" w:color="auto"/>
            </w:tcBorders>
            <w:vAlign w:val="center"/>
          </w:tcPr>
          <w:p w:rsidR="00F47C04" w:rsidRPr="00355A34" w:rsidRDefault="00F47C04" w:rsidP="00F47C04">
            <w:pPr>
              <w:jc w:val="center"/>
              <w:rPr>
                <w:b/>
              </w:rPr>
            </w:pPr>
            <w:r w:rsidRPr="00355A34">
              <w:rPr>
                <w:b/>
              </w:rPr>
              <w:t>2</w:t>
            </w:r>
          </w:p>
        </w:tc>
        <w:tc>
          <w:tcPr>
            <w:tcW w:w="709" w:type="dxa"/>
            <w:tcBorders>
              <w:top w:val="single" w:sz="12" w:space="0" w:color="auto"/>
            </w:tcBorders>
            <w:vAlign w:val="center"/>
          </w:tcPr>
          <w:p w:rsidR="00F47C04" w:rsidRPr="00355A34" w:rsidRDefault="00F47C04" w:rsidP="00F47C04">
            <w:pPr>
              <w:jc w:val="center"/>
              <w:rPr>
                <w:b/>
              </w:rPr>
            </w:pPr>
            <w:r w:rsidRPr="00355A34">
              <w:rPr>
                <w:b/>
              </w:rPr>
              <w:t>1</w:t>
            </w:r>
          </w:p>
        </w:tc>
      </w:tr>
      <w:tr w:rsidR="00F47C04" w:rsidRPr="00355A34" w:rsidTr="00F47C04">
        <w:tc>
          <w:tcPr>
            <w:tcW w:w="779" w:type="dxa"/>
            <w:vAlign w:val="center"/>
          </w:tcPr>
          <w:p w:rsidR="00F47C04" w:rsidRPr="00355A34" w:rsidRDefault="00F47C04" w:rsidP="00F47C04">
            <w:pPr>
              <w:jc w:val="center"/>
            </w:pPr>
            <w:r w:rsidRPr="00355A34">
              <w:t>1</w:t>
            </w:r>
          </w:p>
        </w:tc>
        <w:tc>
          <w:tcPr>
            <w:tcW w:w="7585" w:type="dxa"/>
            <w:vAlign w:val="center"/>
          </w:tcPr>
          <w:p w:rsidR="00F47C04" w:rsidRPr="00355A34" w:rsidRDefault="00F47C04" w:rsidP="00F47C04">
            <w:pPr>
              <w:rPr>
                <w:sz w:val="20"/>
                <w:szCs w:val="20"/>
              </w:rPr>
            </w:pPr>
            <w:r w:rsidRPr="00355A34">
              <w:rPr>
                <w:sz w:val="20"/>
              </w:rPr>
              <w:t>Temel diş hekimliği kavramlarını anlama ve öğrenme becerisi</w:t>
            </w:r>
          </w:p>
        </w:tc>
        <w:tc>
          <w:tcPr>
            <w:tcW w:w="567" w:type="dxa"/>
            <w:vAlign w:val="center"/>
          </w:tcPr>
          <w:p w:rsidR="00F47C04" w:rsidRPr="00355A34" w:rsidRDefault="00F47C04" w:rsidP="00F47C04">
            <w:pPr>
              <w:jc w:val="center"/>
              <w:rPr>
                <w:b/>
                <w:sz w:val="20"/>
                <w:szCs w:val="20"/>
              </w:rPr>
            </w:pPr>
            <w:r w:rsidRPr="00355A34">
              <w:rPr>
                <w:b/>
                <w:sz w:val="20"/>
                <w:szCs w:val="20"/>
              </w:rPr>
              <w:t>X</w:t>
            </w:r>
          </w:p>
        </w:tc>
        <w:tc>
          <w:tcPr>
            <w:tcW w:w="567" w:type="dxa"/>
            <w:vAlign w:val="center"/>
          </w:tcPr>
          <w:p w:rsidR="00F47C04" w:rsidRPr="00355A34" w:rsidRDefault="00F47C04" w:rsidP="00F47C04">
            <w:pPr>
              <w:jc w:val="center"/>
              <w:rPr>
                <w:b/>
                <w:sz w:val="20"/>
                <w:szCs w:val="20"/>
              </w:rPr>
            </w:pPr>
          </w:p>
        </w:tc>
        <w:tc>
          <w:tcPr>
            <w:tcW w:w="709" w:type="dxa"/>
            <w:vAlign w:val="center"/>
          </w:tcPr>
          <w:p w:rsidR="00F47C04" w:rsidRPr="00355A34" w:rsidRDefault="00F47C04" w:rsidP="00F47C04">
            <w:pPr>
              <w:jc w:val="center"/>
              <w:rPr>
                <w:b/>
                <w:sz w:val="20"/>
                <w:szCs w:val="20"/>
              </w:rPr>
            </w:pPr>
          </w:p>
        </w:tc>
      </w:tr>
      <w:tr w:rsidR="00F47C04" w:rsidRPr="00355A34" w:rsidTr="00F47C04">
        <w:tc>
          <w:tcPr>
            <w:tcW w:w="779" w:type="dxa"/>
            <w:vAlign w:val="center"/>
          </w:tcPr>
          <w:p w:rsidR="00F47C04" w:rsidRPr="00355A34" w:rsidRDefault="00F47C04" w:rsidP="00F47C04">
            <w:pPr>
              <w:jc w:val="center"/>
            </w:pPr>
            <w:r w:rsidRPr="00355A34">
              <w:t>2</w:t>
            </w:r>
          </w:p>
        </w:tc>
        <w:tc>
          <w:tcPr>
            <w:tcW w:w="7585" w:type="dxa"/>
            <w:vAlign w:val="center"/>
          </w:tcPr>
          <w:p w:rsidR="00F47C04" w:rsidRPr="00355A34" w:rsidRDefault="00F47C04" w:rsidP="00F47C04">
            <w:pPr>
              <w:rPr>
                <w:sz w:val="20"/>
                <w:szCs w:val="20"/>
              </w:rPr>
            </w:pPr>
            <w:r w:rsidRPr="00355A34">
              <w:rPr>
                <w:rFonts w:ascii="TimesNewRoman Tur" w:hAnsi="TimesNewRoman Tur" w:cs="TimesNewRoman Tur"/>
                <w:sz w:val="20"/>
                <w:szCs w:val="20"/>
              </w:rPr>
              <w:t>Diş hekimliği</w:t>
            </w:r>
            <w:r w:rsidRPr="00355A34">
              <w:rPr>
                <w:rFonts w:ascii="TimesNewRoman" w:hAnsi="TimesNewRoman" w:cs="TimesNewRoman"/>
                <w:sz w:val="20"/>
                <w:szCs w:val="20"/>
              </w:rPr>
              <w:t xml:space="preserve"> ilgili </w:t>
            </w:r>
            <w:r w:rsidRPr="00355A34">
              <w:rPr>
                <w:rFonts w:ascii="TimesNewRoman Tur" w:hAnsi="TimesNewRoman Tur" w:cs="TimesNewRoman Tur"/>
                <w:sz w:val="20"/>
                <w:szCs w:val="20"/>
              </w:rPr>
              <w:t>özellikle protez yapımında kullanılan temel malzemeleri öğrenerek bunlardan yararlanabilme ve bunları işleyebilme yeteneğini kazanma</w:t>
            </w:r>
          </w:p>
        </w:tc>
        <w:tc>
          <w:tcPr>
            <w:tcW w:w="567" w:type="dxa"/>
            <w:vAlign w:val="center"/>
          </w:tcPr>
          <w:p w:rsidR="00F47C04" w:rsidRPr="00355A34" w:rsidRDefault="00F47C04" w:rsidP="00F47C04">
            <w:pPr>
              <w:jc w:val="center"/>
              <w:rPr>
                <w:b/>
                <w:sz w:val="20"/>
                <w:szCs w:val="20"/>
              </w:rPr>
            </w:pPr>
            <w:r w:rsidRPr="00355A34">
              <w:rPr>
                <w:b/>
                <w:sz w:val="20"/>
                <w:szCs w:val="20"/>
              </w:rPr>
              <w:t>X</w:t>
            </w:r>
          </w:p>
        </w:tc>
        <w:tc>
          <w:tcPr>
            <w:tcW w:w="567" w:type="dxa"/>
            <w:vAlign w:val="center"/>
          </w:tcPr>
          <w:p w:rsidR="00F47C04" w:rsidRPr="00355A34" w:rsidRDefault="00F47C04" w:rsidP="00F47C04">
            <w:pPr>
              <w:jc w:val="center"/>
              <w:rPr>
                <w:b/>
                <w:sz w:val="20"/>
                <w:szCs w:val="20"/>
              </w:rPr>
            </w:pPr>
          </w:p>
        </w:tc>
        <w:tc>
          <w:tcPr>
            <w:tcW w:w="709" w:type="dxa"/>
            <w:vAlign w:val="center"/>
          </w:tcPr>
          <w:p w:rsidR="00F47C04" w:rsidRPr="00355A34" w:rsidRDefault="00F47C04" w:rsidP="00F47C04">
            <w:pPr>
              <w:jc w:val="center"/>
              <w:rPr>
                <w:b/>
                <w:sz w:val="20"/>
                <w:szCs w:val="20"/>
              </w:rPr>
            </w:pPr>
          </w:p>
        </w:tc>
      </w:tr>
      <w:tr w:rsidR="00F47C04" w:rsidRPr="00355A34" w:rsidTr="00F47C04">
        <w:tc>
          <w:tcPr>
            <w:tcW w:w="779" w:type="dxa"/>
            <w:vAlign w:val="center"/>
          </w:tcPr>
          <w:p w:rsidR="00F47C04" w:rsidRPr="00355A34" w:rsidRDefault="00F47C04" w:rsidP="00F47C04">
            <w:pPr>
              <w:jc w:val="center"/>
            </w:pPr>
            <w:r w:rsidRPr="00355A34">
              <w:t>3</w:t>
            </w:r>
          </w:p>
        </w:tc>
        <w:tc>
          <w:tcPr>
            <w:tcW w:w="7585" w:type="dxa"/>
            <w:vAlign w:val="center"/>
          </w:tcPr>
          <w:p w:rsidR="00F47C04" w:rsidRPr="00355A34" w:rsidRDefault="00F47C04" w:rsidP="00F47C04">
            <w:pPr>
              <w:rPr>
                <w:sz w:val="20"/>
                <w:szCs w:val="20"/>
              </w:rPr>
            </w:pPr>
            <w:r w:rsidRPr="00355A34">
              <w:rPr>
                <w:sz w:val="20"/>
                <w:szCs w:val="20"/>
              </w:rPr>
              <w:t>Dişlerin genel morfolojik özelliklerini bilerek bunları protez yapımına taşıma becerisi</w:t>
            </w:r>
          </w:p>
        </w:tc>
        <w:tc>
          <w:tcPr>
            <w:tcW w:w="567" w:type="dxa"/>
            <w:vAlign w:val="center"/>
          </w:tcPr>
          <w:p w:rsidR="00F47C04" w:rsidRPr="00355A34" w:rsidRDefault="00F47C04" w:rsidP="00F47C04">
            <w:pPr>
              <w:jc w:val="center"/>
              <w:rPr>
                <w:b/>
                <w:sz w:val="20"/>
                <w:szCs w:val="20"/>
              </w:rPr>
            </w:pPr>
            <w:r w:rsidRPr="00355A34">
              <w:rPr>
                <w:b/>
                <w:sz w:val="20"/>
                <w:szCs w:val="20"/>
              </w:rPr>
              <w:t>X</w:t>
            </w:r>
          </w:p>
        </w:tc>
        <w:tc>
          <w:tcPr>
            <w:tcW w:w="567" w:type="dxa"/>
            <w:vAlign w:val="center"/>
          </w:tcPr>
          <w:p w:rsidR="00F47C04" w:rsidRPr="00355A34" w:rsidRDefault="00F47C04" w:rsidP="00F47C04">
            <w:pPr>
              <w:jc w:val="center"/>
              <w:rPr>
                <w:b/>
                <w:sz w:val="20"/>
                <w:szCs w:val="20"/>
              </w:rPr>
            </w:pPr>
          </w:p>
        </w:tc>
        <w:tc>
          <w:tcPr>
            <w:tcW w:w="709" w:type="dxa"/>
            <w:vAlign w:val="center"/>
          </w:tcPr>
          <w:p w:rsidR="00F47C04" w:rsidRPr="00355A34" w:rsidRDefault="00F47C04" w:rsidP="00F47C04">
            <w:pPr>
              <w:jc w:val="center"/>
              <w:rPr>
                <w:b/>
                <w:sz w:val="20"/>
                <w:szCs w:val="20"/>
              </w:rPr>
            </w:pPr>
          </w:p>
        </w:tc>
      </w:tr>
      <w:tr w:rsidR="00F47C04" w:rsidRPr="00355A34" w:rsidTr="00F47C04">
        <w:tc>
          <w:tcPr>
            <w:tcW w:w="779" w:type="dxa"/>
            <w:vAlign w:val="center"/>
          </w:tcPr>
          <w:p w:rsidR="00F47C04" w:rsidRPr="00355A34" w:rsidRDefault="00F47C04" w:rsidP="00F47C04">
            <w:pPr>
              <w:jc w:val="center"/>
            </w:pPr>
            <w:r w:rsidRPr="00355A34">
              <w:t>4</w:t>
            </w:r>
          </w:p>
        </w:tc>
        <w:tc>
          <w:tcPr>
            <w:tcW w:w="7585" w:type="dxa"/>
            <w:vAlign w:val="center"/>
          </w:tcPr>
          <w:p w:rsidR="00F47C04" w:rsidRPr="00355A34" w:rsidRDefault="00F47C04" w:rsidP="00F47C04">
            <w:pPr>
              <w:rPr>
                <w:sz w:val="20"/>
                <w:szCs w:val="20"/>
              </w:rPr>
            </w:pPr>
            <w:r w:rsidRPr="00355A34">
              <w:rPr>
                <w:sz w:val="20"/>
                <w:szCs w:val="20"/>
              </w:rPr>
              <w:t xml:space="preserve">Protez laboratuvarında kullanılan araç ve gereçlerden etkin bir </w:t>
            </w:r>
            <w:r w:rsidRPr="00355A34">
              <w:rPr>
                <w:rFonts w:ascii="TimesNewRomanPSMT" w:hAnsi="TimesNewRomanPSMT" w:cs="TimesNewRomanPSMT"/>
                <w:sz w:val="20"/>
                <w:szCs w:val="20"/>
              </w:rPr>
              <w:t>ş</w:t>
            </w:r>
            <w:r w:rsidRPr="00355A34">
              <w:rPr>
                <w:sz w:val="20"/>
                <w:szCs w:val="20"/>
              </w:rPr>
              <w:t>ekilde yararlanma becerisi</w:t>
            </w:r>
          </w:p>
        </w:tc>
        <w:tc>
          <w:tcPr>
            <w:tcW w:w="567" w:type="dxa"/>
            <w:vAlign w:val="center"/>
          </w:tcPr>
          <w:p w:rsidR="00F47C04" w:rsidRPr="00355A34" w:rsidRDefault="00F47C04" w:rsidP="00F47C04">
            <w:pPr>
              <w:jc w:val="center"/>
              <w:rPr>
                <w:b/>
                <w:sz w:val="20"/>
                <w:szCs w:val="20"/>
              </w:rPr>
            </w:pPr>
          </w:p>
        </w:tc>
        <w:tc>
          <w:tcPr>
            <w:tcW w:w="567" w:type="dxa"/>
            <w:vAlign w:val="center"/>
          </w:tcPr>
          <w:p w:rsidR="00F47C04" w:rsidRPr="00355A34" w:rsidRDefault="00F47C04" w:rsidP="00F47C04">
            <w:pPr>
              <w:jc w:val="center"/>
              <w:rPr>
                <w:b/>
                <w:sz w:val="20"/>
                <w:szCs w:val="20"/>
              </w:rPr>
            </w:pPr>
            <w:r w:rsidRPr="00355A34">
              <w:rPr>
                <w:b/>
                <w:sz w:val="20"/>
                <w:szCs w:val="20"/>
              </w:rPr>
              <w:t>X</w:t>
            </w:r>
          </w:p>
        </w:tc>
        <w:tc>
          <w:tcPr>
            <w:tcW w:w="709" w:type="dxa"/>
            <w:vAlign w:val="center"/>
          </w:tcPr>
          <w:p w:rsidR="00F47C04" w:rsidRPr="00355A34" w:rsidRDefault="00F47C04" w:rsidP="00F47C04">
            <w:pPr>
              <w:jc w:val="center"/>
              <w:rPr>
                <w:b/>
                <w:sz w:val="20"/>
                <w:szCs w:val="20"/>
              </w:rPr>
            </w:pPr>
          </w:p>
        </w:tc>
      </w:tr>
      <w:tr w:rsidR="00F47C04" w:rsidRPr="00355A34" w:rsidTr="00F47C04">
        <w:tc>
          <w:tcPr>
            <w:tcW w:w="779" w:type="dxa"/>
            <w:vAlign w:val="center"/>
          </w:tcPr>
          <w:p w:rsidR="00F47C04" w:rsidRPr="00355A34" w:rsidRDefault="00F47C04" w:rsidP="00F47C04">
            <w:pPr>
              <w:jc w:val="center"/>
            </w:pPr>
            <w:r w:rsidRPr="00355A34">
              <w:t>5</w:t>
            </w:r>
          </w:p>
        </w:tc>
        <w:tc>
          <w:tcPr>
            <w:tcW w:w="7585" w:type="dxa"/>
            <w:vAlign w:val="center"/>
          </w:tcPr>
          <w:p w:rsidR="00F47C04" w:rsidRPr="00355A34" w:rsidRDefault="00F47C04" w:rsidP="00F47C04">
            <w:pPr>
              <w:rPr>
                <w:rFonts w:ascii="TimesNewRoman" w:hAnsi="TimesNewRoman" w:cs="TimesNewRoman"/>
                <w:sz w:val="20"/>
                <w:szCs w:val="20"/>
              </w:rPr>
            </w:pPr>
            <w:r w:rsidRPr="00355A34">
              <w:rPr>
                <w:rFonts w:ascii="TimesNewRoman Tur" w:hAnsi="TimesNewRoman Tur" w:cs="TimesNewRoman Tur"/>
                <w:sz w:val="20"/>
                <w:szCs w:val="20"/>
              </w:rPr>
              <w:t>Diş hekimliği mesleğinin genel çerçevesini; hak, yetki ve sorumluluklarını kavrama</w:t>
            </w:r>
          </w:p>
        </w:tc>
        <w:tc>
          <w:tcPr>
            <w:tcW w:w="567" w:type="dxa"/>
            <w:vAlign w:val="center"/>
          </w:tcPr>
          <w:p w:rsidR="00F47C04" w:rsidRPr="00355A34" w:rsidRDefault="00F47C04" w:rsidP="00F47C04">
            <w:pPr>
              <w:jc w:val="center"/>
              <w:rPr>
                <w:b/>
                <w:sz w:val="20"/>
                <w:szCs w:val="20"/>
              </w:rPr>
            </w:pPr>
          </w:p>
        </w:tc>
        <w:tc>
          <w:tcPr>
            <w:tcW w:w="567" w:type="dxa"/>
            <w:vAlign w:val="center"/>
          </w:tcPr>
          <w:p w:rsidR="00F47C04" w:rsidRPr="00355A34" w:rsidRDefault="00F47C04" w:rsidP="00F47C04">
            <w:pPr>
              <w:jc w:val="center"/>
              <w:rPr>
                <w:b/>
                <w:sz w:val="20"/>
                <w:szCs w:val="20"/>
              </w:rPr>
            </w:pPr>
          </w:p>
        </w:tc>
        <w:tc>
          <w:tcPr>
            <w:tcW w:w="709" w:type="dxa"/>
            <w:vAlign w:val="center"/>
          </w:tcPr>
          <w:p w:rsidR="00F47C04" w:rsidRPr="00355A34" w:rsidRDefault="00F47C04" w:rsidP="00F47C04">
            <w:pPr>
              <w:jc w:val="center"/>
              <w:rPr>
                <w:b/>
                <w:sz w:val="20"/>
                <w:szCs w:val="20"/>
              </w:rPr>
            </w:pPr>
            <w:r w:rsidRPr="00355A34">
              <w:rPr>
                <w:b/>
                <w:sz w:val="20"/>
                <w:szCs w:val="20"/>
              </w:rPr>
              <w:t>X</w:t>
            </w:r>
          </w:p>
        </w:tc>
      </w:tr>
      <w:tr w:rsidR="00F47C04" w:rsidRPr="00355A34" w:rsidTr="00F47C04">
        <w:tc>
          <w:tcPr>
            <w:tcW w:w="779" w:type="dxa"/>
            <w:vAlign w:val="center"/>
          </w:tcPr>
          <w:p w:rsidR="00F47C04" w:rsidRPr="00355A34" w:rsidRDefault="00F47C04" w:rsidP="00F47C04">
            <w:pPr>
              <w:jc w:val="center"/>
            </w:pPr>
            <w:r w:rsidRPr="00355A34">
              <w:t>6</w:t>
            </w:r>
          </w:p>
        </w:tc>
        <w:tc>
          <w:tcPr>
            <w:tcW w:w="7585" w:type="dxa"/>
            <w:vAlign w:val="center"/>
          </w:tcPr>
          <w:p w:rsidR="00F47C04" w:rsidRPr="00355A34" w:rsidRDefault="00F47C04" w:rsidP="00F47C04">
            <w:pPr>
              <w:rPr>
                <w:rFonts w:ascii="TimesNewRoman" w:hAnsi="TimesNewRoman" w:cs="TimesNewRoman"/>
                <w:sz w:val="20"/>
                <w:szCs w:val="20"/>
              </w:rPr>
            </w:pPr>
            <w:r w:rsidRPr="00355A34">
              <w:rPr>
                <w:rFonts w:ascii="TimesNewRoman,Bold" w:hAnsi="TimesNewRoman,Bold" w:cs="TimesNewRoman,Bold"/>
                <w:bCs/>
                <w:color w:val="000000"/>
                <w:sz w:val="20"/>
                <w:szCs w:val="20"/>
              </w:rPr>
              <w:t>Bireysel çalışma, d</w:t>
            </w:r>
            <w:r w:rsidRPr="00355A34">
              <w:rPr>
                <w:rFonts w:ascii="TimesNewRoman Tur" w:hAnsi="TimesNewRoman Tur" w:cs="TimesNewRoman Tur"/>
                <w:color w:val="000000"/>
                <w:sz w:val="20"/>
                <w:szCs w:val="20"/>
              </w:rPr>
              <w:t>isiplin içi ve disiplinler arası takım çalışması yapabilme becerisi</w:t>
            </w:r>
          </w:p>
        </w:tc>
        <w:tc>
          <w:tcPr>
            <w:tcW w:w="567" w:type="dxa"/>
            <w:vAlign w:val="center"/>
          </w:tcPr>
          <w:p w:rsidR="00F47C04" w:rsidRPr="00355A34" w:rsidRDefault="00F47C04" w:rsidP="00F47C04">
            <w:pPr>
              <w:jc w:val="center"/>
              <w:rPr>
                <w:b/>
                <w:sz w:val="20"/>
                <w:szCs w:val="20"/>
              </w:rPr>
            </w:pPr>
            <w:r w:rsidRPr="00355A34">
              <w:rPr>
                <w:b/>
                <w:sz w:val="20"/>
                <w:szCs w:val="20"/>
              </w:rPr>
              <w:t>X</w:t>
            </w:r>
          </w:p>
        </w:tc>
        <w:tc>
          <w:tcPr>
            <w:tcW w:w="567" w:type="dxa"/>
            <w:vAlign w:val="center"/>
          </w:tcPr>
          <w:p w:rsidR="00F47C04" w:rsidRPr="00355A34" w:rsidRDefault="00F47C04" w:rsidP="00F47C04">
            <w:pPr>
              <w:jc w:val="center"/>
              <w:rPr>
                <w:b/>
                <w:sz w:val="20"/>
                <w:szCs w:val="20"/>
              </w:rPr>
            </w:pPr>
          </w:p>
        </w:tc>
        <w:tc>
          <w:tcPr>
            <w:tcW w:w="709" w:type="dxa"/>
            <w:vAlign w:val="center"/>
          </w:tcPr>
          <w:p w:rsidR="00F47C04" w:rsidRPr="00355A34" w:rsidRDefault="00F47C04" w:rsidP="00F47C04">
            <w:pPr>
              <w:jc w:val="center"/>
              <w:rPr>
                <w:b/>
                <w:sz w:val="20"/>
                <w:szCs w:val="20"/>
              </w:rPr>
            </w:pPr>
          </w:p>
        </w:tc>
      </w:tr>
      <w:tr w:rsidR="00F47C04" w:rsidRPr="00355A34" w:rsidTr="00F47C04">
        <w:tc>
          <w:tcPr>
            <w:tcW w:w="779" w:type="dxa"/>
            <w:vAlign w:val="center"/>
          </w:tcPr>
          <w:p w:rsidR="00F47C04" w:rsidRPr="00355A34" w:rsidRDefault="00F47C04" w:rsidP="00F47C04">
            <w:pPr>
              <w:jc w:val="center"/>
            </w:pPr>
            <w:r w:rsidRPr="00355A34">
              <w:t>7</w:t>
            </w:r>
          </w:p>
        </w:tc>
        <w:tc>
          <w:tcPr>
            <w:tcW w:w="7585" w:type="dxa"/>
            <w:vAlign w:val="center"/>
          </w:tcPr>
          <w:p w:rsidR="00F47C04" w:rsidRPr="00355A34" w:rsidRDefault="00F47C04" w:rsidP="00F47C04">
            <w:pPr>
              <w:rPr>
                <w:rFonts w:ascii="TimesNewRoman" w:hAnsi="TimesNewRoman" w:cs="TimesNewRoman"/>
                <w:sz w:val="20"/>
                <w:szCs w:val="20"/>
              </w:rPr>
            </w:pPr>
            <w:r w:rsidRPr="00355A34">
              <w:rPr>
                <w:sz w:val="20"/>
                <w:szCs w:val="20"/>
              </w:rPr>
              <w:t>Türkçe sözlü ve yazılı etkin ileti</w:t>
            </w:r>
            <w:r w:rsidRPr="00355A34">
              <w:rPr>
                <w:rFonts w:ascii="TimesNewRomanPSMT" w:hAnsi="TimesNewRomanPSMT" w:cs="TimesNewRomanPSMT"/>
                <w:sz w:val="20"/>
                <w:szCs w:val="20"/>
              </w:rPr>
              <w:t>ş</w:t>
            </w:r>
            <w:r w:rsidRPr="00355A34">
              <w:rPr>
                <w:sz w:val="20"/>
                <w:szCs w:val="20"/>
              </w:rPr>
              <w:t>im kurma becerileri ve beden dilini mesleki uygulamalarında kullanabilme becerisi</w:t>
            </w:r>
          </w:p>
        </w:tc>
        <w:tc>
          <w:tcPr>
            <w:tcW w:w="567" w:type="dxa"/>
            <w:vAlign w:val="center"/>
          </w:tcPr>
          <w:p w:rsidR="00F47C04" w:rsidRPr="00355A34" w:rsidRDefault="00F47C04" w:rsidP="00F47C04">
            <w:pPr>
              <w:jc w:val="center"/>
              <w:rPr>
                <w:b/>
                <w:sz w:val="20"/>
                <w:szCs w:val="20"/>
              </w:rPr>
            </w:pPr>
          </w:p>
        </w:tc>
        <w:tc>
          <w:tcPr>
            <w:tcW w:w="567" w:type="dxa"/>
            <w:vAlign w:val="center"/>
          </w:tcPr>
          <w:p w:rsidR="00F47C04" w:rsidRPr="00355A34" w:rsidRDefault="00F47C04" w:rsidP="00F47C04">
            <w:pPr>
              <w:jc w:val="center"/>
              <w:rPr>
                <w:b/>
                <w:sz w:val="20"/>
                <w:szCs w:val="20"/>
              </w:rPr>
            </w:pPr>
            <w:r w:rsidRPr="00355A34">
              <w:rPr>
                <w:b/>
                <w:sz w:val="20"/>
                <w:szCs w:val="20"/>
              </w:rPr>
              <w:t>X</w:t>
            </w:r>
          </w:p>
        </w:tc>
        <w:tc>
          <w:tcPr>
            <w:tcW w:w="709" w:type="dxa"/>
            <w:vAlign w:val="center"/>
          </w:tcPr>
          <w:p w:rsidR="00F47C04" w:rsidRPr="00355A34" w:rsidRDefault="00F47C04" w:rsidP="00F47C04">
            <w:pPr>
              <w:jc w:val="center"/>
              <w:rPr>
                <w:b/>
                <w:sz w:val="20"/>
                <w:szCs w:val="20"/>
              </w:rPr>
            </w:pPr>
          </w:p>
        </w:tc>
      </w:tr>
      <w:tr w:rsidR="00F47C04" w:rsidRPr="00355A34" w:rsidTr="00F47C04">
        <w:tc>
          <w:tcPr>
            <w:tcW w:w="779" w:type="dxa"/>
            <w:vAlign w:val="center"/>
          </w:tcPr>
          <w:p w:rsidR="00F47C04" w:rsidRPr="00355A34" w:rsidRDefault="00F47C04" w:rsidP="00F47C04">
            <w:pPr>
              <w:jc w:val="center"/>
            </w:pPr>
            <w:r w:rsidRPr="00355A34">
              <w:t>8</w:t>
            </w:r>
          </w:p>
        </w:tc>
        <w:tc>
          <w:tcPr>
            <w:tcW w:w="7585" w:type="dxa"/>
            <w:vAlign w:val="center"/>
          </w:tcPr>
          <w:p w:rsidR="00F47C04" w:rsidRPr="00355A34" w:rsidRDefault="00F47C04" w:rsidP="00F47C04">
            <w:pPr>
              <w:rPr>
                <w:sz w:val="20"/>
                <w:szCs w:val="20"/>
              </w:rPr>
            </w:pPr>
            <w:r w:rsidRPr="00355A34">
              <w:rPr>
                <w:sz w:val="20"/>
                <w:szCs w:val="20"/>
              </w:rPr>
              <w:t>Ya</w:t>
            </w:r>
            <w:r w:rsidRPr="00355A34">
              <w:rPr>
                <w:rFonts w:ascii="TimesNewRomanPSMT" w:hAnsi="TimesNewRomanPSMT" w:cs="TimesNewRomanPSMT"/>
                <w:sz w:val="20"/>
                <w:szCs w:val="20"/>
              </w:rPr>
              <w:t>ş</w:t>
            </w:r>
            <w:r w:rsidRPr="00355A34">
              <w:rPr>
                <w:sz w:val="20"/>
                <w:szCs w:val="20"/>
              </w:rPr>
              <w:t>am boyu ö</w:t>
            </w:r>
            <w:r w:rsidRPr="00355A34">
              <w:rPr>
                <w:rFonts w:ascii="TimesNewRomanPSMT" w:hAnsi="TimesNewRomanPSMT" w:cs="TimesNewRomanPSMT"/>
                <w:sz w:val="20"/>
                <w:szCs w:val="20"/>
              </w:rPr>
              <w:t>ğ</w:t>
            </w:r>
            <w:r w:rsidRPr="00355A34">
              <w:rPr>
                <w:sz w:val="20"/>
                <w:szCs w:val="20"/>
              </w:rPr>
              <w:t>renmenin gereklili</w:t>
            </w:r>
            <w:r w:rsidRPr="00355A34">
              <w:rPr>
                <w:rFonts w:ascii="TimesNewRomanPSMT" w:hAnsi="TimesNewRomanPSMT" w:cs="TimesNewRomanPSMT"/>
                <w:sz w:val="20"/>
                <w:szCs w:val="20"/>
              </w:rPr>
              <w:t>ğ</w:t>
            </w:r>
            <w:r w:rsidRPr="00355A34">
              <w:rPr>
                <w:sz w:val="20"/>
                <w:szCs w:val="20"/>
              </w:rPr>
              <w:t>i bilinci; bilgiye eri</w:t>
            </w:r>
            <w:r w:rsidRPr="00355A34">
              <w:rPr>
                <w:rFonts w:ascii="TimesNewRomanPSMT" w:hAnsi="TimesNewRomanPSMT" w:cs="TimesNewRomanPSMT"/>
                <w:sz w:val="20"/>
                <w:szCs w:val="20"/>
              </w:rPr>
              <w:t>ş</w:t>
            </w:r>
            <w:r w:rsidRPr="00355A34">
              <w:rPr>
                <w:sz w:val="20"/>
                <w:szCs w:val="20"/>
              </w:rPr>
              <w:t>ebilme, bilim ve teknolojideki geli</w:t>
            </w:r>
            <w:r w:rsidRPr="00355A34">
              <w:rPr>
                <w:rFonts w:ascii="TimesNewRomanPSMT" w:hAnsi="TimesNewRomanPSMT" w:cs="TimesNewRomanPSMT"/>
                <w:sz w:val="20"/>
                <w:szCs w:val="20"/>
              </w:rPr>
              <w:t>ş</w:t>
            </w:r>
            <w:r w:rsidRPr="00355A34">
              <w:rPr>
                <w:sz w:val="20"/>
                <w:szCs w:val="20"/>
              </w:rPr>
              <w:t>meleri izleme ve kendini sürekli yenileme becerisi</w:t>
            </w:r>
          </w:p>
        </w:tc>
        <w:tc>
          <w:tcPr>
            <w:tcW w:w="567" w:type="dxa"/>
            <w:vAlign w:val="center"/>
          </w:tcPr>
          <w:p w:rsidR="00F47C04" w:rsidRPr="00355A34" w:rsidRDefault="00F47C04" w:rsidP="00F47C04">
            <w:pPr>
              <w:jc w:val="center"/>
              <w:rPr>
                <w:b/>
                <w:sz w:val="20"/>
                <w:szCs w:val="20"/>
              </w:rPr>
            </w:pPr>
          </w:p>
        </w:tc>
        <w:tc>
          <w:tcPr>
            <w:tcW w:w="567" w:type="dxa"/>
            <w:vAlign w:val="center"/>
          </w:tcPr>
          <w:p w:rsidR="00F47C04" w:rsidRPr="00355A34" w:rsidRDefault="00F47C04" w:rsidP="00F47C04">
            <w:pPr>
              <w:jc w:val="center"/>
              <w:rPr>
                <w:b/>
                <w:sz w:val="20"/>
                <w:szCs w:val="20"/>
              </w:rPr>
            </w:pPr>
            <w:r w:rsidRPr="00355A34">
              <w:rPr>
                <w:b/>
                <w:sz w:val="20"/>
                <w:szCs w:val="20"/>
              </w:rPr>
              <w:t>X</w:t>
            </w:r>
          </w:p>
        </w:tc>
        <w:tc>
          <w:tcPr>
            <w:tcW w:w="709" w:type="dxa"/>
            <w:vAlign w:val="center"/>
          </w:tcPr>
          <w:p w:rsidR="00F47C04" w:rsidRPr="00355A34" w:rsidRDefault="00F47C04" w:rsidP="00F47C04">
            <w:pPr>
              <w:jc w:val="center"/>
              <w:rPr>
                <w:b/>
                <w:sz w:val="20"/>
                <w:szCs w:val="20"/>
              </w:rPr>
            </w:pPr>
          </w:p>
        </w:tc>
      </w:tr>
      <w:tr w:rsidR="00F47C04" w:rsidRPr="00355A34" w:rsidTr="00F47C04">
        <w:tc>
          <w:tcPr>
            <w:tcW w:w="779" w:type="dxa"/>
            <w:vAlign w:val="center"/>
          </w:tcPr>
          <w:p w:rsidR="00F47C04" w:rsidRPr="00355A34" w:rsidRDefault="00F47C04" w:rsidP="00F47C04">
            <w:pPr>
              <w:jc w:val="center"/>
            </w:pPr>
            <w:r w:rsidRPr="00355A34">
              <w:t>9</w:t>
            </w:r>
          </w:p>
        </w:tc>
        <w:tc>
          <w:tcPr>
            <w:tcW w:w="7585" w:type="dxa"/>
            <w:vAlign w:val="center"/>
          </w:tcPr>
          <w:p w:rsidR="00F47C04" w:rsidRPr="00355A34" w:rsidRDefault="00F47C04" w:rsidP="00F47C04">
            <w:pPr>
              <w:rPr>
                <w:sz w:val="20"/>
                <w:szCs w:val="20"/>
              </w:rPr>
            </w:pPr>
            <w:r w:rsidRPr="00355A34">
              <w:rPr>
                <w:sz w:val="20"/>
                <w:szCs w:val="20"/>
              </w:rPr>
              <w:t>Mesleki ve etik sorumluluk bilinci</w:t>
            </w:r>
          </w:p>
        </w:tc>
        <w:tc>
          <w:tcPr>
            <w:tcW w:w="567" w:type="dxa"/>
            <w:vAlign w:val="center"/>
          </w:tcPr>
          <w:p w:rsidR="00F47C04" w:rsidRPr="00355A34" w:rsidRDefault="00F47C04" w:rsidP="00F47C04">
            <w:pPr>
              <w:jc w:val="center"/>
              <w:rPr>
                <w:b/>
                <w:sz w:val="20"/>
                <w:szCs w:val="20"/>
              </w:rPr>
            </w:pPr>
            <w:r w:rsidRPr="00355A34">
              <w:rPr>
                <w:b/>
                <w:sz w:val="20"/>
                <w:szCs w:val="20"/>
              </w:rPr>
              <w:t>X</w:t>
            </w:r>
          </w:p>
        </w:tc>
        <w:tc>
          <w:tcPr>
            <w:tcW w:w="567" w:type="dxa"/>
            <w:vAlign w:val="center"/>
          </w:tcPr>
          <w:p w:rsidR="00F47C04" w:rsidRPr="00355A34" w:rsidRDefault="00F47C04" w:rsidP="00F47C04">
            <w:pPr>
              <w:jc w:val="center"/>
              <w:rPr>
                <w:b/>
                <w:sz w:val="20"/>
                <w:szCs w:val="20"/>
              </w:rPr>
            </w:pPr>
          </w:p>
        </w:tc>
        <w:tc>
          <w:tcPr>
            <w:tcW w:w="709" w:type="dxa"/>
            <w:vAlign w:val="center"/>
          </w:tcPr>
          <w:p w:rsidR="00F47C04" w:rsidRPr="00355A34" w:rsidRDefault="00F47C04" w:rsidP="00F47C04">
            <w:pPr>
              <w:jc w:val="center"/>
              <w:rPr>
                <w:b/>
                <w:sz w:val="20"/>
                <w:szCs w:val="20"/>
              </w:rPr>
            </w:pPr>
          </w:p>
        </w:tc>
      </w:tr>
      <w:tr w:rsidR="00F47C04" w:rsidRPr="00355A34" w:rsidTr="00F47C04">
        <w:tc>
          <w:tcPr>
            <w:tcW w:w="779" w:type="dxa"/>
            <w:vAlign w:val="center"/>
          </w:tcPr>
          <w:p w:rsidR="00F47C04" w:rsidRPr="00355A34" w:rsidRDefault="00F47C04" w:rsidP="00F47C04">
            <w:pPr>
              <w:jc w:val="center"/>
            </w:pPr>
            <w:r w:rsidRPr="00355A34">
              <w:t>10</w:t>
            </w:r>
          </w:p>
        </w:tc>
        <w:tc>
          <w:tcPr>
            <w:tcW w:w="7585" w:type="dxa"/>
            <w:vAlign w:val="center"/>
          </w:tcPr>
          <w:p w:rsidR="00F47C04" w:rsidRPr="00355A34" w:rsidRDefault="00F47C04" w:rsidP="00F47C04">
            <w:pPr>
              <w:rPr>
                <w:sz w:val="20"/>
                <w:szCs w:val="20"/>
              </w:rPr>
            </w:pPr>
            <w:r w:rsidRPr="00355A34">
              <w:rPr>
                <w:sz w:val="20"/>
                <w:szCs w:val="20"/>
              </w:rPr>
              <w:t>Diş hekimliği uygulamalarının evrensel ve toplumsal boyutlarda sa</w:t>
            </w:r>
            <w:r w:rsidRPr="00355A34">
              <w:rPr>
                <w:rFonts w:ascii="TimesNewRomanPSMT" w:hAnsi="TimesNewRomanPSMT" w:cs="TimesNewRomanPSMT"/>
                <w:sz w:val="20"/>
                <w:szCs w:val="20"/>
              </w:rPr>
              <w:t>ğ</w:t>
            </w:r>
            <w:r w:rsidRPr="00355A34">
              <w:rPr>
                <w:sz w:val="20"/>
                <w:szCs w:val="20"/>
              </w:rPr>
              <w:t xml:space="preserve">lık ve çevre üzerindeki etkileri hakkında bilgi; </w:t>
            </w:r>
            <w:r w:rsidRPr="00355A34">
              <w:rPr>
                <w:rFonts w:ascii="TimesNewRoman,Bold" w:hAnsi="TimesNewRoman,Bold" w:cs="TimesNewRoman,Bold"/>
                <w:bCs/>
                <w:sz w:val="20"/>
                <w:szCs w:val="20"/>
              </w:rPr>
              <w:t xml:space="preserve">ulusal ve uluslararası yasal düzenlemeler ile standartlar hakkında ve </w:t>
            </w:r>
            <w:r w:rsidRPr="00355A34">
              <w:rPr>
                <w:sz w:val="20"/>
                <w:szCs w:val="20"/>
              </w:rPr>
              <w:t>tıp uygulamalarının hukuksal sonuçları konusundaki</w:t>
            </w:r>
            <w:r w:rsidRPr="00355A34">
              <w:rPr>
                <w:rFonts w:ascii="TimesNewRoman,Bold" w:hAnsi="TimesNewRoman,Bold" w:cs="TimesNewRoman,Bold"/>
                <w:bCs/>
                <w:sz w:val="20"/>
                <w:szCs w:val="20"/>
              </w:rPr>
              <w:t xml:space="preserve"> farkındalık</w:t>
            </w:r>
          </w:p>
        </w:tc>
        <w:tc>
          <w:tcPr>
            <w:tcW w:w="567" w:type="dxa"/>
            <w:vAlign w:val="center"/>
          </w:tcPr>
          <w:p w:rsidR="00F47C04" w:rsidRPr="00355A34" w:rsidRDefault="00F47C04" w:rsidP="00F47C04">
            <w:pPr>
              <w:jc w:val="center"/>
              <w:rPr>
                <w:b/>
                <w:sz w:val="20"/>
                <w:szCs w:val="20"/>
              </w:rPr>
            </w:pPr>
            <w:r w:rsidRPr="00355A34">
              <w:rPr>
                <w:b/>
                <w:sz w:val="20"/>
                <w:szCs w:val="20"/>
              </w:rPr>
              <w:t>X</w:t>
            </w:r>
          </w:p>
        </w:tc>
        <w:tc>
          <w:tcPr>
            <w:tcW w:w="567" w:type="dxa"/>
            <w:vAlign w:val="center"/>
          </w:tcPr>
          <w:p w:rsidR="00F47C04" w:rsidRPr="00355A34" w:rsidRDefault="00F47C04" w:rsidP="00F47C04">
            <w:pPr>
              <w:jc w:val="center"/>
              <w:rPr>
                <w:b/>
                <w:sz w:val="20"/>
                <w:szCs w:val="20"/>
              </w:rPr>
            </w:pPr>
          </w:p>
        </w:tc>
        <w:tc>
          <w:tcPr>
            <w:tcW w:w="709" w:type="dxa"/>
            <w:vAlign w:val="center"/>
          </w:tcPr>
          <w:p w:rsidR="00F47C04" w:rsidRPr="00355A34" w:rsidRDefault="00F47C04" w:rsidP="00F47C04">
            <w:pPr>
              <w:jc w:val="center"/>
              <w:rPr>
                <w:b/>
                <w:sz w:val="20"/>
                <w:szCs w:val="20"/>
              </w:rPr>
            </w:pPr>
          </w:p>
        </w:tc>
      </w:tr>
      <w:tr w:rsidR="00F47C04" w:rsidRPr="00355A34" w:rsidTr="00F47C04">
        <w:tc>
          <w:tcPr>
            <w:tcW w:w="10207" w:type="dxa"/>
            <w:gridSpan w:val="5"/>
            <w:tcBorders>
              <w:bottom w:val="single" w:sz="12" w:space="0" w:color="auto"/>
            </w:tcBorders>
            <w:vAlign w:val="center"/>
          </w:tcPr>
          <w:p w:rsidR="00F47C04" w:rsidRPr="00355A34" w:rsidRDefault="00F47C04" w:rsidP="00F47C04">
            <w:pPr>
              <w:jc w:val="both"/>
              <w:rPr>
                <w:sz w:val="20"/>
                <w:szCs w:val="20"/>
              </w:rPr>
            </w:pPr>
            <w:r w:rsidRPr="00355A34">
              <w:rPr>
                <w:b/>
                <w:sz w:val="20"/>
                <w:szCs w:val="20"/>
              </w:rPr>
              <w:t>1</w:t>
            </w:r>
            <w:r w:rsidRPr="00355A34">
              <w:rPr>
                <w:sz w:val="20"/>
                <w:szCs w:val="20"/>
              </w:rPr>
              <w:t xml:space="preserve">:Hiç Katkısı Yok. </w:t>
            </w:r>
            <w:r w:rsidRPr="00355A34">
              <w:rPr>
                <w:b/>
                <w:sz w:val="20"/>
                <w:szCs w:val="20"/>
              </w:rPr>
              <w:t>2</w:t>
            </w:r>
            <w:r w:rsidRPr="00355A34">
              <w:rPr>
                <w:sz w:val="20"/>
                <w:szCs w:val="20"/>
              </w:rPr>
              <w:t xml:space="preserve">:Kısmen Katkısı Var. </w:t>
            </w:r>
            <w:r w:rsidRPr="00355A34">
              <w:rPr>
                <w:b/>
                <w:sz w:val="20"/>
                <w:szCs w:val="20"/>
              </w:rPr>
              <w:t>3</w:t>
            </w:r>
            <w:r w:rsidRPr="00355A34">
              <w:rPr>
                <w:sz w:val="20"/>
                <w:szCs w:val="20"/>
              </w:rPr>
              <w:t>:Tam Katkısı Var.</w:t>
            </w:r>
          </w:p>
        </w:tc>
      </w:tr>
    </w:tbl>
    <w:p w:rsidR="00F47C04" w:rsidRPr="00355A34" w:rsidRDefault="00F47C04" w:rsidP="00F47C04">
      <w:pPr>
        <w:rPr>
          <w:sz w:val="16"/>
          <w:szCs w:val="16"/>
        </w:rPr>
      </w:pPr>
    </w:p>
    <w:p w:rsidR="00F47C04" w:rsidRPr="00355A34" w:rsidRDefault="00F47C04" w:rsidP="00F47C04">
      <w:pPr>
        <w:spacing w:line="360" w:lineRule="auto"/>
        <w:rPr>
          <w:b/>
        </w:rPr>
      </w:pPr>
    </w:p>
    <w:p w:rsidR="00F47C04" w:rsidRPr="00355A34" w:rsidRDefault="00F47C04" w:rsidP="00F47C04">
      <w:pPr>
        <w:spacing w:line="360" w:lineRule="auto"/>
        <w:rPr>
          <w:b/>
        </w:rPr>
      </w:pPr>
    </w:p>
    <w:p w:rsidR="00F47C04" w:rsidRPr="00355A34" w:rsidRDefault="00F47C04" w:rsidP="00F47C04">
      <w:pPr>
        <w:spacing w:line="360" w:lineRule="auto"/>
      </w:pPr>
      <w:r w:rsidRPr="00355A34">
        <w:t xml:space="preserve">                                                                                                                 </w:t>
      </w:r>
      <w:r w:rsidRPr="00355A34">
        <w:rPr>
          <w:b/>
        </w:rPr>
        <w:tab/>
      </w:r>
      <w:r w:rsidRPr="00355A34">
        <w:rPr>
          <w:b/>
        </w:rPr>
        <w:tab/>
      </w:r>
      <w:r w:rsidRPr="00355A34">
        <w:rPr>
          <w:b/>
        </w:rPr>
        <w:tab/>
      </w:r>
      <w:r w:rsidRPr="00355A34">
        <w:rPr>
          <w:b/>
        </w:rPr>
        <w:tab/>
      </w:r>
      <w:r w:rsidRPr="00355A34">
        <w:rPr>
          <w:b/>
        </w:rPr>
        <w:tab/>
      </w:r>
      <w:r w:rsidRPr="00355A34">
        <w:rPr>
          <w:b/>
        </w:rPr>
        <w:tab/>
      </w:r>
      <w:r w:rsidRPr="00355A34">
        <w:rPr>
          <w:b/>
        </w:rPr>
        <w:tab/>
      </w:r>
    </w:p>
    <w:p w:rsidR="00245A84" w:rsidRPr="00355A34" w:rsidRDefault="00245A84" w:rsidP="00245A84">
      <w:pPr>
        <w:spacing w:line="360" w:lineRule="auto"/>
      </w:pPr>
      <w:r w:rsidRPr="00355A34">
        <w:t xml:space="preserve"> </w:t>
      </w:r>
      <w:r w:rsidRPr="00355A34">
        <w:tab/>
      </w:r>
      <w:r w:rsidRPr="00355A34">
        <w:tab/>
        <w:t xml:space="preserve">                 </w:t>
      </w:r>
    </w:p>
    <w:p w:rsidR="00245A84" w:rsidRPr="00355A34" w:rsidRDefault="00245A84" w:rsidP="00245A84">
      <w:pPr>
        <w:tabs>
          <w:tab w:val="left" w:pos="7800"/>
        </w:tabs>
        <w:rPr>
          <w:b/>
          <w:bCs/>
        </w:rPr>
      </w:pPr>
    </w:p>
    <w:p w:rsidR="00245A84" w:rsidRPr="00355A34" w:rsidRDefault="00245A84" w:rsidP="00410743">
      <w:pPr>
        <w:rPr>
          <w:sz w:val="16"/>
          <w:szCs w:val="16"/>
        </w:rPr>
      </w:pPr>
    </w:p>
    <w:p w:rsidR="00F47C04" w:rsidRPr="00355A34" w:rsidRDefault="00F47C04" w:rsidP="00410743">
      <w:pPr>
        <w:rPr>
          <w:sz w:val="16"/>
          <w:szCs w:val="16"/>
        </w:rPr>
      </w:pPr>
    </w:p>
    <w:p w:rsidR="00F47C04" w:rsidRPr="00355A34" w:rsidRDefault="00F47C04" w:rsidP="00410743">
      <w:pPr>
        <w:rPr>
          <w:sz w:val="16"/>
          <w:szCs w:val="16"/>
        </w:rPr>
      </w:pPr>
    </w:p>
    <w:p w:rsidR="00F47C04" w:rsidRPr="00355A34" w:rsidRDefault="00F47C04" w:rsidP="00410743">
      <w:pPr>
        <w:rPr>
          <w:sz w:val="16"/>
          <w:szCs w:val="16"/>
        </w:rPr>
      </w:pPr>
    </w:p>
    <w:p w:rsidR="00F47C04" w:rsidRPr="00355A34" w:rsidRDefault="00F47C04" w:rsidP="00410743">
      <w:pPr>
        <w:rPr>
          <w:sz w:val="16"/>
          <w:szCs w:val="16"/>
        </w:rPr>
      </w:pPr>
    </w:p>
    <w:p w:rsidR="00F47C04" w:rsidRPr="00355A34" w:rsidRDefault="00F47C04" w:rsidP="00410743">
      <w:pPr>
        <w:rPr>
          <w:sz w:val="16"/>
          <w:szCs w:val="16"/>
        </w:rPr>
      </w:pPr>
    </w:p>
    <w:p w:rsidR="00F47C04" w:rsidRPr="00355A34" w:rsidRDefault="00F47C04" w:rsidP="00410743">
      <w:pPr>
        <w:rPr>
          <w:sz w:val="16"/>
          <w:szCs w:val="16"/>
        </w:rPr>
      </w:pPr>
    </w:p>
    <w:p w:rsidR="00F47C04" w:rsidRPr="00355A34" w:rsidRDefault="00F47C04" w:rsidP="00410743">
      <w:pPr>
        <w:rPr>
          <w:sz w:val="16"/>
          <w:szCs w:val="16"/>
        </w:rPr>
      </w:pPr>
    </w:p>
    <w:p w:rsidR="00F47C04" w:rsidRPr="00355A34" w:rsidRDefault="00F47C04" w:rsidP="00410743">
      <w:pPr>
        <w:rPr>
          <w:sz w:val="16"/>
          <w:szCs w:val="16"/>
        </w:rPr>
      </w:pPr>
    </w:p>
    <w:p w:rsidR="00F47C04" w:rsidRPr="00355A34" w:rsidRDefault="00F47C04" w:rsidP="00F47C04">
      <w:pPr>
        <w:jc w:val="center"/>
        <w:outlineLvl w:val="0"/>
        <w:rPr>
          <w:b/>
          <w:sz w:val="28"/>
          <w:szCs w:val="28"/>
        </w:rPr>
      </w:pPr>
      <w:r w:rsidRPr="00355A34">
        <w:rPr>
          <w:b/>
          <w:sz w:val="28"/>
          <w:szCs w:val="28"/>
        </w:rPr>
        <w:t xml:space="preserve">    ESOGÜ Diş Hekimliği Fakültesi Ders Bilgi Formu     </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F47C04" w:rsidRPr="00355A34" w:rsidTr="00F47C04">
        <w:tc>
          <w:tcPr>
            <w:tcW w:w="1167" w:type="dxa"/>
            <w:vAlign w:val="center"/>
          </w:tcPr>
          <w:p w:rsidR="00F47C04" w:rsidRPr="00355A34" w:rsidRDefault="00F47C04" w:rsidP="00F47C04">
            <w:pPr>
              <w:outlineLvl w:val="0"/>
              <w:rPr>
                <w:b/>
                <w:sz w:val="20"/>
                <w:szCs w:val="20"/>
              </w:rPr>
            </w:pPr>
            <w:r w:rsidRPr="00355A34">
              <w:rPr>
                <w:b/>
                <w:sz w:val="20"/>
                <w:szCs w:val="20"/>
              </w:rPr>
              <w:t>SINIF</w:t>
            </w:r>
          </w:p>
        </w:tc>
        <w:tc>
          <w:tcPr>
            <w:tcW w:w="1527" w:type="dxa"/>
            <w:vAlign w:val="center"/>
          </w:tcPr>
          <w:p w:rsidR="00F47C04" w:rsidRPr="00355A34" w:rsidRDefault="00F47C04" w:rsidP="00F47C04">
            <w:pPr>
              <w:ind w:left="390"/>
              <w:outlineLvl w:val="0"/>
              <w:rPr>
                <w:sz w:val="20"/>
                <w:szCs w:val="20"/>
              </w:rPr>
            </w:pPr>
            <w:r w:rsidRPr="00355A34">
              <w:rPr>
                <w:sz w:val="20"/>
                <w:szCs w:val="20"/>
              </w:rPr>
              <w:t>5.SINIF</w:t>
            </w:r>
          </w:p>
        </w:tc>
      </w:tr>
    </w:tbl>
    <w:p w:rsidR="00F47C04" w:rsidRPr="00355A34" w:rsidRDefault="00F47C04" w:rsidP="00F47C04">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F47C04" w:rsidRPr="00355A34" w:rsidTr="00F47C04">
        <w:tc>
          <w:tcPr>
            <w:tcW w:w="1668" w:type="dxa"/>
            <w:vAlign w:val="center"/>
          </w:tcPr>
          <w:p w:rsidR="00F47C04" w:rsidRPr="00355A34" w:rsidRDefault="00F47C04" w:rsidP="00F47C04">
            <w:pPr>
              <w:jc w:val="center"/>
              <w:outlineLvl w:val="0"/>
              <w:rPr>
                <w:b/>
                <w:sz w:val="20"/>
                <w:szCs w:val="20"/>
              </w:rPr>
            </w:pPr>
            <w:r w:rsidRPr="00355A34">
              <w:rPr>
                <w:b/>
                <w:sz w:val="20"/>
                <w:szCs w:val="20"/>
              </w:rPr>
              <w:t>DERSİN KODU</w:t>
            </w:r>
          </w:p>
        </w:tc>
        <w:tc>
          <w:tcPr>
            <w:tcW w:w="2760" w:type="dxa"/>
            <w:vAlign w:val="center"/>
          </w:tcPr>
          <w:p w:rsidR="00F47C04" w:rsidRPr="00355A34" w:rsidRDefault="00D8191E" w:rsidP="00D8191E">
            <w:pPr>
              <w:rPr>
                <w:sz w:val="24"/>
                <w:szCs w:val="24"/>
              </w:rPr>
            </w:pPr>
            <w:r w:rsidRPr="00355A34">
              <w:rPr>
                <w:sz w:val="24"/>
                <w:szCs w:val="24"/>
              </w:rPr>
              <w:t>161120022</w:t>
            </w:r>
          </w:p>
        </w:tc>
        <w:tc>
          <w:tcPr>
            <w:tcW w:w="1560" w:type="dxa"/>
            <w:vAlign w:val="center"/>
          </w:tcPr>
          <w:p w:rsidR="00F47C04" w:rsidRPr="00355A34" w:rsidRDefault="00F47C04" w:rsidP="00F47C04">
            <w:pPr>
              <w:spacing w:before="120" w:after="120"/>
              <w:jc w:val="center"/>
              <w:outlineLvl w:val="0"/>
              <w:rPr>
                <w:b/>
                <w:sz w:val="20"/>
                <w:szCs w:val="20"/>
              </w:rPr>
            </w:pPr>
            <w:r w:rsidRPr="00355A34">
              <w:rPr>
                <w:b/>
                <w:sz w:val="20"/>
                <w:szCs w:val="20"/>
              </w:rPr>
              <w:t>DERSİN ADI</w:t>
            </w:r>
          </w:p>
        </w:tc>
        <w:tc>
          <w:tcPr>
            <w:tcW w:w="4185" w:type="dxa"/>
          </w:tcPr>
          <w:p w:rsidR="00F47C04" w:rsidRPr="00355A34" w:rsidRDefault="00F47C04" w:rsidP="00F47C04">
            <w:pPr>
              <w:spacing w:before="120" w:after="120"/>
              <w:outlineLvl w:val="0"/>
              <w:rPr>
                <w:sz w:val="20"/>
                <w:szCs w:val="20"/>
              </w:rPr>
            </w:pPr>
            <w:r w:rsidRPr="00355A34">
              <w:rPr>
                <w:sz w:val="20"/>
                <w:szCs w:val="20"/>
              </w:rPr>
              <w:t>ENDODONTİ KLİNİK UYGULAMA II</w:t>
            </w:r>
          </w:p>
        </w:tc>
      </w:tr>
    </w:tbl>
    <w:p w:rsidR="00F47C04" w:rsidRPr="00355A34" w:rsidRDefault="00F47C04" w:rsidP="00F47C04">
      <w:pPr>
        <w:outlineLvl w:val="0"/>
        <w:rPr>
          <w:b/>
          <w:sz w:val="20"/>
          <w:szCs w:val="20"/>
        </w:rPr>
      </w:pPr>
      <w:r w:rsidRPr="00355A34">
        <w:rPr>
          <w:b/>
          <w:sz w:val="20"/>
          <w:szCs w:val="20"/>
        </w:rPr>
        <w:t xml:space="preserve">                                                   </w:t>
      </w:r>
      <w:r w:rsidRPr="00355A34">
        <w:rPr>
          <w:b/>
          <w:sz w:val="20"/>
          <w:szCs w:val="20"/>
        </w:rPr>
        <w:tab/>
      </w:r>
      <w:r w:rsidRPr="00355A34">
        <w:rPr>
          <w:b/>
          <w:sz w:val="20"/>
          <w:szCs w:val="20"/>
        </w:rPr>
        <w:tab/>
      </w:r>
      <w:r w:rsidRPr="00355A34">
        <w:rPr>
          <w:b/>
          <w:sz w:val="20"/>
          <w:szCs w:val="20"/>
        </w:rPr>
        <w:tab/>
      </w:r>
      <w:r w:rsidRPr="00355A34">
        <w:rPr>
          <w:b/>
          <w:sz w:val="20"/>
          <w:szCs w:val="20"/>
        </w:rPr>
        <w:tab/>
      </w:r>
      <w:r w:rsidRPr="00355A34">
        <w:rPr>
          <w:b/>
          <w:sz w:val="20"/>
          <w:szCs w:val="20"/>
        </w:rPr>
        <w:tab/>
        <w:t xml:space="preserve">     </w:t>
      </w:r>
    </w:p>
    <w:tbl>
      <w:tblPr>
        <w:tblW w:w="523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4"/>
        <w:gridCol w:w="849"/>
        <w:gridCol w:w="696"/>
        <w:gridCol w:w="410"/>
        <w:gridCol w:w="634"/>
        <w:gridCol w:w="688"/>
        <w:gridCol w:w="965"/>
        <w:gridCol w:w="201"/>
        <w:gridCol w:w="444"/>
        <w:gridCol w:w="103"/>
        <w:gridCol w:w="1663"/>
        <w:gridCol w:w="831"/>
        <w:gridCol w:w="1518"/>
      </w:tblGrid>
      <w:tr w:rsidR="00F47C04" w:rsidRPr="00355A34" w:rsidTr="00F47C04">
        <w:trPr>
          <w:trHeight w:val="383"/>
        </w:trPr>
        <w:tc>
          <w:tcPr>
            <w:tcW w:w="524" w:type="pct"/>
            <w:vMerge w:val="restart"/>
            <w:tcBorders>
              <w:top w:val="single" w:sz="12" w:space="0" w:color="auto"/>
              <w:left w:val="single" w:sz="12" w:space="0" w:color="auto"/>
              <w:bottom w:val="single" w:sz="4" w:space="0" w:color="auto"/>
              <w:right w:val="single" w:sz="12" w:space="0" w:color="auto"/>
            </w:tcBorders>
            <w:vAlign w:val="center"/>
          </w:tcPr>
          <w:p w:rsidR="00F47C04" w:rsidRPr="00355A34" w:rsidRDefault="00F47C04" w:rsidP="004E190C">
            <w:pPr>
              <w:spacing w:after="0"/>
              <w:rPr>
                <w:b/>
                <w:sz w:val="20"/>
                <w:szCs w:val="20"/>
              </w:rPr>
            </w:pPr>
            <w:r w:rsidRPr="00355A34">
              <w:rPr>
                <w:b/>
                <w:sz w:val="20"/>
                <w:szCs w:val="20"/>
              </w:rPr>
              <w:t>YARIYIL</w:t>
            </w:r>
          </w:p>
          <w:p w:rsidR="00F47C04" w:rsidRPr="00355A34" w:rsidRDefault="00F47C04" w:rsidP="004E190C">
            <w:pPr>
              <w:spacing w:after="0"/>
              <w:rPr>
                <w:sz w:val="20"/>
                <w:szCs w:val="20"/>
              </w:rPr>
            </w:pPr>
          </w:p>
        </w:tc>
        <w:tc>
          <w:tcPr>
            <w:tcW w:w="1629" w:type="pct"/>
            <w:gridSpan w:val="5"/>
            <w:tcBorders>
              <w:left w:val="single" w:sz="12" w:space="0" w:color="auto"/>
              <w:bottom w:val="single" w:sz="4" w:space="0" w:color="auto"/>
              <w:right w:val="single" w:sz="12" w:space="0" w:color="auto"/>
            </w:tcBorders>
            <w:vAlign w:val="center"/>
          </w:tcPr>
          <w:p w:rsidR="00F47C04" w:rsidRPr="00355A34" w:rsidRDefault="00F47C04" w:rsidP="004E190C">
            <w:pPr>
              <w:spacing w:after="0"/>
              <w:jc w:val="center"/>
              <w:rPr>
                <w:b/>
                <w:sz w:val="20"/>
                <w:szCs w:val="20"/>
              </w:rPr>
            </w:pPr>
            <w:r w:rsidRPr="00355A34">
              <w:rPr>
                <w:b/>
                <w:sz w:val="20"/>
                <w:szCs w:val="20"/>
              </w:rPr>
              <w:t>HAFTALIK DERS SAATİ</w:t>
            </w:r>
          </w:p>
        </w:tc>
        <w:tc>
          <w:tcPr>
            <w:tcW w:w="2847" w:type="pct"/>
            <w:gridSpan w:val="7"/>
            <w:tcBorders>
              <w:left w:val="single" w:sz="12" w:space="0" w:color="auto"/>
              <w:bottom w:val="single" w:sz="4" w:space="0" w:color="auto"/>
            </w:tcBorders>
            <w:vAlign w:val="center"/>
          </w:tcPr>
          <w:p w:rsidR="00F47C04" w:rsidRPr="00355A34" w:rsidRDefault="00F47C04" w:rsidP="004E190C">
            <w:pPr>
              <w:spacing w:after="0"/>
              <w:jc w:val="center"/>
              <w:rPr>
                <w:b/>
                <w:sz w:val="20"/>
                <w:szCs w:val="20"/>
              </w:rPr>
            </w:pPr>
            <w:r w:rsidRPr="00355A34">
              <w:rPr>
                <w:b/>
                <w:sz w:val="20"/>
                <w:szCs w:val="20"/>
              </w:rPr>
              <w:t>DERSİN</w:t>
            </w:r>
          </w:p>
        </w:tc>
      </w:tr>
      <w:tr w:rsidR="00F47C04" w:rsidRPr="00355A34" w:rsidTr="00F47C04">
        <w:trPr>
          <w:trHeight w:val="382"/>
        </w:trPr>
        <w:tc>
          <w:tcPr>
            <w:tcW w:w="524" w:type="pct"/>
            <w:vMerge/>
            <w:tcBorders>
              <w:top w:val="single" w:sz="4" w:space="0" w:color="auto"/>
              <w:left w:val="single" w:sz="12" w:space="0" w:color="auto"/>
              <w:bottom w:val="single" w:sz="4" w:space="0" w:color="auto"/>
              <w:right w:val="single" w:sz="12" w:space="0" w:color="auto"/>
            </w:tcBorders>
          </w:tcPr>
          <w:p w:rsidR="00F47C04" w:rsidRPr="00355A34" w:rsidRDefault="00F47C04" w:rsidP="004E190C">
            <w:pPr>
              <w:spacing w:after="0"/>
              <w:rPr>
                <w:b/>
                <w:sz w:val="20"/>
                <w:szCs w:val="20"/>
              </w:rPr>
            </w:pPr>
          </w:p>
        </w:tc>
        <w:tc>
          <w:tcPr>
            <w:tcW w:w="422" w:type="pct"/>
            <w:tcBorders>
              <w:top w:val="single" w:sz="4" w:space="0" w:color="auto"/>
              <w:left w:val="single" w:sz="12" w:space="0" w:color="auto"/>
              <w:bottom w:val="single" w:sz="4" w:space="0" w:color="auto"/>
              <w:right w:val="single" w:sz="4" w:space="0" w:color="auto"/>
            </w:tcBorders>
            <w:vAlign w:val="center"/>
          </w:tcPr>
          <w:p w:rsidR="00F47C04" w:rsidRPr="00355A34" w:rsidRDefault="00F47C04" w:rsidP="004E190C">
            <w:pPr>
              <w:spacing w:after="0"/>
              <w:jc w:val="center"/>
              <w:rPr>
                <w:b/>
                <w:sz w:val="20"/>
                <w:szCs w:val="20"/>
              </w:rPr>
            </w:pPr>
            <w:r w:rsidRPr="00355A34">
              <w:rPr>
                <w:b/>
                <w:sz w:val="20"/>
                <w:szCs w:val="20"/>
              </w:rPr>
              <w:t>Teorik</w:t>
            </w:r>
          </w:p>
        </w:tc>
        <w:tc>
          <w:tcPr>
            <w:tcW w:w="550" w:type="pct"/>
            <w:gridSpan w:val="2"/>
            <w:tcBorders>
              <w:top w:val="single" w:sz="4" w:space="0" w:color="auto"/>
              <w:left w:val="single" w:sz="4" w:space="0" w:color="auto"/>
              <w:bottom w:val="single" w:sz="4" w:space="0" w:color="auto"/>
            </w:tcBorders>
            <w:vAlign w:val="center"/>
          </w:tcPr>
          <w:p w:rsidR="00F47C04" w:rsidRPr="00355A34" w:rsidRDefault="00F47C04" w:rsidP="004E190C">
            <w:pPr>
              <w:spacing w:after="0"/>
              <w:jc w:val="center"/>
              <w:rPr>
                <w:b/>
                <w:sz w:val="20"/>
                <w:szCs w:val="20"/>
              </w:rPr>
            </w:pPr>
            <w:r w:rsidRPr="00355A34">
              <w:rPr>
                <w:b/>
                <w:sz w:val="20"/>
                <w:szCs w:val="20"/>
              </w:rPr>
              <w:t>Uygulama</w:t>
            </w:r>
          </w:p>
        </w:tc>
        <w:tc>
          <w:tcPr>
            <w:tcW w:w="657" w:type="pct"/>
            <w:gridSpan w:val="2"/>
            <w:tcBorders>
              <w:top w:val="single" w:sz="4" w:space="0" w:color="auto"/>
              <w:bottom w:val="single" w:sz="4" w:space="0" w:color="auto"/>
              <w:right w:val="single" w:sz="12" w:space="0" w:color="auto"/>
            </w:tcBorders>
            <w:vAlign w:val="center"/>
          </w:tcPr>
          <w:p w:rsidR="00F47C04" w:rsidRPr="00355A34" w:rsidRDefault="00F47C04" w:rsidP="004E190C">
            <w:pPr>
              <w:spacing w:after="0"/>
              <w:ind w:left="-111" w:right="-108"/>
              <w:jc w:val="center"/>
              <w:rPr>
                <w:b/>
                <w:sz w:val="20"/>
                <w:szCs w:val="20"/>
              </w:rPr>
            </w:pPr>
            <w:r w:rsidRPr="00355A34">
              <w:rPr>
                <w:b/>
                <w:sz w:val="20"/>
                <w:szCs w:val="20"/>
              </w:rPr>
              <w:t>Laboratuvar</w:t>
            </w:r>
          </w:p>
        </w:tc>
        <w:tc>
          <w:tcPr>
            <w:tcW w:w="480" w:type="pct"/>
            <w:tcBorders>
              <w:top w:val="single" w:sz="4" w:space="0" w:color="auto"/>
              <w:bottom w:val="single" w:sz="4" w:space="0" w:color="auto"/>
              <w:right w:val="single" w:sz="4" w:space="0" w:color="auto"/>
            </w:tcBorders>
            <w:vAlign w:val="center"/>
          </w:tcPr>
          <w:p w:rsidR="00F47C04" w:rsidRPr="00355A34" w:rsidRDefault="00F47C04" w:rsidP="004E190C">
            <w:pPr>
              <w:spacing w:after="0"/>
              <w:jc w:val="center"/>
              <w:rPr>
                <w:b/>
                <w:sz w:val="20"/>
                <w:szCs w:val="20"/>
              </w:rPr>
            </w:pPr>
            <w:r w:rsidRPr="00355A34">
              <w:rPr>
                <w:b/>
                <w:sz w:val="20"/>
                <w:szCs w:val="20"/>
              </w:rPr>
              <w:t>Kredisi</w:t>
            </w:r>
          </w:p>
        </w:tc>
        <w:tc>
          <w:tcPr>
            <w:tcW w:w="321" w:type="pct"/>
            <w:gridSpan w:val="2"/>
            <w:tcBorders>
              <w:top w:val="single" w:sz="4" w:space="0" w:color="auto"/>
              <w:left w:val="single" w:sz="4" w:space="0" w:color="auto"/>
              <w:bottom w:val="single" w:sz="4" w:space="0" w:color="auto"/>
              <w:right w:val="single" w:sz="4" w:space="0" w:color="auto"/>
            </w:tcBorders>
            <w:vAlign w:val="center"/>
          </w:tcPr>
          <w:p w:rsidR="00F47C04" w:rsidRPr="00355A34" w:rsidRDefault="00F47C04" w:rsidP="004E190C">
            <w:pPr>
              <w:spacing w:after="0"/>
              <w:ind w:left="-111" w:right="-108"/>
              <w:jc w:val="center"/>
              <w:rPr>
                <w:b/>
                <w:sz w:val="20"/>
                <w:szCs w:val="20"/>
              </w:rPr>
            </w:pPr>
            <w:r w:rsidRPr="00355A34">
              <w:rPr>
                <w:b/>
                <w:sz w:val="20"/>
                <w:szCs w:val="20"/>
              </w:rPr>
              <w:t>AKTS</w:t>
            </w:r>
          </w:p>
        </w:tc>
        <w:tc>
          <w:tcPr>
            <w:tcW w:w="1291" w:type="pct"/>
            <w:gridSpan w:val="3"/>
            <w:tcBorders>
              <w:top w:val="single" w:sz="4" w:space="0" w:color="auto"/>
              <w:left w:val="single" w:sz="4" w:space="0" w:color="auto"/>
              <w:bottom w:val="single" w:sz="4" w:space="0" w:color="auto"/>
            </w:tcBorders>
            <w:vAlign w:val="center"/>
          </w:tcPr>
          <w:p w:rsidR="00F47C04" w:rsidRPr="00355A34" w:rsidRDefault="00F47C04" w:rsidP="004E190C">
            <w:pPr>
              <w:spacing w:after="0"/>
              <w:jc w:val="center"/>
              <w:rPr>
                <w:b/>
                <w:sz w:val="20"/>
                <w:szCs w:val="20"/>
              </w:rPr>
            </w:pPr>
            <w:r w:rsidRPr="00355A34">
              <w:rPr>
                <w:b/>
                <w:sz w:val="20"/>
                <w:szCs w:val="20"/>
              </w:rPr>
              <w:t>TÜRÜ</w:t>
            </w:r>
          </w:p>
        </w:tc>
        <w:tc>
          <w:tcPr>
            <w:tcW w:w="755" w:type="pct"/>
            <w:tcBorders>
              <w:top w:val="single" w:sz="4" w:space="0" w:color="auto"/>
              <w:left w:val="single" w:sz="4" w:space="0" w:color="auto"/>
              <w:bottom w:val="single" w:sz="4" w:space="0" w:color="auto"/>
            </w:tcBorders>
            <w:vAlign w:val="center"/>
          </w:tcPr>
          <w:p w:rsidR="00F47C04" w:rsidRPr="00355A34" w:rsidRDefault="00F47C04" w:rsidP="004E190C">
            <w:pPr>
              <w:spacing w:after="0"/>
              <w:jc w:val="center"/>
              <w:rPr>
                <w:b/>
                <w:sz w:val="20"/>
                <w:szCs w:val="20"/>
              </w:rPr>
            </w:pPr>
            <w:r w:rsidRPr="00355A34">
              <w:rPr>
                <w:b/>
                <w:sz w:val="20"/>
                <w:szCs w:val="20"/>
              </w:rPr>
              <w:t>DİLİ</w:t>
            </w:r>
          </w:p>
        </w:tc>
      </w:tr>
      <w:tr w:rsidR="00F47C04" w:rsidRPr="00355A34" w:rsidTr="00F47C04">
        <w:trPr>
          <w:trHeight w:val="367"/>
        </w:trPr>
        <w:tc>
          <w:tcPr>
            <w:tcW w:w="524" w:type="pct"/>
            <w:tcBorders>
              <w:top w:val="single" w:sz="4" w:space="0" w:color="auto"/>
              <w:left w:val="single" w:sz="12" w:space="0" w:color="auto"/>
              <w:bottom w:val="single" w:sz="12" w:space="0" w:color="auto"/>
              <w:right w:val="single" w:sz="12" w:space="0" w:color="auto"/>
            </w:tcBorders>
            <w:vAlign w:val="center"/>
          </w:tcPr>
          <w:p w:rsidR="00F47C04" w:rsidRPr="00355A34" w:rsidRDefault="00F47C04" w:rsidP="004E190C">
            <w:pPr>
              <w:spacing w:after="0"/>
              <w:jc w:val="center"/>
              <w:rPr>
                <w:sz w:val="18"/>
                <w:szCs w:val="20"/>
              </w:rPr>
            </w:pPr>
            <w:r w:rsidRPr="00355A34">
              <w:rPr>
                <w:sz w:val="18"/>
                <w:szCs w:val="20"/>
              </w:rPr>
              <w:t>Yıllık (Güz Bahar)</w:t>
            </w:r>
          </w:p>
        </w:tc>
        <w:tc>
          <w:tcPr>
            <w:tcW w:w="422" w:type="pct"/>
            <w:tcBorders>
              <w:top w:val="single" w:sz="4" w:space="0" w:color="auto"/>
              <w:left w:val="single" w:sz="12" w:space="0" w:color="auto"/>
              <w:bottom w:val="single" w:sz="12" w:space="0" w:color="auto"/>
              <w:right w:val="single" w:sz="4" w:space="0" w:color="auto"/>
            </w:tcBorders>
            <w:vAlign w:val="center"/>
          </w:tcPr>
          <w:p w:rsidR="00F47C04" w:rsidRPr="00355A34" w:rsidRDefault="00F47C04" w:rsidP="004E190C">
            <w:pPr>
              <w:spacing w:after="0"/>
              <w:jc w:val="center"/>
              <w:rPr>
                <w:sz w:val="20"/>
                <w:szCs w:val="20"/>
              </w:rPr>
            </w:pPr>
            <w:r w:rsidRPr="00355A34">
              <w:rPr>
                <w:sz w:val="20"/>
                <w:szCs w:val="20"/>
              </w:rPr>
              <w:t>-</w:t>
            </w:r>
          </w:p>
        </w:tc>
        <w:tc>
          <w:tcPr>
            <w:tcW w:w="550" w:type="pct"/>
            <w:gridSpan w:val="2"/>
            <w:tcBorders>
              <w:top w:val="single" w:sz="4" w:space="0" w:color="auto"/>
              <w:left w:val="single" w:sz="4" w:space="0" w:color="auto"/>
              <w:bottom w:val="single" w:sz="12" w:space="0" w:color="auto"/>
            </w:tcBorders>
            <w:vAlign w:val="center"/>
          </w:tcPr>
          <w:p w:rsidR="00F47C04" w:rsidRPr="00355A34" w:rsidRDefault="00F47C04" w:rsidP="004E190C">
            <w:pPr>
              <w:spacing w:after="0"/>
              <w:jc w:val="center"/>
              <w:rPr>
                <w:sz w:val="18"/>
                <w:szCs w:val="20"/>
              </w:rPr>
            </w:pPr>
            <w:r w:rsidRPr="00355A34">
              <w:rPr>
                <w:sz w:val="18"/>
                <w:szCs w:val="20"/>
              </w:rPr>
              <w:t>20 saat (5 Yarım gün)</w:t>
            </w:r>
          </w:p>
        </w:tc>
        <w:tc>
          <w:tcPr>
            <w:tcW w:w="657" w:type="pct"/>
            <w:gridSpan w:val="2"/>
            <w:tcBorders>
              <w:top w:val="single" w:sz="4" w:space="0" w:color="auto"/>
              <w:bottom w:val="single" w:sz="12" w:space="0" w:color="auto"/>
              <w:right w:val="single" w:sz="12" w:space="0" w:color="auto"/>
            </w:tcBorders>
            <w:shd w:val="clear" w:color="auto" w:fill="auto"/>
            <w:vAlign w:val="center"/>
          </w:tcPr>
          <w:p w:rsidR="00F47C04" w:rsidRPr="00355A34" w:rsidRDefault="00F47C04" w:rsidP="004E190C">
            <w:pPr>
              <w:spacing w:after="0"/>
              <w:jc w:val="center"/>
              <w:rPr>
                <w:sz w:val="20"/>
                <w:szCs w:val="20"/>
              </w:rPr>
            </w:pPr>
            <w:r w:rsidRPr="00355A34">
              <w:rPr>
                <w:sz w:val="20"/>
                <w:szCs w:val="20"/>
              </w:rPr>
              <w:t>-</w:t>
            </w:r>
          </w:p>
        </w:tc>
        <w:tc>
          <w:tcPr>
            <w:tcW w:w="480" w:type="pct"/>
            <w:tcBorders>
              <w:top w:val="single" w:sz="4" w:space="0" w:color="auto"/>
              <w:bottom w:val="single" w:sz="12" w:space="0" w:color="auto"/>
              <w:right w:val="single" w:sz="4" w:space="0" w:color="auto"/>
            </w:tcBorders>
            <w:shd w:val="clear" w:color="auto" w:fill="auto"/>
            <w:vAlign w:val="center"/>
          </w:tcPr>
          <w:p w:rsidR="00F47C04" w:rsidRPr="00355A34" w:rsidRDefault="00F47C04" w:rsidP="004E190C">
            <w:pPr>
              <w:spacing w:after="0"/>
              <w:jc w:val="center"/>
              <w:rPr>
                <w:sz w:val="20"/>
                <w:szCs w:val="20"/>
              </w:rPr>
            </w:pPr>
          </w:p>
        </w:tc>
        <w:tc>
          <w:tcPr>
            <w:tcW w:w="321"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F47C04" w:rsidRPr="00355A34" w:rsidRDefault="00F47C04" w:rsidP="004E190C">
            <w:pPr>
              <w:spacing w:after="0"/>
              <w:jc w:val="center"/>
              <w:rPr>
                <w:sz w:val="20"/>
                <w:szCs w:val="20"/>
              </w:rPr>
            </w:pPr>
          </w:p>
        </w:tc>
        <w:tc>
          <w:tcPr>
            <w:tcW w:w="1291" w:type="pct"/>
            <w:gridSpan w:val="3"/>
            <w:tcBorders>
              <w:top w:val="single" w:sz="4" w:space="0" w:color="auto"/>
              <w:left w:val="single" w:sz="4" w:space="0" w:color="auto"/>
              <w:bottom w:val="single" w:sz="12" w:space="0" w:color="auto"/>
            </w:tcBorders>
            <w:vAlign w:val="center"/>
          </w:tcPr>
          <w:p w:rsidR="00F47C04" w:rsidRPr="00355A34" w:rsidRDefault="00F47C04" w:rsidP="004E190C">
            <w:pPr>
              <w:spacing w:before="120" w:after="0"/>
              <w:jc w:val="center"/>
              <w:rPr>
                <w:sz w:val="18"/>
                <w:szCs w:val="20"/>
              </w:rPr>
            </w:pPr>
            <w:r w:rsidRPr="00355A34">
              <w:rPr>
                <w:sz w:val="18"/>
                <w:szCs w:val="20"/>
              </w:rPr>
              <w:t xml:space="preserve">ZORUNLU ( </w:t>
            </w:r>
            <w:r w:rsidRPr="00355A34">
              <w:rPr>
                <w:b/>
                <w:sz w:val="18"/>
                <w:szCs w:val="20"/>
              </w:rPr>
              <w:t>X</w:t>
            </w:r>
            <w:r w:rsidRPr="00355A34">
              <w:rPr>
                <w:sz w:val="18"/>
                <w:szCs w:val="20"/>
              </w:rPr>
              <w:t xml:space="preserve"> )  SEÇMELİ (  )</w:t>
            </w:r>
          </w:p>
        </w:tc>
        <w:tc>
          <w:tcPr>
            <w:tcW w:w="755" w:type="pct"/>
            <w:tcBorders>
              <w:top w:val="single" w:sz="4" w:space="0" w:color="auto"/>
              <w:left w:val="single" w:sz="4" w:space="0" w:color="auto"/>
              <w:bottom w:val="single" w:sz="12" w:space="0" w:color="auto"/>
            </w:tcBorders>
          </w:tcPr>
          <w:p w:rsidR="00F47C04" w:rsidRPr="00355A34" w:rsidRDefault="00F47C04" w:rsidP="004E190C">
            <w:pPr>
              <w:spacing w:before="120" w:after="0"/>
              <w:rPr>
                <w:sz w:val="20"/>
                <w:szCs w:val="20"/>
              </w:rPr>
            </w:pPr>
            <w:r w:rsidRPr="00355A34">
              <w:rPr>
                <w:sz w:val="20"/>
                <w:szCs w:val="20"/>
                <w:vertAlign w:val="superscript"/>
              </w:rPr>
              <w:t xml:space="preserve">          </w:t>
            </w:r>
            <w:r w:rsidRPr="00355A34">
              <w:rPr>
                <w:szCs w:val="20"/>
              </w:rPr>
              <w:t>Türkçe</w:t>
            </w:r>
          </w:p>
        </w:tc>
      </w:tr>
      <w:tr w:rsidR="00F47C04" w:rsidRPr="00355A34" w:rsidTr="00F47C04">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F47C04" w:rsidRPr="00355A34" w:rsidRDefault="00F47C04" w:rsidP="004E190C">
            <w:pPr>
              <w:spacing w:after="0"/>
              <w:jc w:val="center"/>
              <w:rPr>
                <w:b/>
                <w:sz w:val="20"/>
                <w:szCs w:val="20"/>
              </w:rPr>
            </w:pPr>
            <w:r w:rsidRPr="00355A34">
              <w:rPr>
                <w:b/>
                <w:sz w:val="20"/>
                <w:szCs w:val="20"/>
              </w:rPr>
              <w:t>DERSİN KATEGORİSİ</w:t>
            </w:r>
          </w:p>
        </w:tc>
      </w:tr>
      <w:tr w:rsidR="00F47C04" w:rsidRPr="00355A34" w:rsidTr="00F47C04">
        <w:tblPrEx>
          <w:tblBorders>
            <w:insideH w:val="single" w:sz="6" w:space="0" w:color="auto"/>
            <w:insideV w:val="single" w:sz="6" w:space="0" w:color="auto"/>
          </w:tblBorders>
        </w:tblPrEx>
        <w:trPr>
          <w:trHeight w:val="546"/>
        </w:trPr>
        <w:tc>
          <w:tcPr>
            <w:tcW w:w="1292" w:type="pct"/>
            <w:gridSpan w:val="3"/>
            <w:tcBorders>
              <w:top w:val="single" w:sz="12" w:space="0" w:color="auto"/>
              <w:left w:val="single" w:sz="12" w:space="0" w:color="auto"/>
              <w:bottom w:val="single" w:sz="6" w:space="0" w:color="auto"/>
            </w:tcBorders>
            <w:vAlign w:val="center"/>
          </w:tcPr>
          <w:p w:rsidR="00F47C04" w:rsidRPr="00355A34" w:rsidRDefault="00F47C04" w:rsidP="004E190C">
            <w:pPr>
              <w:spacing w:after="0"/>
              <w:jc w:val="center"/>
              <w:rPr>
                <w:b/>
                <w:sz w:val="20"/>
                <w:szCs w:val="20"/>
              </w:rPr>
            </w:pPr>
            <w:r w:rsidRPr="00355A34">
              <w:rPr>
                <w:b/>
                <w:sz w:val="20"/>
                <w:szCs w:val="20"/>
              </w:rPr>
              <w:t>Temel Bilim</w:t>
            </w:r>
          </w:p>
        </w:tc>
        <w:tc>
          <w:tcPr>
            <w:tcW w:w="1441" w:type="pct"/>
            <w:gridSpan w:val="5"/>
            <w:tcBorders>
              <w:top w:val="single" w:sz="12" w:space="0" w:color="auto"/>
              <w:bottom w:val="single" w:sz="6" w:space="0" w:color="auto"/>
            </w:tcBorders>
            <w:vAlign w:val="center"/>
          </w:tcPr>
          <w:p w:rsidR="00F47C04" w:rsidRPr="00355A34" w:rsidRDefault="00F47C04" w:rsidP="004E190C">
            <w:pPr>
              <w:spacing w:after="0"/>
              <w:jc w:val="center"/>
              <w:rPr>
                <w:b/>
                <w:sz w:val="20"/>
                <w:szCs w:val="20"/>
              </w:rPr>
            </w:pPr>
            <w:r w:rsidRPr="00355A34">
              <w:rPr>
                <w:b/>
                <w:sz w:val="20"/>
                <w:szCs w:val="20"/>
              </w:rPr>
              <w:t>Temel Tıp Bilimi</w:t>
            </w:r>
          </w:p>
        </w:tc>
        <w:tc>
          <w:tcPr>
            <w:tcW w:w="1099" w:type="pct"/>
            <w:gridSpan w:val="3"/>
            <w:tcBorders>
              <w:top w:val="single" w:sz="12" w:space="0" w:color="auto"/>
              <w:bottom w:val="single" w:sz="6" w:space="0" w:color="auto"/>
            </w:tcBorders>
            <w:vAlign w:val="center"/>
          </w:tcPr>
          <w:p w:rsidR="00F47C04" w:rsidRPr="00355A34" w:rsidRDefault="00F47C04" w:rsidP="004E190C">
            <w:pPr>
              <w:spacing w:after="0"/>
              <w:ind w:left="177" w:hanging="177"/>
              <w:jc w:val="center"/>
              <w:rPr>
                <w:b/>
                <w:sz w:val="20"/>
                <w:szCs w:val="20"/>
              </w:rPr>
            </w:pPr>
            <w:r w:rsidRPr="00355A34">
              <w:rPr>
                <w:b/>
                <w:sz w:val="20"/>
                <w:szCs w:val="20"/>
              </w:rPr>
              <w:t>Klinik Bilim</w:t>
            </w:r>
          </w:p>
        </w:tc>
        <w:tc>
          <w:tcPr>
            <w:tcW w:w="1168" w:type="pct"/>
            <w:gridSpan w:val="2"/>
            <w:tcBorders>
              <w:top w:val="single" w:sz="12" w:space="0" w:color="auto"/>
              <w:bottom w:val="single" w:sz="6" w:space="0" w:color="auto"/>
            </w:tcBorders>
            <w:vAlign w:val="center"/>
          </w:tcPr>
          <w:p w:rsidR="00F47C04" w:rsidRPr="00355A34" w:rsidRDefault="00F47C04" w:rsidP="004E190C">
            <w:pPr>
              <w:spacing w:after="0"/>
              <w:jc w:val="center"/>
              <w:rPr>
                <w:b/>
                <w:sz w:val="20"/>
                <w:szCs w:val="20"/>
              </w:rPr>
            </w:pPr>
            <w:r w:rsidRPr="00355A34">
              <w:rPr>
                <w:b/>
                <w:sz w:val="20"/>
                <w:szCs w:val="20"/>
              </w:rPr>
              <w:t>Sosyal Bilim</w:t>
            </w:r>
          </w:p>
        </w:tc>
      </w:tr>
      <w:tr w:rsidR="00F47C04" w:rsidRPr="00355A34" w:rsidTr="00F47C04">
        <w:tblPrEx>
          <w:tblBorders>
            <w:insideH w:val="single" w:sz="6" w:space="0" w:color="auto"/>
            <w:insideV w:val="single" w:sz="6" w:space="0" w:color="auto"/>
          </w:tblBorders>
        </w:tblPrEx>
        <w:trPr>
          <w:trHeight w:val="138"/>
        </w:trPr>
        <w:tc>
          <w:tcPr>
            <w:tcW w:w="1292" w:type="pct"/>
            <w:gridSpan w:val="3"/>
            <w:tcBorders>
              <w:top w:val="single" w:sz="6" w:space="0" w:color="auto"/>
              <w:left w:val="single" w:sz="12" w:space="0" w:color="auto"/>
              <w:bottom w:val="single" w:sz="12" w:space="0" w:color="auto"/>
              <w:right w:val="single" w:sz="4" w:space="0" w:color="auto"/>
            </w:tcBorders>
          </w:tcPr>
          <w:p w:rsidR="00F47C04" w:rsidRPr="00355A34" w:rsidRDefault="00F47C04" w:rsidP="004E190C">
            <w:pPr>
              <w:spacing w:after="0"/>
              <w:jc w:val="center"/>
              <w:rPr>
                <w:sz w:val="20"/>
                <w:szCs w:val="20"/>
              </w:rPr>
            </w:pPr>
            <w:r w:rsidRPr="00355A34">
              <w:rPr>
                <w:sz w:val="20"/>
                <w:szCs w:val="20"/>
              </w:rPr>
              <w:t>-</w:t>
            </w:r>
          </w:p>
        </w:tc>
        <w:tc>
          <w:tcPr>
            <w:tcW w:w="1441" w:type="pct"/>
            <w:gridSpan w:val="5"/>
            <w:tcBorders>
              <w:top w:val="single" w:sz="6" w:space="0" w:color="auto"/>
              <w:left w:val="single" w:sz="4" w:space="0" w:color="auto"/>
              <w:bottom w:val="single" w:sz="12" w:space="0" w:color="auto"/>
              <w:right w:val="single" w:sz="4" w:space="0" w:color="auto"/>
            </w:tcBorders>
          </w:tcPr>
          <w:p w:rsidR="00F47C04" w:rsidRPr="00355A34" w:rsidRDefault="00F47C04" w:rsidP="004E190C">
            <w:pPr>
              <w:spacing w:after="0"/>
              <w:jc w:val="center"/>
              <w:rPr>
                <w:sz w:val="20"/>
                <w:szCs w:val="20"/>
              </w:rPr>
            </w:pPr>
            <w:r w:rsidRPr="00355A34">
              <w:rPr>
                <w:sz w:val="20"/>
                <w:szCs w:val="20"/>
              </w:rPr>
              <w:t>-</w:t>
            </w:r>
          </w:p>
        </w:tc>
        <w:tc>
          <w:tcPr>
            <w:tcW w:w="1099" w:type="pct"/>
            <w:gridSpan w:val="3"/>
            <w:tcBorders>
              <w:top w:val="single" w:sz="6" w:space="0" w:color="auto"/>
              <w:left w:val="single" w:sz="4" w:space="0" w:color="auto"/>
              <w:bottom w:val="single" w:sz="12" w:space="0" w:color="auto"/>
            </w:tcBorders>
          </w:tcPr>
          <w:p w:rsidR="00F47C04" w:rsidRPr="00355A34" w:rsidRDefault="00F47C04" w:rsidP="004E190C">
            <w:pPr>
              <w:spacing w:after="0"/>
              <w:jc w:val="center"/>
              <w:rPr>
                <w:sz w:val="20"/>
                <w:szCs w:val="20"/>
              </w:rPr>
            </w:pPr>
            <w:r w:rsidRPr="00355A34">
              <w:rPr>
                <w:sz w:val="20"/>
                <w:szCs w:val="20"/>
              </w:rPr>
              <w:t>X</w:t>
            </w:r>
          </w:p>
        </w:tc>
        <w:tc>
          <w:tcPr>
            <w:tcW w:w="1168" w:type="pct"/>
            <w:gridSpan w:val="2"/>
            <w:tcBorders>
              <w:top w:val="single" w:sz="6" w:space="0" w:color="auto"/>
              <w:left w:val="single" w:sz="4" w:space="0" w:color="auto"/>
              <w:bottom w:val="single" w:sz="12" w:space="0" w:color="auto"/>
            </w:tcBorders>
          </w:tcPr>
          <w:p w:rsidR="00F47C04" w:rsidRPr="00355A34" w:rsidRDefault="00F47C04" w:rsidP="004E190C">
            <w:pPr>
              <w:spacing w:after="0"/>
              <w:jc w:val="center"/>
              <w:rPr>
                <w:sz w:val="20"/>
                <w:szCs w:val="20"/>
              </w:rPr>
            </w:pPr>
            <w:r w:rsidRPr="00355A34">
              <w:rPr>
                <w:sz w:val="20"/>
                <w:szCs w:val="20"/>
              </w:rPr>
              <w:t>-</w:t>
            </w:r>
          </w:p>
        </w:tc>
      </w:tr>
      <w:tr w:rsidR="00F47C04" w:rsidRPr="00355A34" w:rsidTr="00F47C04">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F47C04" w:rsidRPr="00355A34" w:rsidRDefault="00F47C04" w:rsidP="004E190C">
            <w:pPr>
              <w:spacing w:after="0"/>
              <w:jc w:val="center"/>
              <w:rPr>
                <w:b/>
                <w:sz w:val="20"/>
                <w:szCs w:val="20"/>
              </w:rPr>
            </w:pPr>
            <w:r w:rsidRPr="00355A34">
              <w:rPr>
                <w:b/>
                <w:sz w:val="20"/>
                <w:szCs w:val="20"/>
              </w:rPr>
              <w:t>DEĞERLENDİRME ÖLÇÜTLERİ</w:t>
            </w:r>
          </w:p>
        </w:tc>
      </w:tr>
      <w:tr w:rsidR="00F47C04" w:rsidRPr="00355A34" w:rsidTr="00F47C04">
        <w:tc>
          <w:tcPr>
            <w:tcW w:w="1811" w:type="pct"/>
            <w:gridSpan w:val="5"/>
            <w:vMerge w:val="restart"/>
            <w:tcBorders>
              <w:top w:val="single" w:sz="12" w:space="0" w:color="auto"/>
              <w:left w:val="single" w:sz="12" w:space="0" w:color="auto"/>
              <w:bottom w:val="single" w:sz="12" w:space="0" w:color="auto"/>
              <w:right w:val="single" w:sz="12" w:space="0" w:color="auto"/>
            </w:tcBorders>
            <w:vAlign w:val="center"/>
          </w:tcPr>
          <w:p w:rsidR="00F47C04" w:rsidRPr="00355A34" w:rsidRDefault="00F47C04" w:rsidP="004E190C">
            <w:pPr>
              <w:spacing w:after="0"/>
              <w:jc w:val="center"/>
              <w:rPr>
                <w:b/>
                <w:sz w:val="20"/>
                <w:szCs w:val="20"/>
              </w:rPr>
            </w:pPr>
            <w:r w:rsidRPr="00355A34">
              <w:rPr>
                <w:b/>
                <w:sz w:val="20"/>
                <w:szCs w:val="20"/>
              </w:rPr>
              <w:t>YIL İÇİ</w:t>
            </w:r>
          </w:p>
        </w:tc>
        <w:tc>
          <w:tcPr>
            <w:tcW w:w="1194" w:type="pct"/>
            <w:gridSpan w:val="5"/>
            <w:tcBorders>
              <w:top w:val="single" w:sz="12" w:space="0" w:color="auto"/>
              <w:left w:val="single" w:sz="12" w:space="0" w:color="auto"/>
              <w:bottom w:val="single" w:sz="8" w:space="0" w:color="auto"/>
              <w:right w:val="single" w:sz="4" w:space="0" w:color="auto"/>
            </w:tcBorders>
            <w:vAlign w:val="center"/>
          </w:tcPr>
          <w:p w:rsidR="00F47C04" w:rsidRPr="00355A34" w:rsidRDefault="00F47C04" w:rsidP="004E190C">
            <w:pPr>
              <w:spacing w:after="0"/>
              <w:jc w:val="center"/>
              <w:rPr>
                <w:b/>
                <w:sz w:val="20"/>
                <w:szCs w:val="20"/>
              </w:rPr>
            </w:pPr>
            <w:r w:rsidRPr="00355A34">
              <w:rPr>
                <w:b/>
                <w:sz w:val="20"/>
                <w:szCs w:val="20"/>
              </w:rPr>
              <w:t>Faaliyet türü</w:t>
            </w:r>
          </w:p>
        </w:tc>
        <w:tc>
          <w:tcPr>
            <w:tcW w:w="1240" w:type="pct"/>
            <w:gridSpan w:val="2"/>
            <w:tcBorders>
              <w:top w:val="single" w:sz="12" w:space="0" w:color="auto"/>
              <w:left w:val="single" w:sz="4" w:space="0" w:color="auto"/>
              <w:bottom w:val="single" w:sz="8" w:space="0" w:color="auto"/>
              <w:right w:val="single" w:sz="8" w:space="0" w:color="auto"/>
            </w:tcBorders>
            <w:vAlign w:val="center"/>
          </w:tcPr>
          <w:p w:rsidR="00F47C04" w:rsidRPr="00355A34" w:rsidRDefault="00F47C04" w:rsidP="004E190C">
            <w:pPr>
              <w:spacing w:after="0"/>
              <w:jc w:val="center"/>
              <w:rPr>
                <w:b/>
                <w:sz w:val="20"/>
                <w:szCs w:val="20"/>
              </w:rPr>
            </w:pPr>
            <w:r w:rsidRPr="00355A34">
              <w:rPr>
                <w:b/>
                <w:sz w:val="20"/>
                <w:szCs w:val="20"/>
              </w:rPr>
              <w:t>Sayı</w:t>
            </w:r>
          </w:p>
        </w:tc>
        <w:tc>
          <w:tcPr>
            <w:tcW w:w="755" w:type="pct"/>
            <w:tcBorders>
              <w:top w:val="single" w:sz="12" w:space="0" w:color="auto"/>
              <w:left w:val="single" w:sz="8" w:space="0" w:color="auto"/>
              <w:bottom w:val="single" w:sz="8" w:space="0" w:color="auto"/>
              <w:right w:val="single" w:sz="12" w:space="0" w:color="auto"/>
            </w:tcBorders>
            <w:vAlign w:val="center"/>
          </w:tcPr>
          <w:p w:rsidR="00F47C04" w:rsidRPr="00355A34" w:rsidRDefault="00F47C04" w:rsidP="004E190C">
            <w:pPr>
              <w:spacing w:after="0"/>
              <w:jc w:val="center"/>
              <w:rPr>
                <w:b/>
                <w:sz w:val="20"/>
                <w:szCs w:val="20"/>
              </w:rPr>
            </w:pPr>
            <w:r w:rsidRPr="00355A34">
              <w:rPr>
                <w:b/>
                <w:sz w:val="20"/>
                <w:szCs w:val="20"/>
              </w:rPr>
              <w:t>%</w:t>
            </w:r>
          </w:p>
        </w:tc>
      </w:tr>
      <w:tr w:rsidR="00F47C04" w:rsidRPr="00355A34" w:rsidTr="00F47C04">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F47C04" w:rsidRPr="00355A34" w:rsidRDefault="00F47C04" w:rsidP="004E190C">
            <w:pPr>
              <w:spacing w:after="0"/>
              <w:rPr>
                <w:b/>
                <w:sz w:val="20"/>
                <w:szCs w:val="20"/>
              </w:rPr>
            </w:pPr>
          </w:p>
        </w:tc>
        <w:tc>
          <w:tcPr>
            <w:tcW w:w="1194" w:type="pct"/>
            <w:gridSpan w:val="5"/>
            <w:tcBorders>
              <w:top w:val="single" w:sz="8" w:space="0" w:color="auto"/>
              <w:left w:val="single" w:sz="12" w:space="0" w:color="auto"/>
              <w:bottom w:val="single" w:sz="4" w:space="0" w:color="auto"/>
              <w:right w:val="single" w:sz="4" w:space="0" w:color="auto"/>
            </w:tcBorders>
            <w:vAlign w:val="center"/>
          </w:tcPr>
          <w:p w:rsidR="00F47C04" w:rsidRPr="00355A34" w:rsidRDefault="00F47C04" w:rsidP="004E190C">
            <w:pPr>
              <w:spacing w:after="0"/>
              <w:rPr>
                <w:sz w:val="20"/>
                <w:szCs w:val="20"/>
              </w:rPr>
            </w:pPr>
            <w:r w:rsidRPr="00355A34">
              <w:rPr>
                <w:sz w:val="20"/>
                <w:szCs w:val="20"/>
              </w:rPr>
              <w:t>I. Ara Sınav</w:t>
            </w:r>
          </w:p>
        </w:tc>
        <w:tc>
          <w:tcPr>
            <w:tcW w:w="1240" w:type="pct"/>
            <w:gridSpan w:val="2"/>
            <w:tcBorders>
              <w:top w:val="single" w:sz="8" w:space="0" w:color="auto"/>
              <w:left w:val="single" w:sz="4" w:space="0" w:color="auto"/>
              <w:bottom w:val="single" w:sz="4" w:space="0" w:color="auto"/>
              <w:right w:val="single" w:sz="8" w:space="0" w:color="auto"/>
            </w:tcBorders>
          </w:tcPr>
          <w:p w:rsidR="00F47C04" w:rsidRPr="00355A34" w:rsidRDefault="00F47C04" w:rsidP="004E190C">
            <w:pPr>
              <w:spacing w:after="0"/>
              <w:jc w:val="center"/>
              <w:rPr>
                <w:sz w:val="20"/>
                <w:szCs w:val="20"/>
              </w:rPr>
            </w:pPr>
          </w:p>
        </w:tc>
        <w:tc>
          <w:tcPr>
            <w:tcW w:w="755" w:type="pct"/>
            <w:tcBorders>
              <w:top w:val="single" w:sz="8" w:space="0" w:color="auto"/>
              <w:left w:val="single" w:sz="8" w:space="0" w:color="auto"/>
              <w:bottom w:val="single" w:sz="4" w:space="0" w:color="auto"/>
              <w:right w:val="single" w:sz="12" w:space="0" w:color="auto"/>
            </w:tcBorders>
            <w:shd w:val="clear" w:color="auto" w:fill="auto"/>
          </w:tcPr>
          <w:p w:rsidR="00F47C04" w:rsidRPr="00355A34" w:rsidRDefault="00F47C04" w:rsidP="004E190C">
            <w:pPr>
              <w:spacing w:after="0"/>
              <w:jc w:val="center"/>
              <w:rPr>
                <w:sz w:val="20"/>
                <w:szCs w:val="20"/>
              </w:rPr>
            </w:pPr>
          </w:p>
        </w:tc>
      </w:tr>
      <w:tr w:rsidR="00F47C04" w:rsidRPr="00355A34" w:rsidTr="00F47C04">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F47C04" w:rsidRPr="00355A34" w:rsidRDefault="00F47C04" w:rsidP="004E190C">
            <w:pPr>
              <w:spacing w:after="0"/>
              <w:rPr>
                <w:b/>
                <w:sz w:val="20"/>
                <w:szCs w:val="20"/>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F47C04" w:rsidRPr="00355A34" w:rsidRDefault="00F47C04" w:rsidP="004E190C">
            <w:pPr>
              <w:spacing w:after="0"/>
              <w:rPr>
                <w:sz w:val="20"/>
                <w:szCs w:val="20"/>
              </w:rPr>
            </w:pPr>
            <w:r w:rsidRPr="00355A34">
              <w:rPr>
                <w:sz w:val="20"/>
                <w:szCs w:val="20"/>
              </w:rPr>
              <w:t>II. Ara Sınav</w:t>
            </w:r>
          </w:p>
        </w:tc>
        <w:tc>
          <w:tcPr>
            <w:tcW w:w="1240" w:type="pct"/>
            <w:gridSpan w:val="2"/>
            <w:tcBorders>
              <w:top w:val="single" w:sz="4" w:space="0" w:color="auto"/>
              <w:left w:val="single" w:sz="4" w:space="0" w:color="auto"/>
              <w:bottom w:val="single" w:sz="4" w:space="0" w:color="auto"/>
              <w:right w:val="single" w:sz="8" w:space="0" w:color="auto"/>
            </w:tcBorders>
          </w:tcPr>
          <w:p w:rsidR="00F47C04" w:rsidRPr="00355A34" w:rsidRDefault="00F47C04" w:rsidP="004E190C">
            <w:pPr>
              <w:spacing w:after="0"/>
              <w:jc w:val="center"/>
              <w:rPr>
                <w:sz w:val="20"/>
                <w:szCs w:val="20"/>
              </w:rPr>
            </w:pPr>
          </w:p>
        </w:tc>
        <w:tc>
          <w:tcPr>
            <w:tcW w:w="755" w:type="pct"/>
            <w:tcBorders>
              <w:top w:val="single" w:sz="4" w:space="0" w:color="auto"/>
              <w:left w:val="single" w:sz="8" w:space="0" w:color="auto"/>
              <w:bottom w:val="single" w:sz="4" w:space="0" w:color="auto"/>
              <w:right w:val="single" w:sz="12" w:space="0" w:color="auto"/>
            </w:tcBorders>
            <w:shd w:val="clear" w:color="auto" w:fill="auto"/>
          </w:tcPr>
          <w:p w:rsidR="00F47C04" w:rsidRPr="00355A34" w:rsidRDefault="00F47C04" w:rsidP="004E190C">
            <w:pPr>
              <w:spacing w:after="0"/>
              <w:jc w:val="center"/>
              <w:rPr>
                <w:sz w:val="20"/>
                <w:szCs w:val="20"/>
              </w:rPr>
            </w:pPr>
          </w:p>
        </w:tc>
      </w:tr>
      <w:tr w:rsidR="00F47C04" w:rsidRPr="00355A34" w:rsidTr="00F47C04">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F47C04" w:rsidRPr="00355A34" w:rsidRDefault="00F47C04" w:rsidP="004E190C">
            <w:pPr>
              <w:spacing w:after="0"/>
              <w:rPr>
                <w:b/>
                <w:sz w:val="20"/>
                <w:szCs w:val="20"/>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F47C04" w:rsidRPr="00355A34" w:rsidRDefault="00F47C04" w:rsidP="004E190C">
            <w:pPr>
              <w:spacing w:after="0"/>
              <w:rPr>
                <w:sz w:val="20"/>
                <w:szCs w:val="20"/>
              </w:rPr>
            </w:pPr>
            <w:r w:rsidRPr="00355A34">
              <w:rPr>
                <w:sz w:val="20"/>
                <w:szCs w:val="20"/>
              </w:rPr>
              <w:t>Kısa Sınav</w:t>
            </w:r>
          </w:p>
        </w:tc>
        <w:tc>
          <w:tcPr>
            <w:tcW w:w="1240" w:type="pct"/>
            <w:gridSpan w:val="2"/>
            <w:tcBorders>
              <w:top w:val="single" w:sz="4" w:space="0" w:color="auto"/>
              <w:left w:val="single" w:sz="4" w:space="0" w:color="auto"/>
              <w:bottom w:val="single" w:sz="4" w:space="0" w:color="auto"/>
              <w:right w:val="single" w:sz="8" w:space="0" w:color="auto"/>
            </w:tcBorders>
          </w:tcPr>
          <w:p w:rsidR="00F47C04" w:rsidRPr="00355A34" w:rsidRDefault="00F47C04" w:rsidP="004E190C">
            <w:pPr>
              <w:spacing w:after="0"/>
              <w:jc w:val="center"/>
              <w:rPr>
                <w:sz w:val="20"/>
                <w:szCs w:val="20"/>
              </w:rPr>
            </w:pPr>
          </w:p>
        </w:tc>
        <w:tc>
          <w:tcPr>
            <w:tcW w:w="755" w:type="pct"/>
            <w:tcBorders>
              <w:top w:val="single" w:sz="4" w:space="0" w:color="auto"/>
              <w:left w:val="single" w:sz="8" w:space="0" w:color="auto"/>
              <w:bottom w:val="single" w:sz="4" w:space="0" w:color="auto"/>
              <w:right w:val="single" w:sz="12" w:space="0" w:color="auto"/>
            </w:tcBorders>
          </w:tcPr>
          <w:p w:rsidR="00F47C04" w:rsidRPr="00355A34" w:rsidRDefault="00F47C04" w:rsidP="004E190C">
            <w:pPr>
              <w:spacing w:after="0"/>
              <w:rPr>
                <w:sz w:val="20"/>
                <w:szCs w:val="20"/>
              </w:rPr>
            </w:pPr>
          </w:p>
        </w:tc>
      </w:tr>
      <w:tr w:rsidR="00F47C04" w:rsidRPr="00355A34" w:rsidTr="00F47C04">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F47C04" w:rsidRPr="00355A34" w:rsidRDefault="00F47C04" w:rsidP="004E190C">
            <w:pPr>
              <w:spacing w:after="0"/>
              <w:rPr>
                <w:b/>
                <w:sz w:val="20"/>
                <w:szCs w:val="20"/>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F47C04" w:rsidRPr="00355A34" w:rsidRDefault="00F47C04" w:rsidP="004E190C">
            <w:pPr>
              <w:spacing w:after="0"/>
              <w:rPr>
                <w:sz w:val="20"/>
                <w:szCs w:val="20"/>
              </w:rPr>
            </w:pPr>
            <w:r w:rsidRPr="00355A34">
              <w:rPr>
                <w:sz w:val="20"/>
                <w:szCs w:val="20"/>
              </w:rPr>
              <w:t>Ödev</w:t>
            </w:r>
          </w:p>
        </w:tc>
        <w:tc>
          <w:tcPr>
            <w:tcW w:w="1240" w:type="pct"/>
            <w:gridSpan w:val="2"/>
            <w:tcBorders>
              <w:top w:val="single" w:sz="4" w:space="0" w:color="auto"/>
              <w:left w:val="single" w:sz="4" w:space="0" w:color="auto"/>
              <w:bottom w:val="single" w:sz="4" w:space="0" w:color="auto"/>
              <w:right w:val="single" w:sz="8" w:space="0" w:color="auto"/>
            </w:tcBorders>
          </w:tcPr>
          <w:p w:rsidR="00F47C04" w:rsidRPr="00355A34" w:rsidRDefault="00F47C04" w:rsidP="004E190C">
            <w:pPr>
              <w:spacing w:after="0"/>
              <w:jc w:val="center"/>
              <w:rPr>
                <w:sz w:val="20"/>
                <w:szCs w:val="20"/>
              </w:rPr>
            </w:pPr>
          </w:p>
        </w:tc>
        <w:tc>
          <w:tcPr>
            <w:tcW w:w="755" w:type="pct"/>
            <w:tcBorders>
              <w:top w:val="single" w:sz="4" w:space="0" w:color="auto"/>
              <w:left w:val="single" w:sz="8" w:space="0" w:color="auto"/>
              <w:bottom w:val="single" w:sz="4" w:space="0" w:color="auto"/>
              <w:right w:val="single" w:sz="12" w:space="0" w:color="auto"/>
            </w:tcBorders>
          </w:tcPr>
          <w:p w:rsidR="00F47C04" w:rsidRPr="00355A34" w:rsidRDefault="00F47C04" w:rsidP="004E190C">
            <w:pPr>
              <w:spacing w:after="0"/>
              <w:jc w:val="center"/>
              <w:rPr>
                <w:sz w:val="20"/>
                <w:szCs w:val="20"/>
              </w:rPr>
            </w:pPr>
          </w:p>
        </w:tc>
      </w:tr>
      <w:tr w:rsidR="00F47C04" w:rsidRPr="00355A34" w:rsidTr="00F47C04">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F47C04" w:rsidRPr="00355A34" w:rsidRDefault="00F47C04" w:rsidP="004E190C">
            <w:pPr>
              <w:spacing w:after="0"/>
              <w:rPr>
                <w:b/>
                <w:sz w:val="20"/>
                <w:szCs w:val="20"/>
              </w:rPr>
            </w:pPr>
          </w:p>
        </w:tc>
        <w:tc>
          <w:tcPr>
            <w:tcW w:w="1194" w:type="pct"/>
            <w:gridSpan w:val="5"/>
            <w:tcBorders>
              <w:top w:val="single" w:sz="4" w:space="0" w:color="auto"/>
              <w:left w:val="single" w:sz="12" w:space="0" w:color="auto"/>
              <w:bottom w:val="single" w:sz="8" w:space="0" w:color="auto"/>
              <w:right w:val="single" w:sz="4" w:space="0" w:color="auto"/>
            </w:tcBorders>
            <w:vAlign w:val="center"/>
          </w:tcPr>
          <w:p w:rsidR="00F47C04" w:rsidRPr="00355A34" w:rsidRDefault="00F47C04" w:rsidP="004E190C">
            <w:pPr>
              <w:spacing w:after="0"/>
              <w:rPr>
                <w:sz w:val="20"/>
                <w:szCs w:val="20"/>
              </w:rPr>
            </w:pPr>
            <w:r w:rsidRPr="00355A34">
              <w:rPr>
                <w:sz w:val="20"/>
                <w:szCs w:val="20"/>
              </w:rPr>
              <w:t>Proje</w:t>
            </w:r>
          </w:p>
        </w:tc>
        <w:tc>
          <w:tcPr>
            <w:tcW w:w="1240" w:type="pct"/>
            <w:gridSpan w:val="2"/>
            <w:tcBorders>
              <w:top w:val="single" w:sz="4" w:space="0" w:color="auto"/>
              <w:left w:val="single" w:sz="4" w:space="0" w:color="auto"/>
              <w:bottom w:val="single" w:sz="8" w:space="0" w:color="auto"/>
              <w:right w:val="single" w:sz="8" w:space="0" w:color="auto"/>
            </w:tcBorders>
          </w:tcPr>
          <w:p w:rsidR="00F47C04" w:rsidRPr="00355A34" w:rsidRDefault="00F47C04" w:rsidP="004E190C">
            <w:pPr>
              <w:spacing w:after="0"/>
              <w:jc w:val="center"/>
              <w:rPr>
                <w:sz w:val="20"/>
                <w:szCs w:val="20"/>
              </w:rPr>
            </w:pPr>
          </w:p>
        </w:tc>
        <w:tc>
          <w:tcPr>
            <w:tcW w:w="755" w:type="pct"/>
            <w:tcBorders>
              <w:top w:val="single" w:sz="4" w:space="0" w:color="auto"/>
              <w:left w:val="single" w:sz="8" w:space="0" w:color="auto"/>
              <w:bottom w:val="single" w:sz="8" w:space="0" w:color="auto"/>
              <w:right w:val="single" w:sz="12" w:space="0" w:color="auto"/>
            </w:tcBorders>
          </w:tcPr>
          <w:p w:rsidR="00F47C04" w:rsidRPr="00355A34" w:rsidRDefault="00F47C04" w:rsidP="004E190C">
            <w:pPr>
              <w:spacing w:after="0"/>
              <w:jc w:val="center"/>
              <w:rPr>
                <w:sz w:val="20"/>
                <w:szCs w:val="20"/>
              </w:rPr>
            </w:pPr>
          </w:p>
        </w:tc>
      </w:tr>
      <w:tr w:rsidR="00F47C04" w:rsidRPr="00355A34" w:rsidTr="00F47C04">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F47C04" w:rsidRPr="00355A34" w:rsidRDefault="00F47C04" w:rsidP="004E190C">
            <w:pPr>
              <w:spacing w:after="0"/>
              <w:rPr>
                <w:b/>
                <w:sz w:val="20"/>
                <w:szCs w:val="20"/>
              </w:rPr>
            </w:pPr>
          </w:p>
        </w:tc>
        <w:tc>
          <w:tcPr>
            <w:tcW w:w="1194" w:type="pct"/>
            <w:gridSpan w:val="5"/>
            <w:tcBorders>
              <w:top w:val="single" w:sz="8" w:space="0" w:color="auto"/>
              <w:left w:val="single" w:sz="12" w:space="0" w:color="auto"/>
              <w:bottom w:val="single" w:sz="8" w:space="0" w:color="auto"/>
              <w:right w:val="single" w:sz="4" w:space="0" w:color="auto"/>
            </w:tcBorders>
            <w:vAlign w:val="center"/>
          </w:tcPr>
          <w:p w:rsidR="00F47C04" w:rsidRPr="00355A34" w:rsidRDefault="00F47C04" w:rsidP="004E190C">
            <w:pPr>
              <w:spacing w:after="0"/>
              <w:rPr>
                <w:sz w:val="20"/>
                <w:szCs w:val="20"/>
              </w:rPr>
            </w:pPr>
            <w:r w:rsidRPr="00355A34">
              <w:rPr>
                <w:sz w:val="20"/>
                <w:szCs w:val="20"/>
              </w:rPr>
              <w:t>Rapor</w:t>
            </w:r>
          </w:p>
        </w:tc>
        <w:tc>
          <w:tcPr>
            <w:tcW w:w="1240" w:type="pct"/>
            <w:gridSpan w:val="2"/>
            <w:tcBorders>
              <w:top w:val="single" w:sz="8" w:space="0" w:color="auto"/>
              <w:left w:val="single" w:sz="4" w:space="0" w:color="auto"/>
              <w:bottom w:val="single" w:sz="8" w:space="0" w:color="auto"/>
              <w:right w:val="single" w:sz="8" w:space="0" w:color="auto"/>
            </w:tcBorders>
          </w:tcPr>
          <w:p w:rsidR="00F47C04" w:rsidRPr="00355A34" w:rsidRDefault="00F47C04" w:rsidP="004E190C">
            <w:pPr>
              <w:spacing w:after="0"/>
              <w:jc w:val="center"/>
              <w:rPr>
                <w:sz w:val="20"/>
                <w:szCs w:val="20"/>
              </w:rPr>
            </w:pPr>
          </w:p>
        </w:tc>
        <w:tc>
          <w:tcPr>
            <w:tcW w:w="755" w:type="pct"/>
            <w:tcBorders>
              <w:top w:val="single" w:sz="8" w:space="0" w:color="auto"/>
              <w:left w:val="single" w:sz="8" w:space="0" w:color="auto"/>
              <w:bottom w:val="single" w:sz="8" w:space="0" w:color="auto"/>
              <w:right w:val="single" w:sz="12" w:space="0" w:color="auto"/>
            </w:tcBorders>
          </w:tcPr>
          <w:p w:rsidR="00F47C04" w:rsidRPr="00355A34" w:rsidRDefault="00F47C04" w:rsidP="004E190C">
            <w:pPr>
              <w:spacing w:after="0"/>
              <w:rPr>
                <w:sz w:val="20"/>
                <w:szCs w:val="20"/>
              </w:rPr>
            </w:pPr>
          </w:p>
        </w:tc>
      </w:tr>
      <w:tr w:rsidR="00F47C04" w:rsidRPr="00355A34" w:rsidTr="00F47C04">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F47C04" w:rsidRPr="00355A34" w:rsidRDefault="00F47C04" w:rsidP="004E190C">
            <w:pPr>
              <w:spacing w:after="0"/>
              <w:rPr>
                <w:b/>
                <w:sz w:val="20"/>
                <w:szCs w:val="20"/>
              </w:rPr>
            </w:pPr>
          </w:p>
        </w:tc>
        <w:tc>
          <w:tcPr>
            <w:tcW w:w="1194" w:type="pct"/>
            <w:gridSpan w:val="5"/>
            <w:tcBorders>
              <w:top w:val="single" w:sz="8" w:space="0" w:color="auto"/>
              <w:left w:val="single" w:sz="12" w:space="0" w:color="auto"/>
              <w:bottom w:val="single" w:sz="12" w:space="0" w:color="auto"/>
              <w:right w:val="single" w:sz="4" w:space="0" w:color="auto"/>
            </w:tcBorders>
            <w:vAlign w:val="center"/>
          </w:tcPr>
          <w:p w:rsidR="00F47C04" w:rsidRPr="00355A34" w:rsidRDefault="00F47C04" w:rsidP="004E190C">
            <w:pPr>
              <w:spacing w:after="0"/>
              <w:rPr>
                <w:sz w:val="20"/>
                <w:szCs w:val="20"/>
              </w:rPr>
            </w:pPr>
            <w:r w:rsidRPr="00355A34">
              <w:rPr>
                <w:sz w:val="20"/>
                <w:szCs w:val="20"/>
              </w:rPr>
              <w:t>Diğer (klinik uygulama notu)</w:t>
            </w:r>
          </w:p>
        </w:tc>
        <w:tc>
          <w:tcPr>
            <w:tcW w:w="1240" w:type="pct"/>
            <w:gridSpan w:val="2"/>
            <w:tcBorders>
              <w:top w:val="single" w:sz="8" w:space="0" w:color="auto"/>
              <w:left w:val="single" w:sz="4" w:space="0" w:color="auto"/>
              <w:bottom w:val="single" w:sz="12" w:space="0" w:color="auto"/>
              <w:right w:val="single" w:sz="8" w:space="0" w:color="auto"/>
            </w:tcBorders>
          </w:tcPr>
          <w:p w:rsidR="00F47C04" w:rsidRPr="00355A34" w:rsidRDefault="00F47C04" w:rsidP="004E190C">
            <w:pPr>
              <w:spacing w:after="0"/>
              <w:jc w:val="center"/>
              <w:rPr>
                <w:sz w:val="20"/>
                <w:szCs w:val="20"/>
              </w:rPr>
            </w:pPr>
          </w:p>
        </w:tc>
        <w:tc>
          <w:tcPr>
            <w:tcW w:w="755" w:type="pct"/>
            <w:tcBorders>
              <w:top w:val="single" w:sz="8" w:space="0" w:color="auto"/>
              <w:left w:val="single" w:sz="8" w:space="0" w:color="auto"/>
              <w:bottom w:val="single" w:sz="12" w:space="0" w:color="auto"/>
              <w:right w:val="single" w:sz="12" w:space="0" w:color="auto"/>
            </w:tcBorders>
          </w:tcPr>
          <w:p w:rsidR="00F47C04" w:rsidRPr="00355A34" w:rsidRDefault="00F47C04" w:rsidP="004E190C">
            <w:pPr>
              <w:spacing w:after="0"/>
              <w:jc w:val="center"/>
              <w:rPr>
                <w:sz w:val="20"/>
                <w:szCs w:val="20"/>
              </w:rPr>
            </w:pPr>
          </w:p>
        </w:tc>
      </w:tr>
      <w:tr w:rsidR="00F47C04" w:rsidRPr="00355A34" w:rsidTr="00F47C04">
        <w:trPr>
          <w:trHeight w:val="392"/>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F47C04" w:rsidRPr="00355A34" w:rsidRDefault="00F47C04" w:rsidP="004E190C">
            <w:pPr>
              <w:spacing w:after="0"/>
              <w:jc w:val="center"/>
              <w:rPr>
                <w:b/>
                <w:sz w:val="20"/>
                <w:szCs w:val="20"/>
              </w:rPr>
            </w:pPr>
            <w:r w:rsidRPr="00355A34">
              <w:rPr>
                <w:b/>
                <w:sz w:val="20"/>
                <w:szCs w:val="20"/>
              </w:rPr>
              <w:t>YIL SONU SINAVI</w:t>
            </w:r>
          </w:p>
        </w:tc>
        <w:tc>
          <w:tcPr>
            <w:tcW w:w="1194" w:type="pct"/>
            <w:gridSpan w:val="5"/>
            <w:tcBorders>
              <w:top w:val="single" w:sz="12" w:space="0" w:color="auto"/>
              <w:left w:val="single" w:sz="12" w:space="0" w:color="auto"/>
              <w:bottom w:val="single" w:sz="8" w:space="0" w:color="auto"/>
              <w:right w:val="single" w:sz="4" w:space="0" w:color="auto"/>
            </w:tcBorders>
          </w:tcPr>
          <w:p w:rsidR="00F47C04" w:rsidRPr="00355A34" w:rsidRDefault="00F47C04" w:rsidP="004E190C">
            <w:pPr>
              <w:spacing w:before="120" w:after="0"/>
              <w:rPr>
                <w:sz w:val="20"/>
                <w:szCs w:val="20"/>
              </w:rPr>
            </w:pPr>
            <w:r w:rsidRPr="00355A34">
              <w:rPr>
                <w:sz w:val="20"/>
                <w:szCs w:val="20"/>
              </w:rPr>
              <w:t>Yılsonu Final Sınavı</w:t>
            </w:r>
          </w:p>
        </w:tc>
        <w:tc>
          <w:tcPr>
            <w:tcW w:w="1240" w:type="pct"/>
            <w:gridSpan w:val="2"/>
            <w:tcBorders>
              <w:top w:val="single" w:sz="12" w:space="0" w:color="auto"/>
              <w:left w:val="single" w:sz="4" w:space="0" w:color="auto"/>
              <w:bottom w:val="single" w:sz="8" w:space="0" w:color="auto"/>
              <w:right w:val="single" w:sz="8" w:space="0" w:color="auto"/>
            </w:tcBorders>
            <w:vAlign w:val="center"/>
          </w:tcPr>
          <w:p w:rsidR="00F47C04" w:rsidRPr="00355A34" w:rsidRDefault="00F47C04" w:rsidP="004E190C">
            <w:pPr>
              <w:spacing w:after="0"/>
              <w:jc w:val="center"/>
              <w:rPr>
                <w:sz w:val="20"/>
                <w:szCs w:val="20"/>
              </w:rPr>
            </w:pPr>
            <w:r w:rsidRPr="00355A34">
              <w:rPr>
                <w:sz w:val="20"/>
                <w:szCs w:val="20"/>
              </w:rPr>
              <w:t>1</w:t>
            </w:r>
          </w:p>
        </w:tc>
        <w:tc>
          <w:tcPr>
            <w:tcW w:w="755" w:type="pct"/>
            <w:tcBorders>
              <w:top w:val="single" w:sz="12" w:space="0" w:color="auto"/>
              <w:left w:val="single" w:sz="8" w:space="0" w:color="auto"/>
              <w:bottom w:val="single" w:sz="8" w:space="0" w:color="auto"/>
              <w:right w:val="single" w:sz="12" w:space="0" w:color="auto"/>
            </w:tcBorders>
            <w:vAlign w:val="center"/>
          </w:tcPr>
          <w:p w:rsidR="00F47C04" w:rsidRPr="00355A34" w:rsidRDefault="00F47C04" w:rsidP="004E190C">
            <w:pPr>
              <w:spacing w:after="0"/>
              <w:jc w:val="center"/>
              <w:rPr>
                <w:sz w:val="20"/>
                <w:szCs w:val="20"/>
              </w:rPr>
            </w:pPr>
            <w:r w:rsidRPr="00355A34">
              <w:rPr>
                <w:sz w:val="20"/>
                <w:szCs w:val="20"/>
              </w:rPr>
              <w:t>100</w:t>
            </w:r>
          </w:p>
        </w:tc>
      </w:tr>
      <w:tr w:rsidR="00F47C04" w:rsidRPr="00355A34" w:rsidTr="00F47C04">
        <w:trPr>
          <w:trHeight w:val="447"/>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F47C04" w:rsidRPr="00355A34" w:rsidRDefault="00F47C04" w:rsidP="00F47C04">
            <w:pPr>
              <w:jc w:val="center"/>
              <w:rPr>
                <w:b/>
                <w:sz w:val="20"/>
                <w:szCs w:val="20"/>
              </w:rPr>
            </w:pPr>
            <w:r w:rsidRPr="00355A34">
              <w:rPr>
                <w:b/>
                <w:sz w:val="20"/>
                <w:szCs w:val="20"/>
              </w:rPr>
              <w:t>VARSA ÖNERİLEN ÖNKOŞUL(LAR)</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F47C04" w:rsidRPr="00355A34" w:rsidRDefault="00F47C04" w:rsidP="00F47C04">
            <w:pPr>
              <w:jc w:val="both"/>
              <w:rPr>
                <w:sz w:val="20"/>
                <w:szCs w:val="20"/>
              </w:rPr>
            </w:pPr>
            <w:r w:rsidRPr="00355A34">
              <w:rPr>
                <w:color w:val="000000"/>
                <w:sz w:val="20"/>
                <w:szCs w:val="20"/>
              </w:rPr>
              <w:t xml:space="preserve"> 4. sınıfı zorunlu derslerini geçmiş olmak.</w:t>
            </w:r>
          </w:p>
        </w:tc>
      </w:tr>
      <w:tr w:rsidR="00F47C04" w:rsidRPr="00355A34" w:rsidTr="00F47C04">
        <w:trPr>
          <w:trHeight w:val="447"/>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F47C04" w:rsidRPr="00355A34" w:rsidRDefault="00F47C04" w:rsidP="00F47C04">
            <w:pPr>
              <w:jc w:val="center"/>
              <w:rPr>
                <w:b/>
                <w:sz w:val="20"/>
                <w:szCs w:val="20"/>
              </w:rPr>
            </w:pPr>
            <w:r w:rsidRPr="00355A34">
              <w:rPr>
                <w:b/>
                <w:sz w:val="20"/>
                <w:szCs w:val="20"/>
              </w:rPr>
              <w:t>DERSİN KISA İÇERİĞİ</w:t>
            </w:r>
          </w:p>
        </w:tc>
        <w:tc>
          <w:tcPr>
            <w:tcW w:w="3189" w:type="pct"/>
            <w:gridSpan w:val="8"/>
            <w:tcBorders>
              <w:top w:val="single" w:sz="12" w:space="0" w:color="auto"/>
              <w:left w:val="single" w:sz="12" w:space="0" w:color="auto"/>
              <w:bottom w:val="single" w:sz="12" w:space="0" w:color="auto"/>
              <w:right w:val="single" w:sz="12" w:space="0" w:color="auto"/>
            </w:tcBorders>
          </w:tcPr>
          <w:p w:rsidR="00F47C04" w:rsidRPr="00355A34" w:rsidRDefault="00F47C04" w:rsidP="00F47C04">
            <w:pPr>
              <w:spacing w:before="120" w:after="120"/>
              <w:rPr>
                <w:sz w:val="20"/>
                <w:szCs w:val="20"/>
              </w:rPr>
            </w:pPr>
            <w:r w:rsidRPr="00355A34">
              <w:rPr>
                <w:color w:val="000000"/>
                <w:sz w:val="20"/>
                <w:szCs w:val="20"/>
              </w:rPr>
              <w:t xml:space="preserve">Endodonti </w:t>
            </w:r>
            <w:r w:rsidRPr="00355A34">
              <w:rPr>
                <w:b/>
                <w:color w:val="000000"/>
                <w:sz w:val="20"/>
                <w:szCs w:val="20"/>
              </w:rPr>
              <w:t>Klinik uygulaması II</w:t>
            </w:r>
            <w:r w:rsidRPr="00355A34">
              <w:rPr>
                <w:color w:val="000000"/>
                <w:sz w:val="20"/>
                <w:szCs w:val="20"/>
              </w:rPr>
              <w:t>.</w:t>
            </w:r>
          </w:p>
        </w:tc>
      </w:tr>
      <w:tr w:rsidR="00F47C04" w:rsidRPr="00355A34" w:rsidTr="00F47C04">
        <w:trPr>
          <w:trHeight w:val="426"/>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F47C04" w:rsidRPr="00355A34" w:rsidRDefault="00F47C04" w:rsidP="00F47C04">
            <w:pPr>
              <w:jc w:val="center"/>
              <w:rPr>
                <w:b/>
                <w:sz w:val="20"/>
                <w:szCs w:val="20"/>
              </w:rPr>
            </w:pPr>
            <w:r w:rsidRPr="00355A34">
              <w:rPr>
                <w:b/>
                <w:sz w:val="20"/>
                <w:szCs w:val="20"/>
              </w:rPr>
              <w:t>DERSİN AMAÇLARI</w:t>
            </w:r>
          </w:p>
        </w:tc>
        <w:tc>
          <w:tcPr>
            <w:tcW w:w="3189" w:type="pct"/>
            <w:gridSpan w:val="8"/>
            <w:tcBorders>
              <w:top w:val="single" w:sz="12" w:space="0" w:color="auto"/>
              <w:left w:val="single" w:sz="12" w:space="0" w:color="auto"/>
              <w:bottom w:val="single" w:sz="12" w:space="0" w:color="auto"/>
              <w:right w:val="single" w:sz="12" w:space="0" w:color="auto"/>
            </w:tcBorders>
          </w:tcPr>
          <w:p w:rsidR="00F47C04" w:rsidRPr="00355A34" w:rsidRDefault="00F47C04" w:rsidP="00F47C04">
            <w:pPr>
              <w:spacing w:before="120" w:after="120"/>
              <w:rPr>
                <w:sz w:val="20"/>
                <w:szCs w:val="20"/>
              </w:rPr>
            </w:pPr>
            <w:r w:rsidRPr="00355A34">
              <w:rPr>
                <w:color w:val="000000"/>
                <w:sz w:val="20"/>
                <w:szCs w:val="20"/>
              </w:rPr>
              <w:t>Stajer pulpal hastalığı bulunan molar dişlere  kök kanal tedavisini uygulamalıdır.</w:t>
            </w:r>
          </w:p>
        </w:tc>
      </w:tr>
      <w:tr w:rsidR="00F47C04" w:rsidRPr="00355A34" w:rsidTr="00F47C04">
        <w:trPr>
          <w:trHeight w:val="518"/>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F47C04" w:rsidRPr="00355A34" w:rsidRDefault="00F47C04" w:rsidP="00F47C04">
            <w:pPr>
              <w:jc w:val="center"/>
              <w:rPr>
                <w:b/>
                <w:sz w:val="20"/>
                <w:szCs w:val="20"/>
              </w:rPr>
            </w:pPr>
            <w:r w:rsidRPr="00355A34">
              <w:rPr>
                <w:b/>
                <w:sz w:val="20"/>
                <w:szCs w:val="20"/>
              </w:rPr>
              <w:t>DERSİN MESLEK EĞİTİMİNİ SAĞLAMAYA YÖNELİK KATKISI</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F47C04" w:rsidRPr="00355A34" w:rsidRDefault="00F47C04" w:rsidP="00F47C04">
            <w:pPr>
              <w:spacing w:before="120" w:after="120"/>
              <w:rPr>
                <w:sz w:val="20"/>
                <w:szCs w:val="20"/>
              </w:rPr>
            </w:pPr>
            <w:r w:rsidRPr="00355A34">
              <w:rPr>
                <w:color w:val="000000"/>
                <w:sz w:val="20"/>
                <w:szCs w:val="20"/>
              </w:rPr>
              <w:t xml:space="preserve">Öğrenci, hasta üzerinde molar dişlere kök kanal tedavisi uygulamaları yapacaktır. </w:t>
            </w:r>
          </w:p>
        </w:tc>
      </w:tr>
      <w:tr w:rsidR="00F47C04" w:rsidRPr="00355A34" w:rsidTr="00F47C04">
        <w:trPr>
          <w:trHeight w:val="518"/>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F47C04" w:rsidRPr="00355A34" w:rsidRDefault="00F47C04" w:rsidP="00F47C04">
            <w:pPr>
              <w:jc w:val="center"/>
              <w:rPr>
                <w:b/>
                <w:sz w:val="20"/>
                <w:szCs w:val="20"/>
              </w:rPr>
            </w:pPr>
            <w:r w:rsidRPr="00355A34">
              <w:rPr>
                <w:b/>
                <w:sz w:val="20"/>
                <w:szCs w:val="20"/>
              </w:rPr>
              <w:t>DERSİN ÖĞRENİM ÇIKTILARI</w:t>
            </w:r>
          </w:p>
        </w:tc>
        <w:tc>
          <w:tcPr>
            <w:tcW w:w="3189" w:type="pct"/>
            <w:gridSpan w:val="8"/>
            <w:tcBorders>
              <w:top w:val="single" w:sz="12" w:space="0" w:color="auto"/>
              <w:left w:val="single" w:sz="12" w:space="0" w:color="auto"/>
              <w:bottom w:val="single" w:sz="12" w:space="0" w:color="auto"/>
              <w:right w:val="single" w:sz="12" w:space="0" w:color="auto"/>
            </w:tcBorders>
          </w:tcPr>
          <w:p w:rsidR="00F47C04" w:rsidRPr="00355A34" w:rsidRDefault="00F47C04" w:rsidP="00F47C04">
            <w:pPr>
              <w:tabs>
                <w:tab w:val="left" w:pos="7800"/>
              </w:tabs>
              <w:spacing w:before="120" w:after="120"/>
              <w:rPr>
                <w:color w:val="000000"/>
                <w:sz w:val="20"/>
                <w:szCs w:val="20"/>
              </w:rPr>
            </w:pPr>
            <w:r w:rsidRPr="00355A34">
              <w:rPr>
                <w:color w:val="000000"/>
                <w:sz w:val="20"/>
                <w:szCs w:val="20"/>
              </w:rPr>
              <w:t xml:space="preserve">Bu dersi alan stajer öğrenci, molar dişlerde kök kanal tedavisinin uygulayabilir. </w:t>
            </w:r>
          </w:p>
        </w:tc>
      </w:tr>
      <w:tr w:rsidR="00F47C04" w:rsidRPr="00355A34" w:rsidTr="00F47C04">
        <w:trPr>
          <w:trHeight w:val="54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F47C04" w:rsidRPr="00355A34" w:rsidRDefault="00F47C04" w:rsidP="00F47C04">
            <w:pPr>
              <w:jc w:val="center"/>
              <w:rPr>
                <w:b/>
                <w:sz w:val="20"/>
                <w:szCs w:val="20"/>
              </w:rPr>
            </w:pPr>
            <w:r w:rsidRPr="00355A34">
              <w:rPr>
                <w:b/>
                <w:sz w:val="20"/>
                <w:szCs w:val="20"/>
              </w:rPr>
              <w:t>TEMEL DERS KİTABI</w:t>
            </w:r>
          </w:p>
        </w:tc>
        <w:tc>
          <w:tcPr>
            <w:tcW w:w="3189" w:type="pct"/>
            <w:gridSpan w:val="8"/>
            <w:tcBorders>
              <w:top w:val="single" w:sz="12" w:space="0" w:color="auto"/>
              <w:left w:val="single" w:sz="12" w:space="0" w:color="auto"/>
              <w:bottom w:val="single" w:sz="12" w:space="0" w:color="auto"/>
              <w:right w:val="single" w:sz="12" w:space="0" w:color="auto"/>
            </w:tcBorders>
          </w:tcPr>
          <w:p w:rsidR="00F47C04" w:rsidRPr="00355A34" w:rsidRDefault="00F47C04" w:rsidP="00F47C04">
            <w:pPr>
              <w:pStyle w:val="Balk4"/>
              <w:spacing w:before="120" w:beforeAutospacing="0" w:after="120" w:afterAutospacing="0"/>
              <w:jc w:val="both"/>
              <w:rPr>
                <w:b w:val="0"/>
                <w:sz w:val="20"/>
                <w:szCs w:val="20"/>
              </w:rPr>
            </w:pPr>
            <w:r w:rsidRPr="00355A34">
              <w:rPr>
                <w:b w:val="0"/>
                <w:sz w:val="20"/>
                <w:szCs w:val="20"/>
              </w:rPr>
              <w:t>1.Selmin Kaan Aşçı, Endodonti, 2014</w:t>
            </w:r>
          </w:p>
        </w:tc>
      </w:tr>
      <w:tr w:rsidR="00F47C04" w:rsidRPr="00355A34" w:rsidTr="00F47C04">
        <w:trPr>
          <w:trHeight w:val="54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F47C04" w:rsidRPr="00355A34" w:rsidRDefault="00F47C04" w:rsidP="00F47C04">
            <w:pPr>
              <w:jc w:val="center"/>
              <w:rPr>
                <w:b/>
                <w:sz w:val="20"/>
                <w:szCs w:val="20"/>
              </w:rPr>
            </w:pPr>
            <w:r w:rsidRPr="00355A34">
              <w:rPr>
                <w:b/>
                <w:sz w:val="20"/>
                <w:szCs w:val="20"/>
              </w:rPr>
              <w:t>YARDIMCI KAYNAKLAR</w:t>
            </w:r>
          </w:p>
        </w:tc>
        <w:tc>
          <w:tcPr>
            <w:tcW w:w="3189" w:type="pct"/>
            <w:gridSpan w:val="8"/>
            <w:tcBorders>
              <w:top w:val="single" w:sz="12" w:space="0" w:color="auto"/>
              <w:left w:val="single" w:sz="12" w:space="0" w:color="auto"/>
              <w:bottom w:val="single" w:sz="12" w:space="0" w:color="auto"/>
              <w:right w:val="single" w:sz="12" w:space="0" w:color="auto"/>
            </w:tcBorders>
          </w:tcPr>
          <w:p w:rsidR="00F47C04" w:rsidRPr="00355A34" w:rsidRDefault="00F47C04" w:rsidP="00F47C04">
            <w:pPr>
              <w:pStyle w:val="NormalWeb"/>
              <w:spacing w:line="276" w:lineRule="auto"/>
              <w:rPr>
                <w:color w:val="000000"/>
              </w:rPr>
            </w:pPr>
            <w:r w:rsidRPr="00355A34">
              <w:rPr>
                <w:color w:val="000000"/>
              </w:rPr>
              <w:t xml:space="preserve">1.Tayfun Alaçam, Endodonti, 2000 </w:t>
            </w:r>
          </w:p>
          <w:p w:rsidR="00F47C04" w:rsidRPr="00355A34" w:rsidRDefault="00F47C04" w:rsidP="00F47C04">
            <w:pPr>
              <w:pStyle w:val="NormalWeb"/>
              <w:spacing w:line="276" w:lineRule="auto"/>
              <w:rPr>
                <w:color w:val="000000"/>
              </w:rPr>
            </w:pPr>
            <w:r w:rsidRPr="00355A34">
              <w:rPr>
                <w:color w:val="000000"/>
              </w:rPr>
              <w:t>2.Mehmet Kemal Çalışkan, Endodontide Tanı ve Tedaviler, 2006</w:t>
            </w:r>
          </w:p>
          <w:p w:rsidR="00F47C04" w:rsidRPr="00355A34" w:rsidRDefault="00F47C04" w:rsidP="00F47C04">
            <w:pPr>
              <w:pStyle w:val="NormalWeb"/>
              <w:spacing w:line="276" w:lineRule="auto"/>
              <w:rPr>
                <w:color w:val="000000"/>
              </w:rPr>
            </w:pPr>
            <w:r w:rsidRPr="00355A34">
              <w:rPr>
                <w:color w:val="000000"/>
              </w:rPr>
              <w:t xml:space="preserve">3.Stephen Cohen, Kenneth M Hargreaves,  Pathways of the Pulp, Ninth Edition, 2009 </w:t>
            </w:r>
          </w:p>
          <w:p w:rsidR="00F47C04" w:rsidRPr="00355A34" w:rsidRDefault="00F47C04" w:rsidP="00F47C04">
            <w:pPr>
              <w:pStyle w:val="NormalWeb"/>
              <w:spacing w:line="276" w:lineRule="auto"/>
              <w:rPr>
                <w:color w:val="000000"/>
              </w:rPr>
            </w:pPr>
            <w:r w:rsidRPr="00355A34">
              <w:rPr>
                <w:color w:val="000000"/>
              </w:rPr>
              <w:t xml:space="preserve">4. Arnaldo Castellucci, Endodontics; 2005 </w:t>
            </w:r>
          </w:p>
          <w:p w:rsidR="00F47C04" w:rsidRPr="00355A34" w:rsidRDefault="00F47C04" w:rsidP="00F47C04">
            <w:pPr>
              <w:pStyle w:val="NormalWeb"/>
              <w:spacing w:line="276" w:lineRule="auto"/>
              <w:rPr>
                <w:color w:val="000000"/>
              </w:rPr>
            </w:pPr>
            <w:r w:rsidRPr="00355A34">
              <w:rPr>
                <w:color w:val="000000"/>
              </w:rPr>
              <w:lastRenderedPageBreak/>
              <w:t xml:space="preserve">5.Johnson William T. Color Atlas of Endodontics </w:t>
            </w:r>
          </w:p>
          <w:p w:rsidR="00F47C04" w:rsidRPr="00355A34" w:rsidRDefault="00F47C04" w:rsidP="00F47C04">
            <w:pPr>
              <w:pStyle w:val="NormalWeb"/>
              <w:spacing w:line="276" w:lineRule="auto"/>
              <w:rPr>
                <w:color w:val="000000"/>
              </w:rPr>
            </w:pPr>
            <w:r w:rsidRPr="00355A34">
              <w:rPr>
                <w:color w:val="000000"/>
              </w:rPr>
              <w:t>6. Ingle Bakland Baumgartner, Ingle’s Endodontics, fifth edition, 2002</w:t>
            </w:r>
          </w:p>
        </w:tc>
      </w:tr>
      <w:tr w:rsidR="00F47C04" w:rsidRPr="00355A34" w:rsidTr="00F47C04">
        <w:trPr>
          <w:trHeight w:val="52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F47C04" w:rsidRPr="00355A34" w:rsidRDefault="00F47C04" w:rsidP="00F47C04">
            <w:pPr>
              <w:jc w:val="center"/>
              <w:rPr>
                <w:b/>
                <w:sz w:val="20"/>
                <w:szCs w:val="20"/>
              </w:rPr>
            </w:pPr>
            <w:r w:rsidRPr="00355A34">
              <w:rPr>
                <w:b/>
                <w:sz w:val="20"/>
                <w:szCs w:val="20"/>
              </w:rPr>
              <w:lastRenderedPageBreak/>
              <w:t>DERSTE GEREKLİ ARAÇ VE GEREÇLER</w:t>
            </w:r>
          </w:p>
        </w:tc>
        <w:tc>
          <w:tcPr>
            <w:tcW w:w="3189" w:type="pct"/>
            <w:gridSpan w:val="8"/>
            <w:tcBorders>
              <w:top w:val="single" w:sz="12" w:space="0" w:color="auto"/>
              <w:left w:val="single" w:sz="12" w:space="0" w:color="auto"/>
              <w:bottom w:val="single" w:sz="12" w:space="0" w:color="auto"/>
              <w:right w:val="single" w:sz="12" w:space="0" w:color="auto"/>
            </w:tcBorders>
          </w:tcPr>
          <w:p w:rsidR="00F47C04" w:rsidRPr="00355A34" w:rsidRDefault="00F47C04" w:rsidP="00F47C04">
            <w:pPr>
              <w:jc w:val="both"/>
              <w:rPr>
                <w:sz w:val="20"/>
                <w:szCs w:val="20"/>
              </w:rPr>
            </w:pPr>
          </w:p>
          <w:p w:rsidR="00F47C04" w:rsidRPr="00355A34" w:rsidRDefault="00F47C04" w:rsidP="00F47C04">
            <w:pPr>
              <w:jc w:val="both"/>
              <w:rPr>
                <w:sz w:val="20"/>
                <w:szCs w:val="20"/>
              </w:rPr>
            </w:pPr>
            <w:r w:rsidRPr="00355A34">
              <w:rPr>
                <w:sz w:val="20"/>
                <w:szCs w:val="20"/>
                <w:lang w:val="en-US"/>
              </w:rPr>
              <w:t xml:space="preserve"> </w:t>
            </w:r>
            <w:r w:rsidRPr="00355A34">
              <w:rPr>
                <w:sz w:val="20"/>
                <w:szCs w:val="20"/>
              </w:rPr>
              <w:t xml:space="preserve"> Stajda gerekli olan araç ve gereçler, “Endodonti Staj II Bilgilendirme Rehberinde” belirtilmiş olup staj tarihinden önce tebliğ edilecektir. Ayrıca malzeme listesi fakültemizin resmi internet sitesinden de ilan edilecektir. </w:t>
            </w:r>
            <w:r w:rsidRPr="00355A34">
              <w:rPr>
                <w:sz w:val="20"/>
                <w:szCs w:val="20"/>
                <w:lang w:val="en-US"/>
              </w:rPr>
              <w:t>(http://dis.ogu.edu.tr/)</w:t>
            </w:r>
          </w:p>
        </w:tc>
      </w:tr>
    </w:tbl>
    <w:p w:rsidR="00F47C04" w:rsidRPr="00355A34" w:rsidRDefault="00F47C04" w:rsidP="00F47C04">
      <w:pPr>
        <w:rPr>
          <w:sz w:val="18"/>
          <w:szCs w:val="18"/>
        </w:rPr>
      </w:pPr>
    </w:p>
    <w:p w:rsidR="00F47C04" w:rsidRPr="00355A34" w:rsidRDefault="00F47C04" w:rsidP="00F47C04">
      <w:pPr>
        <w:rPr>
          <w:sz w:val="16"/>
          <w:szCs w:val="16"/>
        </w:rPr>
      </w:pPr>
    </w:p>
    <w:p w:rsidR="00F47C04" w:rsidRPr="00355A34" w:rsidRDefault="00F47C04" w:rsidP="00F47C04">
      <w:pPr>
        <w:rPr>
          <w:sz w:val="16"/>
          <w:szCs w:val="16"/>
        </w:rPr>
      </w:pPr>
    </w:p>
    <w:p w:rsidR="00D8191E" w:rsidRPr="00355A34" w:rsidRDefault="00D8191E" w:rsidP="00F47C04">
      <w:pPr>
        <w:rPr>
          <w:sz w:val="16"/>
          <w:szCs w:val="16"/>
        </w:rPr>
      </w:pPr>
    </w:p>
    <w:p w:rsidR="00D8191E" w:rsidRPr="00355A34" w:rsidRDefault="00D8191E" w:rsidP="00F47C04">
      <w:pPr>
        <w:rPr>
          <w:sz w:val="16"/>
          <w:szCs w:val="16"/>
        </w:rPr>
      </w:pPr>
    </w:p>
    <w:p w:rsidR="00D8191E" w:rsidRPr="00355A34" w:rsidRDefault="00D8191E" w:rsidP="00F47C04">
      <w:pPr>
        <w:rPr>
          <w:sz w:val="16"/>
          <w:szCs w:val="16"/>
        </w:rPr>
      </w:pPr>
    </w:p>
    <w:p w:rsidR="00D8191E" w:rsidRPr="00355A34" w:rsidRDefault="00D8191E" w:rsidP="00F47C04">
      <w:pPr>
        <w:rPr>
          <w:sz w:val="16"/>
          <w:szCs w:val="16"/>
        </w:rPr>
      </w:pPr>
    </w:p>
    <w:p w:rsidR="00D8191E" w:rsidRPr="00355A34" w:rsidRDefault="00D8191E" w:rsidP="00F47C04">
      <w:pPr>
        <w:rPr>
          <w:sz w:val="16"/>
          <w:szCs w:val="16"/>
        </w:rPr>
      </w:pPr>
    </w:p>
    <w:p w:rsidR="00F47C04" w:rsidRPr="00355A34" w:rsidRDefault="00F47C04" w:rsidP="00F47C04">
      <w:pPr>
        <w:rPr>
          <w:sz w:val="16"/>
          <w:szCs w:val="16"/>
        </w:rPr>
      </w:pPr>
    </w:p>
    <w:tbl>
      <w:tblPr>
        <w:tblW w:w="10207" w:type="dxa"/>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79"/>
        <w:gridCol w:w="7585"/>
        <w:gridCol w:w="567"/>
        <w:gridCol w:w="567"/>
        <w:gridCol w:w="709"/>
      </w:tblGrid>
      <w:tr w:rsidR="00F47C04" w:rsidRPr="00355A34" w:rsidTr="00F47C04">
        <w:tc>
          <w:tcPr>
            <w:tcW w:w="779" w:type="dxa"/>
            <w:tcBorders>
              <w:top w:val="single" w:sz="12" w:space="0" w:color="auto"/>
              <w:left w:val="single" w:sz="12" w:space="0" w:color="auto"/>
              <w:bottom w:val="single" w:sz="6" w:space="0" w:color="auto"/>
              <w:right w:val="single" w:sz="6" w:space="0" w:color="auto"/>
            </w:tcBorders>
            <w:vAlign w:val="center"/>
          </w:tcPr>
          <w:p w:rsidR="00F47C04" w:rsidRPr="00355A34" w:rsidRDefault="00F47C04" w:rsidP="00F47C04">
            <w:pPr>
              <w:jc w:val="center"/>
              <w:rPr>
                <w:b/>
                <w:sz w:val="18"/>
                <w:szCs w:val="18"/>
              </w:rPr>
            </w:pPr>
            <w:r w:rsidRPr="00355A34">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F47C04" w:rsidRPr="00355A34" w:rsidRDefault="00F47C04" w:rsidP="00F47C04">
            <w:pPr>
              <w:rPr>
                <w:b/>
              </w:rPr>
            </w:pPr>
            <w:r w:rsidRPr="00355A34">
              <w:rPr>
                <w:b/>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F47C04" w:rsidRPr="00355A34" w:rsidRDefault="00F47C04" w:rsidP="00F47C04">
            <w:pPr>
              <w:jc w:val="center"/>
              <w:rPr>
                <w:b/>
              </w:rPr>
            </w:pPr>
            <w:r w:rsidRPr="00355A34">
              <w:rPr>
                <w:b/>
              </w:rPr>
              <w:t>3</w:t>
            </w:r>
          </w:p>
        </w:tc>
        <w:tc>
          <w:tcPr>
            <w:tcW w:w="567" w:type="dxa"/>
            <w:tcBorders>
              <w:top w:val="single" w:sz="12" w:space="0" w:color="auto"/>
              <w:left w:val="single" w:sz="6" w:space="0" w:color="auto"/>
              <w:bottom w:val="single" w:sz="6" w:space="0" w:color="auto"/>
              <w:right w:val="single" w:sz="6" w:space="0" w:color="auto"/>
            </w:tcBorders>
            <w:vAlign w:val="center"/>
          </w:tcPr>
          <w:p w:rsidR="00F47C04" w:rsidRPr="00355A34" w:rsidRDefault="00F47C04" w:rsidP="00F47C04">
            <w:pPr>
              <w:jc w:val="center"/>
              <w:rPr>
                <w:b/>
              </w:rPr>
            </w:pPr>
            <w:r w:rsidRPr="00355A34">
              <w:rPr>
                <w:b/>
              </w:rPr>
              <w:t>2</w:t>
            </w:r>
          </w:p>
        </w:tc>
        <w:tc>
          <w:tcPr>
            <w:tcW w:w="709" w:type="dxa"/>
            <w:tcBorders>
              <w:top w:val="single" w:sz="12" w:space="0" w:color="auto"/>
              <w:left w:val="single" w:sz="6" w:space="0" w:color="auto"/>
              <w:bottom w:val="single" w:sz="6" w:space="0" w:color="auto"/>
              <w:right w:val="single" w:sz="12" w:space="0" w:color="auto"/>
            </w:tcBorders>
            <w:vAlign w:val="center"/>
          </w:tcPr>
          <w:p w:rsidR="00F47C04" w:rsidRPr="00355A34" w:rsidRDefault="00F47C04" w:rsidP="00F47C04">
            <w:pPr>
              <w:jc w:val="center"/>
              <w:rPr>
                <w:b/>
              </w:rPr>
            </w:pPr>
            <w:r w:rsidRPr="00355A34">
              <w:rPr>
                <w:b/>
              </w:rPr>
              <w:t>1</w:t>
            </w:r>
          </w:p>
        </w:tc>
      </w:tr>
      <w:tr w:rsidR="00F47C04" w:rsidRPr="00355A34" w:rsidTr="00F47C04">
        <w:tc>
          <w:tcPr>
            <w:tcW w:w="779" w:type="dxa"/>
            <w:tcBorders>
              <w:top w:val="single" w:sz="6" w:space="0" w:color="auto"/>
              <w:left w:val="single" w:sz="12" w:space="0" w:color="auto"/>
              <w:bottom w:val="single" w:sz="6" w:space="0" w:color="auto"/>
              <w:right w:val="single" w:sz="6" w:space="0" w:color="auto"/>
            </w:tcBorders>
            <w:vAlign w:val="center"/>
          </w:tcPr>
          <w:p w:rsidR="00F47C04" w:rsidRPr="00355A34" w:rsidRDefault="00F47C04" w:rsidP="00F47C04">
            <w:pPr>
              <w:jc w:val="center"/>
            </w:pPr>
            <w:r w:rsidRPr="00355A34">
              <w:t>1</w:t>
            </w:r>
          </w:p>
        </w:tc>
        <w:tc>
          <w:tcPr>
            <w:tcW w:w="7585" w:type="dxa"/>
            <w:tcBorders>
              <w:top w:val="single" w:sz="6" w:space="0" w:color="auto"/>
              <w:left w:val="single" w:sz="6" w:space="0" w:color="auto"/>
              <w:bottom w:val="single" w:sz="6" w:space="0" w:color="auto"/>
              <w:right w:val="single" w:sz="6" w:space="0" w:color="auto"/>
            </w:tcBorders>
            <w:vAlign w:val="center"/>
          </w:tcPr>
          <w:p w:rsidR="00F47C04" w:rsidRPr="00355A34" w:rsidRDefault="00F47C04" w:rsidP="00F47C04">
            <w:pPr>
              <w:rPr>
                <w:sz w:val="20"/>
                <w:szCs w:val="20"/>
              </w:rPr>
            </w:pPr>
            <w:r w:rsidRPr="00355A34">
              <w:rPr>
                <w:sz w:val="20"/>
              </w:rPr>
              <w:t>Temel diş hekimliği kavramlarını anlama ve öğrenme becerisi</w:t>
            </w:r>
          </w:p>
        </w:tc>
        <w:tc>
          <w:tcPr>
            <w:tcW w:w="567" w:type="dxa"/>
            <w:tcBorders>
              <w:top w:val="single" w:sz="6" w:space="0" w:color="auto"/>
              <w:left w:val="single" w:sz="6" w:space="0" w:color="auto"/>
              <w:bottom w:val="single" w:sz="6" w:space="0" w:color="auto"/>
              <w:right w:val="single" w:sz="6" w:space="0" w:color="auto"/>
            </w:tcBorders>
            <w:vAlign w:val="center"/>
          </w:tcPr>
          <w:p w:rsidR="00F47C04" w:rsidRPr="00355A34" w:rsidRDefault="00F47C04" w:rsidP="00F47C04">
            <w:pPr>
              <w:jc w:val="center"/>
              <w:rPr>
                <w:b/>
                <w:sz w:val="20"/>
                <w:szCs w:val="20"/>
              </w:rPr>
            </w:pPr>
            <w:r w:rsidRPr="00355A34">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F47C04" w:rsidRPr="00355A34" w:rsidRDefault="00F47C04" w:rsidP="00F47C04">
            <w:pPr>
              <w:jc w:val="center"/>
              <w:rPr>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F47C04" w:rsidRPr="00355A34" w:rsidRDefault="00F47C04" w:rsidP="00F47C04">
            <w:pPr>
              <w:jc w:val="center"/>
              <w:rPr>
                <w:b/>
                <w:sz w:val="20"/>
                <w:szCs w:val="20"/>
              </w:rPr>
            </w:pPr>
          </w:p>
        </w:tc>
      </w:tr>
      <w:tr w:rsidR="00F47C04" w:rsidRPr="00355A34" w:rsidTr="00F47C04">
        <w:tc>
          <w:tcPr>
            <w:tcW w:w="779" w:type="dxa"/>
            <w:tcBorders>
              <w:top w:val="single" w:sz="6" w:space="0" w:color="auto"/>
              <w:left w:val="single" w:sz="12" w:space="0" w:color="auto"/>
              <w:bottom w:val="single" w:sz="6" w:space="0" w:color="auto"/>
              <w:right w:val="single" w:sz="6" w:space="0" w:color="auto"/>
            </w:tcBorders>
            <w:vAlign w:val="center"/>
          </w:tcPr>
          <w:p w:rsidR="00F47C04" w:rsidRPr="00355A34" w:rsidRDefault="00F47C04" w:rsidP="00F47C04">
            <w:pPr>
              <w:jc w:val="center"/>
            </w:pPr>
            <w:r w:rsidRPr="00355A34">
              <w:t>2</w:t>
            </w:r>
          </w:p>
        </w:tc>
        <w:tc>
          <w:tcPr>
            <w:tcW w:w="7585" w:type="dxa"/>
            <w:tcBorders>
              <w:top w:val="single" w:sz="6" w:space="0" w:color="auto"/>
              <w:left w:val="single" w:sz="6" w:space="0" w:color="auto"/>
              <w:bottom w:val="single" w:sz="6" w:space="0" w:color="auto"/>
              <w:right w:val="single" w:sz="6" w:space="0" w:color="auto"/>
            </w:tcBorders>
            <w:vAlign w:val="center"/>
          </w:tcPr>
          <w:p w:rsidR="00F47C04" w:rsidRPr="00355A34" w:rsidRDefault="00F47C04" w:rsidP="00F47C04">
            <w:pPr>
              <w:rPr>
                <w:sz w:val="20"/>
                <w:szCs w:val="20"/>
              </w:rPr>
            </w:pPr>
            <w:r w:rsidRPr="00355A34">
              <w:rPr>
                <w:rFonts w:ascii="TimesNewRoman" w:hAnsi="TimesNewRoman" w:cs="TimesNewRoman"/>
                <w:sz w:val="20"/>
                <w:szCs w:val="20"/>
              </w:rPr>
              <w:t>Diş hekimliği ilgili özellikle protez yapımında kullanılan temel malzemeleri öğrenerek bunlardan yararlanabilme ve bunları işleyebilme yeteneğini kazanma</w:t>
            </w:r>
          </w:p>
        </w:tc>
        <w:tc>
          <w:tcPr>
            <w:tcW w:w="567" w:type="dxa"/>
            <w:tcBorders>
              <w:top w:val="single" w:sz="6" w:space="0" w:color="auto"/>
              <w:left w:val="single" w:sz="6" w:space="0" w:color="auto"/>
              <w:bottom w:val="single" w:sz="6" w:space="0" w:color="auto"/>
              <w:right w:val="single" w:sz="6" w:space="0" w:color="auto"/>
            </w:tcBorders>
            <w:vAlign w:val="center"/>
          </w:tcPr>
          <w:p w:rsidR="00F47C04" w:rsidRPr="00355A34" w:rsidRDefault="00F47C04" w:rsidP="00F47C0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F47C04" w:rsidRPr="00355A34" w:rsidRDefault="00F47C04" w:rsidP="00F47C04">
            <w:pPr>
              <w:jc w:val="center"/>
              <w:rPr>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F47C04" w:rsidRPr="00355A34" w:rsidRDefault="00F47C04" w:rsidP="00F47C04">
            <w:pPr>
              <w:jc w:val="center"/>
              <w:rPr>
                <w:b/>
                <w:sz w:val="20"/>
                <w:szCs w:val="20"/>
              </w:rPr>
            </w:pPr>
            <w:r w:rsidRPr="00355A34">
              <w:rPr>
                <w:b/>
                <w:sz w:val="20"/>
                <w:szCs w:val="20"/>
              </w:rPr>
              <w:t>X</w:t>
            </w:r>
          </w:p>
        </w:tc>
      </w:tr>
      <w:tr w:rsidR="00F47C04" w:rsidRPr="00355A34" w:rsidTr="00F47C04">
        <w:tc>
          <w:tcPr>
            <w:tcW w:w="779" w:type="dxa"/>
            <w:tcBorders>
              <w:top w:val="single" w:sz="6" w:space="0" w:color="auto"/>
              <w:left w:val="single" w:sz="12" w:space="0" w:color="auto"/>
              <w:bottom w:val="single" w:sz="6" w:space="0" w:color="auto"/>
              <w:right w:val="single" w:sz="6" w:space="0" w:color="auto"/>
            </w:tcBorders>
            <w:vAlign w:val="center"/>
          </w:tcPr>
          <w:p w:rsidR="00F47C04" w:rsidRPr="00355A34" w:rsidRDefault="00F47C04" w:rsidP="00F47C04">
            <w:pPr>
              <w:jc w:val="center"/>
            </w:pPr>
            <w:r w:rsidRPr="00355A34">
              <w:t>3</w:t>
            </w:r>
          </w:p>
        </w:tc>
        <w:tc>
          <w:tcPr>
            <w:tcW w:w="7585" w:type="dxa"/>
            <w:tcBorders>
              <w:top w:val="single" w:sz="6" w:space="0" w:color="auto"/>
              <w:left w:val="single" w:sz="6" w:space="0" w:color="auto"/>
              <w:bottom w:val="single" w:sz="6" w:space="0" w:color="auto"/>
              <w:right w:val="single" w:sz="6" w:space="0" w:color="auto"/>
            </w:tcBorders>
            <w:vAlign w:val="center"/>
          </w:tcPr>
          <w:p w:rsidR="00F47C04" w:rsidRPr="00355A34" w:rsidRDefault="00F47C04" w:rsidP="00F47C04">
            <w:pPr>
              <w:rPr>
                <w:sz w:val="20"/>
                <w:szCs w:val="20"/>
              </w:rPr>
            </w:pPr>
            <w:r w:rsidRPr="00355A34">
              <w:rPr>
                <w:sz w:val="20"/>
                <w:szCs w:val="20"/>
              </w:rPr>
              <w:t>Dişlerin genel morfolojik özelliklerini bilerek bunları protez yapımına taşıma becerisi</w:t>
            </w:r>
          </w:p>
        </w:tc>
        <w:tc>
          <w:tcPr>
            <w:tcW w:w="567" w:type="dxa"/>
            <w:tcBorders>
              <w:top w:val="single" w:sz="6" w:space="0" w:color="auto"/>
              <w:left w:val="single" w:sz="6" w:space="0" w:color="auto"/>
              <w:bottom w:val="single" w:sz="6" w:space="0" w:color="auto"/>
              <w:right w:val="single" w:sz="6" w:space="0" w:color="auto"/>
            </w:tcBorders>
            <w:vAlign w:val="center"/>
          </w:tcPr>
          <w:p w:rsidR="00F47C04" w:rsidRPr="00355A34" w:rsidRDefault="00F47C04" w:rsidP="00F47C0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F47C04" w:rsidRPr="00355A34" w:rsidRDefault="00F47C04" w:rsidP="00F47C04">
            <w:pPr>
              <w:jc w:val="center"/>
              <w:rPr>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F47C04" w:rsidRPr="00355A34" w:rsidRDefault="00F47C04" w:rsidP="00F47C04">
            <w:pPr>
              <w:jc w:val="center"/>
              <w:rPr>
                <w:b/>
                <w:sz w:val="20"/>
                <w:szCs w:val="20"/>
              </w:rPr>
            </w:pPr>
            <w:r w:rsidRPr="00355A34">
              <w:rPr>
                <w:b/>
                <w:sz w:val="20"/>
                <w:szCs w:val="20"/>
              </w:rPr>
              <w:t>X</w:t>
            </w:r>
          </w:p>
        </w:tc>
      </w:tr>
      <w:tr w:rsidR="00F47C04" w:rsidRPr="00355A34" w:rsidTr="00F47C04">
        <w:tc>
          <w:tcPr>
            <w:tcW w:w="779" w:type="dxa"/>
            <w:tcBorders>
              <w:top w:val="single" w:sz="6" w:space="0" w:color="auto"/>
              <w:left w:val="single" w:sz="12" w:space="0" w:color="auto"/>
              <w:bottom w:val="single" w:sz="6" w:space="0" w:color="auto"/>
              <w:right w:val="single" w:sz="6" w:space="0" w:color="auto"/>
            </w:tcBorders>
            <w:vAlign w:val="center"/>
          </w:tcPr>
          <w:p w:rsidR="00F47C04" w:rsidRPr="00355A34" w:rsidRDefault="00F47C04" w:rsidP="00F47C04">
            <w:pPr>
              <w:jc w:val="center"/>
            </w:pPr>
            <w:r w:rsidRPr="00355A34">
              <w:t>4</w:t>
            </w:r>
          </w:p>
        </w:tc>
        <w:tc>
          <w:tcPr>
            <w:tcW w:w="7585" w:type="dxa"/>
            <w:tcBorders>
              <w:top w:val="single" w:sz="6" w:space="0" w:color="auto"/>
              <w:left w:val="single" w:sz="6" w:space="0" w:color="auto"/>
              <w:bottom w:val="single" w:sz="6" w:space="0" w:color="auto"/>
              <w:right w:val="single" w:sz="6" w:space="0" w:color="auto"/>
            </w:tcBorders>
            <w:vAlign w:val="center"/>
          </w:tcPr>
          <w:p w:rsidR="00F47C04" w:rsidRPr="00355A34" w:rsidRDefault="00F47C04" w:rsidP="00F47C04">
            <w:pPr>
              <w:rPr>
                <w:sz w:val="20"/>
                <w:szCs w:val="20"/>
              </w:rPr>
            </w:pPr>
            <w:r w:rsidRPr="00355A34">
              <w:rPr>
                <w:sz w:val="20"/>
                <w:szCs w:val="20"/>
              </w:rPr>
              <w:t xml:space="preserve">Protez laboratuvarında kullanılan araç ve gereçlerden etkin bir </w:t>
            </w:r>
            <w:r w:rsidRPr="00355A34">
              <w:rPr>
                <w:rFonts w:ascii="TimesNewRomanPSMT" w:hAnsi="TimesNewRomanPSMT" w:cs="TimesNewRomanPSMT"/>
                <w:sz w:val="20"/>
                <w:szCs w:val="20"/>
              </w:rPr>
              <w:t>ş</w:t>
            </w:r>
            <w:r w:rsidRPr="00355A34">
              <w:rPr>
                <w:sz w:val="20"/>
                <w:szCs w:val="20"/>
              </w:rPr>
              <w:t>ekilde yararlanma becerisi</w:t>
            </w:r>
          </w:p>
        </w:tc>
        <w:tc>
          <w:tcPr>
            <w:tcW w:w="567" w:type="dxa"/>
            <w:tcBorders>
              <w:top w:val="single" w:sz="6" w:space="0" w:color="auto"/>
              <w:left w:val="single" w:sz="6" w:space="0" w:color="auto"/>
              <w:bottom w:val="single" w:sz="6" w:space="0" w:color="auto"/>
              <w:right w:val="single" w:sz="6" w:space="0" w:color="auto"/>
            </w:tcBorders>
            <w:vAlign w:val="center"/>
          </w:tcPr>
          <w:p w:rsidR="00F47C04" w:rsidRPr="00355A34" w:rsidRDefault="00F47C04" w:rsidP="00F47C0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F47C04" w:rsidRPr="00355A34" w:rsidRDefault="00F47C04" w:rsidP="00F47C04">
            <w:pPr>
              <w:jc w:val="center"/>
              <w:rPr>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F47C04" w:rsidRPr="00355A34" w:rsidRDefault="00F47C04" w:rsidP="00F47C04">
            <w:pPr>
              <w:jc w:val="center"/>
              <w:rPr>
                <w:b/>
                <w:sz w:val="20"/>
                <w:szCs w:val="20"/>
              </w:rPr>
            </w:pPr>
            <w:r w:rsidRPr="00355A34">
              <w:rPr>
                <w:b/>
                <w:sz w:val="20"/>
                <w:szCs w:val="20"/>
              </w:rPr>
              <w:t>X</w:t>
            </w:r>
          </w:p>
        </w:tc>
      </w:tr>
      <w:tr w:rsidR="00F47C04" w:rsidRPr="00355A34" w:rsidTr="00F47C04">
        <w:tc>
          <w:tcPr>
            <w:tcW w:w="779" w:type="dxa"/>
            <w:tcBorders>
              <w:top w:val="single" w:sz="6" w:space="0" w:color="auto"/>
              <w:left w:val="single" w:sz="12" w:space="0" w:color="auto"/>
              <w:bottom w:val="single" w:sz="6" w:space="0" w:color="auto"/>
              <w:right w:val="single" w:sz="6" w:space="0" w:color="auto"/>
            </w:tcBorders>
            <w:vAlign w:val="center"/>
          </w:tcPr>
          <w:p w:rsidR="00F47C04" w:rsidRPr="00355A34" w:rsidRDefault="00F47C04" w:rsidP="00F47C04">
            <w:pPr>
              <w:jc w:val="center"/>
            </w:pPr>
            <w:r w:rsidRPr="00355A34">
              <w:t>5</w:t>
            </w:r>
          </w:p>
        </w:tc>
        <w:tc>
          <w:tcPr>
            <w:tcW w:w="7585" w:type="dxa"/>
            <w:tcBorders>
              <w:top w:val="single" w:sz="6" w:space="0" w:color="auto"/>
              <w:left w:val="single" w:sz="6" w:space="0" w:color="auto"/>
              <w:bottom w:val="single" w:sz="6" w:space="0" w:color="auto"/>
              <w:right w:val="single" w:sz="6" w:space="0" w:color="auto"/>
            </w:tcBorders>
            <w:vAlign w:val="center"/>
          </w:tcPr>
          <w:p w:rsidR="00F47C04" w:rsidRPr="00355A34" w:rsidRDefault="00F47C04" w:rsidP="00F47C04">
            <w:pPr>
              <w:rPr>
                <w:rFonts w:ascii="TimesNewRoman" w:hAnsi="TimesNewRoman" w:cs="TimesNewRoman"/>
                <w:sz w:val="20"/>
                <w:szCs w:val="20"/>
              </w:rPr>
            </w:pPr>
            <w:r w:rsidRPr="00355A34">
              <w:rPr>
                <w:rFonts w:ascii="TimesNewRoman" w:hAnsi="TimesNewRoman" w:cs="TimesNewRoman"/>
                <w:sz w:val="20"/>
                <w:szCs w:val="20"/>
              </w:rPr>
              <w:t>Diş hekimliği mesleğinin genel çerçevesini; hak, yetki ve sorumluluklarını kavrama</w:t>
            </w:r>
          </w:p>
        </w:tc>
        <w:tc>
          <w:tcPr>
            <w:tcW w:w="567" w:type="dxa"/>
            <w:tcBorders>
              <w:top w:val="single" w:sz="6" w:space="0" w:color="auto"/>
              <w:left w:val="single" w:sz="6" w:space="0" w:color="auto"/>
              <w:bottom w:val="single" w:sz="6" w:space="0" w:color="auto"/>
              <w:right w:val="single" w:sz="6" w:space="0" w:color="auto"/>
            </w:tcBorders>
            <w:vAlign w:val="center"/>
          </w:tcPr>
          <w:p w:rsidR="00F47C04" w:rsidRPr="00355A34" w:rsidRDefault="00F47C04" w:rsidP="00F47C04">
            <w:pPr>
              <w:jc w:val="center"/>
              <w:rPr>
                <w:b/>
                <w:sz w:val="20"/>
                <w:szCs w:val="20"/>
              </w:rPr>
            </w:pPr>
            <w:r w:rsidRPr="00355A34">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F47C04" w:rsidRPr="00355A34" w:rsidRDefault="00F47C04" w:rsidP="00F47C04">
            <w:pPr>
              <w:jc w:val="center"/>
              <w:rPr>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F47C04" w:rsidRPr="00355A34" w:rsidRDefault="00F47C04" w:rsidP="00F47C04">
            <w:pPr>
              <w:jc w:val="center"/>
              <w:rPr>
                <w:b/>
                <w:sz w:val="20"/>
                <w:szCs w:val="20"/>
              </w:rPr>
            </w:pPr>
          </w:p>
        </w:tc>
      </w:tr>
      <w:tr w:rsidR="00F47C04" w:rsidRPr="00355A34" w:rsidTr="00F47C04">
        <w:tc>
          <w:tcPr>
            <w:tcW w:w="779" w:type="dxa"/>
            <w:tcBorders>
              <w:top w:val="single" w:sz="6" w:space="0" w:color="auto"/>
              <w:left w:val="single" w:sz="12" w:space="0" w:color="auto"/>
              <w:bottom w:val="single" w:sz="6" w:space="0" w:color="auto"/>
              <w:right w:val="single" w:sz="6" w:space="0" w:color="auto"/>
            </w:tcBorders>
            <w:vAlign w:val="center"/>
          </w:tcPr>
          <w:p w:rsidR="00F47C04" w:rsidRPr="00355A34" w:rsidRDefault="00F47C04" w:rsidP="00F47C04">
            <w:pPr>
              <w:jc w:val="center"/>
            </w:pPr>
            <w:r w:rsidRPr="00355A34">
              <w:t>6</w:t>
            </w:r>
          </w:p>
        </w:tc>
        <w:tc>
          <w:tcPr>
            <w:tcW w:w="7585" w:type="dxa"/>
            <w:tcBorders>
              <w:top w:val="single" w:sz="6" w:space="0" w:color="auto"/>
              <w:left w:val="single" w:sz="6" w:space="0" w:color="auto"/>
              <w:bottom w:val="single" w:sz="6" w:space="0" w:color="auto"/>
              <w:right w:val="single" w:sz="6" w:space="0" w:color="auto"/>
            </w:tcBorders>
            <w:vAlign w:val="center"/>
          </w:tcPr>
          <w:p w:rsidR="00F47C04" w:rsidRPr="00355A34" w:rsidRDefault="00F47C04" w:rsidP="00F47C04">
            <w:pPr>
              <w:rPr>
                <w:rFonts w:ascii="TimesNewRoman" w:hAnsi="TimesNewRoman" w:cs="TimesNewRoman"/>
                <w:sz w:val="20"/>
                <w:szCs w:val="20"/>
              </w:rPr>
            </w:pPr>
            <w:r w:rsidRPr="00355A34">
              <w:rPr>
                <w:rFonts w:ascii="TimesNewRoman,Bold" w:hAnsi="TimesNewRoman,Bold" w:cs="TimesNewRoman,Bold"/>
                <w:bCs/>
                <w:color w:val="000000"/>
                <w:sz w:val="20"/>
                <w:szCs w:val="20"/>
              </w:rPr>
              <w:t>Bireysel çalışma, d</w:t>
            </w:r>
            <w:r w:rsidRPr="00355A34">
              <w:rPr>
                <w:rFonts w:ascii="TimesNewRoman" w:hAnsi="TimesNewRoman" w:cs="TimesNewRoman"/>
                <w:color w:val="000000"/>
                <w:sz w:val="20"/>
                <w:szCs w:val="20"/>
              </w:rPr>
              <w:t>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F47C04" w:rsidRPr="00355A34" w:rsidRDefault="00F47C04" w:rsidP="00F47C04">
            <w:pPr>
              <w:jc w:val="center"/>
              <w:rPr>
                <w:b/>
                <w:sz w:val="20"/>
                <w:szCs w:val="20"/>
              </w:rPr>
            </w:pPr>
            <w:r w:rsidRPr="00355A34">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F47C04" w:rsidRPr="00355A34" w:rsidRDefault="00F47C04" w:rsidP="00F47C04">
            <w:pPr>
              <w:jc w:val="center"/>
              <w:rPr>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F47C04" w:rsidRPr="00355A34" w:rsidRDefault="00F47C04" w:rsidP="00F47C04">
            <w:pPr>
              <w:jc w:val="center"/>
              <w:rPr>
                <w:b/>
                <w:sz w:val="20"/>
                <w:szCs w:val="20"/>
              </w:rPr>
            </w:pPr>
          </w:p>
        </w:tc>
      </w:tr>
      <w:tr w:rsidR="00F47C04" w:rsidRPr="00355A34" w:rsidTr="00F47C04">
        <w:trPr>
          <w:trHeight w:val="495"/>
        </w:trPr>
        <w:tc>
          <w:tcPr>
            <w:tcW w:w="779" w:type="dxa"/>
            <w:tcBorders>
              <w:top w:val="single" w:sz="6" w:space="0" w:color="auto"/>
              <w:left w:val="single" w:sz="12" w:space="0" w:color="auto"/>
              <w:bottom w:val="single" w:sz="6" w:space="0" w:color="auto"/>
              <w:right w:val="single" w:sz="6" w:space="0" w:color="auto"/>
            </w:tcBorders>
            <w:vAlign w:val="center"/>
          </w:tcPr>
          <w:p w:rsidR="00F47C04" w:rsidRPr="00355A34" w:rsidRDefault="00F47C04" w:rsidP="00F47C04">
            <w:pPr>
              <w:jc w:val="center"/>
            </w:pPr>
            <w:r w:rsidRPr="00355A34">
              <w:t>7</w:t>
            </w:r>
          </w:p>
        </w:tc>
        <w:tc>
          <w:tcPr>
            <w:tcW w:w="7585" w:type="dxa"/>
            <w:tcBorders>
              <w:top w:val="single" w:sz="6" w:space="0" w:color="auto"/>
              <w:left w:val="single" w:sz="6" w:space="0" w:color="auto"/>
              <w:bottom w:val="single" w:sz="6" w:space="0" w:color="auto"/>
              <w:right w:val="single" w:sz="6" w:space="0" w:color="auto"/>
            </w:tcBorders>
            <w:vAlign w:val="center"/>
          </w:tcPr>
          <w:p w:rsidR="00F47C04" w:rsidRPr="00355A34" w:rsidRDefault="00F47C04" w:rsidP="00F47C04">
            <w:pPr>
              <w:rPr>
                <w:rFonts w:ascii="TimesNewRoman" w:hAnsi="TimesNewRoman" w:cs="TimesNewRoman"/>
                <w:sz w:val="20"/>
                <w:szCs w:val="20"/>
              </w:rPr>
            </w:pPr>
            <w:r w:rsidRPr="00355A34">
              <w:rPr>
                <w:sz w:val="20"/>
                <w:szCs w:val="20"/>
              </w:rPr>
              <w:t>Türkçe sözlü ve yazılı etkin ileti</w:t>
            </w:r>
            <w:r w:rsidRPr="00355A34">
              <w:rPr>
                <w:rFonts w:ascii="TimesNewRomanPSMT" w:hAnsi="TimesNewRomanPSMT" w:cs="TimesNewRomanPSMT"/>
                <w:sz w:val="20"/>
                <w:szCs w:val="20"/>
              </w:rPr>
              <w:t>ş</w:t>
            </w:r>
            <w:r w:rsidRPr="00355A34">
              <w:rPr>
                <w:sz w:val="20"/>
                <w:szCs w:val="20"/>
              </w:rPr>
              <w:t>im kurma becerileri ve beden dilini mesleki uygulamalarında kullanabilme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F47C04" w:rsidRPr="00355A34" w:rsidRDefault="00F47C04" w:rsidP="00F47C04">
            <w:pPr>
              <w:jc w:val="center"/>
              <w:rPr>
                <w:b/>
                <w:sz w:val="20"/>
                <w:szCs w:val="20"/>
              </w:rPr>
            </w:pPr>
            <w:r w:rsidRPr="00355A34">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F47C04" w:rsidRPr="00355A34" w:rsidRDefault="00F47C04" w:rsidP="00F47C04">
            <w:pPr>
              <w:jc w:val="center"/>
              <w:rPr>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F47C04" w:rsidRPr="00355A34" w:rsidRDefault="00F47C04" w:rsidP="00F47C04">
            <w:pPr>
              <w:jc w:val="center"/>
              <w:rPr>
                <w:b/>
                <w:sz w:val="20"/>
                <w:szCs w:val="20"/>
              </w:rPr>
            </w:pPr>
          </w:p>
        </w:tc>
      </w:tr>
      <w:tr w:rsidR="00F47C04" w:rsidRPr="00355A34" w:rsidTr="00F47C04">
        <w:tc>
          <w:tcPr>
            <w:tcW w:w="779" w:type="dxa"/>
            <w:tcBorders>
              <w:top w:val="single" w:sz="6" w:space="0" w:color="auto"/>
              <w:left w:val="single" w:sz="12" w:space="0" w:color="auto"/>
              <w:bottom w:val="single" w:sz="6" w:space="0" w:color="auto"/>
              <w:right w:val="single" w:sz="6" w:space="0" w:color="auto"/>
            </w:tcBorders>
            <w:vAlign w:val="center"/>
          </w:tcPr>
          <w:p w:rsidR="00F47C04" w:rsidRPr="00355A34" w:rsidRDefault="00F47C04" w:rsidP="00F47C04">
            <w:pPr>
              <w:jc w:val="center"/>
            </w:pPr>
            <w:r w:rsidRPr="00355A34">
              <w:t>8</w:t>
            </w:r>
          </w:p>
        </w:tc>
        <w:tc>
          <w:tcPr>
            <w:tcW w:w="7585" w:type="dxa"/>
            <w:tcBorders>
              <w:top w:val="single" w:sz="6" w:space="0" w:color="auto"/>
              <w:left w:val="single" w:sz="6" w:space="0" w:color="auto"/>
              <w:bottom w:val="single" w:sz="6" w:space="0" w:color="auto"/>
              <w:right w:val="single" w:sz="6" w:space="0" w:color="auto"/>
            </w:tcBorders>
            <w:vAlign w:val="center"/>
          </w:tcPr>
          <w:p w:rsidR="00F47C04" w:rsidRPr="00355A34" w:rsidRDefault="00F47C04" w:rsidP="00F47C04">
            <w:pPr>
              <w:rPr>
                <w:sz w:val="20"/>
                <w:szCs w:val="20"/>
              </w:rPr>
            </w:pPr>
            <w:r w:rsidRPr="00355A34">
              <w:rPr>
                <w:sz w:val="20"/>
                <w:szCs w:val="20"/>
              </w:rPr>
              <w:t>Ya</w:t>
            </w:r>
            <w:r w:rsidRPr="00355A34">
              <w:rPr>
                <w:rFonts w:ascii="TimesNewRomanPSMT" w:hAnsi="TimesNewRomanPSMT" w:cs="TimesNewRomanPSMT"/>
                <w:sz w:val="20"/>
                <w:szCs w:val="20"/>
              </w:rPr>
              <w:t>ş</w:t>
            </w:r>
            <w:r w:rsidRPr="00355A34">
              <w:rPr>
                <w:sz w:val="20"/>
                <w:szCs w:val="20"/>
              </w:rPr>
              <w:t>am boyu ö</w:t>
            </w:r>
            <w:r w:rsidRPr="00355A34">
              <w:rPr>
                <w:rFonts w:ascii="TimesNewRomanPSMT" w:hAnsi="TimesNewRomanPSMT" w:cs="TimesNewRomanPSMT"/>
                <w:sz w:val="20"/>
                <w:szCs w:val="20"/>
              </w:rPr>
              <w:t>ğ</w:t>
            </w:r>
            <w:r w:rsidRPr="00355A34">
              <w:rPr>
                <w:sz w:val="20"/>
                <w:szCs w:val="20"/>
              </w:rPr>
              <w:t>renmenin gereklili</w:t>
            </w:r>
            <w:r w:rsidRPr="00355A34">
              <w:rPr>
                <w:rFonts w:ascii="TimesNewRomanPSMT" w:hAnsi="TimesNewRomanPSMT" w:cs="TimesNewRomanPSMT"/>
                <w:sz w:val="20"/>
                <w:szCs w:val="20"/>
              </w:rPr>
              <w:t>ğ</w:t>
            </w:r>
            <w:r w:rsidRPr="00355A34">
              <w:rPr>
                <w:sz w:val="20"/>
                <w:szCs w:val="20"/>
              </w:rPr>
              <w:t>i bilinci; bilgiye eri</w:t>
            </w:r>
            <w:r w:rsidRPr="00355A34">
              <w:rPr>
                <w:rFonts w:ascii="TimesNewRomanPSMT" w:hAnsi="TimesNewRomanPSMT" w:cs="TimesNewRomanPSMT"/>
                <w:sz w:val="20"/>
                <w:szCs w:val="20"/>
              </w:rPr>
              <w:t>ş</w:t>
            </w:r>
            <w:r w:rsidRPr="00355A34">
              <w:rPr>
                <w:sz w:val="20"/>
                <w:szCs w:val="20"/>
              </w:rPr>
              <w:t>ebilme, bilim ve teknolojideki geli</w:t>
            </w:r>
            <w:r w:rsidRPr="00355A34">
              <w:rPr>
                <w:rFonts w:ascii="TimesNewRomanPSMT" w:hAnsi="TimesNewRomanPSMT" w:cs="TimesNewRomanPSMT"/>
                <w:sz w:val="20"/>
                <w:szCs w:val="20"/>
              </w:rPr>
              <w:t>ş</w:t>
            </w:r>
            <w:r w:rsidRPr="00355A34">
              <w:rPr>
                <w:sz w:val="20"/>
                <w:szCs w:val="20"/>
              </w:rPr>
              <w:t>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F47C04" w:rsidRPr="00355A34" w:rsidRDefault="00F47C04" w:rsidP="00F47C04">
            <w:pPr>
              <w:jc w:val="cente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F47C04" w:rsidRPr="00355A34" w:rsidRDefault="00F47C04" w:rsidP="00F47C04">
            <w:pPr>
              <w:jc w:val="center"/>
              <w:rPr>
                <w:b/>
                <w:sz w:val="20"/>
                <w:szCs w:val="20"/>
              </w:rPr>
            </w:pPr>
            <w:r w:rsidRPr="00355A34">
              <w:rPr>
                <w:b/>
                <w:sz w:val="20"/>
                <w:szCs w:val="20"/>
              </w:rPr>
              <w:t>X</w:t>
            </w:r>
          </w:p>
        </w:tc>
        <w:tc>
          <w:tcPr>
            <w:tcW w:w="709" w:type="dxa"/>
            <w:tcBorders>
              <w:top w:val="single" w:sz="6" w:space="0" w:color="auto"/>
              <w:left w:val="single" w:sz="6" w:space="0" w:color="auto"/>
              <w:bottom w:val="single" w:sz="6" w:space="0" w:color="auto"/>
              <w:right w:val="single" w:sz="12" w:space="0" w:color="auto"/>
            </w:tcBorders>
            <w:vAlign w:val="center"/>
          </w:tcPr>
          <w:p w:rsidR="00F47C04" w:rsidRPr="00355A34" w:rsidRDefault="00F47C04" w:rsidP="00F47C04">
            <w:pPr>
              <w:jc w:val="center"/>
              <w:rPr>
                <w:b/>
                <w:sz w:val="20"/>
                <w:szCs w:val="20"/>
              </w:rPr>
            </w:pPr>
          </w:p>
        </w:tc>
      </w:tr>
      <w:tr w:rsidR="00F47C04" w:rsidRPr="00355A34" w:rsidTr="00F47C04">
        <w:tc>
          <w:tcPr>
            <w:tcW w:w="779" w:type="dxa"/>
            <w:tcBorders>
              <w:top w:val="single" w:sz="6" w:space="0" w:color="auto"/>
              <w:left w:val="single" w:sz="12" w:space="0" w:color="auto"/>
              <w:bottom w:val="single" w:sz="6" w:space="0" w:color="auto"/>
              <w:right w:val="single" w:sz="6" w:space="0" w:color="auto"/>
            </w:tcBorders>
            <w:vAlign w:val="center"/>
          </w:tcPr>
          <w:p w:rsidR="00F47C04" w:rsidRPr="00355A34" w:rsidRDefault="00F47C04" w:rsidP="00F47C04">
            <w:pPr>
              <w:jc w:val="center"/>
            </w:pPr>
            <w:r w:rsidRPr="00355A34">
              <w:t>9</w:t>
            </w:r>
          </w:p>
        </w:tc>
        <w:tc>
          <w:tcPr>
            <w:tcW w:w="7585" w:type="dxa"/>
            <w:tcBorders>
              <w:top w:val="single" w:sz="6" w:space="0" w:color="auto"/>
              <w:left w:val="single" w:sz="6" w:space="0" w:color="auto"/>
              <w:bottom w:val="single" w:sz="6" w:space="0" w:color="auto"/>
              <w:right w:val="single" w:sz="6" w:space="0" w:color="auto"/>
            </w:tcBorders>
            <w:vAlign w:val="center"/>
          </w:tcPr>
          <w:p w:rsidR="00F47C04" w:rsidRPr="00355A34" w:rsidRDefault="00F47C04" w:rsidP="00F47C04">
            <w:pPr>
              <w:rPr>
                <w:sz w:val="20"/>
                <w:szCs w:val="20"/>
              </w:rPr>
            </w:pPr>
            <w:r w:rsidRPr="00355A34">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F47C04" w:rsidRPr="00355A34" w:rsidRDefault="00F47C04" w:rsidP="00F47C04">
            <w:pPr>
              <w:jc w:val="center"/>
              <w:rPr>
                <w:b/>
                <w:sz w:val="20"/>
                <w:szCs w:val="20"/>
              </w:rPr>
            </w:pPr>
            <w:r w:rsidRPr="00355A34">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F47C04" w:rsidRPr="00355A34" w:rsidRDefault="00F47C04" w:rsidP="00F47C04">
            <w:pPr>
              <w:jc w:val="center"/>
              <w:rPr>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F47C04" w:rsidRPr="00355A34" w:rsidRDefault="00F47C04" w:rsidP="00F47C04">
            <w:pPr>
              <w:jc w:val="center"/>
              <w:rPr>
                <w:b/>
                <w:sz w:val="20"/>
                <w:szCs w:val="20"/>
              </w:rPr>
            </w:pPr>
          </w:p>
        </w:tc>
      </w:tr>
      <w:tr w:rsidR="00F47C04" w:rsidRPr="00355A34" w:rsidTr="00F47C04">
        <w:tc>
          <w:tcPr>
            <w:tcW w:w="779" w:type="dxa"/>
            <w:tcBorders>
              <w:top w:val="single" w:sz="6" w:space="0" w:color="auto"/>
              <w:left w:val="single" w:sz="12" w:space="0" w:color="auto"/>
              <w:bottom w:val="single" w:sz="6" w:space="0" w:color="auto"/>
              <w:right w:val="single" w:sz="6" w:space="0" w:color="auto"/>
            </w:tcBorders>
            <w:vAlign w:val="center"/>
          </w:tcPr>
          <w:p w:rsidR="00F47C04" w:rsidRPr="00355A34" w:rsidRDefault="00F47C04" w:rsidP="00F47C04">
            <w:pPr>
              <w:jc w:val="center"/>
            </w:pPr>
            <w:r w:rsidRPr="00355A34">
              <w:t>10</w:t>
            </w:r>
          </w:p>
        </w:tc>
        <w:tc>
          <w:tcPr>
            <w:tcW w:w="7585" w:type="dxa"/>
            <w:tcBorders>
              <w:top w:val="single" w:sz="6" w:space="0" w:color="auto"/>
              <w:left w:val="single" w:sz="6" w:space="0" w:color="auto"/>
              <w:bottom w:val="single" w:sz="6" w:space="0" w:color="auto"/>
              <w:right w:val="single" w:sz="6" w:space="0" w:color="auto"/>
            </w:tcBorders>
            <w:vAlign w:val="center"/>
          </w:tcPr>
          <w:p w:rsidR="00F47C04" w:rsidRPr="00355A34" w:rsidRDefault="00F47C04" w:rsidP="00F47C04">
            <w:pPr>
              <w:rPr>
                <w:sz w:val="20"/>
                <w:szCs w:val="20"/>
              </w:rPr>
            </w:pPr>
            <w:r w:rsidRPr="00355A34">
              <w:rPr>
                <w:sz w:val="20"/>
                <w:szCs w:val="20"/>
              </w:rPr>
              <w:t>Diş hekimliği uygulamalarının evrensel ve toplumsal boyutlarda sa</w:t>
            </w:r>
            <w:r w:rsidRPr="00355A34">
              <w:rPr>
                <w:rFonts w:ascii="TimesNewRomanPSMT" w:hAnsi="TimesNewRomanPSMT" w:cs="TimesNewRomanPSMT"/>
                <w:sz w:val="20"/>
                <w:szCs w:val="20"/>
              </w:rPr>
              <w:t>ğ</w:t>
            </w:r>
            <w:r w:rsidRPr="00355A34">
              <w:rPr>
                <w:sz w:val="20"/>
                <w:szCs w:val="20"/>
              </w:rPr>
              <w:t xml:space="preserve">lık ve çevre üzerindeki etkileri hakkında bilgi; </w:t>
            </w:r>
            <w:r w:rsidRPr="00355A34">
              <w:rPr>
                <w:rFonts w:ascii="TimesNewRoman,Bold" w:hAnsi="TimesNewRoman,Bold" w:cs="TimesNewRoman,Bold"/>
                <w:bCs/>
                <w:sz w:val="20"/>
                <w:szCs w:val="20"/>
              </w:rPr>
              <w:t xml:space="preserve">ulusal ve uluslararası yasal düzenlemeler ile standartlar hakkında ve </w:t>
            </w:r>
            <w:r w:rsidRPr="00355A34">
              <w:rPr>
                <w:sz w:val="20"/>
                <w:szCs w:val="20"/>
              </w:rPr>
              <w:t>tıp uygulamalarının hukuksal sonuçları konusundaki</w:t>
            </w:r>
            <w:r w:rsidRPr="00355A34">
              <w:rPr>
                <w:rFonts w:ascii="TimesNewRoman,Bold" w:hAnsi="TimesNewRoman,Bold" w:cs="TimesNewRoman,Bold"/>
                <w:bCs/>
                <w:sz w:val="20"/>
                <w:szCs w:val="20"/>
              </w:rPr>
              <w:t xml:space="preserve">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F47C04" w:rsidRPr="00355A34" w:rsidRDefault="00F47C04" w:rsidP="00F47C04">
            <w:pPr>
              <w:jc w:val="center"/>
              <w:rPr>
                <w:b/>
                <w:sz w:val="20"/>
                <w:szCs w:val="20"/>
              </w:rPr>
            </w:pPr>
            <w:r w:rsidRPr="00355A34">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F47C04" w:rsidRPr="00355A34" w:rsidRDefault="00F47C04" w:rsidP="00F47C04">
            <w:pPr>
              <w:jc w:val="center"/>
              <w:rPr>
                <w:b/>
                <w:sz w:val="20"/>
                <w:szCs w:val="20"/>
              </w:rPr>
            </w:pPr>
          </w:p>
        </w:tc>
        <w:tc>
          <w:tcPr>
            <w:tcW w:w="709" w:type="dxa"/>
            <w:tcBorders>
              <w:top w:val="single" w:sz="6" w:space="0" w:color="auto"/>
              <w:left w:val="single" w:sz="6" w:space="0" w:color="auto"/>
              <w:bottom w:val="single" w:sz="6" w:space="0" w:color="auto"/>
              <w:right w:val="single" w:sz="12" w:space="0" w:color="auto"/>
            </w:tcBorders>
            <w:vAlign w:val="center"/>
          </w:tcPr>
          <w:p w:rsidR="00F47C04" w:rsidRPr="00355A34" w:rsidRDefault="00F47C04" w:rsidP="00F47C04">
            <w:pPr>
              <w:jc w:val="center"/>
              <w:rPr>
                <w:b/>
                <w:sz w:val="20"/>
                <w:szCs w:val="20"/>
              </w:rPr>
            </w:pPr>
          </w:p>
        </w:tc>
      </w:tr>
      <w:tr w:rsidR="00F47C04" w:rsidRPr="00355A34" w:rsidTr="00F47C04">
        <w:tc>
          <w:tcPr>
            <w:tcW w:w="10207" w:type="dxa"/>
            <w:gridSpan w:val="5"/>
            <w:tcBorders>
              <w:top w:val="single" w:sz="6" w:space="0" w:color="auto"/>
              <w:left w:val="single" w:sz="12" w:space="0" w:color="auto"/>
              <w:bottom w:val="single" w:sz="12" w:space="0" w:color="auto"/>
              <w:right w:val="single" w:sz="12" w:space="0" w:color="auto"/>
            </w:tcBorders>
            <w:vAlign w:val="center"/>
          </w:tcPr>
          <w:p w:rsidR="00F47C04" w:rsidRPr="00355A34" w:rsidRDefault="00F47C04" w:rsidP="00F47C04">
            <w:pPr>
              <w:jc w:val="both"/>
              <w:rPr>
                <w:sz w:val="20"/>
                <w:szCs w:val="20"/>
              </w:rPr>
            </w:pPr>
            <w:r w:rsidRPr="00355A34">
              <w:rPr>
                <w:b/>
                <w:sz w:val="20"/>
                <w:szCs w:val="20"/>
              </w:rPr>
              <w:t>1</w:t>
            </w:r>
            <w:r w:rsidRPr="00355A34">
              <w:rPr>
                <w:sz w:val="20"/>
                <w:szCs w:val="20"/>
              </w:rPr>
              <w:t xml:space="preserve">:Hiç Katkısı Yok. </w:t>
            </w:r>
            <w:r w:rsidRPr="00355A34">
              <w:rPr>
                <w:b/>
                <w:sz w:val="20"/>
                <w:szCs w:val="20"/>
              </w:rPr>
              <w:t>2</w:t>
            </w:r>
            <w:r w:rsidRPr="00355A34">
              <w:rPr>
                <w:sz w:val="20"/>
                <w:szCs w:val="20"/>
              </w:rPr>
              <w:t xml:space="preserve">:Kısmen Katkısı Var. </w:t>
            </w:r>
            <w:r w:rsidRPr="00355A34">
              <w:rPr>
                <w:b/>
                <w:sz w:val="20"/>
                <w:szCs w:val="20"/>
              </w:rPr>
              <w:t>3</w:t>
            </w:r>
            <w:r w:rsidRPr="00355A34">
              <w:rPr>
                <w:sz w:val="20"/>
                <w:szCs w:val="20"/>
              </w:rPr>
              <w:t>:Tam Katkısı Var.</w:t>
            </w:r>
          </w:p>
        </w:tc>
      </w:tr>
    </w:tbl>
    <w:p w:rsidR="00F47C04" w:rsidRPr="00355A34" w:rsidRDefault="00F47C04" w:rsidP="00F47C04">
      <w:pPr>
        <w:rPr>
          <w:sz w:val="16"/>
          <w:szCs w:val="16"/>
        </w:rPr>
      </w:pPr>
    </w:p>
    <w:p w:rsidR="00F47C04" w:rsidRPr="00355A34" w:rsidRDefault="00F47C04" w:rsidP="00F47C04">
      <w:pPr>
        <w:spacing w:line="360" w:lineRule="auto"/>
        <w:rPr>
          <w:b/>
        </w:rPr>
      </w:pPr>
    </w:p>
    <w:p w:rsidR="00F47C04" w:rsidRPr="00355A34" w:rsidRDefault="00F47C04" w:rsidP="00F47C04">
      <w:pPr>
        <w:spacing w:line="360" w:lineRule="auto"/>
        <w:rPr>
          <w:b/>
        </w:rPr>
      </w:pPr>
    </w:p>
    <w:p w:rsidR="00F47C04" w:rsidRPr="00355A34" w:rsidRDefault="00F47C04" w:rsidP="00F47C04">
      <w:pPr>
        <w:spacing w:line="360" w:lineRule="auto"/>
      </w:pPr>
      <w:r w:rsidRPr="00355A34">
        <w:rPr>
          <w:b/>
        </w:rPr>
        <w:tab/>
      </w:r>
      <w:r w:rsidRPr="00355A34">
        <w:rPr>
          <w:b/>
        </w:rPr>
        <w:tab/>
      </w:r>
      <w:r w:rsidRPr="00355A34">
        <w:rPr>
          <w:b/>
        </w:rPr>
        <w:tab/>
      </w:r>
      <w:r w:rsidRPr="00355A34">
        <w:rPr>
          <w:b/>
        </w:rPr>
        <w:tab/>
      </w:r>
      <w:r w:rsidRPr="00355A34">
        <w:rPr>
          <w:b/>
        </w:rPr>
        <w:tab/>
      </w:r>
      <w:r w:rsidRPr="00355A34">
        <w:rPr>
          <w:b/>
        </w:rPr>
        <w:tab/>
      </w:r>
      <w:r w:rsidRPr="00355A34">
        <w:rPr>
          <w:b/>
        </w:rPr>
        <w:tab/>
      </w:r>
      <w:r w:rsidRPr="00355A34">
        <w:rPr>
          <w:b/>
        </w:rPr>
        <w:tab/>
      </w:r>
      <w:r w:rsidRPr="00355A34">
        <w:rPr>
          <w:b/>
        </w:rPr>
        <w:tab/>
      </w:r>
      <w:r w:rsidRPr="00355A34">
        <w:rPr>
          <w:b/>
        </w:rPr>
        <w:tab/>
      </w:r>
    </w:p>
    <w:p w:rsidR="00F47C04" w:rsidRPr="00355A34" w:rsidRDefault="00F47C04" w:rsidP="00410743">
      <w:pPr>
        <w:rPr>
          <w:sz w:val="16"/>
          <w:szCs w:val="16"/>
        </w:rPr>
      </w:pPr>
    </w:p>
    <w:p w:rsidR="00D8191E" w:rsidRPr="00355A34" w:rsidRDefault="00D8191E" w:rsidP="00410743">
      <w:pPr>
        <w:rPr>
          <w:sz w:val="16"/>
          <w:szCs w:val="16"/>
        </w:rPr>
      </w:pPr>
    </w:p>
    <w:p w:rsidR="00D8191E" w:rsidRPr="00355A34" w:rsidRDefault="00D8191E" w:rsidP="00410743">
      <w:pPr>
        <w:rPr>
          <w:sz w:val="16"/>
          <w:szCs w:val="16"/>
        </w:rPr>
      </w:pPr>
    </w:p>
    <w:p w:rsidR="00D8191E" w:rsidRPr="00355A34" w:rsidRDefault="00D8191E" w:rsidP="00D8191E">
      <w:pPr>
        <w:jc w:val="center"/>
        <w:outlineLvl w:val="0"/>
        <w:rPr>
          <w:b/>
        </w:rPr>
      </w:pPr>
      <w:r w:rsidRPr="00355A34">
        <w:rPr>
          <w:b/>
        </w:rPr>
        <w:t xml:space="preserve">    </w:t>
      </w:r>
      <w:r w:rsidRPr="00355A34">
        <w:rPr>
          <w:b/>
          <w:sz w:val="24"/>
        </w:rPr>
        <w:t xml:space="preserve">ESOGÜ Diş Hekimliği Fakültesi Ders Bilgi Formu     </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8191E" w:rsidRPr="00355A34" w:rsidTr="00A91BC3">
        <w:tc>
          <w:tcPr>
            <w:tcW w:w="1167" w:type="dxa"/>
            <w:vAlign w:val="center"/>
          </w:tcPr>
          <w:p w:rsidR="00D8191E" w:rsidRPr="00355A34" w:rsidRDefault="00D8191E" w:rsidP="00A91BC3">
            <w:pPr>
              <w:outlineLvl w:val="0"/>
              <w:rPr>
                <w:b/>
              </w:rPr>
            </w:pPr>
            <w:r w:rsidRPr="00355A34">
              <w:rPr>
                <w:b/>
              </w:rPr>
              <w:t>SINIF</w:t>
            </w:r>
          </w:p>
        </w:tc>
        <w:tc>
          <w:tcPr>
            <w:tcW w:w="1527" w:type="dxa"/>
            <w:vAlign w:val="center"/>
          </w:tcPr>
          <w:p w:rsidR="00D8191E" w:rsidRPr="00355A34" w:rsidRDefault="00D8191E" w:rsidP="00A91BC3">
            <w:pPr>
              <w:ind w:left="390"/>
              <w:outlineLvl w:val="0"/>
            </w:pPr>
            <w:r w:rsidRPr="00355A34">
              <w:t>5.SINIF</w:t>
            </w:r>
          </w:p>
        </w:tc>
      </w:tr>
    </w:tbl>
    <w:p w:rsidR="00D8191E" w:rsidRPr="00355A34" w:rsidRDefault="00D8191E" w:rsidP="00D8191E">
      <w:pPr>
        <w:outlineLvl w:val="0"/>
        <w:rPr>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D8191E" w:rsidRPr="00355A34" w:rsidTr="00A91BC3">
        <w:tc>
          <w:tcPr>
            <w:tcW w:w="1668" w:type="dxa"/>
            <w:vAlign w:val="center"/>
          </w:tcPr>
          <w:p w:rsidR="00D8191E" w:rsidRPr="00355A34" w:rsidRDefault="00D8191E" w:rsidP="00A91BC3">
            <w:pPr>
              <w:jc w:val="center"/>
              <w:outlineLvl w:val="0"/>
              <w:rPr>
                <w:b/>
              </w:rPr>
            </w:pPr>
            <w:r w:rsidRPr="00355A34">
              <w:rPr>
                <w:b/>
              </w:rPr>
              <w:t>DERSİN KODU</w:t>
            </w:r>
          </w:p>
        </w:tc>
        <w:tc>
          <w:tcPr>
            <w:tcW w:w="2760" w:type="dxa"/>
            <w:vAlign w:val="center"/>
          </w:tcPr>
          <w:p w:rsidR="00D8191E" w:rsidRPr="00355A34" w:rsidRDefault="00D8191E" w:rsidP="00A91BC3">
            <w:pPr>
              <w:outlineLvl w:val="0"/>
            </w:pPr>
            <w:r w:rsidRPr="00355A34">
              <w:t>161120023</w:t>
            </w:r>
          </w:p>
        </w:tc>
        <w:tc>
          <w:tcPr>
            <w:tcW w:w="1560" w:type="dxa"/>
            <w:vAlign w:val="center"/>
          </w:tcPr>
          <w:p w:rsidR="00D8191E" w:rsidRPr="00355A34" w:rsidRDefault="00D8191E" w:rsidP="00A91BC3">
            <w:pPr>
              <w:spacing w:before="120" w:after="120"/>
              <w:jc w:val="center"/>
              <w:outlineLvl w:val="0"/>
              <w:rPr>
                <w:b/>
              </w:rPr>
            </w:pPr>
            <w:r w:rsidRPr="00355A34">
              <w:rPr>
                <w:b/>
              </w:rPr>
              <w:t>DERSİN ADI</w:t>
            </w:r>
          </w:p>
        </w:tc>
        <w:tc>
          <w:tcPr>
            <w:tcW w:w="4185" w:type="dxa"/>
          </w:tcPr>
          <w:p w:rsidR="00D8191E" w:rsidRPr="00355A34" w:rsidRDefault="00D8191E" w:rsidP="00A91BC3">
            <w:pPr>
              <w:spacing w:before="120" w:after="120"/>
              <w:outlineLvl w:val="0"/>
            </w:pPr>
            <w:r w:rsidRPr="00355A34">
              <w:t>AĞIZ, DİŞ ve ÇENE RADYOLOJİSİ KLİNİK UYGULAMA -II</w:t>
            </w:r>
          </w:p>
        </w:tc>
      </w:tr>
    </w:tbl>
    <w:p w:rsidR="00D8191E" w:rsidRPr="00355A34" w:rsidRDefault="00D8191E" w:rsidP="00D8191E">
      <w:pPr>
        <w:outlineLvl w:val="0"/>
        <w:rPr>
          <w:b/>
        </w:rPr>
      </w:pPr>
      <w:r w:rsidRPr="00355A34">
        <w:rPr>
          <w:b/>
        </w:rPr>
        <w:t xml:space="preserve">                                                   </w:t>
      </w:r>
      <w:r w:rsidRPr="00355A34">
        <w:rPr>
          <w:b/>
        </w:rPr>
        <w:tab/>
      </w:r>
      <w:r w:rsidRPr="00355A34">
        <w:rPr>
          <w:b/>
        </w:rPr>
        <w:tab/>
      </w:r>
      <w:r w:rsidRPr="00355A34">
        <w:rPr>
          <w:b/>
        </w:rPr>
        <w:tab/>
      </w:r>
      <w:r w:rsidRPr="00355A34">
        <w:rPr>
          <w:b/>
        </w:rPr>
        <w:tab/>
      </w:r>
      <w:r w:rsidRPr="00355A34">
        <w:rPr>
          <w:b/>
        </w:rPr>
        <w:tab/>
        <w:t xml:space="preserve">      </w:t>
      </w:r>
    </w:p>
    <w:tbl>
      <w:tblPr>
        <w:tblW w:w="523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55"/>
        <w:gridCol w:w="987"/>
        <w:gridCol w:w="557"/>
        <w:gridCol w:w="410"/>
        <w:gridCol w:w="634"/>
        <w:gridCol w:w="688"/>
        <w:gridCol w:w="965"/>
        <w:gridCol w:w="201"/>
        <w:gridCol w:w="444"/>
        <w:gridCol w:w="103"/>
        <w:gridCol w:w="1663"/>
        <w:gridCol w:w="831"/>
        <w:gridCol w:w="1518"/>
      </w:tblGrid>
      <w:tr w:rsidR="00D8191E" w:rsidRPr="00355A34" w:rsidTr="00A91BC3">
        <w:trPr>
          <w:trHeight w:val="383"/>
        </w:trPr>
        <w:tc>
          <w:tcPr>
            <w:tcW w:w="524" w:type="pct"/>
            <w:vMerge w:val="restart"/>
            <w:tcBorders>
              <w:top w:val="single" w:sz="12" w:space="0" w:color="auto"/>
              <w:left w:val="single" w:sz="12" w:space="0" w:color="auto"/>
              <w:bottom w:val="single" w:sz="4" w:space="0" w:color="auto"/>
              <w:right w:val="single" w:sz="12" w:space="0" w:color="auto"/>
            </w:tcBorders>
            <w:vAlign w:val="center"/>
          </w:tcPr>
          <w:p w:rsidR="00D8191E" w:rsidRPr="00355A34" w:rsidRDefault="00D8191E" w:rsidP="004E190C">
            <w:pPr>
              <w:spacing w:after="0"/>
              <w:rPr>
                <w:b/>
              </w:rPr>
            </w:pPr>
            <w:r w:rsidRPr="00355A34">
              <w:rPr>
                <w:b/>
              </w:rPr>
              <w:t>YARIYIL</w:t>
            </w:r>
          </w:p>
          <w:p w:rsidR="00D8191E" w:rsidRPr="00355A34" w:rsidRDefault="00D8191E" w:rsidP="004E190C">
            <w:pPr>
              <w:spacing w:after="0"/>
            </w:pPr>
          </w:p>
        </w:tc>
        <w:tc>
          <w:tcPr>
            <w:tcW w:w="1629" w:type="pct"/>
            <w:gridSpan w:val="5"/>
            <w:tcBorders>
              <w:left w:val="single" w:sz="12" w:space="0" w:color="auto"/>
              <w:bottom w:val="single" w:sz="4" w:space="0" w:color="auto"/>
              <w:right w:val="single" w:sz="12" w:space="0" w:color="auto"/>
            </w:tcBorders>
            <w:vAlign w:val="center"/>
          </w:tcPr>
          <w:p w:rsidR="00D8191E" w:rsidRPr="00355A34" w:rsidRDefault="00D8191E" w:rsidP="004E190C">
            <w:pPr>
              <w:spacing w:after="0"/>
              <w:jc w:val="center"/>
              <w:rPr>
                <w:b/>
              </w:rPr>
            </w:pPr>
            <w:r w:rsidRPr="00355A34">
              <w:rPr>
                <w:b/>
              </w:rPr>
              <w:t>HAFTALIK DERS SAATİ</w:t>
            </w:r>
          </w:p>
        </w:tc>
        <w:tc>
          <w:tcPr>
            <w:tcW w:w="2847" w:type="pct"/>
            <w:gridSpan w:val="7"/>
            <w:tcBorders>
              <w:left w:val="single" w:sz="12" w:space="0" w:color="auto"/>
              <w:bottom w:val="single" w:sz="4" w:space="0" w:color="auto"/>
            </w:tcBorders>
            <w:vAlign w:val="center"/>
          </w:tcPr>
          <w:p w:rsidR="00D8191E" w:rsidRPr="00355A34" w:rsidRDefault="00D8191E" w:rsidP="004E190C">
            <w:pPr>
              <w:spacing w:after="0"/>
              <w:jc w:val="center"/>
              <w:rPr>
                <w:b/>
              </w:rPr>
            </w:pPr>
            <w:r w:rsidRPr="00355A34">
              <w:rPr>
                <w:b/>
              </w:rPr>
              <w:t>DERSİN</w:t>
            </w:r>
          </w:p>
        </w:tc>
      </w:tr>
      <w:tr w:rsidR="00D8191E" w:rsidRPr="00355A34" w:rsidTr="00A91BC3">
        <w:trPr>
          <w:trHeight w:val="382"/>
        </w:trPr>
        <w:tc>
          <w:tcPr>
            <w:tcW w:w="524" w:type="pct"/>
            <w:vMerge/>
            <w:tcBorders>
              <w:top w:val="single" w:sz="4" w:space="0" w:color="auto"/>
              <w:left w:val="single" w:sz="12" w:space="0" w:color="auto"/>
              <w:bottom w:val="single" w:sz="4" w:space="0" w:color="auto"/>
              <w:right w:val="single" w:sz="12" w:space="0" w:color="auto"/>
            </w:tcBorders>
          </w:tcPr>
          <w:p w:rsidR="00D8191E" w:rsidRPr="00355A34" w:rsidRDefault="00D8191E" w:rsidP="004E190C">
            <w:pPr>
              <w:spacing w:after="0"/>
              <w:rPr>
                <w:b/>
              </w:rPr>
            </w:pPr>
          </w:p>
        </w:tc>
        <w:tc>
          <w:tcPr>
            <w:tcW w:w="491" w:type="pct"/>
            <w:tcBorders>
              <w:top w:val="single" w:sz="4" w:space="0" w:color="auto"/>
              <w:left w:val="single" w:sz="12" w:space="0" w:color="auto"/>
              <w:bottom w:val="single" w:sz="4" w:space="0" w:color="auto"/>
              <w:right w:val="single" w:sz="4" w:space="0" w:color="auto"/>
            </w:tcBorders>
            <w:vAlign w:val="center"/>
          </w:tcPr>
          <w:p w:rsidR="00D8191E" w:rsidRPr="00355A34" w:rsidRDefault="00D8191E" w:rsidP="004E190C">
            <w:pPr>
              <w:spacing w:after="0"/>
              <w:jc w:val="center"/>
              <w:rPr>
                <w:b/>
              </w:rPr>
            </w:pPr>
            <w:r w:rsidRPr="00355A34">
              <w:rPr>
                <w:b/>
              </w:rPr>
              <w:t>Teorik</w:t>
            </w:r>
          </w:p>
        </w:tc>
        <w:tc>
          <w:tcPr>
            <w:tcW w:w="481" w:type="pct"/>
            <w:gridSpan w:val="2"/>
            <w:tcBorders>
              <w:top w:val="single" w:sz="4" w:space="0" w:color="auto"/>
              <w:left w:val="single" w:sz="4" w:space="0" w:color="auto"/>
              <w:bottom w:val="single" w:sz="4" w:space="0" w:color="auto"/>
            </w:tcBorders>
            <w:vAlign w:val="center"/>
          </w:tcPr>
          <w:p w:rsidR="00D8191E" w:rsidRPr="00355A34" w:rsidRDefault="00D8191E" w:rsidP="004E190C">
            <w:pPr>
              <w:spacing w:after="0"/>
              <w:jc w:val="center"/>
              <w:rPr>
                <w:b/>
              </w:rPr>
            </w:pPr>
            <w:r w:rsidRPr="00355A34">
              <w:rPr>
                <w:b/>
              </w:rPr>
              <w:t>Uygulama</w:t>
            </w:r>
          </w:p>
        </w:tc>
        <w:tc>
          <w:tcPr>
            <w:tcW w:w="657" w:type="pct"/>
            <w:gridSpan w:val="2"/>
            <w:tcBorders>
              <w:top w:val="single" w:sz="4" w:space="0" w:color="auto"/>
              <w:bottom w:val="single" w:sz="4" w:space="0" w:color="auto"/>
              <w:right w:val="single" w:sz="12" w:space="0" w:color="auto"/>
            </w:tcBorders>
            <w:vAlign w:val="center"/>
          </w:tcPr>
          <w:p w:rsidR="00D8191E" w:rsidRPr="00355A34" w:rsidRDefault="00D8191E" w:rsidP="004E190C">
            <w:pPr>
              <w:spacing w:after="0"/>
              <w:ind w:left="-111" w:right="-108"/>
              <w:jc w:val="center"/>
              <w:rPr>
                <w:b/>
              </w:rPr>
            </w:pPr>
            <w:r w:rsidRPr="00355A34">
              <w:rPr>
                <w:b/>
              </w:rPr>
              <w:t>Laboratuvar</w:t>
            </w:r>
          </w:p>
        </w:tc>
        <w:tc>
          <w:tcPr>
            <w:tcW w:w="480" w:type="pct"/>
            <w:tcBorders>
              <w:top w:val="single" w:sz="4" w:space="0" w:color="auto"/>
              <w:bottom w:val="single" w:sz="4" w:space="0" w:color="auto"/>
              <w:right w:val="single" w:sz="4" w:space="0" w:color="auto"/>
            </w:tcBorders>
            <w:vAlign w:val="center"/>
          </w:tcPr>
          <w:p w:rsidR="00D8191E" w:rsidRPr="00355A34" w:rsidRDefault="00D8191E" w:rsidP="004E190C">
            <w:pPr>
              <w:spacing w:after="0"/>
              <w:jc w:val="center"/>
              <w:rPr>
                <w:b/>
              </w:rPr>
            </w:pPr>
            <w:r w:rsidRPr="00355A34">
              <w:rPr>
                <w:b/>
              </w:rPr>
              <w:t>Kredisi</w:t>
            </w:r>
          </w:p>
        </w:tc>
        <w:tc>
          <w:tcPr>
            <w:tcW w:w="321" w:type="pct"/>
            <w:gridSpan w:val="2"/>
            <w:tcBorders>
              <w:top w:val="single" w:sz="4" w:space="0" w:color="auto"/>
              <w:left w:val="single" w:sz="4" w:space="0" w:color="auto"/>
              <w:bottom w:val="single" w:sz="4" w:space="0" w:color="auto"/>
              <w:right w:val="single" w:sz="4" w:space="0" w:color="auto"/>
            </w:tcBorders>
            <w:vAlign w:val="center"/>
          </w:tcPr>
          <w:p w:rsidR="00D8191E" w:rsidRPr="00355A34" w:rsidRDefault="00D8191E" w:rsidP="004E190C">
            <w:pPr>
              <w:spacing w:after="0"/>
              <w:ind w:left="-111" w:right="-108"/>
              <w:jc w:val="center"/>
              <w:rPr>
                <w:b/>
              </w:rPr>
            </w:pPr>
            <w:r w:rsidRPr="00355A34">
              <w:rPr>
                <w:b/>
              </w:rPr>
              <w:t>AKTS</w:t>
            </w:r>
          </w:p>
        </w:tc>
        <w:tc>
          <w:tcPr>
            <w:tcW w:w="1291" w:type="pct"/>
            <w:gridSpan w:val="3"/>
            <w:tcBorders>
              <w:top w:val="single" w:sz="4" w:space="0" w:color="auto"/>
              <w:left w:val="single" w:sz="4" w:space="0" w:color="auto"/>
              <w:bottom w:val="single" w:sz="4" w:space="0" w:color="auto"/>
            </w:tcBorders>
            <w:vAlign w:val="center"/>
          </w:tcPr>
          <w:p w:rsidR="00D8191E" w:rsidRPr="00355A34" w:rsidRDefault="00D8191E" w:rsidP="004E190C">
            <w:pPr>
              <w:spacing w:after="0"/>
              <w:jc w:val="center"/>
              <w:rPr>
                <w:b/>
              </w:rPr>
            </w:pPr>
            <w:r w:rsidRPr="00355A34">
              <w:rPr>
                <w:b/>
              </w:rPr>
              <w:t>TÜRÜ</w:t>
            </w:r>
          </w:p>
        </w:tc>
        <w:tc>
          <w:tcPr>
            <w:tcW w:w="755" w:type="pct"/>
            <w:tcBorders>
              <w:top w:val="single" w:sz="4" w:space="0" w:color="auto"/>
              <w:left w:val="single" w:sz="4" w:space="0" w:color="auto"/>
              <w:bottom w:val="single" w:sz="4" w:space="0" w:color="auto"/>
            </w:tcBorders>
            <w:vAlign w:val="center"/>
          </w:tcPr>
          <w:p w:rsidR="00D8191E" w:rsidRPr="00355A34" w:rsidRDefault="00D8191E" w:rsidP="004E190C">
            <w:pPr>
              <w:spacing w:after="0"/>
              <w:jc w:val="center"/>
              <w:rPr>
                <w:b/>
              </w:rPr>
            </w:pPr>
            <w:r w:rsidRPr="00355A34">
              <w:rPr>
                <w:b/>
              </w:rPr>
              <w:t>DİLİ</w:t>
            </w:r>
          </w:p>
        </w:tc>
      </w:tr>
      <w:tr w:rsidR="00D8191E" w:rsidRPr="00355A34" w:rsidTr="00A91BC3">
        <w:trPr>
          <w:trHeight w:val="367"/>
        </w:trPr>
        <w:tc>
          <w:tcPr>
            <w:tcW w:w="524" w:type="pct"/>
            <w:tcBorders>
              <w:top w:val="single" w:sz="4" w:space="0" w:color="auto"/>
              <w:left w:val="single" w:sz="12" w:space="0" w:color="auto"/>
              <w:bottom w:val="single" w:sz="12" w:space="0" w:color="auto"/>
              <w:right w:val="single" w:sz="12" w:space="0" w:color="auto"/>
            </w:tcBorders>
            <w:vAlign w:val="center"/>
          </w:tcPr>
          <w:p w:rsidR="00D8191E" w:rsidRPr="00355A34" w:rsidRDefault="00D8191E" w:rsidP="004E190C">
            <w:pPr>
              <w:spacing w:after="0"/>
              <w:jc w:val="center"/>
            </w:pPr>
            <w:r w:rsidRPr="00355A34">
              <w:t>Güz/Bahar</w:t>
            </w:r>
          </w:p>
        </w:tc>
        <w:tc>
          <w:tcPr>
            <w:tcW w:w="491" w:type="pct"/>
            <w:tcBorders>
              <w:top w:val="single" w:sz="4" w:space="0" w:color="auto"/>
              <w:left w:val="single" w:sz="12" w:space="0" w:color="auto"/>
              <w:bottom w:val="single" w:sz="12" w:space="0" w:color="auto"/>
              <w:right w:val="single" w:sz="4" w:space="0" w:color="auto"/>
            </w:tcBorders>
            <w:vAlign w:val="center"/>
          </w:tcPr>
          <w:p w:rsidR="00D8191E" w:rsidRPr="00355A34" w:rsidRDefault="00D8191E" w:rsidP="004E190C">
            <w:pPr>
              <w:spacing w:after="0"/>
              <w:jc w:val="center"/>
            </w:pPr>
            <w:r w:rsidRPr="00355A34">
              <w:t>-</w:t>
            </w:r>
          </w:p>
        </w:tc>
        <w:tc>
          <w:tcPr>
            <w:tcW w:w="481" w:type="pct"/>
            <w:gridSpan w:val="2"/>
            <w:tcBorders>
              <w:top w:val="single" w:sz="4" w:space="0" w:color="auto"/>
              <w:left w:val="single" w:sz="4" w:space="0" w:color="auto"/>
              <w:bottom w:val="single" w:sz="12" w:space="0" w:color="auto"/>
            </w:tcBorders>
            <w:vAlign w:val="center"/>
          </w:tcPr>
          <w:p w:rsidR="00D8191E" w:rsidRPr="00355A34" w:rsidRDefault="00D8191E" w:rsidP="004E190C">
            <w:pPr>
              <w:spacing w:after="0"/>
              <w:jc w:val="center"/>
            </w:pPr>
            <w:r w:rsidRPr="00355A34">
              <w:t>19</w:t>
            </w:r>
          </w:p>
        </w:tc>
        <w:tc>
          <w:tcPr>
            <w:tcW w:w="657" w:type="pct"/>
            <w:gridSpan w:val="2"/>
            <w:tcBorders>
              <w:top w:val="single" w:sz="4" w:space="0" w:color="auto"/>
              <w:bottom w:val="single" w:sz="12" w:space="0" w:color="auto"/>
              <w:right w:val="single" w:sz="12" w:space="0" w:color="auto"/>
            </w:tcBorders>
            <w:shd w:val="clear" w:color="auto" w:fill="auto"/>
            <w:vAlign w:val="center"/>
          </w:tcPr>
          <w:p w:rsidR="00D8191E" w:rsidRPr="00355A34" w:rsidRDefault="00D8191E" w:rsidP="004E190C">
            <w:pPr>
              <w:spacing w:after="0"/>
              <w:jc w:val="center"/>
            </w:pPr>
            <w:r w:rsidRPr="00355A34">
              <w:t>-</w:t>
            </w:r>
          </w:p>
        </w:tc>
        <w:tc>
          <w:tcPr>
            <w:tcW w:w="480" w:type="pct"/>
            <w:tcBorders>
              <w:top w:val="single" w:sz="4" w:space="0" w:color="auto"/>
              <w:bottom w:val="single" w:sz="12" w:space="0" w:color="auto"/>
              <w:right w:val="single" w:sz="4" w:space="0" w:color="auto"/>
            </w:tcBorders>
            <w:shd w:val="clear" w:color="auto" w:fill="auto"/>
            <w:vAlign w:val="center"/>
          </w:tcPr>
          <w:p w:rsidR="00D8191E" w:rsidRPr="00355A34" w:rsidRDefault="00D8191E" w:rsidP="004E190C">
            <w:pPr>
              <w:spacing w:after="0"/>
              <w:jc w:val="center"/>
            </w:pPr>
            <w:r w:rsidRPr="00355A34">
              <w:t>2</w:t>
            </w:r>
          </w:p>
        </w:tc>
        <w:tc>
          <w:tcPr>
            <w:tcW w:w="321"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D8191E" w:rsidRPr="00355A34" w:rsidRDefault="00D8191E" w:rsidP="004E190C">
            <w:pPr>
              <w:spacing w:after="0"/>
              <w:jc w:val="center"/>
            </w:pPr>
            <w:r w:rsidRPr="00355A34">
              <w:t>2</w:t>
            </w:r>
          </w:p>
        </w:tc>
        <w:tc>
          <w:tcPr>
            <w:tcW w:w="1291" w:type="pct"/>
            <w:gridSpan w:val="3"/>
            <w:tcBorders>
              <w:top w:val="single" w:sz="4" w:space="0" w:color="auto"/>
              <w:left w:val="single" w:sz="4" w:space="0" w:color="auto"/>
              <w:bottom w:val="single" w:sz="12" w:space="0" w:color="auto"/>
            </w:tcBorders>
            <w:vAlign w:val="center"/>
          </w:tcPr>
          <w:p w:rsidR="00D8191E" w:rsidRPr="00355A34" w:rsidRDefault="00D8191E" w:rsidP="004E190C">
            <w:pPr>
              <w:spacing w:before="120" w:after="0"/>
              <w:jc w:val="center"/>
              <w:rPr>
                <w:vertAlign w:val="superscript"/>
              </w:rPr>
            </w:pPr>
            <w:r w:rsidRPr="00355A34">
              <w:rPr>
                <w:vertAlign w:val="superscript"/>
              </w:rPr>
              <w:t>ZORUNLU (x)  SEÇMELİ (   )</w:t>
            </w:r>
          </w:p>
        </w:tc>
        <w:tc>
          <w:tcPr>
            <w:tcW w:w="755" w:type="pct"/>
            <w:tcBorders>
              <w:top w:val="single" w:sz="4" w:space="0" w:color="auto"/>
              <w:left w:val="single" w:sz="4" w:space="0" w:color="auto"/>
              <w:bottom w:val="single" w:sz="12" w:space="0" w:color="auto"/>
            </w:tcBorders>
          </w:tcPr>
          <w:p w:rsidR="00D8191E" w:rsidRPr="00355A34" w:rsidRDefault="00D8191E" w:rsidP="004E190C">
            <w:pPr>
              <w:spacing w:before="120" w:after="0"/>
              <w:rPr>
                <w:vertAlign w:val="superscript"/>
              </w:rPr>
            </w:pPr>
            <w:r w:rsidRPr="00355A34">
              <w:rPr>
                <w:vertAlign w:val="superscript"/>
              </w:rPr>
              <w:t xml:space="preserve">          Türkçe</w:t>
            </w:r>
          </w:p>
        </w:tc>
      </w:tr>
      <w:tr w:rsidR="00D8191E" w:rsidRPr="00355A34" w:rsidTr="00A91BC3">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D8191E" w:rsidRPr="00355A34" w:rsidRDefault="00D8191E" w:rsidP="004E190C">
            <w:pPr>
              <w:spacing w:after="0"/>
              <w:jc w:val="center"/>
              <w:rPr>
                <w:b/>
              </w:rPr>
            </w:pPr>
            <w:r w:rsidRPr="00355A34">
              <w:rPr>
                <w:b/>
              </w:rPr>
              <w:t>DERSİN KATEGORİSİ</w:t>
            </w:r>
          </w:p>
        </w:tc>
      </w:tr>
      <w:tr w:rsidR="00D8191E" w:rsidRPr="00355A34" w:rsidTr="00A91BC3">
        <w:tblPrEx>
          <w:tblBorders>
            <w:insideH w:val="single" w:sz="6" w:space="0" w:color="auto"/>
            <w:insideV w:val="single" w:sz="6" w:space="0" w:color="auto"/>
          </w:tblBorders>
        </w:tblPrEx>
        <w:trPr>
          <w:trHeight w:val="546"/>
        </w:trPr>
        <w:tc>
          <w:tcPr>
            <w:tcW w:w="1292" w:type="pct"/>
            <w:gridSpan w:val="3"/>
            <w:tcBorders>
              <w:top w:val="single" w:sz="12" w:space="0" w:color="auto"/>
              <w:left w:val="single" w:sz="12" w:space="0" w:color="auto"/>
              <w:bottom w:val="single" w:sz="6" w:space="0" w:color="auto"/>
            </w:tcBorders>
            <w:vAlign w:val="center"/>
          </w:tcPr>
          <w:p w:rsidR="00D8191E" w:rsidRPr="00355A34" w:rsidRDefault="00D8191E" w:rsidP="004E190C">
            <w:pPr>
              <w:spacing w:after="0"/>
              <w:jc w:val="center"/>
              <w:rPr>
                <w:b/>
              </w:rPr>
            </w:pPr>
            <w:r w:rsidRPr="00355A34">
              <w:rPr>
                <w:b/>
              </w:rPr>
              <w:t>Temel Bilim</w:t>
            </w:r>
          </w:p>
        </w:tc>
        <w:tc>
          <w:tcPr>
            <w:tcW w:w="1441" w:type="pct"/>
            <w:gridSpan w:val="5"/>
            <w:tcBorders>
              <w:top w:val="single" w:sz="12" w:space="0" w:color="auto"/>
              <w:bottom w:val="single" w:sz="6" w:space="0" w:color="auto"/>
            </w:tcBorders>
            <w:vAlign w:val="center"/>
          </w:tcPr>
          <w:p w:rsidR="00D8191E" w:rsidRPr="00355A34" w:rsidRDefault="00D8191E" w:rsidP="004E190C">
            <w:pPr>
              <w:spacing w:after="0"/>
              <w:jc w:val="center"/>
              <w:rPr>
                <w:b/>
              </w:rPr>
            </w:pPr>
            <w:r w:rsidRPr="00355A34">
              <w:rPr>
                <w:b/>
              </w:rPr>
              <w:t>Temel Tıp Bilimi</w:t>
            </w:r>
          </w:p>
        </w:tc>
        <w:tc>
          <w:tcPr>
            <w:tcW w:w="1099" w:type="pct"/>
            <w:gridSpan w:val="3"/>
            <w:tcBorders>
              <w:top w:val="single" w:sz="12" w:space="0" w:color="auto"/>
              <w:bottom w:val="single" w:sz="6" w:space="0" w:color="auto"/>
            </w:tcBorders>
            <w:vAlign w:val="center"/>
          </w:tcPr>
          <w:p w:rsidR="00D8191E" w:rsidRPr="00355A34" w:rsidRDefault="00D8191E" w:rsidP="004E190C">
            <w:pPr>
              <w:spacing w:after="0"/>
              <w:ind w:left="177" w:hanging="177"/>
              <w:jc w:val="center"/>
              <w:rPr>
                <w:b/>
              </w:rPr>
            </w:pPr>
            <w:r w:rsidRPr="00355A34">
              <w:rPr>
                <w:b/>
              </w:rPr>
              <w:t>Klinik Bilim</w:t>
            </w:r>
          </w:p>
        </w:tc>
        <w:tc>
          <w:tcPr>
            <w:tcW w:w="1168" w:type="pct"/>
            <w:gridSpan w:val="2"/>
            <w:tcBorders>
              <w:top w:val="single" w:sz="12" w:space="0" w:color="auto"/>
              <w:bottom w:val="single" w:sz="6" w:space="0" w:color="auto"/>
            </w:tcBorders>
            <w:vAlign w:val="center"/>
          </w:tcPr>
          <w:p w:rsidR="00D8191E" w:rsidRPr="00355A34" w:rsidRDefault="00D8191E" w:rsidP="004E190C">
            <w:pPr>
              <w:spacing w:after="0"/>
              <w:jc w:val="center"/>
              <w:rPr>
                <w:b/>
              </w:rPr>
            </w:pPr>
            <w:r w:rsidRPr="00355A34">
              <w:rPr>
                <w:b/>
              </w:rPr>
              <w:t>Sosyal Bilim</w:t>
            </w:r>
          </w:p>
        </w:tc>
      </w:tr>
      <w:tr w:rsidR="00D8191E" w:rsidRPr="00355A34" w:rsidTr="00A91BC3">
        <w:tblPrEx>
          <w:tblBorders>
            <w:insideH w:val="single" w:sz="6" w:space="0" w:color="auto"/>
            <w:insideV w:val="single" w:sz="6" w:space="0" w:color="auto"/>
          </w:tblBorders>
        </w:tblPrEx>
        <w:trPr>
          <w:trHeight w:val="138"/>
        </w:trPr>
        <w:tc>
          <w:tcPr>
            <w:tcW w:w="1292" w:type="pct"/>
            <w:gridSpan w:val="3"/>
            <w:tcBorders>
              <w:top w:val="single" w:sz="6" w:space="0" w:color="auto"/>
              <w:left w:val="single" w:sz="12" w:space="0" w:color="auto"/>
              <w:bottom w:val="single" w:sz="12" w:space="0" w:color="auto"/>
              <w:right w:val="single" w:sz="4" w:space="0" w:color="auto"/>
            </w:tcBorders>
          </w:tcPr>
          <w:p w:rsidR="00D8191E" w:rsidRPr="00355A34" w:rsidRDefault="00D8191E" w:rsidP="004E190C">
            <w:pPr>
              <w:spacing w:after="0"/>
              <w:jc w:val="center"/>
            </w:pPr>
            <w:r w:rsidRPr="00355A34">
              <w:t>-</w:t>
            </w:r>
          </w:p>
        </w:tc>
        <w:tc>
          <w:tcPr>
            <w:tcW w:w="1441" w:type="pct"/>
            <w:gridSpan w:val="5"/>
            <w:tcBorders>
              <w:top w:val="single" w:sz="6" w:space="0" w:color="auto"/>
              <w:left w:val="single" w:sz="4" w:space="0" w:color="auto"/>
              <w:bottom w:val="single" w:sz="12" w:space="0" w:color="auto"/>
              <w:right w:val="single" w:sz="4" w:space="0" w:color="auto"/>
            </w:tcBorders>
          </w:tcPr>
          <w:p w:rsidR="00D8191E" w:rsidRPr="00355A34" w:rsidRDefault="00D8191E" w:rsidP="004E190C">
            <w:pPr>
              <w:spacing w:after="0"/>
              <w:jc w:val="center"/>
            </w:pPr>
            <w:r w:rsidRPr="00355A34">
              <w:t>-</w:t>
            </w:r>
          </w:p>
        </w:tc>
        <w:tc>
          <w:tcPr>
            <w:tcW w:w="1099" w:type="pct"/>
            <w:gridSpan w:val="3"/>
            <w:tcBorders>
              <w:top w:val="single" w:sz="6" w:space="0" w:color="auto"/>
              <w:left w:val="single" w:sz="4" w:space="0" w:color="auto"/>
              <w:bottom w:val="single" w:sz="12" w:space="0" w:color="auto"/>
            </w:tcBorders>
          </w:tcPr>
          <w:p w:rsidR="00D8191E" w:rsidRPr="00355A34" w:rsidRDefault="00D8191E" w:rsidP="004E190C">
            <w:pPr>
              <w:spacing w:after="0"/>
              <w:jc w:val="center"/>
            </w:pPr>
            <w:r w:rsidRPr="00355A34">
              <w:t>X</w:t>
            </w:r>
          </w:p>
        </w:tc>
        <w:tc>
          <w:tcPr>
            <w:tcW w:w="1168" w:type="pct"/>
            <w:gridSpan w:val="2"/>
            <w:tcBorders>
              <w:top w:val="single" w:sz="6" w:space="0" w:color="auto"/>
              <w:left w:val="single" w:sz="4" w:space="0" w:color="auto"/>
              <w:bottom w:val="single" w:sz="12" w:space="0" w:color="auto"/>
            </w:tcBorders>
          </w:tcPr>
          <w:p w:rsidR="00D8191E" w:rsidRPr="00355A34" w:rsidRDefault="00D8191E" w:rsidP="004E190C">
            <w:pPr>
              <w:spacing w:after="0"/>
              <w:jc w:val="center"/>
            </w:pPr>
            <w:r w:rsidRPr="00355A34">
              <w:t>-</w:t>
            </w:r>
          </w:p>
        </w:tc>
      </w:tr>
      <w:tr w:rsidR="00D8191E" w:rsidRPr="00355A34" w:rsidTr="00A91BC3">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D8191E" w:rsidRPr="00355A34" w:rsidRDefault="00D8191E" w:rsidP="004E190C">
            <w:pPr>
              <w:spacing w:after="0"/>
              <w:jc w:val="center"/>
              <w:rPr>
                <w:b/>
              </w:rPr>
            </w:pPr>
            <w:r w:rsidRPr="00355A34">
              <w:rPr>
                <w:b/>
              </w:rPr>
              <w:t>DEĞERLENDİRME ÖLÇÜTLERİ</w:t>
            </w:r>
          </w:p>
        </w:tc>
      </w:tr>
      <w:tr w:rsidR="00D8191E" w:rsidRPr="00355A34" w:rsidTr="00A91BC3">
        <w:tc>
          <w:tcPr>
            <w:tcW w:w="1811" w:type="pct"/>
            <w:gridSpan w:val="5"/>
            <w:vMerge w:val="restart"/>
            <w:tcBorders>
              <w:top w:val="single" w:sz="12" w:space="0" w:color="auto"/>
              <w:left w:val="single" w:sz="12" w:space="0" w:color="auto"/>
              <w:bottom w:val="single" w:sz="12" w:space="0" w:color="auto"/>
              <w:right w:val="single" w:sz="12" w:space="0" w:color="auto"/>
            </w:tcBorders>
            <w:vAlign w:val="center"/>
          </w:tcPr>
          <w:p w:rsidR="00D8191E" w:rsidRPr="00355A34" w:rsidRDefault="00D8191E" w:rsidP="004E190C">
            <w:pPr>
              <w:spacing w:after="0"/>
              <w:jc w:val="center"/>
              <w:rPr>
                <w:b/>
              </w:rPr>
            </w:pPr>
            <w:r w:rsidRPr="00355A34">
              <w:rPr>
                <w:b/>
              </w:rPr>
              <w:t>YIL İÇİ</w:t>
            </w:r>
          </w:p>
        </w:tc>
        <w:tc>
          <w:tcPr>
            <w:tcW w:w="1194" w:type="pct"/>
            <w:gridSpan w:val="5"/>
            <w:tcBorders>
              <w:top w:val="single" w:sz="12" w:space="0" w:color="auto"/>
              <w:left w:val="single" w:sz="12" w:space="0" w:color="auto"/>
              <w:bottom w:val="single" w:sz="8" w:space="0" w:color="auto"/>
              <w:right w:val="single" w:sz="4" w:space="0" w:color="auto"/>
            </w:tcBorders>
            <w:vAlign w:val="center"/>
          </w:tcPr>
          <w:p w:rsidR="00D8191E" w:rsidRPr="00355A34" w:rsidRDefault="00D8191E" w:rsidP="004E190C">
            <w:pPr>
              <w:spacing w:after="0"/>
              <w:jc w:val="center"/>
              <w:rPr>
                <w:b/>
              </w:rPr>
            </w:pPr>
            <w:r w:rsidRPr="00355A34">
              <w:rPr>
                <w:b/>
              </w:rPr>
              <w:t>Faaliyet türü</w:t>
            </w:r>
          </w:p>
        </w:tc>
        <w:tc>
          <w:tcPr>
            <w:tcW w:w="1240" w:type="pct"/>
            <w:gridSpan w:val="2"/>
            <w:tcBorders>
              <w:top w:val="single" w:sz="12" w:space="0" w:color="auto"/>
              <w:left w:val="single" w:sz="4" w:space="0" w:color="auto"/>
              <w:bottom w:val="single" w:sz="8" w:space="0" w:color="auto"/>
              <w:right w:val="single" w:sz="8" w:space="0" w:color="auto"/>
            </w:tcBorders>
            <w:vAlign w:val="center"/>
          </w:tcPr>
          <w:p w:rsidR="00D8191E" w:rsidRPr="00355A34" w:rsidRDefault="00D8191E" w:rsidP="004E190C">
            <w:pPr>
              <w:spacing w:after="0"/>
              <w:jc w:val="center"/>
              <w:rPr>
                <w:b/>
              </w:rPr>
            </w:pPr>
            <w:r w:rsidRPr="00355A34">
              <w:rPr>
                <w:b/>
              </w:rPr>
              <w:t>Sayı</w:t>
            </w:r>
          </w:p>
        </w:tc>
        <w:tc>
          <w:tcPr>
            <w:tcW w:w="755" w:type="pct"/>
            <w:tcBorders>
              <w:top w:val="single" w:sz="12" w:space="0" w:color="auto"/>
              <w:left w:val="single" w:sz="8" w:space="0" w:color="auto"/>
              <w:bottom w:val="single" w:sz="8" w:space="0" w:color="auto"/>
              <w:right w:val="single" w:sz="12" w:space="0" w:color="auto"/>
            </w:tcBorders>
            <w:vAlign w:val="center"/>
          </w:tcPr>
          <w:p w:rsidR="00D8191E" w:rsidRPr="00355A34" w:rsidRDefault="00D8191E" w:rsidP="004E190C">
            <w:pPr>
              <w:spacing w:after="0"/>
              <w:jc w:val="center"/>
              <w:rPr>
                <w:b/>
              </w:rPr>
            </w:pPr>
            <w:r w:rsidRPr="00355A34">
              <w:rPr>
                <w:b/>
              </w:rPr>
              <w:t>%</w:t>
            </w:r>
          </w:p>
        </w:tc>
      </w:tr>
      <w:tr w:rsidR="00D8191E" w:rsidRPr="00355A34" w:rsidTr="00A91BC3">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D8191E" w:rsidRPr="00355A34" w:rsidRDefault="00D8191E" w:rsidP="004E190C">
            <w:pPr>
              <w:spacing w:after="0"/>
              <w:rPr>
                <w:b/>
              </w:rPr>
            </w:pPr>
          </w:p>
        </w:tc>
        <w:tc>
          <w:tcPr>
            <w:tcW w:w="1194" w:type="pct"/>
            <w:gridSpan w:val="5"/>
            <w:tcBorders>
              <w:top w:val="single" w:sz="8" w:space="0" w:color="auto"/>
              <w:left w:val="single" w:sz="12" w:space="0" w:color="auto"/>
              <w:bottom w:val="single" w:sz="4" w:space="0" w:color="auto"/>
              <w:right w:val="single" w:sz="4" w:space="0" w:color="auto"/>
            </w:tcBorders>
            <w:vAlign w:val="center"/>
          </w:tcPr>
          <w:p w:rsidR="00D8191E" w:rsidRPr="00355A34" w:rsidRDefault="00D8191E" w:rsidP="004E190C">
            <w:pPr>
              <w:spacing w:after="0"/>
            </w:pPr>
            <w:r w:rsidRPr="00355A34">
              <w:t>I. Ara Sınav</w:t>
            </w:r>
          </w:p>
        </w:tc>
        <w:tc>
          <w:tcPr>
            <w:tcW w:w="1240" w:type="pct"/>
            <w:gridSpan w:val="2"/>
            <w:tcBorders>
              <w:top w:val="single" w:sz="8" w:space="0" w:color="auto"/>
              <w:left w:val="single" w:sz="4" w:space="0" w:color="auto"/>
              <w:bottom w:val="single" w:sz="4" w:space="0" w:color="auto"/>
              <w:right w:val="single" w:sz="8" w:space="0" w:color="auto"/>
            </w:tcBorders>
          </w:tcPr>
          <w:p w:rsidR="00D8191E" w:rsidRPr="00355A34" w:rsidRDefault="00D8191E" w:rsidP="004E190C">
            <w:pPr>
              <w:spacing w:after="0"/>
              <w:jc w:val="center"/>
            </w:pPr>
            <w:r w:rsidRPr="00355A34">
              <w:t>-</w:t>
            </w:r>
          </w:p>
        </w:tc>
        <w:tc>
          <w:tcPr>
            <w:tcW w:w="755" w:type="pct"/>
            <w:tcBorders>
              <w:top w:val="single" w:sz="8" w:space="0" w:color="auto"/>
              <w:left w:val="single" w:sz="8" w:space="0" w:color="auto"/>
              <w:bottom w:val="single" w:sz="4" w:space="0" w:color="auto"/>
              <w:right w:val="single" w:sz="12" w:space="0" w:color="auto"/>
            </w:tcBorders>
            <w:shd w:val="clear" w:color="auto" w:fill="auto"/>
          </w:tcPr>
          <w:p w:rsidR="00D8191E" w:rsidRPr="00355A34" w:rsidRDefault="00D8191E" w:rsidP="004E190C">
            <w:pPr>
              <w:spacing w:after="0"/>
              <w:jc w:val="center"/>
            </w:pPr>
            <w:r w:rsidRPr="00355A34">
              <w:t>-</w:t>
            </w:r>
          </w:p>
        </w:tc>
      </w:tr>
      <w:tr w:rsidR="00D8191E" w:rsidRPr="00355A34" w:rsidTr="00A91BC3">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D8191E" w:rsidRPr="00355A34" w:rsidRDefault="00D8191E" w:rsidP="004E190C">
            <w:pPr>
              <w:spacing w:after="0"/>
              <w:rPr>
                <w:b/>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D8191E" w:rsidRPr="00355A34" w:rsidRDefault="00D8191E" w:rsidP="004E190C">
            <w:pPr>
              <w:spacing w:after="0"/>
            </w:pPr>
            <w:r w:rsidRPr="00355A34">
              <w:t>II. Ara Sınav</w:t>
            </w:r>
          </w:p>
        </w:tc>
        <w:tc>
          <w:tcPr>
            <w:tcW w:w="1240" w:type="pct"/>
            <w:gridSpan w:val="2"/>
            <w:tcBorders>
              <w:top w:val="single" w:sz="4" w:space="0" w:color="auto"/>
              <w:left w:val="single" w:sz="4" w:space="0" w:color="auto"/>
              <w:bottom w:val="single" w:sz="4" w:space="0" w:color="auto"/>
              <w:right w:val="single" w:sz="8" w:space="0" w:color="auto"/>
            </w:tcBorders>
          </w:tcPr>
          <w:p w:rsidR="00D8191E" w:rsidRPr="00355A34" w:rsidRDefault="00D8191E" w:rsidP="004E190C">
            <w:pPr>
              <w:spacing w:after="0"/>
              <w:jc w:val="center"/>
            </w:pPr>
            <w:r w:rsidRPr="00355A34">
              <w:t>-</w:t>
            </w:r>
          </w:p>
        </w:tc>
        <w:tc>
          <w:tcPr>
            <w:tcW w:w="755" w:type="pct"/>
            <w:tcBorders>
              <w:top w:val="single" w:sz="4" w:space="0" w:color="auto"/>
              <w:left w:val="single" w:sz="8" w:space="0" w:color="auto"/>
              <w:bottom w:val="single" w:sz="4" w:space="0" w:color="auto"/>
              <w:right w:val="single" w:sz="12" w:space="0" w:color="auto"/>
            </w:tcBorders>
            <w:shd w:val="clear" w:color="auto" w:fill="auto"/>
          </w:tcPr>
          <w:p w:rsidR="00D8191E" w:rsidRPr="00355A34" w:rsidRDefault="00D8191E" w:rsidP="004E190C">
            <w:pPr>
              <w:spacing w:after="0"/>
              <w:jc w:val="center"/>
            </w:pPr>
            <w:r w:rsidRPr="00355A34">
              <w:t>-</w:t>
            </w:r>
          </w:p>
        </w:tc>
      </w:tr>
      <w:tr w:rsidR="00D8191E" w:rsidRPr="00355A34" w:rsidTr="00A91BC3">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D8191E" w:rsidRPr="00355A34" w:rsidRDefault="00D8191E" w:rsidP="004E190C">
            <w:pPr>
              <w:spacing w:after="0"/>
              <w:rPr>
                <w:b/>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D8191E" w:rsidRPr="00355A34" w:rsidRDefault="00D8191E" w:rsidP="004E190C">
            <w:pPr>
              <w:spacing w:after="0"/>
            </w:pPr>
            <w:r w:rsidRPr="00355A34">
              <w:t>Kısa Sınav</w:t>
            </w:r>
          </w:p>
        </w:tc>
        <w:tc>
          <w:tcPr>
            <w:tcW w:w="1240" w:type="pct"/>
            <w:gridSpan w:val="2"/>
            <w:tcBorders>
              <w:top w:val="single" w:sz="4" w:space="0" w:color="auto"/>
              <w:left w:val="single" w:sz="4" w:space="0" w:color="auto"/>
              <w:bottom w:val="single" w:sz="4" w:space="0" w:color="auto"/>
              <w:right w:val="single" w:sz="8" w:space="0" w:color="auto"/>
            </w:tcBorders>
          </w:tcPr>
          <w:p w:rsidR="00D8191E" w:rsidRPr="00355A34" w:rsidRDefault="00D8191E" w:rsidP="004E190C">
            <w:pPr>
              <w:spacing w:after="0"/>
              <w:jc w:val="center"/>
            </w:pPr>
            <w:r w:rsidRPr="00355A34">
              <w:t>-</w:t>
            </w:r>
          </w:p>
        </w:tc>
        <w:tc>
          <w:tcPr>
            <w:tcW w:w="755" w:type="pct"/>
            <w:tcBorders>
              <w:top w:val="single" w:sz="4" w:space="0" w:color="auto"/>
              <w:left w:val="single" w:sz="8" w:space="0" w:color="auto"/>
              <w:bottom w:val="single" w:sz="4" w:space="0" w:color="auto"/>
              <w:right w:val="single" w:sz="12" w:space="0" w:color="auto"/>
            </w:tcBorders>
          </w:tcPr>
          <w:p w:rsidR="00D8191E" w:rsidRPr="00355A34" w:rsidRDefault="00D8191E" w:rsidP="004E190C">
            <w:pPr>
              <w:spacing w:after="0"/>
              <w:jc w:val="center"/>
            </w:pPr>
            <w:r w:rsidRPr="00355A34">
              <w:t>-</w:t>
            </w:r>
          </w:p>
        </w:tc>
      </w:tr>
      <w:tr w:rsidR="00D8191E" w:rsidRPr="00355A34" w:rsidTr="00A91BC3">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D8191E" w:rsidRPr="00355A34" w:rsidRDefault="00D8191E" w:rsidP="004E190C">
            <w:pPr>
              <w:spacing w:after="0"/>
              <w:rPr>
                <w:b/>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D8191E" w:rsidRPr="00355A34" w:rsidRDefault="00D8191E" w:rsidP="004E190C">
            <w:pPr>
              <w:spacing w:after="0"/>
            </w:pPr>
            <w:r w:rsidRPr="00355A34">
              <w:t>Ödev</w:t>
            </w:r>
          </w:p>
        </w:tc>
        <w:tc>
          <w:tcPr>
            <w:tcW w:w="1240" w:type="pct"/>
            <w:gridSpan w:val="2"/>
            <w:tcBorders>
              <w:top w:val="single" w:sz="4" w:space="0" w:color="auto"/>
              <w:left w:val="single" w:sz="4" w:space="0" w:color="auto"/>
              <w:bottom w:val="single" w:sz="4" w:space="0" w:color="auto"/>
              <w:right w:val="single" w:sz="8" w:space="0" w:color="auto"/>
            </w:tcBorders>
          </w:tcPr>
          <w:p w:rsidR="00D8191E" w:rsidRPr="00355A34" w:rsidRDefault="00D8191E" w:rsidP="004E190C">
            <w:pPr>
              <w:spacing w:after="0"/>
              <w:jc w:val="center"/>
            </w:pPr>
            <w:r w:rsidRPr="00355A34">
              <w:t>1</w:t>
            </w:r>
          </w:p>
        </w:tc>
        <w:tc>
          <w:tcPr>
            <w:tcW w:w="755" w:type="pct"/>
            <w:tcBorders>
              <w:top w:val="single" w:sz="4" w:space="0" w:color="auto"/>
              <w:left w:val="single" w:sz="8" w:space="0" w:color="auto"/>
              <w:bottom w:val="single" w:sz="4" w:space="0" w:color="auto"/>
              <w:right w:val="single" w:sz="12" w:space="0" w:color="auto"/>
            </w:tcBorders>
          </w:tcPr>
          <w:p w:rsidR="00D8191E" w:rsidRPr="00355A34" w:rsidRDefault="00D8191E" w:rsidP="004E190C">
            <w:pPr>
              <w:spacing w:after="0"/>
              <w:jc w:val="center"/>
            </w:pPr>
            <w:r w:rsidRPr="00355A34">
              <w:t>10</w:t>
            </w:r>
          </w:p>
        </w:tc>
      </w:tr>
      <w:tr w:rsidR="00D8191E" w:rsidRPr="00355A34" w:rsidTr="00A91BC3">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D8191E" w:rsidRPr="00355A34" w:rsidRDefault="00D8191E" w:rsidP="004E190C">
            <w:pPr>
              <w:spacing w:after="0"/>
              <w:rPr>
                <w:b/>
              </w:rPr>
            </w:pPr>
          </w:p>
        </w:tc>
        <w:tc>
          <w:tcPr>
            <w:tcW w:w="1194" w:type="pct"/>
            <w:gridSpan w:val="5"/>
            <w:tcBorders>
              <w:top w:val="single" w:sz="4" w:space="0" w:color="auto"/>
              <w:left w:val="single" w:sz="12" w:space="0" w:color="auto"/>
              <w:bottom w:val="single" w:sz="8" w:space="0" w:color="auto"/>
              <w:right w:val="single" w:sz="4" w:space="0" w:color="auto"/>
            </w:tcBorders>
            <w:vAlign w:val="center"/>
          </w:tcPr>
          <w:p w:rsidR="00D8191E" w:rsidRPr="00355A34" w:rsidRDefault="00D8191E" w:rsidP="004E190C">
            <w:pPr>
              <w:spacing w:after="0"/>
            </w:pPr>
            <w:r w:rsidRPr="00355A34">
              <w:t>Proje</w:t>
            </w:r>
          </w:p>
        </w:tc>
        <w:tc>
          <w:tcPr>
            <w:tcW w:w="1240" w:type="pct"/>
            <w:gridSpan w:val="2"/>
            <w:tcBorders>
              <w:top w:val="single" w:sz="4" w:space="0" w:color="auto"/>
              <w:left w:val="single" w:sz="4" w:space="0" w:color="auto"/>
              <w:bottom w:val="single" w:sz="8" w:space="0" w:color="auto"/>
              <w:right w:val="single" w:sz="8" w:space="0" w:color="auto"/>
            </w:tcBorders>
          </w:tcPr>
          <w:p w:rsidR="00D8191E" w:rsidRPr="00355A34" w:rsidRDefault="00D8191E" w:rsidP="004E190C">
            <w:pPr>
              <w:spacing w:after="0"/>
              <w:jc w:val="center"/>
            </w:pPr>
            <w:r w:rsidRPr="00355A34">
              <w:t>-</w:t>
            </w:r>
          </w:p>
        </w:tc>
        <w:tc>
          <w:tcPr>
            <w:tcW w:w="755" w:type="pct"/>
            <w:tcBorders>
              <w:top w:val="single" w:sz="4" w:space="0" w:color="auto"/>
              <w:left w:val="single" w:sz="8" w:space="0" w:color="auto"/>
              <w:bottom w:val="single" w:sz="8" w:space="0" w:color="auto"/>
              <w:right w:val="single" w:sz="12" w:space="0" w:color="auto"/>
            </w:tcBorders>
          </w:tcPr>
          <w:p w:rsidR="00D8191E" w:rsidRPr="00355A34" w:rsidRDefault="00D8191E" w:rsidP="004E190C">
            <w:pPr>
              <w:spacing w:after="0"/>
              <w:jc w:val="center"/>
            </w:pPr>
            <w:r w:rsidRPr="00355A34">
              <w:t>-</w:t>
            </w:r>
          </w:p>
        </w:tc>
      </w:tr>
      <w:tr w:rsidR="00D8191E" w:rsidRPr="00355A34" w:rsidTr="00A91BC3">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D8191E" w:rsidRPr="00355A34" w:rsidRDefault="00D8191E" w:rsidP="004E190C">
            <w:pPr>
              <w:spacing w:after="0"/>
              <w:rPr>
                <w:b/>
              </w:rPr>
            </w:pPr>
          </w:p>
        </w:tc>
        <w:tc>
          <w:tcPr>
            <w:tcW w:w="1194" w:type="pct"/>
            <w:gridSpan w:val="5"/>
            <w:tcBorders>
              <w:top w:val="single" w:sz="8" w:space="0" w:color="auto"/>
              <w:left w:val="single" w:sz="12" w:space="0" w:color="auto"/>
              <w:bottom w:val="single" w:sz="8" w:space="0" w:color="auto"/>
              <w:right w:val="single" w:sz="4" w:space="0" w:color="auto"/>
            </w:tcBorders>
            <w:vAlign w:val="center"/>
          </w:tcPr>
          <w:p w:rsidR="00D8191E" w:rsidRPr="00355A34" w:rsidRDefault="00D8191E" w:rsidP="004E190C">
            <w:pPr>
              <w:spacing w:after="0"/>
            </w:pPr>
            <w:r w:rsidRPr="00355A34">
              <w:t>Rapor</w:t>
            </w:r>
          </w:p>
        </w:tc>
        <w:tc>
          <w:tcPr>
            <w:tcW w:w="1240" w:type="pct"/>
            <w:gridSpan w:val="2"/>
            <w:tcBorders>
              <w:top w:val="single" w:sz="8" w:space="0" w:color="auto"/>
              <w:left w:val="single" w:sz="4" w:space="0" w:color="auto"/>
              <w:bottom w:val="single" w:sz="8" w:space="0" w:color="auto"/>
              <w:right w:val="single" w:sz="8" w:space="0" w:color="auto"/>
            </w:tcBorders>
          </w:tcPr>
          <w:p w:rsidR="00D8191E" w:rsidRPr="00355A34" w:rsidRDefault="00D8191E" w:rsidP="004E190C">
            <w:pPr>
              <w:spacing w:after="0"/>
              <w:jc w:val="center"/>
            </w:pPr>
            <w:r w:rsidRPr="00355A34">
              <w:t>-</w:t>
            </w:r>
          </w:p>
        </w:tc>
        <w:tc>
          <w:tcPr>
            <w:tcW w:w="755" w:type="pct"/>
            <w:tcBorders>
              <w:top w:val="single" w:sz="8" w:space="0" w:color="auto"/>
              <w:left w:val="single" w:sz="8" w:space="0" w:color="auto"/>
              <w:bottom w:val="single" w:sz="8" w:space="0" w:color="auto"/>
              <w:right w:val="single" w:sz="12" w:space="0" w:color="auto"/>
            </w:tcBorders>
          </w:tcPr>
          <w:p w:rsidR="00D8191E" w:rsidRPr="00355A34" w:rsidRDefault="00D8191E" w:rsidP="004E190C">
            <w:pPr>
              <w:spacing w:after="0"/>
              <w:jc w:val="center"/>
            </w:pPr>
            <w:r w:rsidRPr="00355A34">
              <w:t>-</w:t>
            </w:r>
          </w:p>
        </w:tc>
      </w:tr>
      <w:tr w:rsidR="00D8191E" w:rsidRPr="00355A34" w:rsidTr="00A91BC3">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D8191E" w:rsidRPr="00355A34" w:rsidRDefault="00D8191E" w:rsidP="004E190C">
            <w:pPr>
              <w:spacing w:after="0"/>
              <w:rPr>
                <w:b/>
              </w:rPr>
            </w:pPr>
          </w:p>
        </w:tc>
        <w:tc>
          <w:tcPr>
            <w:tcW w:w="1194" w:type="pct"/>
            <w:gridSpan w:val="5"/>
            <w:tcBorders>
              <w:top w:val="single" w:sz="8" w:space="0" w:color="auto"/>
              <w:left w:val="single" w:sz="12" w:space="0" w:color="auto"/>
              <w:bottom w:val="single" w:sz="12" w:space="0" w:color="auto"/>
              <w:right w:val="single" w:sz="4" w:space="0" w:color="auto"/>
            </w:tcBorders>
            <w:vAlign w:val="center"/>
          </w:tcPr>
          <w:p w:rsidR="00D8191E" w:rsidRPr="00355A34" w:rsidRDefault="00D8191E" w:rsidP="004E190C">
            <w:pPr>
              <w:spacing w:after="0"/>
            </w:pPr>
            <w:r w:rsidRPr="00355A34">
              <w:t>Diğer (…Staj Düzeni Notu……)</w:t>
            </w:r>
          </w:p>
        </w:tc>
        <w:tc>
          <w:tcPr>
            <w:tcW w:w="1240" w:type="pct"/>
            <w:gridSpan w:val="2"/>
            <w:tcBorders>
              <w:top w:val="single" w:sz="8" w:space="0" w:color="auto"/>
              <w:left w:val="single" w:sz="4" w:space="0" w:color="auto"/>
              <w:bottom w:val="single" w:sz="12" w:space="0" w:color="auto"/>
              <w:right w:val="single" w:sz="8" w:space="0" w:color="auto"/>
            </w:tcBorders>
          </w:tcPr>
          <w:p w:rsidR="00D8191E" w:rsidRPr="00355A34" w:rsidRDefault="00D8191E" w:rsidP="004E190C">
            <w:pPr>
              <w:spacing w:after="0"/>
              <w:jc w:val="center"/>
            </w:pPr>
            <w:r w:rsidRPr="00355A34">
              <w:t>1</w:t>
            </w:r>
          </w:p>
        </w:tc>
        <w:tc>
          <w:tcPr>
            <w:tcW w:w="755" w:type="pct"/>
            <w:tcBorders>
              <w:top w:val="single" w:sz="8" w:space="0" w:color="auto"/>
              <w:left w:val="single" w:sz="8" w:space="0" w:color="auto"/>
              <w:bottom w:val="single" w:sz="12" w:space="0" w:color="auto"/>
              <w:right w:val="single" w:sz="12" w:space="0" w:color="auto"/>
            </w:tcBorders>
          </w:tcPr>
          <w:p w:rsidR="00D8191E" w:rsidRPr="00355A34" w:rsidRDefault="00D8191E" w:rsidP="004E190C">
            <w:pPr>
              <w:spacing w:after="0"/>
              <w:jc w:val="center"/>
            </w:pPr>
            <w:r w:rsidRPr="00355A34">
              <w:t>10</w:t>
            </w:r>
          </w:p>
        </w:tc>
      </w:tr>
      <w:tr w:rsidR="00D8191E" w:rsidRPr="00355A34" w:rsidTr="00A91BC3">
        <w:trPr>
          <w:trHeight w:val="392"/>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D8191E" w:rsidRPr="00355A34" w:rsidRDefault="00D8191E" w:rsidP="004E190C">
            <w:pPr>
              <w:spacing w:after="0"/>
              <w:jc w:val="center"/>
              <w:rPr>
                <w:b/>
              </w:rPr>
            </w:pPr>
            <w:r w:rsidRPr="00355A34">
              <w:rPr>
                <w:b/>
              </w:rPr>
              <w:t>UYGULAMA SONU SINAVI</w:t>
            </w:r>
          </w:p>
        </w:tc>
        <w:tc>
          <w:tcPr>
            <w:tcW w:w="1194" w:type="pct"/>
            <w:gridSpan w:val="5"/>
            <w:tcBorders>
              <w:top w:val="single" w:sz="12" w:space="0" w:color="auto"/>
              <w:left w:val="single" w:sz="12" w:space="0" w:color="auto"/>
              <w:bottom w:val="single" w:sz="8" w:space="0" w:color="auto"/>
              <w:right w:val="single" w:sz="4" w:space="0" w:color="auto"/>
            </w:tcBorders>
          </w:tcPr>
          <w:p w:rsidR="00D8191E" w:rsidRPr="00355A34" w:rsidRDefault="00D8191E" w:rsidP="004E190C">
            <w:pPr>
              <w:spacing w:before="120" w:after="0"/>
            </w:pPr>
          </w:p>
        </w:tc>
        <w:tc>
          <w:tcPr>
            <w:tcW w:w="1240" w:type="pct"/>
            <w:gridSpan w:val="2"/>
            <w:tcBorders>
              <w:top w:val="single" w:sz="12" w:space="0" w:color="auto"/>
              <w:left w:val="single" w:sz="4" w:space="0" w:color="auto"/>
              <w:bottom w:val="single" w:sz="8" w:space="0" w:color="auto"/>
              <w:right w:val="single" w:sz="8" w:space="0" w:color="auto"/>
            </w:tcBorders>
          </w:tcPr>
          <w:p w:rsidR="00D8191E" w:rsidRPr="00355A34" w:rsidRDefault="00D8191E" w:rsidP="004E190C">
            <w:pPr>
              <w:spacing w:after="0"/>
              <w:jc w:val="center"/>
            </w:pPr>
            <w:r w:rsidRPr="00355A34">
              <w:t>1</w:t>
            </w:r>
          </w:p>
        </w:tc>
        <w:tc>
          <w:tcPr>
            <w:tcW w:w="755" w:type="pct"/>
            <w:tcBorders>
              <w:top w:val="single" w:sz="12" w:space="0" w:color="auto"/>
              <w:left w:val="single" w:sz="8" w:space="0" w:color="auto"/>
              <w:bottom w:val="single" w:sz="8" w:space="0" w:color="auto"/>
              <w:right w:val="single" w:sz="12" w:space="0" w:color="auto"/>
            </w:tcBorders>
          </w:tcPr>
          <w:p w:rsidR="00D8191E" w:rsidRPr="00355A34" w:rsidRDefault="00D8191E" w:rsidP="004E190C">
            <w:pPr>
              <w:spacing w:after="0"/>
              <w:jc w:val="center"/>
            </w:pPr>
            <w:r w:rsidRPr="00355A34">
              <w:t>80</w:t>
            </w:r>
          </w:p>
        </w:tc>
      </w:tr>
      <w:tr w:rsidR="00D8191E" w:rsidRPr="00355A34" w:rsidTr="00A91BC3">
        <w:trPr>
          <w:trHeight w:val="447"/>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D8191E" w:rsidRPr="00355A34" w:rsidRDefault="00D8191E" w:rsidP="00A91BC3">
            <w:pPr>
              <w:jc w:val="center"/>
              <w:rPr>
                <w:b/>
              </w:rPr>
            </w:pPr>
            <w:r w:rsidRPr="00355A34">
              <w:rPr>
                <w:b/>
              </w:rPr>
              <w:t>VARSA ÖNERİLEN ÖNKOŞUL(LAR)</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D8191E" w:rsidRPr="00355A34" w:rsidRDefault="00D8191E" w:rsidP="00A91BC3">
            <w:pPr>
              <w:jc w:val="both"/>
            </w:pPr>
            <w:r w:rsidRPr="00355A34">
              <w:t xml:space="preserve"> 4.sınıf derslerinde başarılı olmuş olmak</w:t>
            </w:r>
          </w:p>
        </w:tc>
      </w:tr>
      <w:tr w:rsidR="00D8191E" w:rsidRPr="00355A34" w:rsidTr="00A91BC3">
        <w:trPr>
          <w:trHeight w:val="447"/>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D8191E" w:rsidRPr="00355A34" w:rsidRDefault="00D8191E" w:rsidP="00A91BC3">
            <w:pPr>
              <w:jc w:val="center"/>
              <w:rPr>
                <w:b/>
              </w:rPr>
            </w:pPr>
            <w:r w:rsidRPr="00355A34">
              <w:rPr>
                <w:b/>
              </w:rPr>
              <w:t>DERSİN KISA İÇERİĞİ</w:t>
            </w:r>
          </w:p>
        </w:tc>
        <w:tc>
          <w:tcPr>
            <w:tcW w:w="3189" w:type="pct"/>
            <w:gridSpan w:val="8"/>
            <w:tcBorders>
              <w:top w:val="single" w:sz="12" w:space="0" w:color="auto"/>
              <w:left w:val="single" w:sz="12" w:space="0" w:color="auto"/>
              <w:bottom w:val="single" w:sz="12" w:space="0" w:color="auto"/>
              <w:right w:val="single" w:sz="12" w:space="0" w:color="auto"/>
            </w:tcBorders>
          </w:tcPr>
          <w:p w:rsidR="00D8191E" w:rsidRPr="00355A34" w:rsidRDefault="00D8191E" w:rsidP="00A91BC3">
            <w:pPr>
              <w:spacing w:before="120" w:after="120"/>
              <w:jc w:val="both"/>
            </w:pPr>
            <w:r w:rsidRPr="00355A34">
              <w:t>Klinik değerlendirme ve tedavi planlaması</w:t>
            </w:r>
          </w:p>
        </w:tc>
      </w:tr>
      <w:tr w:rsidR="00D8191E" w:rsidRPr="00355A34" w:rsidTr="00A91BC3">
        <w:trPr>
          <w:trHeight w:val="426"/>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D8191E" w:rsidRPr="00355A34" w:rsidRDefault="00D8191E" w:rsidP="00A91BC3">
            <w:pPr>
              <w:jc w:val="center"/>
              <w:rPr>
                <w:b/>
              </w:rPr>
            </w:pPr>
            <w:r w:rsidRPr="00355A34">
              <w:rPr>
                <w:b/>
              </w:rPr>
              <w:t>DERSİN AMAÇLARI</w:t>
            </w:r>
          </w:p>
        </w:tc>
        <w:tc>
          <w:tcPr>
            <w:tcW w:w="3189" w:type="pct"/>
            <w:gridSpan w:val="8"/>
            <w:tcBorders>
              <w:top w:val="single" w:sz="12" w:space="0" w:color="auto"/>
              <w:left w:val="single" w:sz="12" w:space="0" w:color="auto"/>
              <w:bottom w:val="single" w:sz="12" w:space="0" w:color="auto"/>
              <w:right w:val="single" w:sz="12" w:space="0" w:color="auto"/>
            </w:tcBorders>
          </w:tcPr>
          <w:p w:rsidR="00D8191E" w:rsidRPr="00355A34" w:rsidRDefault="00D8191E" w:rsidP="00A91BC3">
            <w:pPr>
              <w:spacing w:before="120" w:after="120"/>
              <w:jc w:val="both"/>
            </w:pPr>
            <w:r w:rsidRPr="00355A34">
              <w:t>Öğrencinin mezuniyet öncesi hasta muayenesi, durumunun değerlendirilmesi, tanı konulması ve tedavinin planlanması sürecini tamamen kavramış olarak bunları klinikte uygulayabilmesini sağlamak</w:t>
            </w:r>
          </w:p>
        </w:tc>
      </w:tr>
      <w:tr w:rsidR="00D8191E" w:rsidRPr="00355A34" w:rsidTr="00A91BC3">
        <w:trPr>
          <w:trHeight w:val="518"/>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D8191E" w:rsidRPr="00355A34" w:rsidRDefault="00D8191E" w:rsidP="00A91BC3">
            <w:pPr>
              <w:jc w:val="center"/>
              <w:rPr>
                <w:b/>
              </w:rPr>
            </w:pPr>
            <w:r w:rsidRPr="00355A34">
              <w:rPr>
                <w:b/>
              </w:rPr>
              <w:t>DERSİN MESLEK EĞİTİMİNİ SAĞLAMAYA YÖNELİK KATKISI</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D8191E" w:rsidRPr="00355A34" w:rsidRDefault="00D8191E" w:rsidP="00A91BC3">
            <w:pPr>
              <w:spacing w:before="120" w:after="120"/>
              <w:jc w:val="both"/>
            </w:pPr>
            <w:r w:rsidRPr="00355A34">
              <w:t>Öğrenci klinikte karşılaştığı tüm hastalardan anamnez alır, gerekli hastalardan tıbbi ve dental konsültasyon ister, istenilen konsültasyonlara cevap verir, radyolojik değerlendirmeyi yapar, laboratuvar ve biyopsi sonuçlarını inceler, tüm verilerin ışığında tanı koyar ve tedavi planmasını yapar.</w:t>
            </w:r>
          </w:p>
        </w:tc>
      </w:tr>
      <w:tr w:rsidR="00D8191E" w:rsidRPr="00355A34" w:rsidTr="00A91BC3">
        <w:trPr>
          <w:trHeight w:val="518"/>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D8191E" w:rsidRPr="00355A34" w:rsidRDefault="00D8191E" w:rsidP="00A91BC3">
            <w:pPr>
              <w:jc w:val="center"/>
              <w:rPr>
                <w:b/>
              </w:rPr>
            </w:pPr>
            <w:r w:rsidRPr="00355A34">
              <w:rPr>
                <w:b/>
              </w:rPr>
              <w:t>DERSİN ÖĞRENİM ÇIKTILARI</w:t>
            </w:r>
          </w:p>
        </w:tc>
        <w:tc>
          <w:tcPr>
            <w:tcW w:w="3189" w:type="pct"/>
            <w:gridSpan w:val="8"/>
            <w:tcBorders>
              <w:top w:val="single" w:sz="12" w:space="0" w:color="auto"/>
              <w:left w:val="single" w:sz="12" w:space="0" w:color="auto"/>
              <w:bottom w:val="single" w:sz="12" w:space="0" w:color="auto"/>
              <w:right w:val="single" w:sz="12" w:space="0" w:color="auto"/>
            </w:tcBorders>
          </w:tcPr>
          <w:p w:rsidR="00D8191E" w:rsidRPr="00355A34" w:rsidRDefault="00D8191E" w:rsidP="00A91BC3">
            <w:pPr>
              <w:tabs>
                <w:tab w:val="left" w:pos="7800"/>
              </w:tabs>
            </w:pPr>
            <w:r w:rsidRPr="00355A34">
              <w:t>Anamnez, şikayet, havale ve konsültasyonu tanımlar.</w:t>
            </w:r>
          </w:p>
          <w:p w:rsidR="00D8191E" w:rsidRPr="00355A34" w:rsidRDefault="00D8191E" w:rsidP="00A91BC3">
            <w:pPr>
              <w:tabs>
                <w:tab w:val="left" w:pos="7800"/>
              </w:tabs>
            </w:pPr>
            <w:r w:rsidRPr="00355A34">
              <w:t>Tıbbi anamnez sorularını listeler.</w:t>
            </w:r>
          </w:p>
          <w:p w:rsidR="00D8191E" w:rsidRPr="00355A34" w:rsidRDefault="00D8191E" w:rsidP="00A91BC3">
            <w:pPr>
              <w:tabs>
                <w:tab w:val="left" w:pos="7800"/>
              </w:tabs>
            </w:pPr>
            <w:r w:rsidRPr="00355A34">
              <w:t>Kullanılan ilaçları ve dental tedavide olası komplikasyonları tanır.</w:t>
            </w:r>
          </w:p>
          <w:p w:rsidR="00D8191E" w:rsidRPr="00355A34" w:rsidRDefault="00D8191E" w:rsidP="00A91BC3">
            <w:pPr>
              <w:tabs>
                <w:tab w:val="left" w:pos="7800"/>
              </w:tabs>
            </w:pPr>
            <w:r w:rsidRPr="00355A34">
              <w:t>Ağız patolojilerini tanımlar.</w:t>
            </w:r>
          </w:p>
          <w:p w:rsidR="00D8191E" w:rsidRPr="00355A34" w:rsidRDefault="00D8191E" w:rsidP="00A91BC3">
            <w:pPr>
              <w:tabs>
                <w:tab w:val="left" w:pos="7800"/>
              </w:tabs>
            </w:pPr>
            <w:r w:rsidRPr="00355A34">
              <w:lastRenderedPageBreak/>
              <w:t>Radyolojik görüntüleri elde eder ve yorumlar.</w:t>
            </w:r>
          </w:p>
          <w:p w:rsidR="00D8191E" w:rsidRPr="00355A34" w:rsidRDefault="00D8191E" w:rsidP="00A91BC3">
            <w:pPr>
              <w:tabs>
                <w:tab w:val="left" w:pos="7800"/>
              </w:tabs>
            </w:pPr>
            <w:r w:rsidRPr="00355A34">
              <w:t>Tedavi planını tanımlar.</w:t>
            </w:r>
          </w:p>
        </w:tc>
      </w:tr>
      <w:tr w:rsidR="00D8191E" w:rsidRPr="00355A34" w:rsidTr="00A91BC3">
        <w:trPr>
          <w:trHeight w:val="54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D8191E" w:rsidRPr="00355A34" w:rsidRDefault="00D8191E" w:rsidP="00A91BC3">
            <w:pPr>
              <w:jc w:val="center"/>
              <w:rPr>
                <w:b/>
              </w:rPr>
            </w:pPr>
            <w:r w:rsidRPr="00355A34">
              <w:rPr>
                <w:b/>
              </w:rPr>
              <w:lastRenderedPageBreak/>
              <w:t>TEMEL DERS KİTABI</w:t>
            </w:r>
          </w:p>
        </w:tc>
        <w:tc>
          <w:tcPr>
            <w:tcW w:w="3189" w:type="pct"/>
            <w:gridSpan w:val="8"/>
            <w:tcBorders>
              <w:top w:val="single" w:sz="12" w:space="0" w:color="auto"/>
              <w:left w:val="single" w:sz="12" w:space="0" w:color="auto"/>
              <w:bottom w:val="single" w:sz="12" w:space="0" w:color="auto"/>
              <w:right w:val="single" w:sz="12" w:space="0" w:color="auto"/>
            </w:tcBorders>
          </w:tcPr>
          <w:p w:rsidR="00D8191E" w:rsidRPr="00355A34" w:rsidRDefault="00D8191E" w:rsidP="00A91BC3">
            <w:pPr>
              <w:pStyle w:val="Balk4"/>
              <w:spacing w:before="120" w:beforeAutospacing="0" w:after="120"/>
              <w:rPr>
                <w:b w:val="0"/>
                <w:color w:val="000000"/>
              </w:rPr>
            </w:pPr>
            <w:r w:rsidRPr="00355A34">
              <w:rPr>
                <w:b w:val="0"/>
                <w:color w:val="000000"/>
              </w:rPr>
              <w:t>1-Bilge OM, Akgül HM, Dağıstan S. Diş Hekimliğinde Muayene ve Oral Diagnoz, Atatürk Üniversitesi Yayınları, Eser Ofset, 1. Baskı, Erzurum 2012.</w:t>
            </w:r>
          </w:p>
          <w:p w:rsidR="00D8191E" w:rsidRPr="00355A34" w:rsidRDefault="00D8191E" w:rsidP="00A91BC3">
            <w:pPr>
              <w:pStyle w:val="Balk4"/>
              <w:spacing w:before="120" w:beforeAutospacing="0" w:after="120"/>
              <w:rPr>
                <w:b w:val="0"/>
                <w:color w:val="000000"/>
              </w:rPr>
            </w:pPr>
            <w:r w:rsidRPr="00355A34">
              <w:rPr>
                <w:b w:val="0"/>
                <w:color w:val="000000"/>
              </w:rPr>
              <w:t>2- Abubekir Harorlı (ed). Ağız, Diş ve Çene Radyolojisi, Nobel Tıp Kitabevi, İstanbul 2014.</w:t>
            </w:r>
          </w:p>
          <w:p w:rsidR="00D8191E" w:rsidRPr="00355A34" w:rsidRDefault="00D8191E" w:rsidP="00A91BC3">
            <w:pPr>
              <w:pStyle w:val="Balk4"/>
              <w:spacing w:before="120" w:beforeAutospacing="0" w:after="120"/>
              <w:rPr>
                <w:b w:val="0"/>
                <w:color w:val="000000"/>
              </w:rPr>
            </w:pPr>
            <w:r w:rsidRPr="00355A34">
              <w:rPr>
                <w:b w:val="0"/>
                <w:color w:val="000000"/>
              </w:rPr>
              <w:t xml:space="preserve"> 3-Gawkrodger DJ(ed). Human Disease for Dentists, Blackwell Munksgaard, 2004.</w:t>
            </w:r>
          </w:p>
        </w:tc>
      </w:tr>
      <w:tr w:rsidR="00D8191E" w:rsidRPr="00355A34" w:rsidTr="00A91BC3">
        <w:trPr>
          <w:trHeight w:val="54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D8191E" w:rsidRPr="00355A34" w:rsidRDefault="00D8191E" w:rsidP="00A91BC3">
            <w:pPr>
              <w:jc w:val="center"/>
              <w:rPr>
                <w:b/>
              </w:rPr>
            </w:pPr>
            <w:r w:rsidRPr="00355A34">
              <w:rPr>
                <w:b/>
              </w:rPr>
              <w:t>YARDIMCI KAYNAKLAR</w:t>
            </w:r>
          </w:p>
        </w:tc>
        <w:tc>
          <w:tcPr>
            <w:tcW w:w="3189" w:type="pct"/>
            <w:gridSpan w:val="8"/>
            <w:tcBorders>
              <w:top w:val="single" w:sz="12" w:space="0" w:color="auto"/>
              <w:left w:val="single" w:sz="12" w:space="0" w:color="auto"/>
              <w:bottom w:val="single" w:sz="12" w:space="0" w:color="auto"/>
              <w:right w:val="single" w:sz="12" w:space="0" w:color="auto"/>
            </w:tcBorders>
          </w:tcPr>
          <w:p w:rsidR="00D8191E" w:rsidRPr="00355A34" w:rsidRDefault="00D8191E" w:rsidP="004E190C">
            <w:pPr>
              <w:pStyle w:val="Balk4"/>
              <w:spacing w:before="120" w:beforeAutospacing="0" w:after="0" w:afterAutospacing="0"/>
              <w:rPr>
                <w:b w:val="0"/>
                <w:color w:val="000000"/>
              </w:rPr>
            </w:pPr>
            <w:r w:rsidRPr="00355A34">
              <w:rPr>
                <w:b w:val="0"/>
                <w:bCs w:val="0"/>
                <w:color w:val="000000"/>
              </w:rPr>
              <w:t xml:space="preserve"> </w:t>
            </w:r>
            <w:r w:rsidRPr="00355A34">
              <w:rPr>
                <w:b w:val="0"/>
                <w:color w:val="000000"/>
              </w:rPr>
              <w:t>4-White SC, Pharoah MJ. Oral Radiology Principles and Interpretation, Mosby Elsevier, 6th ed., 2009.</w:t>
            </w:r>
          </w:p>
          <w:p w:rsidR="00D8191E" w:rsidRPr="00355A34" w:rsidRDefault="00D8191E" w:rsidP="004E190C">
            <w:pPr>
              <w:pStyle w:val="Balk4"/>
              <w:spacing w:before="120" w:beforeAutospacing="0" w:after="0" w:afterAutospacing="0"/>
              <w:rPr>
                <w:b w:val="0"/>
                <w:color w:val="000000"/>
              </w:rPr>
            </w:pPr>
            <w:r w:rsidRPr="00355A34">
              <w:rPr>
                <w:b w:val="0"/>
                <w:color w:val="000000"/>
              </w:rPr>
              <w:t>5- Bricker SL, Langlais RP, Miller CS. Oral Diagnosis, Oral Medicine and Treatment Planning, Lea &amp; Febiger, 2nd ed., USA 1994.</w:t>
            </w:r>
          </w:p>
          <w:p w:rsidR="00D8191E" w:rsidRPr="00355A34" w:rsidRDefault="00D8191E" w:rsidP="004E190C">
            <w:pPr>
              <w:pStyle w:val="Balk4"/>
              <w:spacing w:before="120" w:beforeAutospacing="0" w:after="0" w:afterAutospacing="0"/>
              <w:rPr>
                <w:b w:val="0"/>
                <w:color w:val="000000"/>
              </w:rPr>
            </w:pPr>
            <w:r w:rsidRPr="00355A34">
              <w:rPr>
                <w:b w:val="0"/>
                <w:color w:val="000000"/>
              </w:rPr>
              <w:t>6- Whaites E. Essentials of Dental Radiography and Radiology, Churchill Livingstone Elsevier, 4th ed., 2007.</w:t>
            </w:r>
          </w:p>
          <w:p w:rsidR="00D8191E" w:rsidRPr="00355A34" w:rsidRDefault="00D8191E" w:rsidP="004E190C">
            <w:pPr>
              <w:pStyle w:val="Balk4"/>
              <w:spacing w:before="120" w:beforeAutospacing="0" w:after="0" w:afterAutospacing="0"/>
              <w:rPr>
                <w:b w:val="0"/>
                <w:color w:val="000000"/>
              </w:rPr>
            </w:pPr>
            <w:r w:rsidRPr="00355A34">
              <w:rPr>
                <w:b w:val="0"/>
                <w:color w:val="000000"/>
              </w:rPr>
              <w:t>7- Scully C. Oral and Maxillofacial Medicine The Basis of Diagnosis and Treatment, Churchill Livingstone Elsevier, 2nd ed., China 2008.</w:t>
            </w:r>
          </w:p>
          <w:p w:rsidR="00D8191E" w:rsidRPr="00355A34" w:rsidRDefault="00D8191E" w:rsidP="004E190C">
            <w:pPr>
              <w:pStyle w:val="Balk4"/>
              <w:spacing w:before="120" w:beforeAutospacing="0" w:after="0" w:afterAutospacing="0"/>
              <w:rPr>
                <w:b w:val="0"/>
                <w:color w:val="000000"/>
              </w:rPr>
            </w:pPr>
            <w:r w:rsidRPr="00355A34">
              <w:rPr>
                <w:b w:val="0"/>
                <w:color w:val="000000"/>
              </w:rPr>
              <w:t>8- Scully C. Medical Problems in Dentistry, Churchill Livingstone Elsevier, 6th ed., China 2010.</w:t>
            </w:r>
          </w:p>
          <w:p w:rsidR="00D8191E" w:rsidRPr="00355A34" w:rsidRDefault="00D8191E" w:rsidP="004E190C">
            <w:pPr>
              <w:pStyle w:val="Balk4"/>
              <w:spacing w:before="120" w:beforeAutospacing="0" w:after="0" w:afterAutospacing="0"/>
              <w:rPr>
                <w:b w:val="0"/>
                <w:color w:val="000000"/>
              </w:rPr>
            </w:pPr>
            <w:r w:rsidRPr="00355A34">
              <w:rPr>
                <w:b w:val="0"/>
                <w:color w:val="000000"/>
              </w:rPr>
              <w:t>9- Güncel makaleler</w:t>
            </w:r>
          </w:p>
        </w:tc>
      </w:tr>
      <w:tr w:rsidR="00D8191E" w:rsidRPr="00355A34" w:rsidTr="00A91BC3">
        <w:trPr>
          <w:trHeight w:val="52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D8191E" w:rsidRPr="00355A34" w:rsidRDefault="00D8191E" w:rsidP="00A91BC3">
            <w:pPr>
              <w:jc w:val="center"/>
              <w:rPr>
                <w:b/>
              </w:rPr>
            </w:pPr>
            <w:r w:rsidRPr="00355A34">
              <w:rPr>
                <w:b/>
              </w:rPr>
              <w:t>DERSTE GEREKLİ ARAÇ VE GEREÇLER</w:t>
            </w:r>
          </w:p>
        </w:tc>
        <w:tc>
          <w:tcPr>
            <w:tcW w:w="3189" w:type="pct"/>
            <w:gridSpan w:val="8"/>
            <w:tcBorders>
              <w:top w:val="single" w:sz="12" w:space="0" w:color="auto"/>
              <w:left w:val="single" w:sz="12" w:space="0" w:color="auto"/>
              <w:bottom w:val="single" w:sz="12" w:space="0" w:color="auto"/>
              <w:right w:val="single" w:sz="12" w:space="0" w:color="auto"/>
            </w:tcBorders>
          </w:tcPr>
          <w:p w:rsidR="00D8191E" w:rsidRPr="00355A34" w:rsidRDefault="00D8191E" w:rsidP="004E190C">
            <w:pPr>
              <w:jc w:val="both"/>
              <w:rPr>
                <w:lang w:val="en-US"/>
              </w:rPr>
            </w:pPr>
            <w:r w:rsidRPr="00355A34">
              <w:rPr>
                <w:lang w:val="en-US"/>
              </w:rPr>
              <w:t>Dental ünite, ağız içi ve dışı röntgen cihazları, dental volumetrik tomografi, pulpa vitalite test ekipmanı, anamnez kartları, bilgisayar, ayna, sond</w:t>
            </w:r>
            <w:r w:rsidR="004E190C" w:rsidRPr="00355A34">
              <w:rPr>
                <w:lang w:val="en-US"/>
              </w:rPr>
              <w:t>, presel, pamuk, eldiven, maske</w:t>
            </w:r>
          </w:p>
        </w:tc>
      </w:tr>
    </w:tbl>
    <w:p w:rsidR="00D8191E" w:rsidRPr="00355A34" w:rsidRDefault="00D8191E" w:rsidP="00D8191E"/>
    <w:tbl>
      <w:tblPr>
        <w:tblW w:w="5018"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87"/>
        <w:gridCol w:w="7396"/>
        <w:gridCol w:w="554"/>
        <w:gridCol w:w="554"/>
        <w:gridCol w:w="552"/>
      </w:tblGrid>
      <w:tr w:rsidR="00D8191E" w:rsidRPr="00355A34" w:rsidTr="004E190C">
        <w:tc>
          <w:tcPr>
            <w:tcW w:w="305" w:type="pct"/>
            <w:tcBorders>
              <w:top w:val="single" w:sz="12" w:space="0" w:color="auto"/>
              <w:left w:val="single" w:sz="12" w:space="0" w:color="auto"/>
              <w:bottom w:val="single" w:sz="6" w:space="0" w:color="auto"/>
              <w:right w:val="single" w:sz="6" w:space="0" w:color="auto"/>
            </w:tcBorders>
            <w:vAlign w:val="center"/>
          </w:tcPr>
          <w:p w:rsidR="00D8191E" w:rsidRPr="00355A34" w:rsidRDefault="00D8191E" w:rsidP="004E190C">
            <w:pPr>
              <w:spacing w:after="0"/>
              <w:jc w:val="center"/>
              <w:rPr>
                <w:b/>
              </w:rPr>
            </w:pPr>
            <w:r w:rsidRPr="00355A34">
              <w:rPr>
                <w:b/>
              </w:rPr>
              <w:t>NO</w:t>
            </w:r>
          </w:p>
        </w:tc>
        <w:tc>
          <w:tcPr>
            <w:tcW w:w="3835" w:type="pct"/>
            <w:tcBorders>
              <w:top w:val="single" w:sz="12" w:space="0" w:color="auto"/>
              <w:left w:val="single" w:sz="6" w:space="0" w:color="auto"/>
              <w:bottom w:val="single" w:sz="6" w:space="0" w:color="auto"/>
              <w:right w:val="single" w:sz="6" w:space="0" w:color="auto"/>
            </w:tcBorders>
          </w:tcPr>
          <w:p w:rsidR="00D8191E" w:rsidRPr="00355A34" w:rsidRDefault="00D8191E" w:rsidP="004E190C">
            <w:pPr>
              <w:spacing w:after="0"/>
              <w:rPr>
                <w:b/>
              </w:rPr>
            </w:pPr>
            <w:r w:rsidRPr="00355A34">
              <w:rPr>
                <w:b/>
              </w:rPr>
              <w:t xml:space="preserve">PROGRAM ÇIKTISI </w:t>
            </w:r>
          </w:p>
        </w:tc>
        <w:tc>
          <w:tcPr>
            <w:tcW w:w="287" w:type="pct"/>
            <w:tcBorders>
              <w:top w:val="single" w:sz="12" w:space="0" w:color="auto"/>
              <w:left w:val="single" w:sz="6" w:space="0" w:color="auto"/>
              <w:bottom w:val="single" w:sz="6" w:space="0" w:color="auto"/>
              <w:right w:val="single" w:sz="6" w:space="0" w:color="auto"/>
            </w:tcBorders>
            <w:vAlign w:val="center"/>
          </w:tcPr>
          <w:p w:rsidR="00D8191E" w:rsidRPr="00355A34" w:rsidRDefault="00D8191E" w:rsidP="004E190C">
            <w:pPr>
              <w:spacing w:after="0"/>
              <w:jc w:val="center"/>
              <w:rPr>
                <w:b/>
              </w:rPr>
            </w:pPr>
            <w:r w:rsidRPr="00355A34">
              <w:rPr>
                <w:b/>
              </w:rPr>
              <w:t>3</w:t>
            </w:r>
          </w:p>
        </w:tc>
        <w:tc>
          <w:tcPr>
            <w:tcW w:w="287" w:type="pct"/>
            <w:tcBorders>
              <w:top w:val="single" w:sz="12" w:space="0" w:color="auto"/>
              <w:left w:val="single" w:sz="6" w:space="0" w:color="auto"/>
              <w:bottom w:val="single" w:sz="6" w:space="0" w:color="auto"/>
              <w:right w:val="single" w:sz="6" w:space="0" w:color="auto"/>
            </w:tcBorders>
            <w:vAlign w:val="center"/>
          </w:tcPr>
          <w:p w:rsidR="00D8191E" w:rsidRPr="00355A34" w:rsidRDefault="00D8191E" w:rsidP="004E190C">
            <w:pPr>
              <w:spacing w:after="0"/>
              <w:jc w:val="center"/>
              <w:rPr>
                <w:b/>
              </w:rPr>
            </w:pPr>
            <w:r w:rsidRPr="00355A34">
              <w:rPr>
                <w:b/>
              </w:rPr>
              <w:t>2</w:t>
            </w:r>
          </w:p>
        </w:tc>
        <w:tc>
          <w:tcPr>
            <w:tcW w:w="287" w:type="pct"/>
            <w:tcBorders>
              <w:top w:val="single" w:sz="12" w:space="0" w:color="auto"/>
              <w:left w:val="single" w:sz="6" w:space="0" w:color="auto"/>
              <w:bottom w:val="single" w:sz="6" w:space="0" w:color="auto"/>
              <w:right w:val="single" w:sz="12" w:space="0" w:color="auto"/>
            </w:tcBorders>
            <w:vAlign w:val="center"/>
          </w:tcPr>
          <w:p w:rsidR="00D8191E" w:rsidRPr="00355A34" w:rsidRDefault="00D8191E" w:rsidP="004E190C">
            <w:pPr>
              <w:spacing w:after="0"/>
              <w:jc w:val="center"/>
              <w:rPr>
                <w:b/>
              </w:rPr>
            </w:pPr>
            <w:r w:rsidRPr="00355A34">
              <w:rPr>
                <w:b/>
              </w:rPr>
              <w:t>1</w:t>
            </w:r>
          </w:p>
        </w:tc>
      </w:tr>
      <w:tr w:rsidR="00D8191E" w:rsidRPr="00355A34" w:rsidTr="004E190C">
        <w:tc>
          <w:tcPr>
            <w:tcW w:w="305" w:type="pct"/>
            <w:tcBorders>
              <w:top w:val="single" w:sz="6" w:space="0" w:color="auto"/>
              <w:left w:val="single" w:sz="12" w:space="0" w:color="auto"/>
              <w:bottom w:val="single" w:sz="6" w:space="0" w:color="auto"/>
              <w:right w:val="single" w:sz="6" w:space="0" w:color="auto"/>
            </w:tcBorders>
            <w:vAlign w:val="center"/>
          </w:tcPr>
          <w:p w:rsidR="00D8191E" w:rsidRPr="00355A34" w:rsidRDefault="00D8191E" w:rsidP="004E190C">
            <w:pPr>
              <w:spacing w:after="0"/>
              <w:jc w:val="center"/>
            </w:pPr>
            <w:r w:rsidRPr="00355A34">
              <w:t>1</w:t>
            </w:r>
          </w:p>
        </w:tc>
        <w:tc>
          <w:tcPr>
            <w:tcW w:w="3835" w:type="pct"/>
            <w:tcBorders>
              <w:top w:val="single" w:sz="6" w:space="0" w:color="auto"/>
              <w:left w:val="single" w:sz="6" w:space="0" w:color="auto"/>
              <w:bottom w:val="single" w:sz="6" w:space="0" w:color="auto"/>
              <w:right w:val="single" w:sz="6" w:space="0" w:color="auto"/>
            </w:tcBorders>
            <w:vAlign w:val="center"/>
          </w:tcPr>
          <w:p w:rsidR="00D8191E" w:rsidRPr="00355A34" w:rsidRDefault="00D8191E" w:rsidP="004E190C">
            <w:pPr>
              <w:spacing w:after="0"/>
            </w:pPr>
            <w:r w:rsidRPr="00355A34">
              <w:t>Diş hekimliği konularında yeterli bilgi birikimi; bu alanlardaki kuramsal ve uygulamalı bilgileri, diş hekimliği problemlerini modelleme ve çözme için uygulayabilme becerisi</w:t>
            </w:r>
          </w:p>
        </w:tc>
        <w:tc>
          <w:tcPr>
            <w:tcW w:w="287" w:type="pct"/>
            <w:tcBorders>
              <w:top w:val="single" w:sz="6" w:space="0" w:color="auto"/>
              <w:left w:val="single" w:sz="6" w:space="0" w:color="auto"/>
              <w:bottom w:val="single" w:sz="6" w:space="0" w:color="auto"/>
              <w:right w:val="single" w:sz="6" w:space="0" w:color="auto"/>
            </w:tcBorders>
            <w:vAlign w:val="center"/>
          </w:tcPr>
          <w:p w:rsidR="00D8191E" w:rsidRPr="00355A34" w:rsidRDefault="00D8191E" w:rsidP="004E190C">
            <w:pPr>
              <w:spacing w:after="0"/>
              <w:jc w:val="center"/>
              <w:rPr>
                <w:b/>
              </w:rPr>
            </w:pPr>
            <w:r w:rsidRPr="00355A34">
              <w:rPr>
                <w:b/>
              </w:rPr>
              <w:t xml:space="preserve">X </w:t>
            </w:r>
          </w:p>
        </w:tc>
        <w:tc>
          <w:tcPr>
            <w:tcW w:w="287" w:type="pct"/>
            <w:tcBorders>
              <w:top w:val="single" w:sz="6" w:space="0" w:color="auto"/>
              <w:left w:val="single" w:sz="6" w:space="0" w:color="auto"/>
              <w:bottom w:val="single" w:sz="6" w:space="0" w:color="auto"/>
              <w:right w:val="single" w:sz="6" w:space="0" w:color="auto"/>
            </w:tcBorders>
            <w:vAlign w:val="center"/>
          </w:tcPr>
          <w:p w:rsidR="00D8191E" w:rsidRPr="00355A34" w:rsidRDefault="00D8191E" w:rsidP="004E190C">
            <w:pPr>
              <w:spacing w:after="0"/>
              <w:jc w:val="center"/>
              <w:rPr>
                <w:b/>
              </w:rPr>
            </w:pPr>
            <w:r w:rsidRPr="00355A34">
              <w:rPr>
                <w:b/>
              </w:rPr>
              <w:t xml:space="preserve"> </w:t>
            </w:r>
          </w:p>
        </w:tc>
        <w:tc>
          <w:tcPr>
            <w:tcW w:w="287" w:type="pct"/>
            <w:tcBorders>
              <w:top w:val="single" w:sz="6" w:space="0" w:color="auto"/>
              <w:left w:val="single" w:sz="6" w:space="0" w:color="auto"/>
              <w:bottom w:val="single" w:sz="6" w:space="0" w:color="auto"/>
              <w:right w:val="single" w:sz="12" w:space="0" w:color="auto"/>
            </w:tcBorders>
            <w:vAlign w:val="center"/>
          </w:tcPr>
          <w:p w:rsidR="00D8191E" w:rsidRPr="00355A34" w:rsidRDefault="00D8191E" w:rsidP="004E190C">
            <w:pPr>
              <w:spacing w:after="0"/>
              <w:jc w:val="center"/>
              <w:rPr>
                <w:b/>
              </w:rPr>
            </w:pPr>
          </w:p>
        </w:tc>
      </w:tr>
      <w:tr w:rsidR="00D8191E" w:rsidRPr="00355A34" w:rsidTr="004E190C">
        <w:tc>
          <w:tcPr>
            <w:tcW w:w="305" w:type="pct"/>
            <w:tcBorders>
              <w:top w:val="single" w:sz="6" w:space="0" w:color="auto"/>
              <w:left w:val="single" w:sz="12" w:space="0" w:color="auto"/>
              <w:bottom w:val="single" w:sz="6" w:space="0" w:color="auto"/>
              <w:right w:val="single" w:sz="6" w:space="0" w:color="auto"/>
            </w:tcBorders>
            <w:vAlign w:val="center"/>
          </w:tcPr>
          <w:p w:rsidR="00D8191E" w:rsidRPr="00355A34" w:rsidRDefault="00D8191E" w:rsidP="004E190C">
            <w:pPr>
              <w:spacing w:after="0"/>
              <w:jc w:val="center"/>
            </w:pPr>
            <w:r w:rsidRPr="00355A34">
              <w:t>2</w:t>
            </w:r>
          </w:p>
        </w:tc>
        <w:tc>
          <w:tcPr>
            <w:tcW w:w="3835" w:type="pct"/>
            <w:tcBorders>
              <w:top w:val="single" w:sz="6" w:space="0" w:color="auto"/>
              <w:left w:val="single" w:sz="6" w:space="0" w:color="auto"/>
              <w:bottom w:val="single" w:sz="6" w:space="0" w:color="auto"/>
              <w:right w:val="single" w:sz="6" w:space="0" w:color="auto"/>
            </w:tcBorders>
            <w:vAlign w:val="center"/>
          </w:tcPr>
          <w:p w:rsidR="00D8191E" w:rsidRPr="00355A34" w:rsidRDefault="00D8191E" w:rsidP="004E190C">
            <w:pPr>
              <w:spacing w:after="0"/>
            </w:pPr>
            <w:r w:rsidRPr="00355A34">
              <w:rPr>
                <w:rFonts w:ascii="TimesNewRoman" w:hAnsi="TimesNewRoman" w:cs="TimesNewRoman"/>
              </w:rPr>
              <w:t>Diş hekimliği problemlerini saptama, tanımlama, formüle etme ve uygun analiz ve modelleme yöntemlerini seçip uygulayarak çözme becerileri</w:t>
            </w:r>
          </w:p>
        </w:tc>
        <w:tc>
          <w:tcPr>
            <w:tcW w:w="287" w:type="pct"/>
            <w:tcBorders>
              <w:top w:val="single" w:sz="6" w:space="0" w:color="auto"/>
              <w:left w:val="single" w:sz="6" w:space="0" w:color="auto"/>
              <w:bottom w:val="single" w:sz="6" w:space="0" w:color="auto"/>
              <w:right w:val="single" w:sz="6" w:space="0" w:color="auto"/>
            </w:tcBorders>
            <w:vAlign w:val="center"/>
          </w:tcPr>
          <w:p w:rsidR="00D8191E" w:rsidRPr="00355A34" w:rsidRDefault="00D8191E" w:rsidP="004E190C">
            <w:pPr>
              <w:spacing w:after="0"/>
              <w:jc w:val="center"/>
              <w:rPr>
                <w:b/>
              </w:rPr>
            </w:pPr>
            <w:r w:rsidRPr="00355A34">
              <w:rPr>
                <w:b/>
              </w:rPr>
              <w:t xml:space="preserve"> X</w:t>
            </w:r>
          </w:p>
        </w:tc>
        <w:tc>
          <w:tcPr>
            <w:tcW w:w="287" w:type="pct"/>
            <w:tcBorders>
              <w:top w:val="single" w:sz="6" w:space="0" w:color="auto"/>
              <w:left w:val="single" w:sz="6" w:space="0" w:color="auto"/>
              <w:bottom w:val="single" w:sz="6" w:space="0" w:color="auto"/>
              <w:right w:val="single" w:sz="6" w:space="0" w:color="auto"/>
            </w:tcBorders>
            <w:vAlign w:val="center"/>
          </w:tcPr>
          <w:p w:rsidR="00D8191E" w:rsidRPr="00355A34" w:rsidRDefault="00D8191E" w:rsidP="004E190C">
            <w:pPr>
              <w:spacing w:after="0"/>
              <w:jc w:val="center"/>
              <w:rPr>
                <w:b/>
              </w:rPr>
            </w:pPr>
          </w:p>
        </w:tc>
        <w:tc>
          <w:tcPr>
            <w:tcW w:w="287" w:type="pct"/>
            <w:tcBorders>
              <w:top w:val="single" w:sz="6" w:space="0" w:color="auto"/>
              <w:left w:val="single" w:sz="6" w:space="0" w:color="auto"/>
              <w:bottom w:val="single" w:sz="6" w:space="0" w:color="auto"/>
              <w:right w:val="single" w:sz="12" w:space="0" w:color="auto"/>
            </w:tcBorders>
            <w:vAlign w:val="center"/>
          </w:tcPr>
          <w:p w:rsidR="00D8191E" w:rsidRPr="00355A34" w:rsidRDefault="00D8191E" w:rsidP="004E190C">
            <w:pPr>
              <w:spacing w:after="0"/>
              <w:jc w:val="center"/>
              <w:rPr>
                <w:b/>
              </w:rPr>
            </w:pPr>
          </w:p>
        </w:tc>
      </w:tr>
      <w:tr w:rsidR="00D8191E" w:rsidRPr="00355A34" w:rsidTr="004E190C">
        <w:tc>
          <w:tcPr>
            <w:tcW w:w="305" w:type="pct"/>
            <w:tcBorders>
              <w:top w:val="single" w:sz="6" w:space="0" w:color="auto"/>
              <w:left w:val="single" w:sz="12" w:space="0" w:color="auto"/>
              <w:bottom w:val="single" w:sz="6" w:space="0" w:color="auto"/>
              <w:right w:val="single" w:sz="6" w:space="0" w:color="auto"/>
            </w:tcBorders>
            <w:vAlign w:val="center"/>
          </w:tcPr>
          <w:p w:rsidR="00D8191E" w:rsidRPr="00355A34" w:rsidRDefault="00D8191E" w:rsidP="004E190C">
            <w:pPr>
              <w:spacing w:after="0"/>
              <w:jc w:val="center"/>
            </w:pPr>
            <w:r w:rsidRPr="00355A34">
              <w:t>3</w:t>
            </w:r>
          </w:p>
        </w:tc>
        <w:tc>
          <w:tcPr>
            <w:tcW w:w="3835" w:type="pct"/>
            <w:tcBorders>
              <w:top w:val="single" w:sz="6" w:space="0" w:color="auto"/>
              <w:left w:val="single" w:sz="6" w:space="0" w:color="auto"/>
              <w:bottom w:val="single" w:sz="6" w:space="0" w:color="auto"/>
              <w:right w:val="single" w:sz="6" w:space="0" w:color="auto"/>
            </w:tcBorders>
            <w:vAlign w:val="center"/>
          </w:tcPr>
          <w:p w:rsidR="00D8191E" w:rsidRPr="00355A34" w:rsidRDefault="00D8191E" w:rsidP="004E190C">
            <w:pPr>
              <w:spacing w:after="0"/>
            </w:pPr>
            <w:r w:rsidRPr="00355A34">
              <w:t>Diş hekimliği problemlerinin incelenmesi için deney tasarlama, deney yapma, veri toplama, sonuçları analiz etme ve yorumlama becerisi</w:t>
            </w:r>
            <w:r w:rsidRPr="00355A34">
              <w:rPr>
                <w:rFonts w:ascii="TimesNewRoman" w:hAnsi="TimesNewRoman" w:cs="TimesNewRoman"/>
              </w:rPr>
              <w:t>.</w:t>
            </w:r>
          </w:p>
        </w:tc>
        <w:tc>
          <w:tcPr>
            <w:tcW w:w="287" w:type="pct"/>
            <w:tcBorders>
              <w:top w:val="single" w:sz="6" w:space="0" w:color="auto"/>
              <w:left w:val="single" w:sz="6" w:space="0" w:color="auto"/>
              <w:bottom w:val="single" w:sz="6" w:space="0" w:color="auto"/>
              <w:right w:val="single" w:sz="6" w:space="0" w:color="auto"/>
            </w:tcBorders>
            <w:vAlign w:val="center"/>
          </w:tcPr>
          <w:p w:rsidR="00D8191E" w:rsidRPr="00355A34" w:rsidRDefault="00D8191E" w:rsidP="004E190C">
            <w:pPr>
              <w:spacing w:after="0"/>
              <w:jc w:val="center"/>
              <w:rPr>
                <w:b/>
              </w:rPr>
            </w:pPr>
            <w:r w:rsidRPr="00355A34">
              <w:rPr>
                <w:b/>
              </w:rPr>
              <w:t>X</w:t>
            </w:r>
          </w:p>
        </w:tc>
        <w:tc>
          <w:tcPr>
            <w:tcW w:w="287" w:type="pct"/>
            <w:tcBorders>
              <w:top w:val="single" w:sz="6" w:space="0" w:color="auto"/>
              <w:left w:val="single" w:sz="6" w:space="0" w:color="auto"/>
              <w:bottom w:val="single" w:sz="6" w:space="0" w:color="auto"/>
              <w:right w:val="single" w:sz="6" w:space="0" w:color="auto"/>
            </w:tcBorders>
            <w:vAlign w:val="center"/>
          </w:tcPr>
          <w:p w:rsidR="00D8191E" w:rsidRPr="00355A34" w:rsidRDefault="00D8191E" w:rsidP="004E190C">
            <w:pPr>
              <w:spacing w:after="0"/>
              <w:jc w:val="center"/>
              <w:rPr>
                <w:b/>
              </w:rPr>
            </w:pPr>
            <w:r w:rsidRPr="00355A34">
              <w:rPr>
                <w:b/>
              </w:rPr>
              <w:t xml:space="preserve"> </w:t>
            </w:r>
          </w:p>
        </w:tc>
        <w:tc>
          <w:tcPr>
            <w:tcW w:w="287" w:type="pct"/>
            <w:tcBorders>
              <w:top w:val="single" w:sz="6" w:space="0" w:color="auto"/>
              <w:left w:val="single" w:sz="6" w:space="0" w:color="auto"/>
              <w:bottom w:val="single" w:sz="6" w:space="0" w:color="auto"/>
              <w:right w:val="single" w:sz="12" w:space="0" w:color="auto"/>
            </w:tcBorders>
            <w:vAlign w:val="center"/>
          </w:tcPr>
          <w:p w:rsidR="00D8191E" w:rsidRPr="00355A34" w:rsidRDefault="00D8191E" w:rsidP="004E190C">
            <w:pPr>
              <w:spacing w:after="0"/>
              <w:jc w:val="center"/>
              <w:rPr>
                <w:b/>
              </w:rPr>
            </w:pPr>
            <w:r w:rsidRPr="00355A34">
              <w:rPr>
                <w:b/>
              </w:rPr>
              <w:t xml:space="preserve"> </w:t>
            </w:r>
          </w:p>
        </w:tc>
      </w:tr>
      <w:tr w:rsidR="00D8191E" w:rsidRPr="00355A34" w:rsidTr="004E190C">
        <w:tc>
          <w:tcPr>
            <w:tcW w:w="305" w:type="pct"/>
            <w:tcBorders>
              <w:top w:val="single" w:sz="6" w:space="0" w:color="auto"/>
              <w:left w:val="single" w:sz="12" w:space="0" w:color="auto"/>
              <w:bottom w:val="single" w:sz="6" w:space="0" w:color="auto"/>
              <w:right w:val="single" w:sz="6" w:space="0" w:color="auto"/>
            </w:tcBorders>
            <w:vAlign w:val="center"/>
          </w:tcPr>
          <w:p w:rsidR="00D8191E" w:rsidRPr="00355A34" w:rsidRDefault="00D8191E" w:rsidP="004E190C">
            <w:pPr>
              <w:spacing w:after="0"/>
              <w:jc w:val="center"/>
            </w:pPr>
            <w:r w:rsidRPr="00355A34">
              <w:t>4</w:t>
            </w:r>
          </w:p>
        </w:tc>
        <w:tc>
          <w:tcPr>
            <w:tcW w:w="3835" w:type="pct"/>
            <w:tcBorders>
              <w:top w:val="single" w:sz="6" w:space="0" w:color="auto"/>
              <w:left w:val="single" w:sz="6" w:space="0" w:color="auto"/>
              <w:bottom w:val="single" w:sz="6" w:space="0" w:color="auto"/>
              <w:right w:val="single" w:sz="6" w:space="0" w:color="auto"/>
            </w:tcBorders>
            <w:vAlign w:val="center"/>
          </w:tcPr>
          <w:p w:rsidR="00D8191E" w:rsidRPr="00355A34" w:rsidRDefault="00D8191E" w:rsidP="004E190C">
            <w:pPr>
              <w:spacing w:after="0"/>
            </w:pPr>
            <w:r w:rsidRPr="00355A34">
              <w:t>Bireysel çalışma, disiplin içi ve disiplinler arası tak</w:t>
            </w:r>
            <w:r w:rsidR="004E190C" w:rsidRPr="00355A34">
              <w:t>ım çalışması yapabilme becerisi</w:t>
            </w:r>
          </w:p>
        </w:tc>
        <w:tc>
          <w:tcPr>
            <w:tcW w:w="287" w:type="pct"/>
            <w:tcBorders>
              <w:top w:val="single" w:sz="6" w:space="0" w:color="auto"/>
              <w:left w:val="single" w:sz="6" w:space="0" w:color="auto"/>
              <w:bottom w:val="single" w:sz="6" w:space="0" w:color="auto"/>
              <w:right w:val="single" w:sz="6" w:space="0" w:color="auto"/>
            </w:tcBorders>
            <w:vAlign w:val="center"/>
          </w:tcPr>
          <w:p w:rsidR="00D8191E" w:rsidRPr="00355A34" w:rsidRDefault="00D8191E" w:rsidP="004E190C">
            <w:pPr>
              <w:spacing w:after="0"/>
              <w:jc w:val="center"/>
              <w:rPr>
                <w:b/>
              </w:rPr>
            </w:pPr>
            <w:r w:rsidRPr="00355A34">
              <w:rPr>
                <w:b/>
              </w:rPr>
              <w:t xml:space="preserve">X  </w:t>
            </w:r>
          </w:p>
        </w:tc>
        <w:tc>
          <w:tcPr>
            <w:tcW w:w="287" w:type="pct"/>
            <w:tcBorders>
              <w:top w:val="single" w:sz="6" w:space="0" w:color="auto"/>
              <w:left w:val="single" w:sz="6" w:space="0" w:color="auto"/>
              <w:bottom w:val="single" w:sz="6" w:space="0" w:color="auto"/>
              <w:right w:val="single" w:sz="6" w:space="0" w:color="auto"/>
            </w:tcBorders>
            <w:vAlign w:val="center"/>
          </w:tcPr>
          <w:p w:rsidR="00D8191E" w:rsidRPr="00355A34" w:rsidRDefault="00D8191E" w:rsidP="004E190C">
            <w:pPr>
              <w:spacing w:after="0"/>
              <w:jc w:val="center"/>
              <w:rPr>
                <w:b/>
              </w:rPr>
            </w:pPr>
            <w:r w:rsidRPr="00355A34">
              <w:rPr>
                <w:b/>
              </w:rPr>
              <w:t xml:space="preserve"> </w:t>
            </w:r>
          </w:p>
        </w:tc>
        <w:tc>
          <w:tcPr>
            <w:tcW w:w="287" w:type="pct"/>
            <w:tcBorders>
              <w:top w:val="single" w:sz="6" w:space="0" w:color="auto"/>
              <w:left w:val="single" w:sz="6" w:space="0" w:color="auto"/>
              <w:bottom w:val="single" w:sz="6" w:space="0" w:color="auto"/>
              <w:right w:val="single" w:sz="12" w:space="0" w:color="auto"/>
            </w:tcBorders>
            <w:vAlign w:val="center"/>
          </w:tcPr>
          <w:p w:rsidR="00D8191E" w:rsidRPr="00355A34" w:rsidRDefault="00D8191E" w:rsidP="004E190C">
            <w:pPr>
              <w:spacing w:after="0"/>
              <w:jc w:val="center"/>
              <w:rPr>
                <w:b/>
              </w:rPr>
            </w:pPr>
            <w:r w:rsidRPr="00355A34">
              <w:rPr>
                <w:b/>
              </w:rPr>
              <w:t xml:space="preserve"> </w:t>
            </w:r>
          </w:p>
        </w:tc>
      </w:tr>
      <w:tr w:rsidR="00D8191E" w:rsidRPr="00355A34" w:rsidTr="004E190C">
        <w:tc>
          <w:tcPr>
            <w:tcW w:w="305" w:type="pct"/>
            <w:tcBorders>
              <w:top w:val="single" w:sz="6" w:space="0" w:color="auto"/>
              <w:left w:val="single" w:sz="12" w:space="0" w:color="auto"/>
              <w:bottom w:val="single" w:sz="6" w:space="0" w:color="auto"/>
              <w:right w:val="single" w:sz="6" w:space="0" w:color="auto"/>
            </w:tcBorders>
            <w:vAlign w:val="center"/>
          </w:tcPr>
          <w:p w:rsidR="00D8191E" w:rsidRPr="00355A34" w:rsidRDefault="00D8191E" w:rsidP="004E190C">
            <w:pPr>
              <w:spacing w:after="0"/>
              <w:jc w:val="center"/>
            </w:pPr>
            <w:r w:rsidRPr="00355A34">
              <w:t>5</w:t>
            </w:r>
          </w:p>
        </w:tc>
        <w:tc>
          <w:tcPr>
            <w:tcW w:w="3835" w:type="pct"/>
            <w:tcBorders>
              <w:top w:val="single" w:sz="6" w:space="0" w:color="auto"/>
              <w:left w:val="single" w:sz="6" w:space="0" w:color="auto"/>
              <w:bottom w:val="single" w:sz="6" w:space="0" w:color="auto"/>
              <w:right w:val="single" w:sz="6" w:space="0" w:color="auto"/>
            </w:tcBorders>
            <w:vAlign w:val="center"/>
          </w:tcPr>
          <w:p w:rsidR="00D8191E" w:rsidRPr="00355A34" w:rsidRDefault="00D8191E" w:rsidP="004E190C">
            <w:pPr>
              <w:spacing w:after="0"/>
              <w:rPr>
                <w:rFonts w:ascii="TimesNewRoman" w:hAnsi="TimesNewRoman" w:cs="TimesNewRoman"/>
              </w:rPr>
            </w:pPr>
            <w:r w:rsidRPr="00355A34">
              <w:t>Türkçe sözlü ve yazılı etkin iletişim kurma becerileri ve yabancı dil bilgisini kullanma/geliştirme becerisi</w:t>
            </w:r>
          </w:p>
        </w:tc>
        <w:tc>
          <w:tcPr>
            <w:tcW w:w="287" w:type="pct"/>
            <w:tcBorders>
              <w:top w:val="single" w:sz="6" w:space="0" w:color="auto"/>
              <w:left w:val="single" w:sz="6" w:space="0" w:color="auto"/>
              <w:bottom w:val="single" w:sz="6" w:space="0" w:color="auto"/>
              <w:right w:val="single" w:sz="6" w:space="0" w:color="auto"/>
            </w:tcBorders>
            <w:vAlign w:val="center"/>
          </w:tcPr>
          <w:p w:rsidR="00D8191E" w:rsidRPr="00355A34" w:rsidRDefault="00D8191E" w:rsidP="004E190C">
            <w:pPr>
              <w:spacing w:after="0"/>
              <w:jc w:val="center"/>
              <w:rPr>
                <w:b/>
              </w:rPr>
            </w:pPr>
            <w:r w:rsidRPr="00355A34">
              <w:rPr>
                <w:b/>
              </w:rPr>
              <w:t>X</w:t>
            </w:r>
          </w:p>
        </w:tc>
        <w:tc>
          <w:tcPr>
            <w:tcW w:w="287" w:type="pct"/>
            <w:tcBorders>
              <w:top w:val="single" w:sz="6" w:space="0" w:color="auto"/>
              <w:left w:val="single" w:sz="6" w:space="0" w:color="auto"/>
              <w:bottom w:val="single" w:sz="6" w:space="0" w:color="auto"/>
              <w:right w:val="single" w:sz="6" w:space="0" w:color="auto"/>
            </w:tcBorders>
            <w:vAlign w:val="center"/>
          </w:tcPr>
          <w:p w:rsidR="00D8191E" w:rsidRPr="00355A34" w:rsidRDefault="00D8191E" w:rsidP="004E190C">
            <w:pPr>
              <w:spacing w:after="0"/>
              <w:jc w:val="center"/>
              <w:rPr>
                <w:b/>
              </w:rPr>
            </w:pPr>
            <w:r w:rsidRPr="00355A34">
              <w:rPr>
                <w:b/>
              </w:rPr>
              <w:t xml:space="preserve"> </w:t>
            </w:r>
          </w:p>
        </w:tc>
        <w:tc>
          <w:tcPr>
            <w:tcW w:w="287" w:type="pct"/>
            <w:tcBorders>
              <w:top w:val="single" w:sz="6" w:space="0" w:color="auto"/>
              <w:left w:val="single" w:sz="6" w:space="0" w:color="auto"/>
              <w:bottom w:val="single" w:sz="6" w:space="0" w:color="auto"/>
              <w:right w:val="single" w:sz="12" w:space="0" w:color="auto"/>
            </w:tcBorders>
            <w:vAlign w:val="center"/>
          </w:tcPr>
          <w:p w:rsidR="00D8191E" w:rsidRPr="00355A34" w:rsidRDefault="00D8191E" w:rsidP="004E190C">
            <w:pPr>
              <w:spacing w:after="0"/>
              <w:jc w:val="center"/>
              <w:rPr>
                <w:b/>
              </w:rPr>
            </w:pPr>
            <w:r w:rsidRPr="00355A34">
              <w:rPr>
                <w:b/>
              </w:rPr>
              <w:t xml:space="preserve"> </w:t>
            </w:r>
          </w:p>
        </w:tc>
      </w:tr>
      <w:tr w:rsidR="00D8191E" w:rsidRPr="00355A34" w:rsidTr="004E190C">
        <w:tc>
          <w:tcPr>
            <w:tcW w:w="305" w:type="pct"/>
            <w:tcBorders>
              <w:top w:val="single" w:sz="6" w:space="0" w:color="auto"/>
              <w:left w:val="single" w:sz="12" w:space="0" w:color="auto"/>
              <w:bottom w:val="single" w:sz="6" w:space="0" w:color="auto"/>
              <w:right w:val="single" w:sz="6" w:space="0" w:color="auto"/>
            </w:tcBorders>
            <w:vAlign w:val="center"/>
          </w:tcPr>
          <w:p w:rsidR="00D8191E" w:rsidRPr="00355A34" w:rsidRDefault="00D8191E" w:rsidP="004E190C">
            <w:pPr>
              <w:spacing w:after="0"/>
              <w:jc w:val="center"/>
            </w:pPr>
            <w:r w:rsidRPr="00355A34">
              <w:t>6</w:t>
            </w:r>
          </w:p>
        </w:tc>
        <w:tc>
          <w:tcPr>
            <w:tcW w:w="3835" w:type="pct"/>
            <w:tcBorders>
              <w:top w:val="single" w:sz="6" w:space="0" w:color="auto"/>
              <w:left w:val="single" w:sz="6" w:space="0" w:color="auto"/>
              <w:bottom w:val="single" w:sz="6" w:space="0" w:color="auto"/>
              <w:right w:val="single" w:sz="6" w:space="0" w:color="auto"/>
            </w:tcBorders>
            <w:vAlign w:val="center"/>
          </w:tcPr>
          <w:p w:rsidR="00D8191E" w:rsidRPr="00355A34" w:rsidRDefault="00D8191E" w:rsidP="004E190C">
            <w:pPr>
              <w:spacing w:after="0"/>
              <w:rPr>
                <w:rFonts w:ascii="TimesNewRoman" w:hAnsi="TimesNewRoman" w:cs="TimesNewRoman"/>
              </w:rPr>
            </w:pPr>
            <w:r w:rsidRPr="00355A34">
              <w:rPr>
                <w:rFonts w:ascii="TimesNewRoman,Bold" w:hAnsi="TimesNewRoman,Bold" w:cs="TimesNewRoman,Bold"/>
                <w:bCs/>
                <w:color w:val="000000"/>
              </w:rPr>
              <w:t>Yaşam boyu öğrenmenin gerekliliği bilinci; bilgiye erişebilme, bilim ve teknolojideki gelişmeleri izleme ve kendini sürekli yenileme becerisi</w:t>
            </w:r>
          </w:p>
        </w:tc>
        <w:tc>
          <w:tcPr>
            <w:tcW w:w="287" w:type="pct"/>
            <w:tcBorders>
              <w:top w:val="single" w:sz="6" w:space="0" w:color="auto"/>
              <w:left w:val="single" w:sz="6" w:space="0" w:color="auto"/>
              <w:bottom w:val="single" w:sz="6" w:space="0" w:color="auto"/>
              <w:right w:val="single" w:sz="6" w:space="0" w:color="auto"/>
            </w:tcBorders>
            <w:vAlign w:val="center"/>
          </w:tcPr>
          <w:p w:rsidR="00D8191E" w:rsidRPr="00355A34" w:rsidRDefault="00D8191E" w:rsidP="004E190C">
            <w:pPr>
              <w:spacing w:after="0"/>
              <w:jc w:val="center"/>
              <w:rPr>
                <w:b/>
              </w:rPr>
            </w:pPr>
            <w:r w:rsidRPr="00355A34">
              <w:rPr>
                <w:b/>
              </w:rPr>
              <w:t>X</w:t>
            </w:r>
          </w:p>
        </w:tc>
        <w:tc>
          <w:tcPr>
            <w:tcW w:w="287" w:type="pct"/>
            <w:tcBorders>
              <w:top w:val="single" w:sz="6" w:space="0" w:color="auto"/>
              <w:left w:val="single" w:sz="6" w:space="0" w:color="auto"/>
              <w:bottom w:val="single" w:sz="6" w:space="0" w:color="auto"/>
              <w:right w:val="single" w:sz="6" w:space="0" w:color="auto"/>
            </w:tcBorders>
            <w:vAlign w:val="center"/>
          </w:tcPr>
          <w:p w:rsidR="00D8191E" w:rsidRPr="00355A34" w:rsidRDefault="00D8191E" w:rsidP="004E190C">
            <w:pPr>
              <w:spacing w:after="0"/>
              <w:jc w:val="center"/>
              <w:rPr>
                <w:b/>
              </w:rPr>
            </w:pPr>
          </w:p>
        </w:tc>
        <w:tc>
          <w:tcPr>
            <w:tcW w:w="287" w:type="pct"/>
            <w:tcBorders>
              <w:top w:val="single" w:sz="6" w:space="0" w:color="auto"/>
              <w:left w:val="single" w:sz="6" w:space="0" w:color="auto"/>
              <w:bottom w:val="single" w:sz="6" w:space="0" w:color="auto"/>
              <w:right w:val="single" w:sz="12" w:space="0" w:color="auto"/>
            </w:tcBorders>
            <w:vAlign w:val="center"/>
          </w:tcPr>
          <w:p w:rsidR="00D8191E" w:rsidRPr="00355A34" w:rsidRDefault="00D8191E" w:rsidP="004E190C">
            <w:pPr>
              <w:spacing w:after="0"/>
              <w:jc w:val="center"/>
              <w:rPr>
                <w:b/>
              </w:rPr>
            </w:pPr>
            <w:r w:rsidRPr="00355A34">
              <w:rPr>
                <w:b/>
              </w:rPr>
              <w:t xml:space="preserve"> </w:t>
            </w:r>
          </w:p>
        </w:tc>
      </w:tr>
      <w:tr w:rsidR="00D8191E" w:rsidRPr="00355A34" w:rsidTr="004E190C">
        <w:tc>
          <w:tcPr>
            <w:tcW w:w="305" w:type="pct"/>
            <w:tcBorders>
              <w:top w:val="single" w:sz="6" w:space="0" w:color="auto"/>
              <w:left w:val="single" w:sz="12" w:space="0" w:color="auto"/>
              <w:bottom w:val="single" w:sz="6" w:space="0" w:color="auto"/>
              <w:right w:val="single" w:sz="6" w:space="0" w:color="auto"/>
            </w:tcBorders>
            <w:vAlign w:val="center"/>
          </w:tcPr>
          <w:p w:rsidR="00D8191E" w:rsidRPr="00355A34" w:rsidRDefault="00D8191E" w:rsidP="004E190C">
            <w:pPr>
              <w:spacing w:after="0"/>
              <w:jc w:val="center"/>
            </w:pPr>
            <w:r w:rsidRPr="00355A34">
              <w:t>7</w:t>
            </w:r>
          </w:p>
        </w:tc>
        <w:tc>
          <w:tcPr>
            <w:tcW w:w="3835" w:type="pct"/>
            <w:tcBorders>
              <w:top w:val="single" w:sz="6" w:space="0" w:color="auto"/>
              <w:left w:val="single" w:sz="6" w:space="0" w:color="auto"/>
              <w:bottom w:val="single" w:sz="6" w:space="0" w:color="auto"/>
              <w:right w:val="single" w:sz="6" w:space="0" w:color="auto"/>
            </w:tcBorders>
            <w:vAlign w:val="center"/>
          </w:tcPr>
          <w:p w:rsidR="00D8191E" w:rsidRPr="00355A34" w:rsidRDefault="00D8191E" w:rsidP="004E190C">
            <w:pPr>
              <w:spacing w:after="0"/>
            </w:pPr>
            <w:r w:rsidRPr="00355A34">
              <w:t>Mesleki ve etik sorumluluk bilinci</w:t>
            </w:r>
          </w:p>
        </w:tc>
        <w:tc>
          <w:tcPr>
            <w:tcW w:w="287" w:type="pct"/>
            <w:tcBorders>
              <w:top w:val="single" w:sz="6" w:space="0" w:color="auto"/>
              <w:left w:val="single" w:sz="6" w:space="0" w:color="auto"/>
              <w:bottom w:val="single" w:sz="6" w:space="0" w:color="auto"/>
              <w:right w:val="single" w:sz="6" w:space="0" w:color="auto"/>
            </w:tcBorders>
            <w:vAlign w:val="center"/>
          </w:tcPr>
          <w:p w:rsidR="00D8191E" w:rsidRPr="00355A34" w:rsidRDefault="00D8191E" w:rsidP="004E190C">
            <w:pPr>
              <w:spacing w:after="0"/>
              <w:jc w:val="center"/>
              <w:rPr>
                <w:b/>
              </w:rPr>
            </w:pPr>
            <w:r w:rsidRPr="00355A34">
              <w:rPr>
                <w:b/>
              </w:rPr>
              <w:t xml:space="preserve">X </w:t>
            </w:r>
          </w:p>
        </w:tc>
        <w:tc>
          <w:tcPr>
            <w:tcW w:w="287" w:type="pct"/>
            <w:tcBorders>
              <w:top w:val="single" w:sz="6" w:space="0" w:color="auto"/>
              <w:left w:val="single" w:sz="6" w:space="0" w:color="auto"/>
              <w:bottom w:val="single" w:sz="6" w:space="0" w:color="auto"/>
              <w:right w:val="single" w:sz="6" w:space="0" w:color="auto"/>
            </w:tcBorders>
            <w:vAlign w:val="center"/>
          </w:tcPr>
          <w:p w:rsidR="00D8191E" w:rsidRPr="00355A34" w:rsidRDefault="00D8191E" w:rsidP="004E190C">
            <w:pPr>
              <w:spacing w:after="0"/>
              <w:jc w:val="center"/>
              <w:rPr>
                <w:b/>
              </w:rPr>
            </w:pPr>
          </w:p>
        </w:tc>
        <w:tc>
          <w:tcPr>
            <w:tcW w:w="287" w:type="pct"/>
            <w:tcBorders>
              <w:top w:val="single" w:sz="6" w:space="0" w:color="auto"/>
              <w:left w:val="single" w:sz="6" w:space="0" w:color="auto"/>
              <w:bottom w:val="single" w:sz="6" w:space="0" w:color="auto"/>
              <w:right w:val="single" w:sz="12" w:space="0" w:color="auto"/>
            </w:tcBorders>
            <w:vAlign w:val="center"/>
          </w:tcPr>
          <w:p w:rsidR="00D8191E" w:rsidRPr="00355A34" w:rsidRDefault="00D8191E" w:rsidP="004E190C">
            <w:pPr>
              <w:spacing w:after="0"/>
              <w:jc w:val="center"/>
              <w:rPr>
                <w:b/>
              </w:rPr>
            </w:pPr>
            <w:r w:rsidRPr="00355A34">
              <w:rPr>
                <w:b/>
              </w:rPr>
              <w:t xml:space="preserve"> </w:t>
            </w:r>
          </w:p>
        </w:tc>
      </w:tr>
      <w:tr w:rsidR="00D8191E" w:rsidRPr="00355A34" w:rsidTr="004E190C">
        <w:tc>
          <w:tcPr>
            <w:tcW w:w="305" w:type="pct"/>
            <w:tcBorders>
              <w:top w:val="single" w:sz="6" w:space="0" w:color="auto"/>
              <w:left w:val="single" w:sz="12" w:space="0" w:color="auto"/>
              <w:bottom w:val="single" w:sz="6" w:space="0" w:color="auto"/>
              <w:right w:val="single" w:sz="6" w:space="0" w:color="auto"/>
            </w:tcBorders>
            <w:vAlign w:val="center"/>
          </w:tcPr>
          <w:p w:rsidR="00D8191E" w:rsidRPr="00355A34" w:rsidRDefault="00D8191E" w:rsidP="004E190C">
            <w:pPr>
              <w:spacing w:after="0"/>
              <w:jc w:val="center"/>
            </w:pPr>
            <w:r w:rsidRPr="00355A34">
              <w:t>8</w:t>
            </w:r>
          </w:p>
        </w:tc>
        <w:tc>
          <w:tcPr>
            <w:tcW w:w="3835" w:type="pct"/>
            <w:tcBorders>
              <w:top w:val="single" w:sz="6" w:space="0" w:color="auto"/>
              <w:left w:val="single" w:sz="6" w:space="0" w:color="auto"/>
              <w:bottom w:val="single" w:sz="6" w:space="0" w:color="auto"/>
              <w:right w:val="single" w:sz="6" w:space="0" w:color="auto"/>
            </w:tcBorders>
            <w:vAlign w:val="center"/>
          </w:tcPr>
          <w:p w:rsidR="00D8191E" w:rsidRPr="00355A34" w:rsidRDefault="00D8191E" w:rsidP="004E190C">
            <w:pPr>
              <w:spacing w:after="0"/>
            </w:pPr>
            <w:r w:rsidRPr="00355A34">
              <w:t>Proje yönetimi ile risk yönetimi ve değişiklik yönetimi gibi iş hayatındaki uygulamalar hakkında bilgi; girişimcilik, yenilikçilik ve sürdürebilir kalkınma hakkında farkındalık</w:t>
            </w:r>
          </w:p>
        </w:tc>
        <w:tc>
          <w:tcPr>
            <w:tcW w:w="287" w:type="pct"/>
            <w:tcBorders>
              <w:top w:val="single" w:sz="6" w:space="0" w:color="auto"/>
              <w:left w:val="single" w:sz="6" w:space="0" w:color="auto"/>
              <w:bottom w:val="single" w:sz="6" w:space="0" w:color="auto"/>
              <w:right w:val="single" w:sz="6" w:space="0" w:color="auto"/>
            </w:tcBorders>
            <w:vAlign w:val="center"/>
          </w:tcPr>
          <w:p w:rsidR="00D8191E" w:rsidRPr="00355A34" w:rsidRDefault="00D8191E" w:rsidP="004E190C">
            <w:pPr>
              <w:spacing w:after="0"/>
              <w:jc w:val="center"/>
              <w:rPr>
                <w:b/>
              </w:rPr>
            </w:pPr>
            <w:r w:rsidRPr="00355A34">
              <w:rPr>
                <w:b/>
              </w:rPr>
              <w:t xml:space="preserve">X </w:t>
            </w:r>
          </w:p>
        </w:tc>
        <w:tc>
          <w:tcPr>
            <w:tcW w:w="287" w:type="pct"/>
            <w:tcBorders>
              <w:top w:val="single" w:sz="6" w:space="0" w:color="auto"/>
              <w:left w:val="single" w:sz="6" w:space="0" w:color="auto"/>
              <w:bottom w:val="single" w:sz="6" w:space="0" w:color="auto"/>
              <w:right w:val="single" w:sz="6" w:space="0" w:color="auto"/>
            </w:tcBorders>
            <w:vAlign w:val="center"/>
          </w:tcPr>
          <w:p w:rsidR="00D8191E" w:rsidRPr="00355A34" w:rsidRDefault="00D8191E" w:rsidP="004E190C">
            <w:pPr>
              <w:spacing w:after="0"/>
              <w:jc w:val="center"/>
              <w:rPr>
                <w:b/>
              </w:rPr>
            </w:pPr>
            <w:r w:rsidRPr="00355A34">
              <w:rPr>
                <w:b/>
              </w:rPr>
              <w:t xml:space="preserve"> </w:t>
            </w:r>
          </w:p>
        </w:tc>
        <w:tc>
          <w:tcPr>
            <w:tcW w:w="287" w:type="pct"/>
            <w:tcBorders>
              <w:top w:val="single" w:sz="6" w:space="0" w:color="auto"/>
              <w:left w:val="single" w:sz="6" w:space="0" w:color="auto"/>
              <w:bottom w:val="single" w:sz="6" w:space="0" w:color="auto"/>
              <w:right w:val="single" w:sz="12" w:space="0" w:color="auto"/>
            </w:tcBorders>
            <w:vAlign w:val="center"/>
          </w:tcPr>
          <w:p w:rsidR="00D8191E" w:rsidRPr="00355A34" w:rsidRDefault="00D8191E" w:rsidP="004E190C">
            <w:pPr>
              <w:spacing w:after="0"/>
              <w:jc w:val="center"/>
              <w:rPr>
                <w:b/>
              </w:rPr>
            </w:pPr>
          </w:p>
        </w:tc>
      </w:tr>
      <w:tr w:rsidR="00D8191E" w:rsidRPr="00355A34" w:rsidTr="004E190C">
        <w:tc>
          <w:tcPr>
            <w:tcW w:w="5000" w:type="pct"/>
            <w:gridSpan w:val="5"/>
            <w:tcBorders>
              <w:top w:val="single" w:sz="6" w:space="0" w:color="auto"/>
              <w:left w:val="single" w:sz="12" w:space="0" w:color="auto"/>
              <w:bottom w:val="single" w:sz="12" w:space="0" w:color="auto"/>
              <w:right w:val="single" w:sz="12" w:space="0" w:color="auto"/>
            </w:tcBorders>
            <w:vAlign w:val="center"/>
          </w:tcPr>
          <w:p w:rsidR="00D8191E" w:rsidRPr="00355A34" w:rsidRDefault="00D8191E" w:rsidP="004E190C">
            <w:pPr>
              <w:spacing w:after="0"/>
              <w:jc w:val="both"/>
            </w:pPr>
            <w:r w:rsidRPr="00355A34">
              <w:rPr>
                <w:b/>
              </w:rPr>
              <w:t>1</w:t>
            </w:r>
            <w:r w:rsidRPr="00355A34">
              <w:t xml:space="preserve">:Hiç Katkısı Yok. </w:t>
            </w:r>
            <w:r w:rsidRPr="00355A34">
              <w:rPr>
                <w:b/>
              </w:rPr>
              <w:t>2</w:t>
            </w:r>
            <w:r w:rsidRPr="00355A34">
              <w:t xml:space="preserve">:Kısmen Katkısı Var. </w:t>
            </w:r>
            <w:r w:rsidRPr="00355A34">
              <w:rPr>
                <w:b/>
              </w:rPr>
              <w:t>3</w:t>
            </w:r>
            <w:r w:rsidRPr="00355A34">
              <w:t>:Tam Katkısı Var.</w:t>
            </w:r>
          </w:p>
        </w:tc>
      </w:tr>
    </w:tbl>
    <w:p w:rsidR="00D8191E" w:rsidRPr="00355A34" w:rsidRDefault="00D8191E" w:rsidP="00D8191E"/>
    <w:p w:rsidR="00D8191E" w:rsidRPr="00355A34" w:rsidRDefault="00D8191E" w:rsidP="004E190C">
      <w:pPr>
        <w:jc w:val="center"/>
        <w:outlineLvl w:val="0"/>
        <w:rPr>
          <w:b/>
          <w:sz w:val="28"/>
          <w:szCs w:val="28"/>
        </w:rPr>
      </w:pPr>
      <w:r w:rsidRPr="00355A34">
        <w:rPr>
          <w:b/>
          <w:sz w:val="28"/>
          <w:szCs w:val="28"/>
        </w:rPr>
        <w:lastRenderedPageBreak/>
        <w:t>ESOGÜ Diş Hekimliği Fakültesi Ders Bilgi Formu</w:t>
      </w:r>
    </w:p>
    <w:tbl>
      <w:tblPr>
        <w:tblW w:w="2462"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95"/>
      </w:tblGrid>
      <w:tr w:rsidR="00D8191E" w:rsidRPr="00355A34" w:rsidTr="004E190C">
        <w:tc>
          <w:tcPr>
            <w:tcW w:w="1167" w:type="dxa"/>
            <w:vAlign w:val="center"/>
          </w:tcPr>
          <w:p w:rsidR="00D8191E" w:rsidRPr="00355A34" w:rsidRDefault="00D8191E" w:rsidP="00A91BC3">
            <w:pPr>
              <w:outlineLvl w:val="0"/>
              <w:rPr>
                <w:b/>
                <w:sz w:val="20"/>
                <w:szCs w:val="20"/>
              </w:rPr>
            </w:pPr>
            <w:r w:rsidRPr="00355A34">
              <w:rPr>
                <w:b/>
                <w:sz w:val="20"/>
                <w:szCs w:val="20"/>
              </w:rPr>
              <w:t>SINIF</w:t>
            </w:r>
          </w:p>
        </w:tc>
        <w:tc>
          <w:tcPr>
            <w:tcW w:w="1295" w:type="dxa"/>
            <w:vAlign w:val="center"/>
          </w:tcPr>
          <w:p w:rsidR="00D8191E" w:rsidRPr="00355A34" w:rsidRDefault="00D8191E" w:rsidP="00D8191E">
            <w:pPr>
              <w:outlineLvl w:val="0"/>
              <w:rPr>
                <w:sz w:val="20"/>
                <w:szCs w:val="20"/>
              </w:rPr>
            </w:pPr>
            <w:r w:rsidRPr="00355A34">
              <w:rPr>
                <w:sz w:val="20"/>
                <w:szCs w:val="20"/>
              </w:rPr>
              <w:t xml:space="preserve"> 5.SINIF</w:t>
            </w:r>
          </w:p>
        </w:tc>
      </w:tr>
    </w:tbl>
    <w:p w:rsidR="00D8191E" w:rsidRPr="00355A34" w:rsidRDefault="00D8191E" w:rsidP="00D8191E">
      <w:pPr>
        <w:jc w:val="right"/>
        <w:outlineLvl w:val="0"/>
        <w:rPr>
          <w:b/>
          <w:sz w:val="20"/>
          <w:szCs w:val="20"/>
        </w:rPr>
      </w:pPr>
    </w:p>
    <w:tbl>
      <w:tblPr>
        <w:tblW w:w="99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3920"/>
      </w:tblGrid>
      <w:tr w:rsidR="00D8191E" w:rsidRPr="00355A34" w:rsidTr="004E190C">
        <w:tc>
          <w:tcPr>
            <w:tcW w:w="1668" w:type="dxa"/>
            <w:vAlign w:val="center"/>
          </w:tcPr>
          <w:p w:rsidR="00D8191E" w:rsidRPr="00355A34" w:rsidRDefault="00D8191E" w:rsidP="00A91BC3">
            <w:pPr>
              <w:jc w:val="center"/>
              <w:outlineLvl w:val="0"/>
              <w:rPr>
                <w:b/>
                <w:sz w:val="20"/>
                <w:szCs w:val="20"/>
              </w:rPr>
            </w:pPr>
            <w:r w:rsidRPr="00355A34">
              <w:rPr>
                <w:b/>
                <w:sz w:val="20"/>
                <w:szCs w:val="20"/>
              </w:rPr>
              <w:t>DERSİN KODU</w:t>
            </w:r>
          </w:p>
        </w:tc>
        <w:tc>
          <w:tcPr>
            <w:tcW w:w="2760" w:type="dxa"/>
            <w:vAlign w:val="center"/>
          </w:tcPr>
          <w:p w:rsidR="00D8191E" w:rsidRPr="00355A34" w:rsidRDefault="00D8191E" w:rsidP="00A91BC3">
            <w:pPr>
              <w:outlineLvl w:val="0"/>
            </w:pPr>
            <w:r w:rsidRPr="00355A34">
              <w:t xml:space="preserve"> 161120024</w:t>
            </w:r>
          </w:p>
        </w:tc>
        <w:tc>
          <w:tcPr>
            <w:tcW w:w="1560" w:type="dxa"/>
            <w:vAlign w:val="center"/>
          </w:tcPr>
          <w:p w:rsidR="00D8191E" w:rsidRPr="00355A34" w:rsidRDefault="00D8191E" w:rsidP="00A91BC3">
            <w:pPr>
              <w:jc w:val="center"/>
              <w:outlineLvl w:val="0"/>
              <w:rPr>
                <w:b/>
                <w:sz w:val="20"/>
                <w:szCs w:val="20"/>
              </w:rPr>
            </w:pPr>
            <w:r w:rsidRPr="00355A34">
              <w:rPr>
                <w:b/>
                <w:sz w:val="20"/>
                <w:szCs w:val="20"/>
              </w:rPr>
              <w:t>DERSİN ADI</w:t>
            </w:r>
          </w:p>
        </w:tc>
        <w:tc>
          <w:tcPr>
            <w:tcW w:w="3920" w:type="dxa"/>
          </w:tcPr>
          <w:p w:rsidR="00D8191E" w:rsidRPr="00355A34" w:rsidRDefault="00D8191E" w:rsidP="00A91BC3">
            <w:pPr>
              <w:outlineLvl w:val="0"/>
              <w:rPr>
                <w:szCs w:val="20"/>
                <w:u w:val="single"/>
              </w:rPr>
            </w:pPr>
            <w:r w:rsidRPr="00355A34">
              <w:rPr>
                <w:sz w:val="20"/>
                <w:szCs w:val="20"/>
              </w:rPr>
              <w:t>Ağız, Diş ve Çene Cerrahisi Klinik Uygulama II</w:t>
            </w:r>
          </w:p>
        </w:tc>
      </w:tr>
    </w:tbl>
    <w:p w:rsidR="00D8191E" w:rsidRPr="00355A34" w:rsidRDefault="00D8191E" w:rsidP="00D8191E">
      <w:pPr>
        <w:outlineLvl w:val="0"/>
        <w:rPr>
          <w:sz w:val="20"/>
          <w:szCs w:val="20"/>
        </w:rPr>
      </w:pPr>
      <w:r w:rsidRPr="00355A34">
        <w:rPr>
          <w:b/>
          <w:sz w:val="20"/>
          <w:szCs w:val="20"/>
        </w:rPr>
        <w:t xml:space="preserve">                                                   </w:t>
      </w:r>
      <w:r w:rsidRPr="00355A34">
        <w:rPr>
          <w:b/>
          <w:sz w:val="20"/>
          <w:szCs w:val="20"/>
        </w:rPr>
        <w:tab/>
      </w:r>
      <w:r w:rsidRPr="00355A34">
        <w:rPr>
          <w:b/>
          <w:sz w:val="20"/>
          <w:szCs w:val="20"/>
        </w:rPr>
        <w:tab/>
      </w:r>
      <w:r w:rsidRPr="00355A34">
        <w:rPr>
          <w:b/>
          <w:sz w:val="20"/>
          <w:szCs w:val="20"/>
        </w:rPr>
        <w:tab/>
      </w:r>
      <w:r w:rsidRPr="00355A34">
        <w:rPr>
          <w:b/>
          <w:sz w:val="20"/>
          <w:szCs w:val="20"/>
        </w:rPr>
        <w:tab/>
      </w:r>
      <w:r w:rsidRPr="00355A34">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11"/>
        <w:gridCol w:w="831"/>
        <w:gridCol w:w="551"/>
        <w:gridCol w:w="553"/>
        <w:gridCol w:w="524"/>
        <w:gridCol w:w="671"/>
        <w:gridCol w:w="829"/>
        <w:gridCol w:w="50"/>
        <w:gridCol w:w="597"/>
        <w:gridCol w:w="117"/>
        <w:gridCol w:w="1785"/>
        <w:gridCol w:w="718"/>
        <w:gridCol w:w="1482"/>
      </w:tblGrid>
      <w:tr w:rsidR="00D8191E" w:rsidRPr="00355A34" w:rsidTr="00A91BC3">
        <w:trPr>
          <w:trHeight w:val="383"/>
        </w:trPr>
        <w:tc>
          <w:tcPr>
            <w:tcW w:w="610" w:type="pct"/>
            <w:vMerge w:val="restart"/>
            <w:tcBorders>
              <w:top w:val="single" w:sz="12" w:space="0" w:color="auto"/>
              <w:left w:val="single" w:sz="12" w:space="0" w:color="auto"/>
              <w:bottom w:val="single" w:sz="4" w:space="0" w:color="auto"/>
              <w:right w:val="single" w:sz="12" w:space="0" w:color="auto"/>
            </w:tcBorders>
            <w:vAlign w:val="center"/>
          </w:tcPr>
          <w:p w:rsidR="00D8191E" w:rsidRPr="00355A34" w:rsidRDefault="00D8191E" w:rsidP="004E190C">
            <w:pPr>
              <w:spacing w:after="0"/>
              <w:rPr>
                <w:b/>
                <w:sz w:val="18"/>
                <w:szCs w:val="20"/>
              </w:rPr>
            </w:pPr>
            <w:r w:rsidRPr="00355A34">
              <w:rPr>
                <w:b/>
                <w:sz w:val="18"/>
                <w:szCs w:val="20"/>
              </w:rPr>
              <w:t>YARIYIL</w:t>
            </w:r>
          </w:p>
          <w:p w:rsidR="00D8191E" w:rsidRPr="00355A34" w:rsidRDefault="00D8191E" w:rsidP="004E190C">
            <w:pPr>
              <w:spacing w:after="0"/>
              <w:rPr>
                <w:sz w:val="20"/>
                <w:szCs w:val="20"/>
              </w:rPr>
            </w:pPr>
          </w:p>
        </w:tc>
        <w:tc>
          <w:tcPr>
            <w:tcW w:w="1578" w:type="pct"/>
            <w:gridSpan w:val="5"/>
            <w:tcBorders>
              <w:left w:val="single" w:sz="12" w:space="0" w:color="auto"/>
              <w:bottom w:val="single" w:sz="4" w:space="0" w:color="auto"/>
              <w:right w:val="single" w:sz="12" w:space="0" w:color="auto"/>
            </w:tcBorders>
            <w:vAlign w:val="center"/>
          </w:tcPr>
          <w:p w:rsidR="00D8191E" w:rsidRPr="00355A34" w:rsidRDefault="00D8191E" w:rsidP="004E190C">
            <w:pPr>
              <w:spacing w:after="0"/>
              <w:jc w:val="center"/>
              <w:rPr>
                <w:b/>
                <w:sz w:val="20"/>
                <w:szCs w:val="20"/>
              </w:rPr>
            </w:pPr>
            <w:r w:rsidRPr="00355A34">
              <w:rPr>
                <w:b/>
                <w:sz w:val="20"/>
                <w:szCs w:val="20"/>
              </w:rPr>
              <w:t>YILLIK DERS SAATİ</w:t>
            </w:r>
          </w:p>
        </w:tc>
        <w:tc>
          <w:tcPr>
            <w:tcW w:w="2812" w:type="pct"/>
            <w:gridSpan w:val="7"/>
            <w:tcBorders>
              <w:left w:val="single" w:sz="12" w:space="0" w:color="auto"/>
              <w:bottom w:val="single" w:sz="4" w:space="0" w:color="auto"/>
            </w:tcBorders>
            <w:vAlign w:val="center"/>
          </w:tcPr>
          <w:p w:rsidR="00D8191E" w:rsidRPr="00355A34" w:rsidRDefault="00D8191E" w:rsidP="004E190C">
            <w:pPr>
              <w:spacing w:after="0"/>
              <w:jc w:val="center"/>
              <w:rPr>
                <w:b/>
                <w:sz w:val="20"/>
                <w:szCs w:val="20"/>
              </w:rPr>
            </w:pPr>
            <w:r w:rsidRPr="00355A34">
              <w:rPr>
                <w:b/>
                <w:sz w:val="20"/>
                <w:szCs w:val="20"/>
              </w:rPr>
              <w:t>DERSİN</w:t>
            </w:r>
          </w:p>
        </w:tc>
      </w:tr>
      <w:tr w:rsidR="00D8191E" w:rsidRPr="00355A34" w:rsidTr="00A91BC3">
        <w:trPr>
          <w:trHeight w:val="382"/>
        </w:trPr>
        <w:tc>
          <w:tcPr>
            <w:tcW w:w="610" w:type="pct"/>
            <w:vMerge/>
            <w:tcBorders>
              <w:top w:val="single" w:sz="4" w:space="0" w:color="auto"/>
              <w:left w:val="single" w:sz="12" w:space="0" w:color="auto"/>
              <w:bottom w:val="single" w:sz="4" w:space="0" w:color="auto"/>
              <w:right w:val="single" w:sz="12" w:space="0" w:color="auto"/>
            </w:tcBorders>
          </w:tcPr>
          <w:p w:rsidR="00D8191E" w:rsidRPr="00355A34" w:rsidRDefault="00D8191E" w:rsidP="004E190C">
            <w:pPr>
              <w:spacing w:after="0"/>
              <w:rPr>
                <w:b/>
                <w:sz w:val="20"/>
                <w:szCs w:val="20"/>
              </w:rPr>
            </w:pPr>
          </w:p>
        </w:tc>
        <w:tc>
          <w:tcPr>
            <w:tcW w:w="419" w:type="pct"/>
            <w:tcBorders>
              <w:top w:val="single" w:sz="4" w:space="0" w:color="auto"/>
              <w:left w:val="single" w:sz="12" w:space="0" w:color="auto"/>
              <w:bottom w:val="single" w:sz="4" w:space="0" w:color="auto"/>
              <w:right w:val="single" w:sz="4" w:space="0" w:color="auto"/>
            </w:tcBorders>
            <w:vAlign w:val="center"/>
          </w:tcPr>
          <w:p w:rsidR="00D8191E" w:rsidRPr="00355A34" w:rsidRDefault="00D8191E" w:rsidP="004E190C">
            <w:pPr>
              <w:spacing w:after="0"/>
              <w:jc w:val="center"/>
              <w:rPr>
                <w:b/>
                <w:sz w:val="20"/>
                <w:szCs w:val="20"/>
              </w:rPr>
            </w:pPr>
            <w:r w:rsidRPr="00355A34">
              <w:rPr>
                <w:b/>
                <w:sz w:val="20"/>
                <w:szCs w:val="20"/>
              </w:rPr>
              <w:t>Teorik</w:t>
            </w:r>
          </w:p>
        </w:tc>
        <w:tc>
          <w:tcPr>
            <w:tcW w:w="557" w:type="pct"/>
            <w:gridSpan w:val="2"/>
            <w:tcBorders>
              <w:top w:val="single" w:sz="4" w:space="0" w:color="auto"/>
              <w:left w:val="single" w:sz="4" w:space="0" w:color="auto"/>
              <w:bottom w:val="single" w:sz="4" w:space="0" w:color="auto"/>
            </w:tcBorders>
            <w:vAlign w:val="center"/>
          </w:tcPr>
          <w:p w:rsidR="00D8191E" w:rsidRPr="00355A34" w:rsidRDefault="00D8191E" w:rsidP="004E190C">
            <w:pPr>
              <w:spacing w:after="0"/>
              <w:jc w:val="center"/>
              <w:rPr>
                <w:b/>
                <w:sz w:val="20"/>
                <w:szCs w:val="20"/>
              </w:rPr>
            </w:pPr>
            <w:r w:rsidRPr="00355A34">
              <w:rPr>
                <w:b/>
                <w:sz w:val="20"/>
                <w:szCs w:val="20"/>
              </w:rPr>
              <w:t>Uygulama</w:t>
            </w:r>
          </w:p>
        </w:tc>
        <w:tc>
          <w:tcPr>
            <w:tcW w:w="602" w:type="pct"/>
            <w:gridSpan w:val="2"/>
            <w:tcBorders>
              <w:top w:val="single" w:sz="4" w:space="0" w:color="auto"/>
              <w:bottom w:val="single" w:sz="4" w:space="0" w:color="auto"/>
              <w:right w:val="single" w:sz="12" w:space="0" w:color="auto"/>
            </w:tcBorders>
            <w:vAlign w:val="center"/>
          </w:tcPr>
          <w:p w:rsidR="00D8191E" w:rsidRPr="00355A34" w:rsidRDefault="00D8191E" w:rsidP="004E190C">
            <w:pPr>
              <w:spacing w:after="0"/>
              <w:ind w:left="-111" w:right="-108"/>
              <w:jc w:val="center"/>
              <w:rPr>
                <w:b/>
                <w:sz w:val="20"/>
                <w:szCs w:val="20"/>
              </w:rPr>
            </w:pPr>
            <w:r w:rsidRPr="00355A34">
              <w:rPr>
                <w:b/>
                <w:sz w:val="20"/>
                <w:szCs w:val="20"/>
              </w:rPr>
              <w:t>Laboratuar</w:t>
            </w:r>
          </w:p>
        </w:tc>
        <w:tc>
          <w:tcPr>
            <w:tcW w:w="418" w:type="pct"/>
            <w:tcBorders>
              <w:top w:val="single" w:sz="4" w:space="0" w:color="auto"/>
              <w:bottom w:val="single" w:sz="4" w:space="0" w:color="auto"/>
              <w:right w:val="single" w:sz="4" w:space="0" w:color="auto"/>
            </w:tcBorders>
            <w:vAlign w:val="center"/>
          </w:tcPr>
          <w:p w:rsidR="00D8191E" w:rsidRPr="00355A34" w:rsidRDefault="00D8191E" w:rsidP="004E190C">
            <w:pPr>
              <w:spacing w:after="0"/>
              <w:jc w:val="center"/>
              <w:rPr>
                <w:b/>
                <w:sz w:val="20"/>
                <w:szCs w:val="20"/>
              </w:rPr>
            </w:pPr>
            <w:r w:rsidRPr="00355A34">
              <w:rPr>
                <w:b/>
                <w:sz w:val="20"/>
                <w:szCs w:val="20"/>
              </w:rPr>
              <w:t>Kredisi</w:t>
            </w:r>
          </w:p>
        </w:tc>
        <w:tc>
          <w:tcPr>
            <w:tcW w:w="326" w:type="pct"/>
            <w:gridSpan w:val="2"/>
            <w:tcBorders>
              <w:top w:val="single" w:sz="4" w:space="0" w:color="auto"/>
              <w:left w:val="single" w:sz="4" w:space="0" w:color="auto"/>
              <w:bottom w:val="single" w:sz="4" w:space="0" w:color="auto"/>
              <w:right w:val="single" w:sz="4" w:space="0" w:color="auto"/>
            </w:tcBorders>
            <w:vAlign w:val="center"/>
          </w:tcPr>
          <w:p w:rsidR="00D8191E" w:rsidRPr="00355A34" w:rsidRDefault="00D8191E" w:rsidP="004E190C">
            <w:pPr>
              <w:spacing w:after="0"/>
              <w:ind w:left="-111" w:right="-108"/>
              <w:jc w:val="center"/>
              <w:rPr>
                <w:b/>
                <w:sz w:val="20"/>
                <w:szCs w:val="20"/>
              </w:rPr>
            </w:pPr>
            <w:r w:rsidRPr="00355A34">
              <w:rPr>
                <w:b/>
                <w:sz w:val="20"/>
                <w:szCs w:val="20"/>
              </w:rPr>
              <w:t>AKTS</w:t>
            </w:r>
          </w:p>
        </w:tc>
        <w:tc>
          <w:tcPr>
            <w:tcW w:w="1321" w:type="pct"/>
            <w:gridSpan w:val="3"/>
            <w:tcBorders>
              <w:top w:val="single" w:sz="4" w:space="0" w:color="auto"/>
              <w:left w:val="single" w:sz="4" w:space="0" w:color="auto"/>
              <w:bottom w:val="single" w:sz="4" w:space="0" w:color="auto"/>
            </w:tcBorders>
            <w:vAlign w:val="center"/>
          </w:tcPr>
          <w:p w:rsidR="00D8191E" w:rsidRPr="00355A34" w:rsidRDefault="00D8191E" w:rsidP="004E190C">
            <w:pPr>
              <w:spacing w:after="0"/>
              <w:jc w:val="center"/>
              <w:rPr>
                <w:b/>
                <w:sz w:val="20"/>
                <w:szCs w:val="20"/>
              </w:rPr>
            </w:pPr>
            <w:r w:rsidRPr="00355A34">
              <w:rPr>
                <w:b/>
                <w:sz w:val="20"/>
                <w:szCs w:val="20"/>
              </w:rPr>
              <w:t>TÜRÜ</w:t>
            </w:r>
          </w:p>
        </w:tc>
        <w:tc>
          <w:tcPr>
            <w:tcW w:w="747" w:type="pct"/>
            <w:tcBorders>
              <w:top w:val="single" w:sz="4" w:space="0" w:color="auto"/>
              <w:left w:val="single" w:sz="4" w:space="0" w:color="auto"/>
              <w:bottom w:val="single" w:sz="4" w:space="0" w:color="auto"/>
            </w:tcBorders>
            <w:vAlign w:val="center"/>
          </w:tcPr>
          <w:p w:rsidR="00D8191E" w:rsidRPr="00355A34" w:rsidRDefault="00D8191E" w:rsidP="004E190C">
            <w:pPr>
              <w:spacing w:after="0"/>
              <w:jc w:val="center"/>
              <w:rPr>
                <w:b/>
                <w:sz w:val="20"/>
                <w:szCs w:val="20"/>
              </w:rPr>
            </w:pPr>
            <w:r w:rsidRPr="00355A34">
              <w:rPr>
                <w:b/>
                <w:sz w:val="20"/>
                <w:szCs w:val="20"/>
              </w:rPr>
              <w:t>DİLİ</w:t>
            </w:r>
          </w:p>
        </w:tc>
      </w:tr>
      <w:tr w:rsidR="00D8191E" w:rsidRPr="00355A34" w:rsidTr="00A91BC3">
        <w:trPr>
          <w:trHeight w:val="367"/>
        </w:trPr>
        <w:tc>
          <w:tcPr>
            <w:tcW w:w="610" w:type="pct"/>
            <w:tcBorders>
              <w:top w:val="single" w:sz="4" w:space="0" w:color="auto"/>
              <w:left w:val="single" w:sz="12" w:space="0" w:color="auto"/>
              <w:bottom w:val="single" w:sz="12" w:space="0" w:color="auto"/>
              <w:right w:val="single" w:sz="12" w:space="0" w:color="auto"/>
            </w:tcBorders>
            <w:vAlign w:val="center"/>
          </w:tcPr>
          <w:p w:rsidR="00D8191E" w:rsidRPr="00355A34" w:rsidRDefault="00D8191E" w:rsidP="004E190C">
            <w:pPr>
              <w:spacing w:after="0"/>
              <w:jc w:val="center"/>
            </w:pPr>
            <w:r w:rsidRPr="00355A34">
              <w:t>Güz/Bahar</w:t>
            </w:r>
          </w:p>
        </w:tc>
        <w:tc>
          <w:tcPr>
            <w:tcW w:w="419" w:type="pct"/>
            <w:tcBorders>
              <w:top w:val="single" w:sz="4" w:space="0" w:color="auto"/>
              <w:left w:val="single" w:sz="12" w:space="0" w:color="auto"/>
              <w:bottom w:val="single" w:sz="12" w:space="0" w:color="auto"/>
              <w:right w:val="single" w:sz="4" w:space="0" w:color="auto"/>
            </w:tcBorders>
            <w:vAlign w:val="center"/>
          </w:tcPr>
          <w:p w:rsidR="00D8191E" w:rsidRPr="00355A34" w:rsidRDefault="00D8191E" w:rsidP="004E190C">
            <w:pPr>
              <w:spacing w:after="0"/>
              <w:jc w:val="center"/>
            </w:pPr>
            <w:r w:rsidRPr="00355A34">
              <w:t xml:space="preserve"> </w:t>
            </w:r>
          </w:p>
        </w:tc>
        <w:tc>
          <w:tcPr>
            <w:tcW w:w="557" w:type="pct"/>
            <w:gridSpan w:val="2"/>
            <w:tcBorders>
              <w:top w:val="single" w:sz="4" w:space="0" w:color="auto"/>
              <w:left w:val="single" w:sz="4" w:space="0" w:color="auto"/>
              <w:bottom w:val="single" w:sz="12" w:space="0" w:color="auto"/>
            </w:tcBorders>
            <w:vAlign w:val="center"/>
          </w:tcPr>
          <w:p w:rsidR="00D8191E" w:rsidRPr="00355A34" w:rsidRDefault="00D8191E" w:rsidP="004E190C">
            <w:pPr>
              <w:spacing w:after="0"/>
              <w:jc w:val="center"/>
            </w:pPr>
            <w:r w:rsidRPr="00355A34">
              <w:t>38</w:t>
            </w:r>
          </w:p>
        </w:tc>
        <w:tc>
          <w:tcPr>
            <w:tcW w:w="602" w:type="pct"/>
            <w:gridSpan w:val="2"/>
            <w:tcBorders>
              <w:top w:val="single" w:sz="4" w:space="0" w:color="auto"/>
              <w:bottom w:val="single" w:sz="12" w:space="0" w:color="auto"/>
              <w:right w:val="single" w:sz="12" w:space="0" w:color="auto"/>
            </w:tcBorders>
            <w:shd w:val="clear" w:color="auto" w:fill="auto"/>
            <w:vAlign w:val="center"/>
          </w:tcPr>
          <w:p w:rsidR="00D8191E" w:rsidRPr="00355A34" w:rsidRDefault="00D8191E" w:rsidP="004E190C">
            <w:pPr>
              <w:spacing w:after="0"/>
              <w:jc w:val="center"/>
            </w:pPr>
            <w:r w:rsidRPr="00355A34">
              <w:t xml:space="preserve"> </w:t>
            </w:r>
          </w:p>
        </w:tc>
        <w:tc>
          <w:tcPr>
            <w:tcW w:w="418" w:type="pct"/>
            <w:tcBorders>
              <w:top w:val="single" w:sz="4" w:space="0" w:color="auto"/>
              <w:bottom w:val="single" w:sz="12" w:space="0" w:color="auto"/>
              <w:right w:val="single" w:sz="4" w:space="0" w:color="auto"/>
            </w:tcBorders>
            <w:shd w:val="clear" w:color="auto" w:fill="auto"/>
            <w:vAlign w:val="center"/>
          </w:tcPr>
          <w:p w:rsidR="00D8191E" w:rsidRPr="00355A34" w:rsidRDefault="00D8191E" w:rsidP="004E190C">
            <w:pPr>
              <w:spacing w:after="0"/>
              <w:jc w:val="center"/>
            </w:pPr>
            <w:r w:rsidRPr="00355A34">
              <w:t>4</w:t>
            </w:r>
          </w:p>
        </w:tc>
        <w:tc>
          <w:tcPr>
            <w:tcW w:w="326"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D8191E" w:rsidRPr="00355A34" w:rsidRDefault="00D8191E" w:rsidP="004E190C">
            <w:pPr>
              <w:spacing w:after="0"/>
              <w:jc w:val="center"/>
            </w:pPr>
            <w:r w:rsidRPr="00355A34">
              <w:t>4</w:t>
            </w:r>
          </w:p>
        </w:tc>
        <w:tc>
          <w:tcPr>
            <w:tcW w:w="1321" w:type="pct"/>
            <w:gridSpan w:val="3"/>
            <w:tcBorders>
              <w:top w:val="single" w:sz="4" w:space="0" w:color="auto"/>
              <w:left w:val="single" w:sz="4" w:space="0" w:color="auto"/>
              <w:bottom w:val="single" w:sz="12" w:space="0" w:color="auto"/>
            </w:tcBorders>
            <w:vAlign w:val="center"/>
          </w:tcPr>
          <w:p w:rsidR="00D8191E" w:rsidRPr="00355A34" w:rsidRDefault="00D8191E" w:rsidP="004E190C">
            <w:pPr>
              <w:spacing w:after="0"/>
              <w:jc w:val="center"/>
              <w:rPr>
                <w:vertAlign w:val="superscript"/>
              </w:rPr>
            </w:pPr>
            <w:r w:rsidRPr="00355A34">
              <w:rPr>
                <w:vertAlign w:val="superscript"/>
              </w:rPr>
              <w:t>ZORUNLU (x )  SEÇMELİ (   )</w:t>
            </w:r>
          </w:p>
        </w:tc>
        <w:tc>
          <w:tcPr>
            <w:tcW w:w="747" w:type="pct"/>
            <w:tcBorders>
              <w:top w:val="single" w:sz="4" w:space="0" w:color="auto"/>
              <w:left w:val="single" w:sz="4" w:space="0" w:color="auto"/>
              <w:bottom w:val="single" w:sz="12" w:space="0" w:color="auto"/>
            </w:tcBorders>
          </w:tcPr>
          <w:p w:rsidR="00D8191E" w:rsidRPr="00355A34" w:rsidRDefault="00D8191E" w:rsidP="004E190C">
            <w:pPr>
              <w:spacing w:after="0"/>
              <w:jc w:val="center"/>
              <w:rPr>
                <w:vertAlign w:val="superscript"/>
              </w:rPr>
            </w:pPr>
            <w:r w:rsidRPr="00355A34">
              <w:rPr>
                <w:vertAlign w:val="superscript"/>
              </w:rPr>
              <w:t>Türkçe</w:t>
            </w:r>
          </w:p>
        </w:tc>
      </w:tr>
      <w:tr w:rsidR="00D8191E" w:rsidRPr="00355A34" w:rsidTr="00A91BC3">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D8191E" w:rsidRPr="00355A34" w:rsidRDefault="00D8191E" w:rsidP="004E190C">
            <w:pPr>
              <w:spacing w:after="0"/>
              <w:jc w:val="center"/>
              <w:rPr>
                <w:b/>
                <w:sz w:val="20"/>
                <w:szCs w:val="20"/>
              </w:rPr>
            </w:pPr>
            <w:r w:rsidRPr="00355A34">
              <w:rPr>
                <w:b/>
                <w:sz w:val="20"/>
                <w:szCs w:val="20"/>
              </w:rPr>
              <w:t>DERSİN KATEGORİSİ</w:t>
            </w:r>
          </w:p>
        </w:tc>
      </w:tr>
      <w:tr w:rsidR="00D8191E" w:rsidRPr="00355A34" w:rsidTr="00A91BC3">
        <w:tblPrEx>
          <w:tblBorders>
            <w:insideH w:val="single" w:sz="6" w:space="0" w:color="auto"/>
            <w:insideV w:val="single" w:sz="6" w:space="0" w:color="auto"/>
          </w:tblBorders>
        </w:tblPrEx>
        <w:trPr>
          <w:trHeight w:val="546"/>
        </w:trPr>
        <w:tc>
          <w:tcPr>
            <w:tcW w:w="1307" w:type="pct"/>
            <w:gridSpan w:val="3"/>
            <w:tcBorders>
              <w:top w:val="single" w:sz="12" w:space="0" w:color="auto"/>
              <w:left w:val="single" w:sz="12" w:space="0" w:color="auto"/>
              <w:bottom w:val="single" w:sz="6" w:space="0" w:color="auto"/>
            </w:tcBorders>
            <w:vAlign w:val="center"/>
          </w:tcPr>
          <w:p w:rsidR="00D8191E" w:rsidRPr="00355A34" w:rsidRDefault="00D8191E" w:rsidP="004E190C">
            <w:pPr>
              <w:spacing w:after="0"/>
              <w:jc w:val="center"/>
              <w:rPr>
                <w:b/>
                <w:sz w:val="20"/>
                <w:szCs w:val="20"/>
              </w:rPr>
            </w:pPr>
            <w:r w:rsidRPr="00355A34">
              <w:rPr>
                <w:b/>
                <w:sz w:val="20"/>
                <w:szCs w:val="20"/>
              </w:rPr>
              <w:t>Temel Bilim</w:t>
            </w:r>
          </w:p>
        </w:tc>
        <w:tc>
          <w:tcPr>
            <w:tcW w:w="1324" w:type="pct"/>
            <w:gridSpan w:val="5"/>
            <w:tcBorders>
              <w:top w:val="single" w:sz="12" w:space="0" w:color="auto"/>
              <w:bottom w:val="single" w:sz="6" w:space="0" w:color="auto"/>
            </w:tcBorders>
            <w:vAlign w:val="center"/>
          </w:tcPr>
          <w:p w:rsidR="00D8191E" w:rsidRPr="00355A34" w:rsidRDefault="00D8191E" w:rsidP="004E190C">
            <w:pPr>
              <w:spacing w:after="0"/>
              <w:jc w:val="center"/>
              <w:rPr>
                <w:b/>
                <w:sz w:val="20"/>
                <w:szCs w:val="20"/>
              </w:rPr>
            </w:pPr>
            <w:r w:rsidRPr="00355A34">
              <w:rPr>
                <w:b/>
                <w:sz w:val="20"/>
                <w:szCs w:val="20"/>
              </w:rPr>
              <w:t>Temel Tıp Bilimi</w:t>
            </w:r>
          </w:p>
        </w:tc>
        <w:tc>
          <w:tcPr>
            <w:tcW w:w="1260" w:type="pct"/>
            <w:gridSpan w:val="3"/>
            <w:tcBorders>
              <w:top w:val="single" w:sz="12" w:space="0" w:color="auto"/>
              <w:bottom w:val="single" w:sz="6" w:space="0" w:color="auto"/>
            </w:tcBorders>
            <w:vAlign w:val="center"/>
          </w:tcPr>
          <w:p w:rsidR="00D8191E" w:rsidRPr="00355A34" w:rsidRDefault="00D8191E" w:rsidP="004E190C">
            <w:pPr>
              <w:spacing w:after="0"/>
              <w:jc w:val="center"/>
              <w:rPr>
                <w:b/>
                <w:sz w:val="20"/>
                <w:szCs w:val="20"/>
              </w:rPr>
            </w:pPr>
            <w:r w:rsidRPr="00355A34">
              <w:rPr>
                <w:b/>
                <w:sz w:val="20"/>
                <w:szCs w:val="20"/>
              </w:rPr>
              <w:t>Klinik Bilim</w:t>
            </w:r>
          </w:p>
        </w:tc>
        <w:tc>
          <w:tcPr>
            <w:tcW w:w="1109" w:type="pct"/>
            <w:gridSpan w:val="2"/>
            <w:tcBorders>
              <w:top w:val="single" w:sz="12" w:space="0" w:color="auto"/>
              <w:bottom w:val="single" w:sz="6" w:space="0" w:color="auto"/>
            </w:tcBorders>
            <w:vAlign w:val="center"/>
          </w:tcPr>
          <w:p w:rsidR="00D8191E" w:rsidRPr="00355A34" w:rsidRDefault="00D8191E" w:rsidP="004E190C">
            <w:pPr>
              <w:spacing w:after="0"/>
              <w:jc w:val="center"/>
              <w:rPr>
                <w:b/>
                <w:sz w:val="20"/>
                <w:szCs w:val="20"/>
              </w:rPr>
            </w:pPr>
            <w:r w:rsidRPr="00355A34">
              <w:rPr>
                <w:b/>
                <w:sz w:val="20"/>
                <w:szCs w:val="20"/>
              </w:rPr>
              <w:t>Sosyal Bilim</w:t>
            </w:r>
          </w:p>
        </w:tc>
      </w:tr>
      <w:tr w:rsidR="00D8191E" w:rsidRPr="00355A34" w:rsidTr="00A91BC3">
        <w:tblPrEx>
          <w:tblBorders>
            <w:insideH w:val="single" w:sz="6" w:space="0" w:color="auto"/>
            <w:insideV w:val="single" w:sz="6" w:space="0" w:color="auto"/>
          </w:tblBorders>
        </w:tblPrEx>
        <w:trPr>
          <w:trHeight w:val="138"/>
        </w:trPr>
        <w:tc>
          <w:tcPr>
            <w:tcW w:w="1307" w:type="pct"/>
            <w:gridSpan w:val="3"/>
            <w:tcBorders>
              <w:top w:val="single" w:sz="6" w:space="0" w:color="auto"/>
              <w:left w:val="single" w:sz="12" w:space="0" w:color="auto"/>
              <w:bottom w:val="single" w:sz="12" w:space="0" w:color="auto"/>
              <w:right w:val="single" w:sz="4" w:space="0" w:color="auto"/>
            </w:tcBorders>
          </w:tcPr>
          <w:p w:rsidR="00D8191E" w:rsidRPr="00355A34" w:rsidRDefault="00D8191E" w:rsidP="004E190C">
            <w:pPr>
              <w:spacing w:after="0"/>
              <w:jc w:val="center"/>
            </w:pPr>
          </w:p>
        </w:tc>
        <w:tc>
          <w:tcPr>
            <w:tcW w:w="1324" w:type="pct"/>
            <w:gridSpan w:val="5"/>
            <w:tcBorders>
              <w:top w:val="single" w:sz="6" w:space="0" w:color="auto"/>
              <w:left w:val="single" w:sz="4" w:space="0" w:color="auto"/>
              <w:bottom w:val="single" w:sz="12" w:space="0" w:color="auto"/>
              <w:right w:val="single" w:sz="4" w:space="0" w:color="auto"/>
            </w:tcBorders>
          </w:tcPr>
          <w:p w:rsidR="00D8191E" w:rsidRPr="00355A34" w:rsidRDefault="00D8191E" w:rsidP="004E190C">
            <w:pPr>
              <w:spacing w:after="0"/>
              <w:jc w:val="center"/>
            </w:pPr>
          </w:p>
        </w:tc>
        <w:tc>
          <w:tcPr>
            <w:tcW w:w="1260" w:type="pct"/>
            <w:gridSpan w:val="3"/>
            <w:tcBorders>
              <w:top w:val="single" w:sz="6" w:space="0" w:color="auto"/>
              <w:left w:val="single" w:sz="4" w:space="0" w:color="auto"/>
              <w:bottom w:val="single" w:sz="12" w:space="0" w:color="auto"/>
            </w:tcBorders>
          </w:tcPr>
          <w:p w:rsidR="00D8191E" w:rsidRPr="00355A34" w:rsidRDefault="00D8191E" w:rsidP="004E190C">
            <w:pPr>
              <w:spacing w:after="0"/>
              <w:jc w:val="center"/>
            </w:pPr>
            <w:r w:rsidRPr="00355A34">
              <w:t xml:space="preserve">x </w:t>
            </w:r>
          </w:p>
        </w:tc>
        <w:tc>
          <w:tcPr>
            <w:tcW w:w="1109" w:type="pct"/>
            <w:gridSpan w:val="2"/>
            <w:tcBorders>
              <w:top w:val="single" w:sz="6" w:space="0" w:color="auto"/>
              <w:left w:val="single" w:sz="4" w:space="0" w:color="auto"/>
              <w:bottom w:val="single" w:sz="12" w:space="0" w:color="auto"/>
            </w:tcBorders>
          </w:tcPr>
          <w:p w:rsidR="00D8191E" w:rsidRPr="00355A34" w:rsidRDefault="00D8191E" w:rsidP="004E190C">
            <w:pPr>
              <w:spacing w:after="0"/>
              <w:jc w:val="center"/>
            </w:pPr>
          </w:p>
        </w:tc>
      </w:tr>
      <w:tr w:rsidR="00D8191E" w:rsidRPr="00355A34" w:rsidTr="00A91BC3">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D8191E" w:rsidRPr="00355A34" w:rsidRDefault="00D8191E" w:rsidP="004E190C">
            <w:pPr>
              <w:spacing w:after="0"/>
              <w:jc w:val="center"/>
              <w:rPr>
                <w:b/>
                <w:sz w:val="20"/>
                <w:szCs w:val="20"/>
              </w:rPr>
            </w:pPr>
            <w:r w:rsidRPr="00355A34">
              <w:rPr>
                <w:b/>
                <w:sz w:val="20"/>
                <w:szCs w:val="20"/>
              </w:rPr>
              <w:t>DEĞERLENDİRME ÖLÇÜTLERİ</w:t>
            </w:r>
          </w:p>
        </w:tc>
      </w:tr>
      <w:tr w:rsidR="00D8191E" w:rsidRPr="00355A34" w:rsidTr="00A91BC3">
        <w:tc>
          <w:tcPr>
            <w:tcW w:w="1850" w:type="pct"/>
            <w:gridSpan w:val="5"/>
            <w:vMerge w:val="restart"/>
            <w:tcBorders>
              <w:top w:val="single" w:sz="12" w:space="0" w:color="auto"/>
              <w:left w:val="single" w:sz="12" w:space="0" w:color="auto"/>
              <w:bottom w:val="single" w:sz="12" w:space="0" w:color="auto"/>
              <w:right w:val="single" w:sz="12" w:space="0" w:color="auto"/>
            </w:tcBorders>
            <w:vAlign w:val="center"/>
          </w:tcPr>
          <w:p w:rsidR="00D8191E" w:rsidRPr="00355A34" w:rsidRDefault="00D8191E" w:rsidP="004E190C">
            <w:pPr>
              <w:spacing w:after="0"/>
              <w:jc w:val="center"/>
              <w:rPr>
                <w:b/>
                <w:sz w:val="20"/>
                <w:szCs w:val="20"/>
              </w:rPr>
            </w:pPr>
            <w:r w:rsidRPr="00355A34">
              <w:rPr>
                <w:b/>
                <w:sz w:val="20"/>
                <w:szCs w:val="20"/>
              </w:rPr>
              <w:t>YARIYIL İÇİ</w:t>
            </w:r>
          </w:p>
        </w:tc>
        <w:tc>
          <w:tcPr>
            <w:tcW w:w="1141" w:type="pct"/>
            <w:gridSpan w:val="5"/>
            <w:tcBorders>
              <w:top w:val="single" w:sz="12" w:space="0" w:color="auto"/>
              <w:left w:val="single" w:sz="12" w:space="0" w:color="auto"/>
              <w:bottom w:val="single" w:sz="8" w:space="0" w:color="auto"/>
              <w:right w:val="single" w:sz="4" w:space="0" w:color="auto"/>
            </w:tcBorders>
            <w:vAlign w:val="center"/>
          </w:tcPr>
          <w:p w:rsidR="00D8191E" w:rsidRPr="00355A34" w:rsidRDefault="00D8191E" w:rsidP="004E190C">
            <w:pPr>
              <w:spacing w:after="0"/>
              <w:jc w:val="center"/>
              <w:rPr>
                <w:b/>
                <w:sz w:val="20"/>
                <w:szCs w:val="20"/>
              </w:rPr>
            </w:pPr>
            <w:r w:rsidRPr="00355A34">
              <w:rPr>
                <w:b/>
                <w:sz w:val="20"/>
                <w:szCs w:val="20"/>
              </w:rPr>
              <w:t>Faaliyet türü</w:t>
            </w:r>
          </w:p>
        </w:tc>
        <w:tc>
          <w:tcPr>
            <w:tcW w:w="1262" w:type="pct"/>
            <w:gridSpan w:val="2"/>
            <w:tcBorders>
              <w:top w:val="single" w:sz="12" w:space="0" w:color="auto"/>
              <w:left w:val="single" w:sz="4" w:space="0" w:color="auto"/>
              <w:bottom w:val="single" w:sz="8" w:space="0" w:color="auto"/>
              <w:right w:val="single" w:sz="8" w:space="0" w:color="auto"/>
            </w:tcBorders>
            <w:vAlign w:val="center"/>
          </w:tcPr>
          <w:p w:rsidR="00D8191E" w:rsidRPr="00355A34" w:rsidRDefault="00D8191E" w:rsidP="004E190C">
            <w:pPr>
              <w:spacing w:after="0"/>
              <w:jc w:val="center"/>
              <w:rPr>
                <w:b/>
                <w:sz w:val="20"/>
                <w:szCs w:val="20"/>
              </w:rPr>
            </w:pPr>
            <w:r w:rsidRPr="00355A34">
              <w:rPr>
                <w:b/>
                <w:sz w:val="20"/>
                <w:szCs w:val="20"/>
              </w:rPr>
              <w:t>Sayı</w:t>
            </w:r>
          </w:p>
        </w:tc>
        <w:tc>
          <w:tcPr>
            <w:tcW w:w="747" w:type="pct"/>
            <w:tcBorders>
              <w:top w:val="single" w:sz="12" w:space="0" w:color="auto"/>
              <w:left w:val="single" w:sz="8" w:space="0" w:color="auto"/>
              <w:bottom w:val="single" w:sz="8" w:space="0" w:color="auto"/>
              <w:right w:val="single" w:sz="12" w:space="0" w:color="auto"/>
            </w:tcBorders>
            <w:vAlign w:val="center"/>
          </w:tcPr>
          <w:p w:rsidR="00D8191E" w:rsidRPr="00355A34" w:rsidRDefault="00D8191E" w:rsidP="004E190C">
            <w:pPr>
              <w:spacing w:after="0"/>
              <w:jc w:val="center"/>
              <w:rPr>
                <w:b/>
                <w:sz w:val="20"/>
                <w:szCs w:val="20"/>
              </w:rPr>
            </w:pPr>
            <w:r w:rsidRPr="00355A34">
              <w:rPr>
                <w:b/>
                <w:sz w:val="20"/>
                <w:szCs w:val="20"/>
              </w:rPr>
              <w:t>%</w:t>
            </w:r>
          </w:p>
        </w:tc>
      </w:tr>
      <w:tr w:rsidR="00D8191E" w:rsidRPr="00355A34" w:rsidTr="00A91BC3">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D8191E" w:rsidRPr="00355A34" w:rsidRDefault="00D8191E" w:rsidP="004E190C">
            <w:pPr>
              <w:spacing w:after="0"/>
              <w:rPr>
                <w:b/>
                <w:sz w:val="20"/>
                <w:szCs w:val="20"/>
              </w:rPr>
            </w:pPr>
          </w:p>
        </w:tc>
        <w:tc>
          <w:tcPr>
            <w:tcW w:w="1141" w:type="pct"/>
            <w:gridSpan w:val="5"/>
            <w:tcBorders>
              <w:top w:val="single" w:sz="8" w:space="0" w:color="auto"/>
              <w:left w:val="single" w:sz="12" w:space="0" w:color="auto"/>
              <w:bottom w:val="single" w:sz="4" w:space="0" w:color="auto"/>
              <w:right w:val="single" w:sz="4" w:space="0" w:color="auto"/>
            </w:tcBorders>
            <w:vAlign w:val="center"/>
          </w:tcPr>
          <w:p w:rsidR="00D8191E" w:rsidRPr="00355A34" w:rsidRDefault="00D8191E" w:rsidP="004E190C">
            <w:pPr>
              <w:spacing w:after="0"/>
              <w:rPr>
                <w:sz w:val="20"/>
                <w:szCs w:val="20"/>
              </w:rPr>
            </w:pPr>
            <w:r w:rsidRPr="00355A34">
              <w:rPr>
                <w:sz w:val="20"/>
                <w:szCs w:val="20"/>
              </w:rPr>
              <w:t>I. Ara Sınav</w:t>
            </w:r>
          </w:p>
        </w:tc>
        <w:tc>
          <w:tcPr>
            <w:tcW w:w="1262" w:type="pct"/>
            <w:gridSpan w:val="2"/>
            <w:tcBorders>
              <w:top w:val="single" w:sz="8" w:space="0" w:color="auto"/>
              <w:left w:val="single" w:sz="4" w:space="0" w:color="auto"/>
              <w:bottom w:val="single" w:sz="4" w:space="0" w:color="auto"/>
              <w:right w:val="single" w:sz="8" w:space="0" w:color="auto"/>
            </w:tcBorders>
          </w:tcPr>
          <w:p w:rsidR="00D8191E" w:rsidRPr="00355A34" w:rsidRDefault="00D8191E" w:rsidP="004E190C">
            <w:pPr>
              <w:spacing w:after="0"/>
              <w:jc w:val="center"/>
            </w:pPr>
          </w:p>
        </w:tc>
        <w:tc>
          <w:tcPr>
            <w:tcW w:w="747" w:type="pct"/>
            <w:tcBorders>
              <w:top w:val="single" w:sz="8" w:space="0" w:color="auto"/>
              <w:left w:val="single" w:sz="8" w:space="0" w:color="auto"/>
              <w:bottom w:val="single" w:sz="4" w:space="0" w:color="auto"/>
              <w:right w:val="single" w:sz="12" w:space="0" w:color="auto"/>
            </w:tcBorders>
            <w:shd w:val="clear" w:color="auto" w:fill="auto"/>
          </w:tcPr>
          <w:p w:rsidR="00D8191E" w:rsidRPr="00355A34" w:rsidRDefault="00D8191E" w:rsidP="004E190C">
            <w:pPr>
              <w:spacing w:after="0"/>
              <w:jc w:val="center"/>
              <w:rPr>
                <w:sz w:val="20"/>
                <w:szCs w:val="20"/>
              </w:rPr>
            </w:pPr>
          </w:p>
        </w:tc>
      </w:tr>
      <w:tr w:rsidR="00D8191E" w:rsidRPr="00355A34" w:rsidTr="00A91BC3">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D8191E" w:rsidRPr="00355A34" w:rsidRDefault="00D8191E" w:rsidP="004E190C">
            <w:pPr>
              <w:spacing w:after="0"/>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D8191E" w:rsidRPr="00355A34" w:rsidRDefault="00D8191E" w:rsidP="004E190C">
            <w:pPr>
              <w:spacing w:after="0"/>
              <w:rPr>
                <w:sz w:val="20"/>
                <w:szCs w:val="20"/>
              </w:rPr>
            </w:pPr>
            <w:r w:rsidRPr="00355A34">
              <w:rPr>
                <w:sz w:val="20"/>
                <w:szCs w:val="20"/>
              </w:rPr>
              <w:t>II. Ara Sınav</w:t>
            </w:r>
          </w:p>
        </w:tc>
        <w:tc>
          <w:tcPr>
            <w:tcW w:w="1262" w:type="pct"/>
            <w:gridSpan w:val="2"/>
            <w:tcBorders>
              <w:top w:val="single" w:sz="4" w:space="0" w:color="auto"/>
              <w:left w:val="single" w:sz="4" w:space="0" w:color="auto"/>
              <w:bottom w:val="single" w:sz="4" w:space="0" w:color="auto"/>
              <w:right w:val="single" w:sz="8" w:space="0" w:color="auto"/>
            </w:tcBorders>
          </w:tcPr>
          <w:p w:rsidR="00D8191E" w:rsidRPr="00355A34" w:rsidRDefault="00D8191E" w:rsidP="004E190C">
            <w:pPr>
              <w:spacing w:after="0"/>
              <w:jc w:val="center"/>
            </w:pPr>
            <w:r w:rsidRPr="00355A34">
              <w:t xml:space="preserve"> </w:t>
            </w:r>
          </w:p>
        </w:tc>
        <w:tc>
          <w:tcPr>
            <w:tcW w:w="747" w:type="pct"/>
            <w:tcBorders>
              <w:top w:val="single" w:sz="4" w:space="0" w:color="auto"/>
              <w:left w:val="single" w:sz="8" w:space="0" w:color="auto"/>
              <w:bottom w:val="single" w:sz="4" w:space="0" w:color="auto"/>
              <w:right w:val="single" w:sz="12" w:space="0" w:color="auto"/>
            </w:tcBorders>
            <w:shd w:val="clear" w:color="auto" w:fill="auto"/>
          </w:tcPr>
          <w:p w:rsidR="00D8191E" w:rsidRPr="00355A34" w:rsidRDefault="00D8191E" w:rsidP="004E190C">
            <w:pPr>
              <w:spacing w:after="0"/>
              <w:jc w:val="center"/>
              <w:rPr>
                <w:sz w:val="20"/>
                <w:szCs w:val="20"/>
              </w:rPr>
            </w:pPr>
          </w:p>
        </w:tc>
      </w:tr>
      <w:tr w:rsidR="00D8191E" w:rsidRPr="00355A34" w:rsidTr="00A91BC3">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D8191E" w:rsidRPr="00355A34" w:rsidRDefault="00D8191E" w:rsidP="004E190C">
            <w:pPr>
              <w:spacing w:after="0"/>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D8191E" w:rsidRPr="00355A34" w:rsidRDefault="00D8191E" w:rsidP="004E190C">
            <w:pPr>
              <w:spacing w:after="0"/>
              <w:rPr>
                <w:sz w:val="20"/>
                <w:szCs w:val="20"/>
              </w:rPr>
            </w:pPr>
            <w:r w:rsidRPr="00355A34">
              <w:rPr>
                <w:sz w:val="20"/>
                <w:szCs w:val="20"/>
              </w:rPr>
              <w:t>Kısa Sınav</w:t>
            </w:r>
          </w:p>
        </w:tc>
        <w:tc>
          <w:tcPr>
            <w:tcW w:w="1262" w:type="pct"/>
            <w:gridSpan w:val="2"/>
            <w:tcBorders>
              <w:top w:val="single" w:sz="4" w:space="0" w:color="auto"/>
              <w:left w:val="single" w:sz="4" w:space="0" w:color="auto"/>
              <w:bottom w:val="single" w:sz="4" w:space="0" w:color="auto"/>
              <w:right w:val="single" w:sz="8" w:space="0" w:color="auto"/>
            </w:tcBorders>
          </w:tcPr>
          <w:p w:rsidR="00D8191E" w:rsidRPr="00355A34" w:rsidRDefault="00D8191E" w:rsidP="004E190C">
            <w:pPr>
              <w:spacing w:after="0"/>
            </w:pPr>
          </w:p>
        </w:tc>
        <w:tc>
          <w:tcPr>
            <w:tcW w:w="747" w:type="pct"/>
            <w:tcBorders>
              <w:top w:val="single" w:sz="4" w:space="0" w:color="auto"/>
              <w:left w:val="single" w:sz="8" w:space="0" w:color="auto"/>
              <w:bottom w:val="single" w:sz="4" w:space="0" w:color="auto"/>
              <w:right w:val="single" w:sz="12" w:space="0" w:color="auto"/>
            </w:tcBorders>
          </w:tcPr>
          <w:p w:rsidR="00D8191E" w:rsidRPr="00355A34" w:rsidRDefault="00D8191E" w:rsidP="004E190C">
            <w:pPr>
              <w:spacing w:after="0"/>
              <w:rPr>
                <w:sz w:val="20"/>
                <w:szCs w:val="20"/>
              </w:rPr>
            </w:pPr>
            <w:r w:rsidRPr="00355A34">
              <w:rPr>
                <w:sz w:val="20"/>
                <w:szCs w:val="20"/>
              </w:rPr>
              <w:t xml:space="preserve"> </w:t>
            </w:r>
          </w:p>
        </w:tc>
      </w:tr>
      <w:tr w:rsidR="00D8191E" w:rsidRPr="00355A34" w:rsidTr="00A91BC3">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D8191E" w:rsidRPr="00355A34" w:rsidRDefault="00D8191E" w:rsidP="004E190C">
            <w:pPr>
              <w:spacing w:after="0"/>
              <w:rPr>
                <w:b/>
                <w:sz w:val="20"/>
                <w:szCs w:val="20"/>
              </w:rPr>
            </w:pPr>
          </w:p>
        </w:tc>
        <w:tc>
          <w:tcPr>
            <w:tcW w:w="1141" w:type="pct"/>
            <w:gridSpan w:val="5"/>
            <w:tcBorders>
              <w:top w:val="single" w:sz="4" w:space="0" w:color="auto"/>
              <w:left w:val="single" w:sz="12" w:space="0" w:color="auto"/>
              <w:bottom w:val="single" w:sz="4" w:space="0" w:color="auto"/>
              <w:right w:val="single" w:sz="4" w:space="0" w:color="auto"/>
            </w:tcBorders>
            <w:vAlign w:val="center"/>
          </w:tcPr>
          <w:p w:rsidR="00D8191E" w:rsidRPr="00355A34" w:rsidRDefault="00D8191E" w:rsidP="004E190C">
            <w:pPr>
              <w:spacing w:after="0"/>
              <w:rPr>
                <w:sz w:val="20"/>
                <w:szCs w:val="20"/>
              </w:rPr>
            </w:pPr>
            <w:r w:rsidRPr="00355A34">
              <w:rPr>
                <w:sz w:val="20"/>
                <w:szCs w:val="20"/>
              </w:rPr>
              <w:t>Ödev</w:t>
            </w:r>
          </w:p>
        </w:tc>
        <w:tc>
          <w:tcPr>
            <w:tcW w:w="1262" w:type="pct"/>
            <w:gridSpan w:val="2"/>
            <w:tcBorders>
              <w:top w:val="single" w:sz="4" w:space="0" w:color="auto"/>
              <w:left w:val="single" w:sz="4" w:space="0" w:color="auto"/>
              <w:bottom w:val="single" w:sz="4" w:space="0" w:color="auto"/>
              <w:right w:val="single" w:sz="8" w:space="0" w:color="auto"/>
            </w:tcBorders>
          </w:tcPr>
          <w:p w:rsidR="00D8191E" w:rsidRPr="00355A34" w:rsidRDefault="00D8191E" w:rsidP="004E190C">
            <w:pPr>
              <w:spacing w:after="0"/>
              <w:jc w:val="center"/>
            </w:pPr>
            <w:r w:rsidRPr="00355A34">
              <w:t xml:space="preserve"> </w:t>
            </w:r>
          </w:p>
        </w:tc>
        <w:tc>
          <w:tcPr>
            <w:tcW w:w="747" w:type="pct"/>
            <w:tcBorders>
              <w:top w:val="single" w:sz="4" w:space="0" w:color="auto"/>
              <w:left w:val="single" w:sz="8" w:space="0" w:color="auto"/>
              <w:bottom w:val="single" w:sz="4" w:space="0" w:color="auto"/>
              <w:right w:val="single" w:sz="12" w:space="0" w:color="auto"/>
            </w:tcBorders>
          </w:tcPr>
          <w:p w:rsidR="00D8191E" w:rsidRPr="00355A34" w:rsidRDefault="00D8191E" w:rsidP="004E190C">
            <w:pPr>
              <w:spacing w:after="0"/>
              <w:jc w:val="center"/>
            </w:pPr>
            <w:r w:rsidRPr="00355A34">
              <w:t xml:space="preserve">  </w:t>
            </w:r>
          </w:p>
        </w:tc>
      </w:tr>
      <w:tr w:rsidR="00D8191E" w:rsidRPr="00355A34" w:rsidTr="00A91BC3">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D8191E" w:rsidRPr="00355A34" w:rsidRDefault="00D8191E" w:rsidP="004E190C">
            <w:pPr>
              <w:spacing w:after="0"/>
              <w:rPr>
                <w:b/>
                <w:sz w:val="20"/>
                <w:szCs w:val="20"/>
              </w:rPr>
            </w:pPr>
          </w:p>
        </w:tc>
        <w:tc>
          <w:tcPr>
            <w:tcW w:w="1141" w:type="pct"/>
            <w:gridSpan w:val="5"/>
            <w:tcBorders>
              <w:top w:val="single" w:sz="4" w:space="0" w:color="auto"/>
              <w:left w:val="single" w:sz="12" w:space="0" w:color="auto"/>
              <w:bottom w:val="single" w:sz="8" w:space="0" w:color="auto"/>
              <w:right w:val="single" w:sz="4" w:space="0" w:color="auto"/>
            </w:tcBorders>
            <w:vAlign w:val="center"/>
          </w:tcPr>
          <w:p w:rsidR="00D8191E" w:rsidRPr="00355A34" w:rsidRDefault="00D8191E" w:rsidP="004E190C">
            <w:pPr>
              <w:spacing w:after="0"/>
              <w:rPr>
                <w:sz w:val="20"/>
                <w:szCs w:val="20"/>
              </w:rPr>
            </w:pPr>
            <w:r w:rsidRPr="00355A34">
              <w:rPr>
                <w:sz w:val="20"/>
                <w:szCs w:val="20"/>
              </w:rPr>
              <w:t>Proje</w:t>
            </w:r>
          </w:p>
        </w:tc>
        <w:tc>
          <w:tcPr>
            <w:tcW w:w="1262" w:type="pct"/>
            <w:gridSpan w:val="2"/>
            <w:tcBorders>
              <w:top w:val="single" w:sz="4" w:space="0" w:color="auto"/>
              <w:left w:val="single" w:sz="4" w:space="0" w:color="auto"/>
              <w:bottom w:val="single" w:sz="8" w:space="0" w:color="auto"/>
              <w:right w:val="single" w:sz="8" w:space="0" w:color="auto"/>
            </w:tcBorders>
          </w:tcPr>
          <w:p w:rsidR="00D8191E" w:rsidRPr="00355A34" w:rsidRDefault="00D8191E" w:rsidP="004E190C">
            <w:pPr>
              <w:spacing w:after="0"/>
              <w:jc w:val="center"/>
            </w:pPr>
            <w:r w:rsidRPr="00355A34">
              <w:t xml:space="preserve"> </w:t>
            </w:r>
          </w:p>
        </w:tc>
        <w:tc>
          <w:tcPr>
            <w:tcW w:w="747" w:type="pct"/>
            <w:tcBorders>
              <w:top w:val="single" w:sz="4" w:space="0" w:color="auto"/>
              <w:left w:val="single" w:sz="8" w:space="0" w:color="auto"/>
              <w:bottom w:val="single" w:sz="8" w:space="0" w:color="auto"/>
              <w:right w:val="single" w:sz="12" w:space="0" w:color="auto"/>
            </w:tcBorders>
          </w:tcPr>
          <w:p w:rsidR="00D8191E" w:rsidRPr="00355A34" w:rsidRDefault="00D8191E" w:rsidP="004E190C">
            <w:pPr>
              <w:spacing w:after="0"/>
              <w:jc w:val="center"/>
            </w:pPr>
            <w:r w:rsidRPr="00355A34">
              <w:t xml:space="preserve"> </w:t>
            </w:r>
          </w:p>
        </w:tc>
      </w:tr>
      <w:tr w:rsidR="00D8191E" w:rsidRPr="00355A34" w:rsidTr="00A91BC3">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D8191E" w:rsidRPr="00355A34" w:rsidRDefault="00D8191E" w:rsidP="004E190C">
            <w:pPr>
              <w:spacing w:after="0"/>
              <w:rPr>
                <w:b/>
                <w:sz w:val="20"/>
                <w:szCs w:val="20"/>
              </w:rPr>
            </w:pPr>
          </w:p>
        </w:tc>
        <w:tc>
          <w:tcPr>
            <w:tcW w:w="1141" w:type="pct"/>
            <w:gridSpan w:val="5"/>
            <w:tcBorders>
              <w:top w:val="single" w:sz="8" w:space="0" w:color="auto"/>
              <w:left w:val="single" w:sz="12" w:space="0" w:color="auto"/>
              <w:bottom w:val="single" w:sz="8" w:space="0" w:color="auto"/>
              <w:right w:val="single" w:sz="4" w:space="0" w:color="auto"/>
            </w:tcBorders>
            <w:vAlign w:val="center"/>
          </w:tcPr>
          <w:p w:rsidR="00D8191E" w:rsidRPr="00355A34" w:rsidRDefault="00D8191E" w:rsidP="004E190C">
            <w:pPr>
              <w:spacing w:after="0"/>
              <w:rPr>
                <w:sz w:val="20"/>
                <w:szCs w:val="20"/>
              </w:rPr>
            </w:pPr>
            <w:r w:rsidRPr="00355A34">
              <w:rPr>
                <w:sz w:val="20"/>
                <w:szCs w:val="20"/>
              </w:rPr>
              <w:t>Rapor</w:t>
            </w:r>
          </w:p>
        </w:tc>
        <w:tc>
          <w:tcPr>
            <w:tcW w:w="1262" w:type="pct"/>
            <w:gridSpan w:val="2"/>
            <w:tcBorders>
              <w:top w:val="single" w:sz="8" w:space="0" w:color="auto"/>
              <w:left w:val="single" w:sz="4" w:space="0" w:color="auto"/>
              <w:bottom w:val="single" w:sz="8" w:space="0" w:color="auto"/>
              <w:right w:val="single" w:sz="8" w:space="0" w:color="auto"/>
            </w:tcBorders>
          </w:tcPr>
          <w:p w:rsidR="00D8191E" w:rsidRPr="00355A34" w:rsidRDefault="00D8191E" w:rsidP="004E190C">
            <w:pPr>
              <w:spacing w:after="0"/>
              <w:jc w:val="center"/>
            </w:pPr>
          </w:p>
        </w:tc>
        <w:tc>
          <w:tcPr>
            <w:tcW w:w="747" w:type="pct"/>
            <w:tcBorders>
              <w:top w:val="single" w:sz="8" w:space="0" w:color="auto"/>
              <w:left w:val="single" w:sz="8" w:space="0" w:color="auto"/>
              <w:bottom w:val="single" w:sz="8" w:space="0" w:color="auto"/>
              <w:right w:val="single" w:sz="12" w:space="0" w:color="auto"/>
            </w:tcBorders>
          </w:tcPr>
          <w:p w:rsidR="00D8191E" w:rsidRPr="00355A34" w:rsidRDefault="00D8191E" w:rsidP="004E190C">
            <w:pPr>
              <w:spacing w:after="0"/>
            </w:pPr>
          </w:p>
        </w:tc>
      </w:tr>
      <w:tr w:rsidR="00D8191E" w:rsidRPr="00355A34" w:rsidTr="00A91BC3">
        <w:tc>
          <w:tcPr>
            <w:tcW w:w="1850" w:type="pct"/>
            <w:gridSpan w:val="5"/>
            <w:vMerge/>
            <w:tcBorders>
              <w:top w:val="single" w:sz="12" w:space="0" w:color="auto"/>
              <w:left w:val="single" w:sz="12" w:space="0" w:color="auto"/>
              <w:bottom w:val="single" w:sz="12" w:space="0" w:color="auto"/>
              <w:right w:val="single" w:sz="12" w:space="0" w:color="auto"/>
            </w:tcBorders>
            <w:vAlign w:val="center"/>
          </w:tcPr>
          <w:p w:rsidR="00D8191E" w:rsidRPr="00355A34" w:rsidRDefault="00D8191E" w:rsidP="004E190C">
            <w:pPr>
              <w:spacing w:after="0"/>
              <w:rPr>
                <w:b/>
                <w:sz w:val="20"/>
                <w:szCs w:val="20"/>
              </w:rPr>
            </w:pPr>
          </w:p>
        </w:tc>
        <w:tc>
          <w:tcPr>
            <w:tcW w:w="1141" w:type="pct"/>
            <w:gridSpan w:val="5"/>
            <w:tcBorders>
              <w:top w:val="single" w:sz="8" w:space="0" w:color="auto"/>
              <w:left w:val="single" w:sz="12" w:space="0" w:color="auto"/>
              <w:bottom w:val="single" w:sz="12" w:space="0" w:color="auto"/>
              <w:right w:val="single" w:sz="4" w:space="0" w:color="auto"/>
            </w:tcBorders>
            <w:vAlign w:val="center"/>
          </w:tcPr>
          <w:p w:rsidR="00D8191E" w:rsidRPr="00355A34" w:rsidRDefault="00D8191E" w:rsidP="004E190C">
            <w:pPr>
              <w:spacing w:after="0"/>
              <w:rPr>
                <w:sz w:val="20"/>
                <w:szCs w:val="20"/>
              </w:rPr>
            </w:pPr>
            <w:r w:rsidRPr="00355A34">
              <w:rPr>
                <w:sz w:val="20"/>
                <w:szCs w:val="20"/>
              </w:rPr>
              <w:t>Diğer (………)</w:t>
            </w:r>
          </w:p>
        </w:tc>
        <w:tc>
          <w:tcPr>
            <w:tcW w:w="1262" w:type="pct"/>
            <w:gridSpan w:val="2"/>
            <w:tcBorders>
              <w:top w:val="single" w:sz="8" w:space="0" w:color="auto"/>
              <w:left w:val="single" w:sz="4" w:space="0" w:color="auto"/>
              <w:bottom w:val="single" w:sz="12" w:space="0" w:color="auto"/>
              <w:right w:val="single" w:sz="8" w:space="0" w:color="auto"/>
            </w:tcBorders>
          </w:tcPr>
          <w:p w:rsidR="00D8191E" w:rsidRPr="00355A34" w:rsidRDefault="00D8191E" w:rsidP="004E190C">
            <w:pPr>
              <w:spacing w:after="0"/>
            </w:pPr>
          </w:p>
        </w:tc>
        <w:tc>
          <w:tcPr>
            <w:tcW w:w="747" w:type="pct"/>
            <w:tcBorders>
              <w:top w:val="single" w:sz="8" w:space="0" w:color="auto"/>
              <w:left w:val="single" w:sz="8" w:space="0" w:color="auto"/>
              <w:bottom w:val="single" w:sz="12" w:space="0" w:color="auto"/>
              <w:right w:val="single" w:sz="12" w:space="0" w:color="auto"/>
            </w:tcBorders>
          </w:tcPr>
          <w:p w:rsidR="00D8191E" w:rsidRPr="00355A34" w:rsidRDefault="00D8191E" w:rsidP="004E190C">
            <w:pPr>
              <w:spacing w:after="0"/>
            </w:pPr>
          </w:p>
        </w:tc>
      </w:tr>
      <w:tr w:rsidR="00D8191E" w:rsidRPr="00355A34" w:rsidTr="00A91BC3">
        <w:trPr>
          <w:trHeight w:val="392"/>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D8191E" w:rsidRPr="00355A34" w:rsidRDefault="00D8191E" w:rsidP="00A91BC3">
            <w:pPr>
              <w:jc w:val="center"/>
              <w:rPr>
                <w:b/>
                <w:sz w:val="20"/>
                <w:szCs w:val="20"/>
              </w:rPr>
            </w:pPr>
            <w:r w:rsidRPr="00355A34">
              <w:rPr>
                <w:b/>
                <w:sz w:val="20"/>
                <w:szCs w:val="20"/>
              </w:rPr>
              <w:t>YARIYIL SONU SINAVI</w:t>
            </w:r>
          </w:p>
        </w:tc>
        <w:tc>
          <w:tcPr>
            <w:tcW w:w="1141" w:type="pct"/>
            <w:gridSpan w:val="5"/>
            <w:tcBorders>
              <w:top w:val="single" w:sz="12" w:space="0" w:color="auto"/>
              <w:left w:val="single" w:sz="12" w:space="0" w:color="auto"/>
              <w:bottom w:val="single" w:sz="8" w:space="0" w:color="auto"/>
              <w:right w:val="single" w:sz="4" w:space="0" w:color="auto"/>
            </w:tcBorders>
          </w:tcPr>
          <w:p w:rsidR="00D8191E" w:rsidRPr="00355A34" w:rsidRDefault="00D8191E" w:rsidP="00A91BC3">
            <w:pPr>
              <w:rPr>
                <w:sz w:val="20"/>
                <w:szCs w:val="20"/>
              </w:rPr>
            </w:pPr>
          </w:p>
        </w:tc>
        <w:tc>
          <w:tcPr>
            <w:tcW w:w="1262" w:type="pct"/>
            <w:gridSpan w:val="2"/>
            <w:tcBorders>
              <w:top w:val="single" w:sz="12" w:space="0" w:color="auto"/>
              <w:left w:val="single" w:sz="4" w:space="0" w:color="auto"/>
              <w:bottom w:val="single" w:sz="8" w:space="0" w:color="auto"/>
              <w:right w:val="single" w:sz="8" w:space="0" w:color="auto"/>
            </w:tcBorders>
            <w:vAlign w:val="center"/>
          </w:tcPr>
          <w:p w:rsidR="00D8191E" w:rsidRPr="00355A34" w:rsidRDefault="00D8191E" w:rsidP="00A91BC3">
            <w:pPr>
              <w:jc w:val="center"/>
            </w:pPr>
            <w:r w:rsidRPr="00355A34">
              <w:rPr>
                <w:sz w:val="20"/>
                <w:szCs w:val="20"/>
              </w:rPr>
              <w:t xml:space="preserve"> 1</w:t>
            </w:r>
          </w:p>
        </w:tc>
        <w:tc>
          <w:tcPr>
            <w:tcW w:w="747" w:type="pct"/>
            <w:tcBorders>
              <w:top w:val="single" w:sz="12" w:space="0" w:color="auto"/>
              <w:left w:val="single" w:sz="8" w:space="0" w:color="auto"/>
              <w:bottom w:val="single" w:sz="8" w:space="0" w:color="auto"/>
              <w:right w:val="single" w:sz="12" w:space="0" w:color="auto"/>
            </w:tcBorders>
            <w:vAlign w:val="center"/>
          </w:tcPr>
          <w:p w:rsidR="00D8191E" w:rsidRPr="00355A34" w:rsidRDefault="00D8191E" w:rsidP="00A91BC3">
            <w:pPr>
              <w:jc w:val="center"/>
            </w:pPr>
            <w:r w:rsidRPr="00355A34">
              <w:t xml:space="preserve"> 100</w:t>
            </w:r>
          </w:p>
        </w:tc>
      </w:tr>
      <w:tr w:rsidR="00D8191E" w:rsidRPr="00355A34" w:rsidTr="00A91BC3">
        <w:trPr>
          <w:trHeight w:val="447"/>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D8191E" w:rsidRPr="00355A34" w:rsidRDefault="00D8191E" w:rsidP="00A91BC3">
            <w:pPr>
              <w:jc w:val="center"/>
              <w:rPr>
                <w:b/>
                <w:sz w:val="20"/>
                <w:szCs w:val="20"/>
              </w:rPr>
            </w:pPr>
            <w:r w:rsidRPr="00355A34">
              <w:rPr>
                <w:b/>
                <w:sz w:val="20"/>
                <w:szCs w:val="20"/>
              </w:rPr>
              <w:t>VARSA ÖNERİLEN ÖNKOŞUL(LAR)</w:t>
            </w:r>
          </w:p>
        </w:tc>
        <w:tc>
          <w:tcPr>
            <w:tcW w:w="3150" w:type="pct"/>
            <w:gridSpan w:val="8"/>
            <w:tcBorders>
              <w:top w:val="single" w:sz="12" w:space="0" w:color="auto"/>
              <w:left w:val="single" w:sz="12" w:space="0" w:color="auto"/>
              <w:bottom w:val="single" w:sz="12" w:space="0" w:color="auto"/>
              <w:right w:val="single" w:sz="12" w:space="0" w:color="auto"/>
            </w:tcBorders>
            <w:vAlign w:val="center"/>
          </w:tcPr>
          <w:p w:rsidR="00D8191E" w:rsidRPr="00355A34" w:rsidRDefault="00D8191E" w:rsidP="00A91BC3">
            <w:pPr>
              <w:jc w:val="both"/>
              <w:rPr>
                <w:sz w:val="20"/>
                <w:szCs w:val="20"/>
              </w:rPr>
            </w:pPr>
            <w:r w:rsidRPr="00355A34">
              <w:rPr>
                <w:sz w:val="20"/>
                <w:szCs w:val="20"/>
              </w:rPr>
              <w:t xml:space="preserve"> Önerilen ek koşul bulunmamaktadır.</w:t>
            </w:r>
          </w:p>
        </w:tc>
      </w:tr>
      <w:tr w:rsidR="00D8191E" w:rsidRPr="00355A34" w:rsidTr="00A91BC3">
        <w:trPr>
          <w:trHeight w:val="447"/>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D8191E" w:rsidRPr="00355A34" w:rsidRDefault="00D8191E" w:rsidP="00A91BC3">
            <w:pPr>
              <w:jc w:val="center"/>
              <w:rPr>
                <w:b/>
                <w:sz w:val="20"/>
                <w:szCs w:val="20"/>
              </w:rPr>
            </w:pPr>
            <w:r w:rsidRPr="00355A34">
              <w:rPr>
                <w:b/>
                <w:sz w:val="20"/>
                <w:szCs w:val="20"/>
              </w:rPr>
              <w:t>DERSİN KISA İÇERİĞİ</w:t>
            </w:r>
          </w:p>
        </w:tc>
        <w:tc>
          <w:tcPr>
            <w:tcW w:w="3150" w:type="pct"/>
            <w:gridSpan w:val="8"/>
            <w:tcBorders>
              <w:top w:val="single" w:sz="12" w:space="0" w:color="auto"/>
              <w:left w:val="single" w:sz="12" w:space="0" w:color="auto"/>
              <w:bottom w:val="single" w:sz="12" w:space="0" w:color="auto"/>
              <w:right w:val="single" w:sz="12" w:space="0" w:color="auto"/>
            </w:tcBorders>
          </w:tcPr>
          <w:p w:rsidR="00D8191E" w:rsidRPr="00355A34" w:rsidRDefault="00D8191E" w:rsidP="00A91BC3">
            <w:pPr>
              <w:rPr>
                <w:sz w:val="20"/>
                <w:szCs w:val="20"/>
              </w:rPr>
            </w:pPr>
            <w:r w:rsidRPr="00355A34">
              <w:rPr>
                <w:color w:val="000000"/>
                <w:sz w:val="20"/>
                <w:szCs w:val="20"/>
              </w:rPr>
              <w:t xml:space="preserve"> </w:t>
            </w:r>
            <w:r w:rsidRPr="00355A34">
              <w:rPr>
                <w:sz w:val="20"/>
                <w:szCs w:val="20"/>
              </w:rPr>
              <w:t>Ağız ve çevresi bölgede oluşabilecek iyi ve kötü huylu patolojik oluşumlara cerrahi yaklaşım ve ortognatik cerrahi dersin içeriğini oluşturmaktadır.</w:t>
            </w:r>
          </w:p>
        </w:tc>
      </w:tr>
      <w:tr w:rsidR="00D8191E" w:rsidRPr="00355A34" w:rsidTr="00A91BC3">
        <w:trPr>
          <w:trHeight w:val="426"/>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D8191E" w:rsidRPr="00355A34" w:rsidRDefault="00D8191E" w:rsidP="00A91BC3">
            <w:pPr>
              <w:jc w:val="center"/>
              <w:rPr>
                <w:b/>
                <w:sz w:val="20"/>
                <w:szCs w:val="20"/>
              </w:rPr>
            </w:pPr>
            <w:r w:rsidRPr="00355A34">
              <w:rPr>
                <w:b/>
                <w:sz w:val="20"/>
                <w:szCs w:val="20"/>
              </w:rPr>
              <w:t>DERSİN AMAÇLARI</w:t>
            </w:r>
          </w:p>
        </w:tc>
        <w:tc>
          <w:tcPr>
            <w:tcW w:w="3150" w:type="pct"/>
            <w:gridSpan w:val="8"/>
            <w:tcBorders>
              <w:top w:val="single" w:sz="12" w:space="0" w:color="auto"/>
              <w:left w:val="single" w:sz="12" w:space="0" w:color="auto"/>
              <w:bottom w:val="single" w:sz="12" w:space="0" w:color="auto"/>
              <w:right w:val="single" w:sz="12" w:space="0" w:color="auto"/>
            </w:tcBorders>
          </w:tcPr>
          <w:p w:rsidR="00D8191E" w:rsidRPr="00355A34" w:rsidRDefault="00D8191E" w:rsidP="00A91BC3">
            <w:pPr>
              <w:rPr>
                <w:sz w:val="20"/>
                <w:szCs w:val="20"/>
              </w:rPr>
            </w:pPr>
            <w:r w:rsidRPr="00355A34">
              <w:rPr>
                <w:bCs/>
                <w:color w:val="000000"/>
                <w:sz w:val="20"/>
                <w:szCs w:val="20"/>
              </w:rPr>
              <w:t xml:space="preserve"> </w:t>
            </w:r>
            <w:r w:rsidRPr="00355A34">
              <w:rPr>
                <w:sz w:val="20"/>
                <w:szCs w:val="20"/>
              </w:rPr>
              <w:t>Çene ve çevre dokulara cerrahi bakış açısı oluşturabilmek</w:t>
            </w:r>
          </w:p>
        </w:tc>
      </w:tr>
      <w:tr w:rsidR="00D8191E" w:rsidRPr="00355A34" w:rsidTr="00A91BC3">
        <w:trPr>
          <w:trHeight w:val="518"/>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D8191E" w:rsidRPr="00355A34" w:rsidRDefault="00D8191E" w:rsidP="00A91BC3">
            <w:pPr>
              <w:jc w:val="center"/>
              <w:rPr>
                <w:b/>
                <w:sz w:val="20"/>
                <w:szCs w:val="20"/>
              </w:rPr>
            </w:pPr>
            <w:r w:rsidRPr="00355A34">
              <w:rPr>
                <w:b/>
                <w:sz w:val="20"/>
                <w:szCs w:val="20"/>
              </w:rPr>
              <w:t>DERSİN MESLEK EĞİTİMİNİ SAĞLAMAYA YÖNELİK KATKISI</w:t>
            </w:r>
          </w:p>
        </w:tc>
        <w:tc>
          <w:tcPr>
            <w:tcW w:w="3150" w:type="pct"/>
            <w:gridSpan w:val="8"/>
            <w:tcBorders>
              <w:top w:val="single" w:sz="12" w:space="0" w:color="auto"/>
              <w:left w:val="single" w:sz="12" w:space="0" w:color="auto"/>
              <w:bottom w:val="single" w:sz="12" w:space="0" w:color="auto"/>
              <w:right w:val="single" w:sz="12" w:space="0" w:color="auto"/>
            </w:tcBorders>
            <w:vAlign w:val="center"/>
          </w:tcPr>
          <w:p w:rsidR="00D8191E" w:rsidRPr="00355A34" w:rsidRDefault="00D8191E" w:rsidP="00A91BC3">
            <w:pPr>
              <w:rPr>
                <w:sz w:val="20"/>
                <w:szCs w:val="20"/>
              </w:rPr>
            </w:pPr>
            <w:r w:rsidRPr="00355A34">
              <w:rPr>
                <w:sz w:val="20"/>
                <w:szCs w:val="20"/>
              </w:rPr>
              <w:t xml:space="preserve"> Ağız, Diş ve Çene Cerrahisi dersinde öğrenciye cerrahi problemleri nasıl çözmesi gerektiği öğretilecek, mesleki uygulamada teorik altyapı sağlanacaktır.</w:t>
            </w:r>
          </w:p>
        </w:tc>
      </w:tr>
      <w:tr w:rsidR="00D8191E" w:rsidRPr="00355A34" w:rsidTr="00A91BC3">
        <w:trPr>
          <w:trHeight w:val="518"/>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D8191E" w:rsidRPr="00355A34" w:rsidRDefault="00D8191E" w:rsidP="00A91BC3">
            <w:pPr>
              <w:jc w:val="center"/>
              <w:rPr>
                <w:b/>
                <w:sz w:val="20"/>
                <w:szCs w:val="20"/>
              </w:rPr>
            </w:pPr>
            <w:r w:rsidRPr="00355A34">
              <w:rPr>
                <w:b/>
                <w:sz w:val="20"/>
                <w:szCs w:val="20"/>
              </w:rPr>
              <w:t>DERSİN ÖĞRENİM ÇIKTILARI</w:t>
            </w:r>
          </w:p>
        </w:tc>
        <w:tc>
          <w:tcPr>
            <w:tcW w:w="3150" w:type="pct"/>
            <w:gridSpan w:val="8"/>
            <w:tcBorders>
              <w:top w:val="single" w:sz="12" w:space="0" w:color="auto"/>
              <w:left w:val="single" w:sz="12" w:space="0" w:color="auto"/>
              <w:bottom w:val="single" w:sz="12" w:space="0" w:color="auto"/>
              <w:right w:val="single" w:sz="12" w:space="0" w:color="auto"/>
            </w:tcBorders>
          </w:tcPr>
          <w:p w:rsidR="00D8191E" w:rsidRPr="00355A34" w:rsidRDefault="00D8191E" w:rsidP="00A91BC3">
            <w:pPr>
              <w:tabs>
                <w:tab w:val="left" w:pos="7800"/>
              </w:tabs>
            </w:pPr>
            <w:r w:rsidRPr="00355A34">
              <w:rPr>
                <w:sz w:val="20"/>
                <w:szCs w:val="20"/>
              </w:rPr>
              <w:t xml:space="preserve"> Tüm öğrenciler ders sonunda çene ve çevre dokularının patolojik oluşumları ve tedavileri ile ilgili bilgi seviyesine sahip olacaklardır.</w:t>
            </w:r>
          </w:p>
        </w:tc>
      </w:tr>
      <w:tr w:rsidR="00D8191E" w:rsidRPr="00355A34" w:rsidTr="00A91BC3">
        <w:trPr>
          <w:trHeight w:val="540"/>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D8191E" w:rsidRPr="00355A34" w:rsidRDefault="00D8191E" w:rsidP="00A91BC3">
            <w:pPr>
              <w:jc w:val="center"/>
              <w:rPr>
                <w:b/>
                <w:sz w:val="20"/>
                <w:szCs w:val="20"/>
              </w:rPr>
            </w:pPr>
            <w:r w:rsidRPr="00355A34">
              <w:rPr>
                <w:b/>
                <w:sz w:val="20"/>
                <w:szCs w:val="20"/>
              </w:rPr>
              <w:t>TEMEL DERS KİTABI</w:t>
            </w:r>
          </w:p>
        </w:tc>
        <w:tc>
          <w:tcPr>
            <w:tcW w:w="3150" w:type="pct"/>
            <w:gridSpan w:val="8"/>
            <w:tcBorders>
              <w:top w:val="single" w:sz="12" w:space="0" w:color="auto"/>
              <w:left w:val="single" w:sz="12" w:space="0" w:color="auto"/>
              <w:bottom w:val="single" w:sz="12" w:space="0" w:color="auto"/>
              <w:right w:val="single" w:sz="12" w:space="0" w:color="auto"/>
            </w:tcBorders>
          </w:tcPr>
          <w:p w:rsidR="00D8191E" w:rsidRPr="00355A34" w:rsidRDefault="00D8191E" w:rsidP="00A91BC3">
            <w:pPr>
              <w:pStyle w:val="Balk4"/>
              <w:spacing w:before="0" w:beforeAutospacing="0" w:after="0" w:afterAutospacing="0"/>
              <w:rPr>
                <w:b w:val="0"/>
                <w:sz w:val="20"/>
                <w:szCs w:val="20"/>
              </w:rPr>
            </w:pPr>
            <w:r w:rsidRPr="00355A34">
              <w:rPr>
                <w:b w:val="0"/>
                <w:sz w:val="20"/>
                <w:szCs w:val="20"/>
              </w:rPr>
              <w:t>Ağız, Diş, Çene Hastalıkları ve Cerrahisi. Mustafa Türker, Şule Yücetaş. Atlas Kitapçılık, 1997, Ankara</w:t>
            </w:r>
          </w:p>
        </w:tc>
      </w:tr>
      <w:tr w:rsidR="00D8191E" w:rsidRPr="00355A34" w:rsidTr="00A91BC3">
        <w:trPr>
          <w:trHeight w:val="540"/>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D8191E" w:rsidRPr="00355A34" w:rsidRDefault="00D8191E" w:rsidP="00A91BC3">
            <w:pPr>
              <w:jc w:val="center"/>
              <w:rPr>
                <w:b/>
                <w:sz w:val="20"/>
                <w:szCs w:val="20"/>
              </w:rPr>
            </w:pPr>
            <w:r w:rsidRPr="00355A34">
              <w:rPr>
                <w:b/>
                <w:sz w:val="20"/>
                <w:szCs w:val="20"/>
              </w:rPr>
              <w:t>YARDIMCI KAYNAKLAR</w:t>
            </w:r>
          </w:p>
        </w:tc>
        <w:tc>
          <w:tcPr>
            <w:tcW w:w="3150" w:type="pct"/>
            <w:gridSpan w:val="8"/>
            <w:tcBorders>
              <w:top w:val="single" w:sz="12" w:space="0" w:color="auto"/>
              <w:left w:val="single" w:sz="12" w:space="0" w:color="auto"/>
              <w:bottom w:val="single" w:sz="12" w:space="0" w:color="auto"/>
              <w:right w:val="single" w:sz="12" w:space="0" w:color="auto"/>
            </w:tcBorders>
          </w:tcPr>
          <w:p w:rsidR="00D8191E" w:rsidRPr="00355A34" w:rsidRDefault="00D8191E" w:rsidP="00A91BC3">
            <w:pPr>
              <w:pStyle w:val="Balk4"/>
              <w:spacing w:before="0" w:beforeAutospacing="0" w:after="0" w:afterAutospacing="0"/>
              <w:rPr>
                <w:color w:val="000000"/>
              </w:rPr>
            </w:pPr>
            <w:r w:rsidRPr="00355A34">
              <w:rPr>
                <w:b w:val="0"/>
                <w:bCs w:val="0"/>
                <w:color w:val="000000"/>
                <w:sz w:val="20"/>
                <w:szCs w:val="20"/>
              </w:rPr>
              <w:t xml:space="preserve"> Contemporary Oral and Maxillofacial Surgery. 6th ed. James Hupp, Myron R. Tucker, Edward Ellis III. Elsevier Inc, 2008, St. Louis, Missouri</w:t>
            </w:r>
          </w:p>
        </w:tc>
      </w:tr>
      <w:tr w:rsidR="00D8191E" w:rsidRPr="00355A34" w:rsidTr="00A91BC3">
        <w:trPr>
          <w:trHeight w:val="520"/>
        </w:trPr>
        <w:tc>
          <w:tcPr>
            <w:tcW w:w="1850" w:type="pct"/>
            <w:gridSpan w:val="5"/>
            <w:tcBorders>
              <w:top w:val="single" w:sz="12" w:space="0" w:color="auto"/>
              <w:left w:val="single" w:sz="12" w:space="0" w:color="auto"/>
              <w:bottom w:val="single" w:sz="12" w:space="0" w:color="auto"/>
              <w:right w:val="single" w:sz="12" w:space="0" w:color="auto"/>
            </w:tcBorders>
            <w:vAlign w:val="center"/>
          </w:tcPr>
          <w:p w:rsidR="00D8191E" w:rsidRPr="00355A34" w:rsidRDefault="00D8191E" w:rsidP="00A91BC3">
            <w:pPr>
              <w:jc w:val="center"/>
              <w:rPr>
                <w:b/>
                <w:sz w:val="20"/>
                <w:szCs w:val="20"/>
              </w:rPr>
            </w:pPr>
            <w:r w:rsidRPr="00355A34">
              <w:rPr>
                <w:b/>
                <w:sz w:val="20"/>
                <w:szCs w:val="20"/>
              </w:rPr>
              <w:t>DERSTE GEREKLİ ARAÇ VE GEREÇLER</w:t>
            </w:r>
          </w:p>
        </w:tc>
        <w:tc>
          <w:tcPr>
            <w:tcW w:w="3150" w:type="pct"/>
            <w:gridSpan w:val="8"/>
            <w:tcBorders>
              <w:top w:val="single" w:sz="12" w:space="0" w:color="auto"/>
              <w:left w:val="single" w:sz="12" w:space="0" w:color="auto"/>
              <w:bottom w:val="single" w:sz="12" w:space="0" w:color="auto"/>
              <w:right w:val="single" w:sz="12" w:space="0" w:color="auto"/>
            </w:tcBorders>
          </w:tcPr>
          <w:p w:rsidR="00D8191E" w:rsidRPr="00355A34" w:rsidRDefault="00D8191E" w:rsidP="00A91BC3">
            <w:pPr>
              <w:jc w:val="both"/>
              <w:rPr>
                <w:sz w:val="20"/>
                <w:szCs w:val="20"/>
              </w:rPr>
            </w:pPr>
            <w:r w:rsidRPr="00355A34">
              <w:rPr>
                <w:sz w:val="20"/>
                <w:szCs w:val="20"/>
              </w:rPr>
              <w:t xml:space="preserve"> Derste gerekli araç gereç bulunmamaktadır.</w:t>
            </w:r>
          </w:p>
        </w:tc>
      </w:tr>
    </w:tbl>
    <w:p w:rsidR="00D8191E" w:rsidRPr="00355A34" w:rsidRDefault="00D8191E" w:rsidP="00D8191E">
      <w:pPr>
        <w:rPr>
          <w:sz w:val="18"/>
          <w:szCs w:val="18"/>
        </w:rPr>
        <w:sectPr w:rsidR="00D8191E" w:rsidRPr="00355A34">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56"/>
        <w:gridCol w:w="8594"/>
      </w:tblGrid>
      <w:tr w:rsidR="00D8191E" w:rsidRPr="00355A34" w:rsidTr="00A91BC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8191E" w:rsidRPr="00355A34" w:rsidRDefault="00D8191E" w:rsidP="00A91BC3">
            <w:pPr>
              <w:jc w:val="center"/>
              <w:rPr>
                <w:b/>
              </w:rPr>
            </w:pPr>
            <w:r w:rsidRPr="00355A34">
              <w:rPr>
                <w:b/>
              </w:rPr>
              <w:lastRenderedPageBreak/>
              <w:t>DERSİN HAFTALIK PLANI</w:t>
            </w:r>
          </w:p>
        </w:tc>
      </w:tr>
      <w:tr w:rsidR="00D8191E" w:rsidRPr="00355A34" w:rsidTr="00A91BC3">
        <w:trPr>
          <w:jc w:val="center"/>
        </w:trPr>
        <w:tc>
          <w:tcPr>
            <w:tcW w:w="593" w:type="pct"/>
            <w:tcBorders>
              <w:top w:val="single" w:sz="6" w:space="0" w:color="auto"/>
              <w:left w:val="single" w:sz="12" w:space="0" w:color="auto"/>
              <w:bottom w:val="single" w:sz="6" w:space="0" w:color="auto"/>
              <w:right w:val="single" w:sz="6" w:space="0" w:color="auto"/>
            </w:tcBorders>
          </w:tcPr>
          <w:p w:rsidR="00D8191E" w:rsidRPr="00355A34" w:rsidRDefault="00D8191E" w:rsidP="00A91BC3">
            <w:pPr>
              <w:jc w:val="center"/>
              <w:rPr>
                <w:b/>
              </w:rPr>
            </w:pPr>
            <w:r w:rsidRPr="00355A34">
              <w:rPr>
                <w:b/>
              </w:rPr>
              <w:t>HAFTA</w:t>
            </w:r>
          </w:p>
        </w:tc>
        <w:tc>
          <w:tcPr>
            <w:tcW w:w="4407" w:type="pct"/>
            <w:tcBorders>
              <w:top w:val="single" w:sz="6" w:space="0" w:color="auto"/>
              <w:left w:val="single" w:sz="6" w:space="0" w:color="auto"/>
              <w:bottom w:val="single" w:sz="6" w:space="0" w:color="auto"/>
              <w:right w:val="single" w:sz="12" w:space="0" w:color="auto"/>
            </w:tcBorders>
          </w:tcPr>
          <w:p w:rsidR="00D8191E" w:rsidRPr="00355A34" w:rsidRDefault="00D8191E" w:rsidP="00A91BC3">
            <w:pPr>
              <w:rPr>
                <w:b/>
              </w:rPr>
            </w:pPr>
            <w:r w:rsidRPr="00355A34">
              <w:rPr>
                <w:b/>
              </w:rPr>
              <w:t>İŞLENEN KONULAR</w:t>
            </w:r>
          </w:p>
        </w:tc>
      </w:tr>
      <w:tr w:rsidR="00D8191E" w:rsidRPr="00355A34" w:rsidTr="00A91BC3">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8191E" w:rsidRPr="00355A34" w:rsidRDefault="00D8191E" w:rsidP="00A91BC3">
            <w:pPr>
              <w:jc w:val="center"/>
            </w:pPr>
            <w:r w:rsidRPr="00355A34">
              <w:t>1</w:t>
            </w:r>
          </w:p>
        </w:tc>
        <w:tc>
          <w:tcPr>
            <w:tcW w:w="4407" w:type="pct"/>
            <w:tcBorders>
              <w:top w:val="single" w:sz="6" w:space="0" w:color="auto"/>
              <w:left w:val="single" w:sz="6" w:space="0" w:color="auto"/>
              <w:bottom w:val="single" w:sz="6" w:space="0" w:color="auto"/>
              <w:right w:val="single" w:sz="12" w:space="0" w:color="auto"/>
            </w:tcBorders>
          </w:tcPr>
          <w:p w:rsidR="00D8191E" w:rsidRPr="00355A34" w:rsidRDefault="00D8191E" w:rsidP="00A91BC3">
            <w:pPr>
              <w:rPr>
                <w:sz w:val="20"/>
                <w:szCs w:val="20"/>
              </w:rPr>
            </w:pPr>
            <w:r w:rsidRPr="00355A34">
              <w:rPr>
                <w:sz w:val="20"/>
                <w:szCs w:val="20"/>
              </w:rPr>
              <w:t xml:space="preserve"> Tek köklü Diş Çekimi Uygulama</w:t>
            </w:r>
          </w:p>
        </w:tc>
      </w:tr>
      <w:tr w:rsidR="00D8191E" w:rsidRPr="00355A34" w:rsidTr="00A91BC3">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8191E" w:rsidRPr="00355A34" w:rsidRDefault="00D8191E" w:rsidP="00A91BC3">
            <w:pPr>
              <w:jc w:val="center"/>
            </w:pPr>
            <w:r w:rsidRPr="00355A34">
              <w:t>2</w:t>
            </w:r>
          </w:p>
        </w:tc>
        <w:tc>
          <w:tcPr>
            <w:tcW w:w="4407" w:type="pct"/>
            <w:tcBorders>
              <w:top w:val="single" w:sz="6" w:space="0" w:color="auto"/>
              <w:left w:val="single" w:sz="6" w:space="0" w:color="auto"/>
              <w:bottom w:val="single" w:sz="6" w:space="0" w:color="auto"/>
              <w:right w:val="single" w:sz="12" w:space="0" w:color="auto"/>
            </w:tcBorders>
          </w:tcPr>
          <w:p w:rsidR="00D8191E" w:rsidRPr="00355A34" w:rsidRDefault="00D8191E" w:rsidP="00A91BC3">
            <w:pPr>
              <w:rPr>
                <w:sz w:val="20"/>
                <w:szCs w:val="20"/>
              </w:rPr>
            </w:pPr>
            <w:r w:rsidRPr="00355A34">
              <w:rPr>
                <w:sz w:val="20"/>
                <w:szCs w:val="20"/>
              </w:rPr>
              <w:t xml:space="preserve"> Tek köklü Diş Çekimi Uygulama</w:t>
            </w:r>
          </w:p>
        </w:tc>
      </w:tr>
      <w:tr w:rsidR="00D8191E" w:rsidRPr="00355A34" w:rsidTr="00A91BC3">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8191E" w:rsidRPr="00355A34" w:rsidRDefault="00D8191E" w:rsidP="00A91BC3">
            <w:pPr>
              <w:jc w:val="center"/>
            </w:pPr>
            <w:r w:rsidRPr="00355A34">
              <w:t>3</w:t>
            </w:r>
          </w:p>
        </w:tc>
        <w:tc>
          <w:tcPr>
            <w:tcW w:w="4407" w:type="pct"/>
            <w:tcBorders>
              <w:top w:val="single" w:sz="6" w:space="0" w:color="auto"/>
              <w:left w:val="single" w:sz="6" w:space="0" w:color="auto"/>
              <w:bottom w:val="single" w:sz="6" w:space="0" w:color="auto"/>
              <w:right w:val="single" w:sz="12" w:space="0" w:color="auto"/>
            </w:tcBorders>
          </w:tcPr>
          <w:p w:rsidR="00D8191E" w:rsidRPr="00355A34" w:rsidRDefault="00D8191E" w:rsidP="00A91BC3">
            <w:pPr>
              <w:rPr>
                <w:sz w:val="20"/>
                <w:szCs w:val="20"/>
              </w:rPr>
            </w:pPr>
            <w:r w:rsidRPr="00355A34">
              <w:rPr>
                <w:sz w:val="20"/>
                <w:szCs w:val="20"/>
              </w:rPr>
              <w:t xml:space="preserve"> Tek köklü Diş Çekimi Uygulama</w:t>
            </w:r>
          </w:p>
        </w:tc>
      </w:tr>
      <w:tr w:rsidR="00D8191E" w:rsidRPr="00355A34" w:rsidTr="00A91BC3">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8191E" w:rsidRPr="00355A34" w:rsidRDefault="00D8191E" w:rsidP="00A91BC3">
            <w:pPr>
              <w:jc w:val="center"/>
            </w:pPr>
            <w:r w:rsidRPr="00355A34">
              <w:t>4</w:t>
            </w:r>
          </w:p>
        </w:tc>
        <w:tc>
          <w:tcPr>
            <w:tcW w:w="4407" w:type="pct"/>
            <w:tcBorders>
              <w:top w:val="single" w:sz="6" w:space="0" w:color="auto"/>
              <w:left w:val="single" w:sz="6" w:space="0" w:color="auto"/>
              <w:bottom w:val="single" w:sz="6" w:space="0" w:color="auto"/>
              <w:right w:val="single" w:sz="12" w:space="0" w:color="auto"/>
            </w:tcBorders>
          </w:tcPr>
          <w:p w:rsidR="00D8191E" w:rsidRPr="00355A34" w:rsidRDefault="00D8191E" w:rsidP="00A91BC3">
            <w:pPr>
              <w:rPr>
                <w:sz w:val="20"/>
                <w:szCs w:val="20"/>
              </w:rPr>
            </w:pPr>
            <w:r w:rsidRPr="00355A34">
              <w:rPr>
                <w:sz w:val="20"/>
                <w:szCs w:val="20"/>
              </w:rPr>
              <w:t xml:space="preserve"> Tek köklü Diş Çekimi Uygulama</w:t>
            </w:r>
          </w:p>
        </w:tc>
      </w:tr>
      <w:tr w:rsidR="00D8191E" w:rsidRPr="00355A34" w:rsidTr="00A91BC3">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8191E" w:rsidRPr="00355A34" w:rsidRDefault="00D8191E" w:rsidP="00A91BC3">
            <w:pPr>
              <w:jc w:val="center"/>
            </w:pPr>
            <w:r w:rsidRPr="00355A34">
              <w:t>5</w:t>
            </w:r>
          </w:p>
        </w:tc>
        <w:tc>
          <w:tcPr>
            <w:tcW w:w="4407" w:type="pct"/>
            <w:tcBorders>
              <w:top w:val="single" w:sz="6" w:space="0" w:color="auto"/>
              <w:left w:val="single" w:sz="6" w:space="0" w:color="auto"/>
              <w:bottom w:val="single" w:sz="6" w:space="0" w:color="auto"/>
              <w:right w:val="single" w:sz="12" w:space="0" w:color="auto"/>
            </w:tcBorders>
          </w:tcPr>
          <w:p w:rsidR="00D8191E" w:rsidRPr="00355A34" w:rsidRDefault="00D8191E" w:rsidP="00A91BC3">
            <w:pPr>
              <w:rPr>
                <w:sz w:val="20"/>
                <w:szCs w:val="20"/>
              </w:rPr>
            </w:pPr>
            <w:r w:rsidRPr="00355A34">
              <w:rPr>
                <w:sz w:val="20"/>
                <w:szCs w:val="20"/>
              </w:rPr>
              <w:t xml:space="preserve"> Tek köklü Diş Çekimi Uygulama</w:t>
            </w:r>
          </w:p>
        </w:tc>
      </w:tr>
      <w:tr w:rsidR="00D8191E" w:rsidRPr="00355A34" w:rsidTr="00A91BC3">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8191E" w:rsidRPr="00355A34" w:rsidRDefault="00D8191E" w:rsidP="00A91BC3">
            <w:pPr>
              <w:jc w:val="center"/>
            </w:pPr>
            <w:r w:rsidRPr="00355A34">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8191E" w:rsidRPr="00355A34" w:rsidRDefault="00D8191E" w:rsidP="00A91BC3">
            <w:pPr>
              <w:rPr>
                <w:sz w:val="20"/>
                <w:szCs w:val="20"/>
              </w:rPr>
            </w:pPr>
            <w:r w:rsidRPr="00355A34">
              <w:rPr>
                <w:sz w:val="20"/>
                <w:szCs w:val="20"/>
              </w:rPr>
              <w:t xml:space="preserve"> Tek köklü Diş Çekimi Uygulama</w:t>
            </w:r>
          </w:p>
        </w:tc>
      </w:tr>
      <w:tr w:rsidR="00D8191E" w:rsidRPr="00355A34" w:rsidTr="00A91BC3">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8191E" w:rsidRPr="00355A34" w:rsidRDefault="00D8191E" w:rsidP="00A91BC3">
            <w:pPr>
              <w:jc w:val="center"/>
            </w:pPr>
            <w:r w:rsidRPr="00355A34">
              <w:t>7</w:t>
            </w:r>
          </w:p>
        </w:tc>
        <w:tc>
          <w:tcPr>
            <w:tcW w:w="4407" w:type="pct"/>
            <w:tcBorders>
              <w:top w:val="single" w:sz="6" w:space="0" w:color="auto"/>
              <w:left w:val="single" w:sz="6" w:space="0" w:color="auto"/>
              <w:bottom w:val="single" w:sz="6" w:space="0" w:color="auto"/>
              <w:right w:val="single" w:sz="12" w:space="0" w:color="auto"/>
            </w:tcBorders>
          </w:tcPr>
          <w:p w:rsidR="00D8191E" w:rsidRPr="00355A34" w:rsidRDefault="00D8191E" w:rsidP="00A91BC3">
            <w:pPr>
              <w:rPr>
                <w:sz w:val="20"/>
                <w:szCs w:val="20"/>
              </w:rPr>
            </w:pPr>
            <w:r w:rsidRPr="00355A34">
              <w:rPr>
                <w:sz w:val="20"/>
                <w:szCs w:val="20"/>
              </w:rPr>
              <w:t xml:space="preserve"> Tek köklü Diş Çekimi Uygulama</w:t>
            </w:r>
          </w:p>
        </w:tc>
      </w:tr>
      <w:tr w:rsidR="00D8191E" w:rsidRPr="00355A34" w:rsidTr="00A91BC3">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8191E" w:rsidRPr="00355A34" w:rsidRDefault="00D8191E" w:rsidP="00A91BC3">
            <w:pPr>
              <w:jc w:val="center"/>
            </w:pPr>
            <w:r w:rsidRPr="00355A34">
              <w:t>8</w:t>
            </w:r>
          </w:p>
        </w:tc>
        <w:tc>
          <w:tcPr>
            <w:tcW w:w="4407" w:type="pct"/>
            <w:tcBorders>
              <w:top w:val="single" w:sz="6" w:space="0" w:color="auto"/>
              <w:left w:val="single" w:sz="6" w:space="0" w:color="auto"/>
              <w:bottom w:val="single" w:sz="6" w:space="0" w:color="auto"/>
              <w:right w:val="single" w:sz="12" w:space="0" w:color="auto"/>
            </w:tcBorders>
          </w:tcPr>
          <w:p w:rsidR="00D8191E" w:rsidRPr="00355A34" w:rsidRDefault="00D8191E" w:rsidP="00A91BC3">
            <w:pPr>
              <w:rPr>
                <w:sz w:val="20"/>
                <w:szCs w:val="20"/>
              </w:rPr>
            </w:pPr>
            <w:r w:rsidRPr="00355A34">
              <w:rPr>
                <w:sz w:val="20"/>
                <w:szCs w:val="20"/>
              </w:rPr>
              <w:t xml:space="preserve"> Tek köklü Diş Çekimi Uygulama</w:t>
            </w:r>
          </w:p>
        </w:tc>
      </w:tr>
      <w:tr w:rsidR="00D8191E" w:rsidRPr="00355A34" w:rsidTr="00A91BC3">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8191E" w:rsidRPr="00355A34" w:rsidRDefault="00D8191E" w:rsidP="00A91BC3">
            <w:pPr>
              <w:jc w:val="center"/>
            </w:pPr>
            <w:r w:rsidRPr="00355A34">
              <w:t>9</w:t>
            </w:r>
          </w:p>
        </w:tc>
        <w:tc>
          <w:tcPr>
            <w:tcW w:w="4407" w:type="pct"/>
            <w:tcBorders>
              <w:top w:val="single" w:sz="6" w:space="0" w:color="auto"/>
              <w:left w:val="single" w:sz="6" w:space="0" w:color="auto"/>
              <w:bottom w:val="single" w:sz="6" w:space="0" w:color="auto"/>
              <w:right w:val="single" w:sz="12" w:space="0" w:color="auto"/>
            </w:tcBorders>
          </w:tcPr>
          <w:p w:rsidR="00D8191E" w:rsidRPr="00355A34" w:rsidRDefault="00D8191E" w:rsidP="00A91BC3">
            <w:pPr>
              <w:rPr>
                <w:sz w:val="20"/>
                <w:szCs w:val="20"/>
              </w:rPr>
            </w:pPr>
            <w:r w:rsidRPr="00355A34">
              <w:rPr>
                <w:sz w:val="20"/>
                <w:szCs w:val="20"/>
              </w:rPr>
              <w:t xml:space="preserve"> Tek köklü Diş Çekimi Uygulama</w:t>
            </w:r>
          </w:p>
        </w:tc>
      </w:tr>
      <w:tr w:rsidR="00D8191E" w:rsidRPr="00355A34" w:rsidTr="00A91BC3">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8191E" w:rsidRPr="00355A34" w:rsidRDefault="00D8191E" w:rsidP="00A91BC3">
            <w:pPr>
              <w:jc w:val="center"/>
            </w:pPr>
            <w:r w:rsidRPr="00355A34">
              <w:t>10</w:t>
            </w:r>
          </w:p>
        </w:tc>
        <w:tc>
          <w:tcPr>
            <w:tcW w:w="4407" w:type="pct"/>
            <w:tcBorders>
              <w:top w:val="single" w:sz="6" w:space="0" w:color="auto"/>
              <w:left w:val="single" w:sz="6" w:space="0" w:color="auto"/>
              <w:bottom w:val="single" w:sz="6" w:space="0" w:color="auto"/>
              <w:right w:val="single" w:sz="12" w:space="0" w:color="auto"/>
            </w:tcBorders>
          </w:tcPr>
          <w:p w:rsidR="00D8191E" w:rsidRPr="00355A34" w:rsidRDefault="00D8191E" w:rsidP="00A91BC3">
            <w:pPr>
              <w:rPr>
                <w:sz w:val="20"/>
                <w:szCs w:val="20"/>
              </w:rPr>
            </w:pPr>
            <w:r w:rsidRPr="00355A34">
              <w:rPr>
                <w:sz w:val="20"/>
                <w:szCs w:val="20"/>
              </w:rPr>
              <w:t xml:space="preserve"> Tek köklü Diş Çekimi Uygulama</w:t>
            </w:r>
          </w:p>
        </w:tc>
      </w:tr>
      <w:tr w:rsidR="00D8191E" w:rsidRPr="00355A34" w:rsidTr="00A91BC3">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8191E" w:rsidRPr="00355A34" w:rsidRDefault="00D8191E" w:rsidP="00A91BC3">
            <w:pPr>
              <w:jc w:val="center"/>
            </w:pPr>
            <w:r w:rsidRPr="00355A34">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8191E" w:rsidRPr="00355A34" w:rsidRDefault="00D8191E" w:rsidP="00A91BC3">
            <w:pPr>
              <w:rPr>
                <w:sz w:val="20"/>
                <w:szCs w:val="20"/>
              </w:rPr>
            </w:pPr>
            <w:r w:rsidRPr="00355A34">
              <w:rPr>
                <w:sz w:val="20"/>
                <w:szCs w:val="20"/>
              </w:rPr>
              <w:t xml:space="preserve"> Tek köklü Diş Çekimi Uygulama</w:t>
            </w:r>
          </w:p>
        </w:tc>
      </w:tr>
      <w:tr w:rsidR="00D8191E" w:rsidRPr="00355A34" w:rsidTr="00A91BC3">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8191E" w:rsidRPr="00355A34" w:rsidRDefault="00D8191E" w:rsidP="00A91BC3">
            <w:pPr>
              <w:jc w:val="center"/>
            </w:pPr>
            <w:r w:rsidRPr="00355A34">
              <w:t>12</w:t>
            </w:r>
          </w:p>
        </w:tc>
        <w:tc>
          <w:tcPr>
            <w:tcW w:w="4407" w:type="pct"/>
            <w:tcBorders>
              <w:top w:val="single" w:sz="6" w:space="0" w:color="auto"/>
              <w:left w:val="single" w:sz="6" w:space="0" w:color="auto"/>
              <w:bottom w:val="single" w:sz="6" w:space="0" w:color="auto"/>
              <w:right w:val="single" w:sz="12" w:space="0" w:color="auto"/>
            </w:tcBorders>
          </w:tcPr>
          <w:p w:rsidR="00D8191E" w:rsidRPr="00355A34" w:rsidRDefault="00D8191E" w:rsidP="00A91BC3">
            <w:pPr>
              <w:rPr>
                <w:sz w:val="20"/>
                <w:szCs w:val="20"/>
              </w:rPr>
            </w:pPr>
            <w:r w:rsidRPr="00355A34">
              <w:rPr>
                <w:sz w:val="20"/>
                <w:szCs w:val="20"/>
              </w:rPr>
              <w:t xml:space="preserve"> Tek köklü Diş Çekimi Uygulama</w:t>
            </w:r>
          </w:p>
        </w:tc>
      </w:tr>
      <w:tr w:rsidR="00D8191E" w:rsidRPr="00355A34" w:rsidTr="00A91BC3">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8191E" w:rsidRPr="00355A34" w:rsidRDefault="00D8191E" w:rsidP="00A91BC3">
            <w:pPr>
              <w:jc w:val="center"/>
            </w:pPr>
            <w:r w:rsidRPr="00355A34">
              <w:t>13</w:t>
            </w:r>
          </w:p>
        </w:tc>
        <w:tc>
          <w:tcPr>
            <w:tcW w:w="4407" w:type="pct"/>
            <w:tcBorders>
              <w:top w:val="single" w:sz="6" w:space="0" w:color="auto"/>
              <w:left w:val="single" w:sz="6" w:space="0" w:color="auto"/>
              <w:bottom w:val="single" w:sz="6" w:space="0" w:color="auto"/>
              <w:right w:val="single" w:sz="12" w:space="0" w:color="auto"/>
            </w:tcBorders>
          </w:tcPr>
          <w:p w:rsidR="00D8191E" w:rsidRPr="00355A34" w:rsidRDefault="00D8191E" w:rsidP="00A91BC3">
            <w:pPr>
              <w:rPr>
                <w:sz w:val="20"/>
                <w:szCs w:val="20"/>
              </w:rPr>
            </w:pPr>
            <w:r w:rsidRPr="00355A34">
              <w:rPr>
                <w:sz w:val="20"/>
                <w:szCs w:val="20"/>
              </w:rPr>
              <w:t xml:space="preserve"> Tek köklü Diş Çekimi Uygulama</w:t>
            </w:r>
          </w:p>
        </w:tc>
      </w:tr>
      <w:tr w:rsidR="00D8191E" w:rsidRPr="00355A34" w:rsidTr="00A91BC3">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8191E" w:rsidRPr="00355A34" w:rsidRDefault="00D8191E" w:rsidP="00A91BC3">
            <w:pPr>
              <w:jc w:val="center"/>
            </w:pPr>
            <w:r w:rsidRPr="00355A34">
              <w:t>14</w:t>
            </w:r>
          </w:p>
        </w:tc>
        <w:tc>
          <w:tcPr>
            <w:tcW w:w="4407" w:type="pct"/>
            <w:tcBorders>
              <w:top w:val="single" w:sz="6" w:space="0" w:color="auto"/>
              <w:left w:val="single" w:sz="6" w:space="0" w:color="auto"/>
              <w:bottom w:val="single" w:sz="6" w:space="0" w:color="auto"/>
              <w:right w:val="single" w:sz="12" w:space="0" w:color="auto"/>
            </w:tcBorders>
          </w:tcPr>
          <w:p w:rsidR="00D8191E" w:rsidRPr="00355A34" w:rsidRDefault="00D8191E" w:rsidP="00A91BC3">
            <w:pPr>
              <w:rPr>
                <w:sz w:val="20"/>
                <w:szCs w:val="20"/>
              </w:rPr>
            </w:pPr>
            <w:r w:rsidRPr="00355A34">
              <w:rPr>
                <w:sz w:val="20"/>
                <w:szCs w:val="20"/>
              </w:rPr>
              <w:t xml:space="preserve"> Tek köklü Diş Çekimi Uygulama</w:t>
            </w:r>
          </w:p>
        </w:tc>
      </w:tr>
      <w:tr w:rsidR="00D8191E" w:rsidRPr="00355A34" w:rsidTr="00A91BC3">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8191E" w:rsidRPr="00355A34" w:rsidRDefault="00D8191E" w:rsidP="00A91BC3">
            <w:pPr>
              <w:jc w:val="center"/>
            </w:pPr>
            <w:r w:rsidRPr="00355A34">
              <w:t>15</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8191E" w:rsidRPr="00355A34" w:rsidRDefault="00D8191E" w:rsidP="00A91BC3">
            <w:pPr>
              <w:rPr>
                <w:sz w:val="20"/>
                <w:szCs w:val="20"/>
              </w:rPr>
            </w:pPr>
            <w:r w:rsidRPr="00355A34">
              <w:rPr>
                <w:sz w:val="20"/>
                <w:szCs w:val="20"/>
              </w:rPr>
              <w:t xml:space="preserve"> Tek köklü Diş Çekimi Uygulama</w:t>
            </w:r>
          </w:p>
        </w:tc>
      </w:tr>
      <w:tr w:rsidR="00D8191E" w:rsidRPr="00355A34" w:rsidTr="00A91BC3">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D8191E" w:rsidRPr="00355A34" w:rsidRDefault="00D8191E" w:rsidP="00A91BC3">
            <w:pPr>
              <w:jc w:val="center"/>
            </w:pPr>
            <w:r w:rsidRPr="00355A34">
              <w:t>16</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D8191E" w:rsidRPr="00355A34" w:rsidRDefault="00D8191E" w:rsidP="00A91BC3">
            <w:pPr>
              <w:rPr>
                <w:sz w:val="20"/>
                <w:szCs w:val="20"/>
              </w:rPr>
            </w:pPr>
            <w:r w:rsidRPr="00355A34">
              <w:rPr>
                <w:sz w:val="20"/>
                <w:szCs w:val="20"/>
              </w:rPr>
              <w:t xml:space="preserve"> Tek köklü Diş Çekimi Uygulama</w:t>
            </w:r>
          </w:p>
        </w:tc>
      </w:tr>
      <w:tr w:rsidR="00D8191E" w:rsidRPr="00355A34" w:rsidTr="00A91BC3">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D8191E" w:rsidRPr="00355A34" w:rsidRDefault="00D8191E" w:rsidP="00A91BC3">
            <w:pPr>
              <w:jc w:val="center"/>
            </w:pPr>
            <w:r w:rsidRPr="00355A34">
              <w:t>17</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D8191E" w:rsidRPr="00355A34" w:rsidRDefault="00D8191E" w:rsidP="00A91BC3">
            <w:pPr>
              <w:rPr>
                <w:sz w:val="20"/>
                <w:szCs w:val="20"/>
              </w:rPr>
            </w:pPr>
            <w:r w:rsidRPr="00355A34">
              <w:rPr>
                <w:sz w:val="20"/>
                <w:szCs w:val="20"/>
              </w:rPr>
              <w:t xml:space="preserve"> Çok Köklü Diş Çekimi Uygulama</w:t>
            </w:r>
          </w:p>
        </w:tc>
      </w:tr>
      <w:tr w:rsidR="00D8191E" w:rsidRPr="00355A34" w:rsidTr="00A91BC3">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D8191E" w:rsidRPr="00355A34" w:rsidRDefault="00D8191E" w:rsidP="00A91BC3">
            <w:pPr>
              <w:jc w:val="center"/>
            </w:pPr>
            <w:r w:rsidRPr="00355A34">
              <w:t>18</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D8191E" w:rsidRPr="00355A34" w:rsidRDefault="00D8191E" w:rsidP="00A91BC3">
            <w:pPr>
              <w:rPr>
                <w:sz w:val="20"/>
                <w:szCs w:val="20"/>
              </w:rPr>
            </w:pPr>
            <w:r w:rsidRPr="00355A34">
              <w:rPr>
                <w:sz w:val="20"/>
                <w:szCs w:val="20"/>
              </w:rPr>
              <w:t xml:space="preserve"> Çok Köklü Diş Çekimi Uygulama</w:t>
            </w:r>
          </w:p>
        </w:tc>
      </w:tr>
      <w:tr w:rsidR="00D8191E" w:rsidRPr="00355A34" w:rsidTr="00A91BC3">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D8191E" w:rsidRPr="00355A34" w:rsidRDefault="00D8191E" w:rsidP="00A91BC3">
            <w:pPr>
              <w:jc w:val="center"/>
            </w:pPr>
            <w:r w:rsidRPr="00355A34">
              <w:t>19</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D8191E" w:rsidRPr="00355A34" w:rsidRDefault="00D8191E" w:rsidP="00A91BC3">
            <w:pPr>
              <w:rPr>
                <w:sz w:val="20"/>
                <w:szCs w:val="20"/>
              </w:rPr>
            </w:pPr>
            <w:r w:rsidRPr="00355A34">
              <w:rPr>
                <w:sz w:val="20"/>
                <w:szCs w:val="20"/>
              </w:rPr>
              <w:t xml:space="preserve"> Çok Köklü Diş Çekimi Uygulama</w:t>
            </w:r>
          </w:p>
        </w:tc>
      </w:tr>
      <w:tr w:rsidR="00D8191E" w:rsidRPr="00355A34" w:rsidTr="00A91BC3">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D8191E" w:rsidRPr="00355A34" w:rsidRDefault="00D8191E" w:rsidP="00A91BC3">
            <w:pPr>
              <w:jc w:val="center"/>
            </w:pPr>
            <w:r w:rsidRPr="00355A34">
              <w:t>20</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D8191E" w:rsidRPr="00355A34" w:rsidRDefault="00D8191E" w:rsidP="00A91BC3">
            <w:pPr>
              <w:rPr>
                <w:sz w:val="20"/>
                <w:szCs w:val="20"/>
              </w:rPr>
            </w:pPr>
            <w:r w:rsidRPr="00355A34">
              <w:rPr>
                <w:sz w:val="20"/>
                <w:szCs w:val="20"/>
              </w:rPr>
              <w:t xml:space="preserve"> Çok Köklü Diş Çekimi Uygulama</w:t>
            </w:r>
          </w:p>
        </w:tc>
      </w:tr>
      <w:tr w:rsidR="00D8191E" w:rsidRPr="00355A34" w:rsidTr="00A91BC3">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D8191E" w:rsidRPr="00355A34" w:rsidRDefault="00D8191E" w:rsidP="00A91BC3">
            <w:pPr>
              <w:jc w:val="center"/>
            </w:pPr>
            <w:r w:rsidRPr="00355A34">
              <w:t>21</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D8191E" w:rsidRPr="00355A34" w:rsidRDefault="00D8191E" w:rsidP="00A91BC3">
            <w:pPr>
              <w:rPr>
                <w:sz w:val="20"/>
                <w:szCs w:val="20"/>
              </w:rPr>
            </w:pPr>
            <w:r w:rsidRPr="00355A34">
              <w:rPr>
                <w:sz w:val="20"/>
                <w:szCs w:val="20"/>
              </w:rPr>
              <w:t xml:space="preserve"> Çok Köklü Diş Çekimi Uygulama</w:t>
            </w:r>
          </w:p>
        </w:tc>
      </w:tr>
      <w:tr w:rsidR="00D8191E" w:rsidRPr="00355A34" w:rsidTr="00A91BC3">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D8191E" w:rsidRPr="00355A34" w:rsidRDefault="00D8191E" w:rsidP="00A91BC3">
            <w:pPr>
              <w:jc w:val="center"/>
            </w:pPr>
            <w:r w:rsidRPr="00355A34">
              <w:t>22</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D8191E" w:rsidRPr="00355A34" w:rsidRDefault="00D8191E" w:rsidP="00A91BC3">
            <w:pPr>
              <w:rPr>
                <w:sz w:val="20"/>
                <w:szCs w:val="20"/>
              </w:rPr>
            </w:pPr>
            <w:r w:rsidRPr="00355A34">
              <w:rPr>
                <w:sz w:val="20"/>
                <w:szCs w:val="20"/>
              </w:rPr>
              <w:t xml:space="preserve"> Çok Köklü Diş Çekimi Uygulama</w:t>
            </w:r>
          </w:p>
        </w:tc>
      </w:tr>
      <w:tr w:rsidR="00D8191E" w:rsidRPr="00355A34" w:rsidTr="00A91BC3">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D8191E" w:rsidRPr="00355A34" w:rsidRDefault="00D8191E" w:rsidP="00A91BC3">
            <w:pPr>
              <w:jc w:val="center"/>
            </w:pPr>
            <w:r w:rsidRPr="00355A34">
              <w:t>23</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D8191E" w:rsidRPr="00355A34" w:rsidRDefault="00D8191E" w:rsidP="00A91BC3">
            <w:pPr>
              <w:rPr>
                <w:sz w:val="20"/>
                <w:szCs w:val="20"/>
              </w:rPr>
            </w:pPr>
            <w:r w:rsidRPr="00355A34">
              <w:rPr>
                <w:sz w:val="20"/>
                <w:szCs w:val="20"/>
              </w:rPr>
              <w:t xml:space="preserve"> Çok Köklü Diş Çekimi Uygulama</w:t>
            </w:r>
          </w:p>
        </w:tc>
      </w:tr>
      <w:tr w:rsidR="00D8191E" w:rsidRPr="00355A34" w:rsidTr="00A91BC3">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D8191E" w:rsidRPr="00355A34" w:rsidRDefault="00D8191E" w:rsidP="00A91BC3">
            <w:pPr>
              <w:jc w:val="center"/>
            </w:pPr>
            <w:r w:rsidRPr="00355A34">
              <w:t>24</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D8191E" w:rsidRPr="00355A34" w:rsidRDefault="00D8191E" w:rsidP="00A91BC3">
            <w:pPr>
              <w:rPr>
                <w:sz w:val="20"/>
                <w:szCs w:val="20"/>
              </w:rPr>
            </w:pPr>
            <w:r w:rsidRPr="00355A34">
              <w:rPr>
                <w:sz w:val="20"/>
                <w:szCs w:val="20"/>
              </w:rPr>
              <w:t xml:space="preserve"> Çok Köklü Diş Çekimi Uygulama</w:t>
            </w:r>
          </w:p>
        </w:tc>
      </w:tr>
      <w:tr w:rsidR="00D8191E" w:rsidRPr="00355A34" w:rsidTr="00A91BC3">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D8191E" w:rsidRPr="00355A34" w:rsidRDefault="00D8191E" w:rsidP="00A91BC3">
            <w:pPr>
              <w:jc w:val="center"/>
            </w:pPr>
            <w:r w:rsidRPr="00355A34">
              <w:t>25</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D8191E" w:rsidRPr="00355A34" w:rsidRDefault="00D8191E" w:rsidP="00A91BC3">
            <w:pPr>
              <w:rPr>
                <w:sz w:val="20"/>
                <w:szCs w:val="20"/>
              </w:rPr>
            </w:pPr>
            <w:r w:rsidRPr="00355A34">
              <w:rPr>
                <w:sz w:val="20"/>
                <w:szCs w:val="20"/>
              </w:rPr>
              <w:t xml:space="preserve"> Çok Köklü Diş Çekimi Uygulama</w:t>
            </w:r>
          </w:p>
        </w:tc>
      </w:tr>
      <w:tr w:rsidR="00D8191E" w:rsidRPr="00355A34" w:rsidTr="00A91BC3">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D8191E" w:rsidRPr="00355A34" w:rsidRDefault="00D8191E" w:rsidP="00A91BC3">
            <w:pPr>
              <w:jc w:val="center"/>
            </w:pPr>
            <w:r w:rsidRPr="00355A34">
              <w:t>26</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D8191E" w:rsidRPr="00355A34" w:rsidRDefault="00D8191E" w:rsidP="00A91BC3">
            <w:pPr>
              <w:rPr>
                <w:sz w:val="20"/>
                <w:szCs w:val="20"/>
              </w:rPr>
            </w:pPr>
            <w:r w:rsidRPr="00355A34">
              <w:rPr>
                <w:sz w:val="20"/>
                <w:szCs w:val="20"/>
              </w:rPr>
              <w:t xml:space="preserve"> Çok Köklü Diş Çekimi Uygulama</w:t>
            </w:r>
          </w:p>
        </w:tc>
      </w:tr>
      <w:tr w:rsidR="00D8191E" w:rsidRPr="00355A34" w:rsidTr="00A91BC3">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D8191E" w:rsidRPr="00355A34" w:rsidRDefault="00D8191E" w:rsidP="00A91BC3">
            <w:pPr>
              <w:jc w:val="center"/>
            </w:pPr>
            <w:r w:rsidRPr="00355A34">
              <w:t>27</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D8191E" w:rsidRPr="00355A34" w:rsidRDefault="00D8191E" w:rsidP="00A91BC3">
            <w:pPr>
              <w:rPr>
                <w:sz w:val="20"/>
                <w:szCs w:val="20"/>
              </w:rPr>
            </w:pPr>
            <w:r w:rsidRPr="00355A34">
              <w:rPr>
                <w:sz w:val="20"/>
                <w:szCs w:val="20"/>
              </w:rPr>
              <w:t xml:space="preserve"> Çok Köklü Diş Çekimi Uygulama</w:t>
            </w:r>
          </w:p>
        </w:tc>
      </w:tr>
      <w:tr w:rsidR="00D8191E" w:rsidRPr="00355A34" w:rsidTr="00A91BC3">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D8191E" w:rsidRPr="00355A34" w:rsidRDefault="00D8191E" w:rsidP="00A91BC3">
            <w:pPr>
              <w:jc w:val="center"/>
            </w:pPr>
            <w:r w:rsidRPr="00355A34">
              <w:lastRenderedPageBreak/>
              <w:t>28</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D8191E" w:rsidRPr="00355A34" w:rsidRDefault="00D8191E" w:rsidP="00A91BC3">
            <w:pPr>
              <w:rPr>
                <w:sz w:val="20"/>
                <w:szCs w:val="20"/>
              </w:rPr>
            </w:pPr>
            <w:r w:rsidRPr="00355A34">
              <w:rPr>
                <w:sz w:val="20"/>
                <w:szCs w:val="20"/>
              </w:rPr>
              <w:t xml:space="preserve"> Çok Köklü Diş Çekimi Uygulama</w:t>
            </w:r>
          </w:p>
        </w:tc>
      </w:tr>
      <w:tr w:rsidR="00D8191E" w:rsidRPr="00355A34" w:rsidTr="00A91BC3">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D8191E" w:rsidRPr="00355A34" w:rsidRDefault="00D8191E" w:rsidP="00A91BC3">
            <w:pPr>
              <w:jc w:val="center"/>
            </w:pPr>
            <w:r w:rsidRPr="00355A34">
              <w:t>29</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D8191E" w:rsidRPr="00355A34" w:rsidRDefault="00D8191E" w:rsidP="00A91BC3">
            <w:pPr>
              <w:rPr>
                <w:sz w:val="20"/>
                <w:szCs w:val="20"/>
              </w:rPr>
            </w:pPr>
            <w:r w:rsidRPr="00355A34">
              <w:rPr>
                <w:sz w:val="20"/>
                <w:szCs w:val="20"/>
              </w:rPr>
              <w:t xml:space="preserve"> Çok Köklü Diş Çekimi Uygulama</w:t>
            </w:r>
          </w:p>
        </w:tc>
      </w:tr>
      <w:tr w:rsidR="00D8191E" w:rsidRPr="00355A34" w:rsidTr="00A91BC3">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D8191E" w:rsidRPr="00355A34" w:rsidRDefault="00D8191E" w:rsidP="00A91BC3">
            <w:pPr>
              <w:jc w:val="center"/>
            </w:pPr>
            <w:r w:rsidRPr="00355A34">
              <w:t>30</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D8191E" w:rsidRPr="00355A34" w:rsidRDefault="00D8191E" w:rsidP="00A91BC3">
            <w:pPr>
              <w:rPr>
                <w:sz w:val="20"/>
                <w:szCs w:val="20"/>
              </w:rPr>
            </w:pPr>
            <w:r w:rsidRPr="00355A34">
              <w:rPr>
                <w:sz w:val="20"/>
                <w:szCs w:val="20"/>
              </w:rPr>
              <w:t xml:space="preserve"> Çok Köklü Diş Çekimi Uygulama</w:t>
            </w:r>
          </w:p>
        </w:tc>
      </w:tr>
      <w:tr w:rsidR="00D8191E" w:rsidRPr="00355A34" w:rsidTr="00A91BC3">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D8191E" w:rsidRPr="00355A34" w:rsidRDefault="00D8191E" w:rsidP="00A91BC3">
            <w:pPr>
              <w:jc w:val="center"/>
            </w:pPr>
            <w:r w:rsidRPr="00355A34">
              <w:t>31</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D8191E" w:rsidRPr="00355A34" w:rsidRDefault="00D8191E" w:rsidP="00A91BC3">
            <w:pPr>
              <w:rPr>
                <w:sz w:val="20"/>
                <w:szCs w:val="20"/>
              </w:rPr>
            </w:pPr>
            <w:r w:rsidRPr="00355A34">
              <w:rPr>
                <w:sz w:val="20"/>
                <w:szCs w:val="20"/>
              </w:rPr>
              <w:t xml:space="preserve"> Çok Köklü Diş Çekimi Uygulama</w:t>
            </w:r>
          </w:p>
        </w:tc>
      </w:tr>
      <w:tr w:rsidR="00D8191E" w:rsidRPr="00355A34" w:rsidTr="00A91BC3">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8191E" w:rsidRPr="00355A34" w:rsidRDefault="00D8191E" w:rsidP="00A91BC3">
            <w:pPr>
              <w:jc w:val="center"/>
            </w:pPr>
            <w:r w:rsidRPr="00355A34">
              <w:t>32</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8191E" w:rsidRPr="00355A34" w:rsidRDefault="00D8191E" w:rsidP="00A91BC3">
            <w:pPr>
              <w:rPr>
                <w:sz w:val="20"/>
                <w:szCs w:val="20"/>
              </w:rPr>
            </w:pPr>
            <w:r w:rsidRPr="00355A34">
              <w:rPr>
                <w:sz w:val="20"/>
                <w:szCs w:val="20"/>
              </w:rPr>
              <w:t xml:space="preserve"> Çok Köklü Diş Çekimi Uygulama</w:t>
            </w:r>
          </w:p>
        </w:tc>
      </w:tr>
      <w:tr w:rsidR="00D8191E" w:rsidRPr="00355A34" w:rsidTr="00A91BC3">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8191E" w:rsidRPr="00355A34" w:rsidRDefault="00D8191E" w:rsidP="00A91BC3">
            <w:pPr>
              <w:jc w:val="center"/>
            </w:pPr>
            <w:r w:rsidRPr="00355A34">
              <w:t>33</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8191E" w:rsidRPr="00355A34" w:rsidRDefault="00D8191E" w:rsidP="00A91BC3">
            <w:pPr>
              <w:rPr>
                <w:sz w:val="20"/>
                <w:szCs w:val="20"/>
              </w:rPr>
            </w:pPr>
            <w:r w:rsidRPr="00355A34">
              <w:rPr>
                <w:sz w:val="20"/>
                <w:szCs w:val="20"/>
              </w:rPr>
              <w:t>Çok Köklü Diş Çekimi Uygulama</w:t>
            </w:r>
          </w:p>
        </w:tc>
      </w:tr>
      <w:tr w:rsidR="00D8191E" w:rsidRPr="00355A34" w:rsidTr="00A91BC3">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D8191E" w:rsidRPr="00355A34" w:rsidRDefault="00D8191E" w:rsidP="00A91BC3">
            <w:pPr>
              <w:jc w:val="center"/>
            </w:pPr>
            <w:r w:rsidRPr="00355A34">
              <w:t>34</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D8191E" w:rsidRPr="00355A34" w:rsidRDefault="00D8191E" w:rsidP="00A91BC3">
            <w:pPr>
              <w:rPr>
                <w:sz w:val="20"/>
                <w:szCs w:val="20"/>
              </w:rPr>
            </w:pPr>
            <w:r w:rsidRPr="00355A34">
              <w:rPr>
                <w:sz w:val="20"/>
                <w:szCs w:val="20"/>
              </w:rPr>
              <w:t>Çok Köklü Diş Çekimi Uygulama</w:t>
            </w:r>
          </w:p>
        </w:tc>
      </w:tr>
      <w:tr w:rsidR="00D8191E" w:rsidRPr="00355A34" w:rsidTr="00A91BC3">
        <w:trPr>
          <w:trHeight w:val="322"/>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8191E" w:rsidRPr="00355A34" w:rsidRDefault="00D8191E" w:rsidP="00A91BC3">
            <w:pPr>
              <w:jc w:val="center"/>
            </w:pPr>
            <w:r w:rsidRPr="00355A34">
              <w:t>35</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8191E" w:rsidRPr="00355A34" w:rsidRDefault="00D8191E" w:rsidP="00A91BC3">
            <w:pPr>
              <w:rPr>
                <w:sz w:val="20"/>
                <w:szCs w:val="20"/>
              </w:rPr>
            </w:pPr>
            <w:r w:rsidRPr="00355A34">
              <w:rPr>
                <w:sz w:val="20"/>
                <w:szCs w:val="20"/>
              </w:rPr>
              <w:t>Çok Köklü Diş Çekimi Uygulama</w:t>
            </w:r>
          </w:p>
        </w:tc>
      </w:tr>
      <w:tr w:rsidR="00D8191E" w:rsidRPr="00355A34" w:rsidTr="00A91BC3">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auto"/>
            <w:vAlign w:val="center"/>
          </w:tcPr>
          <w:p w:rsidR="00D8191E" w:rsidRPr="00355A34" w:rsidRDefault="00D8191E" w:rsidP="00A91BC3">
            <w:pPr>
              <w:jc w:val="center"/>
            </w:pPr>
            <w:r w:rsidRPr="00355A34">
              <w:t>36</w:t>
            </w:r>
          </w:p>
        </w:tc>
        <w:tc>
          <w:tcPr>
            <w:tcW w:w="4407" w:type="pct"/>
            <w:tcBorders>
              <w:top w:val="single" w:sz="6" w:space="0" w:color="auto"/>
              <w:left w:val="single" w:sz="6" w:space="0" w:color="auto"/>
              <w:bottom w:val="single" w:sz="12" w:space="0" w:color="auto"/>
              <w:right w:val="single" w:sz="12" w:space="0" w:color="auto"/>
            </w:tcBorders>
            <w:shd w:val="clear" w:color="auto" w:fill="auto"/>
          </w:tcPr>
          <w:p w:rsidR="00D8191E" w:rsidRPr="00355A34" w:rsidRDefault="00D8191E" w:rsidP="00A91BC3">
            <w:pPr>
              <w:rPr>
                <w:sz w:val="20"/>
                <w:szCs w:val="20"/>
              </w:rPr>
            </w:pPr>
            <w:r w:rsidRPr="00355A34">
              <w:rPr>
                <w:sz w:val="20"/>
                <w:szCs w:val="20"/>
              </w:rPr>
              <w:t>Çok Köklü Diş Çekimi Uygulama</w:t>
            </w:r>
          </w:p>
        </w:tc>
      </w:tr>
    </w:tbl>
    <w:p w:rsidR="00D8191E" w:rsidRPr="00355A34" w:rsidRDefault="00D8191E" w:rsidP="00D8191E">
      <w:pPr>
        <w:rPr>
          <w:sz w:val="16"/>
          <w:szCs w:val="16"/>
        </w:rPr>
      </w:pPr>
    </w:p>
    <w:p w:rsidR="00D8191E" w:rsidRPr="00355A34" w:rsidRDefault="00D8191E" w:rsidP="00D8191E">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D8191E" w:rsidRPr="00355A34" w:rsidTr="00A91BC3">
        <w:tc>
          <w:tcPr>
            <w:tcW w:w="603" w:type="dxa"/>
            <w:tcBorders>
              <w:top w:val="single" w:sz="12" w:space="0" w:color="auto"/>
              <w:left w:val="single" w:sz="12" w:space="0" w:color="auto"/>
              <w:bottom w:val="single" w:sz="6" w:space="0" w:color="auto"/>
              <w:right w:val="single" w:sz="6" w:space="0" w:color="auto"/>
            </w:tcBorders>
            <w:vAlign w:val="center"/>
          </w:tcPr>
          <w:p w:rsidR="00D8191E" w:rsidRPr="00355A34" w:rsidRDefault="00D8191E" w:rsidP="00A91BC3">
            <w:pPr>
              <w:jc w:val="center"/>
              <w:rPr>
                <w:b/>
                <w:sz w:val="18"/>
                <w:szCs w:val="18"/>
              </w:rPr>
            </w:pPr>
            <w:r w:rsidRPr="00355A34">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D8191E" w:rsidRPr="00355A34" w:rsidRDefault="00D8191E" w:rsidP="00A91BC3">
            <w:pPr>
              <w:rPr>
                <w:b/>
              </w:rPr>
            </w:pPr>
            <w:r w:rsidRPr="00355A34">
              <w:rPr>
                <w:b/>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D8191E" w:rsidRPr="00355A34" w:rsidRDefault="00D8191E" w:rsidP="00A91BC3">
            <w:pPr>
              <w:jc w:val="center"/>
              <w:rPr>
                <w:b/>
              </w:rPr>
            </w:pPr>
            <w:r w:rsidRPr="00355A34">
              <w:rPr>
                <w:b/>
              </w:rPr>
              <w:t>3</w:t>
            </w:r>
          </w:p>
        </w:tc>
        <w:tc>
          <w:tcPr>
            <w:tcW w:w="567" w:type="dxa"/>
            <w:tcBorders>
              <w:top w:val="single" w:sz="12" w:space="0" w:color="auto"/>
              <w:left w:val="single" w:sz="6" w:space="0" w:color="auto"/>
              <w:bottom w:val="single" w:sz="6" w:space="0" w:color="auto"/>
              <w:right w:val="single" w:sz="6" w:space="0" w:color="auto"/>
            </w:tcBorders>
            <w:vAlign w:val="center"/>
          </w:tcPr>
          <w:p w:rsidR="00D8191E" w:rsidRPr="00355A34" w:rsidRDefault="00D8191E" w:rsidP="00A91BC3">
            <w:pPr>
              <w:jc w:val="center"/>
              <w:rPr>
                <w:b/>
              </w:rPr>
            </w:pPr>
            <w:r w:rsidRPr="00355A34">
              <w:rPr>
                <w:b/>
              </w:rPr>
              <w:t>2</w:t>
            </w:r>
          </w:p>
        </w:tc>
        <w:tc>
          <w:tcPr>
            <w:tcW w:w="567" w:type="dxa"/>
            <w:tcBorders>
              <w:top w:val="single" w:sz="12" w:space="0" w:color="auto"/>
              <w:left w:val="single" w:sz="6" w:space="0" w:color="auto"/>
              <w:bottom w:val="single" w:sz="6" w:space="0" w:color="auto"/>
              <w:right w:val="single" w:sz="12" w:space="0" w:color="auto"/>
            </w:tcBorders>
            <w:vAlign w:val="center"/>
          </w:tcPr>
          <w:p w:rsidR="00D8191E" w:rsidRPr="00355A34" w:rsidRDefault="00D8191E" w:rsidP="00A91BC3">
            <w:pPr>
              <w:jc w:val="center"/>
              <w:rPr>
                <w:b/>
              </w:rPr>
            </w:pPr>
            <w:r w:rsidRPr="00355A34">
              <w:rPr>
                <w:b/>
              </w:rPr>
              <w:t>1</w:t>
            </w:r>
          </w:p>
        </w:tc>
      </w:tr>
      <w:tr w:rsidR="00D8191E" w:rsidRPr="00355A34" w:rsidTr="00A91BC3">
        <w:tc>
          <w:tcPr>
            <w:tcW w:w="603" w:type="dxa"/>
            <w:tcBorders>
              <w:top w:val="single" w:sz="6" w:space="0" w:color="auto"/>
              <w:left w:val="single" w:sz="12" w:space="0" w:color="auto"/>
              <w:bottom w:val="single" w:sz="6" w:space="0" w:color="auto"/>
              <w:right w:val="single" w:sz="6" w:space="0" w:color="auto"/>
            </w:tcBorders>
            <w:vAlign w:val="center"/>
          </w:tcPr>
          <w:p w:rsidR="00D8191E" w:rsidRPr="00355A34" w:rsidRDefault="00D8191E" w:rsidP="00A91BC3">
            <w:pPr>
              <w:jc w:val="center"/>
            </w:pPr>
            <w:r w:rsidRPr="00355A34">
              <w:t>1</w:t>
            </w:r>
          </w:p>
        </w:tc>
        <w:tc>
          <w:tcPr>
            <w:tcW w:w="7585" w:type="dxa"/>
            <w:tcBorders>
              <w:top w:val="single" w:sz="6" w:space="0" w:color="auto"/>
              <w:left w:val="single" w:sz="6" w:space="0" w:color="auto"/>
              <w:bottom w:val="single" w:sz="6" w:space="0" w:color="auto"/>
              <w:right w:val="single" w:sz="6" w:space="0" w:color="auto"/>
            </w:tcBorders>
            <w:vAlign w:val="center"/>
          </w:tcPr>
          <w:p w:rsidR="00D8191E" w:rsidRPr="00355A34" w:rsidRDefault="00D8191E" w:rsidP="00A91BC3">
            <w:pPr>
              <w:rPr>
                <w:sz w:val="20"/>
                <w:szCs w:val="20"/>
              </w:rPr>
            </w:pPr>
            <w:r w:rsidRPr="00355A34">
              <w:rPr>
                <w:sz w:val="20"/>
              </w:rPr>
              <w:t>Diş hekimliği konularında yeterli bilgi birikimi; bu alanlardaki kuramsal ve uygulamalı bilgileri, diş hekimliği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D8191E" w:rsidRPr="00355A34" w:rsidRDefault="00D8191E" w:rsidP="00A91BC3">
            <w:pPr>
              <w:jc w:val="center"/>
              <w:rPr>
                <w:b/>
                <w:sz w:val="20"/>
                <w:szCs w:val="20"/>
              </w:rPr>
            </w:pPr>
            <w:r w:rsidRPr="00355A34">
              <w:rPr>
                <w:b/>
                <w:sz w:val="20"/>
                <w:szCs w:val="20"/>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D8191E" w:rsidRPr="00355A34" w:rsidRDefault="00D8191E" w:rsidP="00A91BC3">
            <w:pPr>
              <w:jc w:val="center"/>
              <w:rPr>
                <w:b/>
                <w:sz w:val="20"/>
                <w:szCs w:val="20"/>
              </w:rPr>
            </w:pPr>
            <w:r w:rsidRPr="00355A34">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8191E" w:rsidRPr="00355A34" w:rsidRDefault="00D8191E" w:rsidP="00A91BC3">
            <w:pPr>
              <w:jc w:val="center"/>
              <w:rPr>
                <w:b/>
                <w:sz w:val="20"/>
                <w:szCs w:val="20"/>
              </w:rPr>
            </w:pPr>
          </w:p>
        </w:tc>
      </w:tr>
      <w:tr w:rsidR="00D8191E" w:rsidRPr="00355A34" w:rsidTr="00A91BC3">
        <w:tc>
          <w:tcPr>
            <w:tcW w:w="603" w:type="dxa"/>
            <w:tcBorders>
              <w:top w:val="single" w:sz="6" w:space="0" w:color="auto"/>
              <w:left w:val="single" w:sz="12" w:space="0" w:color="auto"/>
              <w:bottom w:val="single" w:sz="6" w:space="0" w:color="auto"/>
              <w:right w:val="single" w:sz="6" w:space="0" w:color="auto"/>
            </w:tcBorders>
            <w:vAlign w:val="center"/>
          </w:tcPr>
          <w:p w:rsidR="00D8191E" w:rsidRPr="00355A34" w:rsidRDefault="00D8191E" w:rsidP="00A91BC3">
            <w:pPr>
              <w:jc w:val="center"/>
            </w:pPr>
            <w:r w:rsidRPr="00355A34">
              <w:t>2</w:t>
            </w:r>
          </w:p>
        </w:tc>
        <w:tc>
          <w:tcPr>
            <w:tcW w:w="7585" w:type="dxa"/>
            <w:tcBorders>
              <w:top w:val="single" w:sz="6" w:space="0" w:color="auto"/>
              <w:left w:val="single" w:sz="6" w:space="0" w:color="auto"/>
              <w:bottom w:val="single" w:sz="6" w:space="0" w:color="auto"/>
              <w:right w:val="single" w:sz="6" w:space="0" w:color="auto"/>
            </w:tcBorders>
            <w:vAlign w:val="center"/>
          </w:tcPr>
          <w:p w:rsidR="00D8191E" w:rsidRPr="00355A34" w:rsidRDefault="00D8191E" w:rsidP="00A91BC3">
            <w:pPr>
              <w:rPr>
                <w:sz w:val="20"/>
                <w:szCs w:val="20"/>
              </w:rPr>
            </w:pPr>
            <w:r w:rsidRPr="00355A34">
              <w:rPr>
                <w:rFonts w:ascii="TimesNewRoman" w:hAnsi="TimesNewRoman" w:cs="TimesNewRoman"/>
                <w:sz w:val="20"/>
                <w:szCs w:val="20"/>
              </w:rPr>
              <w:t>Diş hekimliği problemlerini saptama, tanımlama, formüle etme ve 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D8191E" w:rsidRPr="00355A34" w:rsidRDefault="00D8191E" w:rsidP="00A91BC3">
            <w:pPr>
              <w:jc w:val="center"/>
              <w:rPr>
                <w:b/>
                <w:sz w:val="20"/>
                <w:szCs w:val="20"/>
              </w:rPr>
            </w:pPr>
            <w:r w:rsidRPr="00355A34">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D8191E" w:rsidRPr="00355A34" w:rsidRDefault="00D8191E" w:rsidP="00A91BC3">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8191E" w:rsidRPr="00355A34" w:rsidRDefault="00D8191E" w:rsidP="00A91BC3">
            <w:pPr>
              <w:jc w:val="center"/>
              <w:rPr>
                <w:b/>
                <w:sz w:val="20"/>
                <w:szCs w:val="20"/>
              </w:rPr>
            </w:pPr>
          </w:p>
        </w:tc>
      </w:tr>
      <w:tr w:rsidR="00D8191E" w:rsidRPr="00355A34" w:rsidTr="00A91BC3">
        <w:tc>
          <w:tcPr>
            <w:tcW w:w="603" w:type="dxa"/>
            <w:tcBorders>
              <w:top w:val="single" w:sz="6" w:space="0" w:color="auto"/>
              <w:left w:val="single" w:sz="12" w:space="0" w:color="auto"/>
              <w:bottom w:val="single" w:sz="6" w:space="0" w:color="auto"/>
              <w:right w:val="single" w:sz="6" w:space="0" w:color="auto"/>
            </w:tcBorders>
            <w:vAlign w:val="center"/>
          </w:tcPr>
          <w:p w:rsidR="00D8191E" w:rsidRPr="00355A34" w:rsidRDefault="00D8191E" w:rsidP="00A91BC3">
            <w:pPr>
              <w:jc w:val="center"/>
            </w:pPr>
            <w:r w:rsidRPr="00355A34">
              <w:t>3</w:t>
            </w:r>
          </w:p>
        </w:tc>
        <w:tc>
          <w:tcPr>
            <w:tcW w:w="7585" w:type="dxa"/>
            <w:tcBorders>
              <w:top w:val="single" w:sz="6" w:space="0" w:color="auto"/>
              <w:left w:val="single" w:sz="6" w:space="0" w:color="auto"/>
              <w:bottom w:val="single" w:sz="6" w:space="0" w:color="auto"/>
              <w:right w:val="single" w:sz="6" w:space="0" w:color="auto"/>
            </w:tcBorders>
            <w:vAlign w:val="center"/>
          </w:tcPr>
          <w:p w:rsidR="00D8191E" w:rsidRPr="00355A34" w:rsidRDefault="00D8191E" w:rsidP="00A91BC3">
            <w:pPr>
              <w:rPr>
                <w:sz w:val="20"/>
                <w:szCs w:val="20"/>
              </w:rPr>
            </w:pPr>
            <w:r w:rsidRPr="00355A34">
              <w:rPr>
                <w:rFonts w:ascii="TimesNewRoman" w:hAnsi="TimesNewRoman" w:cs="TimesNewRoman"/>
                <w:sz w:val="20"/>
                <w:szCs w:val="20"/>
              </w:rPr>
              <w:t>Diş hekimliği problemlerinin incelenmesi için deney tasarlama, deney yapma, veri toplama, sonuçları analiz etme ve yorumlama becerisi.</w:t>
            </w:r>
          </w:p>
        </w:tc>
        <w:tc>
          <w:tcPr>
            <w:tcW w:w="567" w:type="dxa"/>
            <w:tcBorders>
              <w:top w:val="single" w:sz="6" w:space="0" w:color="auto"/>
              <w:left w:val="single" w:sz="6" w:space="0" w:color="auto"/>
              <w:bottom w:val="single" w:sz="6" w:space="0" w:color="auto"/>
              <w:right w:val="single" w:sz="6" w:space="0" w:color="auto"/>
            </w:tcBorders>
            <w:vAlign w:val="center"/>
          </w:tcPr>
          <w:p w:rsidR="00D8191E" w:rsidRPr="00355A34" w:rsidRDefault="00D8191E" w:rsidP="00A91BC3">
            <w:pPr>
              <w:jc w:val="center"/>
              <w:rPr>
                <w:b/>
                <w:sz w:val="20"/>
                <w:szCs w:val="20"/>
              </w:rPr>
            </w:pPr>
            <w:r w:rsidRPr="00355A34">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D8191E" w:rsidRPr="00355A34" w:rsidRDefault="00D8191E" w:rsidP="00A91BC3">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8191E" w:rsidRPr="00355A34" w:rsidRDefault="00D8191E" w:rsidP="00A91BC3">
            <w:pPr>
              <w:jc w:val="center"/>
              <w:rPr>
                <w:b/>
                <w:sz w:val="20"/>
                <w:szCs w:val="20"/>
              </w:rPr>
            </w:pPr>
            <w:r w:rsidRPr="00355A34">
              <w:rPr>
                <w:b/>
                <w:sz w:val="20"/>
                <w:szCs w:val="20"/>
              </w:rPr>
              <w:t xml:space="preserve"> </w:t>
            </w:r>
          </w:p>
        </w:tc>
      </w:tr>
      <w:tr w:rsidR="00D8191E" w:rsidRPr="00355A34" w:rsidTr="00A91BC3">
        <w:tc>
          <w:tcPr>
            <w:tcW w:w="603" w:type="dxa"/>
            <w:tcBorders>
              <w:top w:val="single" w:sz="6" w:space="0" w:color="auto"/>
              <w:left w:val="single" w:sz="12" w:space="0" w:color="auto"/>
              <w:bottom w:val="single" w:sz="6" w:space="0" w:color="auto"/>
              <w:right w:val="single" w:sz="6" w:space="0" w:color="auto"/>
            </w:tcBorders>
            <w:vAlign w:val="center"/>
          </w:tcPr>
          <w:p w:rsidR="00D8191E" w:rsidRPr="00355A34" w:rsidRDefault="00D8191E" w:rsidP="00A91BC3">
            <w:pPr>
              <w:jc w:val="center"/>
            </w:pPr>
            <w:r w:rsidRPr="00355A34">
              <w:t>4</w:t>
            </w:r>
          </w:p>
        </w:tc>
        <w:tc>
          <w:tcPr>
            <w:tcW w:w="7585" w:type="dxa"/>
            <w:tcBorders>
              <w:top w:val="single" w:sz="6" w:space="0" w:color="auto"/>
              <w:left w:val="single" w:sz="6" w:space="0" w:color="auto"/>
              <w:bottom w:val="single" w:sz="6" w:space="0" w:color="auto"/>
              <w:right w:val="single" w:sz="6" w:space="0" w:color="auto"/>
            </w:tcBorders>
            <w:vAlign w:val="center"/>
          </w:tcPr>
          <w:p w:rsidR="00D8191E" w:rsidRPr="00355A34" w:rsidRDefault="00D8191E" w:rsidP="00A91BC3">
            <w:pPr>
              <w:rPr>
                <w:sz w:val="20"/>
                <w:szCs w:val="20"/>
              </w:rPr>
            </w:pPr>
            <w:r w:rsidRPr="00355A34">
              <w:rPr>
                <w:rFonts w:ascii="TimesNewRoman" w:hAnsi="TimesNewRoman" w:cs="TimesNewRoman"/>
                <w:sz w:val="20"/>
                <w:szCs w:val="20"/>
              </w:rPr>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D8191E" w:rsidRPr="00355A34" w:rsidRDefault="00D8191E" w:rsidP="00A91BC3">
            <w:pPr>
              <w:jc w:val="center"/>
              <w:rPr>
                <w:b/>
                <w:sz w:val="20"/>
                <w:szCs w:val="20"/>
              </w:rPr>
            </w:pPr>
            <w:r w:rsidRPr="00355A34">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D8191E" w:rsidRPr="00355A34" w:rsidRDefault="00D8191E" w:rsidP="00A91BC3">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8191E" w:rsidRPr="00355A34" w:rsidRDefault="00D8191E" w:rsidP="00A91BC3">
            <w:pPr>
              <w:jc w:val="center"/>
              <w:rPr>
                <w:b/>
                <w:sz w:val="20"/>
                <w:szCs w:val="20"/>
              </w:rPr>
            </w:pPr>
            <w:r w:rsidRPr="00355A34">
              <w:rPr>
                <w:b/>
                <w:sz w:val="20"/>
                <w:szCs w:val="20"/>
              </w:rPr>
              <w:t xml:space="preserve"> </w:t>
            </w:r>
          </w:p>
        </w:tc>
      </w:tr>
      <w:tr w:rsidR="00D8191E" w:rsidRPr="00355A34" w:rsidTr="00A91BC3">
        <w:tc>
          <w:tcPr>
            <w:tcW w:w="603" w:type="dxa"/>
            <w:tcBorders>
              <w:top w:val="single" w:sz="6" w:space="0" w:color="auto"/>
              <w:left w:val="single" w:sz="12" w:space="0" w:color="auto"/>
              <w:bottom w:val="single" w:sz="6" w:space="0" w:color="auto"/>
              <w:right w:val="single" w:sz="6" w:space="0" w:color="auto"/>
            </w:tcBorders>
            <w:vAlign w:val="center"/>
          </w:tcPr>
          <w:p w:rsidR="00D8191E" w:rsidRPr="00355A34" w:rsidRDefault="00D8191E" w:rsidP="00A91BC3">
            <w:pPr>
              <w:jc w:val="center"/>
            </w:pPr>
            <w:r w:rsidRPr="00355A34">
              <w:t>5</w:t>
            </w:r>
          </w:p>
        </w:tc>
        <w:tc>
          <w:tcPr>
            <w:tcW w:w="7585" w:type="dxa"/>
            <w:tcBorders>
              <w:top w:val="single" w:sz="6" w:space="0" w:color="auto"/>
              <w:left w:val="single" w:sz="6" w:space="0" w:color="auto"/>
              <w:bottom w:val="single" w:sz="6" w:space="0" w:color="auto"/>
              <w:right w:val="single" w:sz="6" w:space="0" w:color="auto"/>
            </w:tcBorders>
            <w:vAlign w:val="center"/>
          </w:tcPr>
          <w:p w:rsidR="00D8191E" w:rsidRPr="00355A34" w:rsidRDefault="00D8191E" w:rsidP="00A91BC3">
            <w:pPr>
              <w:rPr>
                <w:rFonts w:ascii="TimesNewRoman" w:hAnsi="TimesNewRoman" w:cs="TimesNewRoman"/>
                <w:sz w:val="20"/>
                <w:szCs w:val="20"/>
              </w:rPr>
            </w:pPr>
            <w:r w:rsidRPr="00355A34">
              <w:rPr>
                <w:rFonts w:ascii="TimesNewRoman" w:hAnsi="TimesNewRoman" w:cs="TimesNewRoman"/>
                <w:sz w:val="20"/>
                <w:szCs w:val="20"/>
              </w:rPr>
              <w:t>Türkçe sözlü ve yazılı etkin iletişim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D8191E" w:rsidRPr="00355A34" w:rsidRDefault="00D8191E" w:rsidP="00A91BC3">
            <w:pPr>
              <w:jc w:val="center"/>
              <w:rPr>
                <w:b/>
                <w:sz w:val="20"/>
                <w:szCs w:val="20"/>
              </w:rPr>
            </w:pPr>
            <w:r w:rsidRPr="00355A34">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D8191E" w:rsidRPr="00355A34" w:rsidRDefault="00D8191E" w:rsidP="00A91BC3">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8191E" w:rsidRPr="00355A34" w:rsidRDefault="00D8191E" w:rsidP="00A91BC3">
            <w:pPr>
              <w:jc w:val="center"/>
              <w:rPr>
                <w:b/>
                <w:sz w:val="20"/>
                <w:szCs w:val="20"/>
              </w:rPr>
            </w:pPr>
            <w:r w:rsidRPr="00355A34">
              <w:rPr>
                <w:b/>
                <w:sz w:val="20"/>
                <w:szCs w:val="20"/>
              </w:rPr>
              <w:t xml:space="preserve"> </w:t>
            </w:r>
          </w:p>
        </w:tc>
      </w:tr>
      <w:tr w:rsidR="00D8191E" w:rsidRPr="00355A34" w:rsidTr="00A91BC3">
        <w:tc>
          <w:tcPr>
            <w:tcW w:w="603" w:type="dxa"/>
            <w:tcBorders>
              <w:top w:val="single" w:sz="6" w:space="0" w:color="auto"/>
              <w:left w:val="single" w:sz="12" w:space="0" w:color="auto"/>
              <w:bottom w:val="single" w:sz="6" w:space="0" w:color="auto"/>
              <w:right w:val="single" w:sz="6" w:space="0" w:color="auto"/>
            </w:tcBorders>
            <w:vAlign w:val="center"/>
          </w:tcPr>
          <w:p w:rsidR="00D8191E" w:rsidRPr="00355A34" w:rsidRDefault="00D8191E" w:rsidP="00A91BC3">
            <w:pPr>
              <w:jc w:val="center"/>
            </w:pPr>
            <w:r w:rsidRPr="00355A34">
              <w:t>6</w:t>
            </w:r>
          </w:p>
        </w:tc>
        <w:tc>
          <w:tcPr>
            <w:tcW w:w="7585" w:type="dxa"/>
            <w:tcBorders>
              <w:top w:val="single" w:sz="6" w:space="0" w:color="auto"/>
              <w:left w:val="single" w:sz="6" w:space="0" w:color="auto"/>
              <w:bottom w:val="single" w:sz="6" w:space="0" w:color="auto"/>
              <w:right w:val="single" w:sz="6" w:space="0" w:color="auto"/>
            </w:tcBorders>
            <w:vAlign w:val="center"/>
          </w:tcPr>
          <w:p w:rsidR="00D8191E" w:rsidRPr="00355A34" w:rsidRDefault="00D8191E" w:rsidP="00A91BC3">
            <w:pPr>
              <w:rPr>
                <w:rFonts w:ascii="TimesNewRoman" w:hAnsi="TimesNewRoman" w:cs="TimesNewRoman"/>
                <w:sz w:val="20"/>
                <w:szCs w:val="20"/>
              </w:rPr>
            </w:pPr>
            <w:r w:rsidRPr="00355A34">
              <w:rPr>
                <w:rFonts w:ascii="TimesNewRoman,Bold" w:hAnsi="TimesNewRoman,Bold" w:cs="TimesNewRoman,Bold"/>
                <w:bCs/>
                <w:color w:val="000000"/>
                <w:sz w:val="20"/>
                <w:szCs w:val="20"/>
              </w:rPr>
              <w:t>Yaşam boyu öğrenmenin gerekliliği bilinci; bilgiye erişebilme, bilim ve teknolojideki gelişmeleri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D8191E" w:rsidRPr="00355A34" w:rsidRDefault="00D8191E" w:rsidP="00A91BC3">
            <w:pPr>
              <w:jc w:val="center"/>
              <w:rPr>
                <w:b/>
                <w:sz w:val="20"/>
                <w:szCs w:val="20"/>
              </w:rPr>
            </w:pPr>
            <w:r w:rsidRPr="00355A34">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D8191E" w:rsidRPr="00355A34" w:rsidRDefault="00D8191E" w:rsidP="00A91BC3">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8191E" w:rsidRPr="00355A34" w:rsidRDefault="00D8191E" w:rsidP="00A91BC3">
            <w:pPr>
              <w:jc w:val="center"/>
              <w:rPr>
                <w:b/>
                <w:sz w:val="20"/>
                <w:szCs w:val="20"/>
              </w:rPr>
            </w:pPr>
            <w:r w:rsidRPr="00355A34">
              <w:rPr>
                <w:b/>
                <w:sz w:val="20"/>
                <w:szCs w:val="20"/>
              </w:rPr>
              <w:t xml:space="preserve"> </w:t>
            </w:r>
          </w:p>
        </w:tc>
      </w:tr>
      <w:tr w:rsidR="00D8191E" w:rsidRPr="00355A34" w:rsidTr="00A91BC3">
        <w:tc>
          <w:tcPr>
            <w:tcW w:w="603" w:type="dxa"/>
            <w:tcBorders>
              <w:top w:val="single" w:sz="6" w:space="0" w:color="auto"/>
              <w:left w:val="single" w:sz="12" w:space="0" w:color="auto"/>
              <w:bottom w:val="single" w:sz="6" w:space="0" w:color="auto"/>
              <w:right w:val="single" w:sz="6" w:space="0" w:color="auto"/>
            </w:tcBorders>
            <w:vAlign w:val="center"/>
          </w:tcPr>
          <w:p w:rsidR="00D8191E" w:rsidRPr="00355A34" w:rsidRDefault="00D8191E" w:rsidP="00A91BC3">
            <w:pPr>
              <w:jc w:val="center"/>
            </w:pPr>
            <w:r w:rsidRPr="00355A34">
              <w:t>7</w:t>
            </w:r>
          </w:p>
        </w:tc>
        <w:tc>
          <w:tcPr>
            <w:tcW w:w="7585" w:type="dxa"/>
            <w:tcBorders>
              <w:top w:val="single" w:sz="6" w:space="0" w:color="auto"/>
              <w:left w:val="single" w:sz="6" w:space="0" w:color="auto"/>
              <w:bottom w:val="single" w:sz="6" w:space="0" w:color="auto"/>
              <w:right w:val="single" w:sz="6" w:space="0" w:color="auto"/>
            </w:tcBorders>
            <w:vAlign w:val="center"/>
          </w:tcPr>
          <w:p w:rsidR="00D8191E" w:rsidRPr="00355A34" w:rsidRDefault="00D8191E" w:rsidP="00A91BC3">
            <w:pPr>
              <w:rPr>
                <w:rFonts w:ascii="TimesNewRoman" w:hAnsi="TimesNewRoman" w:cs="TimesNewRoman"/>
                <w:sz w:val="20"/>
                <w:szCs w:val="20"/>
              </w:rPr>
            </w:pPr>
            <w:r w:rsidRPr="00355A34">
              <w:rPr>
                <w:sz w:val="20"/>
                <w:szCs w:val="20"/>
              </w:rPr>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D8191E" w:rsidRPr="00355A34" w:rsidRDefault="00D8191E" w:rsidP="00A91BC3">
            <w:pPr>
              <w:jc w:val="center"/>
              <w:rPr>
                <w:b/>
                <w:sz w:val="20"/>
                <w:szCs w:val="20"/>
              </w:rPr>
            </w:pPr>
            <w:r w:rsidRPr="00355A34">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D8191E" w:rsidRPr="00355A34" w:rsidRDefault="00D8191E" w:rsidP="00A91BC3">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8191E" w:rsidRPr="00355A34" w:rsidRDefault="00D8191E" w:rsidP="00A91BC3">
            <w:pPr>
              <w:jc w:val="center"/>
              <w:rPr>
                <w:b/>
                <w:sz w:val="20"/>
                <w:szCs w:val="20"/>
              </w:rPr>
            </w:pPr>
            <w:r w:rsidRPr="00355A34">
              <w:rPr>
                <w:b/>
                <w:sz w:val="20"/>
                <w:szCs w:val="20"/>
              </w:rPr>
              <w:t xml:space="preserve"> </w:t>
            </w:r>
          </w:p>
        </w:tc>
      </w:tr>
      <w:tr w:rsidR="00D8191E" w:rsidRPr="00355A34" w:rsidTr="00A91BC3">
        <w:tc>
          <w:tcPr>
            <w:tcW w:w="603" w:type="dxa"/>
            <w:tcBorders>
              <w:top w:val="single" w:sz="6" w:space="0" w:color="auto"/>
              <w:left w:val="single" w:sz="12" w:space="0" w:color="auto"/>
              <w:bottom w:val="single" w:sz="6" w:space="0" w:color="auto"/>
              <w:right w:val="single" w:sz="6" w:space="0" w:color="auto"/>
            </w:tcBorders>
            <w:vAlign w:val="center"/>
          </w:tcPr>
          <w:p w:rsidR="00D8191E" w:rsidRPr="00355A34" w:rsidRDefault="00D8191E" w:rsidP="00A91BC3">
            <w:pPr>
              <w:jc w:val="center"/>
            </w:pPr>
            <w:r w:rsidRPr="00355A34">
              <w:t>8</w:t>
            </w:r>
          </w:p>
        </w:tc>
        <w:tc>
          <w:tcPr>
            <w:tcW w:w="7585" w:type="dxa"/>
            <w:tcBorders>
              <w:top w:val="single" w:sz="6" w:space="0" w:color="auto"/>
              <w:left w:val="single" w:sz="6" w:space="0" w:color="auto"/>
              <w:bottom w:val="single" w:sz="6" w:space="0" w:color="auto"/>
              <w:right w:val="single" w:sz="6" w:space="0" w:color="auto"/>
            </w:tcBorders>
            <w:vAlign w:val="center"/>
          </w:tcPr>
          <w:p w:rsidR="00D8191E" w:rsidRPr="00355A34" w:rsidRDefault="00D8191E" w:rsidP="00A91BC3">
            <w:pPr>
              <w:rPr>
                <w:sz w:val="20"/>
                <w:szCs w:val="20"/>
              </w:rPr>
            </w:pPr>
            <w:r w:rsidRPr="00355A34">
              <w:rPr>
                <w:sz w:val="20"/>
                <w:szCs w:val="20"/>
              </w:rPr>
              <w:t>Proje yönetimi ile risk yönetimi ve değişiklik yönetimi gibi iş hayatındaki uygulamalar hakkında bilgi; girişimcilik,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D8191E" w:rsidRPr="00355A34" w:rsidRDefault="00D8191E" w:rsidP="00A91BC3">
            <w:pPr>
              <w:jc w:val="center"/>
              <w:rPr>
                <w:b/>
                <w:sz w:val="20"/>
                <w:szCs w:val="20"/>
              </w:rPr>
            </w:pPr>
            <w:r w:rsidRPr="00355A34">
              <w:rPr>
                <w:b/>
                <w:sz w:val="20"/>
                <w:szCs w:val="20"/>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D8191E" w:rsidRPr="00355A34" w:rsidRDefault="00D8191E" w:rsidP="00A91BC3">
            <w:pPr>
              <w:jc w:val="cente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8191E" w:rsidRPr="00355A34" w:rsidRDefault="00D8191E" w:rsidP="00A91BC3">
            <w:pPr>
              <w:jc w:val="center"/>
              <w:rPr>
                <w:b/>
                <w:sz w:val="20"/>
                <w:szCs w:val="20"/>
              </w:rPr>
            </w:pPr>
          </w:p>
        </w:tc>
      </w:tr>
      <w:tr w:rsidR="00D8191E" w:rsidRPr="00355A34" w:rsidTr="00A91BC3">
        <w:tc>
          <w:tcPr>
            <w:tcW w:w="9889" w:type="dxa"/>
            <w:gridSpan w:val="5"/>
            <w:tcBorders>
              <w:top w:val="single" w:sz="6" w:space="0" w:color="auto"/>
              <w:left w:val="single" w:sz="12" w:space="0" w:color="auto"/>
              <w:bottom w:val="single" w:sz="12" w:space="0" w:color="auto"/>
              <w:right w:val="single" w:sz="12" w:space="0" w:color="auto"/>
            </w:tcBorders>
            <w:vAlign w:val="center"/>
          </w:tcPr>
          <w:p w:rsidR="00D8191E" w:rsidRPr="00355A34" w:rsidRDefault="00D8191E" w:rsidP="00A91BC3">
            <w:pPr>
              <w:jc w:val="both"/>
              <w:rPr>
                <w:sz w:val="20"/>
                <w:szCs w:val="20"/>
              </w:rPr>
            </w:pPr>
            <w:r w:rsidRPr="00355A34">
              <w:rPr>
                <w:b/>
                <w:sz w:val="20"/>
                <w:szCs w:val="20"/>
              </w:rPr>
              <w:t>1</w:t>
            </w:r>
            <w:r w:rsidRPr="00355A34">
              <w:rPr>
                <w:sz w:val="20"/>
                <w:szCs w:val="20"/>
              </w:rPr>
              <w:t xml:space="preserve">:Hiç Katkısı Yok. </w:t>
            </w:r>
            <w:r w:rsidRPr="00355A34">
              <w:rPr>
                <w:b/>
                <w:sz w:val="20"/>
                <w:szCs w:val="20"/>
              </w:rPr>
              <w:t>2</w:t>
            </w:r>
            <w:r w:rsidRPr="00355A34">
              <w:rPr>
                <w:sz w:val="20"/>
                <w:szCs w:val="20"/>
              </w:rPr>
              <w:t xml:space="preserve">:Kısmen Katkısı Var. </w:t>
            </w:r>
            <w:r w:rsidRPr="00355A34">
              <w:rPr>
                <w:b/>
                <w:sz w:val="20"/>
                <w:szCs w:val="20"/>
              </w:rPr>
              <w:t>3</w:t>
            </w:r>
            <w:r w:rsidRPr="00355A34">
              <w:rPr>
                <w:sz w:val="20"/>
                <w:szCs w:val="20"/>
              </w:rPr>
              <w:t>:Tam Katkısı Var.</w:t>
            </w:r>
          </w:p>
        </w:tc>
      </w:tr>
    </w:tbl>
    <w:p w:rsidR="00D8191E" w:rsidRPr="00355A34" w:rsidRDefault="00D8191E" w:rsidP="00D8191E">
      <w:pPr>
        <w:rPr>
          <w:sz w:val="16"/>
          <w:szCs w:val="16"/>
        </w:rPr>
      </w:pPr>
    </w:p>
    <w:p w:rsidR="00D8191E" w:rsidRPr="00355A34" w:rsidRDefault="00D8191E" w:rsidP="00D8191E">
      <w:pPr>
        <w:rPr>
          <w:sz w:val="16"/>
          <w:szCs w:val="16"/>
        </w:rPr>
      </w:pPr>
    </w:p>
    <w:p w:rsidR="00D8191E" w:rsidRPr="00355A34" w:rsidRDefault="00D8191E" w:rsidP="00D8191E">
      <w:pPr>
        <w:rPr>
          <w:sz w:val="16"/>
          <w:szCs w:val="16"/>
        </w:rPr>
      </w:pPr>
    </w:p>
    <w:p w:rsidR="00D8191E" w:rsidRPr="00355A34" w:rsidRDefault="00D8191E" w:rsidP="00D8191E">
      <w:pPr>
        <w:rPr>
          <w:sz w:val="16"/>
          <w:szCs w:val="16"/>
        </w:rPr>
      </w:pPr>
    </w:p>
    <w:p w:rsidR="00D8191E" w:rsidRPr="00355A34" w:rsidRDefault="00D8191E" w:rsidP="00D8191E">
      <w:pPr>
        <w:rPr>
          <w:sz w:val="16"/>
          <w:szCs w:val="16"/>
        </w:rPr>
      </w:pPr>
    </w:p>
    <w:p w:rsidR="00D8191E" w:rsidRPr="00355A34" w:rsidRDefault="00D8191E" w:rsidP="00D8191E">
      <w:pPr>
        <w:rPr>
          <w:sz w:val="16"/>
          <w:szCs w:val="16"/>
        </w:rPr>
      </w:pPr>
    </w:p>
    <w:p w:rsidR="00D8191E" w:rsidRPr="00355A34" w:rsidRDefault="00D8191E" w:rsidP="00D8191E">
      <w:pPr>
        <w:rPr>
          <w:sz w:val="16"/>
          <w:szCs w:val="16"/>
        </w:rPr>
      </w:pPr>
    </w:p>
    <w:p w:rsidR="00D8191E" w:rsidRPr="00355A34" w:rsidRDefault="00D8191E" w:rsidP="00D8191E">
      <w:pPr>
        <w:rPr>
          <w:sz w:val="16"/>
          <w:szCs w:val="16"/>
        </w:rPr>
      </w:pPr>
    </w:p>
    <w:p w:rsidR="00D8191E" w:rsidRPr="00355A34" w:rsidRDefault="00D8191E" w:rsidP="00A91BC3">
      <w:pPr>
        <w:jc w:val="center"/>
        <w:outlineLvl w:val="0"/>
        <w:rPr>
          <w:b/>
          <w:sz w:val="28"/>
          <w:szCs w:val="28"/>
        </w:rPr>
      </w:pPr>
      <w:r w:rsidRPr="00355A34">
        <w:rPr>
          <w:b/>
          <w:sz w:val="28"/>
          <w:szCs w:val="28"/>
        </w:rPr>
        <w:lastRenderedPageBreak/>
        <w:t xml:space="preserve">    ESOGÜ Diş Hekimliği Fakültesi Ders Bilgi Formu     </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8191E" w:rsidRPr="00355A34" w:rsidTr="00A91BC3">
        <w:tc>
          <w:tcPr>
            <w:tcW w:w="1167" w:type="dxa"/>
            <w:vAlign w:val="center"/>
          </w:tcPr>
          <w:p w:rsidR="00D8191E" w:rsidRPr="00355A34" w:rsidRDefault="00D8191E" w:rsidP="00A91BC3">
            <w:pPr>
              <w:outlineLvl w:val="0"/>
              <w:rPr>
                <w:b/>
                <w:sz w:val="20"/>
                <w:szCs w:val="20"/>
              </w:rPr>
            </w:pPr>
            <w:r w:rsidRPr="00355A34">
              <w:rPr>
                <w:b/>
                <w:sz w:val="20"/>
                <w:szCs w:val="20"/>
              </w:rPr>
              <w:t>SINIF</w:t>
            </w:r>
          </w:p>
        </w:tc>
        <w:tc>
          <w:tcPr>
            <w:tcW w:w="1527" w:type="dxa"/>
            <w:vAlign w:val="center"/>
          </w:tcPr>
          <w:p w:rsidR="00D8191E" w:rsidRPr="00355A34" w:rsidRDefault="00D8191E" w:rsidP="00A91BC3">
            <w:pPr>
              <w:ind w:left="390"/>
              <w:outlineLvl w:val="0"/>
              <w:rPr>
                <w:sz w:val="20"/>
                <w:szCs w:val="20"/>
              </w:rPr>
            </w:pPr>
            <w:r w:rsidRPr="00355A34">
              <w:rPr>
                <w:sz w:val="20"/>
                <w:szCs w:val="20"/>
              </w:rPr>
              <w:t>5. sınıf</w:t>
            </w:r>
          </w:p>
        </w:tc>
      </w:tr>
    </w:tbl>
    <w:p w:rsidR="00D8191E" w:rsidRPr="00355A34" w:rsidRDefault="00D8191E" w:rsidP="00A91BC3">
      <w:pPr>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D8191E" w:rsidRPr="00355A34" w:rsidTr="00A91BC3">
        <w:tc>
          <w:tcPr>
            <w:tcW w:w="1668" w:type="dxa"/>
            <w:vAlign w:val="center"/>
          </w:tcPr>
          <w:p w:rsidR="00D8191E" w:rsidRPr="00355A34" w:rsidRDefault="00D8191E" w:rsidP="00A91BC3">
            <w:pPr>
              <w:jc w:val="center"/>
              <w:outlineLvl w:val="0"/>
              <w:rPr>
                <w:b/>
                <w:sz w:val="20"/>
                <w:szCs w:val="20"/>
              </w:rPr>
            </w:pPr>
            <w:r w:rsidRPr="00355A34">
              <w:rPr>
                <w:b/>
                <w:sz w:val="20"/>
                <w:szCs w:val="20"/>
              </w:rPr>
              <w:t>DERSİN KODU</w:t>
            </w:r>
          </w:p>
        </w:tc>
        <w:tc>
          <w:tcPr>
            <w:tcW w:w="2760" w:type="dxa"/>
            <w:vAlign w:val="center"/>
          </w:tcPr>
          <w:p w:rsidR="00D8191E" w:rsidRPr="00355A34" w:rsidRDefault="00A91BC3" w:rsidP="00A91BC3">
            <w:pPr>
              <w:outlineLvl w:val="0"/>
            </w:pPr>
            <w:r w:rsidRPr="00355A34">
              <w:t>161120025</w:t>
            </w:r>
          </w:p>
        </w:tc>
        <w:tc>
          <w:tcPr>
            <w:tcW w:w="1560" w:type="dxa"/>
            <w:vAlign w:val="center"/>
          </w:tcPr>
          <w:p w:rsidR="00D8191E" w:rsidRPr="00355A34" w:rsidRDefault="00D8191E" w:rsidP="00A91BC3">
            <w:pPr>
              <w:spacing w:before="120" w:after="120"/>
              <w:jc w:val="center"/>
              <w:outlineLvl w:val="0"/>
              <w:rPr>
                <w:b/>
                <w:sz w:val="20"/>
                <w:szCs w:val="20"/>
              </w:rPr>
            </w:pPr>
            <w:r w:rsidRPr="00355A34">
              <w:rPr>
                <w:b/>
                <w:sz w:val="20"/>
                <w:szCs w:val="20"/>
              </w:rPr>
              <w:t>DERSİN ADI</w:t>
            </w:r>
          </w:p>
        </w:tc>
        <w:tc>
          <w:tcPr>
            <w:tcW w:w="4185" w:type="dxa"/>
          </w:tcPr>
          <w:p w:rsidR="00D8191E" w:rsidRPr="00355A34" w:rsidRDefault="00D8191E" w:rsidP="00A91BC3">
            <w:pPr>
              <w:spacing w:before="120" w:after="120"/>
              <w:outlineLvl w:val="0"/>
              <w:rPr>
                <w:sz w:val="20"/>
                <w:szCs w:val="20"/>
              </w:rPr>
            </w:pPr>
            <w:r w:rsidRPr="00355A34">
              <w:rPr>
                <w:sz w:val="20"/>
                <w:szCs w:val="20"/>
              </w:rPr>
              <w:t>ÇOCUK DİŞ HEKİMLİĞİ KLİNİK UYGULAMA II</w:t>
            </w:r>
          </w:p>
        </w:tc>
      </w:tr>
    </w:tbl>
    <w:p w:rsidR="00D8191E" w:rsidRPr="00355A34" w:rsidRDefault="00D8191E" w:rsidP="00D8191E">
      <w:pPr>
        <w:outlineLvl w:val="0"/>
        <w:rPr>
          <w:b/>
          <w:sz w:val="20"/>
          <w:szCs w:val="20"/>
        </w:rPr>
      </w:pPr>
      <w:r w:rsidRPr="00355A34">
        <w:rPr>
          <w:b/>
          <w:sz w:val="20"/>
          <w:szCs w:val="20"/>
        </w:rPr>
        <w:t xml:space="preserve">                                                   </w:t>
      </w:r>
      <w:r w:rsidR="00A91BC3" w:rsidRPr="00355A34">
        <w:rPr>
          <w:b/>
          <w:sz w:val="20"/>
          <w:szCs w:val="20"/>
        </w:rPr>
        <w:tab/>
      </w:r>
      <w:r w:rsidR="00A91BC3" w:rsidRPr="00355A34">
        <w:rPr>
          <w:b/>
          <w:sz w:val="20"/>
          <w:szCs w:val="20"/>
        </w:rPr>
        <w:tab/>
      </w:r>
      <w:r w:rsidR="00A91BC3" w:rsidRPr="00355A34">
        <w:rPr>
          <w:b/>
          <w:sz w:val="20"/>
          <w:szCs w:val="20"/>
        </w:rPr>
        <w:tab/>
      </w:r>
      <w:r w:rsidR="00A91BC3" w:rsidRPr="00355A34">
        <w:rPr>
          <w:b/>
          <w:sz w:val="20"/>
          <w:szCs w:val="20"/>
        </w:rPr>
        <w:tab/>
      </w:r>
      <w:r w:rsidR="00A91BC3" w:rsidRPr="00355A34">
        <w:rPr>
          <w:b/>
          <w:sz w:val="20"/>
          <w:szCs w:val="20"/>
        </w:rPr>
        <w:tab/>
        <w:t xml:space="preserve">    </w:t>
      </w:r>
    </w:p>
    <w:tbl>
      <w:tblPr>
        <w:tblW w:w="523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69"/>
        <w:gridCol w:w="861"/>
        <w:gridCol w:w="706"/>
        <w:gridCol w:w="416"/>
        <w:gridCol w:w="643"/>
        <w:gridCol w:w="698"/>
        <w:gridCol w:w="980"/>
        <w:gridCol w:w="204"/>
        <w:gridCol w:w="451"/>
        <w:gridCol w:w="104"/>
        <w:gridCol w:w="1688"/>
        <w:gridCol w:w="843"/>
        <w:gridCol w:w="1541"/>
      </w:tblGrid>
      <w:tr w:rsidR="00D8191E" w:rsidRPr="00355A34" w:rsidTr="00A91BC3">
        <w:trPr>
          <w:trHeight w:val="383"/>
        </w:trPr>
        <w:tc>
          <w:tcPr>
            <w:tcW w:w="524" w:type="pct"/>
            <w:vMerge w:val="restart"/>
            <w:tcBorders>
              <w:top w:val="single" w:sz="12" w:space="0" w:color="auto"/>
              <w:left w:val="single" w:sz="12" w:space="0" w:color="auto"/>
              <w:bottom w:val="single" w:sz="4" w:space="0" w:color="auto"/>
              <w:right w:val="single" w:sz="12" w:space="0" w:color="auto"/>
            </w:tcBorders>
            <w:vAlign w:val="center"/>
          </w:tcPr>
          <w:p w:rsidR="00D8191E" w:rsidRPr="00355A34" w:rsidRDefault="00D8191E" w:rsidP="005701E2">
            <w:pPr>
              <w:spacing w:after="0"/>
              <w:rPr>
                <w:b/>
                <w:sz w:val="18"/>
                <w:szCs w:val="20"/>
              </w:rPr>
            </w:pPr>
            <w:r w:rsidRPr="00355A34">
              <w:rPr>
                <w:b/>
                <w:sz w:val="18"/>
                <w:szCs w:val="20"/>
              </w:rPr>
              <w:t>YARIYIL</w:t>
            </w:r>
          </w:p>
          <w:p w:rsidR="00D8191E" w:rsidRPr="00355A34" w:rsidRDefault="00D8191E" w:rsidP="005701E2">
            <w:pPr>
              <w:spacing w:after="0"/>
              <w:rPr>
                <w:sz w:val="20"/>
                <w:szCs w:val="20"/>
              </w:rPr>
            </w:pPr>
          </w:p>
        </w:tc>
        <w:tc>
          <w:tcPr>
            <w:tcW w:w="1629" w:type="pct"/>
            <w:gridSpan w:val="5"/>
            <w:tcBorders>
              <w:left w:val="single" w:sz="12" w:space="0" w:color="auto"/>
              <w:bottom w:val="single" w:sz="4" w:space="0" w:color="auto"/>
              <w:right w:val="single" w:sz="12" w:space="0" w:color="auto"/>
            </w:tcBorders>
            <w:vAlign w:val="center"/>
          </w:tcPr>
          <w:p w:rsidR="00D8191E" w:rsidRPr="00355A34" w:rsidRDefault="00D8191E" w:rsidP="005701E2">
            <w:pPr>
              <w:spacing w:after="0"/>
              <w:jc w:val="center"/>
              <w:rPr>
                <w:b/>
                <w:sz w:val="20"/>
                <w:szCs w:val="20"/>
              </w:rPr>
            </w:pPr>
            <w:r w:rsidRPr="00355A34">
              <w:rPr>
                <w:b/>
                <w:sz w:val="20"/>
                <w:szCs w:val="20"/>
              </w:rPr>
              <w:t>HAFTALIK DERS SAATİ</w:t>
            </w:r>
          </w:p>
        </w:tc>
        <w:tc>
          <w:tcPr>
            <w:tcW w:w="2847" w:type="pct"/>
            <w:gridSpan w:val="7"/>
            <w:tcBorders>
              <w:left w:val="single" w:sz="12" w:space="0" w:color="auto"/>
              <w:bottom w:val="single" w:sz="4" w:space="0" w:color="auto"/>
            </w:tcBorders>
            <w:vAlign w:val="center"/>
          </w:tcPr>
          <w:p w:rsidR="00D8191E" w:rsidRPr="00355A34" w:rsidRDefault="00D8191E" w:rsidP="005701E2">
            <w:pPr>
              <w:spacing w:after="0"/>
              <w:jc w:val="center"/>
              <w:rPr>
                <w:b/>
                <w:sz w:val="20"/>
                <w:szCs w:val="20"/>
              </w:rPr>
            </w:pPr>
            <w:r w:rsidRPr="00355A34">
              <w:rPr>
                <w:b/>
                <w:sz w:val="20"/>
                <w:szCs w:val="20"/>
              </w:rPr>
              <w:t>DERSİN</w:t>
            </w:r>
          </w:p>
        </w:tc>
      </w:tr>
      <w:tr w:rsidR="00D8191E" w:rsidRPr="00355A34" w:rsidTr="00A91BC3">
        <w:trPr>
          <w:trHeight w:val="382"/>
        </w:trPr>
        <w:tc>
          <w:tcPr>
            <w:tcW w:w="524" w:type="pct"/>
            <w:vMerge/>
            <w:tcBorders>
              <w:top w:val="single" w:sz="4" w:space="0" w:color="auto"/>
              <w:left w:val="single" w:sz="12" w:space="0" w:color="auto"/>
              <w:bottom w:val="single" w:sz="4" w:space="0" w:color="auto"/>
              <w:right w:val="single" w:sz="12" w:space="0" w:color="auto"/>
            </w:tcBorders>
          </w:tcPr>
          <w:p w:rsidR="00D8191E" w:rsidRPr="00355A34" w:rsidRDefault="00D8191E" w:rsidP="005701E2">
            <w:pPr>
              <w:spacing w:after="0"/>
              <w:rPr>
                <w:b/>
                <w:sz w:val="20"/>
                <w:szCs w:val="20"/>
              </w:rPr>
            </w:pPr>
          </w:p>
        </w:tc>
        <w:tc>
          <w:tcPr>
            <w:tcW w:w="422" w:type="pct"/>
            <w:tcBorders>
              <w:top w:val="single" w:sz="4" w:space="0" w:color="auto"/>
              <w:left w:val="single" w:sz="12" w:space="0" w:color="auto"/>
              <w:bottom w:val="single" w:sz="4" w:space="0" w:color="auto"/>
              <w:right w:val="single" w:sz="4" w:space="0" w:color="auto"/>
            </w:tcBorders>
            <w:vAlign w:val="center"/>
          </w:tcPr>
          <w:p w:rsidR="00D8191E" w:rsidRPr="00355A34" w:rsidRDefault="00D8191E" w:rsidP="005701E2">
            <w:pPr>
              <w:spacing w:after="0"/>
              <w:jc w:val="center"/>
              <w:rPr>
                <w:b/>
                <w:sz w:val="20"/>
                <w:szCs w:val="20"/>
              </w:rPr>
            </w:pPr>
            <w:r w:rsidRPr="00355A34">
              <w:rPr>
                <w:b/>
                <w:sz w:val="20"/>
                <w:szCs w:val="20"/>
              </w:rPr>
              <w:t>Teorik</w:t>
            </w:r>
          </w:p>
        </w:tc>
        <w:tc>
          <w:tcPr>
            <w:tcW w:w="550" w:type="pct"/>
            <w:gridSpan w:val="2"/>
            <w:tcBorders>
              <w:top w:val="single" w:sz="4" w:space="0" w:color="auto"/>
              <w:left w:val="single" w:sz="4" w:space="0" w:color="auto"/>
              <w:bottom w:val="single" w:sz="4" w:space="0" w:color="auto"/>
            </w:tcBorders>
            <w:vAlign w:val="center"/>
          </w:tcPr>
          <w:p w:rsidR="00D8191E" w:rsidRPr="00355A34" w:rsidRDefault="00D8191E" w:rsidP="005701E2">
            <w:pPr>
              <w:spacing w:after="0"/>
              <w:jc w:val="center"/>
              <w:rPr>
                <w:b/>
                <w:sz w:val="20"/>
                <w:szCs w:val="20"/>
              </w:rPr>
            </w:pPr>
            <w:r w:rsidRPr="00355A34">
              <w:rPr>
                <w:b/>
                <w:sz w:val="20"/>
                <w:szCs w:val="20"/>
              </w:rPr>
              <w:t>Uygulama</w:t>
            </w:r>
          </w:p>
        </w:tc>
        <w:tc>
          <w:tcPr>
            <w:tcW w:w="657" w:type="pct"/>
            <w:gridSpan w:val="2"/>
            <w:tcBorders>
              <w:top w:val="single" w:sz="4" w:space="0" w:color="auto"/>
              <w:bottom w:val="single" w:sz="4" w:space="0" w:color="auto"/>
              <w:right w:val="single" w:sz="12" w:space="0" w:color="auto"/>
            </w:tcBorders>
            <w:vAlign w:val="center"/>
          </w:tcPr>
          <w:p w:rsidR="00D8191E" w:rsidRPr="00355A34" w:rsidRDefault="00D8191E" w:rsidP="005701E2">
            <w:pPr>
              <w:spacing w:after="0"/>
              <w:ind w:left="-111" w:right="-108"/>
              <w:jc w:val="center"/>
              <w:rPr>
                <w:b/>
                <w:sz w:val="20"/>
                <w:szCs w:val="20"/>
              </w:rPr>
            </w:pPr>
            <w:r w:rsidRPr="00355A34">
              <w:rPr>
                <w:b/>
                <w:sz w:val="20"/>
                <w:szCs w:val="20"/>
              </w:rPr>
              <w:t>Laboratuvar</w:t>
            </w:r>
          </w:p>
        </w:tc>
        <w:tc>
          <w:tcPr>
            <w:tcW w:w="480" w:type="pct"/>
            <w:tcBorders>
              <w:top w:val="single" w:sz="4" w:space="0" w:color="auto"/>
              <w:bottom w:val="single" w:sz="4" w:space="0" w:color="auto"/>
              <w:right w:val="single" w:sz="4" w:space="0" w:color="auto"/>
            </w:tcBorders>
            <w:vAlign w:val="center"/>
          </w:tcPr>
          <w:p w:rsidR="00D8191E" w:rsidRPr="00355A34" w:rsidRDefault="00D8191E" w:rsidP="005701E2">
            <w:pPr>
              <w:spacing w:after="0"/>
              <w:jc w:val="center"/>
              <w:rPr>
                <w:b/>
                <w:sz w:val="20"/>
                <w:szCs w:val="20"/>
              </w:rPr>
            </w:pPr>
            <w:r w:rsidRPr="00355A34">
              <w:rPr>
                <w:b/>
                <w:sz w:val="20"/>
                <w:szCs w:val="20"/>
              </w:rPr>
              <w:t>Kredisi</w:t>
            </w:r>
          </w:p>
        </w:tc>
        <w:tc>
          <w:tcPr>
            <w:tcW w:w="321" w:type="pct"/>
            <w:gridSpan w:val="2"/>
            <w:tcBorders>
              <w:top w:val="single" w:sz="4" w:space="0" w:color="auto"/>
              <w:left w:val="single" w:sz="4" w:space="0" w:color="auto"/>
              <w:bottom w:val="single" w:sz="4" w:space="0" w:color="auto"/>
              <w:right w:val="single" w:sz="4" w:space="0" w:color="auto"/>
            </w:tcBorders>
            <w:vAlign w:val="center"/>
          </w:tcPr>
          <w:p w:rsidR="00D8191E" w:rsidRPr="00355A34" w:rsidRDefault="00D8191E" w:rsidP="005701E2">
            <w:pPr>
              <w:spacing w:after="0"/>
              <w:ind w:left="-111" w:right="-108"/>
              <w:jc w:val="center"/>
              <w:rPr>
                <w:b/>
                <w:sz w:val="20"/>
                <w:szCs w:val="20"/>
              </w:rPr>
            </w:pPr>
            <w:r w:rsidRPr="00355A34">
              <w:rPr>
                <w:b/>
                <w:sz w:val="20"/>
                <w:szCs w:val="20"/>
              </w:rPr>
              <w:t>AKTS</w:t>
            </w:r>
          </w:p>
        </w:tc>
        <w:tc>
          <w:tcPr>
            <w:tcW w:w="1291" w:type="pct"/>
            <w:gridSpan w:val="3"/>
            <w:tcBorders>
              <w:top w:val="single" w:sz="4" w:space="0" w:color="auto"/>
              <w:left w:val="single" w:sz="4" w:space="0" w:color="auto"/>
              <w:bottom w:val="single" w:sz="4" w:space="0" w:color="auto"/>
            </w:tcBorders>
            <w:vAlign w:val="center"/>
          </w:tcPr>
          <w:p w:rsidR="00D8191E" w:rsidRPr="00355A34" w:rsidRDefault="00D8191E" w:rsidP="005701E2">
            <w:pPr>
              <w:spacing w:after="0"/>
              <w:jc w:val="center"/>
              <w:rPr>
                <w:b/>
                <w:sz w:val="20"/>
                <w:szCs w:val="20"/>
              </w:rPr>
            </w:pPr>
            <w:r w:rsidRPr="00355A34">
              <w:rPr>
                <w:b/>
                <w:sz w:val="20"/>
                <w:szCs w:val="20"/>
              </w:rPr>
              <w:t>TÜRÜ</w:t>
            </w:r>
          </w:p>
        </w:tc>
        <w:tc>
          <w:tcPr>
            <w:tcW w:w="755" w:type="pct"/>
            <w:tcBorders>
              <w:top w:val="single" w:sz="4" w:space="0" w:color="auto"/>
              <w:left w:val="single" w:sz="4" w:space="0" w:color="auto"/>
              <w:bottom w:val="single" w:sz="4" w:space="0" w:color="auto"/>
            </w:tcBorders>
            <w:vAlign w:val="center"/>
          </w:tcPr>
          <w:p w:rsidR="00D8191E" w:rsidRPr="00355A34" w:rsidRDefault="00D8191E" w:rsidP="005701E2">
            <w:pPr>
              <w:spacing w:after="0"/>
              <w:jc w:val="center"/>
              <w:rPr>
                <w:b/>
                <w:sz w:val="20"/>
                <w:szCs w:val="20"/>
              </w:rPr>
            </w:pPr>
            <w:r w:rsidRPr="00355A34">
              <w:rPr>
                <w:b/>
                <w:sz w:val="20"/>
                <w:szCs w:val="20"/>
              </w:rPr>
              <w:t>DİLİ</w:t>
            </w:r>
          </w:p>
        </w:tc>
      </w:tr>
      <w:tr w:rsidR="00D8191E" w:rsidRPr="00355A34" w:rsidTr="00A91BC3">
        <w:trPr>
          <w:trHeight w:val="367"/>
        </w:trPr>
        <w:tc>
          <w:tcPr>
            <w:tcW w:w="524" w:type="pct"/>
            <w:tcBorders>
              <w:top w:val="single" w:sz="4" w:space="0" w:color="auto"/>
              <w:left w:val="single" w:sz="12" w:space="0" w:color="auto"/>
              <w:bottom w:val="single" w:sz="12" w:space="0" w:color="auto"/>
              <w:right w:val="single" w:sz="12" w:space="0" w:color="auto"/>
            </w:tcBorders>
            <w:vAlign w:val="center"/>
          </w:tcPr>
          <w:p w:rsidR="00D8191E" w:rsidRPr="00355A34" w:rsidRDefault="00D8191E" w:rsidP="005701E2">
            <w:pPr>
              <w:spacing w:after="0"/>
              <w:jc w:val="center"/>
            </w:pPr>
            <w:r w:rsidRPr="00355A34">
              <w:t>Güz-Bahar</w:t>
            </w:r>
          </w:p>
        </w:tc>
        <w:tc>
          <w:tcPr>
            <w:tcW w:w="422" w:type="pct"/>
            <w:tcBorders>
              <w:top w:val="single" w:sz="4" w:space="0" w:color="auto"/>
              <w:left w:val="single" w:sz="12" w:space="0" w:color="auto"/>
              <w:bottom w:val="single" w:sz="12" w:space="0" w:color="auto"/>
              <w:right w:val="single" w:sz="4" w:space="0" w:color="auto"/>
            </w:tcBorders>
            <w:vAlign w:val="center"/>
          </w:tcPr>
          <w:p w:rsidR="00D8191E" w:rsidRPr="00355A34" w:rsidRDefault="00D8191E" w:rsidP="005701E2">
            <w:pPr>
              <w:spacing w:after="0"/>
              <w:jc w:val="center"/>
            </w:pPr>
          </w:p>
        </w:tc>
        <w:tc>
          <w:tcPr>
            <w:tcW w:w="550" w:type="pct"/>
            <w:gridSpan w:val="2"/>
            <w:tcBorders>
              <w:top w:val="single" w:sz="4" w:space="0" w:color="auto"/>
              <w:left w:val="single" w:sz="4" w:space="0" w:color="auto"/>
              <w:bottom w:val="single" w:sz="12" w:space="0" w:color="auto"/>
            </w:tcBorders>
            <w:vAlign w:val="center"/>
          </w:tcPr>
          <w:p w:rsidR="00D8191E" w:rsidRPr="00355A34" w:rsidRDefault="00D8191E" w:rsidP="005701E2">
            <w:pPr>
              <w:spacing w:after="0"/>
              <w:jc w:val="center"/>
            </w:pPr>
            <w:r w:rsidRPr="00355A34">
              <w:t>20</w:t>
            </w:r>
          </w:p>
        </w:tc>
        <w:tc>
          <w:tcPr>
            <w:tcW w:w="657" w:type="pct"/>
            <w:gridSpan w:val="2"/>
            <w:tcBorders>
              <w:top w:val="single" w:sz="4" w:space="0" w:color="auto"/>
              <w:bottom w:val="single" w:sz="12" w:space="0" w:color="auto"/>
              <w:right w:val="single" w:sz="12" w:space="0" w:color="auto"/>
            </w:tcBorders>
            <w:shd w:val="clear" w:color="auto" w:fill="auto"/>
            <w:vAlign w:val="center"/>
          </w:tcPr>
          <w:p w:rsidR="00D8191E" w:rsidRPr="00355A34" w:rsidRDefault="00D8191E" w:rsidP="005701E2">
            <w:pPr>
              <w:spacing w:after="0"/>
              <w:jc w:val="center"/>
            </w:pPr>
          </w:p>
        </w:tc>
        <w:tc>
          <w:tcPr>
            <w:tcW w:w="480" w:type="pct"/>
            <w:tcBorders>
              <w:top w:val="single" w:sz="4" w:space="0" w:color="auto"/>
              <w:bottom w:val="single" w:sz="12" w:space="0" w:color="auto"/>
              <w:right w:val="single" w:sz="4" w:space="0" w:color="auto"/>
            </w:tcBorders>
            <w:shd w:val="clear" w:color="auto" w:fill="auto"/>
            <w:vAlign w:val="center"/>
          </w:tcPr>
          <w:p w:rsidR="00D8191E" w:rsidRPr="00355A34" w:rsidRDefault="00D8191E" w:rsidP="005701E2">
            <w:pPr>
              <w:spacing w:after="0"/>
              <w:jc w:val="center"/>
            </w:pPr>
            <w:r w:rsidRPr="00355A34">
              <w:t>2</w:t>
            </w:r>
          </w:p>
        </w:tc>
        <w:tc>
          <w:tcPr>
            <w:tcW w:w="321"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D8191E" w:rsidRPr="00355A34" w:rsidRDefault="00D8191E" w:rsidP="005701E2">
            <w:pPr>
              <w:spacing w:after="0"/>
              <w:jc w:val="center"/>
            </w:pPr>
            <w:r w:rsidRPr="00355A34">
              <w:t>2</w:t>
            </w:r>
          </w:p>
        </w:tc>
        <w:tc>
          <w:tcPr>
            <w:tcW w:w="1291" w:type="pct"/>
            <w:gridSpan w:val="3"/>
            <w:tcBorders>
              <w:top w:val="single" w:sz="4" w:space="0" w:color="auto"/>
              <w:left w:val="single" w:sz="4" w:space="0" w:color="auto"/>
              <w:bottom w:val="single" w:sz="12" w:space="0" w:color="auto"/>
            </w:tcBorders>
            <w:vAlign w:val="center"/>
          </w:tcPr>
          <w:p w:rsidR="00D8191E" w:rsidRPr="00355A34" w:rsidRDefault="00D8191E" w:rsidP="005701E2">
            <w:pPr>
              <w:spacing w:before="120" w:after="0"/>
              <w:jc w:val="center"/>
              <w:rPr>
                <w:vertAlign w:val="superscript"/>
              </w:rPr>
            </w:pPr>
            <w:r w:rsidRPr="00355A34">
              <w:rPr>
                <w:vertAlign w:val="superscript"/>
              </w:rPr>
              <w:t xml:space="preserve">ZORUNLU ( </w:t>
            </w:r>
            <w:r w:rsidRPr="00355A34">
              <w:rPr>
                <w:b/>
                <w:sz w:val="28"/>
                <w:szCs w:val="28"/>
                <w:vertAlign w:val="superscript"/>
              </w:rPr>
              <w:t>X</w:t>
            </w:r>
            <w:r w:rsidRPr="00355A34">
              <w:rPr>
                <w:vertAlign w:val="superscript"/>
              </w:rPr>
              <w:t xml:space="preserve"> )  SEÇMELİ (   )</w:t>
            </w:r>
          </w:p>
        </w:tc>
        <w:tc>
          <w:tcPr>
            <w:tcW w:w="755" w:type="pct"/>
            <w:tcBorders>
              <w:top w:val="single" w:sz="4" w:space="0" w:color="auto"/>
              <w:left w:val="single" w:sz="4" w:space="0" w:color="auto"/>
              <w:bottom w:val="single" w:sz="12" w:space="0" w:color="auto"/>
            </w:tcBorders>
          </w:tcPr>
          <w:p w:rsidR="00D8191E" w:rsidRPr="00355A34" w:rsidRDefault="00D8191E" w:rsidP="005701E2">
            <w:pPr>
              <w:spacing w:before="120" w:after="0"/>
              <w:rPr>
                <w:vertAlign w:val="superscript"/>
              </w:rPr>
            </w:pPr>
            <w:r w:rsidRPr="00355A34">
              <w:rPr>
                <w:vertAlign w:val="superscript"/>
              </w:rPr>
              <w:t xml:space="preserve">          Türkçe</w:t>
            </w:r>
          </w:p>
        </w:tc>
      </w:tr>
      <w:tr w:rsidR="00D8191E" w:rsidRPr="00355A34" w:rsidTr="00A91BC3">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D8191E" w:rsidRPr="00355A34" w:rsidRDefault="00D8191E" w:rsidP="005701E2">
            <w:pPr>
              <w:spacing w:after="0"/>
              <w:jc w:val="center"/>
              <w:rPr>
                <w:b/>
                <w:sz w:val="20"/>
                <w:szCs w:val="20"/>
              </w:rPr>
            </w:pPr>
            <w:r w:rsidRPr="00355A34">
              <w:rPr>
                <w:b/>
                <w:sz w:val="20"/>
                <w:szCs w:val="20"/>
              </w:rPr>
              <w:t>DERSİN KATEGORİSİ</w:t>
            </w:r>
          </w:p>
        </w:tc>
      </w:tr>
      <w:tr w:rsidR="00D8191E" w:rsidRPr="00355A34" w:rsidTr="00A91BC3">
        <w:tblPrEx>
          <w:tblBorders>
            <w:insideH w:val="single" w:sz="6" w:space="0" w:color="auto"/>
            <w:insideV w:val="single" w:sz="6" w:space="0" w:color="auto"/>
          </w:tblBorders>
        </w:tblPrEx>
        <w:trPr>
          <w:trHeight w:val="546"/>
        </w:trPr>
        <w:tc>
          <w:tcPr>
            <w:tcW w:w="1292" w:type="pct"/>
            <w:gridSpan w:val="3"/>
            <w:tcBorders>
              <w:top w:val="single" w:sz="12" w:space="0" w:color="auto"/>
              <w:left w:val="single" w:sz="12" w:space="0" w:color="auto"/>
              <w:bottom w:val="single" w:sz="6" w:space="0" w:color="auto"/>
            </w:tcBorders>
            <w:vAlign w:val="center"/>
          </w:tcPr>
          <w:p w:rsidR="00D8191E" w:rsidRPr="00355A34" w:rsidRDefault="00D8191E" w:rsidP="005701E2">
            <w:pPr>
              <w:spacing w:after="0"/>
              <w:jc w:val="center"/>
              <w:rPr>
                <w:b/>
                <w:sz w:val="20"/>
                <w:szCs w:val="20"/>
              </w:rPr>
            </w:pPr>
            <w:r w:rsidRPr="00355A34">
              <w:rPr>
                <w:b/>
                <w:sz w:val="20"/>
                <w:szCs w:val="20"/>
              </w:rPr>
              <w:t>Temel Bilim</w:t>
            </w:r>
          </w:p>
        </w:tc>
        <w:tc>
          <w:tcPr>
            <w:tcW w:w="1441" w:type="pct"/>
            <w:gridSpan w:val="5"/>
            <w:tcBorders>
              <w:top w:val="single" w:sz="12" w:space="0" w:color="auto"/>
              <w:bottom w:val="single" w:sz="6" w:space="0" w:color="auto"/>
            </w:tcBorders>
            <w:vAlign w:val="center"/>
          </w:tcPr>
          <w:p w:rsidR="00D8191E" w:rsidRPr="00355A34" w:rsidRDefault="00D8191E" w:rsidP="005701E2">
            <w:pPr>
              <w:spacing w:after="0"/>
              <w:jc w:val="center"/>
              <w:rPr>
                <w:b/>
                <w:sz w:val="20"/>
                <w:szCs w:val="20"/>
              </w:rPr>
            </w:pPr>
            <w:r w:rsidRPr="00355A34">
              <w:rPr>
                <w:b/>
                <w:sz w:val="20"/>
                <w:szCs w:val="20"/>
              </w:rPr>
              <w:t>Temel Tıp Bilimi</w:t>
            </w:r>
          </w:p>
        </w:tc>
        <w:tc>
          <w:tcPr>
            <w:tcW w:w="1099" w:type="pct"/>
            <w:gridSpan w:val="3"/>
            <w:tcBorders>
              <w:top w:val="single" w:sz="12" w:space="0" w:color="auto"/>
              <w:bottom w:val="single" w:sz="6" w:space="0" w:color="auto"/>
            </w:tcBorders>
            <w:vAlign w:val="center"/>
          </w:tcPr>
          <w:p w:rsidR="00D8191E" w:rsidRPr="00355A34" w:rsidRDefault="00D8191E" w:rsidP="005701E2">
            <w:pPr>
              <w:spacing w:after="0"/>
              <w:ind w:left="177" w:hanging="177"/>
              <w:jc w:val="center"/>
              <w:rPr>
                <w:b/>
                <w:sz w:val="20"/>
                <w:szCs w:val="20"/>
              </w:rPr>
            </w:pPr>
            <w:r w:rsidRPr="00355A34">
              <w:rPr>
                <w:b/>
                <w:sz w:val="20"/>
                <w:szCs w:val="20"/>
              </w:rPr>
              <w:t>Klinik Bilim</w:t>
            </w:r>
          </w:p>
        </w:tc>
        <w:tc>
          <w:tcPr>
            <w:tcW w:w="1168" w:type="pct"/>
            <w:gridSpan w:val="2"/>
            <w:tcBorders>
              <w:top w:val="single" w:sz="12" w:space="0" w:color="auto"/>
              <w:bottom w:val="single" w:sz="6" w:space="0" w:color="auto"/>
            </w:tcBorders>
            <w:vAlign w:val="center"/>
          </w:tcPr>
          <w:p w:rsidR="00D8191E" w:rsidRPr="00355A34" w:rsidRDefault="00D8191E" w:rsidP="005701E2">
            <w:pPr>
              <w:spacing w:after="0"/>
              <w:jc w:val="center"/>
              <w:rPr>
                <w:b/>
                <w:sz w:val="20"/>
                <w:szCs w:val="20"/>
              </w:rPr>
            </w:pPr>
            <w:r w:rsidRPr="00355A34">
              <w:rPr>
                <w:b/>
                <w:sz w:val="20"/>
                <w:szCs w:val="20"/>
              </w:rPr>
              <w:t>Sosyal Bilim</w:t>
            </w:r>
          </w:p>
        </w:tc>
      </w:tr>
      <w:tr w:rsidR="00D8191E" w:rsidRPr="00355A34" w:rsidTr="00A91BC3">
        <w:tblPrEx>
          <w:tblBorders>
            <w:insideH w:val="single" w:sz="6" w:space="0" w:color="auto"/>
            <w:insideV w:val="single" w:sz="6" w:space="0" w:color="auto"/>
          </w:tblBorders>
        </w:tblPrEx>
        <w:trPr>
          <w:trHeight w:val="138"/>
        </w:trPr>
        <w:tc>
          <w:tcPr>
            <w:tcW w:w="1292" w:type="pct"/>
            <w:gridSpan w:val="3"/>
            <w:tcBorders>
              <w:top w:val="single" w:sz="6" w:space="0" w:color="auto"/>
              <w:left w:val="single" w:sz="12" w:space="0" w:color="auto"/>
              <w:bottom w:val="single" w:sz="12" w:space="0" w:color="auto"/>
              <w:right w:val="single" w:sz="4" w:space="0" w:color="auto"/>
            </w:tcBorders>
          </w:tcPr>
          <w:p w:rsidR="00D8191E" w:rsidRPr="00355A34" w:rsidRDefault="00D8191E" w:rsidP="005701E2">
            <w:pPr>
              <w:spacing w:after="0"/>
              <w:jc w:val="center"/>
            </w:pPr>
          </w:p>
        </w:tc>
        <w:tc>
          <w:tcPr>
            <w:tcW w:w="1441" w:type="pct"/>
            <w:gridSpan w:val="5"/>
            <w:tcBorders>
              <w:top w:val="single" w:sz="6" w:space="0" w:color="auto"/>
              <w:left w:val="single" w:sz="4" w:space="0" w:color="auto"/>
              <w:bottom w:val="single" w:sz="12" w:space="0" w:color="auto"/>
              <w:right w:val="single" w:sz="4" w:space="0" w:color="auto"/>
            </w:tcBorders>
          </w:tcPr>
          <w:p w:rsidR="00D8191E" w:rsidRPr="00355A34" w:rsidRDefault="00D8191E" w:rsidP="005701E2">
            <w:pPr>
              <w:spacing w:after="0"/>
              <w:jc w:val="center"/>
            </w:pPr>
          </w:p>
        </w:tc>
        <w:tc>
          <w:tcPr>
            <w:tcW w:w="1099" w:type="pct"/>
            <w:gridSpan w:val="3"/>
            <w:tcBorders>
              <w:top w:val="single" w:sz="6" w:space="0" w:color="auto"/>
              <w:left w:val="single" w:sz="4" w:space="0" w:color="auto"/>
              <w:bottom w:val="single" w:sz="12" w:space="0" w:color="auto"/>
            </w:tcBorders>
          </w:tcPr>
          <w:p w:rsidR="00D8191E" w:rsidRPr="00355A34" w:rsidRDefault="00D8191E" w:rsidP="005701E2">
            <w:pPr>
              <w:spacing w:after="0"/>
              <w:jc w:val="center"/>
            </w:pPr>
            <w:r w:rsidRPr="00355A34">
              <w:t>X</w:t>
            </w:r>
          </w:p>
        </w:tc>
        <w:tc>
          <w:tcPr>
            <w:tcW w:w="1168" w:type="pct"/>
            <w:gridSpan w:val="2"/>
            <w:tcBorders>
              <w:top w:val="single" w:sz="6" w:space="0" w:color="auto"/>
              <w:left w:val="single" w:sz="4" w:space="0" w:color="auto"/>
              <w:bottom w:val="single" w:sz="12" w:space="0" w:color="auto"/>
            </w:tcBorders>
          </w:tcPr>
          <w:p w:rsidR="00D8191E" w:rsidRPr="00355A34" w:rsidRDefault="00D8191E" w:rsidP="005701E2">
            <w:pPr>
              <w:spacing w:after="0"/>
              <w:jc w:val="center"/>
            </w:pPr>
          </w:p>
        </w:tc>
      </w:tr>
      <w:tr w:rsidR="00D8191E" w:rsidRPr="00355A34" w:rsidTr="00A91BC3">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D8191E" w:rsidRPr="00355A34" w:rsidRDefault="00D8191E" w:rsidP="005701E2">
            <w:pPr>
              <w:spacing w:after="0"/>
              <w:jc w:val="center"/>
              <w:rPr>
                <w:b/>
                <w:sz w:val="20"/>
                <w:szCs w:val="20"/>
              </w:rPr>
            </w:pPr>
            <w:r w:rsidRPr="00355A34">
              <w:rPr>
                <w:b/>
                <w:sz w:val="20"/>
                <w:szCs w:val="20"/>
              </w:rPr>
              <w:t>DEĞERLENDİRME ÖLÇÜTLERİ</w:t>
            </w:r>
          </w:p>
        </w:tc>
      </w:tr>
      <w:tr w:rsidR="00D8191E" w:rsidRPr="00355A34" w:rsidTr="00A91BC3">
        <w:tc>
          <w:tcPr>
            <w:tcW w:w="1811" w:type="pct"/>
            <w:gridSpan w:val="5"/>
            <w:vMerge w:val="restart"/>
            <w:tcBorders>
              <w:top w:val="single" w:sz="12" w:space="0" w:color="auto"/>
              <w:left w:val="single" w:sz="12" w:space="0" w:color="auto"/>
              <w:bottom w:val="single" w:sz="12" w:space="0" w:color="auto"/>
              <w:right w:val="single" w:sz="12" w:space="0" w:color="auto"/>
            </w:tcBorders>
            <w:vAlign w:val="center"/>
          </w:tcPr>
          <w:p w:rsidR="00D8191E" w:rsidRPr="00355A34" w:rsidRDefault="00D8191E" w:rsidP="005701E2">
            <w:pPr>
              <w:spacing w:after="0"/>
              <w:jc w:val="center"/>
              <w:rPr>
                <w:b/>
                <w:sz w:val="20"/>
                <w:szCs w:val="20"/>
              </w:rPr>
            </w:pPr>
            <w:r w:rsidRPr="00355A34">
              <w:rPr>
                <w:b/>
                <w:sz w:val="20"/>
                <w:szCs w:val="20"/>
              </w:rPr>
              <w:t>YIL İÇİ</w:t>
            </w:r>
          </w:p>
        </w:tc>
        <w:tc>
          <w:tcPr>
            <w:tcW w:w="1194" w:type="pct"/>
            <w:gridSpan w:val="5"/>
            <w:tcBorders>
              <w:top w:val="single" w:sz="12" w:space="0" w:color="auto"/>
              <w:left w:val="single" w:sz="12" w:space="0" w:color="auto"/>
              <w:bottom w:val="single" w:sz="8" w:space="0" w:color="auto"/>
              <w:right w:val="single" w:sz="4" w:space="0" w:color="auto"/>
            </w:tcBorders>
            <w:vAlign w:val="center"/>
          </w:tcPr>
          <w:p w:rsidR="00D8191E" w:rsidRPr="00355A34" w:rsidRDefault="00D8191E" w:rsidP="005701E2">
            <w:pPr>
              <w:spacing w:after="0"/>
              <w:jc w:val="center"/>
              <w:rPr>
                <w:b/>
                <w:sz w:val="20"/>
                <w:szCs w:val="20"/>
              </w:rPr>
            </w:pPr>
            <w:r w:rsidRPr="00355A34">
              <w:rPr>
                <w:b/>
                <w:sz w:val="20"/>
                <w:szCs w:val="20"/>
              </w:rPr>
              <w:t>Faaliyet türü</w:t>
            </w:r>
          </w:p>
        </w:tc>
        <w:tc>
          <w:tcPr>
            <w:tcW w:w="1240" w:type="pct"/>
            <w:gridSpan w:val="2"/>
            <w:tcBorders>
              <w:top w:val="single" w:sz="12" w:space="0" w:color="auto"/>
              <w:left w:val="single" w:sz="4" w:space="0" w:color="auto"/>
              <w:bottom w:val="single" w:sz="8" w:space="0" w:color="auto"/>
              <w:right w:val="single" w:sz="8" w:space="0" w:color="auto"/>
            </w:tcBorders>
            <w:vAlign w:val="center"/>
          </w:tcPr>
          <w:p w:rsidR="00D8191E" w:rsidRPr="00355A34" w:rsidRDefault="00D8191E" w:rsidP="005701E2">
            <w:pPr>
              <w:spacing w:after="0"/>
              <w:jc w:val="center"/>
              <w:rPr>
                <w:b/>
                <w:sz w:val="20"/>
                <w:szCs w:val="20"/>
              </w:rPr>
            </w:pPr>
            <w:r w:rsidRPr="00355A34">
              <w:rPr>
                <w:b/>
                <w:sz w:val="20"/>
                <w:szCs w:val="20"/>
              </w:rPr>
              <w:t>Sayı</w:t>
            </w:r>
          </w:p>
        </w:tc>
        <w:tc>
          <w:tcPr>
            <w:tcW w:w="755" w:type="pct"/>
            <w:tcBorders>
              <w:top w:val="single" w:sz="12" w:space="0" w:color="auto"/>
              <w:left w:val="single" w:sz="8" w:space="0" w:color="auto"/>
              <w:bottom w:val="single" w:sz="8" w:space="0" w:color="auto"/>
              <w:right w:val="single" w:sz="12" w:space="0" w:color="auto"/>
            </w:tcBorders>
            <w:vAlign w:val="center"/>
          </w:tcPr>
          <w:p w:rsidR="00D8191E" w:rsidRPr="00355A34" w:rsidRDefault="00D8191E" w:rsidP="005701E2">
            <w:pPr>
              <w:spacing w:after="0"/>
              <w:jc w:val="center"/>
              <w:rPr>
                <w:b/>
                <w:sz w:val="20"/>
                <w:szCs w:val="20"/>
              </w:rPr>
            </w:pPr>
            <w:r w:rsidRPr="00355A34">
              <w:rPr>
                <w:b/>
                <w:sz w:val="20"/>
                <w:szCs w:val="20"/>
              </w:rPr>
              <w:t>%</w:t>
            </w:r>
          </w:p>
        </w:tc>
      </w:tr>
      <w:tr w:rsidR="00D8191E" w:rsidRPr="00355A34" w:rsidTr="00A91BC3">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D8191E" w:rsidRPr="00355A34" w:rsidRDefault="00D8191E" w:rsidP="005701E2">
            <w:pPr>
              <w:spacing w:after="0"/>
              <w:rPr>
                <w:b/>
                <w:sz w:val="20"/>
                <w:szCs w:val="20"/>
              </w:rPr>
            </w:pPr>
          </w:p>
        </w:tc>
        <w:tc>
          <w:tcPr>
            <w:tcW w:w="1194" w:type="pct"/>
            <w:gridSpan w:val="5"/>
            <w:tcBorders>
              <w:top w:val="single" w:sz="8" w:space="0" w:color="auto"/>
              <w:left w:val="single" w:sz="12" w:space="0" w:color="auto"/>
              <w:bottom w:val="single" w:sz="4" w:space="0" w:color="auto"/>
              <w:right w:val="single" w:sz="4" w:space="0" w:color="auto"/>
            </w:tcBorders>
            <w:vAlign w:val="center"/>
          </w:tcPr>
          <w:p w:rsidR="00D8191E" w:rsidRPr="00355A34" w:rsidRDefault="00D8191E" w:rsidP="005701E2">
            <w:pPr>
              <w:spacing w:after="0"/>
              <w:rPr>
                <w:sz w:val="20"/>
                <w:szCs w:val="20"/>
              </w:rPr>
            </w:pPr>
            <w:r w:rsidRPr="00355A34">
              <w:rPr>
                <w:sz w:val="20"/>
                <w:szCs w:val="20"/>
              </w:rPr>
              <w:t>I. Ara Sınav</w:t>
            </w:r>
          </w:p>
        </w:tc>
        <w:tc>
          <w:tcPr>
            <w:tcW w:w="1240" w:type="pct"/>
            <w:gridSpan w:val="2"/>
            <w:tcBorders>
              <w:top w:val="single" w:sz="8" w:space="0" w:color="auto"/>
              <w:left w:val="single" w:sz="4" w:space="0" w:color="auto"/>
              <w:bottom w:val="single" w:sz="4" w:space="0" w:color="auto"/>
              <w:right w:val="single" w:sz="8" w:space="0" w:color="auto"/>
            </w:tcBorders>
          </w:tcPr>
          <w:p w:rsidR="00D8191E" w:rsidRPr="00355A34" w:rsidRDefault="00D8191E" w:rsidP="005701E2">
            <w:pPr>
              <w:spacing w:after="0"/>
              <w:jc w:val="center"/>
              <w:rPr>
                <w:sz w:val="20"/>
                <w:szCs w:val="20"/>
              </w:rPr>
            </w:pPr>
            <w:r w:rsidRPr="00355A34">
              <w:rPr>
                <w:sz w:val="20"/>
                <w:szCs w:val="20"/>
              </w:rPr>
              <w:t>1</w:t>
            </w:r>
          </w:p>
        </w:tc>
        <w:tc>
          <w:tcPr>
            <w:tcW w:w="755" w:type="pct"/>
            <w:tcBorders>
              <w:top w:val="single" w:sz="8" w:space="0" w:color="auto"/>
              <w:left w:val="single" w:sz="8" w:space="0" w:color="auto"/>
              <w:bottom w:val="single" w:sz="4" w:space="0" w:color="auto"/>
              <w:right w:val="single" w:sz="12" w:space="0" w:color="auto"/>
            </w:tcBorders>
            <w:shd w:val="clear" w:color="auto" w:fill="auto"/>
          </w:tcPr>
          <w:p w:rsidR="00D8191E" w:rsidRPr="00355A34" w:rsidRDefault="00D8191E" w:rsidP="005701E2">
            <w:pPr>
              <w:spacing w:after="0"/>
              <w:jc w:val="center"/>
              <w:rPr>
                <w:sz w:val="20"/>
                <w:szCs w:val="20"/>
              </w:rPr>
            </w:pPr>
            <w:r w:rsidRPr="00355A34">
              <w:rPr>
                <w:sz w:val="20"/>
                <w:szCs w:val="20"/>
              </w:rPr>
              <w:t>50</w:t>
            </w:r>
          </w:p>
        </w:tc>
      </w:tr>
      <w:tr w:rsidR="00D8191E" w:rsidRPr="00355A34" w:rsidTr="00A91BC3">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D8191E" w:rsidRPr="00355A34" w:rsidRDefault="00D8191E" w:rsidP="005701E2">
            <w:pPr>
              <w:spacing w:after="0"/>
              <w:rPr>
                <w:b/>
                <w:sz w:val="20"/>
                <w:szCs w:val="20"/>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D8191E" w:rsidRPr="00355A34" w:rsidRDefault="00D8191E" w:rsidP="005701E2">
            <w:pPr>
              <w:spacing w:after="0"/>
              <w:rPr>
                <w:sz w:val="20"/>
                <w:szCs w:val="20"/>
              </w:rPr>
            </w:pPr>
            <w:r w:rsidRPr="00355A34">
              <w:rPr>
                <w:sz w:val="20"/>
                <w:szCs w:val="20"/>
              </w:rPr>
              <w:t>II. Ara Sınav</w:t>
            </w:r>
          </w:p>
        </w:tc>
        <w:tc>
          <w:tcPr>
            <w:tcW w:w="1240" w:type="pct"/>
            <w:gridSpan w:val="2"/>
            <w:tcBorders>
              <w:top w:val="single" w:sz="4" w:space="0" w:color="auto"/>
              <w:left w:val="single" w:sz="4" w:space="0" w:color="auto"/>
              <w:bottom w:val="single" w:sz="4" w:space="0" w:color="auto"/>
              <w:right w:val="single" w:sz="8" w:space="0" w:color="auto"/>
            </w:tcBorders>
          </w:tcPr>
          <w:p w:rsidR="00D8191E" w:rsidRPr="00355A34" w:rsidRDefault="00D8191E" w:rsidP="005701E2">
            <w:pPr>
              <w:spacing w:after="0"/>
              <w:jc w:val="center"/>
              <w:rPr>
                <w:sz w:val="20"/>
                <w:szCs w:val="20"/>
              </w:rPr>
            </w:pPr>
          </w:p>
        </w:tc>
        <w:tc>
          <w:tcPr>
            <w:tcW w:w="755" w:type="pct"/>
            <w:tcBorders>
              <w:top w:val="single" w:sz="4" w:space="0" w:color="auto"/>
              <w:left w:val="single" w:sz="8" w:space="0" w:color="auto"/>
              <w:bottom w:val="single" w:sz="4" w:space="0" w:color="auto"/>
              <w:right w:val="single" w:sz="12" w:space="0" w:color="auto"/>
            </w:tcBorders>
            <w:shd w:val="clear" w:color="auto" w:fill="auto"/>
          </w:tcPr>
          <w:p w:rsidR="00D8191E" w:rsidRPr="00355A34" w:rsidRDefault="00D8191E" w:rsidP="005701E2">
            <w:pPr>
              <w:spacing w:after="0"/>
              <w:jc w:val="center"/>
              <w:rPr>
                <w:sz w:val="20"/>
                <w:szCs w:val="20"/>
              </w:rPr>
            </w:pPr>
          </w:p>
        </w:tc>
      </w:tr>
      <w:tr w:rsidR="00D8191E" w:rsidRPr="00355A34" w:rsidTr="00A91BC3">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D8191E" w:rsidRPr="00355A34" w:rsidRDefault="00D8191E" w:rsidP="005701E2">
            <w:pPr>
              <w:spacing w:after="0"/>
              <w:rPr>
                <w:b/>
                <w:sz w:val="20"/>
                <w:szCs w:val="20"/>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D8191E" w:rsidRPr="00355A34" w:rsidRDefault="00D8191E" w:rsidP="005701E2">
            <w:pPr>
              <w:spacing w:after="0"/>
              <w:rPr>
                <w:sz w:val="20"/>
                <w:szCs w:val="20"/>
              </w:rPr>
            </w:pPr>
            <w:r w:rsidRPr="00355A34">
              <w:rPr>
                <w:sz w:val="20"/>
                <w:szCs w:val="20"/>
              </w:rPr>
              <w:t>Kısa Sınav</w:t>
            </w:r>
          </w:p>
        </w:tc>
        <w:tc>
          <w:tcPr>
            <w:tcW w:w="1240" w:type="pct"/>
            <w:gridSpan w:val="2"/>
            <w:tcBorders>
              <w:top w:val="single" w:sz="4" w:space="0" w:color="auto"/>
              <w:left w:val="single" w:sz="4" w:space="0" w:color="auto"/>
              <w:bottom w:val="single" w:sz="4" w:space="0" w:color="auto"/>
              <w:right w:val="single" w:sz="8" w:space="0" w:color="auto"/>
            </w:tcBorders>
          </w:tcPr>
          <w:p w:rsidR="00D8191E" w:rsidRPr="00355A34" w:rsidRDefault="00D8191E" w:rsidP="005701E2">
            <w:pPr>
              <w:spacing w:after="0"/>
              <w:jc w:val="center"/>
              <w:rPr>
                <w:sz w:val="20"/>
                <w:szCs w:val="20"/>
              </w:rPr>
            </w:pPr>
          </w:p>
        </w:tc>
        <w:tc>
          <w:tcPr>
            <w:tcW w:w="755" w:type="pct"/>
            <w:tcBorders>
              <w:top w:val="single" w:sz="4" w:space="0" w:color="auto"/>
              <w:left w:val="single" w:sz="8" w:space="0" w:color="auto"/>
              <w:bottom w:val="single" w:sz="4" w:space="0" w:color="auto"/>
              <w:right w:val="single" w:sz="12" w:space="0" w:color="auto"/>
            </w:tcBorders>
          </w:tcPr>
          <w:p w:rsidR="00D8191E" w:rsidRPr="00355A34" w:rsidRDefault="00D8191E" w:rsidP="005701E2">
            <w:pPr>
              <w:spacing w:after="0"/>
              <w:rPr>
                <w:sz w:val="20"/>
                <w:szCs w:val="20"/>
              </w:rPr>
            </w:pPr>
          </w:p>
        </w:tc>
      </w:tr>
      <w:tr w:rsidR="00D8191E" w:rsidRPr="00355A34" w:rsidTr="00A91BC3">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D8191E" w:rsidRPr="00355A34" w:rsidRDefault="00D8191E" w:rsidP="005701E2">
            <w:pPr>
              <w:spacing w:after="0"/>
              <w:rPr>
                <w:b/>
                <w:sz w:val="20"/>
                <w:szCs w:val="20"/>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D8191E" w:rsidRPr="00355A34" w:rsidRDefault="00D8191E" w:rsidP="005701E2">
            <w:pPr>
              <w:spacing w:after="0"/>
              <w:rPr>
                <w:sz w:val="20"/>
                <w:szCs w:val="20"/>
              </w:rPr>
            </w:pPr>
            <w:r w:rsidRPr="00355A34">
              <w:rPr>
                <w:sz w:val="20"/>
                <w:szCs w:val="20"/>
              </w:rPr>
              <w:t>Ödev</w:t>
            </w:r>
          </w:p>
        </w:tc>
        <w:tc>
          <w:tcPr>
            <w:tcW w:w="1240" w:type="pct"/>
            <w:gridSpan w:val="2"/>
            <w:tcBorders>
              <w:top w:val="single" w:sz="4" w:space="0" w:color="auto"/>
              <w:left w:val="single" w:sz="4" w:space="0" w:color="auto"/>
              <w:bottom w:val="single" w:sz="4" w:space="0" w:color="auto"/>
              <w:right w:val="single" w:sz="8" w:space="0" w:color="auto"/>
            </w:tcBorders>
          </w:tcPr>
          <w:p w:rsidR="00D8191E" w:rsidRPr="00355A34" w:rsidRDefault="00D8191E" w:rsidP="005701E2">
            <w:pPr>
              <w:spacing w:after="0"/>
              <w:jc w:val="center"/>
              <w:rPr>
                <w:sz w:val="20"/>
                <w:szCs w:val="20"/>
              </w:rPr>
            </w:pPr>
          </w:p>
        </w:tc>
        <w:tc>
          <w:tcPr>
            <w:tcW w:w="755" w:type="pct"/>
            <w:tcBorders>
              <w:top w:val="single" w:sz="4" w:space="0" w:color="auto"/>
              <w:left w:val="single" w:sz="8" w:space="0" w:color="auto"/>
              <w:bottom w:val="single" w:sz="4" w:space="0" w:color="auto"/>
              <w:right w:val="single" w:sz="12" w:space="0" w:color="auto"/>
            </w:tcBorders>
          </w:tcPr>
          <w:p w:rsidR="00D8191E" w:rsidRPr="00355A34" w:rsidRDefault="00D8191E" w:rsidP="005701E2">
            <w:pPr>
              <w:spacing w:after="0"/>
              <w:jc w:val="center"/>
              <w:rPr>
                <w:sz w:val="20"/>
                <w:szCs w:val="20"/>
              </w:rPr>
            </w:pPr>
          </w:p>
        </w:tc>
      </w:tr>
      <w:tr w:rsidR="00D8191E" w:rsidRPr="00355A34" w:rsidTr="00A91BC3">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D8191E" w:rsidRPr="00355A34" w:rsidRDefault="00D8191E" w:rsidP="005701E2">
            <w:pPr>
              <w:spacing w:after="0"/>
              <w:rPr>
                <w:b/>
                <w:sz w:val="20"/>
                <w:szCs w:val="20"/>
              </w:rPr>
            </w:pPr>
          </w:p>
        </w:tc>
        <w:tc>
          <w:tcPr>
            <w:tcW w:w="1194" w:type="pct"/>
            <w:gridSpan w:val="5"/>
            <w:tcBorders>
              <w:top w:val="single" w:sz="4" w:space="0" w:color="auto"/>
              <w:left w:val="single" w:sz="12" w:space="0" w:color="auto"/>
              <w:bottom w:val="single" w:sz="8" w:space="0" w:color="auto"/>
              <w:right w:val="single" w:sz="4" w:space="0" w:color="auto"/>
            </w:tcBorders>
            <w:vAlign w:val="center"/>
          </w:tcPr>
          <w:p w:rsidR="00D8191E" w:rsidRPr="00355A34" w:rsidRDefault="00D8191E" w:rsidP="005701E2">
            <w:pPr>
              <w:spacing w:after="0"/>
              <w:rPr>
                <w:sz w:val="20"/>
                <w:szCs w:val="20"/>
              </w:rPr>
            </w:pPr>
            <w:r w:rsidRPr="00355A34">
              <w:rPr>
                <w:sz w:val="20"/>
                <w:szCs w:val="20"/>
              </w:rPr>
              <w:t>Proje</w:t>
            </w:r>
          </w:p>
        </w:tc>
        <w:tc>
          <w:tcPr>
            <w:tcW w:w="1240" w:type="pct"/>
            <w:gridSpan w:val="2"/>
            <w:tcBorders>
              <w:top w:val="single" w:sz="4" w:space="0" w:color="auto"/>
              <w:left w:val="single" w:sz="4" w:space="0" w:color="auto"/>
              <w:bottom w:val="single" w:sz="8" w:space="0" w:color="auto"/>
              <w:right w:val="single" w:sz="8" w:space="0" w:color="auto"/>
            </w:tcBorders>
          </w:tcPr>
          <w:p w:rsidR="00D8191E" w:rsidRPr="00355A34" w:rsidRDefault="00D8191E" w:rsidP="005701E2">
            <w:pPr>
              <w:spacing w:after="0"/>
              <w:jc w:val="center"/>
              <w:rPr>
                <w:sz w:val="20"/>
                <w:szCs w:val="20"/>
              </w:rPr>
            </w:pPr>
          </w:p>
        </w:tc>
        <w:tc>
          <w:tcPr>
            <w:tcW w:w="755" w:type="pct"/>
            <w:tcBorders>
              <w:top w:val="single" w:sz="4" w:space="0" w:color="auto"/>
              <w:left w:val="single" w:sz="8" w:space="0" w:color="auto"/>
              <w:bottom w:val="single" w:sz="8" w:space="0" w:color="auto"/>
              <w:right w:val="single" w:sz="12" w:space="0" w:color="auto"/>
            </w:tcBorders>
          </w:tcPr>
          <w:p w:rsidR="00D8191E" w:rsidRPr="00355A34" w:rsidRDefault="00D8191E" w:rsidP="005701E2">
            <w:pPr>
              <w:spacing w:after="0"/>
              <w:jc w:val="center"/>
              <w:rPr>
                <w:sz w:val="20"/>
                <w:szCs w:val="20"/>
              </w:rPr>
            </w:pPr>
          </w:p>
        </w:tc>
      </w:tr>
      <w:tr w:rsidR="00D8191E" w:rsidRPr="00355A34" w:rsidTr="00A91BC3">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D8191E" w:rsidRPr="00355A34" w:rsidRDefault="00D8191E" w:rsidP="005701E2">
            <w:pPr>
              <w:spacing w:after="0"/>
              <w:rPr>
                <w:b/>
                <w:sz w:val="20"/>
                <w:szCs w:val="20"/>
              </w:rPr>
            </w:pPr>
          </w:p>
        </w:tc>
        <w:tc>
          <w:tcPr>
            <w:tcW w:w="1194" w:type="pct"/>
            <w:gridSpan w:val="5"/>
            <w:tcBorders>
              <w:top w:val="single" w:sz="8" w:space="0" w:color="auto"/>
              <w:left w:val="single" w:sz="12" w:space="0" w:color="auto"/>
              <w:bottom w:val="single" w:sz="8" w:space="0" w:color="auto"/>
              <w:right w:val="single" w:sz="4" w:space="0" w:color="auto"/>
            </w:tcBorders>
            <w:vAlign w:val="center"/>
          </w:tcPr>
          <w:p w:rsidR="00D8191E" w:rsidRPr="00355A34" w:rsidRDefault="00D8191E" w:rsidP="005701E2">
            <w:pPr>
              <w:spacing w:after="0"/>
              <w:rPr>
                <w:sz w:val="20"/>
                <w:szCs w:val="20"/>
              </w:rPr>
            </w:pPr>
            <w:r w:rsidRPr="00355A34">
              <w:rPr>
                <w:sz w:val="20"/>
                <w:szCs w:val="20"/>
              </w:rPr>
              <w:t>Rapor</w:t>
            </w:r>
          </w:p>
        </w:tc>
        <w:tc>
          <w:tcPr>
            <w:tcW w:w="1240" w:type="pct"/>
            <w:gridSpan w:val="2"/>
            <w:tcBorders>
              <w:top w:val="single" w:sz="8" w:space="0" w:color="auto"/>
              <w:left w:val="single" w:sz="4" w:space="0" w:color="auto"/>
              <w:bottom w:val="single" w:sz="8" w:space="0" w:color="auto"/>
              <w:right w:val="single" w:sz="8" w:space="0" w:color="auto"/>
            </w:tcBorders>
          </w:tcPr>
          <w:p w:rsidR="00D8191E" w:rsidRPr="00355A34" w:rsidRDefault="00D8191E" w:rsidP="005701E2">
            <w:pPr>
              <w:spacing w:after="0"/>
              <w:jc w:val="center"/>
              <w:rPr>
                <w:sz w:val="20"/>
                <w:szCs w:val="20"/>
              </w:rPr>
            </w:pPr>
          </w:p>
        </w:tc>
        <w:tc>
          <w:tcPr>
            <w:tcW w:w="755" w:type="pct"/>
            <w:tcBorders>
              <w:top w:val="single" w:sz="8" w:space="0" w:color="auto"/>
              <w:left w:val="single" w:sz="8" w:space="0" w:color="auto"/>
              <w:bottom w:val="single" w:sz="8" w:space="0" w:color="auto"/>
              <w:right w:val="single" w:sz="12" w:space="0" w:color="auto"/>
            </w:tcBorders>
          </w:tcPr>
          <w:p w:rsidR="00D8191E" w:rsidRPr="00355A34" w:rsidRDefault="00D8191E" w:rsidP="005701E2">
            <w:pPr>
              <w:spacing w:after="0"/>
              <w:rPr>
                <w:sz w:val="20"/>
                <w:szCs w:val="20"/>
              </w:rPr>
            </w:pPr>
          </w:p>
        </w:tc>
      </w:tr>
      <w:tr w:rsidR="00D8191E" w:rsidRPr="00355A34" w:rsidTr="00A91BC3">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D8191E" w:rsidRPr="00355A34" w:rsidRDefault="00D8191E" w:rsidP="005701E2">
            <w:pPr>
              <w:spacing w:after="0"/>
              <w:rPr>
                <w:b/>
                <w:sz w:val="20"/>
                <w:szCs w:val="20"/>
              </w:rPr>
            </w:pPr>
          </w:p>
        </w:tc>
        <w:tc>
          <w:tcPr>
            <w:tcW w:w="1194" w:type="pct"/>
            <w:gridSpan w:val="5"/>
            <w:tcBorders>
              <w:top w:val="single" w:sz="8" w:space="0" w:color="auto"/>
              <w:left w:val="single" w:sz="12" w:space="0" w:color="auto"/>
              <w:bottom w:val="single" w:sz="12" w:space="0" w:color="auto"/>
              <w:right w:val="single" w:sz="4" w:space="0" w:color="auto"/>
            </w:tcBorders>
            <w:vAlign w:val="center"/>
          </w:tcPr>
          <w:p w:rsidR="00D8191E" w:rsidRPr="00355A34" w:rsidRDefault="00D8191E" w:rsidP="005701E2">
            <w:pPr>
              <w:spacing w:after="0"/>
              <w:rPr>
                <w:sz w:val="20"/>
                <w:szCs w:val="20"/>
              </w:rPr>
            </w:pPr>
            <w:r w:rsidRPr="00355A34">
              <w:rPr>
                <w:sz w:val="20"/>
                <w:szCs w:val="20"/>
              </w:rPr>
              <w:t>Diğer (………)</w:t>
            </w:r>
          </w:p>
        </w:tc>
        <w:tc>
          <w:tcPr>
            <w:tcW w:w="1240" w:type="pct"/>
            <w:gridSpan w:val="2"/>
            <w:tcBorders>
              <w:top w:val="single" w:sz="8" w:space="0" w:color="auto"/>
              <w:left w:val="single" w:sz="4" w:space="0" w:color="auto"/>
              <w:bottom w:val="single" w:sz="12" w:space="0" w:color="auto"/>
              <w:right w:val="single" w:sz="8" w:space="0" w:color="auto"/>
            </w:tcBorders>
          </w:tcPr>
          <w:p w:rsidR="00D8191E" w:rsidRPr="00355A34" w:rsidRDefault="00D8191E" w:rsidP="005701E2">
            <w:pPr>
              <w:spacing w:after="0"/>
              <w:rPr>
                <w:sz w:val="20"/>
                <w:szCs w:val="20"/>
              </w:rPr>
            </w:pPr>
          </w:p>
        </w:tc>
        <w:tc>
          <w:tcPr>
            <w:tcW w:w="755" w:type="pct"/>
            <w:tcBorders>
              <w:top w:val="single" w:sz="8" w:space="0" w:color="auto"/>
              <w:left w:val="single" w:sz="8" w:space="0" w:color="auto"/>
              <w:bottom w:val="single" w:sz="12" w:space="0" w:color="auto"/>
              <w:right w:val="single" w:sz="12" w:space="0" w:color="auto"/>
            </w:tcBorders>
          </w:tcPr>
          <w:p w:rsidR="00D8191E" w:rsidRPr="00355A34" w:rsidRDefault="00D8191E" w:rsidP="005701E2">
            <w:pPr>
              <w:spacing w:after="0"/>
              <w:rPr>
                <w:sz w:val="20"/>
                <w:szCs w:val="20"/>
              </w:rPr>
            </w:pPr>
          </w:p>
        </w:tc>
      </w:tr>
      <w:tr w:rsidR="00D8191E" w:rsidRPr="00355A34" w:rsidTr="00A91BC3">
        <w:trPr>
          <w:trHeight w:val="392"/>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D8191E" w:rsidRPr="00355A34" w:rsidRDefault="00D8191E" w:rsidP="005701E2">
            <w:pPr>
              <w:spacing w:after="0"/>
              <w:jc w:val="center"/>
              <w:rPr>
                <w:b/>
                <w:sz w:val="20"/>
                <w:szCs w:val="20"/>
              </w:rPr>
            </w:pPr>
            <w:r w:rsidRPr="00355A34">
              <w:rPr>
                <w:b/>
                <w:sz w:val="20"/>
                <w:szCs w:val="20"/>
              </w:rPr>
              <w:t>YIL SONU SINAVI</w:t>
            </w:r>
          </w:p>
        </w:tc>
        <w:tc>
          <w:tcPr>
            <w:tcW w:w="1194" w:type="pct"/>
            <w:gridSpan w:val="5"/>
            <w:tcBorders>
              <w:top w:val="single" w:sz="12" w:space="0" w:color="auto"/>
              <w:left w:val="single" w:sz="12" w:space="0" w:color="auto"/>
              <w:bottom w:val="single" w:sz="8" w:space="0" w:color="auto"/>
              <w:right w:val="single" w:sz="4" w:space="0" w:color="auto"/>
            </w:tcBorders>
          </w:tcPr>
          <w:p w:rsidR="00D8191E" w:rsidRPr="00355A34" w:rsidRDefault="00D8191E" w:rsidP="005701E2">
            <w:pPr>
              <w:spacing w:before="120" w:after="0"/>
              <w:rPr>
                <w:sz w:val="20"/>
                <w:szCs w:val="20"/>
              </w:rPr>
            </w:pPr>
          </w:p>
        </w:tc>
        <w:tc>
          <w:tcPr>
            <w:tcW w:w="1240" w:type="pct"/>
            <w:gridSpan w:val="2"/>
            <w:tcBorders>
              <w:top w:val="single" w:sz="12" w:space="0" w:color="auto"/>
              <w:left w:val="single" w:sz="4" w:space="0" w:color="auto"/>
              <w:bottom w:val="single" w:sz="8" w:space="0" w:color="auto"/>
              <w:right w:val="single" w:sz="8" w:space="0" w:color="auto"/>
            </w:tcBorders>
          </w:tcPr>
          <w:p w:rsidR="00D8191E" w:rsidRPr="00355A34" w:rsidRDefault="00D8191E" w:rsidP="005701E2">
            <w:pPr>
              <w:spacing w:after="0"/>
              <w:jc w:val="center"/>
              <w:rPr>
                <w:sz w:val="20"/>
                <w:szCs w:val="20"/>
              </w:rPr>
            </w:pPr>
            <w:r w:rsidRPr="00355A34">
              <w:rPr>
                <w:sz w:val="20"/>
                <w:szCs w:val="20"/>
              </w:rPr>
              <w:t>1</w:t>
            </w:r>
          </w:p>
        </w:tc>
        <w:tc>
          <w:tcPr>
            <w:tcW w:w="755" w:type="pct"/>
            <w:tcBorders>
              <w:top w:val="single" w:sz="12" w:space="0" w:color="auto"/>
              <w:left w:val="single" w:sz="8" w:space="0" w:color="auto"/>
              <w:bottom w:val="single" w:sz="8" w:space="0" w:color="auto"/>
              <w:right w:val="single" w:sz="12" w:space="0" w:color="auto"/>
            </w:tcBorders>
          </w:tcPr>
          <w:p w:rsidR="00D8191E" w:rsidRPr="00355A34" w:rsidRDefault="00D8191E" w:rsidP="005701E2">
            <w:pPr>
              <w:spacing w:after="0"/>
              <w:jc w:val="center"/>
              <w:rPr>
                <w:sz w:val="20"/>
                <w:szCs w:val="20"/>
              </w:rPr>
            </w:pPr>
            <w:r w:rsidRPr="00355A34">
              <w:rPr>
                <w:sz w:val="20"/>
                <w:szCs w:val="20"/>
              </w:rPr>
              <w:t>50</w:t>
            </w:r>
          </w:p>
        </w:tc>
      </w:tr>
      <w:tr w:rsidR="00D8191E" w:rsidRPr="00355A34" w:rsidTr="00A91BC3">
        <w:trPr>
          <w:trHeight w:val="447"/>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D8191E" w:rsidRPr="00355A34" w:rsidRDefault="00D8191E" w:rsidP="005701E2">
            <w:pPr>
              <w:spacing w:after="0"/>
              <w:jc w:val="center"/>
              <w:rPr>
                <w:b/>
                <w:sz w:val="20"/>
                <w:szCs w:val="20"/>
              </w:rPr>
            </w:pPr>
            <w:r w:rsidRPr="00355A34">
              <w:rPr>
                <w:b/>
                <w:sz w:val="20"/>
                <w:szCs w:val="20"/>
              </w:rPr>
              <w:t>VARSA ÖNERİLEN ÖNKOŞUL(LAR)</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D8191E" w:rsidRPr="00355A34" w:rsidRDefault="00D8191E" w:rsidP="005701E2">
            <w:pPr>
              <w:spacing w:after="0"/>
              <w:jc w:val="both"/>
              <w:rPr>
                <w:sz w:val="20"/>
                <w:szCs w:val="20"/>
              </w:rPr>
            </w:pPr>
            <w:r w:rsidRPr="00355A34">
              <w:rPr>
                <w:sz w:val="20"/>
                <w:szCs w:val="20"/>
              </w:rPr>
              <w:t>Yok</w:t>
            </w:r>
          </w:p>
        </w:tc>
      </w:tr>
      <w:tr w:rsidR="00D8191E" w:rsidRPr="00355A34" w:rsidTr="00A91BC3">
        <w:trPr>
          <w:trHeight w:val="447"/>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D8191E" w:rsidRPr="00355A34" w:rsidRDefault="00D8191E" w:rsidP="00A91BC3">
            <w:pPr>
              <w:jc w:val="center"/>
              <w:rPr>
                <w:b/>
                <w:sz w:val="20"/>
                <w:szCs w:val="20"/>
              </w:rPr>
            </w:pPr>
            <w:r w:rsidRPr="00355A34">
              <w:rPr>
                <w:b/>
                <w:sz w:val="20"/>
                <w:szCs w:val="20"/>
              </w:rPr>
              <w:t>DERSİN KISA İÇERİĞİ</w:t>
            </w:r>
          </w:p>
        </w:tc>
        <w:tc>
          <w:tcPr>
            <w:tcW w:w="3189" w:type="pct"/>
            <w:gridSpan w:val="8"/>
            <w:tcBorders>
              <w:top w:val="single" w:sz="12" w:space="0" w:color="auto"/>
              <w:left w:val="single" w:sz="12" w:space="0" w:color="auto"/>
              <w:bottom w:val="single" w:sz="12" w:space="0" w:color="auto"/>
              <w:right w:val="single" w:sz="12" w:space="0" w:color="auto"/>
            </w:tcBorders>
          </w:tcPr>
          <w:p w:rsidR="00D8191E" w:rsidRPr="00355A34" w:rsidRDefault="00D8191E" w:rsidP="00A91BC3">
            <w:pPr>
              <w:spacing w:before="120" w:after="120"/>
              <w:jc w:val="both"/>
              <w:rPr>
                <w:sz w:val="20"/>
                <w:szCs w:val="20"/>
              </w:rPr>
            </w:pPr>
            <w:r w:rsidRPr="00355A34">
              <w:rPr>
                <w:color w:val="000000"/>
                <w:sz w:val="20"/>
                <w:szCs w:val="20"/>
              </w:rPr>
              <w:t>Çocuk hastaya yaklaşım, çocuk hastada klinik ve radyografik muayene, süt ve genç daimi dişlerde koruyucu, restoratif ve endodontik tedaviler, yer tutucular, travma geçirmiş süt ve genç daimi dişlerin tedavisi.</w:t>
            </w:r>
          </w:p>
        </w:tc>
      </w:tr>
      <w:tr w:rsidR="00D8191E" w:rsidRPr="00355A34" w:rsidTr="00A91BC3">
        <w:trPr>
          <w:trHeight w:val="426"/>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D8191E" w:rsidRPr="00355A34" w:rsidRDefault="00D8191E" w:rsidP="00A91BC3">
            <w:pPr>
              <w:jc w:val="center"/>
              <w:rPr>
                <w:b/>
                <w:sz w:val="20"/>
                <w:szCs w:val="20"/>
              </w:rPr>
            </w:pPr>
            <w:r w:rsidRPr="00355A34">
              <w:rPr>
                <w:b/>
                <w:sz w:val="20"/>
                <w:szCs w:val="20"/>
              </w:rPr>
              <w:t>DERSİN AMAÇLARI</w:t>
            </w:r>
          </w:p>
        </w:tc>
        <w:tc>
          <w:tcPr>
            <w:tcW w:w="3189" w:type="pct"/>
            <w:gridSpan w:val="8"/>
            <w:tcBorders>
              <w:top w:val="single" w:sz="12" w:space="0" w:color="auto"/>
              <w:left w:val="single" w:sz="12" w:space="0" w:color="auto"/>
              <w:bottom w:val="single" w:sz="12" w:space="0" w:color="auto"/>
              <w:right w:val="single" w:sz="12" w:space="0" w:color="auto"/>
            </w:tcBorders>
          </w:tcPr>
          <w:p w:rsidR="00D8191E" w:rsidRPr="00355A34" w:rsidRDefault="00D8191E" w:rsidP="00A91BC3">
            <w:pPr>
              <w:spacing w:before="120" w:after="120"/>
              <w:jc w:val="both"/>
              <w:rPr>
                <w:sz w:val="20"/>
                <w:szCs w:val="20"/>
              </w:rPr>
            </w:pPr>
            <w:r w:rsidRPr="00355A34">
              <w:rPr>
                <w:bCs/>
                <w:color w:val="000000"/>
                <w:sz w:val="20"/>
                <w:szCs w:val="20"/>
              </w:rPr>
              <w:t xml:space="preserve">Bu dersin amacı; </w:t>
            </w:r>
            <w:r w:rsidRPr="00355A34">
              <w:rPr>
                <w:sz w:val="20"/>
                <w:szCs w:val="20"/>
              </w:rPr>
              <w:t>çocuk</w:t>
            </w:r>
            <w:r w:rsidRPr="00355A34">
              <w:rPr>
                <w:bCs/>
                <w:color w:val="000000"/>
                <w:sz w:val="20"/>
                <w:szCs w:val="20"/>
              </w:rPr>
              <w:t xml:space="preserve"> hastaya yaklaşım ve davranış yönlendirme tekniklerini, klinik ve radyografik muayene yöntemlerini, </w:t>
            </w:r>
            <w:r w:rsidRPr="00355A34">
              <w:rPr>
                <w:color w:val="000000"/>
                <w:sz w:val="20"/>
                <w:szCs w:val="20"/>
              </w:rPr>
              <w:t xml:space="preserve">süt ve genç daimi dişlerde koruyucu, restoratif ve endodontik tedavilerini, yer tutucuları ve dental travma geçirmiş dişlerin tedavisini pedodonti kliniğinde uygulayabilme </w:t>
            </w:r>
            <w:r w:rsidRPr="00355A34">
              <w:rPr>
                <w:bCs/>
                <w:color w:val="000000"/>
                <w:sz w:val="20"/>
                <w:szCs w:val="20"/>
              </w:rPr>
              <w:t>becerisi kazandırmaktır.</w:t>
            </w:r>
          </w:p>
        </w:tc>
      </w:tr>
      <w:tr w:rsidR="00D8191E" w:rsidRPr="00355A34" w:rsidTr="00A91BC3">
        <w:trPr>
          <w:trHeight w:val="518"/>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D8191E" w:rsidRPr="00355A34" w:rsidRDefault="00D8191E" w:rsidP="00A91BC3">
            <w:pPr>
              <w:jc w:val="center"/>
              <w:rPr>
                <w:b/>
                <w:sz w:val="20"/>
                <w:szCs w:val="20"/>
              </w:rPr>
            </w:pPr>
            <w:r w:rsidRPr="00355A34">
              <w:rPr>
                <w:b/>
                <w:sz w:val="20"/>
                <w:szCs w:val="20"/>
              </w:rPr>
              <w:t>DERSİN MESLEK EĞİTİMİNİ SAĞLAMAYA YÖNELİK KATKISI</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D8191E" w:rsidRPr="00355A34" w:rsidRDefault="00D8191E" w:rsidP="00A91BC3">
            <w:pPr>
              <w:spacing w:before="120" w:after="120"/>
              <w:jc w:val="both"/>
              <w:rPr>
                <w:sz w:val="20"/>
                <w:szCs w:val="20"/>
              </w:rPr>
            </w:pPr>
            <w:r w:rsidRPr="00355A34">
              <w:rPr>
                <w:sz w:val="20"/>
                <w:szCs w:val="20"/>
              </w:rPr>
              <w:t xml:space="preserve">Diş hekimliği öğrencileri, çocuk hastada klinik ve radyografik muayene sonucu tanı koyarak, </w:t>
            </w:r>
            <w:r w:rsidRPr="00355A34">
              <w:rPr>
                <w:bCs/>
                <w:color w:val="000000"/>
                <w:sz w:val="20"/>
                <w:szCs w:val="20"/>
              </w:rPr>
              <w:t>süt ve genç daimi dişlerde koruyucu, restoratif</w:t>
            </w:r>
            <w:r w:rsidRPr="00355A34">
              <w:rPr>
                <w:sz w:val="20"/>
                <w:szCs w:val="20"/>
              </w:rPr>
              <w:t xml:space="preserve"> ve endodontik tedavi yöntemlerini ve yer tutucuları uygulayabilir.</w:t>
            </w:r>
          </w:p>
        </w:tc>
      </w:tr>
      <w:tr w:rsidR="00D8191E" w:rsidRPr="00355A34" w:rsidTr="00A91BC3">
        <w:trPr>
          <w:trHeight w:val="518"/>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D8191E" w:rsidRPr="00355A34" w:rsidRDefault="00D8191E" w:rsidP="00A91BC3">
            <w:pPr>
              <w:jc w:val="center"/>
              <w:rPr>
                <w:b/>
                <w:sz w:val="20"/>
                <w:szCs w:val="20"/>
              </w:rPr>
            </w:pPr>
            <w:r w:rsidRPr="00355A34">
              <w:rPr>
                <w:b/>
                <w:sz w:val="20"/>
                <w:szCs w:val="20"/>
              </w:rPr>
              <w:t>DERSİN ÖĞRENİM ÇIKTILARI</w:t>
            </w:r>
          </w:p>
        </w:tc>
        <w:tc>
          <w:tcPr>
            <w:tcW w:w="3189" w:type="pct"/>
            <w:gridSpan w:val="8"/>
            <w:tcBorders>
              <w:top w:val="single" w:sz="12" w:space="0" w:color="auto"/>
              <w:left w:val="single" w:sz="12" w:space="0" w:color="auto"/>
              <w:bottom w:val="single" w:sz="12" w:space="0" w:color="auto"/>
              <w:right w:val="single" w:sz="12" w:space="0" w:color="auto"/>
            </w:tcBorders>
          </w:tcPr>
          <w:p w:rsidR="00D8191E" w:rsidRPr="00355A34" w:rsidRDefault="00D8191E" w:rsidP="00A91BC3">
            <w:pPr>
              <w:tabs>
                <w:tab w:val="left" w:pos="7800"/>
              </w:tabs>
              <w:spacing w:after="120"/>
              <w:jc w:val="both"/>
              <w:rPr>
                <w:sz w:val="20"/>
                <w:szCs w:val="20"/>
              </w:rPr>
            </w:pPr>
            <w:r w:rsidRPr="00355A34">
              <w:rPr>
                <w:sz w:val="20"/>
                <w:szCs w:val="20"/>
              </w:rPr>
              <w:t>Çocuk hastaya yaklaşımdaki farklılıklar hakkında bilgi sahibi olabilmeli ve davranış yönlendirme tekniklerini uygulayabilmeli</w:t>
            </w:r>
          </w:p>
          <w:p w:rsidR="00D8191E" w:rsidRPr="00355A34" w:rsidRDefault="00D8191E" w:rsidP="00A91BC3">
            <w:pPr>
              <w:tabs>
                <w:tab w:val="left" w:pos="7800"/>
              </w:tabs>
              <w:spacing w:after="120"/>
              <w:jc w:val="both"/>
              <w:rPr>
                <w:sz w:val="20"/>
                <w:szCs w:val="20"/>
              </w:rPr>
            </w:pPr>
            <w:r w:rsidRPr="00355A34">
              <w:rPr>
                <w:sz w:val="20"/>
                <w:szCs w:val="20"/>
              </w:rPr>
              <w:t>Çocuklarda klinik ve radyografik olarak ağız ve diş muayenesi yapabilmeli</w:t>
            </w:r>
          </w:p>
          <w:p w:rsidR="00D8191E" w:rsidRPr="00355A34" w:rsidRDefault="00D8191E" w:rsidP="00A91BC3">
            <w:pPr>
              <w:tabs>
                <w:tab w:val="left" w:pos="7800"/>
              </w:tabs>
              <w:spacing w:after="120"/>
              <w:jc w:val="both"/>
              <w:rPr>
                <w:sz w:val="20"/>
                <w:szCs w:val="20"/>
              </w:rPr>
            </w:pPr>
            <w:r w:rsidRPr="00355A34">
              <w:rPr>
                <w:sz w:val="20"/>
                <w:szCs w:val="20"/>
              </w:rPr>
              <w:lastRenderedPageBreak/>
              <w:t>Çocuklarda çürük oluşumu ve yayılımı hakkında bilgi sahibi olabilmeli ve tanı koyabilmeli</w:t>
            </w:r>
          </w:p>
          <w:p w:rsidR="00D8191E" w:rsidRPr="00355A34" w:rsidRDefault="00D8191E" w:rsidP="00A91BC3">
            <w:pPr>
              <w:tabs>
                <w:tab w:val="left" w:pos="7800"/>
              </w:tabs>
              <w:spacing w:after="120"/>
              <w:jc w:val="both"/>
              <w:rPr>
                <w:sz w:val="20"/>
                <w:szCs w:val="20"/>
              </w:rPr>
            </w:pPr>
            <w:r w:rsidRPr="00355A34">
              <w:rPr>
                <w:sz w:val="20"/>
                <w:szCs w:val="20"/>
              </w:rPr>
              <w:t>Çürük önleyici yöntemler hakkında bilgi sahibi olabilmeli ve çürük önleyici yöntemleri uygulayabilmeli</w:t>
            </w:r>
          </w:p>
          <w:p w:rsidR="00D8191E" w:rsidRPr="00355A34" w:rsidRDefault="00D8191E" w:rsidP="00A91BC3">
            <w:pPr>
              <w:tabs>
                <w:tab w:val="left" w:pos="7800"/>
              </w:tabs>
              <w:spacing w:after="120"/>
              <w:jc w:val="both"/>
              <w:rPr>
                <w:sz w:val="20"/>
                <w:szCs w:val="20"/>
              </w:rPr>
            </w:pPr>
            <w:r w:rsidRPr="00355A34">
              <w:rPr>
                <w:sz w:val="20"/>
                <w:szCs w:val="20"/>
              </w:rPr>
              <w:t>Süt ve genç daimi dişlerde başlangıç çürük lezyonlarını, düz yüzey çürüklerini ve pit ve fissür çürüklerini tedavi edebilmeli</w:t>
            </w:r>
          </w:p>
          <w:p w:rsidR="00D8191E" w:rsidRPr="00355A34" w:rsidRDefault="00D8191E" w:rsidP="00A91BC3">
            <w:pPr>
              <w:tabs>
                <w:tab w:val="left" w:pos="7800"/>
              </w:tabs>
              <w:spacing w:before="120" w:after="120"/>
              <w:jc w:val="both"/>
              <w:rPr>
                <w:sz w:val="20"/>
                <w:szCs w:val="20"/>
              </w:rPr>
            </w:pPr>
            <w:r w:rsidRPr="00355A34">
              <w:rPr>
                <w:sz w:val="20"/>
                <w:szCs w:val="20"/>
              </w:rPr>
              <w:t xml:space="preserve">Süt dişlerinin erken kaybı hakkında bilgi sahibi olabilmeli ve tanı koyabilmeli </w:t>
            </w:r>
          </w:p>
          <w:p w:rsidR="00D8191E" w:rsidRPr="00355A34" w:rsidRDefault="00D8191E" w:rsidP="00A91BC3">
            <w:pPr>
              <w:tabs>
                <w:tab w:val="left" w:pos="7800"/>
              </w:tabs>
              <w:spacing w:after="120"/>
              <w:jc w:val="both"/>
              <w:rPr>
                <w:sz w:val="20"/>
                <w:szCs w:val="20"/>
              </w:rPr>
            </w:pPr>
            <w:r w:rsidRPr="00355A34">
              <w:rPr>
                <w:sz w:val="20"/>
                <w:szCs w:val="20"/>
              </w:rPr>
              <w:t>Erken süt dişi kaybını tedavi edebilmeli</w:t>
            </w:r>
          </w:p>
          <w:p w:rsidR="00D8191E" w:rsidRPr="00355A34" w:rsidRDefault="00D8191E" w:rsidP="00A91BC3">
            <w:pPr>
              <w:tabs>
                <w:tab w:val="left" w:pos="7800"/>
              </w:tabs>
              <w:spacing w:before="120" w:after="120"/>
              <w:jc w:val="both"/>
              <w:rPr>
                <w:sz w:val="20"/>
                <w:szCs w:val="20"/>
              </w:rPr>
            </w:pPr>
            <w:r w:rsidRPr="00355A34">
              <w:rPr>
                <w:sz w:val="20"/>
                <w:szCs w:val="20"/>
              </w:rPr>
              <w:t xml:space="preserve">Endodontik tedavi gereksinimi olan süt ve genç daimi dişler hakkında bilgi sahibi olabilmeli ve tanı koyabilmeli </w:t>
            </w:r>
          </w:p>
          <w:p w:rsidR="00D8191E" w:rsidRPr="00355A34" w:rsidRDefault="00D8191E" w:rsidP="00A91BC3">
            <w:pPr>
              <w:tabs>
                <w:tab w:val="left" w:pos="7800"/>
              </w:tabs>
              <w:spacing w:before="120" w:after="120"/>
              <w:jc w:val="both"/>
              <w:rPr>
                <w:sz w:val="20"/>
                <w:szCs w:val="20"/>
              </w:rPr>
            </w:pPr>
            <w:r w:rsidRPr="00355A34">
              <w:rPr>
                <w:sz w:val="20"/>
                <w:szCs w:val="20"/>
              </w:rPr>
              <w:t xml:space="preserve">Süt ve genç daimi dişlerde endodontik tedavileri uygulayabilmeli </w:t>
            </w:r>
          </w:p>
          <w:p w:rsidR="00D8191E" w:rsidRPr="00355A34" w:rsidRDefault="00D8191E" w:rsidP="00A91BC3">
            <w:pPr>
              <w:tabs>
                <w:tab w:val="left" w:pos="7800"/>
              </w:tabs>
              <w:spacing w:before="120" w:after="120"/>
              <w:jc w:val="both"/>
              <w:rPr>
                <w:sz w:val="20"/>
                <w:szCs w:val="20"/>
              </w:rPr>
            </w:pPr>
            <w:r w:rsidRPr="00355A34">
              <w:rPr>
                <w:sz w:val="20"/>
                <w:szCs w:val="20"/>
              </w:rPr>
              <w:t xml:space="preserve">Süt ve genç daimi dişlerde diş gelişim bozuklukları hakkında bilgi sahibi olabilmeli ve tanı koyabilmeli </w:t>
            </w:r>
          </w:p>
          <w:p w:rsidR="006C0567" w:rsidRPr="00355A34" w:rsidRDefault="00D8191E" w:rsidP="00A91BC3">
            <w:pPr>
              <w:tabs>
                <w:tab w:val="left" w:pos="7800"/>
              </w:tabs>
              <w:spacing w:before="120" w:after="120"/>
              <w:jc w:val="both"/>
              <w:rPr>
                <w:sz w:val="20"/>
                <w:szCs w:val="20"/>
              </w:rPr>
            </w:pPr>
            <w:r w:rsidRPr="00355A34">
              <w:rPr>
                <w:sz w:val="20"/>
                <w:szCs w:val="20"/>
              </w:rPr>
              <w:t>Süt ve genç daimi dişlerde diş gelişim bozukluklar</w:t>
            </w:r>
            <w:r w:rsidR="006C0567" w:rsidRPr="00355A34">
              <w:rPr>
                <w:sz w:val="20"/>
                <w:szCs w:val="20"/>
              </w:rPr>
              <w:t>ının tedavileri uygulayabilmeli</w:t>
            </w:r>
          </w:p>
          <w:p w:rsidR="00D8191E" w:rsidRPr="00355A34" w:rsidRDefault="00D8191E" w:rsidP="00A91BC3">
            <w:pPr>
              <w:tabs>
                <w:tab w:val="left" w:pos="7800"/>
              </w:tabs>
              <w:spacing w:before="120" w:after="120"/>
              <w:jc w:val="both"/>
              <w:rPr>
                <w:sz w:val="20"/>
                <w:szCs w:val="20"/>
              </w:rPr>
            </w:pPr>
            <w:r w:rsidRPr="00355A34">
              <w:rPr>
                <w:sz w:val="20"/>
                <w:szCs w:val="20"/>
              </w:rPr>
              <w:t xml:space="preserve">Süt ve genç daimi dişlerinde meydana gelen dental yaralanmalar hakkında bildi sahibi olabilmeli ve tanı koyabilmeli </w:t>
            </w:r>
          </w:p>
          <w:p w:rsidR="00D8191E" w:rsidRPr="00355A34" w:rsidRDefault="00D8191E" w:rsidP="00A91BC3">
            <w:pPr>
              <w:tabs>
                <w:tab w:val="left" w:pos="7800"/>
              </w:tabs>
              <w:spacing w:before="120" w:after="120"/>
              <w:jc w:val="both"/>
              <w:rPr>
                <w:sz w:val="20"/>
                <w:szCs w:val="20"/>
              </w:rPr>
            </w:pPr>
            <w:r w:rsidRPr="00355A34">
              <w:rPr>
                <w:sz w:val="20"/>
                <w:szCs w:val="20"/>
              </w:rPr>
              <w:t>Süt ve genç daimi dişlerinde meydana gelen dental yaralanmaların tedavileri uygulayabilmeli</w:t>
            </w:r>
          </w:p>
        </w:tc>
      </w:tr>
      <w:tr w:rsidR="00D8191E" w:rsidRPr="00355A34" w:rsidTr="00A91BC3">
        <w:trPr>
          <w:trHeight w:val="54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D8191E" w:rsidRPr="00355A34" w:rsidRDefault="00D8191E" w:rsidP="00A91BC3">
            <w:pPr>
              <w:jc w:val="center"/>
              <w:rPr>
                <w:b/>
                <w:sz w:val="20"/>
                <w:szCs w:val="20"/>
              </w:rPr>
            </w:pPr>
            <w:r w:rsidRPr="00355A34">
              <w:rPr>
                <w:b/>
                <w:sz w:val="20"/>
                <w:szCs w:val="20"/>
              </w:rPr>
              <w:lastRenderedPageBreak/>
              <w:t>TEMEL DERS KİTABI</w:t>
            </w:r>
          </w:p>
        </w:tc>
        <w:tc>
          <w:tcPr>
            <w:tcW w:w="3189" w:type="pct"/>
            <w:gridSpan w:val="8"/>
            <w:tcBorders>
              <w:top w:val="single" w:sz="12" w:space="0" w:color="auto"/>
              <w:left w:val="single" w:sz="12" w:space="0" w:color="auto"/>
              <w:bottom w:val="single" w:sz="12" w:space="0" w:color="auto"/>
              <w:right w:val="single" w:sz="12" w:space="0" w:color="auto"/>
            </w:tcBorders>
          </w:tcPr>
          <w:p w:rsidR="00D8191E" w:rsidRPr="00355A34" w:rsidRDefault="00D8191E" w:rsidP="00A91BC3">
            <w:pPr>
              <w:pStyle w:val="Balk4"/>
              <w:spacing w:before="0" w:beforeAutospacing="0" w:after="0" w:afterAutospacing="0"/>
              <w:jc w:val="both"/>
              <w:rPr>
                <w:b w:val="0"/>
                <w:sz w:val="20"/>
                <w:szCs w:val="20"/>
              </w:rPr>
            </w:pPr>
            <w:r w:rsidRPr="00355A34">
              <w:rPr>
                <w:b w:val="0"/>
                <w:sz w:val="20"/>
                <w:szCs w:val="20"/>
              </w:rPr>
              <w:t>Tortop T, Tulunoğlu Ö. Çocuk Diş Hekimliği Bebeklikten Ergenliğe.4. baskı. Atlas kitapçılık; 2009.</w:t>
            </w:r>
          </w:p>
          <w:p w:rsidR="00D8191E" w:rsidRPr="00355A34" w:rsidRDefault="00D8191E" w:rsidP="00A91BC3">
            <w:pPr>
              <w:pStyle w:val="Balk4"/>
              <w:spacing w:before="0" w:beforeAutospacing="0" w:after="0" w:afterAutospacing="0"/>
              <w:rPr>
                <w:b w:val="0"/>
                <w:sz w:val="20"/>
                <w:szCs w:val="20"/>
              </w:rPr>
            </w:pPr>
            <w:r w:rsidRPr="00355A34">
              <w:rPr>
                <w:b w:val="0"/>
                <w:sz w:val="20"/>
                <w:szCs w:val="20"/>
              </w:rPr>
              <w:t>Koch G, Poulsen S. Çocuk Dişhekimliğine Klinik yaklaşım. 2nd ed. Medya yayın grubu; 2009.</w:t>
            </w:r>
          </w:p>
          <w:p w:rsidR="00D8191E" w:rsidRPr="00355A34" w:rsidRDefault="00D8191E" w:rsidP="00A91BC3">
            <w:pPr>
              <w:pStyle w:val="Balk4"/>
              <w:spacing w:before="0" w:beforeAutospacing="0" w:after="0" w:afterAutospacing="0"/>
              <w:rPr>
                <w:b w:val="0"/>
                <w:sz w:val="20"/>
                <w:szCs w:val="20"/>
              </w:rPr>
            </w:pPr>
            <w:r w:rsidRPr="00355A34">
              <w:rPr>
                <w:b w:val="0"/>
                <w:sz w:val="20"/>
                <w:szCs w:val="20"/>
              </w:rPr>
              <w:t>Andreasen JO, Bakland LK, Flores MT, Andreasen FM, Andersson L. Çeviri editörü Eden E. Travmatik Dental Yaralanmalar El Kitabı. Vestiyer Yayıncılık, İstanbul. 2014.</w:t>
            </w:r>
          </w:p>
        </w:tc>
      </w:tr>
      <w:tr w:rsidR="00D8191E" w:rsidRPr="00355A34" w:rsidTr="00A91BC3">
        <w:trPr>
          <w:trHeight w:val="54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D8191E" w:rsidRPr="00355A34" w:rsidRDefault="00D8191E" w:rsidP="00A91BC3">
            <w:pPr>
              <w:jc w:val="center"/>
              <w:rPr>
                <w:b/>
                <w:sz w:val="20"/>
                <w:szCs w:val="20"/>
              </w:rPr>
            </w:pPr>
            <w:r w:rsidRPr="00355A34">
              <w:rPr>
                <w:b/>
                <w:sz w:val="20"/>
                <w:szCs w:val="20"/>
              </w:rPr>
              <w:t>YARDIMCI KAYNAKLAR</w:t>
            </w:r>
          </w:p>
        </w:tc>
        <w:tc>
          <w:tcPr>
            <w:tcW w:w="3189" w:type="pct"/>
            <w:gridSpan w:val="8"/>
            <w:tcBorders>
              <w:top w:val="single" w:sz="12" w:space="0" w:color="auto"/>
              <w:left w:val="single" w:sz="12" w:space="0" w:color="auto"/>
              <w:bottom w:val="single" w:sz="12" w:space="0" w:color="auto"/>
              <w:right w:val="single" w:sz="12" w:space="0" w:color="auto"/>
            </w:tcBorders>
          </w:tcPr>
          <w:p w:rsidR="00D8191E" w:rsidRPr="00355A34" w:rsidRDefault="00D8191E" w:rsidP="00A91BC3">
            <w:pPr>
              <w:pStyle w:val="Balk4"/>
              <w:spacing w:before="0" w:beforeAutospacing="0" w:after="0" w:afterAutospacing="0"/>
              <w:jc w:val="both"/>
              <w:rPr>
                <w:b w:val="0"/>
                <w:bCs w:val="0"/>
                <w:color w:val="000000"/>
                <w:sz w:val="20"/>
                <w:szCs w:val="20"/>
              </w:rPr>
            </w:pPr>
            <w:r w:rsidRPr="00355A34">
              <w:rPr>
                <w:b w:val="0"/>
                <w:bCs w:val="0"/>
                <w:color w:val="000000"/>
                <w:sz w:val="20"/>
                <w:szCs w:val="20"/>
              </w:rPr>
              <w:t>Mathewson RJ, Primosch, RE. Fundamentals of Pediatric Dentistry.3rd ed. Quintessence Publishing; 1995.</w:t>
            </w:r>
          </w:p>
          <w:p w:rsidR="00D8191E" w:rsidRPr="00355A34" w:rsidRDefault="00D8191E" w:rsidP="00A91BC3">
            <w:pPr>
              <w:pStyle w:val="Balk4"/>
              <w:spacing w:before="0" w:beforeAutospacing="0" w:after="0" w:afterAutospacing="0"/>
              <w:jc w:val="both"/>
              <w:rPr>
                <w:b w:val="0"/>
                <w:bCs w:val="0"/>
                <w:color w:val="000000"/>
                <w:sz w:val="20"/>
                <w:szCs w:val="20"/>
              </w:rPr>
            </w:pPr>
            <w:r w:rsidRPr="00355A34">
              <w:rPr>
                <w:b w:val="0"/>
                <w:bCs w:val="0"/>
                <w:color w:val="000000"/>
                <w:sz w:val="20"/>
                <w:szCs w:val="20"/>
              </w:rPr>
              <w:t>Laskaris G. Color Atlas of Oral Diseases in Children and Adolescent. Thieme; 2000.</w:t>
            </w:r>
          </w:p>
          <w:p w:rsidR="00D8191E" w:rsidRPr="00355A34" w:rsidRDefault="00D8191E" w:rsidP="00A91BC3">
            <w:pPr>
              <w:pStyle w:val="Balk4"/>
              <w:spacing w:before="0" w:beforeAutospacing="0" w:after="0" w:afterAutospacing="0"/>
              <w:jc w:val="both"/>
              <w:rPr>
                <w:b w:val="0"/>
                <w:bCs w:val="0"/>
                <w:color w:val="000000"/>
                <w:sz w:val="20"/>
                <w:szCs w:val="20"/>
              </w:rPr>
            </w:pPr>
            <w:r w:rsidRPr="00355A34">
              <w:rPr>
                <w:b w:val="0"/>
                <w:bCs w:val="0"/>
                <w:color w:val="000000"/>
                <w:sz w:val="20"/>
                <w:szCs w:val="20"/>
              </w:rPr>
              <w:t>Dean JA, Avery DR, Mc Donald RE. Dentistry for the Child and Adolescent. 9th ed. Mosby; 2011.</w:t>
            </w:r>
          </w:p>
          <w:p w:rsidR="00D8191E" w:rsidRPr="00355A34" w:rsidRDefault="00D8191E" w:rsidP="00A91BC3">
            <w:pPr>
              <w:pStyle w:val="Balk4"/>
              <w:spacing w:before="0" w:beforeAutospacing="0" w:after="0" w:afterAutospacing="0"/>
              <w:jc w:val="both"/>
              <w:rPr>
                <w:b w:val="0"/>
                <w:bCs w:val="0"/>
                <w:color w:val="000000"/>
                <w:sz w:val="20"/>
                <w:szCs w:val="20"/>
              </w:rPr>
            </w:pPr>
            <w:r w:rsidRPr="00355A34">
              <w:rPr>
                <w:b w:val="0"/>
                <w:bCs w:val="0"/>
                <w:color w:val="000000"/>
                <w:sz w:val="20"/>
                <w:szCs w:val="20"/>
              </w:rPr>
              <w:t>Cameron AC, Widmer RP. Handbook of Pediatric Dentistry Mosby;2013</w:t>
            </w:r>
          </w:p>
          <w:p w:rsidR="00D8191E" w:rsidRPr="00355A34" w:rsidRDefault="00D8191E" w:rsidP="00A91BC3">
            <w:pPr>
              <w:pStyle w:val="Balk4"/>
              <w:spacing w:before="0" w:beforeAutospacing="0" w:after="0" w:afterAutospacing="0"/>
              <w:jc w:val="both"/>
              <w:rPr>
                <w:b w:val="0"/>
                <w:bCs w:val="0"/>
                <w:color w:val="000000"/>
                <w:sz w:val="20"/>
                <w:szCs w:val="20"/>
              </w:rPr>
            </w:pPr>
            <w:r w:rsidRPr="00355A34">
              <w:rPr>
                <w:b w:val="0"/>
                <w:bCs w:val="0"/>
                <w:color w:val="000000"/>
                <w:sz w:val="20"/>
                <w:szCs w:val="20"/>
              </w:rPr>
              <w:t>Welbury RR, Duggal MS, Hosey MT. Pediatric Dentistry. 4th ed. Oxford University Press; 2012.</w:t>
            </w:r>
          </w:p>
          <w:p w:rsidR="00D8191E" w:rsidRPr="00355A34" w:rsidRDefault="00D8191E" w:rsidP="00A91BC3">
            <w:pPr>
              <w:jc w:val="both"/>
              <w:rPr>
                <w:color w:val="000000"/>
                <w:sz w:val="20"/>
                <w:szCs w:val="20"/>
              </w:rPr>
            </w:pPr>
            <w:r w:rsidRPr="00355A34">
              <w:rPr>
                <w:color w:val="000000"/>
                <w:sz w:val="20"/>
                <w:szCs w:val="20"/>
              </w:rPr>
              <w:t>Casamassimo PS, Henry W. Fields Pediatric Dentistry: Infancy through Adolescence. Saunders; 2012.</w:t>
            </w:r>
          </w:p>
        </w:tc>
      </w:tr>
      <w:tr w:rsidR="00D8191E" w:rsidRPr="00355A34" w:rsidTr="00A91BC3">
        <w:trPr>
          <w:trHeight w:val="52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D8191E" w:rsidRPr="00355A34" w:rsidRDefault="00D8191E" w:rsidP="00A91BC3">
            <w:pPr>
              <w:jc w:val="center"/>
              <w:rPr>
                <w:b/>
                <w:sz w:val="20"/>
                <w:szCs w:val="20"/>
              </w:rPr>
            </w:pPr>
            <w:r w:rsidRPr="00355A34">
              <w:rPr>
                <w:b/>
                <w:sz w:val="20"/>
                <w:szCs w:val="20"/>
              </w:rPr>
              <w:t>DERSTE GEREKLİ ARAÇ VE GEREÇLER</w:t>
            </w:r>
          </w:p>
        </w:tc>
        <w:tc>
          <w:tcPr>
            <w:tcW w:w="3189" w:type="pct"/>
            <w:gridSpan w:val="8"/>
            <w:tcBorders>
              <w:top w:val="single" w:sz="12" w:space="0" w:color="auto"/>
              <w:left w:val="single" w:sz="12" w:space="0" w:color="auto"/>
              <w:bottom w:val="single" w:sz="12" w:space="0" w:color="auto"/>
              <w:right w:val="single" w:sz="12" w:space="0" w:color="auto"/>
            </w:tcBorders>
          </w:tcPr>
          <w:p w:rsidR="00D8191E" w:rsidRPr="00355A34" w:rsidRDefault="00D8191E" w:rsidP="00D8191E">
            <w:pPr>
              <w:jc w:val="both"/>
              <w:rPr>
                <w:sz w:val="20"/>
                <w:szCs w:val="20"/>
              </w:rPr>
            </w:pPr>
            <w:r w:rsidRPr="00355A34">
              <w:rPr>
                <w:sz w:val="20"/>
                <w:szCs w:val="20"/>
              </w:rPr>
              <w:t>Pedodontide kullanılan dental materyaller, klinik malzemeler ve çocuk hasta</w:t>
            </w:r>
          </w:p>
        </w:tc>
      </w:tr>
    </w:tbl>
    <w:p w:rsidR="00D8191E" w:rsidRPr="00355A34" w:rsidRDefault="00D8191E" w:rsidP="00D8191E">
      <w:pPr>
        <w:rPr>
          <w:sz w:val="18"/>
          <w:szCs w:val="18"/>
        </w:rPr>
      </w:pPr>
    </w:p>
    <w:p w:rsidR="00D8191E" w:rsidRPr="00355A34" w:rsidRDefault="00D8191E" w:rsidP="00D8191E">
      <w:pPr>
        <w:rPr>
          <w:sz w:val="18"/>
          <w:szCs w:val="18"/>
        </w:rPr>
      </w:pPr>
    </w:p>
    <w:p w:rsidR="00D8191E" w:rsidRPr="00355A34" w:rsidRDefault="00D8191E" w:rsidP="00D8191E">
      <w:pPr>
        <w:rPr>
          <w:sz w:val="18"/>
          <w:szCs w:val="18"/>
        </w:rPr>
      </w:pPr>
    </w:p>
    <w:p w:rsidR="005701E2" w:rsidRPr="00355A34" w:rsidRDefault="005701E2" w:rsidP="00D8191E">
      <w:pPr>
        <w:rPr>
          <w:sz w:val="18"/>
          <w:szCs w:val="18"/>
        </w:rPr>
      </w:pPr>
    </w:p>
    <w:p w:rsidR="005701E2" w:rsidRPr="00355A34" w:rsidRDefault="005701E2" w:rsidP="00D8191E">
      <w:pPr>
        <w:rPr>
          <w:sz w:val="18"/>
          <w:szCs w:val="18"/>
        </w:rPr>
      </w:pPr>
    </w:p>
    <w:p w:rsidR="00D8191E" w:rsidRPr="00355A34" w:rsidRDefault="00D8191E" w:rsidP="00D8191E">
      <w:pPr>
        <w:rPr>
          <w:sz w:val="18"/>
          <w:szCs w:val="18"/>
        </w:rPr>
      </w:pPr>
    </w:p>
    <w:tbl>
      <w:tblPr>
        <w:tblW w:w="5233"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57"/>
        <w:gridCol w:w="9047"/>
      </w:tblGrid>
      <w:tr w:rsidR="00D8191E" w:rsidRPr="00355A34" w:rsidTr="00A91BC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8191E" w:rsidRPr="00355A34" w:rsidRDefault="00D8191E" w:rsidP="00A91BC3">
            <w:pPr>
              <w:jc w:val="center"/>
              <w:rPr>
                <w:b/>
              </w:rPr>
            </w:pPr>
            <w:r w:rsidRPr="00355A34">
              <w:rPr>
                <w:b/>
              </w:rPr>
              <w:lastRenderedPageBreak/>
              <w:t>DERSİN HAFTALIK PLANI</w:t>
            </w:r>
          </w:p>
        </w:tc>
      </w:tr>
      <w:tr w:rsidR="00D8191E" w:rsidRPr="00355A34" w:rsidTr="00A91BC3">
        <w:trPr>
          <w:jc w:val="center"/>
        </w:trPr>
        <w:tc>
          <w:tcPr>
            <w:tcW w:w="567" w:type="pct"/>
            <w:tcBorders>
              <w:top w:val="single" w:sz="6" w:space="0" w:color="auto"/>
              <w:left w:val="single" w:sz="12" w:space="0" w:color="auto"/>
              <w:bottom w:val="single" w:sz="6" w:space="0" w:color="auto"/>
              <w:right w:val="single" w:sz="6" w:space="0" w:color="auto"/>
            </w:tcBorders>
          </w:tcPr>
          <w:p w:rsidR="00D8191E" w:rsidRPr="00355A34" w:rsidRDefault="00D8191E" w:rsidP="00A91BC3">
            <w:pPr>
              <w:jc w:val="center"/>
              <w:rPr>
                <w:b/>
              </w:rPr>
            </w:pPr>
            <w:r w:rsidRPr="00355A34">
              <w:rPr>
                <w:b/>
              </w:rPr>
              <w:t>HAFTA</w:t>
            </w:r>
          </w:p>
        </w:tc>
        <w:tc>
          <w:tcPr>
            <w:tcW w:w="4433" w:type="pct"/>
            <w:tcBorders>
              <w:top w:val="single" w:sz="6" w:space="0" w:color="auto"/>
              <w:left w:val="single" w:sz="6" w:space="0" w:color="auto"/>
              <w:bottom w:val="single" w:sz="6" w:space="0" w:color="auto"/>
              <w:right w:val="single" w:sz="12" w:space="0" w:color="auto"/>
            </w:tcBorders>
          </w:tcPr>
          <w:p w:rsidR="00D8191E" w:rsidRPr="00355A34" w:rsidRDefault="00D8191E" w:rsidP="00A91BC3">
            <w:pPr>
              <w:rPr>
                <w:b/>
              </w:rPr>
            </w:pPr>
            <w:r w:rsidRPr="00355A34">
              <w:rPr>
                <w:b/>
              </w:rPr>
              <w:t>İŞLENEN KONULAR</w:t>
            </w:r>
          </w:p>
        </w:tc>
      </w:tr>
      <w:tr w:rsidR="00D8191E" w:rsidRPr="00355A34" w:rsidTr="00A91BC3">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D8191E" w:rsidRPr="00355A34" w:rsidRDefault="00D8191E" w:rsidP="00A91BC3">
            <w:pPr>
              <w:jc w:val="center"/>
            </w:pPr>
            <w:r w:rsidRPr="00355A34">
              <w:t>1-38</w:t>
            </w:r>
          </w:p>
        </w:tc>
        <w:tc>
          <w:tcPr>
            <w:tcW w:w="4433" w:type="pct"/>
            <w:tcBorders>
              <w:top w:val="single" w:sz="6" w:space="0" w:color="auto"/>
              <w:left w:val="single" w:sz="6" w:space="0" w:color="auto"/>
              <w:bottom w:val="single" w:sz="6" w:space="0" w:color="auto"/>
              <w:right w:val="single" w:sz="12" w:space="0" w:color="auto"/>
            </w:tcBorders>
          </w:tcPr>
          <w:p w:rsidR="00D8191E" w:rsidRPr="00355A34" w:rsidRDefault="00D8191E" w:rsidP="00A91BC3">
            <w:r w:rsidRPr="00355A34">
              <w:t>Çocuk Diş Hekimliği teşhis ve tedavi prosedürleri uygulanacaktır.</w:t>
            </w:r>
          </w:p>
          <w:p w:rsidR="00D8191E" w:rsidRPr="00355A34" w:rsidRDefault="00D8191E" w:rsidP="00D8191E">
            <w:pPr>
              <w:numPr>
                <w:ilvl w:val="0"/>
                <w:numId w:val="44"/>
              </w:numPr>
              <w:spacing w:after="0" w:line="240" w:lineRule="auto"/>
            </w:pPr>
            <w:r w:rsidRPr="00355A34">
              <w:t xml:space="preserve"> Genel ve soruna yönelik öykü alabilme (Pediatrik)</w:t>
            </w:r>
          </w:p>
          <w:p w:rsidR="00D8191E" w:rsidRPr="00355A34" w:rsidRDefault="00D8191E" w:rsidP="00D8191E">
            <w:pPr>
              <w:numPr>
                <w:ilvl w:val="0"/>
                <w:numId w:val="44"/>
              </w:numPr>
              <w:spacing w:after="0" w:line="240" w:lineRule="auto"/>
            </w:pPr>
            <w:r w:rsidRPr="00355A34">
              <w:t xml:space="preserve"> Mental durumu değerlendirebilme (Pediatrik)</w:t>
            </w:r>
          </w:p>
          <w:p w:rsidR="00D8191E" w:rsidRPr="00355A34" w:rsidRDefault="00D8191E" w:rsidP="00D8191E">
            <w:pPr>
              <w:numPr>
                <w:ilvl w:val="0"/>
                <w:numId w:val="44"/>
              </w:numPr>
              <w:spacing w:after="0" w:line="240" w:lineRule="auto"/>
            </w:pPr>
            <w:r w:rsidRPr="00355A34">
              <w:t xml:space="preserve"> Ağız dışı ve içi muayene (Pediatrik)</w:t>
            </w:r>
          </w:p>
          <w:p w:rsidR="00D8191E" w:rsidRPr="00355A34" w:rsidRDefault="00D8191E" w:rsidP="00D8191E">
            <w:pPr>
              <w:numPr>
                <w:ilvl w:val="0"/>
                <w:numId w:val="44"/>
              </w:numPr>
              <w:spacing w:after="0" w:line="240" w:lineRule="auto"/>
            </w:pPr>
            <w:r w:rsidRPr="00355A34">
              <w:t xml:space="preserve"> </w:t>
            </w:r>
            <w:r w:rsidRPr="00355A34">
              <w:rPr>
                <w:color w:val="000000"/>
              </w:rPr>
              <w:t xml:space="preserve">TME muayenesi (Pediatrik) </w:t>
            </w:r>
          </w:p>
          <w:p w:rsidR="00D8191E" w:rsidRPr="00355A34" w:rsidRDefault="00D8191E" w:rsidP="00D8191E">
            <w:pPr>
              <w:numPr>
                <w:ilvl w:val="0"/>
                <w:numId w:val="44"/>
              </w:numPr>
              <w:spacing w:after="0" w:line="240" w:lineRule="auto"/>
            </w:pPr>
            <w:r w:rsidRPr="00355A34">
              <w:rPr>
                <w:color w:val="000000"/>
              </w:rPr>
              <w:t xml:space="preserve"> Panoramik radyografilerin değerlendirilmesi (Pediatrik)</w:t>
            </w:r>
          </w:p>
          <w:p w:rsidR="00D8191E" w:rsidRPr="00355A34" w:rsidRDefault="00D8191E" w:rsidP="00D8191E">
            <w:pPr>
              <w:numPr>
                <w:ilvl w:val="0"/>
                <w:numId w:val="44"/>
              </w:numPr>
              <w:spacing w:after="0" w:line="240" w:lineRule="auto"/>
            </w:pPr>
            <w:r w:rsidRPr="00355A34">
              <w:rPr>
                <w:color w:val="000000"/>
              </w:rPr>
              <w:t xml:space="preserve"> Periapikal, bitewing, oklüzal radyografi çekimi ve değerlendirilmesi (Pediatrik)</w:t>
            </w:r>
          </w:p>
          <w:p w:rsidR="00D8191E" w:rsidRPr="00355A34" w:rsidRDefault="00D8191E" w:rsidP="00D8191E">
            <w:pPr>
              <w:numPr>
                <w:ilvl w:val="0"/>
                <w:numId w:val="44"/>
              </w:numPr>
              <w:spacing w:after="0" w:line="240" w:lineRule="auto"/>
            </w:pPr>
            <w:r w:rsidRPr="00355A34">
              <w:rPr>
                <w:color w:val="000000"/>
              </w:rPr>
              <w:t xml:space="preserve"> </w:t>
            </w:r>
            <w:r w:rsidRPr="00355A34">
              <w:t xml:space="preserve">DMFT/DFT indekslerinin belirlenmesi ve değerlendirilmesi, Ağız bakımı düzeyinin değerlendirilmesi ve ağız bakım eğitiminin verilmesi </w:t>
            </w:r>
            <w:r w:rsidRPr="00355A34">
              <w:rPr>
                <w:color w:val="000000"/>
              </w:rPr>
              <w:t>(Pediatrik)</w:t>
            </w:r>
          </w:p>
          <w:p w:rsidR="00D8191E" w:rsidRPr="00355A34" w:rsidRDefault="00D8191E" w:rsidP="00D8191E">
            <w:pPr>
              <w:numPr>
                <w:ilvl w:val="0"/>
                <w:numId w:val="44"/>
              </w:numPr>
              <w:spacing w:after="0" w:line="240" w:lineRule="auto"/>
            </w:pPr>
            <w:r w:rsidRPr="00355A34">
              <w:t xml:space="preserve"> </w:t>
            </w:r>
            <w:r w:rsidRPr="00355A34">
              <w:rPr>
                <w:color w:val="000000"/>
              </w:rPr>
              <w:t xml:space="preserve">Diş çürüğü riskinin belirlenmesi </w:t>
            </w:r>
          </w:p>
          <w:p w:rsidR="00D8191E" w:rsidRPr="00355A34" w:rsidRDefault="00D8191E" w:rsidP="00D8191E">
            <w:pPr>
              <w:numPr>
                <w:ilvl w:val="0"/>
                <w:numId w:val="44"/>
              </w:numPr>
              <w:spacing w:after="0" w:line="240" w:lineRule="auto"/>
            </w:pPr>
            <w:r w:rsidRPr="00355A34">
              <w:t xml:space="preserve"> Çocuk hastaya yaklaşım ve davranış yönlendirmesi </w:t>
            </w:r>
          </w:p>
          <w:p w:rsidR="00D8191E" w:rsidRPr="00355A34" w:rsidRDefault="00D8191E" w:rsidP="00D8191E">
            <w:pPr>
              <w:numPr>
                <w:ilvl w:val="0"/>
                <w:numId w:val="44"/>
              </w:numPr>
              <w:spacing w:after="0" w:line="240" w:lineRule="auto"/>
            </w:pPr>
            <w:r w:rsidRPr="00355A34">
              <w:t xml:space="preserve"> Cam iyonomer restorasyon </w:t>
            </w:r>
          </w:p>
          <w:p w:rsidR="00D8191E" w:rsidRPr="00355A34" w:rsidRDefault="00D8191E" w:rsidP="00D8191E">
            <w:pPr>
              <w:numPr>
                <w:ilvl w:val="0"/>
                <w:numId w:val="44"/>
              </w:numPr>
              <w:spacing w:after="0" w:line="240" w:lineRule="auto"/>
            </w:pPr>
            <w:r w:rsidRPr="00355A34">
              <w:t xml:space="preserve"> Hibrit iyonomer (kompomer) restorasyon</w:t>
            </w:r>
          </w:p>
          <w:p w:rsidR="00D8191E" w:rsidRPr="00355A34" w:rsidRDefault="00D8191E" w:rsidP="00D8191E">
            <w:pPr>
              <w:numPr>
                <w:ilvl w:val="0"/>
                <w:numId w:val="44"/>
              </w:numPr>
              <w:spacing w:after="0" w:line="240" w:lineRule="auto"/>
            </w:pPr>
            <w:r w:rsidRPr="00355A34">
              <w:t xml:space="preserve"> Bireysel koruyucu tedavi planlaması </w:t>
            </w:r>
          </w:p>
          <w:p w:rsidR="00D8191E" w:rsidRPr="00355A34" w:rsidRDefault="00D8191E" w:rsidP="00D8191E">
            <w:pPr>
              <w:numPr>
                <w:ilvl w:val="0"/>
                <w:numId w:val="44"/>
              </w:numPr>
              <w:spacing w:after="0" w:line="240" w:lineRule="auto"/>
            </w:pPr>
            <w:r w:rsidRPr="00355A34">
              <w:t xml:space="preserve"> Fissür örtücü ve Koruyucu rezin restorasyon uygulaması </w:t>
            </w:r>
          </w:p>
          <w:p w:rsidR="00D8191E" w:rsidRPr="00355A34" w:rsidRDefault="00D8191E" w:rsidP="00D8191E">
            <w:pPr>
              <w:numPr>
                <w:ilvl w:val="0"/>
                <w:numId w:val="44"/>
              </w:numPr>
              <w:spacing w:after="0" w:line="240" w:lineRule="auto"/>
            </w:pPr>
            <w:r w:rsidRPr="00355A34">
              <w:t xml:space="preserve"> Flor jel ve Flor vernik uygulaması</w:t>
            </w:r>
          </w:p>
          <w:p w:rsidR="00D8191E" w:rsidRPr="00355A34" w:rsidRDefault="00D8191E" w:rsidP="00D8191E">
            <w:pPr>
              <w:numPr>
                <w:ilvl w:val="0"/>
                <w:numId w:val="44"/>
              </w:numPr>
              <w:spacing w:after="0" w:line="240" w:lineRule="auto"/>
            </w:pPr>
            <w:r w:rsidRPr="00355A34">
              <w:t xml:space="preserve"> </w:t>
            </w:r>
            <w:bookmarkStart w:id="3" w:name="OLE_LINK1"/>
            <w:r w:rsidRPr="00355A34">
              <w:t xml:space="preserve">Süt dişlerinde vital amputasyon tedavisi </w:t>
            </w:r>
            <w:bookmarkEnd w:id="3"/>
          </w:p>
          <w:p w:rsidR="00D8191E" w:rsidRPr="00355A34" w:rsidRDefault="00D8191E" w:rsidP="00D8191E">
            <w:pPr>
              <w:numPr>
                <w:ilvl w:val="0"/>
                <w:numId w:val="44"/>
              </w:numPr>
              <w:spacing w:after="0" w:line="240" w:lineRule="auto"/>
            </w:pPr>
            <w:r w:rsidRPr="00355A34">
              <w:t xml:space="preserve"> Daimi dişlerde vital amputasyon tedavisi </w:t>
            </w:r>
          </w:p>
          <w:p w:rsidR="00D8191E" w:rsidRPr="00355A34" w:rsidRDefault="00D8191E" w:rsidP="00D8191E">
            <w:pPr>
              <w:numPr>
                <w:ilvl w:val="0"/>
                <w:numId w:val="44"/>
              </w:numPr>
              <w:spacing w:after="0" w:line="240" w:lineRule="auto"/>
            </w:pPr>
            <w:r w:rsidRPr="00355A34">
              <w:t xml:space="preserve"> Hareketli yer tutucu uygulaması</w:t>
            </w:r>
          </w:p>
          <w:p w:rsidR="00D8191E" w:rsidRPr="00355A34" w:rsidRDefault="00D8191E" w:rsidP="00D8191E">
            <w:pPr>
              <w:numPr>
                <w:ilvl w:val="0"/>
                <w:numId w:val="44"/>
              </w:numPr>
              <w:spacing w:after="0" w:line="240" w:lineRule="auto"/>
              <w:rPr>
                <w:sz w:val="20"/>
                <w:szCs w:val="20"/>
              </w:rPr>
            </w:pPr>
            <w:r w:rsidRPr="00355A34">
              <w:t xml:space="preserve"> Sabit (bant ve loop) yer tutucu uygulaması</w:t>
            </w:r>
          </w:p>
          <w:p w:rsidR="00D8191E" w:rsidRPr="00355A34" w:rsidRDefault="00D8191E" w:rsidP="00D8191E">
            <w:pPr>
              <w:numPr>
                <w:ilvl w:val="0"/>
                <w:numId w:val="44"/>
              </w:numPr>
              <w:spacing w:after="0" w:line="240" w:lineRule="auto"/>
              <w:rPr>
                <w:sz w:val="20"/>
                <w:szCs w:val="20"/>
              </w:rPr>
            </w:pPr>
            <w:r w:rsidRPr="00355A34">
              <w:t xml:space="preserve"> Kuron kırığı (basit ve komplike) tedavisi</w:t>
            </w:r>
          </w:p>
        </w:tc>
      </w:tr>
    </w:tbl>
    <w:p w:rsidR="00D8191E" w:rsidRPr="00355A34" w:rsidRDefault="00D8191E" w:rsidP="00D8191E">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D8191E" w:rsidRPr="00355A34" w:rsidTr="00A91BC3">
        <w:tc>
          <w:tcPr>
            <w:tcW w:w="603" w:type="dxa"/>
            <w:tcBorders>
              <w:top w:val="single" w:sz="12" w:space="0" w:color="auto"/>
              <w:left w:val="single" w:sz="12" w:space="0" w:color="auto"/>
              <w:bottom w:val="single" w:sz="6" w:space="0" w:color="auto"/>
              <w:right w:val="single" w:sz="6" w:space="0" w:color="auto"/>
            </w:tcBorders>
            <w:vAlign w:val="center"/>
          </w:tcPr>
          <w:p w:rsidR="00D8191E" w:rsidRPr="00355A34" w:rsidRDefault="00D8191E" w:rsidP="005701E2">
            <w:pPr>
              <w:spacing w:after="0"/>
              <w:jc w:val="center"/>
              <w:rPr>
                <w:b/>
              </w:rPr>
            </w:pPr>
            <w:r w:rsidRPr="00355A34">
              <w:rPr>
                <w:b/>
              </w:rPr>
              <w:t>NO</w:t>
            </w:r>
          </w:p>
        </w:tc>
        <w:tc>
          <w:tcPr>
            <w:tcW w:w="7585" w:type="dxa"/>
            <w:tcBorders>
              <w:top w:val="single" w:sz="12" w:space="0" w:color="auto"/>
              <w:left w:val="single" w:sz="6" w:space="0" w:color="auto"/>
              <w:bottom w:val="single" w:sz="6" w:space="0" w:color="auto"/>
              <w:right w:val="single" w:sz="6" w:space="0" w:color="auto"/>
            </w:tcBorders>
          </w:tcPr>
          <w:p w:rsidR="00D8191E" w:rsidRPr="00355A34" w:rsidRDefault="00D8191E" w:rsidP="005701E2">
            <w:pPr>
              <w:spacing w:after="0"/>
              <w:rPr>
                <w:b/>
              </w:rPr>
            </w:pPr>
            <w:r w:rsidRPr="00355A34">
              <w:rPr>
                <w:b/>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D8191E" w:rsidRPr="00355A34" w:rsidRDefault="00D8191E" w:rsidP="005701E2">
            <w:pPr>
              <w:spacing w:after="0"/>
              <w:jc w:val="center"/>
              <w:rPr>
                <w:b/>
              </w:rPr>
            </w:pPr>
            <w:r w:rsidRPr="00355A34">
              <w:rPr>
                <w:b/>
              </w:rPr>
              <w:t>3</w:t>
            </w:r>
          </w:p>
        </w:tc>
        <w:tc>
          <w:tcPr>
            <w:tcW w:w="567" w:type="dxa"/>
            <w:tcBorders>
              <w:top w:val="single" w:sz="12" w:space="0" w:color="auto"/>
              <w:left w:val="single" w:sz="6" w:space="0" w:color="auto"/>
              <w:bottom w:val="single" w:sz="6" w:space="0" w:color="auto"/>
              <w:right w:val="single" w:sz="6" w:space="0" w:color="auto"/>
            </w:tcBorders>
            <w:vAlign w:val="center"/>
          </w:tcPr>
          <w:p w:rsidR="00D8191E" w:rsidRPr="00355A34" w:rsidRDefault="00D8191E" w:rsidP="005701E2">
            <w:pPr>
              <w:spacing w:after="0"/>
              <w:jc w:val="center"/>
              <w:rPr>
                <w:b/>
              </w:rPr>
            </w:pPr>
            <w:r w:rsidRPr="00355A34">
              <w:rPr>
                <w:b/>
              </w:rPr>
              <w:t>2</w:t>
            </w:r>
          </w:p>
        </w:tc>
        <w:tc>
          <w:tcPr>
            <w:tcW w:w="567" w:type="dxa"/>
            <w:tcBorders>
              <w:top w:val="single" w:sz="12" w:space="0" w:color="auto"/>
              <w:left w:val="single" w:sz="6" w:space="0" w:color="auto"/>
              <w:bottom w:val="single" w:sz="6" w:space="0" w:color="auto"/>
              <w:right w:val="single" w:sz="12" w:space="0" w:color="auto"/>
            </w:tcBorders>
            <w:vAlign w:val="center"/>
          </w:tcPr>
          <w:p w:rsidR="00D8191E" w:rsidRPr="00355A34" w:rsidRDefault="00D8191E" w:rsidP="005701E2">
            <w:pPr>
              <w:spacing w:after="0"/>
              <w:jc w:val="center"/>
              <w:rPr>
                <w:b/>
              </w:rPr>
            </w:pPr>
            <w:r w:rsidRPr="00355A34">
              <w:rPr>
                <w:b/>
              </w:rPr>
              <w:t>1</w:t>
            </w:r>
          </w:p>
        </w:tc>
      </w:tr>
      <w:tr w:rsidR="00D8191E" w:rsidRPr="00355A34" w:rsidTr="00A91BC3">
        <w:tc>
          <w:tcPr>
            <w:tcW w:w="603" w:type="dxa"/>
            <w:tcBorders>
              <w:top w:val="single" w:sz="6" w:space="0" w:color="auto"/>
              <w:left w:val="single" w:sz="12" w:space="0" w:color="auto"/>
              <w:bottom w:val="single" w:sz="6" w:space="0" w:color="auto"/>
              <w:right w:val="single" w:sz="6" w:space="0" w:color="auto"/>
            </w:tcBorders>
            <w:vAlign w:val="center"/>
          </w:tcPr>
          <w:p w:rsidR="00D8191E" w:rsidRPr="00355A34" w:rsidRDefault="00D8191E" w:rsidP="005701E2">
            <w:pPr>
              <w:spacing w:after="0"/>
              <w:jc w:val="center"/>
            </w:pPr>
            <w:r w:rsidRPr="00355A34">
              <w:t>1</w:t>
            </w:r>
          </w:p>
        </w:tc>
        <w:tc>
          <w:tcPr>
            <w:tcW w:w="7585" w:type="dxa"/>
            <w:tcBorders>
              <w:top w:val="single" w:sz="6" w:space="0" w:color="auto"/>
              <w:left w:val="single" w:sz="6" w:space="0" w:color="auto"/>
              <w:bottom w:val="single" w:sz="6" w:space="0" w:color="auto"/>
              <w:right w:val="single" w:sz="6" w:space="0" w:color="auto"/>
            </w:tcBorders>
            <w:vAlign w:val="center"/>
          </w:tcPr>
          <w:p w:rsidR="00D8191E" w:rsidRPr="00355A34" w:rsidRDefault="00D8191E" w:rsidP="005701E2">
            <w:pPr>
              <w:spacing w:after="0"/>
            </w:pPr>
            <w:r w:rsidRPr="00355A34">
              <w:t>Diş hekimliği konularında yeterli bilgi birikimi; bu alanlardaki kuramsal ve uygulamalı bilgileri, diş hekimliği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D8191E" w:rsidRPr="00355A34" w:rsidRDefault="00D8191E" w:rsidP="005701E2">
            <w:pPr>
              <w:spacing w:after="0"/>
              <w:jc w:val="center"/>
              <w:rPr>
                <w:b/>
              </w:rPr>
            </w:pPr>
            <w:r w:rsidRPr="00355A34">
              <w:rPr>
                <w:b/>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D8191E" w:rsidRPr="00355A34" w:rsidRDefault="00D8191E" w:rsidP="005701E2">
            <w:pPr>
              <w:spacing w:after="0"/>
              <w:jc w:val="center"/>
              <w:rPr>
                <w:b/>
              </w:rPr>
            </w:pPr>
            <w:r w:rsidRPr="00355A34">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8191E" w:rsidRPr="00355A34" w:rsidRDefault="00D8191E" w:rsidP="005701E2">
            <w:pPr>
              <w:spacing w:after="0"/>
              <w:jc w:val="center"/>
              <w:rPr>
                <w:b/>
              </w:rPr>
            </w:pPr>
          </w:p>
        </w:tc>
      </w:tr>
      <w:tr w:rsidR="00D8191E" w:rsidRPr="00355A34" w:rsidTr="00A91BC3">
        <w:tc>
          <w:tcPr>
            <w:tcW w:w="603" w:type="dxa"/>
            <w:tcBorders>
              <w:top w:val="single" w:sz="6" w:space="0" w:color="auto"/>
              <w:left w:val="single" w:sz="12" w:space="0" w:color="auto"/>
              <w:bottom w:val="single" w:sz="6" w:space="0" w:color="auto"/>
              <w:right w:val="single" w:sz="6" w:space="0" w:color="auto"/>
            </w:tcBorders>
            <w:vAlign w:val="center"/>
          </w:tcPr>
          <w:p w:rsidR="00D8191E" w:rsidRPr="00355A34" w:rsidRDefault="00D8191E" w:rsidP="005701E2">
            <w:pPr>
              <w:spacing w:after="0"/>
              <w:jc w:val="center"/>
            </w:pPr>
            <w:r w:rsidRPr="00355A34">
              <w:t>2</w:t>
            </w:r>
          </w:p>
        </w:tc>
        <w:tc>
          <w:tcPr>
            <w:tcW w:w="7585" w:type="dxa"/>
            <w:tcBorders>
              <w:top w:val="single" w:sz="6" w:space="0" w:color="auto"/>
              <w:left w:val="single" w:sz="6" w:space="0" w:color="auto"/>
              <w:bottom w:val="single" w:sz="6" w:space="0" w:color="auto"/>
              <w:right w:val="single" w:sz="6" w:space="0" w:color="auto"/>
            </w:tcBorders>
            <w:vAlign w:val="center"/>
          </w:tcPr>
          <w:p w:rsidR="00D8191E" w:rsidRPr="00355A34" w:rsidRDefault="00D8191E" w:rsidP="005701E2">
            <w:pPr>
              <w:spacing w:after="0"/>
            </w:pPr>
            <w:r w:rsidRPr="00355A34">
              <w:rPr>
                <w:rFonts w:ascii="TimesNewRoman" w:hAnsi="TimesNewRoman" w:cs="TimesNewRoman"/>
              </w:rPr>
              <w:t>Diş hekimliği problemlerini saptama, tanımlama, formüle etme ve 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D8191E" w:rsidRPr="00355A34" w:rsidRDefault="00D8191E" w:rsidP="005701E2">
            <w:pPr>
              <w:spacing w:after="0"/>
              <w:jc w:val="center"/>
              <w:rPr>
                <w:b/>
              </w:rPr>
            </w:pPr>
            <w:r w:rsidRPr="00355A34">
              <w:rPr>
                <w:b/>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D8191E" w:rsidRPr="00355A34" w:rsidRDefault="00D8191E" w:rsidP="005701E2">
            <w:pPr>
              <w:spacing w:after="0"/>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D8191E" w:rsidRPr="00355A34" w:rsidRDefault="00D8191E" w:rsidP="005701E2">
            <w:pPr>
              <w:spacing w:after="0"/>
              <w:jc w:val="center"/>
              <w:rPr>
                <w:b/>
              </w:rPr>
            </w:pPr>
          </w:p>
        </w:tc>
      </w:tr>
      <w:tr w:rsidR="00D8191E" w:rsidRPr="00355A34" w:rsidTr="00A91BC3">
        <w:tc>
          <w:tcPr>
            <w:tcW w:w="603" w:type="dxa"/>
            <w:tcBorders>
              <w:top w:val="single" w:sz="6" w:space="0" w:color="auto"/>
              <w:left w:val="single" w:sz="12" w:space="0" w:color="auto"/>
              <w:bottom w:val="single" w:sz="6" w:space="0" w:color="auto"/>
              <w:right w:val="single" w:sz="6" w:space="0" w:color="auto"/>
            </w:tcBorders>
            <w:vAlign w:val="center"/>
          </w:tcPr>
          <w:p w:rsidR="00D8191E" w:rsidRPr="00355A34" w:rsidRDefault="00D8191E" w:rsidP="005701E2">
            <w:pPr>
              <w:spacing w:after="0"/>
              <w:jc w:val="center"/>
            </w:pPr>
            <w:r w:rsidRPr="00355A34">
              <w:t>3</w:t>
            </w:r>
          </w:p>
        </w:tc>
        <w:tc>
          <w:tcPr>
            <w:tcW w:w="7585" w:type="dxa"/>
            <w:tcBorders>
              <w:top w:val="single" w:sz="6" w:space="0" w:color="auto"/>
              <w:left w:val="single" w:sz="6" w:space="0" w:color="auto"/>
              <w:bottom w:val="single" w:sz="6" w:space="0" w:color="auto"/>
              <w:right w:val="single" w:sz="6" w:space="0" w:color="auto"/>
            </w:tcBorders>
            <w:vAlign w:val="center"/>
          </w:tcPr>
          <w:p w:rsidR="00D8191E" w:rsidRPr="00355A34" w:rsidRDefault="00D8191E" w:rsidP="005701E2">
            <w:pPr>
              <w:spacing w:after="0"/>
            </w:pPr>
            <w:r w:rsidRPr="00355A34">
              <w:t>Diş hekimliği problemlerinin incelenmesi için deney tasarlama, deney yapma, veri toplama, sonuçları analiz etme ve yorumlama becerisi</w:t>
            </w:r>
            <w:r w:rsidRPr="00355A34">
              <w:rPr>
                <w:rFonts w:ascii="TimesNewRoman" w:hAnsi="TimesNewRoman" w:cs="TimesNewRoman"/>
              </w:rPr>
              <w:t>.</w:t>
            </w:r>
          </w:p>
        </w:tc>
        <w:tc>
          <w:tcPr>
            <w:tcW w:w="567" w:type="dxa"/>
            <w:tcBorders>
              <w:top w:val="single" w:sz="6" w:space="0" w:color="auto"/>
              <w:left w:val="single" w:sz="6" w:space="0" w:color="auto"/>
              <w:bottom w:val="single" w:sz="6" w:space="0" w:color="auto"/>
              <w:right w:val="single" w:sz="6" w:space="0" w:color="auto"/>
            </w:tcBorders>
            <w:vAlign w:val="center"/>
          </w:tcPr>
          <w:p w:rsidR="00D8191E" w:rsidRPr="00355A34" w:rsidRDefault="00D8191E" w:rsidP="005701E2">
            <w:pPr>
              <w:spacing w:after="0"/>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D8191E" w:rsidRPr="00355A34" w:rsidRDefault="00D8191E" w:rsidP="005701E2">
            <w:pPr>
              <w:spacing w:after="0"/>
              <w:jc w:val="center"/>
              <w:rPr>
                <w:b/>
              </w:rPr>
            </w:pPr>
            <w:r w:rsidRPr="00355A34">
              <w:rPr>
                <w:b/>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D8191E" w:rsidRPr="00355A34" w:rsidRDefault="00D8191E" w:rsidP="005701E2">
            <w:pPr>
              <w:spacing w:after="0"/>
              <w:jc w:val="center"/>
              <w:rPr>
                <w:b/>
              </w:rPr>
            </w:pPr>
            <w:r w:rsidRPr="00355A34">
              <w:rPr>
                <w:b/>
              </w:rPr>
              <w:t xml:space="preserve"> </w:t>
            </w:r>
          </w:p>
        </w:tc>
      </w:tr>
      <w:tr w:rsidR="00D8191E" w:rsidRPr="00355A34" w:rsidTr="00A91BC3">
        <w:tc>
          <w:tcPr>
            <w:tcW w:w="603" w:type="dxa"/>
            <w:tcBorders>
              <w:top w:val="single" w:sz="6" w:space="0" w:color="auto"/>
              <w:left w:val="single" w:sz="12" w:space="0" w:color="auto"/>
              <w:bottom w:val="single" w:sz="6" w:space="0" w:color="auto"/>
              <w:right w:val="single" w:sz="6" w:space="0" w:color="auto"/>
            </w:tcBorders>
            <w:vAlign w:val="center"/>
          </w:tcPr>
          <w:p w:rsidR="00D8191E" w:rsidRPr="00355A34" w:rsidRDefault="00D8191E" w:rsidP="005701E2">
            <w:pPr>
              <w:spacing w:after="0"/>
              <w:jc w:val="center"/>
            </w:pPr>
            <w:r w:rsidRPr="00355A34">
              <w:t>4</w:t>
            </w:r>
          </w:p>
        </w:tc>
        <w:tc>
          <w:tcPr>
            <w:tcW w:w="7585" w:type="dxa"/>
            <w:tcBorders>
              <w:top w:val="single" w:sz="6" w:space="0" w:color="auto"/>
              <w:left w:val="single" w:sz="6" w:space="0" w:color="auto"/>
              <w:bottom w:val="single" w:sz="6" w:space="0" w:color="auto"/>
              <w:right w:val="single" w:sz="6" w:space="0" w:color="auto"/>
            </w:tcBorders>
            <w:vAlign w:val="center"/>
          </w:tcPr>
          <w:p w:rsidR="00D8191E" w:rsidRPr="00355A34" w:rsidRDefault="00D8191E" w:rsidP="005701E2">
            <w:pPr>
              <w:spacing w:after="0"/>
            </w:pPr>
            <w:r w:rsidRPr="00355A34">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D8191E" w:rsidRPr="00355A34" w:rsidRDefault="00D8191E" w:rsidP="005701E2">
            <w:pPr>
              <w:spacing w:after="0"/>
              <w:jc w:val="center"/>
              <w:rPr>
                <w:b/>
              </w:rPr>
            </w:pPr>
            <w:r w:rsidRPr="00355A34">
              <w:rPr>
                <w:b/>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D8191E" w:rsidRPr="00355A34" w:rsidRDefault="00D8191E" w:rsidP="005701E2">
            <w:pPr>
              <w:spacing w:after="0"/>
              <w:jc w:val="center"/>
              <w:rPr>
                <w:b/>
              </w:rPr>
            </w:pPr>
            <w:r w:rsidRPr="00355A34">
              <w:rPr>
                <w:b/>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D8191E" w:rsidRPr="00355A34" w:rsidRDefault="00D8191E" w:rsidP="005701E2">
            <w:pPr>
              <w:spacing w:after="0"/>
              <w:jc w:val="center"/>
              <w:rPr>
                <w:b/>
              </w:rPr>
            </w:pPr>
            <w:r w:rsidRPr="00355A34">
              <w:rPr>
                <w:b/>
              </w:rPr>
              <w:t xml:space="preserve"> </w:t>
            </w:r>
          </w:p>
        </w:tc>
      </w:tr>
      <w:tr w:rsidR="00D8191E" w:rsidRPr="00355A34" w:rsidTr="00A91BC3">
        <w:tc>
          <w:tcPr>
            <w:tcW w:w="603" w:type="dxa"/>
            <w:tcBorders>
              <w:top w:val="single" w:sz="6" w:space="0" w:color="auto"/>
              <w:left w:val="single" w:sz="12" w:space="0" w:color="auto"/>
              <w:bottom w:val="single" w:sz="6" w:space="0" w:color="auto"/>
              <w:right w:val="single" w:sz="6" w:space="0" w:color="auto"/>
            </w:tcBorders>
            <w:vAlign w:val="center"/>
          </w:tcPr>
          <w:p w:rsidR="00D8191E" w:rsidRPr="00355A34" w:rsidRDefault="00D8191E" w:rsidP="005701E2">
            <w:pPr>
              <w:spacing w:after="0"/>
              <w:jc w:val="center"/>
            </w:pPr>
            <w:r w:rsidRPr="00355A34">
              <w:t>5</w:t>
            </w:r>
          </w:p>
        </w:tc>
        <w:tc>
          <w:tcPr>
            <w:tcW w:w="7585" w:type="dxa"/>
            <w:tcBorders>
              <w:top w:val="single" w:sz="6" w:space="0" w:color="auto"/>
              <w:left w:val="single" w:sz="6" w:space="0" w:color="auto"/>
              <w:bottom w:val="single" w:sz="6" w:space="0" w:color="auto"/>
              <w:right w:val="single" w:sz="6" w:space="0" w:color="auto"/>
            </w:tcBorders>
            <w:vAlign w:val="center"/>
          </w:tcPr>
          <w:p w:rsidR="00D8191E" w:rsidRPr="00355A34" w:rsidRDefault="00D8191E" w:rsidP="005701E2">
            <w:pPr>
              <w:spacing w:after="0"/>
              <w:rPr>
                <w:rFonts w:ascii="TimesNewRoman" w:hAnsi="TimesNewRoman" w:cs="TimesNewRoman"/>
              </w:rPr>
            </w:pPr>
            <w:r w:rsidRPr="00355A34">
              <w:t>Türkçe sözlü ve yazılı etkin iletişim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D8191E" w:rsidRPr="00355A34" w:rsidRDefault="00D8191E" w:rsidP="005701E2">
            <w:pPr>
              <w:spacing w:after="0"/>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D8191E" w:rsidRPr="00355A34" w:rsidRDefault="00D8191E" w:rsidP="005701E2">
            <w:pPr>
              <w:spacing w:after="0"/>
              <w:jc w:val="center"/>
              <w:rPr>
                <w:b/>
              </w:rPr>
            </w:pPr>
            <w:r w:rsidRPr="00355A34">
              <w:rPr>
                <w:b/>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D8191E" w:rsidRPr="00355A34" w:rsidRDefault="00D8191E" w:rsidP="005701E2">
            <w:pPr>
              <w:spacing w:after="0"/>
              <w:jc w:val="center"/>
              <w:rPr>
                <w:b/>
              </w:rPr>
            </w:pPr>
            <w:r w:rsidRPr="00355A34">
              <w:rPr>
                <w:b/>
              </w:rPr>
              <w:t xml:space="preserve"> </w:t>
            </w:r>
          </w:p>
        </w:tc>
      </w:tr>
      <w:tr w:rsidR="00D8191E" w:rsidRPr="00355A34" w:rsidTr="00A91BC3">
        <w:tc>
          <w:tcPr>
            <w:tcW w:w="603" w:type="dxa"/>
            <w:tcBorders>
              <w:top w:val="single" w:sz="6" w:space="0" w:color="auto"/>
              <w:left w:val="single" w:sz="12" w:space="0" w:color="auto"/>
              <w:bottom w:val="single" w:sz="6" w:space="0" w:color="auto"/>
              <w:right w:val="single" w:sz="6" w:space="0" w:color="auto"/>
            </w:tcBorders>
            <w:vAlign w:val="center"/>
          </w:tcPr>
          <w:p w:rsidR="00D8191E" w:rsidRPr="00355A34" w:rsidRDefault="00D8191E" w:rsidP="005701E2">
            <w:pPr>
              <w:spacing w:after="0"/>
              <w:jc w:val="center"/>
            </w:pPr>
            <w:r w:rsidRPr="00355A34">
              <w:t>6</w:t>
            </w:r>
          </w:p>
        </w:tc>
        <w:tc>
          <w:tcPr>
            <w:tcW w:w="7585" w:type="dxa"/>
            <w:tcBorders>
              <w:top w:val="single" w:sz="6" w:space="0" w:color="auto"/>
              <w:left w:val="single" w:sz="6" w:space="0" w:color="auto"/>
              <w:bottom w:val="single" w:sz="6" w:space="0" w:color="auto"/>
              <w:right w:val="single" w:sz="6" w:space="0" w:color="auto"/>
            </w:tcBorders>
            <w:vAlign w:val="center"/>
          </w:tcPr>
          <w:p w:rsidR="00D8191E" w:rsidRPr="00355A34" w:rsidRDefault="00D8191E" w:rsidP="005701E2">
            <w:pPr>
              <w:spacing w:after="0"/>
              <w:rPr>
                <w:rFonts w:ascii="TimesNewRoman" w:hAnsi="TimesNewRoman" w:cs="TimesNewRoman"/>
              </w:rPr>
            </w:pPr>
            <w:r w:rsidRPr="00355A34">
              <w:rPr>
                <w:rFonts w:ascii="TimesNewRoman,Bold" w:hAnsi="TimesNewRoman,Bold" w:cs="TimesNewRoman,Bold"/>
                <w:bCs/>
                <w:color w:val="000000"/>
              </w:rPr>
              <w:t>Yaşam boyu öğrenmenin gerekliliği bilinci; bilgiye erişebilme, bilim ve teknolojideki gelişmeleri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D8191E" w:rsidRPr="00355A34" w:rsidRDefault="00D8191E" w:rsidP="005701E2">
            <w:pPr>
              <w:spacing w:after="0"/>
              <w:jc w:val="center"/>
              <w:rPr>
                <w:b/>
              </w:rPr>
            </w:pPr>
            <w:r w:rsidRPr="00355A34">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D8191E" w:rsidRPr="00355A34" w:rsidRDefault="00D8191E" w:rsidP="005701E2">
            <w:pPr>
              <w:spacing w:after="0"/>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D8191E" w:rsidRPr="00355A34" w:rsidRDefault="00D8191E" w:rsidP="005701E2">
            <w:pPr>
              <w:spacing w:after="0"/>
              <w:jc w:val="center"/>
              <w:rPr>
                <w:b/>
              </w:rPr>
            </w:pPr>
            <w:r w:rsidRPr="00355A34">
              <w:rPr>
                <w:b/>
              </w:rPr>
              <w:t xml:space="preserve"> </w:t>
            </w:r>
          </w:p>
        </w:tc>
      </w:tr>
      <w:tr w:rsidR="00D8191E" w:rsidRPr="00355A34" w:rsidTr="00A91BC3">
        <w:tc>
          <w:tcPr>
            <w:tcW w:w="603" w:type="dxa"/>
            <w:tcBorders>
              <w:top w:val="single" w:sz="6" w:space="0" w:color="auto"/>
              <w:left w:val="single" w:sz="12" w:space="0" w:color="auto"/>
              <w:bottom w:val="single" w:sz="6" w:space="0" w:color="auto"/>
              <w:right w:val="single" w:sz="6" w:space="0" w:color="auto"/>
            </w:tcBorders>
            <w:vAlign w:val="center"/>
          </w:tcPr>
          <w:p w:rsidR="00D8191E" w:rsidRPr="00355A34" w:rsidRDefault="00D8191E" w:rsidP="005701E2">
            <w:pPr>
              <w:spacing w:after="0"/>
              <w:jc w:val="center"/>
            </w:pPr>
            <w:r w:rsidRPr="00355A34">
              <w:t>7</w:t>
            </w:r>
          </w:p>
        </w:tc>
        <w:tc>
          <w:tcPr>
            <w:tcW w:w="7585" w:type="dxa"/>
            <w:tcBorders>
              <w:top w:val="single" w:sz="6" w:space="0" w:color="auto"/>
              <w:left w:val="single" w:sz="6" w:space="0" w:color="auto"/>
              <w:bottom w:val="single" w:sz="6" w:space="0" w:color="auto"/>
              <w:right w:val="single" w:sz="6" w:space="0" w:color="auto"/>
            </w:tcBorders>
            <w:vAlign w:val="center"/>
          </w:tcPr>
          <w:p w:rsidR="00D8191E" w:rsidRPr="00355A34" w:rsidRDefault="00D8191E" w:rsidP="005701E2">
            <w:pPr>
              <w:spacing w:after="0"/>
            </w:pPr>
            <w:r w:rsidRPr="00355A34">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D8191E" w:rsidRPr="00355A34" w:rsidRDefault="00D8191E" w:rsidP="005701E2">
            <w:pPr>
              <w:spacing w:after="0"/>
              <w:jc w:val="center"/>
              <w:rPr>
                <w:b/>
              </w:rPr>
            </w:pPr>
            <w:r w:rsidRPr="00355A34">
              <w:rPr>
                <w:b/>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D8191E" w:rsidRPr="00355A34" w:rsidRDefault="00D8191E" w:rsidP="005701E2">
            <w:pPr>
              <w:spacing w:after="0"/>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D8191E" w:rsidRPr="00355A34" w:rsidRDefault="00D8191E" w:rsidP="005701E2">
            <w:pPr>
              <w:spacing w:after="0"/>
              <w:jc w:val="center"/>
              <w:rPr>
                <w:b/>
              </w:rPr>
            </w:pPr>
            <w:r w:rsidRPr="00355A34">
              <w:rPr>
                <w:b/>
              </w:rPr>
              <w:t xml:space="preserve"> </w:t>
            </w:r>
          </w:p>
        </w:tc>
      </w:tr>
      <w:tr w:rsidR="00D8191E" w:rsidRPr="00355A34" w:rsidTr="00A91BC3">
        <w:tc>
          <w:tcPr>
            <w:tcW w:w="603" w:type="dxa"/>
            <w:tcBorders>
              <w:top w:val="single" w:sz="6" w:space="0" w:color="auto"/>
              <w:left w:val="single" w:sz="12" w:space="0" w:color="auto"/>
              <w:bottom w:val="single" w:sz="6" w:space="0" w:color="auto"/>
              <w:right w:val="single" w:sz="6" w:space="0" w:color="auto"/>
            </w:tcBorders>
            <w:vAlign w:val="center"/>
          </w:tcPr>
          <w:p w:rsidR="00D8191E" w:rsidRPr="00355A34" w:rsidRDefault="00D8191E" w:rsidP="005701E2">
            <w:pPr>
              <w:spacing w:after="0"/>
              <w:jc w:val="center"/>
            </w:pPr>
            <w:r w:rsidRPr="00355A34">
              <w:t>8</w:t>
            </w:r>
          </w:p>
        </w:tc>
        <w:tc>
          <w:tcPr>
            <w:tcW w:w="7585" w:type="dxa"/>
            <w:tcBorders>
              <w:top w:val="single" w:sz="6" w:space="0" w:color="auto"/>
              <w:left w:val="single" w:sz="6" w:space="0" w:color="auto"/>
              <w:bottom w:val="single" w:sz="6" w:space="0" w:color="auto"/>
              <w:right w:val="single" w:sz="6" w:space="0" w:color="auto"/>
            </w:tcBorders>
            <w:vAlign w:val="center"/>
          </w:tcPr>
          <w:p w:rsidR="00D8191E" w:rsidRPr="00355A34" w:rsidRDefault="00D8191E" w:rsidP="005701E2">
            <w:pPr>
              <w:spacing w:after="0"/>
            </w:pPr>
            <w:r w:rsidRPr="00355A34">
              <w:t>Proje yönetimi ile risk yönetimi ve değişiklik yönetimi gibi iş hayatındaki uygulamalar hakkında bilgi; girişimcilik,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D8191E" w:rsidRPr="00355A34" w:rsidRDefault="00D8191E" w:rsidP="005701E2">
            <w:pPr>
              <w:spacing w:after="0"/>
              <w:jc w:val="center"/>
              <w:rPr>
                <w:b/>
              </w:rPr>
            </w:pPr>
            <w:r w:rsidRPr="00355A34">
              <w:rPr>
                <w:b/>
              </w:rPr>
              <w:t xml:space="preserve">X </w:t>
            </w:r>
          </w:p>
        </w:tc>
        <w:tc>
          <w:tcPr>
            <w:tcW w:w="567" w:type="dxa"/>
            <w:tcBorders>
              <w:top w:val="single" w:sz="6" w:space="0" w:color="auto"/>
              <w:left w:val="single" w:sz="6" w:space="0" w:color="auto"/>
              <w:bottom w:val="single" w:sz="6" w:space="0" w:color="auto"/>
              <w:right w:val="single" w:sz="6" w:space="0" w:color="auto"/>
            </w:tcBorders>
            <w:vAlign w:val="center"/>
          </w:tcPr>
          <w:p w:rsidR="00D8191E" w:rsidRPr="00355A34" w:rsidRDefault="00D8191E" w:rsidP="005701E2">
            <w:pPr>
              <w:spacing w:after="0"/>
              <w:jc w:val="center"/>
              <w:rPr>
                <w:b/>
              </w:rPr>
            </w:pPr>
            <w:r w:rsidRPr="00355A34">
              <w:rPr>
                <w:b/>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8191E" w:rsidRPr="00355A34" w:rsidRDefault="00D8191E" w:rsidP="005701E2">
            <w:pPr>
              <w:spacing w:after="0"/>
              <w:jc w:val="center"/>
              <w:rPr>
                <w:b/>
              </w:rPr>
            </w:pPr>
          </w:p>
        </w:tc>
      </w:tr>
      <w:tr w:rsidR="00D8191E" w:rsidRPr="00355A34" w:rsidTr="00A91BC3">
        <w:tc>
          <w:tcPr>
            <w:tcW w:w="9889" w:type="dxa"/>
            <w:gridSpan w:val="5"/>
            <w:tcBorders>
              <w:top w:val="single" w:sz="6" w:space="0" w:color="auto"/>
              <w:left w:val="single" w:sz="12" w:space="0" w:color="auto"/>
              <w:bottom w:val="single" w:sz="12" w:space="0" w:color="auto"/>
              <w:right w:val="single" w:sz="12" w:space="0" w:color="auto"/>
            </w:tcBorders>
            <w:vAlign w:val="center"/>
          </w:tcPr>
          <w:p w:rsidR="00D8191E" w:rsidRPr="00355A34" w:rsidRDefault="00D8191E" w:rsidP="005701E2">
            <w:pPr>
              <w:spacing w:after="0"/>
              <w:jc w:val="both"/>
            </w:pPr>
            <w:r w:rsidRPr="00355A34">
              <w:rPr>
                <w:b/>
              </w:rPr>
              <w:t>1</w:t>
            </w:r>
            <w:r w:rsidRPr="00355A34">
              <w:t xml:space="preserve">:Hiç Katkısı Yok. </w:t>
            </w:r>
            <w:r w:rsidRPr="00355A34">
              <w:rPr>
                <w:b/>
              </w:rPr>
              <w:t>2</w:t>
            </w:r>
            <w:r w:rsidRPr="00355A34">
              <w:t xml:space="preserve">:Kısmen Katkısı Var. </w:t>
            </w:r>
            <w:r w:rsidRPr="00355A34">
              <w:rPr>
                <w:b/>
              </w:rPr>
              <w:t>3</w:t>
            </w:r>
            <w:r w:rsidRPr="00355A34">
              <w:t>:Tam Katkısı Var.</w:t>
            </w:r>
          </w:p>
        </w:tc>
      </w:tr>
    </w:tbl>
    <w:p w:rsidR="00D8191E" w:rsidRPr="00355A34" w:rsidRDefault="00D8191E" w:rsidP="00D8191E">
      <w:pPr>
        <w:rPr>
          <w:sz w:val="16"/>
          <w:szCs w:val="16"/>
        </w:rPr>
      </w:pPr>
    </w:p>
    <w:p w:rsidR="00D8191E" w:rsidRPr="00355A34" w:rsidRDefault="00D8191E" w:rsidP="00D8191E">
      <w:pPr>
        <w:rPr>
          <w:sz w:val="16"/>
          <w:szCs w:val="16"/>
        </w:rPr>
      </w:pPr>
    </w:p>
    <w:p w:rsidR="00331DFD" w:rsidRPr="00355A34" w:rsidRDefault="00331DFD" w:rsidP="00D8191E">
      <w:pPr>
        <w:rPr>
          <w:sz w:val="16"/>
          <w:szCs w:val="16"/>
        </w:rPr>
      </w:pPr>
    </w:p>
    <w:p w:rsidR="00781FC9" w:rsidRPr="00355A34" w:rsidRDefault="00781FC9" w:rsidP="00781FC9">
      <w:pPr>
        <w:jc w:val="center"/>
        <w:outlineLvl w:val="0"/>
        <w:rPr>
          <w:b/>
          <w:sz w:val="28"/>
          <w:szCs w:val="28"/>
        </w:rPr>
      </w:pPr>
      <w:r w:rsidRPr="00355A34">
        <w:rPr>
          <w:b/>
          <w:sz w:val="28"/>
          <w:szCs w:val="28"/>
        </w:rPr>
        <w:lastRenderedPageBreak/>
        <w:t>ESOGÜ Diş Hekimliği Fakültesi 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781FC9" w:rsidRPr="00355A34" w:rsidTr="002E4E15">
        <w:tc>
          <w:tcPr>
            <w:tcW w:w="1167" w:type="dxa"/>
            <w:vAlign w:val="center"/>
          </w:tcPr>
          <w:p w:rsidR="00781FC9" w:rsidRPr="00355A34" w:rsidRDefault="00781FC9" w:rsidP="002E4E15">
            <w:pPr>
              <w:outlineLvl w:val="0"/>
              <w:rPr>
                <w:b/>
                <w:sz w:val="20"/>
                <w:szCs w:val="20"/>
              </w:rPr>
            </w:pPr>
            <w:r w:rsidRPr="00355A34">
              <w:rPr>
                <w:b/>
                <w:sz w:val="20"/>
                <w:szCs w:val="20"/>
              </w:rPr>
              <w:t>SINIF</w:t>
            </w:r>
          </w:p>
        </w:tc>
        <w:tc>
          <w:tcPr>
            <w:tcW w:w="1527" w:type="dxa"/>
            <w:vAlign w:val="center"/>
          </w:tcPr>
          <w:p w:rsidR="00781FC9" w:rsidRPr="00355A34" w:rsidRDefault="00781FC9" w:rsidP="002E4E15">
            <w:pPr>
              <w:ind w:left="390"/>
              <w:outlineLvl w:val="0"/>
              <w:rPr>
                <w:sz w:val="20"/>
                <w:szCs w:val="20"/>
              </w:rPr>
            </w:pPr>
            <w:r w:rsidRPr="00355A34">
              <w:rPr>
                <w:sz w:val="20"/>
                <w:szCs w:val="20"/>
              </w:rPr>
              <w:t>5.SINIF</w:t>
            </w:r>
          </w:p>
        </w:tc>
      </w:tr>
    </w:tbl>
    <w:p w:rsidR="00781FC9" w:rsidRPr="00355A34" w:rsidRDefault="00781FC9" w:rsidP="00781FC9">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781FC9" w:rsidRPr="00355A34" w:rsidTr="002E4E15">
        <w:tc>
          <w:tcPr>
            <w:tcW w:w="1668" w:type="dxa"/>
            <w:vAlign w:val="center"/>
          </w:tcPr>
          <w:p w:rsidR="00781FC9" w:rsidRPr="00355A34" w:rsidRDefault="00781FC9" w:rsidP="002E4E15">
            <w:pPr>
              <w:jc w:val="center"/>
              <w:outlineLvl w:val="0"/>
              <w:rPr>
                <w:b/>
                <w:sz w:val="20"/>
                <w:szCs w:val="20"/>
              </w:rPr>
            </w:pPr>
            <w:r w:rsidRPr="00355A34">
              <w:rPr>
                <w:b/>
                <w:sz w:val="20"/>
                <w:szCs w:val="20"/>
              </w:rPr>
              <w:t>DERSİN KODU</w:t>
            </w:r>
          </w:p>
        </w:tc>
        <w:tc>
          <w:tcPr>
            <w:tcW w:w="2760" w:type="dxa"/>
            <w:vAlign w:val="center"/>
          </w:tcPr>
          <w:p w:rsidR="00781FC9" w:rsidRPr="00355A34" w:rsidRDefault="00781FC9" w:rsidP="002E4E15">
            <w:r w:rsidRPr="00355A34">
              <w:t>161120026</w:t>
            </w:r>
          </w:p>
        </w:tc>
        <w:tc>
          <w:tcPr>
            <w:tcW w:w="1560" w:type="dxa"/>
            <w:vAlign w:val="center"/>
          </w:tcPr>
          <w:p w:rsidR="00781FC9" w:rsidRPr="00355A34" w:rsidRDefault="00781FC9" w:rsidP="002E4E15">
            <w:pPr>
              <w:spacing w:before="120" w:after="120"/>
              <w:jc w:val="center"/>
              <w:outlineLvl w:val="0"/>
              <w:rPr>
                <w:b/>
                <w:sz w:val="20"/>
                <w:szCs w:val="20"/>
              </w:rPr>
            </w:pPr>
            <w:r w:rsidRPr="00355A34">
              <w:rPr>
                <w:b/>
                <w:sz w:val="20"/>
                <w:szCs w:val="20"/>
              </w:rPr>
              <w:t>DERSİN ADI</w:t>
            </w:r>
          </w:p>
        </w:tc>
        <w:tc>
          <w:tcPr>
            <w:tcW w:w="4185" w:type="dxa"/>
          </w:tcPr>
          <w:p w:rsidR="00781FC9" w:rsidRPr="00355A34" w:rsidRDefault="00781FC9" w:rsidP="002E4E15">
            <w:pPr>
              <w:tabs>
                <w:tab w:val="left" w:pos="1140"/>
              </w:tabs>
              <w:spacing w:before="120" w:after="120"/>
              <w:jc w:val="center"/>
              <w:outlineLvl w:val="0"/>
              <w:rPr>
                <w:sz w:val="20"/>
                <w:szCs w:val="20"/>
              </w:rPr>
            </w:pPr>
            <w:r w:rsidRPr="00355A34">
              <w:rPr>
                <w:sz w:val="20"/>
                <w:szCs w:val="20"/>
              </w:rPr>
              <w:t>PERİODONTOLOJİ KLİNİK UYGULAMA II</w:t>
            </w:r>
          </w:p>
        </w:tc>
      </w:tr>
    </w:tbl>
    <w:p w:rsidR="00781FC9" w:rsidRPr="00355A34" w:rsidRDefault="00781FC9" w:rsidP="00781FC9">
      <w:pPr>
        <w:outlineLvl w:val="0"/>
        <w:rPr>
          <w:b/>
          <w:sz w:val="20"/>
          <w:szCs w:val="20"/>
        </w:rPr>
      </w:pPr>
      <w:r w:rsidRPr="00355A34">
        <w:rPr>
          <w:b/>
          <w:sz w:val="20"/>
          <w:szCs w:val="20"/>
        </w:rPr>
        <w:t xml:space="preserve">                                                   </w:t>
      </w:r>
      <w:r w:rsidRPr="00355A34">
        <w:rPr>
          <w:b/>
          <w:sz w:val="20"/>
          <w:szCs w:val="20"/>
        </w:rPr>
        <w:tab/>
      </w:r>
      <w:r w:rsidRPr="00355A34">
        <w:rPr>
          <w:b/>
          <w:sz w:val="20"/>
          <w:szCs w:val="20"/>
        </w:rPr>
        <w:tab/>
        <w:t xml:space="preserve">     </w:t>
      </w:r>
    </w:p>
    <w:tbl>
      <w:tblPr>
        <w:tblW w:w="523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69"/>
        <w:gridCol w:w="861"/>
        <w:gridCol w:w="706"/>
        <w:gridCol w:w="416"/>
        <w:gridCol w:w="643"/>
        <w:gridCol w:w="698"/>
        <w:gridCol w:w="980"/>
        <w:gridCol w:w="204"/>
        <w:gridCol w:w="451"/>
        <w:gridCol w:w="104"/>
        <w:gridCol w:w="1688"/>
        <w:gridCol w:w="843"/>
        <w:gridCol w:w="1541"/>
      </w:tblGrid>
      <w:tr w:rsidR="00781FC9" w:rsidRPr="00355A34" w:rsidTr="002E4E15">
        <w:trPr>
          <w:trHeight w:val="383"/>
        </w:trPr>
        <w:tc>
          <w:tcPr>
            <w:tcW w:w="524" w:type="pct"/>
            <w:vMerge w:val="restart"/>
            <w:tcBorders>
              <w:top w:val="single" w:sz="12" w:space="0" w:color="auto"/>
              <w:left w:val="single" w:sz="12" w:space="0" w:color="auto"/>
              <w:bottom w:val="single" w:sz="4" w:space="0" w:color="auto"/>
              <w:right w:val="single" w:sz="12" w:space="0" w:color="auto"/>
            </w:tcBorders>
            <w:vAlign w:val="center"/>
          </w:tcPr>
          <w:p w:rsidR="00781FC9" w:rsidRPr="00355A34" w:rsidRDefault="00781FC9" w:rsidP="00331DFD">
            <w:pPr>
              <w:spacing w:after="0"/>
              <w:rPr>
                <w:b/>
                <w:sz w:val="18"/>
                <w:szCs w:val="20"/>
              </w:rPr>
            </w:pPr>
            <w:r w:rsidRPr="00355A34">
              <w:rPr>
                <w:b/>
                <w:sz w:val="18"/>
                <w:szCs w:val="20"/>
              </w:rPr>
              <w:t>YARIYIL</w:t>
            </w:r>
          </w:p>
          <w:p w:rsidR="00781FC9" w:rsidRPr="00355A34" w:rsidRDefault="00781FC9" w:rsidP="00331DFD">
            <w:pPr>
              <w:spacing w:after="0"/>
              <w:rPr>
                <w:sz w:val="20"/>
                <w:szCs w:val="20"/>
              </w:rPr>
            </w:pPr>
          </w:p>
        </w:tc>
        <w:tc>
          <w:tcPr>
            <w:tcW w:w="1629" w:type="pct"/>
            <w:gridSpan w:val="5"/>
            <w:tcBorders>
              <w:left w:val="single" w:sz="12" w:space="0" w:color="auto"/>
              <w:bottom w:val="single" w:sz="4" w:space="0" w:color="auto"/>
              <w:right w:val="single" w:sz="12" w:space="0" w:color="auto"/>
            </w:tcBorders>
            <w:vAlign w:val="center"/>
          </w:tcPr>
          <w:p w:rsidR="00781FC9" w:rsidRPr="00355A34" w:rsidRDefault="00781FC9" w:rsidP="00331DFD">
            <w:pPr>
              <w:spacing w:after="0"/>
              <w:jc w:val="center"/>
              <w:rPr>
                <w:b/>
                <w:sz w:val="20"/>
                <w:szCs w:val="20"/>
              </w:rPr>
            </w:pPr>
            <w:r w:rsidRPr="00355A34">
              <w:rPr>
                <w:b/>
                <w:sz w:val="20"/>
                <w:szCs w:val="20"/>
              </w:rPr>
              <w:t>HAFTALIK DERS SAATİ</w:t>
            </w:r>
          </w:p>
        </w:tc>
        <w:tc>
          <w:tcPr>
            <w:tcW w:w="2847" w:type="pct"/>
            <w:gridSpan w:val="7"/>
            <w:tcBorders>
              <w:left w:val="single" w:sz="12" w:space="0" w:color="auto"/>
              <w:bottom w:val="single" w:sz="4" w:space="0" w:color="auto"/>
            </w:tcBorders>
            <w:vAlign w:val="center"/>
          </w:tcPr>
          <w:p w:rsidR="00781FC9" w:rsidRPr="00355A34" w:rsidRDefault="00781FC9" w:rsidP="00331DFD">
            <w:pPr>
              <w:spacing w:after="0"/>
              <w:jc w:val="center"/>
              <w:rPr>
                <w:b/>
                <w:sz w:val="20"/>
                <w:szCs w:val="20"/>
              </w:rPr>
            </w:pPr>
            <w:r w:rsidRPr="00355A34">
              <w:rPr>
                <w:b/>
                <w:sz w:val="20"/>
                <w:szCs w:val="20"/>
              </w:rPr>
              <w:t>DERSİN</w:t>
            </w:r>
          </w:p>
        </w:tc>
      </w:tr>
      <w:tr w:rsidR="00781FC9" w:rsidRPr="00355A34" w:rsidTr="002E4E15">
        <w:trPr>
          <w:trHeight w:val="382"/>
        </w:trPr>
        <w:tc>
          <w:tcPr>
            <w:tcW w:w="524" w:type="pct"/>
            <w:vMerge/>
            <w:tcBorders>
              <w:top w:val="single" w:sz="4" w:space="0" w:color="auto"/>
              <w:left w:val="single" w:sz="12" w:space="0" w:color="auto"/>
              <w:bottom w:val="single" w:sz="4" w:space="0" w:color="auto"/>
              <w:right w:val="single" w:sz="12" w:space="0" w:color="auto"/>
            </w:tcBorders>
          </w:tcPr>
          <w:p w:rsidR="00781FC9" w:rsidRPr="00355A34" w:rsidRDefault="00781FC9" w:rsidP="00331DFD">
            <w:pPr>
              <w:spacing w:after="0"/>
              <w:rPr>
                <w:b/>
                <w:sz w:val="20"/>
                <w:szCs w:val="20"/>
              </w:rPr>
            </w:pPr>
          </w:p>
        </w:tc>
        <w:tc>
          <w:tcPr>
            <w:tcW w:w="422" w:type="pct"/>
            <w:tcBorders>
              <w:top w:val="single" w:sz="4" w:space="0" w:color="auto"/>
              <w:left w:val="single" w:sz="12" w:space="0" w:color="auto"/>
              <w:bottom w:val="single" w:sz="4" w:space="0" w:color="auto"/>
              <w:right w:val="single" w:sz="4" w:space="0" w:color="auto"/>
            </w:tcBorders>
            <w:vAlign w:val="center"/>
          </w:tcPr>
          <w:p w:rsidR="00781FC9" w:rsidRPr="00355A34" w:rsidRDefault="00781FC9" w:rsidP="00331DFD">
            <w:pPr>
              <w:spacing w:after="0"/>
              <w:jc w:val="center"/>
              <w:rPr>
                <w:b/>
                <w:sz w:val="20"/>
                <w:szCs w:val="20"/>
              </w:rPr>
            </w:pPr>
            <w:r w:rsidRPr="00355A34">
              <w:rPr>
                <w:b/>
                <w:sz w:val="20"/>
                <w:szCs w:val="20"/>
              </w:rPr>
              <w:t>Teorik</w:t>
            </w:r>
          </w:p>
        </w:tc>
        <w:tc>
          <w:tcPr>
            <w:tcW w:w="550" w:type="pct"/>
            <w:gridSpan w:val="2"/>
            <w:tcBorders>
              <w:top w:val="single" w:sz="4" w:space="0" w:color="auto"/>
              <w:left w:val="single" w:sz="4" w:space="0" w:color="auto"/>
              <w:bottom w:val="single" w:sz="4" w:space="0" w:color="auto"/>
            </w:tcBorders>
            <w:vAlign w:val="center"/>
          </w:tcPr>
          <w:p w:rsidR="00781FC9" w:rsidRPr="00355A34" w:rsidRDefault="00781FC9" w:rsidP="00331DFD">
            <w:pPr>
              <w:spacing w:after="0"/>
              <w:jc w:val="center"/>
              <w:rPr>
                <w:b/>
                <w:sz w:val="20"/>
                <w:szCs w:val="20"/>
              </w:rPr>
            </w:pPr>
            <w:r w:rsidRPr="00355A34">
              <w:rPr>
                <w:b/>
                <w:sz w:val="20"/>
                <w:szCs w:val="20"/>
              </w:rPr>
              <w:t>Uygulama</w:t>
            </w:r>
          </w:p>
        </w:tc>
        <w:tc>
          <w:tcPr>
            <w:tcW w:w="657" w:type="pct"/>
            <w:gridSpan w:val="2"/>
            <w:tcBorders>
              <w:top w:val="single" w:sz="4" w:space="0" w:color="auto"/>
              <w:bottom w:val="single" w:sz="4" w:space="0" w:color="auto"/>
              <w:right w:val="single" w:sz="12" w:space="0" w:color="auto"/>
            </w:tcBorders>
            <w:vAlign w:val="center"/>
          </w:tcPr>
          <w:p w:rsidR="00781FC9" w:rsidRPr="00355A34" w:rsidRDefault="00781FC9" w:rsidP="00331DFD">
            <w:pPr>
              <w:spacing w:after="0"/>
              <w:ind w:left="-111" w:right="-108"/>
              <w:jc w:val="center"/>
              <w:rPr>
                <w:b/>
                <w:sz w:val="20"/>
                <w:szCs w:val="20"/>
              </w:rPr>
            </w:pPr>
            <w:r w:rsidRPr="00355A34">
              <w:rPr>
                <w:b/>
                <w:sz w:val="20"/>
                <w:szCs w:val="20"/>
              </w:rPr>
              <w:t>Laboratuvar</w:t>
            </w:r>
          </w:p>
        </w:tc>
        <w:tc>
          <w:tcPr>
            <w:tcW w:w="480" w:type="pct"/>
            <w:tcBorders>
              <w:top w:val="single" w:sz="4" w:space="0" w:color="auto"/>
              <w:bottom w:val="single" w:sz="4" w:space="0" w:color="auto"/>
              <w:right w:val="single" w:sz="4" w:space="0" w:color="auto"/>
            </w:tcBorders>
            <w:vAlign w:val="center"/>
          </w:tcPr>
          <w:p w:rsidR="00781FC9" w:rsidRPr="00355A34" w:rsidRDefault="00781FC9" w:rsidP="00331DFD">
            <w:pPr>
              <w:spacing w:after="0"/>
              <w:jc w:val="center"/>
              <w:rPr>
                <w:b/>
                <w:sz w:val="20"/>
                <w:szCs w:val="20"/>
              </w:rPr>
            </w:pPr>
            <w:r w:rsidRPr="00355A34">
              <w:rPr>
                <w:b/>
                <w:sz w:val="20"/>
                <w:szCs w:val="20"/>
              </w:rPr>
              <w:t>Kredisi</w:t>
            </w:r>
          </w:p>
        </w:tc>
        <w:tc>
          <w:tcPr>
            <w:tcW w:w="321" w:type="pct"/>
            <w:gridSpan w:val="2"/>
            <w:tcBorders>
              <w:top w:val="single" w:sz="4" w:space="0" w:color="auto"/>
              <w:left w:val="single" w:sz="4" w:space="0" w:color="auto"/>
              <w:bottom w:val="single" w:sz="4" w:space="0" w:color="auto"/>
              <w:right w:val="single" w:sz="4" w:space="0" w:color="auto"/>
            </w:tcBorders>
            <w:vAlign w:val="center"/>
          </w:tcPr>
          <w:p w:rsidR="00781FC9" w:rsidRPr="00355A34" w:rsidRDefault="00781FC9" w:rsidP="00331DFD">
            <w:pPr>
              <w:spacing w:after="0"/>
              <w:ind w:left="-111" w:right="-108"/>
              <w:jc w:val="center"/>
              <w:rPr>
                <w:b/>
                <w:sz w:val="20"/>
                <w:szCs w:val="20"/>
              </w:rPr>
            </w:pPr>
            <w:r w:rsidRPr="00355A34">
              <w:rPr>
                <w:b/>
                <w:sz w:val="20"/>
                <w:szCs w:val="20"/>
              </w:rPr>
              <w:t>AKTS</w:t>
            </w:r>
          </w:p>
        </w:tc>
        <w:tc>
          <w:tcPr>
            <w:tcW w:w="1291" w:type="pct"/>
            <w:gridSpan w:val="3"/>
            <w:tcBorders>
              <w:top w:val="single" w:sz="4" w:space="0" w:color="auto"/>
              <w:left w:val="single" w:sz="4" w:space="0" w:color="auto"/>
              <w:bottom w:val="single" w:sz="4" w:space="0" w:color="auto"/>
            </w:tcBorders>
            <w:vAlign w:val="center"/>
          </w:tcPr>
          <w:p w:rsidR="00781FC9" w:rsidRPr="00355A34" w:rsidRDefault="00781FC9" w:rsidP="00331DFD">
            <w:pPr>
              <w:spacing w:after="0"/>
              <w:jc w:val="center"/>
              <w:rPr>
                <w:b/>
                <w:sz w:val="20"/>
                <w:szCs w:val="20"/>
              </w:rPr>
            </w:pPr>
            <w:r w:rsidRPr="00355A34">
              <w:rPr>
                <w:b/>
                <w:sz w:val="20"/>
                <w:szCs w:val="20"/>
              </w:rPr>
              <w:t>TÜRÜ</w:t>
            </w:r>
          </w:p>
        </w:tc>
        <w:tc>
          <w:tcPr>
            <w:tcW w:w="755" w:type="pct"/>
            <w:tcBorders>
              <w:top w:val="single" w:sz="4" w:space="0" w:color="auto"/>
              <w:left w:val="single" w:sz="4" w:space="0" w:color="auto"/>
              <w:bottom w:val="single" w:sz="4" w:space="0" w:color="auto"/>
            </w:tcBorders>
            <w:vAlign w:val="center"/>
          </w:tcPr>
          <w:p w:rsidR="00781FC9" w:rsidRPr="00355A34" w:rsidRDefault="00781FC9" w:rsidP="00331DFD">
            <w:pPr>
              <w:spacing w:after="0"/>
              <w:jc w:val="center"/>
              <w:rPr>
                <w:b/>
                <w:sz w:val="20"/>
                <w:szCs w:val="20"/>
              </w:rPr>
            </w:pPr>
            <w:r w:rsidRPr="00355A34">
              <w:rPr>
                <w:b/>
                <w:sz w:val="20"/>
                <w:szCs w:val="20"/>
              </w:rPr>
              <w:t>DİLİ</w:t>
            </w:r>
          </w:p>
        </w:tc>
      </w:tr>
      <w:tr w:rsidR="00781FC9" w:rsidRPr="00355A34" w:rsidTr="002E4E15">
        <w:trPr>
          <w:trHeight w:val="367"/>
        </w:trPr>
        <w:tc>
          <w:tcPr>
            <w:tcW w:w="524" w:type="pct"/>
            <w:tcBorders>
              <w:top w:val="single" w:sz="4" w:space="0" w:color="auto"/>
              <w:left w:val="single" w:sz="12" w:space="0" w:color="auto"/>
              <w:bottom w:val="single" w:sz="12" w:space="0" w:color="auto"/>
              <w:right w:val="single" w:sz="12" w:space="0" w:color="auto"/>
            </w:tcBorders>
            <w:vAlign w:val="center"/>
          </w:tcPr>
          <w:p w:rsidR="00781FC9" w:rsidRPr="00355A34" w:rsidRDefault="00781FC9" w:rsidP="00331DFD">
            <w:pPr>
              <w:spacing w:after="0"/>
              <w:jc w:val="center"/>
            </w:pPr>
            <w:r w:rsidRPr="00355A34">
              <w:t xml:space="preserve"> Güz -Bahar</w:t>
            </w:r>
          </w:p>
        </w:tc>
        <w:tc>
          <w:tcPr>
            <w:tcW w:w="422" w:type="pct"/>
            <w:tcBorders>
              <w:top w:val="single" w:sz="4" w:space="0" w:color="auto"/>
              <w:left w:val="single" w:sz="12" w:space="0" w:color="auto"/>
              <w:bottom w:val="single" w:sz="12" w:space="0" w:color="auto"/>
              <w:right w:val="single" w:sz="4" w:space="0" w:color="auto"/>
            </w:tcBorders>
            <w:vAlign w:val="center"/>
          </w:tcPr>
          <w:p w:rsidR="00781FC9" w:rsidRPr="00355A34" w:rsidRDefault="00781FC9" w:rsidP="00331DFD">
            <w:pPr>
              <w:spacing w:after="0"/>
              <w:jc w:val="center"/>
            </w:pPr>
          </w:p>
        </w:tc>
        <w:tc>
          <w:tcPr>
            <w:tcW w:w="550" w:type="pct"/>
            <w:gridSpan w:val="2"/>
            <w:tcBorders>
              <w:top w:val="single" w:sz="4" w:space="0" w:color="auto"/>
              <w:left w:val="single" w:sz="4" w:space="0" w:color="auto"/>
              <w:bottom w:val="single" w:sz="12" w:space="0" w:color="auto"/>
            </w:tcBorders>
            <w:vAlign w:val="center"/>
          </w:tcPr>
          <w:p w:rsidR="00781FC9" w:rsidRPr="00355A34" w:rsidRDefault="00781FC9" w:rsidP="00331DFD">
            <w:pPr>
              <w:spacing w:after="0"/>
              <w:jc w:val="center"/>
            </w:pPr>
            <w:r w:rsidRPr="00355A34">
              <w:t xml:space="preserve"> X</w:t>
            </w:r>
          </w:p>
        </w:tc>
        <w:tc>
          <w:tcPr>
            <w:tcW w:w="657" w:type="pct"/>
            <w:gridSpan w:val="2"/>
            <w:tcBorders>
              <w:top w:val="single" w:sz="4" w:space="0" w:color="auto"/>
              <w:bottom w:val="single" w:sz="12" w:space="0" w:color="auto"/>
              <w:right w:val="single" w:sz="12" w:space="0" w:color="auto"/>
            </w:tcBorders>
            <w:shd w:val="clear" w:color="auto" w:fill="auto"/>
            <w:vAlign w:val="center"/>
          </w:tcPr>
          <w:p w:rsidR="00781FC9" w:rsidRPr="00355A34" w:rsidRDefault="00781FC9" w:rsidP="00331DFD">
            <w:pPr>
              <w:spacing w:after="0"/>
              <w:jc w:val="center"/>
            </w:pPr>
            <w:r w:rsidRPr="00355A34">
              <w:t xml:space="preserve"> </w:t>
            </w:r>
          </w:p>
        </w:tc>
        <w:tc>
          <w:tcPr>
            <w:tcW w:w="480" w:type="pct"/>
            <w:tcBorders>
              <w:top w:val="single" w:sz="4" w:space="0" w:color="auto"/>
              <w:bottom w:val="single" w:sz="12" w:space="0" w:color="auto"/>
              <w:right w:val="single" w:sz="4" w:space="0" w:color="auto"/>
            </w:tcBorders>
            <w:shd w:val="clear" w:color="auto" w:fill="auto"/>
            <w:vAlign w:val="center"/>
          </w:tcPr>
          <w:p w:rsidR="00781FC9" w:rsidRPr="00355A34" w:rsidRDefault="00781FC9" w:rsidP="00331DFD">
            <w:pPr>
              <w:spacing w:after="0"/>
              <w:jc w:val="center"/>
            </w:pPr>
            <w:r w:rsidRPr="00355A34">
              <w:t xml:space="preserve"> </w:t>
            </w:r>
          </w:p>
        </w:tc>
        <w:tc>
          <w:tcPr>
            <w:tcW w:w="321"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781FC9" w:rsidRPr="00355A34" w:rsidRDefault="00781FC9" w:rsidP="00331DFD">
            <w:pPr>
              <w:spacing w:after="0"/>
              <w:jc w:val="center"/>
            </w:pPr>
            <w:r w:rsidRPr="00355A34">
              <w:t xml:space="preserve"> </w:t>
            </w:r>
          </w:p>
        </w:tc>
        <w:tc>
          <w:tcPr>
            <w:tcW w:w="1291" w:type="pct"/>
            <w:gridSpan w:val="3"/>
            <w:tcBorders>
              <w:top w:val="single" w:sz="4" w:space="0" w:color="auto"/>
              <w:left w:val="single" w:sz="4" w:space="0" w:color="auto"/>
              <w:bottom w:val="single" w:sz="12" w:space="0" w:color="auto"/>
            </w:tcBorders>
            <w:vAlign w:val="center"/>
          </w:tcPr>
          <w:p w:rsidR="00781FC9" w:rsidRPr="00355A34" w:rsidRDefault="00781FC9" w:rsidP="00331DFD">
            <w:pPr>
              <w:spacing w:after="0"/>
              <w:jc w:val="center"/>
              <w:rPr>
                <w:sz w:val="18"/>
                <w:szCs w:val="18"/>
              </w:rPr>
            </w:pPr>
            <w:r w:rsidRPr="00355A34">
              <w:rPr>
                <w:sz w:val="18"/>
                <w:szCs w:val="18"/>
              </w:rPr>
              <w:t>ZORUNLU (X )  SEÇMELİ (   )</w:t>
            </w:r>
          </w:p>
        </w:tc>
        <w:tc>
          <w:tcPr>
            <w:tcW w:w="755" w:type="pct"/>
            <w:tcBorders>
              <w:top w:val="single" w:sz="4" w:space="0" w:color="auto"/>
              <w:left w:val="single" w:sz="4" w:space="0" w:color="auto"/>
              <w:bottom w:val="single" w:sz="12" w:space="0" w:color="auto"/>
            </w:tcBorders>
          </w:tcPr>
          <w:p w:rsidR="00781FC9" w:rsidRPr="00355A34" w:rsidRDefault="00781FC9" w:rsidP="00331DFD">
            <w:pPr>
              <w:spacing w:after="0"/>
              <w:jc w:val="center"/>
              <w:rPr>
                <w:sz w:val="20"/>
                <w:szCs w:val="18"/>
              </w:rPr>
            </w:pPr>
            <w:r w:rsidRPr="00355A34">
              <w:rPr>
                <w:sz w:val="20"/>
                <w:szCs w:val="18"/>
              </w:rPr>
              <w:t>Türkçe</w:t>
            </w:r>
          </w:p>
        </w:tc>
      </w:tr>
      <w:tr w:rsidR="00781FC9" w:rsidRPr="00355A34" w:rsidTr="002E4E15">
        <w:tblPrEx>
          <w:tblBorders>
            <w:insideH w:val="single" w:sz="6" w:space="0" w:color="auto"/>
            <w:insideV w:val="single" w:sz="6" w:space="0" w:color="auto"/>
          </w:tblBorders>
        </w:tblPrEx>
        <w:trPr>
          <w:trHeight w:val="340"/>
        </w:trPr>
        <w:tc>
          <w:tcPr>
            <w:tcW w:w="5000" w:type="pct"/>
            <w:gridSpan w:val="13"/>
            <w:tcBorders>
              <w:top w:val="single" w:sz="12" w:space="0" w:color="auto"/>
              <w:left w:val="single" w:sz="12" w:space="0" w:color="auto"/>
              <w:bottom w:val="single" w:sz="12" w:space="0" w:color="auto"/>
            </w:tcBorders>
            <w:vAlign w:val="center"/>
          </w:tcPr>
          <w:p w:rsidR="00781FC9" w:rsidRPr="00355A34" w:rsidRDefault="00781FC9" w:rsidP="00331DFD">
            <w:pPr>
              <w:spacing w:after="0"/>
              <w:jc w:val="center"/>
              <w:rPr>
                <w:b/>
                <w:sz w:val="20"/>
                <w:szCs w:val="20"/>
              </w:rPr>
            </w:pPr>
            <w:r w:rsidRPr="00355A34">
              <w:rPr>
                <w:b/>
                <w:sz w:val="20"/>
                <w:szCs w:val="20"/>
              </w:rPr>
              <w:t>DERSİN KATEGORİSİ</w:t>
            </w:r>
          </w:p>
        </w:tc>
      </w:tr>
      <w:tr w:rsidR="00781FC9" w:rsidRPr="00355A34" w:rsidTr="002E4E15">
        <w:tblPrEx>
          <w:tblBorders>
            <w:insideH w:val="single" w:sz="6" w:space="0" w:color="auto"/>
            <w:insideV w:val="single" w:sz="6" w:space="0" w:color="auto"/>
          </w:tblBorders>
        </w:tblPrEx>
        <w:trPr>
          <w:trHeight w:val="546"/>
        </w:trPr>
        <w:tc>
          <w:tcPr>
            <w:tcW w:w="1292" w:type="pct"/>
            <w:gridSpan w:val="3"/>
            <w:tcBorders>
              <w:top w:val="single" w:sz="12" w:space="0" w:color="auto"/>
              <w:left w:val="single" w:sz="12" w:space="0" w:color="auto"/>
              <w:bottom w:val="single" w:sz="6" w:space="0" w:color="auto"/>
            </w:tcBorders>
            <w:vAlign w:val="center"/>
          </w:tcPr>
          <w:p w:rsidR="00781FC9" w:rsidRPr="00355A34" w:rsidRDefault="00781FC9" w:rsidP="00331DFD">
            <w:pPr>
              <w:spacing w:after="0"/>
              <w:jc w:val="center"/>
              <w:rPr>
                <w:b/>
                <w:sz w:val="20"/>
                <w:szCs w:val="20"/>
              </w:rPr>
            </w:pPr>
            <w:r w:rsidRPr="00355A34">
              <w:rPr>
                <w:b/>
                <w:sz w:val="20"/>
                <w:szCs w:val="20"/>
              </w:rPr>
              <w:t>Temel Bilim</w:t>
            </w:r>
          </w:p>
        </w:tc>
        <w:tc>
          <w:tcPr>
            <w:tcW w:w="1441" w:type="pct"/>
            <w:gridSpan w:val="5"/>
            <w:tcBorders>
              <w:top w:val="single" w:sz="12" w:space="0" w:color="auto"/>
              <w:bottom w:val="single" w:sz="6" w:space="0" w:color="auto"/>
            </w:tcBorders>
            <w:vAlign w:val="center"/>
          </w:tcPr>
          <w:p w:rsidR="00781FC9" w:rsidRPr="00355A34" w:rsidRDefault="00781FC9" w:rsidP="00331DFD">
            <w:pPr>
              <w:spacing w:after="0"/>
              <w:jc w:val="center"/>
              <w:rPr>
                <w:b/>
                <w:sz w:val="20"/>
                <w:szCs w:val="20"/>
              </w:rPr>
            </w:pPr>
            <w:r w:rsidRPr="00355A34">
              <w:rPr>
                <w:b/>
                <w:sz w:val="20"/>
                <w:szCs w:val="20"/>
              </w:rPr>
              <w:t>Temel Tıp Bilimi</w:t>
            </w:r>
          </w:p>
        </w:tc>
        <w:tc>
          <w:tcPr>
            <w:tcW w:w="1099" w:type="pct"/>
            <w:gridSpan w:val="3"/>
            <w:tcBorders>
              <w:top w:val="single" w:sz="12" w:space="0" w:color="auto"/>
              <w:bottom w:val="single" w:sz="6" w:space="0" w:color="auto"/>
            </w:tcBorders>
            <w:vAlign w:val="center"/>
          </w:tcPr>
          <w:p w:rsidR="00781FC9" w:rsidRPr="00355A34" w:rsidRDefault="00781FC9" w:rsidP="00331DFD">
            <w:pPr>
              <w:spacing w:after="0"/>
              <w:ind w:left="177" w:hanging="177"/>
              <w:jc w:val="center"/>
              <w:rPr>
                <w:b/>
                <w:sz w:val="20"/>
                <w:szCs w:val="20"/>
              </w:rPr>
            </w:pPr>
            <w:r w:rsidRPr="00355A34">
              <w:rPr>
                <w:b/>
                <w:sz w:val="20"/>
                <w:szCs w:val="20"/>
              </w:rPr>
              <w:t>Klinik Bilim</w:t>
            </w:r>
          </w:p>
        </w:tc>
        <w:tc>
          <w:tcPr>
            <w:tcW w:w="1168" w:type="pct"/>
            <w:gridSpan w:val="2"/>
            <w:tcBorders>
              <w:top w:val="single" w:sz="12" w:space="0" w:color="auto"/>
              <w:bottom w:val="single" w:sz="6" w:space="0" w:color="auto"/>
            </w:tcBorders>
            <w:vAlign w:val="center"/>
          </w:tcPr>
          <w:p w:rsidR="00781FC9" w:rsidRPr="00355A34" w:rsidRDefault="00781FC9" w:rsidP="00331DFD">
            <w:pPr>
              <w:spacing w:after="0"/>
              <w:jc w:val="center"/>
              <w:rPr>
                <w:b/>
                <w:sz w:val="20"/>
                <w:szCs w:val="20"/>
              </w:rPr>
            </w:pPr>
            <w:r w:rsidRPr="00355A34">
              <w:rPr>
                <w:b/>
                <w:sz w:val="20"/>
                <w:szCs w:val="20"/>
              </w:rPr>
              <w:t>Sosyal Bilim</w:t>
            </w:r>
          </w:p>
        </w:tc>
      </w:tr>
      <w:tr w:rsidR="00781FC9" w:rsidRPr="00355A34" w:rsidTr="002E4E15">
        <w:tblPrEx>
          <w:tblBorders>
            <w:insideH w:val="single" w:sz="6" w:space="0" w:color="auto"/>
            <w:insideV w:val="single" w:sz="6" w:space="0" w:color="auto"/>
          </w:tblBorders>
        </w:tblPrEx>
        <w:trPr>
          <w:trHeight w:val="138"/>
        </w:trPr>
        <w:tc>
          <w:tcPr>
            <w:tcW w:w="1292" w:type="pct"/>
            <w:gridSpan w:val="3"/>
            <w:tcBorders>
              <w:top w:val="single" w:sz="6" w:space="0" w:color="auto"/>
              <w:left w:val="single" w:sz="12" w:space="0" w:color="auto"/>
              <w:bottom w:val="single" w:sz="12" w:space="0" w:color="auto"/>
              <w:right w:val="single" w:sz="4" w:space="0" w:color="auto"/>
            </w:tcBorders>
          </w:tcPr>
          <w:p w:rsidR="00781FC9" w:rsidRPr="00355A34" w:rsidRDefault="00781FC9" w:rsidP="00331DFD">
            <w:pPr>
              <w:spacing w:after="0"/>
              <w:jc w:val="center"/>
            </w:pPr>
          </w:p>
        </w:tc>
        <w:tc>
          <w:tcPr>
            <w:tcW w:w="1441" w:type="pct"/>
            <w:gridSpan w:val="5"/>
            <w:tcBorders>
              <w:top w:val="single" w:sz="6" w:space="0" w:color="auto"/>
              <w:left w:val="single" w:sz="4" w:space="0" w:color="auto"/>
              <w:bottom w:val="single" w:sz="12" w:space="0" w:color="auto"/>
              <w:right w:val="single" w:sz="4" w:space="0" w:color="auto"/>
            </w:tcBorders>
          </w:tcPr>
          <w:p w:rsidR="00781FC9" w:rsidRPr="00355A34" w:rsidRDefault="00781FC9" w:rsidP="00331DFD">
            <w:pPr>
              <w:spacing w:after="0"/>
              <w:jc w:val="center"/>
            </w:pPr>
          </w:p>
        </w:tc>
        <w:tc>
          <w:tcPr>
            <w:tcW w:w="1099" w:type="pct"/>
            <w:gridSpan w:val="3"/>
            <w:tcBorders>
              <w:top w:val="single" w:sz="6" w:space="0" w:color="auto"/>
              <w:left w:val="single" w:sz="4" w:space="0" w:color="auto"/>
              <w:bottom w:val="single" w:sz="12" w:space="0" w:color="auto"/>
            </w:tcBorders>
          </w:tcPr>
          <w:p w:rsidR="00781FC9" w:rsidRPr="00355A34" w:rsidRDefault="00781FC9" w:rsidP="00331DFD">
            <w:pPr>
              <w:spacing w:after="0"/>
              <w:jc w:val="center"/>
            </w:pPr>
            <w:r w:rsidRPr="00355A34">
              <w:t>x</w:t>
            </w:r>
          </w:p>
        </w:tc>
        <w:tc>
          <w:tcPr>
            <w:tcW w:w="1168" w:type="pct"/>
            <w:gridSpan w:val="2"/>
            <w:tcBorders>
              <w:top w:val="single" w:sz="6" w:space="0" w:color="auto"/>
              <w:left w:val="single" w:sz="4" w:space="0" w:color="auto"/>
              <w:bottom w:val="single" w:sz="12" w:space="0" w:color="auto"/>
            </w:tcBorders>
          </w:tcPr>
          <w:p w:rsidR="00781FC9" w:rsidRPr="00355A34" w:rsidRDefault="00781FC9" w:rsidP="00331DFD">
            <w:pPr>
              <w:spacing w:after="0"/>
              <w:jc w:val="center"/>
            </w:pPr>
          </w:p>
        </w:tc>
      </w:tr>
      <w:tr w:rsidR="00781FC9" w:rsidRPr="00355A34" w:rsidTr="002E4E15">
        <w:trPr>
          <w:trHeight w:val="324"/>
        </w:trPr>
        <w:tc>
          <w:tcPr>
            <w:tcW w:w="5000" w:type="pct"/>
            <w:gridSpan w:val="13"/>
            <w:tcBorders>
              <w:top w:val="single" w:sz="12" w:space="0" w:color="auto"/>
              <w:left w:val="single" w:sz="12" w:space="0" w:color="auto"/>
              <w:bottom w:val="single" w:sz="12" w:space="0" w:color="auto"/>
              <w:right w:val="single" w:sz="12" w:space="0" w:color="auto"/>
            </w:tcBorders>
            <w:vAlign w:val="center"/>
          </w:tcPr>
          <w:p w:rsidR="00781FC9" w:rsidRPr="00355A34" w:rsidRDefault="00781FC9" w:rsidP="00331DFD">
            <w:pPr>
              <w:spacing w:after="0"/>
              <w:jc w:val="center"/>
              <w:rPr>
                <w:b/>
                <w:sz w:val="20"/>
                <w:szCs w:val="20"/>
              </w:rPr>
            </w:pPr>
            <w:r w:rsidRPr="00355A34">
              <w:rPr>
                <w:b/>
                <w:sz w:val="20"/>
                <w:szCs w:val="20"/>
              </w:rPr>
              <w:t>DEĞERLENDİRME ÖLÇÜTLERİ</w:t>
            </w:r>
          </w:p>
        </w:tc>
      </w:tr>
      <w:tr w:rsidR="00781FC9" w:rsidRPr="00355A34" w:rsidTr="002E4E15">
        <w:tc>
          <w:tcPr>
            <w:tcW w:w="1811" w:type="pct"/>
            <w:gridSpan w:val="5"/>
            <w:vMerge w:val="restart"/>
            <w:tcBorders>
              <w:top w:val="single" w:sz="12" w:space="0" w:color="auto"/>
              <w:left w:val="single" w:sz="12" w:space="0" w:color="auto"/>
              <w:bottom w:val="single" w:sz="12" w:space="0" w:color="auto"/>
              <w:right w:val="single" w:sz="12" w:space="0" w:color="auto"/>
            </w:tcBorders>
            <w:vAlign w:val="center"/>
          </w:tcPr>
          <w:p w:rsidR="00781FC9" w:rsidRPr="00355A34" w:rsidRDefault="00781FC9" w:rsidP="00331DFD">
            <w:pPr>
              <w:spacing w:after="0"/>
              <w:rPr>
                <w:b/>
                <w:sz w:val="20"/>
                <w:szCs w:val="20"/>
              </w:rPr>
            </w:pPr>
            <w:r w:rsidRPr="00355A34">
              <w:rPr>
                <w:b/>
                <w:sz w:val="20"/>
                <w:szCs w:val="20"/>
              </w:rPr>
              <w:t xml:space="preserve"> STAJ İÇİ</w:t>
            </w:r>
          </w:p>
        </w:tc>
        <w:tc>
          <w:tcPr>
            <w:tcW w:w="1194" w:type="pct"/>
            <w:gridSpan w:val="5"/>
            <w:tcBorders>
              <w:top w:val="single" w:sz="12" w:space="0" w:color="auto"/>
              <w:left w:val="single" w:sz="12" w:space="0" w:color="auto"/>
              <w:bottom w:val="single" w:sz="8" w:space="0" w:color="auto"/>
              <w:right w:val="single" w:sz="4" w:space="0" w:color="auto"/>
            </w:tcBorders>
            <w:vAlign w:val="center"/>
          </w:tcPr>
          <w:p w:rsidR="00781FC9" w:rsidRPr="00355A34" w:rsidRDefault="00781FC9" w:rsidP="00331DFD">
            <w:pPr>
              <w:spacing w:after="0"/>
              <w:jc w:val="center"/>
              <w:rPr>
                <w:b/>
                <w:sz w:val="20"/>
                <w:szCs w:val="20"/>
              </w:rPr>
            </w:pPr>
            <w:r w:rsidRPr="00355A34">
              <w:rPr>
                <w:b/>
                <w:sz w:val="20"/>
                <w:szCs w:val="20"/>
              </w:rPr>
              <w:t>Faaliyet türü</w:t>
            </w:r>
          </w:p>
        </w:tc>
        <w:tc>
          <w:tcPr>
            <w:tcW w:w="1240" w:type="pct"/>
            <w:gridSpan w:val="2"/>
            <w:tcBorders>
              <w:top w:val="single" w:sz="12" w:space="0" w:color="auto"/>
              <w:left w:val="single" w:sz="4" w:space="0" w:color="auto"/>
              <w:bottom w:val="single" w:sz="8" w:space="0" w:color="auto"/>
              <w:right w:val="single" w:sz="8" w:space="0" w:color="auto"/>
            </w:tcBorders>
            <w:vAlign w:val="center"/>
          </w:tcPr>
          <w:p w:rsidR="00781FC9" w:rsidRPr="00355A34" w:rsidRDefault="00781FC9" w:rsidP="00331DFD">
            <w:pPr>
              <w:spacing w:after="0"/>
              <w:jc w:val="center"/>
              <w:rPr>
                <w:b/>
                <w:sz w:val="20"/>
                <w:szCs w:val="20"/>
              </w:rPr>
            </w:pPr>
            <w:r w:rsidRPr="00355A34">
              <w:rPr>
                <w:b/>
                <w:sz w:val="20"/>
                <w:szCs w:val="20"/>
              </w:rPr>
              <w:t>Sayı</w:t>
            </w:r>
          </w:p>
        </w:tc>
        <w:tc>
          <w:tcPr>
            <w:tcW w:w="755" w:type="pct"/>
            <w:tcBorders>
              <w:top w:val="single" w:sz="12" w:space="0" w:color="auto"/>
              <w:left w:val="single" w:sz="8" w:space="0" w:color="auto"/>
              <w:bottom w:val="single" w:sz="8" w:space="0" w:color="auto"/>
              <w:right w:val="single" w:sz="12" w:space="0" w:color="auto"/>
            </w:tcBorders>
            <w:vAlign w:val="center"/>
          </w:tcPr>
          <w:p w:rsidR="00781FC9" w:rsidRPr="00355A34" w:rsidRDefault="00781FC9" w:rsidP="00331DFD">
            <w:pPr>
              <w:spacing w:after="0"/>
              <w:jc w:val="center"/>
              <w:rPr>
                <w:b/>
                <w:sz w:val="20"/>
                <w:szCs w:val="20"/>
              </w:rPr>
            </w:pPr>
            <w:r w:rsidRPr="00355A34">
              <w:rPr>
                <w:b/>
                <w:sz w:val="20"/>
                <w:szCs w:val="20"/>
              </w:rPr>
              <w:t>%</w:t>
            </w:r>
          </w:p>
        </w:tc>
      </w:tr>
      <w:tr w:rsidR="00781FC9" w:rsidRPr="00355A34" w:rsidTr="002E4E15">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781FC9" w:rsidRPr="00355A34" w:rsidRDefault="00781FC9" w:rsidP="00331DFD">
            <w:pPr>
              <w:spacing w:after="0"/>
              <w:rPr>
                <w:b/>
                <w:sz w:val="20"/>
                <w:szCs w:val="20"/>
              </w:rPr>
            </w:pPr>
          </w:p>
        </w:tc>
        <w:tc>
          <w:tcPr>
            <w:tcW w:w="1194" w:type="pct"/>
            <w:gridSpan w:val="5"/>
            <w:tcBorders>
              <w:top w:val="single" w:sz="8" w:space="0" w:color="auto"/>
              <w:left w:val="single" w:sz="12" w:space="0" w:color="auto"/>
              <w:bottom w:val="single" w:sz="4" w:space="0" w:color="auto"/>
              <w:right w:val="single" w:sz="4" w:space="0" w:color="auto"/>
            </w:tcBorders>
            <w:vAlign w:val="center"/>
          </w:tcPr>
          <w:p w:rsidR="00781FC9" w:rsidRPr="00355A34" w:rsidRDefault="00781FC9" w:rsidP="00331DFD">
            <w:pPr>
              <w:spacing w:after="0"/>
              <w:rPr>
                <w:sz w:val="20"/>
                <w:szCs w:val="20"/>
              </w:rPr>
            </w:pPr>
            <w:r w:rsidRPr="00355A34">
              <w:rPr>
                <w:sz w:val="20"/>
                <w:szCs w:val="20"/>
              </w:rPr>
              <w:t>I. Ara Sınav</w:t>
            </w:r>
          </w:p>
        </w:tc>
        <w:tc>
          <w:tcPr>
            <w:tcW w:w="1240" w:type="pct"/>
            <w:gridSpan w:val="2"/>
            <w:tcBorders>
              <w:top w:val="single" w:sz="8" w:space="0" w:color="auto"/>
              <w:left w:val="single" w:sz="4" w:space="0" w:color="auto"/>
              <w:bottom w:val="single" w:sz="4" w:space="0" w:color="auto"/>
              <w:right w:val="single" w:sz="8" w:space="0" w:color="auto"/>
            </w:tcBorders>
          </w:tcPr>
          <w:p w:rsidR="00781FC9" w:rsidRPr="00355A34" w:rsidRDefault="00781FC9" w:rsidP="00331DFD">
            <w:pPr>
              <w:spacing w:after="0"/>
              <w:jc w:val="center"/>
            </w:pPr>
            <w:r w:rsidRPr="00355A34">
              <w:t xml:space="preserve"> </w:t>
            </w:r>
          </w:p>
        </w:tc>
        <w:tc>
          <w:tcPr>
            <w:tcW w:w="755" w:type="pct"/>
            <w:tcBorders>
              <w:top w:val="single" w:sz="8" w:space="0" w:color="auto"/>
              <w:left w:val="single" w:sz="8" w:space="0" w:color="auto"/>
              <w:bottom w:val="single" w:sz="4" w:space="0" w:color="auto"/>
              <w:right w:val="single" w:sz="12" w:space="0" w:color="auto"/>
            </w:tcBorders>
            <w:shd w:val="clear" w:color="auto" w:fill="auto"/>
          </w:tcPr>
          <w:p w:rsidR="00781FC9" w:rsidRPr="00355A34" w:rsidRDefault="00781FC9" w:rsidP="00331DFD">
            <w:pPr>
              <w:spacing w:after="0"/>
              <w:jc w:val="center"/>
              <w:rPr>
                <w:sz w:val="20"/>
                <w:szCs w:val="20"/>
              </w:rPr>
            </w:pPr>
            <w:r w:rsidRPr="00355A34">
              <w:rPr>
                <w:sz w:val="20"/>
                <w:szCs w:val="20"/>
              </w:rPr>
              <w:t xml:space="preserve"> </w:t>
            </w:r>
          </w:p>
        </w:tc>
      </w:tr>
      <w:tr w:rsidR="00781FC9" w:rsidRPr="00355A34" w:rsidTr="002E4E15">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781FC9" w:rsidRPr="00355A34" w:rsidRDefault="00781FC9" w:rsidP="00331DFD">
            <w:pPr>
              <w:spacing w:after="0"/>
              <w:rPr>
                <w:b/>
                <w:sz w:val="20"/>
                <w:szCs w:val="20"/>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781FC9" w:rsidRPr="00355A34" w:rsidRDefault="00781FC9" w:rsidP="00331DFD">
            <w:pPr>
              <w:spacing w:after="0"/>
              <w:rPr>
                <w:sz w:val="20"/>
                <w:szCs w:val="20"/>
              </w:rPr>
            </w:pPr>
            <w:r w:rsidRPr="00355A34">
              <w:rPr>
                <w:sz w:val="20"/>
                <w:szCs w:val="20"/>
              </w:rPr>
              <w:t>II. Ara Sınav</w:t>
            </w:r>
          </w:p>
        </w:tc>
        <w:tc>
          <w:tcPr>
            <w:tcW w:w="1240" w:type="pct"/>
            <w:gridSpan w:val="2"/>
            <w:tcBorders>
              <w:top w:val="single" w:sz="4" w:space="0" w:color="auto"/>
              <w:left w:val="single" w:sz="4" w:space="0" w:color="auto"/>
              <w:bottom w:val="single" w:sz="4" w:space="0" w:color="auto"/>
              <w:right w:val="single" w:sz="8" w:space="0" w:color="auto"/>
            </w:tcBorders>
          </w:tcPr>
          <w:p w:rsidR="00781FC9" w:rsidRPr="00355A34" w:rsidRDefault="00781FC9" w:rsidP="00331DFD">
            <w:pPr>
              <w:spacing w:after="0"/>
              <w:jc w:val="center"/>
            </w:pPr>
            <w:r w:rsidRPr="00355A34">
              <w:t xml:space="preserve"> </w:t>
            </w:r>
          </w:p>
        </w:tc>
        <w:tc>
          <w:tcPr>
            <w:tcW w:w="755" w:type="pct"/>
            <w:tcBorders>
              <w:top w:val="single" w:sz="4" w:space="0" w:color="auto"/>
              <w:left w:val="single" w:sz="8" w:space="0" w:color="auto"/>
              <w:bottom w:val="single" w:sz="4" w:space="0" w:color="auto"/>
              <w:right w:val="single" w:sz="12" w:space="0" w:color="auto"/>
            </w:tcBorders>
            <w:shd w:val="clear" w:color="auto" w:fill="auto"/>
          </w:tcPr>
          <w:p w:rsidR="00781FC9" w:rsidRPr="00355A34" w:rsidRDefault="00781FC9" w:rsidP="00331DFD">
            <w:pPr>
              <w:spacing w:after="0"/>
              <w:rPr>
                <w:sz w:val="20"/>
                <w:szCs w:val="20"/>
              </w:rPr>
            </w:pPr>
          </w:p>
        </w:tc>
      </w:tr>
      <w:tr w:rsidR="00781FC9" w:rsidRPr="00355A34" w:rsidTr="002E4E15">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781FC9" w:rsidRPr="00355A34" w:rsidRDefault="00781FC9" w:rsidP="00331DFD">
            <w:pPr>
              <w:spacing w:after="0"/>
              <w:rPr>
                <w:b/>
                <w:sz w:val="20"/>
                <w:szCs w:val="20"/>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781FC9" w:rsidRPr="00355A34" w:rsidRDefault="00781FC9" w:rsidP="00331DFD">
            <w:pPr>
              <w:spacing w:after="0"/>
              <w:rPr>
                <w:sz w:val="20"/>
                <w:szCs w:val="20"/>
              </w:rPr>
            </w:pPr>
            <w:r w:rsidRPr="00355A34">
              <w:rPr>
                <w:sz w:val="20"/>
                <w:szCs w:val="20"/>
              </w:rPr>
              <w:t>Kısa Sınav</w:t>
            </w:r>
          </w:p>
        </w:tc>
        <w:tc>
          <w:tcPr>
            <w:tcW w:w="1240" w:type="pct"/>
            <w:gridSpan w:val="2"/>
            <w:tcBorders>
              <w:top w:val="single" w:sz="4" w:space="0" w:color="auto"/>
              <w:left w:val="single" w:sz="4" w:space="0" w:color="auto"/>
              <w:bottom w:val="single" w:sz="4" w:space="0" w:color="auto"/>
              <w:right w:val="single" w:sz="8" w:space="0" w:color="auto"/>
            </w:tcBorders>
          </w:tcPr>
          <w:p w:rsidR="00781FC9" w:rsidRPr="00355A34" w:rsidRDefault="00781FC9" w:rsidP="00331DFD">
            <w:pPr>
              <w:spacing w:after="0"/>
            </w:pPr>
          </w:p>
        </w:tc>
        <w:tc>
          <w:tcPr>
            <w:tcW w:w="755" w:type="pct"/>
            <w:tcBorders>
              <w:top w:val="single" w:sz="4" w:space="0" w:color="auto"/>
              <w:left w:val="single" w:sz="8" w:space="0" w:color="auto"/>
              <w:bottom w:val="single" w:sz="4" w:space="0" w:color="auto"/>
              <w:right w:val="single" w:sz="12" w:space="0" w:color="auto"/>
            </w:tcBorders>
          </w:tcPr>
          <w:p w:rsidR="00781FC9" w:rsidRPr="00355A34" w:rsidRDefault="00781FC9" w:rsidP="00331DFD">
            <w:pPr>
              <w:spacing w:after="0"/>
              <w:rPr>
                <w:sz w:val="20"/>
                <w:szCs w:val="20"/>
              </w:rPr>
            </w:pPr>
            <w:r w:rsidRPr="00355A34">
              <w:rPr>
                <w:sz w:val="20"/>
                <w:szCs w:val="20"/>
              </w:rPr>
              <w:t xml:space="preserve"> </w:t>
            </w:r>
          </w:p>
        </w:tc>
      </w:tr>
      <w:tr w:rsidR="00781FC9" w:rsidRPr="00355A34" w:rsidTr="002E4E15">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781FC9" w:rsidRPr="00355A34" w:rsidRDefault="00781FC9" w:rsidP="00331DFD">
            <w:pPr>
              <w:spacing w:after="0"/>
              <w:rPr>
                <w:b/>
                <w:sz w:val="20"/>
                <w:szCs w:val="20"/>
              </w:rPr>
            </w:pPr>
          </w:p>
        </w:tc>
        <w:tc>
          <w:tcPr>
            <w:tcW w:w="1194" w:type="pct"/>
            <w:gridSpan w:val="5"/>
            <w:tcBorders>
              <w:top w:val="single" w:sz="4" w:space="0" w:color="auto"/>
              <w:left w:val="single" w:sz="12" w:space="0" w:color="auto"/>
              <w:bottom w:val="single" w:sz="4" w:space="0" w:color="auto"/>
              <w:right w:val="single" w:sz="4" w:space="0" w:color="auto"/>
            </w:tcBorders>
            <w:vAlign w:val="center"/>
          </w:tcPr>
          <w:p w:rsidR="00781FC9" w:rsidRPr="00355A34" w:rsidRDefault="00781FC9" w:rsidP="00331DFD">
            <w:pPr>
              <w:spacing w:after="0"/>
              <w:rPr>
                <w:sz w:val="20"/>
                <w:szCs w:val="20"/>
              </w:rPr>
            </w:pPr>
            <w:r w:rsidRPr="00355A34">
              <w:rPr>
                <w:sz w:val="20"/>
                <w:szCs w:val="20"/>
              </w:rPr>
              <w:t>Ödev</w:t>
            </w:r>
          </w:p>
        </w:tc>
        <w:tc>
          <w:tcPr>
            <w:tcW w:w="1240" w:type="pct"/>
            <w:gridSpan w:val="2"/>
            <w:tcBorders>
              <w:top w:val="single" w:sz="4" w:space="0" w:color="auto"/>
              <w:left w:val="single" w:sz="4" w:space="0" w:color="auto"/>
              <w:bottom w:val="single" w:sz="4" w:space="0" w:color="auto"/>
              <w:right w:val="single" w:sz="8" w:space="0" w:color="auto"/>
            </w:tcBorders>
          </w:tcPr>
          <w:p w:rsidR="00781FC9" w:rsidRPr="00355A34" w:rsidRDefault="00781FC9" w:rsidP="00331DFD">
            <w:pPr>
              <w:spacing w:after="0"/>
              <w:jc w:val="center"/>
            </w:pPr>
            <w:r w:rsidRPr="00355A34">
              <w:t xml:space="preserve"> </w:t>
            </w:r>
          </w:p>
        </w:tc>
        <w:tc>
          <w:tcPr>
            <w:tcW w:w="755" w:type="pct"/>
            <w:tcBorders>
              <w:top w:val="single" w:sz="4" w:space="0" w:color="auto"/>
              <w:left w:val="single" w:sz="8" w:space="0" w:color="auto"/>
              <w:bottom w:val="single" w:sz="4" w:space="0" w:color="auto"/>
              <w:right w:val="single" w:sz="12" w:space="0" w:color="auto"/>
            </w:tcBorders>
          </w:tcPr>
          <w:p w:rsidR="00781FC9" w:rsidRPr="00355A34" w:rsidRDefault="00781FC9" w:rsidP="00331DFD">
            <w:pPr>
              <w:spacing w:after="0"/>
              <w:jc w:val="center"/>
            </w:pPr>
            <w:r w:rsidRPr="00355A34">
              <w:t xml:space="preserve">  </w:t>
            </w:r>
          </w:p>
        </w:tc>
      </w:tr>
      <w:tr w:rsidR="00781FC9" w:rsidRPr="00355A34" w:rsidTr="002E4E15">
        <w:trPr>
          <w:trHeight w:val="312"/>
        </w:trPr>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781FC9" w:rsidRPr="00355A34" w:rsidRDefault="00781FC9" w:rsidP="00331DFD">
            <w:pPr>
              <w:spacing w:after="0"/>
              <w:rPr>
                <w:b/>
                <w:sz w:val="20"/>
                <w:szCs w:val="20"/>
              </w:rPr>
            </w:pPr>
          </w:p>
        </w:tc>
        <w:tc>
          <w:tcPr>
            <w:tcW w:w="1194" w:type="pct"/>
            <w:gridSpan w:val="5"/>
            <w:tcBorders>
              <w:top w:val="single" w:sz="4" w:space="0" w:color="auto"/>
              <w:left w:val="single" w:sz="12" w:space="0" w:color="auto"/>
              <w:bottom w:val="single" w:sz="8" w:space="0" w:color="auto"/>
              <w:right w:val="single" w:sz="4" w:space="0" w:color="auto"/>
            </w:tcBorders>
            <w:vAlign w:val="center"/>
          </w:tcPr>
          <w:p w:rsidR="00781FC9" w:rsidRPr="00355A34" w:rsidRDefault="00781FC9" w:rsidP="00331DFD">
            <w:pPr>
              <w:spacing w:after="0"/>
              <w:rPr>
                <w:sz w:val="20"/>
                <w:szCs w:val="20"/>
              </w:rPr>
            </w:pPr>
            <w:r w:rsidRPr="00355A34">
              <w:rPr>
                <w:sz w:val="20"/>
                <w:szCs w:val="20"/>
              </w:rPr>
              <w:t>Proje</w:t>
            </w:r>
          </w:p>
        </w:tc>
        <w:tc>
          <w:tcPr>
            <w:tcW w:w="1240" w:type="pct"/>
            <w:gridSpan w:val="2"/>
            <w:tcBorders>
              <w:top w:val="single" w:sz="4" w:space="0" w:color="auto"/>
              <w:left w:val="single" w:sz="4" w:space="0" w:color="auto"/>
              <w:bottom w:val="single" w:sz="8" w:space="0" w:color="auto"/>
              <w:right w:val="single" w:sz="8" w:space="0" w:color="auto"/>
            </w:tcBorders>
          </w:tcPr>
          <w:p w:rsidR="00781FC9" w:rsidRPr="00355A34" w:rsidRDefault="00781FC9" w:rsidP="00331DFD">
            <w:pPr>
              <w:spacing w:after="0"/>
              <w:jc w:val="center"/>
            </w:pPr>
            <w:r w:rsidRPr="00355A34">
              <w:t xml:space="preserve"> </w:t>
            </w:r>
          </w:p>
        </w:tc>
        <w:tc>
          <w:tcPr>
            <w:tcW w:w="755" w:type="pct"/>
            <w:tcBorders>
              <w:top w:val="single" w:sz="4" w:space="0" w:color="auto"/>
              <w:left w:val="single" w:sz="8" w:space="0" w:color="auto"/>
              <w:bottom w:val="single" w:sz="8" w:space="0" w:color="auto"/>
              <w:right w:val="single" w:sz="12" w:space="0" w:color="auto"/>
            </w:tcBorders>
          </w:tcPr>
          <w:p w:rsidR="00781FC9" w:rsidRPr="00355A34" w:rsidRDefault="00781FC9" w:rsidP="00331DFD">
            <w:pPr>
              <w:spacing w:after="0"/>
              <w:jc w:val="center"/>
            </w:pPr>
            <w:r w:rsidRPr="00355A34">
              <w:t xml:space="preserve"> </w:t>
            </w:r>
          </w:p>
        </w:tc>
      </w:tr>
      <w:tr w:rsidR="00781FC9" w:rsidRPr="00355A34" w:rsidTr="002E4E15">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781FC9" w:rsidRPr="00355A34" w:rsidRDefault="00781FC9" w:rsidP="00331DFD">
            <w:pPr>
              <w:spacing w:after="0"/>
              <w:rPr>
                <w:b/>
                <w:sz w:val="20"/>
                <w:szCs w:val="20"/>
              </w:rPr>
            </w:pPr>
          </w:p>
        </w:tc>
        <w:tc>
          <w:tcPr>
            <w:tcW w:w="1194" w:type="pct"/>
            <w:gridSpan w:val="5"/>
            <w:tcBorders>
              <w:top w:val="single" w:sz="8" w:space="0" w:color="auto"/>
              <w:left w:val="single" w:sz="12" w:space="0" w:color="auto"/>
              <w:bottom w:val="single" w:sz="8" w:space="0" w:color="auto"/>
              <w:right w:val="single" w:sz="4" w:space="0" w:color="auto"/>
            </w:tcBorders>
            <w:vAlign w:val="center"/>
          </w:tcPr>
          <w:p w:rsidR="00781FC9" w:rsidRPr="00355A34" w:rsidRDefault="00781FC9" w:rsidP="00331DFD">
            <w:pPr>
              <w:spacing w:after="0"/>
              <w:rPr>
                <w:sz w:val="20"/>
                <w:szCs w:val="20"/>
              </w:rPr>
            </w:pPr>
            <w:r w:rsidRPr="00355A34">
              <w:rPr>
                <w:sz w:val="20"/>
                <w:szCs w:val="20"/>
              </w:rPr>
              <w:t>Rapor</w:t>
            </w:r>
          </w:p>
        </w:tc>
        <w:tc>
          <w:tcPr>
            <w:tcW w:w="1240" w:type="pct"/>
            <w:gridSpan w:val="2"/>
            <w:tcBorders>
              <w:top w:val="single" w:sz="8" w:space="0" w:color="auto"/>
              <w:left w:val="single" w:sz="4" w:space="0" w:color="auto"/>
              <w:bottom w:val="single" w:sz="8" w:space="0" w:color="auto"/>
              <w:right w:val="single" w:sz="8" w:space="0" w:color="auto"/>
            </w:tcBorders>
          </w:tcPr>
          <w:p w:rsidR="00781FC9" w:rsidRPr="00355A34" w:rsidRDefault="00781FC9" w:rsidP="00331DFD">
            <w:pPr>
              <w:spacing w:after="0"/>
              <w:jc w:val="center"/>
            </w:pPr>
          </w:p>
        </w:tc>
        <w:tc>
          <w:tcPr>
            <w:tcW w:w="755" w:type="pct"/>
            <w:tcBorders>
              <w:top w:val="single" w:sz="8" w:space="0" w:color="auto"/>
              <w:left w:val="single" w:sz="8" w:space="0" w:color="auto"/>
              <w:bottom w:val="single" w:sz="8" w:space="0" w:color="auto"/>
              <w:right w:val="single" w:sz="12" w:space="0" w:color="auto"/>
            </w:tcBorders>
          </w:tcPr>
          <w:p w:rsidR="00781FC9" w:rsidRPr="00355A34" w:rsidRDefault="00781FC9" w:rsidP="00331DFD">
            <w:pPr>
              <w:spacing w:after="0"/>
            </w:pPr>
          </w:p>
        </w:tc>
      </w:tr>
      <w:tr w:rsidR="00781FC9" w:rsidRPr="00355A34" w:rsidTr="002E4E15">
        <w:tc>
          <w:tcPr>
            <w:tcW w:w="1811" w:type="pct"/>
            <w:gridSpan w:val="5"/>
            <w:vMerge/>
            <w:tcBorders>
              <w:top w:val="single" w:sz="12" w:space="0" w:color="auto"/>
              <w:left w:val="single" w:sz="12" w:space="0" w:color="auto"/>
              <w:bottom w:val="single" w:sz="12" w:space="0" w:color="auto"/>
              <w:right w:val="single" w:sz="12" w:space="0" w:color="auto"/>
            </w:tcBorders>
            <w:vAlign w:val="center"/>
          </w:tcPr>
          <w:p w:rsidR="00781FC9" w:rsidRPr="00355A34" w:rsidRDefault="00781FC9" w:rsidP="00331DFD">
            <w:pPr>
              <w:spacing w:after="0"/>
              <w:rPr>
                <w:b/>
                <w:sz w:val="20"/>
                <w:szCs w:val="20"/>
              </w:rPr>
            </w:pPr>
          </w:p>
        </w:tc>
        <w:tc>
          <w:tcPr>
            <w:tcW w:w="1194" w:type="pct"/>
            <w:gridSpan w:val="5"/>
            <w:tcBorders>
              <w:top w:val="single" w:sz="8" w:space="0" w:color="auto"/>
              <w:left w:val="single" w:sz="12" w:space="0" w:color="auto"/>
              <w:bottom w:val="single" w:sz="12" w:space="0" w:color="auto"/>
              <w:right w:val="single" w:sz="4" w:space="0" w:color="auto"/>
            </w:tcBorders>
            <w:vAlign w:val="center"/>
          </w:tcPr>
          <w:p w:rsidR="00781FC9" w:rsidRPr="00355A34" w:rsidRDefault="00781FC9" w:rsidP="00331DFD">
            <w:pPr>
              <w:spacing w:after="0"/>
              <w:rPr>
                <w:sz w:val="20"/>
                <w:szCs w:val="20"/>
              </w:rPr>
            </w:pPr>
            <w:r w:rsidRPr="00355A34">
              <w:rPr>
                <w:sz w:val="20"/>
                <w:szCs w:val="20"/>
              </w:rPr>
              <w:t>Diğer (PRATİK BARAJ)</w:t>
            </w:r>
          </w:p>
        </w:tc>
        <w:tc>
          <w:tcPr>
            <w:tcW w:w="1240" w:type="pct"/>
            <w:gridSpan w:val="2"/>
            <w:tcBorders>
              <w:top w:val="single" w:sz="8" w:space="0" w:color="auto"/>
              <w:left w:val="single" w:sz="4" w:space="0" w:color="auto"/>
              <w:bottom w:val="single" w:sz="12" w:space="0" w:color="auto"/>
              <w:right w:val="single" w:sz="8" w:space="0" w:color="auto"/>
            </w:tcBorders>
          </w:tcPr>
          <w:p w:rsidR="00781FC9" w:rsidRPr="00355A34" w:rsidRDefault="00781FC9" w:rsidP="00331DFD">
            <w:pPr>
              <w:spacing w:after="0"/>
              <w:jc w:val="center"/>
            </w:pPr>
            <w:r w:rsidRPr="00355A34">
              <w:t>1</w:t>
            </w:r>
          </w:p>
        </w:tc>
        <w:tc>
          <w:tcPr>
            <w:tcW w:w="755" w:type="pct"/>
            <w:tcBorders>
              <w:top w:val="single" w:sz="8" w:space="0" w:color="auto"/>
              <w:left w:val="single" w:sz="8" w:space="0" w:color="auto"/>
              <w:bottom w:val="single" w:sz="12" w:space="0" w:color="auto"/>
              <w:right w:val="single" w:sz="12" w:space="0" w:color="auto"/>
            </w:tcBorders>
          </w:tcPr>
          <w:p w:rsidR="00781FC9" w:rsidRPr="00355A34" w:rsidRDefault="00781FC9" w:rsidP="00331DFD">
            <w:pPr>
              <w:spacing w:after="0"/>
              <w:jc w:val="center"/>
            </w:pPr>
            <w:r w:rsidRPr="00355A34">
              <w:t>Pratik baraj</w:t>
            </w:r>
          </w:p>
          <w:p w:rsidR="00781FC9" w:rsidRPr="00355A34" w:rsidRDefault="00781FC9" w:rsidP="00331DFD">
            <w:pPr>
              <w:spacing w:after="0"/>
              <w:jc w:val="center"/>
            </w:pPr>
            <w:r w:rsidRPr="00355A34">
              <w:t>staj sınavına girebilme kriteridir.</w:t>
            </w:r>
          </w:p>
        </w:tc>
      </w:tr>
      <w:tr w:rsidR="00781FC9" w:rsidRPr="00355A34" w:rsidTr="002E4E15">
        <w:trPr>
          <w:trHeight w:val="392"/>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781FC9" w:rsidRPr="00355A34" w:rsidRDefault="00781FC9" w:rsidP="00331DFD">
            <w:pPr>
              <w:spacing w:after="0"/>
              <w:jc w:val="center"/>
              <w:rPr>
                <w:b/>
                <w:sz w:val="20"/>
                <w:szCs w:val="20"/>
              </w:rPr>
            </w:pPr>
            <w:r w:rsidRPr="00355A34">
              <w:rPr>
                <w:b/>
                <w:sz w:val="20"/>
                <w:szCs w:val="20"/>
              </w:rPr>
              <w:t>STAJ SONU SINAVI</w:t>
            </w:r>
          </w:p>
          <w:p w:rsidR="00781FC9" w:rsidRPr="00355A34" w:rsidRDefault="00781FC9" w:rsidP="00331DFD">
            <w:pPr>
              <w:spacing w:after="0"/>
              <w:jc w:val="center"/>
              <w:rPr>
                <w:b/>
                <w:sz w:val="20"/>
                <w:szCs w:val="20"/>
              </w:rPr>
            </w:pPr>
            <w:r w:rsidRPr="00355A34">
              <w:rPr>
                <w:b/>
                <w:sz w:val="20"/>
                <w:szCs w:val="20"/>
              </w:rPr>
              <w:t>(pratik barajını tamamlayan her staj için staj sonu sınavı gerçekleştirilecektir.</w:t>
            </w:r>
          </w:p>
        </w:tc>
        <w:tc>
          <w:tcPr>
            <w:tcW w:w="1194" w:type="pct"/>
            <w:gridSpan w:val="5"/>
            <w:tcBorders>
              <w:top w:val="single" w:sz="12" w:space="0" w:color="auto"/>
              <w:left w:val="single" w:sz="12" w:space="0" w:color="auto"/>
              <w:bottom w:val="single" w:sz="8" w:space="0" w:color="auto"/>
              <w:right w:val="single" w:sz="4" w:space="0" w:color="auto"/>
            </w:tcBorders>
          </w:tcPr>
          <w:p w:rsidR="00781FC9" w:rsidRPr="00355A34" w:rsidRDefault="00781FC9" w:rsidP="00331DFD">
            <w:pPr>
              <w:spacing w:before="120" w:after="0"/>
              <w:rPr>
                <w:sz w:val="20"/>
                <w:szCs w:val="20"/>
              </w:rPr>
            </w:pPr>
          </w:p>
        </w:tc>
        <w:tc>
          <w:tcPr>
            <w:tcW w:w="1240" w:type="pct"/>
            <w:gridSpan w:val="2"/>
            <w:tcBorders>
              <w:top w:val="single" w:sz="12" w:space="0" w:color="auto"/>
              <w:left w:val="single" w:sz="4" w:space="0" w:color="auto"/>
              <w:bottom w:val="single" w:sz="8" w:space="0" w:color="auto"/>
              <w:right w:val="single" w:sz="8" w:space="0" w:color="auto"/>
            </w:tcBorders>
            <w:vAlign w:val="center"/>
          </w:tcPr>
          <w:p w:rsidR="00781FC9" w:rsidRPr="00355A34" w:rsidRDefault="00781FC9" w:rsidP="00331DFD">
            <w:pPr>
              <w:spacing w:after="0"/>
              <w:jc w:val="center"/>
            </w:pPr>
            <w:r w:rsidRPr="00355A34">
              <w:rPr>
                <w:sz w:val="20"/>
                <w:szCs w:val="20"/>
              </w:rPr>
              <w:t xml:space="preserve"> </w:t>
            </w:r>
            <w:r w:rsidRPr="00355A34">
              <w:t>1</w:t>
            </w:r>
          </w:p>
        </w:tc>
        <w:tc>
          <w:tcPr>
            <w:tcW w:w="755" w:type="pct"/>
            <w:tcBorders>
              <w:top w:val="single" w:sz="12" w:space="0" w:color="auto"/>
              <w:left w:val="single" w:sz="8" w:space="0" w:color="auto"/>
              <w:bottom w:val="single" w:sz="8" w:space="0" w:color="auto"/>
              <w:right w:val="single" w:sz="12" w:space="0" w:color="auto"/>
            </w:tcBorders>
            <w:vAlign w:val="center"/>
          </w:tcPr>
          <w:p w:rsidR="00781FC9" w:rsidRPr="00355A34" w:rsidRDefault="00781FC9" w:rsidP="00331DFD">
            <w:pPr>
              <w:spacing w:after="0"/>
              <w:jc w:val="center"/>
            </w:pPr>
            <w:r w:rsidRPr="00355A34">
              <w:t xml:space="preserve"> 100</w:t>
            </w:r>
          </w:p>
        </w:tc>
      </w:tr>
      <w:tr w:rsidR="00781FC9" w:rsidRPr="00355A34" w:rsidTr="002E4E15">
        <w:trPr>
          <w:trHeight w:val="447"/>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781FC9" w:rsidRPr="00355A34" w:rsidRDefault="00781FC9" w:rsidP="002E4E15">
            <w:pPr>
              <w:jc w:val="center"/>
              <w:rPr>
                <w:b/>
                <w:sz w:val="20"/>
                <w:szCs w:val="20"/>
              </w:rPr>
            </w:pPr>
            <w:r w:rsidRPr="00355A34">
              <w:rPr>
                <w:b/>
                <w:sz w:val="20"/>
                <w:szCs w:val="20"/>
              </w:rPr>
              <w:t>VARSA ÖNERİLEN ÖNKOŞUL(LAR)</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781FC9" w:rsidRPr="00355A34" w:rsidRDefault="00781FC9" w:rsidP="002E4E15">
            <w:pPr>
              <w:jc w:val="both"/>
              <w:rPr>
                <w:sz w:val="20"/>
                <w:szCs w:val="20"/>
              </w:rPr>
            </w:pPr>
            <w:r w:rsidRPr="00355A34">
              <w:rPr>
                <w:sz w:val="20"/>
                <w:szCs w:val="20"/>
              </w:rPr>
              <w:t xml:space="preserve"> YOK</w:t>
            </w:r>
          </w:p>
        </w:tc>
      </w:tr>
      <w:tr w:rsidR="00781FC9" w:rsidRPr="00355A34" w:rsidTr="002E4E15">
        <w:trPr>
          <w:trHeight w:val="447"/>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781FC9" w:rsidRPr="00355A34" w:rsidRDefault="00781FC9" w:rsidP="002E4E15">
            <w:pPr>
              <w:jc w:val="center"/>
              <w:rPr>
                <w:b/>
                <w:sz w:val="20"/>
                <w:szCs w:val="20"/>
              </w:rPr>
            </w:pPr>
            <w:r w:rsidRPr="00355A34">
              <w:rPr>
                <w:b/>
                <w:sz w:val="20"/>
                <w:szCs w:val="20"/>
              </w:rPr>
              <w:t>DERSİN KISA İÇERİĞİ</w:t>
            </w:r>
          </w:p>
        </w:tc>
        <w:tc>
          <w:tcPr>
            <w:tcW w:w="3189" w:type="pct"/>
            <w:gridSpan w:val="8"/>
            <w:tcBorders>
              <w:top w:val="single" w:sz="12" w:space="0" w:color="auto"/>
              <w:left w:val="single" w:sz="12" w:space="0" w:color="auto"/>
              <w:bottom w:val="single" w:sz="12" w:space="0" w:color="auto"/>
              <w:right w:val="single" w:sz="12" w:space="0" w:color="auto"/>
            </w:tcBorders>
          </w:tcPr>
          <w:p w:rsidR="00781FC9" w:rsidRPr="00355A34" w:rsidRDefault="00781FC9" w:rsidP="00781FC9">
            <w:pPr>
              <w:spacing w:after="0" w:line="240" w:lineRule="auto"/>
              <w:jc w:val="both"/>
              <w:rPr>
                <w:color w:val="000000"/>
                <w:sz w:val="20"/>
                <w:szCs w:val="20"/>
              </w:rPr>
            </w:pPr>
            <w:r w:rsidRPr="00355A34">
              <w:rPr>
                <w:color w:val="000000"/>
                <w:sz w:val="20"/>
                <w:szCs w:val="20"/>
              </w:rPr>
              <w:t xml:space="preserve"> Periodonsiyumun anatomik ve morfolojik özellikleri</w:t>
            </w:r>
          </w:p>
          <w:p w:rsidR="00781FC9" w:rsidRPr="00355A34" w:rsidRDefault="00781FC9" w:rsidP="00781FC9">
            <w:pPr>
              <w:spacing w:after="0" w:line="240" w:lineRule="auto"/>
              <w:jc w:val="both"/>
              <w:rPr>
                <w:color w:val="000000"/>
                <w:sz w:val="20"/>
                <w:szCs w:val="20"/>
              </w:rPr>
            </w:pPr>
            <w:r w:rsidRPr="00355A34">
              <w:rPr>
                <w:color w:val="000000"/>
                <w:sz w:val="20"/>
                <w:szCs w:val="20"/>
              </w:rPr>
              <w:t xml:space="preserve"> Periodontal hastalıkların sınıflaması, </w:t>
            </w:r>
          </w:p>
          <w:p w:rsidR="00781FC9" w:rsidRPr="00355A34" w:rsidRDefault="00781FC9" w:rsidP="00781FC9">
            <w:pPr>
              <w:spacing w:after="0" w:line="240" w:lineRule="auto"/>
              <w:jc w:val="both"/>
              <w:rPr>
                <w:color w:val="000000"/>
                <w:sz w:val="20"/>
                <w:szCs w:val="20"/>
              </w:rPr>
            </w:pPr>
            <w:r w:rsidRPr="00355A34">
              <w:rPr>
                <w:color w:val="000000"/>
                <w:sz w:val="20"/>
                <w:szCs w:val="20"/>
              </w:rPr>
              <w:t xml:space="preserve"> Periodontal hastalıkların etyolojisi, epidemiyolojisi ve hastalıkların klinik tayini</w:t>
            </w:r>
          </w:p>
          <w:p w:rsidR="00781FC9" w:rsidRPr="00355A34" w:rsidRDefault="00781FC9" w:rsidP="00781FC9">
            <w:pPr>
              <w:spacing w:after="0" w:line="240" w:lineRule="auto"/>
              <w:jc w:val="both"/>
              <w:rPr>
                <w:sz w:val="20"/>
                <w:szCs w:val="20"/>
              </w:rPr>
            </w:pPr>
            <w:r w:rsidRPr="00355A34">
              <w:rPr>
                <w:color w:val="000000"/>
                <w:sz w:val="20"/>
                <w:szCs w:val="20"/>
              </w:rPr>
              <w:t xml:space="preserve"> Faz ı perodontal tedavinin klininkte uygulaması</w:t>
            </w:r>
          </w:p>
        </w:tc>
      </w:tr>
      <w:tr w:rsidR="00781FC9" w:rsidRPr="00355A34" w:rsidTr="002E4E15">
        <w:trPr>
          <w:trHeight w:val="426"/>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781FC9" w:rsidRPr="00355A34" w:rsidRDefault="00781FC9" w:rsidP="002E4E15">
            <w:pPr>
              <w:jc w:val="center"/>
              <w:rPr>
                <w:b/>
                <w:sz w:val="20"/>
                <w:szCs w:val="20"/>
              </w:rPr>
            </w:pPr>
            <w:r w:rsidRPr="00355A34">
              <w:rPr>
                <w:b/>
                <w:sz w:val="20"/>
                <w:szCs w:val="20"/>
              </w:rPr>
              <w:t>DERSİN AMAÇLARI</w:t>
            </w:r>
          </w:p>
        </w:tc>
        <w:tc>
          <w:tcPr>
            <w:tcW w:w="3189" w:type="pct"/>
            <w:gridSpan w:val="8"/>
            <w:tcBorders>
              <w:top w:val="single" w:sz="12" w:space="0" w:color="auto"/>
              <w:left w:val="single" w:sz="12" w:space="0" w:color="auto"/>
              <w:bottom w:val="single" w:sz="12" w:space="0" w:color="auto"/>
              <w:right w:val="single" w:sz="12" w:space="0" w:color="auto"/>
            </w:tcBorders>
          </w:tcPr>
          <w:p w:rsidR="00781FC9" w:rsidRPr="00355A34" w:rsidRDefault="00781FC9" w:rsidP="00781FC9">
            <w:pPr>
              <w:spacing w:after="0" w:line="240" w:lineRule="auto"/>
              <w:jc w:val="both"/>
              <w:rPr>
                <w:sz w:val="20"/>
                <w:szCs w:val="20"/>
              </w:rPr>
            </w:pPr>
            <w:r w:rsidRPr="00355A34">
              <w:rPr>
                <w:bCs/>
                <w:color w:val="000000"/>
                <w:sz w:val="20"/>
                <w:szCs w:val="20"/>
              </w:rPr>
              <w:t xml:space="preserve"> </w:t>
            </w:r>
            <w:r w:rsidRPr="00355A34">
              <w:rPr>
                <w:sz w:val="20"/>
                <w:szCs w:val="20"/>
              </w:rPr>
              <w:t xml:space="preserve">Periodontal dokuların morfolojik ve histolojik yapısının ayrıntılı olarak öğretilmesi, sağlıklı ve hastalıklı dokuların ayırt edilmesi,  periodontal hastalıkların etiyolojisinde rol oynayan lokal ve sistemik faktörlerin ve patogenezin öğretilmesi, </w:t>
            </w:r>
            <w:r w:rsidRPr="00355A34">
              <w:rPr>
                <w:sz w:val="20"/>
              </w:rPr>
              <w:t>periodontal hastalıkların mikrobiyolojik, immunolojik ve genetik özelliklerinin tanımlanabilmesi ve yorumlanabilmesi</w:t>
            </w:r>
            <w:r w:rsidRPr="00355A34">
              <w:rPr>
                <w:sz w:val="20"/>
                <w:szCs w:val="20"/>
              </w:rPr>
              <w:t>,  periodontal hastalığın teşhisi ve tedavi yöntemlerinin, teorik olarak periodontal hastalıkların epidemiyolojisinin, dişeti savunma mekanizmalarının, periodontal hastalıkların sınıflandırılmasının öğretilmesidir.</w:t>
            </w:r>
          </w:p>
          <w:p w:rsidR="00781FC9" w:rsidRPr="00355A34" w:rsidRDefault="00781FC9" w:rsidP="00781FC9">
            <w:pPr>
              <w:spacing w:after="0" w:line="240" w:lineRule="auto"/>
              <w:jc w:val="both"/>
              <w:rPr>
                <w:sz w:val="20"/>
                <w:szCs w:val="20"/>
              </w:rPr>
            </w:pPr>
            <w:r w:rsidRPr="00355A34">
              <w:rPr>
                <w:sz w:val="20"/>
                <w:szCs w:val="20"/>
              </w:rPr>
              <w:t>Pratik olarak faz I periodontal tedavinin öğrenilmesidir.</w:t>
            </w:r>
          </w:p>
        </w:tc>
      </w:tr>
      <w:tr w:rsidR="00781FC9" w:rsidRPr="00355A34" w:rsidTr="002E4E15">
        <w:trPr>
          <w:trHeight w:val="518"/>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781FC9" w:rsidRPr="00355A34" w:rsidRDefault="00781FC9" w:rsidP="002E4E15">
            <w:pPr>
              <w:jc w:val="center"/>
              <w:rPr>
                <w:b/>
                <w:sz w:val="20"/>
                <w:szCs w:val="20"/>
              </w:rPr>
            </w:pPr>
            <w:r w:rsidRPr="00355A34">
              <w:rPr>
                <w:b/>
                <w:sz w:val="20"/>
                <w:szCs w:val="20"/>
              </w:rPr>
              <w:lastRenderedPageBreak/>
              <w:t>DERSİN MESLEK EĞİTİMİNİ SAĞLAMAYA YÖNELİK KATKISI</w:t>
            </w:r>
          </w:p>
        </w:tc>
        <w:tc>
          <w:tcPr>
            <w:tcW w:w="3189" w:type="pct"/>
            <w:gridSpan w:val="8"/>
            <w:tcBorders>
              <w:top w:val="single" w:sz="12" w:space="0" w:color="auto"/>
              <w:left w:val="single" w:sz="12" w:space="0" w:color="auto"/>
              <w:bottom w:val="single" w:sz="12" w:space="0" w:color="auto"/>
              <w:right w:val="single" w:sz="12" w:space="0" w:color="auto"/>
            </w:tcBorders>
            <w:vAlign w:val="center"/>
          </w:tcPr>
          <w:p w:rsidR="00781FC9" w:rsidRPr="00355A34" w:rsidRDefault="00781FC9" w:rsidP="00781FC9">
            <w:pPr>
              <w:spacing w:after="0" w:line="240" w:lineRule="auto"/>
              <w:jc w:val="both"/>
              <w:rPr>
                <w:sz w:val="20"/>
                <w:szCs w:val="20"/>
              </w:rPr>
            </w:pPr>
            <w:r w:rsidRPr="00355A34">
              <w:rPr>
                <w:sz w:val="20"/>
                <w:szCs w:val="20"/>
              </w:rPr>
              <w:t xml:space="preserve"> Klinik öncesi öğrencinin çeşitli indeks sistemlerinin kavranması ve bu bilgilerin periodontal hastalıkların tanısında kullanılabilmesi. Periodontal hastalıkların tanısı için uygulanan muayene yöntemleri, bu yöntemlere dayanarak tanı konulması ve bu tanı doğrultusunda, tedavi planının yapılabilmesi. Periodontal hastalıkların sınıflandırılması. Periodontal sağlık ve gingival hastalıkların teşhis ve tedavisi, periodontitis evreleri ve dereceleri, teorik olarak dişeti büyümesi ve dişeti çekilmelerinin tedavilerini öğrenir. Pratik olarak faz I periodontal tedavinin öğrenilmesidir.</w:t>
            </w:r>
          </w:p>
        </w:tc>
      </w:tr>
      <w:tr w:rsidR="00781FC9" w:rsidRPr="00355A34" w:rsidTr="002E4E15">
        <w:trPr>
          <w:trHeight w:val="518"/>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781FC9" w:rsidRPr="00355A34" w:rsidRDefault="00781FC9" w:rsidP="002E4E15">
            <w:pPr>
              <w:jc w:val="center"/>
              <w:rPr>
                <w:b/>
                <w:sz w:val="20"/>
                <w:szCs w:val="20"/>
              </w:rPr>
            </w:pPr>
            <w:r w:rsidRPr="00355A34">
              <w:rPr>
                <w:b/>
                <w:sz w:val="20"/>
                <w:szCs w:val="20"/>
              </w:rPr>
              <w:t>DERSİN ÖĞRENİM ÇIKTILARI</w:t>
            </w:r>
          </w:p>
        </w:tc>
        <w:tc>
          <w:tcPr>
            <w:tcW w:w="3189" w:type="pct"/>
            <w:gridSpan w:val="8"/>
            <w:tcBorders>
              <w:top w:val="single" w:sz="12" w:space="0" w:color="auto"/>
              <w:left w:val="single" w:sz="12" w:space="0" w:color="auto"/>
              <w:bottom w:val="single" w:sz="12" w:space="0" w:color="auto"/>
              <w:right w:val="single" w:sz="12" w:space="0" w:color="auto"/>
            </w:tcBorders>
          </w:tcPr>
          <w:p w:rsidR="00781FC9" w:rsidRPr="00355A34" w:rsidRDefault="00781FC9" w:rsidP="00781FC9">
            <w:pPr>
              <w:spacing w:after="0" w:line="240" w:lineRule="auto"/>
              <w:jc w:val="both"/>
              <w:rPr>
                <w:sz w:val="20"/>
                <w:szCs w:val="20"/>
              </w:rPr>
            </w:pPr>
            <w:r w:rsidRPr="00355A34">
              <w:rPr>
                <w:sz w:val="20"/>
                <w:szCs w:val="20"/>
              </w:rPr>
              <w:t xml:space="preserve">Periodontal dokuların anatomisini bilmelidir. </w:t>
            </w:r>
          </w:p>
          <w:p w:rsidR="00781FC9" w:rsidRPr="00355A34" w:rsidRDefault="00781FC9" w:rsidP="00781FC9">
            <w:pPr>
              <w:spacing w:after="0" w:line="240" w:lineRule="auto"/>
              <w:jc w:val="both"/>
              <w:rPr>
                <w:sz w:val="20"/>
                <w:szCs w:val="20"/>
              </w:rPr>
            </w:pPr>
            <w:r w:rsidRPr="00355A34">
              <w:rPr>
                <w:sz w:val="20"/>
                <w:szCs w:val="20"/>
              </w:rPr>
              <w:t xml:space="preserve">Periodontal hastalıkların etiyolojisini bilmelidir. </w:t>
            </w:r>
          </w:p>
          <w:p w:rsidR="00781FC9" w:rsidRPr="00355A34" w:rsidRDefault="00781FC9" w:rsidP="00781FC9">
            <w:pPr>
              <w:spacing w:after="0" w:line="240" w:lineRule="auto"/>
              <w:jc w:val="both"/>
              <w:rPr>
                <w:sz w:val="20"/>
                <w:szCs w:val="20"/>
              </w:rPr>
            </w:pPr>
            <w:r w:rsidRPr="00355A34">
              <w:rPr>
                <w:sz w:val="20"/>
                <w:szCs w:val="20"/>
              </w:rPr>
              <w:t xml:space="preserve">Lokal ve sistemik faktörlerin periodontal hastalıkların oluşumu üzerine olan etkilerini bilmelidir. </w:t>
            </w:r>
          </w:p>
          <w:p w:rsidR="00781FC9" w:rsidRPr="00355A34" w:rsidRDefault="00781FC9" w:rsidP="00781FC9">
            <w:pPr>
              <w:spacing w:after="0" w:line="240" w:lineRule="auto"/>
              <w:jc w:val="both"/>
              <w:rPr>
                <w:sz w:val="20"/>
                <w:szCs w:val="20"/>
              </w:rPr>
            </w:pPr>
            <w:r w:rsidRPr="00355A34">
              <w:rPr>
                <w:sz w:val="20"/>
                <w:szCs w:val="20"/>
              </w:rPr>
              <w:t xml:space="preserve">İmmünite ve inflamasyonu bilmelidir. </w:t>
            </w:r>
          </w:p>
          <w:p w:rsidR="00781FC9" w:rsidRPr="00355A34" w:rsidRDefault="00781FC9" w:rsidP="00781FC9">
            <w:pPr>
              <w:spacing w:after="0" w:line="240" w:lineRule="auto"/>
              <w:jc w:val="both"/>
              <w:rPr>
                <w:sz w:val="20"/>
                <w:szCs w:val="20"/>
              </w:rPr>
            </w:pPr>
            <w:r w:rsidRPr="00355A34">
              <w:rPr>
                <w:sz w:val="20"/>
                <w:szCs w:val="20"/>
              </w:rPr>
              <w:t xml:space="preserve">Gingivitis ve periodontitisleri bilmelidir. </w:t>
            </w:r>
          </w:p>
          <w:p w:rsidR="00781FC9" w:rsidRPr="00355A34" w:rsidRDefault="00781FC9" w:rsidP="00781FC9">
            <w:pPr>
              <w:spacing w:after="0" w:line="240" w:lineRule="auto"/>
              <w:jc w:val="both"/>
              <w:rPr>
                <w:sz w:val="20"/>
                <w:szCs w:val="20"/>
              </w:rPr>
            </w:pPr>
            <w:r w:rsidRPr="00355A34">
              <w:rPr>
                <w:sz w:val="20"/>
                <w:szCs w:val="20"/>
              </w:rPr>
              <w:t xml:space="preserve">Dişeti büyümelerini bilmelidir. </w:t>
            </w:r>
          </w:p>
          <w:p w:rsidR="00781FC9" w:rsidRPr="00355A34" w:rsidRDefault="00781FC9" w:rsidP="00781FC9">
            <w:pPr>
              <w:spacing w:after="0" w:line="240" w:lineRule="auto"/>
              <w:jc w:val="both"/>
              <w:rPr>
                <w:sz w:val="20"/>
                <w:szCs w:val="20"/>
              </w:rPr>
            </w:pPr>
            <w:r w:rsidRPr="00355A34">
              <w:rPr>
                <w:sz w:val="20"/>
                <w:szCs w:val="20"/>
              </w:rPr>
              <w:t>Dişeti çekilmelerini ve tedavi seçeneklerini bilmelidir.</w:t>
            </w:r>
          </w:p>
          <w:p w:rsidR="00781FC9" w:rsidRPr="00355A34" w:rsidRDefault="00781FC9" w:rsidP="00781FC9">
            <w:pPr>
              <w:spacing w:after="0" w:line="240" w:lineRule="auto"/>
              <w:jc w:val="both"/>
              <w:rPr>
                <w:sz w:val="20"/>
                <w:szCs w:val="20"/>
              </w:rPr>
            </w:pPr>
            <w:r w:rsidRPr="00355A34">
              <w:rPr>
                <w:sz w:val="20"/>
                <w:szCs w:val="20"/>
              </w:rPr>
              <w:t xml:space="preserve">Faz I periodontal tedaviyi uygulayabilmelidir. </w:t>
            </w:r>
          </w:p>
        </w:tc>
      </w:tr>
      <w:tr w:rsidR="00781FC9" w:rsidRPr="00355A34" w:rsidTr="002E4E15">
        <w:trPr>
          <w:trHeight w:val="54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781FC9" w:rsidRPr="00355A34" w:rsidRDefault="00781FC9" w:rsidP="002E4E15">
            <w:pPr>
              <w:jc w:val="center"/>
              <w:rPr>
                <w:b/>
                <w:sz w:val="20"/>
                <w:szCs w:val="20"/>
              </w:rPr>
            </w:pPr>
            <w:r w:rsidRPr="00355A34">
              <w:rPr>
                <w:b/>
                <w:sz w:val="20"/>
                <w:szCs w:val="20"/>
              </w:rPr>
              <w:t>TEMEL DERS KİTABI</w:t>
            </w:r>
          </w:p>
        </w:tc>
        <w:tc>
          <w:tcPr>
            <w:tcW w:w="3189" w:type="pct"/>
            <w:gridSpan w:val="8"/>
            <w:tcBorders>
              <w:top w:val="single" w:sz="12" w:space="0" w:color="auto"/>
              <w:left w:val="single" w:sz="12" w:space="0" w:color="auto"/>
              <w:bottom w:val="single" w:sz="12" w:space="0" w:color="auto"/>
              <w:right w:val="single" w:sz="12" w:space="0" w:color="auto"/>
            </w:tcBorders>
          </w:tcPr>
          <w:p w:rsidR="00781FC9" w:rsidRPr="00355A34" w:rsidRDefault="00781FC9" w:rsidP="00781FC9">
            <w:pPr>
              <w:spacing w:after="0" w:line="240" w:lineRule="auto"/>
              <w:jc w:val="both"/>
              <w:rPr>
                <w:sz w:val="20"/>
                <w:szCs w:val="20"/>
              </w:rPr>
            </w:pPr>
            <w:r w:rsidRPr="00355A34">
              <w:rPr>
                <w:sz w:val="20"/>
                <w:szCs w:val="20"/>
              </w:rPr>
              <w:t xml:space="preserve">  Newman MG. , Takei HH. , Klokkevold PR. , Carranza FA. ,2006; Carranza's Clinical Periodontology, Tenth edition, WB Saunders Company . </w:t>
            </w:r>
          </w:p>
          <w:p w:rsidR="00781FC9" w:rsidRPr="00355A34" w:rsidRDefault="00781FC9" w:rsidP="00781FC9">
            <w:pPr>
              <w:spacing w:after="0" w:line="240" w:lineRule="auto"/>
              <w:jc w:val="both"/>
              <w:rPr>
                <w:sz w:val="20"/>
                <w:szCs w:val="20"/>
              </w:rPr>
            </w:pPr>
            <w:r w:rsidRPr="00355A34">
              <w:rPr>
                <w:sz w:val="20"/>
                <w:szCs w:val="20"/>
              </w:rPr>
              <w:t xml:space="preserve"> Lindhe J., Lang NP., Karring T. , 2008; Clinical Periodontology and Implant Dentistry, 5th Edition. Wiley-Blackwell.</w:t>
            </w:r>
          </w:p>
          <w:p w:rsidR="00781FC9" w:rsidRPr="00355A34" w:rsidRDefault="00781FC9" w:rsidP="00781FC9">
            <w:pPr>
              <w:spacing w:after="0" w:line="240" w:lineRule="auto"/>
              <w:jc w:val="both"/>
              <w:rPr>
                <w:sz w:val="20"/>
                <w:szCs w:val="20"/>
              </w:rPr>
            </w:pPr>
            <w:r w:rsidRPr="00355A34">
              <w:rPr>
                <w:sz w:val="20"/>
                <w:szCs w:val="20"/>
              </w:rPr>
              <w:t xml:space="preserve"> Rateischak KH, Wolf HF. Çeviri Editörü: Prof. Dr. Gürhan Çağlayan Çeviri: Yrd. Doç. Dr. Hasan HATİPOĞLU. 2007, Periodontoloji, 3. baskı, Palme Yayıncılık Ankara. </w:t>
            </w:r>
          </w:p>
          <w:p w:rsidR="00781FC9" w:rsidRPr="00355A34" w:rsidRDefault="00781FC9" w:rsidP="00781FC9">
            <w:pPr>
              <w:spacing w:after="0" w:line="240" w:lineRule="auto"/>
              <w:jc w:val="both"/>
              <w:rPr>
                <w:sz w:val="20"/>
                <w:szCs w:val="20"/>
              </w:rPr>
            </w:pPr>
            <w:r w:rsidRPr="00355A34">
              <w:rPr>
                <w:sz w:val="20"/>
                <w:szCs w:val="20"/>
              </w:rPr>
              <w:t xml:space="preserve"> Elsevier Saunders Co, Philedelphia, USA. Periodontoloji, Ataoğlu T, Gürsel M, 3.baskı, 1999, Damla Ofset AŞ. Konya, Türkiye.</w:t>
            </w:r>
          </w:p>
          <w:p w:rsidR="00781FC9" w:rsidRPr="00355A34" w:rsidRDefault="00781FC9" w:rsidP="00781FC9">
            <w:pPr>
              <w:spacing w:after="0" w:line="240" w:lineRule="auto"/>
              <w:jc w:val="both"/>
              <w:rPr>
                <w:sz w:val="20"/>
                <w:szCs w:val="20"/>
              </w:rPr>
            </w:pPr>
            <w:r w:rsidRPr="00355A34">
              <w:rPr>
                <w:sz w:val="20"/>
                <w:szCs w:val="20"/>
              </w:rPr>
              <w:t xml:space="preserve">Periodontoloji ve İmplantoloji I-II Editörü: Prof. Dr. Gürhan Çağlayan 1. baskı, Palme Yayıncılık Ankara.  </w:t>
            </w:r>
          </w:p>
        </w:tc>
      </w:tr>
      <w:tr w:rsidR="00781FC9" w:rsidRPr="00355A34" w:rsidTr="002E4E15">
        <w:trPr>
          <w:trHeight w:val="54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781FC9" w:rsidRPr="00355A34" w:rsidRDefault="00781FC9" w:rsidP="002E4E15">
            <w:pPr>
              <w:jc w:val="center"/>
              <w:rPr>
                <w:b/>
                <w:sz w:val="20"/>
                <w:szCs w:val="20"/>
              </w:rPr>
            </w:pPr>
            <w:r w:rsidRPr="00355A34">
              <w:rPr>
                <w:b/>
                <w:sz w:val="20"/>
                <w:szCs w:val="20"/>
              </w:rPr>
              <w:t>YARDIMCI KAYNAKLAR</w:t>
            </w:r>
          </w:p>
        </w:tc>
        <w:tc>
          <w:tcPr>
            <w:tcW w:w="3189" w:type="pct"/>
            <w:gridSpan w:val="8"/>
            <w:tcBorders>
              <w:top w:val="single" w:sz="12" w:space="0" w:color="auto"/>
              <w:left w:val="single" w:sz="12" w:space="0" w:color="auto"/>
              <w:bottom w:val="single" w:sz="12" w:space="0" w:color="auto"/>
              <w:right w:val="single" w:sz="12" w:space="0" w:color="auto"/>
            </w:tcBorders>
          </w:tcPr>
          <w:p w:rsidR="00781FC9" w:rsidRPr="00355A34" w:rsidRDefault="00781FC9" w:rsidP="00781FC9">
            <w:pPr>
              <w:spacing w:after="0" w:line="240" w:lineRule="auto"/>
              <w:jc w:val="both"/>
              <w:rPr>
                <w:sz w:val="20"/>
                <w:szCs w:val="20"/>
              </w:rPr>
            </w:pPr>
            <w:r w:rsidRPr="00355A34">
              <w:rPr>
                <w:sz w:val="20"/>
                <w:szCs w:val="20"/>
              </w:rPr>
              <w:t xml:space="preserve"> Periodontology 2000 Dergisi</w:t>
            </w:r>
          </w:p>
          <w:p w:rsidR="00781FC9" w:rsidRPr="00355A34" w:rsidRDefault="00781FC9" w:rsidP="00781FC9">
            <w:pPr>
              <w:spacing w:after="0" w:line="240" w:lineRule="auto"/>
              <w:jc w:val="both"/>
              <w:rPr>
                <w:sz w:val="20"/>
                <w:szCs w:val="20"/>
              </w:rPr>
            </w:pPr>
            <w:r w:rsidRPr="00355A34">
              <w:rPr>
                <w:sz w:val="20"/>
                <w:szCs w:val="20"/>
              </w:rPr>
              <w:t xml:space="preserve">  Journal of Periodontology ve Journal of Clinical Periodontology Dergileri</w:t>
            </w:r>
          </w:p>
        </w:tc>
      </w:tr>
      <w:tr w:rsidR="00781FC9" w:rsidRPr="00355A34" w:rsidTr="002E4E15">
        <w:trPr>
          <w:trHeight w:val="520"/>
        </w:trPr>
        <w:tc>
          <w:tcPr>
            <w:tcW w:w="1811" w:type="pct"/>
            <w:gridSpan w:val="5"/>
            <w:tcBorders>
              <w:top w:val="single" w:sz="12" w:space="0" w:color="auto"/>
              <w:left w:val="single" w:sz="12" w:space="0" w:color="auto"/>
              <w:bottom w:val="single" w:sz="12" w:space="0" w:color="auto"/>
              <w:right w:val="single" w:sz="12" w:space="0" w:color="auto"/>
            </w:tcBorders>
            <w:vAlign w:val="center"/>
          </w:tcPr>
          <w:p w:rsidR="00781FC9" w:rsidRPr="00355A34" w:rsidRDefault="00781FC9" w:rsidP="002E4E15">
            <w:pPr>
              <w:jc w:val="center"/>
              <w:rPr>
                <w:b/>
                <w:sz w:val="20"/>
                <w:szCs w:val="20"/>
              </w:rPr>
            </w:pPr>
            <w:r w:rsidRPr="00355A34">
              <w:rPr>
                <w:b/>
                <w:sz w:val="20"/>
                <w:szCs w:val="20"/>
              </w:rPr>
              <w:t>DERSTE GEREKLİ ARAÇ VE GEREÇLER</w:t>
            </w:r>
          </w:p>
        </w:tc>
        <w:tc>
          <w:tcPr>
            <w:tcW w:w="3189" w:type="pct"/>
            <w:gridSpan w:val="8"/>
            <w:tcBorders>
              <w:top w:val="single" w:sz="12" w:space="0" w:color="auto"/>
              <w:left w:val="single" w:sz="12" w:space="0" w:color="auto"/>
              <w:bottom w:val="single" w:sz="12" w:space="0" w:color="auto"/>
              <w:right w:val="single" w:sz="12" w:space="0" w:color="auto"/>
            </w:tcBorders>
          </w:tcPr>
          <w:p w:rsidR="00781FC9" w:rsidRPr="00355A34" w:rsidRDefault="00781FC9" w:rsidP="00781FC9">
            <w:pPr>
              <w:spacing w:after="0" w:line="240" w:lineRule="auto"/>
              <w:jc w:val="both"/>
              <w:rPr>
                <w:sz w:val="20"/>
                <w:szCs w:val="20"/>
              </w:rPr>
            </w:pPr>
            <w:r w:rsidRPr="00355A34">
              <w:rPr>
                <w:sz w:val="20"/>
                <w:szCs w:val="20"/>
              </w:rPr>
              <w:t xml:space="preserve"> Bilgisayar destekli görsel eğitim için ekipmanlar, Yazı, Periodontal el aletleri, Faz I periodontal tedavide ihtiyaç duyulacak ekipmanlar</w:t>
            </w:r>
          </w:p>
        </w:tc>
      </w:tr>
    </w:tbl>
    <w:p w:rsidR="00781FC9" w:rsidRPr="00355A34" w:rsidRDefault="00781FC9" w:rsidP="00781FC9">
      <w:pPr>
        <w:rPr>
          <w:sz w:val="18"/>
          <w:szCs w:val="18"/>
        </w:rPr>
      </w:pPr>
    </w:p>
    <w:tbl>
      <w:tblPr>
        <w:tblW w:w="5233"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57"/>
        <w:gridCol w:w="9047"/>
      </w:tblGrid>
      <w:tr w:rsidR="00781FC9" w:rsidRPr="00355A34" w:rsidTr="002E4E1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781FC9" w:rsidRPr="00355A34" w:rsidRDefault="00781FC9" w:rsidP="00331DFD">
            <w:pPr>
              <w:spacing w:after="0"/>
              <w:jc w:val="center"/>
              <w:rPr>
                <w:b/>
              </w:rPr>
            </w:pPr>
            <w:r w:rsidRPr="00355A34">
              <w:rPr>
                <w:b/>
              </w:rPr>
              <w:t>DERSİN HAFTALIK PLANI</w:t>
            </w:r>
          </w:p>
        </w:tc>
      </w:tr>
      <w:tr w:rsidR="00781FC9" w:rsidRPr="00355A34" w:rsidTr="002E4E15">
        <w:trPr>
          <w:jc w:val="center"/>
        </w:trPr>
        <w:tc>
          <w:tcPr>
            <w:tcW w:w="567" w:type="pct"/>
            <w:tcBorders>
              <w:top w:val="single" w:sz="6" w:space="0" w:color="auto"/>
              <w:left w:val="single" w:sz="12" w:space="0" w:color="auto"/>
              <w:bottom w:val="single" w:sz="6" w:space="0" w:color="auto"/>
              <w:right w:val="single" w:sz="6" w:space="0" w:color="auto"/>
            </w:tcBorders>
          </w:tcPr>
          <w:p w:rsidR="00781FC9" w:rsidRPr="00355A34" w:rsidRDefault="00781FC9" w:rsidP="00331DFD">
            <w:pPr>
              <w:spacing w:after="0"/>
              <w:jc w:val="center"/>
              <w:rPr>
                <w:b/>
              </w:rPr>
            </w:pPr>
            <w:r w:rsidRPr="00355A34">
              <w:rPr>
                <w:b/>
              </w:rPr>
              <w:t>HAFTA</w:t>
            </w:r>
          </w:p>
        </w:tc>
        <w:tc>
          <w:tcPr>
            <w:tcW w:w="4433" w:type="pct"/>
            <w:tcBorders>
              <w:top w:val="single" w:sz="6" w:space="0" w:color="auto"/>
              <w:left w:val="single" w:sz="6" w:space="0" w:color="auto"/>
              <w:bottom w:val="single" w:sz="6" w:space="0" w:color="auto"/>
              <w:right w:val="single" w:sz="12" w:space="0" w:color="auto"/>
            </w:tcBorders>
          </w:tcPr>
          <w:p w:rsidR="00781FC9" w:rsidRPr="00355A34" w:rsidRDefault="00781FC9" w:rsidP="00331DFD">
            <w:pPr>
              <w:spacing w:after="0"/>
              <w:rPr>
                <w:b/>
              </w:rPr>
            </w:pPr>
            <w:r w:rsidRPr="00355A34">
              <w:rPr>
                <w:b/>
              </w:rPr>
              <w:t>İŞLENEN KONULAR</w:t>
            </w:r>
          </w:p>
        </w:tc>
      </w:tr>
      <w:tr w:rsidR="00781FC9" w:rsidRPr="00355A34" w:rsidTr="002E4E15">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781FC9" w:rsidRPr="00355A34" w:rsidRDefault="00781FC9" w:rsidP="00331DFD">
            <w:pPr>
              <w:spacing w:after="0"/>
              <w:jc w:val="center"/>
            </w:pPr>
            <w:r w:rsidRPr="00355A34">
              <w:t>1</w:t>
            </w:r>
          </w:p>
        </w:tc>
        <w:tc>
          <w:tcPr>
            <w:tcW w:w="4433" w:type="pct"/>
            <w:tcBorders>
              <w:top w:val="single" w:sz="6" w:space="0" w:color="auto"/>
              <w:left w:val="single" w:sz="6" w:space="0" w:color="auto"/>
              <w:bottom w:val="single" w:sz="6" w:space="0" w:color="auto"/>
              <w:right w:val="single" w:sz="12" w:space="0" w:color="auto"/>
            </w:tcBorders>
          </w:tcPr>
          <w:p w:rsidR="00781FC9" w:rsidRPr="00355A34" w:rsidRDefault="00781FC9" w:rsidP="00331DFD">
            <w:pPr>
              <w:spacing w:after="0"/>
              <w:jc w:val="both"/>
              <w:rPr>
                <w:rFonts w:eastAsia="Calibri"/>
                <w:lang w:val="en-US"/>
              </w:rPr>
            </w:pPr>
            <w:r w:rsidRPr="00355A34">
              <w:t>FAZ I PERİODONTAL TEDAVİ</w:t>
            </w:r>
          </w:p>
        </w:tc>
      </w:tr>
      <w:tr w:rsidR="00781FC9" w:rsidRPr="00355A34" w:rsidTr="002E4E15">
        <w:trPr>
          <w:trHeight w:val="300"/>
          <w:jc w:val="center"/>
        </w:trPr>
        <w:tc>
          <w:tcPr>
            <w:tcW w:w="567" w:type="pct"/>
            <w:tcBorders>
              <w:top w:val="single" w:sz="6" w:space="0" w:color="auto"/>
              <w:left w:val="single" w:sz="12" w:space="0" w:color="auto"/>
              <w:bottom w:val="single" w:sz="6" w:space="0" w:color="auto"/>
              <w:right w:val="single" w:sz="6" w:space="0" w:color="auto"/>
            </w:tcBorders>
            <w:vAlign w:val="center"/>
          </w:tcPr>
          <w:p w:rsidR="00781FC9" w:rsidRPr="00355A34" w:rsidRDefault="00781FC9" w:rsidP="00331DFD">
            <w:pPr>
              <w:spacing w:after="0"/>
              <w:jc w:val="center"/>
            </w:pPr>
            <w:r w:rsidRPr="00355A34">
              <w:t>2</w:t>
            </w:r>
          </w:p>
        </w:tc>
        <w:tc>
          <w:tcPr>
            <w:tcW w:w="4433" w:type="pct"/>
            <w:tcBorders>
              <w:top w:val="single" w:sz="6" w:space="0" w:color="auto"/>
              <w:left w:val="single" w:sz="6" w:space="0" w:color="auto"/>
              <w:bottom w:val="single" w:sz="6" w:space="0" w:color="auto"/>
              <w:right w:val="single" w:sz="12" w:space="0" w:color="auto"/>
            </w:tcBorders>
          </w:tcPr>
          <w:p w:rsidR="00781FC9" w:rsidRPr="00355A34" w:rsidRDefault="00781FC9" w:rsidP="00331DFD">
            <w:pPr>
              <w:spacing w:after="0"/>
            </w:pPr>
            <w:r w:rsidRPr="00355A34">
              <w:t>FAZ I PERİODONTAL TEDAVİ</w:t>
            </w:r>
          </w:p>
        </w:tc>
      </w:tr>
      <w:tr w:rsidR="00781FC9" w:rsidRPr="00355A34" w:rsidTr="002E4E15">
        <w:trPr>
          <w:trHeight w:val="299"/>
          <w:jc w:val="center"/>
        </w:trPr>
        <w:tc>
          <w:tcPr>
            <w:tcW w:w="567" w:type="pct"/>
            <w:tcBorders>
              <w:top w:val="single" w:sz="6" w:space="0" w:color="auto"/>
              <w:left w:val="single" w:sz="12" w:space="0" w:color="auto"/>
              <w:bottom w:val="single" w:sz="6" w:space="0" w:color="auto"/>
              <w:right w:val="single" w:sz="6" w:space="0" w:color="auto"/>
            </w:tcBorders>
            <w:vAlign w:val="center"/>
          </w:tcPr>
          <w:p w:rsidR="00781FC9" w:rsidRPr="00355A34" w:rsidRDefault="00781FC9" w:rsidP="00331DFD">
            <w:pPr>
              <w:spacing w:after="0"/>
              <w:jc w:val="center"/>
            </w:pPr>
            <w:r w:rsidRPr="00355A34">
              <w:t>3</w:t>
            </w:r>
          </w:p>
        </w:tc>
        <w:tc>
          <w:tcPr>
            <w:tcW w:w="4433" w:type="pct"/>
            <w:tcBorders>
              <w:top w:val="single" w:sz="6" w:space="0" w:color="auto"/>
              <w:left w:val="single" w:sz="6" w:space="0" w:color="auto"/>
              <w:bottom w:val="single" w:sz="6" w:space="0" w:color="auto"/>
              <w:right w:val="single" w:sz="12" w:space="0" w:color="auto"/>
            </w:tcBorders>
          </w:tcPr>
          <w:p w:rsidR="00781FC9" w:rsidRPr="00355A34" w:rsidRDefault="00781FC9" w:rsidP="00331DFD">
            <w:pPr>
              <w:spacing w:after="0"/>
            </w:pPr>
            <w:r w:rsidRPr="00355A34">
              <w:t>FAZ I PERİODONTAL TEDAVİ</w:t>
            </w:r>
          </w:p>
        </w:tc>
      </w:tr>
      <w:tr w:rsidR="00781FC9" w:rsidRPr="00355A34" w:rsidTr="002E4E15">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781FC9" w:rsidRPr="00355A34" w:rsidRDefault="00781FC9" w:rsidP="00331DFD">
            <w:pPr>
              <w:spacing w:after="0"/>
              <w:jc w:val="center"/>
            </w:pPr>
            <w:r w:rsidRPr="00355A34">
              <w:t>4</w:t>
            </w:r>
          </w:p>
        </w:tc>
        <w:tc>
          <w:tcPr>
            <w:tcW w:w="4433" w:type="pct"/>
            <w:tcBorders>
              <w:top w:val="single" w:sz="6" w:space="0" w:color="auto"/>
              <w:left w:val="single" w:sz="6" w:space="0" w:color="auto"/>
              <w:bottom w:val="single" w:sz="6" w:space="0" w:color="auto"/>
              <w:right w:val="single" w:sz="12" w:space="0" w:color="auto"/>
            </w:tcBorders>
          </w:tcPr>
          <w:p w:rsidR="00781FC9" w:rsidRPr="00355A34" w:rsidRDefault="00781FC9" w:rsidP="00331DFD">
            <w:pPr>
              <w:spacing w:after="0"/>
            </w:pPr>
            <w:r w:rsidRPr="00355A34">
              <w:t>FAZ I PERİODONTAL TEDAVİ</w:t>
            </w:r>
          </w:p>
        </w:tc>
      </w:tr>
      <w:tr w:rsidR="00781FC9" w:rsidRPr="00355A34" w:rsidTr="002E4E15">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781FC9" w:rsidRPr="00355A34" w:rsidRDefault="00781FC9" w:rsidP="00331DFD">
            <w:pPr>
              <w:spacing w:after="0"/>
              <w:jc w:val="center"/>
            </w:pPr>
            <w:r w:rsidRPr="00355A34">
              <w:t>5</w:t>
            </w:r>
          </w:p>
        </w:tc>
        <w:tc>
          <w:tcPr>
            <w:tcW w:w="4433" w:type="pct"/>
            <w:tcBorders>
              <w:top w:val="single" w:sz="6" w:space="0" w:color="auto"/>
              <w:left w:val="single" w:sz="6" w:space="0" w:color="auto"/>
              <w:bottom w:val="single" w:sz="6" w:space="0" w:color="auto"/>
              <w:right w:val="single" w:sz="12" w:space="0" w:color="auto"/>
            </w:tcBorders>
          </w:tcPr>
          <w:p w:rsidR="00781FC9" w:rsidRPr="00355A34" w:rsidRDefault="00781FC9" w:rsidP="00331DFD">
            <w:pPr>
              <w:spacing w:after="0"/>
            </w:pPr>
            <w:r w:rsidRPr="00355A34">
              <w:t>FAZ I PERİODONTAL TEDAVİ</w:t>
            </w:r>
          </w:p>
        </w:tc>
      </w:tr>
      <w:tr w:rsidR="00781FC9" w:rsidRPr="00355A34" w:rsidTr="002E4E15">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781FC9" w:rsidRPr="00355A34" w:rsidRDefault="00781FC9" w:rsidP="00331DFD">
            <w:pPr>
              <w:spacing w:after="0"/>
              <w:jc w:val="center"/>
            </w:pPr>
            <w:r w:rsidRPr="00355A34">
              <w:t>6</w:t>
            </w:r>
          </w:p>
        </w:tc>
        <w:tc>
          <w:tcPr>
            <w:tcW w:w="4433" w:type="pct"/>
            <w:tcBorders>
              <w:top w:val="single" w:sz="6" w:space="0" w:color="auto"/>
              <w:left w:val="single" w:sz="6" w:space="0" w:color="auto"/>
              <w:bottom w:val="single" w:sz="6" w:space="0" w:color="auto"/>
              <w:right w:val="single" w:sz="12" w:space="0" w:color="auto"/>
            </w:tcBorders>
          </w:tcPr>
          <w:p w:rsidR="00781FC9" w:rsidRPr="00355A34" w:rsidRDefault="00781FC9" w:rsidP="00331DFD">
            <w:pPr>
              <w:spacing w:after="0"/>
            </w:pPr>
            <w:r w:rsidRPr="00355A34">
              <w:t>FAZ I PERİODONTAL TEDAVİ</w:t>
            </w:r>
          </w:p>
        </w:tc>
      </w:tr>
      <w:tr w:rsidR="00781FC9" w:rsidRPr="00355A34" w:rsidTr="002E4E15">
        <w:trPr>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781FC9" w:rsidRPr="00355A34" w:rsidRDefault="00781FC9" w:rsidP="00331DFD">
            <w:pPr>
              <w:spacing w:after="0"/>
              <w:jc w:val="center"/>
            </w:pPr>
            <w:r w:rsidRPr="00355A34">
              <w:t>7</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781FC9" w:rsidRPr="00355A34" w:rsidRDefault="00781FC9" w:rsidP="00331DFD">
            <w:pPr>
              <w:spacing w:after="0"/>
            </w:pPr>
            <w:r w:rsidRPr="00355A34">
              <w:t>FAZ I PERİODONTAL TEDAVİ</w:t>
            </w:r>
          </w:p>
        </w:tc>
      </w:tr>
      <w:tr w:rsidR="00781FC9" w:rsidRPr="00355A34" w:rsidTr="002E4E15">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781FC9" w:rsidRPr="00355A34" w:rsidRDefault="00781FC9" w:rsidP="00331DFD">
            <w:pPr>
              <w:spacing w:after="0"/>
              <w:jc w:val="center"/>
            </w:pPr>
            <w:r w:rsidRPr="00355A34">
              <w:t>8</w:t>
            </w:r>
          </w:p>
        </w:tc>
        <w:tc>
          <w:tcPr>
            <w:tcW w:w="4433" w:type="pct"/>
            <w:tcBorders>
              <w:top w:val="single" w:sz="6" w:space="0" w:color="auto"/>
              <w:left w:val="single" w:sz="6" w:space="0" w:color="auto"/>
              <w:bottom w:val="single" w:sz="6" w:space="0" w:color="auto"/>
              <w:right w:val="single" w:sz="12" w:space="0" w:color="auto"/>
            </w:tcBorders>
          </w:tcPr>
          <w:p w:rsidR="00781FC9" w:rsidRPr="00355A34" w:rsidRDefault="00781FC9" w:rsidP="00331DFD">
            <w:pPr>
              <w:spacing w:after="0"/>
            </w:pPr>
            <w:r w:rsidRPr="00355A34">
              <w:t>FAZ I PERİODONTAL TEDAVİ</w:t>
            </w:r>
          </w:p>
        </w:tc>
      </w:tr>
      <w:tr w:rsidR="00781FC9" w:rsidRPr="00355A34" w:rsidTr="002E4E15">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781FC9" w:rsidRPr="00355A34" w:rsidRDefault="00781FC9" w:rsidP="00331DFD">
            <w:pPr>
              <w:spacing w:after="0"/>
              <w:jc w:val="center"/>
            </w:pPr>
            <w:r w:rsidRPr="00355A34">
              <w:t>9</w:t>
            </w:r>
          </w:p>
        </w:tc>
        <w:tc>
          <w:tcPr>
            <w:tcW w:w="4433" w:type="pct"/>
            <w:tcBorders>
              <w:top w:val="single" w:sz="6" w:space="0" w:color="auto"/>
              <w:left w:val="single" w:sz="6" w:space="0" w:color="auto"/>
              <w:bottom w:val="single" w:sz="6" w:space="0" w:color="auto"/>
              <w:right w:val="single" w:sz="12" w:space="0" w:color="auto"/>
            </w:tcBorders>
          </w:tcPr>
          <w:p w:rsidR="00781FC9" w:rsidRPr="00355A34" w:rsidRDefault="00781FC9" w:rsidP="00331DFD">
            <w:pPr>
              <w:spacing w:after="0"/>
            </w:pPr>
            <w:r w:rsidRPr="00355A34">
              <w:t>FAZ I PERİODONTAL TEDAVİ</w:t>
            </w:r>
          </w:p>
        </w:tc>
      </w:tr>
      <w:tr w:rsidR="00781FC9" w:rsidRPr="00355A34" w:rsidTr="002E4E15">
        <w:trPr>
          <w:trHeight w:val="271"/>
          <w:jc w:val="center"/>
        </w:trPr>
        <w:tc>
          <w:tcPr>
            <w:tcW w:w="567" w:type="pct"/>
            <w:tcBorders>
              <w:top w:val="single" w:sz="6" w:space="0" w:color="auto"/>
              <w:left w:val="single" w:sz="12" w:space="0" w:color="auto"/>
              <w:bottom w:val="single" w:sz="6" w:space="0" w:color="auto"/>
              <w:right w:val="single" w:sz="6" w:space="0" w:color="auto"/>
            </w:tcBorders>
            <w:vAlign w:val="center"/>
          </w:tcPr>
          <w:p w:rsidR="00781FC9" w:rsidRPr="00355A34" w:rsidRDefault="00781FC9" w:rsidP="00331DFD">
            <w:pPr>
              <w:spacing w:after="0"/>
              <w:jc w:val="center"/>
            </w:pPr>
            <w:r w:rsidRPr="00355A34">
              <w:t>10</w:t>
            </w:r>
          </w:p>
        </w:tc>
        <w:tc>
          <w:tcPr>
            <w:tcW w:w="4433" w:type="pct"/>
            <w:tcBorders>
              <w:top w:val="single" w:sz="6" w:space="0" w:color="auto"/>
              <w:left w:val="single" w:sz="6" w:space="0" w:color="auto"/>
              <w:bottom w:val="single" w:sz="6" w:space="0" w:color="auto"/>
              <w:right w:val="single" w:sz="12" w:space="0" w:color="auto"/>
            </w:tcBorders>
          </w:tcPr>
          <w:p w:rsidR="00781FC9" w:rsidRPr="00355A34" w:rsidRDefault="00781FC9" w:rsidP="00331DFD">
            <w:pPr>
              <w:spacing w:after="0"/>
            </w:pPr>
            <w:r w:rsidRPr="00355A34">
              <w:t>FAZ I PERİODONTAL TEDAVİ</w:t>
            </w:r>
          </w:p>
        </w:tc>
      </w:tr>
      <w:tr w:rsidR="00781FC9" w:rsidRPr="00355A34" w:rsidTr="002E4E15">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781FC9" w:rsidRPr="00355A34" w:rsidRDefault="00781FC9" w:rsidP="00331DFD">
            <w:pPr>
              <w:spacing w:after="0"/>
              <w:jc w:val="center"/>
            </w:pPr>
            <w:r w:rsidRPr="00355A34">
              <w:t>11</w:t>
            </w:r>
          </w:p>
        </w:tc>
        <w:tc>
          <w:tcPr>
            <w:tcW w:w="4433" w:type="pct"/>
            <w:tcBorders>
              <w:top w:val="single" w:sz="6" w:space="0" w:color="auto"/>
              <w:left w:val="single" w:sz="6" w:space="0" w:color="auto"/>
              <w:bottom w:val="single" w:sz="6" w:space="0" w:color="auto"/>
              <w:right w:val="single" w:sz="12" w:space="0" w:color="auto"/>
            </w:tcBorders>
          </w:tcPr>
          <w:p w:rsidR="00781FC9" w:rsidRPr="00355A34" w:rsidRDefault="00781FC9" w:rsidP="00331DFD">
            <w:pPr>
              <w:spacing w:after="0"/>
            </w:pPr>
            <w:r w:rsidRPr="00355A34">
              <w:t>FAZ I PERİODONTAL TEDAVİ</w:t>
            </w:r>
          </w:p>
        </w:tc>
      </w:tr>
      <w:tr w:rsidR="00781FC9" w:rsidRPr="00355A34" w:rsidTr="002E4E15">
        <w:trPr>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781FC9" w:rsidRPr="00355A34" w:rsidRDefault="00781FC9" w:rsidP="00331DFD">
            <w:pPr>
              <w:spacing w:after="0"/>
              <w:jc w:val="center"/>
            </w:pPr>
            <w:r w:rsidRPr="00355A34">
              <w:t>12</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781FC9" w:rsidRPr="00355A34" w:rsidRDefault="00781FC9" w:rsidP="00331DFD">
            <w:pPr>
              <w:spacing w:after="0"/>
            </w:pPr>
            <w:r w:rsidRPr="00355A34">
              <w:t>FAZ I PERİODONTAL TEDAVİ</w:t>
            </w:r>
          </w:p>
        </w:tc>
      </w:tr>
      <w:tr w:rsidR="00781FC9" w:rsidRPr="00355A34" w:rsidTr="002E4E15">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781FC9" w:rsidRPr="00355A34" w:rsidRDefault="00781FC9" w:rsidP="00331DFD">
            <w:pPr>
              <w:spacing w:after="0"/>
              <w:jc w:val="center"/>
            </w:pPr>
            <w:r w:rsidRPr="00355A34">
              <w:t>13</w:t>
            </w:r>
          </w:p>
        </w:tc>
        <w:tc>
          <w:tcPr>
            <w:tcW w:w="4433" w:type="pct"/>
            <w:tcBorders>
              <w:top w:val="single" w:sz="6" w:space="0" w:color="auto"/>
              <w:left w:val="single" w:sz="6" w:space="0" w:color="auto"/>
              <w:bottom w:val="single" w:sz="6" w:space="0" w:color="auto"/>
              <w:right w:val="single" w:sz="12" w:space="0" w:color="auto"/>
            </w:tcBorders>
          </w:tcPr>
          <w:p w:rsidR="00781FC9" w:rsidRPr="00355A34" w:rsidRDefault="00781FC9" w:rsidP="00331DFD">
            <w:pPr>
              <w:spacing w:after="0"/>
            </w:pPr>
            <w:r w:rsidRPr="00355A34">
              <w:t>FAZ I PERİODONTAL TEDAVİ</w:t>
            </w:r>
          </w:p>
        </w:tc>
      </w:tr>
      <w:tr w:rsidR="00781FC9" w:rsidRPr="00355A34" w:rsidTr="002E4E15">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781FC9" w:rsidRPr="00355A34" w:rsidRDefault="00781FC9" w:rsidP="00331DFD">
            <w:pPr>
              <w:spacing w:after="0"/>
              <w:jc w:val="center"/>
            </w:pPr>
            <w:r w:rsidRPr="00355A34">
              <w:t>14</w:t>
            </w:r>
          </w:p>
        </w:tc>
        <w:tc>
          <w:tcPr>
            <w:tcW w:w="4433" w:type="pct"/>
            <w:tcBorders>
              <w:top w:val="single" w:sz="6" w:space="0" w:color="auto"/>
              <w:left w:val="single" w:sz="6" w:space="0" w:color="auto"/>
              <w:bottom w:val="single" w:sz="6" w:space="0" w:color="auto"/>
              <w:right w:val="single" w:sz="12" w:space="0" w:color="auto"/>
            </w:tcBorders>
          </w:tcPr>
          <w:p w:rsidR="00781FC9" w:rsidRPr="00355A34" w:rsidRDefault="00781FC9" w:rsidP="00331DFD">
            <w:pPr>
              <w:spacing w:after="0"/>
            </w:pPr>
            <w:r w:rsidRPr="00355A34">
              <w:t>FAZ I PERİODONTAL TEDAVİ</w:t>
            </w:r>
          </w:p>
        </w:tc>
      </w:tr>
      <w:tr w:rsidR="00781FC9" w:rsidRPr="00355A34" w:rsidTr="002E4E15">
        <w:trPr>
          <w:jc w:val="center"/>
        </w:trPr>
        <w:tc>
          <w:tcPr>
            <w:tcW w:w="567" w:type="pct"/>
            <w:tcBorders>
              <w:top w:val="single" w:sz="6" w:space="0" w:color="auto"/>
              <w:left w:val="single" w:sz="12" w:space="0" w:color="auto"/>
              <w:bottom w:val="single" w:sz="6" w:space="0" w:color="auto"/>
              <w:right w:val="single" w:sz="6" w:space="0" w:color="auto"/>
            </w:tcBorders>
            <w:vAlign w:val="center"/>
          </w:tcPr>
          <w:p w:rsidR="00781FC9" w:rsidRPr="00355A34" w:rsidRDefault="00781FC9" w:rsidP="00331DFD">
            <w:pPr>
              <w:spacing w:after="0"/>
              <w:jc w:val="center"/>
            </w:pPr>
            <w:r w:rsidRPr="00355A34">
              <w:t>15</w:t>
            </w:r>
          </w:p>
        </w:tc>
        <w:tc>
          <w:tcPr>
            <w:tcW w:w="4433" w:type="pct"/>
            <w:tcBorders>
              <w:top w:val="single" w:sz="6" w:space="0" w:color="auto"/>
              <w:left w:val="single" w:sz="6" w:space="0" w:color="auto"/>
              <w:bottom w:val="single" w:sz="6" w:space="0" w:color="auto"/>
              <w:right w:val="single" w:sz="12" w:space="0" w:color="auto"/>
            </w:tcBorders>
          </w:tcPr>
          <w:p w:rsidR="00781FC9" w:rsidRPr="00355A34" w:rsidRDefault="00781FC9" w:rsidP="00331DFD">
            <w:pPr>
              <w:spacing w:after="0"/>
            </w:pPr>
            <w:r w:rsidRPr="00355A34">
              <w:t>FAZ I PERİODONTAL TEDAVİ</w:t>
            </w:r>
          </w:p>
        </w:tc>
      </w:tr>
      <w:tr w:rsidR="00781FC9" w:rsidRPr="00355A34" w:rsidTr="002E4E15">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781FC9" w:rsidRPr="00355A34" w:rsidRDefault="00781FC9" w:rsidP="00331DFD">
            <w:pPr>
              <w:spacing w:after="0"/>
              <w:jc w:val="center"/>
            </w:pPr>
            <w:r w:rsidRPr="00355A34">
              <w:lastRenderedPageBreak/>
              <w:t>1</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781FC9" w:rsidRPr="00355A34" w:rsidRDefault="00781FC9" w:rsidP="00331DFD">
            <w:pPr>
              <w:spacing w:after="0"/>
            </w:pPr>
            <w:r w:rsidRPr="00355A34">
              <w:t>FAZ I PERİODONTAL TEDAVİ</w:t>
            </w:r>
          </w:p>
        </w:tc>
      </w:tr>
      <w:tr w:rsidR="00781FC9" w:rsidRPr="00355A34" w:rsidTr="002E4E15">
        <w:trPr>
          <w:trHeight w:val="355"/>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781FC9" w:rsidRPr="00355A34" w:rsidRDefault="00781FC9" w:rsidP="00331DFD">
            <w:pPr>
              <w:spacing w:after="0"/>
              <w:jc w:val="center"/>
            </w:pPr>
            <w:r w:rsidRPr="00355A34">
              <w:t>2</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781FC9" w:rsidRPr="00355A34" w:rsidRDefault="00781FC9" w:rsidP="00331DFD">
            <w:pPr>
              <w:spacing w:after="0"/>
            </w:pPr>
            <w:r w:rsidRPr="00355A34">
              <w:t>FAZ I PERİODONTAL TEDAVİ</w:t>
            </w:r>
          </w:p>
        </w:tc>
      </w:tr>
      <w:tr w:rsidR="00781FC9" w:rsidRPr="00355A34" w:rsidTr="002E4E15">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781FC9" w:rsidRPr="00355A34" w:rsidRDefault="00781FC9" w:rsidP="00331DFD">
            <w:pPr>
              <w:spacing w:after="0"/>
              <w:jc w:val="center"/>
            </w:pPr>
            <w:r w:rsidRPr="00355A34">
              <w:t>3</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781FC9" w:rsidRPr="00355A34" w:rsidRDefault="00781FC9" w:rsidP="00331DFD">
            <w:pPr>
              <w:spacing w:after="0"/>
              <w:rPr>
                <w:rFonts w:eastAsia="Calibri"/>
                <w:b/>
                <w:lang w:val="en-US"/>
              </w:rPr>
            </w:pPr>
            <w:r w:rsidRPr="00355A34">
              <w:t>FAZ I PERİODONTAL TEDAVİ</w:t>
            </w:r>
          </w:p>
        </w:tc>
      </w:tr>
      <w:tr w:rsidR="00781FC9" w:rsidRPr="00355A34" w:rsidTr="002E4E15">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781FC9" w:rsidRPr="00355A34" w:rsidRDefault="00781FC9" w:rsidP="00331DFD">
            <w:pPr>
              <w:spacing w:after="0"/>
              <w:jc w:val="center"/>
            </w:pPr>
            <w:r w:rsidRPr="00355A34">
              <w:t>4</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781FC9" w:rsidRPr="00355A34" w:rsidRDefault="00781FC9" w:rsidP="00331DFD">
            <w:pPr>
              <w:spacing w:after="0"/>
            </w:pPr>
            <w:r w:rsidRPr="00355A34">
              <w:t>FAZ I PERİODONTAL TEDAVİ</w:t>
            </w:r>
          </w:p>
        </w:tc>
      </w:tr>
      <w:tr w:rsidR="00781FC9" w:rsidRPr="00355A34" w:rsidTr="002E4E15">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781FC9" w:rsidRPr="00355A34" w:rsidRDefault="00781FC9" w:rsidP="00331DFD">
            <w:pPr>
              <w:spacing w:after="0"/>
              <w:jc w:val="center"/>
            </w:pPr>
            <w:r w:rsidRPr="00355A34">
              <w:t>5</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781FC9" w:rsidRPr="00355A34" w:rsidRDefault="00781FC9" w:rsidP="00331DFD">
            <w:pPr>
              <w:spacing w:after="0"/>
            </w:pPr>
            <w:r w:rsidRPr="00355A34">
              <w:t>FAZ I PERİODONTAL TEDAVİ</w:t>
            </w:r>
          </w:p>
        </w:tc>
      </w:tr>
      <w:tr w:rsidR="00781FC9" w:rsidRPr="00355A34" w:rsidTr="002E4E15">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781FC9" w:rsidRPr="00355A34" w:rsidRDefault="00781FC9" w:rsidP="00331DFD">
            <w:pPr>
              <w:spacing w:after="0"/>
              <w:jc w:val="center"/>
            </w:pPr>
            <w:r w:rsidRPr="00355A34">
              <w:t>6</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781FC9" w:rsidRPr="00355A34" w:rsidRDefault="00781FC9" w:rsidP="00331DFD">
            <w:pPr>
              <w:spacing w:after="0"/>
            </w:pPr>
            <w:r w:rsidRPr="00355A34">
              <w:t>FAZ I PERİODONTAL TEDAVİ</w:t>
            </w:r>
          </w:p>
        </w:tc>
      </w:tr>
      <w:tr w:rsidR="00781FC9" w:rsidRPr="00355A34" w:rsidTr="002E4E15">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781FC9" w:rsidRPr="00355A34" w:rsidRDefault="00781FC9" w:rsidP="00331DFD">
            <w:pPr>
              <w:spacing w:after="0"/>
              <w:jc w:val="center"/>
            </w:pPr>
            <w:r w:rsidRPr="00355A34">
              <w:t>7</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781FC9" w:rsidRPr="00355A34" w:rsidRDefault="00781FC9" w:rsidP="00331DFD">
            <w:pPr>
              <w:spacing w:after="0"/>
            </w:pPr>
            <w:r w:rsidRPr="00355A34">
              <w:t>FAZ I PERİODONTAL TEDAVİ</w:t>
            </w:r>
          </w:p>
        </w:tc>
      </w:tr>
      <w:tr w:rsidR="00781FC9" w:rsidRPr="00355A34" w:rsidTr="002E4E15">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781FC9" w:rsidRPr="00355A34" w:rsidRDefault="00781FC9" w:rsidP="00331DFD">
            <w:pPr>
              <w:spacing w:after="0"/>
              <w:jc w:val="center"/>
            </w:pPr>
            <w:r w:rsidRPr="00355A34">
              <w:t>8</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781FC9" w:rsidRPr="00355A34" w:rsidRDefault="00781FC9" w:rsidP="00331DFD">
            <w:pPr>
              <w:spacing w:after="0"/>
            </w:pPr>
            <w:r w:rsidRPr="00355A34">
              <w:t>FAZ I PERİODONTAL TEDAVİ</w:t>
            </w:r>
          </w:p>
        </w:tc>
      </w:tr>
      <w:tr w:rsidR="00781FC9" w:rsidRPr="00355A34" w:rsidTr="002E4E15">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781FC9" w:rsidRPr="00355A34" w:rsidRDefault="00781FC9" w:rsidP="00331DFD">
            <w:pPr>
              <w:spacing w:after="0"/>
              <w:jc w:val="center"/>
            </w:pPr>
            <w:r w:rsidRPr="00355A34">
              <w:t>9</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781FC9" w:rsidRPr="00355A34" w:rsidRDefault="00781FC9" w:rsidP="00331DFD">
            <w:pPr>
              <w:spacing w:after="0"/>
            </w:pPr>
            <w:r w:rsidRPr="00355A34">
              <w:t>FAZ I PERİODONTAL TEDAVİ</w:t>
            </w:r>
          </w:p>
        </w:tc>
      </w:tr>
      <w:tr w:rsidR="00781FC9" w:rsidRPr="00355A34" w:rsidTr="002E4E15">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781FC9" w:rsidRPr="00355A34" w:rsidRDefault="00781FC9" w:rsidP="00331DFD">
            <w:pPr>
              <w:spacing w:after="0"/>
              <w:jc w:val="center"/>
            </w:pPr>
            <w:r w:rsidRPr="00355A34">
              <w:t>10</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781FC9" w:rsidRPr="00355A34" w:rsidRDefault="00781FC9" w:rsidP="00331DFD">
            <w:pPr>
              <w:spacing w:after="0"/>
            </w:pPr>
            <w:r w:rsidRPr="00355A34">
              <w:t>FAZ I PERİODONTAL TEDAVİ</w:t>
            </w:r>
          </w:p>
        </w:tc>
      </w:tr>
      <w:tr w:rsidR="00781FC9" w:rsidRPr="00355A34" w:rsidTr="002E4E15">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781FC9" w:rsidRPr="00355A34" w:rsidRDefault="00781FC9" w:rsidP="00331DFD">
            <w:pPr>
              <w:spacing w:after="0"/>
              <w:jc w:val="center"/>
            </w:pPr>
            <w:r w:rsidRPr="00355A34">
              <w:t>11</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781FC9" w:rsidRPr="00355A34" w:rsidRDefault="00781FC9" w:rsidP="00331DFD">
            <w:pPr>
              <w:spacing w:after="0"/>
            </w:pPr>
            <w:r w:rsidRPr="00355A34">
              <w:t>FAZ I PERİODONTAL TEDAVİ</w:t>
            </w:r>
          </w:p>
        </w:tc>
      </w:tr>
      <w:tr w:rsidR="00781FC9" w:rsidRPr="00355A34" w:rsidTr="002E4E15">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781FC9" w:rsidRPr="00355A34" w:rsidRDefault="00781FC9" w:rsidP="00331DFD">
            <w:pPr>
              <w:spacing w:after="0"/>
              <w:jc w:val="center"/>
            </w:pPr>
            <w:r w:rsidRPr="00355A34">
              <w:t>12</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781FC9" w:rsidRPr="00355A34" w:rsidRDefault="00781FC9" w:rsidP="00331DFD">
            <w:pPr>
              <w:spacing w:after="0"/>
            </w:pPr>
            <w:r w:rsidRPr="00355A34">
              <w:t>FAZ I PERİODONTAL TEDAVİ</w:t>
            </w:r>
          </w:p>
        </w:tc>
      </w:tr>
      <w:tr w:rsidR="00781FC9" w:rsidRPr="00355A34" w:rsidTr="002E4E15">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781FC9" w:rsidRPr="00355A34" w:rsidRDefault="00781FC9" w:rsidP="00331DFD">
            <w:pPr>
              <w:spacing w:after="0"/>
              <w:jc w:val="center"/>
            </w:pPr>
            <w:r w:rsidRPr="00355A34">
              <w:t>13</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781FC9" w:rsidRPr="00355A34" w:rsidRDefault="00781FC9" w:rsidP="00331DFD">
            <w:pPr>
              <w:spacing w:after="0"/>
            </w:pPr>
            <w:r w:rsidRPr="00355A34">
              <w:t>FAZ I PERİODONTAL TEDAVİ</w:t>
            </w:r>
          </w:p>
        </w:tc>
      </w:tr>
      <w:tr w:rsidR="00781FC9" w:rsidRPr="00355A34" w:rsidTr="002E4E15">
        <w:trPr>
          <w:trHeight w:val="397"/>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781FC9" w:rsidRPr="00355A34" w:rsidRDefault="00781FC9" w:rsidP="00331DFD">
            <w:pPr>
              <w:spacing w:after="0"/>
              <w:jc w:val="center"/>
            </w:pPr>
            <w:r w:rsidRPr="00355A34">
              <w:t>14</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781FC9" w:rsidRPr="00355A34" w:rsidRDefault="00781FC9" w:rsidP="00331DFD">
            <w:pPr>
              <w:spacing w:after="0"/>
            </w:pPr>
            <w:r w:rsidRPr="00355A34">
              <w:t>FAZ I PERİODONTAL TEDAVİ</w:t>
            </w:r>
          </w:p>
        </w:tc>
      </w:tr>
      <w:tr w:rsidR="00781FC9" w:rsidRPr="00355A34" w:rsidTr="002E4E15">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781FC9" w:rsidRPr="00355A34" w:rsidRDefault="00781FC9" w:rsidP="00331DFD">
            <w:pPr>
              <w:spacing w:after="0"/>
              <w:jc w:val="center"/>
            </w:pPr>
            <w:r w:rsidRPr="00355A34">
              <w:t>15</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781FC9" w:rsidRPr="00355A34" w:rsidRDefault="00781FC9" w:rsidP="00331DFD">
            <w:pPr>
              <w:spacing w:after="0"/>
            </w:pPr>
            <w:r w:rsidRPr="00355A34">
              <w:t>FAZ I PERİODONTAL TEDAVİ</w:t>
            </w:r>
          </w:p>
        </w:tc>
      </w:tr>
      <w:tr w:rsidR="00781FC9" w:rsidRPr="00355A34" w:rsidTr="002E4E15">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781FC9" w:rsidRPr="00355A34" w:rsidRDefault="00781FC9" w:rsidP="00331DFD">
            <w:pPr>
              <w:spacing w:after="0"/>
              <w:jc w:val="center"/>
            </w:pPr>
            <w:r w:rsidRPr="00355A34">
              <w:t>16</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781FC9" w:rsidRPr="00355A34" w:rsidRDefault="00781FC9" w:rsidP="00331DFD">
            <w:pPr>
              <w:spacing w:after="0"/>
            </w:pPr>
            <w:r w:rsidRPr="00355A34">
              <w:t>FAZ I PERİODONTAL TEDAVİ</w:t>
            </w:r>
          </w:p>
        </w:tc>
      </w:tr>
      <w:tr w:rsidR="00781FC9" w:rsidRPr="00355A34" w:rsidTr="002E4E15">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781FC9" w:rsidRPr="00355A34" w:rsidRDefault="00781FC9" w:rsidP="00331DFD">
            <w:pPr>
              <w:spacing w:after="0"/>
              <w:jc w:val="center"/>
            </w:pPr>
            <w:r w:rsidRPr="00355A34">
              <w:t>17</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781FC9" w:rsidRPr="00355A34" w:rsidRDefault="00781FC9" w:rsidP="00331DFD">
            <w:pPr>
              <w:spacing w:after="0"/>
            </w:pPr>
            <w:r w:rsidRPr="00355A34">
              <w:t>FAZ I PERİODONTAL TEDAVİ</w:t>
            </w:r>
          </w:p>
        </w:tc>
      </w:tr>
      <w:tr w:rsidR="00781FC9" w:rsidRPr="00355A34" w:rsidTr="002E4E15">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781FC9" w:rsidRPr="00355A34" w:rsidRDefault="00781FC9" w:rsidP="00331DFD">
            <w:pPr>
              <w:spacing w:after="0"/>
              <w:jc w:val="center"/>
            </w:pPr>
            <w:r w:rsidRPr="00355A34">
              <w:t>18</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781FC9" w:rsidRPr="00355A34" w:rsidRDefault="00781FC9" w:rsidP="00331DFD">
            <w:pPr>
              <w:spacing w:after="0"/>
            </w:pPr>
            <w:r w:rsidRPr="00355A34">
              <w:t>FAZ I PERİODONTAL TEDAVİ</w:t>
            </w:r>
          </w:p>
        </w:tc>
      </w:tr>
      <w:tr w:rsidR="00781FC9" w:rsidRPr="00355A34" w:rsidTr="002E4E15">
        <w:trPr>
          <w:trHeight w:val="355"/>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781FC9" w:rsidRPr="00355A34" w:rsidRDefault="00781FC9" w:rsidP="00331DFD">
            <w:pPr>
              <w:spacing w:after="0"/>
              <w:jc w:val="center"/>
            </w:pPr>
            <w:r w:rsidRPr="00355A34">
              <w:t>19</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781FC9" w:rsidRPr="00355A34" w:rsidRDefault="00781FC9" w:rsidP="00331DFD">
            <w:pPr>
              <w:spacing w:after="0"/>
            </w:pPr>
            <w:r w:rsidRPr="00355A34">
              <w:t>FAZ I PERİODONTAL TEDAVİ</w:t>
            </w:r>
          </w:p>
        </w:tc>
      </w:tr>
      <w:tr w:rsidR="00781FC9" w:rsidRPr="00355A34" w:rsidTr="002E4E15">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781FC9" w:rsidRPr="00355A34" w:rsidRDefault="00781FC9" w:rsidP="00331DFD">
            <w:pPr>
              <w:spacing w:after="0"/>
              <w:jc w:val="center"/>
            </w:pPr>
            <w:r w:rsidRPr="00355A34">
              <w:t>20</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781FC9" w:rsidRPr="00355A34" w:rsidRDefault="00781FC9" w:rsidP="00331DFD">
            <w:pPr>
              <w:spacing w:after="0"/>
            </w:pPr>
            <w:r w:rsidRPr="00355A34">
              <w:t>FAZ I PERİODONTAL TEDAVİ</w:t>
            </w:r>
          </w:p>
        </w:tc>
      </w:tr>
      <w:tr w:rsidR="00781FC9" w:rsidRPr="00355A34" w:rsidTr="002E4E15">
        <w:trPr>
          <w:trHeight w:val="425"/>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781FC9" w:rsidRPr="00355A34" w:rsidRDefault="00781FC9" w:rsidP="00331DFD">
            <w:pPr>
              <w:spacing w:after="0"/>
              <w:jc w:val="center"/>
            </w:pPr>
            <w:r w:rsidRPr="00355A34">
              <w:t>21</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781FC9" w:rsidRPr="00355A34" w:rsidRDefault="00781FC9" w:rsidP="00331DFD">
            <w:pPr>
              <w:spacing w:after="0"/>
            </w:pPr>
            <w:r w:rsidRPr="00355A34">
              <w:t>FAZ I PERİODONTAL TEDAVİ</w:t>
            </w:r>
          </w:p>
        </w:tc>
      </w:tr>
      <w:tr w:rsidR="00781FC9" w:rsidRPr="00355A34" w:rsidTr="002E4E15">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781FC9" w:rsidRPr="00355A34" w:rsidRDefault="00781FC9" w:rsidP="00331DFD">
            <w:pPr>
              <w:spacing w:after="0"/>
              <w:jc w:val="center"/>
            </w:pPr>
            <w:r w:rsidRPr="00355A34">
              <w:t>22</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781FC9" w:rsidRPr="00355A34" w:rsidRDefault="00781FC9" w:rsidP="00331DFD">
            <w:pPr>
              <w:spacing w:after="0"/>
            </w:pPr>
            <w:r w:rsidRPr="00355A34">
              <w:t>FAZ I PERİODONTAL TEDAVİ</w:t>
            </w:r>
          </w:p>
        </w:tc>
      </w:tr>
      <w:tr w:rsidR="00781FC9" w:rsidRPr="00355A34" w:rsidTr="002E4E15">
        <w:trPr>
          <w:trHeight w:val="322"/>
          <w:jc w:val="center"/>
        </w:trPr>
        <w:tc>
          <w:tcPr>
            <w:tcW w:w="567" w:type="pct"/>
            <w:tcBorders>
              <w:top w:val="single" w:sz="6" w:space="0" w:color="auto"/>
              <w:left w:val="single" w:sz="12" w:space="0" w:color="auto"/>
              <w:bottom w:val="single" w:sz="6" w:space="0" w:color="auto"/>
              <w:right w:val="single" w:sz="6" w:space="0" w:color="auto"/>
            </w:tcBorders>
            <w:shd w:val="clear" w:color="auto" w:fill="auto"/>
            <w:vAlign w:val="center"/>
          </w:tcPr>
          <w:p w:rsidR="00781FC9" w:rsidRPr="00355A34" w:rsidRDefault="00781FC9" w:rsidP="00331DFD">
            <w:pPr>
              <w:spacing w:after="0"/>
              <w:jc w:val="center"/>
            </w:pPr>
            <w:r w:rsidRPr="00355A34">
              <w:t>23</w:t>
            </w:r>
          </w:p>
        </w:tc>
        <w:tc>
          <w:tcPr>
            <w:tcW w:w="4433" w:type="pct"/>
            <w:tcBorders>
              <w:top w:val="single" w:sz="6" w:space="0" w:color="auto"/>
              <w:left w:val="single" w:sz="6" w:space="0" w:color="auto"/>
              <w:bottom w:val="single" w:sz="6" w:space="0" w:color="auto"/>
              <w:right w:val="single" w:sz="12" w:space="0" w:color="auto"/>
            </w:tcBorders>
            <w:shd w:val="clear" w:color="auto" w:fill="auto"/>
          </w:tcPr>
          <w:p w:rsidR="00781FC9" w:rsidRPr="00355A34" w:rsidRDefault="00781FC9" w:rsidP="00331DFD">
            <w:pPr>
              <w:spacing w:after="0"/>
            </w:pPr>
            <w:r w:rsidRPr="00355A34">
              <w:t>FAZ I PERİODONTAL TEDAVİ</w:t>
            </w:r>
          </w:p>
        </w:tc>
      </w:tr>
    </w:tbl>
    <w:p w:rsidR="00781FC9" w:rsidRPr="00355A34" w:rsidRDefault="00781FC9" w:rsidP="00781FC9">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781FC9" w:rsidRPr="00355A34" w:rsidTr="002E4E15">
        <w:tc>
          <w:tcPr>
            <w:tcW w:w="603" w:type="dxa"/>
            <w:tcBorders>
              <w:top w:val="single" w:sz="12" w:space="0" w:color="auto"/>
              <w:left w:val="single" w:sz="12" w:space="0" w:color="auto"/>
              <w:bottom w:val="single" w:sz="6" w:space="0" w:color="auto"/>
              <w:right w:val="single" w:sz="6" w:space="0" w:color="auto"/>
            </w:tcBorders>
            <w:vAlign w:val="center"/>
          </w:tcPr>
          <w:p w:rsidR="00781FC9" w:rsidRPr="00355A34" w:rsidRDefault="00781FC9" w:rsidP="00331DFD">
            <w:pPr>
              <w:spacing w:after="0"/>
              <w:jc w:val="center"/>
              <w:rPr>
                <w:b/>
              </w:rPr>
            </w:pPr>
            <w:r w:rsidRPr="00355A34">
              <w:rPr>
                <w:b/>
              </w:rPr>
              <w:t>NO</w:t>
            </w:r>
          </w:p>
        </w:tc>
        <w:tc>
          <w:tcPr>
            <w:tcW w:w="7585" w:type="dxa"/>
            <w:tcBorders>
              <w:top w:val="single" w:sz="12" w:space="0" w:color="auto"/>
              <w:left w:val="single" w:sz="6" w:space="0" w:color="auto"/>
              <w:bottom w:val="single" w:sz="6" w:space="0" w:color="auto"/>
              <w:right w:val="single" w:sz="6" w:space="0" w:color="auto"/>
            </w:tcBorders>
          </w:tcPr>
          <w:p w:rsidR="00781FC9" w:rsidRPr="00355A34" w:rsidRDefault="00781FC9" w:rsidP="00331DFD">
            <w:pPr>
              <w:spacing w:after="0"/>
              <w:rPr>
                <w:b/>
              </w:rPr>
            </w:pPr>
            <w:r w:rsidRPr="00355A34">
              <w:rPr>
                <w:b/>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781FC9" w:rsidRPr="00355A34" w:rsidRDefault="00781FC9" w:rsidP="00331DFD">
            <w:pPr>
              <w:spacing w:after="0"/>
              <w:jc w:val="center"/>
              <w:rPr>
                <w:b/>
              </w:rPr>
            </w:pPr>
            <w:r w:rsidRPr="00355A34">
              <w:rPr>
                <w:b/>
              </w:rPr>
              <w:t>3</w:t>
            </w:r>
          </w:p>
        </w:tc>
        <w:tc>
          <w:tcPr>
            <w:tcW w:w="567" w:type="dxa"/>
            <w:tcBorders>
              <w:top w:val="single" w:sz="12" w:space="0" w:color="auto"/>
              <w:left w:val="single" w:sz="6" w:space="0" w:color="auto"/>
              <w:bottom w:val="single" w:sz="6" w:space="0" w:color="auto"/>
              <w:right w:val="single" w:sz="6" w:space="0" w:color="auto"/>
            </w:tcBorders>
            <w:vAlign w:val="center"/>
          </w:tcPr>
          <w:p w:rsidR="00781FC9" w:rsidRPr="00355A34" w:rsidRDefault="00781FC9" w:rsidP="00331DFD">
            <w:pPr>
              <w:spacing w:after="0"/>
              <w:jc w:val="center"/>
              <w:rPr>
                <w:b/>
              </w:rPr>
            </w:pPr>
            <w:r w:rsidRPr="00355A34">
              <w:rPr>
                <w:b/>
              </w:rPr>
              <w:t>2</w:t>
            </w:r>
          </w:p>
        </w:tc>
        <w:tc>
          <w:tcPr>
            <w:tcW w:w="567" w:type="dxa"/>
            <w:tcBorders>
              <w:top w:val="single" w:sz="12" w:space="0" w:color="auto"/>
              <w:left w:val="single" w:sz="6" w:space="0" w:color="auto"/>
              <w:bottom w:val="single" w:sz="6" w:space="0" w:color="auto"/>
              <w:right w:val="single" w:sz="12" w:space="0" w:color="auto"/>
            </w:tcBorders>
            <w:vAlign w:val="center"/>
          </w:tcPr>
          <w:p w:rsidR="00781FC9" w:rsidRPr="00355A34" w:rsidRDefault="00781FC9" w:rsidP="00331DFD">
            <w:pPr>
              <w:spacing w:after="0"/>
              <w:jc w:val="center"/>
              <w:rPr>
                <w:b/>
              </w:rPr>
            </w:pPr>
            <w:r w:rsidRPr="00355A34">
              <w:rPr>
                <w:b/>
              </w:rPr>
              <w:t>1</w:t>
            </w:r>
          </w:p>
        </w:tc>
      </w:tr>
      <w:tr w:rsidR="00781FC9" w:rsidRPr="00355A34" w:rsidTr="002E4E15">
        <w:trPr>
          <w:trHeight w:val="802"/>
        </w:trPr>
        <w:tc>
          <w:tcPr>
            <w:tcW w:w="603" w:type="dxa"/>
            <w:tcBorders>
              <w:top w:val="single" w:sz="6" w:space="0" w:color="auto"/>
              <w:left w:val="single" w:sz="12" w:space="0" w:color="auto"/>
              <w:bottom w:val="single" w:sz="6" w:space="0" w:color="auto"/>
              <w:right w:val="single" w:sz="6" w:space="0" w:color="auto"/>
            </w:tcBorders>
            <w:vAlign w:val="center"/>
          </w:tcPr>
          <w:p w:rsidR="00781FC9" w:rsidRPr="00355A34" w:rsidRDefault="00781FC9" w:rsidP="00331DFD">
            <w:pPr>
              <w:spacing w:after="0"/>
              <w:jc w:val="center"/>
            </w:pPr>
            <w:r w:rsidRPr="00355A34">
              <w:t>1</w:t>
            </w:r>
          </w:p>
        </w:tc>
        <w:tc>
          <w:tcPr>
            <w:tcW w:w="7585" w:type="dxa"/>
            <w:tcBorders>
              <w:top w:val="single" w:sz="6" w:space="0" w:color="auto"/>
              <w:left w:val="single" w:sz="6" w:space="0" w:color="auto"/>
              <w:bottom w:val="single" w:sz="6" w:space="0" w:color="auto"/>
              <w:right w:val="single" w:sz="6" w:space="0" w:color="auto"/>
            </w:tcBorders>
            <w:vAlign w:val="center"/>
          </w:tcPr>
          <w:p w:rsidR="00781FC9" w:rsidRPr="00355A34" w:rsidRDefault="00781FC9" w:rsidP="00331DFD">
            <w:pPr>
              <w:spacing w:after="0"/>
            </w:pPr>
            <w:r w:rsidRPr="00355A34">
              <w:t>Diş hekimliği konularında yeterli bilgi birikimi; bu alanlardaki kuramsal ve uygulamalı bilgileri, diş hekimliği problemlerini modelleme ve çözme için uygulayabilme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781FC9" w:rsidRPr="00355A34" w:rsidRDefault="00781FC9" w:rsidP="00331DFD">
            <w:pPr>
              <w:spacing w:after="0"/>
              <w:jc w:val="center"/>
              <w:rPr>
                <w:b/>
              </w:rPr>
            </w:pPr>
            <w:r w:rsidRPr="00355A34">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781FC9" w:rsidRPr="00355A34" w:rsidRDefault="00781FC9" w:rsidP="00331DFD">
            <w:pPr>
              <w:spacing w:after="0"/>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781FC9" w:rsidRPr="00355A34" w:rsidRDefault="00781FC9" w:rsidP="00331DFD">
            <w:pPr>
              <w:spacing w:after="0"/>
              <w:jc w:val="center"/>
              <w:rPr>
                <w:b/>
              </w:rPr>
            </w:pPr>
          </w:p>
        </w:tc>
      </w:tr>
      <w:tr w:rsidR="00781FC9" w:rsidRPr="00355A34" w:rsidTr="002E4E15">
        <w:tc>
          <w:tcPr>
            <w:tcW w:w="603" w:type="dxa"/>
            <w:tcBorders>
              <w:top w:val="single" w:sz="6" w:space="0" w:color="auto"/>
              <w:left w:val="single" w:sz="12" w:space="0" w:color="auto"/>
              <w:bottom w:val="single" w:sz="6" w:space="0" w:color="auto"/>
              <w:right w:val="single" w:sz="6" w:space="0" w:color="auto"/>
            </w:tcBorders>
            <w:vAlign w:val="center"/>
          </w:tcPr>
          <w:p w:rsidR="00781FC9" w:rsidRPr="00355A34" w:rsidRDefault="00781FC9" w:rsidP="00331DFD">
            <w:pPr>
              <w:spacing w:after="0"/>
              <w:jc w:val="center"/>
            </w:pPr>
            <w:r w:rsidRPr="00355A34">
              <w:t>2</w:t>
            </w:r>
          </w:p>
        </w:tc>
        <w:tc>
          <w:tcPr>
            <w:tcW w:w="7585" w:type="dxa"/>
            <w:tcBorders>
              <w:top w:val="single" w:sz="6" w:space="0" w:color="auto"/>
              <w:left w:val="single" w:sz="6" w:space="0" w:color="auto"/>
              <w:bottom w:val="single" w:sz="6" w:space="0" w:color="auto"/>
              <w:right w:val="single" w:sz="6" w:space="0" w:color="auto"/>
            </w:tcBorders>
            <w:vAlign w:val="center"/>
          </w:tcPr>
          <w:p w:rsidR="00781FC9" w:rsidRPr="00355A34" w:rsidRDefault="00781FC9" w:rsidP="00331DFD">
            <w:pPr>
              <w:spacing w:after="0"/>
            </w:pPr>
            <w:r w:rsidRPr="00355A34">
              <w:rPr>
                <w:rFonts w:ascii="TimesNewRoman" w:hAnsi="TimesNewRoman" w:cs="TimesNewRoman"/>
              </w:rPr>
              <w:t>Diş hekimliği problemlerini saptama, tanımlama, formüle etme ve uygun analiz ve modelleme yöntemlerini seçip uygulayarak çözme becerileri</w:t>
            </w:r>
          </w:p>
        </w:tc>
        <w:tc>
          <w:tcPr>
            <w:tcW w:w="567" w:type="dxa"/>
            <w:tcBorders>
              <w:top w:val="single" w:sz="6" w:space="0" w:color="auto"/>
              <w:left w:val="single" w:sz="6" w:space="0" w:color="auto"/>
              <w:bottom w:val="single" w:sz="6" w:space="0" w:color="auto"/>
              <w:right w:val="single" w:sz="6" w:space="0" w:color="auto"/>
            </w:tcBorders>
            <w:vAlign w:val="center"/>
          </w:tcPr>
          <w:p w:rsidR="00781FC9" w:rsidRPr="00355A34" w:rsidRDefault="00781FC9" w:rsidP="00331DFD">
            <w:pPr>
              <w:spacing w:after="0"/>
              <w:jc w:val="center"/>
              <w:rPr>
                <w:b/>
              </w:rPr>
            </w:pPr>
            <w:r w:rsidRPr="00355A34">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781FC9" w:rsidRPr="00355A34" w:rsidRDefault="00781FC9" w:rsidP="00331DFD">
            <w:pPr>
              <w:spacing w:after="0"/>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781FC9" w:rsidRPr="00355A34" w:rsidRDefault="00781FC9" w:rsidP="00331DFD">
            <w:pPr>
              <w:spacing w:after="0"/>
              <w:jc w:val="center"/>
              <w:rPr>
                <w:b/>
              </w:rPr>
            </w:pPr>
          </w:p>
        </w:tc>
      </w:tr>
      <w:tr w:rsidR="00781FC9" w:rsidRPr="00355A34" w:rsidTr="002E4E15">
        <w:tc>
          <w:tcPr>
            <w:tcW w:w="603" w:type="dxa"/>
            <w:tcBorders>
              <w:top w:val="single" w:sz="6" w:space="0" w:color="auto"/>
              <w:left w:val="single" w:sz="12" w:space="0" w:color="auto"/>
              <w:bottom w:val="single" w:sz="6" w:space="0" w:color="auto"/>
              <w:right w:val="single" w:sz="6" w:space="0" w:color="auto"/>
            </w:tcBorders>
            <w:vAlign w:val="center"/>
          </w:tcPr>
          <w:p w:rsidR="00781FC9" w:rsidRPr="00355A34" w:rsidRDefault="00781FC9" w:rsidP="00331DFD">
            <w:pPr>
              <w:spacing w:after="0"/>
              <w:jc w:val="center"/>
            </w:pPr>
            <w:r w:rsidRPr="00355A34">
              <w:t>3</w:t>
            </w:r>
          </w:p>
        </w:tc>
        <w:tc>
          <w:tcPr>
            <w:tcW w:w="7585" w:type="dxa"/>
            <w:tcBorders>
              <w:top w:val="single" w:sz="6" w:space="0" w:color="auto"/>
              <w:left w:val="single" w:sz="6" w:space="0" w:color="auto"/>
              <w:bottom w:val="single" w:sz="6" w:space="0" w:color="auto"/>
              <w:right w:val="single" w:sz="6" w:space="0" w:color="auto"/>
            </w:tcBorders>
            <w:vAlign w:val="center"/>
          </w:tcPr>
          <w:p w:rsidR="00781FC9" w:rsidRPr="00355A34" w:rsidRDefault="00781FC9" w:rsidP="00331DFD">
            <w:pPr>
              <w:spacing w:after="0"/>
            </w:pPr>
            <w:r w:rsidRPr="00355A34">
              <w:t>Diş hekimliği problemlerinin incelenmesi için deney tasarlama, deney yapma, veri toplama, sonuçları analiz etme ve yorumlama becerisi</w:t>
            </w:r>
            <w:r w:rsidRPr="00355A34">
              <w:rPr>
                <w:rFonts w:ascii="TimesNewRoman" w:hAnsi="TimesNewRoman" w:cs="TimesNewRoman"/>
              </w:rPr>
              <w:t>.</w:t>
            </w:r>
          </w:p>
        </w:tc>
        <w:tc>
          <w:tcPr>
            <w:tcW w:w="567" w:type="dxa"/>
            <w:tcBorders>
              <w:top w:val="single" w:sz="6" w:space="0" w:color="auto"/>
              <w:left w:val="single" w:sz="6" w:space="0" w:color="auto"/>
              <w:bottom w:val="single" w:sz="6" w:space="0" w:color="auto"/>
              <w:right w:val="single" w:sz="6" w:space="0" w:color="auto"/>
            </w:tcBorders>
            <w:vAlign w:val="center"/>
          </w:tcPr>
          <w:p w:rsidR="00781FC9" w:rsidRPr="00355A34" w:rsidRDefault="00781FC9" w:rsidP="00331DFD">
            <w:pPr>
              <w:spacing w:after="0"/>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781FC9" w:rsidRPr="00355A34" w:rsidRDefault="00781FC9" w:rsidP="00331DFD">
            <w:pPr>
              <w:spacing w:after="0"/>
              <w:jc w:val="center"/>
              <w:rPr>
                <w:b/>
              </w:rPr>
            </w:pPr>
            <w:r w:rsidRPr="00355A34">
              <w:rPr>
                <w:b/>
              </w:rPr>
              <w:t>X</w:t>
            </w:r>
          </w:p>
        </w:tc>
        <w:tc>
          <w:tcPr>
            <w:tcW w:w="567" w:type="dxa"/>
            <w:tcBorders>
              <w:top w:val="single" w:sz="6" w:space="0" w:color="auto"/>
              <w:left w:val="single" w:sz="6" w:space="0" w:color="auto"/>
              <w:bottom w:val="single" w:sz="6" w:space="0" w:color="auto"/>
              <w:right w:val="single" w:sz="12" w:space="0" w:color="auto"/>
            </w:tcBorders>
            <w:vAlign w:val="center"/>
          </w:tcPr>
          <w:p w:rsidR="00781FC9" w:rsidRPr="00355A34" w:rsidRDefault="00781FC9" w:rsidP="00331DFD">
            <w:pPr>
              <w:spacing w:after="0"/>
              <w:jc w:val="center"/>
              <w:rPr>
                <w:b/>
              </w:rPr>
            </w:pPr>
            <w:r w:rsidRPr="00355A34">
              <w:rPr>
                <w:b/>
              </w:rPr>
              <w:t xml:space="preserve"> </w:t>
            </w:r>
          </w:p>
        </w:tc>
      </w:tr>
      <w:tr w:rsidR="00781FC9" w:rsidRPr="00355A34" w:rsidTr="002E4E15">
        <w:tc>
          <w:tcPr>
            <w:tcW w:w="603" w:type="dxa"/>
            <w:tcBorders>
              <w:top w:val="single" w:sz="6" w:space="0" w:color="auto"/>
              <w:left w:val="single" w:sz="12" w:space="0" w:color="auto"/>
              <w:bottom w:val="single" w:sz="6" w:space="0" w:color="auto"/>
              <w:right w:val="single" w:sz="6" w:space="0" w:color="auto"/>
            </w:tcBorders>
            <w:vAlign w:val="center"/>
          </w:tcPr>
          <w:p w:rsidR="00781FC9" w:rsidRPr="00355A34" w:rsidRDefault="00781FC9" w:rsidP="00331DFD">
            <w:pPr>
              <w:spacing w:after="0"/>
              <w:jc w:val="center"/>
            </w:pPr>
            <w:r w:rsidRPr="00355A34">
              <w:t>4</w:t>
            </w:r>
          </w:p>
        </w:tc>
        <w:tc>
          <w:tcPr>
            <w:tcW w:w="7585" w:type="dxa"/>
            <w:tcBorders>
              <w:top w:val="single" w:sz="6" w:space="0" w:color="auto"/>
              <w:left w:val="single" w:sz="6" w:space="0" w:color="auto"/>
              <w:bottom w:val="single" w:sz="6" w:space="0" w:color="auto"/>
              <w:right w:val="single" w:sz="6" w:space="0" w:color="auto"/>
            </w:tcBorders>
            <w:vAlign w:val="center"/>
          </w:tcPr>
          <w:p w:rsidR="00781FC9" w:rsidRPr="00355A34" w:rsidRDefault="00781FC9" w:rsidP="00331DFD">
            <w:pPr>
              <w:spacing w:after="0"/>
            </w:pPr>
            <w:r w:rsidRPr="00355A34">
              <w:t>Bireysel çalışma, disiplin içi ve disiplinler arası takım çalışması yapabilme becerisi</w:t>
            </w:r>
          </w:p>
        </w:tc>
        <w:tc>
          <w:tcPr>
            <w:tcW w:w="567" w:type="dxa"/>
            <w:tcBorders>
              <w:top w:val="single" w:sz="6" w:space="0" w:color="auto"/>
              <w:left w:val="single" w:sz="6" w:space="0" w:color="auto"/>
              <w:bottom w:val="single" w:sz="6" w:space="0" w:color="auto"/>
              <w:right w:val="single" w:sz="6" w:space="0" w:color="auto"/>
            </w:tcBorders>
            <w:vAlign w:val="center"/>
          </w:tcPr>
          <w:p w:rsidR="00781FC9" w:rsidRPr="00355A34" w:rsidRDefault="00781FC9" w:rsidP="00331DFD">
            <w:pPr>
              <w:spacing w:after="0"/>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781FC9" w:rsidRPr="00355A34" w:rsidRDefault="00781FC9" w:rsidP="00331DFD">
            <w:pPr>
              <w:spacing w:after="0"/>
              <w:jc w:val="center"/>
              <w:rPr>
                <w:b/>
              </w:rPr>
            </w:pPr>
            <w:r w:rsidRPr="00355A34">
              <w:rPr>
                <w:b/>
              </w:rPr>
              <w:t>X</w:t>
            </w:r>
          </w:p>
        </w:tc>
        <w:tc>
          <w:tcPr>
            <w:tcW w:w="567" w:type="dxa"/>
            <w:tcBorders>
              <w:top w:val="single" w:sz="6" w:space="0" w:color="auto"/>
              <w:left w:val="single" w:sz="6" w:space="0" w:color="auto"/>
              <w:bottom w:val="single" w:sz="6" w:space="0" w:color="auto"/>
              <w:right w:val="single" w:sz="12" w:space="0" w:color="auto"/>
            </w:tcBorders>
            <w:vAlign w:val="center"/>
          </w:tcPr>
          <w:p w:rsidR="00781FC9" w:rsidRPr="00355A34" w:rsidRDefault="00781FC9" w:rsidP="00331DFD">
            <w:pPr>
              <w:spacing w:after="0"/>
              <w:jc w:val="center"/>
              <w:rPr>
                <w:b/>
              </w:rPr>
            </w:pPr>
            <w:r w:rsidRPr="00355A34">
              <w:rPr>
                <w:b/>
              </w:rPr>
              <w:t xml:space="preserve"> </w:t>
            </w:r>
          </w:p>
        </w:tc>
      </w:tr>
      <w:tr w:rsidR="00781FC9" w:rsidRPr="00355A34" w:rsidTr="002E4E15">
        <w:tc>
          <w:tcPr>
            <w:tcW w:w="603" w:type="dxa"/>
            <w:tcBorders>
              <w:top w:val="single" w:sz="6" w:space="0" w:color="auto"/>
              <w:left w:val="single" w:sz="12" w:space="0" w:color="auto"/>
              <w:bottom w:val="single" w:sz="6" w:space="0" w:color="auto"/>
              <w:right w:val="single" w:sz="6" w:space="0" w:color="auto"/>
            </w:tcBorders>
            <w:vAlign w:val="center"/>
          </w:tcPr>
          <w:p w:rsidR="00781FC9" w:rsidRPr="00355A34" w:rsidRDefault="00781FC9" w:rsidP="00331DFD">
            <w:pPr>
              <w:spacing w:after="0"/>
              <w:jc w:val="center"/>
            </w:pPr>
            <w:r w:rsidRPr="00355A34">
              <w:t>5</w:t>
            </w:r>
          </w:p>
        </w:tc>
        <w:tc>
          <w:tcPr>
            <w:tcW w:w="7585" w:type="dxa"/>
            <w:tcBorders>
              <w:top w:val="single" w:sz="6" w:space="0" w:color="auto"/>
              <w:left w:val="single" w:sz="6" w:space="0" w:color="auto"/>
              <w:bottom w:val="single" w:sz="6" w:space="0" w:color="auto"/>
              <w:right w:val="single" w:sz="6" w:space="0" w:color="auto"/>
            </w:tcBorders>
            <w:vAlign w:val="center"/>
          </w:tcPr>
          <w:p w:rsidR="00781FC9" w:rsidRPr="00355A34" w:rsidRDefault="00781FC9" w:rsidP="00331DFD">
            <w:pPr>
              <w:spacing w:after="0"/>
              <w:rPr>
                <w:rFonts w:ascii="TimesNewRoman" w:hAnsi="TimesNewRoman" w:cs="TimesNewRoman"/>
              </w:rPr>
            </w:pPr>
            <w:r w:rsidRPr="00355A34">
              <w:t>Türkçe sözlü ve yazılı etkin iletişim kurma becerileri ve yabancı dil bilgisini kullanma/geliştirme becerisi</w:t>
            </w:r>
          </w:p>
        </w:tc>
        <w:tc>
          <w:tcPr>
            <w:tcW w:w="567" w:type="dxa"/>
            <w:tcBorders>
              <w:top w:val="single" w:sz="6" w:space="0" w:color="auto"/>
              <w:left w:val="single" w:sz="6" w:space="0" w:color="auto"/>
              <w:bottom w:val="single" w:sz="6" w:space="0" w:color="auto"/>
              <w:right w:val="single" w:sz="6" w:space="0" w:color="auto"/>
            </w:tcBorders>
            <w:vAlign w:val="center"/>
          </w:tcPr>
          <w:p w:rsidR="00781FC9" w:rsidRPr="00355A34" w:rsidRDefault="00781FC9" w:rsidP="00331DFD">
            <w:pPr>
              <w:spacing w:after="0"/>
              <w:jc w:val="center"/>
              <w:rPr>
                <w:b/>
              </w:rPr>
            </w:pPr>
          </w:p>
        </w:tc>
        <w:tc>
          <w:tcPr>
            <w:tcW w:w="567" w:type="dxa"/>
            <w:tcBorders>
              <w:top w:val="single" w:sz="6" w:space="0" w:color="auto"/>
              <w:left w:val="single" w:sz="6" w:space="0" w:color="auto"/>
              <w:bottom w:val="single" w:sz="6" w:space="0" w:color="auto"/>
              <w:right w:val="single" w:sz="6" w:space="0" w:color="auto"/>
            </w:tcBorders>
            <w:vAlign w:val="center"/>
          </w:tcPr>
          <w:p w:rsidR="00781FC9" w:rsidRPr="00355A34" w:rsidRDefault="00781FC9" w:rsidP="00331DFD">
            <w:pPr>
              <w:spacing w:after="0"/>
              <w:jc w:val="center"/>
              <w:rPr>
                <w:b/>
              </w:rPr>
            </w:pPr>
            <w:r w:rsidRPr="00355A34">
              <w:rPr>
                <w:b/>
              </w:rPr>
              <w:t>X</w:t>
            </w:r>
          </w:p>
        </w:tc>
        <w:tc>
          <w:tcPr>
            <w:tcW w:w="567" w:type="dxa"/>
            <w:tcBorders>
              <w:top w:val="single" w:sz="6" w:space="0" w:color="auto"/>
              <w:left w:val="single" w:sz="6" w:space="0" w:color="auto"/>
              <w:bottom w:val="single" w:sz="6" w:space="0" w:color="auto"/>
              <w:right w:val="single" w:sz="12" w:space="0" w:color="auto"/>
            </w:tcBorders>
            <w:vAlign w:val="center"/>
          </w:tcPr>
          <w:p w:rsidR="00781FC9" w:rsidRPr="00355A34" w:rsidRDefault="00781FC9" w:rsidP="00331DFD">
            <w:pPr>
              <w:spacing w:after="0"/>
              <w:jc w:val="center"/>
              <w:rPr>
                <w:b/>
              </w:rPr>
            </w:pPr>
            <w:r w:rsidRPr="00355A34">
              <w:rPr>
                <w:b/>
              </w:rPr>
              <w:t xml:space="preserve"> </w:t>
            </w:r>
          </w:p>
        </w:tc>
      </w:tr>
      <w:tr w:rsidR="00781FC9" w:rsidRPr="00355A34" w:rsidTr="002E4E15">
        <w:tc>
          <w:tcPr>
            <w:tcW w:w="603" w:type="dxa"/>
            <w:tcBorders>
              <w:top w:val="single" w:sz="6" w:space="0" w:color="auto"/>
              <w:left w:val="single" w:sz="12" w:space="0" w:color="auto"/>
              <w:bottom w:val="single" w:sz="6" w:space="0" w:color="auto"/>
              <w:right w:val="single" w:sz="6" w:space="0" w:color="auto"/>
            </w:tcBorders>
            <w:vAlign w:val="center"/>
          </w:tcPr>
          <w:p w:rsidR="00781FC9" w:rsidRPr="00355A34" w:rsidRDefault="00781FC9" w:rsidP="00331DFD">
            <w:pPr>
              <w:spacing w:after="0"/>
              <w:jc w:val="center"/>
            </w:pPr>
            <w:r w:rsidRPr="00355A34">
              <w:t>6</w:t>
            </w:r>
          </w:p>
        </w:tc>
        <w:tc>
          <w:tcPr>
            <w:tcW w:w="7585" w:type="dxa"/>
            <w:tcBorders>
              <w:top w:val="single" w:sz="6" w:space="0" w:color="auto"/>
              <w:left w:val="single" w:sz="6" w:space="0" w:color="auto"/>
              <w:bottom w:val="single" w:sz="6" w:space="0" w:color="auto"/>
              <w:right w:val="single" w:sz="6" w:space="0" w:color="auto"/>
            </w:tcBorders>
            <w:vAlign w:val="center"/>
          </w:tcPr>
          <w:p w:rsidR="00781FC9" w:rsidRPr="00355A34" w:rsidRDefault="00781FC9" w:rsidP="00331DFD">
            <w:pPr>
              <w:spacing w:after="0"/>
              <w:rPr>
                <w:rFonts w:ascii="TimesNewRoman" w:hAnsi="TimesNewRoman" w:cs="TimesNewRoman"/>
              </w:rPr>
            </w:pPr>
            <w:r w:rsidRPr="00355A34">
              <w:rPr>
                <w:rFonts w:ascii="TimesNewRoman,Bold" w:hAnsi="TimesNewRoman,Bold" w:cs="TimesNewRoman,Bold"/>
                <w:bCs/>
                <w:color w:val="000000"/>
              </w:rPr>
              <w:t>Yaşam boyu öğrenmenin gerekliliği bilinci; bilgiye erişebilme, bilim ve teknolojideki gelişmeleri izleme ve kendini sürekli yenileme becerisi</w:t>
            </w:r>
          </w:p>
        </w:tc>
        <w:tc>
          <w:tcPr>
            <w:tcW w:w="567" w:type="dxa"/>
            <w:tcBorders>
              <w:top w:val="single" w:sz="6" w:space="0" w:color="auto"/>
              <w:left w:val="single" w:sz="6" w:space="0" w:color="auto"/>
              <w:bottom w:val="single" w:sz="6" w:space="0" w:color="auto"/>
              <w:right w:val="single" w:sz="6" w:space="0" w:color="auto"/>
            </w:tcBorders>
            <w:vAlign w:val="center"/>
          </w:tcPr>
          <w:p w:rsidR="00781FC9" w:rsidRPr="00355A34" w:rsidRDefault="00781FC9" w:rsidP="00331DFD">
            <w:pPr>
              <w:spacing w:after="0"/>
              <w:jc w:val="center"/>
              <w:rPr>
                <w:b/>
              </w:rPr>
            </w:pPr>
            <w:r w:rsidRPr="00355A34">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781FC9" w:rsidRPr="00355A34" w:rsidRDefault="00781FC9" w:rsidP="00331DFD">
            <w:pPr>
              <w:spacing w:after="0"/>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781FC9" w:rsidRPr="00355A34" w:rsidRDefault="00781FC9" w:rsidP="00331DFD">
            <w:pPr>
              <w:spacing w:after="0"/>
              <w:jc w:val="center"/>
              <w:rPr>
                <w:b/>
              </w:rPr>
            </w:pPr>
            <w:r w:rsidRPr="00355A34">
              <w:rPr>
                <w:b/>
              </w:rPr>
              <w:t xml:space="preserve"> </w:t>
            </w:r>
          </w:p>
        </w:tc>
      </w:tr>
      <w:tr w:rsidR="00781FC9" w:rsidRPr="00355A34" w:rsidTr="002E4E15">
        <w:tc>
          <w:tcPr>
            <w:tcW w:w="603" w:type="dxa"/>
            <w:tcBorders>
              <w:top w:val="single" w:sz="6" w:space="0" w:color="auto"/>
              <w:left w:val="single" w:sz="12" w:space="0" w:color="auto"/>
              <w:bottom w:val="single" w:sz="6" w:space="0" w:color="auto"/>
              <w:right w:val="single" w:sz="6" w:space="0" w:color="auto"/>
            </w:tcBorders>
            <w:vAlign w:val="center"/>
          </w:tcPr>
          <w:p w:rsidR="00781FC9" w:rsidRPr="00355A34" w:rsidRDefault="00781FC9" w:rsidP="00331DFD">
            <w:pPr>
              <w:spacing w:after="0"/>
              <w:jc w:val="center"/>
            </w:pPr>
            <w:r w:rsidRPr="00355A34">
              <w:t>7</w:t>
            </w:r>
          </w:p>
        </w:tc>
        <w:tc>
          <w:tcPr>
            <w:tcW w:w="7585" w:type="dxa"/>
            <w:tcBorders>
              <w:top w:val="single" w:sz="6" w:space="0" w:color="auto"/>
              <w:left w:val="single" w:sz="6" w:space="0" w:color="auto"/>
              <w:bottom w:val="single" w:sz="6" w:space="0" w:color="auto"/>
              <w:right w:val="single" w:sz="6" w:space="0" w:color="auto"/>
            </w:tcBorders>
            <w:vAlign w:val="center"/>
          </w:tcPr>
          <w:p w:rsidR="00781FC9" w:rsidRPr="00355A34" w:rsidRDefault="00781FC9" w:rsidP="00331DFD">
            <w:pPr>
              <w:spacing w:after="0"/>
            </w:pPr>
            <w:r w:rsidRPr="00355A34">
              <w:t>Mesleki ve etik sorumluluk bilinci</w:t>
            </w:r>
          </w:p>
        </w:tc>
        <w:tc>
          <w:tcPr>
            <w:tcW w:w="567" w:type="dxa"/>
            <w:tcBorders>
              <w:top w:val="single" w:sz="6" w:space="0" w:color="auto"/>
              <w:left w:val="single" w:sz="6" w:space="0" w:color="auto"/>
              <w:bottom w:val="single" w:sz="6" w:space="0" w:color="auto"/>
              <w:right w:val="single" w:sz="6" w:space="0" w:color="auto"/>
            </w:tcBorders>
            <w:vAlign w:val="center"/>
          </w:tcPr>
          <w:p w:rsidR="00781FC9" w:rsidRPr="00355A34" w:rsidRDefault="00781FC9" w:rsidP="00331DFD">
            <w:pPr>
              <w:spacing w:after="0"/>
              <w:jc w:val="center"/>
              <w:rPr>
                <w:b/>
              </w:rPr>
            </w:pPr>
            <w:r w:rsidRPr="00355A34">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781FC9" w:rsidRPr="00355A34" w:rsidRDefault="00781FC9" w:rsidP="00331DFD">
            <w:pPr>
              <w:spacing w:after="0"/>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781FC9" w:rsidRPr="00355A34" w:rsidRDefault="00781FC9" w:rsidP="00331DFD">
            <w:pPr>
              <w:spacing w:after="0"/>
              <w:jc w:val="center"/>
              <w:rPr>
                <w:b/>
              </w:rPr>
            </w:pPr>
            <w:r w:rsidRPr="00355A34">
              <w:rPr>
                <w:b/>
              </w:rPr>
              <w:t xml:space="preserve"> </w:t>
            </w:r>
          </w:p>
        </w:tc>
      </w:tr>
      <w:tr w:rsidR="00781FC9" w:rsidRPr="00355A34" w:rsidTr="002E4E15">
        <w:tc>
          <w:tcPr>
            <w:tcW w:w="603" w:type="dxa"/>
            <w:tcBorders>
              <w:top w:val="single" w:sz="6" w:space="0" w:color="auto"/>
              <w:left w:val="single" w:sz="12" w:space="0" w:color="auto"/>
              <w:bottom w:val="single" w:sz="6" w:space="0" w:color="auto"/>
              <w:right w:val="single" w:sz="6" w:space="0" w:color="auto"/>
            </w:tcBorders>
            <w:vAlign w:val="center"/>
          </w:tcPr>
          <w:p w:rsidR="00781FC9" w:rsidRPr="00355A34" w:rsidRDefault="00781FC9" w:rsidP="00331DFD">
            <w:pPr>
              <w:spacing w:after="0"/>
              <w:jc w:val="center"/>
            </w:pPr>
            <w:r w:rsidRPr="00355A34">
              <w:t>8</w:t>
            </w:r>
          </w:p>
        </w:tc>
        <w:tc>
          <w:tcPr>
            <w:tcW w:w="7585" w:type="dxa"/>
            <w:tcBorders>
              <w:top w:val="single" w:sz="6" w:space="0" w:color="auto"/>
              <w:left w:val="single" w:sz="6" w:space="0" w:color="auto"/>
              <w:bottom w:val="single" w:sz="6" w:space="0" w:color="auto"/>
              <w:right w:val="single" w:sz="6" w:space="0" w:color="auto"/>
            </w:tcBorders>
            <w:vAlign w:val="center"/>
          </w:tcPr>
          <w:p w:rsidR="00781FC9" w:rsidRPr="00355A34" w:rsidRDefault="00781FC9" w:rsidP="00331DFD">
            <w:pPr>
              <w:spacing w:after="0"/>
            </w:pPr>
            <w:r w:rsidRPr="00355A34">
              <w:t>Proje yönetimi ile risk yönetimi ve değişiklik yönetimi gibi iş hayatındaki uygulamalar hakkında bilgi; girişimcilik, yenilikçilik ve sürdürebilir kalkınma hakkında farkındalık</w:t>
            </w:r>
          </w:p>
        </w:tc>
        <w:tc>
          <w:tcPr>
            <w:tcW w:w="567" w:type="dxa"/>
            <w:tcBorders>
              <w:top w:val="single" w:sz="6" w:space="0" w:color="auto"/>
              <w:left w:val="single" w:sz="6" w:space="0" w:color="auto"/>
              <w:bottom w:val="single" w:sz="6" w:space="0" w:color="auto"/>
              <w:right w:val="single" w:sz="6" w:space="0" w:color="auto"/>
            </w:tcBorders>
            <w:vAlign w:val="center"/>
          </w:tcPr>
          <w:p w:rsidR="00781FC9" w:rsidRPr="00355A34" w:rsidRDefault="00781FC9" w:rsidP="00331DFD">
            <w:pPr>
              <w:spacing w:after="0"/>
              <w:jc w:val="center"/>
              <w:rPr>
                <w:b/>
              </w:rPr>
            </w:pPr>
            <w:r w:rsidRPr="00355A34">
              <w:rPr>
                <w:b/>
              </w:rPr>
              <w:t>X</w:t>
            </w:r>
          </w:p>
        </w:tc>
        <w:tc>
          <w:tcPr>
            <w:tcW w:w="567" w:type="dxa"/>
            <w:tcBorders>
              <w:top w:val="single" w:sz="6" w:space="0" w:color="auto"/>
              <w:left w:val="single" w:sz="6" w:space="0" w:color="auto"/>
              <w:bottom w:val="single" w:sz="6" w:space="0" w:color="auto"/>
              <w:right w:val="single" w:sz="6" w:space="0" w:color="auto"/>
            </w:tcBorders>
            <w:vAlign w:val="center"/>
          </w:tcPr>
          <w:p w:rsidR="00781FC9" w:rsidRPr="00355A34" w:rsidRDefault="00781FC9" w:rsidP="00331DFD">
            <w:pPr>
              <w:spacing w:after="0"/>
              <w:jc w:val="center"/>
              <w:rPr>
                <w:b/>
              </w:rPr>
            </w:pPr>
          </w:p>
        </w:tc>
        <w:tc>
          <w:tcPr>
            <w:tcW w:w="567" w:type="dxa"/>
            <w:tcBorders>
              <w:top w:val="single" w:sz="6" w:space="0" w:color="auto"/>
              <w:left w:val="single" w:sz="6" w:space="0" w:color="auto"/>
              <w:bottom w:val="single" w:sz="6" w:space="0" w:color="auto"/>
              <w:right w:val="single" w:sz="12" w:space="0" w:color="auto"/>
            </w:tcBorders>
            <w:vAlign w:val="center"/>
          </w:tcPr>
          <w:p w:rsidR="00781FC9" w:rsidRPr="00355A34" w:rsidRDefault="00781FC9" w:rsidP="00331DFD">
            <w:pPr>
              <w:spacing w:after="0"/>
              <w:jc w:val="center"/>
              <w:rPr>
                <w:b/>
              </w:rPr>
            </w:pPr>
          </w:p>
        </w:tc>
      </w:tr>
      <w:tr w:rsidR="00781FC9" w:rsidRPr="00463380" w:rsidTr="002E4E15">
        <w:tc>
          <w:tcPr>
            <w:tcW w:w="9889" w:type="dxa"/>
            <w:gridSpan w:val="5"/>
            <w:tcBorders>
              <w:top w:val="single" w:sz="6" w:space="0" w:color="auto"/>
              <w:left w:val="single" w:sz="12" w:space="0" w:color="auto"/>
              <w:bottom w:val="single" w:sz="12" w:space="0" w:color="auto"/>
              <w:right w:val="single" w:sz="12" w:space="0" w:color="auto"/>
            </w:tcBorders>
            <w:vAlign w:val="center"/>
          </w:tcPr>
          <w:p w:rsidR="00781FC9" w:rsidRPr="00463380" w:rsidRDefault="00781FC9" w:rsidP="00331DFD">
            <w:pPr>
              <w:spacing w:after="0"/>
              <w:jc w:val="both"/>
            </w:pPr>
            <w:r w:rsidRPr="00355A34">
              <w:rPr>
                <w:b/>
              </w:rPr>
              <w:t>1</w:t>
            </w:r>
            <w:r w:rsidRPr="00355A34">
              <w:t xml:space="preserve">:Hiç Katkısı Yok. </w:t>
            </w:r>
            <w:r w:rsidRPr="00355A34">
              <w:rPr>
                <w:b/>
              </w:rPr>
              <w:t>2</w:t>
            </w:r>
            <w:r w:rsidRPr="00355A34">
              <w:t xml:space="preserve">:Kısmen Katkısı Var. </w:t>
            </w:r>
            <w:r w:rsidRPr="00355A34">
              <w:rPr>
                <w:b/>
              </w:rPr>
              <w:t>3</w:t>
            </w:r>
            <w:r w:rsidRPr="00355A34">
              <w:t>:Tam Katkısı Var.</w:t>
            </w:r>
          </w:p>
        </w:tc>
      </w:tr>
    </w:tbl>
    <w:p w:rsidR="006C0567" w:rsidRDefault="006C0567" w:rsidP="00D8191E">
      <w:pPr>
        <w:rPr>
          <w:sz w:val="16"/>
          <w:szCs w:val="16"/>
        </w:rPr>
      </w:pPr>
    </w:p>
    <w:sectPr w:rsidR="006C0567" w:rsidSect="00E1752F">
      <w:pgSz w:w="11906" w:h="16838"/>
      <w:pgMar w:top="1417" w:right="1417" w:bottom="141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Times">
    <w:panose1 w:val="02020603050405020304"/>
    <w:charset w:val="A2"/>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
    <w:altName w:val="Times New Roman"/>
    <w:panose1 w:val="00000000000000000000"/>
    <w:charset w:val="00"/>
    <w:family w:val="roman"/>
    <w:notTrueType/>
    <w:pitch w:val="default"/>
    <w:sig w:usb0="00000007" w:usb1="00000000" w:usb2="00000000" w:usb3="00000000" w:csb0="00000011" w:csb1="00000000"/>
  </w:font>
  <w:font w:name="TimesNewRoman,Bold">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A2"/>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A2"/>
    <w:family w:val="swiss"/>
    <w:pitch w:val="variable"/>
    <w:sig w:usb0="E0002EFF" w:usb1="C000785B" w:usb2="00000009" w:usb3="00000000" w:csb0="000001FF" w:csb1="00000000"/>
  </w:font>
  <w:font w:name="TimesNewRomanPS-BoldMT">
    <w:altName w:val="Times New Roman"/>
    <w:panose1 w:val="00000000000000000000"/>
    <w:charset w:val="00"/>
    <w:family w:val="roman"/>
    <w:notTrueType/>
    <w:pitch w:val="default"/>
    <w:sig w:usb0="00000007" w:usb1="00000000" w:usb2="00000000" w:usb3="00000000" w:csb0="00000011"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A2"/>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Trebuchet MS">
    <w:panose1 w:val="020B0603020202020204"/>
    <w:charset w:val="A2"/>
    <w:family w:val="swiss"/>
    <w:pitch w:val="variable"/>
    <w:sig w:usb0="00000687" w:usb1="00000000" w:usb2="00000000" w:usb3="00000000" w:csb0="0000009F" w:csb1="00000000"/>
  </w:font>
  <w:font w:name="TahomaNormal">
    <w:altName w:val="Times New Roman"/>
    <w:panose1 w:val="00000000000000000000"/>
    <w:charset w:val="A2"/>
    <w:family w:val="auto"/>
    <w:notTrueType/>
    <w:pitch w:val="default"/>
    <w:sig w:usb0="00000005" w:usb1="00000000" w:usb2="00000000" w:usb3="00000000" w:csb0="00000010" w:csb1="00000000"/>
  </w:font>
  <w:font w:name="Helvetica Neue">
    <w:altName w:val="Malgun Gothic"/>
    <w:charset w:val="00"/>
    <w:family w:val="auto"/>
    <w:pitch w:val="variable"/>
    <w:sig w:usb0="00000003" w:usb1="500079DB" w:usb2="00000010" w:usb3="00000000" w:csb0="00000001" w:csb1="00000000"/>
  </w:font>
  <w:font w:name="Malgun Gothic">
    <w:panose1 w:val="020B0503020000020004"/>
    <w:charset w:val="81"/>
    <w:family w:val="swiss"/>
    <w:pitch w:val="variable"/>
    <w:sig w:usb0="9000002F" w:usb1="29D77CFB" w:usb2="00000012" w:usb3="00000000" w:csb0="00080001" w:csb1="00000000"/>
  </w:font>
  <w:font w:name="Arial Narrow">
    <w:panose1 w:val="020B0606020202030204"/>
    <w:charset w:val="A2"/>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TimesNewRoman Tur">
    <w:altName w:val="Times New Roman"/>
    <w:panose1 w:val="00000000000000000000"/>
    <w:charset w:val="A2"/>
    <w:family w:val="roman"/>
    <w:notTrueType/>
    <w:pitch w:val="default"/>
    <w:sig w:usb0="00000005" w:usb1="00000000" w:usb2="00000000" w:usb3="00000000" w:csb0="0000001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A4F07"/>
    <w:multiLevelType w:val="hybridMultilevel"/>
    <w:tmpl w:val="2CE0F85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73D4CBB"/>
    <w:multiLevelType w:val="hybridMultilevel"/>
    <w:tmpl w:val="DA8E1CDC"/>
    <w:lvl w:ilvl="0" w:tplc="3E1C3866">
      <w:start w:val="1"/>
      <w:numFmt w:val="decimal"/>
      <w:lvlText w:val="%1."/>
      <w:lvlJc w:val="left"/>
      <w:pPr>
        <w:ind w:left="526" w:hanging="360"/>
      </w:pPr>
      <w:rPr>
        <w:rFonts w:hint="default"/>
      </w:rPr>
    </w:lvl>
    <w:lvl w:ilvl="1" w:tplc="041F0019" w:tentative="1">
      <w:start w:val="1"/>
      <w:numFmt w:val="lowerLetter"/>
      <w:lvlText w:val="%2."/>
      <w:lvlJc w:val="left"/>
      <w:pPr>
        <w:ind w:left="1381" w:hanging="360"/>
      </w:pPr>
    </w:lvl>
    <w:lvl w:ilvl="2" w:tplc="041F001B" w:tentative="1">
      <w:start w:val="1"/>
      <w:numFmt w:val="lowerRoman"/>
      <w:lvlText w:val="%3."/>
      <w:lvlJc w:val="right"/>
      <w:pPr>
        <w:ind w:left="2101" w:hanging="180"/>
      </w:pPr>
    </w:lvl>
    <w:lvl w:ilvl="3" w:tplc="041F000F" w:tentative="1">
      <w:start w:val="1"/>
      <w:numFmt w:val="decimal"/>
      <w:lvlText w:val="%4."/>
      <w:lvlJc w:val="left"/>
      <w:pPr>
        <w:ind w:left="2821" w:hanging="360"/>
      </w:pPr>
    </w:lvl>
    <w:lvl w:ilvl="4" w:tplc="041F0019" w:tentative="1">
      <w:start w:val="1"/>
      <w:numFmt w:val="lowerLetter"/>
      <w:lvlText w:val="%5."/>
      <w:lvlJc w:val="left"/>
      <w:pPr>
        <w:ind w:left="3541" w:hanging="360"/>
      </w:pPr>
    </w:lvl>
    <w:lvl w:ilvl="5" w:tplc="041F001B" w:tentative="1">
      <w:start w:val="1"/>
      <w:numFmt w:val="lowerRoman"/>
      <w:lvlText w:val="%6."/>
      <w:lvlJc w:val="right"/>
      <w:pPr>
        <w:ind w:left="4261" w:hanging="180"/>
      </w:pPr>
    </w:lvl>
    <w:lvl w:ilvl="6" w:tplc="041F000F" w:tentative="1">
      <w:start w:val="1"/>
      <w:numFmt w:val="decimal"/>
      <w:lvlText w:val="%7."/>
      <w:lvlJc w:val="left"/>
      <w:pPr>
        <w:ind w:left="4981" w:hanging="360"/>
      </w:pPr>
    </w:lvl>
    <w:lvl w:ilvl="7" w:tplc="041F0019" w:tentative="1">
      <w:start w:val="1"/>
      <w:numFmt w:val="lowerLetter"/>
      <w:lvlText w:val="%8."/>
      <w:lvlJc w:val="left"/>
      <w:pPr>
        <w:ind w:left="5701" w:hanging="360"/>
      </w:pPr>
    </w:lvl>
    <w:lvl w:ilvl="8" w:tplc="041F001B" w:tentative="1">
      <w:start w:val="1"/>
      <w:numFmt w:val="lowerRoman"/>
      <w:lvlText w:val="%9."/>
      <w:lvlJc w:val="right"/>
      <w:pPr>
        <w:ind w:left="6421" w:hanging="180"/>
      </w:pPr>
    </w:lvl>
  </w:abstractNum>
  <w:abstractNum w:abstractNumId="2" w15:restartNumberingAfterBreak="0">
    <w:nsid w:val="0D8F5D97"/>
    <w:multiLevelType w:val="hybridMultilevel"/>
    <w:tmpl w:val="A91AD0EA"/>
    <w:lvl w:ilvl="0" w:tplc="041F0001">
      <w:start w:val="1"/>
      <w:numFmt w:val="bullet"/>
      <w:lvlText w:val=""/>
      <w:lvlJc w:val="left"/>
      <w:pPr>
        <w:ind w:left="735" w:hanging="360"/>
      </w:pPr>
      <w:rPr>
        <w:rFonts w:ascii="Symbol" w:hAnsi="Symbol" w:hint="default"/>
      </w:rPr>
    </w:lvl>
    <w:lvl w:ilvl="1" w:tplc="041F0003" w:tentative="1">
      <w:start w:val="1"/>
      <w:numFmt w:val="bullet"/>
      <w:lvlText w:val="o"/>
      <w:lvlJc w:val="left"/>
      <w:pPr>
        <w:ind w:left="1455" w:hanging="360"/>
      </w:pPr>
      <w:rPr>
        <w:rFonts w:ascii="Courier New" w:hAnsi="Courier New" w:cs="Courier New" w:hint="default"/>
      </w:rPr>
    </w:lvl>
    <w:lvl w:ilvl="2" w:tplc="041F0005" w:tentative="1">
      <w:start w:val="1"/>
      <w:numFmt w:val="bullet"/>
      <w:lvlText w:val=""/>
      <w:lvlJc w:val="left"/>
      <w:pPr>
        <w:ind w:left="2175" w:hanging="360"/>
      </w:pPr>
      <w:rPr>
        <w:rFonts w:ascii="Wingdings" w:hAnsi="Wingdings" w:hint="default"/>
      </w:rPr>
    </w:lvl>
    <w:lvl w:ilvl="3" w:tplc="041F0001" w:tentative="1">
      <w:start w:val="1"/>
      <w:numFmt w:val="bullet"/>
      <w:lvlText w:val=""/>
      <w:lvlJc w:val="left"/>
      <w:pPr>
        <w:ind w:left="2895" w:hanging="360"/>
      </w:pPr>
      <w:rPr>
        <w:rFonts w:ascii="Symbol" w:hAnsi="Symbol" w:hint="default"/>
      </w:rPr>
    </w:lvl>
    <w:lvl w:ilvl="4" w:tplc="041F0003" w:tentative="1">
      <w:start w:val="1"/>
      <w:numFmt w:val="bullet"/>
      <w:lvlText w:val="o"/>
      <w:lvlJc w:val="left"/>
      <w:pPr>
        <w:ind w:left="3615" w:hanging="360"/>
      </w:pPr>
      <w:rPr>
        <w:rFonts w:ascii="Courier New" w:hAnsi="Courier New" w:cs="Courier New" w:hint="default"/>
      </w:rPr>
    </w:lvl>
    <w:lvl w:ilvl="5" w:tplc="041F0005" w:tentative="1">
      <w:start w:val="1"/>
      <w:numFmt w:val="bullet"/>
      <w:lvlText w:val=""/>
      <w:lvlJc w:val="left"/>
      <w:pPr>
        <w:ind w:left="4335" w:hanging="360"/>
      </w:pPr>
      <w:rPr>
        <w:rFonts w:ascii="Wingdings" w:hAnsi="Wingdings" w:hint="default"/>
      </w:rPr>
    </w:lvl>
    <w:lvl w:ilvl="6" w:tplc="041F0001" w:tentative="1">
      <w:start w:val="1"/>
      <w:numFmt w:val="bullet"/>
      <w:lvlText w:val=""/>
      <w:lvlJc w:val="left"/>
      <w:pPr>
        <w:ind w:left="5055" w:hanging="360"/>
      </w:pPr>
      <w:rPr>
        <w:rFonts w:ascii="Symbol" w:hAnsi="Symbol" w:hint="default"/>
      </w:rPr>
    </w:lvl>
    <w:lvl w:ilvl="7" w:tplc="041F0003" w:tentative="1">
      <w:start w:val="1"/>
      <w:numFmt w:val="bullet"/>
      <w:lvlText w:val="o"/>
      <w:lvlJc w:val="left"/>
      <w:pPr>
        <w:ind w:left="5775" w:hanging="360"/>
      </w:pPr>
      <w:rPr>
        <w:rFonts w:ascii="Courier New" w:hAnsi="Courier New" w:cs="Courier New" w:hint="default"/>
      </w:rPr>
    </w:lvl>
    <w:lvl w:ilvl="8" w:tplc="041F0005" w:tentative="1">
      <w:start w:val="1"/>
      <w:numFmt w:val="bullet"/>
      <w:lvlText w:val=""/>
      <w:lvlJc w:val="left"/>
      <w:pPr>
        <w:ind w:left="6495" w:hanging="360"/>
      </w:pPr>
      <w:rPr>
        <w:rFonts w:ascii="Wingdings" w:hAnsi="Wingdings" w:hint="default"/>
      </w:rPr>
    </w:lvl>
  </w:abstractNum>
  <w:abstractNum w:abstractNumId="3" w15:restartNumberingAfterBreak="0">
    <w:nsid w:val="0FE73DEB"/>
    <w:multiLevelType w:val="hybridMultilevel"/>
    <w:tmpl w:val="D76CF644"/>
    <w:lvl w:ilvl="0" w:tplc="0B284AB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2324D0C"/>
    <w:multiLevelType w:val="hybridMultilevel"/>
    <w:tmpl w:val="35008F4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28C4191"/>
    <w:multiLevelType w:val="hybridMultilevel"/>
    <w:tmpl w:val="E89C6356"/>
    <w:lvl w:ilvl="0" w:tplc="8222BA6A">
      <w:start w:val="4"/>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2B30884"/>
    <w:multiLevelType w:val="hybridMultilevel"/>
    <w:tmpl w:val="0E669A1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4D43200"/>
    <w:multiLevelType w:val="hybridMultilevel"/>
    <w:tmpl w:val="D27A2A92"/>
    <w:lvl w:ilvl="0" w:tplc="D2DA9B2E">
      <w:start w:val="1"/>
      <w:numFmt w:val="decimal"/>
      <w:lvlText w:val="%1."/>
      <w:lvlJc w:val="left"/>
      <w:pPr>
        <w:ind w:left="405" w:hanging="360"/>
      </w:pPr>
      <w:rPr>
        <w:rFonts w:hint="default"/>
      </w:rPr>
    </w:lvl>
    <w:lvl w:ilvl="1" w:tplc="041F0019" w:tentative="1">
      <w:start w:val="1"/>
      <w:numFmt w:val="lowerLetter"/>
      <w:lvlText w:val="%2."/>
      <w:lvlJc w:val="left"/>
      <w:pPr>
        <w:ind w:left="1125" w:hanging="360"/>
      </w:pPr>
    </w:lvl>
    <w:lvl w:ilvl="2" w:tplc="041F001B" w:tentative="1">
      <w:start w:val="1"/>
      <w:numFmt w:val="lowerRoman"/>
      <w:lvlText w:val="%3."/>
      <w:lvlJc w:val="right"/>
      <w:pPr>
        <w:ind w:left="1845" w:hanging="180"/>
      </w:pPr>
    </w:lvl>
    <w:lvl w:ilvl="3" w:tplc="041F000F" w:tentative="1">
      <w:start w:val="1"/>
      <w:numFmt w:val="decimal"/>
      <w:lvlText w:val="%4."/>
      <w:lvlJc w:val="left"/>
      <w:pPr>
        <w:ind w:left="2565" w:hanging="360"/>
      </w:pPr>
    </w:lvl>
    <w:lvl w:ilvl="4" w:tplc="041F0019" w:tentative="1">
      <w:start w:val="1"/>
      <w:numFmt w:val="lowerLetter"/>
      <w:lvlText w:val="%5."/>
      <w:lvlJc w:val="left"/>
      <w:pPr>
        <w:ind w:left="3285" w:hanging="360"/>
      </w:pPr>
    </w:lvl>
    <w:lvl w:ilvl="5" w:tplc="041F001B" w:tentative="1">
      <w:start w:val="1"/>
      <w:numFmt w:val="lowerRoman"/>
      <w:lvlText w:val="%6."/>
      <w:lvlJc w:val="right"/>
      <w:pPr>
        <w:ind w:left="4005" w:hanging="180"/>
      </w:pPr>
    </w:lvl>
    <w:lvl w:ilvl="6" w:tplc="041F000F" w:tentative="1">
      <w:start w:val="1"/>
      <w:numFmt w:val="decimal"/>
      <w:lvlText w:val="%7."/>
      <w:lvlJc w:val="left"/>
      <w:pPr>
        <w:ind w:left="4725" w:hanging="360"/>
      </w:pPr>
    </w:lvl>
    <w:lvl w:ilvl="7" w:tplc="041F0019" w:tentative="1">
      <w:start w:val="1"/>
      <w:numFmt w:val="lowerLetter"/>
      <w:lvlText w:val="%8."/>
      <w:lvlJc w:val="left"/>
      <w:pPr>
        <w:ind w:left="5445" w:hanging="360"/>
      </w:pPr>
    </w:lvl>
    <w:lvl w:ilvl="8" w:tplc="041F001B" w:tentative="1">
      <w:start w:val="1"/>
      <w:numFmt w:val="lowerRoman"/>
      <w:lvlText w:val="%9."/>
      <w:lvlJc w:val="right"/>
      <w:pPr>
        <w:ind w:left="6165" w:hanging="180"/>
      </w:pPr>
    </w:lvl>
  </w:abstractNum>
  <w:abstractNum w:abstractNumId="8" w15:restartNumberingAfterBreak="0">
    <w:nsid w:val="153138B4"/>
    <w:multiLevelType w:val="hybridMultilevel"/>
    <w:tmpl w:val="DE0615BC"/>
    <w:lvl w:ilvl="0" w:tplc="ECF05680">
      <w:start w:val="1"/>
      <w:numFmt w:val="decimal"/>
      <w:lvlText w:val="%1."/>
      <w:lvlJc w:val="left"/>
      <w:pPr>
        <w:ind w:left="750" w:hanging="360"/>
      </w:pPr>
      <w:rPr>
        <w:rFonts w:hint="default"/>
      </w:rPr>
    </w:lvl>
    <w:lvl w:ilvl="1" w:tplc="041F0019" w:tentative="1">
      <w:start w:val="1"/>
      <w:numFmt w:val="lowerLetter"/>
      <w:lvlText w:val="%2."/>
      <w:lvlJc w:val="left"/>
      <w:pPr>
        <w:ind w:left="1470" w:hanging="360"/>
      </w:pPr>
    </w:lvl>
    <w:lvl w:ilvl="2" w:tplc="041F001B" w:tentative="1">
      <w:start w:val="1"/>
      <w:numFmt w:val="lowerRoman"/>
      <w:lvlText w:val="%3."/>
      <w:lvlJc w:val="right"/>
      <w:pPr>
        <w:ind w:left="2190" w:hanging="180"/>
      </w:pPr>
    </w:lvl>
    <w:lvl w:ilvl="3" w:tplc="041F000F" w:tentative="1">
      <w:start w:val="1"/>
      <w:numFmt w:val="decimal"/>
      <w:lvlText w:val="%4."/>
      <w:lvlJc w:val="left"/>
      <w:pPr>
        <w:ind w:left="2910" w:hanging="360"/>
      </w:pPr>
    </w:lvl>
    <w:lvl w:ilvl="4" w:tplc="041F0019" w:tentative="1">
      <w:start w:val="1"/>
      <w:numFmt w:val="lowerLetter"/>
      <w:lvlText w:val="%5."/>
      <w:lvlJc w:val="left"/>
      <w:pPr>
        <w:ind w:left="3630" w:hanging="360"/>
      </w:pPr>
    </w:lvl>
    <w:lvl w:ilvl="5" w:tplc="041F001B" w:tentative="1">
      <w:start w:val="1"/>
      <w:numFmt w:val="lowerRoman"/>
      <w:lvlText w:val="%6."/>
      <w:lvlJc w:val="right"/>
      <w:pPr>
        <w:ind w:left="4350" w:hanging="180"/>
      </w:pPr>
    </w:lvl>
    <w:lvl w:ilvl="6" w:tplc="041F000F" w:tentative="1">
      <w:start w:val="1"/>
      <w:numFmt w:val="decimal"/>
      <w:lvlText w:val="%7."/>
      <w:lvlJc w:val="left"/>
      <w:pPr>
        <w:ind w:left="5070" w:hanging="360"/>
      </w:pPr>
    </w:lvl>
    <w:lvl w:ilvl="7" w:tplc="041F0019" w:tentative="1">
      <w:start w:val="1"/>
      <w:numFmt w:val="lowerLetter"/>
      <w:lvlText w:val="%8."/>
      <w:lvlJc w:val="left"/>
      <w:pPr>
        <w:ind w:left="5790" w:hanging="360"/>
      </w:pPr>
    </w:lvl>
    <w:lvl w:ilvl="8" w:tplc="041F001B" w:tentative="1">
      <w:start w:val="1"/>
      <w:numFmt w:val="lowerRoman"/>
      <w:lvlText w:val="%9."/>
      <w:lvlJc w:val="right"/>
      <w:pPr>
        <w:ind w:left="6510" w:hanging="180"/>
      </w:pPr>
    </w:lvl>
  </w:abstractNum>
  <w:abstractNum w:abstractNumId="9" w15:restartNumberingAfterBreak="0">
    <w:nsid w:val="184552B9"/>
    <w:multiLevelType w:val="hybridMultilevel"/>
    <w:tmpl w:val="2728847E"/>
    <w:lvl w:ilvl="0" w:tplc="06321D08">
      <w:start w:val="1"/>
      <w:numFmt w:val="decimal"/>
      <w:lvlText w:val="%1)"/>
      <w:lvlJc w:val="left"/>
      <w:pPr>
        <w:tabs>
          <w:tab w:val="num" w:pos="1080"/>
        </w:tabs>
        <w:ind w:left="1080" w:hanging="360"/>
      </w:pPr>
      <w:rPr>
        <w:rFonts w:hint="default"/>
      </w:rPr>
    </w:lvl>
    <w:lvl w:ilvl="1" w:tplc="041F0019" w:tentative="1">
      <w:start w:val="1"/>
      <w:numFmt w:val="lowerLetter"/>
      <w:lvlText w:val="%2."/>
      <w:lvlJc w:val="left"/>
      <w:pPr>
        <w:tabs>
          <w:tab w:val="num" w:pos="1800"/>
        </w:tabs>
        <w:ind w:left="1800" w:hanging="360"/>
      </w:pPr>
    </w:lvl>
    <w:lvl w:ilvl="2" w:tplc="041F001B" w:tentative="1">
      <w:start w:val="1"/>
      <w:numFmt w:val="lowerRoman"/>
      <w:lvlText w:val="%3."/>
      <w:lvlJc w:val="right"/>
      <w:pPr>
        <w:tabs>
          <w:tab w:val="num" w:pos="2520"/>
        </w:tabs>
        <w:ind w:left="2520" w:hanging="180"/>
      </w:pPr>
    </w:lvl>
    <w:lvl w:ilvl="3" w:tplc="041F000F" w:tentative="1">
      <w:start w:val="1"/>
      <w:numFmt w:val="decimal"/>
      <w:lvlText w:val="%4."/>
      <w:lvlJc w:val="left"/>
      <w:pPr>
        <w:tabs>
          <w:tab w:val="num" w:pos="3240"/>
        </w:tabs>
        <w:ind w:left="3240" w:hanging="360"/>
      </w:pPr>
    </w:lvl>
    <w:lvl w:ilvl="4" w:tplc="041F0019" w:tentative="1">
      <w:start w:val="1"/>
      <w:numFmt w:val="lowerLetter"/>
      <w:lvlText w:val="%5."/>
      <w:lvlJc w:val="left"/>
      <w:pPr>
        <w:tabs>
          <w:tab w:val="num" w:pos="3960"/>
        </w:tabs>
        <w:ind w:left="3960" w:hanging="360"/>
      </w:pPr>
    </w:lvl>
    <w:lvl w:ilvl="5" w:tplc="041F001B" w:tentative="1">
      <w:start w:val="1"/>
      <w:numFmt w:val="lowerRoman"/>
      <w:lvlText w:val="%6."/>
      <w:lvlJc w:val="right"/>
      <w:pPr>
        <w:tabs>
          <w:tab w:val="num" w:pos="4680"/>
        </w:tabs>
        <w:ind w:left="4680" w:hanging="180"/>
      </w:pPr>
    </w:lvl>
    <w:lvl w:ilvl="6" w:tplc="041F000F" w:tentative="1">
      <w:start w:val="1"/>
      <w:numFmt w:val="decimal"/>
      <w:lvlText w:val="%7."/>
      <w:lvlJc w:val="left"/>
      <w:pPr>
        <w:tabs>
          <w:tab w:val="num" w:pos="5400"/>
        </w:tabs>
        <w:ind w:left="5400" w:hanging="360"/>
      </w:pPr>
    </w:lvl>
    <w:lvl w:ilvl="7" w:tplc="041F0019" w:tentative="1">
      <w:start w:val="1"/>
      <w:numFmt w:val="lowerLetter"/>
      <w:lvlText w:val="%8."/>
      <w:lvlJc w:val="left"/>
      <w:pPr>
        <w:tabs>
          <w:tab w:val="num" w:pos="6120"/>
        </w:tabs>
        <w:ind w:left="6120" w:hanging="360"/>
      </w:pPr>
    </w:lvl>
    <w:lvl w:ilvl="8" w:tplc="041F001B" w:tentative="1">
      <w:start w:val="1"/>
      <w:numFmt w:val="lowerRoman"/>
      <w:lvlText w:val="%9."/>
      <w:lvlJc w:val="right"/>
      <w:pPr>
        <w:tabs>
          <w:tab w:val="num" w:pos="6840"/>
        </w:tabs>
        <w:ind w:left="6840" w:hanging="180"/>
      </w:pPr>
    </w:lvl>
  </w:abstractNum>
  <w:abstractNum w:abstractNumId="10" w15:restartNumberingAfterBreak="0">
    <w:nsid w:val="1E0262F5"/>
    <w:multiLevelType w:val="hybridMultilevel"/>
    <w:tmpl w:val="534AD382"/>
    <w:lvl w:ilvl="0" w:tplc="041F0001">
      <w:start w:val="1"/>
      <w:numFmt w:val="bullet"/>
      <w:lvlText w:val=""/>
      <w:lvlJc w:val="left"/>
      <w:pPr>
        <w:ind w:left="998" w:hanging="360"/>
      </w:pPr>
      <w:rPr>
        <w:rFonts w:ascii="Symbol" w:hAnsi="Symbol" w:hint="default"/>
      </w:rPr>
    </w:lvl>
    <w:lvl w:ilvl="1" w:tplc="041F0003" w:tentative="1">
      <w:start w:val="1"/>
      <w:numFmt w:val="bullet"/>
      <w:lvlText w:val="o"/>
      <w:lvlJc w:val="left"/>
      <w:pPr>
        <w:ind w:left="1718" w:hanging="360"/>
      </w:pPr>
      <w:rPr>
        <w:rFonts w:ascii="Courier New" w:hAnsi="Courier New" w:cs="Courier New" w:hint="default"/>
      </w:rPr>
    </w:lvl>
    <w:lvl w:ilvl="2" w:tplc="041F0005" w:tentative="1">
      <w:start w:val="1"/>
      <w:numFmt w:val="bullet"/>
      <w:lvlText w:val=""/>
      <w:lvlJc w:val="left"/>
      <w:pPr>
        <w:ind w:left="2438" w:hanging="360"/>
      </w:pPr>
      <w:rPr>
        <w:rFonts w:ascii="Wingdings" w:hAnsi="Wingdings" w:hint="default"/>
      </w:rPr>
    </w:lvl>
    <w:lvl w:ilvl="3" w:tplc="041F0001" w:tentative="1">
      <w:start w:val="1"/>
      <w:numFmt w:val="bullet"/>
      <w:lvlText w:val=""/>
      <w:lvlJc w:val="left"/>
      <w:pPr>
        <w:ind w:left="3158" w:hanging="360"/>
      </w:pPr>
      <w:rPr>
        <w:rFonts w:ascii="Symbol" w:hAnsi="Symbol" w:hint="default"/>
      </w:rPr>
    </w:lvl>
    <w:lvl w:ilvl="4" w:tplc="041F0003" w:tentative="1">
      <w:start w:val="1"/>
      <w:numFmt w:val="bullet"/>
      <w:lvlText w:val="o"/>
      <w:lvlJc w:val="left"/>
      <w:pPr>
        <w:ind w:left="3878" w:hanging="360"/>
      </w:pPr>
      <w:rPr>
        <w:rFonts w:ascii="Courier New" w:hAnsi="Courier New" w:cs="Courier New" w:hint="default"/>
      </w:rPr>
    </w:lvl>
    <w:lvl w:ilvl="5" w:tplc="041F0005" w:tentative="1">
      <w:start w:val="1"/>
      <w:numFmt w:val="bullet"/>
      <w:lvlText w:val=""/>
      <w:lvlJc w:val="left"/>
      <w:pPr>
        <w:ind w:left="4598" w:hanging="360"/>
      </w:pPr>
      <w:rPr>
        <w:rFonts w:ascii="Wingdings" w:hAnsi="Wingdings" w:hint="default"/>
      </w:rPr>
    </w:lvl>
    <w:lvl w:ilvl="6" w:tplc="041F0001" w:tentative="1">
      <w:start w:val="1"/>
      <w:numFmt w:val="bullet"/>
      <w:lvlText w:val=""/>
      <w:lvlJc w:val="left"/>
      <w:pPr>
        <w:ind w:left="5318" w:hanging="360"/>
      </w:pPr>
      <w:rPr>
        <w:rFonts w:ascii="Symbol" w:hAnsi="Symbol" w:hint="default"/>
      </w:rPr>
    </w:lvl>
    <w:lvl w:ilvl="7" w:tplc="041F0003" w:tentative="1">
      <w:start w:val="1"/>
      <w:numFmt w:val="bullet"/>
      <w:lvlText w:val="o"/>
      <w:lvlJc w:val="left"/>
      <w:pPr>
        <w:ind w:left="6038" w:hanging="360"/>
      </w:pPr>
      <w:rPr>
        <w:rFonts w:ascii="Courier New" w:hAnsi="Courier New" w:cs="Courier New" w:hint="default"/>
      </w:rPr>
    </w:lvl>
    <w:lvl w:ilvl="8" w:tplc="041F0005" w:tentative="1">
      <w:start w:val="1"/>
      <w:numFmt w:val="bullet"/>
      <w:lvlText w:val=""/>
      <w:lvlJc w:val="left"/>
      <w:pPr>
        <w:ind w:left="6758" w:hanging="360"/>
      </w:pPr>
      <w:rPr>
        <w:rFonts w:ascii="Wingdings" w:hAnsi="Wingdings" w:hint="default"/>
      </w:rPr>
    </w:lvl>
  </w:abstractNum>
  <w:abstractNum w:abstractNumId="11" w15:restartNumberingAfterBreak="0">
    <w:nsid w:val="2091074A"/>
    <w:multiLevelType w:val="hybridMultilevel"/>
    <w:tmpl w:val="96E0812C"/>
    <w:lvl w:ilvl="0" w:tplc="E31E7A6A">
      <w:start w:val="1"/>
      <w:numFmt w:val="decimal"/>
      <w:lvlText w:val="%1."/>
      <w:lvlJc w:val="left"/>
      <w:pPr>
        <w:ind w:left="522" w:hanging="360"/>
      </w:pPr>
      <w:rPr>
        <w:rFonts w:hint="default"/>
        <w:sz w:val="20"/>
      </w:rPr>
    </w:lvl>
    <w:lvl w:ilvl="1" w:tplc="041F0019" w:tentative="1">
      <w:start w:val="1"/>
      <w:numFmt w:val="lowerLetter"/>
      <w:lvlText w:val="%2."/>
      <w:lvlJc w:val="left"/>
      <w:pPr>
        <w:ind w:left="1377" w:hanging="360"/>
      </w:pPr>
    </w:lvl>
    <w:lvl w:ilvl="2" w:tplc="041F001B" w:tentative="1">
      <w:start w:val="1"/>
      <w:numFmt w:val="lowerRoman"/>
      <w:lvlText w:val="%3."/>
      <w:lvlJc w:val="right"/>
      <w:pPr>
        <w:ind w:left="2097" w:hanging="180"/>
      </w:pPr>
    </w:lvl>
    <w:lvl w:ilvl="3" w:tplc="041F000F" w:tentative="1">
      <w:start w:val="1"/>
      <w:numFmt w:val="decimal"/>
      <w:lvlText w:val="%4."/>
      <w:lvlJc w:val="left"/>
      <w:pPr>
        <w:ind w:left="2817" w:hanging="360"/>
      </w:pPr>
    </w:lvl>
    <w:lvl w:ilvl="4" w:tplc="041F0019" w:tentative="1">
      <w:start w:val="1"/>
      <w:numFmt w:val="lowerLetter"/>
      <w:lvlText w:val="%5."/>
      <w:lvlJc w:val="left"/>
      <w:pPr>
        <w:ind w:left="3537" w:hanging="360"/>
      </w:pPr>
    </w:lvl>
    <w:lvl w:ilvl="5" w:tplc="041F001B" w:tentative="1">
      <w:start w:val="1"/>
      <w:numFmt w:val="lowerRoman"/>
      <w:lvlText w:val="%6."/>
      <w:lvlJc w:val="right"/>
      <w:pPr>
        <w:ind w:left="4257" w:hanging="180"/>
      </w:pPr>
    </w:lvl>
    <w:lvl w:ilvl="6" w:tplc="041F000F" w:tentative="1">
      <w:start w:val="1"/>
      <w:numFmt w:val="decimal"/>
      <w:lvlText w:val="%7."/>
      <w:lvlJc w:val="left"/>
      <w:pPr>
        <w:ind w:left="4977" w:hanging="360"/>
      </w:pPr>
    </w:lvl>
    <w:lvl w:ilvl="7" w:tplc="041F0019" w:tentative="1">
      <w:start w:val="1"/>
      <w:numFmt w:val="lowerLetter"/>
      <w:lvlText w:val="%8."/>
      <w:lvlJc w:val="left"/>
      <w:pPr>
        <w:ind w:left="5697" w:hanging="360"/>
      </w:pPr>
    </w:lvl>
    <w:lvl w:ilvl="8" w:tplc="041F001B" w:tentative="1">
      <w:start w:val="1"/>
      <w:numFmt w:val="lowerRoman"/>
      <w:lvlText w:val="%9."/>
      <w:lvlJc w:val="right"/>
      <w:pPr>
        <w:ind w:left="6417" w:hanging="180"/>
      </w:pPr>
    </w:lvl>
  </w:abstractNum>
  <w:abstractNum w:abstractNumId="12" w15:restartNumberingAfterBreak="0">
    <w:nsid w:val="27D30DCA"/>
    <w:multiLevelType w:val="hybridMultilevel"/>
    <w:tmpl w:val="ADC850C4"/>
    <w:lvl w:ilvl="0" w:tplc="18DABB0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291003D5"/>
    <w:multiLevelType w:val="hybridMultilevel"/>
    <w:tmpl w:val="866A193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2C8A60A4"/>
    <w:multiLevelType w:val="hybridMultilevel"/>
    <w:tmpl w:val="8AD0DA22"/>
    <w:lvl w:ilvl="0" w:tplc="FFD2AC06">
      <w:start w:val="1"/>
      <w:numFmt w:val="decimal"/>
      <w:lvlText w:val="%1."/>
      <w:lvlJc w:val="left"/>
      <w:pPr>
        <w:ind w:left="9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E8A0C78C">
      <w:start w:val="1"/>
      <w:numFmt w:val="lowerLetter"/>
      <w:lvlText w:val="%2"/>
      <w:lvlJc w:val="left"/>
      <w:pPr>
        <w:ind w:left="15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DCE60AC">
      <w:start w:val="1"/>
      <w:numFmt w:val="lowerRoman"/>
      <w:lvlText w:val="%3"/>
      <w:lvlJc w:val="left"/>
      <w:pPr>
        <w:ind w:left="22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1DC4294E">
      <w:start w:val="1"/>
      <w:numFmt w:val="decimal"/>
      <w:lvlText w:val="%4"/>
      <w:lvlJc w:val="left"/>
      <w:pPr>
        <w:ind w:left="29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E9144370">
      <w:start w:val="1"/>
      <w:numFmt w:val="lowerLetter"/>
      <w:lvlText w:val="%5"/>
      <w:lvlJc w:val="left"/>
      <w:pPr>
        <w:ind w:left="369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1BEDF96">
      <w:start w:val="1"/>
      <w:numFmt w:val="lowerRoman"/>
      <w:lvlText w:val="%6"/>
      <w:lvlJc w:val="left"/>
      <w:pPr>
        <w:ind w:left="441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3C9470F2">
      <w:start w:val="1"/>
      <w:numFmt w:val="decimal"/>
      <w:lvlText w:val="%7"/>
      <w:lvlJc w:val="left"/>
      <w:pPr>
        <w:ind w:left="513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672EA804">
      <w:start w:val="1"/>
      <w:numFmt w:val="lowerLetter"/>
      <w:lvlText w:val="%8"/>
      <w:lvlJc w:val="left"/>
      <w:pPr>
        <w:ind w:left="585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430A22C8">
      <w:start w:val="1"/>
      <w:numFmt w:val="lowerRoman"/>
      <w:lvlText w:val="%9"/>
      <w:lvlJc w:val="left"/>
      <w:pPr>
        <w:ind w:left="657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2E9677E6"/>
    <w:multiLevelType w:val="hybridMultilevel"/>
    <w:tmpl w:val="58E0F97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31DF06D0"/>
    <w:multiLevelType w:val="hybridMultilevel"/>
    <w:tmpl w:val="C75801D6"/>
    <w:lvl w:ilvl="0" w:tplc="FADC6D62">
      <w:start w:val="1"/>
      <w:numFmt w:val="decimal"/>
      <w:lvlText w:val="%1."/>
      <w:lvlJc w:val="left"/>
      <w:pPr>
        <w:ind w:left="839" w:hanging="360"/>
      </w:pPr>
      <w:rPr>
        <w:rFonts w:hint="default"/>
      </w:rPr>
    </w:lvl>
    <w:lvl w:ilvl="1" w:tplc="041F0019" w:tentative="1">
      <w:start w:val="1"/>
      <w:numFmt w:val="lowerLetter"/>
      <w:lvlText w:val="%2."/>
      <w:lvlJc w:val="left"/>
      <w:pPr>
        <w:ind w:left="1559" w:hanging="360"/>
      </w:pPr>
    </w:lvl>
    <w:lvl w:ilvl="2" w:tplc="041F001B" w:tentative="1">
      <w:start w:val="1"/>
      <w:numFmt w:val="lowerRoman"/>
      <w:lvlText w:val="%3."/>
      <w:lvlJc w:val="right"/>
      <w:pPr>
        <w:ind w:left="2279" w:hanging="180"/>
      </w:pPr>
    </w:lvl>
    <w:lvl w:ilvl="3" w:tplc="041F000F" w:tentative="1">
      <w:start w:val="1"/>
      <w:numFmt w:val="decimal"/>
      <w:lvlText w:val="%4."/>
      <w:lvlJc w:val="left"/>
      <w:pPr>
        <w:ind w:left="2999" w:hanging="360"/>
      </w:pPr>
    </w:lvl>
    <w:lvl w:ilvl="4" w:tplc="041F0019" w:tentative="1">
      <w:start w:val="1"/>
      <w:numFmt w:val="lowerLetter"/>
      <w:lvlText w:val="%5."/>
      <w:lvlJc w:val="left"/>
      <w:pPr>
        <w:ind w:left="3719" w:hanging="360"/>
      </w:pPr>
    </w:lvl>
    <w:lvl w:ilvl="5" w:tplc="041F001B" w:tentative="1">
      <w:start w:val="1"/>
      <w:numFmt w:val="lowerRoman"/>
      <w:lvlText w:val="%6."/>
      <w:lvlJc w:val="right"/>
      <w:pPr>
        <w:ind w:left="4439" w:hanging="180"/>
      </w:pPr>
    </w:lvl>
    <w:lvl w:ilvl="6" w:tplc="041F000F" w:tentative="1">
      <w:start w:val="1"/>
      <w:numFmt w:val="decimal"/>
      <w:lvlText w:val="%7."/>
      <w:lvlJc w:val="left"/>
      <w:pPr>
        <w:ind w:left="5159" w:hanging="360"/>
      </w:pPr>
    </w:lvl>
    <w:lvl w:ilvl="7" w:tplc="041F0019" w:tentative="1">
      <w:start w:val="1"/>
      <w:numFmt w:val="lowerLetter"/>
      <w:lvlText w:val="%8."/>
      <w:lvlJc w:val="left"/>
      <w:pPr>
        <w:ind w:left="5879" w:hanging="360"/>
      </w:pPr>
    </w:lvl>
    <w:lvl w:ilvl="8" w:tplc="041F001B" w:tentative="1">
      <w:start w:val="1"/>
      <w:numFmt w:val="lowerRoman"/>
      <w:lvlText w:val="%9."/>
      <w:lvlJc w:val="right"/>
      <w:pPr>
        <w:ind w:left="6599" w:hanging="180"/>
      </w:pPr>
    </w:lvl>
  </w:abstractNum>
  <w:abstractNum w:abstractNumId="17" w15:restartNumberingAfterBreak="0">
    <w:nsid w:val="338E15A4"/>
    <w:multiLevelType w:val="hybridMultilevel"/>
    <w:tmpl w:val="D66C8C7A"/>
    <w:lvl w:ilvl="0" w:tplc="5E7EA0AE">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8" w15:restartNumberingAfterBreak="0">
    <w:nsid w:val="418C54D6"/>
    <w:multiLevelType w:val="hybridMultilevel"/>
    <w:tmpl w:val="B1E06D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43043CB1"/>
    <w:multiLevelType w:val="hybridMultilevel"/>
    <w:tmpl w:val="A36AB7A2"/>
    <w:lvl w:ilvl="0" w:tplc="041F0001">
      <w:start w:val="1"/>
      <w:numFmt w:val="bullet"/>
      <w:lvlText w:val=""/>
      <w:lvlJc w:val="left"/>
      <w:pPr>
        <w:ind w:left="1003" w:hanging="360"/>
      </w:pPr>
      <w:rPr>
        <w:rFonts w:ascii="Symbol" w:hAnsi="Symbol" w:hint="default"/>
      </w:rPr>
    </w:lvl>
    <w:lvl w:ilvl="1" w:tplc="041F0003" w:tentative="1">
      <w:start w:val="1"/>
      <w:numFmt w:val="bullet"/>
      <w:lvlText w:val="o"/>
      <w:lvlJc w:val="left"/>
      <w:pPr>
        <w:ind w:left="1723" w:hanging="360"/>
      </w:pPr>
      <w:rPr>
        <w:rFonts w:ascii="Courier New" w:hAnsi="Courier New" w:cs="Courier New" w:hint="default"/>
      </w:rPr>
    </w:lvl>
    <w:lvl w:ilvl="2" w:tplc="041F0005" w:tentative="1">
      <w:start w:val="1"/>
      <w:numFmt w:val="bullet"/>
      <w:lvlText w:val=""/>
      <w:lvlJc w:val="left"/>
      <w:pPr>
        <w:ind w:left="2443" w:hanging="360"/>
      </w:pPr>
      <w:rPr>
        <w:rFonts w:ascii="Wingdings" w:hAnsi="Wingdings" w:hint="default"/>
      </w:rPr>
    </w:lvl>
    <w:lvl w:ilvl="3" w:tplc="041F0001" w:tentative="1">
      <w:start w:val="1"/>
      <w:numFmt w:val="bullet"/>
      <w:lvlText w:val=""/>
      <w:lvlJc w:val="left"/>
      <w:pPr>
        <w:ind w:left="3163" w:hanging="360"/>
      </w:pPr>
      <w:rPr>
        <w:rFonts w:ascii="Symbol" w:hAnsi="Symbol" w:hint="default"/>
      </w:rPr>
    </w:lvl>
    <w:lvl w:ilvl="4" w:tplc="041F0003" w:tentative="1">
      <w:start w:val="1"/>
      <w:numFmt w:val="bullet"/>
      <w:lvlText w:val="o"/>
      <w:lvlJc w:val="left"/>
      <w:pPr>
        <w:ind w:left="3883" w:hanging="360"/>
      </w:pPr>
      <w:rPr>
        <w:rFonts w:ascii="Courier New" w:hAnsi="Courier New" w:cs="Courier New" w:hint="default"/>
      </w:rPr>
    </w:lvl>
    <w:lvl w:ilvl="5" w:tplc="041F0005" w:tentative="1">
      <w:start w:val="1"/>
      <w:numFmt w:val="bullet"/>
      <w:lvlText w:val=""/>
      <w:lvlJc w:val="left"/>
      <w:pPr>
        <w:ind w:left="4603" w:hanging="360"/>
      </w:pPr>
      <w:rPr>
        <w:rFonts w:ascii="Wingdings" w:hAnsi="Wingdings" w:hint="default"/>
      </w:rPr>
    </w:lvl>
    <w:lvl w:ilvl="6" w:tplc="041F0001" w:tentative="1">
      <w:start w:val="1"/>
      <w:numFmt w:val="bullet"/>
      <w:lvlText w:val=""/>
      <w:lvlJc w:val="left"/>
      <w:pPr>
        <w:ind w:left="5323" w:hanging="360"/>
      </w:pPr>
      <w:rPr>
        <w:rFonts w:ascii="Symbol" w:hAnsi="Symbol" w:hint="default"/>
      </w:rPr>
    </w:lvl>
    <w:lvl w:ilvl="7" w:tplc="041F0003" w:tentative="1">
      <w:start w:val="1"/>
      <w:numFmt w:val="bullet"/>
      <w:lvlText w:val="o"/>
      <w:lvlJc w:val="left"/>
      <w:pPr>
        <w:ind w:left="6043" w:hanging="360"/>
      </w:pPr>
      <w:rPr>
        <w:rFonts w:ascii="Courier New" w:hAnsi="Courier New" w:cs="Courier New" w:hint="default"/>
      </w:rPr>
    </w:lvl>
    <w:lvl w:ilvl="8" w:tplc="041F0005" w:tentative="1">
      <w:start w:val="1"/>
      <w:numFmt w:val="bullet"/>
      <w:lvlText w:val=""/>
      <w:lvlJc w:val="left"/>
      <w:pPr>
        <w:ind w:left="6763" w:hanging="360"/>
      </w:pPr>
      <w:rPr>
        <w:rFonts w:ascii="Wingdings" w:hAnsi="Wingdings" w:hint="default"/>
      </w:rPr>
    </w:lvl>
  </w:abstractNum>
  <w:abstractNum w:abstractNumId="20" w15:restartNumberingAfterBreak="0">
    <w:nsid w:val="46F67C42"/>
    <w:multiLevelType w:val="hybridMultilevel"/>
    <w:tmpl w:val="17DA603E"/>
    <w:lvl w:ilvl="0" w:tplc="BEECD98A">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1" w15:restartNumberingAfterBreak="0">
    <w:nsid w:val="4A2D7036"/>
    <w:multiLevelType w:val="hybridMultilevel"/>
    <w:tmpl w:val="81E840E4"/>
    <w:lvl w:ilvl="0" w:tplc="CDAAA302">
      <w:start w:val="1"/>
      <w:numFmt w:val="decimal"/>
      <w:lvlText w:val="%1."/>
      <w:lvlJc w:val="left"/>
      <w:pPr>
        <w:tabs>
          <w:tab w:val="num" w:pos="720"/>
        </w:tabs>
        <w:ind w:left="720" w:hanging="360"/>
      </w:pPr>
      <w:rPr>
        <w:rFonts w:hint="default"/>
        <w:sz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2" w15:restartNumberingAfterBreak="0">
    <w:nsid w:val="4BDC0A86"/>
    <w:multiLevelType w:val="hybridMultilevel"/>
    <w:tmpl w:val="ADC850C4"/>
    <w:lvl w:ilvl="0" w:tplc="18DABB0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4FE30BF5"/>
    <w:multiLevelType w:val="hybridMultilevel"/>
    <w:tmpl w:val="EE48071C"/>
    <w:lvl w:ilvl="0" w:tplc="085E7DDA">
      <w:start w:val="1"/>
      <w:numFmt w:val="bullet"/>
      <w:lvlText w:val="●"/>
      <w:lvlJc w:val="left"/>
      <w:pPr>
        <w:ind w:left="6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5581B62">
      <w:start w:val="1"/>
      <w:numFmt w:val="bullet"/>
      <w:lvlText w:val="o"/>
      <w:lvlJc w:val="left"/>
      <w:pPr>
        <w:ind w:left="15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400CAA2">
      <w:start w:val="1"/>
      <w:numFmt w:val="bullet"/>
      <w:lvlText w:val="▪"/>
      <w:lvlJc w:val="left"/>
      <w:pPr>
        <w:ind w:left="22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43622B2">
      <w:start w:val="1"/>
      <w:numFmt w:val="bullet"/>
      <w:lvlText w:val="•"/>
      <w:lvlJc w:val="left"/>
      <w:pPr>
        <w:ind w:left="29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FF6B4B0">
      <w:start w:val="1"/>
      <w:numFmt w:val="bullet"/>
      <w:lvlText w:val="o"/>
      <w:lvlJc w:val="left"/>
      <w:pPr>
        <w:ind w:left="36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F7C48C8">
      <w:start w:val="1"/>
      <w:numFmt w:val="bullet"/>
      <w:lvlText w:val="▪"/>
      <w:lvlJc w:val="left"/>
      <w:pPr>
        <w:ind w:left="440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7F2BE8A">
      <w:start w:val="1"/>
      <w:numFmt w:val="bullet"/>
      <w:lvlText w:val="•"/>
      <w:lvlJc w:val="left"/>
      <w:pPr>
        <w:ind w:left="512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CE0E034">
      <w:start w:val="1"/>
      <w:numFmt w:val="bullet"/>
      <w:lvlText w:val="o"/>
      <w:lvlJc w:val="left"/>
      <w:pPr>
        <w:ind w:left="584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2207864">
      <w:start w:val="1"/>
      <w:numFmt w:val="bullet"/>
      <w:lvlText w:val="▪"/>
      <w:lvlJc w:val="left"/>
      <w:pPr>
        <w:ind w:left="656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52067C19"/>
    <w:multiLevelType w:val="hybridMultilevel"/>
    <w:tmpl w:val="C75801D6"/>
    <w:lvl w:ilvl="0" w:tplc="FADC6D62">
      <w:start w:val="1"/>
      <w:numFmt w:val="decimal"/>
      <w:lvlText w:val="%1."/>
      <w:lvlJc w:val="left"/>
      <w:pPr>
        <w:ind w:left="839" w:hanging="360"/>
      </w:pPr>
      <w:rPr>
        <w:rFonts w:hint="default"/>
      </w:rPr>
    </w:lvl>
    <w:lvl w:ilvl="1" w:tplc="041F0019" w:tentative="1">
      <w:start w:val="1"/>
      <w:numFmt w:val="lowerLetter"/>
      <w:lvlText w:val="%2."/>
      <w:lvlJc w:val="left"/>
      <w:pPr>
        <w:ind w:left="1559" w:hanging="360"/>
      </w:pPr>
    </w:lvl>
    <w:lvl w:ilvl="2" w:tplc="041F001B" w:tentative="1">
      <w:start w:val="1"/>
      <w:numFmt w:val="lowerRoman"/>
      <w:lvlText w:val="%3."/>
      <w:lvlJc w:val="right"/>
      <w:pPr>
        <w:ind w:left="2279" w:hanging="180"/>
      </w:pPr>
    </w:lvl>
    <w:lvl w:ilvl="3" w:tplc="041F000F" w:tentative="1">
      <w:start w:val="1"/>
      <w:numFmt w:val="decimal"/>
      <w:lvlText w:val="%4."/>
      <w:lvlJc w:val="left"/>
      <w:pPr>
        <w:ind w:left="2999" w:hanging="360"/>
      </w:pPr>
    </w:lvl>
    <w:lvl w:ilvl="4" w:tplc="041F0019" w:tentative="1">
      <w:start w:val="1"/>
      <w:numFmt w:val="lowerLetter"/>
      <w:lvlText w:val="%5."/>
      <w:lvlJc w:val="left"/>
      <w:pPr>
        <w:ind w:left="3719" w:hanging="360"/>
      </w:pPr>
    </w:lvl>
    <w:lvl w:ilvl="5" w:tplc="041F001B" w:tentative="1">
      <w:start w:val="1"/>
      <w:numFmt w:val="lowerRoman"/>
      <w:lvlText w:val="%6."/>
      <w:lvlJc w:val="right"/>
      <w:pPr>
        <w:ind w:left="4439" w:hanging="180"/>
      </w:pPr>
    </w:lvl>
    <w:lvl w:ilvl="6" w:tplc="041F000F" w:tentative="1">
      <w:start w:val="1"/>
      <w:numFmt w:val="decimal"/>
      <w:lvlText w:val="%7."/>
      <w:lvlJc w:val="left"/>
      <w:pPr>
        <w:ind w:left="5159" w:hanging="360"/>
      </w:pPr>
    </w:lvl>
    <w:lvl w:ilvl="7" w:tplc="041F0019" w:tentative="1">
      <w:start w:val="1"/>
      <w:numFmt w:val="lowerLetter"/>
      <w:lvlText w:val="%8."/>
      <w:lvlJc w:val="left"/>
      <w:pPr>
        <w:ind w:left="5879" w:hanging="360"/>
      </w:pPr>
    </w:lvl>
    <w:lvl w:ilvl="8" w:tplc="041F001B" w:tentative="1">
      <w:start w:val="1"/>
      <w:numFmt w:val="lowerRoman"/>
      <w:lvlText w:val="%9."/>
      <w:lvlJc w:val="right"/>
      <w:pPr>
        <w:ind w:left="6599" w:hanging="180"/>
      </w:pPr>
    </w:lvl>
  </w:abstractNum>
  <w:abstractNum w:abstractNumId="25" w15:restartNumberingAfterBreak="0">
    <w:nsid w:val="531A47D8"/>
    <w:multiLevelType w:val="multilevel"/>
    <w:tmpl w:val="358CA5A2"/>
    <w:lvl w:ilvl="0">
      <w:start w:val="1"/>
      <w:numFmt w:val="decimal"/>
      <w:lvlText w:val="%1."/>
      <w:lvlJc w:val="left"/>
      <w:pPr>
        <w:tabs>
          <w:tab w:val="num" w:pos="714"/>
        </w:tabs>
        <w:ind w:left="714" w:hanging="360"/>
      </w:pPr>
      <w:rPr>
        <w:sz w:val="20"/>
        <w:szCs w:val="20"/>
      </w:rPr>
    </w:lvl>
    <w:lvl w:ilvl="1" w:tentative="1">
      <w:start w:val="1"/>
      <w:numFmt w:val="decimal"/>
      <w:lvlText w:val="%2."/>
      <w:lvlJc w:val="left"/>
      <w:pPr>
        <w:tabs>
          <w:tab w:val="num" w:pos="1434"/>
        </w:tabs>
        <w:ind w:left="1434" w:hanging="360"/>
      </w:pPr>
    </w:lvl>
    <w:lvl w:ilvl="2" w:tentative="1">
      <w:start w:val="1"/>
      <w:numFmt w:val="decimal"/>
      <w:lvlText w:val="%3."/>
      <w:lvlJc w:val="left"/>
      <w:pPr>
        <w:tabs>
          <w:tab w:val="num" w:pos="2154"/>
        </w:tabs>
        <w:ind w:left="2154" w:hanging="360"/>
      </w:pPr>
    </w:lvl>
    <w:lvl w:ilvl="3" w:tentative="1">
      <w:start w:val="1"/>
      <w:numFmt w:val="decimal"/>
      <w:lvlText w:val="%4."/>
      <w:lvlJc w:val="left"/>
      <w:pPr>
        <w:tabs>
          <w:tab w:val="num" w:pos="2874"/>
        </w:tabs>
        <w:ind w:left="2874" w:hanging="360"/>
      </w:pPr>
    </w:lvl>
    <w:lvl w:ilvl="4" w:tentative="1">
      <w:start w:val="1"/>
      <w:numFmt w:val="decimal"/>
      <w:lvlText w:val="%5."/>
      <w:lvlJc w:val="left"/>
      <w:pPr>
        <w:tabs>
          <w:tab w:val="num" w:pos="3594"/>
        </w:tabs>
        <w:ind w:left="3594" w:hanging="360"/>
      </w:pPr>
    </w:lvl>
    <w:lvl w:ilvl="5" w:tentative="1">
      <w:start w:val="1"/>
      <w:numFmt w:val="decimal"/>
      <w:lvlText w:val="%6."/>
      <w:lvlJc w:val="left"/>
      <w:pPr>
        <w:tabs>
          <w:tab w:val="num" w:pos="4314"/>
        </w:tabs>
        <w:ind w:left="4314" w:hanging="360"/>
      </w:pPr>
    </w:lvl>
    <w:lvl w:ilvl="6" w:tentative="1">
      <w:start w:val="1"/>
      <w:numFmt w:val="decimal"/>
      <w:lvlText w:val="%7."/>
      <w:lvlJc w:val="left"/>
      <w:pPr>
        <w:tabs>
          <w:tab w:val="num" w:pos="5034"/>
        </w:tabs>
        <w:ind w:left="5034" w:hanging="360"/>
      </w:pPr>
    </w:lvl>
    <w:lvl w:ilvl="7" w:tentative="1">
      <w:start w:val="1"/>
      <w:numFmt w:val="decimal"/>
      <w:lvlText w:val="%8."/>
      <w:lvlJc w:val="left"/>
      <w:pPr>
        <w:tabs>
          <w:tab w:val="num" w:pos="5754"/>
        </w:tabs>
        <w:ind w:left="5754" w:hanging="360"/>
      </w:pPr>
    </w:lvl>
    <w:lvl w:ilvl="8" w:tentative="1">
      <w:start w:val="1"/>
      <w:numFmt w:val="decimal"/>
      <w:lvlText w:val="%9."/>
      <w:lvlJc w:val="left"/>
      <w:pPr>
        <w:tabs>
          <w:tab w:val="num" w:pos="6474"/>
        </w:tabs>
        <w:ind w:left="6474" w:hanging="360"/>
      </w:pPr>
    </w:lvl>
  </w:abstractNum>
  <w:abstractNum w:abstractNumId="26" w15:restartNumberingAfterBreak="0">
    <w:nsid w:val="5C00389A"/>
    <w:multiLevelType w:val="hybridMultilevel"/>
    <w:tmpl w:val="6A468E0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5E9708F6"/>
    <w:multiLevelType w:val="hybridMultilevel"/>
    <w:tmpl w:val="A80C67B8"/>
    <w:lvl w:ilvl="0" w:tplc="56940386">
      <w:start w:val="1"/>
      <w:numFmt w:val="decimal"/>
      <w:lvlText w:val="%1."/>
      <w:lvlJc w:val="left"/>
      <w:pPr>
        <w:ind w:left="900" w:hanging="360"/>
      </w:pPr>
      <w:rPr>
        <w:rFonts w:hint="default"/>
      </w:rPr>
    </w:lvl>
    <w:lvl w:ilvl="1" w:tplc="041F0019" w:tentative="1">
      <w:start w:val="1"/>
      <w:numFmt w:val="lowerLetter"/>
      <w:lvlText w:val="%2."/>
      <w:lvlJc w:val="left"/>
      <w:pPr>
        <w:ind w:left="1620" w:hanging="360"/>
      </w:pPr>
    </w:lvl>
    <w:lvl w:ilvl="2" w:tplc="041F001B" w:tentative="1">
      <w:start w:val="1"/>
      <w:numFmt w:val="lowerRoman"/>
      <w:lvlText w:val="%3."/>
      <w:lvlJc w:val="right"/>
      <w:pPr>
        <w:ind w:left="2340" w:hanging="180"/>
      </w:pPr>
    </w:lvl>
    <w:lvl w:ilvl="3" w:tplc="041F000F" w:tentative="1">
      <w:start w:val="1"/>
      <w:numFmt w:val="decimal"/>
      <w:lvlText w:val="%4."/>
      <w:lvlJc w:val="left"/>
      <w:pPr>
        <w:ind w:left="3060" w:hanging="360"/>
      </w:pPr>
    </w:lvl>
    <w:lvl w:ilvl="4" w:tplc="041F0019" w:tentative="1">
      <w:start w:val="1"/>
      <w:numFmt w:val="lowerLetter"/>
      <w:lvlText w:val="%5."/>
      <w:lvlJc w:val="left"/>
      <w:pPr>
        <w:ind w:left="3780" w:hanging="360"/>
      </w:pPr>
    </w:lvl>
    <w:lvl w:ilvl="5" w:tplc="041F001B" w:tentative="1">
      <w:start w:val="1"/>
      <w:numFmt w:val="lowerRoman"/>
      <w:lvlText w:val="%6."/>
      <w:lvlJc w:val="right"/>
      <w:pPr>
        <w:ind w:left="4500" w:hanging="180"/>
      </w:pPr>
    </w:lvl>
    <w:lvl w:ilvl="6" w:tplc="041F000F" w:tentative="1">
      <w:start w:val="1"/>
      <w:numFmt w:val="decimal"/>
      <w:lvlText w:val="%7."/>
      <w:lvlJc w:val="left"/>
      <w:pPr>
        <w:ind w:left="5220" w:hanging="360"/>
      </w:pPr>
    </w:lvl>
    <w:lvl w:ilvl="7" w:tplc="041F0019" w:tentative="1">
      <w:start w:val="1"/>
      <w:numFmt w:val="lowerLetter"/>
      <w:lvlText w:val="%8."/>
      <w:lvlJc w:val="left"/>
      <w:pPr>
        <w:ind w:left="5940" w:hanging="360"/>
      </w:pPr>
    </w:lvl>
    <w:lvl w:ilvl="8" w:tplc="041F001B" w:tentative="1">
      <w:start w:val="1"/>
      <w:numFmt w:val="lowerRoman"/>
      <w:lvlText w:val="%9."/>
      <w:lvlJc w:val="right"/>
      <w:pPr>
        <w:ind w:left="6660" w:hanging="180"/>
      </w:pPr>
    </w:lvl>
  </w:abstractNum>
  <w:abstractNum w:abstractNumId="28" w15:restartNumberingAfterBreak="0">
    <w:nsid w:val="5EA5197E"/>
    <w:multiLevelType w:val="hybridMultilevel"/>
    <w:tmpl w:val="4784ECE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61CC13E6"/>
    <w:multiLevelType w:val="hybridMultilevel"/>
    <w:tmpl w:val="9E9EA2F2"/>
    <w:lvl w:ilvl="0" w:tplc="9F807BD2">
      <w:start w:val="1"/>
      <w:numFmt w:val="decimal"/>
      <w:lvlText w:val="%1."/>
      <w:lvlJc w:val="left"/>
      <w:pPr>
        <w:ind w:left="405" w:hanging="360"/>
      </w:pPr>
      <w:rPr>
        <w:rFonts w:hint="default"/>
      </w:rPr>
    </w:lvl>
    <w:lvl w:ilvl="1" w:tplc="041F0019" w:tentative="1">
      <w:start w:val="1"/>
      <w:numFmt w:val="lowerLetter"/>
      <w:lvlText w:val="%2."/>
      <w:lvlJc w:val="left"/>
      <w:pPr>
        <w:ind w:left="1125" w:hanging="360"/>
      </w:pPr>
    </w:lvl>
    <w:lvl w:ilvl="2" w:tplc="041F001B" w:tentative="1">
      <w:start w:val="1"/>
      <w:numFmt w:val="lowerRoman"/>
      <w:lvlText w:val="%3."/>
      <w:lvlJc w:val="right"/>
      <w:pPr>
        <w:ind w:left="1845" w:hanging="180"/>
      </w:pPr>
    </w:lvl>
    <w:lvl w:ilvl="3" w:tplc="041F000F" w:tentative="1">
      <w:start w:val="1"/>
      <w:numFmt w:val="decimal"/>
      <w:lvlText w:val="%4."/>
      <w:lvlJc w:val="left"/>
      <w:pPr>
        <w:ind w:left="2565" w:hanging="360"/>
      </w:pPr>
    </w:lvl>
    <w:lvl w:ilvl="4" w:tplc="041F0019" w:tentative="1">
      <w:start w:val="1"/>
      <w:numFmt w:val="lowerLetter"/>
      <w:lvlText w:val="%5."/>
      <w:lvlJc w:val="left"/>
      <w:pPr>
        <w:ind w:left="3285" w:hanging="360"/>
      </w:pPr>
    </w:lvl>
    <w:lvl w:ilvl="5" w:tplc="041F001B" w:tentative="1">
      <w:start w:val="1"/>
      <w:numFmt w:val="lowerRoman"/>
      <w:lvlText w:val="%6."/>
      <w:lvlJc w:val="right"/>
      <w:pPr>
        <w:ind w:left="4005" w:hanging="180"/>
      </w:pPr>
    </w:lvl>
    <w:lvl w:ilvl="6" w:tplc="041F000F" w:tentative="1">
      <w:start w:val="1"/>
      <w:numFmt w:val="decimal"/>
      <w:lvlText w:val="%7."/>
      <w:lvlJc w:val="left"/>
      <w:pPr>
        <w:ind w:left="4725" w:hanging="360"/>
      </w:pPr>
    </w:lvl>
    <w:lvl w:ilvl="7" w:tplc="041F0019" w:tentative="1">
      <w:start w:val="1"/>
      <w:numFmt w:val="lowerLetter"/>
      <w:lvlText w:val="%8."/>
      <w:lvlJc w:val="left"/>
      <w:pPr>
        <w:ind w:left="5445" w:hanging="360"/>
      </w:pPr>
    </w:lvl>
    <w:lvl w:ilvl="8" w:tplc="041F001B" w:tentative="1">
      <w:start w:val="1"/>
      <w:numFmt w:val="lowerRoman"/>
      <w:lvlText w:val="%9."/>
      <w:lvlJc w:val="right"/>
      <w:pPr>
        <w:ind w:left="6165" w:hanging="180"/>
      </w:pPr>
    </w:lvl>
  </w:abstractNum>
  <w:abstractNum w:abstractNumId="30" w15:restartNumberingAfterBreak="0">
    <w:nsid w:val="62AE6E69"/>
    <w:multiLevelType w:val="hybridMultilevel"/>
    <w:tmpl w:val="9048BBA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62C85471"/>
    <w:multiLevelType w:val="hybridMultilevel"/>
    <w:tmpl w:val="057EF180"/>
    <w:lvl w:ilvl="0" w:tplc="56627AF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2" w15:restartNumberingAfterBreak="0">
    <w:nsid w:val="648B06BC"/>
    <w:multiLevelType w:val="hybridMultilevel"/>
    <w:tmpl w:val="A70ACA3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69FC32E2"/>
    <w:multiLevelType w:val="hybridMultilevel"/>
    <w:tmpl w:val="0084051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6A662B77"/>
    <w:multiLevelType w:val="hybridMultilevel"/>
    <w:tmpl w:val="315E71B4"/>
    <w:lvl w:ilvl="0" w:tplc="6FE65396">
      <w:start w:val="1"/>
      <w:numFmt w:val="decimal"/>
      <w:lvlText w:val="%1."/>
      <w:lvlJc w:val="left"/>
      <w:pPr>
        <w:ind w:left="405" w:hanging="360"/>
      </w:pPr>
      <w:rPr>
        <w:rFonts w:hint="default"/>
      </w:rPr>
    </w:lvl>
    <w:lvl w:ilvl="1" w:tplc="041F0019" w:tentative="1">
      <w:start w:val="1"/>
      <w:numFmt w:val="lowerLetter"/>
      <w:lvlText w:val="%2."/>
      <w:lvlJc w:val="left"/>
      <w:pPr>
        <w:ind w:left="1125" w:hanging="360"/>
      </w:pPr>
    </w:lvl>
    <w:lvl w:ilvl="2" w:tplc="041F001B" w:tentative="1">
      <w:start w:val="1"/>
      <w:numFmt w:val="lowerRoman"/>
      <w:lvlText w:val="%3."/>
      <w:lvlJc w:val="right"/>
      <w:pPr>
        <w:ind w:left="1845" w:hanging="180"/>
      </w:pPr>
    </w:lvl>
    <w:lvl w:ilvl="3" w:tplc="041F000F" w:tentative="1">
      <w:start w:val="1"/>
      <w:numFmt w:val="decimal"/>
      <w:lvlText w:val="%4."/>
      <w:lvlJc w:val="left"/>
      <w:pPr>
        <w:ind w:left="2565" w:hanging="360"/>
      </w:pPr>
    </w:lvl>
    <w:lvl w:ilvl="4" w:tplc="041F0019" w:tentative="1">
      <w:start w:val="1"/>
      <w:numFmt w:val="lowerLetter"/>
      <w:lvlText w:val="%5."/>
      <w:lvlJc w:val="left"/>
      <w:pPr>
        <w:ind w:left="3285" w:hanging="360"/>
      </w:pPr>
    </w:lvl>
    <w:lvl w:ilvl="5" w:tplc="041F001B" w:tentative="1">
      <w:start w:val="1"/>
      <w:numFmt w:val="lowerRoman"/>
      <w:lvlText w:val="%6."/>
      <w:lvlJc w:val="right"/>
      <w:pPr>
        <w:ind w:left="4005" w:hanging="180"/>
      </w:pPr>
    </w:lvl>
    <w:lvl w:ilvl="6" w:tplc="041F000F" w:tentative="1">
      <w:start w:val="1"/>
      <w:numFmt w:val="decimal"/>
      <w:lvlText w:val="%7."/>
      <w:lvlJc w:val="left"/>
      <w:pPr>
        <w:ind w:left="4725" w:hanging="360"/>
      </w:pPr>
    </w:lvl>
    <w:lvl w:ilvl="7" w:tplc="041F0019" w:tentative="1">
      <w:start w:val="1"/>
      <w:numFmt w:val="lowerLetter"/>
      <w:lvlText w:val="%8."/>
      <w:lvlJc w:val="left"/>
      <w:pPr>
        <w:ind w:left="5445" w:hanging="360"/>
      </w:pPr>
    </w:lvl>
    <w:lvl w:ilvl="8" w:tplc="041F001B" w:tentative="1">
      <w:start w:val="1"/>
      <w:numFmt w:val="lowerRoman"/>
      <w:lvlText w:val="%9."/>
      <w:lvlJc w:val="right"/>
      <w:pPr>
        <w:ind w:left="6165" w:hanging="180"/>
      </w:pPr>
    </w:lvl>
  </w:abstractNum>
  <w:abstractNum w:abstractNumId="35" w15:restartNumberingAfterBreak="0">
    <w:nsid w:val="6C9C7313"/>
    <w:multiLevelType w:val="hybridMultilevel"/>
    <w:tmpl w:val="D2488CB6"/>
    <w:lvl w:ilvl="0" w:tplc="749AB5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CB777F4"/>
    <w:multiLevelType w:val="hybridMultilevel"/>
    <w:tmpl w:val="EDD471C0"/>
    <w:lvl w:ilvl="0" w:tplc="F9C80E96">
      <w:start w:val="1"/>
      <w:numFmt w:val="decimal"/>
      <w:lvlText w:val="%1."/>
      <w:lvlJc w:val="left"/>
      <w:pPr>
        <w:ind w:left="390" w:hanging="360"/>
      </w:pPr>
      <w:rPr>
        <w:rFonts w:hint="default"/>
      </w:rPr>
    </w:lvl>
    <w:lvl w:ilvl="1" w:tplc="041F0019" w:tentative="1">
      <w:start w:val="1"/>
      <w:numFmt w:val="lowerLetter"/>
      <w:lvlText w:val="%2."/>
      <w:lvlJc w:val="left"/>
      <w:pPr>
        <w:ind w:left="1110" w:hanging="360"/>
      </w:pPr>
    </w:lvl>
    <w:lvl w:ilvl="2" w:tplc="041F001B" w:tentative="1">
      <w:start w:val="1"/>
      <w:numFmt w:val="lowerRoman"/>
      <w:lvlText w:val="%3."/>
      <w:lvlJc w:val="right"/>
      <w:pPr>
        <w:ind w:left="1830" w:hanging="180"/>
      </w:pPr>
    </w:lvl>
    <w:lvl w:ilvl="3" w:tplc="041F000F" w:tentative="1">
      <w:start w:val="1"/>
      <w:numFmt w:val="decimal"/>
      <w:lvlText w:val="%4."/>
      <w:lvlJc w:val="left"/>
      <w:pPr>
        <w:ind w:left="2550" w:hanging="360"/>
      </w:pPr>
    </w:lvl>
    <w:lvl w:ilvl="4" w:tplc="041F0019" w:tentative="1">
      <w:start w:val="1"/>
      <w:numFmt w:val="lowerLetter"/>
      <w:lvlText w:val="%5."/>
      <w:lvlJc w:val="left"/>
      <w:pPr>
        <w:ind w:left="3270" w:hanging="360"/>
      </w:pPr>
    </w:lvl>
    <w:lvl w:ilvl="5" w:tplc="041F001B" w:tentative="1">
      <w:start w:val="1"/>
      <w:numFmt w:val="lowerRoman"/>
      <w:lvlText w:val="%6."/>
      <w:lvlJc w:val="right"/>
      <w:pPr>
        <w:ind w:left="3990" w:hanging="180"/>
      </w:pPr>
    </w:lvl>
    <w:lvl w:ilvl="6" w:tplc="041F000F" w:tentative="1">
      <w:start w:val="1"/>
      <w:numFmt w:val="decimal"/>
      <w:lvlText w:val="%7."/>
      <w:lvlJc w:val="left"/>
      <w:pPr>
        <w:ind w:left="4710" w:hanging="360"/>
      </w:pPr>
    </w:lvl>
    <w:lvl w:ilvl="7" w:tplc="041F0019" w:tentative="1">
      <w:start w:val="1"/>
      <w:numFmt w:val="lowerLetter"/>
      <w:lvlText w:val="%8."/>
      <w:lvlJc w:val="left"/>
      <w:pPr>
        <w:ind w:left="5430" w:hanging="360"/>
      </w:pPr>
    </w:lvl>
    <w:lvl w:ilvl="8" w:tplc="041F001B" w:tentative="1">
      <w:start w:val="1"/>
      <w:numFmt w:val="lowerRoman"/>
      <w:lvlText w:val="%9."/>
      <w:lvlJc w:val="right"/>
      <w:pPr>
        <w:ind w:left="6150" w:hanging="180"/>
      </w:pPr>
    </w:lvl>
  </w:abstractNum>
  <w:abstractNum w:abstractNumId="37" w15:restartNumberingAfterBreak="0">
    <w:nsid w:val="73270126"/>
    <w:multiLevelType w:val="hybridMultilevel"/>
    <w:tmpl w:val="8ED2A706"/>
    <w:lvl w:ilvl="0" w:tplc="CE620778">
      <w:start w:val="1"/>
      <w:numFmt w:val="decimal"/>
      <w:lvlText w:val="%1-"/>
      <w:lvlJc w:val="left"/>
      <w:pPr>
        <w:tabs>
          <w:tab w:val="num" w:pos="720"/>
        </w:tabs>
        <w:ind w:left="720" w:hanging="360"/>
      </w:pPr>
      <w:rPr>
        <w:rFonts w:hint="default"/>
        <w:b w:val="0"/>
        <w:i w:val="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8" w15:restartNumberingAfterBreak="0">
    <w:nsid w:val="73445329"/>
    <w:multiLevelType w:val="hybridMultilevel"/>
    <w:tmpl w:val="4650E848"/>
    <w:lvl w:ilvl="0" w:tplc="041F0001">
      <w:start w:val="1"/>
      <w:numFmt w:val="bullet"/>
      <w:lvlText w:val=""/>
      <w:lvlJc w:val="left"/>
      <w:pPr>
        <w:ind w:left="780" w:hanging="360"/>
      </w:pPr>
      <w:rPr>
        <w:rFonts w:ascii="Symbol" w:hAnsi="Symbo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39" w15:restartNumberingAfterBreak="0">
    <w:nsid w:val="738F017C"/>
    <w:multiLevelType w:val="hybridMultilevel"/>
    <w:tmpl w:val="6004186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15:restartNumberingAfterBreak="0">
    <w:nsid w:val="7468007A"/>
    <w:multiLevelType w:val="hybridMultilevel"/>
    <w:tmpl w:val="EDE2912A"/>
    <w:lvl w:ilvl="0" w:tplc="27D44246">
      <w:start w:val="1"/>
      <w:numFmt w:val="decimal"/>
      <w:lvlText w:val="%1."/>
      <w:lvlJc w:val="left"/>
      <w:pPr>
        <w:ind w:left="750" w:hanging="360"/>
      </w:pPr>
      <w:rPr>
        <w:rFonts w:hint="default"/>
      </w:rPr>
    </w:lvl>
    <w:lvl w:ilvl="1" w:tplc="041F0019" w:tentative="1">
      <w:start w:val="1"/>
      <w:numFmt w:val="lowerLetter"/>
      <w:lvlText w:val="%2."/>
      <w:lvlJc w:val="left"/>
      <w:pPr>
        <w:ind w:left="1470" w:hanging="360"/>
      </w:pPr>
    </w:lvl>
    <w:lvl w:ilvl="2" w:tplc="041F001B" w:tentative="1">
      <w:start w:val="1"/>
      <w:numFmt w:val="lowerRoman"/>
      <w:lvlText w:val="%3."/>
      <w:lvlJc w:val="right"/>
      <w:pPr>
        <w:ind w:left="2190" w:hanging="180"/>
      </w:pPr>
    </w:lvl>
    <w:lvl w:ilvl="3" w:tplc="041F000F" w:tentative="1">
      <w:start w:val="1"/>
      <w:numFmt w:val="decimal"/>
      <w:lvlText w:val="%4."/>
      <w:lvlJc w:val="left"/>
      <w:pPr>
        <w:ind w:left="2910" w:hanging="360"/>
      </w:pPr>
    </w:lvl>
    <w:lvl w:ilvl="4" w:tplc="041F0019" w:tentative="1">
      <w:start w:val="1"/>
      <w:numFmt w:val="lowerLetter"/>
      <w:lvlText w:val="%5."/>
      <w:lvlJc w:val="left"/>
      <w:pPr>
        <w:ind w:left="3630" w:hanging="360"/>
      </w:pPr>
    </w:lvl>
    <w:lvl w:ilvl="5" w:tplc="041F001B" w:tentative="1">
      <w:start w:val="1"/>
      <w:numFmt w:val="lowerRoman"/>
      <w:lvlText w:val="%6."/>
      <w:lvlJc w:val="right"/>
      <w:pPr>
        <w:ind w:left="4350" w:hanging="180"/>
      </w:pPr>
    </w:lvl>
    <w:lvl w:ilvl="6" w:tplc="041F000F" w:tentative="1">
      <w:start w:val="1"/>
      <w:numFmt w:val="decimal"/>
      <w:lvlText w:val="%7."/>
      <w:lvlJc w:val="left"/>
      <w:pPr>
        <w:ind w:left="5070" w:hanging="360"/>
      </w:pPr>
    </w:lvl>
    <w:lvl w:ilvl="7" w:tplc="041F0019" w:tentative="1">
      <w:start w:val="1"/>
      <w:numFmt w:val="lowerLetter"/>
      <w:lvlText w:val="%8."/>
      <w:lvlJc w:val="left"/>
      <w:pPr>
        <w:ind w:left="5790" w:hanging="360"/>
      </w:pPr>
    </w:lvl>
    <w:lvl w:ilvl="8" w:tplc="041F001B" w:tentative="1">
      <w:start w:val="1"/>
      <w:numFmt w:val="lowerRoman"/>
      <w:lvlText w:val="%9."/>
      <w:lvlJc w:val="right"/>
      <w:pPr>
        <w:ind w:left="6510" w:hanging="180"/>
      </w:pPr>
    </w:lvl>
  </w:abstractNum>
  <w:abstractNum w:abstractNumId="41" w15:restartNumberingAfterBreak="0">
    <w:nsid w:val="749B35AC"/>
    <w:multiLevelType w:val="hybridMultilevel"/>
    <w:tmpl w:val="8724D6C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2" w15:restartNumberingAfterBreak="0">
    <w:nsid w:val="78BE59C4"/>
    <w:multiLevelType w:val="hybridMultilevel"/>
    <w:tmpl w:val="C2BE7D1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3" w15:restartNumberingAfterBreak="0">
    <w:nsid w:val="7A3D56DA"/>
    <w:multiLevelType w:val="hybridMultilevel"/>
    <w:tmpl w:val="0C486AE4"/>
    <w:lvl w:ilvl="0" w:tplc="FBB278CE">
      <w:start w:val="1"/>
      <w:numFmt w:val="decimal"/>
      <w:lvlText w:val="%1."/>
      <w:lvlJc w:val="left"/>
      <w:pPr>
        <w:ind w:left="360" w:hanging="360"/>
      </w:pPr>
      <w:rPr>
        <w:rFonts w:hint="default"/>
        <w:b w:val="0"/>
        <w:sz w:val="2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abstractNumId w:val="8"/>
  </w:num>
  <w:num w:numId="2">
    <w:abstractNumId w:val="19"/>
  </w:num>
  <w:num w:numId="3">
    <w:abstractNumId w:val="10"/>
  </w:num>
  <w:num w:numId="4">
    <w:abstractNumId w:val="15"/>
  </w:num>
  <w:num w:numId="5">
    <w:abstractNumId w:val="2"/>
  </w:num>
  <w:num w:numId="6">
    <w:abstractNumId w:val="30"/>
  </w:num>
  <w:num w:numId="7">
    <w:abstractNumId w:val="33"/>
  </w:num>
  <w:num w:numId="8">
    <w:abstractNumId w:val="28"/>
  </w:num>
  <w:num w:numId="9">
    <w:abstractNumId w:val="38"/>
  </w:num>
  <w:num w:numId="10">
    <w:abstractNumId w:val="26"/>
  </w:num>
  <w:num w:numId="11">
    <w:abstractNumId w:val="39"/>
  </w:num>
  <w:num w:numId="12">
    <w:abstractNumId w:val="20"/>
  </w:num>
  <w:num w:numId="13">
    <w:abstractNumId w:val="22"/>
  </w:num>
  <w:num w:numId="14">
    <w:abstractNumId w:val="36"/>
  </w:num>
  <w:num w:numId="15">
    <w:abstractNumId w:val="6"/>
  </w:num>
  <w:num w:numId="16">
    <w:abstractNumId w:val="27"/>
  </w:num>
  <w:num w:numId="17">
    <w:abstractNumId w:val="41"/>
  </w:num>
  <w:num w:numId="18">
    <w:abstractNumId w:val="40"/>
  </w:num>
  <w:num w:numId="19">
    <w:abstractNumId w:val="29"/>
  </w:num>
  <w:num w:numId="20">
    <w:abstractNumId w:val="25"/>
  </w:num>
  <w:num w:numId="21">
    <w:abstractNumId w:val="1"/>
  </w:num>
  <w:num w:numId="22">
    <w:abstractNumId w:val="11"/>
  </w:num>
  <w:num w:numId="23">
    <w:abstractNumId w:val="37"/>
  </w:num>
  <w:num w:numId="24">
    <w:abstractNumId w:val="21"/>
  </w:num>
  <w:num w:numId="25">
    <w:abstractNumId w:val="17"/>
  </w:num>
  <w:num w:numId="26">
    <w:abstractNumId w:val="18"/>
  </w:num>
  <w:num w:numId="27">
    <w:abstractNumId w:val="3"/>
  </w:num>
  <w:num w:numId="28">
    <w:abstractNumId w:val="13"/>
  </w:num>
  <w:num w:numId="29">
    <w:abstractNumId w:val="32"/>
  </w:num>
  <w:num w:numId="30">
    <w:abstractNumId w:val="0"/>
  </w:num>
  <w:num w:numId="31">
    <w:abstractNumId w:val="9"/>
  </w:num>
  <w:num w:numId="32">
    <w:abstractNumId w:val="35"/>
  </w:num>
  <w:num w:numId="33">
    <w:abstractNumId w:val="4"/>
  </w:num>
  <w:num w:numId="34">
    <w:abstractNumId w:val="14"/>
  </w:num>
  <w:num w:numId="35">
    <w:abstractNumId w:val="5"/>
  </w:num>
  <w:num w:numId="36">
    <w:abstractNumId w:val="16"/>
  </w:num>
  <w:num w:numId="37">
    <w:abstractNumId w:val="42"/>
  </w:num>
  <w:num w:numId="38">
    <w:abstractNumId w:val="7"/>
  </w:num>
  <w:num w:numId="39">
    <w:abstractNumId w:val="34"/>
  </w:num>
  <w:num w:numId="40">
    <w:abstractNumId w:val="43"/>
  </w:num>
  <w:num w:numId="41">
    <w:abstractNumId w:val="31"/>
  </w:num>
  <w:num w:numId="42">
    <w:abstractNumId w:val="23"/>
  </w:num>
  <w:num w:numId="43">
    <w:abstractNumId w:val="12"/>
  </w:num>
  <w:num w:numId="4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hideSpelling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752F"/>
    <w:rsid w:val="00001E26"/>
    <w:rsid w:val="00047236"/>
    <w:rsid w:val="0005685A"/>
    <w:rsid w:val="00061DC4"/>
    <w:rsid w:val="000621C9"/>
    <w:rsid w:val="00064E8B"/>
    <w:rsid w:val="000A2EE5"/>
    <w:rsid w:val="000D5360"/>
    <w:rsid w:val="0010450C"/>
    <w:rsid w:val="00137D6A"/>
    <w:rsid w:val="00153A23"/>
    <w:rsid w:val="001668FE"/>
    <w:rsid w:val="001808CD"/>
    <w:rsid w:val="001A13C9"/>
    <w:rsid w:val="001C1B70"/>
    <w:rsid w:val="001C2B24"/>
    <w:rsid w:val="001E5F5B"/>
    <w:rsid w:val="00207852"/>
    <w:rsid w:val="00222D83"/>
    <w:rsid w:val="00230344"/>
    <w:rsid w:val="00244692"/>
    <w:rsid w:val="00245A84"/>
    <w:rsid w:val="002463FA"/>
    <w:rsid w:val="00256B0D"/>
    <w:rsid w:val="0027171C"/>
    <w:rsid w:val="00296E03"/>
    <w:rsid w:val="002A2264"/>
    <w:rsid w:val="002C0C2B"/>
    <w:rsid w:val="002C21FB"/>
    <w:rsid w:val="002D2038"/>
    <w:rsid w:val="002E4E15"/>
    <w:rsid w:val="002F5D20"/>
    <w:rsid w:val="00321E79"/>
    <w:rsid w:val="00331DFD"/>
    <w:rsid w:val="00336506"/>
    <w:rsid w:val="00343B0C"/>
    <w:rsid w:val="00355A34"/>
    <w:rsid w:val="00390BC7"/>
    <w:rsid w:val="00410743"/>
    <w:rsid w:val="00442780"/>
    <w:rsid w:val="004525D6"/>
    <w:rsid w:val="00490123"/>
    <w:rsid w:val="004A61B1"/>
    <w:rsid w:val="004C4D2A"/>
    <w:rsid w:val="004C5FA8"/>
    <w:rsid w:val="004E190C"/>
    <w:rsid w:val="004E75F4"/>
    <w:rsid w:val="00527E77"/>
    <w:rsid w:val="00561448"/>
    <w:rsid w:val="005701E2"/>
    <w:rsid w:val="0058012C"/>
    <w:rsid w:val="005A5432"/>
    <w:rsid w:val="005C3640"/>
    <w:rsid w:val="005D7E98"/>
    <w:rsid w:val="006003C1"/>
    <w:rsid w:val="006003CA"/>
    <w:rsid w:val="006126FC"/>
    <w:rsid w:val="00613338"/>
    <w:rsid w:val="00617B40"/>
    <w:rsid w:val="006221F3"/>
    <w:rsid w:val="0065550B"/>
    <w:rsid w:val="0065573D"/>
    <w:rsid w:val="0066234A"/>
    <w:rsid w:val="0066697D"/>
    <w:rsid w:val="00671279"/>
    <w:rsid w:val="00697E4C"/>
    <w:rsid w:val="006C0567"/>
    <w:rsid w:val="006D1EB9"/>
    <w:rsid w:val="006E1F3B"/>
    <w:rsid w:val="006F4F69"/>
    <w:rsid w:val="006F636D"/>
    <w:rsid w:val="007224C7"/>
    <w:rsid w:val="007267B5"/>
    <w:rsid w:val="007552C9"/>
    <w:rsid w:val="00760310"/>
    <w:rsid w:val="00760F34"/>
    <w:rsid w:val="00781FC9"/>
    <w:rsid w:val="00795EEF"/>
    <w:rsid w:val="007D64FF"/>
    <w:rsid w:val="00800464"/>
    <w:rsid w:val="00815821"/>
    <w:rsid w:val="00827BCE"/>
    <w:rsid w:val="008426A6"/>
    <w:rsid w:val="00847C8B"/>
    <w:rsid w:val="00850222"/>
    <w:rsid w:val="00854D24"/>
    <w:rsid w:val="00861B8A"/>
    <w:rsid w:val="00875DBA"/>
    <w:rsid w:val="00894593"/>
    <w:rsid w:val="008A28A6"/>
    <w:rsid w:val="008B637B"/>
    <w:rsid w:val="008C463E"/>
    <w:rsid w:val="0090320C"/>
    <w:rsid w:val="00954967"/>
    <w:rsid w:val="0099424F"/>
    <w:rsid w:val="009B057A"/>
    <w:rsid w:val="009B5C8D"/>
    <w:rsid w:val="009B70D3"/>
    <w:rsid w:val="009C345E"/>
    <w:rsid w:val="009D04E3"/>
    <w:rsid w:val="009D1E9D"/>
    <w:rsid w:val="00A006A2"/>
    <w:rsid w:val="00A01736"/>
    <w:rsid w:val="00A029AD"/>
    <w:rsid w:val="00A574E7"/>
    <w:rsid w:val="00A7040F"/>
    <w:rsid w:val="00A71132"/>
    <w:rsid w:val="00A90744"/>
    <w:rsid w:val="00A91BC3"/>
    <w:rsid w:val="00A92F40"/>
    <w:rsid w:val="00AD674F"/>
    <w:rsid w:val="00AE56ED"/>
    <w:rsid w:val="00AE70E1"/>
    <w:rsid w:val="00B12BAE"/>
    <w:rsid w:val="00B3347A"/>
    <w:rsid w:val="00B46568"/>
    <w:rsid w:val="00B63DC8"/>
    <w:rsid w:val="00BA3C09"/>
    <w:rsid w:val="00C362ED"/>
    <w:rsid w:val="00C57B57"/>
    <w:rsid w:val="00C74021"/>
    <w:rsid w:val="00CC2678"/>
    <w:rsid w:val="00CE145E"/>
    <w:rsid w:val="00D13993"/>
    <w:rsid w:val="00D148D8"/>
    <w:rsid w:val="00D208B2"/>
    <w:rsid w:val="00D235A7"/>
    <w:rsid w:val="00D24203"/>
    <w:rsid w:val="00D8191E"/>
    <w:rsid w:val="00D91AFD"/>
    <w:rsid w:val="00DC1BA1"/>
    <w:rsid w:val="00E14ADA"/>
    <w:rsid w:val="00E1752F"/>
    <w:rsid w:val="00E20F8A"/>
    <w:rsid w:val="00E21D4C"/>
    <w:rsid w:val="00E229BE"/>
    <w:rsid w:val="00E43EB1"/>
    <w:rsid w:val="00E544AD"/>
    <w:rsid w:val="00E908BB"/>
    <w:rsid w:val="00EA3681"/>
    <w:rsid w:val="00ED5187"/>
    <w:rsid w:val="00EE3E6A"/>
    <w:rsid w:val="00EE49D7"/>
    <w:rsid w:val="00EF2D5F"/>
    <w:rsid w:val="00F043C1"/>
    <w:rsid w:val="00F17587"/>
    <w:rsid w:val="00F3652A"/>
    <w:rsid w:val="00F44214"/>
    <w:rsid w:val="00F47C04"/>
    <w:rsid w:val="00F47F34"/>
    <w:rsid w:val="00F50430"/>
    <w:rsid w:val="00F51CD0"/>
    <w:rsid w:val="00F648A4"/>
    <w:rsid w:val="00F65CAF"/>
    <w:rsid w:val="00F671E7"/>
    <w:rsid w:val="00F70CC9"/>
    <w:rsid w:val="00F8221B"/>
    <w:rsid w:val="00F91DBE"/>
    <w:rsid w:val="00FD61A7"/>
    <w:rsid w:val="00FE5329"/>
    <w:rsid w:val="00FF1DA5"/>
    <w:rsid w:val="00FF56B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103DDEB"/>
  <w15:chartTrackingRefBased/>
  <w15:docId w15:val="{363FE05A-1D94-4202-BA68-D7DDB9CBC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08B2"/>
  </w:style>
  <w:style w:type="paragraph" w:styleId="Balk1">
    <w:name w:val="heading 1"/>
    <w:basedOn w:val="Normal"/>
    <w:next w:val="Normal"/>
    <w:link w:val="Balk1Char"/>
    <w:uiPriority w:val="9"/>
    <w:qFormat/>
    <w:rsid w:val="00F47C0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alk4">
    <w:name w:val="heading 4"/>
    <w:basedOn w:val="Normal"/>
    <w:link w:val="Balk4Char"/>
    <w:unhideWhenUsed/>
    <w:qFormat/>
    <w:rsid w:val="00613338"/>
    <w:pPr>
      <w:spacing w:before="100" w:beforeAutospacing="1" w:after="100" w:afterAutospacing="1" w:line="240" w:lineRule="auto"/>
      <w:outlineLvl w:val="3"/>
    </w:pPr>
    <w:rPr>
      <w:rFonts w:ascii="Times New Roman" w:eastAsia="Times New Roman" w:hAnsi="Times New Roman" w:cs="Times New Roman"/>
      <w:b/>
      <w:bCs/>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0A2EE5"/>
    <w:pPr>
      <w:ind w:left="720"/>
      <w:contextualSpacing/>
    </w:pPr>
  </w:style>
  <w:style w:type="character" w:customStyle="1" w:styleId="Balk4Char">
    <w:name w:val="Başlık 4 Char"/>
    <w:basedOn w:val="VarsaylanParagrafYazTipi"/>
    <w:link w:val="Balk4"/>
    <w:uiPriority w:val="99"/>
    <w:rsid w:val="00613338"/>
    <w:rPr>
      <w:rFonts w:ascii="Times New Roman" w:eastAsia="Times New Roman" w:hAnsi="Times New Roman" w:cs="Times New Roman"/>
      <w:b/>
      <w:bCs/>
      <w:sz w:val="24"/>
      <w:szCs w:val="24"/>
      <w:lang w:eastAsia="tr-TR"/>
    </w:rPr>
  </w:style>
  <w:style w:type="paragraph" w:customStyle="1" w:styleId="msobodytextindent">
    <w:name w:val="msobodytextindent"/>
    <w:basedOn w:val="Normal"/>
    <w:rsid w:val="00613338"/>
    <w:pPr>
      <w:spacing w:after="0" w:line="240" w:lineRule="auto"/>
      <w:ind w:left="72" w:hanging="72"/>
    </w:pPr>
    <w:rPr>
      <w:rFonts w:ascii="Times New Roman" w:eastAsia="Times New Roman" w:hAnsi="Times New Roman" w:cs="Times New Roman"/>
      <w:sz w:val="20"/>
      <w:szCs w:val="28"/>
      <w:lang w:val="x-none" w:eastAsia="x-none"/>
    </w:rPr>
  </w:style>
  <w:style w:type="character" w:styleId="AklamaBavurusu">
    <w:name w:val="annotation reference"/>
    <w:rsid w:val="00F8221B"/>
    <w:rPr>
      <w:sz w:val="16"/>
      <w:szCs w:val="16"/>
    </w:rPr>
  </w:style>
  <w:style w:type="paragraph" w:styleId="AklamaMetni">
    <w:name w:val="annotation text"/>
    <w:basedOn w:val="Normal"/>
    <w:link w:val="AklamaMetniChar"/>
    <w:rsid w:val="00F8221B"/>
    <w:pPr>
      <w:spacing w:after="0" w:line="240" w:lineRule="auto"/>
    </w:pPr>
    <w:rPr>
      <w:rFonts w:ascii="Times New Roman" w:eastAsia="Times New Roman" w:hAnsi="Times New Roman" w:cs="Times New Roman"/>
      <w:sz w:val="20"/>
      <w:szCs w:val="20"/>
      <w:lang w:eastAsia="tr-TR"/>
    </w:rPr>
  </w:style>
  <w:style w:type="character" w:customStyle="1" w:styleId="AklamaMetniChar">
    <w:name w:val="Açıklama Metni Char"/>
    <w:basedOn w:val="VarsaylanParagrafYazTipi"/>
    <w:link w:val="AklamaMetni"/>
    <w:rsid w:val="00F8221B"/>
    <w:rPr>
      <w:rFonts w:ascii="Times New Roman" w:eastAsia="Times New Roman" w:hAnsi="Times New Roman" w:cs="Times New Roman"/>
      <w:sz w:val="20"/>
      <w:szCs w:val="20"/>
      <w:lang w:eastAsia="tr-TR"/>
    </w:rPr>
  </w:style>
  <w:style w:type="paragraph" w:styleId="BalonMetni">
    <w:name w:val="Balloon Text"/>
    <w:basedOn w:val="Normal"/>
    <w:link w:val="BalonMetniChar"/>
    <w:uiPriority w:val="99"/>
    <w:semiHidden/>
    <w:unhideWhenUsed/>
    <w:rsid w:val="00F8221B"/>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8221B"/>
    <w:rPr>
      <w:rFonts w:ascii="Segoe UI" w:hAnsi="Segoe UI" w:cs="Segoe UI"/>
      <w:sz w:val="18"/>
      <w:szCs w:val="18"/>
    </w:rPr>
  </w:style>
  <w:style w:type="table" w:customStyle="1" w:styleId="TableGrid">
    <w:name w:val="TableGrid"/>
    <w:rsid w:val="00BA3C09"/>
    <w:pPr>
      <w:spacing w:after="0" w:line="240" w:lineRule="auto"/>
    </w:pPr>
    <w:rPr>
      <w:rFonts w:eastAsiaTheme="minorEastAsia"/>
      <w:lang w:eastAsia="tr-TR"/>
    </w:rPr>
    <w:tblPr>
      <w:tblCellMar>
        <w:top w:w="0" w:type="dxa"/>
        <w:left w:w="0" w:type="dxa"/>
        <w:bottom w:w="0" w:type="dxa"/>
        <w:right w:w="0" w:type="dxa"/>
      </w:tblCellMar>
    </w:tblPr>
  </w:style>
  <w:style w:type="paragraph" w:styleId="GvdeMetniGirintisi">
    <w:name w:val="Body Text Indent"/>
    <w:basedOn w:val="Normal"/>
    <w:link w:val="GvdeMetniGirintisiChar"/>
    <w:rsid w:val="00336506"/>
    <w:pPr>
      <w:spacing w:after="0" w:line="240" w:lineRule="auto"/>
      <w:ind w:left="72" w:hanging="72"/>
    </w:pPr>
    <w:rPr>
      <w:rFonts w:ascii="Times New Roman" w:eastAsia="Times New Roman" w:hAnsi="Times New Roman" w:cs="Times New Roman"/>
      <w:sz w:val="20"/>
      <w:szCs w:val="28"/>
      <w:lang w:val="x-none" w:eastAsia="x-none"/>
    </w:rPr>
  </w:style>
  <w:style w:type="character" w:customStyle="1" w:styleId="GvdeMetniGirintisiChar">
    <w:name w:val="Gövde Metni Girintisi Char"/>
    <w:basedOn w:val="VarsaylanParagrafYazTipi"/>
    <w:link w:val="GvdeMetniGirintisi"/>
    <w:rsid w:val="00336506"/>
    <w:rPr>
      <w:rFonts w:ascii="Times New Roman" w:eastAsia="Times New Roman" w:hAnsi="Times New Roman" w:cs="Times New Roman"/>
      <w:sz w:val="20"/>
      <w:szCs w:val="28"/>
      <w:lang w:val="x-none" w:eastAsia="x-none"/>
    </w:rPr>
  </w:style>
  <w:style w:type="character" w:styleId="Kpr">
    <w:name w:val="Hyperlink"/>
    <w:uiPriority w:val="99"/>
    <w:unhideWhenUsed/>
    <w:rsid w:val="0065550B"/>
    <w:rPr>
      <w:color w:val="004B91"/>
      <w:u w:val="single"/>
    </w:rPr>
  </w:style>
  <w:style w:type="paragraph" w:styleId="NormalWeb">
    <w:name w:val="Normal (Web)"/>
    <w:basedOn w:val="Normal"/>
    <w:uiPriority w:val="99"/>
    <w:unhideWhenUsed/>
    <w:rsid w:val="00222D83"/>
    <w:pPr>
      <w:spacing w:before="100" w:beforeAutospacing="1" w:after="100" w:afterAutospacing="1" w:line="240" w:lineRule="auto"/>
    </w:pPr>
    <w:rPr>
      <w:rFonts w:ascii="Times" w:eastAsia="Times New Roman" w:hAnsi="Times" w:cs="Times New Roman"/>
      <w:sz w:val="20"/>
      <w:szCs w:val="20"/>
      <w:lang w:val="en-US"/>
    </w:rPr>
  </w:style>
  <w:style w:type="table" w:customStyle="1" w:styleId="TableGrid1">
    <w:name w:val="TableGrid1"/>
    <w:rsid w:val="00D148D8"/>
    <w:pPr>
      <w:spacing w:after="0" w:line="240" w:lineRule="auto"/>
    </w:pPr>
    <w:rPr>
      <w:rFonts w:eastAsiaTheme="minorEastAsia"/>
      <w:lang w:eastAsia="tr-TR"/>
    </w:rPr>
    <w:tblPr>
      <w:tblCellMar>
        <w:top w:w="0" w:type="dxa"/>
        <w:left w:w="0" w:type="dxa"/>
        <w:bottom w:w="0" w:type="dxa"/>
        <w:right w:w="0" w:type="dxa"/>
      </w:tblCellMar>
    </w:tblPr>
  </w:style>
  <w:style w:type="character" w:styleId="zlenenKpr">
    <w:name w:val="FollowedHyperlink"/>
    <w:basedOn w:val="VarsaylanParagrafYazTipi"/>
    <w:uiPriority w:val="99"/>
    <w:semiHidden/>
    <w:unhideWhenUsed/>
    <w:rsid w:val="007224C7"/>
    <w:rPr>
      <w:color w:val="954F72" w:themeColor="followedHyperlink"/>
      <w:u w:val="single"/>
    </w:rPr>
  </w:style>
  <w:style w:type="paragraph" w:customStyle="1" w:styleId="ListeParagraf1">
    <w:name w:val="Liste Paragraf1"/>
    <w:basedOn w:val="Normal"/>
    <w:rsid w:val="00442780"/>
    <w:pPr>
      <w:spacing w:after="200" w:line="276" w:lineRule="auto"/>
      <w:ind w:left="720"/>
    </w:pPr>
    <w:rPr>
      <w:rFonts w:ascii="Calibri" w:eastAsia="Times New Roman" w:hAnsi="Calibri" w:cs="Times New Roman"/>
    </w:rPr>
  </w:style>
  <w:style w:type="table" w:customStyle="1" w:styleId="TableNormal">
    <w:name w:val="Table Normal"/>
    <w:rsid w:val="00245A8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tr-TR"/>
    </w:rPr>
    <w:tblPr>
      <w:tblInd w:w="0" w:type="dxa"/>
      <w:tblCellMar>
        <w:top w:w="0" w:type="dxa"/>
        <w:left w:w="0" w:type="dxa"/>
        <w:bottom w:w="0" w:type="dxa"/>
        <w:right w:w="0" w:type="dxa"/>
      </w:tblCellMar>
    </w:tblPr>
  </w:style>
  <w:style w:type="character" w:customStyle="1" w:styleId="Balk1Char">
    <w:name w:val="Başlık 1 Char"/>
    <w:basedOn w:val="VarsaylanParagrafYazTipi"/>
    <w:link w:val="Balk1"/>
    <w:uiPriority w:val="9"/>
    <w:rsid w:val="00F47C0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356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mazon.com/David-L.-Nelson/e/B001H6MD2Y/ref=ntt_athr_dp_pel_1" TargetMode="External"/><Relationship Id="rId13" Type="http://schemas.openxmlformats.org/officeDocument/2006/relationships/control" Target="activeX/activeX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amazon.com/Woelfels-Dental-Anatomy-Relevance-Dentistry/dp/1608317463/ref=sr_1_fkmr0_1?s=books&amp;ie=UTF8&amp;qid=1341480790&amp;sr=1-1-fkmr0&amp;keywords=Rickne+C.+Sheid" TargetMode="External"/><Relationship Id="rId12" Type="http://schemas.openxmlformats.org/officeDocument/2006/relationships/image" Target="media/image1.w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amazon.com/exec/obidos/search-handle-url/ref=ntt_athr_dp_sr_1?%5Fencoding=UTF8&amp;search-type=ss&amp;index=books&amp;field-author=William%20J.%20O%27Brien" TargetMode="External"/><Relationship Id="rId1" Type="http://schemas.openxmlformats.org/officeDocument/2006/relationships/customXml" Target="../customXml/item1.xml"/><Relationship Id="rId6" Type="http://schemas.openxmlformats.org/officeDocument/2006/relationships/hyperlink" Target="http://www.amazon.com/Rickne-C.-Scheid/e/B001IQW9MM/ref=sr_ntt_srch_lnk_1?qid=1341480790&amp;sr=1-1-fkmr0" TargetMode="External"/><Relationship Id="rId11" Type="http://schemas.openxmlformats.org/officeDocument/2006/relationships/hyperlink" Target="http://www.amazon.com/Lehninger-Principles-Biochemistry-Fourth-Nelson/dp/0716743396" TargetMode="External"/><Relationship Id="rId5" Type="http://schemas.openxmlformats.org/officeDocument/2006/relationships/webSettings" Target="webSettings.xml"/><Relationship Id="rId15" Type="http://schemas.openxmlformats.org/officeDocument/2006/relationships/hyperlink" Target="http://www.amazon.com/exec/obidos/search-handle-url/ref=ntt_athr_dp_sr_2?%5Fencoding=UTF8&amp;search-type=ss&amp;index=books&amp;field-author=Ronald%20L.%20Sakaguchi%20DDS%20%20PhD" TargetMode="External"/><Relationship Id="rId10" Type="http://schemas.openxmlformats.org/officeDocument/2006/relationships/hyperlink" Target="http://www.amazon.com/Michael-M.-Cox/e/B001H6KJQQ/ref=ntt_athr_dp_pel_2" TargetMode="External"/><Relationship Id="rId4" Type="http://schemas.openxmlformats.org/officeDocument/2006/relationships/settings" Target="settings.xml"/><Relationship Id="rId9" Type="http://schemas.openxmlformats.org/officeDocument/2006/relationships/hyperlink" Target="http://www.amazon.com/Lehninger-Principles-Biochemistry-Fourth-Nelson/dp/0716743396" TargetMode="External"/><Relationship Id="rId14" Type="http://schemas.openxmlformats.org/officeDocument/2006/relationships/hyperlink" Target="http://www.amazon.com/exec/obidos/search-handle-url/ref=ntt_athr_dp_sr_1?%5Fencoding=UTF8&amp;search-type=ss&amp;index=books&amp;field-author=John%20M.%20Powers%20PhD"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7B5DF3-7688-4DE6-BFBE-DC20B3BE4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1309</TotalTime>
  <Pages>232</Pages>
  <Words>64902</Words>
  <Characters>369945</Characters>
  <Application>Microsoft Office Word</Application>
  <DocSecurity>0</DocSecurity>
  <Lines>3082</Lines>
  <Paragraphs>867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433980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kamuran</dc:creator>
  <cp:keywords/>
  <dc:description/>
  <cp:lastModifiedBy>öğrenciişlerielif</cp:lastModifiedBy>
  <cp:revision>220</cp:revision>
  <dcterms:created xsi:type="dcterms:W3CDTF">2022-12-14T10:27:00Z</dcterms:created>
  <dcterms:modified xsi:type="dcterms:W3CDTF">2022-12-20T11:41:00Z</dcterms:modified>
</cp:coreProperties>
</file>